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6BF1F" w14:textId="77777777" w:rsidR="001D4D14" w:rsidRDefault="00AA117B">
      <w:pPr>
        <w:pStyle w:val="Naslov1"/>
      </w:pPr>
      <w:r>
        <w:t>Aplikativna geokemija okolja</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7D48532C"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28AEF97B" w14:textId="77777777" w:rsidR="001D4D14" w:rsidRDefault="00AA117B">
            <w:r>
              <w:t>Predmet:</w:t>
            </w:r>
          </w:p>
        </w:tc>
        <w:tc>
          <w:tcPr>
            <w:tcW w:w="3500" w:type="pct"/>
          </w:tcPr>
          <w:p w14:paraId="5BA5A8C4" w14:textId="77777777" w:rsidR="001D4D14" w:rsidRDefault="00AA117B">
            <w:pPr>
              <w:cnfStyle w:val="000000000000" w:firstRow="0" w:lastRow="0" w:firstColumn="0" w:lastColumn="0" w:oddVBand="0" w:evenVBand="0" w:oddHBand="0" w:evenHBand="0" w:firstRowFirstColumn="0" w:firstRowLastColumn="0" w:lastRowFirstColumn="0" w:lastRowLastColumn="0"/>
            </w:pPr>
            <w:r>
              <w:t>Aplikativna geokemija okolja</w:t>
            </w:r>
          </w:p>
        </w:tc>
      </w:tr>
      <w:tr w:rsidR="001D4D14" w14:paraId="799BE9E2"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5AABB55F" w14:textId="77777777" w:rsidR="001D4D14" w:rsidRDefault="00AA117B">
            <w:proofErr w:type="spellStart"/>
            <w:r>
              <w:t>Course</w:t>
            </w:r>
            <w:proofErr w:type="spellEnd"/>
            <w:r>
              <w:t xml:space="preserve"> title:</w:t>
            </w:r>
          </w:p>
        </w:tc>
        <w:tc>
          <w:tcPr>
            <w:tcW w:w="3500" w:type="pct"/>
          </w:tcPr>
          <w:p w14:paraId="0859D70E"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Applied</w:t>
            </w:r>
            <w:proofErr w:type="spellEnd"/>
            <w:r>
              <w:t xml:space="preserve"> </w:t>
            </w:r>
            <w:proofErr w:type="spellStart"/>
            <w:r>
              <w:t>Environmental</w:t>
            </w:r>
            <w:proofErr w:type="spellEnd"/>
            <w:r>
              <w:t xml:space="preserve"> </w:t>
            </w:r>
            <w:proofErr w:type="spellStart"/>
            <w:r>
              <w:t>Geochemistry</w:t>
            </w:r>
            <w:proofErr w:type="spellEnd"/>
          </w:p>
        </w:tc>
      </w:tr>
      <w:tr w:rsidR="001D4D14" w14:paraId="0511D7A6"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6D686CF9" w14:textId="77777777" w:rsidR="001D4D14" w:rsidRDefault="00AA117B">
            <w:r>
              <w:t xml:space="preserve">Članica nosilka/UL </w:t>
            </w:r>
            <w:proofErr w:type="spellStart"/>
            <w:r>
              <w:t>Member</w:t>
            </w:r>
            <w:proofErr w:type="spellEnd"/>
            <w:r>
              <w:t>:</w:t>
            </w:r>
          </w:p>
        </w:tc>
        <w:tc>
          <w:tcPr>
            <w:tcW w:w="3500" w:type="pct"/>
          </w:tcPr>
          <w:p w14:paraId="5A297F9F"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188AA977"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4A874ECF"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1A93E983" w14:textId="77777777" w:rsidR="001D4D14" w:rsidRDefault="00AA117B">
            <w:r>
              <w:t>Študijski programi in stopnja</w:t>
            </w:r>
          </w:p>
        </w:tc>
        <w:tc>
          <w:tcPr>
            <w:tcW w:w="1500" w:type="pct"/>
          </w:tcPr>
          <w:p w14:paraId="377211AB" w14:textId="77777777" w:rsidR="001D4D14" w:rsidRDefault="00AA117B">
            <w:r>
              <w:t>Študijska smer</w:t>
            </w:r>
          </w:p>
        </w:tc>
        <w:tc>
          <w:tcPr>
            <w:tcW w:w="500" w:type="pct"/>
          </w:tcPr>
          <w:p w14:paraId="2E1CA71D" w14:textId="77777777" w:rsidR="001D4D14" w:rsidRDefault="00AA117B">
            <w:r>
              <w:t>Letnik</w:t>
            </w:r>
          </w:p>
        </w:tc>
        <w:tc>
          <w:tcPr>
            <w:tcW w:w="500" w:type="pct"/>
          </w:tcPr>
          <w:p w14:paraId="1C43BCC8" w14:textId="77777777" w:rsidR="001D4D14" w:rsidRDefault="00AA117B">
            <w:r>
              <w:t>Semestri</w:t>
            </w:r>
          </w:p>
        </w:tc>
        <w:tc>
          <w:tcPr>
            <w:tcW w:w="500" w:type="pct"/>
          </w:tcPr>
          <w:p w14:paraId="6DAE15CD" w14:textId="77777777" w:rsidR="001D4D14" w:rsidRDefault="00AA117B">
            <w:r>
              <w:t>Izbirnost</w:t>
            </w:r>
          </w:p>
        </w:tc>
      </w:tr>
      <w:tr w:rsidR="001D4D14" w14:paraId="38D409A2" w14:textId="77777777" w:rsidTr="001D4D14">
        <w:tc>
          <w:tcPr>
            <w:tcW w:w="2000" w:type="pct"/>
          </w:tcPr>
          <w:p w14:paraId="43E7466C" w14:textId="77777777" w:rsidR="001D4D14" w:rsidRDefault="00AA117B">
            <w:r>
              <w:t>Grajeno okolje, tretja stopnja, doktorski</w:t>
            </w:r>
          </w:p>
        </w:tc>
        <w:tc>
          <w:tcPr>
            <w:tcW w:w="1500" w:type="pct"/>
          </w:tcPr>
          <w:p w14:paraId="1A85744E" w14:textId="77777777" w:rsidR="001D4D14" w:rsidRDefault="00AA117B">
            <w:r>
              <w:t xml:space="preserve">Ni členitve (študijski program)                </w:t>
            </w:r>
          </w:p>
        </w:tc>
        <w:tc>
          <w:tcPr>
            <w:tcW w:w="750" w:type="pct"/>
          </w:tcPr>
          <w:p w14:paraId="0CCB8A5D" w14:textId="77777777" w:rsidR="001D4D14" w:rsidRDefault="001D4D14"/>
        </w:tc>
        <w:tc>
          <w:tcPr>
            <w:tcW w:w="750" w:type="pct"/>
          </w:tcPr>
          <w:p w14:paraId="7787C3D6" w14:textId="77777777" w:rsidR="001D4D14" w:rsidRDefault="00AA117B">
            <w:r>
              <w:t>1. semester, 2. semester</w:t>
            </w:r>
          </w:p>
        </w:tc>
        <w:tc>
          <w:tcPr>
            <w:tcW w:w="750" w:type="pct"/>
          </w:tcPr>
          <w:p w14:paraId="2E70CF78" w14:textId="77777777" w:rsidR="001D4D14" w:rsidRDefault="00AA117B">
            <w:r>
              <w:t>izbirni</w:t>
            </w:r>
          </w:p>
        </w:tc>
      </w:tr>
    </w:tbl>
    <w:p w14:paraId="398259ED"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6C415038"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58C0BD47"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752A2102"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0041691</w:t>
            </w:r>
          </w:p>
        </w:tc>
      </w:tr>
      <w:tr w:rsidR="001D4D14" w14:paraId="0FB3380C"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20AF7659"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065BED82" w14:textId="77777777" w:rsidR="001D4D14" w:rsidRDefault="00AA117B">
            <w:pPr>
              <w:cnfStyle w:val="000000000000" w:firstRow="0" w:lastRow="0" w:firstColumn="0" w:lastColumn="0" w:oddVBand="0" w:evenVBand="0" w:oddHBand="0" w:evenHBand="0" w:firstRowFirstColumn="0" w:firstRowLastColumn="0" w:lastRowFirstColumn="0" w:lastRowLastColumn="0"/>
            </w:pPr>
            <w:r>
              <w:t>1280</w:t>
            </w:r>
          </w:p>
        </w:tc>
      </w:tr>
    </w:tbl>
    <w:p w14:paraId="6979D117"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2F9C9399"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01574A0F" w14:textId="77777777" w:rsidR="001D4D14" w:rsidRDefault="00AA117B">
            <w:pPr>
              <w:keepNext/>
              <w:jc w:val="center"/>
            </w:pPr>
            <w:r>
              <w:t>Predavanja</w:t>
            </w:r>
            <w:r>
              <w:br/>
              <w:t>/</w:t>
            </w:r>
            <w:proofErr w:type="spellStart"/>
            <w:r>
              <w:t>Lectures</w:t>
            </w:r>
            <w:proofErr w:type="spellEnd"/>
          </w:p>
        </w:tc>
        <w:tc>
          <w:tcPr>
            <w:tcW w:w="800" w:type="pct"/>
          </w:tcPr>
          <w:p w14:paraId="0CC0C7BE" w14:textId="77777777" w:rsidR="001D4D14" w:rsidRDefault="00AA117B">
            <w:pPr>
              <w:keepNext/>
              <w:jc w:val="center"/>
            </w:pPr>
            <w:r>
              <w:t>Seminar</w:t>
            </w:r>
            <w:r>
              <w:br/>
              <w:t>/Seminar</w:t>
            </w:r>
          </w:p>
        </w:tc>
        <w:tc>
          <w:tcPr>
            <w:tcW w:w="800" w:type="pct"/>
          </w:tcPr>
          <w:p w14:paraId="5ABB7088" w14:textId="77777777" w:rsidR="001D4D14" w:rsidRDefault="00AA117B">
            <w:pPr>
              <w:keepNext/>
              <w:jc w:val="center"/>
            </w:pPr>
            <w:r>
              <w:t>Vaje</w:t>
            </w:r>
            <w:r>
              <w:br/>
              <w:t>/</w:t>
            </w:r>
            <w:proofErr w:type="spellStart"/>
            <w:r>
              <w:t>Tutorials</w:t>
            </w:r>
            <w:proofErr w:type="spellEnd"/>
          </w:p>
        </w:tc>
        <w:tc>
          <w:tcPr>
            <w:tcW w:w="800" w:type="pct"/>
          </w:tcPr>
          <w:p w14:paraId="63D8F2B3"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14E3A4BB"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7C335C64"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596C6CF3" w14:textId="77777777" w:rsidR="001D4D14" w:rsidRDefault="00AA117B">
            <w:pPr>
              <w:keepNext/>
              <w:jc w:val="center"/>
            </w:pPr>
            <w:r>
              <w:t>ECTS</w:t>
            </w:r>
          </w:p>
        </w:tc>
      </w:tr>
      <w:tr w:rsidR="001D4D14" w14:paraId="56580ABA" w14:textId="77777777">
        <w:tc>
          <w:tcPr>
            <w:tcW w:w="0" w:type="auto"/>
          </w:tcPr>
          <w:p w14:paraId="24D72EF3" w14:textId="77777777" w:rsidR="001D4D14" w:rsidRDefault="00AA117B">
            <w:pPr>
              <w:keepNext/>
              <w:jc w:val="center"/>
            </w:pPr>
            <w:r>
              <w:t>30</w:t>
            </w:r>
          </w:p>
        </w:tc>
        <w:tc>
          <w:tcPr>
            <w:tcW w:w="0" w:type="auto"/>
          </w:tcPr>
          <w:p w14:paraId="6E30D600" w14:textId="77777777" w:rsidR="001D4D14" w:rsidRDefault="00AA117B">
            <w:pPr>
              <w:keepNext/>
              <w:jc w:val="center"/>
            </w:pPr>
            <w:r>
              <w:t>0</w:t>
            </w:r>
          </w:p>
        </w:tc>
        <w:tc>
          <w:tcPr>
            <w:tcW w:w="0" w:type="auto"/>
          </w:tcPr>
          <w:p w14:paraId="628EA0E7" w14:textId="77777777" w:rsidR="001D4D14" w:rsidRDefault="00AA117B">
            <w:pPr>
              <w:keepNext/>
              <w:jc w:val="center"/>
            </w:pPr>
            <w:r>
              <w:t>20</w:t>
            </w:r>
          </w:p>
        </w:tc>
        <w:tc>
          <w:tcPr>
            <w:tcW w:w="0" w:type="auto"/>
          </w:tcPr>
          <w:p w14:paraId="14BFB522" w14:textId="77777777" w:rsidR="001D4D14" w:rsidRDefault="00AA117B">
            <w:pPr>
              <w:keepNext/>
              <w:jc w:val="center"/>
            </w:pPr>
            <w:r>
              <w:t>0</w:t>
            </w:r>
          </w:p>
        </w:tc>
        <w:tc>
          <w:tcPr>
            <w:tcW w:w="0" w:type="auto"/>
          </w:tcPr>
          <w:p w14:paraId="19948C75" w14:textId="77777777" w:rsidR="001D4D14" w:rsidRDefault="00AA117B">
            <w:pPr>
              <w:keepNext/>
              <w:jc w:val="center"/>
            </w:pPr>
            <w:r>
              <w:t>75</w:t>
            </w:r>
          </w:p>
        </w:tc>
        <w:tc>
          <w:tcPr>
            <w:tcW w:w="0" w:type="auto"/>
          </w:tcPr>
          <w:p w14:paraId="72DD1355" w14:textId="77777777" w:rsidR="001D4D14" w:rsidRDefault="00AA117B">
            <w:pPr>
              <w:keepNext/>
              <w:jc w:val="center"/>
            </w:pPr>
            <w:r>
              <w:t>0</w:t>
            </w:r>
          </w:p>
        </w:tc>
        <w:tc>
          <w:tcPr>
            <w:tcW w:w="0" w:type="auto"/>
          </w:tcPr>
          <w:p w14:paraId="263B91E0" w14:textId="77777777" w:rsidR="001D4D14" w:rsidRDefault="00AA117B">
            <w:pPr>
              <w:keepNext/>
              <w:jc w:val="center"/>
            </w:pPr>
            <w:r>
              <w:t>5</w:t>
            </w:r>
          </w:p>
        </w:tc>
      </w:tr>
    </w:tbl>
    <w:p w14:paraId="0AA05EEF"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3146C62F"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566B6BD" w14:textId="77777777" w:rsidR="001D4D14" w:rsidRDefault="00AA117B">
            <w:r>
              <w:t>Nosilec predmeta/</w:t>
            </w:r>
            <w:proofErr w:type="spellStart"/>
            <w:r>
              <w:t>Lecturer</w:t>
            </w:r>
            <w:proofErr w:type="spellEnd"/>
            <w:r>
              <w:t>:</w:t>
            </w:r>
          </w:p>
        </w:tc>
        <w:tc>
          <w:tcPr>
            <w:tcW w:w="3400" w:type="pct"/>
          </w:tcPr>
          <w:p w14:paraId="107D482E"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Nastja Rogan Šmuc            </w:t>
            </w:r>
          </w:p>
        </w:tc>
      </w:tr>
    </w:tbl>
    <w:p w14:paraId="032DB8C4"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02ADEA6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C15F9D1" w14:textId="77777777" w:rsidR="001D4D14" w:rsidRDefault="00AA117B">
            <w:r>
              <w:t>Izvajalci predavanj:</w:t>
            </w:r>
          </w:p>
        </w:tc>
        <w:tc>
          <w:tcPr>
            <w:tcW w:w="3400" w:type="pct"/>
          </w:tcPr>
          <w:p w14:paraId="421D8CC3"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Nastja Rogan Šmuc                </w:t>
            </w:r>
          </w:p>
        </w:tc>
      </w:tr>
      <w:tr w:rsidR="001D4D14" w14:paraId="71B31EB5"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506263E" w14:textId="77777777" w:rsidR="001D4D14" w:rsidRDefault="00AA117B">
            <w:r>
              <w:t>Izvajalci seminarjev:</w:t>
            </w:r>
          </w:p>
        </w:tc>
        <w:tc>
          <w:tcPr>
            <w:tcW w:w="3400" w:type="pct"/>
          </w:tcPr>
          <w:p w14:paraId="37F5F48A"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2B820B85"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FADF804" w14:textId="77777777" w:rsidR="001D4D14" w:rsidRDefault="00AA117B">
            <w:r>
              <w:t>Izvajalci vaj:</w:t>
            </w:r>
          </w:p>
        </w:tc>
        <w:tc>
          <w:tcPr>
            <w:tcW w:w="3400" w:type="pct"/>
          </w:tcPr>
          <w:p w14:paraId="5010B1CE"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0EFDEFCC"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700C56F" w14:textId="77777777" w:rsidR="001D4D14" w:rsidRDefault="00AA117B">
            <w:r>
              <w:t>Izvajalci kliničnih vaj:</w:t>
            </w:r>
          </w:p>
        </w:tc>
        <w:tc>
          <w:tcPr>
            <w:tcW w:w="3400" w:type="pct"/>
          </w:tcPr>
          <w:p w14:paraId="33A2FE2E"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5F55B230"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EE52AB8" w14:textId="77777777" w:rsidR="001D4D14" w:rsidRDefault="00AA117B">
            <w:r>
              <w:t>Izvajalci drugih oblik:</w:t>
            </w:r>
          </w:p>
        </w:tc>
        <w:tc>
          <w:tcPr>
            <w:tcW w:w="3400" w:type="pct"/>
          </w:tcPr>
          <w:p w14:paraId="78A4A4DD"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00678946"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5A1B7AC" w14:textId="77777777" w:rsidR="001D4D14" w:rsidRDefault="00AA117B">
            <w:r>
              <w:t>Izvajalci praktičnega usposabljanja:</w:t>
            </w:r>
          </w:p>
        </w:tc>
        <w:tc>
          <w:tcPr>
            <w:tcW w:w="3400" w:type="pct"/>
          </w:tcPr>
          <w:p w14:paraId="58103253"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1F0A0438"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3FCC070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E509E40"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55D3F788"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11368398"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6D51BC5E"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3630ED8" w14:textId="77777777" w:rsidR="001D4D14" w:rsidRDefault="00AA117B">
            <w:r>
              <w:t>Jeziki/</w:t>
            </w:r>
            <w:proofErr w:type="spellStart"/>
            <w:r>
              <w:t>Languages</w:t>
            </w:r>
            <w:proofErr w:type="spellEnd"/>
            <w:r>
              <w:t>:</w:t>
            </w:r>
          </w:p>
        </w:tc>
        <w:tc>
          <w:tcPr>
            <w:tcW w:w="1600" w:type="pct"/>
          </w:tcPr>
          <w:p w14:paraId="3A3D7040"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620823C9"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087C2DC5"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3B466FE" w14:textId="77777777" w:rsidR="001D4D14" w:rsidRDefault="001D4D14"/>
        </w:tc>
        <w:tc>
          <w:tcPr>
            <w:tcW w:w="1600" w:type="pct"/>
          </w:tcPr>
          <w:p w14:paraId="6AE0206C"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3348BCB5"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1EF49305"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10FDC074"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27B8DFFD" w14:textId="77777777" w:rsidR="001D4D14" w:rsidRDefault="00AA117B">
            <w:r>
              <w:t>Pogoji za vključitev v delo oz. za opravljanje študijskih obveznosti:</w:t>
            </w:r>
          </w:p>
        </w:tc>
        <w:tc>
          <w:tcPr>
            <w:tcW w:w="2500" w:type="pct"/>
          </w:tcPr>
          <w:p w14:paraId="7A75B716" w14:textId="77777777" w:rsidR="001D4D14" w:rsidRDefault="00AA117B">
            <w:proofErr w:type="spellStart"/>
            <w:r>
              <w:t>Prerequisites</w:t>
            </w:r>
            <w:proofErr w:type="spellEnd"/>
            <w:r>
              <w:t>:</w:t>
            </w:r>
          </w:p>
        </w:tc>
      </w:tr>
      <w:tr w:rsidR="001D4D14" w14:paraId="3A696738" w14:textId="77777777">
        <w:tc>
          <w:tcPr>
            <w:tcW w:w="0" w:type="auto"/>
          </w:tcPr>
          <w:p w14:paraId="71CCE68C" w14:textId="77777777" w:rsidR="001D4D14" w:rsidRDefault="00AA117B">
            <w:r>
              <w:t>Predhodno osvojena znanja iz geokemije, fizikalne kemije</w:t>
            </w:r>
          </w:p>
        </w:tc>
        <w:tc>
          <w:tcPr>
            <w:tcW w:w="0" w:type="auto"/>
          </w:tcPr>
          <w:p w14:paraId="5CB582D7" w14:textId="77777777" w:rsidR="001D4D14" w:rsidRDefault="00AA117B">
            <w:r>
              <w:t xml:space="preserve">Prior </w:t>
            </w:r>
            <w:proofErr w:type="spellStart"/>
            <w:r>
              <w:t>knowledge</w:t>
            </w:r>
            <w:proofErr w:type="spellEnd"/>
            <w:r>
              <w:t xml:space="preserve"> </w:t>
            </w:r>
            <w:proofErr w:type="spellStart"/>
            <w:r>
              <w:t>from</w:t>
            </w:r>
            <w:proofErr w:type="spellEnd"/>
            <w:r>
              <w:t xml:space="preserve"> </w:t>
            </w:r>
            <w:proofErr w:type="spellStart"/>
            <w:r>
              <w:t>geochemistry</w:t>
            </w:r>
            <w:proofErr w:type="spellEnd"/>
            <w:r>
              <w:t xml:space="preserve">, </w:t>
            </w:r>
            <w:proofErr w:type="spellStart"/>
            <w:r>
              <w:t>physical</w:t>
            </w:r>
            <w:proofErr w:type="spellEnd"/>
            <w:r>
              <w:t xml:space="preserve"> </w:t>
            </w:r>
            <w:proofErr w:type="spellStart"/>
            <w:r>
              <w:t>chemistry</w:t>
            </w:r>
            <w:proofErr w:type="spellEnd"/>
          </w:p>
        </w:tc>
      </w:tr>
    </w:tbl>
    <w:p w14:paraId="78A9A582"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41CEC774"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1F3F6816" w14:textId="77777777" w:rsidR="001D4D14" w:rsidRDefault="00AA117B">
            <w:r>
              <w:t>Vsebina:</w:t>
            </w:r>
          </w:p>
        </w:tc>
        <w:tc>
          <w:tcPr>
            <w:tcW w:w="2500" w:type="pct"/>
          </w:tcPr>
          <w:p w14:paraId="5E88D135"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23F6B8F0" w14:textId="77777777">
        <w:tc>
          <w:tcPr>
            <w:tcW w:w="0" w:type="auto"/>
          </w:tcPr>
          <w:p w14:paraId="34C687E1" w14:textId="77777777" w:rsidR="001D4D14" w:rsidRDefault="00AA117B">
            <w:r>
              <w:t xml:space="preserve">Onesnaževanje z nitrati in fosfati: biološki </w:t>
            </w:r>
            <w:proofErr w:type="spellStart"/>
            <w:r>
              <w:t>nutrienti</w:t>
            </w:r>
            <w:proofErr w:type="spellEnd"/>
            <w:r>
              <w:t xml:space="preserve">, Eh-pH diagrami, mikrobiološka oksidacija in redukcija, fiksacija N in P, dušikov in fosfatni cikel, inertnost, nitrati v vodi, </w:t>
            </w:r>
            <w:proofErr w:type="spellStart"/>
            <w:r>
              <w:t>eutrofikacija</w:t>
            </w:r>
            <w:proofErr w:type="spellEnd"/>
            <w:r>
              <w:t>, fosfati v tleh; Kisli dež: pH meteorne vode, precipitacija</w:t>
            </w:r>
            <w:r>
              <w:t xml:space="preserve">, kisle baze - pufri v tleh, </w:t>
            </w:r>
            <w:proofErr w:type="spellStart"/>
            <w:r>
              <w:t>specije</w:t>
            </w:r>
            <w:proofErr w:type="spellEnd"/>
            <w:r>
              <w:t xml:space="preserve"> Al (ph, </w:t>
            </w:r>
            <w:proofErr w:type="spellStart"/>
            <w:r>
              <w:t>topnostni</w:t>
            </w:r>
            <w:proofErr w:type="spellEnd"/>
            <w:r>
              <w:t xml:space="preserve"> produkt); Strukture in mineralogija tal in sedimentov, nastanek </w:t>
            </w:r>
            <w:r>
              <w:lastRenderedPageBreak/>
              <w:t>tal, gline v tleh, Fe oksidi/hidroksidi, mineralogija glin v tleh, preperevanje mineralov v tleh; Geokemična kinetika - hitrosti posamezn</w:t>
            </w:r>
            <w:r>
              <w:t xml:space="preserve">ih reakcij, razpolovna doba, odprti sistem, reakcijska hitrost, reakcijski zakon, difuzija... Težke kovine v vegetaciji, tleh in meteornih vodah: Onesnaženje in geokemija: </w:t>
            </w:r>
            <w:proofErr w:type="spellStart"/>
            <w:r>
              <w:t>Pb</w:t>
            </w:r>
            <w:proofErr w:type="spellEnd"/>
            <w:r>
              <w:t xml:space="preserve">, As, </w:t>
            </w:r>
            <w:proofErr w:type="spellStart"/>
            <w:r>
              <w:t>Hg</w:t>
            </w:r>
            <w:proofErr w:type="spellEnd"/>
            <w:r>
              <w:t xml:space="preserve">, </w:t>
            </w:r>
            <w:proofErr w:type="spellStart"/>
            <w:r>
              <w:t>Zn</w:t>
            </w:r>
            <w:proofErr w:type="spellEnd"/>
            <w:r>
              <w:t xml:space="preserve">, </w:t>
            </w:r>
            <w:proofErr w:type="spellStart"/>
            <w:r>
              <w:t>Cd</w:t>
            </w:r>
            <w:proofErr w:type="spellEnd"/>
            <w:r>
              <w:t xml:space="preserve">, NO3, PGE; Radionuklidi (radioaktivni odpadki) - U, </w:t>
            </w:r>
            <w:proofErr w:type="spellStart"/>
            <w:r>
              <w:t>Rd</w:t>
            </w:r>
            <w:proofErr w:type="spellEnd"/>
            <w:r>
              <w:t>, geokemija</w:t>
            </w:r>
            <w:r>
              <w:t xml:space="preserve"> 90Sr in 137Cs, </w:t>
            </w:r>
            <w:proofErr w:type="spellStart"/>
            <w:r>
              <w:t>specije</w:t>
            </w:r>
            <w:proofErr w:type="spellEnd"/>
            <w:r>
              <w:t xml:space="preserve"> aktinidov; Organski onesnaževalci: (DNAPL in LNAPL, alkoholi, ketoni, aldehidi, </w:t>
            </w:r>
            <w:proofErr w:type="spellStart"/>
            <w:r>
              <w:t>klorogljikovodiki</w:t>
            </w:r>
            <w:proofErr w:type="spellEnd"/>
            <w:r>
              <w:t xml:space="preserve">, nafta - BTEX in aromati, </w:t>
            </w:r>
            <w:proofErr w:type="spellStart"/>
            <w:r>
              <w:t>biodegradacija</w:t>
            </w:r>
            <w:proofErr w:type="spellEnd"/>
            <w:r>
              <w:t xml:space="preserve"> ogljikovodikov); </w:t>
            </w:r>
            <w:proofErr w:type="spellStart"/>
            <w:r>
              <w:t>Remediacija</w:t>
            </w:r>
            <w:proofErr w:type="spellEnd"/>
            <w:r>
              <w:t xml:space="preserve"> tal in vode: EPA 2000, shranjevanje in izolacija, </w:t>
            </w:r>
            <w:proofErr w:type="spellStart"/>
            <w:r>
              <w:t>bioremediacija</w:t>
            </w:r>
            <w:proofErr w:type="spellEnd"/>
            <w:r>
              <w:t xml:space="preserve">, </w:t>
            </w:r>
            <w:proofErr w:type="spellStart"/>
            <w:r>
              <w:t>biodegradacija</w:t>
            </w:r>
            <w:proofErr w:type="spellEnd"/>
            <w:r>
              <w:t xml:space="preserve">, </w:t>
            </w:r>
            <w:proofErr w:type="spellStart"/>
            <w:r>
              <w:t>vitrifikacija</w:t>
            </w:r>
            <w:proofErr w:type="spellEnd"/>
            <w:r>
              <w:t xml:space="preserve">, elektrokinetična </w:t>
            </w:r>
            <w:proofErr w:type="spellStart"/>
            <w:r>
              <w:t>remediacija</w:t>
            </w:r>
            <w:proofErr w:type="spellEnd"/>
            <w:r>
              <w:t xml:space="preserve">, monitoring; Kisle rudniške odplake: Pirit, težke kovine - Eh in pH diagrami, modeliranje reakcijskega transporta onesnaženega oblaka s </w:t>
            </w:r>
            <w:proofErr w:type="spellStart"/>
            <w:r>
              <w:t>polutanti</w:t>
            </w:r>
            <w:proofErr w:type="spellEnd"/>
            <w:r>
              <w:t xml:space="preserve"> - primeri, sulfatna redukcija, </w:t>
            </w:r>
            <w:proofErr w:type="spellStart"/>
            <w:r>
              <w:t>remediacija</w:t>
            </w:r>
            <w:proofErr w:type="spellEnd"/>
            <w:r>
              <w:t xml:space="preserve">, </w:t>
            </w:r>
            <w:proofErr w:type="spellStart"/>
            <w:r>
              <w:t>meta</w:t>
            </w:r>
            <w:r>
              <w:t>nogeneza</w:t>
            </w:r>
            <w:proofErr w:type="spellEnd"/>
            <w:r>
              <w:t xml:space="preserve">, težke kovine pri ekstrakciji; Odpadne vode: geokemija; </w:t>
            </w:r>
            <w:proofErr w:type="spellStart"/>
            <w:r>
              <w:t>Okoljska</w:t>
            </w:r>
            <w:proofErr w:type="spellEnd"/>
            <w:r>
              <w:t xml:space="preserve"> kemija - strategije.</w:t>
            </w:r>
          </w:p>
        </w:tc>
        <w:tc>
          <w:tcPr>
            <w:tcW w:w="0" w:type="auto"/>
          </w:tcPr>
          <w:p w14:paraId="3F579B4E" w14:textId="77777777" w:rsidR="001D4D14" w:rsidRDefault="00AA117B">
            <w:proofErr w:type="spellStart"/>
            <w:r>
              <w:lastRenderedPageBreak/>
              <w:t>Pollution</w:t>
            </w:r>
            <w:proofErr w:type="spellEnd"/>
            <w:r>
              <w:t xml:space="preserve"> </w:t>
            </w:r>
            <w:proofErr w:type="spellStart"/>
            <w:r>
              <w:t>by</w:t>
            </w:r>
            <w:proofErr w:type="spellEnd"/>
            <w:r>
              <w:t xml:space="preserve"> </w:t>
            </w:r>
            <w:proofErr w:type="spellStart"/>
            <w:r>
              <w:t>nitrates</w:t>
            </w:r>
            <w:proofErr w:type="spellEnd"/>
            <w:r>
              <w:t xml:space="preserve"> </w:t>
            </w:r>
            <w:proofErr w:type="spellStart"/>
            <w:r>
              <w:t>and</w:t>
            </w:r>
            <w:proofErr w:type="spellEnd"/>
            <w:r>
              <w:t xml:space="preserve"> </w:t>
            </w:r>
            <w:proofErr w:type="spellStart"/>
            <w:r>
              <w:t>phosphates</w:t>
            </w:r>
            <w:proofErr w:type="spellEnd"/>
            <w:r>
              <w:t xml:space="preserve">: </w:t>
            </w:r>
            <w:proofErr w:type="spellStart"/>
            <w:r>
              <w:t>biological</w:t>
            </w:r>
            <w:proofErr w:type="spellEnd"/>
            <w:r>
              <w:t xml:space="preserve"> </w:t>
            </w:r>
            <w:proofErr w:type="spellStart"/>
            <w:r>
              <w:t>nutrients</w:t>
            </w:r>
            <w:proofErr w:type="spellEnd"/>
            <w:r>
              <w:t xml:space="preserve">, Eh - pH </w:t>
            </w:r>
            <w:proofErr w:type="spellStart"/>
            <w:r>
              <w:t>diagrams</w:t>
            </w:r>
            <w:proofErr w:type="spellEnd"/>
            <w:r>
              <w:t xml:space="preserve">, </w:t>
            </w:r>
            <w:proofErr w:type="spellStart"/>
            <w:r>
              <w:t>microbial</w:t>
            </w:r>
            <w:proofErr w:type="spellEnd"/>
            <w:r>
              <w:t xml:space="preserve"> </w:t>
            </w:r>
            <w:proofErr w:type="spellStart"/>
            <w:r>
              <w:t>oxidation</w:t>
            </w:r>
            <w:proofErr w:type="spellEnd"/>
            <w:r>
              <w:t xml:space="preserve"> </w:t>
            </w:r>
            <w:proofErr w:type="spellStart"/>
            <w:r>
              <w:t>and</w:t>
            </w:r>
            <w:proofErr w:type="spellEnd"/>
            <w:r>
              <w:t xml:space="preserve"> </w:t>
            </w:r>
            <w:proofErr w:type="spellStart"/>
            <w:r>
              <w:t>reduction</w:t>
            </w:r>
            <w:proofErr w:type="spellEnd"/>
            <w:r>
              <w:t xml:space="preserve">, </w:t>
            </w:r>
            <w:proofErr w:type="spellStart"/>
            <w:r>
              <w:t>fixation</w:t>
            </w:r>
            <w:proofErr w:type="spellEnd"/>
            <w:r>
              <w:t xml:space="preserve"> </w:t>
            </w:r>
            <w:proofErr w:type="spellStart"/>
            <w:r>
              <w:t>of</w:t>
            </w:r>
            <w:proofErr w:type="spellEnd"/>
            <w:r>
              <w:t xml:space="preserve"> N </w:t>
            </w:r>
            <w:proofErr w:type="spellStart"/>
            <w:r>
              <w:t>and</w:t>
            </w:r>
            <w:proofErr w:type="spellEnd"/>
            <w:r>
              <w:t xml:space="preserve"> P, </w:t>
            </w:r>
            <w:proofErr w:type="spellStart"/>
            <w:r>
              <w:t>nitrogen</w:t>
            </w:r>
            <w:proofErr w:type="spellEnd"/>
            <w:r>
              <w:t xml:space="preserve"> </w:t>
            </w:r>
            <w:proofErr w:type="spellStart"/>
            <w:r>
              <w:t>and</w:t>
            </w:r>
            <w:proofErr w:type="spellEnd"/>
            <w:r>
              <w:t xml:space="preserve"> </w:t>
            </w:r>
            <w:proofErr w:type="spellStart"/>
            <w:r>
              <w:t>phosphate</w:t>
            </w:r>
            <w:proofErr w:type="spellEnd"/>
            <w:r>
              <w:t xml:space="preserve"> </w:t>
            </w:r>
            <w:proofErr w:type="spellStart"/>
            <w:r>
              <w:t>cycl</w:t>
            </w:r>
            <w:r>
              <w:t>e</w:t>
            </w:r>
            <w:proofErr w:type="spellEnd"/>
            <w:r>
              <w:t xml:space="preserve">, </w:t>
            </w:r>
            <w:proofErr w:type="spellStart"/>
            <w:r>
              <w:t>inertia</w:t>
            </w:r>
            <w:proofErr w:type="spellEnd"/>
            <w:r>
              <w:t xml:space="preserve">, </w:t>
            </w:r>
            <w:proofErr w:type="spellStart"/>
            <w:r>
              <w:t>nitrates</w:t>
            </w:r>
            <w:proofErr w:type="spellEnd"/>
            <w:r>
              <w:t xml:space="preserve"> in </w:t>
            </w:r>
            <w:proofErr w:type="spellStart"/>
            <w:r>
              <w:t>the</w:t>
            </w:r>
            <w:proofErr w:type="spellEnd"/>
            <w:r>
              <w:t xml:space="preserve"> </w:t>
            </w:r>
            <w:proofErr w:type="spellStart"/>
            <w:r>
              <w:t>water</w:t>
            </w:r>
            <w:proofErr w:type="spellEnd"/>
            <w:r>
              <w:t xml:space="preserve"> </w:t>
            </w:r>
            <w:proofErr w:type="spellStart"/>
            <w:r>
              <w:t>eutrophication</w:t>
            </w:r>
            <w:proofErr w:type="spellEnd"/>
            <w:r>
              <w:t xml:space="preserve">, </w:t>
            </w:r>
            <w:proofErr w:type="spellStart"/>
            <w:r>
              <w:t>phosphates</w:t>
            </w:r>
            <w:proofErr w:type="spellEnd"/>
            <w:r>
              <w:t xml:space="preserve"> in </w:t>
            </w:r>
            <w:proofErr w:type="spellStart"/>
            <w:r>
              <w:t>the</w:t>
            </w:r>
            <w:proofErr w:type="spellEnd"/>
            <w:r>
              <w:t xml:space="preserve"> </w:t>
            </w:r>
            <w:proofErr w:type="spellStart"/>
            <w:r>
              <w:t>soil</w:t>
            </w:r>
            <w:proofErr w:type="spellEnd"/>
            <w:r>
              <w:t xml:space="preserve">; </w:t>
            </w:r>
            <w:proofErr w:type="spellStart"/>
            <w:r>
              <w:t>Acid</w:t>
            </w:r>
            <w:proofErr w:type="spellEnd"/>
            <w:r>
              <w:t xml:space="preserve"> </w:t>
            </w:r>
            <w:proofErr w:type="spellStart"/>
            <w:r>
              <w:t>rain</w:t>
            </w:r>
            <w:proofErr w:type="spellEnd"/>
            <w:r>
              <w:t xml:space="preserve">: </w:t>
            </w:r>
            <w:proofErr w:type="spellStart"/>
            <w:r>
              <w:t>rain</w:t>
            </w:r>
            <w:proofErr w:type="spellEnd"/>
            <w:r>
              <w:t xml:space="preserve"> </w:t>
            </w:r>
            <w:proofErr w:type="spellStart"/>
            <w:r>
              <w:t>water</w:t>
            </w:r>
            <w:proofErr w:type="spellEnd"/>
            <w:r>
              <w:t xml:space="preserve"> pH, </w:t>
            </w:r>
            <w:proofErr w:type="spellStart"/>
            <w:r>
              <w:t>precipitation</w:t>
            </w:r>
            <w:proofErr w:type="spellEnd"/>
            <w:r>
              <w:t xml:space="preserve">, </w:t>
            </w:r>
            <w:proofErr w:type="spellStart"/>
            <w:r>
              <w:t>acidic</w:t>
            </w:r>
            <w:proofErr w:type="spellEnd"/>
            <w:r>
              <w:t xml:space="preserve"> base - </w:t>
            </w:r>
            <w:proofErr w:type="spellStart"/>
            <w:r>
              <w:t>buffers</w:t>
            </w:r>
            <w:proofErr w:type="spellEnd"/>
            <w:r>
              <w:t xml:space="preserve"> in </w:t>
            </w:r>
            <w:proofErr w:type="spellStart"/>
            <w:r>
              <w:t>the</w:t>
            </w:r>
            <w:proofErr w:type="spellEnd"/>
            <w:r>
              <w:t xml:space="preserve"> </w:t>
            </w:r>
            <w:proofErr w:type="spellStart"/>
            <w:r>
              <w:t>ground</w:t>
            </w:r>
            <w:proofErr w:type="spellEnd"/>
            <w:r>
              <w:t xml:space="preserve">, a </w:t>
            </w:r>
            <w:proofErr w:type="spellStart"/>
            <w:r>
              <w:t>species</w:t>
            </w:r>
            <w:proofErr w:type="spellEnd"/>
            <w:r>
              <w:t xml:space="preserve"> Al (ph, </w:t>
            </w:r>
            <w:proofErr w:type="spellStart"/>
            <w:r>
              <w:t>solubility</w:t>
            </w:r>
            <w:proofErr w:type="spellEnd"/>
            <w:r>
              <w:t xml:space="preserve"> </w:t>
            </w:r>
            <w:proofErr w:type="spellStart"/>
            <w:r>
              <w:t>product</w:t>
            </w:r>
            <w:proofErr w:type="spellEnd"/>
            <w:r>
              <w:t xml:space="preserve">); </w:t>
            </w:r>
            <w:proofErr w:type="spellStart"/>
            <w:r>
              <w:lastRenderedPageBreak/>
              <w:t>Structure</w:t>
            </w:r>
            <w:proofErr w:type="spellEnd"/>
            <w:r>
              <w:t xml:space="preserve"> </w:t>
            </w:r>
            <w:proofErr w:type="spellStart"/>
            <w:r>
              <w:t>and</w:t>
            </w:r>
            <w:proofErr w:type="spellEnd"/>
            <w:r>
              <w:t xml:space="preserve"> </w:t>
            </w:r>
            <w:proofErr w:type="spellStart"/>
            <w:r>
              <w:t>mineralogy</w:t>
            </w:r>
            <w:proofErr w:type="spellEnd"/>
            <w:r>
              <w:t xml:space="preserve"> </w:t>
            </w:r>
            <w:proofErr w:type="spellStart"/>
            <w:r>
              <w:t>of</w:t>
            </w:r>
            <w:proofErr w:type="spellEnd"/>
            <w:r>
              <w:t xml:space="preserve"> </w:t>
            </w:r>
            <w:proofErr w:type="spellStart"/>
            <w:r>
              <w:t>the</w:t>
            </w:r>
            <w:proofErr w:type="spellEnd"/>
            <w:r>
              <w:t xml:space="preserve"> </w:t>
            </w:r>
            <w:proofErr w:type="spellStart"/>
            <w:r>
              <w:t>soil</w:t>
            </w:r>
            <w:proofErr w:type="spellEnd"/>
            <w:r>
              <w:t xml:space="preserve"> </w:t>
            </w:r>
            <w:proofErr w:type="spellStart"/>
            <w:r>
              <w:t>and</w:t>
            </w:r>
            <w:proofErr w:type="spellEnd"/>
            <w:r>
              <w:t xml:space="preserve"> sediment </w:t>
            </w:r>
            <w:proofErr w:type="spellStart"/>
            <w:r>
              <w:t>formation</w:t>
            </w:r>
            <w:proofErr w:type="spellEnd"/>
            <w:r>
              <w:t xml:space="preserve"> </w:t>
            </w:r>
            <w:proofErr w:type="spellStart"/>
            <w:r>
              <w:t>of</w:t>
            </w:r>
            <w:proofErr w:type="spellEnd"/>
            <w:r>
              <w:t xml:space="preserve"> </w:t>
            </w:r>
            <w:proofErr w:type="spellStart"/>
            <w:r>
              <w:t>so</w:t>
            </w:r>
            <w:r>
              <w:t>il</w:t>
            </w:r>
            <w:proofErr w:type="spellEnd"/>
            <w:r>
              <w:t xml:space="preserve">, </w:t>
            </w:r>
            <w:proofErr w:type="spellStart"/>
            <w:r>
              <w:t>clay</w:t>
            </w:r>
            <w:proofErr w:type="spellEnd"/>
            <w:r>
              <w:t xml:space="preserve"> </w:t>
            </w:r>
            <w:proofErr w:type="spellStart"/>
            <w:r>
              <w:t>soil</w:t>
            </w:r>
            <w:proofErr w:type="spellEnd"/>
            <w:r>
              <w:t xml:space="preserve">, Fe </w:t>
            </w:r>
            <w:proofErr w:type="spellStart"/>
            <w:r>
              <w:t>oxides</w:t>
            </w:r>
            <w:proofErr w:type="spellEnd"/>
            <w:r>
              <w:t>/</w:t>
            </w:r>
            <w:proofErr w:type="spellStart"/>
            <w:r>
              <w:t>hydroxides</w:t>
            </w:r>
            <w:proofErr w:type="spellEnd"/>
            <w:r>
              <w:t xml:space="preserve">, </w:t>
            </w:r>
            <w:proofErr w:type="spellStart"/>
            <w:r>
              <w:t>clay</w:t>
            </w:r>
            <w:proofErr w:type="spellEnd"/>
            <w:r>
              <w:t xml:space="preserve"> </w:t>
            </w:r>
            <w:proofErr w:type="spellStart"/>
            <w:r>
              <w:t>mineralogy</w:t>
            </w:r>
            <w:proofErr w:type="spellEnd"/>
            <w:r>
              <w:t xml:space="preserve"> </w:t>
            </w:r>
            <w:proofErr w:type="spellStart"/>
            <w:r>
              <w:t>of</w:t>
            </w:r>
            <w:proofErr w:type="spellEnd"/>
            <w:r>
              <w:t xml:space="preserve"> </w:t>
            </w:r>
            <w:proofErr w:type="spellStart"/>
            <w:r>
              <w:t>the</w:t>
            </w:r>
            <w:proofErr w:type="spellEnd"/>
            <w:r>
              <w:t xml:space="preserve"> </w:t>
            </w:r>
            <w:proofErr w:type="spellStart"/>
            <w:r>
              <w:t>soil</w:t>
            </w:r>
            <w:proofErr w:type="spellEnd"/>
            <w:r>
              <w:t xml:space="preserve">, </w:t>
            </w:r>
            <w:proofErr w:type="spellStart"/>
            <w:r>
              <w:t>weathering</w:t>
            </w:r>
            <w:proofErr w:type="spellEnd"/>
            <w:r>
              <w:t xml:space="preserve"> </w:t>
            </w:r>
            <w:proofErr w:type="spellStart"/>
            <w:r>
              <w:t>of</w:t>
            </w:r>
            <w:proofErr w:type="spellEnd"/>
            <w:r>
              <w:t xml:space="preserve"> </w:t>
            </w:r>
            <w:proofErr w:type="spellStart"/>
            <w:r>
              <w:t>minerals</w:t>
            </w:r>
            <w:proofErr w:type="spellEnd"/>
            <w:r>
              <w:t xml:space="preserve"> in </w:t>
            </w:r>
            <w:proofErr w:type="spellStart"/>
            <w:r>
              <w:t>the</w:t>
            </w:r>
            <w:proofErr w:type="spellEnd"/>
            <w:r>
              <w:t xml:space="preserve"> </w:t>
            </w:r>
            <w:proofErr w:type="spellStart"/>
            <w:r>
              <w:t>soil</w:t>
            </w:r>
            <w:proofErr w:type="spellEnd"/>
            <w:r>
              <w:t xml:space="preserve">; </w:t>
            </w:r>
            <w:proofErr w:type="spellStart"/>
            <w:r>
              <w:t>Geochemical</w:t>
            </w:r>
            <w:proofErr w:type="spellEnd"/>
            <w:r>
              <w:t xml:space="preserve"> </w:t>
            </w:r>
            <w:proofErr w:type="spellStart"/>
            <w:r>
              <w:t>Kinetics</w:t>
            </w:r>
            <w:proofErr w:type="spellEnd"/>
            <w:r>
              <w:t xml:space="preserve"> - </w:t>
            </w:r>
            <w:proofErr w:type="spellStart"/>
            <w:r>
              <w:t>the</w:t>
            </w:r>
            <w:proofErr w:type="spellEnd"/>
            <w:r>
              <w:t xml:space="preserve"> </w:t>
            </w:r>
            <w:proofErr w:type="spellStart"/>
            <w:r>
              <w:t>speed</w:t>
            </w:r>
            <w:proofErr w:type="spellEnd"/>
            <w:r>
              <w:t xml:space="preserve"> </w:t>
            </w:r>
            <w:proofErr w:type="spellStart"/>
            <w:r>
              <w:t>of</w:t>
            </w:r>
            <w:proofErr w:type="spellEnd"/>
            <w:r>
              <w:t xml:space="preserve"> </w:t>
            </w:r>
            <w:proofErr w:type="spellStart"/>
            <w:r>
              <w:t>individual</w:t>
            </w:r>
            <w:proofErr w:type="spellEnd"/>
            <w:r>
              <w:t xml:space="preserve"> </w:t>
            </w:r>
            <w:proofErr w:type="spellStart"/>
            <w:r>
              <w:t>reactions</w:t>
            </w:r>
            <w:proofErr w:type="spellEnd"/>
            <w:r>
              <w:t>, half-</w:t>
            </w:r>
            <w:proofErr w:type="spellStart"/>
            <w:r>
              <w:t>life</w:t>
            </w:r>
            <w:proofErr w:type="spellEnd"/>
            <w:r>
              <w:t xml:space="preserve">, open </w:t>
            </w:r>
            <w:proofErr w:type="spellStart"/>
            <w:r>
              <w:t>system</w:t>
            </w:r>
            <w:proofErr w:type="spellEnd"/>
            <w:r>
              <w:t xml:space="preserve">, </w:t>
            </w:r>
            <w:proofErr w:type="spellStart"/>
            <w:r>
              <w:t>reaction</w:t>
            </w:r>
            <w:proofErr w:type="spellEnd"/>
            <w:r>
              <w:t xml:space="preserve"> </w:t>
            </w:r>
            <w:proofErr w:type="spellStart"/>
            <w:r>
              <w:t>speed</w:t>
            </w:r>
            <w:proofErr w:type="spellEnd"/>
            <w:r>
              <w:t xml:space="preserve">, </w:t>
            </w:r>
            <w:proofErr w:type="spellStart"/>
            <w:r>
              <w:t>reaction</w:t>
            </w:r>
            <w:proofErr w:type="spellEnd"/>
            <w:r>
              <w:t xml:space="preserve"> </w:t>
            </w:r>
            <w:proofErr w:type="spellStart"/>
            <w:r>
              <w:t>law</w:t>
            </w:r>
            <w:proofErr w:type="spellEnd"/>
            <w:r>
              <w:t xml:space="preserve">, </w:t>
            </w:r>
            <w:proofErr w:type="spellStart"/>
            <w:r>
              <w:t>diffusion</w:t>
            </w:r>
            <w:proofErr w:type="spellEnd"/>
            <w:r>
              <w:t xml:space="preserve">... </w:t>
            </w:r>
            <w:proofErr w:type="spellStart"/>
            <w:r>
              <w:t>Heavy</w:t>
            </w:r>
            <w:proofErr w:type="spellEnd"/>
            <w:r>
              <w:t xml:space="preserve"> </w:t>
            </w:r>
            <w:proofErr w:type="spellStart"/>
            <w:r>
              <w:t>metals</w:t>
            </w:r>
            <w:proofErr w:type="spellEnd"/>
            <w:r>
              <w:t xml:space="preserve"> in </w:t>
            </w:r>
            <w:proofErr w:type="spellStart"/>
            <w:r>
              <w:t>vegetation</w:t>
            </w:r>
            <w:proofErr w:type="spellEnd"/>
            <w:r>
              <w:t xml:space="preserve">, </w:t>
            </w:r>
            <w:proofErr w:type="spellStart"/>
            <w:r>
              <w:t>s</w:t>
            </w:r>
            <w:r>
              <w:t>oil</w:t>
            </w:r>
            <w:proofErr w:type="spellEnd"/>
            <w:r>
              <w:t xml:space="preserve"> </w:t>
            </w:r>
            <w:proofErr w:type="spellStart"/>
            <w:r>
              <w:t>and</w:t>
            </w:r>
            <w:proofErr w:type="spellEnd"/>
            <w:r>
              <w:t xml:space="preserve"> </w:t>
            </w:r>
            <w:proofErr w:type="spellStart"/>
            <w:r>
              <w:t>meteoric</w:t>
            </w:r>
            <w:proofErr w:type="spellEnd"/>
            <w:r>
              <w:t xml:space="preserve"> </w:t>
            </w:r>
            <w:proofErr w:type="spellStart"/>
            <w:r>
              <w:t>waters</w:t>
            </w:r>
            <w:proofErr w:type="spellEnd"/>
            <w:r>
              <w:t xml:space="preserve">: </w:t>
            </w:r>
            <w:proofErr w:type="spellStart"/>
            <w:r>
              <w:t>Pollution</w:t>
            </w:r>
            <w:proofErr w:type="spellEnd"/>
            <w:r>
              <w:t xml:space="preserve"> </w:t>
            </w:r>
            <w:proofErr w:type="spellStart"/>
            <w:r>
              <w:t>and</w:t>
            </w:r>
            <w:proofErr w:type="spellEnd"/>
            <w:r>
              <w:t xml:space="preserve"> </w:t>
            </w:r>
            <w:proofErr w:type="spellStart"/>
            <w:r>
              <w:t>geochemistry</w:t>
            </w:r>
            <w:proofErr w:type="spellEnd"/>
            <w:r>
              <w:t xml:space="preserve">: </w:t>
            </w:r>
            <w:proofErr w:type="spellStart"/>
            <w:r>
              <w:t>Pb</w:t>
            </w:r>
            <w:proofErr w:type="spellEnd"/>
            <w:r>
              <w:t xml:space="preserve">, As, </w:t>
            </w:r>
            <w:proofErr w:type="spellStart"/>
            <w:r>
              <w:t>Hg</w:t>
            </w:r>
            <w:proofErr w:type="spellEnd"/>
            <w:r>
              <w:t xml:space="preserve">, </w:t>
            </w:r>
            <w:proofErr w:type="spellStart"/>
            <w:r>
              <w:t>Zn</w:t>
            </w:r>
            <w:proofErr w:type="spellEnd"/>
            <w:r>
              <w:t xml:space="preserve">, </w:t>
            </w:r>
            <w:proofErr w:type="spellStart"/>
            <w:r>
              <w:t>Cd</w:t>
            </w:r>
            <w:proofErr w:type="spellEnd"/>
            <w:r>
              <w:t xml:space="preserve">, NO3, PGE; </w:t>
            </w:r>
            <w:proofErr w:type="spellStart"/>
            <w:r>
              <w:t>Radionuclides</w:t>
            </w:r>
            <w:proofErr w:type="spellEnd"/>
            <w:r>
              <w:t xml:space="preserve"> (</w:t>
            </w:r>
            <w:proofErr w:type="spellStart"/>
            <w:r>
              <w:t>radioactive</w:t>
            </w:r>
            <w:proofErr w:type="spellEnd"/>
            <w:r>
              <w:t xml:space="preserve"> </w:t>
            </w:r>
            <w:proofErr w:type="spellStart"/>
            <w:r>
              <w:t>waste</w:t>
            </w:r>
            <w:proofErr w:type="spellEnd"/>
            <w:r>
              <w:t xml:space="preserve">) - U, </w:t>
            </w:r>
            <w:proofErr w:type="spellStart"/>
            <w:r>
              <w:t>Rd</w:t>
            </w:r>
            <w:proofErr w:type="spellEnd"/>
            <w:r>
              <w:t xml:space="preserve">, </w:t>
            </w:r>
            <w:proofErr w:type="spellStart"/>
            <w:r>
              <w:t>geochemistry</w:t>
            </w:r>
            <w:proofErr w:type="spellEnd"/>
            <w:r>
              <w:t xml:space="preserve"> 90Sr </w:t>
            </w:r>
            <w:proofErr w:type="spellStart"/>
            <w:r>
              <w:t>and</w:t>
            </w:r>
            <w:proofErr w:type="spellEnd"/>
            <w:r>
              <w:t xml:space="preserve"> 137Cs, a </w:t>
            </w:r>
            <w:proofErr w:type="spellStart"/>
            <w:r>
              <w:t>species</w:t>
            </w:r>
            <w:proofErr w:type="spellEnd"/>
            <w:r>
              <w:t xml:space="preserve"> </w:t>
            </w:r>
            <w:proofErr w:type="spellStart"/>
            <w:r>
              <w:t>of</w:t>
            </w:r>
            <w:proofErr w:type="spellEnd"/>
            <w:r>
              <w:t xml:space="preserve"> </w:t>
            </w:r>
            <w:proofErr w:type="spellStart"/>
            <w:r>
              <w:t>actinides</w:t>
            </w:r>
            <w:proofErr w:type="spellEnd"/>
            <w:r>
              <w:t xml:space="preserve">; </w:t>
            </w:r>
            <w:proofErr w:type="spellStart"/>
            <w:r>
              <w:t>Organic</w:t>
            </w:r>
            <w:proofErr w:type="spellEnd"/>
            <w:r>
              <w:t xml:space="preserve"> </w:t>
            </w:r>
            <w:proofErr w:type="spellStart"/>
            <w:r>
              <w:t>contaminants</w:t>
            </w:r>
            <w:proofErr w:type="spellEnd"/>
            <w:r>
              <w:t xml:space="preserve">: (DNAPL </w:t>
            </w:r>
            <w:proofErr w:type="spellStart"/>
            <w:r>
              <w:t>and</w:t>
            </w:r>
            <w:proofErr w:type="spellEnd"/>
            <w:r>
              <w:t xml:space="preserve"> LNAPL , </w:t>
            </w:r>
            <w:proofErr w:type="spellStart"/>
            <w:r>
              <w:t>alcohols</w:t>
            </w:r>
            <w:proofErr w:type="spellEnd"/>
            <w:r>
              <w:t xml:space="preserve"> , </w:t>
            </w:r>
            <w:proofErr w:type="spellStart"/>
            <w:r>
              <w:t>ketones</w:t>
            </w:r>
            <w:proofErr w:type="spellEnd"/>
            <w:r>
              <w:t xml:space="preserve"> , </w:t>
            </w:r>
            <w:proofErr w:type="spellStart"/>
            <w:r>
              <w:t>aldehydes</w:t>
            </w:r>
            <w:proofErr w:type="spellEnd"/>
            <w:r>
              <w:t xml:space="preserve">, </w:t>
            </w:r>
            <w:proofErr w:type="spellStart"/>
            <w:r>
              <w:t>klor</w:t>
            </w:r>
            <w:r>
              <w:t>ogljikovodiki</w:t>
            </w:r>
            <w:proofErr w:type="spellEnd"/>
            <w:r>
              <w:t xml:space="preserve"> , </w:t>
            </w:r>
            <w:proofErr w:type="spellStart"/>
            <w:r>
              <w:t>oil</w:t>
            </w:r>
            <w:proofErr w:type="spellEnd"/>
            <w:r>
              <w:t xml:space="preserve"> - </w:t>
            </w:r>
            <w:proofErr w:type="spellStart"/>
            <w:r>
              <w:t>and</w:t>
            </w:r>
            <w:proofErr w:type="spellEnd"/>
            <w:r>
              <w:t xml:space="preserve"> BTEX </w:t>
            </w:r>
            <w:proofErr w:type="spellStart"/>
            <w:r>
              <w:t>aromatics</w:t>
            </w:r>
            <w:proofErr w:type="spellEnd"/>
            <w:r>
              <w:t xml:space="preserve"> </w:t>
            </w:r>
            <w:proofErr w:type="spellStart"/>
            <w:r>
              <w:t>biodegradation</w:t>
            </w:r>
            <w:proofErr w:type="spellEnd"/>
            <w:r>
              <w:t xml:space="preserve"> </w:t>
            </w:r>
            <w:proofErr w:type="spellStart"/>
            <w:r>
              <w:t>of</w:t>
            </w:r>
            <w:proofErr w:type="spellEnd"/>
            <w:r>
              <w:t xml:space="preserve"> </w:t>
            </w:r>
            <w:proofErr w:type="spellStart"/>
            <w:r>
              <w:t>hydrocarbons</w:t>
            </w:r>
            <w:proofErr w:type="spellEnd"/>
            <w:r>
              <w:t xml:space="preserve">); </w:t>
            </w:r>
            <w:proofErr w:type="spellStart"/>
            <w:r>
              <w:t>Remediation</w:t>
            </w:r>
            <w:proofErr w:type="spellEnd"/>
            <w:r>
              <w:t xml:space="preserve"> </w:t>
            </w:r>
            <w:proofErr w:type="spellStart"/>
            <w:r>
              <w:t>of</w:t>
            </w:r>
            <w:proofErr w:type="spellEnd"/>
            <w:r>
              <w:t xml:space="preserve"> </w:t>
            </w:r>
            <w:proofErr w:type="spellStart"/>
            <w:r>
              <w:t>Soil</w:t>
            </w:r>
            <w:proofErr w:type="spellEnd"/>
            <w:r>
              <w:t xml:space="preserve"> </w:t>
            </w:r>
            <w:proofErr w:type="spellStart"/>
            <w:r>
              <w:t>and</w:t>
            </w:r>
            <w:proofErr w:type="spellEnd"/>
            <w:r>
              <w:t xml:space="preserve"> </w:t>
            </w:r>
            <w:proofErr w:type="spellStart"/>
            <w:r>
              <w:t>Water</w:t>
            </w:r>
            <w:proofErr w:type="spellEnd"/>
            <w:r>
              <w:t xml:space="preserve">: EPA 2000 </w:t>
            </w:r>
            <w:proofErr w:type="spellStart"/>
            <w:r>
              <w:t>storage</w:t>
            </w:r>
            <w:proofErr w:type="spellEnd"/>
            <w:r>
              <w:t xml:space="preserve"> </w:t>
            </w:r>
            <w:proofErr w:type="spellStart"/>
            <w:r>
              <w:t>and</w:t>
            </w:r>
            <w:proofErr w:type="spellEnd"/>
            <w:r>
              <w:t xml:space="preserve"> </w:t>
            </w:r>
            <w:proofErr w:type="spellStart"/>
            <w:r>
              <w:t>sequestration</w:t>
            </w:r>
            <w:proofErr w:type="spellEnd"/>
            <w:r>
              <w:t xml:space="preserve">, </w:t>
            </w:r>
            <w:proofErr w:type="spellStart"/>
            <w:r>
              <w:t>bioremediation</w:t>
            </w:r>
            <w:proofErr w:type="spellEnd"/>
            <w:r>
              <w:t xml:space="preserve">, </w:t>
            </w:r>
            <w:proofErr w:type="spellStart"/>
            <w:r>
              <w:t>biodegradation</w:t>
            </w:r>
            <w:proofErr w:type="spellEnd"/>
            <w:r>
              <w:t xml:space="preserve">, </w:t>
            </w:r>
            <w:proofErr w:type="spellStart"/>
            <w:r>
              <w:t>vitrification</w:t>
            </w:r>
            <w:proofErr w:type="spellEnd"/>
            <w:r>
              <w:t xml:space="preserve">, </w:t>
            </w:r>
            <w:proofErr w:type="spellStart"/>
            <w:r>
              <w:t>electrokinetic</w:t>
            </w:r>
            <w:proofErr w:type="spellEnd"/>
            <w:r>
              <w:t xml:space="preserve"> </w:t>
            </w:r>
            <w:proofErr w:type="spellStart"/>
            <w:r>
              <w:t>remediation</w:t>
            </w:r>
            <w:proofErr w:type="spellEnd"/>
            <w:r>
              <w:t xml:space="preserve">, monitoring; </w:t>
            </w:r>
            <w:proofErr w:type="spellStart"/>
            <w:r>
              <w:t>Acidic</w:t>
            </w:r>
            <w:proofErr w:type="spellEnd"/>
            <w:r>
              <w:t xml:space="preserve"> mine </w:t>
            </w:r>
            <w:proofErr w:type="spellStart"/>
            <w:r>
              <w:t>effluent</w:t>
            </w:r>
            <w:proofErr w:type="spellEnd"/>
            <w:r>
              <w:t xml:space="preserve">: </w:t>
            </w:r>
            <w:proofErr w:type="spellStart"/>
            <w:r>
              <w:t>Pyrite</w:t>
            </w:r>
            <w:proofErr w:type="spellEnd"/>
            <w:r>
              <w:t xml:space="preserve">, </w:t>
            </w:r>
            <w:proofErr w:type="spellStart"/>
            <w:r>
              <w:t>heavy</w:t>
            </w:r>
            <w:proofErr w:type="spellEnd"/>
            <w:r>
              <w:t xml:space="preserve"> </w:t>
            </w:r>
            <w:proofErr w:type="spellStart"/>
            <w:r>
              <w:t>metals</w:t>
            </w:r>
            <w:proofErr w:type="spellEnd"/>
            <w:r>
              <w:t xml:space="preserve"> - Eh </w:t>
            </w:r>
            <w:proofErr w:type="spellStart"/>
            <w:r>
              <w:t>and</w:t>
            </w:r>
            <w:proofErr w:type="spellEnd"/>
            <w:r>
              <w:t xml:space="preserve"> pH </w:t>
            </w:r>
            <w:proofErr w:type="spellStart"/>
            <w:r>
              <w:t>diagrams</w:t>
            </w:r>
            <w:proofErr w:type="spellEnd"/>
            <w:r>
              <w:t xml:space="preserve">, </w:t>
            </w:r>
            <w:proofErr w:type="spellStart"/>
            <w:r>
              <w:t>modeling</w:t>
            </w:r>
            <w:proofErr w:type="spellEnd"/>
            <w:r>
              <w:t xml:space="preserve"> </w:t>
            </w:r>
            <w:proofErr w:type="spellStart"/>
            <w:r>
              <w:t>the</w:t>
            </w:r>
            <w:proofErr w:type="spellEnd"/>
            <w:r>
              <w:t xml:space="preserve"> </w:t>
            </w:r>
            <w:proofErr w:type="spellStart"/>
            <w:r>
              <w:t>reaction</w:t>
            </w:r>
            <w:proofErr w:type="spellEnd"/>
            <w:r>
              <w:t xml:space="preserve"> transport </w:t>
            </w:r>
            <w:proofErr w:type="spellStart"/>
            <w:r>
              <w:t>of</w:t>
            </w:r>
            <w:proofErr w:type="spellEnd"/>
            <w:r>
              <w:t xml:space="preserve"> </w:t>
            </w:r>
            <w:proofErr w:type="spellStart"/>
            <w:r>
              <w:t>polluted</w:t>
            </w:r>
            <w:proofErr w:type="spellEnd"/>
            <w:r>
              <w:t xml:space="preserve"> </w:t>
            </w:r>
            <w:proofErr w:type="spellStart"/>
            <w:r>
              <w:t>cloud</w:t>
            </w:r>
            <w:proofErr w:type="spellEnd"/>
            <w:r>
              <w:t xml:space="preserve"> </w:t>
            </w:r>
            <w:proofErr w:type="spellStart"/>
            <w:r>
              <w:t>of</w:t>
            </w:r>
            <w:proofErr w:type="spellEnd"/>
            <w:r>
              <w:t xml:space="preserve"> </w:t>
            </w:r>
            <w:proofErr w:type="spellStart"/>
            <w:r>
              <w:t>pollutants</w:t>
            </w:r>
            <w:proofErr w:type="spellEnd"/>
            <w:r>
              <w:t xml:space="preserve"> - </w:t>
            </w:r>
            <w:proofErr w:type="spellStart"/>
            <w:r>
              <w:t>examples</w:t>
            </w:r>
            <w:proofErr w:type="spellEnd"/>
            <w:r>
              <w:t xml:space="preserve">, sulfate </w:t>
            </w:r>
            <w:proofErr w:type="spellStart"/>
            <w:r>
              <w:t>reduction</w:t>
            </w:r>
            <w:proofErr w:type="spellEnd"/>
            <w:r>
              <w:t xml:space="preserve">, </w:t>
            </w:r>
            <w:proofErr w:type="spellStart"/>
            <w:r>
              <w:t>remediation</w:t>
            </w:r>
            <w:proofErr w:type="spellEnd"/>
            <w:r>
              <w:t xml:space="preserve">, </w:t>
            </w:r>
            <w:proofErr w:type="spellStart"/>
            <w:r>
              <w:t>methanogenesis</w:t>
            </w:r>
            <w:proofErr w:type="spellEnd"/>
            <w:r>
              <w:t xml:space="preserve">, </w:t>
            </w:r>
            <w:proofErr w:type="spellStart"/>
            <w:r>
              <w:t>heavy</w:t>
            </w:r>
            <w:proofErr w:type="spellEnd"/>
            <w:r>
              <w:t xml:space="preserve"> </w:t>
            </w:r>
            <w:proofErr w:type="spellStart"/>
            <w:r>
              <w:t>metals</w:t>
            </w:r>
            <w:proofErr w:type="spellEnd"/>
            <w:r>
              <w:t xml:space="preserve"> </w:t>
            </w:r>
            <w:proofErr w:type="spellStart"/>
            <w:r>
              <w:t>extraction</w:t>
            </w:r>
            <w:proofErr w:type="spellEnd"/>
            <w:r>
              <w:t xml:space="preserve">; </w:t>
            </w:r>
            <w:proofErr w:type="spellStart"/>
            <w:r>
              <w:t>Waste</w:t>
            </w:r>
            <w:proofErr w:type="spellEnd"/>
            <w:r>
              <w:t xml:space="preserve"> </w:t>
            </w:r>
            <w:proofErr w:type="spellStart"/>
            <w:r>
              <w:t>water</w:t>
            </w:r>
            <w:proofErr w:type="spellEnd"/>
            <w:r>
              <w:t xml:space="preserve">: </w:t>
            </w:r>
            <w:proofErr w:type="spellStart"/>
            <w:r>
              <w:t>geochemistry</w:t>
            </w:r>
            <w:proofErr w:type="spellEnd"/>
            <w:r>
              <w:t xml:space="preserve">; </w:t>
            </w:r>
            <w:proofErr w:type="spellStart"/>
            <w:r>
              <w:t>Environmental</w:t>
            </w:r>
            <w:proofErr w:type="spellEnd"/>
            <w:r>
              <w:t xml:space="preserve"> </w:t>
            </w:r>
            <w:proofErr w:type="spellStart"/>
            <w:r>
              <w:t>Chemistry</w:t>
            </w:r>
            <w:proofErr w:type="spellEnd"/>
            <w:r>
              <w:t xml:space="preserve"> - </w:t>
            </w:r>
            <w:proofErr w:type="spellStart"/>
            <w:r>
              <w:t>Strategy</w:t>
            </w:r>
            <w:proofErr w:type="spellEnd"/>
            <w:r>
              <w:t>.</w:t>
            </w:r>
          </w:p>
          <w:p w14:paraId="1EEDCDA3" w14:textId="77777777" w:rsidR="001D4D14" w:rsidRDefault="00AA117B">
            <w:r>
              <w:t> </w:t>
            </w:r>
          </w:p>
        </w:tc>
      </w:tr>
    </w:tbl>
    <w:p w14:paraId="4B21970B" w14:textId="77777777" w:rsidR="001D4D14" w:rsidRDefault="001D4D14"/>
    <w:tbl>
      <w:tblPr>
        <w:tblStyle w:val="DefaultTable"/>
        <w:tblW w:w="5000" w:type="pct"/>
        <w:tblLook w:val="04A0" w:firstRow="1" w:lastRow="0" w:firstColumn="1" w:lastColumn="0" w:noHBand="0" w:noVBand="1"/>
      </w:tblPr>
      <w:tblGrid>
        <w:gridCol w:w="9638"/>
      </w:tblGrid>
      <w:tr w:rsidR="001D4D14" w14:paraId="0A42289D"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62AC6240" w14:textId="77777777" w:rsidR="001D4D14" w:rsidRDefault="00AA117B">
            <w:r>
              <w:t>Tem</w:t>
            </w:r>
            <w:r>
              <w:t>eljna literatura in viri/</w:t>
            </w:r>
            <w:proofErr w:type="spellStart"/>
            <w:r>
              <w:t>Readings</w:t>
            </w:r>
            <w:proofErr w:type="spellEnd"/>
            <w:r>
              <w:t>:</w:t>
            </w:r>
          </w:p>
        </w:tc>
      </w:tr>
      <w:tr w:rsidR="001D4D14" w14:paraId="41ADBCE3" w14:textId="77777777">
        <w:tc>
          <w:tcPr>
            <w:tcW w:w="0" w:type="auto"/>
          </w:tcPr>
          <w:p w14:paraId="271CD013" w14:textId="77777777" w:rsidR="001D4D14" w:rsidRDefault="00AA117B">
            <w:r>
              <w:t xml:space="preserve">Izbrana poglavja iz knjig / </w:t>
            </w:r>
            <w:proofErr w:type="spellStart"/>
            <w:r>
              <w:t>Selected</w:t>
            </w:r>
            <w:proofErr w:type="spellEnd"/>
            <w:r>
              <w:t xml:space="preserve"> </w:t>
            </w:r>
            <w:proofErr w:type="spellStart"/>
            <w:r>
              <w:t>chapters</w:t>
            </w:r>
            <w:proofErr w:type="spellEnd"/>
            <w:r>
              <w:t xml:space="preserve"> </w:t>
            </w:r>
            <w:proofErr w:type="spellStart"/>
            <w:r>
              <w:t>from</w:t>
            </w:r>
            <w:proofErr w:type="spellEnd"/>
            <w:r>
              <w:t xml:space="preserve"> </w:t>
            </w:r>
            <w:proofErr w:type="spellStart"/>
            <w:r>
              <w:t>books</w:t>
            </w:r>
            <w:proofErr w:type="spellEnd"/>
            <w:r>
              <w:t>:</w:t>
            </w:r>
          </w:p>
          <w:p w14:paraId="176735DB" w14:textId="77777777" w:rsidR="001D4D14" w:rsidRDefault="00AA117B">
            <w:r>
              <w:t xml:space="preserve">1) J.E. </w:t>
            </w:r>
            <w:proofErr w:type="spellStart"/>
            <w:r>
              <w:t>Andrews</w:t>
            </w:r>
            <w:proofErr w:type="spellEnd"/>
            <w:r>
              <w:t xml:space="preserve"> et </w:t>
            </w:r>
            <w:proofErr w:type="spellStart"/>
            <w:r>
              <w:t>al</w:t>
            </w:r>
            <w:proofErr w:type="spellEnd"/>
            <w:r>
              <w:t xml:space="preserve">., 2000 - An </w:t>
            </w:r>
            <w:proofErr w:type="spellStart"/>
            <w:r>
              <w:t>Itroduction</w:t>
            </w:r>
            <w:proofErr w:type="spellEnd"/>
            <w:r>
              <w:t xml:space="preserve"> to </w:t>
            </w:r>
            <w:proofErr w:type="spellStart"/>
            <w:r>
              <w:t>Environmental</w:t>
            </w:r>
            <w:proofErr w:type="spellEnd"/>
            <w:r>
              <w:t xml:space="preserve"> </w:t>
            </w:r>
            <w:proofErr w:type="spellStart"/>
            <w:r>
              <w:t>Chemistry</w:t>
            </w:r>
            <w:proofErr w:type="spellEnd"/>
            <w:r>
              <w:t>;</w:t>
            </w:r>
          </w:p>
          <w:p w14:paraId="6D89DAF0" w14:textId="77777777" w:rsidR="001D4D14" w:rsidRDefault="00AA117B">
            <w:r>
              <w:t xml:space="preserve">2) </w:t>
            </w:r>
            <w:proofErr w:type="spellStart"/>
            <w:r>
              <w:t>Broder</w:t>
            </w:r>
            <w:proofErr w:type="spellEnd"/>
            <w:r>
              <w:t xml:space="preserve"> J. Merkel </w:t>
            </w:r>
            <w:proofErr w:type="spellStart"/>
            <w:r>
              <w:t>and</w:t>
            </w:r>
            <w:proofErr w:type="spellEnd"/>
            <w:r>
              <w:t xml:space="preserve"> B. Planer-Friedrich, 2005 - </w:t>
            </w:r>
            <w:proofErr w:type="spellStart"/>
            <w:r>
              <w:t>Groundwater</w:t>
            </w:r>
            <w:proofErr w:type="spellEnd"/>
            <w:r>
              <w:t xml:space="preserve"> </w:t>
            </w:r>
            <w:proofErr w:type="spellStart"/>
            <w:r>
              <w:t>Geochemistry</w:t>
            </w:r>
            <w:proofErr w:type="spellEnd"/>
            <w:r>
              <w:t>;</w:t>
            </w:r>
          </w:p>
          <w:p w14:paraId="5CA114DC" w14:textId="77777777" w:rsidR="001D4D14" w:rsidRDefault="00AA117B">
            <w:r>
              <w:t>3) R. Harr</w:t>
            </w:r>
            <w:r>
              <w:t xml:space="preserve">ison (Ed), 2006 - An </w:t>
            </w:r>
            <w:proofErr w:type="spellStart"/>
            <w:r>
              <w:t>introduction</w:t>
            </w:r>
            <w:proofErr w:type="spellEnd"/>
            <w:r>
              <w:t xml:space="preserve"> to </w:t>
            </w:r>
            <w:proofErr w:type="spellStart"/>
            <w:r>
              <w:t>pollution</w:t>
            </w:r>
            <w:proofErr w:type="spellEnd"/>
            <w:r>
              <w:t xml:space="preserve"> science;</w:t>
            </w:r>
          </w:p>
          <w:p w14:paraId="2AAA1683" w14:textId="77777777" w:rsidR="001D4D14" w:rsidRDefault="00AA117B">
            <w:r>
              <w:t xml:space="preserve">4) H.B. </w:t>
            </w:r>
            <w:proofErr w:type="spellStart"/>
            <w:r>
              <w:t>Bradl</w:t>
            </w:r>
            <w:proofErr w:type="spellEnd"/>
            <w:r>
              <w:t xml:space="preserve"> (Ed.), 2005 - </w:t>
            </w:r>
            <w:proofErr w:type="spellStart"/>
            <w:r>
              <w:t>Heavy</w:t>
            </w:r>
            <w:proofErr w:type="spellEnd"/>
            <w:r>
              <w:t xml:space="preserve"> </w:t>
            </w:r>
            <w:proofErr w:type="spellStart"/>
            <w:r>
              <w:t>Metals</w:t>
            </w:r>
            <w:proofErr w:type="spellEnd"/>
            <w:r>
              <w:t xml:space="preserve"> in </w:t>
            </w:r>
            <w:proofErr w:type="spellStart"/>
            <w:r>
              <w:t>the</w:t>
            </w:r>
            <w:proofErr w:type="spellEnd"/>
            <w:r>
              <w:t xml:space="preserve"> </w:t>
            </w:r>
            <w:proofErr w:type="spellStart"/>
            <w:r>
              <w:t>Environment</w:t>
            </w:r>
            <w:proofErr w:type="spellEnd"/>
            <w:r>
              <w:t>;</w:t>
            </w:r>
          </w:p>
          <w:p w14:paraId="5A2E6A38" w14:textId="77777777" w:rsidR="001D4D14" w:rsidRDefault="00AA117B">
            <w:r>
              <w:t xml:space="preserve">5) C.M. </w:t>
            </w:r>
            <w:proofErr w:type="spellStart"/>
            <w:r>
              <w:t>Bethke</w:t>
            </w:r>
            <w:proofErr w:type="spellEnd"/>
            <w:r>
              <w:t xml:space="preserve">, 1996 - </w:t>
            </w:r>
            <w:proofErr w:type="spellStart"/>
            <w:r>
              <w:t>Geochemical</w:t>
            </w:r>
            <w:proofErr w:type="spellEnd"/>
            <w:r>
              <w:t xml:space="preserve"> </w:t>
            </w:r>
            <w:proofErr w:type="spellStart"/>
            <w:r>
              <w:t>Reaction</w:t>
            </w:r>
            <w:proofErr w:type="spellEnd"/>
            <w:r>
              <w:t xml:space="preserve"> </w:t>
            </w:r>
            <w:proofErr w:type="spellStart"/>
            <w:r>
              <w:t>Modeling</w:t>
            </w:r>
            <w:proofErr w:type="spellEnd"/>
          </w:p>
        </w:tc>
      </w:tr>
    </w:tbl>
    <w:p w14:paraId="41342270"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093C19D6"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0819F197" w14:textId="77777777" w:rsidR="001D4D14" w:rsidRDefault="00AA117B">
            <w:r>
              <w:t>Cilji in kompetence:</w:t>
            </w:r>
          </w:p>
        </w:tc>
        <w:tc>
          <w:tcPr>
            <w:tcW w:w="2500" w:type="pct"/>
          </w:tcPr>
          <w:p w14:paraId="6655EB98"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134DB9A6" w14:textId="77777777">
        <w:tc>
          <w:tcPr>
            <w:tcW w:w="0" w:type="auto"/>
          </w:tcPr>
          <w:p w14:paraId="61B7E4A2" w14:textId="77777777" w:rsidR="001D4D14" w:rsidRDefault="00AA117B">
            <w:r>
              <w:t>Študent se nauči interpretirati podatke s terena oziroma laboratorija (analiza geokemičnih podatkov) ter izdelati osnoven model ali več modelov za konkreten geokemični primer ter se nauči in razume različne principe, procese in fenomene človeške aktivnosti</w:t>
            </w:r>
            <w:r>
              <w:t xml:space="preserve"> na okolje in jih zna </w:t>
            </w:r>
            <w:proofErr w:type="spellStart"/>
            <w:r>
              <w:t>medseboj</w:t>
            </w:r>
            <w:proofErr w:type="spellEnd"/>
            <w:r>
              <w:t xml:space="preserve"> povezati.</w:t>
            </w:r>
          </w:p>
        </w:tc>
        <w:tc>
          <w:tcPr>
            <w:tcW w:w="0" w:type="auto"/>
          </w:tcPr>
          <w:p w14:paraId="66CAF60A" w14:textId="77777777" w:rsidR="001D4D14" w:rsidRDefault="00AA117B">
            <w:proofErr w:type="spellStart"/>
            <w:r>
              <w:t>Student</w:t>
            </w:r>
            <w:proofErr w:type="spellEnd"/>
            <w:r>
              <w:t xml:space="preserve"> </w:t>
            </w:r>
            <w:proofErr w:type="spellStart"/>
            <w:r>
              <w:t>learn</w:t>
            </w:r>
            <w:proofErr w:type="spellEnd"/>
            <w:r>
              <w:t xml:space="preserve"> to interpret </w:t>
            </w:r>
            <w:proofErr w:type="spellStart"/>
            <w:r>
              <w:t>field</w:t>
            </w:r>
            <w:proofErr w:type="spellEnd"/>
            <w:r>
              <w:t xml:space="preserve"> data </w:t>
            </w:r>
            <w:proofErr w:type="spellStart"/>
            <w:r>
              <w:t>and</w:t>
            </w:r>
            <w:proofErr w:type="spellEnd"/>
            <w:r>
              <w:t xml:space="preserve"> </w:t>
            </w:r>
            <w:proofErr w:type="spellStart"/>
            <w:r>
              <w:t>laboratory</w:t>
            </w:r>
            <w:proofErr w:type="spellEnd"/>
            <w:r>
              <w:t xml:space="preserve"> </w:t>
            </w:r>
            <w:proofErr w:type="spellStart"/>
            <w:r>
              <w:t>results</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geochemical</w:t>
            </w:r>
            <w:proofErr w:type="spellEnd"/>
            <w:r>
              <w:t xml:space="preserve"> data). He is </w:t>
            </w:r>
            <w:proofErr w:type="spellStart"/>
            <w:r>
              <w:t>able</w:t>
            </w:r>
            <w:proofErr w:type="spellEnd"/>
            <w:r>
              <w:t xml:space="preserve"> to </w:t>
            </w:r>
            <w:proofErr w:type="spellStart"/>
            <w:r>
              <w:t>create</w:t>
            </w:r>
            <w:proofErr w:type="spellEnd"/>
            <w:r>
              <w:t xml:space="preserve"> a </w:t>
            </w:r>
            <w:proofErr w:type="spellStart"/>
            <w:r>
              <w:t>basic</w:t>
            </w:r>
            <w:proofErr w:type="spellEnd"/>
            <w:r>
              <w:t xml:space="preserve"> model </w:t>
            </w:r>
            <w:proofErr w:type="spellStart"/>
            <w:r>
              <w:t>or</w:t>
            </w:r>
            <w:proofErr w:type="spellEnd"/>
            <w:r>
              <w:t xml:space="preserve"> more </w:t>
            </w:r>
            <w:proofErr w:type="spellStart"/>
            <w:r>
              <w:t>models</w:t>
            </w:r>
            <w:proofErr w:type="spellEnd"/>
            <w:r>
              <w:t xml:space="preserve"> </w:t>
            </w:r>
            <w:proofErr w:type="spellStart"/>
            <w:r>
              <w:t>for</w:t>
            </w:r>
            <w:proofErr w:type="spellEnd"/>
            <w:r>
              <w:t xml:space="preserve"> a </w:t>
            </w:r>
            <w:proofErr w:type="spellStart"/>
            <w:r>
              <w:t>concrete</w:t>
            </w:r>
            <w:proofErr w:type="spellEnd"/>
            <w:r>
              <w:t xml:space="preserve"> </w:t>
            </w:r>
            <w:proofErr w:type="spellStart"/>
            <w:r>
              <w:t>geochemical</w:t>
            </w:r>
            <w:proofErr w:type="spellEnd"/>
            <w:r>
              <w:t xml:space="preserve"> </w:t>
            </w:r>
            <w:proofErr w:type="spellStart"/>
            <w:r>
              <w:t>example</w:t>
            </w:r>
            <w:proofErr w:type="spellEnd"/>
            <w:r>
              <w:t xml:space="preserve">. He </w:t>
            </w:r>
            <w:proofErr w:type="spellStart"/>
            <w:r>
              <w:t>understands</w:t>
            </w:r>
            <w:proofErr w:type="spellEnd"/>
            <w:r>
              <w:t xml:space="preserve"> </w:t>
            </w:r>
            <w:proofErr w:type="spellStart"/>
            <w:r>
              <w:t>different</w:t>
            </w:r>
            <w:proofErr w:type="spellEnd"/>
            <w:r>
              <w:t xml:space="preserve"> </w:t>
            </w:r>
            <w:proofErr w:type="spellStart"/>
            <w:r>
              <w:t>principles</w:t>
            </w:r>
            <w:proofErr w:type="spellEnd"/>
            <w:r>
              <w:t xml:space="preserve"> </w:t>
            </w:r>
            <w:r>
              <w:t xml:space="preserve">, </w:t>
            </w:r>
            <w:proofErr w:type="spellStart"/>
            <w:r>
              <w:t>processes</w:t>
            </w:r>
            <w:proofErr w:type="spellEnd"/>
            <w:r>
              <w:t xml:space="preserve"> </w:t>
            </w:r>
            <w:proofErr w:type="spellStart"/>
            <w:r>
              <w:t>and</w:t>
            </w:r>
            <w:proofErr w:type="spellEnd"/>
            <w:r>
              <w:t xml:space="preserve"> </w:t>
            </w:r>
            <w:proofErr w:type="spellStart"/>
            <w:r>
              <w:t>phenomena</w:t>
            </w:r>
            <w:proofErr w:type="spellEnd"/>
            <w:r>
              <w:t xml:space="preserve"> </w:t>
            </w:r>
            <w:proofErr w:type="spellStart"/>
            <w:r>
              <w:t>of</w:t>
            </w:r>
            <w:proofErr w:type="spellEnd"/>
            <w:r>
              <w:t xml:space="preserve"> human </w:t>
            </w:r>
            <w:proofErr w:type="spellStart"/>
            <w:r>
              <w:t>activities</w:t>
            </w:r>
            <w:proofErr w:type="spellEnd"/>
            <w:r>
              <w:t xml:space="preserve"> on </w:t>
            </w:r>
            <w:proofErr w:type="spellStart"/>
            <w:r>
              <w:t>the</w:t>
            </w:r>
            <w:proofErr w:type="spellEnd"/>
            <w:r>
              <w:t xml:space="preserve"> </w:t>
            </w:r>
            <w:proofErr w:type="spellStart"/>
            <w:r>
              <w:t>environment</w:t>
            </w:r>
            <w:proofErr w:type="spellEnd"/>
            <w:r>
              <w:t xml:space="preserve"> </w:t>
            </w:r>
            <w:proofErr w:type="spellStart"/>
            <w:r>
              <w:t>and</w:t>
            </w:r>
            <w:proofErr w:type="spellEnd"/>
            <w:r>
              <w:t xml:space="preserve"> </w:t>
            </w:r>
            <w:proofErr w:type="spellStart"/>
            <w:r>
              <w:t>finds</w:t>
            </w:r>
            <w:proofErr w:type="spellEnd"/>
            <w:r>
              <w:t xml:space="preserve"> a </w:t>
            </w:r>
            <w:proofErr w:type="spellStart"/>
            <w:r>
              <w:t>connection</w:t>
            </w:r>
            <w:proofErr w:type="spellEnd"/>
            <w:r>
              <w:t xml:space="preserve"> </w:t>
            </w:r>
            <w:proofErr w:type="spellStart"/>
            <w:r>
              <w:t>between</w:t>
            </w:r>
            <w:proofErr w:type="spellEnd"/>
            <w:r>
              <w:t xml:space="preserve"> </w:t>
            </w:r>
            <w:proofErr w:type="spellStart"/>
            <w:r>
              <w:t>them</w:t>
            </w:r>
            <w:proofErr w:type="spellEnd"/>
            <w:r>
              <w:t>.</w:t>
            </w:r>
          </w:p>
        </w:tc>
      </w:tr>
    </w:tbl>
    <w:p w14:paraId="27D7CAE1"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6B712D2E"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1C8EEEB6" w14:textId="77777777" w:rsidR="001D4D14" w:rsidRDefault="00AA117B">
            <w:r>
              <w:t>Predvideni študijski rezultati:</w:t>
            </w:r>
          </w:p>
        </w:tc>
        <w:tc>
          <w:tcPr>
            <w:tcW w:w="2500" w:type="pct"/>
          </w:tcPr>
          <w:p w14:paraId="32686ED8"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7FCC1846" w14:textId="77777777">
        <w:tc>
          <w:tcPr>
            <w:tcW w:w="0" w:type="auto"/>
          </w:tcPr>
          <w:p w14:paraId="6FDF404F" w14:textId="77777777" w:rsidR="001D4D14" w:rsidRDefault="00AA117B">
            <w:r>
              <w:t>Znanje in razumevanje:</w:t>
            </w:r>
          </w:p>
          <w:p w14:paraId="62B3079D" w14:textId="77777777" w:rsidR="001D4D14" w:rsidRDefault="00AA117B">
            <w:r>
              <w:t>Študent razume potrebo po ločevanju sprememb, ki jih povzroča človek</w:t>
            </w:r>
            <w:r>
              <w:t xml:space="preserve"> od sprememb, ki jih povzroči narava ter znati predvideti posledico obeh. Prepoznati nekatere metode in tehnike za zmanjšanje vpliva nekaterih nevarnih geoloških procesov in človeške aktivnosti na okolje (čistilne naprave - aktivno blato, septične jame, ka</w:t>
            </w:r>
            <w:r>
              <w:t xml:space="preserve">nalizacija, </w:t>
            </w:r>
            <w:proofErr w:type="spellStart"/>
            <w:r>
              <w:t>marikulturne</w:t>
            </w:r>
            <w:proofErr w:type="spellEnd"/>
            <w:r>
              <w:t xml:space="preserve"> dejavnosti, rudarjenje ...).</w:t>
            </w:r>
          </w:p>
        </w:tc>
        <w:tc>
          <w:tcPr>
            <w:tcW w:w="0" w:type="auto"/>
          </w:tcPr>
          <w:p w14:paraId="0938080D" w14:textId="77777777" w:rsidR="001D4D14" w:rsidRDefault="001D4D14"/>
          <w:tbl>
            <w:tblPr>
              <w:tblW w:w="5000" w:type="pct"/>
              <w:tblCellSpacing w:w="0" w:type="dxa"/>
              <w:tblLook w:val="04A0" w:firstRow="1" w:lastRow="0" w:firstColumn="1" w:lastColumn="0" w:noHBand="0" w:noVBand="1"/>
            </w:tblPr>
            <w:tblGrid>
              <w:gridCol w:w="4603"/>
            </w:tblGrid>
            <w:tr w:rsidR="001D4D14" w14:paraId="7641A336" w14:textId="77777777">
              <w:trPr>
                <w:tblCellSpacing w:w="0" w:type="dxa"/>
              </w:trPr>
              <w:tc>
                <w:tcPr>
                  <w:tcW w:w="0" w:type="auto"/>
                </w:tcPr>
                <w:p w14:paraId="4599916C" w14:textId="77777777" w:rsidR="001D4D14" w:rsidRDefault="00AA117B">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2F6CA6A4" w14:textId="77777777" w:rsidR="001D4D14" w:rsidRDefault="00AA117B">
                  <w:proofErr w:type="spellStart"/>
                  <w:r>
                    <w:t>The</w:t>
                  </w:r>
                  <w:proofErr w:type="spellEnd"/>
                  <w:r>
                    <w:t xml:space="preserve"> </w:t>
                  </w:r>
                  <w:proofErr w:type="spellStart"/>
                  <w:r>
                    <w:t>student</w:t>
                  </w:r>
                  <w:proofErr w:type="spellEnd"/>
                  <w:r>
                    <w:t xml:space="preserve"> </w:t>
                  </w:r>
                  <w:proofErr w:type="spellStart"/>
                  <w:r>
                    <w:t>understands</w:t>
                  </w:r>
                  <w:proofErr w:type="spellEnd"/>
                  <w:r>
                    <w:t xml:space="preserve"> </w:t>
                  </w:r>
                  <w:proofErr w:type="spellStart"/>
                  <w:r>
                    <w:t>the</w:t>
                  </w:r>
                  <w:proofErr w:type="spellEnd"/>
                  <w:r>
                    <w:t xml:space="preserve"> </w:t>
                  </w:r>
                  <w:proofErr w:type="spellStart"/>
                  <w:r>
                    <w:t>need</w:t>
                  </w:r>
                  <w:proofErr w:type="spellEnd"/>
                  <w:r>
                    <w:t xml:space="preserve"> to separate </w:t>
                  </w:r>
                  <w:proofErr w:type="spellStart"/>
                  <w:r>
                    <w:t>the</w:t>
                  </w:r>
                  <w:proofErr w:type="spellEnd"/>
                  <w:r>
                    <w:t xml:space="preserve"> </w:t>
                  </w:r>
                  <w:proofErr w:type="spellStart"/>
                  <w:r>
                    <w:t>changes</w:t>
                  </w:r>
                  <w:proofErr w:type="spellEnd"/>
                  <w:r>
                    <w:t xml:space="preserve"> </w:t>
                  </w:r>
                  <w:proofErr w:type="spellStart"/>
                  <w:r>
                    <w:t>caused</w:t>
                  </w:r>
                  <w:proofErr w:type="spellEnd"/>
                  <w:r>
                    <w:t xml:space="preserve"> </w:t>
                  </w:r>
                  <w:proofErr w:type="spellStart"/>
                  <w:r>
                    <w:t>by</w:t>
                  </w:r>
                  <w:proofErr w:type="spellEnd"/>
                  <w:r>
                    <w:t xml:space="preserve"> man </w:t>
                  </w:r>
                  <w:proofErr w:type="spellStart"/>
                  <w:r>
                    <w:t>from</w:t>
                  </w:r>
                  <w:proofErr w:type="spellEnd"/>
                  <w:r>
                    <w:t xml:space="preserve"> </w:t>
                  </w:r>
                  <w:proofErr w:type="spellStart"/>
                  <w:r>
                    <w:t>the</w:t>
                  </w:r>
                  <w:proofErr w:type="spellEnd"/>
                  <w:r>
                    <w:t xml:space="preserve"> </w:t>
                  </w:r>
                  <w:proofErr w:type="spellStart"/>
                  <w:r>
                    <w:t>changes</w:t>
                  </w:r>
                  <w:proofErr w:type="spellEnd"/>
                  <w:r>
                    <w:t xml:space="preserve"> </w:t>
                  </w:r>
                  <w:proofErr w:type="spellStart"/>
                  <w:r>
                    <w:t>caused</w:t>
                  </w:r>
                  <w:proofErr w:type="spellEnd"/>
                  <w:r>
                    <w:t xml:space="preserve"> </w:t>
                  </w:r>
                  <w:proofErr w:type="spellStart"/>
                  <w:r>
                    <w:t>by</w:t>
                  </w:r>
                  <w:proofErr w:type="spellEnd"/>
                  <w:r>
                    <w:t xml:space="preserve"> nature </w:t>
                  </w:r>
                  <w:proofErr w:type="spellStart"/>
                  <w:r>
                    <w:t>and</w:t>
                  </w:r>
                  <w:proofErr w:type="spellEnd"/>
                  <w:r>
                    <w:t xml:space="preserve"> to be </w:t>
                  </w:r>
                  <w:proofErr w:type="spellStart"/>
                  <w:r>
                    <w:t>able</w:t>
                  </w:r>
                  <w:proofErr w:type="spellEnd"/>
                  <w:r>
                    <w:t xml:space="preserve"> to </w:t>
                  </w:r>
                  <w:proofErr w:type="spellStart"/>
                  <w:r>
                    <w:t>predict</w:t>
                  </w:r>
                  <w:proofErr w:type="spellEnd"/>
                  <w:r>
                    <w:t xml:space="preserve"> a </w:t>
                  </w:r>
                  <w:proofErr w:type="spellStart"/>
                  <w:r>
                    <w:t>results</w:t>
                  </w:r>
                  <w:proofErr w:type="spellEnd"/>
                  <w:r>
                    <w:t xml:space="preserve"> </w:t>
                  </w:r>
                  <w:proofErr w:type="spellStart"/>
                  <w:r>
                    <w:t>of</w:t>
                  </w:r>
                  <w:proofErr w:type="spellEnd"/>
                  <w:r>
                    <w:t xml:space="preserve"> </w:t>
                  </w:r>
                  <w:proofErr w:type="spellStart"/>
                  <w:r>
                    <w:t>both</w:t>
                  </w:r>
                  <w:proofErr w:type="spellEnd"/>
                  <w:r>
                    <w:t xml:space="preserve">. </w:t>
                  </w:r>
                  <w:proofErr w:type="spellStart"/>
                  <w:r>
                    <w:t>Students</w:t>
                  </w:r>
                  <w:proofErr w:type="spellEnd"/>
                  <w:r>
                    <w:t xml:space="preserve"> </w:t>
                  </w:r>
                  <w:proofErr w:type="spellStart"/>
                  <w:r>
                    <w:t>identify</w:t>
                  </w:r>
                  <w:proofErr w:type="spellEnd"/>
                  <w:r>
                    <w:t xml:space="preserve"> some </w:t>
                  </w:r>
                  <w:proofErr w:type="spellStart"/>
                  <w:r>
                    <w:t>of</w:t>
                  </w:r>
                  <w:proofErr w:type="spellEnd"/>
                  <w:r>
                    <w:t xml:space="preserve"> </w:t>
                  </w:r>
                  <w:proofErr w:type="spellStart"/>
                  <w:r>
                    <w:t>the</w:t>
                  </w:r>
                  <w:proofErr w:type="spellEnd"/>
                  <w:r>
                    <w:t xml:space="preserve"> </w:t>
                  </w:r>
                  <w:proofErr w:type="spellStart"/>
                  <w:r>
                    <w:t>methods</w:t>
                  </w:r>
                  <w:proofErr w:type="spellEnd"/>
                  <w:r>
                    <w:t xml:space="preserve"> </w:t>
                  </w:r>
                  <w:proofErr w:type="spellStart"/>
                  <w:r>
                    <w:t>and</w:t>
                  </w:r>
                  <w:proofErr w:type="spellEnd"/>
                  <w:r>
                    <w:t xml:space="preserve"> </w:t>
                  </w:r>
                  <w:proofErr w:type="spellStart"/>
                  <w:r>
                    <w:t>techniques</w:t>
                  </w:r>
                  <w:proofErr w:type="spellEnd"/>
                  <w:r>
                    <w:t xml:space="preserve"> used to </w:t>
                  </w:r>
                  <w:proofErr w:type="spellStart"/>
                  <w:r>
                    <w:t>reduce</w:t>
                  </w:r>
                  <w:proofErr w:type="spellEnd"/>
                  <w:r>
                    <w:t xml:space="preserve"> </w:t>
                  </w:r>
                  <w:proofErr w:type="spellStart"/>
                  <w:r>
                    <w:t>the</w:t>
                  </w:r>
                  <w:proofErr w:type="spellEnd"/>
                  <w:r>
                    <w:t xml:space="preserve"> </w:t>
                  </w:r>
                  <w:proofErr w:type="spellStart"/>
                  <w:r>
                    <w:t>impact</w:t>
                  </w:r>
                  <w:proofErr w:type="spellEnd"/>
                  <w:r>
                    <w:t xml:space="preserve"> </w:t>
                  </w:r>
                  <w:proofErr w:type="spellStart"/>
                  <w:r>
                    <w:t>of</w:t>
                  </w:r>
                  <w:proofErr w:type="spellEnd"/>
                  <w:r>
                    <w:t xml:space="preserve"> </w:t>
                  </w:r>
                  <w:proofErr w:type="spellStart"/>
                  <w:r>
                    <w:t>certain</w:t>
                  </w:r>
                  <w:proofErr w:type="spellEnd"/>
                  <w:r>
                    <w:t xml:space="preserve"> </w:t>
                  </w:r>
                  <w:proofErr w:type="spellStart"/>
                  <w:r>
                    <w:t>hazardous</w:t>
                  </w:r>
                  <w:proofErr w:type="spellEnd"/>
                  <w:r>
                    <w:t xml:space="preserve"> </w:t>
                  </w:r>
                  <w:proofErr w:type="spellStart"/>
                  <w:r>
                    <w:t>geolog</w:t>
                  </w:r>
                  <w:r>
                    <w:t>ical</w:t>
                  </w:r>
                  <w:proofErr w:type="spellEnd"/>
                  <w:r>
                    <w:t xml:space="preserve"> </w:t>
                  </w:r>
                  <w:proofErr w:type="spellStart"/>
                  <w:r>
                    <w:t>processes</w:t>
                  </w:r>
                  <w:proofErr w:type="spellEnd"/>
                  <w:r>
                    <w:t xml:space="preserve"> </w:t>
                  </w:r>
                  <w:proofErr w:type="spellStart"/>
                  <w:r>
                    <w:t>and</w:t>
                  </w:r>
                  <w:proofErr w:type="spellEnd"/>
                  <w:r>
                    <w:t xml:space="preserve"> human </w:t>
                  </w:r>
                  <w:proofErr w:type="spellStart"/>
                  <w:r>
                    <w:t>activities</w:t>
                  </w:r>
                  <w:proofErr w:type="spellEnd"/>
                  <w:r>
                    <w:t xml:space="preserve"> on </w:t>
                  </w:r>
                  <w:proofErr w:type="spellStart"/>
                  <w:r>
                    <w:t>the</w:t>
                  </w:r>
                  <w:proofErr w:type="spellEnd"/>
                  <w:r>
                    <w:t xml:space="preserve"> </w:t>
                  </w:r>
                  <w:proofErr w:type="spellStart"/>
                  <w:r>
                    <w:t>environment</w:t>
                  </w:r>
                  <w:proofErr w:type="spellEnd"/>
                  <w:r>
                    <w:t xml:space="preserve"> (</w:t>
                  </w:r>
                  <w:proofErr w:type="spellStart"/>
                  <w:r>
                    <w:t>water</w:t>
                  </w:r>
                  <w:proofErr w:type="spellEnd"/>
                  <w:r>
                    <w:t xml:space="preserve"> </w:t>
                  </w:r>
                  <w:proofErr w:type="spellStart"/>
                  <w:r>
                    <w:t>treatment</w:t>
                  </w:r>
                  <w:proofErr w:type="spellEnd"/>
                  <w:r>
                    <w:t xml:space="preserve"> </w:t>
                  </w:r>
                  <w:proofErr w:type="spellStart"/>
                  <w:r>
                    <w:t>plants</w:t>
                  </w:r>
                  <w:proofErr w:type="spellEnd"/>
                  <w:r>
                    <w:t xml:space="preserve"> - </w:t>
                  </w:r>
                  <w:proofErr w:type="spellStart"/>
                  <w:r>
                    <w:t>activated</w:t>
                  </w:r>
                  <w:proofErr w:type="spellEnd"/>
                  <w:r>
                    <w:t xml:space="preserve"> </w:t>
                  </w:r>
                  <w:proofErr w:type="spellStart"/>
                  <w:r>
                    <w:t>sludge</w:t>
                  </w:r>
                  <w:proofErr w:type="spellEnd"/>
                  <w:r>
                    <w:t xml:space="preserve">, </w:t>
                  </w:r>
                  <w:proofErr w:type="spellStart"/>
                  <w:r>
                    <w:t>septic</w:t>
                  </w:r>
                  <w:proofErr w:type="spellEnd"/>
                  <w:r>
                    <w:t xml:space="preserve"> </w:t>
                  </w:r>
                  <w:proofErr w:type="spellStart"/>
                  <w:r>
                    <w:t>pits</w:t>
                  </w:r>
                  <w:proofErr w:type="spellEnd"/>
                  <w:r>
                    <w:t xml:space="preserve">, </w:t>
                  </w:r>
                  <w:proofErr w:type="spellStart"/>
                  <w:r>
                    <w:t>drainage</w:t>
                  </w:r>
                  <w:proofErr w:type="spellEnd"/>
                  <w:r>
                    <w:t xml:space="preserve">, </w:t>
                  </w:r>
                  <w:proofErr w:type="spellStart"/>
                  <w:r>
                    <w:t>mariculture</w:t>
                  </w:r>
                  <w:proofErr w:type="spellEnd"/>
                  <w:r>
                    <w:t xml:space="preserve"> </w:t>
                  </w:r>
                  <w:proofErr w:type="spellStart"/>
                  <w:r>
                    <w:t>activities</w:t>
                  </w:r>
                  <w:proofErr w:type="spellEnd"/>
                  <w:r>
                    <w:t xml:space="preserve">, </w:t>
                  </w:r>
                  <w:proofErr w:type="spellStart"/>
                  <w:r>
                    <w:t>mining</w:t>
                  </w:r>
                  <w:proofErr w:type="spellEnd"/>
                  <w:r>
                    <w:t xml:space="preserve"> ...).</w:t>
                  </w:r>
                </w:p>
              </w:tc>
            </w:tr>
          </w:tbl>
          <w:p w14:paraId="4F1F5351" w14:textId="77777777" w:rsidR="001D4D14" w:rsidRDefault="001D4D14"/>
        </w:tc>
      </w:tr>
    </w:tbl>
    <w:p w14:paraId="53CC2B11"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5B1B7EF4"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5A9D0BE8" w14:textId="77777777" w:rsidR="001D4D14" w:rsidRDefault="00AA117B">
            <w:r>
              <w:t>Metode poučevanja in učenja:</w:t>
            </w:r>
          </w:p>
        </w:tc>
        <w:tc>
          <w:tcPr>
            <w:tcW w:w="2500" w:type="pct"/>
          </w:tcPr>
          <w:p w14:paraId="55DEB03A"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01E0951B" w14:textId="77777777">
        <w:tc>
          <w:tcPr>
            <w:tcW w:w="0" w:type="auto"/>
          </w:tcPr>
          <w:p w14:paraId="48E24755" w14:textId="77777777" w:rsidR="001D4D14" w:rsidRDefault="00AA117B">
            <w:r>
              <w:t>Predavanja, prikaz slikovnega gr</w:t>
            </w:r>
            <w:r>
              <w:t>adiva (LCD projektor), delo na računalniku</w:t>
            </w:r>
          </w:p>
        </w:tc>
        <w:tc>
          <w:tcPr>
            <w:tcW w:w="0" w:type="auto"/>
          </w:tcPr>
          <w:p w14:paraId="2BD768EA" w14:textId="77777777" w:rsidR="001D4D14" w:rsidRDefault="00AA117B">
            <w:proofErr w:type="spellStart"/>
            <w:r>
              <w:t>Lectures</w:t>
            </w:r>
            <w:proofErr w:type="spellEnd"/>
            <w:r>
              <w:t xml:space="preserve">, </w:t>
            </w:r>
            <w:proofErr w:type="spellStart"/>
            <w:r>
              <w:t>display</w:t>
            </w:r>
            <w:proofErr w:type="spellEnd"/>
            <w:r>
              <w:t xml:space="preserve"> </w:t>
            </w:r>
            <w:proofErr w:type="spellStart"/>
            <w:r>
              <w:t>images</w:t>
            </w:r>
            <w:proofErr w:type="spellEnd"/>
            <w:r>
              <w:t xml:space="preserve"> (LCD </w:t>
            </w:r>
            <w:proofErr w:type="spellStart"/>
            <w:r>
              <w:t>projector</w:t>
            </w:r>
            <w:proofErr w:type="spellEnd"/>
            <w:r>
              <w:t xml:space="preserve">), </w:t>
            </w:r>
            <w:proofErr w:type="spellStart"/>
            <w:r>
              <w:t>work</w:t>
            </w:r>
            <w:proofErr w:type="spellEnd"/>
            <w:r>
              <w:t xml:space="preserve"> on </w:t>
            </w:r>
            <w:proofErr w:type="spellStart"/>
            <w:r>
              <w:t>the</w:t>
            </w:r>
            <w:proofErr w:type="spellEnd"/>
            <w:r>
              <w:t xml:space="preserve"> </w:t>
            </w:r>
            <w:proofErr w:type="spellStart"/>
            <w:r>
              <w:t>computer</w:t>
            </w:r>
            <w:proofErr w:type="spellEnd"/>
          </w:p>
        </w:tc>
      </w:tr>
    </w:tbl>
    <w:p w14:paraId="1FC4D3D9"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3E121E7A"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5CFFF7A9" w14:textId="77777777" w:rsidR="001D4D14" w:rsidRDefault="00AA117B">
            <w:r>
              <w:t>Načini ocenjevanja:</w:t>
            </w:r>
          </w:p>
        </w:tc>
        <w:tc>
          <w:tcPr>
            <w:tcW w:w="600" w:type="pct"/>
          </w:tcPr>
          <w:p w14:paraId="62CCF857" w14:textId="77777777" w:rsidR="001D4D14" w:rsidRDefault="00AA117B">
            <w:pPr>
              <w:keepNext/>
              <w:jc w:val="center"/>
            </w:pPr>
            <w:r>
              <w:t>Delež/</w:t>
            </w:r>
            <w:proofErr w:type="spellStart"/>
            <w:r>
              <w:t>Weight</w:t>
            </w:r>
            <w:proofErr w:type="spellEnd"/>
          </w:p>
        </w:tc>
        <w:tc>
          <w:tcPr>
            <w:tcW w:w="2200" w:type="pct"/>
          </w:tcPr>
          <w:p w14:paraId="6C601BA9" w14:textId="77777777" w:rsidR="001D4D14" w:rsidRDefault="00AA117B">
            <w:proofErr w:type="spellStart"/>
            <w:r>
              <w:t>Assessment</w:t>
            </w:r>
            <w:proofErr w:type="spellEnd"/>
            <w:r>
              <w:t>:</w:t>
            </w:r>
          </w:p>
        </w:tc>
      </w:tr>
      <w:tr w:rsidR="001D4D14" w14:paraId="241FD751" w14:textId="77777777">
        <w:tc>
          <w:tcPr>
            <w:tcW w:w="0" w:type="auto"/>
          </w:tcPr>
          <w:p w14:paraId="5828005E" w14:textId="77777777" w:rsidR="001D4D14" w:rsidRDefault="00AA117B">
            <w:r>
              <w:t>Način (pisni izpit, ustno izpraševanje, naloge, projekt) pisni izpit iz predavanj in vaj (izdelava samostojnega modela s pomočjo programa GWB)</w:t>
            </w:r>
          </w:p>
        </w:tc>
        <w:tc>
          <w:tcPr>
            <w:tcW w:w="0" w:type="auto"/>
          </w:tcPr>
          <w:p w14:paraId="11A2EC05" w14:textId="77777777" w:rsidR="001D4D14" w:rsidRDefault="00AA117B">
            <w:pPr>
              <w:keepNext/>
              <w:jc w:val="center"/>
            </w:pPr>
            <w:r>
              <w:t>100,00 %</w:t>
            </w:r>
          </w:p>
        </w:tc>
        <w:tc>
          <w:tcPr>
            <w:tcW w:w="0" w:type="auto"/>
          </w:tcPr>
          <w:p w14:paraId="32453570" w14:textId="77777777" w:rsidR="001D4D14" w:rsidRDefault="00AA117B">
            <w:proofErr w:type="spellStart"/>
            <w:r>
              <w:t>Type</w:t>
            </w:r>
            <w:proofErr w:type="spellEnd"/>
            <w:r>
              <w:t xml:space="preserve"> (</w:t>
            </w:r>
            <w:proofErr w:type="spellStart"/>
            <w:r>
              <w:t>examination</w:t>
            </w:r>
            <w:proofErr w:type="spellEnd"/>
            <w:r>
              <w:t xml:space="preserve">, oral, </w:t>
            </w:r>
            <w:proofErr w:type="spellStart"/>
            <w:r>
              <w:t>coursework</w:t>
            </w:r>
            <w:proofErr w:type="spellEnd"/>
            <w:r>
              <w:t xml:space="preserve">, </w:t>
            </w:r>
            <w:proofErr w:type="spellStart"/>
            <w:r>
              <w:t>project</w:t>
            </w:r>
            <w:proofErr w:type="spellEnd"/>
            <w:r>
              <w:t xml:space="preserve">): </w:t>
            </w:r>
            <w:proofErr w:type="spellStart"/>
            <w:r>
              <w:t>written</w:t>
            </w:r>
            <w:proofErr w:type="spellEnd"/>
            <w:r>
              <w:t xml:space="preserve"> </w:t>
            </w:r>
            <w:proofErr w:type="spellStart"/>
            <w:r>
              <w:t>exam</w:t>
            </w:r>
            <w:proofErr w:type="spellEnd"/>
            <w:r>
              <w:t xml:space="preserve"> </w:t>
            </w:r>
            <w:proofErr w:type="spellStart"/>
            <w:r>
              <w:t>based</w:t>
            </w:r>
            <w:proofErr w:type="spellEnd"/>
            <w:r>
              <w:t xml:space="preserve"> on </w:t>
            </w:r>
            <w:proofErr w:type="spellStart"/>
            <w:r>
              <w:t>lectures</w:t>
            </w:r>
            <w:proofErr w:type="spellEnd"/>
            <w:r>
              <w:t xml:space="preserve"> </w:t>
            </w:r>
            <w:proofErr w:type="spellStart"/>
            <w:r>
              <w:t>and</w:t>
            </w:r>
            <w:proofErr w:type="spellEnd"/>
            <w:r>
              <w:t xml:space="preserve"> </w:t>
            </w:r>
            <w:proofErr w:type="spellStart"/>
            <w:r>
              <w:t>tutorial</w:t>
            </w:r>
            <w:proofErr w:type="spellEnd"/>
            <w:r>
              <w:t xml:space="preserve"> (</w:t>
            </w:r>
            <w:proofErr w:type="spellStart"/>
            <w:r>
              <w:t>formation</w:t>
            </w:r>
            <w:proofErr w:type="spellEnd"/>
            <w:r>
              <w:t xml:space="preserve"> </w:t>
            </w:r>
            <w:proofErr w:type="spellStart"/>
            <w:r>
              <w:t>of</w:t>
            </w:r>
            <w:proofErr w:type="spellEnd"/>
            <w:r>
              <w:t xml:space="preserve"> model </w:t>
            </w:r>
            <w:proofErr w:type="spellStart"/>
            <w:r>
              <w:t>with</w:t>
            </w:r>
            <w:proofErr w:type="spellEnd"/>
            <w:r>
              <w:t xml:space="preserve"> </w:t>
            </w:r>
            <w:proofErr w:type="spellStart"/>
            <w:r>
              <w:t>the</w:t>
            </w:r>
            <w:proofErr w:type="spellEnd"/>
            <w:r>
              <w:t xml:space="preserve"> GWB software)</w:t>
            </w:r>
          </w:p>
        </w:tc>
      </w:tr>
    </w:tbl>
    <w:p w14:paraId="7493F8CB" w14:textId="77777777" w:rsidR="001D4D14" w:rsidRDefault="001D4D14"/>
    <w:tbl>
      <w:tblPr>
        <w:tblStyle w:val="DefaultTable"/>
        <w:tblW w:w="5000" w:type="pct"/>
        <w:tblLook w:val="04A0" w:firstRow="1" w:lastRow="0" w:firstColumn="1" w:lastColumn="0" w:noHBand="0" w:noVBand="1"/>
      </w:tblPr>
      <w:tblGrid>
        <w:gridCol w:w="9638"/>
      </w:tblGrid>
      <w:tr w:rsidR="001D4D14" w14:paraId="373C1456"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6BBC70B1"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25722752" w14:textId="77777777">
        <w:tc>
          <w:tcPr>
            <w:tcW w:w="0" w:type="auto"/>
          </w:tcPr>
          <w:p w14:paraId="16E4FF96" w14:textId="77777777" w:rsidR="001D4D14" w:rsidRDefault="00AA117B">
            <w:r>
              <w:rPr>
                <w:b/>
              </w:rPr>
              <w:t>1</w:t>
            </w:r>
            <w:r>
              <w:t xml:space="preserve">. </w:t>
            </w:r>
            <w:r>
              <w:rPr>
                <w:b/>
              </w:rPr>
              <w:t>ROGAN, Nastja</w:t>
            </w:r>
            <w:r>
              <w:t xml:space="preserve">, SERAFIMOVSKI, </w:t>
            </w:r>
            <w:proofErr w:type="spellStart"/>
            <w:r>
              <w:t>Todor</w:t>
            </w:r>
            <w:proofErr w:type="spellEnd"/>
            <w:r>
              <w:t xml:space="preserve">, DOLENEC, Matej, TASEV, Goran, DOLENEC, Tadej. </w:t>
            </w:r>
            <w:proofErr w:type="spellStart"/>
            <w:r>
              <w:t>Heavy</w:t>
            </w:r>
            <w:proofErr w:type="spellEnd"/>
            <w:r>
              <w:t xml:space="preserve"> metal </w:t>
            </w:r>
            <w:proofErr w:type="spellStart"/>
            <w:r>
              <w:t>contamination</w:t>
            </w:r>
            <w:proofErr w:type="spellEnd"/>
            <w:r>
              <w:t xml:space="preserve"> </w:t>
            </w:r>
            <w:proofErr w:type="spellStart"/>
            <w:r>
              <w:t>of</w:t>
            </w:r>
            <w:proofErr w:type="spellEnd"/>
            <w:r>
              <w:t xml:space="preserve"> </w:t>
            </w:r>
            <w:proofErr w:type="spellStart"/>
            <w:r>
              <w:t>paddy</w:t>
            </w:r>
            <w:proofErr w:type="spellEnd"/>
            <w:r>
              <w:t xml:space="preserve"> </w:t>
            </w:r>
            <w:proofErr w:type="spellStart"/>
            <w:r>
              <w:t>soils</w:t>
            </w:r>
            <w:proofErr w:type="spellEnd"/>
            <w:r>
              <w:t xml:space="preserve"> </w:t>
            </w:r>
            <w:proofErr w:type="spellStart"/>
            <w:r>
              <w:t>and</w:t>
            </w:r>
            <w:proofErr w:type="spellEnd"/>
            <w:r>
              <w:t xml:space="preserve"> </w:t>
            </w:r>
            <w:proofErr w:type="spellStart"/>
            <w:r>
              <w:t>rice</w:t>
            </w:r>
            <w:proofErr w:type="spellEnd"/>
            <w:r>
              <w:t xml:space="preserve"> (</w:t>
            </w:r>
            <w:proofErr w:type="spellStart"/>
            <w:r>
              <w:t>Oryza</w:t>
            </w:r>
            <w:proofErr w:type="spellEnd"/>
            <w:r>
              <w:t xml:space="preserve"> </w:t>
            </w:r>
            <w:proofErr w:type="spellStart"/>
            <w:r>
              <w:t>sativa</w:t>
            </w:r>
            <w:proofErr w:type="spellEnd"/>
            <w:r>
              <w:t xml:space="preserve"> L.) </w:t>
            </w:r>
            <w:proofErr w:type="spellStart"/>
            <w:r>
              <w:t>from</w:t>
            </w:r>
            <w:proofErr w:type="spellEnd"/>
            <w:r>
              <w:t xml:space="preserve"> Kočani </w:t>
            </w:r>
            <w:proofErr w:type="spellStart"/>
            <w:r>
              <w:t>field</w:t>
            </w:r>
            <w:proofErr w:type="spellEnd"/>
            <w:r>
              <w:t xml:space="preserve"> (</w:t>
            </w:r>
            <w:proofErr w:type="spellStart"/>
            <w:r>
              <w:t>Macedonia</w:t>
            </w:r>
            <w:proofErr w:type="spellEnd"/>
            <w:r>
              <w:t>)</w:t>
            </w:r>
            <w:r>
              <w:t xml:space="preserve">. </w:t>
            </w:r>
            <w:proofErr w:type="spellStart"/>
            <w:r>
              <w:t>Environ</w:t>
            </w:r>
            <w:proofErr w:type="spellEnd"/>
            <w:r>
              <w:t xml:space="preserve">. </w:t>
            </w:r>
            <w:proofErr w:type="spellStart"/>
            <w:r>
              <w:t>geochem</w:t>
            </w:r>
            <w:proofErr w:type="spellEnd"/>
            <w:r>
              <w:t xml:space="preserve">. </w:t>
            </w:r>
            <w:proofErr w:type="spellStart"/>
            <w:r>
              <w:t>health</w:t>
            </w:r>
            <w:proofErr w:type="spellEnd"/>
            <w:r>
              <w:t xml:space="preserve">, 2009, </w:t>
            </w:r>
            <w:proofErr w:type="spellStart"/>
            <w:r>
              <w:t>issue</w:t>
            </w:r>
            <w:proofErr w:type="spellEnd"/>
            <w:r>
              <w:t xml:space="preserve"> 4, vol. 31, str. 439-451, </w:t>
            </w:r>
            <w:proofErr w:type="spellStart"/>
            <w:r>
              <w:t>doi</w:t>
            </w:r>
            <w:proofErr w:type="spellEnd"/>
            <w:r>
              <w:t>: 10.1007/s10653-008-9197-2.</w:t>
            </w:r>
          </w:p>
          <w:p w14:paraId="6A2DD6E3" w14:textId="77777777" w:rsidR="001D4D14" w:rsidRDefault="00AA117B">
            <w:r>
              <w:t> </w:t>
            </w:r>
          </w:p>
          <w:p w14:paraId="7B99A18C" w14:textId="77777777" w:rsidR="001D4D14" w:rsidRDefault="00AA117B">
            <w:r>
              <w:rPr>
                <w:b/>
              </w:rPr>
              <w:t>2.</w:t>
            </w:r>
            <w:r>
              <w:t xml:space="preserve"> </w:t>
            </w:r>
            <w:r>
              <w:rPr>
                <w:b/>
              </w:rPr>
              <w:t>ROGAN ŠMUC, Nastja</w:t>
            </w:r>
            <w:r>
              <w:t xml:space="preserve">, DOLENEC, Tadej, SERAFIMOVSKI, </w:t>
            </w:r>
            <w:proofErr w:type="spellStart"/>
            <w:r>
              <w:t>Todor</w:t>
            </w:r>
            <w:proofErr w:type="spellEnd"/>
            <w:r>
              <w:t xml:space="preserve">, TASEV, Goran, DOLENEC, Matej. </w:t>
            </w:r>
            <w:proofErr w:type="spellStart"/>
            <w:r>
              <w:t>Distribution</w:t>
            </w:r>
            <w:proofErr w:type="spellEnd"/>
            <w:r>
              <w:t xml:space="preserve"> </w:t>
            </w:r>
            <w:proofErr w:type="spellStart"/>
            <w:r>
              <w:t>and</w:t>
            </w:r>
            <w:proofErr w:type="spellEnd"/>
            <w:r>
              <w:t xml:space="preserve"> </w:t>
            </w:r>
            <w:proofErr w:type="spellStart"/>
            <w:r>
              <w:t>mobility</w:t>
            </w:r>
            <w:proofErr w:type="spellEnd"/>
            <w:r>
              <w:t xml:space="preserve"> </w:t>
            </w:r>
            <w:proofErr w:type="spellStart"/>
            <w:r>
              <w:t>of</w:t>
            </w:r>
            <w:proofErr w:type="spellEnd"/>
            <w:r>
              <w:t xml:space="preserve"> </w:t>
            </w:r>
            <w:proofErr w:type="spellStart"/>
            <w:r>
              <w:t>heavy</w:t>
            </w:r>
            <w:proofErr w:type="spellEnd"/>
            <w:r>
              <w:t xml:space="preserve"> </w:t>
            </w:r>
            <w:proofErr w:type="spellStart"/>
            <w:r>
              <w:t>metals</w:t>
            </w:r>
            <w:proofErr w:type="spellEnd"/>
            <w:r>
              <w:t xml:space="preserve"> in </w:t>
            </w:r>
            <w:proofErr w:type="spellStart"/>
            <w:r>
              <w:t>paddy</w:t>
            </w:r>
            <w:proofErr w:type="spellEnd"/>
            <w:r>
              <w:t xml:space="preserve"> </w:t>
            </w:r>
            <w:proofErr w:type="spellStart"/>
            <w:r>
              <w:t>soils</w:t>
            </w:r>
            <w:proofErr w:type="spellEnd"/>
            <w:r>
              <w:t xml:space="preserve"> </w:t>
            </w:r>
            <w:proofErr w:type="spellStart"/>
            <w:r>
              <w:t>of</w:t>
            </w:r>
            <w:proofErr w:type="spellEnd"/>
            <w:r>
              <w:t xml:space="preserve"> </w:t>
            </w:r>
            <w:proofErr w:type="spellStart"/>
            <w:r>
              <w:t>the</w:t>
            </w:r>
            <w:proofErr w:type="spellEnd"/>
            <w:r>
              <w:t xml:space="preserve"> Ko</w:t>
            </w:r>
            <w:r>
              <w:t xml:space="preserve">čani </w:t>
            </w:r>
            <w:proofErr w:type="spellStart"/>
            <w:r>
              <w:t>Field</w:t>
            </w:r>
            <w:proofErr w:type="spellEnd"/>
            <w:r>
              <w:t xml:space="preserve"> in </w:t>
            </w:r>
            <w:proofErr w:type="spellStart"/>
            <w:r>
              <w:t>Macedonia</w:t>
            </w:r>
            <w:proofErr w:type="spellEnd"/>
            <w:r>
              <w:t xml:space="preserve">. </w:t>
            </w:r>
            <w:proofErr w:type="spellStart"/>
            <w:r>
              <w:t>Environmental</w:t>
            </w:r>
            <w:proofErr w:type="spellEnd"/>
            <w:r>
              <w:t xml:space="preserve"> </w:t>
            </w:r>
            <w:proofErr w:type="spellStart"/>
            <w:r>
              <w:t>earth</w:t>
            </w:r>
            <w:proofErr w:type="spellEnd"/>
            <w:r>
              <w:t xml:space="preserve"> </w:t>
            </w:r>
            <w:proofErr w:type="spellStart"/>
            <w:r>
              <w:t>sciences</w:t>
            </w:r>
            <w:proofErr w:type="spellEnd"/>
            <w:r>
              <w:t xml:space="preserve">, 2010, vol. 61, no. 5, str. 899-907, </w:t>
            </w:r>
            <w:proofErr w:type="spellStart"/>
            <w:r>
              <w:t>doi</w:t>
            </w:r>
            <w:proofErr w:type="spellEnd"/>
            <w:r>
              <w:t>: 10.1007/s12665-009-0405-x.</w:t>
            </w:r>
          </w:p>
          <w:p w14:paraId="4FD764F4" w14:textId="77777777" w:rsidR="001D4D14" w:rsidRDefault="00AA117B">
            <w:r>
              <w:t> </w:t>
            </w:r>
          </w:p>
          <w:p w14:paraId="1548D077" w14:textId="77777777" w:rsidR="001D4D14" w:rsidRDefault="00AA117B">
            <w:r>
              <w:rPr>
                <w:b/>
              </w:rPr>
              <w:t>3.</w:t>
            </w:r>
            <w:r>
              <w:t xml:space="preserve"> </w:t>
            </w:r>
            <w:r>
              <w:rPr>
                <w:b/>
              </w:rPr>
              <w:t>ROGAN ŠMUC, Nastja</w:t>
            </w:r>
            <w:r>
              <w:t xml:space="preserve">, DOLENEC, Tadej, SERAFIMOVSKI, </w:t>
            </w:r>
            <w:proofErr w:type="spellStart"/>
            <w:r>
              <w:t>Todor</w:t>
            </w:r>
            <w:proofErr w:type="spellEnd"/>
            <w:r>
              <w:t xml:space="preserve">, TASEV, Goran, DOLENEC, Matej, VRHOVNIK, Petra. </w:t>
            </w:r>
            <w:proofErr w:type="spellStart"/>
            <w:r>
              <w:t>Heavy</w:t>
            </w:r>
            <w:proofErr w:type="spellEnd"/>
            <w:r>
              <w:t xml:space="preserve"> metal </w:t>
            </w:r>
            <w:proofErr w:type="spellStart"/>
            <w:r>
              <w:t>characteristics</w:t>
            </w:r>
            <w:proofErr w:type="spellEnd"/>
            <w:r>
              <w:t xml:space="preserve"> in Kočani </w:t>
            </w:r>
            <w:proofErr w:type="spellStart"/>
            <w:r>
              <w:t>Field</w:t>
            </w:r>
            <w:proofErr w:type="spellEnd"/>
            <w:r>
              <w:t xml:space="preserve"> </w:t>
            </w:r>
            <w:proofErr w:type="spellStart"/>
            <w:r>
              <w:t>plant</w:t>
            </w:r>
            <w:proofErr w:type="spellEnd"/>
            <w:r>
              <w:t xml:space="preserve"> </w:t>
            </w:r>
            <w:proofErr w:type="spellStart"/>
            <w:r>
              <w:t>system</w:t>
            </w:r>
            <w:proofErr w:type="spellEnd"/>
            <w:r>
              <w:t xml:space="preserve"> (</w:t>
            </w:r>
            <w:proofErr w:type="spellStart"/>
            <w:r>
              <w:t>Republic</w:t>
            </w:r>
            <w:proofErr w:type="spellEnd"/>
            <w:r>
              <w:t xml:space="preserve"> </w:t>
            </w:r>
            <w:proofErr w:type="spellStart"/>
            <w:r>
              <w:t>of</w:t>
            </w:r>
            <w:proofErr w:type="spellEnd"/>
            <w:r>
              <w:t xml:space="preserve"> </w:t>
            </w:r>
            <w:proofErr w:type="spellStart"/>
            <w:r>
              <w:t>Macedonia</w:t>
            </w:r>
            <w:proofErr w:type="spellEnd"/>
            <w:r>
              <w:t xml:space="preserve">). </w:t>
            </w:r>
            <w:proofErr w:type="spellStart"/>
            <w:r>
              <w:t>Environ</w:t>
            </w:r>
            <w:proofErr w:type="spellEnd"/>
            <w:r>
              <w:t xml:space="preserve">. </w:t>
            </w:r>
            <w:proofErr w:type="spellStart"/>
            <w:r>
              <w:t>geochem</w:t>
            </w:r>
            <w:proofErr w:type="spellEnd"/>
            <w:r>
              <w:t xml:space="preserve">. </w:t>
            </w:r>
            <w:proofErr w:type="spellStart"/>
            <w:r>
              <w:t>health</w:t>
            </w:r>
            <w:proofErr w:type="spellEnd"/>
            <w:r>
              <w:t xml:space="preserve">, </w:t>
            </w:r>
            <w:proofErr w:type="spellStart"/>
            <w:r>
              <w:t>doi</w:t>
            </w:r>
            <w:proofErr w:type="spellEnd"/>
            <w:r>
              <w:t>: 10.1007/s10653-011-9439-6.</w:t>
            </w:r>
          </w:p>
        </w:tc>
      </w:tr>
    </w:tbl>
    <w:p w14:paraId="275B3036" w14:textId="77777777" w:rsidR="001D4D14" w:rsidRDefault="00AA117B">
      <w:r>
        <w:br/>
      </w:r>
    </w:p>
    <w:p w14:paraId="70553CAA" w14:textId="77777777" w:rsidR="001D4D14" w:rsidRDefault="00AA117B">
      <w:r>
        <w:br w:type="page"/>
      </w:r>
    </w:p>
    <w:p w14:paraId="110536AE" w14:textId="77777777" w:rsidR="001D4D14" w:rsidRDefault="00AA117B">
      <w:pPr>
        <w:pStyle w:val="Naslov1"/>
      </w:pPr>
      <w:r>
        <w:lastRenderedPageBreak/>
        <w:t>Aplikativna mineralogija</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492849EE"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100F5A80" w14:textId="77777777" w:rsidR="001D4D14" w:rsidRDefault="00AA117B">
            <w:r>
              <w:t>Predmet:</w:t>
            </w:r>
          </w:p>
        </w:tc>
        <w:tc>
          <w:tcPr>
            <w:tcW w:w="3500" w:type="pct"/>
          </w:tcPr>
          <w:p w14:paraId="380F9733" w14:textId="77777777" w:rsidR="001D4D14" w:rsidRDefault="00AA117B">
            <w:pPr>
              <w:cnfStyle w:val="000000000000" w:firstRow="0" w:lastRow="0" w:firstColumn="0" w:lastColumn="0" w:oddVBand="0" w:evenVBand="0" w:oddHBand="0" w:evenHBand="0" w:firstRowFirstColumn="0" w:firstRowLastColumn="0" w:lastRowFirstColumn="0" w:lastRowLastColumn="0"/>
            </w:pPr>
            <w:r>
              <w:t>Aplikativna mineralogija</w:t>
            </w:r>
          </w:p>
        </w:tc>
      </w:tr>
      <w:tr w:rsidR="001D4D14" w14:paraId="32D9E0AB"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29A91777" w14:textId="77777777" w:rsidR="001D4D14" w:rsidRDefault="00AA117B">
            <w:proofErr w:type="spellStart"/>
            <w:r>
              <w:t>Course</w:t>
            </w:r>
            <w:proofErr w:type="spellEnd"/>
            <w:r>
              <w:t xml:space="preserve"> title:</w:t>
            </w:r>
          </w:p>
        </w:tc>
        <w:tc>
          <w:tcPr>
            <w:tcW w:w="3500" w:type="pct"/>
          </w:tcPr>
          <w:p w14:paraId="56F5E833"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Applied</w:t>
            </w:r>
            <w:proofErr w:type="spellEnd"/>
            <w:r>
              <w:t xml:space="preserve"> </w:t>
            </w:r>
            <w:proofErr w:type="spellStart"/>
            <w:r>
              <w:t>Mineralogy</w:t>
            </w:r>
            <w:proofErr w:type="spellEnd"/>
          </w:p>
        </w:tc>
      </w:tr>
      <w:tr w:rsidR="001D4D14" w14:paraId="6483829B"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6B8CC86D" w14:textId="77777777" w:rsidR="001D4D14" w:rsidRDefault="00AA117B">
            <w:r>
              <w:t xml:space="preserve">Članica nosilka/UL </w:t>
            </w:r>
            <w:proofErr w:type="spellStart"/>
            <w:r>
              <w:t>Member</w:t>
            </w:r>
            <w:proofErr w:type="spellEnd"/>
            <w:r>
              <w:t>:</w:t>
            </w:r>
          </w:p>
        </w:tc>
        <w:tc>
          <w:tcPr>
            <w:tcW w:w="3500" w:type="pct"/>
          </w:tcPr>
          <w:p w14:paraId="12F1E24E"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24365DF6"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2877EA8C"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54BF5E30" w14:textId="77777777" w:rsidR="001D4D14" w:rsidRDefault="00AA117B">
            <w:r>
              <w:t>Študijski programi in stopnja</w:t>
            </w:r>
          </w:p>
        </w:tc>
        <w:tc>
          <w:tcPr>
            <w:tcW w:w="1500" w:type="pct"/>
          </w:tcPr>
          <w:p w14:paraId="4C8D3DA4" w14:textId="77777777" w:rsidR="001D4D14" w:rsidRDefault="00AA117B">
            <w:r>
              <w:t>Študijska smer</w:t>
            </w:r>
          </w:p>
        </w:tc>
        <w:tc>
          <w:tcPr>
            <w:tcW w:w="500" w:type="pct"/>
          </w:tcPr>
          <w:p w14:paraId="61828D20" w14:textId="77777777" w:rsidR="001D4D14" w:rsidRDefault="00AA117B">
            <w:r>
              <w:t>Letnik</w:t>
            </w:r>
          </w:p>
        </w:tc>
        <w:tc>
          <w:tcPr>
            <w:tcW w:w="500" w:type="pct"/>
          </w:tcPr>
          <w:p w14:paraId="686CE894" w14:textId="77777777" w:rsidR="001D4D14" w:rsidRDefault="00AA117B">
            <w:r>
              <w:t>Semestri</w:t>
            </w:r>
          </w:p>
        </w:tc>
        <w:tc>
          <w:tcPr>
            <w:tcW w:w="500" w:type="pct"/>
          </w:tcPr>
          <w:p w14:paraId="35235B72" w14:textId="77777777" w:rsidR="001D4D14" w:rsidRDefault="00AA117B">
            <w:r>
              <w:t>Izbirnost</w:t>
            </w:r>
          </w:p>
        </w:tc>
      </w:tr>
      <w:tr w:rsidR="001D4D14" w14:paraId="0F9343F9" w14:textId="77777777" w:rsidTr="001D4D14">
        <w:tc>
          <w:tcPr>
            <w:tcW w:w="2000" w:type="pct"/>
          </w:tcPr>
          <w:p w14:paraId="1B6DD74D" w14:textId="77777777" w:rsidR="001D4D14" w:rsidRDefault="00AA117B">
            <w:r>
              <w:t>Grajeno okolje, tretja stopnja, doktorski</w:t>
            </w:r>
          </w:p>
        </w:tc>
        <w:tc>
          <w:tcPr>
            <w:tcW w:w="1500" w:type="pct"/>
          </w:tcPr>
          <w:p w14:paraId="5FE961AA" w14:textId="77777777" w:rsidR="001D4D14" w:rsidRDefault="00AA117B">
            <w:r>
              <w:t xml:space="preserve">Ni členitve (študijski program)                </w:t>
            </w:r>
          </w:p>
        </w:tc>
        <w:tc>
          <w:tcPr>
            <w:tcW w:w="750" w:type="pct"/>
          </w:tcPr>
          <w:p w14:paraId="1754958B" w14:textId="77777777" w:rsidR="001D4D14" w:rsidRDefault="001D4D14"/>
        </w:tc>
        <w:tc>
          <w:tcPr>
            <w:tcW w:w="750" w:type="pct"/>
          </w:tcPr>
          <w:p w14:paraId="22F9C6B8" w14:textId="77777777" w:rsidR="001D4D14" w:rsidRDefault="00AA117B">
            <w:r>
              <w:t>1. semester, 2. semester</w:t>
            </w:r>
          </w:p>
        </w:tc>
        <w:tc>
          <w:tcPr>
            <w:tcW w:w="750" w:type="pct"/>
          </w:tcPr>
          <w:p w14:paraId="634956C9" w14:textId="77777777" w:rsidR="001D4D14" w:rsidRDefault="00AA117B">
            <w:r>
              <w:t>izbirni</w:t>
            </w:r>
          </w:p>
        </w:tc>
      </w:tr>
    </w:tbl>
    <w:p w14:paraId="1FA370F7"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0409D5E3"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5C316E79"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6F680161" w14:textId="77777777" w:rsidR="001D4D14" w:rsidRDefault="00AA117B">
            <w:pPr>
              <w:cnfStyle w:val="000000000000" w:firstRow="0" w:lastRow="0" w:firstColumn="0" w:lastColumn="0" w:oddVBand="0" w:evenVBand="0" w:oddHBand="0" w:evenHBand="0" w:firstRowFirstColumn="0" w:firstRowLastColumn="0" w:lastRowFirstColumn="0" w:lastRowLastColumn="0"/>
            </w:pPr>
            <w:r>
              <w:t>0305224</w:t>
            </w:r>
          </w:p>
        </w:tc>
      </w:tr>
      <w:tr w:rsidR="001D4D14" w14:paraId="65359AC6"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085F0B75"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41473E80" w14:textId="77777777" w:rsidR="001D4D14" w:rsidRDefault="00AA117B">
            <w:pPr>
              <w:cnfStyle w:val="000000000000" w:firstRow="0" w:lastRow="0" w:firstColumn="0" w:lastColumn="0" w:oddVBand="0" w:evenVBand="0" w:oddHBand="0" w:evenHBand="0" w:firstRowFirstColumn="0" w:firstRowLastColumn="0" w:lastRowFirstColumn="0" w:lastRowLastColumn="0"/>
            </w:pPr>
            <w:r>
              <w:t>/</w:t>
            </w:r>
          </w:p>
        </w:tc>
      </w:tr>
    </w:tbl>
    <w:p w14:paraId="547F9BCF"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644C1426"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3E893408" w14:textId="77777777" w:rsidR="001D4D14" w:rsidRDefault="00AA117B">
            <w:pPr>
              <w:keepNext/>
              <w:jc w:val="center"/>
            </w:pPr>
            <w:r>
              <w:t>Predavanja</w:t>
            </w:r>
            <w:r>
              <w:br/>
              <w:t>/</w:t>
            </w:r>
            <w:proofErr w:type="spellStart"/>
            <w:r>
              <w:t>Lectures</w:t>
            </w:r>
            <w:proofErr w:type="spellEnd"/>
          </w:p>
        </w:tc>
        <w:tc>
          <w:tcPr>
            <w:tcW w:w="800" w:type="pct"/>
          </w:tcPr>
          <w:p w14:paraId="309DFCF6" w14:textId="77777777" w:rsidR="001D4D14" w:rsidRDefault="00AA117B">
            <w:pPr>
              <w:keepNext/>
              <w:jc w:val="center"/>
            </w:pPr>
            <w:r>
              <w:t>Seminar</w:t>
            </w:r>
            <w:r>
              <w:br/>
              <w:t>/Seminar</w:t>
            </w:r>
          </w:p>
        </w:tc>
        <w:tc>
          <w:tcPr>
            <w:tcW w:w="800" w:type="pct"/>
          </w:tcPr>
          <w:p w14:paraId="37FE2BFB" w14:textId="77777777" w:rsidR="001D4D14" w:rsidRDefault="00AA117B">
            <w:pPr>
              <w:keepNext/>
              <w:jc w:val="center"/>
            </w:pPr>
            <w:r>
              <w:t>Vaje</w:t>
            </w:r>
            <w:r>
              <w:br/>
              <w:t>/</w:t>
            </w:r>
            <w:proofErr w:type="spellStart"/>
            <w:r>
              <w:t>Tutorials</w:t>
            </w:r>
            <w:proofErr w:type="spellEnd"/>
          </w:p>
        </w:tc>
        <w:tc>
          <w:tcPr>
            <w:tcW w:w="800" w:type="pct"/>
          </w:tcPr>
          <w:p w14:paraId="2CEA0205"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285C3862"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74EBD4C6"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164EB395" w14:textId="77777777" w:rsidR="001D4D14" w:rsidRDefault="00AA117B">
            <w:pPr>
              <w:keepNext/>
              <w:jc w:val="center"/>
            </w:pPr>
            <w:r>
              <w:t>ECTS</w:t>
            </w:r>
          </w:p>
        </w:tc>
      </w:tr>
      <w:tr w:rsidR="001D4D14" w14:paraId="153C793A" w14:textId="77777777">
        <w:tc>
          <w:tcPr>
            <w:tcW w:w="0" w:type="auto"/>
          </w:tcPr>
          <w:p w14:paraId="55ADD869" w14:textId="77777777" w:rsidR="001D4D14" w:rsidRDefault="00AA117B">
            <w:pPr>
              <w:keepNext/>
              <w:jc w:val="center"/>
            </w:pPr>
            <w:r>
              <w:t>30</w:t>
            </w:r>
          </w:p>
        </w:tc>
        <w:tc>
          <w:tcPr>
            <w:tcW w:w="0" w:type="auto"/>
          </w:tcPr>
          <w:p w14:paraId="09540F7C" w14:textId="77777777" w:rsidR="001D4D14" w:rsidRDefault="00AA117B">
            <w:pPr>
              <w:keepNext/>
              <w:jc w:val="center"/>
            </w:pPr>
            <w:r>
              <w:t>20</w:t>
            </w:r>
          </w:p>
        </w:tc>
        <w:tc>
          <w:tcPr>
            <w:tcW w:w="0" w:type="auto"/>
          </w:tcPr>
          <w:p w14:paraId="78E2CBA1" w14:textId="77777777" w:rsidR="001D4D14" w:rsidRDefault="00AA117B">
            <w:pPr>
              <w:keepNext/>
              <w:jc w:val="center"/>
            </w:pPr>
            <w:r>
              <w:t>15</w:t>
            </w:r>
          </w:p>
        </w:tc>
        <w:tc>
          <w:tcPr>
            <w:tcW w:w="0" w:type="auto"/>
          </w:tcPr>
          <w:p w14:paraId="2FAAD98C" w14:textId="77777777" w:rsidR="001D4D14" w:rsidRDefault="00AA117B">
            <w:pPr>
              <w:keepNext/>
              <w:jc w:val="center"/>
            </w:pPr>
            <w:r>
              <w:t>0</w:t>
            </w:r>
          </w:p>
        </w:tc>
        <w:tc>
          <w:tcPr>
            <w:tcW w:w="0" w:type="auto"/>
          </w:tcPr>
          <w:p w14:paraId="4868A5A7" w14:textId="77777777" w:rsidR="001D4D14" w:rsidRDefault="00AA117B">
            <w:pPr>
              <w:keepNext/>
              <w:jc w:val="center"/>
            </w:pPr>
            <w:r>
              <w:t>0</w:t>
            </w:r>
          </w:p>
        </w:tc>
        <w:tc>
          <w:tcPr>
            <w:tcW w:w="0" w:type="auto"/>
          </w:tcPr>
          <w:p w14:paraId="71A7D0AE" w14:textId="77777777" w:rsidR="001D4D14" w:rsidRDefault="00AA117B">
            <w:pPr>
              <w:keepNext/>
              <w:jc w:val="center"/>
            </w:pPr>
            <w:r>
              <w:t>60</w:t>
            </w:r>
          </w:p>
        </w:tc>
        <w:tc>
          <w:tcPr>
            <w:tcW w:w="0" w:type="auto"/>
          </w:tcPr>
          <w:p w14:paraId="4DFD9B52" w14:textId="77777777" w:rsidR="001D4D14" w:rsidRDefault="00AA117B">
            <w:pPr>
              <w:keepNext/>
              <w:jc w:val="center"/>
            </w:pPr>
            <w:r>
              <w:t>5</w:t>
            </w:r>
          </w:p>
        </w:tc>
      </w:tr>
    </w:tbl>
    <w:p w14:paraId="4C0350C7"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4CB6B39C"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63ED0AA" w14:textId="77777777" w:rsidR="001D4D14" w:rsidRDefault="00AA117B">
            <w:r>
              <w:t>Nosilec predmeta/</w:t>
            </w:r>
            <w:proofErr w:type="spellStart"/>
            <w:r>
              <w:t>Lecturer</w:t>
            </w:r>
            <w:proofErr w:type="spellEnd"/>
            <w:r>
              <w:t>:</w:t>
            </w:r>
          </w:p>
        </w:tc>
        <w:tc>
          <w:tcPr>
            <w:tcW w:w="3400" w:type="pct"/>
          </w:tcPr>
          <w:p w14:paraId="22D7D297"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Mirijam Vrabec            </w:t>
            </w:r>
          </w:p>
        </w:tc>
      </w:tr>
    </w:tbl>
    <w:p w14:paraId="18154FD3"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02AEB1E4"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4A41790" w14:textId="77777777" w:rsidR="001D4D14" w:rsidRDefault="00AA117B">
            <w:r>
              <w:t>Izvajalci predavanj:</w:t>
            </w:r>
          </w:p>
        </w:tc>
        <w:tc>
          <w:tcPr>
            <w:tcW w:w="3400" w:type="pct"/>
          </w:tcPr>
          <w:p w14:paraId="2628B4D9"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Mirijam Vrabec                </w:t>
            </w:r>
          </w:p>
        </w:tc>
      </w:tr>
      <w:tr w:rsidR="001D4D14" w14:paraId="0CAB528B"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2EB2F21" w14:textId="77777777" w:rsidR="001D4D14" w:rsidRDefault="00AA117B">
            <w:r>
              <w:t>Izvajalci seminarjev:</w:t>
            </w:r>
          </w:p>
        </w:tc>
        <w:tc>
          <w:tcPr>
            <w:tcW w:w="3400" w:type="pct"/>
          </w:tcPr>
          <w:p w14:paraId="137BBA6B"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01777849"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38A48C7" w14:textId="77777777" w:rsidR="001D4D14" w:rsidRDefault="00AA117B">
            <w:r>
              <w:t>Izvajalci vaj:</w:t>
            </w:r>
          </w:p>
        </w:tc>
        <w:tc>
          <w:tcPr>
            <w:tcW w:w="3400" w:type="pct"/>
          </w:tcPr>
          <w:p w14:paraId="0B16B702"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30FF172C"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F4E309B" w14:textId="77777777" w:rsidR="001D4D14" w:rsidRDefault="00AA117B">
            <w:r>
              <w:t>Izvajalci kliničnih vaj:</w:t>
            </w:r>
          </w:p>
        </w:tc>
        <w:tc>
          <w:tcPr>
            <w:tcW w:w="3400" w:type="pct"/>
          </w:tcPr>
          <w:p w14:paraId="55AB8AF7"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0F0EF954"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528CCF9" w14:textId="77777777" w:rsidR="001D4D14" w:rsidRDefault="00AA117B">
            <w:r>
              <w:t>Izvajalci drugih oblik:</w:t>
            </w:r>
          </w:p>
        </w:tc>
        <w:tc>
          <w:tcPr>
            <w:tcW w:w="3400" w:type="pct"/>
          </w:tcPr>
          <w:p w14:paraId="494C4C11"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35C30E29"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C7FB420" w14:textId="77777777" w:rsidR="001D4D14" w:rsidRDefault="00AA117B">
            <w:r>
              <w:t>Izvajalci praktičnega usposabljanja:</w:t>
            </w:r>
          </w:p>
        </w:tc>
        <w:tc>
          <w:tcPr>
            <w:tcW w:w="3400" w:type="pct"/>
          </w:tcPr>
          <w:p w14:paraId="5A2E1AB2"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1702F92A"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5AB038A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81D718F"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4C9A68B8"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357A4865"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744B190E"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F38097C" w14:textId="77777777" w:rsidR="001D4D14" w:rsidRDefault="00AA117B">
            <w:r>
              <w:t>Jeziki/</w:t>
            </w:r>
            <w:proofErr w:type="spellStart"/>
            <w:r>
              <w:t>Languages</w:t>
            </w:r>
            <w:proofErr w:type="spellEnd"/>
            <w:r>
              <w:t>:</w:t>
            </w:r>
          </w:p>
        </w:tc>
        <w:tc>
          <w:tcPr>
            <w:tcW w:w="1600" w:type="pct"/>
          </w:tcPr>
          <w:p w14:paraId="13D095C5"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440E5120"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1C432CC3"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00D2587" w14:textId="77777777" w:rsidR="001D4D14" w:rsidRDefault="001D4D14"/>
        </w:tc>
        <w:tc>
          <w:tcPr>
            <w:tcW w:w="1600" w:type="pct"/>
          </w:tcPr>
          <w:p w14:paraId="13654DD7"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3067E183"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5818F1C1"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6A7B86BA"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4FFF6CCD" w14:textId="77777777" w:rsidR="001D4D14" w:rsidRDefault="00AA117B">
            <w:r>
              <w:t>Pogoji za vključitev v delo oz. za opravljanje študijskih obveznosti:</w:t>
            </w:r>
          </w:p>
        </w:tc>
        <w:tc>
          <w:tcPr>
            <w:tcW w:w="2500" w:type="pct"/>
          </w:tcPr>
          <w:p w14:paraId="14FDDFB3" w14:textId="77777777" w:rsidR="001D4D14" w:rsidRDefault="00AA117B">
            <w:proofErr w:type="spellStart"/>
            <w:r>
              <w:t>Prerequisites</w:t>
            </w:r>
            <w:proofErr w:type="spellEnd"/>
            <w:r>
              <w:t>:</w:t>
            </w:r>
          </w:p>
        </w:tc>
      </w:tr>
      <w:tr w:rsidR="001D4D14" w14:paraId="554F1B9E" w14:textId="77777777">
        <w:tc>
          <w:tcPr>
            <w:tcW w:w="0" w:type="auto"/>
          </w:tcPr>
          <w:p w14:paraId="1FEC9053" w14:textId="77777777" w:rsidR="001D4D14" w:rsidRDefault="00AA117B">
            <w:r>
              <w:t>Vpis v prvi ali drugi letnik doktorskega programa. Poznavanje osnov mineralogije.</w:t>
            </w:r>
          </w:p>
        </w:tc>
        <w:tc>
          <w:tcPr>
            <w:tcW w:w="0" w:type="auto"/>
          </w:tcPr>
          <w:p w14:paraId="51697234" w14:textId="77777777" w:rsidR="001D4D14" w:rsidRDefault="00AA117B">
            <w:proofErr w:type="spellStart"/>
            <w:r>
              <w:t>Matriculation</w:t>
            </w:r>
            <w:proofErr w:type="spellEnd"/>
            <w:r>
              <w:t xml:space="preserve"> in </w:t>
            </w:r>
            <w:proofErr w:type="spellStart"/>
            <w:r>
              <w:t>first</w:t>
            </w:r>
            <w:proofErr w:type="spellEnd"/>
            <w:r>
              <w:t xml:space="preserve"> </w:t>
            </w:r>
            <w:proofErr w:type="spellStart"/>
            <w:r>
              <w:t>or</w:t>
            </w:r>
            <w:proofErr w:type="spellEnd"/>
            <w:r>
              <w:t xml:space="preserve"> </w:t>
            </w:r>
            <w:proofErr w:type="spellStart"/>
            <w:r>
              <w:t>second</w:t>
            </w:r>
            <w:proofErr w:type="spellEnd"/>
            <w:r>
              <w:t xml:space="preserve"> </w:t>
            </w:r>
            <w:proofErr w:type="spellStart"/>
            <w:r>
              <w:t>year</w:t>
            </w:r>
            <w:proofErr w:type="spellEnd"/>
            <w:r>
              <w:t xml:space="preserve"> </w:t>
            </w:r>
            <w:proofErr w:type="spellStart"/>
            <w:r>
              <w:t>of</w:t>
            </w:r>
            <w:proofErr w:type="spellEnd"/>
            <w:r>
              <w:t xml:space="preserve"> </w:t>
            </w:r>
            <w:proofErr w:type="spellStart"/>
            <w:r>
              <w:t>PhD</w:t>
            </w:r>
            <w:proofErr w:type="spellEnd"/>
            <w:r>
              <w:t xml:space="preserve">. </w:t>
            </w:r>
            <w:proofErr w:type="spellStart"/>
            <w:r>
              <w:t>study</w:t>
            </w:r>
            <w:proofErr w:type="spellEnd"/>
            <w:r>
              <w:t xml:space="preserve">. </w:t>
            </w:r>
            <w:proofErr w:type="spellStart"/>
            <w:r>
              <w:t>Basic</w:t>
            </w:r>
            <w:proofErr w:type="spellEnd"/>
            <w:r>
              <w:t xml:space="preserve"> </w:t>
            </w:r>
            <w:proofErr w:type="spellStart"/>
            <w:r>
              <w:t>knowledge</w:t>
            </w:r>
            <w:proofErr w:type="spellEnd"/>
            <w:r>
              <w:t xml:space="preserve"> </w:t>
            </w:r>
            <w:proofErr w:type="spellStart"/>
            <w:r>
              <w:t>of</w:t>
            </w:r>
            <w:proofErr w:type="spellEnd"/>
            <w:r>
              <w:t xml:space="preserve"> </w:t>
            </w:r>
            <w:proofErr w:type="spellStart"/>
            <w:r>
              <w:t>mineralogy</w:t>
            </w:r>
            <w:proofErr w:type="spellEnd"/>
            <w:r>
              <w:t>.</w:t>
            </w:r>
          </w:p>
        </w:tc>
      </w:tr>
    </w:tbl>
    <w:p w14:paraId="56E3575C"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45BD45D5"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6A9B51E4" w14:textId="77777777" w:rsidR="001D4D14" w:rsidRDefault="00AA117B">
            <w:r>
              <w:t>Vsebina:</w:t>
            </w:r>
          </w:p>
        </w:tc>
        <w:tc>
          <w:tcPr>
            <w:tcW w:w="2500" w:type="pct"/>
          </w:tcPr>
          <w:p w14:paraId="63A18020"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29E2DB22" w14:textId="77777777">
        <w:tc>
          <w:tcPr>
            <w:tcW w:w="0" w:type="auto"/>
          </w:tcPr>
          <w:p w14:paraId="092CE00A" w14:textId="77777777" w:rsidR="001D4D14" w:rsidRDefault="00AA117B">
            <w:pPr>
              <w:pStyle w:val="Odstavekseznama"/>
              <w:numPr>
                <w:ilvl w:val="0"/>
                <w:numId w:val="1"/>
              </w:numPr>
              <w:ind w:left="357" w:hanging="357"/>
            </w:pPr>
            <w:r>
              <w:t>Minerali in njihova kemična klasifikacija.</w:t>
            </w:r>
          </w:p>
          <w:p w14:paraId="199B8314" w14:textId="77777777" w:rsidR="001D4D14" w:rsidRDefault="00AA117B">
            <w:pPr>
              <w:pStyle w:val="Odstavekseznama"/>
              <w:numPr>
                <w:ilvl w:val="0"/>
                <w:numId w:val="1"/>
              </w:numPr>
              <w:ind w:left="357" w:hanging="357"/>
            </w:pPr>
            <w:r>
              <w:t>Mineralna kemija.</w:t>
            </w:r>
          </w:p>
          <w:p w14:paraId="7E004684" w14:textId="77777777" w:rsidR="001D4D14" w:rsidRDefault="00AA117B">
            <w:pPr>
              <w:pStyle w:val="Odstavekseznama"/>
              <w:numPr>
                <w:ilvl w:val="0"/>
                <w:numId w:val="1"/>
              </w:numPr>
              <w:ind w:left="357" w:hanging="357"/>
            </w:pPr>
            <w:r>
              <w:t>Fizikalne, optične in posebne lastnosti mineralov.</w:t>
            </w:r>
          </w:p>
          <w:p w14:paraId="6B9E3541" w14:textId="77777777" w:rsidR="001D4D14" w:rsidRDefault="00AA117B">
            <w:pPr>
              <w:pStyle w:val="Odstavekseznama"/>
              <w:numPr>
                <w:ilvl w:val="0"/>
                <w:numId w:val="1"/>
              </w:numPr>
              <w:ind w:left="357" w:hanging="357"/>
            </w:pPr>
            <w:r>
              <w:t>Termodinamika in stabilnost mineralov.</w:t>
            </w:r>
          </w:p>
          <w:p w14:paraId="2F6DEFD5" w14:textId="77777777" w:rsidR="001D4D14" w:rsidRDefault="00AA117B">
            <w:pPr>
              <w:pStyle w:val="Odstavekseznama"/>
              <w:numPr>
                <w:ilvl w:val="0"/>
                <w:numId w:val="1"/>
              </w:numPr>
              <w:ind w:left="357" w:hanging="357"/>
            </w:pPr>
            <w:r>
              <w:t>Izvor mineralov in njihova transformacija v različnih naravnih okol</w:t>
            </w:r>
            <w:r>
              <w:t>jih.</w:t>
            </w:r>
          </w:p>
          <w:p w14:paraId="2796838A" w14:textId="77777777" w:rsidR="001D4D14" w:rsidRDefault="00AA117B">
            <w:pPr>
              <w:pStyle w:val="Odstavekseznama"/>
              <w:numPr>
                <w:ilvl w:val="0"/>
                <w:numId w:val="1"/>
              </w:numPr>
              <w:ind w:left="357" w:hanging="357"/>
            </w:pPr>
            <w:r>
              <w:t xml:space="preserve">Minerali in </w:t>
            </w:r>
            <w:proofErr w:type="spellStart"/>
            <w:r>
              <w:t>geotermobarometrija</w:t>
            </w:r>
            <w:proofErr w:type="spellEnd"/>
            <w:r>
              <w:t>.</w:t>
            </w:r>
          </w:p>
          <w:p w14:paraId="544111B5" w14:textId="77777777" w:rsidR="001D4D14" w:rsidRDefault="00AA117B">
            <w:pPr>
              <w:pStyle w:val="Odstavekseznama"/>
              <w:numPr>
                <w:ilvl w:val="0"/>
                <w:numId w:val="1"/>
              </w:numPr>
              <w:ind w:left="357" w:hanging="357"/>
            </w:pPr>
            <w:r>
              <w:t>Dragi in poldragi kamni.</w:t>
            </w:r>
          </w:p>
          <w:p w14:paraId="5F513F05" w14:textId="77777777" w:rsidR="001D4D14" w:rsidRDefault="00AA117B">
            <w:pPr>
              <w:pStyle w:val="Odstavekseznama"/>
              <w:numPr>
                <w:ilvl w:val="0"/>
                <w:numId w:val="1"/>
              </w:numPr>
              <w:ind w:left="357" w:hanging="357"/>
            </w:pPr>
            <w:r>
              <w:lastRenderedPageBreak/>
              <w:t>Industrijska mineralogija.</w:t>
            </w:r>
          </w:p>
          <w:p w14:paraId="4AEB7CBB" w14:textId="77777777" w:rsidR="001D4D14" w:rsidRDefault="00AA117B">
            <w:pPr>
              <w:pStyle w:val="Odstavekseznama"/>
              <w:numPr>
                <w:ilvl w:val="0"/>
                <w:numId w:val="1"/>
              </w:numPr>
              <w:ind w:left="357" w:hanging="357"/>
            </w:pPr>
            <w:r>
              <w:t>Mineralogija in kulturna dediščina.</w:t>
            </w:r>
          </w:p>
          <w:p w14:paraId="471CEA93" w14:textId="77777777" w:rsidR="001D4D14" w:rsidRDefault="00AA117B">
            <w:pPr>
              <w:pStyle w:val="Odstavekseznama"/>
              <w:numPr>
                <w:ilvl w:val="0"/>
                <w:numId w:val="1"/>
              </w:numPr>
              <w:ind w:left="357" w:hanging="357"/>
            </w:pPr>
            <w:r>
              <w:t>Uporaba mineralogije v forenzične namene</w:t>
            </w:r>
          </w:p>
        </w:tc>
        <w:tc>
          <w:tcPr>
            <w:tcW w:w="0" w:type="auto"/>
          </w:tcPr>
          <w:p w14:paraId="3B5FDEAC" w14:textId="77777777" w:rsidR="001D4D14" w:rsidRDefault="00AA117B">
            <w:pPr>
              <w:pStyle w:val="Odstavekseznama"/>
              <w:numPr>
                <w:ilvl w:val="0"/>
                <w:numId w:val="2"/>
              </w:numPr>
              <w:ind w:left="357" w:hanging="357"/>
            </w:pPr>
            <w:proofErr w:type="spellStart"/>
            <w:r>
              <w:lastRenderedPageBreak/>
              <w:t>Minerals</w:t>
            </w:r>
            <w:proofErr w:type="spellEnd"/>
            <w:r>
              <w:t xml:space="preserve"> </w:t>
            </w:r>
            <w:proofErr w:type="spellStart"/>
            <w:r>
              <w:t>and</w:t>
            </w:r>
            <w:proofErr w:type="spellEnd"/>
            <w:r>
              <w:t xml:space="preserve"> </w:t>
            </w:r>
            <w:proofErr w:type="spellStart"/>
            <w:r>
              <w:t>their</w:t>
            </w:r>
            <w:proofErr w:type="spellEnd"/>
            <w:r>
              <w:t xml:space="preserve"> </w:t>
            </w:r>
            <w:proofErr w:type="spellStart"/>
            <w:r>
              <w:t>chemical</w:t>
            </w:r>
            <w:proofErr w:type="spellEnd"/>
            <w:r>
              <w:t xml:space="preserve"> </w:t>
            </w:r>
            <w:proofErr w:type="spellStart"/>
            <w:r>
              <w:t>classification</w:t>
            </w:r>
            <w:proofErr w:type="spellEnd"/>
            <w:r>
              <w:t>.</w:t>
            </w:r>
          </w:p>
          <w:p w14:paraId="67EE3B15" w14:textId="77777777" w:rsidR="001D4D14" w:rsidRDefault="00AA117B">
            <w:pPr>
              <w:pStyle w:val="Odstavekseznama"/>
              <w:numPr>
                <w:ilvl w:val="0"/>
                <w:numId w:val="2"/>
              </w:numPr>
              <w:ind w:left="357" w:hanging="357"/>
            </w:pPr>
            <w:r>
              <w:t xml:space="preserve">Mineral </w:t>
            </w:r>
            <w:proofErr w:type="spellStart"/>
            <w:r>
              <w:t>chemistry</w:t>
            </w:r>
            <w:proofErr w:type="spellEnd"/>
            <w:r>
              <w:t>.</w:t>
            </w:r>
          </w:p>
          <w:p w14:paraId="395D8339" w14:textId="77777777" w:rsidR="001D4D14" w:rsidRDefault="00AA117B">
            <w:pPr>
              <w:pStyle w:val="Odstavekseznama"/>
              <w:numPr>
                <w:ilvl w:val="0"/>
                <w:numId w:val="2"/>
              </w:numPr>
              <w:ind w:left="357" w:hanging="357"/>
            </w:pPr>
            <w:proofErr w:type="spellStart"/>
            <w:r>
              <w:t>Advanced</w:t>
            </w:r>
            <w:proofErr w:type="spellEnd"/>
            <w:r>
              <w:t xml:space="preserve"> </w:t>
            </w:r>
            <w:proofErr w:type="spellStart"/>
            <w:r>
              <w:t>physical</w:t>
            </w:r>
            <w:proofErr w:type="spellEnd"/>
            <w:r>
              <w:t xml:space="preserve">, </w:t>
            </w:r>
            <w:proofErr w:type="spellStart"/>
            <w:r>
              <w:t>optical</w:t>
            </w:r>
            <w:proofErr w:type="spellEnd"/>
            <w:r>
              <w:t xml:space="preserve"> </w:t>
            </w:r>
            <w:proofErr w:type="spellStart"/>
            <w:r>
              <w:t>and</w:t>
            </w:r>
            <w:proofErr w:type="spellEnd"/>
            <w:r>
              <w:t xml:space="preserve"> </w:t>
            </w:r>
            <w:proofErr w:type="spellStart"/>
            <w:r>
              <w:t>special</w:t>
            </w:r>
            <w:proofErr w:type="spellEnd"/>
            <w:r>
              <w:t xml:space="preserve"> mineral </w:t>
            </w:r>
            <w:proofErr w:type="spellStart"/>
            <w:r>
              <w:t>properties</w:t>
            </w:r>
            <w:proofErr w:type="spellEnd"/>
            <w:r>
              <w:t>.</w:t>
            </w:r>
          </w:p>
          <w:p w14:paraId="537FFF71" w14:textId="77777777" w:rsidR="001D4D14" w:rsidRDefault="00AA117B">
            <w:pPr>
              <w:pStyle w:val="Odstavekseznama"/>
              <w:numPr>
                <w:ilvl w:val="0"/>
                <w:numId w:val="2"/>
              </w:numPr>
              <w:ind w:left="357" w:hanging="357"/>
            </w:pPr>
            <w:proofErr w:type="spellStart"/>
            <w:r>
              <w:t>Thermodynamics</w:t>
            </w:r>
            <w:proofErr w:type="spellEnd"/>
            <w:r>
              <w:t xml:space="preserve"> </w:t>
            </w:r>
            <w:proofErr w:type="spellStart"/>
            <w:r>
              <w:t>and</w:t>
            </w:r>
            <w:proofErr w:type="spellEnd"/>
            <w:r>
              <w:t xml:space="preserve"> </w:t>
            </w:r>
            <w:proofErr w:type="spellStart"/>
            <w:r>
              <w:t>stability</w:t>
            </w:r>
            <w:proofErr w:type="spellEnd"/>
            <w:r>
              <w:t xml:space="preserve"> </w:t>
            </w:r>
            <w:proofErr w:type="spellStart"/>
            <w:r>
              <w:t>of</w:t>
            </w:r>
            <w:proofErr w:type="spellEnd"/>
            <w:r>
              <w:t xml:space="preserve"> </w:t>
            </w:r>
            <w:proofErr w:type="spellStart"/>
            <w:r>
              <w:t>minerals</w:t>
            </w:r>
            <w:proofErr w:type="spellEnd"/>
            <w:r>
              <w:t>.</w:t>
            </w:r>
          </w:p>
          <w:p w14:paraId="707774CE" w14:textId="77777777" w:rsidR="001D4D14" w:rsidRDefault="00AA117B">
            <w:pPr>
              <w:pStyle w:val="Odstavekseznama"/>
              <w:numPr>
                <w:ilvl w:val="0"/>
                <w:numId w:val="2"/>
              </w:numPr>
              <w:ind w:left="357" w:hanging="357"/>
            </w:pPr>
            <w:proofErr w:type="spellStart"/>
            <w:r>
              <w:t>Origin</w:t>
            </w:r>
            <w:proofErr w:type="spellEnd"/>
            <w:r>
              <w:t xml:space="preserve"> </w:t>
            </w:r>
            <w:proofErr w:type="spellStart"/>
            <w:r>
              <w:t>of</w:t>
            </w:r>
            <w:proofErr w:type="spellEnd"/>
            <w:r>
              <w:t xml:space="preserve"> </w:t>
            </w:r>
            <w:proofErr w:type="spellStart"/>
            <w:r>
              <w:t>minerals</w:t>
            </w:r>
            <w:proofErr w:type="spellEnd"/>
            <w:r>
              <w:t xml:space="preserve"> </w:t>
            </w:r>
            <w:proofErr w:type="spellStart"/>
            <w:r>
              <w:t>and</w:t>
            </w:r>
            <w:proofErr w:type="spellEnd"/>
            <w:r>
              <w:t xml:space="preserve"> </w:t>
            </w:r>
            <w:proofErr w:type="spellStart"/>
            <w:r>
              <w:t>their</w:t>
            </w:r>
            <w:proofErr w:type="spellEnd"/>
            <w:r>
              <w:t xml:space="preserve"> </w:t>
            </w:r>
            <w:proofErr w:type="spellStart"/>
            <w:r>
              <w:t>transformations</w:t>
            </w:r>
            <w:proofErr w:type="spellEnd"/>
            <w:r>
              <w:t xml:space="preserve"> in </w:t>
            </w:r>
            <w:proofErr w:type="spellStart"/>
            <w:r>
              <w:t>various</w:t>
            </w:r>
            <w:proofErr w:type="spellEnd"/>
            <w:r>
              <w:t xml:space="preserve"> </w:t>
            </w:r>
            <w:proofErr w:type="spellStart"/>
            <w:r>
              <w:t>natural</w:t>
            </w:r>
            <w:proofErr w:type="spellEnd"/>
            <w:r>
              <w:t xml:space="preserve"> </w:t>
            </w:r>
            <w:proofErr w:type="spellStart"/>
            <w:r>
              <w:t>environments</w:t>
            </w:r>
            <w:proofErr w:type="spellEnd"/>
            <w:r>
              <w:t>.</w:t>
            </w:r>
          </w:p>
          <w:p w14:paraId="31C8EC1D" w14:textId="77777777" w:rsidR="001D4D14" w:rsidRDefault="00AA117B">
            <w:pPr>
              <w:pStyle w:val="Odstavekseznama"/>
              <w:numPr>
                <w:ilvl w:val="0"/>
                <w:numId w:val="2"/>
              </w:numPr>
              <w:ind w:left="357" w:hanging="357"/>
            </w:pPr>
            <w:proofErr w:type="spellStart"/>
            <w:r>
              <w:t>Minerals</w:t>
            </w:r>
            <w:proofErr w:type="spellEnd"/>
            <w:r>
              <w:t xml:space="preserve"> </w:t>
            </w:r>
            <w:proofErr w:type="spellStart"/>
            <w:r>
              <w:t>and</w:t>
            </w:r>
            <w:proofErr w:type="spellEnd"/>
            <w:r>
              <w:t xml:space="preserve"> </w:t>
            </w:r>
            <w:proofErr w:type="spellStart"/>
            <w:r>
              <w:t>geothermobarometry</w:t>
            </w:r>
            <w:proofErr w:type="spellEnd"/>
            <w:r>
              <w:t>.</w:t>
            </w:r>
          </w:p>
          <w:p w14:paraId="0416CFF5" w14:textId="77777777" w:rsidR="001D4D14" w:rsidRDefault="00AA117B">
            <w:pPr>
              <w:pStyle w:val="Odstavekseznama"/>
              <w:numPr>
                <w:ilvl w:val="0"/>
                <w:numId w:val="2"/>
              </w:numPr>
              <w:ind w:left="357" w:hanging="357"/>
            </w:pPr>
            <w:proofErr w:type="spellStart"/>
            <w:r>
              <w:lastRenderedPageBreak/>
              <w:t>Precious</w:t>
            </w:r>
            <w:proofErr w:type="spellEnd"/>
            <w:r>
              <w:t xml:space="preserve"> </w:t>
            </w:r>
            <w:proofErr w:type="spellStart"/>
            <w:r>
              <w:t>and</w:t>
            </w:r>
            <w:proofErr w:type="spellEnd"/>
            <w:r>
              <w:t xml:space="preserve"> </w:t>
            </w:r>
            <w:proofErr w:type="spellStart"/>
            <w:r>
              <w:t>semiprecious</w:t>
            </w:r>
            <w:proofErr w:type="spellEnd"/>
            <w:r>
              <w:t xml:space="preserve"> </w:t>
            </w:r>
            <w:proofErr w:type="spellStart"/>
            <w:r>
              <w:t>stones</w:t>
            </w:r>
            <w:proofErr w:type="spellEnd"/>
            <w:r>
              <w:t>.</w:t>
            </w:r>
          </w:p>
          <w:p w14:paraId="7A349F0D" w14:textId="77777777" w:rsidR="001D4D14" w:rsidRDefault="00AA117B">
            <w:pPr>
              <w:pStyle w:val="Odstavekseznama"/>
              <w:numPr>
                <w:ilvl w:val="0"/>
                <w:numId w:val="2"/>
              </w:numPr>
              <w:ind w:left="357" w:hanging="357"/>
            </w:pPr>
            <w:proofErr w:type="spellStart"/>
            <w:r>
              <w:t>Industrial</w:t>
            </w:r>
            <w:proofErr w:type="spellEnd"/>
            <w:r>
              <w:t xml:space="preserve"> </w:t>
            </w:r>
            <w:proofErr w:type="spellStart"/>
            <w:r>
              <w:t>mineralogy</w:t>
            </w:r>
            <w:proofErr w:type="spellEnd"/>
            <w:r>
              <w:t>.</w:t>
            </w:r>
          </w:p>
          <w:p w14:paraId="4FC6A6A4" w14:textId="77777777" w:rsidR="001D4D14" w:rsidRDefault="00AA117B">
            <w:pPr>
              <w:pStyle w:val="Odstavekseznama"/>
              <w:numPr>
                <w:ilvl w:val="0"/>
                <w:numId w:val="2"/>
              </w:numPr>
              <w:ind w:left="357" w:hanging="357"/>
            </w:pPr>
            <w:proofErr w:type="spellStart"/>
            <w:r>
              <w:t>Mineralogy</w:t>
            </w:r>
            <w:proofErr w:type="spellEnd"/>
            <w:r>
              <w:t xml:space="preserve"> in </w:t>
            </w:r>
            <w:proofErr w:type="spellStart"/>
            <w:r>
              <w:t>cultural</w:t>
            </w:r>
            <w:proofErr w:type="spellEnd"/>
            <w:r>
              <w:t xml:space="preserve"> </w:t>
            </w:r>
            <w:proofErr w:type="spellStart"/>
            <w:r>
              <w:t>herritage</w:t>
            </w:r>
            <w:proofErr w:type="spellEnd"/>
            <w:r>
              <w:t>.</w:t>
            </w:r>
          </w:p>
          <w:p w14:paraId="12F3B13B" w14:textId="77777777" w:rsidR="001D4D14" w:rsidRDefault="00AA117B">
            <w:pPr>
              <w:pStyle w:val="Odstavekseznama"/>
              <w:numPr>
                <w:ilvl w:val="0"/>
                <w:numId w:val="2"/>
              </w:numPr>
              <w:ind w:left="357" w:hanging="357"/>
            </w:pPr>
            <w:proofErr w:type="spellStart"/>
            <w:r>
              <w:t>Forensic</w:t>
            </w:r>
            <w:proofErr w:type="spellEnd"/>
            <w:r>
              <w:t xml:space="preserve"> </w:t>
            </w:r>
            <w:proofErr w:type="spellStart"/>
            <w:r>
              <w:t>applications</w:t>
            </w:r>
            <w:proofErr w:type="spellEnd"/>
            <w:r>
              <w:t xml:space="preserve"> in </w:t>
            </w:r>
            <w:proofErr w:type="spellStart"/>
            <w:r>
              <w:t>mineralogy</w:t>
            </w:r>
            <w:proofErr w:type="spellEnd"/>
            <w:r>
              <w:t>.</w:t>
            </w:r>
          </w:p>
        </w:tc>
      </w:tr>
    </w:tbl>
    <w:p w14:paraId="7EFD71C0" w14:textId="77777777" w:rsidR="001D4D14" w:rsidRDefault="001D4D14"/>
    <w:tbl>
      <w:tblPr>
        <w:tblStyle w:val="DefaultTable"/>
        <w:tblW w:w="5000" w:type="pct"/>
        <w:tblLook w:val="04A0" w:firstRow="1" w:lastRow="0" w:firstColumn="1" w:lastColumn="0" w:noHBand="0" w:noVBand="1"/>
      </w:tblPr>
      <w:tblGrid>
        <w:gridCol w:w="9638"/>
      </w:tblGrid>
      <w:tr w:rsidR="001D4D14" w14:paraId="4F25F3DF"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C01E11D" w14:textId="77777777" w:rsidR="001D4D14" w:rsidRDefault="00AA117B">
            <w:r>
              <w:t>Temeljna literatura in viri/</w:t>
            </w:r>
            <w:proofErr w:type="spellStart"/>
            <w:r>
              <w:t>Readings</w:t>
            </w:r>
            <w:proofErr w:type="spellEnd"/>
            <w:r>
              <w:t>:</w:t>
            </w:r>
          </w:p>
        </w:tc>
      </w:tr>
      <w:tr w:rsidR="001D4D14" w14:paraId="720EC217" w14:textId="77777777">
        <w:tc>
          <w:tcPr>
            <w:tcW w:w="0" w:type="auto"/>
          </w:tcPr>
          <w:p w14:paraId="7E097FC9" w14:textId="77777777" w:rsidR="001D4D14" w:rsidRDefault="00AA117B">
            <w:pPr>
              <w:pStyle w:val="Odstavekseznama"/>
              <w:numPr>
                <w:ilvl w:val="0"/>
                <w:numId w:val="3"/>
              </w:numPr>
              <w:ind w:left="357" w:hanging="357"/>
            </w:pPr>
            <w:proofErr w:type="spellStart"/>
            <w:r>
              <w:t>Mukherjee</w:t>
            </w:r>
            <w:proofErr w:type="spellEnd"/>
            <w:r>
              <w:t xml:space="preserve">, S., 2011: </w:t>
            </w:r>
            <w:proofErr w:type="spellStart"/>
            <w:r>
              <w:t>Applied</w:t>
            </w:r>
            <w:proofErr w:type="spellEnd"/>
            <w:r>
              <w:t xml:space="preserve"> </w:t>
            </w:r>
            <w:proofErr w:type="spellStart"/>
            <w:r>
              <w:t>Mineralogy</w:t>
            </w:r>
            <w:proofErr w:type="spellEnd"/>
            <w:r>
              <w:t xml:space="preserve">: </w:t>
            </w:r>
            <w:proofErr w:type="spellStart"/>
            <w:r>
              <w:t>Applications</w:t>
            </w:r>
            <w:proofErr w:type="spellEnd"/>
            <w:r>
              <w:t xml:space="preserve"> in </w:t>
            </w:r>
            <w:proofErr w:type="spellStart"/>
            <w:r>
              <w:t>Industry</w:t>
            </w:r>
            <w:proofErr w:type="spellEnd"/>
            <w:r>
              <w:t xml:space="preserve"> </w:t>
            </w:r>
            <w:proofErr w:type="spellStart"/>
            <w:r>
              <w:t>and</w:t>
            </w:r>
            <w:proofErr w:type="spellEnd"/>
            <w:r>
              <w:t xml:space="preserve"> </w:t>
            </w:r>
            <w:proofErr w:type="spellStart"/>
            <w:r>
              <w:t>Environment</w:t>
            </w:r>
            <w:proofErr w:type="spellEnd"/>
            <w:r>
              <w:t>. Springer, 575 p.</w:t>
            </w:r>
          </w:p>
          <w:p w14:paraId="4D7830B0" w14:textId="77777777" w:rsidR="001D4D14" w:rsidRDefault="00AA117B">
            <w:pPr>
              <w:pStyle w:val="Odstavekseznama"/>
              <w:numPr>
                <w:ilvl w:val="0"/>
                <w:numId w:val="3"/>
              </w:numPr>
              <w:ind w:left="357" w:hanging="357"/>
            </w:pPr>
            <w:proofErr w:type="spellStart"/>
            <w:r>
              <w:t>Cemic</w:t>
            </w:r>
            <w:proofErr w:type="spellEnd"/>
            <w:r>
              <w:t xml:space="preserve">, L., 2005: </w:t>
            </w:r>
            <w:proofErr w:type="spellStart"/>
            <w:r>
              <w:t>Thermodynamics</w:t>
            </w:r>
            <w:proofErr w:type="spellEnd"/>
            <w:r>
              <w:t xml:space="preserve"> in Mineral </w:t>
            </w:r>
            <w:proofErr w:type="spellStart"/>
            <w:r>
              <w:t>Sciences</w:t>
            </w:r>
            <w:proofErr w:type="spellEnd"/>
            <w:r>
              <w:t xml:space="preserve">: An </w:t>
            </w:r>
            <w:proofErr w:type="spellStart"/>
            <w:r>
              <w:t>Introduction</w:t>
            </w:r>
            <w:proofErr w:type="spellEnd"/>
            <w:r>
              <w:t>. Springer, 386 p.</w:t>
            </w:r>
          </w:p>
          <w:p w14:paraId="16F0B4B8" w14:textId="77777777" w:rsidR="001D4D14" w:rsidRDefault="00AA117B">
            <w:pPr>
              <w:pStyle w:val="Odstavekseznama"/>
              <w:numPr>
                <w:ilvl w:val="0"/>
                <w:numId w:val="3"/>
              </w:numPr>
              <w:ind w:left="357" w:hanging="357"/>
            </w:pPr>
            <w:r>
              <w:t xml:space="preserve">Elmo, T., 2011: </w:t>
            </w:r>
            <w:proofErr w:type="spellStart"/>
            <w:r>
              <w:t>Geothermobarometry</w:t>
            </w:r>
            <w:proofErr w:type="spellEnd"/>
            <w:r>
              <w:t xml:space="preserve">. LOC </w:t>
            </w:r>
            <w:proofErr w:type="spellStart"/>
            <w:r>
              <w:t>Publishing</w:t>
            </w:r>
            <w:proofErr w:type="spellEnd"/>
            <w:r>
              <w:t>, 76 p.</w:t>
            </w:r>
          </w:p>
          <w:p w14:paraId="2B51B616" w14:textId="77777777" w:rsidR="001D4D14" w:rsidRDefault="00AA117B">
            <w:pPr>
              <w:pStyle w:val="Odstavekseznama"/>
              <w:numPr>
                <w:ilvl w:val="0"/>
                <w:numId w:val="3"/>
              </w:numPr>
              <w:ind w:left="357" w:hanging="357"/>
            </w:pPr>
            <w:proofErr w:type="spellStart"/>
            <w:r>
              <w:t>Chalmers</w:t>
            </w:r>
            <w:proofErr w:type="spellEnd"/>
            <w:r>
              <w:t>, J</w:t>
            </w:r>
            <w:r>
              <w:t xml:space="preserve">.M., </w:t>
            </w:r>
            <w:proofErr w:type="spellStart"/>
            <w:r>
              <w:t>Howell</w:t>
            </w:r>
            <w:proofErr w:type="spellEnd"/>
            <w:r>
              <w:t xml:space="preserve"> G.M. Edwards &amp; </w:t>
            </w:r>
            <w:proofErr w:type="spellStart"/>
            <w:r>
              <w:t>Hargreaves</w:t>
            </w:r>
            <w:proofErr w:type="spellEnd"/>
            <w:r>
              <w:t>, M.D. (</w:t>
            </w:r>
            <w:proofErr w:type="spellStart"/>
            <w:r>
              <w:t>eds</w:t>
            </w:r>
            <w:proofErr w:type="spellEnd"/>
            <w:r>
              <w:t xml:space="preserve">.), 2012: </w:t>
            </w:r>
            <w:proofErr w:type="spellStart"/>
            <w:r>
              <w:t>Infrared</w:t>
            </w:r>
            <w:proofErr w:type="spellEnd"/>
            <w:r>
              <w:t xml:space="preserve"> </w:t>
            </w:r>
            <w:proofErr w:type="spellStart"/>
            <w:r>
              <w:t>and</w:t>
            </w:r>
            <w:proofErr w:type="spellEnd"/>
            <w:r>
              <w:t xml:space="preserve"> </w:t>
            </w:r>
            <w:proofErr w:type="spellStart"/>
            <w:r>
              <w:t>Raman</w:t>
            </w:r>
            <w:proofErr w:type="spellEnd"/>
            <w:r>
              <w:t xml:space="preserve"> </w:t>
            </w:r>
            <w:proofErr w:type="spellStart"/>
            <w:r>
              <w:t>Spectroscopy</w:t>
            </w:r>
            <w:proofErr w:type="spellEnd"/>
            <w:r>
              <w:t xml:space="preserve"> in </w:t>
            </w:r>
            <w:proofErr w:type="spellStart"/>
            <w:r>
              <w:t>Forensic</w:t>
            </w:r>
            <w:proofErr w:type="spellEnd"/>
            <w:r>
              <w:t xml:space="preserve"> Science. John </w:t>
            </w:r>
            <w:proofErr w:type="spellStart"/>
            <w:r>
              <w:t>Wiley</w:t>
            </w:r>
            <w:proofErr w:type="spellEnd"/>
            <w:r>
              <w:t xml:space="preserve"> &amp; </w:t>
            </w:r>
            <w:proofErr w:type="spellStart"/>
            <w:r>
              <w:t>Sons</w:t>
            </w:r>
            <w:proofErr w:type="spellEnd"/>
            <w:r>
              <w:t>, 618 p.</w:t>
            </w:r>
          </w:p>
          <w:p w14:paraId="78C32927" w14:textId="77777777" w:rsidR="001D4D14" w:rsidRDefault="00AA117B">
            <w:pPr>
              <w:pStyle w:val="Odstavekseznama"/>
              <w:numPr>
                <w:ilvl w:val="0"/>
                <w:numId w:val="3"/>
              </w:numPr>
              <w:ind w:left="357" w:hanging="357"/>
            </w:pPr>
            <w:r>
              <w:t xml:space="preserve">Winkler, E.M., 1994: Stone in </w:t>
            </w:r>
            <w:proofErr w:type="spellStart"/>
            <w:r>
              <w:t>architecture</w:t>
            </w:r>
            <w:proofErr w:type="spellEnd"/>
            <w:r>
              <w:t xml:space="preserve">: </w:t>
            </w:r>
            <w:proofErr w:type="spellStart"/>
            <w:r>
              <w:t>properties</w:t>
            </w:r>
            <w:proofErr w:type="spellEnd"/>
            <w:r>
              <w:t xml:space="preserve">, </w:t>
            </w:r>
            <w:proofErr w:type="spellStart"/>
            <w:r>
              <w:t>durability</w:t>
            </w:r>
            <w:proofErr w:type="spellEnd"/>
            <w:r>
              <w:t>. Springer, 313 p.</w:t>
            </w:r>
          </w:p>
        </w:tc>
      </w:tr>
    </w:tbl>
    <w:p w14:paraId="3B38CF30"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06622CCE"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0D712E65" w14:textId="77777777" w:rsidR="001D4D14" w:rsidRDefault="00AA117B">
            <w:r>
              <w:t>Cilji in kompetence:</w:t>
            </w:r>
          </w:p>
        </w:tc>
        <w:tc>
          <w:tcPr>
            <w:tcW w:w="2500" w:type="pct"/>
          </w:tcPr>
          <w:p w14:paraId="4A0D96E2"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014C7651" w14:textId="77777777">
        <w:tc>
          <w:tcPr>
            <w:tcW w:w="0" w:type="auto"/>
          </w:tcPr>
          <w:p w14:paraId="7F5D7FFF" w14:textId="77777777" w:rsidR="001D4D14" w:rsidRDefault="00AA117B">
            <w:r>
              <w:t xml:space="preserve">Cilji: Slušatelj osvoji različne vidike mineralne kemije, kristalografskih struktur in njihovih vplivov na posamezne lastnosti mineralov. Spozna poglobljen obseg mineralogije na področju </w:t>
            </w:r>
            <w:proofErr w:type="spellStart"/>
            <w:r>
              <w:t>geothermobarometrije</w:t>
            </w:r>
            <w:proofErr w:type="spellEnd"/>
            <w:r>
              <w:t>, mineralne termodinamike in fa</w:t>
            </w:r>
            <w:r>
              <w:t xml:space="preserve">znih diagramov, napredne tehnike raziskav in analize mineralov in specifiko morskih mineralov. Spozna uporabnost mineralov v industriji, medicini in </w:t>
            </w:r>
            <w:proofErr w:type="spellStart"/>
            <w:r>
              <w:t>okoljski</w:t>
            </w:r>
            <w:proofErr w:type="spellEnd"/>
            <w:r>
              <w:t xml:space="preserve"> mineralogiji ter dragih in poldragih kamnov. Obseg predmeta ni omejen le na mineralne snovi, ampak</w:t>
            </w:r>
            <w:r>
              <w:t xml:space="preserve"> v nekaterih pogledih pokriva celotno področje trdnih snovi, ki so skoraj vedno kristaljene.</w:t>
            </w:r>
          </w:p>
          <w:p w14:paraId="41045D70" w14:textId="77777777" w:rsidR="001D4D14" w:rsidRDefault="00AA117B">
            <w:r>
              <w:t> </w:t>
            </w:r>
          </w:p>
          <w:p w14:paraId="5F8158A5" w14:textId="77777777" w:rsidR="001D4D14" w:rsidRDefault="00AA117B">
            <w:r>
              <w:t>Kompetence:  Študenti pridobijo sposobnost za izbiro najprimernejših mineralov, ki ustrezajo zahtevani uporabi. Sposobni so pravilno interpretirati mineraloške z</w:t>
            </w:r>
            <w:r>
              <w:t>načilnosti, izvor, nastanek in fizikalno-kemijske lastnosti industrijskih, arheoloških in naravnih mineralov in kamnin ter njihovo uporabo.</w:t>
            </w:r>
          </w:p>
        </w:tc>
        <w:tc>
          <w:tcPr>
            <w:tcW w:w="0" w:type="auto"/>
          </w:tcPr>
          <w:p w14:paraId="00328C4F" w14:textId="77777777" w:rsidR="001D4D14" w:rsidRDefault="00AA117B">
            <w:proofErr w:type="spellStart"/>
            <w:r>
              <w:t>Objectives</w:t>
            </w:r>
            <w:proofErr w:type="spellEnd"/>
            <w:r>
              <w:t xml:space="preserve">: </w:t>
            </w:r>
            <w:proofErr w:type="spellStart"/>
            <w:r>
              <w:t>Students</w:t>
            </w:r>
            <w:proofErr w:type="spellEnd"/>
            <w:r>
              <w:t xml:space="preserve"> </w:t>
            </w:r>
            <w:proofErr w:type="spellStart"/>
            <w:r>
              <w:t>learn</w:t>
            </w:r>
            <w:proofErr w:type="spellEnd"/>
            <w:r>
              <w:t xml:space="preserve"> </w:t>
            </w:r>
            <w:proofErr w:type="spellStart"/>
            <w:r>
              <w:t>about</w:t>
            </w:r>
            <w:proofErr w:type="spellEnd"/>
            <w:r>
              <w:t xml:space="preserve"> </w:t>
            </w:r>
            <w:proofErr w:type="spellStart"/>
            <w:r>
              <w:t>the</w:t>
            </w:r>
            <w:proofErr w:type="spellEnd"/>
            <w:r>
              <w:t xml:space="preserve"> </w:t>
            </w:r>
            <w:proofErr w:type="spellStart"/>
            <w:r>
              <w:t>implications</w:t>
            </w:r>
            <w:proofErr w:type="spellEnd"/>
            <w:r>
              <w:t xml:space="preserve"> </w:t>
            </w:r>
            <w:proofErr w:type="spellStart"/>
            <w:r>
              <w:t>of</w:t>
            </w:r>
            <w:proofErr w:type="spellEnd"/>
            <w:r>
              <w:t xml:space="preserve"> </w:t>
            </w:r>
            <w:proofErr w:type="spellStart"/>
            <w:r>
              <w:t>the</w:t>
            </w:r>
            <w:proofErr w:type="spellEnd"/>
            <w:r>
              <w:t xml:space="preserve"> </w:t>
            </w:r>
            <w:proofErr w:type="spellStart"/>
            <w:r>
              <w:t>various</w:t>
            </w:r>
            <w:proofErr w:type="spellEnd"/>
            <w:r>
              <w:t xml:space="preserve"> </w:t>
            </w:r>
            <w:proofErr w:type="spellStart"/>
            <w:r>
              <w:t>aspects</w:t>
            </w:r>
            <w:proofErr w:type="spellEnd"/>
            <w:r>
              <w:t xml:space="preserve"> </w:t>
            </w:r>
            <w:proofErr w:type="spellStart"/>
            <w:r>
              <w:t>of</w:t>
            </w:r>
            <w:proofErr w:type="spellEnd"/>
            <w:r>
              <w:t xml:space="preserve"> mineral </w:t>
            </w:r>
            <w:proofErr w:type="spellStart"/>
            <w:r>
              <w:t>chemistry</w:t>
            </w:r>
            <w:proofErr w:type="spellEnd"/>
            <w:r>
              <w:t xml:space="preserve">, </w:t>
            </w:r>
            <w:proofErr w:type="spellStart"/>
            <w:r>
              <w:t>crystallographic</w:t>
            </w:r>
            <w:proofErr w:type="spellEnd"/>
            <w:r>
              <w:t xml:space="preserve"> </w:t>
            </w:r>
            <w:proofErr w:type="spellStart"/>
            <w:r>
              <w:t>stru</w:t>
            </w:r>
            <w:r>
              <w:t>ctures</w:t>
            </w:r>
            <w:proofErr w:type="spellEnd"/>
            <w:r>
              <w:t xml:space="preserve"> </w:t>
            </w:r>
            <w:proofErr w:type="spellStart"/>
            <w:r>
              <w:t>and</w:t>
            </w:r>
            <w:proofErr w:type="spellEnd"/>
            <w:r>
              <w:t xml:space="preserve"> </w:t>
            </w:r>
            <w:proofErr w:type="spellStart"/>
            <w:r>
              <w:t>their</w:t>
            </w:r>
            <w:proofErr w:type="spellEnd"/>
            <w:r>
              <w:t xml:space="preserve"> </w:t>
            </w:r>
            <w:proofErr w:type="spellStart"/>
            <w:r>
              <w:t>effects</w:t>
            </w:r>
            <w:proofErr w:type="spellEnd"/>
            <w:r>
              <w:t xml:space="preserve"> </w:t>
            </w:r>
            <w:proofErr w:type="spellStart"/>
            <w:r>
              <w:t>producing</w:t>
            </w:r>
            <w:proofErr w:type="spellEnd"/>
            <w:r>
              <w:t xml:space="preserve"> </w:t>
            </w:r>
            <w:proofErr w:type="spellStart"/>
            <w:r>
              <w:t>different</w:t>
            </w:r>
            <w:proofErr w:type="spellEnd"/>
            <w:r>
              <w:t xml:space="preserve"> mineral </w:t>
            </w:r>
            <w:proofErr w:type="spellStart"/>
            <w:r>
              <w:t>properties</w:t>
            </w:r>
            <w:proofErr w:type="spellEnd"/>
            <w:r>
              <w:t xml:space="preserve"> as </w:t>
            </w:r>
            <w:proofErr w:type="spellStart"/>
            <w:r>
              <w:t>well</w:t>
            </w:r>
            <w:proofErr w:type="spellEnd"/>
            <w:r>
              <w:t xml:space="preserve"> as </w:t>
            </w:r>
            <w:proofErr w:type="spellStart"/>
            <w:r>
              <w:t>with</w:t>
            </w:r>
            <w:proofErr w:type="spellEnd"/>
            <w:r>
              <w:t xml:space="preserve"> </w:t>
            </w:r>
            <w:proofErr w:type="spellStart"/>
            <w:r>
              <w:t>different</w:t>
            </w:r>
            <w:proofErr w:type="spellEnd"/>
            <w:r>
              <w:t xml:space="preserve"> </w:t>
            </w:r>
            <w:proofErr w:type="spellStart"/>
            <w:r>
              <w:t>aspects</w:t>
            </w:r>
            <w:proofErr w:type="spellEnd"/>
            <w:r>
              <w:t xml:space="preserve"> </w:t>
            </w:r>
            <w:proofErr w:type="spellStart"/>
            <w:r>
              <w:t>of</w:t>
            </w:r>
            <w:proofErr w:type="spellEnd"/>
            <w:r>
              <w:t xml:space="preserve"> </w:t>
            </w:r>
            <w:proofErr w:type="spellStart"/>
            <w:r>
              <w:t>mineralogy</w:t>
            </w:r>
            <w:proofErr w:type="spellEnd"/>
            <w:r>
              <w:t xml:space="preserve"> like </w:t>
            </w:r>
            <w:proofErr w:type="spellStart"/>
            <w:r>
              <w:t>geothermobarometry</w:t>
            </w:r>
            <w:proofErr w:type="spellEnd"/>
            <w:r>
              <w:t xml:space="preserve">, mineral </w:t>
            </w:r>
            <w:proofErr w:type="spellStart"/>
            <w:r>
              <w:t>thermodynamics</w:t>
            </w:r>
            <w:proofErr w:type="spellEnd"/>
            <w:r>
              <w:t xml:space="preserve"> </w:t>
            </w:r>
            <w:proofErr w:type="spellStart"/>
            <w:r>
              <w:t>and</w:t>
            </w:r>
            <w:proofErr w:type="spellEnd"/>
            <w:r>
              <w:t xml:space="preserve"> </w:t>
            </w:r>
            <w:proofErr w:type="spellStart"/>
            <w:r>
              <w:t>phase</w:t>
            </w:r>
            <w:proofErr w:type="spellEnd"/>
            <w:r>
              <w:t xml:space="preserve"> </w:t>
            </w:r>
            <w:proofErr w:type="spellStart"/>
            <w:r>
              <w:t>diagrams</w:t>
            </w:r>
            <w:proofErr w:type="spellEnd"/>
            <w:r>
              <w:t xml:space="preserve">, mineral </w:t>
            </w:r>
            <w:proofErr w:type="spellStart"/>
            <w:r>
              <w:t>exploration</w:t>
            </w:r>
            <w:proofErr w:type="spellEnd"/>
            <w:r>
              <w:t xml:space="preserve"> </w:t>
            </w:r>
            <w:proofErr w:type="spellStart"/>
            <w:r>
              <w:t>and</w:t>
            </w:r>
            <w:proofErr w:type="spellEnd"/>
            <w:r>
              <w:t xml:space="preserve"> </w:t>
            </w:r>
            <w:proofErr w:type="spellStart"/>
            <w:r>
              <w:t>analysis</w:t>
            </w:r>
            <w:proofErr w:type="spellEnd"/>
            <w:r>
              <w:t xml:space="preserve">, </w:t>
            </w:r>
            <w:proofErr w:type="spellStart"/>
            <w:r>
              <w:t>and</w:t>
            </w:r>
            <w:proofErr w:type="spellEnd"/>
            <w:r>
              <w:t xml:space="preserve"> marine </w:t>
            </w:r>
            <w:proofErr w:type="spellStart"/>
            <w:r>
              <w:t>minerals</w:t>
            </w:r>
            <w:proofErr w:type="spellEnd"/>
            <w:r>
              <w:t xml:space="preserve">. </w:t>
            </w:r>
            <w:proofErr w:type="spellStart"/>
            <w:r>
              <w:t>They</w:t>
            </w:r>
            <w:proofErr w:type="spellEnd"/>
            <w:r>
              <w:t xml:space="preserve"> </w:t>
            </w:r>
            <w:proofErr w:type="spellStart"/>
            <w:r>
              <w:t>learn</w:t>
            </w:r>
            <w:proofErr w:type="spellEnd"/>
            <w:r>
              <w:t xml:space="preserve"> </w:t>
            </w:r>
            <w:proofErr w:type="spellStart"/>
            <w:r>
              <w:t>also</w:t>
            </w:r>
            <w:proofErr w:type="spellEnd"/>
            <w:r>
              <w:t xml:space="preserve"> </w:t>
            </w:r>
            <w:proofErr w:type="spellStart"/>
            <w:r>
              <w:t>about</w:t>
            </w:r>
            <w:proofErr w:type="spellEnd"/>
            <w:r>
              <w:t xml:space="preserve"> </w:t>
            </w:r>
            <w:proofErr w:type="spellStart"/>
            <w:r>
              <w:t>the</w:t>
            </w:r>
            <w:proofErr w:type="spellEnd"/>
            <w:r>
              <w:t xml:space="preserve"> </w:t>
            </w:r>
            <w:proofErr w:type="spellStart"/>
            <w:r>
              <w:t>applications</w:t>
            </w:r>
            <w:proofErr w:type="spellEnd"/>
            <w:r>
              <w:t xml:space="preserve"> in </w:t>
            </w:r>
            <w:proofErr w:type="spellStart"/>
            <w:r>
              <w:t>industrial</w:t>
            </w:r>
            <w:proofErr w:type="spellEnd"/>
            <w:r>
              <w:t xml:space="preserve">, </w:t>
            </w:r>
            <w:proofErr w:type="spellStart"/>
            <w:r>
              <w:t>medicinal</w:t>
            </w:r>
            <w:proofErr w:type="spellEnd"/>
            <w:r>
              <w:t xml:space="preserve"> </w:t>
            </w:r>
            <w:proofErr w:type="spellStart"/>
            <w:r>
              <w:t>and</w:t>
            </w:r>
            <w:proofErr w:type="spellEnd"/>
            <w:r>
              <w:t xml:space="preserve"> </w:t>
            </w:r>
            <w:proofErr w:type="spellStart"/>
            <w:r>
              <w:t>environmental</w:t>
            </w:r>
            <w:proofErr w:type="spellEnd"/>
            <w:r>
              <w:t xml:space="preserve"> </w:t>
            </w:r>
            <w:proofErr w:type="spellStart"/>
            <w:r>
              <w:t>mineralogy</w:t>
            </w:r>
            <w:proofErr w:type="spellEnd"/>
            <w:r>
              <w:t xml:space="preserve"> </w:t>
            </w:r>
            <w:proofErr w:type="spellStart"/>
            <w:r>
              <w:t>along</w:t>
            </w:r>
            <w:proofErr w:type="spellEnd"/>
            <w:r>
              <w:t xml:space="preserve"> </w:t>
            </w:r>
            <w:proofErr w:type="spellStart"/>
            <w:r>
              <w:t>with</w:t>
            </w:r>
            <w:proofErr w:type="spellEnd"/>
            <w:r>
              <w:t xml:space="preserve"> </w:t>
            </w:r>
            <w:proofErr w:type="spellStart"/>
            <w:r>
              <w:t>precious</w:t>
            </w:r>
            <w:proofErr w:type="spellEnd"/>
            <w:r>
              <w:t xml:space="preserve"> </w:t>
            </w:r>
            <w:proofErr w:type="spellStart"/>
            <w:r>
              <w:t>and</w:t>
            </w:r>
            <w:proofErr w:type="spellEnd"/>
            <w:r>
              <w:t xml:space="preserve"> </w:t>
            </w:r>
            <w:proofErr w:type="spellStart"/>
            <w:r>
              <w:t>semiprecious</w:t>
            </w:r>
            <w:proofErr w:type="spellEnd"/>
            <w:r>
              <w:t xml:space="preserve"> </w:t>
            </w:r>
            <w:proofErr w:type="spellStart"/>
            <w:r>
              <w:t>stone</w:t>
            </w:r>
            <w:proofErr w:type="spellEnd"/>
            <w:r>
              <w:t xml:space="preserve"> </w:t>
            </w:r>
            <w:proofErr w:type="spellStart"/>
            <w:r>
              <w:t>studies</w:t>
            </w:r>
            <w:proofErr w:type="spellEnd"/>
            <w:r>
              <w:t xml:space="preserve">. </w:t>
            </w:r>
            <w:proofErr w:type="spellStart"/>
            <w:r>
              <w:t>The</w:t>
            </w:r>
            <w:proofErr w:type="spellEnd"/>
            <w:r>
              <w:t xml:space="preserve"> </w:t>
            </w:r>
            <w:proofErr w:type="spellStart"/>
            <w:r>
              <w:t>scope</w:t>
            </w:r>
            <w:proofErr w:type="spellEnd"/>
            <w:r>
              <w:t xml:space="preserve"> </w:t>
            </w:r>
            <w:proofErr w:type="spellStart"/>
            <w:r>
              <w:t>of</w:t>
            </w:r>
            <w:proofErr w:type="spellEnd"/>
            <w:r>
              <w:t xml:space="preserve"> </w:t>
            </w:r>
            <w:proofErr w:type="spellStart"/>
            <w:r>
              <w:t>the</w:t>
            </w:r>
            <w:proofErr w:type="spellEnd"/>
            <w:r>
              <w:t xml:space="preserve"> </w:t>
            </w:r>
            <w:proofErr w:type="spellStart"/>
            <w:r>
              <w:t>study</w:t>
            </w:r>
            <w:proofErr w:type="spellEnd"/>
            <w:r>
              <w:t xml:space="preserve"> is not </w:t>
            </w:r>
            <w:proofErr w:type="spellStart"/>
            <w:r>
              <w:t>confined</w:t>
            </w:r>
            <w:proofErr w:type="spellEnd"/>
            <w:r>
              <w:t xml:space="preserve"> </w:t>
            </w:r>
            <w:proofErr w:type="spellStart"/>
            <w:r>
              <w:t>only</w:t>
            </w:r>
            <w:proofErr w:type="spellEnd"/>
            <w:r>
              <w:t xml:space="preserve"> to </w:t>
            </w:r>
            <w:proofErr w:type="spellStart"/>
            <w:r>
              <w:t>the</w:t>
            </w:r>
            <w:proofErr w:type="spellEnd"/>
            <w:r>
              <w:t xml:space="preserve"> mineral </w:t>
            </w:r>
            <w:proofErr w:type="spellStart"/>
            <w:r>
              <w:t>kingdom</w:t>
            </w:r>
            <w:proofErr w:type="spellEnd"/>
            <w:r>
              <w:t xml:space="preserve">, </w:t>
            </w:r>
            <w:proofErr w:type="spellStart"/>
            <w:r>
              <w:t>but</w:t>
            </w:r>
            <w:proofErr w:type="spellEnd"/>
            <w:r>
              <w:t xml:space="preserve"> in </w:t>
            </w:r>
            <w:proofErr w:type="spellStart"/>
            <w:r>
              <w:t>certain</w:t>
            </w:r>
            <w:proofErr w:type="spellEnd"/>
            <w:r>
              <w:t xml:space="preserve"> </w:t>
            </w:r>
            <w:proofErr w:type="spellStart"/>
            <w:r>
              <w:t>respects</w:t>
            </w:r>
            <w:proofErr w:type="spellEnd"/>
            <w:r>
              <w:t xml:space="preserve"> </w:t>
            </w:r>
            <w:proofErr w:type="spellStart"/>
            <w:r>
              <w:t>covers</w:t>
            </w:r>
            <w:proofErr w:type="spellEnd"/>
            <w:r>
              <w:t xml:space="preserve"> </w:t>
            </w:r>
            <w:proofErr w:type="spellStart"/>
            <w:r>
              <w:t>the</w:t>
            </w:r>
            <w:proofErr w:type="spellEnd"/>
            <w:r>
              <w:t xml:space="preserve"> </w:t>
            </w:r>
            <w:proofErr w:type="spellStart"/>
            <w:r>
              <w:t>whole</w:t>
            </w:r>
            <w:proofErr w:type="spellEnd"/>
            <w:r>
              <w:t xml:space="preserve"> range </w:t>
            </w:r>
            <w:proofErr w:type="spellStart"/>
            <w:r>
              <w:t>of</w:t>
            </w:r>
            <w:proofErr w:type="spellEnd"/>
            <w:r>
              <w:t xml:space="preserve"> </w:t>
            </w:r>
            <w:proofErr w:type="spellStart"/>
            <w:r>
              <w:t>solids</w:t>
            </w:r>
            <w:proofErr w:type="spellEnd"/>
            <w:r>
              <w:t xml:space="preserve">, </w:t>
            </w:r>
            <w:proofErr w:type="spellStart"/>
            <w:r>
              <w:t>which</w:t>
            </w:r>
            <w:proofErr w:type="spellEnd"/>
            <w:r>
              <w:t xml:space="preserve"> </w:t>
            </w:r>
            <w:r>
              <w:t xml:space="preserve">are </w:t>
            </w:r>
            <w:proofErr w:type="spellStart"/>
            <w:r>
              <w:t>nearly</w:t>
            </w:r>
            <w:proofErr w:type="spellEnd"/>
            <w:r>
              <w:t xml:space="preserve"> </w:t>
            </w:r>
            <w:proofErr w:type="spellStart"/>
            <w:r>
              <w:t>always</w:t>
            </w:r>
            <w:proofErr w:type="spellEnd"/>
            <w:r>
              <w:t xml:space="preserve"> </w:t>
            </w:r>
            <w:proofErr w:type="spellStart"/>
            <w:r>
              <w:t>crystalline</w:t>
            </w:r>
            <w:proofErr w:type="spellEnd"/>
            <w:r>
              <w:t>.</w:t>
            </w:r>
          </w:p>
          <w:p w14:paraId="2E3D686D" w14:textId="77777777" w:rsidR="001D4D14" w:rsidRDefault="00AA117B">
            <w:r>
              <w:t> </w:t>
            </w:r>
          </w:p>
          <w:p w14:paraId="04DBDA25" w14:textId="77777777" w:rsidR="001D4D14" w:rsidRDefault="00AA117B">
            <w:proofErr w:type="spellStart"/>
            <w:r>
              <w:t>Competences</w:t>
            </w:r>
            <w:proofErr w:type="spellEnd"/>
            <w:r>
              <w:t xml:space="preserve">: </w:t>
            </w:r>
            <w:proofErr w:type="spellStart"/>
            <w:r>
              <w:t>Students</w:t>
            </w:r>
            <w:proofErr w:type="spellEnd"/>
            <w:r>
              <w:t xml:space="preserve"> is </w:t>
            </w:r>
            <w:proofErr w:type="spellStart"/>
            <w:r>
              <w:t>able</w:t>
            </w:r>
            <w:proofErr w:type="spellEnd"/>
            <w:r>
              <w:t xml:space="preserve"> to </w:t>
            </w:r>
            <w:proofErr w:type="spellStart"/>
            <w:r>
              <w:t>develope</w:t>
            </w:r>
            <w:proofErr w:type="spellEnd"/>
            <w:r>
              <w:t xml:space="preserve"> </w:t>
            </w:r>
            <w:proofErr w:type="spellStart"/>
            <w:r>
              <w:t>their</w:t>
            </w:r>
            <w:proofErr w:type="spellEnd"/>
            <w:r>
              <w:t xml:space="preserve"> </w:t>
            </w:r>
            <w:proofErr w:type="spellStart"/>
            <w:r>
              <w:t>skills</w:t>
            </w:r>
            <w:proofErr w:type="spellEnd"/>
            <w:r>
              <w:t xml:space="preserve"> in </w:t>
            </w:r>
            <w:proofErr w:type="spellStart"/>
            <w:r>
              <w:t>matching</w:t>
            </w:r>
            <w:proofErr w:type="spellEnd"/>
            <w:r>
              <w:t xml:space="preserve"> </w:t>
            </w:r>
            <w:proofErr w:type="spellStart"/>
            <w:r>
              <w:t>the</w:t>
            </w:r>
            <w:proofErr w:type="spellEnd"/>
            <w:r>
              <w:t xml:space="preserve"> most </w:t>
            </w:r>
            <w:proofErr w:type="spellStart"/>
            <w:r>
              <w:t>appropriate</w:t>
            </w:r>
            <w:proofErr w:type="spellEnd"/>
            <w:r>
              <w:t xml:space="preserve"> </w:t>
            </w:r>
            <w:proofErr w:type="spellStart"/>
            <w:r>
              <w:t>minerals</w:t>
            </w:r>
            <w:proofErr w:type="spellEnd"/>
            <w:r>
              <w:t xml:space="preserve"> to </w:t>
            </w:r>
            <w:proofErr w:type="spellStart"/>
            <w:r>
              <w:t>their</w:t>
            </w:r>
            <w:proofErr w:type="spellEnd"/>
            <w:r>
              <w:t xml:space="preserve"> </w:t>
            </w:r>
            <w:proofErr w:type="spellStart"/>
            <w:r>
              <w:t>applications</w:t>
            </w:r>
            <w:proofErr w:type="spellEnd"/>
            <w:r>
              <w:t xml:space="preserve">. </w:t>
            </w:r>
            <w:proofErr w:type="spellStart"/>
            <w:r>
              <w:t>They</w:t>
            </w:r>
            <w:proofErr w:type="spellEnd"/>
            <w:r>
              <w:t xml:space="preserve"> are </w:t>
            </w:r>
            <w:proofErr w:type="spellStart"/>
            <w:r>
              <w:t>able</w:t>
            </w:r>
            <w:proofErr w:type="spellEnd"/>
            <w:r>
              <w:t xml:space="preserve"> to </w:t>
            </w:r>
            <w:proofErr w:type="spellStart"/>
            <w:r>
              <w:t>interpretate</w:t>
            </w:r>
            <w:proofErr w:type="spellEnd"/>
            <w:r>
              <w:t xml:space="preserve"> </w:t>
            </w:r>
            <w:proofErr w:type="spellStart"/>
            <w:r>
              <w:t>the</w:t>
            </w:r>
            <w:proofErr w:type="spellEnd"/>
            <w:r>
              <w:t xml:space="preserve"> </w:t>
            </w:r>
            <w:proofErr w:type="spellStart"/>
            <w:r>
              <w:t>mineralogy</w:t>
            </w:r>
            <w:proofErr w:type="spellEnd"/>
            <w:r>
              <w:t xml:space="preserve">, </w:t>
            </w:r>
            <w:proofErr w:type="spellStart"/>
            <w:r>
              <w:t>genesis</w:t>
            </w:r>
            <w:proofErr w:type="spellEnd"/>
            <w:r>
              <w:t xml:space="preserve">, </w:t>
            </w:r>
            <w:proofErr w:type="spellStart"/>
            <w:r>
              <w:t>occurences</w:t>
            </w:r>
            <w:proofErr w:type="spellEnd"/>
            <w:r>
              <w:t xml:space="preserve"> </w:t>
            </w:r>
            <w:proofErr w:type="spellStart"/>
            <w:r>
              <w:t>and</w:t>
            </w:r>
            <w:proofErr w:type="spellEnd"/>
            <w:r>
              <w:t xml:space="preserve"> </w:t>
            </w:r>
            <w:proofErr w:type="spellStart"/>
            <w:r>
              <w:t>the</w:t>
            </w:r>
            <w:proofErr w:type="spellEnd"/>
            <w:r>
              <w:t xml:space="preserve"> </w:t>
            </w:r>
            <w:proofErr w:type="spellStart"/>
            <w:r>
              <w:t>physico-chemical</w:t>
            </w:r>
            <w:proofErr w:type="spellEnd"/>
            <w:r>
              <w:t xml:space="preserve"> </w:t>
            </w:r>
            <w:proofErr w:type="spellStart"/>
            <w:r>
              <w:t>characterist</w:t>
            </w:r>
            <w:r>
              <w:t>ics</w:t>
            </w:r>
            <w:proofErr w:type="spellEnd"/>
            <w:r>
              <w:t xml:space="preserve"> </w:t>
            </w:r>
            <w:proofErr w:type="spellStart"/>
            <w:r>
              <w:t>of</w:t>
            </w:r>
            <w:proofErr w:type="spellEnd"/>
            <w:r>
              <w:t xml:space="preserve"> </w:t>
            </w:r>
            <w:proofErr w:type="spellStart"/>
            <w:r>
              <w:t>the</w:t>
            </w:r>
            <w:proofErr w:type="spellEnd"/>
            <w:r>
              <w:t xml:space="preserve"> </w:t>
            </w:r>
            <w:proofErr w:type="spellStart"/>
            <w:r>
              <w:t>industrial</w:t>
            </w:r>
            <w:proofErr w:type="spellEnd"/>
            <w:r>
              <w:t xml:space="preserve">, </w:t>
            </w:r>
            <w:proofErr w:type="spellStart"/>
            <w:r>
              <w:t>archaeological</w:t>
            </w:r>
            <w:proofErr w:type="spellEnd"/>
            <w:r>
              <w:t xml:space="preserve">, </w:t>
            </w:r>
            <w:proofErr w:type="spellStart"/>
            <w:r>
              <w:t>and</w:t>
            </w:r>
            <w:proofErr w:type="spellEnd"/>
            <w:r>
              <w:t xml:space="preserve"> </w:t>
            </w:r>
            <w:proofErr w:type="spellStart"/>
            <w:r>
              <w:t>naturaly</w:t>
            </w:r>
            <w:proofErr w:type="spellEnd"/>
            <w:r>
              <w:t xml:space="preserve"> </w:t>
            </w:r>
            <w:proofErr w:type="spellStart"/>
            <w:r>
              <w:t>minerals</w:t>
            </w:r>
            <w:proofErr w:type="spellEnd"/>
            <w:r>
              <w:t xml:space="preserve"> </w:t>
            </w:r>
            <w:proofErr w:type="spellStart"/>
            <w:r>
              <w:t>and</w:t>
            </w:r>
            <w:proofErr w:type="spellEnd"/>
            <w:r>
              <w:t xml:space="preserve"> </w:t>
            </w:r>
            <w:proofErr w:type="spellStart"/>
            <w:r>
              <w:t>rocks</w:t>
            </w:r>
            <w:proofErr w:type="spellEnd"/>
            <w:r>
              <w:t xml:space="preserve">, </w:t>
            </w:r>
            <w:proofErr w:type="spellStart"/>
            <w:r>
              <w:t>together</w:t>
            </w:r>
            <w:proofErr w:type="spellEnd"/>
            <w:r>
              <w:t xml:space="preserve"> </w:t>
            </w:r>
            <w:proofErr w:type="spellStart"/>
            <w:r>
              <w:t>with</w:t>
            </w:r>
            <w:proofErr w:type="spellEnd"/>
            <w:r>
              <w:t xml:space="preserve"> </w:t>
            </w:r>
            <w:proofErr w:type="spellStart"/>
            <w:r>
              <w:t>their</w:t>
            </w:r>
            <w:proofErr w:type="spellEnd"/>
            <w:r>
              <w:t xml:space="preserve"> </w:t>
            </w:r>
            <w:proofErr w:type="spellStart"/>
            <w:r>
              <w:t>applications</w:t>
            </w:r>
            <w:proofErr w:type="spellEnd"/>
            <w:r>
              <w:t>.</w:t>
            </w:r>
          </w:p>
        </w:tc>
      </w:tr>
    </w:tbl>
    <w:p w14:paraId="6D63AFBB"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6B052A13"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24597C84" w14:textId="77777777" w:rsidR="001D4D14" w:rsidRDefault="00AA117B">
            <w:r>
              <w:t>Predvideni študijski rezultati:</w:t>
            </w:r>
          </w:p>
        </w:tc>
        <w:tc>
          <w:tcPr>
            <w:tcW w:w="2500" w:type="pct"/>
          </w:tcPr>
          <w:p w14:paraId="180AA268"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445BDE36" w14:textId="77777777">
        <w:tc>
          <w:tcPr>
            <w:tcW w:w="0" w:type="auto"/>
          </w:tcPr>
          <w:p w14:paraId="402C00E1" w14:textId="77777777" w:rsidR="001D4D14" w:rsidRDefault="00AA117B">
            <w:r>
              <w:t>Znanje in razumevanje: Slušatelj razume in prepozna nastanek, lastnosti, spremembe in aplikacijo mineralov ter kamnin. Slušatelj je sposoben razumeti, osnovati in izpeljati napredne tehnične projekte. Slušatelj je sposoben razumeti in rešiti probleme na po</w:t>
            </w:r>
            <w:r>
              <w:t>dročju neorganskih materialov ter veliko vprašanj iz področja umetnih neorganskih in organskih produktov. Pri delu je slušatelj sposoben sodelovati s strokovnjaki iz ostalih področij (gradbeniki, biologi, kemiki, arheologi, kriminalistične stroke…), uporab</w:t>
            </w:r>
            <w:r>
              <w:t>ljati domačo in tujo strokovno in znanstveno literaturo.</w:t>
            </w:r>
          </w:p>
        </w:tc>
        <w:tc>
          <w:tcPr>
            <w:tcW w:w="0" w:type="auto"/>
          </w:tcPr>
          <w:p w14:paraId="732A99D1" w14:textId="77777777" w:rsidR="001D4D14" w:rsidRDefault="00AA117B">
            <w:proofErr w:type="spellStart"/>
            <w:r>
              <w:t>Knowledge</w:t>
            </w:r>
            <w:proofErr w:type="spellEnd"/>
            <w:r>
              <w:t xml:space="preserve"> </w:t>
            </w:r>
            <w:proofErr w:type="spellStart"/>
            <w:r>
              <w:t>and</w:t>
            </w:r>
            <w:proofErr w:type="spellEnd"/>
            <w:r>
              <w:t xml:space="preserve"> </w:t>
            </w:r>
            <w:proofErr w:type="spellStart"/>
            <w:r>
              <w:t>understanding</w:t>
            </w:r>
            <w:proofErr w:type="spellEnd"/>
            <w:r>
              <w:t xml:space="preserve">: </w:t>
            </w:r>
            <w:proofErr w:type="spellStart"/>
            <w:r>
              <w:t>The</w:t>
            </w:r>
            <w:proofErr w:type="spellEnd"/>
            <w:r>
              <w:t xml:space="preserve"> </w:t>
            </w:r>
            <w:proofErr w:type="spellStart"/>
            <w:r>
              <w:t>student</w:t>
            </w:r>
            <w:proofErr w:type="spellEnd"/>
            <w:r>
              <w:t xml:space="preserve"> </w:t>
            </w:r>
            <w:proofErr w:type="spellStart"/>
            <w:r>
              <w:t>understands</w:t>
            </w:r>
            <w:proofErr w:type="spellEnd"/>
            <w:r>
              <w:t xml:space="preserve"> </w:t>
            </w:r>
            <w:proofErr w:type="spellStart"/>
            <w:r>
              <w:t>and</w:t>
            </w:r>
            <w:proofErr w:type="spellEnd"/>
            <w:r>
              <w:t xml:space="preserve"> </w:t>
            </w:r>
            <w:proofErr w:type="spellStart"/>
            <w:r>
              <w:t>recognizes</w:t>
            </w:r>
            <w:proofErr w:type="spellEnd"/>
            <w:r>
              <w:t xml:space="preserve"> </w:t>
            </w:r>
            <w:proofErr w:type="spellStart"/>
            <w:r>
              <w:t>the</w:t>
            </w:r>
            <w:proofErr w:type="spellEnd"/>
            <w:r>
              <w:t xml:space="preserve"> </w:t>
            </w:r>
            <w:proofErr w:type="spellStart"/>
            <w:r>
              <w:t>formation</w:t>
            </w:r>
            <w:proofErr w:type="spellEnd"/>
            <w:r>
              <w:t xml:space="preserve">, </w:t>
            </w:r>
            <w:proofErr w:type="spellStart"/>
            <w:r>
              <w:t>properties</w:t>
            </w:r>
            <w:proofErr w:type="spellEnd"/>
            <w:r>
              <w:t xml:space="preserve">, </w:t>
            </w:r>
            <w:proofErr w:type="spellStart"/>
            <w:r>
              <w:t>occurrences</w:t>
            </w:r>
            <w:proofErr w:type="spellEnd"/>
            <w:r>
              <w:t xml:space="preserve">, </w:t>
            </w:r>
            <w:proofErr w:type="spellStart"/>
            <w:r>
              <w:t>alteration</w:t>
            </w:r>
            <w:proofErr w:type="spellEnd"/>
            <w:r>
              <w:t xml:space="preserve"> </w:t>
            </w:r>
            <w:proofErr w:type="spellStart"/>
            <w:r>
              <w:t>and</w:t>
            </w:r>
            <w:proofErr w:type="spellEnd"/>
            <w:r>
              <w:t xml:space="preserve"> </w:t>
            </w:r>
            <w:proofErr w:type="spellStart"/>
            <w:r>
              <w:t>utilization</w:t>
            </w:r>
            <w:proofErr w:type="spellEnd"/>
            <w:r>
              <w:t xml:space="preserve"> </w:t>
            </w:r>
            <w:proofErr w:type="spellStart"/>
            <w:r>
              <w:t>of</w:t>
            </w:r>
            <w:proofErr w:type="spellEnd"/>
            <w:r>
              <w:t xml:space="preserve"> </w:t>
            </w:r>
            <w:proofErr w:type="spellStart"/>
            <w:r>
              <w:t>minerals</w:t>
            </w:r>
            <w:proofErr w:type="spellEnd"/>
            <w:r>
              <w:t xml:space="preserve"> </w:t>
            </w:r>
            <w:proofErr w:type="spellStart"/>
            <w:r>
              <w:t>and</w:t>
            </w:r>
            <w:proofErr w:type="spellEnd"/>
            <w:r>
              <w:t xml:space="preserve"> </w:t>
            </w:r>
            <w:proofErr w:type="spellStart"/>
            <w:r>
              <w:t>rocks</w:t>
            </w:r>
            <w:proofErr w:type="spellEnd"/>
            <w:r>
              <w:t xml:space="preserve">. </w:t>
            </w:r>
            <w:proofErr w:type="spellStart"/>
            <w:r>
              <w:t>The</w:t>
            </w:r>
            <w:proofErr w:type="spellEnd"/>
            <w:r>
              <w:t xml:space="preserve"> </w:t>
            </w:r>
            <w:proofErr w:type="spellStart"/>
            <w:r>
              <w:t>student</w:t>
            </w:r>
            <w:proofErr w:type="spellEnd"/>
            <w:r>
              <w:t xml:space="preserve"> is </w:t>
            </w:r>
            <w:proofErr w:type="spellStart"/>
            <w:r>
              <w:t>able</w:t>
            </w:r>
            <w:proofErr w:type="spellEnd"/>
            <w:r>
              <w:t xml:space="preserve"> to </w:t>
            </w:r>
            <w:proofErr w:type="spellStart"/>
            <w:r>
              <w:t>understand</w:t>
            </w:r>
            <w:proofErr w:type="spellEnd"/>
            <w:r>
              <w:t>, design</w:t>
            </w:r>
            <w:r>
              <w:t xml:space="preserve"> </w:t>
            </w:r>
            <w:proofErr w:type="spellStart"/>
            <w:r>
              <w:t>and</w:t>
            </w:r>
            <w:proofErr w:type="spellEnd"/>
            <w:r>
              <w:t xml:space="preserve"> </w:t>
            </w:r>
            <w:proofErr w:type="spellStart"/>
            <w:r>
              <w:t>carry</w:t>
            </w:r>
            <w:proofErr w:type="spellEnd"/>
            <w:r>
              <w:t xml:space="preserve"> out </w:t>
            </w:r>
            <w:proofErr w:type="spellStart"/>
            <w:r>
              <w:t>advances</w:t>
            </w:r>
            <w:proofErr w:type="spellEnd"/>
            <w:r>
              <w:t xml:space="preserve"> </w:t>
            </w:r>
            <w:proofErr w:type="spellStart"/>
            <w:r>
              <w:t>technical</w:t>
            </w:r>
            <w:proofErr w:type="spellEnd"/>
            <w:r>
              <w:t xml:space="preserve"> </w:t>
            </w:r>
            <w:proofErr w:type="spellStart"/>
            <w:r>
              <w:t>projects</w:t>
            </w:r>
            <w:proofErr w:type="spellEnd"/>
            <w:r>
              <w:t xml:space="preserve">. </w:t>
            </w:r>
            <w:proofErr w:type="spellStart"/>
            <w:r>
              <w:t>The</w:t>
            </w:r>
            <w:proofErr w:type="spellEnd"/>
            <w:r>
              <w:t xml:space="preserve"> </w:t>
            </w:r>
            <w:proofErr w:type="spellStart"/>
            <w:r>
              <w:t>student</w:t>
            </w:r>
            <w:proofErr w:type="spellEnd"/>
            <w:r>
              <w:t xml:space="preserve"> is </w:t>
            </w:r>
            <w:proofErr w:type="spellStart"/>
            <w:r>
              <w:t>able</w:t>
            </w:r>
            <w:proofErr w:type="spellEnd"/>
            <w:r>
              <w:t xml:space="preserve"> to </w:t>
            </w:r>
            <w:proofErr w:type="spellStart"/>
            <w:r>
              <w:t>extract</w:t>
            </w:r>
            <w:proofErr w:type="spellEnd"/>
            <w:r>
              <w:t xml:space="preserve"> </w:t>
            </w:r>
            <w:proofErr w:type="spellStart"/>
            <w:r>
              <w:t>the</w:t>
            </w:r>
            <w:proofErr w:type="spellEnd"/>
            <w:r>
              <w:t xml:space="preserve"> </w:t>
            </w:r>
            <w:proofErr w:type="spellStart"/>
            <w:r>
              <w:t>necessary</w:t>
            </w:r>
            <w:proofErr w:type="spellEnd"/>
            <w:r>
              <w:t xml:space="preserve"> </w:t>
            </w:r>
            <w:proofErr w:type="spellStart"/>
            <w:r>
              <w:t>skills</w:t>
            </w:r>
            <w:proofErr w:type="spellEnd"/>
            <w:r>
              <w:t xml:space="preserve"> to </w:t>
            </w:r>
            <w:proofErr w:type="spellStart"/>
            <w:r>
              <w:t>understand</w:t>
            </w:r>
            <w:proofErr w:type="spellEnd"/>
            <w:r>
              <w:t xml:space="preserve"> </w:t>
            </w:r>
            <w:proofErr w:type="spellStart"/>
            <w:r>
              <w:t>and</w:t>
            </w:r>
            <w:proofErr w:type="spellEnd"/>
            <w:r>
              <w:t xml:space="preserve"> </w:t>
            </w:r>
            <w:proofErr w:type="spellStart"/>
            <w:r>
              <w:t>solve</w:t>
            </w:r>
            <w:proofErr w:type="spellEnd"/>
            <w:r>
              <w:t xml:space="preserve"> not </w:t>
            </w:r>
            <w:proofErr w:type="spellStart"/>
            <w:r>
              <w:t>only</w:t>
            </w:r>
            <w:proofErr w:type="spellEnd"/>
            <w:r>
              <w:t xml:space="preserve"> </w:t>
            </w:r>
            <w:proofErr w:type="spellStart"/>
            <w:r>
              <w:t>problems</w:t>
            </w:r>
            <w:proofErr w:type="spellEnd"/>
            <w:r>
              <w:t xml:space="preserve"> </w:t>
            </w:r>
            <w:proofErr w:type="spellStart"/>
            <w:r>
              <w:t>concerning</w:t>
            </w:r>
            <w:proofErr w:type="spellEnd"/>
            <w:r>
              <w:t xml:space="preserve"> </w:t>
            </w:r>
            <w:proofErr w:type="spellStart"/>
            <w:r>
              <w:t>inorganic</w:t>
            </w:r>
            <w:proofErr w:type="spellEnd"/>
            <w:r>
              <w:t xml:space="preserve">, </w:t>
            </w:r>
            <w:proofErr w:type="spellStart"/>
            <w:r>
              <w:t>naturally-occuring</w:t>
            </w:r>
            <w:proofErr w:type="spellEnd"/>
            <w:r>
              <w:t xml:space="preserve"> material, </w:t>
            </w:r>
            <w:proofErr w:type="spellStart"/>
            <w:r>
              <w:t>but</w:t>
            </w:r>
            <w:proofErr w:type="spellEnd"/>
            <w:r>
              <w:t xml:space="preserve"> </w:t>
            </w:r>
            <w:proofErr w:type="spellStart"/>
            <w:r>
              <w:t>also</w:t>
            </w:r>
            <w:proofErr w:type="spellEnd"/>
            <w:r>
              <w:t xml:space="preserve"> a </w:t>
            </w:r>
            <w:proofErr w:type="spellStart"/>
            <w:r>
              <w:t>great</w:t>
            </w:r>
            <w:proofErr w:type="spellEnd"/>
            <w:r>
              <w:t xml:space="preserve"> </w:t>
            </w:r>
            <w:proofErr w:type="spellStart"/>
            <w:r>
              <w:t>variety</w:t>
            </w:r>
            <w:proofErr w:type="spellEnd"/>
            <w:r>
              <w:t xml:space="preserve"> </w:t>
            </w:r>
            <w:proofErr w:type="spellStart"/>
            <w:r>
              <w:t>of</w:t>
            </w:r>
            <w:proofErr w:type="spellEnd"/>
            <w:r>
              <w:t xml:space="preserve"> </w:t>
            </w:r>
            <w:proofErr w:type="spellStart"/>
            <w:r>
              <w:t>questions</w:t>
            </w:r>
            <w:proofErr w:type="spellEnd"/>
            <w:r>
              <w:t xml:space="preserve"> </w:t>
            </w:r>
            <w:proofErr w:type="spellStart"/>
            <w:r>
              <w:t>concerning</w:t>
            </w:r>
            <w:proofErr w:type="spellEnd"/>
            <w:r>
              <w:t xml:space="preserve"> </w:t>
            </w:r>
            <w:proofErr w:type="spellStart"/>
            <w:r>
              <w:t>artificial</w:t>
            </w:r>
            <w:proofErr w:type="spellEnd"/>
            <w:r>
              <w:t xml:space="preserve"> </w:t>
            </w:r>
            <w:proofErr w:type="spellStart"/>
            <w:r>
              <w:t>inorgan</w:t>
            </w:r>
            <w:r>
              <w:t>ic</w:t>
            </w:r>
            <w:proofErr w:type="spellEnd"/>
            <w:r>
              <w:t xml:space="preserve"> </w:t>
            </w:r>
            <w:proofErr w:type="spellStart"/>
            <w:r>
              <w:t>or</w:t>
            </w:r>
            <w:proofErr w:type="spellEnd"/>
            <w:r>
              <w:t xml:space="preserve"> </w:t>
            </w:r>
            <w:proofErr w:type="spellStart"/>
            <w:r>
              <w:t>organic</w:t>
            </w:r>
            <w:proofErr w:type="spellEnd"/>
            <w:r>
              <w:t xml:space="preserve"> </w:t>
            </w:r>
            <w:proofErr w:type="spellStart"/>
            <w:r>
              <w:t>products</w:t>
            </w:r>
            <w:proofErr w:type="spellEnd"/>
            <w:r>
              <w:t xml:space="preserve">. </w:t>
            </w:r>
            <w:proofErr w:type="spellStart"/>
            <w:r>
              <w:t>The</w:t>
            </w:r>
            <w:proofErr w:type="spellEnd"/>
            <w:r>
              <w:t xml:space="preserve"> </w:t>
            </w:r>
            <w:proofErr w:type="spellStart"/>
            <w:r>
              <w:t>student</w:t>
            </w:r>
            <w:proofErr w:type="spellEnd"/>
            <w:r>
              <w:t xml:space="preserve"> is </w:t>
            </w:r>
            <w:proofErr w:type="spellStart"/>
            <w:r>
              <w:t>able</w:t>
            </w:r>
            <w:proofErr w:type="spellEnd"/>
            <w:r>
              <w:t xml:space="preserve"> to </w:t>
            </w:r>
            <w:proofErr w:type="spellStart"/>
            <w:r>
              <w:t>work</w:t>
            </w:r>
            <w:proofErr w:type="spellEnd"/>
            <w:r>
              <w:t xml:space="preserve"> </w:t>
            </w:r>
            <w:proofErr w:type="spellStart"/>
            <w:r>
              <w:t>with</w:t>
            </w:r>
            <w:proofErr w:type="spellEnd"/>
            <w:r>
              <w:t xml:space="preserve"> </w:t>
            </w:r>
            <w:proofErr w:type="spellStart"/>
            <w:r>
              <w:t>professionals</w:t>
            </w:r>
            <w:proofErr w:type="spellEnd"/>
            <w:r>
              <w:t xml:space="preserve"> </w:t>
            </w:r>
            <w:proofErr w:type="spellStart"/>
            <w:r>
              <w:t>from</w:t>
            </w:r>
            <w:proofErr w:type="spellEnd"/>
            <w:r>
              <w:t xml:space="preserve"> </w:t>
            </w:r>
            <w:proofErr w:type="spellStart"/>
            <w:r>
              <w:t>other</w:t>
            </w:r>
            <w:proofErr w:type="spellEnd"/>
            <w:r>
              <w:t xml:space="preserve"> </w:t>
            </w:r>
            <w:proofErr w:type="spellStart"/>
            <w:r>
              <w:t>fields</w:t>
            </w:r>
            <w:proofErr w:type="spellEnd"/>
            <w:r>
              <w:t xml:space="preserve"> (civil </w:t>
            </w:r>
            <w:proofErr w:type="spellStart"/>
            <w:r>
              <w:t>engineers</w:t>
            </w:r>
            <w:proofErr w:type="spellEnd"/>
            <w:r>
              <w:t xml:space="preserve">, </w:t>
            </w:r>
            <w:proofErr w:type="spellStart"/>
            <w:r>
              <w:t>biologists</w:t>
            </w:r>
            <w:proofErr w:type="spellEnd"/>
            <w:r>
              <w:t xml:space="preserve">, </w:t>
            </w:r>
            <w:proofErr w:type="spellStart"/>
            <w:r>
              <w:t>chemists</w:t>
            </w:r>
            <w:proofErr w:type="spellEnd"/>
            <w:r>
              <w:t xml:space="preserve">, </w:t>
            </w:r>
            <w:proofErr w:type="spellStart"/>
            <w:r>
              <w:t>archaeologists</w:t>
            </w:r>
            <w:proofErr w:type="spellEnd"/>
            <w:r>
              <w:t xml:space="preserve">, </w:t>
            </w:r>
            <w:proofErr w:type="spellStart"/>
            <w:r>
              <w:t>criminal</w:t>
            </w:r>
            <w:proofErr w:type="spellEnd"/>
            <w:r>
              <w:t xml:space="preserve"> </w:t>
            </w:r>
            <w:proofErr w:type="spellStart"/>
            <w:r>
              <w:t>sciences</w:t>
            </w:r>
            <w:proofErr w:type="spellEnd"/>
            <w:r>
              <w:t xml:space="preserve">...), he is </w:t>
            </w:r>
            <w:proofErr w:type="spellStart"/>
            <w:r>
              <w:t>able</w:t>
            </w:r>
            <w:proofErr w:type="spellEnd"/>
            <w:r>
              <w:t xml:space="preserve"> to </w:t>
            </w:r>
            <w:proofErr w:type="spellStart"/>
            <w:r>
              <w:t>use</w:t>
            </w:r>
            <w:proofErr w:type="spellEnd"/>
            <w:r>
              <w:t xml:space="preserve"> </w:t>
            </w:r>
            <w:proofErr w:type="spellStart"/>
            <w:r>
              <w:t>domestic</w:t>
            </w:r>
            <w:proofErr w:type="spellEnd"/>
            <w:r>
              <w:t xml:space="preserve"> </w:t>
            </w:r>
            <w:proofErr w:type="spellStart"/>
            <w:r>
              <w:t>and</w:t>
            </w:r>
            <w:proofErr w:type="spellEnd"/>
            <w:r>
              <w:t xml:space="preserve"> </w:t>
            </w:r>
            <w:proofErr w:type="spellStart"/>
            <w:r>
              <w:t>foreign</w:t>
            </w:r>
            <w:proofErr w:type="spellEnd"/>
            <w:r>
              <w:t xml:space="preserve"> </w:t>
            </w:r>
            <w:proofErr w:type="spellStart"/>
            <w:r>
              <w:t>professional</w:t>
            </w:r>
            <w:proofErr w:type="spellEnd"/>
            <w:r>
              <w:t xml:space="preserve"> </w:t>
            </w:r>
            <w:proofErr w:type="spellStart"/>
            <w:r>
              <w:t>and</w:t>
            </w:r>
            <w:proofErr w:type="spellEnd"/>
            <w:r>
              <w:t xml:space="preserve"> </w:t>
            </w:r>
            <w:proofErr w:type="spellStart"/>
            <w:r>
              <w:t>scientific</w:t>
            </w:r>
            <w:proofErr w:type="spellEnd"/>
            <w:r>
              <w:t xml:space="preserve"> literature.</w:t>
            </w:r>
          </w:p>
        </w:tc>
      </w:tr>
    </w:tbl>
    <w:p w14:paraId="13689E0E"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61362ABA"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2F8429CC" w14:textId="77777777" w:rsidR="001D4D14" w:rsidRDefault="00AA117B">
            <w:r>
              <w:t xml:space="preserve">Metode </w:t>
            </w:r>
            <w:r>
              <w:t>poučevanja in učenja:</w:t>
            </w:r>
          </w:p>
        </w:tc>
        <w:tc>
          <w:tcPr>
            <w:tcW w:w="2500" w:type="pct"/>
          </w:tcPr>
          <w:p w14:paraId="7C443F1D"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4703F06A" w14:textId="77777777">
        <w:tc>
          <w:tcPr>
            <w:tcW w:w="0" w:type="auto"/>
          </w:tcPr>
          <w:p w14:paraId="761210B0" w14:textId="77777777" w:rsidR="001D4D14" w:rsidRDefault="00AA117B">
            <w:r>
              <w:t xml:space="preserve">Predavanja. PowerPoint predstavitve. Delo v </w:t>
            </w:r>
            <w:proofErr w:type="spellStart"/>
            <w:r>
              <w:t>mikroskopirnici</w:t>
            </w:r>
            <w:proofErr w:type="spellEnd"/>
            <w:r>
              <w:t xml:space="preserve"> in računalniški učilnici. V okviru </w:t>
            </w:r>
            <w:r>
              <w:lastRenderedPageBreak/>
              <w:t>predavanj študentje izdelajo seminarsko nalogo, ki jo javno predstavijo.</w:t>
            </w:r>
          </w:p>
        </w:tc>
        <w:tc>
          <w:tcPr>
            <w:tcW w:w="0" w:type="auto"/>
          </w:tcPr>
          <w:p w14:paraId="2E171817" w14:textId="77777777" w:rsidR="001D4D14" w:rsidRDefault="00AA117B">
            <w:proofErr w:type="spellStart"/>
            <w:r>
              <w:lastRenderedPageBreak/>
              <w:t>Lectures</w:t>
            </w:r>
            <w:proofErr w:type="spellEnd"/>
            <w:r>
              <w:t xml:space="preserve">. PowerPoint </w:t>
            </w:r>
            <w:proofErr w:type="spellStart"/>
            <w:r>
              <w:t>Presentations</w:t>
            </w:r>
            <w:proofErr w:type="spellEnd"/>
            <w:r>
              <w:t xml:space="preserve">. Lab </w:t>
            </w:r>
            <w:proofErr w:type="spellStart"/>
            <w:r>
              <w:t>and</w:t>
            </w:r>
            <w:proofErr w:type="spellEnd"/>
            <w:r>
              <w:t xml:space="preserve"> </w:t>
            </w:r>
            <w:proofErr w:type="spellStart"/>
            <w:r>
              <w:t>computer</w:t>
            </w:r>
            <w:proofErr w:type="spellEnd"/>
            <w:r>
              <w:t xml:space="preserve"> </w:t>
            </w:r>
            <w:proofErr w:type="spellStart"/>
            <w:r>
              <w:t>practical</w:t>
            </w:r>
            <w:proofErr w:type="spellEnd"/>
            <w:r>
              <w:t xml:space="preserve"> </w:t>
            </w:r>
            <w:proofErr w:type="spellStart"/>
            <w:r>
              <w:t>work</w:t>
            </w:r>
            <w:proofErr w:type="spellEnd"/>
            <w:r>
              <w:t xml:space="preserve">. </w:t>
            </w:r>
            <w:proofErr w:type="spellStart"/>
            <w:r>
              <w:t>Within</w:t>
            </w:r>
            <w:proofErr w:type="spellEnd"/>
            <w:r>
              <w:t xml:space="preserve"> </w:t>
            </w:r>
            <w:proofErr w:type="spellStart"/>
            <w:r>
              <w:t>the</w:t>
            </w:r>
            <w:proofErr w:type="spellEnd"/>
            <w:r>
              <w:t xml:space="preserve"> </w:t>
            </w:r>
            <w:proofErr w:type="spellStart"/>
            <w:r>
              <w:t>lectures</w:t>
            </w:r>
            <w:proofErr w:type="spellEnd"/>
            <w:r>
              <w:t xml:space="preserve"> </w:t>
            </w:r>
            <w:proofErr w:type="spellStart"/>
            <w:r>
              <w:t>students</w:t>
            </w:r>
            <w:proofErr w:type="spellEnd"/>
            <w:r>
              <w:t xml:space="preserve"> </w:t>
            </w:r>
            <w:proofErr w:type="spellStart"/>
            <w:r>
              <w:t>will</w:t>
            </w:r>
            <w:proofErr w:type="spellEnd"/>
            <w:r>
              <w:t xml:space="preserve"> </w:t>
            </w:r>
            <w:proofErr w:type="spellStart"/>
            <w:r>
              <w:t>prepare</w:t>
            </w:r>
            <w:proofErr w:type="spellEnd"/>
            <w:r>
              <w:t xml:space="preserve"> </w:t>
            </w:r>
            <w:proofErr w:type="spellStart"/>
            <w:r>
              <w:t>and</w:t>
            </w:r>
            <w:proofErr w:type="spellEnd"/>
            <w:r>
              <w:t xml:space="preserve"> </w:t>
            </w:r>
            <w:proofErr w:type="spellStart"/>
            <w:r>
              <w:t>present</w:t>
            </w:r>
            <w:proofErr w:type="spellEnd"/>
            <w:r>
              <w:t xml:space="preserve"> a seminar </w:t>
            </w:r>
            <w:proofErr w:type="spellStart"/>
            <w:r>
              <w:t>work</w:t>
            </w:r>
            <w:proofErr w:type="spellEnd"/>
            <w:r>
              <w:t>.</w:t>
            </w:r>
          </w:p>
        </w:tc>
      </w:tr>
    </w:tbl>
    <w:p w14:paraId="7D2AE5F9"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5FF8D9C1"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71C58EFE" w14:textId="77777777" w:rsidR="001D4D14" w:rsidRDefault="00AA117B">
            <w:r>
              <w:t>Načini ocenjevanja:</w:t>
            </w:r>
          </w:p>
        </w:tc>
        <w:tc>
          <w:tcPr>
            <w:tcW w:w="600" w:type="pct"/>
          </w:tcPr>
          <w:p w14:paraId="430BAB1F" w14:textId="77777777" w:rsidR="001D4D14" w:rsidRDefault="00AA117B">
            <w:pPr>
              <w:keepNext/>
              <w:jc w:val="center"/>
            </w:pPr>
            <w:r>
              <w:t>Delež/</w:t>
            </w:r>
            <w:proofErr w:type="spellStart"/>
            <w:r>
              <w:t>Weight</w:t>
            </w:r>
            <w:proofErr w:type="spellEnd"/>
          </w:p>
        </w:tc>
        <w:tc>
          <w:tcPr>
            <w:tcW w:w="2200" w:type="pct"/>
          </w:tcPr>
          <w:p w14:paraId="31B0A00D" w14:textId="77777777" w:rsidR="001D4D14" w:rsidRDefault="00AA117B">
            <w:proofErr w:type="spellStart"/>
            <w:r>
              <w:t>Assessment</w:t>
            </w:r>
            <w:proofErr w:type="spellEnd"/>
            <w:r>
              <w:t>:</w:t>
            </w:r>
          </w:p>
        </w:tc>
      </w:tr>
      <w:tr w:rsidR="001D4D14" w14:paraId="7C0836A4" w14:textId="77777777">
        <w:tc>
          <w:tcPr>
            <w:tcW w:w="0" w:type="auto"/>
          </w:tcPr>
          <w:p w14:paraId="68C6A271" w14:textId="77777777" w:rsidR="001D4D14" w:rsidRDefault="00AA117B">
            <w:r>
              <w:t>Pisni izpit</w:t>
            </w:r>
          </w:p>
        </w:tc>
        <w:tc>
          <w:tcPr>
            <w:tcW w:w="0" w:type="auto"/>
          </w:tcPr>
          <w:p w14:paraId="2752C762" w14:textId="77777777" w:rsidR="001D4D14" w:rsidRDefault="00AA117B">
            <w:pPr>
              <w:keepNext/>
              <w:jc w:val="center"/>
            </w:pPr>
            <w:r>
              <w:t>55,00 %</w:t>
            </w:r>
          </w:p>
        </w:tc>
        <w:tc>
          <w:tcPr>
            <w:tcW w:w="0" w:type="auto"/>
          </w:tcPr>
          <w:p w14:paraId="2DB7B785" w14:textId="77777777" w:rsidR="001D4D14" w:rsidRDefault="00AA117B">
            <w:proofErr w:type="spellStart"/>
            <w:r>
              <w:t>Written</w:t>
            </w:r>
            <w:proofErr w:type="spellEnd"/>
            <w:r>
              <w:t xml:space="preserve"> </w:t>
            </w:r>
            <w:proofErr w:type="spellStart"/>
            <w:r>
              <w:t>exam</w:t>
            </w:r>
            <w:proofErr w:type="spellEnd"/>
          </w:p>
        </w:tc>
      </w:tr>
      <w:tr w:rsidR="001D4D14" w14:paraId="0A7225A0" w14:textId="77777777">
        <w:tc>
          <w:tcPr>
            <w:tcW w:w="0" w:type="auto"/>
          </w:tcPr>
          <w:p w14:paraId="62251CCC" w14:textId="77777777" w:rsidR="001D4D14" w:rsidRDefault="00AA117B">
            <w:r>
              <w:t>Predstavitev seminarske naloge</w:t>
            </w:r>
          </w:p>
        </w:tc>
        <w:tc>
          <w:tcPr>
            <w:tcW w:w="0" w:type="auto"/>
          </w:tcPr>
          <w:p w14:paraId="44CEBB9D" w14:textId="77777777" w:rsidR="001D4D14" w:rsidRDefault="00AA117B">
            <w:pPr>
              <w:keepNext/>
              <w:jc w:val="center"/>
            </w:pPr>
            <w:r>
              <w:t>45,00 %</w:t>
            </w:r>
          </w:p>
        </w:tc>
        <w:tc>
          <w:tcPr>
            <w:tcW w:w="0" w:type="auto"/>
          </w:tcPr>
          <w:p w14:paraId="4A005964" w14:textId="77777777" w:rsidR="001D4D14" w:rsidRDefault="00AA117B">
            <w:proofErr w:type="spellStart"/>
            <w:r>
              <w:t>Presentation</w:t>
            </w:r>
            <w:proofErr w:type="spellEnd"/>
            <w:r>
              <w:t xml:space="preserve"> </w:t>
            </w:r>
            <w:proofErr w:type="spellStart"/>
            <w:r>
              <w:t>of</w:t>
            </w:r>
            <w:proofErr w:type="spellEnd"/>
            <w:r>
              <w:t xml:space="preserve"> seminar</w:t>
            </w:r>
          </w:p>
        </w:tc>
      </w:tr>
    </w:tbl>
    <w:p w14:paraId="581A2BDD" w14:textId="77777777" w:rsidR="001D4D14" w:rsidRDefault="001D4D14"/>
    <w:tbl>
      <w:tblPr>
        <w:tblStyle w:val="DefaultTable"/>
        <w:tblW w:w="5000" w:type="pct"/>
        <w:tblLook w:val="04A0" w:firstRow="1" w:lastRow="0" w:firstColumn="1" w:lastColumn="0" w:noHBand="0" w:noVBand="1"/>
      </w:tblPr>
      <w:tblGrid>
        <w:gridCol w:w="9638"/>
      </w:tblGrid>
      <w:tr w:rsidR="001D4D14" w14:paraId="60837C6F"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7F1194B9"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3D30A108" w14:textId="77777777">
        <w:tc>
          <w:tcPr>
            <w:tcW w:w="0" w:type="auto"/>
          </w:tcPr>
          <w:p w14:paraId="2F4998A6" w14:textId="77777777" w:rsidR="001D4D14" w:rsidRDefault="00AA117B">
            <w:pPr>
              <w:pStyle w:val="Odstavekseznama"/>
              <w:numPr>
                <w:ilvl w:val="0"/>
                <w:numId w:val="4"/>
              </w:numPr>
              <w:ind w:left="357" w:hanging="357"/>
            </w:pPr>
            <w:r>
              <w:t xml:space="preserve">KANDUČ, Tjaša, VREČA, Polona, GREGORIN, Špela, VRABEC, </w:t>
            </w:r>
            <w:r>
              <w:rPr>
                <w:b/>
              </w:rPr>
              <w:t>Mirijam, VRABEC</w:t>
            </w:r>
            <w:r>
              <w:t xml:space="preserve">, Marko, GRASSA, </w:t>
            </w:r>
            <w:proofErr w:type="spellStart"/>
            <w:r>
              <w:t>Fausto</w:t>
            </w:r>
            <w:proofErr w:type="spellEnd"/>
            <w:r>
              <w:t xml:space="preserve">. </w:t>
            </w:r>
            <w:proofErr w:type="spellStart"/>
            <w:r>
              <w:t>Authigenic</w:t>
            </w:r>
            <w:proofErr w:type="spellEnd"/>
            <w:r>
              <w:t xml:space="preserve"> </w:t>
            </w:r>
            <w:proofErr w:type="spellStart"/>
            <w:r>
              <w:t>mineralization</w:t>
            </w:r>
            <w:proofErr w:type="spellEnd"/>
            <w:r>
              <w:t xml:space="preserve"> in </w:t>
            </w:r>
            <w:proofErr w:type="spellStart"/>
            <w:r>
              <w:t>low-rank</w:t>
            </w:r>
            <w:proofErr w:type="spellEnd"/>
            <w:r>
              <w:t xml:space="preserve"> </w:t>
            </w:r>
            <w:proofErr w:type="spellStart"/>
            <w:r>
              <w:t>coals</w:t>
            </w:r>
            <w:proofErr w:type="spellEnd"/>
            <w:r>
              <w:t xml:space="preserve"> </w:t>
            </w:r>
            <w:proofErr w:type="spellStart"/>
            <w:r>
              <w:t>from</w:t>
            </w:r>
            <w:proofErr w:type="spellEnd"/>
            <w:r>
              <w:t xml:space="preserve"> </w:t>
            </w:r>
            <w:proofErr w:type="spellStart"/>
            <w:r>
              <w:t>the</w:t>
            </w:r>
            <w:proofErr w:type="spellEnd"/>
            <w:r>
              <w:t xml:space="preserve"> Velenje </w:t>
            </w:r>
            <w:proofErr w:type="spellStart"/>
            <w:r>
              <w:t>Basin</w:t>
            </w:r>
            <w:proofErr w:type="spellEnd"/>
            <w:r>
              <w:t xml:space="preserve">, </w:t>
            </w:r>
            <w:proofErr w:type="spellStart"/>
            <w:r>
              <w:t>Slovenia</w:t>
            </w:r>
            <w:proofErr w:type="spellEnd"/>
            <w: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sedimentary</w:t>
            </w:r>
            <w:proofErr w:type="spellEnd"/>
            <w:r>
              <w:rPr>
                <w:i/>
              </w:rPr>
              <w:t xml:space="preserve"> </w:t>
            </w:r>
            <w:proofErr w:type="spellStart"/>
            <w:r>
              <w:rPr>
                <w:i/>
              </w:rPr>
              <w:t>research</w:t>
            </w:r>
            <w:proofErr w:type="spellEnd"/>
            <w:r>
              <w:rPr>
                <w:i/>
              </w:rPr>
              <w:t xml:space="preserve"> : </w:t>
            </w:r>
            <w:proofErr w:type="spellStart"/>
            <w:r>
              <w:rPr>
                <w:i/>
              </w:rPr>
              <w:t>an</w:t>
            </w:r>
            <w:proofErr w:type="spellEnd"/>
            <w:r>
              <w:rPr>
                <w:i/>
              </w:rPr>
              <w:t xml:space="preserve"> </w:t>
            </w:r>
            <w:proofErr w:type="spellStart"/>
            <w:r>
              <w:rPr>
                <w:i/>
              </w:rPr>
              <w:t>international</w:t>
            </w:r>
            <w:proofErr w:type="spellEnd"/>
            <w:r>
              <w:rPr>
                <w:i/>
              </w:rPr>
              <w:t xml:space="preserve"> </w:t>
            </w:r>
            <w:proofErr w:type="spellStart"/>
            <w:r>
              <w:rPr>
                <w:i/>
              </w:rPr>
              <w:t>journal</w:t>
            </w:r>
            <w:proofErr w:type="spellEnd"/>
            <w:r>
              <w:rPr>
                <w:i/>
              </w:rPr>
              <w:t xml:space="preserve"> </w:t>
            </w:r>
            <w:proofErr w:type="spellStart"/>
            <w:r>
              <w:rPr>
                <w:i/>
              </w:rPr>
              <w:t>of</w:t>
            </w:r>
            <w:proofErr w:type="spellEnd"/>
            <w:r>
              <w:rPr>
                <w:i/>
              </w:rPr>
              <w:t xml:space="preserve"> SEPM</w:t>
            </w:r>
            <w:r>
              <w:t xml:space="preserve">, ISSN 1527-1404, 2018, vol. 88, </w:t>
            </w:r>
            <w:proofErr w:type="spellStart"/>
            <w:r>
              <w:t>iss</w:t>
            </w:r>
            <w:proofErr w:type="spellEnd"/>
            <w:r>
              <w:t xml:space="preserve">. 2, str. 201-213, </w:t>
            </w:r>
            <w:proofErr w:type="spellStart"/>
            <w:r>
              <w:t>doi</w:t>
            </w:r>
            <w:proofErr w:type="spellEnd"/>
            <w:r>
              <w:t xml:space="preserve">: </w:t>
            </w:r>
            <w:hyperlink r:id="rId6" w:history="1">
              <w:r>
                <w:rPr>
                  <w:rStyle w:val="Hiperpovezava"/>
                </w:rPr>
                <w:t>10.2110/jsr.2018.7</w:t>
              </w:r>
            </w:hyperlink>
            <w:r>
              <w:t>.</w:t>
            </w:r>
          </w:p>
          <w:p w14:paraId="3571E87B" w14:textId="77777777" w:rsidR="001D4D14" w:rsidRDefault="00AA117B">
            <w:pPr>
              <w:pStyle w:val="Odstavekseznama"/>
              <w:numPr>
                <w:ilvl w:val="0"/>
                <w:numId w:val="4"/>
              </w:numPr>
              <w:ind w:left="357" w:hanging="357"/>
            </w:pPr>
            <w:r>
              <w:t xml:space="preserve">JANÁK, </w:t>
            </w:r>
            <w:proofErr w:type="spellStart"/>
            <w:r>
              <w:t>Marian</w:t>
            </w:r>
            <w:proofErr w:type="spellEnd"/>
            <w:r>
              <w:t xml:space="preserve">, UHER, Pavel, KROGH RAVNA, </w:t>
            </w:r>
            <w:proofErr w:type="spellStart"/>
            <w:r>
              <w:t>Erling</w:t>
            </w:r>
            <w:proofErr w:type="spellEnd"/>
            <w:r>
              <w:t xml:space="preserve"> J., KULLERUD, </w:t>
            </w:r>
            <w:proofErr w:type="spellStart"/>
            <w:r>
              <w:t>Kåre</w:t>
            </w:r>
            <w:proofErr w:type="spellEnd"/>
            <w:r>
              <w:t xml:space="preserve">, </w:t>
            </w:r>
            <w:r>
              <w:rPr>
                <w:b/>
              </w:rPr>
              <w:t>VRABEC, Mirijam</w:t>
            </w:r>
            <w:r>
              <w:t xml:space="preserve">. </w:t>
            </w:r>
            <w:proofErr w:type="spellStart"/>
            <w:r>
              <w:t>Chromium-rich</w:t>
            </w:r>
            <w:proofErr w:type="spellEnd"/>
            <w:r>
              <w:t xml:space="preserve"> </w:t>
            </w:r>
            <w:proofErr w:type="spellStart"/>
            <w:r>
              <w:t>kyanite</w:t>
            </w:r>
            <w:proofErr w:type="spellEnd"/>
            <w:r>
              <w:t xml:space="preserve">, </w:t>
            </w:r>
            <w:proofErr w:type="spellStart"/>
            <w:r>
              <w:t>magnesiostaurolite</w:t>
            </w:r>
            <w:proofErr w:type="spellEnd"/>
            <w:r>
              <w:t xml:space="preserve"> </w:t>
            </w:r>
            <w:proofErr w:type="spellStart"/>
            <w:r>
              <w:t>and</w:t>
            </w:r>
            <w:proofErr w:type="spellEnd"/>
            <w:r>
              <w:t xml:space="preserve"> </w:t>
            </w:r>
            <w:proofErr w:type="spellStart"/>
            <w:r>
              <w:t>corundum</w:t>
            </w:r>
            <w:proofErr w:type="spellEnd"/>
            <w:r>
              <w:t xml:space="preserve"> in </w:t>
            </w:r>
            <w:proofErr w:type="spellStart"/>
            <w:r>
              <w:t>ultrahigh-pressure</w:t>
            </w:r>
            <w:proofErr w:type="spellEnd"/>
            <w:r>
              <w:t xml:space="preserve"> </w:t>
            </w:r>
            <w:proofErr w:type="spellStart"/>
            <w:r>
              <w:t>eclogites</w:t>
            </w:r>
            <w:proofErr w:type="spellEnd"/>
            <w:r>
              <w:t xml:space="preserve"> (</w:t>
            </w:r>
            <w:proofErr w:type="spellStart"/>
            <w:r>
              <w:t>examples</w:t>
            </w:r>
            <w:proofErr w:type="spellEnd"/>
            <w:r>
              <w:t xml:space="preserve"> </w:t>
            </w:r>
            <w:proofErr w:type="spellStart"/>
            <w:r>
              <w:t>from</w:t>
            </w:r>
            <w:proofErr w:type="spellEnd"/>
            <w:r>
              <w:t xml:space="preserve"> Pohorje </w:t>
            </w:r>
            <w:proofErr w:type="spellStart"/>
            <w:r>
              <w:t>Mountains</w:t>
            </w:r>
            <w:proofErr w:type="spellEnd"/>
            <w:r>
              <w:t xml:space="preserve">, </w:t>
            </w:r>
            <w:proofErr w:type="spellStart"/>
            <w:r>
              <w:t>Sloven</w:t>
            </w:r>
            <w:r>
              <w:t>ia</w:t>
            </w:r>
            <w:proofErr w:type="spellEnd"/>
            <w:r>
              <w:t xml:space="preserve"> </w:t>
            </w:r>
            <w:proofErr w:type="spellStart"/>
            <w:r>
              <w:t>and</w:t>
            </w:r>
            <w:proofErr w:type="spellEnd"/>
            <w:r>
              <w:t xml:space="preserve"> </w:t>
            </w:r>
            <w:proofErr w:type="spellStart"/>
            <w:r>
              <w:t>Tromsø</w:t>
            </w:r>
            <w:proofErr w:type="spellEnd"/>
            <w:r>
              <w:t xml:space="preserve"> </w:t>
            </w:r>
            <w:proofErr w:type="spellStart"/>
            <w:r>
              <w:t>Nappe</w:t>
            </w:r>
            <w:proofErr w:type="spellEnd"/>
            <w:r>
              <w:t xml:space="preserve">, </w:t>
            </w:r>
            <w:proofErr w:type="spellStart"/>
            <w:r>
              <w:t>Norway</w:t>
            </w:r>
            <w:proofErr w:type="spellEnd"/>
            <w:r>
              <w:t xml:space="preserve">). </w:t>
            </w:r>
            <w:proofErr w:type="spellStart"/>
            <w:r>
              <w:rPr>
                <w:i/>
              </w:rPr>
              <w:t>European</w:t>
            </w:r>
            <w:proofErr w:type="spellEnd"/>
            <w:r>
              <w:rPr>
                <w:i/>
              </w:rP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mineralogy</w:t>
            </w:r>
            <w:proofErr w:type="spellEnd"/>
            <w:r>
              <w:t xml:space="preserve">, 2015, vol. 27, no. 3, str. 377-392, </w:t>
            </w:r>
            <w:proofErr w:type="spellStart"/>
            <w:r>
              <w:t>doi</w:t>
            </w:r>
            <w:proofErr w:type="spellEnd"/>
            <w:r>
              <w:t xml:space="preserve">: </w:t>
            </w:r>
            <w:hyperlink r:id="rId7" w:history="1">
              <w:r>
                <w:rPr>
                  <w:rStyle w:val="Hiperpovezava"/>
                </w:rPr>
                <w:t>10.1127/</w:t>
              </w:r>
              <w:proofErr w:type="spellStart"/>
              <w:r>
                <w:rPr>
                  <w:rStyle w:val="Hiperpovezava"/>
                </w:rPr>
                <w:t>ejm</w:t>
              </w:r>
              <w:proofErr w:type="spellEnd"/>
              <w:r>
                <w:rPr>
                  <w:rStyle w:val="Hiperpovezava"/>
                </w:rPr>
                <w:t>/2015/0027-2436</w:t>
              </w:r>
            </w:hyperlink>
            <w:r>
              <w:t>.</w:t>
            </w:r>
          </w:p>
          <w:p w14:paraId="6DF077CB" w14:textId="77777777" w:rsidR="001D4D14" w:rsidRDefault="00AA117B">
            <w:pPr>
              <w:pStyle w:val="Odstavekseznama"/>
              <w:numPr>
                <w:ilvl w:val="0"/>
                <w:numId w:val="4"/>
              </w:numPr>
              <w:ind w:left="357" w:hanging="357"/>
            </w:pPr>
            <w:r>
              <w:t xml:space="preserve">JANÁK, </w:t>
            </w:r>
            <w:proofErr w:type="spellStart"/>
            <w:r>
              <w:t>Marian</w:t>
            </w:r>
            <w:proofErr w:type="spellEnd"/>
            <w:r>
              <w:t>, FROITZHEIM, Nikolaus, YOSHIDA, Kenta, SASINKOVÁ, V.</w:t>
            </w:r>
            <w:r>
              <w:t xml:space="preserve">, NOSKO, Martin, KOBAYASHI, </w:t>
            </w:r>
            <w:proofErr w:type="spellStart"/>
            <w:r>
              <w:t>Tomoyuki</w:t>
            </w:r>
            <w:proofErr w:type="spellEnd"/>
            <w:r>
              <w:t xml:space="preserve">, HIRAJIMA, </w:t>
            </w:r>
            <w:proofErr w:type="spellStart"/>
            <w:r>
              <w:t>Takao</w:t>
            </w:r>
            <w:proofErr w:type="spellEnd"/>
            <w:r>
              <w:t xml:space="preserve">, </w:t>
            </w:r>
            <w:r>
              <w:rPr>
                <w:b/>
              </w:rPr>
              <w:t>VRABEC, Mirijam</w:t>
            </w:r>
            <w:r>
              <w:t xml:space="preserve">. </w:t>
            </w:r>
            <w:proofErr w:type="spellStart"/>
            <w:r>
              <w:t>Diamond</w:t>
            </w:r>
            <w:proofErr w:type="spellEnd"/>
            <w:r>
              <w:t xml:space="preserve"> in </w:t>
            </w:r>
            <w:proofErr w:type="spellStart"/>
            <w:r>
              <w:t>metasedimentary</w:t>
            </w:r>
            <w:proofErr w:type="spellEnd"/>
            <w:r>
              <w:t xml:space="preserve"> </w:t>
            </w:r>
            <w:proofErr w:type="spellStart"/>
            <w:r>
              <w:t>crustal</w:t>
            </w:r>
            <w:proofErr w:type="spellEnd"/>
            <w:r>
              <w:t xml:space="preserve"> </w:t>
            </w:r>
            <w:proofErr w:type="spellStart"/>
            <w:r>
              <w:t>rocks</w:t>
            </w:r>
            <w:proofErr w:type="spellEnd"/>
            <w:r>
              <w:t xml:space="preserve"> </w:t>
            </w:r>
            <w:proofErr w:type="spellStart"/>
            <w:r>
              <w:t>from</w:t>
            </w:r>
            <w:proofErr w:type="spellEnd"/>
            <w:r>
              <w:t xml:space="preserve"> Pohorje, </w:t>
            </w:r>
            <w:proofErr w:type="spellStart"/>
            <w:r>
              <w:t>Eastern</w:t>
            </w:r>
            <w:proofErr w:type="spellEnd"/>
            <w:r>
              <w:t xml:space="preserve"> </w:t>
            </w:r>
            <w:proofErr w:type="spellStart"/>
            <w:r>
              <w:t>Alps</w:t>
            </w:r>
            <w:proofErr w:type="spellEnd"/>
            <w:r>
              <w:t xml:space="preserve">: a </w:t>
            </w:r>
            <w:proofErr w:type="spellStart"/>
            <w:r>
              <w:t>window</w:t>
            </w:r>
            <w:proofErr w:type="spellEnd"/>
            <w:r>
              <w:t xml:space="preserve"> to </w:t>
            </w:r>
            <w:proofErr w:type="spellStart"/>
            <w:r>
              <w:t>deep</w:t>
            </w:r>
            <w:proofErr w:type="spellEnd"/>
            <w:r>
              <w:t xml:space="preserve"> </w:t>
            </w:r>
            <w:proofErr w:type="spellStart"/>
            <w:r>
              <w:t>continental</w:t>
            </w:r>
            <w:proofErr w:type="spellEnd"/>
            <w:r>
              <w:t xml:space="preserve"> </w:t>
            </w:r>
            <w:proofErr w:type="spellStart"/>
            <w:r>
              <w:t>subduction</w:t>
            </w:r>
            <w:proofErr w:type="spellEnd"/>
            <w: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metamorphic</w:t>
            </w:r>
            <w:proofErr w:type="spellEnd"/>
            <w:r>
              <w:rPr>
                <w:i/>
              </w:rPr>
              <w:t xml:space="preserve"> </w:t>
            </w:r>
            <w:proofErr w:type="spellStart"/>
            <w:r>
              <w:rPr>
                <w:i/>
              </w:rPr>
              <w:t>geology</w:t>
            </w:r>
            <w:proofErr w:type="spellEnd"/>
            <w:r>
              <w:t>, ISSN 0263-4929, 2015, vol. 33, str. 495-51</w:t>
            </w:r>
            <w:r>
              <w:t xml:space="preserve">2, </w:t>
            </w:r>
            <w:proofErr w:type="spellStart"/>
            <w:r>
              <w:t>doi</w:t>
            </w:r>
            <w:proofErr w:type="spellEnd"/>
            <w:r>
              <w:t xml:space="preserve">: </w:t>
            </w:r>
            <w:hyperlink r:id="rId8" w:history="1">
              <w:r>
                <w:rPr>
                  <w:rStyle w:val="Hiperpovezava"/>
                </w:rPr>
                <w:t>10.1111/jmg.12130</w:t>
              </w:r>
            </w:hyperlink>
          </w:p>
        </w:tc>
      </w:tr>
    </w:tbl>
    <w:p w14:paraId="0D9E742B" w14:textId="77777777" w:rsidR="001D4D14" w:rsidRDefault="00AA117B">
      <w:r>
        <w:br/>
      </w:r>
    </w:p>
    <w:p w14:paraId="12DB5B4F" w14:textId="77777777" w:rsidR="001D4D14" w:rsidRDefault="00AA117B">
      <w:r>
        <w:br w:type="page"/>
      </w:r>
    </w:p>
    <w:p w14:paraId="044A9655" w14:textId="77777777" w:rsidR="001D4D14" w:rsidRDefault="00AA117B">
      <w:pPr>
        <w:pStyle w:val="Naslov1"/>
      </w:pPr>
      <w:r>
        <w:lastRenderedPageBreak/>
        <w:t>Bioklimatsko načrtovanje</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121079C7"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3C75E9EF" w14:textId="77777777" w:rsidR="001D4D14" w:rsidRDefault="00AA117B">
            <w:r>
              <w:t>Predmet:</w:t>
            </w:r>
          </w:p>
        </w:tc>
        <w:tc>
          <w:tcPr>
            <w:tcW w:w="3500" w:type="pct"/>
          </w:tcPr>
          <w:p w14:paraId="129C525D"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Bioklimatsko</w:t>
            </w:r>
            <w:proofErr w:type="spellEnd"/>
            <w:r>
              <w:t xml:space="preserve"> načrtovanje</w:t>
            </w:r>
          </w:p>
        </w:tc>
      </w:tr>
      <w:tr w:rsidR="001D4D14" w14:paraId="5EDD07C5"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1D1C7F6B" w14:textId="77777777" w:rsidR="001D4D14" w:rsidRDefault="00AA117B">
            <w:proofErr w:type="spellStart"/>
            <w:r>
              <w:t>Course</w:t>
            </w:r>
            <w:proofErr w:type="spellEnd"/>
            <w:r>
              <w:t xml:space="preserve"> title:</w:t>
            </w:r>
          </w:p>
        </w:tc>
        <w:tc>
          <w:tcPr>
            <w:tcW w:w="3500" w:type="pct"/>
          </w:tcPr>
          <w:p w14:paraId="6950E138"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Bioclimatic</w:t>
            </w:r>
            <w:proofErr w:type="spellEnd"/>
            <w:r>
              <w:t xml:space="preserve"> Design</w:t>
            </w:r>
          </w:p>
        </w:tc>
      </w:tr>
      <w:tr w:rsidR="001D4D14" w14:paraId="3A8C7D95"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607FF605" w14:textId="77777777" w:rsidR="001D4D14" w:rsidRDefault="00AA117B">
            <w:r>
              <w:t xml:space="preserve">Članica nosilka/UL </w:t>
            </w:r>
            <w:proofErr w:type="spellStart"/>
            <w:r>
              <w:t>Member</w:t>
            </w:r>
            <w:proofErr w:type="spellEnd"/>
            <w:r>
              <w:t>:</w:t>
            </w:r>
          </w:p>
        </w:tc>
        <w:tc>
          <w:tcPr>
            <w:tcW w:w="3500" w:type="pct"/>
          </w:tcPr>
          <w:p w14:paraId="280DF569"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3ABA9F10"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7E4E5724"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2474EBCD" w14:textId="77777777" w:rsidR="001D4D14" w:rsidRDefault="00AA117B">
            <w:r>
              <w:t>Študijski programi in stopnja</w:t>
            </w:r>
          </w:p>
        </w:tc>
        <w:tc>
          <w:tcPr>
            <w:tcW w:w="1500" w:type="pct"/>
          </w:tcPr>
          <w:p w14:paraId="3486D9C9" w14:textId="77777777" w:rsidR="001D4D14" w:rsidRDefault="00AA117B">
            <w:r>
              <w:t>Študijska smer</w:t>
            </w:r>
          </w:p>
        </w:tc>
        <w:tc>
          <w:tcPr>
            <w:tcW w:w="500" w:type="pct"/>
          </w:tcPr>
          <w:p w14:paraId="345DC458" w14:textId="77777777" w:rsidR="001D4D14" w:rsidRDefault="00AA117B">
            <w:r>
              <w:t>Letnik</w:t>
            </w:r>
          </w:p>
        </w:tc>
        <w:tc>
          <w:tcPr>
            <w:tcW w:w="500" w:type="pct"/>
          </w:tcPr>
          <w:p w14:paraId="0C423306" w14:textId="77777777" w:rsidR="001D4D14" w:rsidRDefault="00AA117B">
            <w:r>
              <w:t>Semestri</w:t>
            </w:r>
          </w:p>
        </w:tc>
        <w:tc>
          <w:tcPr>
            <w:tcW w:w="500" w:type="pct"/>
          </w:tcPr>
          <w:p w14:paraId="62AC127E" w14:textId="77777777" w:rsidR="001D4D14" w:rsidRDefault="00AA117B">
            <w:r>
              <w:t>Izbirnost</w:t>
            </w:r>
          </w:p>
        </w:tc>
      </w:tr>
      <w:tr w:rsidR="001D4D14" w14:paraId="619008B8" w14:textId="77777777" w:rsidTr="001D4D14">
        <w:tc>
          <w:tcPr>
            <w:tcW w:w="2000" w:type="pct"/>
          </w:tcPr>
          <w:p w14:paraId="1E720B72" w14:textId="77777777" w:rsidR="001D4D14" w:rsidRDefault="00AA117B">
            <w:r>
              <w:t>Grajeno okolje, tretja stopnja, doktorski</w:t>
            </w:r>
          </w:p>
        </w:tc>
        <w:tc>
          <w:tcPr>
            <w:tcW w:w="1500" w:type="pct"/>
          </w:tcPr>
          <w:p w14:paraId="182DE890" w14:textId="77777777" w:rsidR="001D4D14" w:rsidRDefault="00AA117B">
            <w:r>
              <w:t xml:space="preserve">Ni členitve (študijski program)                </w:t>
            </w:r>
          </w:p>
        </w:tc>
        <w:tc>
          <w:tcPr>
            <w:tcW w:w="750" w:type="pct"/>
          </w:tcPr>
          <w:p w14:paraId="343F8F1D" w14:textId="77777777" w:rsidR="001D4D14" w:rsidRDefault="001D4D14"/>
        </w:tc>
        <w:tc>
          <w:tcPr>
            <w:tcW w:w="750" w:type="pct"/>
          </w:tcPr>
          <w:p w14:paraId="05622B39" w14:textId="77777777" w:rsidR="001D4D14" w:rsidRDefault="00AA117B">
            <w:r>
              <w:t>1. semester, 2. semester</w:t>
            </w:r>
          </w:p>
        </w:tc>
        <w:tc>
          <w:tcPr>
            <w:tcW w:w="750" w:type="pct"/>
          </w:tcPr>
          <w:p w14:paraId="2220DB76" w14:textId="77777777" w:rsidR="001D4D14" w:rsidRDefault="00AA117B">
            <w:r>
              <w:t>izbirni</w:t>
            </w:r>
          </w:p>
        </w:tc>
      </w:tr>
    </w:tbl>
    <w:p w14:paraId="6DAB664A"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5BFC1A8A"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638010DA"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431371A8"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004169</w:t>
            </w:r>
            <w:r>
              <w:t>0</w:t>
            </w:r>
          </w:p>
        </w:tc>
      </w:tr>
      <w:tr w:rsidR="001D4D14" w14:paraId="0BF4B928"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7192F82C"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2E479A3C" w14:textId="77777777" w:rsidR="001D4D14" w:rsidRDefault="00AA117B">
            <w:pPr>
              <w:cnfStyle w:val="000000000000" w:firstRow="0" w:lastRow="0" w:firstColumn="0" w:lastColumn="0" w:oddVBand="0" w:evenVBand="0" w:oddHBand="0" w:evenHBand="0" w:firstRowFirstColumn="0" w:firstRowLastColumn="0" w:lastRowFirstColumn="0" w:lastRowLastColumn="0"/>
            </w:pPr>
            <w:r>
              <w:t>1065</w:t>
            </w:r>
          </w:p>
        </w:tc>
      </w:tr>
    </w:tbl>
    <w:p w14:paraId="466FE057"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2F99E2F9"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4CFE34E8" w14:textId="77777777" w:rsidR="001D4D14" w:rsidRDefault="00AA117B">
            <w:pPr>
              <w:keepNext/>
              <w:jc w:val="center"/>
            </w:pPr>
            <w:r>
              <w:t>Predavanja</w:t>
            </w:r>
            <w:r>
              <w:br/>
              <w:t>/</w:t>
            </w:r>
            <w:proofErr w:type="spellStart"/>
            <w:r>
              <w:t>Lectures</w:t>
            </w:r>
            <w:proofErr w:type="spellEnd"/>
          </w:p>
        </w:tc>
        <w:tc>
          <w:tcPr>
            <w:tcW w:w="800" w:type="pct"/>
          </w:tcPr>
          <w:p w14:paraId="4F40972D" w14:textId="77777777" w:rsidR="001D4D14" w:rsidRDefault="00AA117B">
            <w:pPr>
              <w:keepNext/>
              <w:jc w:val="center"/>
            </w:pPr>
            <w:r>
              <w:t>Seminar</w:t>
            </w:r>
            <w:r>
              <w:br/>
              <w:t>/Seminar</w:t>
            </w:r>
          </w:p>
        </w:tc>
        <w:tc>
          <w:tcPr>
            <w:tcW w:w="800" w:type="pct"/>
          </w:tcPr>
          <w:p w14:paraId="7BF46C97" w14:textId="77777777" w:rsidR="001D4D14" w:rsidRDefault="00AA117B">
            <w:pPr>
              <w:keepNext/>
              <w:jc w:val="center"/>
            </w:pPr>
            <w:r>
              <w:t>Vaje</w:t>
            </w:r>
            <w:r>
              <w:br/>
              <w:t>/</w:t>
            </w:r>
            <w:proofErr w:type="spellStart"/>
            <w:r>
              <w:t>Tutorials</w:t>
            </w:r>
            <w:proofErr w:type="spellEnd"/>
          </w:p>
        </w:tc>
        <w:tc>
          <w:tcPr>
            <w:tcW w:w="800" w:type="pct"/>
          </w:tcPr>
          <w:p w14:paraId="6AF6D57D"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1A690756"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4A4B2983"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40845411" w14:textId="77777777" w:rsidR="001D4D14" w:rsidRDefault="00AA117B">
            <w:pPr>
              <w:keepNext/>
              <w:jc w:val="center"/>
            </w:pPr>
            <w:r>
              <w:t>ECTS</w:t>
            </w:r>
          </w:p>
        </w:tc>
      </w:tr>
      <w:tr w:rsidR="001D4D14" w14:paraId="2094CFE4" w14:textId="77777777">
        <w:tc>
          <w:tcPr>
            <w:tcW w:w="0" w:type="auto"/>
          </w:tcPr>
          <w:p w14:paraId="3DA53948" w14:textId="77777777" w:rsidR="001D4D14" w:rsidRDefault="00AA117B">
            <w:pPr>
              <w:keepNext/>
              <w:jc w:val="center"/>
            </w:pPr>
            <w:r>
              <w:t>20</w:t>
            </w:r>
          </w:p>
        </w:tc>
        <w:tc>
          <w:tcPr>
            <w:tcW w:w="0" w:type="auto"/>
          </w:tcPr>
          <w:p w14:paraId="06935C4C" w14:textId="77777777" w:rsidR="001D4D14" w:rsidRDefault="00AA117B">
            <w:pPr>
              <w:keepNext/>
              <w:jc w:val="center"/>
            </w:pPr>
            <w:r>
              <w:t>20</w:t>
            </w:r>
          </w:p>
        </w:tc>
        <w:tc>
          <w:tcPr>
            <w:tcW w:w="0" w:type="auto"/>
          </w:tcPr>
          <w:p w14:paraId="5E487A9E" w14:textId="77777777" w:rsidR="001D4D14" w:rsidRDefault="00AA117B">
            <w:pPr>
              <w:keepNext/>
              <w:jc w:val="center"/>
            </w:pPr>
            <w:r>
              <w:t>0</w:t>
            </w:r>
          </w:p>
        </w:tc>
        <w:tc>
          <w:tcPr>
            <w:tcW w:w="0" w:type="auto"/>
          </w:tcPr>
          <w:p w14:paraId="1D94E348" w14:textId="77777777" w:rsidR="001D4D14" w:rsidRDefault="00AA117B">
            <w:pPr>
              <w:keepNext/>
              <w:jc w:val="center"/>
            </w:pPr>
            <w:r>
              <w:t>0</w:t>
            </w:r>
          </w:p>
        </w:tc>
        <w:tc>
          <w:tcPr>
            <w:tcW w:w="0" w:type="auto"/>
          </w:tcPr>
          <w:p w14:paraId="73DFF980" w14:textId="77777777" w:rsidR="001D4D14" w:rsidRDefault="00AA117B">
            <w:pPr>
              <w:keepNext/>
              <w:jc w:val="center"/>
            </w:pPr>
            <w:r>
              <w:t>85</w:t>
            </w:r>
          </w:p>
        </w:tc>
        <w:tc>
          <w:tcPr>
            <w:tcW w:w="0" w:type="auto"/>
          </w:tcPr>
          <w:p w14:paraId="7273941D" w14:textId="77777777" w:rsidR="001D4D14" w:rsidRDefault="00AA117B">
            <w:pPr>
              <w:keepNext/>
              <w:jc w:val="center"/>
            </w:pPr>
            <w:r>
              <w:t>0</w:t>
            </w:r>
          </w:p>
        </w:tc>
        <w:tc>
          <w:tcPr>
            <w:tcW w:w="0" w:type="auto"/>
          </w:tcPr>
          <w:p w14:paraId="57061D09" w14:textId="77777777" w:rsidR="001D4D14" w:rsidRDefault="00AA117B">
            <w:pPr>
              <w:keepNext/>
              <w:jc w:val="center"/>
            </w:pPr>
            <w:r>
              <w:t>5</w:t>
            </w:r>
          </w:p>
        </w:tc>
      </w:tr>
    </w:tbl>
    <w:p w14:paraId="07F82DB5"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18CF3EFA"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6FE1DFE" w14:textId="77777777" w:rsidR="001D4D14" w:rsidRDefault="00AA117B">
            <w:r>
              <w:t>Nosilec predmeta/</w:t>
            </w:r>
            <w:proofErr w:type="spellStart"/>
            <w:r>
              <w:t>Lecturer</w:t>
            </w:r>
            <w:proofErr w:type="spellEnd"/>
            <w:r>
              <w:t>:</w:t>
            </w:r>
          </w:p>
        </w:tc>
        <w:tc>
          <w:tcPr>
            <w:tcW w:w="3400" w:type="pct"/>
          </w:tcPr>
          <w:p w14:paraId="6DD17DAD"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Aleš Krainer            </w:t>
            </w:r>
          </w:p>
        </w:tc>
      </w:tr>
    </w:tbl>
    <w:p w14:paraId="61AFAA4D"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5721FCDD"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B252FA1" w14:textId="77777777" w:rsidR="001D4D14" w:rsidRDefault="00AA117B">
            <w:r>
              <w:t>Izvajalci predavanj:</w:t>
            </w:r>
          </w:p>
        </w:tc>
        <w:tc>
          <w:tcPr>
            <w:tcW w:w="3400" w:type="pct"/>
          </w:tcPr>
          <w:p w14:paraId="4CA0FD4B"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Aleš Krainer                </w:t>
            </w:r>
          </w:p>
        </w:tc>
      </w:tr>
      <w:tr w:rsidR="001D4D14" w14:paraId="2638F350"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DEE8339" w14:textId="77777777" w:rsidR="001D4D14" w:rsidRDefault="00AA117B">
            <w:r>
              <w:t>Izvajalci seminarjev:</w:t>
            </w:r>
          </w:p>
        </w:tc>
        <w:tc>
          <w:tcPr>
            <w:tcW w:w="3400" w:type="pct"/>
          </w:tcPr>
          <w:p w14:paraId="522D12D9"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3528A3D4"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1DB0DCA" w14:textId="77777777" w:rsidR="001D4D14" w:rsidRDefault="00AA117B">
            <w:r>
              <w:t>Izvajalci vaj:</w:t>
            </w:r>
          </w:p>
        </w:tc>
        <w:tc>
          <w:tcPr>
            <w:tcW w:w="3400" w:type="pct"/>
          </w:tcPr>
          <w:p w14:paraId="7BACF464"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4CDED13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321CD76" w14:textId="77777777" w:rsidR="001D4D14" w:rsidRDefault="00AA117B">
            <w:r>
              <w:t>Izvajalci kliničnih vaj:</w:t>
            </w:r>
          </w:p>
        </w:tc>
        <w:tc>
          <w:tcPr>
            <w:tcW w:w="3400" w:type="pct"/>
          </w:tcPr>
          <w:p w14:paraId="72D412B6"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0AB7898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B0D29FD" w14:textId="77777777" w:rsidR="001D4D14" w:rsidRDefault="00AA117B">
            <w:r>
              <w:t>Izvajalci drugih oblik:</w:t>
            </w:r>
          </w:p>
        </w:tc>
        <w:tc>
          <w:tcPr>
            <w:tcW w:w="3400" w:type="pct"/>
          </w:tcPr>
          <w:p w14:paraId="63107DD0"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56D14503"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E23C846" w14:textId="77777777" w:rsidR="001D4D14" w:rsidRDefault="00AA117B">
            <w:r>
              <w:t>Izvajalci praktičnega usposabljanja:</w:t>
            </w:r>
          </w:p>
        </w:tc>
        <w:tc>
          <w:tcPr>
            <w:tcW w:w="3400" w:type="pct"/>
          </w:tcPr>
          <w:p w14:paraId="7DC70329"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35516D84"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33512B6D"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FE32A3C"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18D80C00"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4BFBBCC1"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62B05D0D"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3850EE2" w14:textId="77777777" w:rsidR="001D4D14" w:rsidRDefault="00AA117B">
            <w:r>
              <w:t>Jeziki/</w:t>
            </w:r>
            <w:proofErr w:type="spellStart"/>
            <w:r>
              <w:t>Languages</w:t>
            </w:r>
            <w:proofErr w:type="spellEnd"/>
            <w:r>
              <w:t>:</w:t>
            </w:r>
          </w:p>
        </w:tc>
        <w:tc>
          <w:tcPr>
            <w:tcW w:w="1600" w:type="pct"/>
          </w:tcPr>
          <w:p w14:paraId="7298B49D"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6755D3EF"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1D4D14" w14:paraId="0CE24094"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2EEA4C6" w14:textId="77777777" w:rsidR="001D4D14" w:rsidRDefault="001D4D14"/>
        </w:tc>
        <w:tc>
          <w:tcPr>
            <w:tcW w:w="1600" w:type="pct"/>
          </w:tcPr>
          <w:p w14:paraId="38340CBB"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3FD942BE"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Slovenščina                </w:t>
            </w:r>
          </w:p>
        </w:tc>
      </w:tr>
    </w:tbl>
    <w:p w14:paraId="5ED4212A"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3518019C"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0B093954" w14:textId="77777777" w:rsidR="001D4D14" w:rsidRDefault="00AA117B">
            <w:r>
              <w:t>Pogoji za vključitev v delo oz. za opravljanje študijskih obveznosti:</w:t>
            </w:r>
          </w:p>
        </w:tc>
        <w:tc>
          <w:tcPr>
            <w:tcW w:w="2500" w:type="pct"/>
          </w:tcPr>
          <w:p w14:paraId="7BE902A9" w14:textId="77777777" w:rsidR="001D4D14" w:rsidRDefault="00AA117B">
            <w:proofErr w:type="spellStart"/>
            <w:r>
              <w:t>Prerequisites</w:t>
            </w:r>
            <w:proofErr w:type="spellEnd"/>
            <w:r>
              <w:t>:</w:t>
            </w:r>
          </w:p>
        </w:tc>
      </w:tr>
      <w:tr w:rsidR="001D4D14" w14:paraId="69F4512F" w14:textId="77777777">
        <w:tc>
          <w:tcPr>
            <w:tcW w:w="0" w:type="auto"/>
          </w:tcPr>
          <w:p w14:paraId="75028D05" w14:textId="77777777" w:rsidR="001D4D14" w:rsidRDefault="001D4D14"/>
        </w:tc>
        <w:tc>
          <w:tcPr>
            <w:tcW w:w="0" w:type="auto"/>
          </w:tcPr>
          <w:p w14:paraId="7DE8E05D" w14:textId="77777777" w:rsidR="001D4D14" w:rsidRDefault="001D4D14"/>
        </w:tc>
      </w:tr>
    </w:tbl>
    <w:p w14:paraId="5CDB6C96"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10722D5C"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68E1A1A3" w14:textId="77777777" w:rsidR="001D4D14" w:rsidRDefault="00AA117B">
            <w:r>
              <w:t>Vsebina:</w:t>
            </w:r>
          </w:p>
        </w:tc>
        <w:tc>
          <w:tcPr>
            <w:tcW w:w="2500" w:type="pct"/>
          </w:tcPr>
          <w:p w14:paraId="3302E0AD"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1F395F16" w14:textId="77777777">
        <w:tc>
          <w:tcPr>
            <w:tcW w:w="0" w:type="auto"/>
          </w:tcPr>
          <w:p w14:paraId="0742D41A" w14:textId="77777777" w:rsidR="001D4D14" w:rsidRDefault="00AA117B">
            <w:r>
              <w:t xml:space="preserve">Vloga sonaravnosti v oblikovanju pametnega grajenega okolja in zdravega bivanja. Filozofska misel o položaju človeka v grajenem </w:t>
            </w:r>
            <w:r>
              <w:t>okolju. Klima v prostoru.</w:t>
            </w:r>
            <w:r>
              <w:br/>
              <w:t>Individualizacija prostorov kot izhodišče za ukrepe na ravni učinkovitosti in varčne rabe energije: fiziološki, psihološki in sociološki vplivi.</w:t>
            </w:r>
            <w:r>
              <w:br/>
              <w:t>Integracija stavbe v naravno in urbano okolje. Gradbena bionika.</w:t>
            </w:r>
            <w:r>
              <w:br/>
            </w:r>
            <w:r>
              <w:lastRenderedPageBreak/>
              <w:t>Sistemi procesov nač</w:t>
            </w:r>
            <w:r>
              <w:t>rtovanja in okviri za oblikovanja sistemov ocenjevanja učinkovitosti bivalnega in delovnega okolja.</w:t>
            </w:r>
            <w:r>
              <w:br/>
              <w:t>Inovativni sistemi in proizvodi.</w:t>
            </w:r>
          </w:p>
        </w:tc>
        <w:tc>
          <w:tcPr>
            <w:tcW w:w="0" w:type="auto"/>
          </w:tcPr>
          <w:p w14:paraId="29CFAD55" w14:textId="77777777" w:rsidR="001D4D14" w:rsidRDefault="00AA117B">
            <w:r>
              <w:lastRenderedPageBreak/>
              <w:t xml:space="preserve">Role </w:t>
            </w:r>
            <w:proofErr w:type="spellStart"/>
            <w:r>
              <w:t>of</w:t>
            </w:r>
            <w:proofErr w:type="spellEnd"/>
            <w:r>
              <w:t xml:space="preserve"> </w:t>
            </w:r>
            <w:proofErr w:type="spellStart"/>
            <w:r>
              <w:t>sustainability</w:t>
            </w:r>
            <w:proofErr w:type="spellEnd"/>
            <w:r>
              <w:t xml:space="preserve"> in </w:t>
            </w:r>
            <w:proofErr w:type="spellStart"/>
            <w:r>
              <w:t>the</w:t>
            </w:r>
            <w:proofErr w:type="spellEnd"/>
            <w:r>
              <w:t xml:space="preserve"> design </w:t>
            </w:r>
            <w:proofErr w:type="spellStart"/>
            <w:r>
              <w:t>of</w:t>
            </w:r>
            <w:proofErr w:type="spellEnd"/>
            <w:r>
              <w:t xml:space="preserve"> </w:t>
            </w:r>
            <w:proofErr w:type="spellStart"/>
            <w:r>
              <w:t>built</w:t>
            </w:r>
            <w:proofErr w:type="spellEnd"/>
            <w:r>
              <w:t xml:space="preserve"> </w:t>
            </w:r>
            <w:proofErr w:type="spellStart"/>
            <w:r>
              <w:t>environment</w:t>
            </w:r>
            <w:proofErr w:type="spellEnd"/>
            <w:r>
              <w:t xml:space="preserve"> </w:t>
            </w:r>
            <w:proofErr w:type="spellStart"/>
            <w:r>
              <w:t>and</w:t>
            </w:r>
            <w:proofErr w:type="spellEnd"/>
            <w:r>
              <w:t xml:space="preserve"> </w:t>
            </w:r>
            <w:proofErr w:type="spellStart"/>
            <w:r>
              <w:t>healthy</w:t>
            </w:r>
            <w:proofErr w:type="spellEnd"/>
            <w:r>
              <w:t xml:space="preserve"> </w:t>
            </w:r>
            <w:proofErr w:type="spellStart"/>
            <w:r>
              <w:t>living</w:t>
            </w:r>
            <w:proofErr w:type="spellEnd"/>
            <w:r>
              <w:t xml:space="preserve"> </w:t>
            </w:r>
            <w:proofErr w:type="spellStart"/>
            <w:r>
              <w:t>environment</w:t>
            </w:r>
            <w:proofErr w:type="spellEnd"/>
            <w:r>
              <w:t>.</w:t>
            </w:r>
            <w:r>
              <w:br/>
            </w:r>
            <w:proofErr w:type="spellStart"/>
            <w:r>
              <w:t>Philosophical</w:t>
            </w:r>
            <w:proofErr w:type="spellEnd"/>
            <w:r>
              <w:t xml:space="preserve"> </w:t>
            </w:r>
            <w:proofErr w:type="spellStart"/>
            <w:r>
              <w:t>thought</w:t>
            </w:r>
            <w:proofErr w:type="spellEnd"/>
            <w:r>
              <w:t xml:space="preserve"> on </w:t>
            </w:r>
            <w:proofErr w:type="spellStart"/>
            <w:r>
              <w:t>situatio</w:t>
            </w:r>
            <w:r>
              <w:t>n</w:t>
            </w:r>
            <w:proofErr w:type="spellEnd"/>
            <w:r>
              <w:t xml:space="preserve"> </w:t>
            </w:r>
            <w:proofErr w:type="spellStart"/>
            <w:r>
              <w:t>of</w:t>
            </w:r>
            <w:proofErr w:type="spellEnd"/>
            <w:r>
              <w:t xml:space="preserve"> man in </w:t>
            </w:r>
            <w:proofErr w:type="spellStart"/>
            <w:r>
              <w:t>built</w:t>
            </w:r>
            <w:proofErr w:type="spellEnd"/>
            <w:r>
              <w:t xml:space="preserve"> </w:t>
            </w:r>
            <w:proofErr w:type="spellStart"/>
            <w:r>
              <w:t>environment</w:t>
            </w:r>
            <w:proofErr w:type="spellEnd"/>
            <w:r>
              <w:t xml:space="preserve">. </w:t>
            </w:r>
            <w:proofErr w:type="spellStart"/>
            <w:r>
              <w:t>Environmental</w:t>
            </w:r>
            <w:proofErr w:type="spellEnd"/>
            <w:r>
              <w:t xml:space="preserve"> </w:t>
            </w:r>
            <w:proofErr w:type="spellStart"/>
            <w:r>
              <w:t>climate</w:t>
            </w:r>
            <w:proofErr w:type="spellEnd"/>
            <w:r>
              <w:t>.</w:t>
            </w:r>
            <w:r>
              <w:br/>
            </w:r>
            <w:proofErr w:type="spellStart"/>
            <w:r>
              <w:t>Individualization</w:t>
            </w:r>
            <w:proofErr w:type="spellEnd"/>
            <w:r>
              <w:t xml:space="preserve"> </w:t>
            </w:r>
            <w:proofErr w:type="spellStart"/>
            <w:r>
              <w:t>of</w:t>
            </w:r>
            <w:proofErr w:type="spellEnd"/>
            <w:r>
              <w:t xml:space="preserve"> </w:t>
            </w:r>
            <w:proofErr w:type="spellStart"/>
            <w:r>
              <w:t>environment</w:t>
            </w:r>
            <w:proofErr w:type="spellEnd"/>
            <w:r>
              <w:t xml:space="preserve"> as a </w:t>
            </w:r>
            <w:proofErr w:type="spellStart"/>
            <w:r>
              <w:t>basis</w:t>
            </w:r>
            <w:proofErr w:type="spellEnd"/>
            <w:r>
              <w:t xml:space="preserve"> </w:t>
            </w:r>
            <w:proofErr w:type="spellStart"/>
            <w:r>
              <w:t>for</w:t>
            </w:r>
            <w:proofErr w:type="spellEnd"/>
            <w:r>
              <w:t xml:space="preserve"> </w:t>
            </w:r>
            <w:proofErr w:type="spellStart"/>
            <w:r>
              <w:t>measures</w:t>
            </w:r>
            <w:proofErr w:type="spellEnd"/>
            <w:r>
              <w:t xml:space="preserve"> in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w:t>
            </w:r>
            <w:proofErr w:type="spellStart"/>
            <w:r>
              <w:t>energy</w:t>
            </w:r>
            <w:proofErr w:type="spellEnd"/>
            <w:r>
              <w:t xml:space="preserve"> </w:t>
            </w:r>
            <w:proofErr w:type="spellStart"/>
            <w:r>
              <w:t>efficiency</w:t>
            </w:r>
            <w:proofErr w:type="spellEnd"/>
            <w:r>
              <w:t xml:space="preserve">: </w:t>
            </w:r>
            <w:proofErr w:type="spellStart"/>
            <w:r>
              <w:t>physiological</w:t>
            </w:r>
            <w:proofErr w:type="spellEnd"/>
            <w:r>
              <w:t xml:space="preserve">, </w:t>
            </w:r>
            <w:proofErr w:type="spellStart"/>
            <w:r>
              <w:t>psychological</w:t>
            </w:r>
            <w:proofErr w:type="spellEnd"/>
            <w:r>
              <w:t xml:space="preserve">, </w:t>
            </w:r>
            <w:proofErr w:type="spellStart"/>
            <w:r>
              <w:t>sociological</w:t>
            </w:r>
            <w:proofErr w:type="spellEnd"/>
            <w:r>
              <w:t xml:space="preserve"> </w:t>
            </w:r>
            <w:proofErr w:type="spellStart"/>
            <w:r>
              <w:t>influences</w:t>
            </w:r>
            <w:proofErr w:type="spellEnd"/>
            <w:r>
              <w:t>.</w:t>
            </w:r>
            <w:r>
              <w:br/>
            </w:r>
            <w:proofErr w:type="spellStart"/>
            <w:r>
              <w:t>Integration</w:t>
            </w:r>
            <w:proofErr w:type="spellEnd"/>
            <w:r>
              <w:t xml:space="preserve"> </w:t>
            </w:r>
            <w:proofErr w:type="spellStart"/>
            <w:r>
              <w:t>of</w:t>
            </w:r>
            <w:proofErr w:type="spellEnd"/>
            <w:r>
              <w:t xml:space="preserve"> </w:t>
            </w:r>
            <w:proofErr w:type="spellStart"/>
            <w:r>
              <w:t>building</w:t>
            </w:r>
            <w:proofErr w:type="spellEnd"/>
            <w:r>
              <w:t xml:space="preserve"> in </w:t>
            </w:r>
            <w:proofErr w:type="spellStart"/>
            <w:r>
              <w:t>natural</w:t>
            </w:r>
            <w:proofErr w:type="spellEnd"/>
            <w:r>
              <w:t xml:space="preserve"> </w:t>
            </w:r>
            <w:proofErr w:type="spellStart"/>
            <w:r>
              <w:t>and</w:t>
            </w:r>
            <w:proofErr w:type="spellEnd"/>
            <w:r>
              <w:t xml:space="preserve"> urban </w:t>
            </w:r>
            <w:proofErr w:type="spellStart"/>
            <w:r>
              <w:t>environmen</w:t>
            </w:r>
            <w:r>
              <w:t>t</w:t>
            </w:r>
            <w:proofErr w:type="spellEnd"/>
            <w:r>
              <w:t xml:space="preserve">. </w:t>
            </w:r>
            <w:proofErr w:type="spellStart"/>
            <w:r>
              <w:t>Building</w:t>
            </w:r>
            <w:proofErr w:type="spellEnd"/>
            <w:r>
              <w:t xml:space="preserve"> </w:t>
            </w:r>
            <w:proofErr w:type="spellStart"/>
            <w:r>
              <w:t>bionics</w:t>
            </w:r>
            <w:proofErr w:type="spellEnd"/>
            <w:r>
              <w:t>.</w:t>
            </w:r>
            <w:r>
              <w:br/>
            </w:r>
            <w:proofErr w:type="spellStart"/>
            <w:r>
              <w:lastRenderedPageBreak/>
              <w:t>Systems</w:t>
            </w:r>
            <w:proofErr w:type="spellEnd"/>
            <w:r>
              <w:t xml:space="preserve"> </w:t>
            </w:r>
            <w:proofErr w:type="spellStart"/>
            <w:r>
              <w:t>of</w:t>
            </w:r>
            <w:proofErr w:type="spellEnd"/>
            <w:r>
              <w:t xml:space="preserve"> design </w:t>
            </w:r>
            <w:proofErr w:type="spellStart"/>
            <w:r>
              <w:t>processes</w:t>
            </w:r>
            <w:proofErr w:type="spellEnd"/>
            <w:r>
              <w:t xml:space="preserve"> </w:t>
            </w:r>
            <w:proofErr w:type="spellStart"/>
            <w:r>
              <w:t>and</w:t>
            </w:r>
            <w:proofErr w:type="spellEnd"/>
            <w:r>
              <w:t xml:space="preserve"> </w:t>
            </w:r>
            <w:proofErr w:type="spellStart"/>
            <w:r>
              <w:t>frameworks</w:t>
            </w:r>
            <w:proofErr w:type="spellEnd"/>
            <w:r>
              <w:t xml:space="preserve"> </w:t>
            </w:r>
            <w:proofErr w:type="spellStart"/>
            <w:r>
              <w:t>for</w:t>
            </w:r>
            <w:proofErr w:type="spellEnd"/>
            <w:r>
              <w:t xml:space="preserve"> design </w:t>
            </w:r>
            <w:proofErr w:type="spellStart"/>
            <w:r>
              <w:t>of</w:t>
            </w:r>
            <w:proofErr w:type="spellEnd"/>
            <w:r>
              <w:t xml:space="preserve"> </w:t>
            </w:r>
            <w:proofErr w:type="spellStart"/>
            <w:r>
              <w:t>systems</w:t>
            </w:r>
            <w:proofErr w:type="spellEnd"/>
            <w:r>
              <w:t xml:space="preserve"> </w:t>
            </w:r>
            <w:proofErr w:type="spellStart"/>
            <w:r>
              <w:t>for</w:t>
            </w:r>
            <w:proofErr w:type="spellEnd"/>
            <w:r>
              <w:t xml:space="preserve"> </w:t>
            </w:r>
            <w:proofErr w:type="spellStart"/>
            <w:r>
              <w:t>assessment</w:t>
            </w:r>
            <w:proofErr w:type="spellEnd"/>
            <w:r>
              <w:t xml:space="preserve"> </w:t>
            </w:r>
            <w:proofErr w:type="spellStart"/>
            <w:r>
              <w:t>of</w:t>
            </w:r>
            <w:proofErr w:type="spellEnd"/>
            <w:r>
              <w:t xml:space="preserve"> </w:t>
            </w:r>
            <w:proofErr w:type="spellStart"/>
            <w:r>
              <w:t>efficiency</w:t>
            </w:r>
            <w:proofErr w:type="spellEnd"/>
            <w:r>
              <w:t xml:space="preserve"> </w:t>
            </w:r>
            <w:proofErr w:type="spellStart"/>
            <w:r>
              <w:t>of</w:t>
            </w:r>
            <w:proofErr w:type="spellEnd"/>
            <w:r>
              <w:t xml:space="preserve"> </w:t>
            </w:r>
            <w:proofErr w:type="spellStart"/>
            <w:r>
              <w:t>living</w:t>
            </w:r>
            <w:proofErr w:type="spellEnd"/>
            <w:r>
              <w:t xml:space="preserve"> </w:t>
            </w:r>
            <w:proofErr w:type="spellStart"/>
            <w:r>
              <w:t>and</w:t>
            </w:r>
            <w:proofErr w:type="spellEnd"/>
            <w:r>
              <w:t xml:space="preserve"> </w:t>
            </w:r>
            <w:proofErr w:type="spellStart"/>
            <w:r>
              <w:t>working</w:t>
            </w:r>
            <w:proofErr w:type="spellEnd"/>
            <w:r>
              <w:t xml:space="preserve"> </w:t>
            </w:r>
            <w:proofErr w:type="spellStart"/>
            <w:r>
              <w:t>environment</w:t>
            </w:r>
            <w:proofErr w:type="spellEnd"/>
            <w:r>
              <w:t>.</w:t>
            </w:r>
            <w:r>
              <w:br/>
            </w:r>
            <w:proofErr w:type="spellStart"/>
            <w:r>
              <w:t>Innovative</w:t>
            </w:r>
            <w:proofErr w:type="spellEnd"/>
            <w:r>
              <w:t xml:space="preserve"> </w:t>
            </w:r>
            <w:proofErr w:type="spellStart"/>
            <w:r>
              <w:t>systems</w:t>
            </w:r>
            <w:proofErr w:type="spellEnd"/>
            <w:r>
              <w:t xml:space="preserve"> </w:t>
            </w:r>
            <w:proofErr w:type="spellStart"/>
            <w:r>
              <w:t>and</w:t>
            </w:r>
            <w:proofErr w:type="spellEnd"/>
            <w:r>
              <w:t xml:space="preserve"> </w:t>
            </w:r>
            <w:proofErr w:type="spellStart"/>
            <w:r>
              <w:t>products</w:t>
            </w:r>
            <w:proofErr w:type="spellEnd"/>
            <w:r>
              <w:t>.</w:t>
            </w:r>
          </w:p>
        </w:tc>
      </w:tr>
    </w:tbl>
    <w:p w14:paraId="77019439" w14:textId="77777777" w:rsidR="001D4D14" w:rsidRDefault="001D4D14"/>
    <w:tbl>
      <w:tblPr>
        <w:tblStyle w:val="DefaultTable"/>
        <w:tblW w:w="5000" w:type="pct"/>
        <w:tblLook w:val="04A0" w:firstRow="1" w:lastRow="0" w:firstColumn="1" w:lastColumn="0" w:noHBand="0" w:noVBand="1"/>
      </w:tblPr>
      <w:tblGrid>
        <w:gridCol w:w="9638"/>
      </w:tblGrid>
      <w:tr w:rsidR="001D4D14" w14:paraId="2A0E9D42"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2A0489E" w14:textId="77777777" w:rsidR="001D4D14" w:rsidRDefault="00AA117B">
            <w:r>
              <w:t>Temeljna literatura in viri/</w:t>
            </w:r>
            <w:proofErr w:type="spellStart"/>
            <w:r>
              <w:t>Readings</w:t>
            </w:r>
            <w:proofErr w:type="spellEnd"/>
            <w:r>
              <w:t>:</w:t>
            </w:r>
          </w:p>
        </w:tc>
      </w:tr>
      <w:tr w:rsidR="001D4D14" w14:paraId="78E09021" w14:textId="77777777">
        <w:tc>
          <w:tcPr>
            <w:tcW w:w="0" w:type="auto"/>
          </w:tcPr>
          <w:p w14:paraId="0DB3A7E0" w14:textId="77777777" w:rsidR="001D4D14" w:rsidRDefault="001D4D14"/>
          <w:tbl>
            <w:tblPr>
              <w:tblW w:w="8520" w:type="dxa"/>
              <w:tblLook w:val="04A0" w:firstRow="1" w:lastRow="0" w:firstColumn="1" w:lastColumn="0" w:noHBand="0" w:noVBand="1"/>
            </w:tblPr>
            <w:tblGrid>
              <w:gridCol w:w="8520"/>
            </w:tblGrid>
            <w:tr w:rsidR="001D4D14" w14:paraId="662901F0" w14:textId="77777777">
              <w:tc>
                <w:tcPr>
                  <w:tcW w:w="0" w:type="auto"/>
                </w:tcPr>
                <w:p w14:paraId="403BE702" w14:textId="77777777" w:rsidR="001D4D14" w:rsidRDefault="00AA117B">
                  <w:proofErr w:type="spellStart"/>
                  <w:r>
                    <w:t>Sustainable</w:t>
                  </w:r>
                  <w:proofErr w:type="spellEnd"/>
                  <w:r>
                    <w:t xml:space="preserve"> </w:t>
                  </w:r>
                  <w:proofErr w:type="spellStart"/>
                  <w:r>
                    <w:t>architecture</w:t>
                  </w:r>
                  <w:proofErr w:type="spellEnd"/>
                  <w:r>
                    <w:t xml:space="preserve">, </w:t>
                  </w:r>
                  <w:proofErr w:type="spellStart"/>
                  <w:r>
                    <w:t>bioclimatic</w:t>
                  </w:r>
                  <w:proofErr w:type="spellEnd"/>
                  <w:r>
                    <w:t xml:space="preserve"> </w:t>
                  </w:r>
                  <w:proofErr w:type="spellStart"/>
                  <w:r>
                    <w:t>architecture</w:t>
                  </w:r>
                  <w:proofErr w:type="spellEnd"/>
                  <w:r>
                    <w:t xml:space="preserve">, on line </w:t>
                  </w:r>
                  <w:proofErr w:type="spellStart"/>
                  <w:r>
                    <w:t>teaching</w:t>
                  </w:r>
                  <w:proofErr w:type="spellEnd"/>
                  <w:r>
                    <w:t xml:space="preserve"> </w:t>
                  </w:r>
                  <w:proofErr w:type="spellStart"/>
                  <w:r>
                    <w:t>package</w:t>
                  </w:r>
                  <w:proofErr w:type="spellEnd"/>
                  <w:r>
                    <w:t xml:space="preserve">. SARA – </w:t>
                  </w:r>
                  <w:proofErr w:type="spellStart"/>
                  <w:r>
                    <w:t>Sustainable</w:t>
                  </w:r>
                  <w:proofErr w:type="spellEnd"/>
                  <w:r>
                    <w:t xml:space="preserve"> </w:t>
                  </w:r>
                  <w:proofErr w:type="spellStart"/>
                  <w:r>
                    <w:t>Architecture</w:t>
                  </w:r>
                  <w:proofErr w:type="spellEnd"/>
                  <w:r>
                    <w:t xml:space="preserve"> </w:t>
                  </w:r>
                  <w:proofErr w:type="spellStart"/>
                  <w:r>
                    <w:t>Applied</w:t>
                  </w:r>
                  <w:proofErr w:type="spellEnd"/>
                  <w:r>
                    <w:t xml:space="preserve"> to </w:t>
                  </w:r>
                  <w:proofErr w:type="spellStart"/>
                  <w:r>
                    <w:t>Replicable</w:t>
                  </w:r>
                  <w:proofErr w:type="spellEnd"/>
                  <w:r>
                    <w:t xml:space="preserve"> </w:t>
                  </w:r>
                  <w:proofErr w:type="spellStart"/>
                  <w:r>
                    <w:t>Public</w:t>
                  </w:r>
                  <w:proofErr w:type="spellEnd"/>
                  <w:r>
                    <w:t xml:space="preserve"> Access </w:t>
                  </w:r>
                  <w:proofErr w:type="spellStart"/>
                  <w:r>
                    <w:t>Buildings</w:t>
                  </w:r>
                  <w:proofErr w:type="spellEnd"/>
                  <w:r>
                    <w:t xml:space="preserve"> / Krainer A, http://kske.fgg.uni-lj.si/Index_SI.htm, 2008.</w:t>
                  </w:r>
                </w:p>
                <w:p w14:paraId="551A1F20" w14:textId="77777777" w:rsidR="001D4D14" w:rsidRDefault="00AA117B">
                  <w:r>
                    <w:t>T</w:t>
                  </w:r>
                  <w:r>
                    <w:t xml:space="preserve">ekoča periodika: </w:t>
                  </w:r>
                  <w:proofErr w:type="spellStart"/>
                  <w:r>
                    <w:t>Indoor</w:t>
                  </w:r>
                  <w:proofErr w:type="spellEnd"/>
                  <w:r>
                    <w:t xml:space="preserve"> &amp; </w:t>
                  </w:r>
                  <w:proofErr w:type="spellStart"/>
                  <w:r>
                    <w:t>built</w:t>
                  </w:r>
                  <w:proofErr w:type="spellEnd"/>
                  <w:r>
                    <w:t xml:space="preserve"> </w:t>
                  </w:r>
                  <w:proofErr w:type="spellStart"/>
                  <w:r>
                    <w:t>environment</w:t>
                  </w:r>
                  <w:proofErr w:type="spellEnd"/>
                  <w:r>
                    <w:t xml:space="preserve">, </w:t>
                  </w:r>
                  <w:proofErr w:type="spellStart"/>
                  <w:r>
                    <w:t>Energy</w:t>
                  </w:r>
                  <w:proofErr w:type="spellEnd"/>
                  <w:r>
                    <w:t xml:space="preserve"> &amp; </w:t>
                  </w:r>
                  <w:proofErr w:type="spellStart"/>
                  <w:r>
                    <w:t>Buildings</w:t>
                  </w:r>
                  <w:proofErr w:type="spellEnd"/>
                  <w:r>
                    <w:t xml:space="preserve">, </w:t>
                  </w:r>
                  <w:proofErr w:type="spellStart"/>
                  <w:r>
                    <w:t>Building</w:t>
                  </w:r>
                  <w:proofErr w:type="spellEnd"/>
                  <w:r>
                    <w:t xml:space="preserve"> &amp; </w:t>
                  </w:r>
                  <w:proofErr w:type="spellStart"/>
                  <w:r>
                    <w:t>Environment</w:t>
                  </w:r>
                  <w:proofErr w:type="spellEnd"/>
                </w:p>
              </w:tc>
            </w:tr>
          </w:tbl>
          <w:p w14:paraId="4E3C42EE" w14:textId="77777777" w:rsidR="001D4D14" w:rsidRDefault="001D4D14"/>
        </w:tc>
      </w:tr>
    </w:tbl>
    <w:p w14:paraId="5A0642DD"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7414A061"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D40024F" w14:textId="77777777" w:rsidR="001D4D14" w:rsidRDefault="00AA117B">
            <w:r>
              <w:t>Cilji in kompetence:</w:t>
            </w:r>
          </w:p>
        </w:tc>
        <w:tc>
          <w:tcPr>
            <w:tcW w:w="2500" w:type="pct"/>
          </w:tcPr>
          <w:p w14:paraId="5BA56B5C"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4F67106C" w14:textId="77777777">
        <w:tc>
          <w:tcPr>
            <w:tcW w:w="0" w:type="auto"/>
          </w:tcPr>
          <w:p w14:paraId="5659A206" w14:textId="77777777" w:rsidR="001D4D14" w:rsidRDefault="00AA117B">
            <w:r>
              <w:t xml:space="preserve">Oblikovanje nadgradnje naprednega, specifičnega znanja o </w:t>
            </w:r>
            <w:proofErr w:type="spellStart"/>
            <w:r>
              <w:t>konceptualizaciji</w:t>
            </w:r>
            <w:proofErr w:type="spellEnd"/>
            <w:r>
              <w:t xml:space="preserve"> in</w:t>
            </w:r>
            <w:r>
              <w:br/>
              <w:t>kritični analizi delovanja bivalnega</w:t>
            </w:r>
            <w:r>
              <w:t xml:space="preserve"> in delovnega prostora na osnovi povezanega splošnega teoretičnega znanja s področja tehnike in vedenjskih znanosti.</w:t>
            </w:r>
            <w:r>
              <w:br/>
              <w:t>Študent si bo zgradil metodološki in tehnološki instrumentarij za reševanje zahtevnih problemov načrtovanja bivalnega okolja s področja reg</w:t>
            </w:r>
            <w:r>
              <w:t xml:space="preserve">ulacije toplotnih in svetlobnih tokov in za identifikacijo in </w:t>
            </w:r>
            <w:proofErr w:type="spellStart"/>
            <w:r>
              <w:t>konceptualizacijo</w:t>
            </w:r>
            <w:proofErr w:type="spellEnd"/>
            <w:r>
              <w:t xml:space="preserve"> novih zasnov.</w:t>
            </w:r>
          </w:p>
        </w:tc>
        <w:tc>
          <w:tcPr>
            <w:tcW w:w="0" w:type="auto"/>
          </w:tcPr>
          <w:p w14:paraId="47A99287" w14:textId="77777777" w:rsidR="001D4D14" w:rsidRDefault="00AA117B">
            <w:proofErr w:type="spellStart"/>
            <w:r>
              <w:t>Reaching</w:t>
            </w:r>
            <w:proofErr w:type="spellEnd"/>
            <w:r>
              <w:t xml:space="preserve"> </w:t>
            </w:r>
            <w:proofErr w:type="spellStart"/>
            <w:r>
              <w:t>advanced</w:t>
            </w:r>
            <w:proofErr w:type="spellEnd"/>
            <w:r>
              <w:t xml:space="preserve">, </w:t>
            </w:r>
            <w:proofErr w:type="spellStart"/>
            <w:r>
              <w:t>specific</w:t>
            </w:r>
            <w:proofErr w:type="spellEnd"/>
            <w:r>
              <w:t xml:space="preserve"> </w:t>
            </w:r>
            <w:proofErr w:type="spellStart"/>
            <w:r>
              <w:t>knowledge</w:t>
            </w:r>
            <w:proofErr w:type="spellEnd"/>
            <w:r>
              <w:t xml:space="preserve"> on </w:t>
            </w:r>
            <w:proofErr w:type="spellStart"/>
            <w:r>
              <w:t>conceptualisation</w:t>
            </w:r>
            <w:proofErr w:type="spellEnd"/>
            <w:r>
              <w:t xml:space="preserve"> </w:t>
            </w:r>
            <w:proofErr w:type="spellStart"/>
            <w:r>
              <w:t>and</w:t>
            </w:r>
            <w:proofErr w:type="spellEnd"/>
            <w:r>
              <w:t xml:space="preserve"> </w:t>
            </w:r>
            <w:proofErr w:type="spellStart"/>
            <w:r>
              <w:t>critical</w:t>
            </w:r>
            <w:proofErr w:type="spellEnd"/>
            <w:r>
              <w:t xml:space="preserve"> </w:t>
            </w:r>
            <w:proofErr w:type="spellStart"/>
            <w:r>
              <w:t>analyses</w:t>
            </w:r>
            <w:proofErr w:type="spellEnd"/>
            <w:r>
              <w:t xml:space="preserve"> </w:t>
            </w:r>
            <w:proofErr w:type="spellStart"/>
            <w:r>
              <w:t>of</w:t>
            </w:r>
            <w:proofErr w:type="spellEnd"/>
            <w:r>
              <w:t xml:space="preserve"> </w:t>
            </w:r>
            <w:proofErr w:type="spellStart"/>
            <w:r>
              <w:t>functioning</w:t>
            </w:r>
            <w:proofErr w:type="spellEnd"/>
            <w:r>
              <w:t xml:space="preserve"> </w:t>
            </w:r>
            <w:proofErr w:type="spellStart"/>
            <w:r>
              <w:t>of</w:t>
            </w:r>
            <w:proofErr w:type="spellEnd"/>
            <w:r>
              <w:t xml:space="preserve"> </w:t>
            </w:r>
            <w:proofErr w:type="spellStart"/>
            <w:r>
              <w:t>living</w:t>
            </w:r>
            <w:proofErr w:type="spellEnd"/>
            <w:r>
              <w:t xml:space="preserve"> </w:t>
            </w:r>
            <w:proofErr w:type="spellStart"/>
            <w:r>
              <w:t>and</w:t>
            </w:r>
            <w:proofErr w:type="spellEnd"/>
            <w:r>
              <w:t xml:space="preserve"> </w:t>
            </w:r>
            <w:proofErr w:type="spellStart"/>
            <w:r>
              <w:t>working</w:t>
            </w:r>
            <w:proofErr w:type="spellEnd"/>
            <w:r>
              <w:t xml:space="preserve"> </w:t>
            </w:r>
            <w:proofErr w:type="spellStart"/>
            <w:r>
              <w:t>environment</w:t>
            </w:r>
            <w:proofErr w:type="spellEnd"/>
            <w:r>
              <w:t xml:space="preserve"> on </w:t>
            </w:r>
            <w:proofErr w:type="spellStart"/>
            <w:r>
              <w:t>the</w:t>
            </w:r>
            <w:proofErr w:type="spellEnd"/>
            <w:r>
              <w:t xml:space="preserve"> </w:t>
            </w:r>
            <w:proofErr w:type="spellStart"/>
            <w:r>
              <w:t>basis</w:t>
            </w:r>
            <w:proofErr w:type="spellEnd"/>
            <w:r>
              <w:t xml:space="preserve"> </w:t>
            </w:r>
            <w:proofErr w:type="spellStart"/>
            <w:r>
              <w:t>of</w:t>
            </w:r>
            <w:proofErr w:type="spellEnd"/>
            <w:r>
              <w:t xml:space="preserve"> </w:t>
            </w:r>
            <w:proofErr w:type="spellStart"/>
            <w:r>
              <w:t>interconnected</w:t>
            </w:r>
            <w:proofErr w:type="spellEnd"/>
            <w:r>
              <w:t xml:space="preserve"> g</w:t>
            </w:r>
            <w:r>
              <w:t xml:space="preserve">eneral </w:t>
            </w:r>
            <w:proofErr w:type="spellStart"/>
            <w:r>
              <w:t>theoretical</w:t>
            </w:r>
            <w:proofErr w:type="spellEnd"/>
            <w:r>
              <w:t xml:space="preserve"> </w:t>
            </w:r>
            <w:proofErr w:type="spellStart"/>
            <w:r>
              <w:t>knowledge</w:t>
            </w:r>
            <w:proofErr w:type="spellEnd"/>
            <w:r>
              <w:t xml:space="preserve"> in </w:t>
            </w:r>
            <w:proofErr w:type="spellStart"/>
            <w:r>
              <w:t>the</w:t>
            </w:r>
            <w:proofErr w:type="spellEnd"/>
            <w:r>
              <w:t xml:space="preserve"> </w:t>
            </w:r>
            <w:proofErr w:type="spellStart"/>
            <w:r>
              <w:t>technical</w:t>
            </w:r>
            <w:proofErr w:type="spellEnd"/>
            <w:r>
              <w:t xml:space="preserve"> </w:t>
            </w:r>
            <w:proofErr w:type="spellStart"/>
            <w:r>
              <w:t>field</w:t>
            </w:r>
            <w:proofErr w:type="spellEnd"/>
            <w:r>
              <w:t xml:space="preserve"> </w:t>
            </w:r>
            <w:proofErr w:type="spellStart"/>
            <w:r>
              <w:t>and</w:t>
            </w:r>
            <w:proofErr w:type="spellEnd"/>
            <w:r>
              <w:t xml:space="preserve"> in </w:t>
            </w:r>
            <w:proofErr w:type="spellStart"/>
            <w:r>
              <w:t>the</w:t>
            </w:r>
            <w:proofErr w:type="spellEnd"/>
            <w:r>
              <w:t xml:space="preserve"> </w:t>
            </w:r>
            <w:proofErr w:type="spellStart"/>
            <w:r>
              <w:t>behavioural</w:t>
            </w:r>
            <w:proofErr w:type="spellEnd"/>
            <w:r>
              <w:t xml:space="preserve"> </w:t>
            </w:r>
            <w:proofErr w:type="spellStart"/>
            <w:r>
              <w:t>sciences</w:t>
            </w:r>
            <w:proofErr w:type="spellEnd"/>
            <w:r>
              <w:t>.</w:t>
            </w:r>
            <w:r>
              <w:br/>
            </w:r>
            <w:proofErr w:type="spellStart"/>
            <w:r>
              <w:t>Student</w:t>
            </w:r>
            <w:proofErr w:type="spellEnd"/>
            <w:r>
              <w:t xml:space="preserve"> </w:t>
            </w:r>
            <w:proofErr w:type="spellStart"/>
            <w:r>
              <w:t>will</w:t>
            </w:r>
            <w:proofErr w:type="spellEnd"/>
            <w:r>
              <w:t xml:space="preserve"> </w:t>
            </w:r>
            <w:proofErr w:type="spellStart"/>
            <w:r>
              <w:t>build</w:t>
            </w:r>
            <w:proofErr w:type="spellEnd"/>
            <w:r>
              <w:t xml:space="preserve"> </w:t>
            </w:r>
            <w:proofErr w:type="spellStart"/>
            <w:r>
              <w:t>methodological</w:t>
            </w:r>
            <w:proofErr w:type="spellEnd"/>
            <w:r>
              <w:t xml:space="preserve"> </w:t>
            </w:r>
            <w:proofErr w:type="spellStart"/>
            <w:r>
              <w:t>and</w:t>
            </w:r>
            <w:proofErr w:type="spellEnd"/>
            <w:r>
              <w:t xml:space="preserve"> </w:t>
            </w:r>
            <w:proofErr w:type="spellStart"/>
            <w:r>
              <w:t>technological</w:t>
            </w:r>
            <w:proofErr w:type="spellEnd"/>
            <w:r>
              <w:t xml:space="preserve"> instrument </w:t>
            </w:r>
            <w:proofErr w:type="spellStart"/>
            <w:r>
              <w:t>for</w:t>
            </w:r>
            <w:proofErr w:type="spellEnd"/>
            <w:r>
              <w:t xml:space="preserve"> </w:t>
            </w:r>
            <w:proofErr w:type="spellStart"/>
            <w:r>
              <w:t>solving</w:t>
            </w:r>
            <w:proofErr w:type="spellEnd"/>
            <w:r>
              <w:t xml:space="preserve"> </w:t>
            </w:r>
            <w:proofErr w:type="spellStart"/>
            <w:r>
              <w:t>of</w:t>
            </w:r>
            <w:proofErr w:type="spellEnd"/>
            <w:r>
              <w:t xml:space="preserve"> </w:t>
            </w:r>
            <w:proofErr w:type="spellStart"/>
            <w:r>
              <w:t>problems</w:t>
            </w:r>
            <w:proofErr w:type="spellEnd"/>
            <w:r>
              <w:t xml:space="preserve"> in </w:t>
            </w:r>
            <w:proofErr w:type="spellStart"/>
            <w:r>
              <w:t>the</w:t>
            </w:r>
            <w:proofErr w:type="spellEnd"/>
            <w:r>
              <w:t xml:space="preserve"> design </w:t>
            </w:r>
            <w:proofErr w:type="spellStart"/>
            <w:r>
              <w:t>of</w:t>
            </w:r>
            <w:proofErr w:type="spellEnd"/>
            <w:r>
              <w:t xml:space="preserve"> </w:t>
            </w:r>
            <w:proofErr w:type="spellStart"/>
            <w:r>
              <w:t>living</w:t>
            </w:r>
            <w:proofErr w:type="spellEnd"/>
            <w:r>
              <w:t xml:space="preserve"> </w:t>
            </w:r>
            <w:proofErr w:type="spellStart"/>
            <w:r>
              <w:t>environment</w:t>
            </w:r>
            <w:proofErr w:type="spellEnd"/>
            <w:r>
              <w:t xml:space="preserve"> </w:t>
            </w:r>
            <w:proofErr w:type="spellStart"/>
            <w:r>
              <w:t>dealing</w:t>
            </w:r>
            <w:proofErr w:type="spellEnd"/>
            <w:r>
              <w:t xml:space="preserve"> </w:t>
            </w:r>
            <w:proofErr w:type="spellStart"/>
            <w:r>
              <w:t>with</w:t>
            </w:r>
            <w:proofErr w:type="spellEnd"/>
            <w:r>
              <w:t xml:space="preserve"> </w:t>
            </w:r>
            <w:proofErr w:type="spellStart"/>
            <w:r>
              <w:t>regulation</w:t>
            </w:r>
            <w:proofErr w:type="spellEnd"/>
            <w:r>
              <w:t xml:space="preserve"> </w:t>
            </w:r>
            <w:proofErr w:type="spellStart"/>
            <w:r>
              <w:t>of</w:t>
            </w:r>
            <w:proofErr w:type="spellEnd"/>
            <w:r>
              <w:t xml:space="preserve"> </w:t>
            </w:r>
            <w:proofErr w:type="spellStart"/>
            <w:r>
              <w:t>thermal</w:t>
            </w:r>
            <w:proofErr w:type="spellEnd"/>
            <w:r>
              <w:t xml:space="preserve"> </w:t>
            </w:r>
            <w:proofErr w:type="spellStart"/>
            <w:r>
              <w:t>and</w:t>
            </w:r>
            <w:proofErr w:type="spellEnd"/>
            <w:r>
              <w:t xml:space="preserve"> </w:t>
            </w:r>
            <w:proofErr w:type="spellStart"/>
            <w:r>
              <w:t>optical</w:t>
            </w:r>
            <w:proofErr w:type="spellEnd"/>
            <w:r>
              <w:t xml:space="preserve"> </w:t>
            </w:r>
            <w:proofErr w:type="spellStart"/>
            <w:r>
              <w:t>f</w:t>
            </w:r>
            <w:r>
              <w:t>lows</w:t>
            </w:r>
            <w:proofErr w:type="spellEnd"/>
            <w:r>
              <w:t xml:space="preserve"> </w:t>
            </w:r>
            <w:proofErr w:type="spellStart"/>
            <w:r>
              <w:t>and</w:t>
            </w:r>
            <w:proofErr w:type="spellEnd"/>
            <w:r>
              <w:t xml:space="preserve"> </w:t>
            </w:r>
            <w:proofErr w:type="spellStart"/>
            <w:r>
              <w:t>for</w:t>
            </w:r>
            <w:proofErr w:type="spellEnd"/>
            <w:r>
              <w:t xml:space="preserve"> </w:t>
            </w:r>
            <w:proofErr w:type="spellStart"/>
            <w:r>
              <w:t>identification</w:t>
            </w:r>
            <w:proofErr w:type="spellEnd"/>
            <w:r>
              <w:t xml:space="preserve"> </w:t>
            </w:r>
            <w:proofErr w:type="spellStart"/>
            <w:r>
              <w:t>and</w:t>
            </w:r>
            <w:proofErr w:type="spellEnd"/>
            <w:r>
              <w:t xml:space="preserve"> </w:t>
            </w:r>
            <w:proofErr w:type="spellStart"/>
            <w:r>
              <w:t>conceptualisation</w:t>
            </w:r>
            <w:proofErr w:type="spellEnd"/>
            <w:r>
              <w:t xml:space="preserve"> </w:t>
            </w:r>
            <w:proofErr w:type="spellStart"/>
            <w:r>
              <w:t>of</w:t>
            </w:r>
            <w:proofErr w:type="spellEnd"/>
            <w:r>
              <w:t xml:space="preserve"> </w:t>
            </w:r>
            <w:proofErr w:type="spellStart"/>
            <w:r>
              <w:t>new</w:t>
            </w:r>
            <w:proofErr w:type="spellEnd"/>
            <w:r>
              <w:t xml:space="preserve"> </w:t>
            </w:r>
            <w:proofErr w:type="spellStart"/>
            <w:r>
              <w:t>schemes</w:t>
            </w:r>
            <w:proofErr w:type="spellEnd"/>
            <w:r>
              <w:t>.</w:t>
            </w:r>
          </w:p>
        </w:tc>
      </w:tr>
    </w:tbl>
    <w:p w14:paraId="3FEDCEBC"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6EEF14FD"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2120D16C" w14:textId="77777777" w:rsidR="001D4D14" w:rsidRDefault="00AA117B">
            <w:r>
              <w:t>Predvideni študijski rezultati:</w:t>
            </w:r>
          </w:p>
        </w:tc>
        <w:tc>
          <w:tcPr>
            <w:tcW w:w="2500" w:type="pct"/>
          </w:tcPr>
          <w:p w14:paraId="030EEEE2"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3F8E8E15" w14:textId="77777777">
        <w:tc>
          <w:tcPr>
            <w:tcW w:w="0" w:type="auto"/>
          </w:tcPr>
          <w:p w14:paraId="6505134A" w14:textId="77777777" w:rsidR="001D4D14" w:rsidRDefault="00AA117B">
            <w:r>
              <w:t>Znanje in razumevanje:</w:t>
            </w:r>
            <w:r>
              <w:br/>
            </w:r>
            <w:r>
              <w:t xml:space="preserve">Znanje: Študent bo nadgradil znanje o </w:t>
            </w:r>
            <w:proofErr w:type="spellStart"/>
            <w:r>
              <w:t>konceptualizaciji</w:t>
            </w:r>
            <w:proofErr w:type="spellEnd"/>
            <w:r>
              <w:t xml:space="preserve"> in kritični analizi delovanja bivalnega in delovnega prostora na osnovi povezanega splošnega teoretičnega znanja s področja tehnike in vedenjskih znanosti. Pridobil bo napredna znanja o metodologiji i</w:t>
            </w:r>
            <w:r>
              <w:t xml:space="preserve">n tehnološkem instrumentariju za reševanje zahtevnih problemov načrtovanja bivalnega okolja s področja regulacije toplotnih in svetlobnih tokov in za identifikacijo in </w:t>
            </w:r>
            <w:proofErr w:type="spellStart"/>
            <w:r>
              <w:t>konceptualizacijo</w:t>
            </w:r>
            <w:proofErr w:type="spellEnd"/>
            <w:r>
              <w:t xml:space="preserve"> novih zasnov.</w:t>
            </w:r>
            <w:r>
              <w:br/>
              <w:t>Razumevanje: Študent bo razumel pomen regulacije toplotn</w:t>
            </w:r>
            <w:r>
              <w:t xml:space="preserve">ih in svetlobnih tokov za identifikacijo in </w:t>
            </w:r>
            <w:proofErr w:type="spellStart"/>
            <w:r>
              <w:t>konceptualizacijo</w:t>
            </w:r>
            <w:proofErr w:type="spellEnd"/>
            <w:r>
              <w:t xml:space="preserve"> novih zasnov.</w:t>
            </w:r>
          </w:p>
        </w:tc>
        <w:tc>
          <w:tcPr>
            <w:tcW w:w="0" w:type="auto"/>
          </w:tcPr>
          <w:p w14:paraId="0EC1E583" w14:textId="77777777" w:rsidR="001D4D14" w:rsidRDefault="00AA117B">
            <w:proofErr w:type="spellStart"/>
            <w:r>
              <w:t>Knowledge</w:t>
            </w:r>
            <w:proofErr w:type="spellEnd"/>
            <w:r>
              <w:t xml:space="preserve"> </w:t>
            </w:r>
            <w:proofErr w:type="spellStart"/>
            <w:r>
              <w:t>and</w:t>
            </w:r>
            <w:proofErr w:type="spellEnd"/>
            <w:r>
              <w:t xml:space="preserve"> </w:t>
            </w:r>
            <w:proofErr w:type="spellStart"/>
            <w:r>
              <w:t>understanding</w:t>
            </w:r>
            <w:proofErr w:type="spellEnd"/>
            <w:r>
              <w:t>:</w:t>
            </w:r>
            <w:r>
              <w:br/>
            </w:r>
            <w:proofErr w:type="spellStart"/>
            <w:r>
              <w:t>Knowledge</w:t>
            </w:r>
            <w:proofErr w:type="spellEnd"/>
            <w:r>
              <w:t xml:space="preserve">: </w:t>
            </w:r>
            <w:proofErr w:type="spellStart"/>
            <w:r>
              <w:t>Students</w:t>
            </w:r>
            <w:proofErr w:type="spellEnd"/>
            <w:r>
              <w:t xml:space="preserve"> </w:t>
            </w:r>
            <w:proofErr w:type="spellStart"/>
            <w:r>
              <w:t>will</w:t>
            </w:r>
            <w:proofErr w:type="spellEnd"/>
            <w:r>
              <w:t xml:space="preserve"> </w:t>
            </w:r>
            <w:proofErr w:type="spellStart"/>
            <w:r>
              <w:t>upgrade</w:t>
            </w:r>
            <w:proofErr w:type="spellEnd"/>
            <w:r>
              <w:t xml:space="preserve"> </w:t>
            </w:r>
            <w:proofErr w:type="spellStart"/>
            <w:r>
              <w:t>the</w:t>
            </w:r>
            <w:proofErr w:type="spellEnd"/>
            <w:r>
              <w:t xml:space="preserve"> </w:t>
            </w:r>
            <w:proofErr w:type="spellStart"/>
            <w:r>
              <w:t>knowledge</w:t>
            </w:r>
            <w:proofErr w:type="spellEnd"/>
            <w:r>
              <w:t xml:space="preserve"> abot </w:t>
            </w:r>
            <w:proofErr w:type="spellStart"/>
            <w:r>
              <w:t>conceptualisation</w:t>
            </w:r>
            <w:proofErr w:type="spellEnd"/>
            <w:r>
              <w:t xml:space="preserve"> </w:t>
            </w:r>
            <w:proofErr w:type="spellStart"/>
            <w:r>
              <w:t>and</w:t>
            </w:r>
            <w:proofErr w:type="spellEnd"/>
            <w:r>
              <w:t xml:space="preserve"> </w:t>
            </w:r>
            <w:proofErr w:type="spellStart"/>
            <w:r>
              <w:t>critical</w:t>
            </w:r>
            <w:proofErr w:type="spellEnd"/>
            <w:r>
              <w:t xml:space="preserve"> </w:t>
            </w:r>
            <w:proofErr w:type="spellStart"/>
            <w:r>
              <w:t>analyses</w:t>
            </w:r>
            <w:proofErr w:type="spellEnd"/>
            <w:r>
              <w:t xml:space="preserve"> </w:t>
            </w:r>
            <w:proofErr w:type="spellStart"/>
            <w:r>
              <w:t>of</w:t>
            </w:r>
            <w:proofErr w:type="spellEnd"/>
            <w:r>
              <w:t xml:space="preserve"> </w:t>
            </w:r>
            <w:proofErr w:type="spellStart"/>
            <w:r>
              <w:t>functioning</w:t>
            </w:r>
            <w:proofErr w:type="spellEnd"/>
            <w:r>
              <w:t xml:space="preserve"> </w:t>
            </w:r>
            <w:proofErr w:type="spellStart"/>
            <w:r>
              <w:t>of</w:t>
            </w:r>
            <w:proofErr w:type="spellEnd"/>
            <w:r>
              <w:t xml:space="preserve"> </w:t>
            </w:r>
            <w:proofErr w:type="spellStart"/>
            <w:r>
              <w:t>living</w:t>
            </w:r>
            <w:proofErr w:type="spellEnd"/>
            <w:r>
              <w:t xml:space="preserve"> </w:t>
            </w:r>
            <w:proofErr w:type="spellStart"/>
            <w:r>
              <w:t>and</w:t>
            </w:r>
            <w:proofErr w:type="spellEnd"/>
            <w:r>
              <w:t xml:space="preserve"> </w:t>
            </w:r>
            <w:proofErr w:type="spellStart"/>
            <w:r>
              <w:t>working</w:t>
            </w:r>
            <w:proofErr w:type="spellEnd"/>
            <w:r>
              <w:t xml:space="preserve"> </w:t>
            </w:r>
            <w:proofErr w:type="spellStart"/>
            <w:r>
              <w:t>environment</w:t>
            </w:r>
            <w:proofErr w:type="spellEnd"/>
            <w:r>
              <w:t xml:space="preserve"> on </w:t>
            </w:r>
            <w:proofErr w:type="spellStart"/>
            <w:r>
              <w:t>the</w:t>
            </w:r>
            <w:proofErr w:type="spellEnd"/>
            <w:r>
              <w:t xml:space="preserve"> </w:t>
            </w:r>
            <w:proofErr w:type="spellStart"/>
            <w:r>
              <w:t>bas</w:t>
            </w:r>
            <w:r>
              <w:t>is</w:t>
            </w:r>
            <w:proofErr w:type="spellEnd"/>
            <w:r>
              <w:t xml:space="preserve"> </w:t>
            </w:r>
            <w:proofErr w:type="spellStart"/>
            <w:r>
              <w:t>of</w:t>
            </w:r>
            <w:proofErr w:type="spellEnd"/>
            <w:r>
              <w:t xml:space="preserve"> </w:t>
            </w:r>
            <w:proofErr w:type="spellStart"/>
            <w:r>
              <w:t>interconnected</w:t>
            </w:r>
            <w:proofErr w:type="spellEnd"/>
            <w:r>
              <w:t xml:space="preserve"> general </w:t>
            </w:r>
            <w:proofErr w:type="spellStart"/>
            <w:r>
              <w:t>theoretical</w:t>
            </w:r>
            <w:proofErr w:type="spellEnd"/>
            <w:r>
              <w:t xml:space="preserve"> </w:t>
            </w:r>
            <w:proofErr w:type="spellStart"/>
            <w:r>
              <w:t>knowledge</w:t>
            </w:r>
            <w:proofErr w:type="spellEnd"/>
            <w:r>
              <w:t xml:space="preserve"> in </w:t>
            </w:r>
            <w:proofErr w:type="spellStart"/>
            <w:r>
              <w:t>the</w:t>
            </w:r>
            <w:proofErr w:type="spellEnd"/>
            <w:r>
              <w:t xml:space="preserve"> </w:t>
            </w:r>
            <w:proofErr w:type="spellStart"/>
            <w:r>
              <w:t>technical</w:t>
            </w:r>
            <w:proofErr w:type="spellEnd"/>
            <w:r>
              <w:t xml:space="preserve"> </w:t>
            </w:r>
            <w:proofErr w:type="spellStart"/>
            <w:r>
              <w:t>field</w:t>
            </w:r>
            <w:proofErr w:type="spellEnd"/>
            <w:r>
              <w:t xml:space="preserve"> </w:t>
            </w:r>
            <w:proofErr w:type="spellStart"/>
            <w:r>
              <w:t>and</w:t>
            </w:r>
            <w:proofErr w:type="spellEnd"/>
            <w:r>
              <w:t xml:space="preserve"> in </w:t>
            </w:r>
            <w:proofErr w:type="spellStart"/>
            <w:r>
              <w:t>the</w:t>
            </w:r>
            <w:proofErr w:type="spellEnd"/>
            <w:r>
              <w:t xml:space="preserve"> </w:t>
            </w:r>
            <w:proofErr w:type="spellStart"/>
            <w:r>
              <w:t>behavioural</w:t>
            </w:r>
            <w:proofErr w:type="spellEnd"/>
            <w:r>
              <w:t xml:space="preserve"> </w:t>
            </w:r>
            <w:proofErr w:type="spellStart"/>
            <w:r>
              <w:t>sciences</w:t>
            </w:r>
            <w:proofErr w:type="spellEnd"/>
            <w:r>
              <w:t xml:space="preserve">. </w:t>
            </w:r>
            <w:proofErr w:type="spellStart"/>
            <w:r>
              <w:t>Student</w:t>
            </w:r>
            <w:proofErr w:type="spellEnd"/>
            <w:r>
              <w:t xml:space="preserve"> </w:t>
            </w:r>
            <w:proofErr w:type="spellStart"/>
            <w:r>
              <w:t>will</w:t>
            </w:r>
            <w:proofErr w:type="spellEnd"/>
            <w:r>
              <w:t xml:space="preserve"> </w:t>
            </w:r>
            <w:proofErr w:type="spellStart"/>
            <w:r>
              <w:t>get</w:t>
            </w:r>
            <w:proofErr w:type="spellEnd"/>
            <w:r>
              <w:t xml:space="preserve"> </w:t>
            </w:r>
            <w:proofErr w:type="spellStart"/>
            <w:r>
              <w:t>advanced</w:t>
            </w:r>
            <w:proofErr w:type="spellEnd"/>
            <w:r>
              <w:t xml:space="preserve"> </w:t>
            </w:r>
            <w:proofErr w:type="spellStart"/>
            <w:r>
              <w:t>knowledge</w:t>
            </w:r>
            <w:proofErr w:type="spellEnd"/>
            <w:r>
              <w:t xml:space="preserve"> on </w:t>
            </w:r>
            <w:proofErr w:type="spellStart"/>
            <w:r>
              <w:t>methodological</w:t>
            </w:r>
            <w:proofErr w:type="spellEnd"/>
            <w:r>
              <w:t xml:space="preserve"> </w:t>
            </w:r>
            <w:proofErr w:type="spellStart"/>
            <w:r>
              <w:t>and</w:t>
            </w:r>
            <w:proofErr w:type="spellEnd"/>
            <w:r>
              <w:t xml:space="preserve"> </w:t>
            </w:r>
            <w:proofErr w:type="spellStart"/>
            <w:r>
              <w:t>technological</w:t>
            </w:r>
            <w:proofErr w:type="spellEnd"/>
            <w:r>
              <w:t xml:space="preserve"> instrument </w:t>
            </w:r>
            <w:proofErr w:type="spellStart"/>
            <w:r>
              <w:t>for</w:t>
            </w:r>
            <w:proofErr w:type="spellEnd"/>
            <w:r>
              <w:t xml:space="preserve"> </w:t>
            </w:r>
            <w:proofErr w:type="spellStart"/>
            <w:r>
              <w:t>solving</w:t>
            </w:r>
            <w:proofErr w:type="spellEnd"/>
            <w:r>
              <w:t xml:space="preserve"> </w:t>
            </w:r>
            <w:proofErr w:type="spellStart"/>
            <w:r>
              <w:t>of</w:t>
            </w:r>
            <w:proofErr w:type="spellEnd"/>
            <w:r>
              <w:t xml:space="preserve"> </w:t>
            </w:r>
            <w:proofErr w:type="spellStart"/>
            <w:r>
              <w:t>problems</w:t>
            </w:r>
            <w:proofErr w:type="spellEnd"/>
            <w:r>
              <w:t xml:space="preserve"> in </w:t>
            </w:r>
            <w:proofErr w:type="spellStart"/>
            <w:r>
              <w:t>the</w:t>
            </w:r>
            <w:proofErr w:type="spellEnd"/>
            <w:r>
              <w:t xml:space="preserve"> design </w:t>
            </w:r>
            <w:proofErr w:type="spellStart"/>
            <w:r>
              <w:t>of</w:t>
            </w:r>
            <w:proofErr w:type="spellEnd"/>
            <w:r>
              <w:t xml:space="preserve"> </w:t>
            </w:r>
            <w:proofErr w:type="spellStart"/>
            <w:r>
              <w:t>living</w:t>
            </w:r>
            <w:proofErr w:type="spellEnd"/>
            <w:r>
              <w:t xml:space="preserve"> </w:t>
            </w:r>
            <w:proofErr w:type="spellStart"/>
            <w:r>
              <w:t>environment</w:t>
            </w:r>
            <w:proofErr w:type="spellEnd"/>
            <w:r>
              <w:t xml:space="preserve"> </w:t>
            </w:r>
            <w:proofErr w:type="spellStart"/>
            <w:r>
              <w:t>dealin</w:t>
            </w:r>
            <w:r>
              <w:t>g</w:t>
            </w:r>
            <w:proofErr w:type="spellEnd"/>
            <w:r>
              <w:t xml:space="preserve"> </w:t>
            </w:r>
            <w:proofErr w:type="spellStart"/>
            <w:r>
              <w:t>with</w:t>
            </w:r>
            <w:proofErr w:type="spellEnd"/>
            <w:r>
              <w:t xml:space="preserve"> </w:t>
            </w:r>
            <w:proofErr w:type="spellStart"/>
            <w:r>
              <w:t>regulation</w:t>
            </w:r>
            <w:proofErr w:type="spellEnd"/>
            <w:r>
              <w:t xml:space="preserve"> </w:t>
            </w:r>
            <w:proofErr w:type="spellStart"/>
            <w:r>
              <w:t>of</w:t>
            </w:r>
            <w:proofErr w:type="spellEnd"/>
            <w:r>
              <w:t xml:space="preserve"> </w:t>
            </w:r>
            <w:proofErr w:type="spellStart"/>
            <w:r>
              <w:t>thermal</w:t>
            </w:r>
            <w:proofErr w:type="spellEnd"/>
            <w:r>
              <w:t xml:space="preserve"> </w:t>
            </w:r>
            <w:proofErr w:type="spellStart"/>
            <w:r>
              <w:t>and</w:t>
            </w:r>
            <w:proofErr w:type="spellEnd"/>
            <w:r>
              <w:t xml:space="preserve"> </w:t>
            </w:r>
            <w:proofErr w:type="spellStart"/>
            <w:r>
              <w:t>optical</w:t>
            </w:r>
            <w:proofErr w:type="spellEnd"/>
            <w:r>
              <w:t xml:space="preserve"> </w:t>
            </w:r>
            <w:proofErr w:type="spellStart"/>
            <w:r>
              <w:t>flows</w:t>
            </w:r>
            <w:proofErr w:type="spellEnd"/>
            <w:r>
              <w:t xml:space="preserve"> </w:t>
            </w:r>
            <w:proofErr w:type="spellStart"/>
            <w:r>
              <w:t>and</w:t>
            </w:r>
            <w:proofErr w:type="spellEnd"/>
            <w:r>
              <w:t xml:space="preserve"> </w:t>
            </w:r>
            <w:proofErr w:type="spellStart"/>
            <w:r>
              <w:t>for</w:t>
            </w:r>
            <w:proofErr w:type="spellEnd"/>
            <w:r>
              <w:t xml:space="preserve"> </w:t>
            </w:r>
            <w:proofErr w:type="spellStart"/>
            <w:r>
              <w:t>identification</w:t>
            </w:r>
            <w:proofErr w:type="spellEnd"/>
            <w:r>
              <w:t xml:space="preserve"> </w:t>
            </w:r>
            <w:proofErr w:type="spellStart"/>
            <w:r>
              <w:t>and</w:t>
            </w:r>
            <w:proofErr w:type="spellEnd"/>
            <w:r>
              <w:t xml:space="preserve"> </w:t>
            </w:r>
            <w:proofErr w:type="spellStart"/>
            <w:r>
              <w:t>conceptualisation</w:t>
            </w:r>
            <w:proofErr w:type="spellEnd"/>
            <w:r>
              <w:t xml:space="preserve"> </w:t>
            </w:r>
            <w:proofErr w:type="spellStart"/>
            <w:r>
              <w:t>of</w:t>
            </w:r>
            <w:proofErr w:type="spellEnd"/>
            <w:r>
              <w:t xml:space="preserve"> </w:t>
            </w:r>
            <w:proofErr w:type="spellStart"/>
            <w:r>
              <w:t>new</w:t>
            </w:r>
            <w:proofErr w:type="spellEnd"/>
            <w:r>
              <w:t xml:space="preserve"> </w:t>
            </w:r>
            <w:proofErr w:type="spellStart"/>
            <w:r>
              <w:t>schemes</w:t>
            </w:r>
            <w:proofErr w:type="spellEnd"/>
            <w:r>
              <w:t>.</w:t>
            </w:r>
            <w:r>
              <w:br/>
            </w:r>
            <w:proofErr w:type="spellStart"/>
            <w:r>
              <w:t>Understanding</w:t>
            </w:r>
            <w:proofErr w:type="spellEnd"/>
            <w:r>
              <w:t xml:space="preserve">: </w:t>
            </w:r>
            <w:proofErr w:type="spellStart"/>
            <w:r>
              <w:t>Student</w:t>
            </w:r>
            <w:proofErr w:type="spellEnd"/>
            <w:r>
              <w:t xml:space="preserve"> </w:t>
            </w:r>
            <w:proofErr w:type="spellStart"/>
            <w:r>
              <w:t>will</w:t>
            </w:r>
            <w:proofErr w:type="spellEnd"/>
            <w:r>
              <w:t xml:space="preserve"> </w:t>
            </w:r>
            <w:proofErr w:type="spellStart"/>
            <w:r>
              <w:t>understand</w:t>
            </w:r>
            <w:proofErr w:type="spellEnd"/>
            <w:r>
              <w:t xml:space="preserve"> </w:t>
            </w:r>
            <w:proofErr w:type="spellStart"/>
            <w:r>
              <w:t>the</w:t>
            </w:r>
            <w:proofErr w:type="spellEnd"/>
            <w:r>
              <w:t xml:space="preserve"> </w:t>
            </w:r>
            <w:proofErr w:type="spellStart"/>
            <w:r>
              <w:t>meaning</w:t>
            </w:r>
            <w:proofErr w:type="spellEnd"/>
            <w:r>
              <w:t xml:space="preserve"> </w:t>
            </w:r>
            <w:proofErr w:type="spellStart"/>
            <w:r>
              <w:t>of</w:t>
            </w:r>
            <w:proofErr w:type="spellEnd"/>
            <w:r>
              <w:t xml:space="preserve"> </w:t>
            </w:r>
            <w:proofErr w:type="spellStart"/>
            <w:r>
              <w:t>regulation</w:t>
            </w:r>
            <w:proofErr w:type="spellEnd"/>
            <w:r>
              <w:t xml:space="preserve"> </w:t>
            </w:r>
            <w:proofErr w:type="spellStart"/>
            <w:r>
              <w:t>of</w:t>
            </w:r>
            <w:proofErr w:type="spellEnd"/>
            <w:r>
              <w:t xml:space="preserve"> </w:t>
            </w:r>
            <w:proofErr w:type="spellStart"/>
            <w:r>
              <w:t>thermal</w:t>
            </w:r>
            <w:proofErr w:type="spellEnd"/>
            <w:r>
              <w:t xml:space="preserve"> </w:t>
            </w:r>
            <w:proofErr w:type="spellStart"/>
            <w:r>
              <w:t>and</w:t>
            </w:r>
            <w:proofErr w:type="spellEnd"/>
            <w:r>
              <w:t xml:space="preserve"> </w:t>
            </w:r>
            <w:proofErr w:type="spellStart"/>
            <w:r>
              <w:t>optical</w:t>
            </w:r>
            <w:proofErr w:type="spellEnd"/>
            <w:r>
              <w:t xml:space="preserve"> </w:t>
            </w:r>
            <w:proofErr w:type="spellStart"/>
            <w:r>
              <w:t>flows</w:t>
            </w:r>
            <w:proofErr w:type="spellEnd"/>
            <w:r>
              <w:t xml:space="preserve"> </w:t>
            </w:r>
            <w:proofErr w:type="spellStart"/>
            <w:r>
              <w:t>for</w:t>
            </w:r>
            <w:proofErr w:type="spellEnd"/>
            <w:r>
              <w:t xml:space="preserve"> </w:t>
            </w:r>
            <w:proofErr w:type="spellStart"/>
            <w:r>
              <w:t>identification</w:t>
            </w:r>
            <w:proofErr w:type="spellEnd"/>
            <w:r>
              <w:t xml:space="preserve"> </w:t>
            </w:r>
            <w:proofErr w:type="spellStart"/>
            <w:r>
              <w:t>and</w:t>
            </w:r>
            <w:proofErr w:type="spellEnd"/>
            <w:r>
              <w:t xml:space="preserve"> </w:t>
            </w:r>
            <w:proofErr w:type="spellStart"/>
            <w:r>
              <w:t>conceptualisation</w:t>
            </w:r>
            <w:proofErr w:type="spellEnd"/>
            <w:r>
              <w:t xml:space="preserve"> </w:t>
            </w:r>
            <w:proofErr w:type="spellStart"/>
            <w:r>
              <w:t>of</w:t>
            </w:r>
            <w:proofErr w:type="spellEnd"/>
            <w:r>
              <w:t xml:space="preserve"> </w:t>
            </w:r>
            <w:proofErr w:type="spellStart"/>
            <w:r>
              <w:t>new</w:t>
            </w:r>
            <w:proofErr w:type="spellEnd"/>
            <w:r>
              <w:t xml:space="preserve"> </w:t>
            </w:r>
            <w:proofErr w:type="spellStart"/>
            <w:r>
              <w:t>scheme</w:t>
            </w:r>
            <w:r>
              <w:t>s</w:t>
            </w:r>
            <w:proofErr w:type="spellEnd"/>
            <w:r>
              <w:t>.</w:t>
            </w:r>
          </w:p>
        </w:tc>
      </w:tr>
    </w:tbl>
    <w:p w14:paraId="5AED9E02"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037A9E10"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68D39F85" w14:textId="77777777" w:rsidR="001D4D14" w:rsidRDefault="00AA117B">
            <w:r>
              <w:t>Metode poučevanja in učenja:</w:t>
            </w:r>
          </w:p>
        </w:tc>
        <w:tc>
          <w:tcPr>
            <w:tcW w:w="2500" w:type="pct"/>
          </w:tcPr>
          <w:p w14:paraId="199BA7A1"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2D0DB293" w14:textId="77777777">
        <w:tc>
          <w:tcPr>
            <w:tcW w:w="0" w:type="auto"/>
          </w:tcPr>
          <w:p w14:paraId="120E85BC" w14:textId="77777777" w:rsidR="001D4D14" w:rsidRDefault="00AA117B">
            <w:r>
              <w:t>Predavanja, izdelava individualnih seminarskih nalog, študij tekočih znanstvenih publikacij.</w:t>
            </w:r>
          </w:p>
        </w:tc>
        <w:tc>
          <w:tcPr>
            <w:tcW w:w="0" w:type="auto"/>
          </w:tcPr>
          <w:p w14:paraId="522D406F" w14:textId="77777777" w:rsidR="001D4D14" w:rsidRDefault="00AA117B">
            <w:proofErr w:type="spellStart"/>
            <w:r>
              <w:t>Lectures</w:t>
            </w:r>
            <w:proofErr w:type="spellEnd"/>
            <w:r>
              <w:t xml:space="preserve">, seminar </w:t>
            </w:r>
            <w:proofErr w:type="spellStart"/>
            <w:r>
              <w:t>work</w:t>
            </w:r>
            <w:proofErr w:type="spellEnd"/>
            <w:r>
              <w:t xml:space="preserve">, </w:t>
            </w:r>
            <w:proofErr w:type="spellStart"/>
            <w:r>
              <w:t>study</w:t>
            </w:r>
            <w:proofErr w:type="spellEnd"/>
            <w:r>
              <w:t xml:space="preserve"> </w:t>
            </w:r>
            <w:proofErr w:type="spellStart"/>
            <w:r>
              <w:t>of</w:t>
            </w:r>
            <w:proofErr w:type="spellEnd"/>
            <w:r>
              <w:t xml:space="preserve"> </w:t>
            </w:r>
            <w:proofErr w:type="spellStart"/>
            <w:r>
              <w:t>current</w:t>
            </w:r>
            <w:proofErr w:type="spellEnd"/>
            <w:r>
              <w:t xml:space="preserve"> </w:t>
            </w:r>
            <w:proofErr w:type="spellStart"/>
            <w:r>
              <w:t>scientific</w:t>
            </w:r>
            <w:proofErr w:type="spellEnd"/>
            <w:r>
              <w:t xml:space="preserve"> </w:t>
            </w:r>
            <w:proofErr w:type="spellStart"/>
            <w:r>
              <w:t>publications</w:t>
            </w:r>
            <w:proofErr w:type="spellEnd"/>
            <w:r>
              <w:t>.</w:t>
            </w:r>
          </w:p>
        </w:tc>
      </w:tr>
    </w:tbl>
    <w:p w14:paraId="0188797D"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066737F3"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6BA959D8" w14:textId="77777777" w:rsidR="001D4D14" w:rsidRDefault="00AA117B">
            <w:r>
              <w:t>Načini ocenjevanja:</w:t>
            </w:r>
          </w:p>
        </w:tc>
        <w:tc>
          <w:tcPr>
            <w:tcW w:w="600" w:type="pct"/>
          </w:tcPr>
          <w:p w14:paraId="5AE89E77" w14:textId="77777777" w:rsidR="001D4D14" w:rsidRDefault="00AA117B">
            <w:pPr>
              <w:keepNext/>
              <w:jc w:val="center"/>
            </w:pPr>
            <w:r>
              <w:t>Delež/</w:t>
            </w:r>
            <w:proofErr w:type="spellStart"/>
            <w:r>
              <w:t>Wei</w:t>
            </w:r>
            <w:r>
              <w:t>ght</w:t>
            </w:r>
            <w:proofErr w:type="spellEnd"/>
          </w:p>
        </w:tc>
        <w:tc>
          <w:tcPr>
            <w:tcW w:w="2200" w:type="pct"/>
          </w:tcPr>
          <w:p w14:paraId="29142F4C" w14:textId="77777777" w:rsidR="001D4D14" w:rsidRDefault="00AA117B">
            <w:proofErr w:type="spellStart"/>
            <w:r>
              <w:t>Assessment</w:t>
            </w:r>
            <w:proofErr w:type="spellEnd"/>
            <w:r>
              <w:t>:</w:t>
            </w:r>
          </w:p>
        </w:tc>
      </w:tr>
      <w:tr w:rsidR="001D4D14" w14:paraId="047827ED" w14:textId="77777777">
        <w:tc>
          <w:tcPr>
            <w:tcW w:w="0" w:type="auto"/>
          </w:tcPr>
          <w:p w14:paraId="40DA27BD" w14:textId="77777777" w:rsidR="001D4D14" w:rsidRDefault="00AA117B">
            <w:r>
              <w:t>Zagovor seminarske naloge s predstavitvijo portfelja</w:t>
            </w:r>
          </w:p>
        </w:tc>
        <w:tc>
          <w:tcPr>
            <w:tcW w:w="0" w:type="auto"/>
          </w:tcPr>
          <w:p w14:paraId="0C335BEC" w14:textId="77777777" w:rsidR="001D4D14" w:rsidRDefault="00AA117B">
            <w:pPr>
              <w:keepNext/>
              <w:jc w:val="center"/>
            </w:pPr>
            <w:r>
              <w:t>30,00 %</w:t>
            </w:r>
          </w:p>
        </w:tc>
        <w:tc>
          <w:tcPr>
            <w:tcW w:w="0" w:type="auto"/>
          </w:tcPr>
          <w:p w14:paraId="295A338B" w14:textId="77777777" w:rsidR="001D4D14" w:rsidRDefault="00AA117B">
            <w:proofErr w:type="spellStart"/>
            <w:r>
              <w:t>Defending</w:t>
            </w:r>
            <w:proofErr w:type="spellEnd"/>
            <w:r>
              <w:t xml:space="preserve"> seminar </w:t>
            </w:r>
            <w:proofErr w:type="spellStart"/>
            <w:r>
              <w:t>work</w:t>
            </w:r>
            <w:proofErr w:type="spellEnd"/>
            <w:r>
              <w:t xml:space="preserve"> </w:t>
            </w:r>
            <w:proofErr w:type="spellStart"/>
            <w:r>
              <w:t>by</w:t>
            </w:r>
            <w:proofErr w:type="spellEnd"/>
            <w:r>
              <w:t xml:space="preserve"> </w:t>
            </w:r>
            <w:proofErr w:type="spellStart"/>
            <w:r>
              <w:t>presenting</w:t>
            </w:r>
            <w:proofErr w:type="spellEnd"/>
            <w:r>
              <w:t xml:space="preserve"> </w:t>
            </w:r>
            <w:proofErr w:type="spellStart"/>
            <w:r>
              <w:t>of</w:t>
            </w:r>
            <w:proofErr w:type="spellEnd"/>
            <w:r>
              <w:t xml:space="preserve"> </w:t>
            </w:r>
            <w:proofErr w:type="spellStart"/>
            <w:r>
              <w:t>portfolio</w:t>
            </w:r>
            <w:proofErr w:type="spellEnd"/>
          </w:p>
        </w:tc>
      </w:tr>
      <w:tr w:rsidR="001D4D14" w14:paraId="6736DCEE" w14:textId="77777777">
        <w:tc>
          <w:tcPr>
            <w:tcW w:w="0" w:type="auto"/>
          </w:tcPr>
          <w:p w14:paraId="10A06D11" w14:textId="77777777" w:rsidR="001D4D14" w:rsidRDefault="00AA117B">
            <w:r>
              <w:t>Priprava članka za publikacijo</w:t>
            </w:r>
          </w:p>
        </w:tc>
        <w:tc>
          <w:tcPr>
            <w:tcW w:w="0" w:type="auto"/>
          </w:tcPr>
          <w:p w14:paraId="7584E0F7" w14:textId="77777777" w:rsidR="001D4D14" w:rsidRDefault="00AA117B">
            <w:pPr>
              <w:keepNext/>
              <w:jc w:val="center"/>
            </w:pPr>
            <w:r>
              <w:t>70,00 %</w:t>
            </w:r>
          </w:p>
        </w:tc>
        <w:tc>
          <w:tcPr>
            <w:tcW w:w="0" w:type="auto"/>
          </w:tcPr>
          <w:p w14:paraId="05B761FD" w14:textId="77777777" w:rsidR="001D4D14" w:rsidRDefault="00AA117B">
            <w:proofErr w:type="spellStart"/>
            <w:r>
              <w:t>Writing</w:t>
            </w:r>
            <w:proofErr w:type="spellEnd"/>
            <w:r>
              <w:t xml:space="preserve"> </w:t>
            </w:r>
            <w:proofErr w:type="spellStart"/>
            <w:r>
              <w:t>an</w:t>
            </w:r>
            <w:proofErr w:type="spellEnd"/>
            <w:r>
              <w:t xml:space="preserve"> </w:t>
            </w:r>
            <w:proofErr w:type="spellStart"/>
            <w:r>
              <w:t>article</w:t>
            </w:r>
            <w:proofErr w:type="spellEnd"/>
            <w:r>
              <w:t xml:space="preserve"> </w:t>
            </w:r>
            <w:proofErr w:type="spellStart"/>
            <w:r>
              <w:t>for</w:t>
            </w:r>
            <w:proofErr w:type="spellEnd"/>
            <w:r>
              <w:t xml:space="preserve"> </w:t>
            </w:r>
            <w:proofErr w:type="spellStart"/>
            <w:r>
              <w:t>publication</w:t>
            </w:r>
            <w:proofErr w:type="spellEnd"/>
          </w:p>
        </w:tc>
      </w:tr>
    </w:tbl>
    <w:p w14:paraId="3EC6953D" w14:textId="77777777" w:rsidR="001D4D14" w:rsidRDefault="001D4D14"/>
    <w:tbl>
      <w:tblPr>
        <w:tblStyle w:val="DefaultTable"/>
        <w:tblW w:w="5000" w:type="pct"/>
        <w:tblLook w:val="04A0" w:firstRow="1" w:lastRow="0" w:firstColumn="1" w:lastColumn="0" w:noHBand="0" w:noVBand="1"/>
      </w:tblPr>
      <w:tblGrid>
        <w:gridCol w:w="9638"/>
      </w:tblGrid>
      <w:tr w:rsidR="001D4D14" w14:paraId="48987E6D"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63582BE3"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6363B979" w14:textId="77777777">
        <w:tc>
          <w:tcPr>
            <w:tcW w:w="0" w:type="auto"/>
          </w:tcPr>
          <w:p w14:paraId="1D370912" w14:textId="77777777" w:rsidR="001D4D14" w:rsidRDefault="00AA117B">
            <w:r>
              <w:lastRenderedPageBreak/>
              <w:t xml:space="preserve">1. DOVJAK, Mateja, SHUKUYA, </w:t>
            </w:r>
            <w:proofErr w:type="spellStart"/>
            <w:r>
              <w:t>Masanori</w:t>
            </w:r>
            <w:proofErr w:type="spellEnd"/>
            <w:r>
              <w:t xml:space="preserve">, OLESEN, </w:t>
            </w:r>
            <w:proofErr w:type="spellStart"/>
            <w:r>
              <w:t>Bjarne</w:t>
            </w:r>
            <w:proofErr w:type="spellEnd"/>
            <w:r>
              <w:t xml:space="preserve"> W., KRAINER, Aleš. </w:t>
            </w:r>
            <w:proofErr w:type="spellStart"/>
            <w:r>
              <w:t>Analysis</w:t>
            </w:r>
            <w:proofErr w:type="spellEnd"/>
            <w:r>
              <w:t xml:space="preserve"> on </w:t>
            </w:r>
            <w:proofErr w:type="spellStart"/>
            <w:r>
              <w:t>exergy</w:t>
            </w:r>
            <w:proofErr w:type="spellEnd"/>
            <w:r>
              <w:t xml:space="preserve"> </w:t>
            </w:r>
            <w:proofErr w:type="spellStart"/>
            <w:r>
              <w:t>consumption</w:t>
            </w:r>
            <w:proofErr w:type="spellEnd"/>
            <w:r>
              <w:t xml:space="preserve"> </w:t>
            </w:r>
            <w:proofErr w:type="spellStart"/>
            <w:r>
              <w:t>patterns</w:t>
            </w:r>
            <w:proofErr w:type="spellEnd"/>
            <w:r>
              <w:t xml:space="preserve"> </w:t>
            </w:r>
            <w:proofErr w:type="spellStart"/>
            <w:r>
              <w:t>for</w:t>
            </w:r>
            <w:proofErr w:type="spellEnd"/>
            <w:r>
              <w:t xml:space="preserve"> </w:t>
            </w:r>
            <w:proofErr w:type="spellStart"/>
            <w:r>
              <w:t>space</w:t>
            </w:r>
            <w:proofErr w:type="spellEnd"/>
            <w:r>
              <w:t xml:space="preserve"> </w:t>
            </w:r>
            <w:proofErr w:type="spellStart"/>
            <w:r>
              <w:t>heating</w:t>
            </w:r>
            <w:proofErr w:type="spellEnd"/>
            <w:r>
              <w:t xml:space="preserve"> in </w:t>
            </w:r>
            <w:proofErr w:type="spellStart"/>
            <w:r>
              <w:t>Slovenian</w:t>
            </w:r>
            <w:proofErr w:type="spellEnd"/>
            <w:r>
              <w:t xml:space="preserve"> </w:t>
            </w:r>
            <w:proofErr w:type="spellStart"/>
            <w:r>
              <w:t>buildings</w:t>
            </w:r>
            <w:proofErr w:type="spellEnd"/>
            <w:r>
              <w:t xml:space="preserve">. </w:t>
            </w:r>
            <w:proofErr w:type="spellStart"/>
            <w:r>
              <w:t>Energy</w:t>
            </w:r>
            <w:proofErr w:type="spellEnd"/>
            <w:r>
              <w:t xml:space="preserve"> </w:t>
            </w:r>
            <w:proofErr w:type="spellStart"/>
            <w:r>
              <w:t>policy</w:t>
            </w:r>
            <w:proofErr w:type="spellEnd"/>
            <w:r>
              <w:t>, ISSN 0301-4215. [</w:t>
            </w:r>
            <w:proofErr w:type="spellStart"/>
            <w:r>
              <w:t>Printed</w:t>
            </w:r>
            <w:proofErr w:type="spellEnd"/>
            <w:r>
              <w:t xml:space="preserve">.], junij 2010, </w:t>
            </w:r>
            <w:proofErr w:type="spellStart"/>
            <w:r>
              <w:t>letn</w:t>
            </w:r>
            <w:proofErr w:type="spellEnd"/>
            <w:r>
              <w:t>.</w:t>
            </w:r>
            <w:r>
              <w:t xml:space="preserve"> 38, št. 6, str. 2998-3007, </w:t>
            </w:r>
            <w:proofErr w:type="spellStart"/>
            <w:r>
              <w:t>ilustr</w:t>
            </w:r>
            <w:proofErr w:type="spellEnd"/>
            <w:r>
              <w:t>. [COBISS.SI-ID 4969825]</w:t>
            </w:r>
            <w:r>
              <w:br/>
              <w:t xml:space="preserve">2. KOŠIR, Mitja, KRAINER, Aleš, DOVJAK, Mateja, KRISTL, Živa. </w:t>
            </w:r>
            <w:proofErr w:type="spellStart"/>
            <w:r>
              <w:t>Automatically</w:t>
            </w:r>
            <w:proofErr w:type="spellEnd"/>
            <w:r>
              <w:t xml:space="preserve"> </w:t>
            </w:r>
            <w:proofErr w:type="spellStart"/>
            <w:r>
              <w:t>controlled</w:t>
            </w:r>
            <w:proofErr w:type="spellEnd"/>
            <w:r>
              <w:t xml:space="preserve"> </w:t>
            </w:r>
            <w:proofErr w:type="spellStart"/>
            <w:r>
              <w:t>daylighting</w:t>
            </w:r>
            <w:proofErr w:type="spellEnd"/>
            <w:r>
              <w:t xml:space="preserve"> </w:t>
            </w:r>
            <w:proofErr w:type="spellStart"/>
            <w:r>
              <w:t>for</w:t>
            </w:r>
            <w:proofErr w:type="spellEnd"/>
            <w:r>
              <w:t xml:space="preserve"> </w:t>
            </w:r>
            <w:proofErr w:type="spellStart"/>
            <w:r>
              <w:t>visual</w:t>
            </w:r>
            <w:proofErr w:type="spellEnd"/>
            <w:r>
              <w:t xml:space="preserve"> </w:t>
            </w:r>
            <w:proofErr w:type="spellStart"/>
            <w:r>
              <w:t>and</w:t>
            </w:r>
            <w:proofErr w:type="spellEnd"/>
            <w:r>
              <w:t xml:space="preserve"> </w:t>
            </w:r>
            <w:proofErr w:type="spellStart"/>
            <w:r>
              <w:t>nonvisual</w:t>
            </w:r>
            <w:proofErr w:type="spellEnd"/>
            <w:r>
              <w:t xml:space="preserve"> </w:t>
            </w:r>
            <w:proofErr w:type="spellStart"/>
            <w:r>
              <w:t>effects</w:t>
            </w:r>
            <w:proofErr w:type="spellEnd"/>
            <w:r>
              <w:t xml:space="preserve">. </w:t>
            </w:r>
            <w:proofErr w:type="spellStart"/>
            <w:r>
              <w:t>Lighting</w:t>
            </w:r>
            <w:proofErr w:type="spellEnd"/>
            <w:r>
              <w:t xml:space="preserve"> </w:t>
            </w:r>
            <w:proofErr w:type="spellStart"/>
            <w:r>
              <w:t>research</w:t>
            </w:r>
            <w:proofErr w:type="spellEnd"/>
            <w:r>
              <w:t xml:space="preserve"> &amp; </w:t>
            </w:r>
            <w:proofErr w:type="spellStart"/>
            <w:r>
              <w:t>technology</w:t>
            </w:r>
            <w:proofErr w:type="spellEnd"/>
            <w:r>
              <w:t>, ISSN 1477-1535. [</w:t>
            </w:r>
            <w:proofErr w:type="spellStart"/>
            <w:r>
              <w:t>Print</w:t>
            </w:r>
            <w:proofErr w:type="spellEnd"/>
            <w:r>
              <w:t xml:space="preserve"> </w:t>
            </w:r>
            <w:proofErr w:type="spellStart"/>
            <w:r>
              <w:t>ed</w:t>
            </w:r>
            <w:proofErr w:type="spellEnd"/>
            <w:r>
              <w:t>.], 201</w:t>
            </w:r>
            <w:r>
              <w:t xml:space="preserve">1, </w:t>
            </w:r>
            <w:proofErr w:type="spellStart"/>
            <w:r>
              <w:t>letn</w:t>
            </w:r>
            <w:proofErr w:type="spellEnd"/>
            <w:r>
              <w:t xml:space="preserve">. 43, št. 4, str. 439-455, </w:t>
            </w:r>
            <w:proofErr w:type="spellStart"/>
            <w:r>
              <w:t>ilustr</w:t>
            </w:r>
            <w:proofErr w:type="spellEnd"/>
            <w:r>
              <w:t xml:space="preserve">., </w:t>
            </w:r>
            <w:proofErr w:type="spellStart"/>
            <w:r>
              <w:t>doi</w:t>
            </w:r>
            <w:proofErr w:type="spellEnd"/>
            <w:r>
              <w:t>: 10.1177/1477153511406520. [COBISS.SI-ID 5347425]</w:t>
            </w:r>
            <w:r>
              <w:br/>
              <w:t xml:space="preserve">3. KOŠIR, Mitja, KRAINER, Aleš, DOVJAK, Mateja, PERDAN, Rudi, KRISTL, Živa. Alternative to </w:t>
            </w:r>
            <w:proofErr w:type="spellStart"/>
            <w:r>
              <w:t>the</w:t>
            </w:r>
            <w:proofErr w:type="spellEnd"/>
            <w:r>
              <w:t xml:space="preserve"> </w:t>
            </w:r>
            <w:proofErr w:type="spellStart"/>
            <w:r>
              <w:t>Conventional</w:t>
            </w:r>
            <w:proofErr w:type="spellEnd"/>
            <w:r>
              <w:t xml:space="preserve"> </w:t>
            </w:r>
            <w:proofErr w:type="spellStart"/>
            <w:r>
              <w:t>Heating</w:t>
            </w:r>
            <w:proofErr w:type="spellEnd"/>
            <w:r>
              <w:t xml:space="preserve"> </w:t>
            </w:r>
            <w:proofErr w:type="spellStart"/>
            <w:r>
              <w:t>and</w:t>
            </w:r>
            <w:proofErr w:type="spellEnd"/>
            <w:r>
              <w:t xml:space="preserve"> </w:t>
            </w:r>
            <w:proofErr w:type="spellStart"/>
            <w:r>
              <w:t>Cooling</w:t>
            </w:r>
            <w:proofErr w:type="spellEnd"/>
            <w:r>
              <w:t xml:space="preserve"> </w:t>
            </w:r>
            <w:proofErr w:type="spellStart"/>
            <w:r>
              <w:t>Systems</w:t>
            </w:r>
            <w:proofErr w:type="spellEnd"/>
            <w:r>
              <w:t xml:space="preserve"> in </w:t>
            </w:r>
            <w:proofErr w:type="spellStart"/>
            <w:r>
              <w:t>Public</w:t>
            </w:r>
            <w:proofErr w:type="spellEnd"/>
            <w:r>
              <w:t xml:space="preserve"> </w:t>
            </w:r>
            <w:proofErr w:type="spellStart"/>
            <w:r>
              <w:t>Buildings</w:t>
            </w:r>
            <w:proofErr w:type="spellEnd"/>
            <w:r>
              <w:t>. St</w:t>
            </w:r>
            <w:r>
              <w:t xml:space="preserve">rojniški vestnik, ISSN 0039-2480, 2010, </w:t>
            </w:r>
            <w:proofErr w:type="spellStart"/>
            <w:r>
              <w:t>letn</w:t>
            </w:r>
            <w:proofErr w:type="spellEnd"/>
            <w:r>
              <w:t xml:space="preserve">. 56, št. 9, str. 575-283, </w:t>
            </w:r>
            <w:proofErr w:type="spellStart"/>
            <w:r>
              <w:t>ilustr</w:t>
            </w:r>
            <w:proofErr w:type="spellEnd"/>
            <w:r>
              <w:t>. [COBISS.SI-ID 5327713]</w:t>
            </w:r>
            <w:r>
              <w:br/>
              <w:t xml:space="preserve">4. DOVJAK, Mateja, KUKEC, Andreja, KRISTL, Živa, KOŠIR, Mitja, BILBAN, Marjan, SHUKUYA, </w:t>
            </w:r>
            <w:proofErr w:type="spellStart"/>
            <w:r>
              <w:t>Masanori</w:t>
            </w:r>
            <w:proofErr w:type="spellEnd"/>
            <w:r>
              <w:t xml:space="preserve">, KRAINER, Aleš. Integral </w:t>
            </w:r>
            <w:proofErr w:type="spellStart"/>
            <w:r>
              <w:t>control</w:t>
            </w:r>
            <w:proofErr w:type="spellEnd"/>
            <w:r>
              <w:t xml:space="preserve"> </w:t>
            </w:r>
            <w:proofErr w:type="spellStart"/>
            <w:r>
              <w:t>of</w:t>
            </w:r>
            <w:proofErr w:type="spellEnd"/>
            <w:r>
              <w:t xml:space="preserve"> </w:t>
            </w:r>
            <w:proofErr w:type="spellStart"/>
            <w:r>
              <w:t>health</w:t>
            </w:r>
            <w:proofErr w:type="spellEnd"/>
            <w:r>
              <w:t xml:space="preserve"> </w:t>
            </w:r>
            <w:proofErr w:type="spellStart"/>
            <w:r>
              <w:t>hazards</w:t>
            </w:r>
            <w:proofErr w:type="spellEnd"/>
            <w:r>
              <w:t xml:space="preserve"> in hos</w:t>
            </w:r>
            <w:r>
              <w:t xml:space="preserve">pital </w:t>
            </w:r>
            <w:proofErr w:type="spellStart"/>
            <w:r>
              <w:t>environment</w:t>
            </w:r>
            <w:proofErr w:type="spellEnd"/>
            <w:r>
              <w:t xml:space="preserve">. </w:t>
            </w:r>
            <w:proofErr w:type="spellStart"/>
            <w:r>
              <w:t>Indoor</w:t>
            </w:r>
            <w:proofErr w:type="spellEnd"/>
            <w:r>
              <w:t xml:space="preserve"> + </w:t>
            </w:r>
            <w:proofErr w:type="spellStart"/>
            <w:r>
              <w:t>built</w:t>
            </w:r>
            <w:proofErr w:type="spellEnd"/>
            <w:r>
              <w:t xml:space="preserve"> </w:t>
            </w:r>
            <w:proofErr w:type="spellStart"/>
            <w:r>
              <w:t>environment</w:t>
            </w:r>
            <w:proofErr w:type="spellEnd"/>
            <w:r>
              <w:t xml:space="preserve">, ISSN 1420-326X, okt. 2013, </w:t>
            </w:r>
            <w:proofErr w:type="spellStart"/>
            <w:r>
              <w:t>letn</w:t>
            </w:r>
            <w:proofErr w:type="spellEnd"/>
            <w:r>
              <w:t xml:space="preserve">. 22, št. 5, str. 776-795, </w:t>
            </w:r>
            <w:proofErr w:type="spellStart"/>
            <w:r>
              <w:t>ilustr</w:t>
            </w:r>
            <w:proofErr w:type="spellEnd"/>
            <w:r>
              <w:t>. [COBISS.SI-ID 5988705],</w:t>
            </w:r>
            <w:r>
              <w:br/>
              <w:t xml:space="preserve">5. KOŠIR, Mitja, KRAINER, Aleš, KRISTL, Živa. Integral </w:t>
            </w:r>
            <w:proofErr w:type="spellStart"/>
            <w:r>
              <w:t>control</w:t>
            </w:r>
            <w:proofErr w:type="spellEnd"/>
            <w:r>
              <w:t xml:space="preserve"> sistem </w:t>
            </w:r>
            <w:proofErr w:type="spellStart"/>
            <w:r>
              <w:t>of</w:t>
            </w:r>
            <w:proofErr w:type="spellEnd"/>
            <w:r>
              <w:t xml:space="preserve"> </w:t>
            </w:r>
            <w:proofErr w:type="spellStart"/>
            <w:r>
              <w:t>indoor</w:t>
            </w:r>
            <w:proofErr w:type="spellEnd"/>
            <w:r>
              <w:t xml:space="preserve"> </w:t>
            </w:r>
            <w:proofErr w:type="spellStart"/>
            <w:r>
              <w:t>environment</w:t>
            </w:r>
            <w:proofErr w:type="spellEnd"/>
            <w:r>
              <w:t xml:space="preserve"> in </w:t>
            </w:r>
            <w:proofErr w:type="spellStart"/>
            <w:r>
              <w:t>continuously</w:t>
            </w:r>
            <w:proofErr w:type="spellEnd"/>
            <w:r>
              <w:t xml:space="preserve"> </w:t>
            </w:r>
            <w:proofErr w:type="spellStart"/>
            <w:r>
              <w:t>occupied</w:t>
            </w:r>
            <w:proofErr w:type="spellEnd"/>
            <w:r>
              <w:t xml:space="preserve"> </w:t>
            </w:r>
            <w:proofErr w:type="spellStart"/>
            <w:r>
              <w:t>sp</w:t>
            </w:r>
            <w:r>
              <w:t>aces</w:t>
            </w:r>
            <w:proofErr w:type="spellEnd"/>
            <w:r>
              <w:t xml:space="preserve">. </w:t>
            </w:r>
            <w:proofErr w:type="spellStart"/>
            <w:r>
              <w:t>Automation</w:t>
            </w:r>
            <w:proofErr w:type="spellEnd"/>
            <w:r>
              <w:t xml:space="preserve"> in </w:t>
            </w:r>
            <w:proofErr w:type="spellStart"/>
            <w:r>
              <w:t>construction</w:t>
            </w:r>
            <w:proofErr w:type="spellEnd"/>
            <w:r>
              <w:t>, ISSN 0926-5805. [</w:t>
            </w:r>
            <w:proofErr w:type="spellStart"/>
            <w:r>
              <w:t>Print</w:t>
            </w:r>
            <w:proofErr w:type="spellEnd"/>
            <w:r>
              <w:t xml:space="preserve"> </w:t>
            </w:r>
            <w:proofErr w:type="spellStart"/>
            <w:r>
              <w:t>ed</w:t>
            </w:r>
            <w:proofErr w:type="spellEnd"/>
            <w:r>
              <w:t xml:space="preserve">.], 2012, </w:t>
            </w:r>
            <w:proofErr w:type="spellStart"/>
            <w:r>
              <w:t>letn</w:t>
            </w:r>
            <w:proofErr w:type="spellEnd"/>
            <w:r>
              <w:t xml:space="preserve">. 21, št. 1, str. 199-209, </w:t>
            </w:r>
            <w:proofErr w:type="spellStart"/>
            <w:r>
              <w:t>ilustr</w:t>
            </w:r>
            <w:proofErr w:type="spellEnd"/>
            <w:r>
              <w:t xml:space="preserve">., </w:t>
            </w:r>
            <w:proofErr w:type="spellStart"/>
            <w:r>
              <w:t>doi</w:t>
            </w:r>
            <w:proofErr w:type="spellEnd"/>
            <w:r>
              <w:t>: 10.1016/j.autcon.2011.06.004. [COBISS.SI-ID 5442145]</w:t>
            </w:r>
            <w:r>
              <w:br/>
              <w:t xml:space="preserve">6. DOVJAK, Mateja, KRAINER, Aleš, SHUKUYA, </w:t>
            </w:r>
            <w:proofErr w:type="spellStart"/>
            <w:r>
              <w:t>Masanori</w:t>
            </w:r>
            <w:proofErr w:type="spellEnd"/>
            <w:r>
              <w:t xml:space="preserve">. </w:t>
            </w:r>
            <w:proofErr w:type="spellStart"/>
            <w:r>
              <w:t>Individualisation</w:t>
            </w:r>
            <w:proofErr w:type="spellEnd"/>
            <w:r>
              <w:t xml:space="preserve"> </w:t>
            </w:r>
            <w:proofErr w:type="spellStart"/>
            <w:r>
              <w:t>of</w:t>
            </w:r>
            <w:proofErr w:type="spellEnd"/>
            <w:r>
              <w:t xml:space="preserve"> personal </w:t>
            </w:r>
            <w:proofErr w:type="spellStart"/>
            <w:r>
              <w:t>space</w:t>
            </w:r>
            <w:proofErr w:type="spellEnd"/>
            <w:r>
              <w:t xml:space="preserve"> </w:t>
            </w:r>
            <w:r>
              <w:t xml:space="preserve">in hospital </w:t>
            </w:r>
            <w:proofErr w:type="spellStart"/>
            <w:r>
              <w:t>environment</w:t>
            </w:r>
            <w:proofErr w:type="spellEnd"/>
            <w:r>
              <w:t xml:space="preserve">. </w:t>
            </w:r>
            <w:proofErr w:type="spellStart"/>
            <w:r>
              <w:t>International</w:t>
            </w:r>
            <w:proofErr w:type="spellEnd"/>
            <w:r>
              <w:t xml:space="preserve"> </w:t>
            </w:r>
            <w:proofErr w:type="spellStart"/>
            <w:r>
              <w:t>journal</w:t>
            </w:r>
            <w:proofErr w:type="spellEnd"/>
            <w:r>
              <w:t xml:space="preserve"> </w:t>
            </w:r>
            <w:proofErr w:type="spellStart"/>
            <w:r>
              <w:t>of</w:t>
            </w:r>
            <w:proofErr w:type="spellEnd"/>
            <w:r>
              <w:t xml:space="preserve"> </w:t>
            </w:r>
            <w:proofErr w:type="spellStart"/>
            <w:r>
              <w:t>exergy</w:t>
            </w:r>
            <w:proofErr w:type="spellEnd"/>
            <w:r>
              <w:t>, ISSN 1742-8297. [</w:t>
            </w:r>
            <w:proofErr w:type="spellStart"/>
            <w:r>
              <w:t>Print</w:t>
            </w:r>
            <w:proofErr w:type="spellEnd"/>
            <w:r>
              <w:t xml:space="preserve"> </w:t>
            </w:r>
            <w:proofErr w:type="spellStart"/>
            <w:r>
              <w:t>ed</w:t>
            </w:r>
            <w:proofErr w:type="spellEnd"/>
            <w:r>
              <w:t xml:space="preserve">.], 2014, </w:t>
            </w:r>
            <w:proofErr w:type="spellStart"/>
            <w:r>
              <w:t>letn</w:t>
            </w:r>
            <w:proofErr w:type="spellEnd"/>
            <w:r>
              <w:t xml:space="preserve">. 14, št. 2, str. 125-155, </w:t>
            </w:r>
            <w:proofErr w:type="spellStart"/>
            <w:r>
              <w:t>ilustr</w:t>
            </w:r>
            <w:proofErr w:type="spellEnd"/>
            <w:r>
              <w:t>. [COBISS.SI-ID 6529121]</w:t>
            </w:r>
          </w:p>
        </w:tc>
      </w:tr>
    </w:tbl>
    <w:p w14:paraId="03CF512B" w14:textId="77777777" w:rsidR="001D4D14" w:rsidRDefault="00AA117B">
      <w:r>
        <w:br/>
      </w:r>
    </w:p>
    <w:p w14:paraId="43699BEA" w14:textId="77777777" w:rsidR="001D4D14" w:rsidRDefault="00AA117B">
      <w:r>
        <w:br w:type="page"/>
      </w:r>
    </w:p>
    <w:p w14:paraId="458F29D0" w14:textId="77777777" w:rsidR="001D4D14" w:rsidRDefault="00AA117B">
      <w:pPr>
        <w:pStyle w:val="Naslov1"/>
      </w:pPr>
      <w:r>
        <w:lastRenderedPageBreak/>
        <w:t>Biotski odgovor na globalne paleoekološke spremembe</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2F3AD973"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2043E72F" w14:textId="77777777" w:rsidR="001D4D14" w:rsidRDefault="00AA117B">
            <w:r>
              <w:t>Predmet:</w:t>
            </w:r>
          </w:p>
        </w:tc>
        <w:tc>
          <w:tcPr>
            <w:tcW w:w="3500" w:type="pct"/>
          </w:tcPr>
          <w:p w14:paraId="6808A8A6"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Biotski odgovor na globalne </w:t>
            </w:r>
            <w:proofErr w:type="spellStart"/>
            <w:r>
              <w:t>paleoekološke</w:t>
            </w:r>
            <w:proofErr w:type="spellEnd"/>
            <w:r>
              <w:t xml:space="preserve"> spremembe</w:t>
            </w:r>
          </w:p>
        </w:tc>
      </w:tr>
      <w:tr w:rsidR="001D4D14" w14:paraId="6C345D61"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7FB4CEE4" w14:textId="77777777" w:rsidR="001D4D14" w:rsidRDefault="00AA117B">
            <w:proofErr w:type="spellStart"/>
            <w:r>
              <w:t>Course</w:t>
            </w:r>
            <w:proofErr w:type="spellEnd"/>
            <w:r>
              <w:t xml:space="preserve"> title:</w:t>
            </w:r>
          </w:p>
        </w:tc>
        <w:tc>
          <w:tcPr>
            <w:tcW w:w="3500" w:type="pct"/>
          </w:tcPr>
          <w:p w14:paraId="5671F0EB"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Biotic</w:t>
            </w:r>
            <w:proofErr w:type="spellEnd"/>
            <w:r>
              <w:t xml:space="preserve"> </w:t>
            </w:r>
            <w:proofErr w:type="spellStart"/>
            <w:r>
              <w:t>Response</w:t>
            </w:r>
            <w:proofErr w:type="spellEnd"/>
            <w:r>
              <w:t xml:space="preserve"> to Global </w:t>
            </w:r>
            <w:proofErr w:type="spellStart"/>
            <w:r>
              <w:t>Paleoecological</w:t>
            </w:r>
            <w:proofErr w:type="spellEnd"/>
            <w:r>
              <w:t xml:space="preserve"> </w:t>
            </w:r>
            <w:proofErr w:type="spellStart"/>
            <w:r>
              <w:t>Change</w:t>
            </w:r>
            <w:proofErr w:type="spellEnd"/>
          </w:p>
        </w:tc>
      </w:tr>
      <w:tr w:rsidR="001D4D14" w14:paraId="65C23DA2"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2FEF55AA" w14:textId="77777777" w:rsidR="001D4D14" w:rsidRDefault="00AA117B">
            <w:r>
              <w:t xml:space="preserve">Članica nosilka/UL </w:t>
            </w:r>
            <w:proofErr w:type="spellStart"/>
            <w:r>
              <w:t>Member</w:t>
            </w:r>
            <w:proofErr w:type="spellEnd"/>
            <w:r>
              <w:t>:</w:t>
            </w:r>
          </w:p>
        </w:tc>
        <w:tc>
          <w:tcPr>
            <w:tcW w:w="3500" w:type="pct"/>
          </w:tcPr>
          <w:p w14:paraId="0BB62551"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67C36C4E"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4ABC858B"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4F1EE139" w14:textId="77777777" w:rsidR="001D4D14" w:rsidRDefault="00AA117B">
            <w:r>
              <w:t>Študijski p</w:t>
            </w:r>
            <w:r>
              <w:t>rogrami in stopnja</w:t>
            </w:r>
          </w:p>
        </w:tc>
        <w:tc>
          <w:tcPr>
            <w:tcW w:w="1500" w:type="pct"/>
          </w:tcPr>
          <w:p w14:paraId="6EB32F55" w14:textId="77777777" w:rsidR="001D4D14" w:rsidRDefault="00AA117B">
            <w:r>
              <w:t>Študijska smer</w:t>
            </w:r>
          </w:p>
        </w:tc>
        <w:tc>
          <w:tcPr>
            <w:tcW w:w="500" w:type="pct"/>
          </w:tcPr>
          <w:p w14:paraId="6B2BB1BC" w14:textId="77777777" w:rsidR="001D4D14" w:rsidRDefault="00AA117B">
            <w:r>
              <w:t>Letnik</w:t>
            </w:r>
          </w:p>
        </w:tc>
        <w:tc>
          <w:tcPr>
            <w:tcW w:w="500" w:type="pct"/>
          </w:tcPr>
          <w:p w14:paraId="064E5BD5" w14:textId="77777777" w:rsidR="001D4D14" w:rsidRDefault="00AA117B">
            <w:r>
              <w:t>Semestri</w:t>
            </w:r>
          </w:p>
        </w:tc>
        <w:tc>
          <w:tcPr>
            <w:tcW w:w="500" w:type="pct"/>
          </w:tcPr>
          <w:p w14:paraId="0725A877" w14:textId="77777777" w:rsidR="001D4D14" w:rsidRDefault="00AA117B">
            <w:r>
              <w:t>Izbirnost</w:t>
            </w:r>
          </w:p>
        </w:tc>
      </w:tr>
      <w:tr w:rsidR="001D4D14" w14:paraId="74CB22A5" w14:textId="77777777" w:rsidTr="001D4D14">
        <w:tc>
          <w:tcPr>
            <w:tcW w:w="2000" w:type="pct"/>
          </w:tcPr>
          <w:p w14:paraId="3D5BF4B2" w14:textId="77777777" w:rsidR="001D4D14" w:rsidRDefault="00AA117B">
            <w:r>
              <w:t>Grajeno okolje, tretja stopnja, doktorski</w:t>
            </w:r>
          </w:p>
        </w:tc>
        <w:tc>
          <w:tcPr>
            <w:tcW w:w="1500" w:type="pct"/>
          </w:tcPr>
          <w:p w14:paraId="0BC72A48" w14:textId="77777777" w:rsidR="001D4D14" w:rsidRDefault="00AA117B">
            <w:r>
              <w:t xml:space="preserve">Ni členitve (študijski program)                </w:t>
            </w:r>
          </w:p>
        </w:tc>
        <w:tc>
          <w:tcPr>
            <w:tcW w:w="750" w:type="pct"/>
          </w:tcPr>
          <w:p w14:paraId="72ADC8EC" w14:textId="77777777" w:rsidR="001D4D14" w:rsidRDefault="001D4D14"/>
        </w:tc>
        <w:tc>
          <w:tcPr>
            <w:tcW w:w="750" w:type="pct"/>
          </w:tcPr>
          <w:p w14:paraId="1001EB7E" w14:textId="77777777" w:rsidR="001D4D14" w:rsidRDefault="00AA117B">
            <w:r>
              <w:t>1. semester, 2. semester</w:t>
            </w:r>
          </w:p>
        </w:tc>
        <w:tc>
          <w:tcPr>
            <w:tcW w:w="750" w:type="pct"/>
          </w:tcPr>
          <w:p w14:paraId="34B3E7AA" w14:textId="77777777" w:rsidR="001D4D14" w:rsidRDefault="00AA117B">
            <w:r>
              <w:t>izbirni</w:t>
            </w:r>
          </w:p>
        </w:tc>
      </w:tr>
    </w:tbl>
    <w:p w14:paraId="2FFD157E"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7DFE95DC"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1B2E5EDD"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5CFA00D3"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0041692</w:t>
            </w:r>
          </w:p>
        </w:tc>
      </w:tr>
      <w:tr w:rsidR="001D4D14" w14:paraId="5F029549"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2AC818C0"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596A5318" w14:textId="77777777" w:rsidR="001D4D14" w:rsidRDefault="00AA117B">
            <w:pPr>
              <w:cnfStyle w:val="000000000000" w:firstRow="0" w:lastRow="0" w:firstColumn="0" w:lastColumn="0" w:oddVBand="0" w:evenVBand="0" w:oddHBand="0" w:evenHBand="0" w:firstRowFirstColumn="0" w:firstRowLastColumn="0" w:lastRowFirstColumn="0" w:lastRowLastColumn="0"/>
            </w:pPr>
            <w:r>
              <w:t>1284</w:t>
            </w:r>
          </w:p>
        </w:tc>
      </w:tr>
    </w:tbl>
    <w:p w14:paraId="0125FBFF"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230579DC"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29411D63" w14:textId="77777777" w:rsidR="001D4D14" w:rsidRDefault="00AA117B">
            <w:pPr>
              <w:keepNext/>
              <w:jc w:val="center"/>
            </w:pPr>
            <w:r>
              <w:t>Predavanja</w:t>
            </w:r>
            <w:r>
              <w:br/>
              <w:t>/</w:t>
            </w:r>
            <w:proofErr w:type="spellStart"/>
            <w:r>
              <w:t>Lectures</w:t>
            </w:r>
            <w:proofErr w:type="spellEnd"/>
          </w:p>
        </w:tc>
        <w:tc>
          <w:tcPr>
            <w:tcW w:w="800" w:type="pct"/>
          </w:tcPr>
          <w:p w14:paraId="421117D6" w14:textId="77777777" w:rsidR="001D4D14" w:rsidRDefault="00AA117B">
            <w:pPr>
              <w:keepNext/>
              <w:jc w:val="center"/>
            </w:pPr>
            <w:r>
              <w:t>Seminar</w:t>
            </w:r>
            <w:r>
              <w:br/>
              <w:t>/Seminar</w:t>
            </w:r>
          </w:p>
        </w:tc>
        <w:tc>
          <w:tcPr>
            <w:tcW w:w="800" w:type="pct"/>
          </w:tcPr>
          <w:p w14:paraId="24CC4CEA" w14:textId="77777777" w:rsidR="001D4D14" w:rsidRDefault="00AA117B">
            <w:pPr>
              <w:keepNext/>
              <w:jc w:val="center"/>
            </w:pPr>
            <w:r>
              <w:t>Vaje</w:t>
            </w:r>
            <w:r>
              <w:br/>
              <w:t>/</w:t>
            </w:r>
            <w:proofErr w:type="spellStart"/>
            <w:r>
              <w:t>Tutorials</w:t>
            </w:r>
            <w:proofErr w:type="spellEnd"/>
          </w:p>
        </w:tc>
        <w:tc>
          <w:tcPr>
            <w:tcW w:w="800" w:type="pct"/>
          </w:tcPr>
          <w:p w14:paraId="4CAF78D6"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02BB7CB1" w14:textId="77777777" w:rsidR="001D4D14" w:rsidRDefault="00AA117B">
            <w:pPr>
              <w:keepNext/>
              <w:jc w:val="center"/>
            </w:pPr>
            <w:r>
              <w:t>Druge oblike študija</w:t>
            </w:r>
            <w:r>
              <w:br/>
            </w:r>
            <w: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6DAB48B2"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5F10CFEC" w14:textId="77777777" w:rsidR="001D4D14" w:rsidRDefault="00AA117B">
            <w:pPr>
              <w:keepNext/>
              <w:jc w:val="center"/>
            </w:pPr>
            <w:r>
              <w:t>ECTS</w:t>
            </w:r>
          </w:p>
        </w:tc>
      </w:tr>
      <w:tr w:rsidR="001D4D14" w14:paraId="4A80F1A1" w14:textId="77777777">
        <w:tc>
          <w:tcPr>
            <w:tcW w:w="0" w:type="auto"/>
          </w:tcPr>
          <w:p w14:paraId="2420C0B2" w14:textId="77777777" w:rsidR="001D4D14" w:rsidRDefault="00AA117B">
            <w:pPr>
              <w:keepNext/>
              <w:jc w:val="center"/>
            </w:pPr>
            <w:r>
              <w:t>20</w:t>
            </w:r>
          </w:p>
        </w:tc>
        <w:tc>
          <w:tcPr>
            <w:tcW w:w="0" w:type="auto"/>
          </w:tcPr>
          <w:p w14:paraId="178D22FD" w14:textId="77777777" w:rsidR="001D4D14" w:rsidRDefault="00AA117B">
            <w:pPr>
              <w:keepNext/>
              <w:jc w:val="center"/>
            </w:pPr>
            <w:r>
              <w:t>30</w:t>
            </w:r>
          </w:p>
        </w:tc>
        <w:tc>
          <w:tcPr>
            <w:tcW w:w="0" w:type="auto"/>
          </w:tcPr>
          <w:p w14:paraId="1C8411D7" w14:textId="77777777" w:rsidR="001D4D14" w:rsidRDefault="00AA117B">
            <w:pPr>
              <w:keepNext/>
              <w:jc w:val="center"/>
            </w:pPr>
            <w:r>
              <w:t>0</w:t>
            </w:r>
          </w:p>
        </w:tc>
        <w:tc>
          <w:tcPr>
            <w:tcW w:w="0" w:type="auto"/>
          </w:tcPr>
          <w:p w14:paraId="11AD14FD" w14:textId="77777777" w:rsidR="001D4D14" w:rsidRDefault="00AA117B">
            <w:pPr>
              <w:keepNext/>
              <w:jc w:val="center"/>
            </w:pPr>
            <w:r>
              <w:t>0</w:t>
            </w:r>
          </w:p>
        </w:tc>
        <w:tc>
          <w:tcPr>
            <w:tcW w:w="0" w:type="auto"/>
          </w:tcPr>
          <w:p w14:paraId="380AE402" w14:textId="77777777" w:rsidR="001D4D14" w:rsidRDefault="00AA117B">
            <w:pPr>
              <w:keepNext/>
              <w:jc w:val="center"/>
            </w:pPr>
            <w:r>
              <w:t>75</w:t>
            </w:r>
          </w:p>
        </w:tc>
        <w:tc>
          <w:tcPr>
            <w:tcW w:w="0" w:type="auto"/>
          </w:tcPr>
          <w:p w14:paraId="14DA001D" w14:textId="77777777" w:rsidR="001D4D14" w:rsidRDefault="00AA117B">
            <w:pPr>
              <w:keepNext/>
              <w:jc w:val="center"/>
            </w:pPr>
            <w:r>
              <w:t>0</w:t>
            </w:r>
          </w:p>
        </w:tc>
        <w:tc>
          <w:tcPr>
            <w:tcW w:w="0" w:type="auto"/>
          </w:tcPr>
          <w:p w14:paraId="0A4314C8" w14:textId="77777777" w:rsidR="001D4D14" w:rsidRDefault="00AA117B">
            <w:pPr>
              <w:keepNext/>
              <w:jc w:val="center"/>
            </w:pPr>
            <w:r>
              <w:t>5</w:t>
            </w:r>
          </w:p>
        </w:tc>
      </w:tr>
    </w:tbl>
    <w:p w14:paraId="4FC29770"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1E06DBD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7387761" w14:textId="77777777" w:rsidR="001D4D14" w:rsidRDefault="00AA117B">
            <w:r>
              <w:t>Nosilec predmeta/</w:t>
            </w:r>
            <w:proofErr w:type="spellStart"/>
            <w:r>
              <w:t>Lecturer</w:t>
            </w:r>
            <w:proofErr w:type="spellEnd"/>
            <w:r>
              <w:t>:</w:t>
            </w:r>
          </w:p>
        </w:tc>
        <w:tc>
          <w:tcPr>
            <w:tcW w:w="3400" w:type="pct"/>
          </w:tcPr>
          <w:p w14:paraId="4C48C052"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Luka Gale            </w:t>
            </w:r>
          </w:p>
        </w:tc>
      </w:tr>
    </w:tbl>
    <w:p w14:paraId="082C769D"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14D26DC4"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CCF1EA8" w14:textId="77777777" w:rsidR="001D4D14" w:rsidRDefault="00AA117B">
            <w:r>
              <w:t>Izvajalci predavanj:</w:t>
            </w:r>
          </w:p>
        </w:tc>
        <w:tc>
          <w:tcPr>
            <w:tcW w:w="3400" w:type="pct"/>
          </w:tcPr>
          <w:p w14:paraId="20D7E0A9"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Luka Gale                </w:t>
            </w:r>
          </w:p>
        </w:tc>
      </w:tr>
      <w:tr w:rsidR="001D4D14" w14:paraId="0BE1489D"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7C9BEC9" w14:textId="77777777" w:rsidR="001D4D14" w:rsidRDefault="00AA117B">
            <w:r>
              <w:t>Izvajalci seminarjev:</w:t>
            </w:r>
          </w:p>
        </w:tc>
        <w:tc>
          <w:tcPr>
            <w:tcW w:w="3400" w:type="pct"/>
          </w:tcPr>
          <w:p w14:paraId="41A902E8"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0944523D"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CAB69B4" w14:textId="77777777" w:rsidR="001D4D14" w:rsidRDefault="00AA117B">
            <w:r>
              <w:t>Izvajalci vaj:</w:t>
            </w:r>
          </w:p>
        </w:tc>
        <w:tc>
          <w:tcPr>
            <w:tcW w:w="3400" w:type="pct"/>
          </w:tcPr>
          <w:p w14:paraId="370300D9"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62C1734C"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D1393A0" w14:textId="77777777" w:rsidR="001D4D14" w:rsidRDefault="00AA117B">
            <w:r>
              <w:t>Izvajalci kliničnih vaj:</w:t>
            </w:r>
          </w:p>
        </w:tc>
        <w:tc>
          <w:tcPr>
            <w:tcW w:w="3400" w:type="pct"/>
          </w:tcPr>
          <w:p w14:paraId="13133413"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10536D6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27125DE" w14:textId="77777777" w:rsidR="001D4D14" w:rsidRDefault="00AA117B">
            <w:r>
              <w:t>Izvajalci drugih oblik:</w:t>
            </w:r>
          </w:p>
        </w:tc>
        <w:tc>
          <w:tcPr>
            <w:tcW w:w="3400" w:type="pct"/>
          </w:tcPr>
          <w:p w14:paraId="39C687C5"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6A9417D1"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B98E447" w14:textId="77777777" w:rsidR="001D4D14" w:rsidRDefault="00AA117B">
            <w:r>
              <w:t>Izvajalci praktičnega usposabljanja:</w:t>
            </w:r>
          </w:p>
        </w:tc>
        <w:tc>
          <w:tcPr>
            <w:tcW w:w="3400" w:type="pct"/>
          </w:tcPr>
          <w:p w14:paraId="637A6C28"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4E628C3C"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0BB1DC3C"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5AAB56F"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70FF42C8"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415A9ABA"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6AF9444C"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BEE9C80" w14:textId="77777777" w:rsidR="001D4D14" w:rsidRDefault="00AA117B">
            <w:r>
              <w:t>Jeziki/</w:t>
            </w:r>
            <w:proofErr w:type="spellStart"/>
            <w:r>
              <w:t>Languages</w:t>
            </w:r>
            <w:proofErr w:type="spellEnd"/>
            <w:r>
              <w:t>:</w:t>
            </w:r>
          </w:p>
        </w:tc>
        <w:tc>
          <w:tcPr>
            <w:tcW w:w="1600" w:type="pct"/>
          </w:tcPr>
          <w:p w14:paraId="1BF6A68E"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60605712"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67BD1831"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7BE13FD" w14:textId="77777777" w:rsidR="001D4D14" w:rsidRDefault="001D4D14"/>
        </w:tc>
        <w:tc>
          <w:tcPr>
            <w:tcW w:w="1600" w:type="pct"/>
          </w:tcPr>
          <w:p w14:paraId="5211BED4"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0DD2B6D7"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5C55F195"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6228214B"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6821BC8A" w14:textId="77777777" w:rsidR="001D4D14" w:rsidRDefault="00AA117B">
            <w:r>
              <w:t>Pogoji za vključitev v delo oz. za opravljanje študijskih obveznosti:</w:t>
            </w:r>
          </w:p>
        </w:tc>
        <w:tc>
          <w:tcPr>
            <w:tcW w:w="2500" w:type="pct"/>
          </w:tcPr>
          <w:p w14:paraId="714AEB0C" w14:textId="77777777" w:rsidR="001D4D14" w:rsidRDefault="00AA117B">
            <w:proofErr w:type="spellStart"/>
            <w:r>
              <w:t>Prerequisites</w:t>
            </w:r>
            <w:proofErr w:type="spellEnd"/>
            <w:r>
              <w:t>:</w:t>
            </w:r>
          </w:p>
        </w:tc>
      </w:tr>
      <w:tr w:rsidR="001D4D14" w14:paraId="212C2E1E" w14:textId="77777777">
        <w:tc>
          <w:tcPr>
            <w:tcW w:w="0" w:type="auto"/>
          </w:tcPr>
          <w:p w14:paraId="389236DA" w14:textId="77777777" w:rsidR="001D4D14" w:rsidRDefault="00AA117B">
            <w:r>
              <w:t>Predhodno osvojena znanja iz geologije in/ali biologije v obsegu 2. bolonjske</w:t>
            </w:r>
          </w:p>
          <w:p w14:paraId="5C4F25A8" w14:textId="77777777" w:rsidR="001D4D14" w:rsidRDefault="00AA117B">
            <w:r>
              <w:t>stopnje</w:t>
            </w:r>
          </w:p>
        </w:tc>
        <w:tc>
          <w:tcPr>
            <w:tcW w:w="0" w:type="auto"/>
          </w:tcPr>
          <w:p w14:paraId="63647D6A" w14:textId="77777777" w:rsidR="001D4D14" w:rsidRDefault="00AA117B">
            <w:proofErr w:type="spellStart"/>
            <w:r>
              <w:t>M.Sc</w:t>
            </w:r>
            <w:proofErr w:type="spellEnd"/>
            <w:r>
              <w:t xml:space="preserve">. </w:t>
            </w:r>
            <w:proofErr w:type="spellStart"/>
            <w:r>
              <w:t>of</w:t>
            </w:r>
            <w:proofErr w:type="spellEnd"/>
            <w:r>
              <w:t xml:space="preserve"> </w:t>
            </w:r>
            <w:proofErr w:type="spellStart"/>
            <w:r>
              <w:t>Natural</w:t>
            </w:r>
            <w:proofErr w:type="spellEnd"/>
            <w:r>
              <w:t xml:space="preserve"> </w:t>
            </w:r>
            <w:proofErr w:type="spellStart"/>
            <w:r>
              <w:t>or</w:t>
            </w:r>
            <w:proofErr w:type="spellEnd"/>
            <w:r>
              <w:t xml:space="preserve"> </w:t>
            </w:r>
            <w:proofErr w:type="spellStart"/>
            <w:r>
              <w:t>Technical</w:t>
            </w:r>
            <w:proofErr w:type="spellEnd"/>
            <w:r>
              <w:t xml:space="preserve"> Science</w:t>
            </w:r>
          </w:p>
        </w:tc>
      </w:tr>
    </w:tbl>
    <w:p w14:paraId="36F1E9E0"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2F88099B"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79A5F9F5" w14:textId="77777777" w:rsidR="001D4D14" w:rsidRDefault="00AA117B">
            <w:r>
              <w:t>Vsebina:</w:t>
            </w:r>
          </w:p>
        </w:tc>
        <w:tc>
          <w:tcPr>
            <w:tcW w:w="2500" w:type="pct"/>
          </w:tcPr>
          <w:p w14:paraId="6F73260F"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4441803E" w14:textId="77777777">
        <w:tc>
          <w:tcPr>
            <w:tcW w:w="0" w:type="auto"/>
          </w:tcPr>
          <w:p w14:paraId="10E55867" w14:textId="77777777" w:rsidR="001D4D14" w:rsidRDefault="00AA117B">
            <w:r>
              <w:t>- razvoj biosfere</w:t>
            </w:r>
          </w:p>
          <w:p w14:paraId="497D19C5" w14:textId="77777777" w:rsidR="001D4D14" w:rsidRDefault="00AA117B">
            <w:r>
              <w:t>- Geološki faktorji, ki vplivajo na ekološke spremembe</w:t>
            </w:r>
          </w:p>
          <w:p w14:paraId="5F5276CD" w14:textId="77777777" w:rsidR="001D4D14" w:rsidRDefault="00AA117B">
            <w:r>
              <w:t>- Fosili kot ekološ</w:t>
            </w:r>
            <w:r>
              <w:t>ki indikatorji</w:t>
            </w:r>
          </w:p>
          <w:p w14:paraId="79A48750" w14:textId="77777777" w:rsidR="001D4D14" w:rsidRDefault="00AA117B">
            <w:r>
              <w:t>- Vpliv ekoloških faktorjev na biotsko razširjenost</w:t>
            </w:r>
          </w:p>
          <w:p w14:paraId="37E7F708" w14:textId="77777777" w:rsidR="001D4D14" w:rsidRDefault="00AA117B">
            <w:r>
              <w:t>- Globalni dogodki in biotska interakcija</w:t>
            </w:r>
          </w:p>
          <w:p w14:paraId="58FCC832" w14:textId="77777777" w:rsidR="001D4D14" w:rsidRDefault="00AA117B">
            <w:r>
              <w:lastRenderedPageBreak/>
              <w:t xml:space="preserve">- Biotski odgovor na </w:t>
            </w:r>
            <w:proofErr w:type="spellStart"/>
            <w:r>
              <w:t>okoljske</w:t>
            </w:r>
            <w:proofErr w:type="spellEnd"/>
            <w:r>
              <w:t xml:space="preserve"> spremembe</w:t>
            </w:r>
          </w:p>
          <w:p w14:paraId="7498FB48" w14:textId="77777777" w:rsidR="001D4D14" w:rsidRDefault="00AA117B">
            <w:r>
              <w:t>- Izumiranja in radiacije</w:t>
            </w:r>
          </w:p>
          <w:p w14:paraId="2BECE02F" w14:textId="77777777" w:rsidR="001D4D14" w:rsidRDefault="00AA117B">
            <w:r>
              <w:t xml:space="preserve">- </w:t>
            </w:r>
            <w:proofErr w:type="spellStart"/>
            <w:r>
              <w:t>Tafonomija</w:t>
            </w:r>
            <w:proofErr w:type="spellEnd"/>
          </w:p>
          <w:p w14:paraId="39613B9F" w14:textId="77777777" w:rsidR="001D4D14" w:rsidRDefault="00AA117B">
            <w:r>
              <w:t>- Funkcionalna in adaptivna morfologija</w:t>
            </w:r>
          </w:p>
          <w:p w14:paraId="623926B7" w14:textId="77777777" w:rsidR="001D4D14" w:rsidRDefault="00AA117B">
            <w:r>
              <w:t xml:space="preserve">- Evolucijska </w:t>
            </w:r>
            <w:proofErr w:type="spellStart"/>
            <w:r>
              <w:t>paleoekologija</w:t>
            </w:r>
            <w:proofErr w:type="spellEnd"/>
          </w:p>
          <w:p w14:paraId="458F2028" w14:textId="77777777" w:rsidR="001D4D14" w:rsidRDefault="00AA117B">
            <w:r>
              <w:t xml:space="preserve">- </w:t>
            </w:r>
            <w:proofErr w:type="spellStart"/>
            <w:r>
              <w:t>Paleobiogeografija</w:t>
            </w:r>
            <w:proofErr w:type="spellEnd"/>
          </w:p>
          <w:p w14:paraId="1ED18B08" w14:textId="77777777" w:rsidR="001D4D14" w:rsidRDefault="00AA117B">
            <w:r>
              <w:t xml:space="preserve">- </w:t>
            </w:r>
            <w:proofErr w:type="spellStart"/>
            <w:r>
              <w:t>biostratigrafske</w:t>
            </w:r>
            <w:proofErr w:type="spellEnd"/>
            <w:r>
              <w:t xml:space="preserve"> metode</w:t>
            </w:r>
          </w:p>
        </w:tc>
        <w:tc>
          <w:tcPr>
            <w:tcW w:w="0" w:type="auto"/>
          </w:tcPr>
          <w:p w14:paraId="67CF65FB" w14:textId="77777777" w:rsidR="001D4D14" w:rsidRDefault="00AA117B">
            <w:r>
              <w:lastRenderedPageBreak/>
              <w:t xml:space="preserve">- </w:t>
            </w:r>
            <w:proofErr w:type="spellStart"/>
            <w:r>
              <w:t>evolution</w:t>
            </w:r>
            <w:proofErr w:type="spellEnd"/>
            <w:r>
              <w:t xml:space="preserve"> </w:t>
            </w:r>
            <w:proofErr w:type="spellStart"/>
            <w:r>
              <w:t>of</w:t>
            </w:r>
            <w:proofErr w:type="spellEnd"/>
            <w:r>
              <w:t xml:space="preserve"> </w:t>
            </w:r>
            <w:proofErr w:type="spellStart"/>
            <w:r>
              <w:t>biosphere</w:t>
            </w:r>
            <w:proofErr w:type="spellEnd"/>
          </w:p>
          <w:p w14:paraId="1A88313E" w14:textId="77777777" w:rsidR="001D4D14" w:rsidRDefault="00AA117B">
            <w:r>
              <w:t xml:space="preserve">- </w:t>
            </w:r>
            <w:proofErr w:type="spellStart"/>
            <w:r>
              <w:t>Geological</w:t>
            </w:r>
            <w:proofErr w:type="spellEnd"/>
            <w:r>
              <w:t xml:space="preserve"> </w:t>
            </w:r>
            <w:proofErr w:type="spellStart"/>
            <w:r>
              <w:t>factors</w:t>
            </w:r>
            <w:proofErr w:type="spellEnd"/>
            <w:r>
              <w:t xml:space="preserve"> </w:t>
            </w:r>
            <w:proofErr w:type="spellStart"/>
            <w:r>
              <w:t>of</w:t>
            </w:r>
            <w:proofErr w:type="spellEnd"/>
            <w:r>
              <w:t xml:space="preserve"> </w:t>
            </w:r>
            <w:proofErr w:type="spellStart"/>
            <w:r>
              <w:t>ecological</w:t>
            </w:r>
            <w:proofErr w:type="spellEnd"/>
            <w:r>
              <w:t xml:space="preserve"> </w:t>
            </w:r>
            <w:proofErr w:type="spellStart"/>
            <w:r>
              <w:t>changes</w:t>
            </w:r>
            <w:proofErr w:type="spellEnd"/>
          </w:p>
          <w:p w14:paraId="75D5CFF1" w14:textId="77777777" w:rsidR="001D4D14" w:rsidRDefault="00AA117B">
            <w:r>
              <w:t xml:space="preserve">- </w:t>
            </w:r>
            <w:proofErr w:type="spellStart"/>
            <w:r>
              <w:t>Fossils</w:t>
            </w:r>
            <w:proofErr w:type="spellEnd"/>
            <w:r>
              <w:t xml:space="preserve"> as </w:t>
            </w:r>
            <w:proofErr w:type="spellStart"/>
            <w:r>
              <w:t>ecological</w:t>
            </w:r>
            <w:proofErr w:type="spellEnd"/>
            <w:r>
              <w:t xml:space="preserve"> (</w:t>
            </w:r>
            <w:proofErr w:type="spellStart"/>
            <w:r>
              <w:t>environmental</w:t>
            </w:r>
            <w:proofErr w:type="spellEnd"/>
            <w:r>
              <w:t xml:space="preserve">) </w:t>
            </w:r>
            <w:proofErr w:type="spellStart"/>
            <w:r>
              <w:t>indicators</w:t>
            </w:r>
            <w:proofErr w:type="spellEnd"/>
          </w:p>
          <w:p w14:paraId="26974823" w14:textId="77777777" w:rsidR="001D4D14" w:rsidRDefault="00AA117B">
            <w:r>
              <w:t xml:space="preserve">- </w:t>
            </w:r>
            <w:proofErr w:type="spellStart"/>
            <w:r>
              <w:t>Environmental</w:t>
            </w:r>
            <w:proofErr w:type="spellEnd"/>
            <w:r>
              <w:t xml:space="preserve"> </w:t>
            </w:r>
            <w:proofErr w:type="spellStart"/>
            <w:r>
              <w:t>control</w:t>
            </w:r>
            <w:proofErr w:type="spellEnd"/>
            <w:r>
              <w:t xml:space="preserve"> on </w:t>
            </w:r>
            <w:proofErr w:type="spellStart"/>
            <w:r>
              <w:t>biotic</w:t>
            </w:r>
            <w:proofErr w:type="spellEnd"/>
            <w:r>
              <w:t xml:space="preserve"> </w:t>
            </w:r>
            <w:proofErr w:type="spellStart"/>
            <w:r>
              <w:t>distribution</w:t>
            </w:r>
            <w:proofErr w:type="spellEnd"/>
          </w:p>
          <w:p w14:paraId="14B73CA9" w14:textId="77777777" w:rsidR="001D4D14" w:rsidRDefault="00AA117B">
            <w:r>
              <w:t xml:space="preserve">- Global </w:t>
            </w:r>
            <w:proofErr w:type="spellStart"/>
            <w:r>
              <w:t>chang</w:t>
            </w:r>
            <w:r>
              <w:t>e</w:t>
            </w:r>
            <w:proofErr w:type="spellEnd"/>
            <w:r>
              <w:t xml:space="preserve"> </w:t>
            </w:r>
            <w:proofErr w:type="spellStart"/>
            <w:r>
              <w:t>and</w:t>
            </w:r>
            <w:proofErr w:type="spellEnd"/>
            <w:r>
              <w:t xml:space="preserve"> </w:t>
            </w:r>
            <w:proofErr w:type="spellStart"/>
            <w:r>
              <w:t>biotic</w:t>
            </w:r>
            <w:proofErr w:type="spellEnd"/>
            <w:r>
              <w:t xml:space="preserve"> </w:t>
            </w:r>
            <w:proofErr w:type="spellStart"/>
            <w:r>
              <w:t>interaction</w:t>
            </w:r>
            <w:proofErr w:type="spellEnd"/>
          </w:p>
          <w:p w14:paraId="549EDFFB" w14:textId="77777777" w:rsidR="001D4D14" w:rsidRDefault="00AA117B">
            <w:r>
              <w:t xml:space="preserve">- </w:t>
            </w:r>
            <w:proofErr w:type="spellStart"/>
            <w:r>
              <w:t>Biotic</w:t>
            </w:r>
            <w:proofErr w:type="spellEnd"/>
            <w:r>
              <w:t xml:space="preserve"> </w:t>
            </w:r>
            <w:proofErr w:type="spellStart"/>
            <w:r>
              <w:t>response</w:t>
            </w:r>
            <w:proofErr w:type="spellEnd"/>
            <w:r>
              <w:t xml:space="preserve"> to </w:t>
            </w:r>
            <w:proofErr w:type="spellStart"/>
            <w:r>
              <w:t>environmental</w:t>
            </w:r>
            <w:proofErr w:type="spellEnd"/>
            <w:r>
              <w:t xml:space="preserve"> </w:t>
            </w:r>
            <w:proofErr w:type="spellStart"/>
            <w:r>
              <w:t>change</w:t>
            </w:r>
            <w:proofErr w:type="spellEnd"/>
          </w:p>
          <w:p w14:paraId="6E03900D" w14:textId="77777777" w:rsidR="001D4D14" w:rsidRDefault="00AA117B">
            <w:r>
              <w:lastRenderedPageBreak/>
              <w:t xml:space="preserve">- </w:t>
            </w:r>
            <w:proofErr w:type="spellStart"/>
            <w:r>
              <w:t>Extinction</w:t>
            </w:r>
            <w:proofErr w:type="spellEnd"/>
            <w:r>
              <w:t xml:space="preserve"> </w:t>
            </w:r>
            <w:proofErr w:type="spellStart"/>
            <w:r>
              <w:t>and</w:t>
            </w:r>
            <w:proofErr w:type="spellEnd"/>
            <w:r>
              <w:t xml:space="preserve"> </w:t>
            </w:r>
            <w:proofErr w:type="spellStart"/>
            <w:r>
              <w:t>radiation</w:t>
            </w:r>
            <w:proofErr w:type="spellEnd"/>
          </w:p>
          <w:p w14:paraId="19BA23D5" w14:textId="77777777" w:rsidR="001D4D14" w:rsidRDefault="00AA117B">
            <w:r>
              <w:t xml:space="preserve">- </w:t>
            </w:r>
            <w:proofErr w:type="spellStart"/>
            <w:r>
              <w:t>Taphonomy</w:t>
            </w:r>
            <w:proofErr w:type="spellEnd"/>
          </w:p>
          <w:p w14:paraId="14FD6571" w14:textId="77777777" w:rsidR="001D4D14" w:rsidRDefault="00AA117B">
            <w:r>
              <w:t xml:space="preserve">- </w:t>
            </w:r>
            <w:proofErr w:type="spellStart"/>
            <w:r>
              <w:t>Functional</w:t>
            </w:r>
            <w:proofErr w:type="spellEnd"/>
            <w:r>
              <w:t xml:space="preserve"> </w:t>
            </w:r>
            <w:proofErr w:type="spellStart"/>
            <w:r>
              <w:t>and</w:t>
            </w:r>
            <w:proofErr w:type="spellEnd"/>
            <w:r>
              <w:t xml:space="preserve"> </w:t>
            </w:r>
            <w:proofErr w:type="spellStart"/>
            <w:r>
              <w:t>adaptive</w:t>
            </w:r>
            <w:proofErr w:type="spellEnd"/>
            <w:r>
              <w:t xml:space="preserve"> </w:t>
            </w:r>
            <w:proofErr w:type="spellStart"/>
            <w:r>
              <w:t>morphology</w:t>
            </w:r>
            <w:proofErr w:type="spellEnd"/>
          </w:p>
          <w:p w14:paraId="58296954" w14:textId="77777777" w:rsidR="001D4D14" w:rsidRDefault="00AA117B">
            <w:r>
              <w:t xml:space="preserve">- </w:t>
            </w:r>
            <w:proofErr w:type="spellStart"/>
            <w:r>
              <w:t>Evolutionary</w:t>
            </w:r>
            <w:proofErr w:type="spellEnd"/>
            <w:r>
              <w:t xml:space="preserve"> </w:t>
            </w:r>
            <w:proofErr w:type="spellStart"/>
            <w:r>
              <w:t>paleoecology</w:t>
            </w:r>
            <w:proofErr w:type="spellEnd"/>
          </w:p>
          <w:p w14:paraId="47BAAE15" w14:textId="77777777" w:rsidR="001D4D14" w:rsidRDefault="00AA117B">
            <w:r>
              <w:t xml:space="preserve">- </w:t>
            </w:r>
            <w:proofErr w:type="spellStart"/>
            <w:r>
              <w:t>Paleobiogeography</w:t>
            </w:r>
            <w:proofErr w:type="spellEnd"/>
          </w:p>
          <w:p w14:paraId="5FB52B0D" w14:textId="77777777" w:rsidR="001D4D14" w:rsidRDefault="00AA117B">
            <w:r>
              <w:t xml:space="preserve">- </w:t>
            </w:r>
            <w:proofErr w:type="spellStart"/>
            <w:r>
              <w:t>methods</w:t>
            </w:r>
            <w:proofErr w:type="spellEnd"/>
            <w:r>
              <w:t xml:space="preserve"> in </w:t>
            </w:r>
            <w:proofErr w:type="spellStart"/>
            <w:r>
              <w:t>biostratigraphy</w:t>
            </w:r>
            <w:proofErr w:type="spellEnd"/>
          </w:p>
        </w:tc>
      </w:tr>
    </w:tbl>
    <w:p w14:paraId="1FE1A14B" w14:textId="77777777" w:rsidR="001D4D14" w:rsidRDefault="001D4D14"/>
    <w:tbl>
      <w:tblPr>
        <w:tblStyle w:val="DefaultTable"/>
        <w:tblW w:w="5000" w:type="pct"/>
        <w:tblLook w:val="04A0" w:firstRow="1" w:lastRow="0" w:firstColumn="1" w:lastColumn="0" w:noHBand="0" w:noVBand="1"/>
      </w:tblPr>
      <w:tblGrid>
        <w:gridCol w:w="9638"/>
      </w:tblGrid>
      <w:tr w:rsidR="001D4D14" w14:paraId="3D734D60"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2DF57AC3" w14:textId="77777777" w:rsidR="001D4D14" w:rsidRDefault="00AA117B">
            <w:r>
              <w:t>Temeljna literatura in viri/</w:t>
            </w:r>
            <w:proofErr w:type="spellStart"/>
            <w:r>
              <w:t>Readin</w:t>
            </w:r>
            <w:r>
              <w:t>gs</w:t>
            </w:r>
            <w:proofErr w:type="spellEnd"/>
            <w:r>
              <w:t>:</w:t>
            </w:r>
          </w:p>
        </w:tc>
      </w:tr>
      <w:tr w:rsidR="001D4D14" w14:paraId="7D3DBE5C" w14:textId="77777777">
        <w:tc>
          <w:tcPr>
            <w:tcW w:w="0" w:type="auto"/>
          </w:tcPr>
          <w:p w14:paraId="0B6C411B" w14:textId="77777777" w:rsidR="001D4D14" w:rsidRDefault="00AA117B">
            <w:r>
              <w:t xml:space="preserve">1.) </w:t>
            </w:r>
            <w:proofErr w:type="spellStart"/>
            <w:r>
              <w:t>Brenchley</w:t>
            </w:r>
            <w:proofErr w:type="spellEnd"/>
            <w:r>
              <w:t xml:space="preserve">, P.J. &amp; </w:t>
            </w:r>
            <w:proofErr w:type="spellStart"/>
            <w:r>
              <w:t>Harper</w:t>
            </w:r>
            <w:proofErr w:type="spellEnd"/>
            <w:r>
              <w:t xml:space="preserve">, D.A.T. 1998: </w:t>
            </w:r>
            <w:proofErr w:type="spellStart"/>
            <w:r>
              <w:t>Palaeoecology</w:t>
            </w:r>
            <w:proofErr w:type="spellEnd"/>
            <w:r>
              <w:t xml:space="preserve">: </w:t>
            </w:r>
            <w:proofErr w:type="spellStart"/>
            <w:r>
              <w:t>Ecosystem</w:t>
            </w:r>
            <w:proofErr w:type="spellEnd"/>
            <w:r>
              <w:t xml:space="preserve">, </w:t>
            </w:r>
            <w:proofErr w:type="spellStart"/>
            <w:r>
              <w:t>environements</w:t>
            </w:r>
            <w:proofErr w:type="spellEnd"/>
            <w:r>
              <w:t xml:space="preserve"> </w:t>
            </w:r>
            <w:proofErr w:type="spellStart"/>
            <w:r>
              <w:t>and</w:t>
            </w:r>
            <w:proofErr w:type="spellEnd"/>
            <w:r>
              <w:t xml:space="preserve"> </w:t>
            </w:r>
            <w:proofErr w:type="spellStart"/>
            <w:r>
              <w:t>evolution</w:t>
            </w:r>
            <w:proofErr w:type="spellEnd"/>
            <w:r>
              <w:t>. – Chapman &amp; Hall, 402 pp.</w:t>
            </w:r>
          </w:p>
          <w:p w14:paraId="530A6B7E" w14:textId="77777777" w:rsidR="001D4D14" w:rsidRDefault="00AA117B">
            <w:r>
              <w:t xml:space="preserve">2.) </w:t>
            </w:r>
            <w:proofErr w:type="spellStart"/>
            <w:r>
              <w:t>Culver</w:t>
            </w:r>
            <w:proofErr w:type="spellEnd"/>
            <w:r>
              <w:t xml:space="preserve">, S. J. &amp; </w:t>
            </w:r>
            <w:proofErr w:type="spellStart"/>
            <w:r>
              <w:t>Rawson</w:t>
            </w:r>
            <w:proofErr w:type="spellEnd"/>
            <w:r>
              <w:t xml:space="preserve">, P. F. 2000: </w:t>
            </w:r>
            <w:proofErr w:type="spellStart"/>
            <w:r>
              <w:t>Biotic</w:t>
            </w:r>
            <w:proofErr w:type="spellEnd"/>
            <w:r>
              <w:t xml:space="preserve"> </w:t>
            </w:r>
            <w:proofErr w:type="spellStart"/>
            <w:r>
              <w:t>response</w:t>
            </w:r>
            <w:proofErr w:type="spellEnd"/>
            <w:r>
              <w:t xml:space="preserve"> to global </w:t>
            </w:r>
            <w:proofErr w:type="spellStart"/>
            <w:r>
              <w:t>change</w:t>
            </w:r>
            <w:proofErr w:type="spellEnd"/>
            <w:r>
              <w:t xml:space="preserve">. </w:t>
            </w:r>
            <w:proofErr w:type="spellStart"/>
            <w:r>
              <w:t>The</w:t>
            </w:r>
            <w:proofErr w:type="spellEnd"/>
            <w:r>
              <w:t xml:space="preserve"> last 145 </w:t>
            </w:r>
            <w:proofErr w:type="spellStart"/>
            <w:r>
              <w:t>million</w:t>
            </w:r>
            <w:proofErr w:type="spellEnd"/>
            <w:r>
              <w:t xml:space="preserve"> </w:t>
            </w:r>
            <w:proofErr w:type="spellStart"/>
            <w:r>
              <w:t>years</w:t>
            </w:r>
            <w:proofErr w:type="spellEnd"/>
            <w:r>
              <w:t>.</w:t>
            </w:r>
          </w:p>
          <w:p w14:paraId="51CAB3F0" w14:textId="77777777" w:rsidR="001D4D14" w:rsidRDefault="00AA117B">
            <w:r>
              <w:t xml:space="preserve">Cambridge </w:t>
            </w:r>
            <w:proofErr w:type="spellStart"/>
            <w:r>
              <w:t>Uni</w:t>
            </w:r>
            <w:proofErr w:type="spellEnd"/>
            <w:r>
              <w:t xml:space="preserve">. </w:t>
            </w:r>
            <w:proofErr w:type="spellStart"/>
            <w:r>
              <w:t>Press</w:t>
            </w:r>
            <w:proofErr w:type="spellEnd"/>
            <w:r>
              <w:t>, 501 pp.</w:t>
            </w:r>
          </w:p>
          <w:p w14:paraId="6865DEFE" w14:textId="77777777" w:rsidR="001D4D14" w:rsidRDefault="00AA117B">
            <w:r>
              <w:t xml:space="preserve">3.) </w:t>
            </w:r>
            <w:proofErr w:type="spellStart"/>
            <w:r>
              <w:t>Cockell</w:t>
            </w:r>
            <w:proofErr w:type="spellEnd"/>
            <w:r>
              <w:t xml:space="preserve">, C. (Ed.) 2008: </w:t>
            </w:r>
            <w:proofErr w:type="spellStart"/>
            <w:r>
              <w:t>Earth-Life</w:t>
            </w:r>
            <w:proofErr w:type="spellEnd"/>
            <w:r>
              <w:t xml:space="preserve"> </w:t>
            </w:r>
            <w:proofErr w:type="spellStart"/>
            <w:r>
              <w:t>system</w:t>
            </w:r>
            <w:proofErr w:type="spellEnd"/>
            <w:r>
              <w:t xml:space="preserve">. Cambridge </w:t>
            </w:r>
            <w:proofErr w:type="spellStart"/>
            <w:r>
              <w:t>Uni</w:t>
            </w:r>
            <w:proofErr w:type="spellEnd"/>
            <w:r>
              <w:t xml:space="preserve">. </w:t>
            </w:r>
            <w:proofErr w:type="spellStart"/>
            <w:r>
              <w:t>Press</w:t>
            </w:r>
            <w:proofErr w:type="spellEnd"/>
            <w:r>
              <w:t xml:space="preserve">, 319 pp. </w:t>
            </w:r>
            <w:proofErr w:type="spellStart"/>
            <w:r>
              <w:t>Cowen</w:t>
            </w:r>
            <w:proofErr w:type="spellEnd"/>
            <w:r>
              <w:t xml:space="preserve">, R. 1995: </w:t>
            </w:r>
            <w:proofErr w:type="spellStart"/>
            <w:r>
              <w:t>History</w:t>
            </w:r>
            <w:proofErr w:type="spellEnd"/>
            <w:r>
              <w:t xml:space="preserve"> </w:t>
            </w:r>
            <w:proofErr w:type="spellStart"/>
            <w:r>
              <w:t>of</w:t>
            </w:r>
            <w:proofErr w:type="spellEnd"/>
            <w:r>
              <w:t xml:space="preserve"> </w:t>
            </w:r>
            <w:proofErr w:type="spellStart"/>
            <w:r>
              <w:t>Life</w:t>
            </w:r>
            <w:proofErr w:type="spellEnd"/>
            <w:r>
              <w:t xml:space="preserve">. - </w:t>
            </w:r>
            <w:proofErr w:type="spellStart"/>
            <w:r>
              <w:t>Blackwell</w:t>
            </w:r>
            <w:proofErr w:type="spellEnd"/>
            <w:r>
              <w:t xml:space="preserve"> </w:t>
            </w:r>
            <w:proofErr w:type="spellStart"/>
            <w:r>
              <w:t>Sc</w:t>
            </w:r>
            <w:r>
              <w:t>i</w:t>
            </w:r>
            <w:proofErr w:type="spellEnd"/>
            <w:r>
              <w:t>. 462 pp.</w:t>
            </w:r>
          </w:p>
          <w:p w14:paraId="2728AA30" w14:textId="77777777" w:rsidR="001D4D14" w:rsidRDefault="00AA117B">
            <w:r>
              <w:t xml:space="preserve">4.) Moore, J. R., Norman, D. B. &amp; </w:t>
            </w:r>
            <w:proofErr w:type="spellStart"/>
            <w:r>
              <w:t>Upchurch</w:t>
            </w:r>
            <w:proofErr w:type="spellEnd"/>
            <w:r>
              <w:t xml:space="preserve">, P. 2007: </w:t>
            </w:r>
            <w:proofErr w:type="spellStart"/>
            <w:r>
              <w:t>Assessing</w:t>
            </w:r>
            <w:proofErr w:type="spellEnd"/>
            <w:r>
              <w:t xml:space="preserve"> </w:t>
            </w:r>
            <w:proofErr w:type="spellStart"/>
            <w:r>
              <w:t>relative</w:t>
            </w:r>
            <w:proofErr w:type="spellEnd"/>
            <w:r>
              <w:t xml:space="preserve"> </w:t>
            </w:r>
            <w:proofErr w:type="spellStart"/>
            <w:r>
              <w:t>abundances</w:t>
            </w:r>
            <w:proofErr w:type="spellEnd"/>
            <w:r>
              <w:t xml:space="preserve"> in </w:t>
            </w:r>
            <w:proofErr w:type="spellStart"/>
            <w:r>
              <w:t>fossil</w:t>
            </w:r>
            <w:proofErr w:type="spellEnd"/>
            <w:r>
              <w:t xml:space="preserve"> </w:t>
            </w:r>
            <w:proofErr w:type="spellStart"/>
            <w:r>
              <w:t>assemblages</w:t>
            </w:r>
            <w:proofErr w:type="spellEnd"/>
            <w:r>
              <w:t xml:space="preserve">. - </w:t>
            </w:r>
            <w:proofErr w:type="spellStart"/>
            <w:r>
              <w:t>Palaeogeography</w:t>
            </w:r>
            <w:proofErr w:type="spellEnd"/>
            <w:r>
              <w:t xml:space="preserve">, </w:t>
            </w:r>
            <w:proofErr w:type="spellStart"/>
            <w:r>
              <w:t>Palaeoclimatology</w:t>
            </w:r>
            <w:proofErr w:type="spellEnd"/>
            <w:r>
              <w:t xml:space="preserve">, </w:t>
            </w:r>
            <w:proofErr w:type="spellStart"/>
            <w:r>
              <w:t>Palaeoecology</w:t>
            </w:r>
            <w:proofErr w:type="spellEnd"/>
            <w:r>
              <w:t>, 253, 317-322.</w:t>
            </w:r>
          </w:p>
          <w:p w14:paraId="5E15CD33" w14:textId="77777777" w:rsidR="001D4D14" w:rsidRDefault="00AA117B">
            <w:r>
              <w:t xml:space="preserve">7.) </w:t>
            </w:r>
            <w:proofErr w:type="spellStart"/>
            <w:r>
              <w:t>Bromley</w:t>
            </w:r>
            <w:proofErr w:type="spellEnd"/>
            <w:r>
              <w:t xml:space="preserve">, R.G. 1990, </w:t>
            </w:r>
            <w:proofErr w:type="spellStart"/>
            <w:r>
              <w:t>Trace</w:t>
            </w:r>
            <w:proofErr w:type="spellEnd"/>
            <w:r>
              <w:t xml:space="preserve"> </w:t>
            </w:r>
            <w:proofErr w:type="spellStart"/>
            <w:r>
              <w:t>fossils</w:t>
            </w:r>
            <w:proofErr w:type="spellEnd"/>
            <w:r>
              <w:t xml:space="preserve">. - </w:t>
            </w:r>
            <w:proofErr w:type="spellStart"/>
            <w:r>
              <w:t>Unwin</w:t>
            </w:r>
            <w:proofErr w:type="spellEnd"/>
            <w:r>
              <w:t xml:space="preserve"> </w:t>
            </w:r>
            <w:proofErr w:type="spellStart"/>
            <w:r>
              <w:t>Hyman</w:t>
            </w:r>
            <w:proofErr w:type="spellEnd"/>
            <w:r>
              <w:t>, 280 pp.</w:t>
            </w:r>
          </w:p>
          <w:p w14:paraId="056E0E99" w14:textId="77777777" w:rsidR="001D4D14" w:rsidRDefault="00AA117B">
            <w:proofErr w:type="spellStart"/>
            <w:r>
              <w:t>Dodd</w:t>
            </w:r>
            <w:proofErr w:type="spellEnd"/>
            <w:r>
              <w:t>, J. &amp;</w:t>
            </w:r>
            <w:r>
              <w:t xml:space="preserve"> </w:t>
            </w:r>
            <w:proofErr w:type="spellStart"/>
            <w:r>
              <w:t>Stanton</w:t>
            </w:r>
            <w:proofErr w:type="spellEnd"/>
            <w:r>
              <w:t xml:space="preserve">, R.J. 1990, </w:t>
            </w:r>
            <w:proofErr w:type="spellStart"/>
            <w:r>
              <w:t>Paleoecology</w:t>
            </w:r>
            <w:proofErr w:type="spellEnd"/>
            <w:r>
              <w:t xml:space="preserve"> </w:t>
            </w:r>
            <w:proofErr w:type="spellStart"/>
            <w:r>
              <w:t>Concepts</w:t>
            </w:r>
            <w:proofErr w:type="spellEnd"/>
            <w:r>
              <w:t xml:space="preserve"> </w:t>
            </w:r>
            <w:proofErr w:type="spellStart"/>
            <w:r>
              <w:t>and</w:t>
            </w:r>
            <w:proofErr w:type="spellEnd"/>
            <w:r>
              <w:t xml:space="preserve"> </w:t>
            </w:r>
            <w:proofErr w:type="spellStart"/>
            <w:r>
              <w:t>applications</w:t>
            </w:r>
            <w:proofErr w:type="spellEnd"/>
            <w:r>
              <w:t xml:space="preserve">. - John </w:t>
            </w:r>
            <w:proofErr w:type="spellStart"/>
            <w:r>
              <w:t>Wiley</w:t>
            </w:r>
            <w:proofErr w:type="spellEnd"/>
            <w:r>
              <w:t xml:space="preserve"> &amp; </w:t>
            </w:r>
            <w:proofErr w:type="spellStart"/>
            <w:r>
              <w:t>sons</w:t>
            </w:r>
            <w:proofErr w:type="spellEnd"/>
            <w:r>
              <w:t>, 502 pp.</w:t>
            </w:r>
          </w:p>
          <w:p w14:paraId="6A32BABA" w14:textId="77777777" w:rsidR="001D4D14" w:rsidRDefault="00AA117B">
            <w:r>
              <w:t xml:space="preserve">8.) </w:t>
            </w:r>
            <w:proofErr w:type="spellStart"/>
            <w:r>
              <w:t>Gall</w:t>
            </w:r>
            <w:proofErr w:type="spellEnd"/>
            <w:r>
              <w:t xml:space="preserve">, J.C.1995, </w:t>
            </w:r>
            <w:proofErr w:type="spellStart"/>
            <w:r>
              <w:t>Paléoécologie</w:t>
            </w:r>
            <w:proofErr w:type="spellEnd"/>
            <w:r>
              <w:t xml:space="preserve"> </w:t>
            </w:r>
            <w:proofErr w:type="spellStart"/>
            <w:r>
              <w:t>Paysages</w:t>
            </w:r>
            <w:proofErr w:type="spellEnd"/>
            <w:r>
              <w:t xml:space="preserve"> et </w:t>
            </w:r>
            <w:proofErr w:type="spellStart"/>
            <w:r>
              <w:t>environments</w:t>
            </w:r>
            <w:proofErr w:type="spellEnd"/>
            <w:r>
              <w:t xml:space="preserve"> </w:t>
            </w:r>
            <w:proofErr w:type="spellStart"/>
            <w:r>
              <w:t>disparus</w:t>
            </w:r>
            <w:proofErr w:type="spellEnd"/>
            <w:r>
              <w:t xml:space="preserve">. - </w:t>
            </w:r>
            <w:proofErr w:type="spellStart"/>
            <w:r>
              <w:t>Masson</w:t>
            </w:r>
            <w:proofErr w:type="spellEnd"/>
            <w:r>
              <w:t>, 239 pp.</w:t>
            </w:r>
          </w:p>
          <w:p w14:paraId="373265C9" w14:textId="77777777" w:rsidR="001D4D14" w:rsidRDefault="00AA117B">
            <w:r>
              <w:t>9.) Donovan, K.S.(</w:t>
            </w:r>
            <w:proofErr w:type="spellStart"/>
            <w:r>
              <w:t>ed</w:t>
            </w:r>
            <w:proofErr w:type="spellEnd"/>
            <w:r>
              <w:t xml:space="preserve">.)1991, </w:t>
            </w:r>
            <w:proofErr w:type="spellStart"/>
            <w:r>
              <w:t>The</w:t>
            </w:r>
            <w:proofErr w:type="spellEnd"/>
            <w:r>
              <w:t xml:space="preserve"> </w:t>
            </w:r>
            <w:proofErr w:type="spellStart"/>
            <w:r>
              <w:t>processes</w:t>
            </w:r>
            <w:proofErr w:type="spellEnd"/>
            <w:r>
              <w:t xml:space="preserve"> </w:t>
            </w:r>
            <w:proofErr w:type="spellStart"/>
            <w:r>
              <w:t>of</w:t>
            </w:r>
            <w:proofErr w:type="spellEnd"/>
            <w:r>
              <w:t xml:space="preserve"> </w:t>
            </w:r>
            <w:proofErr w:type="spellStart"/>
            <w:r>
              <w:t>fossilization</w:t>
            </w:r>
            <w:proofErr w:type="spellEnd"/>
            <w:r>
              <w:t xml:space="preserve">. - </w:t>
            </w:r>
            <w:proofErr w:type="spellStart"/>
            <w:r>
              <w:t>Belhaven</w:t>
            </w:r>
            <w:proofErr w:type="spellEnd"/>
            <w:r>
              <w:t xml:space="preserve"> </w:t>
            </w:r>
            <w:proofErr w:type="spellStart"/>
            <w:r>
              <w:t>Press</w:t>
            </w:r>
            <w:proofErr w:type="spellEnd"/>
            <w:r>
              <w:t>, 3</w:t>
            </w:r>
            <w:r>
              <w:t>03 pp</w:t>
            </w:r>
          </w:p>
          <w:p w14:paraId="23779F4C" w14:textId="77777777" w:rsidR="001D4D14" w:rsidRDefault="00AA117B">
            <w:r>
              <w:t> </w:t>
            </w:r>
          </w:p>
          <w:p w14:paraId="3F26E0D4" w14:textId="77777777" w:rsidR="001D4D14" w:rsidRDefault="00AA117B">
            <w:r>
              <w:t>Revije/</w:t>
            </w:r>
            <w:proofErr w:type="spellStart"/>
            <w:r>
              <w:t>Journals</w:t>
            </w:r>
            <w:proofErr w:type="spellEnd"/>
            <w:r>
              <w:t>:</w:t>
            </w:r>
          </w:p>
          <w:p w14:paraId="518C0406" w14:textId="77777777" w:rsidR="001D4D14" w:rsidRDefault="00AA117B">
            <w:proofErr w:type="spellStart"/>
            <w:r>
              <w:t>Palaeogeography</w:t>
            </w:r>
            <w:proofErr w:type="spellEnd"/>
            <w:r>
              <w:t xml:space="preserve">, </w:t>
            </w:r>
            <w:proofErr w:type="spellStart"/>
            <w:r>
              <w:t>Palaeoclimatology</w:t>
            </w:r>
            <w:proofErr w:type="spellEnd"/>
            <w:r>
              <w:t xml:space="preserve">, </w:t>
            </w:r>
            <w:proofErr w:type="spellStart"/>
            <w:r>
              <w:t>Palaeoecology</w:t>
            </w:r>
            <w:proofErr w:type="spellEnd"/>
          </w:p>
          <w:p w14:paraId="03834050" w14:textId="77777777" w:rsidR="001D4D14" w:rsidRDefault="00AA117B">
            <w:proofErr w:type="spellStart"/>
            <w:r>
              <w:t>Palaios</w:t>
            </w:r>
            <w:proofErr w:type="spellEnd"/>
          </w:p>
          <w:p w14:paraId="5D46E047" w14:textId="77777777" w:rsidR="001D4D14" w:rsidRDefault="00AA117B">
            <w:proofErr w:type="spellStart"/>
            <w:r>
              <w:t>Paleobiology</w:t>
            </w:r>
            <w:proofErr w:type="spellEnd"/>
          </w:p>
          <w:p w14:paraId="0316EBDF" w14:textId="77777777" w:rsidR="001D4D14" w:rsidRDefault="00AA117B">
            <w:r>
              <w:t xml:space="preserve">Marine </w:t>
            </w:r>
            <w:proofErr w:type="spellStart"/>
            <w:r>
              <w:t>Micropaleontology</w:t>
            </w:r>
            <w:proofErr w:type="spellEnd"/>
          </w:p>
          <w:p w14:paraId="216388F4" w14:textId="77777777" w:rsidR="001D4D14" w:rsidRDefault="00AA117B">
            <w:proofErr w:type="spellStart"/>
            <w:r>
              <w:t>Palaeontology</w:t>
            </w:r>
            <w:proofErr w:type="spellEnd"/>
          </w:p>
          <w:p w14:paraId="0289C24D" w14:textId="77777777" w:rsidR="001D4D14" w:rsidRDefault="00AA117B">
            <w:proofErr w:type="spellStart"/>
            <w:r>
              <w:t>Lethaia</w:t>
            </w:r>
            <w:proofErr w:type="spellEnd"/>
          </w:p>
          <w:p w14:paraId="79EFBD4A" w14:textId="77777777" w:rsidR="001D4D14" w:rsidRDefault="00AA117B">
            <w:proofErr w:type="spellStart"/>
            <w:r>
              <w:t>Journal</w:t>
            </w:r>
            <w:proofErr w:type="spellEnd"/>
            <w:r>
              <w:t xml:space="preserve"> </w:t>
            </w:r>
            <w:proofErr w:type="spellStart"/>
            <w:r>
              <w:t>of</w:t>
            </w:r>
            <w:proofErr w:type="spellEnd"/>
            <w:r>
              <w:t xml:space="preserve"> </w:t>
            </w:r>
            <w:proofErr w:type="spellStart"/>
            <w:r>
              <w:t>Paleontology</w:t>
            </w:r>
            <w:proofErr w:type="spellEnd"/>
          </w:p>
        </w:tc>
      </w:tr>
    </w:tbl>
    <w:p w14:paraId="44BCD7B7"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236A8984"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1BAC70E8" w14:textId="77777777" w:rsidR="001D4D14" w:rsidRDefault="00AA117B">
            <w:r>
              <w:t>Cilji in kompetence:</w:t>
            </w:r>
          </w:p>
        </w:tc>
        <w:tc>
          <w:tcPr>
            <w:tcW w:w="2500" w:type="pct"/>
          </w:tcPr>
          <w:p w14:paraId="41743D90"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18DEB6E2" w14:textId="77777777">
        <w:tc>
          <w:tcPr>
            <w:tcW w:w="0" w:type="auto"/>
          </w:tcPr>
          <w:p w14:paraId="492A5C60" w14:textId="77777777" w:rsidR="001D4D14" w:rsidRDefault="00AA117B">
            <w:r>
              <w:t xml:space="preserve">Cilji predmeta so spoznati vzroke za globalne </w:t>
            </w:r>
            <w:proofErr w:type="spellStart"/>
            <w:r>
              <w:t>okoljske</w:t>
            </w:r>
            <w:proofErr w:type="spellEnd"/>
            <w:r>
              <w:t xml:space="preserve"> spremembe (tektonski, klimatski, vulkanski, </w:t>
            </w:r>
            <w:proofErr w:type="spellStart"/>
            <w:r>
              <w:t>evstatični</w:t>
            </w:r>
            <w:proofErr w:type="spellEnd"/>
            <w:r>
              <w:t xml:space="preserve">), spoznati njihov geološki zapis, biotski odgovor in prilagoditve (izumiranja, radiacija, morfološke in funkcionalne prilagoditve) na </w:t>
            </w:r>
            <w:proofErr w:type="spellStart"/>
            <w:r>
              <w:t>okoljske</w:t>
            </w:r>
            <w:proofErr w:type="spellEnd"/>
            <w:r>
              <w:t xml:space="preserve"> spr</w:t>
            </w:r>
            <w:r>
              <w:t>emembe ter metode njihovega odkrivanja.</w:t>
            </w:r>
          </w:p>
        </w:tc>
        <w:tc>
          <w:tcPr>
            <w:tcW w:w="0" w:type="auto"/>
          </w:tcPr>
          <w:p w14:paraId="7926BD64" w14:textId="77777777" w:rsidR="001D4D14" w:rsidRDefault="00AA117B">
            <w:proofErr w:type="spellStart"/>
            <w:r>
              <w:t>The</w:t>
            </w:r>
            <w:proofErr w:type="spellEnd"/>
            <w:r>
              <w:t xml:space="preserve"> </w:t>
            </w:r>
            <w:proofErr w:type="spellStart"/>
            <w:r>
              <w:t>aim</w:t>
            </w:r>
            <w:proofErr w:type="spellEnd"/>
            <w:r>
              <w:t xml:space="preserve"> </w:t>
            </w:r>
            <w:proofErr w:type="spellStart"/>
            <w:r>
              <w:t>of</w:t>
            </w:r>
            <w:proofErr w:type="spellEnd"/>
            <w:r>
              <w:t xml:space="preserve"> </w:t>
            </w:r>
            <w:proofErr w:type="spellStart"/>
            <w:r>
              <w:t>the</w:t>
            </w:r>
            <w:proofErr w:type="spellEnd"/>
            <w:r>
              <w:t xml:space="preserve"> </w:t>
            </w:r>
            <w:proofErr w:type="spellStart"/>
            <w:r>
              <w:t>course</w:t>
            </w:r>
            <w:proofErr w:type="spellEnd"/>
            <w:r>
              <w:t xml:space="preserve"> is to </w:t>
            </w:r>
            <w:proofErr w:type="spellStart"/>
            <w:r>
              <w:t>recognize</w:t>
            </w:r>
            <w:proofErr w:type="spellEnd"/>
            <w:r>
              <w:t xml:space="preserve"> </w:t>
            </w:r>
            <w:proofErr w:type="spellStart"/>
            <w:r>
              <w:t>the</w:t>
            </w:r>
            <w:proofErr w:type="spellEnd"/>
            <w:r>
              <w:t xml:space="preserve"> </w:t>
            </w:r>
            <w:proofErr w:type="spellStart"/>
            <w:r>
              <w:t>sources</w:t>
            </w:r>
            <w:proofErr w:type="spellEnd"/>
            <w:r>
              <w:t xml:space="preserve"> </w:t>
            </w:r>
            <w:proofErr w:type="spellStart"/>
            <w:r>
              <w:t>of</w:t>
            </w:r>
            <w:proofErr w:type="spellEnd"/>
            <w:r>
              <w:t xml:space="preserve"> global </w:t>
            </w:r>
            <w:proofErr w:type="spellStart"/>
            <w:r>
              <w:t>environmental</w:t>
            </w:r>
            <w:proofErr w:type="spellEnd"/>
            <w:r>
              <w:t xml:space="preserve"> </w:t>
            </w:r>
            <w:proofErr w:type="spellStart"/>
            <w:r>
              <w:t>change</w:t>
            </w:r>
            <w:proofErr w:type="spellEnd"/>
            <w:r>
              <w:t xml:space="preserve"> (</w:t>
            </w:r>
            <w:proofErr w:type="spellStart"/>
            <w:r>
              <w:t>tectonic</w:t>
            </w:r>
            <w:proofErr w:type="spellEnd"/>
            <w:r>
              <w:t xml:space="preserve">, </w:t>
            </w:r>
            <w:proofErr w:type="spellStart"/>
            <w:r>
              <w:t>paleoclimatic</w:t>
            </w:r>
            <w:proofErr w:type="spellEnd"/>
            <w:r>
              <w:t xml:space="preserve">, </w:t>
            </w:r>
            <w:proofErr w:type="spellStart"/>
            <w:r>
              <w:t>volcanic</w:t>
            </w:r>
            <w:proofErr w:type="spellEnd"/>
            <w:r>
              <w:t xml:space="preserve">, </w:t>
            </w:r>
            <w:proofErr w:type="spellStart"/>
            <w:r>
              <w:t>eustatic</w:t>
            </w:r>
            <w:proofErr w:type="spellEnd"/>
            <w:r>
              <w:t xml:space="preserve">), to </w:t>
            </w:r>
            <w:proofErr w:type="spellStart"/>
            <w:r>
              <w:t>recognize</w:t>
            </w:r>
            <w:proofErr w:type="spellEnd"/>
            <w:r>
              <w:t xml:space="preserve"> </w:t>
            </w:r>
            <w:proofErr w:type="spellStart"/>
            <w:r>
              <w:t>the</w:t>
            </w:r>
            <w:proofErr w:type="spellEnd"/>
            <w:r>
              <w:t xml:space="preserve"> </w:t>
            </w:r>
            <w:proofErr w:type="spellStart"/>
            <w:r>
              <w:t>geological</w:t>
            </w:r>
            <w:proofErr w:type="spellEnd"/>
            <w:r>
              <w:t xml:space="preserve"> </w:t>
            </w:r>
            <w:proofErr w:type="spellStart"/>
            <w:r>
              <w:t>record</w:t>
            </w:r>
            <w:proofErr w:type="spellEnd"/>
            <w:r>
              <w:t xml:space="preserve"> </w:t>
            </w:r>
            <w:proofErr w:type="spellStart"/>
            <w:r>
              <w:t>of</w:t>
            </w:r>
            <w:proofErr w:type="spellEnd"/>
            <w:r>
              <w:t xml:space="preserve"> global </w:t>
            </w:r>
            <w:proofErr w:type="spellStart"/>
            <w:r>
              <w:t>change</w:t>
            </w:r>
            <w:proofErr w:type="spellEnd"/>
            <w:r>
              <w:t xml:space="preserve">, </w:t>
            </w:r>
            <w:proofErr w:type="spellStart"/>
            <w:r>
              <w:t>biotic</w:t>
            </w:r>
            <w:proofErr w:type="spellEnd"/>
            <w:r>
              <w:t xml:space="preserve"> </w:t>
            </w:r>
            <w:proofErr w:type="spellStart"/>
            <w:r>
              <w:t>response</w:t>
            </w:r>
            <w:proofErr w:type="spellEnd"/>
          </w:p>
          <w:p w14:paraId="5E3CA275" w14:textId="77777777" w:rsidR="001D4D14" w:rsidRDefault="00AA117B">
            <w:r>
              <w:t xml:space="preserve">to </w:t>
            </w:r>
            <w:proofErr w:type="spellStart"/>
            <w:r>
              <w:t>that</w:t>
            </w:r>
            <w:proofErr w:type="spellEnd"/>
            <w:r>
              <w:t xml:space="preserve"> </w:t>
            </w:r>
            <w:proofErr w:type="spellStart"/>
            <w:r>
              <w:t>and</w:t>
            </w:r>
            <w:proofErr w:type="spellEnd"/>
            <w:r>
              <w:t xml:space="preserve"> </w:t>
            </w:r>
            <w:proofErr w:type="spellStart"/>
            <w:r>
              <w:t>methods</w:t>
            </w:r>
            <w:proofErr w:type="spellEnd"/>
            <w:r>
              <w:t xml:space="preserve"> </w:t>
            </w:r>
            <w:proofErr w:type="spellStart"/>
            <w:r>
              <w:t>and</w:t>
            </w:r>
            <w:proofErr w:type="spellEnd"/>
            <w:r>
              <w:t xml:space="preserve"> </w:t>
            </w:r>
            <w:proofErr w:type="spellStart"/>
            <w:r>
              <w:t>steps</w:t>
            </w:r>
            <w:proofErr w:type="spellEnd"/>
            <w:r>
              <w:t xml:space="preserve"> how to </w:t>
            </w:r>
            <w:proofErr w:type="spellStart"/>
            <w:r>
              <w:t>indentify</w:t>
            </w:r>
            <w:proofErr w:type="spellEnd"/>
            <w:r>
              <w:t xml:space="preserve"> global </w:t>
            </w:r>
            <w:proofErr w:type="spellStart"/>
            <w:r>
              <w:t>change</w:t>
            </w:r>
            <w:proofErr w:type="spellEnd"/>
            <w:r>
              <w:t xml:space="preserve"> in </w:t>
            </w:r>
            <w:proofErr w:type="spellStart"/>
            <w:r>
              <w:t>sedimentary</w:t>
            </w:r>
            <w:proofErr w:type="spellEnd"/>
            <w:r>
              <w:t xml:space="preserve"> </w:t>
            </w:r>
            <w:proofErr w:type="spellStart"/>
            <w:r>
              <w:t>record</w:t>
            </w:r>
            <w:proofErr w:type="spellEnd"/>
            <w:r>
              <w:t xml:space="preserve">. </w:t>
            </w:r>
            <w:proofErr w:type="spellStart"/>
            <w:r>
              <w:t>The</w:t>
            </w:r>
            <w:proofErr w:type="spellEnd"/>
            <w:r>
              <w:t xml:space="preserve"> </w:t>
            </w:r>
            <w:proofErr w:type="spellStart"/>
            <w:r>
              <w:t>subject</w:t>
            </w:r>
            <w:proofErr w:type="spellEnd"/>
            <w:r>
              <w:t xml:space="preserve"> </w:t>
            </w:r>
            <w:proofErr w:type="spellStart"/>
            <w:r>
              <w:t>provides</w:t>
            </w:r>
            <w:proofErr w:type="spellEnd"/>
            <w:r>
              <w:t xml:space="preserve"> </w:t>
            </w:r>
            <w:proofErr w:type="spellStart"/>
            <w:r>
              <w:t>review</w:t>
            </w:r>
            <w:proofErr w:type="spellEnd"/>
            <w:r>
              <w:t xml:space="preserve"> </w:t>
            </w:r>
            <w:proofErr w:type="spellStart"/>
            <w:r>
              <w:t>of</w:t>
            </w:r>
            <w:proofErr w:type="spellEnd"/>
            <w:r>
              <w:t xml:space="preserve"> </w:t>
            </w:r>
            <w:proofErr w:type="spellStart"/>
            <w:r>
              <w:t>the</w:t>
            </w:r>
            <w:proofErr w:type="spellEnd"/>
            <w:r>
              <w:t xml:space="preserve"> </w:t>
            </w:r>
            <w:proofErr w:type="spellStart"/>
            <w:r>
              <w:t>response</w:t>
            </w:r>
            <w:proofErr w:type="spellEnd"/>
            <w:r>
              <w:t xml:space="preserve"> </w:t>
            </w:r>
            <w:proofErr w:type="spellStart"/>
            <w:r>
              <w:t>of</w:t>
            </w:r>
            <w:proofErr w:type="spellEnd"/>
            <w:r>
              <w:t xml:space="preserve"> </w:t>
            </w:r>
            <w:proofErr w:type="spellStart"/>
            <w:r>
              <w:t>different</w:t>
            </w:r>
            <w:proofErr w:type="spellEnd"/>
            <w:r>
              <w:t xml:space="preserve"> </w:t>
            </w:r>
            <w:proofErr w:type="spellStart"/>
            <w:r>
              <w:t>animal</w:t>
            </w:r>
            <w:proofErr w:type="spellEnd"/>
            <w:r>
              <w:t xml:space="preserve"> </w:t>
            </w:r>
            <w:proofErr w:type="spellStart"/>
            <w:r>
              <w:t>and</w:t>
            </w:r>
            <w:proofErr w:type="spellEnd"/>
            <w:r>
              <w:t xml:space="preserve"> </w:t>
            </w:r>
            <w:proofErr w:type="spellStart"/>
            <w:r>
              <w:t>plant</w:t>
            </w:r>
            <w:proofErr w:type="spellEnd"/>
            <w:r>
              <w:t xml:space="preserve"> </w:t>
            </w:r>
            <w:proofErr w:type="spellStart"/>
            <w:r>
              <w:t>groups</w:t>
            </w:r>
            <w:proofErr w:type="spellEnd"/>
            <w:r>
              <w:t xml:space="preserve"> to global </w:t>
            </w:r>
            <w:proofErr w:type="spellStart"/>
            <w:r>
              <w:t>change</w:t>
            </w:r>
            <w:proofErr w:type="spellEnd"/>
            <w:r>
              <w:t xml:space="preserve"> </w:t>
            </w:r>
            <w:proofErr w:type="spellStart"/>
            <w:r>
              <w:t>through</w:t>
            </w:r>
            <w:proofErr w:type="spellEnd"/>
          </w:p>
          <w:p w14:paraId="57314987" w14:textId="77777777" w:rsidR="001D4D14" w:rsidRDefault="00AA117B">
            <w:proofErr w:type="spellStart"/>
            <w:r>
              <w:t>geological</w:t>
            </w:r>
            <w:proofErr w:type="spellEnd"/>
            <w:r>
              <w:t xml:space="preserve"> </w:t>
            </w:r>
            <w:proofErr w:type="spellStart"/>
            <w:r>
              <w:t>history</w:t>
            </w:r>
            <w:proofErr w:type="spellEnd"/>
            <w:r>
              <w:t>.</w:t>
            </w:r>
          </w:p>
        </w:tc>
      </w:tr>
    </w:tbl>
    <w:p w14:paraId="331AB2BA"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605F7201"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22474D02" w14:textId="77777777" w:rsidR="001D4D14" w:rsidRDefault="00AA117B">
            <w:r>
              <w:t>Predvideni študijski rezultati:</w:t>
            </w:r>
          </w:p>
        </w:tc>
        <w:tc>
          <w:tcPr>
            <w:tcW w:w="2500" w:type="pct"/>
          </w:tcPr>
          <w:p w14:paraId="24620B7D"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0AD17BEA" w14:textId="77777777">
        <w:tc>
          <w:tcPr>
            <w:tcW w:w="0" w:type="auto"/>
          </w:tcPr>
          <w:p w14:paraId="48A58806" w14:textId="77777777" w:rsidR="001D4D14" w:rsidRDefault="00AA117B">
            <w:r>
              <w:t>Zn</w:t>
            </w:r>
            <w:r>
              <w:t>anje in razumevanje:</w:t>
            </w:r>
          </w:p>
          <w:p w14:paraId="11602B18" w14:textId="77777777" w:rsidR="001D4D14" w:rsidRDefault="00AA117B">
            <w:r>
              <w:t>Slušatelj bo sposoben vrednotiti nekdanja okolja in globalne spremembe na osnovi najdenih fosilnih ostankov različnih živalskih in rastlinskih skupin v sedimentnih zaporedjih, znal jih bo primerno predstaviti, časovno umestiti in inter</w:t>
            </w:r>
            <w:r>
              <w:t xml:space="preserve">pretirati. Zemlja se skozi svojo zgodovino neprestano spreminja in namen predmeta je seznaniti slušatelje z dolgoročnimi </w:t>
            </w:r>
            <w:proofErr w:type="spellStart"/>
            <w:r>
              <w:t>okoljskim</w:t>
            </w:r>
            <w:proofErr w:type="spellEnd"/>
            <w:r>
              <w:t xml:space="preserve"> spremembami in geološkimi perspektivami današnjega sveta.</w:t>
            </w:r>
          </w:p>
        </w:tc>
        <w:tc>
          <w:tcPr>
            <w:tcW w:w="0" w:type="auto"/>
          </w:tcPr>
          <w:p w14:paraId="3161F430" w14:textId="77777777" w:rsidR="001D4D14" w:rsidRDefault="00AA117B">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15E19F52" w14:textId="77777777" w:rsidR="001D4D14" w:rsidRDefault="00AA117B">
            <w:proofErr w:type="spellStart"/>
            <w:r>
              <w:t>Student</w:t>
            </w:r>
            <w:proofErr w:type="spellEnd"/>
            <w:r>
              <w:t xml:space="preserve"> </w:t>
            </w:r>
            <w:proofErr w:type="spellStart"/>
            <w:r>
              <w:t>will</w:t>
            </w:r>
            <w:proofErr w:type="spellEnd"/>
            <w:r>
              <w:t xml:space="preserve"> be </w:t>
            </w:r>
            <w:proofErr w:type="spellStart"/>
            <w:r>
              <w:t>able</w:t>
            </w:r>
            <w:proofErr w:type="spellEnd"/>
            <w:r>
              <w:t xml:space="preserve"> to </w:t>
            </w:r>
            <w:proofErr w:type="spellStart"/>
            <w:r>
              <w:t>recognize</w:t>
            </w:r>
            <w:proofErr w:type="spellEnd"/>
            <w:r>
              <w:t xml:space="preserve"> </w:t>
            </w:r>
            <w:proofErr w:type="spellStart"/>
            <w:r>
              <w:t>and</w:t>
            </w:r>
            <w:proofErr w:type="spellEnd"/>
            <w:r>
              <w:t xml:space="preserve"> </w:t>
            </w:r>
            <w:r>
              <w:t xml:space="preserve">interpret </w:t>
            </w:r>
            <w:proofErr w:type="spellStart"/>
            <w:r>
              <w:t>the</w:t>
            </w:r>
            <w:proofErr w:type="spellEnd"/>
            <w:r>
              <w:t xml:space="preserve"> </w:t>
            </w:r>
            <w:proofErr w:type="spellStart"/>
            <w:r>
              <w:t>scenario</w:t>
            </w:r>
            <w:proofErr w:type="spellEnd"/>
            <w:r>
              <w:t xml:space="preserve"> </w:t>
            </w:r>
            <w:proofErr w:type="spellStart"/>
            <w:r>
              <w:t>of</w:t>
            </w:r>
            <w:proofErr w:type="spellEnd"/>
            <w:r>
              <w:t xml:space="preserve"> global </w:t>
            </w:r>
            <w:proofErr w:type="spellStart"/>
            <w:r>
              <w:t>changes</w:t>
            </w:r>
            <w:proofErr w:type="spellEnd"/>
            <w:r>
              <w:t xml:space="preserve"> on</w:t>
            </w:r>
          </w:p>
          <w:p w14:paraId="0BA9C404" w14:textId="77777777" w:rsidR="001D4D14" w:rsidRDefault="00AA117B">
            <w:proofErr w:type="spellStart"/>
            <w:r>
              <w:t>natural</w:t>
            </w:r>
            <w:proofErr w:type="spellEnd"/>
            <w:r>
              <w:t xml:space="preserve"> </w:t>
            </w:r>
            <w:proofErr w:type="spellStart"/>
            <w:r>
              <w:t>environments</w:t>
            </w:r>
            <w:proofErr w:type="spellEnd"/>
            <w:r>
              <w:t xml:space="preserve"> </w:t>
            </w:r>
            <w:proofErr w:type="spellStart"/>
            <w:r>
              <w:t>and</w:t>
            </w:r>
            <w:proofErr w:type="spellEnd"/>
            <w:r>
              <w:t xml:space="preserve"> </w:t>
            </w:r>
            <w:proofErr w:type="spellStart"/>
            <w:r>
              <w:t>ecology</w:t>
            </w:r>
            <w:proofErr w:type="spellEnd"/>
            <w:r>
              <w:t xml:space="preserve"> </w:t>
            </w:r>
            <w:proofErr w:type="spellStart"/>
            <w:r>
              <w:t>of</w:t>
            </w:r>
            <w:proofErr w:type="spellEnd"/>
            <w:r>
              <w:t xml:space="preserve"> </w:t>
            </w:r>
            <w:proofErr w:type="spellStart"/>
            <w:r>
              <w:t>sedimentary</w:t>
            </w:r>
            <w:proofErr w:type="spellEnd"/>
            <w:r>
              <w:t xml:space="preserve"> </w:t>
            </w:r>
            <w:proofErr w:type="spellStart"/>
            <w:r>
              <w:t>basins</w:t>
            </w:r>
            <w:proofErr w:type="spellEnd"/>
            <w:r>
              <w:t xml:space="preserve"> in </w:t>
            </w:r>
            <w:proofErr w:type="spellStart"/>
            <w:r>
              <w:t>different</w:t>
            </w:r>
            <w:proofErr w:type="spellEnd"/>
            <w:r>
              <w:t xml:space="preserve"> </w:t>
            </w:r>
            <w:proofErr w:type="spellStart"/>
            <w:r>
              <w:t>geological</w:t>
            </w:r>
            <w:proofErr w:type="spellEnd"/>
            <w:r>
              <w:t xml:space="preserve"> time </w:t>
            </w:r>
            <w:proofErr w:type="spellStart"/>
            <w:r>
              <w:t>series</w:t>
            </w:r>
            <w:proofErr w:type="spellEnd"/>
            <w:r>
              <w:t xml:space="preserve"> </w:t>
            </w:r>
            <w:proofErr w:type="spellStart"/>
            <w:r>
              <w:t>with</w:t>
            </w:r>
            <w:proofErr w:type="spellEnd"/>
            <w:r>
              <w:t xml:space="preserve"> </w:t>
            </w:r>
            <w:proofErr w:type="spellStart"/>
            <w:r>
              <w:t>multidisciplinary</w:t>
            </w:r>
            <w:proofErr w:type="spellEnd"/>
            <w:r>
              <w:t xml:space="preserve"> </w:t>
            </w:r>
            <w:proofErr w:type="spellStart"/>
            <w:r>
              <w:t>techiques</w:t>
            </w:r>
            <w:proofErr w:type="spellEnd"/>
            <w:r>
              <w:t xml:space="preserve"> (</w:t>
            </w:r>
            <w:proofErr w:type="spellStart"/>
            <w:r>
              <w:t>paleontological</w:t>
            </w:r>
            <w:proofErr w:type="spellEnd"/>
            <w:r>
              <w:t xml:space="preserve">, </w:t>
            </w:r>
            <w:proofErr w:type="spellStart"/>
            <w:r>
              <w:t>sedimentological</w:t>
            </w:r>
            <w:proofErr w:type="spellEnd"/>
            <w:r>
              <w:t xml:space="preserve">, </w:t>
            </w:r>
            <w:proofErr w:type="spellStart"/>
            <w:r>
              <w:t>paleoecological</w:t>
            </w:r>
            <w:proofErr w:type="spellEnd"/>
            <w:r>
              <w:t xml:space="preserve">). </w:t>
            </w:r>
            <w:proofErr w:type="spellStart"/>
            <w:r>
              <w:t>The</w:t>
            </w:r>
            <w:proofErr w:type="spellEnd"/>
            <w:r>
              <w:t xml:space="preserve"> </w:t>
            </w:r>
            <w:proofErr w:type="spellStart"/>
            <w:r>
              <w:t>world</w:t>
            </w:r>
            <w:proofErr w:type="spellEnd"/>
            <w:r>
              <w:t xml:space="preserve"> </w:t>
            </w:r>
            <w:proofErr w:type="spellStart"/>
            <w:r>
              <w:t>has</w:t>
            </w:r>
            <w:proofErr w:type="spellEnd"/>
            <w:r>
              <w:t xml:space="preserve"> </w:t>
            </w:r>
            <w:proofErr w:type="spellStart"/>
            <w:r>
              <w:t>been</w:t>
            </w:r>
            <w:proofErr w:type="spellEnd"/>
            <w:r>
              <w:t xml:space="preserve"> </w:t>
            </w:r>
            <w:proofErr w:type="spellStart"/>
            <w:r>
              <w:t>changing</w:t>
            </w:r>
            <w:proofErr w:type="spellEnd"/>
            <w:r>
              <w:t xml:space="preserve"> </w:t>
            </w:r>
            <w:proofErr w:type="spellStart"/>
            <w:r>
              <w:t>contin</w:t>
            </w:r>
            <w:r>
              <w:t>ually</w:t>
            </w:r>
            <w:proofErr w:type="spellEnd"/>
            <w:r>
              <w:t xml:space="preserve"> </w:t>
            </w:r>
            <w:proofErr w:type="spellStart"/>
            <w:r>
              <w:t>throughout</w:t>
            </w:r>
            <w:proofErr w:type="spellEnd"/>
            <w:r>
              <w:t xml:space="preserve"> </w:t>
            </w:r>
            <w:proofErr w:type="spellStart"/>
            <w:r>
              <w:t>its</w:t>
            </w:r>
            <w:proofErr w:type="spellEnd"/>
            <w:r>
              <w:t xml:space="preserve"> </w:t>
            </w:r>
            <w:proofErr w:type="spellStart"/>
            <w:r>
              <w:t>history</w:t>
            </w:r>
            <w:proofErr w:type="spellEnd"/>
            <w:r>
              <w:t xml:space="preserve"> so </w:t>
            </w:r>
            <w:proofErr w:type="spellStart"/>
            <w:r>
              <w:t>the</w:t>
            </w:r>
            <w:proofErr w:type="spellEnd"/>
            <w:r>
              <w:t xml:space="preserve"> </w:t>
            </w:r>
            <w:proofErr w:type="spellStart"/>
            <w:r>
              <w:t>aim</w:t>
            </w:r>
            <w:proofErr w:type="spellEnd"/>
            <w:r>
              <w:t xml:space="preserve"> </w:t>
            </w:r>
            <w:proofErr w:type="spellStart"/>
            <w:r>
              <w:t>of</w:t>
            </w:r>
            <w:proofErr w:type="spellEnd"/>
            <w:r>
              <w:t xml:space="preserve"> </w:t>
            </w:r>
            <w:proofErr w:type="spellStart"/>
            <w:r>
              <w:t>the</w:t>
            </w:r>
            <w:proofErr w:type="spellEnd"/>
            <w:r>
              <w:t xml:space="preserve"> </w:t>
            </w:r>
            <w:proofErr w:type="spellStart"/>
            <w:r>
              <w:t>course</w:t>
            </w:r>
            <w:proofErr w:type="spellEnd"/>
            <w:r>
              <w:t xml:space="preserve"> is to </w:t>
            </w:r>
            <w:proofErr w:type="spellStart"/>
            <w:r>
              <w:t>bring</w:t>
            </w:r>
            <w:proofErr w:type="spellEnd"/>
            <w:r>
              <w:t xml:space="preserve"> </w:t>
            </w:r>
            <w:proofErr w:type="spellStart"/>
            <w:r>
              <w:t>the</w:t>
            </w:r>
            <w:proofErr w:type="spellEnd"/>
            <w:r>
              <w:t xml:space="preserve"> global </w:t>
            </w:r>
            <w:proofErr w:type="spellStart"/>
            <w:r>
              <w:t>change</w:t>
            </w:r>
            <w:proofErr w:type="spellEnd"/>
            <w:r>
              <w:t xml:space="preserve"> on </w:t>
            </w:r>
            <w:proofErr w:type="spellStart"/>
            <w:r>
              <w:t>longer</w:t>
            </w:r>
            <w:proofErr w:type="spellEnd"/>
            <w:r>
              <w:t xml:space="preserve">-term </w:t>
            </w:r>
            <w:proofErr w:type="spellStart"/>
            <w:r>
              <w:t>and</w:t>
            </w:r>
            <w:proofErr w:type="spellEnd"/>
            <w:r>
              <w:t xml:space="preserve"> </w:t>
            </w:r>
            <w:proofErr w:type="spellStart"/>
            <w:r>
              <w:t>geological</w:t>
            </w:r>
            <w:proofErr w:type="spellEnd"/>
            <w:r>
              <w:t xml:space="preserve"> </w:t>
            </w:r>
            <w:proofErr w:type="spellStart"/>
            <w:r>
              <w:t>perspective</w:t>
            </w:r>
            <w:proofErr w:type="spellEnd"/>
            <w:r>
              <w:t xml:space="preserve"> to </w:t>
            </w:r>
            <w:proofErr w:type="spellStart"/>
            <w:r>
              <w:t>the</w:t>
            </w:r>
            <w:proofErr w:type="spellEnd"/>
            <w:r>
              <w:t xml:space="preserve"> </w:t>
            </w:r>
            <w:proofErr w:type="spellStart"/>
            <w:r>
              <w:t>issues</w:t>
            </w:r>
            <w:proofErr w:type="spellEnd"/>
            <w:r>
              <w:t xml:space="preserve"> </w:t>
            </w:r>
            <w:proofErr w:type="spellStart"/>
            <w:r>
              <w:t>that</w:t>
            </w:r>
            <w:proofErr w:type="spellEnd"/>
            <w:r>
              <w:t xml:space="preserve"> </w:t>
            </w:r>
            <w:proofErr w:type="spellStart"/>
            <w:r>
              <w:t>concern</w:t>
            </w:r>
            <w:proofErr w:type="spellEnd"/>
            <w:r>
              <w:t xml:space="preserve"> </w:t>
            </w:r>
            <w:proofErr w:type="spellStart"/>
            <w:r>
              <w:t>us</w:t>
            </w:r>
            <w:proofErr w:type="spellEnd"/>
            <w:r>
              <w:t xml:space="preserve"> </w:t>
            </w:r>
            <w:proofErr w:type="spellStart"/>
            <w:r>
              <w:t>today</w:t>
            </w:r>
            <w:proofErr w:type="spellEnd"/>
            <w:r>
              <w:t>.</w:t>
            </w:r>
          </w:p>
        </w:tc>
      </w:tr>
    </w:tbl>
    <w:p w14:paraId="218B64CD"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68E5F55A"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7BA6C710" w14:textId="77777777" w:rsidR="001D4D14" w:rsidRDefault="00AA117B">
            <w:r>
              <w:t>Metode poučevanja in učenja:</w:t>
            </w:r>
          </w:p>
        </w:tc>
        <w:tc>
          <w:tcPr>
            <w:tcW w:w="2500" w:type="pct"/>
          </w:tcPr>
          <w:p w14:paraId="482FB2AA"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571B4148" w14:textId="77777777">
        <w:tc>
          <w:tcPr>
            <w:tcW w:w="0" w:type="auto"/>
          </w:tcPr>
          <w:p w14:paraId="5902767A" w14:textId="77777777" w:rsidR="001D4D14" w:rsidRDefault="00AA117B">
            <w:r>
              <w:lastRenderedPageBreak/>
              <w:t>Konzultacije, študij obvezne in priporočene literature, izdelava in zagovor seminarske naloge, projektno delo, priprava na izpit, ustni/pisni izpit.</w:t>
            </w:r>
          </w:p>
        </w:tc>
        <w:tc>
          <w:tcPr>
            <w:tcW w:w="0" w:type="auto"/>
          </w:tcPr>
          <w:p w14:paraId="4E881F07" w14:textId="77777777" w:rsidR="001D4D14" w:rsidRDefault="00AA117B">
            <w:proofErr w:type="spellStart"/>
            <w:r>
              <w:t>Consultations</w:t>
            </w:r>
            <w:proofErr w:type="spellEnd"/>
            <w:r>
              <w:t xml:space="preserve">, </w:t>
            </w:r>
            <w:proofErr w:type="spellStart"/>
            <w:r>
              <w:t>reading</w:t>
            </w:r>
            <w:proofErr w:type="spellEnd"/>
            <w:r>
              <w:t xml:space="preserve"> </w:t>
            </w:r>
            <w:proofErr w:type="spellStart"/>
            <w:r>
              <w:t>of</w:t>
            </w:r>
            <w:proofErr w:type="spellEnd"/>
            <w:r>
              <w:t xml:space="preserve"> reference literature, </w:t>
            </w:r>
            <w:proofErr w:type="spellStart"/>
            <w:r>
              <w:t>writing</w:t>
            </w:r>
            <w:proofErr w:type="spellEnd"/>
            <w:r>
              <w:t xml:space="preserve"> on seminar </w:t>
            </w:r>
            <w:proofErr w:type="spellStart"/>
            <w:r>
              <w:t>and</w:t>
            </w:r>
            <w:proofErr w:type="spellEnd"/>
            <w:r>
              <w:t xml:space="preserve"> </w:t>
            </w:r>
            <w:proofErr w:type="spellStart"/>
            <w:r>
              <w:t>project</w:t>
            </w:r>
            <w:proofErr w:type="spellEnd"/>
            <w:r>
              <w:t xml:space="preserve"> </w:t>
            </w:r>
            <w:proofErr w:type="spellStart"/>
            <w:r>
              <w:t>work</w:t>
            </w:r>
            <w:proofErr w:type="spellEnd"/>
            <w:r>
              <w:t xml:space="preserve"> </w:t>
            </w:r>
            <w:proofErr w:type="spellStart"/>
            <w:r>
              <w:t>essay</w:t>
            </w:r>
            <w:proofErr w:type="spellEnd"/>
            <w:r>
              <w:t xml:space="preserve">, </w:t>
            </w:r>
            <w:proofErr w:type="spellStart"/>
            <w:r>
              <w:t>examamination</w:t>
            </w:r>
            <w:proofErr w:type="spellEnd"/>
            <w:r>
              <w:t xml:space="preserve"> </w:t>
            </w:r>
            <w:proofErr w:type="spellStart"/>
            <w:r>
              <w:t>pr</w:t>
            </w:r>
            <w:r>
              <w:t>eparing</w:t>
            </w:r>
            <w:proofErr w:type="spellEnd"/>
            <w:r>
              <w:t xml:space="preserve">, </w:t>
            </w:r>
            <w:proofErr w:type="spellStart"/>
            <w:r>
              <w:t>written</w:t>
            </w:r>
            <w:proofErr w:type="spellEnd"/>
            <w:r>
              <w:t xml:space="preserve"> </w:t>
            </w:r>
            <w:proofErr w:type="spellStart"/>
            <w:r>
              <w:t>and</w:t>
            </w:r>
            <w:proofErr w:type="spellEnd"/>
            <w:r>
              <w:t>/</w:t>
            </w:r>
            <w:proofErr w:type="spellStart"/>
            <w:r>
              <w:t>or</w:t>
            </w:r>
            <w:proofErr w:type="spellEnd"/>
            <w:r>
              <w:t xml:space="preserve"> oral </w:t>
            </w:r>
            <w:proofErr w:type="spellStart"/>
            <w:r>
              <w:t>examination</w:t>
            </w:r>
            <w:proofErr w:type="spellEnd"/>
            <w:r>
              <w:t>.</w:t>
            </w:r>
          </w:p>
        </w:tc>
      </w:tr>
    </w:tbl>
    <w:p w14:paraId="4BA45D05"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2DF17BC2"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7B9157F0" w14:textId="77777777" w:rsidR="001D4D14" w:rsidRDefault="00AA117B">
            <w:r>
              <w:t>Načini ocenjevanja:</w:t>
            </w:r>
          </w:p>
        </w:tc>
        <w:tc>
          <w:tcPr>
            <w:tcW w:w="600" w:type="pct"/>
          </w:tcPr>
          <w:p w14:paraId="11E78B33" w14:textId="77777777" w:rsidR="001D4D14" w:rsidRDefault="00AA117B">
            <w:pPr>
              <w:keepNext/>
              <w:jc w:val="center"/>
            </w:pPr>
            <w:r>
              <w:t>Delež/</w:t>
            </w:r>
            <w:proofErr w:type="spellStart"/>
            <w:r>
              <w:t>Weight</w:t>
            </w:r>
            <w:proofErr w:type="spellEnd"/>
          </w:p>
        </w:tc>
        <w:tc>
          <w:tcPr>
            <w:tcW w:w="2200" w:type="pct"/>
          </w:tcPr>
          <w:p w14:paraId="7AD3E47D" w14:textId="77777777" w:rsidR="001D4D14" w:rsidRDefault="00AA117B">
            <w:proofErr w:type="spellStart"/>
            <w:r>
              <w:t>Assessment</w:t>
            </w:r>
            <w:proofErr w:type="spellEnd"/>
            <w:r>
              <w:t>:</w:t>
            </w:r>
          </w:p>
        </w:tc>
      </w:tr>
      <w:tr w:rsidR="001D4D14" w14:paraId="778C687E" w14:textId="77777777">
        <w:tc>
          <w:tcPr>
            <w:tcW w:w="0" w:type="auto"/>
          </w:tcPr>
          <w:p w14:paraId="24258E21" w14:textId="77777777" w:rsidR="001D4D14" w:rsidRDefault="00AA117B">
            <w:r>
              <w:t>pisni izpit/ustno izpraševanje</w:t>
            </w:r>
          </w:p>
        </w:tc>
        <w:tc>
          <w:tcPr>
            <w:tcW w:w="0" w:type="auto"/>
          </w:tcPr>
          <w:p w14:paraId="4FCA5ADC" w14:textId="77777777" w:rsidR="001D4D14" w:rsidRDefault="00AA117B">
            <w:pPr>
              <w:keepNext/>
              <w:jc w:val="center"/>
            </w:pPr>
            <w:r>
              <w:t>80,00 %</w:t>
            </w:r>
          </w:p>
        </w:tc>
        <w:tc>
          <w:tcPr>
            <w:tcW w:w="0" w:type="auto"/>
          </w:tcPr>
          <w:p w14:paraId="210C7FB8" w14:textId="77777777" w:rsidR="001D4D14" w:rsidRDefault="00AA117B">
            <w:proofErr w:type="spellStart"/>
            <w:r>
              <w:t>Written</w:t>
            </w:r>
            <w:proofErr w:type="spellEnd"/>
            <w:r>
              <w:t xml:space="preserve"> </w:t>
            </w:r>
            <w:proofErr w:type="spellStart"/>
            <w:r>
              <w:t>exam</w:t>
            </w:r>
            <w:proofErr w:type="spellEnd"/>
            <w:r>
              <w:t xml:space="preserve">/oral </w:t>
            </w:r>
            <w:proofErr w:type="spellStart"/>
            <w:r>
              <w:t>exam</w:t>
            </w:r>
            <w:proofErr w:type="spellEnd"/>
            <w:r>
              <w:t xml:space="preserve"> </w:t>
            </w:r>
            <w:proofErr w:type="spellStart"/>
            <w:r>
              <w:t>coursework</w:t>
            </w:r>
            <w:proofErr w:type="spellEnd"/>
            <w:r>
              <w:t xml:space="preserve"> </w:t>
            </w:r>
            <w:proofErr w:type="spellStart"/>
            <w:r>
              <w:t>or</w:t>
            </w:r>
            <w:proofErr w:type="spellEnd"/>
            <w:r>
              <w:t xml:space="preserve"> </w:t>
            </w:r>
            <w:proofErr w:type="spellStart"/>
            <w:r>
              <w:t>project</w:t>
            </w:r>
            <w:proofErr w:type="spellEnd"/>
          </w:p>
        </w:tc>
      </w:tr>
      <w:tr w:rsidR="001D4D14" w14:paraId="60F37179" w14:textId="77777777">
        <w:tc>
          <w:tcPr>
            <w:tcW w:w="0" w:type="auto"/>
          </w:tcPr>
          <w:p w14:paraId="6091A1E2" w14:textId="77777777" w:rsidR="001D4D14" w:rsidRDefault="00AA117B">
            <w:r>
              <w:t>seminarska naloga ali projekt</w:t>
            </w:r>
          </w:p>
        </w:tc>
        <w:tc>
          <w:tcPr>
            <w:tcW w:w="0" w:type="auto"/>
          </w:tcPr>
          <w:p w14:paraId="4DFC3B89" w14:textId="77777777" w:rsidR="001D4D14" w:rsidRDefault="00AA117B">
            <w:pPr>
              <w:keepNext/>
              <w:jc w:val="center"/>
            </w:pPr>
            <w:r>
              <w:t>20,00 %</w:t>
            </w:r>
          </w:p>
        </w:tc>
        <w:tc>
          <w:tcPr>
            <w:tcW w:w="0" w:type="auto"/>
          </w:tcPr>
          <w:p w14:paraId="6084C7D7" w14:textId="77777777" w:rsidR="001D4D14" w:rsidRDefault="00AA117B">
            <w:proofErr w:type="spellStart"/>
            <w:r>
              <w:t>coursework</w:t>
            </w:r>
            <w:proofErr w:type="spellEnd"/>
            <w:r>
              <w:t xml:space="preserve"> </w:t>
            </w:r>
            <w:proofErr w:type="spellStart"/>
            <w:r>
              <w:t>or</w:t>
            </w:r>
            <w:proofErr w:type="spellEnd"/>
            <w:r>
              <w:t xml:space="preserve"> </w:t>
            </w:r>
            <w:proofErr w:type="spellStart"/>
            <w:r>
              <w:t>project</w:t>
            </w:r>
            <w:proofErr w:type="spellEnd"/>
          </w:p>
        </w:tc>
      </w:tr>
    </w:tbl>
    <w:p w14:paraId="76551E26" w14:textId="77777777" w:rsidR="001D4D14" w:rsidRDefault="001D4D14"/>
    <w:tbl>
      <w:tblPr>
        <w:tblStyle w:val="DefaultTable"/>
        <w:tblW w:w="5000" w:type="pct"/>
        <w:tblLook w:val="04A0" w:firstRow="1" w:lastRow="0" w:firstColumn="1" w:lastColumn="0" w:noHBand="0" w:noVBand="1"/>
      </w:tblPr>
      <w:tblGrid>
        <w:gridCol w:w="9638"/>
      </w:tblGrid>
      <w:tr w:rsidR="001D4D14" w14:paraId="56AEF3F5"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A7286ED"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765E0167" w14:textId="77777777">
        <w:tc>
          <w:tcPr>
            <w:tcW w:w="0" w:type="auto"/>
          </w:tcPr>
          <w:p w14:paraId="10D1F13F" w14:textId="77777777" w:rsidR="001D4D14" w:rsidRDefault="00AA117B">
            <w:r>
              <w:rPr>
                <w:b/>
              </w:rPr>
              <w:t>Gale, L.</w:t>
            </w:r>
            <w:r>
              <w:t>, Kolar-</w:t>
            </w:r>
            <w:proofErr w:type="spellStart"/>
            <w:r>
              <w:t>Jurkovšek</w:t>
            </w:r>
            <w:proofErr w:type="spellEnd"/>
            <w:r>
              <w:t xml:space="preserve">, T., Šmuc, A., Rožič, B. (2012) - </w:t>
            </w:r>
            <w:proofErr w:type="spellStart"/>
            <w:r>
              <w:rPr>
                <w:i/>
              </w:rPr>
              <w:t>Integrated</w:t>
            </w:r>
            <w:proofErr w:type="spellEnd"/>
            <w:r>
              <w:rPr>
                <w:i/>
              </w:rPr>
              <w:t xml:space="preserve"> </w:t>
            </w:r>
            <w:proofErr w:type="spellStart"/>
            <w:r>
              <w:rPr>
                <w:i/>
              </w:rPr>
              <w:t>Rhaetian</w:t>
            </w:r>
            <w:proofErr w:type="spellEnd"/>
            <w:r>
              <w:rPr>
                <w:i/>
              </w:rPr>
              <w:t xml:space="preserve"> </w:t>
            </w:r>
            <w:proofErr w:type="spellStart"/>
            <w:r>
              <w:rPr>
                <w:i/>
              </w:rPr>
              <w:t>foraminiferal</w:t>
            </w:r>
            <w:proofErr w:type="spellEnd"/>
            <w:r>
              <w:rPr>
                <w:i/>
              </w:rPr>
              <w:t xml:space="preserve"> </w:t>
            </w:r>
            <w:proofErr w:type="spellStart"/>
            <w:r>
              <w:rPr>
                <w:i/>
              </w:rPr>
              <w:t>and</w:t>
            </w:r>
            <w:proofErr w:type="spellEnd"/>
            <w:r>
              <w:rPr>
                <w:i/>
              </w:rPr>
              <w:t xml:space="preserve"> </w:t>
            </w:r>
            <w:proofErr w:type="spellStart"/>
            <w:r>
              <w:rPr>
                <w:i/>
              </w:rPr>
              <w:t>conodont</w:t>
            </w:r>
            <w:proofErr w:type="spellEnd"/>
            <w:r>
              <w:rPr>
                <w:i/>
              </w:rPr>
              <w:t xml:space="preserve"> </w:t>
            </w:r>
            <w:proofErr w:type="spellStart"/>
            <w:r>
              <w:rPr>
                <w:i/>
              </w:rPr>
              <w:t>biostratigraphy</w:t>
            </w:r>
            <w:proofErr w:type="spellEnd"/>
            <w:r>
              <w:rPr>
                <w:i/>
              </w:rPr>
              <w:t xml:space="preserve"> </w:t>
            </w:r>
            <w:proofErr w:type="spellStart"/>
            <w:r>
              <w:rPr>
                <w:i/>
              </w:rPr>
              <w:t>from</w:t>
            </w:r>
            <w:proofErr w:type="spellEnd"/>
            <w:r>
              <w:rPr>
                <w:i/>
              </w:rPr>
              <w:t xml:space="preserve"> </w:t>
            </w:r>
            <w:proofErr w:type="spellStart"/>
            <w:r>
              <w:rPr>
                <w:i/>
              </w:rPr>
              <w:t>the</w:t>
            </w:r>
            <w:proofErr w:type="spellEnd"/>
            <w:r>
              <w:rPr>
                <w:i/>
              </w:rPr>
              <w:t xml:space="preserve"> </w:t>
            </w:r>
            <w:proofErr w:type="spellStart"/>
            <w:r>
              <w:rPr>
                <w:i/>
              </w:rPr>
              <w:t>Slovenian</w:t>
            </w:r>
            <w:proofErr w:type="spellEnd"/>
            <w:r>
              <w:rPr>
                <w:i/>
              </w:rPr>
              <w:t xml:space="preserve"> </w:t>
            </w:r>
            <w:proofErr w:type="spellStart"/>
            <w:r>
              <w:rPr>
                <w:i/>
              </w:rPr>
              <w:t>Basin</w:t>
            </w:r>
            <w:proofErr w:type="spellEnd"/>
            <w:r>
              <w:rPr>
                <w:i/>
              </w:rPr>
              <w:t xml:space="preserve">, </w:t>
            </w:r>
            <w:proofErr w:type="spellStart"/>
            <w:r>
              <w:rPr>
                <w:i/>
              </w:rPr>
              <w:t>eastern</w:t>
            </w:r>
            <w:proofErr w:type="spellEnd"/>
            <w:r>
              <w:rPr>
                <w:i/>
              </w:rPr>
              <w:t xml:space="preserve"> </w:t>
            </w:r>
            <w:proofErr w:type="spellStart"/>
            <w:r>
              <w:rPr>
                <w:i/>
              </w:rPr>
              <w:t>Southern</w:t>
            </w:r>
            <w:proofErr w:type="spellEnd"/>
            <w:r>
              <w:rPr>
                <w:i/>
              </w:rPr>
              <w:t xml:space="preserve"> </w:t>
            </w:r>
            <w:proofErr w:type="spellStart"/>
            <w:r>
              <w:rPr>
                <w:i/>
              </w:rPr>
              <w:t>Alps</w:t>
            </w:r>
            <w:proofErr w:type="spellEnd"/>
            <w:r>
              <w:t xml:space="preserve">. </w:t>
            </w:r>
            <w:proofErr w:type="spellStart"/>
            <w:r>
              <w:t>Swiss</w:t>
            </w:r>
            <w:proofErr w:type="spellEnd"/>
            <w:r>
              <w:t xml:space="preserve"> </w:t>
            </w:r>
            <w:proofErr w:type="spellStart"/>
            <w:r>
              <w:t>journal</w:t>
            </w:r>
            <w:proofErr w:type="spellEnd"/>
            <w:r>
              <w:t xml:space="preserve"> </w:t>
            </w:r>
            <w:proofErr w:type="spellStart"/>
            <w:r>
              <w:t>of</w:t>
            </w:r>
            <w:proofErr w:type="spellEnd"/>
            <w:r>
              <w:t xml:space="preserve"> </w:t>
            </w:r>
            <w:proofErr w:type="spellStart"/>
            <w:r>
              <w:t>geosciences</w:t>
            </w:r>
            <w:proofErr w:type="spellEnd"/>
            <w:r>
              <w:t>, 105/3, p. 43</w:t>
            </w:r>
            <w:r>
              <w:t xml:space="preserve">5-462, </w:t>
            </w:r>
            <w:proofErr w:type="spellStart"/>
            <w:r>
              <w:t>doi</w:t>
            </w:r>
            <w:proofErr w:type="spellEnd"/>
            <w:r>
              <w:t>: 10.1007/s00015-012-0117-1.</w:t>
            </w:r>
          </w:p>
          <w:p w14:paraId="6120BF4C" w14:textId="77777777" w:rsidR="001D4D14" w:rsidRDefault="00AA117B">
            <w:r>
              <w:t> </w:t>
            </w:r>
          </w:p>
          <w:p w14:paraId="4057B667" w14:textId="77777777" w:rsidR="001D4D14" w:rsidRDefault="00AA117B">
            <w:r>
              <w:rPr>
                <w:b/>
              </w:rPr>
              <w:t>Gale, L.</w:t>
            </w:r>
            <w:r>
              <w:t xml:space="preserve">, </w:t>
            </w:r>
            <w:proofErr w:type="spellStart"/>
            <w:r>
              <w:t>Rettori</w:t>
            </w:r>
            <w:proofErr w:type="spellEnd"/>
            <w:r>
              <w:t xml:space="preserve">, R., Martini, R., Kastelic, S., Praprotnik, J., Jamnik, M. Šmuc, A., Rožič, B. (2012) - </w:t>
            </w:r>
            <w:proofErr w:type="spellStart"/>
            <w:r>
              <w:rPr>
                <w:i/>
              </w:rPr>
              <w:t>Miliolipora</w:t>
            </w:r>
            <w:proofErr w:type="spellEnd"/>
            <w:r>
              <w:rPr>
                <w:i/>
              </w:rPr>
              <w:t xml:space="preserve"> </w:t>
            </w:r>
            <w:proofErr w:type="spellStart"/>
            <w:r>
              <w:rPr>
                <w:i/>
              </w:rPr>
              <w:t>species</w:t>
            </w:r>
            <w:proofErr w:type="spellEnd"/>
            <w:r>
              <w:rPr>
                <w:i/>
              </w:rPr>
              <w:t xml:space="preserve"> (Foraminifera, </w:t>
            </w:r>
            <w:proofErr w:type="spellStart"/>
            <w:r>
              <w:rPr>
                <w:i/>
              </w:rPr>
              <w:t>Miliolina</w:t>
            </w:r>
            <w:proofErr w:type="spellEnd"/>
            <w:r>
              <w:rPr>
                <w:i/>
              </w:rPr>
              <w:t xml:space="preserve">) </w:t>
            </w:r>
            <w:proofErr w:type="spellStart"/>
            <w:r>
              <w:rPr>
                <w:i/>
              </w:rPr>
              <w:t>from</w:t>
            </w:r>
            <w:proofErr w:type="spellEnd"/>
            <w:r>
              <w:rPr>
                <w:i/>
              </w:rPr>
              <w:t xml:space="preserve"> </w:t>
            </w:r>
            <w:proofErr w:type="spellStart"/>
            <w:r>
              <w:rPr>
                <w:i/>
              </w:rPr>
              <w:t>the</w:t>
            </w:r>
            <w:proofErr w:type="spellEnd"/>
            <w:r>
              <w:rPr>
                <w:i/>
              </w:rPr>
              <w:t xml:space="preserve"> </w:t>
            </w:r>
            <w:proofErr w:type="spellStart"/>
            <w:r>
              <w:rPr>
                <w:i/>
              </w:rPr>
              <w:t>Rhaetian</w:t>
            </w:r>
            <w:proofErr w:type="spellEnd"/>
            <w:r>
              <w:rPr>
                <w:i/>
              </w:rPr>
              <w:t xml:space="preserve"> </w:t>
            </w:r>
            <w:proofErr w:type="spellStart"/>
            <w:r>
              <w:rPr>
                <w:i/>
              </w:rPr>
              <w:t>Dachstein</w:t>
            </w:r>
            <w:proofErr w:type="spellEnd"/>
            <w:r>
              <w:rPr>
                <w:i/>
              </w:rPr>
              <w:t xml:space="preserve"> </w:t>
            </w:r>
            <w:proofErr w:type="spellStart"/>
            <w:r>
              <w:rPr>
                <w:i/>
              </w:rPr>
              <w:t>Limestone</w:t>
            </w:r>
            <w:proofErr w:type="spellEnd"/>
            <w:r>
              <w:rPr>
                <w:i/>
              </w:rPr>
              <w:t xml:space="preserve"> </w:t>
            </w:r>
            <w:proofErr w:type="spellStart"/>
            <w:r>
              <w:rPr>
                <w:i/>
              </w:rPr>
              <w:t>of</w:t>
            </w:r>
            <w:proofErr w:type="spellEnd"/>
            <w:r>
              <w:rPr>
                <w:i/>
              </w:rPr>
              <w:t xml:space="preserve"> Karavanke </w:t>
            </w:r>
            <w:proofErr w:type="spellStart"/>
            <w:r>
              <w:rPr>
                <w:i/>
              </w:rPr>
              <w:t>Mts</w:t>
            </w:r>
            <w:proofErr w:type="spellEnd"/>
            <w:r>
              <w:rPr>
                <w:i/>
              </w:rPr>
              <w:t xml:space="preserve"> (</w:t>
            </w:r>
            <w:proofErr w:type="spellStart"/>
            <w:r>
              <w:rPr>
                <w:i/>
              </w:rPr>
              <w:t>Sloveni</w:t>
            </w:r>
            <w:r>
              <w:rPr>
                <w:i/>
              </w:rPr>
              <w:t>a</w:t>
            </w:r>
            <w:proofErr w:type="spellEnd"/>
            <w:r>
              <w:rPr>
                <w:i/>
              </w:rPr>
              <w:t xml:space="preserve">): </w:t>
            </w:r>
            <w:proofErr w:type="spellStart"/>
            <w:r>
              <w:rPr>
                <w:i/>
              </w:rPr>
              <w:t>Palaeoecological</w:t>
            </w:r>
            <w:proofErr w:type="spellEnd"/>
            <w:r>
              <w:rPr>
                <w:i/>
              </w:rPr>
              <w:t xml:space="preserve"> </w:t>
            </w:r>
            <w:proofErr w:type="spellStart"/>
            <w:r>
              <w:rPr>
                <w:i/>
              </w:rPr>
              <w:t>and</w:t>
            </w:r>
            <w:proofErr w:type="spellEnd"/>
            <w:r>
              <w:rPr>
                <w:i/>
              </w:rPr>
              <w:t xml:space="preserve"> </w:t>
            </w:r>
            <w:proofErr w:type="spellStart"/>
            <w:r>
              <w:rPr>
                <w:i/>
              </w:rPr>
              <w:t>palaeobiogeographic</w:t>
            </w:r>
            <w:proofErr w:type="spellEnd"/>
            <w:r>
              <w:rPr>
                <w:i/>
              </w:rPr>
              <w:t xml:space="preserve"> </w:t>
            </w:r>
            <w:proofErr w:type="spellStart"/>
            <w:r>
              <w:rPr>
                <w:i/>
              </w:rPr>
              <w:t>implications</w:t>
            </w:r>
            <w:proofErr w:type="spellEnd"/>
            <w:r>
              <w:t xml:space="preserve">. </w:t>
            </w:r>
            <w:proofErr w:type="spellStart"/>
            <w:r>
              <w:rPr>
                <w:i/>
              </w:rPr>
              <w:t>Revue</w:t>
            </w:r>
            <w:proofErr w:type="spellEnd"/>
            <w:r>
              <w:rPr>
                <w:i/>
              </w:rPr>
              <w:t xml:space="preserve"> de </w:t>
            </w:r>
            <w:proofErr w:type="spellStart"/>
            <w:r>
              <w:rPr>
                <w:i/>
              </w:rPr>
              <w:t>Micropaléontologie</w:t>
            </w:r>
            <w:proofErr w:type="spellEnd"/>
            <w:r>
              <w:t xml:space="preserve">, 55/3, p. 99-112, </w:t>
            </w:r>
            <w:proofErr w:type="spellStart"/>
            <w:r>
              <w:t>doi</w:t>
            </w:r>
            <w:proofErr w:type="spellEnd"/>
            <w:r>
              <w:t>: 10.1016/j.revmic.2012.05.001.</w:t>
            </w:r>
          </w:p>
          <w:p w14:paraId="7FFD678E" w14:textId="77777777" w:rsidR="001D4D14" w:rsidRDefault="00AA117B">
            <w:r>
              <w:t> </w:t>
            </w:r>
          </w:p>
          <w:p w14:paraId="377AA022" w14:textId="77777777" w:rsidR="001D4D14" w:rsidRDefault="00AA117B">
            <w:r>
              <w:rPr>
                <w:b/>
              </w:rPr>
              <w:t>Gale, L.,</w:t>
            </w:r>
            <w:r>
              <w:t xml:space="preserve"> Kastelic, A., Rožič, B. (2013) – </w:t>
            </w:r>
            <w:proofErr w:type="spellStart"/>
            <w:r>
              <w:t>Taphonomic</w:t>
            </w:r>
            <w:proofErr w:type="spellEnd"/>
            <w:r>
              <w:t xml:space="preserve"> </w:t>
            </w:r>
            <w:proofErr w:type="spellStart"/>
            <w:r>
              <w:t>features</w:t>
            </w:r>
            <w:proofErr w:type="spellEnd"/>
            <w:r>
              <w:t xml:space="preserve"> </w:t>
            </w:r>
            <w:proofErr w:type="spellStart"/>
            <w:r>
              <w:t>of</w:t>
            </w:r>
            <w:proofErr w:type="spellEnd"/>
            <w:r>
              <w:t xml:space="preserve"> Late </w:t>
            </w:r>
            <w:proofErr w:type="spellStart"/>
            <w:r>
              <w:t>Triassic</w:t>
            </w:r>
            <w:proofErr w:type="spellEnd"/>
            <w:r>
              <w:t xml:space="preserve"> foraminifera </w:t>
            </w:r>
            <w:proofErr w:type="spellStart"/>
            <w:r>
              <w:t>from</w:t>
            </w:r>
            <w:proofErr w:type="spellEnd"/>
            <w:r>
              <w:t xml:space="preserve"> </w:t>
            </w:r>
            <w:proofErr w:type="spellStart"/>
            <w:r>
              <w:t>Mount</w:t>
            </w:r>
            <w:proofErr w:type="spellEnd"/>
            <w:r>
              <w:t xml:space="preserve"> Begunjščic</w:t>
            </w:r>
            <w:r>
              <w:t xml:space="preserve">a, Karavanke </w:t>
            </w:r>
            <w:proofErr w:type="spellStart"/>
            <w:r>
              <w:t>Mountains</w:t>
            </w:r>
            <w:proofErr w:type="spellEnd"/>
            <w:r>
              <w:t xml:space="preserve">, </w:t>
            </w:r>
            <w:proofErr w:type="spellStart"/>
            <w:r>
              <w:t>Slovenia</w:t>
            </w:r>
            <w:proofErr w:type="spellEnd"/>
            <w:r>
              <w:t xml:space="preserve">. </w:t>
            </w:r>
            <w:proofErr w:type="spellStart"/>
            <w:r>
              <w:t>Palaios</w:t>
            </w:r>
            <w:proofErr w:type="spellEnd"/>
            <w:r>
              <w:t xml:space="preserve">, 28, p. 771-792, </w:t>
            </w:r>
            <w:proofErr w:type="spellStart"/>
            <w:r>
              <w:t>doi</w:t>
            </w:r>
            <w:proofErr w:type="spellEnd"/>
            <w:r>
              <w:t>: 10.2110/palo.2014.102.</w:t>
            </w:r>
          </w:p>
        </w:tc>
      </w:tr>
    </w:tbl>
    <w:p w14:paraId="0F68D072" w14:textId="77777777" w:rsidR="001D4D14" w:rsidRDefault="00AA117B">
      <w:r>
        <w:br/>
      </w:r>
    </w:p>
    <w:p w14:paraId="43115AFD" w14:textId="77777777" w:rsidR="001D4D14" w:rsidRDefault="00AA117B">
      <w:r>
        <w:br w:type="page"/>
      </w:r>
    </w:p>
    <w:p w14:paraId="0BDC70E2" w14:textId="77777777" w:rsidR="001D4D14" w:rsidRDefault="00AA117B">
      <w:pPr>
        <w:pStyle w:val="Naslov1"/>
      </w:pPr>
      <w:r>
        <w:lastRenderedPageBreak/>
        <w:t>Deformacijska analiza naravnega in grajenega okolja</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04592B2D"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22E340D5" w14:textId="77777777" w:rsidR="001D4D14" w:rsidRDefault="00AA117B">
            <w:r>
              <w:t>Predmet:</w:t>
            </w:r>
          </w:p>
        </w:tc>
        <w:tc>
          <w:tcPr>
            <w:tcW w:w="3500" w:type="pct"/>
          </w:tcPr>
          <w:p w14:paraId="033ADDBC"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Deformacijska analiza naravnega in grajenega okolja </w:t>
            </w:r>
          </w:p>
        </w:tc>
      </w:tr>
      <w:tr w:rsidR="001D4D14" w14:paraId="63F3DA64"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6BDA0177" w14:textId="77777777" w:rsidR="001D4D14" w:rsidRDefault="00AA117B">
            <w:proofErr w:type="spellStart"/>
            <w:r>
              <w:t>Course</w:t>
            </w:r>
            <w:proofErr w:type="spellEnd"/>
            <w:r>
              <w:t xml:space="preserve"> title:</w:t>
            </w:r>
          </w:p>
        </w:tc>
        <w:tc>
          <w:tcPr>
            <w:tcW w:w="3500" w:type="pct"/>
          </w:tcPr>
          <w:p w14:paraId="257711D5"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Deformation</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Natural</w:t>
            </w:r>
            <w:proofErr w:type="spellEnd"/>
            <w:r>
              <w:t xml:space="preserve"> </w:t>
            </w:r>
            <w:proofErr w:type="spellStart"/>
            <w:r>
              <w:t>and</w:t>
            </w:r>
            <w:proofErr w:type="spellEnd"/>
            <w:r>
              <w:t xml:space="preserve"> </w:t>
            </w:r>
            <w:proofErr w:type="spellStart"/>
            <w:r>
              <w:t>Built</w:t>
            </w:r>
            <w:proofErr w:type="spellEnd"/>
            <w:r>
              <w:t xml:space="preserve"> </w:t>
            </w:r>
            <w:proofErr w:type="spellStart"/>
            <w:r>
              <w:t>Environment</w:t>
            </w:r>
            <w:proofErr w:type="spellEnd"/>
          </w:p>
        </w:tc>
      </w:tr>
      <w:tr w:rsidR="001D4D14" w14:paraId="0A891638"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1D0E0925" w14:textId="77777777" w:rsidR="001D4D14" w:rsidRDefault="00AA117B">
            <w:r>
              <w:t xml:space="preserve">Članica nosilka/UL </w:t>
            </w:r>
            <w:proofErr w:type="spellStart"/>
            <w:r>
              <w:t>Member</w:t>
            </w:r>
            <w:proofErr w:type="spellEnd"/>
            <w:r>
              <w:t>:</w:t>
            </w:r>
          </w:p>
        </w:tc>
        <w:tc>
          <w:tcPr>
            <w:tcW w:w="3500" w:type="pct"/>
          </w:tcPr>
          <w:p w14:paraId="3E81899D"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48260F13"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15608C0F"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771D3699" w14:textId="77777777" w:rsidR="001D4D14" w:rsidRDefault="00AA117B">
            <w:r>
              <w:t>Študijski programi in stopnja</w:t>
            </w:r>
          </w:p>
        </w:tc>
        <w:tc>
          <w:tcPr>
            <w:tcW w:w="1500" w:type="pct"/>
          </w:tcPr>
          <w:p w14:paraId="36C47E99" w14:textId="77777777" w:rsidR="001D4D14" w:rsidRDefault="00AA117B">
            <w:r>
              <w:t>Študijska smer</w:t>
            </w:r>
          </w:p>
        </w:tc>
        <w:tc>
          <w:tcPr>
            <w:tcW w:w="500" w:type="pct"/>
          </w:tcPr>
          <w:p w14:paraId="2B398687" w14:textId="77777777" w:rsidR="001D4D14" w:rsidRDefault="00AA117B">
            <w:r>
              <w:t>Letnik</w:t>
            </w:r>
          </w:p>
        </w:tc>
        <w:tc>
          <w:tcPr>
            <w:tcW w:w="500" w:type="pct"/>
          </w:tcPr>
          <w:p w14:paraId="58EAC5CE" w14:textId="77777777" w:rsidR="001D4D14" w:rsidRDefault="00AA117B">
            <w:r>
              <w:t>Semestri</w:t>
            </w:r>
          </w:p>
        </w:tc>
        <w:tc>
          <w:tcPr>
            <w:tcW w:w="500" w:type="pct"/>
          </w:tcPr>
          <w:p w14:paraId="41B344BB" w14:textId="77777777" w:rsidR="001D4D14" w:rsidRDefault="00AA117B">
            <w:r>
              <w:t>Izbirnost</w:t>
            </w:r>
          </w:p>
        </w:tc>
      </w:tr>
      <w:tr w:rsidR="001D4D14" w14:paraId="42D706AC" w14:textId="77777777" w:rsidTr="001D4D14">
        <w:tc>
          <w:tcPr>
            <w:tcW w:w="2000" w:type="pct"/>
          </w:tcPr>
          <w:p w14:paraId="33E9D1EC" w14:textId="77777777" w:rsidR="001D4D14" w:rsidRDefault="00AA117B">
            <w:r>
              <w:t>Grajeno okolje, tretja stopnja, doktorski</w:t>
            </w:r>
          </w:p>
        </w:tc>
        <w:tc>
          <w:tcPr>
            <w:tcW w:w="1500" w:type="pct"/>
          </w:tcPr>
          <w:p w14:paraId="2C272699" w14:textId="77777777" w:rsidR="001D4D14" w:rsidRDefault="00AA117B">
            <w:r>
              <w:t xml:space="preserve">Ni členitve (študijski program)            </w:t>
            </w:r>
            <w:r>
              <w:t xml:space="preserve">    </w:t>
            </w:r>
          </w:p>
        </w:tc>
        <w:tc>
          <w:tcPr>
            <w:tcW w:w="750" w:type="pct"/>
          </w:tcPr>
          <w:p w14:paraId="75008994" w14:textId="77777777" w:rsidR="001D4D14" w:rsidRDefault="001D4D14"/>
        </w:tc>
        <w:tc>
          <w:tcPr>
            <w:tcW w:w="750" w:type="pct"/>
          </w:tcPr>
          <w:p w14:paraId="30AAF657" w14:textId="77777777" w:rsidR="001D4D14" w:rsidRDefault="00AA117B">
            <w:r>
              <w:t>1. semester, 2. semester</w:t>
            </w:r>
          </w:p>
        </w:tc>
        <w:tc>
          <w:tcPr>
            <w:tcW w:w="750" w:type="pct"/>
          </w:tcPr>
          <w:p w14:paraId="29B93FF3" w14:textId="77777777" w:rsidR="001D4D14" w:rsidRDefault="00AA117B">
            <w:r>
              <w:t>izbirni</w:t>
            </w:r>
          </w:p>
        </w:tc>
      </w:tr>
    </w:tbl>
    <w:p w14:paraId="4E27D391"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4F6C096A"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68EC4EC5"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4C96C763"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0041693</w:t>
            </w:r>
          </w:p>
        </w:tc>
      </w:tr>
      <w:tr w:rsidR="001D4D14" w14:paraId="2225292A"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7EB20949"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0F1B374C" w14:textId="77777777" w:rsidR="001D4D14" w:rsidRDefault="00AA117B">
            <w:pPr>
              <w:cnfStyle w:val="000000000000" w:firstRow="0" w:lastRow="0" w:firstColumn="0" w:lastColumn="0" w:oddVBand="0" w:evenVBand="0" w:oddHBand="0" w:evenHBand="0" w:firstRowFirstColumn="0" w:firstRowLastColumn="0" w:lastRowFirstColumn="0" w:lastRowLastColumn="0"/>
            </w:pPr>
            <w:r>
              <w:t>1066</w:t>
            </w:r>
          </w:p>
        </w:tc>
      </w:tr>
    </w:tbl>
    <w:p w14:paraId="06A8FFD6"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3ED93BEB"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1C6B6479" w14:textId="77777777" w:rsidR="001D4D14" w:rsidRDefault="00AA117B">
            <w:pPr>
              <w:keepNext/>
              <w:jc w:val="center"/>
            </w:pPr>
            <w:r>
              <w:t>Predavanja</w:t>
            </w:r>
            <w:r>
              <w:br/>
              <w:t>/</w:t>
            </w:r>
            <w:proofErr w:type="spellStart"/>
            <w:r>
              <w:t>Lectures</w:t>
            </w:r>
            <w:proofErr w:type="spellEnd"/>
          </w:p>
        </w:tc>
        <w:tc>
          <w:tcPr>
            <w:tcW w:w="800" w:type="pct"/>
          </w:tcPr>
          <w:p w14:paraId="5EFA447B" w14:textId="77777777" w:rsidR="001D4D14" w:rsidRDefault="00AA117B">
            <w:pPr>
              <w:keepNext/>
              <w:jc w:val="center"/>
            </w:pPr>
            <w:r>
              <w:t>Seminar</w:t>
            </w:r>
            <w:r>
              <w:br/>
              <w:t>/Seminar</w:t>
            </w:r>
          </w:p>
        </w:tc>
        <w:tc>
          <w:tcPr>
            <w:tcW w:w="800" w:type="pct"/>
          </w:tcPr>
          <w:p w14:paraId="42220A4F" w14:textId="77777777" w:rsidR="001D4D14" w:rsidRDefault="00AA117B">
            <w:pPr>
              <w:keepNext/>
              <w:jc w:val="center"/>
            </w:pPr>
            <w:r>
              <w:t>Vaje</w:t>
            </w:r>
            <w:r>
              <w:br/>
              <w:t>/</w:t>
            </w:r>
            <w:proofErr w:type="spellStart"/>
            <w:r>
              <w:t>Tutorials</w:t>
            </w:r>
            <w:proofErr w:type="spellEnd"/>
          </w:p>
        </w:tc>
        <w:tc>
          <w:tcPr>
            <w:tcW w:w="800" w:type="pct"/>
          </w:tcPr>
          <w:p w14:paraId="2EF25A8F" w14:textId="77777777" w:rsidR="001D4D14" w:rsidRDefault="00AA117B">
            <w:pPr>
              <w:keepNext/>
              <w:jc w:val="center"/>
            </w:pPr>
            <w:r>
              <w:t>Klinične vaje</w:t>
            </w:r>
            <w:r>
              <w:br/>
            </w:r>
            <w:r>
              <w:t>/</w:t>
            </w:r>
            <w:proofErr w:type="spellStart"/>
            <w:r>
              <w:t>Clinical</w:t>
            </w:r>
            <w:proofErr w:type="spellEnd"/>
            <w:r>
              <w:t xml:space="preserve"> </w:t>
            </w:r>
            <w:proofErr w:type="spellStart"/>
            <w:r>
              <w:t>tutorials</w:t>
            </w:r>
            <w:proofErr w:type="spellEnd"/>
          </w:p>
        </w:tc>
        <w:tc>
          <w:tcPr>
            <w:tcW w:w="800" w:type="pct"/>
          </w:tcPr>
          <w:p w14:paraId="2288DBF8"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776B7F86"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72082DFD" w14:textId="77777777" w:rsidR="001D4D14" w:rsidRDefault="00AA117B">
            <w:pPr>
              <w:keepNext/>
              <w:jc w:val="center"/>
            </w:pPr>
            <w:r>
              <w:t>ECTS</w:t>
            </w:r>
          </w:p>
        </w:tc>
      </w:tr>
      <w:tr w:rsidR="001D4D14" w14:paraId="45A2B1CF" w14:textId="77777777">
        <w:tc>
          <w:tcPr>
            <w:tcW w:w="0" w:type="auto"/>
          </w:tcPr>
          <w:p w14:paraId="2EDC8DB3" w14:textId="77777777" w:rsidR="001D4D14" w:rsidRDefault="00AA117B">
            <w:pPr>
              <w:keepNext/>
              <w:jc w:val="center"/>
            </w:pPr>
            <w:r>
              <w:t>30</w:t>
            </w:r>
          </w:p>
        </w:tc>
        <w:tc>
          <w:tcPr>
            <w:tcW w:w="0" w:type="auto"/>
          </w:tcPr>
          <w:p w14:paraId="5E34D202" w14:textId="77777777" w:rsidR="001D4D14" w:rsidRDefault="00AA117B">
            <w:pPr>
              <w:keepNext/>
              <w:jc w:val="center"/>
            </w:pPr>
            <w:r>
              <w:t>10</w:t>
            </w:r>
          </w:p>
        </w:tc>
        <w:tc>
          <w:tcPr>
            <w:tcW w:w="0" w:type="auto"/>
          </w:tcPr>
          <w:p w14:paraId="2B698998" w14:textId="77777777" w:rsidR="001D4D14" w:rsidRDefault="00AA117B">
            <w:pPr>
              <w:keepNext/>
              <w:jc w:val="center"/>
            </w:pPr>
            <w:r>
              <w:t>0</w:t>
            </w:r>
          </w:p>
        </w:tc>
        <w:tc>
          <w:tcPr>
            <w:tcW w:w="0" w:type="auto"/>
          </w:tcPr>
          <w:p w14:paraId="0AD05128" w14:textId="77777777" w:rsidR="001D4D14" w:rsidRDefault="00AA117B">
            <w:pPr>
              <w:keepNext/>
              <w:jc w:val="center"/>
            </w:pPr>
            <w:r>
              <w:t>0</w:t>
            </w:r>
          </w:p>
        </w:tc>
        <w:tc>
          <w:tcPr>
            <w:tcW w:w="0" w:type="auto"/>
          </w:tcPr>
          <w:p w14:paraId="74C62333" w14:textId="77777777" w:rsidR="001D4D14" w:rsidRDefault="00AA117B">
            <w:pPr>
              <w:keepNext/>
              <w:jc w:val="center"/>
            </w:pPr>
            <w:r>
              <w:t>0</w:t>
            </w:r>
          </w:p>
        </w:tc>
        <w:tc>
          <w:tcPr>
            <w:tcW w:w="0" w:type="auto"/>
          </w:tcPr>
          <w:p w14:paraId="70415A27" w14:textId="77777777" w:rsidR="001D4D14" w:rsidRDefault="00AA117B">
            <w:pPr>
              <w:keepNext/>
              <w:jc w:val="center"/>
            </w:pPr>
            <w:r>
              <w:t>85</w:t>
            </w:r>
          </w:p>
        </w:tc>
        <w:tc>
          <w:tcPr>
            <w:tcW w:w="0" w:type="auto"/>
          </w:tcPr>
          <w:p w14:paraId="162C8979" w14:textId="77777777" w:rsidR="001D4D14" w:rsidRDefault="00AA117B">
            <w:pPr>
              <w:keepNext/>
              <w:jc w:val="center"/>
            </w:pPr>
            <w:r>
              <w:t>5</w:t>
            </w:r>
          </w:p>
        </w:tc>
      </w:tr>
    </w:tbl>
    <w:p w14:paraId="0D8C3DA6"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679D8772"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825CEE9" w14:textId="77777777" w:rsidR="001D4D14" w:rsidRDefault="00AA117B">
            <w:r>
              <w:t>Nosilec predmeta/</w:t>
            </w:r>
            <w:proofErr w:type="spellStart"/>
            <w:r>
              <w:t>Lecturer</w:t>
            </w:r>
            <w:proofErr w:type="spellEnd"/>
            <w:r>
              <w:t>:</w:t>
            </w:r>
          </w:p>
        </w:tc>
        <w:tc>
          <w:tcPr>
            <w:tcW w:w="3400" w:type="pct"/>
          </w:tcPr>
          <w:p w14:paraId="3D7FB708"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Tomaž Ambrožič            </w:t>
            </w:r>
          </w:p>
        </w:tc>
      </w:tr>
    </w:tbl>
    <w:p w14:paraId="2161FC94"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3E6A9D2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7237D47" w14:textId="77777777" w:rsidR="001D4D14" w:rsidRDefault="00AA117B">
            <w:r>
              <w:t>Izvajalci predavanj:</w:t>
            </w:r>
          </w:p>
        </w:tc>
        <w:tc>
          <w:tcPr>
            <w:tcW w:w="3400" w:type="pct"/>
          </w:tcPr>
          <w:p w14:paraId="3789D985"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Tomaž Ambrožič                </w:t>
            </w:r>
          </w:p>
        </w:tc>
      </w:tr>
      <w:tr w:rsidR="001D4D14" w14:paraId="41018D62"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B1BD935" w14:textId="77777777" w:rsidR="001D4D14" w:rsidRDefault="00AA117B">
            <w:r>
              <w:t>Izvajalci seminarjev:</w:t>
            </w:r>
          </w:p>
        </w:tc>
        <w:tc>
          <w:tcPr>
            <w:tcW w:w="3400" w:type="pct"/>
          </w:tcPr>
          <w:p w14:paraId="16687948"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69B4E14D"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399B45A" w14:textId="77777777" w:rsidR="001D4D14" w:rsidRDefault="00AA117B">
            <w:r>
              <w:t>Izvajalci vaj:</w:t>
            </w:r>
          </w:p>
        </w:tc>
        <w:tc>
          <w:tcPr>
            <w:tcW w:w="3400" w:type="pct"/>
          </w:tcPr>
          <w:p w14:paraId="6AA8D309"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02CD719E"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B34296D" w14:textId="77777777" w:rsidR="001D4D14" w:rsidRDefault="00AA117B">
            <w:r>
              <w:t>Izvajalci kliničnih vaj:</w:t>
            </w:r>
          </w:p>
        </w:tc>
        <w:tc>
          <w:tcPr>
            <w:tcW w:w="3400" w:type="pct"/>
          </w:tcPr>
          <w:p w14:paraId="7B262E5C"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38073AD0"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E8C66FC" w14:textId="77777777" w:rsidR="001D4D14" w:rsidRDefault="00AA117B">
            <w:r>
              <w:t>Izvajalci drugih oblik:</w:t>
            </w:r>
          </w:p>
        </w:tc>
        <w:tc>
          <w:tcPr>
            <w:tcW w:w="3400" w:type="pct"/>
          </w:tcPr>
          <w:p w14:paraId="0B5787F3"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4412503D"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868069F" w14:textId="77777777" w:rsidR="001D4D14" w:rsidRDefault="00AA117B">
            <w:r>
              <w:t>Izvajalci praktičnega usposabljanja:</w:t>
            </w:r>
          </w:p>
        </w:tc>
        <w:tc>
          <w:tcPr>
            <w:tcW w:w="3400" w:type="pct"/>
          </w:tcPr>
          <w:p w14:paraId="19D2B910"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0D9CFB32"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1B5BDEB5"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A5D6822"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4C70B851"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2E7B9315"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7C8B432A"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5C6517D" w14:textId="77777777" w:rsidR="001D4D14" w:rsidRDefault="00AA117B">
            <w:r>
              <w:t>Jeziki/</w:t>
            </w:r>
            <w:proofErr w:type="spellStart"/>
            <w:r>
              <w:t>Languages</w:t>
            </w:r>
            <w:proofErr w:type="spellEnd"/>
            <w:r>
              <w:t>:</w:t>
            </w:r>
          </w:p>
        </w:tc>
        <w:tc>
          <w:tcPr>
            <w:tcW w:w="1600" w:type="pct"/>
          </w:tcPr>
          <w:p w14:paraId="3430FF7A"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56C5C7B5"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1D4D14" w14:paraId="65F6E4AB"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59CAF5A" w14:textId="77777777" w:rsidR="001D4D14" w:rsidRDefault="001D4D14"/>
        </w:tc>
        <w:tc>
          <w:tcPr>
            <w:tcW w:w="1600" w:type="pct"/>
          </w:tcPr>
          <w:p w14:paraId="66FFC45E"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7D1D3E95"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Slovenščina                </w:t>
            </w:r>
          </w:p>
        </w:tc>
      </w:tr>
    </w:tbl>
    <w:p w14:paraId="4BAF6EC7"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33D52A38"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2439AF65" w14:textId="77777777" w:rsidR="001D4D14" w:rsidRDefault="00AA117B">
            <w:r>
              <w:t>Pogoji za vključitev v delo oz. za opravljanje študijskih obveznosti:</w:t>
            </w:r>
          </w:p>
        </w:tc>
        <w:tc>
          <w:tcPr>
            <w:tcW w:w="2500" w:type="pct"/>
          </w:tcPr>
          <w:p w14:paraId="540A8D22" w14:textId="77777777" w:rsidR="001D4D14" w:rsidRDefault="00AA117B">
            <w:proofErr w:type="spellStart"/>
            <w:r>
              <w:t>Prerequisites</w:t>
            </w:r>
            <w:proofErr w:type="spellEnd"/>
            <w:r>
              <w:t>:</w:t>
            </w:r>
          </w:p>
        </w:tc>
      </w:tr>
      <w:tr w:rsidR="001D4D14" w14:paraId="1D9848EC" w14:textId="77777777">
        <w:tc>
          <w:tcPr>
            <w:tcW w:w="0" w:type="auto"/>
          </w:tcPr>
          <w:p w14:paraId="13C16A28" w14:textId="77777777" w:rsidR="001D4D14" w:rsidRDefault="00AA117B">
            <w:r>
              <w:t>Znanja iz vsebin predmetov dodiplomskih študijev geodezi</w:t>
            </w:r>
            <w:r>
              <w:t>je FGG UL:</w:t>
            </w:r>
            <w:r>
              <w:br/>
              <w:t>UNI: Geodezija I, Geodezija II, Terenske vaje I, terenske vaje II, Izravnalni račun I, Izravnalni račun II, Izravnalni račun III, Statistika z elementi informatike (47,5 KT).</w:t>
            </w:r>
            <w:r>
              <w:br/>
              <w:t>GG: Uvod v geodezijo, Detajlna izmera, Statistične metode v geodeziji,</w:t>
            </w:r>
            <w:r>
              <w:t xml:space="preserve"> Izravnalni račun, Precizna klasična geodetska izmera, Optimizacija geodetskih tehničnih del (38 KT)</w:t>
            </w:r>
            <w:r>
              <w:br/>
              <w:t xml:space="preserve">TUN: Geodezija, Terestrična detajlna izmera, Statistika z elementi informatike, Geodetski </w:t>
            </w:r>
            <w:r>
              <w:lastRenderedPageBreak/>
              <w:t>instrumenti in metode, Analiza opazovanj v geodeziji, Meritve pov</w:t>
            </w:r>
            <w:r>
              <w:t>ečane natančnosti (35 KT)</w:t>
            </w:r>
          </w:p>
        </w:tc>
        <w:tc>
          <w:tcPr>
            <w:tcW w:w="0" w:type="auto"/>
          </w:tcPr>
          <w:p w14:paraId="7E1242C4" w14:textId="77777777" w:rsidR="001D4D14" w:rsidRDefault="00AA117B">
            <w:proofErr w:type="spellStart"/>
            <w:r>
              <w:lastRenderedPageBreak/>
              <w:t>Finished</w:t>
            </w:r>
            <w:proofErr w:type="spellEnd"/>
            <w:r>
              <w:t xml:space="preserve"> </w:t>
            </w:r>
            <w:proofErr w:type="spellStart"/>
            <w:r>
              <w:t>courses</w:t>
            </w:r>
            <w:proofErr w:type="spellEnd"/>
            <w:r>
              <w:t xml:space="preserve"> </w:t>
            </w:r>
            <w:proofErr w:type="spellStart"/>
            <w:r>
              <w:t>thematically</w:t>
            </w:r>
            <w:proofErr w:type="spellEnd"/>
            <w:r>
              <w:t xml:space="preserve"> </w:t>
            </w:r>
            <w:proofErr w:type="spellStart"/>
            <w:r>
              <w:t>related</w:t>
            </w:r>
            <w:proofErr w:type="spellEnd"/>
            <w:r>
              <w:t xml:space="preserve"> to </w:t>
            </w:r>
            <w:proofErr w:type="spellStart"/>
            <w:r>
              <w:t>the</w:t>
            </w:r>
            <w:proofErr w:type="spellEnd"/>
            <w:r>
              <w:t xml:space="preserve"> </w:t>
            </w:r>
            <w:proofErr w:type="spellStart"/>
            <w:r>
              <w:t>following</w:t>
            </w:r>
            <w:proofErr w:type="spellEnd"/>
            <w:r>
              <w:t xml:space="preserve"> </w:t>
            </w:r>
            <w:proofErr w:type="spellStart"/>
            <w:r>
              <w:t>topics</w:t>
            </w:r>
            <w:proofErr w:type="spellEnd"/>
            <w:r>
              <w:t>:</w:t>
            </w:r>
            <w:r>
              <w:br/>
              <w:t>UNI: Geodezija I, Geodezija II, Terenske vaje I, Terenske vaje II, Izravnalni račun I, Izravnalni račun II, Izravnalni račun III, Statistika z elementi informatike (47</w:t>
            </w:r>
            <w:r>
              <w:t>,5 ECTS).</w:t>
            </w:r>
            <w:r>
              <w:br/>
              <w:t>GG: Uvod v geodezijo, Detajlna izmera, Statistične metode v geodeziji, Izravnalni račun, Precizna klasična geodetska izmera, Optimizacija geodetskih tehničnih del (38 ECTS)</w:t>
            </w:r>
            <w:r>
              <w:br/>
              <w:t>TUN: Geodezija, Terestrična detajlna izmera, Statistika z elementi inform</w:t>
            </w:r>
            <w:r>
              <w:t xml:space="preserve">atike, Geodetski </w:t>
            </w:r>
            <w:r>
              <w:lastRenderedPageBreak/>
              <w:t>instrumenti in metode, Analiza opazovanj v geodeziji, Meritve povečane natančnosti (35 ECTS)</w:t>
            </w:r>
          </w:p>
        </w:tc>
      </w:tr>
    </w:tbl>
    <w:p w14:paraId="763258FA"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07C71F5F"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048C6775" w14:textId="77777777" w:rsidR="001D4D14" w:rsidRDefault="00AA117B">
            <w:r>
              <w:t>Vsebina:</w:t>
            </w:r>
          </w:p>
        </w:tc>
        <w:tc>
          <w:tcPr>
            <w:tcW w:w="2500" w:type="pct"/>
          </w:tcPr>
          <w:p w14:paraId="1969B811"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2DE46EC0" w14:textId="77777777">
        <w:tc>
          <w:tcPr>
            <w:tcW w:w="0" w:type="auto"/>
          </w:tcPr>
          <w:p w14:paraId="7D0B4604" w14:textId="77777777" w:rsidR="001D4D14" w:rsidRDefault="00AA117B">
            <w:r>
              <w:t>- pridobitev podatkov za deformacijsko analizo in njihova analiza</w:t>
            </w:r>
            <w:r>
              <w:br/>
              <w:t>- priprava podatkov in orodij za deformacijsko analizo</w:t>
            </w:r>
            <w:r>
              <w:br/>
              <w:t>- obravnava klasičnih postopkov deformacijske analize</w:t>
            </w:r>
            <w:r>
              <w:br/>
              <w:t>- predstavitev možnosti uporabe umetnih nevronskih mrež v napovedovanju premikanj</w:t>
            </w:r>
            <w:r>
              <w:t>a točk</w:t>
            </w:r>
          </w:p>
        </w:tc>
        <w:tc>
          <w:tcPr>
            <w:tcW w:w="0" w:type="auto"/>
          </w:tcPr>
          <w:p w14:paraId="348A04BC" w14:textId="77777777" w:rsidR="001D4D14" w:rsidRDefault="00AA117B">
            <w:r>
              <w:t xml:space="preserve">- </w:t>
            </w:r>
            <w:proofErr w:type="spellStart"/>
            <w:r>
              <w:t>Obtaining</w:t>
            </w:r>
            <w:proofErr w:type="spellEnd"/>
            <w:r>
              <w:t xml:space="preserve"> </w:t>
            </w:r>
            <w:proofErr w:type="spellStart"/>
            <w:r>
              <w:t>of</w:t>
            </w:r>
            <w:proofErr w:type="spellEnd"/>
            <w:r>
              <w:t xml:space="preserve"> data </w:t>
            </w:r>
            <w:proofErr w:type="spellStart"/>
            <w:r>
              <w:t>for</w:t>
            </w:r>
            <w:proofErr w:type="spellEnd"/>
            <w:r>
              <w:t xml:space="preserve"> </w:t>
            </w:r>
            <w:proofErr w:type="spellStart"/>
            <w:r>
              <w:t>the</w:t>
            </w:r>
            <w:proofErr w:type="spellEnd"/>
            <w:r>
              <w:t xml:space="preserve"> </w:t>
            </w:r>
            <w:proofErr w:type="spellStart"/>
            <w:r>
              <w:t>deformation</w:t>
            </w:r>
            <w:proofErr w:type="spellEnd"/>
            <w:r>
              <w:t xml:space="preserve"> </w:t>
            </w:r>
            <w:proofErr w:type="spellStart"/>
            <w:r>
              <w:t>analysis</w:t>
            </w:r>
            <w:proofErr w:type="spellEnd"/>
            <w:r>
              <w:t xml:space="preserve"> </w:t>
            </w:r>
            <w:proofErr w:type="spellStart"/>
            <w:r>
              <w:t>and</w:t>
            </w:r>
            <w:proofErr w:type="spellEnd"/>
            <w:r>
              <w:t xml:space="preserve"> </w:t>
            </w:r>
            <w:proofErr w:type="spellStart"/>
            <w:r>
              <w:t>its</w:t>
            </w:r>
            <w:proofErr w:type="spellEnd"/>
            <w:r>
              <w:t xml:space="preserve"> </w:t>
            </w:r>
            <w:proofErr w:type="spellStart"/>
            <w:r>
              <w:t>analysis</w:t>
            </w:r>
            <w:proofErr w:type="spellEnd"/>
            <w:r>
              <w:br/>
              <w:t xml:space="preserve">- Data </w:t>
            </w:r>
            <w:proofErr w:type="spellStart"/>
            <w:r>
              <w:t>and</w:t>
            </w:r>
            <w:proofErr w:type="spellEnd"/>
            <w:r>
              <w:t xml:space="preserve"> </w:t>
            </w:r>
            <w:proofErr w:type="spellStart"/>
            <w:r>
              <w:t>equipment</w:t>
            </w:r>
            <w:proofErr w:type="spellEnd"/>
            <w:r>
              <w:t xml:space="preserve"> </w:t>
            </w:r>
            <w:proofErr w:type="spellStart"/>
            <w:r>
              <w:t>preparation</w:t>
            </w:r>
            <w:proofErr w:type="spellEnd"/>
            <w:r>
              <w:t xml:space="preserve"> </w:t>
            </w:r>
            <w:proofErr w:type="spellStart"/>
            <w:r>
              <w:t>for</w:t>
            </w:r>
            <w:proofErr w:type="spellEnd"/>
            <w:r>
              <w:t xml:space="preserve"> </w:t>
            </w:r>
            <w:proofErr w:type="spellStart"/>
            <w:r>
              <w:t>the</w:t>
            </w:r>
            <w:proofErr w:type="spellEnd"/>
            <w:r>
              <w:t xml:space="preserve"> </w:t>
            </w:r>
            <w:proofErr w:type="spellStart"/>
            <w:r>
              <w:t>deformation</w:t>
            </w:r>
            <w:proofErr w:type="spellEnd"/>
            <w:r>
              <w:t xml:space="preserve"> </w:t>
            </w:r>
            <w:proofErr w:type="spellStart"/>
            <w:r>
              <w:t>analysis</w:t>
            </w:r>
            <w:proofErr w:type="spellEnd"/>
            <w:r>
              <w:br/>
              <w:t xml:space="preserve">- </w:t>
            </w:r>
            <w:proofErr w:type="spellStart"/>
            <w:r>
              <w:t>Presentation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classical</w:t>
            </w:r>
            <w:proofErr w:type="spellEnd"/>
            <w:r>
              <w:t xml:space="preserve"> </w:t>
            </w:r>
            <w:proofErr w:type="spellStart"/>
            <w:r>
              <w:t>deformation</w:t>
            </w:r>
            <w:proofErr w:type="spellEnd"/>
            <w:r>
              <w:t xml:space="preserve"> </w:t>
            </w:r>
            <w:proofErr w:type="spellStart"/>
            <w:r>
              <w:t>analysis</w:t>
            </w:r>
            <w:proofErr w:type="spellEnd"/>
            <w:r>
              <w:t xml:space="preserve"> </w:t>
            </w:r>
            <w:proofErr w:type="spellStart"/>
            <w:r>
              <w:t>methods</w:t>
            </w:r>
            <w:proofErr w:type="spellEnd"/>
            <w:r>
              <w:br/>
              <w:t xml:space="preserve">- </w:t>
            </w:r>
            <w:proofErr w:type="spellStart"/>
            <w:r>
              <w:t>Presentation</w:t>
            </w:r>
            <w:proofErr w:type="spellEnd"/>
            <w:r>
              <w:t xml:space="preserve"> </w:t>
            </w:r>
            <w:proofErr w:type="spellStart"/>
            <w:r>
              <w:t>of</w:t>
            </w:r>
            <w:proofErr w:type="spellEnd"/>
            <w:r>
              <w:t xml:space="preserve"> </w:t>
            </w:r>
            <w:proofErr w:type="spellStart"/>
            <w:r>
              <w:t>possible</w:t>
            </w:r>
            <w:proofErr w:type="spellEnd"/>
            <w:r>
              <w:t xml:space="preserve"> </w:t>
            </w:r>
            <w:proofErr w:type="spellStart"/>
            <w:r>
              <w:t>use</w:t>
            </w:r>
            <w:proofErr w:type="spellEnd"/>
            <w:r>
              <w:t xml:space="preserve"> </w:t>
            </w:r>
            <w:proofErr w:type="spellStart"/>
            <w:r>
              <w:t>of</w:t>
            </w:r>
            <w:proofErr w:type="spellEnd"/>
            <w:r>
              <w:t xml:space="preserve"> </w:t>
            </w:r>
            <w:proofErr w:type="spellStart"/>
            <w:r>
              <w:t>the</w:t>
            </w:r>
            <w:proofErr w:type="spellEnd"/>
            <w:r>
              <w:t xml:space="preserve"> </w:t>
            </w:r>
            <w:proofErr w:type="spellStart"/>
            <w:r>
              <w:t>artificial</w:t>
            </w:r>
            <w:proofErr w:type="spellEnd"/>
            <w:r>
              <w:t xml:space="preserve"> </w:t>
            </w:r>
            <w:proofErr w:type="spellStart"/>
            <w:r>
              <w:t>neural</w:t>
            </w:r>
            <w:proofErr w:type="spellEnd"/>
            <w:r>
              <w:t xml:space="preserve"> </w:t>
            </w:r>
            <w:proofErr w:type="spellStart"/>
            <w:r>
              <w:t>netw</w:t>
            </w:r>
            <w:r>
              <w:t>orks</w:t>
            </w:r>
            <w:proofErr w:type="spellEnd"/>
            <w:r>
              <w:t xml:space="preserve"> in </w:t>
            </w:r>
            <w:proofErr w:type="spellStart"/>
            <w:r>
              <w:t>predicting</w:t>
            </w:r>
            <w:proofErr w:type="spellEnd"/>
            <w:r>
              <w:t xml:space="preserve"> </w:t>
            </w:r>
            <w:proofErr w:type="spellStart"/>
            <w:r>
              <w:t>point</w:t>
            </w:r>
            <w:proofErr w:type="spellEnd"/>
          </w:p>
        </w:tc>
      </w:tr>
    </w:tbl>
    <w:p w14:paraId="2F79760C" w14:textId="77777777" w:rsidR="001D4D14" w:rsidRDefault="001D4D14"/>
    <w:tbl>
      <w:tblPr>
        <w:tblStyle w:val="DefaultTable"/>
        <w:tblW w:w="5000" w:type="pct"/>
        <w:tblLook w:val="04A0" w:firstRow="1" w:lastRow="0" w:firstColumn="1" w:lastColumn="0" w:noHBand="0" w:noVBand="1"/>
      </w:tblPr>
      <w:tblGrid>
        <w:gridCol w:w="9638"/>
      </w:tblGrid>
      <w:tr w:rsidR="001D4D14" w14:paraId="14985777"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61B269F9" w14:textId="77777777" w:rsidR="001D4D14" w:rsidRDefault="00AA117B">
            <w:r>
              <w:t>Temeljna literatura in viri/</w:t>
            </w:r>
            <w:proofErr w:type="spellStart"/>
            <w:r>
              <w:t>Readings</w:t>
            </w:r>
            <w:proofErr w:type="spellEnd"/>
            <w:r>
              <w:t>:</w:t>
            </w:r>
          </w:p>
        </w:tc>
      </w:tr>
      <w:tr w:rsidR="001D4D14" w14:paraId="0DA501A2" w14:textId="77777777">
        <w:tc>
          <w:tcPr>
            <w:tcW w:w="0" w:type="auto"/>
          </w:tcPr>
          <w:p w14:paraId="33603A30" w14:textId="77777777" w:rsidR="001D4D14" w:rsidRDefault="00AA117B">
            <w:r>
              <w:t xml:space="preserve">- </w:t>
            </w:r>
            <w:proofErr w:type="spellStart"/>
            <w:r>
              <w:t>Caspary</w:t>
            </w:r>
            <w:proofErr w:type="spellEnd"/>
            <w:r>
              <w:t xml:space="preserve">, W. F. (1988). </w:t>
            </w:r>
            <w:proofErr w:type="spellStart"/>
            <w:r>
              <w:t>Concepts</w:t>
            </w:r>
            <w:proofErr w:type="spellEnd"/>
            <w:r>
              <w:t xml:space="preserve"> </w:t>
            </w:r>
            <w:proofErr w:type="spellStart"/>
            <w:r>
              <w:t>of</w:t>
            </w:r>
            <w:proofErr w:type="spellEnd"/>
            <w:r>
              <w:t xml:space="preserve"> </w:t>
            </w:r>
            <w:proofErr w:type="spellStart"/>
            <w:r>
              <w:t>network</w:t>
            </w:r>
            <w:proofErr w:type="spellEnd"/>
            <w:r>
              <w:t xml:space="preserve"> </w:t>
            </w:r>
            <w:proofErr w:type="spellStart"/>
            <w:r>
              <w:t>and</w:t>
            </w:r>
            <w:proofErr w:type="spellEnd"/>
            <w:r>
              <w:t xml:space="preserve"> </w:t>
            </w:r>
            <w:proofErr w:type="spellStart"/>
            <w:r>
              <w:t>deformation</w:t>
            </w:r>
            <w:proofErr w:type="spellEnd"/>
            <w:r>
              <w:t xml:space="preserve"> </w:t>
            </w:r>
            <w:proofErr w:type="spellStart"/>
            <w:r>
              <w:t>analysis</w:t>
            </w:r>
            <w:proofErr w:type="spellEnd"/>
            <w:r>
              <w:t xml:space="preserve">. </w:t>
            </w:r>
            <w:proofErr w:type="spellStart"/>
            <w:r>
              <w:t>Kensington</w:t>
            </w:r>
            <w:proofErr w:type="spellEnd"/>
            <w:r>
              <w:t xml:space="preserve">: </w:t>
            </w:r>
            <w:proofErr w:type="spellStart"/>
            <w:r>
              <w:t>The</w:t>
            </w:r>
            <w:proofErr w:type="spellEnd"/>
            <w:r>
              <w:t xml:space="preserve"> </w:t>
            </w:r>
            <w:proofErr w:type="spellStart"/>
            <w:r>
              <w:t>University</w:t>
            </w:r>
            <w:proofErr w:type="spellEnd"/>
            <w:r>
              <w:t xml:space="preserve"> </w:t>
            </w:r>
            <w:proofErr w:type="spellStart"/>
            <w:r>
              <w:t>of</w:t>
            </w:r>
            <w:proofErr w:type="spellEnd"/>
            <w:r>
              <w:t xml:space="preserve"> New </w:t>
            </w:r>
            <w:proofErr w:type="spellStart"/>
            <w:r>
              <w:t>South</w:t>
            </w:r>
            <w:proofErr w:type="spellEnd"/>
            <w:r>
              <w:t xml:space="preserve"> Wales, </w:t>
            </w:r>
            <w:proofErr w:type="spellStart"/>
            <w:r>
              <w:t>School</w:t>
            </w:r>
            <w:proofErr w:type="spellEnd"/>
            <w:r>
              <w:t xml:space="preserve"> </w:t>
            </w:r>
            <w:proofErr w:type="spellStart"/>
            <w:r>
              <w:t>of</w:t>
            </w:r>
            <w:proofErr w:type="spellEnd"/>
            <w:r>
              <w:t xml:space="preserve"> </w:t>
            </w:r>
            <w:proofErr w:type="spellStart"/>
            <w:r>
              <w:t>Surveying</w:t>
            </w:r>
            <w:proofErr w:type="spellEnd"/>
            <w:r>
              <w:t>.</w:t>
            </w:r>
            <w:r>
              <w:br/>
              <w:t xml:space="preserve">- Mihailović, K., </w:t>
            </w:r>
            <w:proofErr w:type="spellStart"/>
            <w:r>
              <w:t>Aleksić</w:t>
            </w:r>
            <w:proofErr w:type="spellEnd"/>
            <w:r>
              <w:t xml:space="preserve">, I. R. (1994). </w:t>
            </w:r>
            <w:proofErr w:type="spellStart"/>
            <w:r>
              <w:t>Deformacio</w:t>
            </w:r>
            <w:r>
              <w:t>na</w:t>
            </w:r>
            <w:proofErr w:type="spellEnd"/>
            <w:r>
              <w:t xml:space="preserve"> analiza geodetskih mreža.</w:t>
            </w:r>
          </w:p>
        </w:tc>
      </w:tr>
    </w:tbl>
    <w:p w14:paraId="0E3C4E30"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19725782"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A9052F7" w14:textId="77777777" w:rsidR="001D4D14" w:rsidRDefault="00AA117B">
            <w:r>
              <w:t>Cilji in kompetence:</w:t>
            </w:r>
          </w:p>
        </w:tc>
        <w:tc>
          <w:tcPr>
            <w:tcW w:w="2500" w:type="pct"/>
          </w:tcPr>
          <w:p w14:paraId="4DCBAB2A"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3D6C3C9B" w14:textId="77777777">
        <w:tc>
          <w:tcPr>
            <w:tcW w:w="0" w:type="auto"/>
          </w:tcPr>
          <w:p w14:paraId="5293C342" w14:textId="77777777" w:rsidR="001D4D14" w:rsidRDefault="00AA117B">
            <w:r>
              <w:t>Cilji:</w:t>
            </w:r>
            <w:r>
              <w:br/>
              <w:t>- spoznati in razumeti sodobne merske tehnologije, metode in postopke kompleksnih meritev v inženirskih merskih mrežah ter postopke izračuna</w:t>
            </w:r>
            <w:r>
              <w:br/>
              <w:t>- na podlagi različnih izra</w:t>
            </w:r>
            <w:r>
              <w:t>čunov in analiz določiti, ali določena točka miruje, ali ne</w:t>
            </w:r>
            <w:r>
              <w:br/>
              <w:t>- slediti razvoju in raziskavam tega področja</w:t>
            </w:r>
            <w:r>
              <w:br/>
              <w:t>Kompetence:</w:t>
            </w:r>
            <w:r>
              <w:br/>
              <w:t>- študent zna uporabljati mersko opremo, pridobiti podatke, jih obdelati in analizirati</w:t>
            </w:r>
            <w:r>
              <w:br/>
              <w:t>- študent zna uporabiti razpoložljiva računalniška</w:t>
            </w:r>
            <w:r>
              <w:t xml:space="preserve"> orodja in programje</w:t>
            </w:r>
            <w:r>
              <w:br/>
              <w:t>- študent zna uporabljati strokovno in znanstveno literaturo iz tega področja</w:t>
            </w:r>
            <w:r>
              <w:br/>
              <w:t>- študent zna predstaviti izsledke deformacijske analize drugim strokovnjakom</w:t>
            </w:r>
          </w:p>
        </w:tc>
        <w:tc>
          <w:tcPr>
            <w:tcW w:w="0" w:type="auto"/>
          </w:tcPr>
          <w:p w14:paraId="09B69B30" w14:textId="77777777" w:rsidR="001D4D14" w:rsidRDefault="00AA117B">
            <w:proofErr w:type="spellStart"/>
            <w:r>
              <w:t>Goals</w:t>
            </w:r>
            <w:proofErr w:type="spellEnd"/>
            <w:r>
              <w:t>:</w:t>
            </w:r>
            <w:r>
              <w:br/>
            </w:r>
            <w:r>
              <w:t xml:space="preserve">- To </w:t>
            </w:r>
            <w:proofErr w:type="spellStart"/>
            <w:r>
              <w:t>understand</w:t>
            </w:r>
            <w:proofErr w:type="spellEnd"/>
            <w:r>
              <w:t xml:space="preserve"> modern </w:t>
            </w:r>
            <w:proofErr w:type="spellStart"/>
            <w:r>
              <w:t>measurement</w:t>
            </w:r>
            <w:proofErr w:type="spellEnd"/>
            <w:r>
              <w:t xml:space="preserve"> </w:t>
            </w:r>
            <w:proofErr w:type="spellStart"/>
            <w:r>
              <w:t>technologies</w:t>
            </w:r>
            <w:proofErr w:type="spellEnd"/>
            <w:r>
              <w:t xml:space="preserve">, </w:t>
            </w:r>
            <w:proofErr w:type="spellStart"/>
            <w:r>
              <w:t>methods</w:t>
            </w:r>
            <w:proofErr w:type="spellEnd"/>
            <w:r>
              <w:t xml:space="preserve"> </w:t>
            </w:r>
            <w:proofErr w:type="spellStart"/>
            <w:r>
              <w:t>and</w:t>
            </w:r>
            <w:proofErr w:type="spellEnd"/>
            <w:r>
              <w:t xml:space="preserve"> </w:t>
            </w:r>
            <w:proofErr w:type="spellStart"/>
            <w:r>
              <w:t>procedures</w:t>
            </w:r>
            <w:proofErr w:type="spellEnd"/>
            <w:r>
              <w:t xml:space="preserve"> </w:t>
            </w:r>
            <w:proofErr w:type="spellStart"/>
            <w:r>
              <w:t>of</w:t>
            </w:r>
            <w:proofErr w:type="spellEnd"/>
            <w:r>
              <w:t xml:space="preserve"> </w:t>
            </w:r>
            <w:proofErr w:type="spellStart"/>
            <w:r>
              <w:t>the</w:t>
            </w:r>
            <w:proofErr w:type="spellEnd"/>
            <w:r>
              <w:t xml:space="preserve"> kompleksnih </w:t>
            </w:r>
            <w:proofErr w:type="spellStart"/>
            <w:r>
              <w:t>measurements</w:t>
            </w:r>
            <w:proofErr w:type="spellEnd"/>
            <w:r>
              <w:t xml:space="preserve"> in </w:t>
            </w:r>
            <w:proofErr w:type="spellStart"/>
            <w:r>
              <w:t>the</w:t>
            </w:r>
            <w:proofErr w:type="spellEnd"/>
            <w:r>
              <w:t xml:space="preserve"> </w:t>
            </w:r>
            <w:proofErr w:type="spellStart"/>
            <w:r>
              <w:t>geodetic</w:t>
            </w:r>
            <w:proofErr w:type="spellEnd"/>
            <w:r>
              <w:t xml:space="preserve"> </w:t>
            </w:r>
            <w:proofErr w:type="spellStart"/>
            <w:r>
              <w:t>networks</w:t>
            </w:r>
            <w:proofErr w:type="spellEnd"/>
            <w:r>
              <w:t xml:space="preserve"> as </w:t>
            </w:r>
            <w:proofErr w:type="spellStart"/>
            <w:r>
              <w:t>well</w:t>
            </w:r>
            <w:proofErr w:type="spellEnd"/>
            <w:r>
              <w:t xml:space="preserve"> as </w:t>
            </w:r>
            <w:proofErr w:type="spellStart"/>
            <w:r>
              <w:t>calculation</w:t>
            </w:r>
            <w:proofErr w:type="spellEnd"/>
            <w:r>
              <w:t xml:space="preserve"> </w:t>
            </w:r>
            <w:proofErr w:type="spellStart"/>
            <w:r>
              <w:t>procedures</w:t>
            </w:r>
            <w:proofErr w:type="spellEnd"/>
            <w:r>
              <w:br/>
              <w:t xml:space="preserve">- To </w:t>
            </w:r>
            <w:proofErr w:type="spellStart"/>
            <w:r>
              <w:t>determine</w:t>
            </w:r>
            <w:proofErr w:type="spellEnd"/>
            <w:r>
              <w:t xml:space="preserve"> </w:t>
            </w:r>
            <w:proofErr w:type="spellStart"/>
            <w:r>
              <w:t>the</w:t>
            </w:r>
            <w:proofErr w:type="spellEnd"/>
            <w:r>
              <w:t xml:space="preserve"> </w:t>
            </w:r>
            <w:proofErr w:type="spellStart"/>
            <w:r>
              <w:t>stability</w:t>
            </w:r>
            <w:proofErr w:type="spellEnd"/>
            <w:r>
              <w:t xml:space="preserve"> </w:t>
            </w:r>
            <w:proofErr w:type="spellStart"/>
            <w:r>
              <w:t>of</w:t>
            </w:r>
            <w:proofErr w:type="spellEnd"/>
            <w:r>
              <w:t xml:space="preserve"> </w:t>
            </w:r>
            <w:proofErr w:type="spellStart"/>
            <w:r>
              <w:t>the</w:t>
            </w:r>
            <w:proofErr w:type="spellEnd"/>
            <w:r>
              <w:t xml:space="preserve"> </w:t>
            </w:r>
            <w:proofErr w:type="spellStart"/>
            <w:r>
              <w:t>point</w:t>
            </w:r>
            <w:proofErr w:type="spellEnd"/>
            <w:r>
              <w:t xml:space="preserve"> on </w:t>
            </w:r>
            <w:proofErr w:type="spellStart"/>
            <w:r>
              <w:t>the</w:t>
            </w:r>
            <w:proofErr w:type="spellEnd"/>
            <w:r>
              <w:t xml:space="preserve"> </w:t>
            </w:r>
            <w:proofErr w:type="spellStart"/>
            <w:r>
              <w:t>basis</w:t>
            </w:r>
            <w:proofErr w:type="spellEnd"/>
            <w:r>
              <w:t xml:space="preserve"> </w:t>
            </w:r>
            <w:proofErr w:type="spellStart"/>
            <w:r>
              <w:t>of</w:t>
            </w:r>
            <w:proofErr w:type="spellEnd"/>
            <w:r>
              <w:t xml:space="preserve"> </w:t>
            </w:r>
            <w:proofErr w:type="spellStart"/>
            <w:r>
              <w:t>different</w:t>
            </w:r>
            <w:proofErr w:type="spellEnd"/>
            <w:r>
              <w:t xml:space="preserve"> </w:t>
            </w:r>
            <w:proofErr w:type="spellStart"/>
            <w:r>
              <w:t>calculations</w:t>
            </w:r>
            <w:proofErr w:type="spellEnd"/>
            <w:r>
              <w:t xml:space="preserve"> </w:t>
            </w:r>
            <w:proofErr w:type="spellStart"/>
            <w:r>
              <w:t>and</w:t>
            </w:r>
            <w:proofErr w:type="spellEnd"/>
            <w:r>
              <w:t xml:space="preserve"> </w:t>
            </w:r>
            <w:proofErr w:type="spellStart"/>
            <w:r>
              <w:t>analyses</w:t>
            </w:r>
            <w:proofErr w:type="spellEnd"/>
            <w:r>
              <w:br/>
              <w:t xml:space="preserve">- To </w:t>
            </w:r>
            <w:proofErr w:type="spellStart"/>
            <w:r>
              <w:t>follow</w:t>
            </w:r>
            <w:proofErr w:type="spellEnd"/>
            <w:r>
              <w:t xml:space="preserve"> </w:t>
            </w:r>
            <w:proofErr w:type="spellStart"/>
            <w:r>
              <w:t>the</w:t>
            </w:r>
            <w:proofErr w:type="spellEnd"/>
            <w:r>
              <w:t xml:space="preserve"> </w:t>
            </w:r>
            <w:proofErr w:type="spellStart"/>
            <w:r>
              <w:t>research</w:t>
            </w:r>
            <w:proofErr w:type="spellEnd"/>
            <w:r>
              <w:t xml:space="preserve"> </w:t>
            </w:r>
            <w:proofErr w:type="spellStart"/>
            <w:r>
              <w:t>and</w:t>
            </w:r>
            <w:proofErr w:type="spellEnd"/>
            <w:r>
              <w:t xml:space="preserve"> </w:t>
            </w:r>
            <w:proofErr w:type="spellStart"/>
            <w:r>
              <w:t>development</w:t>
            </w:r>
            <w:proofErr w:type="spellEnd"/>
            <w:r>
              <w:t xml:space="preserve"> </w:t>
            </w:r>
            <w:proofErr w:type="spellStart"/>
            <w:r>
              <w:t>of</w:t>
            </w:r>
            <w:proofErr w:type="spellEnd"/>
            <w:r>
              <w:t xml:space="preserve"> </w:t>
            </w:r>
            <w:proofErr w:type="spellStart"/>
            <w:r>
              <w:t>the</w:t>
            </w:r>
            <w:proofErr w:type="spellEnd"/>
            <w:r>
              <w:t xml:space="preserve"> </w:t>
            </w:r>
            <w:proofErr w:type="spellStart"/>
            <w:r>
              <w:t>scientific</w:t>
            </w:r>
            <w:proofErr w:type="spellEnd"/>
            <w:r>
              <w:t xml:space="preserve"> </w:t>
            </w:r>
            <w:proofErr w:type="spellStart"/>
            <w:r>
              <w:t>field</w:t>
            </w:r>
            <w:proofErr w:type="spellEnd"/>
            <w:r>
              <w:br/>
            </w:r>
            <w:proofErr w:type="spellStart"/>
            <w:r>
              <w:t>Competence</w:t>
            </w:r>
            <w:proofErr w:type="spellEnd"/>
            <w:r>
              <w:t>:</w:t>
            </w:r>
            <w:r>
              <w:br/>
              <w:t xml:space="preserve">- </w:t>
            </w:r>
            <w:proofErr w:type="spellStart"/>
            <w:r>
              <w:t>Candidate</w:t>
            </w:r>
            <w:proofErr w:type="spellEnd"/>
            <w:r>
              <w:t xml:space="preserve"> is </w:t>
            </w:r>
            <w:proofErr w:type="spellStart"/>
            <w:r>
              <w:t>able</w:t>
            </w:r>
            <w:proofErr w:type="spellEnd"/>
            <w:r>
              <w:t xml:space="preserve"> to </w:t>
            </w:r>
            <w:proofErr w:type="spellStart"/>
            <w:r>
              <w:t>use</w:t>
            </w:r>
            <w:proofErr w:type="spellEnd"/>
            <w:r>
              <w:t xml:space="preserve"> </w:t>
            </w:r>
            <w:proofErr w:type="spellStart"/>
            <w:r>
              <w:t>measurement</w:t>
            </w:r>
            <w:proofErr w:type="spellEnd"/>
            <w:r>
              <w:t xml:space="preserve"> </w:t>
            </w:r>
            <w:proofErr w:type="spellStart"/>
            <w:r>
              <w:t>equipment</w:t>
            </w:r>
            <w:proofErr w:type="spellEnd"/>
            <w:r>
              <w:t xml:space="preserve">, </w:t>
            </w:r>
            <w:proofErr w:type="spellStart"/>
            <w:r>
              <w:t>extract</w:t>
            </w:r>
            <w:proofErr w:type="spellEnd"/>
            <w:r>
              <w:t xml:space="preserve"> data, </w:t>
            </w:r>
            <w:proofErr w:type="spellStart"/>
            <w:r>
              <w:t>process</w:t>
            </w:r>
            <w:proofErr w:type="spellEnd"/>
            <w:r>
              <w:t xml:space="preserve"> </w:t>
            </w:r>
            <w:proofErr w:type="spellStart"/>
            <w:r>
              <w:t>and</w:t>
            </w:r>
            <w:proofErr w:type="spellEnd"/>
            <w:r>
              <w:t xml:space="preserve"> </w:t>
            </w:r>
            <w:proofErr w:type="spellStart"/>
            <w:r>
              <w:t>analyse</w:t>
            </w:r>
            <w:proofErr w:type="spellEnd"/>
            <w:r>
              <w:t xml:space="preserve"> </w:t>
            </w:r>
            <w:proofErr w:type="spellStart"/>
            <w:r>
              <w:t>them</w:t>
            </w:r>
            <w:proofErr w:type="spellEnd"/>
            <w:r>
              <w:br/>
              <w:t xml:space="preserve">- </w:t>
            </w:r>
            <w:proofErr w:type="spellStart"/>
            <w:r>
              <w:t>Candidate</w:t>
            </w:r>
            <w:proofErr w:type="spellEnd"/>
            <w:r>
              <w:t xml:space="preserve"> is </w:t>
            </w:r>
            <w:proofErr w:type="spellStart"/>
            <w:r>
              <w:t>able</w:t>
            </w:r>
            <w:proofErr w:type="spellEnd"/>
            <w:r>
              <w:t xml:space="preserve"> to </w:t>
            </w:r>
            <w:proofErr w:type="spellStart"/>
            <w:r>
              <w:t>use</w:t>
            </w:r>
            <w:proofErr w:type="spellEnd"/>
            <w:r>
              <w:t xml:space="preserve"> </w:t>
            </w:r>
            <w:proofErr w:type="spellStart"/>
            <w:r>
              <w:t>available</w:t>
            </w:r>
            <w:proofErr w:type="spellEnd"/>
            <w:r>
              <w:t xml:space="preserve"> hardware </w:t>
            </w:r>
            <w:proofErr w:type="spellStart"/>
            <w:r>
              <w:t>and</w:t>
            </w:r>
            <w:proofErr w:type="spellEnd"/>
            <w:r>
              <w:t xml:space="preserve"> software</w:t>
            </w:r>
            <w:r>
              <w:br/>
              <w:t xml:space="preserve">- </w:t>
            </w:r>
            <w:proofErr w:type="spellStart"/>
            <w:r>
              <w:t>Candidate</w:t>
            </w:r>
            <w:proofErr w:type="spellEnd"/>
            <w:r>
              <w:t xml:space="preserve"> is </w:t>
            </w:r>
            <w:proofErr w:type="spellStart"/>
            <w:r>
              <w:t>able</w:t>
            </w:r>
            <w:proofErr w:type="spellEnd"/>
            <w:r>
              <w:t xml:space="preserve"> to </w:t>
            </w:r>
            <w:proofErr w:type="spellStart"/>
            <w:r>
              <w:t>use</w:t>
            </w:r>
            <w:proofErr w:type="spellEnd"/>
            <w:r>
              <w:t xml:space="preserve"> </w:t>
            </w:r>
            <w:proofErr w:type="spellStart"/>
            <w:r>
              <w:t>rel</w:t>
            </w:r>
            <w:r>
              <w:t>evant</w:t>
            </w:r>
            <w:proofErr w:type="spellEnd"/>
            <w:r>
              <w:t xml:space="preserve"> specialist literature</w:t>
            </w:r>
            <w:r>
              <w:br/>
              <w:t xml:space="preserve">- </w:t>
            </w:r>
            <w:proofErr w:type="spellStart"/>
            <w:r>
              <w:t>Candidate</w:t>
            </w:r>
            <w:proofErr w:type="spellEnd"/>
            <w:r>
              <w:t xml:space="preserve"> is </w:t>
            </w:r>
            <w:proofErr w:type="spellStart"/>
            <w:r>
              <w:t>able</w:t>
            </w:r>
            <w:proofErr w:type="spellEnd"/>
            <w:r>
              <w:t xml:space="preserve"> to </w:t>
            </w:r>
            <w:proofErr w:type="spellStart"/>
            <w:r>
              <w:t>present</w:t>
            </w:r>
            <w:proofErr w:type="spellEnd"/>
            <w:r>
              <w:t xml:space="preserve"> </w:t>
            </w:r>
            <w:proofErr w:type="spellStart"/>
            <w:r>
              <w:t>results</w:t>
            </w:r>
            <w:proofErr w:type="spellEnd"/>
            <w:r>
              <w:t xml:space="preserve"> </w:t>
            </w:r>
            <w:proofErr w:type="spellStart"/>
            <w:r>
              <w:t>of</w:t>
            </w:r>
            <w:proofErr w:type="spellEnd"/>
            <w:r>
              <w:t xml:space="preserve"> </w:t>
            </w:r>
            <w:proofErr w:type="spellStart"/>
            <w:r>
              <w:t>the</w:t>
            </w:r>
            <w:proofErr w:type="spellEnd"/>
            <w:r>
              <w:t xml:space="preserve"> </w:t>
            </w:r>
            <w:proofErr w:type="spellStart"/>
            <w:r>
              <w:t>deformation</w:t>
            </w:r>
            <w:proofErr w:type="spellEnd"/>
            <w:r>
              <w:t xml:space="preserve"> </w:t>
            </w:r>
            <w:proofErr w:type="spellStart"/>
            <w:r>
              <w:t>analysis</w:t>
            </w:r>
            <w:proofErr w:type="spellEnd"/>
            <w:r>
              <w:t xml:space="preserve"> to </w:t>
            </w:r>
            <w:proofErr w:type="spellStart"/>
            <w:r>
              <w:t>other</w:t>
            </w:r>
            <w:proofErr w:type="spellEnd"/>
            <w:r>
              <w:t xml:space="preserve"> </w:t>
            </w:r>
            <w:proofErr w:type="spellStart"/>
            <w:r>
              <w:t>experts</w:t>
            </w:r>
            <w:proofErr w:type="spellEnd"/>
          </w:p>
        </w:tc>
      </w:tr>
    </w:tbl>
    <w:p w14:paraId="7C5DDAAD"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31B24D6A"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79B0CEB" w14:textId="77777777" w:rsidR="001D4D14" w:rsidRDefault="00AA117B">
            <w:r>
              <w:t>Predvideni študijski rezultati:</w:t>
            </w:r>
          </w:p>
        </w:tc>
        <w:tc>
          <w:tcPr>
            <w:tcW w:w="2500" w:type="pct"/>
          </w:tcPr>
          <w:p w14:paraId="524B66C4"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39C60729" w14:textId="77777777">
        <w:tc>
          <w:tcPr>
            <w:tcW w:w="0" w:type="auto"/>
          </w:tcPr>
          <w:p w14:paraId="205097AD" w14:textId="77777777" w:rsidR="001D4D14" w:rsidRDefault="00AA117B">
            <w:r>
              <w:t>Znanje in razumevanje:</w:t>
            </w:r>
            <w:r>
              <w:br/>
              <w:t>Rezultati:</w:t>
            </w:r>
          </w:p>
          <w:p w14:paraId="4ED79C37" w14:textId="77777777" w:rsidR="001D4D14" w:rsidRDefault="00AA117B">
            <w:r>
              <w:t>- študent razume principe tehnologij in jih zna</w:t>
            </w:r>
            <w:r>
              <w:t xml:space="preserve"> pravilno uporabljati</w:t>
            </w:r>
          </w:p>
          <w:p w14:paraId="4090D80D" w14:textId="77777777" w:rsidR="001D4D14" w:rsidRDefault="00AA117B">
            <w:r>
              <w:t>- študent obdela rezultate najnatančnejših meritev z vsemi vplivi in jih zna analizirati</w:t>
            </w:r>
          </w:p>
          <w:p w14:paraId="0FBD3E0C" w14:textId="77777777" w:rsidR="001D4D14" w:rsidRDefault="00AA117B">
            <w:r>
              <w:t>- študent razume postopke deformacijske analize</w:t>
            </w:r>
          </w:p>
          <w:p w14:paraId="6A02053C" w14:textId="77777777" w:rsidR="001D4D14" w:rsidRDefault="00AA117B">
            <w:r>
              <w:t>- študent zna interpretirati rezultate deformacijske analize</w:t>
            </w:r>
          </w:p>
          <w:p w14:paraId="6A8FB572" w14:textId="77777777" w:rsidR="001D4D14" w:rsidRDefault="00AA117B">
            <w:r>
              <w:t>- študent je sposoben komunicirati i</w:t>
            </w:r>
            <w:r>
              <w:t>n sodelovati s strokovnjaki iz drugih področij (gradbenik, geologi, rudarji ...)</w:t>
            </w:r>
          </w:p>
        </w:tc>
        <w:tc>
          <w:tcPr>
            <w:tcW w:w="0" w:type="auto"/>
          </w:tcPr>
          <w:p w14:paraId="2630D0C6" w14:textId="77777777" w:rsidR="001D4D14" w:rsidRDefault="00AA117B">
            <w:proofErr w:type="spellStart"/>
            <w:r>
              <w:t>Knowledge</w:t>
            </w:r>
            <w:proofErr w:type="spellEnd"/>
            <w:r>
              <w:t xml:space="preserve"> </w:t>
            </w:r>
            <w:proofErr w:type="spellStart"/>
            <w:r>
              <w:t>and</w:t>
            </w:r>
            <w:proofErr w:type="spellEnd"/>
            <w:r>
              <w:t xml:space="preserve"> </w:t>
            </w:r>
            <w:proofErr w:type="spellStart"/>
            <w:r>
              <w:t>understanding</w:t>
            </w:r>
            <w:proofErr w:type="spellEnd"/>
            <w:r>
              <w:t>:</w:t>
            </w:r>
            <w:r>
              <w:br/>
            </w:r>
            <w:proofErr w:type="spellStart"/>
            <w:r>
              <w:t>Results</w:t>
            </w:r>
            <w:proofErr w:type="spellEnd"/>
            <w:r>
              <w:t>:</w:t>
            </w:r>
            <w:r>
              <w:br/>
              <w:t xml:space="preserve">- </w:t>
            </w:r>
            <w:proofErr w:type="spellStart"/>
            <w:r>
              <w:t>Candidate</w:t>
            </w:r>
            <w:proofErr w:type="spellEnd"/>
            <w:r>
              <w:t xml:space="preserve"> </w:t>
            </w:r>
            <w:proofErr w:type="spellStart"/>
            <w:r>
              <w:t>understands</w:t>
            </w:r>
            <w:proofErr w:type="spellEnd"/>
            <w:r>
              <w:t xml:space="preserve"> </w:t>
            </w:r>
            <w:proofErr w:type="spellStart"/>
            <w:r>
              <w:t>technology</w:t>
            </w:r>
            <w:proofErr w:type="spellEnd"/>
            <w:r>
              <w:t xml:space="preserve"> </w:t>
            </w:r>
            <w:proofErr w:type="spellStart"/>
            <w:r>
              <w:t>principles</w:t>
            </w:r>
            <w:proofErr w:type="spellEnd"/>
            <w:r>
              <w:t xml:space="preserve"> </w:t>
            </w:r>
            <w:proofErr w:type="spellStart"/>
            <w:r>
              <w:t>and</w:t>
            </w:r>
            <w:proofErr w:type="spellEnd"/>
            <w:r>
              <w:t xml:space="preserve"> </w:t>
            </w:r>
            <w:proofErr w:type="spellStart"/>
            <w:r>
              <w:t>uses</w:t>
            </w:r>
            <w:proofErr w:type="spellEnd"/>
            <w:r>
              <w:t xml:space="preserve"> </w:t>
            </w:r>
            <w:proofErr w:type="spellStart"/>
            <w:r>
              <w:t>them</w:t>
            </w:r>
            <w:proofErr w:type="spellEnd"/>
            <w:r>
              <w:t xml:space="preserve"> </w:t>
            </w:r>
            <w:proofErr w:type="spellStart"/>
            <w:r>
              <w:t>correctly</w:t>
            </w:r>
            <w:proofErr w:type="spellEnd"/>
            <w:r>
              <w:br/>
              <w:t xml:space="preserve">- </w:t>
            </w:r>
            <w:proofErr w:type="spellStart"/>
            <w:r>
              <w:t>Candidate</w:t>
            </w:r>
            <w:proofErr w:type="spellEnd"/>
            <w:r>
              <w:t xml:space="preserve"> </w:t>
            </w:r>
            <w:proofErr w:type="spellStart"/>
            <w:r>
              <w:t>processes</w:t>
            </w:r>
            <w:proofErr w:type="spellEnd"/>
            <w:r>
              <w:t xml:space="preserve"> </w:t>
            </w:r>
            <w:proofErr w:type="spellStart"/>
            <w:r>
              <w:t>the</w:t>
            </w:r>
            <w:proofErr w:type="spellEnd"/>
            <w:r>
              <w:t xml:space="preserve"> </w:t>
            </w:r>
            <w:proofErr w:type="spellStart"/>
            <w:r>
              <w:t>results</w:t>
            </w:r>
            <w:proofErr w:type="spellEnd"/>
            <w:r>
              <w:t xml:space="preserve"> </w:t>
            </w:r>
            <w:proofErr w:type="spellStart"/>
            <w:r>
              <w:t>of</w:t>
            </w:r>
            <w:proofErr w:type="spellEnd"/>
            <w:r>
              <w:t xml:space="preserve"> </w:t>
            </w:r>
            <w:proofErr w:type="spellStart"/>
            <w:r>
              <w:t>the</w:t>
            </w:r>
            <w:proofErr w:type="spellEnd"/>
            <w:r>
              <w:t xml:space="preserve"> most </w:t>
            </w:r>
            <w:proofErr w:type="spellStart"/>
            <w:r>
              <w:t>precise</w:t>
            </w:r>
            <w:proofErr w:type="spellEnd"/>
            <w:r>
              <w:t xml:space="preserve"> </w:t>
            </w:r>
            <w:proofErr w:type="spellStart"/>
            <w:r>
              <w:t>measurements</w:t>
            </w:r>
            <w:proofErr w:type="spellEnd"/>
            <w:r>
              <w:t xml:space="preserve"> </w:t>
            </w:r>
            <w:proofErr w:type="spellStart"/>
            <w:r>
              <w:t>together</w:t>
            </w:r>
            <w:proofErr w:type="spellEnd"/>
            <w:r>
              <w:t xml:space="preserve"> </w:t>
            </w:r>
            <w:proofErr w:type="spellStart"/>
            <w:r>
              <w:t>with</w:t>
            </w:r>
            <w:proofErr w:type="spellEnd"/>
            <w:r>
              <w:t xml:space="preserve"> </w:t>
            </w:r>
            <w:proofErr w:type="spellStart"/>
            <w:r>
              <w:t>all</w:t>
            </w:r>
            <w:proofErr w:type="spellEnd"/>
            <w:r>
              <w:t xml:space="preserve"> </w:t>
            </w:r>
            <w:proofErr w:type="spellStart"/>
            <w:r>
              <w:t>relevant</w:t>
            </w:r>
            <w:proofErr w:type="spellEnd"/>
            <w:r>
              <w:t xml:space="preserve"> </w:t>
            </w:r>
            <w:proofErr w:type="spellStart"/>
            <w:r>
              <w:t>impacts</w:t>
            </w:r>
            <w:proofErr w:type="spellEnd"/>
            <w:r>
              <w:t xml:space="preserve"> </w:t>
            </w:r>
            <w:proofErr w:type="spellStart"/>
            <w:r>
              <w:t>and</w:t>
            </w:r>
            <w:proofErr w:type="spellEnd"/>
            <w:r>
              <w:t xml:space="preserve"> </w:t>
            </w:r>
            <w:proofErr w:type="spellStart"/>
            <w:r>
              <w:t>knows</w:t>
            </w:r>
            <w:proofErr w:type="spellEnd"/>
            <w:r>
              <w:t xml:space="preserve"> how to </w:t>
            </w:r>
            <w:proofErr w:type="spellStart"/>
            <w:r>
              <w:t>analyse</w:t>
            </w:r>
            <w:proofErr w:type="spellEnd"/>
            <w:r>
              <w:t xml:space="preserve"> </w:t>
            </w:r>
            <w:proofErr w:type="spellStart"/>
            <w:r>
              <w:t>them</w:t>
            </w:r>
            <w:proofErr w:type="spellEnd"/>
            <w:r>
              <w:br/>
              <w:t xml:space="preserve">- </w:t>
            </w:r>
            <w:proofErr w:type="spellStart"/>
            <w:r>
              <w:t>Candidate</w:t>
            </w:r>
            <w:proofErr w:type="spellEnd"/>
            <w:r>
              <w:t xml:space="preserve"> </w:t>
            </w:r>
            <w:proofErr w:type="spellStart"/>
            <w:r>
              <w:t>understands</w:t>
            </w:r>
            <w:proofErr w:type="spellEnd"/>
            <w:r>
              <w:t xml:space="preserve"> </w:t>
            </w:r>
            <w:proofErr w:type="spellStart"/>
            <w:r>
              <w:t>the</w:t>
            </w:r>
            <w:proofErr w:type="spellEnd"/>
            <w:r>
              <w:t xml:space="preserve"> </w:t>
            </w:r>
            <w:proofErr w:type="spellStart"/>
            <w:r>
              <w:t>method</w:t>
            </w:r>
            <w:proofErr w:type="spellEnd"/>
            <w:r>
              <w:t xml:space="preserve"> </w:t>
            </w:r>
            <w:proofErr w:type="spellStart"/>
            <w:r>
              <w:t>of</w:t>
            </w:r>
            <w:proofErr w:type="spellEnd"/>
            <w:r>
              <w:t xml:space="preserve"> </w:t>
            </w:r>
            <w:proofErr w:type="spellStart"/>
            <w:r>
              <w:t>the</w:t>
            </w:r>
            <w:proofErr w:type="spellEnd"/>
            <w:r>
              <w:t xml:space="preserve"> </w:t>
            </w:r>
            <w:proofErr w:type="spellStart"/>
            <w:r>
              <w:t>deformation</w:t>
            </w:r>
            <w:proofErr w:type="spellEnd"/>
            <w:r>
              <w:t xml:space="preserve"> </w:t>
            </w:r>
            <w:proofErr w:type="spellStart"/>
            <w:r>
              <w:t>analysis</w:t>
            </w:r>
            <w:proofErr w:type="spellEnd"/>
            <w:r>
              <w:br/>
              <w:t xml:space="preserve">- </w:t>
            </w:r>
            <w:proofErr w:type="spellStart"/>
            <w:r>
              <w:t>Candidate</w:t>
            </w:r>
            <w:proofErr w:type="spellEnd"/>
            <w:r>
              <w:t xml:space="preserve"> is </w:t>
            </w:r>
            <w:proofErr w:type="spellStart"/>
            <w:r>
              <w:t>able</w:t>
            </w:r>
            <w:proofErr w:type="spellEnd"/>
            <w:r>
              <w:t xml:space="preserve"> to interpret </w:t>
            </w:r>
            <w:proofErr w:type="spellStart"/>
            <w:r>
              <w:t>the</w:t>
            </w:r>
            <w:proofErr w:type="spellEnd"/>
            <w:r>
              <w:t xml:space="preserve"> </w:t>
            </w:r>
            <w:proofErr w:type="spellStart"/>
            <w:r>
              <w:t>results</w:t>
            </w:r>
            <w:proofErr w:type="spellEnd"/>
            <w:r>
              <w:t xml:space="preserve"> </w:t>
            </w:r>
            <w:proofErr w:type="spellStart"/>
            <w:r>
              <w:t>of</w:t>
            </w:r>
            <w:proofErr w:type="spellEnd"/>
            <w:r>
              <w:t xml:space="preserve"> </w:t>
            </w:r>
            <w:proofErr w:type="spellStart"/>
            <w:r>
              <w:t>the</w:t>
            </w:r>
            <w:proofErr w:type="spellEnd"/>
            <w:r>
              <w:t xml:space="preserve"> </w:t>
            </w:r>
            <w:proofErr w:type="spellStart"/>
            <w:r>
              <w:t>deformation</w:t>
            </w:r>
            <w:proofErr w:type="spellEnd"/>
            <w:r>
              <w:t xml:space="preserve"> </w:t>
            </w:r>
            <w:proofErr w:type="spellStart"/>
            <w:r>
              <w:t>analysis</w:t>
            </w:r>
            <w:proofErr w:type="spellEnd"/>
            <w:r>
              <w:br/>
              <w:t xml:space="preserve">- </w:t>
            </w:r>
            <w:proofErr w:type="spellStart"/>
            <w:r>
              <w:t>Candidate</w:t>
            </w:r>
            <w:proofErr w:type="spellEnd"/>
            <w:r>
              <w:t xml:space="preserve"> is </w:t>
            </w:r>
            <w:proofErr w:type="spellStart"/>
            <w:r>
              <w:t>able</w:t>
            </w:r>
            <w:proofErr w:type="spellEnd"/>
            <w:r>
              <w:t xml:space="preserve"> to </w:t>
            </w:r>
            <w:proofErr w:type="spellStart"/>
            <w:r>
              <w:t>communicate</w:t>
            </w:r>
            <w:proofErr w:type="spellEnd"/>
            <w:r>
              <w:t xml:space="preserve"> </w:t>
            </w:r>
            <w:proofErr w:type="spellStart"/>
            <w:r>
              <w:t>and</w:t>
            </w:r>
            <w:proofErr w:type="spellEnd"/>
            <w:r>
              <w:t xml:space="preserve"> </w:t>
            </w:r>
            <w:proofErr w:type="spellStart"/>
            <w:r>
              <w:t>cooperate</w:t>
            </w:r>
            <w:proofErr w:type="spellEnd"/>
            <w:r>
              <w:t xml:space="preserve"> </w:t>
            </w:r>
            <w:proofErr w:type="spellStart"/>
            <w:r>
              <w:t>with</w:t>
            </w:r>
            <w:proofErr w:type="spellEnd"/>
            <w:r>
              <w:t xml:space="preserve"> </w:t>
            </w:r>
            <w:proofErr w:type="spellStart"/>
            <w:r>
              <w:t>t</w:t>
            </w:r>
            <w:r>
              <w:t>he</w:t>
            </w:r>
            <w:proofErr w:type="spellEnd"/>
            <w:r>
              <w:t xml:space="preserve"> </w:t>
            </w:r>
            <w:proofErr w:type="spellStart"/>
            <w:r>
              <w:t>experts</w:t>
            </w:r>
            <w:proofErr w:type="spellEnd"/>
            <w:r>
              <w:t xml:space="preserve"> </w:t>
            </w:r>
            <w:proofErr w:type="spellStart"/>
            <w:r>
              <w:t>from</w:t>
            </w:r>
            <w:proofErr w:type="spellEnd"/>
            <w:r>
              <w:t xml:space="preserve"> </w:t>
            </w:r>
            <w:proofErr w:type="spellStart"/>
            <w:r>
              <w:t>other</w:t>
            </w:r>
            <w:proofErr w:type="spellEnd"/>
            <w:r>
              <w:t xml:space="preserve"> </w:t>
            </w:r>
            <w:proofErr w:type="spellStart"/>
            <w:r>
              <w:t>scientific</w:t>
            </w:r>
            <w:proofErr w:type="spellEnd"/>
            <w:r>
              <w:t xml:space="preserve"> </w:t>
            </w:r>
            <w:proofErr w:type="spellStart"/>
            <w:r>
              <w:t>fields</w:t>
            </w:r>
            <w:proofErr w:type="spellEnd"/>
            <w:r>
              <w:t xml:space="preserve"> (civil engineering, </w:t>
            </w:r>
            <w:proofErr w:type="spellStart"/>
            <w:r>
              <w:t>geology</w:t>
            </w:r>
            <w:proofErr w:type="spellEnd"/>
            <w:r>
              <w:t xml:space="preserve">, </w:t>
            </w:r>
            <w:proofErr w:type="spellStart"/>
            <w:r>
              <w:t>mining</w:t>
            </w:r>
            <w:proofErr w:type="spellEnd"/>
            <w:r>
              <w:t>)</w:t>
            </w:r>
          </w:p>
        </w:tc>
      </w:tr>
    </w:tbl>
    <w:p w14:paraId="7D0D7174"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04700A52"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07C66CE0" w14:textId="77777777" w:rsidR="001D4D14" w:rsidRDefault="00AA117B">
            <w:r>
              <w:t>Metode poučevanja in učenja:</w:t>
            </w:r>
          </w:p>
        </w:tc>
        <w:tc>
          <w:tcPr>
            <w:tcW w:w="2500" w:type="pct"/>
          </w:tcPr>
          <w:p w14:paraId="624B790E"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07B8B84D" w14:textId="77777777">
        <w:tc>
          <w:tcPr>
            <w:tcW w:w="0" w:type="auto"/>
          </w:tcPr>
          <w:p w14:paraId="5948A568" w14:textId="77777777" w:rsidR="001D4D14" w:rsidRDefault="00AA117B">
            <w:r>
              <w:lastRenderedPageBreak/>
              <w:t>Predavanja, individualne konzultacije in izdelava individualne seminarske naloge na izbrano temo.</w:t>
            </w:r>
          </w:p>
        </w:tc>
        <w:tc>
          <w:tcPr>
            <w:tcW w:w="0" w:type="auto"/>
          </w:tcPr>
          <w:p w14:paraId="52FE7AC5" w14:textId="77777777" w:rsidR="001D4D14" w:rsidRDefault="00AA117B">
            <w:proofErr w:type="spellStart"/>
            <w:r>
              <w:t>Lectures</w:t>
            </w:r>
            <w:proofErr w:type="spellEnd"/>
            <w:r>
              <w:t xml:space="preserve">, </w:t>
            </w:r>
            <w:proofErr w:type="spellStart"/>
            <w:r>
              <w:t>individu</w:t>
            </w:r>
            <w:r>
              <w:t>al</w:t>
            </w:r>
            <w:proofErr w:type="spellEnd"/>
            <w:r>
              <w:t xml:space="preserve"> </w:t>
            </w:r>
            <w:proofErr w:type="spellStart"/>
            <w:r>
              <w:t>consultations</w:t>
            </w:r>
            <w:proofErr w:type="spellEnd"/>
            <w:r>
              <w:t xml:space="preserve"> </w:t>
            </w:r>
            <w:proofErr w:type="spellStart"/>
            <w:r>
              <w:t>and</w:t>
            </w:r>
            <w:proofErr w:type="spellEnd"/>
            <w:r>
              <w:t xml:space="preserve"> </w:t>
            </w:r>
            <w:proofErr w:type="spellStart"/>
            <w:r>
              <w:t>preparation</w:t>
            </w:r>
            <w:proofErr w:type="spellEnd"/>
            <w:r>
              <w:t xml:space="preserve"> </w:t>
            </w:r>
            <w:proofErr w:type="spellStart"/>
            <w:r>
              <w:t>of</w:t>
            </w:r>
            <w:proofErr w:type="spellEnd"/>
            <w:r>
              <w:t xml:space="preserve"> </w:t>
            </w:r>
            <w:proofErr w:type="spellStart"/>
            <w:r>
              <w:t>individual</w:t>
            </w:r>
            <w:proofErr w:type="spellEnd"/>
            <w:r>
              <w:t xml:space="preserve"> term-</w:t>
            </w:r>
            <w:proofErr w:type="spellStart"/>
            <w:r>
              <w:t>paper</w:t>
            </w:r>
            <w:proofErr w:type="spellEnd"/>
            <w:r>
              <w:t xml:space="preserve"> </w:t>
            </w:r>
            <w:proofErr w:type="spellStart"/>
            <w:r>
              <w:t>regarding</w:t>
            </w:r>
            <w:proofErr w:type="spellEnd"/>
            <w:r>
              <w:t xml:space="preserve"> </w:t>
            </w:r>
            <w:proofErr w:type="spellStart"/>
            <w:r>
              <w:t>the</w:t>
            </w:r>
            <w:proofErr w:type="spellEnd"/>
            <w:r>
              <w:t xml:space="preserve"> </w:t>
            </w:r>
            <w:proofErr w:type="spellStart"/>
            <w:r>
              <w:t>chosen</w:t>
            </w:r>
            <w:proofErr w:type="spellEnd"/>
            <w:r>
              <w:t xml:space="preserve"> </w:t>
            </w:r>
            <w:proofErr w:type="spellStart"/>
            <w:r>
              <w:t>topic</w:t>
            </w:r>
            <w:proofErr w:type="spellEnd"/>
            <w:r>
              <w:t>.</w:t>
            </w:r>
          </w:p>
        </w:tc>
      </w:tr>
    </w:tbl>
    <w:p w14:paraId="5483288E"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27109DAE"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46B7AD79" w14:textId="77777777" w:rsidR="001D4D14" w:rsidRDefault="00AA117B">
            <w:r>
              <w:t>Načini ocenjevanja:</w:t>
            </w:r>
          </w:p>
        </w:tc>
        <w:tc>
          <w:tcPr>
            <w:tcW w:w="600" w:type="pct"/>
          </w:tcPr>
          <w:p w14:paraId="0F86C54A" w14:textId="77777777" w:rsidR="001D4D14" w:rsidRDefault="00AA117B">
            <w:pPr>
              <w:keepNext/>
              <w:jc w:val="center"/>
            </w:pPr>
            <w:r>
              <w:t>Delež/</w:t>
            </w:r>
            <w:proofErr w:type="spellStart"/>
            <w:r>
              <w:t>Weight</w:t>
            </w:r>
            <w:proofErr w:type="spellEnd"/>
          </w:p>
        </w:tc>
        <w:tc>
          <w:tcPr>
            <w:tcW w:w="2200" w:type="pct"/>
          </w:tcPr>
          <w:p w14:paraId="404B628D" w14:textId="77777777" w:rsidR="001D4D14" w:rsidRDefault="00AA117B">
            <w:proofErr w:type="spellStart"/>
            <w:r>
              <w:t>Assessment</w:t>
            </w:r>
            <w:proofErr w:type="spellEnd"/>
            <w:r>
              <w:t>:</w:t>
            </w:r>
          </w:p>
        </w:tc>
      </w:tr>
      <w:tr w:rsidR="001D4D14" w14:paraId="55183032" w14:textId="77777777">
        <w:tc>
          <w:tcPr>
            <w:tcW w:w="0" w:type="auto"/>
          </w:tcPr>
          <w:p w14:paraId="437DE99D" w14:textId="77777777" w:rsidR="001D4D14" w:rsidRDefault="00AA117B">
            <w:r>
              <w:t xml:space="preserve">Način (pisni izpit, ustno izpraševanje, naloge, projekt) </w:t>
            </w:r>
            <w:r>
              <w:t>Izdelava in zagovor seminarske naloge na izbrano temo. Ustni izpit, ki obsega teoretični del (vsebino predavanj ter obvezne in priporočene literature).</w:t>
            </w:r>
          </w:p>
        </w:tc>
        <w:tc>
          <w:tcPr>
            <w:tcW w:w="0" w:type="auto"/>
          </w:tcPr>
          <w:p w14:paraId="5077F7DD" w14:textId="77777777" w:rsidR="001D4D14" w:rsidRDefault="00AA117B">
            <w:pPr>
              <w:keepNext/>
              <w:jc w:val="center"/>
            </w:pPr>
            <w:r>
              <w:t>100,00 %</w:t>
            </w:r>
          </w:p>
        </w:tc>
        <w:tc>
          <w:tcPr>
            <w:tcW w:w="0" w:type="auto"/>
          </w:tcPr>
          <w:p w14:paraId="256CAC3C" w14:textId="77777777" w:rsidR="001D4D14" w:rsidRDefault="00AA117B">
            <w:proofErr w:type="spellStart"/>
            <w:r>
              <w:t>Type</w:t>
            </w:r>
            <w:proofErr w:type="spellEnd"/>
            <w:r>
              <w:t xml:space="preserve"> (</w:t>
            </w:r>
            <w:proofErr w:type="spellStart"/>
            <w:r>
              <w:t>examination</w:t>
            </w:r>
            <w:proofErr w:type="spellEnd"/>
            <w:r>
              <w:t xml:space="preserve">, oral, </w:t>
            </w:r>
            <w:proofErr w:type="spellStart"/>
            <w:r>
              <w:t>coursework</w:t>
            </w:r>
            <w:proofErr w:type="spellEnd"/>
            <w:r>
              <w:t xml:space="preserve">, </w:t>
            </w:r>
            <w:proofErr w:type="spellStart"/>
            <w:r>
              <w:t>project</w:t>
            </w:r>
            <w:proofErr w:type="spellEnd"/>
            <w:r>
              <w:t xml:space="preserve">): </w:t>
            </w:r>
            <w:proofErr w:type="spellStart"/>
            <w:r>
              <w:t>Preparation</w:t>
            </w:r>
            <w:proofErr w:type="spellEnd"/>
            <w:r>
              <w:t xml:space="preserve"> </w:t>
            </w:r>
            <w:proofErr w:type="spellStart"/>
            <w:r>
              <w:t>and</w:t>
            </w:r>
            <w:proofErr w:type="spellEnd"/>
            <w:r>
              <w:t xml:space="preserve"> </w:t>
            </w:r>
            <w:proofErr w:type="spellStart"/>
            <w:r>
              <w:t>presentation</w:t>
            </w:r>
            <w:proofErr w:type="spellEnd"/>
            <w:r>
              <w:t xml:space="preserve"> </w:t>
            </w:r>
            <w:proofErr w:type="spellStart"/>
            <w:r>
              <w:t>of</w:t>
            </w:r>
            <w:proofErr w:type="spellEnd"/>
            <w:r>
              <w:t xml:space="preserve"> term-</w:t>
            </w:r>
            <w:proofErr w:type="spellStart"/>
            <w:r>
              <w:t>paper</w:t>
            </w:r>
            <w:proofErr w:type="spellEnd"/>
            <w:r>
              <w:t xml:space="preserve"> </w:t>
            </w:r>
            <w:proofErr w:type="spellStart"/>
            <w:r>
              <w:t>regar</w:t>
            </w:r>
            <w:r>
              <w:t>ding</w:t>
            </w:r>
            <w:proofErr w:type="spellEnd"/>
            <w:r>
              <w:t xml:space="preserve"> </w:t>
            </w:r>
            <w:proofErr w:type="spellStart"/>
            <w:r>
              <w:t>the</w:t>
            </w:r>
            <w:proofErr w:type="spellEnd"/>
            <w:r>
              <w:t xml:space="preserve"> </w:t>
            </w:r>
            <w:proofErr w:type="spellStart"/>
            <w:r>
              <w:t>chosen</w:t>
            </w:r>
            <w:proofErr w:type="spellEnd"/>
            <w:r>
              <w:t xml:space="preserve"> </w:t>
            </w:r>
            <w:proofErr w:type="spellStart"/>
            <w:r>
              <w:t>topic</w:t>
            </w:r>
            <w:proofErr w:type="spellEnd"/>
            <w:r>
              <w:t xml:space="preserve">, oral </w:t>
            </w:r>
            <w:proofErr w:type="spellStart"/>
            <w:r>
              <w:t>examination</w:t>
            </w:r>
            <w:proofErr w:type="spellEnd"/>
            <w:r>
              <w:t xml:space="preserve"> </w:t>
            </w:r>
            <w:proofErr w:type="spellStart"/>
            <w:r>
              <w:t>regarding</w:t>
            </w:r>
            <w:proofErr w:type="spellEnd"/>
            <w:r>
              <w:t xml:space="preserve"> </w:t>
            </w:r>
            <w:proofErr w:type="spellStart"/>
            <w:r>
              <w:t>the</w:t>
            </w:r>
            <w:proofErr w:type="spellEnd"/>
            <w:r>
              <w:t xml:space="preserve"> </w:t>
            </w:r>
            <w:proofErr w:type="spellStart"/>
            <w:r>
              <w:t>theory</w:t>
            </w:r>
            <w:proofErr w:type="spellEnd"/>
            <w:r>
              <w:t xml:space="preserve"> (</w:t>
            </w:r>
            <w:proofErr w:type="spellStart"/>
            <w:r>
              <w:t>contents</w:t>
            </w:r>
            <w:proofErr w:type="spellEnd"/>
            <w:r>
              <w:t xml:space="preserve"> </w:t>
            </w:r>
            <w:proofErr w:type="spellStart"/>
            <w:r>
              <w:t>of</w:t>
            </w:r>
            <w:proofErr w:type="spellEnd"/>
            <w:r>
              <w:t xml:space="preserve"> </w:t>
            </w:r>
            <w:proofErr w:type="spellStart"/>
            <w:r>
              <w:t>the</w:t>
            </w:r>
            <w:proofErr w:type="spellEnd"/>
            <w:r>
              <w:t xml:space="preserve"> </w:t>
            </w:r>
            <w:proofErr w:type="spellStart"/>
            <w:r>
              <w:t>lectures</w:t>
            </w:r>
            <w:proofErr w:type="spellEnd"/>
            <w:r>
              <w:t xml:space="preserve"> </w:t>
            </w:r>
            <w:proofErr w:type="spellStart"/>
            <w:r>
              <w:t>and</w:t>
            </w:r>
            <w:proofErr w:type="spellEnd"/>
            <w:r>
              <w:t xml:space="preserve"> </w:t>
            </w:r>
            <w:proofErr w:type="spellStart"/>
            <w:r>
              <w:t>compulsory</w:t>
            </w:r>
            <w:proofErr w:type="spellEnd"/>
            <w:r>
              <w:t xml:space="preserve"> </w:t>
            </w:r>
            <w:proofErr w:type="spellStart"/>
            <w:r>
              <w:t>and</w:t>
            </w:r>
            <w:proofErr w:type="spellEnd"/>
            <w:r>
              <w:t xml:space="preserve"> </w:t>
            </w:r>
            <w:proofErr w:type="spellStart"/>
            <w:r>
              <w:t>recommended</w:t>
            </w:r>
            <w:proofErr w:type="spellEnd"/>
            <w:r>
              <w:t xml:space="preserve"> literature).</w:t>
            </w:r>
          </w:p>
        </w:tc>
      </w:tr>
    </w:tbl>
    <w:p w14:paraId="1BFDC30F" w14:textId="77777777" w:rsidR="001D4D14" w:rsidRDefault="001D4D14"/>
    <w:tbl>
      <w:tblPr>
        <w:tblStyle w:val="DefaultTable"/>
        <w:tblW w:w="5000" w:type="pct"/>
        <w:tblLook w:val="04A0" w:firstRow="1" w:lastRow="0" w:firstColumn="1" w:lastColumn="0" w:noHBand="0" w:noVBand="1"/>
      </w:tblPr>
      <w:tblGrid>
        <w:gridCol w:w="9638"/>
      </w:tblGrid>
      <w:tr w:rsidR="001D4D14" w14:paraId="7C5705DF"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7130E891"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7928581A" w14:textId="77777777">
        <w:tc>
          <w:tcPr>
            <w:tcW w:w="0" w:type="auto"/>
          </w:tcPr>
          <w:p w14:paraId="31893E50" w14:textId="77777777" w:rsidR="001D4D14" w:rsidRDefault="00AA117B">
            <w:r>
              <w:t xml:space="preserve">- KLOPČIČ, Jure, AMBROŽIČ, Tomaž, MARJETIČ, Aleš, GAMSE, Sonja, PULKO, Boštjan, LOGAR, Janko. Use </w:t>
            </w:r>
            <w:proofErr w:type="spellStart"/>
            <w:r>
              <w:t>of</w:t>
            </w:r>
            <w:proofErr w:type="spellEnd"/>
            <w:r>
              <w:t xml:space="preserve"> </w:t>
            </w:r>
            <w:proofErr w:type="spellStart"/>
            <w:r>
              <w:t>automatic</w:t>
            </w:r>
            <w:proofErr w:type="spellEnd"/>
            <w:r>
              <w:t xml:space="preserve"> </w:t>
            </w:r>
            <w:proofErr w:type="spellStart"/>
            <w:r>
              <w:t>target</w:t>
            </w:r>
            <w:proofErr w:type="spellEnd"/>
            <w:r>
              <w:t xml:space="preserve"> </w:t>
            </w:r>
            <w:proofErr w:type="spellStart"/>
            <w:r>
              <w:t>recognition</w:t>
            </w:r>
            <w:proofErr w:type="spellEnd"/>
            <w:r>
              <w:t xml:space="preserve"> </w:t>
            </w:r>
            <w:proofErr w:type="spellStart"/>
            <w:r>
              <w:t>system</w:t>
            </w:r>
            <w:proofErr w:type="spellEnd"/>
            <w:r>
              <w:t xml:space="preserve"> </w:t>
            </w:r>
            <w:proofErr w:type="spellStart"/>
            <w:r>
              <w:t>for</w:t>
            </w:r>
            <w:proofErr w:type="spellEnd"/>
            <w:r>
              <w:t xml:space="preserve"> </w:t>
            </w:r>
            <w:proofErr w:type="spellStart"/>
            <w:r>
              <w:t>the</w:t>
            </w:r>
            <w:proofErr w:type="spellEnd"/>
            <w:r>
              <w:t xml:space="preserve"> </w:t>
            </w:r>
            <w:proofErr w:type="spellStart"/>
            <w:r>
              <w:t>displacement</w:t>
            </w:r>
            <w:proofErr w:type="spellEnd"/>
            <w:r>
              <w:t xml:space="preserve"> </w:t>
            </w:r>
            <w:proofErr w:type="spellStart"/>
            <w:r>
              <w:t>measurements</w:t>
            </w:r>
            <w:proofErr w:type="spellEnd"/>
            <w:r>
              <w:t xml:space="preserve"> in a </w:t>
            </w:r>
            <w:proofErr w:type="spellStart"/>
            <w:r>
              <w:t>small</w:t>
            </w:r>
            <w:proofErr w:type="spellEnd"/>
            <w:r>
              <w:t xml:space="preserve"> diameter </w:t>
            </w:r>
            <w:proofErr w:type="spellStart"/>
            <w:r>
              <w:t>tunnel</w:t>
            </w:r>
            <w:proofErr w:type="spellEnd"/>
            <w:r>
              <w:t xml:space="preserve"> </w:t>
            </w:r>
            <w:proofErr w:type="spellStart"/>
            <w:r>
              <w:t>ahead</w:t>
            </w:r>
            <w:proofErr w:type="spellEnd"/>
            <w:r>
              <w:t xml:space="preserve"> </w:t>
            </w:r>
            <w:proofErr w:type="spellStart"/>
            <w:r>
              <w:t>of</w:t>
            </w:r>
            <w:proofErr w:type="spellEnd"/>
            <w:r>
              <w:t xml:space="preserve"> </w:t>
            </w:r>
            <w:proofErr w:type="spellStart"/>
            <w:r>
              <w:t>the</w:t>
            </w:r>
            <w:proofErr w:type="spellEnd"/>
            <w:r>
              <w:t xml:space="preserve"> face </w:t>
            </w:r>
            <w:proofErr w:type="spellStart"/>
            <w:r>
              <w:t>of</w:t>
            </w:r>
            <w:proofErr w:type="spellEnd"/>
            <w:r>
              <w:t xml:space="preserve"> </w:t>
            </w:r>
            <w:proofErr w:type="spellStart"/>
            <w:r>
              <w:t>the</w:t>
            </w:r>
            <w:proofErr w:type="spellEnd"/>
            <w:r>
              <w:t xml:space="preserve"> </w:t>
            </w:r>
            <w:proofErr w:type="spellStart"/>
            <w:r>
              <w:t>motorway</w:t>
            </w:r>
            <w:proofErr w:type="spellEnd"/>
            <w:r>
              <w:t xml:space="preserve"> </w:t>
            </w:r>
            <w:proofErr w:type="spellStart"/>
            <w:r>
              <w:t>tunnel</w:t>
            </w:r>
            <w:proofErr w:type="spellEnd"/>
            <w:r>
              <w:t xml:space="preserve"> </w:t>
            </w:r>
            <w:proofErr w:type="spellStart"/>
            <w:r>
              <w:t>during</w:t>
            </w:r>
            <w:proofErr w:type="spellEnd"/>
            <w:r>
              <w:t xml:space="preserve"> </w:t>
            </w:r>
            <w:proofErr w:type="spellStart"/>
            <w:r>
              <w:t>excavation</w:t>
            </w:r>
            <w:proofErr w:type="spellEnd"/>
            <w:r>
              <w:t xml:space="preserve">. </w:t>
            </w:r>
            <w:proofErr w:type="spellStart"/>
            <w:r>
              <w:t>Sensors</w:t>
            </w:r>
            <w:proofErr w:type="spellEnd"/>
            <w:r>
              <w:t>, , vol. 8, no. 12, str. 8139-8155, ISSN 1424-8220, 2008. [COBISS.SI-ID 4396641]</w:t>
            </w:r>
            <w:r>
              <w:br/>
              <w:t xml:space="preserve">- MARJETIČ, Aleš, AMBROŽIČ, Tomaž, TURK, Goran, STERLE, Oskar, STOPAR, Bojan. </w:t>
            </w:r>
            <w:proofErr w:type="spellStart"/>
            <w:r>
              <w:t>Statistical</w:t>
            </w:r>
            <w:proofErr w:type="spellEnd"/>
            <w:r>
              <w:t xml:space="preserve"> </w:t>
            </w:r>
            <w:proofErr w:type="spellStart"/>
            <w:r>
              <w:t>Properties</w:t>
            </w:r>
            <w:proofErr w:type="spellEnd"/>
            <w:r>
              <w:t xml:space="preserve"> </w:t>
            </w:r>
            <w:proofErr w:type="spellStart"/>
            <w:r>
              <w:t>of</w:t>
            </w:r>
            <w:proofErr w:type="spellEnd"/>
            <w:r>
              <w:t xml:space="preserve"> </w:t>
            </w:r>
            <w:proofErr w:type="spellStart"/>
            <w:r>
              <w:t>Strain</w:t>
            </w:r>
            <w:proofErr w:type="spellEnd"/>
            <w:r>
              <w:t xml:space="preserve"> </w:t>
            </w:r>
            <w:proofErr w:type="spellStart"/>
            <w:r>
              <w:t>and</w:t>
            </w:r>
            <w:proofErr w:type="spellEnd"/>
            <w:r>
              <w:t xml:space="preserve"> </w:t>
            </w:r>
            <w:proofErr w:type="spellStart"/>
            <w:r>
              <w:t>Rotation</w:t>
            </w:r>
            <w:proofErr w:type="spellEnd"/>
            <w:r>
              <w:t xml:space="preserve"> </w:t>
            </w:r>
            <w:proofErr w:type="spellStart"/>
            <w:r>
              <w:t>Tensors</w:t>
            </w:r>
            <w:proofErr w:type="spellEnd"/>
            <w:r>
              <w:t xml:space="preserve"> in </w:t>
            </w:r>
            <w:proofErr w:type="spellStart"/>
            <w:r>
              <w:t>Geodetic</w:t>
            </w:r>
            <w:proofErr w:type="spellEnd"/>
            <w:r>
              <w:t xml:space="preserve"> </w:t>
            </w:r>
            <w:proofErr w:type="spellStart"/>
            <w:r>
              <w:t>Network</w:t>
            </w:r>
            <w:proofErr w:type="spellEnd"/>
            <w:r>
              <w:t xml:space="preserve">. </w:t>
            </w:r>
            <w:proofErr w:type="spellStart"/>
            <w:r>
              <w:t>Journal</w:t>
            </w:r>
            <w:proofErr w:type="spellEnd"/>
            <w:r>
              <w:t xml:space="preserve"> </w:t>
            </w:r>
            <w:proofErr w:type="spellStart"/>
            <w:r>
              <w:t>of</w:t>
            </w:r>
            <w:proofErr w:type="spellEnd"/>
            <w:r>
              <w:t xml:space="preserve"> </w:t>
            </w:r>
            <w:proofErr w:type="spellStart"/>
            <w:r>
              <w:t>su</w:t>
            </w:r>
            <w:r>
              <w:t>rveying</w:t>
            </w:r>
            <w:proofErr w:type="spellEnd"/>
            <w:r>
              <w:t xml:space="preserve"> engineering, let. 136, št. 3, 102-110, ISSN 0733-9453, 2010. [COBISS.SI-ID 4805473]</w:t>
            </w:r>
            <w:r>
              <w:br/>
              <w:t xml:space="preserve">- A. Marjetič, M. Zemljak, T. Ambrožič, Deformacijska analiza po postopku Delft = </w:t>
            </w:r>
            <w:proofErr w:type="spellStart"/>
            <w:r>
              <w:t>Deformation</w:t>
            </w:r>
            <w:proofErr w:type="spellEnd"/>
            <w:r>
              <w:t xml:space="preserve"> </w:t>
            </w:r>
            <w:proofErr w:type="spellStart"/>
            <w:r>
              <w:t>analysis</w:t>
            </w:r>
            <w:proofErr w:type="spellEnd"/>
            <w:r>
              <w:t xml:space="preserve">: </w:t>
            </w:r>
            <w:proofErr w:type="spellStart"/>
            <w:r>
              <w:t>The</w:t>
            </w:r>
            <w:proofErr w:type="spellEnd"/>
            <w:r>
              <w:t xml:space="preserve"> Delft </w:t>
            </w:r>
            <w:proofErr w:type="spellStart"/>
            <w:r>
              <w:t>approach</w:t>
            </w:r>
            <w:proofErr w:type="spellEnd"/>
            <w:r>
              <w:t>, Geodetski vestnik, let. 56, št. 1, 9-26,</w:t>
            </w:r>
            <w:r>
              <w:t xml:space="preserve"> ISSN 0351-0271, 2012. [COBISS. SI-ID 5786209]</w:t>
            </w:r>
            <w:r>
              <w:br/>
              <w:t xml:space="preserve">- SAVŠEK, Simona, GREGORN, Zoran, AMBROŽIČ, Tomaž. </w:t>
            </w:r>
            <w:proofErr w:type="spellStart"/>
            <w:r>
              <w:t>Measuring</w:t>
            </w:r>
            <w:proofErr w:type="spellEnd"/>
            <w:r>
              <w:t xml:space="preserve"> </w:t>
            </w:r>
            <w:proofErr w:type="spellStart"/>
            <w:r>
              <w:t>meteorological</w:t>
            </w:r>
            <w:proofErr w:type="spellEnd"/>
            <w:r>
              <w:t xml:space="preserve"> data </w:t>
            </w:r>
            <w:proofErr w:type="spellStart"/>
            <w:r>
              <w:t>along</w:t>
            </w:r>
            <w:proofErr w:type="spellEnd"/>
            <w:r>
              <w:t xml:space="preserve"> </w:t>
            </w:r>
            <w:proofErr w:type="spellStart"/>
            <w:r>
              <w:t>the</w:t>
            </w:r>
            <w:proofErr w:type="spellEnd"/>
            <w:r>
              <w:t xml:space="preserve"> </w:t>
            </w:r>
            <w:proofErr w:type="spellStart"/>
            <w:r>
              <w:t>ray</w:t>
            </w:r>
            <w:proofErr w:type="spellEnd"/>
            <w:r>
              <w:t xml:space="preserve"> </w:t>
            </w:r>
            <w:proofErr w:type="spellStart"/>
            <w:r>
              <w:t>path</w:t>
            </w:r>
            <w:proofErr w:type="spellEnd"/>
            <w:r>
              <w:t xml:space="preserve"> </w:t>
            </w:r>
            <w:proofErr w:type="spellStart"/>
            <w:r>
              <w:t>of</w:t>
            </w:r>
            <w:proofErr w:type="spellEnd"/>
            <w:r>
              <w:t xml:space="preserve"> a distance meter </w:t>
            </w:r>
            <w:proofErr w:type="spellStart"/>
            <w:r>
              <w:t>with</w:t>
            </w:r>
            <w:proofErr w:type="spellEnd"/>
            <w:r>
              <w:t xml:space="preserve"> </w:t>
            </w:r>
            <w:proofErr w:type="spellStart"/>
            <w:r>
              <w:t>an</w:t>
            </w:r>
            <w:proofErr w:type="spellEnd"/>
            <w:r>
              <w:t xml:space="preserve"> ultra-</w:t>
            </w:r>
            <w:proofErr w:type="spellStart"/>
            <w:r>
              <w:t>light</w:t>
            </w:r>
            <w:proofErr w:type="spellEnd"/>
            <w:r>
              <w:t xml:space="preserve"> </w:t>
            </w:r>
            <w:proofErr w:type="spellStart"/>
            <w:r>
              <w:t>aircraft</w:t>
            </w:r>
            <w:proofErr w:type="spellEnd"/>
            <w:r>
              <w:t xml:space="preserve">. </w:t>
            </w:r>
            <w:proofErr w:type="spellStart"/>
            <w:r>
              <w:t>Survey</w:t>
            </w:r>
            <w:proofErr w:type="spellEnd"/>
            <w:r>
              <w:t xml:space="preserve"> </w:t>
            </w:r>
            <w:proofErr w:type="spellStart"/>
            <w:r>
              <w:t>review</w:t>
            </w:r>
            <w:proofErr w:type="spellEnd"/>
            <w:r>
              <w:t>, let. 45, št. 328, 3-12, ISSN 0039-6265, 2013</w:t>
            </w:r>
            <w:r>
              <w:t>. [COBISS.SI-ID 6136673]</w:t>
            </w:r>
            <w:r>
              <w:br/>
              <w:t xml:space="preserve">- VREČKO, Anja, AMBROŽIČ, Tomaž. Deformacijska analiza po postopku </w:t>
            </w:r>
            <w:proofErr w:type="spellStart"/>
            <w:r>
              <w:t>Fredericton</w:t>
            </w:r>
            <w:proofErr w:type="spellEnd"/>
            <w:r>
              <w:t xml:space="preserve"> = </w:t>
            </w:r>
            <w:proofErr w:type="spellStart"/>
            <w:r>
              <w:t>Deformation</w:t>
            </w:r>
            <w:proofErr w:type="spellEnd"/>
            <w:r>
              <w:t xml:space="preserve"> </w:t>
            </w:r>
            <w:proofErr w:type="spellStart"/>
            <w:r>
              <w:t>analysis</w:t>
            </w:r>
            <w:proofErr w:type="spellEnd"/>
            <w:r>
              <w:t xml:space="preserve">: </w:t>
            </w:r>
            <w:proofErr w:type="spellStart"/>
            <w:r>
              <w:t>the</w:t>
            </w:r>
            <w:proofErr w:type="spellEnd"/>
            <w:r>
              <w:t xml:space="preserve"> </w:t>
            </w:r>
            <w:proofErr w:type="spellStart"/>
            <w:r>
              <w:t>Fredericton</w:t>
            </w:r>
            <w:proofErr w:type="spellEnd"/>
            <w:r>
              <w:t xml:space="preserve"> </w:t>
            </w:r>
            <w:proofErr w:type="spellStart"/>
            <w:r>
              <w:t>approach</w:t>
            </w:r>
            <w:proofErr w:type="spellEnd"/>
            <w:r>
              <w:t>. Geodetski vestnik, let. 57, št. 3, 479-497, ISSN 0351-0271, 2013. [COBISS.SI-ID 6344289]</w:t>
            </w:r>
          </w:p>
        </w:tc>
      </w:tr>
    </w:tbl>
    <w:p w14:paraId="1BC8E3DF" w14:textId="77777777" w:rsidR="001D4D14" w:rsidRDefault="00AA117B">
      <w:r>
        <w:br/>
      </w:r>
    </w:p>
    <w:p w14:paraId="04DA9065" w14:textId="77777777" w:rsidR="001D4D14" w:rsidRDefault="00AA117B">
      <w:r>
        <w:br w:type="page"/>
      </w:r>
    </w:p>
    <w:p w14:paraId="4FE236E0" w14:textId="77777777" w:rsidR="001D4D14" w:rsidRDefault="00AA117B">
      <w:pPr>
        <w:pStyle w:val="Naslov1"/>
      </w:pPr>
      <w:r>
        <w:lastRenderedPageBreak/>
        <w:t>Dinamika</w:t>
      </w:r>
      <w:r>
        <w:t xml:space="preserve"> gradbenih konstrukcij z uporabo v potresnem inženirstvu</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6C546FA8"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34601474" w14:textId="77777777" w:rsidR="001D4D14" w:rsidRDefault="00AA117B">
            <w:r>
              <w:t>Predmet:</w:t>
            </w:r>
          </w:p>
        </w:tc>
        <w:tc>
          <w:tcPr>
            <w:tcW w:w="3500" w:type="pct"/>
          </w:tcPr>
          <w:p w14:paraId="64FD8140" w14:textId="77777777" w:rsidR="001D4D14" w:rsidRDefault="00AA117B">
            <w:pPr>
              <w:cnfStyle w:val="000000000000" w:firstRow="0" w:lastRow="0" w:firstColumn="0" w:lastColumn="0" w:oddVBand="0" w:evenVBand="0" w:oddHBand="0" w:evenHBand="0" w:firstRowFirstColumn="0" w:firstRowLastColumn="0" w:lastRowFirstColumn="0" w:lastRowLastColumn="0"/>
            </w:pPr>
            <w:r>
              <w:t>Dinamika gradbenih konstrukcij z uporabo v potresnem inženirstvu</w:t>
            </w:r>
          </w:p>
        </w:tc>
      </w:tr>
      <w:tr w:rsidR="001D4D14" w14:paraId="075BD4B5"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7E4C6016" w14:textId="77777777" w:rsidR="001D4D14" w:rsidRDefault="00AA117B">
            <w:proofErr w:type="spellStart"/>
            <w:r>
              <w:t>Course</w:t>
            </w:r>
            <w:proofErr w:type="spellEnd"/>
            <w:r>
              <w:t xml:space="preserve"> title:</w:t>
            </w:r>
          </w:p>
        </w:tc>
        <w:tc>
          <w:tcPr>
            <w:tcW w:w="3500" w:type="pct"/>
          </w:tcPr>
          <w:p w14:paraId="530F2719"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Dynamics </w:t>
            </w:r>
            <w:proofErr w:type="spellStart"/>
            <w:r>
              <w:t>of</w:t>
            </w:r>
            <w:proofErr w:type="spellEnd"/>
            <w:r>
              <w:t xml:space="preserve"> </w:t>
            </w:r>
            <w:proofErr w:type="spellStart"/>
            <w:r>
              <w:t>Structures</w:t>
            </w:r>
            <w:proofErr w:type="spellEnd"/>
            <w:r>
              <w:t xml:space="preserve"> </w:t>
            </w:r>
            <w:proofErr w:type="spellStart"/>
            <w:r>
              <w:t>with</w:t>
            </w:r>
            <w:proofErr w:type="spellEnd"/>
            <w:r>
              <w:t xml:space="preserve"> </w:t>
            </w:r>
            <w:proofErr w:type="spellStart"/>
            <w:r>
              <w:t>Applications</w:t>
            </w:r>
            <w:proofErr w:type="spellEnd"/>
            <w:r>
              <w:t xml:space="preserve"> to </w:t>
            </w:r>
            <w:proofErr w:type="spellStart"/>
            <w:r>
              <w:t>Earthquake</w:t>
            </w:r>
            <w:proofErr w:type="spellEnd"/>
            <w:r>
              <w:t xml:space="preserve"> Engineering</w:t>
            </w:r>
          </w:p>
        </w:tc>
      </w:tr>
      <w:tr w:rsidR="001D4D14" w14:paraId="1A529CA2"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68FBE96F" w14:textId="77777777" w:rsidR="001D4D14" w:rsidRDefault="00AA117B">
            <w:r>
              <w:t>Člani</w:t>
            </w:r>
            <w:r>
              <w:t xml:space="preserve">ca nosilka/UL </w:t>
            </w:r>
            <w:proofErr w:type="spellStart"/>
            <w:r>
              <w:t>Member</w:t>
            </w:r>
            <w:proofErr w:type="spellEnd"/>
            <w:r>
              <w:t>:</w:t>
            </w:r>
          </w:p>
        </w:tc>
        <w:tc>
          <w:tcPr>
            <w:tcW w:w="3500" w:type="pct"/>
          </w:tcPr>
          <w:p w14:paraId="233744AE"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6E4FA906"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34EAEDE9"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01143189" w14:textId="77777777" w:rsidR="001D4D14" w:rsidRDefault="00AA117B">
            <w:r>
              <w:t>Študijski programi in stopnja</w:t>
            </w:r>
          </w:p>
        </w:tc>
        <w:tc>
          <w:tcPr>
            <w:tcW w:w="1500" w:type="pct"/>
          </w:tcPr>
          <w:p w14:paraId="7EBD0D0A" w14:textId="77777777" w:rsidR="001D4D14" w:rsidRDefault="00AA117B">
            <w:r>
              <w:t>Študijska smer</w:t>
            </w:r>
          </w:p>
        </w:tc>
        <w:tc>
          <w:tcPr>
            <w:tcW w:w="500" w:type="pct"/>
          </w:tcPr>
          <w:p w14:paraId="35AA2249" w14:textId="77777777" w:rsidR="001D4D14" w:rsidRDefault="00AA117B">
            <w:r>
              <w:t>Letnik</w:t>
            </w:r>
          </w:p>
        </w:tc>
        <w:tc>
          <w:tcPr>
            <w:tcW w:w="500" w:type="pct"/>
          </w:tcPr>
          <w:p w14:paraId="5AF20DE1" w14:textId="77777777" w:rsidR="001D4D14" w:rsidRDefault="00AA117B">
            <w:r>
              <w:t>Semestri</w:t>
            </w:r>
          </w:p>
        </w:tc>
        <w:tc>
          <w:tcPr>
            <w:tcW w:w="500" w:type="pct"/>
          </w:tcPr>
          <w:p w14:paraId="130B55E5" w14:textId="77777777" w:rsidR="001D4D14" w:rsidRDefault="00AA117B">
            <w:r>
              <w:t>Izbirnost</w:t>
            </w:r>
          </w:p>
        </w:tc>
      </w:tr>
      <w:tr w:rsidR="001D4D14" w14:paraId="2A1FF6F0" w14:textId="77777777" w:rsidTr="001D4D14">
        <w:tc>
          <w:tcPr>
            <w:tcW w:w="2000" w:type="pct"/>
          </w:tcPr>
          <w:p w14:paraId="33B5D491" w14:textId="77777777" w:rsidR="001D4D14" w:rsidRDefault="00AA117B">
            <w:r>
              <w:t>Grajeno okolje, tretja stopnja, doktorski</w:t>
            </w:r>
          </w:p>
        </w:tc>
        <w:tc>
          <w:tcPr>
            <w:tcW w:w="1500" w:type="pct"/>
          </w:tcPr>
          <w:p w14:paraId="61A89F1B" w14:textId="77777777" w:rsidR="001D4D14" w:rsidRDefault="00AA117B">
            <w:r>
              <w:t xml:space="preserve">Ni členitve (študijski program)                </w:t>
            </w:r>
          </w:p>
        </w:tc>
        <w:tc>
          <w:tcPr>
            <w:tcW w:w="750" w:type="pct"/>
          </w:tcPr>
          <w:p w14:paraId="1CECC63F" w14:textId="77777777" w:rsidR="001D4D14" w:rsidRDefault="001D4D14"/>
        </w:tc>
        <w:tc>
          <w:tcPr>
            <w:tcW w:w="750" w:type="pct"/>
          </w:tcPr>
          <w:p w14:paraId="427E26E5" w14:textId="77777777" w:rsidR="001D4D14" w:rsidRDefault="00AA117B">
            <w:r>
              <w:t>2. semester, Celoletni</w:t>
            </w:r>
          </w:p>
        </w:tc>
        <w:tc>
          <w:tcPr>
            <w:tcW w:w="750" w:type="pct"/>
          </w:tcPr>
          <w:p w14:paraId="7CA6E805" w14:textId="77777777" w:rsidR="001D4D14" w:rsidRDefault="00AA117B">
            <w:r>
              <w:t>izbirni</w:t>
            </w:r>
          </w:p>
        </w:tc>
      </w:tr>
    </w:tbl>
    <w:p w14:paraId="2751170D"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7EE15DEC"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6CEE1A99"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057F475D"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0041694</w:t>
            </w:r>
          </w:p>
        </w:tc>
      </w:tr>
      <w:tr w:rsidR="001D4D14" w14:paraId="24F56EB5"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26DD2E35"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0E426A51" w14:textId="77777777" w:rsidR="001D4D14" w:rsidRDefault="00AA117B">
            <w:pPr>
              <w:cnfStyle w:val="000000000000" w:firstRow="0" w:lastRow="0" w:firstColumn="0" w:lastColumn="0" w:oddVBand="0" w:evenVBand="0" w:oddHBand="0" w:evenHBand="0" w:firstRowFirstColumn="0" w:firstRowLastColumn="0" w:lastRowFirstColumn="0" w:lastRowLastColumn="0"/>
            </w:pPr>
            <w:r>
              <w:t>1067</w:t>
            </w:r>
          </w:p>
        </w:tc>
      </w:tr>
    </w:tbl>
    <w:p w14:paraId="76A4E1F4"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17BA53D1"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2E7D436E" w14:textId="77777777" w:rsidR="001D4D14" w:rsidRDefault="00AA117B">
            <w:pPr>
              <w:keepNext/>
              <w:jc w:val="center"/>
            </w:pPr>
            <w:r>
              <w:t>Predavanja</w:t>
            </w:r>
            <w:r>
              <w:br/>
              <w:t>/</w:t>
            </w:r>
            <w:proofErr w:type="spellStart"/>
            <w:r>
              <w:t>Lectures</w:t>
            </w:r>
            <w:proofErr w:type="spellEnd"/>
          </w:p>
        </w:tc>
        <w:tc>
          <w:tcPr>
            <w:tcW w:w="800" w:type="pct"/>
          </w:tcPr>
          <w:p w14:paraId="16909B1F" w14:textId="77777777" w:rsidR="001D4D14" w:rsidRDefault="00AA117B">
            <w:pPr>
              <w:keepNext/>
              <w:jc w:val="center"/>
            </w:pPr>
            <w:r>
              <w:t>Seminar</w:t>
            </w:r>
            <w:r>
              <w:br/>
              <w:t>/Seminar</w:t>
            </w:r>
          </w:p>
        </w:tc>
        <w:tc>
          <w:tcPr>
            <w:tcW w:w="800" w:type="pct"/>
          </w:tcPr>
          <w:p w14:paraId="449BA4AA" w14:textId="77777777" w:rsidR="001D4D14" w:rsidRDefault="00AA117B">
            <w:pPr>
              <w:keepNext/>
              <w:jc w:val="center"/>
            </w:pPr>
            <w:r>
              <w:t>Vaje</w:t>
            </w:r>
            <w:r>
              <w:br/>
              <w:t>/</w:t>
            </w:r>
            <w:proofErr w:type="spellStart"/>
            <w:r>
              <w:t>Tutorials</w:t>
            </w:r>
            <w:proofErr w:type="spellEnd"/>
          </w:p>
        </w:tc>
        <w:tc>
          <w:tcPr>
            <w:tcW w:w="800" w:type="pct"/>
          </w:tcPr>
          <w:p w14:paraId="2208F4A3"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4C9DD3C0" w14:textId="77777777" w:rsidR="001D4D14" w:rsidRDefault="00AA117B">
            <w:pPr>
              <w:keepNext/>
              <w:jc w:val="center"/>
            </w:pPr>
            <w:r>
              <w:t>Druge oblike študija</w:t>
            </w:r>
            <w:r>
              <w:br/>
            </w:r>
            <w: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5DD151FA"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4242CCDF" w14:textId="77777777" w:rsidR="001D4D14" w:rsidRDefault="00AA117B">
            <w:pPr>
              <w:keepNext/>
              <w:jc w:val="center"/>
            </w:pPr>
            <w:r>
              <w:t>ECTS</w:t>
            </w:r>
          </w:p>
        </w:tc>
      </w:tr>
      <w:tr w:rsidR="001D4D14" w14:paraId="1E9F6CB5" w14:textId="77777777">
        <w:tc>
          <w:tcPr>
            <w:tcW w:w="0" w:type="auto"/>
          </w:tcPr>
          <w:p w14:paraId="622E335E" w14:textId="77777777" w:rsidR="001D4D14" w:rsidRDefault="00AA117B">
            <w:pPr>
              <w:keepNext/>
              <w:jc w:val="center"/>
            </w:pPr>
            <w:r>
              <w:t>25</w:t>
            </w:r>
          </w:p>
        </w:tc>
        <w:tc>
          <w:tcPr>
            <w:tcW w:w="0" w:type="auto"/>
          </w:tcPr>
          <w:p w14:paraId="21759111" w14:textId="77777777" w:rsidR="001D4D14" w:rsidRDefault="00AA117B">
            <w:pPr>
              <w:keepNext/>
              <w:jc w:val="center"/>
            </w:pPr>
            <w:r>
              <w:t>15</w:t>
            </w:r>
          </w:p>
        </w:tc>
        <w:tc>
          <w:tcPr>
            <w:tcW w:w="0" w:type="auto"/>
          </w:tcPr>
          <w:p w14:paraId="364AEC94" w14:textId="77777777" w:rsidR="001D4D14" w:rsidRDefault="00AA117B">
            <w:pPr>
              <w:keepNext/>
              <w:jc w:val="center"/>
            </w:pPr>
            <w:r>
              <w:t>0</w:t>
            </w:r>
          </w:p>
        </w:tc>
        <w:tc>
          <w:tcPr>
            <w:tcW w:w="0" w:type="auto"/>
          </w:tcPr>
          <w:p w14:paraId="7362B477" w14:textId="77777777" w:rsidR="001D4D14" w:rsidRDefault="00AA117B">
            <w:pPr>
              <w:keepNext/>
              <w:jc w:val="center"/>
            </w:pPr>
            <w:r>
              <w:t>0</w:t>
            </w:r>
          </w:p>
        </w:tc>
        <w:tc>
          <w:tcPr>
            <w:tcW w:w="0" w:type="auto"/>
          </w:tcPr>
          <w:p w14:paraId="2CB23D1B" w14:textId="77777777" w:rsidR="001D4D14" w:rsidRDefault="00AA117B">
            <w:pPr>
              <w:keepNext/>
              <w:jc w:val="center"/>
            </w:pPr>
            <w:r>
              <w:t>0</w:t>
            </w:r>
          </w:p>
        </w:tc>
        <w:tc>
          <w:tcPr>
            <w:tcW w:w="0" w:type="auto"/>
          </w:tcPr>
          <w:p w14:paraId="4CDF02A9" w14:textId="77777777" w:rsidR="001D4D14" w:rsidRDefault="00AA117B">
            <w:pPr>
              <w:keepNext/>
              <w:jc w:val="center"/>
            </w:pPr>
            <w:r>
              <w:t>85</w:t>
            </w:r>
          </w:p>
        </w:tc>
        <w:tc>
          <w:tcPr>
            <w:tcW w:w="0" w:type="auto"/>
          </w:tcPr>
          <w:p w14:paraId="2275DCAC" w14:textId="77777777" w:rsidR="001D4D14" w:rsidRDefault="00AA117B">
            <w:pPr>
              <w:keepNext/>
              <w:jc w:val="center"/>
            </w:pPr>
            <w:r>
              <w:t>5</w:t>
            </w:r>
          </w:p>
        </w:tc>
      </w:tr>
    </w:tbl>
    <w:p w14:paraId="651A1466"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60C83DBE"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48D732F" w14:textId="77777777" w:rsidR="001D4D14" w:rsidRDefault="00AA117B">
            <w:r>
              <w:t>Nosilec predmeta/</w:t>
            </w:r>
            <w:proofErr w:type="spellStart"/>
            <w:r>
              <w:t>Lecturer</w:t>
            </w:r>
            <w:proofErr w:type="spellEnd"/>
            <w:r>
              <w:t>:</w:t>
            </w:r>
          </w:p>
        </w:tc>
        <w:tc>
          <w:tcPr>
            <w:tcW w:w="3400" w:type="pct"/>
          </w:tcPr>
          <w:p w14:paraId="31889BA8"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Matjaž Dolšek            </w:t>
            </w:r>
          </w:p>
        </w:tc>
      </w:tr>
    </w:tbl>
    <w:p w14:paraId="7CF58753"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7B831DE2"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2556B2B" w14:textId="77777777" w:rsidR="001D4D14" w:rsidRDefault="00AA117B">
            <w:r>
              <w:t>Izvajalci predavanj:</w:t>
            </w:r>
          </w:p>
        </w:tc>
        <w:tc>
          <w:tcPr>
            <w:tcW w:w="3400" w:type="pct"/>
          </w:tcPr>
          <w:p w14:paraId="51FD3FBD"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Matjaž Dolšek                </w:t>
            </w:r>
          </w:p>
        </w:tc>
      </w:tr>
      <w:tr w:rsidR="001D4D14" w14:paraId="639A6FD9"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01E5A57" w14:textId="77777777" w:rsidR="001D4D14" w:rsidRDefault="00AA117B">
            <w:r>
              <w:t>Izvajalci seminarjev:</w:t>
            </w:r>
          </w:p>
        </w:tc>
        <w:tc>
          <w:tcPr>
            <w:tcW w:w="3400" w:type="pct"/>
          </w:tcPr>
          <w:p w14:paraId="577CA388"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25D5A85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6C1B0B3" w14:textId="77777777" w:rsidR="001D4D14" w:rsidRDefault="00AA117B">
            <w:r>
              <w:t>Izvajalci vaj:</w:t>
            </w:r>
          </w:p>
        </w:tc>
        <w:tc>
          <w:tcPr>
            <w:tcW w:w="3400" w:type="pct"/>
          </w:tcPr>
          <w:p w14:paraId="3FA486D6"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0EDE5B75"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0A80154" w14:textId="77777777" w:rsidR="001D4D14" w:rsidRDefault="00AA117B">
            <w:r>
              <w:t>Izvajalci kliničnih vaj:</w:t>
            </w:r>
          </w:p>
        </w:tc>
        <w:tc>
          <w:tcPr>
            <w:tcW w:w="3400" w:type="pct"/>
          </w:tcPr>
          <w:p w14:paraId="1847A053"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27D8F63A"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367600A" w14:textId="77777777" w:rsidR="001D4D14" w:rsidRDefault="00AA117B">
            <w:r>
              <w:t>Izvajalci drugih oblik:</w:t>
            </w:r>
          </w:p>
        </w:tc>
        <w:tc>
          <w:tcPr>
            <w:tcW w:w="3400" w:type="pct"/>
          </w:tcPr>
          <w:p w14:paraId="2FDC0C84"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08E6241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96AD37B" w14:textId="77777777" w:rsidR="001D4D14" w:rsidRDefault="00AA117B">
            <w:r>
              <w:t>Izvajalci praktičnega usposabljanja:</w:t>
            </w:r>
          </w:p>
        </w:tc>
        <w:tc>
          <w:tcPr>
            <w:tcW w:w="3400" w:type="pct"/>
          </w:tcPr>
          <w:p w14:paraId="223FE94E"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0003362A"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605F78A6"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6419864"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6D7FF178"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49A457B0"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1626833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0C4DD8B" w14:textId="77777777" w:rsidR="001D4D14" w:rsidRDefault="00AA117B">
            <w:r>
              <w:t>Jeziki/</w:t>
            </w:r>
            <w:proofErr w:type="spellStart"/>
            <w:r>
              <w:t>Languages</w:t>
            </w:r>
            <w:proofErr w:type="spellEnd"/>
            <w:r>
              <w:t>:</w:t>
            </w:r>
          </w:p>
        </w:tc>
        <w:tc>
          <w:tcPr>
            <w:tcW w:w="1600" w:type="pct"/>
          </w:tcPr>
          <w:p w14:paraId="5B73F8D5"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0B1DED55"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1D4D14" w14:paraId="786912BB"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E848455" w14:textId="77777777" w:rsidR="001D4D14" w:rsidRDefault="001D4D14"/>
        </w:tc>
        <w:tc>
          <w:tcPr>
            <w:tcW w:w="1600" w:type="pct"/>
          </w:tcPr>
          <w:p w14:paraId="1CD5A94B"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4BCC51C0"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Slovenščina                </w:t>
            </w:r>
          </w:p>
        </w:tc>
      </w:tr>
    </w:tbl>
    <w:p w14:paraId="720083EB"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5810331A"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18D1D578" w14:textId="77777777" w:rsidR="001D4D14" w:rsidRDefault="00AA117B">
            <w:r>
              <w:t>Pogoji za vključitev v delo oz. za opravljanje študijskih obveznosti:</w:t>
            </w:r>
          </w:p>
        </w:tc>
        <w:tc>
          <w:tcPr>
            <w:tcW w:w="2500" w:type="pct"/>
          </w:tcPr>
          <w:p w14:paraId="44F72340" w14:textId="77777777" w:rsidR="001D4D14" w:rsidRDefault="00AA117B">
            <w:proofErr w:type="spellStart"/>
            <w:r>
              <w:t>Prerequisites</w:t>
            </w:r>
            <w:proofErr w:type="spellEnd"/>
            <w:r>
              <w:t>:</w:t>
            </w:r>
          </w:p>
        </w:tc>
      </w:tr>
      <w:tr w:rsidR="001D4D14" w14:paraId="319709DC" w14:textId="77777777">
        <w:tc>
          <w:tcPr>
            <w:tcW w:w="0" w:type="auto"/>
          </w:tcPr>
          <w:p w14:paraId="00855905" w14:textId="77777777" w:rsidR="001D4D14" w:rsidRDefault="00AA117B">
            <w:r>
              <w:t>Opravljen izpit iz predmeta Dinamika gradbenih konstrukcij in potresno inženirstvo na II. stopnji FGG ali osvojeno primerljivo znanje</w:t>
            </w:r>
          </w:p>
        </w:tc>
        <w:tc>
          <w:tcPr>
            <w:tcW w:w="0" w:type="auto"/>
          </w:tcPr>
          <w:p w14:paraId="16B4CFDD" w14:textId="77777777" w:rsidR="001D4D14" w:rsidRDefault="00AA117B">
            <w:proofErr w:type="spellStart"/>
            <w:r>
              <w:t>Course</w:t>
            </w:r>
            <w:proofErr w:type="spellEnd"/>
            <w:r>
              <w:t xml:space="preserve"> in Dynamics </w:t>
            </w:r>
            <w:proofErr w:type="spellStart"/>
            <w:r>
              <w:t>of</w:t>
            </w:r>
            <w:proofErr w:type="spellEnd"/>
            <w:r>
              <w:t xml:space="preserve"> </w:t>
            </w:r>
            <w:proofErr w:type="spellStart"/>
            <w:r>
              <w:t>structures</w:t>
            </w:r>
            <w:proofErr w:type="spellEnd"/>
            <w:r>
              <w:t xml:space="preserve"> </w:t>
            </w:r>
            <w:proofErr w:type="spellStart"/>
            <w:r>
              <w:t>and</w:t>
            </w:r>
            <w:proofErr w:type="spellEnd"/>
            <w:r>
              <w:t xml:space="preserve"> </w:t>
            </w:r>
            <w:proofErr w:type="spellStart"/>
            <w:r>
              <w:t>earthquake</w:t>
            </w:r>
            <w:proofErr w:type="spellEnd"/>
            <w:r>
              <w:t xml:space="preserve"> engineering </w:t>
            </w:r>
            <w:proofErr w:type="spellStart"/>
            <w:r>
              <w:t>or</w:t>
            </w:r>
            <w:proofErr w:type="spellEnd"/>
            <w:r>
              <w:t xml:space="preserve"> </w:t>
            </w:r>
            <w:proofErr w:type="spellStart"/>
            <w:r>
              <w:t>comparable</w:t>
            </w:r>
            <w:proofErr w:type="spellEnd"/>
            <w:r>
              <w:t xml:space="preserve"> </w:t>
            </w:r>
            <w:proofErr w:type="spellStart"/>
            <w:r>
              <w:t>knowledge</w:t>
            </w:r>
            <w:proofErr w:type="spellEnd"/>
          </w:p>
        </w:tc>
      </w:tr>
    </w:tbl>
    <w:p w14:paraId="0A620139"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1E64F327"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6CD59DB1" w14:textId="77777777" w:rsidR="001D4D14" w:rsidRDefault="00AA117B">
            <w:r>
              <w:t>Vsebina:</w:t>
            </w:r>
          </w:p>
        </w:tc>
        <w:tc>
          <w:tcPr>
            <w:tcW w:w="2500" w:type="pct"/>
          </w:tcPr>
          <w:p w14:paraId="5A0F776A"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1372D801" w14:textId="77777777">
        <w:tc>
          <w:tcPr>
            <w:tcW w:w="0" w:type="auto"/>
          </w:tcPr>
          <w:p w14:paraId="21D0EA40" w14:textId="77777777" w:rsidR="001D4D14" w:rsidRDefault="00AA117B">
            <w:r>
              <w:t>Pregled linearnih metod dinamične analize konstrukcij (ponovitev, poglobitev in dopolnitev snovi, predelane na II. stopnji).</w:t>
            </w:r>
          </w:p>
          <w:p w14:paraId="66B74CE0" w14:textId="77777777" w:rsidR="001D4D14" w:rsidRDefault="00AA117B">
            <w:r>
              <w:t>Osnove nelinearne analize konstrukcij pri potresni obtežbi (modeliranje z metodo plastičnih</w:t>
            </w:r>
          </w:p>
          <w:p w14:paraId="210D0CFC" w14:textId="77777777" w:rsidR="001D4D14" w:rsidRDefault="00AA117B">
            <w:r>
              <w:lastRenderedPageBreak/>
              <w:t>členkov, »</w:t>
            </w:r>
            <w:proofErr w:type="spellStart"/>
            <w:r>
              <w:t>pushover</w:t>
            </w:r>
            <w:proofErr w:type="spellEnd"/>
            <w:r>
              <w:t>« analiza, neelasti</w:t>
            </w:r>
            <w:r>
              <w:t>čni spektri, N2 metoda).</w:t>
            </w:r>
          </w:p>
          <w:p w14:paraId="0CB7F0B3" w14:textId="77777777" w:rsidR="001D4D14" w:rsidRDefault="00AA117B">
            <w:r>
              <w:t xml:space="preserve">Teoretične osnove in komentar </w:t>
            </w:r>
            <w:proofErr w:type="spellStart"/>
            <w:r>
              <w:t>Evrokoda</w:t>
            </w:r>
            <w:proofErr w:type="spellEnd"/>
            <w:r>
              <w:t xml:space="preserve"> 8 (določanje potresnih obremenitev in analiza konstrukcij stavb).</w:t>
            </w:r>
          </w:p>
          <w:p w14:paraId="0799ABA4" w14:textId="77777777" w:rsidR="001D4D14" w:rsidRDefault="00AA117B">
            <w:r>
              <w:t xml:space="preserve">Seminar: izdelava linearne in nelinearne potresne analize gradbenega objekta po </w:t>
            </w:r>
            <w:proofErr w:type="spellStart"/>
            <w:r>
              <w:t>Evrokodu</w:t>
            </w:r>
            <w:proofErr w:type="spellEnd"/>
            <w:r>
              <w:t xml:space="preserve"> 8.</w:t>
            </w:r>
          </w:p>
        </w:tc>
        <w:tc>
          <w:tcPr>
            <w:tcW w:w="0" w:type="auto"/>
          </w:tcPr>
          <w:p w14:paraId="2D5A774A" w14:textId="77777777" w:rsidR="001D4D14" w:rsidRDefault="00AA117B">
            <w:proofErr w:type="spellStart"/>
            <w:r>
              <w:lastRenderedPageBreak/>
              <w:t>Overview</w:t>
            </w:r>
            <w:proofErr w:type="spellEnd"/>
            <w:r>
              <w:t xml:space="preserve"> </w:t>
            </w:r>
            <w:proofErr w:type="spellStart"/>
            <w:r>
              <w:t>of</w:t>
            </w:r>
            <w:proofErr w:type="spellEnd"/>
            <w:r>
              <w:t xml:space="preserve"> </w:t>
            </w:r>
            <w:proofErr w:type="spellStart"/>
            <w:r>
              <w:t>linear</w:t>
            </w:r>
            <w:proofErr w:type="spellEnd"/>
            <w:r>
              <w:t xml:space="preserve"> </w:t>
            </w:r>
            <w:proofErr w:type="spellStart"/>
            <w:r>
              <w:t>methods</w:t>
            </w:r>
            <w:proofErr w:type="spellEnd"/>
            <w:r>
              <w:t xml:space="preserve"> </w:t>
            </w:r>
            <w:proofErr w:type="spellStart"/>
            <w:r>
              <w:t>for</w:t>
            </w:r>
            <w:proofErr w:type="spellEnd"/>
            <w:r>
              <w:t xml:space="preserve"> </w:t>
            </w:r>
            <w:proofErr w:type="spellStart"/>
            <w:r>
              <w:t>dynamic</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structures</w:t>
            </w:r>
            <w:proofErr w:type="spellEnd"/>
            <w:r>
              <w:t xml:space="preserve"> (</w:t>
            </w:r>
            <w:proofErr w:type="spellStart"/>
            <w:r>
              <w:t>repetition</w:t>
            </w:r>
            <w:proofErr w:type="spellEnd"/>
            <w:r>
              <w:t xml:space="preserve">, </w:t>
            </w:r>
            <w:proofErr w:type="spellStart"/>
            <w:r>
              <w:t>deepening</w:t>
            </w:r>
            <w:proofErr w:type="spellEnd"/>
            <w:r>
              <w:t xml:space="preserve">, </w:t>
            </w:r>
            <w:proofErr w:type="spellStart"/>
            <w:r>
              <w:t>and</w:t>
            </w:r>
            <w:proofErr w:type="spellEnd"/>
            <w:r>
              <w:t xml:space="preserve"> </w:t>
            </w:r>
            <w:proofErr w:type="spellStart"/>
            <w:r>
              <w:t>extension</w:t>
            </w:r>
            <w:proofErr w:type="spellEnd"/>
            <w:r>
              <w:t xml:space="preserve"> </w:t>
            </w:r>
            <w:proofErr w:type="spellStart"/>
            <w:r>
              <w:t>of</w:t>
            </w:r>
            <w:proofErr w:type="spellEnd"/>
            <w:r>
              <w:t xml:space="preserve"> </w:t>
            </w:r>
            <w:proofErr w:type="spellStart"/>
            <w:r>
              <w:t>the</w:t>
            </w:r>
            <w:proofErr w:type="spellEnd"/>
            <w:r>
              <w:t xml:space="preserve"> material </w:t>
            </w:r>
            <w:proofErr w:type="spellStart"/>
            <w:r>
              <w:t>covered</w:t>
            </w:r>
            <w:proofErr w:type="spellEnd"/>
            <w:r>
              <w:t xml:space="preserve"> at </w:t>
            </w:r>
            <w:proofErr w:type="spellStart"/>
            <w:r>
              <w:t>the</w:t>
            </w:r>
            <w:proofErr w:type="spellEnd"/>
            <w:r>
              <w:t xml:space="preserve"> II. </w:t>
            </w:r>
            <w:proofErr w:type="spellStart"/>
            <w:r>
              <w:t>degree</w:t>
            </w:r>
            <w:proofErr w:type="spellEnd"/>
            <w:r>
              <w:t>)</w:t>
            </w:r>
          </w:p>
          <w:p w14:paraId="029F1B04" w14:textId="77777777" w:rsidR="001D4D14" w:rsidRDefault="00AA117B">
            <w:r>
              <w:t xml:space="preserve">• </w:t>
            </w:r>
            <w:proofErr w:type="spellStart"/>
            <w:r>
              <w:t>The</w:t>
            </w:r>
            <w:proofErr w:type="spellEnd"/>
            <w:r>
              <w:t xml:space="preserve"> </w:t>
            </w:r>
            <w:proofErr w:type="spellStart"/>
            <w:r>
              <w:t>fundamentals</w:t>
            </w:r>
            <w:proofErr w:type="spellEnd"/>
            <w:r>
              <w:t xml:space="preserve"> </w:t>
            </w:r>
            <w:proofErr w:type="spellStart"/>
            <w:r>
              <w:t>of</w:t>
            </w:r>
            <w:proofErr w:type="spellEnd"/>
            <w:r>
              <w:t xml:space="preserve"> </w:t>
            </w:r>
            <w:proofErr w:type="spellStart"/>
            <w:r>
              <w:t>the</w:t>
            </w:r>
            <w:proofErr w:type="spellEnd"/>
            <w:r>
              <w:t xml:space="preserve"> </w:t>
            </w:r>
            <w:proofErr w:type="spellStart"/>
            <w:r>
              <w:t>nonlinear</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structures</w:t>
            </w:r>
            <w:proofErr w:type="spellEnd"/>
            <w:r>
              <w:t xml:space="preserve"> </w:t>
            </w:r>
            <w:proofErr w:type="spellStart"/>
            <w:r>
              <w:t>under</w:t>
            </w:r>
            <w:proofErr w:type="spellEnd"/>
            <w:r>
              <w:t xml:space="preserve"> </w:t>
            </w:r>
            <w:proofErr w:type="spellStart"/>
            <w:r>
              <w:t>seismic</w:t>
            </w:r>
            <w:proofErr w:type="spellEnd"/>
            <w:r>
              <w:t xml:space="preserve"> </w:t>
            </w:r>
            <w:proofErr w:type="spellStart"/>
            <w:r>
              <w:t>action</w:t>
            </w:r>
            <w:proofErr w:type="spellEnd"/>
            <w:r>
              <w:t xml:space="preserve"> (</w:t>
            </w:r>
            <w:proofErr w:type="spellStart"/>
            <w:r>
              <w:t>modelling</w:t>
            </w:r>
            <w:proofErr w:type="spellEnd"/>
            <w:r>
              <w:t xml:space="preserve"> </w:t>
            </w:r>
            <w:proofErr w:type="spellStart"/>
            <w:r>
              <w:t>with</w:t>
            </w:r>
            <w:proofErr w:type="spellEnd"/>
            <w:r>
              <w:t xml:space="preserve"> </w:t>
            </w:r>
            <w:proofErr w:type="spellStart"/>
            <w:r>
              <w:lastRenderedPageBreak/>
              <w:t>plastic</w:t>
            </w:r>
            <w:proofErr w:type="spellEnd"/>
            <w:r>
              <w:t xml:space="preserve"> </w:t>
            </w:r>
            <w:proofErr w:type="spellStart"/>
            <w:r>
              <w:t>hinges</w:t>
            </w:r>
            <w:proofErr w:type="spellEnd"/>
            <w:r>
              <w:t xml:space="preserve">, </w:t>
            </w:r>
            <w:proofErr w:type="spellStart"/>
            <w:r>
              <w:t>pushover</w:t>
            </w:r>
            <w:proofErr w:type="spellEnd"/>
            <w:r>
              <w:t xml:space="preserve"> </w:t>
            </w:r>
            <w:proofErr w:type="spellStart"/>
            <w:r>
              <w:t>analysis</w:t>
            </w:r>
            <w:proofErr w:type="spellEnd"/>
            <w:r>
              <w:t xml:space="preserve">, </w:t>
            </w:r>
            <w:proofErr w:type="spellStart"/>
            <w:r>
              <w:t>inelastic</w:t>
            </w:r>
            <w:proofErr w:type="spellEnd"/>
            <w:r>
              <w:t xml:space="preserve"> </w:t>
            </w:r>
            <w:proofErr w:type="spellStart"/>
            <w:r>
              <w:t>spectra</w:t>
            </w:r>
            <w:proofErr w:type="spellEnd"/>
            <w:r>
              <w:t xml:space="preserve">, </w:t>
            </w:r>
            <w:proofErr w:type="spellStart"/>
            <w:r>
              <w:t>the</w:t>
            </w:r>
            <w:proofErr w:type="spellEnd"/>
            <w:r>
              <w:t xml:space="preserve"> N2 </w:t>
            </w:r>
            <w:proofErr w:type="spellStart"/>
            <w:r>
              <w:t>method</w:t>
            </w:r>
            <w:proofErr w:type="spellEnd"/>
            <w:r>
              <w:t>)</w:t>
            </w:r>
          </w:p>
          <w:p w14:paraId="2CDC26B8" w14:textId="77777777" w:rsidR="001D4D14" w:rsidRDefault="00AA117B">
            <w:r>
              <w:t xml:space="preserve">• </w:t>
            </w:r>
            <w:proofErr w:type="spellStart"/>
            <w:r>
              <w:t>The</w:t>
            </w:r>
            <w:proofErr w:type="spellEnd"/>
            <w:r>
              <w:t xml:space="preserve"> </w:t>
            </w:r>
            <w:proofErr w:type="spellStart"/>
            <w:r>
              <w:t>theoretical</w:t>
            </w:r>
            <w:proofErr w:type="spellEnd"/>
            <w:r>
              <w:t xml:space="preserve"> </w:t>
            </w:r>
            <w:proofErr w:type="spellStart"/>
            <w:r>
              <w:t>background</w:t>
            </w:r>
            <w:proofErr w:type="spellEnd"/>
            <w:r>
              <w:t xml:space="preserve"> </w:t>
            </w:r>
            <w:proofErr w:type="spellStart"/>
            <w:r>
              <w:t>and</w:t>
            </w:r>
            <w:proofErr w:type="spellEnd"/>
            <w:r>
              <w:t xml:space="preserve"> </w:t>
            </w:r>
            <w:proofErr w:type="spellStart"/>
            <w:r>
              <w:t>the</w:t>
            </w:r>
            <w:proofErr w:type="spellEnd"/>
            <w:r>
              <w:t xml:space="preserve"> </w:t>
            </w:r>
            <w:proofErr w:type="spellStart"/>
            <w:r>
              <w:t>commentary</w:t>
            </w:r>
            <w:proofErr w:type="spellEnd"/>
            <w:r>
              <w:t xml:space="preserve"> </w:t>
            </w:r>
            <w:proofErr w:type="spellStart"/>
            <w:r>
              <w:t>of</w:t>
            </w:r>
            <w:proofErr w:type="spellEnd"/>
            <w:r>
              <w:t xml:space="preserve"> </w:t>
            </w:r>
            <w:proofErr w:type="spellStart"/>
            <w:r>
              <w:t>Eurocode</w:t>
            </w:r>
            <w:proofErr w:type="spellEnd"/>
            <w:r>
              <w:t xml:space="preserve"> 8 (</w:t>
            </w:r>
            <w:proofErr w:type="spellStart"/>
            <w:r>
              <w:t>the</w:t>
            </w:r>
            <w:proofErr w:type="spellEnd"/>
            <w:r>
              <w:t xml:space="preserve"> </w:t>
            </w:r>
            <w:proofErr w:type="spellStart"/>
            <w:r>
              <w:t>determination</w:t>
            </w:r>
            <w:proofErr w:type="spellEnd"/>
            <w:r>
              <w:t xml:space="preserve"> </w:t>
            </w:r>
            <w:proofErr w:type="spellStart"/>
            <w:r>
              <w:t>of</w:t>
            </w:r>
            <w:proofErr w:type="spellEnd"/>
            <w:r>
              <w:t xml:space="preserve"> </w:t>
            </w:r>
            <w:proofErr w:type="spellStart"/>
            <w:r>
              <w:t>seismic</w:t>
            </w:r>
            <w:proofErr w:type="spellEnd"/>
            <w:r>
              <w:t xml:space="preserve"> </w:t>
            </w:r>
            <w:proofErr w:type="spellStart"/>
            <w:r>
              <w:t>actions</w:t>
            </w:r>
            <w:proofErr w:type="spellEnd"/>
            <w:r>
              <w:t xml:space="preserve"> </w:t>
            </w:r>
            <w:proofErr w:type="spellStart"/>
            <w:r>
              <w:t>and</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structures</w:t>
            </w:r>
            <w:proofErr w:type="spellEnd"/>
            <w:r>
              <w:t>)</w:t>
            </w:r>
          </w:p>
          <w:p w14:paraId="14C63884" w14:textId="77777777" w:rsidR="001D4D14" w:rsidRDefault="00AA117B">
            <w:r>
              <w:t xml:space="preserve">Seminar: </w:t>
            </w:r>
            <w:proofErr w:type="spellStart"/>
            <w:r>
              <w:t>Linear</w:t>
            </w:r>
            <w:proofErr w:type="spellEnd"/>
            <w:r>
              <w:t xml:space="preserve"> </w:t>
            </w:r>
            <w:proofErr w:type="spellStart"/>
            <w:r>
              <w:t>and</w:t>
            </w:r>
            <w:proofErr w:type="spellEnd"/>
            <w:r>
              <w:t xml:space="preserve"> </w:t>
            </w:r>
            <w:proofErr w:type="spellStart"/>
            <w:r>
              <w:t>nonlinear</w:t>
            </w:r>
            <w:proofErr w:type="spellEnd"/>
            <w:r>
              <w:t xml:space="preserve"> </w:t>
            </w:r>
            <w:proofErr w:type="spellStart"/>
            <w:r>
              <w:t>analysis</w:t>
            </w:r>
            <w:proofErr w:type="spellEnd"/>
            <w:r>
              <w:t xml:space="preserve"> </w:t>
            </w:r>
            <w:proofErr w:type="spellStart"/>
            <w:r>
              <w:t>of</w:t>
            </w:r>
            <w:proofErr w:type="spellEnd"/>
            <w:r>
              <w:t xml:space="preserve"> a </w:t>
            </w:r>
            <w:proofErr w:type="spellStart"/>
            <w:r>
              <w:t>building</w:t>
            </w:r>
            <w:proofErr w:type="spellEnd"/>
            <w:r>
              <w:t xml:space="preserve"> </w:t>
            </w:r>
            <w:proofErr w:type="spellStart"/>
            <w:r>
              <w:t>or</w:t>
            </w:r>
            <w:proofErr w:type="spellEnd"/>
            <w:r>
              <w:t xml:space="preserve"> a civil engineering </w:t>
            </w:r>
            <w:proofErr w:type="spellStart"/>
            <w:r>
              <w:t>structure</w:t>
            </w:r>
            <w:proofErr w:type="spellEnd"/>
            <w:r>
              <w:t xml:space="preserve"> </w:t>
            </w:r>
            <w:proofErr w:type="spellStart"/>
            <w:r>
              <w:t>according</w:t>
            </w:r>
            <w:proofErr w:type="spellEnd"/>
            <w:r>
              <w:t xml:space="preserve"> to </w:t>
            </w:r>
            <w:proofErr w:type="spellStart"/>
            <w:r>
              <w:t>Eurocode</w:t>
            </w:r>
            <w:proofErr w:type="spellEnd"/>
            <w:r>
              <w:t xml:space="preserve"> 8</w:t>
            </w:r>
          </w:p>
        </w:tc>
      </w:tr>
    </w:tbl>
    <w:p w14:paraId="37D54CBF" w14:textId="77777777" w:rsidR="001D4D14" w:rsidRDefault="001D4D14"/>
    <w:tbl>
      <w:tblPr>
        <w:tblStyle w:val="DefaultTable"/>
        <w:tblW w:w="5000" w:type="pct"/>
        <w:tblLook w:val="04A0" w:firstRow="1" w:lastRow="0" w:firstColumn="1" w:lastColumn="0" w:noHBand="0" w:noVBand="1"/>
      </w:tblPr>
      <w:tblGrid>
        <w:gridCol w:w="9638"/>
      </w:tblGrid>
      <w:tr w:rsidR="001D4D14" w14:paraId="2172691F"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CEDFF93" w14:textId="77777777" w:rsidR="001D4D14" w:rsidRDefault="00AA117B">
            <w:r>
              <w:t>Temeljna literatura in viri/</w:t>
            </w:r>
            <w:proofErr w:type="spellStart"/>
            <w:r>
              <w:t>Readings</w:t>
            </w:r>
            <w:proofErr w:type="spellEnd"/>
            <w:r>
              <w:t>:</w:t>
            </w:r>
          </w:p>
        </w:tc>
      </w:tr>
      <w:tr w:rsidR="001D4D14" w14:paraId="57F9A254" w14:textId="77777777">
        <w:tc>
          <w:tcPr>
            <w:tcW w:w="0" w:type="auto"/>
          </w:tcPr>
          <w:p w14:paraId="3D377F03" w14:textId="77777777" w:rsidR="001D4D14" w:rsidRDefault="00AA117B">
            <w:proofErr w:type="spellStart"/>
            <w:r>
              <w:t>P.Fajfar</w:t>
            </w:r>
            <w:proofErr w:type="spellEnd"/>
            <w:r>
              <w:t>, Dinamika gradbenih konstrukcij, UL, FAGG, 1984</w:t>
            </w:r>
          </w:p>
          <w:p w14:paraId="15106B23" w14:textId="77777777" w:rsidR="001D4D14" w:rsidRDefault="00AA117B">
            <w:r>
              <w:t xml:space="preserve">A. </w:t>
            </w:r>
            <w:proofErr w:type="spellStart"/>
            <w:r>
              <w:t>Chopra</w:t>
            </w:r>
            <w:proofErr w:type="spellEnd"/>
            <w:r>
              <w:t xml:space="preserve">, Dynamics </w:t>
            </w:r>
            <w:proofErr w:type="spellStart"/>
            <w:r>
              <w:t>of</w:t>
            </w:r>
            <w:proofErr w:type="spellEnd"/>
            <w:r>
              <w:t xml:space="preserve"> </w:t>
            </w:r>
            <w:proofErr w:type="spellStart"/>
            <w:r>
              <w:t>Structure</w:t>
            </w:r>
            <w:r>
              <w:t>s</w:t>
            </w:r>
            <w:proofErr w:type="spellEnd"/>
            <w:r>
              <w:t xml:space="preserve">, </w:t>
            </w:r>
            <w:proofErr w:type="spellStart"/>
            <w:r>
              <w:t>Theory</w:t>
            </w:r>
            <w:proofErr w:type="spellEnd"/>
            <w:r>
              <w:t xml:space="preserve"> </w:t>
            </w:r>
            <w:proofErr w:type="spellStart"/>
            <w:r>
              <w:t>and</w:t>
            </w:r>
            <w:proofErr w:type="spellEnd"/>
            <w:r>
              <w:t xml:space="preserve"> </w:t>
            </w:r>
            <w:proofErr w:type="spellStart"/>
            <w:r>
              <w:t>Applications</w:t>
            </w:r>
            <w:proofErr w:type="spellEnd"/>
            <w:r>
              <w:t xml:space="preserve"> to </w:t>
            </w:r>
            <w:proofErr w:type="spellStart"/>
            <w:r>
              <w:t>Earthquake</w:t>
            </w:r>
            <w:proofErr w:type="spellEnd"/>
            <w:r>
              <w:t xml:space="preserve"> Engineering, </w:t>
            </w:r>
            <w:proofErr w:type="spellStart"/>
            <w:r>
              <w:t>Third</w:t>
            </w:r>
            <w:proofErr w:type="spellEnd"/>
            <w:r>
              <w:t xml:space="preserve"> </w:t>
            </w:r>
            <w:proofErr w:type="spellStart"/>
            <w:r>
              <w:t>Edition</w:t>
            </w:r>
            <w:proofErr w:type="spellEnd"/>
            <w:r>
              <w:t xml:space="preserve">, </w:t>
            </w:r>
            <w:proofErr w:type="spellStart"/>
            <w:r>
              <w:t>Pearson</w:t>
            </w:r>
            <w:proofErr w:type="spellEnd"/>
            <w:r>
              <w:t>/</w:t>
            </w:r>
            <w:proofErr w:type="spellStart"/>
            <w:r>
              <w:t>Prentice</w:t>
            </w:r>
            <w:proofErr w:type="spellEnd"/>
            <w:r>
              <w:t xml:space="preserve"> Hall, 2007</w:t>
            </w:r>
          </w:p>
          <w:p w14:paraId="31EAD769" w14:textId="77777777" w:rsidR="001D4D14" w:rsidRDefault="00AA117B">
            <w:proofErr w:type="spellStart"/>
            <w:r>
              <w:t>M.N.Fardis</w:t>
            </w:r>
            <w:proofErr w:type="spellEnd"/>
            <w:r>
              <w:t xml:space="preserve">, </w:t>
            </w:r>
            <w:proofErr w:type="spellStart"/>
            <w:r>
              <w:t>E.C.Carvalho</w:t>
            </w:r>
            <w:proofErr w:type="spellEnd"/>
            <w:r>
              <w:t xml:space="preserve">, </w:t>
            </w:r>
            <w:proofErr w:type="spellStart"/>
            <w:r>
              <w:t>P.Fajfar</w:t>
            </w:r>
            <w:proofErr w:type="spellEnd"/>
            <w:r>
              <w:t xml:space="preserve">, </w:t>
            </w:r>
            <w:proofErr w:type="spellStart"/>
            <w:r>
              <w:t>A.Pecker</w:t>
            </w:r>
            <w:proofErr w:type="spellEnd"/>
            <w:r>
              <w:t xml:space="preserve">, </w:t>
            </w:r>
            <w:proofErr w:type="spellStart"/>
            <w:r>
              <w:t>Seismic</w:t>
            </w:r>
            <w:proofErr w:type="spellEnd"/>
            <w:r>
              <w:t xml:space="preserve"> Design </w:t>
            </w:r>
            <w:proofErr w:type="spellStart"/>
            <w:r>
              <w:t>of</w:t>
            </w:r>
            <w:proofErr w:type="spellEnd"/>
            <w:r>
              <w:t xml:space="preserve"> </w:t>
            </w:r>
            <w:proofErr w:type="spellStart"/>
            <w:r>
              <w:t>Concrete</w:t>
            </w:r>
            <w:proofErr w:type="spellEnd"/>
            <w:r>
              <w:t xml:space="preserve"> </w:t>
            </w:r>
            <w:proofErr w:type="spellStart"/>
            <w:r>
              <w:t>Buildings</w:t>
            </w:r>
            <w:proofErr w:type="spellEnd"/>
            <w:r>
              <w:t xml:space="preserve"> to </w:t>
            </w:r>
            <w:proofErr w:type="spellStart"/>
            <w:r>
              <w:t>Eurocode</w:t>
            </w:r>
            <w:proofErr w:type="spellEnd"/>
            <w:r>
              <w:t xml:space="preserve"> 8, CRC </w:t>
            </w:r>
            <w:proofErr w:type="spellStart"/>
            <w:r>
              <w:t>Press</w:t>
            </w:r>
            <w:proofErr w:type="spellEnd"/>
            <w:r>
              <w:t>, 2015</w:t>
            </w:r>
          </w:p>
          <w:p w14:paraId="1956ABBE" w14:textId="77777777" w:rsidR="001D4D14" w:rsidRDefault="00AA117B">
            <w:r>
              <w:t> </w:t>
            </w:r>
          </w:p>
          <w:p w14:paraId="2D074E46" w14:textId="77777777" w:rsidR="001D4D14" w:rsidRDefault="00AA117B">
            <w:r>
              <w:t xml:space="preserve">EN1998 Design </w:t>
            </w:r>
            <w:proofErr w:type="spellStart"/>
            <w:r>
              <w:t>of</w:t>
            </w:r>
            <w:proofErr w:type="spellEnd"/>
            <w:r>
              <w:t xml:space="preserve"> </w:t>
            </w:r>
            <w:proofErr w:type="spellStart"/>
            <w:r>
              <w:t>structures</w:t>
            </w:r>
            <w:proofErr w:type="spellEnd"/>
            <w:r>
              <w:t xml:space="preserve"> </w:t>
            </w:r>
            <w:proofErr w:type="spellStart"/>
            <w:r>
              <w:t>for</w:t>
            </w:r>
            <w:proofErr w:type="spellEnd"/>
            <w:r>
              <w:t xml:space="preserve"> </w:t>
            </w:r>
            <w:proofErr w:type="spellStart"/>
            <w:r>
              <w:t>earthquake</w:t>
            </w:r>
            <w:proofErr w:type="spellEnd"/>
            <w:r>
              <w:t xml:space="preserve"> </w:t>
            </w:r>
            <w:proofErr w:type="spellStart"/>
            <w:r>
              <w:t>resistance</w:t>
            </w:r>
            <w:proofErr w:type="spellEnd"/>
          </w:p>
          <w:p w14:paraId="0C529A64" w14:textId="77777777" w:rsidR="001D4D14" w:rsidRDefault="00AA117B">
            <w:proofErr w:type="spellStart"/>
            <w:r>
              <w:t>Papers</w:t>
            </w:r>
            <w:proofErr w:type="spellEnd"/>
            <w:r>
              <w:t xml:space="preserve"> in </w:t>
            </w:r>
            <w:proofErr w:type="spellStart"/>
            <w:r>
              <w:t>domestic</w:t>
            </w:r>
            <w:proofErr w:type="spellEnd"/>
            <w:r>
              <w:t xml:space="preserve"> </w:t>
            </w:r>
            <w:proofErr w:type="spellStart"/>
            <w:r>
              <w:t>and</w:t>
            </w:r>
            <w:proofErr w:type="spellEnd"/>
            <w:r>
              <w:t xml:space="preserve"> </w:t>
            </w:r>
            <w:proofErr w:type="spellStart"/>
            <w:r>
              <w:t>international</w:t>
            </w:r>
            <w:proofErr w:type="spellEnd"/>
            <w:r>
              <w:t xml:space="preserve"> </w:t>
            </w:r>
            <w:proofErr w:type="spellStart"/>
            <w:r>
              <w:t>journals</w:t>
            </w:r>
            <w:proofErr w:type="spellEnd"/>
          </w:p>
        </w:tc>
      </w:tr>
    </w:tbl>
    <w:p w14:paraId="1ED54C9B"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02612D8A"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77E892D9" w14:textId="77777777" w:rsidR="001D4D14" w:rsidRDefault="00AA117B">
            <w:r>
              <w:t>Cilji in kompetence:</w:t>
            </w:r>
          </w:p>
        </w:tc>
        <w:tc>
          <w:tcPr>
            <w:tcW w:w="2500" w:type="pct"/>
          </w:tcPr>
          <w:p w14:paraId="3056860B"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13367262" w14:textId="77777777">
        <w:tc>
          <w:tcPr>
            <w:tcW w:w="0" w:type="auto"/>
          </w:tcPr>
          <w:p w14:paraId="651CBCEE" w14:textId="77777777" w:rsidR="001D4D14" w:rsidRDefault="00AA117B">
            <w:r>
              <w:rPr>
                <w:b/>
              </w:rPr>
              <w:t>Cilji:</w:t>
            </w:r>
          </w:p>
          <w:p w14:paraId="1A88E057" w14:textId="77777777" w:rsidR="001D4D14" w:rsidRDefault="00AA117B">
            <w:r>
              <w:t xml:space="preserve">- Poglobiti in dopolniti osnovno znanje o dinamike gradbenih konstrukcij, potresni obtežbi in </w:t>
            </w:r>
            <w:proofErr w:type="spellStart"/>
            <w:r>
              <w:t>potresnoodpornem</w:t>
            </w:r>
            <w:proofErr w:type="spellEnd"/>
            <w:r>
              <w:t xml:space="preserve"> projektiranju gradbenih konstrukcij in opreme</w:t>
            </w:r>
          </w:p>
          <w:p w14:paraId="101326FA" w14:textId="77777777" w:rsidR="001D4D14" w:rsidRDefault="00AA117B">
            <w:r>
              <w:t>- Spoznati osnove nelinearne analize konstrukcij pri potresnih obremenitvah</w:t>
            </w:r>
          </w:p>
          <w:p w14:paraId="49CAEF3B" w14:textId="77777777" w:rsidR="001D4D14" w:rsidRDefault="00AA117B">
            <w:r>
              <w:rPr>
                <w:b/>
              </w:rPr>
              <w:t>Kompetence</w:t>
            </w:r>
            <w:r>
              <w:t>:</w:t>
            </w:r>
          </w:p>
          <w:p w14:paraId="09487CEF" w14:textId="77777777" w:rsidR="001D4D14" w:rsidRDefault="00AA117B">
            <w:r>
              <w:rPr>
                <w:b/>
              </w:rPr>
              <w:t>Za 5 KT</w:t>
            </w:r>
          </w:p>
          <w:p w14:paraId="3CED8FC7" w14:textId="77777777" w:rsidR="001D4D14" w:rsidRDefault="00AA117B">
            <w:r>
              <w:t>- S</w:t>
            </w:r>
            <w:r>
              <w:t>posobnost uporabe metod analize dinamičnih problemov</w:t>
            </w:r>
          </w:p>
          <w:p w14:paraId="00B18C8E" w14:textId="77777777" w:rsidR="001D4D14" w:rsidRDefault="00AA117B">
            <w:r>
              <w:t xml:space="preserve">- Razumevanje in obvladovanje projektiranja </w:t>
            </w:r>
            <w:proofErr w:type="spellStart"/>
            <w:r>
              <w:t>potresnoodpornih</w:t>
            </w:r>
            <w:proofErr w:type="spellEnd"/>
            <w:r>
              <w:t xml:space="preserve"> stavb</w:t>
            </w:r>
          </w:p>
        </w:tc>
        <w:tc>
          <w:tcPr>
            <w:tcW w:w="0" w:type="auto"/>
          </w:tcPr>
          <w:p w14:paraId="3669CD19" w14:textId="77777777" w:rsidR="001D4D14" w:rsidRDefault="00AA117B">
            <w:proofErr w:type="spellStart"/>
            <w:r>
              <w:t>Objectives</w:t>
            </w:r>
            <w:proofErr w:type="spellEnd"/>
            <w:r>
              <w:t>:</w:t>
            </w:r>
          </w:p>
          <w:p w14:paraId="13EE03B0" w14:textId="77777777" w:rsidR="001D4D14" w:rsidRDefault="00AA117B">
            <w:r>
              <w:t xml:space="preserve">• To </w:t>
            </w:r>
            <w:proofErr w:type="spellStart"/>
            <w:r>
              <w:t>gain</w:t>
            </w:r>
            <w:proofErr w:type="spellEnd"/>
            <w:r>
              <w:t xml:space="preserve"> </w:t>
            </w:r>
            <w:proofErr w:type="spellStart"/>
            <w:r>
              <w:t>and</w:t>
            </w:r>
            <w:proofErr w:type="spellEnd"/>
            <w:r>
              <w:t xml:space="preserve"> </w:t>
            </w:r>
            <w:proofErr w:type="spellStart"/>
            <w:r>
              <w:t>extend</w:t>
            </w:r>
            <w:proofErr w:type="spellEnd"/>
            <w:r>
              <w:t xml:space="preserve"> </w:t>
            </w:r>
            <w:proofErr w:type="spellStart"/>
            <w:r>
              <w:t>the</w:t>
            </w:r>
            <w:proofErr w:type="spellEnd"/>
            <w:r>
              <w:t xml:space="preserve"> </w:t>
            </w:r>
            <w:proofErr w:type="spellStart"/>
            <w:r>
              <w:t>basic</w:t>
            </w:r>
            <w:proofErr w:type="spellEnd"/>
            <w:r>
              <w:t xml:space="preserve"> </w:t>
            </w:r>
            <w:proofErr w:type="spellStart"/>
            <w:r>
              <w:t>knowledge</w:t>
            </w:r>
            <w:proofErr w:type="spellEnd"/>
            <w:r>
              <w:t xml:space="preserve"> on </w:t>
            </w:r>
            <w:proofErr w:type="spellStart"/>
            <w:r>
              <w:t>dynamics</w:t>
            </w:r>
            <w:proofErr w:type="spellEnd"/>
            <w:r>
              <w:t xml:space="preserve"> </w:t>
            </w:r>
            <w:proofErr w:type="spellStart"/>
            <w:r>
              <w:t>of</w:t>
            </w:r>
            <w:proofErr w:type="spellEnd"/>
            <w:r>
              <w:t xml:space="preserve"> </w:t>
            </w:r>
            <w:proofErr w:type="spellStart"/>
            <w:r>
              <w:t>structures</w:t>
            </w:r>
            <w:proofErr w:type="spellEnd"/>
            <w:r>
              <w:t xml:space="preserve">, </w:t>
            </w:r>
            <w:proofErr w:type="spellStart"/>
            <w:r>
              <w:t>seismic</w:t>
            </w:r>
            <w:proofErr w:type="spellEnd"/>
            <w:r>
              <w:t xml:space="preserve"> </w:t>
            </w:r>
            <w:proofErr w:type="spellStart"/>
            <w:r>
              <w:t>action</w:t>
            </w:r>
            <w:proofErr w:type="spellEnd"/>
            <w:r>
              <w:t xml:space="preserve">, </w:t>
            </w:r>
            <w:proofErr w:type="spellStart"/>
            <w:r>
              <w:t>and</w:t>
            </w:r>
            <w:proofErr w:type="spellEnd"/>
            <w:r>
              <w:t xml:space="preserve"> </w:t>
            </w:r>
            <w:proofErr w:type="spellStart"/>
            <w:r>
              <w:t>earthquake</w:t>
            </w:r>
            <w:proofErr w:type="spellEnd"/>
            <w:r>
              <w:t xml:space="preserve"> </w:t>
            </w:r>
            <w:proofErr w:type="spellStart"/>
            <w:r>
              <w:t>resistant</w:t>
            </w:r>
            <w:proofErr w:type="spellEnd"/>
            <w:r>
              <w:t xml:space="preserve"> design </w:t>
            </w:r>
            <w:proofErr w:type="spellStart"/>
            <w:r>
              <w:t>of</w:t>
            </w:r>
            <w:proofErr w:type="spellEnd"/>
            <w:r>
              <w:t xml:space="preserve"> </w:t>
            </w:r>
            <w:proofErr w:type="spellStart"/>
            <w:r>
              <w:t>struc</w:t>
            </w:r>
            <w:r>
              <w:t>tures</w:t>
            </w:r>
            <w:proofErr w:type="spellEnd"/>
            <w:r>
              <w:t xml:space="preserve"> </w:t>
            </w:r>
            <w:proofErr w:type="spellStart"/>
            <w:r>
              <w:t>and</w:t>
            </w:r>
            <w:proofErr w:type="spellEnd"/>
            <w:r>
              <w:t xml:space="preserve"> </w:t>
            </w:r>
            <w:proofErr w:type="spellStart"/>
            <w:r>
              <w:t>equipment</w:t>
            </w:r>
            <w:proofErr w:type="spellEnd"/>
          </w:p>
          <w:p w14:paraId="2D104072" w14:textId="77777777" w:rsidR="001D4D14" w:rsidRDefault="00AA117B">
            <w:r>
              <w:t xml:space="preserve">• To </w:t>
            </w:r>
            <w:proofErr w:type="spellStart"/>
            <w:r>
              <w:t>become</w:t>
            </w:r>
            <w:proofErr w:type="spellEnd"/>
            <w:r>
              <w:t xml:space="preserve"> </w:t>
            </w:r>
            <w:proofErr w:type="spellStart"/>
            <w:r>
              <w:t>familiar</w:t>
            </w:r>
            <w:proofErr w:type="spellEnd"/>
            <w:r>
              <w:t xml:space="preserve"> </w:t>
            </w:r>
            <w:proofErr w:type="spellStart"/>
            <w:r>
              <w:t>with</w:t>
            </w:r>
            <w:proofErr w:type="spellEnd"/>
            <w:r>
              <w:t xml:space="preserve"> </w:t>
            </w:r>
            <w:proofErr w:type="spellStart"/>
            <w:r>
              <w:t>the</w:t>
            </w:r>
            <w:proofErr w:type="spellEnd"/>
            <w:r>
              <w:t xml:space="preserve"> </w:t>
            </w:r>
            <w:proofErr w:type="spellStart"/>
            <w:r>
              <w:t>nonlinear</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structures</w:t>
            </w:r>
            <w:proofErr w:type="spellEnd"/>
            <w:r>
              <w:t xml:space="preserve"> </w:t>
            </w:r>
            <w:proofErr w:type="spellStart"/>
            <w:r>
              <w:t>under</w:t>
            </w:r>
            <w:proofErr w:type="spellEnd"/>
            <w:r>
              <w:t xml:space="preserve"> </w:t>
            </w:r>
            <w:proofErr w:type="spellStart"/>
            <w:r>
              <w:t>seismic</w:t>
            </w:r>
            <w:proofErr w:type="spellEnd"/>
            <w:r>
              <w:t xml:space="preserve"> </w:t>
            </w:r>
            <w:proofErr w:type="spellStart"/>
            <w:r>
              <w:t>action</w:t>
            </w:r>
            <w:proofErr w:type="spellEnd"/>
          </w:p>
          <w:p w14:paraId="63851028" w14:textId="77777777" w:rsidR="001D4D14" w:rsidRDefault="00AA117B">
            <w:r>
              <w:t> </w:t>
            </w:r>
          </w:p>
          <w:p w14:paraId="02C9B7F6" w14:textId="77777777" w:rsidR="001D4D14" w:rsidRDefault="00AA117B">
            <w:proofErr w:type="spellStart"/>
            <w:r>
              <w:t>Competences</w:t>
            </w:r>
            <w:proofErr w:type="spellEnd"/>
            <w:r>
              <w:t>:</w:t>
            </w:r>
          </w:p>
          <w:p w14:paraId="0FA2FB49" w14:textId="77777777" w:rsidR="001D4D14" w:rsidRDefault="00AA117B">
            <w:proofErr w:type="spellStart"/>
            <w:r>
              <w:t>For</w:t>
            </w:r>
            <w:proofErr w:type="spellEnd"/>
            <w:r>
              <w:t xml:space="preserve"> 5 ECTS</w:t>
            </w:r>
          </w:p>
          <w:p w14:paraId="7A8EEBB8" w14:textId="77777777" w:rsidR="001D4D14" w:rsidRDefault="00AA117B">
            <w:r>
              <w:t xml:space="preserve">• </w:t>
            </w:r>
            <w:proofErr w:type="spellStart"/>
            <w:r>
              <w:t>Capability</w:t>
            </w:r>
            <w:proofErr w:type="spellEnd"/>
            <w:r>
              <w:t xml:space="preserve"> to </w:t>
            </w:r>
            <w:proofErr w:type="spellStart"/>
            <w:r>
              <w:t>perform</w:t>
            </w:r>
            <w:proofErr w:type="spellEnd"/>
            <w:r>
              <w:t xml:space="preserve"> </w:t>
            </w:r>
            <w:proofErr w:type="spellStart"/>
            <w:r>
              <w:t>dynamic</w:t>
            </w:r>
            <w:proofErr w:type="spellEnd"/>
            <w:r>
              <w:t xml:space="preserve"> </w:t>
            </w:r>
            <w:proofErr w:type="spellStart"/>
            <w:r>
              <w:t>analyses</w:t>
            </w:r>
            <w:proofErr w:type="spellEnd"/>
            <w:r>
              <w:t xml:space="preserve"> </w:t>
            </w:r>
            <w:proofErr w:type="spellStart"/>
            <w:r>
              <w:t>of</w:t>
            </w:r>
            <w:proofErr w:type="spellEnd"/>
            <w:r>
              <w:t xml:space="preserve"> </w:t>
            </w:r>
            <w:proofErr w:type="spellStart"/>
            <w:r>
              <w:t>structures</w:t>
            </w:r>
            <w:proofErr w:type="spellEnd"/>
          </w:p>
          <w:p w14:paraId="57F5FEA2" w14:textId="77777777" w:rsidR="001D4D14" w:rsidRDefault="00AA117B">
            <w:r>
              <w:t xml:space="preserve">• </w:t>
            </w:r>
            <w:proofErr w:type="spellStart"/>
            <w:r>
              <w:t>Understanding</w:t>
            </w:r>
            <w:proofErr w:type="spellEnd"/>
            <w:r>
              <w:t xml:space="preserve"> </w:t>
            </w:r>
            <w:proofErr w:type="spellStart"/>
            <w:r>
              <w:t>and</w:t>
            </w:r>
            <w:proofErr w:type="spellEnd"/>
            <w:r>
              <w:t xml:space="preserve"> </w:t>
            </w:r>
            <w:proofErr w:type="spellStart"/>
            <w:r>
              <w:t>knowledge</w:t>
            </w:r>
            <w:proofErr w:type="spellEnd"/>
            <w:r>
              <w:t xml:space="preserve"> </w:t>
            </w:r>
            <w:proofErr w:type="spellStart"/>
            <w:r>
              <w:t>of</w:t>
            </w:r>
            <w:proofErr w:type="spellEnd"/>
            <w:r>
              <w:t xml:space="preserve"> </w:t>
            </w:r>
            <w:proofErr w:type="spellStart"/>
            <w:r>
              <w:t>the</w:t>
            </w:r>
            <w:proofErr w:type="spellEnd"/>
            <w:r>
              <w:t xml:space="preserve"> </w:t>
            </w:r>
            <w:proofErr w:type="spellStart"/>
            <w:r>
              <w:t>fundamentals</w:t>
            </w:r>
            <w:proofErr w:type="spellEnd"/>
            <w:r>
              <w:t xml:space="preserve"> </w:t>
            </w:r>
            <w:proofErr w:type="spellStart"/>
            <w:r>
              <w:t>of</w:t>
            </w:r>
            <w:proofErr w:type="spellEnd"/>
            <w:r>
              <w:t xml:space="preserve"> design </w:t>
            </w:r>
            <w:proofErr w:type="spellStart"/>
            <w:r>
              <w:t>of</w:t>
            </w:r>
            <w:proofErr w:type="spellEnd"/>
            <w:r>
              <w:t xml:space="preserve"> </w:t>
            </w:r>
            <w:proofErr w:type="spellStart"/>
            <w:r>
              <w:t>building</w:t>
            </w:r>
            <w:r>
              <w:t>s</w:t>
            </w:r>
            <w:proofErr w:type="spellEnd"/>
            <w:r>
              <w:t xml:space="preserve"> </w:t>
            </w:r>
            <w:proofErr w:type="spellStart"/>
            <w:r>
              <w:t>for</w:t>
            </w:r>
            <w:proofErr w:type="spellEnd"/>
            <w:r>
              <w:t xml:space="preserve"> </w:t>
            </w:r>
            <w:proofErr w:type="spellStart"/>
            <w:r>
              <w:t>earthquake</w:t>
            </w:r>
            <w:proofErr w:type="spellEnd"/>
            <w:r>
              <w:t xml:space="preserve"> </w:t>
            </w:r>
            <w:proofErr w:type="spellStart"/>
            <w:r>
              <w:t>resistance</w:t>
            </w:r>
            <w:proofErr w:type="spellEnd"/>
          </w:p>
        </w:tc>
      </w:tr>
    </w:tbl>
    <w:p w14:paraId="2ACED1CD"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03B299C5"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5B5361CA" w14:textId="77777777" w:rsidR="001D4D14" w:rsidRDefault="00AA117B">
            <w:r>
              <w:t>Predvideni študijski rezultati:</w:t>
            </w:r>
          </w:p>
        </w:tc>
        <w:tc>
          <w:tcPr>
            <w:tcW w:w="2500" w:type="pct"/>
          </w:tcPr>
          <w:p w14:paraId="28DB64B1"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7C399527" w14:textId="77777777">
        <w:tc>
          <w:tcPr>
            <w:tcW w:w="0" w:type="auto"/>
          </w:tcPr>
          <w:p w14:paraId="75C1C845" w14:textId="77777777" w:rsidR="001D4D14" w:rsidRDefault="00AA117B">
            <w:r>
              <w:t>Znanje in razumevanje:</w:t>
            </w:r>
          </w:p>
          <w:p w14:paraId="262CF7A1" w14:textId="77777777" w:rsidR="001D4D14" w:rsidRDefault="00AA117B">
            <w:r>
              <w:t xml:space="preserve">Dinamike konstrukcij, potresne obtežbe, linearne in nelinearne analize, </w:t>
            </w:r>
            <w:proofErr w:type="spellStart"/>
            <w:r>
              <w:t>potresnoodpornega</w:t>
            </w:r>
            <w:proofErr w:type="spellEnd"/>
            <w:r>
              <w:t xml:space="preserve"> projektiranja konstrukcij in opreme</w:t>
            </w:r>
          </w:p>
        </w:tc>
        <w:tc>
          <w:tcPr>
            <w:tcW w:w="0" w:type="auto"/>
          </w:tcPr>
          <w:p w14:paraId="26249902" w14:textId="77777777" w:rsidR="001D4D14" w:rsidRDefault="00AA117B">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650E9A12" w14:textId="77777777" w:rsidR="001D4D14" w:rsidRDefault="00AA117B">
            <w:r>
              <w:t xml:space="preserve">on </w:t>
            </w:r>
            <w:proofErr w:type="spellStart"/>
            <w:r>
              <w:t>dynamics</w:t>
            </w:r>
            <w:proofErr w:type="spellEnd"/>
            <w:r>
              <w:t xml:space="preserve"> </w:t>
            </w:r>
            <w:proofErr w:type="spellStart"/>
            <w:r>
              <w:t>of</w:t>
            </w:r>
            <w:proofErr w:type="spellEnd"/>
            <w:r>
              <w:t xml:space="preserve"> </w:t>
            </w:r>
            <w:proofErr w:type="spellStart"/>
            <w:r>
              <w:t>structures</w:t>
            </w:r>
            <w:proofErr w:type="spellEnd"/>
            <w:r>
              <w:t xml:space="preserve">, </w:t>
            </w:r>
            <w:proofErr w:type="spellStart"/>
            <w:r>
              <w:t>seismic</w:t>
            </w:r>
            <w:proofErr w:type="spellEnd"/>
            <w:r>
              <w:t xml:space="preserve"> </w:t>
            </w:r>
            <w:proofErr w:type="spellStart"/>
            <w:r>
              <w:t>action</w:t>
            </w:r>
            <w:proofErr w:type="spellEnd"/>
            <w:r>
              <w:t xml:space="preserve">, </w:t>
            </w:r>
            <w:proofErr w:type="spellStart"/>
            <w:r>
              <w:t>linear</w:t>
            </w:r>
            <w:proofErr w:type="spellEnd"/>
            <w:r>
              <w:t xml:space="preserve"> </w:t>
            </w:r>
            <w:proofErr w:type="spellStart"/>
            <w:r>
              <w:t>and</w:t>
            </w:r>
            <w:proofErr w:type="spellEnd"/>
            <w:r>
              <w:t xml:space="preserve"> </w:t>
            </w:r>
            <w:proofErr w:type="spellStart"/>
            <w:r>
              <w:t>nonlinear</w:t>
            </w:r>
            <w:proofErr w:type="spellEnd"/>
            <w:r>
              <w:t xml:space="preserve"> </w:t>
            </w:r>
            <w:proofErr w:type="spellStart"/>
            <w:r>
              <w:t>analysis</w:t>
            </w:r>
            <w:proofErr w:type="spellEnd"/>
            <w:r>
              <w:t xml:space="preserve"> </w:t>
            </w:r>
            <w:proofErr w:type="spellStart"/>
            <w:r>
              <w:t>and</w:t>
            </w:r>
            <w:proofErr w:type="spellEnd"/>
            <w:r>
              <w:t xml:space="preserve"> </w:t>
            </w:r>
            <w:proofErr w:type="spellStart"/>
            <w:r>
              <w:t>earthquake</w:t>
            </w:r>
            <w:proofErr w:type="spellEnd"/>
            <w:r>
              <w:t xml:space="preserve"> </w:t>
            </w:r>
            <w:proofErr w:type="spellStart"/>
            <w:r>
              <w:t>resistant</w:t>
            </w:r>
            <w:proofErr w:type="spellEnd"/>
            <w:r>
              <w:t xml:space="preserve"> des</w:t>
            </w:r>
            <w:r>
              <w:t xml:space="preserve">ign </w:t>
            </w:r>
            <w:proofErr w:type="spellStart"/>
            <w:r>
              <w:t>of</w:t>
            </w:r>
            <w:proofErr w:type="spellEnd"/>
            <w:r>
              <w:t xml:space="preserve"> </w:t>
            </w:r>
            <w:proofErr w:type="spellStart"/>
            <w:r>
              <w:t>structures</w:t>
            </w:r>
            <w:proofErr w:type="spellEnd"/>
            <w:r>
              <w:t xml:space="preserve"> </w:t>
            </w:r>
            <w:proofErr w:type="spellStart"/>
            <w:r>
              <w:t>and</w:t>
            </w:r>
            <w:proofErr w:type="spellEnd"/>
            <w:r>
              <w:t xml:space="preserve"> </w:t>
            </w:r>
            <w:proofErr w:type="spellStart"/>
            <w:r>
              <w:t>equipment</w:t>
            </w:r>
            <w:proofErr w:type="spellEnd"/>
          </w:p>
        </w:tc>
      </w:tr>
    </w:tbl>
    <w:p w14:paraId="481BF998"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7D4A16FE"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744322F1" w14:textId="77777777" w:rsidR="001D4D14" w:rsidRDefault="00AA117B">
            <w:r>
              <w:t>Metode poučevanja in učenja:</w:t>
            </w:r>
          </w:p>
        </w:tc>
        <w:tc>
          <w:tcPr>
            <w:tcW w:w="2500" w:type="pct"/>
          </w:tcPr>
          <w:p w14:paraId="4EA078E0"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3C2FB8F2" w14:textId="77777777">
        <w:tc>
          <w:tcPr>
            <w:tcW w:w="0" w:type="auto"/>
          </w:tcPr>
          <w:p w14:paraId="1E610483" w14:textId="77777777" w:rsidR="001D4D14" w:rsidRDefault="00AA117B">
            <w:r>
              <w:t>Predavanja, seminarji, konzultacije, študij literature</w:t>
            </w:r>
          </w:p>
        </w:tc>
        <w:tc>
          <w:tcPr>
            <w:tcW w:w="0" w:type="auto"/>
          </w:tcPr>
          <w:p w14:paraId="0AF6E159" w14:textId="77777777" w:rsidR="001D4D14" w:rsidRDefault="00AA117B">
            <w:proofErr w:type="spellStart"/>
            <w:r>
              <w:t>Lectures</w:t>
            </w:r>
            <w:proofErr w:type="spellEnd"/>
            <w:r>
              <w:t xml:space="preserve">, </w:t>
            </w:r>
            <w:proofErr w:type="spellStart"/>
            <w:r>
              <w:t>seminars</w:t>
            </w:r>
            <w:proofErr w:type="spellEnd"/>
            <w:r>
              <w:t xml:space="preserve">, </w:t>
            </w:r>
            <w:proofErr w:type="spellStart"/>
            <w:r>
              <w:t>consultations</w:t>
            </w:r>
            <w:proofErr w:type="spellEnd"/>
            <w:r>
              <w:t xml:space="preserve">, </w:t>
            </w:r>
            <w:proofErr w:type="spellStart"/>
            <w:r>
              <w:t>study</w:t>
            </w:r>
            <w:proofErr w:type="spellEnd"/>
            <w:r>
              <w:t xml:space="preserve"> </w:t>
            </w:r>
            <w:proofErr w:type="spellStart"/>
            <w:r>
              <w:t>of</w:t>
            </w:r>
            <w:proofErr w:type="spellEnd"/>
            <w:r>
              <w:t xml:space="preserve"> literature</w:t>
            </w:r>
          </w:p>
        </w:tc>
      </w:tr>
    </w:tbl>
    <w:p w14:paraId="0DD6FCCD"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0962ACF4"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0BACF2A2" w14:textId="77777777" w:rsidR="001D4D14" w:rsidRDefault="00AA117B">
            <w:r>
              <w:t>Načini ocenjevanja:</w:t>
            </w:r>
          </w:p>
        </w:tc>
        <w:tc>
          <w:tcPr>
            <w:tcW w:w="600" w:type="pct"/>
          </w:tcPr>
          <w:p w14:paraId="04E4E023" w14:textId="77777777" w:rsidR="001D4D14" w:rsidRDefault="00AA117B">
            <w:pPr>
              <w:keepNext/>
              <w:jc w:val="center"/>
            </w:pPr>
            <w:r>
              <w:t>Delež/</w:t>
            </w:r>
            <w:proofErr w:type="spellStart"/>
            <w:r>
              <w:t>Weight</w:t>
            </w:r>
            <w:proofErr w:type="spellEnd"/>
          </w:p>
        </w:tc>
        <w:tc>
          <w:tcPr>
            <w:tcW w:w="2200" w:type="pct"/>
          </w:tcPr>
          <w:p w14:paraId="5B77436E" w14:textId="77777777" w:rsidR="001D4D14" w:rsidRDefault="00AA117B">
            <w:proofErr w:type="spellStart"/>
            <w:r>
              <w:t>Assessment</w:t>
            </w:r>
            <w:proofErr w:type="spellEnd"/>
            <w:r>
              <w:t>:</w:t>
            </w:r>
          </w:p>
        </w:tc>
      </w:tr>
      <w:tr w:rsidR="001D4D14" w14:paraId="42CB8BCD" w14:textId="77777777">
        <w:tc>
          <w:tcPr>
            <w:tcW w:w="0" w:type="auto"/>
          </w:tcPr>
          <w:p w14:paraId="2991C5E3" w14:textId="77777777" w:rsidR="001D4D14" w:rsidRDefault="00AA117B">
            <w:r>
              <w:t>Način (pisni izpit, ustno izpraševanje, naloge, projekt) Izdelava seminarske naloge in njena predstavitev</w:t>
            </w:r>
          </w:p>
        </w:tc>
        <w:tc>
          <w:tcPr>
            <w:tcW w:w="0" w:type="auto"/>
          </w:tcPr>
          <w:p w14:paraId="5861669C" w14:textId="77777777" w:rsidR="001D4D14" w:rsidRDefault="00AA117B">
            <w:pPr>
              <w:keepNext/>
              <w:jc w:val="center"/>
            </w:pPr>
            <w:r>
              <w:t>50,00 %</w:t>
            </w:r>
          </w:p>
        </w:tc>
        <w:tc>
          <w:tcPr>
            <w:tcW w:w="0" w:type="auto"/>
          </w:tcPr>
          <w:p w14:paraId="2BAA6403" w14:textId="77777777" w:rsidR="001D4D14" w:rsidRDefault="00AA117B">
            <w:proofErr w:type="spellStart"/>
            <w:r>
              <w:t>Type</w:t>
            </w:r>
            <w:proofErr w:type="spellEnd"/>
            <w:r>
              <w:t xml:space="preserve"> (</w:t>
            </w:r>
            <w:proofErr w:type="spellStart"/>
            <w:r>
              <w:t>examination</w:t>
            </w:r>
            <w:proofErr w:type="spellEnd"/>
            <w:r>
              <w:t xml:space="preserve">, oral, </w:t>
            </w:r>
            <w:proofErr w:type="spellStart"/>
            <w:r>
              <w:t>coursework</w:t>
            </w:r>
            <w:proofErr w:type="spellEnd"/>
            <w:r>
              <w:t xml:space="preserve">, </w:t>
            </w:r>
            <w:proofErr w:type="spellStart"/>
            <w:r>
              <w:t>project</w:t>
            </w:r>
            <w:proofErr w:type="spellEnd"/>
            <w:r>
              <w:t xml:space="preserve">): </w:t>
            </w:r>
            <w:proofErr w:type="spellStart"/>
            <w:r>
              <w:t>Preparation</w:t>
            </w:r>
            <w:proofErr w:type="spellEnd"/>
            <w:r>
              <w:t xml:space="preserve"> </w:t>
            </w:r>
            <w:proofErr w:type="spellStart"/>
            <w:r>
              <w:t>of</w:t>
            </w:r>
            <w:proofErr w:type="spellEnd"/>
            <w:r>
              <w:t xml:space="preserve"> </w:t>
            </w:r>
            <w:proofErr w:type="spellStart"/>
            <w:r>
              <w:t>the</w:t>
            </w:r>
            <w:proofErr w:type="spellEnd"/>
            <w:r>
              <w:t xml:space="preserve"> seminar </w:t>
            </w:r>
            <w:proofErr w:type="spellStart"/>
            <w:r>
              <w:t>work</w:t>
            </w:r>
            <w:proofErr w:type="spellEnd"/>
            <w:r>
              <w:t xml:space="preserve"> </w:t>
            </w:r>
            <w:proofErr w:type="spellStart"/>
            <w:r>
              <w:t>and</w:t>
            </w:r>
            <w:proofErr w:type="spellEnd"/>
            <w:r>
              <w:t xml:space="preserve"> </w:t>
            </w:r>
            <w:proofErr w:type="spellStart"/>
            <w:r>
              <w:t>its</w:t>
            </w:r>
            <w:proofErr w:type="spellEnd"/>
            <w:r>
              <w:t xml:space="preserve"> </w:t>
            </w:r>
            <w:proofErr w:type="spellStart"/>
            <w:r>
              <w:t>presentation</w:t>
            </w:r>
            <w:proofErr w:type="spellEnd"/>
          </w:p>
        </w:tc>
      </w:tr>
      <w:tr w:rsidR="001D4D14" w14:paraId="2DE534F2" w14:textId="77777777">
        <w:tc>
          <w:tcPr>
            <w:tcW w:w="0" w:type="auto"/>
          </w:tcPr>
          <w:p w14:paraId="15BF009B" w14:textId="77777777" w:rsidR="001D4D14" w:rsidRDefault="00AA117B">
            <w:r>
              <w:t>ustni izpit</w:t>
            </w:r>
          </w:p>
        </w:tc>
        <w:tc>
          <w:tcPr>
            <w:tcW w:w="0" w:type="auto"/>
          </w:tcPr>
          <w:p w14:paraId="5B86F893" w14:textId="77777777" w:rsidR="001D4D14" w:rsidRDefault="00AA117B">
            <w:pPr>
              <w:keepNext/>
              <w:jc w:val="center"/>
            </w:pPr>
            <w:r>
              <w:t>50,00 %</w:t>
            </w:r>
          </w:p>
        </w:tc>
        <w:tc>
          <w:tcPr>
            <w:tcW w:w="0" w:type="auto"/>
          </w:tcPr>
          <w:p w14:paraId="63FAF711" w14:textId="77777777" w:rsidR="001D4D14" w:rsidRDefault="00AA117B">
            <w:r>
              <w:t xml:space="preserve">oral </w:t>
            </w:r>
            <w:proofErr w:type="spellStart"/>
            <w:r>
              <w:t>exam</w:t>
            </w:r>
            <w:proofErr w:type="spellEnd"/>
          </w:p>
        </w:tc>
      </w:tr>
    </w:tbl>
    <w:p w14:paraId="4D2D05B9" w14:textId="77777777" w:rsidR="001D4D14" w:rsidRDefault="001D4D14"/>
    <w:tbl>
      <w:tblPr>
        <w:tblStyle w:val="DefaultTable"/>
        <w:tblW w:w="5000" w:type="pct"/>
        <w:tblLook w:val="04A0" w:firstRow="1" w:lastRow="0" w:firstColumn="1" w:lastColumn="0" w:noHBand="0" w:noVBand="1"/>
      </w:tblPr>
      <w:tblGrid>
        <w:gridCol w:w="9638"/>
      </w:tblGrid>
      <w:tr w:rsidR="001D4D14" w14:paraId="1109569E"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34173EE" w14:textId="77777777" w:rsidR="001D4D14" w:rsidRDefault="00AA117B">
            <w:r>
              <w:t>Reference</w:t>
            </w:r>
            <w:r>
              <w:t xml:space="preserve"> nosilca/</w:t>
            </w:r>
            <w:proofErr w:type="spellStart"/>
            <w:r>
              <w:t>Lecturer's</w:t>
            </w:r>
            <w:proofErr w:type="spellEnd"/>
            <w:r>
              <w:t xml:space="preserve"> </w:t>
            </w:r>
            <w:proofErr w:type="spellStart"/>
            <w:r>
              <w:t>references</w:t>
            </w:r>
            <w:proofErr w:type="spellEnd"/>
            <w:r>
              <w:t>:</w:t>
            </w:r>
          </w:p>
        </w:tc>
      </w:tr>
      <w:tr w:rsidR="001D4D14" w14:paraId="30739AC8" w14:textId="77777777">
        <w:tc>
          <w:tcPr>
            <w:tcW w:w="0" w:type="auto"/>
          </w:tcPr>
          <w:p w14:paraId="2E4CA71E" w14:textId="77777777" w:rsidR="001D4D14" w:rsidRDefault="001D4D14"/>
          <w:tbl>
            <w:tblPr>
              <w:tblW w:w="5000" w:type="pct"/>
              <w:tblCellSpacing w:w="0" w:type="dxa"/>
              <w:tblLook w:val="04A0" w:firstRow="1" w:lastRow="0" w:firstColumn="1" w:lastColumn="0" w:noHBand="0" w:noVBand="1"/>
            </w:tblPr>
            <w:tblGrid>
              <w:gridCol w:w="9422"/>
            </w:tblGrid>
            <w:tr w:rsidR="001D4D14" w14:paraId="128F9BB8" w14:textId="77777777">
              <w:trPr>
                <w:tblCellSpacing w:w="0" w:type="dxa"/>
              </w:trPr>
              <w:tc>
                <w:tcPr>
                  <w:tcW w:w="0" w:type="auto"/>
                </w:tcPr>
                <w:p w14:paraId="4DB3FAD2" w14:textId="77777777" w:rsidR="001D4D14" w:rsidRDefault="00AA117B">
                  <w:r>
                    <w:t xml:space="preserve">DOLŠEK, Matjaž. </w:t>
                  </w:r>
                  <w:proofErr w:type="spellStart"/>
                  <w:r>
                    <w:t>Development</w:t>
                  </w:r>
                  <w:proofErr w:type="spellEnd"/>
                  <w:r>
                    <w:t xml:space="preserve"> </w:t>
                  </w:r>
                  <w:proofErr w:type="spellStart"/>
                  <w:r>
                    <w:t>of</w:t>
                  </w:r>
                  <w:proofErr w:type="spellEnd"/>
                  <w:r>
                    <w:t xml:space="preserve"> </w:t>
                  </w:r>
                  <w:proofErr w:type="spellStart"/>
                  <w:r>
                    <w:t>computing</w:t>
                  </w:r>
                  <w:proofErr w:type="spellEnd"/>
                  <w:r>
                    <w:t xml:space="preserve"> </w:t>
                  </w:r>
                  <w:proofErr w:type="spellStart"/>
                  <w:r>
                    <w:t>environment</w:t>
                  </w:r>
                  <w:proofErr w:type="spellEnd"/>
                  <w:r>
                    <w:t xml:space="preserve"> </w:t>
                  </w:r>
                  <w:proofErr w:type="spellStart"/>
                  <w:r>
                    <w:t>for</w:t>
                  </w:r>
                  <w:proofErr w:type="spellEnd"/>
                  <w:r>
                    <w:t xml:space="preserve"> </w:t>
                  </w:r>
                  <w:proofErr w:type="spellStart"/>
                  <w:r>
                    <w:t>the</w:t>
                  </w:r>
                  <w:proofErr w:type="spellEnd"/>
                  <w:r>
                    <w:t xml:space="preserve"> </w:t>
                  </w:r>
                  <w:proofErr w:type="spellStart"/>
                  <w:r>
                    <w:t>seismic</w:t>
                  </w:r>
                  <w:proofErr w:type="spellEnd"/>
                  <w:r>
                    <w:t xml:space="preserve"> </w:t>
                  </w:r>
                  <w:proofErr w:type="spellStart"/>
                  <w:r>
                    <w:t>performance</w:t>
                  </w:r>
                  <w:proofErr w:type="spellEnd"/>
                  <w:r>
                    <w:t xml:space="preserve"> </w:t>
                  </w:r>
                  <w:proofErr w:type="spellStart"/>
                  <w:r>
                    <w:t>assessment</w:t>
                  </w:r>
                  <w:proofErr w:type="spellEnd"/>
                  <w:r>
                    <w:t xml:space="preserve"> </w:t>
                  </w:r>
                  <w:proofErr w:type="spellStart"/>
                  <w:r>
                    <w:t>of</w:t>
                  </w:r>
                  <w:proofErr w:type="spellEnd"/>
                  <w:r>
                    <w:t xml:space="preserve"> </w:t>
                  </w:r>
                  <w:proofErr w:type="spellStart"/>
                  <w:r>
                    <w:t>reinforced</w:t>
                  </w:r>
                  <w:proofErr w:type="spellEnd"/>
                  <w:r>
                    <w:t xml:space="preserve"> </w:t>
                  </w:r>
                  <w:proofErr w:type="spellStart"/>
                  <w:r>
                    <w:t>concrete</w:t>
                  </w:r>
                  <w:proofErr w:type="spellEnd"/>
                  <w:r>
                    <w:t xml:space="preserve"> </w:t>
                  </w:r>
                  <w:proofErr w:type="spellStart"/>
                  <w:r>
                    <w:t>frames</w:t>
                  </w:r>
                  <w:proofErr w:type="spellEnd"/>
                  <w:r>
                    <w:t xml:space="preserve"> </w:t>
                  </w:r>
                  <w:proofErr w:type="spellStart"/>
                  <w:r>
                    <w:t>by</w:t>
                  </w:r>
                  <w:proofErr w:type="spellEnd"/>
                  <w:r>
                    <w:t xml:space="preserve"> </w:t>
                  </w:r>
                  <w:proofErr w:type="spellStart"/>
                  <w:r>
                    <w:t>using</w:t>
                  </w:r>
                  <w:proofErr w:type="spellEnd"/>
                  <w:r>
                    <w:t xml:space="preserve"> </w:t>
                  </w:r>
                  <w:proofErr w:type="spellStart"/>
                  <w:r>
                    <w:t>simplified</w:t>
                  </w:r>
                  <w:proofErr w:type="spellEnd"/>
                  <w:r>
                    <w:t xml:space="preserve"> </w:t>
                  </w:r>
                  <w:proofErr w:type="spellStart"/>
                  <w:r>
                    <w:t>nonlinear</w:t>
                  </w:r>
                  <w:proofErr w:type="spellEnd"/>
                  <w:r>
                    <w:t xml:space="preserve"> </w:t>
                  </w:r>
                  <w:proofErr w:type="spellStart"/>
                  <w:r>
                    <w:t>models</w:t>
                  </w:r>
                  <w:proofErr w:type="spellEnd"/>
                  <w:r>
                    <w:t xml:space="preserve">. </w:t>
                  </w:r>
                  <w:proofErr w:type="spellStart"/>
                  <w:r>
                    <w:t>Bulletin</w:t>
                  </w:r>
                  <w:proofErr w:type="spellEnd"/>
                  <w:r>
                    <w:t xml:space="preserve"> </w:t>
                  </w:r>
                  <w:proofErr w:type="spellStart"/>
                  <w:r>
                    <w:t>of</w:t>
                  </w:r>
                  <w:proofErr w:type="spellEnd"/>
                  <w:r>
                    <w:t xml:space="preserve"> </w:t>
                  </w:r>
                  <w:proofErr w:type="spellStart"/>
                  <w:r>
                    <w:t>earthquake</w:t>
                  </w:r>
                  <w:proofErr w:type="spellEnd"/>
                  <w:r>
                    <w:t xml:space="preserve"> engineering, ISSN </w:t>
                  </w:r>
                  <w:r>
                    <w:lastRenderedPageBreak/>
                    <w:t xml:space="preserve">1570-761X, 2010, </w:t>
                  </w:r>
                  <w:proofErr w:type="spellStart"/>
                  <w:r>
                    <w:t>letn</w:t>
                  </w:r>
                  <w:proofErr w:type="spellEnd"/>
                  <w:r>
                    <w:t xml:space="preserve">. 8, št. 6, str. 1309-1329, </w:t>
                  </w:r>
                  <w:proofErr w:type="spellStart"/>
                  <w:r>
                    <w:t>ilustr</w:t>
                  </w:r>
                  <w:proofErr w:type="spellEnd"/>
                  <w:r>
                    <w:t xml:space="preserve">., </w:t>
                  </w:r>
                  <w:proofErr w:type="spellStart"/>
                  <w:r>
                    <w:t>doi</w:t>
                  </w:r>
                  <w:proofErr w:type="spellEnd"/>
                  <w:r>
                    <w:t xml:space="preserve">: 10.1007/s10518-010-9184-8. </w:t>
                  </w:r>
                  <w:proofErr w:type="spellStart"/>
                  <w:r>
                    <w:t>Scopus</w:t>
                  </w:r>
                  <w:proofErr w:type="spellEnd"/>
                  <w:r>
                    <w:t xml:space="preserve"> do 23. 9. 2018: čistih citatov (CI): 20]</w:t>
                  </w:r>
                </w:p>
                <w:p w14:paraId="0CAA2ABA" w14:textId="77777777" w:rsidR="001D4D14" w:rsidRDefault="00AA117B">
                  <w:r>
                    <w:t xml:space="preserve">BROZOVIČ, Marko, DOLŠEK, Matjaž. </w:t>
                  </w:r>
                  <w:proofErr w:type="spellStart"/>
                  <w:r>
                    <w:t>Envelope-based</w:t>
                  </w:r>
                  <w:proofErr w:type="spellEnd"/>
                  <w:r>
                    <w:t xml:space="preserve"> </w:t>
                  </w:r>
                  <w:proofErr w:type="spellStart"/>
                  <w:r>
                    <w:t>pushover</w:t>
                  </w:r>
                  <w:proofErr w:type="spellEnd"/>
                  <w:r>
                    <w:t xml:space="preserve"> </w:t>
                  </w:r>
                  <w:proofErr w:type="spellStart"/>
                  <w:r>
                    <w:t>analysis</w:t>
                  </w:r>
                  <w:proofErr w:type="spellEnd"/>
                  <w:r>
                    <w:t xml:space="preserve"> procedure </w:t>
                  </w:r>
                  <w:proofErr w:type="spellStart"/>
                  <w:r>
                    <w:t>for</w:t>
                  </w:r>
                  <w:proofErr w:type="spellEnd"/>
                  <w:r>
                    <w:t xml:space="preserve"> </w:t>
                  </w:r>
                  <w:proofErr w:type="spellStart"/>
                  <w:r>
                    <w:t>the</w:t>
                  </w:r>
                  <w:proofErr w:type="spellEnd"/>
                  <w:r>
                    <w:t xml:space="preserve"> </w:t>
                  </w:r>
                  <w:proofErr w:type="spellStart"/>
                  <w:r>
                    <w:t>approximate</w:t>
                  </w:r>
                  <w:proofErr w:type="spellEnd"/>
                  <w:r>
                    <w:t xml:space="preserve"> </w:t>
                  </w:r>
                  <w:proofErr w:type="spellStart"/>
                  <w:r>
                    <w:t>seismic</w:t>
                  </w:r>
                  <w:proofErr w:type="spellEnd"/>
                  <w:r>
                    <w:t xml:space="preserve"> </w:t>
                  </w:r>
                  <w:proofErr w:type="spellStart"/>
                  <w:r>
                    <w:t>response</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buildings</w:t>
                  </w:r>
                  <w:proofErr w:type="spellEnd"/>
                  <w:r>
                    <w:t xml:space="preserve">. </w:t>
                  </w:r>
                  <w:proofErr w:type="spellStart"/>
                  <w:r>
                    <w:t>Earthquake</w:t>
                  </w:r>
                  <w:proofErr w:type="spellEnd"/>
                  <w:r>
                    <w:t xml:space="preserve"> engineering &amp; </w:t>
                  </w:r>
                  <w:proofErr w:type="spellStart"/>
                  <w:r>
                    <w:t>structural</w:t>
                  </w:r>
                  <w:proofErr w:type="spellEnd"/>
                  <w:r>
                    <w:t xml:space="preserve"> </w:t>
                  </w:r>
                  <w:proofErr w:type="spellStart"/>
                  <w:r>
                    <w:t>d</w:t>
                  </w:r>
                  <w:r>
                    <w:t>ynamics</w:t>
                  </w:r>
                  <w:proofErr w:type="spellEnd"/>
                  <w:r>
                    <w:t>, ISSN 0098-8847. [</w:t>
                  </w:r>
                  <w:proofErr w:type="spellStart"/>
                  <w:r>
                    <w:t>Print</w:t>
                  </w:r>
                  <w:proofErr w:type="spellEnd"/>
                  <w:r>
                    <w:t xml:space="preserve"> </w:t>
                  </w:r>
                  <w:proofErr w:type="spellStart"/>
                  <w:r>
                    <w:t>ed</w:t>
                  </w:r>
                  <w:proofErr w:type="spellEnd"/>
                  <w:r>
                    <w:t xml:space="preserve">.], 2014, </w:t>
                  </w:r>
                  <w:proofErr w:type="spellStart"/>
                  <w:r>
                    <w:t>letn</w:t>
                  </w:r>
                  <w:proofErr w:type="spellEnd"/>
                  <w:r>
                    <w:t xml:space="preserve">. 43, št. 1, str. 77-96, </w:t>
                  </w:r>
                  <w:proofErr w:type="spellStart"/>
                  <w:r>
                    <w:t>ilustr</w:t>
                  </w:r>
                  <w:proofErr w:type="spellEnd"/>
                  <w:r>
                    <w:t xml:space="preserve">., </w:t>
                  </w:r>
                  <w:proofErr w:type="spellStart"/>
                  <w:r>
                    <w:t>doi</w:t>
                  </w:r>
                  <w:proofErr w:type="spellEnd"/>
                  <w:r>
                    <w:t xml:space="preserve">: 10.1002/eqe.2333. [COBISS.SI-ID 6305121], </w:t>
                  </w:r>
                  <w:proofErr w:type="spellStart"/>
                  <w:r>
                    <w:t>Scopus</w:t>
                  </w:r>
                  <w:proofErr w:type="spellEnd"/>
                  <w:r>
                    <w:t xml:space="preserve"> do 27. 9. 2018: čistih citatov (CI): 15.</w:t>
                  </w:r>
                </w:p>
                <w:p w14:paraId="7735CC47" w14:textId="77777777" w:rsidR="001D4D14" w:rsidRDefault="00AA117B">
                  <w:r>
                    <w:t xml:space="preserve">CELAREC, Daniel, RICCI, Paolo, DOLŠEK, Matjaž. </w:t>
                  </w:r>
                  <w:proofErr w:type="spellStart"/>
                  <w:r>
                    <w:t>The</w:t>
                  </w:r>
                  <w:proofErr w:type="spellEnd"/>
                  <w:r>
                    <w:t xml:space="preserve"> </w:t>
                  </w:r>
                  <w:proofErr w:type="spellStart"/>
                  <w:r>
                    <w:t>sensitivity</w:t>
                  </w:r>
                  <w:proofErr w:type="spellEnd"/>
                  <w:r>
                    <w:t xml:space="preserve"> </w:t>
                  </w:r>
                  <w:proofErr w:type="spellStart"/>
                  <w:r>
                    <w:t>of</w:t>
                  </w:r>
                  <w:proofErr w:type="spellEnd"/>
                  <w:r>
                    <w:t xml:space="preserve"> </w:t>
                  </w:r>
                  <w:proofErr w:type="spellStart"/>
                  <w:r>
                    <w:t>seismic</w:t>
                  </w:r>
                  <w:proofErr w:type="spellEnd"/>
                  <w:r>
                    <w:t xml:space="preserve"> </w:t>
                  </w:r>
                  <w:proofErr w:type="spellStart"/>
                  <w:r>
                    <w:t>respo</w:t>
                  </w:r>
                  <w:r>
                    <w:t>nse</w:t>
                  </w:r>
                  <w:proofErr w:type="spellEnd"/>
                  <w:r>
                    <w:t xml:space="preserve"> </w:t>
                  </w:r>
                  <w:proofErr w:type="spellStart"/>
                  <w:r>
                    <w:t>parameters</w:t>
                  </w:r>
                  <w:proofErr w:type="spellEnd"/>
                  <w:r>
                    <w:t xml:space="preserve"> to </w:t>
                  </w:r>
                  <w:proofErr w:type="spellStart"/>
                  <w:r>
                    <w:t>the</w:t>
                  </w:r>
                  <w:proofErr w:type="spellEnd"/>
                  <w:r>
                    <w:t xml:space="preserve"> </w:t>
                  </w:r>
                  <w:proofErr w:type="spellStart"/>
                  <w:r>
                    <w:t>uncertain</w:t>
                  </w:r>
                  <w:proofErr w:type="spellEnd"/>
                  <w:r>
                    <w:t xml:space="preserve"> </w:t>
                  </w:r>
                  <w:proofErr w:type="spellStart"/>
                  <w:r>
                    <w:t>modelling</w:t>
                  </w:r>
                  <w:proofErr w:type="spellEnd"/>
                  <w:r>
                    <w:t xml:space="preserve"> </w:t>
                  </w:r>
                  <w:proofErr w:type="spellStart"/>
                  <w:r>
                    <w:t>variables</w:t>
                  </w:r>
                  <w:proofErr w:type="spellEnd"/>
                  <w:r>
                    <w:t xml:space="preserve"> </w:t>
                  </w:r>
                  <w:proofErr w:type="spellStart"/>
                  <w:r>
                    <w:t>of</w:t>
                  </w:r>
                  <w:proofErr w:type="spellEnd"/>
                  <w:r>
                    <w:t xml:space="preserve"> </w:t>
                  </w:r>
                  <w:proofErr w:type="spellStart"/>
                  <w:r>
                    <w:t>masonry-infilled</w:t>
                  </w:r>
                  <w:proofErr w:type="spellEnd"/>
                  <w:r>
                    <w:t xml:space="preserve"> </w:t>
                  </w:r>
                  <w:proofErr w:type="spellStart"/>
                  <w:r>
                    <w:t>reinforced</w:t>
                  </w:r>
                  <w:proofErr w:type="spellEnd"/>
                  <w:r>
                    <w:t xml:space="preserve"> </w:t>
                  </w:r>
                  <w:proofErr w:type="spellStart"/>
                  <w:r>
                    <w:t>concrete</w:t>
                  </w:r>
                  <w:proofErr w:type="spellEnd"/>
                  <w:r>
                    <w:t xml:space="preserve"> </w:t>
                  </w:r>
                  <w:proofErr w:type="spellStart"/>
                  <w:r>
                    <w:t>frames</w:t>
                  </w:r>
                  <w:proofErr w:type="spellEnd"/>
                  <w:r>
                    <w:t xml:space="preserve">. </w:t>
                  </w:r>
                  <w:r>
                    <w:rPr>
                      <w:i/>
                    </w:rPr>
                    <w:t xml:space="preserve">Engineering </w:t>
                  </w:r>
                  <w:proofErr w:type="spellStart"/>
                  <w:r>
                    <w:rPr>
                      <w:i/>
                    </w:rPr>
                    <w:t>structures</w:t>
                  </w:r>
                  <w:proofErr w:type="spellEnd"/>
                  <w:r>
                    <w:t>, ISSN 0141-0296. [</w:t>
                  </w:r>
                  <w:proofErr w:type="spellStart"/>
                  <w:r>
                    <w:t>Print</w:t>
                  </w:r>
                  <w:proofErr w:type="spellEnd"/>
                  <w:r>
                    <w:t xml:space="preserve"> </w:t>
                  </w:r>
                  <w:proofErr w:type="spellStart"/>
                  <w:r>
                    <w:t>ed</w:t>
                  </w:r>
                  <w:proofErr w:type="spellEnd"/>
                  <w:r>
                    <w:t xml:space="preserve">.], feb. 2012, </w:t>
                  </w:r>
                  <w:proofErr w:type="spellStart"/>
                  <w:r>
                    <w:t>letn</w:t>
                  </w:r>
                  <w:proofErr w:type="spellEnd"/>
                  <w:r>
                    <w:t xml:space="preserve">. 35, str. 165-177, </w:t>
                  </w:r>
                  <w:proofErr w:type="spellStart"/>
                  <w:r>
                    <w:t>ilustr</w:t>
                  </w:r>
                  <w:proofErr w:type="spellEnd"/>
                  <w:r>
                    <w:t xml:space="preserve">., </w:t>
                  </w:r>
                  <w:proofErr w:type="spellStart"/>
                  <w:r>
                    <w:t>doi</w:t>
                  </w:r>
                  <w:proofErr w:type="spellEnd"/>
                  <w:r>
                    <w:t xml:space="preserve">: </w:t>
                  </w:r>
                  <w:hyperlink r:id="rId9" w:history="1">
                    <w:r>
                      <w:rPr>
                        <w:rStyle w:val="Hiperpovezava"/>
                      </w:rPr>
                      <w:t>10.1016/j.engstruct.2011.11.007</w:t>
                    </w:r>
                  </w:hyperlink>
                  <w:r>
                    <w:t xml:space="preserve">. [COBISS.SI-ID </w:t>
                  </w:r>
                  <w:hyperlink r:id="rId10" w:history="1">
                    <w:r>
                      <w:rPr>
                        <w:rStyle w:val="Hiperpovezava"/>
                      </w:rPr>
                      <w:t>5776993</w:t>
                    </w:r>
                  </w:hyperlink>
                  <w:r>
                    <w:t xml:space="preserve">], </w:t>
                  </w:r>
                  <w:hyperlink r:id="rId11" w:history="1">
                    <w:proofErr w:type="spellStart"/>
                    <w:r>
                      <w:rPr>
                        <w:rStyle w:val="Hiperpovezava"/>
                      </w:rPr>
                      <w:t>Scopus</w:t>
                    </w:r>
                    <w:proofErr w:type="spellEnd"/>
                  </w:hyperlink>
                  <w:r>
                    <w:t xml:space="preserve"> do 26. 10. 2018: čistih citatov (CI): 59.</w:t>
                  </w:r>
                </w:p>
                <w:p w14:paraId="65EAAE29" w14:textId="77777777" w:rsidR="001D4D14" w:rsidRDefault="00AA117B">
                  <w:r>
                    <w:t xml:space="preserve">PERUŠ, Iztok, KLINC, Robert, DOLENC, Matevž, DOLŠEK, Matjaž. A </w:t>
                  </w:r>
                  <w:proofErr w:type="spellStart"/>
                  <w:r>
                    <w:t>web-based</w:t>
                  </w:r>
                  <w:proofErr w:type="spellEnd"/>
                  <w:r>
                    <w:t xml:space="preserve"> </w:t>
                  </w:r>
                  <w:proofErr w:type="spellStart"/>
                  <w:r>
                    <w:t>methodology</w:t>
                  </w:r>
                  <w:proofErr w:type="spellEnd"/>
                  <w:r>
                    <w:t xml:space="preserve"> </w:t>
                  </w:r>
                  <w:proofErr w:type="spellStart"/>
                  <w:r>
                    <w:t>for</w:t>
                  </w:r>
                  <w:proofErr w:type="spellEnd"/>
                  <w:r>
                    <w:t xml:space="preserve"> </w:t>
                  </w:r>
                  <w:proofErr w:type="spellStart"/>
                  <w:r>
                    <w:t>the</w:t>
                  </w:r>
                  <w:proofErr w:type="spellEnd"/>
                  <w:r>
                    <w:t xml:space="preserve"> </w:t>
                  </w:r>
                  <w:proofErr w:type="spellStart"/>
                  <w:r>
                    <w:t>prediction</w:t>
                  </w:r>
                  <w:proofErr w:type="spellEnd"/>
                  <w:r>
                    <w:t xml:space="preserve"> </w:t>
                  </w:r>
                  <w:proofErr w:type="spellStart"/>
                  <w:r>
                    <w:t>of</w:t>
                  </w:r>
                  <w:proofErr w:type="spellEnd"/>
                  <w:r>
                    <w:t xml:space="preserve"> </w:t>
                  </w:r>
                  <w:proofErr w:type="spellStart"/>
                  <w:r>
                    <w:t>approximate</w:t>
                  </w:r>
                  <w:proofErr w:type="spellEnd"/>
                  <w:r>
                    <w:t xml:space="preserve"> IDA </w:t>
                  </w:r>
                  <w:proofErr w:type="spellStart"/>
                  <w:r>
                    <w:t>curves</w:t>
                  </w:r>
                  <w:proofErr w:type="spellEnd"/>
                  <w:r>
                    <w:t xml:space="preserve">. </w:t>
                  </w:r>
                  <w:proofErr w:type="spellStart"/>
                  <w:r>
                    <w:rPr>
                      <w:i/>
                    </w:rPr>
                    <w:t>Earthquake</w:t>
                  </w:r>
                  <w:proofErr w:type="spellEnd"/>
                  <w:r>
                    <w:rPr>
                      <w:i/>
                    </w:rPr>
                    <w:t xml:space="preserve"> engineering &amp; </w:t>
                  </w:r>
                  <w:proofErr w:type="spellStart"/>
                  <w:r>
                    <w:rPr>
                      <w:i/>
                    </w:rPr>
                    <w:t>structural</w:t>
                  </w:r>
                  <w:proofErr w:type="spellEnd"/>
                  <w:r>
                    <w:rPr>
                      <w:i/>
                    </w:rPr>
                    <w:t xml:space="preserve"> </w:t>
                  </w:r>
                  <w:proofErr w:type="spellStart"/>
                  <w:r>
                    <w:rPr>
                      <w:i/>
                    </w:rPr>
                    <w:t>dynamics</w:t>
                  </w:r>
                  <w:proofErr w:type="spellEnd"/>
                  <w:r>
                    <w:t>, ISSN 0098-8847. [</w:t>
                  </w:r>
                  <w:proofErr w:type="spellStart"/>
                  <w:r>
                    <w:t>Print</w:t>
                  </w:r>
                  <w:proofErr w:type="spellEnd"/>
                  <w:r>
                    <w:t xml:space="preserve"> </w:t>
                  </w:r>
                  <w:proofErr w:type="spellStart"/>
                  <w:r>
                    <w:t>ed</w:t>
                  </w:r>
                  <w:proofErr w:type="spellEnd"/>
                  <w:r>
                    <w:t xml:space="preserve">.], 2012, </w:t>
                  </w:r>
                  <w:proofErr w:type="spellStart"/>
                  <w:r>
                    <w:t>letn</w:t>
                  </w:r>
                  <w:proofErr w:type="spellEnd"/>
                  <w:r>
                    <w:t xml:space="preserve">. 41, št. , str. 1-18, </w:t>
                  </w:r>
                  <w:proofErr w:type="spellStart"/>
                  <w:r>
                    <w:t>ilustr</w:t>
                  </w:r>
                  <w:proofErr w:type="spellEnd"/>
                  <w:r>
                    <w:t xml:space="preserve">., </w:t>
                  </w:r>
                  <w:proofErr w:type="spellStart"/>
                  <w:r>
                    <w:t>doi</w:t>
                  </w:r>
                  <w:proofErr w:type="spellEnd"/>
                  <w:r>
                    <w:t xml:space="preserve">: </w:t>
                  </w:r>
                  <w:hyperlink r:id="rId12" w:history="1">
                    <w:r>
                      <w:rPr>
                        <w:rStyle w:val="Hiperpovezava"/>
                      </w:rPr>
                      <w:t>10.1002/eqe.2192</w:t>
                    </w:r>
                  </w:hyperlink>
                  <w:r>
                    <w:t xml:space="preserve">. [COBISS.SI-ID </w:t>
                  </w:r>
                  <w:hyperlink r:id="rId13" w:history="1">
                    <w:r>
                      <w:rPr>
                        <w:rStyle w:val="Hiperpovezava"/>
                      </w:rPr>
                      <w:t>5784929</w:t>
                    </w:r>
                  </w:hyperlink>
                  <w:r>
                    <w:t xml:space="preserve">], </w:t>
                  </w:r>
                  <w:hyperlink r:id="rId14" w:history="1">
                    <w:proofErr w:type="spellStart"/>
                    <w:r>
                      <w:rPr>
                        <w:rStyle w:val="Hiperpovezava"/>
                      </w:rPr>
                      <w:t>Scopus</w:t>
                    </w:r>
                    <w:proofErr w:type="spellEnd"/>
                  </w:hyperlink>
                  <w:r>
                    <w:t xml:space="preserve"> do 26. 6. 2018: čistih citatov (CI): 15.</w:t>
                  </w:r>
                </w:p>
                <w:p w14:paraId="77284A29" w14:textId="77777777" w:rsidR="001D4D14" w:rsidRDefault="00AA117B">
                  <w:r>
                    <w:t xml:space="preserve">CELAREC, Daniel, DOLŠEK, Matjaž. </w:t>
                  </w:r>
                  <w:proofErr w:type="spellStart"/>
                  <w:r>
                    <w:t>The</w:t>
                  </w:r>
                  <w:proofErr w:type="spellEnd"/>
                  <w:r>
                    <w:t xml:space="preserve"> </w:t>
                  </w:r>
                  <w:proofErr w:type="spellStart"/>
                  <w:r>
                    <w:t>impact</w:t>
                  </w:r>
                  <w:proofErr w:type="spellEnd"/>
                  <w:r>
                    <w:t xml:space="preserve"> </w:t>
                  </w:r>
                  <w:proofErr w:type="spellStart"/>
                  <w:r>
                    <w:t>of</w:t>
                  </w:r>
                  <w:proofErr w:type="spellEnd"/>
                  <w:r>
                    <w:t xml:space="preserve"> </w:t>
                  </w:r>
                  <w:proofErr w:type="spellStart"/>
                  <w:r>
                    <w:t>modelling</w:t>
                  </w:r>
                  <w:proofErr w:type="spellEnd"/>
                  <w:r>
                    <w:t xml:space="preserve"> </w:t>
                  </w:r>
                  <w:proofErr w:type="spellStart"/>
                  <w:r>
                    <w:t>uncertainties</w:t>
                  </w:r>
                  <w:proofErr w:type="spellEnd"/>
                  <w:r>
                    <w:t xml:space="preserve"> on </w:t>
                  </w:r>
                  <w:proofErr w:type="spellStart"/>
                  <w:r>
                    <w:t>the</w:t>
                  </w:r>
                  <w:proofErr w:type="spellEnd"/>
                  <w:r>
                    <w:t xml:space="preserve"> </w:t>
                  </w:r>
                  <w:proofErr w:type="spellStart"/>
                  <w:r>
                    <w:t>seismic</w:t>
                  </w:r>
                  <w:proofErr w:type="spellEnd"/>
                  <w:r>
                    <w:t xml:space="preserve"> </w:t>
                  </w:r>
                  <w:proofErr w:type="spellStart"/>
                  <w:r>
                    <w:t>performance</w:t>
                  </w:r>
                  <w:proofErr w:type="spellEnd"/>
                  <w:r>
                    <w:t xml:space="preserve"> </w:t>
                  </w:r>
                  <w:proofErr w:type="spellStart"/>
                  <w:r>
                    <w:t>assessment</w:t>
                  </w:r>
                  <w:proofErr w:type="spellEnd"/>
                  <w:r>
                    <w:t xml:space="preserve"> </w:t>
                  </w:r>
                  <w:proofErr w:type="spellStart"/>
                  <w:r>
                    <w:t>of</w:t>
                  </w:r>
                  <w:proofErr w:type="spellEnd"/>
                  <w:r>
                    <w:t xml:space="preserve"> </w:t>
                  </w:r>
                  <w:proofErr w:type="spellStart"/>
                  <w:r>
                    <w:t>reinforced</w:t>
                  </w:r>
                  <w:proofErr w:type="spellEnd"/>
                  <w:r>
                    <w:t xml:space="preserve"> </w:t>
                  </w:r>
                  <w:proofErr w:type="spellStart"/>
                  <w:r>
                    <w:t>concrete</w:t>
                  </w:r>
                  <w:proofErr w:type="spellEnd"/>
                  <w:r>
                    <w:t xml:space="preserve"> </w:t>
                  </w:r>
                  <w:proofErr w:type="spellStart"/>
                  <w:r>
                    <w:t>frame</w:t>
                  </w:r>
                  <w:proofErr w:type="spellEnd"/>
                  <w:r>
                    <w:t xml:space="preserve"> </w:t>
                  </w:r>
                  <w:proofErr w:type="spellStart"/>
                  <w:r>
                    <w:t>buildings</w:t>
                  </w:r>
                  <w:proofErr w:type="spellEnd"/>
                  <w:r>
                    <w:t xml:space="preserve">. </w:t>
                  </w:r>
                  <w:r>
                    <w:rPr>
                      <w:i/>
                    </w:rPr>
                    <w:t xml:space="preserve">Engineering </w:t>
                  </w:r>
                  <w:proofErr w:type="spellStart"/>
                  <w:r>
                    <w:rPr>
                      <w:i/>
                    </w:rPr>
                    <w:t>structures</w:t>
                  </w:r>
                  <w:proofErr w:type="spellEnd"/>
                  <w:r>
                    <w:t>, ISSN 0141-0296. [</w:t>
                  </w:r>
                  <w:proofErr w:type="spellStart"/>
                  <w:r>
                    <w:t>Print</w:t>
                  </w:r>
                  <w:proofErr w:type="spellEnd"/>
                  <w:r>
                    <w:t xml:space="preserve"> </w:t>
                  </w:r>
                  <w:proofErr w:type="spellStart"/>
                  <w:r>
                    <w:t>ed</w:t>
                  </w:r>
                  <w:proofErr w:type="spellEnd"/>
                  <w:r>
                    <w:t xml:space="preserve">.], jul. 2013, </w:t>
                  </w:r>
                  <w:proofErr w:type="spellStart"/>
                  <w:r>
                    <w:t>letn</w:t>
                  </w:r>
                  <w:proofErr w:type="spellEnd"/>
                  <w:r>
                    <w:t xml:space="preserve">. 52, št. , str. 340-354, </w:t>
                  </w:r>
                  <w:proofErr w:type="spellStart"/>
                  <w:r>
                    <w:t>ilustr</w:t>
                  </w:r>
                  <w:proofErr w:type="spellEnd"/>
                  <w:r>
                    <w:t xml:space="preserve">., </w:t>
                  </w:r>
                  <w:proofErr w:type="spellStart"/>
                  <w:r>
                    <w:t>doi</w:t>
                  </w:r>
                  <w:proofErr w:type="spellEnd"/>
                  <w:r>
                    <w:t xml:space="preserve">: </w:t>
                  </w:r>
                  <w:hyperlink r:id="rId15" w:history="1">
                    <w:r>
                      <w:rPr>
                        <w:rStyle w:val="Hiperpovezava"/>
                      </w:rPr>
                      <w:t>10.1016/j.engstruct.2013.02.036</w:t>
                    </w:r>
                  </w:hyperlink>
                  <w:r>
                    <w:t xml:space="preserve">. [COBISS.SI-ID </w:t>
                  </w:r>
                  <w:hyperlink r:id="rId16" w:history="1">
                    <w:r>
                      <w:rPr>
                        <w:rStyle w:val="Hiperpovezava"/>
                      </w:rPr>
                      <w:t>6228321</w:t>
                    </w:r>
                  </w:hyperlink>
                  <w:r>
                    <w:t xml:space="preserve">], </w:t>
                  </w:r>
                  <w:hyperlink r:id="rId17" w:history="1">
                    <w:proofErr w:type="spellStart"/>
                    <w:r>
                      <w:rPr>
                        <w:rStyle w:val="Hiperpovezava"/>
                      </w:rPr>
                      <w:t>Scopus</w:t>
                    </w:r>
                    <w:proofErr w:type="spellEnd"/>
                  </w:hyperlink>
                  <w:r>
                    <w:t xml:space="preserve"> do 26. 10. 2</w:t>
                  </w:r>
                  <w:r>
                    <w:t>018: čistih citatov (CI): 37]</w:t>
                  </w:r>
                </w:p>
                <w:p w14:paraId="5FB1FCFB" w14:textId="77777777" w:rsidR="001D4D14" w:rsidRDefault="00AA117B">
                  <w:r>
                    <w:t xml:space="preserve">SNOJ, Jure, ÖSTERREICHER, M., DOLŠEK, Matjaž. </w:t>
                  </w:r>
                  <w:proofErr w:type="spellStart"/>
                  <w:r>
                    <w:t>The</w:t>
                  </w:r>
                  <w:proofErr w:type="spellEnd"/>
                  <w:r>
                    <w:t xml:space="preserve"> </w:t>
                  </w:r>
                  <w:proofErr w:type="spellStart"/>
                  <w:r>
                    <w:t>importance</w:t>
                  </w:r>
                  <w:proofErr w:type="spellEnd"/>
                  <w:r>
                    <w:t xml:space="preserve"> </w:t>
                  </w:r>
                  <w:proofErr w:type="spellStart"/>
                  <w:r>
                    <w:t>of</w:t>
                  </w:r>
                  <w:proofErr w:type="spellEnd"/>
                  <w:r>
                    <w:t xml:space="preserve"> ambient </w:t>
                  </w:r>
                  <w:proofErr w:type="spellStart"/>
                  <w:r>
                    <w:t>and</w:t>
                  </w:r>
                  <w:proofErr w:type="spellEnd"/>
                  <w:r>
                    <w:t xml:space="preserve"> </w:t>
                  </w:r>
                  <w:proofErr w:type="spellStart"/>
                  <w:r>
                    <w:t>forced</w:t>
                  </w:r>
                  <w:proofErr w:type="spellEnd"/>
                  <w:r>
                    <w:t xml:space="preserve"> </w:t>
                  </w:r>
                  <w:proofErr w:type="spellStart"/>
                  <w:r>
                    <w:t>vibration</w:t>
                  </w:r>
                  <w:proofErr w:type="spellEnd"/>
                  <w:r>
                    <w:t xml:space="preserve"> </w:t>
                  </w:r>
                  <w:proofErr w:type="spellStart"/>
                  <w:r>
                    <w:t>measurements</w:t>
                  </w:r>
                  <w:proofErr w:type="spellEnd"/>
                  <w:r>
                    <w:t xml:space="preserve"> </w:t>
                  </w:r>
                  <w:proofErr w:type="spellStart"/>
                  <w:r>
                    <w:t>for</w:t>
                  </w:r>
                  <w:proofErr w:type="spellEnd"/>
                  <w:r>
                    <w:t xml:space="preserve"> </w:t>
                  </w:r>
                  <w:proofErr w:type="spellStart"/>
                  <w:r>
                    <w:t>the</w:t>
                  </w:r>
                  <w:proofErr w:type="spellEnd"/>
                  <w:r>
                    <w:t xml:space="preserve"> </w:t>
                  </w:r>
                  <w:proofErr w:type="spellStart"/>
                  <w:r>
                    <w:t>result</w:t>
                  </w:r>
                  <w:proofErr w:type="spellEnd"/>
                  <w:r>
                    <w:t xml:space="preserve"> </w:t>
                  </w:r>
                  <w:proofErr w:type="spellStart"/>
                  <w:r>
                    <w:t>of</w:t>
                  </w:r>
                  <w:proofErr w:type="spellEnd"/>
                  <w:r>
                    <w:t xml:space="preserve"> </w:t>
                  </w:r>
                  <w:proofErr w:type="spellStart"/>
                  <w:r>
                    <w:t>seismic</w:t>
                  </w:r>
                  <w:proofErr w:type="spellEnd"/>
                  <w:r>
                    <w:t xml:space="preserve"> </w:t>
                  </w:r>
                  <w:proofErr w:type="spellStart"/>
                  <w:r>
                    <w:t>performance</w:t>
                  </w:r>
                  <w:proofErr w:type="spellEnd"/>
                  <w:r>
                    <w:t xml:space="preserve"> </w:t>
                  </w:r>
                  <w:proofErr w:type="spellStart"/>
                  <w:r>
                    <w:t>assessment</w:t>
                  </w:r>
                  <w:proofErr w:type="spellEnd"/>
                  <w:r>
                    <w:t xml:space="preserve"> </w:t>
                  </w:r>
                  <w:proofErr w:type="spellStart"/>
                  <w:r>
                    <w:t>of</w:t>
                  </w:r>
                  <w:proofErr w:type="spellEnd"/>
                  <w:r>
                    <w:t xml:space="preserve"> </w:t>
                  </w:r>
                  <w:proofErr w:type="spellStart"/>
                  <w:r>
                    <w:t>buildings</w:t>
                  </w:r>
                  <w:proofErr w:type="spellEnd"/>
                  <w:r>
                    <w:t xml:space="preserve"> </w:t>
                  </w:r>
                  <w:proofErr w:type="spellStart"/>
                  <w:r>
                    <w:t>obtained</w:t>
                  </w:r>
                  <w:proofErr w:type="spellEnd"/>
                  <w:r>
                    <w:t xml:space="preserve"> </w:t>
                  </w:r>
                  <w:proofErr w:type="spellStart"/>
                  <w:r>
                    <w:t>by</w:t>
                  </w:r>
                  <w:proofErr w:type="spellEnd"/>
                  <w:r>
                    <w:t xml:space="preserve"> </w:t>
                  </w:r>
                  <w:proofErr w:type="spellStart"/>
                  <w:r>
                    <w:t>using</w:t>
                  </w:r>
                  <w:proofErr w:type="spellEnd"/>
                  <w:r>
                    <w:t xml:space="preserve"> a </w:t>
                  </w:r>
                  <w:proofErr w:type="spellStart"/>
                  <w:r>
                    <w:t>simplified</w:t>
                  </w:r>
                  <w:proofErr w:type="spellEnd"/>
                  <w:r>
                    <w:t xml:space="preserve"> non-</w:t>
                  </w:r>
                  <w:proofErr w:type="spellStart"/>
                  <w:r>
                    <w:t>linear</w:t>
                  </w:r>
                  <w:proofErr w:type="spellEnd"/>
                  <w:r>
                    <w:t xml:space="preserve"> procedure : </w:t>
                  </w:r>
                  <w:proofErr w:type="spellStart"/>
                  <w:r>
                    <w:t>case</w:t>
                  </w:r>
                  <w:proofErr w:type="spellEnd"/>
                  <w:r>
                    <w:t xml:space="preserve"> </w:t>
                  </w:r>
                  <w:proofErr w:type="spellStart"/>
                  <w:r>
                    <w:t>study</w:t>
                  </w:r>
                  <w:proofErr w:type="spellEnd"/>
                  <w:r>
                    <w:t xml:space="preserve"> </w:t>
                  </w:r>
                  <w:proofErr w:type="spellStart"/>
                  <w:r>
                    <w:t>of</w:t>
                  </w:r>
                  <w:proofErr w:type="spellEnd"/>
                  <w:r>
                    <w:t xml:space="preserve"> </w:t>
                  </w:r>
                  <w:proofErr w:type="spellStart"/>
                  <w:r>
                    <w:t>an</w:t>
                  </w:r>
                  <w:proofErr w:type="spellEnd"/>
                  <w:r>
                    <w:t xml:space="preserve"> </w:t>
                  </w:r>
                  <w:proofErr w:type="spellStart"/>
                  <w:r>
                    <w:t>old</w:t>
                  </w:r>
                  <w:proofErr w:type="spellEnd"/>
                  <w:r>
                    <w:t xml:space="preserve"> </w:t>
                  </w:r>
                  <w:proofErr w:type="spellStart"/>
                  <w:r>
                    <w:t>masonry</w:t>
                  </w:r>
                  <w:proofErr w:type="spellEnd"/>
                  <w:r>
                    <w:t xml:space="preserve"> </w:t>
                  </w:r>
                  <w:proofErr w:type="spellStart"/>
                  <w:r>
                    <w:t>building</w:t>
                  </w:r>
                  <w:proofErr w:type="spellEnd"/>
                  <w:r>
                    <w:t xml:space="preserve">. </w:t>
                  </w:r>
                  <w:proofErr w:type="spellStart"/>
                  <w:r>
                    <w:t>Bulletin</w:t>
                  </w:r>
                  <w:proofErr w:type="spellEnd"/>
                  <w:r>
                    <w:t xml:space="preserve"> </w:t>
                  </w:r>
                  <w:proofErr w:type="spellStart"/>
                  <w:r>
                    <w:t>of</w:t>
                  </w:r>
                  <w:proofErr w:type="spellEnd"/>
                  <w:r>
                    <w:t xml:space="preserve"> </w:t>
                  </w:r>
                  <w:proofErr w:type="spellStart"/>
                  <w:r>
                    <w:t>earthquake</w:t>
                  </w:r>
                  <w:proofErr w:type="spellEnd"/>
                  <w:r>
                    <w:t xml:space="preserve"> engineering, ISSN 1570-761X, dec. 2013, </w:t>
                  </w:r>
                  <w:proofErr w:type="spellStart"/>
                  <w:r>
                    <w:t>letn</w:t>
                  </w:r>
                  <w:proofErr w:type="spellEnd"/>
                  <w:r>
                    <w:t xml:space="preserve">. 11, št. 6, str. 2015-2132, </w:t>
                  </w:r>
                  <w:proofErr w:type="spellStart"/>
                  <w:r>
                    <w:t>ilustr</w:t>
                  </w:r>
                  <w:proofErr w:type="spellEnd"/>
                  <w:r>
                    <w:t xml:space="preserve">., </w:t>
                  </w:r>
                  <w:proofErr w:type="spellStart"/>
                  <w:r>
                    <w:t>doi</w:t>
                  </w:r>
                  <w:proofErr w:type="spellEnd"/>
                  <w:r>
                    <w:t xml:space="preserve">: 10.1007/s10518-013-9494-8. [COBISS.SI-ID 6420577], </w:t>
                  </w:r>
                  <w:proofErr w:type="spellStart"/>
                  <w:r>
                    <w:t>Scopus</w:t>
                  </w:r>
                  <w:proofErr w:type="spellEnd"/>
                  <w:r>
                    <w:t xml:space="preserve"> do 26. 1. 2018: čistih citatov (CI): 7.</w:t>
                  </w:r>
                </w:p>
                <w:p w14:paraId="4A430D36" w14:textId="77777777" w:rsidR="001D4D14" w:rsidRDefault="00AA117B">
                  <w:r>
                    <w:t>ŽIŽMOND, Jure</w:t>
                  </w:r>
                  <w:r>
                    <w:t xml:space="preserve">, DOLŠEK, Matjaž. Modeliranje efektivne širine </w:t>
                  </w:r>
                  <w:proofErr w:type="spellStart"/>
                  <w:r>
                    <w:t>pasnice</w:t>
                  </w:r>
                  <w:proofErr w:type="spellEnd"/>
                  <w:r>
                    <w:t xml:space="preserve"> grede za nelinearno analizo armiranobetonske okvirne stavbe = </w:t>
                  </w:r>
                  <w:proofErr w:type="spellStart"/>
                  <w:r>
                    <w:t>Modelling</w:t>
                  </w:r>
                  <w:proofErr w:type="spellEnd"/>
                  <w:r>
                    <w:t xml:space="preserve"> </w:t>
                  </w:r>
                  <w:proofErr w:type="spellStart"/>
                  <w:r>
                    <w:t>of</w:t>
                  </w:r>
                  <w:proofErr w:type="spellEnd"/>
                  <w:r>
                    <w:t xml:space="preserve"> </w:t>
                  </w:r>
                  <w:proofErr w:type="spellStart"/>
                  <w:r>
                    <w:t>effective</w:t>
                  </w:r>
                  <w:proofErr w:type="spellEnd"/>
                  <w:r>
                    <w:t xml:space="preserve"> </w:t>
                  </w:r>
                  <w:proofErr w:type="spellStart"/>
                  <w:r>
                    <w:t>flange</w:t>
                  </w:r>
                  <w:proofErr w:type="spellEnd"/>
                  <w:r>
                    <w:t xml:space="preserve"> </w:t>
                  </w:r>
                  <w:proofErr w:type="spellStart"/>
                  <w:r>
                    <w:t>width</w:t>
                  </w:r>
                  <w:proofErr w:type="spellEnd"/>
                  <w:r>
                    <w:t xml:space="preserve"> </w:t>
                  </w:r>
                  <w:proofErr w:type="spellStart"/>
                  <w:r>
                    <w:t>of</w:t>
                  </w:r>
                  <w:proofErr w:type="spellEnd"/>
                  <w:r>
                    <w:t xml:space="preserve"> </w:t>
                  </w:r>
                  <w:proofErr w:type="spellStart"/>
                  <w:r>
                    <w:t>beam</w:t>
                  </w:r>
                  <w:proofErr w:type="spellEnd"/>
                  <w:r>
                    <w:t xml:space="preserve"> </w:t>
                  </w:r>
                  <w:proofErr w:type="spellStart"/>
                  <w:r>
                    <w:t>for</w:t>
                  </w:r>
                  <w:proofErr w:type="spellEnd"/>
                  <w:r>
                    <w:t xml:space="preserve"> </w:t>
                  </w:r>
                  <w:proofErr w:type="spellStart"/>
                  <w:r>
                    <w:t>nonlinear</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reinforced</w:t>
                  </w:r>
                  <w:proofErr w:type="spellEnd"/>
                  <w:r>
                    <w:t xml:space="preserve"> </w:t>
                  </w:r>
                  <w:proofErr w:type="spellStart"/>
                  <w:r>
                    <w:t>concrete</w:t>
                  </w:r>
                  <w:proofErr w:type="spellEnd"/>
                  <w:r>
                    <w:t xml:space="preserve"> </w:t>
                  </w:r>
                  <w:proofErr w:type="spellStart"/>
                  <w:r>
                    <w:t>frame</w:t>
                  </w:r>
                  <w:proofErr w:type="spellEnd"/>
                  <w:r>
                    <w:t xml:space="preserve"> </w:t>
                  </w:r>
                  <w:proofErr w:type="spellStart"/>
                  <w:r>
                    <w:t>building</w:t>
                  </w:r>
                  <w:proofErr w:type="spellEnd"/>
                  <w:r>
                    <w:t xml:space="preserve">. </w:t>
                  </w:r>
                  <w:r>
                    <w:rPr>
                      <w:i/>
                    </w:rPr>
                    <w:t xml:space="preserve">Gradbeni vestnik : glasilo Zveze </w:t>
                  </w:r>
                  <w:r>
                    <w:rPr>
                      <w:i/>
                    </w:rPr>
                    <w:t>društev gradbenih inženirjev in tehnikov Slovenije</w:t>
                  </w:r>
                  <w:r>
                    <w:t xml:space="preserve">, ISSN 0017-2774. [Tiskana izd.], feb. 2014, </w:t>
                  </w:r>
                  <w:proofErr w:type="spellStart"/>
                  <w:r>
                    <w:t>letn</w:t>
                  </w:r>
                  <w:proofErr w:type="spellEnd"/>
                  <w:r>
                    <w:t xml:space="preserve">. 63, str. 26-39, </w:t>
                  </w:r>
                  <w:proofErr w:type="spellStart"/>
                  <w:r>
                    <w:t>ilustr</w:t>
                  </w:r>
                  <w:proofErr w:type="spellEnd"/>
                  <w:r>
                    <w:t xml:space="preserve">. [COBISS.SI-ID </w:t>
                  </w:r>
                  <w:hyperlink r:id="rId18" w:history="1">
                    <w:r>
                      <w:rPr>
                        <w:rStyle w:val="Hiperpovezava"/>
                      </w:rPr>
                      <w:t>6507617</w:t>
                    </w:r>
                  </w:hyperlink>
                  <w:r>
                    <w:t>].</w:t>
                  </w:r>
                </w:p>
                <w:p w14:paraId="095EBD44" w14:textId="77777777" w:rsidR="001D4D14" w:rsidRDefault="00AA117B">
                  <w:r>
                    <w:t>KRAMAR, Miha, GAMS, Matija, ANŽLIN, An</w:t>
                  </w:r>
                  <w:r>
                    <w:t xml:space="preserve">drej, DOLŠEK, Matjaž. Ciklični preizkusi armiranobetonskih stebrov = </w:t>
                  </w:r>
                  <w:proofErr w:type="spellStart"/>
                  <w:r>
                    <w:t>Cyclic</w:t>
                  </w:r>
                  <w:proofErr w:type="spellEnd"/>
                  <w:r>
                    <w:t xml:space="preserve"> </w:t>
                  </w:r>
                  <w:proofErr w:type="spellStart"/>
                  <w:r>
                    <w:t>tests</w:t>
                  </w:r>
                  <w:proofErr w:type="spellEnd"/>
                  <w:r>
                    <w:t xml:space="preserve"> </w:t>
                  </w:r>
                  <w:proofErr w:type="spellStart"/>
                  <w:r>
                    <w:t>of</w:t>
                  </w:r>
                  <w:proofErr w:type="spellEnd"/>
                  <w:r>
                    <w:t xml:space="preserve"> </w:t>
                  </w:r>
                  <w:proofErr w:type="spellStart"/>
                  <w:r>
                    <w:t>reinforced</w:t>
                  </w:r>
                  <w:proofErr w:type="spellEnd"/>
                  <w:r>
                    <w:t xml:space="preserve"> </w:t>
                  </w:r>
                  <w:proofErr w:type="spellStart"/>
                  <w:r>
                    <w:t>concrete</w:t>
                  </w:r>
                  <w:proofErr w:type="spellEnd"/>
                  <w:r>
                    <w:t xml:space="preserve"> </w:t>
                  </w:r>
                  <w:proofErr w:type="spellStart"/>
                  <w:r>
                    <w:t>columns</w:t>
                  </w:r>
                  <w:proofErr w:type="spellEnd"/>
                  <w:r>
                    <w:t xml:space="preserve">. </w:t>
                  </w:r>
                  <w:r>
                    <w:rPr>
                      <w:i/>
                    </w:rPr>
                    <w:t>Gradbeni vestnik : glasilo Zveze društev gradbenih inženirjev in tehnikov Slovenije</w:t>
                  </w:r>
                  <w:r>
                    <w:t xml:space="preserve">, ISSN 0017-2774. [Tiskana izd.], dec. 2016, </w:t>
                  </w:r>
                  <w:proofErr w:type="spellStart"/>
                  <w:r>
                    <w:t>letn</w:t>
                  </w:r>
                  <w:proofErr w:type="spellEnd"/>
                  <w:r>
                    <w:t>. 65, str.</w:t>
                  </w:r>
                  <w:r>
                    <w:t xml:space="preserve"> 277-285, </w:t>
                  </w:r>
                  <w:proofErr w:type="spellStart"/>
                  <w:r>
                    <w:t>ilustr</w:t>
                  </w:r>
                  <w:proofErr w:type="spellEnd"/>
                  <w:r>
                    <w:t xml:space="preserve">. [COBISS.SI-ID </w:t>
                  </w:r>
                  <w:hyperlink r:id="rId19" w:history="1">
                    <w:r>
                      <w:rPr>
                        <w:rStyle w:val="Hiperpovezava"/>
                      </w:rPr>
                      <w:t>7886177</w:t>
                    </w:r>
                  </w:hyperlink>
                  <w:r>
                    <w:t>].</w:t>
                  </w:r>
                </w:p>
              </w:tc>
            </w:tr>
          </w:tbl>
          <w:p w14:paraId="2A55964C" w14:textId="77777777" w:rsidR="001D4D14" w:rsidRDefault="001D4D14"/>
        </w:tc>
      </w:tr>
    </w:tbl>
    <w:p w14:paraId="5E05B4D5" w14:textId="77777777" w:rsidR="001D4D14" w:rsidRDefault="00AA117B">
      <w:r>
        <w:lastRenderedPageBreak/>
        <w:br/>
      </w:r>
    </w:p>
    <w:p w14:paraId="1BF748D7" w14:textId="77777777" w:rsidR="001D4D14" w:rsidRDefault="00AA117B">
      <w:r>
        <w:br w:type="page"/>
      </w:r>
    </w:p>
    <w:p w14:paraId="78B22470" w14:textId="77777777" w:rsidR="001D4D14" w:rsidRDefault="00AA117B">
      <w:pPr>
        <w:pStyle w:val="Naslov1"/>
      </w:pPr>
      <w:r>
        <w:lastRenderedPageBreak/>
        <w:t>Dinamika gradbenih konstrukcij z uporabo v potresnem inženirstvu</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56D86301"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652CCFB3" w14:textId="77777777" w:rsidR="001D4D14" w:rsidRDefault="00AA117B">
            <w:r>
              <w:t>Predmet:</w:t>
            </w:r>
          </w:p>
        </w:tc>
        <w:tc>
          <w:tcPr>
            <w:tcW w:w="3500" w:type="pct"/>
          </w:tcPr>
          <w:p w14:paraId="0328FF57" w14:textId="77777777" w:rsidR="001D4D14" w:rsidRDefault="00AA117B">
            <w:pPr>
              <w:cnfStyle w:val="000000000000" w:firstRow="0" w:lastRow="0" w:firstColumn="0" w:lastColumn="0" w:oddVBand="0" w:evenVBand="0" w:oddHBand="0" w:evenHBand="0" w:firstRowFirstColumn="0" w:firstRowLastColumn="0" w:lastRowFirstColumn="0" w:lastRowLastColumn="0"/>
            </w:pPr>
            <w:r>
              <w:t>Dinamika gradbenih konstruk</w:t>
            </w:r>
            <w:r>
              <w:t>cij z uporabo v potresnem inženirstvu</w:t>
            </w:r>
          </w:p>
        </w:tc>
      </w:tr>
      <w:tr w:rsidR="001D4D14" w14:paraId="44D93437"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465AF242" w14:textId="77777777" w:rsidR="001D4D14" w:rsidRDefault="00AA117B">
            <w:proofErr w:type="spellStart"/>
            <w:r>
              <w:t>Course</w:t>
            </w:r>
            <w:proofErr w:type="spellEnd"/>
            <w:r>
              <w:t xml:space="preserve"> title:</w:t>
            </w:r>
          </w:p>
        </w:tc>
        <w:tc>
          <w:tcPr>
            <w:tcW w:w="3500" w:type="pct"/>
          </w:tcPr>
          <w:p w14:paraId="2A0CB71A"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Dynamics </w:t>
            </w:r>
            <w:proofErr w:type="spellStart"/>
            <w:r>
              <w:t>of</w:t>
            </w:r>
            <w:proofErr w:type="spellEnd"/>
            <w:r>
              <w:t xml:space="preserve"> </w:t>
            </w:r>
            <w:proofErr w:type="spellStart"/>
            <w:r>
              <w:t>Structures</w:t>
            </w:r>
            <w:proofErr w:type="spellEnd"/>
            <w:r>
              <w:t xml:space="preserve"> </w:t>
            </w:r>
            <w:proofErr w:type="spellStart"/>
            <w:r>
              <w:t>with</w:t>
            </w:r>
            <w:proofErr w:type="spellEnd"/>
            <w:r>
              <w:t xml:space="preserve"> </w:t>
            </w:r>
            <w:proofErr w:type="spellStart"/>
            <w:r>
              <w:t>Applications</w:t>
            </w:r>
            <w:proofErr w:type="spellEnd"/>
            <w:r>
              <w:t xml:space="preserve"> to </w:t>
            </w:r>
            <w:proofErr w:type="spellStart"/>
            <w:r>
              <w:t>Earthquake</w:t>
            </w:r>
            <w:proofErr w:type="spellEnd"/>
            <w:r>
              <w:t xml:space="preserve"> Engineering</w:t>
            </w:r>
          </w:p>
        </w:tc>
      </w:tr>
      <w:tr w:rsidR="001D4D14" w14:paraId="4EFA069A"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5BB4FEAA" w14:textId="77777777" w:rsidR="001D4D14" w:rsidRDefault="00AA117B">
            <w:r>
              <w:t xml:space="preserve">Članica nosilka/UL </w:t>
            </w:r>
            <w:proofErr w:type="spellStart"/>
            <w:r>
              <w:t>Member</w:t>
            </w:r>
            <w:proofErr w:type="spellEnd"/>
            <w:r>
              <w:t>:</w:t>
            </w:r>
          </w:p>
        </w:tc>
        <w:tc>
          <w:tcPr>
            <w:tcW w:w="3500" w:type="pct"/>
          </w:tcPr>
          <w:p w14:paraId="499AB40C"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68DC1E68"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2F285448"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5F875B2A" w14:textId="77777777" w:rsidR="001D4D14" w:rsidRDefault="00AA117B">
            <w:r>
              <w:t>Študijski programi in stopnja</w:t>
            </w:r>
          </w:p>
        </w:tc>
        <w:tc>
          <w:tcPr>
            <w:tcW w:w="1500" w:type="pct"/>
          </w:tcPr>
          <w:p w14:paraId="66C13CDD" w14:textId="77777777" w:rsidR="001D4D14" w:rsidRDefault="00AA117B">
            <w:r>
              <w:t>Študijska smer</w:t>
            </w:r>
          </w:p>
        </w:tc>
        <w:tc>
          <w:tcPr>
            <w:tcW w:w="500" w:type="pct"/>
          </w:tcPr>
          <w:p w14:paraId="1E48C5A0" w14:textId="77777777" w:rsidR="001D4D14" w:rsidRDefault="00AA117B">
            <w:r>
              <w:t>Letnik</w:t>
            </w:r>
          </w:p>
        </w:tc>
        <w:tc>
          <w:tcPr>
            <w:tcW w:w="500" w:type="pct"/>
          </w:tcPr>
          <w:p w14:paraId="68D24EB5" w14:textId="77777777" w:rsidR="001D4D14" w:rsidRDefault="00AA117B">
            <w:r>
              <w:t>Semestri</w:t>
            </w:r>
          </w:p>
        </w:tc>
        <w:tc>
          <w:tcPr>
            <w:tcW w:w="500" w:type="pct"/>
          </w:tcPr>
          <w:p w14:paraId="67226FCF" w14:textId="77777777" w:rsidR="001D4D14" w:rsidRDefault="00AA117B">
            <w:r>
              <w:t>Izbirnost</w:t>
            </w:r>
          </w:p>
        </w:tc>
      </w:tr>
      <w:tr w:rsidR="001D4D14" w14:paraId="0CEB7BB4" w14:textId="77777777" w:rsidTr="001D4D14">
        <w:tc>
          <w:tcPr>
            <w:tcW w:w="2000" w:type="pct"/>
          </w:tcPr>
          <w:p w14:paraId="39362034" w14:textId="77777777" w:rsidR="001D4D14" w:rsidRDefault="00AA117B">
            <w:r>
              <w:t>Grajeno okolje, tretja stopnja, doktorski</w:t>
            </w:r>
          </w:p>
        </w:tc>
        <w:tc>
          <w:tcPr>
            <w:tcW w:w="1500" w:type="pct"/>
          </w:tcPr>
          <w:p w14:paraId="6C7E40C2" w14:textId="77777777" w:rsidR="001D4D14" w:rsidRDefault="00AA117B">
            <w:r>
              <w:t xml:space="preserve">Ni členitve (študijski program)                </w:t>
            </w:r>
          </w:p>
        </w:tc>
        <w:tc>
          <w:tcPr>
            <w:tcW w:w="750" w:type="pct"/>
          </w:tcPr>
          <w:p w14:paraId="42873276" w14:textId="77777777" w:rsidR="001D4D14" w:rsidRDefault="001D4D14"/>
        </w:tc>
        <w:tc>
          <w:tcPr>
            <w:tcW w:w="750" w:type="pct"/>
          </w:tcPr>
          <w:p w14:paraId="57A7A691" w14:textId="77777777" w:rsidR="001D4D14" w:rsidRDefault="00AA117B">
            <w:r>
              <w:t>2. semester, Celoletni</w:t>
            </w:r>
          </w:p>
        </w:tc>
        <w:tc>
          <w:tcPr>
            <w:tcW w:w="750" w:type="pct"/>
          </w:tcPr>
          <w:p w14:paraId="55ADF060" w14:textId="77777777" w:rsidR="001D4D14" w:rsidRDefault="00AA117B">
            <w:r>
              <w:t>izbirni</w:t>
            </w:r>
          </w:p>
        </w:tc>
      </w:tr>
    </w:tbl>
    <w:p w14:paraId="40F5604A"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2D4DF2E7"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207BBDB1"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4628FBBA"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0041695</w:t>
            </w:r>
          </w:p>
        </w:tc>
      </w:tr>
      <w:tr w:rsidR="001D4D14" w14:paraId="5E8BAA09"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226C43B6"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2E6E7502" w14:textId="77777777" w:rsidR="001D4D14" w:rsidRDefault="00AA117B">
            <w:pPr>
              <w:cnfStyle w:val="000000000000" w:firstRow="0" w:lastRow="0" w:firstColumn="0" w:lastColumn="0" w:oddVBand="0" w:evenVBand="0" w:oddHBand="0" w:evenHBand="0" w:firstRowFirstColumn="0" w:firstRowLastColumn="0" w:lastRowFirstColumn="0" w:lastRowLastColumn="0"/>
            </w:pPr>
            <w:r>
              <w:t>1068</w:t>
            </w:r>
          </w:p>
        </w:tc>
      </w:tr>
    </w:tbl>
    <w:p w14:paraId="2F071315"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68AA6DF2"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3D73D11D" w14:textId="77777777" w:rsidR="001D4D14" w:rsidRDefault="00AA117B">
            <w:pPr>
              <w:keepNext/>
              <w:jc w:val="center"/>
            </w:pPr>
            <w:r>
              <w:t>Predavanja</w:t>
            </w:r>
            <w:r>
              <w:br/>
              <w:t>/</w:t>
            </w:r>
            <w:proofErr w:type="spellStart"/>
            <w:r>
              <w:t>Lectures</w:t>
            </w:r>
            <w:proofErr w:type="spellEnd"/>
          </w:p>
        </w:tc>
        <w:tc>
          <w:tcPr>
            <w:tcW w:w="800" w:type="pct"/>
          </w:tcPr>
          <w:p w14:paraId="1F2A2020" w14:textId="77777777" w:rsidR="001D4D14" w:rsidRDefault="00AA117B">
            <w:pPr>
              <w:keepNext/>
              <w:jc w:val="center"/>
            </w:pPr>
            <w:r>
              <w:t>Seminar</w:t>
            </w:r>
            <w:r>
              <w:br/>
              <w:t>/Seminar</w:t>
            </w:r>
          </w:p>
        </w:tc>
        <w:tc>
          <w:tcPr>
            <w:tcW w:w="800" w:type="pct"/>
          </w:tcPr>
          <w:p w14:paraId="2E1F3641" w14:textId="77777777" w:rsidR="001D4D14" w:rsidRDefault="00AA117B">
            <w:pPr>
              <w:keepNext/>
              <w:jc w:val="center"/>
            </w:pPr>
            <w:r>
              <w:t>Vaje</w:t>
            </w:r>
            <w:r>
              <w:br/>
              <w:t>/</w:t>
            </w:r>
            <w:proofErr w:type="spellStart"/>
            <w:r>
              <w:t>Tutorials</w:t>
            </w:r>
            <w:proofErr w:type="spellEnd"/>
          </w:p>
        </w:tc>
        <w:tc>
          <w:tcPr>
            <w:tcW w:w="800" w:type="pct"/>
          </w:tcPr>
          <w:p w14:paraId="7E713227"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579DFA80"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629FF5E9"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2DA9DDB0" w14:textId="77777777" w:rsidR="001D4D14" w:rsidRDefault="00AA117B">
            <w:pPr>
              <w:keepNext/>
              <w:jc w:val="center"/>
            </w:pPr>
            <w:r>
              <w:t>ECTS</w:t>
            </w:r>
          </w:p>
        </w:tc>
      </w:tr>
      <w:tr w:rsidR="001D4D14" w14:paraId="0352A2B1" w14:textId="77777777">
        <w:tc>
          <w:tcPr>
            <w:tcW w:w="0" w:type="auto"/>
          </w:tcPr>
          <w:p w14:paraId="6D48C1EA" w14:textId="77777777" w:rsidR="001D4D14" w:rsidRDefault="00AA117B">
            <w:pPr>
              <w:keepNext/>
              <w:jc w:val="center"/>
            </w:pPr>
            <w:r>
              <w:t>50</w:t>
            </w:r>
          </w:p>
        </w:tc>
        <w:tc>
          <w:tcPr>
            <w:tcW w:w="0" w:type="auto"/>
          </w:tcPr>
          <w:p w14:paraId="1B442885" w14:textId="77777777" w:rsidR="001D4D14" w:rsidRDefault="00AA117B">
            <w:pPr>
              <w:keepNext/>
              <w:jc w:val="center"/>
            </w:pPr>
            <w:r>
              <w:t>30</w:t>
            </w:r>
          </w:p>
        </w:tc>
        <w:tc>
          <w:tcPr>
            <w:tcW w:w="0" w:type="auto"/>
          </w:tcPr>
          <w:p w14:paraId="20D32932" w14:textId="77777777" w:rsidR="001D4D14" w:rsidRDefault="00AA117B">
            <w:pPr>
              <w:keepNext/>
              <w:jc w:val="center"/>
            </w:pPr>
            <w:r>
              <w:t>0</w:t>
            </w:r>
          </w:p>
        </w:tc>
        <w:tc>
          <w:tcPr>
            <w:tcW w:w="0" w:type="auto"/>
          </w:tcPr>
          <w:p w14:paraId="5FE02373" w14:textId="77777777" w:rsidR="001D4D14" w:rsidRDefault="00AA117B">
            <w:pPr>
              <w:keepNext/>
              <w:jc w:val="center"/>
            </w:pPr>
            <w:r>
              <w:t>0</w:t>
            </w:r>
          </w:p>
        </w:tc>
        <w:tc>
          <w:tcPr>
            <w:tcW w:w="0" w:type="auto"/>
          </w:tcPr>
          <w:p w14:paraId="34BCED23" w14:textId="77777777" w:rsidR="001D4D14" w:rsidRDefault="00AA117B">
            <w:pPr>
              <w:keepNext/>
              <w:jc w:val="center"/>
            </w:pPr>
            <w:r>
              <w:t>0</w:t>
            </w:r>
          </w:p>
        </w:tc>
        <w:tc>
          <w:tcPr>
            <w:tcW w:w="0" w:type="auto"/>
          </w:tcPr>
          <w:p w14:paraId="4EE222F1" w14:textId="77777777" w:rsidR="001D4D14" w:rsidRDefault="00AA117B">
            <w:pPr>
              <w:keepNext/>
              <w:jc w:val="center"/>
            </w:pPr>
            <w:r>
              <w:t>170</w:t>
            </w:r>
          </w:p>
        </w:tc>
        <w:tc>
          <w:tcPr>
            <w:tcW w:w="0" w:type="auto"/>
          </w:tcPr>
          <w:p w14:paraId="54635F7A" w14:textId="77777777" w:rsidR="001D4D14" w:rsidRDefault="00AA117B">
            <w:pPr>
              <w:keepNext/>
              <w:jc w:val="center"/>
            </w:pPr>
            <w:r>
              <w:t>10</w:t>
            </w:r>
          </w:p>
        </w:tc>
      </w:tr>
    </w:tbl>
    <w:p w14:paraId="14380BD6"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5197594A"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52AD8AD" w14:textId="77777777" w:rsidR="001D4D14" w:rsidRDefault="00AA117B">
            <w:r>
              <w:t>Nosilec predmeta/</w:t>
            </w:r>
            <w:proofErr w:type="spellStart"/>
            <w:r>
              <w:t>Lecturer</w:t>
            </w:r>
            <w:proofErr w:type="spellEnd"/>
            <w:r>
              <w:t>:</w:t>
            </w:r>
          </w:p>
        </w:tc>
        <w:tc>
          <w:tcPr>
            <w:tcW w:w="3400" w:type="pct"/>
          </w:tcPr>
          <w:p w14:paraId="17C73DB7"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Matjaž Dolšek            </w:t>
            </w:r>
          </w:p>
        </w:tc>
      </w:tr>
    </w:tbl>
    <w:p w14:paraId="3649547C"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5148D82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63AE267" w14:textId="77777777" w:rsidR="001D4D14" w:rsidRDefault="00AA117B">
            <w:r>
              <w:t>Izvajalci predavanj:</w:t>
            </w:r>
          </w:p>
        </w:tc>
        <w:tc>
          <w:tcPr>
            <w:tcW w:w="3400" w:type="pct"/>
          </w:tcPr>
          <w:p w14:paraId="0C0C5C98"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Matjaž Dolšek                </w:t>
            </w:r>
          </w:p>
        </w:tc>
      </w:tr>
      <w:tr w:rsidR="001D4D14" w14:paraId="5DB605D0"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299656C" w14:textId="77777777" w:rsidR="001D4D14" w:rsidRDefault="00AA117B">
            <w:r>
              <w:t>Izvajalci seminarjev:</w:t>
            </w:r>
          </w:p>
        </w:tc>
        <w:tc>
          <w:tcPr>
            <w:tcW w:w="3400" w:type="pct"/>
          </w:tcPr>
          <w:p w14:paraId="01D4D9D9"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4AE15A2A"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B09EE4F" w14:textId="77777777" w:rsidR="001D4D14" w:rsidRDefault="00AA117B">
            <w:r>
              <w:t>Izvajalci vaj:</w:t>
            </w:r>
          </w:p>
        </w:tc>
        <w:tc>
          <w:tcPr>
            <w:tcW w:w="3400" w:type="pct"/>
          </w:tcPr>
          <w:p w14:paraId="37080CD7"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7A3CBBCB"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24CD0BA" w14:textId="77777777" w:rsidR="001D4D14" w:rsidRDefault="00AA117B">
            <w:r>
              <w:t>Izvajalci kliničnih vaj:</w:t>
            </w:r>
          </w:p>
        </w:tc>
        <w:tc>
          <w:tcPr>
            <w:tcW w:w="3400" w:type="pct"/>
          </w:tcPr>
          <w:p w14:paraId="17F056C0"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2E821BF9"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6FD55DB" w14:textId="77777777" w:rsidR="001D4D14" w:rsidRDefault="00AA117B">
            <w:r>
              <w:t>Izvajalci drugih oblik:</w:t>
            </w:r>
          </w:p>
        </w:tc>
        <w:tc>
          <w:tcPr>
            <w:tcW w:w="3400" w:type="pct"/>
          </w:tcPr>
          <w:p w14:paraId="3FD376D2"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3454ADB4"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077F673" w14:textId="77777777" w:rsidR="001D4D14" w:rsidRDefault="00AA117B">
            <w:r>
              <w:t>Izvajalci praktičnega usposabljanja:</w:t>
            </w:r>
          </w:p>
        </w:tc>
        <w:tc>
          <w:tcPr>
            <w:tcW w:w="3400" w:type="pct"/>
          </w:tcPr>
          <w:p w14:paraId="25366F33"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2F989261"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517F9ACC"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B3471BA"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75FBA1EB"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276269A4"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655304A5"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57B70C7" w14:textId="77777777" w:rsidR="001D4D14" w:rsidRDefault="00AA117B">
            <w:r>
              <w:t>Jeziki/</w:t>
            </w:r>
            <w:proofErr w:type="spellStart"/>
            <w:r>
              <w:t>Languages</w:t>
            </w:r>
            <w:proofErr w:type="spellEnd"/>
            <w:r>
              <w:t>:</w:t>
            </w:r>
          </w:p>
        </w:tc>
        <w:tc>
          <w:tcPr>
            <w:tcW w:w="1600" w:type="pct"/>
          </w:tcPr>
          <w:p w14:paraId="6BA23E9C"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4A48C8FA"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1D4D14" w14:paraId="2143EAB6"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CE62860" w14:textId="77777777" w:rsidR="001D4D14" w:rsidRDefault="001D4D14"/>
        </w:tc>
        <w:tc>
          <w:tcPr>
            <w:tcW w:w="1600" w:type="pct"/>
          </w:tcPr>
          <w:p w14:paraId="64A7BD12"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120D3F59"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Slovenščina                </w:t>
            </w:r>
          </w:p>
        </w:tc>
      </w:tr>
    </w:tbl>
    <w:p w14:paraId="4590167E"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4CD85E5D"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43BBB976" w14:textId="77777777" w:rsidR="001D4D14" w:rsidRDefault="00AA117B">
            <w:r>
              <w:t>Pogoji za vključitev v delo oz. za opravljanje študijskih obveznosti:</w:t>
            </w:r>
          </w:p>
        </w:tc>
        <w:tc>
          <w:tcPr>
            <w:tcW w:w="2500" w:type="pct"/>
          </w:tcPr>
          <w:p w14:paraId="13C6CDF8" w14:textId="77777777" w:rsidR="001D4D14" w:rsidRDefault="00AA117B">
            <w:proofErr w:type="spellStart"/>
            <w:r>
              <w:t>Prerequisites</w:t>
            </w:r>
            <w:proofErr w:type="spellEnd"/>
            <w:r>
              <w:t>:</w:t>
            </w:r>
          </w:p>
        </w:tc>
      </w:tr>
      <w:tr w:rsidR="001D4D14" w14:paraId="635F918A" w14:textId="77777777">
        <w:tc>
          <w:tcPr>
            <w:tcW w:w="0" w:type="auto"/>
          </w:tcPr>
          <w:p w14:paraId="23A8E343" w14:textId="77777777" w:rsidR="001D4D14" w:rsidRDefault="00AA117B">
            <w:r>
              <w:t>Opravljen izpit iz predmeta Dinamika gradbenih konstrukcij in potresno inženirstvo na II. stopnji FGG ali osvojeno primerljivo znanje</w:t>
            </w:r>
          </w:p>
        </w:tc>
        <w:tc>
          <w:tcPr>
            <w:tcW w:w="0" w:type="auto"/>
          </w:tcPr>
          <w:p w14:paraId="21235423" w14:textId="77777777" w:rsidR="001D4D14" w:rsidRDefault="00AA117B">
            <w:proofErr w:type="spellStart"/>
            <w:r>
              <w:t>Course</w:t>
            </w:r>
            <w:proofErr w:type="spellEnd"/>
            <w:r>
              <w:t xml:space="preserve"> in Dynamics </w:t>
            </w:r>
            <w:proofErr w:type="spellStart"/>
            <w:r>
              <w:t>of</w:t>
            </w:r>
            <w:proofErr w:type="spellEnd"/>
            <w:r>
              <w:t xml:space="preserve"> </w:t>
            </w:r>
            <w:proofErr w:type="spellStart"/>
            <w:r>
              <w:t>structures</w:t>
            </w:r>
            <w:proofErr w:type="spellEnd"/>
            <w:r>
              <w:t xml:space="preserve"> </w:t>
            </w:r>
            <w:proofErr w:type="spellStart"/>
            <w:r>
              <w:t>and</w:t>
            </w:r>
            <w:proofErr w:type="spellEnd"/>
            <w:r>
              <w:t xml:space="preserve"> </w:t>
            </w:r>
            <w:proofErr w:type="spellStart"/>
            <w:r>
              <w:t>earthquake</w:t>
            </w:r>
            <w:proofErr w:type="spellEnd"/>
            <w:r>
              <w:t xml:space="preserve"> engineering </w:t>
            </w:r>
            <w:proofErr w:type="spellStart"/>
            <w:r>
              <w:t>or</w:t>
            </w:r>
            <w:proofErr w:type="spellEnd"/>
            <w:r>
              <w:t xml:space="preserve"> </w:t>
            </w:r>
            <w:proofErr w:type="spellStart"/>
            <w:r>
              <w:t>comparable</w:t>
            </w:r>
            <w:proofErr w:type="spellEnd"/>
            <w:r>
              <w:t xml:space="preserve"> </w:t>
            </w:r>
            <w:proofErr w:type="spellStart"/>
            <w:r>
              <w:t>knowledge</w:t>
            </w:r>
            <w:proofErr w:type="spellEnd"/>
          </w:p>
        </w:tc>
      </w:tr>
    </w:tbl>
    <w:p w14:paraId="645F3844"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13C49563"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3FE8071" w14:textId="77777777" w:rsidR="001D4D14" w:rsidRDefault="00AA117B">
            <w:r>
              <w:t>Vsebina:</w:t>
            </w:r>
          </w:p>
        </w:tc>
        <w:tc>
          <w:tcPr>
            <w:tcW w:w="2500" w:type="pct"/>
          </w:tcPr>
          <w:p w14:paraId="45922C91"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04149690" w14:textId="77777777">
        <w:tc>
          <w:tcPr>
            <w:tcW w:w="0" w:type="auto"/>
          </w:tcPr>
          <w:p w14:paraId="77A3C137" w14:textId="77777777" w:rsidR="001D4D14" w:rsidRDefault="00AA117B">
            <w:r>
              <w:t>Pregled linearnih metod dinamične analize konstrukcij (ponovitev, poglobitev in dopolnitev snovi, predelane na II. stopnji).</w:t>
            </w:r>
          </w:p>
          <w:p w14:paraId="60385B68" w14:textId="77777777" w:rsidR="001D4D14" w:rsidRDefault="00AA117B">
            <w:r>
              <w:t>Osnove nelinearne analize konstrukcij pri potresni obtežbi (modeliranje z metodo plastičnih</w:t>
            </w:r>
          </w:p>
          <w:p w14:paraId="6D178B81" w14:textId="77777777" w:rsidR="001D4D14" w:rsidRDefault="00AA117B">
            <w:r>
              <w:lastRenderedPageBreak/>
              <w:t>členkov, »</w:t>
            </w:r>
            <w:proofErr w:type="spellStart"/>
            <w:r>
              <w:t>pushover</w:t>
            </w:r>
            <w:proofErr w:type="spellEnd"/>
            <w:r>
              <w:t>« analiza, neelastičn</w:t>
            </w:r>
            <w:r>
              <w:t>i spektri, N2 metoda).</w:t>
            </w:r>
          </w:p>
          <w:p w14:paraId="3B4FD531" w14:textId="77777777" w:rsidR="001D4D14" w:rsidRDefault="00AA117B">
            <w:r>
              <w:t xml:space="preserve">Teoretične osnove in komentar </w:t>
            </w:r>
            <w:proofErr w:type="spellStart"/>
            <w:r>
              <w:t>Evrokoda</w:t>
            </w:r>
            <w:proofErr w:type="spellEnd"/>
            <w:r>
              <w:t xml:space="preserve"> 8 (določanje potresnih obremenitev in analiza konstrukcij stavb).</w:t>
            </w:r>
          </w:p>
          <w:p w14:paraId="00B28010" w14:textId="77777777" w:rsidR="001D4D14" w:rsidRDefault="00AA117B">
            <w:r>
              <w:t>Dodatno za 10 KT:</w:t>
            </w:r>
          </w:p>
          <w:p w14:paraId="5AE78F52" w14:textId="77777777" w:rsidR="001D4D14" w:rsidRDefault="00AA117B">
            <w:r>
              <w:t>Nelinearna dinamična analiza konstrukcij</w:t>
            </w:r>
          </w:p>
          <w:p w14:paraId="00722EC3" w14:textId="77777777" w:rsidR="001D4D14" w:rsidRDefault="00AA117B">
            <w:r>
              <w:t>Analiza inženirskih objektov pri potresnih obremenitvah</w:t>
            </w:r>
          </w:p>
          <w:p w14:paraId="377891FB" w14:textId="77777777" w:rsidR="001D4D14" w:rsidRDefault="00AA117B">
            <w:r>
              <w:t xml:space="preserve">Seminar: izdelava linearne in nelinearne potresne analize gradbenega objekta po </w:t>
            </w:r>
            <w:proofErr w:type="spellStart"/>
            <w:r>
              <w:t>Evrokodu</w:t>
            </w:r>
            <w:proofErr w:type="spellEnd"/>
            <w:r>
              <w:t xml:space="preserve"> 8.</w:t>
            </w:r>
          </w:p>
        </w:tc>
        <w:tc>
          <w:tcPr>
            <w:tcW w:w="0" w:type="auto"/>
          </w:tcPr>
          <w:p w14:paraId="27852B4B" w14:textId="77777777" w:rsidR="001D4D14" w:rsidRDefault="00AA117B">
            <w:proofErr w:type="spellStart"/>
            <w:r>
              <w:lastRenderedPageBreak/>
              <w:t>Overview</w:t>
            </w:r>
            <w:proofErr w:type="spellEnd"/>
            <w:r>
              <w:t xml:space="preserve"> </w:t>
            </w:r>
            <w:proofErr w:type="spellStart"/>
            <w:r>
              <w:t>of</w:t>
            </w:r>
            <w:proofErr w:type="spellEnd"/>
            <w:r>
              <w:t xml:space="preserve"> </w:t>
            </w:r>
            <w:proofErr w:type="spellStart"/>
            <w:r>
              <w:t>linear</w:t>
            </w:r>
            <w:proofErr w:type="spellEnd"/>
            <w:r>
              <w:t xml:space="preserve"> </w:t>
            </w:r>
            <w:proofErr w:type="spellStart"/>
            <w:r>
              <w:t>methods</w:t>
            </w:r>
            <w:proofErr w:type="spellEnd"/>
            <w:r>
              <w:t xml:space="preserve"> </w:t>
            </w:r>
            <w:proofErr w:type="spellStart"/>
            <w:r>
              <w:t>for</w:t>
            </w:r>
            <w:proofErr w:type="spellEnd"/>
            <w:r>
              <w:t xml:space="preserve"> </w:t>
            </w:r>
            <w:proofErr w:type="spellStart"/>
            <w:r>
              <w:t>dynamic</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structures</w:t>
            </w:r>
            <w:proofErr w:type="spellEnd"/>
            <w:r>
              <w:t xml:space="preserve"> (</w:t>
            </w:r>
            <w:proofErr w:type="spellStart"/>
            <w:r>
              <w:t>repetition</w:t>
            </w:r>
            <w:proofErr w:type="spellEnd"/>
            <w:r>
              <w:t xml:space="preserve">, </w:t>
            </w:r>
            <w:proofErr w:type="spellStart"/>
            <w:r>
              <w:t>deepening</w:t>
            </w:r>
            <w:proofErr w:type="spellEnd"/>
            <w:r>
              <w:t xml:space="preserve">, </w:t>
            </w:r>
            <w:proofErr w:type="spellStart"/>
            <w:r>
              <w:t>and</w:t>
            </w:r>
            <w:proofErr w:type="spellEnd"/>
            <w:r>
              <w:t xml:space="preserve"> </w:t>
            </w:r>
            <w:proofErr w:type="spellStart"/>
            <w:r>
              <w:t>extension</w:t>
            </w:r>
            <w:proofErr w:type="spellEnd"/>
            <w:r>
              <w:t xml:space="preserve"> </w:t>
            </w:r>
            <w:proofErr w:type="spellStart"/>
            <w:r>
              <w:t>of</w:t>
            </w:r>
            <w:proofErr w:type="spellEnd"/>
            <w:r>
              <w:t xml:space="preserve"> </w:t>
            </w:r>
            <w:proofErr w:type="spellStart"/>
            <w:r>
              <w:t>the</w:t>
            </w:r>
            <w:proofErr w:type="spellEnd"/>
            <w:r>
              <w:t xml:space="preserve"> material </w:t>
            </w:r>
            <w:proofErr w:type="spellStart"/>
            <w:r>
              <w:t>covered</w:t>
            </w:r>
            <w:proofErr w:type="spellEnd"/>
            <w:r>
              <w:t xml:space="preserve"> at </w:t>
            </w:r>
            <w:proofErr w:type="spellStart"/>
            <w:r>
              <w:t>the</w:t>
            </w:r>
            <w:proofErr w:type="spellEnd"/>
            <w:r>
              <w:t xml:space="preserve"> II. </w:t>
            </w:r>
            <w:proofErr w:type="spellStart"/>
            <w:r>
              <w:t>degree</w:t>
            </w:r>
            <w:proofErr w:type="spellEnd"/>
            <w:r>
              <w:t>)</w:t>
            </w:r>
          </w:p>
          <w:p w14:paraId="3ADAAAC6" w14:textId="77777777" w:rsidR="001D4D14" w:rsidRDefault="00AA117B">
            <w:r>
              <w:t xml:space="preserve">• </w:t>
            </w:r>
            <w:proofErr w:type="spellStart"/>
            <w:r>
              <w:t>The</w:t>
            </w:r>
            <w:proofErr w:type="spellEnd"/>
            <w:r>
              <w:t xml:space="preserve"> </w:t>
            </w:r>
            <w:proofErr w:type="spellStart"/>
            <w:r>
              <w:t>fundamentals</w:t>
            </w:r>
            <w:proofErr w:type="spellEnd"/>
            <w:r>
              <w:t xml:space="preserve"> </w:t>
            </w:r>
            <w:proofErr w:type="spellStart"/>
            <w:r>
              <w:t>of</w:t>
            </w:r>
            <w:proofErr w:type="spellEnd"/>
            <w:r>
              <w:t xml:space="preserve"> </w:t>
            </w:r>
            <w:proofErr w:type="spellStart"/>
            <w:r>
              <w:t>the</w:t>
            </w:r>
            <w:proofErr w:type="spellEnd"/>
            <w:r>
              <w:t xml:space="preserve"> </w:t>
            </w:r>
            <w:proofErr w:type="spellStart"/>
            <w:r>
              <w:t>nonlinear</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structures</w:t>
            </w:r>
            <w:proofErr w:type="spellEnd"/>
            <w:r>
              <w:t xml:space="preserve"> </w:t>
            </w:r>
            <w:proofErr w:type="spellStart"/>
            <w:r>
              <w:t>under</w:t>
            </w:r>
            <w:proofErr w:type="spellEnd"/>
            <w:r>
              <w:t xml:space="preserve"> </w:t>
            </w:r>
            <w:proofErr w:type="spellStart"/>
            <w:r>
              <w:t>seismic</w:t>
            </w:r>
            <w:proofErr w:type="spellEnd"/>
            <w:r>
              <w:t xml:space="preserve"> </w:t>
            </w:r>
            <w:proofErr w:type="spellStart"/>
            <w:r>
              <w:t>action</w:t>
            </w:r>
            <w:proofErr w:type="spellEnd"/>
            <w:r>
              <w:t xml:space="preserve"> (</w:t>
            </w:r>
            <w:proofErr w:type="spellStart"/>
            <w:r>
              <w:t>modelling</w:t>
            </w:r>
            <w:proofErr w:type="spellEnd"/>
            <w:r>
              <w:t xml:space="preserve"> </w:t>
            </w:r>
            <w:proofErr w:type="spellStart"/>
            <w:r>
              <w:t>with</w:t>
            </w:r>
            <w:proofErr w:type="spellEnd"/>
            <w:r>
              <w:t xml:space="preserve"> </w:t>
            </w:r>
            <w:proofErr w:type="spellStart"/>
            <w:r>
              <w:lastRenderedPageBreak/>
              <w:t>plastic</w:t>
            </w:r>
            <w:proofErr w:type="spellEnd"/>
            <w:r>
              <w:t xml:space="preserve"> </w:t>
            </w:r>
            <w:proofErr w:type="spellStart"/>
            <w:r>
              <w:t>hinges</w:t>
            </w:r>
            <w:proofErr w:type="spellEnd"/>
            <w:r>
              <w:t xml:space="preserve">, </w:t>
            </w:r>
            <w:proofErr w:type="spellStart"/>
            <w:r>
              <w:t>pushover</w:t>
            </w:r>
            <w:proofErr w:type="spellEnd"/>
            <w:r>
              <w:t xml:space="preserve"> </w:t>
            </w:r>
            <w:proofErr w:type="spellStart"/>
            <w:r>
              <w:t>analysis</w:t>
            </w:r>
            <w:proofErr w:type="spellEnd"/>
            <w:r>
              <w:t xml:space="preserve">, </w:t>
            </w:r>
            <w:proofErr w:type="spellStart"/>
            <w:r>
              <w:t>inelastic</w:t>
            </w:r>
            <w:proofErr w:type="spellEnd"/>
            <w:r>
              <w:t xml:space="preserve"> </w:t>
            </w:r>
            <w:proofErr w:type="spellStart"/>
            <w:r>
              <w:t>spectra</w:t>
            </w:r>
            <w:proofErr w:type="spellEnd"/>
            <w:r>
              <w:t xml:space="preserve">, </w:t>
            </w:r>
            <w:proofErr w:type="spellStart"/>
            <w:r>
              <w:t>the</w:t>
            </w:r>
            <w:proofErr w:type="spellEnd"/>
            <w:r>
              <w:t xml:space="preserve"> N2 </w:t>
            </w:r>
            <w:proofErr w:type="spellStart"/>
            <w:r>
              <w:t>method</w:t>
            </w:r>
            <w:proofErr w:type="spellEnd"/>
            <w:r>
              <w:t>)</w:t>
            </w:r>
          </w:p>
          <w:p w14:paraId="71D62F31" w14:textId="77777777" w:rsidR="001D4D14" w:rsidRDefault="00AA117B">
            <w:r>
              <w:t xml:space="preserve">• </w:t>
            </w:r>
            <w:proofErr w:type="spellStart"/>
            <w:r>
              <w:t>The</w:t>
            </w:r>
            <w:proofErr w:type="spellEnd"/>
            <w:r>
              <w:t xml:space="preserve"> </w:t>
            </w:r>
            <w:proofErr w:type="spellStart"/>
            <w:r>
              <w:t>theoretical</w:t>
            </w:r>
            <w:proofErr w:type="spellEnd"/>
            <w:r>
              <w:t xml:space="preserve"> </w:t>
            </w:r>
            <w:proofErr w:type="spellStart"/>
            <w:r>
              <w:t>background</w:t>
            </w:r>
            <w:proofErr w:type="spellEnd"/>
            <w:r>
              <w:t xml:space="preserve"> </w:t>
            </w:r>
            <w:proofErr w:type="spellStart"/>
            <w:r>
              <w:t>and</w:t>
            </w:r>
            <w:proofErr w:type="spellEnd"/>
            <w:r>
              <w:t xml:space="preserve"> </w:t>
            </w:r>
            <w:proofErr w:type="spellStart"/>
            <w:r>
              <w:t>the</w:t>
            </w:r>
            <w:proofErr w:type="spellEnd"/>
            <w:r>
              <w:t xml:space="preserve"> </w:t>
            </w:r>
            <w:proofErr w:type="spellStart"/>
            <w:r>
              <w:t>commentary</w:t>
            </w:r>
            <w:proofErr w:type="spellEnd"/>
            <w:r>
              <w:t xml:space="preserve"> </w:t>
            </w:r>
            <w:proofErr w:type="spellStart"/>
            <w:r>
              <w:t>of</w:t>
            </w:r>
            <w:proofErr w:type="spellEnd"/>
            <w:r>
              <w:t xml:space="preserve"> </w:t>
            </w:r>
            <w:proofErr w:type="spellStart"/>
            <w:r>
              <w:t>Eurocode</w:t>
            </w:r>
            <w:proofErr w:type="spellEnd"/>
            <w:r>
              <w:t xml:space="preserve"> 8 (</w:t>
            </w:r>
            <w:proofErr w:type="spellStart"/>
            <w:r>
              <w:t>the</w:t>
            </w:r>
            <w:proofErr w:type="spellEnd"/>
            <w:r>
              <w:t xml:space="preserve"> </w:t>
            </w:r>
            <w:proofErr w:type="spellStart"/>
            <w:r>
              <w:t>determination</w:t>
            </w:r>
            <w:proofErr w:type="spellEnd"/>
            <w:r>
              <w:t xml:space="preserve"> </w:t>
            </w:r>
            <w:proofErr w:type="spellStart"/>
            <w:r>
              <w:t>of</w:t>
            </w:r>
            <w:proofErr w:type="spellEnd"/>
            <w:r>
              <w:t xml:space="preserve"> </w:t>
            </w:r>
            <w:proofErr w:type="spellStart"/>
            <w:r>
              <w:t>seismic</w:t>
            </w:r>
            <w:proofErr w:type="spellEnd"/>
            <w:r>
              <w:t xml:space="preserve"> </w:t>
            </w:r>
            <w:proofErr w:type="spellStart"/>
            <w:r>
              <w:t>actions</w:t>
            </w:r>
            <w:proofErr w:type="spellEnd"/>
            <w:r>
              <w:t xml:space="preserve"> </w:t>
            </w:r>
            <w:proofErr w:type="spellStart"/>
            <w:r>
              <w:t>and</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structures</w:t>
            </w:r>
            <w:proofErr w:type="spellEnd"/>
            <w:r>
              <w:t>)</w:t>
            </w:r>
          </w:p>
          <w:p w14:paraId="40DD4CA8" w14:textId="77777777" w:rsidR="001D4D14" w:rsidRDefault="00AA117B">
            <w:proofErr w:type="spellStart"/>
            <w:r>
              <w:t>Additional</w:t>
            </w:r>
            <w:proofErr w:type="spellEnd"/>
            <w:r>
              <w:t xml:space="preserve"> </w:t>
            </w:r>
            <w:proofErr w:type="spellStart"/>
            <w:r>
              <w:t>for</w:t>
            </w:r>
            <w:proofErr w:type="spellEnd"/>
            <w:r>
              <w:t xml:space="preserve"> 10 ECTS</w:t>
            </w:r>
          </w:p>
          <w:p w14:paraId="04D2AB91" w14:textId="77777777" w:rsidR="001D4D14" w:rsidRDefault="00AA117B">
            <w:r>
              <w:t xml:space="preserve">• </w:t>
            </w:r>
            <w:proofErr w:type="spellStart"/>
            <w:r>
              <w:t>Nonlinear</w:t>
            </w:r>
            <w:proofErr w:type="spellEnd"/>
            <w:r>
              <w:t xml:space="preserve"> </w:t>
            </w:r>
            <w:proofErr w:type="spellStart"/>
            <w:r>
              <w:t>dynamic</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structures</w:t>
            </w:r>
            <w:proofErr w:type="spellEnd"/>
          </w:p>
          <w:p w14:paraId="210C87AF" w14:textId="77777777" w:rsidR="001D4D14" w:rsidRDefault="00AA117B">
            <w:r>
              <w:t xml:space="preserve">• </w:t>
            </w:r>
            <w:proofErr w:type="spellStart"/>
            <w:r>
              <w:t>Analysis</w:t>
            </w:r>
            <w:proofErr w:type="spellEnd"/>
            <w:r>
              <w:t xml:space="preserve"> </w:t>
            </w:r>
            <w:proofErr w:type="spellStart"/>
            <w:r>
              <w:t>of</w:t>
            </w:r>
            <w:proofErr w:type="spellEnd"/>
            <w:r>
              <w:t xml:space="preserve"> civil engineering </w:t>
            </w:r>
            <w:proofErr w:type="spellStart"/>
            <w:r>
              <w:t>structures</w:t>
            </w:r>
            <w:proofErr w:type="spellEnd"/>
            <w:r>
              <w:t xml:space="preserve"> </w:t>
            </w:r>
            <w:proofErr w:type="spellStart"/>
            <w:r>
              <w:t>under</w:t>
            </w:r>
            <w:proofErr w:type="spellEnd"/>
            <w:r>
              <w:t xml:space="preserve"> </w:t>
            </w:r>
            <w:proofErr w:type="spellStart"/>
            <w:r>
              <w:t>seismic</w:t>
            </w:r>
            <w:proofErr w:type="spellEnd"/>
            <w:r>
              <w:t xml:space="preserve"> </w:t>
            </w:r>
            <w:proofErr w:type="spellStart"/>
            <w:r>
              <w:t>action</w:t>
            </w:r>
            <w:proofErr w:type="spellEnd"/>
          </w:p>
          <w:p w14:paraId="78BE0C47" w14:textId="77777777" w:rsidR="001D4D14" w:rsidRDefault="00AA117B">
            <w:r>
              <w:t> </w:t>
            </w:r>
          </w:p>
          <w:p w14:paraId="2DE9F97A" w14:textId="77777777" w:rsidR="001D4D14" w:rsidRDefault="00AA117B">
            <w:r>
              <w:t xml:space="preserve">Seminar: </w:t>
            </w:r>
            <w:proofErr w:type="spellStart"/>
            <w:r>
              <w:t>Linear</w:t>
            </w:r>
            <w:proofErr w:type="spellEnd"/>
            <w:r>
              <w:t xml:space="preserve"> </w:t>
            </w:r>
            <w:proofErr w:type="spellStart"/>
            <w:r>
              <w:t>and</w:t>
            </w:r>
            <w:proofErr w:type="spellEnd"/>
            <w:r>
              <w:t xml:space="preserve"> </w:t>
            </w:r>
            <w:proofErr w:type="spellStart"/>
            <w:r>
              <w:t>nonlinear</w:t>
            </w:r>
            <w:proofErr w:type="spellEnd"/>
            <w:r>
              <w:t xml:space="preserve"> </w:t>
            </w:r>
            <w:proofErr w:type="spellStart"/>
            <w:r>
              <w:t>analysis</w:t>
            </w:r>
            <w:proofErr w:type="spellEnd"/>
            <w:r>
              <w:t xml:space="preserve"> </w:t>
            </w:r>
            <w:proofErr w:type="spellStart"/>
            <w:r>
              <w:t>of</w:t>
            </w:r>
            <w:proofErr w:type="spellEnd"/>
            <w:r>
              <w:t xml:space="preserve"> a </w:t>
            </w:r>
            <w:proofErr w:type="spellStart"/>
            <w:r>
              <w:t>building</w:t>
            </w:r>
            <w:proofErr w:type="spellEnd"/>
            <w:r>
              <w:t xml:space="preserve"> </w:t>
            </w:r>
            <w:proofErr w:type="spellStart"/>
            <w:r>
              <w:t>or</w:t>
            </w:r>
            <w:proofErr w:type="spellEnd"/>
            <w:r>
              <w:t xml:space="preserve"> a civil engineering </w:t>
            </w:r>
            <w:proofErr w:type="spellStart"/>
            <w:r>
              <w:t>structure</w:t>
            </w:r>
            <w:proofErr w:type="spellEnd"/>
            <w:r>
              <w:t xml:space="preserve"> </w:t>
            </w:r>
            <w:proofErr w:type="spellStart"/>
            <w:r>
              <w:t>according</w:t>
            </w:r>
            <w:proofErr w:type="spellEnd"/>
            <w:r>
              <w:t xml:space="preserve"> to </w:t>
            </w:r>
            <w:proofErr w:type="spellStart"/>
            <w:r>
              <w:t>Eurocode</w:t>
            </w:r>
            <w:proofErr w:type="spellEnd"/>
            <w:r>
              <w:t xml:space="preserve"> </w:t>
            </w:r>
            <w:r>
              <w:t>8</w:t>
            </w:r>
          </w:p>
        </w:tc>
      </w:tr>
    </w:tbl>
    <w:p w14:paraId="24E0D29A" w14:textId="77777777" w:rsidR="001D4D14" w:rsidRDefault="001D4D14"/>
    <w:tbl>
      <w:tblPr>
        <w:tblStyle w:val="DefaultTable"/>
        <w:tblW w:w="5000" w:type="pct"/>
        <w:tblLook w:val="04A0" w:firstRow="1" w:lastRow="0" w:firstColumn="1" w:lastColumn="0" w:noHBand="0" w:noVBand="1"/>
      </w:tblPr>
      <w:tblGrid>
        <w:gridCol w:w="9638"/>
      </w:tblGrid>
      <w:tr w:rsidR="001D4D14" w14:paraId="6914B5C7"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FFC31F0" w14:textId="77777777" w:rsidR="001D4D14" w:rsidRDefault="00AA117B">
            <w:r>
              <w:t>Temeljna literatura in viri/</w:t>
            </w:r>
            <w:proofErr w:type="spellStart"/>
            <w:r>
              <w:t>Readings</w:t>
            </w:r>
            <w:proofErr w:type="spellEnd"/>
            <w:r>
              <w:t>:</w:t>
            </w:r>
          </w:p>
        </w:tc>
      </w:tr>
      <w:tr w:rsidR="001D4D14" w14:paraId="6A4E6D9A" w14:textId="77777777">
        <w:tc>
          <w:tcPr>
            <w:tcW w:w="0" w:type="auto"/>
          </w:tcPr>
          <w:p w14:paraId="5A8E7B38" w14:textId="77777777" w:rsidR="001D4D14" w:rsidRDefault="00AA117B">
            <w:proofErr w:type="spellStart"/>
            <w:r>
              <w:t>P.Fajfar</w:t>
            </w:r>
            <w:proofErr w:type="spellEnd"/>
            <w:r>
              <w:t>, Dinamika gradbenih konstrukcij, UL, FAGG, 1984</w:t>
            </w:r>
          </w:p>
          <w:p w14:paraId="2719EAB6" w14:textId="77777777" w:rsidR="001D4D14" w:rsidRDefault="00AA117B">
            <w:r>
              <w:t xml:space="preserve">A. </w:t>
            </w:r>
            <w:proofErr w:type="spellStart"/>
            <w:r>
              <w:t>Chopra</w:t>
            </w:r>
            <w:proofErr w:type="spellEnd"/>
            <w:r>
              <w:t xml:space="preserve">, Dynamics </w:t>
            </w:r>
            <w:proofErr w:type="spellStart"/>
            <w:r>
              <w:t>of</w:t>
            </w:r>
            <w:proofErr w:type="spellEnd"/>
            <w:r>
              <w:t xml:space="preserve"> </w:t>
            </w:r>
            <w:proofErr w:type="spellStart"/>
            <w:r>
              <w:t>Structures</w:t>
            </w:r>
            <w:proofErr w:type="spellEnd"/>
            <w:r>
              <w:t xml:space="preserve">, </w:t>
            </w:r>
            <w:proofErr w:type="spellStart"/>
            <w:r>
              <w:t>Theory</w:t>
            </w:r>
            <w:proofErr w:type="spellEnd"/>
            <w:r>
              <w:t xml:space="preserve"> </w:t>
            </w:r>
            <w:proofErr w:type="spellStart"/>
            <w:r>
              <w:t>and</w:t>
            </w:r>
            <w:proofErr w:type="spellEnd"/>
            <w:r>
              <w:t xml:space="preserve"> </w:t>
            </w:r>
            <w:proofErr w:type="spellStart"/>
            <w:r>
              <w:t>Applications</w:t>
            </w:r>
            <w:proofErr w:type="spellEnd"/>
            <w:r>
              <w:t xml:space="preserve"> to </w:t>
            </w:r>
            <w:proofErr w:type="spellStart"/>
            <w:r>
              <w:t>Earthquake</w:t>
            </w:r>
            <w:proofErr w:type="spellEnd"/>
            <w:r>
              <w:t xml:space="preserve"> Engineering, </w:t>
            </w:r>
            <w:proofErr w:type="spellStart"/>
            <w:r>
              <w:t>Third</w:t>
            </w:r>
            <w:proofErr w:type="spellEnd"/>
            <w:r>
              <w:t xml:space="preserve"> </w:t>
            </w:r>
            <w:proofErr w:type="spellStart"/>
            <w:r>
              <w:t>Edition</w:t>
            </w:r>
            <w:proofErr w:type="spellEnd"/>
            <w:r>
              <w:t xml:space="preserve">, </w:t>
            </w:r>
            <w:proofErr w:type="spellStart"/>
            <w:r>
              <w:t>Pearson</w:t>
            </w:r>
            <w:proofErr w:type="spellEnd"/>
            <w:r>
              <w:t>/</w:t>
            </w:r>
            <w:proofErr w:type="spellStart"/>
            <w:r>
              <w:t>Prentice</w:t>
            </w:r>
            <w:proofErr w:type="spellEnd"/>
            <w:r>
              <w:t xml:space="preserve"> Hall, 2007</w:t>
            </w:r>
          </w:p>
          <w:p w14:paraId="284E1A04" w14:textId="77777777" w:rsidR="001D4D14" w:rsidRDefault="00AA117B">
            <w:proofErr w:type="spellStart"/>
            <w:r>
              <w:t>M.N.Fardis</w:t>
            </w:r>
            <w:proofErr w:type="spellEnd"/>
            <w:r>
              <w:t xml:space="preserve">, </w:t>
            </w:r>
            <w:proofErr w:type="spellStart"/>
            <w:r>
              <w:t>E.C.Carvalho</w:t>
            </w:r>
            <w:proofErr w:type="spellEnd"/>
            <w:r>
              <w:t xml:space="preserve">, </w:t>
            </w:r>
            <w:proofErr w:type="spellStart"/>
            <w:r>
              <w:t>P.Fajfar</w:t>
            </w:r>
            <w:proofErr w:type="spellEnd"/>
            <w:r>
              <w:t xml:space="preserve">, </w:t>
            </w:r>
            <w:proofErr w:type="spellStart"/>
            <w:r>
              <w:t>A.Pecker</w:t>
            </w:r>
            <w:proofErr w:type="spellEnd"/>
            <w:r>
              <w:t xml:space="preserve">, </w:t>
            </w:r>
            <w:proofErr w:type="spellStart"/>
            <w:r>
              <w:t>Seismic</w:t>
            </w:r>
            <w:proofErr w:type="spellEnd"/>
            <w:r>
              <w:t xml:space="preserve"> Design </w:t>
            </w:r>
            <w:proofErr w:type="spellStart"/>
            <w:r>
              <w:t>of</w:t>
            </w:r>
            <w:proofErr w:type="spellEnd"/>
            <w:r>
              <w:t xml:space="preserve"> </w:t>
            </w:r>
            <w:proofErr w:type="spellStart"/>
            <w:r>
              <w:t>Concrete</w:t>
            </w:r>
            <w:proofErr w:type="spellEnd"/>
            <w:r>
              <w:t xml:space="preserve"> </w:t>
            </w:r>
            <w:proofErr w:type="spellStart"/>
            <w:r>
              <w:t>Buildings</w:t>
            </w:r>
            <w:proofErr w:type="spellEnd"/>
            <w:r>
              <w:t xml:space="preserve"> to </w:t>
            </w:r>
            <w:proofErr w:type="spellStart"/>
            <w:r>
              <w:t>Eurocode</w:t>
            </w:r>
            <w:proofErr w:type="spellEnd"/>
            <w:r>
              <w:t xml:space="preserve"> 8, CRC </w:t>
            </w:r>
            <w:proofErr w:type="spellStart"/>
            <w:r>
              <w:t>Press</w:t>
            </w:r>
            <w:proofErr w:type="spellEnd"/>
            <w:r>
              <w:t>, 2015</w:t>
            </w:r>
          </w:p>
          <w:p w14:paraId="5748D362" w14:textId="77777777" w:rsidR="001D4D14" w:rsidRDefault="00AA117B">
            <w:r>
              <w:t> </w:t>
            </w:r>
          </w:p>
          <w:p w14:paraId="1FE23ED4" w14:textId="77777777" w:rsidR="001D4D14" w:rsidRDefault="00AA117B">
            <w:r>
              <w:t>EN1998 Desi</w:t>
            </w:r>
            <w:r>
              <w:t xml:space="preserve">gn </w:t>
            </w:r>
            <w:proofErr w:type="spellStart"/>
            <w:r>
              <w:t>of</w:t>
            </w:r>
            <w:proofErr w:type="spellEnd"/>
            <w:r>
              <w:t xml:space="preserve"> </w:t>
            </w:r>
            <w:proofErr w:type="spellStart"/>
            <w:r>
              <w:t>structures</w:t>
            </w:r>
            <w:proofErr w:type="spellEnd"/>
            <w:r>
              <w:t xml:space="preserve"> </w:t>
            </w:r>
            <w:proofErr w:type="spellStart"/>
            <w:r>
              <w:t>for</w:t>
            </w:r>
            <w:proofErr w:type="spellEnd"/>
            <w:r>
              <w:t xml:space="preserve"> </w:t>
            </w:r>
            <w:proofErr w:type="spellStart"/>
            <w:r>
              <w:t>earthquake</w:t>
            </w:r>
            <w:proofErr w:type="spellEnd"/>
            <w:r>
              <w:t xml:space="preserve"> </w:t>
            </w:r>
            <w:proofErr w:type="spellStart"/>
            <w:r>
              <w:t>resistance</w:t>
            </w:r>
            <w:proofErr w:type="spellEnd"/>
          </w:p>
          <w:p w14:paraId="459117E4" w14:textId="77777777" w:rsidR="001D4D14" w:rsidRDefault="00AA117B">
            <w:proofErr w:type="spellStart"/>
            <w:r>
              <w:t>Papers</w:t>
            </w:r>
            <w:proofErr w:type="spellEnd"/>
            <w:r>
              <w:t xml:space="preserve"> in </w:t>
            </w:r>
            <w:proofErr w:type="spellStart"/>
            <w:r>
              <w:t>domestic</w:t>
            </w:r>
            <w:proofErr w:type="spellEnd"/>
            <w:r>
              <w:t xml:space="preserve"> </w:t>
            </w:r>
            <w:proofErr w:type="spellStart"/>
            <w:r>
              <w:t>and</w:t>
            </w:r>
            <w:proofErr w:type="spellEnd"/>
            <w:r>
              <w:t xml:space="preserve"> </w:t>
            </w:r>
            <w:proofErr w:type="spellStart"/>
            <w:r>
              <w:t>international</w:t>
            </w:r>
            <w:proofErr w:type="spellEnd"/>
            <w:r>
              <w:t xml:space="preserve"> </w:t>
            </w:r>
            <w:proofErr w:type="spellStart"/>
            <w:r>
              <w:t>journals</w:t>
            </w:r>
            <w:proofErr w:type="spellEnd"/>
          </w:p>
        </w:tc>
      </w:tr>
    </w:tbl>
    <w:p w14:paraId="5DCF9CBD"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168AB0F1"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00BCD8CE" w14:textId="77777777" w:rsidR="001D4D14" w:rsidRDefault="00AA117B">
            <w:r>
              <w:t>Cilji in kompetence:</w:t>
            </w:r>
          </w:p>
        </w:tc>
        <w:tc>
          <w:tcPr>
            <w:tcW w:w="2500" w:type="pct"/>
          </w:tcPr>
          <w:p w14:paraId="67D5F7A7"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1BFB83D9" w14:textId="77777777">
        <w:tc>
          <w:tcPr>
            <w:tcW w:w="0" w:type="auto"/>
          </w:tcPr>
          <w:p w14:paraId="61B2C260" w14:textId="77777777" w:rsidR="001D4D14" w:rsidRDefault="00AA117B">
            <w:r>
              <w:rPr>
                <w:b/>
              </w:rPr>
              <w:t>Cilji:</w:t>
            </w:r>
          </w:p>
          <w:p w14:paraId="21D7B8E4" w14:textId="77777777" w:rsidR="001D4D14" w:rsidRDefault="00AA117B">
            <w:r>
              <w:t xml:space="preserve">- Poglobiti in dopolniti osnovno znanje o dinamike gradbenih konstrukcij, potresni obtežbi in </w:t>
            </w:r>
            <w:proofErr w:type="spellStart"/>
            <w:r>
              <w:t>potresnoodporn</w:t>
            </w:r>
            <w:r>
              <w:t>em</w:t>
            </w:r>
            <w:proofErr w:type="spellEnd"/>
            <w:r>
              <w:t xml:space="preserve"> projektiranju gradbenih konstrukcij in opreme</w:t>
            </w:r>
          </w:p>
          <w:p w14:paraId="6BDCB866" w14:textId="77777777" w:rsidR="001D4D14" w:rsidRDefault="00AA117B">
            <w:r>
              <w:t>- Spoznati osnove nelinearne analize konstrukcij pri potresnih obremenitvah</w:t>
            </w:r>
          </w:p>
          <w:p w14:paraId="0D9B1C64" w14:textId="77777777" w:rsidR="001D4D14" w:rsidRDefault="00AA117B">
            <w:r>
              <w:rPr>
                <w:b/>
              </w:rPr>
              <w:t>Kompetence</w:t>
            </w:r>
            <w:r>
              <w:t>:</w:t>
            </w:r>
          </w:p>
          <w:p w14:paraId="129CDB35" w14:textId="77777777" w:rsidR="001D4D14" w:rsidRDefault="00AA117B">
            <w:r>
              <w:rPr>
                <w:b/>
              </w:rPr>
              <w:t>Za 5 KT</w:t>
            </w:r>
          </w:p>
          <w:p w14:paraId="2692408B" w14:textId="77777777" w:rsidR="001D4D14" w:rsidRDefault="00AA117B">
            <w:r>
              <w:t>- Sposobnost uporabe metod analize dinamičnih problemov</w:t>
            </w:r>
          </w:p>
          <w:p w14:paraId="53C2E87D" w14:textId="77777777" w:rsidR="001D4D14" w:rsidRDefault="00AA117B">
            <w:r>
              <w:t xml:space="preserve">- Razumevanje in obvladovanje projektiranja </w:t>
            </w:r>
            <w:proofErr w:type="spellStart"/>
            <w:r>
              <w:t>potresnoodpornih</w:t>
            </w:r>
            <w:proofErr w:type="spellEnd"/>
            <w:r>
              <w:t xml:space="preserve"> stavb</w:t>
            </w:r>
          </w:p>
          <w:p w14:paraId="775DF500" w14:textId="77777777" w:rsidR="001D4D14" w:rsidRDefault="00AA117B">
            <w:r>
              <w:rPr>
                <w:b/>
              </w:rPr>
              <w:t>Dodatno za 10 KT</w:t>
            </w:r>
          </w:p>
          <w:p w14:paraId="6A8CE8EC" w14:textId="77777777" w:rsidR="001D4D14" w:rsidRDefault="00AA117B">
            <w:r>
              <w:t>- Sposobnost uporabe metod nelinearne analize pri potresnih obremenitvah</w:t>
            </w:r>
          </w:p>
          <w:p w14:paraId="3AD0A38A" w14:textId="77777777" w:rsidR="001D4D14" w:rsidRDefault="00AA117B">
            <w:r>
              <w:t>- Razumevanje in obvladovanje osnov projektiranja izbranih inženirskih objektov</w:t>
            </w:r>
          </w:p>
        </w:tc>
        <w:tc>
          <w:tcPr>
            <w:tcW w:w="0" w:type="auto"/>
          </w:tcPr>
          <w:p w14:paraId="711EBDFF" w14:textId="77777777" w:rsidR="001D4D14" w:rsidRDefault="00AA117B">
            <w:proofErr w:type="spellStart"/>
            <w:r>
              <w:t>Objectives</w:t>
            </w:r>
            <w:proofErr w:type="spellEnd"/>
            <w:r>
              <w:t>:</w:t>
            </w:r>
          </w:p>
          <w:p w14:paraId="436BC9CF" w14:textId="77777777" w:rsidR="001D4D14" w:rsidRDefault="00AA117B">
            <w:r>
              <w:t xml:space="preserve">• To </w:t>
            </w:r>
            <w:proofErr w:type="spellStart"/>
            <w:r>
              <w:t>ga</w:t>
            </w:r>
            <w:r>
              <w:t>in</w:t>
            </w:r>
            <w:proofErr w:type="spellEnd"/>
            <w:r>
              <w:t xml:space="preserve"> </w:t>
            </w:r>
            <w:proofErr w:type="spellStart"/>
            <w:r>
              <w:t>and</w:t>
            </w:r>
            <w:proofErr w:type="spellEnd"/>
            <w:r>
              <w:t xml:space="preserve"> </w:t>
            </w:r>
            <w:proofErr w:type="spellStart"/>
            <w:r>
              <w:t>extend</w:t>
            </w:r>
            <w:proofErr w:type="spellEnd"/>
            <w:r>
              <w:t xml:space="preserve"> </w:t>
            </w:r>
            <w:proofErr w:type="spellStart"/>
            <w:r>
              <w:t>the</w:t>
            </w:r>
            <w:proofErr w:type="spellEnd"/>
            <w:r>
              <w:t xml:space="preserve"> </w:t>
            </w:r>
            <w:proofErr w:type="spellStart"/>
            <w:r>
              <w:t>basic</w:t>
            </w:r>
            <w:proofErr w:type="spellEnd"/>
            <w:r>
              <w:t xml:space="preserve"> </w:t>
            </w:r>
            <w:proofErr w:type="spellStart"/>
            <w:r>
              <w:t>knowledge</w:t>
            </w:r>
            <w:proofErr w:type="spellEnd"/>
            <w:r>
              <w:t xml:space="preserve"> on </w:t>
            </w:r>
            <w:proofErr w:type="spellStart"/>
            <w:r>
              <w:t>dynamics</w:t>
            </w:r>
            <w:proofErr w:type="spellEnd"/>
            <w:r>
              <w:t xml:space="preserve"> </w:t>
            </w:r>
            <w:proofErr w:type="spellStart"/>
            <w:r>
              <w:t>of</w:t>
            </w:r>
            <w:proofErr w:type="spellEnd"/>
            <w:r>
              <w:t xml:space="preserve"> </w:t>
            </w:r>
            <w:proofErr w:type="spellStart"/>
            <w:r>
              <w:t>structures</w:t>
            </w:r>
            <w:proofErr w:type="spellEnd"/>
            <w:r>
              <w:t xml:space="preserve">, </w:t>
            </w:r>
            <w:proofErr w:type="spellStart"/>
            <w:r>
              <w:t>seismic</w:t>
            </w:r>
            <w:proofErr w:type="spellEnd"/>
            <w:r>
              <w:t xml:space="preserve"> </w:t>
            </w:r>
            <w:proofErr w:type="spellStart"/>
            <w:r>
              <w:t>action</w:t>
            </w:r>
            <w:proofErr w:type="spellEnd"/>
            <w:r>
              <w:t xml:space="preserve">, </w:t>
            </w:r>
            <w:proofErr w:type="spellStart"/>
            <w:r>
              <w:t>and</w:t>
            </w:r>
            <w:proofErr w:type="spellEnd"/>
            <w:r>
              <w:t xml:space="preserve"> </w:t>
            </w:r>
            <w:proofErr w:type="spellStart"/>
            <w:r>
              <w:t>earthquake</w:t>
            </w:r>
            <w:proofErr w:type="spellEnd"/>
            <w:r>
              <w:t xml:space="preserve"> </w:t>
            </w:r>
            <w:proofErr w:type="spellStart"/>
            <w:r>
              <w:t>resistant</w:t>
            </w:r>
            <w:proofErr w:type="spellEnd"/>
            <w:r>
              <w:t xml:space="preserve"> design </w:t>
            </w:r>
            <w:proofErr w:type="spellStart"/>
            <w:r>
              <w:t>of</w:t>
            </w:r>
            <w:proofErr w:type="spellEnd"/>
            <w:r>
              <w:t xml:space="preserve"> </w:t>
            </w:r>
            <w:proofErr w:type="spellStart"/>
            <w:r>
              <w:t>structures</w:t>
            </w:r>
            <w:proofErr w:type="spellEnd"/>
            <w:r>
              <w:t xml:space="preserve"> </w:t>
            </w:r>
            <w:proofErr w:type="spellStart"/>
            <w:r>
              <w:t>and</w:t>
            </w:r>
            <w:proofErr w:type="spellEnd"/>
            <w:r>
              <w:t xml:space="preserve"> </w:t>
            </w:r>
            <w:proofErr w:type="spellStart"/>
            <w:r>
              <w:t>equipment</w:t>
            </w:r>
            <w:proofErr w:type="spellEnd"/>
          </w:p>
          <w:p w14:paraId="1929F2E0" w14:textId="77777777" w:rsidR="001D4D14" w:rsidRDefault="00AA117B">
            <w:r>
              <w:t xml:space="preserve">• To </w:t>
            </w:r>
            <w:proofErr w:type="spellStart"/>
            <w:r>
              <w:t>become</w:t>
            </w:r>
            <w:proofErr w:type="spellEnd"/>
            <w:r>
              <w:t xml:space="preserve"> </w:t>
            </w:r>
            <w:proofErr w:type="spellStart"/>
            <w:r>
              <w:t>familiar</w:t>
            </w:r>
            <w:proofErr w:type="spellEnd"/>
            <w:r>
              <w:t xml:space="preserve"> </w:t>
            </w:r>
            <w:proofErr w:type="spellStart"/>
            <w:r>
              <w:t>with</w:t>
            </w:r>
            <w:proofErr w:type="spellEnd"/>
            <w:r>
              <w:t xml:space="preserve"> </w:t>
            </w:r>
            <w:proofErr w:type="spellStart"/>
            <w:r>
              <w:t>the</w:t>
            </w:r>
            <w:proofErr w:type="spellEnd"/>
            <w:r>
              <w:t xml:space="preserve"> </w:t>
            </w:r>
            <w:proofErr w:type="spellStart"/>
            <w:r>
              <w:t>nonlinear</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structures</w:t>
            </w:r>
            <w:proofErr w:type="spellEnd"/>
            <w:r>
              <w:t xml:space="preserve"> </w:t>
            </w:r>
            <w:proofErr w:type="spellStart"/>
            <w:r>
              <w:t>under</w:t>
            </w:r>
            <w:proofErr w:type="spellEnd"/>
            <w:r>
              <w:t xml:space="preserve"> </w:t>
            </w:r>
            <w:proofErr w:type="spellStart"/>
            <w:r>
              <w:t>seismic</w:t>
            </w:r>
            <w:proofErr w:type="spellEnd"/>
            <w:r>
              <w:t xml:space="preserve"> </w:t>
            </w:r>
            <w:proofErr w:type="spellStart"/>
            <w:r>
              <w:t>action</w:t>
            </w:r>
            <w:proofErr w:type="spellEnd"/>
          </w:p>
          <w:p w14:paraId="79574BB2" w14:textId="77777777" w:rsidR="001D4D14" w:rsidRDefault="00AA117B">
            <w:r>
              <w:t> </w:t>
            </w:r>
          </w:p>
          <w:p w14:paraId="24FFE114" w14:textId="77777777" w:rsidR="001D4D14" w:rsidRDefault="00AA117B">
            <w:proofErr w:type="spellStart"/>
            <w:r>
              <w:t>Competences</w:t>
            </w:r>
            <w:proofErr w:type="spellEnd"/>
            <w:r>
              <w:t>:</w:t>
            </w:r>
          </w:p>
          <w:p w14:paraId="076A8806" w14:textId="77777777" w:rsidR="001D4D14" w:rsidRDefault="00AA117B">
            <w:proofErr w:type="spellStart"/>
            <w:r>
              <w:t>For</w:t>
            </w:r>
            <w:proofErr w:type="spellEnd"/>
            <w:r>
              <w:t xml:space="preserve"> 5 ECTS</w:t>
            </w:r>
          </w:p>
          <w:p w14:paraId="1CF0F3CC" w14:textId="77777777" w:rsidR="001D4D14" w:rsidRDefault="00AA117B">
            <w:r>
              <w:t xml:space="preserve">• </w:t>
            </w:r>
            <w:proofErr w:type="spellStart"/>
            <w:r>
              <w:t>Capabil</w:t>
            </w:r>
            <w:r>
              <w:t>ity</w:t>
            </w:r>
            <w:proofErr w:type="spellEnd"/>
            <w:r>
              <w:t xml:space="preserve"> to </w:t>
            </w:r>
            <w:proofErr w:type="spellStart"/>
            <w:r>
              <w:t>perform</w:t>
            </w:r>
            <w:proofErr w:type="spellEnd"/>
            <w:r>
              <w:t xml:space="preserve"> </w:t>
            </w:r>
            <w:proofErr w:type="spellStart"/>
            <w:r>
              <w:t>dynamic</w:t>
            </w:r>
            <w:proofErr w:type="spellEnd"/>
            <w:r>
              <w:t xml:space="preserve"> </w:t>
            </w:r>
            <w:proofErr w:type="spellStart"/>
            <w:r>
              <w:t>analyses</w:t>
            </w:r>
            <w:proofErr w:type="spellEnd"/>
            <w:r>
              <w:t xml:space="preserve"> </w:t>
            </w:r>
            <w:proofErr w:type="spellStart"/>
            <w:r>
              <w:t>of</w:t>
            </w:r>
            <w:proofErr w:type="spellEnd"/>
            <w:r>
              <w:t xml:space="preserve"> </w:t>
            </w:r>
            <w:proofErr w:type="spellStart"/>
            <w:r>
              <w:t>structures</w:t>
            </w:r>
            <w:proofErr w:type="spellEnd"/>
          </w:p>
          <w:p w14:paraId="62C593A0" w14:textId="77777777" w:rsidR="001D4D14" w:rsidRDefault="00AA117B">
            <w:r>
              <w:t xml:space="preserve">• </w:t>
            </w:r>
            <w:proofErr w:type="spellStart"/>
            <w:r>
              <w:t>Understanding</w:t>
            </w:r>
            <w:proofErr w:type="spellEnd"/>
            <w:r>
              <w:t xml:space="preserve"> </w:t>
            </w:r>
            <w:proofErr w:type="spellStart"/>
            <w:r>
              <w:t>and</w:t>
            </w:r>
            <w:proofErr w:type="spellEnd"/>
            <w:r>
              <w:t xml:space="preserve"> </w:t>
            </w:r>
            <w:proofErr w:type="spellStart"/>
            <w:r>
              <w:t>knowledge</w:t>
            </w:r>
            <w:proofErr w:type="spellEnd"/>
            <w:r>
              <w:t xml:space="preserve"> </w:t>
            </w:r>
            <w:proofErr w:type="spellStart"/>
            <w:r>
              <w:t>of</w:t>
            </w:r>
            <w:proofErr w:type="spellEnd"/>
            <w:r>
              <w:t xml:space="preserve"> </w:t>
            </w:r>
            <w:proofErr w:type="spellStart"/>
            <w:r>
              <w:t>the</w:t>
            </w:r>
            <w:proofErr w:type="spellEnd"/>
            <w:r>
              <w:t xml:space="preserve"> </w:t>
            </w:r>
            <w:proofErr w:type="spellStart"/>
            <w:r>
              <w:t>fundamentals</w:t>
            </w:r>
            <w:proofErr w:type="spellEnd"/>
            <w:r>
              <w:t xml:space="preserve"> </w:t>
            </w:r>
            <w:proofErr w:type="spellStart"/>
            <w:r>
              <w:t>of</w:t>
            </w:r>
            <w:proofErr w:type="spellEnd"/>
            <w:r>
              <w:t xml:space="preserve"> design </w:t>
            </w:r>
            <w:proofErr w:type="spellStart"/>
            <w:r>
              <w:t>of</w:t>
            </w:r>
            <w:proofErr w:type="spellEnd"/>
            <w:r>
              <w:t xml:space="preserve"> </w:t>
            </w:r>
            <w:proofErr w:type="spellStart"/>
            <w:r>
              <w:t>buildings</w:t>
            </w:r>
            <w:proofErr w:type="spellEnd"/>
            <w:r>
              <w:t xml:space="preserve"> </w:t>
            </w:r>
            <w:proofErr w:type="spellStart"/>
            <w:r>
              <w:t>for</w:t>
            </w:r>
            <w:proofErr w:type="spellEnd"/>
            <w:r>
              <w:t xml:space="preserve"> </w:t>
            </w:r>
            <w:proofErr w:type="spellStart"/>
            <w:r>
              <w:t>earthquake</w:t>
            </w:r>
            <w:proofErr w:type="spellEnd"/>
            <w:r>
              <w:t xml:space="preserve"> </w:t>
            </w:r>
            <w:proofErr w:type="spellStart"/>
            <w:r>
              <w:t>resistance</w:t>
            </w:r>
            <w:proofErr w:type="spellEnd"/>
          </w:p>
          <w:p w14:paraId="50BD5C02" w14:textId="77777777" w:rsidR="001D4D14" w:rsidRDefault="00AA117B">
            <w:proofErr w:type="spellStart"/>
            <w:r>
              <w:t>For</w:t>
            </w:r>
            <w:proofErr w:type="spellEnd"/>
            <w:r>
              <w:t xml:space="preserve"> 10 ECTS</w:t>
            </w:r>
          </w:p>
          <w:p w14:paraId="0B7F8E60" w14:textId="77777777" w:rsidR="001D4D14" w:rsidRDefault="00AA117B">
            <w:r>
              <w:t xml:space="preserve">• </w:t>
            </w:r>
            <w:proofErr w:type="spellStart"/>
            <w:r>
              <w:t>Capability</w:t>
            </w:r>
            <w:proofErr w:type="spellEnd"/>
            <w:r>
              <w:t xml:space="preserve"> to </w:t>
            </w:r>
            <w:proofErr w:type="spellStart"/>
            <w:r>
              <w:t>perform</w:t>
            </w:r>
            <w:proofErr w:type="spellEnd"/>
            <w:r>
              <w:t xml:space="preserve"> </w:t>
            </w:r>
            <w:proofErr w:type="spellStart"/>
            <w:r>
              <w:t>nonlinear</w:t>
            </w:r>
            <w:proofErr w:type="spellEnd"/>
            <w:r>
              <w:t xml:space="preserve"> </w:t>
            </w:r>
            <w:proofErr w:type="spellStart"/>
            <w:r>
              <w:t>dynamic</w:t>
            </w:r>
            <w:proofErr w:type="spellEnd"/>
            <w:r>
              <w:t xml:space="preserve"> </w:t>
            </w:r>
            <w:proofErr w:type="spellStart"/>
            <w:r>
              <w:t>analyses</w:t>
            </w:r>
            <w:proofErr w:type="spellEnd"/>
            <w:r>
              <w:t xml:space="preserve"> </w:t>
            </w:r>
            <w:proofErr w:type="spellStart"/>
            <w:r>
              <w:t>of</w:t>
            </w:r>
            <w:proofErr w:type="spellEnd"/>
            <w:r>
              <w:t xml:space="preserve"> </w:t>
            </w:r>
            <w:proofErr w:type="spellStart"/>
            <w:r>
              <w:t>structures</w:t>
            </w:r>
            <w:proofErr w:type="spellEnd"/>
            <w:r>
              <w:t xml:space="preserve"> </w:t>
            </w:r>
            <w:proofErr w:type="spellStart"/>
            <w:r>
              <w:t>subjected</w:t>
            </w:r>
            <w:proofErr w:type="spellEnd"/>
            <w:r>
              <w:t xml:space="preserve"> to </w:t>
            </w:r>
            <w:proofErr w:type="spellStart"/>
            <w:r>
              <w:t>seismic</w:t>
            </w:r>
            <w:proofErr w:type="spellEnd"/>
            <w:r>
              <w:t xml:space="preserve"> </w:t>
            </w:r>
            <w:proofErr w:type="spellStart"/>
            <w:r>
              <w:t>loading</w:t>
            </w:r>
            <w:proofErr w:type="spellEnd"/>
          </w:p>
          <w:p w14:paraId="37859D97" w14:textId="77777777" w:rsidR="001D4D14" w:rsidRDefault="00AA117B">
            <w:r>
              <w:t xml:space="preserve">• </w:t>
            </w:r>
            <w:proofErr w:type="spellStart"/>
            <w:r>
              <w:t>Und</w:t>
            </w:r>
            <w:r>
              <w:t>erstanding</w:t>
            </w:r>
            <w:proofErr w:type="spellEnd"/>
            <w:r>
              <w:t xml:space="preserve"> </w:t>
            </w:r>
            <w:proofErr w:type="spellStart"/>
            <w:r>
              <w:t>and</w:t>
            </w:r>
            <w:proofErr w:type="spellEnd"/>
            <w:r>
              <w:t xml:space="preserve"> </w:t>
            </w:r>
            <w:proofErr w:type="spellStart"/>
            <w:r>
              <w:t>knowledge</w:t>
            </w:r>
            <w:proofErr w:type="spellEnd"/>
            <w:r>
              <w:t xml:space="preserve"> </w:t>
            </w:r>
            <w:proofErr w:type="spellStart"/>
            <w:r>
              <w:t>of</w:t>
            </w:r>
            <w:proofErr w:type="spellEnd"/>
            <w:r>
              <w:t xml:space="preserve"> </w:t>
            </w:r>
            <w:proofErr w:type="spellStart"/>
            <w:r>
              <w:t>the</w:t>
            </w:r>
            <w:proofErr w:type="spellEnd"/>
            <w:r>
              <w:t xml:space="preserve"> </w:t>
            </w:r>
            <w:proofErr w:type="spellStart"/>
            <w:r>
              <w:t>fundamentals</w:t>
            </w:r>
            <w:proofErr w:type="spellEnd"/>
            <w:r>
              <w:t xml:space="preserve"> </w:t>
            </w:r>
            <w:proofErr w:type="spellStart"/>
            <w:r>
              <w:t>of</w:t>
            </w:r>
            <w:proofErr w:type="spellEnd"/>
            <w:r>
              <w:t xml:space="preserve"> design </w:t>
            </w:r>
            <w:proofErr w:type="spellStart"/>
            <w:r>
              <w:t>of</w:t>
            </w:r>
            <w:proofErr w:type="spellEnd"/>
            <w:r>
              <w:t xml:space="preserve"> civil engineering </w:t>
            </w:r>
            <w:proofErr w:type="spellStart"/>
            <w:r>
              <w:t>structures</w:t>
            </w:r>
            <w:proofErr w:type="spellEnd"/>
            <w:r>
              <w:t xml:space="preserve"> </w:t>
            </w:r>
            <w:proofErr w:type="spellStart"/>
            <w:r>
              <w:t>for</w:t>
            </w:r>
            <w:proofErr w:type="spellEnd"/>
            <w:r>
              <w:t xml:space="preserve"> </w:t>
            </w:r>
            <w:proofErr w:type="spellStart"/>
            <w:r>
              <w:t>earthquake</w:t>
            </w:r>
            <w:proofErr w:type="spellEnd"/>
            <w:r>
              <w:t xml:space="preserve"> </w:t>
            </w:r>
            <w:proofErr w:type="spellStart"/>
            <w:r>
              <w:t>resistance</w:t>
            </w:r>
            <w:proofErr w:type="spellEnd"/>
          </w:p>
        </w:tc>
      </w:tr>
    </w:tbl>
    <w:p w14:paraId="1AFDD514"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37291FC2"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16E4316A" w14:textId="77777777" w:rsidR="001D4D14" w:rsidRDefault="00AA117B">
            <w:r>
              <w:t>Predvideni študijski rezultati:</w:t>
            </w:r>
          </w:p>
        </w:tc>
        <w:tc>
          <w:tcPr>
            <w:tcW w:w="2500" w:type="pct"/>
          </w:tcPr>
          <w:p w14:paraId="4B487E7B"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0602AB49" w14:textId="77777777">
        <w:tc>
          <w:tcPr>
            <w:tcW w:w="0" w:type="auto"/>
          </w:tcPr>
          <w:p w14:paraId="3FB41E9B" w14:textId="77777777" w:rsidR="001D4D14" w:rsidRDefault="00AA117B">
            <w:r>
              <w:t>Znanje in razumevanje:</w:t>
            </w:r>
          </w:p>
          <w:p w14:paraId="7C0704EF" w14:textId="77777777" w:rsidR="001D4D14" w:rsidRDefault="00AA117B">
            <w:r>
              <w:t xml:space="preserve">Dinamike konstrukcij, potresne obtežbe, linearne in nelinearne analize, </w:t>
            </w:r>
            <w:proofErr w:type="spellStart"/>
            <w:r>
              <w:t>potresnoodpornega</w:t>
            </w:r>
            <w:proofErr w:type="spellEnd"/>
            <w:r>
              <w:t xml:space="preserve"> projektiranja konstrukcij in opreme</w:t>
            </w:r>
          </w:p>
        </w:tc>
        <w:tc>
          <w:tcPr>
            <w:tcW w:w="0" w:type="auto"/>
          </w:tcPr>
          <w:p w14:paraId="345542DB" w14:textId="77777777" w:rsidR="001D4D14" w:rsidRDefault="00AA117B">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45F2931D" w14:textId="77777777" w:rsidR="001D4D14" w:rsidRDefault="00AA117B">
            <w:r>
              <w:t xml:space="preserve">on </w:t>
            </w:r>
            <w:proofErr w:type="spellStart"/>
            <w:r>
              <w:t>dynamics</w:t>
            </w:r>
            <w:proofErr w:type="spellEnd"/>
            <w:r>
              <w:t xml:space="preserve"> </w:t>
            </w:r>
            <w:proofErr w:type="spellStart"/>
            <w:r>
              <w:t>of</w:t>
            </w:r>
            <w:proofErr w:type="spellEnd"/>
            <w:r>
              <w:t xml:space="preserve"> </w:t>
            </w:r>
            <w:proofErr w:type="spellStart"/>
            <w:r>
              <w:t>structures</w:t>
            </w:r>
            <w:proofErr w:type="spellEnd"/>
            <w:r>
              <w:t xml:space="preserve">, </w:t>
            </w:r>
            <w:proofErr w:type="spellStart"/>
            <w:r>
              <w:t>seismic</w:t>
            </w:r>
            <w:proofErr w:type="spellEnd"/>
            <w:r>
              <w:t xml:space="preserve"> </w:t>
            </w:r>
            <w:proofErr w:type="spellStart"/>
            <w:r>
              <w:t>action</w:t>
            </w:r>
            <w:proofErr w:type="spellEnd"/>
            <w:r>
              <w:t xml:space="preserve">, </w:t>
            </w:r>
            <w:proofErr w:type="spellStart"/>
            <w:r>
              <w:t>linear</w:t>
            </w:r>
            <w:proofErr w:type="spellEnd"/>
            <w:r>
              <w:t xml:space="preserve"> </w:t>
            </w:r>
            <w:proofErr w:type="spellStart"/>
            <w:r>
              <w:t>and</w:t>
            </w:r>
            <w:proofErr w:type="spellEnd"/>
            <w:r>
              <w:t xml:space="preserve"> </w:t>
            </w:r>
            <w:proofErr w:type="spellStart"/>
            <w:r>
              <w:t>nonlinear</w:t>
            </w:r>
            <w:proofErr w:type="spellEnd"/>
            <w:r>
              <w:t xml:space="preserve"> </w:t>
            </w:r>
            <w:proofErr w:type="spellStart"/>
            <w:r>
              <w:t>analysis</w:t>
            </w:r>
            <w:proofErr w:type="spellEnd"/>
            <w:r>
              <w:t xml:space="preserve"> </w:t>
            </w:r>
            <w:proofErr w:type="spellStart"/>
            <w:r>
              <w:t>and</w:t>
            </w:r>
            <w:proofErr w:type="spellEnd"/>
            <w:r>
              <w:t xml:space="preserve"> </w:t>
            </w:r>
            <w:proofErr w:type="spellStart"/>
            <w:r>
              <w:t>earthquake</w:t>
            </w:r>
            <w:proofErr w:type="spellEnd"/>
            <w:r>
              <w:t xml:space="preserve"> </w:t>
            </w:r>
            <w:proofErr w:type="spellStart"/>
            <w:r>
              <w:t>resistant</w:t>
            </w:r>
            <w:proofErr w:type="spellEnd"/>
            <w:r>
              <w:t xml:space="preserve"> des</w:t>
            </w:r>
            <w:r>
              <w:t xml:space="preserve">ign </w:t>
            </w:r>
            <w:proofErr w:type="spellStart"/>
            <w:r>
              <w:t>of</w:t>
            </w:r>
            <w:proofErr w:type="spellEnd"/>
            <w:r>
              <w:t xml:space="preserve"> </w:t>
            </w:r>
            <w:proofErr w:type="spellStart"/>
            <w:r>
              <w:t>structures</w:t>
            </w:r>
            <w:proofErr w:type="spellEnd"/>
            <w:r>
              <w:t xml:space="preserve"> </w:t>
            </w:r>
            <w:proofErr w:type="spellStart"/>
            <w:r>
              <w:t>and</w:t>
            </w:r>
            <w:proofErr w:type="spellEnd"/>
            <w:r>
              <w:t xml:space="preserve"> </w:t>
            </w:r>
            <w:proofErr w:type="spellStart"/>
            <w:r>
              <w:t>equipment</w:t>
            </w:r>
            <w:proofErr w:type="spellEnd"/>
          </w:p>
        </w:tc>
      </w:tr>
    </w:tbl>
    <w:p w14:paraId="2F71CAA4"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20523744"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B77B51E" w14:textId="77777777" w:rsidR="001D4D14" w:rsidRDefault="00AA117B">
            <w:r>
              <w:t>Metode poučevanja in učenja:</w:t>
            </w:r>
          </w:p>
        </w:tc>
        <w:tc>
          <w:tcPr>
            <w:tcW w:w="2500" w:type="pct"/>
          </w:tcPr>
          <w:p w14:paraId="7A6C1AEF"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25AAA6B0" w14:textId="77777777">
        <w:tc>
          <w:tcPr>
            <w:tcW w:w="0" w:type="auto"/>
          </w:tcPr>
          <w:p w14:paraId="0D1EE9AC" w14:textId="77777777" w:rsidR="001D4D14" w:rsidRDefault="00AA117B">
            <w:r>
              <w:t>Predavanja, seminarji, konzultacije, študij literature</w:t>
            </w:r>
          </w:p>
        </w:tc>
        <w:tc>
          <w:tcPr>
            <w:tcW w:w="0" w:type="auto"/>
          </w:tcPr>
          <w:p w14:paraId="75F72746" w14:textId="77777777" w:rsidR="001D4D14" w:rsidRDefault="00AA117B">
            <w:proofErr w:type="spellStart"/>
            <w:r>
              <w:t>Lectures</w:t>
            </w:r>
            <w:proofErr w:type="spellEnd"/>
            <w:r>
              <w:t xml:space="preserve">, </w:t>
            </w:r>
            <w:proofErr w:type="spellStart"/>
            <w:r>
              <w:t>seminars</w:t>
            </w:r>
            <w:proofErr w:type="spellEnd"/>
            <w:r>
              <w:t xml:space="preserve">, </w:t>
            </w:r>
            <w:proofErr w:type="spellStart"/>
            <w:r>
              <w:t>consultations</w:t>
            </w:r>
            <w:proofErr w:type="spellEnd"/>
            <w:r>
              <w:t xml:space="preserve">, </w:t>
            </w:r>
            <w:proofErr w:type="spellStart"/>
            <w:r>
              <w:t>study</w:t>
            </w:r>
            <w:proofErr w:type="spellEnd"/>
            <w:r>
              <w:t xml:space="preserve"> </w:t>
            </w:r>
            <w:proofErr w:type="spellStart"/>
            <w:r>
              <w:t>of</w:t>
            </w:r>
            <w:proofErr w:type="spellEnd"/>
            <w:r>
              <w:t xml:space="preserve"> literature</w:t>
            </w:r>
          </w:p>
        </w:tc>
      </w:tr>
    </w:tbl>
    <w:p w14:paraId="1EC963F7"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7C8B16C8"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2F0CACC9" w14:textId="77777777" w:rsidR="001D4D14" w:rsidRDefault="00AA117B">
            <w:r>
              <w:lastRenderedPageBreak/>
              <w:t>Načini ocenjevanja:</w:t>
            </w:r>
          </w:p>
        </w:tc>
        <w:tc>
          <w:tcPr>
            <w:tcW w:w="600" w:type="pct"/>
          </w:tcPr>
          <w:p w14:paraId="144D5B63" w14:textId="77777777" w:rsidR="001D4D14" w:rsidRDefault="00AA117B">
            <w:pPr>
              <w:keepNext/>
              <w:jc w:val="center"/>
            </w:pPr>
            <w:r>
              <w:t>Delež/</w:t>
            </w:r>
            <w:proofErr w:type="spellStart"/>
            <w:r>
              <w:t>Weight</w:t>
            </w:r>
            <w:proofErr w:type="spellEnd"/>
          </w:p>
        </w:tc>
        <w:tc>
          <w:tcPr>
            <w:tcW w:w="2200" w:type="pct"/>
          </w:tcPr>
          <w:p w14:paraId="76B79990" w14:textId="77777777" w:rsidR="001D4D14" w:rsidRDefault="00AA117B">
            <w:proofErr w:type="spellStart"/>
            <w:r>
              <w:t>Assessment</w:t>
            </w:r>
            <w:proofErr w:type="spellEnd"/>
            <w:r>
              <w:t>:</w:t>
            </w:r>
          </w:p>
        </w:tc>
      </w:tr>
      <w:tr w:rsidR="001D4D14" w14:paraId="16A8972E" w14:textId="77777777">
        <w:tc>
          <w:tcPr>
            <w:tcW w:w="0" w:type="auto"/>
          </w:tcPr>
          <w:p w14:paraId="7EF5DF07" w14:textId="77777777" w:rsidR="001D4D14" w:rsidRDefault="00AA117B">
            <w:r>
              <w:t>Način (pisni izpit, ustno izpraševanje, naloge, projekt) Izdelava seminarske naloge in njena predstavitev</w:t>
            </w:r>
          </w:p>
        </w:tc>
        <w:tc>
          <w:tcPr>
            <w:tcW w:w="0" w:type="auto"/>
          </w:tcPr>
          <w:p w14:paraId="397A10CC" w14:textId="77777777" w:rsidR="001D4D14" w:rsidRDefault="00AA117B">
            <w:pPr>
              <w:keepNext/>
              <w:jc w:val="center"/>
            </w:pPr>
            <w:r>
              <w:t>50,00 %</w:t>
            </w:r>
          </w:p>
        </w:tc>
        <w:tc>
          <w:tcPr>
            <w:tcW w:w="0" w:type="auto"/>
          </w:tcPr>
          <w:p w14:paraId="1AE32253" w14:textId="77777777" w:rsidR="001D4D14" w:rsidRDefault="00AA117B">
            <w:proofErr w:type="spellStart"/>
            <w:r>
              <w:t>Type</w:t>
            </w:r>
            <w:proofErr w:type="spellEnd"/>
            <w:r>
              <w:t xml:space="preserve"> (</w:t>
            </w:r>
            <w:proofErr w:type="spellStart"/>
            <w:r>
              <w:t>examination</w:t>
            </w:r>
            <w:proofErr w:type="spellEnd"/>
            <w:r>
              <w:t xml:space="preserve">, oral, </w:t>
            </w:r>
            <w:proofErr w:type="spellStart"/>
            <w:r>
              <w:t>coursework</w:t>
            </w:r>
            <w:proofErr w:type="spellEnd"/>
            <w:r>
              <w:t xml:space="preserve">, </w:t>
            </w:r>
            <w:proofErr w:type="spellStart"/>
            <w:r>
              <w:t>project</w:t>
            </w:r>
            <w:proofErr w:type="spellEnd"/>
            <w:r>
              <w:t xml:space="preserve">): </w:t>
            </w:r>
            <w:proofErr w:type="spellStart"/>
            <w:r>
              <w:t>Preparation</w:t>
            </w:r>
            <w:proofErr w:type="spellEnd"/>
            <w:r>
              <w:t xml:space="preserve"> </w:t>
            </w:r>
            <w:proofErr w:type="spellStart"/>
            <w:r>
              <w:t>of</w:t>
            </w:r>
            <w:proofErr w:type="spellEnd"/>
            <w:r>
              <w:t xml:space="preserve"> </w:t>
            </w:r>
            <w:proofErr w:type="spellStart"/>
            <w:r>
              <w:t>the</w:t>
            </w:r>
            <w:proofErr w:type="spellEnd"/>
            <w:r>
              <w:t xml:space="preserve"> seminar </w:t>
            </w:r>
            <w:proofErr w:type="spellStart"/>
            <w:r>
              <w:t>work</w:t>
            </w:r>
            <w:proofErr w:type="spellEnd"/>
            <w:r>
              <w:t xml:space="preserve"> </w:t>
            </w:r>
            <w:proofErr w:type="spellStart"/>
            <w:r>
              <w:t>and</w:t>
            </w:r>
            <w:proofErr w:type="spellEnd"/>
            <w:r>
              <w:t xml:space="preserve"> </w:t>
            </w:r>
            <w:proofErr w:type="spellStart"/>
            <w:r>
              <w:t>its</w:t>
            </w:r>
            <w:proofErr w:type="spellEnd"/>
            <w:r>
              <w:t xml:space="preserve"> </w:t>
            </w:r>
            <w:proofErr w:type="spellStart"/>
            <w:r>
              <w:t>presentation</w:t>
            </w:r>
            <w:proofErr w:type="spellEnd"/>
          </w:p>
        </w:tc>
      </w:tr>
      <w:tr w:rsidR="001D4D14" w14:paraId="5B4D86F7" w14:textId="77777777">
        <w:tc>
          <w:tcPr>
            <w:tcW w:w="0" w:type="auto"/>
          </w:tcPr>
          <w:p w14:paraId="5CBC8F0F" w14:textId="77777777" w:rsidR="001D4D14" w:rsidRDefault="00AA117B">
            <w:r>
              <w:t>Ustni izpit</w:t>
            </w:r>
          </w:p>
        </w:tc>
        <w:tc>
          <w:tcPr>
            <w:tcW w:w="0" w:type="auto"/>
          </w:tcPr>
          <w:p w14:paraId="48C91A00" w14:textId="77777777" w:rsidR="001D4D14" w:rsidRDefault="00AA117B">
            <w:pPr>
              <w:keepNext/>
              <w:jc w:val="center"/>
            </w:pPr>
            <w:r>
              <w:t>50,00 %</w:t>
            </w:r>
          </w:p>
        </w:tc>
        <w:tc>
          <w:tcPr>
            <w:tcW w:w="0" w:type="auto"/>
          </w:tcPr>
          <w:p w14:paraId="65F74CE3" w14:textId="77777777" w:rsidR="001D4D14" w:rsidRDefault="00AA117B">
            <w:r>
              <w:t xml:space="preserve">Oral </w:t>
            </w:r>
            <w:proofErr w:type="spellStart"/>
            <w:r>
              <w:t>exam</w:t>
            </w:r>
            <w:proofErr w:type="spellEnd"/>
          </w:p>
        </w:tc>
      </w:tr>
    </w:tbl>
    <w:p w14:paraId="483F9E27" w14:textId="77777777" w:rsidR="001D4D14" w:rsidRDefault="001D4D14"/>
    <w:tbl>
      <w:tblPr>
        <w:tblStyle w:val="DefaultTable"/>
        <w:tblW w:w="5000" w:type="pct"/>
        <w:tblLook w:val="04A0" w:firstRow="1" w:lastRow="0" w:firstColumn="1" w:lastColumn="0" w:noHBand="0" w:noVBand="1"/>
      </w:tblPr>
      <w:tblGrid>
        <w:gridCol w:w="9638"/>
      </w:tblGrid>
      <w:tr w:rsidR="001D4D14" w14:paraId="49E88164"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BA311A3"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0654109A" w14:textId="77777777">
        <w:tc>
          <w:tcPr>
            <w:tcW w:w="0" w:type="auto"/>
          </w:tcPr>
          <w:p w14:paraId="77B8B7BC" w14:textId="77777777" w:rsidR="001D4D14" w:rsidRDefault="001D4D14"/>
          <w:tbl>
            <w:tblPr>
              <w:tblW w:w="5000" w:type="pct"/>
              <w:tblCellSpacing w:w="0" w:type="dxa"/>
              <w:tblLook w:val="04A0" w:firstRow="1" w:lastRow="0" w:firstColumn="1" w:lastColumn="0" w:noHBand="0" w:noVBand="1"/>
            </w:tblPr>
            <w:tblGrid>
              <w:gridCol w:w="9422"/>
            </w:tblGrid>
            <w:tr w:rsidR="001D4D14" w14:paraId="61A7FBA5" w14:textId="77777777">
              <w:trPr>
                <w:tblCellSpacing w:w="0" w:type="dxa"/>
              </w:trPr>
              <w:tc>
                <w:tcPr>
                  <w:tcW w:w="0" w:type="auto"/>
                </w:tcPr>
                <w:p w14:paraId="046DA268" w14:textId="77777777" w:rsidR="001D4D14" w:rsidRDefault="00AA117B">
                  <w:r>
                    <w:t xml:space="preserve">DOLŠEK, Matjaž. </w:t>
                  </w:r>
                  <w:proofErr w:type="spellStart"/>
                  <w:r>
                    <w:t>Development</w:t>
                  </w:r>
                  <w:proofErr w:type="spellEnd"/>
                  <w:r>
                    <w:t xml:space="preserve"> </w:t>
                  </w:r>
                  <w:proofErr w:type="spellStart"/>
                  <w:r>
                    <w:t>of</w:t>
                  </w:r>
                  <w:proofErr w:type="spellEnd"/>
                  <w:r>
                    <w:t xml:space="preserve"> </w:t>
                  </w:r>
                  <w:proofErr w:type="spellStart"/>
                  <w:r>
                    <w:t>computing</w:t>
                  </w:r>
                  <w:proofErr w:type="spellEnd"/>
                  <w:r>
                    <w:t xml:space="preserve"> </w:t>
                  </w:r>
                  <w:proofErr w:type="spellStart"/>
                  <w:r>
                    <w:t>environment</w:t>
                  </w:r>
                  <w:proofErr w:type="spellEnd"/>
                  <w:r>
                    <w:t xml:space="preserve"> </w:t>
                  </w:r>
                  <w:proofErr w:type="spellStart"/>
                  <w:r>
                    <w:t>for</w:t>
                  </w:r>
                  <w:proofErr w:type="spellEnd"/>
                  <w:r>
                    <w:t xml:space="preserve"> </w:t>
                  </w:r>
                  <w:proofErr w:type="spellStart"/>
                  <w:r>
                    <w:t>the</w:t>
                  </w:r>
                  <w:proofErr w:type="spellEnd"/>
                  <w:r>
                    <w:t xml:space="preserve"> </w:t>
                  </w:r>
                  <w:proofErr w:type="spellStart"/>
                  <w:r>
                    <w:t>seismic</w:t>
                  </w:r>
                  <w:proofErr w:type="spellEnd"/>
                  <w:r>
                    <w:t xml:space="preserve"> </w:t>
                  </w:r>
                  <w:proofErr w:type="spellStart"/>
                  <w:r>
                    <w:t>performance</w:t>
                  </w:r>
                  <w:proofErr w:type="spellEnd"/>
                  <w:r>
                    <w:t xml:space="preserve"> </w:t>
                  </w:r>
                  <w:proofErr w:type="spellStart"/>
                  <w:r>
                    <w:t>assessment</w:t>
                  </w:r>
                  <w:proofErr w:type="spellEnd"/>
                  <w:r>
                    <w:t xml:space="preserve"> </w:t>
                  </w:r>
                  <w:proofErr w:type="spellStart"/>
                  <w:r>
                    <w:t>of</w:t>
                  </w:r>
                  <w:proofErr w:type="spellEnd"/>
                  <w:r>
                    <w:t xml:space="preserve"> </w:t>
                  </w:r>
                  <w:proofErr w:type="spellStart"/>
                  <w:r>
                    <w:t>reinforced</w:t>
                  </w:r>
                  <w:proofErr w:type="spellEnd"/>
                  <w:r>
                    <w:t xml:space="preserve"> </w:t>
                  </w:r>
                  <w:proofErr w:type="spellStart"/>
                  <w:r>
                    <w:t>concrete</w:t>
                  </w:r>
                  <w:proofErr w:type="spellEnd"/>
                  <w:r>
                    <w:t xml:space="preserve"> </w:t>
                  </w:r>
                  <w:proofErr w:type="spellStart"/>
                  <w:r>
                    <w:t>frames</w:t>
                  </w:r>
                  <w:proofErr w:type="spellEnd"/>
                  <w:r>
                    <w:t xml:space="preserve"> </w:t>
                  </w:r>
                  <w:proofErr w:type="spellStart"/>
                  <w:r>
                    <w:t>by</w:t>
                  </w:r>
                  <w:proofErr w:type="spellEnd"/>
                  <w:r>
                    <w:t xml:space="preserve"> </w:t>
                  </w:r>
                  <w:proofErr w:type="spellStart"/>
                  <w:r>
                    <w:t>using</w:t>
                  </w:r>
                  <w:proofErr w:type="spellEnd"/>
                  <w:r>
                    <w:t xml:space="preserve"> </w:t>
                  </w:r>
                  <w:proofErr w:type="spellStart"/>
                  <w:r>
                    <w:t>simplified</w:t>
                  </w:r>
                  <w:proofErr w:type="spellEnd"/>
                  <w:r>
                    <w:t xml:space="preserve"> </w:t>
                  </w:r>
                  <w:proofErr w:type="spellStart"/>
                  <w:r>
                    <w:t>nonlinear</w:t>
                  </w:r>
                  <w:proofErr w:type="spellEnd"/>
                  <w:r>
                    <w:t xml:space="preserve"> </w:t>
                  </w:r>
                  <w:proofErr w:type="spellStart"/>
                  <w:r>
                    <w:t>models</w:t>
                  </w:r>
                  <w:proofErr w:type="spellEnd"/>
                  <w:r>
                    <w:t xml:space="preserve">. </w:t>
                  </w:r>
                  <w:proofErr w:type="spellStart"/>
                  <w:r>
                    <w:t>Bulletin</w:t>
                  </w:r>
                  <w:proofErr w:type="spellEnd"/>
                  <w:r>
                    <w:t xml:space="preserve"> </w:t>
                  </w:r>
                  <w:proofErr w:type="spellStart"/>
                  <w:r>
                    <w:t>of</w:t>
                  </w:r>
                  <w:proofErr w:type="spellEnd"/>
                  <w:r>
                    <w:t xml:space="preserve"> </w:t>
                  </w:r>
                  <w:proofErr w:type="spellStart"/>
                  <w:r>
                    <w:t>earthquake</w:t>
                  </w:r>
                  <w:proofErr w:type="spellEnd"/>
                  <w:r>
                    <w:t xml:space="preserve"> engineering, ISSN 1570-761X, 2010, </w:t>
                  </w:r>
                  <w:proofErr w:type="spellStart"/>
                  <w:r>
                    <w:t>letn</w:t>
                  </w:r>
                  <w:proofErr w:type="spellEnd"/>
                  <w:r>
                    <w:t xml:space="preserve">. 8, št. 6, str. 1309-1329, </w:t>
                  </w:r>
                  <w:proofErr w:type="spellStart"/>
                  <w:r>
                    <w:t>ilustr</w:t>
                  </w:r>
                  <w:proofErr w:type="spellEnd"/>
                  <w:r>
                    <w:t xml:space="preserve">., </w:t>
                  </w:r>
                  <w:proofErr w:type="spellStart"/>
                  <w:r>
                    <w:t>doi</w:t>
                  </w:r>
                  <w:proofErr w:type="spellEnd"/>
                  <w:r>
                    <w:t xml:space="preserve">: 10.1007/s10518-010-9184-8. </w:t>
                  </w:r>
                  <w:proofErr w:type="spellStart"/>
                  <w:r>
                    <w:t>Scopus</w:t>
                  </w:r>
                  <w:proofErr w:type="spellEnd"/>
                  <w:r>
                    <w:t xml:space="preserve"> do 23. 9. 2018: čistih citatov (CI): 20]</w:t>
                  </w:r>
                </w:p>
                <w:p w14:paraId="7CFC340A" w14:textId="77777777" w:rsidR="001D4D14" w:rsidRDefault="00AA117B">
                  <w:r>
                    <w:t xml:space="preserve">BROZOVIČ, Marko, DOLŠEK, Matjaž. </w:t>
                  </w:r>
                  <w:proofErr w:type="spellStart"/>
                  <w:r>
                    <w:t>Envelope-based</w:t>
                  </w:r>
                  <w:proofErr w:type="spellEnd"/>
                  <w:r>
                    <w:t xml:space="preserve"> </w:t>
                  </w:r>
                  <w:proofErr w:type="spellStart"/>
                  <w:r>
                    <w:t>pushover</w:t>
                  </w:r>
                  <w:proofErr w:type="spellEnd"/>
                  <w:r>
                    <w:t xml:space="preserve"> </w:t>
                  </w:r>
                  <w:proofErr w:type="spellStart"/>
                  <w:r>
                    <w:t>analysis</w:t>
                  </w:r>
                  <w:proofErr w:type="spellEnd"/>
                  <w:r>
                    <w:t xml:space="preserve"> procedure </w:t>
                  </w:r>
                  <w:proofErr w:type="spellStart"/>
                  <w:r>
                    <w:t>for</w:t>
                  </w:r>
                  <w:proofErr w:type="spellEnd"/>
                  <w:r>
                    <w:t xml:space="preserve"> </w:t>
                  </w:r>
                  <w:proofErr w:type="spellStart"/>
                  <w:r>
                    <w:t>the</w:t>
                  </w:r>
                  <w:proofErr w:type="spellEnd"/>
                  <w:r>
                    <w:t xml:space="preserve"> </w:t>
                  </w:r>
                  <w:proofErr w:type="spellStart"/>
                  <w:r>
                    <w:t>approximate</w:t>
                  </w:r>
                  <w:proofErr w:type="spellEnd"/>
                  <w:r>
                    <w:t xml:space="preserve"> </w:t>
                  </w:r>
                  <w:proofErr w:type="spellStart"/>
                  <w:r>
                    <w:t>seismic</w:t>
                  </w:r>
                  <w:proofErr w:type="spellEnd"/>
                  <w:r>
                    <w:t xml:space="preserve"> </w:t>
                  </w:r>
                  <w:proofErr w:type="spellStart"/>
                  <w:r>
                    <w:t>response</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buildings</w:t>
                  </w:r>
                  <w:proofErr w:type="spellEnd"/>
                  <w:r>
                    <w:t xml:space="preserve">. </w:t>
                  </w:r>
                  <w:proofErr w:type="spellStart"/>
                  <w:r>
                    <w:t>Earthquake</w:t>
                  </w:r>
                  <w:proofErr w:type="spellEnd"/>
                  <w:r>
                    <w:t xml:space="preserve"> engineering &amp; </w:t>
                  </w:r>
                  <w:proofErr w:type="spellStart"/>
                  <w:r>
                    <w:t>structural</w:t>
                  </w:r>
                  <w:proofErr w:type="spellEnd"/>
                  <w:r>
                    <w:t xml:space="preserve"> </w:t>
                  </w:r>
                  <w:proofErr w:type="spellStart"/>
                  <w:r>
                    <w:t>d</w:t>
                  </w:r>
                  <w:r>
                    <w:t>ynamics</w:t>
                  </w:r>
                  <w:proofErr w:type="spellEnd"/>
                  <w:r>
                    <w:t>, ISSN 0098-8847. [</w:t>
                  </w:r>
                  <w:proofErr w:type="spellStart"/>
                  <w:r>
                    <w:t>Print</w:t>
                  </w:r>
                  <w:proofErr w:type="spellEnd"/>
                  <w:r>
                    <w:t xml:space="preserve"> </w:t>
                  </w:r>
                  <w:proofErr w:type="spellStart"/>
                  <w:r>
                    <w:t>ed</w:t>
                  </w:r>
                  <w:proofErr w:type="spellEnd"/>
                  <w:r>
                    <w:t xml:space="preserve">.], 2014, </w:t>
                  </w:r>
                  <w:proofErr w:type="spellStart"/>
                  <w:r>
                    <w:t>letn</w:t>
                  </w:r>
                  <w:proofErr w:type="spellEnd"/>
                  <w:r>
                    <w:t xml:space="preserve">. 43, št. 1, str. 77-96, </w:t>
                  </w:r>
                  <w:proofErr w:type="spellStart"/>
                  <w:r>
                    <w:t>ilustr</w:t>
                  </w:r>
                  <w:proofErr w:type="spellEnd"/>
                  <w:r>
                    <w:t xml:space="preserve">., </w:t>
                  </w:r>
                  <w:proofErr w:type="spellStart"/>
                  <w:r>
                    <w:t>doi</w:t>
                  </w:r>
                  <w:proofErr w:type="spellEnd"/>
                  <w:r>
                    <w:t xml:space="preserve">: 10.1002/eqe.2333. [COBISS.SI-ID 6305121], </w:t>
                  </w:r>
                  <w:proofErr w:type="spellStart"/>
                  <w:r>
                    <w:t>Scopus</w:t>
                  </w:r>
                  <w:proofErr w:type="spellEnd"/>
                  <w:r>
                    <w:t xml:space="preserve"> do 27. 9. 2018: čistih citatov (CI): 15.</w:t>
                  </w:r>
                </w:p>
                <w:p w14:paraId="72654FAD" w14:textId="77777777" w:rsidR="001D4D14" w:rsidRDefault="00AA117B">
                  <w:r>
                    <w:t xml:space="preserve">CELAREC, Daniel, RICCI, Paolo, DOLŠEK, Matjaž. </w:t>
                  </w:r>
                  <w:proofErr w:type="spellStart"/>
                  <w:r>
                    <w:t>The</w:t>
                  </w:r>
                  <w:proofErr w:type="spellEnd"/>
                  <w:r>
                    <w:t xml:space="preserve"> </w:t>
                  </w:r>
                  <w:proofErr w:type="spellStart"/>
                  <w:r>
                    <w:t>sensitivity</w:t>
                  </w:r>
                  <w:proofErr w:type="spellEnd"/>
                  <w:r>
                    <w:t xml:space="preserve"> </w:t>
                  </w:r>
                  <w:proofErr w:type="spellStart"/>
                  <w:r>
                    <w:t>of</w:t>
                  </w:r>
                  <w:proofErr w:type="spellEnd"/>
                  <w:r>
                    <w:t xml:space="preserve"> </w:t>
                  </w:r>
                  <w:proofErr w:type="spellStart"/>
                  <w:r>
                    <w:t>seismic</w:t>
                  </w:r>
                  <w:proofErr w:type="spellEnd"/>
                  <w:r>
                    <w:t xml:space="preserve"> </w:t>
                  </w:r>
                  <w:proofErr w:type="spellStart"/>
                  <w:r>
                    <w:t>respo</w:t>
                  </w:r>
                  <w:r>
                    <w:t>nse</w:t>
                  </w:r>
                  <w:proofErr w:type="spellEnd"/>
                  <w:r>
                    <w:t xml:space="preserve"> </w:t>
                  </w:r>
                  <w:proofErr w:type="spellStart"/>
                  <w:r>
                    <w:t>parameters</w:t>
                  </w:r>
                  <w:proofErr w:type="spellEnd"/>
                  <w:r>
                    <w:t xml:space="preserve"> to </w:t>
                  </w:r>
                  <w:proofErr w:type="spellStart"/>
                  <w:r>
                    <w:t>the</w:t>
                  </w:r>
                  <w:proofErr w:type="spellEnd"/>
                  <w:r>
                    <w:t xml:space="preserve"> </w:t>
                  </w:r>
                  <w:proofErr w:type="spellStart"/>
                  <w:r>
                    <w:t>uncertain</w:t>
                  </w:r>
                  <w:proofErr w:type="spellEnd"/>
                  <w:r>
                    <w:t xml:space="preserve"> </w:t>
                  </w:r>
                  <w:proofErr w:type="spellStart"/>
                  <w:r>
                    <w:t>modelling</w:t>
                  </w:r>
                  <w:proofErr w:type="spellEnd"/>
                  <w:r>
                    <w:t xml:space="preserve"> </w:t>
                  </w:r>
                  <w:proofErr w:type="spellStart"/>
                  <w:r>
                    <w:t>variables</w:t>
                  </w:r>
                  <w:proofErr w:type="spellEnd"/>
                  <w:r>
                    <w:t xml:space="preserve"> </w:t>
                  </w:r>
                  <w:proofErr w:type="spellStart"/>
                  <w:r>
                    <w:t>of</w:t>
                  </w:r>
                  <w:proofErr w:type="spellEnd"/>
                  <w:r>
                    <w:t xml:space="preserve"> </w:t>
                  </w:r>
                  <w:proofErr w:type="spellStart"/>
                  <w:r>
                    <w:t>masonry-infilled</w:t>
                  </w:r>
                  <w:proofErr w:type="spellEnd"/>
                  <w:r>
                    <w:t xml:space="preserve"> </w:t>
                  </w:r>
                  <w:proofErr w:type="spellStart"/>
                  <w:r>
                    <w:t>reinforced</w:t>
                  </w:r>
                  <w:proofErr w:type="spellEnd"/>
                  <w:r>
                    <w:t xml:space="preserve"> </w:t>
                  </w:r>
                  <w:proofErr w:type="spellStart"/>
                  <w:r>
                    <w:t>concrete</w:t>
                  </w:r>
                  <w:proofErr w:type="spellEnd"/>
                  <w:r>
                    <w:t xml:space="preserve"> </w:t>
                  </w:r>
                  <w:proofErr w:type="spellStart"/>
                  <w:r>
                    <w:t>frames</w:t>
                  </w:r>
                  <w:proofErr w:type="spellEnd"/>
                  <w:r>
                    <w:t xml:space="preserve">. </w:t>
                  </w:r>
                  <w:r>
                    <w:rPr>
                      <w:i/>
                    </w:rPr>
                    <w:t xml:space="preserve">Engineering </w:t>
                  </w:r>
                  <w:proofErr w:type="spellStart"/>
                  <w:r>
                    <w:rPr>
                      <w:i/>
                    </w:rPr>
                    <w:t>structures</w:t>
                  </w:r>
                  <w:proofErr w:type="spellEnd"/>
                  <w:r>
                    <w:t>, ISSN 0141-0296. [</w:t>
                  </w:r>
                  <w:proofErr w:type="spellStart"/>
                  <w:r>
                    <w:t>Print</w:t>
                  </w:r>
                  <w:proofErr w:type="spellEnd"/>
                  <w:r>
                    <w:t xml:space="preserve"> </w:t>
                  </w:r>
                  <w:proofErr w:type="spellStart"/>
                  <w:r>
                    <w:t>ed</w:t>
                  </w:r>
                  <w:proofErr w:type="spellEnd"/>
                  <w:r>
                    <w:t xml:space="preserve">.], feb. 2012, </w:t>
                  </w:r>
                  <w:proofErr w:type="spellStart"/>
                  <w:r>
                    <w:t>letn</w:t>
                  </w:r>
                  <w:proofErr w:type="spellEnd"/>
                  <w:r>
                    <w:t xml:space="preserve">. 35, str. 165-177, </w:t>
                  </w:r>
                  <w:proofErr w:type="spellStart"/>
                  <w:r>
                    <w:t>ilustr</w:t>
                  </w:r>
                  <w:proofErr w:type="spellEnd"/>
                  <w:r>
                    <w:t xml:space="preserve">., </w:t>
                  </w:r>
                  <w:proofErr w:type="spellStart"/>
                  <w:r>
                    <w:t>doi</w:t>
                  </w:r>
                  <w:proofErr w:type="spellEnd"/>
                  <w:r>
                    <w:t xml:space="preserve">: </w:t>
                  </w:r>
                  <w:hyperlink r:id="rId20" w:history="1">
                    <w:r>
                      <w:rPr>
                        <w:rStyle w:val="Hiperpovezava"/>
                      </w:rPr>
                      <w:t>10.1016/j.engstruct.2011.11.007</w:t>
                    </w:r>
                  </w:hyperlink>
                  <w:r>
                    <w:t xml:space="preserve">. [COBISS.SI-ID </w:t>
                  </w:r>
                  <w:hyperlink r:id="rId21" w:history="1">
                    <w:r>
                      <w:rPr>
                        <w:rStyle w:val="Hiperpovezava"/>
                      </w:rPr>
                      <w:t>5776993</w:t>
                    </w:r>
                  </w:hyperlink>
                  <w:r>
                    <w:t xml:space="preserve">], </w:t>
                  </w:r>
                  <w:hyperlink r:id="rId22" w:history="1">
                    <w:proofErr w:type="spellStart"/>
                    <w:r>
                      <w:rPr>
                        <w:rStyle w:val="Hiperpovezava"/>
                      </w:rPr>
                      <w:t>Scopus</w:t>
                    </w:r>
                    <w:proofErr w:type="spellEnd"/>
                  </w:hyperlink>
                  <w:r>
                    <w:t xml:space="preserve"> do 26. 10. </w:t>
                  </w:r>
                  <w:r>
                    <w:t>2018: čistih citatov (CI): 59.</w:t>
                  </w:r>
                </w:p>
                <w:p w14:paraId="33AE9D5B" w14:textId="77777777" w:rsidR="001D4D14" w:rsidRDefault="00AA117B">
                  <w:r>
                    <w:t xml:space="preserve">PERUŠ, Iztok, KLINC, Robert, DOLENC, Matevž, DOLŠEK, Matjaž. A </w:t>
                  </w:r>
                  <w:proofErr w:type="spellStart"/>
                  <w:r>
                    <w:t>web-based</w:t>
                  </w:r>
                  <w:proofErr w:type="spellEnd"/>
                  <w:r>
                    <w:t xml:space="preserve"> </w:t>
                  </w:r>
                  <w:proofErr w:type="spellStart"/>
                  <w:r>
                    <w:t>methodology</w:t>
                  </w:r>
                  <w:proofErr w:type="spellEnd"/>
                  <w:r>
                    <w:t xml:space="preserve"> </w:t>
                  </w:r>
                  <w:proofErr w:type="spellStart"/>
                  <w:r>
                    <w:t>for</w:t>
                  </w:r>
                  <w:proofErr w:type="spellEnd"/>
                  <w:r>
                    <w:t xml:space="preserve"> </w:t>
                  </w:r>
                  <w:proofErr w:type="spellStart"/>
                  <w:r>
                    <w:t>the</w:t>
                  </w:r>
                  <w:proofErr w:type="spellEnd"/>
                  <w:r>
                    <w:t xml:space="preserve"> </w:t>
                  </w:r>
                  <w:proofErr w:type="spellStart"/>
                  <w:r>
                    <w:t>prediction</w:t>
                  </w:r>
                  <w:proofErr w:type="spellEnd"/>
                  <w:r>
                    <w:t xml:space="preserve"> </w:t>
                  </w:r>
                  <w:proofErr w:type="spellStart"/>
                  <w:r>
                    <w:t>of</w:t>
                  </w:r>
                  <w:proofErr w:type="spellEnd"/>
                  <w:r>
                    <w:t xml:space="preserve"> </w:t>
                  </w:r>
                  <w:proofErr w:type="spellStart"/>
                  <w:r>
                    <w:t>approximate</w:t>
                  </w:r>
                  <w:proofErr w:type="spellEnd"/>
                  <w:r>
                    <w:t xml:space="preserve"> IDA </w:t>
                  </w:r>
                  <w:proofErr w:type="spellStart"/>
                  <w:r>
                    <w:t>curves</w:t>
                  </w:r>
                  <w:proofErr w:type="spellEnd"/>
                  <w:r>
                    <w:t xml:space="preserve">. </w:t>
                  </w:r>
                  <w:proofErr w:type="spellStart"/>
                  <w:r>
                    <w:rPr>
                      <w:i/>
                    </w:rPr>
                    <w:t>Earthquake</w:t>
                  </w:r>
                  <w:proofErr w:type="spellEnd"/>
                  <w:r>
                    <w:rPr>
                      <w:i/>
                    </w:rPr>
                    <w:t xml:space="preserve"> engineering &amp; </w:t>
                  </w:r>
                  <w:proofErr w:type="spellStart"/>
                  <w:r>
                    <w:rPr>
                      <w:i/>
                    </w:rPr>
                    <w:t>structural</w:t>
                  </w:r>
                  <w:proofErr w:type="spellEnd"/>
                  <w:r>
                    <w:rPr>
                      <w:i/>
                    </w:rPr>
                    <w:t xml:space="preserve"> </w:t>
                  </w:r>
                  <w:proofErr w:type="spellStart"/>
                  <w:r>
                    <w:rPr>
                      <w:i/>
                    </w:rPr>
                    <w:t>dynamics</w:t>
                  </w:r>
                  <w:proofErr w:type="spellEnd"/>
                  <w:r>
                    <w:t>, ISSN 0098-8847. [</w:t>
                  </w:r>
                  <w:proofErr w:type="spellStart"/>
                  <w:r>
                    <w:t>Print</w:t>
                  </w:r>
                  <w:proofErr w:type="spellEnd"/>
                  <w:r>
                    <w:t xml:space="preserve"> </w:t>
                  </w:r>
                  <w:proofErr w:type="spellStart"/>
                  <w:r>
                    <w:t>ed</w:t>
                  </w:r>
                  <w:proofErr w:type="spellEnd"/>
                  <w:r>
                    <w:t xml:space="preserve">.], 2012, </w:t>
                  </w:r>
                  <w:proofErr w:type="spellStart"/>
                  <w:r>
                    <w:t>letn</w:t>
                  </w:r>
                  <w:proofErr w:type="spellEnd"/>
                  <w:r>
                    <w:t>. 41, št.</w:t>
                  </w:r>
                  <w:r>
                    <w:t xml:space="preserve"> , str. 1-18, </w:t>
                  </w:r>
                  <w:proofErr w:type="spellStart"/>
                  <w:r>
                    <w:t>ilustr</w:t>
                  </w:r>
                  <w:proofErr w:type="spellEnd"/>
                  <w:r>
                    <w:t xml:space="preserve">., </w:t>
                  </w:r>
                  <w:proofErr w:type="spellStart"/>
                  <w:r>
                    <w:t>doi</w:t>
                  </w:r>
                  <w:proofErr w:type="spellEnd"/>
                  <w:r>
                    <w:t xml:space="preserve">: </w:t>
                  </w:r>
                  <w:hyperlink r:id="rId23" w:history="1">
                    <w:r>
                      <w:rPr>
                        <w:rStyle w:val="Hiperpovezava"/>
                      </w:rPr>
                      <w:t>10.1002/eqe.2192</w:t>
                    </w:r>
                  </w:hyperlink>
                  <w:r>
                    <w:t xml:space="preserve">. [COBISS.SI-ID </w:t>
                  </w:r>
                  <w:hyperlink r:id="rId24" w:history="1">
                    <w:r>
                      <w:rPr>
                        <w:rStyle w:val="Hiperpovezava"/>
                      </w:rPr>
                      <w:t>5784929</w:t>
                    </w:r>
                  </w:hyperlink>
                  <w:r>
                    <w:t xml:space="preserve">], </w:t>
                  </w:r>
                  <w:hyperlink r:id="rId25" w:history="1">
                    <w:proofErr w:type="spellStart"/>
                    <w:r>
                      <w:rPr>
                        <w:rStyle w:val="Hiperpovezava"/>
                      </w:rPr>
                      <w:t>Scopus</w:t>
                    </w:r>
                    <w:proofErr w:type="spellEnd"/>
                  </w:hyperlink>
                  <w:r>
                    <w:t xml:space="preserve"> do 26. 6. 2018: čistih citatov (CI): 15.</w:t>
                  </w:r>
                </w:p>
                <w:p w14:paraId="4CD76920" w14:textId="77777777" w:rsidR="001D4D14" w:rsidRDefault="00AA117B">
                  <w:r>
                    <w:t xml:space="preserve">CELAREC, Daniel, DOLŠEK, Matjaž. </w:t>
                  </w:r>
                  <w:proofErr w:type="spellStart"/>
                  <w:r>
                    <w:t>The</w:t>
                  </w:r>
                  <w:proofErr w:type="spellEnd"/>
                  <w:r>
                    <w:t xml:space="preserve"> </w:t>
                  </w:r>
                  <w:proofErr w:type="spellStart"/>
                  <w:r>
                    <w:t>impact</w:t>
                  </w:r>
                  <w:proofErr w:type="spellEnd"/>
                  <w:r>
                    <w:t xml:space="preserve"> </w:t>
                  </w:r>
                  <w:proofErr w:type="spellStart"/>
                  <w:r>
                    <w:t>of</w:t>
                  </w:r>
                  <w:proofErr w:type="spellEnd"/>
                  <w:r>
                    <w:t xml:space="preserve"> </w:t>
                  </w:r>
                  <w:proofErr w:type="spellStart"/>
                  <w:r>
                    <w:t>modelling</w:t>
                  </w:r>
                  <w:proofErr w:type="spellEnd"/>
                  <w:r>
                    <w:t xml:space="preserve"> </w:t>
                  </w:r>
                  <w:proofErr w:type="spellStart"/>
                  <w:r>
                    <w:t>uncertainties</w:t>
                  </w:r>
                  <w:proofErr w:type="spellEnd"/>
                  <w:r>
                    <w:t xml:space="preserve"> on </w:t>
                  </w:r>
                  <w:proofErr w:type="spellStart"/>
                  <w:r>
                    <w:t>the</w:t>
                  </w:r>
                  <w:proofErr w:type="spellEnd"/>
                  <w:r>
                    <w:t xml:space="preserve"> </w:t>
                  </w:r>
                  <w:proofErr w:type="spellStart"/>
                  <w:r>
                    <w:t>seismic</w:t>
                  </w:r>
                  <w:proofErr w:type="spellEnd"/>
                  <w:r>
                    <w:t xml:space="preserve"> </w:t>
                  </w:r>
                  <w:proofErr w:type="spellStart"/>
                  <w:r>
                    <w:t>performance</w:t>
                  </w:r>
                  <w:proofErr w:type="spellEnd"/>
                  <w:r>
                    <w:t xml:space="preserve"> </w:t>
                  </w:r>
                  <w:proofErr w:type="spellStart"/>
                  <w:r>
                    <w:t>assessment</w:t>
                  </w:r>
                  <w:proofErr w:type="spellEnd"/>
                  <w:r>
                    <w:t xml:space="preserve"> </w:t>
                  </w:r>
                  <w:proofErr w:type="spellStart"/>
                  <w:r>
                    <w:t>of</w:t>
                  </w:r>
                  <w:proofErr w:type="spellEnd"/>
                  <w:r>
                    <w:t xml:space="preserve"> </w:t>
                  </w:r>
                  <w:proofErr w:type="spellStart"/>
                  <w:r>
                    <w:t>reinforced</w:t>
                  </w:r>
                  <w:proofErr w:type="spellEnd"/>
                  <w:r>
                    <w:t xml:space="preserve"> </w:t>
                  </w:r>
                  <w:proofErr w:type="spellStart"/>
                  <w:r>
                    <w:t>concrete</w:t>
                  </w:r>
                  <w:proofErr w:type="spellEnd"/>
                  <w:r>
                    <w:t xml:space="preserve"> </w:t>
                  </w:r>
                  <w:proofErr w:type="spellStart"/>
                  <w:r>
                    <w:t>frame</w:t>
                  </w:r>
                  <w:proofErr w:type="spellEnd"/>
                  <w:r>
                    <w:t xml:space="preserve"> </w:t>
                  </w:r>
                  <w:proofErr w:type="spellStart"/>
                  <w:r>
                    <w:t>buildings</w:t>
                  </w:r>
                  <w:proofErr w:type="spellEnd"/>
                  <w:r>
                    <w:t xml:space="preserve">. </w:t>
                  </w:r>
                  <w:r>
                    <w:rPr>
                      <w:i/>
                    </w:rPr>
                    <w:t xml:space="preserve">Engineering </w:t>
                  </w:r>
                  <w:proofErr w:type="spellStart"/>
                  <w:r>
                    <w:rPr>
                      <w:i/>
                    </w:rPr>
                    <w:t>structures</w:t>
                  </w:r>
                  <w:proofErr w:type="spellEnd"/>
                  <w:r>
                    <w:t>, I</w:t>
                  </w:r>
                  <w:r>
                    <w:t>SSN 0141-0296. [</w:t>
                  </w:r>
                  <w:proofErr w:type="spellStart"/>
                  <w:r>
                    <w:t>Print</w:t>
                  </w:r>
                  <w:proofErr w:type="spellEnd"/>
                  <w:r>
                    <w:t xml:space="preserve"> </w:t>
                  </w:r>
                  <w:proofErr w:type="spellStart"/>
                  <w:r>
                    <w:t>ed</w:t>
                  </w:r>
                  <w:proofErr w:type="spellEnd"/>
                  <w:r>
                    <w:t xml:space="preserve">.], jul. 2013, </w:t>
                  </w:r>
                  <w:proofErr w:type="spellStart"/>
                  <w:r>
                    <w:t>letn</w:t>
                  </w:r>
                  <w:proofErr w:type="spellEnd"/>
                  <w:r>
                    <w:t xml:space="preserve">. 52, št. , str. 340-354, </w:t>
                  </w:r>
                  <w:proofErr w:type="spellStart"/>
                  <w:r>
                    <w:t>ilustr</w:t>
                  </w:r>
                  <w:proofErr w:type="spellEnd"/>
                  <w:r>
                    <w:t xml:space="preserve">., </w:t>
                  </w:r>
                  <w:proofErr w:type="spellStart"/>
                  <w:r>
                    <w:t>doi</w:t>
                  </w:r>
                  <w:proofErr w:type="spellEnd"/>
                  <w:r>
                    <w:t xml:space="preserve">: </w:t>
                  </w:r>
                  <w:hyperlink r:id="rId26" w:history="1">
                    <w:r>
                      <w:rPr>
                        <w:rStyle w:val="Hiperpovezava"/>
                      </w:rPr>
                      <w:t>10.1016/j.engstruct.2013.02.036</w:t>
                    </w:r>
                  </w:hyperlink>
                  <w:r>
                    <w:t xml:space="preserve">. [COBISS.SI-ID </w:t>
                  </w:r>
                  <w:hyperlink r:id="rId27" w:history="1">
                    <w:r>
                      <w:rPr>
                        <w:rStyle w:val="Hiperpovezava"/>
                      </w:rPr>
                      <w:t>6228321</w:t>
                    </w:r>
                  </w:hyperlink>
                  <w:r>
                    <w:t xml:space="preserve">], </w:t>
                  </w:r>
                  <w:hyperlink r:id="rId28" w:history="1">
                    <w:proofErr w:type="spellStart"/>
                    <w:r>
                      <w:rPr>
                        <w:rStyle w:val="Hiperpovezava"/>
                      </w:rPr>
                      <w:t>Scopus</w:t>
                    </w:r>
                    <w:proofErr w:type="spellEnd"/>
                  </w:hyperlink>
                  <w:r>
                    <w:t xml:space="preserve"> do 26. 10. 2018: čistih citatov (CI): 37]</w:t>
                  </w:r>
                </w:p>
                <w:p w14:paraId="7EE8CBE2" w14:textId="77777777" w:rsidR="001D4D14" w:rsidRDefault="00AA117B">
                  <w:r>
                    <w:t xml:space="preserve">SNOJ, Jure, ÖSTERREICHER, M., DOLŠEK, Matjaž. </w:t>
                  </w:r>
                  <w:proofErr w:type="spellStart"/>
                  <w:r>
                    <w:t>The</w:t>
                  </w:r>
                  <w:proofErr w:type="spellEnd"/>
                  <w:r>
                    <w:t xml:space="preserve"> </w:t>
                  </w:r>
                  <w:proofErr w:type="spellStart"/>
                  <w:r>
                    <w:t>importance</w:t>
                  </w:r>
                  <w:proofErr w:type="spellEnd"/>
                  <w:r>
                    <w:t xml:space="preserve"> </w:t>
                  </w:r>
                  <w:proofErr w:type="spellStart"/>
                  <w:r>
                    <w:t>of</w:t>
                  </w:r>
                  <w:proofErr w:type="spellEnd"/>
                  <w:r>
                    <w:t xml:space="preserve"> ambient </w:t>
                  </w:r>
                  <w:proofErr w:type="spellStart"/>
                  <w:r>
                    <w:t>and</w:t>
                  </w:r>
                  <w:proofErr w:type="spellEnd"/>
                  <w:r>
                    <w:t xml:space="preserve"> </w:t>
                  </w:r>
                  <w:proofErr w:type="spellStart"/>
                  <w:r>
                    <w:t>forced</w:t>
                  </w:r>
                  <w:proofErr w:type="spellEnd"/>
                  <w:r>
                    <w:t xml:space="preserve"> </w:t>
                  </w:r>
                  <w:proofErr w:type="spellStart"/>
                  <w:r>
                    <w:t>vibra</w:t>
                  </w:r>
                  <w:r>
                    <w:t>tion</w:t>
                  </w:r>
                  <w:proofErr w:type="spellEnd"/>
                  <w:r>
                    <w:t xml:space="preserve"> </w:t>
                  </w:r>
                  <w:proofErr w:type="spellStart"/>
                  <w:r>
                    <w:t>measurements</w:t>
                  </w:r>
                  <w:proofErr w:type="spellEnd"/>
                  <w:r>
                    <w:t xml:space="preserve"> </w:t>
                  </w:r>
                  <w:proofErr w:type="spellStart"/>
                  <w:r>
                    <w:t>for</w:t>
                  </w:r>
                  <w:proofErr w:type="spellEnd"/>
                  <w:r>
                    <w:t xml:space="preserve"> </w:t>
                  </w:r>
                  <w:proofErr w:type="spellStart"/>
                  <w:r>
                    <w:t>the</w:t>
                  </w:r>
                  <w:proofErr w:type="spellEnd"/>
                  <w:r>
                    <w:t xml:space="preserve"> </w:t>
                  </w:r>
                  <w:proofErr w:type="spellStart"/>
                  <w:r>
                    <w:t>result</w:t>
                  </w:r>
                  <w:proofErr w:type="spellEnd"/>
                  <w:r>
                    <w:t xml:space="preserve"> </w:t>
                  </w:r>
                  <w:proofErr w:type="spellStart"/>
                  <w:r>
                    <w:t>of</w:t>
                  </w:r>
                  <w:proofErr w:type="spellEnd"/>
                  <w:r>
                    <w:t xml:space="preserve"> </w:t>
                  </w:r>
                  <w:proofErr w:type="spellStart"/>
                  <w:r>
                    <w:t>seismic</w:t>
                  </w:r>
                  <w:proofErr w:type="spellEnd"/>
                  <w:r>
                    <w:t xml:space="preserve"> </w:t>
                  </w:r>
                  <w:proofErr w:type="spellStart"/>
                  <w:r>
                    <w:t>performance</w:t>
                  </w:r>
                  <w:proofErr w:type="spellEnd"/>
                  <w:r>
                    <w:t xml:space="preserve"> </w:t>
                  </w:r>
                  <w:proofErr w:type="spellStart"/>
                  <w:r>
                    <w:t>assessment</w:t>
                  </w:r>
                  <w:proofErr w:type="spellEnd"/>
                  <w:r>
                    <w:t xml:space="preserve"> </w:t>
                  </w:r>
                  <w:proofErr w:type="spellStart"/>
                  <w:r>
                    <w:t>of</w:t>
                  </w:r>
                  <w:proofErr w:type="spellEnd"/>
                  <w:r>
                    <w:t xml:space="preserve"> </w:t>
                  </w:r>
                  <w:proofErr w:type="spellStart"/>
                  <w:r>
                    <w:t>buildings</w:t>
                  </w:r>
                  <w:proofErr w:type="spellEnd"/>
                  <w:r>
                    <w:t xml:space="preserve"> </w:t>
                  </w:r>
                  <w:proofErr w:type="spellStart"/>
                  <w:r>
                    <w:t>obtained</w:t>
                  </w:r>
                  <w:proofErr w:type="spellEnd"/>
                  <w:r>
                    <w:t xml:space="preserve"> </w:t>
                  </w:r>
                  <w:proofErr w:type="spellStart"/>
                  <w:r>
                    <w:t>by</w:t>
                  </w:r>
                  <w:proofErr w:type="spellEnd"/>
                  <w:r>
                    <w:t xml:space="preserve"> </w:t>
                  </w:r>
                  <w:proofErr w:type="spellStart"/>
                  <w:r>
                    <w:t>using</w:t>
                  </w:r>
                  <w:proofErr w:type="spellEnd"/>
                  <w:r>
                    <w:t xml:space="preserve"> a </w:t>
                  </w:r>
                  <w:proofErr w:type="spellStart"/>
                  <w:r>
                    <w:t>simplified</w:t>
                  </w:r>
                  <w:proofErr w:type="spellEnd"/>
                  <w:r>
                    <w:t xml:space="preserve"> non-</w:t>
                  </w:r>
                  <w:proofErr w:type="spellStart"/>
                  <w:r>
                    <w:t>linear</w:t>
                  </w:r>
                  <w:proofErr w:type="spellEnd"/>
                  <w:r>
                    <w:t xml:space="preserve"> procedure : </w:t>
                  </w:r>
                  <w:proofErr w:type="spellStart"/>
                  <w:r>
                    <w:t>case</w:t>
                  </w:r>
                  <w:proofErr w:type="spellEnd"/>
                  <w:r>
                    <w:t xml:space="preserve"> </w:t>
                  </w:r>
                  <w:proofErr w:type="spellStart"/>
                  <w:r>
                    <w:t>study</w:t>
                  </w:r>
                  <w:proofErr w:type="spellEnd"/>
                  <w:r>
                    <w:t xml:space="preserve"> </w:t>
                  </w:r>
                  <w:proofErr w:type="spellStart"/>
                  <w:r>
                    <w:t>of</w:t>
                  </w:r>
                  <w:proofErr w:type="spellEnd"/>
                  <w:r>
                    <w:t xml:space="preserve"> </w:t>
                  </w:r>
                  <w:proofErr w:type="spellStart"/>
                  <w:r>
                    <w:t>an</w:t>
                  </w:r>
                  <w:proofErr w:type="spellEnd"/>
                  <w:r>
                    <w:t xml:space="preserve"> </w:t>
                  </w:r>
                  <w:proofErr w:type="spellStart"/>
                  <w:r>
                    <w:t>old</w:t>
                  </w:r>
                  <w:proofErr w:type="spellEnd"/>
                  <w:r>
                    <w:t xml:space="preserve"> </w:t>
                  </w:r>
                  <w:proofErr w:type="spellStart"/>
                  <w:r>
                    <w:t>masonry</w:t>
                  </w:r>
                  <w:proofErr w:type="spellEnd"/>
                  <w:r>
                    <w:t xml:space="preserve"> </w:t>
                  </w:r>
                  <w:proofErr w:type="spellStart"/>
                  <w:r>
                    <w:t>building</w:t>
                  </w:r>
                  <w:proofErr w:type="spellEnd"/>
                  <w:r>
                    <w:t xml:space="preserve">. </w:t>
                  </w:r>
                  <w:proofErr w:type="spellStart"/>
                  <w:r>
                    <w:t>Bulletin</w:t>
                  </w:r>
                  <w:proofErr w:type="spellEnd"/>
                  <w:r>
                    <w:t xml:space="preserve"> </w:t>
                  </w:r>
                  <w:proofErr w:type="spellStart"/>
                  <w:r>
                    <w:t>of</w:t>
                  </w:r>
                  <w:proofErr w:type="spellEnd"/>
                  <w:r>
                    <w:t xml:space="preserve"> </w:t>
                  </w:r>
                  <w:proofErr w:type="spellStart"/>
                  <w:r>
                    <w:t>earthquake</w:t>
                  </w:r>
                  <w:proofErr w:type="spellEnd"/>
                  <w:r>
                    <w:t xml:space="preserve"> engineering, ISSN 1570-761X, dec. 2013, </w:t>
                  </w:r>
                  <w:proofErr w:type="spellStart"/>
                  <w:r>
                    <w:t>letn</w:t>
                  </w:r>
                  <w:proofErr w:type="spellEnd"/>
                  <w:r>
                    <w:t>. 11, št. 6, str</w:t>
                  </w:r>
                  <w:r>
                    <w:t xml:space="preserve">. 2015-2132, </w:t>
                  </w:r>
                  <w:proofErr w:type="spellStart"/>
                  <w:r>
                    <w:t>ilustr</w:t>
                  </w:r>
                  <w:proofErr w:type="spellEnd"/>
                  <w:r>
                    <w:t xml:space="preserve">., </w:t>
                  </w:r>
                  <w:proofErr w:type="spellStart"/>
                  <w:r>
                    <w:t>doi</w:t>
                  </w:r>
                  <w:proofErr w:type="spellEnd"/>
                  <w:r>
                    <w:t xml:space="preserve">: 10.1007/s10518-013-9494-8. [COBISS.SI-ID 6420577], </w:t>
                  </w:r>
                  <w:proofErr w:type="spellStart"/>
                  <w:r>
                    <w:t>Scopus</w:t>
                  </w:r>
                  <w:proofErr w:type="spellEnd"/>
                  <w:r>
                    <w:t xml:space="preserve"> do 26. 1. 2018: čistih citatov (CI): 7.</w:t>
                  </w:r>
                </w:p>
                <w:p w14:paraId="43E2A672" w14:textId="77777777" w:rsidR="001D4D14" w:rsidRDefault="00AA117B">
                  <w:r>
                    <w:t xml:space="preserve">ŽIŽMOND, Jure, DOLŠEK, Matjaž. Modeliranje efektivne širine </w:t>
                  </w:r>
                  <w:proofErr w:type="spellStart"/>
                  <w:r>
                    <w:t>pasnice</w:t>
                  </w:r>
                  <w:proofErr w:type="spellEnd"/>
                  <w:r>
                    <w:t xml:space="preserve"> grede za nelinearno analizo armiranobetonske okvirne stavbe = </w:t>
                  </w:r>
                  <w:proofErr w:type="spellStart"/>
                  <w:r>
                    <w:t>M</w:t>
                  </w:r>
                  <w:r>
                    <w:t>odelling</w:t>
                  </w:r>
                  <w:proofErr w:type="spellEnd"/>
                  <w:r>
                    <w:t xml:space="preserve"> </w:t>
                  </w:r>
                  <w:proofErr w:type="spellStart"/>
                  <w:r>
                    <w:t>of</w:t>
                  </w:r>
                  <w:proofErr w:type="spellEnd"/>
                  <w:r>
                    <w:t xml:space="preserve"> </w:t>
                  </w:r>
                  <w:proofErr w:type="spellStart"/>
                  <w:r>
                    <w:t>effective</w:t>
                  </w:r>
                  <w:proofErr w:type="spellEnd"/>
                  <w:r>
                    <w:t xml:space="preserve"> </w:t>
                  </w:r>
                  <w:proofErr w:type="spellStart"/>
                  <w:r>
                    <w:t>flange</w:t>
                  </w:r>
                  <w:proofErr w:type="spellEnd"/>
                  <w:r>
                    <w:t xml:space="preserve"> </w:t>
                  </w:r>
                  <w:proofErr w:type="spellStart"/>
                  <w:r>
                    <w:t>width</w:t>
                  </w:r>
                  <w:proofErr w:type="spellEnd"/>
                  <w:r>
                    <w:t xml:space="preserve"> </w:t>
                  </w:r>
                  <w:proofErr w:type="spellStart"/>
                  <w:r>
                    <w:t>of</w:t>
                  </w:r>
                  <w:proofErr w:type="spellEnd"/>
                  <w:r>
                    <w:t xml:space="preserve"> </w:t>
                  </w:r>
                  <w:proofErr w:type="spellStart"/>
                  <w:r>
                    <w:t>beam</w:t>
                  </w:r>
                  <w:proofErr w:type="spellEnd"/>
                  <w:r>
                    <w:t xml:space="preserve"> </w:t>
                  </w:r>
                  <w:proofErr w:type="spellStart"/>
                  <w:r>
                    <w:t>for</w:t>
                  </w:r>
                  <w:proofErr w:type="spellEnd"/>
                  <w:r>
                    <w:t xml:space="preserve"> </w:t>
                  </w:r>
                  <w:proofErr w:type="spellStart"/>
                  <w:r>
                    <w:t>nonlinear</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reinforced</w:t>
                  </w:r>
                  <w:proofErr w:type="spellEnd"/>
                  <w:r>
                    <w:t xml:space="preserve"> </w:t>
                  </w:r>
                  <w:proofErr w:type="spellStart"/>
                  <w:r>
                    <w:t>concrete</w:t>
                  </w:r>
                  <w:proofErr w:type="spellEnd"/>
                  <w:r>
                    <w:t xml:space="preserve"> </w:t>
                  </w:r>
                  <w:proofErr w:type="spellStart"/>
                  <w:r>
                    <w:t>frame</w:t>
                  </w:r>
                  <w:proofErr w:type="spellEnd"/>
                  <w:r>
                    <w:t xml:space="preserve"> </w:t>
                  </w:r>
                  <w:proofErr w:type="spellStart"/>
                  <w:r>
                    <w:t>building</w:t>
                  </w:r>
                  <w:proofErr w:type="spellEnd"/>
                  <w:r>
                    <w:t xml:space="preserve">. </w:t>
                  </w:r>
                  <w:r>
                    <w:rPr>
                      <w:i/>
                    </w:rPr>
                    <w:t>Gradbeni vestnik : glasilo Zveze društev gradbenih inženirjev in tehnikov Slovenije</w:t>
                  </w:r>
                  <w:r>
                    <w:t xml:space="preserve">, ISSN 0017-2774. [Tiskana izd.], feb. 2014, </w:t>
                  </w:r>
                  <w:proofErr w:type="spellStart"/>
                  <w:r>
                    <w:t>letn</w:t>
                  </w:r>
                  <w:proofErr w:type="spellEnd"/>
                  <w:r>
                    <w:t xml:space="preserve">. 63, str. 26-39, </w:t>
                  </w:r>
                  <w:proofErr w:type="spellStart"/>
                  <w:r>
                    <w:t>i</w:t>
                  </w:r>
                  <w:r>
                    <w:t>lustr</w:t>
                  </w:r>
                  <w:proofErr w:type="spellEnd"/>
                  <w:r>
                    <w:t xml:space="preserve">. [COBISS.SI-ID </w:t>
                  </w:r>
                  <w:hyperlink r:id="rId29" w:history="1">
                    <w:r>
                      <w:rPr>
                        <w:rStyle w:val="Hiperpovezava"/>
                      </w:rPr>
                      <w:t>6507617</w:t>
                    </w:r>
                  </w:hyperlink>
                  <w:r>
                    <w:t>].</w:t>
                  </w:r>
                </w:p>
                <w:p w14:paraId="69183B4E" w14:textId="77777777" w:rsidR="001D4D14" w:rsidRDefault="00AA117B">
                  <w:r>
                    <w:t xml:space="preserve">KRAMAR, Miha, GAMS, Matija, ANŽLIN, Andrej, DOLŠEK, Matjaž. Ciklični preizkusi armiranobetonskih stebrov = </w:t>
                  </w:r>
                  <w:proofErr w:type="spellStart"/>
                  <w:r>
                    <w:t>Cyclic</w:t>
                  </w:r>
                  <w:proofErr w:type="spellEnd"/>
                  <w:r>
                    <w:t xml:space="preserve"> </w:t>
                  </w:r>
                  <w:proofErr w:type="spellStart"/>
                  <w:r>
                    <w:t>tests</w:t>
                  </w:r>
                  <w:proofErr w:type="spellEnd"/>
                  <w:r>
                    <w:t xml:space="preserve"> </w:t>
                  </w:r>
                  <w:proofErr w:type="spellStart"/>
                  <w:r>
                    <w:t>of</w:t>
                  </w:r>
                  <w:proofErr w:type="spellEnd"/>
                  <w:r>
                    <w:t xml:space="preserve"> </w:t>
                  </w:r>
                  <w:proofErr w:type="spellStart"/>
                  <w:r>
                    <w:t>reinforced</w:t>
                  </w:r>
                  <w:proofErr w:type="spellEnd"/>
                  <w:r>
                    <w:t xml:space="preserve"> </w:t>
                  </w:r>
                  <w:proofErr w:type="spellStart"/>
                  <w:r>
                    <w:t>concrete</w:t>
                  </w:r>
                  <w:proofErr w:type="spellEnd"/>
                  <w:r>
                    <w:t xml:space="preserve"> </w:t>
                  </w:r>
                  <w:proofErr w:type="spellStart"/>
                  <w:r>
                    <w:t>columns</w:t>
                  </w:r>
                  <w:proofErr w:type="spellEnd"/>
                  <w:r>
                    <w:t xml:space="preserve">. </w:t>
                  </w:r>
                  <w:r>
                    <w:rPr>
                      <w:i/>
                    </w:rPr>
                    <w:t>Grad</w:t>
                  </w:r>
                  <w:r>
                    <w:rPr>
                      <w:i/>
                    </w:rPr>
                    <w:t>beni vestnik : glasilo Zveze društev gradbenih inženirjev in tehnikov Slovenije</w:t>
                  </w:r>
                  <w:r>
                    <w:t xml:space="preserve">, ISSN 0017-2774. [Tiskana izd.], dec. 2016, </w:t>
                  </w:r>
                  <w:proofErr w:type="spellStart"/>
                  <w:r>
                    <w:t>letn</w:t>
                  </w:r>
                  <w:proofErr w:type="spellEnd"/>
                  <w:r>
                    <w:t xml:space="preserve">. 65, str. 277-285, </w:t>
                  </w:r>
                  <w:proofErr w:type="spellStart"/>
                  <w:r>
                    <w:t>ilustr</w:t>
                  </w:r>
                  <w:proofErr w:type="spellEnd"/>
                  <w:r>
                    <w:t xml:space="preserve">. [COBISS.SI-ID </w:t>
                  </w:r>
                  <w:hyperlink r:id="rId30" w:history="1">
                    <w:r>
                      <w:rPr>
                        <w:rStyle w:val="Hiperpovezava"/>
                      </w:rPr>
                      <w:t>7886177</w:t>
                    </w:r>
                  </w:hyperlink>
                  <w:r>
                    <w:t>].</w:t>
                  </w:r>
                </w:p>
              </w:tc>
            </w:tr>
          </w:tbl>
          <w:p w14:paraId="046DE0C1" w14:textId="77777777" w:rsidR="001D4D14" w:rsidRDefault="001D4D14"/>
        </w:tc>
      </w:tr>
    </w:tbl>
    <w:p w14:paraId="620D982B" w14:textId="77777777" w:rsidR="001D4D14" w:rsidRDefault="00AA117B">
      <w:r>
        <w:br/>
      </w:r>
    </w:p>
    <w:p w14:paraId="3E939A9D" w14:textId="77777777" w:rsidR="001D4D14" w:rsidRDefault="00AA117B">
      <w:r>
        <w:br w:type="page"/>
      </w:r>
    </w:p>
    <w:p w14:paraId="3F9F4F94" w14:textId="77777777" w:rsidR="001D4D14" w:rsidRDefault="00AA117B">
      <w:pPr>
        <w:pStyle w:val="Naslov1"/>
      </w:pPr>
      <w:r>
        <w:lastRenderedPageBreak/>
        <w:t>Dnevna svetloba</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4A8B110E"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5DBCB2BC" w14:textId="77777777" w:rsidR="001D4D14" w:rsidRDefault="00AA117B">
            <w:r>
              <w:t>Predmet:</w:t>
            </w:r>
          </w:p>
        </w:tc>
        <w:tc>
          <w:tcPr>
            <w:tcW w:w="3500" w:type="pct"/>
          </w:tcPr>
          <w:p w14:paraId="2B21CB90" w14:textId="77777777" w:rsidR="001D4D14" w:rsidRDefault="00AA117B">
            <w:pPr>
              <w:cnfStyle w:val="000000000000" w:firstRow="0" w:lastRow="0" w:firstColumn="0" w:lastColumn="0" w:oddVBand="0" w:evenVBand="0" w:oddHBand="0" w:evenHBand="0" w:firstRowFirstColumn="0" w:firstRowLastColumn="0" w:lastRowFirstColumn="0" w:lastRowLastColumn="0"/>
            </w:pPr>
            <w:r>
              <w:t>Dnevna svetloba</w:t>
            </w:r>
          </w:p>
        </w:tc>
      </w:tr>
      <w:tr w:rsidR="001D4D14" w14:paraId="3C871953"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541A1356" w14:textId="77777777" w:rsidR="001D4D14" w:rsidRDefault="00AA117B">
            <w:proofErr w:type="spellStart"/>
            <w:r>
              <w:t>Course</w:t>
            </w:r>
            <w:proofErr w:type="spellEnd"/>
            <w:r>
              <w:t xml:space="preserve"> title:</w:t>
            </w:r>
          </w:p>
        </w:tc>
        <w:tc>
          <w:tcPr>
            <w:tcW w:w="3500" w:type="pct"/>
          </w:tcPr>
          <w:p w14:paraId="0764AE80"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Daylighting</w:t>
            </w:r>
            <w:proofErr w:type="spellEnd"/>
          </w:p>
        </w:tc>
      </w:tr>
      <w:tr w:rsidR="001D4D14" w14:paraId="45F7A722"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25E3612B" w14:textId="77777777" w:rsidR="001D4D14" w:rsidRDefault="00AA117B">
            <w:r>
              <w:t xml:space="preserve">Članica nosilka/UL </w:t>
            </w:r>
            <w:proofErr w:type="spellStart"/>
            <w:r>
              <w:t>Member</w:t>
            </w:r>
            <w:proofErr w:type="spellEnd"/>
            <w:r>
              <w:t>:</w:t>
            </w:r>
          </w:p>
        </w:tc>
        <w:tc>
          <w:tcPr>
            <w:tcW w:w="3500" w:type="pct"/>
          </w:tcPr>
          <w:p w14:paraId="1F136432"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48D39C71"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232700B1"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792573C3" w14:textId="77777777" w:rsidR="001D4D14" w:rsidRDefault="00AA117B">
            <w:r>
              <w:t>Študijski programi in stopnja</w:t>
            </w:r>
          </w:p>
        </w:tc>
        <w:tc>
          <w:tcPr>
            <w:tcW w:w="1500" w:type="pct"/>
          </w:tcPr>
          <w:p w14:paraId="2CD70271" w14:textId="77777777" w:rsidR="001D4D14" w:rsidRDefault="00AA117B">
            <w:r>
              <w:t>Študijska smer</w:t>
            </w:r>
          </w:p>
        </w:tc>
        <w:tc>
          <w:tcPr>
            <w:tcW w:w="500" w:type="pct"/>
          </w:tcPr>
          <w:p w14:paraId="4F85739B" w14:textId="77777777" w:rsidR="001D4D14" w:rsidRDefault="00AA117B">
            <w:r>
              <w:t>Letnik</w:t>
            </w:r>
          </w:p>
        </w:tc>
        <w:tc>
          <w:tcPr>
            <w:tcW w:w="500" w:type="pct"/>
          </w:tcPr>
          <w:p w14:paraId="4DB0D0E2" w14:textId="77777777" w:rsidR="001D4D14" w:rsidRDefault="00AA117B">
            <w:r>
              <w:t>Semestri</w:t>
            </w:r>
          </w:p>
        </w:tc>
        <w:tc>
          <w:tcPr>
            <w:tcW w:w="500" w:type="pct"/>
          </w:tcPr>
          <w:p w14:paraId="134A4432" w14:textId="77777777" w:rsidR="001D4D14" w:rsidRDefault="00AA117B">
            <w:r>
              <w:t>Izbirnost</w:t>
            </w:r>
          </w:p>
        </w:tc>
      </w:tr>
      <w:tr w:rsidR="001D4D14" w14:paraId="43ABAD05" w14:textId="77777777" w:rsidTr="001D4D14">
        <w:tc>
          <w:tcPr>
            <w:tcW w:w="2000" w:type="pct"/>
          </w:tcPr>
          <w:p w14:paraId="2A524791" w14:textId="77777777" w:rsidR="001D4D14" w:rsidRDefault="00AA117B">
            <w:r>
              <w:t>Grajeno okolje, tretja stopnja, doktorski</w:t>
            </w:r>
          </w:p>
        </w:tc>
        <w:tc>
          <w:tcPr>
            <w:tcW w:w="1500" w:type="pct"/>
          </w:tcPr>
          <w:p w14:paraId="3190412C" w14:textId="77777777" w:rsidR="001D4D14" w:rsidRDefault="00AA117B">
            <w:r>
              <w:t xml:space="preserve">Ni členitve (študijski program)                </w:t>
            </w:r>
          </w:p>
        </w:tc>
        <w:tc>
          <w:tcPr>
            <w:tcW w:w="750" w:type="pct"/>
          </w:tcPr>
          <w:p w14:paraId="0620F101" w14:textId="77777777" w:rsidR="001D4D14" w:rsidRDefault="001D4D14"/>
        </w:tc>
        <w:tc>
          <w:tcPr>
            <w:tcW w:w="750" w:type="pct"/>
          </w:tcPr>
          <w:p w14:paraId="38CA79CC" w14:textId="77777777" w:rsidR="001D4D14" w:rsidRDefault="00AA117B">
            <w:r>
              <w:t>1. semester, 2. semester</w:t>
            </w:r>
          </w:p>
        </w:tc>
        <w:tc>
          <w:tcPr>
            <w:tcW w:w="750" w:type="pct"/>
          </w:tcPr>
          <w:p w14:paraId="4AAF570F" w14:textId="77777777" w:rsidR="001D4D14" w:rsidRDefault="00AA117B">
            <w:r>
              <w:t>izbirni</w:t>
            </w:r>
          </w:p>
        </w:tc>
      </w:tr>
    </w:tbl>
    <w:p w14:paraId="2C19791A"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105AAA53"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68479D94"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1E752D61"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0041696</w:t>
            </w:r>
          </w:p>
        </w:tc>
      </w:tr>
      <w:tr w:rsidR="001D4D14" w14:paraId="71B847EF"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0144DB98"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49A8F47D" w14:textId="77777777" w:rsidR="001D4D14" w:rsidRDefault="00AA117B">
            <w:pPr>
              <w:cnfStyle w:val="000000000000" w:firstRow="0" w:lastRow="0" w:firstColumn="0" w:lastColumn="0" w:oddVBand="0" w:evenVBand="0" w:oddHBand="0" w:evenHBand="0" w:firstRowFirstColumn="0" w:firstRowLastColumn="0" w:lastRowFirstColumn="0" w:lastRowLastColumn="0"/>
            </w:pPr>
            <w:r>
              <w:t>1539</w:t>
            </w:r>
          </w:p>
        </w:tc>
      </w:tr>
    </w:tbl>
    <w:p w14:paraId="45AC900A"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0DD5C145"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081E9EFC" w14:textId="77777777" w:rsidR="001D4D14" w:rsidRDefault="00AA117B">
            <w:pPr>
              <w:keepNext/>
              <w:jc w:val="center"/>
            </w:pPr>
            <w:r>
              <w:t>Predavanja</w:t>
            </w:r>
            <w:r>
              <w:br/>
              <w:t>/</w:t>
            </w:r>
            <w:proofErr w:type="spellStart"/>
            <w:r>
              <w:t>Lectures</w:t>
            </w:r>
            <w:proofErr w:type="spellEnd"/>
          </w:p>
        </w:tc>
        <w:tc>
          <w:tcPr>
            <w:tcW w:w="800" w:type="pct"/>
          </w:tcPr>
          <w:p w14:paraId="19C5EABD" w14:textId="77777777" w:rsidR="001D4D14" w:rsidRDefault="00AA117B">
            <w:pPr>
              <w:keepNext/>
              <w:jc w:val="center"/>
            </w:pPr>
            <w:r>
              <w:t>Seminar</w:t>
            </w:r>
            <w:r>
              <w:br/>
              <w:t>/Seminar</w:t>
            </w:r>
          </w:p>
        </w:tc>
        <w:tc>
          <w:tcPr>
            <w:tcW w:w="800" w:type="pct"/>
          </w:tcPr>
          <w:p w14:paraId="58CB092F" w14:textId="77777777" w:rsidR="001D4D14" w:rsidRDefault="00AA117B">
            <w:pPr>
              <w:keepNext/>
              <w:jc w:val="center"/>
            </w:pPr>
            <w:r>
              <w:t>Vaje</w:t>
            </w:r>
            <w:r>
              <w:br/>
              <w:t>/</w:t>
            </w:r>
            <w:proofErr w:type="spellStart"/>
            <w:r>
              <w:t>Tutorials</w:t>
            </w:r>
            <w:proofErr w:type="spellEnd"/>
          </w:p>
        </w:tc>
        <w:tc>
          <w:tcPr>
            <w:tcW w:w="800" w:type="pct"/>
          </w:tcPr>
          <w:p w14:paraId="002C3695"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3B3691D3"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37851F20" w14:textId="77777777" w:rsidR="001D4D14" w:rsidRDefault="00AA117B">
            <w:pPr>
              <w:keepNext/>
              <w:jc w:val="center"/>
            </w:pPr>
            <w:r>
              <w:t>Samosto</w:t>
            </w:r>
            <w:r>
              <w:t>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0907DDD4" w14:textId="77777777" w:rsidR="001D4D14" w:rsidRDefault="00AA117B">
            <w:pPr>
              <w:keepNext/>
              <w:jc w:val="center"/>
            </w:pPr>
            <w:r>
              <w:t>ECTS</w:t>
            </w:r>
          </w:p>
        </w:tc>
      </w:tr>
      <w:tr w:rsidR="001D4D14" w14:paraId="3A731346" w14:textId="77777777">
        <w:tc>
          <w:tcPr>
            <w:tcW w:w="0" w:type="auto"/>
          </w:tcPr>
          <w:p w14:paraId="5C6430D5" w14:textId="77777777" w:rsidR="001D4D14" w:rsidRDefault="00AA117B">
            <w:pPr>
              <w:keepNext/>
              <w:jc w:val="center"/>
            </w:pPr>
            <w:r>
              <w:t>20</w:t>
            </w:r>
          </w:p>
        </w:tc>
        <w:tc>
          <w:tcPr>
            <w:tcW w:w="0" w:type="auto"/>
          </w:tcPr>
          <w:p w14:paraId="0AB24123" w14:textId="77777777" w:rsidR="001D4D14" w:rsidRDefault="00AA117B">
            <w:pPr>
              <w:keepNext/>
              <w:jc w:val="center"/>
            </w:pPr>
            <w:r>
              <w:t>20</w:t>
            </w:r>
          </w:p>
        </w:tc>
        <w:tc>
          <w:tcPr>
            <w:tcW w:w="0" w:type="auto"/>
          </w:tcPr>
          <w:p w14:paraId="73798273" w14:textId="77777777" w:rsidR="001D4D14" w:rsidRDefault="00AA117B">
            <w:pPr>
              <w:keepNext/>
              <w:jc w:val="center"/>
            </w:pPr>
            <w:r>
              <w:t>0</w:t>
            </w:r>
          </w:p>
        </w:tc>
        <w:tc>
          <w:tcPr>
            <w:tcW w:w="0" w:type="auto"/>
          </w:tcPr>
          <w:p w14:paraId="178E7276" w14:textId="77777777" w:rsidR="001D4D14" w:rsidRDefault="00AA117B">
            <w:pPr>
              <w:keepNext/>
              <w:jc w:val="center"/>
            </w:pPr>
            <w:r>
              <w:t>0</w:t>
            </w:r>
          </w:p>
        </w:tc>
        <w:tc>
          <w:tcPr>
            <w:tcW w:w="0" w:type="auto"/>
          </w:tcPr>
          <w:p w14:paraId="4EC9D5EF" w14:textId="77777777" w:rsidR="001D4D14" w:rsidRDefault="00AA117B">
            <w:pPr>
              <w:keepNext/>
              <w:jc w:val="center"/>
            </w:pPr>
            <w:r>
              <w:t>85</w:t>
            </w:r>
          </w:p>
        </w:tc>
        <w:tc>
          <w:tcPr>
            <w:tcW w:w="0" w:type="auto"/>
          </w:tcPr>
          <w:p w14:paraId="30210D17" w14:textId="77777777" w:rsidR="001D4D14" w:rsidRDefault="00AA117B">
            <w:pPr>
              <w:keepNext/>
              <w:jc w:val="center"/>
            </w:pPr>
            <w:r>
              <w:t>0</w:t>
            </w:r>
          </w:p>
        </w:tc>
        <w:tc>
          <w:tcPr>
            <w:tcW w:w="0" w:type="auto"/>
          </w:tcPr>
          <w:p w14:paraId="7EFFE7F8" w14:textId="77777777" w:rsidR="001D4D14" w:rsidRDefault="00AA117B">
            <w:pPr>
              <w:keepNext/>
              <w:jc w:val="center"/>
            </w:pPr>
            <w:r>
              <w:t>5</w:t>
            </w:r>
          </w:p>
        </w:tc>
      </w:tr>
    </w:tbl>
    <w:p w14:paraId="6BB739C5"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62694E99"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F30367F" w14:textId="77777777" w:rsidR="001D4D14" w:rsidRDefault="00AA117B">
            <w:r>
              <w:t>Nosilec predmeta/</w:t>
            </w:r>
            <w:proofErr w:type="spellStart"/>
            <w:r>
              <w:t>Lecturer</w:t>
            </w:r>
            <w:proofErr w:type="spellEnd"/>
            <w:r>
              <w:t>:</w:t>
            </w:r>
          </w:p>
        </w:tc>
        <w:tc>
          <w:tcPr>
            <w:tcW w:w="3400" w:type="pct"/>
          </w:tcPr>
          <w:p w14:paraId="27A790C3"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Mitja Košir            </w:t>
            </w:r>
          </w:p>
        </w:tc>
      </w:tr>
    </w:tbl>
    <w:p w14:paraId="7CF9218A"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6B7349CE"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C88A2CA" w14:textId="77777777" w:rsidR="001D4D14" w:rsidRDefault="00AA117B">
            <w:r>
              <w:t>Izvajalci predavanj:</w:t>
            </w:r>
          </w:p>
        </w:tc>
        <w:tc>
          <w:tcPr>
            <w:tcW w:w="3400" w:type="pct"/>
          </w:tcPr>
          <w:p w14:paraId="20DA22BC"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Mitja Košir                </w:t>
            </w:r>
          </w:p>
        </w:tc>
      </w:tr>
      <w:tr w:rsidR="001D4D14" w14:paraId="1C8D17DD"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0E356ED" w14:textId="77777777" w:rsidR="001D4D14" w:rsidRDefault="00AA117B">
            <w:r>
              <w:t>Izvajalci seminarjev:</w:t>
            </w:r>
          </w:p>
        </w:tc>
        <w:tc>
          <w:tcPr>
            <w:tcW w:w="3400" w:type="pct"/>
          </w:tcPr>
          <w:p w14:paraId="6C8A9BEF"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54C80191"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BD92C75" w14:textId="77777777" w:rsidR="001D4D14" w:rsidRDefault="00AA117B">
            <w:r>
              <w:t>Izvajalci vaj:</w:t>
            </w:r>
          </w:p>
        </w:tc>
        <w:tc>
          <w:tcPr>
            <w:tcW w:w="3400" w:type="pct"/>
          </w:tcPr>
          <w:p w14:paraId="058B8708"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06D32E51"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7F0F257" w14:textId="77777777" w:rsidR="001D4D14" w:rsidRDefault="00AA117B">
            <w:r>
              <w:t>Izvajalci kliničnih vaj:</w:t>
            </w:r>
          </w:p>
        </w:tc>
        <w:tc>
          <w:tcPr>
            <w:tcW w:w="3400" w:type="pct"/>
          </w:tcPr>
          <w:p w14:paraId="118DC535"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40E55C54"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EA48568" w14:textId="77777777" w:rsidR="001D4D14" w:rsidRDefault="00AA117B">
            <w:r>
              <w:t>Izvajalci drugih oblik:</w:t>
            </w:r>
          </w:p>
        </w:tc>
        <w:tc>
          <w:tcPr>
            <w:tcW w:w="3400" w:type="pct"/>
          </w:tcPr>
          <w:p w14:paraId="389ED886"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4DD4889F"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A13DF94" w14:textId="77777777" w:rsidR="001D4D14" w:rsidRDefault="00AA117B">
            <w:r>
              <w:t>Izvajalci praktičnega usposabljanja:</w:t>
            </w:r>
          </w:p>
        </w:tc>
        <w:tc>
          <w:tcPr>
            <w:tcW w:w="3400" w:type="pct"/>
          </w:tcPr>
          <w:p w14:paraId="2774FB2C"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6D8A1A18"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26968384"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617FEDB"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41990661"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77403558"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28988654"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54B5B5D" w14:textId="77777777" w:rsidR="001D4D14" w:rsidRDefault="00AA117B">
            <w:r>
              <w:t>Jeziki/</w:t>
            </w:r>
            <w:proofErr w:type="spellStart"/>
            <w:r>
              <w:t>Languages</w:t>
            </w:r>
            <w:proofErr w:type="spellEnd"/>
            <w:r>
              <w:t>:</w:t>
            </w:r>
          </w:p>
        </w:tc>
        <w:tc>
          <w:tcPr>
            <w:tcW w:w="1600" w:type="pct"/>
          </w:tcPr>
          <w:p w14:paraId="66FCFC4A"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12678651"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58A1BC4C"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E660121" w14:textId="77777777" w:rsidR="001D4D14" w:rsidRDefault="001D4D14"/>
        </w:tc>
        <w:tc>
          <w:tcPr>
            <w:tcW w:w="1600" w:type="pct"/>
          </w:tcPr>
          <w:p w14:paraId="2A464D2B"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660B3FF6"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4FC19A15"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224D4FDD"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5140F5BD" w14:textId="77777777" w:rsidR="001D4D14" w:rsidRDefault="00AA117B">
            <w:r>
              <w:t>Pogoji za vključitev v delo oz. za opravljanje študijskih obveznosti:</w:t>
            </w:r>
          </w:p>
        </w:tc>
        <w:tc>
          <w:tcPr>
            <w:tcW w:w="2500" w:type="pct"/>
          </w:tcPr>
          <w:p w14:paraId="442032E5" w14:textId="77777777" w:rsidR="001D4D14" w:rsidRDefault="00AA117B">
            <w:proofErr w:type="spellStart"/>
            <w:r>
              <w:t>Prerequisites</w:t>
            </w:r>
            <w:proofErr w:type="spellEnd"/>
            <w:r>
              <w:t>:</w:t>
            </w:r>
          </w:p>
        </w:tc>
      </w:tr>
      <w:tr w:rsidR="001D4D14" w14:paraId="7E2486C3" w14:textId="77777777">
        <w:tc>
          <w:tcPr>
            <w:tcW w:w="0" w:type="auto"/>
          </w:tcPr>
          <w:p w14:paraId="0AFD8E81" w14:textId="77777777" w:rsidR="001D4D14" w:rsidRDefault="00AA117B">
            <w:r>
              <w:t>Ni posebnih pogojev.</w:t>
            </w:r>
          </w:p>
        </w:tc>
        <w:tc>
          <w:tcPr>
            <w:tcW w:w="0" w:type="auto"/>
          </w:tcPr>
          <w:p w14:paraId="3C50ADB3" w14:textId="77777777" w:rsidR="001D4D14" w:rsidRDefault="00AA117B">
            <w:r>
              <w:t xml:space="preserve">No </w:t>
            </w:r>
            <w:proofErr w:type="spellStart"/>
            <w:r>
              <w:t>prerequisits</w:t>
            </w:r>
            <w:proofErr w:type="spellEnd"/>
            <w:r>
              <w:t>.</w:t>
            </w:r>
          </w:p>
        </w:tc>
      </w:tr>
    </w:tbl>
    <w:p w14:paraId="5A52E5C4"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74D8D725"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9458504" w14:textId="77777777" w:rsidR="001D4D14" w:rsidRDefault="00AA117B">
            <w:r>
              <w:t>Vsebina:</w:t>
            </w:r>
          </w:p>
        </w:tc>
        <w:tc>
          <w:tcPr>
            <w:tcW w:w="2500" w:type="pct"/>
          </w:tcPr>
          <w:p w14:paraId="3B0CCB1C"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5CC827F8" w14:textId="77777777">
        <w:tc>
          <w:tcPr>
            <w:tcW w:w="0" w:type="auto"/>
          </w:tcPr>
          <w:p w14:paraId="3DC2AED0" w14:textId="77777777" w:rsidR="001D4D14" w:rsidRDefault="00AA117B">
            <w:r>
              <w:t>Pristop: Fizikalni in fiziološki vidiki (opravljanje vidnih nalog in regulacija bioloških ur), razvoj in težnje.</w:t>
            </w:r>
          </w:p>
          <w:p w14:paraId="70B92B84" w14:textId="77777777" w:rsidR="001D4D14" w:rsidRDefault="00AA117B">
            <w:r>
              <w:t>Sonce in nebo: Vir svetlobe, modeli projektnega neba. Numerične simulacije dnevne svetlobe, direktna, difuzna in odbita komponenta dnevne svetl</w:t>
            </w:r>
            <w:r>
              <w:t>obe.</w:t>
            </w:r>
          </w:p>
          <w:p w14:paraId="0AC74B83" w14:textId="77777777" w:rsidR="001D4D14" w:rsidRDefault="00AA117B">
            <w:r>
              <w:lastRenderedPageBreak/>
              <w:t>Kakovost dnevnega osvetljevanja prostorov: Vir, spektralna sestava, smer, distribucija, časovno-prostorska variabilnost, kontrasti, bleščanje.</w:t>
            </w:r>
          </w:p>
          <w:p w14:paraId="1AA88B14" w14:textId="77777777" w:rsidR="001D4D14" w:rsidRDefault="00AA117B">
            <w:r>
              <w:t>Modeliranje: Meritve osvetljenosti, svetlosti in spektroskopija. Simulacije dnevne svetlobe s pomočjo konven</w:t>
            </w:r>
            <w:r>
              <w:t>cionalnih in klimatsko pogojenih metrik. Načrtovanje naselij, načrtovanje aktivnih prostorov (inovativni sistemi, učinkovitosti sistemov, individualizacija). Regulacija dnevne svetlobe v prostoru in integracija v ostale nadzorne mehanizme v stavbi.</w:t>
            </w:r>
          </w:p>
        </w:tc>
        <w:tc>
          <w:tcPr>
            <w:tcW w:w="0" w:type="auto"/>
          </w:tcPr>
          <w:p w14:paraId="4EEC315E" w14:textId="77777777" w:rsidR="001D4D14" w:rsidRDefault="00AA117B">
            <w:proofErr w:type="spellStart"/>
            <w:r>
              <w:lastRenderedPageBreak/>
              <w:t>Approac</w:t>
            </w:r>
            <w:r>
              <w:t>h</w:t>
            </w:r>
            <w:proofErr w:type="spellEnd"/>
            <w:r>
              <w:t xml:space="preserve">: </w:t>
            </w:r>
            <w:proofErr w:type="spellStart"/>
            <w:r>
              <w:t>The</w:t>
            </w:r>
            <w:proofErr w:type="spellEnd"/>
            <w:r>
              <w:t xml:space="preserve"> </w:t>
            </w:r>
            <w:proofErr w:type="spellStart"/>
            <w:r>
              <w:t>physical</w:t>
            </w:r>
            <w:proofErr w:type="spellEnd"/>
            <w:r>
              <w:t xml:space="preserve"> </w:t>
            </w:r>
            <w:proofErr w:type="spellStart"/>
            <w:r>
              <w:t>and</w:t>
            </w:r>
            <w:proofErr w:type="spellEnd"/>
            <w:r>
              <w:t xml:space="preserve"> </w:t>
            </w:r>
            <w:proofErr w:type="spellStart"/>
            <w:r>
              <w:t>physiological</w:t>
            </w:r>
            <w:proofErr w:type="spellEnd"/>
            <w:r>
              <w:t xml:space="preserve"> </w:t>
            </w:r>
            <w:proofErr w:type="spellStart"/>
            <w:r>
              <w:t>aspects</w:t>
            </w:r>
            <w:proofErr w:type="spellEnd"/>
            <w:r>
              <w:t xml:space="preserve"> (</w:t>
            </w:r>
            <w:proofErr w:type="spellStart"/>
            <w:r>
              <w:t>performance</w:t>
            </w:r>
            <w:proofErr w:type="spellEnd"/>
            <w:r>
              <w:t xml:space="preserve"> </w:t>
            </w:r>
            <w:proofErr w:type="spellStart"/>
            <w:r>
              <w:t>of</w:t>
            </w:r>
            <w:proofErr w:type="spellEnd"/>
            <w:r>
              <w:t xml:space="preserve"> </w:t>
            </w:r>
            <w:proofErr w:type="spellStart"/>
            <w:r>
              <w:t>visual</w:t>
            </w:r>
            <w:proofErr w:type="spellEnd"/>
            <w:r>
              <w:t xml:space="preserve"> </w:t>
            </w:r>
            <w:proofErr w:type="spellStart"/>
            <w:r>
              <w:t>task</w:t>
            </w:r>
            <w:proofErr w:type="spellEnd"/>
            <w:r>
              <w:t xml:space="preserve"> </w:t>
            </w:r>
            <w:proofErr w:type="spellStart"/>
            <w:r>
              <w:t>and</w:t>
            </w:r>
            <w:proofErr w:type="spellEnd"/>
            <w:r>
              <w:t xml:space="preserve"> </w:t>
            </w:r>
            <w:proofErr w:type="spellStart"/>
            <w:r>
              <w:t>regulation</w:t>
            </w:r>
            <w:proofErr w:type="spellEnd"/>
            <w:r>
              <w:t xml:space="preserve"> </w:t>
            </w:r>
            <w:proofErr w:type="spellStart"/>
            <w:r>
              <w:t>of</w:t>
            </w:r>
            <w:proofErr w:type="spellEnd"/>
            <w:r>
              <w:t xml:space="preserve"> </w:t>
            </w:r>
            <w:proofErr w:type="spellStart"/>
            <w:r>
              <w:t>biological</w:t>
            </w:r>
            <w:proofErr w:type="spellEnd"/>
            <w:r>
              <w:t xml:space="preserve"> </w:t>
            </w:r>
            <w:proofErr w:type="spellStart"/>
            <w:r>
              <w:t>clock</w:t>
            </w:r>
            <w:proofErr w:type="spellEnd"/>
            <w:r>
              <w:t xml:space="preserve">), </w:t>
            </w:r>
            <w:proofErr w:type="spellStart"/>
            <w:r>
              <w:t>development</w:t>
            </w:r>
            <w:proofErr w:type="spellEnd"/>
            <w:r>
              <w:t xml:space="preserve"> </w:t>
            </w:r>
            <w:proofErr w:type="spellStart"/>
            <w:r>
              <w:t>and</w:t>
            </w:r>
            <w:proofErr w:type="spellEnd"/>
            <w:r>
              <w:t xml:space="preserve"> </w:t>
            </w:r>
            <w:proofErr w:type="spellStart"/>
            <w:r>
              <w:t>trends</w:t>
            </w:r>
            <w:proofErr w:type="spellEnd"/>
            <w:r>
              <w:t>.</w:t>
            </w:r>
          </w:p>
          <w:p w14:paraId="562EB857" w14:textId="77777777" w:rsidR="001D4D14" w:rsidRDefault="00AA117B">
            <w:proofErr w:type="spellStart"/>
            <w:r>
              <w:t>The</w:t>
            </w:r>
            <w:proofErr w:type="spellEnd"/>
            <w:r>
              <w:t xml:space="preserve"> </w:t>
            </w:r>
            <w:proofErr w:type="spellStart"/>
            <w:r>
              <w:t>sun</w:t>
            </w:r>
            <w:proofErr w:type="spellEnd"/>
            <w:r>
              <w:t xml:space="preserve"> </w:t>
            </w:r>
            <w:proofErr w:type="spellStart"/>
            <w:r>
              <w:t>and</w:t>
            </w:r>
            <w:proofErr w:type="spellEnd"/>
            <w:r>
              <w:t xml:space="preserve"> </w:t>
            </w:r>
            <w:proofErr w:type="spellStart"/>
            <w:r>
              <w:t>sky</w:t>
            </w:r>
            <w:proofErr w:type="spellEnd"/>
            <w:r>
              <w:t xml:space="preserve">: </w:t>
            </w:r>
            <w:proofErr w:type="spellStart"/>
            <w:r>
              <w:t>Light</w:t>
            </w:r>
            <w:proofErr w:type="spellEnd"/>
            <w:r>
              <w:t xml:space="preserve"> </w:t>
            </w:r>
            <w:proofErr w:type="spellStart"/>
            <w:r>
              <w:t>source</w:t>
            </w:r>
            <w:proofErr w:type="spellEnd"/>
            <w:r>
              <w:t xml:space="preserve">, </w:t>
            </w:r>
            <w:proofErr w:type="spellStart"/>
            <w:r>
              <w:t>models</w:t>
            </w:r>
            <w:proofErr w:type="spellEnd"/>
            <w:r>
              <w:t xml:space="preserve"> </w:t>
            </w:r>
            <w:proofErr w:type="spellStart"/>
            <w:r>
              <w:t>of</w:t>
            </w:r>
            <w:proofErr w:type="spellEnd"/>
            <w:r>
              <w:t xml:space="preserve"> </w:t>
            </w:r>
            <w:proofErr w:type="spellStart"/>
            <w:r>
              <w:t>project</w:t>
            </w:r>
            <w:proofErr w:type="spellEnd"/>
            <w:r>
              <w:t xml:space="preserve"> </w:t>
            </w:r>
            <w:proofErr w:type="spellStart"/>
            <w:r>
              <w:t>skies</w:t>
            </w:r>
            <w:proofErr w:type="spellEnd"/>
            <w:r>
              <w:t xml:space="preserve">. </w:t>
            </w:r>
            <w:proofErr w:type="spellStart"/>
            <w:r>
              <w:t>Numerical</w:t>
            </w:r>
            <w:proofErr w:type="spellEnd"/>
            <w:r>
              <w:t xml:space="preserve"> </w:t>
            </w:r>
            <w:proofErr w:type="spellStart"/>
            <w:r>
              <w:t>simulations</w:t>
            </w:r>
            <w:proofErr w:type="spellEnd"/>
            <w:r>
              <w:t xml:space="preserve"> </w:t>
            </w:r>
            <w:proofErr w:type="spellStart"/>
            <w:r>
              <w:t>of</w:t>
            </w:r>
            <w:proofErr w:type="spellEnd"/>
            <w:r>
              <w:t xml:space="preserve"> </w:t>
            </w:r>
            <w:proofErr w:type="spellStart"/>
            <w:r>
              <w:t>daylight</w:t>
            </w:r>
            <w:proofErr w:type="spellEnd"/>
            <w:r>
              <w:t xml:space="preserve">, </w:t>
            </w:r>
            <w:proofErr w:type="spellStart"/>
            <w:r>
              <w:t>direct</w:t>
            </w:r>
            <w:proofErr w:type="spellEnd"/>
            <w:r>
              <w:t xml:space="preserve">, </w:t>
            </w:r>
            <w:proofErr w:type="spellStart"/>
            <w:r>
              <w:t>diffuse</w:t>
            </w:r>
            <w:proofErr w:type="spellEnd"/>
            <w:r>
              <w:t xml:space="preserve"> </w:t>
            </w:r>
            <w:proofErr w:type="spellStart"/>
            <w:r>
              <w:t>and</w:t>
            </w:r>
            <w:proofErr w:type="spellEnd"/>
            <w:r>
              <w:t xml:space="preserve"> </w:t>
            </w:r>
            <w:proofErr w:type="spellStart"/>
            <w:r>
              <w:t>reflected</w:t>
            </w:r>
            <w:proofErr w:type="spellEnd"/>
            <w:r>
              <w:t xml:space="preserve"> </w:t>
            </w:r>
            <w:proofErr w:type="spellStart"/>
            <w:r>
              <w:t>dayl</w:t>
            </w:r>
            <w:r>
              <w:t>ight</w:t>
            </w:r>
            <w:proofErr w:type="spellEnd"/>
            <w:r>
              <w:t>.</w:t>
            </w:r>
          </w:p>
          <w:p w14:paraId="5962CF99" w14:textId="77777777" w:rsidR="001D4D14" w:rsidRDefault="00AA117B">
            <w:proofErr w:type="spellStart"/>
            <w:r>
              <w:t>The</w:t>
            </w:r>
            <w:proofErr w:type="spellEnd"/>
            <w:r>
              <w:t xml:space="preserve"> </w:t>
            </w:r>
            <w:proofErr w:type="spellStart"/>
            <w:r>
              <w:t>quality</w:t>
            </w:r>
            <w:proofErr w:type="spellEnd"/>
            <w:r>
              <w:t xml:space="preserve"> </w:t>
            </w:r>
            <w:proofErr w:type="spellStart"/>
            <w:r>
              <w:t>of</w:t>
            </w:r>
            <w:proofErr w:type="spellEnd"/>
            <w:r>
              <w:t xml:space="preserve"> </w:t>
            </w:r>
            <w:proofErr w:type="spellStart"/>
            <w:r>
              <w:t>daylighting</w:t>
            </w:r>
            <w:proofErr w:type="spellEnd"/>
            <w:r>
              <w:t xml:space="preserve"> in </w:t>
            </w:r>
            <w:proofErr w:type="spellStart"/>
            <w:r>
              <w:t>buildings</w:t>
            </w:r>
            <w:proofErr w:type="spellEnd"/>
            <w:r>
              <w:t xml:space="preserve">: </w:t>
            </w:r>
            <w:proofErr w:type="spellStart"/>
            <w:r>
              <w:t>Source</w:t>
            </w:r>
            <w:proofErr w:type="spellEnd"/>
            <w:r>
              <w:t xml:space="preserve">, </w:t>
            </w:r>
            <w:proofErr w:type="spellStart"/>
            <w:r>
              <w:t>spectral</w:t>
            </w:r>
            <w:proofErr w:type="spellEnd"/>
            <w:r>
              <w:t xml:space="preserve"> </w:t>
            </w:r>
            <w:proofErr w:type="spellStart"/>
            <w:r>
              <w:t>composition</w:t>
            </w:r>
            <w:proofErr w:type="spellEnd"/>
            <w:r>
              <w:t xml:space="preserve">, </w:t>
            </w:r>
            <w:proofErr w:type="spellStart"/>
            <w:r>
              <w:t>direction</w:t>
            </w:r>
            <w:proofErr w:type="spellEnd"/>
            <w:r>
              <w:t xml:space="preserve">, </w:t>
            </w:r>
            <w:proofErr w:type="spellStart"/>
            <w:r>
              <w:t>distribution</w:t>
            </w:r>
            <w:proofErr w:type="spellEnd"/>
            <w:r>
              <w:t xml:space="preserve">, </w:t>
            </w:r>
            <w:proofErr w:type="spellStart"/>
            <w:r>
              <w:t>spatial</w:t>
            </w:r>
            <w:proofErr w:type="spellEnd"/>
            <w:r>
              <w:t xml:space="preserve"> </w:t>
            </w:r>
            <w:proofErr w:type="spellStart"/>
            <w:r>
              <w:t>and</w:t>
            </w:r>
            <w:proofErr w:type="spellEnd"/>
            <w:r>
              <w:t xml:space="preserve"> </w:t>
            </w:r>
            <w:proofErr w:type="spellStart"/>
            <w:r>
              <w:t>temporal</w:t>
            </w:r>
            <w:proofErr w:type="spellEnd"/>
            <w:r>
              <w:t xml:space="preserve"> </w:t>
            </w:r>
            <w:proofErr w:type="spellStart"/>
            <w:r>
              <w:t>variability</w:t>
            </w:r>
            <w:proofErr w:type="spellEnd"/>
            <w:r>
              <w:t xml:space="preserve"> </w:t>
            </w:r>
            <w:proofErr w:type="spellStart"/>
            <w:r>
              <w:t>contrast</w:t>
            </w:r>
            <w:proofErr w:type="spellEnd"/>
            <w:r>
              <w:t xml:space="preserve">, </w:t>
            </w:r>
            <w:proofErr w:type="spellStart"/>
            <w:r>
              <w:t>glare</w:t>
            </w:r>
            <w:proofErr w:type="spellEnd"/>
            <w:r>
              <w:t>.</w:t>
            </w:r>
          </w:p>
          <w:p w14:paraId="3EC3134C" w14:textId="77777777" w:rsidR="001D4D14" w:rsidRDefault="00AA117B">
            <w:proofErr w:type="spellStart"/>
            <w:r>
              <w:lastRenderedPageBreak/>
              <w:t>Modelling</w:t>
            </w:r>
            <w:proofErr w:type="spellEnd"/>
            <w:r>
              <w:t xml:space="preserve">: </w:t>
            </w:r>
            <w:proofErr w:type="spellStart"/>
            <w:r>
              <w:t>Measurements</w:t>
            </w:r>
            <w:proofErr w:type="spellEnd"/>
            <w:r>
              <w:t xml:space="preserve"> </w:t>
            </w:r>
            <w:proofErr w:type="spellStart"/>
            <w:r>
              <w:t>of</w:t>
            </w:r>
            <w:proofErr w:type="spellEnd"/>
            <w:r>
              <w:t xml:space="preserve"> </w:t>
            </w:r>
            <w:proofErr w:type="spellStart"/>
            <w:r>
              <w:t>illuminance</w:t>
            </w:r>
            <w:proofErr w:type="spellEnd"/>
            <w:r>
              <w:t xml:space="preserve">, </w:t>
            </w:r>
            <w:proofErr w:type="spellStart"/>
            <w:r>
              <w:t>luminance</w:t>
            </w:r>
            <w:proofErr w:type="spellEnd"/>
            <w:r>
              <w:t xml:space="preserve"> </w:t>
            </w:r>
            <w:proofErr w:type="spellStart"/>
            <w:r>
              <w:t>and</w:t>
            </w:r>
            <w:proofErr w:type="spellEnd"/>
            <w:r>
              <w:t xml:space="preserve"> </w:t>
            </w:r>
            <w:proofErr w:type="spellStart"/>
            <w:r>
              <w:t>spectroscopy</w:t>
            </w:r>
            <w:proofErr w:type="spellEnd"/>
            <w:r>
              <w:t xml:space="preserve">. </w:t>
            </w:r>
            <w:proofErr w:type="spellStart"/>
            <w:r>
              <w:t>Simulations</w:t>
            </w:r>
            <w:proofErr w:type="spellEnd"/>
            <w:r>
              <w:t xml:space="preserve"> </w:t>
            </w:r>
            <w:proofErr w:type="spellStart"/>
            <w:r>
              <w:t>of</w:t>
            </w:r>
            <w:proofErr w:type="spellEnd"/>
            <w:r>
              <w:t xml:space="preserve"> </w:t>
            </w:r>
            <w:proofErr w:type="spellStart"/>
            <w:r>
              <w:t>daylight</w:t>
            </w:r>
            <w:proofErr w:type="spellEnd"/>
            <w:r>
              <w:t xml:space="preserve"> </w:t>
            </w:r>
            <w:proofErr w:type="spellStart"/>
            <w:r>
              <w:t>applying</w:t>
            </w:r>
            <w:proofErr w:type="spellEnd"/>
            <w:r>
              <w:t xml:space="preserve"> </w:t>
            </w:r>
            <w:proofErr w:type="spellStart"/>
            <w:r>
              <w:t>con</w:t>
            </w:r>
            <w:r>
              <w:t>ventional</w:t>
            </w:r>
            <w:proofErr w:type="spellEnd"/>
            <w:r>
              <w:t xml:space="preserve"> </w:t>
            </w:r>
            <w:proofErr w:type="spellStart"/>
            <w:r>
              <w:t>and</w:t>
            </w:r>
            <w:proofErr w:type="spellEnd"/>
            <w:r>
              <w:t xml:space="preserve"> </w:t>
            </w:r>
            <w:proofErr w:type="spellStart"/>
            <w:r>
              <w:t>climate</w:t>
            </w:r>
            <w:proofErr w:type="spellEnd"/>
            <w:r>
              <w:t xml:space="preserve"> </w:t>
            </w:r>
            <w:proofErr w:type="spellStart"/>
            <w:r>
              <w:t>based</w:t>
            </w:r>
            <w:proofErr w:type="spellEnd"/>
            <w:r>
              <w:t xml:space="preserve"> </w:t>
            </w:r>
            <w:proofErr w:type="spellStart"/>
            <w:r>
              <w:t>daylight</w:t>
            </w:r>
            <w:proofErr w:type="spellEnd"/>
            <w:r>
              <w:t xml:space="preserve"> </w:t>
            </w:r>
            <w:proofErr w:type="spellStart"/>
            <w:r>
              <w:t>metrics</w:t>
            </w:r>
            <w:proofErr w:type="spellEnd"/>
            <w:r>
              <w:t xml:space="preserve">. Urban </w:t>
            </w:r>
            <w:proofErr w:type="spellStart"/>
            <w:r>
              <w:t>planning</w:t>
            </w:r>
            <w:proofErr w:type="spellEnd"/>
            <w:r>
              <w:t xml:space="preserve">, design </w:t>
            </w:r>
            <w:proofErr w:type="spellStart"/>
            <w:r>
              <w:t>of</w:t>
            </w:r>
            <w:proofErr w:type="spellEnd"/>
            <w:r>
              <w:t xml:space="preserve"> </w:t>
            </w:r>
            <w:proofErr w:type="spellStart"/>
            <w:r>
              <w:t>active</w:t>
            </w:r>
            <w:proofErr w:type="spellEnd"/>
            <w:r>
              <w:t xml:space="preserve"> </w:t>
            </w:r>
            <w:proofErr w:type="spellStart"/>
            <w:r>
              <w:t>spaces</w:t>
            </w:r>
            <w:proofErr w:type="spellEnd"/>
            <w:r>
              <w:t xml:space="preserve"> (</w:t>
            </w:r>
            <w:proofErr w:type="spellStart"/>
            <w:r>
              <w:t>innovative</w:t>
            </w:r>
            <w:proofErr w:type="spellEnd"/>
            <w:r>
              <w:t xml:space="preserve"> </w:t>
            </w:r>
            <w:proofErr w:type="spellStart"/>
            <w:r>
              <w:t>systems</w:t>
            </w:r>
            <w:proofErr w:type="spellEnd"/>
            <w:r>
              <w:t xml:space="preserve">, </w:t>
            </w:r>
            <w:proofErr w:type="spellStart"/>
            <w:r>
              <w:t>performance</w:t>
            </w:r>
            <w:proofErr w:type="spellEnd"/>
            <w:r>
              <w:t xml:space="preserve"> </w:t>
            </w:r>
            <w:proofErr w:type="spellStart"/>
            <w:r>
              <w:t>of</w:t>
            </w:r>
            <w:proofErr w:type="spellEnd"/>
            <w:r>
              <w:t xml:space="preserve"> </w:t>
            </w:r>
            <w:proofErr w:type="spellStart"/>
            <w:r>
              <w:t>systems</w:t>
            </w:r>
            <w:proofErr w:type="spellEnd"/>
            <w:r>
              <w:t xml:space="preserve">, </w:t>
            </w:r>
            <w:proofErr w:type="spellStart"/>
            <w:r>
              <w:t>individualization</w:t>
            </w:r>
            <w:proofErr w:type="spellEnd"/>
            <w:r>
              <w:t xml:space="preserve">). </w:t>
            </w:r>
            <w:proofErr w:type="spellStart"/>
            <w:r>
              <w:t>Control</w:t>
            </w:r>
            <w:proofErr w:type="spellEnd"/>
            <w:r>
              <w:t xml:space="preserve"> </w:t>
            </w:r>
            <w:proofErr w:type="spellStart"/>
            <w:r>
              <w:t>of</w:t>
            </w:r>
            <w:proofErr w:type="spellEnd"/>
            <w:r>
              <w:t xml:space="preserve"> </w:t>
            </w:r>
            <w:proofErr w:type="spellStart"/>
            <w:r>
              <w:t>daylight</w:t>
            </w:r>
            <w:proofErr w:type="spellEnd"/>
            <w:r>
              <w:t xml:space="preserve"> in </w:t>
            </w:r>
            <w:proofErr w:type="spellStart"/>
            <w:r>
              <w:t>the</w:t>
            </w:r>
            <w:proofErr w:type="spellEnd"/>
            <w:r>
              <w:t xml:space="preserve"> </w:t>
            </w:r>
            <w:proofErr w:type="spellStart"/>
            <w:r>
              <w:t>space</w:t>
            </w:r>
            <w:proofErr w:type="spellEnd"/>
            <w:r>
              <w:t xml:space="preserve"> </w:t>
            </w:r>
            <w:proofErr w:type="spellStart"/>
            <w:r>
              <w:t>and</w:t>
            </w:r>
            <w:proofErr w:type="spellEnd"/>
            <w:r>
              <w:t xml:space="preserve"> </w:t>
            </w:r>
            <w:proofErr w:type="spellStart"/>
            <w:r>
              <w:t>integration</w:t>
            </w:r>
            <w:proofErr w:type="spellEnd"/>
            <w:r>
              <w:t xml:space="preserve"> </w:t>
            </w:r>
            <w:proofErr w:type="spellStart"/>
            <w:r>
              <w:t>into</w:t>
            </w:r>
            <w:proofErr w:type="spellEnd"/>
            <w:r>
              <w:t xml:space="preserve"> </w:t>
            </w:r>
            <w:proofErr w:type="spellStart"/>
            <w:r>
              <w:t>other</w:t>
            </w:r>
            <w:proofErr w:type="spellEnd"/>
            <w:r>
              <w:t xml:space="preserve"> </w:t>
            </w:r>
            <w:proofErr w:type="spellStart"/>
            <w:r>
              <w:t>control</w:t>
            </w:r>
            <w:proofErr w:type="spellEnd"/>
            <w:r>
              <w:t xml:space="preserve"> </w:t>
            </w:r>
            <w:proofErr w:type="spellStart"/>
            <w:r>
              <w:t>mechanisms</w:t>
            </w:r>
            <w:proofErr w:type="spellEnd"/>
            <w:r>
              <w:t xml:space="preserve"> in </w:t>
            </w:r>
            <w:proofErr w:type="spellStart"/>
            <w:r>
              <w:t>the</w:t>
            </w:r>
            <w:proofErr w:type="spellEnd"/>
            <w:r>
              <w:t xml:space="preserve"> </w:t>
            </w:r>
            <w:proofErr w:type="spellStart"/>
            <w:r>
              <w:t>building</w:t>
            </w:r>
            <w:proofErr w:type="spellEnd"/>
            <w:r>
              <w:t>.</w:t>
            </w:r>
          </w:p>
        </w:tc>
      </w:tr>
    </w:tbl>
    <w:p w14:paraId="05B23B60" w14:textId="77777777" w:rsidR="001D4D14" w:rsidRDefault="001D4D14"/>
    <w:tbl>
      <w:tblPr>
        <w:tblStyle w:val="DefaultTable"/>
        <w:tblW w:w="5000" w:type="pct"/>
        <w:tblLook w:val="04A0" w:firstRow="1" w:lastRow="0" w:firstColumn="1" w:lastColumn="0" w:noHBand="0" w:noVBand="1"/>
      </w:tblPr>
      <w:tblGrid>
        <w:gridCol w:w="9638"/>
      </w:tblGrid>
      <w:tr w:rsidR="001D4D14" w14:paraId="0C5B836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219C8308" w14:textId="77777777" w:rsidR="001D4D14" w:rsidRDefault="00AA117B">
            <w:r>
              <w:t>Temeljn</w:t>
            </w:r>
            <w:r>
              <w:t>a literatura in viri/</w:t>
            </w:r>
            <w:proofErr w:type="spellStart"/>
            <w:r>
              <w:t>Readings</w:t>
            </w:r>
            <w:proofErr w:type="spellEnd"/>
            <w:r>
              <w:t>:</w:t>
            </w:r>
          </w:p>
        </w:tc>
      </w:tr>
      <w:tr w:rsidR="001D4D14" w14:paraId="458AACBC" w14:textId="77777777">
        <w:tc>
          <w:tcPr>
            <w:tcW w:w="0" w:type="auto"/>
          </w:tcPr>
          <w:p w14:paraId="2DCBDFEE" w14:textId="77777777" w:rsidR="001D4D14" w:rsidRDefault="001D4D14"/>
          <w:tbl>
            <w:tblPr>
              <w:tblW w:w="5000" w:type="pct"/>
              <w:tblCellSpacing w:w="0" w:type="dxa"/>
              <w:tblLook w:val="04A0" w:firstRow="1" w:lastRow="0" w:firstColumn="1" w:lastColumn="0" w:noHBand="0" w:noVBand="1"/>
            </w:tblPr>
            <w:tblGrid>
              <w:gridCol w:w="9422"/>
            </w:tblGrid>
            <w:tr w:rsidR="001D4D14" w14:paraId="442E9F26" w14:textId="77777777">
              <w:trPr>
                <w:tblCellSpacing w:w="0" w:type="dxa"/>
              </w:trPr>
              <w:tc>
                <w:tcPr>
                  <w:tcW w:w="0" w:type="auto"/>
                </w:tcPr>
                <w:p w14:paraId="015A7014" w14:textId="77777777" w:rsidR="001D4D14" w:rsidRDefault="00AA117B">
                  <w:r>
                    <w:t xml:space="preserve">Solar </w:t>
                  </w:r>
                  <w:proofErr w:type="spellStart"/>
                  <w:r>
                    <w:t>radiation</w:t>
                  </w:r>
                  <w:proofErr w:type="spellEnd"/>
                  <w:r>
                    <w:t xml:space="preserve"> </w:t>
                  </w:r>
                  <w:proofErr w:type="spellStart"/>
                  <w:r>
                    <w:t>and</w:t>
                  </w:r>
                  <w:proofErr w:type="spellEnd"/>
                  <w:r>
                    <w:t xml:space="preserve"> </w:t>
                  </w:r>
                  <w:proofErr w:type="spellStart"/>
                  <w:r>
                    <w:t>daylight</w:t>
                  </w:r>
                  <w:proofErr w:type="spellEnd"/>
                  <w:r>
                    <w:t xml:space="preserve"> </w:t>
                  </w:r>
                  <w:proofErr w:type="spellStart"/>
                  <w:r>
                    <w:t>models</w:t>
                  </w:r>
                  <w:proofErr w:type="spellEnd"/>
                  <w:r>
                    <w:t xml:space="preserve">, 2nd </w:t>
                  </w:r>
                  <w:proofErr w:type="spellStart"/>
                  <w:r>
                    <w:t>edition</w:t>
                  </w:r>
                  <w:proofErr w:type="spellEnd"/>
                  <w:r>
                    <w:t xml:space="preserve"> / </w:t>
                  </w:r>
                  <w:proofErr w:type="spellStart"/>
                  <w:r>
                    <w:t>Tariq</w:t>
                  </w:r>
                  <w:proofErr w:type="spellEnd"/>
                  <w:r>
                    <w:t xml:space="preserve"> </w:t>
                  </w:r>
                  <w:proofErr w:type="spellStart"/>
                  <w:r>
                    <w:t>Muneer</w:t>
                  </w:r>
                  <w:proofErr w:type="spellEnd"/>
                  <w:r>
                    <w:t xml:space="preserve">, Christian </w:t>
                  </w:r>
                  <w:proofErr w:type="spellStart"/>
                  <w:r>
                    <w:t>Gueymard</w:t>
                  </w:r>
                  <w:proofErr w:type="spellEnd"/>
                  <w:r>
                    <w:t xml:space="preserve">, Harry </w:t>
                  </w:r>
                  <w:proofErr w:type="spellStart"/>
                  <w:r>
                    <w:t>Kambezidis</w:t>
                  </w:r>
                  <w:proofErr w:type="spellEnd"/>
                  <w:r>
                    <w:t xml:space="preserve">. Amsterdam: </w:t>
                  </w:r>
                  <w:proofErr w:type="spellStart"/>
                  <w:r>
                    <w:t>Elsevier</w:t>
                  </w:r>
                  <w:proofErr w:type="spellEnd"/>
                  <w:r>
                    <w:t>, 2004.</w:t>
                  </w:r>
                </w:p>
                <w:p w14:paraId="058A4EBD" w14:textId="77777777" w:rsidR="001D4D14" w:rsidRDefault="00AA117B">
                  <w:proofErr w:type="spellStart"/>
                  <w:r>
                    <w:t>Assessment</w:t>
                  </w:r>
                  <w:proofErr w:type="spellEnd"/>
                  <w:r>
                    <w:t xml:space="preserve"> </w:t>
                  </w:r>
                  <w:proofErr w:type="spellStart"/>
                  <w:r>
                    <w:t>of</w:t>
                  </w:r>
                  <w:proofErr w:type="spellEnd"/>
                  <w:r>
                    <w:t xml:space="preserve"> </w:t>
                  </w:r>
                  <w:proofErr w:type="spellStart"/>
                  <w:r>
                    <w:t>daylight</w:t>
                  </w:r>
                  <w:proofErr w:type="spellEnd"/>
                  <w:r>
                    <w:t xml:space="preserve"> </w:t>
                  </w:r>
                  <w:proofErr w:type="spellStart"/>
                  <w:r>
                    <w:t>performance</w:t>
                  </w:r>
                  <w:proofErr w:type="spellEnd"/>
                  <w:r>
                    <w:t xml:space="preserve"> in </w:t>
                  </w:r>
                  <w:proofErr w:type="spellStart"/>
                  <w:r>
                    <w:t>buildings</w:t>
                  </w:r>
                  <w:proofErr w:type="spellEnd"/>
                  <w:r>
                    <w:t xml:space="preserve">: </w:t>
                  </w:r>
                  <w:proofErr w:type="spellStart"/>
                  <w:r>
                    <w:t>Methods</w:t>
                  </w:r>
                  <w:proofErr w:type="spellEnd"/>
                  <w:r>
                    <w:t xml:space="preserve"> </w:t>
                  </w:r>
                  <w:proofErr w:type="spellStart"/>
                  <w:r>
                    <w:t>and</w:t>
                  </w:r>
                  <w:proofErr w:type="spellEnd"/>
                  <w:r>
                    <w:t xml:space="preserve"> design </w:t>
                  </w:r>
                  <w:proofErr w:type="spellStart"/>
                  <w:r>
                    <w:t>strategies</w:t>
                  </w:r>
                  <w:proofErr w:type="spellEnd"/>
                  <w:r>
                    <w:t xml:space="preserve"> / Barbara </w:t>
                  </w:r>
                  <w:proofErr w:type="spellStart"/>
                  <w:r>
                    <w:t>Gherri</w:t>
                  </w:r>
                  <w:proofErr w:type="spellEnd"/>
                  <w:r>
                    <w:t xml:space="preserve">. Southampton, Boston: </w:t>
                  </w:r>
                  <w:proofErr w:type="spellStart"/>
                  <w:r>
                    <w:t>WITpress</w:t>
                  </w:r>
                  <w:proofErr w:type="spellEnd"/>
                  <w:r>
                    <w:t>, 2015</w:t>
                  </w:r>
                </w:p>
                <w:p w14:paraId="25FB673A" w14:textId="77777777" w:rsidR="001D4D14" w:rsidRDefault="00AA117B">
                  <w:proofErr w:type="spellStart"/>
                  <w:r>
                    <w:t>Introduction</w:t>
                  </w:r>
                  <w:proofErr w:type="spellEnd"/>
                  <w:r>
                    <w:t xml:space="preserve"> to </w:t>
                  </w:r>
                  <w:proofErr w:type="spellStart"/>
                  <w:r>
                    <w:t>architectural</w:t>
                  </w:r>
                  <w:proofErr w:type="spellEnd"/>
                  <w:r>
                    <w:t xml:space="preserve"> science: </w:t>
                  </w:r>
                  <w:proofErr w:type="spellStart"/>
                  <w:r>
                    <w:t>the</w:t>
                  </w:r>
                  <w:proofErr w:type="spellEnd"/>
                  <w:r>
                    <w:t xml:space="preserve"> </w:t>
                  </w:r>
                  <w:proofErr w:type="spellStart"/>
                  <w:r>
                    <w:t>basis</w:t>
                  </w:r>
                  <w:proofErr w:type="spellEnd"/>
                  <w:r>
                    <w:t xml:space="preserve"> </w:t>
                  </w:r>
                  <w:proofErr w:type="spellStart"/>
                  <w:r>
                    <w:t>of</w:t>
                  </w:r>
                  <w:proofErr w:type="spellEnd"/>
                  <w:r>
                    <w:t xml:space="preserve"> </w:t>
                  </w:r>
                  <w:proofErr w:type="spellStart"/>
                  <w:r>
                    <w:t>sustainable</w:t>
                  </w:r>
                  <w:proofErr w:type="spellEnd"/>
                  <w:r>
                    <w:t xml:space="preserve"> design / Steven V. </w:t>
                  </w:r>
                  <w:proofErr w:type="spellStart"/>
                  <w:r>
                    <w:t>Szokolay</w:t>
                  </w:r>
                  <w:proofErr w:type="spellEnd"/>
                  <w:r>
                    <w:t xml:space="preserve">. </w:t>
                  </w:r>
                  <w:proofErr w:type="spellStart"/>
                  <w:r>
                    <w:t>Burlington</w:t>
                  </w:r>
                  <w:proofErr w:type="spellEnd"/>
                  <w:r>
                    <w:t xml:space="preserve">: </w:t>
                  </w:r>
                  <w:proofErr w:type="spellStart"/>
                  <w:r>
                    <w:t>Architectural</w:t>
                  </w:r>
                  <w:proofErr w:type="spellEnd"/>
                  <w:r>
                    <w:t xml:space="preserve"> </w:t>
                  </w:r>
                  <w:proofErr w:type="spellStart"/>
                  <w:r>
                    <w:t>Press</w:t>
                  </w:r>
                  <w:proofErr w:type="spellEnd"/>
                  <w:r>
                    <w:t>, 2004.</w:t>
                  </w:r>
                </w:p>
                <w:p w14:paraId="38B3F4BE" w14:textId="77777777" w:rsidR="001D4D14" w:rsidRDefault="00AA117B">
                  <w:proofErr w:type="spellStart"/>
                  <w:r>
                    <w:t>Daylight</w:t>
                  </w:r>
                  <w:proofErr w:type="spellEnd"/>
                  <w:r>
                    <w:t xml:space="preserve"> design </w:t>
                  </w:r>
                  <w:proofErr w:type="spellStart"/>
                  <w:r>
                    <w:t>of</w:t>
                  </w:r>
                  <w:proofErr w:type="spellEnd"/>
                  <w:r>
                    <w:t xml:space="preserve"> </w:t>
                  </w:r>
                  <w:proofErr w:type="spellStart"/>
                  <w:r>
                    <w:t>buildings</w:t>
                  </w:r>
                  <w:proofErr w:type="spellEnd"/>
                  <w:r>
                    <w:t xml:space="preserve"> / Nick Baker </w:t>
                  </w:r>
                  <w:proofErr w:type="spellStart"/>
                  <w:r>
                    <w:t>and</w:t>
                  </w:r>
                  <w:proofErr w:type="spellEnd"/>
                  <w:r>
                    <w:t xml:space="preserve"> </w:t>
                  </w:r>
                  <w:proofErr w:type="spellStart"/>
                  <w:r>
                    <w:t>Koen</w:t>
                  </w:r>
                  <w:proofErr w:type="spellEnd"/>
                  <w:r>
                    <w:t xml:space="preserve"> </w:t>
                  </w:r>
                  <w:proofErr w:type="spellStart"/>
                  <w:r>
                    <w:t>Steemers</w:t>
                  </w:r>
                  <w:proofErr w:type="spellEnd"/>
                  <w:r>
                    <w:t>. London: James &amp; James, c2002.</w:t>
                  </w:r>
                </w:p>
                <w:p w14:paraId="6AC10150" w14:textId="77777777" w:rsidR="001D4D14" w:rsidRDefault="00AA117B">
                  <w:proofErr w:type="spellStart"/>
                  <w:r>
                    <w:t>Daylighting</w:t>
                  </w:r>
                  <w:proofErr w:type="spellEnd"/>
                  <w:r>
                    <w:t xml:space="preserve">: </w:t>
                  </w:r>
                  <w:proofErr w:type="spellStart"/>
                  <w:r>
                    <w:t>natural</w:t>
                  </w:r>
                  <w:proofErr w:type="spellEnd"/>
                  <w:r>
                    <w:t xml:space="preserve"> </w:t>
                  </w:r>
                  <w:proofErr w:type="spellStart"/>
                  <w:r>
                    <w:t>light</w:t>
                  </w:r>
                  <w:proofErr w:type="spellEnd"/>
                  <w:r>
                    <w:t xml:space="preserve"> in </w:t>
                  </w:r>
                  <w:proofErr w:type="spellStart"/>
                  <w:r>
                    <w:t>architecture</w:t>
                  </w:r>
                  <w:proofErr w:type="spellEnd"/>
                  <w:r>
                    <w:t xml:space="preserve"> / </w:t>
                  </w:r>
                  <w:proofErr w:type="spellStart"/>
                  <w:r>
                    <w:t>Derek</w:t>
                  </w:r>
                  <w:proofErr w:type="spellEnd"/>
                  <w:r>
                    <w:t xml:space="preserve"> </w:t>
                  </w:r>
                  <w:proofErr w:type="spellStart"/>
                  <w:r>
                    <w:t>Phillips</w:t>
                  </w:r>
                  <w:proofErr w:type="spellEnd"/>
                  <w:r>
                    <w:t xml:space="preserve">; </w:t>
                  </w:r>
                  <w:proofErr w:type="spellStart"/>
                  <w:r>
                    <w:t>with</w:t>
                  </w:r>
                  <w:proofErr w:type="spellEnd"/>
                  <w:r>
                    <w:t xml:space="preserve"> a </w:t>
                  </w:r>
                  <w:proofErr w:type="spellStart"/>
                  <w:r>
                    <w:t>foreword</w:t>
                  </w:r>
                  <w:proofErr w:type="spellEnd"/>
                  <w:r>
                    <w:t xml:space="preserve"> </w:t>
                  </w:r>
                  <w:proofErr w:type="spellStart"/>
                  <w:r>
                    <w:t>by</w:t>
                  </w:r>
                  <w:proofErr w:type="spellEnd"/>
                  <w:r>
                    <w:t xml:space="preserve"> Carl Gardner. Amsterdam: </w:t>
                  </w:r>
                  <w:proofErr w:type="spellStart"/>
                  <w:r>
                    <w:t>Elsevier</w:t>
                  </w:r>
                  <w:proofErr w:type="spellEnd"/>
                  <w:r>
                    <w:t>, 2004.</w:t>
                  </w:r>
                </w:p>
                <w:p w14:paraId="095C4BF5" w14:textId="77777777" w:rsidR="001D4D14" w:rsidRDefault="00AA117B">
                  <w:proofErr w:type="spellStart"/>
                  <w:r>
                    <w:t>Daylighting</w:t>
                  </w:r>
                  <w:proofErr w:type="spellEnd"/>
                  <w:r>
                    <w:t xml:space="preserve">: </w:t>
                  </w:r>
                  <w:proofErr w:type="spellStart"/>
                  <w:r>
                    <w:t>Performance</w:t>
                  </w:r>
                  <w:proofErr w:type="spellEnd"/>
                  <w:r>
                    <w:t xml:space="preserve"> </w:t>
                  </w:r>
                  <w:proofErr w:type="spellStart"/>
                  <w:r>
                    <w:t>and</w:t>
                  </w:r>
                  <w:proofErr w:type="spellEnd"/>
                  <w:r>
                    <w:t xml:space="preserve"> design / </w:t>
                  </w:r>
                  <w:proofErr w:type="spellStart"/>
                  <w:r>
                    <w:t>Gregg</w:t>
                  </w:r>
                  <w:proofErr w:type="spellEnd"/>
                  <w:r>
                    <w:t xml:space="preserve"> D. </w:t>
                  </w:r>
                  <w:proofErr w:type="spellStart"/>
                  <w:r>
                    <w:t>Ander</w:t>
                  </w:r>
                  <w:proofErr w:type="spellEnd"/>
                  <w:r>
                    <w:t xml:space="preserve">. </w:t>
                  </w:r>
                  <w:proofErr w:type="spellStart"/>
                  <w:r>
                    <w:t>Hoboken</w:t>
                  </w:r>
                  <w:proofErr w:type="spellEnd"/>
                  <w:r>
                    <w:t xml:space="preserve">: John </w:t>
                  </w:r>
                  <w:proofErr w:type="spellStart"/>
                  <w:r>
                    <w:t>Wiley</w:t>
                  </w:r>
                  <w:proofErr w:type="spellEnd"/>
                  <w:r>
                    <w:t xml:space="preserve"> &amp; </w:t>
                  </w:r>
                  <w:proofErr w:type="spellStart"/>
                  <w:r>
                    <w:t>Sons</w:t>
                  </w:r>
                  <w:proofErr w:type="spellEnd"/>
                  <w:r>
                    <w:t xml:space="preserve">, </w:t>
                  </w:r>
                  <w:proofErr w:type="spellStart"/>
                  <w:r>
                    <w:t>Inc</w:t>
                  </w:r>
                  <w:proofErr w:type="spellEnd"/>
                  <w:r>
                    <w:t>., 2003.</w:t>
                  </w:r>
                </w:p>
                <w:p w14:paraId="34DAAD14" w14:textId="77777777" w:rsidR="001D4D14" w:rsidRDefault="00AA117B">
                  <w:r>
                    <w:t>Tekoča periodika/</w:t>
                  </w:r>
                  <w:proofErr w:type="spellStart"/>
                  <w:r>
                    <w:t>Current</w:t>
                  </w:r>
                  <w:proofErr w:type="spellEnd"/>
                  <w:r>
                    <w:t xml:space="preserve"> </w:t>
                  </w:r>
                  <w:proofErr w:type="spellStart"/>
                  <w:r>
                    <w:t>periodicals</w:t>
                  </w:r>
                  <w:proofErr w:type="spellEnd"/>
                  <w:r>
                    <w:t xml:space="preserve">: </w:t>
                  </w:r>
                  <w:proofErr w:type="spellStart"/>
                  <w:r>
                    <w:t>Energy</w:t>
                  </w:r>
                  <w:proofErr w:type="spellEnd"/>
                  <w:r>
                    <w:t xml:space="preserve"> &amp; </w:t>
                  </w:r>
                  <w:proofErr w:type="spellStart"/>
                  <w:r>
                    <w:t>Buildings</w:t>
                  </w:r>
                  <w:proofErr w:type="spellEnd"/>
                  <w:r>
                    <w:t xml:space="preserve">, </w:t>
                  </w:r>
                  <w:proofErr w:type="spellStart"/>
                  <w:r>
                    <w:t>Building</w:t>
                  </w:r>
                  <w:proofErr w:type="spellEnd"/>
                  <w:r>
                    <w:t xml:space="preserve"> </w:t>
                  </w:r>
                  <w:r>
                    <w:t xml:space="preserve">s&amp; </w:t>
                  </w:r>
                  <w:proofErr w:type="spellStart"/>
                  <w:r>
                    <w:t>Environment</w:t>
                  </w:r>
                  <w:proofErr w:type="spellEnd"/>
                  <w:r>
                    <w:t xml:space="preserve">, Solar </w:t>
                  </w:r>
                  <w:proofErr w:type="spellStart"/>
                  <w:r>
                    <w:t>energy</w:t>
                  </w:r>
                  <w:proofErr w:type="spellEnd"/>
                  <w:r>
                    <w:t xml:space="preserve">, </w:t>
                  </w:r>
                  <w:proofErr w:type="spellStart"/>
                  <w:r>
                    <w:t>Renewable</w:t>
                  </w:r>
                  <w:proofErr w:type="spellEnd"/>
                  <w:r>
                    <w:t xml:space="preserve"> </w:t>
                  </w:r>
                  <w:proofErr w:type="spellStart"/>
                  <w:r>
                    <w:t>energy</w:t>
                  </w:r>
                  <w:proofErr w:type="spellEnd"/>
                  <w:r>
                    <w:t xml:space="preserve">, </w:t>
                  </w:r>
                  <w:proofErr w:type="spellStart"/>
                  <w:r>
                    <w:t>Lighting</w:t>
                  </w:r>
                  <w:proofErr w:type="spellEnd"/>
                  <w:r>
                    <w:t xml:space="preserve"> </w:t>
                  </w:r>
                  <w:proofErr w:type="spellStart"/>
                  <w:r>
                    <w:t>research</w:t>
                  </w:r>
                  <w:proofErr w:type="spellEnd"/>
                  <w:r>
                    <w:t xml:space="preserve"> </w:t>
                  </w:r>
                  <w:proofErr w:type="spellStart"/>
                  <w:r>
                    <w:t>and</w:t>
                  </w:r>
                  <w:proofErr w:type="spellEnd"/>
                  <w:r>
                    <w:t xml:space="preserve"> </w:t>
                  </w:r>
                  <w:proofErr w:type="spellStart"/>
                  <w:r>
                    <w:t>technology</w:t>
                  </w:r>
                  <w:proofErr w:type="spellEnd"/>
                </w:p>
              </w:tc>
            </w:tr>
          </w:tbl>
          <w:p w14:paraId="4B9C4833" w14:textId="77777777" w:rsidR="001D4D14" w:rsidRDefault="001D4D14"/>
        </w:tc>
      </w:tr>
    </w:tbl>
    <w:p w14:paraId="74118AD3"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2DA3358C"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6007BB62" w14:textId="77777777" w:rsidR="001D4D14" w:rsidRDefault="00AA117B">
            <w:r>
              <w:t>Cilji in kompetence:</w:t>
            </w:r>
          </w:p>
        </w:tc>
        <w:tc>
          <w:tcPr>
            <w:tcW w:w="2500" w:type="pct"/>
          </w:tcPr>
          <w:p w14:paraId="23AC8CD3"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0E1CEE52" w14:textId="77777777">
        <w:tc>
          <w:tcPr>
            <w:tcW w:w="0" w:type="auto"/>
          </w:tcPr>
          <w:p w14:paraId="694A0CDB" w14:textId="77777777" w:rsidR="001D4D14" w:rsidRDefault="00AA117B">
            <w:r>
              <w:t>Cilj predmeta je seznaniti študente s poglobljeno obravnavo pojavov povezanih z dnevno svetlobo v grajenem okolju. Študen</w:t>
            </w:r>
            <w:r>
              <w:t>t bo osvojil znanja, ki mu bodo omogočila kvantitativno in kvalitativno obravnavanje: izkoriščanja in obvladovanja virov dnevne svetlobe, vplivov na človekovo fiziologijo (vizualni in nevizualni) in kvaliteto bivalnega okolja.</w:t>
            </w:r>
          </w:p>
        </w:tc>
        <w:tc>
          <w:tcPr>
            <w:tcW w:w="0" w:type="auto"/>
          </w:tcPr>
          <w:p w14:paraId="58DC14F5" w14:textId="77777777" w:rsidR="001D4D14" w:rsidRDefault="00AA117B">
            <w:proofErr w:type="spellStart"/>
            <w:r>
              <w:t>The</w:t>
            </w:r>
            <w:proofErr w:type="spellEnd"/>
            <w:r>
              <w:t xml:space="preserve"> </w:t>
            </w:r>
            <w:proofErr w:type="spellStart"/>
            <w:r>
              <w:t>course</w:t>
            </w:r>
            <w:proofErr w:type="spellEnd"/>
            <w:r>
              <w:t xml:space="preserve"> </w:t>
            </w:r>
            <w:proofErr w:type="spellStart"/>
            <w:r>
              <w:t>aims</w:t>
            </w:r>
            <w:proofErr w:type="spellEnd"/>
            <w:r>
              <w:t xml:space="preserve"> to </w:t>
            </w:r>
            <w:proofErr w:type="spellStart"/>
            <w:r>
              <w:t>acquaint</w:t>
            </w:r>
            <w:proofErr w:type="spellEnd"/>
            <w:r>
              <w:t xml:space="preserve"> </w:t>
            </w:r>
            <w:proofErr w:type="spellStart"/>
            <w:r>
              <w:t>students</w:t>
            </w:r>
            <w:proofErr w:type="spellEnd"/>
            <w:r>
              <w:t xml:space="preserve"> </w:t>
            </w:r>
            <w:proofErr w:type="spellStart"/>
            <w:r>
              <w:t>with</w:t>
            </w:r>
            <w:proofErr w:type="spellEnd"/>
            <w:r>
              <w:t xml:space="preserve"> </w:t>
            </w:r>
            <w:proofErr w:type="spellStart"/>
            <w:r>
              <w:t>an</w:t>
            </w:r>
            <w:proofErr w:type="spellEnd"/>
            <w:r>
              <w:t xml:space="preserve"> in-</w:t>
            </w:r>
            <w:proofErr w:type="spellStart"/>
            <w:r>
              <w:t>depth</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phenomena</w:t>
            </w:r>
            <w:proofErr w:type="spellEnd"/>
            <w:r>
              <w:t xml:space="preserve"> </w:t>
            </w:r>
            <w:proofErr w:type="spellStart"/>
            <w:r>
              <w:t>associated</w:t>
            </w:r>
            <w:proofErr w:type="spellEnd"/>
            <w:r>
              <w:t xml:space="preserve"> </w:t>
            </w:r>
            <w:proofErr w:type="spellStart"/>
            <w:r>
              <w:t>with</w:t>
            </w:r>
            <w:proofErr w:type="spellEnd"/>
            <w:r>
              <w:t xml:space="preserve"> </w:t>
            </w:r>
            <w:proofErr w:type="spellStart"/>
            <w:r>
              <w:t>natural</w:t>
            </w:r>
            <w:proofErr w:type="spellEnd"/>
            <w:r>
              <w:t xml:space="preserve"> </w:t>
            </w:r>
            <w:proofErr w:type="spellStart"/>
            <w:r>
              <w:t>daylight</w:t>
            </w:r>
            <w:proofErr w:type="spellEnd"/>
            <w:r>
              <w:t xml:space="preserve"> in </w:t>
            </w:r>
            <w:proofErr w:type="spellStart"/>
            <w:r>
              <w:t>the</w:t>
            </w:r>
            <w:proofErr w:type="spellEnd"/>
            <w:r>
              <w:t xml:space="preserve"> </w:t>
            </w:r>
            <w:proofErr w:type="spellStart"/>
            <w:r>
              <w:t>built</w:t>
            </w:r>
            <w:proofErr w:type="spellEnd"/>
            <w:r>
              <w:t xml:space="preserve"> </w:t>
            </w:r>
            <w:proofErr w:type="spellStart"/>
            <w:r>
              <w:t>environment</w:t>
            </w:r>
            <w:proofErr w:type="spellEnd"/>
            <w:r>
              <w:t xml:space="preserve">. </w:t>
            </w:r>
            <w:proofErr w:type="spellStart"/>
            <w:r>
              <w:t>Students</w:t>
            </w:r>
            <w:proofErr w:type="spellEnd"/>
            <w:r>
              <w:t xml:space="preserve"> </w:t>
            </w:r>
            <w:proofErr w:type="spellStart"/>
            <w:r>
              <w:t>will</w:t>
            </w:r>
            <w:proofErr w:type="spellEnd"/>
            <w:r>
              <w:t xml:space="preserve"> </w:t>
            </w:r>
            <w:proofErr w:type="spellStart"/>
            <w:r>
              <w:t>acquire</w:t>
            </w:r>
            <w:proofErr w:type="spellEnd"/>
            <w:r>
              <w:t xml:space="preserve"> </w:t>
            </w:r>
            <w:proofErr w:type="spellStart"/>
            <w:r>
              <w:t>skills</w:t>
            </w:r>
            <w:proofErr w:type="spellEnd"/>
            <w:r>
              <w:t xml:space="preserve"> </w:t>
            </w:r>
            <w:proofErr w:type="spellStart"/>
            <w:r>
              <w:t>that</w:t>
            </w:r>
            <w:proofErr w:type="spellEnd"/>
            <w:r>
              <w:t xml:space="preserve"> </w:t>
            </w:r>
            <w:proofErr w:type="spellStart"/>
            <w:r>
              <w:t>will</w:t>
            </w:r>
            <w:proofErr w:type="spellEnd"/>
            <w:r>
              <w:t xml:space="preserve"> </w:t>
            </w:r>
            <w:proofErr w:type="spellStart"/>
            <w:r>
              <w:t>enable</w:t>
            </w:r>
            <w:proofErr w:type="spellEnd"/>
            <w:r>
              <w:t xml:space="preserve"> a </w:t>
            </w:r>
            <w:proofErr w:type="spellStart"/>
            <w:r>
              <w:t>quantitative</w:t>
            </w:r>
            <w:proofErr w:type="spellEnd"/>
            <w:r>
              <w:t xml:space="preserve"> </w:t>
            </w:r>
            <w:proofErr w:type="spellStart"/>
            <w:r>
              <w:t>and</w:t>
            </w:r>
            <w:proofErr w:type="spellEnd"/>
            <w:r>
              <w:t xml:space="preserve"> </w:t>
            </w:r>
            <w:proofErr w:type="spellStart"/>
            <w:r>
              <w:t>qualitative</w:t>
            </w:r>
            <w:proofErr w:type="spellEnd"/>
            <w:r>
              <w:t xml:space="preserve"> </w:t>
            </w:r>
            <w:proofErr w:type="spellStart"/>
            <w:r>
              <w:t>treatment</w:t>
            </w:r>
            <w:proofErr w:type="spellEnd"/>
            <w:r>
              <w:t xml:space="preserve">: </w:t>
            </w:r>
            <w:proofErr w:type="spellStart"/>
            <w:r>
              <w:t>exploitation</w:t>
            </w:r>
            <w:proofErr w:type="spellEnd"/>
            <w:r>
              <w:t xml:space="preserve"> </w:t>
            </w:r>
            <w:proofErr w:type="spellStart"/>
            <w:r>
              <w:t>and</w:t>
            </w:r>
            <w:proofErr w:type="spellEnd"/>
            <w:r>
              <w:t xml:space="preserve"> management </w:t>
            </w:r>
            <w:proofErr w:type="spellStart"/>
            <w:r>
              <w:t>of</w:t>
            </w:r>
            <w:proofErr w:type="spellEnd"/>
            <w:r>
              <w:t xml:space="preserve"> </w:t>
            </w:r>
            <w:proofErr w:type="spellStart"/>
            <w:r>
              <w:t>da</w:t>
            </w:r>
            <w:r>
              <w:t>ylight</w:t>
            </w:r>
            <w:proofErr w:type="spellEnd"/>
            <w:r>
              <w:t xml:space="preserve"> </w:t>
            </w:r>
            <w:proofErr w:type="spellStart"/>
            <w:r>
              <w:t>sources</w:t>
            </w:r>
            <w:proofErr w:type="spellEnd"/>
            <w:r>
              <w:t xml:space="preserve">, </w:t>
            </w:r>
            <w:proofErr w:type="spellStart"/>
            <w:r>
              <w:t>effects</w:t>
            </w:r>
            <w:proofErr w:type="spellEnd"/>
            <w:r>
              <w:t xml:space="preserve"> on human </w:t>
            </w:r>
            <w:proofErr w:type="spellStart"/>
            <w:r>
              <w:t>physiology</w:t>
            </w:r>
            <w:proofErr w:type="spellEnd"/>
            <w:r>
              <w:t xml:space="preserve"> (</w:t>
            </w:r>
            <w:proofErr w:type="spellStart"/>
            <w:r>
              <w:t>visual</w:t>
            </w:r>
            <w:proofErr w:type="spellEnd"/>
            <w:r>
              <w:t xml:space="preserve"> </w:t>
            </w:r>
            <w:proofErr w:type="spellStart"/>
            <w:r>
              <w:t>and</w:t>
            </w:r>
            <w:proofErr w:type="spellEnd"/>
            <w:r>
              <w:t xml:space="preserve"> non-</w:t>
            </w:r>
            <w:proofErr w:type="spellStart"/>
            <w:r>
              <w:t>visual</w:t>
            </w:r>
            <w:proofErr w:type="spellEnd"/>
            <w:r>
              <w:t xml:space="preserve">) </w:t>
            </w:r>
            <w:proofErr w:type="spellStart"/>
            <w:r>
              <w:t>and</w:t>
            </w:r>
            <w:proofErr w:type="spellEnd"/>
            <w:r>
              <w:t xml:space="preserve"> </w:t>
            </w:r>
            <w:proofErr w:type="spellStart"/>
            <w:r>
              <w:t>quality</w:t>
            </w:r>
            <w:proofErr w:type="spellEnd"/>
            <w:r>
              <w:t xml:space="preserve"> </w:t>
            </w:r>
            <w:proofErr w:type="spellStart"/>
            <w:r>
              <w:t>of</w:t>
            </w:r>
            <w:proofErr w:type="spellEnd"/>
            <w:r>
              <w:t xml:space="preserve"> </w:t>
            </w:r>
            <w:proofErr w:type="spellStart"/>
            <w:r>
              <w:t>living</w:t>
            </w:r>
            <w:proofErr w:type="spellEnd"/>
            <w:r>
              <w:t xml:space="preserve"> </w:t>
            </w:r>
            <w:proofErr w:type="spellStart"/>
            <w:r>
              <w:t>environment</w:t>
            </w:r>
            <w:proofErr w:type="spellEnd"/>
            <w:r>
              <w:t>.</w:t>
            </w:r>
          </w:p>
        </w:tc>
      </w:tr>
    </w:tbl>
    <w:p w14:paraId="06EF882C"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541F0480"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2E47C54B" w14:textId="77777777" w:rsidR="001D4D14" w:rsidRDefault="00AA117B">
            <w:r>
              <w:t>Predvideni študijski rezultati:</w:t>
            </w:r>
          </w:p>
        </w:tc>
        <w:tc>
          <w:tcPr>
            <w:tcW w:w="2500" w:type="pct"/>
          </w:tcPr>
          <w:p w14:paraId="1268A8C3"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28FB3EEB" w14:textId="77777777">
        <w:tc>
          <w:tcPr>
            <w:tcW w:w="0" w:type="auto"/>
          </w:tcPr>
          <w:p w14:paraId="44FC7D2A" w14:textId="77777777" w:rsidR="001D4D14" w:rsidRDefault="00AA117B">
            <w:r>
              <w:t>Znanje in razumevanje:</w:t>
            </w:r>
          </w:p>
          <w:p w14:paraId="255A85DB" w14:textId="77777777" w:rsidR="001D4D14" w:rsidRDefault="00AA117B">
            <w:r>
              <w:t>Naučil se bo uporabljati instrumentarij obravnavanja (meritve, simu</w:t>
            </w:r>
            <w:r>
              <w:t>lacije in kontrola) dnevne svetlobe v stavbah in v naseljih.</w:t>
            </w:r>
          </w:p>
          <w:p w14:paraId="1CCDF4FB" w14:textId="77777777" w:rsidR="001D4D14" w:rsidRDefault="00AA117B">
            <w:r>
              <w:t> </w:t>
            </w:r>
          </w:p>
          <w:p w14:paraId="243C1388" w14:textId="77777777" w:rsidR="001D4D14" w:rsidRDefault="00AA117B">
            <w:r>
              <w:t>Pridobljeno znanje o kvantitativnih in kvalitativnih vplivih na svetlobno okolje in razumevanje simulacijskih in merilnih tehnik bo študenta usposobilo za samostojen pristop k manipuliranju s s</w:t>
            </w:r>
            <w:r>
              <w:t>vetlobnimi tokovi in njihovim vplivom na bivalno in delovno okolje.</w:t>
            </w:r>
          </w:p>
        </w:tc>
        <w:tc>
          <w:tcPr>
            <w:tcW w:w="0" w:type="auto"/>
          </w:tcPr>
          <w:p w14:paraId="2FC613C9" w14:textId="77777777" w:rsidR="001D4D14" w:rsidRDefault="00AA117B">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5CF1D584" w14:textId="77777777" w:rsidR="001D4D14" w:rsidRDefault="00AA117B">
            <w:proofErr w:type="spellStart"/>
            <w:r>
              <w:t>The</w:t>
            </w:r>
            <w:proofErr w:type="spellEnd"/>
            <w:r>
              <w:t xml:space="preserve"> </w:t>
            </w:r>
            <w:proofErr w:type="spellStart"/>
            <w:r>
              <w:t>student</w:t>
            </w:r>
            <w:proofErr w:type="spellEnd"/>
            <w:r>
              <w:t xml:space="preserve"> </w:t>
            </w:r>
            <w:proofErr w:type="spellStart"/>
            <w:r>
              <w:t>will</w:t>
            </w:r>
            <w:proofErr w:type="spellEnd"/>
            <w:r>
              <w:t xml:space="preserve"> </w:t>
            </w:r>
            <w:proofErr w:type="spellStart"/>
            <w:r>
              <w:t>learn</w:t>
            </w:r>
            <w:proofErr w:type="spellEnd"/>
            <w:r>
              <w:t xml:space="preserve"> to </w:t>
            </w:r>
            <w:proofErr w:type="spellStart"/>
            <w:r>
              <w:t>use</w:t>
            </w:r>
            <w:proofErr w:type="spellEnd"/>
            <w:r>
              <w:t xml:space="preserve"> </w:t>
            </w:r>
            <w:proofErr w:type="spellStart"/>
            <w:r>
              <w:t>the</w:t>
            </w:r>
            <w:proofErr w:type="spellEnd"/>
            <w:r>
              <w:t xml:space="preserve"> </w:t>
            </w:r>
            <w:proofErr w:type="spellStart"/>
            <w:r>
              <w:t>instrumentarium</w:t>
            </w:r>
            <w:proofErr w:type="spellEnd"/>
            <w:r>
              <w:t xml:space="preserve"> (</w:t>
            </w:r>
            <w:proofErr w:type="spellStart"/>
            <w:r>
              <w:t>measurements</w:t>
            </w:r>
            <w:proofErr w:type="spellEnd"/>
            <w:r>
              <w:t xml:space="preserve">, </w:t>
            </w:r>
            <w:proofErr w:type="spellStart"/>
            <w:r>
              <w:t>simulations</w:t>
            </w:r>
            <w:proofErr w:type="spellEnd"/>
            <w:r>
              <w:t xml:space="preserve"> </w:t>
            </w:r>
            <w:proofErr w:type="spellStart"/>
            <w:r>
              <w:t>and</w:t>
            </w:r>
            <w:proofErr w:type="spellEnd"/>
            <w:r>
              <w:t xml:space="preserve"> </w:t>
            </w:r>
            <w:proofErr w:type="spellStart"/>
            <w:r>
              <w:t>control</w:t>
            </w:r>
            <w:proofErr w:type="spellEnd"/>
            <w:r>
              <w:t xml:space="preserve">) </w:t>
            </w:r>
            <w:proofErr w:type="spellStart"/>
            <w:r>
              <w:t>for</w:t>
            </w:r>
            <w:proofErr w:type="spellEnd"/>
            <w:r>
              <w:t xml:space="preserve"> </w:t>
            </w:r>
            <w:proofErr w:type="spellStart"/>
            <w:r>
              <w:t>treatment</w:t>
            </w:r>
            <w:proofErr w:type="spellEnd"/>
            <w:r>
              <w:t xml:space="preserve"> </w:t>
            </w:r>
            <w:proofErr w:type="spellStart"/>
            <w:r>
              <w:t>of</w:t>
            </w:r>
            <w:proofErr w:type="spellEnd"/>
            <w:r>
              <w:t xml:space="preserve"> </w:t>
            </w:r>
            <w:proofErr w:type="spellStart"/>
            <w:r>
              <w:t>daylight</w:t>
            </w:r>
            <w:proofErr w:type="spellEnd"/>
            <w:r>
              <w:t xml:space="preserve"> in </w:t>
            </w:r>
            <w:proofErr w:type="spellStart"/>
            <w:r>
              <w:t>buildings</w:t>
            </w:r>
            <w:proofErr w:type="spellEnd"/>
            <w:r>
              <w:t xml:space="preserve"> </w:t>
            </w:r>
            <w:proofErr w:type="spellStart"/>
            <w:r>
              <w:t>and</w:t>
            </w:r>
            <w:proofErr w:type="spellEnd"/>
            <w:r>
              <w:t xml:space="preserve"> urban </w:t>
            </w:r>
            <w:proofErr w:type="spellStart"/>
            <w:r>
              <w:t>environments</w:t>
            </w:r>
            <w:proofErr w:type="spellEnd"/>
            <w:r>
              <w:t>.</w:t>
            </w:r>
          </w:p>
          <w:p w14:paraId="44991E71" w14:textId="77777777" w:rsidR="001D4D14" w:rsidRDefault="00AA117B">
            <w:r>
              <w:t> </w:t>
            </w:r>
          </w:p>
          <w:p w14:paraId="4131A7B2" w14:textId="77777777" w:rsidR="001D4D14" w:rsidRDefault="00AA117B">
            <w:proofErr w:type="spellStart"/>
            <w:r>
              <w:t>Know</w:t>
            </w:r>
            <w:r>
              <w:t>ledge</w:t>
            </w:r>
            <w:proofErr w:type="spellEnd"/>
            <w:r>
              <w:t xml:space="preserve"> on </w:t>
            </w:r>
            <w:proofErr w:type="spellStart"/>
            <w:r>
              <w:t>quantitative</w:t>
            </w:r>
            <w:proofErr w:type="spellEnd"/>
            <w:r>
              <w:t xml:space="preserve"> </w:t>
            </w:r>
            <w:proofErr w:type="spellStart"/>
            <w:r>
              <w:t>and</w:t>
            </w:r>
            <w:proofErr w:type="spellEnd"/>
            <w:r>
              <w:t xml:space="preserve"> </w:t>
            </w:r>
            <w:proofErr w:type="spellStart"/>
            <w:r>
              <w:t>qualitative</w:t>
            </w:r>
            <w:proofErr w:type="spellEnd"/>
            <w:r>
              <w:t xml:space="preserve"> </w:t>
            </w:r>
            <w:proofErr w:type="spellStart"/>
            <w:r>
              <w:t>impact</w:t>
            </w:r>
            <w:proofErr w:type="spellEnd"/>
            <w:r>
              <w:t xml:space="preserve"> on </w:t>
            </w:r>
            <w:proofErr w:type="spellStart"/>
            <w:r>
              <w:t>the</w:t>
            </w:r>
            <w:proofErr w:type="spellEnd"/>
            <w:r>
              <w:t xml:space="preserve"> </w:t>
            </w:r>
            <w:proofErr w:type="spellStart"/>
            <w:r>
              <w:t>luminous</w:t>
            </w:r>
            <w:proofErr w:type="spellEnd"/>
            <w:r>
              <w:t xml:space="preserve"> </w:t>
            </w:r>
            <w:proofErr w:type="spellStart"/>
            <w:r>
              <w:t>environment</w:t>
            </w:r>
            <w:proofErr w:type="spellEnd"/>
            <w:r>
              <w:t xml:space="preserve"> </w:t>
            </w:r>
            <w:proofErr w:type="spellStart"/>
            <w:r>
              <w:t>and</w:t>
            </w:r>
            <w:proofErr w:type="spellEnd"/>
            <w:r>
              <w:t xml:space="preserve"> </w:t>
            </w:r>
            <w:proofErr w:type="spellStart"/>
            <w:r>
              <w:t>understanding</w:t>
            </w:r>
            <w:proofErr w:type="spellEnd"/>
            <w:r>
              <w:t xml:space="preserve"> </w:t>
            </w:r>
            <w:proofErr w:type="spellStart"/>
            <w:r>
              <w:t>of</w:t>
            </w:r>
            <w:proofErr w:type="spellEnd"/>
            <w:r>
              <w:t xml:space="preserve"> </w:t>
            </w:r>
            <w:proofErr w:type="spellStart"/>
            <w:r>
              <w:t>simulation</w:t>
            </w:r>
            <w:proofErr w:type="spellEnd"/>
            <w:r>
              <w:t xml:space="preserve"> </w:t>
            </w:r>
            <w:proofErr w:type="spellStart"/>
            <w:r>
              <w:t>and</w:t>
            </w:r>
            <w:proofErr w:type="spellEnd"/>
            <w:r>
              <w:t xml:space="preserve"> </w:t>
            </w:r>
            <w:proofErr w:type="spellStart"/>
            <w:r>
              <w:t>measurement</w:t>
            </w:r>
            <w:proofErr w:type="spellEnd"/>
            <w:r>
              <w:t xml:space="preserve"> </w:t>
            </w:r>
            <w:proofErr w:type="spellStart"/>
            <w:r>
              <w:t>techniques</w:t>
            </w:r>
            <w:proofErr w:type="spellEnd"/>
            <w:r>
              <w:t xml:space="preserve"> </w:t>
            </w:r>
            <w:proofErr w:type="spellStart"/>
            <w:r>
              <w:t>will</w:t>
            </w:r>
            <w:proofErr w:type="spellEnd"/>
            <w:r>
              <w:t xml:space="preserve"> </w:t>
            </w:r>
            <w:proofErr w:type="spellStart"/>
            <w:r>
              <w:t>enable</w:t>
            </w:r>
            <w:proofErr w:type="spellEnd"/>
            <w:r>
              <w:t xml:space="preserve"> </w:t>
            </w:r>
            <w:proofErr w:type="spellStart"/>
            <w:r>
              <w:t>the</w:t>
            </w:r>
            <w:proofErr w:type="spellEnd"/>
            <w:r>
              <w:t xml:space="preserve"> </w:t>
            </w:r>
            <w:proofErr w:type="spellStart"/>
            <w:r>
              <w:t>student</w:t>
            </w:r>
            <w:proofErr w:type="spellEnd"/>
            <w:r>
              <w:t xml:space="preserve"> </w:t>
            </w:r>
            <w:proofErr w:type="spellStart"/>
            <w:r>
              <w:t>for</w:t>
            </w:r>
            <w:proofErr w:type="spellEnd"/>
            <w:r>
              <w:t xml:space="preserve"> </w:t>
            </w:r>
            <w:proofErr w:type="spellStart"/>
            <w:r>
              <w:t>independent</w:t>
            </w:r>
            <w:proofErr w:type="spellEnd"/>
            <w:r>
              <w:t xml:space="preserve"> </w:t>
            </w:r>
            <w:proofErr w:type="spellStart"/>
            <w:r>
              <w:t>approach</w:t>
            </w:r>
            <w:proofErr w:type="spellEnd"/>
            <w:r>
              <w:t xml:space="preserve"> to </w:t>
            </w:r>
            <w:proofErr w:type="spellStart"/>
            <w:r>
              <w:t>manipulate</w:t>
            </w:r>
            <w:proofErr w:type="spellEnd"/>
            <w:r>
              <w:t xml:space="preserve"> </w:t>
            </w:r>
            <w:proofErr w:type="spellStart"/>
            <w:r>
              <w:t>with</w:t>
            </w:r>
            <w:proofErr w:type="spellEnd"/>
            <w:r>
              <w:t xml:space="preserve"> </w:t>
            </w:r>
            <w:proofErr w:type="spellStart"/>
            <w:r>
              <w:t>light</w:t>
            </w:r>
            <w:proofErr w:type="spellEnd"/>
            <w:r>
              <w:t xml:space="preserve"> </w:t>
            </w:r>
            <w:proofErr w:type="spellStart"/>
            <w:r>
              <w:t>patterns</w:t>
            </w:r>
            <w:proofErr w:type="spellEnd"/>
            <w:r>
              <w:t xml:space="preserve"> </w:t>
            </w:r>
            <w:proofErr w:type="spellStart"/>
            <w:r>
              <w:t>and</w:t>
            </w:r>
            <w:proofErr w:type="spellEnd"/>
            <w:r>
              <w:t xml:space="preserve"> </w:t>
            </w:r>
            <w:proofErr w:type="spellStart"/>
            <w:r>
              <w:t>their</w:t>
            </w:r>
            <w:proofErr w:type="spellEnd"/>
            <w:r>
              <w:t xml:space="preserve"> </w:t>
            </w:r>
            <w:proofErr w:type="spellStart"/>
            <w:r>
              <w:t>impact</w:t>
            </w:r>
            <w:proofErr w:type="spellEnd"/>
            <w:r>
              <w:t xml:space="preserve"> on </w:t>
            </w:r>
            <w:proofErr w:type="spellStart"/>
            <w:r>
              <w:t>living</w:t>
            </w:r>
            <w:proofErr w:type="spellEnd"/>
            <w:r>
              <w:t xml:space="preserve"> </w:t>
            </w:r>
            <w:proofErr w:type="spellStart"/>
            <w:r>
              <w:t>and</w:t>
            </w:r>
            <w:proofErr w:type="spellEnd"/>
            <w:r>
              <w:t xml:space="preserve"> </w:t>
            </w:r>
            <w:proofErr w:type="spellStart"/>
            <w:r>
              <w:t>working</w:t>
            </w:r>
            <w:proofErr w:type="spellEnd"/>
            <w:r>
              <w:t xml:space="preserve"> </w:t>
            </w:r>
            <w:proofErr w:type="spellStart"/>
            <w:r>
              <w:t>en</w:t>
            </w:r>
            <w:r>
              <w:t>vironment</w:t>
            </w:r>
            <w:proofErr w:type="spellEnd"/>
            <w:r>
              <w:t>.</w:t>
            </w:r>
          </w:p>
        </w:tc>
      </w:tr>
    </w:tbl>
    <w:p w14:paraId="49A97C63"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51693710"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0615B297" w14:textId="77777777" w:rsidR="001D4D14" w:rsidRDefault="00AA117B">
            <w:r>
              <w:lastRenderedPageBreak/>
              <w:t>Metode poučevanja in učenja:</w:t>
            </w:r>
          </w:p>
        </w:tc>
        <w:tc>
          <w:tcPr>
            <w:tcW w:w="2500" w:type="pct"/>
          </w:tcPr>
          <w:p w14:paraId="09710F6B"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2047F53A" w14:textId="77777777">
        <w:tc>
          <w:tcPr>
            <w:tcW w:w="0" w:type="auto"/>
          </w:tcPr>
          <w:p w14:paraId="4C724DAF" w14:textId="77777777" w:rsidR="001D4D14" w:rsidRDefault="00AA117B">
            <w:r>
              <w:t>Predavanja, izdelava individualnih seminarskih nalog, študij tekočih znanstvenih publikacij in novih tehničnih rešitev.</w:t>
            </w:r>
          </w:p>
        </w:tc>
        <w:tc>
          <w:tcPr>
            <w:tcW w:w="0" w:type="auto"/>
          </w:tcPr>
          <w:p w14:paraId="581B097D" w14:textId="77777777" w:rsidR="001D4D14" w:rsidRDefault="00AA117B">
            <w:proofErr w:type="spellStart"/>
            <w:r>
              <w:t>Lectures</w:t>
            </w:r>
            <w:proofErr w:type="spellEnd"/>
            <w:r>
              <w:t xml:space="preserve">, </w:t>
            </w:r>
            <w:proofErr w:type="spellStart"/>
            <w:r>
              <w:t>working</w:t>
            </w:r>
            <w:proofErr w:type="spellEnd"/>
            <w:r>
              <w:t xml:space="preserve"> on </w:t>
            </w:r>
            <w:proofErr w:type="spellStart"/>
            <w:r>
              <w:t>individual</w:t>
            </w:r>
            <w:proofErr w:type="spellEnd"/>
            <w:r>
              <w:t xml:space="preserve"> seminar </w:t>
            </w:r>
            <w:proofErr w:type="spellStart"/>
            <w:r>
              <w:t>assignments</w:t>
            </w:r>
            <w:proofErr w:type="spellEnd"/>
            <w:r>
              <w:t xml:space="preserve">, </w:t>
            </w:r>
            <w:proofErr w:type="spellStart"/>
            <w:r>
              <w:t>study</w:t>
            </w:r>
            <w:proofErr w:type="spellEnd"/>
            <w:r>
              <w:t xml:space="preserve"> </w:t>
            </w:r>
            <w:proofErr w:type="spellStart"/>
            <w:r>
              <w:t>of</w:t>
            </w:r>
            <w:proofErr w:type="spellEnd"/>
            <w:r>
              <w:t xml:space="preserve"> </w:t>
            </w:r>
            <w:proofErr w:type="spellStart"/>
            <w:r>
              <w:t>scientific</w:t>
            </w:r>
            <w:proofErr w:type="spellEnd"/>
            <w:r>
              <w:t xml:space="preserve"> </w:t>
            </w:r>
            <w:proofErr w:type="spellStart"/>
            <w:r>
              <w:t>publications</w:t>
            </w:r>
            <w:proofErr w:type="spellEnd"/>
            <w:r>
              <w:t xml:space="preserve"> </w:t>
            </w:r>
            <w:proofErr w:type="spellStart"/>
            <w:r>
              <w:t>and</w:t>
            </w:r>
            <w:proofErr w:type="spellEnd"/>
            <w:r>
              <w:t xml:space="preserve"> </w:t>
            </w:r>
            <w:proofErr w:type="spellStart"/>
            <w:r>
              <w:t>new</w:t>
            </w:r>
            <w:proofErr w:type="spellEnd"/>
            <w:r>
              <w:t xml:space="preserve"> </w:t>
            </w:r>
            <w:proofErr w:type="spellStart"/>
            <w:r>
              <w:t>technical</w:t>
            </w:r>
            <w:proofErr w:type="spellEnd"/>
            <w:r>
              <w:t xml:space="preserve"> </w:t>
            </w:r>
            <w:proofErr w:type="spellStart"/>
            <w:r>
              <w:t>solutions</w:t>
            </w:r>
            <w:proofErr w:type="spellEnd"/>
          </w:p>
        </w:tc>
      </w:tr>
    </w:tbl>
    <w:p w14:paraId="03976C5E"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6B761892"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632511C3" w14:textId="77777777" w:rsidR="001D4D14" w:rsidRDefault="00AA117B">
            <w:r>
              <w:t>Načini ocenjevanja:</w:t>
            </w:r>
          </w:p>
        </w:tc>
        <w:tc>
          <w:tcPr>
            <w:tcW w:w="600" w:type="pct"/>
          </w:tcPr>
          <w:p w14:paraId="202747D9" w14:textId="77777777" w:rsidR="001D4D14" w:rsidRDefault="00AA117B">
            <w:pPr>
              <w:keepNext/>
              <w:jc w:val="center"/>
            </w:pPr>
            <w:r>
              <w:t>Delež/</w:t>
            </w:r>
            <w:proofErr w:type="spellStart"/>
            <w:r>
              <w:t>Weight</w:t>
            </w:r>
            <w:proofErr w:type="spellEnd"/>
          </w:p>
        </w:tc>
        <w:tc>
          <w:tcPr>
            <w:tcW w:w="2200" w:type="pct"/>
          </w:tcPr>
          <w:p w14:paraId="1DFC19CA" w14:textId="77777777" w:rsidR="001D4D14" w:rsidRDefault="00AA117B">
            <w:proofErr w:type="spellStart"/>
            <w:r>
              <w:t>Assessment</w:t>
            </w:r>
            <w:proofErr w:type="spellEnd"/>
            <w:r>
              <w:t>:</w:t>
            </w:r>
          </w:p>
        </w:tc>
      </w:tr>
      <w:tr w:rsidR="001D4D14" w14:paraId="46E7DAF7" w14:textId="77777777">
        <w:tc>
          <w:tcPr>
            <w:tcW w:w="0" w:type="auto"/>
          </w:tcPr>
          <w:p w14:paraId="2C99901A" w14:textId="77777777" w:rsidR="001D4D14" w:rsidRDefault="00AA117B">
            <w:r>
              <w:t>Način (pisni izpit, ustno izpraševanje, naloge, projekt)</w:t>
            </w:r>
          </w:p>
        </w:tc>
        <w:tc>
          <w:tcPr>
            <w:tcW w:w="0" w:type="auto"/>
          </w:tcPr>
          <w:p w14:paraId="1A3A010D" w14:textId="77777777" w:rsidR="001D4D14" w:rsidRDefault="00AA117B">
            <w:pPr>
              <w:keepNext/>
              <w:jc w:val="center"/>
            </w:pPr>
            <w:r>
              <w:t>70,00 %</w:t>
            </w:r>
          </w:p>
        </w:tc>
        <w:tc>
          <w:tcPr>
            <w:tcW w:w="0" w:type="auto"/>
          </w:tcPr>
          <w:p w14:paraId="3E470DC4" w14:textId="77777777" w:rsidR="001D4D14" w:rsidRDefault="00AA117B">
            <w:proofErr w:type="spellStart"/>
            <w:r>
              <w:t>Type</w:t>
            </w:r>
            <w:proofErr w:type="spellEnd"/>
            <w:r>
              <w:t xml:space="preserve"> (</w:t>
            </w:r>
            <w:proofErr w:type="spellStart"/>
            <w:r>
              <w:t>examination</w:t>
            </w:r>
            <w:proofErr w:type="spellEnd"/>
            <w:r>
              <w:t xml:space="preserve">, oral, </w:t>
            </w:r>
            <w:proofErr w:type="spellStart"/>
            <w:r>
              <w:t>coursework</w:t>
            </w:r>
            <w:proofErr w:type="spellEnd"/>
            <w:r>
              <w:t xml:space="preserve">, </w:t>
            </w:r>
            <w:proofErr w:type="spellStart"/>
            <w:r>
              <w:t>project</w:t>
            </w:r>
            <w:proofErr w:type="spellEnd"/>
            <w:r>
              <w:t>):</w:t>
            </w:r>
          </w:p>
        </w:tc>
      </w:tr>
      <w:tr w:rsidR="001D4D14" w14:paraId="2B703907" w14:textId="77777777">
        <w:tc>
          <w:tcPr>
            <w:tcW w:w="0" w:type="auto"/>
          </w:tcPr>
          <w:p w14:paraId="47C80980" w14:textId="77777777" w:rsidR="001D4D14" w:rsidRDefault="00AA117B">
            <w:r>
              <w:t>Zagovor seminarske naloge, priprava članka za publikacijo</w:t>
            </w:r>
          </w:p>
        </w:tc>
        <w:tc>
          <w:tcPr>
            <w:tcW w:w="0" w:type="auto"/>
          </w:tcPr>
          <w:p w14:paraId="6021502F" w14:textId="77777777" w:rsidR="001D4D14" w:rsidRDefault="00AA117B">
            <w:pPr>
              <w:keepNext/>
              <w:jc w:val="center"/>
            </w:pPr>
            <w:r>
              <w:t>30,00 %</w:t>
            </w:r>
          </w:p>
        </w:tc>
        <w:tc>
          <w:tcPr>
            <w:tcW w:w="0" w:type="auto"/>
          </w:tcPr>
          <w:p w14:paraId="790E0F5C" w14:textId="77777777" w:rsidR="001D4D14" w:rsidRDefault="00AA117B">
            <w:proofErr w:type="spellStart"/>
            <w:r>
              <w:t>Defending</w:t>
            </w:r>
            <w:proofErr w:type="spellEnd"/>
            <w:r>
              <w:t xml:space="preserve"> seminar </w:t>
            </w:r>
            <w:proofErr w:type="spellStart"/>
            <w:r>
              <w:t>work</w:t>
            </w:r>
            <w:proofErr w:type="spellEnd"/>
            <w:r>
              <w:t xml:space="preserve">, </w:t>
            </w:r>
            <w:proofErr w:type="spellStart"/>
            <w:r>
              <w:t>preparing</w:t>
            </w:r>
            <w:proofErr w:type="spellEnd"/>
            <w:r>
              <w:t xml:space="preserve"> a </w:t>
            </w:r>
            <w:proofErr w:type="spellStart"/>
            <w:r>
              <w:t>paper</w:t>
            </w:r>
            <w:proofErr w:type="spellEnd"/>
            <w:r>
              <w:t xml:space="preserve"> </w:t>
            </w:r>
            <w:proofErr w:type="spellStart"/>
            <w:r>
              <w:t>for</w:t>
            </w:r>
            <w:proofErr w:type="spellEnd"/>
            <w:r>
              <w:t xml:space="preserve"> </w:t>
            </w:r>
            <w:proofErr w:type="spellStart"/>
            <w:r>
              <w:t>publication</w:t>
            </w:r>
            <w:proofErr w:type="spellEnd"/>
          </w:p>
        </w:tc>
      </w:tr>
    </w:tbl>
    <w:p w14:paraId="0B489E15" w14:textId="77777777" w:rsidR="001D4D14" w:rsidRDefault="001D4D14"/>
    <w:tbl>
      <w:tblPr>
        <w:tblStyle w:val="DefaultTable"/>
        <w:tblW w:w="5000" w:type="pct"/>
        <w:tblLook w:val="04A0" w:firstRow="1" w:lastRow="0" w:firstColumn="1" w:lastColumn="0" w:noHBand="0" w:noVBand="1"/>
      </w:tblPr>
      <w:tblGrid>
        <w:gridCol w:w="9638"/>
      </w:tblGrid>
      <w:tr w:rsidR="001D4D14" w14:paraId="2692CAE3"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7BE54B9D"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684B2A94" w14:textId="77777777">
        <w:tc>
          <w:tcPr>
            <w:tcW w:w="0" w:type="auto"/>
          </w:tcPr>
          <w:p w14:paraId="687E1BE3" w14:textId="77777777" w:rsidR="001D4D14" w:rsidRDefault="00AA117B">
            <w:r>
              <w:t xml:space="preserve">KOŠIR, Mitja, CAPELUTO, </w:t>
            </w:r>
            <w:proofErr w:type="spellStart"/>
            <w:r>
              <w:t>Isaac</w:t>
            </w:r>
            <w:proofErr w:type="spellEnd"/>
            <w:r>
              <w:t xml:space="preserve"> </w:t>
            </w:r>
            <w:proofErr w:type="spellStart"/>
            <w:r>
              <w:t>Guedi</w:t>
            </w:r>
            <w:proofErr w:type="spellEnd"/>
            <w:r>
              <w:t xml:space="preserve">, KRAINER, Aleš, KRISTL, Živa. Solar </w:t>
            </w:r>
            <w:proofErr w:type="spellStart"/>
            <w:r>
              <w:t>potential</w:t>
            </w:r>
            <w:proofErr w:type="spellEnd"/>
            <w:r>
              <w:t xml:space="preserve"> in </w:t>
            </w:r>
            <w:proofErr w:type="spellStart"/>
            <w:r>
              <w:t>existing</w:t>
            </w:r>
            <w:proofErr w:type="spellEnd"/>
            <w:r>
              <w:t xml:space="preserve"> urban </w:t>
            </w:r>
            <w:proofErr w:type="spellStart"/>
            <w:r>
              <w:t>layouts</w:t>
            </w:r>
            <w:proofErr w:type="spellEnd"/>
            <w:r>
              <w:t xml:space="preserve"> : </w:t>
            </w:r>
            <w:proofErr w:type="spellStart"/>
            <w:r>
              <w:t>critical</w:t>
            </w:r>
            <w:proofErr w:type="spellEnd"/>
            <w:r>
              <w:t xml:space="preserve"> </w:t>
            </w:r>
            <w:proofErr w:type="spellStart"/>
            <w:r>
              <w:t>overview</w:t>
            </w:r>
            <w:proofErr w:type="spellEnd"/>
            <w:r>
              <w:t xml:space="preserve"> </w:t>
            </w:r>
            <w:proofErr w:type="spellStart"/>
            <w:r>
              <w:t>of</w:t>
            </w:r>
            <w:proofErr w:type="spellEnd"/>
            <w:r>
              <w:t xml:space="preserve"> </w:t>
            </w:r>
            <w:proofErr w:type="spellStart"/>
            <w:r>
              <w:t>the</w:t>
            </w:r>
            <w:proofErr w:type="spellEnd"/>
            <w:r>
              <w:t xml:space="preserve"> </w:t>
            </w:r>
            <w:proofErr w:type="spellStart"/>
            <w:r>
              <w:t>existing</w:t>
            </w:r>
            <w:proofErr w:type="spellEnd"/>
            <w:r>
              <w:t xml:space="preserve"> </w:t>
            </w:r>
            <w:proofErr w:type="spellStart"/>
            <w:r>
              <w:t>building</w:t>
            </w:r>
            <w:proofErr w:type="spellEnd"/>
            <w:r>
              <w:t xml:space="preserve"> </w:t>
            </w:r>
            <w:proofErr w:type="spellStart"/>
            <w:r>
              <w:t>stock</w:t>
            </w:r>
            <w:proofErr w:type="spellEnd"/>
            <w:r>
              <w:t xml:space="preserve"> in </w:t>
            </w:r>
            <w:proofErr w:type="spellStart"/>
            <w:r>
              <w:t>Slovenian</w:t>
            </w:r>
            <w:proofErr w:type="spellEnd"/>
            <w:r>
              <w:t xml:space="preserve"> </w:t>
            </w:r>
            <w:proofErr w:type="spellStart"/>
            <w:r>
              <w:t>context</w:t>
            </w:r>
            <w:proofErr w:type="spellEnd"/>
            <w:r>
              <w:t xml:space="preserve">. </w:t>
            </w:r>
            <w:proofErr w:type="spellStart"/>
            <w:r>
              <w:t>Energy</w:t>
            </w:r>
            <w:proofErr w:type="spellEnd"/>
            <w:r>
              <w:t xml:space="preserve"> </w:t>
            </w:r>
            <w:proofErr w:type="spellStart"/>
            <w:r>
              <w:t>policy</w:t>
            </w:r>
            <w:proofErr w:type="spellEnd"/>
            <w:r>
              <w:t>, ISSN 0301-4215. [</w:t>
            </w:r>
            <w:proofErr w:type="spellStart"/>
            <w:r>
              <w:t>Print</w:t>
            </w:r>
            <w:proofErr w:type="spellEnd"/>
            <w:r>
              <w:t xml:space="preserve"> </w:t>
            </w:r>
            <w:proofErr w:type="spellStart"/>
            <w:r>
              <w:t>ed</w:t>
            </w:r>
            <w:proofErr w:type="spellEnd"/>
            <w:r>
              <w:t xml:space="preserve">.], </w:t>
            </w:r>
            <w:proofErr w:type="spellStart"/>
            <w:r>
              <w:t>jun</w:t>
            </w:r>
            <w:proofErr w:type="spellEnd"/>
            <w:r>
              <w:t xml:space="preserve">. 2014, </w:t>
            </w:r>
            <w:proofErr w:type="spellStart"/>
            <w:r>
              <w:t>letn</w:t>
            </w:r>
            <w:proofErr w:type="spellEnd"/>
            <w:r>
              <w:t>. 69, št. X, str</w:t>
            </w:r>
            <w:r>
              <w:t xml:space="preserve">. 443-456, </w:t>
            </w:r>
            <w:proofErr w:type="spellStart"/>
            <w:r>
              <w:t>ilustr</w:t>
            </w:r>
            <w:proofErr w:type="spellEnd"/>
            <w:r>
              <w:t xml:space="preserve">., </w:t>
            </w:r>
            <w:proofErr w:type="spellStart"/>
            <w:r>
              <w:t>doi</w:t>
            </w:r>
            <w:proofErr w:type="spellEnd"/>
            <w:r>
              <w:t xml:space="preserve">: 10.1016/j.enpol.2014.01.045. [COBISS.SI-ID 6496609]KOŠIR, Mitja, IGLIČ, Nataša, KUNIČ, Roman. </w:t>
            </w:r>
            <w:proofErr w:type="spellStart"/>
            <w:r>
              <w:t>Optimisation</w:t>
            </w:r>
            <w:proofErr w:type="spellEnd"/>
            <w:r>
              <w:t xml:space="preserve"> </w:t>
            </w:r>
            <w:proofErr w:type="spellStart"/>
            <w:r>
              <w:t>of</w:t>
            </w:r>
            <w:proofErr w:type="spellEnd"/>
            <w:r>
              <w:t xml:space="preserve"> </w:t>
            </w:r>
            <w:proofErr w:type="spellStart"/>
            <w:r>
              <w:t>heating</w:t>
            </w:r>
            <w:proofErr w:type="spellEnd"/>
            <w:r>
              <w:t xml:space="preserve">, </w:t>
            </w:r>
            <w:proofErr w:type="spellStart"/>
            <w:r>
              <w:t>cooling</w:t>
            </w:r>
            <w:proofErr w:type="spellEnd"/>
            <w:r>
              <w:t xml:space="preserve"> </w:t>
            </w:r>
            <w:proofErr w:type="spellStart"/>
            <w:r>
              <w:t>and</w:t>
            </w:r>
            <w:proofErr w:type="spellEnd"/>
            <w:r>
              <w:t xml:space="preserve"> </w:t>
            </w:r>
            <w:proofErr w:type="spellStart"/>
            <w:r>
              <w:t>lighting</w:t>
            </w:r>
            <w:proofErr w:type="spellEnd"/>
            <w:r>
              <w:t xml:space="preserve"> </w:t>
            </w:r>
            <w:proofErr w:type="spellStart"/>
            <w:r>
              <w:t>energy</w:t>
            </w:r>
            <w:proofErr w:type="spellEnd"/>
            <w:r>
              <w:t xml:space="preserve"> </w:t>
            </w:r>
            <w:proofErr w:type="spellStart"/>
            <w:r>
              <w:t>performance</w:t>
            </w:r>
            <w:proofErr w:type="spellEnd"/>
            <w:r>
              <w:t xml:space="preserve"> </w:t>
            </w:r>
            <w:proofErr w:type="spellStart"/>
            <w:r>
              <w:t>of</w:t>
            </w:r>
            <w:proofErr w:type="spellEnd"/>
            <w:r>
              <w:t xml:space="preserve"> </w:t>
            </w:r>
            <w:proofErr w:type="spellStart"/>
            <w:r>
              <w:t>modular</w:t>
            </w:r>
            <w:proofErr w:type="spellEnd"/>
            <w:r>
              <w:t xml:space="preserve"> </w:t>
            </w:r>
            <w:proofErr w:type="spellStart"/>
            <w:r>
              <w:t>buildings</w:t>
            </w:r>
            <w:proofErr w:type="spellEnd"/>
            <w:r>
              <w:t xml:space="preserve"> in </w:t>
            </w:r>
            <w:proofErr w:type="spellStart"/>
            <w:r>
              <w:t>respect</w:t>
            </w:r>
            <w:proofErr w:type="spellEnd"/>
            <w:r>
              <w:t xml:space="preserve"> to </w:t>
            </w:r>
            <w:proofErr w:type="spellStart"/>
            <w:r>
              <w:t>locations</w:t>
            </w:r>
            <w:proofErr w:type="spellEnd"/>
            <w:r>
              <w:t xml:space="preserve"> </w:t>
            </w:r>
            <w:proofErr w:type="spellStart"/>
            <w:r>
              <w:t>climatic</w:t>
            </w:r>
            <w:proofErr w:type="spellEnd"/>
            <w:r>
              <w:t xml:space="preserve"> </w:t>
            </w:r>
            <w:proofErr w:type="spellStart"/>
            <w:r>
              <w:t>specifics</w:t>
            </w:r>
            <w:proofErr w:type="spellEnd"/>
            <w:r>
              <w:t xml:space="preserve">. </w:t>
            </w:r>
            <w:proofErr w:type="spellStart"/>
            <w:r>
              <w:t>Renewab</w:t>
            </w:r>
            <w:r>
              <w:t>le</w:t>
            </w:r>
            <w:proofErr w:type="spellEnd"/>
            <w:r>
              <w:t xml:space="preserve"> </w:t>
            </w:r>
            <w:proofErr w:type="spellStart"/>
            <w:r>
              <w:t>energy</w:t>
            </w:r>
            <w:proofErr w:type="spellEnd"/>
            <w:r>
              <w:t>, ISSN 0960-1481. [</w:t>
            </w:r>
            <w:proofErr w:type="spellStart"/>
            <w:r>
              <w:t>Print</w:t>
            </w:r>
            <w:proofErr w:type="spellEnd"/>
            <w:r>
              <w:t xml:space="preserve"> </w:t>
            </w:r>
            <w:proofErr w:type="spellStart"/>
            <w:r>
              <w:t>ed</w:t>
            </w:r>
            <w:proofErr w:type="spellEnd"/>
            <w:r>
              <w:t xml:space="preserve">.], 2018, </w:t>
            </w:r>
            <w:proofErr w:type="spellStart"/>
            <w:r>
              <w:t>letn</w:t>
            </w:r>
            <w:proofErr w:type="spellEnd"/>
            <w:r>
              <w:t xml:space="preserve">. 129, dec., str. 527-539, </w:t>
            </w:r>
            <w:proofErr w:type="spellStart"/>
            <w:r>
              <w:t>ilustr</w:t>
            </w:r>
            <w:proofErr w:type="spellEnd"/>
            <w:r>
              <w:t xml:space="preserve">., </w:t>
            </w:r>
            <w:proofErr w:type="spellStart"/>
            <w:r>
              <w:t>doi</w:t>
            </w:r>
            <w:proofErr w:type="spellEnd"/>
            <w:r>
              <w:t>: 10.1016/j.renene.2018.06.026. [COBISS.SI-ID 8491361]</w:t>
            </w:r>
          </w:p>
          <w:p w14:paraId="4900C0DC" w14:textId="77777777" w:rsidR="001D4D14" w:rsidRDefault="00AA117B">
            <w:r>
              <w:t xml:space="preserve">KOŠIR, Mitja, KRAINER, Aleš, DOVJAK, Mateja, KRISTL, Živa. </w:t>
            </w:r>
            <w:proofErr w:type="spellStart"/>
            <w:r>
              <w:t>Automatically</w:t>
            </w:r>
            <w:proofErr w:type="spellEnd"/>
            <w:r>
              <w:t xml:space="preserve"> </w:t>
            </w:r>
            <w:proofErr w:type="spellStart"/>
            <w:r>
              <w:t>controlled</w:t>
            </w:r>
            <w:proofErr w:type="spellEnd"/>
            <w:r>
              <w:t xml:space="preserve"> </w:t>
            </w:r>
            <w:proofErr w:type="spellStart"/>
            <w:r>
              <w:t>daylighting</w:t>
            </w:r>
            <w:proofErr w:type="spellEnd"/>
            <w:r>
              <w:t xml:space="preserve"> </w:t>
            </w:r>
            <w:proofErr w:type="spellStart"/>
            <w:r>
              <w:t>for</w:t>
            </w:r>
            <w:proofErr w:type="spellEnd"/>
            <w:r>
              <w:t xml:space="preserve"> </w:t>
            </w:r>
            <w:proofErr w:type="spellStart"/>
            <w:r>
              <w:t>visual</w:t>
            </w:r>
            <w:proofErr w:type="spellEnd"/>
            <w:r>
              <w:t xml:space="preserve"> </w:t>
            </w:r>
            <w:proofErr w:type="spellStart"/>
            <w:r>
              <w:t>and</w:t>
            </w:r>
            <w:proofErr w:type="spellEnd"/>
            <w:r>
              <w:t xml:space="preserve"> </w:t>
            </w:r>
            <w:proofErr w:type="spellStart"/>
            <w:r>
              <w:t>n</w:t>
            </w:r>
            <w:r>
              <w:t>onvisual</w:t>
            </w:r>
            <w:proofErr w:type="spellEnd"/>
            <w:r>
              <w:t xml:space="preserve"> </w:t>
            </w:r>
            <w:proofErr w:type="spellStart"/>
            <w:r>
              <w:t>effects</w:t>
            </w:r>
            <w:proofErr w:type="spellEnd"/>
            <w:r>
              <w:t xml:space="preserve">. </w:t>
            </w:r>
            <w:proofErr w:type="spellStart"/>
            <w:r>
              <w:t>Lighting</w:t>
            </w:r>
            <w:proofErr w:type="spellEnd"/>
            <w:r>
              <w:t xml:space="preserve"> </w:t>
            </w:r>
            <w:proofErr w:type="spellStart"/>
            <w:r>
              <w:t>research</w:t>
            </w:r>
            <w:proofErr w:type="spellEnd"/>
            <w:r>
              <w:t xml:space="preserve"> &amp; </w:t>
            </w:r>
            <w:proofErr w:type="spellStart"/>
            <w:r>
              <w:t>technology</w:t>
            </w:r>
            <w:proofErr w:type="spellEnd"/>
            <w:r>
              <w:t>, ISSN 1477-1535. [</w:t>
            </w:r>
            <w:proofErr w:type="spellStart"/>
            <w:r>
              <w:t>Print</w:t>
            </w:r>
            <w:proofErr w:type="spellEnd"/>
            <w:r>
              <w:t xml:space="preserve"> </w:t>
            </w:r>
            <w:proofErr w:type="spellStart"/>
            <w:r>
              <w:t>ed</w:t>
            </w:r>
            <w:proofErr w:type="spellEnd"/>
            <w:r>
              <w:t xml:space="preserve">.], 2011, </w:t>
            </w:r>
            <w:proofErr w:type="spellStart"/>
            <w:r>
              <w:t>letn</w:t>
            </w:r>
            <w:proofErr w:type="spellEnd"/>
            <w:r>
              <w:t xml:space="preserve">. 43, št. 4, str. 439-455, </w:t>
            </w:r>
            <w:proofErr w:type="spellStart"/>
            <w:r>
              <w:t>ilustr</w:t>
            </w:r>
            <w:proofErr w:type="spellEnd"/>
            <w:r>
              <w:t xml:space="preserve">., </w:t>
            </w:r>
            <w:proofErr w:type="spellStart"/>
            <w:r>
              <w:t>doi</w:t>
            </w:r>
            <w:proofErr w:type="spellEnd"/>
            <w:r>
              <w:t xml:space="preserve">: </w:t>
            </w:r>
            <w:hyperlink r:id="rId31" w:history="1">
              <w:r>
                <w:rPr>
                  <w:rStyle w:val="Hiperpovezava"/>
                </w:rPr>
                <w:t>10.1177/1477153511406520</w:t>
              </w:r>
            </w:hyperlink>
            <w:r>
              <w:t xml:space="preserve">. [COBISS.SI-ID </w:t>
            </w:r>
            <w:hyperlink r:id="rId32" w:history="1">
              <w:r>
                <w:rPr>
                  <w:rStyle w:val="Hiperpovezava"/>
                </w:rPr>
                <w:t>5347425</w:t>
              </w:r>
            </w:hyperlink>
            <w:r>
              <w:t>]</w:t>
            </w:r>
          </w:p>
          <w:p w14:paraId="3CF39941" w14:textId="77777777" w:rsidR="001D4D14" w:rsidRDefault="00AA117B">
            <w:r>
              <w:t xml:space="preserve">KRISTL, Živa, KOŠIR, Mitja, TROBEC LAH, Mateja, KRAINER, Aleš. </w:t>
            </w:r>
            <w:proofErr w:type="spellStart"/>
            <w:r>
              <w:t>Fuzzy</w:t>
            </w:r>
            <w:proofErr w:type="spellEnd"/>
            <w:r>
              <w:t xml:space="preserve"> </w:t>
            </w:r>
            <w:proofErr w:type="spellStart"/>
            <w:r>
              <w:t>control</w:t>
            </w:r>
            <w:proofErr w:type="spellEnd"/>
            <w:r>
              <w:t xml:space="preserve"> </w:t>
            </w:r>
            <w:proofErr w:type="spellStart"/>
            <w:r>
              <w:t>system</w:t>
            </w:r>
            <w:proofErr w:type="spellEnd"/>
            <w:r>
              <w:t xml:space="preserve"> </w:t>
            </w:r>
            <w:proofErr w:type="spellStart"/>
            <w:r>
              <w:t>for</w:t>
            </w:r>
            <w:proofErr w:type="spellEnd"/>
            <w:r>
              <w:t xml:space="preserve"> </w:t>
            </w:r>
            <w:proofErr w:type="spellStart"/>
            <w:r>
              <w:t>thermal</w:t>
            </w:r>
            <w:proofErr w:type="spellEnd"/>
            <w:r>
              <w:t xml:space="preserve"> </w:t>
            </w:r>
            <w:proofErr w:type="spellStart"/>
            <w:r>
              <w:t>and</w:t>
            </w:r>
            <w:proofErr w:type="spellEnd"/>
            <w:r>
              <w:t xml:space="preserve"> </w:t>
            </w:r>
            <w:proofErr w:type="spellStart"/>
            <w:r>
              <w:t>visual</w:t>
            </w:r>
            <w:proofErr w:type="spellEnd"/>
            <w:r>
              <w:t xml:space="preserve"> </w:t>
            </w:r>
            <w:proofErr w:type="spellStart"/>
            <w:r>
              <w:t>comfort</w:t>
            </w:r>
            <w:proofErr w:type="spellEnd"/>
            <w:r>
              <w:t xml:space="preserve"> in </w:t>
            </w:r>
            <w:proofErr w:type="spellStart"/>
            <w:r>
              <w:t>building</w:t>
            </w:r>
            <w:proofErr w:type="spellEnd"/>
            <w:r>
              <w:t xml:space="preserve">. </w:t>
            </w:r>
            <w:proofErr w:type="spellStart"/>
            <w:r>
              <w:t>Renewable</w:t>
            </w:r>
            <w:proofErr w:type="spellEnd"/>
            <w:r>
              <w:t xml:space="preserve"> </w:t>
            </w:r>
            <w:proofErr w:type="spellStart"/>
            <w:r>
              <w:t>energy</w:t>
            </w:r>
            <w:proofErr w:type="spellEnd"/>
            <w:r>
              <w:t>, ISSN 0960-1481. [</w:t>
            </w:r>
            <w:proofErr w:type="spellStart"/>
            <w:r>
              <w:t>Pri</w:t>
            </w:r>
            <w:r>
              <w:t>nt</w:t>
            </w:r>
            <w:proofErr w:type="spellEnd"/>
            <w:r>
              <w:t xml:space="preserve"> </w:t>
            </w:r>
            <w:proofErr w:type="spellStart"/>
            <w:r>
              <w:t>ed</w:t>
            </w:r>
            <w:proofErr w:type="spellEnd"/>
            <w:r>
              <w:t xml:space="preserve">.], apr. 2008, vol. 33, </w:t>
            </w:r>
            <w:proofErr w:type="spellStart"/>
            <w:r>
              <w:t>iss</w:t>
            </w:r>
            <w:proofErr w:type="spellEnd"/>
            <w:r>
              <w:t xml:space="preserve">. 4, str. 694-702, </w:t>
            </w:r>
            <w:proofErr w:type="spellStart"/>
            <w:r>
              <w:t>ilustr</w:t>
            </w:r>
            <w:proofErr w:type="spellEnd"/>
            <w:r>
              <w:t xml:space="preserve">., </w:t>
            </w:r>
            <w:proofErr w:type="spellStart"/>
            <w:r>
              <w:t>doi</w:t>
            </w:r>
            <w:proofErr w:type="spellEnd"/>
            <w:r>
              <w:t xml:space="preserve">: </w:t>
            </w:r>
            <w:hyperlink r:id="rId33" w:history="1">
              <w:r>
                <w:rPr>
                  <w:rStyle w:val="Hiperpovezava"/>
                </w:rPr>
                <w:t>10.1016/j.renene.2007.03.020</w:t>
              </w:r>
            </w:hyperlink>
            <w:r>
              <w:t xml:space="preserve">. [COBISS.SI-ID </w:t>
            </w:r>
            <w:hyperlink r:id="rId34" w:history="1">
              <w:r>
                <w:rPr>
                  <w:rStyle w:val="Hiperpovezava"/>
                </w:rPr>
                <w:t>3476065</w:t>
              </w:r>
            </w:hyperlink>
            <w:r>
              <w:t>]</w:t>
            </w:r>
          </w:p>
        </w:tc>
      </w:tr>
    </w:tbl>
    <w:p w14:paraId="26AD530C" w14:textId="77777777" w:rsidR="001D4D14" w:rsidRDefault="00AA117B">
      <w:r>
        <w:br/>
      </w:r>
    </w:p>
    <w:p w14:paraId="6257C0AF" w14:textId="77777777" w:rsidR="001D4D14" w:rsidRDefault="00AA117B">
      <w:r>
        <w:br w:type="page"/>
      </w:r>
    </w:p>
    <w:p w14:paraId="5B87E4CC" w14:textId="77777777" w:rsidR="001D4D14" w:rsidRDefault="00AA117B">
      <w:pPr>
        <w:pStyle w:val="Naslov1"/>
      </w:pPr>
      <w:r>
        <w:lastRenderedPageBreak/>
        <w:t>Duktilnost in stabilnost jeklenih konstrukcij</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7285DBB6"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07613D2E" w14:textId="77777777" w:rsidR="001D4D14" w:rsidRDefault="00AA117B">
            <w:r>
              <w:t>Predmet:</w:t>
            </w:r>
          </w:p>
        </w:tc>
        <w:tc>
          <w:tcPr>
            <w:tcW w:w="3500" w:type="pct"/>
          </w:tcPr>
          <w:p w14:paraId="3874C3BC"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Duktilnost</w:t>
            </w:r>
            <w:proofErr w:type="spellEnd"/>
            <w:r>
              <w:t xml:space="preserve"> in stabilnost jeklenih konstrukcij</w:t>
            </w:r>
          </w:p>
        </w:tc>
      </w:tr>
      <w:tr w:rsidR="001D4D14" w14:paraId="50BFD14D"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144ABBD9" w14:textId="77777777" w:rsidR="001D4D14" w:rsidRDefault="00AA117B">
            <w:proofErr w:type="spellStart"/>
            <w:r>
              <w:t>Course</w:t>
            </w:r>
            <w:proofErr w:type="spellEnd"/>
            <w:r>
              <w:t xml:space="preserve"> title:</w:t>
            </w:r>
          </w:p>
        </w:tc>
        <w:tc>
          <w:tcPr>
            <w:tcW w:w="3500" w:type="pct"/>
          </w:tcPr>
          <w:p w14:paraId="12152882"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Ductility</w:t>
            </w:r>
            <w:proofErr w:type="spellEnd"/>
            <w:r>
              <w:t xml:space="preserve"> </w:t>
            </w:r>
            <w:proofErr w:type="spellStart"/>
            <w:r>
              <w:t>and</w:t>
            </w:r>
            <w:proofErr w:type="spellEnd"/>
            <w:r>
              <w:t xml:space="preserve"> </w:t>
            </w:r>
            <w:proofErr w:type="spellStart"/>
            <w:r>
              <w:t>Stability</w:t>
            </w:r>
            <w:proofErr w:type="spellEnd"/>
            <w:r>
              <w:t xml:space="preserve"> </w:t>
            </w:r>
            <w:proofErr w:type="spellStart"/>
            <w:r>
              <w:t>of</w:t>
            </w:r>
            <w:proofErr w:type="spellEnd"/>
            <w:r>
              <w:t xml:space="preserve"> </w:t>
            </w:r>
            <w:proofErr w:type="spellStart"/>
            <w:r>
              <w:t>Steel</w:t>
            </w:r>
            <w:proofErr w:type="spellEnd"/>
            <w:r>
              <w:t xml:space="preserve"> </w:t>
            </w:r>
            <w:proofErr w:type="spellStart"/>
            <w:r>
              <w:t>Structures</w:t>
            </w:r>
            <w:proofErr w:type="spellEnd"/>
          </w:p>
        </w:tc>
      </w:tr>
      <w:tr w:rsidR="001D4D14" w14:paraId="49D7A519"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69CD5B26" w14:textId="77777777" w:rsidR="001D4D14" w:rsidRDefault="00AA117B">
            <w:r>
              <w:t xml:space="preserve">Članica nosilka/UL </w:t>
            </w:r>
            <w:proofErr w:type="spellStart"/>
            <w:r>
              <w:t>Member</w:t>
            </w:r>
            <w:proofErr w:type="spellEnd"/>
            <w:r>
              <w:t>:</w:t>
            </w:r>
          </w:p>
        </w:tc>
        <w:tc>
          <w:tcPr>
            <w:tcW w:w="3500" w:type="pct"/>
          </w:tcPr>
          <w:p w14:paraId="062EBB64"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70E58BA4"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7F675B36"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312B116F" w14:textId="77777777" w:rsidR="001D4D14" w:rsidRDefault="00AA117B">
            <w:r>
              <w:t>Študijski programi in stopnja</w:t>
            </w:r>
          </w:p>
        </w:tc>
        <w:tc>
          <w:tcPr>
            <w:tcW w:w="1500" w:type="pct"/>
          </w:tcPr>
          <w:p w14:paraId="5C4896BB" w14:textId="77777777" w:rsidR="001D4D14" w:rsidRDefault="00AA117B">
            <w:r>
              <w:t>Študijska smer</w:t>
            </w:r>
          </w:p>
        </w:tc>
        <w:tc>
          <w:tcPr>
            <w:tcW w:w="500" w:type="pct"/>
          </w:tcPr>
          <w:p w14:paraId="67CB61BE" w14:textId="77777777" w:rsidR="001D4D14" w:rsidRDefault="00AA117B">
            <w:r>
              <w:t>Letnik</w:t>
            </w:r>
          </w:p>
        </w:tc>
        <w:tc>
          <w:tcPr>
            <w:tcW w:w="500" w:type="pct"/>
          </w:tcPr>
          <w:p w14:paraId="00719FC0" w14:textId="77777777" w:rsidR="001D4D14" w:rsidRDefault="00AA117B">
            <w:r>
              <w:t>Semestri</w:t>
            </w:r>
          </w:p>
        </w:tc>
        <w:tc>
          <w:tcPr>
            <w:tcW w:w="500" w:type="pct"/>
          </w:tcPr>
          <w:p w14:paraId="220A478B" w14:textId="77777777" w:rsidR="001D4D14" w:rsidRDefault="00AA117B">
            <w:r>
              <w:t>Izbirnost</w:t>
            </w:r>
          </w:p>
        </w:tc>
      </w:tr>
      <w:tr w:rsidR="001D4D14" w14:paraId="673D8D60" w14:textId="77777777" w:rsidTr="001D4D14">
        <w:tc>
          <w:tcPr>
            <w:tcW w:w="2000" w:type="pct"/>
          </w:tcPr>
          <w:p w14:paraId="3B232968" w14:textId="77777777" w:rsidR="001D4D14" w:rsidRDefault="00AA117B">
            <w:r>
              <w:t>Grajeno okolje, tretja stopnja, doktorski</w:t>
            </w:r>
          </w:p>
        </w:tc>
        <w:tc>
          <w:tcPr>
            <w:tcW w:w="1500" w:type="pct"/>
          </w:tcPr>
          <w:p w14:paraId="4EF84389" w14:textId="77777777" w:rsidR="001D4D14" w:rsidRDefault="00AA117B">
            <w:r>
              <w:t xml:space="preserve">Ni členitve (študijski program)                </w:t>
            </w:r>
          </w:p>
        </w:tc>
        <w:tc>
          <w:tcPr>
            <w:tcW w:w="750" w:type="pct"/>
          </w:tcPr>
          <w:p w14:paraId="2543C6EC" w14:textId="77777777" w:rsidR="001D4D14" w:rsidRDefault="001D4D14"/>
        </w:tc>
        <w:tc>
          <w:tcPr>
            <w:tcW w:w="750" w:type="pct"/>
          </w:tcPr>
          <w:p w14:paraId="343311A5" w14:textId="77777777" w:rsidR="001D4D14" w:rsidRDefault="00AA117B">
            <w:r>
              <w:t>1. semester, 2. se</w:t>
            </w:r>
            <w:r>
              <w:t>mester</w:t>
            </w:r>
          </w:p>
        </w:tc>
        <w:tc>
          <w:tcPr>
            <w:tcW w:w="750" w:type="pct"/>
          </w:tcPr>
          <w:p w14:paraId="2638AC7A" w14:textId="77777777" w:rsidR="001D4D14" w:rsidRDefault="00AA117B">
            <w:r>
              <w:t>izbirni</w:t>
            </w:r>
          </w:p>
        </w:tc>
      </w:tr>
    </w:tbl>
    <w:p w14:paraId="3F657989"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19287A85"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32F4588F"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62F62CFB"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0041697</w:t>
            </w:r>
          </w:p>
        </w:tc>
      </w:tr>
      <w:tr w:rsidR="001D4D14" w14:paraId="4D957EFE"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40F0F1EB"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767DA7A6" w14:textId="77777777" w:rsidR="001D4D14" w:rsidRDefault="00AA117B">
            <w:pPr>
              <w:cnfStyle w:val="000000000000" w:firstRow="0" w:lastRow="0" w:firstColumn="0" w:lastColumn="0" w:oddVBand="0" w:evenVBand="0" w:oddHBand="0" w:evenHBand="0" w:firstRowFirstColumn="0" w:firstRowLastColumn="0" w:lastRowFirstColumn="0" w:lastRowLastColumn="0"/>
            </w:pPr>
            <w:r>
              <w:t>1077</w:t>
            </w:r>
          </w:p>
        </w:tc>
      </w:tr>
    </w:tbl>
    <w:p w14:paraId="7B35C17E"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7ED5C010"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584CFC34" w14:textId="77777777" w:rsidR="001D4D14" w:rsidRDefault="00AA117B">
            <w:pPr>
              <w:keepNext/>
              <w:jc w:val="center"/>
            </w:pPr>
            <w:r>
              <w:t>Predavanja</w:t>
            </w:r>
            <w:r>
              <w:br/>
              <w:t>/</w:t>
            </w:r>
            <w:proofErr w:type="spellStart"/>
            <w:r>
              <w:t>Lectures</w:t>
            </w:r>
            <w:proofErr w:type="spellEnd"/>
          </w:p>
        </w:tc>
        <w:tc>
          <w:tcPr>
            <w:tcW w:w="800" w:type="pct"/>
          </w:tcPr>
          <w:p w14:paraId="1C74336E" w14:textId="77777777" w:rsidR="001D4D14" w:rsidRDefault="00AA117B">
            <w:pPr>
              <w:keepNext/>
              <w:jc w:val="center"/>
            </w:pPr>
            <w:r>
              <w:t>Seminar</w:t>
            </w:r>
            <w:r>
              <w:br/>
              <w:t>/Seminar</w:t>
            </w:r>
          </w:p>
        </w:tc>
        <w:tc>
          <w:tcPr>
            <w:tcW w:w="800" w:type="pct"/>
          </w:tcPr>
          <w:p w14:paraId="30E5C2F3" w14:textId="77777777" w:rsidR="001D4D14" w:rsidRDefault="00AA117B">
            <w:pPr>
              <w:keepNext/>
              <w:jc w:val="center"/>
            </w:pPr>
            <w:r>
              <w:t>Vaje</w:t>
            </w:r>
            <w:r>
              <w:br/>
              <w:t>/</w:t>
            </w:r>
            <w:proofErr w:type="spellStart"/>
            <w:r>
              <w:t>Tutorials</w:t>
            </w:r>
            <w:proofErr w:type="spellEnd"/>
          </w:p>
        </w:tc>
        <w:tc>
          <w:tcPr>
            <w:tcW w:w="800" w:type="pct"/>
          </w:tcPr>
          <w:p w14:paraId="7974C2C2"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0F608E8E"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06499DA7"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5131CEC2" w14:textId="77777777" w:rsidR="001D4D14" w:rsidRDefault="00AA117B">
            <w:pPr>
              <w:keepNext/>
              <w:jc w:val="center"/>
            </w:pPr>
            <w:r>
              <w:t>ECTS</w:t>
            </w:r>
          </w:p>
        </w:tc>
      </w:tr>
      <w:tr w:rsidR="001D4D14" w14:paraId="10B7434E" w14:textId="77777777">
        <w:tc>
          <w:tcPr>
            <w:tcW w:w="0" w:type="auto"/>
          </w:tcPr>
          <w:p w14:paraId="693632FA" w14:textId="77777777" w:rsidR="001D4D14" w:rsidRDefault="00AA117B">
            <w:pPr>
              <w:keepNext/>
              <w:jc w:val="center"/>
            </w:pPr>
            <w:r>
              <w:t>10</w:t>
            </w:r>
          </w:p>
        </w:tc>
        <w:tc>
          <w:tcPr>
            <w:tcW w:w="0" w:type="auto"/>
          </w:tcPr>
          <w:p w14:paraId="5F4E82C0" w14:textId="77777777" w:rsidR="001D4D14" w:rsidRDefault="00AA117B">
            <w:pPr>
              <w:keepNext/>
              <w:jc w:val="center"/>
            </w:pPr>
            <w:r>
              <w:t>20</w:t>
            </w:r>
          </w:p>
        </w:tc>
        <w:tc>
          <w:tcPr>
            <w:tcW w:w="0" w:type="auto"/>
          </w:tcPr>
          <w:p w14:paraId="61FAE919" w14:textId="77777777" w:rsidR="001D4D14" w:rsidRDefault="00AA117B">
            <w:pPr>
              <w:keepNext/>
              <w:jc w:val="center"/>
            </w:pPr>
            <w:r>
              <w:t>0</w:t>
            </w:r>
          </w:p>
        </w:tc>
        <w:tc>
          <w:tcPr>
            <w:tcW w:w="0" w:type="auto"/>
          </w:tcPr>
          <w:p w14:paraId="71CD4CC1" w14:textId="77777777" w:rsidR="001D4D14" w:rsidRDefault="00AA117B">
            <w:pPr>
              <w:keepNext/>
              <w:jc w:val="center"/>
            </w:pPr>
            <w:r>
              <w:t>10</w:t>
            </w:r>
          </w:p>
        </w:tc>
        <w:tc>
          <w:tcPr>
            <w:tcW w:w="0" w:type="auto"/>
          </w:tcPr>
          <w:p w14:paraId="6C067ECC" w14:textId="77777777" w:rsidR="001D4D14" w:rsidRDefault="00AA117B">
            <w:pPr>
              <w:keepNext/>
              <w:jc w:val="center"/>
            </w:pPr>
            <w:r>
              <w:t>0</w:t>
            </w:r>
          </w:p>
        </w:tc>
        <w:tc>
          <w:tcPr>
            <w:tcW w:w="0" w:type="auto"/>
          </w:tcPr>
          <w:p w14:paraId="503B4D85" w14:textId="77777777" w:rsidR="001D4D14" w:rsidRDefault="00AA117B">
            <w:pPr>
              <w:keepNext/>
              <w:jc w:val="center"/>
            </w:pPr>
            <w:r>
              <w:t>85</w:t>
            </w:r>
          </w:p>
        </w:tc>
        <w:tc>
          <w:tcPr>
            <w:tcW w:w="0" w:type="auto"/>
          </w:tcPr>
          <w:p w14:paraId="0E19D970" w14:textId="77777777" w:rsidR="001D4D14" w:rsidRDefault="00AA117B">
            <w:pPr>
              <w:keepNext/>
              <w:jc w:val="center"/>
            </w:pPr>
            <w:r>
              <w:t>5</w:t>
            </w:r>
          </w:p>
        </w:tc>
      </w:tr>
    </w:tbl>
    <w:p w14:paraId="619DC1DA"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67A9D4CC"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C22C313" w14:textId="77777777" w:rsidR="001D4D14" w:rsidRDefault="00AA117B">
            <w:r>
              <w:t>Nosilec predmeta/</w:t>
            </w:r>
            <w:proofErr w:type="spellStart"/>
            <w:r>
              <w:t>Lecturer</w:t>
            </w:r>
            <w:proofErr w:type="spellEnd"/>
            <w:r>
              <w:t>:</w:t>
            </w:r>
          </w:p>
        </w:tc>
        <w:tc>
          <w:tcPr>
            <w:tcW w:w="3400" w:type="pct"/>
          </w:tcPr>
          <w:p w14:paraId="5CA2ABE8"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Primož Može            </w:t>
            </w:r>
          </w:p>
        </w:tc>
      </w:tr>
    </w:tbl>
    <w:p w14:paraId="79557710"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56EBE67B"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EC5A2A9" w14:textId="77777777" w:rsidR="001D4D14" w:rsidRDefault="00AA117B">
            <w:r>
              <w:t>Izvajalci predavanj:</w:t>
            </w:r>
          </w:p>
        </w:tc>
        <w:tc>
          <w:tcPr>
            <w:tcW w:w="3400" w:type="pct"/>
          </w:tcPr>
          <w:p w14:paraId="5EFE255A"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Primož Može                </w:t>
            </w:r>
          </w:p>
        </w:tc>
      </w:tr>
      <w:tr w:rsidR="001D4D14" w14:paraId="70B38D04"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2F5CF08" w14:textId="77777777" w:rsidR="001D4D14" w:rsidRDefault="00AA117B">
            <w:r>
              <w:t>Izvajalci seminarjev:</w:t>
            </w:r>
          </w:p>
        </w:tc>
        <w:tc>
          <w:tcPr>
            <w:tcW w:w="3400" w:type="pct"/>
          </w:tcPr>
          <w:p w14:paraId="1B143149"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219FD46B"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335C7F1" w14:textId="77777777" w:rsidR="001D4D14" w:rsidRDefault="00AA117B">
            <w:r>
              <w:t>Izvajalci vaj:</w:t>
            </w:r>
          </w:p>
        </w:tc>
        <w:tc>
          <w:tcPr>
            <w:tcW w:w="3400" w:type="pct"/>
          </w:tcPr>
          <w:p w14:paraId="31443B33"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31F3FAEB"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BA4CBE4" w14:textId="77777777" w:rsidR="001D4D14" w:rsidRDefault="00AA117B">
            <w:r>
              <w:t>Izvajalci kliničnih vaj:</w:t>
            </w:r>
          </w:p>
        </w:tc>
        <w:tc>
          <w:tcPr>
            <w:tcW w:w="3400" w:type="pct"/>
          </w:tcPr>
          <w:p w14:paraId="4C2E9416"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0525A312"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7EDC490" w14:textId="77777777" w:rsidR="001D4D14" w:rsidRDefault="00AA117B">
            <w:r>
              <w:t>Izvajalci drugih oblik:</w:t>
            </w:r>
          </w:p>
        </w:tc>
        <w:tc>
          <w:tcPr>
            <w:tcW w:w="3400" w:type="pct"/>
          </w:tcPr>
          <w:p w14:paraId="779AB52E"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0258CB5C"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FED98AC" w14:textId="77777777" w:rsidR="001D4D14" w:rsidRDefault="00AA117B">
            <w:r>
              <w:t>Izvajalci praktičnega usposabljanja:</w:t>
            </w:r>
          </w:p>
        </w:tc>
        <w:tc>
          <w:tcPr>
            <w:tcW w:w="3400" w:type="pct"/>
          </w:tcPr>
          <w:p w14:paraId="2906BBA1"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237E40EB"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2D6D8CFA"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D8D4F91"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71323022"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5EC619C7"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7765A28D"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0D7C1A7" w14:textId="77777777" w:rsidR="001D4D14" w:rsidRDefault="00AA117B">
            <w:r>
              <w:t>Jeziki/</w:t>
            </w:r>
            <w:proofErr w:type="spellStart"/>
            <w:r>
              <w:t>Languages</w:t>
            </w:r>
            <w:proofErr w:type="spellEnd"/>
            <w:r>
              <w:t>:</w:t>
            </w:r>
          </w:p>
        </w:tc>
        <w:tc>
          <w:tcPr>
            <w:tcW w:w="1600" w:type="pct"/>
          </w:tcPr>
          <w:p w14:paraId="202D261F"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7F1C2FE0"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7756EA73"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119F6EF" w14:textId="77777777" w:rsidR="001D4D14" w:rsidRDefault="001D4D14"/>
        </w:tc>
        <w:tc>
          <w:tcPr>
            <w:tcW w:w="1600" w:type="pct"/>
          </w:tcPr>
          <w:p w14:paraId="2C22DE1B"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50AF7CE3"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5C6D43BF"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5490A91D"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66CCEDE5" w14:textId="77777777" w:rsidR="001D4D14" w:rsidRDefault="00AA117B">
            <w:r>
              <w:t>Pogoji za vključitev v delo oz. za opravljanje študijskih obveznosti:</w:t>
            </w:r>
          </w:p>
        </w:tc>
        <w:tc>
          <w:tcPr>
            <w:tcW w:w="2500" w:type="pct"/>
          </w:tcPr>
          <w:p w14:paraId="5ECF5F87" w14:textId="77777777" w:rsidR="001D4D14" w:rsidRDefault="00AA117B">
            <w:proofErr w:type="spellStart"/>
            <w:r>
              <w:t>Prerequisites</w:t>
            </w:r>
            <w:proofErr w:type="spellEnd"/>
            <w:r>
              <w:t>:</w:t>
            </w:r>
          </w:p>
        </w:tc>
      </w:tr>
      <w:tr w:rsidR="001D4D14" w14:paraId="317ED1A7" w14:textId="77777777">
        <w:tc>
          <w:tcPr>
            <w:tcW w:w="0" w:type="auto"/>
          </w:tcPr>
          <w:p w14:paraId="4CB4AD07" w14:textId="77777777" w:rsidR="001D4D14" w:rsidRDefault="00AA117B">
            <w:r>
              <w:t>Opravljena izpita iz predmetov jeklene konstrukcije in nelinearne anali</w:t>
            </w:r>
            <w:r>
              <w:t>ze konstrukcij na II. stopnji študija gradbeništva na UL FGG ali osvojeno primerljivo znanje.</w:t>
            </w:r>
          </w:p>
        </w:tc>
        <w:tc>
          <w:tcPr>
            <w:tcW w:w="0" w:type="auto"/>
          </w:tcPr>
          <w:p w14:paraId="4A5ECA2C" w14:textId="77777777" w:rsidR="001D4D14" w:rsidRDefault="00AA117B">
            <w:proofErr w:type="spellStart"/>
            <w:r>
              <w:t>Courses</w:t>
            </w:r>
            <w:proofErr w:type="spellEnd"/>
            <w:r>
              <w:t xml:space="preserve"> in </w:t>
            </w:r>
            <w:proofErr w:type="spellStart"/>
            <w:r>
              <w:t>Steel</w:t>
            </w:r>
            <w:proofErr w:type="spellEnd"/>
            <w:r>
              <w:t xml:space="preserve"> </w:t>
            </w:r>
            <w:proofErr w:type="spellStart"/>
            <w:r>
              <w:t>structures</w:t>
            </w:r>
            <w:proofErr w:type="spellEnd"/>
            <w:r>
              <w:t xml:space="preserve"> </w:t>
            </w:r>
            <w:proofErr w:type="spellStart"/>
            <w:r>
              <w:t>and</w:t>
            </w:r>
            <w:proofErr w:type="spellEnd"/>
            <w:r>
              <w:t xml:space="preserve"> </w:t>
            </w:r>
            <w:proofErr w:type="spellStart"/>
            <w:r>
              <w:t>Nonlinear</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structures</w:t>
            </w:r>
            <w:proofErr w:type="spellEnd"/>
            <w:r>
              <w:t xml:space="preserve"> (</w:t>
            </w:r>
            <w:proofErr w:type="spellStart"/>
            <w:r>
              <w:t>Master</w:t>
            </w:r>
            <w:proofErr w:type="spellEnd"/>
            <w:r>
              <w:t xml:space="preserve"> </w:t>
            </w:r>
            <w:proofErr w:type="spellStart"/>
            <w:r>
              <w:t>programme</w:t>
            </w:r>
            <w:proofErr w:type="spellEnd"/>
            <w:r>
              <w:t xml:space="preserve"> in Civil engineering at </w:t>
            </w:r>
            <w:proofErr w:type="spellStart"/>
            <w:r>
              <w:t>the</w:t>
            </w:r>
            <w:proofErr w:type="spellEnd"/>
            <w:r>
              <w:t xml:space="preserve"> </w:t>
            </w:r>
            <w:proofErr w:type="spellStart"/>
            <w:r>
              <w:t>University</w:t>
            </w:r>
            <w:proofErr w:type="spellEnd"/>
            <w:r>
              <w:t xml:space="preserve"> </w:t>
            </w:r>
            <w:proofErr w:type="spellStart"/>
            <w:r>
              <w:t>of</w:t>
            </w:r>
            <w:proofErr w:type="spellEnd"/>
            <w:r>
              <w:t xml:space="preserve"> Ljubljana) </w:t>
            </w:r>
            <w:proofErr w:type="spellStart"/>
            <w:r>
              <w:t>or</w:t>
            </w:r>
            <w:proofErr w:type="spellEnd"/>
            <w:r>
              <w:t xml:space="preserve"> </w:t>
            </w:r>
            <w:proofErr w:type="spellStart"/>
            <w:r>
              <w:t>comparable</w:t>
            </w:r>
            <w:proofErr w:type="spellEnd"/>
            <w:r>
              <w:t xml:space="preserve"> </w:t>
            </w:r>
            <w:proofErr w:type="spellStart"/>
            <w:r>
              <w:t>knowledge</w:t>
            </w:r>
            <w:proofErr w:type="spellEnd"/>
            <w:r>
              <w:t>.</w:t>
            </w:r>
          </w:p>
        </w:tc>
      </w:tr>
    </w:tbl>
    <w:p w14:paraId="693DBB13"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7BC0BD42"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003EA5B7" w14:textId="77777777" w:rsidR="001D4D14" w:rsidRDefault="00AA117B">
            <w:r>
              <w:t>Vsebina:</w:t>
            </w:r>
          </w:p>
        </w:tc>
        <w:tc>
          <w:tcPr>
            <w:tcW w:w="2500" w:type="pct"/>
          </w:tcPr>
          <w:p w14:paraId="7E6820D6"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143597D8" w14:textId="77777777">
        <w:tc>
          <w:tcPr>
            <w:tcW w:w="0" w:type="auto"/>
          </w:tcPr>
          <w:p w14:paraId="2C297D72" w14:textId="77777777" w:rsidR="001D4D14" w:rsidRDefault="00AA117B">
            <w:r>
              <w:t xml:space="preserve">Pomen </w:t>
            </w:r>
            <w:proofErr w:type="spellStart"/>
            <w:r>
              <w:t>duktilnosti</w:t>
            </w:r>
            <w:proofErr w:type="spellEnd"/>
            <w:r>
              <w:t xml:space="preserve"> za obnašanje jeklenih konstrukcij</w:t>
            </w:r>
          </w:p>
          <w:p w14:paraId="4EBE4A9E" w14:textId="77777777" w:rsidR="001D4D14" w:rsidRDefault="00AA117B">
            <w:r>
              <w:t xml:space="preserve">Zahteve za zagotavljanje lokalne in globalne </w:t>
            </w:r>
            <w:proofErr w:type="spellStart"/>
            <w:r>
              <w:t>duktilnosti</w:t>
            </w:r>
            <w:proofErr w:type="spellEnd"/>
          </w:p>
          <w:p w14:paraId="75415ED2" w14:textId="77777777" w:rsidR="001D4D14" w:rsidRDefault="00AA117B">
            <w:proofErr w:type="spellStart"/>
            <w:r>
              <w:t>Duktilnost</w:t>
            </w:r>
            <w:proofErr w:type="spellEnd"/>
            <w:r>
              <w:t xml:space="preserve"> spojev</w:t>
            </w:r>
          </w:p>
          <w:p w14:paraId="67DF8CCE" w14:textId="77777777" w:rsidR="001D4D14" w:rsidRDefault="00AA117B">
            <w:proofErr w:type="spellStart"/>
            <w:r>
              <w:t>Duktilnost</w:t>
            </w:r>
            <w:proofErr w:type="spellEnd"/>
            <w:r>
              <w:t xml:space="preserve"> jeklenih konstrukcij, izpostavljenih potresnim vplivom</w:t>
            </w:r>
          </w:p>
          <w:p w14:paraId="0629B80C" w14:textId="77777777" w:rsidR="001D4D14" w:rsidRDefault="00AA117B">
            <w:r>
              <w:lastRenderedPageBreak/>
              <w:t>Plastična analiza jeklenih linijskih konstrukcij</w:t>
            </w:r>
          </w:p>
          <w:p w14:paraId="0986457B" w14:textId="77777777" w:rsidR="001D4D14" w:rsidRDefault="00AA117B">
            <w:r>
              <w:t xml:space="preserve">Posebni problemi stabilnosti v jeklenih konstrukcijah in povezava z </w:t>
            </w:r>
            <w:proofErr w:type="spellStart"/>
            <w:r>
              <w:t>duktilnostjo</w:t>
            </w:r>
            <w:proofErr w:type="spellEnd"/>
          </w:p>
          <w:p w14:paraId="7F243E18" w14:textId="77777777" w:rsidR="001D4D14" w:rsidRDefault="00AA117B">
            <w:r>
              <w:t xml:space="preserve">Vpliv začetnih nepopolnosti na obnašanje in mejno nosilnost </w:t>
            </w:r>
            <w:r>
              <w:t>jeklenih konstrukcij</w:t>
            </w:r>
          </w:p>
        </w:tc>
        <w:tc>
          <w:tcPr>
            <w:tcW w:w="0" w:type="auto"/>
          </w:tcPr>
          <w:p w14:paraId="2C6F2AB0" w14:textId="77777777" w:rsidR="001D4D14" w:rsidRDefault="00AA117B">
            <w:proofErr w:type="spellStart"/>
            <w:r>
              <w:lastRenderedPageBreak/>
              <w:t>Importance</w:t>
            </w:r>
            <w:proofErr w:type="spellEnd"/>
            <w:r>
              <w:t xml:space="preserve"> </w:t>
            </w:r>
            <w:proofErr w:type="spellStart"/>
            <w:r>
              <w:t>of</w:t>
            </w:r>
            <w:proofErr w:type="spellEnd"/>
            <w:r>
              <w:t xml:space="preserve"> </w:t>
            </w:r>
            <w:proofErr w:type="spellStart"/>
            <w:r>
              <w:t>ductility</w:t>
            </w:r>
            <w:proofErr w:type="spellEnd"/>
            <w:r>
              <w:t xml:space="preserve"> </w:t>
            </w:r>
            <w:proofErr w:type="spellStart"/>
            <w:r>
              <w:t>for</w:t>
            </w:r>
            <w:proofErr w:type="spellEnd"/>
            <w:r>
              <w:t xml:space="preserve"> </w:t>
            </w:r>
            <w:proofErr w:type="spellStart"/>
            <w:r>
              <w:t>the</w:t>
            </w:r>
            <w:proofErr w:type="spellEnd"/>
            <w:r>
              <w:t xml:space="preserve"> </w:t>
            </w:r>
            <w:proofErr w:type="spellStart"/>
            <w:r>
              <w:t>behaviour</w:t>
            </w:r>
            <w:proofErr w:type="spellEnd"/>
            <w:r>
              <w:t xml:space="preserve"> </w:t>
            </w:r>
            <w:proofErr w:type="spellStart"/>
            <w:r>
              <w:t>of</w:t>
            </w:r>
            <w:proofErr w:type="spellEnd"/>
            <w:r>
              <w:t xml:space="preserve"> </w:t>
            </w:r>
            <w:proofErr w:type="spellStart"/>
            <w:r>
              <w:t>steel</w:t>
            </w:r>
            <w:proofErr w:type="spellEnd"/>
            <w:r>
              <w:t xml:space="preserve"> </w:t>
            </w:r>
            <w:proofErr w:type="spellStart"/>
            <w:r>
              <w:t>structures</w:t>
            </w:r>
            <w:proofErr w:type="spellEnd"/>
          </w:p>
          <w:p w14:paraId="3FC5611A" w14:textId="77777777" w:rsidR="001D4D14" w:rsidRDefault="00AA117B">
            <w:proofErr w:type="spellStart"/>
            <w:r>
              <w:t>Requirements</w:t>
            </w:r>
            <w:proofErr w:type="spellEnd"/>
            <w:r>
              <w:t xml:space="preserve"> </w:t>
            </w:r>
            <w:proofErr w:type="spellStart"/>
            <w:r>
              <w:t>for</w:t>
            </w:r>
            <w:proofErr w:type="spellEnd"/>
            <w:r>
              <w:t xml:space="preserve"> </w:t>
            </w:r>
            <w:proofErr w:type="spellStart"/>
            <w:r>
              <w:t>ensuring</w:t>
            </w:r>
            <w:proofErr w:type="spellEnd"/>
            <w:r>
              <w:t xml:space="preserve"> </w:t>
            </w:r>
            <w:proofErr w:type="spellStart"/>
            <w:r>
              <w:t>local</w:t>
            </w:r>
            <w:proofErr w:type="spellEnd"/>
            <w:r>
              <w:t xml:space="preserve"> </w:t>
            </w:r>
            <w:proofErr w:type="spellStart"/>
            <w:r>
              <w:t>and</w:t>
            </w:r>
            <w:proofErr w:type="spellEnd"/>
            <w:r>
              <w:t xml:space="preserve"> global </w:t>
            </w:r>
            <w:proofErr w:type="spellStart"/>
            <w:r>
              <w:t>ductility</w:t>
            </w:r>
            <w:proofErr w:type="spellEnd"/>
          </w:p>
          <w:p w14:paraId="122B0102" w14:textId="77777777" w:rsidR="001D4D14" w:rsidRDefault="00AA117B">
            <w:proofErr w:type="spellStart"/>
            <w:r>
              <w:t>Ductility</w:t>
            </w:r>
            <w:proofErr w:type="spellEnd"/>
            <w:r>
              <w:t xml:space="preserve"> </w:t>
            </w:r>
            <w:proofErr w:type="spellStart"/>
            <w:r>
              <w:t>of</w:t>
            </w:r>
            <w:proofErr w:type="spellEnd"/>
            <w:r>
              <w:t xml:space="preserve"> </w:t>
            </w:r>
            <w:proofErr w:type="spellStart"/>
            <w:r>
              <w:t>connections</w:t>
            </w:r>
            <w:proofErr w:type="spellEnd"/>
          </w:p>
          <w:p w14:paraId="16D2660C" w14:textId="77777777" w:rsidR="001D4D14" w:rsidRDefault="00AA117B">
            <w:proofErr w:type="spellStart"/>
            <w:r>
              <w:t>Ductility</w:t>
            </w:r>
            <w:proofErr w:type="spellEnd"/>
            <w:r>
              <w:t xml:space="preserve"> </w:t>
            </w:r>
            <w:proofErr w:type="spellStart"/>
            <w:r>
              <w:t>of</w:t>
            </w:r>
            <w:proofErr w:type="spellEnd"/>
            <w:r>
              <w:t xml:space="preserve"> </w:t>
            </w:r>
            <w:proofErr w:type="spellStart"/>
            <w:r>
              <w:t>steel</w:t>
            </w:r>
            <w:proofErr w:type="spellEnd"/>
            <w:r>
              <w:t xml:space="preserve"> </w:t>
            </w:r>
            <w:proofErr w:type="spellStart"/>
            <w:r>
              <w:t>structures</w:t>
            </w:r>
            <w:proofErr w:type="spellEnd"/>
            <w:r>
              <w:t xml:space="preserve"> </w:t>
            </w:r>
            <w:proofErr w:type="spellStart"/>
            <w:r>
              <w:t>exposed</w:t>
            </w:r>
            <w:proofErr w:type="spellEnd"/>
            <w:r>
              <w:t xml:space="preserve"> to </w:t>
            </w:r>
            <w:proofErr w:type="spellStart"/>
            <w:r>
              <w:t>seismic</w:t>
            </w:r>
            <w:proofErr w:type="spellEnd"/>
            <w:r>
              <w:t xml:space="preserve"> </w:t>
            </w:r>
            <w:proofErr w:type="spellStart"/>
            <w:r>
              <w:t>actions</w:t>
            </w:r>
            <w:proofErr w:type="spellEnd"/>
          </w:p>
          <w:p w14:paraId="20A1964E" w14:textId="77777777" w:rsidR="001D4D14" w:rsidRDefault="00AA117B">
            <w:proofErr w:type="spellStart"/>
            <w:r>
              <w:lastRenderedPageBreak/>
              <w:t>Plastic</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steel</w:t>
            </w:r>
            <w:proofErr w:type="spellEnd"/>
            <w:r>
              <w:t xml:space="preserve"> </w:t>
            </w:r>
            <w:proofErr w:type="spellStart"/>
            <w:r>
              <w:t>structures</w:t>
            </w:r>
            <w:proofErr w:type="spellEnd"/>
          </w:p>
          <w:p w14:paraId="720FEDCC" w14:textId="77777777" w:rsidR="001D4D14" w:rsidRDefault="00AA117B">
            <w:proofErr w:type="spellStart"/>
            <w:r>
              <w:t>S</w:t>
            </w:r>
            <w:r>
              <w:t>pecial</w:t>
            </w:r>
            <w:proofErr w:type="spellEnd"/>
            <w:r>
              <w:t xml:space="preserve"> </w:t>
            </w:r>
            <w:proofErr w:type="spellStart"/>
            <w:r>
              <w:t>stability</w:t>
            </w:r>
            <w:proofErr w:type="spellEnd"/>
            <w:r>
              <w:t xml:space="preserve"> </w:t>
            </w:r>
            <w:proofErr w:type="spellStart"/>
            <w:r>
              <w:t>problems</w:t>
            </w:r>
            <w:proofErr w:type="spellEnd"/>
            <w:r>
              <w:t xml:space="preserve"> in </w:t>
            </w:r>
            <w:proofErr w:type="spellStart"/>
            <w:r>
              <w:t>steel</w:t>
            </w:r>
            <w:proofErr w:type="spellEnd"/>
            <w:r>
              <w:t xml:space="preserve"> </w:t>
            </w:r>
            <w:proofErr w:type="spellStart"/>
            <w:r>
              <w:t>structures</w:t>
            </w:r>
            <w:proofErr w:type="spellEnd"/>
            <w:r>
              <w:t xml:space="preserve"> </w:t>
            </w:r>
            <w:proofErr w:type="spellStart"/>
            <w:r>
              <w:t>and</w:t>
            </w:r>
            <w:proofErr w:type="spellEnd"/>
            <w:r>
              <w:t xml:space="preserve"> </w:t>
            </w:r>
            <w:proofErr w:type="spellStart"/>
            <w:r>
              <w:t>relations</w:t>
            </w:r>
            <w:proofErr w:type="spellEnd"/>
            <w:r>
              <w:t xml:space="preserve"> to </w:t>
            </w:r>
            <w:proofErr w:type="spellStart"/>
            <w:r>
              <w:t>ductility</w:t>
            </w:r>
            <w:proofErr w:type="spellEnd"/>
          </w:p>
          <w:p w14:paraId="6822A58A" w14:textId="77777777" w:rsidR="001D4D14" w:rsidRDefault="00AA117B">
            <w:r>
              <w:t xml:space="preserve">Influence </w:t>
            </w:r>
            <w:proofErr w:type="spellStart"/>
            <w:r>
              <w:t>of</w:t>
            </w:r>
            <w:proofErr w:type="spellEnd"/>
            <w:r>
              <w:t xml:space="preserve"> </w:t>
            </w:r>
            <w:proofErr w:type="spellStart"/>
            <w:r>
              <w:t>initial</w:t>
            </w:r>
            <w:proofErr w:type="spellEnd"/>
            <w:r>
              <w:t xml:space="preserve"> </w:t>
            </w:r>
            <w:proofErr w:type="spellStart"/>
            <w:r>
              <w:t>imperfections</w:t>
            </w:r>
            <w:proofErr w:type="spellEnd"/>
            <w:r>
              <w:t xml:space="preserve"> on </w:t>
            </w:r>
            <w:proofErr w:type="spellStart"/>
            <w:r>
              <w:t>the</w:t>
            </w:r>
            <w:proofErr w:type="spellEnd"/>
            <w:r>
              <w:t xml:space="preserve"> </w:t>
            </w:r>
            <w:proofErr w:type="spellStart"/>
            <w:r>
              <w:t>behaviour</w:t>
            </w:r>
            <w:proofErr w:type="spellEnd"/>
            <w:r>
              <w:t xml:space="preserve"> </w:t>
            </w:r>
            <w:proofErr w:type="spellStart"/>
            <w:r>
              <w:t>and</w:t>
            </w:r>
            <w:proofErr w:type="spellEnd"/>
            <w:r>
              <w:t xml:space="preserve"> ultimate </w:t>
            </w:r>
            <w:proofErr w:type="spellStart"/>
            <w:r>
              <w:t>resistance</w:t>
            </w:r>
            <w:proofErr w:type="spellEnd"/>
            <w:r>
              <w:t xml:space="preserve"> </w:t>
            </w:r>
            <w:proofErr w:type="spellStart"/>
            <w:r>
              <w:t>of</w:t>
            </w:r>
            <w:proofErr w:type="spellEnd"/>
            <w:r>
              <w:t xml:space="preserve"> </w:t>
            </w:r>
            <w:proofErr w:type="spellStart"/>
            <w:r>
              <w:t>steel</w:t>
            </w:r>
            <w:proofErr w:type="spellEnd"/>
            <w:r>
              <w:t xml:space="preserve"> </w:t>
            </w:r>
            <w:proofErr w:type="spellStart"/>
            <w:r>
              <w:t>structures</w:t>
            </w:r>
            <w:proofErr w:type="spellEnd"/>
          </w:p>
        </w:tc>
      </w:tr>
    </w:tbl>
    <w:p w14:paraId="670F04D8" w14:textId="77777777" w:rsidR="001D4D14" w:rsidRDefault="001D4D14"/>
    <w:tbl>
      <w:tblPr>
        <w:tblStyle w:val="DefaultTable"/>
        <w:tblW w:w="5000" w:type="pct"/>
        <w:tblLook w:val="04A0" w:firstRow="1" w:lastRow="0" w:firstColumn="1" w:lastColumn="0" w:noHBand="0" w:noVBand="1"/>
      </w:tblPr>
      <w:tblGrid>
        <w:gridCol w:w="9638"/>
      </w:tblGrid>
      <w:tr w:rsidR="001D4D14" w14:paraId="31C7340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639C855" w14:textId="77777777" w:rsidR="001D4D14" w:rsidRDefault="00AA117B">
            <w:r>
              <w:t>Temeljna literatura in viri/</w:t>
            </w:r>
            <w:proofErr w:type="spellStart"/>
            <w:r>
              <w:t>Readings</w:t>
            </w:r>
            <w:proofErr w:type="spellEnd"/>
            <w:r>
              <w:t>:</w:t>
            </w:r>
          </w:p>
        </w:tc>
      </w:tr>
      <w:tr w:rsidR="001D4D14" w14:paraId="51E1827F" w14:textId="77777777">
        <w:tc>
          <w:tcPr>
            <w:tcW w:w="0" w:type="auto"/>
          </w:tcPr>
          <w:p w14:paraId="4222DD02" w14:textId="77777777" w:rsidR="001D4D14" w:rsidRDefault="00AA117B">
            <w:r>
              <w:t xml:space="preserve">P.J. </w:t>
            </w:r>
            <w:proofErr w:type="spellStart"/>
            <w:r>
              <w:t>Dowling</w:t>
            </w:r>
            <w:proofErr w:type="spellEnd"/>
            <w:r>
              <w:t xml:space="preserve">, J.E. </w:t>
            </w:r>
            <w:proofErr w:type="spellStart"/>
            <w:r>
              <w:t>Harding</w:t>
            </w:r>
            <w:proofErr w:type="spellEnd"/>
            <w:r>
              <w:t xml:space="preserve">, R. </w:t>
            </w:r>
            <w:proofErr w:type="spellStart"/>
            <w:r>
              <w:t>Bjorhovde</w:t>
            </w:r>
            <w:proofErr w:type="spellEnd"/>
            <w:r>
              <w:t xml:space="preserve">, </w:t>
            </w:r>
            <w:proofErr w:type="spellStart"/>
            <w:r>
              <w:t>Constructional</w:t>
            </w:r>
            <w:proofErr w:type="spellEnd"/>
            <w:r>
              <w:t xml:space="preserve"> </w:t>
            </w:r>
            <w:proofErr w:type="spellStart"/>
            <w:r>
              <w:t>steel</w:t>
            </w:r>
            <w:proofErr w:type="spellEnd"/>
            <w:r>
              <w:t xml:space="preserve"> design (</w:t>
            </w:r>
            <w:proofErr w:type="spellStart"/>
            <w:r>
              <w:t>an</w:t>
            </w:r>
            <w:proofErr w:type="spellEnd"/>
            <w:r>
              <w:t xml:space="preserve"> </w:t>
            </w:r>
            <w:proofErr w:type="spellStart"/>
            <w:r>
              <w:t>international</w:t>
            </w:r>
            <w:proofErr w:type="spellEnd"/>
            <w:r>
              <w:t xml:space="preserve"> </w:t>
            </w:r>
            <w:proofErr w:type="spellStart"/>
            <w:r>
              <w:t>guide</w:t>
            </w:r>
            <w:proofErr w:type="spellEnd"/>
            <w:r>
              <w:t xml:space="preserve">), </w:t>
            </w:r>
            <w:proofErr w:type="spellStart"/>
            <w:r>
              <w:t>Elsvier</w:t>
            </w:r>
            <w:proofErr w:type="spellEnd"/>
            <w:r>
              <w:t xml:space="preserve"> </w:t>
            </w:r>
            <w:proofErr w:type="spellStart"/>
            <w:r>
              <w:t>Applied</w:t>
            </w:r>
            <w:proofErr w:type="spellEnd"/>
            <w:r>
              <w:t xml:space="preserve"> Science, 1992.</w:t>
            </w:r>
          </w:p>
          <w:p w14:paraId="4E857CFA" w14:textId="77777777" w:rsidR="001D4D14" w:rsidRDefault="00AA117B">
            <w:r>
              <w:t xml:space="preserve">B. Johansson, R. </w:t>
            </w:r>
            <w:proofErr w:type="spellStart"/>
            <w:r>
              <w:t>Maquoi</w:t>
            </w:r>
            <w:proofErr w:type="spellEnd"/>
            <w:r>
              <w:t xml:space="preserve">, G. </w:t>
            </w:r>
            <w:proofErr w:type="spellStart"/>
            <w:r>
              <w:t>Sedlacek</w:t>
            </w:r>
            <w:proofErr w:type="spellEnd"/>
            <w:r>
              <w:t xml:space="preserve">, C. </w:t>
            </w:r>
            <w:proofErr w:type="spellStart"/>
            <w:r>
              <w:t>Muller</w:t>
            </w:r>
            <w:proofErr w:type="spellEnd"/>
            <w:r>
              <w:t xml:space="preserve">, D. Beg, </w:t>
            </w:r>
            <w:proofErr w:type="spellStart"/>
            <w:r>
              <w:t>Commentary</w:t>
            </w:r>
            <w:proofErr w:type="spellEnd"/>
            <w:r>
              <w:t xml:space="preserve"> </w:t>
            </w:r>
            <w:proofErr w:type="spellStart"/>
            <w:r>
              <w:t>and</w:t>
            </w:r>
            <w:proofErr w:type="spellEnd"/>
            <w:r>
              <w:t xml:space="preserve"> </w:t>
            </w:r>
            <w:proofErr w:type="spellStart"/>
            <w:r>
              <w:t>worked</w:t>
            </w:r>
            <w:proofErr w:type="spellEnd"/>
            <w:r>
              <w:t xml:space="preserve"> </w:t>
            </w:r>
            <w:proofErr w:type="spellStart"/>
            <w:r>
              <w:t>examples</w:t>
            </w:r>
            <w:proofErr w:type="spellEnd"/>
            <w:r>
              <w:t xml:space="preserve"> to EN 1993-1-5 »</w:t>
            </w:r>
            <w:proofErr w:type="spellStart"/>
            <w:r>
              <w:t>Plated</w:t>
            </w:r>
            <w:proofErr w:type="spellEnd"/>
            <w:r>
              <w:t xml:space="preserve"> </w:t>
            </w:r>
            <w:proofErr w:type="spellStart"/>
            <w:r>
              <w:t>structural</w:t>
            </w:r>
            <w:proofErr w:type="spellEnd"/>
            <w:r>
              <w:t xml:space="preserve"> </w:t>
            </w:r>
            <w:proofErr w:type="spellStart"/>
            <w:r>
              <w:t>element</w:t>
            </w:r>
            <w:r>
              <w:t>s</w:t>
            </w:r>
            <w:proofErr w:type="spellEnd"/>
            <w:r>
              <w:t xml:space="preserve">«, </w:t>
            </w:r>
            <w:proofErr w:type="spellStart"/>
            <w:r>
              <w:t>Joint</w:t>
            </w:r>
            <w:proofErr w:type="spellEnd"/>
            <w:r>
              <w:t xml:space="preserve"> JRC-ECCS </w:t>
            </w:r>
            <w:proofErr w:type="spellStart"/>
            <w:r>
              <w:t>report</w:t>
            </w:r>
            <w:proofErr w:type="spellEnd"/>
            <w:r>
              <w:t>, 2007</w:t>
            </w:r>
          </w:p>
          <w:p w14:paraId="72186832" w14:textId="77777777" w:rsidR="001D4D14" w:rsidRDefault="00AA117B">
            <w:proofErr w:type="spellStart"/>
            <w:r>
              <w:t>International</w:t>
            </w:r>
            <w:proofErr w:type="spellEnd"/>
            <w:r>
              <w:t xml:space="preserve"> </w:t>
            </w:r>
            <w:proofErr w:type="spellStart"/>
            <w:r>
              <w:t>Workshop</w:t>
            </w:r>
            <w:proofErr w:type="spellEnd"/>
            <w:r>
              <w:t xml:space="preserve"> on </w:t>
            </w:r>
            <w:proofErr w:type="spellStart"/>
            <w:r>
              <w:t>Connections</w:t>
            </w:r>
            <w:proofErr w:type="spellEnd"/>
            <w:r>
              <w:t>, zborniki zadnjih treh delavnic (2002, 2005, 2008), AISC-ECCS</w:t>
            </w:r>
          </w:p>
          <w:p w14:paraId="2D623D27" w14:textId="77777777" w:rsidR="001D4D14" w:rsidRDefault="00AA117B">
            <w:r>
              <w:t xml:space="preserve">BEG, Darko, KUHLMANN, Ulrike, DAVAINE, </w:t>
            </w:r>
            <w:proofErr w:type="spellStart"/>
            <w:r>
              <w:t>Laurence</w:t>
            </w:r>
            <w:proofErr w:type="spellEnd"/>
            <w:r>
              <w:t xml:space="preserve">, BRAUN, Benjamin. Design </w:t>
            </w:r>
            <w:proofErr w:type="spellStart"/>
            <w:r>
              <w:t>of</w:t>
            </w:r>
            <w:proofErr w:type="spellEnd"/>
            <w:r>
              <w:t xml:space="preserve"> </w:t>
            </w:r>
            <w:proofErr w:type="spellStart"/>
            <w:r>
              <w:t>plated</w:t>
            </w:r>
            <w:proofErr w:type="spellEnd"/>
            <w:r>
              <w:t xml:space="preserve"> </w:t>
            </w:r>
            <w:proofErr w:type="spellStart"/>
            <w:r>
              <w:t>structures</w:t>
            </w:r>
            <w:proofErr w:type="spellEnd"/>
            <w:r>
              <w:t xml:space="preserve"> : </w:t>
            </w:r>
            <w:proofErr w:type="spellStart"/>
            <w:r>
              <w:t>Eurocode</w:t>
            </w:r>
            <w:proofErr w:type="spellEnd"/>
            <w:r>
              <w:t xml:space="preserve"> 3 : design </w:t>
            </w:r>
            <w:proofErr w:type="spellStart"/>
            <w:r>
              <w:t>of</w:t>
            </w:r>
            <w:proofErr w:type="spellEnd"/>
            <w:r>
              <w:t xml:space="preserve"> </w:t>
            </w:r>
            <w:proofErr w:type="spellStart"/>
            <w:r>
              <w:t>steel</w:t>
            </w:r>
            <w:proofErr w:type="spellEnd"/>
            <w:r>
              <w:t xml:space="preserve"> </w:t>
            </w:r>
            <w:proofErr w:type="spellStart"/>
            <w:r>
              <w:t>structures</w:t>
            </w:r>
            <w:proofErr w:type="spellEnd"/>
            <w:r>
              <w:t xml:space="preserve"> : part 1-5 - design </w:t>
            </w:r>
            <w:proofErr w:type="spellStart"/>
            <w:r>
              <w:t>of</w:t>
            </w:r>
            <w:proofErr w:type="spellEnd"/>
            <w:r>
              <w:t xml:space="preserve"> </w:t>
            </w:r>
            <w:proofErr w:type="spellStart"/>
            <w:r>
              <w:t>plated</w:t>
            </w:r>
            <w:proofErr w:type="spellEnd"/>
            <w:r>
              <w:t xml:space="preserve"> </w:t>
            </w:r>
            <w:proofErr w:type="spellStart"/>
            <w:r>
              <w:t>structures</w:t>
            </w:r>
            <w:proofErr w:type="spellEnd"/>
            <w:r>
              <w:t xml:space="preserve">, (ECCS </w:t>
            </w:r>
            <w:proofErr w:type="spellStart"/>
            <w:r>
              <w:t>Eurocode</w:t>
            </w:r>
            <w:proofErr w:type="spellEnd"/>
            <w:r>
              <w:t xml:space="preserve"> design </w:t>
            </w:r>
            <w:proofErr w:type="spellStart"/>
            <w:r>
              <w:t>manuals</w:t>
            </w:r>
            <w:proofErr w:type="spellEnd"/>
            <w:r>
              <w:t xml:space="preserve">). </w:t>
            </w:r>
            <w:proofErr w:type="spellStart"/>
            <w:r>
              <w:t>Brussels</w:t>
            </w:r>
            <w:proofErr w:type="spellEnd"/>
            <w:r>
              <w:t xml:space="preserve">: ECCS - </w:t>
            </w:r>
            <w:proofErr w:type="spellStart"/>
            <w:r>
              <w:t>European</w:t>
            </w:r>
            <w:proofErr w:type="spellEnd"/>
            <w:r>
              <w:t xml:space="preserve"> </w:t>
            </w:r>
            <w:proofErr w:type="spellStart"/>
            <w:r>
              <w:t>Convention</w:t>
            </w:r>
            <w:proofErr w:type="spellEnd"/>
            <w:r>
              <w:t xml:space="preserve"> </w:t>
            </w:r>
            <w:proofErr w:type="spellStart"/>
            <w:r>
              <w:t>for</w:t>
            </w:r>
            <w:proofErr w:type="spellEnd"/>
            <w:r>
              <w:t xml:space="preserve"> </w:t>
            </w:r>
            <w:proofErr w:type="spellStart"/>
            <w:r>
              <w:t>Constructional</w:t>
            </w:r>
            <w:proofErr w:type="spellEnd"/>
            <w:r>
              <w:t xml:space="preserve"> </w:t>
            </w:r>
            <w:proofErr w:type="spellStart"/>
            <w:r>
              <w:t>Steel</w:t>
            </w:r>
            <w:proofErr w:type="spellEnd"/>
            <w:r>
              <w:t xml:space="preserve"> </w:t>
            </w:r>
            <w:proofErr w:type="spellStart"/>
            <w:r>
              <w:t>Work</w:t>
            </w:r>
            <w:proofErr w:type="spellEnd"/>
            <w:r>
              <w:t xml:space="preserve">; Berlin: Ernst &amp; </w:t>
            </w:r>
            <w:proofErr w:type="spellStart"/>
            <w:r>
              <w:t>Sohn</w:t>
            </w:r>
            <w:proofErr w:type="spellEnd"/>
            <w:r>
              <w:t xml:space="preserve">, 2010. 272 str., </w:t>
            </w:r>
            <w:proofErr w:type="spellStart"/>
            <w:r>
              <w:t>ilustr</w:t>
            </w:r>
            <w:proofErr w:type="spellEnd"/>
            <w:r>
              <w:t>. ISBN 978-92-9147-100-3. ISBN 978-3-433-02980-0. [COBISS.</w:t>
            </w:r>
            <w:r>
              <w:t xml:space="preserve">SI-ID </w:t>
            </w:r>
            <w:hyperlink r:id="rId35" w:history="1">
              <w:r>
                <w:rPr>
                  <w:rStyle w:val="Hiperpovezava"/>
                </w:rPr>
                <w:t>5237601</w:t>
              </w:r>
            </w:hyperlink>
            <w:r>
              <w:t>]</w:t>
            </w:r>
          </w:p>
          <w:p w14:paraId="2CD0C5BB" w14:textId="77777777" w:rsidR="001D4D14" w:rsidRDefault="00AA117B">
            <w:r>
              <w:t xml:space="preserve">M. </w:t>
            </w:r>
            <w:proofErr w:type="spellStart"/>
            <w:r>
              <w:t>Bruneau</w:t>
            </w:r>
            <w:proofErr w:type="spellEnd"/>
            <w:r>
              <w:t xml:space="preserve">, C.M. </w:t>
            </w:r>
            <w:proofErr w:type="spellStart"/>
            <w:r>
              <w:t>Uang</w:t>
            </w:r>
            <w:proofErr w:type="spellEnd"/>
            <w:r>
              <w:t xml:space="preserve">, A. </w:t>
            </w:r>
            <w:proofErr w:type="spellStart"/>
            <w:r>
              <w:t>Whittaker</w:t>
            </w:r>
            <w:proofErr w:type="spellEnd"/>
            <w:r>
              <w:t xml:space="preserve">, </w:t>
            </w:r>
            <w:proofErr w:type="spellStart"/>
            <w:r>
              <w:t>Ductile</w:t>
            </w:r>
            <w:proofErr w:type="spellEnd"/>
            <w:r>
              <w:t xml:space="preserve"> design </w:t>
            </w:r>
            <w:proofErr w:type="spellStart"/>
            <w:r>
              <w:t>of</w:t>
            </w:r>
            <w:proofErr w:type="spellEnd"/>
            <w:r>
              <w:t xml:space="preserve"> </w:t>
            </w:r>
            <w:proofErr w:type="spellStart"/>
            <w:r>
              <w:t>Steel</w:t>
            </w:r>
            <w:proofErr w:type="spellEnd"/>
            <w:r>
              <w:t xml:space="preserve"> </w:t>
            </w:r>
            <w:proofErr w:type="spellStart"/>
            <w:r>
              <w:t>Structures</w:t>
            </w:r>
            <w:proofErr w:type="spellEnd"/>
            <w:r>
              <w:t xml:space="preserve">, </w:t>
            </w:r>
            <w:proofErr w:type="spellStart"/>
            <w:r>
              <w:t>McGraw</w:t>
            </w:r>
            <w:proofErr w:type="spellEnd"/>
            <w:r>
              <w:t>-Hill, 1998</w:t>
            </w:r>
          </w:p>
          <w:p w14:paraId="603E5220" w14:textId="77777777" w:rsidR="001D4D14" w:rsidRDefault="00AA117B">
            <w:r>
              <w:t>Članki v mednarodnih revijah (</w:t>
            </w:r>
            <w:proofErr w:type="spellStart"/>
            <w:r>
              <w:t>Papers</w:t>
            </w:r>
            <w:proofErr w:type="spellEnd"/>
            <w:r>
              <w:t xml:space="preserve"> in </w:t>
            </w:r>
            <w:proofErr w:type="spellStart"/>
            <w:r>
              <w:t>international</w:t>
            </w:r>
            <w:proofErr w:type="spellEnd"/>
            <w:r>
              <w:t xml:space="preserve"> </w:t>
            </w:r>
            <w:proofErr w:type="spellStart"/>
            <w:r>
              <w:t>journals</w:t>
            </w:r>
            <w:proofErr w:type="spellEnd"/>
            <w:r>
              <w:t>)</w:t>
            </w:r>
          </w:p>
        </w:tc>
      </w:tr>
    </w:tbl>
    <w:p w14:paraId="5358190D"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132EDFBA"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75C5FC88" w14:textId="77777777" w:rsidR="001D4D14" w:rsidRDefault="00AA117B">
            <w:r>
              <w:t>Cilji in kompetence:</w:t>
            </w:r>
          </w:p>
        </w:tc>
        <w:tc>
          <w:tcPr>
            <w:tcW w:w="2500" w:type="pct"/>
          </w:tcPr>
          <w:p w14:paraId="4775F46D"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31506E80" w14:textId="77777777">
        <w:tc>
          <w:tcPr>
            <w:tcW w:w="0" w:type="auto"/>
          </w:tcPr>
          <w:p w14:paraId="0849AC27" w14:textId="77777777" w:rsidR="001D4D14" w:rsidRDefault="00AA117B">
            <w:r>
              <w:rPr>
                <w:b/>
              </w:rPr>
              <w:t>Cilji:</w:t>
            </w:r>
          </w:p>
          <w:p w14:paraId="0D5E15E2" w14:textId="77777777" w:rsidR="001D4D14" w:rsidRDefault="00AA117B">
            <w:r>
              <w:t>Poglobiti in dopolniti osnovno znanje o ob</w:t>
            </w:r>
            <w:r>
              <w:t>našanju jeklenih konstrukcij</w:t>
            </w:r>
          </w:p>
          <w:p w14:paraId="6D7A3E0A" w14:textId="77777777" w:rsidR="001D4D14" w:rsidRDefault="00AA117B">
            <w:r>
              <w:t>Spoznati metode za napredno analizo jeklenih konstrukcij</w:t>
            </w:r>
          </w:p>
          <w:p w14:paraId="05AAF5A8" w14:textId="77777777" w:rsidR="001D4D14" w:rsidRDefault="00AA117B">
            <w:r>
              <w:t> </w:t>
            </w:r>
          </w:p>
          <w:p w14:paraId="0A9ED06D" w14:textId="77777777" w:rsidR="001D4D14" w:rsidRDefault="00AA117B">
            <w:r>
              <w:rPr>
                <w:b/>
              </w:rPr>
              <w:t>Kompetence:</w:t>
            </w:r>
          </w:p>
          <w:p w14:paraId="09AEA763" w14:textId="77777777" w:rsidR="001D4D14" w:rsidRDefault="00AA117B">
            <w:r>
              <w:t>Sposobnost aktivne uporabe pridobljenega znanja pri bodočem razvojnem in raziskovalnem delu</w:t>
            </w:r>
          </w:p>
          <w:p w14:paraId="0C5846E0" w14:textId="77777777" w:rsidR="001D4D14" w:rsidRDefault="00AA117B">
            <w:r>
              <w:t>Sposobnost uporabe zahtevnejših programskih orodij za nelinearno</w:t>
            </w:r>
            <w:r>
              <w:t xml:space="preserve"> analizo jeklenih konstrukcij</w:t>
            </w:r>
          </w:p>
          <w:p w14:paraId="31A3C4E9" w14:textId="77777777" w:rsidR="001D4D14" w:rsidRDefault="00AA117B">
            <w:r>
              <w:t>Sposobnost analize realnega obnašanja jeklenih konstrukcij</w:t>
            </w:r>
          </w:p>
          <w:p w14:paraId="72C5E7B2" w14:textId="77777777" w:rsidR="001D4D14" w:rsidRDefault="00AA117B">
            <w:r>
              <w:t>Sposobnost projektiranja zahtevnih jeklenih konstrukcij</w:t>
            </w:r>
          </w:p>
        </w:tc>
        <w:tc>
          <w:tcPr>
            <w:tcW w:w="0" w:type="auto"/>
          </w:tcPr>
          <w:p w14:paraId="2D569BB0" w14:textId="77777777" w:rsidR="001D4D14" w:rsidRDefault="00AA117B">
            <w:proofErr w:type="spellStart"/>
            <w:r>
              <w:rPr>
                <w:b/>
              </w:rPr>
              <w:t>Objectives</w:t>
            </w:r>
            <w:proofErr w:type="spellEnd"/>
            <w:r>
              <w:rPr>
                <w:b/>
              </w:rPr>
              <w:t>:</w:t>
            </w:r>
          </w:p>
          <w:p w14:paraId="6E9F8ADF" w14:textId="77777777" w:rsidR="001D4D14" w:rsidRDefault="00AA117B">
            <w:r>
              <w:t xml:space="preserve">To </w:t>
            </w:r>
            <w:proofErr w:type="spellStart"/>
            <w:r>
              <w:t>extend</w:t>
            </w:r>
            <w:proofErr w:type="spellEnd"/>
            <w:r>
              <w:t xml:space="preserve"> </w:t>
            </w:r>
            <w:proofErr w:type="spellStart"/>
            <w:r>
              <w:t>the</w:t>
            </w:r>
            <w:proofErr w:type="spellEnd"/>
            <w:r>
              <w:t xml:space="preserve"> </w:t>
            </w:r>
            <w:proofErr w:type="spellStart"/>
            <w:r>
              <w:t>basic</w:t>
            </w:r>
            <w:proofErr w:type="spellEnd"/>
            <w:r>
              <w:t xml:space="preserve"> </w:t>
            </w:r>
            <w:proofErr w:type="spellStart"/>
            <w:r>
              <w:t>knowledge</w:t>
            </w:r>
            <w:proofErr w:type="spellEnd"/>
            <w:r>
              <w:t xml:space="preserve"> on </w:t>
            </w:r>
            <w:proofErr w:type="spellStart"/>
            <w:r>
              <w:t>the</w:t>
            </w:r>
            <w:proofErr w:type="spellEnd"/>
            <w:r>
              <w:t xml:space="preserve"> </w:t>
            </w:r>
            <w:proofErr w:type="spellStart"/>
            <w:r>
              <w:t>behaviour</w:t>
            </w:r>
            <w:proofErr w:type="spellEnd"/>
            <w:r>
              <w:t xml:space="preserve"> </w:t>
            </w:r>
            <w:proofErr w:type="spellStart"/>
            <w:r>
              <w:t>of</w:t>
            </w:r>
            <w:proofErr w:type="spellEnd"/>
            <w:r>
              <w:t xml:space="preserve"> </w:t>
            </w:r>
            <w:proofErr w:type="spellStart"/>
            <w:r>
              <w:t>steel</w:t>
            </w:r>
            <w:proofErr w:type="spellEnd"/>
            <w:r>
              <w:t xml:space="preserve"> </w:t>
            </w:r>
            <w:proofErr w:type="spellStart"/>
            <w:r>
              <w:t>structures</w:t>
            </w:r>
            <w:proofErr w:type="spellEnd"/>
          </w:p>
          <w:p w14:paraId="799F8857" w14:textId="77777777" w:rsidR="001D4D14" w:rsidRDefault="00AA117B">
            <w:r>
              <w:t xml:space="preserve">To </w:t>
            </w:r>
            <w:proofErr w:type="spellStart"/>
            <w:r>
              <w:t>understand</w:t>
            </w:r>
            <w:proofErr w:type="spellEnd"/>
            <w:r>
              <w:t xml:space="preserve"> </w:t>
            </w:r>
            <w:proofErr w:type="spellStart"/>
            <w:r>
              <w:t>the</w:t>
            </w:r>
            <w:proofErr w:type="spellEnd"/>
            <w:r>
              <w:t xml:space="preserve"> </w:t>
            </w:r>
            <w:proofErr w:type="spellStart"/>
            <w:r>
              <w:t>methods</w:t>
            </w:r>
            <w:proofErr w:type="spellEnd"/>
            <w:r>
              <w:t xml:space="preserve"> </w:t>
            </w:r>
            <w:proofErr w:type="spellStart"/>
            <w:r>
              <w:t>for</w:t>
            </w:r>
            <w:proofErr w:type="spellEnd"/>
            <w:r>
              <w:t xml:space="preserve"> </w:t>
            </w:r>
            <w:proofErr w:type="spellStart"/>
            <w:r>
              <w:t>advanced</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steel</w:t>
            </w:r>
            <w:proofErr w:type="spellEnd"/>
            <w:r>
              <w:t xml:space="preserve"> </w:t>
            </w:r>
            <w:proofErr w:type="spellStart"/>
            <w:r>
              <w:t>structures</w:t>
            </w:r>
            <w:proofErr w:type="spellEnd"/>
          </w:p>
          <w:p w14:paraId="783E7135" w14:textId="77777777" w:rsidR="001D4D14" w:rsidRDefault="00AA117B">
            <w:r>
              <w:t> </w:t>
            </w:r>
          </w:p>
          <w:p w14:paraId="0E89E4FC" w14:textId="77777777" w:rsidR="001D4D14" w:rsidRDefault="00AA117B">
            <w:proofErr w:type="spellStart"/>
            <w:r>
              <w:rPr>
                <w:b/>
              </w:rPr>
              <w:t>Competences</w:t>
            </w:r>
            <w:proofErr w:type="spellEnd"/>
            <w:r>
              <w:rPr>
                <w:b/>
              </w:rPr>
              <w:t>:</w:t>
            </w:r>
          </w:p>
          <w:p w14:paraId="5B224C38" w14:textId="77777777" w:rsidR="001D4D14" w:rsidRDefault="00AA117B">
            <w:proofErr w:type="spellStart"/>
            <w:r>
              <w:t>Capability</w:t>
            </w:r>
            <w:proofErr w:type="spellEnd"/>
            <w:r>
              <w:t xml:space="preserve"> to </w:t>
            </w:r>
            <w:proofErr w:type="spellStart"/>
            <w:r>
              <w:t>actively</w:t>
            </w:r>
            <w:proofErr w:type="spellEnd"/>
            <w:r>
              <w:t xml:space="preserve"> </w:t>
            </w:r>
            <w:proofErr w:type="spellStart"/>
            <w:r>
              <w:t>use</w:t>
            </w:r>
            <w:proofErr w:type="spellEnd"/>
            <w:r>
              <w:t xml:space="preserve"> </w:t>
            </w:r>
            <w:proofErr w:type="spellStart"/>
            <w:r>
              <w:t>the</w:t>
            </w:r>
            <w:proofErr w:type="spellEnd"/>
            <w:r>
              <w:t xml:space="preserve"> </w:t>
            </w:r>
            <w:proofErr w:type="spellStart"/>
            <w:r>
              <w:t>acquired</w:t>
            </w:r>
            <w:proofErr w:type="spellEnd"/>
            <w:r>
              <w:t xml:space="preserve"> </w:t>
            </w:r>
            <w:proofErr w:type="spellStart"/>
            <w:r>
              <w:t>knowledge</w:t>
            </w:r>
            <w:proofErr w:type="spellEnd"/>
            <w:r>
              <w:t xml:space="preserve"> in </w:t>
            </w:r>
            <w:proofErr w:type="spellStart"/>
            <w:r>
              <w:t>the</w:t>
            </w:r>
            <w:proofErr w:type="spellEnd"/>
            <w:r>
              <w:t xml:space="preserve"> future </w:t>
            </w:r>
            <w:proofErr w:type="spellStart"/>
            <w:r>
              <w:t>research</w:t>
            </w:r>
            <w:proofErr w:type="spellEnd"/>
            <w:r>
              <w:t xml:space="preserve"> </w:t>
            </w:r>
            <w:proofErr w:type="spellStart"/>
            <w:r>
              <w:t>and</w:t>
            </w:r>
            <w:proofErr w:type="spellEnd"/>
            <w:r>
              <w:t xml:space="preserve"> </w:t>
            </w:r>
            <w:proofErr w:type="spellStart"/>
            <w:r>
              <w:t>development</w:t>
            </w:r>
            <w:proofErr w:type="spellEnd"/>
          </w:p>
          <w:p w14:paraId="4DD2F4C8" w14:textId="77777777" w:rsidR="001D4D14" w:rsidRDefault="00AA117B">
            <w:proofErr w:type="spellStart"/>
            <w:r>
              <w:t>Capability</w:t>
            </w:r>
            <w:proofErr w:type="spellEnd"/>
            <w:r>
              <w:t xml:space="preserve"> to </w:t>
            </w:r>
            <w:proofErr w:type="spellStart"/>
            <w:r>
              <w:t>wor</w:t>
            </w:r>
            <w:r>
              <w:t>k</w:t>
            </w:r>
            <w:proofErr w:type="spellEnd"/>
            <w:r>
              <w:t xml:space="preserve"> </w:t>
            </w:r>
            <w:proofErr w:type="spellStart"/>
            <w:r>
              <w:t>with</w:t>
            </w:r>
            <w:proofErr w:type="spellEnd"/>
            <w:r>
              <w:t xml:space="preserve"> </w:t>
            </w:r>
            <w:proofErr w:type="spellStart"/>
            <w:r>
              <w:t>advanced</w:t>
            </w:r>
            <w:proofErr w:type="spellEnd"/>
            <w:r>
              <w:t xml:space="preserve"> software </w:t>
            </w:r>
            <w:proofErr w:type="spellStart"/>
            <w:r>
              <w:t>for</w:t>
            </w:r>
            <w:proofErr w:type="spellEnd"/>
            <w:r>
              <w:t xml:space="preserve"> </w:t>
            </w:r>
            <w:proofErr w:type="spellStart"/>
            <w:r>
              <w:t>nonlinear</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structures</w:t>
            </w:r>
            <w:proofErr w:type="spellEnd"/>
          </w:p>
          <w:p w14:paraId="310580D6" w14:textId="77777777" w:rsidR="001D4D14" w:rsidRDefault="00AA117B">
            <w:proofErr w:type="spellStart"/>
            <w:r>
              <w:t>Capability</w:t>
            </w:r>
            <w:proofErr w:type="spellEnd"/>
            <w:r>
              <w:t xml:space="preserve"> to </w:t>
            </w:r>
            <w:proofErr w:type="spellStart"/>
            <w:r>
              <w:t>analyse</w:t>
            </w:r>
            <w:proofErr w:type="spellEnd"/>
            <w:r>
              <w:t xml:space="preserve"> real </w:t>
            </w:r>
            <w:proofErr w:type="spellStart"/>
            <w:r>
              <w:t>behaviour</w:t>
            </w:r>
            <w:proofErr w:type="spellEnd"/>
            <w:r>
              <w:t xml:space="preserve"> </w:t>
            </w:r>
            <w:proofErr w:type="spellStart"/>
            <w:r>
              <w:t>of</w:t>
            </w:r>
            <w:proofErr w:type="spellEnd"/>
            <w:r>
              <w:t xml:space="preserve"> </w:t>
            </w:r>
            <w:proofErr w:type="spellStart"/>
            <w:r>
              <w:t>steel</w:t>
            </w:r>
            <w:proofErr w:type="spellEnd"/>
            <w:r>
              <w:t xml:space="preserve"> </w:t>
            </w:r>
            <w:proofErr w:type="spellStart"/>
            <w:r>
              <w:t>structures</w:t>
            </w:r>
            <w:proofErr w:type="spellEnd"/>
          </w:p>
          <w:p w14:paraId="3B2C65F6" w14:textId="77777777" w:rsidR="001D4D14" w:rsidRDefault="00AA117B">
            <w:proofErr w:type="spellStart"/>
            <w:r>
              <w:t>Capability</w:t>
            </w:r>
            <w:proofErr w:type="spellEnd"/>
            <w:r>
              <w:t xml:space="preserve"> to design </w:t>
            </w:r>
            <w:proofErr w:type="spellStart"/>
            <w:r>
              <w:t>demanding</w:t>
            </w:r>
            <w:proofErr w:type="spellEnd"/>
            <w:r>
              <w:t xml:space="preserve"> </w:t>
            </w:r>
            <w:proofErr w:type="spellStart"/>
            <w:r>
              <w:t>steel</w:t>
            </w:r>
            <w:proofErr w:type="spellEnd"/>
            <w:r>
              <w:t xml:space="preserve"> </w:t>
            </w:r>
            <w:proofErr w:type="spellStart"/>
            <w:r>
              <w:t>structures</w:t>
            </w:r>
            <w:proofErr w:type="spellEnd"/>
          </w:p>
        </w:tc>
      </w:tr>
    </w:tbl>
    <w:p w14:paraId="75AC000F"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02D03FD6"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628B3E4D" w14:textId="77777777" w:rsidR="001D4D14" w:rsidRDefault="00AA117B">
            <w:r>
              <w:t>Predvideni študijski rezultati:</w:t>
            </w:r>
          </w:p>
        </w:tc>
        <w:tc>
          <w:tcPr>
            <w:tcW w:w="2500" w:type="pct"/>
          </w:tcPr>
          <w:p w14:paraId="12E1FDBF"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0B187403" w14:textId="77777777">
        <w:tc>
          <w:tcPr>
            <w:tcW w:w="0" w:type="auto"/>
          </w:tcPr>
          <w:p w14:paraId="0A2DB81B" w14:textId="77777777" w:rsidR="001D4D14" w:rsidRDefault="00AA117B">
            <w:r>
              <w:t>Znanje in razumevanje:</w:t>
            </w:r>
          </w:p>
          <w:p w14:paraId="16FCA29B" w14:textId="77777777" w:rsidR="001D4D14" w:rsidRDefault="00AA117B">
            <w:r>
              <w:t> </w:t>
            </w:r>
          </w:p>
          <w:p w14:paraId="74F6C0A7" w14:textId="77777777" w:rsidR="001D4D14" w:rsidRDefault="00AA117B">
            <w:r>
              <w:t>P</w:t>
            </w:r>
            <w:r>
              <w:t xml:space="preserve">oznavanje </w:t>
            </w:r>
            <w:proofErr w:type="spellStart"/>
            <w:r>
              <w:t>terminelogije</w:t>
            </w:r>
            <w:proofErr w:type="spellEnd"/>
            <w:r>
              <w:t xml:space="preserve"> in </w:t>
            </w:r>
            <w:proofErr w:type="spellStart"/>
            <w:r>
              <w:t>pomebnosti</w:t>
            </w:r>
            <w:proofErr w:type="spellEnd"/>
            <w:r>
              <w:t xml:space="preserve"> </w:t>
            </w:r>
            <w:proofErr w:type="spellStart"/>
            <w:r>
              <w:t>duktilnosti</w:t>
            </w:r>
            <w:proofErr w:type="spellEnd"/>
            <w:r>
              <w:t xml:space="preserve"> pri jeklenih konstrukcijah</w:t>
            </w:r>
          </w:p>
          <w:p w14:paraId="3949CC01" w14:textId="77777777" w:rsidR="001D4D14" w:rsidRDefault="00AA117B">
            <w:r>
              <w:t>Sposobnost uporabe numeričnih metod za določitev nosilnosti jeklenih konstrukcij</w:t>
            </w:r>
          </w:p>
          <w:p w14:paraId="5F2411DC" w14:textId="77777777" w:rsidR="001D4D14" w:rsidRDefault="00AA117B">
            <w:r>
              <w:t xml:space="preserve">Poglobljeno znanje s področja </w:t>
            </w:r>
            <w:proofErr w:type="spellStart"/>
            <w:r>
              <w:t>duktilnosti</w:t>
            </w:r>
            <w:proofErr w:type="spellEnd"/>
            <w:r>
              <w:t xml:space="preserve"> in stabilnosti jeklenih konstrukcij je osnova za </w:t>
            </w:r>
            <w:proofErr w:type="spellStart"/>
            <w:r>
              <w:t>nadaljn</w:t>
            </w:r>
            <w:r>
              <w:t>e</w:t>
            </w:r>
            <w:proofErr w:type="spellEnd"/>
            <w:r>
              <w:t xml:space="preserve"> raziskovalno delo na področju jeklenih konstrukcij.</w:t>
            </w:r>
          </w:p>
        </w:tc>
        <w:tc>
          <w:tcPr>
            <w:tcW w:w="0" w:type="auto"/>
          </w:tcPr>
          <w:p w14:paraId="05CE1A6A" w14:textId="77777777" w:rsidR="001D4D14" w:rsidRDefault="00AA117B">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4ED800CA" w14:textId="77777777" w:rsidR="001D4D14" w:rsidRDefault="00AA117B">
            <w:r>
              <w:t> </w:t>
            </w:r>
          </w:p>
          <w:p w14:paraId="4FA32CA2" w14:textId="77777777" w:rsidR="001D4D14" w:rsidRDefault="00AA117B">
            <w:r>
              <w:t xml:space="preserve">To </w:t>
            </w:r>
            <w:proofErr w:type="spellStart"/>
            <w:r>
              <w:t>get</w:t>
            </w:r>
            <w:proofErr w:type="spellEnd"/>
            <w:r>
              <w:t xml:space="preserve"> </w:t>
            </w:r>
            <w:proofErr w:type="spellStart"/>
            <w:r>
              <w:t>familiarwith</w:t>
            </w:r>
            <w:proofErr w:type="spellEnd"/>
            <w:r>
              <w:t xml:space="preserve"> </w:t>
            </w:r>
            <w:proofErr w:type="spellStart"/>
            <w:r>
              <w:t>terminology</w:t>
            </w:r>
            <w:proofErr w:type="spellEnd"/>
            <w:r>
              <w:t xml:space="preserve"> </w:t>
            </w:r>
            <w:proofErr w:type="spellStart"/>
            <w:r>
              <w:t>and</w:t>
            </w:r>
            <w:proofErr w:type="spellEnd"/>
            <w:r>
              <w:t xml:space="preserve"> to </w:t>
            </w:r>
            <w:proofErr w:type="spellStart"/>
            <w:r>
              <w:t>understand</w:t>
            </w:r>
            <w:proofErr w:type="spellEnd"/>
            <w:r>
              <w:t xml:space="preserve"> </w:t>
            </w:r>
            <w:proofErr w:type="spellStart"/>
            <w:r>
              <w:t>the</w:t>
            </w:r>
            <w:proofErr w:type="spellEnd"/>
            <w:r>
              <w:t xml:space="preserve"> </w:t>
            </w:r>
            <w:proofErr w:type="spellStart"/>
            <w:r>
              <w:t>importance</w:t>
            </w:r>
            <w:proofErr w:type="spellEnd"/>
            <w:r>
              <w:t xml:space="preserve"> </w:t>
            </w:r>
            <w:proofErr w:type="spellStart"/>
            <w:r>
              <w:t>of</w:t>
            </w:r>
            <w:proofErr w:type="spellEnd"/>
            <w:r>
              <w:t xml:space="preserve"> </w:t>
            </w:r>
            <w:proofErr w:type="spellStart"/>
            <w:r>
              <w:t>ductility</w:t>
            </w:r>
            <w:proofErr w:type="spellEnd"/>
            <w:r>
              <w:t xml:space="preserve"> </w:t>
            </w:r>
            <w:proofErr w:type="spellStart"/>
            <w:r>
              <w:t>and</w:t>
            </w:r>
            <w:proofErr w:type="spellEnd"/>
            <w:r>
              <w:t xml:space="preserve"> </w:t>
            </w:r>
            <w:proofErr w:type="spellStart"/>
            <w:r>
              <w:t>stability</w:t>
            </w:r>
            <w:proofErr w:type="spellEnd"/>
            <w:r>
              <w:t xml:space="preserve"> </w:t>
            </w:r>
            <w:proofErr w:type="spellStart"/>
            <w:r>
              <w:t>of</w:t>
            </w:r>
            <w:proofErr w:type="spellEnd"/>
            <w:r>
              <w:t xml:space="preserve"> </w:t>
            </w:r>
            <w:proofErr w:type="spellStart"/>
            <w:r>
              <w:t>steel</w:t>
            </w:r>
            <w:proofErr w:type="spellEnd"/>
            <w:r>
              <w:t xml:space="preserve"> </w:t>
            </w:r>
            <w:proofErr w:type="spellStart"/>
            <w:r>
              <w:t>structures</w:t>
            </w:r>
            <w:proofErr w:type="spellEnd"/>
            <w:r>
              <w:t>.</w:t>
            </w:r>
          </w:p>
          <w:p w14:paraId="41F4283B" w14:textId="77777777" w:rsidR="001D4D14" w:rsidRDefault="00AA117B">
            <w:proofErr w:type="spellStart"/>
            <w:r>
              <w:t>The</w:t>
            </w:r>
            <w:proofErr w:type="spellEnd"/>
            <w:r>
              <w:t xml:space="preserve"> </w:t>
            </w:r>
            <w:proofErr w:type="spellStart"/>
            <w:r>
              <w:t>student</w:t>
            </w:r>
            <w:proofErr w:type="spellEnd"/>
            <w:r>
              <w:t xml:space="preserve"> </w:t>
            </w:r>
            <w:proofErr w:type="spellStart"/>
            <w:r>
              <w:t>will</w:t>
            </w:r>
            <w:proofErr w:type="spellEnd"/>
            <w:r>
              <w:t xml:space="preserve"> be </w:t>
            </w:r>
            <w:proofErr w:type="spellStart"/>
            <w:r>
              <w:t>able</w:t>
            </w:r>
            <w:proofErr w:type="spellEnd"/>
            <w:r>
              <w:t xml:space="preserve"> to </w:t>
            </w:r>
            <w:proofErr w:type="spellStart"/>
            <w:r>
              <w:t>use</w:t>
            </w:r>
            <w:proofErr w:type="spellEnd"/>
            <w:r>
              <w:t xml:space="preserve"> </w:t>
            </w:r>
            <w:proofErr w:type="spellStart"/>
            <w:r>
              <w:t>appropriate</w:t>
            </w:r>
            <w:proofErr w:type="spellEnd"/>
            <w:r>
              <w:t xml:space="preserve"> </w:t>
            </w:r>
            <w:proofErr w:type="spellStart"/>
            <w:r>
              <w:t>numerical</w:t>
            </w:r>
            <w:proofErr w:type="spellEnd"/>
            <w:r>
              <w:t xml:space="preserve"> </w:t>
            </w:r>
            <w:proofErr w:type="spellStart"/>
            <w:r>
              <w:t>method</w:t>
            </w:r>
            <w:proofErr w:type="spellEnd"/>
            <w:r>
              <w:t xml:space="preserve"> to </w:t>
            </w:r>
            <w:proofErr w:type="spellStart"/>
            <w:r>
              <w:t>detrmine</w:t>
            </w:r>
            <w:proofErr w:type="spellEnd"/>
            <w:r>
              <w:t xml:space="preserve"> </w:t>
            </w:r>
            <w:proofErr w:type="spellStart"/>
            <w:r>
              <w:t>bearing</w:t>
            </w:r>
            <w:proofErr w:type="spellEnd"/>
            <w:r>
              <w:t xml:space="preserve"> </w:t>
            </w:r>
            <w:proofErr w:type="spellStart"/>
            <w:r>
              <w:t>capacity</w:t>
            </w:r>
            <w:proofErr w:type="spellEnd"/>
            <w:r>
              <w:t xml:space="preserve"> </w:t>
            </w:r>
            <w:proofErr w:type="spellStart"/>
            <w:r>
              <w:t>of</w:t>
            </w:r>
            <w:proofErr w:type="spellEnd"/>
            <w:r>
              <w:t xml:space="preserve"> </w:t>
            </w:r>
            <w:proofErr w:type="spellStart"/>
            <w:r>
              <w:t>steel</w:t>
            </w:r>
            <w:proofErr w:type="spellEnd"/>
            <w:r>
              <w:t xml:space="preserve"> </w:t>
            </w:r>
            <w:proofErr w:type="spellStart"/>
            <w:r>
              <w:t>structures</w:t>
            </w:r>
            <w:proofErr w:type="spellEnd"/>
            <w:r>
              <w:t>.</w:t>
            </w:r>
          </w:p>
          <w:p w14:paraId="4EB8300E" w14:textId="77777777" w:rsidR="001D4D14" w:rsidRDefault="00AA117B">
            <w:r>
              <w:t>In-</w:t>
            </w:r>
            <w:proofErr w:type="spellStart"/>
            <w:r>
              <w:t>depth</w:t>
            </w:r>
            <w:proofErr w:type="spellEnd"/>
            <w:r>
              <w:t xml:space="preserve"> </w:t>
            </w:r>
            <w:proofErr w:type="spellStart"/>
            <w:r>
              <w:t>knowledge</w:t>
            </w:r>
            <w:proofErr w:type="spellEnd"/>
            <w:r>
              <w:t xml:space="preserve"> </w:t>
            </w:r>
            <w:proofErr w:type="spellStart"/>
            <w:r>
              <w:t>of</w:t>
            </w:r>
            <w:proofErr w:type="spellEnd"/>
            <w:r>
              <w:t xml:space="preserve"> </w:t>
            </w:r>
            <w:proofErr w:type="spellStart"/>
            <w:r>
              <w:t>ductility</w:t>
            </w:r>
            <w:proofErr w:type="spellEnd"/>
            <w:r>
              <w:t xml:space="preserve"> </w:t>
            </w:r>
            <w:proofErr w:type="spellStart"/>
            <w:r>
              <w:t>and</w:t>
            </w:r>
            <w:proofErr w:type="spellEnd"/>
            <w:r>
              <w:t xml:space="preserve"> </w:t>
            </w:r>
            <w:proofErr w:type="spellStart"/>
            <w:r>
              <w:t>stability</w:t>
            </w:r>
            <w:proofErr w:type="spellEnd"/>
            <w:r>
              <w:t xml:space="preserve"> </w:t>
            </w:r>
            <w:proofErr w:type="spellStart"/>
            <w:r>
              <w:t>of</w:t>
            </w:r>
            <w:proofErr w:type="spellEnd"/>
            <w:r>
              <w:t xml:space="preserve"> </w:t>
            </w:r>
            <w:proofErr w:type="spellStart"/>
            <w:r>
              <w:t>steel</w:t>
            </w:r>
            <w:proofErr w:type="spellEnd"/>
            <w:r>
              <w:t xml:space="preserve"> </w:t>
            </w:r>
            <w:proofErr w:type="spellStart"/>
            <w:r>
              <w:t>structures</w:t>
            </w:r>
            <w:proofErr w:type="spellEnd"/>
            <w:r>
              <w:t xml:space="preserve"> is </w:t>
            </w:r>
            <w:proofErr w:type="spellStart"/>
            <w:r>
              <w:t>the</w:t>
            </w:r>
            <w:proofErr w:type="spellEnd"/>
            <w:r>
              <w:t xml:space="preserve"> </w:t>
            </w:r>
            <w:proofErr w:type="spellStart"/>
            <w:r>
              <w:t>basis</w:t>
            </w:r>
            <w:proofErr w:type="spellEnd"/>
            <w:r>
              <w:t xml:space="preserve"> </w:t>
            </w:r>
            <w:proofErr w:type="spellStart"/>
            <w:r>
              <w:t>for</w:t>
            </w:r>
            <w:proofErr w:type="spellEnd"/>
            <w:r>
              <w:t xml:space="preserve"> </w:t>
            </w:r>
            <w:proofErr w:type="spellStart"/>
            <w:r>
              <w:t>further</w:t>
            </w:r>
            <w:proofErr w:type="spellEnd"/>
            <w:r>
              <w:t xml:space="preserve"> </w:t>
            </w:r>
            <w:proofErr w:type="spellStart"/>
            <w:r>
              <w:t>research</w:t>
            </w:r>
            <w:proofErr w:type="spellEnd"/>
            <w:r>
              <w:t xml:space="preserve"> </w:t>
            </w:r>
            <w:proofErr w:type="spellStart"/>
            <w:r>
              <w:t>work</w:t>
            </w:r>
            <w:proofErr w:type="spellEnd"/>
            <w:r>
              <w:t xml:space="preserve"> in </w:t>
            </w:r>
            <w:proofErr w:type="spellStart"/>
            <w:r>
              <w:t>the</w:t>
            </w:r>
            <w:proofErr w:type="spellEnd"/>
            <w:r>
              <w:t xml:space="preserve"> </w:t>
            </w:r>
            <w:proofErr w:type="spellStart"/>
            <w:r>
              <w:t>filed</w:t>
            </w:r>
            <w:proofErr w:type="spellEnd"/>
            <w:r>
              <w:t xml:space="preserve"> </w:t>
            </w:r>
            <w:proofErr w:type="spellStart"/>
            <w:r>
              <w:t>of</w:t>
            </w:r>
            <w:proofErr w:type="spellEnd"/>
            <w:r>
              <w:t xml:space="preserve"> </w:t>
            </w:r>
            <w:proofErr w:type="spellStart"/>
            <w:r>
              <w:t>steel</w:t>
            </w:r>
            <w:proofErr w:type="spellEnd"/>
            <w:r>
              <w:t xml:space="preserve"> </w:t>
            </w:r>
            <w:proofErr w:type="spellStart"/>
            <w:r>
              <w:t>structures</w:t>
            </w:r>
            <w:proofErr w:type="spellEnd"/>
            <w:r>
              <w:t>.</w:t>
            </w:r>
          </w:p>
        </w:tc>
      </w:tr>
    </w:tbl>
    <w:p w14:paraId="44275249"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726A3D50"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38C8107" w14:textId="77777777" w:rsidR="001D4D14" w:rsidRDefault="00AA117B">
            <w:r>
              <w:t>Metode poučevanja in učenja:</w:t>
            </w:r>
          </w:p>
        </w:tc>
        <w:tc>
          <w:tcPr>
            <w:tcW w:w="2500" w:type="pct"/>
          </w:tcPr>
          <w:p w14:paraId="303EC076"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1FD28347" w14:textId="77777777">
        <w:tc>
          <w:tcPr>
            <w:tcW w:w="0" w:type="auto"/>
          </w:tcPr>
          <w:p w14:paraId="70BF2D15" w14:textId="77777777" w:rsidR="001D4D14" w:rsidRDefault="00AA117B">
            <w:r>
              <w:t>Predavanja, vaje, konzultacije, seminarji. Študent pripravi seminarsko nalogo, ki se</w:t>
            </w:r>
          </w:p>
          <w:p w14:paraId="713164C1" w14:textId="77777777" w:rsidR="001D4D14" w:rsidRDefault="00AA117B">
            <w:r>
              <w:t>n</w:t>
            </w:r>
            <w:r>
              <w:t xml:space="preserve">anaša na določitev mejne </w:t>
            </w:r>
            <w:proofErr w:type="spellStart"/>
            <w:r>
              <w:t>obteţbe</w:t>
            </w:r>
            <w:proofErr w:type="spellEnd"/>
            <w:r>
              <w:t xml:space="preserve"> jeklene konstrukcije ali konstrukcijskega sklopa.</w:t>
            </w:r>
          </w:p>
          <w:p w14:paraId="0EF33022" w14:textId="77777777" w:rsidR="001D4D14" w:rsidRDefault="00AA117B">
            <w:r>
              <w:t>Pri tem redno hodi na konzultacije k nosilcu predmeta, kjer mora poročati o napredku</w:t>
            </w:r>
          </w:p>
          <w:p w14:paraId="228A511C" w14:textId="77777777" w:rsidR="001D4D14" w:rsidRDefault="00AA117B">
            <w:r>
              <w:lastRenderedPageBreak/>
              <w:t>in pripraviti diskusijo o posameznih problemih, ki jih rešuje.</w:t>
            </w:r>
          </w:p>
        </w:tc>
        <w:tc>
          <w:tcPr>
            <w:tcW w:w="0" w:type="auto"/>
          </w:tcPr>
          <w:p w14:paraId="2F5660F6" w14:textId="77777777" w:rsidR="001D4D14" w:rsidRDefault="00AA117B">
            <w:proofErr w:type="spellStart"/>
            <w:r>
              <w:lastRenderedPageBreak/>
              <w:t>Lectures</w:t>
            </w:r>
            <w:proofErr w:type="spellEnd"/>
            <w:r>
              <w:t xml:space="preserve">, </w:t>
            </w:r>
            <w:proofErr w:type="spellStart"/>
            <w:r>
              <w:t>seminars</w:t>
            </w:r>
            <w:proofErr w:type="spellEnd"/>
            <w:r>
              <w:t xml:space="preserve">, </w:t>
            </w:r>
            <w:proofErr w:type="spellStart"/>
            <w:r>
              <w:t>consu</w:t>
            </w:r>
            <w:r>
              <w:t>ltations</w:t>
            </w:r>
            <w:proofErr w:type="spellEnd"/>
            <w:r>
              <w:t xml:space="preserve">. A </w:t>
            </w:r>
            <w:proofErr w:type="spellStart"/>
            <w:r>
              <w:t>student</w:t>
            </w:r>
            <w:proofErr w:type="spellEnd"/>
            <w:r>
              <w:t xml:space="preserve"> </w:t>
            </w:r>
            <w:proofErr w:type="spellStart"/>
            <w:r>
              <w:t>prepares</w:t>
            </w:r>
            <w:proofErr w:type="spellEnd"/>
            <w:r>
              <w:t xml:space="preserve"> </w:t>
            </w:r>
            <w:proofErr w:type="spellStart"/>
            <w:r>
              <w:t>the</w:t>
            </w:r>
            <w:proofErr w:type="spellEnd"/>
            <w:r>
              <w:t xml:space="preserve"> </w:t>
            </w:r>
            <w:proofErr w:type="spellStart"/>
            <w:r>
              <w:t>project</w:t>
            </w:r>
            <w:proofErr w:type="spellEnd"/>
            <w:r>
              <w:t xml:space="preserve"> </w:t>
            </w:r>
            <w:proofErr w:type="spellStart"/>
            <w:r>
              <w:t>work</w:t>
            </w:r>
            <w:proofErr w:type="spellEnd"/>
            <w:r>
              <w:t xml:space="preserve"> </w:t>
            </w:r>
            <w:proofErr w:type="spellStart"/>
            <w:r>
              <w:t>related</w:t>
            </w:r>
            <w:proofErr w:type="spellEnd"/>
            <w:r>
              <w:t xml:space="preserve"> to </w:t>
            </w:r>
            <w:proofErr w:type="spellStart"/>
            <w:r>
              <w:t>the</w:t>
            </w:r>
            <w:proofErr w:type="spellEnd"/>
            <w:r>
              <w:t xml:space="preserve"> </w:t>
            </w:r>
            <w:proofErr w:type="spellStart"/>
            <w:r>
              <w:t>analysis</w:t>
            </w:r>
            <w:proofErr w:type="spellEnd"/>
            <w:r>
              <w:t xml:space="preserve"> </w:t>
            </w:r>
            <w:proofErr w:type="spellStart"/>
            <w:r>
              <w:t>of</w:t>
            </w:r>
            <w:proofErr w:type="spellEnd"/>
            <w:r>
              <w:t xml:space="preserve"> ultimate </w:t>
            </w:r>
            <w:proofErr w:type="spellStart"/>
            <w:r>
              <w:t>resistance</w:t>
            </w:r>
            <w:proofErr w:type="spellEnd"/>
            <w:r>
              <w:t xml:space="preserve"> </w:t>
            </w:r>
            <w:proofErr w:type="spellStart"/>
            <w:r>
              <w:t>of</w:t>
            </w:r>
            <w:proofErr w:type="spellEnd"/>
            <w:r>
              <w:t xml:space="preserve"> a </w:t>
            </w:r>
            <w:proofErr w:type="spellStart"/>
            <w:r>
              <w:t>steel</w:t>
            </w:r>
            <w:proofErr w:type="spellEnd"/>
            <w:r>
              <w:t xml:space="preserve"> </w:t>
            </w:r>
            <w:proofErr w:type="spellStart"/>
            <w:r>
              <w:t>structure</w:t>
            </w:r>
            <w:proofErr w:type="spellEnd"/>
            <w:r>
              <w:t xml:space="preserve"> </w:t>
            </w:r>
            <w:proofErr w:type="spellStart"/>
            <w:r>
              <w:t>or</w:t>
            </w:r>
            <w:proofErr w:type="spellEnd"/>
            <w:r>
              <w:t xml:space="preserve"> a </w:t>
            </w:r>
            <w:proofErr w:type="spellStart"/>
            <w:r>
              <w:t>structural</w:t>
            </w:r>
            <w:proofErr w:type="spellEnd"/>
            <w:r>
              <w:t xml:space="preserve"> </w:t>
            </w:r>
            <w:proofErr w:type="spellStart"/>
            <w:r>
              <w:t>component</w:t>
            </w:r>
            <w:proofErr w:type="spellEnd"/>
            <w:r>
              <w:t xml:space="preserve">. </w:t>
            </w:r>
            <w:proofErr w:type="spellStart"/>
            <w:r>
              <w:t>Regular</w:t>
            </w:r>
            <w:proofErr w:type="spellEnd"/>
            <w:r>
              <w:t xml:space="preserve"> </w:t>
            </w:r>
            <w:proofErr w:type="spellStart"/>
            <w:r>
              <w:t>consultation</w:t>
            </w:r>
            <w:proofErr w:type="spellEnd"/>
            <w:r>
              <w:t xml:space="preserve"> </w:t>
            </w:r>
            <w:proofErr w:type="spellStart"/>
            <w:r>
              <w:t>with</w:t>
            </w:r>
            <w:proofErr w:type="spellEnd"/>
            <w:r>
              <w:t xml:space="preserve"> </w:t>
            </w:r>
            <w:proofErr w:type="spellStart"/>
            <w:r>
              <w:t>the</w:t>
            </w:r>
            <w:proofErr w:type="spellEnd"/>
            <w:r>
              <w:t xml:space="preserve"> </w:t>
            </w:r>
            <w:proofErr w:type="spellStart"/>
            <w:r>
              <w:t>teacher</w:t>
            </w:r>
            <w:proofErr w:type="spellEnd"/>
            <w:r>
              <w:t xml:space="preserve"> </w:t>
            </w:r>
            <w:proofErr w:type="spellStart"/>
            <w:r>
              <w:t>and</w:t>
            </w:r>
            <w:proofErr w:type="spellEnd"/>
            <w:r>
              <w:t xml:space="preserve"> </w:t>
            </w:r>
            <w:proofErr w:type="spellStart"/>
            <w:r>
              <w:t>report</w:t>
            </w:r>
            <w:proofErr w:type="spellEnd"/>
            <w:r>
              <w:t xml:space="preserve"> on </w:t>
            </w:r>
            <w:proofErr w:type="spellStart"/>
            <w:r>
              <w:t>the</w:t>
            </w:r>
            <w:proofErr w:type="spellEnd"/>
            <w:r>
              <w:t xml:space="preserve"> </w:t>
            </w:r>
            <w:proofErr w:type="spellStart"/>
            <w:r>
              <w:t>progress</w:t>
            </w:r>
            <w:proofErr w:type="spellEnd"/>
            <w:r>
              <w:t xml:space="preserve"> </w:t>
            </w:r>
            <w:proofErr w:type="spellStart"/>
            <w:r>
              <w:t>of</w:t>
            </w:r>
            <w:proofErr w:type="spellEnd"/>
            <w:r>
              <w:t xml:space="preserve"> </w:t>
            </w:r>
            <w:proofErr w:type="spellStart"/>
            <w:r>
              <w:t>work</w:t>
            </w:r>
            <w:proofErr w:type="spellEnd"/>
            <w:r>
              <w:t xml:space="preserve"> are </w:t>
            </w:r>
            <w:proofErr w:type="spellStart"/>
            <w:r>
              <w:t>mandatory</w:t>
            </w:r>
            <w:proofErr w:type="spellEnd"/>
            <w:r>
              <w:t>.</w:t>
            </w:r>
          </w:p>
        </w:tc>
      </w:tr>
    </w:tbl>
    <w:p w14:paraId="6A030053"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7B2157F4"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10305F93" w14:textId="77777777" w:rsidR="001D4D14" w:rsidRDefault="00AA117B">
            <w:r>
              <w:t>Načini ocenjevanja:</w:t>
            </w:r>
          </w:p>
        </w:tc>
        <w:tc>
          <w:tcPr>
            <w:tcW w:w="600" w:type="pct"/>
          </w:tcPr>
          <w:p w14:paraId="2ACF41B3" w14:textId="77777777" w:rsidR="001D4D14" w:rsidRDefault="00AA117B">
            <w:pPr>
              <w:keepNext/>
              <w:jc w:val="center"/>
            </w:pPr>
            <w:r>
              <w:t>Delež</w:t>
            </w:r>
            <w:r>
              <w:t>/</w:t>
            </w:r>
            <w:proofErr w:type="spellStart"/>
            <w:r>
              <w:t>Weight</w:t>
            </w:r>
            <w:proofErr w:type="spellEnd"/>
          </w:p>
        </w:tc>
        <w:tc>
          <w:tcPr>
            <w:tcW w:w="2200" w:type="pct"/>
          </w:tcPr>
          <w:p w14:paraId="6C184BD0" w14:textId="77777777" w:rsidR="001D4D14" w:rsidRDefault="00AA117B">
            <w:proofErr w:type="spellStart"/>
            <w:r>
              <w:t>Assessment</w:t>
            </w:r>
            <w:proofErr w:type="spellEnd"/>
            <w:r>
              <w:t>:</w:t>
            </w:r>
          </w:p>
        </w:tc>
      </w:tr>
      <w:tr w:rsidR="001D4D14" w14:paraId="21A494FD" w14:textId="77777777">
        <w:tc>
          <w:tcPr>
            <w:tcW w:w="0" w:type="auto"/>
          </w:tcPr>
          <w:p w14:paraId="49383356" w14:textId="77777777" w:rsidR="001D4D14" w:rsidRDefault="00AA117B">
            <w:r>
              <w:t>Način (pisni izpit, ustno izpraševanje, naloge, projekt): Predstavitev in zagovor seminarske naloge.</w:t>
            </w:r>
          </w:p>
        </w:tc>
        <w:tc>
          <w:tcPr>
            <w:tcW w:w="0" w:type="auto"/>
          </w:tcPr>
          <w:p w14:paraId="0C164249" w14:textId="77777777" w:rsidR="001D4D14" w:rsidRDefault="00AA117B">
            <w:pPr>
              <w:keepNext/>
              <w:jc w:val="center"/>
            </w:pPr>
            <w:r>
              <w:t>100,00 %</w:t>
            </w:r>
          </w:p>
        </w:tc>
        <w:tc>
          <w:tcPr>
            <w:tcW w:w="0" w:type="auto"/>
          </w:tcPr>
          <w:p w14:paraId="4CF9AE67" w14:textId="77777777" w:rsidR="001D4D14" w:rsidRDefault="00AA117B">
            <w:proofErr w:type="spellStart"/>
            <w:r>
              <w:t>Type</w:t>
            </w:r>
            <w:proofErr w:type="spellEnd"/>
            <w:r>
              <w:t xml:space="preserve"> (</w:t>
            </w:r>
            <w:proofErr w:type="spellStart"/>
            <w:r>
              <w:t>examination</w:t>
            </w:r>
            <w:proofErr w:type="spellEnd"/>
            <w:r>
              <w:t xml:space="preserve">, oral, </w:t>
            </w:r>
            <w:proofErr w:type="spellStart"/>
            <w:r>
              <w:t>coursework</w:t>
            </w:r>
            <w:proofErr w:type="spellEnd"/>
            <w:r>
              <w:t xml:space="preserve">, </w:t>
            </w:r>
            <w:proofErr w:type="spellStart"/>
            <w:r>
              <w:t>project</w:t>
            </w:r>
            <w:proofErr w:type="spellEnd"/>
            <w:r>
              <w:t xml:space="preserve">): </w:t>
            </w:r>
            <w:proofErr w:type="spellStart"/>
            <w:r>
              <w:t>Presentation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project</w:t>
            </w:r>
            <w:proofErr w:type="spellEnd"/>
            <w:r>
              <w:t xml:space="preserve"> </w:t>
            </w:r>
            <w:proofErr w:type="spellStart"/>
            <w:r>
              <w:t>work</w:t>
            </w:r>
            <w:proofErr w:type="spellEnd"/>
            <w:r>
              <w:t xml:space="preserve"> </w:t>
            </w:r>
            <w:proofErr w:type="spellStart"/>
            <w:r>
              <w:t>and</w:t>
            </w:r>
            <w:proofErr w:type="spellEnd"/>
            <w:r>
              <w:t xml:space="preserve"> </w:t>
            </w:r>
            <w:proofErr w:type="spellStart"/>
            <w:r>
              <w:t>the</w:t>
            </w:r>
            <w:proofErr w:type="spellEnd"/>
            <w:r>
              <w:t xml:space="preserve"> oral </w:t>
            </w:r>
            <w:proofErr w:type="spellStart"/>
            <w:r>
              <w:t>exam</w:t>
            </w:r>
            <w:proofErr w:type="spellEnd"/>
            <w:r>
              <w:t>.</w:t>
            </w:r>
          </w:p>
        </w:tc>
      </w:tr>
    </w:tbl>
    <w:p w14:paraId="41F47325" w14:textId="77777777" w:rsidR="001D4D14" w:rsidRDefault="001D4D14"/>
    <w:tbl>
      <w:tblPr>
        <w:tblStyle w:val="DefaultTable"/>
        <w:tblW w:w="5000" w:type="pct"/>
        <w:tblLook w:val="04A0" w:firstRow="1" w:lastRow="0" w:firstColumn="1" w:lastColumn="0" w:noHBand="0" w:noVBand="1"/>
      </w:tblPr>
      <w:tblGrid>
        <w:gridCol w:w="9638"/>
      </w:tblGrid>
      <w:tr w:rsidR="001D4D14" w14:paraId="39A822B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9F225FC"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713ED286" w14:textId="77777777">
        <w:tc>
          <w:tcPr>
            <w:tcW w:w="0" w:type="auto"/>
          </w:tcPr>
          <w:p w14:paraId="0247BA98" w14:textId="77777777" w:rsidR="001D4D14" w:rsidRDefault="001D4D14"/>
          <w:tbl>
            <w:tblPr>
              <w:tblW w:w="5000" w:type="pct"/>
              <w:tblCellSpacing w:w="0" w:type="dxa"/>
              <w:tblLook w:val="04A0" w:firstRow="1" w:lastRow="0" w:firstColumn="1" w:lastColumn="0" w:noHBand="0" w:noVBand="1"/>
            </w:tblPr>
            <w:tblGrid>
              <w:gridCol w:w="9422"/>
            </w:tblGrid>
            <w:tr w:rsidR="001D4D14" w14:paraId="3783E22E" w14:textId="77777777">
              <w:trPr>
                <w:tblCellSpacing w:w="0" w:type="dxa"/>
              </w:trPr>
              <w:tc>
                <w:tcPr>
                  <w:tcW w:w="0" w:type="auto"/>
                </w:tcPr>
                <w:p w14:paraId="14CE07FA" w14:textId="77777777" w:rsidR="001D4D14" w:rsidRDefault="00AA117B">
                  <w:r>
                    <w:t xml:space="preserve">PICULIN, Sara, MOŽE, Primož. </w:t>
                  </w:r>
                  <w:proofErr w:type="spellStart"/>
                  <w:r>
                    <w:t>Experimental</w:t>
                  </w:r>
                  <w:proofErr w:type="spellEnd"/>
                  <w:r>
                    <w:t xml:space="preserve"> </w:t>
                  </w:r>
                  <w:proofErr w:type="spellStart"/>
                  <w:r>
                    <w:t>and</w:t>
                  </w:r>
                  <w:proofErr w:type="spellEnd"/>
                  <w:r>
                    <w:t xml:space="preserve"> </w:t>
                  </w:r>
                  <w:proofErr w:type="spellStart"/>
                  <w:r>
                    <w:t>numerical</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stiffened</w:t>
                  </w:r>
                  <w:proofErr w:type="spellEnd"/>
                  <w:r>
                    <w:t xml:space="preserve"> </w:t>
                  </w:r>
                  <w:proofErr w:type="spellStart"/>
                  <w:r>
                    <w:t>curved</w:t>
                  </w:r>
                  <w:proofErr w:type="spellEnd"/>
                  <w:r>
                    <w:t xml:space="preserve"> </w:t>
                  </w:r>
                  <w:proofErr w:type="spellStart"/>
                  <w:r>
                    <w:t>plates</w:t>
                  </w:r>
                  <w:proofErr w:type="spellEnd"/>
                  <w:r>
                    <w:t xml:space="preserve"> as </w:t>
                  </w:r>
                  <w:proofErr w:type="spellStart"/>
                  <w:r>
                    <w:t>bottom</w:t>
                  </w:r>
                  <w:proofErr w:type="spellEnd"/>
                  <w:r>
                    <w:t xml:space="preserve"> </w:t>
                  </w:r>
                  <w:proofErr w:type="spellStart"/>
                  <w:r>
                    <w:t>flanges</w:t>
                  </w:r>
                  <w:proofErr w:type="spellEnd"/>
                  <w:r>
                    <w:t xml:space="preserve"> </w:t>
                  </w:r>
                  <w:proofErr w:type="spellStart"/>
                  <w:r>
                    <w:t>of</w:t>
                  </w:r>
                  <w:proofErr w:type="spellEnd"/>
                  <w:r>
                    <w:t xml:space="preserve"> </w:t>
                  </w:r>
                  <w:proofErr w:type="spellStart"/>
                  <w:r>
                    <w:t>steel</w:t>
                  </w:r>
                  <w:proofErr w:type="spellEnd"/>
                  <w:r>
                    <w:t xml:space="preserve"> </w:t>
                  </w:r>
                  <w:proofErr w:type="spellStart"/>
                  <w:r>
                    <w:t>bridges</w:t>
                  </w:r>
                  <w:proofErr w:type="spellEnd"/>
                  <w:r>
                    <w:t xml:space="preserve">. </w:t>
                  </w:r>
                  <w:proofErr w:type="spellStart"/>
                  <w:r>
                    <w:t>Journal</w:t>
                  </w:r>
                  <w:proofErr w:type="spellEnd"/>
                  <w:r>
                    <w:t xml:space="preserve"> </w:t>
                  </w:r>
                  <w:proofErr w:type="spellStart"/>
                  <w:r>
                    <w:t>of</w:t>
                  </w:r>
                  <w:proofErr w:type="spellEnd"/>
                  <w:r>
                    <w:t xml:space="preserve"> </w:t>
                  </w:r>
                  <w:proofErr w:type="spellStart"/>
                  <w:r>
                    <w:t>constructional</w:t>
                  </w:r>
                  <w:proofErr w:type="spellEnd"/>
                  <w:r>
                    <w:t xml:space="preserve"> </w:t>
                  </w:r>
                  <w:proofErr w:type="spellStart"/>
                  <w:r>
                    <w:t>steel</w:t>
                  </w:r>
                  <w:proofErr w:type="spellEnd"/>
                  <w:r>
                    <w:t xml:space="preserve"> </w:t>
                  </w:r>
                  <w:proofErr w:type="spellStart"/>
                  <w:r>
                    <w:t>research</w:t>
                  </w:r>
                  <w:proofErr w:type="spellEnd"/>
                  <w:r>
                    <w:t>. [</w:t>
                  </w:r>
                  <w:proofErr w:type="spellStart"/>
                  <w:r>
                    <w:t>Print</w:t>
                  </w:r>
                  <w:proofErr w:type="spellEnd"/>
                  <w:r>
                    <w:t xml:space="preserve"> </w:t>
                  </w:r>
                  <w:proofErr w:type="spellStart"/>
                  <w:r>
                    <w:t>ed</w:t>
                  </w:r>
                  <w:proofErr w:type="spellEnd"/>
                  <w:r>
                    <w:t xml:space="preserve">.]. jan. 2020, </w:t>
                  </w:r>
                  <w:proofErr w:type="spellStart"/>
                  <w:r>
                    <w:t>letn</w:t>
                  </w:r>
                  <w:proofErr w:type="spellEnd"/>
                  <w:r>
                    <w:t xml:space="preserve">. 164, str. 1-19, </w:t>
                  </w:r>
                  <w:proofErr w:type="spellStart"/>
                  <w:r>
                    <w:t>ilustr</w:t>
                  </w:r>
                  <w:proofErr w:type="spellEnd"/>
                  <w:r>
                    <w:t>. ISSN 0143-974X. https://doi.org/10.1016/j.jcsr.2019.105822, https://repozitorij.uni-lj.si/IzpisGradiva.php?id=114376&amp;lang=slv, DOI: 10.1016/j.jcsr.2019.105822. [COBISS.SI-ID 8964193]</w:t>
                  </w:r>
                </w:p>
                <w:p w14:paraId="3F14C27C" w14:textId="77777777" w:rsidR="001D4D14" w:rsidRDefault="00AA117B">
                  <w:r>
                    <w:t>MOŽE, Pr</w:t>
                  </w:r>
                  <w:r>
                    <w:t xml:space="preserve">imož. </w:t>
                  </w:r>
                  <w:proofErr w:type="spellStart"/>
                  <w:r>
                    <w:t>Statistical</w:t>
                  </w:r>
                  <w:proofErr w:type="spellEnd"/>
                  <w:r>
                    <w:t xml:space="preserve"> </w:t>
                  </w:r>
                  <w:proofErr w:type="spellStart"/>
                  <w:r>
                    <w:t>evaluation</w:t>
                  </w:r>
                  <w:proofErr w:type="spellEnd"/>
                  <w:r>
                    <w:t xml:space="preserve"> </w:t>
                  </w:r>
                  <w:proofErr w:type="spellStart"/>
                  <w:r>
                    <w:t>of</w:t>
                  </w:r>
                  <w:proofErr w:type="spellEnd"/>
                  <w:r>
                    <w:t xml:space="preserve"> </w:t>
                  </w:r>
                  <w:proofErr w:type="spellStart"/>
                  <w:r>
                    <w:t>bearing</w:t>
                  </w:r>
                  <w:proofErr w:type="spellEnd"/>
                  <w:r>
                    <w:t xml:space="preserve"> </w:t>
                  </w:r>
                  <w:proofErr w:type="spellStart"/>
                  <w:r>
                    <w:t>resistance</w:t>
                  </w:r>
                  <w:proofErr w:type="spellEnd"/>
                  <w:r>
                    <w:t xml:space="preserve"> </w:t>
                  </w:r>
                  <w:proofErr w:type="spellStart"/>
                  <w:r>
                    <w:t>and</w:t>
                  </w:r>
                  <w:proofErr w:type="spellEnd"/>
                  <w:r>
                    <w:t xml:space="preserve"> </w:t>
                  </w:r>
                  <w:proofErr w:type="spellStart"/>
                  <w:r>
                    <w:t>related</w:t>
                  </w:r>
                  <w:proofErr w:type="spellEnd"/>
                  <w:r>
                    <w:t xml:space="preserve"> </w:t>
                  </w:r>
                  <w:proofErr w:type="spellStart"/>
                  <w:r>
                    <w:t>strength</w:t>
                  </w:r>
                  <w:proofErr w:type="spellEnd"/>
                  <w:r>
                    <w:t xml:space="preserve"> </w:t>
                  </w:r>
                  <w:proofErr w:type="spellStart"/>
                  <w:r>
                    <w:t>functions</w:t>
                  </w:r>
                  <w:proofErr w:type="spellEnd"/>
                  <w:r>
                    <w:t xml:space="preserve"> </w:t>
                  </w:r>
                  <w:proofErr w:type="spellStart"/>
                  <w:r>
                    <w:t>for</w:t>
                  </w:r>
                  <w:proofErr w:type="spellEnd"/>
                  <w:r>
                    <w:t xml:space="preserve"> </w:t>
                  </w:r>
                  <w:proofErr w:type="spellStart"/>
                  <w:r>
                    <w:t>bolted</w:t>
                  </w:r>
                  <w:proofErr w:type="spellEnd"/>
                  <w:r>
                    <w:t xml:space="preserve"> </w:t>
                  </w:r>
                  <w:proofErr w:type="spellStart"/>
                  <w:r>
                    <w:t>connection</w:t>
                  </w:r>
                  <w:proofErr w:type="spellEnd"/>
                  <w:r>
                    <w:t xml:space="preserve"> : [No.] 106128. </w:t>
                  </w:r>
                  <w:proofErr w:type="spellStart"/>
                  <w:r>
                    <w:t>Journal</w:t>
                  </w:r>
                  <w:proofErr w:type="spellEnd"/>
                  <w:r>
                    <w:t xml:space="preserve"> </w:t>
                  </w:r>
                  <w:proofErr w:type="spellStart"/>
                  <w:r>
                    <w:t>of</w:t>
                  </w:r>
                  <w:proofErr w:type="spellEnd"/>
                  <w:r>
                    <w:t xml:space="preserve"> </w:t>
                  </w:r>
                  <w:proofErr w:type="spellStart"/>
                  <w:r>
                    <w:t>constructional</w:t>
                  </w:r>
                  <w:proofErr w:type="spellEnd"/>
                  <w:r>
                    <w:t xml:space="preserve"> </w:t>
                  </w:r>
                  <w:proofErr w:type="spellStart"/>
                  <w:r>
                    <w:t>steel</w:t>
                  </w:r>
                  <w:proofErr w:type="spellEnd"/>
                  <w:r>
                    <w:t xml:space="preserve"> </w:t>
                  </w:r>
                  <w:proofErr w:type="spellStart"/>
                  <w:r>
                    <w:t>research</w:t>
                  </w:r>
                  <w:proofErr w:type="spellEnd"/>
                  <w:r>
                    <w:t>. [</w:t>
                  </w:r>
                  <w:proofErr w:type="spellStart"/>
                  <w:r>
                    <w:t>Print</w:t>
                  </w:r>
                  <w:proofErr w:type="spellEnd"/>
                  <w:r>
                    <w:t xml:space="preserve"> </w:t>
                  </w:r>
                  <w:proofErr w:type="spellStart"/>
                  <w:r>
                    <w:t>ed</w:t>
                  </w:r>
                  <w:proofErr w:type="spellEnd"/>
                  <w:r>
                    <w:t xml:space="preserve">.]. avg. 2020, </w:t>
                  </w:r>
                  <w:proofErr w:type="spellStart"/>
                  <w:r>
                    <w:t>letn</w:t>
                  </w:r>
                  <w:proofErr w:type="spellEnd"/>
                  <w:r>
                    <w:t xml:space="preserve">. 171, str. 1-16, </w:t>
                  </w:r>
                  <w:proofErr w:type="spellStart"/>
                  <w:r>
                    <w:t>ilustr</w:t>
                  </w:r>
                  <w:proofErr w:type="spellEnd"/>
                  <w:r>
                    <w:t>. ISSN 0143-974X. https://doi.org/10.1016/</w:t>
                  </w:r>
                  <w:r>
                    <w:t>j.jcsr.2020.106128, DOI: 10.1016/j.jcsr.2020.106128. [COBISS.SI-ID 15875843]</w:t>
                  </w:r>
                </w:p>
                <w:p w14:paraId="1A75F687" w14:textId="77777777" w:rsidR="001D4D14" w:rsidRDefault="00AA117B">
                  <w:r>
                    <w:t xml:space="preserve">MOŽE, Primož. </w:t>
                  </w:r>
                  <w:proofErr w:type="spellStart"/>
                  <w:r>
                    <w:t>Bearing</w:t>
                  </w:r>
                  <w:proofErr w:type="spellEnd"/>
                  <w:r>
                    <w:t xml:space="preserve"> </w:t>
                  </w:r>
                  <w:proofErr w:type="spellStart"/>
                  <w:r>
                    <w:t>strength</w:t>
                  </w:r>
                  <w:proofErr w:type="spellEnd"/>
                  <w:r>
                    <w:t xml:space="preserve"> at </w:t>
                  </w:r>
                  <w:proofErr w:type="spellStart"/>
                  <w:r>
                    <w:t>bolt</w:t>
                  </w:r>
                  <w:proofErr w:type="spellEnd"/>
                  <w:r>
                    <w:t xml:space="preserve"> </w:t>
                  </w:r>
                  <w:proofErr w:type="spellStart"/>
                  <w:r>
                    <w:t>holes</w:t>
                  </w:r>
                  <w:proofErr w:type="spellEnd"/>
                  <w:r>
                    <w:t xml:space="preserve"> in </w:t>
                  </w:r>
                  <w:proofErr w:type="spellStart"/>
                  <w:r>
                    <w:t>connections</w:t>
                  </w:r>
                  <w:proofErr w:type="spellEnd"/>
                  <w:r>
                    <w:t xml:space="preserve"> </w:t>
                  </w:r>
                  <w:proofErr w:type="spellStart"/>
                  <w:r>
                    <w:t>with</w:t>
                  </w:r>
                  <w:proofErr w:type="spellEnd"/>
                  <w:r>
                    <w:t xml:space="preserve"> large </w:t>
                  </w:r>
                  <w:proofErr w:type="spellStart"/>
                  <w:r>
                    <w:t>end</w:t>
                  </w:r>
                  <w:proofErr w:type="spellEnd"/>
                  <w:r>
                    <w:t xml:space="preserve"> distance </w:t>
                  </w:r>
                  <w:proofErr w:type="spellStart"/>
                  <w:r>
                    <w:t>and</w:t>
                  </w:r>
                  <w:proofErr w:type="spellEnd"/>
                  <w:r>
                    <w:t xml:space="preserve"> </w:t>
                  </w:r>
                  <w:proofErr w:type="spellStart"/>
                  <w:r>
                    <w:t>bolt</w:t>
                  </w:r>
                  <w:proofErr w:type="spellEnd"/>
                  <w:r>
                    <w:t xml:space="preserve"> </w:t>
                  </w:r>
                  <w:proofErr w:type="spellStart"/>
                  <w:r>
                    <w:t>pitch</w:t>
                  </w:r>
                  <w:proofErr w:type="spellEnd"/>
                  <w:r>
                    <w:t xml:space="preserve">. </w:t>
                  </w:r>
                  <w:proofErr w:type="spellStart"/>
                  <w:r>
                    <w:t>Journal</w:t>
                  </w:r>
                  <w:proofErr w:type="spellEnd"/>
                  <w:r>
                    <w:t xml:space="preserve"> </w:t>
                  </w:r>
                  <w:proofErr w:type="spellStart"/>
                  <w:r>
                    <w:t>of</w:t>
                  </w:r>
                  <w:proofErr w:type="spellEnd"/>
                  <w:r>
                    <w:t xml:space="preserve"> </w:t>
                  </w:r>
                  <w:proofErr w:type="spellStart"/>
                  <w:r>
                    <w:t>constructional</w:t>
                  </w:r>
                  <w:proofErr w:type="spellEnd"/>
                  <w:r>
                    <w:t xml:space="preserve"> </w:t>
                  </w:r>
                  <w:proofErr w:type="spellStart"/>
                  <w:r>
                    <w:t>steel</w:t>
                  </w:r>
                  <w:proofErr w:type="spellEnd"/>
                  <w:r>
                    <w:t xml:space="preserve"> </w:t>
                  </w:r>
                  <w:proofErr w:type="spellStart"/>
                  <w:r>
                    <w:t>research</w:t>
                  </w:r>
                  <w:proofErr w:type="spellEnd"/>
                  <w:r>
                    <w:t>. [</w:t>
                  </w:r>
                  <w:proofErr w:type="spellStart"/>
                  <w:r>
                    <w:t>Print</w:t>
                  </w:r>
                  <w:proofErr w:type="spellEnd"/>
                  <w:r>
                    <w:t xml:space="preserve"> </w:t>
                  </w:r>
                  <w:proofErr w:type="spellStart"/>
                  <w:r>
                    <w:t>ed</w:t>
                  </w:r>
                  <w:proofErr w:type="spellEnd"/>
                  <w:r>
                    <w:t xml:space="preserve">.]. 2018, </w:t>
                  </w:r>
                  <w:proofErr w:type="spellStart"/>
                  <w:r>
                    <w:t>letn</w:t>
                  </w:r>
                  <w:proofErr w:type="spellEnd"/>
                  <w:r>
                    <w:t>. 147, str. 13</w:t>
                  </w:r>
                  <w:r>
                    <w:t xml:space="preserve">2-144, </w:t>
                  </w:r>
                  <w:proofErr w:type="spellStart"/>
                  <w:r>
                    <w:t>ilustr</w:t>
                  </w:r>
                  <w:proofErr w:type="spellEnd"/>
                  <w:r>
                    <w:t>. ISSN 0143-974X. DOI: 10.1016/j.jcsr.2018.04.006. [COBISS.SI-ID 8444001]</w:t>
                  </w:r>
                </w:p>
                <w:p w14:paraId="3A7F469A" w14:textId="77777777" w:rsidR="001D4D14" w:rsidRDefault="00AA117B">
                  <w:r>
                    <w:t xml:space="preserve">ČERMELJ, Blaž, MOŽE, Primož, SINUR, Franc. On </w:t>
                  </w:r>
                  <w:proofErr w:type="spellStart"/>
                  <w:r>
                    <w:t>the</w:t>
                  </w:r>
                  <w:proofErr w:type="spellEnd"/>
                  <w:r>
                    <w:t xml:space="preserve"> </w:t>
                  </w:r>
                  <w:proofErr w:type="spellStart"/>
                  <w:r>
                    <w:t>prediction</w:t>
                  </w:r>
                  <w:proofErr w:type="spellEnd"/>
                  <w:r>
                    <w:t xml:space="preserve"> </w:t>
                  </w:r>
                  <w:proofErr w:type="spellStart"/>
                  <w:r>
                    <w:t>of</w:t>
                  </w:r>
                  <w:proofErr w:type="spellEnd"/>
                  <w:r>
                    <w:t xml:space="preserve"> </w:t>
                  </w:r>
                  <w:proofErr w:type="spellStart"/>
                  <w:r>
                    <w:t>low-cycle</w:t>
                  </w:r>
                  <w:proofErr w:type="spellEnd"/>
                  <w:r>
                    <w:t xml:space="preserve"> </w:t>
                  </w:r>
                  <w:proofErr w:type="spellStart"/>
                  <w:r>
                    <w:t>fatigue</w:t>
                  </w:r>
                  <w:proofErr w:type="spellEnd"/>
                  <w:r>
                    <w:t xml:space="preserve"> in </w:t>
                  </w:r>
                  <w:proofErr w:type="spellStart"/>
                  <w:r>
                    <w:t>steel</w:t>
                  </w:r>
                  <w:proofErr w:type="spellEnd"/>
                  <w:r>
                    <w:t xml:space="preserve"> </w:t>
                  </w:r>
                  <w:proofErr w:type="spellStart"/>
                  <w:r>
                    <w:t>welded</w:t>
                  </w:r>
                  <w:proofErr w:type="spellEnd"/>
                  <w:r>
                    <w:t xml:space="preserve"> </w:t>
                  </w:r>
                  <w:proofErr w:type="spellStart"/>
                  <w:r>
                    <w:t>beam</w:t>
                  </w:r>
                  <w:proofErr w:type="spellEnd"/>
                  <w:r>
                    <w:t>-to-</w:t>
                  </w:r>
                  <w:proofErr w:type="spellStart"/>
                  <w:r>
                    <w:t>column</w:t>
                  </w:r>
                  <w:proofErr w:type="spellEnd"/>
                  <w:r>
                    <w:t xml:space="preserve"> </w:t>
                  </w:r>
                  <w:proofErr w:type="spellStart"/>
                  <w:r>
                    <w:t>joints</w:t>
                  </w:r>
                  <w:proofErr w:type="spellEnd"/>
                  <w:r>
                    <w:t xml:space="preserve">. </w:t>
                  </w:r>
                  <w:proofErr w:type="spellStart"/>
                  <w:r>
                    <w:t>Journal</w:t>
                  </w:r>
                  <w:proofErr w:type="spellEnd"/>
                  <w:r>
                    <w:t xml:space="preserve"> </w:t>
                  </w:r>
                  <w:proofErr w:type="spellStart"/>
                  <w:r>
                    <w:t>of</w:t>
                  </w:r>
                  <w:proofErr w:type="spellEnd"/>
                  <w:r>
                    <w:t xml:space="preserve"> </w:t>
                  </w:r>
                  <w:proofErr w:type="spellStart"/>
                  <w:r>
                    <w:t>constructional</w:t>
                  </w:r>
                  <w:proofErr w:type="spellEnd"/>
                  <w:r>
                    <w:t xml:space="preserve"> </w:t>
                  </w:r>
                  <w:proofErr w:type="spellStart"/>
                  <w:r>
                    <w:t>steel</w:t>
                  </w:r>
                  <w:proofErr w:type="spellEnd"/>
                  <w:r>
                    <w:t xml:space="preserve"> </w:t>
                  </w:r>
                  <w:proofErr w:type="spellStart"/>
                  <w:r>
                    <w:t>research</w:t>
                  </w:r>
                  <w:proofErr w:type="spellEnd"/>
                  <w:r>
                    <w:t>. [</w:t>
                  </w:r>
                  <w:proofErr w:type="spellStart"/>
                  <w:r>
                    <w:t>Print</w:t>
                  </w:r>
                  <w:proofErr w:type="spellEnd"/>
                  <w:r>
                    <w:t xml:space="preserve"> </w:t>
                  </w:r>
                  <w:proofErr w:type="spellStart"/>
                  <w:r>
                    <w:t>ed</w:t>
                  </w:r>
                  <w:proofErr w:type="spellEnd"/>
                  <w:r>
                    <w:t xml:space="preserve">.]. feb. 2016, </w:t>
                  </w:r>
                  <w:proofErr w:type="spellStart"/>
                  <w:r>
                    <w:t>letn</w:t>
                  </w:r>
                  <w:proofErr w:type="spellEnd"/>
                  <w:r>
                    <w:t xml:space="preserve">. 117, str. 49-63, </w:t>
                  </w:r>
                  <w:proofErr w:type="spellStart"/>
                  <w:r>
                    <w:t>ilustr</w:t>
                  </w:r>
                  <w:proofErr w:type="spellEnd"/>
                  <w:r>
                    <w:t>. ISSN 0143-974X. DOI: 10.1016/j.jcsr.20</w:t>
                  </w:r>
                  <w:r>
                    <w:t>15.09.017. [COBISS.SI-ID 7331169]</w:t>
                  </w:r>
                </w:p>
                <w:p w14:paraId="3FC44635" w14:textId="77777777" w:rsidR="001D4D14" w:rsidRDefault="00AA117B">
                  <w:r>
                    <w:t>MOŽE, Primož, CAJOT, Luis-</w:t>
                  </w:r>
                  <w:proofErr w:type="spellStart"/>
                  <w:r>
                    <w:t>Guy</w:t>
                  </w:r>
                  <w:proofErr w:type="spellEnd"/>
                  <w:r>
                    <w:t xml:space="preserve">, SINUR, Franc, REJEC, Klemen, BEG, Darko. </w:t>
                  </w:r>
                  <w:proofErr w:type="spellStart"/>
                  <w:r>
                    <w:t>Residual</w:t>
                  </w:r>
                  <w:proofErr w:type="spellEnd"/>
                  <w:r>
                    <w:t xml:space="preserve"> </w:t>
                  </w:r>
                  <w:proofErr w:type="spellStart"/>
                  <w:r>
                    <w:t>stress</w:t>
                  </w:r>
                  <w:proofErr w:type="spellEnd"/>
                  <w:r>
                    <w:t xml:space="preserve"> </w:t>
                  </w:r>
                  <w:proofErr w:type="spellStart"/>
                  <w:r>
                    <w:t>distribution</w:t>
                  </w:r>
                  <w:proofErr w:type="spellEnd"/>
                  <w:r>
                    <w:t xml:space="preserve"> </w:t>
                  </w:r>
                  <w:proofErr w:type="spellStart"/>
                  <w:r>
                    <w:t>of</w:t>
                  </w:r>
                  <w:proofErr w:type="spellEnd"/>
                  <w:r>
                    <w:t xml:space="preserve"> large </w:t>
                  </w:r>
                  <w:proofErr w:type="spellStart"/>
                  <w:r>
                    <w:t>steel</w:t>
                  </w:r>
                  <w:proofErr w:type="spellEnd"/>
                  <w:r>
                    <w:t xml:space="preserve"> </w:t>
                  </w:r>
                  <w:proofErr w:type="spellStart"/>
                  <w:r>
                    <w:t>equal</w:t>
                  </w:r>
                  <w:proofErr w:type="spellEnd"/>
                  <w:r>
                    <w:t xml:space="preserve"> leg </w:t>
                  </w:r>
                  <w:proofErr w:type="spellStart"/>
                  <w:r>
                    <w:t>angles</w:t>
                  </w:r>
                  <w:proofErr w:type="spellEnd"/>
                  <w:r>
                    <w:t xml:space="preserve">. Engineering </w:t>
                  </w:r>
                  <w:proofErr w:type="spellStart"/>
                  <w:r>
                    <w:t>structures</w:t>
                  </w:r>
                  <w:proofErr w:type="spellEnd"/>
                  <w:r>
                    <w:t>. [</w:t>
                  </w:r>
                  <w:proofErr w:type="spellStart"/>
                  <w:r>
                    <w:t>Print</w:t>
                  </w:r>
                  <w:proofErr w:type="spellEnd"/>
                  <w:r>
                    <w:t xml:space="preserve"> </w:t>
                  </w:r>
                  <w:proofErr w:type="spellStart"/>
                  <w:r>
                    <w:t>ed</w:t>
                  </w:r>
                  <w:proofErr w:type="spellEnd"/>
                  <w:r>
                    <w:t xml:space="preserve">.]. 2014, </w:t>
                  </w:r>
                  <w:proofErr w:type="spellStart"/>
                  <w:r>
                    <w:t>letn</w:t>
                  </w:r>
                  <w:proofErr w:type="spellEnd"/>
                  <w:r>
                    <w:t xml:space="preserve">. 71, št. jul., str. 35-47, </w:t>
                  </w:r>
                  <w:proofErr w:type="spellStart"/>
                  <w:r>
                    <w:t>ilustr</w:t>
                  </w:r>
                  <w:proofErr w:type="spellEnd"/>
                  <w:r>
                    <w:t xml:space="preserve">. ISSN </w:t>
                  </w:r>
                  <w:r>
                    <w:t>0141-0296. http://authors.elsevier.com/TrackPaper.html?trk_article=JEST4895&amp;trk_surname=Moze, DOI: 10.1016/j.engstruct.2014.03.040. [COBISS.SI-ID 6545249]</w:t>
                  </w:r>
                </w:p>
                <w:p w14:paraId="67C624EF" w14:textId="77777777" w:rsidR="001D4D14" w:rsidRDefault="00AA117B">
                  <w:r>
                    <w:t xml:space="preserve">MOŽE, Primož, BEG, Darko. A </w:t>
                  </w:r>
                  <w:proofErr w:type="spellStart"/>
                  <w:r>
                    <w:t>complete</w:t>
                  </w:r>
                  <w:proofErr w:type="spellEnd"/>
                  <w:r>
                    <w:t xml:space="preserve"> </w:t>
                  </w:r>
                  <w:proofErr w:type="spellStart"/>
                  <w:r>
                    <w:t>study</w:t>
                  </w:r>
                  <w:proofErr w:type="spellEnd"/>
                  <w:r>
                    <w:t xml:space="preserve"> </w:t>
                  </w:r>
                  <w:proofErr w:type="spellStart"/>
                  <w:r>
                    <w:t>of</w:t>
                  </w:r>
                  <w:proofErr w:type="spellEnd"/>
                  <w:r>
                    <w:t xml:space="preserve"> </w:t>
                  </w:r>
                  <w:proofErr w:type="spellStart"/>
                  <w:r>
                    <w:t>bearing</w:t>
                  </w:r>
                  <w:proofErr w:type="spellEnd"/>
                  <w:r>
                    <w:t xml:space="preserve"> </w:t>
                  </w:r>
                  <w:proofErr w:type="spellStart"/>
                  <w:r>
                    <w:t>stress</w:t>
                  </w:r>
                  <w:proofErr w:type="spellEnd"/>
                  <w:r>
                    <w:t xml:space="preserve"> in </w:t>
                  </w:r>
                  <w:proofErr w:type="spellStart"/>
                  <w:r>
                    <w:t>single</w:t>
                  </w:r>
                  <w:proofErr w:type="spellEnd"/>
                  <w:r>
                    <w:t xml:space="preserve"> </w:t>
                  </w:r>
                  <w:proofErr w:type="spellStart"/>
                  <w:r>
                    <w:t>bolt</w:t>
                  </w:r>
                  <w:proofErr w:type="spellEnd"/>
                  <w:r>
                    <w:t xml:space="preserve"> </w:t>
                  </w:r>
                  <w:proofErr w:type="spellStart"/>
                  <w:r>
                    <w:t>connections</w:t>
                  </w:r>
                  <w:proofErr w:type="spellEnd"/>
                  <w:r>
                    <w:t xml:space="preserve">. </w:t>
                  </w:r>
                  <w:proofErr w:type="spellStart"/>
                  <w:r>
                    <w:t>Journal</w:t>
                  </w:r>
                  <w:proofErr w:type="spellEnd"/>
                  <w:r>
                    <w:t xml:space="preserve"> </w:t>
                  </w:r>
                  <w:proofErr w:type="spellStart"/>
                  <w:r>
                    <w:t>of</w:t>
                  </w:r>
                  <w:proofErr w:type="spellEnd"/>
                  <w:r>
                    <w:t xml:space="preserve"> </w:t>
                  </w:r>
                  <w:proofErr w:type="spellStart"/>
                  <w:r>
                    <w:t>c</w:t>
                  </w:r>
                  <w:r>
                    <w:t>onstructional</w:t>
                  </w:r>
                  <w:proofErr w:type="spellEnd"/>
                  <w:r>
                    <w:t xml:space="preserve"> </w:t>
                  </w:r>
                  <w:proofErr w:type="spellStart"/>
                  <w:r>
                    <w:t>steel</w:t>
                  </w:r>
                  <w:proofErr w:type="spellEnd"/>
                  <w:r>
                    <w:t xml:space="preserve"> </w:t>
                  </w:r>
                  <w:proofErr w:type="spellStart"/>
                  <w:r>
                    <w:t>research</w:t>
                  </w:r>
                  <w:proofErr w:type="spellEnd"/>
                  <w:r>
                    <w:t>. [</w:t>
                  </w:r>
                  <w:proofErr w:type="spellStart"/>
                  <w:r>
                    <w:t>Print</w:t>
                  </w:r>
                  <w:proofErr w:type="spellEnd"/>
                  <w:r>
                    <w:t xml:space="preserve"> </w:t>
                  </w:r>
                  <w:proofErr w:type="spellStart"/>
                  <w:r>
                    <w:t>ed</w:t>
                  </w:r>
                  <w:proofErr w:type="spellEnd"/>
                  <w:r>
                    <w:t xml:space="preserve">.]. apr. 2014, </w:t>
                  </w:r>
                  <w:proofErr w:type="spellStart"/>
                  <w:r>
                    <w:t>letn</w:t>
                  </w:r>
                  <w:proofErr w:type="spellEnd"/>
                  <w:r>
                    <w:t xml:space="preserve">. 95, str. 126-140, </w:t>
                  </w:r>
                  <w:proofErr w:type="spellStart"/>
                  <w:r>
                    <w:t>ilustr</w:t>
                  </w:r>
                  <w:proofErr w:type="spellEnd"/>
                  <w:r>
                    <w:t>. ISSN 0143-974X. [COBISS.SI-ID 6514785]</w:t>
                  </w:r>
                </w:p>
              </w:tc>
            </w:tr>
          </w:tbl>
          <w:p w14:paraId="5988D421" w14:textId="77777777" w:rsidR="001D4D14" w:rsidRDefault="001D4D14"/>
        </w:tc>
      </w:tr>
    </w:tbl>
    <w:p w14:paraId="121F4509" w14:textId="77777777" w:rsidR="001D4D14" w:rsidRDefault="00AA117B">
      <w:r>
        <w:br/>
      </w:r>
    </w:p>
    <w:p w14:paraId="54A8228A" w14:textId="77777777" w:rsidR="001D4D14" w:rsidRDefault="00AA117B">
      <w:r>
        <w:br w:type="page"/>
      </w:r>
    </w:p>
    <w:p w14:paraId="5141F1C8" w14:textId="77777777" w:rsidR="001D4D14" w:rsidRDefault="00AA117B">
      <w:pPr>
        <w:pStyle w:val="Naslov1"/>
      </w:pPr>
      <w:r>
        <w:lastRenderedPageBreak/>
        <w:t>Duktilnost in stabilnost jeklenih konstrukcij</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09224840"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69E563D7" w14:textId="77777777" w:rsidR="001D4D14" w:rsidRDefault="00AA117B">
            <w:r>
              <w:t>Predmet:</w:t>
            </w:r>
          </w:p>
        </w:tc>
        <w:tc>
          <w:tcPr>
            <w:tcW w:w="3500" w:type="pct"/>
          </w:tcPr>
          <w:p w14:paraId="2034154F"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Duktilnost</w:t>
            </w:r>
            <w:proofErr w:type="spellEnd"/>
            <w:r>
              <w:t xml:space="preserve"> in stabilnost jekleni</w:t>
            </w:r>
            <w:r>
              <w:t>h konstrukcij</w:t>
            </w:r>
          </w:p>
        </w:tc>
      </w:tr>
      <w:tr w:rsidR="001D4D14" w14:paraId="6753CA27"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033A7CD8" w14:textId="77777777" w:rsidR="001D4D14" w:rsidRDefault="00AA117B">
            <w:proofErr w:type="spellStart"/>
            <w:r>
              <w:t>Course</w:t>
            </w:r>
            <w:proofErr w:type="spellEnd"/>
            <w:r>
              <w:t xml:space="preserve"> title:</w:t>
            </w:r>
          </w:p>
        </w:tc>
        <w:tc>
          <w:tcPr>
            <w:tcW w:w="3500" w:type="pct"/>
          </w:tcPr>
          <w:p w14:paraId="75D429C8"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Ductility</w:t>
            </w:r>
            <w:proofErr w:type="spellEnd"/>
            <w:r>
              <w:t xml:space="preserve"> </w:t>
            </w:r>
            <w:proofErr w:type="spellStart"/>
            <w:r>
              <w:t>and</w:t>
            </w:r>
            <w:proofErr w:type="spellEnd"/>
            <w:r>
              <w:t xml:space="preserve"> </w:t>
            </w:r>
            <w:proofErr w:type="spellStart"/>
            <w:r>
              <w:t>Stability</w:t>
            </w:r>
            <w:proofErr w:type="spellEnd"/>
            <w:r>
              <w:t xml:space="preserve"> </w:t>
            </w:r>
            <w:proofErr w:type="spellStart"/>
            <w:r>
              <w:t>of</w:t>
            </w:r>
            <w:proofErr w:type="spellEnd"/>
            <w:r>
              <w:t xml:space="preserve"> </w:t>
            </w:r>
            <w:proofErr w:type="spellStart"/>
            <w:r>
              <w:t>Steel</w:t>
            </w:r>
            <w:proofErr w:type="spellEnd"/>
            <w:r>
              <w:t xml:space="preserve"> </w:t>
            </w:r>
            <w:proofErr w:type="spellStart"/>
            <w:r>
              <w:t>Structures</w:t>
            </w:r>
            <w:proofErr w:type="spellEnd"/>
          </w:p>
        </w:tc>
      </w:tr>
      <w:tr w:rsidR="001D4D14" w14:paraId="55C971E5"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147F2BB0" w14:textId="77777777" w:rsidR="001D4D14" w:rsidRDefault="00AA117B">
            <w:r>
              <w:t xml:space="preserve">Članica nosilka/UL </w:t>
            </w:r>
            <w:proofErr w:type="spellStart"/>
            <w:r>
              <w:t>Member</w:t>
            </w:r>
            <w:proofErr w:type="spellEnd"/>
            <w:r>
              <w:t>:</w:t>
            </w:r>
          </w:p>
        </w:tc>
        <w:tc>
          <w:tcPr>
            <w:tcW w:w="3500" w:type="pct"/>
          </w:tcPr>
          <w:p w14:paraId="6DBBB987"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2C232FCA"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3207700A"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5CED2ACD" w14:textId="77777777" w:rsidR="001D4D14" w:rsidRDefault="00AA117B">
            <w:r>
              <w:t>Študijski programi in stopnja</w:t>
            </w:r>
          </w:p>
        </w:tc>
        <w:tc>
          <w:tcPr>
            <w:tcW w:w="1500" w:type="pct"/>
          </w:tcPr>
          <w:p w14:paraId="118FF32F" w14:textId="77777777" w:rsidR="001D4D14" w:rsidRDefault="00AA117B">
            <w:r>
              <w:t>Študijska smer</w:t>
            </w:r>
          </w:p>
        </w:tc>
        <w:tc>
          <w:tcPr>
            <w:tcW w:w="500" w:type="pct"/>
          </w:tcPr>
          <w:p w14:paraId="5A711D73" w14:textId="77777777" w:rsidR="001D4D14" w:rsidRDefault="00AA117B">
            <w:r>
              <w:t>Letnik</w:t>
            </w:r>
          </w:p>
        </w:tc>
        <w:tc>
          <w:tcPr>
            <w:tcW w:w="500" w:type="pct"/>
          </w:tcPr>
          <w:p w14:paraId="4083BAA4" w14:textId="77777777" w:rsidR="001D4D14" w:rsidRDefault="00AA117B">
            <w:r>
              <w:t>Semestri</w:t>
            </w:r>
          </w:p>
        </w:tc>
        <w:tc>
          <w:tcPr>
            <w:tcW w:w="500" w:type="pct"/>
          </w:tcPr>
          <w:p w14:paraId="189BF4B5" w14:textId="77777777" w:rsidR="001D4D14" w:rsidRDefault="00AA117B">
            <w:r>
              <w:t>Izbirnost</w:t>
            </w:r>
          </w:p>
        </w:tc>
      </w:tr>
      <w:tr w:rsidR="001D4D14" w14:paraId="6D4F6E0C" w14:textId="77777777" w:rsidTr="001D4D14">
        <w:tc>
          <w:tcPr>
            <w:tcW w:w="2000" w:type="pct"/>
          </w:tcPr>
          <w:p w14:paraId="6261F085" w14:textId="77777777" w:rsidR="001D4D14" w:rsidRDefault="00AA117B">
            <w:r>
              <w:t>Grajeno okolje, tretja stopnja, doktorski</w:t>
            </w:r>
          </w:p>
        </w:tc>
        <w:tc>
          <w:tcPr>
            <w:tcW w:w="1500" w:type="pct"/>
          </w:tcPr>
          <w:p w14:paraId="625503B1" w14:textId="77777777" w:rsidR="001D4D14" w:rsidRDefault="00AA117B">
            <w:r>
              <w:t xml:space="preserve">Ni členitve (študijski program)                </w:t>
            </w:r>
          </w:p>
        </w:tc>
        <w:tc>
          <w:tcPr>
            <w:tcW w:w="750" w:type="pct"/>
          </w:tcPr>
          <w:p w14:paraId="727B9449" w14:textId="77777777" w:rsidR="001D4D14" w:rsidRDefault="001D4D14"/>
        </w:tc>
        <w:tc>
          <w:tcPr>
            <w:tcW w:w="750" w:type="pct"/>
          </w:tcPr>
          <w:p w14:paraId="09F49F72" w14:textId="77777777" w:rsidR="001D4D14" w:rsidRDefault="00AA117B">
            <w:r>
              <w:t>1. semester, 2. semester</w:t>
            </w:r>
          </w:p>
        </w:tc>
        <w:tc>
          <w:tcPr>
            <w:tcW w:w="750" w:type="pct"/>
          </w:tcPr>
          <w:p w14:paraId="089593B0" w14:textId="77777777" w:rsidR="001D4D14" w:rsidRDefault="00AA117B">
            <w:r>
              <w:t>izbirni</w:t>
            </w:r>
          </w:p>
        </w:tc>
      </w:tr>
    </w:tbl>
    <w:p w14:paraId="1B3DBB85"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73537F3E"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2A4FAC38"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4D8E9E16"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0041698</w:t>
            </w:r>
          </w:p>
        </w:tc>
      </w:tr>
      <w:tr w:rsidR="001D4D14" w14:paraId="6E8D7C6F"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654551C7"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2F5F1AA2" w14:textId="77777777" w:rsidR="001D4D14" w:rsidRDefault="00AA117B">
            <w:pPr>
              <w:cnfStyle w:val="000000000000" w:firstRow="0" w:lastRow="0" w:firstColumn="0" w:lastColumn="0" w:oddVBand="0" w:evenVBand="0" w:oddHBand="0" w:evenHBand="0" w:firstRowFirstColumn="0" w:firstRowLastColumn="0" w:lastRowFirstColumn="0" w:lastRowLastColumn="0"/>
            </w:pPr>
            <w:r>
              <w:t>1507</w:t>
            </w:r>
          </w:p>
        </w:tc>
      </w:tr>
    </w:tbl>
    <w:p w14:paraId="44EBA862"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2B663825"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1FA78D66" w14:textId="77777777" w:rsidR="001D4D14" w:rsidRDefault="00AA117B">
            <w:pPr>
              <w:keepNext/>
              <w:jc w:val="center"/>
            </w:pPr>
            <w:r>
              <w:t>Predavanja</w:t>
            </w:r>
            <w:r>
              <w:br/>
              <w:t>/</w:t>
            </w:r>
            <w:proofErr w:type="spellStart"/>
            <w:r>
              <w:t>Lectures</w:t>
            </w:r>
            <w:proofErr w:type="spellEnd"/>
          </w:p>
        </w:tc>
        <w:tc>
          <w:tcPr>
            <w:tcW w:w="800" w:type="pct"/>
          </w:tcPr>
          <w:p w14:paraId="79E834B4" w14:textId="77777777" w:rsidR="001D4D14" w:rsidRDefault="00AA117B">
            <w:pPr>
              <w:keepNext/>
              <w:jc w:val="center"/>
            </w:pPr>
            <w:r>
              <w:t>Seminar</w:t>
            </w:r>
            <w:r>
              <w:br/>
              <w:t>/Seminar</w:t>
            </w:r>
          </w:p>
        </w:tc>
        <w:tc>
          <w:tcPr>
            <w:tcW w:w="800" w:type="pct"/>
          </w:tcPr>
          <w:p w14:paraId="5C3AD580" w14:textId="77777777" w:rsidR="001D4D14" w:rsidRDefault="00AA117B">
            <w:pPr>
              <w:keepNext/>
              <w:jc w:val="center"/>
            </w:pPr>
            <w:r>
              <w:t>Vaje</w:t>
            </w:r>
            <w:r>
              <w:br/>
              <w:t>/</w:t>
            </w:r>
            <w:proofErr w:type="spellStart"/>
            <w:r>
              <w:t>Tutorials</w:t>
            </w:r>
            <w:proofErr w:type="spellEnd"/>
          </w:p>
        </w:tc>
        <w:tc>
          <w:tcPr>
            <w:tcW w:w="800" w:type="pct"/>
          </w:tcPr>
          <w:p w14:paraId="581D6FEE"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7C5BF4E5"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6ECEE38F"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11FCD439" w14:textId="77777777" w:rsidR="001D4D14" w:rsidRDefault="00AA117B">
            <w:pPr>
              <w:keepNext/>
              <w:jc w:val="center"/>
            </w:pPr>
            <w:r>
              <w:t>ECTS</w:t>
            </w:r>
          </w:p>
        </w:tc>
      </w:tr>
      <w:tr w:rsidR="001D4D14" w14:paraId="02E3ADED" w14:textId="77777777">
        <w:tc>
          <w:tcPr>
            <w:tcW w:w="0" w:type="auto"/>
          </w:tcPr>
          <w:p w14:paraId="0B84A814" w14:textId="77777777" w:rsidR="001D4D14" w:rsidRDefault="00AA117B">
            <w:pPr>
              <w:keepNext/>
              <w:jc w:val="center"/>
            </w:pPr>
            <w:r>
              <w:t>20</w:t>
            </w:r>
          </w:p>
        </w:tc>
        <w:tc>
          <w:tcPr>
            <w:tcW w:w="0" w:type="auto"/>
          </w:tcPr>
          <w:p w14:paraId="7B30C96D" w14:textId="77777777" w:rsidR="001D4D14" w:rsidRDefault="00AA117B">
            <w:pPr>
              <w:keepNext/>
              <w:jc w:val="center"/>
            </w:pPr>
            <w:r>
              <w:t>40</w:t>
            </w:r>
          </w:p>
        </w:tc>
        <w:tc>
          <w:tcPr>
            <w:tcW w:w="0" w:type="auto"/>
          </w:tcPr>
          <w:p w14:paraId="19AC435A" w14:textId="77777777" w:rsidR="001D4D14" w:rsidRDefault="00AA117B">
            <w:pPr>
              <w:keepNext/>
              <w:jc w:val="center"/>
            </w:pPr>
            <w:r>
              <w:t>0</w:t>
            </w:r>
          </w:p>
        </w:tc>
        <w:tc>
          <w:tcPr>
            <w:tcW w:w="0" w:type="auto"/>
          </w:tcPr>
          <w:p w14:paraId="00A084C7" w14:textId="77777777" w:rsidR="001D4D14" w:rsidRDefault="00AA117B">
            <w:pPr>
              <w:keepNext/>
              <w:jc w:val="center"/>
            </w:pPr>
            <w:r>
              <w:t>20</w:t>
            </w:r>
          </w:p>
        </w:tc>
        <w:tc>
          <w:tcPr>
            <w:tcW w:w="0" w:type="auto"/>
          </w:tcPr>
          <w:p w14:paraId="291278CC" w14:textId="77777777" w:rsidR="001D4D14" w:rsidRDefault="00AA117B">
            <w:pPr>
              <w:keepNext/>
              <w:jc w:val="center"/>
            </w:pPr>
            <w:r>
              <w:t>0</w:t>
            </w:r>
          </w:p>
        </w:tc>
        <w:tc>
          <w:tcPr>
            <w:tcW w:w="0" w:type="auto"/>
          </w:tcPr>
          <w:p w14:paraId="44B0EDEC" w14:textId="77777777" w:rsidR="001D4D14" w:rsidRDefault="00AA117B">
            <w:pPr>
              <w:keepNext/>
              <w:jc w:val="center"/>
            </w:pPr>
            <w:r>
              <w:t>170</w:t>
            </w:r>
          </w:p>
        </w:tc>
        <w:tc>
          <w:tcPr>
            <w:tcW w:w="0" w:type="auto"/>
          </w:tcPr>
          <w:p w14:paraId="52A44479" w14:textId="77777777" w:rsidR="001D4D14" w:rsidRDefault="00AA117B">
            <w:pPr>
              <w:keepNext/>
              <w:jc w:val="center"/>
            </w:pPr>
            <w:r>
              <w:t>10</w:t>
            </w:r>
          </w:p>
        </w:tc>
      </w:tr>
    </w:tbl>
    <w:p w14:paraId="73941A03"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7532382F"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3B6D8C9" w14:textId="77777777" w:rsidR="001D4D14" w:rsidRDefault="00AA117B">
            <w:r>
              <w:t>Nosilec predmeta/</w:t>
            </w:r>
            <w:proofErr w:type="spellStart"/>
            <w:r>
              <w:t>Lecturer</w:t>
            </w:r>
            <w:proofErr w:type="spellEnd"/>
            <w:r>
              <w:t>:</w:t>
            </w:r>
          </w:p>
        </w:tc>
        <w:tc>
          <w:tcPr>
            <w:tcW w:w="3400" w:type="pct"/>
          </w:tcPr>
          <w:p w14:paraId="68A74C97"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Primož Može            </w:t>
            </w:r>
          </w:p>
        </w:tc>
      </w:tr>
    </w:tbl>
    <w:p w14:paraId="22A26288"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55B8EBD9"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AAAADD5" w14:textId="77777777" w:rsidR="001D4D14" w:rsidRDefault="00AA117B">
            <w:r>
              <w:t>Izvajalci predavanj:</w:t>
            </w:r>
          </w:p>
        </w:tc>
        <w:tc>
          <w:tcPr>
            <w:tcW w:w="3400" w:type="pct"/>
          </w:tcPr>
          <w:p w14:paraId="10DBA796"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Primož Može                </w:t>
            </w:r>
          </w:p>
        </w:tc>
      </w:tr>
      <w:tr w:rsidR="001D4D14" w14:paraId="1FD22B8B"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23CD32D" w14:textId="77777777" w:rsidR="001D4D14" w:rsidRDefault="00AA117B">
            <w:r>
              <w:t>Izvajalci seminarjev:</w:t>
            </w:r>
          </w:p>
        </w:tc>
        <w:tc>
          <w:tcPr>
            <w:tcW w:w="3400" w:type="pct"/>
          </w:tcPr>
          <w:p w14:paraId="627E3C0A"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3C6EDF63"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CDD3A27" w14:textId="77777777" w:rsidR="001D4D14" w:rsidRDefault="00AA117B">
            <w:r>
              <w:t>Izvajalci vaj:</w:t>
            </w:r>
          </w:p>
        </w:tc>
        <w:tc>
          <w:tcPr>
            <w:tcW w:w="3400" w:type="pct"/>
          </w:tcPr>
          <w:p w14:paraId="2E0CCF06"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5B38CD92"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47CBA60" w14:textId="77777777" w:rsidR="001D4D14" w:rsidRDefault="00AA117B">
            <w:r>
              <w:t>Izvajalci kliničnih vaj:</w:t>
            </w:r>
          </w:p>
        </w:tc>
        <w:tc>
          <w:tcPr>
            <w:tcW w:w="3400" w:type="pct"/>
          </w:tcPr>
          <w:p w14:paraId="4006AD72"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7E792B43"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D334E1B" w14:textId="77777777" w:rsidR="001D4D14" w:rsidRDefault="00AA117B">
            <w:r>
              <w:t>Izvajalci drugih oblik:</w:t>
            </w:r>
          </w:p>
        </w:tc>
        <w:tc>
          <w:tcPr>
            <w:tcW w:w="3400" w:type="pct"/>
          </w:tcPr>
          <w:p w14:paraId="24482326"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2F9F714D"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97DADF7" w14:textId="77777777" w:rsidR="001D4D14" w:rsidRDefault="00AA117B">
            <w:r>
              <w:t>Izvajalci praktičnega usposabljanja:</w:t>
            </w:r>
          </w:p>
        </w:tc>
        <w:tc>
          <w:tcPr>
            <w:tcW w:w="3400" w:type="pct"/>
          </w:tcPr>
          <w:p w14:paraId="3587A3B0"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12CA7310"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7AA555D1"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BACE95A"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338118E8"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33DA3574"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20BD087C"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54166CD" w14:textId="77777777" w:rsidR="001D4D14" w:rsidRDefault="00AA117B">
            <w:r>
              <w:t>Jeziki/</w:t>
            </w:r>
            <w:proofErr w:type="spellStart"/>
            <w:r>
              <w:t>Languages</w:t>
            </w:r>
            <w:proofErr w:type="spellEnd"/>
            <w:r>
              <w:t>:</w:t>
            </w:r>
          </w:p>
        </w:tc>
        <w:tc>
          <w:tcPr>
            <w:tcW w:w="1600" w:type="pct"/>
          </w:tcPr>
          <w:p w14:paraId="4911A123"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445F8D50"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7440F1C1"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EFB4F65" w14:textId="77777777" w:rsidR="001D4D14" w:rsidRDefault="001D4D14"/>
        </w:tc>
        <w:tc>
          <w:tcPr>
            <w:tcW w:w="1600" w:type="pct"/>
          </w:tcPr>
          <w:p w14:paraId="5A21A111"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572CFF09"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7A87721F"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0D08187B"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931F697" w14:textId="77777777" w:rsidR="001D4D14" w:rsidRDefault="00AA117B">
            <w:r>
              <w:t>Pogoji za vključitev v delo oz. za opravljanje študijskih obveznosti:</w:t>
            </w:r>
          </w:p>
        </w:tc>
        <w:tc>
          <w:tcPr>
            <w:tcW w:w="2500" w:type="pct"/>
          </w:tcPr>
          <w:p w14:paraId="4CCDC4EA" w14:textId="77777777" w:rsidR="001D4D14" w:rsidRDefault="00AA117B">
            <w:proofErr w:type="spellStart"/>
            <w:r>
              <w:t>Prerequisites</w:t>
            </w:r>
            <w:proofErr w:type="spellEnd"/>
            <w:r>
              <w:t>:</w:t>
            </w:r>
          </w:p>
        </w:tc>
      </w:tr>
      <w:tr w:rsidR="001D4D14" w14:paraId="6FF3BC9A" w14:textId="77777777">
        <w:tc>
          <w:tcPr>
            <w:tcW w:w="0" w:type="auto"/>
          </w:tcPr>
          <w:p w14:paraId="0A9FE780" w14:textId="77777777" w:rsidR="001D4D14" w:rsidRDefault="00AA117B">
            <w:r>
              <w:t xml:space="preserve">Opravljena izpita iz predmetov jeklene konstrukcije in nelinearne analize konstrukcij na II. stopnji študija gradbeništva na UL </w:t>
            </w:r>
            <w:r>
              <w:t>FGG ali osvojeno primerljivo znanje.</w:t>
            </w:r>
          </w:p>
        </w:tc>
        <w:tc>
          <w:tcPr>
            <w:tcW w:w="0" w:type="auto"/>
          </w:tcPr>
          <w:p w14:paraId="3380D18C" w14:textId="77777777" w:rsidR="001D4D14" w:rsidRDefault="00AA117B">
            <w:proofErr w:type="spellStart"/>
            <w:r>
              <w:t>Courses</w:t>
            </w:r>
            <w:proofErr w:type="spellEnd"/>
            <w:r>
              <w:t xml:space="preserve"> in </w:t>
            </w:r>
            <w:proofErr w:type="spellStart"/>
            <w:r>
              <w:t>Steel</w:t>
            </w:r>
            <w:proofErr w:type="spellEnd"/>
            <w:r>
              <w:t xml:space="preserve"> </w:t>
            </w:r>
            <w:proofErr w:type="spellStart"/>
            <w:r>
              <w:t>structures</w:t>
            </w:r>
            <w:proofErr w:type="spellEnd"/>
            <w:r>
              <w:t xml:space="preserve"> </w:t>
            </w:r>
            <w:proofErr w:type="spellStart"/>
            <w:r>
              <w:t>and</w:t>
            </w:r>
            <w:proofErr w:type="spellEnd"/>
            <w:r>
              <w:t xml:space="preserve"> </w:t>
            </w:r>
            <w:proofErr w:type="spellStart"/>
            <w:r>
              <w:t>Nonlinear</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structures</w:t>
            </w:r>
            <w:proofErr w:type="spellEnd"/>
            <w:r>
              <w:t xml:space="preserve"> (</w:t>
            </w:r>
            <w:proofErr w:type="spellStart"/>
            <w:r>
              <w:t>Master</w:t>
            </w:r>
            <w:proofErr w:type="spellEnd"/>
            <w:r>
              <w:t xml:space="preserve"> </w:t>
            </w:r>
            <w:proofErr w:type="spellStart"/>
            <w:r>
              <w:t>programme</w:t>
            </w:r>
            <w:proofErr w:type="spellEnd"/>
            <w:r>
              <w:t xml:space="preserve"> in Civil engineering at </w:t>
            </w:r>
            <w:proofErr w:type="spellStart"/>
            <w:r>
              <w:t>the</w:t>
            </w:r>
            <w:proofErr w:type="spellEnd"/>
            <w:r>
              <w:t xml:space="preserve"> </w:t>
            </w:r>
            <w:proofErr w:type="spellStart"/>
            <w:r>
              <w:t>University</w:t>
            </w:r>
            <w:proofErr w:type="spellEnd"/>
            <w:r>
              <w:t xml:space="preserve"> </w:t>
            </w:r>
            <w:proofErr w:type="spellStart"/>
            <w:r>
              <w:t>of</w:t>
            </w:r>
            <w:proofErr w:type="spellEnd"/>
            <w:r>
              <w:t xml:space="preserve"> Ljubljana) </w:t>
            </w:r>
            <w:proofErr w:type="spellStart"/>
            <w:r>
              <w:t>or</w:t>
            </w:r>
            <w:proofErr w:type="spellEnd"/>
            <w:r>
              <w:t xml:space="preserve"> </w:t>
            </w:r>
            <w:proofErr w:type="spellStart"/>
            <w:r>
              <w:t>comparable</w:t>
            </w:r>
            <w:proofErr w:type="spellEnd"/>
            <w:r>
              <w:t xml:space="preserve"> </w:t>
            </w:r>
            <w:proofErr w:type="spellStart"/>
            <w:r>
              <w:t>knowledge</w:t>
            </w:r>
            <w:proofErr w:type="spellEnd"/>
            <w:r>
              <w:t>.</w:t>
            </w:r>
          </w:p>
        </w:tc>
      </w:tr>
    </w:tbl>
    <w:p w14:paraId="74974A7E"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0AFAF579"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6B11A900" w14:textId="77777777" w:rsidR="001D4D14" w:rsidRDefault="00AA117B">
            <w:r>
              <w:t>Vsebina:</w:t>
            </w:r>
          </w:p>
        </w:tc>
        <w:tc>
          <w:tcPr>
            <w:tcW w:w="2500" w:type="pct"/>
          </w:tcPr>
          <w:p w14:paraId="1F8D4E20"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5616D6AC" w14:textId="77777777">
        <w:tc>
          <w:tcPr>
            <w:tcW w:w="0" w:type="auto"/>
          </w:tcPr>
          <w:p w14:paraId="58A7E03F" w14:textId="77777777" w:rsidR="001D4D14" w:rsidRDefault="00AA117B">
            <w:r>
              <w:t xml:space="preserve">Pomen </w:t>
            </w:r>
            <w:proofErr w:type="spellStart"/>
            <w:r>
              <w:t>duktilnosti</w:t>
            </w:r>
            <w:proofErr w:type="spellEnd"/>
            <w:r>
              <w:t xml:space="preserve"> za obnašanje jeklenih konstrukcij</w:t>
            </w:r>
          </w:p>
          <w:p w14:paraId="3B52C10E" w14:textId="77777777" w:rsidR="001D4D14" w:rsidRDefault="00AA117B">
            <w:r>
              <w:t xml:space="preserve">Zahteve za zagotavljanje lokalne in globalne </w:t>
            </w:r>
            <w:proofErr w:type="spellStart"/>
            <w:r>
              <w:t>duktilnosti</w:t>
            </w:r>
            <w:proofErr w:type="spellEnd"/>
          </w:p>
          <w:p w14:paraId="70C50CB3" w14:textId="77777777" w:rsidR="001D4D14" w:rsidRDefault="00AA117B">
            <w:proofErr w:type="spellStart"/>
            <w:r>
              <w:t>Duktilnost</w:t>
            </w:r>
            <w:proofErr w:type="spellEnd"/>
            <w:r>
              <w:t xml:space="preserve"> spojev</w:t>
            </w:r>
          </w:p>
          <w:p w14:paraId="52852E54" w14:textId="77777777" w:rsidR="001D4D14" w:rsidRDefault="00AA117B">
            <w:proofErr w:type="spellStart"/>
            <w:r>
              <w:t>Duktilnost</w:t>
            </w:r>
            <w:proofErr w:type="spellEnd"/>
            <w:r>
              <w:t xml:space="preserve"> jeklenih konstrukcij, izpostavljenih potresnim vplivom</w:t>
            </w:r>
          </w:p>
          <w:p w14:paraId="5A4F3DBB" w14:textId="77777777" w:rsidR="001D4D14" w:rsidRDefault="00AA117B">
            <w:r>
              <w:lastRenderedPageBreak/>
              <w:t>Plastična analiza jeklenih linijsk</w:t>
            </w:r>
            <w:r>
              <w:t>ih konstrukcij</w:t>
            </w:r>
          </w:p>
          <w:p w14:paraId="2D001A62" w14:textId="77777777" w:rsidR="001D4D14" w:rsidRDefault="00AA117B">
            <w:r>
              <w:t xml:space="preserve">Posebni problemi stabilnosti v jeklenih konstrukcijah in povezava z </w:t>
            </w:r>
            <w:proofErr w:type="spellStart"/>
            <w:r>
              <w:t>duktilnostjo</w:t>
            </w:r>
            <w:proofErr w:type="spellEnd"/>
          </w:p>
          <w:p w14:paraId="7800E735" w14:textId="77777777" w:rsidR="001D4D14" w:rsidRDefault="00AA117B">
            <w:r>
              <w:t>Vpliv začetnih nepopolnosti na obnašanje in mejno nosilnost jeklenih konstrukcij</w:t>
            </w:r>
          </w:p>
          <w:p w14:paraId="55B2D2A4" w14:textId="77777777" w:rsidR="001D4D14" w:rsidRDefault="00AA117B">
            <w:r>
              <w:rPr>
                <w:b/>
              </w:rPr>
              <w:t>Dodatno za 10 KT:</w:t>
            </w:r>
          </w:p>
          <w:p w14:paraId="4847B71E" w14:textId="77777777" w:rsidR="001D4D14" w:rsidRDefault="00AA117B">
            <w:r>
              <w:t xml:space="preserve">Podrobna analiza mejne nosilnosti </w:t>
            </w:r>
            <w:proofErr w:type="spellStart"/>
            <w:r>
              <w:t>vijačenih</w:t>
            </w:r>
            <w:proofErr w:type="spellEnd"/>
            <w:r>
              <w:t xml:space="preserve"> in varjenih spoje</w:t>
            </w:r>
            <w:r>
              <w:t>v</w:t>
            </w:r>
          </w:p>
          <w:p w14:paraId="0248D610" w14:textId="77777777" w:rsidR="001D4D14" w:rsidRDefault="00AA117B">
            <w:r>
              <w:t>Stabilnostni problemi hladno oblikovanih tankostenskih jeklenih elementov</w:t>
            </w:r>
          </w:p>
          <w:p w14:paraId="3F48E753" w14:textId="77777777" w:rsidR="001D4D14" w:rsidRDefault="00AA117B">
            <w:r>
              <w:t xml:space="preserve">Stabilnost </w:t>
            </w:r>
            <w:proofErr w:type="spellStart"/>
            <w:r>
              <w:t>vzdolţno</w:t>
            </w:r>
            <w:proofErr w:type="spellEnd"/>
            <w:r>
              <w:t xml:space="preserve"> in prečno obremenjenih panelov </w:t>
            </w:r>
            <w:proofErr w:type="spellStart"/>
            <w:r>
              <w:t>polnostenskih</w:t>
            </w:r>
            <w:proofErr w:type="spellEnd"/>
            <w:r>
              <w:t xml:space="preserve"> in škatlastih nosilcev</w:t>
            </w:r>
          </w:p>
          <w:p w14:paraId="6ADF27E1" w14:textId="77777777" w:rsidR="001D4D14" w:rsidRDefault="00AA117B">
            <w:r>
              <w:t>Metode laboratorijskega testiranje jeklenih elementov, kadar je pričakovan način porušitve i</w:t>
            </w:r>
            <w:r>
              <w:t>zguba stabilnosti</w:t>
            </w:r>
          </w:p>
        </w:tc>
        <w:tc>
          <w:tcPr>
            <w:tcW w:w="0" w:type="auto"/>
          </w:tcPr>
          <w:p w14:paraId="0E09D395" w14:textId="77777777" w:rsidR="001D4D14" w:rsidRDefault="00AA117B">
            <w:proofErr w:type="spellStart"/>
            <w:r>
              <w:lastRenderedPageBreak/>
              <w:t>Importance</w:t>
            </w:r>
            <w:proofErr w:type="spellEnd"/>
            <w:r>
              <w:t xml:space="preserve"> </w:t>
            </w:r>
            <w:proofErr w:type="spellStart"/>
            <w:r>
              <w:t>of</w:t>
            </w:r>
            <w:proofErr w:type="spellEnd"/>
            <w:r>
              <w:t xml:space="preserve"> </w:t>
            </w:r>
            <w:proofErr w:type="spellStart"/>
            <w:r>
              <w:t>ductility</w:t>
            </w:r>
            <w:proofErr w:type="spellEnd"/>
            <w:r>
              <w:t xml:space="preserve"> </w:t>
            </w:r>
            <w:proofErr w:type="spellStart"/>
            <w:r>
              <w:t>for</w:t>
            </w:r>
            <w:proofErr w:type="spellEnd"/>
            <w:r>
              <w:t xml:space="preserve"> </w:t>
            </w:r>
            <w:proofErr w:type="spellStart"/>
            <w:r>
              <w:t>the</w:t>
            </w:r>
            <w:proofErr w:type="spellEnd"/>
            <w:r>
              <w:t xml:space="preserve"> </w:t>
            </w:r>
            <w:proofErr w:type="spellStart"/>
            <w:r>
              <w:t>behaviour</w:t>
            </w:r>
            <w:proofErr w:type="spellEnd"/>
            <w:r>
              <w:t xml:space="preserve"> </w:t>
            </w:r>
            <w:proofErr w:type="spellStart"/>
            <w:r>
              <w:t>of</w:t>
            </w:r>
            <w:proofErr w:type="spellEnd"/>
            <w:r>
              <w:t xml:space="preserve"> </w:t>
            </w:r>
            <w:proofErr w:type="spellStart"/>
            <w:r>
              <w:t>steel</w:t>
            </w:r>
            <w:proofErr w:type="spellEnd"/>
            <w:r>
              <w:t xml:space="preserve"> </w:t>
            </w:r>
            <w:proofErr w:type="spellStart"/>
            <w:r>
              <w:t>structures</w:t>
            </w:r>
            <w:proofErr w:type="spellEnd"/>
          </w:p>
          <w:p w14:paraId="2A06C3E3" w14:textId="77777777" w:rsidR="001D4D14" w:rsidRDefault="00AA117B">
            <w:proofErr w:type="spellStart"/>
            <w:r>
              <w:t>Requirements</w:t>
            </w:r>
            <w:proofErr w:type="spellEnd"/>
            <w:r>
              <w:t xml:space="preserve"> </w:t>
            </w:r>
            <w:proofErr w:type="spellStart"/>
            <w:r>
              <w:t>for</w:t>
            </w:r>
            <w:proofErr w:type="spellEnd"/>
            <w:r>
              <w:t xml:space="preserve"> </w:t>
            </w:r>
            <w:proofErr w:type="spellStart"/>
            <w:r>
              <w:t>ensuring</w:t>
            </w:r>
            <w:proofErr w:type="spellEnd"/>
            <w:r>
              <w:t xml:space="preserve"> </w:t>
            </w:r>
            <w:proofErr w:type="spellStart"/>
            <w:r>
              <w:t>local</w:t>
            </w:r>
            <w:proofErr w:type="spellEnd"/>
            <w:r>
              <w:t xml:space="preserve"> </w:t>
            </w:r>
            <w:proofErr w:type="spellStart"/>
            <w:r>
              <w:t>and</w:t>
            </w:r>
            <w:proofErr w:type="spellEnd"/>
            <w:r>
              <w:t xml:space="preserve"> global </w:t>
            </w:r>
            <w:proofErr w:type="spellStart"/>
            <w:r>
              <w:t>ductility</w:t>
            </w:r>
            <w:proofErr w:type="spellEnd"/>
          </w:p>
          <w:p w14:paraId="60959D40" w14:textId="77777777" w:rsidR="001D4D14" w:rsidRDefault="00AA117B">
            <w:proofErr w:type="spellStart"/>
            <w:r>
              <w:t>Ductility</w:t>
            </w:r>
            <w:proofErr w:type="spellEnd"/>
            <w:r>
              <w:t xml:space="preserve"> </w:t>
            </w:r>
            <w:proofErr w:type="spellStart"/>
            <w:r>
              <w:t>of</w:t>
            </w:r>
            <w:proofErr w:type="spellEnd"/>
            <w:r>
              <w:t xml:space="preserve"> </w:t>
            </w:r>
            <w:proofErr w:type="spellStart"/>
            <w:r>
              <w:t>connections</w:t>
            </w:r>
            <w:proofErr w:type="spellEnd"/>
          </w:p>
          <w:p w14:paraId="66BE8C85" w14:textId="77777777" w:rsidR="001D4D14" w:rsidRDefault="00AA117B">
            <w:proofErr w:type="spellStart"/>
            <w:r>
              <w:t>Ductility</w:t>
            </w:r>
            <w:proofErr w:type="spellEnd"/>
            <w:r>
              <w:t xml:space="preserve"> </w:t>
            </w:r>
            <w:proofErr w:type="spellStart"/>
            <w:r>
              <w:t>of</w:t>
            </w:r>
            <w:proofErr w:type="spellEnd"/>
            <w:r>
              <w:t xml:space="preserve"> </w:t>
            </w:r>
            <w:proofErr w:type="spellStart"/>
            <w:r>
              <w:t>steel</w:t>
            </w:r>
            <w:proofErr w:type="spellEnd"/>
            <w:r>
              <w:t xml:space="preserve"> </w:t>
            </w:r>
            <w:proofErr w:type="spellStart"/>
            <w:r>
              <w:t>structures</w:t>
            </w:r>
            <w:proofErr w:type="spellEnd"/>
            <w:r>
              <w:t xml:space="preserve"> </w:t>
            </w:r>
            <w:proofErr w:type="spellStart"/>
            <w:r>
              <w:t>exposed</w:t>
            </w:r>
            <w:proofErr w:type="spellEnd"/>
            <w:r>
              <w:t xml:space="preserve"> to </w:t>
            </w:r>
            <w:proofErr w:type="spellStart"/>
            <w:r>
              <w:t>seismic</w:t>
            </w:r>
            <w:proofErr w:type="spellEnd"/>
            <w:r>
              <w:t xml:space="preserve"> </w:t>
            </w:r>
            <w:proofErr w:type="spellStart"/>
            <w:r>
              <w:t>actions</w:t>
            </w:r>
            <w:proofErr w:type="spellEnd"/>
          </w:p>
          <w:p w14:paraId="3721B637" w14:textId="77777777" w:rsidR="001D4D14" w:rsidRDefault="00AA117B">
            <w:proofErr w:type="spellStart"/>
            <w:r>
              <w:lastRenderedPageBreak/>
              <w:t>Plastic</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steel</w:t>
            </w:r>
            <w:proofErr w:type="spellEnd"/>
            <w:r>
              <w:t xml:space="preserve"> </w:t>
            </w:r>
            <w:proofErr w:type="spellStart"/>
            <w:r>
              <w:t>structures</w:t>
            </w:r>
            <w:proofErr w:type="spellEnd"/>
          </w:p>
          <w:p w14:paraId="2358250A" w14:textId="77777777" w:rsidR="001D4D14" w:rsidRDefault="00AA117B">
            <w:proofErr w:type="spellStart"/>
            <w:r>
              <w:t>Spec</w:t>
            </w:r>
            <w:r>
              <w:t>ial</w:t>
            </w:r>
            <w:proofErr w:type="spellEnd"/>
            <w:r>
              <w:t xml:space="preserve"> </w:t>
            </w:r>
            <w:proofErr w:type="spellStart"/>
            <w:r>
              <w:t>stability</w:t>
            </w:r>
            <w:proofErr w:type="spellEnd"/>
            <w:r>
              <w:t xml:space="preserve"> </w:t>
            </w:r>
            <w:proofErr w:type="spellStart"/>
            <w:r>
              <w:t>problems</w:t>
            </w:r>
            <w:proofErr w:type="spellEnd"/>
            <w:r>
              <w:t xml:space="preserve"> in </w:t>
            </w:r>
            <w:proofErr w:type="spellStart"/>
            <w:r>
              <w:t>steel</w:t>
            </w:r>
            <w:proofErr w:type="spellEnd"/>
            <w:r>
              <w:t xml:space="preserve"> </w:t>
            </w:r>
            <w:proofErr w:type="spellStart"/>
            <w:r>
              <w:t>structures</w:t>
            </w:r>
            <w:proofErr w:type="spellEnd"/>
            <w:r>
              <w:t xml:space="preserve"> </w:t>
            </w:r>
            <w:proofErr w:type="spellStart"/>
            <w:r>
              <w:t>and</w:t>
            </w:r>
            <w:proofErr w:type="spellEnd"/>
            <w:r>
              <w:t xml:space="preserve"> </w:t>
            </w:r>
            <w:proofErr w:type="spellStart"/>
            <w:r>
              <w:t>relations</w:t>
            </w:r>
            <w:proofErr w:type="spellEnd"/>
            <w:r>
              <w:t xml:space="preserve"> to </w:t>
            </w:r>
            <w:proofErr w:type="spellStart"/>
            <w:r>
              <w:t>ductility</w:t>
            </w:r>
            <w:proofErr w:type="spellEnd"/>
          </w:p>
          <w:p w14:paraId="0791A7EF" w14:textId="77777777" w:rsidR="001D4D14" w:rsidRDefault="00AA117B">
            <w:r>
              <w:t xml:space="preserve">Influence </w:t>
            </w:r>
            <w:proofErr w:type="spellStart"/>
            <w:r>
              <w:t>of</w:t>
            </w:r>
            <w:proofErr w:type="spellEnd"/>
            <w:r>
              <w:t xml:space="preserve"> </w:t>
            </w:r>
            <w:proofErr w:type="spellStart"/>
            <w:r>
              <w:t>initial</w:t>
            </w:r>
            <w:proofErr w:type="spellEnd"/>
            <w:r>
              <w:t xml:space="preserve"> </w:t>
            </w:r>
            <w:proofErr w:type="spellStart"/>
            <w:r>
              <w:t>imperfections</w:t>
            </w:r>
            <w:proofErr w:type="spellEnd"/>
            <w:r>
              <w:t xml:space="preserve"> on </w:t>
            </w:r>
            <w:proofErr w:type="spellStart"/>
            <w:r>
              <w:t>the</w:t>
            </w:r>
            <w:proofErr w:type="spellEnd"/>
            <w:r>
              <w:t xml:space="preserve"> </w:t>
            </w:r>
            <w:proofErr w:type="spellStart"/>
            <w:r>
              <w:t>behaviour</w:t>
            </w:r>
            <w:proofErr w:type="spellEnd"/>
            <w:r>
              <w:t xml:space="preserve"> </w:t>
            </w:r>
            <w:proofErr w:type="spellStart"/>
            <w:r>
              <w:t>and</w:t>
            </w:r>
            <w:proofErr w:type="spellEnd"/>
            <w:r>
              <w:t xml:space="preserve"> ultimate </w:t>
            </w:r>
            <w:proofErr w:type="spellStart"/>
            <w:r>
              <w:t>resistance</w:t>
            </w:r>
            <w:proofErr w:type="spellEnd"/>
            <w:r>
              <w:t xml:space="preserve"> </w:t>
            </w:r>
            <w:proofErr w:type="spellStart"/>
            <w:r>
              <w:t>of</w:t>
            </w:r>
            <w:proofErr w:type="spellEnd"/>
            <w:r>
              <w:t xml:space="preserve"> </w:t>
            </w:r>
            <w:proofErr w:type="spellStart"/>
            <w:r>
              <w:t>steel</w:t>
            </w:r>
            <w:proofErr w:type="spellEnd"/>
            <w:r>
              <w:t xml:space="preserve"> </w:t>
            </w:r>
            <w:proofErr w:type="spellStart"/>
            <w:r>
              <w:t>structures</w:t>
            </w:r>
            <w:proofErr w:type="spellEnd"/>
          </w:p>
          <w:p w14:paraId="79E4313F" w14:textId="77777777" w:rsidR="001D4D14" w:rsidRDefault="00AA117B">
            <w:proofErr w:type="spellStart"/>
            <w:r>
              <w:rPr>
                <w:b/>
              </w:rPr>
              <w:t>Additionally</w:t>
            </w:r>
            <w:proofErr w:type="spellEnd"/>
            <w:r>
              <w:rPr>
                <w:b/>
              </w:rPr>
              <w:t xml:space="preserve"> </w:t>
            </w:r>
            <w:proofErr w:type="spellStart"/>
            <w:r>
              <w:rPr>
                <w:b/>
              </w:rPr>
              <w:t>for</w:t>
            </w:r>
            <w:proofErr w:type="spellEnd"/>
            <w:r>
              <w:rPr>
                <w:b/>
              </w:rPr>
              <w:t xml:space="preserve"> 10 ECTS:</w:t>
            </w:r>
          </w:p>
          <w:p w14:paraId="42422B48" w14:textId="77777777" w:rsidR="001D4D14" w:rsidRDefault="00AA117B">
            <w:proofErr w:type="spellStart"/>
            <w:r>
              <w:t>Detailed</w:t>
            </w:r>
            <w:proofErr w:type="spellEnd"/>
            <w:r>
              <w:t xml:space="preserve"> </w:t>
            </w:r>
            <w:proofErr w:type="spellStart"/>
            <w:r>
              <w:t>analysis</w:t>
            </w:r>
            <w:proofErr w:type="spellEnd"/>
            <w:r>
              <w:t xml:space="preserve"> </w:t>
            </w:r>
            <w:proofErr w:type="spellStart"/>
            <w:r>
              <w:t>of</w:t>
            </w:r>
            <w:proofErr w:type="spellEnd"/>
            <w:r>
              <w:t xml:space="preserve"> ultimate </w:t>
            </w:r>
            <w:proofErr w:type="spellStart"/>
            <w:r>
              <w:t>resistance</w:t>
            </w:r>
            <w:proofErr w:type="spellEnd"/>
            <w:r>
              <w:t xml:space="preserve"> </w:t>
            </w:r>
            <w:proofErr w:type="spellStart"/>
            <w:r>
              <w:t>of</w:t>
            </w:r>
            <w:proofErr w:type="spellEnd"/>
            <w:r>
              <w:t xml:space="preserve"> </w:t>
            </w:r>
            <w:proofErr w:type="spellStart"/>
            <w:r>
              <w:t>bolted</w:t>
            </w:r>
            <w:proofErr w:type="spellEnd"/>
            <w:r>
              <w:t xml:space="preserve"> </w:t>
            </w:r>
            <w:proofErr w:type="spellStart"/>
            <w:r>
              <w:t>and</w:t>
            </w:r>
            <w:proofErr w:type="spellEnd"/>
            <w:r>
              <w:t xml:space="preserve"> </w:t>
            </w:r>
            <w:proofErr w:type="spellStart"/>
            <w:r>
              <w:t>welded</w:t>
            </w:r>
            <w:proofErr w:type="spellEnd"/>
            <w:r>
              <w:t xml:space="preserve"> </w:t>
            </w:r>
            <w:proofErr w:type="spellStart"/>
            <w:r>
              <w:t>co</w:t>
            </w:r>
            <w:r>
              <w:t>nnections</w:t>
            </w:r>
            <w:proofErr w:type="spellEnd"/>
          </w:p>
          <w:p w14:paraId="7F834A7C" w14:textId="77777777" w:rsidR="001D4D14" w:rsidRDefault="00AA117B">
            <w:proofErr w:type="spellStart"/>
            <w:r>
              <w:t>Stability</w:t>
            </w:r>
            <w:proofErr w:type="spellEnd"/>
            <w:r>
              <w:t xml:space="preserve"> </w:t>
            </w:r>
            <w:proofErr w:type="spellStart"/>
            <w:r>
              <w:t>related</w:t>
            </w:r>
            <w:proofErr w:type="spellEnd"/>
            <w:r>
              <w:t xml:space="preserve"> </w:t>
            </w:r>
            <w:proofErr w:type="spellStart"/>
            <w:r>
              <w:t>problems</w:t>
            </w:r>
            <w:proofErr w:type="spellEnd"/>
            <w:r>
              <w:t xml:space="preserve"> </w:t>
            </w:r>
            <w:proofErr w:type="spellStart"/>
            <w:r>
              <w:t>of</w:t>
            </w:r>
            <w:proofErr w:type="spellEnd"/>
            <w:r>
              <w:t xml:space="preserve"> </w:t>
            </w:r>
            <w:proofErr w:type="spellStart"/>
            <w:r>
              <w:t>cold-formed</w:t>
            </w:r>
            <w:proofErr w:type="spellEnd"/>
            <w:r>
              <w:t xml:space="preserve"> </w:t>
            </w:r>
            <w:proofErr w:type="spellStart"/>
            <w:r>
              <w:t>thin-walled</w:t>
            </w:r>
            <w:proofErr w:type="spellEnd"/>
            <w:r>
              <w:t xml:space="preserve"> </w:t>
            </w:r>
            <w:proofErr w:type="spellStart"/>
            <w:r>
              <w:t>steel</w:t>
            </w:r>
            <w:proofErr w:type="spellEnd"/>
            <w:r>
              <w:t xml:space="preserve"> </w:t>
            </w:r>
            <w:proofErr w:type="spellStart"/>
            <w:r>
              <w:t>elements</w:t>
            </w:r>
            <w:proofErr w:type="spellEnd"/>
          </w:p>
          <w:p w14:paraId="6ACD7560" w14:textId="77777777" w:rsidR="001D4D14" w:rsidRDefault="00AA117B">
            <w:proofErr w:type="spellStart"/>
            <w:r>
              <w:t>Stability</w:t>
            </w:r>
            <w:proofErr w:type="spellEnd"/>
            <w:r>
              <w:t xml:space="preserve"> </w:t>
            </w:r>
            <w:proofErr w:type="spellStart"/>
            <w:r>
              <w:t>of</w:t>
            </w:r>
            <w:proofErr w:type="spellEnd"/>
            <w:r>
              <w:t xml:space="preserve"> </w:t>
            </w:r>
            <w:proofErr w:type="spellStart"/>
            <w:r>
              <w:t>longitudinally</w:t>
            </w:r>
            <w:proofErr w:type="spellEnd"/>
            <w:r>
              <w:t xml:space="preserve"> </w:t>
            </w:r>
            <w:proofErr w:type="spellStart"/>
            <w:r>
              <w:t>and</w:t>
            </w:r>
            <w:proofErr w:type="spellEnd"/>
            <w:r>
              <w:t xml:space="preserve"> </w:t>
            </w:r>
            <w:proofErr w:type="spellStart"/>
            <w:r>
              <w:t>transversely</w:t>
            </w:r>
            <w:proofErr w:type="spellEnd"/>
            <w:r>
              <w:t xml:space="preserve"> </w:t>
            </w:r>
            <w:proofErr w:type="spellStart"/>
            <w:r>
              <w:t>stiffened</w:t>
            </w:r>
            <w:proofErr w:type="spellEnd"/>
            <w:r>
              <w:t xml:space="preserve"> </w:t>
            </w:r>
            <w:proofErr w:type="spellStart"/>
            <w:r>
              <w:t>panels</w:t>
            </w:r>
            <w:proofErr w:type="spellEnd"/>
            <w:r>
              <w:t xml:space="preserve"> </w:t>
            </w:r>
            <w:proofErr w:type="spellStart"/>
            <w:r>
              <w:t>of</w:t>
            </w:r>
            <w:proofErr w:type="spellEnd"/>
            <w:r>
              <w:t xml:space="preserve"> plate </w:t>
            </w:r>
            <w:proofErr w:type="spellStart"/>
            <w:r>
              <w:t>and</w:t>
            </w:r>
            <w:proofErr w:type="spellEnd"/>
            <w:r>
              <w:t xml:space="preserve"> </w:t>
            </w:r>
            <w:proofErr w:type="spellStart"/>
            <w:r>
              <w:t>box</w:t>
            </w:r>
            <w:proofErr w:type="spellEnd"/>
            <w:r>
              <w:t xml:space="preserve"> </w:t>
            </w:r>
            <w:proofErr w:type="spellStart"/>
            <w:r>
              <w:t>girders</w:t>
            </w:r>
            <w:proofErr w:type="spellEnd"/>
          </w:p>
          <w:p w14:paraId="671CC74E" w14:textId="77777777" w:rsidR="001D4D14" w:rsidRDefault="00AA117B">
            <w:proofErr w:type="spellStart"/>
            <w:r>
              <w:t>Methods</w:t>
            </w:r>
            <w:proofErr w:type="spellEnd"/>
            <w:r>
              <w:t xml:space="preserve"> </w:t>
            </w:r>
            <w:proofErr w:type="spellStart"/>
            <w:r>
              <w:t>of</w:t>
            </w:r>
            <w:proofErr w:type="spellEnd"/>
            <w:r>
              <w:t xml:space="preserve"> </w:t>
            </w:r>
            <w:proofErr w:type="spellStart"/>
            <w:r>
              <w:t>laboratory</w:t>
            </w:r>
            <w:proofErr w:type="spellEnd"/>
            <w:r>
              <w:t xml:space="preserve"> </w:t>
            </w:r>
            <w:proofErr w:type="spellStart"/>
            <w:r>
              <w:t>testing</w:t>
            </w:r>
            <w:proofErr w:type="spellEnd"/>
            <w:r>
              <w:t xml:space="preserve"> </w:t>
            </w:r>
            <w:proofErr w:type="spellStart"/>
            <w:r>
              <w:t>of</w:t>
            </w:r>
            <w:proofErr w:type="spellEnd"/>
            <w:r>
              <w:t xml:space="preserve"> </w:t>
            </w:r>
            <w:proofErr w:type="spellStart"/>
            <w:r>
              <w:t>steel</w:t>
            </w:r>
            <w:proofErr w:type="spellEnd"/>
            <w:r>
              <w:t xml:space="preserve"> </w:t>
            </w:r>
            <w:proofErr w:type="spellStart"/>
            <w:r>
              <w:t>elements</w:t>
            </w:r>
            <w:proofErr w:type="spellEnd"/>
            <w:r>
              <w:t xml:space="preserve"> </w:t>
            </w:r>
            <w:proofErr w:type="spellStart"/>
            <w:r>
              <w:t>when</w:t>
            </w:r>
            <w:proofErr w:type="spellEnd"/>
            <w:r>
              <w:t xml:space="preserve"> </w:t>
            </w:r>
            <w:proofErr w:type="spellStart"/>
            <w:r>
              <w:t>the</w:t>
            </w:r>
            <w:proofErr w:type="spellEnd"/>
            <w:r>
              <w:t xml:space="preserve"> </w:t>
            </w:r>
            <w:proofErr w:type="spellStart"/>
            <w:r>
              <w:t>expected</w:t>
            </w:r>
            <w:proofErr w:type="spellEnd"/>
            <w:r>
              <w:t xml:space="preserve"> </w:t>
            </w:r>
            <w:proofErr w:type="spellStart"/>
            <w:r>
              <w:t>failure</w:t>
            </w:r>
            <w:proofErr w:type="spellEnd"/>
            <w:r>
              <w:t xml:space="preserve"> mode is </w:t>
            </w:r>
            <w:proofErr w:type="spellStart"/>
            <w:r>
              <w:t>loss</w:t>
            </w:r>
            <w:proofErr w:type="spellEnd"/>
            <w:r>
              <w:t xml:space="preserve"> </w:t>
            </w:r>
            <w:proofErr w:type="spellStart"/>
            <w:r>
              <w:t>of</w:t>
            </w:r>
            <w:proofErr w:type="spellEnd"/>
            <w:r>
              <w:t xml:space="preserve"> </w:t>
            </w:r>
            <w:proofErr w:type="spellStart"/>
            <w:r>
              <w:t>stability</w:t>
            </w:r>
            <w:proofErr w:type="spellEnd"/>
          </w:p>
        </w:tc>
      </w:tr>
    </w:tbl>
    <w:p w14:paraId="45366E6F" w14:textId="77777777" w:rsidR="001D4D14" w:rsidRDefault="001D4D14"/>
    <w:tbl>
      <w:tblPr>
        <w:tblStyle w:val="DefaultTable"/>
        <w:tblW w:w="5000" w:type="pct"/>
        <w:tblLook w:val="04A0" w:firstRow="1" w:lastRow="0" w:firstColumn="1" w:lastColumn="0" w:noHBand="0" w:noVBand="1"/>
      </w:tblPr>
      <w:tblGrid>
        <w:gridCol w:w="9638"/>
      </w:tblGrid>
      <w:tr w:rsidR="001D4D14" w14:paraId="6D37D188"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4376C05" w14:textId="77777777" w:rsidR="001D4D14" w:rsidRDefault="00AA117B">
            <w:r>
              <w:t>Temeljna literatura in viri/</w:t>
            </w:r>
            <w:proofErr w:type="spellStart"/>
            <w:r>
              <w:t>Readings</w:t>
            </w:r>
            <w:proofErr w:type="spellEnd"/>
            <w:r>
              <w:t>:</w:t>
            </w:r>
          </w:p>
        </w:tc>
      </w:tr>
      <w:tr w:rsidR="001D4D14" w14:paraId="6E7BA852" w14:textId="77777777">
        <w:tc>
          <w:tcPr>
            <w:tcW w:w="0" w:type="auto"/>
          </w:tcPr>
          <w:p w14:paraId="116E46D2" w14:textId="77777777" w:rsidR="001D4D14" w:rsidRDefault="00AA117B">
            <w:r>
              <w:t xml:space="preserve">P.J. </w:t>
            </w:r>
            <w:proofErr w:type="spellStart"/>
            <w:r>
              <w:t>Dowling</w:t>
            </w:r>
            <w:proofErr w:type="spellEnd"/>
            <w:r>
              <w:t xml:space="preserve">, J.E. </w:t>
            </w:r>
            <w:proofErr w:type="spellStart"/>
            <w:r>
              <w:t>Harding</w:t>
            </w:r>
            <w:proofErr w:type="spellEnd"/>
            <w:r>
              <w:t xml:space="preserve">, R. </w:t>
            </w:r>
            <w:proofErr w:type="spellStart"/>
            <w:r>
              <w:t>Bjorhovde</w:t>
            </w:r>
            <w:proofErr w:type="spellEnd"/>
            <w:r>
              <w:t xml:space="preserve">, </w:t>
            </w:r>
            <w:proofErr w:type="spellStart"/>
            <w:r>
              <w:t>Constructional</w:t>
            </w:r>
            <w:proofErr w:type="spellEnd"/>
            <w:r>
              <w:t xml:space="preserve"> </w:t>
            </w:r>
            <w:proofErr w:type="spellStart"/>
            <w:r>
              <w:t>steel</w:t>
            </w:r>
            <w:proofErr w:type="spellEnd"/>
            <w:r>
              <w:t xml:space="preserve"> design (</w:t>
            </w:r>
            <w:proofErr w:type="spellStart"/>
            <w:r>
              <w:t>an</w:t>
            </w:r>
            <w:proofErr w:type="spellEnd"/>
            <w:r>
              <w:t xml:space="preserve"> </w:t>
            </w:r>
            <w:proofErr w:type="spellStart"/>
            <w:r>
              <w:t>international</w:t>
            </w:r>
            <w:proofErr w:type="spellEnd"/>
            <w:r>
              <w:t xml:space="preserve"> </w:t>
            </w:r>
            <w:proofErr w:type="spellStart"/>
            <w:r>
              <w:t>guide</w:t>
            </w:r>
            <w:proofErr w:type="spellEnd"/>
            <w:r>
              <w:t xml:space="preserve">), </w:t>
            </w:r>
            <w:proofErr w:type="spellStart"/>
            <w:r>
              <w:t>Elsvier</w:t>
            </w:r>
            <w:proofErr w:type="spellEnd"/>
            <w:r>
              <w:t xml:space="preserve"> </w:t>
            </w:r>
            <w:proofErr w:type="spellStart"/>
            <w:r>
              <w:t>Applied</w:t>
            </w:r>
            <w:proofErr w:type="spellEnd"/>
            <w:r>
              <w:t xml:space="preserve"> Sci</w:t>
            </w:r>
            <w:r>
              <w:t>ence, 1992.</w:t>
            </w:r>
          </w:p>
          <w:p w14:paraId="4E9F95DE" w14:textId="77777777" w:rsidR="001D4D14" w:rsidRDefault="00AA117B">
            <w:r>
              <w:t xml:space="preserve">B. Johansson, R. </w:t>
            </w:r>
            <w:proofErr w:type="spellStart"/>
            <w:r>
              <w:t>Maquoi</w:t>
            </w:r>
            <w:proofErr w:type="spellEnd"/>
            <w:r>
              <w:t xml:space="preserve">, G. </w:t>
            </w:r>
            <w:proofErr w:type="spellStart"/>
            <w:r>
              <w:t>Sedlacek</w:t>
            </w:r>
            <w:proofErr w:type="spellEnd"/>
            <w:r>
              <w:t xml:space="preserve">, C. </w:t>
            </w:r>
            <w:proofErr w:type="spellStart"/>
            <w:r>
              <w:t>Muller</w:t>
            </w:r>
            <w:proofErr w:type="spellEnd"/>
            <w:r>
              <w:t xml:space="preserve">, D. Beg, </w:t>
            </w:r>
            <w:proofErr w:type="spellStart"/>
            <w:r>
              <w:t>Commentary</w:t>
            </w:r>
            <w:proofErr w:type="spellEnd"/>
            <w:r>
              <w:t xml:space="preserve"> </w:t>
            </w:r>
            <w:proofErr w:type="spellStart"/>
            <w:r>
              <w:t>and</w:t>
            </w:r>
            <w:proofErr w:type="spellEnd"/>
            <w:r>
              <w:t xml:space="preserve"> </w:t>
            </w:r>
            <w:proofErr w:type="spellStart"/>
            <w:r>
              <w:t>worked</w:t>
            </w:r>
            <w:proofErr w:type="spellEnd"/>
            <w:r>
              <w:t xml:space="preserve"> </w:t>
            </w:r>
            <w:proofErr w:type="spellStart"/>
            <w:r>
              <w:t>examples</w:t>
            </w:r>
            <w:proofErr w:type="spellEnd"/>
            <w:r>
              <w:t xml:space="preserve"> to EN 1993-1-5 »</w:t>
            </w:r>
            <w:proofErr w:type="spellStart"/>
            <w:r>
              <w:t>Plated</w:t>
            </w:r>
            <w:proofErr w:type="spellEnd"/>
            <w:r>
              <w:t xml:space="preserve"> </w:t>
            </w:r>
            <w:proofErr w:type="spellStart"/>
            <w:r>
              <w:t>structural</w:t>
            </w:r>
            <w:proofErr w:type="spellEnd"/>
            <w:r>
              <w:t xml:space="preserve"> </w:t>
            </w:r>
            <w:proofErr w:type="spellStart"/>
            <w:r>
              <w:t>elements</w:t>
            </w:r>
            <w:proofErr w:type="spellEnd"/>
            <w:r>
              <w:t xml:space="preserve">«, </w:t>
            </w:r>
            <w:proofErr w:type="spellStart"/>
            <w:r>
              <w:t>Joint</w:t>
            </w:r>
            <w:proofErr w:type="spellEnd"/>
            <w:r>
              <w:t xml:space="preserve"> JRC-ECCS </w:t>
            </w:r>
            <w:proofErr w:type="spellStart"/>
            <w:r>
              <w:t>report</w:t>
            </w:r>
            <w:proofErr w:type="spellEnd"/>
            <w:r>
              <w:t>, 2007</w:t>
            </w:r>
          </w:p>
          <w:p w14:paraId="5B454C99" w14:textId="77777777" w:rsidR="001D4D14" w:rsidRDefault="00AA117B">
            <w:proofErr w:type="spellStart"/>
            <w:r>
              <w:t>International</w:t>
            </w:r>
            <w:proofErr w:type="spellEnd"/>
            <w:r>
              <w:t xml:space="preserve"> </w:t>
            </w:r>
            <w:proofErr w:type="spellStart"/>
            <w:r>
              <w:t>Workshop</w:t>
            </w:r>
            <w:proofErr w:type="spellEnd"/>
            <w:r>
              <w:t xml:space="preserve"> on </w:t>
            </w:r>
            <w:proofErr w:type="spellStart"/>
            <w:r>
              <w:t>Connections</w:t>
            </w:r>
            <w:proofErr w:type="spellEnd"/>
            <w:r>
              <w:t xml:space="preserve">, zborniki zadnjih treh delavnic (2002, 2005, </w:t>
            </w:r>
            <w:r>
              <w:t>2008), AISC-ECCS</w:t>
            </w:r>
          </w:p>
          <w:p w14:paraId="0C987974" w14:textId="77777777" w:rsidR="001D4D14" w:rsidRDefault="00AA117B">
            <w:r>
              <w:t xml:space="preserve">BEG, Darko, KUHLMANN, Ulrike, DAVAINE, </w:t>
            </w:r>
            <w:proofErr w:type="spellStart"/>
            <w:r>
              <w:t>Laurence</w:t>
            </w:r>
            <w:proofErr w:type="spellEnd"/>
            <w:r>
              <w:t xml:space="preserve">, BRAUN, Benjamin. Design </w:t>
            </w:r>
            <w:proofErr w:type="spellStart"/>
            <w:r>
              <w:t>of</w:t>
            </w:r>
            <w:proofErr w:type="spellEnd"/>
            <w:r>
              <w:t xml:space="preserve"> </w:t>
            </w:r>
            <w:proofErr w:type="spellStart"/>
            <w:r>
              <w:t>plated</w:t>
            </w:r>
            <w:proofErr w:type="spellEnd"/>
            <w:r>
              <w:t xml:space="preserve"> </w:t>
            </w:r>
            <w:proofErr w:type="spellStart"/>
            <w:r>
              <w:t>structures</w:t>
            </w:r>
            <w:proofErr w:type="spellEnd"/>
            <w:r>
              <w:t xml:space="preserve"> : </w:t>
            </w:r>
            <w:proofErr w:type="spellStart"/>
            <w:r>
              <w:t>Eurocode</w:t>
            </w:r>
            <w:proofErr w:type="spellEnd"/>
            <w:r>
              <w:t xml:space="preserve"> 3 : design </w:t>
            </w:r>
            <w:proofErr w:type="spellStart"/>
            <w:r>
              <w:t>of</w:t>
            </w:r>
            <w:proofErr w:type="spellEnd"/>
            <w:r>
              <w:t xml:space="preserve"> </w:t>
            </w:r>
            <w:proofErr w:type="spellStart"/>
            <w:r>
              <w:t>steel</w:t>
            </w:r>
            <w:proofErr w:type="spellEnd"/>
            <w:r>
              <w:t xml:space="preserve"> </w:t>
            </w:r>
            <w:proofErr w:type="spellStart"/>
            <w:r>
              <w:t>structures</w:t>
            </w:r>
            <w:proofErr w:type="spellEnd"/>
            <w:r>
              <w:t xml:space="preserve"> : part 1-5 - design </w:t>
            </w:r>
            <w:proofErr w:type="spellStart"/>
            <w:r>
              <w:t>of</w:t>
            </w:r>
            <w:proofErr w:type="spellEnd"/>
            <w:r>
              <w:t xml:space="preserve"> </w:t>
            </w:r>
            <w:proofErr w:type="spellStart"/>
            <w:r>
              <w:t>plated</w:t>
            </w:r>
            <w:proofErr w:type="spellEnd"/>
            <w:r>
              <w:t xml:space="preserve"> </w:t>
            </w:r>
            <w:proofErr w:type="spellStart"/>
            <w:r>
              <w:t>structures</w:t>
            </w:r>
            <w:proofErr w:type="spellEnd"/>
            <w:r>
              <w:t xml:space="preserve">, (ECCS </w:t>
            </w:r>
            <w:proofErr w:type="spellStart"/>
            <w:r>
              <w:t>Eurocode</w:t>
            </w:r>
            <w:proofErr w:type="spellEnd"/>
            <w:r>
              <w:t xml:space="preserve"> design </w:t>
            </w:r>
            <w:proofErr w:type="spellStart"/>
            <w:r>
              <w:t>manuals</w:t>
            </w:r>
            <w:proofErr w:type="spellEnd"/>
            <w:r>
              <w:t xml:space="preserve">). </w:t>
            </w:r>
            <w:proofErr w:type="spellStart"/>
            <w:r>
              <w:t>Brussels</w:t>
            </w:r>
            <w:proofErr w:type="spellEnd"/>
            <w:r>
              <w:t xml:space="preserve">: ECCS - </w:t>
            </w:r>
            <w:proofErr w:type="spellStart"/>
            <w:r>
              <w:t>European</w:t>
            </w:r>
            <w:proofErr w:type="spellEnd"/>
            <w:r>
              <w:t xml:space="preserve"> </w:t>
            </w:r>
            <w:proofErr w:type="spellStart"/>
            <w:r>
              <w:t>Con</w:t>
            </w:r>
            <w:r>
              <w:t>vention</w:t>
            </w:r>
            <w:proofErr w:type="spellEnd"/>
            <w:r>
              <w:t xml:space="preserve"> </w:t>
            </w:r>
            <w:proofErr w:type="spellStart"/>
            <w:r>
              <w:t>for</w:t>
            </w:r>
            <w:proofErr w:type="spellEnd"/>
            <w:r>
              <w:t xml:space="preserve"> </w:t>
            </w:r>
            <w:proofErr w:type="spellStart"/>
            <w:r>
              <w:t>Constructional</w:t>
            </w:r>
            <w:proofErr w:type="spellEnd"/>
            <w:r>
              <w:t xml:space="preserve"> </w:t>
            </w:r>
            <w:proofErr w:type="spellStart"/>
            <w:r>
              <w:t>Steel</w:t>
            </w:r>
            <w:proofErr w:type="spellEnd"/>
            <w:r>
              <w:t xml:space="preserve"> </w:t>
            </w:r>
            <w:proofErr w:type="spellStart"/>
            <w:r>
              <w:t>Work</w:t>
            </w:r>
            <w:proofErr w:type="spellEnd"/>
            <w:r>
              <w:t xml:space="preserve">; Berlin: Ernst &amp; </w:t>
            </w:r>
            <w:proofErr w:type="spellStart"/>
            <w:r>
              <w:t>Sohn</w:t>
            </w:r>
            <w:proofErr w:type="spellEnd"/>
            <w:r>
              <w:t xml:space="preserve">, 2010. 272 str., </w:t>
            </w:r>
            <w:proofErr w:type="spellStart"/>
            <w:r>
              <w:t>ilustr</w:t>
            </w:r>
            <w:proofErr w:type="spellEnd"/>
            <w:r>
              <w:t xml:space="preserve">. ISBN 978-92-9147-100-3. ISBN 978-3-433-02980-0. [COBISS.SI-ID </w:t>
            </w:r>
            <w:hyperlink r:id="rId36" w:history="1">
              <w:r>
                <w:rPr>
                  <w:rStyle w:val="Hiperpovezava"/>
                </w:rPr>
                <w:t>5237601</w:t>
              </w:r>
            </w:hyperlink>
            <w:r>
              <w:t>]</w:t>
            </w:r>
          </w:p>
          <w:p w14:paraId="507811E2" w14:textId="77777777" w:rsidR="001D4D14" w:rsidRDefault="00AA117B">
            <w:r>
              <w:t xml:space="preserve">M. </w:t>
            </w:r>
            <w:proofErr w:type="spellStart"/>
            <w:r>
              <w:t>Bruneau</w:t>
            </w:r>
            <w:proofErr w:type="spellEnd"/>
            <w:r>
              <w:t xml:space="preserve">, C.M. </w:t>
            </w:r>
            <w:proofErr w:type="spellStart"/>
            <w:r>
              <w:t>Uang</w:t>
            </w:r>
            <w:proofErr w:type="spellEnd"/>
            <w:r>
              <w:t xml:space="preserve">, A. </w:t>
            </w:r>
            <w:proofErr w:type="spellStart"/>
            <w:r>
              <w:t>Whittaker</w:t>
            </w:r>
            <w:proofErr w:type="spellEnd"/>
            <w:r>
              <w:t xml:space="preserve">, </w:t>
            </w:r>
            <w:proofErr w:type="spellStart"/>
            <w:r>
              <w:t>Ductile</w:t>
            </w:r>
            <w:proofErr w:type="spellEnd"/>
            <w:r>
              <w:t xml:space="preserve"> design </w:t>
            </w:r>
            <w:proofErr w:type="spellStart"/>
            <w:r>
              <w:t>of</w:t>
            </w:r>
            <w:proofErr w:type="spellEnd"/>
            <w:r>
              <w:t xml:space="preserve"> </w:t>
            </w:r>
            <w:proofErr w:type="spellStart"/>
            <w:r>
              <w:t>Steel</w:t>
            </w:r>
            <w:proofErr w:type="spellEnd"/>
            <w:r>
              <w:t xml:space="preserve"> </w:t>
            </w:r>
            <w:proofErr w:type="spellStart"/>
            <w:r>
              <w:t>Structures</w:t>
            </w:r>
            <w:proofErr w:type="spellEnd"/>
            <w:r>
              <w:t xml:space="preserve">, </w:t>
            </w:r>
            <w:proofErr w:type="spellStart"/>
            <w:r>
              <w:t>McGraw</w:t>
            </w:r>
            <w:proofErr w:type="spellEnd"/>
            <w:r>
              <w:t>-Hill, 1998</w:t>
            </w:r>
          </w:p>
          <w:p w14:paraId="2952F487" w14:textId="77777777" w:rsidR="001D4D14" w:rsidRDefault="00AA117B">
            <w:r>
              <w:t>Članki v mednarodnih revijah (</w:t>
            </w:r>
            <w:proofErr w:type="spellStart"/>
            <w:r>
              <w:t>Papers</w:t>
            </w:r>
            <w:proofErr w:type="spellEnd"/>
            <w:r>
              <w:t xml:space="preserve"> in </w:t>
            </w:r>
            <w:proofErr w:type="spellStart"/>
            <w:r>
              <w:t>international</w:t>
            </w:r>
            <w:proofErr w:type="spellEnd"/>
            <w:r>
              <w:t xml:space="preserve"> </w:t>
            </w:r>
            <w:proofErr w:type="spellStart"/>
            <w:r>
              <w:t>journals</w:t>
            </w:r>
            <w:proofErr w:type="spellEnd"/>
            <w:r>
              <w:t>)</w:t>
            </w:r>
          </w:p>
        </w:tc>
      </w:tr>
    </w:tbl>
    <w:p w14:paraId="18F5445B"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0D65AA8D"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144C268F" w14:textId="77777777" w:rsidR="001D4D14" w:rsidRDefault="00AA117B">
            <w:r>
              <w:t>Cilji in kompetence:</w:t>
            </w:r>
          </w:p>
        </w:tc>
        <w:tc>
          <w:tcPr>
            <w:tcW w:w="2500" w:type="pct"/>
          </w:tcPr>
          <w:p w14:paraId="48700B13"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07772A96" w14:textId="77777777">
        <w:tc>
          <w:tcPr>
            <w:tcW w:w="0" w:type="auto"/>
          </w:tcPr>
          <w:p w14:paraId="104CA41D" w14:textId="77777777" w:rsidR="001D4D14" w:rsidRDefault="00AA117B">
            <w:r>
              <w:rPr>
                <w:b/>
              </w:rPr>
              <w:t>Cilji:</w:t>
            </w:r>
          </w:p>
          <w:p w14:paraId="6740AB8C" w14:textId="77777777" w:rsidR="001D4D14" w:rsidRDefault="00AA117B">
            <w:r>
              <w:t>Poglobiti in dopolniti osnovno znanje o obnašanju jeklenih konstrukcij</w:t>
            </w:r>
          </w:p>
          <w:p w14:paraId="370210D9" w14:textId="77777777" w:rsidR="001D4D14" w:rsidRDefault="00AA117B">
            <w:r>
              <w:t>Spoznati metode za napredno analizo jeklenih konstrukcij</w:t>
            </w:r>
          </w:p>
          <w:p w14:paraId="654D1964" w14:textId="77777777" w:rsidR="001D4D14" w:rsidRDefault="00AA117B">
            <w:r>
              <w:t> </w:t>
            </w:r>
          </w:p>
          <w:p w14:paraId="59D3F2E2" w14:textId="77777777" w:rsidR="001D4D14" w:rsidRDefault="00AA117B">
            <w:r>
              <w:rPr>
                <w:b/>
              </w:rPr>
              <w:t>Kompetence:</w:t>
            </w:r>
          </w:p>
          <w:p w14:paraId="3319B4F9" w14:textId="77777777" w:rsidR="001D4D14" w:rsidRDefault="00AA117B">
            <w:r>
              <w:t>Sposobnost aktivne uporabe pridobljenega znanja pri bodočem razvojnem in raziskovalnem delu</w:t>
            </w:r>
          </w:p>
          <w:p w14:paraId="7C408B5F" w14:textId="77777777" w:rsidR="001D4D14" w:rsidRDefault="00AA117B">
            <w:r>
              <w:t>Sposobnost uporabe zah</w:t>
            </w:r>
            <w:r>
              <w:t>tevnejših programskih orodij za nelinearno analizo jeklenih konstrukcij</w:t>
            </w:r>
          </w:p>
          <w:p w14:paraId="532FB053" w14:textId="77777777" w:rsidR="001D4D14" w:rsidRDefault="00AA117B">
            <w:r>
              <w:t>Sposobnost analize realnega obnašanja jeklenih konstrukcij</w:t>
            </w:r>
          </w:p>
          <w:p w14:paraId="678C40E2" w14:textId="77777777" w:rsidR="001D4D14" w:rsidRDefault="00AA117B">
            <w:r>
              <w:t>Sposobnost projektiranja zahtevnih jeklenih konstrukcij</w:t>
            </w:r>
          </w:p>
        </w:tc>
        <w:tc>
          <w:tcPr>
            <w:tcW w:w="0" w:type="auto"/>
          </w:tcPr>
          <w:p w14:paraId="0AA20B0D" w14:textId="77777777" w:rsidR="001D4D14" w:rsidRDefault="00AA117B">
            <w:proofErr w:type="spellStart"/>
            <w:r>
              <w:rPr>
                <w:b/>
              </w:rPr>
              <w:t>Objectives</w:t>
            </w:r>
            <w:proofErr w:type="spellEnd"/>
            <w:r>
              <w:rPr>
                <w:b/>
              </w:rPr>
              <w:t>:</w:t>
            </w:r>
          </w:p>
          <w:p w14:paraId="058EA940" w14:textId="77777777" w:rsidR="001D4D14" w:rsidRDefault="00AA117B">
            <w:r>
              <w:t xml:space="preserve">To </w:t>
            </w:r>
            <w:proofErr w:type="spellStart"/>
            <w:r>
              <w:t>extend</w:t>
            </w:r>
            <w:proofErr w:type="spellEnd"/>
            <w:r>
              <w:t xml:space="preserve"> </w:t>
            </w:r>
            <w:proofErr w:type="spellStart"/>
            <w:r>
              <w:t>the</w:t>
            </w:r>
            <w:proofErr w:type="spellEnd"/>
            <w:r>
              <w:t xml:space="preserve"> </w:t>
            </w:r>
            <w:proofErr w:type="spellStart"/>
            <w:r>
              <w:t>basic</w:t>
            </w:r>
            <w:proofErr w:type="spellEnd"/>
            <w:r>
              <w:t xml:space="preserve"> </w:t>
            </w:r>
            <w:proofErr w:type="spellStart"/>
            <w:r>
              <w:t>knowledge</w:t>
            </w:r>
            <w:proofErr w:type="spellEnd"/>
            <w:r>
              <w:t xml:space="preserve"> on </w:t>
            </w:r>
            <w:proofErr w:type="spellStart"/>
            <w:r>
              <w:t>the</w:t>
            </w:r>
            <w:proofErr w:type="spellEnd"/>
            <w:r>
              <w:t xml:space="preserve"> </w:t>
            </w:r>
            <w:proofErr w:type="spellStart"/>
            <w:r>
              <w:t>behaviour</w:t>
            </w:r>
            <w:proofErr w:type="spellEnd"/>
            <w:r>
              <w:t xml:space="preserve"> </w:t>
            </w:r>
            <w:proofErr w:type="spellStart"/>
            <w:r>
              <w:t>of</w:t>
            </w:r>
            <w:proofErr w:type="spellEnd"/>
            <w:r>
              <w:t xml:space="preserve"> </w:t>
            </w:r>
            <w:proofErr w:type="spellStart"/>
            <w:r>
              <w:t>steel</w:t>
            </w:r>
            <w:proofErr w:type="spellEnd"/>
            <w:r>
              <w:t xml:space="preserve"> </w:t>
            </w:r>
            <w:proofErr w:type="spellStart"/>
            <w:r>
              <w:t>s</w:t>
            </w:r>
            <w:r>
              <w:t>tructures</w:t>
            </w:r>
            <w:proofErr w:type="spellEnd"/>
          </w:p>
          <w:p w14:paraId="4CFFA037" w14:textId="77777777" w:rsidR="001D4D14" w:rsidRDefault="00AA117B">
            <w:r>
              <w:t xml:space="preserve">To </w:t>
            </w:r>
            <w:proofErr w:type="spellStart"/>
            <w:r>
              <w:t>understand</w:t>
            </w:r>
            <w:proofErr w:type="spellEnd"/>
            <w:r>
              <w:t xml:space="preserve"> </w:t>
            </w:r>
            <w:proofErr w:type="spellStart"/>
            <w:r>
              <w:t>the</w:t>
            </w:r>
            <w:proofErr w:type="spellEnd"/>
            <w:r>
              <w:t xml:space="preserve"> </w:t>
            </w:r>
            <w:proofErr w:type="spellStart"/>
            <w:r>
              <w:t>methods</w:t>
            </w:r>
            <w:proofErr w:type="spellEnd"/>
            <w:r>
              <w:t xml:space="preserve"> </w:t>
            </w:r>
            <w:proofErr w:type="spellStart"/>
            <w:r>
              <w:t>for</w:t>
            </w:r>
            <w:proofErr w:type="spellEnd"/>
            <w:r>
              <w:t xml:space="preserve"> </w:t>
            </w:r>
            <w:proofErr w:type="spellStart"/>
            <w:r>
              <w:t>advanced</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steel</w:t>
            </w:r>
            <w:proofErr w:type="spellEnd"/>
            <w:r>
              <w:t xml:space="preserve"> </w:t>
            </w:r>
            <w:proofErr w:type="spellStart"/>
            <w:r>
              <w:t>structures</w:t>
            </w:r>
            <w:proofErr w:type="spellEnd"/>
          </w:p>
          <w:p w14:paraId="05B23F04" w14:textId="77777777" w:rsidR="001D4D14" w:rsidRDefault="00AA117B">
            <w:r>
              <w:t> </w:t>
            </w:r>
          </w:p>
          <w:p w14:paraId="2228388C" w14:textId="77777777" w:rsidR="001D4D14" w:rsidRDefault="00AA117B">
            <w:proofErr w:type="spellStart"/>
            <w:r>
              <w:rPr>
                <w:b/>
              </w:rPr>
              <w:t>Competences</w:t>
            </w:r>
            <w:proofErr w:type="spellEnd"/>
            <w:r>
              <w:rPr>
                <w:b/>
              </w:rPr>
              <w:t>:</w:t>
            </w:r>
          </w:p>
          <w:p w14:paraId="7C0E2042" w14:textId="77777777" w:rsidR="001D4D14" w:rsidRDefault="00AA117B">
            <w:proofErr w:type="spellStart"/>
            <w:r>
              <w:t>Capability</w:t>
            </w:r>
            <w:proofErr w:type="spellEnd"/>
            <w:r>
              <w:t xml:space="preserve"> to </w:t>
            </w:r>
            <w:proofErr w:type="spellStart"/>
            <w:r>
              <w:t>actively</w:t>
            </w:r>
            <w:proofErr w:type="spellEnd"/>
            <w:r>
              <w:t xml:space="preserve"> </w:t>
            </w:r>
            <w:proofErr w:type="spellStart"/>
            <w:r>
              <w:t>use</w:t>
            </w:r>
            <w:proofErr w:type="spellEnd"/>
            <w:r>
              <w:t xml:space="preserve"> </w:t>
            </w:r>
            <w:proofErr w:type="spellStart"/>
            <w:r>
              <w:t>the</w:t>
            </w:r>
            <w:proofErr w:type="spellEnd"/>
            <w:r>
              <w:t xml:space="preserve"> </w:t>
            </w:r>
            <w:proofErr w:type="spellStart"/>
            <w:r>
              <w:t>acquired</w:t>
            </w:r>
            <w:proofErr w:type="spellEnd"/>
            <w:r>
              <w:t xml:space="preserve"> </w:t>
            </w:r>
            <w:proofErr w:type="spellStart"/>
            <w:r>
              <w:t>knowledge</w:t>
            </w:r>
            <w:proofErr w:type="spellEnd"/>
            <w:r>
              <w:t xml:space="preserve"> in </w:t>
            </w:r>
            <w:proofErr w:type="spellStart"/>
            <w:r>
              <w:t>the</w:t>
            </w:r>
            <w:proofErr w:type="spellEnd"/>
            <w:r>
              <w:t xml:space="preserve"> future </w:t>
            </w:r>
            <w:proofErr w:type="spellStart"/>
            <w:r>
              <w:t>research</w:t>
            </w:r>
            <w:proofErr w:type="spellEnd"/>
            <w:r>
              <w:t xml:space="preserve"> </w:t>
            </w:r>
            <w:proofErr w:type="spellStart"/>
            <w:r>
              <w:t>and</w:t>
            </w:r>
            <w:proofErr w:type="spellEnd"/>
            <w:r>
              <w:t xml:space="preserve"> </w:t>
            </w:r>
            <w:proofErr w:type="spellStart"/>
            <w:r>
              <w:t>development</w:t>
            </w:r>
            <w:proofErr w:type="spellEnd"/>
          </w:p>
          <w:p w14:paraId="44F8762B" w14:textId="77777777" w:rsidR="001D4D14" w:rsidRDefault="00AA117B">
            <w:proofErr w:type="spellStart"/>
            <w:r>
              <w:t>Capability</w:t>
            </w:r>
            <w:proofErr w:type="spellEnd"/>
            <w:r>
              <w:t xml:space="preserve"> to </w:t>
            </w:r>
            <w:proofErr w:type="spellStart"/>
            <w:r>
              <w:t>work</w:t>
            </w:r>
            <w:proofErr w:type="spellEnd"/>
            <w:r>
              <w:t xml:space="preserve"> </w:t>
            </w:r>
            <w:proofErr w:type="spellStart"/>
            <w:r>
              <w:t>with</w:t>
            </w:r>
            <w:proofErr w:type="spellEnd"/>
            <w:r>
              <w:t xml:space="preserve"> </w:t>
            </w:r>
            <w:proofErr w:type="spellStart"/>
            <w:r>
              <w:t>advanced</w:t>
            </w:r>
            <w:proofErr w:type="spellEnd"/>
            <w:r>
              <w:t xml:space="preserve"> software </w:t>
            </w:r>
            <w:proofErr w:type="spellStart"/>
            <w:r>
              <w:t>for</w:t>
            </w:r>
            <w:proofErr w:type="spellEnd"/>
            <w:r>
              <w:t xml:space="preserve"> </w:t>
            </w:r>
            <w:proofErr w:type="spellStart"/>
            <w:r>
              <w:t>nonlinear</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struct</w:t>
            </w:r>
            <w:r>
              <w:t>ures</w:t>
            </w:r>
            <w:proofErr w:type="spellEnd"/>
          </w:p>
          <w:p w14:paraId="0ADA2292" w14:textId="77777777" w:rsidR="001D4D14" w:rsidRDefault="00AA117B">
            <w:proofErr w:type="spellStart"/>
            <w:r>
              <w:t>Capability</w:t>
            </w:r>
            <w:proofErr w:type="spellEnd"/>
            <w:r>
              <w:t xml:space="preserve"> to </w:t>
            </w:r>
            <w:proofErr w:type="spellStart"/>
            <w:r>
              <w:t>analyse</w:t>
            </w:r>
            <w:proofErr w:type="spellEnd"/>
            <w:r>
              <w:t xml:space="preserve"> real </w:t>
            </w:r>
            <w:proofErr w:type="spellStart"/>
            <w:r>
              <w:t>behaviour</w:t>
            </w:r>
            <w:proofErr w:type="spellEnd"/>
            <w:r>
              <w:t xml:space="preserve"> </w:t>
            </w:r>
            <w:proofErr w:type="spellStart"/>
            <w:r>
              <w:t>of</w:t>
            </w:r>
            <w:proofErr w:type="spellEnd"/>
            <w:r>
              <w:t xml:space="preserve"> </w:t>
            </w:r>
            <w:proofErr w:type="spellStart"/>
            <w:r>
              <w:t>steel</w:t>
            </w:r>
            <w:proofErr w:type="spellEnd"/>
            <w:r>
              <w:t xml:space="preserve"> </w:t>
            </w:r>
            <w:proofErr w:type="spellStart"/>
            <w:r>
              <w:t>structures</w:t>
            </w:r>
            <w:proofErr w:type="spellEnd"/>
          </w:p>
          <w:p w14:paraId="6D6CF16F" w14:textId="77777777" w:rsidR="001D4D14" w:rsidRDefault="00AA117B">
            <w:proofErr w:type="spellStart"/>
            <w:r>
              <w:t>Capability</w:t>
            </w:r>
            <w:proofErr w:type="spellEnd"/>
            <w:r>
              <w:t xml:space="preserve"> to design </w:t>
            </w:r>
            <w:proofErr w:type="spellStart"/>
            <w:r>
              <w:t>demanding</w:t>
            </w:r>
            <w:proofErr w:type="spellEnd"/>
            <w:r>
              <w:t xml:space="preserve"> </w:t>
            </w:r>
            <w:proofErr w:type="spellStart"/>
            <w:r>
              <w:t>steel</w:t>
            </w:r>
            <w:proofErr w:type="spellEnd"/>
            <w:r>
              <w:t xml:space="preserve"> </w:t>
            </w:r>
            <w:proofErr w:type="spellStart"/>
            <w:r>
              <w:t>structures</w:t>
            </w:r>
            <w:proofErr w:type="spellEnd"/>
          </w:p>
        </w:tc>
      </w:tr>
    </w:tbl>
    <w:p w14:paraId="01A96854"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56F6423A"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5B141BF5" w14:textId="77777777" w:rsidR="001D4D14" w:rsidRDefault="00AA117B">
            <w:r>
              <w:t>Predvideni študijski rezultati:</w:t>
            </w:r>
          </w:p>
        </w:tc>
        <w:tc>
          <w:tcPr>
            <w:tcW w:w="2500" w:type="pct"/>
          </w:tcPr>
          <w:p w14:paraId="2D815DBF"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22D0CAFA" w14:textId="77777777">
        <w:tc>
          <w:tcPr>
            <w:tcW w:w="0" w:type="auto"/>
          </w:tcPr>
          <w:p w14:paraId="40577CBE" w14:textId="77777777" w:rsidR="001D4D14" w:rsidRDefault="00AA117B">
            <w:r>
              <w:t>Znanje in razumevanje:</w:t>
            </w:r>
          </w:p>
          <w:p w14:paraId="77595E69" w14:textId="77777777" w:rsidR="001D4D14" w:rsidRDefault="00AA117B">
            <w:r>
              <w:t> </w:t>
            </w:r>
          </w:p>
          <w:p w14:paraId="3A87D6BC" w14:textId="77777777" w:rsidR="001D4D14" w:rsidRDefault="00AA117B">
            <w:r>
              <w:t xml:space="preserve">Poznavanje </w:t>
            </w:r>
            <w:proofErr w:type="spellStart"/>
            <w:r>
              <w:t>terminelogije</w:t>
            </w:r>
            <w:proofErr w:type="spellEnd"/>
            <w:r>
              <w:t xml:space="preserve"> in </w:t>
            </w:r>
            <w:proofErr w:type="spellStart"/>
            <w:r>
              <w:t>pomebnosti</w:t>
            </w:r>
            <w:proofErr w:type="spellEnd"/>
            <w:r>
              <w:t xml:space="preserve"> </w:t>
            </w:r>
            <w:proofErr w:type="spellStart"/>
            <w:r>
              <w:t>duktilnosti</w:t>
            </w:r>
            <w:proofErr w:type="spellEnd"/>
            <w:r>
              <w:t xml:space="preserve"> pri jeklenih konstrukcijah</w:t>
            </w:r>
          </w:p>
          <w:p w14:paraId="0845B60E" w14:textId="77777777" w:rsidR="001D4D14" w:rsidRDefault="00AA117B">
            <w:r>
              <w:t>Sposobnost uporabe numeričnih metod za določitev nosilnosti jeklenih konstrukcij</w:t>
            </w:r>
          </w:p>
          <w:p w14:paraId="7565DCB2" w14:textId="77777777" w:rsidR="001D4D14" w:rsidRDefault="00AA117B">
            <w:r>
              <w:t xml:space="preserve">Poglobljeno znanje s področja </w:t>
            </w:r>
            <w:proofErr w:type="spellStart"/>
            <w:r>
              <w:t>duktilnosti</w:t>
            </w:r>
            <w:proofErr w:type="spellEnd"/>
            <w:r>
              <w:t xml:space="preserve"> in stabilnosti jeklenih konstrukcij je osnova za </w:t>
            </w:r>
            <w:proofErr w:type="spellStart"/>
            <w:r>
              <w:t>nadalj</w:t>
            </w:r>
            <w:r>
              <w:t>ne</w:t>
            </w:r>
            <w:proofErr w:type="spellEnd"/>
            <w:r>
              <w:t xml:space="preserve"> raziskovalno delo na področju jeklenih konstrukcij.</w:t>
            </w:r>
          </w:p>
        </w:tc>
        <w:tc>
          <w:tcPr>
            <w:tcW w:w="0" w:type="auto"/>
          </w:tcPr>
          <w:p w14:paraId="5FD09FE8" w14:textId="77777777" w:rsidR="001D4D14" w:rsidRDefault="00AA117B">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6193823D" w14:textId="77777777" w:rsidR="001D4D14" w:rsidRDefault="00AA117B">
            <w:r>
              <w:t> </w:t>
            </w:r>
          </w:p>
          <w:p w14:paraId="72F83AC5" w14:textId="77777777" w:rsidR="001D4D14" w:rsidRDefault="00AA117B">
            <w:r>
              <w:t xml:space="preserve">To </w:t>
            </w:r>
            <w:proofErr w:type="spellStart"/>
            <w:r>
              <w:t>get</w:t>
            </w:r>
            <w:proofErr w:type="spellEnd"/>
            <w:r>
              <w:t xml:space="preserve"> </w:t>
            </w:r>
            <w:proofErr w:type="spellStart"/>
            <w:r>
              <w:t>familiarwith</w:t>
            </w:r>
            <w:proofErr w:type="spellEnd"/>
            <w:r>
              <w:t xml:space="preserve"> </w:t>
            </w:r>
            <w:proofErr w:type="spellStart"/>
            <w:r>
              <w:t>terminology</w:t>
            </w:r>
            <w:proofErr w:type="spellEnd"/>
            <w:r>
              <w:t xml:space="preserve"> </w:t>
            </w:r>
            <w:proofErr w:type="spellStart"/>
            <w:r>
              <w:t>and</w:t>
            </w:r>
            <w:proofErr w:type="spellEnd"/>
            <w:r>
              <w:t xml:space="preserve"> to </w:t>
            </w:r>
            <w:proofErr w:type="spellStart"/>
            <w:r>
              <w:t>understand</w:t>
            </w:r>
            <w:proofErr w:type="spellEnd"/>
            <w:r>
              <w:t xml:space="preserve"> </w:t>
            </w:r>
            <w:proofErr w:type="spellStart"/>
            <w:r>
              <w:t>the</w:t>
            </w:r>
            <w:proofErr w:type="spellEnd"/>
            <w:r>
              <w:t xml:space="preserve"> </w:t>
            </w:r>
            <w:proofErr w:type="spellStart"/>
            <w:r>
              <w:t>importance</w:t>
            </w:r>
            <w:proofErr w:type="spellEnd"/>
            <w:r>
              <w:t xml:space="preserve"> </w:t>
            </w:r>
            <w:proofErr w:type="spellStart"/>
            <w:r>
              <w:t>of</w:t>
            </w:r>
            <w:proofErr w:type="spellEnd"/>
            <w:r>
              <w:t xml:space="preserve"> </w:t>
            </w:r>
            <w:proofErr w:type="spellStart"/>
            <w:r>
              <w:t>ductility</w:t>
            </w:r>
            <w:proofErr w:type="spellEnd"/>
            <w:r>
              <w:t xml:space="preserve"> </w:t>
            </w:r>
            <w:proofErr w:type="spellStart"/>
            <w:r>
              <w:t>and</w:t>
            </w:r>
            <w:proofErr w:type="spellEnd"/>
            <w:r>
              <w:t xml:space="preserve"> </w:t>
            </w:r>
            <w:proofErr w:type="spellStart"/>
            <w:r>
              <w:t>stability</w:t>
            </w:r>
            <w:proofErr w:type="spellEnd"/>
            <w:r>
              <w:t xml:space="preserve"> </w:t>
            </w:r>
            <w:proofErr w:type="spellStart"/>
            <w:r>
              <w:t>of</w:t>
            </w:r>
            <w:proofErr w:type="spellEnd"/>
            <w:r>
              <w:t xml:space="preserve"> </w:t>
            </w:r>
            <w:proofErr w:type="spellStart"/>
            <w:r>
              <w:t>steel</w:t>
            </w:r>
            <w:proofErr w:type="spellEnd"/>
            <w:r>
              <w:t xml:space="preserve"> </w:t>
            </w:r>
            <w:proofErr w:type="spellStart"/>
            <w:r>
              <w:t>structures</w:t>
            </w:r>
            <w:proofErr w:type="spellEnd"/>
            <w:r>
              <w:t>.</w:t>
            </w:r>
          </w:p>
          <w:p w14:paraId="37F384E3" w14:textId="77777777" w:rsidR="001D4D14" w:rsidRDefault="00AA117B">
            <w:proofErr w:type="spellStart"/>
            <w:r>
              <w:t>The</w:t>
            </w:r>
            <w:proofErr w:type="spellEnd"/>
            <w:r>
              <w:t xml:space="preserve"> </w:t>
            </w:r>
            <w:proofErr w:type="spellStart"/>
            <w:r>
              <w:t>student</w:t>
            </w:r>
            <w:proofErr w:type="spellEnd"/>
            <w:r>
              <w:t xml:space="preserve"> </w:t>
            </w:r>
            <w:proofErr w:type="spellStart"/>
            <w:r>
              <w:t>will</w:t>
            </w:r>
            <w:proofErr w:type="spellEnd"/>
            <w:r>
              <w:t xml:space="preserve"> be </w:t>
            </w:r>
            <w:proofErr w:type="spellStart"/>
            <w:r>
              <w:t>able</w:t>
            </w:r>
            <w:proofErr w:type="spellEnd"/>
            <w:r>
              <w:t xml:space="preserve"> to </w:t>
            </w:r>
            <w:proofErr w:type="spellStart"/>
            <w:r>
              <w:t>use</w:t>
            </w:r>
            <w:proofErr w:type="spellEnd"/>
            <w:r>
              <w:t xml:space="preserve"> </w:t>
            </w:r>
            <w:proofErr w:type="spellStart"/>
            <w:r>
              <w:t>appropriate</w:t>
            </w:r>
            <w:proofErr w:type="spellEnd"/>
            <w:r>
              <w:t xml:space="preserve"> </w:t>
            </w:r>
            <w:proofErr w:type="spellStart"/>
            <w:r>
              <w:t>numerical</w:t>
            </w:r>
            <w:proofErr w:type="spellEnd"/>
            <w:r>
              <w:t xml:space="preserve"> </w:t>
            </w:r>
            <w:proofErr w:type="spellStart"/>
            <w:r>
              <w:t>met</w:t>
            </w:r>
            <w:r>
              <w:t>hod</w:t>
            </w:r>
            <w:proofErr w:type="spellEnd"/>
            <w:r>
              <w:t xml:space="preserve"> to </w:t>
            </w:r>
            <w:proofErr w:type="spellStart"/>
            <w:r>
              <w:t>detrmine</w:t>
            </w:r>
            <w:proofErr w:type="spellEnd"/>
            <w:r>
              <w:t xml:space="preserve"> </w:t>
            </w:r>
            <w:proofErr w:type="spellStart"/>
            <w:r>
              <w:t>bearing</w:t>
            </w:r>
            <w:proofErr w:type="spellEnd"/>
            <w:r>
              <w:t xml:space="preserve"> </w:t>
            </w:r>
            <w:proofErr w:type="spellStart"/>
            <w:r>
              <w:t>capacity</w:t>
            </w:r>
            <w:proofErr w:type="spellEnd"/>
            <w:r>
              <w:t xml:space="preserve"> </w:t>
            </w:r>
            <w:proofErr w:type="spellStart"/>
            <w:r>
              <w:t>of</w:t>
            </w:r>
            <w:proofErr w:type="spellEnd"/>
            <w:r>
              <w:t xml:space="preserve"> </w:t>
            </w:r>
            <w:proofErr w:type="spellStart"/>
            <w:r>
              <w:t>steel</w:t>
            </w:r>
            <w:proofErr w:type="spellEnd"/>
            <w:r>
              <w:t xml:space="preserve"> </w:t>
            </w:r>
            <w:proofErr w:type="spellStart"/>
            <w:r>
              <w:t>structures</w:t>
            </w:r>
            <w:proofErr w:type="spellEnd"/>
            <w:r>
              <w:t>.</w:t>
            </w:r>
          </w:p>
          <w:p w14:paraId="143DD2E8" w14:textId="77777777" w:rsidR="001D4D14" w:rsidRDefault="00AA117B">
            <w:r>
              <w:lastRenderedPageBreak/>
              <w:t>In-</w:t>
            </w:r>
            <w:proofErr w:type="spellStart"/>
            <w:r>
              <w:t>depth</w:t>
            </w:r>
            <w:proofErr w:type="spellEnd"/>
            <w:r>
              <w:t xml:space="preserve"> </w:t>
            </w:r>
            <w:proofErr w:type="spellStart"/>
            <w:r>
              <w:t>knowledge</w:t>
            </w:r>
            <w:proofErr w:type="spellEnd"/>
            <w:r>
              <w:t xml:space="preserve"> </w:t>
            </w:r>
            <w:proofErr w:type="spellStart"/>
            <w:r>
              <w:t>of</w:t>
            </w:r>
            <w:proofErr w:type="spellEnd"/>
            <w:r>
              <w:t xml:space="preserve"> </w:t>
            </w:r>
            <w:proofErr w:type="spellStart"/>
            <w:r>
              <w:t>ductility</w:t>
            </w:r>
            <w:proofErr w:type="spellEnd"/>
            <w:r>
              <w:t xml:space="preserve"> </w:t>
            </w:r>
            <w:proofErr w:type="spellStart"/>
            <w:r>
              <w:t>and</w:t>
            </w:r>
            <w:proofErr w:type="spellEnd"/>
            <w:r>
              <w:t xml:space="preserve"> </w:t>
            </w:r>
            <w:proofErr w:type="spellStart"/>
            <w:r>
              <w:t>stability</w:t>
            </w:r>
            <w:proofErr w:type="spellEnd"/>
            <w:r>
              <w:t xml:space="preserve"> </w:t>
            </w:r>
            <w:proofErr w:type="spellStart"/>
            <w:r>
              <w:t>of</w:t>
            </w:r>
            <w:proofErr w:type="spellEnd"/>
            <w:r>
              <w:t xml:space="preserve"> </w:t>
            </w:r>
            <w:proofErr w:type="spellStart"/>
            <w:r>
              <w:t>steel</w:t>
            </w:r>
            <w:proofErr w:type="spellEnd"/>
            <w:r>
              <w:t xml:space="preserve"> </w:t>
            </w:r>
            <w:proofErr w:type="spellStart"/>
            <w:r>
              <w:t>structures</w:t>
            </w:r>
            <w:proofErr w:type="spellEnd"/>
            <w:r>
              <w:t xml:space="preserve"> is </w:t>
            </w:r>
            <w:proofErr w:type="spellStart"/>
            <w:r>
              <w:t>the</w:t>
            </w:r>
            <w:proofErr w:type="spellEnd"/>
            <w:r>
              <w:t xml:space="preserve"> </w:t>
            </w:r>
            <w:proofErr w:type="spellStart"/>
            <w:r>
              <w:t>basis</w:t>
            </w:r>
            <w:proofErr w:type="spellEnd"/>
            <w:r>
              <w:t xml:space="preserve"> </w:t>
            </w:r>
            <w:proofErr w:type="spellStart"/>
            <w:r>
              <w:t>for</w:t>
            </w:r>
            <w:proofErr w:type="spellEnd"/>
            <w:r>
              <w:t xml:space="preserve"> </w:t>
            </w:r>
            <w:proofErr w:type="spellStart"/>
            <w:r>
              <w:t>further</w:t>
            </w:r>
            <w:proofErr w:type="spellEnd"/>
            <w:r>
              <w:t xml:space="preserve"> </w:t>
            </w:r>
            <w:proofErr w:type="spellStart"/>
            <w:r>
              <w:t>research</w:t>
            </w:r>
            <w:proofErr w:type="spellEnd"/>
            <w:r>
              <w:t xml:space="preserve"> </w:t>
            </w:r>
            <w:proofErr w:type="spellStart"/>
            <w:r>
              <w:t>work</w:t>
            </w:r>
            <w:proofErr w:type="spellEnd"/>
            <w:r>
              <w:t xml:space="preserve"> in </w:t>
            </w:r>
            <w:proofErr w:type="spellStart"/>
            <w:r>
              <w:t>the</w:t>
            </w:r>
            <w:proofErr w:type="spellEnd"/>
            <w:r>
              <w:t xml:space="preserve"> </w:t>
            </w:r>
            <w:proofErr w:type="spellStart"/>
            <w:r>
              <w:t>filed</w:t>
            </w:r>
            <w:proofErr w:type="spellEnd"/>
            <w:r>
              <w:t xml:space="preserve"> </w:t>
            </w:r>
            <w:proofErr w:type="spellStart"/>
            <w:r>
              <w:t>of</w:t>
            </w:r>
            <w:proofErr w:type="spellEnd"/>
            <w:r>
              <w:t xml:space="preserve"> </w:t>
            </w:r>
            <w:proofErr w:type="spellStart"/>
            <w:r>
              <w:t>steel</w:t>
            </w:r>
            <w:proofErr w:type="spellEnd"/>
            <w:r>
              <w:t xml:space="preserve"> </w:t>
            </w:r>
            <w:proofErr w:type="spellStart"/>
            <w:r>
              <w:t>structures</w:t>
            </w:r>
            <w:proofErr w:type="spellEnd"/>
            <w:r>
              <w:t>.</w:t>
            </w:r>
          </w:p>
        </w:tc>
      </w:tr>
    </w:tbl>
    <w:p w14:paraId="3F07913E"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033F0679"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205BC8BF" w14:textId="77777777" w:rsidR="001D4D14" w:rsidRDefault="00AA117B">
            <w:r>
              <w:t>Metode poučevanja in učenja:</w:t>
            </w:r>
          </w:p>
        </w:tc>
        <w:tc>
          <w:tcPr>
            <w:tcW w:w="2500" w:type="pct"/>
          </w:tcPr>
          <w:p w14:paraId="7C311D53"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605A6CB9" w14:textId="77777777">
        <w:tc>
          <w:tcPr>
            <w:tcW w:w="0" w:type="auto"/>
          </w:tcPr>
          <w:p w14:paraId="23E7F340" w14:textId="77777777" w:rsidR="001D4D14" w:rsidRDefault="00AA117B">
            <w:r>
              <w:t>Predavanja, vaje, konzultacije, seminarji. Študent pripravi seminarsko nalogo, ki se</w:t>
            </w:r>
          </w:p>
          <w:p w14:paraId="146BA6F0" w14:textId="77777777" w:rsidR="001D4D14" w:rsidRDefault="00AA117B">
            <w:r>
              <w:t xml:space="preserve">nanaša na določitev mejne </w:t>
            </w:r>
            <w:proofErr w:type="spellStart"/>
            <w:r>
              <w:t>obteţbe</w:t>
            </w:r>
            <w:proofErr w:type="spellEnd"/>
            <w:r>
              <w:t xml:space="preserve"> jeklene konstrukcije ali konstrukcijskega sklopa.</w:t>
            </w:r>
          </w:p>
          <w:p w14:paraId="00EFF0A6" w14:textId="77777777" w:rsidR="001D4D14" w:rsidRDefault="00AA117B">
            <w:r>
              <w:t>Pri tem redno hodi na konzultacije k nosilcu predmeta, kjer mora poročati o napredku</w:t>
            </w:r>
          </w:p>
          <w:p w14:paraId="0FEFD145" w14:textId="77777777" w:rsidR="001D4D14" w:rsidRDefault="00AA117B">
            <w:r>
              <w:t>in pripraviti diskusijo o posameznih problemih, ki jih rešuje.</w:t>
            </w:r>
          </w:p>
        </w:tc>
        <w:tc>
          <w:tcPr>
            <w:tcW w:w="0" w:type="auto"/>
          </w:tcPr>
          <w:p w14:paraId="7E3C0A0C" w14:textId="77777777" w:rsidR="001D4D14" w:rsidRDefault="00AA117B">
            <w:proofErr w:type="spellStart"/>
            <w:r>
              <w:t>Lectures</w:t>
            </w:r>
            <w:proofErr w:type="spellEnd"/>
            <w:r>
              <w:t xml:space="preserve">, </w:t>
            </w:r>
            <w:proofErr w:type="spellStart"/>
            <w:r>
              <w:t>seminars</w:t>
            </w:r>
            <w:proofErr w:type="spellEnd"/>
            <w:r>
              <w:t xml:space="preserve">, </w:t>
            </w:r>
            <w:proofErr w:type="spellStart"/>
            <w:r>
              <w:t>consultations</w:t>
            </w:r>
            <w:proofErr w:type="spellEnd"/>
            <w:r>
              <w:t xml:space="preserve">. A </w:t>
            </w:r>
            <w:proofErr w:type="spellStart"/>
            <w:r>
              <w:t>student</w:t>
            </w:r>
            <w:proofErr w:type="spellEnd"/>
            <w:r>
              <w:t xml:space="preserve"> </w:t>
            </w:r>
            <w:proofErr w:type="spellStart"/>
            <w:r>
              <w:t>prepares</w:t>
            </w:r>
            <w:proofErr w:type="spellEnd"/>
            <w:r>
              <w:t xml:space="preserve"> </w:t>
            </w:r>
            <w:proofErr w:type="spellStart"/>
            <w:r>
              <w:t>the</w:t>
            </w:r>
            <w:proofErr w:type="spellEnd"/>
            <w:r>
              <w:t xml:space="preserve"> </w:t>
            </w:r>
            <w:proofErr w:type="spellStart"/>
            <w:r>
              <w:t>project</w:t>
            </w:r>
            <w:proofErr w:type="spellEnd"/>
            <w:r>
              <w:t xml:space="preserve"> </w:t>
            </w:r>
            <w:proofErr w:type="spellStart"/>
            <w:r>
              <w:t>work</w:t>
            </w:r>
            <w:proofErr w:type="spellEnd"/>
            <w:r>
              <w:t xml:space="preserve"> </w:t>
            </w:r>
            <w:proofErr w:type="spellStart"/>
            <w:r>
              <w:t>related</w:t>
            </w:r>
            <w:proofErr w:type="spellEnd"/>
            <w:r>
              <w:t xml:space="preserve"> to </w:t>
            </w:r>
            <w:proofErr w:type="spellStart"/>
            <w:r>
              <w:t>the</w:t>
            </w:r>
            <w:proofErr w:type="spellEnd"/>
            <w:r>
              <w:t xml:space="preserve"> </w:t>
            </w:r>
            <w:proofErr w:type="spellStart"/>
            <w:r>
              <w:t>analysis</w:t>
            </w:r>
            <w:proofErr w:type="spellEnd"/>
            <w:r>
              <w:t xml:space="preserve"> </w:t>
            </w:r>
            <w:proofErr w:type="spellStart"/>
            <w:r>
              <w:t>of</w:t>
            </w:r>
            <w:proofErr w:type="spellEnd"/>
            <w:r>
              <w:t xml:space="preserve"> ultimate </w:t>
            </w:r>
            <w:proofErr w:type="spellStart"/>
            <w:r>
              <w:t>r</w:t>
            </w:r>
            <w:r>
              <w:t>esistance</w:t>
            </w:r>
            <w:proofErr w:type="spellEnd"/>
            <w:r>
              <w:t xml:space="preserve"> </w:t>
            </w:r>
            <w:proofErr w:type="spellStart"/>
            <w:r>
              <w:t>of</w:t>
            </w:r>
            <w:proofErr w:type="spellEnd"/>
            <w:r>
              <w:t xml:space="preserve"> a </w:t>
            </w:r>
            <w:proofErr w:type="spellStart"/>
            <w:r>
              <w:t>steel</w:t>
            </w:r>
            <w:proofErr w:type="spellEnd"/>
            <w:r>
              <w:t xml:space="preserve"> </w:t>
            </w:r>
            <w:proofErr w:type="spellStart"/>
            <w:r>
              <w:t>structure</w:t>
            </w:r>
            <w:proofErr w:type="spellEnd"/>
            <w:r>
              <w:t xml:space="preserve"> </w:t>
            </w:r>
            <w:proofErr w:type="spellStart"/>
            <w:r>
              <w:t>or</w:t>
            </w:r>
            <w:proofErr w:type="spellEnd"/>
            <w:r>
              <w:t xml:space="preserve"> a </w:t>
            </w:r>
            <w:proofErr w:type="spellStart"/>
            <w:r>
              <w:t>structural</w:t>
            </w:r>
            <w:proofErr w:type="spellEnd"/>
            <w:r>
              <w:t xml:space="preserve"> </w:t>
            </w:r>
            <w:proofErr w:type="spellStart"/>
            <w:r>
              <w:t>component</w:t>
            </w:r>
            <w:proofErr w:type="spellEnd"/>
            <w:r>
              <w:t xml:space="preserve">. </w:t>
            </w:r>
            <w:proofErr w:type="spellStart"/>
            <w:r>
              <w:t>Regular</w:t>
            </w:r>
            <w:proofErr w:type="spellEnd"/>
            <w:r>
              <w:t xml:space="preserve"> </w:t>
            </w:r>
            <w:proofErr w:type="spellStart"/>
            <w:r>
              <w:t>consultation</w:t>
            </w:r>
            <w:proofErr w:type="spellEnd"/>
            <w:r>
              <w:t xml:space="preserve"> </w:t>
            </w:r>
            <w:proofErr w:type="spellStart"/>
            <w:r>
              <w:t>with</w:t>
            </w:r>
            <w:proofErr w:type="spellEnd"/>
            <w:r>
              <w:t xml:space="preserve"> </w:t>
            </w:r>
            <w:proofErr w:type="spellStart"/>
            <w:r>
              <w:t>the</w:t>
            </w:r>
            <w:proofErr w:type="spellEnd"/>
            <w:r>
              <w:t xml:space="preserve"> </w:t>
            </w:r>
            <w:proofErr w:type="spellStart"/>
            <w:r>
              <w:t>teacher</w:t>
            </w:r>
            <w:proofErr w:type="spellEnd"/>
            <w:r>
              <w:t xml:space="preserve"> </w:t>
            </w:r>
            <w:proofErr w:type="spellStart"/>
            <w:r>
              <w:t>and</w:t>
            </w:r>
            <w:proofErr w:type="spellEnd"/>
            <w:r>
              <w:t xml:space="preserve"> </w:t>
            </w:r>
            <w:proofErr w:type="spellStart"/>
            <w:r>
              <w:t>report</w:t>
            </w:r>
            <w:proofErr w:type="spellEnd"/>
            <w:r>
              <w:t xml:space="preserve"> on </w:t>
            </w:r>
            <w:proofErr w:type="spellStart"/>
            <w:r>
              <w:t>the</w:t>
            </w:r>
            <w:proofErr w:type="spellEnd"/>
            <w:r>
              <w:t xml:space="preserve"> </w:t>
            </w:r>
            <w:proofErr w:type="spellStart"/>
            <w:r>
              <w:t>progress</w:t>
            </w:r>
            <w:proofErr w:type="spellEnd"/>
            <w:r>
              <w:t xml:space="preserve"> </w:t>
            </w:r>
            <w:proofErr w:type="spellStart"/>
            <w:r>
              <w:t>of</w:t>
            </w:r>
            <w:proofErr w:type="spellEnd"/>
            <w:r>
              <w:t xml:space="preserve"> </w:t>
            </w:r>
            <w:proofErr w:type="spellStart"/>
            <w:r>
              <w:t>work</w:t>
            </w:r>
            <w:proofErr w:type="spellEnd"/>
            <w:r>
              <w:t xml:space="preserve"> are </w:t>
            </w:r>
            <w:proofErr w:type="spellStart"/>
            <w:r>
              <w:t>mandatory</w:t>
            </w:r>
            <w:proofErr w:type="spellEnd"/>
            <w:r>
              <w:t>.</w:t>
            </w:r>
          </w:p>
        </w:tc>
      </w:tr>
    </w:tbl>
    <w:p w14:paraId="0809EF45"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4C4DFA8C"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002CD96D" w14:textId="77777777" w:rsidR="001D4D14" w:rsidRDefault="00AA117B">
            <w:r>
              <w:t>Načini ocenjevanja:</w:t>
            </w:r>
          </w:p>
        </w:tc>
        <w:tc>
          <w:tcPr>
            <w:tcW w:w="600" w:type="pct"/>
          </w:tcPr>
          <w:p w14:paraId="539DD648" w14:textId="77777777" w:rsidR="001D4D14" w:rsidRDefault="00AA117B">
            <w:pPr>
              <w:keepNext/>
              <w:jc w:val="center"/>
            </w:pPr>
            <w:r>
              <w:t>Delež/</w:t>
            </w:r>
            <w:proofErr w:type="spellStart"/>
            <w:r>
              <w:t>Weight</w:t>
            </w:r>
            <w:proofErr w:type="spellEnd"/>
          </w:p>
        </w:tc>
        <w:tc>
          <w:tcPr>
            <w:tcW w:w="2200" w:type="pct"/>
          </w:tcPr>
          <w:p w14:paraId="69325E06" w14:textId="77777777" w:rsidR="001D4D14" w:rsidRDefault="00AA117B">
            <w:proofErr w:type="spellStart"/>
            <w:r>
              <w:t>Assessment</w:t>
            </w:r>
            <w:proofErr w:type="spellEnd"/>
            <w:r>
              <w:t>:</w:t>
            </w:r>
          </w:p>
        </w:tc>
      </w:tr>
      <w:tr w:rsidR="001D4D14" w14:paraId="16BF9F0A" w14:textId="77777777">
        <w:tc>
          <w:tcPr>
            <w:tcW w:w="0" w:type="auto"/>
          </w:tcPr>
          <w:p w14:paraId="6691BC0D" w14:textId="77777777" w:rsidR="001D4D14" w:rsidRDefault="00AA117B">
            <w:r>
              <w:t>Način (pisni izpit, ustno izpraševanje, naloge, projekt): Pred</w:t>
            </w:r>
            <w:r>
              <w:t>stavitev in zagovor seminarske naloge.</w:t>
            </w:r>
          </w:p>
        </w:tc>
        <w:tc>
          <w:tcPr>
            <w:tcW w:w="0" w:type="auto"/>
          </w:tcPr>
          <w:p w14:paraId="7FE82DD6" w14:textId="77777777" w:rsidR="001D4D14" w:rsidRDefault="00AA117B">
            <w:pPr>
              <w:keepNext/>
              <w:jc w:val="center"/>
            </w:pPr>
            <w:r>
              <w:t>100,00 %</w:t>
            </w:r>
          </w:p>
        </w:tc>
        <w:tc>
          <w:tcPr>
            <w:tcW w:w="0" w:type="auto"/>
          </w:tcPr>
          <w:p w14:paraId="09337942" w14:textId="77777777" w:rsidR="001D4D14" w:rsidRDefault="00AA117B">
            <w:proofErr w:type="spellStart"/>
            <w:r>
              <w:t>Type</w:t>
            </w:r>
            <w:proofErr w:type="spellEnd"/>
            <w:r>
              <w:t xml:space="preserve"> (</w:t>
            </w:r>
            <w:proofErr w:type="spellStart"/>
            <w:r>
              <w:t>examination</w:t>
            </w:r>
            <w:proofErr w:type="spellEnd"/>
            <w:r>
              <w:t xml:space="preserve">, oral, </w:t>
            </w:r>
            <w:proofErr w:type="spellStart"/>
            <w:r>
              <w:t>coursework</w:t>
            </w:r>
            <w:proofErr w:type="spellEnd"/>
            <w:r>
              <w:t xml:space="preserve">, </w:t>
            </w:r>
            <w:proofErr w:type="spellStart"/>
            <w:r>
              <w:t>project</w:t>
            </w:r>
            <w:proofErr w:type="spellEnd"/>
            <w:r>
              <w:t xml:space="preserve">): </w:t>
            </w:r>
            <w:proofErr w:type="spellStart"/>
            <w:r>
              <w:t>Presentation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project</w:t>
            </w:r>
            <w:proofErr w:type="spellEnd"/>
            <w:r>
              <w:t xml:space="preserve"> </w:t>
            </w:r>
            <w:proofErr w:type="spellStart"/>
            <w:r>
              <w:t>work</w:t>
            </w:r>
            <w:proofErr w:type="spellEnd"/>
            <w:r>
              <w:t xml:space="preserve"> </w:t>
            </w:r>
            <w:proofErr w:type="spellStart"/>
            <w:r>
              <w:t>and</w:t>
            </w:r>
            <w:proofErr w:type="spellEnd"/>
            <w:r>
              <w:t xml:space="preserve"> </w:t>
            </w:r>
            <w:proofErr w:type="spellStart"/>
            <w:r>
              <w:t>the</w:t>
            </w:r>
            <w:proofErr w:type="spellEnd"/>
            <w:r>
              <w:t xml:space="preserve"> oral </w:t>
            </w:r>
            <w:proofErr w:type="spellStart"/>
            <w:r>
              <w:t>exam</w:t>
            </w:r>
            <w:proofErr w:type="spellEnd"/>
            <w:r>
              <w:t>.</w:t>
            </w:r>
          </w:p>
        </w:tc>
      </w:tr>
    </w:tbl>
    <w:p w14:paraId="5044EFBD" w14:textId="77777777" w:rsidR="001D4D14" w:rsidRDefault="001D4D14"/>
    <w:tbl>
      <w:tblPr>
        <w:tblStyle w:val="DefaultTable"/>
        <w:tblW w:w="5000" w:type="pct"/>
        <w:tblLook w:val="04A0" w:firstRow="1" w:lastRow="0" w:firstColumn="1" w:lastColumn="0" w:noHBand="0" w:noVBand="1"/>
      </w:tblPr>
      <w:tblGrid>
        <w:gridCol w:w="9638"/>
      </w:tblGrid>
      <w:tr w:rsidR="001D4D14" w14:paraId="532F4C27"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7FAE0CD5"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4E243BF0" w14:textId="77777777">
        <w:tc>
          <w:tcPr>
            <w:tcW w:w="0" w:type="auto"/>
          </w:tcPr>
          <w:p w14:paraId="588948E9" w14:textId="77777777" w:rsidR="001D4D14" w:rsidRDefault="00AA117B">
            <w:r>
              <w:t xml:space="preserve">PICULIN, Sara, MOŽE, Primož. </w:t>
            </w:r>
            <w:proofErr w:type="spellStart"/>
            <w:r>
              <w:t>Experimental</w:t>
            </w:r>
            <w:proofErr w:type="spellEnd"/>
            <w:r>
              <w:t xml:space="preserve"> </w:t>
            </w:r>
            <w:proofErr w:type="spellStart"/>
            <w:r>
              <w:t>and</w:t>
            </w:r>
            <w:proofErr w:type="spellEnd"/>
            <w:r>
              <w:t xml:space="preserve"> </w:t>
            </w:r>
            <w:proofErr w:type="spellStart"/>
            <w:r>
              <w:t>numerical</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stiffened</w:t>
            </w:r>
            <w:proofErr w:type="spellEnd"/>
            <w:r>
              <w:t xml:space="preserve"> </w:t>
            </w:r>
            <w:proofErr w:type="spellStart"/>
            <w:r>
              <w:t>curved</w:t>
            </w:r>
            <w:proofErr w:type="spellEnd"/>
            <w:r>
              <w:t xml:space="preserve"> </w:t>
            </w:r>
            <w:proofErr w:type="spellStart"/>
            <w:r>
              <w:t>plates</w:t>
            </w:r>
            <w:proofErr w:type="spellEnd"/>
            <w:r>
              <w:t xml:space="preserve"> as </w:t>
            </w:r>
            <w:proofErr w:type="spellStart"/>
            <w:r>
              <w:t>bottom</w:t>
            </w:r>
            <w:proofErr w:type="spellEnd"/>
            <w:r>
              <w:t xml:space="preserve"> </w:t>
            </w:r>
            <w:proofErr w:type="spellStart"/>
            <w:r>
              <w:t>flanges</w:t>
            </w:r>
            <w:proofErr w:type="spellEnd"/>
            <w:r>
              <w:t xml:space="preserve"> </w:t>
            </w:r>
            <w:proofErr w:type="spellStart"/>
            <w:r>
              <w:t>of</w:t>
            </w:r>
            <w:proofErr w:type="spellEnd"/>
            <w:r>
              <w:t xml:space="preserve"> </w:t>
            </w:r>
            <w:proofErr w:type="spellStart"/>
            <w:r>
              <w:t>steel</w:t>
            </w:r>
            <w:proofErr w:type="spellEnd"/>
            <w:r>
              <w:t xml:space="preserve"> </w:t>
            </w:r>
            <w:proofErr w:type="spellStart"/>
            <w:r>
              <w:t>bridges</w:t>
            </w:r>
            <w:proofErr w:type="spellEnd"/>
            <w:r>
              <w:t xml:space="preserve">. </w:t>
            </w:r>
            <w:proofErr w:type="spellStart"/>
            <w:r>
              <w:t>Journal</w:t>
            </w:r>
            <w:proofErr w:type="spellEnd"/>
            <w:r>
              <w:t xml:space="preserve"> </w:t>
            </w:r>
            <w:proofErr w:type="spellStart"/>
            <w:r>
              <w:t>of</w:t>
            </w:r>
            <w:proofErr w:type="spellEnd"/>
            <w:r>
              <w:t xml:space="preserve"> </w:t>
            </w:r>
            <w:proofErr w:type="spellStart"/>
            <w:r>
              <w:t>constructional</w:t>
            </w:r>
            <w:proofErr w:type="spellEnd"/>
            <w:r>
              <w:t xml:space="preserve"> </w:t>
            </w:r>
            <w:proofErr w:type="spellStart"/>
            <w:r>
              <w:t>steel</w:t>
            </w:r>
            <w:proofErr w:type="spellEnd"/>
            <w:r>
              <w:t xml:space="preserve"> </w:t>
            </w:r>
            <w:proofErr w:type="spellStart"/>
            <w:r>
              <w:t>research</w:t>
            </w:r>
            <w:proofErr w:type="spellEnd"/>
            <w:r>
              <w:t>. [</w:t>
            </w:r>
            <w:proofErr w:type="spellStart"/>
            <w:r>
              <w:t>Print</w:t>
            </w:r>
            <w:proofErr w:type="spellEnd"/>
            <w:r>
              <w:t xml:space="preserve"> </w:t>
            </w:r>
            <w:proofErr w:type="spellStart"/>
            <w:r>
              <w:t>ed</w:t>
            </w:r>
            <w:proofErr w:type="spellEnd"/>
            <w:r>
              <w:t xml:space="preserve">.]. jan. 2020, </w:t>
            </w:r>
            <w:proofErr w:type="spellStart"/>
            <w:r>
              <w:t>letn</w:t>
            </w:r>
            <w:proofErr w:type="spellEnd"/>
            <w:r>
              <w:t xml:space="preserve">. 164, str. 1-19, </w:t>
            </w:r>
            <w:proofErr w:type="spellStart"/>
            <w:r>
              <w:t>ilustr</w:t>
            </w:r>
            <w:proofErr w:type="spellEnd"/>
            <w:r>
              <w:t>. ISSN 0143-974X. https://doi.org/</w:t>
            </w:r>
            <w:r>
              <w:t>10.1016/j.jcsr.2019.105822, https://repozitorij.uni-lj.si/IzpisGradiva.php?id=114376&amp;lang=slv, DOI: 10.1016/j.jcsr.2019.105822. [COBISS.SI-ID 8964193]</w:t>
            </w:r>
          </w:p>
          <w:p w14:paraId="25BEFD32" w14:textId="77777777" w:rsidR="001D4D14" w:rsidRDefault="00AA117B">
            <w:r>
              <w:t xml:space="preserve">MOŽE, Primož. </w:t>
            </w:r>
            <w:proofErr w:type="spellStart"/>
            <w:r>
              <w:t>Statistical</w:t>
            </w:r>
            <w:proofErr w:type="spellEnd"/>
            <w:r>
              <w:t xml:space="preserve"> </w:t>
            </w:r>
            <w:proofErr w:type="spellStart"/>
            <w:r>
              <w:t>evaluation</w:t>
            </w:r>
            <w:proofErr w:type="spellEnd"/>
            <w:r>
              <w:t xml:space="preserve"> </w:t>
            </w:r>
            <w:proofErr w:type="spellStart"/>
            <w:r>
              <w:t>of</w:t>
            </w:r>
            <w:proofErr w:type="spellEnd"/>
            <w:r>
              <w:t xml:space="preserve"> </w:t>
            </w:r>
            <w:proofErr w:type="spellStart"/>
            <w:r>
              <w:t>bearing</w:t>
            </w:r>
            <w:proofErr w:type="spellEnd"/>
            <w:r>
              <w:t xml:space="preserve"> </w:t>
            </w:r>
            <w:proofErr w:type="spellStart"/>
            <w:r>
              <w:t>resistance</w:t>
            </w:r>
            <w:proofErr w:type="spellEnd"/>
            <w:r>
              <w:t xml:space="preserve"> </w:t>
            </w:r>
            <w:proofErr w:type="spellStart"/>
            <w:r>
              <w:t>and</w:t>
            </w:r>
            <w:proofErr w:type="spellEnd"/>
            <w:r>
              <w:t xml:space="preserve"> </w:t>
            </w:r>
            <w:proofErr w:type="spellStart"/>
            <w:r>
              <w:t>related</w:t>
            </w:r>
            <w:proofErr w:type="spellEnd"/>
            <w:r>
              <w:t xml:space="preserve"> </w:t>
            </w:r>
            <w:proofErr w:type="spellStart"/>
            <w:r>
              <w:t>strength</w:t>
            </w:r>
            <w:proofErr w:type="spellEnd"/>
            <w:r>
              <w:t xml:space="preserve"> </w:t>
            </w:r>
            <w:proofErr w:type="spellStart"/>
            <w:r>
              <w:t>functions</w:t>
            </w:r>
            <w:proofErr w:type="spellEnd"/>
            <w:r>
              <w:t xml:space="preserve"> </w:t>
            </w:r>
            <w:proofErr w:type="spellStart"/>
            <w:r>
              <w:t>for</w:t>
            </w:r>
            <w:proofErr w:type="spellEnd"/>
            <w:r>
              <w:t xml:space="preserve"> </w:t>
            </w:r>
            <w:proofErr w:type="spellStart"/>
            <w:r>
              <w:t>bolted</w:t>
            </w:r>
            <w:proofErr w:type="spellEnd"/>
            <w:r>
              <w:t xml:space="preserve"> </w:t>
            </w:r>
            <w:proofErr w:type="spellStart"/>
            <w:r>
              <w:t>conn</w:t>
            </w:r>
            <w:r>
              <w:t>ection</w:t>
            </w:r>
            <w:proofErr w:type="spellEnd"/>
            <w:r>
              <w:t xml:space="preserve"> : [No.] 106128. </w:t>
            </w:r>
            <w:proofErr w:type="spellStart"/>
            <w:r>
              <w:t>Journal</w:t>
            </w:r>
            <w:proofErr w:type="spellEnd"/>
            <w:r>
              <w:t xml:space="preserve"> </w:t>
            </w:r>
            <w:proofErr w:type="spellStart"/>
            <w:r>
              <w:t>of</w:t>
            </w:r>
            <w:proofErr w:type="spellEnd"/>
            <w:r>
              <w:t xml:space="preserve"> </w:t>
            </w:r>
            <w:proofErr w:type="spellStart"/>
            <w:r>
              <w:t>constructional</w:t>
            </w:r>
            <w:proofErr w:type="spellEnd"/>
            <w:r>
              <w:t xml:space="preserve"> </w:t>
            </w:r>
            <w:proofErr w:type="spellStart"/>
            <w:r>
              <w:t>steel</w:t>
            </w:r>
            <w:proofErr w:type="spellEnd"/>
            <w:r>
              <w:t xml:space="preserve"> </w:t>
            </w:r>
            <w:proofErr w:type="spellStart"/>
            <w:r>
              <w:t>research</w:t>
            </w:r>
            <w:proofErr w:type="spellEnd"/>
            <w:r>
              <w:t>. [</w:t>
            </w:r>
            <w:proofErr w:type="spellStart"/>
            <w:r>
              <w:t>Print</w:t>
            </w:r>
            <w:proofErr w:type="spellEnd"/>
            <w:r>
              <w:t xml:space="preserve"> </w:t>
            </w:r>
            <w:proofErr w:type="spellStart"/>
            <w:r>
              <w:t>ed</w:t>
            </w:r>
            <w:proofErr w:type="spellEnd"/>
            <w:r>
              <w:t xml:space="preserve">.]. avg. 2020, </w:t>
            </w:r>
            <w:proofErr w:type="spellStart"/>
            <w:r>
              <w:t>letn</w:t>
            </w:r>
            <w:proofErr w:type="spellEnd"/>
            <w:r>
              <w:t xml:space="preserve">. 171, str. 1-16, </w:t>
            </w:r>
            <w:proofErr w:type="spellStart"/>
            <w:r>
              <w:t>ilustr</w:t>
            </w:r>
            <w:proofErr w:type="spellEnd"/>
            <w:r>
              <w:t>. ISSN 0143-974X. https://doi.org/10.1016/j.jcsr.2020.106128, DOI: 10.1016/j.jcsr.2020.106128. [COBISS.SI-ID 15875843]</w:t>
            </w:r>
          </w:p>
          <w:p w14:paraId="2B0425E1" w14:textId="77777777" w:rsidR="001D4D14" w:rsidRDefault="00AA117B">
            <w:r>
              <w:t xml:space="preserve">MOŽE, Primož. </w:t>
            </w:r>
            <w:proofErr w:type="spellStart"/>
            <w:r>
              <w:t>Bearin</w:t>
            </w:r>
            <w:r>
              <w:t>g</w:t>
            </w:r>
            <w:proofErr w:type="spellEnd"/>
            <w:r>
              <w:t xml:space="preserve"> </w:t>
            </w:r>
            <w:proofErr w:type="spellStart"/>
            <w:r>
              <w:t>strength</w:t>
            </w:r>
            <w:proofErr w:type="spellEnd"/>
            <w:r>
              <w:t xml:space="preserve"> at </w:t>
            </w:r>
            <w:proofErr w:type="spellStart"/>
            <w:r>
              <w:t>bolt</w:t>
            </w:r>
            <w:proofErr w:type="spellEnd"/>
            <w:r>
              <w:t xml:space="preserve"> </w:t>
            </w:r>
            <w:proofErr w:type="spellStart"/>
            <w:r>
              <w:t>holes</w:t>
            </w:r>
            <w:proofErr w:type="spellEnd"/>
            <w:r>
              <w:t xml:space="preserve"> in </w:t>
            </w:r>
            <w:proofErr w:type="spellStart"/>
            <w:r>
              <w:t>connections</w:t>
            </w:r>
            <w:proofErr w:type="spellEnd"/>
            <w:r>
              <w:t xml:space="preserve"> </w:t>
            </w:r>
            <w:proofErr w:type="spellStart"/>
            <w:r>
              <w:t>with</w:t>
            </w:r>
            <w:proofErr w:type="spellEnd"/>
            <w:r>
              <w:t xml:space="preserve"> large </w:t>
            </w:r>
            <w:proofErr w:type="spellStart"/>
            <w:r>
              <w:t>end</w:t>
            </w:r>
            <w:proofErr w:type="spellEnd"/>
            <w:r>
              <w:t xml:space="preserve"> distance </w:t>
            </w:r>
            <w:proofErr w:type="spellStart"/>
            <w:r>
              <w:t>and</w:t>
            </w:r>
            <w:proofErr w:type="spellEnd"/>
            <w:r>
              <w:t xml:space="preserve"> </w:t>
            </w:r>
            <w:proofErr w:type="spellStart"/>
            <w:r>
              <w:t>bolt</w:t>
            </w:r>
            <w:proofErr w:type="spellEnd"/>
            <w:r>
              <w:t xml:space="preserve"> </w:t>
            </w:r>
            <w:proofErr w:type="spellStart"/>
            <w:r>
              <w:t>pitch</w:t>
            </w:r>
            <w:proofErr w:type="spellEnd"/>
            <w:r>
              <w:t xml:space="preserve">. </w:t>
            </w:r>
            <w:proofErr w:type="spellStart"/>
            <w:r>
              <w:t>Journal</w:t>
            </w:r>
            <w:proofErr w:type="spellEnd"/>
            <w:r>
              <w:t xml:space="preserve"> </w:t>
            </w:r>
            <w:proofErr w:type="spellStart"/>
            <w:r>
              <w:t>of</w:t>
            </w:r>
            <w:proofErr w:type="spellEnd"/>
            <w:r>
              <w:t xml:space="preserve"> </w:t>
            </w:r>
            <w:proofErr w:type="spellStart"/>
            <w:r>
              <w:t>constructional</w:t>
            </w:r>
            <w:proofErr w:type="spellEnd"/>
            <w:r>
              <w:t xml:space="preserve"> </w:t>
            </w:r>
            <w:proofErr w:type="spellStart"/>
            <w:r>
              <w:t>steel</w:t>
            </w:r>
            <w:proofErr w:type="spellEnd"/>
            <w:r>
              <w:t xml:space="preserve"> </w:t>
            </w:r>
            <w:proofErr w:type="spellStart"/>
            <w:r>
              <w:t>research</w:t>
            </w:r>
            <w:proofErr w:type="spellEnd"/>
            <w:r>
              <w:t>. [</w:t>
            </w:r>
            <w:proofErr w:type="spellStart"/>
            <w:r>
              <w:t>Print</w:t>
            </w:r>
            <w:proofErr w:type="spellEnd"/>
            <w:r>
              <w:t xml:space="preserve"> </w:t>
            </w:r>
            <w:proofErr w:type="spellStart"/>
            <w:r>
              <w:t>ed</w:t>
            </w:r>
            <w:proofErr w:type="spellEnd"/>
            <w:r>
              <w:t xml:space="preserve">.]. 2018, </w:t>
            </w:r>
            <w:proofErr w:type="spellStart"/>
            <w:r>
              <w:t>letn</w:t>
            </w:r>
            <w:proofErr w:type="spellEnd"/>
            <w:r>
              <w:t xml:space="preserve">. 147, str. 132-144, </w:t>
            </w:r>
            <w:proofErr w:type="spellStart"/>
            <w:r>
              <w:t>ilustr</w:t>
            </w:r>
            <w:proofErr w:type="spellEnd"/>
            <w:r>
              <w:t>. ISSN 0143-974X. DOI: 10.1016/j.jcsr.2018.04.006. [COBISS.SI-ID 8444001]</w:t>
            </w:r>
          </w:p>
          <w:p w14:paraId="592E03DA" w14:textId="77777777" w:rsidR="001D4D14" w:rsidRDefault="00AA117B">
            <w:r>
              <w:t xml:space="preserve">ČERMELJ, Blaž, MOŽE, Primož, SINUR, Franc. On </w:t>
            </w:r>
            <w:proofErr w:type="spellStart"/>
            <w:r>
              <w:t>the</w:t>
            </w:r>
            <w:proofErr w:type="spellEnd"/>
            <w:r>
              <w:t xml:space="preserve"> </w:t>
            </w:r>
            <w:proofErr w:type="spellStart"/>
            <w:r>
              <w:t>prediction</w:t>
            </w:r>
            <w:proofErr w:type="spellEnd"/>
            <w:r>
              <w:t xml:space="preserve"> </w:t>
            </w:r>
            <w:proofErr w:type="spellStart"/>
            <w:r>
              <w:t>of</w:t>
            </w:r>
            <w:proofErr w:type="spellEnd"/>
            <w:r>
              <w:t xml:space="preserve"> </w:t>
            </w:r>
            <w:proofErr w:type="spellStart"/>
            <w:r>
              <w:t>low-cycle</w:t>
            </w:r>
            <w:proofErr w:type="spellEnd"/>
            <w:r>
              <w:t xml:space="preserve"> </w:t>
            </w:r>
            <w:proofErr w:type="spellStart"/>
            <w:r>
              <w:t>fatigue</w:t>
            </w:r>
            <w:proofErr w:type="spellEnd"/>
            <w:r>
              <w:t xml:space="preserve"> in </w:t>
            </w:r>
            <w:proofErr w:type="spellStart"/>
            <w:r>
              <w:t>steel</w:t>
            </w:r>
            <w:proofErr w:type="spellEnd"/>
            <w:r>
              <w:t xml:space="preserve"> </w:t>
            </w:r>
            <w:proofErr w:type="spellStart"/>
            <w:r>
              <w:t>welded</w:t>
            </w:r>
            <w:proofErr w:type="spellEnd"/>
            <w:r>
              <w:t xml:space="preserve"> </w:t>
            </w:r>
            <w:proofErr w:type="spellStart"/>
            <w:r>
              <w:t>beam</w:t>
            </w:r>
            <w:proofErr w:type="spellEnd"/>
            <w:r>
              <w:t>-to-</w:t>
            </w:r>
            <w:proofErr w:type="spellStart"/>
            <w:r>
              <w:t>column</w:t>
            </w:r>
            <w:proofErr w:type="spellEnd"/>
            <w:r>
              <w:t xml:space="preserve"> </w:t>
            </w:r>
            <w:proofErr w:type="spellStart"/>
            <w:r>
              <w:t>joints</w:t>
            </w:r>
            <w:proofErr w:type="spellEnd"/>
            <w:r>
              <w:t xml:space="preserve">. </w:t>
            </w:r>
            <w:proofErr w:type="spellStart"/>
            <w:r>
              <w:t>Journal</w:t>
            </w:r>
            <w:proofErr w:type="spellEnd"/>
            <w:r>
              <w:t xml:space="preserve"> </w:t>
            </w:r>
            <w:proofErr w:type="spellStart"/>
            <w:r>
              <w:t>of</w:t>
            </w:r>
            <w:proofErr w:type="spellEnd"/>
            <w:r>
              <w:t xml:space="preserve"> </w:t>
            </w:r>
            <w:proofErr w:type="spellStart"/>
            <w:r>
              <w:t>constructional</w:t>
            </w:r>
            <w:proofErr w:type="spellEnd"/>
            <w:r>
              <w:t xml:space="preserve"> </w:t>
            </w:r>
            <w:proofErr w:type="spellStart"/>
            <w:r>
              <w:t>steel</w:t>
            </w:r>
            <w:proofErr w:type="spellEnd"/>
            <w:r>
              <w:t xml:space="preserve"> </w:t>
            </w:r>
            <w:proofErr w:type="spellStart"/>
            <w:r>
              <w:t>research</w:t>
            </w:r>
            <w:proofErr w:type="spellEnd"/>
            <w:r>
              <w:t>. [</w:t>
            </w:r>
            <w:proofErr w:type="spellStart"/>
            <w:r>
              <w:t>Print</w:t>
            </w:r>
            <w:proofErr w:type="spellEnd"/>
            <w:r>
              <w:t xml:space="preserve"> </w:t>
            </w:r>
            <w:proofErr w:type="spellStart"/>
            <w:r>
              <w:t>ed</w:t>
            </w:r>
            <w:proofErr w:type="spellEnd"/>
            <w:r>
              <w:t xml:space="preserve">.]. feb. 2016, </w:t>
            </w:r>
            <w:proofErr w:type="spellStart"/>
            <w:r>
              <w:t>letn</w:t>
            </w:r>
            <w:proofErr w:type="spellEnd"/>
            <w:r>
              <w:t xml:space="preserve">. 117, str. 49-63, </w:t>
            </w:r>
            <w:proofErr w:type="spellStart"/>
            <w:r>
              <w:t>ilustr</w:t>
            </w:r>
            <w:proofErr w:type="spellEnd"/>
            <w:r>
              <w:t>. ISSN 0143-974X. DOI: 10.1016/j.jcsr.20</w:t>
            </w:r>
            <w:r>
              <w:t>15.09.017. [COBISS.SI-ID 7331169]</w:t>
            </w:r>
          </w:p>
          <w:p w14:paraId="5556973D" w14:textId="77777777" w:rsidR="001D4D14" w:rsidRDefault="00AA117B">
            <w:r>
              <w:t>MOŽE, Primož, CAJOT, Luis-</w:t>
            </w:r>
            <w:proofErr w:type="spellStart"/>
            <w:r>
              <w:t>Guy</w:t>
            </w:r>
            <w:proofErr w:type="spellEnd"/>
            <w:r>
              <w:t xml:space="preserve">, SINUR, Franc, REJEC, Klemen, BEG, Darko. </w:t>
            </w:r>
            <w:proofErr w:type="spellStart"/>
            <w:r>
              <w:t>Residual</w:t>
            </w:r>
            <w:proofErr w:type="spellEnd"/>
            <w:r>
              <w:t xml:space="preserve"> </w:t>
            </w:r>
            <w:proofErr w:type="spellStart"/>
            <w:r>
              <w:t>stress</w:t>
            </w:r>
            <w:proofErr w:type="spellEnd"/>
            <w:r>
              <w:t xml:space="preserve"> </w:t>
            </w:r>
            <w:proofErr w:type="spellStart"/>
            <w:r>
              <w:t>distribution</w:t>
            </w:r>
            <w:proofErr w:type="spellEnd"/>
            <w:r>
              <w:t xml:space="preserve"> </w:t>
            </w:r>
            <w:proofErr w:type="spellStart"/>
            <w:r>
              <w:t>of</w:t>
            </w:r>
            <w:proofErr w:type="spellEnd"/>
            <w:r>
              <w:t xml:space="preserve"> large </w:t>
            </w:r>
            <w:proofErr w:type="spellStart"/>
            <w:r>
              <w:t>steel</w:t>
            </w:r>
            <w:proofErr w:type="spellEnd"/>
            <w:r>
              <w:t xml:space="preserve"> </w:t>
            </w:r>
            <w:proofErr w:type="spellStart"/>
            <w:r>
              <w:t>equal</w:t>
            </w:r>
            <w:proofErr w:type="spellEnd"/>
            <w:r>
              <w:t xml:space="preserve"> leg </w:t>
            </w:r>
            <w:proofErr w:type="spellStart"/>
            <w:r>
              <w:t>angles</w:t>
            </w:r>
            <w:proofErr w:type="spellEnd"/>
            <w:r>
              <w:t xml:space="preserve">. Engineering </w:t>
            </w:r>
            <w:proofErr w:type="spellStart"/>
            <w:r>
              <w:t>structures</w:t>
            </w:r>
            <w:proofErr w:type="spellEnd"/>
            <w:r>
              <w:t>. [</w:t>
            </w:r>
            <w:proofErr w:type="spellStart"/>
            <w:r>
              <w:t>Print</w:t>
            </w:r>
            <w:proofErr w:type="spellEnd"/>
            <w:r>
              <w:t xml:space="preserve"> </w:t>
            </w:r>
            <w:proofErr w:type="spellStart"/>
            <w:r>
              <w:t>ed</w:t>
            </w:r>
            <w:proofErr w:type="spellEnd"/>
            <w:r>
              <w:t xml:space="preserve">.]. 2014, </w:t>
            </w:r>
            <w:proofErr w:type="spellStart"/>
            <w:r>
              <w:t>letn</w:t>
            </w:r>
            <w:proofErr w:type="spellEnd"/>
            <w:r>
              <w:t xml:space="preserve">. 71, št. jul., str. 35-47, </w:t>
            </w:r>
            <w:proofErr w:type="spellStart"/>
            <w:r>
              <w:t>ilustr</w:t>
            </w:r>
            <w:proofErr w:type="spellEnd"/>
            <w:r>
              <w:t xml:space="preserve">. ISSN </w:t>
            </w:r>
            <w:r>
              <w:t>0141-0296. http://authors.elsevier.com/TrackPaper.html?trk_article=JEST4895&amp;trk_surname=Moze, DOI: 10.1016/j.engstruct.2014.03.040. [COBISS.SI-ID 6545249]</w:t>
            </w:r>
          </w:p>
          <w:p w14:paraId="75F4DF37" w14:textId="77777777" w:rsidR="001D4D14" w:rsidRDefault="00AA117B">
            <w:r>
              <w:t xml:space="preserve">MOŽE, Primož, BEG, Darko. A </w:t>
            </w:r>
            <w:proofErr w:type="spellStart"/>
            <w:r>
              <w:t>complete</w:t>
            </w:r>
            <w:proofErr w:type="spellEnd"/>
            <w:r>
              <w:t xml:space="preserve"> </w:t>
            </w:r>
            <w:proofErr w:type="spellStart"/>
            <w:r>
              <w:t>study</w:t>
            </w:r>
            <w:proofErr w:type="spellEnd"/>
            <w:r>
              <w:t xml:space="preserve"> </w:t>
            </w:r>
            <w:proofErr w:type="spellStart"/>
            <w:r>
              <w:t>of</w:t>
            </w:r>
            <w:proofErr w:type="spellEnd"/>
            <w:r>
              <w:t xml:space="preserve"> </w:t>
            </w:r>
            <w:proofErr w:type="spellStart"/>
            <w:r>
              <w:t>bearing</w:t>
            </w:r>
            <w:proofErr w:type="spellEnd"/>
            <w:r>
              <w:t xml:space="preserve"> </w:t>
            </w:r>
            <w:proofErr w:type="spellStart"/>
            <w:r>
              <w:t>stress</w:t>
            </w:r>
            <w:proofErr w:type="spellEnd"/>
            <w:r>
              <w:t xml:space="preserve"> in </w:t>
            </w:r>
            <w:proofErr w:type="spellStart"/>
            <w:r>
              <w:t>single</w:t>
            </w:r>
            <w:proofErr w:type="spellEnd"/>
            <w:r>
              <w:t xml:space="preserve"> </w:t>
            </w:r>
            <w:proofErr w:type="spellStart"/>
            <w:r>
              <w:t>bolt</w:t>
            </w:r>
            <w:proofErr w:type="spellEnd"/>
            <w:r>
              <w:t xml:space="preserve"> </w:t>
            </w:r>
            <w:proofErr w:type="spellStart"/>
            <w:r>
              <w:t>connections</w:t>
            </w:r>
            <w:proofErr w:type="spellEnd"/>
            <w:r>
              <w:t xml:space="preserve">. </w:t>
            </w:r>
            <w:proofErr w:type="spellStart"/>
            <w:r>
              <w:t>Journal</w:t>
            </w:r>
            <w:proofErr w:type="spellEnd"/>
            <w:r>
              <w:t xml:space="preserve"> </w:t>
            </w:r>
            <w:proofErr w:type="spellStart"/>
            <w:r>
              <w:t>of</w:t>
            </w:r>
            <w:proofErr w:type="spellEnd"/>
            <w:r>
              <w:t xml:space="preserve"> </w:t>
            </w:r>
            <w:proofErr w:type="spellStart"/>
            <w:r>
              <w:t>c</w:t>
            </w:r>
            <w:r>
              <w:t>onstructional</w:t>
            </w:r>
            <w:proofErr w:type="spellEnd"/>
            <w:r>
              <w:t xml:space="preserve"> </w:t>
            </w:r>
            <w:proofErr w:type="spellStart"/>
            <w:r>
              <w:t>steel</w:t>
            </w:r>
            <w:proofErr w:type="spellEnd"/>
            <w:r>
              <w:t xml:space="preserve"> </w:t>
            </w:r>
            <w:proofErr w:type="spellStart"/>
            <w:r>
              <w:t>research</w:t>
            </w:r>
            <w:proofErr w:type="spellEnd"/>
            <w:r>
              <w:t>. [</w:t>
            </w:r>
            <w:proofErr w:type="spellStart"/>
            <w:r>
              <w:t>Print</w:t>
            </w:r>
            <w:proofErr w:type="spellEnd"/>
            <w:r>
              <w:t xml:space="preserve"> </w:t>
            </w:r>
            <w:proofErr w:type="spellStart"/>
            <w:r>
              <w:t>ed</w:t>
            </w:r>
            <w:proofErr w:type="spellEnd"/>
            <w:r>
              <w:t xml:space="preserve">.]. apr. 2014, </w:t>
            </w:r>
            <w:proofErr w:type="spellStart"/>
            <w:r>
              <w:t>letn</w:t>
            </w:r>
            <w:proofErr w:type="spellEnd"/>
            <w:r>
              <w:t xml:space="preserve">. 95, str. 126-140, </w:t>
            </w:r>
            <w:proofErr w:type="spellStart"/>
            <w:r>
              <w:t>ilustr</w:t>
            </w:r>
            <w:proofErr w:type="spellEnd"/>
            <w:r>
              <w:t>. ISSN 0143-974X. [COBISS.SI-ID 6514785]</w:t>
            </w:r>
          </w:p>
        </w:tc>
      </w:tr>
    </w:tbl>
    <w:p w14:paraId="5F1C42DF" w14:textId="77777777" w:rsidR="001D4D14" w:rsidRDefault="00AA117B">
      <w:r>
        <w:br/>
      </w:r>
    </w:p>
    <w:p w14:paraId="5A3E594D" w14:textId="77777777" w:rsidR="001D4D14" w:rsidRDefault="00AA117B">
      <w:r>
        <w:br w:type="page"/>
      </w:r>
    </w:p>
    <w:p w14:paraId="24F4B538" w14:textId="77777777" w:rsidR="001D4D14" w:rsidRDefault="00AA117B">
      <w:pPr>
        <w:pStyle w:val="Naslov1"/>
      </w:pPr>
      <w:r>
        <w:lastRenderedPageBreak/>
        <w:t>Eksperimentalna hidravlika in merilne metode v hidrotehniki</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34784DEE"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5AD8DB71" w14:textId="77777777" w:rsidR="001D4D14" w:rsidRDefault="00AA117B">
            <w:r>
              <w:t>Predmet:</w:t>
            </w:r>
          </w:p>
        </w:tc>
        <w:tc>
          <w:tcPr>
            <w:tcW w:w="3500" w:type="pct"/>
          </w:tcPr>
          <w:p w14:paraId="4C675D6F" w14:textId="77777777" w:rsidR="001D4D14" w:rsidRDefault="00AA117B">
            <w:pPr>
              <w:cnfStyle w:val="000000000000" w:firstRow="0" w:lastRow="0" w:firstColumn="0" w:lastColumn="0" w:oddVBand="0" w:evenVBand="0" w:oddHBand="0" w:evenHBand="0" w:firstRowFirstColumn="0" w:firstRowLastColumn="0" w:lastRowFirstColumn="0" w:lastRowLastColumn="0"/>
            </w:pPr>
            <w:r>
              <w:t>Eksperimentalna hidr</w:t>
            </w:r>
            <w:r>
              <w:t>avlika in merilne metode v hidrotehniki</w:t>
            </w:r>
          </w:p>
        </w:tc>
      </w:tr>
      <w:tr w:rsidR="001D4D14" w14:paraId="4E0E0D25"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06527ECD" w14:textId="77777777" w:rsidR="001D4D14" w:rsidRDefault="00AA117B">
            <w:proofErr w:type="spellStart"/>
            <w:r>
              <w:t>Course</w:t>
            </w:r>
            <w:proofErr w:type="spellEnd"/>
            <w:r>
              <w:t xml:space="preserve"> title:</w:t>
            </w:r>
          </w:p>
        </w:tc>
        <w:tc>
          <w:tcPr>
            <w:tcW w:w="3500" w:type="pct"/>
          </w:tcPr>
          <w:p w14:paraId="25D7420F"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Experimental</w:t>
            </w:r>
            <w:proofErr w:type="spellEnd"/>
            <w:r>
              <w:t xml:space="preserve"> </w:t>
            </w:r>
            <w:proofErr w:type="spellStart"/>
            <w:r>
              <w:t>hydraulics</w:t>
            </w:r>
            <w:proofErr w:type="spellEnd"/>
            <w:r>
              <w:t xml:space="preserve"> </w:t>
            </w:r>
            <w:proofErr w:type="spellStart"/>
            <w:r>
              <w:t>and</w:t>
            </w:r>
            <w:proofErr w:type="spellEnd"/>
            <w:r>
              <w:t xml:space="preserve"> </w:t>
            </w:r>
            <w:proofErr w:type="spellStart"/>
            <w:r>
              <w:t>measuring</w:t>
            </w:r>
            <w:proofErr w:type="spellEnd"/>
            <w:r>
              <w:t xml:space="preserve"> </w:t>
            </w:r>
            <w:proofErr w:type="spellStart"/>
            <w:r>
              <w:t>methods</w:t>
            </w:r>
            <w:proofErr w:type="spellEnd"/>
            <w:r>
              <w:t xml:space="preserve"> in </w:t>
            </w:r>
            <w:proofErr w:type="spellStart"/>
            <w:r>
              <w:t>hydro</w:t>
            </w:r>
            <w:proofErr w:type="spellEnd"/>
            <w:r>
              <w:t xml:space="preserve"> engineering</w:t>
            </w:r>
          </w:p>
        </w:tc>
      </w:tr>
      <w:tr w:rsidR="001D4D14" w14:paraId="2B11BB6C"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0C1B1A2A" w14:textId="77777777" w:rsidR="001D4D14" w:rsidRDefault="00AA117B">
            <w:r>
              <w:t xml:space="preserve">Članica nosilka/UL </w:t>
            </w:r>
            <w:proofErr w:type="spellStart"/>
            <w:r>
              <w:t>Member</w:t>
            </w:r>
            <w:proofErr w:type="spellEnd"/>
            <w:r>
              <w:t>:</w:t>
            </w:r>
          </w:p>
        </w:tc>
        <w:tc>
          <w:tcPr>
            <w:tcW w:w="3500" w:type="pct"/>
          </w:tcPr>
          <w:p w14:paraId="06C768F2" w14:textId="77777777" w:rsidR="001D4D14" w:rsidRDefault="00AA117B">
            <w:pPr>
              <w:cnfStyle w:val="000000000000" w:firstRow="0" w:lastRow="0" w:firstColumn="0" w:lastColumn="0" w:oddVBand="0" w:evenVBand="0" w:oddHBand="0" w:evenHBand="0" w:firstRowFirstColumn="0" w:firstRowLastColumn="0" w:lastRowFirstColumn="0" w:lastRowLastColumn="0"/>
            </w:pPr>
            <w:r>
              <w:t>UL FGG</w:t>
            </w:r>
          </w:p>
        </w:tc>
      </w:tr>
    </w:tbl>
    <w:p w14:paraId="624FD7DA"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0835EFB0"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2C18BA30" w14:textId="77777777" w:rsidR="001D4D14" w:rsidRDefault="00AA117B">
            <w:r>
              <w:t>Študijski programi in stopnja</w:t>
            </w:r>
          </w:p>
        </w:tc>
        <w:tc>
          <w:tcPr>
            <w:tcW w:w="1500" w:type="pct"/>
          </w:tcPr>
          <w:p w14:paraId="4BAB7DCE" w14:textId="77777777" w:rsidR="001D4D14" w:rsidRDefault="00AA117B">
            <w:r>
              <w:t>Študijska smer</w:t>
            </w:r>
          </w:p>
        </w:tc>
        <w:tc>
          <w:tcPr>
            <w:tcW w:w="500" w:type="pct"/>
          </w:tcPr>
          <w:p w14:paraId="0D0634C9" w14:textId="77777777" w:rsidR="001D4D14" w:rsidRDefault="00AA117B">
            <w:r>
              <w:t>Letnik</w:t>
            </w:r>
          </w:p>
        </w:tc>
        <w:tc>
          <w:tcPr>
            <w:tcW w:w="500" w:type="pct"/>
          </w:tcPr>
          <w:p w14:paraId="4223BA8B" w14:textId="77777777" w:rsidR="001D4D14" w:rsidRDefault="00AA117B">
            <w:r>
              <w:t>Semestri</w:t>
            </w:r>
          </w:p>
        </w:tc>
        <w:tc>
          <w:tcPr>
            <w:tcW w:w="500" w:type="pct"/>
          </w:tcPr>
          <w:p w14:paraId="6FB830D3" w14:textId="77777777" w:rsidR="001D4D14" w:rsidRDefault="00AA117B">
            <w:r>
              <w:t>Izbirnost</w:t>
            </w:r>
          </w:p>
        </w:tc>
      </w:tr>
      <w:tr w:rsidR="001D4D14" w14:paraId="67A16E48" w14:textId="77777777" w:rsidTr="001D4D14">
        <w:tc>
          <w:tcPr>
            <w:tcW w:w="2000" w:type="pct"/>
          </w:tcPr>
          <w:p w14:paraId="1838EF1C" w14:textId="77777777" w:rsidR="001D4D14" w:rsidRDefault="00AA117B">
            <w:r>
              <w:t>Grajeno okolje, tretja stopnja, doktorski</w:t>
            </w:r>
            <w:r>
              <w:br/>
              <w:t>(od študijskega leta 2023/2024 dalje)</w:t>
            </w:r>
          </w:p>
        </w:tc>
        <w:tc>
          <w:tcPr>
            <w:tcW w:w="1500" w:type="pct"/>
          </w:tcPr>
          <w:p w14:paraId="5B39B32D" w14:textId="77777777" w:rsidR="001D4D14" w:rsidRDefault="00AA117B">
            <w:r>
              <w:t xml:space="preserve">Ni členitve (študijski program)                </w:t>
            </w:r>
          </w:p>
        </w:tc>
        <w:tc>
          <w:tcPr>
            <w:tcW w:w="750" w:type="pct"/>
          </w:tcPr>
          <w:p w14:paraId="4F9BB36B" w14:textId="77777777" w:rsidR="001D4D14" w:rsidRDefault="001D4D14"/>
        </w:tc>
        <w:tc>
          <w:tcPr>
            <w:tcW w:w="750" w:type="pct"/>
          </w:tcPr>
          <w:p w14:paraId="233EE332" w14:textId="77777777" w:rsidR="001D4D14" w:rsidRDefault="00AA117B">
            <w:r>
              <w:t>1. semester, 2. semester</w:t>
            </w:r>
          </w:p>
        </w:tc>
        <w:tc>
          <w:tcPr>
            <w:tcW w:w="750" w:type="pct"/>
          </w:tcPr>
          <w:p w14:paraId="3E9EA80A" w14:textId="77777777" w:rsidR="001D4D14" w:rsidRDefault="00AA117B">
            <w:r>
              <w:t>izbirni</w:t>
            </w:r>
          </w:p>
        </w:tc>
      </w:tr>
    </w:tbl>
    <w:p w14:paraId="3710BA84"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5A5C6D94"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17D0252F"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272F3DA3" w14:textId="77777777" w:rsidR="001D4D14" w:rsidRDefault="00AA117B">
            <w:pPr>
              <w:cnfStyle w:val="000000000000" w:firstRow="0" w:lastRow="0" w:firstColumn="0" w:lastColumn="0" w:oddVBand="0" w:evenVBand="0" w:oddHBand="0" w:evenHBand="0" w:firstRowFirstColumn="0" w:firstRowLastColumn="0" w:lastRowFirstColumn="0" w:lastRowLastColumn="0"/>
            </w:pPr>
            <w:r>
              <w:t>0643222</w:t>
            </w:r>
          </w:p>
        </w:tc>
      </w:tr>
      <w:tr w:rsidR="001D4D14" w14:paraId="683A052E"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26E4BF07"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3081377A" w14:textId="77777777" w:rsidR="001D4D14" w:rsidRDefault="00AA117B">
            <w:pPr>
              <w:cnfStyle w:val="000000000000" w:firstRow="0" w:lastRow="0" w:firstColumn="0" w:lastColumn="0" w:oddVBand="0" w:evenVBand="0" w:oddHBand="0" w:evenHBand="0" w:firstRowFirstColumn="0" w:firstRowLastColumn="0" w:lastRowFirstColumn="0" w:lastRowLastColumn="0"/>
            </w:pPr>
            <w:r>
              <w:t>/</w:t>
            </w:r>
          </w:p>
        </w:tc>
      </w:tr>
    </w:tbl>
    <w:p w14:paraId="14E5A8F4"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01925191"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498F5A0E" w14:textId="77777777" w:rsidR="001D4D14" w:rsidRDefault="00AA117B">
            <w:pPr>
              <w:keepNext/>
              <w:jc w:val="center"/>
            </w:pPr>
            <w:r>
              <w:t>Predavanja</w:t>
            </w:r>
            <w:r>
              <w:br/>
              <w:t>/</w:t>
            </w:r>
            <w:proofErr w:type="spellStart"/>
            <w:r>
              <w:t>Lectures</w:t>
            </w:r>
            <w:proofErr w:type="spellEnd"/>
          </w:p>
        </w:tc>
        <w:tc>
          <w:tcPr>
            <w:tcW w:w="800" w:type="pct"/>
          </w:tcPr>
          <w:p w14:paraId="1B7E9485" w14:textId="77777777" w:rsidR="001D4D14" w:rsidRDefault="00AA117B">
            <w:pPr>
              <w:keepNext/>
              <w:jc w:val="center"/>
            </w:pPr>
            <w:r>
              <w:t>Seminar</w:t>
            </w:r>
            <w:r>
              <w:br/>
              <w:t>/Seminar</w:t>
            </w:r>
          </w:p>
        </w:tc>
        <w:tc>
          <w:tcPr>
            <w:tcW w:w="800" w:type="pct"/>
          </w:tcPr>
          <w:p w14:paraId="62146617" w14:textId="77777777" w:rsidR="001D4D14" w:rsidRDefault="00AA117B">
            <w:pPr>
              <w:keepNext/>
              <w:jc w:val="center"/>
            </w:pPr>
            <w:r>
              <w:t>Vaje</w:t>
            </w:r>
            <w:r>
              <w:br/>
              <w:t>/</w:t>
            </w:r>
            <w:proofErr w:type="spellStart"/>
            <w:r>
              <w:t>Tutorials</w:t>
            </w:r>
            <w:proofErr w:type="spellEnd"/>
          </w:p>
        </w:tc>
        <w:tc>
          <w:tcPr>
            <w:tcW w:w="800" w:type="pct"/>
          </w:tcPr>
          <w:p w14:paraId="439D6DE7"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098DFFD4"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279C1161" w14:textId="77777777" w:rsidR="001D4D14" w:rsidRDefault="00AA117B">
            <w:pPr>
              <w:keepNext/>
              <w:jc w:val="center"/>
            </w:pPr>
            <w:r>
              <w:t>Samostojno</w:t>
            </w:r>
            <w:r>
              <w:t xml:space="preserve">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295373E8" w14:textId="77777777" w:rsidR="001D4D14" w:rsidRDefault="00AA117B">
            <w:pPr>
              <w:keepNext/>
              <w:jc w:val="center"/>
            </w:pPr>
            <w:r>
              <w:t>ECTS</w:t>
            </w:r>
          </w:p>
        </w:tc>
      </w:tr>
      <w:tr w:rsidR="001D4D14" w14:paraId="479D385F" w14:textId="77777777">
        <w:tc>
          <w:tcPr>
            <w:tcW w:w="0" w:type="auto"/>
          </w:tcPr>
          <w:p w14:paraId="654FE9B0" w14:textId="77777777" w:rsidR="001D4D14" w:rsidRDefault="00AA117B">
            <w:pPr>
              <w:keepNext/>
              <w:jc w:val="center"/>
            </w:pPr>
            <w:r>
              <w:t>40</w:t>
            </w:r>
          </w:p>
        </w:tc>
        <w:tc>
          <w:tcPr>
            <w:tcW w:w="0" w:type="auto"/>
          </w:tcPr>
          <w:p w14:paraId="45C4DFC0" w14:textId="77777777" w:rsidR="001D4D14" w:rsidRDefault="00AA117B">
            <w:pPr>
              <w:keepNext/>
              <w:jc w:val="center"/>
            </w:pPr>
            <w:r>
              <w:t>40</w:t>
            </w:r>
          </w:p>
        </w:tc>
        <w:tc>
          <w:tcPr>
            <w:tcW w:w="0" w:type="auto"/>
          </w:tcPr>
          <w:p w14:paraId="2CC8B3C0" w14:textId="77777777" w:rsidR="001D4D14" w:rsidRDefault="00AA117B">
            <w:pPr>
              <w:keepNext/>
              <w:jc w:val="center"/>
            </w:pPr>
            <w:r>
              <w:t>0</w:t>
            </w:r>
          </w:p>
        </w:tc>
        <w:tc>
          <w:tcPr>
            <w:tcW w:w="0" w:type="auto"/>
          </w:tcPr>
          <w:p w14:paraId="2AA48EEA" w14:textId="77777777" w:rsidR="001D4D14" w:rsidRDefault="00AA117B">
            <w:pPr>
              <w:keepNext/>
              <w:jc w:val="center"/>
            </w:pPr>
            <w:r>
              <w:t>0</w:t>
            </w:r>
          </w:p>
        </w:tc>
        <w:tc>
          <w:tcPr>
            <w:tcW w:w="0" w:type="auto"/>
          </w:tcPr>
          <w:p w14:paraId="060B6966" w14:textId="77777777" w:rsidR="001D4D14" w:rsidRDefault="00AA117B">
            <w:pPr>
              <w:keepNext/>
              <w:jc w:val="center"/>
            </w:pPr>
            <w:r>
              <w:t>85</w:t>
            </w:r>
          </w:p>
        </w:tc>
        <w:tc>
          <w:tcPr>
            <w:tcW w:w="0" w:type="auto"/>
          </w:tcPr>
          <w:p w14:paraId="7ED71EFB" w14:textId="77777777" w:rsidR="001D4D14" w:rsidRDefault="00AA117B">
            <w:pPr>
              <w:keepNext/>
              <w:jc w:val="center"/>
            </w:pPr>
            <w:r>
              <w:t>85</w:t>
            </w:r>
          </w:p>
        </w:tc>
        <w:tc>
          <w:tcPr>
            <w:tcW w:w="0" w:type="auto"/>
          </w:tcPr>
          <w:p w14:paraId="1DCC747A" w14:textId="77777777" w:rsidR="001D4D14" w:rsidRDefault="00AA117B">
            <w:pPr>
              <w:keepNext/>
              <w:jc w:val="center"/>
            </w:pPr>
            <w:r>
              <w:t>10</w:t>
            </w:r>
          </w:p>
        </w:tc>
      </w:tr>
    </w:tbl>
    <w:p w14:paraId="75887C5C"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4CFD2925"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017CC30" w14:textId="77777777" w:rsidR="001D4D14" w:rsidRDefault="00AA117B">
            <w:r>
              <w:t>Nosilec predmeta/</w:t>
            </w:r>
            <w:proofErr w:type="spellStart"/>
            <w:r>
              <w:t>Lecturer</w:t>
            </w:r>
            <w:proofErr w:type="spellEnd"/>
            <w:r>
              <w:t>:</w:t>
            </w:r>
          </w:p>
        </w:tc>
        <w:tc>
          <w:tcPr>
            <w:tcW w:w="3400" w:type="pct"/>
          </w:tcPr>
          <w:p w14:paraId="7C00FD2A"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Gašper Rak            </w:t>
            </w:r>
          </w:p>
        </w:tc>
      </w:tr>
    </w:tbl>
    <w:p w14:paraId="27205812"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4C089451"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EDF6609" w14:textId="77777777" w:rsidR="001D4D14" w:rsidRDefault="00AA117B">
            <w:r>
              <w:t>Izvajalci predavanj:</w:t>
            </w:r>
          </w:p>
        </w:tc>
        <w:tc>
          <w:tcPr>
            <w:tcW w:w="3400" w:type="pct"/>
          </w:tcPr>
          <w:p w14:paraId="7B5A2349"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28A6E5B3"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02EB761" w14:textId="77777777" w:rsidR="001D4D14" w:rsidRDefault="00AA117B">
            <w:r>
              <w:t>Izvajalci seminarjev:</w:t>
            </w:r>
          </w:p>
        </w:tc>
        <w:tc>
          <w:tcPr>
            <w:tcW w:w="3400" w:type="pct"/>
          </w:tcPr>
          <w:p w14:paraId="1B3DB073"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5EDFBC50"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5C6D58D" w14:textId="77777777" w:rsidR="001D4D14" w:rsidRDefault="00AA117B">
            <w:r>
              <w:t>Izvajalci vaj:</w:t>
            </w:r>
          </w:p>
        </w:tc>
        <w:tc>
          <w:tcPr>
            <w:tcW w:w="3400" w:type="pct"/>
          </w:tcPr>
          <w:p w14:paraId="57FB4DAD"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27F360EA"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8483A6E" w14:textId="77777777" w:rsidR="001D4D14" w:rsidRDefault="00AA117B">
            <w:r>
              <w:t>Izvajalci kliničnih vaj:</w:t>
            </w:r>
          </w:p>
        </w:tc>
        <w:tc>
          <w:tcPr>
            <w:tcW w:w="3400" w:type="pct"/>
          </w:tcPr>
          <w:p w14:paraId="15F660FC"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6F35F97B"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ED9C1C8" w14:textId="77777777" w:rsidR="001D4D14" w:rsidRDefault="00AA117B">
            <w:r>
              <w:t>Izvajalci drugih oblik:</w:t>
            </w:r>
          </w:p>
        </w:tc>
        <w:tc>
          <w:tcPr>
            <w:tcW w:w="3400" w:type="pct"/>
          </w:tcPr>
          <w:p w14:paraId="42EBE827"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Mateja Škerjanec                </w:t>
            </w:r>
          </w:p>
        </w:tc>
      </w:tr>
      <w:tr w:rsidR="001D4D14" w14:paraId="3E1F5C1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4B0D14F" w14:textId="77777777" w:rsidR="001D4D14" w:rsidRDefault="00AA117B">
            <w:r>
              <w:t>Izvajalci praktičnega usposabljanja:</w:t>
            </w:r>
          </w:p>
        </w:tc>
        <w:tc>
          <w:tcPr>
            <w:tcW w:w="3400" w:type="pct"/>
          </w:tcPr>
          <w:p w14:paraId="0E5A6D4A"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541CBEA3"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2F7CD61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DCA5CB6"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0753A8BC"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632E071F"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1E824164"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7D41723" w14:textId="77777777" w:rsidR="001D4D14" w:rsidRDefault="00AA117B">
            <w:r>
              <w:t>Jeziki/</w:t>
            </w:r>
            <w:proofErr w:type="spellStart"/>
            <w:r>
              <w:t>Languages</w:t>
            </w:r>
            <w:proofErr w:type="spellEnd"/>
            <w:r>
              <w:t>:</w:t>
            </w:r>
          </w:p>
        </w:tc>
        <w:tc>
          <w:tcPr>
            <w:tcW w:w="1600" w:type="pct"/>
          </w:tcPr>
          <w:p w14:paraId="1E88829E"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7607A643"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5FB33090"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6136649" w14:textId="77777777" w:rsidR="001D4D14" w:rsidRDefault="001D4D14"/>
        </w:tc>
        <w:tc>
          <w:tcPr>
            <w:tcW w:w="1600" w:type="pct"/>
          </w:tcPr>
          <w:p w14:paraId="3147A08A"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23E69372"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785AEE55"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641075E6"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537633E8" w14:textId="77777777" w:rsidR="001D4D14" w:rsidRDefault="00AA117B">
            <w:r>
              <w:t>Pogoji za vključitev v delo oz. za opravljanje študijskih obveznosti:</w:t>
            </w:r>
          </w:p>
        </w:tc>
        <w:tc>
          <w:tcPr>
            <w:tcW w:w="2500" w:type="pct"/>
          </w:tcPr>
          <w:p w14:paraId="78B21D06" w14:textId="77777777" w:rsidR="001D4D14" w:rsidRDefault="00AA117B">
            <w:proofErr w:type="spellStart"/>
            <w:r>
              <w:t>Prerequisites</w:t>
            </w:r>
            <w:proofErr w:type="spellEnd"/>
            <w:r>
              <w:t>:</w:t>
            </w:r>
          </w:p>
        </w:tc>
      </w:tr>
      <w:tr w:rsidR="001D4D14" w14:paraId="02C60DF1" w14:textId="77777777">
        <w:tc>
          <w:tcPr>
            <w:tcW w:w="0" w:type="auto"/>
          </w:tcPr>
          <w:p w14:paraId="6687E92B" w14:textId="77777777" w:rsidR="001D4D14" w:rsidRDefault="00AA117B">
            <w:r>
              <w:t xml:space="preserve">Znanja vsebin iz mehanike tekočin in </w:t>
            </w:r>
            <w:proofErr w:type="spellStart"/>
            <w:r>
              <w:t>okoljskih</w:t>
            </w:r>
            <w:proofErr w:type="spellEnd"/>
            <w:r>
              <w:t xml:space="preserve"> procesov na nivoju magistrskega študija naravoslovne ali tehnične usmeritve ter o</w:t>
            </w:r>
            <w:r>
              <w:t>snov enega od programskih jezikov.</w:t>
            </w:r>
          </w:p>
        </w:tc>
        <w:tc>
          <w:tcPr>
            <w:tcW w:w="0" w:type="auto"/>
          </w:tcPr>
          <w:p w14:paraId="0709170D" w14:textId="77777777" w:rsidR="001D4D14" w:rsidRDefault="00AA117B">
            <w:proofErr w:type="spellStart"/>
            <w:r>
              <w:t>Knowledge</w:t>
            </w:r>
            <w:proofErr w:type="spellEnd"/>
            <w:r>
              <w:t xml:space="preserve"> </w:t>
            </w:r>
            <w:proofErr w:type="spellStart"/>
            <w:r>
              <w:t>of</w:t>
            </w:r>
            <w:proofErr w:type="spellEnd"/>
            <w:r>
              <w:t xml:space="preserve"> </w:t>
            </w:r>
            <w:proofErr w:type="spellStart"/>
            <w:r>
              <w:t>fluid</w:t>
            </w:r>
            <w:proofErr w:type="spellEnd"/>
            <w:r>
              <w:t xml:space="preserve"> </w:t>
            </w:r>
            <w:proofErr w:type="spellStart"/>
            <w:r>
              <w:t>mechanics</w:t>
            </w:r>
            <w:proofErr w:type="spellEnd"/>
            <w:r>
              <w:t xml:space="preserve"> </w:t>
            </w:r>
            <w:proofErr w:type="spellStart"/>
            <w:r>
              <w:t>and</w:t>
            </w:r>
            <w:proofErr w:type="spellEnd"/>
            <w:r>
              <w:t xml:space="preserve"> </w:t>
            </w:r>
            <w:proofErr w:type="spellStart"/>
            <w:r>
              <w:t>environmental</w:t>
            </w:r>
            <w:proofErr w:type="spellEnd"/>
            <w:r>
              <w:t xml:space="preserve"> </w:t>
            </w:r>
            <w:proofErr w:type="spellStart"/>
            <w:r>
              <w:t>processes</w:t>
            </w:r>
            <w:proofErr w:type="spellEnd"/>
            <w:r>
              <w:t xml:space="preserve"> at </w:t>
            </w:r>
            <w:proofErr w:type="spellStart"/>
            <w:r>
              <w:t>the</w:t>
            </w:r>
            <w:proofErr w:type="spellEnd"/>
            <w:r>
              <w:t xml:space="preserve"> </w:t>
            </w:r>
            <w:proofErr w:type="spellStart"/>
            <w:r>
              <w:t>master's</w:t>
            </w:r>
            <w:proofErr w:type="spellEnd"/>
            <w:r>
              <w:t xml:space="preserve"> </w:t>
            </w:r>
            <w:proofErr w:type="spellStart"/>
            <w:r>
              <w:t>level</w:t>
            </w:r>
            <w:proofErr w:type="spellEnd"/>
            <w:r>
              <w:t xml:space="preserve"> </w:t>
            </w:r>
            <w:proofErr w:type="spellStart"/>
            <w:r>
              <w:t>of</w:t>
            </w:r>
            <w:proofErr w:type="spellEnd"/>
            <w:r>
              <w:t xml:space="preserve"> </w:t>
            </w:r>
            <w:proofErr w:type="spellStart"/>
            <w:r>
              <w:t>either</w:t>
            </w:r>
            <w:proofErr w:type="spellEnd"/>
            <w:r>
              <w:t xml:space="preserve"> </w:t>
            </w:r>
            <w:proofErr w:type="spellStart"/>
            <w:r>
              <w:t>technical</w:t>
            </w:r>
            <w:proofErr w:type="spellEnd"/>
            <w:r>
              <w:t xml:space="preserve"> </w:t>
            </w:r>
            <w:proofErr w:type="spellStart"/>
            <w:r>
              <w:t>or</w:t>
            </w:r>
            <w:proofErr w:type="spellEnd"/>
            <w:r>
              <w:t xml:space="preserve"> </w:t>
            </w:r>
            <w:proofErr w:type="spellStart"/>
            <w:r>
              <w:t>natural</w:t>
            </w:r>
            <w:proofErr w:type="spellEnd"/>
            <w:r>
              <w:t xml:space="preserve"> </w:t>
            </w:r>
            <w:proofErr w:type="spellStart"/>
            <w:r>
              <w:t>sciences</w:t>
            </w:r>
            <w:proofErr w:type="spellEnd"/>
            <w:r>
              <w:t xml:space="preserve"> </w:t>
            </w:r>
            <w:proofErr w:type="spellStart"/>
            <w:r>
              <w:t>study</w:t>
            </w:r>
            <w:proofErr w:type="spellEnd"/>
            <w:r>
              <w:t xml:space="preserve"> </w:t>
            </w:r>
            <w:proofErr w:type="spellStart"/>
            <w:r>
              <w:t>programme</w:t>
            </w:r>
            <w:proofErr w:type="spellEnd"/>
            <w:r>
              <w:t xml:space="preserve">, </w:t>
            </w:r>
            <w:proofErr w:type="spellStart"/>
            <w:r>
              <w:t>and</w:t>
            </w:r>
            <w:proofErr w:type="spellEnd"/>
            <w:r>
              <w:t xml:space="preserve"> </w:t>
            </w:r>
            <w:proofErr w:type="spellStart"/>
            <w:r>
              <w:t>basic</w:t>
            </w:r>
            <w:proofErr w:type="spellEnd"/>
            <w:r>
              <w:t xml:space="preserve"> </w:t>
            </w:r>
            <w:proofErr w:type="spellStart"/>
            <w:r>
              <w:t>programming</w:t>
            </w:r>
            <w:proofErr w:type="spellEnd"/>
            <w:r>
              <w:t xml:space="preserve"> </w:t>
            </w:r>
            <w:proofErr w:type="spellStart"/>
            <w:r>
              <w:t>skills</w:t>
            </w:r>
            <w:proofErr w:type="spellEnd"/>
            <w:r>
              <w:t>.</w:t>
            </w:r>
          </w:p>
        </w:tc>
      </w:tr>
    </w:tbl>
    <w:p w14:paraId="03117D38"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00981D5C"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50FD7655" w14:textId="77777777" w:rsidR="001D4D14" w:rsidRDefault="00AA117B">
            <w:r>
              <w:t>Vsebina:</w:t>
            </w:r>
          </w:p>
        </w:tc>
        <w:tc>
          <w:tcPr>
            <w:tcW w:w="2500" w:type="pct"/>
          </w:tcPr>
          <w:p w14:paraId="26B17311"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546B45D2" w14:textId="77777777">
        <w:tc>
          <w:tcPr>
            <w:tcW w:w="0" w:type="auto"/>
          </w:tcPr>
          <w:p w14:paraId="66AAFF27" w14:textId="77777777" w:rsidR="001D4D14" w:rsidRDefault="00AA117B" w:rsidP="00AA117B">
            <w:pPr>
              <w:pStyle w:val="Odstavekseznama"/>
              <w:numPr>
                <w:ilvl w:val="0"/>
                <w:numId w:val="5"/>
              </w:numPr>
              <w:ind w:left="357" w:hanging="357"/>
            </w:pPr>
            <w:r>
              <w:t>spoznavanje zahtevnejših primerov hidravličnih pojavov in spremljajočih procesov;</w:t>
            </w:r>
          </w:p>
          <w:p w14:paraId="490B65DE" w14:textId="77777777" w:rsidR="001D4D14" w:rsidRDefault="00AA117B" w:rsidP="00AA117B">
            <w:pPr>
              <w:pStyle w:val="Odstavekseznama"/>
              <w:numPr>
                <w:ilvl w:val="0"/>
                <w:numId w:val="5"/>
              </w:numPr>
              <w:ind w:left="357" w:hanging="357"/>
            </w:pPr>
            <w:r>
              <w:t xml:space="preserve">dimenzijska analiza, principi teorije podobnosti, </w:t>
            </w:r>
            <w:proofErr w:type="spellStart"/>
            <w:r>
              <w:t>distorzirani</w:t>
            </w:r>
            <w:proofErr w:type="spellEnd"/>
            <w:r>
              <w:t xml:space="preserve"> modeli, proces konstruiranja modela, </w:t>
            </w:r>
            <w:r>
              <w:lastRenderedPageBreak/>
              <w:t>kriteriji za izbiro fizičnega ali matematične</w:t>
            </w:r>
            <w:r>
              <w:t>ga modela;</w:t>
            </w:r>
          </w:p>
          <w:p w14:paraId="554FCDC3" w14:textId="77777777" w:rsidR="001D4D14" w:rsidRDefault="00AA117B" w:rsidP="00AA117B">
            <w:pPr>
              <w:pStyle w:val="Odstavekseznama"/>
              <w:numPr>
                <w:ilvl w:val="0"/>
                <w:numId w:val="5"/>
              </w:numPr>
              <w:ind w:left="357" w:hanging="357"/>
            </w:pPr>
            <w:r>
              <w:t>zasnova in izvedba laboratorijskega eksperimenta;</w:t>
            </w:r>
          </w:p>
          <w:p w14:paraId="7195A30E" w14:textId="77777777" w:rsidR="001D4D14" w:rsidRDefault="00AA117B" w:rsidP="00AA117B">
            <w:pPr>
              <w:pStyle w:val="Odstavekseznama"/>
              <w:numPr>
                <w:ilvl w:val="0"/>
                <w:numId w:val="5"/>
              </w:numPr>
              <w:ind w:left="357" w:hanging="357"/>
            </w:pPr>
            <w:r>
              <w:t>izbira ustreznih merilnih metod in opreme ter zasnova merilnega sistema;</w:t>
            </w:r>
          </w:p>
          <w:p w14:paraId="149D3B89" w14:textId="77777777" w:rsidR="001D4D14" w:rsidRDefault="00AA117B" w:rsidP="00AA117B">
            <w:pPr>
              <w:pStyle w:val="Odstavekseznama"/>
              <w:numPr>
                <w:ilvl w:val="0"/>
                <w:numId w:val="5"/>
              </w:numPr>
              <w:ind w:left="357" w:hanging="357"/>
            </w:pPr>
            <w:r>
              <w:t>modeliranje hidravličnih objektov (hidravlične lastnosti objektov, robni pogoji in načrtovanje ter preverjanje tehničnih z</w:t>
            </w:r>
            <w:r>
              <w:t>ahtev);</w:t>
            </w:r>
          </w:p>
          <w:p w14:paraId="6F01BC86" w14:textId="77777777" w:rsidR="001D4D14" w:rsidRDefault="00AA117B" w:rsidP="00AA117B">
            <w:pPr>
              <w:pStyle w:val="Odstavekseznama"/>
              <w:numPr>
                <w:ilvl w:val="0"/>
                <w:numId w:val="5"/>
              </w:numPr>
              <w:ind w:left="357" w:hanging="357"/>
            </w:pPr>
            <w:r>
              <w:t>umerjanje – verifikacija – validacija hidravličnih modelov;</w:t>
            </w:r>
          </w:p>
          <w:p w14:paraId="30AA6501" w14:textId="77777777" w:rsidR="001D4D14" w:rsidRDefault="00AA117B" w:rsidP="00AA117B">
            <w:pPr>
              <w:pStyle w:val="Odstavekseznama"/>
              <w:numPr>
                <w:ilvl w:val="0"/>
                <w:numId w:val="5"/>
              </w:numPr>
              <w:ind w:left="357" w:hanging="357"/>
            </w:pPr>
            <w:r>
              <w:t>negotovost merilnih metod in izvedenih meritev;</w:t>
            </w:r>
          </w:p>
          <w:p w14:paraId="13F1A8D0" w14:textId="77777777" w:rsidR="001D4D14" w:rsidRDefault="00AA117B" w:rsidP="00AA117B">
            <w:pPr>
              <w:pStyle w:val="Odstavekseznama"/>
              <w:numPr>
                <w:ilvl w:val="0"/>
                <w:numId w:val="5"/>
              </w:numPr>
              <w:ind w:left="357" w:hanging="357"/>
            </w:pPr>
            <w:r>
              <w:t>uporaba/razvoj programskih orodij in orodij umetne inteligence za obdelavo in analizo meritev ter prikaz in interpretacijo rezultatov.</w:t>
            </w:r>
          </w:p>
        </w:tc>
        <w:tc>
          <w:tcPr>
            <w:tcW w:w="0" w:type="auto"/>
          </w:tcPr>
          <w:p w14:paraId="38E5F80C" w14:textId="77777777" w:rsidR="001D4D14" w:rsidRDefault="00AA117B" w:rsidP="00AA117B">
            <w:pPr>
              <w:pStyle w:val="Odstavekseznama"/>
              <w:numPr>
                <w:ilvl w:val="0"/>
                <w:numId w:val="6"/>
              </w:numPr>
              <w:ind w:left="357" w:hanging="357"/>
            </w:pPr>
            <w:proofErr w:type="spellStart"/>
            <w:r>
              <w:lastRenderedPageBreak/>
              <w:t>knowl</w:t>
            </w:r>
            <w:r>
              <w:t>edge</w:t>
            </w:r>
            <w:proofErr w:type="spellEnd"/>
            <w:r>
              <w:t xml:space="preserve"> </w:t>
            </w:r>
            <w:proofErr w:type="spellStart"/>
            <w:r>
              <w:t>of</w:t>
            </w:r>
            <w:proofErr w:type="spellEnd"/>
            <w:r>
              <w:t xml:space="preserve"> </w:t>
            </w:r>
            <w:proofErr w:type="spellStart"/>
            <w:r>
              <w:t>complex</w:t>
            </w:r>
            <w:proofErr w:type="spellEnd"/>
            <w:r>
              <w:t xml:space="preserve"> </w:t>
            </w:r>
            <w:proofErr w:type="spellStart"/>
            <w:r>
              <w:t>hydraulic</w:t>
            </w:r>
            <w:proofErr w:type="spellEnd"/>
            <w:r>
              <w:t xml:space="preserve"> </w:t>
            </w:r>
            <w:proofErr w:type="spellStart"/>
            <w:r>
              <w:t>phenomena</w:t>
            </w:r>
            <w:proofErr w:type="spellEnd"/>
            <w:r>
              <w:t xml:space="preserve"> </w:t>
            </w:r>
            <w:proofErr w:type="spellStart"/>
            <w:r>
              <w:t>and</w:t>
            </w:r>
            <w:proofErr w:type="spellEnd"/>
            <w:r>
              <w:t xml:space="preserve"> </w:t>
            </w:r>
            <w:proofErr w:type="spellStart"/>
            <w:r>
              <w:t>accompanying</w:t>
            </w:r>
            <w:proofErr w:type="spellEnd"/>
            <w:r>
              <w:t xml:space="preserve"> </w:t>
            </w:r>
            <w:proofErr w:type="spellStart"/>
            <w:r>
              <w:t>processes</w:t>
            </w:r>
            <w:proofErr w:type="spellEnd"/>
            <w:r>
              <w:t>;</w:t>
            </w:r>
          </w:p>
          <w:p w14:paraId="6969BEF2" w14:textId="77777777" w:rsidR="001D4D14" w:rsidRDefault="00AA117B" w:rsidP="00AA117B">
            <w:pPr>
              <w:pStyle w:val="Odstavekseznama"/>
              <w:numPr>
                <w:ilvl w:val="0"/>
                <w:numId w:val="6"/>
              </w:numPr>
              <w:ind w:left="357" w:hanging="357"/>
            </w:pPr>
            <w:proofErr w:type="spellStart"/>
            <w:r>
              <w:t>dimensional</w:t>
            </w:r>
            <w:proofErr w:type="spellEnd"/>
            <w:r>
              <w:t xml:space="preserve"> </w:t>
            </w:r>
            <w:proofErr w:type="spellStart"/>
            <w:r>
              <w:t>analysis</w:t>
            </w:r>
            <w:proofErr w:type="spellEnd"/>
            <w:r>
              <w:t xml:space="preserve">, </w:t>
            </w:r>
            <w:proofErr w:type="spellStart"/>
            <w:r>
              <w:t>principles</w:t>
            </w:r>
            <w:proofErr w:type="spellEnd"/>
            <w:r>
              <w:t xml:space="preserve"> </w:t>
            </w:r>
            <w:proofErr w:type="spellStart"/>
            <w:r>
              <w:t>of</w:t>
            </w:r>
            <w:proofErr w:type="spellEnd"/>
            <w:r>
              <w:t xml:space="preserve"> </w:t>
            </w:r>
            <w:proofErr w:type="spellStart"/>
            <w:r>
              <w:t>the</w:t>
            </w:r>
            <w:proofErr w:type="spellEnd"/>
            <w:r>
              <w:t xml:space="preserve"> </w:t>
            </w:r>
            <w:proofErr w:type="spellStart"/>
            <w:r>
              <w:t>similarity</w:t>
            </w:r>
            <w:proofErr w:type="spellEnd"/>
            <w:r>
              <w:t xml:space="preserve"> </w:t>
            </w:r>
            <w:proofErr w:type="spellStart"/>
            <w:r>
              <w:t>theory</w:t>
            </w:r>
            <w:proofErr w:type="spellEnd"/>
            <w:r>
              <w:t xml:space="preserve">, </w:t>
            </w:r>
            <w:proofErr w:type="spellStart"/>
            <w:r>
              <w:t>distorted</w:t>
            </w:r>
            <w:proofErr w:type="spellEnd"/>
            <w:r>
              <w:t xml:space="preserve"> </w:t>
            </w:r>
            <w:proofErr w:type="spellStart"/>
            <w:r>
              <w:t>models</w:t>
            </w:r>
            <w:proofErr w:type="spellEnd"/>
            <w:r>
              <w:t xml:space="preserve">, model design </w:t>
            </w:r>
            <w:proofErr w:type="spellStart"/>
            <w:r>
              <w:t>process</w:t>
            </w:r>
            <w:proofErr w:type="spellEnd"/>
            <w:r>
              <w:t xml:space="preserve">, </w:t>
            </w:r>
            <w:proofErr w:type="spellStart"/>
            <w:r>
              <w:lastRenderedPageBreak/>
              <w:t>criteria</w:t>
            </w:r>
            <w:proofErr w:type="spellEnd"/>
            <w:r>
              <w:t xml:space="preserve"> </w:t>
            </w:r>
            <w:proofErr w:type="spellStart"/>
            <w:r>
              <w:t>for</w:t>
            </w:r>
            <w:proofErr w:type="spellEnd"/>
            <w:r>
              <w:t xml:space="preserve"> </w:t>
            </w:r>
            <w:proofErr w:type="spellStart"/>
            <w:r>
              <w:t>selection</w:t>
            </w:r>
            <w:proofErr w:type="spellEnd"/>
            <w:r>
              <w:t xml:space="preserve"> </w:t>
            </w:r>
            <w:proofErr w:type="spellStart"/>
            <w:r>
              <w:t>of</w:t>
            </w:r>
            <w:proofErr w:type="spellEnd"/>
            <w:r>
              <w:t xml:space="preserve"> </w:t>
            </w:r>
            <w:proofErr w:type="spellStart"/>
            <w:r>
              <w:t>physical</w:t>
            </w:r>
            <w:proofErr w:type="spellEnd"/>
            <w:r>
              <w:t xml:space="preserve"> </w:t>
            </w:r>
            <w:proofErr w:type="spellStart"/>
            <w:r>
              <w:t>or</w:t>
            </w:r>
            <w:proofErr w:type="spellEnd"/>
            <w:r>
              <w:t xml:space="preserve"> </w:t>
            </w:r>
            <w:proofErr w:type="spellStart"/>
            <w:r>
              <w:t>mathematical</w:t>
            </w:r>
            <w:proofErr w:type="spellEnd"/>
            <w:r>
              <w:t xml:space="preserve"> model;</w:t>
            </w:r>
          </w:p>
          <w:p w14:paraId="18CF3AE9" w14:textId="77777777" w:rsidR="001D4D14" w:rsidRDefault="00AA117B" w:rsidP="00AA117B">
            <w:pPr>
              <w:pStyle w:val="Odstavekseznama"/>
              <w:numPr>
                <w:ilvl w:val="0"/>
                <w:numId w:val="6"/>
              </w:numPr>
              <w:ind w:left="357" w:hanging="357"/>
            </w:pPr>
            <w:r>
              <w:t xml:space="preserve">design </w:t>
            </w:r>
            <w:proofErr w:type="spellStart"/>
            <w:r>
              <w:t>and</w:t>
            </w:r>
            <w:proofErr w:type="spellEnd"/>
            <w:r>
              <w:t xml:space="preserve"> set-up </w:t>
            </w:r>
            <w:proofErr w:type="spellStart"/>
            <w:r>
              <w:t>of</w:t>
            </w:r>
            <w:proofErr w:type="spellEnd"/>
            <w:r>
              <w:t xml:space="preserve"> a </w:t>
            </w:r>
            <w:proofErr w:type="spellStart"/>
            <w:r>
              <w:t>laboratory</w:t>
            </w:r>
            <w:proofErr w:type="spellEnd"/>
            <w:r>
              <w:t xml:space="preserve"> </w:t>
            </w:r>
            <w:proofErr w:type="spellStart"/>
            <w:r>
              <w:t>e</w:t>
            </w:r>
            <w:r>
              <w:t>xperiment</w:t>
            </w:r>
            <w:proofErr w:type="spellEnd"/>
            <w:r>
              <w:t>;</w:t>
            </w:r>
          </w:p>
          <w:p w14:paraId="6113ACD2" w14:textId="77777777" w:rsidR="001D4D14" w:rsidRDefault="00AA117B" w:rsidP="00AA117B">
            <w:pPr>
              <w:pStyle w:val="Odstavekseznama"/>
              <w:numPr>
                <w:ilvl w:val="0"/>
                <w:numId w:val="6"/>
              </w:numPr>
              <w:ind w:left="357" w:hanging="357"/>
            </w:pPr>
            <w:proofErr w:type="spellStart"/>
            <w:r>
              <w:t>selection</w:t>
            </w:r>
            <w:proofErr w:type="spellEnd"/>
            <w:r>
              <w:t xml:space="preserve"> </w:t>
            </w:r>
            <w:proofErr w:type="spellStart"/>
            <w:r>
              <w:t>of</w:t>
            </w:r>
            <w:proofErr w:type="spellEnd"/>
            <w:r>
              <w:t xml:space="preserve"> </w:t>
            </w:r>
            <w:proofErr w:type="spellStart"/>
            <w:r>
              <w:t>appropriate</w:t>
            </w:r>
            <w:proofErr w:type="spellEnd"/>
            <w:r>
              <w:t xml:space="preserve"> </w:t>
            </w:r>
            <w:proofErr w:type="spellStart"/>
            <w:r>
              <w:t>measuring</w:t>
            </w:r>
            <w:proofErr w:type="spellEnd"/>
            <w:r>
              <w:t xml:space="preserve"> </w:t>
            </w:r>
            <w:proofErr w:type="spellStart"/>
            <w:r>
              <w:t>methods</w:t>
            </w:r>
            <w:proofErr w:type="spellEnd"/>
            <w:r>
              <w:t xml:space="preserve"> </w:t>
            </w:r>
            <w:proofErr w:type="spellStart"/>
            <w:r>
              <w:t>and</w:t>
            </w:r>
            <w:proofErr w:type="spellEnd"/>
            <w:r>
              <w:t xml:space="preserve"> </w:t>
            </w:r>
            <w:proofErr w:type="spellStart"/>
            <w:r>
              <w:t>equipment</w:t>
            </w:r>
            <w:proofErr w:type="spellEnd"/>
            <w:r>
              <w:t xml:space="preserve">, </w:t>
            </w:r>
            <w:proofErr w:type="spellStart"/>
            <w:r>
              <w:t>and</w:t>
            </w:r>
            <w:proofErr w:type="spellEnd"/>
            <w:r>
              <w:t xml:space="preserve"> </w:t>
            </w:r>
            <w:proofErr w:type="spellStart"/>
            <w:r>
              <w:t>measuring</w:t>
            </w:r>
            <w:proofErr w:type="spellEnd"/>
            <w:r>
              <w:t xml:space="preserve"> </w:t>
            </w:r>
            <w:proofErr w:type="spellStart"/>
            <w:r>
              <w:t>system</w:t>
            </w:r>
            <w:proofErr w:type="spellEnd"/>
            <w:r>
              <w:t xml:space="preserve"> design;</w:t>
            </w:r>
          </w:p>
          <w:p w14:paraId="4AD9ECA0" w14:textId="77777777" w:rsidR="001D4D14" w:rsidRDefault="00AA117B" w:rsidP="00AA117B">
            <w:pPr>
              <w:pStyle w:val="Odstavekseznama"/>
              <w:numPr>
                <w:ilvl w:val="0"/>
                <w:numId w:val="6"/>
              </w:numPr>
              <w:ind w:left="357" w:hanging="357"/>
            </w:pPr>
            <w:proofErr w:type="spellStart"/>
            <w:r>
              <w:t>modelling</w:t>
            </w:r>
            <w:proofErr w:type="spellEnd"/>
            <w:r>
              <w:t xml:space="preserve"> </w:t>
            </w:r>
            <w:proofErr w:type="spellStart"/>
            <w:r>
              <w:t>hydraulic</w:t>
            </w:r>
            <w:proofErr w:type="spellEnd"/>
            <w:r>
              <w:t xml:space="preserve"> </w:t>
            </w:r>
            <w:proofErr w:type="spellStart"/>
            <w:r>
              <w:t>structures</w:t>
            </w:r>
            <w:proofErr w:type="spellEnd"/>
            <w:r>
              <w:t xml:space="preserve"> (</w:t>
            </w:r>
            <w:proofErr w:type="spellStart"/>
            <w:r>
              <w:t>hydraulic</w:t>
            </w:r>
            <w:proofErr w:type="spellEnd"/>
            <w:r>
              <w:t xml:space="preserve"> </w:t>
            </w:r>
            <w:proofErr w:type="spellStart"/>
            <w:r>
              <w:t>properties</w:t>
            </w:r>
            <w:proofErr w:type="spellEnd"/>
            <w:r>
              <w:t xml:space="preserve"> </w:t>
            </w:r>
            <w:proofErr w:type="spellStart"/>
            <w:r>
              <w:t>of</w:t>
            </w:r>
            <w:proofErr w:type="spellEnd"/>
            <w:r>
              <w:t xml:space="preserve"> </w:t>
            </w:r>
            <w:proofErr w:type="spellStart"/>
            <w:r>
              <w:t>structures</w:t>
            </w:r>
            <w:proofErr w:type="spellEnd"/>
            <w:r>
              <w:t xml:space="preserve">, </w:t>
            </w:r>
            <w:proofErr w:type="spellStart"/>
            <w:r>
              <w:t>boundary</w:t>
            </w:r>
            <w:proofErr w:type="spellEnd"/>
            <w:r>
              <w:t xml:space="preserve"> </w:t>
            </w:r>
            <w:proofErr w:type="spellStart"/>
            <w:r>
              <w:t>conditions</w:t>
            </w:r>
            <w:proofErr w:type="spellEnd"/>
            <w:r>
              <w:t xml:space="preserve">, design </w:t>
            </w:r>
            <w:proofErr w:type="spellStart"/>
            <w:r>
              <w:t>and</w:t>
            </w:r>
            <w:proofErr w:type="spellEnd"/>
            <w:r>
              <w:t xml:space="preserve"> </w:t>
            </w:r>
            <w:proofErr w:type="spellStart"/>
            <w:r>
              <w:t>verification</w:t>
            </w:r>
            <w:proofErr w:type="spellEnd"/>
            <w:r>
              <w:t xml:space="preserve"> </w:t>
            </w:r>
            <w:proofErr w:type="spellStart"/>
            <w:r>
              <w:t>of</w:t>
            </w:r>
            <w:proofErr w:type="spellEnd"/>
            <w:r>
              <w:t xml:space="preserve"> </w:t>
            </w:r>
            <w:proofErr w:type="spellStart"/>
            <w:r>
              <w:t>technical</w:t>
            </w:r>
            <w:proofErr w:type="spellEnd"/>
            <w:r>
              <w:t xml:space="preserve"> </w:t>
            </w:r>
            <w:proofErr w:type="spellStart"/>
            <w:r>
              <w:t>requirements</w:t>
            </w:r>
            <w:proofErr w:type="spellEnd"/>
            <w:r>
              <w:t>);</w:t>
            </w:r>
          </w:p>
          <w:p w14:paraId="25578507" w14:textId="77777777" w:rsidR="001D4D14" w:rsidRDefault="00AA117B" w:rsidP="00AA117B">
            <w:pPr>
              <w:pStyle w:val="Odstavekseznama"/>
              <w:numPr>
                <w:ilvl w:val="0"/>
                <w:numId w:val="6"/>
              </w:numPr>
              <w:ind w:left="357" w:hanging="357"/>
            </w:pPr>
            <w:proofErr w:type="spellStart"/>
            <w:r>
              <w:t>calibration</w:t>
            </w:r>
            <w:proofErr w:type="spellEnd"/>
            <w:r>
              <w:t xml:space="preserve"> – </w:t>
            </w:r>
            <w:proofErr w:type="spellStart"/>
            <w:r>
              <w:t>ver</w:t>
            </w:r>
            <w:r>
              <w:t>ification</w:t>
            </w:r>
            <w:proofErr w:type="spellEnd"/>
            <w:r>
              <w:t xml:space="preserve"> – </w:t>
            </w:r>
            <w:proofErr w:type="spellStart"/>
            <w:r>
              <w:t>validation</w:t>
            </w:r>
            <w:proofErr w:type="spellEnd"/>
            <w:r>
              <w:t xml:space="preserve"> </w:t>
            </w:r>
            <w:proofErr w:type="spellStart"/>
            <w:r>
              <w:t>of</w:t>
            </w:r>
            <w:proofErr w:type="spellEnd"/>
            <w:r>
              <w:t xml:space="preserve"> </w:t>
            </w:r>
            <w:proofErr w:type="spellStart"/>
            <w:r>
              <w:t>hydraulic</w:t>
            </w:r>
            <w:proofErr w:type="spellEnd"/>
            <w:r>
              <w:t xml:space="preserve"> </w:t>
            </w:r>
            <w:proofErr w:type="spellStart"/>
            <w:r>
              <w:t>models</w:t>
            </w:r>
            <w:proofErr w:type="spellEnd"/>
            <w:r>
              <w:t>;</w:t>
            </w:r>
          </w:p>
          <w:p w14:paraId="29971B49" w14:textId="77777777" w:rsidR="001D4D14" w:rsidRDefault="00AA117B" w:rsidP="00AA117B">
            <w:pPr>
              <w:pStyle w:val="Odstavekseznama"/>
              <w:numPr>
                <w:ilvl w:val="0"/>
                <w:numId w:val="6"/>
              </w:numPr>
              <w:ind w:left="357" w:hanging="357"/>
            </w:pPr>
            <w:proofErr w:type="spellStart"/>
            <w:r>
              <w:t>uncertainty</w:t>
            </w:r>
            <w:proofErr w:type="spellEnd"/>
            <w:r>
              <w:t xml:space="preserve"> </w:t>
            </w:r>
            <w:proofErr w:type="spellStart"/>
            <w:r>
              <w:t>of</w:t>
            </w:r>
            <w:proofErr w:type="spellEnd"/>
            <w:r>
              <w:t xml:space="preserve"> </w:t>
            </w:r>
            <w:proofErr w:type="spellStart"/>
            <w:r>
              <w:t>measuring</w:t>
            </w:r>
            <w:proofErr w:type="spellEnd"/>
            <w:r>
              <w:t xml:space="preserve"> </w:t>
            </w:r>
            <w:proofErr w:type="spellStart"/>
            <w:r>
              <w:t>methods</w:t>
            </w:r>
            <w:proofErr w:type="spellEnd"/>
            <w:r>
              <w:t xml:space="preserve"> </w:t>
            </w:r>
            <w:proofErr w:type="spellStart"/>
            <w:r>
              <w:t>and</w:t>
            </w:r>
            <w:proofErr w:type="spellEnd"/>
            <w:r>
              <w:t xml:space="preserve"> </w:t>
            </w:r>
            <w:proofErr w:type="spellStart"/>
            <w:r>
              <w:t>conducted</w:t>
            </w:r>
            <w:proofErr w:type="spellEnd"/>
            <w:r>
              <w:t xml:space="preserve"> </w:t>
            </w:r>
            <w:proofErr w:type="spellStart"/>
            <w:r>
              <w:t>measurements</w:t>
            </w:r>
            <w:proofErr w:type="spellEnd"/>
            <w:r>
              <w:t>;</w:t>
            </w:r>
          </w:p>
          <w:p w14:paraId="24FE8CC6" w14:textId="77777777" w:rsidR="001D4D14" w:rsidRDefault="00AA117B" w:rsidP="00AA117B">
            <w:pPr>
              <w:pStyle w:val="Odstavekseznama"/>
              <w:numPr>
                <w:ilvl w:val="0"/>
                <w:numId w:val="6"/>
              </w:numPr>
              <w:ind w:left="357" w:hanging="357"/>
            </w:pPr>
            <w:proofErr w:type="spellStart"/>
            <w:r>
              <w:t>use</w:t>
            </w:r>
            <w:proofErr w:type="spellEnd"/>
            <w:r>
              <w:t>/</w:t>
            </w:r>
            <w:proofErr w:type="spellStart"/>
            <w:r>
              <w:t>development</w:t>
            </w:r>
            <w:proofErr w:type="spellEnd"/>
            <w:r>
              <w:t xml:space="preserve"> </w:t>
            </w:r>
            <w:proofErr w:type="spellStart"/>
            <w:r>
              <w:t>of</w:t>
            </w:r>
            <w:proofErr w:type="spellEnd"/>
            <w:r>
              <w:t xml:space="preserve"> </w:t>
            </w:r>
            <w:proofErr w:type="spellStart"/>
            <w:r>
              <w:t>programming</w:t>
            </w:r>
            <w:proofErr w:type="spellEnd"/>
            <w:r>
              <w:t xml:space="preserve"> </w:t>
            </w:r>
            <w:proofErr w:type="spellStart"/>
            <w:r>
              <w:t>and</w:t>
            </w:r>
            <w:proofErr w:type="spellEnd"/>
            <w:r>
              <w:t xml:space="preserve"> </w:t>
            </w:r>
            <w:proofErr w:type="spellStart"/>
            <w:r>
              <w:t>artificial</w:t>
            </w:r>
            <w:proofErr w:type="spellEnd"/>
            <w:r>
              <w:t xml:space="preserve"> </w:t>
            </w:r>
            <w:proofErr w:type="spellStart"/>
            <w:r>
              <w:t>intelligence</w:t>
            </w:r>
            <w:proofErr w:type="spellEnd"/>
            <w:r>
              <w:t xml:space="preserve"> </w:t>
            </w:r>
            <w:proofErr w:type="spellStart"/>
            <w:r>
              <w:t>tools</w:t>
            </w:r>
            <w:proofErr w:type="spellEnd"/>
            <w:r>
              <w:t xml:space="preserve"> </w:t>
            </w:r>
            <w:proofErr w:type="spellStart"/>
            <w:r>
              <w:t>for</w:t>
            </w:r>
            <w:proofErr w:type="spellEnd"/>
            <w:r>
              <w:t xml:space="preserve"> post-</w:t>
            </w:r>
            <w:proofErr w:type="spellStart"/>
            <w:r>
              <w:t>processing</w:t>
            </w:r>
            <w:proofErr w:type="spellEnd"/>
            <w:r>
              <w:t xml:space="preserve"> </w:t>
            </w:r>
            <w:proofErr w:type="spellStart"/>
            <w:r>
              <w:t>and</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measurements</w:t>
            </w:r>
            <w:proofErr w:type="spellEnd"/>
            <w:r>
              <w:t xml:space="preserve">, </w:t>
            </w:r>
            <w:proofErr w:type="spellStart"/>
            <w:r>
              <w:t>presentation</w:t>
            </w:r>
            <w:proofErr w:type="spellEnd"/>
            <w:r>
              <w:t xml:space="preserve"> </w:t>
            </w:r>
            <w:proofErr w:type="spellStart"/>
            <w:r>
              <w:t>and</w:t>
            </w:r>
            <w:proofErr w:type="spellEnd"/>
            <w:r>
              <w:t xml:space="preserve"> </w:t>
            </w:r>
            <w:proofErr w:type="spellStart"/>
            <w:r>
              <w:t>interpretation</w:t>
            </w:r>
            <w:proofErr w:type="spellEnd"/>
            <w:r>
              <w:t xml:space="preserve"> </w:t>
            </w:r>
            <w:proofErr w:type="spellStart"/>
            <w:r>
              <w:t>of</w:t>
            </w:r>
            <w:proofErr w:type="spellEnd"/>
            <w:r>
              <w:t xml:space="preserve"> </w:t>
            </w:r>
            <w:proofErr w:type="spellStart"/>
            <w:r>
              <w:t>r</w:t>
            </w:r>
            <w:r>
              <w:t>esults</w:t>
            </w:r>
            <w:proofErr w:type="spellEnd"/>
            <w:r>
              <w:t>.</w:t>
            </w:r>
          </w:p>
        </w:tc>
      </w:tr>
    </w:tbl>
    <w:p w14:paraId="3262647A" w14:textId="77777777" w:rsidR="001D4D14" w:rsidRDefault="001D4D14"/>
    <w:tbl>
      <w:tblPr>
        <w:tblStyle w:val="DefaultTable"/>
        <w:tblW w:w="5000" w:type="pct"/>
        <w:tblLook w:val="04A0" w:firstRow="1" w:lastRow="0" w:firstColumn="1" w:lastColumn="0" w:noHBand="0" w:noVBand="1"/>
      </w:tblPr>
      <w:tblGrid>
        <w:gridCol w:w="9638"/>
      </w:tblGrid>
      <w:tr w:rsidR="001D4D14" w14:paraId="63D630D0"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3B57856" w14:textId="77777777" w:rsidR="001D4D14" w:rsidRDefault="00AA117B">
            <w:r>
              <w:t>Temeljna literatura in viri/</w:t>
            </w:r>
            <w:proofErr w:type="spellStart"/>
            <w:r>
              <w:t>Readings</w:t>
            </w:r>
            <w:proofErr w:type="spellEnd"/>
            <w:r>
              <w:t>:</w:t>
            </w:r>
          </w:p>
        </w:tc>
      </w:tr>
      <w:tr w:rsidR="001D4D14" w14:paraId="626CC889" w14:textId="77777777">
        <w:tc>
          <w:tcPr>
            <w:tcW w:w="0" w:type="auto"/>
          </w:tcPr>
          <w:p w14:paraId="2B1B96E5" w14:textId="77777777" w:rsidR="001D4D14" w:rsidRDefault="00AA117B">
            <w:r>
              <w:t xml:space="preserve">Knjige / </w:t>
            </w:r>
            <w:proofErr w:type="spellStart"/>
            <w:r>
              <w:t>Books</w:t>
            </w:r>
            <w:proofErr w:type="spellEnd"/>
            <w:r>
              <w:t>:</w:t>
            </w:r>
          </w:p>
          <w:p w14:paraId="5C78A848" w14:textId="77777777" w:rsidR="001D4D14" w:rsidRDefault="00AA117B" w:rsidP="00AA117B">
            <w:pPr>
              <w:pStyle w:val="Odstavekseznama"/>
              <w:numPr>
                <w:ilvl w:val="0"/>
                <w:numId w:val="7"/>
              </w:numPr>
              <w:ind w:left="357" w:hanging="357"/>
            </w:pPr>
            <w:r>
              <w:t xml:space="preserve">Bell, S. 1999. A </w:t>
            </w:r>
            <w:proofErr w:type="spellStart"/>
            <w:r>
              <w:t>beginner’s</w:t>
            </w:r>
            <w:proofErr w:type="spellEnd"/>
            <w:r>
              <w:t xml:space="preserve"> </w:t>
            </w:r>
            <w:proofErr w:type="spellStart"/>
            <w:r>
              <w:t>guide</w:t>
            </w:r>
            <w:proofErr w:type="spellEnd"/>
            <w:r>
              <w:t xml:space="preserve"> to </w:t>
            </w:r>
            <w:proofErr w:type="spellStart"/>
            <w:r>
              <w:t>uncertainty</w:t>
            </w:r>
            <w:proofErr w:type="spellEnd"/>
            <w:r>
              <w:t xml:space="preserve"> </w:t>
            </w:r>
            <w:proofErr w:type="spellStart"/>
            <w:r>
              <w:t>of</w:t>
            </w:r>
            <w:proofErr w:type="spellEnd"/>
            <w:r>
              <w:t xml:space="preserve"> </w:t>
            </w:r>
            <w:proofErr w:type="spellStart"/>
            <w:r>
              <w:t>measurement</w:t>
            </w:r>
            <w:proofErr w:type="spellEnd"/>
            <w:r>
              <w:t xml:space="preserve">. </w:t>
            </w:r>
            <w:proofErr w:type="spellStart"/>
            <w:r>
              <w:t>Measurement</w:t>
            </w:r>
            <w:proofErr w:type="spellEnd"/>
            <w:r>
              <w:t xml:space="preserve"> </w:t>
            </w:r>
            <w:proofErr w:type="spellStart"/>
            <w:r>
              <w:t>good</w:t>
            </w:r>
            <w:proofErr w:type="spellEnd"/>
            <w:r>
              <w:t xml:space="preserve"> </w:t>
            </w:r>
            <w:proofErr w:type="spellStart"/>
            <w:r>
              <w:t>practice</w:t>
            </w:r>
            <w:proofErr w:type="spellEnd"/>
            <w:r>
              <w:t xml:space="preserve"> </w:t>
            </w:r>
            <w:proofErr w:type="spellStart"/>
            <w:r>
              <w:t>guide</w:t>
            </w:r>
            <w:proofErr w:type="spellEnd"/>
            <w:r>
              <w:t xml:space="preserve"> No. 11. </w:t>
            </w:r>
            <w:proofErr w:type="spellStart"/>
            <w:r>
              <w:t>Teddington</w:t>
            </w:r>
            <w:proofErr w:type="spellEnd"/>
            <w:r>
              <w:t xml:space="preserve">, </w:t>
            </w:r>
            <w:proofErr w:type="spellStart"/>
            <w:r>
              <w:t>Middlesex</w:t>
            </w:r>
            <w:proofErr w:type="spellEnd"/>
            <w:r>
              <w:t xml:space="preserve">, </w:t>
            </w:r>
            <w:proofErr w:type="spellStart"/>
            <w:r>
              <w:t>National</w:t>
            </w:r>
            <w:proofErr w:type="spellEnd"/>
            <w:r>
              <w:t xml:space="preserve"> </w:t>
            </w:r>
            <w:proofErr w:type="spellStart"/>
            <w:r>
              <w:t>Physical</w:t>
            </w:r>
            <w:proofErr w:type="spellEnd"/>
            <w:r>
              <w:t xml:space="preserve"> </w:t>
            </w:r>
            <w:proofErr w:type="spellStart"/>
            <w:r>
              <w:t>Laboratory</w:t>
            </w:r>
            <w:proofErr w:type="spellEnd"/>
            <w:r>
              <w:t>: 41 p.</w:t>
            </w:r>
          </w:p>
          <w:p w14:paraId="1BDCAAE0" w14:textId="77777777" w:rsidR="001D4D14" w:rsidRDefault="00AA117B" w:rsidP="00AA117B">
            <w:pPr>
              <w:pStyle w:val="Odstavekseznama"/>
              <w:numPr>
                <w:ilvl w:val="0"/>
                <w:numId w:val="7"/>
              </w:numPr>
              <w:ind w:left="357" w:hanging="357"/>
            </w:pPr>
            <w:proofErr w:type="spellStart"/>
            <w:r>
              <w:t>Bergelj</w:t>
            </w:r>
            <w:proofErr w:type="spellEnd"/>
            <w:r>
              <w:t>, F. 2000. Osnove meritev. Ljubljana, Univerza v Ljubljani, Fakulteta za elektrotehni</w:t>
            </w:r>
            <w:r>
              <w:t>ko: 274 p.</w:t>
            </w:r>
          </w:p>
          <w:p w14:paraId="7B94093F" w14:textId="77777777" w:rsidR="001D4D14" w:rsidRDefault="00AA117B" w:rsidP="00AA117B">
            <w:pPr>
              <w:pStyle w:val="Odstavekseznama"/>
              <w:numPr>
                <w:ilvl w:val="0"/>
                <w:numId w:val="7"/>
              </w:numPr>
              <w:ind w:left="357" w:hanging="357"/>
            </w:pPr>
            <w:proofErr w:type="spellStart"/>
            <w:r>
              <w:t>Chanson</w:t>
            </w:r>
            <w:proofErr w:type="spellEnd"/>
            <w:r>
              <w:t xml:space="preserve">, H. 1999. </w:t>
            </w:r>
            <w:proofErr w:type="spellStart"/>
            <w:r>
              <w:t>The</w:t>
            </w:r>
            <w:proofErr w:type="spellEnd"/>
            <w:r>
              <w:t xml:space="preserve"> </w:t>
            </w:r>
            <w:proofErr w:type="spellStart"/>
            <w:r>
              <w:t>hydraulics</w:t>
            </w:r>
            <w:proofErr w:type="spellEnd"/>
            <w:r>
              <w:t xml:space="preserve"> </w:t>
            </w:r>
            <w:proofErr w:type="spellStart"/>
            <w:r>
              <w:t>of</w:t>
            </w:r>
            <w:proofErr w:type="spellEnd"/>
            <w:r>
              <w:t xml:space="preserve"> open </w:t>
            </w:r>
            <w:proofErr w:type="spellStart"/>
            <w:r>
              <w:t>channel</w:t>
            </w:r>
            <w:proofErr w:type="spellEnd"/>
            <w:r>
              <w:t xml:space="preserve"> </w:t>
            </w:r>
            <w:proofErr w:type="spellStart"/>
            <w:r>
              <w:t>flow</w:t>
            </w:r>
            <w:proofErr w:type="spellEnd"/>
            <w:r>
              <w:t xml:space="preserve">. London, </w:t>
            </w:r>
            <w:proofErr w:type="spellStart"/>
            <w:r>
              <w:t>Hodder</w:t>
            </w:r>
            <w:proofErr w:type="spellEnd"/>
            <w:r>
              <w:t xml:space="preserve"> </w:t>
            </w:r>
            <w:proofErr w:type="spellStart"/>
            <w:r>
              <w:t>Headline</w:t>
            </w:r>
            <w:proofErr w:type="spellEnd"/>
            <w:r>
              <w:t>: 650 p.</w:t>
            </w:r>
          </w:p>
          <w:p w14:paraId="7933A6BA" w14:textId="77777777" w:rsidR="001D4D14" w:rsidRDefault="00AA117B" w:rsidP="00AA117B">
            <w:pPr>
              <w:pStyle w:val="Odstavekseznama"/>
              <w:numPr>
                <w:ilvl w:val="0"/>
                <w:numId w:val="7"/>
              </w:numPr>
              <w:ind w:left="357" w:hanging="357"/>
            </w:pPr>
            <w:proofErr w:type="spellStart"/>
            <w:r>
              <w:t>Chow</w:t>
            </w:r>
            <w:proofErr w:type="spellEnd"/>
            <w:r>
              <w:t xml:space="preserve">, V. T. 1959. Open </w:t>
            </w:r>
            <w:proofErr w:type="spellStart"/>
            <w:r>
              <w:t>channel</w:t>
            </w:r>
            <w:proofErr w:type="spellEnd"/>
            <w:r>
              <w:t xml:space="preserve"> </w:t>
            </w:r>
            <w:proofErr w:type="spellStart"/>
            <w:r>
              <w:t>hydraulics</w:t>
            </w:r>
            <w:proofErr w:type="spellEnd"/>
            <w:r>
              <w:t xml:space="preserve">. New York, </w:t>
            </w:r>
            <w:proofErr w:type="spellStart"/>
            <w:r>
              <w:t>McGraw</w:t>
            </w:r>
            <w:proofErr w:type="spellEnd"/>
            <w:r>
              <w:t xml:space="preserve">-Hill, </w:t>
            </w:r>
            <w:proofErr w:type="spellStart"/>
            <w:r>
              <w:t>Inc</w:t>
            </w:r>
            <w:proofErr w:type="spellEnd"/>
            <w:r>
              <w:t>.: 616 p.</w:t>
            </w:r>
          </w:p>
          <w:p w14:paraId="4D901CB0" w14:textId="77777777" w:rsidR="001D4D14" w:rsidRDefault="00AA117B" w:rsidP="00AA117B">
            <w:pPr>
              <w:pStyle w:val="Odstavekseznama"/>
              <w:numPr>
                <w:ilvl w:val="0"/>
                <w:numId w:val="7"/>
              </w:numPr>
              <w:ind w:left="357" w:hanging="357"/>
            </w:pPr>
            <w:proofErr w:type="spellStart"/>
            <w:r>
              <w:t>Kobus</w:t>
            </w:r>
            <w:proofErr w:type="spellEnd"/>
            <w:r>
              <w:t xml:space="preserve">, H., Abraham, G. 1980. </w:t>
            </w:r>
            <w:proofErr w:type="spellStart"/>
            <w:r>
              <w:t>Hydraulic</w:t>
            </w:r>
            <w:proofErr w:type="spellEnd"/>
            <w:r>
              <w:t xml:space="preserve"> </w:t>
            </w:r>
            <w:proofErr w:type="spellStart"/>
            <w:r>
              <w:t>modelling</w:t>
            </w:r>
            <w:proofErr w:type="spellEnd"/>
            <w:r>
              <w:t xml:space="preserve">. Berlin, </w:t>
            </w:r>
            <w:proofErr w:type="spellStart"/>
            <w:r>
              <w:t>Verlag</w:t>
            </w:r>
            <w:proofErr w:type="spellEnd"/>
            <w:r>
              <w:t xml:space="preserve"> Paul </w:t>
            </w:r>
            <w:proofErr w:type="spellStart"/>
            <w:r>
              <w:t>Parey</w:t>
            </w:r>
            <w:proofErr w:type="spellEnd"/>
            <w:r>
              <w:t xml:space="preserve"> ‒ H</w:t>
            </w:r>
            <w:r>
              <w:t>amburg: 323 p.</w:t>
            </w:r>
          </w:p>
          <w:p w14:paraId="2CA9742A" w14:textId="77777777" w:rsidR="001D4D14" w:rsidRDefault="00AA117B" w:rsidP="00AA117B">
            <w:pPr>
              <w:pStyle w:val="Odstavekseznama"/>
              <w:numPr>
                <w:ilvl w:val="0"/>
                <w:numId w:val="7"/>
              </w:numPr>
              <w:ind w:left="357" w:hanging="357"/>
            </w:pPr>
            <w:proofErr w:type="spellStart"/>
            <w:r>
              <w:t>Tavoularis</w:t>
            </w:r>
            <w:proofErr w:type="spellEnd"/>
            <w:r>
              <w:t xml:space="preserve">, S. 2005. </w:t>
            </w:r>
            <w:proofErr w:type="spellStart"/>
            <w:r>
              <w:t>Measurement</w:t>
            </w:r>
            <w:proofErr w:type="spellEnd"/>
            <w:r>
              <w:t xml:space="preserve"> in </w:t>
            </w:r>
            <w:proofErr w:type="spellStart"/>
            <w:r>
              <w:t>fluid</w:t>
            </w:r>
            <w:proofErr w:type="spellEnd"/>
            <w:r>
              <w:t xml:space="preserve"> </w:t>
            </w:r>
            <w:proofErr w:type="spellStart"/>
            <w:r>
              <w:t>mechanics</w:t>
            </w:r>
            <w:proofErr w:type="spellEnd"/>
            <w:r>
              <w:t xml:space="preserve">. First </w:t>
            </w:r>
            <w:proofErr w:type="spellStart"/>
            <w:r>
              <w:t>Edition</w:t>
            </w:r>
            <w:proofErr w:type="spellEnd"/>
            <w:r>
              <w:t xml:space="preserve">. USA, New </w:t>
            </w:r>
            <w:proofErr w:type="spellStart"/>
            <w:r>
              <w:t>york</w:t>
            </w:r>
            <w:proofErr w:type="spellEnd"/>
            <w:r>
              <w:t xml:space="preserve">, Cambridge </w:t>
            </w:r>
            <w:proofErr w:type="spellStart"/>
            <w:r>
              <w:t>University</w:t>
            </w:r>
            <w:proofErr w:type="spellEnd"/>
            <w:r>
              <w:t xml:space="preserve"> </w:t>
            </w:r>
            <w:proofErr w:type="spellStart"/>
            <w:r>
              <w:t>Press</w:t>
            </w:r>
            <w:proofErr w:type="spellEnd"/>
            <w:r>
              <w:t>: 355 p.</w:t>
            </w:r>
          </w:p>
          <w:p w14:paraId="7BDA3C22" w14:textId="77777777" w:rsidR="001D4D14" w:rsidRDefault="00AA117B">
            <w:r>
              <w:t xml:space="preserve">Revije / </w:t>
            </w:r>
            <w:proofErr w:type="spellStart"/>
            <w:r>
              <w:t>Journals</w:t>
            </w:r>
            <w:proofErr w:type="spellEnd"/>
            <w:r>
              <w:t>:</w:t>
            </w:r>
          </w:p>
          <w:p w14:paraId="7E41CC20" w14:textId="77777777" w:rsidR="001D4D14" w:rsidRDefault="00AA117B" w:rsidP="00AA117B">
            <w:pPr>
              <w:pStyle w:val="Odstavekseznama"/>
              <w:numPr>
                <w:ilvl w:val="0"/>
                <w:numId w:val="8"/>
              </w:numPr>
              <w:ind w:left="357" w:hanging="357"/>
            </w:pPr>
            <w:proofErr w:type="spellStart"/>
            <w:r>
              <w:t>European</w:t>
            </w:r>
            <w:proofErr w:type="spellEnd"/>
            <w:r>
              <w:t xml:space="preserve"> </w:t>
            </w:r>
            <w:proofErr w:type="spellStart"/>
            <w:r>
              <w:t>Journal</w:t>
            </w:r>
            <w:proofErr w:type="spellEnd"/>
            <w:r>
              <w:t xml:space="preserve"> </w:t>
            </w:r>
            <w:proofErr w:type="spellStart"/>
            <w:r>
              <w:t>of</w:t>
            </w:r>
            <w:proofErr w:type="spellEnd"/>
            <w:r>
              <w:t xml:space="preserve"> </w:t>
            </w:r>
            <w:proofErr w:type="spellStart"/>
            <w:r>
              <w:t>Mechanics</w:t>
            </w:r>
            <w:proofErr w:type="spellEnd"/>
            <w:r>
              <w:t xml:space="preserve"> - B/</w:t>
            </w:r>
            <w:proofErr w:type="spellStart"/>
            <w:r>
              <w:t>Fluids</w:t>
            </w:r>
            <w:proofErr w:type="spellEnd"/>
          </w:p>
          <w:p w14:paraId="3D40D77E" w14:textId="77777777" w:rsidR="001D4D14" w:rsidRDefault="00AA117B" w:rsidP="00AA117B">
            <w:pPr>
              <w:pStyle w:val="Odstavekseznama"/>
              <w:numPr>
                <w:ilvl w:val="0"/>
                <w:numId w:val="8"/>
              </w:numPr>
              <w:ind w:left="357" w:hanging="357"/>
            </w:pPr>
            <w:proofErr w:type="spellStart"/>
            <w:r>
              <w:t>Flow</w:t>
            </w:r>
            <w:proofErr w:type="spellEnd"/>
            <w:r>
              <w:t xml:space="preserve"> </w:t>
            </w:r>
            <w:proofErr w:type="spellStart"/>
            <w:r>
              <w:t>Measurement</w:t>
            </w:r>
            <w:proofErr w:type="spellEnd"/>
            <w:r>
              <w:t xml:space="preserve"> </w:t>
            </w:r>
            <w:proofErr w:type="spellStart"/>
            <w:r>
              <w:t>and</w:t>
            </w:r>
            <w:proofErr w:type="spellEnd"/>
            <w:r>
              <w:t xml:space="preserve"> </w:t>
            </w:r>
            <w:proofErr w:type="spellStart"/>
            <w:r>
              <w:t>Instrumentation</w:t>
            </w:r>
            <w:proofErr w:type="spellEnd"/>
          </w:p>
          <w:p w14:paraId="7B97DDF4" w14:textId="77777777" w:rsidR="001D4D14" w:rsidRDefault="00AA117B" w:rsidP="00AA117B">
            <w:pPr>
              <w:pStyle w:val="Odstavekseznama"/>
              <w:numPr>
                <w:ilvl w:val="0"/>
                <w:numId w:val="8"/>
              </w:numPr>
              <w:ind w:left="357" w:hanging="357"/>
            </w:pPr>
            <w:proofErr w:type="spellStart"/>
            <w:r>
              <w:t>Journal</w:t>
            </w:r>
            <w:proofErr w:type="spellEnd"/>
            <w:r>
              <w:t xml:space="preserve"> </w:t>
            </w:r>
            <w:proofErr w:type="spellStart"/>
            <w:r>
              <w:t>of</w:t>
            </w:r>
            <w:proofErr w:type="spellEnd"/>
            <w:r>
              <w:t xml:space="preserve"> </w:t>
            </w:r>
            <w:proofErr w:type="spellStart"/>
            <w:r>
              <w:t>Hydraulic</w:t>
            </w:r>
            <w:proofErr w:type="spellEnd"/>
            <w:r>
              <w:t xml:space="preserve"> Engin</w:t>
            </w:r>
            <w:r>
              <w:t>eering</w:t>
            </w:r>
          </w:p>
          <w:p w14:paraId="0C2ACA09" w14:textId="77777777" w:rsidR="001D4D14" w:rsidRDefault="00AA117B" w:rsidP="00AA117B">
            <w:pPr>
              <w:pStyle w:val="Odstavekseznama"/>
              <w:numPr>
                <w:ilvl w:val="0"/>
                <w:numId w:val="8"/>
              </w:numPr>
              <w:ind w:left="357" w:hanging="357"/>
            </w:pPr>
            <w:proofErr w:type="spellStart"/>
            <w:r>
              <w:t>Journal</w:t>
            </w:r>
            <w:proofErr w:type="spellEnd"/>
            <w:r>
              <w:t xml:space="preserve"> </w:t>
            </w:r>
            <w:proofErr w:type="spellStart"/>
            <w:r>
              <w:t>of</w:t>
            </w:r>
            <w:proofErr w:type="spellEnd"/>
            <w:r>
              <w:t xml:space="preserve"> </w:t>
            </w:r>
            <w:proofErr w:type="spellStart"/>
            <w:r>
              <w:t>Hydraulic</w:t>
            </w:r>
            <w:proofErr w:type="spellEnd"/>
            <w:r>
              <w:t xml:space="preserve"> </w:t>
            </w:r>
            <w:proofErr w:type="spellStart"/>
            <w:r>
              <w:t>Research</w:t>
            </w:r>
            <w:proofErr w:type="spellEnd"/>
          </w:p>
          <w:p w14:paraId="6095806D" w14:textId="77777777" w:rsidR="001D4D14" w:rsidRDefault="00AA117B">
            <w:proofErr w:type="spellStart"/>
            <w:r>
              <w:t>Measurement</w:t>
            </w:r>
            <w:proofErr w:type="spellEnd"/>
            <w:r>
              <w:t xml:space="preserve"> Science </w:t>
            </w:r>
            <w:proofErr w:type="spellStart"/>
            <w:r>
              <w:t>and</w:t>
            </w:r>
            <w:proofErr w:type="spellEnd"/>
            <w:r>
              <w:t xml:space="preserve"> </w:t>
            </w:r>
            <w:proofErr w:type="spellStart"/>
            <w:r>
              <w:t>Technology</w:t>
            </w:r>
            <w:proofErr w:type="spellEnd"/>
          </w:p>
        </w:tc>
      </w:tr>
    </w:tbl>
    <w:p w14:paraId="0256220A"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081F84C1"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D648D2F" w14:textId="77777777" w:rsidR="001D4D14" w:rsidRDefault="00AA117B">
            <w:r>
              <w:t>Cilji in kompetence:</w:t>
            </w:r>
          </w:p>
        </w:tc>
        <w:tc>
          <w:tcPr>
            <w:tcW w:w="2500" w:type="pct"/>
          </w:tcPr>
          <w:p w14:paraId="55891CB7"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06527841" w14:textId="77777777">
        <w:tc>
          <w:tcPr>
            <w:tcW w:w="0" w:type="auto"/>
          </w:tcPr>
          <w:p w14:paraId="3C34A5A6" w14:textId="77777777" w:rsidR="001D4D14" w:rsidRDefault="00AA117B">
            <w:r>
              <w:t>Cilji predmeta so poglobitev in pridobitev specifičnih znanj in razumevanja s področja eksperimentalne hidravlike in merilnih metod:</w:t>
            </w:r>
          </w:p>
          <w:p w14:paraId="4AC39A5C" w14:textId="77777777" w:rsidR="001D4D14" w:rsidRDefault="00AA117B" w:rsidP="00AA117B">
            <w:pPr>
              <w:pStyle w:val="Odstavekseznama"/>
              <w:numPr>
                <w:ilvl w:val="0"/>
                <w:numId w:val="9"/>
              </w:numPr>
              <w:ind w:left="357" w:hanging="357"/>
            </w:pPr>
            <w:r>
              <w:t>poglobljeno znanje o zasnovi in izvedbi laboratorijskega eksperimenta ter izvedbi meritev,</w:t>
            </w:r>
          </w:p>
          <w:p w14:paraId="4D059915" w14:textId="77777777" w:rsidR="001D4D14" w:rsidRDefault="00AA117B" w:rsidP="00AA117B">
            <w:pPr>
              <w:pStyle w:val="Odstavekseznama"/>
              <w:numPr>
                <w:ilvl w:val="0"/>
                <w:numId w:val="9"/>
              </w:numPr>
              <w:ind w:left="357" w:hanging="357"/>
            </w:pPr>
            <w:r>
              <w:t>znanja, ki bodo študentu omogoči</w:t>
            </w:r>
            <w:r>
              <w:t>la izvedbo meritev hidravličnih parametrov z naprednimi merilnimi tehnikami,</w:t>
            </w:r>
          </w:p>
          <w:p w14:paraId="6ACE966A" w14:textId="77777777" w:rsidR="001D4D14" w:rsidRDefault="00AA117B" w:rsidP="00AA117B">
            <w:pPr>
              <w:pStyle w:val="Odstavekseznama"/>
              <w:numPr>
                <w:ilvl w:val="0"/>
                <w:numId w:val="9"/>
              </w:numPr>
              <w:ind w:left="357" w:hanging="357"/>
            </w:pPr>
            <w:r>
              <w:t>izkušnje in znanja s področja zahtevnejših obdelav in analiz večjih količin podatkov meritev.</w:t>
            </w:r>
          </w:p>
        </w:tc>
        <w:tc>
          <w:tcPr>
            <w:tcW w:w="0" w:type="auto"/>
          </w:tcPr>
          <w:p w14:paraId="126D4DE8" w14:textId="77777777" w:rsidR="001D4D14" w:rsidRDefault="00AA117B">
            <w:proofErr w:type="spellStart"/>
            <w:r>
              <w:t>The</w:t>
            </w:r>
            <w:proofErr w:type="spellEnd"/>
            <w:r>
              <w:t xml:space="preserve"> </w:t>
            </w:r>
            <w:proofErr w:type="spellStart"/>
            <w:r>
              <w:t>objectives</w:t>
            </w:r>
            <w:proofErr w:type="spellEnd"/>
            <w:r>
              <w:t xml:space="preserve"> </w:t>
            </w:r>
            <w:proofErr w:type="spellStart"/>
            <w:r>
              <w:t>of</w:t>
            </w:r>
            <w:proofErr w:type="spellEnd"/>
            <w:r>
              <w:t xml:space="preserve"> </w:t>
            </w:r>
            <w:proofErr w:type="spellStart"/>
            <w:r>
              <w:t>the</w:t>
            </w:r>
            <w:proofErr w:type="spellEnd"/>
            <w:r>
              <w:t xml:space="preserve"> </w:t>
            </w:r>
            <w:proofErr w:type="spellStart"/>
            <w:r>
              <w:t>course</w:t>
            </w:r>
            <w:proofErr w:type="spellEnd"/>
            <w:r>
              <w:t xml:space="preserve"> are to </w:t>
            </w:r>
            <w:proofErr w:type="spellStart"/>
            <w:r>
              <w:t>obtain</w:t>
            </w:r>
            <w:proofErr w:type="spellEnd"/>
            <w:r>
              <w:t xml:space="preserve"> </w:t>
            </w:r>
            <w:proofErr w:type="spellStart"/>
            <w:r>
              <w:t>detailed</w:t>
            </w:r>
            <w:proofErr w:type="spellEnd"/>
            <w:r>
              <w:t xml:space="preserve"> </w:t>
            </w:r>
            <w:proofErr w:type="spellStart"/>
            <w:r>
              <w:t>and</w:t>
            </w:r>
            <w:proofErr w:type="spellEnd"/>
            <w:r>
              <w:t xml:space="preserve"> in-</w:t>
            </w:r>
            <w:proofErr w:type="spellStart"/>
            <w:r>
              <w:t>depth</w:t>
            </w:r>
            <w:proofErr w:type="spellEnd"/>
            <w:r>
              <w:t xml:space="preserve"> </w:t>
            </w:r>
            <w:proofErr w:type="spellStart"/>
            <w:r>
              <w:t>specific</w:t>
            </w:r>
            <w:proofErr w:type="spellEnd"/>
            <w:r>
              <w:t xml:space="preserve"> </w:t>
            </w:r>
            <w:proofErr w:type="spellStart"/>
            <w:r>
              <w:t>knowledge</w:t>
            </w:r>
            <w:proofErr w:type="spellEnd"/>
            <w:r>
              <w:t xml:space="preserve"> </w:t>
            </w:r>
            <w:proofErr w:type="spellStart"/>
            <w:r>
              <w:t>a</w:t>
            </w:r>
            <w:r>
              <w:t>nd</w:t>
            </w:r>
            <w:proofErr w:type="spellEnd"/>
            <w:r>
              <w:t xml:space="preserve"> </w:t>
            </w:r>
            <w:proofErr w:type="spellStart"/>
            <w:r>
              <w:t>understanding</w:t>
            </w:r>
            <w:proofErr w:type="spellEnd"/>
            <w:r>
              <w:t xml:space="preserve"> in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w:t>
            </w:r>
            <w:proofErr w:type="spellStart"/>
            <w:r>
              <w:t>experimental</w:t>
            </w:r>
            <w:proofErr w:type="spellEnd"/>
            <w:r>
              <w:t xml:space="preserve"> </w:t>
            </w:r>
            <w:proofErr w:type="spellStart"/>
            <w:r>
              <w:t>hydraulics</w:t>
            </w:r>
            <w:proofErr w:type="spellEnd"/>
            <w:r>
              <w:t xml:space="preserve"> </w:t>
            </w:r>
            <w:proofErr w:type="spellStart"/>
            <w:r>
              <w:t>and</w:t>
            </w:r>
            <w:proofErr w:type="spellEnd"/>
            <w:r>
              <w:t xml:space="preserve"> </w:t>
            </w:r>
            <w:proofErr w:type="spellStart"/>
            <w:r>
              <w:t>measuring</w:t>
            </w:r>
            <w:proofErr w:type="spellEnd"/>
            <w:r>
              <w:t xml:space="preserve"> </w:t>
            </w:r>
            <w:proofErr w:type="spellStart"/>
            <w:r>
              <w:t>methods</w:t>
            </w:r>
            <w:proofErr w:type="spellEnd"/>
            <w:r>
              <w:t>:</w:t>
            </w:r>
            <w:r>
              <w:br/>
              <w:t>- in-</w:t>
            </w:r>
            <w:proofErr w:type="spellStart"/>
            <w:r>
              <w:t>depth</w:t>
            </w:r>
            <w:proofErr w:type="spellEnd"/>
            <w:r>
              <w:t xml:space="preserve"> </w:t>
            </w:r>
            <w:proofErr w:type="spellStart"/>
            <w:r>
              <w:t>knowledge</w:t>
            </w:r>
            <w:proofErr w:type="spellEnd"/>
            <w:r>
              <w:t xml:space="preserve"> </w:t>
            </w:r>
            <w:proofErr w:type="spellStart"/>
            <w:r>
              <w:t>of</w:t>
            </w:r>
            <w:proofErr w:type="spellEnd"/>
            <w:r>
              <w:t xml:space="preserve"> </w:t>
            </w:r>
            <w:proofErr w:type="spellStart"/>
            <w:r>
              <w:t>the</w:t>
            </w:r>
            <w:proofErr w:type="spellEnd"/>
            <w:r>
              <w:t xml:space="preserve"> design </w:t>
            </w:r>
            <w:proofErr w:type="spellStart"/>
            <w:r>
              <w:t>and</w:t>
            </w:r>
            <w:proofErr w:type="spellEnd"/>
            <w:r>
              <w:t xml:space="preserve"> </w:t>
            </w:r>
            <w:proofErr w:type="spellStart"/>
            <w:r>
              <w:t>setting</w:t>
            </w:r>
            <w:proofErr w:type="spellEnd"/>
            <w:r>
              <w:t xml:space="preserve"> up </w:t>
            </w:r>
            <w:proofErr w:type="spellStart"/>
            <w:r>
              <w:t>laboratory</w:t>
            </w:r>
            <w:proofErr w:type="spellEnd"/>
            <w:r>
              <w:t xml:space="preserve"> </w:t>
            </w:r>
            <w:proofErr w:type="spellStart"/>
            <w:r>
              <w:t>experiments</w:t>
            </w:r>
            <w:proofErr w:type="spellEnd"/>
            <w:r>
              <w:t xml:space="preserve"> </w:t>
            </w:r>
            <w:proofErr w:type="spellStart"/>
            <w:r>
              <w:t>and</w:t>
            </w:r>
            <w:proofErr w:type="spellEnd"/>
            <w:r>
              <w:t xml:space="preserve"> </w:t>
            </w:r>
            <w:proofErr w:type="spellStart"/>
            <w:r>
              <w:t>performing</w:t>
            </w:r>
            <w:proofErr w:type="spellEnd"/>
            <w:r>
              <w:t xml:space="preserve"> </w:t>
            </w:r>
            <w:proofErr w:type="spellStart"/>
            <w:r>
              <w:t>measurements</w:t>
            </w:r>
            <w:proofErr w:type="spellEnd"/>
            <w:r>
              <w:t>,</w:t>
            </w:r>
            <w:r>
              <w:br/>
              <w:t xml:space="preserve">- </w:t>
            </w:r>
            <w:proofErr w:type="spellStart"/>
            <w:r>
              <w:t>knowledge</w:t>
            </w:r>
            <w:proofErr w:type="spellEnd"/>
            <w:r>
              <w:t xml:space="preserve"> </w:t>
            </w:r>
            <w:proofErr w:type="spellStart"/>
            <w:r>
              <w:t>of</w:t>
            </w:r>
            <w:proofErr w:type="spellEnd"/>
            <w:r>
              <w:t xml:space="preserve"> how to </w:t>
            </w:r>
            <w:proofErr w:type="spellStart"/>
            <w:r>
              <w:t>perform</w:t>
            </w:r>
            <w:proofErr w:type="spellEnd"/>
            <w:r>
              <w:t xml:space="preserve"> </w:t>
            </w:r>
            <w:proofErr w:type="spellStart"/>
            <w:r>
              <w:t>measurements</w:t>
            </w:r>
            <w:proofErr w:type="spellEnd"/>
            <w:r>
              <w:t xml:space="preserve"> </w:t>
            </w:r>
            <w:proofErr w:type="spellStart"/>
            <w:r>
              <w:t>of</w:t>
            </w:r>
            <w:proofErr w:type="spellEnd"/>
            <w:r>
              <w:t xml:space="preserve"> </w:t>
            </w:r>
            <w:proofErr w:type="spellStart"/>
            <w:r>
              <w:t>hydraulic</w:t>
            </w:r>
            <w:proofErr w:type="spellEnd"/>
            <w:r>
              <w:t xml:space="preserve"> </w:t>
            </w:r>
            <w:proofErr w:type="spellStart"/>
            <w:r>
              <w:t>parameters</w:t>
            </w:r>
            <w:proofErr w:type="spellEnd"/>
            <w:r>
              <w:t xml:space="preserve"> </w:t>
            </w:r>
            <w:proofErr w:type="spellStart"/>
            <w:r>
              <w:t>using</w:t>
            </w:r>
            <w:proofErr w:type="spellEnd"/>
            <w:r>
              <w:t xml:space="preserve"> </w:t>
            </w:r>
            <w:proofErr w:type="spellStart"/>
            <w:r>
              <w:t>a</w:t>
            </w:r>
            <w:r>
              <w:t>dvanced</w:t>
            </w:r>
            <w:proofErr w:type="spellEnd"/>
            <w:r>
              <w:t xml:space="preserve"> </w:t>
            </w:r>
            <w:proofErr w:type="spellStart"/>
            <w:r>
              <w:t>measurement</w:t>
            </w:r>
            <w:proofErr w:type="spellEnd"/>
            <w:r>
              <w:t xml:space="preserve"> </w:t>
            </w:r>
            <w:proofErr w:type="spellStart"/>
            <w:r>
              <w:t>techniques</w:t>
            </w:r>
            <w:proofErr w:type="spellEnd"/>
            <w:r>
              <w:t>,</w:t>
            </w:r>
            <w:r>
              <w:br/>
              <w:t xml:space="preserve">- </w:t>
            </w:r>
            <w:proofErr w:type="spellStart"/>
            <w:r>
              <w:t>experience</w:t>
            </w:r>
            <w:proofErr w:type="spellEnd"/>
            <w:r>
              <w:t xml:space="preserve"> </w:t>
            </w:r>
            <w:proofErr w:type="spellStart"/>
            <w:r>
              <w:t>and</w:t>
            </w:r>
            <w:proofErr w:type="spellEnd"/>
            <w:r>
              <w:t xml:space="preserve"> </w:t>
            </w:r>
            <w:proofErr w:type="spellStart"/>
            <w:r>
              <w:t>knowledge</w:t>
            </w:r>
            <w:proofErr w:type="spellEnd"/>
            <w:r>
              <w:t xml:space="preserve"> </w:t>
            </w:r>
            <w:proofErr w:type="spellStart"/>
            <w:r>
              <w:t>of</w:t>
            </w:r>
            <w:proofErr w:type="spellEnd"/>
            <w:r>
              <w:t xml:space="preserve"> more </w:t>
            </w:r>
            <w:proofErr w:type="spellStart"/>
            <w:r>
              <w:t>complex</w:t>
            </w:r>
            <w:proofErr w:type="spellEnd"/>
            <w:r>
              <w:t xml:space="preserve"> data post-</w:t>
            </w:r>
            <w:proofErr w:type="spellStart"/>
            <w:r>
              <w:t>processing</w:t>
            </w:r>
            <w:proofErr w:type="spellEnd"/>
            <w:r>
              <w:t xml:space="preserve"> </w:t>
            </w:r>
            <w:proofErr w:type="spellStart"/>
            <w:r>
              <w:t>and</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larger</w:t>
            </w:r>
            <w:proofErr w:type="spellEnd"/>
            <w:r>
              <w:t xml:space="preserve"> </w:t>
            </w:r>
            <w:proofErr w:type="spellStart"/>
            <w:r>
              <w:t>sets</w:t>
            </w:r>
            <w:proofErr w:type="spellEnd"/>
            <w:r>
              <w:t xml:space="preserve"> </w:t>
            </w:r>
            <w:proofErr w:type="spellStart"/>
            <w:r>
              <w:t>of</w:t>
            </w:r>
            <w:proofErr w:type="spellEnd"/>
            <w:r>
              <w:t xml:space="preserve"> </w:t>
            </w:r>
            <w:proofErr w:type="spellStart"/>
            <w:r>
              <w:t>measurements</w:t>
            </w:r>
            <w:proofErr w:type="spellEnd"/>
            <w:r>
              <w:t>.</w:t>
            </w:r>
          </w:p>
        </w:tc>
      </w:tr>
    </w:tbl>
    <w:p w14:paraId="24DC0738"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35148BFB"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280DAC43" w14:textId="77777777" w:rsidR="001D4D14" w:rsidRDefault="00AA117B">
            <w:r>
              <w:t>Predvideni študijski rezultati:</w:t>
            </w:r>
          </w:p>
        </w:tc>
        <w:tc>
          <w:tcPr>
            <w:tcW w:w="2500" w:type="pct"/>
          </w:tcPr>
          <w:p w14:paraId="2F9653AB"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60C9007C" w14:textId="77777777">
        <w:tc>
          <w:tcPr>
            <w:tcW w:w="0" w:type="auto"/>
          </w:tcPr>
          <w:p w14:paraId="704AF33F" w14:textId="77777777" w:rsidR="001D4D14" w:rsidRDefault="00AA117B">
            <w:r>
              <w:t>Znanje in razumevanje:</w:t>
            </w:r>
          </w:p>
          <w:p w14:paraId="0662BAA4" w14:textId="77777777" w:rsidR="001D4D14" w:rsidRDefault="00AA117B">
            <w:r>
              <w:t>Študent zna načrtovati eksperiment in izvajati meritve različnih hidravličnih in z njimi povezanih pojavov ter uporabljati razpoložljive programske vmesnike za zajem in obdelavo meritev.</w:t>
            </w:r>
          </w:p>
          <w:p w14:paraId="149ED7B5" w14:textId="77777777" w:rsidR="001D4D14" w:rsidRDefault="00AA117B">
            <w:r>
              <w:lastRenderedPageBreak/>
              <w:t>Študent zna pristopiti k zasnovi hidravličnega modela in razvoju last</w:t>
            </w:r>
            <w:r>
              <w:t>nega programskega orodja za izvedbo, obdelavo, prikaz in interpretacijo meritev.</w:t>
            </w:r>
          </w:p>
        </w:tc>
        <w:tc>
          <w:tcPr>
            <w:tcW w:w="0" w:type="auto"/>
          </w:tcPr>
          <w:p w14:paraId="2CC60216" w14:textId="77777777" w:rsidR="001D4D14" w:rsidRDefault="00AA117B">
            <w:proofErr w:type="spellStart"/>
            <w:r>
              <w:lastRenderedPageBreak/>
              <w:t>Knowledge</w:t>
            </w:r>
            <w:proofErr w:type="spellEnd"/>
            <w:r>
              <w:t xml:space="preserve"> </w:t>
            </w:r>
            <w:proofErr w:type="spellStart"/>
            <w:r>
              <w:t>and</w:t>
            </w:r>
            <w:proofErr w:type="spellEnd"/>
            <w:r>
              <w:t xml:space="preserve"> </w:t>
            </w:r>
            <w:proofErr w:type="spellStart"/>
            <w:r>
              <w:t>understanding</w:t>
            </w:r>
            <w:proofErr w:type="spellEnd"/>
            <w:r>
              <w:t>:</w:t>
            </w:r>
          </w:p>
          <w:p w14:paraId="434ADCD6" w14:textId="77777777" w:rsidR="001D4D14" w:rsidRDefault="00AA117B">
            <w:proofErr w:type="spellStart"/>
            <w:r>
              <w:t>The</w:t>
            </w:r>
            <w:proofErr w:type="spellEnd"/>
            <w:r>
              <w:t xml:space="preserve"> </w:t>
            </w:r>
            <w:proofErr w:type="spellStart"/>
            <w:r>
              <w:t>student</w:t>
            </w:r>
            <w:proofErr w:type="spellEnd"/>
            <w:r>
              <w:t xml:space="preserve"> </w:t>
            </w:r>
            <w:proofErr w:type="spellStart"/>
            <w:r>
              <w:t>knows</w:t>
            </w:r>
            <w:proofErr w:type="spellEnd"/>
            <w:r>
              <w:t xml:space="preserve"> how to plan </w:t>
            </w:r>
            <w:proofErr w:type="spellStart"/>
            <w:r>
              <w:t>and</w:t>
            </w:r>
            <w:proofErr w:type="spellEnd"/>
            <w:r>
              <w:t xml:space="preserve"> </w:t>
            </w:r>
            <w:proofErr w:type="spellStart"/>
            <w:r>
              <w:t>perform</w:t>
            </w:r>
            <w:proofErr w:type="spellEnd"/>
            <w:r>
              <w:t xml:space="preserve"> </w:t>
            </w:r>
            <w:proofErr w:type="spellStart"/>
            <w:r>
              <w:t>measurements</w:t>
            </w:r>
            <w:proofErr w:type="spellEnd"/>
            <w:r>
              <w:t xml:space="preserve"> </w:t>
            </w:r>
            <w:proofErr w:type="spellStart"/>
            <w:r>
              <w:t>of</w:t>
            </w:r>
            <w:proofErr w:type="spellEnd"/>
            <w:r>
              <w:t xml:space="preserve"> </w:t>
            </w:r>
            <w:proofErr w:type="spellStart"/>
            <w:r>
              <w:t>various</w:t>
            </w:r>
            <w:proofErr w:type="spellEnd"/>
            <w:r>
              <w:t xml:space="preserve"> </w:t>
            </w:r>
            <w:proofErr w:type="spellStart"/>
            <w:r>
              <w:t>hydraulic</w:t>
            </w:r>
            <w:proofErr w:type="spellEnd"/>
            <w:r>
              <w:t xml:space="preserve"> </w:t>
            </w:r>
            <w:proofErr w:type="spellStart"/>
            <w:r>
              <w:t>phenomena</w:t>
            </w:r>
            <w:proofErr w:type="spellEnd"/>
            <w:r>
              <w:t xml:space="preserve"> </w:t>
            </w:r>
            <w:proofErr w:type="spellStart"/>
            <w:r>
              <w:t>and</w:t>
            </w:r>
            <w:proofErr w:type="spellEnd"/>
            <w:r>
              <w:t xml:space="preserve"> </w:t>
            </w:r>
            <w:proofErr w:type="spellStart"/>
            <w:r>
              <w:t>accompanying</w:t>
            </w:r>
            <w:proofErr w:type="spellEnd"/>
            <w:r>
              <w:t xml:space="preserve"> </w:t>
            </w:r>
            <w:proofErr w:type="spellStart"/>
            <w:r>
              <w:t>processes</w:t>
            </w:r>
            <w:proofErr w:type="spellEnd"/>
            <w:r>
              <w:t xml:space="preserve"> </w:t>
            </w:r>
            <w:proofErr w:type="spellStart"/>
            <w:r>
              <w:t>and</w:t>
            </w:r>
            <w:proofErr w:type="spellEnd"/>
            <w:r>
              <w:t xml:space="preserve"> to </w:t>
            </w:r>
            <w:proofErr w:type="spellStart"/>
            <w:r>
              <w:t>use</w:t>
            </w:r>
            <w:proofErr w:type="spellEnd"/>
            <w:r>
              <w:t xml:space="preserve"> </w:t>
            </w:r>
            <w:proofErr w:type="spellStart"/>
            <w:r>
              <w:t>existing</w:t>
            </w:r>
            <w:proofErr w:type="spellEnd"/>
            <w:r>
              <w:t xml:space="preserve"> software </w:t>
            </w:r>
            <w:proofErr w:type="spellStart"/>
            <w:r>
              <w:t>for</w:t>
            </w:r>
            <w:proofErr w:type="spellEnd"/>
            <w:r>
              <w:t xml:space="preserve"> </w:t>
            </w:r>
            <w:r>
              <w:t xml:space="preserve">data </w:t>
            </w:r>
            <w:proofErr w:type="spellStart"/>
            <w:r>
              <w:t>acquisition</w:t>
            </w:r>
            <w:proofErr w:type="spellEnd"/>
            <w:r>
              <w:t xml:space="preserve"> </w:t>
            </w:r>
            <w:proofErr w:type="spellStart"/>
            <w:r>
              <w:t>and</w:t>
            </w:r>
            <w:proofErr w:type="spellEnd"/>
            <w:r>
              <w:t xml:space="preserve"> post-</w:t>
            </w:r>
            <w:proofErr w:type="spellStart"/>
            <w:r>
              <w:t>processing</w:t>
            </w:r>
            <w:proofErr w:type="spellEnd"/>
            <w:r>
              <w:t>.</w:t>
            </w:r>
          </w:p>
          <w:p w14:paraId="2A06C53A" w14:textId="77777777" w:rsidR="001D4D14" w:rsidRDefault="00AA117B">
            <w:proofErr w:type="spellStart"/>
            <w:r>
              <w:lastRenderedPageBreak/>
              <w:t>The</w:t>
            </w:r>
            <w:proofErr w:type="spellEnd"/>
            <w:r>
              <w:t xml:space="preserve"> </w:t>
            </w:r>
            <w:proofErr w:type="spellStart"/>
            <w:r>
              <w:t>student</w:t>
            </w:r>
            <w:proofErr w:type="spellEnd"/>
            <w:r>
              <w:t xml:space="preserve"> </w:t>
            </w:r>
            <w:proofErr w:type="spellStart"/>
            <w:r>
              <w:t>knows</w:t>
            </w:r>
            <w:proofErr w:type="spellEnd"/>
            <w:r>
              <w:t xml:space="preserve"> how to design </w:t>
            </w:r>
            <w:proofErr w:type="spellStart"/>
            <w:r>
              <w:t>and</w:t>
            </w:r>
            <w:proofErr w:type="spellEnd"/>
            <w:r>
              <w:t xml:space="preserve"> set up a </w:t>
            </w:r>
            <w:proofErr w:type="spellStart"/>
            <w:r>
              <w:t>hydraulic</w:t>
            </w:r>
            <w:proofErr w:type="spellEnd"/>
            <w:r>
              <w:t xml:space="preserve"> model </w:t>
            </w:r>
            <w:proofErr w:type="spellStart"/>
            <w:r>
              <w:t>and</w:t>
            </w:r>
            <w:proofErr w:type="spellEnd"/>
            <w:r>
              <w:t xml:space="preserve"> how to </w:t>
            </w:r>
            <w:proofErr w:type="spellStart"/>
            <w:r>
              <w:t>develop</w:t>
            </w:r>
            <w:proofErr w:type="spellEnd"/>
            <w:r>
              <w:t xml:space="preserve"> a </w:t>
            </w:r>
            <w:proofErr w:type="spellStart"/>
            <w:r>
              <w:t>tool</w:t>
            </w:r>
            <w:proofErr w:type="spellEnd"/>
            <w:r>
              <w:t xml:space="preserve"> </w:t>
            </w:r>
            <w:proofErr w:type="spellStart"/>
            <w:r>
              <w:t>for</w:t>
            </w:r>
            <w:proofErr w:type="spellEnd"/>
            <w:r>
              <w:t xml:space="preserve"> </w:t>
            </w:r>
            <w:proofErr w:type="spellStart"/>
            <w:r>
              <w:t>conducting</w:t>
            </w:r>
            <w:proofErr w:type="spellEnd"/>
            <w:r>
              <w:t>, post-</w:t>
            </w:r>
            <w:proofErr w:type="spellStart"/>
            <w:r>
              <w:t>processing</w:t>
            </w:r>
            <w:proofErr w:type="spellEnd"/>
            <w:r>
              <w:t xml:space="preserve">, </w:t>
            </w:r>
            <w:proofErr w:type="spellStart"/>
            <w:r>
              <w:t>presenting</w:t>
            </w:r>
            <w:proofErr w:type="spellEnd"/>
            <w:r>
              <w:t xml:space="preserve">, </w:t>
            </w:r>
            <w:proofErr w:type="spellStart"/>
            <w:r>
              <w:t>and</w:t>
            </w:r>
            <w:proofErr w:type="spellEnd"/>
            <w:r>
              <w:t xml:space="preserve"> </w:t>
            </w:r>
            <w:proofErr w:type="spellStart"/>
            <w:r>
              <w:t>interpreting</w:t>
            </w:r>
            <w:proofErr w:type="spellEnd"/>
            <w:r>
              <w:t xml:space="preserve"> </w:t>
            </w:r>
            <w:proofErr w:type="spellStart"/>
            <w:r>
              <w:t>measurements</w:t>
            </w:r>
            <w:proofErr w:type="spellEnd"/>
            <w:r>
              <w:t>.</w:t>
            </w:r>
          </w:p>
        </w:tc>
      </w:tr>
    </w:tbl>
    <w:p w14:paraId="1A247AA7"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5E6AEDDE"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048217D6" w14:textId="77777777" w:rsidR="001D4D14" w:rsidRDefault="00AA117B">
            <w:r>
              <w:t>Metode poučevanja in učenja:</w:t>
            </w:r>
          </w:p>
        </w:tc>
        <w:tc>
          <w:tcPr>
            <w:tcW w:w="2500" w:type="pct"/>
          </w:tcPr>
          <w:p w14:paraId="0DD924F1"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w:t>
            </w:r>
            <w:r>
              <w:t>thods</w:t>
            </w:r>
            <w:proofErr w:type="spellEnd"/>
            <w:r>
              <w:t>:</w:t>
            </w:r>
          </w:p>
        </w:tc>
      </w:tr>
      <w:tr w:rsidR="001D4D14" w14:paraId="4F2324AA" w14:textId="77777777">
        <w:tc>
          <w:tcPr>
            <w:tcW w:w="0" w:type="auto"/>
          </w:tcPr>
          <w:p w14:paraId="47343FF4" w14:textId="77777777" w:rsidR="001D4D14" w:rsidRDefault="00AA117B">
            <w:r>
              <w:t>Konzultacije, študij strokovne literature, eksperimentalno delo v laboratoriju, uporaba terenske merilne opreme in uporaba/razvoj programskih orodij za obdelavo meritev.</w:t>
            </w:r>
          </w:p>
        </w:tc>
        <w:tc>
          <w:tcPr>
            <w:tcW w:w="0" w:type="auto"/>
          </w:tcPr>
          <w:p w14:paraId="3A865978" w14:textId="77777777" w:rsidR="001D4D14" w:rsidRDefault="00AA117B">
            <w:proofErr w:type="spellStart"/>
            <w:r>
              <w:t>Consultations</w:t>
            </w:r>
            <w:proofErr w:type="spellEnd"/>
            <w:r>
              <w:t xml:space="preserve">, </w:t>
            </w:r>
            <w:proofErr w:type="spellStart"/>
            <w:r>
              <w:t>studying</w:t>
            </w:r>
            <w:proofErr w:type="spellEnd"/>
            <w:r>
              <w:t xml:space="preserve"> </w:t>
            </w:r>
            <w:proofErr w:type="spellStart"/>
            <w:r>
              <w:t>professional</w:t>
            </w:r>
            <w:proofErr w:type="spellEnd"/>
            <w:r>
              <w:t xml:space="preserve"> literature, </w:t>
            </w:r>
            <w:proofErr w:type="spellStart"/>
            <w:r>
              <w:t>experimental</w:t>
            </w:r>
            <w:proofErr w:type="spellEnd"/>
            <w:r>
              <w:t xml:space="preserve"> </w:t>
            </w:r>
            <w:proofErr w:type="spellStart"/>
            <w:r>
              <w:t>work</w:t>
            </w:r>
            <w:proofErr w:type="spellEnd"/>
            <w:r>
              <w:t xml:space="preserve"> in </w:t>
            </w:r>
            <w:proofErr w:type="spellStart"/>
            <w:r>
              <w:t>the</w:t>
            </w:r>
            <w:proofErr w:type="spellEnd"/>
            <w:r>
              <w:t xml:space="preserve"> </w:t>
            </w:r>
            <w:proofErr w:type="spellStart"/>
            <w:r>
              <w:t>labo</w:t>
            </w:r>
            <w:r>
              <w:t>ratory</w:t>
            </w:r>
            <w:proofErr w:type="spellEnd"/>
            <w:r>
              <w:t xml:space="preserve">, </w:t>
            </w:r>
            <w:proofErr w:type="spellStart"/>
            <w:r>
              <w:t>use</w:t>
            </w:r>
            <w:proofErr w:type="spellEnd"/>
            <w:r>
              <w:t xml:space="preserve"> </w:t>
            </w:r>
            <w:proofErr w:type="spellStart"/>
            <w:r>
              <w:t>of</w:t>
            </w:r>
            <w:proofErr w:type="spellEnd"/>
            <w:r>
              <w:t xml:space="preserve"> </w:t>
            </w:r>
            <w:proofErr w:type="spellStart"/>
            <w:r>
              <w:t>field</w:t>
            </w:r>
            <w:proofErr w:type="spellEnd"/>
            <w:r>
              <w:t xml:space="preserve"> </w:t>
            </w:r>
            <w:proofErr w:type="spellStart"/>
            <w:r>
              <w:t>measuring</w:t>
            </w:r>
            <w:proofErr w:type="spellEnd"/>
            <w:r>
              <w:t xml:space="preserve"> </w:t>
            </w:r>
            <w:proofErr w:type="spellStart"/>
            <w:r>
              <w:t>equipment</w:t>
            </w:r>
            <w:proofErr w:type="spellEnd"/>
            <w:r>
              <w:t xml:space="preserve">, </w:t>
            </w:r>
            <w:proofErr w:type="spellStart"/>
            <w:r>
              <w:t>and</w:t>
            </w:r>
            <w:proofErr w:type="spellEnd"/>
            <w:r>
              <w:t xml:space="preserve"> </w:t>
            </w:r>
            <w:proofErr w:type="spellStart"/>
            <w:r>
              <w:t>use</w:t>
            </w:r>
            <w:proofErr w:type="spellEnd"/>
            <w:r>
              <w:t>/</w:t>
            </w:r>
            <w:proofErr w:type="spellStart"/>
            <w:r>
              <w:t>development</w:t>
            </w:r>
            <w:proofErr w:type="spellEnd"/>
            <w:r>
              <w:t xml:space="preserve"> </w:t>
            </w:r>
            <w:proofErr w:type="spellStart"/>
            <w:r>
              <w:t>of</w:t>
            </w:r>
            <w:proofErr w:type="spellEnd"/>
            <w:r>
              <w:t xml:space="preserve"> </w:t>
            </w:r>
            <w:proofErr w:type="spellStart"/>
            <w:r>
              <w:t>tools</w:t>
            </w:r>
            <w:proofErr w:type="spellEnd"/>
            <w:r>
              <w:t xml:space="preserve"> </w:t>
            </w:r>
            <w:proofErr w:type="spellStart"/>
            <w:r>
              <w:t>for</w:t>
            </w:r>
            <w:proofErr w:type="spellEnd"/>
            <w:r>
              <w:t xml:space="preserve"> data post-</w:t>
            </w:r>
            <w:proofErr w:type="spellStart"/>
            <w:r>
              <w:t>processing</w:t>
            </w:r>
            <w:proofErr w:type="spellEnd"/>
            <w:r>
              <w:t>.</w:t>
            </w:r>
          </w:p>
        </w:tc>
      </w:tr>
    </w:tbl>
    <w:p w14:paraId="12425FF5"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33C3A1F9"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1767F773" w14:textId="77777777" w:rsidR="001D4D14" w:rsidRDefault="00AA117B">
            <w:r>
              <w:t>Načini ocenjevanja:</w:t>
            </w:r>
          </w:p>
        </w:tc>
        <w:tc>
          <w:tcPr>
            <w:tcW w:w="600" w:type="pct"/>
          </w:tcPr>
          <w:p w14:paraId="0A8CA829" w14:textId="77777777" w:rsidR="001D4D14" w:rsidRDefault="00AA117B">
            <w:pPr>
              <w:keepNext/>
              <w:jc w:val="center"/>
            </w:pPr>
            <w:r>
              <w:t>Delež/</w:t>
            </w:r>
            <w:proofErr w:type="spellStart"/>
            <w:r>
              <w:t>Weight</w:t>
            </w:r>
            <w:proofErr w:type="spellEnd"/>
          </w:p>
        </w:tc>
        <w:tc>
          <w:tcPr>
            <w:tcW w:w="2200" w:type="pct"/>
          </w:tcPr>
          <w:p w14:paraId="511BD4E8" w14:textId="77777777" w:rsidR="001D4D14" w:rsidRDefault="00AA117B">
            <w:proofErr w:type="spellStart"/>
            <w:r>
              <w:t>Assessment</w:t>
            </w:r>
            <w:proofErr w:type="spellEnd"/>
            <w:r>
              <w:t>:</w:t>
            </w:r>
          </w:p>
        </w:tc>
      </w:tr>
      <w:tr w:rsidR="001D4D14" w14:paraId="47675424" w14:textId="77777777">
        <w:tc>
          <w:tcPr>
            <w:tcW w:w="0" w:type="auto"/>
          </w:tcPr>
          <w:p w14:paraId="73299130" w14:textId="77777777" w:rsidR="001D4D14" w:rsidRDefault="00AA117B">
            <w:r>
              <w:t xml:space="preserve">Samostojna naloga </w:t>
            </w:r>
          </w:p>
        </w:tc>
        <w:tc>
          <w:tcPr>
            <w:tcW w:w="0" w:type="auto"/>
          </w:tcPr>
          <w:p w14:paraId="1CB3E66F" w14:textId="77777777" w:rsidR="001D4D14" w:rsidRDefault="00AA117B">
            <w:pPr>
              <w:keepNext/>
              <w:jc w:val="center"/>
            </w:pPr>
            <w:r>
              <w:t>70,00 %</w:t>
            </w:r>
          </w:p>
        </w:tc>
        <w:tc>
          <w:tcPr>
            <w:tcW w:w="0" w:type="auto"/>
          </w:tcPr>
          <w:p w14:paraId="3C9BFDE0" w14:textId="77777777" w:rsidR="001D4D14" w:rsidRDefault="00AA117B">
            <w:proofErr w:type="spellStart"/>
            <w:r>
              <w:t>Individual</w:t>
            </w:r>
            <w:proofErr w:type="spellEnd"/>
            <w:r>
              <w:t xml:space="preserve"> (seminar) </w:t>
            </w:r>
            <w:proofErr w:type="spellStart"/>
            <w:r>
              <w:t>work</w:t>
            </w:r>
            <w:proofErr w:type="spellEnd"/>
          </w:p>
        </w:tc>
      </w:tr>
      <w:tr w:rsidR="001D4D14" w14:paraId="4251593B" w14:textId="77777777">
        <w:tc>
          <w:tcPr>
            <w:tcW w:w="0" w:type="auto"/>
          </w:tcPr>
          <w:p w14:paraId="6213B3C8" w14:textId="77777777" w:rsidR="001D4D14" w:rsidRDefault="00AA117B">
            <w:r>
              <w:t>Pisni ali ustni izpit (teoretični del)</w:t>
            </w:r>
          </w:p>
        </w:tc>
        <w:tc>
          <w:tcPr>
            <w:tcW w:w="0" w:type="auto"/>
          </w:tcPr>
          <w:p w14:paraId="28E4DD2B" w14:textId="77777777" w:rsidR="001D4D14" w:rsidRDefault="00AA117B">
            <w:pPr>
              <w:keepNext/>
              <w:jc w:val="center"/>
            </w:pPr>
            <w:r>
              <w:t>30,00 %</w:t>
            </w:r>
          </w:p>
        </w:tc>
        <w:tc>
          <w:tcPr>
            <w:tcW w:w="0" w:type="auto"/>
          </w:tcPr>
          <w:p w14:paraId="6F058878" w14:textId="77777777" w:rsidR="001D4D14" w:rsidRDefault="00AA117B">
            <w:proofErr w:type="spellStart"/>
            <w:r>
              <w:t>Written</w:t>
            </w:r>
            <w:proofErr w:type="spellEnd"/>
            <w:r>
              <w:t xml:space="preserve"> </w:t>
            </w:r>
            <w:proofErr w:type="spellStart"/>
            <w:r>
              <w:t>or</w:t>
            </w:r>
            <w:proofErr w:type="spellEnd"/>
            <w:r>
              <w:t xml:space="preserve"> oral </w:t>
            </w:r>
            <w:proofErr w:type="spellStart"/>
            <w:r>
              <w:t>examination</w:t>
            </w:r>
            <w:proofErr w:type="spellEnd"/>
            <w:r>
              <w:t xml:space="preserve"> (</w:t>
            </w:r>
            <w:proofErr w:type="spellStart"/>
            <w:r>
              <w:t>theoretical</w:t>
            </w:r>
            <w:proofErr w:type="spellEnd"/>
            <w:r>
              <w:t xml:space="preserve"> part)</w:t>
            </w:r>
          </w:p>
        </w:tc>
      </w:tr>
    </w:tbl>
    <w:p w14:paraId="45D90D2A" w14:textId="77777777" w:rsidR="001D4D14" w:rsidRDefault="001D4D14"/>
    <w:tbl>
      <w:tblPr>
        <w:tblStyle w:val="DefaultTable"/>
        <w:tblW w:w="5000" w:type="pct"/>
        <w:tblLook w:val="04A0" w:firstRow="1" w:lastRow="0" w:firstColumn="1" w:lastColumn="0" w:noHBand="0" w:noVBand="1"/>
      </w:tblPr>
      <w:tblGrid>
        <w:gridCol w:w="9638"/>
      </w:tblGrid>
      <w:tr w:rsidR="001D4D14" w14:paraId="146435C7"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2DAF134"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4FFAAB83" w14:textId="77777777">
        <w:tc>
          <w:tcPr>
            <w:tcW w:w="0" w:type="auto"/>
          </w:tcPr>
          <w:p w14:paraId="636FDD9F" w14:textId="77777777" w:rsidR="001D4D14" w:rsidRDefault="00AA117B" w:rsidP="00AA117B">
            <w:pPr>
              <w:pStyle w:val="Odstavekseznama"/>
              <w:numPr>
                <w:ilvl w:val="0"/>
                <w:numId w:val="10"/>
              </w:numPr>
              <w:ind w:left="357" w:hanging="357"/>
            </w:pPr>
            <w:proofErr w:type="spellStart"/>
            <w:r>
              <w:t>Bajcar</w:t>
            </w:r>
            <w:proofErr w:type="spellEnd"/>
            <w:r>
              <w:t xml:space="preserve">, Tom, Gosar, Leon, Širok, Brane, Steinman, Franci, </w:t>
            </w:r>
            <w:r>
              <w:rPr>
                <w:b/>
                <w:i/>
              </w:rPr>
              <w:t>Rak, Gašper</w:t>
            </w:r>
            <w:r>
              <w:t xml:space="preserve">. 2010. Influence </w:t>
            </w:r>
            <w:proofErr w:type="spellStart"/>
            <w:r>
              <w:t>of</w:t>
            </w:r>
            <w:proofErr w:type="spellEnd"/>
            <w:r>
              <w:t xml:space="preserve"> </w:t>
            </w:r>
            <w:proofErr w:type="spellStart"/>
            <w:r>
              <w:t>flow</w:t>
            </w:r>
            <w:proofErr w:type="spellEnd"/>
            <w:r>
              <w:t xml:space="preserve"> </w:t>
            </w:r>
            <w:proofErr w:type="spellStart"/>
            <w:r>
              <w:t>field</w:t>
            </w:r>
            <w:proofErr w:type="spellEnd"/>
            <w:r>
              <w:t xml:space="preserve"> on </w:t>
            </w:r>
            <w:proofErr w:type="spellStart"/>
            <w:r>
              <w:t>sedimentation</w:t>
            </w:r>
            <w:proofErr w:type="spellEnd"/>
            <w:r>
              <w:t xml:space="preserve"> </w:t>
            </w:r>
            <w:proofErr w:type="spellStart"/>
            <w:r>
              <w:t>efficiency</w:t>
            </w:r>
            <w:proofErr w:type="spellEnd"/>
            <w:r>
              <w:t xml:space="preserve"> in a </w:t>
            </w:r>
            <w:proofErr w:type="spellStart"/>
            <w:r>
              <w:t>circular</w:t>
            </w:r>
            <w:proofErr w:type="spellEnd"/>
            <w:r>
              <w:t xml:space="preserve"> </w:t>
            </w:r>
            <w:proofErr w:type="spellStart"/>
            <w:r>
              <w:t>settling</w:t>
            </w:r>
            <w:proofErr w:type="spellEnd"/>
            <w:r>
              <w:t xml:space="preserve"> tank </w:t>
            </w:r>
            <w:proofErr w:type="spellStart"/>
            <w:r>
              <w:t>with</w:t>
            </w:r>
            <w:proofErr w:type="spellEnd"/>
            <w:r>
              <w:t xml:space="preserve"> </w:t>
            </w:r>
            <w:proofErr w:type="spellStart"/>
            <w:r>
              <w:t>peripheral</w:t>
            </w:r>
            <w:proofErr w:type="spellEnd"/>
            <w:r>
              <w:t xml:space="preserve"> </w:t>
            </w:r>
            <w:proofErr w:type="spellStart"/>
            <w:r>
              <w:t>inflow</w:t>
            </w:r>
            <w:proofErr w:type="spellEnd"/>
            <w:r>
              <w:t xml:space="preserve"> </w:t>
            </w:r>
            <w:proofErr w:type="spellStart"/>
            <w:r>
              <w:t>and</w:t>
            </w:r>
            <w:proofErr w:type="spellEnd"/>
            <w:r>
              <w:t xml:space="preserve"> central </w:t>
            </w:r>
            <w:proofErr w:type="spellStart"/>
            <w:r>
              <w:t>effluent</w:t>
            </w:r>
            <w:proofErr w:type="spellEnd"/>
            <w:r>
              <w:t xml:space="preserve">. </w:t>
            </w:r>
            <w:proofErr w:type="spellStart"/>
            <w:r>
              <w:t>Chemical</w:t>
            </w:r>
            <w:proofErr w:type="spellEnd"/>
            <w:r>
              <w:t xml:space="preserve"> engineering </w:t>
            </w:r>
            <w:proofErr w:type="spellStart"/>
            <w:r>
              <w:t>and</w:t>
            </w:r>
            <w:proofErr w:type="spellEnd"/>
            <w:r>
              <w:t xml:space="preserve"> </w:t>
            </w:r>
            <w:proofErr w:type="spellStart"/>
            <w:r>
              <w:t>processing</w:t>
            </w:r>
            <w:proofErr w:type="spellEnd"/>
            <w:r>
              <w:t>, 49 (5): 514-522. DOI: 10.1016/j.cep.2010.03.019.</w:t>
            </w:r>
          </w:p>
          <w:p w14:paraId="5595FDCB" w14:textId="77777777" w:rsidR="001D4D14" w:rsidRDefault="00AA117B" w:rsidP="00AA117B">
            <w:pPr>
              <w:pStyle w:val="Odstavekseznama"/>
              <w:numPr>
                <w:ilvl w:val="0"/>
                <w:numId w:val="10"/>
              </w:numPr>
              <w:ind w:left="357" w:hanging="357"/>
            </w:pPr>
            <w:r>
              <w:t>Müller, Matej, Novak, Gorazd, Steinma</w:t>
            </w:r>
            <w:r>
              <w:t xml:space="preserve">n, Franci, </w:t>
            </w:r>
            <w:r>
              <w:rPr>
                <w:b/>
                <w:i/>
              </w:rPr>
              <w:t>Rak, Gašper</w:t>
            </w:r>
            <w:r>
              <w:t xml:space="preserve">, </w:t>
            </w:r>
            <w:proofErr w:type="spellStart"/>
            <w:r>
              <w:t>Bajcar</w:t>
            </w:r>
            <w:proofErr w:type="spellEnd"/>
            <w:r>
              <w:t xml:space="preserve">, Tom. 2015. Influence </w:t>
            </w:r>
            <w:proofErr w:type="spellStart"/>
            <w:r>
              <w:t>of</w:t>
            </w:r>
            <w:proofErr w:type="spellEnd"/>
            <w:r>
              <w:t xml:space="preserve"> </w:t>
            </w:r>
            <w:proofErr w:type="spellStart"/>
            <w:r>
              <w:t>the</w:t>
            </w:r>
            <w:proofErr w:type="spellEnd"/>
            <w:r>
              <w:t xml:space="preserve"> </w:t>
            </w:r>
            <w:proofErr w:type="spellStart"/>
            <w:r>
              <w:t>operating</w:t>
            </w:r>
            <w:proofErr w:type="spellEnd"/>
            <w:r>
              <w:t xml:space="preserve"> </w:t>
            </w:r>
            <w:proofErr w:type="spellStart"/>
            <w:r>
              <w:t>and</w:t>
            </w:r>
            <w:proofErr w:type="spellEnd"/>
            <w:r>
              <w:t xml:space="preserve"> </w:t>
            </w:r>
            <w:proofErr w:type="spellStart"/>
            <w:r>
              <w:t>geometric</w:t>
            </w:r>
            <w:proofErr w:type="spellEnd"/>
            <w:r>
              <w:t xml:space="preserve"> </w:t>
            </w:r>
            <w:proofErr w:type="spellStart"/>
            <w:r>
              <w:t>characteristics</w:t>
            </w:r>
            <w:proofErr w:type="spellEnd"/>
            <w:r>
              <w:t xml:space="preserve"> </w:t>
            </w:r>
            <w:proofErr w:type="spellStart"/>
            <w:r>
              <w:t>of</w:t>
            </w:r>
            <w:proofErr w:type="spellEnd"/>
            <w:r>
              <w:t xml:space="preserve"> a </w:t>
            </w:r>
            <w:proofErr w:type="spellStart"/>
            <w:r>
              <w:t>bottom-hinged</w:t>
            </w:r>
            <w:proofErr w:type="spellEnd"/>
            <w:r>
              <w:t xml:space="preserve"> </w:t>
            </w:r>
            <w:proofErr w:type="spellStart"/>
            <w:r>
              <w:t>flap</w:t>
            </w:r>
            <w:proofErr w:type="spellEnd"/>
            <w:r>
              <w:t xml:space="preserve"> gate. Strojniški vestnik, 61 (9): 498-506. DOI: 10.5545/sv-jme.2015.2453.</w:t>
            </w:r>
          </w:p>
          <w:p w14:paraId="76363733" w14:textId="77777777" w:rsidR="001D4D14" w:rsidRDefault="00AA117B" w:rsidP="00AA117B">
            <w:pPr>
              <w:pStyle w:val="Odstavekseznama"/>
              <w:numPr>
                <w:ilvl w:val="0"/>
                <w:numId w:val="10"/>
              </w:numPr>
              <w:ind w:left="357" w:hanging="357"/>
            </w:pPr>
            <w:r>
              <w:rPr>
                <w:b/>
                <w:i/>
              </w:rPr>
              <w:t>Rak, Gašper</w:t>
            </w:r>
            <w:r>
              <w:t xml:space="preserve">, Hočevar, Marko, Steinman, Franci. 2017. </w:t>
            </w:r>
            <w:proofErr w:type="spellStart"/>
            <w:r>
              <w:t>Measu</w:t>
            </w:r>
            <w:r>
              <w:t>ring</w:t>
            </w:r>
            <w:proofErr w:type="spellEnd"/>
            <w:r>
              <w:t xml:space="preserve"> </w:t>
            </w:r>
            <w:proofErr w:type="spellStart"/>
            <w:r>
              <w:t>water</w:t>
            </w:r>
            <w:proofErr w:type="spellEnd"/>
            <w:r>
              <w:t xml:space="preserve"> </w:t>
            </w:r>
            <w:proofErr w:type="spellStart"/>
            <w:r>
              <w:t>surface</w:t>
            </w:r>
            <w:proofErr w:type="spellEnd"/>
            <w:r>
              <w:t xml:space="preserve"> </w:t>
            </w:r>
            <w:proofErr w:type="spellStart"/>
            <w:r>
              <w:t>topography</w:t>
            </w:r>
            <w:proofErr w:type="spellEnd"/>
            <w:r>
              <w:t xml:space="preserve"> </w:t>
            </w:r>
            <w:proofErr w:type="spellStart"/>
            <w:r>
              <w:t>using</w:t>
            </w:r>
            <w:proofErr w:type="spellEnd"/>
            <w:r>
              <w:t xml:space="preserve"> laser </w:t>
            </w:r>
            <w:proofErr w:type="spellStart"/>
            <w:r>
              <w:t>scanning</w:t>
            </w:r>
            <w:proofErr w:type="spellEnd"/>
            <w:r>
              <w:t xml:space="preserve">. </w:t>
            </w:r>
            <w:proofErr w:type="spellStart"/>
            <w:r>
              <w:t>Flow</w:t>
            </w:r>
            <w:proofErr w:type="spellEnd"/>
            <w:r>
              <w:t xml:space="preserve"> </w:t>
            </w:r>
            <w:proofErr w:type="spellStart"/>
            <w:r>
              <w:t>measurement</w:t>
            </w:r>
            <w:proofErr w:type="spellEnd"/>
            <w:r>
              <w:t xml:space="preserve"> </w:t>
            </w:r>
            <w:proofErr w:type="spellStart"/>
            <w:r>
              <w:t>and</w:t>
            </w:r>
            <w:proofErr w:type="spellEnd"/>
            <w:r>
              <w:t xml:space="preserve"> </w:t>
            </w:r>
            <w:proofErr w:type="spellStart"/>
            <w:r>
              <w:t>instrumentation</w:t>
            </w:r>
            <w:proofErr w:type="spellEnd"/>
            <w:r>
              <w:t>,. 56: 35-44. DOI: 10.1016/j.flowmeasinst.2017.07.004.</w:t>
            </w:r>
          </w:p>
          <w:p w14:paraId="18F0934B" w14:textId="77777777" w:rsidR="001D4D14" w:rsidRDefault="00AA117B" w:rsidP="00AA117B">
            <w:pPr>
              <w:pStyle w:val="Odstavekseznama"/>
              <w:numPr>
                <w:ilvl w:val="0"/>
                <w:numId w:val="10"/>
              </w:numPr>
              <w:ind w:left="357" w:hanging="357"/>
            </w:pPr>
            <w:r>
              <w:t xml:space="preserve">Novak, Gorazd, </w:t>
            </w:r>
            <w:r>
              <w:rPr>
                <w:b/>
                <w:i/>
              </w:rPr>
              <w:t>Rak, Gašper</w:t>
            </w:r>
            <w:r>
              <w:t xml:space="preserve">, Prešeren, Tanja, </w:t>
            </w:r>
            <w:proofErr w:type="spellStart"/>
            <w:r>
              <w:t>Bajcar</w:t>
            </w:r>
            <w:proofErr w:type="spellEnd"/>
            <w:r>
              <w:t>, Tom. 2017. Non-</w:t>
            </w:r>
            <w:proofErr w:type="spellStart"/>
            <w:r>
              <w:t>intrusive</w:t>
            </w:r>
            <w:proofErr w:type="spellEnd"/>
            <w:r>
              <w:t xml:space="preserve"> </w:t>
            </w:r>
            <w:proofErr w:type="spellStart"/>
            <w:r>
              <w:t>measurements</w:t>
            </w:r>
            <w:proofErr w:type="spellEnd"/>
            <w:r>
              <w:t xml:space="preserve"> </w:t>
            </w:r>
            <w:proofErr w:type="spellStart"/>
            <w:r>
              <w:t>of</w:t>
            </w:r>
            <w:proofErr w:type="spellEnd"/>
            <w:r>
              <w:t xml:space="preserve"> </w:t>
            </w:r>
            <w:proofErr w:type="spellStart"/>
            <w:r>
              <w:t>shallow</w:t>
            </w:r>
            <w:proofErr w:type="spellEnd"/>
            <w:r>
              <w:t xml:space="preserve"> </w:t>
            </w:r>
            <w:proofErr w:type="spellStart"/>
            <w:r>
              <w:t>water</w:t>
            </w:r>
            <w:proofErr w:type="spellEnd"/>
            <w:r>
              <w:t xml:space="preserve"> </w:t>
            </w:r>
            <w:proofErr w:type="spellStart"/>
            <w:r>
              <w:t>disch</w:t>
            </w:r>
            <w:r>
              <w:t>arge</w:t>
            </w:r>
            <w:proofErr w:type="spellEnd"/>
            <w:r>
              <w:t xml:space="preserve">. </w:t>
            </w:r>
            <w:proofErr w:type="spellStart"/>
            <w:r>
              <w:t>Flow</w:t>
            </w:r>
            <w:proofErr w:type="spellEnd"/>
            <w:r>
              <w:t xml:space="preserve"> </w:t>
            </w:r>
            <w:proofErr w:type="spellStart"/>
            <w:r>
              <w:t>measurement</w:t>
            </w:r>
            <w:proofErr w:type="spellEnd"/>
            <w:r>
              <w:t xml:space="preserve"> </w:t>
            </w:r>
            <w:proofErr w:type="spellStart"/>
            <w:r>
              <w:t>and</w:t>
            </w:r>
            <w:proofErr w:type="spellEnd"/>
            <w:r>
              <w:t xml:space="preserve"> </w:t>
            </w:r>
            <w:proofErr w:type="spellStart"/>
            <w:r>
              <w:t>instrumentation</w:t>
            </w:r>
            <w:proofErr w:type="spellEnd"/>
            <w:r>
              <w:t>, 56: 14-17. DOI: 10.1016/j.flowmeasinst.2017.05.007.</w:t>
            </w:r>
          </w:p>
          <w:p w14:paraId="604F7026" w14:textId="77777777" w:rsidR="001D4D14" w:rsidRDefault="00AA117B" w:rsidP="00AA117B">
            <w:pPr>
              <w:pStyle w:val="Odstavekseznama"/>
              <w:numPr>
                <w:ilvl w:val="0"/>
                <w:numId w:val="10"/>
              </w:numPr>
              <w:ind w:left="357" w:hanging="357"/>
            </w:pPr>
            <w:r>
              <w:rPr>
                <w:b/>
                <w:i/>
              </w:rPr>
              <w:t>Rak, Gašper</w:t>
            </w:r>
            <w:r>
              <w:t xml:space="preserve">, Hočevar, Marko, Steinman, Franci. 2018. </w:t>
            </w:r>
            <w:proofErr w:type="spellStart"/>
            <w:r>
              <w:t>Construction</w:t>
            </w:r>
            <w:proofErr w:type="spellEnd"/>
            <w:r>
              <w:t xml:space="preserve"> </w:t>
            </w:r>
            <w:proofErr w:type="spellStart"/>
            <w:r>
              <w:t>of</w:t>
            </w:r>
            <w:proofErr w:type="spellEnd"/>
            <w:r>
              <w:t xml:space="preserve"> </w:t>
            </w:r>
            <w:proofErr w:type="spellStart"/>
            <w:r>
              <w:t>water</w:t>
            </w:r>
            <w:proofErr w:type="spellEnd"/>
            <w:r>
              <w:t xml:space="preserve"> </w:t>
            </w:r>
            <w:proofErr w:type="spellStart"/>
            <w:r>
              <w:t>surface</w:t>
            </w:r>
            <w:proofErr w:type="spellEnd"/>
            <w:r>
              <w:t xml:space="preserve"> </w:t>
            </w:r>
            <w:proofErr w:type="spellStart"/>
            <w:r>
              <w:t>topography</w:t>
            </w:r>
            <w:proofErr w:type="spellEnd"/>
            <w:r>
              <w:t xml:space="preserve"> </w:t>
            </w:r>
            <w:proofErr w:type="spellStart"/>
            <w:r>
              <w:t>using</w:t>
            </w:r>
            <w:proofErr w:type="spellEnd"/>
            <w:r>
              <w:t xml:space="preserve"> LIDAR data. Strojniški vestnik, 64 (9): 555-565. DOI: 10.554</w:t>
            </w:r>
            <w:r>
              <w:t>5/sv-jme.2017.4619.</w:t>
            </w:r>
          </w:p>
          <w:p w14:paraId="628E3BB8" w14:textId="77777777" w:rsidR="001D4D14" w:rsidRDefault="00AA117B" w:rsidP="00AA117B">
            <w:pPr>
              <w:pStyle w:val="Odstavekseznama"/>
              <w:numPr>
                <w:ilvl w:val="0"/>
                <w:numId w:val="10"/>
              </w:numPr>
              <w:ind w:left="357" w:hanging="357"/>
            </w:pPr>
            <w:r>
              <w:rPr>
                <w:b/>
                <w:i/>
              </w:rPr>
              <w:t>Rak, Gašper</w:t>
            </w:r>
            <w:r>
              <w:t xml:space="preserve">, Hočevar, Marko, Steinman, Franci. 2019. </w:t>
            </w:r>
            <w:proofErr w:type="spellStart"/>
            <w:r>
              <w:t>Water</w:t>
            </w:r>
            <w:proofErr w:type="spellEnd"/>
            <w:r>
              <w:t xml:space="preserve"> </w:t>
            </w:r>
            <w:proofErr w:type="spellStart"/>
            <w:r>
              <w:t>surface</w:t>
            </w:r>
            <w:proofErr w:type="spellEnd"/>
            <w:r>
              <w:t xml:space="preserve"> </w:t>
            </w:r>
            <w:proofErr w:type="spellStart"/>
            <w:r>
              <w:t>topology</w:t>
            </w:r>
            <w:proofErr w:type="spellEnd"/>
            <w:r>
              <w:t xml:space="preserve"> </w:t>
            </w:r>
            <w:proofErr w:type="spellStart"/>
            <w:r>
              <w:t>of</w:t>
            </w:r>
            <w:proofErr w:type="spellEnd"/>
            <w:r>
              <w:t xml:space="preserve"> </w:t>
            </w:r>
            <w:proofErr w:type="spellStart"/>
            <w:r>
              <w:t>supercritical</w:t>
            </w:r>
            <w:proofErr w:type="spellEnd"/>
            <w:r>
              <w:t xml:space="preserve"> </w:t>
            </w:r>
            <w:proofErr w:type="spellStart"/>
            <w:r>
              <w:t>junction</w:t>
            </w:r>
            <w:proofErr w:type="spellEnd"/>
            <w:r>
              <w:t xml:space="preserve"> </w:t>
            </w:r>
            <w:proofErr w:type="spellStart"/>
            <w:r>
              <w:t>flow</w:t>
            </w:r>
            <w:proofErr w:type="spellEnd"/>
            <w:r>
              <w:t xml:space="preserve">. </w:t>
            </w:r>
            <w:proofErr w:type="spellStart"/>
            <w:r>
              <w:t>Journal</w:t>
            </w:r>
            <w:proofErr w:type="spellEnd"/>
            <w:r>
              <w:t xml:space="preserve"> </w:t>
            </w:r>
            <w:proofErr w:type="spellStart"/>
            <w:r>
              <w:t>of</w:t>
            </w:r>
            <w:proofErr w:type="spellEnd"/>
            <w:r>
              <w:t xml:space="preserve"> </w:t>
            </w:r>
            <w:proofErr w:type="spellStart"/>
            <w:r>
              <w:t>Hydrology</w:t>
            </w:r>
            <w:proofErr w:type="spellEnd"/>
            <w:r>
              <w:t xml:space="preserve"> </w:t>
            </w:r>
            <w:proofErr w:type="spellStart"/>
            <w:r>
              <w:t>and</w:t>
            </w:r>
            <w:proofErr w:type="spellEnd"/>
            <w:r>
              <w:t xml:space="preserve"> </w:t>
            </w:r>
            <w:proofErr w:type="spellStart"/>
            <w:r>
              <w:t>Hydromechanics</w:t>
            </w:r>
            <w:proofErr w:type="spellEnd"/>
            <w:r>
              <w:t>, 67, (2): 163-170. DOI: 10.2478/johh-2018-0042 .</w:t>
            </w:r>
          </w:p>
          <w:p w14:paraId="0595DA7D" w14:textId="77777777" w:rsidR="001D4D14" w:rsidRDefault="00AA117B" w:rsidP="00AA117B">
            <w:pPr>
              <w:pStyle w:val="Odstavekseznama"/>
              <w:numPr>
                <w:ilvl w:val="0"/>
                <w:numId w:val="10"/>
              </w:numPr>
              <w:ind w:left="357" w:hanging="357"/>
            </w:pPr>
            <w:r>
              <w:t xml:space="preserve">Pavlovčič, Urban, </w:t>
            </w:r>
            <w:r>
              <w:rPr>
                <w:b/>
                <w:i/>
              </w:rPr>
              <w:t>Rak, Gašper</w:t>
            </w:r>
            <w:r>
              <w:t>, Hočevar,</w:t>
            </w:r>
            <w:r>
              <w:t xml:space="preserve"> Marko, Jezeršek, Matija. 2020. </w:t>
            </w:r>
            <w:proofErr w:type="spellStart"/>
            <w:r>
              <w:t>Ranging</w:t>
            </w:r>
            <w:proofErr w:type="spellEnd"/>
            <w:r>
              <w:t xml:space="preserve"> </w:t>
            </w:r>
            <w:proofErr w:type="spellStart"/>
            <w:r>
              <w:t>of</w:t>
            </w:r>
            <w:proofErr w:type="spellEnd"/>
            <w:r>
              <w:t xml:space="preserve"> </w:t>
            </w:r>
            <w:proofErr w:type="spellStart"/>
            <w:r>
              <w:t>turbulent</w:t>
            </w:r>
            <w:proofErr w:type="spellEnd"/>
            <w:r>
              <w:t xml:space="preserve"> </w:t>
            </w:r>
            <w:proofErr w:type="spellStart"/>
            <w:r>
              <w:t>water</w:t>
            </w:r>
            <w:proofErr w:type="spellEnd"/>
            <w:r>
              <w:t xml:space="preserve"> </w:t>
            </w:r>
            <w:proofErr w:type="spellStart"/>
            <w:r>
              <w:t>surfaces</w:t>
            </w:r>
            <w:proofErr w:type="spellEnd"/>
            <w:r>
              <w:t xml:space="preserve"> </w:t>
            </w:r>
            <w:proofErr w:type="spellStart"/>
            <w:r>
              <w:t>using</w:t>
            </w:r>
            <w:proofErr w:type="spellEnd"/>
            <w:r>
              <w:t xml:space="preserve"> a laser </w:t>
            </w:r>
            <w:proofErr w:type="spellStart"/>
            <w:r>
              <w:t>triangulation</w:t>
            </w:r>
            <w:proofErr w:type="spellEnd"/>
            <w:r>
              <w:t xml:space="preserve"> </w:t>
            </w:r>
            <w:proofErr w:type="spellStart"/>
            <w:r>
              <w:t>principle</w:t>
            </w:r>
            <w:proofErr w:type="spellEnd"/>
            <w:r>
              <w:t xml:space="preserve"> in a </w:t>
            </w:r>
            <w:proofErr w:type="spellStart"/>
            <w:r>
              <w:t>laboratory</w:t>
            </w:r>
            <w:proofErr w:type="spellEnd"/>
            <w:r>
              <w:t xml:space="preserve"> </w:t>
            </w:r>
            <w:proofErr w:type="spellStart"/>
            <w:r>
              <w:t>environment</w:t>
            </w:r>
            <w:proofErr w:type="spellEnd"/>
            <w:r>
              <w:t xml:space="preserve">. </w:t>
            </w:r>
            <w:proofErr w:type="spellStart"/>
            <w:r>
              <w:t>Journal</w:t>
            </w:r>
            <w:proofErr w:type="spellEnd"/>
            <w:r>
              <w:t xml:space="preserve"> </w:t>
            </w:r>
            <w:proofErr w:type="spellStart"/>
            <w:r>
              <w:t>of</w:t>
            </w:r>
            <w:proofErr w:type="spellEnd"/>
            <w:r>
              <w:t xml:space="preserve"> </w:t>
            </w:r>
            <w:proofErr w:type="spellStart"/>
            <w:r>
              <w:t>hydraulic</w:t>
            </w:r>
            <w:proofErr w:type="spellEnd"/>
            <w:r>
              <w:t xml:space="preserve"> engineering, 146 (8): 1-10. DOI: 10.1061/%28ASCE%29HY.1943-7900.0001777.</w:t>
            </w:r>
          </w:p>
          <w:p w14:paraId="60EB9C50" w14:textId="77777777" w:rsidR="001D4D14" w:rsidRDefault="00AA117B" w:rsidP="00AA117B">
            <w:pPr>
              <w:pStyle w:val="Odstavekseznama"/>
              <w:numPr>
                <w:ilvl w:val="0"/>
                <w:numId w:val="10"/>
              </w:numPr>
              <w:ind w:left="357" w:hanging="357"/>
            </w:pPr>
            <w:r>
              <w:rPr>
                <w:b/>
                <w:i/>
              </w:rPr>
              <w:t>Rak, Gašper</w:t>
            </w:r>
            <w:r>
              <w:t>, Hočevar, Marko</w:t>
            </w:r>
            <w:r>
              <w:t>, Steinman, Franci. 2020. Non-</w:t>
            </w:r>
            <w:proofErr w:type="spellStart"/>
            <w:r>
              <w:t>intrusive</w:t>
            </w:r>
            <w:proofErr w:type="spellEnd"/>
            <w:r>
              <w:t xml:space="preserve"> </w:t>
            </w:r>
            <w:proofErr w:type="spellStart"/>
            <w:r>
              <w:t>measurements</w:t>
            </w:r>
            <w:proofErr w:type="spellEnd"/>
            <w:r>
              <w:t xml:space="preserve"> </w:t>
            </w:r>
            <w:proofErr w:type="spellStart"/>
            <w:r>
              <w:t>of</w:t>
            </w:r>
            <w:proofErr w:type="spellEnd"/>
            <w:r>
              <w:t xml:space="preserve"> </w:t>
            </w:r>
            <w:proofErr w:type="spellStart"/>
            <w:r>
              <w:t>free-water-surface</w:t>
            </w:r>
            <w:proofErr w:type="spellEnd"/>
            <w:r>
              <w:t xml:space="preserve"> </w:t>
            </w:r>
            <w:proofErr w:type="spellStart"/>
            <w:r>
              <w:t>profiles</w:t>
            </w:r>
            <w:proofErr w:type="spellEnd"/>
            <w:r>
              <w:t xml:space="preserve"> </w:t>
            </w:r>
            <w:proofErr w:type="spellStart"/>
            <w:r>
              <w:t>and</w:t>
            </w:r>
            <w:proofErr w:type="spellEnd"/>
            <w:r>
              <w:t xml:space="preserve"> </w:t>
            </w:r>
            <w:proofErr w:type="spellStart"/>
            <w:r>
              <w:t>fluctuations</w:t>
            </w:r>
            <w:proofErr w:type="spellEnd"/>
            <w:r>
              <w:t xml:space="preserve"> </w:t>
            </w:r>
            <w:proofErr w:type="spellStart"/>
            <w:r>
              <w:t>of</w:t>
            </w:r>
            <w:proofErr w:type="spellEnd"/>
            <w:r>
              <w:t xml:space="preserve"> </w:t>
            </w:r>
            <w:proofErr w:type="spellStart"/>
            <w:r>
              <w:t>turbulent</w:t>
            </w:r>
            <w:proofErr w:type="spellEnd"/>
            <w:r>
              <w:t xml:space="preserve">, </w:t>
            </w:r>
            <w:proofErr w:type="spellStart"/>
            <w:r>
              <w:t>two-phase</w:t>
            </w:r>
            <w:proofErr w:type="spellEnd"/>
            <w:r>
              <w:t xml:space="preserve"> </w:t>
            </w:r>
            <w:proofErr w:type="spellStart"/>
            <w:r>
              <w:t>flow</w:t>
            </w:r>
            <w:proofErr w:type="spellEnd"/>
            <w:r>
              <w:t xml:space="preserve"> </w:t>
            </w:r>
            <w:proofErr w:type="spellStart"/>
            <w:r>
              <w:t>using</w:t>
            </w:r>
            <w:proofErr w:type="spellEnd"/>
            <w:r>
              <w:t xml:space="preserve"> 2-D laser </w:t>
            </w:r>
            <w:proofErr w:type="spellStart"/>
            <w:r>
              <w:t>scanner</w:t>
            </w:r>
            <w:proofErr w:type="spellEnd"/>
            <w:r>
              <w:t xml:space="preserve">. </w:t>
            </w:r>
            <w:proofErr w:type="spellStart"/>
            <w:r>
              <w:t>Measurement</w:t>
            </w:r>
            <w:proofErr w:type="spellEnd"/>
            <w:r>
              <w:t xml:space="preserve"> science &amp; </w:t>
            </w:r>
            <w:proofErr w:type="spellStart"/>
            <w:r>
              <w:t>technology</w:t>
            </w:r>
            <w:proofErr w:type="spellEnd"/>
            <w:r>
              <w:t>: 1-14. DOI: 10.1088/1361-6501/ab727f.</w:t>
            </w:r>
          </w:p>
          <w:p w14:paraId="49D89E06" w14:textId="77777777" w:rsidR="001D4D14" w:rsidRDefault="00AA117B" w:rsidP="00AA117B">
            <w:pPr>
              <w:pStyle w:val="Odstavekseznama"/>
              <w:numPr>
                <w:ilvl w:val="0"/>
                <w:numId w:val="10"/>
              </w:numPr>
              <w:ind w:left="357" w:hanging="357"/>
            </w:pPr>
            <w:r>
              <w:rPr>
                <w:b/>
                <w:i/>
              </w:rPr>
              <w:t>Rak, Gašper</w:t>
            </w:r>
            <w:r>
              <w:t>, Steinman, Franci,</w:t>
            </w:r>
            <w:r>
              <w:t xml:space="preserve"> Hočevar, Marko, Dular, Matevž, Jezeršek, Matija, Pavlovčič, Urban. 2020. Laser </w:t>
            </w:r>
            <w:proofErr w:type="spellStart"/>
            <w:r>
              <w:t>ranging</w:t>
            </w:r>
            <w:proofErr w:type="spellEnd"/>
            <w:r>
              <w:t xml:space="preserve"> </w:t>
            </w:r>
            <w:proofErr w:type="spellStart"/>
            <w:r>
              <w:t>measurements</w:t>
            </w:r>
            <w:proofErr w:type="spellEnd"/>
            <w:r>
              <w:t xml:space="preserve"> </w:t>
            </w:r>
            <w:proofErr w:type="spellStart"/>
            <w:r>
              <w:t>of</w:t>
            </w:r>
            <w:proofErr w:type="spellEnd"/>
            <w:r>
              <w:t xml:space="preserve"> </w:t>
            </w:r>
            <w:proofErr w:type="spellStart"/>
            <w:r>
              <w:t>turbulent</w:t>
            </w:r>
            <w:proofErr w:type="spellEnd"/>
            <w:r>
              <w:t xml:space="preserve"> </w:t>
            </w:r>
            <w:proofErr w:type="spellStart"/>
            <w:r>
              <w:t>water</w:t>
            </w:r>
            <w:proofErr w:type="spellEnd"/>
            <w:r>
              <w:t xml:space="preserve"> </w:t>
            </w:r>
            <w:proofErr w:type="spellStart"/>
            <w:r>
              <w:t>surfaces</w:t>
            </w:r>
            <w:proofErr w:type="spellEnd"/>
            <w:r>
              <w:t xml:space="preserve">. </w:t>
            </w:r>
            <w:proofErr w:type="spellStart"/>
            <w:r>
              <w:t>European</w:t>
            </w:r>
            <w:proofErr w:type="spellEnd"/>
            <w:r>
              <w:t xml:space="preserve"> </w:t>
            </w:r>
            <w:proofErr w:type="spellStart"/>
            <w:r>
              <w:t>journal</w:t>
            </w:r>
            <w:proofErr w:type="spellEnd"/>
            <w:r>
              <w:t xml:space="preserve"> </w:t>
            </w:r>
            <w:proofErr w:type="spellStart"/>
            <w:r>
              <w:t>of</w:t>
            </w:r>
            <w:proofErr w:type="spellEnd"/>
            <w:r>
              <w:t xml:space="preserve"> </w:t>
            </w:r>
            <w:proofErr w:type="spellStart"/>
            <w:r>
              <w:t>mechanics</w:t>
            </w:r>
            <w:proofErr w:type="spellEnd"/>
            <w:r>
              <w:t xml:space="preserve">. B, </w:t>
            </w:r>
            <w:proofErr w:type="spellStart"/>
            <w:r>
              <w:t>Fluids</w:t>
            </w:r>
            <w:proofErr w:type="spellEnd"/>
            <w:r>
              <w:t>, 81: 165-172. DOI: 10.1016/j.euromechflu.2020.02.001.</w:t>
            </w:r>
          </w:p>
          <w:p w14:paraId="16333AC7" w14:textId="77777777" w:rsidR="001D4D14" w:rsidRDefault="00AA117B" w:rsidP="00AA117B">
            <w:pPr>
              <w:pStyle w:val="Odstavekseznama"/>
              <w:numPr>
                <w:ilvl w:val="0"/>
                <w:numId w:val="10"/>
              </w:numPr>
              <w:ind w:left="357" w:hanging="357"/>
            </w:pPr>
            <w:r>
              <w:t>Jašarević, Ajdin, Hočevar, Mark</w:t>
            </w:r>
            <w:r>
              <w:t xml:space="preserve">o, </w:t>
            </w:r>
            <w:r>
              <w:rPr>
                <w:b/>
                <w:i/>
              </w:rPr>
              <w:t>Rak, Gašper</w:t>
            </w:r>
            <w:r>
              <w:t xml:space="preserve">. 2021. </w:t>
            </w:r>
            <w:proofErr w:type="spellStart"/>
            <w:r>
              <w:t>Turbulent</w:t>
            </w:r>
            <w:proofErr w:type="spellEnd"/>
            <w:r>
              <w:t xml:space="preserve"> </w:t>
            </w:r>
            <w:proofErr w:type="spellStart"/>
            <w:r>
              <w:t>flow</w:t>
            </w:r>
            <w:proofErr w:type="spellEnd"/>
            <w:r>
              <w:t xml:space="preserve"> </w:t>
            </w:r>
            <w:proofErr w:type="spellStart"/>
            <w:r>
              <w:t>height</w:t>
            </w:r>
            <w:proofErr w:type="spellEnd"/>
            <w:r>
              <w:t xml:space="preserve"> </w:t>
            </w:r>
            <w:proofErr w:type="spellStart"/>
            <w:r>
              <w:t>measurement</w:t>
            </w:r>
            <w:proofErr w:type="spellEnd"/>
            <w:r>
              <w:t xml:space="preserve"> </w:t>
            </w:r>
            <w:proofErr w:type="spellStart"/>
            <w:r>
              <w:t>with</w:t>
            </w:r>
            <w:proofErr w:type="spellEnd"/>
            <w:r>
              <w:t xml:space="preserve"> stereo </w:t>
            </w:r>
            <w:proofErr w:type="spellStart"/>
            <w:r>
              <w:t>vision</w:t>
            </w:r>
            <w:proofErr w:type="spellEnd"/>
            <w:r>
              <w:t xml:space="preserve">. </w:t>
            </w:r>
            <w:proofErr w:type="spellStart"/>
            <w:r>
              <w:t>Defense</w:t>
            </w:r>
            <w:proofErr w:type="spellEnd"/>
            <w:r>
              <w:t xml:space="preserve"> </w:t>
            </w:r>
            <w:proofErr w:type="spellStart"/>
            <w:r>
              <w:t>and</w:t>
            </w:r>
            <w:proofErr w:type="spellEnd"/>
            <w:r>
              <w:t xml:space="preserve"> </w:t>
            </w:r>
            <w:proofErr w:type="spellStart"/>
            <w:r>
              <w:t>security</w:t>
            </w:r>
            <w:proofErr w:type="spellEnd"/>
            <w:r>
              <w:t xml:space="preserve"> </w:t>
            </w:r>
            <w:proofErr w:type="spellStart"/>
            <w:r>
              <w:t>studies</w:t>
            </w:r>
            <w:proofErr w:type="spellEnd"/>
            <w:r>
              <w:t>, 2: 96-111. DOI: 10.37868/dss.v2.id175.</w:t>
            </w:r>
          </w:p>
          <w:p w14:paraId="46629BAA" w14:textId="77777777" w:rsidR="001D4D14" w:rsidRDefault="00AA117B" w:rsidP="00AA117B">
            <w:pPr>
              <w:pStyle w:val="Odstavekseznama"/>
              <w:numPr>
                <w:ilvl w:val="0"/>
                <w:numId w:val="10"/>
              </w:numPr>
              <w:ind w:left="357" w:hanging="357"/>
            </w:pPr>
            <w:r>
              <w:t xml:space="preserve">Škerjanec, Mateja, Kregar, Klemen, Štebe, Gašper, </w:t>
            </w:r>
            <w:r>
              <w:rPr>
                <w:b/>
                <w:i/>
              </w:rPr>
              <w:t>Rak, Gašper</w:t>
            </w:r>
            <w:r>
              <w:t xml:space="preserve">. 2022. </w:t>
            </w:r>
            <w:proofErr w:type="spellStart"/>
            <w:r>
              <w:t>Analysis</w:t>
            </w:r>
            <w:proofErr w:type="spellEnd"/>
            <w:r>
              <w:t xml:space="preserve"> </w:t>
            </w:r>
            <w:proofErr w:type="spellStart"/>
            <w:r>
              <w:t>of</w:t>
            </w:r>
            <w:proofErr w:type="spellEnd"/>
            <w:r>
              <w:t xml:space="preserve"> </w:t>
            </w:r>
            <w:proofErr w:type="spellStart"/>
            <w:r>
              <w:t>floating</w:t>
            </w:r>
            <w:proofErr w:type="spellEnd"/>
            <w:r>
              <w:t xml:space="preserve"> </w:t>
            </w:r>
            <w:proofErr w:type="spellStart"/>
            <w:r>
              <w:t>objects</w:t>
            </w:r>
            <w:proofErr w:type="spellEnd"/>
            <w:r>
              <w:t xml:space="preserve"> </w:t>
            </w:r>
            <w:proofErr w:type="spellStart"/>
            <w:r>
              <w:t>based</w:t>
            </w:r>
            <w:proofErr w:type="spellEnd"/>
            <w:r>
              <w:t xml:space="preserve"> on non-</w:t>
            </w:r>
            <w:proofErr w:type="spellStart"/>
            <w:r>
              <w:t>intrusive</w:t>
            </w:r>
            <w:proofErr w:type="spellEnd"/>
            <w:r>
              <w:t xml:space="preserve"> </w:t>
            </w:r>
            <w:proofErr w:type="spellStart"/>
            <w:r>
              <w:t>measuring</w:t>
            </w:r>
            <w:proofErr w:type="spellEnd"/>
            <w:r>
              <w:t xml:space="preserve"> </w:t>
            </w:r>
            <w:proofErr w:type="spellStart"/>
            <w:r>
              <w:t>methods</w:t>
            </w:r>
            <w:proofErr w:type="spellEnd"/>
            <w:r>
              <w:t xml:space="preserve"> </w:t>
            </w:r>
            <w:proofErr w:type="spellStart"/>
            <w:r>
              <w:t>and</w:t>
            </w:r>
            <w:proofErr w:type="spellEnd"/>
            <w:r>
              <w:t xml:space="preserve"> </w:t>
            </w:r>
            <w:proofErr w:type="spellStart"/>
            <w:r>
              <w:t>machine</w:t>
            </w:r>
            <w:proofErr w:type="spellEnd"/>
            <w:r>
              <w:t xml:space="preserve"> </w:t>
            </w:r>
            <w:proofErr w:type="spellStart"/>
            <w:r>
              <w:t>learning</w:t>
            </w:r>
            <w:proofErr w:type="spellEnd"/>
            <w:r>
              <w:t xml:space="preserve">. </w:t>
            </w:r>
            <w:proofErr w:type="spellStart"/>
            <w:r>
              <w:t>Geomorphology</w:t>
            </w:r>
            <w:proofErr w:type="spellEnd"/>
            <w:r>
              <w:t xml:space="preserve">: </w:t>
            </w:r>
            <w:proofErr w:type="spellStart"/>
            <w:r>
              <w:t>an</w:t>
            </w:r>
            <w:proofErr w:type="spellEnd"/>
            <w:r>
              <w:t xml:space="preserve"> </w:t>
            </w:r>
            <w:proofErr w:type="spellStart"/>
            <w:r>
              <w:t>international</w:t>
            </w:r>
            <w:proofErr w:type="spellEnd"/>
            <w:r>
              <w:t xml:space="preserve"> </w:t>
            </w:r>
            <w:proofErr w:type="spellStart"/>
            <w:r>
              <w:t>journal</w:t>
            </w:r>
            <w:proofErr w:type="spellEnd"/>
            <w:r>
              <w:t xml:space="preserve"> </w:t>
            </w:r>
            <w:proofErr w:type="spellStart"/>
            <w:r>
              <w:t>of</w:t>
            </w:r>
            <w:proofErr w:type="spellEnd"/>
            <w:r>
              <w:t xml:space="preserve"> pure </w:t>
            </w:r>
            <w:proofErr w:type="spellStart"/>
            <w:r>
              <w:t>and</w:t>
            </w:r>
            <w:proofErr w:type="spellEnd"/>
            <w:r>
              <w:t xml:space="preserve"> </w:t>
            </w:r>
            <w:proofErr w:type="spellStart"/>
            <w:r>
              <w:t>applied</w:t>
            </w:r>
            <w:proofErr w:type="spellEnd"/>
            <w:r>
              <w:t xml:space="preserve"> </w:t>
            </w:r>
            <w:proofErr w:type="spellStart"/>
            <w:r>
              <w:t>geomorphology</w:t>
            </w:r>
            <w:proofErr w:type="spellEnd"/>
            <w:r>
              <w:t>, 408. DOI: 10.1016/j.geomorph.2022.108254.</w:t>
            </w:r>
          </w:p>
        </w:tc>
      </w:tr>
    </w:tbl>
    <w:p w14:paraId="5E92A9DD" w14:textId="77777777" w:rsidR="001D4D14" w:rsidRDefault="00AA117B">
      <w:r>
        <w:br/>
      </w:r>
    </w:p>
    <w:p w14:paraId="3B8B64FE" w14:textId="77777777" w:rsidR="001D4D14" w:rsidRDefault="00AA117B">
      <w:r>
        <w:br w:type="page"/>
      </w:r>
    </w:p>
    <w:p w14:paraId="6DAE38B7" w14:textId="77777777" w:rsidR="001D4D14" w:rsidRDefault="00AA117B">
      <w:pPr>
        <w:pStyle w:val="Naslov1"/>
      </w:pPr>
      <w:r>
        <w:lastRenderedPageBreak/>
        <w:t>Eksperimentalno podprto projektiranje zidanih stavb</w:t>
      </w:r>
      <w:r>
        <w:br/>
      </w:r>
      <w:r>
        <w:br/>
        <w:t>Učni načrt predmeta/Course syll</w:t>
      </w:r>
      <w:r>
        <w:t>abus</w:t>
      </w:r>
    </w:p>
    <w:tbl>
      <w:tblPr>
        <w:tblStyle w:val="VerticalTable"/>
        <w:tblW w:w="5000" w:type="pct"/>
        <w:tblLook w:val="04A0" w:firstRow="1" w:lastRow="0" w:firstColumn="1" w:lastColumn="0" w:noHBand="0" w:noVBand="1"/>
      </w:tblPr>
      <w:tblGrid>
        <w:gridCol w:w="2890"/>
        <w:gridCol w:w="6743"/>
      </w:tblGrid>
      <w:tr w:rsidR="001D4D14" w14:paraId="3B914B4F"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4FC2B985" w14:textId="77777777" w:rsidR="001D4D14" w:rsidRDefault="00AA117B">
            <w:r>
              <w:t>Predmet:</w:t>
            </w:r>
          </w:p>
        </w:tc>
        <w:tc>
          <w:tcPr>
            <w:tcW w:w="3500" w:type="pct"/>
          </w:tcPr>
          <w:p w14:paraId="7C53F2AA" w14:textId="77777777" w:rsidR="001D4D14" w:rsidRDefault="00AA117B">
            <w:pPr>
              <w:cnfStyle w:val="000000000000" w:firstRow="0" w:lastRow="0" w:firstColumn="0" w:lastColumn="0" w:oddVBand="0" w:evenVBand="0" w:oddHBand="0" w:evenHBand="0" w:firstRowFirstColumn="0" w:firstRowLastColumn="0" w:lastRowFirstColumn="0" w:lastRowLastColumn="0"/>
            </w:pPr>
            <w:r>
              <w:t>Eksperimentalno podprto projektiranje zidanih stavb</w:t>
            </w:r>
          </w:p>
        </w:tc>
      </w:tr>
      <w:tr w:rsidR="001D4D14" w14:paraId="2158207A"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5002F0BD" w14:textId="77777777" w:rsidR="001D4D14" w:rsidRDefault="00AA117B">
            <w:proofErr w:type="spellStart"/>
            <w:r>
              <w:t>Course</w:t>
            </w:r>
            <w:proofErr w:type="spellEnd"/>
            <w:r>
              <w:t xml:space="preserve"> title:</w:t>
            </w:r>
          </w:p>
        </w:tc>
        <w:tc>
          <w:tcPr>
            <w:tcW w:w="3500" w:type="pct"/>
          </w:tcPr>
          <w:p w14:paraId="1BDA50BD"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Experimentally</w:t>
            </w:r>
            <w:proofErr w:type="spellEnd"/>
            <w:r>
              <w:t xml:space="preserve"> </w:t>
            </w:r>
            <w:proofErr w:type="spellStart"/>
            <w:r>
              <w:t>Supported</w:t>
            </w:r>
            <w:proofErr w:type="spellEnd"/>
            <w:r>
              <w:t xml:space="preserve"> Design </w:t>
            </w:r>
            <w:proofErr w:type="spellStart"/>
            <w:r>
              <w:t>of</w:t>
            </w:r>
            <w:proofErr w:type="spellEnd"/>
            <w:r>
              <w:t xml:space="preserve"> </w:t>
            </w:r>
            <w:proofErr w:type="spellStart"/>
            <w:r>
              <w:t>Masonry</w:t>
            </w:r>
            <w:proofErr w:type="spellEnd"/>
            <w:r>
              <w:t xml:space="preserve"> </w:t>
            </w:r>
            <w:proofErr w:type="spellStart"/>
            <w:r>
              <w:t>Buildings</w:t>
            </w:r>
            <w:proofErr w:type="spellEnd"/>
          </w:p>
        </w:tc>
      </w:tr>
      <w:tr w:rsidR="001D4D14" w14:paraId="782D3E43"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4CE2BC8A" w14:textId="77777777" w:rsidR="001D4D14" w:rsidRDefault="00AA117B">
            <w:r>
              <w:t xml:space="preserve">Članica nosilka/UL </w:t>
            </w:r>
            <w:proofErr w:type="spellStart"/>
            <w:r>
              <w:t>Member</w:t>
            </w:r>
            <w:proofErr w:type="spellEnd"/>
            <w:r>
              <w:t>:</w:t>
            </w:r>
          </w:p>
        </w:tc>
        <w:tc>
          <w:tcPr>
            <w:tcW w:w="3500" w:type="pct"/>
          </w:tcPr>
          <w:p w14:paraId="3167DA44"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7ABA8F31"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4144AD51"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62143892" w14:textId="77777777" w:rsidR="001D4D14" w:rsidRDefault="00AA117B">
            <w:r>
              <w:t>Študijski programi in stopnja</w:t>
            </w:r>
          </w:p>
        </w:tc>
        <w:tc>
          <w:tcPr>
            <w:tcW w:w="1500" w:type="pct"/>
          </w:tcPr>
          <w:p w14:paraId="3CCB16ED" w14:textId="77777777" w:rsidR="001D4D14" w:rsidRDefault="00AA117B">
            <w:r>
              <w:t>Študijska smer</w:t>
            </w:r>
          </w:p>
        </w:tc>
        <w:tc>
          <w:tcPr>
            <w:tcW w:w="500" w:type="pct"/>
          </w:tcPr>
          <w:p w14:paraId="563B4C6D" w14:textId="77777777" w:rsidR="001D4D14" w:rsidRDefault="00AA117B">
            <w:r>
              <w:t>Letnik</w:t>
            </w:r>
          </w:p>
        </w:tc>
        <w:tc>
          <w:tcPr>
            <w:tcW w:w="500" w:type="pct"/>
          </w:tcPr>
          <w:p w14:paraId="3BEFD2A1" w14:textId="77777777" w:rsidR="001D4D14" w:rsidRDefault="00AA117B">
            <w:r>
              <w:t>Semestri</w:t>
            </w:r>
          </w:p>
        </w:tc>
        <w:tc>
          <w:tcPr>
            <w:tcW w:w="500" w:type="pct"/>
          </w:tcPr>
          <w:p w14:paraId="7A704CF1" w14:textId="77777777" w:rsidR="001D4D14" w:rsidRDefault="00AA117B">
            <w:r>
              <w:t>Izbirnost</w:t>
            </w:r>
          </w:p>
        </w:tc>
      </w:tr>
      <w:tr w:rsidR="001D4D14" w14:paraId="671DA1CB" w14:textId="77777777" w:rsidTr="001D4D14">
        <w:tc>
          <w:tcPr>
            <w:tcW w:w="2000" w:type="pct"/>
          </w:tcPr>
          <w:p w14:paraId="02B9C855" w14:textId="77777777" w:rsidR="001D4D14" w:rsidRDefault="00AA117B">
            <w:r>
              <w:t>Grajeno okolje, tretja stopnja, doktorski</w:t>
            </w:r>
          </w:p>
        </w:tc>
        <w:tc>
          <w:tcPr>
            <w:tcW w:w="1500" w:type="pct"/>
          </w:tcPr>
          <w:p w14:paraId="2C47186E" w14:textId="77777777" w:rsidR="001D4D14" w:rsidRDefault="00AA117B">
            <w:r>
              <w:t xml:space="preserve">Ni členitve (študijski program)                </w:t>
            </w:r>
          </w:p>
        </w:tc>
        <w:tc>
          <w:tcPr>
            <w:tcW w:w="750" w:type="pct"/>
          </w:tcPr>
          <w:p w14:paraId="3E810C9B" w14:textId="77777777" w:rsidR="001D4D14" w:rsidRDefault="001D4D14"/>
        </w:tc>
        <w:tc>
          <w:tcPr>
            <w:tcW w:w="750" w:type="pct"/>
          </w:tcPr>
          <w:p w14:paraId="77CD5C37" w14:textId="77777777" w:rsidR="001D4D14" w:rsidRDefault="00AA117B">
            <w:r>
              <w:t>1. semester, 2. semester</w:t>
            </w:r>
          </w:p>
        </w:tc>
        <w:tc>
          <w:tcPr>
            <w:tcW w:w="750" w:type="pct"/>
          </w:tcPr>
          <w:p w14:paraId="1C5795E1" w14:textId="77777777" w:rsidR="001D4D14" w:rsidRDefault="00AA117B">
            <w:r>
              <w:t>izbirni</w:t>
            </w:r>
          </w:p>
        </w:tc>
      </w:tr>
    </w:tbl>
    <w:p w14:paraId="76D4C667"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723312BD"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5BCC5F91"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4A7B2B25"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0041744</w:t>
            </w:r>
          </w:p>
        </w:tc>
      </w:tr>
      <w:tr w:rsidR="001D4D14" w14:paraId="5067E803"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2C62D6DF"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66D9E660" w14:textId="77777777" w:rsidR="001D4D14" w:rsidRDefault="00AA117B">
            <w:pPr>
              <w:cnfStyle w:val="000000000000" w:firstRow="0" w:lastRow="0" w:firstColumn="0" w:lastColumn="0" w:oddVBand="0" w:evenVBand="0" w:oddHBand="0" w:evenHBand="0" w:firstRowFirstColumn="0" w:firstRowLastColumn="0" w:lastRowFirstColumn="0" w:lastRowLastColumn="0"/>
            </w:pPr>
            <w:r>
              <w:t>1712</w:t>
            </w:r>
          </w:p>
        </w:tc>
      </w:tr>
    </w:tbl>
    <w:p w14:paraId="3D3C8D96"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3C108F30"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57108CCE" w14:textId="77777777" w:rsidR="001D4D14" w:rsidRDefault="00AA117B">
            <w:pPr>
              <w:keepNext/>
              <w:jc w:val="center"/>
            </w:pPr>
            <w:r>
              <w:t>Predavanja</w:t>
            </w:r>
            <w:r>
              <w:br/>
              <w:t>/</w:t>
            </w:r>
            <w:proofErr w:type="spellStart"/>
            <w:r>
              <w:t>Lectures</w:t>
            </w:r>
            <w:proofErr w:type="spellEnd"/>
          </w:p>
        </w:tc>
        <w:tc>
          <w:tcPr>
            <w:tcW w:w="800" w:type="pct"/>
          </w:tcPr>
          <w:p w14:paraId="30F6A875" w14:textId="77777777" w:rsidR="001D4D14" w:rsidRDefault="00AA117B">
            <w:pPr>
              <w:keepNext/>
              <w:jc w:val="center"/>
            </w:pPr>
            <w:r>
              <w:t>Seminar</w:t>
            </w:r>
            <w:r>
              <w:br/>
              <w:t>/Seminar</w:t>
            </w:r>
          </w:p>
        </w:tc>
        <w:tc>
          <w:tcPr>
            <w:tcW w:w="800" w:type="pct"/>
          </w:tcPr>
          <w:p w14:paraId="01A96062" w14:textId="77777777" w:rsidR="001D4D14" w:rsidRDefault="00AA117B">
            <w:pPr>
              <w:keepNext/>
              <w:jc w:val="center"/>
            </w:pPr>
            <w:r>
              <w:t>Vaje</w:t>
            </w:r>
            <w:r>
              <w:br/>
              <w:t>/</w:t>
            </w:r>
            <w:proofErr w:type="spellStart"/>
            <w:r>
              <w:t>Tutorials</w:t>
            </w:r>
            <w:proofErr w:type="spellEnd"/>
          </w:p>
        </w:tc>
        <w:tc>
          <w:tcPr>
            <w:tcW w:w="800" w:type="pct"/>
          </w:tcPr>
          <w:p w14:paraId="59E334D7"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7C6F0082"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49736FD1"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6C9570AD" w14:textId="77777777" w:rsidR="001D4D14" w:rsidRDefault="00AA117B">
            <w:pPr>
              <w:keepNext/>
              <w:jc w:val="center"/>
            </w:pPr>
            <w:r>
              <w:t>ECTS</w:t>
            </w:r>
          </w:p>
        </w:tc>
      </w:tr>
      <w:tr w:rsidR="001D4D14" w14:paraId="67268216" w14:textId="77777777">
        <w:tc>
          <w:tcPr>
            <w:tcW w:w="0" w:type="auto"/>
          </w:tcPr>
          <w:p w14:paraId="62520578" w14:textId="77777777" w:rsidR="001D4D14" w:rsidRDefault="00AA117B">
            <w:pPr>
              <w:keepNext/>
              <w:jc w:val="center"/>
            </w:pPr>
            <w:r>
              <w:t>20</w:t>
            </w:r>
          </w:p>
        </w:tc>
        <w:tc>
          <w:tcPr>
            <w:tcW w:w="0" w:type="auto"/>
          </w:tcPr>
          <w:p w14:paraId="7FA8AF0C" w14:textId="77777777" w:rsidR="001D4D14" w:rsidRDefault="00AA117B">
            <w:pPr>
              <w:keepNext/>
              <w:jc w:val="center"/>
            </w:pPr>
            <w:r>
              <w:t>10</w:t>
            </w:r>
          </w:p>
        </w:tc>
        <w:tc>
          <w:tcPr>
            <w:tcW w:w="0" w:type="auto"/>
          </w:tcPr>
          <w:p w14:paraId="05505321" w14:textId="77777777" w:rsidR="001D4D14" w:rsidRDefault="00AA117B">
            <w:pPr>
              <w:keepNext/>
              <w:jc w:val="center"/>
            </w:pPr>
            <w:r>
              <w:t>10</w:t>
            </w:r>
          </w:p>
        </w:tc>
        <w:tc>
          <w:tcPr>
            <w:tcW w:w="0" w:type="auto"/>
          </w:tcPr>
          <w:p w14:paraId="7591BE86" w14:textId="77777777" w:rsidR="001D4D14" w:rsidRDefault="00AA117B">
            <w:pPr>
              <w:keepNext/>
              <w:jc w:val="center"/>
            </w:pPr>
            <w:r>
              <w:t>0</w:t>
            </w:r>
          </w:p>
        </w:tc>
        <w:tc>
          <w:tcPr>
            <w:tcW w:w="0" w:type="auto"/>
          </w:tcPr>
          <w:p w14:paraId="73471AF4" w14:textId="77777777" w:rsidR="001D4D14" w:rsidRDefault="00AA117B">
            <w:pPr>
              <w:keepNext/>
              <w:jc w:val="center"/>
            </w:pPr>
            <w:r>
              <w:t>0</w:t>
            </w:r>
          </w:p>
        </w:tc>
        <w:tc>
          <w:tcPr>
            <w:tcW w:w="0" w:type="auto"/>
          </w:tcPr>
          <w:p w14:paraId="09E201A6" w14:textId="77777777" w:rsidR="001D4D14" w:rsidRDefault="00AA117B">
            <w:pPr>
              <w:keepNext/>
              <w:jc w:val="center"/>
            </w:pPr>
            <w:r>
              <w:t>85</w:t>
            </w:r>
          </w:p>
        </w:tc>
        <w:tc>
          <w:tcPr>
            <w:tcW w:w="0" w:type="auto"/>
          </w:tcPr>
          <w:p w14:paraId="3E65EC49" w14:textId="77777777" w:rsidR="001D4D14" w:rsidRDefault="00AA117B">
            <w:pPr>
              <w:keepNext/>
              <w:jc w:val="center"/>
            </w:pPr>
            <w:r>
              <w:t>5</w:t>
            </w:r>
          </w:p>
        </w:tc>
      </w:tr>
    </w:tbl>
    <w:p w14:paraId="4B597077"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76870FC5"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13C6357" w14:textId="77777777" w:rsidR="001D4D14" w:rsidRDefault="00AA117B">
            <w:r>
              <w:t>Nosilec predmeta/</w:t>
            </w:r>
            <w:proofErr w:type="spellStart"/>
            <w:r>
              <w:t>Lecturer</w:t>
            </w:r>
            <w:proofErr w:type="spellEnd"/>
            <w:r>
              <w:t>:</w:t>
            </w:r>
          </w:p>
        </w:tc>
        <w:tc>
          <w:tcPr>
            <w:tcW w:w="3400" w:type="pct"/>
          </w:tcPr>
          <w:p w14:paraId="44BBDFD7"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Vlatko Bosiljkov            </w:t>
            </w:r>
          </w:p>
        </w:tc>
      </w:tr>
    </w:tbl>
    <w:p w14:paraId="36750283"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2A3623B3"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1EE1E80" w14:textId="77777777" w:rsidR="001D4D14" w:rsidRDefault="00AA117B">
            <w:r>
              <w:t>Izvajalci predavanj:</w:t>
            </w:r>
          </w:p>
        </w:tc>
        <w:tc>
          <w:tcPr>
            <w:tcW w:w="3400" w:type="pct"/>
          </w:tcPr>
          <w:p w14:paraId="6714F634"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Vlatko Bosiljkov, Matija Gams                </w:t>
            </w:r>
          </w:p>
        </w:tc>
      </w:tr>
      <w:tr w:rsidR="001D4D14" w14:paraId="0AA83A8C"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A0458B3" w14:textId="77777777" w:rsidR="001D4D14" w:rsidRDefault="00AA117B">
            <w:r>
              <w:t>Izvajalci seminarjev:</w:t>
            </w:r>
          </w:p>
        </w:tc>
        <w:tc>
          <w:tcPr>
            <w:tcW w:w="3400" w:type="pct"/>
          </w:tcPr>
          <w:p w14:paraId="13CBC098"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Vlatko Bosiljkov, Matija Gams                </w:t>
            </w:r>
          </w:p>
        </w:tc>
      </w:tr>
      <w:tr w:rsidR="001D4D14" w14:paraId="2B6ED0BF"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2DAD097" w14:textId="77777777" w:rsidR="001D4D14" w:rsidRDefault="00AA117B">
            <w:r>
              <w:t>Izvajalci vaj:</w:t>
            </w:r>
          </w:p>
        </w:tc>
        <w:tc>
          <w:tcPr>
            <w:tcW w:w="3400" w:type="pct"/>
          </w:tcPr>
          <w:p w14:paraId="4F8138DA"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498E3386"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54B0926" w14:textId="77777777" w:rsidR="001D4D14" w:rsidRDefault="00AA117B">
            <w:r>
              <w:t>Izvajalci kliničnih vaj:</w:t>
            </w:r>
          </w:p>
        </w:tc>
        <w:tc>
          <w:tcPr>
            <w:tcW w:w="3400" w:type="pct"/>
          </w:tcPr>
          <w:p w14:paraId="3AAAE7DF"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259FD4F2"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F5B6987" w14:textId="77777777" w:rsidR="001D4D14" w:rsidRDefault="00AA117B">
            <w:r>
              <w:t>Izvajalci drugih oblik:</w:t>
            </w:r>
          </w:p>
        </w:tc>
        <w:tc>
          <w:tcPr>
            <w:tcW w:w="3400" w:type="pct"/>
          </w:tcPr>
          <w:p w14:paraId="20EC55AF"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0B6A3C96"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FB90E7E" w14:textId="77777777" w:rsidR="001D4D14" w:rsidRDefault="00AA117B">
            <w:r>
              <w:t>Izvajalci praktičnega usposabljanja:</w:t>
            </w:r>
          </w:p>
        </w:tc>
        <w:tc>
          <w:tcPr>
            <w:tcW w:w="3400" w:type="pct"/>
          </w:tcPr>
          <w:p w14:paraId="796DFC05"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05A30835"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5FB163F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A7E9831"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45A17FD2"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33550247"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009DC722"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F4527D2" w14:textId="77777777" w:rsidR="001D4D14" w:rsidRDefault="00AA117B">
            <w:r>
              <w:t>Jeziki/</w:t>
            </w:r>
            <w:proofErr w:type="spellStart"/>
            <w:r>
              <w:t>Languages</w:t>
            </w:r>
            <w:proofErr w:type="spellEnd"/>
            <w:r>
              <w:t>:</w:t>
            </w:r>
          </w:p>
        </w:tc>
        <w:tc>
          <w:tcPr>
            <w:tcW w:w="1600" w:type="pct"/>
          </w:tcPr>
          <w:p w14:paraId="7B158ECF"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05148E25"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7AD6AFDE"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FED24D7" w14:textId="77777777" w:rsidR="001D4D14" w:rsidRDefault="001D4D14"/>
        </w:tc>
        <w:tc>
          <w:tcPr>
            <w:tcW w:w="1600" w:type="pct"/>
          </w:tcPr>
          <w:p w14:paraId="07AB1C82"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4A716258"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1925D90D"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28462FFF"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5C0495DF" w14:textId="77777777" w:rsidR="001D4D14" w:rsidRDefault="00AA117B">
            <w:r>
              <w:t>Pogoji za vključitev v delo oz. za opravljanje študijskih obveznosti:</w:t>
            </w:r>
          </w:p>
        </w:tc>
        <w:tc>
          <w:tcPr>
            <w:tcW w:w="2500" w:type="pct"/>
          </w:tcPr>
          <w:p w14:paraId="36F67729" w14:textId="77777777" w:rsidR="001D4D14" w:rsidRDefault="00AA117B">
            <w:proofErr w:type="spellStart"/>
            <w:r>
              <w:t>Prerequisites</w:t>
            </w:r>
            <w:proofErr w:type="spellEnd"/>
            <w:r>
              <w:t>:</w:t>
            </w:r>
          </w:p>
        </w:tc>
      </w:tr>
      <w:tr w:rsidR="001D4D14" w14:paraId="35DA81EA" w14:textId="77777777">
        <w:tc>
          <w:tcPr>
            <w:tcW w:w="0" w:type="auto"/>
          </w:tcPr>
          <w:p w14:paraId="27AC03C8" w14:textId="77777777" w:rsidR="001D4D14" w:rsidRDefault="00AA117B">
            <w:r>
              <w:t>Vpis na doktorski študij »Grajeno okolje« ali na druge tehnične ali nar</w:t>
            </w:r>
            <w:r>
              <w:t>avoslovne usmeritve</w:t>
            </w:r>
          </w:p>
        </w:tc>
        <w:tc>
          <w:tcPr>
            <w:tcW w:w="0" w:type="auto"/>
          </w:tcPr>
          <w:p w14:paraId="0D19E7B3" w14:textId="77777777" w:rsidR="001D4D14" w:rsidRDefault="00AA117B">
            <w:proofErr w:type="spellStart"/>
            <w:r>
              <w:t>Solid</w:t>
            </w:r>
            <w:proofErr w:type="spellEnd"/>
            <w:r>
              <w:t xml:space="preserve"> </w:t>
            </w:r>
            <w:proofErr w:type="spellStart"/>
            <w:r>
              <w:t>knowledge</w:t>
            </w:r>
            <w:proofErr w:type="spellEnd"/>
            <w:r>
              <w:t xml:space="preserve"> </w:t>
            </w:r>
            <w:proofErr w:type="spellStart"/>
            <w:r>
              <w:t>of</w:t>
            </w:r>
            <w:proofErr w:type="spellEnd"/>
            <w:r>
              <w:t xml:space="preserve"> civil engineering </w:t>
            </w:r>
            <w:proofErr w:type="spellStart"/>
            <w:r>
              <w:t>materials</w:t>
            </w:r>
            <w:proofErr w:type="spellEnd"/>
            <w:r>
              <w:t xml:space="preserve">, </w:t>
            </w:r>
            <w:proofErr w:type="spellStart"/>
            <w:r>
              <w:t>basics</w:t>
            </w:r>
            <w:proofErr w:type="spellEnd"/>
            <w:r>
              <w:t xml:space="preserve"> </w:t>
            </w:r>
            <w:proofErr w:type="spellStart"/>
            <w:r>
              <w:t>of</w:t>
            </w:r>
            <w:proofErr w:type="spellEnd"/>
            <w:r>
              <w:t xml:space="preserve"> </w:t>
            </w:r>
            <w:proofErr w:type="spellStart"/>
            <w:r>
              <w:t>earthquake</w:t>
            </w:r>
            <w:proofErr w:type="spellEnd"/>
            <w:r>
              <w:t xml:space="preserve"> engineering</w:t>
            </w:r>
          </w:p>
        </w:tc>
      </w:tr>
    </w:tbl>
    <w:p w14:paraId="1AB6B737"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2F8E1DE7"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6E9F7E36" w14:textId="77777777" w:rsidR="001D4D14" w:rsidRDefault="00AA117B">
            <w:r>
              <w:t>Vsebina:</w:t>
            </w:r>
          </w:p>
        </w:tc>
        <w:tc>
          <w:tcPr>
            <w:tcW w:w="2500" w:type="pct"/>
          </w:tcPr>
          <w:p w14:paraId="77B9D786"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31ED5867" w14:textId="77777777">
        <w:tc>
          <w:tcPr>
            <w:tcW w:w="0" w:type="auto"/>
          </w:tcPr>
          <w:p w14:paraId="7A1DE1E2" w14:textId="77777777" w:rsidR="001D4D14" w:rsidRDefault="00AA117B" w:rsidP="00AA117B">
            <w:pPr>
              <w:pStyle w:val="Odstavekseznama"/>
              <w:numPr>
                <w:ilvl w:val="0"/>
                <w:numId w:val="11"/>
              </w:numPr>
              <w:ind w:left="357" w:hanging="357"/>
            </w:pPr>
            <w:r>
              <w:t>Uvodni del: Zidani materiali, konstrukcijski elementi in konstrukcijski sistemi.</w:t>
            </w:r>
          </w:p>
          <w:p w14:paraId="676F996E" w14:textId="77777777" w:rsidR="001D4D14" w:rsidRDefault="00AA117B" w:rsidP="00AA117B">
            <w:pPr>
              <w:pStyle w:val="Odstavekseznama"/>
              <w:numPr>
                <w:ilvl w:val="0"/>
                <w:numId w:val="11"/>
              </w:numPr>
              <w:ind w:left="357" w:hanging="357"/>
            </w:pPr>
            <w:r>
              <w:t xml:space="preserve">Laboratorijske in in-situ eksperimentalne metode za </w:t>
            </w:r>
            <w:proofErr w:type="spellStart"/>
            <w:r>
              <w:t>zidovino</w:t>
            </w:r>
            <w:proofErr w:type="spellEnd"/>
            <w:r>
              <w:t xml:space="preserve"> in zidane objekte.</w:t>
            </w:r>
          </w:p>
          <w:p w14:paraId="3F5DF464" w14:textId="77777777" w:rsidR="001D4D14" w:rsidRDefault="00AA117B" w:rsidP="00AA117B">
            <w:pPr>
              <w:pStyle w:val="Odstavekseznama"/>
              <w:numPr>
                <w:ilvl w:val="0"/>
                <w:numId w:val="11"/>
              </w:numPr>
              <w:ind w:left="357" w:hanging="357"/>
            </w:pPr>
            <w:r>
              <w:t>Obnašanje zidanih objektov pri potresni obtežbi. Modelne in prototipne preiskave zidanih objektov.</w:t>
            </w:r>
          </w:p>
          <w:p w14:paraId="12757B98" w14:textId="77777777" w:rsidR="001D4D14" w:rsidRDefault="00AA117B" w:rsidP="00AA117B">
            <w:pPr>
              <w:pStyle w:val="Odstavekseznama"/>
              <w:numPr>
                <w:ilvl w:val="0"/>
                <w:numId w:val="11"/>
              </w:numPr>
              <w:ind w:left="357" w:hanging="357"/>
            </w:pPr>
            <w:r>
              <w:lastRenderedPageBreak/>
              <w:t>Sodobni koncept projektiranja zidanih objektov. Sodobna tehnična regulativa.</w:t>
            </w:r>
          </w:p>
          <w:p w14:paraId="401332D6" w14:textId="77777777" w:rsidR="001D4D14" w:rsidRDefault="00AA117B" w:rsidP="00AA117B">
            <w:pPr>
              <w:pStyle w:val="Odstavekseznama"/>
              <w:numPr>
                <w:ilvl w:val="0"/>
                <w:numId w:val="11"/>
              </w:numPr>
              <w:ind w:left="357" w:hanging="357"/>
            </w:pPr>
            <w:r>
              <w:t>Več nivojev računskega modeliranja zidanih konstrukcij. Nelinearno računsko mode</w:t>
            </w:r>
            <w:r>
              <w:t>liranje.</w:t>
            </w:r>
          </w:p>
          <w:p w14:paraId="3B92138F" w14:textId="77777777" w:rsidR="001D4D14" w:rsidRDefault="00AA117B" w:rsidP="00AA117B">
            <w:pPr>
              <w:pStyle w:val="Odstavekseznama"/>
              <w:numPr>
                <w:ilvl w:val="0"/>
                <w:numId w:val="11"/>
              </w:numPr>
              <w:ind w:left="357" w:hanging="357"/>
            </w:pPr>
            <w:r>
              <w:t>Sanacija in utrditev obstoječih zidanih objektov.</w:t>
            </w:r>
          </w:p>
          <w:p w14:paraId="6E052A4A" w14:textId="77777777" w:rsidR="001D4D14" w:rsidRDefault="00AA117B" w:rsidP="00AA117B">
            <w:pPr>
              <w:pStyle w:val="Odstavekseznama"/>
              <w:numPr>
                <w:ilvl w:val="0"/>
                <w:numId w:val="11"/>
              </w:numPr>
              <w:ind w:left="357" w:hanging="357"/>
            </w:pPr>
            <w:r>
              <w:t>Izbrana poglavja, ki se nanašajo na doktorsko nalogo študenta</w:t>
            </w:r>
          </w:p>
        </w:tc>
        <w:tc>
          <w:tcPr>
            <w:tcW w:w="0" w:type="auto"/>
          </w:tcPr>
          <w:p w14:paraId="573454D0" w14:textId="77777777" w:rsidR="001D4D14" w:rsidRDefault="00AA117B" w:rsidP="00AA117B">
            <w:pPr>
              <w:pStyle w:val="Odstavekseznama"/>
              <w:numPr>
                <w:ilvl w:val="0"/>
                <w:numId w:val="12"/>
              </w:numPr>
              <w:ind w:left="357" w:hanging="357"/>
            </w:pPr>
            <w:proofErr w:type="spellStart"/>
            <w:r>
              <w:lastRenderedPageBreak/>
              <w:t>Introduction</w:t>
            </w:r>
            <w:proofErr w:type="spellEnd"/>
            <w:r>
              <w:t xml:space="preserve">: </w:t>
            </w:r>
            <w:proofErr w:type="spellStart"/>
            <w:r>
              <w:t>Masonry</w:t>
            </w:r>
            <w:proofErr w:type="spellEnd"/>
            <w:r>
              <w:t xml:space="preserve"> </w:t>
            </w:r>
            <w:proofErr w:type="spellStart"/>
            <w:r>
              <w:t>materials</w:t>
            </w:r>
            <w:proofErr w:type="spellEnd"/>
            <w:r>
              <w:t xml:space="preserve">, </w:t>
            </w:r>
            <w:proofErr w:type="spellStart"/>
            <w:r>
              <w:t>structural</w:t>
            </w:r>
            <w:proofErr w:type="spellEnd"/>
            <w:r>
              <w:t xml:space="preserve"> </w:t>
            </w:r>
            <w:proofErr w:type="spellStart"/>
            <w:r>
              <w:t>elements</w:t>
            </w:r>
            <w:proofErr w:type="spellEnd"/>
            <w:r>
              <w:t xml:space="preserve"> </w:t>
            </w:r>
            <w:proofErr w:type="spellStart"/>
            <w:r>
              <w:t>and</w:t>
            </w:r>
            <w:proofErr w:type="spellEnd"/>
            <w:r>
              <w:t xml:space="preserve"> </w:t>
            </w:r>
            <w:proofErr w:type="spellStart"/>
            <w:r>
              <w:t>structural</w:t>
            </w:r>
            <w:proofErr w:type="spellEnd"/>
            <w:r>
              <w:t xml:space="preserve"> </w:t>
            </w:r>
            <w:proofErr w:type="spellStart"/>
            <w:r>
              <w:t>systems</w:t>
            </w:r>
            <w:proofErr w:type="spellEnd"/>
            <w:r>
              <w:t xml:space="preserve"> </w:t>
            </w:r>
            <w:proofErr w:type="spellStart"/>
            <w:r>
              <w:t>of</w:t>
            </w:r>
            <w:proofErr w:type="spellEnd"/>
            <w:r>
              <w:t xml:space="preserve"> </w:t>
            </w:r>
            <w:proofErr w:type="spellStart"/>
            <w:r>
              <w:t>masonry</w:t>
            </w:r>
            <w:proofErr w:type="spellEnd"/>
            <w:r>
              <w:t xml:space="preserve"> </w:t>
            </w:r>
            <w:proofErr w:type="spellStart"/>
            <w:r>
              <w:t>buildings</w:t>
            </w:r>
            <w:proofErr w:type="spellEnd"/>
            <w:r>
              <w:t>.</w:t>
            </w:r>
          </w:p>
          <w:p w14:paraId="0DA69A30" w14:textId="77777777" w:rsidR="001D4D14" w:rsidRDefault="00AA117B" w:rsidP="00AA117B">
            <w:pPr>
              <w:pStyle w:val="Odstavekseznama"/>
              <w:numPr>
                <w:ilvl w:val="0"/>
                <w:numId w:val="12"/>
              </w:numPr>
              <w:ind w:left="357" w:hanging="357"/>
            </w:pPr>
            <w:proofErr w:type="spellStart"/>
            <w:r>
              <w:t>Laboratory</w:t>
            </w:r>
            <w:proofErr w:type="spellEnd"/>
            <w:r>
              <w:t xml:space="preserve"> </w:t>
            </w:r>
            <w:proofErr w:type="spellStart"/>
            <w:r>
              <w:t>and</w:t>
            </w:r>
            <w:proofErr w:type="spellEnd"/>
            <w:r>
              <w:t xml:space="preserve"> in-situ </w:t>
            </w:r>
            <w:proofErr w:type="spellStart"/>
            <w:r>
              <w:t>experimental</w:t>
            </w:r>
            <w:proofErr w:type="spellEnd"/>
            <w:r>
              <w:t xml:space="preserve"> </w:t>
            </w:r>
            <w:proofErr w:type="spellStart"/>
            <w:r>
              <w:t>m</w:t>
            </w:r>
            <w:r>
              <w:t>ethods</w:t>
            </w:r>
            <w:proofErr w:type="spellEnd"/>
            <w:r>
              <w:t xml:space="preserve"> </w:t>
            </w:r>
            <w:proofErr w:type="spellStart"/>
            <w:r>
              <w:t>for</w:t>
            </w:r>
            <w:proofErr w:type="spellEnd"/>
            <w:r>
              <w:t xml:space="preserve"> </w:t>
            </w:r>
            <w:proofErr w:type="spellStart"/>
            <w:r>
              <w:t>masonry</w:t>
            </w:r>
            <w:proofErr w:type="spellEnd"/>
            <w:r>
              <w:t xml:space="preserve"> </w:t>
            </w:r>
            <w:proofErr w:type="spellStart"/>
            <w:r>
              <w:t>buildings</w:t>
            </w:r>
            <w:proofErr w:type="spellEnd"/>
            <w:r>
              <w:t>.</w:t>
            </w:r>
          </w:p>
          <w:p w14:paraId="4B75E91F" w14:textId="77777777" w:rsidR="001D4D14" w:rsidRDefault="00AA117B" w:rsidP="00AA117B">
            <w:pPr>
              <w:pStyle w:val="Odstavekseznama"/>
              <w:numPr>
                <w:ilvl w:val="0"/>
                <w:numId w:val="12"/>
              </w:numPr>
              <w:ind w:left="357" w:hanging="357"/>
            </w:pPr>
            <w:proofErr w:type="spellStart"/>
            <w:r>
              <w:t>Structural</w:t>
            </w:r>
            <w:proofErr w:type="spellEnd"/>
            <w:r>
              <w:t xml:space="preserve"> </w:t>
            </w:r>
            <w:proofErr w:type="spellStart"/>
            <w:r>
              <w:t>response</w:t>
            </w:r>
            <w:proofErr w:type="spellEnd"/>
            <w:r>
              <w:t xml:space="preserve"> </w:t>
            </w:r>
            <w:proofErr w:type="spellStart"/>
            <w:r>
              <w:t>of</w:t>
            </w:r>
            <w:proofErr w:type="spellEnd"/>
            <w:r>
              <w:t xml:space="preserve"> </w:t>
            </w:r>
            <w:proofErr w:type="spellStart"/>
            <w:r>
              <w:t>masonry</w:t>
            </w:r>
            <w:proofErr w:type="spellEnd"/>
            <w:r>
              <w:t xml:space="preserve"> </w:t>
            </w:r>
            <w:proofErr w:type="spellStart"/>
            <w:r>
              <w:t>buildings</w:t>
            </w:r>
            <w:proofErr w:type="spellEnd"/>
            <w:r>
              <w:t xml:space="preserve"> </w:t>
            </w:r>
            <w:proofErr w:type="spellStart"/>
            <w:r>
              <w:t>due</w:t>
            </w:r>
            <w:proofErr w:type="spellEnd"/>
            <w:r>
              <w:t xml:space="preserve"> to </w:t>
            </w:r>
            <w:proofErr w:type="spellStart"/>
            <w:r>
              <w:t>seismic</w:t>
            </w:r>
            <w:proofErr w:type="spellEnd"/>
            <w:r>
              <w:t xml:space="preserve"> </w:t>
            </w:r>
            <w:proofErr w:type="spellStart"/>
            <w:r>
              <w:t>loading</w:t>
            </w:r>
            <w:proofErr w:type="spellEnd"/>
            <w:r>
              <w:t xml:space="preserve">. Model </w:t>
            </w:r>
            <w:proofErr w:type="spellStart"/>
            <w:r>
              <w:t>and</w:t>
            </w:r>
            <w:proofErr w:type="spellEnd"/>
            <w:r>
              <w:t xml:space="preserve"> </w:t>
            </w:r>
            <w:proofErr w:type="spellStart"/>
            <w:r>
              <w:t>prototype</w:t>
            </w:r>
            <w:proofErr w:type="spellEnd"/>
            <w:r>
              <w:t xml:space="preserve"> </w:t>
            </w:r>
            <w:proofErr w:type="spellStart"/>
            <w:r>
              <w:t>tests</w:t>
            </w:r>
            <w:proofErr w:type="spellEnd"/>
            <w:r>
              <w:t xml:space="preserve"> </w:t>
            </w:r>
            <w:proofErr w:type="spellStart"/>
            <w:r>
              <w:t>of</w:t>
            </w:r>
            <w:proofErr w:type="spellEnd"/>
            <w:r>
              <w:t xml:space="preserve"> </w:t>
            </w:r>
            <w:proofErr w:type="spellStart"/>
            <w:r>
              <w:lastRenderedPageBreak/>
              <w:t>masonry</w:t>
            </w:r>
            <w:proofErr w:type="spellEnd"/>
            <w:r>
              <w:t xml:space="preserve"> </w:t>
            </w:r>
            <w:proofErr w:type="spellStart"/>
            <w:r>
              <w:t>buildings</w:t>
            </w:r>
            <w:proofErr w:type="spellEnd"/>
            <w:r>
              <w:t xml:space="preserve">. </w:t>
            </w:r>
            <w:proofErr w:type="spellStart"/>
            <w:r>
              <w:t>Damage</w:t>
            </w:r>
            <w:proofErr w:type="spellEnd"/>
            <w:r>
              <w:t xml:space="preserve"> </w:t>
            </w:r>
            <w:proofErr w:type="spellStart"/>
            <w:r>
              <w:t>analysis</w:t>
            </w:r>
            <w:proofErr w:type="spellEnd"/>
            <w:r>
              <w:t xml:space="preserve"> </w:t>
            </w:r>
            <w:proofErr w:type="spellStart"/>
            <w:r>
              <w:t>and</w:t>
            </w:r>
            <w:proofErr w:type="spellEnd"/>
            <w:r>
              <w:t xml:space="preserve"> </w:t>
            </w:r>
            <w:proofErr w:type="spellStart"/>
            <w:r>
              <w:t>failure</w:t>
            </w:r>
            <w:proofErr w:type="spellEnd"/>
            <w:r>
              <w:t xml:space="preserve"> </w:t>
            </w:r>
            <w:proofErr w:type="spellStart"/>
            <w:r>
              <w:t>mechanisms</w:t>
            </w:r>
            <w:proofErr w:type="spellEnd"/>
            <w:r>
              <w:t>.</w:t>
            </w:r>
          </w:p>
          <w:p w14:paraId="057D2142" w14:textId="77777777" w:rsidR="001D4D14" w:rsidRDefault="00AA117B" w:rsidP="00AA117B">
            <w:pPr>
              <w:pStyle w:val="Odstavekseznama"/>
              <w:numPr>
                <w:ilvl w:val="0"/>
                <w:numId w:val="12"/>
              </w:numPr>
              <w:ind w:left="357" w:hanging="357"/>
            </w:pPr>
            <w:proofErr w:type="spellStart"/>
            <w:r>
              <w:t>Contemporary</w:t>
            </w:r>
            <w:proofErr w:type="spellEnd"/>
            <w:r>
              <w:t xml:space="preserve"> design </w:t>
            </w:r>
            <w:proofErr w:type="spellStart"/>
            <w:r>
              <w:t>and</w:t>
            </w:r>
            <w:proofErr w:type="spellEnd"/>
            <w:r>
              <w:t xml:space="preserve"> </w:t>
            </w:r>
            <w:proofErr w:type="spellStart"/>
            <w:r>
              <w:t>standards</w:t>
            </w:r>
            <w:proofErr w:type="spellEnd"/>
            <w:r>
              <w:t xml:space="preserve"> </w:t>
            </w:r>
            <w:proofErr w:type="spellStart"/>
            <w:r>
              <w:t>for</w:t>
            </w:r>
            <w:proofErr w:type="spellEnd"/>
            <w:r>
              <w:t xml:space="preserve"> </w:t>
            </w:r>
            <w:proofErr w:type="spellStart"/>
            <w:r>
              <w:t>masonry</w:t>
            </w:r>
            <w:proofErr w:type="spellEnd"/>
            <w:r>
              <w:t xml:space="preserve"> </w:t>
            </w:r>
            <w:proofErr w:type="spellStart"/>
            <w:r>
              <w:t>buildings</w:t>
            </w:r>
            <w:proofErr w:type="spellEnd"/>
            <w:r>
              <w:t>.</w:t>
            </w:r>
          </w:p>
          <w:p w14:paraId="2C719008" w14:textId="77777777" w:rsidR="001D4D14" w:rsidRDefault="00AA117B" w:rsidP="00AA117B">
            <w:pPr>
              <w:pStyle w:val="Odstavekseznama"/>
              <w:numPr>
                <w:ilvl w:val="0"/>
                <w:numId w:val="12"/>
              </w:numPr>
              <w:ind w:left="357" w:hanging="357"/>
            </w:pPr>
            <w:proofErr w:type="spellStart"/>
            <w:r>
              <w:t>Different</w:t>
            </w:r>
            <w:proofErr w:type="spellEnd"/>
            <w:r>
              <w:t xml:space="preserve"> </w:t>
            </w:r>
            <w:proofErr w:type="spellStart"/>
            <w:r>
              <w:t>levels</w:t>
            </w:r>
            <w:proofErr w:type="spellEnd"/>
            <w:r>
              <w:t xml:space="preserve"> </w:t>
            </w:r>
            <w:proofErr w:type="spellStart"/>
            <w:r>
              <w:t>of</w:t>
            </w:r>
            <w:proofErr w:type="spellEnd"/>
            <w:r>
              <w:t xml:space="preserve"> </w:t>
            </w:r>
            <w:proofErr w:type="spellStart"/>
            <w:r>
              <w:t>numerical</w:t>
            </w:r>
            <w:proofErr w:type="spellEnd"/>
            <w:r>
              <w:t xml:space="preserve"> </w:t>
            </w:r>
            <w:proofErr w:type="spellStart"/>
            <w:r>
              <w:t>modelling</w:t>
            </w:r>
            <w:proofErr w:type="spellEnd"/>
            <w:r>
              <w:t xml:space="preserve"> </w:t>
            </w:r>
            <w:proofErr w:type="spellStart"/>
            <w:r>
              <w:t>of</w:t>
            </w:r>
            <w:proofErr w:type="spellEnd"/>
            <w:r>
              <w:t xml:space="preserve"> </w:t>
            </w:r>
            <w:proofErr w:type="spellStart"/>
            <w:r>
              <w:t>masonry</w:t>
            </w:r>
            <w:proofErr w:type="spellEnd"/>
            <w:r>
              <w:t xml:space="preserve"> </w:t>
            </w:r>
            <w:proofErr w:type="spellStart"/>
            <w:r>
              <w:t>structures</w:t>
            </w:r>
            <w:proofErr w:type="spellEnd"/>
            <w:r>
              <w:t xml:space="preserve">. </w:t>
            </w:r>
            <w:proofErr w:type="spellStart"/>
            <w:r>
              <w:t>Nonlinear</w:t>
            </w:r>
            <w:proofErr w:type="spellEnd"/>
            <w:r>
              <w:t xml:space="preserve"> </w:t>
            </w:r>
            <w:proofErr w:type="spellStart"/>
            <w:r>
              <w:t>response</w:t>
            </w:r>
            <w:proofErr w:type="spellEnd"/>
            <w:r>
              <w:t xml:space="preserve"> </w:t>
            </w:r>
            <w:proofErr w:type="spellStart"/>
            <w:r>
              <w:t>of</w:t>
            </w:r>
            <w:proofErr w:type="spellEnd"/>
            <w:r>
              <w:t xml:space="preserve"> </w:t>
            </w:r>
            <w:proofErr w:type="spellStart"/>
            <w:r>
              <w:t>masonry</w:t>
            </w:r>
            <w:proofErr w:type="spellEnd"/>
            <w:r>
              <w:t>.</w:t>
            </w:r>
          </w:p>
          <w:p w14:paraId="1BAF5F72" w14:textId="77777777" w:rsidR="001D4D14" w:rsidRDefault="00AA117B" w:rsidP="00AA117B">
            <w:pPr>
              <w:pStyle w:val="Odstavekseznama"/>
              <w:numPr>
                <w:ilvl w:val="0"/>
                <w:numId w:val="12"/>
              </w:numPr>
              <w:ind w:left="357" w:hanging="357"/>
            </w:pPr>
            <w:proofErr w:type="spellStart"/>
            <w:r>
              <w:t>Chosen</w:t>
            </w:r>
            <w:proofErr w:type="spellEnd"/>
            <w:r>
              <w:t xml:space="preserve"> </w:t>
            </w:r>
            <w:proofErr w:type="spellStart"/>
            <w:r>
              <w:t>chapters</w:t>
            </w:r>
            <w:proofErr w:type="spellEnd"/>
            <w:r>
              <w:t xml:space="preserve"> </w:t>
            </w:r>
            <w:proofErr w:type="spellStart"/>
            <w:r>
              <w:t>related</w:t>
            </w:r>
            <w:proofErr w:type="spellEnd"/>
            <w:r>
              <w:t xml:space="preserve"> to </w:t>
            </w:r>
            <w:proofErr w:type="spellStart"/>
            <w:r>
              <w:t>PhD</w:t>
            </w:r>
            <w:proofErr w:type="spellEnd"/>
            <w:r>
              <w:t xml:space="preserve"> </w:t>
            </w:r>
            <w:proofErr w:type="spellStart"/>
            <w:r>
              <w:t>thesis</w:t>
            </w:r>
            <w:proofErr w:type="spellEnd"/>
            <w:r>
              <w:t xml:space="preserve"> </w:t>
            </w:r>
            <w:proofErr w:type="spellStart"/>
            <w:r>
              <w:t>of</w:t>
            </w:r>
            <w:proofErr w:type="spellEnd"/>
            <w:r>
              <w:t xml:space="preserve"> </w:t>
            </w:r>
            <w:proofErr w:type="spellStart"/>
            <w:r>
              <w:t>the</w:t>
            </w:r>
            <w:proofErr w:type="spellEnd"/>
            <w:r>
              <w:t xml:space="preserve"> </w:t>
            </w:r>
            <w:proofErr w:type="spellStart"/>
            <w:r>
              <w:t>candidate</w:t>
            </w:r>
            <w:proofErr w:type="spellEnd"/>
            <w:r>
              <w:t>.</w:t>
            </w:r>
          </w:p>
        </w:tc>
      </w:tr>
    </w:tbl>
    <w:p w14:paraId="796545E6" w14:textId="77777777" w:rsidR="001D4D14" w:rsidRDefault="001D4D14"/>
    <w:tbl>
      <w:tblPr>
        <w:tblStyle w:val="DefaultTable"/>
        <w:tblW w:w="5000" w:type="pct"/>
        <w:tblLook w:val="04A0" w:firstRow="1" w:lastRow="0" w:firstColumn="1" w:lastColumn="0" w:noHBand="0" w:noVBand="1"/>
      </w:tblPr>
      <w:tblGrid>
        <w:gridCol w:w="9638"/>
      </w:tblGrid>
      <w:tr w:rsidR="001D4D14" w14:paraId="16CE28EB"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D378AA1" w14:textId="77777777" w:rsidR="001D4D14" w:rsidRDefault="00AA117B">
            <w:r>
              <w:t>Temeljna literatura in viri/</w:t>
            </w:r>
            <w:proofErr w:type="spellStart"/>
            <w:r>
              <w:t>Readings</w:t>
            </w:r>
            <w:proofErr w:type="spellEnd"/>
            <w:r>
              <w:t>:</w:t>
            </w:r>
          </w:p>
        </w:tc>
      </w:tr>
      <w:tr w:rsidR="001D4D14" w14:paraId="60A32A41" w14:textId="77777777">
        <w:tc>
          <w:tcPr>
            <w:tcW w:w="0" w:type="auto"/>
          </w:tcPr>
          <w:p w14:paraId="7E047E75" w14:textId="77777777" w:rsidR="001D4D14" w:rsidRDefault="00AA117B">
            <w:r>
              <w:t xml:space="preserve">P. </w:t>
            </w:r>
            <w:proofErr w:type="spellStart"/>
            <w:r>
              <w:t>Beckmann</w:t>
            </w:r>
            <w:proofErr w:type="spellEnd"/>
            <w:r>
              <w:t xml:space="preserve">: </w:t>
            </w:r>
            <w:proofErr w:type="spellStart"/>
            <w:r>
              <w:t>Structural</w:t>
            </w:r>
            <w:proofErr w:type="spellEnd"/>
            <w:r>
              <w:t xml:space="preserve"> </w:t>
            </w:r>
            <w:proofErr w:type="spellStart"/>
            <w:r>
              <w:t>aspects</w:t>
            </w:r>
            <w:proofErr w:type="spellEnd"/>
            <w:r>
              <w:t xml:space="preserve"> </w:t>
            </w:r>
            <w:proofErr w:type="spellStart"/>
            <w:r>
              <w:t>of</w:t>
            </w:r>
            <w:proofErr w:type="spellEnd"/>
            <w:r>
              <w:t xml:space="preserve"> </w:t>
            </w:r>
            <w:proofErr w:type="spellStart"/>
            <w:r>
              <w:t>building</w:t>
            </w:r>
            <w:proofErr w:type="spellEnd"/>
            <w:r>
              <w:t xml:space="preserve"> </w:t>
            </w:r>
            <w:proofErr w:type="spellStart"/>
            <w:r>
              <w:t>conservation</w:t>
            </w:r>
            <w:proofErr w:type="spellEnd"/>
            <w:r>
              <w:t xml:space="preserve">, </w:t>
            </w:r>
            <w:proofErr w:type="spellStart"/>
            <w:r>
              <w:t>McGraw</w:t>
            </w:r>
            <w:proofErr w:type="spellEnd"/>
            <w:r>
              <w:t>-Hill, 1994.</w:t>
            </w:r>
          </w:p>
          <w:p w14:paraId="0D744C76" w14:textId="77777777" w:rsidR="001D4D14" w:rsidRDefault="00AA117B">
            <w:proofErr w:type="spellStart"/>
            <w:r>
              <w:t>J.W.Bull</w:t>
            </w:r>
            <w:proofErr w:type="spellEnd"/>
            <w:r>
              <w:t xml:space="preserve"> (urednik): </w:t>
            </w:r>
            <w:proofErr w:type="spellStart"/>
            <w:r>
              <w:t>Computational</w:t>
            </w:r>
            <w:proofErr w:type="spellEnd"/>
            <w:r>
              <w:t xml:space="preserve"> </w:t>
            </w:r>
            <w:proofErr w:type="spellStart"/>
            <w:r>
              <w:t>Modelling</w:t>
            </w:r>
            <w:proofErr w:type="spellEnd"/>
            <w:r>
              <w:t xml:space="preserve"> </w:t>
            </w:r>
            <w:proofErr w:type="spellStart"/>
            <w:r>
              <w:t>of</w:t>
            </w:r>
            <w:proofErr w:type="spellEnd"/>
            <w:r>
              <w:t xml:space="preserve"> </w:t>
            </w:r>
            <w:proofErr w:type="spellStart"/>
            <w:r>
              <w:t>Masonry</w:t>
            </w:r>
            <w:proofErr w:type="spellEnd"/>
            <w:r>
              <w:t xml:space="preserve">, </w:t>
            </w:r>
            <w:proofErr w:type="spellStart"/>
            <w:r>
              <w:t>Brickwork</w:t>
            </w:r>
            <w:proofErr w:type="spellEnd"/>
            <w:r>
              <w:t xml:space="preserve"> </w:t>
            </w:r>
            <w:proofErr w:type="spellStart"/>
            <w:r>
              <w:t>and</w:t>
            </w:r>
            <w:proofErr w:type="spellEnd"/>
            <w:r>
              <w:t xml:space="preserve"> </w:t>
            </w:r>
            <w:proofErr w:type="spellStart"/>
            <w:r>
              <w:t>Blockwork</w:t>
            </w:r>
            <w:proofErr w:type="spellEnd"/>
            <w:r>
              <w:t xml:space="preserve"> </w:t>
            </w:r>
            <w:proofErr w:type="spellStart"/>
            <w:r>
              <w:t>Structures</w:t>
            </w:r>
            <w:proofErr w:type="spellEnd"/>
            <w:r>
              <w:t>, Saxe-</w:t>
            </w:r>
            <w:proofErr w:type="spellStart"/>
            <w:r>
              <w:t>Coburg</w:t>
            </w:r>
            <w:proofErr w:type="spellEnd"/>
            <w:r>
              <w:t xml:space="preserve"> </w:t>
            </w:r>
            <w:proofErr w:type="spellStart"/>
            <w:r>
              <w:t>Publications</w:t>
            </w:r>
            <w:proofErr w:type="spellEnd"/>
            <w:r>
              <w:t xml:space="preserve">, Stirling, </w:t>
            </w:r>
            <w:proofErr w:type="spellStart"/>
            <w:r>
              <w:t>Scotland</w:t>
            </w:r>
            <w:proofErr w:type="spellEnd"/>
            <w:r>
              <w:t>, 2001.</w:t>
            </w:r>
          </w:p>
          <w:p w14:paraId="41A60B61" w14:textId="77777777" w:rsidR="001D4D14" w:rsidRDefault="00AA117B">
            <w:r>
              <w:t xml:space="preserve">G. </w:t>
            </w:r>
            <w:proofErr w:type="spellStart"/>
            <w:r>
              <w:t>Croci</w:t>
            </w:r>
            <w:proofErr w:type="spellEnd"/>
            <w:r>
              <w:t xml:space="preserve">: </w:t>
            </w:r>
            <w:proofErr w:type="spellStart"/>
            <w:r>
              <w:t>The</w:t>
            </w:r>
            <w:proofErr w:type="spellEnd"/>
            <w:r>
              <w:t xml:space="preserve"> </w:t>
            </w:r>
            <w:proofErr w:type="spellStart"/>
            <w:r>
              <w:t>Conservation</w:t>
            </w:r>
            <w:proofErr w:type="spellEnd"/>
            <w:r>
              <w:t xml:space="preserve"> </w:t>
            </w:r>
            <w:proofErr w:type="spellStart"/>
            <w:r>
              <w:t>and</w:t>
            </w:r>
            <w:proofErr w:type="spellEnd"/>
            <w:r>
              <w:t xml:space="preserve"> </w:t>
            </w:r>
            <w:proofErr w:type="spellStart"/>
            <w:r>
              <w:t>Stru</w:t>
            </w:r>
            <w:r>
              <w:t>ctural</w:t>
            </w:r>
            <w:proofErr w:type="spellEnd"/>
            <w:r>
              <w:t xml:space="preserve"> </w:t>
            </w:r>
            <w:proofErr w:type="spellStart"/>
            <w:r>
              <w:t>Restoration</w:t>
            </w:r>
            <w:proofErr w:type="spellEnd"/>
            <w:r>
              <w:t xml:space="preserve"> </w:t>
            </w:r>
            <w:proofErr w:type="spellStart"/>
            <w:r>
              <w:t>of</w:t>
            </w:r>
            <w:proofErr w:type="spellEnd"/>
            <w:r>
              <w:t xml:space="preserve"> </w:t>
            </w:r>
            <w:proofErr w:type="spellStart"/>
            <w:r>
              <w:t>Architectural</w:t>
            </w:r>
            <w:proofErr w:type="spellEnd"/>
            <w:r>
              <w:t xml:space="preserve"> </w:t>
            </w:r>
            <w:proofErr w:type="spellStart"/>
            <w:r>
              <w:t>Heritage</w:t>
            </w:r>
            <w:proofErr w:type="spellEnd"/>
            <w:r>
              <w:t xml:space="preserve">, </w:t>
            </w:r>
            <w:proofErr w:type="spellStart"/>
            <w:r>
              <w:t>Advances</w:t>
            </w:r>
            <w:proofErr w:type="spellEnd"/>
            <w:r>
              <w:t xml:space="preserve"> in </w:t>
            </w:r>
            <w:proofErr w:type="spellStart"/>
            <w:r>
              <w:t>architecture</w:t>
            </w:r>
            <w:proofErr w:type="spellEnd"/>
            <w:r>
              <w:t xml:space="preserve"> </w:t>
            </w:r>
            <w:proofErr w:type="spellStart"/>
            <w:r>
              <w:t>series</w:t>
            </w:r>
            <w:proofErr w:type="spellEnd"/>
            <w:r>
              <w:t xml:space="preserve">, </w:t>
            </w:r>
            <w:proofErr w:type="spellStart"/>
            <w:r>
              <w:t>Computational</w:t>
            </w:r>
            <w:proofErr w:type="spellEnd"/>
            <w:r>
              <w:t xml:space="preserve"> </w:t>
            </w:r>
            <w:proofErr w:type="spellStart"/>
            <w:r>
              <w:t>Mechanics</w:t>
            </w:r>
            <w:proofErr w:type="spellEnd"/>
            <w:r>
              <w:t xml:space="preserve"> </w:t>
            </w:r>
            <w:proofErr w:type="spellStart"/>
            <w:r>
              <w:t>Publications</w:t>
            </w:r>
            <w:proofErr w:type="spellEnd"/>
            <w:r>
              <w:t>, 1998</w:t>
            </w:r>
          </w:p>
          <w:p w14:paraId="1A0F7124" w14:textId="77777777" w:rsidR="001D4D14" w:rsidRDefault="00AA117B">
            <w:proofErr w:type="spellStart"/>
            <w:r>
              <w:t>J.Donea</w:t>
            </w:r>
            <w:proofErr w:type="spellEnd"/>
            <w:r>
              <w:t xml:space="preserve"> in </w:t>
            </w:r>
            <w:proofErr w:type="spellStart"/>
            <w:r>
              <w:t>P.M.Jones</w:t>
            </w:r>
            <w:proofErr w:type="spellEnd"/>
            <w:r>
              <w:t xml:space="preserve">: </w:t>
            </w:r>
            <w:proofErr w:type="spellStart"/>
            <w:r>
              <w:t>Experimental</w:t>
            </w:r>
            <w:proofErr w:type="spellEnd"/>
            <w:r>
              <w:t xml:space="preserve"> </w:t>
            </w:r>
            <w:proofErr w:type="spellStart"/>
            <w:r>
              <w:t>and</w:t>
            </w:r>
            <w:proofErr w:type="spellEnd"/>
            <w:r>
              <w:t xml:space="preserve"> </w:t>
            </w:r>
            <w:proofErr w:type="spellStart"/>
            <w:r>
              <w:t>Numerical</w:t>
            </w:r>
            <w:proofErr w:type="spellEnd"/>
            <w:r>
              <w:t xml:space="preserve"> </w:t>
            </w:r>
            <w:proofErr w:type="spellStart"/>
            <w:r>
              <w:t>Methods</w:t>
            </w:r>
            <w:proofErr w:type="spellEnd"/>
            <w:r>
              <w:t xml:space="preserve"> in </w:t>
            </w:r>
            <w:proofErr w:type="spellStart"/>
            <w:r>
              <w:t>Earthquake</w:t>
            </w:r>
            <w:proofErr w:type="spellEnd"/>
            <w:r>
              <w:t xml:space="preserve"> Engineering, </w:t>
            </w:r>
            <w:proofErr w:type="spellStart"/>
            <w:r>
              <w:t>Kluwer</w:t>
            </w:r>
            <w:proofErr w:type="spellEnd"/>
            <w:r>
              <w:t xml:space="preserve"> </w:t>
            </w:r>
            <w:proofErr w:type="spellStart"/>
            <w:r>
              <w:t>Academic</w:t>
            </w:r>
            <w:proofErr w:type="spellEnd"/>
            <w:r>
              <w:t xml:space="preserve"> </w:t>
            </w:r>
            <w:proofErr w:type="spellStart"/>
            <w:r>
              <w:t>Publishers</w:t>
            </w:r>
            <w:proofErr w:type="spellEnd"/>
            <w:r>
              <w:t>, 1991.</w:t>
            </w:r>
          </w:p>
          <w:p w14:paraId="5D7430F1" w14:textId="77777777" w:rsidR="001D4D14" w:rsidRDefault="00AA117B">
            <w:proofErr w:type="spellStart"/>
            <w:r>
              <w:t>R.G.Drysdale</w:t>
            </w:r>
            <w:proofErr w:type="spellEnd"/>
            <w:r>
              <w:t xml:space="preserve">, </w:t>
            </w:r>
            <w:proofErr w:type="spellStart"/>
            <w:r>
              <w:t>A.</w:t>
            </w:r>
            <w:r>
              <w:t>A.Hamid</w:t>
            </w:r>
            <w:proofErr w:type="spellEnd"/>
            <w:r>
              <w:t xml:space="preserve"> in </w:t>
            </w:r>
            <w:proofErr w:type="spellStart"/>
            <w:r>
              <w:t>L.R.Baker</w:t>
            </w:r>
            <w:proofErr w:type="spellEnd"/>
            <w:r>
              <w:t xml:space="preserve">: </w:t>
            </w:r>
            <w:proofErr w:type="spellStart"/>
            <w:r>
              <w:t>Masonry</w:t>
            </w:r>
            <w:proofErr w:type="spellEnd"/>
            <w:r>
              <w:t xml:space="preserve"> </w:t>
            </w:r>
            <w:proofErr w:type="spellStart"/>
            <w:r>
              <w:t>Structures</w:t>
            </w:r>
            <w:proofErr w:type="spellEnd"/>
            <w:r>
              <w:t xml:space="preserve"> – </w:t>
            </w:r>
            <w:proofErr w:type="spellStart"/>
            <w:r>
              <w:t>Behavior</w:t>
            </w:r>
            <w:proofErr w:type="spellEnd"/>
            <w:r>
              <w:t xml:space="preserve"> </w:t>
            </w:r>
            <w:proofErr w:type="spellStart"/>
            <w:r>
              <w:t>and</w:t>
            </w:r>
            <w:proofErr w:type="spellEnd"/>
            <w:r>
              <w:t xml:space="preserve"> Design, </w:t>
            </w:r>
            <w:proofErr w:type="spellStart"/>
            <w:r>
              <w:t>Prentice</w:t>
            </w:r>
            <w:proofErr w:type="spellEnd"/>
            <w:r>
              <w:t xml:space="preserve"> Hall, 1994.</w:t>
            </w:r>
          </w:p>
          <w:p w14:paraId="4D86769A" w14:textId="77777777" w:rsidR="001D4D14" w:rsidRDefault="00AA117B">
            <w:proofErr w:type="spellStart"/>
            <w:r>
              <w:t>G.Edgell</w:t>
            </w:r>
            <w:proofErr w:type="spellEnd"/>
            <w:r>
              <w:t xml:space="preserve">: </w:t>
            </w:r>
            <w:proofErr w:type="spellStart"/>
            <w:r>
              <w:t>Testing</w:t>
            </w:r>
            <w:proofErr w:type="spellEnd"/>
            <w:r>
              <w:t xml:space="preserve"> </w:t>
            </w:r>
            <w:proofErr w:type="spellStart"/>
            <w:r>
              <w:t>of</w:t>
            </w:r>
            <w:proofErr w:type="spellEnd"/>
            <w:r>
              <w:t xml:space="preserve"> </w:t>
            </w:r>
            <w:proofErr w:type="spellStart"/>
            <w:r>
              <w:t>ceramics</w:t>
            </w:r>
            <w:proofErr w:type="spellEnd"/>
            <w:r>
              <w:t xml:space="preserve"> in </w:t>
            </w:r>
            <w:proofErr w:type="spellStart"/>
            <w:r>
              <w:t>construction</w:t>
            </w:r>
            <w:proofErr w:type="spellEnd"/>
            <w:r>
              <w:t xml:space="preserve">, </w:t>
            </w:r>
            <w:proofErr w:type="spellStart"/>
            <w:r>
              <w:t>Whittles</w:t>
            </w:r>
            <w:proofErr w:type="spellEnd"/>
            <w:r>
              <w:t xml:space="preserve"> </w:t>
            </w:r>
            <w:proofErr w:type="spellStart"/>
            <w:r>
              <w:t>Publishing</w:t>
            </w:r>
            <w:proofErr w:type="spellEnd"/>
            <w:r>
              <w:t>, 2005.</w:t>
            </w:r>
          </w:p>
          <w:p w14:paraId="3A80BEBF" w14:textId="77777777" w:rsidR="001D4D14" w:rsidRDefault="00AA117B">
            <w:proofErr w:type="spellStart"/>
            <w:r>
              <w:t>A.W.Hendry</w:t>
            </w:r>
            <w:proofErr w:type="spellEnd"/>
            <w:r>
              <w:t xml:space="preserve">: </w:t>
            </w:r>
            <w:proofErr w:type="spellStart"/>
            <w:r>
              <w:t>Structural</w:t>
            </w:r>
            <w:proofErr w:type="spellEnd"/>
            <w:r>
              <w:t xml:space="preserve"> </w:t>
            </w:r>
            <w:proofErr w:type="spellStart"/>
            <w:r>
              <w:t>Masonry</w:t>
            </w:r>
            <w:proofErr w:type="spellEnd"/>
            <w:r>
              <w:t xml:space="preserve">, </w:t>
            </w:r>
            <w:proofErr w:type="spellStart"/>
            <w:r>
              <w:t>Macmillan</w:t>
            </w:r>
            <w:proofErr w:type="spellEnd"/>
            <w:r>
              <w:t xml:space="preserve"> </w:t>
            </w:r>
            <w:proofErr w:type="spellStart"/>
            <w:r>
              <w:t>Press</w:t>
            </w:r>
            <w:proofErr w:type="spellEnd"/>
            <w:r>
              <w:t>, 1998.</w:t>
            </w:r>
          </w:p>
          <w:p w14:paraId="78228631" w14:textId="77777777" w:rsidR="001D4D14" w:rsidRDefault="00AA117B">
            <w:r>
              <w:t xml:space="preserve">G.C. </w:t>
            </w:r>
            <w:proofErr w:type="spellStart"/>
            <w:r>
              <w:t>Mays</w:t>
            </w:r>
            <w:proofErr w:type="spellEnd"/>
            <w:r>
              <w:t xml:space="preserve"> in P.D. Smith, </w:t>
            </w:r>
            <w:proofErr w:type="spellStart"/>
            <w:r>
              <w:t>Blast</w:t>
            </w:r>
            <w:proofErr w:type="spellEnd"/>
            <w:r>
              <w:t xml:space="preserve"> </w:t>
            </w:r>
            <w:proofErr w:type="spellStart"/>
            <w:r>
              <w:t>effects</w:t>
            </w:r>
            <w:proofErr w:type="spellEnd"/>
            <w:r>
              <w:t xml:space="preserve"> on </w:t>
            </w:r>
            <w:proofErr w:type="spellStart"/>
            <w:r>
              <w:t>Buildings</w:t>
            </w:r>
            <w:proofErr w:type="spellEnd"/>
            <w:r>
              <w:t xml:space="preserve">, Thomas </w:t>
            </w:r>
            <w:proofErr w:type="spellStart"/>
            <w:r>
              <w:t>Telford</w:t>
            </w:r>
            <w:proofErr w:type="spellEnd"/>
            <w:r>
              <w:t>, 1995</w:t>
            </w:r>
          </w:p>
          <w:p w14:paraId="5F82F9B7" w14:textId="77777777" w:rsidR="001D4D14" w:rsidRDefault="00AA117B">
            <w:r>
              <w:t>M. Tomaževič: Uvod v eksperimentalno analizo konstrukcij, UL, Ljubljana 1991.</w:t>
            </w:r>
          </w:p>
          <w:p w14:paraId="3EB2BB52" w14:textId="77777777" w:rsidR="001D4D14" w:rsidRDefault="00AA117B">
            <w:r>
              <w:t xml:space="preserve">M. Tomaževič: Potresno odporne zidane stavbe, </w:t>
            </w:r>
            <w:proofErr w:type="spellStart"/>
            <w:r>
              <w:t>Tehnis</w:t>
            </w:r>
            <w:proofErr w:type="spellEnd"/>
            <w:r>
              <w:t>, 2009.</w:t>
            </w:r>
          </w:p>
          <w:p w14:paraId="69C90A75" w14:textId="77777777" w:rsidR="001D4D14" w:rsidRDefault="00AA117B">
            <w:proofErr w:type="spellStart"/>
            <w:r>
              <w:t>Papers</w:t>
            </w:r>
            <w:proofErr w:type="spellEnd"/>
            <w:r>
              <w:t xml:space="preserve"> in </w:t>
            </w:r>
            <w:proofErr w:type="spellStart"/>
            <w:r>
              <w:t>international</w:t>
            </w:r>
            <w:proofErr w:type="spellEnd"/>
            <w:r>
              <w:t xml:space="preserve"> </w:t>
            </w:r>
            <w:proofErr w:type="spellStart"/>
            <w:r>
              <w:t>journals</w:t>
            </w:r>
            <w:proofErr w:type="spellEnd"/>
          </w:p>
        </w:tc>
      </w:tr>
    </w:tbl>
    <w:p w14:paraId="6E98F433"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2D16D333"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7CDD3AA4" w14:textId="77777777" w:rsidR="001D4D14" w:rsidRDefault="00AA117B">
            <w:r>
              <w:t>Cilji in kompetence:</w:t>
            </w:r>
          </w:p>
        </w:tc>
        <w:tc>
          <w:tcPr>
            <w:tcW w:w="2500" w:type="pct"/>
          </w:tcPr>
          <w:p w14:paraId="4E1F97FE"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408FA349" w14:textId="77777777">
        <w:tc>
          <w:tcPr>
            <w:tcW w:w="0" w:type="auto"/>
          </w:tcPr>
          <w:p w14:paraId="5FB122E4" w14:textId="77777777" w:rsidR="001D4D14" w:rsidRDefault="00AA117B">
            <w:r>
              <w:t>Študent bo seznanjen s pristopi k projektiranju in numeričnem modeliranju tradicionalnih in sodobnih zidanih stavb. V svojem delu se bo seznanil z laboratorijskimi in in-situ eksperimentalnimi metodami, ki jih uporabljamo za določanje parametrov za projekt</w:t>
            </w:r>
            <w:r>
              <w:t xml:space="preserve">iranje novih in </w:t>
            </w:r>
            <w:proofErr w:type="spellStart"/>
            <w:r>
              <w:t>preprojektiranje</w:t>
            </w:r>
            <w:proofErr w:type="spellEnd"/>
            <w:r>
              <w:t xml:space="preserve"> obstoječih (vključno z objekti kulturne dediščine) zidanih objektov.</w:t>
            </w:r>
          </w:p>
        </w:tc>
        <w:tc>
          <w:tcPr>
            <w:tcW w:w="0" w:type="auto"/>
          </w:tcPr>
          <w:p w14:paraId="29947D17" w14:textId="77777777" w:rsidR="001D4D14" w:rsidRDefault="00AA117B">
            <w:r>
              <w:t xml:space="preserve">Design </w:t>
            </w:r>
            <w:proofErr w:type="spellStart"/>
            <w:r>
              <w:t>and</w:t>
            </w:r>
            <w:proofErr w:type="spellEnd"/>
            <w:r>
              <w:t xml:space="preserve"> </w:t>
            </w:r>
            <w:proofErr w:type="spellStart"/>
            <w:r>
              <w:t>numerical</w:t>
            </w:r>
            <w:proofErr w:type="spellEnd"/>
            <w:r>
              <w:t xml:space="preserve"> </w:t>
            </w:r>
            <w:proofErr w:type="spellStart"/>
            <w:r>
              <w:t>modelling</w:t>
            </w:r>
            <w:proofErr w:type="spellEnd"/>
            <w:r>
              <w:t xml:space="preserve"> </w:t>
            </w:r>
            <w:proofErr w:type="spellStart"/>
            <w:r>
              <w:t>of</w:t>
            </w:r>
            <w:proofErr w:type="spellEnd"/>
            <w:r>
              <w:t xml:space="preserve"> </w:t>
            </w:r>
            <w:proofErr w:type="spellStart"/>
            <w:r>
              <w:t>traditional</w:t>
            </w:r>
            <w:proofErr w:type="spellEnd"/>
            <w:r>
              <w:t xml:space="preserve"> </w:t>
            </w:r>
            <w:proofErr w:type="spellStart"/>
            <w:r>
              <w:t>and</w:t>
            </w:r>
            <w:proofErr w:type="spellEnd"/>
            <w:r>
              <w:t xml:space="preserve"> </w:t>
            </w:r>
            <w:proofErr w:type="spellStart"/>
            <w:r>
              <w:t>contemporary</w:t>
            </w:r>
            <w:proofErr w:type="spellEnd"/>
            <w:r>
              <w:t xml:space="preserve"> </w:t>
            </w:r>
            <w:proofErr w:type="spellStart"/>
            <w:r>
              <w:t>masonry</w:t>
            </w:r>
            <w:proofErr w:type="spellEnd"/>
            <w:r>
              <w:t xml:space="preserve"> </w:t>
            </w:r>
            <w:proofErr w:type="spellStart"/>
            <w:r>
              <w:t>buildings</w:t>
            </w:r>
            <w:proofErr w:type="spellEnd"/>
            <w:r>
              <w:t xml:space="preserve">. </w:t>
            </w:r>
            <w:proofErr w:type="spellStart"/>
            <w:r>
              <w:t>Laboratory</w:t>
            </w:r>
            <w:proofErr w:type="spellEnd"/>
            <w:r>
              <w:t xml:space="preserve"> </w:t>
            </w:r>
            <w:proofErr w:type="spellStart"/>
            <w:r>
              <w:t>and</w:t>
            </w:r>
            <w:proofErr w:type="spellEnd"/>
            <w:r>
              <w:t xml:space="preserve"> in-situ </w:t>
            </w:r>
            <w:proofErr w:type="spellStart"/>
            <w:r>
              <w:t>experimental</w:t>
            </w:r>
            <w:proofErr w:type="spellEnd"/>
            <w:r>
              <w:t xml:space="preserve"> </w:t>
            </w:r>
            <w:proofErr w:type="spellStart"/>
            <w:r>
              <w:t>techniques</w:t>
            </w:r>
            <w:proofErr w:type="spellEnd"/>
            <w:r>
              <w:t xml:space="preserve"> </w:t>
            </w:r>
            <w:proofErr w:type="spellStart"/>
            <w:r>
              <w:t>for</w:t>
            </w:r>
            <w:proofErr w:type="spellEnd"/>
            <w:r>
              <w:t xml:space="preserve"> </w:t>
            </w:r>
            <w:proofErr w:type="spellStart"/>
            <w:r>
              <w:t>determination</w:t>
            </w:r>
            <w:proofErr w:type="spellEnd"/>
            <w:r>
              <w:t xml:space="preserve"> </w:t>
            </w:r>
            <w:proofErr w:type="spellStart"/>
            <w:r>
              <w:t>of</w:t>
            </w:r>
            <w:proofErr w:type="spellEnd"/>
            <w:r>
              <w:t xml:space="preserve"> </w:t>
            </w:r>
            <w:proofErr w:type="spellStart"/>
            <w:r>
              <w:t>para</w:t>
            </w:r>
            <w:r>
              <w:t>meters</w:t>
            </w:r>
            <w:proofErr w:type="spellEnd"/>
            <w:r>
              <w:t xml:space="preserve"> </w:t>
            </w:r>
            <w:proofErr w:type="spellStart"/>
            <w:r>
              <w:t>for</w:t>
            </w:r>
            <w:proofErr w:type="spellEnd"/>
            <w:r>
              <w:t xml:space="preserve"> design </w:t>
            </w:r>
            <w:proofErr w:type="spellStart"/>
            <w:r>
              <w:t>of</w:t>
            </w:r>
            <w:proofErr w:type="spellEnd"/>
            <w:r>
              <w:t xml:space="preserve"> </w:t>
            </w:r>
            <w:proofErr w:type="spellStart"/>
            <w:r>
              <w:t>new</w:t>
            </w:r>
            <w:proofErr w:type="spellEnd"/>
            <w:r>
              <w:t xml:space="preserve"> </w:t>
            </w:r>
            <w:proofErr w:type="spellStart"/>
            <w:r>
              <w:t>masonry</w:t>
            </w:r>
            <w:proofErr w:type="spellEnd"/>
            <w:r>
              <w:t xml:space="preserve"> </w:t>
            </w:r>
            <w:proofErr w:type="spellStart"/>
            <w:r>
              <w:t>structures</w:t>
            </w:r>
            <w:proofErr w:type="spellEnd"/>
            <w:r>
              <w:t xml:space="preserve"> as </w:t>
            </w:r>
            <w:proofErr w:type="spellStart"/>
            <w:r>
              <w:t>well</w:t>
            </w:r>
            <w:proofErr w:type="spellEnd"/>
            <w:r>
              <w:t xml:space="preserve"> as </w:t>
            </w:r>
            <w:proofErr w:type="spellStart"/>
            <w:r>
              <w:t>for</w:t>
            </w:r>
            <w:proofErr w:type="spellEnd"/>
            <w:r>
              <w:t xml:space="preserve"> </w:t>
            </w:r>
            <w:proofErr w:type="spellStart"/>
            <w:r>
              <w:t>redesign</w:t>
            </w:r>
            <w:proofErr w:type="spellEnd"/>
            <w:r>
              <w:t xml:space="preserve"> </w:t>
            </w:r>
            <w:proofErr w:type="spellStart"/>
            <w:r>
              <w:t>and</w:t>
            </w:r>
            <w:proofErr w:type="spellEnd"/>
            <w:r>
              <w:t xml:space="preserve"> </w:t>
            </w:r>
            <w:proofErr w:type="spellStart"/>
            <w:r>
              <w:t>energy</w:t>
            </w:r>
            <w:proofErr w:type="spellEnd"/>
            <w:r>
              <w:t xml:space="preserve"> </w:t>
            </w:r>
            <w:proofErr w:type="spellStart"/>
            <w:r>
              <w:t>refurbishment</w:t>
            </w:r>
            <w:proofErr w:type="spellEnd"/>
            <w:r>
              <w:t xml:space="preserve"> </w:t>
            </w:r>
            <w:proofErr w:type="spellStart"/>
            <w:r>
              <w:t>of</w:t>
            </w:r>
            <w:proofErr w:type="spellEnd"/>
            <w:r>
              <w:t xml:space="preserve"> </w:t>
            </w:r>
            <w:proofErr w:type="spellStart"/>
            <w:r>
              <w:t>existing</w:t>
            </w:r>
            <w:proofErr w:type="spellEnd"/>
            <w:r>
              <w:t xml:space="preserve"> </w:t>
            </w:r>
            <w:proofErr w:type="spellStart"/>
            <w:r>
              <w:t>masonry</w:t>
            </w:r>
            <w:proofErr w:type="spellEnd"/>
            <w:r>
              <w:t xml:space="preserve"> </w:t>
            </w:r>
            <w:proofErr w:type="spellStart"/>
            <w:r>
              <w:t>buildings</w:t>
            </w:r>
            <w:proofErr w:type="spellEnd"/>
            <w:r>
              <w:t xml:space="preserve"> (</w:t>
            </w:r>
            <w:proofErr w:type="spellStart"/>
            <w:r>
              <w:t>including</w:t>
            </w:r>
            <w:proofErr w:type="spellEnd"/>
            <w:r>
              <w:t xml:space="preserve"> </w:t>
            </w:r>
            <w:proofErr w:type="spellStart"/>
            <w:r>
              <w:t>cultural</w:t>
            </w:r>
            <w:proofErr w:type="spellEnd"/>
            <w:r>
              <w:t xml:space="preserve"> </w:t>
            </w:r>
            <w:proofErr w:type="spellStart"/>
            <w:r>
              <w:t>heritage</w:t>
            </w:r>
            <w:proofErr w:type="spellEnd"/>
            <w:r>
              <w:t xml:space="preserve"> </w:t>
            </w:r>
            <w:proofErr w:type="spellStart"/>
            <w:r>
              <w:t>buildings</w:t>
            </w:r>
            <w:proofErr w:type="spellEnd"/>
            <w:r>
              <w:t>).</w:t>
            </w:r>
          </w:p>
        </w:tc>
      </w:tr>
    </w:tbl>
    <w:p w14:paraId="61780FBE"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66A54953"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5600DF43" w14:textId="77777777" w:rsidR="001D4D14" w:rsidRDefault="00AA117B">
            <w:r>
              <w:t>Predvideni študijski rezultati:</w:t>
            </w:r>
          </w:p>
        </w:tc>
        <w:tc>
          <w:tcPr>
            <w:tcW w:w="2500" w:type="pct"/>
          </w:tcPr>
          <w:p w14:paraId="7A81F51D"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3ADE6C40" w14:textId="77777777">
        <w:tc>
          <w:tcPr>
            <w:tcW w:w="0" w:type="auto"/>
          </w:tcPr>
          <w:p w14:paraId="6DFAF5A7" w14:textId="77777777" w:rsidR="001D4D14" w:rsidRDefault="00AA117B">
            <w:r>
              <w:t>Znanje in razumevanje:</w:t>
            </w:r>
          </w:p>
          <w:p w14:paraId="4FAEF536" w14:textId="77777777" w:rsidR="001D4D14" w:rsidRDefault="00AA117B">
            <w:r>
              <w:t>Na pod</w:t>
            </w:r>
            <w:r>
              <w:t xml:space="preserve">lagi eksperimentalno določenih parametrov bo študent projektiral zidani objekt v obstoječem in predvidenem </w:t>
            </w:r>
            <w:proofErr w:type="spellStart"/>
            <w:r>
              <w:t>ojačanem</w:t>
            </w:r>
            <w:proofErr w:type="spellEnd"/>
            <w:r>
              <w:t xml:space="preserve"> stanju.</w:t>
            </w:r>
          </w:p>
        </w:tc>
        <w:tc>
          <w:tcPr>
            <w:tcW w:w="0" w:type="auto"/>
          </w:tcPr>
          <w:p w14:paraId="0602080A" w14:textId="77777777" w:rsidR="001D4D14" w:rsidRDefault="00AA117B">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16FB1EEF" w14:textId="77777777" w:rsidR="001D4D14" w:rsidRDefault="00AA117B">
            <w:proofErr w:type="spellStart"/>
            <w:r>
              <w:t>Case</w:t>
            </w:r>
            <w:proofErr w:type="spellEnd"/>
            <w:r>
              <w:t xml:space="preserve"> </w:t>
            </w:r>
            <w:proofErr w:type="spellStart"/>
            <w:r>
              <w:t>study</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selected</w:t>
            </w:r>
            <w:proofErr w:type="spellEnd"/>
            <w:r>
              <w:t xml:space="preserve"> </w:t>
            </w:r>
            <w:proofErr w:type="spellStart"/>
            <w:r>
              <w:t>building</w:t>
            </w:r>
            <w:proofErr w:type="spellEnd"/>
            <w:r>
              <w:t xml:space="preserve"> </w:t>
            </w:r>
            <w:proofErr w:type="spellStart"/>
            <w:r>
              <w:t>with</w:t>
            </w:r>
            <w:proofErr w:type="spellEnd"/>
            <w:r>
              <w:t xml:space="preserve"> </w:t>
            </w:r>
            <w:proofErr w:type="spellStart"/>
            <w:r>
              <w:t>proposals</w:t>
            </w:r>
            <w:proofErr w:type="spellEnd"/>
            <w:r>
              <w:t xml:space="preserve"> </w:t>
            </w:r>
            <w:proofErr w:type="spellStart"/>
            <w:r>
              <w:t>for</w:t>
            </w:r>
            <w:proofErr w:type="spellEnd"/>
            <w:r>
              <w:t xml:space="preserve"> </w:t>
            </w:r>
            <w:proofErr w:type="spellStart"/>
            <w:r>
              <w:t>its</w:t>
            </w:r>
            <w:proofErr w:type="spellEnd"/>
            <w:r>
              <w:t xml:space="preserve"> </w:t>
            </w:r>
            <w:proofErr w:type="spellStart"/>
            <w:r>
              <w:t>strengthening</w:t>
            </w:r>
            <w:proofErr w:type="spellEnd"/>
            <w:r>
              <w:t xml:space="preserve"> </w:t>
            </w:r>
            <w:proofErr w:type="spellStart"/>
            <w:r>
              <w:t>and</w:t>
            </w:r>
            <w:proofErr w:type="spellEnd"/>
            <w:r>
              <w:t xml:space="preserve"> </w:t>
            </w:r>
            <w:proofErr w:type="spellStart"/>
            <w:r>
              <w:t>energy</w:t>
            </w:r>
            <w:proofErr w:type="spellEnd"/>
            <w:r>
              <w:t xml:space="preserve"> </w:t>
            </w:r>
            <w:proofErr w:type="spellStart"/>
            <w:r>
              <w:t>refurbishment</w:t>
            </w:r>
            <w:proofErr w:type="spellEnd"/>
            <w:r>
              <w:t>.</w:t>
            </w:r>
          </w:p>
        </w:tc>
      </w:tr>
    </w:tbl>
    <w:p w14:paraId="01EB9A49"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0124092A"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468A9D7D" w14:textId="77777777" w:rsidR="001D4D14" w:rsidRDefault="00AA117B">
            <w:r>
              <w:t>Metode poučevanja in učenja:</w:t>
            </w:r>
          </w:p>
        </w:tc>
        <w:tc>
          <w:tcPr>
            <w:tcW w:w="2500" w:type="pct"/>
          </w:tcPr>
          <w:p w14:paraId="4EC89C61"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6098726F" w14:textId="77777777">
        <w:tc>
          <w:tcPr>
            <w:tcW w:w="0" w:type="auto"/>
          </w:tcPr>
          <w:p w14:paraId="5E802E27" w14:textId="77777777" w:rsidR="001D4D14" w:rsidRDefault="00AA117B">
            <w:r>
              <w:t>Predavanja, praktično delo v laboratoriju in na terenu (opcijsko), delo na računalniku, konzultacije in sprotno poročanje o napredku.</w:t>
            </w:r>
          </w:p>
        </w:tc>
        <w:tc>
          <w:tcPr>
            <w:tcW w:w="0" w:type="auto"/>
          </w:tcPr>
          <w:p w14:paraId="76777A36" w14:textId="77777777" w:rsidR="001D4D14" w:rsidRDefault="00AA117B">
            <w:proofErr w:type="spellStart"/>
            <w:r>
              <w:t>Lectures</w:t>
            </w:r>
            <w:proofErr w:type="spellEnd"/>
            <w:r>
              <w:t xml:space="preserve">, </w:t>
            </w:r>
            <w:proofErr w:type="spellStart"/>
            <w:r>
              <w:t>practical</w:t>
            </w:r>
            <w:proofErr w:type="spellEnd"/>
            <w:r>
              <w:t xml:space="preserve"> on-site (</w:t>
            </w:r>
            <w:proofErr w:type="spellStart"/>
            <w:r>
              <w:t>optional</w:t>
            </w:r>
            <w:proofErr w:type="spellEnd"/>
            <w:r>
              <w:t xml:space="preserve">) </w:t>
            </w:r>
            <w:proofErr w:type="spellStart"/>
            <w:r>
              <w:t>and</w:t>
            </w:r>
            <w:proofErr w:type="spellEnd"/>
            <w:r>
              <w:t xml:space="preserve"> </w:t>
            </w:r>
            <w:proofErr w:type="spellStart"/>
            <w:r>
              <w:t>laboratory</w:t>
            </w:r>
            <w:proofErr w:type="spellEnd"/>
            <w:r>
              <w:t xml:space="preserve"> </w:t>
            </w:r>
            <w:proofErr w:type="spellStart"/>
            <w:r>
              <w:t>work</w:t>
            </w:r>
            <w:proofErr w:type="spellEnd"/>
            <w:r>
              <w:t xml:space="preserve">, </w:t>
            </w:r>
            <w:proofErr w:type="spellStart"/>
            <w:r>
              <w:t>work</w:t>
            </w:r>
            <w:proofErr w:type="spellEnd"/>
            <w:r>
              <w:t xml:space="preserve"> on PC </w:t>
            </w:r>
            <w:proofErr w:type="spellStart"/>
            <w:r>
              <w:t>and</w:t>
            </w:r>
            <w:proofErr w:type="spellEnd"/>
            <w:r>
              <w:t xml:space="preserve"> </w:t>
            </w:r>
            <w:proofErr w:type="spellStart"/>
            <w:r>
              <w:t>workstation</w:t>
            </w:r>
            <w:proofErr w:type="spellEnd"/>
            <w:r>
              <w:t xml:space="preserve">, </w:t>
            </w:r>
            <w:proofErr w:type="spellStart"/>
            <w:r>
              <w:t>consultations</w:t>
            </w:r>
            <w:proofErr w:type="spellEnd"/>
            <w:r>
              <w:t xml:space="preserve"> </w:t>
            </w:r>
            <w:proofErr w:type="spellStart"/>
            <w:r>
              <w:t>and</w:t>
            </w:r>
            <w:proofErr w:type="spellEnd"/>
            <w:r>
              <w:t xml:space="preserve"> </w:t>
            </w:r>
            <w:proofErr w:type="spellStart"/>
            <w:r>
              <w:t>report</w:t>
            </w:r>
            <w:proofErr w:type="spellEnd"/>
            <w:r>
              <w:t xml:space="preserve"> on </w:t>
            </w:r>
            <w:proofErr w:type="spellStart"/>
            <w:r>
              <w:t>the</w:t>
            </w:r>
            <w:proofErr w:type="spellEnd"/>
            <w:r>
              <w:t xml:space="preserve"> </w:t>
            </w:r>
            <w:proofErr w:type="spellStart"/>
            <w:r>
              <w:t>progress</w:t>
            </w:r>
            <w:proofErr w:type="spellEnd"/>
            <w:r>
              <w:t>.</w:t>
            </w:r>
          </w:p>
        </w:tc>
      </w:tr>
    </w:tbl>
    <w:p w14:paraId="536B003D"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0A19E167"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4AF4FDED" w14:textId="77777777" w:rsidR="001D4D14" w:rsidRDefault="00AA117B">
            <w:r>
              <w:t>Načini ocenjevanja:</w:t>
            </w:r>
          </w:p>
        </w:tc>
        <w:tc>
          <w:tcPr>
            <w:tcW w:w="600" w:type="pct"/>
          </w:tcPr>
          <w:p w14:paraId="33BE37CD" w14:textId="77777777" w:rsidR="001D4D14" w:rsidRDefault="00AA117B">
            <w:pPr>
              <w:keepNext/>
              <w:jc w:val="center"/>
            </w:pPr>
            <w:r>
              <w:t>Delež/</w:t>
            </w:r>
            <w:proofErr w:type="spellStart"/>
            <w:r>
              <w:t>Weight</w:t>
            </w:r>
            <w:proofErr w:type="spellEnd"/>
          </w:p>
        </w:tc>
        <w:tc>
          <w:tcPr>
            <w:tcW w:w="2200" w:type="pct"/>
          </w:tcPr>
          <w:p w14:paraId="236F90FC" w14:textId="77777777" w:rsidR="001D4D14" w:rsidRDefault="00AA117B">
            <w:proofErr w:type="spellStart"/>
            <w:r>
              <w:t>Assessment</w:t>
            </w:r>
            <w:proofErr w:type="spellEnd"/>
            <w:r>
              <w:t>:</w:t>
            </w:r>
          </w:p>
        </w:tc>
      </w:tr>
      <w:tr w:rsidR="001D4D14" w14:paraId="4F5B567B" w14:textId="77777777">
        <w:tc>
          <w:tcPr>
            <w:tcW w:w="0" w:type="auto"/>
          </w:tcPr>
          <w:p w14:paraId="1DE8D555" w14:textId="77777777" w:rsidR="001D4D14" w:rsidRDefault="00AA117B">
            <w:r>
              <w:t>Predstavitev in zagovor seminarske naloge</w:t>
            </w:r>
          </w:p>
        </w:tc>
        <w:tc>
          <w:tcPr>
            <w:tcW w:w="0" w:type="auto"/>
          </w:tcPr>
          <w:p w14:paraId="084CD81A" w14:textId="77777777" w:rsidR="001D4D14" w:rsidRDefault="00AA117B">
            <w:pPr>
              <w:keepNext/>
              <w:jc w:val="center"/>
            </w:pPr>
            <w:r>
              <w:t>100,00 %</w:t>
            </w:r>
          </w:p>
        </w:tc>
        <w:tc>
          <w:tcPr>
            <w:tcW w:w="0" w:type="auto"/>
          </w:tcPr>
          <w:p w14:paraId="070B1618" w14:textId="77777777" w:rsidR="001D4D14" w:rsidRDefault="00AA117B">
            <w:proofErr w:type="spellStart"/>
            <w:r>
              <w:t>Presentation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project</w:t>
            </w:r>
            <w:proofErr w:type="spellEnd"/>
            <w:r>
              <w:t xml:space="preserve"> </w:t>
            </w:r>
            <w:proofErr w:type="spellStart"/>
            <w:r>
              <w:t>work</w:t>
            </w:r>
            <w:proofErr w:type="spellEnd"/>
            <w:r>
              <w:t xml:space="preserve"> </w:t>
            </w:r>
            <w:proofErr w:type="spellStart"/>
            <w:r>
              <w:t>and</w:t>
            </w:r>
            <w:proofErr w:type="spellEnd"/>
            <w:r>
              <w:t xml:space="preserve"> </w:t>
            </w:r>
            <w:proofErr w:type="spellStart"/>
            <w:r>
              <w:t>the</w:t>
            </w:r>
            <w:proofErr w:type="spellEnd"/>
            <w:r>
              <w:t xml:space="preserve"> oral </w:t>
            </w:r>
            <w:proofErr w:type="spellStart"/>
            <w:r>
              <w:t>exam</w:t>
            </w:r>
            <w:proofErr w:type="spellEnd"/>
            <w:r>
              <w:t>.</w:t>
            </w:r>
          </w:p>
        </w:tc>
      </w:tr>
    </w:tbl>
    <w:p w14:paraId="7E119C9F" w14:textId="77777777" w:rsidR="001D4D14" w:rsidRDefault="001D4D14"/>
    <w:tbl>
      <w:tblPr>
        <w:tblStyle w:val="DefaultTable"/>
        <w:tblW w:w="5000" w:type="pct"/>
        <w:tblLook w:val="04A0" w:firstRow="1" w:lastRow="0" w:firstColumn="1" w:lastColumn="0" w:noHBand="0" w:noVBand="1"/>
      </w:tblPr>
      <w:tblGrid>
        <w:gridCol w:w="9638"/>
      </w:tblGrid>
      <w:tr w:rsidR="001D4D14" w14:paraId="51061FE8"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4B28E34"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5A9E0F8A" w14:textId="77777777">
        <w:tc>
          <w:tcPr>
            <w:tcW w:w="0" w:type="auto"/>
          </w:tcPr>
          <w:p w14:paraId="7302D7E7" w14:textId="77777777" w:rsidR="001D4D14" w:rsidRDefault="00AA117B" w:rsidP="00AA117B">
            <w:pPr>
              <w:pStyle w:val="Odstavekseznama"/>
              <w:numPr>
                <w:ilvl w:val="0"/>
                <w:numId w:val="13"/>
              </w:numPr>
              <w:ind w:left="357" w:hanging="357"/>
            </w:pPr>
            <w:r>
              <w:t xml:space="preserve">KRŽAN, Meta, GOSTIČ, Samo, CATTARI, Serena, </w:t>
            </w:r>
            <w:r>
              <w:rPr>
                <w:b/>
              </w:rPr>
              <w:t>BOSILJKOV, Vlatko</w:t>
            </w:r>
            <w:r>
              <w:t xml:space="preserve">. </w:t>
            </w:r>
            <w:proofErr w:type="spellStart"/>
            <w:r>
              <w:t>Acquiring</w:t>
            </w:r>
            <w:proofErr w:type="spellEnd"/>
            <w:r>
              <w:t xml:space="preserve"> reference </w:t>
            </w:r>
            <w:proofErr w:type="spellStart"/>
            <w:r>
              <w:t>parameters</w:t>
            </w:r>
            <w:proofErr w:type="spellEnd"/>
            <w:r>
              <w:t xml:space="preserve"> </w:t>
            </w:r>
            <w:proofErr w:type="spellStart"/>
            <w:r>
              <w:t>of</w:t>
            </w:r>
            <w:proofErr w:type="spellEnd"/>
            <w:r>
              <w:t xml:space="preserve"> </w:t>
            </w:r>
            <w:proofErr w:type="spellStart"/>
            <w:r>
              <w:t>masonry</w:t>
            </w:r>
            <w:proofErr w:type="spellEnd"/>
            <w:r>
              <w:t xml:space="preserve"> </w:t>
            </w:r>
            <w:proofErr w:type="spellStart"/>
            <w:r>
              <w:t>for</w:t>
            </w:r>
            <w:proofErr w:type="spellEnd"/>
            <w:r>
              <w:t xml:space="preserve"> </w:t>
            </w:r>
            <w:proofErr w:type="spellStart"/>
            <w:r>
              <w:t>the</w:t>
            </w:r>
            <w:proofErr w:type="spellEnd"/>
            <w:r>
              <w:t xml:space="preserve"> </w:t>
            </w:r>
            <w:proofErr w:type="spellStart"/>
            <w:r>
              <w:t>structural</w:t>
            </w:r>
            <w:proofErr w:type="spellEnd"/>
            <w:r>
              <w:t xml:space="preserve"> </w:t>
            </w:r>
            <w:proofErr w:type="spellStart"/>
            <w:r>
              <w:t>performance</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historical</w:t>
            </w:r>
            <w:proofErr w:type="spellEnd"/>
            <w:r>
              <w:t xml:space="preserve"> </w:t>
            </w:r>
            <w:proofErr w:type="spellStart"/>
            <w:r>
              <w:t>buildings</w:t>
            </w:r>
            <w:proofErr w:type="spellEnd"/>
            <w:r>
              <w:t xml:space="preserve">. </w:t>
            </w:r>
            <w:proofErr w:type="spellStart"/>
            <w:r>
              <w:t>Bulletin</w:t>
            </w:r>
            <w:proofErr w:type="spellEnd"/>
            <w:r>
              <w:t xml:space="preserve"> </w:t>
            </w:r>
            <w:proofErr w:type="spellStart"/>
            <w:r>
              <w:t>of</w:t>
            </w:r>
            <w:proofErr w:type="spellEnd"/>
            <w:r>
              <w:t xml:space="preserve"> </w:t>
            </w:r>
            <w:proofErr w:type="spellStart"/>
            <w:r>
              <w:lastRenderedPageBreak/>
              <w:t>earthquake</w:t>
            </w:r>
            <w:proofErr w:type="spellEnd"/>
            <w:r>
              <w:t xml:space="preserve"> engineering, ISSN 1570-761X, jan. 2015, </w:t>
            </w:r>
            <w:proofErr w:type="spellStart"/>
            <w:r>
              <w:t>letn</w:t>
            </w:r>
            <w:proofErr w:type="spellEnd"/>
            <w:r>
              <w:t xml:space="preserve">. 13, št. 1, str. 203-236, </w:t>
            </w:r>
            <w:proofErr w:type="spellStart"/>
            <w:r>
              <w:t>ilustr</w:t>
            </w:r>
            <w:proofErr w:type="spellEnd"/>
            <w:r>
              <w:t xml:space="preserve">., </w:t>
            </w:r>
            <w:proofErr w:type="spellStart"/>
            <w:r>
              <w:t>doi</w:t>
            </w:r>
            <w:proofErr w:type="spellEnd"/>
            <w:r>
              <w:t>: 10.1007/s10518-014-9686-x.</w:t>
            </w:r>
          </w:p>
          <w:p w14:paraId="4F21A3D7" w14:textId="77777777" w:rsidR="001D4D14" w:rsidRDefault="00AA117B" w:rsidP="00AA117B">
            <w:pPr>
              <w:pStyle w:val="Odstavekseznama"/>
              <w:numPr>
                <w:ilvl w:val="0"/>
                <w:numId w:val="13"/>
              </w:numPr>
              <w:ind w:left="357" w:hanging="357"/>
            </w:pPr>
            <w:r>
              <w:rPr>
                <w:b/>
              </w:rPr>
              <w:t>BOSILJKOV, V</w:t>
            </w:r>
            <w:r>
              <w:rPr>
                <w:b/>
              </w:rPr>
              <w:t>latko</w:t>
            </w:r>
            <w:r>
              <w:t xml:space="preserve">, D`AYALA, Dina, NOVELLI, </w:t>
            </w:r>
            <w:proofErr w:type="spellStart"/>
            <w:r>
              <w:t>Viviana</w:t>
            </w:r>
            <w:proofErr w:type="spellEnd"/>
            <w:r>
              <w:t xml:space="preserve">. </w:t>
            </w:r>
            <w:proofErr w:type="spellStart"/>
            <w:r>
              <w:t>Evaluation</w:t>
            </w:r>
            <w:proofErr w:type="spellEnd"/>
            <w:r>
              <w:t xml:space="preserve"> </w:t>
            </w:r>
            <w:proofErr w:type="spellStart"/>
            <w:r>
              <w:t>of</w:t>
            </w:r>
            <w:proofErr w:type="spellEnd"/>
            <w:r>
              <w:t xml:space="preserve"> </w:t>
            </w:r>
            <w:proofErr w:type="spellStart"/>
            <w:r>
              <w:t>uncertainties</w:t>
            </w:r>
            <w:proofErr w:type="spellEnd"/>
            <w:r>
              <w:t xml:space="preserve"> in </w:t>
            </w:r>
            <w:proofErr w:type="spellStart"/>
            <w:r>
              <w:t>determining</w:t>
            </w:r>
            <w:proofErr w:type="spellEnd"/>
            <w:r>
              <w:t xml:space="preserve"> </w:t>
            </w:r>
            <w:proofErr w:type="spellStart"/>
            <w:r>
              <w:t>the</w:t>
            </w:r>
            <w:proofErr w:type="spellEnd"/>
            <w:r>
              <w:t xml:space="preserve"> </w:t>
            </w:r>
            <w:proofErr w:type="spellStart"/>
            <w:r>
              <w:t>seismic</w:t>
            </w:r>
            <w:proofErr w:type="spellEnd"/>
            <w:r>
              <w:t xml:space="preserve"> </w:t>
            </w:r>
            <w:proofErr w:type="spellStart"/>
            <w:r>
              <w:t>vulnerability</w:t>
            </w:r>
            <w:proofErr w:type="spellEnd"/>
            <w:r>
              <w:t xml:space="preserve"> </w:t>
            </w:r>
            <w:proofErr w:type="spellStart"/>
            <w:r>
              <w:t>of</w:t>
            </w:r>
            <w:proofErr w:type="spellEnd"/>
            <w:r>
              <w:t xml:space="preserve"> </w:t>
            </w:r>
            <w:proofErr w:type="spellStart"/>
            <w:r>
              <w:t>historic</w:t>
            </w:r>
            <w:proofErr w:type="spellEnd"/>
            <w:r>
              <w:t xml:space="preserve"> </w:t>
            </w:r>
            <w:proofErr w:type="spellStart"/>
            <w:r>
              <w:t>masonry</w:t>
            </w:r>
            <w:proofErr w:type="spellEnd"/>
            <w:r>
              <w:t xml:space="preserve"> </w:t>
            </w:r>
            <w:proofErr w:type="spellStart"/>
            <w:r>
              <w:t>buildings</w:t>
            </w:r>
            <w:proofErr w:type="spellEnd"/>
            <w:r>
              <w:t xml:space="preserve"> in </w:t>
            </w:r>
            <w:proofErr w:type="spellStart"/>
            <w:r>
              <w:t>Slovenia</w:t>
            </w:r>
            <w:proofErr w:type="spellEnd"/>
            <w:r>
              <w:t xml:space="preserve">: </w:t>
            </w:r>
            <w:proofErr w:type="spellStart"/>
            <w:r>
              <w:t>use</w:t>
            </w:r>
            <w:proofErr w:type="spellEnd"/>
            <w:r>
              <w:t xml:space="preserve"> </w:t>
            </w:r>
            <w:proofErr w:type="spellStart"/>
            <w:r>
              <w:t>of</w:t>
            </w:r>
            <w:proofErr w:type="spellEnd"/>
            <w:r>
              <w:t xml:space="preserve"> </w:t>
            </w:r>
            <w:proofErr w:type="spellStart"/>
            <w:r>
              <w:t>macro</w:t>
            </w:r>
            <w:proofErr w:type="spellEnd"/>
            <w:r>
              <w:t xml:space="preserve">-element </w:t>
            </w:r>
            <w:proofErr w:type="spellStart"/>
            <w:r>
              <w:t>and</w:t>
            </w:r>
            <w:proofErr w:type="spellEnd"/>
            <w:r>
              <w:t xml:space="preserve"> </w:t>
            </w:r>
            <w:proofErr w:type="spellStart"/>
            <w:r>
              <w:t>structural</w:t>
            </w:r>
            <w:proofErr w:type="spellEnd"/>
            <w:r>
              <w:t xml:space="preserve"> element </w:t>
            </w:r>
            <w:proofErr w:type="spellStart"/>
            <w:r>
              <w:t>modelling</w:t>
            </w:r>
            <w:proofErr w:type="spellEnd"/>
            <w:r>
              <w:t xml:space="preserve">. </w:t>
            </w:r>
            <w:proofErr w:type="spellStart"/>
            <w:r>
              <w:t>Bulletin</w:t>
            </w:r>
            <w:proofErr w:type="spellEnd"/>
            <w:r>
              <w:t xml:space="preserve"> </w:t>
            </w:r>
            <w:proofErr w:type="spellStart"/>
            <w:r>
              <w:t>of</w:t>
            </w:r>
            <w:proofErr w:type="spellEnd"/>
            <w:r>
              <w:t xml:space="preserve"> </w:t>
            </w:r>
            <w:proofErr w:type="spellStart"/>
            <w:r>
              <w:t>earthquake</w:t>
            </w:r>
            <w:proofErr w:type="spellEnd"/>
            <w:r>
              <w:t xml:space="preserve"> engineering, ISSN 1570-761</w:t>
            </w:r>
            <w:r>
              <w:t xml:space="preserve">X, 2015, </w:t>
            </w:r>
            <w:proofErr w:type="spellStart"/>
            <w:r>
              <w:t>letn</w:t>
            </w:r>
            <w:proofErr w:type="spellEnd"/>
            <w:r>
              <w:t xml:space="preserve">. 13, št. 1, str. 311-329, </w:t>
            </w:r>
            <w:proofErr w:type="spellStart"/>
            <w:r>
              <w:t>ilustr</w:t>
            </w:r>
            <w:proofErr w:type="spellEnd"/>
            <w:r>
              <w:t xml:space="preserve">., </w:t>
            </w:r>
            <w:proofErr w:type="spellStart"/>
            <w:r>
              <w:t>doi</w:t>
            </w:r>
            <w:proofErr w:type="spellEnd"/>
            <w:r>
              <w:t>: 10.1007/s10518-014-9652-7.</w:t>
            </w:r>
          </w:p>
          <w:p w14:paraId="589750BC" w14:textId="77777777" w:rsidR="001D4D14" w:rsidRDefault="00AA117B" w:rsidP="00AA117B">
            <w:pPr>
              <w:pStyle w:val="Odstavekseznama"/>
              <w:numPr>
                <w:ilvl w:val="0"/>
                <w:numId w:val="13"/>
              </w:numPr>
              <w:ind w:left="357" w:hanging="357"/>
            </w:pPr>
            <w:r>
              <w:t xml:space="preserve">CATTARI, Serena, LAGOMARSINO, </w:t>
            </w:r>
            <w:proofErr w:type="spellStart"/>
            <w:r>
              <w:t>Sergio</w:t>
            </w:r>
            <w:proofErr w:type="spellEnd"/>
            <w:r>
              <w:t xml:space="preserve">, </w:t>
            </w:r>
            <w:r>
              <w:rPr>
                <w:b/>
              </w:rPr>
              <w:t>BOSILJKOV, Vlatko</w:t>
            </w:r>
            <w:r>
              <w:t xml:space="preserve">, D`AYALA, Dina. </w:t>
            </w:r>
            <w:proofErr w:type="spellStart"/>
            <w:r>
              <w:t>Sensitivity</w:t>
            </w:r>
            <w:proofErr w:type="spellEnd"/>
            <w:r>
              <w:t xml:space="preserve"> </w:t>
            </w:r>
            <w:proofErr w:type="spellStart"/>
            <w:r>
              <w:t>analysis</w:t>
            </w:r>
            <w:proofErr w:type="spellEnd"/>
            <w:r>
              <w:t xml:space="preserve"> </w:t>
            </w:r>
            <w:proofErr w:type="spellStart"/>
            <w:r>
              <w:t>for</w:t>
            </w:r>
            <w:proofErr w:type="spellEnd"/>
            <w:r>
              <w:t xml:space="preserve"> </w:t>
            </w:r>
            <w:proofErr w:type="spellStart"/>
            <w:r>
              <w:t>setting</w:t>
            </w:r>
            <w:proofErr w:type="spellEnd"/>
            <w:r>
              <w:t xml:space="preserve"> up </w:t>
            </w:r>
            <w:proofErr w:type="spellStart"/>
            <w:r>
              <w:t>the</w:t>
            </w:r>
            <w:proofErr w:type="spellEnd"/>
            <w:r>
              <w:t xml:space="preserve"> </w:t>
            </w:r>
            <w:proofErr w:type="spellStart"/>
            <w:r>
              <w:t>investigation</w:t>
            </w:r>
            <w:proofErr w:type="spellEnd"/>
            <w:r>
              <w:t xml:space="preserve"> </w:t>
            </w:r>
            <w:proofErr w:type="spellStart"/>
            <w:r>
              <w:t>protocol</w:t>
            </w:r>
            <w:proofErr w:type="spellEnd"/>
            <w:r>
              <w:t xml:space="preserve"> </w:t>
            </w:r>
            <w:proofErr w:type="spellStart"/>
            <w:r>
              <w:t>and</w:t>
            </w:r>
            <w:proofErr w:type="spellEnd"/>
            <w:r>
              <w:t xml:space="preserve"> </w:t>
            </w:r>
            <w:proofErr w:type="spellStart"/>
            <w:r>
              <w:t>defining</w:t>
            </w:r>
            <w:proofErr w:type="spellEnd"/>
            <w:r>
              <w:t xml:space="preserve"> </w:t>
            </w:r>
            <w:proofErr w:type="spellStart"/>
            <w:r>
              <w:t>proper</w:t>
            </w:r>
            <w:proofErr w:type="spellEnd"/>
            <w:r>
              <w:t xml:space="preserve"> </w:t>
            </w:r>
            <w:proofErr w:type="spellStart"/>
            <w:r>
              <w:t>confidence</w:t>
            </w:r>
            <w:proofErr w:type="spellEnd"/>
            <w:r>
              <w:t xml:space="preserve"> </w:t>
            </w:r>
            <w:proofErr w:type="spellStart"/>
            <w:r>
              <w:t>factors</w:t>
            </w:r>
            <w:proofErr w:type="spellEnd"/>
            <w:r>
              <w:t xml:space="preserve"> </w:t>
            </w:r>
            <w:proofErr w:type="spellStart"/>
            <w:r>
              <w:t>f</w:t>
            </w:r>
            <w:r>
              <w:t>or</w:t>
            </w:r>
            <w:proofErr w:type="spellEnd"/>
            <w:r>
              <w:t xml:space="preserve"> </w:t>
            </w:r>
            <w:proofErr w:type="spellStart"/>
            <w:r>
              <w:t>masonry</w:t>
            </w:r>
            <w:proofErr w:type="spellEnd"/>
            <w:r>
              <w:t xml:space="preserve"> </w:t>
            </w:r>
            <w:proofErr w:type="spellStart"/>
            <w:r>
              <w:t>buildings</w:t>
            </w:r>
            <w:proofErr w:type="spellEnd"/>
            <w:r>
              <w:t xml:space="preserve">. </w:t>
            </w:r>
            <w:proofErr w:type="spellStart"/>
            <w:r>
              <w:t>Bulletin</w:t>
            </w:r>
            <w:proofErr w:type="spellEnd"/>
            <w:r>
              <w:t xml:space="preserve"> </w:t>
            </w:r>
            <w:proofErr w:type="spellStart"/>
            <w:r>
              <w:t>of</w:t>
            </w:r>
            <w:proofErr w:type="spellEnd"/>
            <w:r>
              <w:t xml:space="preserve"> </w:t>
            </w:r>
            <w:proofErr w:type="spellStart"/>
            <w:r>
              <w:t>earthquake</w:t>
            </w:r>
            <w:proofErr w:type="spellEnd"/>
            <w:r>
              <w:t xml:space="preserve"> engineering, ISSN 1570-761X, 2015, </w:t>
            </w:r>
            <w:proofErr w:type="spellStart"/>
            <w:r>
              <w:t>letn</w:t>
            </w:r>
            <w:proofErr w:type="spellEnd"/>
            <w:r>
              <w:t xml:space="preserve">. 13, 1, str. 129-151, </w:t>
            </w:r>
            <w:proofErr w:type="spellStart"/>
            <w:r>
              <w:t>ilustr</w:t>
            </w:r>
            <w:proofErr w:type="spellEnd"/>
            <w:r>
              <w:t xml:space="preserve">., </w:t>
            </w:r>
            <w:proofErr w:type="spellStart"/>
            <w:r>
              <w:t>doi</w:t>
            </w:r>
            <w:proofErr w:type="spellEnd"/>
            <w:r>
              <w:t>: 10.1007/s10518-014-9648-3.</w:t>
            </w:r>
          </w:p>
          <w:p w14:paraId="40013023" w14:textId="77777777" w:rsidR="001D4D14" w:rsidRDefault="00AA117B" w:rsidP="00AA117B">
            <w:pPr>
              <w:pStyle w:val="Odstavekseznama"/>
              <w:numPr>
                <w:ilvl w:val="0"/>
                <w:numId w:val="13"/>
              </w:numPr>
              <w:ind w:left="357" w:hanging="357"/>
            </w:pPr>
            <w:r>
              <w:t xml:space="preserve">KARATZETZOU, A., PITILAKIS, </w:t>
            </w:r>
            <w:proofErr w:type="spellStart"/>
            <w:r>
              <w:t>Kyriazis</w:t>
            </w:r>
            <w:proofErr w:type="spellEnd"/>
            <w:r>
              <w:t xml:space="preserve">, KRŽAN, Meta, </w:t>
            </w:r>
            <w:r>
              <w:rPr>
                <w:b/>
              </w:rPr>
              <w:t>BOSILJKOV, Vlatko</w:t>
            </w:r>
            <w:r>
              <w:t xml:space="preserve">. </w:t>
            </w:r>
            <w:proofErr w:type="spellStart"/>
            <w:r>
              <w:t>Soil-foundation-structure</w:t>
            </w:r>
            <w:proofErr w:type="spellEnd"/>
            <w:r>
              <w:t xml:space="preserve"> </w:t>
            </w:r>
            <w:proofErr w:type="spellStart"/>
            <w:r>
              <w:t>interaction</w:t>
            </w:r>
            <w:proofErr w:type="spellEnd"/>
            <w:r>
              <w:t xml:space="preserve"> </w:t>
            </w:r>
            <w:proofErr w:type="spellStart"/>
            <w:r>
              <w:t>and</w:t>
            </w:r>
            <w:proofErr w:type="spellEnd"/>
            <w:r>
              <w:t xml:space="preserve"> </w:t>
            </w:r>
            <w:proofErr w:type="spellStart"/>
            <w:r>
              <w:t>vulnerability</w:t>
            </w:r>
            <w:proofErr w:type="spellEnd"/>
            <w:r>
              <w:t xml:space="preserve"> </w:t>
            </w:r>
            <w:proofErr w:type="spellStart"/>
            <w:r>
              <w:t>assessment</w:t>
            </w:r>
            <w:proofErr w:type="spellEnd"/>
            <w:r>
              <w:t xml:space="preserve"> </w:t>
            </w:r>
            <w:proofErr w:type="spellStart"/>
            <w:r>
              <w:t>of</w:t>
            </w:r>
            <w:proofErr w:type="spellEnd"/>
            <w:r>
              <w:t xml:space="preserve"> </w:t>
            </w:r>
            <w:proofErr w:type="spellStart"/>
            <w:r>
              <w:t>the</w:t>
            </w:r>
            <w:proofErr w:type="spellEnd"/>
            <w:r>
              <w:t xml:space="preserve"> </w:t>
            </w:r>
            <w:proofErr w:type="spellStart"/>
            <w:r>
              <w:t>Neoclassical</w:t>
            </w:r>
            <w:proofErr w:type="spellEnd"/>
            <w:r>
              <w:t xml:space="preserve"> </w:t>
            </w:r>
            <w:proofErr w:type="spellStart"/>
            <w:r>
              <w:t>School</w:t>
            </w:r>
            <w:proofErr w:type="spellEnd"/>
            <w:r>
              <w:t xml:space="preserve"> in </w:t>
            </w:r>
            <w:proofErr w:type="spellStart"/>
            <w:r>
              <w:t>Rhodes</w:t>
            </w:r>
            <w:proofErr w:type="spellEnd"/>
            <w:r>
              <w:t xml:space="preserve">, </w:t>
            </w:r>
            <w:proofErr w:type="spellStart"/>
            <w:r>
              <w:t>Greece</w:t>
            </w:r>
            <w:proofErr w:type="spellEnd"/>
            <w:r>
              <w:t xml:space="preserve">. </w:t>
            </w:r>
            <w:proofErr w:type="spellStart"/>
            <w:r>
              <w:t>Bulletin</w:t>
            </w:r>
            <w:proofErr w:type="spellEnd"/>
            <w:r>
              <w:t xml:space="preserve"> </w:t>
            </w:r>
            <w:proofErr w:type="spellStart"/>
            <w:r>
              <w:t>of</w:t>
            </w:r>
            <w:proofErr w:type="spellEnd"/>
            <w:r>
              <w:t xml:space="preserve"> </w:t>
            </w:r>
            <w:proofErr w:type="spellStart"/>
            <w:r>
              <w:t>earthquake</w:t>
            </w:r>
            <w:proofErr w:type="spellEnd"/>
            <w:r>
              <w:t xml:space="preserve"> engineering, ISSN 1570-761X, 2015, </w:t>
            </w:r>
            <w:proofErr w:type="spellStart"/>
            <w:r>
              <w:t>letn</w:t>
            </w:r>
            <w:proofErr w:type="spellEnd"/>
            <w:r>
              <w:t xml:space="preserve">. 13, št. 1, str. 411-428, </w:t>
            </w:r>
            <w:proofErr w:type="spellStart"/>
            <w:r>
              <w:t>ilustr</w:t>
            </w:r>
            <w:proofErr w:type="spellEnd"/>
            <w:r>
              <w:t xml:space="preserve">., </w:t>
            </w:r>
            <w:proofErr w:type="spellStart"/>
            <w:r>
              <w:t>doi</w:t>
            </w:r>
            <w:proofErr w:type="spellEnd"/>
            <w:r>
              <w:t>: 10.1007/s10518-014-9637-6.</w:t>
            </w:r>
          </w:p>
          <w:p w14:paraId="08A08184" w14:textId="77777777" w:rsidR="001D4D14" w:rsidRDefault="00AA117B" w:rsidP="00AA117B">
            <w:pPr>
              <w:pStyle w:val="Odstavekseznama"/>
              <w:numPr>
                <w:ilvl w:val="0"/>
                <w:numId w:val="13"/>
              </w:numPr>
              <w:ind w:left="357" w:hanging="357"/>
            </w:pPr>
            <w:r>
              <w:t>JARC SIMONI</w:t>
            </w:r>
            <w:r>
              <w:t xml:space="preserve">Č, Mojca, GOSTIČ, Samo, </w:t>
            </w:r>
            <w:r>
              <w:rPr>
                <w:b/>
              </w:rPr>
              <w:t>BOSILJKOV, Vlatko</w:t>
            </w:r>
            <w:r>
              <w:t xml:space="preserve">, ŽARNIĆ, Roko. In-situ </w:t>
            </w:r>
            <w:proofErr w:type="spellStart"/>
            <w:r>
              <w:t>and</w:t>
            </w:r>
            <w:proofErr w:type="spellEnd"/>
            <w:r>
              <w:t xml:space="preserve"> </w:t>
            </w:r>
            <w:proofErr w:type="spellStart"/>
            <w:r>
              <w:t>laboratory</w:t>
            </w:r>
            <w:proofErr w:type="spellEnd"/>
            <w:r>
              <w:t xml:space="preserve"> </w:t>
            </w:r>
            <w:proofErr w:type="spellStart"/>
            <w:r>
              <w:t>tests</w:t>
            </w:r>
            <w:proofErr w:type="spellEnd"/>
            <w:r>
              <w:t xml:space="preserve"> </w:t>
            </w:r>
            <w:proofErr w:type="spellStart"/>
            <w:r>
              <w:t>of</w:t>
            </w:r>
            <w:proofErr w:type="spellEnd"/>
            <w:r>
              <w:t xml:space="preserve"> </w:t>
            </w:r>
            <w:proofErr w:type="spellStart"/>
            <w:r>
              <w:t>old</w:t>
            </w:r>
            <w:proofErr w:type="spellEnd"/>
            <w:r>
              <w:t xml:space="preserve"> </w:t>
            </w:r>
            <w:proofErr w:type="spellStart"/>
            <w:r>
              <w:t>brick</w:t>
            </w:r>
            <w:proofErr w:type="spellEnd"/>
            <w:r>
              <w:t xml:space="preserve"> </w:t>
            </w:r>
            <w:proofErr w:type="spellStart"/>
            <w:r>
              <w:t>masonry</w:t>
            </w:r>
            <w:proofErr w:type="spellEnd"/>
            <w:r>
              <w:t xml:space="preserve"> </w:t>
            </w:r>
            <w:proofErr w:type="spellStart"/>
            <w:r>
              <w:t>strengthened</w:t>
            </w:r>
            <w:proofErr w:type="spellEnd"/>
            <w:r>
              <w:t xml:space="preserve"> </w:t>
            </w:r>
            <w:proofErr w:type="spellStart"/>
            <w:r>
              <w:t>with</w:t>
            </w:r>
            <w:proofErr w:type="spellEnd"/>
            <w:r>
              <w:t xml:space="preserve"> FRP in </w:t>
            </w:r>
            <w:proofErr w:type="spellStart"/>
            <w:r>
              <w:t>innovative</w:t>
            </w:r>
            <w:proofErr w:type="spellEnd"/>
            <w:r>
              <w:t xml:space="preserve"> </w:t>
            </w:r>
            <w:proofErr w:type="spellStart"/>
            <w:r>
              <w:t>configurations</w:t>
            </w:r>
            <w:proofErr w:type="spellEnd"/>
            <w:r>
              <w:t xml:space="preserve"> </w:t>
            </w:r>
            <w:proofErr w:type="spellStart"/>
            <w:r>
              <w:t>and</w:t>
            </w:r>
            <w:proofErr w:type="spellEnd"/>
            <w:r>
              <w:t xml:space="preserve"> design </w:t>
            </w:r>
            <w:proofErr w:type="spellStart"/>
            <w:r>
              <w:t>considerations</w:t>
            </w:r>
            <w:proofErr w:type="spellEnd"/>
            <w:r>
              <w:t xml:space="preserve">. </w:t>
            </w:r>
            <w:proofErr w:type="spellStart"/>
            <w:r>
              <w:t>Bulletin</w:t>
            </w:r>
            <w:proofErr w:type="spellEnd"/>
            <w:r>
              <w:t xml:space="preserve"> </w:t>
            </w:r>
            <w:proofErr w:type="spellStart"/>
            <w:r>
              <w:t>of</w:t>
            </w:r>
            <w:proofErr w:type="spellEnd"/>
            <w:r>
              <w:t xml:space="preserve"> </w:t>
            </w:r>
            <w:proofErr w:type="spellStart"/>
            <w:r>
              <w:t>earthquake</w:t>
            </w:r>
            <w:proofErr w:type="spellEnd"/>
            <w:r>
              <w:t xml:space="preserve"> engineering, ISSN 1570-761X, 2015, </w:t>
            </w:r>
            <w:proofErr w:type="spellStart"/>
            <w:r>
              <w:t>letn</w:t>
            </w:r>
            <w:proofErr w:type="spellEnd"/>
            <w:r>
              <w:t>. 13, št.</w:t>
            </w:r>
            <w:r>
              <w:t xml:space="preserve"> 1, str. 257-278, </w:t>
            </w:r>
            <w:proofErr w:type="spellStart"/>
            <w:r>
              <w:t>ilustr</w:t>
            </w:r>
            <w:proofErr w:type="spellEnd"/>
            <w:r>
              <w:t xml:space="preserve">., </w:t>
            </w:r>
            <w:proofErr w:type="spellStart"/>
            <w:r>
              <w:t>doi</w:t>
            </w:r>
            <w:proofErr w:type="spellEnd"/>
            <w:r>
              <w:t>: 10.1007/s10518-014-9644-7.</w:t>
            </w:r>
          </w:p>
          <w:p w14:paraId="10954D6B" w14:textId="77777777" w:rsidR="001D4D14" w:rsidRDefault="00AA117B" w:rsidP="00AA117B">
            <w:pPr>
              <w:pStyle w:val="Odstavekseznama"/>
              <w:numPr>
                <w:ilvl w:val="0"/>
                <w:numId w:val="13"/>
              </w:numPr>
              <w:ind w:left="357" w:hanging="357"/>
            </w:pPr>
            <w:r>
              <w:t xml:space="preserve">TRILLER, Petra, TOMAŽEVIČ, Miha, </w:t>
            </w:r>
            <w:r>
              <w:rPr>
                <w:b/>
              </w:rPr>
              <w:t>GAMS, Matija</w:t>
            </w:r>
            <w:r>
              <w:t xml:space="preserve">. </w:t>
            </w:r>
            <w:proofErr w:type="spellStart"/>
            <w:r>
              <w:t>Seismic</w:t>
            </w:r>
            <w:proofErr w:type="spellEnd"/>
            <w:r>
              <w:t xml:space="preserve"> </w:t>
            </w:r>
            <w:proofErr w:type="spellStart"/>
            <w:r>
              <w:t>behaviour</w:t>
            </w:r>
            <w:proofErr w:type="spellEnd"/>
            <w:r>
              <w:t xml:space="preserve"> </w:t>
            </w:r>
            <w:proofErr w:type="spellStart"/>
            <w:r>
              <w:t>of</w:t>
            </w:r>
            <w:proofErr w:type="spellEnd"/>
            <w:r>
              <w:t xml:space="preserve"> </w:t>
            </w:r>
            <w:proofErr w:type="spellStart"/>
            <w:r>
              <w:t>masonry</w:t>
            </w:r>
            <w:proofErr w:type="spellEnd"/>
            <w:r>
              <w:t xml:space="preserve"> </w:t>
            </w:r>
            <w:proofErr w:type="spellStart"/>
            <w:r>
              <w:t>buildings</w:t>
            </w:r>
            <w:proofErr w:type="spellEnd"/>
            <w:r>
              <w:t xml:space="preserve"> </w:t>
            </w:r>
            <w:proofErr w:type="spellStart"/>
            <w:r>
              <w:t>built</w:t>
            </w:r>
            <w:proofErr w:type="spellEnd"/>
            <w:r>
              <w:t xml:space="preserve"> </w:t>
            </w:r>
            <w:proofErr w:type="spellStart"/>
            <w:r>
              <w:t>of</w:t>
            </w:r>
            <w:proofErr w:type="spellEnd"/>
            <w:r>
              <w:t xml:space="preserve"> </w:t>
            </w:r>
            <w:proofErr w:type="spellStart"/>
            <w:r>
              <w:t>low</w:t>
            </w:r>
            <w:proofErr w:type="spellEnd"/>
            <w:r>
              <w:t xml:space="preserve"> </w:t>
            </w:r>
            <w:proofErr w:type="spellStart"/>
            <w:r>
              <w:t>compressive</w:t>
            </w:r>
            <w:proofErr w:type="spellEnd"/>
            <w:r>
              <w:t xml:space="preserve"> </w:t>
            </w:r>
            <w:proofErr w:type="spellStart"/>
            <w:r>
              <w:t>strength</w:t>
            </w:r>
            <w:proofErr w:type="spellEnd"/>
            <w:r>
              <w:t xml:space="preserve"> </w:t>
            </w:r>
            <w:proofErr w:type="spellStart"/>
            <w:r>
              <w:t>units</w:t>
            </w:r>
            <w:proofErr w:type="spellEnd"/>
            <w:r>
              <w:t xml:space="preserve">. </w:t>
            </w:r>
            <w:proofErr w:type="spellStart"/>
            <w:r>
              <w:t>Bulletin</w:t>
            </w:r>
            <w:proofErr w:type="spellEnd"/>
            <w:r>
              <w:t xml:space="preserve"> </w:t>
            </w:r>
            <w:proofErr w:type="spellStart"/>
            <w:r>
              <w:t>of</w:t>
            </w:r>
            <w:proofErr w:type="spellEnd"/>
            <w:r>
              <w:t xml:space="preserve"> </w:t>
            </w:r>
            <w:proofErr w:type="spellStart"/>
            <w:r>
              <w:t>earthquake</w:t>
            </w:r>
            <w:proofErr w:type="spellEnd"/>
            <w:r>
              <w:t xml:space="preserve"> engineering, ISSN 1570-761X, Dec. 2018, vol. 16</w:t>
            </w:r>
            <w:r>
              <w:t xml:space="preserve">, </w:t>
            </w:r>
            <w:proofErr w:type="spellStart"/>
            <w:r>
              <w:t>iss</w:t>
            </w:r>
            <w:proofErr w:type="spellEnd"/>
            <w:r>
              <w:t xml:space="preserve">. 12, str. 6191-6219, </w:t>
            </w:r>
            <w:proofErr w:type="spellStart"/>
            <w:r>
              <w:t>ilustr</w:t>
            </w:r>
            <w:proofErr w:type="spellEnd"/>
            <w:r>
              <w:t xml:space="preserve">., </w:t>
            </w:r>
            <w:proofErr w:type="spellStart"/>
            <w:r>
              <w:t>doi</w:t>
            </w:r>
            <w:proofErr w:type="spellEnd"/>
            <w:r>
              <w:t>: 10.1007/s10518-018-0418-5.</w:t>
            </w:r>
          </w:p>
          <w:p w14:paraId="4AC7B8A5" w14:textId="77777777" w:rsidR="001D4D14" w:rsidRDefault="00AA117B" w:rsidP="00AA117B">
            <w:pPr>
              <w:pStyle w:val="Odstavekseznama"/>
              <w:numPr>
                <w:ilvl w:val="0"/>
                <w:numId w:val="13"/>
              </w:numPr>
              <w:ind w:left="357" w:hanging="357"/>
            </w:pPr>
            <w:r>
              <w:rPr>
                <w:b/>
              </w:rPr>
              <w:t>GAMS, Matija</w:t>
            </w:r>
            <w:r>
              <w:t xml:space="preserve">, TOMAŽEVIČ, Miha, BERSET, </w:t>
            </w:r>
            <w:proofErr w:type="spellStart"/>
            <w:r>
              <w:t>Thierry</w:t>
            </w:r>
            <w:proofErr w:type="spellEnd"/>
            <w:r>
              <w:t xml:space="preserve">. </w:t>
            </w:r>
            <w:proofErr w:type="spellStart"/>
            <w:r>
              <w:t>Seismic</w:t>
            </w:r>
            <w:proofErr w:type="spellEnd"/>
            <w:r>
              <w:t xml:space="preserve"> </w:t>
            </w:r>
            <w:proofErr w:type="spellStart"/>
            <w:r>
              <w:t>strengthening</w:t>
            </w:r>
            <w:proofErr w:type="spellEnd"/>
            <w:r>
              <w:t xml:space="preserve"> </w:t>
            </w:r>
            <w:proofErr w:type="spellStart"/>
            <w:r>
              <w:t>of</w:t>
            </w:r>
            <w:proofErr w:type="spellEnd"/>
            <w:r>
              <w:t xml:space="preserve"> </w:t>
            </w:r>
            <w:proofErr w:type="spellStart"/>
            <w:r>
              <w:t>brick</w:t>
            </w:r>
            <w:proofErr w:type="spellEnd"/>
            <w:r>
              <w:t xml:space="preserve"> </w:t>
            </w:r>
            <w:proofErr w:type="spellStart"/>
            <w:r>
              <w:t>masonry</w:t>
            </w:r>
            <w:proofErr w:type="spellEnd"/>
            <w:r>
              <w:t xml:space="preserve"> </w:t>
            </w:r>
            <w:proofErr w:type="spellStart"/>
            <w:r>
              <w:t>by</w:t>
            </w:r>
            <w:proofErr w:type="spellEnd"/>
            <w:r>
              <w:t xml:space="preserve"> </w:t>
            </w:r>
            <w:proofErr w:type="spellStart"/>
            <w:r>
              <w:t>composite</w:t>
            </w:r>
            <w:proofErr w:type="spellEnd"/>
            <w:r>
              <w:t xml:space="preserve"> </w:t>
            </w:r>
            <w:proofErr w:type="spellStart"/>
            <w:r>
              <w:t>coatings</w:t>
            </w:r>
            <w:proofErr w:type="spellEnd"/>
            <w:r>
              <w:t xml:space="preserve"> : </w:t>
            </w:r>
            <w:proofErr w:type="spellStart"/>
            <w:r>
              <w:t>an</w:t>
            </w:r>
            <w:proofErr w:type="spellEnd"/>
            <w:r>
              <w:t xml:space="preserve"> </w:t>
            </w:r>
            <w:proofErr w:type="spellStart"/>
            <w:r>
              <w:t>experimental</w:t>
            </w:r>
            <w:proofErr w:type="spellEnd"/>
            <w:r>
              <w:t xml:space="preserve"> </w:t>
            </w:r>
            <w:proofErr w:type="spellStart"/>
            <w:r>
              <w:t>study</w:t>
            </w:r>
            <w:proofErr w:type="spellEnd"/>
            <w:r>
              <w:t xml:space="preserve">. </w:t>
            </w:r>
            <w:proofErr w:type="spellStart"/>
            <w:r>
              <w:t>Bulletin</w:t>
            </w:r>
            <w:proofErr w:type="spellEnd"/>
            <w:r>
              <w:t xml:space="preserve"> </w:t>
            </w:r>
            <w:proofErr w:type="spellStart"/>
            <w:r>
              <w:t>of</w:t>
            </w:r>
            <w:proofErr w:type="spellEnd"/>
            <w:r>
              <w:t xml:space="preserve"> </w:t>
            </w:r>
            <w:proofErr w:type="spellStart"/>
            <w:r>
              <w:t>earthquake</w:t>
            </w:r>
            <w:proofErr w:type="spellEnd"/>
            <w:r>
              <w:t xml:space="preserve"> engineering, ISSN 1570-761X, Ap</w:t>
            </w:r>
            <w:r>
              <w:t xml:space="preserve">r. 2017, str. 1-30, </w:t>
            </w:r>
            <w:proofErr w:type="spellStart"/>
            <w:r>
              <w:t>ilustr</w:t>
            </w:r>
            <w:proofErr w:type="spellEnd"/>
            <w:r>
              <w:t xml:space="preserve">., </w:t>
            </w:r>
            <w:proofErr w:type="spellStart"/>
            <w:r>
              <w:t>doi</w:t>
            </w:r>
            <w:proofErr w:type="spellEnd"/>
            <w:r>
              <w:t>: 10.1007/s10518-017-0136-4.</w:t>
            </w:r>
          </w:p>
          <w:p w14:paraId="6B036350" w14:textId="77777777" w:rsidR="001D4D14" w:rsidRDefault="00AA117B" w:rsidP="00AA117B">
            <w:pPr>
              <w:pStyle w:val="Odstavekseznama"/>
              <w:numPr>
                <w:ilvl w:val="0"/>
                <w:numId w:val="13"/>
              </w:numPr>
              <w:ind w:left="357" w:hanging="357"/>
            </w:pPr>
            <w:r>
              <w:rPr>
                <w:b/>
              </w:rPr>
              <w:t>GAMS, Matija</w:t>
            </w:r>
            <w:r>
              <w:t xml:space="preserve">, ANŽLIN, Andrej, KRAMAR, Miha. </w:t>
            </w:r>
            <w:proofErr w:type="spellStart"/>
            <w:r>
              <w:t>Simulation</w:t>
            </w:r>
            <w:proofErr w:type="spellEnd"/>
            <w:r>
              <w:t xml:space="preserve"> </w:t>
            </w:r>
            <w:proofErr w:type="spellStart"/>
            <w:r>
              <w:t>of</w:t>
            </w:r>
            <w:proofErr w:type="spellEnd"/>
            <w:r>
              <w:t xml:space="preserve"> shake table </w:t>
            </w:r>
            <w:proofErr w:type="spellStart"/>
            <w:r>
              <w:t>tests</w:t>
            </w:r>
            <w:proofErr w:type="spellEnd"/>
            <w:r>
              <w:t xml:space="preserve"> on out-</w:t>
            </w:r>
            <w:proofErr w:type="spellStart"/>
            <w:r>
              <w:t>of</w:t>
            </w:r>
            <w:proofErr w:type="spellEnd"/>
            <w:r>
              <w:t xml:space="preserve">-plane </w:t>
            </w:r>
            <w:proofErr w:type="spellStart"/>
            <w:r>
              <w:t>masonry</w:t>
            </w:r>
            <w:proofErr w:type="spellEnd"/>
            <w:r>
              <w:t xml:space="preserve"> </w:t>
            </w:r>
            <w:proofErr w:type="spellStart"/>
            <w:r>
              <w:t>buildings</w:t>
            </w:r>
            <w:proofErr w:type="spellEnd"/>
            <w:r>
              <w:t xml:space="preserve">. Part III, </w:t>
            </w:r>
            <w:proofErr w:type="spellStart"/>
            <w:r>
              <w:t>Two</w:t>
            </w:r>
            <w:proofErr w:type="spellEnd"/>
            <w:r>
              <w:t xml:space="preserve">-step </w:t>
            </w:r>
            <w:proofErr w:type="spellStart"/>
            <w:r>
              <w:t>fem</w:t>
            </w:r>
            <w:proofErr w:type="spellEnd"/>
            <w:r>
              <w:t xml:space="preserve"> </w:t>
            </w:r>
            <w:proofErr w:type="spellStart"/>
            <w:r>
              <w:t>approach</w:t>
            </w:r>
            <w:proofErr w:type="spellEnd"/>
            <w:r>
              <w:t xml:space="preserve">. </w:t>
            </w:r>
            <w:proofErr w:type="spellStart"/>
            <w:r>
              <w:rPr>
                <w:i/>
              </w:rPr>
              <w:t>International</w:t>
            </w:r>
            <w:proofErr w:type="spellEnd"/>
            <w:r>
              <w:rPr>
                <w:i/>
              </w:rP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architectural</w:t>
            </w:r>
            <w:proofErr w:type="spellEnd"/>
            <w:r>
              <w:rPr>
                <w:i/>
              </w:rPr>
              <w:t xml:space="preserve"> </w:t>
            </w:r>
            <w:proofErr w:type="spellStart"/>
            <w:r>
              <w:rPr>
                <w:i/>
              </w:rPr>
              <w:t>heritage</w:t>
            </w:r>
            <w:proofErr w:type="spellEnd"/>
            <w:r>
              <w:rPr>
                <w:i/>
              </w:rPr>
              <w:t xml:space="preserve"> : </w:t>
            </w:r>
            <w:proofErr w:type="spellStart"/>
            <w:r>
              <w:rPr>
                <w:i/>
              </w:rPr>
              <w:t>c</w:t>
            </w:r>
            <w:r>
              <w:rPr>
                <w:i/>
              </w:rPr>
              <w:t>onservation</w:t>
            </w:r>
            <w:proofErr w:type="spellEnd"/>
            <w:r>
              <w:rPr>
                <w:i/>
              </w:rPr>
              <w:t xml:space="preserve">, </w:t>
            </w:r>
            <w:proofErr w:type="spellStart"/>
            <w:r>
              <w:rPr>
                <w:i/>
              </w:rPr>
              <w:t>analysis</w:t>
            </w:r>
            <w:proofErr w:type="spellEnd"/>
            <w:r>
              <w:rPr>
                <w:i/>
              </w:rPr>
              <w:t xml:space="preserve"> </w:t>
            </w:r>
            <w:proofErr w:type="spellStart"/>
            <w:r>
              <w:rPr>
                <w:i/>
              </w:rPr>
              <w:t>and</w:t>
            </w:r>
            <w:proofErr w:type="spellEnd"/>
            <w:r>
              <w:rPr>
                <w:i/>
              </w:rPr>
              <w:t xml:space="preserve"> </w:t>
            </w:r>
            <w:proofErr w:type="spellStart"/>
            <w:r>
              <w:rPr>
                <w:i/>
              </w:rPr>
              <w:t>restoration</w:t>
            </w:r>
            <w:proofErr w:type="spellEnd"/>
            <w:r>
              <w:t>, ISSN 1558-3058. [</w:t>
            </w:r>
            <w:proofErr w:type="spellStart"/>
            <w:r>
              <w:t>Print</w:t>
            </w:r>
            <w:proofErr w:type="spellEnd"/>
            <w:r>
              <w:t xml:space="preserve"> </w:t>
            </w:r>
            <w:proofErr w:type="spellStart"/>
            <w:r>
              <w:t>ed</w:t>
            </w:r>
            <w:proofErr w:type="spellEnd"/>
            <w:r>
              <w:t xml:space="preserve">.], Sep. 2016. </w:t>
            </w:r>
            <w:proofErr w:type="spellStart"/>
            <w:r>
              <w:t>doi</w:t>
            </w:r>
            <w:proofErr w:type="spellEnd"/>
            <w:r>
              <w:t xml:space="preserve">: </w:t>
            </w:r>
            <w:hyperlink r:id="rId37" w:history="1">
              <w:r>
                <w:rPr>
                  <w:rStyle w:val="Hiperpovezava"/>
                </w:rPr>
                <w:t>10.1080/15583058.2016.1237589</w:t>
              </w:r>
            </w:hyperlink>
            <w:r>
              <w:t>.</w:t>
            </w:r>
          </w:p>
          <w:p w14:paraId="7C05D7F0" w14:textId="77777777" w:rsidR="001D4D14" w:rsidRDefault="00AA117B" w:rsidP="00AA117B">
            <w:pPr>
              <w:pStyle w:val="Odstavekseznama"/>
              <w:numPr>
                <w:ilvl w:val="0"/>
                <w:numId w:val="13"/>
              </w:numPr>
              <w:ind w:left="357" w:hanging="357"/>
            </w:pPr>
            <w:r>
              <w:t xml:space="preserve">TOMAŽEVIČ, Miha, </w:t>
            </w:r>
            <w:r>
              <w:rPr>
                <w:b/>
              </w:rPr>
              <w:t>GAMS, Matija</w:t>
            </w:r>
            <w:r>
              <w:t xml:space="preserve">, BERSET, </w:t>
            </w:r>
            <w:proofErr w:type="spellStart"/>
            <w:r>
              <w:t>Thierry</w:t>
            </w:r>
            <w:proofErr w:type="spellEnd"/>
            <w:r>
              <w:t xml:space="preserve">. </w:t>
            </w:r>
            <w:proofErr w:type="spellStart"/>
            <w:r>
              <w:t>Strengthening</w:t>
            </w:r>
            <w:proofErr w:type="spellEnd"/>
            <w:r>
              <w:t xml:space="preserve"> </w:t>
            </w:r>
            <w:proofErr w:type="spellStart"/>
            <w:r>
              <w:t>of</w:t>
            </w:r>
            <w:proofErr w:type="spellEnd"/>
            <w:r>
              <w:t xml:space="preserve"> </w:t>
            </w:r>
            <w:proofErr w:type="spellStart"/>
            <w:r>
              <w:t>stone</w:t>
            </w:r>
            <w:proofErr w:type="spellEnd"/>
            <w:r>
              <w:t xml:space="preserve"> </w:t>
            </w:r>
            <w:proofErr w:type="spellStart"/>
            <w:r>
              <w:t>masonry</w:t>
            </w:r>
            <w:proofErr w:type="spellEnd"/>
            <w:r>
              <w:t xml:space="preserve"> </w:t>
            </w:r>
            <w:proofErr w:type="spellStart"/>
            <w:r>
              <w:t>walls</w:t>
            </w:r>
            <w:proofErr w:type="spellEnd"/>
            <w:r>
              <w:t xml:space="preserve"> </w:t>
            </w:r>
            <w:proofErr w:type="spellStart"/>
            <w:r>
              <w:t>with</w:t>
            </w:r>
            <w:proofErr w:type="spellEnd"/>
            <w:r>
              <w:t xml:space="preserve"> </w:t>
            </w:r>
            <w:proofErr w:type="spellStart"/>
            <w:r>
              <w:t>composite</w:t>
            </w:r>
            <w:proofErr w:type="spellEnd"/>
            <w:r>
              <w:t xml:space="preserve"> </w:t>
            </w:r>
            <w:proofErr w:type="spellStart"/>
            <w:r>
              <w:t>reinforced</w:t>
            </w:r>
            <w:proofErr w:type="spellEnd"/>
            <w:r>
              <w:t xml:space="preserve"> </w:t>
            </w:r>
            <w:proofErr w:type="spellStart"/>
            <w:r>
              <w:t>coatings</w:t>
            </w:r>
            <w:proofErr w:type="spellEnd"/>
            <w:r>
              <w:t xml:space="preserve">. </w:t>
            </w:r>
            <w:proofErr w:type="spellStart"/>
            <w:r>
              <w:t>Bulletin</w:t>
            </w:r>
            <w:proofErr w:type="spellEnd"/>
            <w:r>
              <w:t xml:space="preserve"> </w:t>
            </w:r>
            <w:proofErr w:type="spellStart"/>
            <w:r>
              <w:t>of</w:t>
            </w:r>
            <w:proofErr w:type="spellEnd"/>
            <w:r>
              <w:t xml:space="preserve"> </w:t>
            </w:r>
            <w:proofErr w:type="spellStart"/>
            <w:r>
              <w:t>earthquake</w:t>
            </w:r>
            <w:proofErr w:type="spellEnd"/>
            <w:r>
              <w:t xml:space="preserve"> engineering, ISSN 1570-761X, Jul. 2015, vol. 13, </w:t>
            </w:r>
            <w:proofErr w:type="spellStart"/>
            <w:r>
              <w:t>issue</w:t>
            </w:r>
            <w:proofErr w:type="spellEnd"/>
            <w:r>
              <w:t xml:space="preserve"> 7, str. 2003-2027, </w:t>
            </w:r>
            <w:proofErr w:type="spellStart"/>
            <w:r>
              <w:t>ilustr</w:t>
            </w:r>
            <w:proofErr w:type="spellEnd"/>
            <w:r>
              <w:t xml:space="preserve">., </w:t>
            </w:r>
            <w:proofErr w:type="spellStart"/>
            <w:r>
              <w:t>doi</w:t>
            </w:r>
            <w:proofErr w:type="spellEnd"/>
            <w:r>
              <w:t>: 10.1007/s10518-014-9697-7.</w:t>
            </w:r>
          </w:p>
          <w:p w14:paraId="073A1757" w14:textId="77777777" w:rsidR="001D4D14" w:rsidRDefault="00AA117B" w:rsidP="00AA117B">
            <w:pPr>
              <w:pStyle w:val="Odstavekseznama"/>
              <w:numPr>
                <w:ilvl w:val="0"/>
                <w:numId w:val="13"/>
              </w:numPr>
              <w:ind w:left="357" w:hanging="357"/>
            </w:pPr>
            <w:r>
              <w:t>MENDES, Nuno, COSTA, Alexandre A., LOURENÇO, Paulo B., BENTO, Rita, BEYER, K</w:t>
            </w:r>
            <w:r>
              <w:t xml:space="preserve">atrin, FELICE, </w:t>
            </w:r>
            <w:proofErr w:type="spellStart"/>
            <w:r>
              <w:t>Gianmarco</w:t>
            </w:r>
            <w:proofErr w:type="spellEnd"/>
            <w:r>
              <w:t xml:space="preserve"> de, </w:t>
            </w:r>
            <w:r>
              <w:rPr>
                <w:b/>
              </w:rPr>
              <w:t>GAMS, Matija</w:t>
            </w:r>
            <w:r>
              <w:t xml:space="preserve">, GRIFFITH, Michael C., INGHAM, Jason M., LAGOMARSINO, </w:t>
            </w:r>
            <w:proofErr w:type="spellStart"/>
            <w:r>
              <w:t>Sergio</w:t>
            </w:r>
            <w:proofErr w:type="spellEnd"/>
            <w:r>
              <w:t xml:space="preserve">, LEMOS, José V., LIBERATORE, </w:t>
            </w:r>
            <w:proofErr w:type="spellStart"/>
            <w:r>
              <w:t>Domenico</w:t>
            </w:r>
            <w:proofErr w:type="spellEnd"/>
            <w:r>
              <w:t xml:space="preserve">, MODENA, </w:t>
            </w:r>
            <w:proofErr w:type="spellStart"/>
            <w:r>
              <w:t>Claudio</w:t>
            </w:r>
            <w:proofErr w:type="spellEnd"/>
            <w:r>
              <w:t xml:space="preserve">, OLIVEIRA, Daniel V., PENNA, Andrea, SORRENTINO, Luigi. </w:t>
            </w:r>
            <w:proofErr w:type="spellStart"/>
            <w:r>
              <w:t>Methods</w:t>
            </w:r>
            <w:proofErr w:type="spellEnd"/>
            <w:r>
              <w:t xml:space="preserve"> </w:t>
            </w:r>
            <w:proofErr w:type="spellStart"/>
            <w:r>
              <w:t>and</w:t>
            </w:r>
            <w:proofErr w:type="spellEnd"/>
            <w:r>
              <w:t xml:space="preserve"> </w:t>
            </w:r>
            <w:proofErr w:type="spellStart"/>
            <w:r>
              <w:t>approaches</w:t>
            </w:r>
            <w:proofErr w:type="spellEnd"/>
            <w:r>
              <w:t xml:space="preserve"> </w:t>
            </w:r>
            <w:proofErr w:type="spellStart"/>
            <w:r>
              <w:t>for</w:t>
            </w:r>
            <w:proofErr w:type="spellEnd"/>
            <w:r>
              <w:t xml:space="preserve"> </w:t>
            </w:r>
            <w:proofErr w:type="spellStart"/>
            <w:r>
              <w:t>blind</w:t>
            </w:r>
            <w:proofErr w:type="spellEnd"/>
            <w:r>
              <w:t xml:space="preserve"> test </w:t>
            </w:r>
            <w:proofErr w:type="spellStart"/>
            <w:r>
              <w:t>pred</w:t>
            </w:r>
            <w:r>
              <w:t>ictions</w:t>
            </w:r>
            <w:proofErr w:type="spellEnd"/>
            <w:r>
              <w:t xml:space="preserve"> </w:t>
            </w:r>
            <w:proofErr w:type="spellStart"/>
            <w:r>
              <w:t>of</w:t>
            </w:r>
            <w:proofErr w:type="spellEnd"/>
            <w:r>
              <w:t xml:space="preserve"> out-</w:t>
            </w:r>
            <w:proofErr w:type="spellStart"/>
            <w:r>
              <w:t>of</w:t>
            </w:r>
            <w:proofErr w:type="spellEnd"/>
            <w:r>
              <w:t xml:space="preserve">-plane </w:t>
            </w:r>
            <w:proofErr w:type="spellStart"/>
            <w:r>
              <w:t>behavior</w:t>
            </w:r>
            <w:proofErr w:type="spellEnd"/>
            <w:r>
              <w:t xml:space="preserve"> </w:t>
            </w:r>
            <w:proofErr w:type="spellStart"/>
            <w:r>
              <w:t>of</w:t>
            </w:r>
            <w:proofErr w:type="spellEnd"/>
            <w:r>
              <w:t xml:space="preserve"> </w:t>
            </w:r>
            <w:proofErr w:type="spellStart"/>
            <w:r>
              <w:t>masonry</w:t>
            </w:r>
            <w:proofErr w:type="spellEnd"/>
            <w:r>
              <w:t xml:space="preserve"> </w:t>
            </w:r>
            <w:proofErr w:type="spellStart"/>
            <w:r>
              <w:t>walls</w:t>
            </w:r>
            <w:proofErr w:type="spellEnd"/>
            <w:r>
              <w:t xml:space="preserve"> : a </w:t>
            </w:r>
            <w:proofErr w:type="spellStart"/>
            <w:r>
              <w:t>numerical</w:t>
            </w:r>
            <w:proofErr w:type="spellEnd"/>
            <w:r>
              <w:t xml:space="preserve"> </w:t>
            </w:r>
            <w:proofErr w:type="spellStart"/>
            <w:r>
              <w:t>comparative</w:t>
            </w:r>
            <w:proofErr w:type="spellEnd"/>
            <w:r>
              <w:t xml:space="preserve"> </w:t>
            </w:r>
            <w:proofErr w:type="spellStart"/>
            <w:r>
              <w:t>study</w:t>
            </w:r>
            <w:proofErr w:type="spellEnd"/>
            <w:r>
              <w:t xml:space="preserve">. </w:t>
            </w:r>
            <w:proofErr w:type="spellStart"/>
            <w:r>
              <w:t>International</w:t>
            </w:r>
            <w:proofErr w:type="spellEnd"/>
            <w:r>
              <w:t xml:space="preserve"> </w:t>
            </w:r>
            <w:proofErr w:type="spellStart"/>
            <w:r>
              <w:t>journal</w:t>
            </w:r>
            <w:proofErr w:type="spellEnd"/>
            <w:r>
              <w:t xml:space="preserve"> </w:t>
            </w:r>
            <w:proofErr w:type="spellStart"/>
            <w:r>
              <w:t>of</w:t>
            </w:r>
            <w:proofErr w:type="spellEnd"/>
            <w:r>
              <w:t xml:space="preserve"> </w:t>
            </w:r>
            <w:proofErr w:type="spellStart"/>
            <w:r>
              <w:t>architectural</w:t>
            </w:r>
            <w:proofErr w:type="spellEnd"/>
            <w:r>
              <w:t xml:space="preserve"> </w:t>
            </w:r>
            <w:proofErr w:type="spellStart"/>
            <w:r>
              <w:t>heritage</w:t>
            </w:r>
            <w:proofErr w:type="spellEnd"/>
            <w:r>
              <w:t xml:space="preserve"> : </w:t>
            </w:r>
            <w:proofErr w:type="spellStart"/>
            <w:r>
              <w:t>conservation</w:t>
            </w:r>
            <w:proofErr w:type="spellEnd"/>
            <w:r>
              <w:t xml:space="preserve">, </w:t>
            </w:r>
            <w:proofErr w:type="spellStart"/>
            <w:r>
              <w:t>analysis</w:t>
            </w:r>
            <w:proofErr w:type="spellEnd"/>
            <w:r>
              <w:t xml:space="preserve"> </w:t>
            </w:r>
            <w:proofErr w:type="spellStart"/>
            <w:r>
              <w:t>and</w:t>
            </w:r>
            <w:proofErr w:type="spellEnd"/>
            <w:r>
              <w:t xml:space="preserve"> </w:t>
            </w:r>
            <w:proofErr w:type="spellStart"/>
            <w:r>
              <w:t>restoration</w:t>
            </w:r>
            <w:proofErr w:type="spellEnd"/>
            <w:r>
              <w:t>, ISSN 1558-3058. [</w:t>
            </w:r>
            <w:proofErr w:type="spellStart"/>
            <w:r>
              <w:t>Print</w:t>
            </w:r>
            <w:proofErr w:type="spellEnd"/>
            <w:r>
              <w:t xml:space="preserve"> </w:t>
            </w:r>
            <w:proofErr w:type="spellStart"/>
            <w:r>
              <w:t>ed</w:t>
            </w:r>
            <w:proofErr w:type="spellEnd"/>
            <w:r>
              <w:t xml:space="preserve">.], 2017, vol. 11, </w:t>
            </w:r>
            <w:proofErr w:type="spellStart"/>
            <w:r>
              <w:t>issue</w:t>
            </w:r>
            <w:proofErr w:type="spellEnd"/>
            <w:r>
              <w:t xml:space="preserve"> 1, str. 59-71, </w:t>
            </w:r>
            <w:proofErr w:type="spellStart"/>
            <w:r>
              <w:t>ilustr</w:t>
            </w:r>
            <w:proofErr w:type="spellEnd"/>
            <w:r>
              <w:t>. http://www</w:t>
            </w:r>
            <w:r>
              <w:t xml:space="preserve">.tandfonline.com/doi/full/10.1080/15583058.2016.1238974?scroll=top&amp;needAccess=true, </w:t>
            </w:r>
            <w:proofErr w:type="spellStart"/>
            <w:r>
              <w:t>doi</w:t>
            </w:r>
            <w:proofErr w:type="spellEnd"/>
            <w:r>
              <w:t>: 10.1080/15583058.2016.1238974</w:t>
            </w:r>
          </w:p>
        </w:tc>
      </w:tr>
    </w:tbl>
    <w:p w14:paraId="7CC6FE0A" w14:textId="77777777" w:rsidR="001D4D14" w:rsidRDefault="00AA117B">
      <w:r>
        <w:lastRenderedPageBreak/>
        <w:br/>
      </w:r>
    </w:p>
    <w:p w14:paraId="790CCED3" w14:textId="77777777" w:rsidR="001D4D14" w:rsidRDefault="00AA117B">
      <w:r>
        <w:br w:type="page"/>
      </w:r>
    </w:p>
    <w:p w14:paraId="7B6764F7" w14:textId="77777777" w:rsidR="001D4D14" w:rsidRDefault="00AA117B">
      <w:pPr>
        <w:pStyle w:val="Naslov1"/>
      </w:pPr>
      <w:r>
        <w:lastRenderedPageBreak/>
        <w:t>Eksperimentalno podprto projektiranje zidanih stavb</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5A157AA7"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489962B9" w14:textId="77777777" w:rsidR="001D4D14" w:rsidRDefault="00AA117B">
            <w:r>
              <w:t>Predmet:</w:t>
            </w:r>
          </w:p>
        </w:tc>
        <w:tc>
          <w:tcPr>
            <w:tcW w:w="3500" w:type="pct"/>
          </w:tcPr>
          <w:p w14:paraId="3F6D2AF3" w14:textId="77777777" w:rsidR="001D4D14" w:rsidRDefault="00AA117B">
            <w:pPr>
              <w:cnfStyle w:val="000000000000" w:firstRow="0" w:lastRow="0" w:firstColumn="0" w:lastColumn="0" w:oddVBand="0" w:evenVBand="0" w:oddHBand="0" w:evenHBand="0" w:firstRowFirstColumn="0" w:firstRowLastColumn="0" w:lastRowFirstColumn="0" w:lastRowLastColumn="0"/>
            </w:pPr>
            <w:r>
              <w:t>Eksperimentalno podprto projektira</w:t>
            </w:r>
            <w:r>
              <w:t>nje zidanih stavb</w:t>
            </w:r>
          </w:p>
        </w:tc>
      </w:tr>
      <w:tr w:rsidR="001D4D14" w14:paraId="637E5B29"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050F325C" w14:textId="77777777" w:rsidR="001D4D14" w:rsidRDefault="00AA117B">
            <w:proofErr w:type="spellStart"/>
            <w:r>
              <w:t>Course</w:t>
            </w:r>
            <w:proofErr w:type="spellEnd"/>
            <w:r>
              <w:t xml:space="preserve"> title:</w:t>
            </w:r>
          </w:p>
        </w:tc>
        <w:tc>
          <w:tcPr>
            <w:tcW w:w="3500" w:type="pct"/>
          </w:tcPr>
          <w:p w14:paraId="330BB728"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Experimentally</w:t>
            </w:r>
            <w:proofErr w:type="spellEnd"/>
            <w:r>
              <w:t xml:space="preserve"> </w:t>
            </w:r>
            <w:proofErr w:type="spellStart"/>
            <w:r>
              <w:t>Supported</w:t>
            </w:r>
            <w:proofErr w:type="spellEnd"/>
            <w:r>
              <w:t xml:space="preserve"> Design </w:t>
            </w:r>
            <w:proofErr w:type="spellStart"/>
            <w:r>
              <w:t>of</w:t>
            </w:r>
            <w:proofErr w:type="spellEnd"/>
            <w:r>
              <w:t xml:space="preserve"> </w:t>
            </w:r>
            <w:proofErr w:type="spellStart"/>
            <w:r>
              <w:t>Masonry</w:t>
            </w:r>
            <w:proofErr w:type="spellEnd"/>
            <w:r>
              <w:t xml:space="preserve"> </w:t>
            </w:r>
            <w:proofErr w:type="spellStart"/>
            <w:r>
              <w:t>Buildings</w:t>
            </w:r>
            <w:proofErr w:type="spellEnd"/>
          </w:p>
        </w:tc>
      </w:tr>
      <w:tr w:rsidR="001D4D14" w14:paraId="7B14A98B"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017C27BD" w14:textId="77777777" w:rsidR="001D4D14" w:rsidRDefault="00AA117B">
            <w:r>
              <w:t xml:space="preserve">Članica nosilka/UL </w:t>
            </w:r>
            <w:proofErr w:type="spellStart"/>
            <w:r>
              <w:t>Member</w:t>
            </w:r>
            <w:proofErr w:type="spellEnd"/>
            <w:r>
              <w:t>:</w:t>
            </w:r>
          </w:p>
        </w:tc>
        <w:tc>
          <w:tcPr>
            <w:tcW w:w="3500" w:type="pct"/>
          </w:tcPr>
          <w:p w14:paraId="130D2A19"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62B92222"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2AFE0EEB"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735F527B" w14:textId="77777777" w:rsidR="001D4D14" w:rsidRDefault="00AA117B">
            <w:r>
              <w:t>Študijski programi in stopnja</w:t>
            </w:r>
          </w:p>
        </w:tc>
        <w:tc>
          <w:tcPr>
            <w:tcW w:w="1500" w:type="pct"/>
          </w:tcPr>
          <w:p w14:paraId="2AEC3A9C" w14:textId="77777777" w:rsidR="001D4D14" w:rsidRDefault="00AA117B">
            <w:r>
              <w:t>Študijska smer</w:t>
            </w:r>
          </w:p>
        </w:tc>
        <w:tc>
          <w:tcPr>
            <w:tcW w:w="500" w:type="pct"/>
          </w:tcPr>
          <w:p w14:paraId="43914B50" w14:textId="77777777" w:rsidR="001D4D14" w:rsidRDefault="00AA117B">
            <w:r>
              <w:t>Letnik</w:t>
            </w:r>
          </w:p>
        </w:tc>
        <w:tc>
          <w:tcPr>
            <w:tcW w:w="500" w:type="pct"/>
          </w:tcPr>
          <w:p w14:paraId="38031155" w14:textId="77777777" w:rsidR="001D4D14" w:rsidRDefault="00AA117B">
            <w:r>
              <w:t>Semestri</w:t>
            </w:r>
          </w:p>
        </w:tc>
        <w:tc>
          <w:tcPr>
            <w:tcW w:w="500" w:type="pct"/>
          </w:tcPr>
          <w:p w14:paraId="68BCB87A" w14:textId="77777777" w:rsidR="001D4D14" w:rsidRDefault="00AA117B">
            <w:r>
              <w:t>Izbirnost</w:t>
            </w:r>
          </w:p>
        </w:tc>
      </w:tr>
      <w:tr w:rsidR="001D4D14" w14:paraId="113B5171" w14:textId="77777777" w:rsidTr="001D4D14">
        <w:tc>
          <w:tcPr>
            <w:tcW w:w="2000" w:type="pct"/>
          </w:tcPr>
          <w:p w14:paraId="6F8F04BE" w14:textId="77777777" w:rsidR="001D4D14" w:rsidRDefault="00AA117B">
            <w:r>
              <w:t>Grajeno okolje, tretja stopnja, doktorski</w:t>
            </w:r>
          </w:p>
        </w:tc>
        <w:tc>
          <w:tcPr>
            <w:tcW w:w="1500" w:type="pct"/>
          </w:tcPr>
          <w:p w14:paraId="5CB5CFC7" w14:textId="77777777" w:rsidR="001D4D14" w:rsidRDefault="00AA117B">
            <w:r>
              <w:t xml:space="preserve">Ni členitve (študijski program)                </w:t>
            </w:r>
          </w:p>
        </w:tc>
        <w:tc>
          <w:tcPr>
            <w:tcW w:w="750" w:type="pct"/>
          </w:tcPr>
          <w:p w14:paraId="45F0EEB8" w14:textId="77777777" w:rsidR="001D4D14" w:rsidRDefault="001D4D14"/>
        </w:tc>
        <w:tc>
          <w:tcPr>
            <w:tcW w:w="750" w:type="pct"/>
          </w:tcPr>
          <w:p w14:paraId="4702D220" w14:textId="77777777" w:rsidR="001D4D14" w:rsidRDefault="00AA117B">
            <w:r>
              <w:t>1. semester, 2. semester</w:t>
            </w:r>
          </w:p>
        </w:tc>
        <w:tc>
          <w:tcPr>
            <w:tcW w:w="750" w:type="pct"/>
          </w:tcPr>
          <w:p w14:paraId="5243E1D4" w14:textId="77777777" w:rsidR="001D4D14" w:rsidRDefault="00AA117B">
            <w:r>
              <w:t>izbirni</w:t>
            </w:r>
          </w:p>
        </w:tc>
      </w:tr>
    </w:tbl>
    <w:p w14:paraId="2BB02435"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6B4A7933"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1F69DC06"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3B2A92B2"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0041745</w:t>
            </w:r>
          </w:p>
        </w:tc>
      </w:tr>
      <w:tr w:rsidR="001D4D14" w14:paraId="542746EE"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23187EC2"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7DC39B3C" w14:textId="77777777" w:rsidR="001D4D14" w:rsidRDefault="00AA117B">
            <w:pPr>
              <w:cnfStyle w:val="000000000000" w:firstRow="0" w:lastRow="0" w:firstColumn="0" w:lastColumn="0" w:oddVBand="0" w:evenVBand="0" w:oddHBand="0" w:evenHBand="0" w:firstRowFirstColumn="0" w:firstRowLastColumn="0" w:lastRowFirstColumn="0" w:lastRowLastColumn="0"/>
            </w:pPr>
            <w:r>
              <w:t>1713</w:t>
            </w:r>
          </w:p>
        </w:tc>
      </w:tr>
    </w:tbl>
    <w:p w14:paraId="01D8F54D"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5B781A68"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7B474078" w14:textId="77777777" w:rsidR="001D4D14" w:rsidRDefault="00AA117B">
            <w:pPr>
              <w:keepNext/>
              <w:jc w:val="center"/>
            </w:pPr>
            <w:r>
              <w:t>Predavanja</w:t>
            </w:r>
            <w:r>
              <w:br/>
              <w:t>/</w:t>
            </w:r>
            <w:proofErr w:type="spellStart"/>
            <w:r>
              <w:t>Lectures</w:t>
            </w:r>
            <w:proofErr w:type="spellEnd"/>
          </w:p>
        </w:tc>
        <w:tc>
          <w:tcPr>
            <w:tcW w:w="800" w:type="pct"/>
          </w:tcPr>
          <w:p w14:paraId="77812FF5" w14:textId="77777777" w:rsidR="001D4D14" w:rsidRDefault="00AA117B">
            <w:pPr>
              <w:keepNext/>
              <w:jc w:val="center"/>
            </w:pPr>
            <w:r>
              <w:t>Seminar</w:t>
            </w:r>
            <w:r>
              <w:br/>
              <w:t>/Seminar</w:t>
            </w:r>
          </w:p>
        </w:tc>
        <w:tc>
          <w:tcPr>
            <w:tcW w:w="800" w:type="pct"/>
          </w:tcPr>
          <w:p w14:paraId="3219BE38" w14:textId="77777777" w:rsidR="001D4D14" w:rsidRDefault="00AA117B">
            <w:pPr>
              <w:keepNext/>
              <w:jc w:val="center"/>
            </w:pPr>
            <w:r>
              <w:t>Vaje</w:t>
            </w:r>
            <w:r>
              <w:br/>
              <w:t>/</w:t>
            </w:r>
            <w:proofErr w:type="spellStart"/>
            <w:r>
              <w:t>Tutorials</w:t>
            </w:r>
            <w:proofErr w:type="spellEnd"/>
          </w:p>
        </w:tc>
        <w:tc>
          <w:tcPr>
            <w:tcW w:w="800" w:type="pct"/>
          </w:tcPr>
          <w:p w14:paraId="20A339B2"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30E922DA"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7AEAE014"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1FA36C22" w14:textId="77777777" w:rsidR="001D4D14" w:rsidRDefault="00AA117B">
            <w:pPr>
              <w:keepNext/>
              <w:jc w:val="center"/>
            </w:pPr>
            <w:r>
              <w:t>ECTS</w:t>
            </w:r>
          </w:p>
        </w:tc>
      </w:tr>
      <w:tr w:rsidR="001D4D14" w14:paraId="3D273E8F" w14:textId="77777777">
        <w:tc>
          <w:tcPr>
            <w:tcW w:w="0" w:type="auto"/>
          </w:tcPr>
          <w:p w14:paraId="299A019E" w14:textId="77777777" w:rsidR="001D4D14" w:rsidRDefault="00AA117B">
            <w:pPr>
              <w:keepNext/>
              <w:jc w:val="center"/>
            </w:pPr>
            <w:r>
              <w:t>40</w:t>
            </w:r>
          </w:p>
        </w:tc>
        <w:tc>
          <w:tcPr>
            <w:tcW w:w="0" w:type="auto"/>
          </w:tcPr>
          <w:p w14:paraId="143CCB37" w14:textId="77777777" w:rsidR="001D4D14" w:rsidRDefault="00AA117B">
            <w:pPr>
              <w:keepNext/>
              <w:jc w:val="center"/>
            </w:pPr>
            <w:r>
              <w:t>20</w:t>
            </w:r>
          </w:p>
        </w:tc>
        <w:tc>
          <w:tcPr>
            <w:tcW w:w="0" w:type="auto"/>
          </w:tcPr>
          <w:p w14:paraId="7B4CB506" w14:textId="77777777" w:rsidR="001D4D14" w:rsidRDefault="00AA117B">
            <w:pPr>
              <w:keepNext/>
              <w:jc w:val="center"/>
            </w:pPr>
            <w:r>
              <w:t>20</w:t>
            </w:r>
          </w:p>
        </w:tc>
        <w:tc>
          <w:tcPr>
            <w:tcW w:w="0" w:type="auto"/>
          </w:tcPr>
          <w:p w14:paraId="48C9A249" w14:textId="77777777" w:rsidR="001D4D14" w:rsidRDefault="00AA117B">
            <w:pPr>
              <w:keepNext/>
              <w:jc w:val="center"/>
            </w:pPr>
            <w:r>
              <w:t>0</w:t>
            </w:r>
          </w:p>
        </w:tc>
        <w:tc>
          <w:tcPr>
            <w:tcW w:w="0" w:type="auto"/>
          </w:tcPr>
          <w:p w14:paraId="7A63B524" w14:textId="77777777" w:rsidR="001D4D14" w:rsidRDefault="00AA117B">
            <w:pPr>
              <w:keepNext/>
              <w:jc w:val="center"/>
            </w:pPr>
            <w:r>
              <w:t>0</w:t>
            </w:r>
          </w:p>
        </w:tc>
        <w:tc>
          <w:tcPr>
            <w:tcW w:w="0" w:type="auto"/>
          </w:tcPr>
          <w:p w14:paraId="5E291220" w14:textId="77777777" w:rsidR="001D4D14" w:rsidRDefault="00AA117B">
            <w:pPr>
              <w:keepNext/>
              <w:jc w:val="center"/>
            </w:pPr>
            <w:r>
              <w:t>170</w:t>
            </w:r>
          </w:p>
        </w:tc>
        <w:tc>
          <w:tcPr>
            <w:tcW w:w="0" w:type="auto"/>
          </w:tcPr>
          <w:p w14:paraId="68A92CC4" w14:textId="77777777" w:rsidR="001D4D14" w:rsidRDefault="00AA117B">
            <w:pPr>
              <w:keepNext/>
              <w:jc w:val="center"/>
            </w:pPr>
            <w:r>
              <w:t>10</w:t>
            </w:r>
          </w:p>
        </w:tc>
      </w:tr>
    </w:tbl>
    <w:p w14:paraId="2597C83F"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4C58E18A"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AE9D9A0" w14:textId="77777777" w:rsidR="001D4D14" w:rsidRDefault="00AA117B">
            <w:r>
              <w:t>Nosilec predmeta/</w:t>
            </w:r>
            <w:proofErr w:type="spellStart"/>
            <w:r>
              <w:t>Lecturer</w:t>
            </w:r>
            <w:proofErr w:type="spellEnd"/>
            <w:r>
              <w:t>:</w:t>
            </w:r>
          </w:p>
        </w:tc>
        <w:tc>
          <w:tcPr>
            <w:tcW w:w="3400" w:type="pct"/>
          </w:tcPr>
          <w:p w14:paraId="084EA692"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Vlatko Bosiljkov            </w:t>
            </w:r>
          </w:p>
        </w:tc>
      </w:tr>
    </w:tbl>
    <w:p w14:paraId="08D1554F"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545D68AA"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1C279EF" w14:textId="77777777" w:rsidR="001D4D14" w:rsidRDefault="00AA117B">
            <w:r>
              <w:t>Izvajalci predavanj:</w:t>
            </w:r>
          </w:p>
        </w:tc>
        <w:tc>
          <w:tcPr>
            <w:tcW w:w="3400" w:type="pct"/>
          </w:tcPr>
          <w:p w14:paraId="7CCCB58A"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Vlatko Bosiljkov                </w:t>
            </w:r>
          </w:p>
        </w:tc>
      </w:tr>
      <w:tr w:rsidR="001D4D14" w14:paraId="7DE28A03"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E853394" w14:textId="77777777" w:rsidR="001D4D14" w:rsidRDefault="00AA117B">
            <w:r>
              <w:t>Izvajalci seminarjev:</w:t>
            </w:r>
          </w:p>
        </w:tc>
        <w:tc>
          <w:tcPr>
            <w:tcW w:w="3400" w:type="pct"/>
          </w:tcPr>
          <w:p w14:paraId="771864DE"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Vlatko Bosiljkov, Matija Gams                </w:t>
            </w:r>
          </w:p>
        </w:tc>
      </w:tr>
      <w:tr w:rsidR="001D4D14" w14:paraId="67F5C98B"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6D58E8C" w14:textId="77777777" w:rsidR="001D4D14" w:rsidRDefault="00AA117B">
            <w:r>
              <w:t>Izvajalci vaj:</w:t>
            </w:r>
          </w:p>
        </w:tc>
        <w:tc>
          <w:tcPr>
            <w:tcW w:w="3400" w:type="pct"/>
          </w:tcPr>
          <w:p w14:paraId="79CA7BA1"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Vlatko Bosiljkov, Matija Gams                </w:t>
            </w:r>
          </w:p>
        </w:tc>
      </w:tr>
      <w:tr w:rsidR="001D4D14" w14:paraId="42F44B52"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B41D5A7" w14:textId="77777777" w:rsidR="001D4D14" w:rsidRDefault="00AA117B">
            <w:r>
              <w:t>Izvajalci kliničnih vaj:</w:t>
            </w:r>
          </w:p>
        </w:tc>
        <w:tc>
          <w:tcPr>
            <w:tcW w:w="3400" w:type="pct"/>
          </w:tcPr>
          <w:p w14:paraId="07AE40B0"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5A49D6C5"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0FA6926" w14:textId="77777777" w:rsidR="001D4D14" w:rsidRDefault="00AA117B">
            <w:r>
              <w:t>Izvajalci drugih oblik:</w:t>
            </w:r>
          </w:p>
        </w:tc>
        <w:tc>
          <w:tcPr>
            <w:tcW w:w="3400" w:type="pct"/>
          </w:tcPr>
          <w:p w14:paraId="11A0A0E9"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1AC63CEB"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DC13262" w14:textId="77777777" w:rsidR="001D4D14" w:rsidRDefault="00AA117B">
            <w:r>
              <w:t>Izvajalci praktičnega usposabljanja:</w:t>
            </w:r>
          </w:p>
        </w:tc>
        <w:tc>
          <w:tcPr>
            <w:tcW w:w="3400" w:type="pct"/>
          </w:tcPr>
          <w:p w14:paraId="57B6CC3E"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421BC768"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014D92A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EBDB7EC"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0F45BC18"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17FFD169"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639A4A7F"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C115A39" w14:textId="77777777" w:rsidR="001D4D14" w:rsidRDefault="00AA117B">
            <w:r>
              <w:t>Jeziki/</w:t>
            </w:r>
            <w:proofErr w:type="spellStart"/>
            <w:r>
              <w:t>Languages</w:t>
            </w:r>
            <w:proofErr w:type="spellEnd"/>
            <w:r>
              <w:t>:</w:t>
            </w:r>
          </w:p>
        </w:tc>
        <w:tc>
          <w:tcPr>
            <w:tcW w:w="1600" w:type="pct"/>
          </w:tcPr>
          <w:p w14:paraId="50BF2113"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4F64A853"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003A502B"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128DBE1" w14:textId="77777777" w:rsidR="001D4D14" w:rsidRDefault="001D4D14"/>
        </w:tc>
        <w:tc>
          <w:tcPr>
            <w:tcW w:w="1600" w:type="pct"/>
          </w:tcPr>
          <w:p w14:paraId="0788163E"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0AC9F14A"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58224282"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0872C88F"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55E5A9B" w14:textId="77777777" w:rsidR="001D4D14" w:rsidRDefault="00AA117B">
            <w:r>
              <w:t>Pogoji za vključitev v delo oz. za opravljanje študijskih obveznosti:</w:t>
            </w:r>
          </w:p>
        </w:tc>
        <w:tc>
          <w:tcPr>
            <w:tcW w:w="2500" w:type="pct"/>
          </w:tcPr>
          <w:p w14:paraId="7FC6CB50" w14:textId="77777777" w:rsidR="001D4D14" w:rsidRDefault="00AA117B">
            <w:proofErr w:type="spellStart"/>
            <w:r>
              <w:t>Prerequisites</w:t>
            </w:r>
            <w:proofErr w:type="spellEnd"/>
            <w:r>
              <w:t>:</w:t>
            </w:r>
          </w:p>
        </w:tc>
      </w:tr>
      <w:tr w:rsidR="001D4D14" w14:paraId="0AB5D414" w14:textId="77777777">
        <w:tc>
          <w:tcPr>
            <w:tcW w:w="0" w:type="auto"/>
          </w:tcPr>
          <w:p w14:paraId="3684B93E" w14:textId="77777777" w:rsidR="001D4D14" w:rsidRDefault="00AA117B">
            <w:r>
              <w:t>Vpis na doktorski študij »Grajeno okolje« ali na d</w:t>
            </w:r>
            <w:r>
              <w:t>ruge tehnične ali naravoslovne usmeritve</w:t>
            </w:r>
          </w:p>
        </w:tc>
        <w:tc>
          <w:tcPr>
            <w:tcW w:w="0" w:type="auto"/>
          </w:tcPr>
          <w:p w14:paraId="1CC34835" w14:textId="77777777" w:rsidR="001D4D14" w:rsidRDefault="00AA117B">
            <w:proofErr w:type="spellStart"/>
            <w:r>
              <w:t>Solid</w:t>
            </w:r>
            <w:proofErr w:type="spellEnd"/>
            <w:r>
              <w:t xml:space="preserve"> </w:t>
            </w:r>
            <w:proofErr w:type="spellStart"/>
            <w:r>
              <w:t>knowledge</w:t>
            </w:r>
            <w:proofErr w:type="spellEnd"/>
            <w:r>
              <w:t xml:space="preserve"> </w:t>
            </w:r>
            <w:proofErr w:type="spellStart"/>
            <w:r>
              <w:t>of</w:t>
            </w:r>
            <w:proofErr w:type="spellEnd"/>
            <w:r>
              <w:t xml:space="preserve"> civil engineering </w:t>
            </w:r>
            <w:proofErr w:type="spellStart"/>
            <w:r>
              <w:t>materials</w:t>
            </w:r>
            <w:proofErr w:type="spellEnd"/>
            <w:r>
              <w:t xml:space="preserve">, </w:t>
            </w:r>
            <w:proofErr w:type="spellStart"/>
            <w:r>
              <w:t>basics</w:t>
            </w:r>
            <w:proofErr w:type="spellEnd"/>
            <w:r>
              <w:t xml:space="preserve"> </w:t>
            </w:r>
            <w:proofErr w:type="spellStart"/>
            <w:r>
              <w:t>of</w:t>
            </w:r>
            <w:proofErr w:type="spellEnd"/>
            <w:r>
              <w:t xml:space="preserve"> </w:t>
            </w:r>
            <w:proofErr w:type="spellStart"/>
            <w:r>
              <w:t>earthquake</w:t>
            </w:r>
            <w:proofErr w:type="spellEnd"/>
            <w:r>
              <w:t xml:space="preserve"> engineering</w:t>
            </w:r>
          </w:p>
        </w:tc>
      </w:tr>
    </w:tbl>
    <w:p w14:paraId="7C95A6EE"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0A950267"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1431E3FC" w14:textId="77777777" w:rsidR="001D4D14" w:rsidRDefault="00AA117B">
            <w:r>
              <w:t>Vsebina:</w:t>
            </w:r>
          </w:p>
        </w:tc>
        <w:tc>
          <w:tcPr>
            <w:tcW w:w="2500" w:type="pct"/>
          </w:tcPr>
          <w:p w14:paraId="59040733"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0A86EDBB" w14:textId="77777777">
        <w:tc>
          <w:tcPr>
            <w:tcW w:w="0" w:type="auto"/>
          </w:tcPr>
          <w:p w14:paraId="1189D8DA" w14:textId="77777777" w:rsidR="001D4D14" w:rsidRDefault="00AA117B" w:rsidP="00AA117B">
            <w:pPr>
              <w:pStyle w:val="Odstavekseznama"/>
              <w:numPr>
                <w:ilvl w:val="0"/>
                <w:numId w:val="14"/>
              </w:numPr>
              <w:ind w:left="357" w:hanging="357"/>
            </w:pPr>
            <w:r>
              <w:t>Uvodni del: Zidani materiali, konstrukcijski elementi in konstrukcijski sistemi.</w:t>
            </w:r>
          </w:p>
          <w:p w14:paraId="7050D5D8" w14:textId="77777777" w:rsidR="001D4D14" w:rsidRDefault="00AA117B" w:rsidP="00AA117B">
            <w:pPr>
              <w:pStyle w:val="Odstavekseznama"/>
              <w:numPr>
                <w:ilvl w:val="0"/>
                <w:numId w:val="14"/>
              </w:numPr>
              <w:ind w:left="357" w:hanging="357"/>
            </w:pPr>
            <w:r>
              <w:t>Uporaba tradicionalnih in sodobnih materialov v zidanih konstrukcijah.</w:t>
            </w:r>
          </w:p>
          <w:p w14:paraId="6828B794" w14:textId="77777777" w:rsidR="001D4D14" w:rsidRDefault="00AA117B" w:rsidP="00AA117B">
            <w:pPr>
              <w:pStyle w:val="Odstavekseznama"/>
              <w:numPr>
                <w:ilvl w:val="0"/>
                <w:numId w:val="14"/>
              </w:numPr>
              <w:ind w:left="357" w:hanging="357"/>
            </w:pPr>
            <w:r>
              <w:t xml:space="preserve">Laboratorijske in in-situ eksperimentalne metode za </w:t>
            </w:r>
            <w:proofErr w:type="spellStart"/>
            <w:r>
              <w:t>zidovino</w:t>
            </w:r>
            <w:proofErr w:type="spellEnd"/>
            <w:r>
              <w:t xml:space="preserve"> in zidane objekte.</w:t>
            </w:r>
          </w:p>
          <w:p w14:paraId="7D178932" w14:textId="77777777" w:rsidR="001D4D14" w:rsidRDefault="00AA117B" w:rsidP="00AA117B">
            <w:pPr>
              <w:pStyle w:val="Odstavekseznama"/>
              <w:numPr>
                <w:ilvl w:val="0"/>
                <w:numId w:val="14"/>
              </w:numPr>
              <w:ind w:left="357" w:hanging="357"/>
            </w:pPr>
            <w:r>
              <w:lastRenderedPageBreak/>
              <w:t>Diagnostika zidanih obje</w:t>
            </w:r>
            <w:r>
              <w:t xml:space="preserve">ktov (neporušne, delno </w:t>
            </w:r>
            <w:proofErr w:type="spellStart"/>
            <w:r>
              <w:t>porušne</w:t>
            </w:r>
            <w:proofErr w:type="spellEnd"/>
            <w:r>
              <w:t xml:space="preserve"> in </w:t>
            </w:r>
            <w:proofErr w:type="spellStart"/>
            <w:r>
              <w:t>porušne</w:t>
            </w:r>
            <w:proofErr w:type="spellEnd"/>
            <w:r>
              <w:t xml:space="preserve"> metode).</w:t>
            </w:r>
          </w:p>
          <w:p w14:paraId="0AF73A9A" w14:textId="77777777" w:rsidR="001D4D14" w:rsidRDefault="00AA117B" w:rsidP="00AA117B">
            <w:pPr>
              <w:pStyle w:val="Odstavekseznama"/>
              <w:numPr>
                <w:ilvl w:val="0"/>
                <w:numId w:val="14"/>
              </w:numPr>
              <w:ind w:left="357" w:hanging="357"/>
            </w:pPr>
            <w:r>
              <w:t>Obnašanje zidanih objektov pri potresni obtežbi.</w:t>
            </w:r>
          </w:p>
          <w:p w14:paraId="498FEE1A" w14:textId="77777777" w:rsidR="001D4D14" w:rsidRDefault="00AA117B" w:rsidP="00AA117B">
            <w:pPr>
              <w:pStyle w:val="Odstavekseznama"/>
              <w:numPr>
                <w:ilvl w:val="0"/>
                <w:numId w:val="14"/>
              </w:numPr>
              <w:ind w:left="357" w:hanging="357"/>
            </w:pPr>
            <w:r>
              <w:t xml:space="preserve">Modelne in prototipne preiskave zidanih objektov. Analiza poškodb in </w:t>
            </w:r>
            <w:proofErr w:type="spellStart"/>
            <w:r>
              <w:t>porušni</w:t>
            </w:r>
            <w:proofErr w:type="spellEnd"/>
            <w:r>
              <w:t xml:space="preserve"> mehanizmi.</w:t>
            </w:r>
          </w:p>
          <w:p w14:paraId="31AE3237" w14:textId="77777777" w:rsidR="001D4D14" w:rsidRDefault="00AA117B" w:rsidP="00AA117B">
            <w:pPr>
              <w:pStyle w:val="Odstavekseznama"/>
              <w:numPr>
                <w:ilvl w:val="0"/>
                <w:numId w:val="14"/>
              </w:numPr>
              <w:ind w:left="357" w:hanging="357"/>
            </w:pPr>
            <w:r>
              <w:t>Eksplozija kot primer izredne obtežbe. Izračun parametrov, analiza p</w:t>
            </w:r>
            <w:r>
              <w:t xml:space="preserve">oškodb in </w:t>
            </w:r>
            <w:proofErr w:type="spellStart"/>
            <w:r>
              <w:t>porušni</w:t>
            </w:r>
            <w:proofErr w:type="spellEnd"/>
            <w:r>
              <w:t xml:space="preserve"> mehanizmi.</w:t>
            </w:r>
          </w:p>
          <w:p w14:paraId="02C9287F" w14:textId="77777777" w:rsidR="001D4D14" w:rsidRDefault="00AA117B" w:rsidP="00AA117B">
            <w:pPr>
              <w:pStyle w:val="Odstavekseznama"/>
              <w:numPr>
                <w:ilvl w:val="0"/>
                <w:numId w:val="14"/>
              </w:numPr>
              <w:ind w:left="357" w:hanging="357"/>
            </w:pPr>
            <w:r>
              <w:t>Sodobni koncept projektiranja zidanih objektov. Sodobna tehnična regulativa.</w:t>
            </w:r>
          </w:p>
          <w:p w14:paraId="7A2352AB" w14:textId="77777777" w:rsidR="001D4D14" w:rsidRDefault="00AA117B" w:rsidP="00AA117B">
            <w:pPr>
              <w:pStyle w:val="Odstavekseznama"/>
              <w:numPr>
                <w:ilvl w:val="0"/>
                <w:numId w:val="14"/>
              </w:numPr>
              <w:ind w:left="357" w:hanging="357"/>
            </w:pPr>
            <w:r>
              <w:t>Tradicionalni sistemi projektiranja in grajenja. Interdisciplinarni pristop pri analizi objektov kulturne dediščine (tradicionalne hiše, gradovi, sakr</w:t>
            </w:r>
            <w:r>
              <w:t>alni objekti).</w:t>
            </w:r>
          </w:p>
          <w:p w14:paraId="382775B7" w14:textId="77777777" w:rsidR="001D4D14" w:rsidRDefault="00AA117B" w:rsidP="00AA117B">
            <w:pPr>
              <w:pStyle w:val="Odstavekseznama"/>
              <w:numPr>
                <w:ilvl w:val="0"/>
                <w:numId w:val="14"/>
              </w:numPr>
              <w:ind w:left="357" w:hanging="357"/>
            </w:pPr>
            <w:r>
              <w:t>Nosilni elementi zidanih konstrukcij (zidovi, oboki itd.). Izračun nosilnosti.</w:t>
            </w:r>
          </w:p>
          <w:p w14:paraId="5CDBC72B" w14:textId="77777777" w:rsidR="001D4D14" w:rsidRDefault="00AA117B" w:rsidP="00AA117B">
            <w:pPr>
              <w:pStyle w:val="Odstavekseznama"/>
              <w:numPr>
                <w:ilvl w:val="0"/>
                <w:numId w:val="14"/>
              </w:numPr>
              <w:ind w:left="357" w:hanging="357"/>
            </w:pPr>
            <w:r>
              <w:t xml:space="preserve">Teoretične osnove računskega modeliranja </w:t>
            </w:r>
            <w:proofErr w:type="spellStart"/>
            <w:r>
              <w:t>zidovine</w:t>
            </w:r>
            <w:proofErr w:type="spellEnd"/>
            <w:r>
              <w:t>. Več nivojev računskega modeliranja zidanih konstrukcij.</w:t>
            </w:r>
          </w:p>
          <w:p w14:paraId="7674A6B7" w14:textId="77777777" w:rsidR="001D4D14" w:rsidRDefault="00AA117B" w:rsidP="00AA117B">
            <w:pPr>
              <w:pStyle w:val="Odstavekseznama"/>
              <w:numPr>
                <w:ilvl w:val="0"/>
                <w:numId w:val="14"/>
              </w:numPr>
              <w:ind w:left="357" w:hanging="357"/>
            </w:pPr>
            <w:r>
              <w:t>Sanacija in utrditev obstoječih zidanih objektov.</w:t>
            </w:r>
          </w:p>
          <w:p w14:paraId="742CC279" w14:textId="77777777" w:rsidR="001D4D14" w:rsidRDefault="00AA117B" w:rsidP="00AA117B">
            <w:pPr>
              <w:pStyle w:val="Odstavekseznama"/>
              <w:numPr>
                <w:ilvl w:val="0"/>
                <w:numId w:val="14"/>
              </w:numPr>
              <w:ind w:left="357" w:hanging="357"/>
            </w:pPr>
            <w:r>
              <w:t>Izbra</w:t>
            </w:r>
            <w:r>
              <w:t>na poglavja, ki se nanašajo na doktorsko nalogo študenta</w:t>
            </w:r>
          </w:p>
        </w:tc>
        <w:tc>
          <w:tcPr>
            <w:tcW w:w="0" w:type="auto"/>
          </w:tcPr>
          <w:p w14:paraId="742D8FDE" w14:textId="77777777" w:rsidR="001D4D14" w:rsidRDefault="00AA117B" w:rsidP="00AA117B">
            <w:pPr>
              <w:pStyle w:val="Odstavekseznama"/>
              <w:numPr>
                <w:ilvl w:val="0"/>
                <w:numId w:val="15"/>
              </w:numPr>
              <w:ind w:left="357" w:hanging="357"/>
            </w:pPr>
            <w:proofErr w:type="spellStart"/>
            <w:r>
              <w:lastRenderedPageBreak/>
              <w:t>Introduction</w:t>
            </w:r>
            <w:proofErr w:type="spellEnd"/>
            <w:r>
              <w:t xml:space="preserve">: </w:t>
            </w:r>
            <w:proofErr w:type="spellStart"/>
            <w:r>
              <w:t>Masonry</w:t>
            </w:r>
            <w:proofErr w:type="spellEnd"/>
            <w:r>
              <w:t xml:space="preserve"> </w:t>
            </w:r>
            <w:proofErr w:type="spellStart"/>
            <w:r>
              <w:t>materials</w:t>
            </w:r>
            <w:proofErr w:type="spellEnd"/>
            <w:r>
              <w:t xml:space="preserve">, </w:t>
            </w:r>
            <w:proofErr w:type="spellStart"/>
            <w:r>
              <w:t>structural</w:t>
            </w:r>
            <w:proofErr w:type="spellEnd"/>
            <w:r>
              <w:t xml:space="preserve"> </w:t>
            </w:r>
            <w:proofErr w:type="spellStart"/>
            <w:r>
              <w:t>elements</w:t>
            </w:r>
            <w:proofErr w:type="spellEnd"/>
            <w:r>
              <w:t xml:space="preserve"> </w:t>
            </w:r>
            <w:proofErr w:type="spellStart"/>
            <w:r>
              <w:t>and</w:t>
            </w:r>
            <w:proofErr w:type="spellEnd"/>
            <w:r>
              <w:t xml:space="preserve"> </w:t>
            </w:r>
            <w:proofErr w:type="spellStart"/>
            <w:r>
              <w:t>structural</w:t>
            </w:r>
            <w:proofErr w:type="spellEnd"/>
            <w:r>
              <w:t xml:space="preserve"> </w:t>
            </w:r>
            <w:proofErr w:type="spellStart"/>
            <w:r>
              <w:t>systems</w:t>
            </w:r>
            <w:proofErr w:type="spellEnd"/>
            <w:r>
              <w:t xml:space="preserve"> </w:t>
            </w:r>
            <w:proofErr w:type="spellStart"/>
            <w:r>
              <w:t>of</w:t>
            </w:r>
            <w:proofErr w:type="spellEnd"/>
            <w:r>
              <w:t xml:space="preserve"> </w:t>
            </w:r>
            <w:proofErr w:type="spellStart"/>
            <w:r>
              <w:t>masonry</w:t>
            </w:r>
            <w:proofErr w:type="spellEnd"/>
            <w:r>
              <w:t xml:space="preserve"> </w:t>
            </w:r>
            <w:proofErr w:type="spellStart"/>
            <w:r>
              <w:t>buildings</w:t>
            </w:r>
            <w:proofErr w:type="spellEnd"/>
            <w:r>
              <w:t>.</w:t>
            </w:r>
          </w:p>
          <w:p w14:paraId="12F537DB" w14:textId="77777777" w:rsidR="001D4D14" w:rsidRDefault="00AA117B" w:rsidP="00AA117B">
            <w:pPr>
              <w:pStyle w:val="Odstavekseznama"/>
              <w:numPr>
                <w:ilvl w:val="0"/>
                <w:numId w:val="15"/>
              </w:numPr>
              <w:ind w:left="357" w:hanging="357"/>
            </w:pPr>
            <w:proofErr w:type="spellStart"/>
            <w:r>
              <w:t>Analysis</w:t>
            </w:r>
            <w:proofErr w:type="spellEnd"/>
            <w:r>
              <w:t xml:space="preserve"> </w:t>
            </w:r>
            <w:proofErr w:type="spellStart"/>
            <w:r>
              <w:t>of</w:t>
            </w:r>
            <w:proofErr w:type="spellEnd"/>
            <w:r>
              <w:t xml:space="preserve"> </w:t>
            </w:r>
            <w:proofErr w:type="spellStart"/>
            <w:r>
              <w:t>building</w:t>
            </w:r>
            <w:proofErr w:type="spellEnd"/>
            <w:r>
              <w:t xml:space="preserve"> </w:t>
            </w:r>
            <w:proofErr w:type="spellStart"/>
            <w:r>
              <w:t>envelopes</w:t>
            </w:r>
            <w:proofErr w:type="spellEnd"/>
            <w:r>
              <w:t xml:space="preserve"> </w:t>
            </w:r>
            <w:proofErr w:type="spellStart"/>
            <w:r>
              <w:t>typical</w:t>
            </w:r>
            <w:proofErr w:type="spellEnd"/>
            <w:r>
              <w:t xml:space="preserve"> </w:t>
            </w:r>
            <w:proofErr w:type="spellStart"/>
            <w:r>
              <w:t>for</w:t>
            </w:r>
            <w:proofErr w:type="spellEnd"/>
            <w:r>
              <w:t xml:space="preserve"> </w:t>
            </w:r>
            <w:proofErr w:type="spellStart"/>
            <w:r>
              <w:t>traditional</w:t>
            </w:r>
            <w:proofErr w:type="spellEnd"/>
            <w:r>
              <w:t xml:space="preserve"> </w:t>
            </w:r>
            <w:proofErr w:type="spellStart"/>
            <w:r>
              <w:t>and</w:t>
            </w:r>
            <w:proofErr w:type="spellEnd"/>
            <w:r>
              <w:t xml:space="preserve"> </w:t>
            </w:r>
            <w:proofErr w:type="spellStart"/>
            <w:r>
              <w:t>contemporary</w:t>
            </w:r>
            <w:proofErr w:type="spellEnd"/>
            <w:r>
              <w:t xml:space="preserve"> </w:t>
            </w:r>
            <w:proofErr w:type="spellStart"/>
            <w:r>
              <w:t>masonry</w:t>
            </w:r>
            <w:proofErr w:type="spellEnd"/>
            <w:r>
              <w:t xml:space="preserve"> </w:t>
            </w:r>
            <w:proofErr w:type="spellStart"/>
            <w:r>
              <w:t>buildings</w:t>
            </w:r>
            <w:proofErr w:type="spellEnd"/>
            <w:r>
              <w:t>. (10T)</w:t>
            </w:r>
          </w:p>
          <w:p w14:paraId="646C77F1" w14:textId="77777777" w:rsidR="001D4D14" w:rsidRDefault="00AA117B" w:rsidP="00AA117B">
            <w:pPr>
              <w:pStyle w:val="Odstavekseznama"/>
              <w:numPr>
                <w:ilvl w:val="0"/>
                <w:numId w:val="15"/>
              </w:numPr>
              <w:ind w:left="357" w:hanging="357"/>
            </w:pPr>
            <w:proofErr w:type="spellStart"/>
            <w:r>
              <w:lastRenderedPageBreak/>
              <w:t>Labo</w:t>
            </w:r>
            <w:r>
              <w:t>ratory</w:t>
            </w:r>
            <w:proofErr w:type="spellEnd"/>
            <w:r>
              <w:t xml:space="preserve"> </w:t>
            </w:r>
            <w:proofErr w:type="spellStart"/>
            <w:r>
              <w:t>and</w:t>
            </w:r>
            <w:proofErr w:type="spellEnd"/>
            <w:r>
              <w:t xml:space="preserve"> in-situ </w:t>
            </w:r>
            <w:proofErr w:type="spellStart"/>
            <w:r>
              <w:t>experimental</w:t>
            </w:r>
            <w:proofErr w:type="spellEnd"/>
            <w:r>
              <w:t xml:space="preserve"> </w:t>
            </w:r>
            <w:proofErr w:type="spellStart"/>
            <w:r>
              <w:t>methods</w:t>
            </w:r>
            <w:proofErr w:type="spellEnd"/>
            <w:r>
              <w:t xml:space="preserve"> </w:t>
            </w:r>
            <w:proofErr w:type="spellStart"/>
            <w:r>
              <w:t>for</w:t>
            </w:r>
            <w:proofErr w:type="spellEnd"/>
            <w:r>
              <w:t xml:space="preserve"> </w:t>
            </w:r>
            <w:proofErr w:type="spellStart"/>
            <w:r>
              <w:t>masonry</w:t>
            </w:r>
            <w:proofErr w:type="spellEnd"/>
            <w:r>
              <w:t xml:space="preserve"> </w:t>
            </w:r>
            <w:proofErr w:type="spellStart"/>
            <w:r>
              <w:t>buildings</w:t>
            </w:r>
            <w:proofErr w:type="spellEnd"/>
            <w:r>
              <w:t>.</w:t>
            </w:r>
          </w:p>
          <w:p w14:paraId="304238E9" w14:textId="77777777" w:rsidR="001D4D14" w:rsidRDefault="00AA117B" w:rsidP="00AA117B">
            <w:pPr>
              <w:pStyle w:val="Odstavekseznama"/>
              <w:numPr>
                <w:ilvl w:val="0"/>
                <w:numId w:val="15"/>
              </w:numPr>
              <w:ind w:left="357" w:hanging="357"/>
            </w:pPr>
            <w:proofErr w:type="spellStart"/>
            <w:r>
              <w:t>Diagnostic</w:t>
            </w:r>
            <w:proofErr w:type="spellEnd"/>
            <w:r>
              <w:t xml:space="preserve"> </w:t>
            </w:r>
            <w:proofErr w:type="spellStart"/>
            <w:r>
              <w:t>of</w:t>
            </w:r>
            <w:proofErr w:type="spellEnd"/>
            <w:r>
              <w:t xml:space="preserve"> </w:t>
            </w:r>
            <w:proofErr w:type="spellStart"/>
            <w:r>
              <w:t>masonry</w:t>
            </w:r>
            <w:proofErr w:type="spellEnd"/>
            <w:r>
              <w:t xml:space="preserve"> </w:t>
            </w:r>
            <w:proofErr w:type="spellStart"/>
            <w:r>
              <w:t>structures</w:t>
            </w:r>
            <w:proofErr w:type="spellEnd"/>
            <w:r>
              <w:t xml:space="preserve"> (non-</w:t>
            </w:r>
            <w:proofErr w:type="spellStart"/>
            <w:r>
              <w:t>destructive</w:t>
            </w:r>
            <w:proofErr w:type="spellEnd"/>
            <w:r>
              <w:t xml:space="preserve">, </w:t>
            </w:r>
            <w:proofErr w:type="spellStart"/>
            <w:r>
              <w:t>minor</w:t>
            </w:r>
            <w:proofErr w:type="spellEnd"/>
            <w:r>
              <w:t xml:space="preserve"> </w:t>
            </w:r>
            <w:proofErr w:type="spellStart"/>
            <w:r>
              <w:t>destructive</w:t>
            </w:r>
            <w:proofErr w:type="spellEnd"/>
            <w:r>
              <w:t xml:space="preserve"> </w:t>
            </w:r>
            <w:proofErr w:type="spellStart"/>
            <w:r>
              <w:t>or</w:t>
            </w:r>
            <w:proofErr w:type="spellEnd"/>
            <w:r>
              <w:t xml:space="preserve"> </w:t>
            </w:r>
            <w:proofErr w:type="spellStart"/>
            <w:r>
              <w:t>destructive</w:t>
            </w:r>
            <w:proofErr w:type="spellEnd"/>
            <w:r>
              <w:t xml:space="preserve"> </w:t>
            </w:r>
            <w:proofErr w:type="spellStart"/>
            <w:r>
              <w:t>methods</w:t>
            </w:r>
            <w:proofErr w:type="spellEnd"/>
            <w:r>
              <w:t>). (10T)</w:t>
            </w:r>
          </w:p>
          <w:p w14:paraId="778E0CBF" w14:textId="77777777" w:rsidR="001D4D14" w:rsidRDefault="00AA117B" w:rsidP="00AA117B">
            <w:pPr>
              <w:pStyle w:val="Odstavekseznama"/>
              <w:numPr>
                <w:ilvl w:val="0"/>
                <w:numId w:val="15"/>
              </w:numPr>
              <w:ind w:left="357" w:hanging="357"/>
            </w:pPr>
            <w:r>
              <w:t xml:space="preserve">Model </w:t>
            </w:r>
            <w:proofErr w:type="spellStart"/>
            <w:r>
              <w:t>and</w:t>
            </w:r>
            <w:proofErr w:type="spellEnd"/>
            <w:r>
              <w:t xml:space="preserve"> </w:t>
            </w:r>
            <w:proofErr w:type="spellStart"/>
            <w:r>
              <w:t>prototype</w:t>
            </w:r>
            <w:proofErr w:type="spellEnd"/>
            <w:r>
              <w:t xml:space="preserve"> </w:t>
            </w:r>
            <w:proofErr w:type="spellStart"/>
            <w:r>
              <w:t>tests</w:t>
            </w:r>
            <w:proofErr w:type="spellEnd"/>
            <w:r>
              <w:t xml:space="preserve"> </w:t>
            </w:r>
            <w:proofErr w:type="spellStart"/>
            <w:r>
              <w:t>of</w:t>
            </w:r>
            <w:proofErr w:type="spellEnd"/>
            <w:r>
              <w:t xml:space="preserve"> </w:t>
            </w:r>
            <w:proofErr w:type="spellStart"/>
            <w:r>
              <w:t>masonry</w:t>
            </w:r>
            <w:proofErr w:type="spellEnd"/>
            <w:r>
              <w:t xml:space="preserve"> </w:t>
            </w:r>
            <w:proofErr w:type="spellStart"/>
            <w:r>
              <w:t>buildings</w:t>
            </w:r>
            <w:proofErr w:type="spellEnd"/>
            <w:r>
              <w:t xml:space="preserve">. </w:t>
            </w:r>
            <w:proofErr w:type="spellStart"/>
            <w:r>
              <w:t>Damage</w:t>
            </w:r>
            <w:proofErr w:type="spellEnd"/>
            <w:r>
              <w:t xml:space="preserve"> </w:t>
            </w:r>
            <w:proofErr w:type="spellStart"/>
            <w:r>
              <w:t>analysis</w:t>
            </w:r>
            <w:proofErr w:type="spellEnd"/>
            <w:r>
              <w:t xml:space="preserve"> </w:t>
            </w:r>
            <w:proofErr w:type="spellStart"/>
            <w:r>
              <w:t>and</w:t>
            </w:r>
            <w:proofErr w:type="spellEnd"/>
            <w:r>
              <w:t xml:space="preserve"> </w:t>
            </w:r>
            <w:proofErr w:type="spellStart"/>
            <w:r>
              <w:t>failure</w:t>
            </w:r>
            <w:proofErr w:type="spellEnd"/>
            <w:r>
              <w:t xml:space="preserve"> </w:t>
            </w:r>
            <w:proofErr w:type="spellStart"/>
            <w:r>
              <w:t>mechanisms</w:t>
            </w:r>
            <w:proofErr w:type="spellEnd"/>
            <w:r>
              <w:t>.</w:t>
            </w:r>
          </w:p>
          <w:p w14:paraId="1F8BEDE1" w14:textId="77777777" w:rsidR="001D4D14" w:rsidRDefault="00AA117B" w:rsidP="00AA117B">
            <w:pPr>
              <w:pStyle w:val="Odstavekseznama"/>
              <w:numPr>
                <w:ilvl w:val="0"/>
                <w:numId w:val="15"/>
              </w:numPr>
              <w:ind w:left="357" w:hanging="357"/>
            </w:pPr>
            <w:proofErr w:type="spellStart"/>
            <w:r>
              <w:t>Structural</w:t>
            </w:r>
            <w:proofErr w:type="spellEnd"/>
            <w:r>
              <w:t xml:space="preserve"> </w:t>
            </w:r>
            <w:proofErr w:type="spellStart"/>
            <w:r>
              <w:t>response</w:t>
            </w:r>
            <w:proofErr w:type="spellEnd"/>
            <w:r>
              <w:t xml:space="preserve"> </w:t>
            </w:r>
            <w:proofErr w:type="spellStart"/>
            <w:r>
              <w:t>of</w:t>
            </w:r>
            <w:proofErr w:type="spellEnd"/>
            <w:r>
              <w:t xml:space="preserve"> </w:t>
            </w:r>
            <w:proofErr w:type="spellStart"/>
            <w:r>
              <w:t>masonry</w:t>
            </w:r>
            <w:proofErr w:type="spellEnd"/>
            <w:r>
              <w:t xml:space="preserve"> </w:t>
            </w:r>
            <w:proofErr w:type="spellStart"/>
            <w:r>
              <w:t>buildings</w:t>
            </w:r>
            <w:proofErr w:type="spellEnd"/>
            <w:r>
              <w:t xml:space="preserve"> </w:t>
            </w:r>
            <w:proofErr w:type="spellStart"/>
            <w:r>
              <w:t>due</w:t>
            </w:r>
            <w:proofErr w:type="spellEnd"/>
            <w:r>
              <w:t xml:space="preserve"> to </w:t>
            </w:r>
            <w:proofErr w:type="spellStart"/>
            <w:r>
              <w:t>seismic</w:t>
            </w:r>
            <w:proofErr w:type="spellEnd"/>
            <w:r>
              <w:t xml:space="preserve"> </w:t>
            </w:r>
            <w:proofErr w:type="spellStart"/>
            <w:r>
              <w:t>loading</w:t>
            </w:r>
            <w:proofErr w:type="spellEnd"/>
            <w:r>
              <w:t>.</w:t>
            </w:r>
          </w:p>
          <w:p w14:paraId="56319931" w14:textId="77777777" w:rsidR="001D4D14" w:rsidRDefault="00AA117B" w:rsidP="00AA117B">
            <w:pPr>
              <w:pStyle w:val="Odstavekseznama"/>
              <w:numPr>
                <w:ilvl w:val="0"/>
                <w:numId w:val="15"/>
              </w:numPr>
              <w:ind w:left="357" w:hanging="357"/>
            </w:pPr>
            <w:proofErr w:type="spellStart"/>
            <w:r>
              <w:t>Con</w:t>
            </w:r>
            <w:r>
              <w:t>temporary</w:t>
            </w:r>
            <w:proofErr w:type="spellEnd"/>
            <w:r>
              <w:t xml:space="preserve"> design </w:t>
            </w:r>
            <w:proofErr w:type="spellStart"/>
            <w:r>
              <w:t>of</w:t>
            </w:r>
            <w:proofErr w:type="spellEnd"/>
            <w:r>
              <w:t xml:space="preserve"> </w:t>
            </w:r>
            <w:proofErr w:type="spellStart"/>
            <w:r>
              <w:t>masonry</w:t>
            </w:r>
            <w:proofErr w:type="spellEnd"/>
            <w:r>
              <w:t xml:space="preserve"> </w:t>
            </w:r>
            <w:proofErr w:type="spellStart"/>
            <w:r>
              <w:t>buildings</w:t>
            </w:r>
            <w:proofErr w:type="spellEnd"/>
            <w:r>
              <w:t>.</w:t>
            </w:r>
          </w:p>
          <w:p w14:paraId="47CEDF71" w14:textId="77777777" w:rsidR="001D4D14" w:rsidRDefault="00AA117B" w:rsidP="00AA117B">
            <w:pPr>
              <w:pStyle w:val="Odstavekseznama"/>
              <w:numPr>
                <w:ilvl w:val="0"/>
                <w:numId w:val="15"/>
              </w:numPr>
              <w:ind w:left="357" w:hanging="357"/>
            </w:pPr>
            <w:proofErr w:type="spellStart"/>
            <w:r>
              <w:t>Traditional</w:t>
            </w:r>
            <w:proofErr w:type="spellEnd"/>
            <w:r>
              <w:t xml:space="preserve"> design </w:t>
            </w:r>
            <w:proofErr w:type="spellStart"/>
            <w:r>
              <w:t>and</w:t>
            </w:r>
            <w:proofErr w:type="spellEnd"/>
            <w:r>
              <w:t xml:space="preserve"> </w:t>
            </w:r>
            <w:proofErr w:type="spellStart"/>
            <w:r>
              <w:t>building</w:t>
            </w:r>
            <w:proofErr w:type="spellEnd"/>
            <w:r>
              <w:t xml:space="preserve"> </w:t>
            </w:r>
            <w:proofErr w:type="spellStart"/>
            <w:r>
              <w:t>techniques</w:t>
            </w:r>
            <w:proofErr w:type="spellEnd"/>
            <w:r>
              <w:t xml:space="preserve"> </w:t>
            </w:r>
            <w:proofErr w:type="spellStart"/>
            <w:r>
              <w:t>for</w:t>
            </w:r>
            <w:proofErr w:type="spellEnd"/>
            <w:r>
              <w:t xml:space="preserve"> </w:t>
            </w:r>
            <w:proofErr w:type="spellStart"/>
            <w:r>
              <w:t>masonry</w:t>
            </w:r>
            <w:proofErr w:type="spellEnd"/>
            <w:r>
              <w:t xml:space="preserve"> </w:t>
            </w:r>
            <w:proofErr w:type="spellStart"/>
            <w:r>
              <w:t>structures</w:t>
            </w:r>
            <w:proofErr w:type="spellEnd"/>
            <w:r>
              <w:t xml:space="preserve">. </w:t>
            </w:r>
            <w:proofErr w:type="spellStart"/>
            <w:r>
              <w:t>Interdisciplinary</w:t>
            </w:r>
            <w:proofErr w:type="spellEnd"/>
            <w:r>
              <w:t xml:space="preserve"> </w:t>
            </w:r>
            <w:proofErr w:type="spellStart"/>
            <w:r>
              <w:t>approach</w:t>
            </w:r>
            <w:proofErr w:type="spellEnd"/>
            <w:r>
              <w:t xml:space="preserve"> </w:t>
            </w:r>
            <w:proofErr w:type="spellStart"/>
            <w:r>
              <w:t>for</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cultural</w:t>
            </w:r>
            <w:proofErr w:type="spellEnd"/>
            <w:r>
              <w:t xml:space="preserve"> </w:t>
            </w:r>
            <w:proofErr w:type="spellStart"/>
            <w:r>
              <w:t>heritage</w:t>
            </w:r>
            <w:proofErr w:type="spellEnd"/>
            <w:r>
              <w:t xml:space="preserve"> </w:t>
            </w:r>
            <w:proofErr w:type="spellStart"/>
            <w:r>
              <w:t>stock</w:t>
            </w:r>
            <w:proofErr w:type="spellEnd"/>
            <w:r>
              <w:t xml:space="preserve"> (</w:t>
            </w:r>
            <w:proofErr w:type="spellStart"/>
            <w:r>
              <w:t>traditional</w:t>
            </w:r>
            <w:proofErr w:type="spellEnd"/>
            <w:r>
              <w:t xml:space="preserve"> </w:t>
            </w:r>
            <w:proofErr w:type="spellStart"/>
            <w:r>
              <w:t>houses</w:t>
            </w:r>
            <w:proofErr w:type="spellEnd"/>
            <w:r>
              <w:t xml:space="preserve">, </w:t>
            </w:r>
            <w:proofErr w:type="spellStart"/>
            <w:r>
              <w:t>castles</w:t>
            </w:r>
            <w:proofErr w:type="spellEnd"/>
            <w:r>
              <w:t xml:space="preserve">, </w:t>
            </w:r>
            <w:proofErr w:type="spellStart"/>
            <w:r>
              <w:t>churches</w:t>
            </w:r>
            <w:proofErr w:type="spellEnd"/>
            <w:r>
              <w:t>). (10T)</w:t>
            </w:r>
          </w:p>
          <w:p w14:paraId="665EC871" w14:textId="77777777" w:rsidR="001D4D14" w:rsidRDefault="00AA117B" w:rsidP="00AA117B">
            <w:pPr>
              <w:pStyle w:val="Odstavekseznama"/>
              <w:numPr>
                <w:ilvl w:val="0"/>
                <w:numId w:val="15"/>
              </w:numPr>
              <w:ind w:left="357" w:hanging="357"/>
            </w:pPr>
            <w:proofErr w:type="spellStart"/>
            <w:r>
              <w:t>Theoretical</w:t>
            </w:r>
            <w:proofErr w:type="spellEnd"/>
            <w:r>
              <w:t xml:space="preserve"> </w:t>
            </w:r>
            <w:proofErr w:type="spellStart"/>
            <w:r>
              <w:t>background</w:t>
            </w:r>
            <w:proofErr w:type="spellEnd"/>
            <w:r>
              <w:t xml:space="preserve"> </w:t>
            </w:r>
            <w:proofErr w:type="spellStart"/>
            <w:r>
              <w:t>for</w:t>
            </w:r>
            <w:proofErr w:type="spellEnd"/>
            <w:r>
              <w:t xml:space="preserve"> </w:t>
            </w:r>
            <w:proofErr w:type="spellStart"/>
            <w:r>
              <w:t>numerical</w:t>
            </w:r>
            <w:proofErr w:type="spellEnd"/>
            <w:r>
              <w:t xml:space="preserve"> </w:t>
            </w:r>
            <w:proofErr w:type="spellStart"/>
            <w:r>
              <w:t>modelling</w:t>
            </w:r>
            <w:proofErr w:type="spellEnd"/>
            <w:r>
              <w:t xml:space="preserve"> </w:t>
            </w:r>
            <w:proofErr w:type="spellStart"/>
            <w:r>
              <w:t>of</w:t>
            </w:r>
            <w:proofErr w:type="spellEnd"/>
            <w:r>
              <w:t xml:space="preserve"> </w:t>
            </w:r>
            <w:proofErr w:type="spellStart"/>
            <w:r>
              <w:t>masonry</w:t>
            </w:r>
            <w:proofErr w:type="spellEnd"/>
            <w:r>
              <w:t xml:space="preserve">. </w:t>
            </w:r>
            <w:proofErr w:type="spellStart"/>
            <w:r>
              <w:t>Different</w:t>
            </w:r>
            <w:proofErr w:type="spellEnd"/>
            <w:r>
              <w:t xml:space="preserve"> </w:t>
            </w:r>
            <w:proofErr w:type="spellStart"/>
            <w:r>
              <w:t>levels</w:t>
            </w:r>
            <w:proofErr w:type="spellEnd"/>
            <w:r>
              <w:t xml:space="preserve"> </w:t>
            </w:r>
            <w:proofErr w:type="spellStart"/>
            <w:r>
              <w:t>of</w:t>
            </w:r>
            <w:proofErr w:type="spellEnd"/>
            <w:r>
              <w:t xml:space="preserve"> </w:t>
            </w:r>
            <w:proofErr w:type="spellStart"/>
            <w:r>
              <w:t>numerical</w:t>
            </w:r>
            <w:proofErr w:type="spellEnd"/>
            <w:r>
              <w:t xml:space="preserve"> </w:t>
            </w:r>
            <w:proofErr w:type="spellStart"/>
            <w:r>
              <w:t>modelling</w:t>
            </w:r>
            <w:proofErr w:type="spellEnd"/>
            <w:r>
              <w:t xml:space="preserve"> </w:t>
            </w:r>
            <w:proofErr w:type="spellStart"/>
            <w:r>
              <w:t>of</w:t>
            </w:r>
            <w:proofErr w:type="spellEnd"/>
            <w:r>
              <w:t xml:space="preserve"> </w:t>
            </w:r>
            <w:proofErr w:type="spellStart"/>
            <w:r>
              <w:t>masonry</w:t>
            </w:r>
            <w:proofErr w:type="spellEnd"/>
            <w:r>
              <w:t xml:space="preserve"> </w:t>
            </w:r>
            <w:proofErr w:type="spellStart"/>
            <w:r>
              <w:t>structures</w:t>
            </w:r>
            <w:proofErr w:type="spellEnd"/>
            <w:r>
              <w:t xml:space="preserve"> </w:t>
            </w:r>
            <w:proofErr w:type="spellStart"/>
            <w:r>
              <w:t>depending</w:t>
            </w:r>
            <w:proofErr w:type="spellEnd"/>
            <w:r>
              <w:t xml:space="preserve"> </w:t>
            </w:r>
            <w:proofErr w:type="spellStart"/>
            <w:r>
              <w:t>from</w:t>
            </w:r>
            <w:proofErr w:type="spellEnd"/>
            <w:r>
              <w:t xml:space="preserve"> </w:t>
            </w:r>
            <w:proofErr w:type="spellStart"/>
            <w:r>
              <w:t>their</w:t>
            </w:r>
            <w:proofErr w:type="spellEnd"/>
            <w:r>
              <w:t xml:space="preserve"> </w:t>
            </w:r>
            <w:proofErr w:type="spellStart"/>
            <w:r>
              <w:t>type</w:t>
            </w:r>
            <w:proofErr w:type="spellEnd"/>
            <w:r>
              <w:t xml:space="preserve"> </w:t>
            </w:r>
            <w:proofErr w:type="spellStart"/>
            <w:r>
              <w:t>and</w:t>
            </w:r>
            <w:proofErr w:type="spellEnd"/>
            <w:r>
              <w:t xml:space="preserve"> </w:t>
            </w:r>
            <w:proofErr w:type="spellStart"/>
            <w:r>
              <w:t>architecture</w:t>
            </w:r>
            <w:proofErr w:type="spellEnd"/>
            <w:r>
              <w:t>.</w:t>
            </w:r>
          </w:p>
          <w:p w14:paraId="5D3C8173" w14:textId="77777777" w:rsidR="001D4D14" w:rsidRDefault="00AA117B" w:rsidP="00AA117B">
            <w:pPr>
              <w:pStyle w:val="Odstavekseznama"/>
              <w:numPr>
                <w:ilvl w:val="0"/>
                <w:numId w:val="15"/>
              </w:numPr>
              <w:ind w:left="357" w:hanging="357"/>
            </w:pPr>
            <w:proofErr w:type="spellStart"/>
            <w:r>
              <w:t>Strengthening</w:t>
            </w:r>
            <w:proofErr w:type="spellEnd"/>
            <w:r>
              <w:t xml:space="preserve"> </w:t>
            </w:r>
            <w:proofErr w:type="spellStart"/>
            <w:r>
              <w:t>and</w:t>
            </w:r>
            <w:proofErr w:type="spellEnd"/>
            <w:r>
              <w:t xml:space="preserve"> </w:t>
            </w:r>
            <w:proofErr w:type="spellStart"/>
            <w:r>
              <w:t>energy</w:t>
            </w:r>
            <w:proofErr w:type="spellEnd"/>
            <w:r>
              <w:t xml:space="preserve"> </w:t>
            </w:r>
            <w:proofErr w:type="spellStart"/>
            <w:r>
              <w:t>refurbishment</w:t>
            </w:r>
            <w:proofErr w:type="spellEnd"/>
            <w:r>
              <w:t xml:space="preserve"> </w:t>
            </w:r>
            <w:proofErr w:type="spellStart"/>
            <w:r>
              <w:t>actions</w:t>
            </w:r>
            <w:proofErr w:type="spellEnd"/>
            <w:r>
              <w:t xml:space="preserve"> </w:t>
            </w:r>
            <w:proofErr w:type="spellStart"/>
            <w:r>
              <w:t>for</w:t>
            </w:r>
            <w:proofErr w:type="spellEnd"/>
            <w:r>
              <w:t xml:space="preserve"> </w:t>
            </w:r>
            <w:proofErr w:type="spellStart"/>
            <w:r>
              <w:t>existing</w:t>
            </w:r>
            <w:proofErr w:type="spellEnd"/>
            <w:r>
              <w:t xml:space="preserve"> </w:t>
            </w:r>
            <w:proofErr w:type="spellStart"/>
            <w:r>
              <w:t>masonry</w:t>
            </w:r>
            <w:proofErr w:type="spellEnd"/>
            <w:r>
              <w:t xml:space="preserve"> </w:t>
            </w:r>
            <w:proofErr w:type="spellStart"/>
            <w:r>
              <w:t>buildings</w:t>
            </w:r>
            <w:proofErr w:type="spellEnd"/>
            <w:r>
              <w:t>. (10T)</w:t>
            </w:r>
          </w:p>
          <w:p w14:paraId="753EEFEB" w14:textId="77777777" w:rsidR="001D4D14" w:rsidRDefault="00AA117B" w:rsidP="00AA117B">
            <w:pPr>
              <w:pStyle w:val="Odstavekseznama"/>
              <w:numPr>
                <w:ilvl w:val="0"/>
                <w:numId w:val="15"/>
              </w:numPr>
              <w:ind w:left="357" w:hanging="357"/>
            </w:pPr>
            <w:proofErr w:type="spellStart"/>
            <w:r>
              <w:t>Chosen</w:t>
            </w:r>
            <w:proofErr w:type="spellEnd"/>
            <w:r>
              <w:t xml:space="preserve"> </w:t>
            </w:r>
            <w:proofErr w:type="spellStart"/>
            <w:r>
              <w:t>chapters</w:t>
            </w:r>
            <w:proofErr w:type="spellEnd"/>
            <w:r>
              <w:t xml:space="preserve"> </w:t>
            </w:r>
            <w:proofErr w:type="spellStart"/>
            <w:r>
              <w:t>related</w:t>
            </w:r>
            <w:proofErr w:type="spellEnd"/>
            <w:r>
              <w:t xml:space="preserve"> to </w:t>
            </w:r>
            <w:proofErr w:type="spellStart"/>
            <w:r>
              <w:t>PhD</w:t>
            </w:r>
            <w:proofErr w:type="spellEnd"/>
            <w:r>
              <w:t xml:space="preserve"> </w:t>
            </w:r>
            <w:proofErr w:type="spellStart"/>
            <w:r>
              <w:t>thesis</w:t>
            </w:r>
            <w:proofErr w:type="spellEnd"/>
            <w:r>
              <w:t xml:space="preserve"> </w:t>
            </w:r>
            <w:proofErr w:type="spellStart"/>
            <w:r>
              <w:t>of</w:t>
            </w:r>
            <w:proofErr w:type="spellEnd"/>
            <w:r>
              <w:t xml:space="preserve"> </w:t>
            </w:r>
            <w:proofErr w:type="spellStart"/>
            <w:r>
              <w:t>the</w:t>
            </w:r>
            <w:proofErr w:type="spellEnd"/>
            <w:r>
              <w:t xml:space="preserve"> </w:t>
            </w:r>
            <w:proofErr w:type="spellStart"/>
            <w:r>
              <w:t>candidate</w:t>
            </w:r>
            <w:proofErr w:type="spellEnd"/>
            <w:r>
              <w:t>.</w:t>
            </w:r>
          </w:p>
        </w:tc>
      </w:tr>
    </w:tbl>
    <w:p w14:paraId="755ACD03" w14:textId="77777777" w:rsidR="001D4D14" w:rsidRDefault="001D4D14"/>
    <w:tbl>
      <w:tblPr>
        <w:tblStyle w:val="DefaultTable"/>
        <w:tblW w:w="5000" w:type="pct"/>
        <w:tblLook w:val="04A0" w:firstRow="1" w:lastRow="0" w:firstColumn="1" w:lastColumn="0" w:noHBand="0" w:noVBand="1"/>
      </w:tblPr>
      <w:tblGrid>
        <w:gridCol w:w="9638"/>
      </w:tblGrid>
      <w:tr w:rsidR="001D4D14" w14:paraId="0D047E57"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777E121" w14:textId="77777777" w:rsidR="001D4D14" w:rsidRDefault="00AA117B">
            <w:r>
              <w:t>Temeljna literatura in viri/</w:t>
            </w:r>
            <w:proofErr w:type="spellStart"/>
            <w:r>
              <w:t>Readings</w:t>
            </w:r>
            <w:proofErr w:type="spellEnd"/>
            <w:r>
              <w:t>:</w:t>
            </w:r>
          </w:p>
        </w:tc>
      </w:tr>
      <w:tr w:rsidR="001D4D14" w14:paraId="6370C266" w14:textId="77777777">
        <w:tc>
          <w:tcPr>
            <w:tcW w:w="0" w:type="auto"/>
          </w:tcPr>
          <w:p w14:paraId="006F90CC" w14:textId="77777777" w:rsidR="001D4D14" w:rsidRDefault="00AA117B">
            <w:r>
              <w:t xml:space="preserve">P. </w:t>
            </w:r>
            <w:proofErr w:type="spellStart"/>
            <w:r>
              <w:t>Beckmann</w:t>
            </w:r>
            <w:proofErr w:type="spellEnd"/>
            <w:r>
              <w:t xml:space="preserve">: </w:t>
            </w:r>
            <w:proofErr w:type="spellStart"/>
            <w:r>
              <w:t>Structural</w:t>
            </w:r>
            <w:proofErr w:type="spellEnd"/>
            <w:r>
              <w:t xml:space="preserve"> </w:t>
            </w:r>
            <w:proofErr w:type="spellStart"/>
            <w:r>
              <w:t>aspects</w:t>
            </w:r>
            <w:proofErr w:type="spellEnd"/>
            <w:r>
              <w:t xml:space="preserve"> </w:t>
            </w:r>
            <w:proofErr w:type="spellStart"/>
            <w:r>
              <w:t>of</w:t>
            </w:r>
            <w:proofErr w:type="spellEnd"/>
            <w:r>
              <w:t xml:space="preserve"> </w:t>
            </w:r>
            <w:proofErr w:type="spellStart"/>
            <w:r>
              <w:t>building</w:t>
            </w:r>
            <w:proofErr w:type="spellEnd"/>
            <w:r>
              <w:t xml:space="preserve"> </w:t>
            </w:r>
            <w:proofErr w:type="spellStart"/>
            <w:r>
              <w:t>conservation</w:t>
            </w:r>
            <w:proofErr w:type="spellEnd"/>
            <w:r>
              <w:t xml:space="preserve">, </w:t>
            </w:r>
            <w:proofErr w:type="spellStart"/>
            <w:r>
              <w:t>McGraw</w:t>
            </w:r>
            <w:proofErr w:type="spellEnd"/>
            <w:r>
              <w:t>-Hill, 199</w:t>
            </w:r>
            <w:r>
              <w:t>4.</w:t>
            </w:r>
          </w:p>
          <w:p w14:paraId="531296A2" w14:textId="77777777" w:rsidR="001D4D14" w:rsidRDefault="00AA117B">
            <w:proofErr w:type="spellStart"/>
            <w:r>
              <w:t>J.W.Bull</w:t>
            </w:r>
            <w:proofErr w:type="spellEnd"/>
            <w:r>
              <w:t xml:space="preserve"> (urednik): </w:t>
            </w:r>
            <w:proofErr w:type="spellStart"/>
            <w:r>
              <w:t>Computational</w:t>
            </w:r>
            <w:proofErr w:type="spellEnd"/>
            <w:r>
              <w:t xml:space="preserve"> </w:t>
            </w:r>
            <w:proofErr w:type="spellStart"/>
            <w:r>
              <w:t>Modelling</w:t>
            </w:r>
            <w:proofErr w:type="spellEnd"/>
            <w:r>
              <w:t xml:space="preserve"> </w:t>
            </w:r>
            <w:proofErr w:type="spellStart"/>
            <w:r>
              <w:t>of</w:t>
            </w:r>
            <w:proofErr w:type="spellEnd"/>
            <w:r>
              <w:t xml:space="preserve"> </w:t>
            </w:r>
            <w:proofErr w:type="spellStart"/>
            <w:r>
              <w:t>Masonry</w:t>
            </w:r>
            <w:proofErr w:type="spellEnd"/>
            <w:r>
              <w:t xml:space="preserve">, </w:t>
            </w:r>
            <w:proofErr w:type="spellStart"/>
            <w:r>
              <w:t>Brickwork</w:t>
            </w:r>
            <w:proofErr w:type="spellEnd"/>
            <w:r>
              <w:t xml:space="preserve"> </w:t>
            </w:r>
            <w:proofErr w:type="spellStart"/>
            <w:r>
              <w:t>and</w:t>
            </w:r>
            <w:proofErr w:type="spellEnd"/>
            <w:r>
              <w:t xml:space="preserve"> </w:t>
            </w:r>
            <w:proofErr w:type="spellStart"/>
            <w:r>
              <w:t>Blockwork</w:t>
            </w:r>
            <w:proofErr w:type="spellEnd"/>
            <w:r>
              <w:t xml:space="preserve"> </w:t>
            </w:r>
            <w:proofErr w:type="spellStart"/>
            <w:r>
              <w:t>Structures</w:t>
            </w:r>
            <w:proofErr w:type="spellEnd"/>
            <w:r>
              <w:t>, Saxe-</w:t>
            </w:r>
            <w:proofErr w:type="spellStart"/>
            <w:r>
              <w:t>Coburg</w:t>
            </w:r>
            <w:proofErr w:type="spellEnd"/>
            <w:r>
              <w:t xml:space="preserve"> </w:t>
            </w:r>
            <w:proofErr w:type="spellStart"/>
            <w:r>
              <w:t>Publications</w:t>
            </w:r>
            <w:proofErr w:type="spellEnd"/>
            <w:r>
              <w:t xml:space="preserve">, Stirling, </w:t>
            </w:r>
            <w:proofErr w:type="spellStart"/>
            <w:r>
              <w:t>Scotland</w:t>
            </w:r>
            <w:proofErr w:type="spellEnd"/>
            <w:r>
              <w:t>, 2001.</w:t>
            </w:r>
          </w:p>
          <w:p w14:paraId="0B29AB5C" w14:textId="77777777" w:rsidR="001D4D14" w:rsidRDefault="00AA117B">
            <w:r>
              <w:t xml:space="preserve">G. </w:t>
            </w:r>
            <w:proofErr w:type="spellStart"/>
            <w:r>
              <w:t>Croci</w:t>
            </w:r>
            <w:proofErr w:type="spellEnd"/>
            <w:r>
              <w:t xml:space="preserve">: </w:t>
            </w:r>
            <w:proofErr w:type="spellStart"/>
            <w:r>
              <w:t>The</w:t>
            </w:r>
            <w:proofErr w:type="spellEnd"/>
            <w:r>
              <w:t xml:space="preserve"> </w:t>
            </w:r>
            <w:proofErr w:type="spellStart"/>
            <w:r>
              <w:t>Conservation</w:t>
            </w:r>
            <w:proofErr w:type="spellEnd"/>
            <w:r>
              <w:t xml:space="preserve"> </w:t>
            </w:r>
            <w:proofErr w:type="spellStart"/>
            <w:r>
              <w:t>and</w:t>
            </w:r>
            <w:proofErr w:type="spellEnd"/>
            <w:r>
              <w:t xml:space="preserve"> </w:t>
            </w:r>
            <w:proofErr w:type="spellStart"/>
            <w:r>
              <w:t>Structural</w:t>
            </w:r>
            <w:proofErr w:type="spellEnd"/>
            <w:r>
              <w:t xml:space="preserve"> </w:t>
            </w:r>
            <w:proofErr w:type="spellStart"/>
            <w:r>
              <w:t>Restoration</w:t>
            </w:r>
            <w:proofErr w:type="spellEnd"/>
            <w:r>
              <w:t xml:space="preserve"> </w:t>
            </w:r>
            <w:proofErr w:type="spellStart"/>
            <w:r>
              <w:t>of</w:t>
            </w:r>
            <w:proofErr w:type="spellEnd"/>
            <w:r>
              <w:t xml:space="preserve"> </w:t>
            </w:r>
            <w:proofErr w:type="spellStart"/>
            <w:r>
              <w:t>Architectural</w:t>
            </w:r>
            <w:proofErr w:type="spellEnd"/>
            <w:r>
              <w:t xml:space="preserve"> </w:t>
            </w:r>
            <w:proofErr w:type="spellStart"/>
            <w:r>
              <w:t>Heritage</w:t>
            </w:r>
            <w:proofErr w:type="spellEnd"/>
            <w:r>
              <w:t xml:space="preserve">, </w:t>
            </w:r>
            <w:proofErr w:type="spellStart"/>
            <w:r>
              <w:t>Advances</w:t>
            </w:r>
            <w:proofErr w:type="spellEnd"/>
            <w:r>
              <w:t xml:space="preserve"> in </w:t>
            </w:r>
            <w:proofErr w:type="spellStart"/>
            <w:r>
              <w:t>architecture</w:t>
            </w:r>
            <w:proofErr w:type="spellEnd"/>
            <w:r>
              <w:t xml:space="preserve"> </w:t>
            </w:r>
            <w:proofErr w:type="spellStart"/>
            <w:r>
              <w:t>ser</w:t>
            </w:r>
            <w:r>
              <w:t>ies</w:t>
            </w:r>
            <w:proofErr w:type="spellEnd"/>
            <w:r>
              <w:t xml:space="preserve">, </w:t>
            </w:r>
            <w:proofErr w:type="spellStart"/>
            <w:r>
              <w:t>Computational</w:t>
            </w:r>
            <w:proofErr w:type="spellEnd"/>
            <w:r>
              <w:t xml:space="preserve"> </w:t>
            </w:r>
            <w:proofErr w:type="spellStart"/>
            <w:r>
              <w:t>Mechanics</w:t>
            </w:r>
            <w:proofErr w:type="spellEnd"/>
            <w:r>
              <w:t xml:space="preserve"> </w:t>
            </w:r>
            <w:proofErr w:type="spellStart"/>
            <w:r>
              <w:t>Publications</w:t>
            </w:r>
            <w:proofErr w:type="spellEnd"/>
            <w:r>
              <w:t>, 1998</w:t>
            </w:r>
          </w:p>
          <w:p w14:paraId="589F9394" w14:textId="77777777" w:rsidR="001D4D14" w:rsidRDefault="00AA117B">
            <w:proofErr w:type="spellStart"/>
            <w:r>
              <w:t>J.Donea</w:t>
            </w:r>
            <w:proofErr w:type="spellEnd"/>
            <w:r>
              <w:t xml:space="preserve"> in </w:t>
            </w:r>
            <w:proofErr w:type="spellStart"/>
            <w:r>
              <w:t>P.M.Jones</w:t>
            </w:r>
            <w:proofErr w:type="spellEnd"/>
            <w:r>
              <w:t xml:space="preserve">: </w:t>
            </w:r>
            <w:proofErr w:type="spellStart"/>
            <w:r>
              <w:t>Experimental</w:t>
            </w:r>
            <w:proofErr w:type="spellEnd"/>
            <w:r>
              <w:t xml:space="preserve"> </w:t>
            </w:r>
            <w:proofErr w:type="spellStart"/>
            <w:r>
              <w:t>and</w:t>
            </w:r>
            <w:proofErr w:type="spellEnd"/>
            <w:r>
              <w:t xml:space="preserve"> </w:t>
            </w:r>
            <w:proofErr w:type="spellStart"/>
            <w:r>
              <w:t>Numerical</w:t>
            </w:r>
            <w:proofErr w:type="spellEnd"/>
            <w:r>
              <w:t xml:space="preserve"> </w:t>
            </w:r>
            <w:proofErr w:type="spellStart"/>
            <w:r>
              <w:t>Methods</w:t>
            </w:r>
            <w:proofErr w:type="spellEnd"/>
            <w:r>
              <w:t xml:space="preserve"> in </w:t>
            </w:r>
            <w:proofErr w:type="spellStart"/>
            <w:r>
              <w:t>Earthquake</w:t>
            </w:r>
            <w:proofErr w:type="spellEnd"/>
            <w:r>
              <w:t xml:space="preserve"> Engineering, </w:t>
            </w:r>
            <w:proofErr w:type="spellStart"/>
            <w:r>
              <w:t>Kluwer</w:t>
            </w:r>
            <w:proofErr w:type="spellEnd"/>
            <w:r>
              <w:t xml:space="preserve"> </w:t>
            </w:r>
            <w:proofErr w:type="spellStart"/>
            <w:r>
              <w:t>Academic</w:t>
            </w:r>
            <w:proofErr w:type="spellEnd"/>
            <w:r>
              <w:t xml:space="preserve"> </w:t>
            </w:r>
            <w:proofErr w:type="spellStart"/>
            <w:r>
              <w:t>Publishers</w:t>
            </w:r>
            <w:proofErr w:type="spellEnd"/>
            <w:r>
              <w:t>, 1991.</w:t>
            </w:r>
          </w:p>
          <w:p w14:paraId="7CED8694" w14:textId="77777777" w:rsidR="001D4D14" w:rsidRDefault="00AA117B">
            <w:proofErr w:type="spellStart"/>
            <w:r>
              <w:t>R.G.Drysdale</w:t>
            </w:r>
            <w:proofErr w:type="spellEnd"/>
            <w:r>
              <w:t xml:space="preserve">, </w:t>
            </w:r>
            <w:proofErr w:type="spellStart"/>
            <w:r>
              <w:t>A.A.Hamid</w:t>
            </w:r>
            <w:proofErr w:type="spellEnd"/>
            <w:r>
              <w:t xml:space="preserve"> in </w:t>
            </w:r>
            <w:proofErr w:type="spellStart"/>
            <w:r>
              <w:t>L.R.Baker</w:t>
            </w:r>
            <w:proofErr w:type="spellEnd"/>
            <w:r>
              <w:t xml:space="preserve">: </w:t>
            </w:r>
            <w:proofErr w:type="spellStart"/>
            <w:r>
              <w:t>Masonry</w:t>
            </w:r>
            <w:proofErr w:type="spellEnd"/>
            <w:r>
              <w:t xml:space="preserve"> </w:t>
            </w:r>
            <w:proofErr w:type="spellStart"/>
            <w:r>
              <w:t>Structures</w:t>
            </w:r>
            <w:proofErr w:type="spellEnd"/>
            <w:r>
              <w:t xml:space="preserve"> – </w:t>
            </w:r>
            <w:proofErr w:type="spellStart"/>
            <w:r>
              <w:t>Behavior</w:t>
            </w:r>
            <w:proofErr w:type="spellEnd"/>
            <w:r>
              <w:t xml:space="preserve"> </w:t>
            </w:r>
            <w:proofErr w:type="spellStart"/>
            <w:r>
              <w:t>and</w:t>
            </w:r>
            <w:proofErr w:type="spellEnd"/>
            <w:r>
              <w:t xml:space="preserve"> Design, </w:t>
            </w:r>
            <w:proofErr w:type="spellStart"/>
            <w:r>
              <w:t>Prentice</w:t>
            </w:r>
            <w:proofErr w:type="spellEnd"/>
            <w:r>
              <w:t xml:space="preserve"> H</w:t>
            </w:r>
            <w:r>
              <w:t>all, 1994.</w:t>
            </w:r>
          </w:p>
          <w:p w14:paraId="3F50D899" w14:textId="77777777" w:rsidR="001D4D14" w:rsidRDefault="00AA117B">
            <w:proofErr w:type="spellStart"/>
            <w:r>
              <w:t>G.Edgell</w:t>
            </w:r>
            <w:proofErr w:type="spellEnd"/>
            <w:r>
              <w:t xml:space="preserve">: </w:t>
            </w:r>
            <w:proofErr w:type="spellStart"/>
            <w:r>
              <w:t>Testing</w:t>
            </w:r>
            <w:proofErr w:type="spellEnd"/>
            <w:r>
              <w:t xml:space="preserve"> </w:t>
            </w:r>
            <w:proofErr w:type="spellStart"/>
            <w:r>
              <w:t>of</w:t>
            </w:r>
            <w:proofErr w:type="spellEnd"/>
            <w:r>
              <w:t xml:space="preserve"> </w:t>
            </w:r>
            <w:proofErr w:type="spellStart"/>
            <w:r>
              <w:t>ceramics</w:t>
            </w:r>
            <w:proofErr w:type="spellEnd"/>
            <w:r>
              <w:t xml:space="preserve"> in </w:t>
            </w:r>
            <w:proofErr w:type="spellStart"/>
            <w:r>
              <w:t>construction</w:t>
            </w:r>
            <w:proofErr w:type="spellEnd"/>
            <w:r>
              <w:t xml:space="preserve">, </w:t>
            </w:r>
            <w:proofErr w:type="spellStart"/>
            <w:r>
              <w:t>Whittles</w:t>
            </w:r>
            <w:proofErr w:type="spellEnd"/>
            <w:r>
              <w:t xml:space="preserve"> </w:t>
            </w:r>
            <w:proofErr w:type="spellStart"/>
            <w:r>
              <w:t>Publishing</w:t>
            </w:r>
            <w:proofErr w:type="spellEnd"/>
            <w:r>
              <w:t>, 2005.</w:t>
            </w:r>
          </w:p>
          <w:p w14:paraId="1B9230BD" w14:textId="77777777" w:rsidR="001D4D14" w:rsidRDefault="00AA117B">
            <w:proofErr w:type="spellStart"/>
            <w:r>
              <w:t>A.W.Hendry</w:t>
            </w:r>
            <w:proofErr w:type="spellEnd"/>
            <w:r>
              <w:t xml:space="preserve">: </w:t>
            </w:r>
            <w:proofErr w:type="spellStart"/>
            <w:r>
              <w:t>Structural</w:t>
            </w:r>
            <w:proofErr w:type="spellEnd"/>
            <w:r>
              <w:t xml:space="preserve"> </w:t>
            </w:r>
            <w:proofErr w:type="spellStart"/>
            <w:r>
              <w:t>Masonry</w:t>
            </w:r>
            <w:proofErr w:type="spellEnd"/>
            <w:r>
              <w:t xml:space="preserve">, </w:t>
            </w:r>
            <w:proofErr w:type="spellStart"/>
            <w:r>
              <w:t>Macmillan</w:t>
            </w:r>
            <w:proofErr w:type="spellEnd"/>
            <w:r>
              <w:t xml:space="preserve"> </w:t>
            </w:r>
            <w:proofErr w:type="spellStart"/>
            <w:r>
              <w:t>Press</w:t>
            </w:r>
            <w:proofErr w:type="spellEnd"/>
            <w:r>
              <w:t>, 1998.</w:t>
            </w:r>
          </w:p>
          <w:p w14:paraId="52647D41" w14:textId="77777777" w:rsidR="001D4D14" w:rsidRDefault="00AA117B">
            <w:r>
              <w:t xml:space="preserve">G.C. </w:t>
            </w:r>
            <w:proofErr w:type="spellStart"/>
            <w:r>
              <w:t>Mays</w:t>
            </w:r>
            <w:proofErr w:type="spellEnd"/>
            <w:r>
              <w:t xml:space="preserve"> in P.D. Smith, </w:t>
            </w:r>
            <w:proofErr w:type="spellStart"/>
            <w:r>
              <w:t>Blast</w:t>
            </w:r>
            <w:proofErr w:type="spellEnd"/>
            <w:r>
              <w:t xml:space="preserve"> </w:t>
            </w:r>
            <w:proofErr w:type="spellStart"/>
            <w:r>
              <w:t>effects</w:t>
            </w:r>
            <w:proofErr w:type="spellEnd"/>
            <w:r>
              <w:t xml:space="preserve"> on </w:t>
            </w:r>
            <w:proofErr w:type="spellStart"/>
            <w:r>
              <w:t>Buildings</w:t>
            </w:r>
            <w:proofErr w:type="spellEnd"/>
            <w:r>
              <w:t xml:space="preserve">, Thomas </w:t>
            </w:r>
            <w:proofErr w:type="spellStart"/>
            <w:r>
              <w:t>Telford</w:t>
            </w:r>
            <w:proofErr w:type="spellEnd"/>
            <w:r>
              <w:t>, 1995</w:t>
            </w:r>
          </w:p>
          <w:p w14:paraId="74260219" w14:textId="77777777" w:rsidR="001D4D14" w:rsidRDefault="00AA117B">
            <w:r>
              <w:t>M. Tomaževič: Uvod v eksperimentalno analizo konstrukcij, UL, Ljubljana 1991.</w:t>
            </w:r>
          </w:p>
          <w:p w14:paraId="712B70F7" w14:textId="77777777" w:rsidR="001D4D14" w:rsidRDefault="00AA117B">
            <w:r>
              <w:t xml:space="preserve">M. Tomaževič: Potresno odporne zidane stavbe, </w:t>
            </w:r>
            <w:proofErr w:type="spellStart"/>
            <w:r>
              <w:t>Tehnis</w:t>
            </w:r>
            <w:proofErr w:type="spellEnd"/>
            <w:r>
              <w:t>, 2009.</w:t>
            </w:r>
          </w:p>
          <w:p w14:paraId="2A99A58C" w14:textId="77777777" w:rsidR="001D4D14" w:rsidRDefault="00AA117B">
            <w:proofErr w:type="spellStart"/>
            <w:r>
              <w:t>Papers</w:t>
            </w:r>
            <w:proofErr w:type="spellEnd"/>
            <w:r>
              <w:t xml:space="preserve"> in </w:t>
            </w:r>
            <w:proofErr w:type="spellStart"/>
            <w:r>
              <w:t>international</w:t>
            </w:r>
            <w:proofErr w:type="spellEnd"/>
            <w:r>
              <w:t xml:space="preserve"> </w:t>
            </w:r>
            <w:proofErr w:type="spellStart"/>
            <w:r>
              <w:t>journals</w:t>
            </w:r>
            <w:proofErr w:type="spellEnd"/>
          </w:p>
        </w:tc>
      </w:tr>
    </w:tbl>
    <w:p w14:paraId="77DEBB63"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632E9678"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6C7BA3A" w14:textId="77777777" w:rsidR="001D4D14" w:rsidRDefault="00AA117B">
            <w:r>
              <w:t xml:space="preserve">Cilji in </w:t>
            </w:r>
            <w:r>
              <w:t>kompetence:</w:t>
            </w:r>
          </w:p>
        </w:tc>
        <w:tc>
          <w:tcPr>
            <w:tcW w:w="2500" w:type="pct"/>
          </w:tcPr>
          <w:p w14:paraId="27402740"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73A1C0D7" w14:textId="77777777">
        <w:tc>
          <w:tcPr>
            <w:tcW w:w="0" w:type="auto"/>
          </w:tcPr>
          <w:p w14:paraId="0D4F59BB" w14:textId="77777777" w:rsidR="001D4D14" w:rsidRDefault="00AA117B">
            <w:r>
              <w:t>Študent bo seznanjen s tradicionalnimi in sodobnimi pristopi k projektiranju in numeričnem modeliranju zidanih stavb. V svojem delu se bo seznanil z laboratorijskimi in in-situ eksperimentalnimi metodami, ki jih upo</w:t>
            </w:r>
            <w:r>
              <w:t xml:space="preserve">rabljamo za določanje parametrov za projektiranje novih in </w:t>
            </w:r>
            <w:proofErr w:type="spellStart"/>
            <w:r>
              <w:t>preprojektiranje</w:t>
            </w:r>
            <w:proofErr w:type="spellEnd"/>
            <w:r>
              <w:t xml:space="preserve"> obstoječih (vključno z objekti kulturne dediščine) zidanih objektov.</w:t>
            </w:r>
          </w:p>
        </w:tc>
        <w:tc>
          <w:tcPr>
            <w:tcW w:w="0" w:type="auto"/>
          </w:tcPr>
          <w:p w14:paraId="38321022" w14:textId="77777777" w:rsidR="001D4D14" w:rsidRDefault="00AA117B">
            <w:proofErr w:type="spellStart"/>
            <w:r>
              <w:t>Traditional</w:t>
            </w:r>
            <w:proofErr w:type="spellEnd"/>
            <w:r>
              <w:t xml:space="preserve"> </w:t>
            </w:r>
            <w:proofErr w:type="spellStart"/>
            <w:r>
              <w:t>and</w:t>
            </w:r>
            <w:proofErr w:type="spellEnd"/>
            <w:r>
              <w:t xml:space="preserve"> </w:t>
            </w:r>
            <w:proofErr w:type="spellStart"/>
            <w:r>
              <w:t>contemporary</w:t>
            </w:r>
            <w:proofErr w:type="spellEnd"/>
            <w:r>
              <w:t xml:space="preserve"> </w:t>
            </w:r>
            <w:proofErr w:type="spellStart"/>
            <w:r>
              <w:t>masonry</w:t>
            </w:r>
            <w:proofErr w:type="spellEnd"/>
            <w:r>
              <w:t xml:space="preserve"> design </w:t>
            </w:r>
            <w:proofErr w:type="spellStart"/>
            <w:r>
              <w:t>and</w:t>
            </w:r>
            <w:proofErr w:type="spellEnd"/>
            <w:r>
              <w:t xml:space="preserve"> </w:t>
            </w:r>
            <w:proofErr w:type="spellStart"/>
            <w:r>
              <w:t>numerical</w:t>
            </w:r>
            <w:proofErr w:type="spellEnd"/>
            <w:r>
              <w:t xml:space="preserve"> </w:t>
            </w:r>
            <w:proofErr w:type="spellStart"/>
            <w:r>
              <w:t>modelling</w:t>
            </w:r>
            <w:proofErr w:type="spellEnd"/>
            <w:r>
              <w:t xml:space="preserve"> </w:t>
            </w:r>
            <w:proofErr w:type="spellStart"/>
            <w:r>
              <w:t>of</w:t>
            </w:r>
            <w:proofErr w:type="spellEnd"/>
            <w:r>
              <w:t xml:space="preserve"> </w:t>
            </w:r>
            <w:proofErr w:type="spellStart"/>
            <w:r>
              <w:t>masonry</w:t>
            </w:r>
            <w:proofErr w:type="spellEnd"/>
            <w:r>
              <w:t xml:space="preserve"> </w:t>
            </w:r>
            <w:proofErr w:type="spellStart"/>
            <w:r>
              <w:t>buildings</w:t>
            </w:r>
            <w:proofErr w:type="spellEnd"/>
            <w:r>
              <w:t xml:space="preserve">. </w:t>
            </w:r>
            <w:proofErr w:type="spellStart"/>
            <w:r>
              <w:t>Laboratory</w:t>
            </w:r>
            <w:proofErr w:type="spellEnd"/>
            <w:r>
              <w:t xml:space="preserve"> </w:t>
            </w:r>
            <w:proofErr w:type="spellStart"/>
            <w:r>
              <w:t>and</w:t>
            </w:r>
            <w:proofErr w:type="spellEnd"/>
            <w:r>
              <w:t xml:space="preserve"> in-sit</w:t>
            </w:r>
            <w:r>
              <w:t xml:space="preserve">u </w:t>
            </w:r>
            <w:proofErr w:type="spellStart"/>
            <w:r>
              <w:t>experimental</w:t>
            </w:r>
            <w:proofErr w:type="spellEnd"/>
            <w:r>
              <w:t xml:space="preserve"> </w:t>
            </w:r>
            <w:proofErr w:type="spellStart"/>
            <w:r>
              <w:t>techniques</w:t>
            </w:r>
            <w:proofErr w:type="spellEnd"/>
            <w:r>
              <w:t xml:space="preserve"> </w:t>
            </w:r>
            <w:proofErr w:type="spellStart"/>
            <w:r>
              <w:t>for</w:t>
            </w:r>
            <w:proofErr w:type="spellEnd"/>
            <w:r>
              <w:t xml:space="preserve"> </w:t>
            </w:r>
            <w:proofErr w:type="spellStart"/>
            <w:r>
              <w:t>determination</w:t>
            </w:r>
            <w:proofErr w:type="spellEnd"/>
            <w:r>
              <w:t xml:space="preserve"> </w:t>
            </w:r>
            <w:proofErr w:type="spellStart"/>
            <w:r>
              <w:t>of</w:t>
            </w:r>
            <w:proofErr w:type="spellEnd"/>
            <w:r>
              <w:t xml:space="preserve"> </w:t>
            </w:r>
            <w:proofErr w:type="spellStart"/>
            <w:r>
              <w:t>parameters</w:t>
            </w:r>
            <w:proofErr w:type="spellEnd"/>
            <w:r>
              <w:t xml:space="preserve"> </w:t>
            </w:r>
            <w:proofErr w:type="spellStart"/>
            <w:r>
              <w:t>for</w:t>
            </w:r>
            <w:proofErr w:type="spellEnd"/>
            <w:r>
              <w:t xml:space="preserve"> design </w:t>
            </w:r>
            <w:proofErr w:type="spellStart"/>
            <w:r>
              <w:t>of</w:t>
            </w:r>
            <w:proofErr w:type="spellEnd"/>
            <w:r>
              <w:t xml:space="preserve"> </w:t>
            </w:r>
            <w:proofErr w:type="spellStart"/>
            <w:r>
              <w:t>new</w:t>
            </w:r>
            <w:proofErr w:type="spellEnd"/>
            <w:r>
              <w:t xml:space="preserve"> </w:t>
            </w:r>
            <w:proofErr w:type="spellStart"/>
            <w:r>
              <w:t>masonry</w:t>
            </w:r>
            <w:proofErr w:type="spellEnd"/>
            <w:r>
              <w:t xml:space="preserve"> </w:t>
            </w:r>
            <w:proofErr w:type="spellStart"/>
            <w:r>
              <w:t>structures</w:t>
            </w:r>
            <w:proofErr w:type="spellEnd"/>
            <w:r>
              <w:t xml:space="preserve"> as </w:t>
            </w:r>
            <w:proofErr w:type="spellStart"/>
            <w:r>
              <w:t>well</w:t>
            </w:r>
            <w:proofErr w:type="spellEnd"/>
            <w:r>
              <w:t xml:space="preserve"> as </w:t>
            </w:r>
            <w:proofErr w:type="spellStart"/>
            <w:r>
              <w:t>for</w:t>
            </w:r>
            <w:proofErr w:type="spellEnd"/>
            <w:r>
              <w:t xml:space="preserve"> </w:t>
            </w:r>
            <w:proofErr w:type="spellStart"/>
            <w:r>
              <w:t>redesign</w:t>
            </w:r>
            <w:proofErr w:type="spellEnd"/>
            <w:r>
              <w:t xml:space="preserve"> </w:t>
            </w:r>
            <w:proofErr w:type="spellStart"/>
            <w:r>
              <w:t>and</w:t>
            </w:r>
            <w:proofErr w:type="spellEnd"/>
            <w:r>
              <w:t xml:space="preserve"> </w:t>
            </w:r>
            <w:proofErr w:type="spellStart"/>
            <w:r>
              <w:t>energy</w:t>
            </w:r>
            <w:proofErr w:type="spellEnd"/>
            <w:r>
              <w:t xml:space="preserve"> </w:t>
            </w:r>
            <w:proofErr w:type="spellStart"/>
            <w:r>
              <w:t>refurbishment</w:t>
            </w:r>
            <w:proofErr w:type="spellEnd"/>
            <w:r>
              <w:t xml:space="preserve"> </w:t>
            </w:r>
            <w:proofErr w:type="spellStart"/>
            <w:r>
              <w:t>of</w:t>
            </w:r>
            <w:proofErr w:type="spellEnd"/>
            <w:r>
              <w:t xml:space="preserve"> </w:t>
            </w:r>
            <w:proofErr w:type="spellStart"/>
            <w:r>
              <w:t>existing</w:t>
            </w:r>
            <w:proofErr w:type="spellEnd"/>
            <w:r>
              <w:t xml:space="preserve"> </w:t>
            </w:r>
            <w:proofErr w:type="spellStart"/>
            <w:r>
              <w:t>masonry</w:t>
            </w:r>
            <w:proofErr w:type="spellEnd"/>
            <w:r>
              <w:t xml:space="preserve"> </w:t>
            </w:r>
            <w:proofErr w:type="spellStart"/>
            <w:r>
              <w:t>buildings</w:t>
            </w:r>
            <w:proofErr w:type="spellEnd"/>
            <w:r>
              <w:t xml:space="preserve"> (</w:t>
            </w:r>
            <w:proofErr w:type="spellStart"/>
            <w:r>
              <w:t>including</w:t>
            </w:r>
            <w:proofErr w:type="spellEnd"/>
            <w:r>
              <w:t xml:space="preserve"> </w:t>
            </w:r>
            <w:proofErr w:type="spellStart"/>
            <w:r>
              <w:t>cultural</w:t>
            </w:r>
            <w:proofErr w:type="spellEnd"/>
            <w:r>
              <w:t xml:space="preserve"> </w:t>
            </w:r>
            <w:proofErr w:type="spellStart"/>
            <w:r>
              <w:t>heritage</w:t>
            </w:r>
            <w:proofErr w:type="spellEnd"/>
            <w:r>
              <w:t xml:space="preserve"> </w:t>
            </w:r>
            <w:proofErr w:type="spellStart"/>
            <w:r>
              <w:t>buildings</w:t>
            </w:r>
            <w:proofErr w:type="spellEnd"/>
            <w:r>
              <w:t>).</w:t>
            </w:r>
          </w:p>
        </w:tc>
      </w:tr>
    </w:tbl>
    <w:p w14:paraId="1F6FE5CE"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1BD66B10"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22CFC051" w14:textId="77777777" w:rsidR="001D4D14" w:rsidRDefault="00AA117B">
            <w:r>
              <w:t>Predvideni študijski rezultati:</w:t>
            </w:r>
          </w:p>
        </w:tc>
        <w:tc>
          <w:tcPr>
            <w:tcW w:w="2500" w:type="pct"/>
          </w:tcPr>
          <w:p w14:paraId="1711AAE9" w14:textId="77777777" w:rsidR="001D4D14" w:rsidRDefault="00AA117B">
            <w:proofErr w:type="spellStart"/>
            <w:r>
              <w:t>Intende</w:t>
            </w:r>
            <w:r>
              <w:t>d</w:t>
            </w:r>
            <w:proofErr w:type="spellEnd"/>
            <w:r>
              <w:t xml:space="preserve"> </w:t>
            </w:r>
            <w:proofErr w:type="spellStart"/>
            <w:r>
              <w:t>learning</w:t>
            </w:r>
            <w:proofErr w:type="spellEnd"/>
            <w:r>
              <w:t xml:space="preserve"> </w:t>
            </w:r>
            <w:proofErr w:type="spellStart"/>
            <w:r>
              <w:t>outcomes</w:t>
            </w:r>
            <w:proofErr w:type="spellEnd"/>
            <w:r>
              <w:t>:</w:t>
            </w:r>
          </w:p>
        </w:tc>
      </w:tr>
      <w:tr w:rsidR="001D4D14" w14:paraId="0FCDDE1F" w14:textId="77777777">
        <w:tc>
          <w:tcPr>
            <w:tcW w:w="0" w:type="auto"/>
          </w:tcPr>
          <w:p w14:paraId="0BD6040E" w14:textId="77777777" w:rsidR="001D4D14" w:rsidRDefault="00AA117B">
            <w:r>
              <w:t>Znanje in razumevanje:</w:t>
            </w:r>
          </w:p>
          <w:p w14:paraId="2C664C41" w14:textId="77777777" w:rsidR="001D4D14" w:rsidRDefault="00AA117B">
            <w:r>
              <w:t xml:space="preserve">Na podlagi eksperimentalno določenih parametrov bo študent projektiral zidani objekt v obstoječem in predvidenem </w:t>
            </w:r>
            <w:proofErr w:type="spellStart"/>
            <w:r>
              <w:t>ojačanem</w:t>
            </w:r>
            <w:proofErr w:type="spellEnd"/>
            <w:r>
              <w:t xml:space="preserve"> stanju.</w:t>
            </w:r>
          </w:p>
        </w:tc>
        <w:tc>
          <w:tcPr>
            <w:tcW w:w="0" w:type="auto"/>
          </w:tcPr>
          <w:p w14:paraId="6B8811CF" w14:textId="77777777" w:rsidR="001D4D14" w:rsidRDefault="00AA117B">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5E2014E1" w14:textId="77777777" w:rsidR="001D4D14" w:rsidRDefault="00AA117B">
            <w:proofErr w:type="spellStart"/>
            <w:r>
              <w:t>Case</w:t>
            </w:r>
            <w:proofErr w:type="spellEnd"/>
            <w:r>
              <w:t xml:space="preserve"> </w:t>
            </w:r>
            <w:proofErr w:type="spellStart"/>
            <w:r>
              <w:t>study</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selected</w:t>
            </w:r>
            <w:proofErr w:type="spellEnd"/>
            <w:r>
              <w:t xml:space="preserve"> </w:t>
            </w:r>
            <w:proofErr w:type="spellStart"/>
            <w:r>
              <w:t>building</w:t>
            </w:r>
            <w:proofErr w:type="spellEnd"/>
            <w:r>
              <w:t xml:space="preserve"> </w:t>
            </w:r>
            <w:proofErr w:type="spellStart"/>
            <w:r>
              <w:t>with</w:t>
            </w:r>
            <w:proofErr w:type="spellEnd"/>
            <w:r>
              <w:t xml:space="preserve"> </w:t>
            </w:r>
            <w:proofErr w:type="spellStart"/>
            <w:r>
              <w:t>proposals</w:t>
            </w:r>
            <w:proofErr w:type="spellEnd"/>
            <w:r>
              <w:t xml:space="preserve"> </w:t>
            </w:r>
            <w:proofErr w:type="spellStart"/>
            <w:r>
              <w:t>for</w:t>
            </w:r>
            <w:proofErr w:type="spellEnd"/>
            <w:r>
              <w:t xml:space="preserve"> </w:t>
            </w:r>
            <w:proofErr w:type="spellStart"/>
            <w:r>
              <w:t>its</w:t>
            </w:r>
            <w:proofErr w:type="spellEnd"/>
            <w:r>
              <w:t xml:space="preserve"> </w:t>
            </w:r>
            <w:proofErr w:type="spellStart"/>
            <w:r>
              <w:t>strengthening</w:t>
            </w:r>
            <w:proofErr w:type="spellEnd"/>
            <w:r>
              <w:t xml:space="preserve"> </w:t>
            </w:r>
            <w:proofErr w:type="spellStart"/>
            <w:r>
              <w:t>and</w:t>
            </w:r>
            <w:proofErr w:type="spellEnd"/>
            <w:r>
              <w:t xml:space="preserve"> </w:t>
            </w:r>
            <w:proofErr w:type="spellStart"/>
            <w:r>
              <w:t>energy</w:t>
            </w:r>
            <w:proofErr w:type="spellEnd"/>
            <w:r>
              <w:t xml:space="preserve"> </w:t>
            </w:r>
            <w:proofErr w:type="spellStart"/>
            <w:r>
              <w:t>refurbis</w:t>
            </w:r>
            <w:r>
              <w:t>hment</w:t>
            </w:r>
            <w:proofErr w:type="spellEnd"/>
            <w:r>
              <w:t>.</w:t>
            </w:r>
          </w:p>
        </w:tc>
      </w:tr>
    </w:tbl>
    <w:p w14:paraId="67CF11B1"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286E2098"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0DE6A99E" w14:textId="77777777" w:rsidR="001D4D14" w:rsidRDefault="00AA117B">
            <w:r>
              <w:lastRenderedPageBreak/>
              <w:t>Metode poučevanja in učenja:</w:t>
            </w:r>
          </w:p>
        </w:tc>
        <w:tc>
          <w:tcPr>
            <w:tcW w:w="2500" w:type="pct"/>
          </w:tcPr>
          <w:p w14:paraId="6505BE9B"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15B65FC8" w14:textId="77777777">
        <w:tc>
          <w:tcPr>
            <w:tcW w:w="0" w:type="auto"/>
          </w:tcPr>
          <w:p w14:paraId="23E52A5B" w14:textId="77777777" w:rsidR="001D4D14" w:rsidRDefault="00AA117B">
            <w:r>
              <w:t>Predavanja, praktično delo v laboratoriju in na terenu (</w:t>
            </w:r>
            <w:proofErr w:type="spellStart"/>
            <w:r>
              <w:t>opciono</w:t>
            </w:r>
            <w:proofErr w:type="spellEnd"/>
            <w:r>
              <w:t>), delo na računalniku, konzultacije in sprotno poročanje o napredku.</w:t>
            </w:r>
          </w:p>
        </w:tc>
        <w:tc>
          <w:tcPr>
            <w:tcW w:w="0" w:type="auto"/>
          </w:tcPr>
          <w:p w14:paraId="2996B54F" w14:textId="77777777" w:rsidR="001D4D14" w:rsidRDefault="00AA117B">
            <w:proofErr w:type="spellStart"/>
            <w:r>
              <w:t>Lectures</w:t>
            </w:r>
            <w:proofErr w:type="spellEnd"/>
            <w:r>
              <w:t xml:space="preserve">, </w:t>
            </w:r>
            <w:proofErr w:type="spellStart"/>
            <w:r>
              <w:t>practical</w:t>
            </w:r>
            <w:proofErr w:type="spellEnd"/>
            <w:r>
              <w:t xml:space="preserve"> on-site (</w:t>
            </w:r>
            <w:proofErr w:type="spellStart"/>
            <w:r>
              <w:t>optional</w:t>
            </w:r>
            <w:proofErr w:type="spellEnd"/>
            <w:r>
              <w:t xml:space="preserve">) </w:t>
            </w:r>
            <w:proofErr w:type="spellStart"/>
            <w:r>
              <w:t>and</w:t>
            </w:r>
            <w:proofErr w:type="spellEnd"/>
            <w:r>
              <w:t xml:space="preserve"> </w:t>
            </w:r>
            <w:proofErr w:type="spellStart"/>
            <w:r>
              <w:t>laboratory</w:t>
            </w:r>
            <w:proofErr w:type="spellEnd"/>
            <w:r>
              <w:t xml:space="preserve"> </w:t>
            </w:r>
            <w:proofErr w:type="spellStart"/>
            <w:r>
              <w:t>work</w:t>
            </w:r>
            <w:proofErr w:type="spellEnd"/>
            <w:r>
              <w:t xml:space="preserve">, </w:t>
            </w:r>
            <w:proofErr w:type="spellStart"/>
            <w:r>
              <w:t>work</w:t>
            </w:r>
            <w:proofErr w:type="spellEnd"/>
            <w:r>
              <w:t xml:space="preserve"> on PC </w:t>
            </w:r>
            <w:proofErr w:type="spellStart"/>
            <w:r>
              <w:t>and</w:t>
            </w:r>
            <w:proofErr w:type="spellEnd"/>
            <w:r>
              <w:t xml:space="preserve"> </w:t>
            </w:r>
            <w:proofErr w:type="spellStart"/>
            <w:r>
              <w:t>workstation</w:t>
            </w:r>
            <w:proofErr w:type="spellEnd"/>
            <w:r>
              <w:t xml:space="preserve">, </w:t>
            </w:r>
            <w:proofErr w:type="spellStart"/>
            <w:r>
              <w:t>consultations</w:t>
            </w:r>
            <w:proofErr w:type="spellEnd"/>
            <w:r>
              <w:t xml:space="preserve"> </w:t>
            </w:r>
            <w:proofErr w:type="spellStart"/>
            <w:r>
              <w:t>and</w:t>
            </w:r>
            <w:proofErr w:type="spellEnd"/>
            <w:r>
              <w:t xml:space="preserve"> </w:t>
            </w:r>
            <w:proofErr w:type="spellStart"/>
            <w:r>
              <w:t>report</w:t>
            </w:r>
            <w:proofErr w:type="spellEnd"/>
            <w:r>
              <w:t xml:space="preserve"> on </w:t>
            </w:r>
            <w:proofErr w:type="spellStart"/>
            <w:r>
              <w:t>the</w:t>
            </w:r>
            <w:proofErr w:type="spellEnd"/>
            <w:r>
              <w:t xml:space="preserve"> </w:t>
            </w:r>
            <w:proofErr w:type="spellStart"/>
            <w:r>
              <w:t>progress</w:t>
            </w:r>
            <w:proofErr w:type="spellEnd"/>
            <w:r>
              <w:t>.</w:t>
            </w:r>
          </w:p>
        </w:tc>
      </w:tr>
    </w:tbl>
    <w:p w14:paraId="10854B75"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21C478F0"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64AC8C23" w14:textId="77777777" w:rsidR="001D4D14" w:rsidRDefault="00AA117B">
            <w:r>
              <w:t>Načini ocenjevanja:</w:t>
            </w:r>
          </w:p>
        </w:tc>
        <w:tc>
          <w:tcPr>
            <w:tcW w:w="600" w:type="pct"/>
          </w:tcPr>
          <w:p w14:paraId="4A89033D" w14:textId="77777777" w:rsidR="001D4D14" w:rsidRDefault="00AA117B">
            <w:pPr>
              <w:keepNext/>
              <w:jc w:val="center"/>
            </w:pPr>
            <w:r>
              <w:t>Delež/</w:t>
            </w:r>
            <w:proofErr w:type="spellStart"/>
            <w:r>
              <w:t>Weight</w:t>
            </w:r>
            <w:proofErr w:type="spellEnd"/>
          </w:p>
        </w:tc>
        <w:tc>
          <w:tcPr>
            <w:tcW w:w="2200" w:type="pct"/>
          </w:tcPr>
          <w:p w14:paraId="054E23EA" w14:textId="77777777" w:rsidR="001D4D14" w:rsidRDefault="00AA117B">
            <w:proofErr w:type="spellStart"/>
            <w:r>
              <w:t>Assessment</w:t>
            </w:r>
            <w:proofErr w:type="spellEnd"/>
            <w:r>
              <w:t>:</w:t>
            </w:r>
          </w:p>
        </w:tc>
      </w:tr>
      <w:tr w:rsidR="001D4D14" w14:paraId="2B8F6863" w14:textId="77777777">
        <w:tc>
          <w:tcPr>
            <w:tcW w:w="0" w:type="auto"/>
          </w:tcPr>
          <w:p w14:paraId="09605A1F" w14:textId="77777777" w:rsidR="001D4D14" w:rsidRDefault="00AA117B">
            <w:r>
              <w:t>Predstavitev in zagovor seminarske naloge</w:t>
            </w:r>
          </w:p>
        </w:tc>
        <w:tc>
          <w:tcPr>
            <w:tcW w:w="0" w:type="auto"/>
          </w:tcPr>
          <w:p w14:paraId="506DFCF3" w14:textId="77777777" w:rsidR="001D4D14" w:rsidRDefault="00AA117B">
            <w:pPr>
              <w:keepNext/>
              <w:jc w:val="center"/>
            </w:pPr>
            <w:r>
              <w:t>100,00 %</w:t>
            </w:r>
          </w:p>
        </w:tc>
        <w:tc>
          <w:tcPr>
            <w:tcW w:w="0" w:type="auto"/>
          </w:tcPr>
          <w:p w14:paraId="268DDE21" w14:textId="77777777" w:rsidR="001D4D14" w:rsidRDefault="00AA117B">
            <w:proofErr w:type="spellStart"/>
            <w:r>
              <w:t>Presentation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project</w:t>
            </w:r>
            <w:proofErr w:type="spellEnd"/>
            <w:r>
              <w:t xml:space="preserve"> </w:t>
            </w:r>
            <w:proofErr w:type="spellStart"/>
            <w:r>
              <w:t>work</w:t>
            </w:r>
            <w:proofErr w:type="spellEnd"/>
            <w:r>
              <w:t xml:space="preserve"> </w:t>
            </w:r>
            <w:proofErr w:type="spellStart"/>
            <w:r>
              <w:t>and</w:t>
            </w:r>
            <w:proofErr w:type="spellEnd"/>
            <w:r>
              <w:t xml:space="preserve"> </w:t>
            </w:r>
            <w:proofErr w:type="spellStart"/>
            <w:r>
              <w:t>the</w:t>
            </w:r>
            <w:proofErr w:type="spellEnd"/>
            <w:r>
              <w:t xml:space="preserve"> oral </w:t>
            </w:r>
            <w:proofErr w:type="spellStart"/>
            <w:r>
              <w:t>exam</w:t>
            </w:r>
            <w:proofErr w:type="spellEnd"/>
            <w:r>
              <w:t>.</w:t>
            </w:r>
          </w:p>
        </w:tc>
      </w:tr>
    </w:tbl>
    <w:p w14:paraId="37A473FC" w14:textId="77777777" w:rsidR="001D4D14" w:rsidRDefault="001D4D14"/>
    <w:tbl>
      <w:tblPr>
        <w:tblStyle w:val="DefaultTable"/>
        <w:tblW w:w="5000" w:type="pct"/>
        <w:tblLook w:val="04A0" w:firstRow="1" w:lastRow="0" w:firstColumn="1" w:lastColumn="0" w:noHBand="0" w:noVBand="1"/>
      </w:tblPr>
      <w:tblGrid>
        <w:gridCol w:w="9638"/>
      </w:tblGrid>
      <w:tr w:rsidR="001D4D14" w14:paraId="63149B3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B02521B"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4621013E" w14:textId="77777777">
        <w:tc>
          <w:tcPr>
            <w:tcW w:w="0" w:type="auto"/>
          </w:tcPr>
          <w:p w14:paraId="28928849" w14:textId="77777777" w:rsidR="001D4D14" w:rsidRDefault="00AA117B" w:rsidP="00AA117B">
            <w:pPr>
              <w:pStyle w:val="Odstavekseznama"/>
              <w:numPr>
                <w:ilvl w:val="0"/>
                <w:numId w:val="16"/>
              </w:numPr>
              <w:ind w:left="357" w:hanging="357"/>
            </w:pPr>
            <w:r>
              <w:t xml:space="preserve">KRŽAN, Meta, GOSTIČ, Samo, CATTARI, Serena, </w:t>
            </w:r>
            <w:r>
              <w:rPr>
                <w:b/>
              </w:rPr>
              <w:t>BOSILJKOV, Vlatko</w:t>
            </w:r>
            <w:r>
              <w:t xml:space="preserve">. </w:t>
            </w:r>
            <w:proofErr w:type="spellStart"/>
            <w:r>
              <w:t>Acquiring</w:t>
            </w:r>
            <w:proofErr w:type="spellEnd"/>
            <w:r>
              <w:t xml:space="preserve"> reference </w:t>
            </w:r>
            <w:proofErr w:type="spellStart"/>
            <w:r>
              <w:t>parameters</w:t>
            </w:r>
            <w:proofErr w:type="spellEnd"/>
            <w:r>
              <w:t xml:space="preserve"> </w:t>
            </w:r>
            <w:proofErr w:type="spellStart"/>
            <w:r>
              <w:t>of</w:t>
            </w:r>
            <w:proofErr w:type="spellEnd"/>
            <w:r>
              <w:t xml:space="preserve"> </w:t>
            </w:r>
            <w:proofErr w:type="spellStart"/>
            <w:r>
              <w:t>masonry</w:t>
            </w:r>
            <w:proofErr w:type="spellEnd"/>
            <w:r>
              <w:t xml:space="preserve"> </w:t>
            </w:r>
            <w:proofErr w:type="spellStart"/>
            <w:r>
              <w:t>for</w:t>
            </w:r>
            <w:proofErr w:type="spellEnd"/>
            <w:r>
              <w:t xml:space="preserve"> </w:t>
            </w:r>
            <w:proofErr w:type="spellStart"/>
            <w:r>
              <w:t>the</w:t>
            </w:r>
            <w:proofErr w:type="spellEnd"/>
            <w:r>
              <w:t xml:space="preserve"> </w:t>
            </w:r>
            <w:proofErr w:type="spellStart"/>
            <w:r>
              <w:t>structural</w:t>
            </w:r>
            <w:proofErr w:type="spellEnd"/>
            <w:r>
              <w:t xml:space="preserve"> </w:t>
            </w:r>
            <w:proofErr w:type="spellStart"/>
            <w:r>
              <w:t>performance</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historical</w:t>
            </w:r>
            <w:proofErr w:type="spellEnd"/>
            <w:r>
              <w:t xml:space="preserve"> </w:t>
            </w:r>
            <w:proofErr w:type="spellStart"/>
            <w:r>
              <w:t>b</w:t>
            </w:r>
            <w:r>
              <w:t>uildings</w:t>
            </w:r>
            <w:proofErr w:type="spellEnd"/>
            <w:r>
              <w:t xml:space="preserve">. </w:t>
            </w:r>
            <w:proofErr w:type="spellStart"/>
            <w:r>
              <w:t>Bulletin</w:t>
            </w:r>
            <w:proofErr w:type="spellEnd"/>
            <w:r>
              <w:t xml:space="preserve"> </w:t>
            </w:r>
            <w:proofErr w:type="spellStart"/>
            <w:r>
              <w:t>of</w:t>
            </w:r>
            <w:proofErr w:type="spellEnd"/>
            <w:r>
              <w:t xml:space="preserve"> </w:t>
            </w:r>
            <w:proofErr w:type="spellStart"/>
            <w:r>
              <w:t>earthquake</w:t>
            </w:r>
            <w:proofErr w:type="spellEnd"/>
            <w:r>
              <w:t xml:space="preserve"> engineering, ISSN 1570-761X, jan. 2015, </w:t>
            </w:r>
            <w:proofErr w:type="spellStart"/>
            <w:r>
              <w:t>letn</w:t>
            </w:r>
            <w:proofErr w:type="spellEnd"/>
            <w:r>
              <w:t xml:space="preserve">. 13, št. 1, str. 203-236, </w:t>
            </w:r>
            <w:proofErr w:type="spellStart"/>
            <w:r>
              <w:t>ilustr</w:t>
            </w:r>
            <w:proofErr w:type="spellEnd"/>
            <w:r>
              <w:t xml:space="preserve">., </w:t>
            </w:r>
            <w:proofErr w:type="spellStart"/>
            <w:r>
              <w:t>doi</w:t>
            </w:r>
            <w:proofErr w:type="spellEnd"/>
            <w:r>
              <w:t>: 10.1007/s10518-014-9686-x.</w:t>
            </w:r>
          </w:p>
          <w:p w14:paraId="18831810" w14:textId="77777777" w:rsidR="001D4D14" w:rsidRDefault="00AA117B" w:rsidP="00AA117B">
            <w:pPr>
              <w:pStyle w:val="Odstavekseznama"/>
              <w:numPr>
                <w:ilvl w:val="0"/>
                <w:numId w:val="16"/>
              </w:numPr>
              <w:ind w:left="357" w:hanging="357"/>
            </w:pPr>
            <w:r>
              <w:rPr>
                <w:b/>
              </w:rPr>
              <w:t>BOSILJKOV, Vlatko</w:t>
            </w:r>
            <w:r>
              <w:t xml:space="preserve">, D`AYALA, Dina, NOVELLI, </w:t>
            </w:r>
            <w:proofErr w:type="spellStart"/>
            <w:r>
              <w:t>Viviana</w:t>
            </w:r>
            <w:proofErr w:type="spellEnd"/>
            <w:r>
              <w:t xml:space="preserve">. </w:t>
            </w:r>
            <w:proofErr w:type="spellStart"/>
            <w:r>
              <w:t>Evaluation</w:t>
            </w:r>
            <w:proofErr w:type="spellEnd"/>
            <w:r>
              <w:t xml:space="preserve"> </w:t>
            </w:r>
            <w:proofErr w:type="spellStart"/>
            <w:r>
              <w:t>of</w:t>
            </w:r>
            <w:proofErr w:type="spellEnd"/>
            <w:r>
              <w:t xml:space="preserve"> </w:t>
            </w:r>
            <w:proofErr w:type="spellStart"/>
            <w:r>
              <w:t>uncertainties</w:t>
            </w:r>
            <w:proofErr w:type="spellEnd"/>
            <w:r>
              <w:t xml:space="preserve"> in </w:t>
            </w:r>
            <w:proofErr w:type="spellStart"/>
            <w:r>
              <w:t>determining</w:t>
            </w:r>
            <w:proofErr w:type="spellEnd"/>
            <w:r>
              <w:t xml:space="preserve"> </w:t>
            </w:r>
            <w:proofErr w:type="spellStart"/>
            <w:r>
              <w:t>the</w:t>
            </w:r>
            <w:proofErr w:type="spellEnd"/>
            <w:r>
              <w:t xml:space="preserve"> </w:t>
            </w:r>
            <w:proofErr w:type="spellStart"/>
            <w:r>
              <w:t>seismic</w:t>
            </w:r>
            <w:proofErr w:type="spellEnd"/>
            <w:r>
              <w:t xml:space="preserve"> </w:t>
            </w:r>
            <w:proofErr w:type="spellStart"/>
            <w:r>
              <w:t>vuln</w:t>
            </w:r>
            <w:r>
              <w:t>erability</w:t>
            </w:r>
            <w:proofErr w:type="spellEnd"/>
            <w:r>
              <w:t xml:space="preserve"> </w:t>
            </w:r>
            <w:proofErr w:type="spellStart"/>
            <w:r>
              <w:t>of</w:t>
            </w:r>
            <w:proofErr w:type="spellEnd"/>
            <w:r>
              <w:t xml:space="preserve"> </w:t>
            </w:r>
            <w:proofErr w:type="spellStart"/>
            <w:r>
              <w:t>historic</w:t>
            </w:r>
            <w:proofErr w:type="spellEnd"/>
            <w:r>
              <w:t xml:space="preserve"> </w:t>
            </w:r>
            <w:proofErr w:type="spellStart"/>
            <w:r>
              <w:t>masonry</w:t>
            </w:r>
            <w:proofErr w:type="spellEnd"/>
            <w:r>
              <w:t xml:space="preserve"> </w:t>
            </w:r>
            <w:proofErr w:type="spellStart"/>
            <w:r>
              <w:t>buildings</w:t>
            </w:r>
            <w:proofErr w:type="spellEnd"/>
            <w:r>
              <w:t xml:space="preserve"> in </w:t>
            </w:r>
            <w:proofErr w:type="spellStart"/>
            <w:r>
              <w:t>Slovenia</w:t>
            </w:r>
            <w:proofErr w:type="spellEnd"/>
            <w:r>
              <w:t xml:space="preserve">: </w:t>
            </w:r>
            <w:proofErr w:type="spellStart"/>
            <w:r>
              <w:t>use</w:t>
            </w:r>
            <w:proofErr w:type="spellEnd"/>
            <w:r>
              <w:t xml:space="preserve"> </w:t>
            </w:r>
            <w:proofErr w:type="spellStart"/>
            <w:r>
              <w:t>of</w:t>
            </w:r>
            <w:proofErr w:type="spellEnd"/>
            <w:r>
              <w:t xml:space="preserve"> </w:t>
            </w:r>
            <w:proofErr w:type="spellStart"/>
            <w:r>
              <w:t>macro</w:t>
            </w:r>
            <w:proofErr w:type="spellEnd"/>
            <w:r>
              <w:t xml:space="preserve">-element </w:t>
            </w:r>
            <w:proofErr w:type="spellStart"/>
            <w:r>
              <w:t>and</w:t>
            </w:r>
            <w:proofErr w:type="spellEnd"/>
            <w:r>
              <w:t xml:space="preserve"> </w:t>
            </w:r>
            <w:proofErr w:type="spellStart"/>
            <w:r>
              <w:t>structural</w:t>
            </w:r>
            <w:proofErr w:type="spellEnd"/>
            <w:r>
              <w:t xml:space="preserve"> element </w:t>
            </w:r>
            <w:proofErr w:type="spellStart"/>
            <w:r>
              <w:t>modelling</w:t>
            </w:r>
            <w:proofErr w:type="spellEnd"/>
            <w:r>
              <w:t xml:space="preserve">. </w:t>
            </w:r>
            <w:proofErr w:type="spellStart"/>
            <w:r>
              <w:t>Bulletin</w:t>
            </w:r>
            <w:proofErr w:type="spellEnd"/>
            <w:r>
              <w:t xml:space="preserve"> </w:t>
            </w:r>
            <w:proofErr w:type="spellStart"/>
            <w:r>
              <w:t>of</w:t>
            </w:r>
            <w:proofErr w:type="spellEnd"/>
            <w:r>
              <w:t xml:space="preserve"> </w:t>
            </w:r>
            <w:proofErr w:type="spellStart"/>
            <w:r>
              <w:t>earthquake</w:t>
            </w:r>
            <w:proofErr w:type="spellEnd"/>
            <w:r>
              <w:t xml:space="preserve"> engineering, ISSN 1570-761X, 2015, </w:t>
            </w:r>
            <w:proofErr w:type="spellStart"/>
            <w:r>
              <w:t>letn</w:t>
            </w:r>
            <w:proofErr w:type="spellEnd"/>
            <w:r>
              <w:t xml:space="preserve">. 13, št. 1, str. 311-329, </w:t>
            </w:r>
            <w:proofErr w:type="spellStart"/>
            <w:r>
              <w:t>ilustr</w:t>
            </w:r>
            <w:proofErr w:type="spellEnd"/>
            <w:r>
              <w:t xml:space="preserve">., </w:t>
            </w:r>
            <w:proofErr w:type="spellStart"/>
            <w:r>
              <w:t>doi</w:t>
            </w:r>
            <w:proofErr w:type="spellEnd"/>
            <w:r>
              <w:t>: 10.1007/s10518-014-9652-7.</w:t>
            </w:r>
          </w:p>
          <w:p w14:paraId="783ED27C" w14:textId="77777777" w:rsidR="001D4D14" w:rsidRDefault="00AA117B" w:rsidP="00AA117B">
            <w:pPr>
              <w:pStyle w:val="Odstavekseznama"/>
              <w:numPr>
                <w:ilvl w:val="0"/>
                <w:numId w:val="16"/>
              </w:numPr>
              <w:ind w:left="357" w:hanging="357"/>
            </w:pPr>
            <w:r>
              <w:t>CATTARI, Serena, L</w:t>
            </w:r>
            <w:r>
              <w:t xml:space="preserve">AGOMARSINO, </w:t>
            </w:r>
            <w:proofErr w:type="spellStart"/>
            <w:r>
              <w:t>Sergio</w:t>
            </w:r>
            <w:proofErr w:type="spellEnd"/>
            <w:r>
              <w:t xml:space="preserve">, </w:t>
            </w:r>
            <w:r>
              <w:rPr>
                <w:b/>
              </w:rPr>
              <w:t>BOSILJKOV, Vlatko</w:t>
            </w:r>
            <w:r>
              <w:t xml:space="preserve">, D`AYALA, Dina. </w:t>
            </w:r>
            <w:proofErr w:type="spellStart"/>
            <w:r>
              <w:t>Sensitivity</w:t>
            </w:r>
            <w:proofErr w:type="spellEnd"/>
            <w:r>
              <w:t xml:space="preserve"> </w:t>
            </w:r>
            <w:proofErr w:type="spellStart"/>
            <w:r>
              <w:t>analysis</w:t>
            </w:r>
            <w:proofErr w:type="spellEnd"/>
            <w:r>
              <w:t xml:space="preserve"> </w:t>
            </w:r>
            <w:proofErr w:type="spellStart"/>
            <w:r>
              <w:t>for</w:t>
            </w:r>
            <w:proofErr w:type="spellEnd"/>
            <w:r>
              <w:t xml:space="preserve"> </w:t>
            </w:r>
            <w:proofErr w:type="spellStart"/>
            <w:r>
              <w:t>setting</w:t>
            </w:r>
            <w:proofErr w:type="spellEnd"/>
            <w:r>
              <w:t xml:space="preserve"> up </w:t>
            </w:r>
            <w:proofErr w:type="spellStart"/>
            <w:r>
              <w:t>the</w:t>
            </w:r>
            <w:proofErr w:type="spellEnd"/>
            <w:r>
              <w:t xml:space="preserve"> </w:t>
            </w:r>
            <w:proofErr w:type="spellStart"/>
            <w:r>
              <w:t>investigation</w:t>
            </w:r>
            <w:proofErr w:type="spellEnd"/>
            <w:r>
              <w:t xml:space="preserve"> </w:t>
            </w:r>
            <w:proofErr w:type="spellStart"/>
            <w:r>
              <w:t>protocol</w:t>
            </w:r>
            <w:proofErr w:type="spellEnd"/>
            <w:r>
              <w:t xml:space="preserve"> </w:t>
            </w:r>
            <w:proofErr w:type="spellStart"/>
            <w:r>
              <w:t>and</w:t>
            </w:r>
            <w:proofErr w:type="spellEnd"/>
            <w:r>
              <w:t xml:space="preserve"> </w:t>
            </w:r>
            <w:proofErr w:type="spellStart"/>
            <w:r>
              <w:t>defining</w:t>
            </w:r>
            <w:proofErr w:type="spellEnd"/>
            <w:r>
              <w:t xml:space="preserve"> </w:t>
            </w:r>
            <w:proofErr w:type="spellStart"/>
            <w:r>
              <w:t>proper</w:t>
            </w:r>
            <w:proofErr w:type="spellEnd"/>
            <w:r>
              <w:t xml:space="preserve"> </w:t>
            </w:r>
            <w:proofErr w:type="spellStart"/>
            <w:r>
              <w:t>confidence</w:t>
            </w:r>
            <w:proofErr w:type="spellEnd"/>
            <w:r>
              <w:t xml:space="preserve"> </w:t>
            </w:r>
            <w:proofErr w:type="spellStart"/>
            <w:r>
              <w:t>factors</w:t>
            </w:r>
            <w:proofErr w:type="spellEnd"/>
            <w:r>
              <w:t xml:space="preserve"> </w:t>
            </w:r>
            <w:proofErr w:type="spellStart"/>
            <w:r>
              <w:t>for</w:t>
            </w:r>
            <w:proofErr w:type="spellEnd"/>
            <w:r>
              <w:t xml:space="preserve"> </w:t>
            </w:r>
            <w:proofErr w:type="spellStart"/>
            <w:r>
              <w:t>masonry</w:t>
            </w:r>
            <w:proofErr w:type="spellEnd"/>
            <w:r>
              <w:t xml:space="preserve"> </w:t>
            </w:r>
            <w:proofErr w:type="spellStart"/>
            <w:r>
              <w:t>buildings</w:t>
            </w:r>
            <w:proofErr w:type="spellEnd"/>
            <w:r>
              <w:t xml:space="preserve">. </w:t>
            </w:r>
            <w:proofErr w:type="spellStart"/>
            <w:r>
              <w:t>Bulletin</w:t>
            </w:r>
            <w:proofErr w:type="spellEnd"/>
            <w:r>
              <w:t xml:space="preserve"> </w:t>
            </w:r>
            <w:proofErr w:type="spellStart"/>
            <w:r>
              <w:t>of</w:t>
            </w:r>
            <w:proofErr w:type="spellEnd"/>
            <w:r>
              <w:t xml:space="preserve"> </w:t>
            </w:r>
            <w:proofErr w:type="spellStart"/>
            <w:r>
              <w:t>earthquake</w:t>
            </w:r>
            <w:proofErr w:type="spellEnd"/>
            <w:r>
              <w:t xml:space="preserve"> engineering, ISSN 1570-761X, 2015, </w:t>
            </w:r>
            <w:proofErr w:type="spellStart"/>
            <w:r>
              <w:t>letn</w:t>
            </w:r>
            <w:proofErr w:type="spellEnd"/>
            <w:r>
              <w:t>. 13, 1, str. 1</w:t>
            </w:r>
            <w:r>
              <w:t xml:space="preserve">29-151, </w:t>
            </w:r>
            <w:proofErr w:type="spellStart"/>
            <w:r>
              <w:t>ilustr</w:t>
            </w:r>
            <w:proofErr w:type="spellEnd"/>
            <w:r>
              <w:t xml:space="preserve">., </w:t>
            </w:r>
            <w:proofErr w:type="spellStart"/>
            <w:r>
              <w:t>doi</w:t>
            </w:r>
            <w:proofErr w:type="spellEnd"/>
            <w:r>
              <w:t>: 10.1007/s10518-014-9648-3.</w:t>
            </w:r>
          </w:p>
          <w:p w14:paraId="1D1DD37D" w14:textId="77777777" w:rsidR="001D4D14" w:rsidRDefault="00AA117B" w:rsidP="00AA117B">
            <w:pPr>
              <w:pStyle w:val="Odstavekseznama"/>
              <w:numPr>
                <w:ilvl w:val="0"/>
                <w:numId w:val="16"/>
              </w:numPr>
              <w:ind w:left="357" w:hanging="357"/>
            </w:pPr>
            <w:r>
              <w:t xml:space="preserve">KARATZETZOU, A., PITILAKIS, </w:t>
            </w:r>
            <w:proofErr w:type="spellStart"/>
            <w:r>
              <w:t>Kyriazis</w:t>
            </w:r>
            <w:proofErr w:type="spellEnd"/>
            <w:r>
              <w:t xml:space="preserve">, KRŽAN, Meta, </w:t>
            </w:r>
            <w:r>
              <w:rPr>
                <w:b/>
              </w:rPr>
              <w:t>BOSILJKOV, Vlatko</w:t>
            </w:r>
            <w:r>
              <w:t xml:space="preserve">. </w:t>
            </w:r>
            <w:proofErr w:type="spellStart"/>
            <w:r>
              <w:t>Soil-foundation-structure</w:t>
            </w:r>
            <w:proofErr w:type="spellEnd"/>
            <w:r>
              <w:t xml:space="preserve"> </w:t>
            </w:r>
            <w:proofErr w:type="spellStart"/>
            <w:r>
              <w:t>interaction</w:t>
            </w:r>
            <w:proofErr w:type="spellEnd"/>
            <w:r>
              <w:t xml:space="preserve"> </w:t>
            </w:r>
            <w:proofErr w:type="spellStart"/>
            <w:r>
              <w:t>and</w:t>
            </w:r>
            <w:proofErr w:type="spellEnd"/>
            <w:r>
              <w:t xml:space="preserve"> </w:t>
            </w:r>
            <w:proofErr w:type="spellStart"/>
            <w:r>
              <w:t>vulnerability</w:t>
            </w:r>
            <w:proofErr w:type="spellEnd"/>
            <w:r>
              <w:t xml:space="preserve"> </w:t>
            </w:r>
            <w:proofErr w:type="spellStart"/>
            <w:r>
              <w:t>assessment</w:t>
            </w:r>
            <w:proofErr w:type="spellEnd"/>
            <w:r>
              <w:t xml:space="preserve"> </w:t>
            </w:r>
            <w:proofErr w:type="spellStart"/>
            <w:r>
              <w:t>of</w:t>
            </w:r>
            <w:proofErr w:type="spellEnd"/>
            <w:r>
              <w:t xml:space="preserve"> </w:t>
            </w:r>
            <w:proofErr w:type="spellStart"/>
            <w:r>
              <w:t>the</w:t>
            </w:r>
            <w:proofErr w:type="spellEnd"/>
            <w:r>
              <w:t xml:space="preserve"> </w:t>
            </w:r>
            <w:proofErr w:type="spellStart"/>
            <w:r>
              <w:t>Neoclassical</w:t>
            </w:r>
            <w:proofErr w:type="spellEnd"/>
            <w:r>
              <w:t xml:space="preserve"> </w:t>
            </w:r>
            <w:proofErr w:type="spellStart"/>
            <w:r>
              <w:t>School</w:t>
            </w:r>
            <w:proofErr w:type="spellEnd"/>
            <w:r>
              <w:t xml:space="preserve"> in </w:t>
            </w:r>
            <w:proofErr w:type="spellStart"/>
            <w:r>
              <w:t>Rhodes</w:t>
            </w:r>
            <w:proofErr w:type="spellEnd"/>
            <w:r>
              <w:t xml:space="preserve">, </w:t>
            </w:r>
            <w:proofErr w:type="spellStart"/>
            <w:r>
              <w:t>Greece</w:t>
            </w:r>
            <w:proofErr w:type="spellEnd"/>
            <w:r>
              <w:t xml:space="preserve">. </w:t>
            </w:r>
            <w:proofErr w:type="spellStart"/>
            <w:r>
              <w:t>Bulletin</w:t>
            </w:r>
            <w:proofErr w:type="spellEnd"/>
            <w:r>
              <w:t xml:space="preserve"> </w:t>
            </w:r>
            <w:proofErr w:type="spellStart"/>
            <w:r>
              <w:t>of</w:t>
            </w:r>
            <w:proofErr w:type="spellEnd"/>
            <w:r>
              <w:t xml:space="preserve"> </w:t>
            </w:r>
            <w:proofErr w:type="spellStart"/>
            <w:r>
              <w:t>earthquake</w:t>
            </w:r>
            <w:proofErr w:type="spellEnd"/>
            <w:r>
              <w:t xml:space="preserve"> engineering, ISSN 1570-761X, 2015, </w:t>
            </w:r>
            <w:proofErr w:type="spellStart"/>
            <w:r>
              <w:t>letn</w:t>
            </w:r>
            <w:proofErr w:type="spellEnd"/>
            <w:r>
              <w:t xml:space="preserve">. 13, št. 1, str. 411-428, </w:t>
            </w:r>
            <w:proofErr w:type="spellStart"/>
            <w:r>
              <w:t>ilustr</w:t>
            </w:r>
            <w:proofErr w:type="spellEnd"/>
            <w:r>
              <w:t xml:space="preserve">., </w:t>
            </w:r>
            <w:proofErr w:type="spellStart"/>
            <w:r>
              <w:t>doi</w:t>
            </w:r>
            <w:proofErr w:type="spellEnd"/>
            <w:r>
              <w:t>: 10.1007/s10518-014-9637-6.</w:t>
            </w:r>
          </w:p>
          <w:p w14:paraId="1C472061" w14:textId="77777777" w:rsidR="001D4D14" w:rsidRDefault="00AA117B" w:rsidP="00AA117B">
            <w:pPr>
              <w:pStyle w:val="Odstavekseznama"/>
              <w:numPr>
                <w:ilvl w:val="0"/>
                <w:numId w:val="16"/>
              </w:numPr>
              <w:ind w:left="357" w:hanging="357"/>
            </w:pPr>
            <w:r>
              <w:t>JARC SIMONI</w:t>
            </w:r>
            <w:r>
              <w:t xml:space="preserve">Č, Mojca, GOSTIČ, Samo, </w:t>
            </w:r>
            <w:r>
              <w:rPr>
                <w:b/>
              </w:rPr>
              <w:t>BOSILJKOV, Vlatko</w:t>
            </w:r>
            <w:r>
              <w:t xml:space="preserve">, ŽARNIĆ, Roko. In-situ </w:t>
            </w:r>
            <w:proofErr w:type="spellStart"/>
            <w:r>
              <w:t>and</w:t>
            </w:r>
            <w:proofErr w:type="spellEnd"/>
            <w:r>
              <w:t xml:space="preserve"> </w:t>
            </w:r>
            <w:proofErr w:type="spellStart"/>
            <w:r>
              <w:t>laboratory</w:t>
            </w:r>
            <w:proofErr w:type="spellEnd"/>
            <w:r>
              <w:t xml:space="preserve"> </w:t>
            </w:r>
            <w:proofErr w:type="spellStart"/>
            <w:r>
              <w:t>tests</w:t>
            </w:r>
            <w:proofErr w:type="spellEnd"/>
            <w:r>
              <w:t xml:space="preserve"> </w:t>
            </w:r>
            <w:proofErr w:type="spellStart"/>
            <w:r>
              <w:t>of</w:t>
            </w:r>
            <w:proofErr w:type="spellEnd"/>
            <w:r>
              <w:t xml:space="preserve"> </w:t>
            </w:r>
            <w:proofErr w:type="spellStart"/>
            <w:r>
              <w:t>old</w:t>
            </w:r>
            <w:proofErr w:type="spellEnd"/>
            <w:r>
              <w:t xml:space="preserve"> </w:t>
            </w:r>
            <w:proofErr w:type="spellStart"/>
            <w:r>
              <w:t>brick</w:t>
            </w:r>
            <w:proofErr w:type="spellEnd"/>
            <w:r>
              <w:t xml:space="preserve"> </w:t>
            </w:r>
            <w:proofErr w:type="spellStart"/>
            <w:r>
              <w:t>masonry</w:t>
            </w:r>
            <w:proofErr w:type="spellEnd"/>
            <w:r>
              <w:t xml:space="preserve"> </w:t>
            </w:r>
            <w:proofErr w:type="spellStart"/>
            <w:r>
              <w:t>strengthened</w:t>
            </w:r>
            <w:proofErr w:type="spellEnd"/>
            <w:r>
              <w:t xml:space="preserve"> </w:t>
            </w:r>
            <w:proofErr w:type="spellStart"/>
            <w:r>
              <w:t>with</w:t>
            </w:r>
            <w:proofErr w:type="spellEnd"/>
            <w:r>
              <w:t xml:space="preserve"> FRP in </w:t>
            </w:r>
            <w:proofErr w:type="spellStart"/>
            <w:r>
              <w:t>innovative</w:t>
            </w:r>
            <w:proofErr w:type="spellEnd"/>
            <w:r>
              <w:t xml:space="preserve"> </w:t>
            </w:r>
            <w:proofErr w:type="spellStart"/>
            <w:r>
              <w:t>configurations</w:t>
            </w:r>
            <w:proofErr w:type="spellEnd"/>
            <w:r>
              <w:t xml:space="preserve"> </w:t>
            </w:r>
            <w:proofErr w:type="spellStart"/>
            <w:r>
              <w:t>and</w:t>
            </w:r>
            <w:proofErr w:type="spellEnd"/>
            <w:r>
              <w:t xml:space="preserve"> design </w:t>
            </w:r>
            <w:proofErr w:type="spellStart"/>
            <w:r>
              <w:t>considerations</w:t>
            </w:r>
            <w:proofErr w:type="spellEnd"/>
            <w:r>
              <w:t xml:space="preserve">. </w:t>
            </w:r>
            <w:proofErr w:type="spellStart"/>
            <w:r>
              <w:t>Bulletin</w:t>
            </w:r>
            <w:proofErr w:type="spellEnd"/>
            <w:r>
              <w:t xml:space="preserve"> </w:t>
            </w:r>
            <w:proofErr w:type="spellStart"/>
            <w:r>
              <w:t>of</w:t>
            </w:r>
            <w:proofErr w:type="spellEnd"/>
            <w:r>
              <w:t xml:space="preserve"> </w:t>
            </w:r>
            <w:proofErr w:type="spellStart"/>
            <w:r>
              <w:t>earthquake</w:t>
            </w:r>
            <w:proofErr w:type="spellEnd"/>
            <w:r>
              <w:t xml:space="preserve"> engineering, ISSN 1570-761X, 2015, </w:t>
            </w:r>
            <w:proofErr w:type="spellStart"/>
            <w:r>
              <w:t>letn</w:t>
            </w:r>
            <w:proofErr w:type="spellEnd"/>
            <w:r>
              <w:t>. 13, št.</w:t>
            </w:r>
            <w:r>
              <w:t xml:space="preserve"> 1, str. 257-278, </w:t>
            </w:r>
            <w:proofErr w:type="spellStart"/>
            <w:r>
              <w:t>ilustr</w:t>
            </w:r>
            <w:proofErr w:type="spellEnd"/>
            <w:r>
              <w:t xml:space="preserve">., </w:t>
            </w:r>
            <w:proofErr w:type="spellStart"/>
            <w:r>
              <w:t>doi</w:t>
            </w:r>
            <w:proofErr w:type="spellEnd"/>
            <w:r>
              <w:t>: 10.1007/s10518-014-9644-7.</w:t>
            </w:r>
          </w:p>
          <w:p w14:paraId="6FB1E507" w14:textId="77777777" w:rsidR="001D4D14" w:rsidRDefault="00AA117B" w:rsidP="00AA117B">
            <w:pPr>
              <w:pStyle w:val="Odstavekseznama"/>
              <w:numPr>
                <w:ilvl w:val="0"/>
                <w:numId w:val="16"/>
              </w:numPr>
              <w:ind w:left="357" w:hanging="357"/>
            </w:pPr>
            <w:r>
              <w:t xml:space="preserve">TRILLER, Petra, TOMAŽEVIČ, Miha, </w:t>
            </w:r>
            <w:r>
              <w:rPr>
                <w:b/>
              </w:rPr>
              <w:t>GAMS, Matija</w:t>
            </w:r>
            <w:r>
              <w:t xml:space="preserve">. </w:t>
            </w:r>
            <w:proofErr w:type="spellStart"/>
            <w:r>
              <w:t>Seismic</w:t>
            </w:r>
            <w:proofErr w:type="spellEnd"/>
            <w:r>
              <w:t xml:space="preserve"> </w:t>
            </w:r>
            <w:proofErr w:type="spellStart"/>
            <w:r>
              <w:t>behaviour</w:t>
            </w:r>
            <w:proofErr w:type="spellEnd"/>
            <w:r>
              <w:t xml:space="preserve"> </w:t>
            </w:r>
            <w:proofErr w:type="spellStart"/>
            <w:r>
              <w:t>of</w:t>
            </w:r>
            <w:proofErr w:type="spellEnd"/>
            <w:r>
              <w:t xml:space="preserve"> </w:t>
            </w:r>
            <w:proofErr w:type="spellStart"/>
            <w:r>
              <w:t>masonry</w:t>
            </w:r>
            <w:proofErr w:type="spellEnd"/>
            <w:r>
              <w:t xml:space="preserve"> </w:t>
            </w:r>
            <w:proofErr w:type="spellStart"/>
            <w:r>
              <w:t>buildings</w:t>
            </w:r>
            <w:proofErr w:type="spellEnd"/>
            <w:r>
              <w:t xml:space="preserve"> </w:t>
            </w:r>
            <w:proofErr w:type="spellStart"/>
            <w:r>
              <w:t>built</w:t>
            </w:r>
            <w:proofErr w:type="spellEnd"/>
            <w:r>
              <w:t xml:space="preserve"> </w:t>
            </w:r>
            <w:proofErr w:type="spellStart"/>
            <w:r>
              <w:t>of</w:t>
            </w:r>
            <w:proofErr w:type="spellEnd"/>
            <w:r>
              <w:t xml:space="preserve"> </w:t>
            </w:r>
            <w:proofErr w:type="spellStart"/>
            <w:r>
              <w:t>low</w:t>
            </w:r>
            <w:proofErr w:type="spellEnd"/>
            <w:r>
              <w:t xml:space="preserve"> </w:t>
            </w:r>
            <w:proofErr w:type="spellStart"/>
            <w:r>
              <w:t>compressive</w:t>
            </w:r>
            <w:proofErr w:type="spellEnd"/>
            <w:r>
              <w:t xml:space="preserve"> </w:t>
            </w:r>
            <w:proofErr w:type="spellStart"/>
            <w:r>
              <w:t>strength</w:t>
            </w:r>
            <w:proofErr w:type="spellEnd"/>
            <w:r>
              <w:t xml:space="preserve"> </w:t>
            </w:r>
            <w:proofErr w:type="spellStart"/>
            <w:r>
              <w:t>units</w:t>
            </w:r>
            <w:proofErr w:type="spellEnd"/>
            <w:r>
              <w:t xml:space="preserve">. </w:t>
            </w:r>
            <w:proofErr w:type="spellStart"/>
            <w:r>
              <w:t>Bulletin</w:t>
            </w:r>
            <w:proofErr w:type="spellEnd"/>
            <w:r>
              <w:t xml:space="preserve"> </w:t>
            </w:r>
            <w:proofErr w:type="spellStart"/>
            <w:r>
              <w:t>of</w:t>
            </w:r>
            <w:proofErr w:type="spellEnd"/>
            <w:r>
              <w:t xml:space="preserve"> </w:t>
            </w:r>
            <w:proofErr w:type="spellStart"/>
            <w:r>
              <w:t>earthquake</w:t>
            </w:r>
            <w:proofErr w:type="spellEnd"/>
            <w:r>
              <w:t xml:space="preserve"> engineering, ISSN 1570-761X, Dec. 2018, vol. 16</w:t>
            </w:r>
            <w:r>
              <w:t xml:space="preserve">, </w:t>
            </w:r>
            <w:proofErr w:type="spellStart"/>
            <w:r>
              <w:t>iss</w:t>
            </w:r>
            <w:proofErr w:type="spellEnd"/>
            <w:r>
              <w:t xml:space="preserve">. 12, str. 6191-6219, </w:t>
            </w:r>
            <w:proofErr w:type="spellStart"/>
            <w:r>
              <w:t>ilustr</w:t>
            </w:r>
            <w:proofErr w:type="spellEnd"/>
            <w:r>
              <w:t xml:space="preserve">., </w:t>
            </w:r>
            <w:proofErr w:type="spellStart"/>
            <w:r>
              <w:t>doi</w:t>
            </w:r>
            <w:proofErr w:type="spellEnd"/>
            <w:r>
              <w:t>: 10.1007/s10518-018-0418-5.</w:t>
            </w:r>
          </w:p>
          <w:p w14:paraId="16AC3BCD" w14:textId="77777777" w:rsidR="001D4D14" w:rsidRDefault="00AA117B" w:rsidP="00AA117B">
            <w:pPr>
              <w:pStyle w:val="Odstavekseznama"/>
              <w:numPr>
                <w:ilvl w:val="0"/>
                <w:numId w:val="16"/>
              </w:numPr>
              <w:ind w:left="357" w:hanging="357"/>
            </w:pPr>
            <w:r>
              <w:rPr>
                <w:b/>
              </w:rPr>
              <w:t>GAMS, Matija</w:t>
            </w:r>
            <w:r>
              <w:t xml:space="preserve">, TOMAŽEVIČ, Miha, BERSET, </w:t>
            </w:r>
            <w:proofErr w:type="spellStart"/>
            <w:r>
              <w:t>Thierry</w:t>
            </w:r>
            <w:proofErr w:type="spellEnd"/>
            <w:r>
              <w:t xml:space="preserve">. </w:t>
            </w:r>
            <w:proofErr w:type="spellStart"/>
            <w:r>
              <w:t>Seismic</w:t>
            </w:r>
            <w:proofErr w:type="spellEnd"/>
            <w:r>
              <w:t xml:space="preserve"> </w:t>
            </w:r>
            <w:proofErr w:type="spellStart"/>
            <w:r>
              <w:t>strengthening</w:t>
            </w:r>
            <w:proofErr w:type="spellEnd"/>
            <w:r>
              <w:t xml:space="preserve"> </w:t>
            </w:r>
            <w:proofErr w:type="spellStart"/>
            <w:r>
              <w:t>of</w:t>
            </w:r>
            <w:proofErr w:type="spellEnd"/>
            <w:r>
              <w:t xml:space="preserve"> </w:t>
            </w:r>
            <w:proofErr w:type="spellStart"/>
            <w:r>
              <w:t>brick</w:t>
            </w:r>
            <w:proofErr w:type="spellEnd"/>
            <w:r>
              <w:t xml:space="preserve"> </w:t>
            </w:r>
            <w:proofErr w:type="spellStart"/>
            <w:r>
              <w:t>masonry</w:t>
            </w:r>
            <w:proofErr w:type="spellEnd"/>
            <w:r>
              <w:t xml:space="preserve"> </w:t>
            </w:r>
            <w:proofErr w:type="spellStart"/>
            <w:r>
              <w:t>by</w:t>
            </w:r>
            <w:proofErr w:type="spellEnd"/>
            <w:r>
              <w:t xml:space="preserve"> </w:t>
            </w:r>
            <w:proofErr w:type="spellStart"/>
            <w:r>
              <w:t>composite</w:t>
            </w:r>
            <w:proofErr w:type="spellEnd"/>
            <w:r>
              <w:t xml:space="preserve"> </w:t>
            </w:r>
            <w:proofErr w:type="spellStart"/>
            <w:r>
              <w:t>coatings</w:t>
            </w:r>
            <w:proofErr w:type="spellEnd"/>
            <w:r>
              <w:t xml:space="preserve"> : </w:t>
            </w:r>
            <w:proofErr w:type="spellStart"/>
            <w:r>
              <w:t>an</w:t>
            </w:r>
            <w:proofErr w:type="spellEnd"/>
            <w:r>
              <w:t xml:space="preserve"> </w:t>
            </w:r>
            <w:proofErr w:type="spellStart"/>
            <w:r>
              <w:t>experimental</w:t>
            </w:r>
            <w:proofErr w:type="spellEnd"/>
            <w:r>
              <w:t xml:space="preserve"> </w:t>
            </w:r>
            <w:proofErr w:type="spellStart"/>
            <w:r>
              <w:t>study</w:t>
            </w:r>
            <w:proofErr w:type="spellEnd"/>
            <w:r>
              <w:t xml:space="preserve">. </w:t>
            </w:r>
            <w:proofErr w:type="spellStart"/>
            <w:r>
              <w:t>Bulletin</w:t>
            </w:r>
            <w:proofErr w:type="spellEnd"/>
            <w:r>
              <w:t xml:space="preserve"> </w:t>
            </w:r>
            <w:proofErr w:type="spellStart"/>
            <w:r>
              <w:t>of</w:t>
            </w:r>
            <w:proofErr w:type="spellEnd"/>
            <w:r>
              <w:t xml:space="preserve"> </w:t>
            </w:r>
            <w:proofErr w:type="spellStart"/>
            <w:r>
              <w:t>earthquake</w:t>
            </w:r>
            <w:proofErr w:type="spellEnd"/>
            <w:r>
              <w:t xml:space="preserve"> engineering, ISSN 1570-761X, Ap</w:t>
            </w:r>
            <w:r>
              <w:t xml:space="preserve">r. 2017, str. 1-30, </w:t>
            </w:r>
            <w:proofErr w:type="spellStart"/>
            <w:r>
              <w:t>ilustr</w:t>
            </w:r>
            <w:proofErr w:type="spellEnd"/>
            <w:r>
              <w:t xml:space="preserve">., </w:t>
            </w:r>
            <w:proofErr w:type="spellStart"/>
            <w:r>
              <w:t>doi</w:t>
            </w:r>
            <w:proofErr w:type="spellEnd"/>
            <w:r>
              <w:t>: 10.1007/s10518-017-0136-4.</w:t>
            </w:r>
          </w:p>
          <w:p w14:paraId="687EDD7E" w14:textId="77777777" w:rsidR="001D4D14" w:rsidRDefault="00AA117B" w:rsidP="00AA117B">
            <w:pPr>
              <w:pStyle w:val="Odstavekseznama"/>
              <w:numPr>
                <w:ilvl w:val="0"/>
                <w:numId w:val="16"/>
              </w:numPr>
              <w:ind w:left="357" w:hanging="357"/>
            </w:pPr>
            <w:r>
              <w:rPr>
                <w:b/>
              </w:rPr>
              <w:t>GAMS, Matija</w:t>
            </w:r>
            <w:r>
              <w:t xml:space="preserve">, ANŽLIN, Andrej, KRAMAR, Miha. </w:t>
            </w:r>
            <w:proofErr w:type="spellStart"/>
            <w:r>
              <w:t>Simulation</w:t>
            </w:r>
            <w:proofErr w:type="spellEnd"/>
            <w:r>
              <w:t xml:space="preserve"> </w:t>
            </w:r>
            <w:proofErr w:type="spellStart"/>
            <w:r>
              <w:t>of</w:t>
            </w:r>
            <w:proofErr w:type="spellEnd"/>
            <w:r>
              <w:t xml:space="preserve"> shake table </w:t>
            </w:r>
            <w:proofErr w:type="spellStart"/>
            <w:r>
              <w:t>tests</w:t>
            </w:r>
            <w:proofErr w:type="spellEnd"/>
            <w:r>
              <w:t xml:space="preserve"> on out-</w:t>
            </w:r>
            <w:proofErr w:type="spellStart"/>
            <w:r>
              <w:t>of</w:t>
            </w:r>
            <w:proofErr w:type="spellEnd"/>
            <w:r>
              <w:t xml:space="preserve">-plane </w:t>
            </w:r>
            <w:proofErr w:type="spellStart"/>
            <w:r>
              <w:t>masonry</w:t>
            </w:r>
            <w:proofErr w:type="spellEnd"/>
            <w:r>
              <w:t xml:space="preserve"> </w:t>
            </w:r>
            <w:proofErr w:type="spellStart"/>
            <w:r>
              <w:t>buildings</w:t>
            </w:r>
            <w:proofErr w:type="spellEnd"/>
            <w:r>
              <w:t xml:space="preserve">. Part III, </w:t>
            </w:r>
            <w:proofErr w:type="spellStart"/>
            <w:r>
              <w:t>Two</w:t>
            </w:r>
            <w:proofErr w:type="spellEnd"/>
            <w:r>
              <w:t xml:space="preserve">-step </w:t>
            </w:r>
            <w:proofErr w:type="spellStart"/>
            <w:r>
              <w:t>fem</w:t>
            </w:r>
            <w:proofErr w:type="spellEnd"/>
            <w:r>
              <w:t xml:space="preserve"> </w:t>
            </w:r>
            <w:proofErr w:type="spellStart"/>
            <w:r>
              <w:t>approach</w:t>
            </w:r>
            <w:proofErr w:type="spellEnd"/>
            <w:r>
              <w:t xml:space="preserve">. </w:t>
            </w:r>
            <w:proofErr w:type="spellStart"/>
            <w:r>
              <w:rPr>
                <w:i/>
              </w:rPr>
              <w:t>International</w:t>
            </w:r>
            <w:proofErr w:type="spellEnd"/>
            <w:r>
              <w:rPr>
                <w:i/>
              </w:rP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architectural</w:t>
            </w:r>
            <w:proofErr w:type="spellEnd"/>
            <w:r>
              <w:rPr>
                <w:i/>
              </w:rPr>
              <w:t xml:space="preserve"> </w:t>
            </w:r>
            <w:proofErr w:type="spellStart"/>
            <w:r>
              <w:rPr>
                <w:i/>
              </w:rPr>
              <w:t>heritage</w:t>
            </w:r>
            <w:proofErr w:type="spellEnd"/>
            <w:r>
              <w:rPr>
                <w:i/>
              </w:rPr>
              <w:t xml:space="preserve"> : </w:t>
            </w:r>
            <w:proofErr w:type="spellStart"/>
            <w:r>
              <w:rPr>
                <w:i/>
              </w:rPr>
              <w:t>conservation</w:t>
            </w:r>
            <w:proofErr w:type="spellEnd"/>
            <w:r>
              <w:rPr>
                <w:i/>
              </w:rPr>
              <w:t xml:space="preserve">, </w:t>
            </w:r>
            <w:proofErr w:type="spellStart"/>
            <w:r>
              <w:rPr>
                <w:i/>
              </w:rPr>
              <w:t>analysis</w:t>
            </w:r>
            <w:proofErr w:type="spellEnd"/>
            <w:r>
              <w:rPr>
                <w:i/>
              </w:rPr>
              <w:t xml:space="preserve"> </w:t>
            </w:r>
            <w:proofErr w:type="spellStart"/>
            <w:r>
              <w:rPr>
                <w:i/>
              </w:rPr>
              <w:t>and</w:t>
            </w:r>
            <w:proofErr w:type="spellEnd"/>
            <w:r>
              <w:rPr>
                <w:i/>
              </w:rPr>
              <w:t xml:space="preserve"> </w:t>
            </w:r>
            <w:proofErr w:type="spellStart"/>
            <w:r>
              <w:rPr>
                <w:i/>
              </w:rPr>
              <w:t>restoration</w:t>
            </w:r>
            <w:proofErr w:type="spellEnd"/>
            <w:r>
              <w:t>, ISSN 1558-3058. [</w:t>
            </w:r>
            <w:proofErr w:type="spellStart"/>
            <w:r>
              <w:t>Print</w:t>
            </w:r>
            <w:proofErr w:type="spellEnd"/>
            <w:r>
              <w:t xml:space="preserve"> </w:t>
            </w:r>
            <w:proofErr w:type="spellStart"/>
            <w:r>
              <w:t>ed</w:t>
            </w:r>
            <w:proofErr w:type="spellEnd"/>
            <w:r>
              <w:t xml:space="preserve">.], Sep. 2016. </w:t>
            </w:r>
            <w:proofErr w:type="spellStart"/>
            <w:r>
              <w:t>doi</w:t>
            </w:r>
            <w:proofErr w:type="spellEnd"/>
            <w:r>
              <w:t xml:space="preserve">: </w:t>
            </w:r>
            <w:hyperlink r:id="rId38" w:history="1">
              <w:r>
                <w:rPr>
                  <w:rStyle w:val="Hiperpovezava"/>
                </w:rPr>
                <w:t>10.1080/15583058.2016.1237589</w:t>
              </w:r>
            </w:hyperlink>
            <w:r>
              <w:t>.</w:t>
            </w:r>
          </w:p>
          <w:p w14:paraId="6604298D" w14:textId="77777777" w:rsidR="001D4D14" w:rsidRDefault="00AA117B" w:rsidP="00AA117B">
            <w:pPr>
              <w:pStyle w:val="Odstavekseznama"/>
              <w:numPr>
                <w:ilvl w:val="0"/>
                <w:numId w:val="16"/>
              </w:numPr>
              <w:ind w:left="357" w:hanging="357"/>
            </w:pPr>
            <w:r>
              <w:t xml:space="preserve">TOMAŽEVIČ, Miha, </w:t>
            </w:r>
            <w:r>
              <w:rPr>
                <w:b/>
              </w:rPr>
              <w:t>GAMS, Matij</w:t>
            </w:r>
            <w:r>
              <w:rPr>
                <w:b/>
              </w:rPr>
              <w:t>a</w:t>
            </w:r>
            <w:r>
              <w:t xml:space="preserve">, BERSET, </w:t>
            </w:r>
            <w:proofErr w:type="spellStart"/>
            <w:r>
              <w:t>Thierry</w:t>
            </w:r>
            <w:proofErr w:type="spellEnd"/>
            <w:r>
              <w:t xml:space="preserve">. </w:t>
            </w:r>
            <w:proofErr w:type="spellStart"/>
            <w:r>
              <w:t>Strengthening</w:t>
            </w:r>
            <w:proofErr w:type="spellEnd"/>
            <w:r>
              <w:t xml:space="preserve"> </w:t>
            </w:r>
            <w:proofErr w:type="spellStart"/>
            <w:r>
              <w:t>of</w:t>
            </w:r>
            <w:proofErr w:type="spellEnd"/>
            <w:r>
              <w:t xml:space="preserve"> </w:t>
            </w:r>
            <w:proofErr w:type="spellStart"/>
            <w:r>
              <w:t>stone</w:t>
            </w:r>
            <w:proofErr w:type="spellEnd"/>
            <w:r>
              <w:t xml:space="preserve"> </w:t>
            </w:r>
            <w:proofErr w:type="spellStart"/>
            <w:r>
              <w:t>masonry</w:t>
            </w:r>
            <w:proofErr w:type="spellEnd"/>
            <w:r>
              <w:t xml:space="preserve"> </w:t>
            </w:r>
            <w:proofErr w:type="spellStart"/>
            <w:r>
              <w:t>walls</w:t>
            </w:r>
            <w:proofErr w:type="spellEnd"/>
            <w:r>
              <w:t xml:space="preserve"> </w:t>
            </w:r>
            <w:proofErr w:type="spellStart"/>
            <w:r>
              <w:t>with</w:t>
            </w:r>
            <w:proofErr w:type="spellEnd"/>
            <w:r>
              <w:t xml:space="preserve"> </w:t>
            </w:r>
            <w:proofErr w:type="spellStart"/>
            <w:r>
              <w:t>composite</w:t>
            </w:r>
            <w:proofErr w:type="spellEnd"/>
            <w:r>
              <w:t xml:space="preserve"> </w:t>
            </w:r>
            <w:proofErr w:type="spellStart"/>
            <w:r>
              <w:t>reinforced</w:t>
            </w:r>
            <w:proofErr w:type="spellEnd"/>
            <w:r>
              <w:t xml:space="preserve"> </w:t>
            </w:r>
            <w:proofErr w:type="spellStart"/>
            <w:r>
              <w:t>coatings</w:t>
            </w:r>
            <w:proofErr w:type="spellEnd"/>
            <w:r>
              <w:t xml:space="preserve">. </w:t>
            </w:r>
            <w:proofErr w:type="spellStart"/>
            <w:r>
              <w:t>Bulletin</w:t>
            </w:r>
            <w:proofErr w:type="spellEnd"/>
            <w:r>
              <w:t xml:space="preserve"> </w:t>
            </w:r>
            <w:proofErr w:type="spellStart"/>
            <w:r>
              <w:t>of</w:t>
            </w:r>
            <w:proofErr w:type="spellEnd"/>
            <w:r>
              <w:t xml:space="preserve"> </w:t>
            </w:r>
            <w:proofErr w:type="spellStart"/>
            <w:r>
              <w:t>earthquake</w:t>
            </w:r>
            <w:proofErr w:type="spellEnd"/>
            <w:r>
              <w:t xml:space="preserve"> engineering, ISSN 1570-761X, Jul. 2015, vol. 13, </w:t>
            </w:r>
            <w:proofErr w:type="spellStart"/>
            <w:r>
              <w:t>issue</w:t>
            </w:r>
            <w:proofErr w:type="spellEnd"/>
            <w:r>
              <w:t xml:space="preserve"> 7, str. 2003-2027, </w:t>
            </w:r>
            <w:proofErr w:type="spellStart"/>
            <w:r>
              <w:t>ilustr</w:t>
            </w:r>
            <w:proofErr w:type="spellEnd"/>
            <w:r>
              <w:t xml:space="preserve">., </w:t>
            </w:r>
            <w:proofErr w:type="spellStart"/>
            <w:r>
              <w:t>doi</w:t>
            </w:r>
            <w:proofErr w:type="spellEnd"/>
            <w:r>
              <w:t>: 10.1007/s10518-014-9697-7.</w:t>
            </w:r>
          </w:p>
          <w:p w14:paraId="48BAECF3" w14:textId="77777777" w:rsidR="001D4D14" w:rsidRDefault="00AA117B" w:rsidP="00AA117B">
            <w:pPr>
              <w:pStyle w:val="Odstavekseznama"/>
              <w:numPr>
                <w:ilvl w:val="0"/>
                <w:numId w:val="16"/>
              </w:numPr>
              <w:ind w:left="357" w:hanging="357"/>
            </w:pPr>
            <w:r>
              <w:t>MENDES, Nuno, COSTA, Alex</w:t>
            </w:r>
            <w:r>
              <w:t xml:space="preserve">andre A., LOURENÇO, Paulo B., BENTO, Rita, BEYER, Katrin, FELICE, </w:t>
            </w:r>
            <w:proofErr w:type="spellStart"/>
            <w:r>
              <w:t>Gianmarco</w:t>
            </w:r>
            <w:proofErr w:type="spellEnd"/>
            <w:r>
              <w:t xml:space="preserve"> de, </w:t>
            </w:r>
            <w:r>
              <w:rPr>
                <w:b/>
              </w:rPr>
              <w:t>GAMS, Matija</w:t>
            </w:r>
            <w:r>
              <w:t xml:space="preserve">, GRIFFITH, Michael C., INGHAM, Jason M., LAGOMARSINO, </w:t>
            </w:r>
            <w:proofErr w:type="spellStart"/>
            <w:r>
              <w:t>Sergio</w:t>
            </w:r>
            <w:proofErr w:type="spellEnd"/>
            <w:r>
              <w:t xml:space="preserve">, LEMOS, José V., LIBERATORE, </w:t>
            </w:r>
            <w:proofErr w:type="spellStart"/>
            <w:r>
              <w:t>Domenico</w:t>
            </w:r>
            <w:proofErr w:type="spellEnd"/>
            <w:r>
              <w:t xml:space="preserve">, MODENA, </w:t>
            </w:r>
            <w:proofErr w:type="spellStart"/>
            <w:r>
              <w:t>Claudio</w:t>
            </w:r>
            <w:proofErr w:type="spellEnd"/>
            <w:r>
              <w:t>, OLIVEIRA, Daniel V., PENNA, Andrea, SORRENTINO</w:t>
            </w:r>
            <w:r>
              <w:t xml:space="preserve">, Luigi. </w:t>
            </w:r>
            <w:proofErr w:type="spellStart"/>
            <w:r>
              <w:t>Methods</w:t>
            </w:r>
            <w:proofErr w:type="spellEnd"/>
            <w:r>
              <w:t xml:space="preserve"> </w:t>
            </w:r>
            <w:proofErr w:type="spellStart"/>
            <w:r>
              <w:t>and</w:t>
            </w:r>
            <w:proofErr w:type="spellEnd"/>
            <w:r>
              <w:t xml:space="preserve"> </w:t>
            </w:r>
            <w:proofErr w:type="spellStart"/>
            <w:r>
              <w:t>approaches</w:t>
            </w:r>
            <w:proofErr w:type="spellEnd"/>
            <w:r>
              <w:t xml:space="preserve"> </w:t>
            </w:r>
            <w:proofErr w:type="spellStart"/>
            <w:r>
              <w:t>for</w:t>
            </w:r>
            <w:proofErr w:type="spellEnd"/>
            <w:r>
              <w:t xml:space="preserve"> </w:t>
            </w:r>
            <w:proofErr w:type="spellStart"/>
            <w:r>
              <w:t>blind</w:t>
            </w:r>
            <w:proofErr w:type="spellEnd"/>
            <w:r>
              <w:t xml:space="preserve"> test </w:t>
            </w:r>
            <w:proofErr w:type="spellStart"/>
            <w:r>
              <w:t>predictions</w:t>
            </w:r>
            <w:proofErr w:type="spellEnd"/>
            <w:r>
              <w:t xml:space="preserve"> </w:t>
            </w:r>
            <w:proofErr w:type="spellStart"/>
            <w:r>
              <w:t>of</w:t>
            </w:r>
            <w:proofErr w:type="spellEnd"/>
            <w:r>
              <w:t xml:space="preserve"> out-</w:t>
            </w:r>
            <w:proofErr w:type="spellStart"/>
            <w:r>
              <w:t>of</w:t>
            </w:r>
            <w:proofErr w:type="spellEnd"/>
            <w:r>
              <w:t xml:space="preserve">-plane </w:t>
            </w:r>
            <w:proofErr w:type="spellStart"/>
            <w:r>
              <w:t>behavior</w:t>
            </w:r>
            <w:proofErr w:type="spellEnd"/>
            <w:r>
              <w:t xml:space="preserve"> </w:t>
            </w:r>
            <w:proofErr w:type="spellStart"/>
            <w:r>
              <w:t>of</w:t>
            </w:r>
            <w:proofErr w:type="spellEnd"/>
            <w:r>
              <w:t xml:space="preserve"> </w:t>
            </w:r>
            <w:proofErr w:type="spellStart"/>
            <w:r>
              <w:t>masonry</w:t>
            </w:r>
            <w:proofErr w:type="spellEnd"/>
            <w:r>
              <w:t xml:space="preserve"> </w:t>
            </w:r>
            <w:proofErr w:type="spellStart"/>
            <w:r>
              <w:t>walls</w:t>
            </w:r>
            <w:proofErr w:type="spellEnd"/>
            <w:r>
              <w:t xml:space="preserve"> : a </w:t>
            </w:r>
            <w:proofErr w:type="spellStart"/>
            <w:r>
              <w:t>numerical</w:t>
            </w:r>
            <w:proofErr w:type="spellEnd"/>
            <w:r>
              <w:t xml:space="preserve"> </w:t>
            </w:r>
            <w:proofErr w:type="spellStart"/>
            <w:r>
              <w:t>comparative</w:t>
            </w:r>
            <w:proofErr w:type="spellEnd"/>
            <w:r>
              <w:t xml:space="preserve"> </w:t>
            </w:r>
            <w:proofErr w:type="spellStart"/>
            <w:r>
              <w:t>study</w:t>
            </w:r>
            <w:proofErr w:type="spellEnd"/>
            <w:r>
              <w:t xml:space="preserve">. </w:t>
            </w:r>
            <w:proofErr w:type="spellStart"/>
            <w:r>
              <w:t>International</w:t>
            </w:r>
            <w:proofErr w:type="spellEnd"/>
            <w:r>
              <w:t xml:space="preserve"> </w:t>
            </w:r>
            <w:proofErr w:type="spellStart"/>
            <w:r>
              <w:t>journal</w:t>
            </w:r>
            <w:proofErr w:type="spellEnd"/>
            <w:r>
              <w:t xml:space="preserve"> </w:t>
            </w:r>
            <w:proofErr w:type="spellStart"/>
            <w:r>
              <w:t>of</w:t>
            </w:r>
            <w:proofErr w:type="spellEnd"/>
            <w:r>
              <w:t xml:space="preserve"> </w:t>
            </w:r>
            <w:proofErr w:type="spellStart"/>
            <w:r>
              <w:t>architectural</w:t>
            </w:r>
            <w:proofErr w:type="spellEnd"/>
            <w:r>
              <w:t xml:space="preserve"> </w:t>
            </w:r>
            <w:proofErr w:type="spellStart"/>
            <w:r>
              <w:t>heritage</w:t>
            </w:r>
            <w:proofErr w:type="spellEnd"/>
            <w:r>
              <w:t xml:space="preserve"> : </w:t>
            </w:r>
            <w:proofErr w:type="spellStart"/>
            <w:r>
              <w:t>conservation</w:t>
            </w:r>
            <w:proofErr w:type="spellEnd"/>
            <w:r>
              <w:t xml:space="preserve">, </w:t>
            </w:r>
            <w:proofErr w:type="spellStart"/>
            <w:r>
              <w:t>analysis</w:t>
            </w:r>
            <w:proofErr w:type="spellEnd"/>
            <w:r>
              <w:t xml:space="preserve"> </w:t>
            </w:r>
            <w:proofErr w:type="spellStart"/>
            <w:r>
              <w:t>and</w:t>
            </w:r>
            <w:proofErr w:type="spellEnd"/>
            <w:r>
              <w:t xml:space="preserve"> </w:t>
            </w:r>
            <w:proofErr w:type="spellStart"/>
            <w:r>
              <w:t>restoration</w:t>
            </w:r>
            <w:proofErr w:type="spellEnd"/>
            <w:r>
              <w:t>, ISSN 1558-3058. [</w:t>
            </w:r>
            <w:proofErr w:type="spellStart"/>
            <w:r>
              <w:t>Print</w:t>
            </w:r>
            <w:proofErr w:type="spellEnd"/>
            <w:r>
              <w:t xml:space="preserve"> </w:t>
            </w:r>
            <w:proofErr w:type="spellStart"/>
            <w:r>
              <w:t>ed</w:t>
            </w:r>
            <w:proofErr w:type="spellEnd"/>
            <w:r>
              <w:t>.], 201</w:t>
            </w:r>
            <w:r>
              <w:t xml:space="preserve">7, vol. 11, </w:t>
            </w:r>
            <w:proofErr w:type="spellStart"/>
            <w:r>
              <w:t>issue</w:t>
            </w:r>
            <w:proofErr w:type="spellEnd"/>
            <w:r>
              <w:t xml:space="preserve"> 1, str. 59-71, </w:t>
            </w:r>
            <w:proofErr w:type="spellStart"/>
            <w:r>
              <w:t>ilustr</w:t>
            </w:r>
            <w:proofErr w:type="spellEnd"/>
            <w:r>
              <w:t xml:space="preserve">. http://www.tandfonline.com/doi/full/10.1080/15583058.2016.1238974?scroll=top&amp;needAccess=true, </w:t>
            </w:r>
            <w:proofErr w:type="spellStart"/>
            <w:r>
              <w:t>doi</w:t>
            </w:r>
            <w:proofErr w:type="spellEnd"/>
            <w:r>
              <w:t>: 10.1080/15583058.2016.1238974.</w:t>
            </w:r>
          </w:p>
        </w:tc>
      </w:tr>
    </w:tbl>
    <w:p w14:paraId="7B396EA1" w14:textId="77777777" w:rsidR="001D4D14" w:rsidRDefault="00AA117B">
      <w:r>
        <w:br/>
      </w:r>
    </w:p>
    <w:p w14:paraId="6555FEC9" w14:textId="77777777" w:rsidR="001D4D14" w:rsidRDefault="00AA117B">
      <w:r>
        <w:br w:type="page"/>
      </w:r>
    </w:p>
    <w:p w14:paraId="2F1C5F3B" w14:textId="77777777" w:rsidR="001D4D14" w:rsidRDefault="00AA117B">
      <w:pPr>
        <w:pStyle w:val="Naslov1"/>
      </w:pPr>
      <w:r>
        <w:lastRenderedPageBreak/>
        <w:t>Empirično modeliranje okoljskih sistemov</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02F1AD92"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6E7E17B9" w14:textId="77777777" w:rsidR="001D4D14" w:rsidRDefault="00AA117B">
            <w:r>
              <w:t>Pr</w:t>
            </w:r>
            <w:r>
              <w:t>edmet:</w:t>
            </w:r>
          </w:p>
        </w:tc>
        <w:tc>
          <w:tcPr>
            <w:tcW w:w="3500" w:type="pct"/>
          </w:tcPr>
          <w:p w14:paraId="7661045F"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Empirično modeliranje </w:t>
            </w:r>
            <w:proofErr w:type="spellStart"/>
            <w:r>
              <w:t>okoljskih</w:t>
            </w:r>
            <w:proofErr w:type="spellEnd"/>
            <w:r>
              <w:t xml:space="preserve"> sistemov </w:t>
            </w:r>
          </w:p>
        </w:tc>
      </w:tr>
      <w:tr w:rsidR="001D4D14" w14:paraId="558AFF8B"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0C9C73AA" w14:textId="77777777" w:rsidR="001D4D14" w:rsidRDefault="00AA117B">
            <w:proofErr w:type="spellStart"/>
            <w:r>
              <w:t>Course</w:t>
            </w:r>
            <w:proofErr w:type="spellEnd"/>
            <w:r>
              <w:t xml:space="preserve"> title:</w:t>
            </w:r>
          </w:p>
        </w:tc>
        <w:tc>
          <w:tcPr>
            <w:tcW w:w="3500" w:type="pct"/>
          </w:tcPr>
          <w:p w14:paraId="690DE805" w14:textId="77777777" w:rsidR="001D4D14" w:rsidRDefault="00AA117B">
            <w:pPr>
              <w:cnfStyle w:val="000000000000" w:firstRow="0" w:lastRow="0" w:firstColumn="0" w:lastColumn="0" w:oddVBand="0" w:evenVBand="0" w:oddHBand="0" w:evenHBand="0" w:firstRowFirstColumn="0" w:firstRowLastColumn="0" w:lastRowFirstColumn="0" w:lastRowLastColumn="0"/>
            </w:pPr>
            <w:r>
              <w:t>Data-</w:t>
            </w:r>
            <w:proofErr w:type="spellStart"/>
            <w:r>
              <w:t>driven</w:t>
            </w:r>
            <w:proofErr w:type="spellEnd"/>
            <w:r>
              <w:t xml:space="preserve"> </w:t>
            </w:r>
            <w:proofErr w:type="spellStart"/>
            <w:r>
              <w:t>Modelling</w:t>
            </w:r>
            <w:proofErr w:type="spellEnd"/>
            <w:r>
              <w:t xml:space="preserve"> </w:t>
            </w:r>
            <w:proofErr w:type="spellStart"/>
            <w:r>
              <w:t>of</w:t>
            </w:r>
            <w:proofErr w:type="spellEnd"/>
            <w:r>
              <w:t xml:space="preserve"> </w:t>
            </w:r>
            <w:proofErr w:type="spellStart"/>
            <w:r>
              <w:t>Environmental</w:t>
            </w:r>
            <w:proofErr w:type="spellEnd"/>
            <w:r>
              <w:t xml:space="preserve"> </w:t>
            </w:r>
            <w:proofErr w:type="spellStart"/>
            <w:r>
              <w:t>Systems</w:t>
            </w:r>
            <w:proofErr w:type="spellEnd"/>
            <w:r>
              <w:t xml:space="preserve"> </w:t>
            </w:r>
          </w:p>
        </w:tc>
      </w:tr>
      <w:tr w:rsidR="001D4D14" w14:paraId="09D3F30E"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507A4C17" w14:textId="77777777" w:rsidR="001D4D14" w:rsidRDefault="00AA117B">
            <w:r>
              <w:t xml:space="preserve">Članica nosilka/UL </w:t>
            </w:r>
            <w:proofErr w:type="spellStart"/>
            <w:r>
              <w:t>Member</w:t>
            </w:r>
            <w:proofErr w:type="spellEnd"/>
            <w:r>
              <w:t>:</w:t>
            </w:r>
          </w:p>
        </w:tc>
        <w:tc>
          <w:tcPr>
            <w:tcW w:w="3500" w:type="pct"/>
          </w:tcPr>
          <w:p w14:paraId="7EC5EAF7"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2320142A"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6C4FF28B"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20B24BF4" w14:textId="77777777" w:rsidR="001D4D14" w:rsidRDefault="00AA117B">
            <w:r>
              <w:t>Študijski programi in stopnja</w:t>
            </w:r>
          </w:p>
        </w:tc>
        <w:tc>
          <w:tcPr>
            <w:tcW w:w="1500" w:type="pct"/>
          </w:tcPr>
          <w:p w14:paraId="7318880F" w14:textId="77777777" w:rsidR="001D4D14" w:rsidRDefault="00AA117B">
            <w:r>
              <w:t>Študijska smer</w:t>
            </w:r>
          </w:p>
        </w:tc>
        <w:tc>
          <w:tcPr>
            <w:tcW w:w="500" w:type="pct"/>
          </w:tcPr>
          <w:p w14:paraId="0F289F0A" w14:textId="77777777" w:rsidR="001D4D14" w:rsidRDefault="00AA117B">
            <w:r>
              <w:t>Letnik</w:t>
            </w:r>
          </w:p>
        </w:tc>
        <w:tc>
          <w:tcPr>
            <w:tcW w:w="500" w:type="pct"/>
          </w:tcPr>
          <w:p w14:paraId="2469F237" w14:textId="77777777" w:rsidR="001D4D14" w:rsidRDefault="00AA117B">
            <w:r>
              <w:t>Semestri</w:t>
            </w:r>
          </w:p>
        </w:tc>
        <w:tc>
          <w:tcPr>
            <w:tcW w:w="500" w:type="pct"/>
          </w:tcPr>
          <w:p w14:paraId="0F7DE892" w14:textId="77777777" w:rsidR="001D4D14" w:rsidRDefault="00AA117B">
            <w:r>
              <w:t>Izbirnost</w:t>
            </w:r>
          </w:p>
        </w:tc>
      </w:tr>
      <w:tr w:rsidR="001D4D14" w14:paraId="3D337E8C" w14:textId="77777777" w:rsidTr="001D4D14">
        <w:tc>
          <w:tcPr>
            <w:tcW w:w="2000" w:type="pct"/>
          </w:tcPr>
          <w:p w14:paraId="52189F9A" w14:textId="77777777" w:rsidR="001D4D14" w:rsidRDefault="00AA117B">
            <w:r>
              <w:t>Grajeno okolje, tretja stopnja, doktorski</w:t>
            </w:r>
          </w:p>
        </w:tc>
        <w:tc>
          <w:tcPr>
            <w:tcW w:w="1500" w:type="pct"/>
          </w:tcPr>
          <w:p w14:paraId="15AFC05F" w14:textId="77777777" w:rsidR="001D4D14" w:rsidRDefault="00AA117B">
            <w:r>
              <w:t xml:space="preserve">Ni členitve (študijski program)                </w:t>
            </w:r>
          </w:p>
        </w:tc>
        <w:tc>
          <w:tcPr>
            <w:tcW w:w="750" w:type="pct"/>
          </w:tcPr>
          <w:p w14:paraId="1273C5CB" w14:textId="77777777" w:rsidR="001D4D14" w:rsidRDefault="001D4D14"/>
        </w:tc>
        <w:tc>
          <w:tcPr>
            <w:tcW w:w="750" w:type="pct"/>
          </w:tcPr>
          <w:p w14:paraId="7E77C8F2" w14:textId="77777777" w:rsidR="001D4D14" w:rsidRDefault="00AA117B">
            <w:r>
              <w:t>1. semester, 2. semester</w:t>
            </w:r>
          </w:p>
        </w:tc>
        <w:tc>
          <w:tcPr>
            <w:tcW w:w="750" w:type="pct"/>
          </w:tcPr>
          <w:p w14:paraId="5464E1B3" w14:textId="77777777" w:rsidR="001D4D14" w:rsidRDefault="00AA117B">
            <w:r>
              <w:t>izbirni</w:t>
            </w:r>
          </w:p>
        </w:tc>
      </w:tr>
    </w:tbl>
    <w:p w14:paraId="7B8A979F"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671120A7"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0EE7BC01"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6B2434F9"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0041699</w:t>
            </w:r>
          </w:p>
        </w:tc>
      </w:tr>
      <w:tr w:rsidR="001D4D14" w14:paraId="2D5AA4C4"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171E8B99"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09DE39C3" w14:textId="77777777" w:rsidR="001D4D14" w:rsidRDefault="00AA117B">
            <w:pPr>
              <w:cnfStyle w:val="000000000000" w:firstRow="0" w:lastRow="0" w:firstColumn="0" w:lastColumn="0" w:oddVBand="0" w:evenVBand="0" w:oddHBand="0" w:evenHBand="0" w:firstRowFirstColumn="0" w:firstRowLastColumn="0" w:lastRowFirstColumn="0" w:lastRowLastColumn="0"/>
            </w:pPr>
            <w:r>
              <w:t>1697</w:t>
            </w:r>
          </w:p>
        </w:tc>
      </w:tr>
    </w:tbl>
    <w:p w14:paraId="096FAC27"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08E0EF19"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1C2C0972" w14:textId="77777777" w:rsidR="001D4D14" w:rsidRDefault="00AA117B">
            <w:pPr>
              <w:keepNext/>
              <w:jc w:val="center"/>
            </w:pPr>
            <w:r>
              <w:t>Predavanja</w:t>
            </w:r>
            <w:r>
              <w:br/>
              <w:t>/</w:t>
            </w:r>
            <w:proofErr w:type="spellStart"/>
            <w:r>
              <w:t>Lectures</w:t>
            </w:r>
            <w:proofErr w:type="spellEnd"/>
          </w:p>
        </w:tc>
        <w:tc>
          <w:tcPr>
            <w:tcW w:w="800" w:type="pct"/>
          </w:tcPr>
          <w:p w14:paraId="60731382" w14:textId="77777777" w:rsidR="001D4D14" w:rsidRDefault="00AA117B">
            <w:pPr>
              <w:keepNext/>
              <w:jc w:val="center"/>
            </w:pPr>
            <w:r>
              <w:t>Seminar</w:t>
            </w:r>
            <w:r>
              <w:br/>
              <w:t>/Seminar</w:t>
            </w:r>
          </w:p>
        </w:tc>
        <w:tc>
          <w:tcPr>
            <w:tcW w:w="800" w:type="pct"/>
          </w:tcPr>
          <w:p w14:paraId="39C04BCD" w14:textId="77777777" w:rsidR="001D4D14" w:rsidRDefault="00AA117B">
            <w:pPr>
              <w:keepNext/>
              <w:jc w:val="center"/>
            </w:pPr>
            <w:r>
              <w:t>Vaje</w:t>
            </w:r>
            <w:r>
              <w:br/>
              <w:t>/</w:t>
            </w:r>
            <w:proofErr w:type="spellStart"/>
            <w:r>
              <w:t>Tutorials</w:t>
            </w:r>
            <w:proofErr w:type="spellEnd"/>
          </w:p>
        </w:tc>
        <w:tc>
          <w:tcPr>
            <w:tcW w:w="800" w:type="pct"/>
          </w:tcPr>
          <w:p w14:paraId="2128CEB1"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358E2043"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28787A84"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3100DB11" w14:textId="77777777" w:rsidR="001D4D14" w:rsidRDefault="00AA117B">
            <w:pPr>
              <w:keepNext/>
              <w:jc w:val="center"/>
            </w:pPr>
            <w:r>
              <w:t>ECTS</w:t>
            </w:r>
          </w:p>
        </w:tc>
      </w:tr>
      <w:tr w:rsidR="001D4D14" w14:paraId="77FF11A6" w14:textId="77777777">
        <w:tc>
          <w:tcPr>
            <w:tcW w:w="0" w:type="auto"/>
          </w:tcPr>
          <w:p w14:paraId="38415658" w14:textId="77777777" w:rsidR="001D4D14" w:rsidRDefault="00AA117B">
            <w:pPr>
              <w:keepNext/>
              <w:jc w:val="center"/>
            </w:pPr>
            <w:r>
              <w:t>30</w:t>
            </w:r>
          </w:p>
        </w:tc>
        <w:tc>
          <w:tcPr>
            <w:tcW w:w="0" w:type="auto"/>
          </w:tcPr>
          <w:p w14:paraId="3D9A33A7" w14:textId="77777777" w:rsidR="001D4D14" w:rsidRDefault="00AA117B">
            <w:pPr>
              <w:keepNext/>
              <w:jc w:val="center"/>
            </w:pPr>
            <w:r>
              <w:t>10</w:t>
            </w:r>
          </w:p>
        </w:tc>
        <w:tc>
          <w:tcPr>
            <w:tcW w:w="0" w:type="auto"/>
          </w:tcPr>
          <w:p w14:paraId="5FBC64A8" w14:textId="77777777" w:rsidR="001D4D14" w:rsidRDefault="00AA117B">
            <w:pPr>
              <w:keepNext/>
              <w:jc w:val="center"/>
            </w:pPr>
            <w:r>
              <w:t>0</w:t>
            </w:r>
          </w:p>
        </w:tc>
        <w:tc>
          <w:tcPr>
            <w:tcW w:w="0" w:type="auto"/>
          </w:tcPr>
          <w:p w14:paraId="596E7CD0" w14:textId="77777777" w:rsidR="001D4D14" w:rsidRDefault="00AA117B">
            <w:pPr>
              <w:keepNext/>
              <w:jc w:val="center"/>
            </w:pPr>
            <w:r>
              <w:t>0</w:t>
            </w:r>
          </w:p>
        </w:tc>
        <w:tc>
          <w:tcPr>
            <w:tcW w:w="0" w:type="auto"/>
          </w:tcPr>
          <w:p w14:paraId="7EB71418" w14:textId="77777777" w:rsidR="001D4D14" w:rsidRDefault="00AA117B">
            <w:pPr>
              <w:keepNext/>
              <w:jc w:val="center"/>
            </w:pPr>
            <w:r>
              <w:t>0</w:t>
            </w:r>
          </w:p>
        </w:tc>
        <w:tc>
          <w:tcPr>
            <w:tcW w:w="0" w:type="auto"/>
          </w:tcPr>
          <w:p w14:paraId="508AE96F" w14:textId="77777777" w:rsidR="001D4D14" w:rsidRDefault="00AA117B">
            <w:pPr>
              <w:keepNext/>
              <w:jc w:val="center"/>
            </w:pPr>
            <w:r>
              <w:t>85</w:t>
            </w:r>
          </w:p>
        </w:tc>
        <w:tc>
          <w:tcPr>
            <w:tcW w:w="0" w:type="auto"/>
          </w:tcPr>
          <w:p w14:paraId="7C2A25F5" w14:textId="77777777" w:rsidR="001D4D14" w:rsidRDefault="00AA117B">
            <w:pPr>
              <w:keepNext/>
              <w:jc w:val="center"/>
            </w:pPr>
            <w:r>
              <w:t>5</w:t>
            </w:r>
          </w:p>
        </w:tc>
      </w:tr>
    </w:tbl>
    <w:p w14:paraId="0F551202"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03B34533"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DA07E37" w14:textId="77777777" w:rsidR="001D4D14" w:rsidRDefault="00AA117B">
            <w:r>
              <w:t>Nosilec predmeta/</w:t>
            </w:r>
            <w:proofErr w:type="spellStart"/>
            <w:r>
              <w:t>Lecturer</w:t>
            </w:r>
            <w:proofErr w:type="spellEnd"/>
            <w:r>
              <w:t>:</w:t>
            </w:r>
          </w:p>
        </w:tc>
        <w:tc>
          <w:tcPr>
            <w:tcW w:w="3400" w:type="pct"/>
          </w:tcPr>
          <w:p w14:paraId="2116D342"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Nataša Atanasova            </w:t>
            </w:r>
          </w:p>
        </w:tc>
      </w:tr>
    </w:tbl>
    <w:p w14:paraId="0F726E2D"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00D6AE9D"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3F9741D" w14:textId="77777777" w:rsidR="001D4D14" w:rsidRDefault="00AA117B">
            <w:r>
              <w:t>Izvajalci predavanj:</w:t>
            </w:r>
          </w:p>
        </w:tc>
        <w:tc>
          <w:tcPr>
            <w:tcW w:w="3400" w:type="pct"/>
          </w:tcPr>
          <w:p w14:paraId="03E8461E"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Nataša Atanasova                </w:t>
            </w:r>
          </w:p>
        </w:tc>
      </w:tr>
      <w:tr w:rsidR="001D4D14" w14:paraId="296CEF7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6F57BFA" w14:textId="77777777" w:rsidR="001D4D14" w:rsidRDefault="00AA117B">
            <w:r>
              <w:t>Izvajalci seminarjev:</w:t>
            </w:r>
          </w:p>
        </w:tc>
        <w:tc>
          <w:tcPr>
            <w:tcW w:w="3400" w:type="pct"/>
          </w:tcPr>
          <w:p w14:paraId="52A1EF7A"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46F93DFE"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32B8165" w14:textId="77777777" w:rsidR="001D4D14" w:rsidRDefault="00AA117B">
            <w:r>
              <w:t>Izvajalci vaj:</w:t>
            </w:r>
          </w:p>
        </w:tc>
        <w:tc>
          <w:tcPr>
            <w:tcW w:w="3400" w:type="pct"/>
          </w:tcPr>
          <w:p w14:paraId="470FDF60"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3ECC3D83"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2CC0420" w14:textId="77777777" w:rsidR="001D4D14" w:rsidRDefault="00AA117B">
            <w:r>
              <w:t>Izvajalci kliničnih vaj:</w:t>
            </w:r>
          </w:p>
        </w:tc>
        <w:tc>
          <w:tcPr>
            <w:tcW w:w="3400" w:type="pct"/>
          </w:tcPr>
          <w:p w14:paraId="47C72B12"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7D24AD90"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C609A9D" w14:textId="77777777" w:rsidR="001D4D14" w:rsidRDefault="00AA117B">
            <w:r>
              <w:t>Izvajalci drugih oblik:</w:t>
            </w:r>
          </w:p>
        </w:tc>
        <w:tc>
          <w:tcPr>
            <w:tcW w:w="3400" w:type="pct"/>
          </w:tcPr>
          <w:p w14:paraId="61185293"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600799F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3235731" w14:textId="77777777" w:rsidR="001D4D14" w:rsidRDefault="00AA117B">
            <w:r>
              <w:t>Izvajalci praktičnega usposabljanja:</w:t>
            </w:r>
          </w:p>
        </w:tc>
        <w:tc>
          <w:tcPr>
            <w:tcW w:w="3400" w:type="pct"/>
          </w:tcPr>
          <w:p w14:paraId="7DD4993C"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1EAAA3BA"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52E70D7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357C7E0"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299BA3C9"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04FC77F5"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78B6DD9E"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492B0CB" w14:textId="77777777" w:rsidR="001D4D14" w:rsidRDefault="00AA117B">
            <w:r>
              <w:t>Jeziki/</w:t>
            </w:r>
            <w:proofErr w:type="spellStart"/>
            <w:r>
              <w:t>Languages</w:t>
            </w:r>
            <w:proofErr w:type="spellEnd"/>
            <w:r>
              <w:t>:</w:t>
            </w:r>
          </w:p>
        </w:tc>
        <w:tc>
          <w:tcPr>
            <w:tcW w:w="1600" w:type="pct"/>
          </w:tcPr>
          <w:p w14:paraId="6A953DD3"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7A71BEEF"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035A6EFB"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A60EDE9" w14:textId="77777777" w:rsidR="001D4D14" w:rsidRDefault="001D4D14"/>
        </w:tc>
        <w:tc>
          <w:tcPr>
            <w:tcW w:w="1600" w:type="pct"/>
          </w:tcPr>
          <w:p w14:paraId="1393D2B2"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2906C258"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3F6051D3"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5EF85343"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6D2FDFCB" w14:textId="77777777" w:rsidR="001D4D14" w:rsidRDefault="00AA117B">
            <w:r>
              <w:t>Pogoji za vključitev v delo oz. za opravljanje študijskih obveznosti:</w:t>
            </w:r>
          </w:p>
        </w:tc>
        <w:tc>
          <w:tcPr>
            <w:tcW w:w="2500" w:type="pct"/>
          </w:tcPr>
          <w:p w14:paraId="60A96E46" w14:textId="77777777" w:rsidR="001D4D14" w:rsidRDefault="00AA117B">
            <w:proofErr w:type="spellStart"/>
            <w:r>
              <w:t>Prerequisites</w:t>
            </w:r>
            <w:proofErr w:type="spellEnd"/>
            <w:r>
              <w:t>:</w:t>
            </w:r>
          </w:p>
        </w:tc>
      </w:tr>
      <w:tr w:rsidR="001D4D14" w14:paraId="3A1B7C4A" w14:textId="77777777">
        <w:tc>
          <w:tcPr>
            <w:tcW w:w="0" w:type="auto"/>
          </w:tcPr>
          <w:p w14:paraId="779F1764" w14:textId="77777777" w:rsidR="001D4D14" w:rsidRDefault="00AA117B">
            <w:r>
              <w:t>Vpis v doktorski študij.</w:t>
            </w:r>
          </w:p>
          <w:p w14:paraId="2D51404E" w14:textId="77777777" w:rsidR="001D4D14" w:rsidRDefault="00AA117B">
            <w:r>
              <w:t>Predznanje matematike, fizike ter drugih naravoslovnih in tehniških predmetov.</w:t>
            </w:r>
          </w:p>
        </w:tc>
        <w:tc>
          <w:tcPr>
            <w:tcW w:w="0" w:type="auto"/>
          </w:tcPr>
          <w:p w14:paraId="211CB63F" w14:textId="77777777" w:rsidR="001D4D14" w:rsidRDefault="00AA117B">
            <w:proofErr w:type="spellStart"/>
            <w:r>
              <w:t>Enrolment</w:t>
            </w:r>
            <w:proofErr w:type="spellEnd"/>
            <w:r>
              <w:t xml:space="preserve"> to </w:t>
            </w:r>
            <w:proofErr w:type="spellStart"/>
            <w:r>
              <w:t>Ph.D</w:t>
            </w:r>
            <w:proofErr w:type="spellEnd"/>
            <w:r>
              <w:t xml:space="preserve">. </w:t>
            </w:r>
            <w:proofErr w:type="spellStart"/>
            <w:r>
              <w:t>studi</w:t>
            </w:r>
            <w:r>
              <w:t>es</w:t>
            </w:r>
            <w:proofErr w:type="spellEnd"/>
            <w:r>
              <w:t>.</w:t>
            </w:r>
          </w:p>
          <w:p w14:paraId="6588546B" w14:textId="77777777" w:rsidR="001D4D14" w:rsidRDefault="00AA117B">
            <w:proofErr w:type="spellStart"/>
            <w:r>
              <w:t>Knowledge</w:t>
            </w:r>
            <w:proofErr w:type="spellEnd"/>
            <w:r>
              <w:t xml:space="preserve"> </w:t>
            </w:r>
            <w:proofErr w:type="spellStart"/>
            <w:r>
              <w:t>of</w:t>
            </w:r>
            <w:proofErr w:type="spellEnd"/>
            <w:r>
              <w:t xml:space="preserve"> </w:t>
            </w:r>
            <w:proofErr w:type="spellStart"/>
            <w:r>
              <w:t>mathematics</w:t>
            </w:r>
            <w:proofErr w:type="spellEnd"/>
            <w:r>
              <w:t xml:space="preserve">, </w:t>
            </w:r>
            <w:proofErr w:type="spellStart"/>
            <w:r>
              <w:t>physics</w:t>
            </w:r>
            <w:proofErr w:type="spellEnd"/>
            <w:r>
              <w:t xml:space="preserve"> </w:t>
            </w:r>
            <w:proofErr w:type="spellStart"/>
            <w:r>
              <w:t>and</w:t>
            </w:r>
            <w:proofErr w:type="spellEnd"/>
            <w:r>
              <w:t xml:space="preserve"> </w:t>
            </w:r>
            <w:proofErr w:type="spellStart"/>
            <w:r>
              <w:t>other</w:t>
            </w:r>
            <w:proofErr w:type="spellEnd"/>
            <w:r>
              <w:t xml:space="preserve"> </w:t>
            </w:r>
            <w:proofErr w:type="spellStart"/>
            <w:r>
              <w:t>natural</w:t>
            </w:r>
            <w:proofErr w:type="spellEnd"/>
            <w:r>
              <w:t xml:space="preserve"> </w:t>
            </w:r>
            <w:proofErr w:type="spellStart"/>
            <w:r>
              <w:t>sciences</w:t>
            </w:r>
            <w:proofErr w:type="spellEnd"/>
            <w:r>
              <w:t xml:space="preserve"> </w:t>
            </w:r>
            <w:proofErr w:type="spellStart"/>
            <w:r>
              <w:t>and</w:t>
            </w:r>
            <w:proofErr w:type="spellEnd"/>
            <w:r>
              <w:t xml:space="preserve"> </w:t>
            </w:r>
            <w:proofErr w:type="spellStart"/>
            <w:r>
              <w:t>technology</w:t>
            </w:r>
            <w:proofErr w:type="spellEnd"/>
            <w:r>
              <w:t xml:space="preserve"> </w:t>
            </w:r>
            <w:proofErr w:type="spellStart"/>
            <w:r>
              <w:t>subjects</w:t>
            </w:r>
            <w:proofErr w:type="spellEnd"/>
          </w:p>
        </w:tc>
      </w:tr>
    </w:tbl>
    <w:p w14:paraId="4B7C008B"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4DB8AD8E"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6F2DB048" w14:textId="77777777" w:rsidR="001D4D14" w:rsidRDefault="00AA117B">
            <w:r>
              <w:t>Vsebina:</w:t>
            </w:r>
          </w:p>
        </w:tc>
        <w:tc>
          <w:tcPr>
            <w:tcW w:w="2500" w:type="pct"/>
          </w:tcPr>
          <w:p w14:paraId="46D0A78D"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77E0E183" w14:textId="77777777">
        <w:tc>
          <w:tcPr>
            <w:tcW w:w="0" w:type="auto"/>
          </w:tcPr>
          <w:p w14:paraId="40E6F88D" w14:textId="77777777" w:rsidR="001D4D14" w:rsidRDefault="00AA117B">
            <w:r>
              <w:t xml:space="preserve">osnovni koncepti </w:t>
            </w:r>
            <w:proofErr w:type="spellStart"/>
            <w:r>
              <w:t>okoljskih</w:t>
            </w:r>
            <w:proofErr w:type="spellEnd"/>
            <w:r>
              <w:t xml:space="preserve"> modelov populacijske dinamike, </w:t>
            </w:r>
            <w:proofErr w:type="spellStart"/>
            <w:r>
              <w:t>nekataliziranih</w:t>
            </w:r>
            <w:proofErr w:type="spellEnd"/>
            <w:r>
              <w:t xml:space="preserve">, kataliziranih in encimatskih </w:t>
            </w:r>
            <w:proofErr w:type="spellStart"/>
            <w:r>
              <w:t>bio</w:t>
            </w:r>
            <w:proofErr w:type="spellEnd"/>
            <w:r>
              <w:t>-</w:t>
            </w:r>
            <w:proofErr w:type="spellStart"/>
            <w:r>
              <w:t>geo</w:t>
            </w:r>
            <w:proofErr w:type="spellEnd"/>
            <w:r>
              <w:t xml:space="preserve">-kemijskih reakcij, kompleksni </w:t>
            </w:r>
            <w:proofErr w:type="spellStart"/>
            <w:r>
              <w:t>bio-geo</w:t>
            </w:r>
            <w:proofErr w:type="spellEnd"/>
            <w:r>
              <w:t>- kemijski modeli, hidrološki in hidravlični modeli</w:t>
            </w:r>
          </w:p>
          <w:p w14:paraId="77DA1C80" w14:textId="77777777" w:rsidR="001D4D14" w:rsidRDefault="00AA117B">
            <w:r>
              <w:t xml:space="preserve">modelna paradigma: konceptualni </w:t>
            </w:r>
            <w:proofErr w:type="spellStart"/>
            <w:r>
              <w:t>vs</w:t>
            </w:r>
            <w:proofErr w:type="spellEnd"/>
            <w:r>
              <w:t>. empirični modeli</w:t>
            </w:r>
          </w:p>
          <w:p w14:paraId="05844E31" w14:textId="77777777" w:rsidR="001D4D14" w:rsidRDefault="00AA117B">
            <w:r>
              <w:t>uv</w:t>
            </w:r>
            <w:r>
              <w:t>od v metode strojnega učenja iz podatkov</w:t>
            </w:r>
          </w:p>
          <w:p w14:paraId="3FB872A9" w14:textId="77777777" w:rsidR="001D4D14" w:rsidRDefault="00AA117B">
            <w:r>
              <w:lastRenderedPageBreak/>
              <w:t xml:space="preserve">pregled in </w:t>
            </w:r>
            <w:proofErr w:type="spellStart"/>
            <w:r>
              <w:t>analyza</w:t>
            </w:r>
            <w:proofErr w:type="spellEnd"/>
            <w:r>
              <w:t xml:space="preserve"> različnih primerov</w:t>
            </w:r>
          </w:p>
          <w:p w14:paraId="22139477" w14:textId="77777777" w:rsidR="001D4D14" w:rsidRDefault="00AA117B">
            <w:r>
              <w:t>uporaba programskega paketa WEKA</w:t>
            </w:r>
          </w:p>
          <w:p w14:paraId="64334F40" w14:textId="77777777" w:rsidR="001D4D14" w:rsidRDefault="00AA117B">
            <w:r>
              <w:t>priprava podatkov za dinamično modeliranje z nedinamičnimi orodji</w:t>
            </w:r>
          </w:p>
          <w:p w14:paraId="1F744908" w14:textId="77777777" w:rsidR="001D4D14" w:rsidRDefault="00AA117B">
            <w:r>
              <w:t>modeliranje in analiza modelov- natančnost in interpretacija</w:t>
            </w:r>
          </w:p>
        </w:tc>
        <w:tc>
          <w:tcPr>
            <w:tcW w:w="0" w:type="auto"/>
          </w:tcPr>
          <w:p w14:paraId="4B227845" w14:textId="77777777" w:rsidR="001D4D14" w:rsidRDefault="00AA117B">
            <w:proofErr w:type="spellStart"/>
            <w:r>
              <w:lastRenderedPageBreak/>
              <w:t>basic</w:t>
            </w:r>
            <w:proofErr w:type="spellEnd"/>
            <w:r>
              <w:t xml:space="preserve"> </w:t>
            </w:r>
            <w:proofErr w:type="spellStart"/>
            <w:r>
              <w:t>concepts</w:t>
            </w:r>
            <w:proofErr w:type="spellEnd"/>
            <w:r>
              <w:t xml:space="preserve"> </w:t>
            </w:r>
            <w:proofErr w:type="spellStart"/>
            <w:r>
              <w:t>of</w:t>
            </w:r>
            <w:proofErr w:type="spellEnd"/>
            <w:r>
              <w:t xml:space="preserve"> </w:t>
            </w:r>
            <w:proofErr w:type="spellStart"/>
            <w:r>
              <w:t>environmental</w:t>
            </w:r>
            <w:proofErr w:type="spellEnd"/>
            <w:r>
              <w:t xml:space="preserve"> </w:t>
            </w:r>
            <w:proofErr w:type="spellStart"/>
            <w:r>
              <w:t>models</w:t>
            </w:r>
            <w:proofErr w:type="spellEnd"/>
            <w:r>
              <w:t xml:space="preserve"> </w:t>
            </w:r>
            <w:proofErr w:type="spellStart"/>
            <w:r>
              <w:t>of</w:t>
            </w:r>
            <w:proofErr w:type="spellEnd"/>
            <w:r>
              <w:t xml:space="preserve"> </w:t>
            </w:r>
            <w:proofErr w:type="spellStart"/>
            <w:r>
              <w:t>e.g</w:t>
            </w:r>
            <w:proofErr w:type="spellEnd"/>
            <w:r>
              <w:t xml:space="preserve">. </w:t>
            </w:r>
            <w:proofErr w:type="spellStart"/>
            <w:r>
              <w:t>population</w:t>
            </w:r>
            <w:proofErr w:type="spellEnd"/>
            <w:r>
              <w:t xml:space="preserve"> </w:t>
            </w:r>
            <w:proofErr w:type="spellStart"/>
            <w:r>
              <w:t>dynamics</w:t>
            </w:r>
            <w:proofErr w:type="spellEnd"/>
            <w:r>
              <w:t xml:space="preserve">, </w:t>
            </w:r>
            <w:proofErr w:type="spellStart"/>
            <w:r>
              <w:t>noncatalytic</w:t>
            </w:r>
            <w:proofErr w:type="spellEnd"/>
            <w:r>
              <w:t xml:space="preserve">, </w:t>
            </w:r>
            <w:proofErr w:type="spellStart"/>
            <w:r>
              <w:t>catalytic</w:t>
            </w:r>
            <w:proofErr w:type="spellEnd"/>
            <w:r>
              <w:t xml:space="preserve"> </w:t>
            </w:r>
            <w:proofErr w:type="spellStart"/>
            <w:r>
              <w:t>and</w:t>
            </w:r>
            <w:proofErr w:type="spellEnd"/>
            <w:r>
              <w:t xml:space="preserve"> </w:t>
            </w:r>
            <w:proofErr w:type="spellStart"/>
            <w:r>
              <w:t>enzymatic</w:t>
            </w:r>
            <w:proofErr w:type="spellEnd"/>
            <w:r>
              <w:t xml:space="preserve"> </w:t>
            </w:r>
            <w:proofErr w:type="spellStart"/>
            <w:r>
              <w:t>bio-geo-chemical</w:t>
            </w:r>
            <w:proofErr w:type="spellEnd"/>
            <w:r>
              <w:t xml:space="preserve"> </w:t>
            </w:r>
            <w:proofErr w:type="spellStart"/>
            <w:r>
              <w:t>reactions</w:t>
            </w:r>
            <w:proofErr w:type="spellEnd"/>
            <w:r>
              <w:t xml:space="preserve">, </w:t>
            </w:r>
            <w:proofErr w:type="spellStart"/>
            <w:r>
              <w:t>complex</w:t>
            </w:r>
            <w:proofErr w:type="spellEnd"/>
            <w:r>
              <w:t xml:space="preserve"> </w:t>
            </w:r>
            <w:proofErr w:type="spellStart"/>
            <w:r>
              <w:t>bio-geo-chemical</w:t>
            </w:r>
            <w:proofErr w:type="spellEnd"/>
            <w:r>
              <w:t xml:space="preserve"> </w:t>
            </w:r>
            <w:proofErr w:type="spellStart"/>
            <w:r>
              <w:t>models</w:t>
            </w:r>
            <w:proofErr w:type="spellEnd"/>
            <w:r>
              <w:t xml:space="preserve">, </w:t>
            </w:r>
            <w:proofErr w:type="spellStart"/>
            <w:r>
              <w:t>hydrological</w:t>
            </w:r>
            <w:proofErr w:type="spellEnd"/>
            <w:r>
              <w:t xml:space="preserve"> </w:t>
            </w:r>
            <w:proofErr w:type="spellStart"/>
            <w:r>
              <w:t>and</w:t>
            </w:r>
            <w:proofErr w:type="spellEnd"/>
            <w:r>
              <w:t xml:space="preserve"> </w:t>
            </w:r>
            <w:proofErr w:type="spellStart"/>
            <w:r>
              <w:t>hydraulic</w:t>
            </w:r>
            <w:proofErr w:type="spellEnd"/>
            <w:r>
              <w:t xml:space="preserve"> </w:t>
            </w:r>
            <w:proofErr w:type="spellStart"/>
            <w:r>
              <w:t>models</w:t>
            </w:r>
            <w:proofErr w:type="spellEnd"/>
            <w:r>
              <w:t xml:space="preserve">, </w:t>
            </w:r>
            <w:proofErr w:type="spellStart"/>
            <w:r>
              <w:t>etc</w:t>
            </w:r>
            <w:proofErr w:type="spellEnd"/>
            <w:r>
              <w:t>.</w:t>
            </w:r>
          </w:p>
          <w:p w14:paraId="046CCA09" w14:textId="77777777" w:rsidR="001D4D14" w:rsidRDefault="00AA117B">
            <w:proofErr w:type="spellStart"/>
            <w:r>
              <w:t>modeling</w:t>
            </w:r>
            <w:proofErr w:type="spellEnd"/>
            <w:r>
              <w:t xml:space="preserve"> </w:t>
            </w:r>
            <w:proofErr w:type="spellStart"/>
            <w:r>
              <w:t>paradigm</w:t>
            </w:r>
            <w:proofErr w:type="spellEnd"/>
            <w:r>
              <w:t xml:space="preserve">: </w:t>
            </w:r>
            <w:proofErr w:type="spellStart"/>
            <w:r>
              <w:t>conceptual</w:t>
            </w:r>
            <w:proofErr w:type="spellEnd"/>
            <w:r>
              <w:t xml:space="preserve"> </w:t>
            </w:r>
            <w:proofErr w:type="spellStart"/>
            <w:r>
              <w:t>vs</w:t>
            </w:r>
            <w:proofErr w:type="spellEnd"/>
            <w:r>
              <w:t xml:space="preserve">. </w:t>
            </w:r>
            <w:proofErr w:type="spellStart"/>
            <w:r>
              <w:t>empirical</w:t>
            </w:r>
            <w:proofErr w:type="spellEnd"/>
            <w:r>
              <w:t xml:space="preserve"> </w:t>
            </w:r>
            <w:proofErr w:type="spellStart"/>
            <w:r>
              <w:t>models</w:t>
            </w:r>
            <w:proofErr w:type="spellEnd"/>
          </w:p>
          <w:p w14:paraId="5C8F5C03" w14:textId="77777777" w:rsidR="001D4D14" w:rsidRDefault="00AA117B">
            <w:proofErr w:type="spellStart"/>
            <w:r>
              <w:t>introduction</w:t>
            </w:r>
            <w:proofErr w:type="spellEnd"/>
            <w:r>
              <w:t xml:space="preserve"> to</w:t>
            </w:r>
            <w:r>
              <w:t xml:space="preserve"> </w:t>
            </w:r>
            <w:proofErr w:type="spellStart"/>
            <w:r>
              <w:t>machine</w:t>
            </w:r>
            <w:proofErr w:type="spellEnd"/>
            <w:r>
              <w:t xml:space="preserve"> </w:t>
            </w:r>
            <w:proofErr w:type="spellStart"/>
            <w:r>
              <w:t>learning</w:t>
            </w:r>
            <w:proofErr w:type="spellEnd"/>
            <w:r>
              <w:t xml:space="preserve"> </w:t>
            </w:r>
            <w:proofErr w:type="spellStart"/>
            <w:r>
              <w:t>tools</w:t>
            </w:r>
            <w:proofErr w:type="spellEnd"/>
            <w:r>
              <w:t xml:space="preserve"> </w:t>
            </w:r>
            <w:proofErr w:type="spellStart"/>
            <w:r>
              <w:t>from</w:t>
            </w:r>
            <w:proofErr w:type="spellEnd"/>
            <w:r>
              <w:t xml:space="preserve"> data</w:t>
            </w:r>
          </w:p>
          <w:p w14:paraId="02C9C765" w14:textId="77777777" w:rsidR="001D4D14" w:rsidRDefault="00AA117B">
            <w:proofErr w:type="spellStart"/>
            <w:r>
              <w:lastRenderedPageBreak/>
              <w:t>review</w:t>
            </w:r>
            <w:proofErr w:type="spellEnd"/>
            <w:r>
              <w:t xml:space="preserve"> </w:t>
            </w:r>
            <w:proofErr w:type="spellStart"/>
            <w:r>
              <w:t>and</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different</w:t>
            </w:r>
            <w:proofErr w:type="spellEnd"/>
            <w:r>
              <w:t xml:space="preserve"> </w:t>
            </w:r>
            <w:proofErr w:type="spellStart"/>
            <w:r>
              <w:t>applications</w:t>
            </w:r>
            <w:proofErr w:type="spellEnd"/>
          </w:p>
          <w:p w14:paraId="11F31B2D" w14:textId="77777777" w:rsidR="001D4D14" w:rsidRDefault="00AA117B">
            <w:proofErr w:type="spellStart"/>
            <w:r>
              <w:t>use</w:t>
            </w:r>
            <w:proofErr w:type="spellEnd"/>
            <w:r>
              <w:t xml:space="preserve"> </w:t>
            </w:r>
            <w:proofErr w:type="spellStart"/>
            <w:r>
              <w:t>of</w:t>
            </w:r>
            <w:proofErr w:type="spellEnd"/>
            <w:r>
              <w:t xml:space="preserve"> </w:t>
            </w:r>
            <w:proofErr w:type="spellStart"/>
            <w:r>
              <w:t>the</w:t>
            </w:r>
            <w:proofErr w:type="spellEnd"/>
            <w:r>
              <w:t xml:space="preserve"> program </w:t>
            </w:r>
            <w:proofErr w:type="spellStart"/>
            <w:r>
              <w:t>package</w:t>
            </w:r>
            <w:proofErr w:type="spellEnd"/>
            <w:r>
              <w:t xml:space="preserve"> WEKA</w:t>
            </w:r>
          </w:p>
          <w:p w14:paraId="36664AA4" w14:textId="77777777" w:rsidR="001D4D14" w:rsidRDefault="00AA117B">
            <w:r>
              <w:t xml:space="preserve">data </w:t>
            </w:r>
            <w:proofErr w:type="spellStart"/>
            <w:r>
              <w:t>preparation</w:t>
            </w:r>
            <w:proofErr w:type="spellEnd"/>
            <w:r>
              <w:t xml:space="preserve"> </w:t>
            </w:r>
            <w:proofErr w:type="spellStart"/>
            <w:r>
              <w:t>for</w:t>
            </w:r>
            <w:proofErr w:type="spellEnd"/>
            <w:r>
              <w:t xml:space="preserve"> </w:t>
            </w:r>
            <w:proofErr w:type="spellStart"/>
            <w:r>
              <w:t>dynamic</w:t>
            </w:r>
            <w:proofErr w:type="spellEnd"/>
            <w:r>
              <w:t xml:space="preserve"> </w:t>
            </w:r>
            <w:proofErr w:type="spellStart"/>
            <w:r>
              <w:t>modeling</w:t>
            </w:r>
            <w:proofErr w:type="spellEnd"/>
            <w:r>
              <w:t xml:space="preserve"> </w:t>
            </w:r>
            <w:proofErr w:type="spellStart"/>
            <w:r>
              <w:t>with</w:t>
            </w:r>
            <w:proofErr w:type="spellEnd"/>
            <w:r>
              <w:t xml:space="preserve"> </w:t>
            </w:r>
            <w:proofErr w:type="spellStart"/>
            <w:r>
              <w:t>nondynamic</w:t>
            </w:r>
            <w:proofErr w:type="spellEnd"/>
            <w:r>
              <w:t xml:space="preserve"> </w:t>
            </w:r>
            <w:proofErr w:type="spellStart"/>
            <w:r>
              <w:t>tools</w:t>
            </w:r>
            <w:proofErr w:type="spellEnd"/>
          </w:p>
          <w:p w14:paraId="0D4A5664" w14:textId="77777777" w:rsidR="001D4D14" w:rsidRDefault="00AA117B">
            <w:proofErr w:type="spellStart"/>
            <w:r>
              <w:t>modelling</w:t>
            </w:r>
            <w:proofErr w:type="spellEnd"/>
            <w:r>
              <w:t xml:space="preserve"> </w:t>
            </w:r>
            <w:proofErr w:type="spellStart"/>
            <w:r>
              <w:t>and</w:t>
            </w:r>
            <w:proofErr w:type="spellEnd"/>
            <w:r>
              <w:t xml:space="preserve"> model </w:t>
            </w:r>
            <w:proofErr w:type="spellStart"/>
            <w:r>
              <w:t>analysis</w:t>
            </w:r>
            <w:proofErr w:type="spellEnd"/>
            <w:r>
              <w:t xml:space="preserve"> – </w:t>
            </w:r>
            <w:proofErr w:type="spellStart"/>
            <w:r>
              <w:t>accuracy</w:t>
            </w:r>
            <w:proofErr w:type="spellEnd"/>
            <w:r>
              <w:t xml:space="preserve"> </w:t>
            </w:r>
            <w:proofErr w:type="spellStart"/>
            <w:r>
              <w:t>and</w:t>
            </w:r>
            <w:proofErr w:type="spellEnd"/>
            <w:r>
              <w:t xml:space="preserve"> </w:t>
            </w:r>
            <w:proofErr w:type="spellStart"/>
            <w:r>
              <w:t>interpretation</w:t>
            </w:r>
            <w:proofErr w:type="spellEnd"/>
          </w:p>
        </w:tc>
      </w:tr>
    </w:tbl>
    <w:p w14:paraId="09385EB9" w14:textId="77777777" w:rsidR="001D4D14" w:rsidRDefault="001D4D14"/>
    <w:tbl>
      <w:tblPr>
        <w:tblStyle w:val="DefaultTable"/>
        <w:tblW w:w="5000" w:type="pct"/>
        <w:tblLook w:val="04A0" w:firstRow="1" w:lastRow="0" w:firstColumn="1" w:lastColumn="0" w:noHBand="0" w:noVBand="1"/>
      </w:tblPr>
      <w:tblGrid>
        <w:gridCol w:w="9638"/>
      </w:tblGrid>
      <w:tr w:rsidR="001D4D14" w14:paraId="73472F1C"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29683B2" w14:textId="77777777" w:rsidR="001D4D14" w:rsidRDefault="00AA117B">
            <w:r>
              <w:t>Temeljna literatura in viri/</w:t>
            </w:r>
            <w:proofErr w:type="spellStart"/>
            <w:r>
              <w:t>Readings</w:t>
            </w:r>
            <w:proofErr w:type="spellEnd"/>
            <w:r>
              <w:t>:</w:t>
            </w:r>
          </w:p>
        </w:tc>
      </w:tr>
      <w:tr w:rsidR="001D4D14" w14:paraId="586FF582" w14:textId="77777777">
        <w:tc>
          <w:tcPr>
            <w:tcW w:w="0" w:type="auto"/>
          </w:tcPr>
          <w:p w14:paraId="0CE73126" w14:textId="77777777" w:rsidR="001D4D14" w:rsidRDefault="00AA117B">
            <w:proofErr w:type="spellStart"/>
            <w:r>
              <w:t>Jørgensen</w:t>
            </w:r>
            <w:proofErr w:type="spellEnd"/>
            <w:r>
              <w:t xml:space="preserve">, S.E., </w:t>
            </w:r>
            <w:proofErr w:type="spellStart"/>
            <w:r>
              <w:t>Bendoricchio</w:t>
            </w:r>
            <w:proofErr w:type="spellEnd"/>
            <w:r>
              <w:t xml:space="preserve">, G. (2001). Fundamentals </w:t>
            </w:r>
            <w:proofErr w:type="spellStart"/>
            <w:r>
              <w:t>of</w:t>
            </w:r>
            <w:proofErr w:type="spellEnd"/>
            <w:r>
              <w:t xml:space="preserve"> </w:t>
            </w:r>
            <w:proofErr w:type="spellStart"/>
            <w:r>
              <w:t>Ecological</w:t>
            </w:r>
            <w:proofErr w:type="spellEnd"/>
            <w:r>
              <w:t xml:space="preserve"> </w:t>
            </w:r>
            <w:proofErr w:type="spellStart"/>
            <w:r>
              <w:t>Modelling</w:t>
            </w:r>
            <w:proofErr w:type="spellEnd"/>
            <w:r>
              <w:t xml:space="preserve">, 3rd Ed., </w:t>
            </w:r>
            <w:proofErr w:type="spellStart"/>
            <w:r>
              <w:t>Elsevier</w:t>
            </w:r>
            <w:proofErr w:type="spellEnd"/>
            <w:r>
              <w:t>, 530 str.</w:t>
            </w:r>
          </w:p>
          <w:p w14:paraId="1C55288B" w14:textId="77777777" w:rsidR="001D4D14" w:rsidRDefault="00AA117B">
            <w:proofErr w:type="spellStart"/>
            <w:r>
              <w:t>Odum</w:t>
            </w:r>
            <w:proofErr w:type="spellEnd"/>
            <w:r>
              <w:t xml:space="preserve">, H.T., </w:t>
            </w:r>
            <w:proofErr w:type="spellStart"/>
            <w:r>
              <w:t>Odum</w:t>
            </w:r>
            <w:proofErr w:type="spellEnd"/>
            <w:r>
              <w:t xml:space="preserve">, E.C. (2000). </w:t>
            </w:r>
            <w:proofErr w:type="spellStart"/>
            <w:r>
              <w:t>Modelling</w:t>
            </w:r>
            <w:proofErr w:type="spellEnd"/>
            <w:r>
              <w:t xml:space="preserve"> </w:t>
            </w:r>
            <w:proofErr w:type="spellStart"/>
            <w:r>
              <w:t>for</w:t>
            </w:r>
            <w:proofErr w:type="spellEnd"/>
            <w:r>
              <w:t xml:space="preserve"> </w:t>
            </w:r>
            <w:proofErr w:type="spellStart"/>
            <w:r>
              <w:t>all</w:t>
            </w:r>
            <w:proofErr w:type="spellEnd"/>
            <w:r>
              <w:t xml:space="preserve"> </w:t>
            </w:r>
            <w:proofErr w:type="spellStart"/>
            <w:r>
              <w:t>Scales</w:t>
            </w:r>
            <w:proofErr w:type="spellEnd"/>
            <w:r>
              <w:t xml:space="preserve">. An </w:t>
            </w:r>
            <w:proofErr w:type="spellStart"/>
            <w:r>
              <w:t>Introduction</w:t>
            </w:r>
            <w:proofErr w:type="spellEnd"/>
            <w:r>
              <w:t xml:space="preserve"> to </w:t>
            </w:r>
            <w:proofErr w:type="spellStart"/>
            <w:r>
              <w:t>System</w:t>
            </w:r>
            <w:proofErr w:type="spellEnd"/>
            <w:r>
              <w:t xml:space="preserve"> </w:t>
            </w:r>
            <w:proofErr w:type="spellStart"/>
            <w:r>
              <w:t>Simulation</w:t>
            </w:r>
            <w:proofErr w:type="spellEnd"/>
            <w:r>
              <w:t xml:space="preserve">. </w:t>
            </w:r>
            <w:proofErr w:type="spellStart"/>
            <w:r>
              <w:t>Academic</w:t>
            </w:r>
            <w:proofErr w:type="spellEnd"/>
            <w:r>
              <w:t xml:space="preserve"> </w:t>
            </w:r>
            <w:proofErr w:type="spellStart"/>
            <w:r>
              <w:t>Press</w:t>
            </w:r>
            <w:proofErr w:type="spellEnd"/>
            <w:r>
              <w:t>, 458 str.</w:t>
            </w:r>
          </w:p>
          <w:p w14:paraId="0A0116A5" w14:textId="77777777" w:rsidR="001D4D14" w:rsidRDefault="00AA117B">
            <w:r>
              <w:t xml:space="preserve">Ian H. </w:t>
            </w:r>
            <w:proofErr w:type="spellStart"/>
            <w:r>
              <w:t>Witten</w:t>
            </w:r>
            <w:proofErr w:type="spellEnd"/>
            <w:r>
              <w:t xml:space="preserve">; </w:t>
            </w:r>
            <w:proofErr w:type="spellStart"/>
            <w:r>
              <w:t>Eibe</w:t>
            </w:r>
            <w:proofErr w:type="spellEnd"/>
            <w:r>
              <w:t xml:space="preserve"> Frank (2005). "Data </w:t>
            </w:r>
            <w:proofErr w:type="spellStart"/>
            <w:r>
              <w:t>Mining</w:t>
            </w:r>
            <w:proofErr w:type="spellEnd"/>
            <w:r>
              <w:t xml:space="preserve">: </w:t>
            </w:r>
            <w:proofErr w:type="spellStart"/>
            <w:r>
              <w:t>Practical</w:t>
            </w:r>
            <w:proofErr w:type="spellEnd"/>
            <w:r>
              <w:t xml:space="preserve"> </w:t>
            </w:r>
            <w:proofErr w:type="spellStart"/>
            <w:r>
              <w:t>machine</w:t>
            </w:r>
            <w:proofErr w:type="spellEnd"/>
            <w:r>
              <w:t xml:space="preserve"> </w:t>
            </w:r>
            <w:proofErr w:type="spellStart"/>
            <w:r>
              <w:t>learning</w:t>
            </w:r>
            <w:proofErr w:type="spellEnd"/>
            <w:r>
              <w:t xml:space="preserve"> </w:t>
            </w:r>
            <w:proofErr w:type="spellStart"/>
            <w:r>
              <w:t>tools</w:t>
            </w:r>
            <w:proofErr w:type="spellEnd"/>
            <w:r>
              <w:t xml:space="preserve"> </w:t>
            </w:r>
            <w:proofErr w:type="spellStart"/>
            <w:r>
              <w:t>and</w:t>
            </w:r>
            <w:proofErr w:type="spellEnd"/>
            <w:r>
              <w:t xml:space="preserve"> </w:t>
            </w:r>
            <w:proofErr w:type="spellStart"/>
            <w:r>
              <w:t>techniques</w:t>
            </w:r>
            <w:proofErr w:type="spellEnd"/>
            <w:r>
              <w:t xml:space="preserve">, 2nd </w:t>
            </w:r>
            <w:proofErr w:type="spellStart"/>
            <w:r>
              <w:t>Edition</w:t>
            </w:r>
            <w:proofErr w:type="spellEnd"/>
            <w:r>
              <w:t xml:space="preserve">". Morgan </w:t>
            </w:r>
            <w:proofErr w:type="spellStart"/>
            <w:r>
              <w:t>Kaufmann</w:t>
            </w:r>
            <w:proofErr w:type="spellEnd"/>
            <w:r>
              <w:t>, San Francisco.</w:t>
            </w:r>
          </w:p>
          <w:p w14:paraId="66CE699E" w14:textId="77777777" w:rsidR="001D4D14" w:rsidRDefault="00AA117B">
            <w:r>
              <w:t xml:space="preserve">ATANASOVA, Nataša, KOMPARE, Boris. Data </w:t>
            </w:r>
            <w:proofErr w:type="spellStart"/>
            <w:r>
              <w:t>Mining</w:t>
            </w:r>
            <w:proofErr w:type="spellEnd"/>
            <w:r>
              <w:t xml:space="preserve"> </w:t>
            </w:r>
            <w:proofErr w:type="spellStart"/>
            <w:r>
              <w:t>and</w:t>
            </w:r>
            <w:proofErr w:type="spellEnd"/>
            <w:r>
              <w:t xml:space="preserve"> EDSS. In: GARRIDO BASERBA, </w:t>
            </w:r>
            <w:proofErr w:type="spellStart"/>
            <w:r>
              <w:t>Manel</w:t>
            </w:r>
            <w:proofErr w:type="spellEnd"/>
            <w:r>
              <w:t xml:space="preserve"> (Ed.). </w:t>
            </w:r>
            <w:proofErr w:type="spellStart"/>
            <w:r>
              <w:t>Environment</w:t>
            </w:r>
            <w:r>
              <w:t>al</w:t>
            </w:r>
            <w:proofErr w:type="spellEnd"/>
            <w:r>
              <w:t xml:space="preserve"> </w:t>
            </w:r>
            <w:proofErr w:type="spellStart"/>
            <w:r>
              <w:t>Decision</w:t>
            </w:r>
            <w:proofErr w:type="spellEnd"/>
            <w:r>
              <w:t xml:space="preserve"> </w:t>
            </w:r>
            <w:proofErr w:type="spellStart"/>
            <w:r>
              <w:t>Support</w:t>
            </w:r>
            <w:proofErr w:type="spellEnd"/>
            <w:r>
              <w:t xml:space="preserve"> </w:t>
            </w:r>
            <w:proofErr w:type="spellStart"/>
            <w:r>
              <w:t>Systems</w:t>
            </w:r>
            <w:proofErr w:type="spellEnd"/>
            <w:r>
              <w:t xml:space="preserve"> (</w:t>
            </w:r>
            <w:proofErr w:type="spellStart"/>
            <w:r>
              <w:t>EDSSs</w:t>
            </w:r>
            <w:proofErr w:type="spellEnd"/>
            <w:r>
              <w:t xml:space="preserve">) : a </w:t>
            </w:r>
            <w:proofErr w:type="spellStart"/>
            <w:r>
              <w:t>tool</w:t>
            </w:r>
            <w:proofErr w:type="spellEnd"/>
            <w:r>
              <w:t xml:space="preserve"> </w:t>
            </w:r>
            <w:proofErr w:type="spellStart"/>
            <w:r>
              <w:t>for</w:t>
            </w:r>
            <w:proofErr w:type="spellEnd"/>
            <w:r>
              <w:t xml:space="preserve"> </w:t>
            </w:r>
            <w:proofErr w:type="spellStart"/>
            <w:r>
              <w:t>wastewater</w:t>
            </w:r>
            <w:proofErr w:type="spellEnd"/>
            <w:r>
              <w:t xml:space="preserve"> management in </w:t>
            </w:r>
            <w:proofErr w:type="spellStart"/>
            <w:r>
              <w:t>the</w:t>
            </w:r>
            <w:proofErr w:type="spellEnd"/>
            <w:r>
              <w:t xml:space="preserve"> XXI </w:t>
            </w:r>
            <w:proofErr w:type="spellStart"/>
            <w:r>
              <w:t>century</w:t>
            </w:r>
            <w:proofErr w:type="spellEnd"/>
            <w:r>
              <w:t>, (</w:t>
            </w:r>
            <w:proofErr w:type="spellStart"/>
            <w:r>
              <w:t>Novedar_Consolider</w:t>
            </w:r>
            <w:proofErr w:type="spellEnd"/>
            <w:r>
              <w:t>, Vol. 8). [</w:t>
            </w:r>
            <w:proofErr w:type="spellStart"/>
            <w:r>
              <w:t>Gerona</w:t>
            </w:r>
            <w:proofErr w:type="spellEnd"/>
            <w:r>
              <w:t xml:space="preserve">]: </w:t>
            </w:r>
            <w:proofErr w:type="spellStart"/>
            <w:r>
              <w:t>Universitat</w:t>
            </w:r>
            <w:proofErr w:type="spellEnd"/>
            <w:r>
              <w:t xml:space="preserve"> de </w:t>
            </w:r>
            <w:proofErr w:type="spellStart"/>
            <w:r>
              <w:t>Girona</w:t>
            </w:r>
            <w:proofErr w:type="spellEnd"/>
            <w:r>
              <w:t xml:space="preserve">, 2011, str. 117-144, </w:t>
            </w:r>
            <w:proofErr w:type="spellStart"/>
            <w:r>
              <w:t>ilustr</w:t>
            </w:r>
            <w:proofErr w:type="spellEnd"/>
            <w:r>
              <w:t>. [COBISS.SI-ID 6055009]</w:t>
            </w:r>
          </w:p>
          <w:p w14:paraId="17B6BCA6" w14:textId="77777777" w:rsidR="001D4D14" w:rsidRDefault="00AA117B">
            <w:proofErr w:type="spellStart"/>
            <w:r>
              <w:t>Journal</w:t>
            </w:r>
            <w:proofErr w:type="spellEnd"/>
            <w:r>
              <w:t xml:space="preserve"> </w:t>
            </w:r>
            <w:proofErr w:type="spellStart"/>
            <w:r>
              <w:t>of</w:t>
            </w:r>
            <w:proofErr w:type="spellEnd"/>
            <w:r>
              <w:t xml:space="preserve"> </w:t>
            </w:r>
            <w:proofErr w:type="spellStart"/>
            <w:r>
              <w:t>Ecological</w:t>
            </w:r>
            <w:proofErr w:type="spellEnd"/>
            <w:r>
              <w:t xml:space="preserve"> </w:t>
            </w:r>
            <w:proofErr w:type="spellStart"/>
            <w:r>
              <w:t>Modelling</w:t>
            </w:r>
            <w:proofErr w:type="spellEnd"/>
          </w:p>
        </w:tc>
      </w:tr>
    </w:tbl>
    <w:p w14:paraId="5A2A67D3"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75E771FC"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27DDDD33" w14:textId="77777777" w:rsidR="001D4D14" w:rsidRDefault="00AA117B">
            <w:r>
              <w:t>Cilji in kompeten</w:t>
            </w:r>
            <w:r>
              <w:t>ce:</w:t>
            </w:r>
          </w:p>
        </w:tc>
        <w:tc>
          <w:tcPr>
            <w:tcW w:w="2500" w:type="pct"/>
          </w:tcPr>
          <w:p w14:paraId="057BB550"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388FACA4" w14:textId="77777777">
        <w:tc>
          <w:tcPr>
            <w:tcW w:w="0" w:type="auto"/>
          </w:tcPr>
          <w:p w14:paraId="4B0CCC07" w14:textId="77777777" w:rsidR="001D4D14" w:rsidRDefault="00AA117B">
            <w:r>
              <w:rPr>
                <w:b/>
              </w:rPr>
              <w:t xml:space="preserve">Cilji: </w:t>
            </w:r>
          </w:p>
          <w:p w14:paraId="44FC0F92" w14:textId="77777777" w:rsidR="001D4D14" w:rsidRDefault="00AA117B">
            <w:r>
              <w:t>Študent mora razumeti:</w:t>
            </w:r>
          </w:p>
          <w:p w14:paraId="14EE2484" w14:textId="77777777" w:rsidR="001D4D14" w:rsidRDefault="00AA117B">
            <w:r>
              <w:t xml:space="preserve">osnovni koncepti </w:t>
            </w:r>
            <w:proofErr w:type="spellStart"/>
            <w:r>
              <w:t>okoljskih</w:t>
            </w:r>
            <w:proofErr w:type="spellEnd"/>
            <w:r>
              <w:t xml:space="preserve"> modelov: populacijska dinamika, </w:t>
            </w:r>
            <w:proofErr w:type="spellStart"/>
            <w:r>
              <w:t>nekatalizirane</w:t>
            </w:r>
            <w:proofErr w:type="spellEnd"/>
            <w:r>
              <w:t xml:space="preserve">, katalizirane in encimatske kemijske reakcije, kompleksni </w:t>
            </w:r>
            <w:proofErr w:type="spellStart"/>
            <w:r>
              <w:t>bio</w:t>
            </w:r>
            <w:proofErr w:type="spellEnd"/>
            <w:r>
              <w:t xml:space="preserve">- </w:t>
            </w:r>
            <w:proofErr w:type="spellStart"/>
            <w:r>
              <w:t>geo</w:t>
            </w:r>
            <w:proofErr w:type="spellEnd"/>
            <w:r>
              <w:t xml:space="preserve">-kemijski modeli, hidrološki in hidravlični modeli, </w:t>
            </w:r>
            <w:r>
              <w:t>itd. ter podatki, ki jih uporabljajo</w:t>
            </w:r>
          </w:p>
          <w:p w14:paraId="0EFB9294" w14:textId="77777777" w:rsidR="001D4D14" w:rsidRDefault="00AA117B">
            <w:r>
              <w:t>razliko med konceptualnimi in empiričnimi modeli</w:t>
            </w:r>
          </w:p>
          <w:p w14:paraId="6432FB33" w14:textId="77777777" w:rsidR="001D4D14" w:rsidRDefault="00AA117B">
            <w:r>
              <w:t xml:space="preserve">metode modeliranja podatkov in modeliranja </w:t>
            </w:r>
            <w:proofErr w:type="spellStart"/>
            <w:r>
              <w:t>okoljskih</w:t>
            </w:r>
            <w:proofErr w:type="spellEnd"/>
            <w:r>
              <w:t xml:space="preserve"> sistemov</w:t>
            </w:r>
          </w:p>
          <w:p w14:paraId="12DBBFA7" w14:textId="77777777" w:rsidR="001D4D14" w:rsidRDefault="00AA117B">
            <w:r>
              <w:rPr>
                <w:b/>
              </w:rPr>
              <w:t>Kompetence</w:t>
            </w:r>
            <w:r>
              <w:t>:</w:t>
            </w:r>
          </w:p>
          <w:p w14:paraId="13542145" w14:textId="77777777" w:rsidR="001D4D14" w:rsidRDefault="00AA117B">
            <w:r>
              <w:t>Študent zna:</w:t>
            </w:r>
          </w:p>
          <w:p w14:paraId="1D8CFF01" w14:textId="77777777" w:rsidR="001D4D14" w:rsidRDefault="00AA117B">
            <w:r>
              <w:t>uporabljati dostopne programske pakete za generiranje in simulacijo modelov.</w:t>
            </w:r>
          </w:p>
          <w:p w14:paraId="451F7FE9" w14:textId="77777777" w:rsidR="001D4D14" w:rsidRDefault="00AA117B">
            <w:r>
              <w:t>samostojno zgraditi in interpretirati matematični model iz merskih podatkov</w:t>
            </w:r>
          </w:p>
        </w:tc>
        <w:tc>
          <w:tcPr>
            <w:tcW w:w="0" w:type="auto"/>
          </w:tcPr>
          <w:p w14:paraId="647AF079" w14:textId="77777777" w:rsidR="001D4D14" w:rsidRDefault="00AA117B">
            <w:proofErr w:type="spellStart"/>
            <w:r>
              <w:rPr>
                <w:b/>
              </w:rPr>
              <w:t>Objectives</w:t>
            </w:r>
            <w:proofErr w:type="spellEnd"/>
            <w:r>
              <w:rPr>
                <w:b/>
              </w:rPr>
              <w:t xml:space="preserve">: </w:t>
            </w:r>
          </w:p>
          <w:p w14:paraId="5B684233" w14:textId="77777777" w:rsidR="001D4D14" w:rsidRDefault="00AA117B">
            <w:proofErr w:type="spellStart"/>
            <w:r>
              <w:t>The</w:t>
            </w:r>
            <w:proofErr w:type="spellEnd"/>
            <w:r>
              <w:t xml:space="preserve"> </w:t>
            </w:r>
            <w:proofErr w:type="spellStart"/>
            <w:r>
              <w:t>student</w:t>
            </w:r>
            <w:proofErr w:type="spellEnd"/>
            <w:r>
              <w:t xml:space="preserve"> </w:t>
            </w:r>
            <w:proofErr w:type="spellStart"/>
            <w:r>
              <w:t>shall</w:t>
            </w:r>
            <w:proofErr w:type="spellEnd"/>
            <w:r>
              <w:t xml:space="preserve"> </w:t>
            </w:r>
            <w:proofErr w:type="spellStart"/>
            <w:r>
              <w:t>understand</w:t>
            </w:r>
            <w:proofErr w:type="spellEnd"/>
            <w:r>
              <w:t>:</w:t>
            </w:r>
          </w:p>
          <w:p w14:paraId="49C07C1D" w14:textId="77777777" w:rsidR="001D4D14" w:rsidRDefault="00AA117B">
            <w:proofErr w:type="spellStart"/>
            <w:r>
              <w:t>basic</w:t>
            </w:r>
            <w:proofErr w:type="spellEnd"/>
            <w:r>
              <w:t xml:space="preserve"> </w:t>
            </w:r>
            <w:proofErr w:type="spellStart"/>
            <w:r>
              <w:t>concepts</w:t>
            </w:r>
            <w:proofErr w:type="spellEnd"/>
            <w:r>
              <w:t xml:space="preserve"> </w:t>
            </w:r>
            <w:proofErr w:type="spellStart"/>
            <w:r>
              <w:t>of</w:t>
            </w:r>
            <w:proofErr w:type="spellEnd"/>
            <w:r>
              <w:t xml:space="preserve"> </w:t>
            </w:r>
            <w:proofErr w:type="spellStart"/>
            <w:r>
              <w:t>environmental</w:t>
            </w:r>
            <w:proofErr w:type="spellEnd"/>
            <w:r>
              <w:t xml:space="preserve"> </w:t>
            </w:r>
            <w:proofErr w:type="spellStart"/>
            <w:r>
              <w:t>models</w:t>
            </w:r>
            <w:proofErr w:type="spellEnd"/>
            <w:r>
              <w:t xml:space="preserve">: </w:t>
            </w:r>
            <w:proofErr w:type="spellStart"/>
            <w:r>
              <w:t>population</w:t>
            </w:r>
            <w:proofErr w:type="spellEnd"/>
            <w:r>
              <w:t xml:space="preserve"> </w:t>
            </w:r>
            <w:proofErr w:type="spellStart"/>
            <w:r>
              <w:t>dynamics</w:t>
            </w:r>
            <w:proofErr w:type="spellEnd"/>
            <w:r>
              <w:t>,</w:t>
            </w:r>
            <w:r>
              <w:t xml:space="preserve"> </w:t>
            </w:r>
            <w:proofErr w:type="spellStart"/>
            <w:r>
              <w:t>noncatalyitic</w:t>
            </w:r>
            <w:proofErr w:type="spellEnd"/>
            <w:r>
              <w:t xml:space="preserve">, </w:t>
            </w:r>
            <w:proofErr w:type="spellStart"/>
            <w:r>
              <w:t>catalytic</w:t>
            </w:r>
            <w:proofErr w:type="spellEnd"/>
            <w:r>
              <w:t xml:space="preserve"> </w:t>
            </w:r>
            <w:proofErr w:type="spellStart"/>
            <w:r>
              <w:t>and</w:t>
            </w:r>
            <w:proofErr w:type="spellEnd"/>
            <w:r>
              <w:t xml:space="preserve"> </w:t>
            </w:r>
            <w:proofErr w:type="spellStart"/>
            <w:r>
              <w:t>enzymatic</w:t>
            </w:r>
            <w:proofErr w:type="spellEnd"/>
            <w:r>
              <w:t xml:space="preserve"> </w:t>
            </w:r>
            <w:proofErr w:type="spellStart"/>
            <w:r>
              <w:t>chemical</w:t>
            </w:r>
            <w:proofErr w:type="spellEnd"/>
            <w:r>
              <w:t xml:space="preserve"> </w:t>
            </w:r>
            <w:proofErr w:type="spellStart"/>
            <w:r>
              <w:t>reactions</w:t>
            </w:r>
            <w:proofErr w:type="spellEnd"/>
            <w:r>
              <w:t xml:space="preserve">, </w:t>
            </w:r>
            <w:proofErr w:type="spellStart"/>
            <w:r>
              <w:t>complex</w:t>
            </w:r>
            <w:proofErr w:type="spellEnd"/>
            <w:r>
              <w:t xml:space="preserve"> </w:t>
            </w:r>
            <w:proofErr w:type="spellStart"/>
            <w:r>
              <w:t>bio-geo-chemical</w:t>
            </w:r>
            <w:proofErr w:type="spellEnd"/>
            <w:r>
              <w:t xml:space="preserve"> </w:t>
            </w:r>
            <w:proofErr w:type="spellStart"/>
            <w:r>
              <w:t>models</w:t>
            </w:r>
            <w:proofErr w:type="spellEnd"/>
            <w:r>
              <w:t xml:space="preserve">, </w:t>
            </w:r>
            <w:proofErr w:type="spellStart"/>
            <w:r>
              <w:t>hydrological</w:t>
            </w:r>
            <w:proofErr w:type="spellEnd"/>
            <w:r>
              <w:t xml:space="preserve"> </w:t>
            </w:r>
            <w:proofErr w:type="spellStart"/>
            <w:r>
              <w:t>and</w:t>
            </w:r>
            <w:proofErr w:type="spellEnd"/>
            <w:r>
              <w:t xml:space="preserve"> </w:t>
            </w:r>
            <w:proofErr w:type="spellStart"/>
            <w:r>
              <w:t>hydraulic</w:t>
            </w:r>
            <w:proofErr w:type="spellEnd"/>
            <w:r>
              <w:t xml:space="preserve"> </w:t>
            </w:r>
            <w:proofErr w:type="spellStart"/>
            <w:r>
              <w:t>models</w:t>
            </w:r>
            <w:proofErr w:type="spellEnd"/>
            <w:r>
              <w:t xml:space="preserve">, </w:t>
            </w:r>
            <w:proofErr w:type="spellStart"/>
            <w:r>
              <w:t>etc</w:t>
            </w:r>
            <w:proofErr w:type="spellEnd"/>
            <w:r>
              <w:t xml:space="preserve">. </w:t>
            </w:r>
            <w:proofErr w:type="spellStart"/>
            <w:r>
              <w:t>and</w:t>
            </w:r>
            <w:proofErr w:type="spellEnd"/>
            <w:r>
              <w:t xml:space="preserve"> data </w:t>
            </w:r>
            <w:proofErr w:type="spellStart"/>
            <w:r>
              <w:t>that</w:t>
            </w:r>
            <w:proofErr w:type="spellEnd"/>
            <w:r>
              <w:t xml:space="preserve"> </w:t>
            </w:r>
            <w:proofErr w:type="spellStart"/>
            <w:r>
              <w:t>they</w:t>
            </w:r>
            <w:proofErr w:type="spellEnd"/>
            <w:r>
              <w:t xml:space="preserve"> </w:t>
            </w:r>
            <w:proofErr w:type="spellStart"/>
            <w:r>
              <w:t>operate</w:t>
            </w:r>
            <w:proofErr w:type="spellEnd"/>
            <w:r>
              <w:t xml:space="preserve"> </w:t>
            </w:r>
            <w:proofErr w:type="spellStart"/>
            <w:r>
              <w:t>with</w:t>
            </w:r>
            <w:proofErr w:type="spellEnd"/>
            <w:r>
              <w:t>.</w:t>
            </w:r>
          </w:p>
          <w:p w14:paraId="7866395A" w14:textId="77777777" w:rsidR="001D4D14" w:rsidRDefault="00AA117B">
            <w:proofErr w:type="spellStart"/>
            <w:r>
              <w:t>the</w:t>
            </w:r>
            <w:proofErr w:type="spellEnd"/>
            <w:r>
              <w:t xml:space="preserve"> </w:t>
            </w:r>
            <w:proofErr w:type="spellStart"/>
            <w:r>
              <w:t>difference</w:t>
            </w:r>
            <w:proofErr w:type="spellEnd"/>
            <w:r>
              <w:t xml:space="preserve"> </w:t>
            </w:r>
            <w:proofErr w:type="spellStart"/>
            <w:r>
              <w:t>between</w:t>
            </w:r>
            <w:proofErr w:type="spellEnd"/>
            <w:r>
              <w:t xml:space="preserve"> </w:t>
            </w:r>
            <w:proofErr w:type="spellStart"/>
            <w:r>
              <w:t>conceptual</w:t>
            </w:r>
            <w:proofErr w:type="spellEnd"/>
            <w:r>
              <w:t xml:space="preserve"> </w:t>
            </w:r>
            <w:proofErr w:type="spellStart"/>
            <w:r>
              <w:t>and</w:t>
            </w:r>
            <w:proofErr w:type="spellEnd"/>
            <w:r>
              <w:t xml:space="preserve"> </w:t>
            </w:r>
            <w:proofErr w:type="spellStart"/>
            <w:r>
              <w:t>empirical</w:t>
            </w:r>
            <w:proofErr w:type="spellEnd"/>
            <w:r>
              <w:t xml:space="preserve"> </w:t>
            </w:r>
            <w:proofErr w:type="spellStart"/>
            <w:r>
              <w:t>models</w:t>
            </w:r>
            <w:proofErr w:type="spellEnd"/>
          </w:p>
          <w:p w14:paraId="04B32337" w14:textId="77777777" w:rsidR="001D4D14" w:rsidRDefault="00AA117B">
            <w:r>
              <w:t>data-</w:t>
            </w:r>
            <w:proofErr w:type="spellStart"/>
            <w:r>
              <w:t>mining</w:t>
            </w:r>
            <w:proofErr w:type="spellEnd"/>
            <w:r>
              <w:t xml:space="preserve"> </w:t>
            </w:r>
            <w:proofErr w:type="spellStart"/>
            <w:r>
              <w:t>methods</w:t>
            </w:r>
            <w:proofErr w:type="spellEnd"/>
            <w:r>
              <w:t xml:space="preserve"> </w:t>
            </w:r>
            <w:proofErr w:type="spellStart"/>
            <w:r>
              <w:t>for</w:t>
            </w:r>
            <w:proofErr w:type="spellEnd"/>
            <w:r>
              <w:t xml:space="preserve"> </w:t>
            </w:r>
            <w:proofErr w:type="spellStart"/>
            <w:r>
              <w:t>modelling</w:t>
            </w:r>
            <w:proofErr w:type="spellEnd"/>
            <w:r>
              <w:t xml:space="preserve"> </w:t>
            </w:r>
            <w:proofErr w:type="spellStart"/>
            <w:r>
              <w:t>e</w:t>
            </w:r>
            <w:r>
              <w:t>nvironmental</w:t>
            </w:r>
            <w:proofErr w:type="spellEnd"/>
            <w:r>
              <w:t xml:space="preserve"> </w:t>
            </w:r>
            <w:proofErr w:type="spellStart"/>
            <w:r>
              <w:t>systems</w:t>
            </w:r>
            <w:proofErr w:type="spellEnd"/>
          </w:p>
          <w:p w14:paraId="675AAFA6" w14:textId="77777777" w:rsidR="001D4D14" w:rsidRDefault="00AA117B">
            <w:proofErr w:type="spellStart"/>
            <w:r>
              <w:rPr>
                <w:b/>
              </w:rPr>
              <w:t>Competences</w:t>
            </w:r>
            <w:proofErr w:type="spellEnd"/>
            <w:r>
              <w:t>:</w:t>
            </w:r>
          </w:p>
          <w:p w14:paraId="1D1155C3" w14:textId="77777777" w:rsidR="001D4D14" w:rsidRDefault="00AA117B">
            <w:proofErr w:type="spellStart"/>
            <w:r>
              <w:t>Students</w:t>
            </w:r>
            <w:proofErr w:type="spellEnd"/>
            <w:r>
              <w:t xml:space="preserve"> </w:t>
            </w:r>
            <w:proofErr w:type="spellStart"/>
            <w:r>
              <w:t>can</w:t>
            </w:r>
            <w:proofErr w:type="spellEnd"/>
            <w:r>
              <w:t>:</w:t>
            </w:r>
          </w:p>
          <w:p w14:paraId="3D13E73E" w14:textId="77777777" w:rsidR="001D4D14" w:rsidRDefault="00AA117B">
            <w:proofErr w:type="spellStart"/>
            <w:r>
              <w:t>use</w:t>
            </w:r>
            <w:proofErr w:type="spellEnd"/>
            <w:r>
              <w:t xml:space="preserve"> </w:t>
            </w:r>
            <w:proofErr w:type="spellStart"/>
            <w:r>
              <w:t>the</w:t>
            </w:r>
            <w:proofErr w:type="spellEnd"/>
            <w:r>
              <w:t xml:space="preserve"> </w:t>
            </w:r>
            <w:proofErr w:type="spellStart"/>
            <w:r>
              <w:t>accessible</w:t>
            </w:r>
            <w:proofErr w:type="spellEnd"/>
            <w:r>
              <w:t xml:space="preserve"> </w:t>
            </w:r>
            <w:proofErr w:type="spellStart"/>
            <w:r>
              <w:t>modelling</w:t>
            </w:r>
            <w:proofErr w:type="spellEnd"/>
            <w:r>
              <w:t xml:space="preserve"> </w:t>
            </w:r>
            <w:proofErr w:type="spellStart"/>
            <w:r>
              <w:t>tools</w:t>
            </w:r>
            <w:proofErr w:type="spellEnd"/>
            <w:r>
              <w:t xml:space="preserve"> to </w:t>
            </w:r>
            <w:proofErr w:type="spellStart"/>
            <w:r>
              <w:t>generate</w:t>
            </w:r>
            <w:proofErr w:type="spellEnd"/>
            <w:r>
              <w:t xml:space="preserve"> </w:t>
            </w:r>
            <w:proofErr w:type="spellStart"/>
            <w:r>
              <w:t>and</w:t>
            </w:r>
            <w:proofErr w:type="spellEnd"/>
            <w:r>
              <w:t xml:space="preserve"> </w:t>
            </w:r>
            <w:proofErr w:type="spellStart"/>
            <w:r>
              <w:t>simulate</w:t>
            </w:r>
            <w:proofErr w:type="spellEnd"/>
            <w:r>
              <w:t xml:space="preserve"> </w:t>
            </w:r>
            <w:proofErr w:type="spellStart"/>
            <w:r>
              <w:t>models</w:t>
            </w:r>
            <w:proofErr w:type="spellEnd"/>
            <w:r>
              <w:t>.</w:t>
            </w:r>
          </w:p>
          <w:p w14:paraId="3F9B015A" w14:textId="77777777" w:rsidR="001D4D14" w:rsidRDefault="00AA117B">
            <w:proofErr w:type="spellStart"/>
            <w:r>
              <w:t>induce</w:t>
            </w:r>
            <w:proofErr w:type="spellEnd"/>
            <w:r>
              <w:t xml:space="preserve"> </w:t>
            </w:r>
            <w:proofErr w:type="spellStart"/>
            <w:r>
              <w:t>and</w:t>
            </w:r>
            <w:proofErr w:type="spellEnd"/>
            <w:r>
              <w:t xml:space="preserve"> interpret </w:t>
            </w:r>
            <w:proofErr w:type="spellStart"/>
            <w:r>
              <w:t>an</w:t>
            </w:r>
            <w:proofErr w:type="spellEnd"/>
            <w:r>
              <w:t xml:space="preserve"> </w:t>
            </w:r>
            <w:proofErr w:type="spellStart"/>
            <w:r>
              <w:t>empirical</w:t>
            </w:r>
            <w:proofErr w:type="spellEnd"/>
            <w:r>
              <w:t xml:space="preserve"> </w:t>
            </w:r>
            <w:proofErr w:type="spellStart"/>
            <w:r>
              <w:t>ecological</w:t>
            </w:r>
            <w:proofErr w:type="spellEnd"/>
            <w:r>
              <w:t xml:space="preserve"> model </w:t>
            </w:r>
            <w:proofErr w:type="spellStart"/>
            <w:r>
              <w:t>from</w:t>
            </w:r>
            <w:proofErr w:type="spellEnd"/>
            <w:r>
              <w:t xml:space="preserve"> </w:t>
            </w:r>
            <w:proofErr w:type="spellStart"/>
            <w:r>
              <w:t>measured</w:t>
            </w:r>
            <w:proofErr w:type="spellEnd"/>
            <w:r>
              <w:t xml:space="preserve"> data</w:t>
            </w:r>
          </w:p>
        </w:tc>
      </w:tr>
    </w:tbl>
    <w:p w14:paraId="7ADEEC56"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4AB77A78"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551D9A80" w14:textId="77777777" w:rsidR="001D4D14" w:rsidRDefault="00AA117B">
            <w:r>
              <w:t>Predvideni študijski rezultati:</w:t>
            </w:r>
          </w:p>
        </w:tc>
        <w:tc>
          <w:tcPr>
            <w:tcW w:w="2500" w:type="pct"/>
          </w:tcPr>
          <w:p w14:paraId="6BBCF2B2"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0C9ABC81" w14:textId="77777777">
        <w:tc>
          <w:tcPr>
            <w:tcW w:w="0" w:type="auto"/>
          </w:tcPr>
          <w:p w14:paraId="7BE22555" w14:textId="77777777" w:rsidR="001D4D14" w:rsidRDefault="00AA117B">
            <w:r>
              <w:t xml:space="preserve">Znanje </w:t>
            </w:r>
            <w:r>
              <w:t>in razumevanje:</w:t>
            </w:r>
          </w:p>
          <w:p w14:paraId="2DBF229E" w14:textId="77777777" w:rsidR="001D4D14" w:rsidRDefault="00AA117B">
            <w:r>
              <w:t>študent zna optimalno izkoristiti tako teoretično znanje kot izvedene meritve</w:t>
            </w:r>
          </w:p>
          <w:p w14:paraId="189FE13D" w14:textId="77777777" w:rsidR="001D4D14" w:rsidRDefault="00AA117B">
            <w:r>
              <w:t xml:space="preserve">zna zasnovati robusten, a uporaben model obravnavanega </w:t>
            </w:r>
            <w:proofErr w:type="spellStart"/>
            <w:r>
              <w:t>okoljskega</w:t>
            </w:r>
            <w:proofErr w:type="spellEnd"/>
            <w:r>
              <w:t xml:space="preserve"> sistema</w:t>
            </w:r>
          </w:p>
        </w:tc>
        <w:tc>
          <w:tcPr>
            <w:tcW w:w="0" w:type="auto"/>
          </w:tcPr>
          <w:p w14:paraId="4890B2D5" w14:textId="77777777" w:rsidR="001D4D14" w:rsidRDefault="00AA117B">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72296EC4" w14:textId="77777777" w:rsidR="001D4D14" w:rsidRDefault="00AA117B">
            <w:proofErr w:type="spellStart"/>
            <w:r>
              <w:t>the</w:t>
            </w:r>
            <w:proofErr w:type="spellEnd"/>
            <w:r>
              <w:t xml:space="preserve"> </w:t>
            </w:r>
            <w:proofErr w:type="spellStart"/>
            <w:r>
              <w:t>student</w:t>
            </w:r>
            <w:proofErr w:type="spellEnd"/>
            <w:r>
              <w:t xml:space="preserve"> </w:t>
            </w:r>
            <w:proofErr w:type="spellStart"/>
            <w:r>
              <w:t>can</w:t>
            </w:r>
            <w:proofErr w:type="spellEnd"/>
            <w:r>
              <w:t xml:space="preserve"> </w:t>
            </w:r>
            <w:proofErr w:type="spellStart"/>
            <w:r>
              <w:t>optimally</w:t>
            </w:r>
            <w:proofErr w:type="spellEnd"/>
            <w:r>
              <w:t xml:space="preserve"> </w:t>
            </w:r>
            <w:proofErr w:type="spellStart"/>
            <w:r>
              <w:t>use</w:t>
            </w:r>
            <w:proofErr w:type="spellEnd"/>
            <w:r>
              <w:t xml:space="preserve"> </w:t>
            </w:r>
            <w:proofErr w:type="spellStart"/>
            <w:r>
              <w:t>the</w:t>
            </w:r>
            <w:proofErr w:type="spellEnd"/>
            <w:r>
              <w:t xml:space="preserve"> </w:t>
            </w:r>
            <w:proofErr w:type="spellStart"/>
            <w:r>
              <w:t>theory</w:t>
            </w:r>
            <w:proofErr w:type="spellEnd"/>
            <w:r>
              <w:t xml:space="preserve"> as </w:t>
            </w:r>
            <w:proofErr w:type="spellStart"/>
            <w:r>
              <w:t>well</w:t>
            </w:r>
            <w:proofErr w:type="spellEnd"/>
            <w:r>
              <w:t xml:space="preserve"> as </w:t>
            </w:r>
            <w:proofErr w:type="spellStart"/>
            <w:r>
              <w:t>the</w:t>
            </w:r>
            <w:proofErr w:type="spellEnd"/>
            <w:r>
              <w:t xml:space="preserve"> </w:t>
            </w:r>
            <w:proofErr w:type="spellStart"/>
            <w:r>
              <w:t>experimental</w:t>
            </w:r>
            <w:proofErr w:type="spellEnd"/>
            <w:r>
              <w:t xml:space="preserve"> </w:t>
            </w:r>
            <w:proofErr w:type="spellStart"/>
            <w:r>
              <w:t>measured</w:t>
            </w:r>
            <w:proofErr w:type="spellEnd"/>
            <w:r>
              <w:t xml:space="preserve"> data</w:t>
            </w:r>
          </w:p>
          <w:p w14:paraId="3A8B49CB" w14:textId="77777777" w:rsidR="001D4D14" w:rsidRDefault="00AA117B">
            <w:proofErr w:type="spellStart"/>
            <w:r>
              <w:t>can</w:t>
            </w:r>
            <w:proofErr w:type="spellEnd"/>
            <w:r>
              <w:t xml:space="preserve"> </w:t>
            </w:r>
            <w:proofErr w:type="spellStart"/>
            <w:r>
              <w:t>concept</w:t>
            </w:r>
            <w:proofErr w:type="spellEnd"/>
            <w:r>
              <w:t xml:space="preserve"> a </w:t>
            </w:r>
            <w:proofErr w:type="spellStart"/>
            <w:r>
              <w:t>robust</w:t>
            </w:r>
            <w:proofErr w:type="spellEnd"/>
            <w:r>
              <w:t xml:space="preserve">, </w:t>
            </w:r>
            <w:proofErr w:type="spellStart"/>
            <w:r>
              <w:t>but</w:t>
            </w:r>
            <w:proofErr w:type="spellEnd"/>
            <w:r>
              <w:t xml:space="preserve"> </w:t>
            </w:r>
            <w:proofErr w:type="spellStart"/>
            <w:r>
              <w:t>useful</w:t>
            </w:r>
            <w:proofErr w:type="spellEnd"/>
            <w:r>
              <w:t xml:space="preserve"> model </w:t>
            </w:r>
            <w:proofErr w:type="spellStart"/>
            <w:r>
              <w:t>of</w:t>
            </w:r>
            <w:proofErr w:type="spellEnd"/>
            <w:r>
              <w:t xml:space="preserve"> </w:t>
            </w:r>
            <w:proofErr w:type="spellStart"/>
            <w:r>
              <w:t>the</w:t>
            </w:r>
            <w:proofErr w:type="spellEnd"/>
            <w:r>
              <w:t xml:space="preserve"> </w:t>
            </w:r>
            <w:proofErr w:type="spellStart"/>
            <w:r>
              <w:t>considered</w:t>
            </w:r>
            <w:proofErr w:type="spellEnd"/>
            <w:r>
              <w:t xml:space="preserve"> </w:t>
            </w:r>
            <w:proofErr w:type="spellStart"/>
            <w:r>
              <w:t>environmental</w:t>
            </w:r>
            <w:proofErr w:type="spellEnd"/>
            <w:r>
              <w:t xml:space="preserve"> </w:t>
            </w:r>
            <w:proofErr w:type="spellStart"/>
            <w:r>
              <w:t>system</w:t>
            </w:r>
            <w:proofErr w:type="spellEnd"/>
          </w:p>
        </w:tc>
      </w:tr>
    </w:tbl>
    <w:p w14:paraId="273E467B"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01D7E3CB"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1B229735" w14:textId="77777777" w:rsidR="001D4D14" w:rsidRDefault="00AA117B">
            <w:r>
              <w:t>Metode poučevanja in učenja:</w:t>
            </w:r>
          </w:p>
        </w:tc>
        <w:tc>
          <w:tcPr>
            <w:tcW w:w="2500" w:type="pct"/>
          </w:tcPr>
          <w:p w14:paraId="190F7A6A"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58A42F2B" w14:textId="77777777">
        <w:tc>
          <w:tcPr>
            <w:tcW w:w="0" w:type="auto"/>
          </w:tcPr>
          <w:p w14:paraId="524A8776" w14:textId="77777777" w:rsidR="001D4D14" w:rsidRDefault="00AA117B">
            <w:r>
              <w:t>Predavanja, diskusije, učenje na</w:t>
            </w:r>
            <w:r>
              <w:t xml:space="preserve"> primerih, spoznavanje orodij, izdelava individualne seminarske naloge ter predstavitev seminarja pred kolegi</w:t>
            </w:r>
          </w:p>
        </w:tc>
        <w:tc>
          <w:tcPr>
            <w:tcW w:w="0" w:type="auto"/>
          </w:tcPr>
          <w:p w14:paraId="103B93DD" w14:textId="77777777" w:rsidR="001D4D14" w:rsidRDefault="00AA117B">
            <w:proofErr w:type="spellStart"/>
            <w:r>
              <w:t>Lectures</w:t>
            </w:r>
            <w:proofErr w:type="spellEnd"/>
            <w:r>
              <w:t xml:space="preserve">, </w:t>
            </w:r>
            <w:proofErr w:type="spellStart"/>
            <w:r>
              <w:t>discussions</w:t>
            </w:r>
            <w:proofErr w:type="spellEnd"/>
            <w:r>
              <w:t xml:space="preserve">, </w:t>
            </w:r>
            <w:proofErr w:type="spellStart"/>
            <w:r>
              <w:t>learning</w:t>
            </w:r>
            <w:proofErr w:type="spellEnd"/>
            <w:r>
              <w:t xml:space="preserve"> </w:t>
            </w:r>
            <w:proofErr w:type="spellStart"/>
            <w:r>
              <w:t>by</w:t>
            </w:r>
            <w:proofErr w:type="spellEnd"/>
            <w:r>
              <w:t xml:space="preserve"> </w:t>
            </w:r>
            <w:proofErr w:type="spellStart"/>
            <w:r>
              <w:t>examples</w:t>
            </w:r>
            <w:proofErr w:type="spellEnd"/>
            <w:r>
              <w:t xml:space="preserve">, </w:t>
            </w:r>
            <w:proofErr w:type="spellStart"/>
            <w:r>
              <w:t>getting</w:t>
            </w:r>
            <w:proofErr w:type="spellEnd"/>
            <w:r>
              <w:t xml:space="preserve"> </w:t>
            </w:r>
            <w:proofErr w:type="spellStart"/>
            <w:r>
              <w:t>familiar</w:t>
            </w:r>
            <w:proofErr w:type="spellEnd"/>
            <w:r>
              <w:t xml:space="preserve"> </w:t>
            </w:r>
            <w:proofErr w:type="spellStart"/>
            <w:r>
              <w:t>with</w:t>
            </w:r>
            <w:proofErr w:type="spellEnd"/>
            <w:r>
              <w:t xml:space="preserve"> </w:t>
            </w:r>
            <w:proofErr w:type="spellStart"/>
            <w:r>
              <w:t>modeling</w:t>
            </w:r>
            <w:proofErr w:type="spellEnd"/>
            <w:r>
              <w:t xml:space="preserve"> </w:t>
            </w:r>
            <w:proofErr w:type="spellStart"/>
            <w:r>
              <w:t>tools</w:t>
            </w:r>
            <w:proofErr w:type="spellEnd"/>
            <w:r>
              <w:t xml:space="preserve">, </w:t>
            </w:r>
            <w:proofErr w:type="spellStart"/>
            <w:r>
              <w:t>elaboration</w:t>
            </w:r>
            <w:proofErr w:type="spellEnd"/>
            <w:r>
              <w:t xml:space="preserve"> </w:t>
            </w:r>
            <w:proofErr w:type="spellStart"/>
            <w:r>
              <w:t>and</w:t>
            </w:r>
            <w:proofErr w:type="spellEnd"/>
            <w:r>
              <w:t xml:space="preserve"> </w:t>
            </w:r>
            <w:proofErr w:type="spellStart"/>
            <w:r>
              <w:t>public</w:t>
            </w:r>
            <w:proofErr w:type="spellEnd"/>
            <w:r>
              <w:t xml:space="preserve"> </w:t>
            </w:r>
            <w:proofErr w:type="spellStart"/>
            <w:r>
              <w:t>defense</w:t>
            </w:r>
            <w:proofErr w:type="spellEnd"/>
            <w:r>
              <w:t xml:space="preserve"> </w:t>
            </w:r>
            <w:proofErr w:type="spellStart"/>
            <w:r>
              <w:t>of</w:t>
            </w:r>
            <w:proofErr w:type="spellEnd"/>
            <w:r>
              <w:t xml:space="preserve"> seminar </w:t>
            </w:r>
            <w:proofErr w:type="spellStart"/>
            <w:r>
              <w:t>work</w:t>
            </w:r>
            <w:proofErr w:type="spellEnd"/>
            <w:r>
              <w:t xml:space="preserve"> in front </w:t>
            </w:r>
            <w:proofErr w:type="spellStart"/>
            <w:r>
              <w:t>of</w:t>
            </w:r>
            <w:proofErr w:type="spellEnd"/>
            <w:r>
              <w:t xml:space="preserve"> </w:t>
            </w:r>
            <w:proofErr w:type="spellStart"/>
            <w:r>
              <w:t>the</w:t>
            </w:r>
            <w:proofErr w:type="spellEnd"/>
            <w:r>
              <w:t xml:space="preserve"> </w:t>
            </w:r>
            <w:proofErr w:type="spellStart"/>
            <w:r>
              <w:t>class</w:t>
            </w:r>
            <w:proofErr w:type="spellEnd"/>
            <w:r>
              <w:t>.</w:t>
            </w:r>
          </w:p>
        </w:tc>
      </w:tr>
    </w:tbl>
    <w:p w14:paraId="2DB27311"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6B7C4181"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31F522FA" w14:textId="77777777" w:rsidR="001D4D14" w:rsidRDefault="00AA117B">
            <w:r>
              <w:t>Načini ocenjevanja:</w:t>
            </w:r>
          </w:p>
        </w:tc>
        <w:tc>
          <w:tcPr>
            <w:tcW w:w="600" w:type="pct"/>
          </w:tcPr>
          <w:p w14:paraId="244B9575" w14:textId="77777777" w:rsidR="001D4D14" w:rsidRDefault="00AA117B">
            <w:pPr>
              <w:keepNext/>
              <w:jc w:val="center"/>
            </w:pPr>
            <w:r>
              <w:t>Delež/</w:t>
            </w:r>
            <w:proofErr w:type="spellStart"/>
            <w:r>
              <w:t>Weight</w:t>
            </w:r>
            <w:proofErr w:type="spellEnd"/>
          </w:p>
        </w:tc>
        <w:tc>
          <w:tcPr>
            <w:tcW w:w="2200" w:type="pct"/>
          </w:tcPr>
          <w:p w14:paraId="02B16BAB" w14:textId="77777777" w:rsidR="001D4D14" w:rsidRDefault="00AA117B">
            <w:proofErr w:type="spellStart"/>
            <w:r>
              <w:t>Assessment</w:t>
            </w:r>
            <w:proofErr w:type="spellEnd"/>
            <w:r>
              <w:t>:</w:t>
            </w:r>
          </w:p>
        </w:tc>
      </w:tr>
      <w:tr w:rsidR="001D4D14" w14:paraId="362D9379" w14:textId="77777777">
        <w:tc>
          <w:tcPr>
            <w:tcW w:w="0" w:type="auto"/>
          </w:tcPr>
          <w:p w14:paraId="18E9EF86" w14:textId="77777777" w:rsidR="001D4D14" w:rsidRDefault="00AA117B">
            <w:r>
              <w:t>Zagovor seminarske naloge ter pisni in/ali ustni izpit, ki obsega vsebino predavanj ter študijskih virov.</w:t>
            </w:r>
          </w:p>
        </w:tc>
        <w:tc>
          <w:tcPr>
            <w:tcW w:w="0" w:type="auto"/>
          </w:tcPr>
          <w:p w14:paraId="6196A33F" w14:textId="77777777" w:rsidR="001D4D14" w:rsidRDefault="00AA117B">
            <w:pPr>
              <w:keepNext/>
              <w:jc w:val="center"/>
            </w:pPr>
            <w:r>
              <w:t>100,00 %</w:t>
            </w:r>
          </w:p>
        </w:tc>
        <w:tc>
          <w:tcPr>
            <w:tcW w:w="0" w:type="auto"/>
          </w:tcPr>
          <w:p w14:paraId="6B01913C" w14:textId="77777777" w:rsidR="001D4D14" w:rsidRDefault="00AA117B">
            <w:proofErr w:type="spellStart"/>
            <w:r>
              <w:t>Defense</w:t>
            </w:r>
            <w:proofErr w:type="spellEnd"/>
            <w:r>
              <w:t xml:space="preserve"> </w:t>
            </w:r>
            <w:proofErr w:type="spellStart"/>
            <w:r>
              <w:t>of</w:t>
            </w:r>
            <w:proofErr w:type="spellEnd"/>
            <w:r>
              <w:t xml:space="preserve"> </w:t>
            </w:r>
            <w:proofErr w:type="spellStart"/>
            <w:r>
              <w:t>seminary</w:t>
            </w:r>
            <w:proofErr w:type="spellEnd"/>
            <w:r>
              <w:t xml:space="preserve"> </w:t>
            </w:r>
            <w:proofErr w:type="spellStart"/>
            <w:r>
              <w:t>work</w:t>
            </w:r>
            <w:proofErr w:type="spellEnd"/>
            <w:r>
              <w:t xml:space="preserve">. </w:t>
            </w:r>
            <w:proofErr w:type="spellStart"/>
            <w:r>
              <w:t>Written</w:t>
            </w:r>
            <w:proofErr w:type="spellEnd"/>
            <w:r>
              <w:t xml:space="preserve"> </w:t>
            </w:r>
            <w:proofErr w:type="spellStart"/>
            <w:r>
              <w:t>and</w:t>
            </w:r>
            <w:proofErr w:type="spellEnd"/>
            <w:r>
              <w:t>/</w:t>
            </w:r>
            <w:proofErr w:type="spellStart"/>
            <w:r>
              <w:t>or</w:t>
            </w:r>
            <w:proofErr w:type="spellEnd"/>
            <w:r>
              <w:t xml:space="preserve"> oral </w:t>
            </w:r>
            <w:proofErr w:type="spellStart"/>
            <w:r>
              <w:t>exam</w:t>
            </w:r>
            <w:proofErr w:type="spellEnd"/>
            <w:r>
              <w:t xml:space="preserve"> </w:t>
            </w:r>
            <w:proofErr w:type="spellStart"/>
            <w:r>
              <w:t>from</w:t>
            </w:r>
            <w:proofErr w:type="spellEnd"/>
            <w:r>
              <w:t xml:space="preserve"> </w:t>
            </w:r>
            <w:proofErr w:type="spellStart"/>
            <w:r>
              <w:t>the</w:t>
            </w:r>
            <w:proofErr w:type="spellEnd"/>
            <w:r>
              <w:t xml:space="preserve"> </w:t>
            </w:r>
            <w:proofErr w:type="spellStart"/>
            <w:r>
              <w:t>theoretical</w:t>
            </w:r>
            <w:proofErr w:type="spellEnd"/>
            <w:r>
              <w:t xml:space="preserve"> part </w:t>
            </w:r>
            <w:proofErr w:type="spellStart"/>
            <w:r>
              <w:t>including</w:t>
            </w:r>
            <w:proofErr w:type="spellEnd"/>
            <w:r>
              <w:t xml:space="preserve"> </w:t>
            </w:r>
            <w:proofErr w:type="spellStart"/>
            <w:r>
              <w:t>lecture</w:t>
            </w:r>
            <w:proofErr w:type="spellEnd"/>
            <w:r>
              <w:t xml:space="preserve"> </w:t>
            </w:r>
            <w:proofErr w:type="spellStart"/>
            <w:r>
              <w:t>contents</w:t>
            </w:r>
            <w:proofErr w:type="spellEnd"/>
            <w:r>
              <w:t xml:space="preserve"> </w:t>
            </w:r>
            <w:proofErr w:type="spellStart"/>
            <w:r>
              <w:t>and</w:t>
            </w:r>
            <w:proofErr w:type="spellEnd"/>
            <w:r>
              <w:t xml:space="preserve"> </w:t>
            </w:r>
            <w:proofErr w:type="spellStart"/>
            <w:r>
              <w:t>prescribed</w:t>
            </w:r>
            <w:proofErr w:type="spellEnd"/>
            <w:r>
              <w:t xml:space="preserve"> literature.</w:t>
            </w:r>
          </w:p>
        </w:tc>
      </w:tr>
    </w:tbl>
    <w:p w14:paraId="0D7F595C" w14:textId="77777777" w:rsidR="001D4D14" w:rsidRDefault="001D4D14"/>
    <w:tbl>
      <w:tblPr>
        <w:tblStyle w:val="DefaultTable"/>
        <w:tblW w:w="5000" w:type="pct"/>
        <w:tblLook w:val="04A0" w:firstRow="1" w:lastRow="0" w:firstColumn="1" w:lastColumn="0" w:noHBand="0" w:noVBand="1"/>
      </w:tblPr>
      <w:tblGrid>
        <w:gridCol w:w="9638"/>
      </w:tblGrid>
      <w:tr w:rsidR="001D4D14" w14:paraId="66559CD2"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6993CE13" w14:textId="77777777" w:rsidR="001D4D14" w:rsidRDefault="00AA117B">
            <w:r>
              <w:lastRenderedPageBreak/>
              <w:t>Referenc</w:t>
            </w:r>
            <w:r>
              <w:t>e nosilca/</w:t>
            </w:r>
            <w:proofErr w:type="spellStart"/>
            <w:r>
              <w:t>Lecturer's</w:t>
            </w:r>
            <w:proofErr w:type="spellEnd"/>
            <w:r>
              <w:t xml:space="preserve"> </w:t>
            </w:r>
            <w:proofErr w:type="spellStart"/>
            <w:r>
              <w:t>references</w:t>
            </w:r>
            <w:proofErr w:type="spellEnd"/>
            <w:r>
              <w:t>:</w:t>
            </w:r>
          </w:p>
        </w:tc>
      </w:tr>
      <w:tr w:rsidR="001D4D14" w14:paraId="7C75B4B1" w14:textId="77777777">
        <w:tc>
          <w:tcPr>
            <w:tcW w:w="0" w:type="auto"/>
          </w:tcPr>
          <w:p w14:paraId="7D6E1008" w14:textId="77777777" w:rsidR="001D4D14" w:rsidRDefault="00AA117B">
            <w:r>
              <w:t xml:space="preserve">GIDEON, Gal, ŠKERJANEC, Mateja, ATANASOVA, Nataša. </w:t>
            </w:r>
            <w:proofErr w:type="spellStart"/>
            <w:r>
              <w:t>Fluctuations</w:t>
            </w:r>
            <w:proofErr w:type="spellEnd"/>
            <w:r>
              <w:t xml:space="preserve"> in </w:t>
            </w:r>
            <w:proofErr w:type="spellStart"/>
            <w:r>
              <w:t>water</w:t>
            </w:r>
            <w:proofErr w:type="spellEnd"/>
            <w:r>
              <w:t xml:space="preserve"> </w:t>
            </w:r>
            <w:proofErr w:type="spellStart"/>
            <w:r>
              <w:t>level</w:t>
            </w:r>
            <w:proofErr w:type="spellEnd"/>
            <w:r>
              <w:t xml:space="preserve"> </w:t>
            </w:r>
            <w:proofErr w:type="spellStart"/>
            <w:r>
              <w:t>and</w:t>
            </w:r>
            <w:proofErr w:type="spellEnd"/>
            <w:r>
              <w:t xml:space="preserve"> </w:t>
            </w:r>
            <w:proofErr w:type="spellStart"/>
            <w:r>
              <w:t>the</w:t>
            </w:r>
            <w:proofErr w:type="spellEnd"/>
            <w:r>
              <w:t xml:space="preserve"> </w:t>
            </w:r>
            <w:proofErr w:type="spellStart"/>
            <w:r>
              <w:t>dynamics</w:t>
            </w:r>
            <w:proofErr w:type="spellEnd"/>
            <w:r>
              <w:t xml:space="preserve"> </w:t>
            </w:r>
            <w:proofErr w:type="spellStart"/>
            <w:r>
              <w:t>of</w:t>
            </w:r>
            <w:proofErr w:type="spellEnd"/>
            <w:r>
              <w:t xml:space="preserve"> zooplankton : a data-</w:t>
            </w:r>
            <w:proofErr w:type="spellStart"/>
            <w:r>
              <w:t>driven</w:t>
            </w:r>
            <w:proofErr w:type="spellEnd"/>
            <w:r>
              <w:t xml:space="preserve"> </w:t>
            </w:r>
            <w:proofErr w:type="spellStart"/>
            <w:r>
              <w:t>modelling</w:t>
            </w:r>
            <w:proofErr w:type="spellEnd"/>
            <w:r>
              <w:t xml:space="preserve"> </w:t>
            </w:r>
            <w:proofErr w:type="spellStart"/>
            <w:r>
              <w:t>approach</w:t>
            </w:r>
            <w:proofErr w:type="spellEnd"/>
            <w:r>
              <w:t xml:space="preserve">. </w:t>
            </w:r>
            <w:proofErr w:type="spellStart"/>
            <w:r>
              <w:t>Freshwater</w:t>
            </w:r>
            <w:proofErr w:type="spellEnd"/>
            <w:r>
              <w:t xml:space="preserve"> </w:t>
            </w:r>
            <w:proofErr w:type="spellStart"/>
            <w:r>
              <w:t>Biology</w:t>
            </w:r>
            <w:proofErr w:type="spellEnd"/>
            <w:r>
              <w:t xml:space="preserve">, ISSN 0046-5070, apr. 2013, </w:t>
            </w:r>
            <w:proofErr w:type="spellStart"/>
            <w:r>
              <w:t>letn</w:t>
            </w:r>
            <w:proofErr w:type="spellEnd"/>
            <w:r>
              <w:t>. 58, št. 4, str. 800-81</w:t>
            </w:r>
            <w:r>
              <w:t xml:space="preserve">6, </w:t>
            </w:r>
            <w:proofErr w:type="spellStart"/>
            <w:r>
              <w:t>ilustr</w:t>
            </w:r>
            <w:proofErr w:type="spellEnd"/>
            <w:r>
              <w:t xml:space="preserve">., </w:t>
            </w:r>
            <w:proofErr w:type="spellStart"/>
            <w:r>
              <w:t>doi</w:t>
            </w:r>
            <w:proofErr w:type="spellEnd"/>
            <w:r>
              <w:t>: 10.1111/fwb.12087. [COBISS.SI-ID 6213729]</w:t>
            </w:r>
          </w:p>
          <w:p w14:paraId="026A0AC1" w14:textId="77777777" w:rsidR="001D4D14" w:rsidRDefault="00AA117B">
            <w:r>
              <w:t xml:space="preserve">DALMAU, </w:t>
            </w:r>
            <w:proofErr w:type="spellStart"/>
            <w:r>
              <w:t>Montserrat</w:t>
            </w:r>
            <w:proofErr w:type="spellEnd"/>
            <w:r>
              <w:t xml:space="preserve">, ATANASOVA, Nataša, GABARRÓN, Sara, RODRIGUEZ-RODA, </w:t>
            </w:r>
            <w:proofErr w:type="spellStart"/>
            <w:r>
              <w:t>Ignasi</w:t>
            </w:r>
            <w:proofErr w:type="spellEnd"/>
            <w:r>
              <w:t xml:space="preserve">, COMAS, </w:t>
            </w:r>
            <w:proofErr w:type="spellStart"/>
            <w:r>
              <w:t>Joaquim</w:t>
            </w:r>
            <w:proofErr w:type="spellEnd"/>
            <w:r>
              <w:t xml:space="preserve">. </w:t>
            </w:r>
            <w:proofErr w:type="spellStart"/>
            <w:r>
              <w:t>Comparison</w:t>
            </w:r>
            <w:proofErr w:type="spellEnd"/>
            <w:r>
              <w:t xml:space="preserve"> </w:t>
            </w:r>
            <w:proofErr w:type="spellStart"/>
            <w:r>
              <w:t>of</w:t>
            </w:r>
            <w:proofErr w:type="spellEnd"/>
            <w:r>
              <w:t xml:space="preserve"> a </w:t>
            </w:r>
            <w:proofErr w:type="spellStart"/>
            <w:r>
              <w:t>deterministic</w:t>
            </w:r>
            <w:proofErr w:type="spellEnd"/>
            <w:r>
              <w:t xml:space="preserve"> </w:t>
            </w:r>
            <w:proofErr w:type="spellStart"/>
            <w:r>
              <w:t>and</w:t>
            </w:r>
            <w:proofErr w:type="spellEnd"/>
            <w:r>
              <w:t xml:space="preserve"> a data </w:t>
            </w:r>
            <w:proofErr w:type="spellStart"/>
            <w:r>
              <w:t>driven</w:t>
            </w:r>
            <w:proofErr w:type="spellEnd"/>
            <w:r>
              <w:t xml:space="preserve"> model to </w:t>
            </w:r>
            <w:proofErr w:type="spellStart"/>
            <w:r>
              <w:t>describe</w:t>
            </w:r>
            <w:proofErr w:type="spellEnd"/>
            <w:r>
              <w:t xml:space="preserve"> MBR </w:t>
            </w:r>
            <w:proofErr w:type="spellStart"/>
            <w:r>
              <w:t>fouling</w:t>
            </w:r>
            <w:proofErr w:type="spellEnd"/>
            <w:r>
              <w:t xml:space="preserve">. </w:t>
            </w:r>
            <w:proofErr w:type="spellStart"/>
            <w:r>
              <w:t>The</w:t>
            </w:r>
            <w:proofErr w:type="spellEnd"/>
            <w:r>
              <w:t xml:space="preserve"> </w:t>
            </w:r>
            <w:proofErr w:type="spellStart"/>
            <w:r>
              <w:t>chemical</w:t>
            </w:r>
            <w:proofErr w:type="spellEnd"/>
            <w:r>
              <w:t xml:space="preserve"> engineerin</w:t>
            </w:r>
            <w:r>
              <w:t xml:space="preserve">g </w:t>
            </w:r>
            <w:proofErr w:type="spellStart"/>
            <w:r>
              <w:t>journal</w:t>
            </w:r>
            <w:proofErr w:type="spellEnd"/>
            <w:r>
              <w:t>, ISSN 1385-8947. [</w:t>
            </w:r>
            <w:proofErr w:type="spellStart"/>
            <w:r>
              <w:t>Print</w:t>
            </w:r>
            <w:proofErr w:type="spellEnd"/>
            <w:r>
              <w:t xml:space="preserve"> </w:t>
            </w:r>
            <w:proofErr w:type="spellStart"/>
            <w:r>
              <w:t>ed</w:t>
            </w:r>
            <w:proofErr w:type="spellEnd"/>
            <w:r>
              <w:t xml:space="preserve">.], jan. 2015, </w:t>
            </w:r>
            <w:proofErr w:type="spellStart"/>
            <w:r>
              <w:t>letn</w:t>
            </w:r>
            <w:proofErr w:type="spellEnd"/>
            <w:r>
              <w:t xml:space="preserve">. 260, str. 300-308, </w:t>
            </w:r>
            <w:proofErr w:type="spellStart"/>
            <w:r>
              <w:t>ilustr</w:t>
            </w:r>
            <w:proofErr w:type="spellEnd"/>
            <w:r>
              <w:t xml:space="preserve">., </w:t>
            </w:r>
            <w:proofErr w:type="spellStart"/>
            <w:r>
              <w:t>doi</w:t>
            </w:r>
            <w:proofErr w:type="spellEnd"/>
            <w:r>
              <w:t>: 10.1016/j.cej.2014.09.003. [COBISS.SI-ID 6754401]</w:t>
            </w:r>
          </w:p>
          <w:p w14:paraId="392B4DBA" w14:textId="77777777" w:rsidR="001D4D14" w:rsidRDefault="00AA117B">
            <w:r>
              <w:t xml:space="preserve">ATANASOVA, Nataša, DŽEROSKI, Sašo, KOMPARE, Boris, TODOROVSKI, </w:t>
            </w:r>
            <w:proofErr w:type="spellStart"/>
            <w:r>
              <w:t>Ljupčo</w:t>
            </w:r>
            <w:proofErr w:type="spellEnd"/>
            <w:r>
              <w:t xml:space="preserve">, GAL, </w:t>
            </w:r>
            <w:proofErr w:type="spellStart"/>
            <w:r>
              <w:t>Gideon</w:t>
            </w:r>
            <w:proofErr w:type="spellEnd"/>
            <w:r>
              <w:t xml:space="preserve">. </w:t>
            </w:r>
            <w:proofErr w:type="spellStart"/>
            <w:r>
              <w:t>Automated</w:t>
            </w:r>
            <w:proofErr w:type="spellEnd"/>
            <w:r>
              <w:t xml:space="preserve"> </w:t>
            </w:r>
            <w:proofErr w:type="spellStart"/>
            <w:r>
              <w:t>discovery</w:t>
            </w:r>
            <w:proofErr w:type="spellEnd"/>
            <w:r>
              <w:t xml:space="preserve"> </w:t>
            </w:r>
            <w:proofErr w:type="spellStart"/>
            <w:r>
              <w:t>of</w:t>
            </w:r>
            <w:proofErr w:type="spellEnd"/>
            <w:r>
              <w:t xml:space="preserve"> a model </w:t>
            </w:r>
            <w:proofErr w:type="spellStart"/>
            <w:r>
              <w:t>f</w:t>
            </w:r>
            <w:r>
              <w:t>or</w:t>
            </w:r>
            <w:proofErr w:type="spellEnd"/>
            <w:r>
              <w:t xml:space="preserve"> </w:t>
            </w:r>
            <w:proofErr w:type="spellStart"/>
            <w:r>
              <w:t>dinoflagellate</w:t>
            </w:r>
            <w:proofErr w:type="spellEnd"/>
            <w:r>
              <w:t xml:space="preserve"> </w:t>
            </w:r>
            <w:proofErr w:type="spellStart"/>
            <w:r>
              <w:t>dynamics</w:t>
            </w:r>
            <w:proofErr w:type="spellEnd"/>
            <w:r>
              <w:t xml:space="preserve">. </w:t>
            </w:r>
            <w:proofErr w:type="spellStart"/>
            <w:r>
              <w:t>Environmental</w:t>
            </w:r>
            <w:proofErr w:type="spellEnd"/>
            <w:r>
              <w:t xml:space="preserve"> </w:t>
            </w:r>
            <w:proofErr w:type="spellStart"/>
            <w:r>
              <w:t>Modelling</w:t>
            </w:r>
            <w:proofErr w:type="spellEnd"/>
            <w:r>
              <w:t xml:space="preserve"> &amp; Software, ISSN 1364-8152. [</w:t>
            </w:r>
            <w:proofErr w:type="spellStart"/>
            <w:r>
              <w:t>Print</w:t>
            </w:r>
            <w:proofErr w:type="spellEnd"/>
            <w:r>
              <w:t xml:space="preserve"> </w:t>
            </w:r>
            <w:proofErr w:type="spellStart"/>
            <w:r>
              <w:t>ed</w:t>
            </w:r>
            <w:proofErr w:type="spellEnd"/>
            <w:r>
              <w:t xml:space="preserve">.], 2011, vol. 26, no. 5, str. 658-668, </w:t>
            </w:r>
            <w:proofErr w:type="spellStart"/>
            <w:r>
              <w:t>doi</w:t>
            </w:r>
            <w:proofErr w:type="spellEnd"/>
            <w:r>
              <w:t>: 10.1016/j.envsoft.2010.11.003. [COBISS.SI-ID 24367399]</w:t>
            </w:r>
          </w:p>
          <w:p w14:paraId="4D51BA94" w14:textId="77777777" w:rsidR="001D4D14" w:rsidRDefault="00AA117B">
            <w:r>
              <w:t>VOLF, Goran, ATANASOVA, Nataša, KOMPARE, Boris, PRECALI, Robert, OŽ</w:t>
            </w:r>
            <w:r>
              <w:t xml:space="preserve">ANIĆ, Nevenka. </w:t>
            </w:r>
            <w:proofErr w:type="spellStart"/>
            <w:r>
              <w:t>Descriptive</w:t>
            </w:r>
            <w:proofErr w:type="spellEnd"/>
            <w:r>
              <w:t xml:space="preserve"> </w:t>
            </w:r>
            <w:proofErr w:type="spellStart"/>
            <w:r>
              <w:t>and</w:t>
            </w:r>
            <w:proofErr w:type="spellEnd"/>
            <w:r>
              <w:t xml:space="preserve"> </w:t>
            </w:r>
            <w:proofErr w:type="spellStart"/>
            <w:r>
              <w:t>prediction</w:t>
            </w:r>
            <w:proofErr w:type="spellEnd"/>
            <w:r>
              <w:t xml:space="preserve"> </w:t>
            </w:r>
            <w:proofErr w:type="spellStart"/>
            <w:r>
              <w:t>models</w:t>
            </w:r>
            <w:proofErr w:type="spellEnd"/>
            <w:r>
              <w:t xml:space="preserve"> </w:t>
            </w:r>
            <w:proofErr w:type="spellStart"/>
            <w:r>
              <w:t>of</w:t>
            </w:r>
            <w:proofErr w:type="spellEnd"/>
            <w:r>
              <w:t xml:space="preserve"> </w:t>
            </w:r>
            <w:proofErr w:type="spellStart"/>
            <w:r>
              <w:t>phytoplankton</w:t>
            </w:r>
            <w:proofErr w:type="spellEnd"/>
            <w:r>
              <w:t xml:space="preserve"> in </w:t>
            </w:r>
            <w:proofErr w:type="spellStart"/>
            <w:r>
              <w:t>the</w:t>
            </w:r>
            <w:proofErr w:type="spellEnd"/>
            <w:r>
              <w:t xml:space="preserve"> </w:t>
            </w:r>
            <w:proofErr w:type="spellStart"/>
            <w:r>
              <w:t>northern</w:t>
            </w:r>
            <w:proofErr w:type="spellEnd"/>
            <w:r>
              <w:t xml:space="preserve"> Adriatic. </w:t>
            </w:r>
            <w:proofErr w:type="spellStart"/>
            <w:r>
              <w:t>Ecological</w:t>
            </w:r>
            <w:proofErr w:type="spellEnd"/>
            <w:r>
              <w:t xml:space="preserve"> </w:t>
            </w:r>
            <w:proofErr w:type="spellStart"/>
            <w:r>
              <w:t>modelling</w:t>
            </w:r>
            <w:proofErr w:type="spellEnd"/>
            <w:r>
              <w:t xml:space="preserve">, ISSN 0304-3800, vol. 222, no. 14, 2011), </w:t>
            </w:r>
            <w:proofErr w:type="spellStart"/>
            <w:r>
              <w:t>doi</w:t>
            </w:r>
            <w:proofErr w:type="spellEnd"/>
            <w:r>
              <w:t>: 10.1016/j.ecolmodel.2011.02.013. [COBISS.SI-ID 6320993]</w:t>
            </w:r>
          </w:p>
          <w:p w14:paraId="536FA0B9" w14:textId="77777777" w:rsidR="001D4D14" w:rsidRDefault="00AA117B">
            <w:r>
              <w:t xml:space="preserve">ATANASOVA, Nataša, KOMPARE, Boris. Data </w:t>
            </w:r>
            <w:proofErr w:type="spellStart"/>
            <w:r>
              <w:t>Mining</w:t>
            </w:r>
            <w:proofErr w:type="spellEnd"/>
            <w:r>
              <w:t xml:space="preserve"> </w:t>
            </w:r>
            <w:proofErr w:type="spellStart"/>
            <w:r>
              <w:t>and</w:t>
            </w:r>
            <w:proofErr w:type="spellEnd"/>
            <w:r>
              <w:t xml:space="preserve"> EDSS. V: GARRIDO BASERBA, </w:t>
            </w:r>
            <w:proofErr w:type="spellStart"/>
            <w:r>
              <w:t>Manel</w:t>
            </w:r>
            <w:proofErr w:type="spellEnd"/>
            <w:r>
              <w:t xml:space="preserve"> (ur.). </w:t>
            </w:r>
            <w:proofErr w:type="spellStart"/>
            <w:r>
              <w:t>Environmental</w:t>
            </w:r>
            <w:proofErr w:type="spellEnd"/>
            <w:r>
              <w:t xml:space="preserve"> </w:t>
            </w:r>
            <w:proofErr w:type="spellStart"/>
            <w:r>
              <w:t>Decision</w:t>
            </w:r>
            <w:proofErr w:type="spellEnd"/>
            <w:r>
              <w:t xml:space="preserve"> </w:t>
            </w:r>
            <w:proofErr w:type="spellStart"/>
            <w:r>
              <w:t>Support</w:t>
            </w:r>
            <w:proofErr w:type="spellEnd"/>
            <w:r>
              <w:t xml:space="preserve"> </w:t>
            </w:r>
            <w:proofErr w:type="spellStart"/>
            <w:r>
              <w:t>Systems</w:t>
            </w:r>
            <w:proofErr w:type="spellEnd"/>
            <w:r>
              <w:t xml:space="preserve"> (</w:t>
            </w:r>
            <w:proofErr w:type="spellStart"/>
            <w:r>
              <w:t>EDSSs</w:t>
            </w:r>
            <w:proofErr w:type="spellEnd"/>
            <w:r>
              <w:t xml:space="preserve">) : a </w:t>
            </w:r>
            <w:proofErr w:type="spellStart"/>
            <w:r>
              <w:t>tool</w:t>
            </w:r>
            <w:proofErr w:type="spellEnd"/>
            <w:r>
              <w:t xml:space="preserve"> </w:t>
            </w:r>
            <w:proofErr w:type="spellStart"/>
            <w:r>
              <w:t>for</w:t>
            </w:r>
            <w:proofErr w:type="spellEnd"/>
            <w:r>
              <w:t xml:space="preserve"> </w:t>
            </w:r>
            <w:proofErr w:type="spellStart"/>
            <w:r>
              <w:t>wastewater</w:t>
            </w:r>
            <w:proofErr w:type="spellEnd"/>
            <w:r>
              <w:t xml:space="preserve"> management in </w:t>
            </w:r>
            <w:proofErr w:type="spellStart"/>
            <w:r>
              <w:t>the</w:t>
            </w:r>
            <w:proofErr w:type="spellEnd"/>
            <w:r>
              <w:t xml:space="preserve"> XXI </w:t>
            </w:r>
            <w:proofErr w:type="spellStart"/>
            <w:r>
              <w:t>century</w:t>
            </w:r>
            <w:proofErr w:type="spellEnd"/>
            <w:r>
              <w:t>, (</w:t>
            </w:r>
            <w:proofErr w:type="spellStart"/>
            <w:r>
              <w:t>Novedar_Consolider</w:t>
            </w:r>
            <w:proofErr w:type="spellEnd"/>
            <w:r>
              <w:t>, Vol. 8). [</w:t>
            </w:r>
            <w:proofErr w:type="spellStart"/>
            <w:r>
              <w:t>Gerona</w:t>
            </w:r>
            <w:proofErr w:type="spellEnd"/>
            <w:r>
              <w:t xml:space="preserve">]: </w:t>
            </w:r>
            <w:proofErr w:type="spellStart"/>
            <w:r>
              <w:t>Universitat</w:t>
            </w:r>
            <w:proofErr w:type="spellEnd"/>
            <w:r>
              <w:t xml:space="preserve"> de </w:t>
            </w:r>
            <w:proofErr w:type="spellStart"/>
            <w:r>
              <w:t>Girona</w:t>
            </w:r>
            <w:proofErr w:type="spellEnd"/>
            <w:r>
              <w:t xml:space="preserve">, 2011, str. 117-144, </w:t>
            </w:r>
            <w:proofErr w:type="spellStart"/>
            <w:r>
              <w:t>ilustr</w:t>
            </w:r>
            <w:proofErr w:type="spellEnd"/>
            <w:r>
              <w:t>. [COBISS.SI-ID</w:t>
            </w:r>
            <w:r>
              <w:t xml:space="preserve"> 6055009]</w:t>
            </w:r>
          </w:p>
        </w:tc>
      </w:tr>
    </w:tbl>
    <w:p w14:paraId="4AA1E230" w14:textId="77777777" w:rsidR="001D4D14" w:rsidRDefault="00AA117B">
      <w:r>
        <w:br/>
      </w:r>
    </w:p>
    <w:p w14:paraId="3F6F16E4" w14:textId="77777777" w:rsidR="001D4D14" w:rsidRDefault="00AA117B">
      <w:r>
        <w:br w:type="page"/>
      </w:r>
    </w:p>
    <w:p w14:paraId="23CDFF4C" w14:textId="77777777" w:rsidR="001D4D14" w:rsidRDefault="00AA117B">
      <w:pPr>
        <w:pStyle w:val="Naslov1"/>
      </w:pPr>
      <w:r>
        <w:lastRenderedPageBreak/>
        <w:t>Geoarheologija</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1DCFC7D1"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30C7D19D" w14:textId="77777777" w:rsidR="001D4D14" w:rsidRDefault="00AA117B">
            <w:r>
              <w:t>Predmet:</w:t>
            </w:r>
          </w:p>
        </w:tc>
        <w:tc>
          <w:tcPr>
            <w:tcW w:w="3500" w:type="pct"/>
          </w:tcPr>
          <w:p w14:paraId="7CC1470D"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Geoarheologija</w:t>
            </w:r>
            <w:proofErr w:type="spellEnd"/>
          </w:p>
        </w:tc>
      </w:tr>
      <w:tr w:rsidR="001D4D14" w14:paraId="7F93DDE2"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47316DC6" w14:textId="77777777" w:rsidR="001D4D14" w:rsidRDefault="00AA117B">
            <w:proofErr w:type="spellStart"/>
            <w:r>
              <w:t>Course</w:t>
            </w:r>
            <w:proofErr w:type="spellEnd"/>
            <w:r>
              <w:t xml:space="preserve"> title:</w:t>
            </w:r>
          </w:p>
        </w:tc>
        <w:tc>
          <w:tcPr>
            <w:tcW w:w="3500" w:type="pct"/>
          </w:tcPr>
          <w:p w14:paraId="4E4D1E65"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Geoarchaeology</w:t>
            </w:r>
            <w:proofErr w:type="spellEnd"/>
          </w:p>
        </w:tc>
      </w:tr>
      <w:tr w:rsidR="001D4D14" w14:paraId="26A77BB0"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66B41518" w14:textId="77777777" w:rsidR="001D4D14" w:rsidRDefault="00AA117B">
            <w:r>
              <w:t xml:space="preserve">Članica nosilka/UL </w:t>
            </w:r>
            <w:proofErr w:type="spellStart"/>
            <w:r>
              <w:t>Member</w:t>
            </w:r>
            <w:proofErr w:type="spellEnd"/>
            <w:r>
              <w:t>:</w:t>
            </w:r>
          </w:p>
        </w:tc>
        <w:tc>
          <w:tcPr>
            <w:tcW w:w="3500" w:type="pct"/>
          </w:tcPr>
          <w:p w14:paraId="259A2C70"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0240CEDB"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6EBDBE71"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0B4C58B7" w14:textId="77777777" w:rsidR="001D4D14" w:rsidRDefault="00AA117B">
            <w:r>
              <w:t>Študijski programi in stopnja</w:t>
            </w:r>
          </w:p>
        </w:tc>
        <w:tc>
          <w:tcPr>
            <w:tcW w:w="1500" w:type="pct"/>
          </w:tcPr>
          <w:p w14:paraId="0AF41DF5" w14:textId="77777777" w:rsidR="001D4D14" w:rsidRDefault="00AA117B">
            <w:r>
              <w:t>Študijska smer</w:t>
            </w:r>
          </w:p>
        </w:tc>
        <w:tc>
          <w:tcPr>
            <w:tcW w:w="500" w:type="pct"/>
          </w:tcPr>
          <w:p w14:paraId="522DF053" w14:textId="77777777" w:rsidR="001D4D14" w:rsidRDefault="00AA117B">
            <w:r>
              <w:t>Letnik</w:t>
            </w:r>
          </w:p>
        </w:tc>
        <w:tc>
          <w:tcPr>
            <w:tcW w:w="500" w:type="pct"/>
          </w:tcPr>
          <w:p w14:paraId="476970CE" w14:textId="77777777" w:rsidR="001D4D14" w:rsidRDefault="00AA117B">
            <w:r>
              <w:t>Semestri</w:t>
            </w:r>
          </w:p>
        </w:tc>
        <w:tc>
          <w:tcPr>
            <w:tcW w:w="500" w:type="pct"/>
          </w:tcPr>
          <w:p w14:paraId="33195AD0" w14:textId="77777777" w:rsidR="001D4D14" w:rsidRDefault="00AA117B">
            <w:r>
              <w:t>Izbirnost</w:t>
            </w:r>
          </w:p>
        </w:tc>
      </w:tr>
      <w:tr w:rsidR="001D4D14" w14:paraId="64517AB3" w14:textId="77777777" w:rsidTr="001D4D14">
        <w:tc>
          <w:tcPr>
            <w:tcW w:w="2000" w:type="pct"/>
          </w:tcPr>
          <w:p w14:paraId="003FEFF0" w14:textId="77777777" w:rsidR="001D4D14" w:rsidRDefault="00AA117B">
            <w:r>
              <w:t>Grajeno okolje, tretja stopnja, doktorski</w:t>
            </w:r>
          </w:p>
        </w:tc>
        <w:tc>
          <w:tcPr>
            <w:tcW w:w="1500" w:type="pct"/>
          </w:tcPr>
          <w:p w14:paraId="2FE47978" w14:textId="77777777" w:rsidR="001D4D14" w:rsidRDefault="00AA117B">
            <w:r>
              <w:t xml:space="preserve">Ni členitve (študijski program)                </w:t>
            </w:r>
          </w:p>
        </w:tc>
        <w:tc>
          <w:tcPr>
            <w:tcW w:w="750" w:type="pct"/>
          </w:tcPr>
          <w:p w14:paraId="6B14BBAC" w14:textId="77777777" w:rsidR="001D4D14" w:rsidRDefault="001D4D14"/>
        </w:tc>
        <w:tc>
          <w:tcPr>
            <w:tcW w:w="750" w:type="pct"/>
          </w:tcPr>
          <w:p w14:paraId="15709DDD" w14:textId="77777777" w:rsidR="001D4D14" w:rsidRDefault="00AA117B">
            <w:r>
              <w:t>1. semester, 2. semester</w:t>
            </w:r>
          </w:p>
        </w:tc>
        <w:tc>
          <w:tcPr>
            <w:tcW w:w="750" w:type="pct"/>
          </w:tcPr>
          <w:p w14:paraId="1C64DBD0" w14:textId="77777777" w:rsidR="001D4D14" w:rsidRDefault="00AA117B">
            <w:r>
              <w:t>izbirni</w:t>
            </w:r>
          </w:p>
        </w:tc>
      </w:tr>
    </w:tbl>
    <w:p w14:paraId="24DD1173"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60835838"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4FF33C3F"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415B2410"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0041700</w:t>
            </w:r>
          </w:p>
        </w:tc>
      </w:tr>
      <w:tr w:rsidR="001D4D14" w14:paraId="61EC723B"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29DC5774"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0513C154" w14:textId="77777777" w:rsidR="001D4D14" w:rsidRDefault="00AA117B">
            <w:pPr>
              <w:cnfStyle w:val="000000000000" w:firstRow="0" w:lastRow="0" w:firstColumn="0" w:lastColumn="0" w:oddVBand="0" w:evenVBand="0" w:oddHBand="0" w:evenHBand="0" w:firstRowFirstColumn="0" w:firstRowLastColumn="0" w:lastRowFirstColumn="0" w:lastRowLastColumn="0"/>
            </w:pPr>
            <w:r>
              <w:t>1286</w:t>
            </w:r>
          </w:p>
        </w:tc>
      </w:tr>
    </w:tbl>
    <w:p w14:paraId="46E71C8C"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17E73E17"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2B3EFBE8" w14:textId="77777777" w:rsidR="001D4D14" w:rsidRDefault="00AA117B">
            <w:pPr>
              <w:keepNext/>
              <w:jc w:val="center"/>
            </w:pPr>
            <w:r>
              <w:t>Predavanja</w:t>
            </w:r>
            <w:r>
              <w:br/>
              <w:t>/</w:t>
            </w:r>
            <w:proofErr w:type="spellStart"/>
            <w:r>
              <w:t>Lectures</w:t>
            </w:r>
            <w:proofErr w:type="spellEnd"/>
          </w:p>
        </w:tc>
        <w:tc>
          <w:tcPr>
            <w:tcW w:w="800" w:type="pct"/>
          </w:tcPr>
          <w:p w14:paraId="2A52ACFA" w14:textId="77777777" w:rsidR="001D4D14" w:rsidRDefault="00AA117B">
            <w:pPr>
              <w:keepNext/>
              <w:jc w:val="center"/>
            </w:pPr>
            <w:r>
              <w:t>Seminar</w:t>
            </w:r>
            <w:r>
              <w:br/>
              <w:t>/Seminar</w:t>
            </w:r>
          </w:p>
        </w:tc>
        <w:tc>
          <w:tcPr>
            <w:tcW w:w="800" w:type="pct"/>
          </w:tcPr>
          <w:p w14:paraId="40C2C76A" w14:textId="77777777" w:rsidR="001D4D14" w:rsidRDefault="00AA117B">
            <w:pPr>
              <w:keepNext/>
              <w:jc w:val="center"/>
            </w:pPr>
            <w:r>
              <w:t>Vaje</w:t>
            </w:r>
            <w:r>
              <w:br/>
              <w:t>/</w:t>
            </w:r>
            <w:proofErr w:type="spellStart"/>
            <w:r>
              <w:t>Tutorials</w:t>
            </w:r>
            <w:proofErr w:type="spellEnd"/>
          </w:p>
        </w:tc>
        <w:tc>
          <w:tcPr>
            <w:tcW w:w="800" w:type="pct"/>
          </w:tcPr>
          <w:p w14:paraId="0B690A1F"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57B60E38"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7E4C54B4"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515A7FD7" w14:textId="77777777" w:rsidR="001D4D14" w:rsidRDefault="00AA117B">
            <w:pPr>
              <w:keepNext/>
              <w:jc w:val="center"/>
            </w:pPr>
            <w:r>
              <w:t>ECTS</w:t>
            </w:r>
          </w:p>
        </w:tc>
      </w:tr>
      <w:tr w:rsidR="001D4D14" w14:paraId="60D31428" w14:textId="77777777">
        <w:tc>
          <w:tcPr>
            <w:tcW w:w="0" w:type="auto"/>
          </w:tcPr>
          <w:p w14:paraId="1D45A9D0" w14:textId="77777777" w:rsidR="001D4D14" w:rsidRDefault="00AA117B">
            <w:pPr>
              <w:keepNext/>
              <w:jc w:val="center"/>
            </w:pPr>
            <w:r>
              <w:t>20</w:t>
            </w:r>
          </w:p>
        </w:tc>
        <w:tc>
          <w:tcPr>
            <w:tcW w:w="0" w:type="auto"/>
          </w:tcPr>
          <w:p w14:paraId="14903F8C" w14:textId="77777777" w:rsidR="001D4D14" w:rsidRDefault="00AA117B">
            <w:pPr>
              <w:keepNext/>
              <w:jc w:val="center"/>
            </w:pPr>
            <w:r>
              <w:t>20</w:t>
            </w:r>
          </w:p>
        </w:tc>
        <w:tc>
          <w:tcPr>
            <w:tcW w:w="0" w:type="auto"/>
          </w:tcPr>
          <w:p w14:paraId="7CE28D10" w14:textId="77777777" w:rsidR="001D4D14" w:rsidRDefault="00AA117B">
            <w:pPr>
              <w:keepNext/>
              <w:jc w:val="center"/>
            </w:pPr>
            <w:r>
              <w:t>0</w:t>
            </w:r>
          </w:p>
        </w:tc>
        <w:tc>
          <w:tcPr>
            <w:tcW w:w="0" w:type="auto"/>
          </w:tcPr>
          <w:p w14:paraId="1A4A894A" w14:textId="77777777" w:rsidR="001D4D14" w:rsidRDefault="00AA117B">
            <w:pPr>
              <w:keepNext/>
              <w:jc w:val="center"/>
            </w:pPr>
            <w:r>
              <w:t>0</w:t>
            </w:r>
          </w:p>
        </w:tc>
        <w:tc>
          <w:tcPr>
            <w:tcW w:w="0" w:type="auto"/>
          </w:tcPr>
          <w:p w14:paraId="388193B5" w14:textId="77777777" w:rsidR="001D4D14" w:rsidRDefault="00AA117B">
            <w:pPr>
              <w:keepNext/>
              <w:jc w:val="center"/>
            </w:pPr>
            <w:r>
              <w:t>85</w:t>
            </w:r>
          </w:p>
        </w:tc>
        <w:tc>
          <w:tcPr>
            <w:tcW w:w="0" w:type="auto"/>
          </w:tcPr>
          <w:p w14:paraId="5E0C4697" w14:textId="77777777" w:rsidR="001D4D14" w:rsidRDefault="00AA117B">
            <w:pPr>
              <w:keepNext/>
              <w:jc w:val="center"/>
            </w:pPr>
            <w:r>
              <w:t>0</w:t>
            </w:r>
          </w:p>
        </w:tc>
        <w:tc>
          <w:tcPr>
            <w:tcW w:w="0" w:type="auto"/>
          </w:tcPr>
          <w:p w14:paraId="17FD05C5" w14:textId="77777777" w:rsidR="001D4D14" w:rsidRDefault="00AA117B">
            <w:pPr>
              <w:keepNext/>
              <w:jc w:val="center"/>
            </w:pPr>
            <w:r>
              <w:t>5</w:t>
            </w:r>
          </w:p>
        </w:tc>
      </w:tr>
    </w:tbl>
    <w:p w14:paraId="1CB92836"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635B817E"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64865C1" w14:textId="77777777" w:rsidR="001D4D14" w:rsidRDefault="00AA117B">
            <w:r>
              <w:t>Nosilec predmeta/</w:t>
            </w:r>
            <w:proofErr w:type="spellStart"/>
            <w:r>
              <w:t>Lecturer</w:t>
            </w:r>
            <w:proofErr w:type="spellEnd"/>
            <w:r>
              <w:t>:</w:t>
            </w:r>
          </w:p>
        </w:tc>
        <w:tc>
          <w:tcPr>
            <w:tcW w:w="3400" w:type="pct"/>
          </w:tcPr>
          <w:p w14:paraId="22745131"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Nina Zupančič            </w:t>
            </w:r>
          </w:p>
        </w:tc>
      </w:tr>
    </w:tbl>
    <w:p w14:paraId="48839D8F"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0F0D8C21"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C40482B" w14:textId="77777777" w:rsidR="001D4D14" w:rsidRDefault="00AA117B">
            <w:r>
              <w:t>Izvajalci predavanj:</w:t>
            </w:r>
          </w:p>
        </w:tc>
        <w:tc>
          <w:tcPr>
            <w:tcW w:w="3400" w:type="pct"/>
          </w:tcPr>
          <w:p w14:paraId="491D95ED"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Nina Zupančič                </w:t>
            </w:r>
          </w:p>
        </w:tc>
      </w:tr>
      <w:tr w:rsidR="001D4D14" w14:paraId="50E359F9"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5C5781A" w14:textId="77777777" w:rsidR="001D4D14" w:rsidRDefault="00AA117B">
            <w:r>
              <w:t>Izvajalci seminarjev:</w:t>
            </w:r>
          </w:p>
        </w:tc>
        <w:tc>
          <w:tcPr>
            <w:tcW w:w="3400" w:type="pct"/>
          </w:tcPr>
          <w:p w14:paraId="539D3411"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6C3B88DD"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CFF9194" w14:textId="77777777" w:rsidR="001D4D14" w:rsidRDefault="00AA117B">
            <w:r>
              <w:t>Izvajalci vaj:</w:t>
            </w:r>
          </w:p>
        </w:tc>
        <w:tc>
          <w:tcPr>
            <w:tcW w:w="3400" w:type="pct"/>
          </w:tcPr>
          <w:p w14:paraId="3380B8BA"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4A806389"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2FE898F" w14:textId="77777777" w:rsidR="001D4D14" w:rsidRDefault="00AA117B">
            <w:r>
              <w:t>Izvajalci kliničnih vaj:</w:t>
            </w:r>
          </w:p>
        </w:tc>
        <w:tc>
          <w:tcPr>
            <w:tcW w:w="3400" w:type="pct"/>
          </w:tcPr>
          <w:p w14:paraId="39F015C8"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0C18F9E5"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A775C5B" w14:textId="77777777" w:rsidR="001D4D14" w:rsidRDefault="00AA117B">
            <w:r>
              <w:t>Izvajalci drugih oblik:</w:t>
            </w:r>
          </w:p>
        </w:tc>
        <w:tc>
          <w:tcPr>
            <w:tcW w:w="3400" w:type="pct"/>
          </w:tcPr>
          <w:p w14:paraId="101EE3E1"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1CEC9EC0"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53780C9" w14:textId="77777777" w:rsidR="001D4D14" w:rsidRDefault="00AA117B">
            <w:r>
              <w:t>Izvajalci praktičnega usposabljanja:</w:t>
            </w:r>
          </w:p>
        </w:tc>
        <w:tc>
          <w:tcPr>
            <w:tcW w:w="3400" w:type="pct"/>
          </w:tcPr>
          <w:p w14:paraId="2D547A82"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3C92F734"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17A328B2"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D225C5B"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5A3E006D"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695CF8FF"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50719A30"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EC941A7" w14:textId="77777777" w:rsidR="001D4D14" w:rsidRDefault="00AA117B">
            <w:r>
              <w:t>Jeziki/</w:t>
            </w:r>
            <w:proofErr w:type="spellStart"/>
            <w:r>
              <w:t>Languages</w:t>
            </w:r>
            <w:proofErr w:type="spellEnd"/>
            <w:r>
              <w:t>:</w:t>
            </w:r>
          </w:p>
        </w:tc>
        <w:tc>
          <w:tcPr>
            <w:tcW w:w="1600" w:type="pct"/>
          </w:tcPr>
          <w:p w14:paraId="79E87689"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661861EC"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1621F2F3"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134FC27" w14:textId="77777777" w:rsidR="001D4D14" w:rsidRDefault="001D4D14"/>
        </w:tc>
        <w:tc>
          <w:tcPr>
            <w:tcW w:w="1600" w:type="pct"/>
          </w:tcPr>
          <w:p w14:paraId="58BA4067"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7C45A042"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2F720834"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5D530B96"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44B18802" w14:textId="77777777" w:rsidR="001D4D14" w:rsidRDefault="00AA117B">
            <w:r>
              <w:t>Pogoji za vključitev v delo oz. za opravljanje študijskih obveznosti:</w:t>
            </w:r>
          </w:p>
        </w:tc>
        <w:tc>
          <w:tcPr>
            <w:tcW w:w="2500" w:type="pct"/>
          </w:tcPr>
          <w:p w14:paraId="69BB9BC0" w14:textId="77777777" w:rsidR="001D4D14" w:rsidRDefault="00AA117B">
            <w:proofErr w:type="spellStart"/>
            <w:r>
              <w:t>Prerequisites</w:t>
            </w:r>
            <w:proofErr w:type="spellEnd"/>
            <w:r>
              <w:t>:</w:t>
            </w:r>
          </w:p>
        </w:tc>
      </w:tr>
      <w:tr w:rsidR="001D4D14" w14:paraId="2A041B06" w14:textId="77777777">
        <w:tc>
          <w:tcPr>
            <w:tcW w:w="0" w:type="auto"/>
          </w:tcPr>
          <w:p w14:paraId="55F0567A" w14:textId="77777777" w:rsidR="001D4D14" w:rsidRDefault="00AA117B">
            <w:r>
              <w:t>Vpis v prvi ali drugi letnik doktorskega programa. Poznavanje osnov mineralogije in geokemije.</w:t>
            </w:r>
          </w:p>
        </w:tc>
        <w:tc>
          <w:tcPr>
            <w:tcW w:w="0" w:type="auto"/>
          </w:tcPr>
          <w:p w14:paraId="00327020" w14:textId="77777777" w:rsidR="001D4D14" w:rsidRDefault="00AA117B">
            <w:proofErr w:type="spellStart"/>
            <w:r>
              <w:t>Matriculation</w:t>
            </w:r>
            <w:proofErr w:type="spellEnd"/>
            <w:r>
              <w:t xml:space="preserve"> in </w:t>
            </w:r>
            <w:proofErr w:type="spellStart"/>
            <w:r>
              <w:t>first</w:t>
            </w:r>
            <w:proofErr w:type="spellEnd"/>
            <w:r>
              <w:t xml:space="preserve"> </w:t>
            </w:r>
            <w:proofErr w:type="spellStart"/>
            <w:r>
              <w:t>or</w:t>
            </w:r>
            <w:proofErr w:type="spellEnd"/>
            <w:r>
              <w:t xml:space="preserve"> </w:t>
            </w:r>
            <w:proofErr w:type="spellStart"/>
            <w:r>
              <w:t>second</w:t>
            </w:r>
            <w:proofErr w:type="spellEnd"/>
            <w:r>
              <w:t xml:space="preserve"> </w:t>
            </w:r>
            <w:proofErr w:type="spellStart"/>
            <w:r>
              <w:t>year</w:t>
            </w:r>
            <w:proofErr w:type="spellEnd"/>
            <w:r>
              <w:t xml:space="preserve"> </w:t>
            </w:r>
            <w:proofErr w:type="spellStart"/>
            <w:r>
              <w:t>of</w:t>
            </w:r>
            <w:proofErr w:type="spellEnd"/>
            <w:r>
              <w:t xml:space="preserve"> </w:t>
            </w:r>
            <w:proofErr w:type="spellStart"/>
            <w:r>
              <w:t>Ph.D</w:t>
            </w:r>
            <w:proofErr w:type="spellEnd"/>
            <w:r>
              <w:t xml:space="preserve">. </w:t>
            </w:r>
            <w:proofErr w:type="spellStart"/>
            <w:r>
              <w:t>study</w:t>
            </w:r>
            <w:proofErr w:type="spellEnd"/>
            <w:r>
              <w:t xml:space="preserve">. </w:t>
            </w:r>
            <w:proofErr w:type="spellStart"/>
            <w:r>
              <w:t>Basic</w:t>
            </w:r>
            <w:proofErr w:type="spellEnd"/>
            <w:r>
              <w:t xml:space="preserve"> </w:t>
            </w:r>
            <w:proofErr w:type="spellStart"/>
            <w:r>
              <w:t>knowledge</w:t>
            </w:r>
            <w:proofErr w:type="spellEnd"/>
            <w:r>
              <w:t xml:space="preserve"> </w:t>
            </w:r>
            <w:proofErr w:type="spellStart"/>
            <w:r>
              <w:t>of</w:t>
            </w:r>
            <w:proofErr w:type="spellEnd"/>
            <w:r>
              <w:t xml:space="preserve"> </w:t>
            </w:r>
            <w:proofErr w:type="spellStart"/>
            <w:r>
              <w:t>mi</w:t>
            </w:r>
            <w:r>
              <w:t>neralogy</w:t>
            </w:r>
            <w:proofErr w:type="spellEnd"/>
            <w:r>
              <w:t xml:space="preserve"> </w:t>
            </w:r>
            <w:proofErr w:type="spellStart"/>
            <w:r>
              <w:t>and</w:t>
            </w:r>
            <w:proofErr w:type="spellEnd"/>
            <w:r>
              <w:t xml:space="preserve"> </w:t>
            </w:r>
            <w:proofErr w:type="spellStart"/>
            <w:r>
              <w:t>geochemistry</w:t>
            </w:r>
            <w:proofErr w:type="spellEnd"/>
            <w:r>
              <w:t>.</w:t>
            </w:r>
          </w:p>
        </w:tc>
      </w:tr>
    </w:tbl>
    <w:p w14:paraId="7A8D6CC6"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41630CE9"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1E92EDFB" w14:textId="77777777" w:rsidR="001D4D14" w:rsidRDefault="00AA117B">
            <w:r>
              <w:t>Vsebina:</w:t>
            </w:r>
          </w:p>
        </w:tc>
        <w:tc>
          <w:tcPr>
            <w:tcW w:w="2500" w:type="pct"/>
          </w:tcPr>
          <w:p w14:paraId="05C06804"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12E73EFD" w14:textId="77777777">
        <w:tc>
          <w:tcPr>
            <w:tcW w:w="0" w:type="auto"/>
          </w:tcPr>
          <w:p w14:paraId="0FF32DF9" w14:textId="77777777" w:rsidR="001D4D14" w:rsidRDefault="00AA117B">
            <w:r>
              <w:t>- Uvod v arheologijo. Prazgodovinska obdobja. Zgodovinska obdobja.</w:t>
            </w:r>
          </w:p>
          <w:p w14:paraId="7F376F70" w14:textId="77777777" w:rsidR="001D4D14" w:rsidRDefault="00AA117B">
            <w:r>
              <w:t xml:space="preserve">- Pregled </w:t>
            </w:r>
            <w:proofErr w:type="spellStart"/>
            <w:r>
              <w:t>nedestruktivnih</w:t>
            </w:r>
            <w:proofErr w:type="spellEnd"/>
            <w:r>
              <w:t xml:space="preserve"> in destruktivnih analitskih metod (</w:t>
            </w:r>
            <w:proofErr w:type="spellStart"/>
            <w:r>
              <w:t>radiometrično</w:t>
            </w:r>
            <w:proofErr w:type="spellEnd"/>
            <w:r>
              <w:t xml:space="preserve"> datiranje, stabilni izotopi, INAA, ICP- ES in M</w:t>
            </w:r>
            <w:r>
              <w:t xml:space="preserve">S, </w:t>
            </w:r>
            <w:proofErr w:type="spellStart"/>
            <w:r>
              <w:t>termoluminiscenca</w:t>
            </w:r>
            <w:proofErr w:type="spellEnd"/>
            <w:r>
              <w:t>, elektronska spinska resonanca, optično stimulirana luminiscenca, SEM-EDS, rentgenska difrakcija, mikroskopija, statistične metode)</w:t>
            </w:r>
          </w:p>
          <w:p w14:paraId="0CBB0E8E" w14:textId="77777777" w:rsidR="001D4D14" w:rsidRDefault="00AA117B">
            <w:r>
              <w:lastRenderedPageBreak/>
              <w:t>- Arheološki materiali in njihove lastnosti (kamen, keramika, estrihi, ometi, malta, opleski)</w:t>
            </w:r>
          </w:p>
          <w:p w14:paraId="7F2A2297" w14:textId="77777777" w:rsidR="001D4D14" w:rsidRDefault="00AA117B">
            <w:r>
              <w:t>- Ugotavl</w:t>
            </w:r>
            <w:r>
              <w:t>janje izvora surovin</w:t>
            </w:r>
          </w:p>
          <w:p w14:paraId="0E7E063A" w14:textId="77777777" w:rsidR="001D4D14" w:rsidRDefault="00AA117B">
            <w:r>
              <w:t>- Ugotavljanje tehnologije izdelave</w:t>
            </w:r>
          </w:p>
          <w:p w14:paraId="13C18CDB" w14:textId="77777777" w:rsidR="001D4D14" w:rsidRDefault="00AA117B">
            <w:r>
              <w:t xml:space="preserve">- </w:t>
            </w:r>
            <w:proofErr w:type="spellStart"/>
            <w:r>
              <w:t>Interpreatcija</w:t>
            </w:r>
            <w:proofErr w:type="spellEnd"/>
            <w:r>
              <w:t xml:space="preserve"> rezultatov</w:t>
            </w:r>
          </w:p>
        </w:tc>
        <w:tc>
          <w:tcPr>
            <w:tcW w:w="0" w:type="auto"/>
          </w:tcPr>
          <w:p w14:paraId="0345605D" w14:textId="77777777" w:rsidR="001D4D14" w:rsidRDefault="00AA117B">
            <w:r>
              <w:lastRenderedPageBreak/>
              <w:t xml:space="preserve">- </w:t>
            </w:r>
            <w:proofErr w:type="spellStart"/>
            <w:r>
              <w:t>Introduction</w:t>
            </w:r>
            <w:proofErr w:type="spellEnd"/>
            <w:r>
              <w:t xml:space="preserve"> to </w:t>
            </w:r>
            <w:proofErr w:type="spellStart"/>
            <w:r>
              <w:t>geoarcheaology</w:t>
            </w:r>
            <w:proofErr w:type="spellEnd"/>
            <w:r>
              <w:t xml:space="preserve">. </w:t>
            </w:r>
            <w:proofErr w:type="spellStart"/>
            <w:r>
              <w:t>Prehistoric</w:t>
            </w:r>
            <w:proofErr w:type="spellEnd"/>
            <w:r>
              <w:t xml:space="preserve"> </w:t>
            </w:r>
            <w:proofErr w:type="spellStart"/>
            <w:r>
              <w:t>periods</w:t>
            </w:r>
            <w:proofErr w:type="spellEnd"/>
            <w:r>
              <w:t xml:space="preserve">. </w:t>
            </w:r>
            <w:proofErr w:type="spellStart"/>
            <w:r>
              <w:t>Historic</w:t>
            </w:r>
            <w:proofErr w:type="spellEnd"/>
            <w:r>
              <w:t xml:space="preserve"> </w:t>
            </w:r>
            <w:proofErr w:type="spellStart"/>
            <w:r>
              <w:t>periods</w:t>
            </w:r>
            <w:proofErr w:type="spellEnd"/>
            <w:r>
              <w:t>.</w:t>
            </w:r>
          </w:p>
          <w:p w14:paraId="178E891C" w14:textId="77777777" w:rsidR="001D4D14" w:rsidRDefault="00AA117B">
            <w:r>
              <w:t>-</w:t>
            </w:r>
            <w:proofErr w:type="spellStart"/>
            <w:r>
              <w:t>Undestructive</w:t>
            </w:r>
            <w:proofErr w:type="spellEnd"/>
            <w:r>
              <w:t xml:space="preserve"> </w:t>
            </w:r>
            <w:proofErr w:type="spellStart"/>
            <w:r>
              <w:t>and</w:t>
            </w:r>
            <w:proofErr w:type="spellEnd"/>
            <w:r>
              <w:t xml:space="preserve"> </w:t>
            </w:r>
            <w:proofErr w:type="spellStart"/>
            <w:r>
              <w:t>destructive</w:t>
            </w:r>
            <w:proofErr w:type="spellEnd"/>
            <w:r>
              <w:t xml:space="preserve"> </w:t>
            </w:r>
            <w:proofErr w:type="spellStart"/>
            <w:r>
              <w:t>analytical</w:t>
            </w:r>
            <w:proofErr w:type="spellEnd"/>
            <w:r>
              <w:t xml:space="preserve"> </w:t>
            </w:r>
            <w:proofErr w:type="spellStart"/>
            <w:r>
              <w:t>techniques</w:t>
            </w:r>
            <w:proofErr w:type="spellEnd"/>
            <w:r>
              <w:t xml:space="preserve"> (</w:t>
            </w:r>
            <w:proofErr w:type="spellStart"/>
            <w:r>
              <w:t>radiometric</w:t>
            </w:r>
            <w:proofErr w:type="spellEnd"/>
            <w:r>
              <w:t xml:space="preserve"> </w:t>
            </w:r>
            <w:proofErr w:type="spellStart"/>
            <w:r>
              <w:t>dating</w:t>
            </w:r>
            <w:proofErr w:type="spellEnd"/>
            <w:r>
              <w:t xml:space="preserve">, </w:t>
            </w:r>
            <w:proofErr w:type="spellStart"/>
            <w:r>
              <w:t>stable</w:t>
            </w:r>
            <w:proofErr w:type="spellEnd"/>
            <w:r>
              <w:t xml:space="preserve"> </w:t>
            </w:r>
            <w:proofErr w:type="spellStart"/>
            <w:r>
              <w:t>isotopes</w:t>
            </w:r>
            <w:proofErr w:type="spellEnd"/>
            <w:r>
              <w:t xml:space="preserve">, INAA, ICP- ES </w:t>
            </w:r>
            <w:proofErr w:type="spellStart"/>
            <w:r>
              <w:t>and</w:t>
            </w:r>
            <w:proofErr w:type="spellEnd"/>
            <w:r>
              <w:t xml:space="preserve"> MS, </w:t>
            </w:r>
            <w:proofErr w:type="spellStart"/>
            <w:r>
              <w:t>termoluminiscence</w:t>
            </w:r>
            <w:proofErr w:type="spellEnd"/>
            <w:r>
              <w:t xml:space="preserve">, </w:t>
            </w:r>
            <w:proofErr w:type="spellStart"/>
            <w:r>
              <w:t>electronic</w:t>
            </w:r>
            <w:proofErr w:type="spellEnd"/>
            <w:r>
              <w:t xml:space="preserve"> spin resonance, </w:t>
            </w:r>
            <w:proofErr w:type="spellStart"/>
            <w:r>
              <w:t>optical</w:t>
            </w:r>
            <w:proofErr w:type="spellEnd"/>
            <w:r>
              <w:t xml:space="preserve"> </w:t>
            </w:r>
            <w:proofErr w:type="spellStart"/>
            <w:r>
              <w:t>stimulated</w:t>
            </w:r>
            <w:proofErr w:type="spellEnd"/>
            <w:r>
              <w:t xml:space="preserve"> luminiscence, SEM- EDS, X-</w:t>
            </w:r>
            <w:proofErr w:type="spellStart"/>
            <w:r>
              <w:t>ray</w:t>
            </w:r>
            <w:proofErr w:type="spellEnd"/>
            <w:r>
              <w:t xml:space="preserve"> </w:t>
            </w:r>
            <w:proofErr w:type="spellStart"/>
            <w:r>
              <w:t>diffraction</w:t>
            </w:r>
            <w:proofErr w:type="spellEnd"/>
            <w:r>
              <w:t xml:space="preserve">, </w:t>
            </w:r>
            <w:proofErr w:type="spellStart"/>
            <w:r>
              <w:t>microscopy</w:t>
            </w:r>
            <w:proofErr w:type="spellEnd"/>
            <w:r>
              <w:t xml:space="preserve">, </w:t>
            </w:r>
            <w:proofErr w:type="spellStart"/>
            <w:r>
              <w:t>statistical</w:t>
            </w:r>
            <w:proofErr w:type="spellEnd"/>
            <w:r>
              <w:t xml:space="preserve"> </w:t>
            </w:r>
            <w:proofErr w:type="spellStart"/>
            <w:r>
              <w:t>methods</w:t>
            </w:r>
            <w:proofErr w:type="spellEnd"/>
            <w:r>
              <w:t>)</w:t>
            </w:r>
          </w:p>
          <w:p w14:paraId="522EA8ED" w14:textId="77777777" w:rsidR="001D4D14" w:rsidRDefault="00AA117B">
            <w:r>
              <w:lastRenderedPageBreak/>
              <w:t xml:space="preserve">- </w:t>
            </w:r>
            <w:proofErr w:type="spellStart"/>
            <w:r>
              <w:t>Archaeological</w:t>
            </w:r>
            <w:proofErr w:type="spellEnd"/>
            <w:r>
              <w:t xml:space="preserve"> </w:t>
            </w:r>
            <w:proofErr w:type="spellStart"/>
            <w:r>
              <w:t>materials</w:t>
            </w:r>
            <w:proofErr w:type="spellEnd"/>
            <w:r>
              <w:t xml:space="preserve"> </w:t>
            </w:r>
            <w:proofErr w:type="spellStart"/>
            <w:r>
              <w:t>and</w:t>
            </w:r>
            <w:proofErr w:type="spellEnd"/>
            <w:r>
              <w:t xml:space="preserve"> </w:t>
            </w:r>
            <w:proofErr w:type="spellStart"/>
            <w:r>
              <w:t>their</w:t>
            </w:r>
            <w:proofErr w:type="spellEnd"/>
            <w:r>
              <w:t xml:space="preserve"> </w:t>
            </w:r>
            <w:proofErr w:type="spellStart"/>
            <w:r>
              <w:t>properties</w:t>
            </w:r>
            <w:proofErr w:type="spellEnd"/>
            <w:r>
              <w:t xml:space="preserve"> (</w:t>
            </w:r>
            <w:proofErr w:type="spellStart"/>
            <w:r>
              <w:t>stone</w:t>
            </w:r>
            <w:proofErr w:type="spellEnd"/>
            <w:r>
              <w:t xml:space="preserve">, </w:t>
            </w:r>
            <w:proofErr w:type="spellStart"/>
            <w:r>
              <w:t>ceramics</w:t>
            </w:r>
            <w:proofErr w:type="spellEnd"/>
            <w:r>
              <w:t xml:space="preserve">, </w:t>
            </w:r>
            <w:proofErr w:type="spellStart"/>
            <w:r>
              <w:t>estrich</w:t>
            </w:r>
            <w:proofErr w:type="spellEnd"/>
            <w:r>
              <w:t xml:space="preserve">, </w:t>
            </w:r>
            <w:proofErr w:type="spellStart"/>
            <w:r>
              <w:t>plaster</w:t>
            </w:r>
            <w:proofErr w:type="spellEnd"/>
            <w:r>
              <w:t xml:space="preserve">, </w:t>
            </w:r>
            <w:proofErr w:type="spellStart"/>
            <w:r>
              <w:t>mortar</w:t>
            </w:r>
            <w:proofErr w:type="spellEnd"/>
            <w:r>
              <w:t xml:space="preserve">, </w:t>
            </w:r>
            <w:proofErr w:type="spellStart"/>
            <w:r>
              <w:t>paintings</w:t>
            </w:r>
            <w:proofErr w:type="spellEnd"/>
            <w:r>
              <w:t>)</w:t>
            </w:r>
          </w:p>
          <w:p w14:paraId="63136DF4" w14:textId="77777777" w:rsidR="001D4D14" w:rsidRDefault="00AA117B">
            <w:r>
              <w:t xml:space="preserve">- </w:t>
            </w:r>
            <w:proofErr w:type="spellStart"/>
            <w:r>
              <w:t>Determination</w:t>
            </w:r>
            <w:proofErr w:type="spellEnd"/>
            <w:r>
              <w:t xml:space="preserve"> </w:t>
            </w:r>
            <w:proofErr w:type="spellStart"/>
            <w:r>
              <w:t>of</w:t>
            </w:r>
            <w:proofErr w:type="spellEnd"/>
            <w:r>
              <w:t xml:space="preserve"> </w:t>
            </w:r>
            <w:proofErr w:type="spellStart"/>
            <w:r>
              <w:t>source</w:t>
            </w:r>
            <w:proofErr w:type="spellEnd"/>
            <w:r>
              <w:t xml:space="preserve"> material</w:t>
            </w:r>
          </w:p>
          <w:p w14:paraId="7B6E0C05" w14:textId="77777777" w:rsidR="001D4D14" w:rsidRDefault="00AA117B">
            <w:r>
              <w:t xml:space="preserve">- </w:t>
            </w:r>
            <w:proofErr w:type="spellStart"/>
            <w:r>
              <w:t>Determination</w:t>
            </w:r>
            <w:proofErr w:type="spellEnd"/>
            <w:r>
              <w:t xml:space="preserve"> </w:t>
            </w:r>
            <w:proofErr w:type="spellStart"/>
            <w:r>
              <w:t>of</w:t>
            </w:r>
            <w:proofErr w:type="spellEnd"/>
            <w:r>
              <w:t xml:space="preserve"> </w:t>
            </w:r>
            <w:proofErr w:type="spellStart"/>
            <w:r>
              <w:t>manufacturing</w:t>
            </w:r>
            <w:proofErr w:type="spellEnd"/>
            <w:r>
              <w:t xml:space="preserve"> </w:t>
            </w:r>
            <w:proofErr w:type="spellStart"/>
            <w:r>
              <w:t>techniques</w:t>
            </w:r>
            <w:proofErr w:type="spellEnd"/>
          </w:p>
          <w:p w14:paraId="47D0089D" w14:textId="77777777" w:rsidR="001D4D14" w:rsidRDefault="00AA117B">
            <w:r>
              <w:t xml:space="preserve">- </w:t>
            </w:r>
            <w:proofErr w:type="spellStart"/>
            <w:r>
              <w:t>Interpretation</w:t>
            </w:r>
            <w:proofErr w:type="spellEnd"/>
            <w:r>
              <w:t xml:space="preserve"> </w:t>
            </w:r>
            <w:proofErr w:type="spellStart"/>
            <w:r>
              <w:t>of</w:t>
            </w:r>
            <w:proofErr w:type="spellEnd"/>
            <w:r>
              <w:t xml:space="preserve"> </w:t>
            </w:r>
            <w:proofErr w:type="spellStart"/>
            <w:r>
              <w:t>results</w:t>
            </w:r>
            <w:proofErr w:type="spellEnd"/>
          </w:p>
        </w:tc>
      </w:tr>
    </w:tbl>
    <w:p w14:paraId="4C681C1E" w14:textId="77777777" w:rsidR="001D4D14" w:rsidRDefault="001D4D14"/>
    <w:tbl>
      <w:tblPr>
        <w:tblStyle w:val="DefaultTable"/>
        <w:tblW w:w="5000" w:type="pct"/>
        <w:tblLook w:val="04A0" w:firstRow="1" w:lastRow="0" w:firstColumn="1" w:lastColumn="0" w:noHBand="0" w:noVBand="1"/>
      </w:tblPr>
      <w:tblGrid>
        <w:gridCol w:w="9638"/>
      </w:tblGrid>
      <w:tr w:rsidR="001D4D14" w14:paraId="42E74D36"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10B8B2E" w14:textId="77777777" w:rsidR="001D4D14" w:rsidRDefault="00AA117B">
            <w:r>
              <w:t>Temeljna literatura in viri/</w:t>
            </w:r>
            <w:proofErr w:type="spellStart"/>
            <w:r>
              <w:t>Readings</w:t>
            </w:r>
            <w:proofErr w:type="spellEnd"/>
            <w:r>
              <w:t>:</w:t>
            </w:r>
          </w:p>
        </w:tc>
      </w:tr>
      <w:tr w:rsidR="001D4D14" w14:paraId="7A440DD8" w14:textId="77777777">
        <w:tc>
          <w:tcPr>
            <w:tcW w:w="0" w:type="auto"/>
          </w:tcPr>
          <w:p w14:paraId="3E89E0DE" w14:textId="77777777" w:rsidR="001D4D14" w:rsidRDefault="00AA117B">
            <w:r>
              <w:t>Izbrana poglavja iz knjig in revij, glede na obseg izbranih ECTS/</w:t>
            </w:r>
            <w:proofErr w:type="spellStart"/>
            <w:r>
              <w:t>Selected</w:t>
            </w:r>
            <w:proofErr w:type="spellEnd"/>
            <w:r>
              <w:t xml:space="preserve"> </w:t>
            </w:r>
            <w:proofErr w:type="spellStart"/>
            <w:r>
              <w:t>chapters</w:t>
            </w:r>
            <w:proofErr w:type="spellEnd"/>
            <w:r>
              <w:t xml:space="preserve"> </w:t>
            </w:r>
            <w:proofErr w:type="spellStart"/>
            <w:r>
              <w:t>from</w:t>
            </w:r>
            <w:proofErr w:type="spellEnd"/>
            <w:r>
              <w:t xml:space="preserve"> </w:t>
            </w:r>
            <w:proofErr w:type="spellStart"/>
            <w:r>
              <w:t>books</w:t>
            </w:r>
            <w:proofErr w:type="spellEnd"/>
            <w:r>
              <w:t xml:space="preserve"> </w:t>
            </w:r>
            <w:proofErr w:type="spellStart"/>
            <w:r>
              <w:t>and</w:t>
            </w:r>
            <w:proofErr w:type="spellEnd"/>
            <w:r>
              <w:t xml:space="preserve"> </w:t>
            </w:r>
            <w:proofErr w:type="spellStart"/>
            <w:r>
              <w:t>journal</w:t>
            </w:r>
            <w:proofErr w:type="spellEnd"/>
            <w:r>
              <w:t xml:space="preserve"> </w:t>
            </w:r>
            <w:proofErr w:type="spellStart"/>
            <w:r>
              <w:t>papers</w:t>
            </w:r>
            <w:proofErr w:type="spellEnd"/>
            <w:r>
              <w:t xml:space="preserve"> </w:t>
            </w:r>
            <w:proofErr w:type="spellStart"/>
            <w:r>
              <w:t>according</w:t>
            </w:r>
            <w:proofErr w:type="spellEnd"/>
            <w:r>
              <w:t xml:space="preserve"> to </w:t>
            </w:r>
            <w:proofErr w:type="spellStart"/>
            <w:r>
              <w:t>the</w:t>
            </w:r>
            <w:proofErr w:type="spellEnd"/>
            <w:r>
              <w:t xml:space="preserve"> range </w:t>
            </w:r>
            <w:proofErr w:type="spellStart"/>
            <w:r>
              <w:t>of</w:t>
            </w:r>
            <w:proofErr w:type="spellEnd"/>
            <w:r>
              <w:t xml:space="preserve"> </w:t>
            </w:r>
            <w:proofErr w:type="spellStart"/>
            <w:r>
              <w:t>selected</w:t>
            </w:r>
            <w:proofErr w:type="spellEnd"/>
            <w:r>
              <w:t xml:space="preserve"> ECTS:</w:t>
            </w:r>
          </w:p>
          <w:p w14:paraId="4A846CBB" w14:textId="77777777" w:rsidR="001D4D14" w:rsidRDefault="00AA117B">
            <w:r>
              <w:t xml:space="preserve">1. Goldberg, P. &amp; </w:t>
            </w:r>
            <w:proofErr w:type="spellStart"/>
            <w:r>
              <w:t>Macphail</w:t>
            </w:r>
            <w:proofErr w:type="spellEnd"/>
            <w:r>
              <w:t xml:space="preserve">, R. 2006: </w:t>
            </w:r>
            <w:proofErr w:type="spellStart"/>
            <w:r>
              <w:t>Practical</w:t>
            </w:r>
            <w:proofErr w:type="spellEnd"/>
            <w:r>
              <w:t xml:space="preserve"> </w:t>
            </w:r>
            <w:proofErr w:type="spellStart"/>
            <w:r>
              <w:t>and</w:t>
            </w:r>
            <w:proofErr w:type="spellEnd"/>
            <w:r>
              <w:t xml:space="preserve"> </w:t>
            </w:r>
            <w:proofErr w:type="spellStart"/>
            <w:r>
              <w:t>Theoretical</w:t>
            </w:r>
            <w:proofErr w:type="spellEnd"/>
            <w:r>
              <w:t xml:space="preserve"> </w:t>
            </w:r>
            <w:proofErr w:type="spellStart"/>
            <w:r>
              <w:t>Geoarchaeology</w:t>
            </w:r>
            <w:proofErr w:type="spellEnd"/>
            <w:r>
              <w:t xml:space="preserve">. </w:t>
            </w:r>
            <w:proofErr w:type="spellStart"/>
            <w:r>
              <w:t>Blackwell</w:t>
            </w:r>
            <w:proofErr w:type="spellEnd"/>
          </w:p>
          <w:p w14:paraId="554C11BB" w14:textId="77777777" w:rsidR="001D4D14" w:rsidRDefault="00AA117B">
            <w:proofErr w:type="spellStart"/>
            <w:r>
              <w:t>Publishing</w:t>
            </w:r>
            <w:proofErr w:type="spellEnd"/>
            <w:r>
              <w:t>, 472 pp.</w:t>
            </w:r>
          </w:p>
          <w:p w14:paraId="62511DEE" w14:textId="77777777" w:rsidR="001D4D14" w:rsidRDefault="00AA117B">
            <w:r>
              <w:t xml:space="preserve">2. Hertz, N. &amp; </w:t>
            </w:r>
            <w:proofErr w:type="spellStart"/>
            <w:r>
              <w:t>Garrison</w:t>
            </w:r>
            <w:proofErr w:type="spellEnd"/>
            <w:r>
              <w:t xml:space="preserve">. 1998: </w:t>
            </w:r>
            <w:proofErr w:type="spellStart"/>
            <w:r>
              <w:t>Geological</w:t>
            </w:r>
            <w:proofErr w:type="spellEnd"/>
            <w:r>
              <w:t xml:space="preserve"> </w:t>
            </w:r>
            <w:proofErr w:type="spellStart"/>
            <w:r>
              <w:t>Methods</w:t>
            </w:r>
            <w:proofErr w:type="spellEnd"/>
            <w:r>
              <w:t xml:space="preserve"> </w:t>
            </w:r>
            <w:proofErr w:type="spellStart"/>
            <w:r>
              <w:t>for</w:t>
            </w:r>
            <w:proofErr w:type="spellEnd"/>
            <w:r>
              <w:t xml:space="preserve"> </w:t>
            </w:r>
            <w:proofErr w:type="spellStart"/>
            <w:r>
              <w:t>Archaeology</w:t>
            </w:r>
            <w:proofErr w:type="spellEnd"/>
            <w:r>
              <w:t xml:space="preserve">. Oxford </w:t>
            </w:r>
            <w:proofErr w:type="spellStart"/>
            <w:r>
              <w:t>University</w:t>
            </w:r>
            <w:proofErr w:type="spellEnd"/>
            <w:r>
              <w:t xml:space="preserve"> </w:t>
            </w:r>
            <w:proofErr w:type="spellStart"/>
            <w:r>
              <w:t>Press</w:t>
            </w:r>
            <w:proofErr w:type="spellEnd"/>
            <w:r>
              <w:t>, 342 pp.</w:t>
            </w:r>
          </w:p>
          <w:p w14:paraId="5CF61BFC" w14:textId="77777777" w:rsidR="001D4D14" w:rsidRDefault="00AA117B">
            <w:r>
              <w:t xml:space="preserve">3. Goldberg, P., </w:t>
            </w:r>
            <w:proofErr w:type="spellStart"/>
            <w:r>
              <w:t>Holliday</w:t>
            </w:r>
            <w:proofErr w:type="spellEnd"/>
            <w:r>
              <w:t xml:space="preserve">, V.T. &amp; </w:t>
            </w:r>
            <w:proofErr w:type="spellStart"/>
            <w:r>
              <w:t>Reid</w:t>
            </w:r>
            <w:proofErr w:type="spellEnd"/>
            <w:r>
              <w:t xml:space="preserve"> </w:t>
            </w:r>
            <w:proofErr w:type="spellStart"/>
            <w:r>
              <w:t>Ferring</w:t>
            </w:r>
            <w:proofErr w:type="spellEnd"/>
            <w:r>
              <w:t xml:space="preserve">, C. 2000: </w:t>
            </w:r>
            <w:proofErr w:type="spellStart"/>
            <w:r>
              <w:t>Earth</w:t>
            </w:r>
            <w:proofErr w:type="spellEnd"/>
            <w:r>
              <w:t xml:space="preserve"> </w:t>
            </w:r>
            <w:proofErr w:type="spellStart"/>
            <w:r>
              <w:t>Sciences</w:t>
            </w:r>
            <w:proofErr w:type="spellEnd"/>
            <w:r>
              <w:t xml:space="preserve"> </w:t>
            </w:r>
            <w:proofErr w:type="spellStart"/>
            <w:r>
              <w:t>and</w:t>
            </w:r>
            <w:proofErr w:type="spellEnd"/>
            <w:r>
              <w:t xml:space="preserve"> </w:t>
            </w:r>
            <w:proofErr w:type="spellStart"/>
            <w:r>
              <w:t>Archaeology</w:t>
            </w:r>
            <w:proofErr w:type="spellEnd"/>
            <w:r>
              <w:t xml:space="preserve">. </w:t>
            </w:r>
            <w:proofErr w:type="spellStart"/>
            <w:r>
              <w:t>Kluwer</w:t>
            </w:r>
            <w:proofErr w:type="spellEnd"/>
            <w:r>
              <w:t xml:space="preserve"> </w:t>
            </w:r>
            <w:proofErr w:type="spellStart"/>
            <w:r>
              <w:t>Academic</w:t>
            </w:r>
            <w:proofErr w:type="spellEnd"/>
            <w:r>
              <w:t>/Plenu</w:t>
            </w:r>
            <w:r>
              <w:t xml:space="preserve">m </w:t>
            </w:r>
            <w:proofErr w:type="spellStart"/>
            <w:r>
              <w:t>Publishers</w:t>
            </w:r>
            <w:proofErr w:type="spellEnd"/>
            <w:r>
              <w:t>, 513 pp.</w:t>
            </w:r>
          </w:p>
          <w:p w14:paraId="689C7B4B" w14:textId="77777777" w:rsidR="001D4D14" w:rsidRDefault="00AA117B">
            <w:r>
              <w:t xml:space="preserve">4. </w:t>
            </w:r>
            <w:proofErr w:type="spellStart"/>
            <w:r>
              <w:t>Garrison</w:t>
            </w:r>
            <w:proofErr w:type="spellEnd"/>
            <w:r>
              <w:t xml:space="preserve">, E. 2010: </w:t>
            </w:r>
            <w:proofErr w:type="spellStart"/>
            <w:r>
              <w:t>Techniques</w:t>
            </w:r>
            <w:proofErr w:type="spellEnd"/>
            <w:r>
              <w:t xml:space="preserve"> in </w:t>
            </w:r>
            <w:proofErr w:type="spellStart"/>
            <w:r>
              <w:t>Archaeological</w:t>
            </w:r>
            <w:proofErr w:type="spellEnd"/>
            <w:r>
              <w:t xml:space="preserve"> </w:t>
            </w:r>
            <w:proofErr w:type="spellStart"/>
            <w:r>
              <w:t>Geology</w:t>
            </w:r>
            <w:proofErr w:type="spellEnd"/>
            <w:r>
              <w:t>. Springer, 304 pp.</w:t>
            </w:r>
          </w:p>
          <w:p w14:paraId="5632E9E6" w14:textId="77777777" w:rsidR="001D4D14" w:rsidRDefault="00AA117B">
            <w:r>
              <w:t>5. Izbrani članki iz relevantnih revij.</w:t>
            </w:r>
          </w:p>
        </w:tc>
      </w:tr>
    </w:tbl>
    <w:p w14:paraId="1FD409E3"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4A00D68A"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248C0B07" w14:textId="77777777" w:rsidR="001D4D14" w:rsidRDefault="00AA117B">
            <w:r>
              <w:t>Cilji in kompetence:</w:t>
            </w:r>
          </w:p>
        </w:tc>
        <w:tc>
          <w:tcPr>
            <w:tcW w:w="2500" w:type="pct"/>
          </w:tcPr>
          <w:p w14:paraId="2B8FE2E9"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489D3E87" w14:textId="77777777">
        <w:tc>
          <w:tcPr>
            <w:tcW w:w="0" w:type="auto"/>
          </w:tcPr>
          <w:p w14:paraId="1D335A6E" w14:textId="77777777" w:rsidR="001D4D14" w:rsidRDefault="00AA117B">
            <w:r>
              <w:t>Študent se seznani z osnovnimi arheološkimi obdobji ter tipi arheološkega materiala. Nauči se uporabiti geološko znanje pri reševanju problemov izvornega material ter tehnik izdelave arheoloških predmetov.</w:t>
            </w:r>
          </w:p>
        </w:tc>
        <w:tc>
          <w:tcPr>
            <w:tcW w:w="0" w:type="auto"/>
          </w:tcPr>
          <w:p w14:paraId="5620EFD2" w14:textId="77777777" w:rsidR="001D4D14" w:rsidRDefault="00AA117B">
            <w:proofErr w:type="spellStart"/>
            <w:r>
              <w:t>Student</w:t>
            </w:r>
            <w:proofErr w:type="spellEnd"/>
            <w:r>
              <w:t xml:space="preserve"> </w:t>
            </w:r>
            <w:proofErr w:type="spellStart"/>
            <w:r>
              <w:t>learns</w:t>
            </w:r>
            <w:proofErr w:type="spellEnd"/>
            <w:r>
              <w:t xml:space="preserve"> </w:t>
            </w:r>
            <w:proofErr w:type="spellStart"/>
            <w:r>
              <w:t>about</w:t>
            </w:r>
            <w:proofErr w:type="spellEnd"/>
            <w:r>
              <w:t xml:space="preserve"> </w:t>
            </w:r>
            <w:proofErr w:type="spellStart"/>
            <w:r>
              <w:t>basic</w:t>
            </w:r>
            <w:proofErr w:type="spellEnd"/>
            <w:r>
              <w:t xml:space="preserve"> </w:t>
            </w:r>
            <w:proofErr w:type="spellStart"/>
            <w:r>
              <w:t>archaeological</w:t>
            </w:r>
            <w:proofErr w:type="spellEnd"/>
            <w:r>
              <w:t xml:space="preserve"> </w:t>
            </w:r>
            <w:proofErr w:type="spellStart"/>
            <w:r>
              <w:t>periods</w:t>
            </w:r>
            <w:proofErr w:type="spellEnd"/>
            <w:r>
              <w:t xml:space="preserve"> </w:t>
            </w:r>
            <w:proofErr w:type="spellStart"/>
            <w:r>
              <w:t>and</w:t>
            </w:r>
            <w:proofErr w:type="spellEnd"/>
            <w:r>
              <w:t xml:space="preserve"> </w:t>
            </w:r>
            <w:proofErr w:type="spellStart"/>
            <w:r>
              <w:t>types</w:t>
            </w:r>
            <w:proofErr w:type="spellEnd"/>
            <w:r>
              <w:t xml:space="preserve"> </w:t>
            </w:r>
            <w:proofErr w:type="spellStart"/>
            <w:r>
              <w:t>of</w:t>
            </w:r>
            <w:proofErr w:type="spellEnd"/>
            <w:r>
              <w:t xml:space="preserve"> </w:t>
            </w:r>
            <w:proofErr w:type="spellStart"/>
            <w:r>
              <w:t>archaeological</w:t>
            </w:r>
            <w:proofErr w:type="spellEnd"/>
            <w:r>
              <w:t xml:space="preserve"> </w:t>
            </w:r>
            <w:proofErr w:type="spellStart"/>
            <w:r>
              <w:t>materials</w:t>
            </w:r>
            <w:proofErr w:type="spellEnd"/>
            <w:r>
              <w:t xml:space="preserve">. </w:t>
            </w:r>
            <w:proofErr w:type="spellStart"/>
            <w:r>
              <w:t>Learns</w:t>
            </w:r>
            <w:proofErr w:type="spellEnd"/>
            <w:r>
              <w:t xml:space="preserve"> how to </w:t>
            </w:r>
            <w:proofErr w:type="spellStart"/>
            <w:r>
              <w:t>use</w:t>
            </w:r>
            <w:proofErr w:type="spellEnd"/>
            <w:r>
              <w:t xml:space="preserve"> </w:t>
            </w:r>
            <w:proofErr w:type="spellStart"/>
            <w:r>
              <w:t>geological</w:t>
            </w:r>
            <w:proofErr w:type="spellEnd"/>
            <w:r>
              <w:t xml:space="preserve"> </w:t>
            </w:r>
            <w:proofErr w:type="spellStart"/>
            <w:r>
              <w:t>knowledge</w:t>
            </w:r>
            <w:proofErr w:type="spellEnd"/>
            <w:r>
              <w:t xml:space="preserve"> </w:t>
            </w:r>
            <w:proofErr w:type="spellStart"/>
            <w:r>
              <w:t>for</w:t>
            </w:r>
            <w:proofErr w:type="spellEnd"/>
            <w:r>
              <w:t xml:space="preserve"> </w:t>
            </w:r>
            <w:proofErr w:type="spellStart"/>
            <w:r>
              <w:t>solving</w:t>
            </w:r>
            <w:proofErr w:type="spellEnd"/>
            <w:r>
              <w:t xml:space="preserve"> </w:t>
            </w:r>
            <w:proofErr w:type="spellStart"/>
            <w:r>
              <w:t>the</w:t>
            </w:r>
            <w:proofErr w:type="spellEnd"/>
            <w:r>
              <w:t xml:space="preserve"> </w:t>
            </w:r>
            <w:proofErr w:type="spellStart"/>
            <w:r>
              <w:t>problems</w:t>
            </w:r>
            <w:proofErr w:type="spellEnd"/>
            <w:r>
              <w:t xml:space="preserve"> </w:t>
            </w:r>
            <w:proofErr w:type="spellStart"/>
            <w:r>
              <w:t>of</w:t>
            </w:r>
            <w:proofErr w:type="spellEnd"/>
            <w:r>
              <w:t xml:space="preserve"> provenience </w:t>
            </w:r>
            <w:proofErr w:type="spellStart"/>
            <w:r>
              <w:t>and</w:t>
            </w:r>
            <w:proofErr w:type="spellEnd"/>
            <w:r>
              <w:t xml:space="preserve"> </w:t>
            </w:r>
            <w:proofErr w:type="spellStart"/>
            <w:r>
              <w:t>manufacturing</w:t>
            </w:r>
            <w:proofErr w:type="spellEnd"/>
            <w:r>
              <w:t xml:space="preserve"> </w:t>
            </w:r>
            <w:proofErr w:type="spellStart"/>
            <w:r>
              <w:t>of</w:t>
            </w:r>
            <w:proofErr w:type="spellEnd"/>
            <w:r>
              <w:t xml:space="preserve"> </w:t>
            </w:r>
            <w:proofErr w:type="spellStart"/>
            <w:r>
              <w:t>artefacts</w:t>
            </w:r>
            <w:proofErr w:type="spellEnd"/>
            <w:r>
              <w:t>.</w:t>
            </w:r>
          </w:p>
        </w:tc>
      </w:tr>
    </w:tbl>
    <w:p w14:paraId="5374A8D1"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362D17BB"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D7D49B8" w14:textId="77777777" w:rsidR="001D4D14" w:rsidRDefault="00AA117B">
            <w:r>
              <w:t>Predvideni študijski rezultati:</w:t>
            </w:r>
          </w:p>
        </w:tc>
        <w:tc>
          <w:tcPr>
            <w:tcW w:w="2500" w:type="pct"/>
          </w:tcPr>
          <w:p w14:paraId="0A81F1FC"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371FD2F4" w14:textId="77777777">
        <w:tc>
          <w:tcPr>
            <w:tcW w:w="0" w:type="auto"/>
          </w:tcPr>
          <w:p w14:paraId="7AF429D6" w14:textId="77777777" w:rsidR="001D4D14" w:rsidRDefault="00AA117B">
            <w:r>
              <w:t>Znanje in razumevanje:</w:t>
            </w:r>
          </w:p>
          <w:p w14:paraId="03F5ECD5" w14:textId="77777777" w:rsidR="001D4D14" w:rsidRDefault="00AA117B">
            <w:r>
              <w:t>Študent pozna osnove</w:t>
            </w:r>
            <w:r>
              <w:t xml:space="preserve"> arheologije in geologije. Razume pomen uporabe geoloških metod v arheologiji. Naravoslovne tehnike zna uporabiti pri interpretaciji izvora arheološkega materiala in uporabljenih tehnologij pri njegovi izdelavi.</w:t>
            </w:r>
          </w:p>
        </w:tc>
        <w:tc>
          <w:tcPr>
            <w:tcW w:w="0" w:type="auto"/>
          </w:tcPr>
          <w:p w14:paraId="0C8B650C" w14:textId="77777777" w:rsidR="001D4D14" w:rsidRDefault="00AA117B">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5AB043A4" w14:textId="77777777" w:rsidR="001D4D14" w:rsidRDefault="00AA117B">
            <w:proofErr w:type="spellStart"/>
            <w:r>
              <w:t>The</w:t>
            </w:r>
            <w:proofErr w:type="spellEnd"/>
            <w:r>
              <w:t xml:space="preserve"> </w:t>
            </w:r>
            <w:proofErr w:type="spellStart"/>
            <w:r>
              <w:t>student</w:t>
            </w:r>
            <w:proofErr w:type="spellEnd"/>
            <w:r>
              <w:t xml:space="preserve"> </w:t>
            </w:r>
            <w:proofErr w:type="spellStart"/>
            <w:r>
              <w:t>kno</w:t>
            </w:r>
            <w:r>
              <w:t>ws</w:t>
            </w:r>
            <w:proofErr w:type="spellEnd"/>
            <w:r>
              <w:t xml:space="preserve"> </w:t>
            </w:r>
            <w:proofErr w:type="spellStart"/>
            <w:r>
              <w:t>the</w:t>
            </w:r>
            <w:proofErr w:type="spellEnd"/>
            <w:r>
              <w:t xml:space="preserve"> </w:t>
            </w:r>
            <w:proofErr w:type="spellStart"/>
            <w:r>
              <w:t>basics</w:t>
            </w:r>
            <w:proofErr w:type="spellEnd"/>
            <w:r>
              <w:t xml:space="preserve"> </w:t>
            </w:r>
            <w:proofErr w:type="spellStart"/>
            <w:r>
              <w:t>of</w:t>
            </w:r>
            <w:proofErr w:type="spellEnd"/>
            <w:r>
              <w:t xml:space="preserve"> </w:t>
            </w:r>
            <w:proofErr w:type="spellStart"/>
            <w:r>
              <w:t>archeology</w:t>
            </w:r>
            <w:proofErr w:type="spellEnd"/>
            <w:r>
              <w:t xml:space="preserve"> </w:t>
            </w:r>
            <w:proofErr w:type="spellStart"/>
            <w:r>
              <w:t>and</w:t>
            </w:r>
            <w:proofErr w:type="spellEnd"/>
            <w:r>
              <w:t xml:space="preserve"> </w:t>
            </w:r>
            <w:proofErr w:type="spellStart"/>
            <w:r>
              <w:t>geology</w:t>
            </w:r>
            <w:proofErr w:type="spellEnd"/>
            <w:r>
              <w:t xml:space="preserve"> . </w:t>
            </w:r>
            <w:proofErr w:type="spellStart"/>
            <w:r>
              <w:t>Student</w:t>
            </w:r>
            <w:proofErr w:type="spellEnd"/>
            <w:r>
              <w:t xml:space="preserve"> </w:t>
            </w:r>
            <w:proofErr w:type="spellStart"/>
            <w:r>
              <w:t>understood</w:t>
            </w:r>
            <w:proofErr w:type="spellEnd"/>
            <w:r>
              <w:t xml:space="preserve"> </w:t>
            </w:r>
            <w:proofErr w:type="spellStart"/>
            <w:r>
              <w:t>the</w:t>
            </w:r>
            <w:proofErr w:type="spellEnd"/>
            <w:r>
              <w:t xml:space="preserve"> </w:t>
            </w:r>
            <w:proofErr w:type="spellStart"/>
            <w:r>
              <w:t>importance</w:t>
            </w:r>
            <w:proofErr w:type="spellEnd"/>
            <w:r>
              <w:t xml:space="preserve"> </w:t>
            </w:r>
            <w:proofErr w:type="spellStart"/>
            <w:r>
              <w:t>of</w:t>
            </w:r>
            <w:proofErr w:type="spellEnd"/>
            <w:r>
              <w:t xml:space="preserve"> </w:t>
            </w:r>
            <w:proofErr w:type="spellStart"/>
            <w:r>
              <w:t>using</w:t>
            </w:r>
            <w:proofErr w:type="spellEnd"/>
            <w:r>
              <w:t xml:space="preserve"> </w:t>
            </w:r>
            <w:proofErr w:type="spellStart"/>
            <w:r>
              <w:t>geological</w:t>
            </w:r>
            <w:proofErr w:type="spellEnd"/>
            <w:r>
              <w:t xml:space="preserve"> </w:t>
            </w:r>
            <w:proofErr w:type="spellStart"/>
            <w:r>
              <w:t>methods</w:t>
            </w:r>
            <w:proofErr w:type="spellEnd"/>
            <w:r>
              <w:t xml:space="preserve"> in </w:t>
            </w:r>
            <w:proofErr w:type="spellStart"/>
            <w:r>
              <w:t>archeology</w:t>
            </w:r>
            <w:proofErr w:type="spellEnd"/>
            <w:r>
              <w:t xml:space="preserve"> . He is </w:t>
            </w:r>
            <w:proofErr w:type="spellStart"/>
            <w:r>
              <w:t>able</w:t>
            </w:r>
            <w:proofErr w:type="spellEnd"/>
            <w:r>
              <w:t xml:space="preserve"> to </w:t>
            </w:r>
            <w:proofErr w:type="spellStart"/>
            <w:r>
              <w:t>use</w:t>
            </w:r>
            <w:proofErr w:type="spellEnd"/>
            <w:r>
              <w:t xml:space="preserve"> </w:t>
            </w:r>
            <w:proofErr w:type="spellStart"/>
            <w:r>
              <w:t>natural</w:t>
            </w:r>
            <w:proofErr w:type="spellEnd"/>
            <w:r>
              <w:t xml:space="preserve"> science </w:t>
            </w:r>
            <w:proofErr w:type="spellStart"/>
            <w:r>
              <w:t>techniques</w:t>
            </w:r>
            <w:proofErr w:type="spellEnd"/>
            <w:r>
              <w:t xml:space="preserve"> in </w:t>
            </w:r>
            <w:proofErr w:type="spellStart"/>
            <w:r>
              <w:t>the</w:t>
            </w:r>
            <w:proofErr w:type="spellEnd"/>
            <w:r>
              <w:t xml:space="preserve"> </w:t>
            </w:r>
            <w:proofErr w:type="spellStart"/>
            <w:r>
              <w:t>interpretation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origin</w:t>
            </w:r>
            <w:proofErr w:type="spellEnd"/>
            <w:r>
              <w:t xml:space="preserve"> </w:t>
            </w:r>
            <w:proofErr w:type="spellStart"/>
            <w:r>
              <w:t>of</w:t>
            </w:r>
            <w:proofErr w:type="spellEnd"/>
            <w:r>
              <w:t xml:space="preserve"> </w:t>
            </w:r>
            <w:proofErr w:type="spellStart"/>
            <w:r>
              <w:t>archaeological</w:t>
            </w:r>
            <w:proofErr w:type="spellEnd"/>
            <w:r>
              <w:t xml:space="preserve"> </w:t>
            </w:r>
            <w:proofErr w:type="spellStart"/>
            <w:r>
              <w:t>materials</w:t>
            </w:r>
            <w:proofErr w:type="spellEnd"/>
            <w:r>
              <w:t xml:space="preserve"> </w:t>
            </w:r>
            <w:proofErr w:type="spellStart"/>
            <w:r>
              <w:t>and</w:t>
            </w:r>
            <w:proofErr w:type="spellEnd"/>
            <w:r>
              <w:t xml:space="preserve"> </w:t>
            </w:r>
            <w:proofErr w:type="spellStart"/>
            <w:r>
              <w:t>technologies</w:t>
            </w:r>
            <w:proofErr w:type="spellEnd"/>
            <w:r>
              <w:t xml:space="preserve"> used in </w:t>
            </w:r>
            <w:proofErr w:type="spellStart"/>
            <w:r>
              <w:t>th</w:t>
            </w:r>
            <w:r>
              <w:t>eir</w:t>
            </w:r>
            <w:proofErr w:type="spellEnd"/>
            <w:r>
              <w:t xml:space="preserve"> </w:t>
            </w:r>
            <w:proofErr w:type="spellStart"/>
            <w:r>
              <w:t>manufacture</w:t>
            </w:r>
            <w:proofErr w:type="spellEnd"/>
            <w:r>
              <w:t>.</w:t>
            </w:r>
          </w:p>
        </w:tc>
      </w:tr>
    </w:tbl>
    <w:p w14:paraId="5AECB574"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3A0DECA4"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45FA02AD" w14:textId="77777777" w:rsidR="001D4D14" w:rsidRDefault="00AA117B">
            <w:r>
              <w:t>Metode poučevanja in učenja:</w:t>
            </w:r>
          </w:p>
        </w:tc>
        <w:tc>
          <w:tcPr>
            <w:tcW w:w="2500" w:type="pct"/>
          </w:tcPr>
          <w:p w14:paraId="23457107"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67895A43" w14:textId="77777777">
        <w:tc>
          <w:tcPr>
            <w:tcW w:w="0" w:type="auto"/>
          </w:tcPr>
          <w:p w14:paraId="433C13EA" w14:textId="77777777" w:rsidR="001D4D14" w:rsidRDefault="00AA117B">
            <w:r>
              <w:t>Predavanja, seminarji, individualne konzultacije</w:t>
            </w:r>
          </w:p>
        </w:tc>
        <w:tc>
          <w:tcPr>
            <w:tcW w:w="0" w:type="auto"/>
          </w:tcPr>
          <w:p w14:paraId="72D4C4A8" w14:textId="77777777" w:rsidR="001D4D14" w:rsidRDefault="00AA117B">
            <w:proofErr w:type="spellStart"/>
            <w:r>
              <w:t>Lectures</w:t>
            </w:r>
            <w:proofErr w:type="spellEnd"/>
            <w:r>
              <w:t xml:space="preserve">, </w:t>
            </w:r>
            <w:proofErr w:type="spellStart"/>
            <w:r>
              <w:t>seminars</w:t>
            </w:r>
            <w:proofErr w:type="spellEnd"/>
            <w:r>
              <w:t xml:space="preserve"> </w:t>
            </w:r>
            <w:proofErr w:type="spellStart"/>
            <w:r>
              <w:t>and</w:t>
            </w:r>
            <w:proofErr w:type="spellEnd"/>
            <w:r>
              <w:t xml:space="preserve"> </w:t>
            </w:r>
            <w:proofErr w:type="spellStart"/>
            <w:r>
              <w:t>individual</w:t>
            </w:r>
            <w:proofErr w:type="spellEnd"/>
            <w:r>
              <w:t xml:space="preserve"> </w:t>
            </w:r>
            <w:proofErr w:type="spellStart"/>
            <w:r>
              <w:t>consultations</w:t>
            </w:r>
            <w:proofErr w:type="spellEnd"/>
          </w:p>
        </w:tc>
      </w:tr>
    </w:tbl>
    <w:p w14:paraId="1B58B8A6"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2DD669FE"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35B078E5" w14:textId="77777777" w:rsidR="001D4D14" w:rsidRDefault="00AA117B">
            <w:r>
              <w:t>Načini ocenjevanja:</w:t>
            </w:r>
          </w:p>
        </w:tc>
        <w:tc>
          <w:tcPr>
            <w:tcW w:w="600" w:type="pct"/>
          </w:tcPr>
          <w:p w14:paraId="4E1AB2B2" w14:textId="77777777" w:rsidR="001D4D14" w:rsidRDefault="00AA117B">
            <w:pPr>
              <w:keepNext/>
              <w:jc w:val="center"/>
            </w:pPr>
            <w:r>
              <w:t>Delež/</w:t>
            </w:r>
            <w:proofErr w:type="spellStart"/>
            <w:r>
              <w:t>Weight</w:t>
            </w:r>
            <w:proofErr w:type="spellEnd"/>
          </w:p>
        </w:tc>
        <w:tc>
          <w:tcPr>
            <w:tcW w:w="2200" w:type="pct"/>
          </w:tcPr>
          <w:p w14:paraId="714637C5" w14:textId="77777777" w:rsidR="001D4D14" w:rsidRDefault="00AA117B">
            <w:proofErr w:type="spellStart"/>
            <w:r>
              <w:t>Assessment</w:t>
            </w:r>
            <w:proofErr w:type="spellEnd"/>
            <w:r>
              <w:t>:</w:t>
            </w:r>
          </w:p>
        </w:tc>
      </w:tr>
      <w:tr w:rsidR="001D4D14" w14:paraId="71AF428E" w14:textId="77777777">
        <w:tc>
          <w:tcPr>
            <w:tcW w:w="0" w:type="auto"/>
          </w:tcPr>
          <w:p w14:paraId="15ACFEA2" w14:textId="77777777" w:rsidR="001D4D14" w:rsidRDefault="00AA117B">
            <w:r>
              <w:t xml:space="preserve">Izdelava in zagovor seminarske naloge </w:t>
            </w:r>
          </w:p>
        </w:tc>
        <w:tc>
          <w:tcPr>
            <w:tcW w:w="0" w:type="auto"/>
          </w:tcPr>
          <w:p w14:paraId="28B139A9" w14:textId="77777777" w:rsidR="001D4D14" w:rsidRDefault="00AA117B">
            <w:pPr>
              <w:keepNext/>
              <w:jc w:val="center"/>
            </w:pPr>
            <w:r>
              <w:t>50,00 %</w:t>
            </w:r>
          </w:p>
        </w:tc>
        <w:tc>
          <w:tcPr>
            <w:tcW w:w="0" w:type="auto"/>
          </w:tcPr>
          <w:p w14:paraId="31FDD3B3" w14:textId="77777777" w:rsidR="001D4D14" w:rsidRDefault="00AA117B">
            <w:proofErr w:type="spellStart"/>
            <w:r>
              <w:t>Completed</w:t>
            </w:r>
            <w:proofErr w:type="spellEnd"/>
            <w:r>
              <w:t xml:space="preserve"> seminar elaborate </w:t>
            </w:r>
          </w:p>
        </w:tc>
      </w:tr>
      <w:tr w:rsidR="001D4D14" w14:paraId="291D0C8A" w14:textId="77777777">
        <w:tc>
          <w:tcPr>
            <w:tcW w:w="0" w:type="auto"/>
          </w:tcPr>
          <w:p w14:paraId="6B993B31" w14:textId="77777777" w:rsidR="001D4D14" w:rsidRDefault="00AA117B">
            <w:r>
              <w:t>Ustni izpit</w:t>
            </w:r>
          </w:p>
        </w:tc>
        <w:tc>
          <w:tcPr>
            <w:tcW w:w="0" w:type="auto"/>
          </w:tcPr>
          <w:p w14:paraId="7080BF82" w14:textId="77777777" w:rsidR="001D4D14" w:rsidRDefault="00AA117B">
            <w:pPr>
              <w:keepNext/>
              <w:jc w:val="center"/>
            </w:pPr>
            <w:r>
              <w:t>50,00 %</w:t>
            </w:r>
          </w:p>
        </w:tc>
        <w:tc>
          <w:tcPr>
            <w:tcW w:w="0" w:type="auto"/>
          </w:tcPr>
          <w:p w14:paraId="163FD00C" w14:textId="77777777" w:rsidR="001D4D14" w:rsidRDefault="00AA117B">
            <w:r>
              <w:t xml:space="preserve">Oral </w:t>
            </w:r>
            <w:proofErr w:type="spellStart"/>
            <w:r>
              <w:t>exam</w:t>
            </w:r>
            <w:proofErr w:type="spellEnd"/>
          </w:p>
        </w:tc>
      </w:tr>
    </w:tbl>
    <w:p w14:paraId="5A76DC1A" w14:textId="77777777" w:rsidR="001D4D14" w:rsidRDefault="001D4D14"/>
    <w:tbl>
      <w:tblPr>
        <w:tblStyle w:val="DefaultTable"/>
        <w:tblW w:w="5000" w:type="pct"/>
        <w:tblLook w:val="04A0" w:firstRow="1" w:lastRow="0" w:firstColumn="1" w:lastColumn="0" w:noHBand="0" w:noVBand="1"/>
      </w:tblPr>
      <w:tblGrid>
        <w:gridCol w:w="9638"/>
      </w:tblGrid>
      <w:tr w:rsidR="001D4D14" w14:paraId="5C61F1DB"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CE6C6B6"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7B83CB6A" w14:textId="77777777">
        <w:tc>
          <w:tcPr>
            <w:tcW w:w="0" w:type="auto"/>
          </w:tcPr>
          <w:p w14:paraId="3488522D" w14:textId="77777777" w:rsidR="001D4D14" w:rsidRDefault="00AA117B" w:rsidP="00AA117B">
            <w:pPr>
              <w:pStyle w:val="Odstavekseznama"/>
              <w:numPr>
                <w:ilvl w:val="0"/>
                <w:numId w:val="17"/>
              </w:numPr>
              <w:ind w:left="357" w:hanging="357"/>
            </w:pPr>
            <w:r>
              <w:t xml:space="preserve">JARC, Simona, MANIATIS, </w:t>
            </w:r>
            <w:proofErr w:type="spellStart"/>
            <w:r>
              <w:t>Yannis</w:t>
            </w:r>
            <w:proofErr w:type="spellEnd"/>
            <w:r>
              <w:t xml:space="preserve">, DOTSIKA, </w:t>
            </w:r>
            <w:proofErr w:type="spellStart"/>
            <w:r>
              <w:t>Elissavet</w:t>
            </w:r>
            <w:proofErr w:type="spellEnd"/>
            <w:r>
              <w:t xml:space="preserve">, TAMBAKOPOULOS, </w:t>
            </w:r>
            <w:proofErr w:type="spellStart"/>
            <w:r>
              <w:t>Dimitris</w:t>
            </w:r>
            <w:proofErr w:type="spellEnd"/>
            <w:r>
              <w:t xml:space="preserve">, ZUPANCIC, Nina. </w:t>
            </w:r>
            <w:proofErr w:type="spellStart"/>
            <w:r>
              <w:t>Scientic</w:t>
            </w:r>
            <w:proofErr w:type="spellEnd"/>
            <w:r>
              <w:t xml:space="preserve"> </w:t>
            </w:r>
            <w:proofErr w:type="spellStart"/>
            <w:r>
              <w:t>Characterisation</w:t>
            </w:r>
            <w:proofErr w:type="spellEnd"/>
            <w:r>
              <w:t xml:space="preserve"> </w:t>
            </w:r>
            <w:proofErr w:type="spellStart"/>
            <w:r>
              <w:t>of</w:t>
            </w:r>
            <w:proofErr w:type="spellEnd"/>
            <w:r>
              <w:t xml:space="preserve"> </w:t>
            </w:r>
            <w:proofErr w:type="spellStart"/>
            <w:r>
              <w:t>the</w:t>
            </w:r>
            <w:proofErr w:type="spellEnd"/>
            <w:r>
              <w:t xml:space="preserve"> Pohorje </w:t>
            </w:r>
            <w:proofErr w:type="spellStart"/>
            <w:r>
              <w:t>Marbles</w:t>
            </w:r>
            <w:proofErr w:type="spellEnd"/>
            <w:r>
              <w:t xml:space="preserve">, </w:t>
            </w:r>
            <w:proofErr w:type="spellStart"/>
            <w:r>
              <w:t>Slovenia</w:t>
            </w:r>
            <w:proofErr w:type="spellEnd"/>
            <w:r>
              <w:t xml:space="preserve">. </w:t>
            </w:r>
            <w:proofErr w:type="spellStart"/>
            <w:r>
              <w:t>Archaeometry</w:t>
            </w:r>
            <w:proofErr w:type="spellEnd"/>
            <w:r>
              <w:t xml:space="preserve"> 2010, vol 52, </w:t>
            </w:r>
            <w:proofErr w:type="spellStart"/>
            <w:r>
              <w:t>issue</w:t>
            </w:r>
            <w:proofErr w:type="spellEnd"/>
            <w:r>
              <w:t xml:space="preserve"> 2, str. 177-190, 2010. JCR IF: 581</w:t>
            </w:r>
          </w:p>
          <w:p w14:paraId="6CC5463C" w14:textId="77777777" w:rsidR="001D4D14" w:rsidRDefault="00AA117B" w:rsidP="00AA117B">
            <w:pPr>
              <w:pStyle w:val="Odstavekseznama"/>
              <w:numPr>
                <w:ilvl w:val="0"/>
                <w:numId w:val="17"/>
              </w:numPr>
              <w:ind w:left="357" w:hanging="357"/>
            </w:pPr>
            <w:r>
              <w:t xml:space="preserve">JARC, Simona, ZUPANČIČ, Nina. A </w:t>
            </w:r>
            <w:proofErr w:type="spellStart"/>
            <w:r>
              <w:t>cat</w:t>
            </w:r>
            <w:r>
              <w:t>hodoluminescence</w:t>
            </w:r>
            <w:proofErr w:type="spellEnd"/>
            <w:r>
              <w:t xml:space="preserve"> </w:t>
            </w:r>
            <w:proofErr w:type="spellStart"/>
            <w:r>
              <w:t>and</w:t>
            </w:r>
            <w:proofErr w:type="spellEnd"/>
            <w:r>
              <w:t xml:space="preserve"> </w:t>
            </w:r>
            <w:proofErr w:type="spellStart"/>
            <w:r>
              <w:t>petrographical</w:t>
            </w:r>
            <w:proofErr w:type="spellEnd"/>
            <w:r>
              <w:t xml:space="preserve"> </w:t>
            </w:r>
            <w:proofErr w:type="spellStart"/>
            <w:r>
              <w:t>study</w:t>
            </w:r>
            <w:proofErr w:type="spellEnd"/>
            <w:r>
              <w:t xml:space="preserve"> </w:t>
            </w:r>
            <w:proofErr w:type="spellStart"/>
            <w:r>
              <w:t>of</w:t>
            </w:r>
            <w:proofErr w:type="spellEnd"/>
            <w:r>
              <w:t xml:space="preserve"> </w:t>
            </w:r>
            <w:proofErr w:type="spellStart"/>
            <w:r>
              <w:t>marbles</w:t>
            </w:r>
            <w:proofErr w:type="spellEnd"/>
            <w:r>
              <w:t xml:space="preserve"> </w:t>
            </w:r>
            <w:proofErr w:type="spellStart"/>
            <w:r>
              <w:t>from</w:t>
            </w:r>
            <w:proofErr w:type="spellEnd"/>
            <w:r>
              <w:t xml:space="preserve"> </w:t>
            </w:r>
            <w:proofErr w:type="spellStart"/>
            <w:r>
              <w:t>the</w:t>
            </w:r>
            <w:proofErr w:type="spellEnd"/>
            <w:r>
              <w:t xml:space="preserve"> Pohorje area in </w:t>
            </w:r>
            <w:proofErr w:type="spellStart"/>
            <w:r>
              <w:t>Slovenia</w:t>
            </w:r>
            <w:proofErr w:type="spellEnd"/>
            <w:r>
              <w:t xml:space="preserve">. </w:t>
            </w:r>
            <w:proofErr w:type="spellStart"/>
            <w:r>
              <w:t>Chem</w:t>
            </w:r>
            <w:proofErr w:type="spellEnd"/>
            <w:r>
              <w:t xml:space="preserve">. </w:t>
            </w:r>
            <w:proofErr w:type="spellStart"/>
            <w:r>
              <w:t>Erde</w:t>
            </w:r>
            <w:proofErr w:type="spellEnd"/>
            <w:r>
              <w:t xml:space="preserve">, 2009,vol. 69, </w:t>
            </w:r>
            <w:proofErr w:type="spellStart"/>
            <w:r>
              <w:t>issue</w:t>
            </w:r>
            <w:proofErr w:type="spellEnd"/>
            <w:r>
              <w:t xml:space="preserve"> 1, str. 75-80, 2009. JCR IF: 1.261</w:t>
            </w:r>
          </w:p>
          <w:p w14:paraId="67246D59" w14:textId="77777777" w:rsidR="001D4D14" w:rsidRDefault="00AA117B" w:rsidP="00AA117B">
            <w:pPr>
              <w:pStyle w:val="Odstavekseznama"/>
              <w:numPr>
                <w:ilvl w:val="0"/>
                <w:numId w:val="17"/>
              </w:numPr>
              <w:ind w:left="357" w:hanging="357"/>
            </w:pPr>
            <w:r>
              <w:t xml:space="preserve">3. ZUPANČIČ, Nina, ŠEBELA, Stanka, MILER, Miloš. </w:t>
            </w:r>
            <w:proofErr w:type="spellStart"/>
            <w:r>
              <w:t>Mineralogical</w:t>
            </w:r>
            <w:proofErr w:type="spellEnd"/>
            <w:r>
              <w:t xml:space="preserve"> </w:t>
            </w:r>
            <w:proofErr w:type="spellStart"/>
            <w:r>
              <w:t>and</w:t>
            </w:r>
            <w:proofErr w:type="spellEnd"/>
            <w:r>
              <w:t xml:space="preserve"> </w:t>
            </w:r>
            <w:proofErr w:type="spellStart"/>
            <w:r>
              <w:t>chemical</w:t>
            </w:r>
            <w:proofErr w:type="spellEnd"/>
            <w:r>
              <w:t xml:space="preserve"> </w:t>
            </w:r>
            <w:proofErr w:type="spellStart"/>
            <w:r>
              <w:t>characteristics</w:t>
            </w:r>
            <w:proofErr w:type="spellEnd"/>
            <w:r>
              <w:t xml:space="preserve"> </w:t>
            </w:r>
            <w:proofErr w:type="spellStart"/>
            <w:r>
              <w:t>of</w:t>
            </w:r>
            <w:proofErr w:type="spellEnd"/>
            <w:r>
              <w:t xml:space="preserve"> </w:t>
            </w:r>
            <w:proofErr w:type="spellStart"/>
            <w:r>
              <w:t>black</w:t>
            </w:r>
            <w:proofErr w:type="spellEnd"/>
            <w:r>
              <w:t xml:space="preserve"> </w:t>
            </w:r>
            <w:proofErr w:type="spellStart"/>
            <w:r>
              <w:t>coatings</w:t>
            </w:r>
            <w:proofErr w:type="spellEnd"/>
            <w:r>
              <w:t xml:space="preserve"> in Postojna </w:t>
            </w:r>
            <w:proofErr w:type="spellStart"/>
            <w:r>
              <w:t>cave</w:t>
            </w:r>
            <w:proofErr w:type="spellEnd"/>
            <w:r>
              <w:t xml:space="preserve"> </w:t>
            </w:r>
            <w:proofErr w:type="spellStart"/>
            <w:r>
              <w:t>system</w:t>
            </w:r>
            <w:proofErr w:type="spellEnd"/>
            <w:r>
              <w:t xml:space="preserve">. </w:t>
            </w:r>
            <w:proofErr w:type="spellStart"/>
            <w:r>
              <w:t>Acta</w:t>
            </w:r>
            <w:proofErr w:type="spellEnd"/>
            <w:r>
              <w:t xml:space="preserve"> </w:t>
            </w:r>
            <w:proofErr w:type="spellStart"/>
            <w:r>
              <w:t>carsologica</w:t>
            </w:r>
            <w:proofErr w:type="spellEnd"/>
            <w:r>
              <w:t xml:space="preserve">, vol. 40, </w:t>
            </w:r>
            <w:proofErr w:type="spellStart"/>
            <w:r>
              <w:t>issue</w:t>
            </w:r>
            <w:proofErr w:type="spellEnd"/>
            <w:r>
              <w:t xml:space="preserve"> 2, str. 307-317, 2011. JCR IF: 0.727</w:t>
            </w:r>
          </w:p>
        </w:tc>
      </w:tr>
    </w:tbl>
    <w:p w14:paraId="0A1FAAC8" w14:textId="77777777" w:rsidR="001D4D14" w:rsidRDefault="00AA117B">
      <w:r>
        <w:br/>
      </w:r>
    </w:p>
    <w:p w14:paraId="7BE76523" w14:textId="77777777" w:rsidR="001D4D14" w:rsidRDefault="00AA117B">
      <w:r>
        <w:br w:type="page"/>
      </w:r>
    </w:p>
    <w:p w14:paraId="771FEF8A" w14:textId="77777777" w:rsidR="001D4D14" w:rsidRDefault="00AA117B">
      <w:pPr>
        <w:pStyle w:val="Naslov1"/>
      </w:pPr>
      <w:r>
        <w:lastRenderedPageBreak/>
        <w:t>Geofizikalne metode raziskav</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2BFFA5D4"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1F357CD7" w14:textId="77777777" w:rsidR="001D4D14" w:rsidRDefault="00AA117B">
            <w:r>
              <w:t>Predmet:</w:t>
            </w:r>
          </w:p>
        </w:tc>
        <w:tc>
          <w:tcPr>
            <w:tcW w:w="3500" w:type="pct"/>
          </w:tcPr>
          <w:p w14:paraId="620319BF" w14:textId="77777777" w:rsidR="001D4D14" w:rsidRDefault="00AA117B">
            <w:pPr>
              <w:cnfStyle w:val="000000000000" w:firstRow="0" w:lastRow="0" w:firstColumn="0" w:lastColumn="0" w:oddVBand="0" w:evenVBand="0" w:oddHBand="0" w:evenHBand="0" w:firstRowFirstColumn="0" w:firstRowLastColumn="0" w:lastRowFirstColumn="0" w:lastRowLastColumn="0"/>
            </w:pPr>
            <w:r>
              <w:t>Geofizikalne metode raziskav</w:t>
            </w:r>
          </w:p>
        </w:tc>
      </w:tr>
      <w:tr w:rsidR="001D4D14" w14:paraId="59FD029A"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09899002" w14:textId="77777777" w:rsidR="001D4D14" w:rsidRDefault="00AA117B">
            <w:proofErr w:type="spellStart"/>
            <w:r>
              <w:t>Course</w:t>
            </w:r>
            <w:proofErr w:type="spellEnd"/>
            <w:r>
              <w:t xml:space="preserve"> title:</w:t>
            </w:r>
          </w:p>
        </w:tc>
        <w:tc>
          <w:tcPr>
            <w:tcW w:w="3500" w:type="pct"/>
          </w:tcPr>
          <w:p w14:paraId="7D6655F8"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Geophysical</w:t>
            </w:r>
            <w:proofErr w:type="spellEnd"/>
            <w:r>
              <w:t xml:space="preserve"> </w:t>
            </w:r>
            <w:proofErr w:type="spellStart"/>
            <w:r>
              <w:t>Investigation</w:t>
            </w:r>
            <w:proofErr w:type="spellEnd"/>
            <w:r>
              <w:t xml:space="preserve"> </w:t>
            </w:r>
            <w:proofErr w:type="spellStart"/>
            <w:r>
              <w:t>Me</w:t>
            </w:r>
            <w:r>
              <w:t>thods</w:t>
            </w:r>
            <w:proofErr w:type="spellEnd"/>
          </w:p>
        </w:tc>
      </w:tr>
      <w:tr w:rsidR="001D4D14" w14:paraId="1847E675"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5A59C35B" w14:textId="77777777" w:rsidR="001D4D14" w:rsidRDefault="00AA117B">
            <w:r>
              <w:t xml:space="preserve">Članica nosilka/UL </w:t>
            </w:r>
            <w:proofErr w:type="spellStart"/>
            <w:r>
              <w:t>Member</w:t>
            </w:r>
            <w:proofErr w:type="spellEnd"/>
            <w:r>
              <w:t>:</w:t>
            </w:r>
          </w:p>
        </w:tc>
        <w:tc>
          <w:tcPr>
            <w:tcW w:w="3500" w:type="pct"/>
          </w:tcPr>
          <w:p w14:paraId="40A86C1A"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1960D526"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63056FF0"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32DDC096" w14:textId="77777777" w:rsidR="001D4D14" w:rsidRDefault="00AA117B">
            <w:r>
              <w:t>Študijski programi in stopnja</w:t>
            </w:r>
          </w:p>
        </w:tc>
        <w:tc>
          <w:tcPr>
            <w:tcW w:w="1500" w:type="pct"/>
          </w:tcPr>
          <w:p w14:paraId="003213A9" w14:textId="77777777" w:rsidR="001D4D14" w:rsidRDefault="00AA117B">
            <w:r>
              <w:t>Študijska smer</w:t>
            </w:r>
          </w:p>
        </w:tc>
        <w:tc>
          <w:tcPr>
            <w:tcW w:w="500" w:type="pct"/>
          </w:tcPr>
          <w:p w14:paraId="1C28F3B8" w14:textId="77777777" w:rsidR="001D4D14" w:rsidRDefault="00AA117B">
            <w:r>
              <w:t>Letnik</w:t>
            </w:r>
          </w:p>
        </w:tc>
        <w:tc>
          <w:tcPr>
            <w:tcW w:w="500" w:type="pct"/>
          </w:tcPr>
          <w:p w14:paraId="6A1A8B98" w14:textId="77777777" w:rsidR="001D4D14" w:rsidRDefault="00AA117B">
            <w:r>
              <w:t>Semestri</w:t>
            </w:r>
          </w:p>
        </w:tc>
        <w:tc>
          <w:tcPr>
            <w:tcW w:w="500" w:type="pct"/>
          </w:tcPr>
          <w:p w14:paraId="176A45D3" w14:textId="77777777" w:rsidR="001D4D14" w:rsidRDefault="00AA117B">
            <w:r>
              <w:t>Izbirnost</w:t>
            </w:r>
          </w:p>
        </w:tc>
      </w:tr>
      <w:tr w:rsidR="001D4D14" w14:paraId="3AEBA09F" w14:textId="77777777" w:rsidTr="001D4D14">
        <w:tc>
          <w:tcPr>
            <w:tcW w:w="2000" w:type="pct"/>
          </w:tcPr>
          <w:p w14:paraId="62A4448B" w14:textId="77777777" w:rsidR="001D4D14" w:rsidRDefault="00AA117B">
            <w:r>
              <w:t>Grajeno okolje, tretja stopnja, doktorski</w:t>
            </w:r>
          </w:p>
        </w:tc>
        <w:tc>
          <w:tcPr>
            <w:tcW w:w="1500" w:type="pct"/>
          </w:tcPr>
          <w:p w14:paraId="52E67A16" w14:textId="77777777" w:rsidR="001D4D14" w:rsidRDefault="00AA117B">
            <w:r>
              <w:t xml:space="preserve">Ni členitve (študijski program)                </w:t>
            </w:r>
          </w:p>
        </w:tc>
        <w:tc>
          <w:tcPr>
            <w:tcW w:w="750" w:type="pct"/>
          </w:tcPr>
          <w:p w14:paraId="6EE685EA" w14:textId="77777777" w:rsidR="001D4D14" w:rsidRDefault="001D4D14"/>
        </w:tc>
        <w:tc>
          <w:tcPr>
            <w:tcW w:w="750" w:type="pct"/>
          </w:tcPr>
          <w:p w14:paraId="1CAC5FBD" w14:textId="77777777" w:rsidR="001D4D14" w:rsidRDefault="00AA117B">
            <w:r>
              <w:t>1. semester, 2. semester</w:t>
            </w:r>
          </w:p>
        </w:tc>
        <w:tc>
          <w:tcPr>
            <w:tcW w:w="750" w:type="pct"/>
          </w:tcPr>
          <w:p w14:paraId="1BE1A7B6" w14:textId="77777777" w:rsidR="001D4D14" w:rsidRDefault="00AA117B">
            <w:r>
              <w:t>izbirni</w:t>
            </w:r>
          </w:p>
        </w:tc>
      </w:tr>
    </w:tbl>
    <w:p w14:paraId="7C7DD3BE"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49A2403D"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02311404"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2FD997D3"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0041701</w:t>
            </w:r>
          </w:p>
        </w:tc>
      </w:tr>
      <w:tr w:rsidR="001D4D14" w14:paraId="3F41C576"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708732AF"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0DB04B34" w14:textId="77777777" w:rsidR="001D4D14" w:rsidRDefault="00AA117B">
            <w:pPr>
              <w:cnfStyle w:val="000000000000" w:firstRow="0" w:lastRow="0" w:firstColumn="0" w:lastColumn="0" w:oddVBand="0" w:evenVBand="0" w:oddHBand="0" w:evenHBand="0" w:firstRowFirstColumn="0" w:firstRowLastColumn="0" w:lastRowFirstColumn="0" w:lastRowLastColumn="0"/>
            </w:pPr>
            <w:r>
              <w:t>1287</w:t>
            </w:r>
          </w:p>
        </w:tc>
      </w:tr>
    </w:tbl>
    <w:p w14:paraId="594102DA"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51EBDEEB"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2E174DDF" w14:textId="77777777" w:rsidR="001D4D14" w:rsidRDefault="00AA117B">
            <w:pPr>
              <w:keepNext/>
              <w:jc w:val="center"/>
            </w:pPr>
            <w:r>
              <w:t>Predavanja</w:t>
            </w:r>
            <w:r>
              <w:br/>
              <w:t>/</w:t>
            </w:r>
            <w:proofErr w:type="spellStart"/>
            <w:r>
              <w:t>Lectures</w:t>
            </w:r>
            <w:proofErr w:type="spellEnd"/>
          </w:p>
        </w:tc>
        <w:tc>
          <w:tcPr>
            <w:tcW w:w="800" w:type="pct"/>
          </w:tcPr>
          <w:p w14:paraId="4F133456" w14:textId="77777777" w:rsidR="001D4D14" w:rsidRDefault="00AA117B">
            <w:pPr>
              <w:keepNext/>
              <w:jc w:val="center"/>
            </w:pPr>
            <w:r>
              <w:t>Seminar</w:t>
            </w:r>
            <w:r>
              <w:br/>
              <w:t>/Seminar</w:t>
            </w:r>
          </w:p>
        </w:tc>
        <w:tc>
          <w:tcPr>
            <w:tcW w:w="800" w:type="pct"/>
          </w:tcPr>
          <w:p w14:paraId="2ECB964B" w14:textId="77777777" w:rsidR="001D4D14" w:rsidRDefault="00AA117B">
            <w:pPr>
              <w:keepNext/>
              <w:jc w:val="center"/>
            </w:pPr>
            <w:r>
              <w:t>Vaje</w:t>
            </w:r>
            <w:r>
              <w:br/>
              <w:t>/</w:t>
            </w:r>
            <w:proofErr w:type="spellStart"/>
            <w:r>
              <w:t>Tutorials</w:t>
            </w:r>
            <w:proofErr w:type="spellEnd"/>
          </w:p>
        </w:tc>
        <w:tc>
          <w:tcPr>
            <w:tcW w:w="800" w:type="pct"/>
          </w:tcPr>
          <w:p w14:paraId="535186EC"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79B1F71A" w14:textId="77777777" w:rsidR="001D4D14" w:rsidRDefault="00AA117B">
            <w:pPr>
              <w:keepNext/>
              <w:jc w:val="center"/>
            </w:pPr>
            <w:r>
              <w:t>Druge oblike študija</w:t>
            </w:r>
            <w:r>
              <w:br/>
            </w:r>
            <w: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3B61ABD0"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2D091EB5" w14:textId="77777777" w:rsidR="001D4D14" w:rsidRDefault="00AA117B">
            <w:pPr>
              <w:keepNext/>
              <w:jc w:val="center"/>
            </w:pPr>
            <w:r>
              <w:t>ECTS</w:t>
            </w:r>
          </w:p>
        </w:tc>
      </w:tr>
      <w:tr w:rsidR="001D4D14" w14:paraId="7F126B23" w14:textId="77777777">
        <w:tc>
          <w:tcPr>
            <w:tcW w:w="0" w:type="auto"/>
          </w:tcPr>
          <w:p w14:paraId="60D3BD0E" w14:textId="77777777" w:rsidR="001D4D14" w:rsidRDefault="00AA117B">
            <w:pPr>
              <w:keepNext/>
              <w:jc w:val="center"/>
            </w:pPr>
            <w:r>
              <w:t>20</w:t>
            </w:r>
          </w:p>
        </w:tc>
        <w:tc>
          <w:tcPr>
            <w:tcW w:w="0" w:type="auto"/>
          </w:tcPr>
          <w:p w14:paraId="36089A34" w14:textId="77777777" w:rsidR="001D4D14" w:rsidRDefault="00AA117B">
            <w:pPr>
              <w:keepNext/>
              <w:jc w:val="center"/>
            </w:pPr>
            <w:r>
              <w:t>10</w:t>
            </w:r>
          </w:p>
        </w:tc>
        <w:tc>
          <w:tcPr>
            <w:tcW w:w="0" w:type="auto"/>
          </w:tcPr>
          <w:p w14:paraId="031087BF" w14:textId="77777777" w:rsidR="001D4D14" w:rsidRDefault="00AA117B">
            <w:pPr>
              <w:keepNext/>
              <w:jc w:val="center"/>
            </w:pPr>
            <w:r>
              <w:t>10</w:t>
            </w:r>
          </w:p>
        </w:tc>
        <w:tc>
          <w:tcPr>
            <w:tcW w:w="0" w:type="auto"/>
          </w:tcPr>
          <w:p w14:paraId="2C346F79" w14:textId="77777777" w:rsidR="001D4D14" w:rsidRDefault="00AA117B">
            <w:pPr>
              <w:keepNext/>
              <w:jc w:val="center"/>
            </w:pPr>
            <w:r>
              <w:t>0</w:t>
            </w:r>
          </w:p>
        </w:tc>
        <w:tc>
          <w:tcPr>
            <w:tcW w:w="0" w:type="auto"/>
          </w:tcPr>
          <w:p w14:paraId="72A53A91" w14:textId="77777777" w:rsidR="001D4D14" w:rsidRDefault="00AA117B">
            <w:pPr>
              <w:keepNext/>
              <w:jc w:val="center"/>
            </w:pPr>
            <w:r>
              <w:t>85</w:t>
            </w:r>
          </w:p>
        </w:tc>
        <w:tc>
          <w:tcPr>
            <w:tcW w:w="0" w:type="auto"/>
          </w:tcPr>
          <w:p w14:paraId="47C4B3B4" w14:textId="77777777" w:rsidR="001D4D14" w:rsidRDefault="00AA117B">
            <w:pPr>
              <w:keepNext/>
              <w:jc w:val="center"/>
            </w:pPr>
            <w:r>
              <w:t>0</w:t>
            </w:r>
          </w:p>
        </w:tc>
        <w:tc>
          <w:tcPr>
            <w:tcW w:w="0" w:type="auto"/>
          </w:tcPr>
          <w:p w14:paraId="602ED0F0" w14:textId="77777777" w:rsidR="001D4D14" w:rsidRDefault="00AA117B">
            <w:pPr>
              <w:keepNext/>
              <w:jc w:val="center"/>
            </w:pPr>
            <w:r>
              <w:t>5</w:t>
            </w:r>
          </w:p>
        </w:tc>
      </w:tr>
    </w:tbl>
    <w:p w14:paraId="00A529C3"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7CD75E94"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B3FBDAF" w14:textId="77777777" w:rsidR="001D4D14" w:rsidRDefault="00AA117B">
            <w:r>
              <w:t>Nosilec predmeta/</w:t>
            </w:r>
            <w:proofErr w:type="spellStart"/>
            <w:r>
              <w:t>Lecturer</w:t>
            </w:r>
            <w:proofErr w:type="spellEnd"/>
            <w:r>
              <w:t>:</w:t>
            </w:r>
          </w:p>
        </w:tc>
        <w:tc>
          <w:tcPr>
            <w:tcW w:w="3400" w:type="pct"/>
          </w:tcPr>
          <w:p w14:paraId="375CC3FC"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Andrej Gosar            </w:t>
            </w:r>
          </w:p>
        </w:tc>
      </w:tr>
    </w:tbl>
    <w:p w14:paraId="6D545145"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2762A1E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6BEA77F" w14:textId="77777777" w:rsidR="001D4D14" w:rsidRDefault="00AA117B">
            <w:r>
              <w:t>Izvajalci predavanj:</w:t>
            </w:r>
          </w:p>
        </w:tc>
        <w:tc>
          <w:tcPr>
            <w:tcW w:w="3400" w:type="pct"/>
          </w:tcPr>
          <w:p w14:paraId="6B2C8E79"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Andrej Gosar                </w:t>
            </w:r>
          </w:p>
        </w:tc>
      </w:tr>
      <w:tr w:rsidR="001D4D14" w14:paraId="79C9A3F5"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DEA1521" w14:textId="77777777" w:rsidR="001D4D14" w:rsidRDefault="00AA117B">
            <w:r>
              <w:t>Izvajalci seminarjev:</w:t>
            </w:r>
          </w:p>
        </w:tc>
        <w:tc>
          <w:tcPr>
            <w:tcW w:w="3400" w:type="pct"/>
          </w:tcPr>
          <w:p w14:paraId="68395047"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591EEC30"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7A3EAFC" w14:textId="77777777" w:rsidR="001D4D14" w:rsidRDefault="00AA117B">
            <w:r>
              <w:t>Izvajalci vaj:</w:t>
            </w:r>
          </w:p>
        </w:tc>
        <w:tc>
          <w:tcPr>
            <w:tcW w:w="3400" w:type="pct"/>
          </w:tcPr>
          <w:p w14:paraId="767A9E7C"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2373FEE1"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257D212" w14:textId="77777777" w:rsidR="001D4D14" w:rsidRDefault="00AA117B">
            <w:r>
              <w:t>Izvajalci kliničnih vaj:</w:t>
            </w:r>
          </w:p>
        </w:tc>
        <w:tc>
          <w:tcPr>
            <w:tcW w:w="3400" w:type="pct"/>
          </w:tcPr>
          <w:p w14:paraId="4E22ADD7"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01BF3844"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405B530" w14:textId="77777777" w:rsidR="001D4D14" w:rsidRDefault="00AA117B">
            <w:r>
              <w:t>Izvajalci drugih oblik:</w:t>
            </w:r>
          </w:p>
        </w:tc>
        <w:tc>
          <w:tcPr>
            <w:tcW w:w="3400" w:type="pct"/>
          </w:tcPr>
          <w:p w14:paraId="5A04B5CC"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1C5359F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FDE446C" w14:textId="77777777" w:rsidR="001D4D14" w:rsidRDefault="00AA117B">
            <w:r>
              <w:t>Izvajalci praktičnega usposabljanja:</w:t>
            </w:r>
          </w:p>
        </w:tc>
        <w:tc>
          <w:tcPr>
            <w:tcW w:w="3400" w:type="pct"/>
          </w:tcPr>
          <w:p w14:paraId="2CF3B429"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44AF471A"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1B1F2003"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3477947"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3804618D"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141BD900"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4914B6D9"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B609A89" w14:textId="77777777" w:rsidR="001D4D14" w:rsidRDefault="00AA117B">
            <w:r>
              <w:t>Jeziki/</w:t>
            </w:r>
            <w:proofErr w:type="spellStart"/>
            <w:r>
              <w:t>Languages</w:t>
            </w:r>
            <w:proofErr w:type="spellEnd"/>
            <w:r>
              <w:t>:</w:t>
            </w:r>
          </w:p>
        </w:tc>
        <w:tc>
          <w:tcPr>
            <w:tcW w:w="1600" w:type="pct"/>
          </w:tcPr>
          <w:p w14:paraId="141542D4"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0EB17651"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1D4D14" w14:paraId="03BACFE3"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AB7903A" w14:textId="77777777" w:rsidR="001D4D14" w:rsidRDefault="001D4D14"/>
        </w:tc>
        <w:tc>
          <w:tcPr>
            <w:tcW w:w="1600" w:type="pct"/>
          </w:tcPr>
          <w:p w14:paraId="2F24E267"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350E6163"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Slovenščina                </w:t>
            </w:r>
          </w:p>
        </w:tc>
      </w:tr>
    </w:tbl>
    <w:p w14:paraId="30C5DE6E"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3371C872"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1F2E6D2" w14:textId="77777777" w:rsidR="001D4D14" w:rsidRDefault="00AA117B">
            <w:r>
              <w:t>Pogoji za vključitev v delo oz. za opravljanje študijskih obveznosti:</w:t>
            </w:r>
          </w:p>
        </w:tc>
        <w:tc>
          <w:tcPr>
            <w:tcW w:w="2500" w:type="pct"/>
          </w:tcPr>
          <w:p w14:paraId="4E8DDD5B" w14:textId="77777777" w:rsidR="001D4D14" w:rsidRDefault="00AA117B">
            <w:proofErr w:type="spellStart"/>
            <w:r>
              <w:t>Prerequisites</w:t>
            </w:r>
            <w:proofErr w:type="spellEnd"/>
            <w:r>
              <w:t>:</w:t>
            </w:r>
          </w:p>
        </w:tc>
      </w:tr>
      <w:tr w:rsidR="001D4D14" w14:paraId="0EB66FFD" w14:textId="77777777">
        <w:tc>
          <w:tcPr>
            <w:tcW w:w="0" w:type="auto"/>
          </w:tcPr>
          <w:p w14:paraId="2F2395D5" w14:textId="77777777" w:rsidR="001D4D14" w:rsidRDefault="00AA117B">
            <w:r>
              <w:t>Ni posebnih pogojev.</w:t>
            </w:r>
          </w:p>
        </w:tc>
        <w:tc>
          <w:tcPr>
            <w:tcW w:w="0" w:type="auto"/>
          </w:tcPr>
          <w:p w14:paraId="0337CCBF" w14:textId="77777777" w:rsidR="001D4D14" w:rsidRDefault="00AA117B">
            <w:r>
              <w:t>None.</w:t>
            </w:r>
          </w:p>
        </w:tc>
      </w:tr>
    </w:tbl>
    <w:p w14:paraId="07F30406"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2DDD5718"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10EE0CC2" w14:textId="77777777" w:rsidR="001D4D14" w:rsidRDefault="00AA117B">
            <w:r>
              <w:t>Vsebina:</w:t>
            </w:r>
          </w:p>
        </w:tc>
        <w:tc>
          <w:tcPr>
            <w:tcW w:w="2500" w:type="pct"/>
          </w:tcPr>
          <w:p w14:paraId="176C3942"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2AC76DF0" w14:textId="77777777">
        <w:tc>
          <w:tcPr>
            <w:tcW w:w="0" w:type="auto"/>
          </w:tcPr>
          <w:p w14:paraId="1F62FD73" w14:textId="77777777" w:rsidR="001D4D14" w:rsidRDefault="00AA117B">
            <w:r>
              <w:t xml:space="preserve">- Refleksijska seizmična metoda: metoda skupne sredinske točke, hitrostna analiza, statične in dinamične korekcije, večkratni refleksi, migracija podatkov, ločljivost, interpretacija, značilni strukturni in </w:t>
            </w:r>
            <w:proofErr w:type="spellStart"/>
            <w:r>
              <w:t>sedimentološki</w:t>
            </w:r>
            <w:proofErr w:type="spellEnd"/>
            <w:r>
              <w:t xml:space="preserve"> stili, sintetični seizmogrami, 3D </w:t>
            </w:r>
            <w:r>
              <w:t xml:space="preserve">refleksijska </w:t>
            </w:r>
            <w:proofErr w:type="spellStart"/>
            <w:r>
              <w:t>seizmika</w:t>
            </w:r>
            <w:proofErr w:type="spellEnd"/>
            <w:r>
              <w:t xml:space="preserve">, naftne seizmične raziskave, </w:t>
            </w:r>
            <w:proofErr w:type="spellStart"/>
            <w:r>
              <w:t>visokoločljiva</w:t>
            </w:r>
            <w:proofErr w:type="spellEnd"/>
            <w:r>
              <w:t xml:space="preserve"> refleksijska </w:t>
            </w:r>
            <w:proofErr w:type="spellStart"/>
            <w:r>
              <w:t>seizmika</w:t>
            </w:r>
            <w:proofErr w:type="spellEnd"/>
            <w:r>
              <w:t>.</w:t>
            </w:r>
          </w:p>
          <w:p w14:paraId="33A1F46D" w14:textId="77777777" w:rsidR="001D4D14" w:rsidRDefault="00AA117B">
            <w:r>
              <w:t xml:space="preserve">- Refrakcijska seizmična metoda: metodi presečnega časa in razdalje prehitevanja, čas zakasnitve, nagnjene </w:t>
            </w:r>
            <w:r>
              <w:lastRenderedPageBreak/>
              <w:t>plasti, prelom, zvezno naraščanje hitrosti z globino, skrita</w:t>
            </w:r>
            <w:r>
              <w:t xml:space="preserve"> plast in inverzija hitrosti, generalizirana recipročna metoda, globoke seizmične raziskave.</w:t>
            </w:r>
          </w:p>
          <w:p w14:paraId="672AD6A8" w14:textId="77777777" w:rsidR="001D4D14" w:rsidRDefault="00AA117B">
            <w:r>
              <w:t>- Posebne seizmične raziskave: seizmične meritve v vrtinah, vertikalno seizmično profiliranje, seizmična tomografija, raziskave s strižnimi valovi.</w:t>
            </w:r>
          </w:p>
          <w:p w14:paraId="7179DBCC" w14:textId="77777777" w:rsidR="001D4D14" w:rsidRDefault="00AA117B">
            <w:r>
              <w:t xml:space="preserve">- </w:t>
            </w:r>
            <w:proofErr w:type="spellStart"/>
            <w:r>
              <w:t>Geoelektrične</w:t>
            </w:r>
            <w:proofErr w:type="spellEnd"/>
            <w:r>
              <w:t xml:space="preserve"> metode: lastni potencial, </w:t>
            </w:r>
            <w:proofErr w:type="spellStart"/>
            <w:r>
              <w:t>telurika</w:t>
            </w:r>
            <w:proofErr w:type="spellEnd"/>
            <w:r>
              <w:t xml:space="preserve"> in </w:t>
            </w:r>
            <w:proofErr w:type="spellStart"/>
            <w:r>
              <w:t>magnetotelurika</w:t>
            </w:r>
            <w:proofErr w:type="spellEnd"/>
            <w:r>
              <w:t xml:space="preserve">, </w:t>
            </w:r>
            <w:proofErr w:type="spellStart"/>
            <w:r>
              <w:t>upornostne</w:t>
            </w:r>
            <w:proofErr w:type="spellEnd"/>
            <w:r>
              <w:t xml:space="preserve"> metode: vertikalno električno sondiranje, električno kartiranje, električna tomografija, inducirana polarizacija, kvalitativna in kvantitativna interpretacija.</w:t>
            </w:r>
          </w:p>
          <w:p w14:paraId="6AF2091C" w14:textId="77777777" w:rsidR="001D4D14" w:rsidRDefault="00AA117B">
            <w:r>
              <w:t xml:space="preserve">- Elektromagnetne metode: pasivne in aktivne metode, dielektričnost kamnin, primarno in sekundarno EM polje, kožna globina, TURAM, VLF, SLINGRAM, TDEM, zračne EM metode, </w:t>
            </w:r>
            <w:proofErr w:type="spellStart"/>
            <w:r>
              <w:t>georadar</w:t>
            </w:r>
            <w:proofErr w:type="spellEnd"/>
            <w:r>
              <w:t>.</w:t>
            </w:r>
          </w:p>
          <w:p w14:paraId="62545581" w14:textId="77777777" w:rsidR="001D4D14" w:rsidRDefault="00AA117B">
            <w:r>
              <w:t xml:space="preserve">- Gravimetrija: težnostni popravki, vrste gravimetrov, </w:t>
            </w:r>
            <w:proofErr w:type="spellStart"/>
            <w:r>
              <w:t>Bouguerjeva</w:t>
            </w:r>
            <w:proofErr w:type="spellEnd"/>
            <w:r>
              <w:t xml:space="preserve"> anomalija</w:t>
            </w:r>
            <w:r>
              <w:t xml:space="preserve">, regionalna in lokalna težnostna anomalija ter postopki ločevanja, grafične metode ločevanja polj, prilagajanje površin, interpolacija v mreži, podaljšanje težnostnega polja, drugi odvodi, direktna interpretacija (modeliranje), inverzna interpretacija, </w:t>
            </w:r>
            <w:proofErr w:type="spellStart"/>
            <w:r>
              <w:t>mi</w:t>
            </w:r>
            <w:r>
              <w:t>krogravimetrija</w:t>
            </w:r>
            <w:proofErr w:type="spellEnd"/>
            <w:r>
              <w:t>.</w:t>
            </w:r>
          </w:p>
          <w:p w14:paraId="58612A13" w14:textId="77777777" w:rsidR="001D4D14" w:rsidRDefault="00AA117B">
            <w:r>
              <w:t xml:space="preserve">- </w:t>
            </w:r>
            <w:proofErr w:type="spellStart"/>
            <w:r>
              <w:t>Magnetometrija</w:t>
            </w:r>
            <w:proofErr w:type="spellEnd"/>
            <w:r>
              <w:t xml:space="preserve">: magnetizem kamnin, histereza, remanenca, meritve magnetne </w:t>
            </w:r>
            <w:proofErr w:type="spellStart"/>
            <w:r>
              <w:t>susceptibilnosti</w:t>
            </w:r>
            <w:proofErr w:type="spellEnd"/>
            <w:r>
              <w:t xml:space="preserve">, vrste magnetometrov, </w:t>
            </w:r>
            <w:proofErr w:type="spellStart"/>
            <w:r>
              <w:t>aeromagnetne</w:t>
            </w:r>
            <w:proofErr w:type="spellEnd"/>
            <w:r>
              <w:t xml:space="preserve"> meritve, gradientne meritve, časovne korekcije, odstranitev regionalnega polja, kvalitativna in kvantitativna i</w:t>
            </w:r>
            <w:r>
              <w:t>nterpretacija, modeliranje.</w:t>
            </w:r>
          </w:p>
          <w:p w14:paraId="2298108B" w14:textId="77777777" w:rsidR="001D4D14" w:rsidRDefault="00AA117B">
            <w:r>
              <w:t xml:space="preserve">- </w:t>
            </w:r>
            <w:proofErr w:type="spellStart"/>
            <w:r>
              <w:t>Geotermija</w:t>
            </w:r>
            <w:proofErr w:type="spellEnd"/>
            <w:r>
              <w:t>: izvor Zemljine toplote, termične lastnosti kamnin, temperatura, toplotna prevodnost, gostota toplotnega toka, meritve geotermičnih parametrov, načini prevajanja toplote, geotermalni sistemi, izkoriščanje geotermaln</w:t>
            </w:r>
            <w:r>
              <w:t>e energije, geotermične karte.</w:t>
            </w:r>
          </w:p>
          <w:p w14:paraId="3EBF5EB7" w14:textId="77777777" w:rsidR="001D4D14" w:rsidRDefault="00AA117B">
            <w:r>
              <w:t xml:space="preserve">- Geofizikalna </w:t>
            </w:r>
            <w:proofErr w:type="spellStart"/>
            <w:r>
              <w:t>karotaža</w:t>
            </w:r>
            <w:proofErr w:type="spellEnd"/>
            <w:r>
              <w:t xml:space="preserve">: geofizikalne meritve v vrtinah, meritve odklona in premera vrtine, </w:t>
            </w:r>
            <w:proofErr w:type="spellStart"/>
            <w:r>
              <w:t>elektrokarotaža</w:t>
            </w:r>
            <w:proofErr w:type="spellEnd"/>
            <w:r>
              <w:t xml:space="preserve"> (normalna, </w:t>
            </w:r>
            <w:proofErr w:type="spellStart"/>
            <w:r>
              <w:t>laterolog</w:t>
            </w:r>
            <w:proofErr w:type="spellEnd"/>
            <w:r>
              <w:t xml:space="preserve">, </w:t>
            </w:r>
            <w:proofErr w:type="spellStart"/>
            <w:r>
              <w:t>mikrolog</w:t>
            </w:r>
            <w:proofErr w:type="spellEnd"/>
            <w:r>
              <w:t xml:space="preserve">, indukcijska </w:t>
            </w:r>
            <w:proofErr w:type="spellStart"/>
            <w:r>
              <w:t>karotaža</w:t>
            </w:r>
            <w:proofErr w:type="spellEnd"/>
            <w:r>
              <w:t xml:space="preserve">), naravna radioaktivnost (gama in spektralna gama </w:t>
            </w:r>
            <w:proofErr w:type="spellStart"/>
            <w:r>
              <w:t>karotaža</w:t>
            </w:r>
            <w:proofErr w:type="spellEnd"/>
            <w:r>
              <w:t>), gos</w:t>
            </w:r>
            <w:r>
              <w:t xml:space="preserve">totna (gama-gama) in nevtronska (poroznost) </w:t>
            </w:r>
            <w:proofErr w:type="spellStart"/>
            <w:r>
              <w:t>karotaža</w:t>
            </w:r>
            <w:proofErr w:type="spellEnd"/>
            <w:r>
              <w:t xml:space="preserve">, akustična </w:t>
            </w:r>
            <w:proofErr w:type="spellStart"/>
            <w:r>
              <w:t>karotaža</w:t>
            </w:r>
            <w:proofErr w:type="spellEnd"/>
            <w:r>
              <w:t xml:space="preserve">, </w:t>
            </w:r>
            <w:proofErr w:type="spellStart"/>
            <w:r>
              <w:t>diplog</w:t>
            </w:r>
            <w:proofErr w:type="spellEnd"/>
            <w:r>
              <w:t xml:space="preserve">, slikovna </w:t>
            </w:r>
            <w:proofErr w:type="spellStart"/>
            <w:r>
              <w:t>karotaža</w:t>
            </w:r>
            <w:proofErr w:type="spellEnd"/>
            <w:r>
              <w:t xml:space="preserve">, korekcije meritev, kvalitativna in kvantitativna interpretacija, določanje geoloških, </w:t>
            </w:r>
            <w:proofErr w:type="spellStart"/>
            <w:r>
              <w:t>petrofizikalnih</w:t>
            </w:r>
            <w:proofErr w:type="spellEnd"/>
            <w:r>
              <w:t>, geokemičnih in hidrogeoloških parametrov.</w:t>
            </w:r>
          </w:p>
        </w:tc>
        <w:tc>
          <w:tcPr>
            <w:tcW w:w="0" w:type="auto"/>
          </w:tcPr>
          <w:p w14:paraId="4EA1717D" w14:textId="77777777" w:rsidR="001D4D14" w:rsidRDefault="00AA117B">
            <w:r>
              <w:lastRenderedPageBreak/>
              <w:t xml:space="preserve">- </w:t>
            </w:r>
            <w:proofErr w:type="spellStart"/>
            <w:r>
              <w:t>Reflecti</w:t>
            </w:r>
            <w:r>
              <w:t>on</w:t>
            </w:r>
            <w:proofErr w:type="spellEnd"/>
            <w:r>
              <w:t xml:space="preserve"> </w:t>
            </w:r>
            <w:proofErr w:type="spellStart"/>
            <w:r>
              <w:t>seismic</w:t>
            </w:r>
            <w:proofErr w:type="spellEnd"/>
            <w:r>
              <w:t xml:space="preserve"> </w:t>
            </w:r>
            <w:proofErr w:type="spellStart"/>
            <w:r>
              <w:t>method</w:t>
            </w:r>
            <w:proofErr w:type="spellEnd"/>
            <w:r>
              <w:t xml:space="preserve">: </w:t>
            </w:r>
            <w:proofErr w:type="spellStart"/>
            <w:r>
              <w:t>common</w:t>
            </w:r>
            <w:proofErr w:type="spellEnd"/>
            <w:r>
              <w:t xml:space="preserve"> </w:t>
            </w:r>
            <w:proofErr w:type="spellStart"/>
            <w:r>
              <w:t>midpoint</w:t>
            </w:r>
            <w:proofErr w:type="spellEnd"/>
            <w:r>
              <w:t xml:space="preserve"> </w:t>
            </w:r>
            <w:proofErr w:type="spellStart"/>
            <w:r>
              <w:t>method</w:t>
            </w:r>
            <w:proofErr w:type="spellEnd"/>
            <w:r>
              <w:t xml:space="preserve">, </w:t>
            </w:r>
            <w:proofErr w:type="spellStart"/>
            <w:r>
              <w:t>velocity</w:t>
            </w:r>
            <w:proofErr w:type="spellEnd"/>
            <w:r>
              <w:t xml:space="preserve"> </w:t>
            </w:r>
            <w:proofErr w:type="spellStart"/>
            <w:r>
              <w:t>analysis</w:t>
            </w:r>
            <w:proofErr w:type="spellEnd"/>
            <w:r>
              <w:t xml:space="preserve">, </w:t>
            </w:r>
            <w:proofErr w:type="spellStart"/>
            <w:r>
              <w:t>static</w:t>
            </w:r>
            <w:proofErr w:type="spellEnd"/>
            <w:r>
              <w:t xml:space="preserve"> </w:t>
            </w:r>
            <w:proofErr w:type="spellStart"/>
            <w:r>
              <w:t>and</w:t>
            </w:r>
            <w:proofErr w:type="spellEnd"/>
            <w:r>
              <w:t xml:space="preserve"> </w:t>
            </w:r>
            <w:proofErr w:type="spellStart"/>
            <w:r>
              <w:t>dynamic</w:t>
            </w:r>
            <w:proofErr w:type="spellEnd"/>
            <w:r>
              <w:t xml:space="preserve"> </w:t>
            </w:r>
            <w:proofErr w:type="spellStart"/>
            <w:r>
              <w:t>corrections</w:t>
            </w:r>
            <w:proofErr w:type="spellEnd"/>
            <w:r>
              <w:t xml:space="preserve">, multiple </w:t>
            </w:r>
            <w:proofErr w:type="spellStart"/>
            <w:r>
              <w:t>reflections</w:t>
            </w:r>
            <w:proofErr w:type="spellEnd"/>
            <w:r>
              <w:t xml:space="preserve">, </w:t>
            </w:r>
            <w:proofErr w:type="spellStart"/>
            <w:r>
              <w:t>migration</w:t>
            </w:r>
            <w:proofErr w:type="spellEnd"/>
            <w:r>
              <w:t xml:space="preserve">, data </w:t>
            </w:r>
            <w:proofErr w:type="spellStart"/>
            <w:r>
              <w:t>resolution</w:t>
            </w:r>
            <w:proofErr w:type="spellEnd"/>
            <w:r>
              <w:t xml:space="preserve">, </w:t>
            </w:r>
            <w:proofErr w:type="spellStart"/>
            <w:r>
              <w:t>interpretation</w:t>
            </w:r>
            <w:proofErr w:type="spellEnd"/>
            <w:r>
              <w:t xml:space="preserve">, </w:t>
            </w:r>
            <w:proofErr w:type="spellStart"/>
            <w:r>
              <w:t>structural</w:t>
            </w:r>
            <w:proofErr w:type="spellEnd"/>
            <w:r>
              <w:t xml:space="preserve"> </w:t>
            </w:r>
            <w:proofErr w:type="spellStart"/>
            <w:r>
              <w:t>and</w:t>
            </w:r>
            <w:proofErr w:type="spellEnd"/>
            <w:r>
              <w:t xml:space="preserve"> </w:t>
            </w:r>
            <w:proofErr w:type="spellStart"/>
            <w:r>
              <w:t>stratigraphic</w:t>
            </w:r>
            <w:proofErr w:type="spellEnd"/>
            <w:r>
              <w:t xml:space="preserve"> </w:t>
            </w:r>
            <w:proofErr w:type="spellStart"/>
            <w:r>
              <w:t>styles</w:t>
            </w:r>
            <w:proofErr w:type="spellEnd"/>
            <w:r>
              <w:t xml:space="preserve">, </w:t>
            </w:r>
            <w:proofErr w:type="spellStart"/>
            <w:r>
              <w:t>synthetic</w:t>
            </w:r>
            <w:proofErr w:type="spellEnd"/>
            <w:r>
              <w:t xml:space="preserve"> </w:t>
            </w:r>
            <w:proofErr w:type="spellStart"/>
            <w:r>
              <w:t>seismograms</w:t>
            </w:r>
            <w:proofErr w:type="spellEnd"/>
            <w:r>
              <w:t xml:space="preserve">, 3D </w:t>
            </w:r>
            <w:proofErr w:type="spellStart"/>
            <w:r>
              <w:t>reflection</w:t>
            </w:r>
            <w:proofErr w:type="spellEnd"/>
            <w:r>
              <w:t xml:space="preserve"> </w:t>
            </w:r>
            <w:proofErr w:type="spellStart"/>
            <w:r>
              <w:t>seismics</w:t>
            </w:r>
            <w:proofErr w:type="spellEnd"/>
            <w:r>
              <w:t xml:space="preserve">, </w:t>
            </w:r>
            <w:proofErr w:type="spellStart"/>
            <w:r>
              <w:t>seismic</w:t>
            </w:r>
            <w:proofErr w:type="spellEnd"/>
            <w:r>
              <w:t xml:space="preserve"> </w:t>
            </w:r>
            <w:proofErr w:type="spellStart"/>
            <w:r>
              <w:t>inve</w:t>
            </w:r>
            <w:r>
              <w:t>stigations</w:t>
            </w:r>
            <w:proofErr w:type="spellEnd"/>
            <w:r>
              <w:t xml:space="preserve"> </w:t>
            </w:r>
            <w:proofErr w:type="spellStart"/>
            <w:r>
              <w:t>for</w:t>
            </w:r>
            <w:proofErr w:type="spellEnd"/>
            <w:r>
              <w:t xml:space="preserve"> </w:t>
            </w:r>
            <w:proofErr w:type="spellStart"/>
            <w:r>
              <w:t>oil</w:t>
            </w:r>
            <w:proofErr w:type="spellEnd"/>
            <w:r>
              <w:t xml:space="preserve">, </w:t>
            </w:r>
            <w:proofErr w:type="spellStart"/>
            <w:r>
              <w:t>high-resolution</w:t>
            </w:r>
            <w:proofErr w:type="spellEnd"/>
            <w:r>
              <w:t xml:space="preserve"> </w:t>
            </w:r>
            <w:proofErr w:type="spellStart"/>
            <w:r>
              <w:t>reflection</w:t>
            </w:r>
            <w:proofErr w:type="spellEnd"/>
            <w:r>
              <w:t xml:space="preserve"> </w:t>
            </w:r>
            <w:proofErr w:type="spellStart"/>
            <w:r>
              <w:t>seismics</w:t>
            </w:r>
            <w:proofErr w:type="spellEnd"/>
            <w:r>
              <w:t>.</w:t>
            </w:r>
          </w:p>
          <w:p w14:paraId="228BAE8A" w14:textId="77777777" w:rsidR="001D4D14" w:rsidRDefault="00AA117B">
            <w:r>
              <w:t xml:space="preserve">- </w:t>
            </w:r>
            <w:proofErr w:type="spellStart"/>
            <w:r>
              <w:t>Refraction</w:t>
            </w:r>
            <w:proofErr w:type="spellEnd"/>
            <w:r>
              <w:t xml:space="preserve"> </w:t>
            </w:r>
            <w:proofErr w:type="spellStart"/>
            <w:r>
              <w:t>seismic</w:t>
            </w:r>
            <w:proofErr w:type="spellEnd"/>
            <w:r>
              <w:t xml:space="preserve"> </w:t>
            </w:r>
            <w:proofErr w:type="spellStart"/>
            <w:r>
              <w:t>method</w:t>
            </w:r>
            <w:proofErr w:type="spellEnd"/>
            <w:r>
              <w:t>: time-</w:t>
            </w:r>
            <w:proofErr w:type="spellStart"/>
            <w:r>
              <w:t>intercept</w:t>
            </w:r>
            <w:proofErr w:type="spellEnd"/>
            <w:r>
              <w:t xml:space="preserve"> in </w:t>
            </w:r>
            <w:proofErr w:type="spellStart"/>
            <w:r>
              <w:t>crossover</w:t>
            </w:r>
            <w:proofErr w:type="spellEnd"/>
            <w:r>
              <w:t xml:space="preserve"> </w:t>
            </w:r>
            <w:proofErr w:type="spellStart"/>
            <w:r>
              <w:t>methods</w:t>
            </w:r>
            <w:proofErr w:type="spellEnd"/>
            <w:r>
              <w:t xml:space="preserve">, </w:t>
            </w:r>
            <w:proofErr w:type="spellStart"/>
            <w:r>
              <w:t>delay</w:t>
            </w:r>
            <w:proofErr w:type="spellEnd"/>
            <w:r>
              <w:t xml:space="preserve"> time, </w:t>
            </w:r>
            <w:proofErr w:type="spellStart"/>
            <w:r>
              <w:t>dipping</w:t>
            </w:r>
            <w:proofErr w:type="spellEnd"/>
            <w:r>
              <w:t xml:space="preserve"> </w:t>
            </w:r>
            <w:proofErr w:type="spellStart"/>
            <w:r>
              <w:t>layers</w:t>
            </w:r>
            <w:proofErr w:type="spellEnd"/>
            <w:r>
              <w:t xml:space="preserve">, </w:t>
            </w:r>
            <w:proofErr w:type="spellStart"/>
            <w:r>
              <w:t>fault</w:t>
            </w:r>
            <w:proofErr w:type="spellEnd"/>
            <w:r>
              <w:t xml:space="preserve">, </w:t>
            </w:r>
            <w:proofErr w:type="spellStart"/>
            <w:r>
              <w:lastRenderedPageBreak/>
              <w:t>continuous</w:t>
            </w:r>
            <w:proofErr w:type="spellEnd"/>
            <w:r>
              <w:t xml:space="preserve"> </w:t>
            </w:r>
            <w:proofErr w:type="spellStart"/>
            <w:r>
              <w:t>increase</w:t>
            </w:r>
            <w:proofErr w:type="spellEnd"/>
            <w:r>
              <w:t xml:space="preserve"> </w:t>
            </w:r>
            <w:proofErr w:type="spellStart"/>
            <w:r>
              <w:t>of</w:t>
            </w:r>
            <w:proofErr w:type="spellEnd"/>
            <w:r>
              <w:t xml:space="preserve"> </w:t>
            </w:r>
            <w:proofErr w:type="spellStart"/>
            <w:r>
              <w:t>velocity</w:t>
            </w:r>
            <w:proofErr w:type="spellEnd"/>
            <w:r>
              <w:t xml:space="preserve"> </w:t>
            </w:r>
            <w:proofErr w:type="spellStart"/>
            <w:r>
              <w:t>with</w:t>
            </w:r>
            <w:proofErr w:type="spellEnd"/>
            <w:r>
              <w:t xml:space="preserve"> </w:t>
            </w:r>
            <w:proofErr w:type="spellStart"/>
            <w:r>
              <w:t>depth</w:t>
            </w:r>
            <w:proofErr w:type="spellEnd"/>
            <w:r>
              <w:t xml:space="preserve">, </w:t>
            </w:r>
            <w:proofErr w:type="spellStart"/>
            <w:r>
              <w:t>hidden</w:t>
            </w:r>
            <w:proofErr w:type="spellEnd"/>
            <w:r>
              <w:t xml:space="preserve"> </w:t>
            </w:r>
            <w:proofErr w:type="spellStart"/>
            <w:r>
              <w:t>layer</w:t>
            </w:r>
            <w:proofErr w:type="spellEnd"/>
            <w:r>
              <w:t xml:space="preserve"> </w:t>
            </w:r>
            <w:proofErr w:type="spellStart"/>
            <w:r>
              <w:t>and</w:t>
            </w:r>
            <w:proofErr w:type="spellEnd"/>
            <w:r>
              <w:t xml:space="preserve"> </w:t>
            </w:r>
            <w:proofErr w:type="spellStart"/>
            <w:r>
              <w:t>velocity</w:t>
            </w:r>
            <w:proofErr w:type="spellEnd"/>
            <w:r>
              <w:t xml:space="preserve"> </w:t>
            </w:r>
            <w:proofErr w:type="spellStart"/>
            <w:r>
              <w:t>inversion</w:t>
            </w:r>
            <w:proofErr w:type="spellEnd"/>
            <w:r>
              <w:t xml:space="preserve">, </w:t>
            </w:r>
            <w:proofErr w:type="spellStart"/>
            <w:r>
              <w:t>generalized</w:t>
            </w:r>
            <w:proofErr w:type="spellEnd"/>
            <w:r>
              <w:t xml:space="preserve"> </w:t>
            </w:r>
            <w:proofErr w:type="spellStart"/>
            <w:r>
              <w:t>recip</w:t>
            </w:r>
            <w:r>
              <w:t>rocal</w:t>
            </w:r>
            <w:proofErr w:type="spellEnd"/>
            <w:r>
              <w:t xml:space="preserve"> </w:t>
            </w:r>
            <w:proofErr w:type="spellStart"/>
            <w:r>
              <w:t>method</w:t>
            </w:r>
            <w:proofErr w:type="spellEnd"/>
            <w:r>
              <w:t xml:space="preserve">, </w:t>
            </w:r>
            <w:proofErr w:type="spellStart"/>
            <w:r>
              <w:t>deep</w:t>
            </w:r>
            <w:proofErr w:type="spellEnd"/>
            <w:r>
              <w:t xml:space="preserve"> </w:t>
            </w:r>
            <w:proofErr w:type="spellStart"/>
            <w:r>
              <w:t>seismic</w:t>
            </w:r>
            <w:proofErr w:type="spellEnd"/>
            <w:r>
              <w:t xml:space="preserve"> </w:t>
            </w:r>
            <w:proofErr w:type="spellStart"/>
            <w:r>
              <w:t>sounding</w:t>
            </w:r>
            <w:proofErr w:type="spellEnd"/>
            <w:r>
              <w:t>.</w:t>
            </w:r>
          </w:p>
          <w:p w14:paraId="63B3ADB6" w14:textId="77777777" w:rsidR="001D4D14" w:rsidRDefault="00AA117B">
            <w:r>
              <w:t xml:space="preserve">- </w:t>
            </w:r>
            <w:proofErr w:type="spellStart"/>
            <w:r>
              <w:t>Special</w:t>
            </w:r>
            <w:proofErr w:type="spellEnd"/>
            <w:r>
              <w:t xml:space="preserve"> </w:t>
            </w:r>
            <w:proofErr w:type="spellStart"/>
            <w:r>
              <w:t>seismic</w:t>
            </w:r>
            <w:proofErr w:type="spellEnd"/>
            <w:r>
              <w:t xml:space="preserve"> </w:t>
            </w:r>
            <w:proofErr w:type="spellStart"/>
            <w:r>
              <w:t>methods</w:t>
            </w:r>
            <w:proofErr w:type="spellEnd"/>
            <w:r>
              <w:t xml:space="preserve">: </w:t>
            </w:r>
            <w:proofErr w:type="spellStart"/>
            <w:r>
              <w:t>seismic</w:t>
            </w:r>
            <w:proofErr w:type="spellEnd"/>
            <w:r>
              <w:t xml:space="preserve"> </w:t>
            </w:r>
            <w:proofErr w:type="spellStart"/>
            <w:r>
              <w:t>measurements</w:t>
            </w:r>
            <w:proofErr w:type="spellEnd"/>
            <w:r>
              <w:t xml:space="preserve"> in </w:t>
            </w:r>
            <w:proofErr w:type="spellStart"/>
            <w:r>
              <w:t>boreholes</w:t>
            </w:r>
            <w:proofErr w:type="spellEnd"/>
            <w:r>
              <w:t xml:space="preserve">, </w:t>
            </w:r>
            <w:proofErr w:type="spellStart"/>
            <w:r>
              <w:t>vertical</w:t>
            </w:r>
            <w:proofErr w:type="spellEnd"/>
            <w:r>
              <w:t xml:space="preserve"> </w:t>
            </w:r>
            <w:proofErr w:type="spellStart"/>
            <w:r>
              <w:t>seismic</w:t>
            </w:r>
            <w:proofErr w:type="spellEnd"/>
            <w:r>
              <w:t xml:space="preserve"> </w:t>
            </w:r>
            <w:proofErr w:type="spellStart"/>
            <w:r>
              <w:t>profiling</w:t>
            </w:r>
            <w:proofErr w:type="spellEnd"/>
            <w:r>
              <w:t xml:space="preserve">, </w:t>
            </w:r>
            <w:proofErr w:type="spellStart"/>
            <w:r>
              <w:t>seismic</w:t>
            </w:r>
            <w:proofErr w:type="spellEnd"/>
            <w:r>
              <w:t xml:space="preserve"> </w:t>
            </w:r>
            <w:proofErr w:type="spellStart"/>
            <w:r>
              <w:t>tomography</w:t>
            </w:r>
            <w:proofErr w:type="spellEnd"/>
            <w:r>
              <w:t xml:space="preserve">, </w:t>
            </w:r>
            <w:proofErr w:type="spellStart"/>
            <w:r>
              <w:t>shear-waves</w:t>
            </w:r>
            <w:proofErr w:type="spellEnd"/>
            <w:r>
              <w:t xml:space="preserve"> </w:t>
            </w:r>
            <w:proofErr w:type="spellStart"/>
            <w:r>
              <w:t>investigations</w:t>
            </w:r>
            <w:proofErr w:type="spellEnd"/>
            <w:r>
              <w:t>.</w:t>
            </w:r>
          </w:p>
          <w:p w14:paraId="7F1C0730" w14:textId="77777777" w:rsidR="001D4D14" w:rsidRDefault="00AA117B">
            <w:r>
              <w:t xml:space="preserve">- </w:t>
            </w:r>
            <w:proofErr w:type="spellStart"/>
            <w:r>
              <w:t>Geoelectrical</w:t>
            </w:r>
            <w:proofErr w:type="spellEnd"/>
            <w:r>
              <w:t xml:space="preserve"> </w:t>
            </w:r>
            <w:proofErr w:type="spellStart"/>
            <w:r>
              <w:t>methods</w:t>
            </w:r>
            <w:proofErr w:type="spellEnd"/>
            <w:r>
              <w:t xml:space="preserve">: </w:t>
            </w:r>
            <w:proofErr w:type="spellStart"/>
            <w:r>
              <w:t>self-potential</w:t>
            </w:r>
            <w:proofErr w:type="spellEnd"/>
            <w:r>
              <w:t xml:space="preserve">, </w:t>
            </w:r>
            <w:proofErr w:type="spellStart"/>
            <w:r>
              <w:t>telluric</w:t>
            </w:r>
            <w:proofErr w:type="spellEnd"/>
            <w:r>
              <w:t xml:space="preserve"> </w:t>
            </w:r>
            <w:proofErr w:type="spellStart"/>
            <w:r>
              <w:t>and</w:t>
            </w:r>
            <w:proofErr w:type="spellEnd"/>
            <w:r>
              <w:t xml:space="preserve"> </w:t>
            </w:r>
            <w:proofErr w:type="spellStart"/>
            <w:r>
              <w:t>magnetotelluric</w:t>
            </w:r>
            <w:proofErr w:type="spellEnd"/>
            <w:r>
              <w:t xml:space="preserve"> </w:t>
            </w:r>
            <w:proofErr w:type="spellStart"/>
            <w:r>
              <w:t>methods</w:t>
            </w:r>
            <w:proofErr w:type="spellEnd"/>
            <w:r>
              <w:t xml:space="preserve">, </w:t>
            </w:r>
            <w:proofErr w:type="spellStart"/>
            <w:r>
              <w:t>re</w:t>
            </w:r>
            <w:r>
              <w:t>sistivity</w:t>
            </w:r>
            <w:proofErr w:type="spellEnd"/>
            <w:r>
              <w:t xml:space="preserve"> </w:t>
            </w:r>
            <w:proofErr w:type="spellStart"/>
            <w:r>
              <w:t>methods</w:t>
            </w:r>
            <w:proofErr w:type="spellEnd"/>
            <w:r>
              <w:t xml:space="preserve">: </w:t>
            </w:r>
            <w:proofErr w:type="spellStart"/>
            <w:r>
              <w:t>vertical</w:t>
            </w:r>
            <w:proofErr w:type="spellEnd"/>
            <w:r>
              <w:t xml:space="preserve"> </w:t>
            </w:r>
            <w:proofErr w:type="spellStart"/>
            <w:r>
              <w:t>electrical</w:t>
            </w:r>
            <w:proofErr w:type="spellEnd"/>
            <w:r>
              <w:t xml:space="preserve"> </w:t>
            </w:r>
            <w:proofErr w:type="spellStart"/>
            <w:r>
              <w:t>sounding</w:t>
            </w:r>
            <w:proofErr w:type="spellEnd"/>
            <w:r>
              <w:t xml:space="preserve">, </w:t>
            </w:r>
            <w:proofErr w:type="spellStart"/>
            <w:r>
              <w:t>geoelectrical</w:t>
            </w:r>
            <w:proofErr w:type="spellEnd"/>
            <w:r>
              <w:t xml:space="preserve"> </w:t>
            </w:r>
            <w:proofErr w:type="spellStart"/>
            <w:r>
              <w:t>mapping</w:t>
            </w:r>
            <w:proofErr w:type="spellEnd"/>
            <w:r>
              <w:t xml:space="preserve">, </w:t>
            </w:r>
            <w:proofErr w:type="spellStart"/>
            <w:r>
              <w:t>electric</w:t>
            </w:r>
            <w:proofErr w:type="spellEnd"/>
            <w:r>
              <w:t xml:space="preserve"> </w:t>
            </w:r>
            <w:proofErr w:type="spellStart"/>
            <w:r>
              <w:t>tomography</w:t>
            </w:r>
            <w:proofErr w:type="spellEnd"/>
            <w:r>
              <w:t xml:space="preserve">, </w:t>
            </w:r>
            <w:proofErr w:type="spellStart"/>
            <w:r>
              <w:t>induced</w:t>
            </w:r>
            <w:proofErr w:type="spellEnd"/>
            <w:r>
              <w:t xml:space="preserve"> </w:t>
            </w:r>
            <w:proofErr w:type="spellStart"/>
            <w:r>
              <w:t>polarization</w:t>
            </w:r>
            <w:proofErr w:type="spellEnd"/>
            <w:r>
              <w:t xml:space="preserve">, </w:t>
            </w:r>
            <w:proofErr w:type="spellStart"/>
            <w:r>
              <w:t>qualitative</w:t>
            </w:r>
            <w:proofErr w:type="spellEnd"/>
            <w:r>
              <w:t xml:space="preserve"> </w:t>
            </w:r>
            <w:proofErr w:type="spellStart"/>
            <w:r>
              <w:t>and</w:t>
            </w:r>
            <w:proofErr w:type="spellEnd"/>
            <w:r>
              <w:t xml:space="preserve"> </w:t>
            </w:r>
            <w:proofErr w:type="spellStart"/>
            <w:r>
              <w:t>quantitative</w:t>
            </w:r>
            <w:proofErr w:type="spellEnd"/>
            <w:r>
              <w:t xml:space="preserve"> </w:t>
            </w:r>
            <w:proofErr w:type="spellStart"/>
            <w:r>
              <w:t>interpretation</w:t>
            </w:r>
            <w:proofErr w:type="spellEnd"/>
            <w:r>
              <w:t>.</w:t>
            </w:r>
          </w:p>
          <w:p w14:paraId="714CC81A" w14:textId="77777777" w:rsidR="001D4D14" w:rsidRDefault="00AA117B">
            <w:r>
              <w:t xml:space="preserve">- </w:t>
            </w:r>
            <w:proofErr w:type="spellStart"/>
            <w:r>
              <w:t>Electromagnetic</w:t>
            </w:r>
            <w:proofErr w:type="spellEnd"/>
            <w:r>
              <w:t xml:space="preserve"> </w:t>
            </w:r>
            <w:proofErr w:type="spellStart"/>
            <w:r>
              <w:t>methods</w:t>
            </w:r>
            <w:proofErr w:type="spellEnd"/>
            <w:r>
              <w:t xml:space="preserve">: </w:t>
            </w:r>
            <w:proofErr w:type="spellStart"/>
            <w:r>
              <w:t>passive</w:t>
            </w:r>
            <w:proofErr w:type="spellEnd"/>
            <w:r>
              <w:t xml:space="preserve"> </w:t>
            </w:r>
            <w:proofErr w:type="spellStart"/>
            <w:r>
              <w:t>and</w:t>
            </w:r>
            <w:proofErr w:type="spellEnd"/>
            <w:r>
              <w:t xml:space="preserve"> </w:t>
            </w:r>
            <w:proofErr w:type="spellStart"/>
            <w:r>
              <w:t>active</w:t>
            </w:r>
            <w:proofErr w:type="spellEnd"/>
            <w:r>
              <w:t xml:space="preserve"> </w:t>
            </w:r>
            <w:proofErr w:type="spellStart"/>
            <w:r>
              <w:t>methods</w:t>
            </w:r>
            <w:proofErr w:type="spellEnd"/>
            <w:r>
              <w:t xml:space="preserve">, </w:t>
            </w:r>
            <w:proofErr w:type="spellStart"/>
            <w:r>
              <w:t>dielectric</w:t>
            </w:r>
            <w:proofErr w:type="spellEnd"/>
            <w:r>
              <w:t xml:space="preserve"> </w:t>
            </w:r>
            <w:proofErr w:type="spellStart"/>
            <w:r>
              <w:t>properties</w:t>
            </w:r>
            <w:proofErr w:type="spellEnd"/>
            <w:r>
              <w:t xml:space="preserve"> </w:t>
            </w:r>
            <w:proofErr w:type="spellStart"/>
            <w:r>
              <w:t>of</w:t>
            </w:r>
            <w:proofErr w:type="spellEnd"/>
            <w:r>
              <w:t xml:space="preserve"> </w:t>
            </w:r>
            <w:proofErr w:type="spellStart"/>
            <w:r>
              <w:t>rocks</w:t>
            </w:r>
            <w:proofErr w:type="spellEnd"/>
            <w:r>
              <w:t xml:space="preserve">, </w:t>
            </w:r>
            <w:proofErr w:type="spellStart"/>
            <w:r>
              <w:t>primary</w:t>
            </w:r>
            <w:proofErr w:type="spellEnd"/>
            <w:r>
              <w:t xml:space="preserve"> </w:t>
            </w:r>
            <w:proofErr w:type="spellStart"/>
            <w:r>
              <w:t>a</w:t>
            </w:r>
            <w:r>
              <w:t>nd</w:t>
            </w:r>
            <w:proofErr w:type="spellEnd"/>
            <w:r>
              <w:t xml:space="preserve"> </w:t>
            </w:r>
            <w:proofErr w:type="spellStart"/>
            <w:r>
              <w:t>secondary</w:t>
            </w:r>
            <w:proofErr w:type="spellEnd"/>
            <w:r>
              <w:t xml:space="preserve"> EM </w:t>
            </w:r>
            <w:proofErr w:type="spellStart"/>
            <w:r>
              <w:t>field</w:t>
            </w:r>
            <w:proofErr w:type="spellEnd"/>
            <w:r>
              <w:t xml:space="preserve">, </w:t>
            </w:r>
            <w:proofErr w:type="spellStart"/>
            <w:r>
              <w:t>skin</w:t>
            </w:r>
            <w:proofErr w:type="spellEnd"/>
            <w:r>
              <w:t xml:space="preserve"> </w:t>
            </w:r>
            <w:proofErr w:type="spellStart"/>
            <w:r>
              <w:t>depth</w:t>
            </w:r>
            <w:proofErr w:type="spellEnd"/>
            <w:r>
              <w:t xml:space="preserve">, TURAM, VLF, SLINGRAM, TDEM, </w:t>
            </w:r>
            <w:proofErr w:type="spellStart"/>
            <w:r>
              <w:t>aerial</w:t>
            </w:r>
            <w:proofErr w:type="spellEnd"/>
            <w:r>
              <w:t xml:space="preserve"> EM </w:t>
            </w:r>
            <w:proofErr w:type="spellStart"/>
            <w:r>
              <w:t>methods</w:t>
            </w:r>
            <w:proofErr w:type="spellEnd"/>
            <w:r>
              <w:t xml:space="preserve">, </w:t>
            </w:r>
            <w:proofErr w:type="spellStart"/>
            <w:r>
              <w:t>ground</w:t>
            </w:r>
            <w:proofErr w:type="spellEnd"/>
            <w:r>
              <w:t xml:space="preserve"> </w:t>
            </w:r>
            <w:proofErr w:type="spellStart"/>
            <w:r>
              <w:t>penetrating</w:t>
            </w:r>
            <w:proofErr w:type="spellEnd"/>
            <w:r>
              <w:t xml:space="preserve"> radar.</w:t>
            </w:r>
          </w:p>
          <w:p w14:paraId="29A57D77" w14:textId="77777777" w:rsidR="001D4D14" w:rsidRDefault="00AA117B">
            <w:r>
              <w:t xml:space="preserve">- </w:t>
            </w:r>
            <w:proofErr w:type="spellStart"/>
            <w:r>
              <w:t>Gravimetry</w:t>
            </w:r>
            <w:proofErr w:type="spellEnd"/>
            <w:r>
              <w:t xml:space="preserve">: </w:t>
            </w:r>
            <w:proofErr w:type="spellStart"/>
            <w:r>
              <w:t>gravity</w:t>
            </w:r>
            <w:proofErr w:type="spellEnd"/>
            <w:r>
              <w:t xml:space="preserve"> </w:t>
            </w:r>
            <w:proofErr w:type="spellStart"/>
            <w:r>
              <w:t>corrections</w:t>
            </w:r>
            <w:proofErr w:type="spellEnd"/>
            <w:r>
              <w:t xml:space="preserve">, </w:t>
            </w:r>
            <w:proofErr w:type="spellStart"/>
            <w:r>
              <w:t>gravity</w:t>
            </w:r>
            <w:proofErr w:type="spellEnd"/>
            <w:r>
              <w:t xml:space="preserve"> </w:t>
            </w:r>
            <w:proofErr w:type="spellStart"/>
            <w:r>
              <w:t>meters</w:t>
            </w:r>
            <w:proofErr w:type="spellEnd"/>
            <w:r>
              <w:t xml:space="preserve">, </w:t>
            </w:r>
            <w:proofErr w:type="spellStart"/>
            <w:r>
              <w:t>Bougurer</w:t>
            </w:r>
            <w:proofErr w:type="spellEnd"/>
            <w:r>
              <w:t xml:space="preserve"> </w:t>
            </w:r>
            <w:proofErr w:type="spellStart"/>
            <w:r>
              <w:t>anomaly</w:t>
            </w:r>
            <w:proofErr w:type="spellEnd"/>
            <w:r>
              <w:t xml:space="preserve">, </w:t>
            </w:r>
            <w:proofErr w:type="spellStart"/>
            <w:r>
              <w:t>regional</w:t>
            </w:r>
            <w:proofErr w:type="spellEnd"/>
            <w:r>
              <w:t xml:space="preserve"> </w:t>
            </w:r>
            <w:proofErr w:type="spellStart"/>
            <w:r>
              <w:t>and</w:t>
            </w:r>
            <w:proofErr w:type="spellEnd"/>
            <w:r>
              <w:t xml:space="preserve"> </w:t>
            </w:r>
            <w:proofErr w:type="spellStart"/>
            <w:r>
              <w:t>residual</w:t>
            </w:r>
            <w:proofErr w:type="spellEnd"/>
            <w:r>
              <w:t xml:space="preserve"> </w:t>
            </w:r>
            <w:proofErr w:type="spellStart"/>
            <w:r>
              <w:t>anomaly</w:t>
            </w:r>
            <w:proofErr w:type="spellEnd"/>
            <w:r>
              <w:t xml:space="preserve"> </w:t>
            </w:r>
            <w:proofErr w:type="spellStart"/>
            <w:r>
              <w:t>and</w:t>
            </w:r>
            <w:proofErr w:type="spellEnd"/>
            <w:r>
              <w:t xml:space="preserve"> </w:t>
            </w:r>
            <w:proofErr w:type="spellStart"/>
            <w:r>
              <w:t>methods</w:t>
            </w:r>
            <w:proofErr w:type="spellEnd"/>
            <w:r>
              <w:t xml:space="preserve"> </w:t>
            </w:r>
            <w:proofErr w:type="spellStart"/>
            <w:r>
              <w:t>of</w:t>
            </w:r>
            <w:proofErr w:type="spellEnd"/>
            <w:r>
              <w:t xml:space="preserve"> </w:t>
            </w:r>
            <w:proofErr w:type="spellStart"/>
            <w:r>
              <w:t>field</w:t>
            </w:r>
            <w:proofErr w:type="spellEnd"/>
            <w:r>
              <w:t xml:space="preserve"> </w:t>
            </w:r>
            <w:proofErr w:type="spellStart"/>
            <w:r>
              <w:t>separation</w:t>
            </w:r>
            <w:proofErr w:type="spellEnd"/>
            <w:r>
              <w:t xml:space="preserve">, </w:t>
            </w:r>
            <w:proofErr w:type="spellStart"/>
            <w:r>
              <w:t>graphic</w:t>
            </w:r>
            <w:proofErr w:type="spellEnd"/>
            <w:r>
              <w:t xml:space="preserve"> </w:t>
            </w:r>
            <w:proofErr w:type="spellStart"/>
            <w:r>
              <w:t>methods</w:t>
            </w:r>
            <w:proofErr w:type="spellEnd"/>
            <w:r>
              <w:t>,</w:t>
            </w:r>
            <w:r>
              <w:t xml:space="preserve"> </w:t>
            </w:r>
            <w:proofErr w:type="spellStart"/>
            <w:r>
              <w:t>surface</w:t>
            </w:r>
            <w:proofErr w:type="spellEnd"/>
            <w:r>
              <w:t xml:space="preserve"> </w:t>
            </w:r>
            <w:proofErr w:type="spellStart"/>
            <w:r>
              <w:t>fitting</w:t>
            </w:r>
            <w:proofErr w:type="spellEnd"/>
            <w:r>
              <w:t xml:space="preserve">, </w:t>
            </w:r>
            <w:proofErr w:type="spellStart"/>
            <w:r>
              <w:t>grid</w:t>
            </w:r>
            <w:proofErr w:type="spellEnd"/>
            <w:r>
              <w:t xml:space="preserve"> </w:t>
            </w:r>
            <w:proofErr w:type="spellStart"/>
            <w:r>
              <w:t>interpolation</w:t>
            </w:r>
            <w:proofErr w:type="spellEnd"/>
            <w:r>
              <w:t xml:space="preserve">, </w:t>
            </w:r>
            <w:proofErr w:type="spellStart"/>
            <w:r>
              <w:t>extension</w:t>
            </w:r>
            <w:proofErr w:type="spellEnd"/>
            <w:r>
              <w:t xml:space="preserve"> </w:t>
            </w:r>
            <w:proofErr w:type="spellStart"/>
            <w:r>
              <w:t>of</w:t>
            </w:r>
            <w:proofErr w:type="spellEnd"/>
            <w:r>
              <w:t xml:space="preserve"> </w:t>
            </w:r>
            <w:proofErr w:type="spellStart"/>
            <w:r>
              <w:t>gravity</w:t>
            </w:r>
            <w:proofErr w:type="spellEnd"/>
            <w:r>
              <w:t xml:space="preserve"> </w:t>
            </w:r>
            <w:proofErr w:type="spellStart"/>
            <w:r>
              <w:t>field</w:t>
            </w:r>
            <w:proofErr w:type="spellEnd"/>
            <w:r>
              <w:t xml:space="preserve">, </w:t>
            </w:r>
            <w:proofErr w:type="spellStart"/>
            <w:r>
              <w:t>second</w:t>
            </w:r>
            <w:proofErr w:type="spellEnd"/>
            <w:r>
              <w:t xml:space="preserve"> </w:t>
            </w:r>
            <w:proofErr w:type="spellStart"/>
            <w:r>
              <w:t>derivative</w:t>
            </w:r>
            <w:proofErr w:type="spellEnd"/>
            <w:r>
              <w:t xml:space="preserve">, </w:t>
            </w:r>
            <w:proofErr w:type="spellStart"/>
            <w:r>
              <w:t>direct</w:t>
            </w:r>
            <w:proofErr w:type="spellEnd"/>
            <w:r>
              <w:t xml:space="preserve"> </w:t>
            </w:r>
            <w:proofErr w:type="spellStart"/>
            <w:r>
              <w:t>interpretation</w:t>
            </w:r>
            <w:proofErr w:type="spellEnd"/>
            <w:r>
              <w:t xml:space="preserve"> (</w:t>
            </w:r>
            <w:proofErr w:type="spellStart"/>
            <w:r>
              <w:t>modelling</w:t>
            </w:r>
            <w:proofErr w:type="spellEnd"/>
            <w:r>
              <w:t xml:space="preserve">), </w:t>
            </w:r>
            <w:proofErr w:type="spellStart"/>
            <w:r>
              <w:t>inverse</w:t>
            </w:r>
            <w:proofErr w:type="spellEnd"/>
            <w:r>
              <w:t xml:space="preserve"> </w:t>
            </w:r>
            <w:proofErr w:type="spellStart"/>
            <w:r>
              <w:t>interpretation</w:t>
            </w:r>
            <w:proofErr w:type="spellEnd"/>
            <w:r>
              <w:t xml:space="preserve">, </w:t>
            </w:r>
            <w:proofErr w:type="spellStart"/>
            <w:r>
              <w:t>microgravimetry</w:t>
            </w:r>
            <w:proofErr w:type="spellEnd"/>
            <w:r>
              <w:t>.</w:t>
            </w:r>
          </w:p>
          <w:p w14:paraId="4CCB06FC" w14:textId="77777777" w:rsidR="001D4D14" w:rsidRDefault="00AA117B">
            <w:r>
              <w:t xml:space="preserve">- </w:t>
            </w:r>
            <w:proofErr w:type="spellStart"/>
            <w:r>
              <w:t>Magnetic</w:t>
            </w:r>
            <w:proofErr w:type="spellEnd"/>
            <w:r>
              <w:t xml:space="preserve"> </w:t>
            </w:r>
            <w:proofErr w:type="spellStart"/>
            <w:r>
              <w:t>methods</w:t>
            </w:r>
            <w:proofErr w:type="spellEnd"/>
            <w:r>
              <w:t xml:space="preserve">: </w:t>
            </w:r>
            <w:proofErr w:type="spellStart"/>
            <w:r>
              <w:t>magnetic</w:t>
            </w:r>
            <w:proofErr w:type="spellEnd"/>
            <w:r>
              <w:t xml:space="preserve"> </w:t>
            </w:r>
            <w:proofErr w:type="spellStart"/>
            <w:r>
              <w:t>properties</w:t>
            </w:r>
            <w:proofErr w:type="spellEnd"/>
            <w:r>
              <w:t xml:space="preserve"> </w:t>
            </w:r>
            <w:proofErr w:type="spellStart"/>
            <w:r>
              <w:t>of</w:t>
            </w:r>
            <w:proofErr w:type="spellEnd"/>
            <w:r>
              <w:t xml:space="preserve"> </w:t>
            </w:r>
            <w:proofErr w:type="spellStart"/>
            <w:r>
              <w:t>rocks</w:t>
            </w:r>
            <w:proofErr w:type="spellEnd"/>
            <w:r>
              <w:t xml:space="preserve">, </w:t>
            </w:r>
            <w:proofErr w:type="spellStart"/>
            <w:r>
              <w:t>hysteresis</w:t>
            </w:r>
            <w:proofErr w:type="spellEnd"/>
            <w:r>
              <w:t xml:space="preserve"> </w:t>
            </w:r>
            <w:proofErr w:type="spellStart"/>
            <w:r>
              <w:t>loop</w:t>
            </w:r>
            <w:proofErr w:type="spellEnd"/>
            <w:r>
              <w:t xml:space="preserve">, remanence, </w:t>
            </w:r>
            <w:proofErr w:type="spellStart"/>
            <w:r>
              <w:t>measurement</w:t>
            </w:r>
            <w:proofErr w:type="spellEnd"/>
            <w:r>
              <w:t xml:space="preserve"> </w:t>
            </w:r>
            <w:proofErr w:type="spellStart"/>
            <w:r>
              <w:t>of</w:t>
            </w:r>
            <w:proofErr w:type="spellEnd"/>
            <w:r>
              <w:t xml:space="preserve"> </w:t>
            </w:r>
            <w:proofErr w:type="spellStart"/>
            <w:r>
              <w:t>ma</w:t>
            </w:r>
            <w:r>
              <w:t>gnetic</w:t>
            </w:r>
            <w:proofErr w:type="spellEnd"/>
            <w:r>
              <w:t xml:space="preserve"> </w:t>
            </w:r>
            <w:proofErr w:type="spellStart"/>
            <w:r>
              <w:t>susceptibility</w:t>
            </w:r>
            <w:proofErr w:type="spellEnd"/>
            <w:r>
              <w:t xml:space="preserve">, </w:t>
            </w:r>
            <w:proofErr w:type="spellStart"/>
            <w:r>
              <w:t>magnetometers</w:t>
            </w:r>
            <w:proofErr w:type="spellEnd"/>
            <w:r>
              <w:t xml:space="preserve">, </w:t>
            </w:r>
            <w:proofErr w:type="spellStart"/>
            <w:r>
              <w:t>aeromagnetic</w:t>
            </w:r>
            <w:proofErr w:type="spellEnd"/>
            <w:r>
              <w:t xml:space="preserve"> </w:t>
            </w:r>
            <w:proofErr w:type="spellStart"/>
            <w:r>
              <w:t>measurements</w:t>
            </w:r>
            <w:proofErr w:type="spellEnd"/>
            <w:r>
              <w:t xml:space="preserve">, gradient </w:t>
            </w:r>
            <w:proofErr w:type="spellStart"/>
            <w:r>
              <w:t>measurements</w:t>
            </w:r>
            <w:proofErr w:type="spellEnd"/>
            <w:r>
              <w:t xml:space="preserve">, </w:t>
            </w:r>
            <w:proofErr w:type="spellStart"/>
            <w:r>
              <w:t>corrections</w:t>
            </w:r>
            <w:proofErr w:type="spellEnd"/>
            <w:r>
              <w:t xml:space="preserve"> </w:t>
            </w:r>
            <w:proofErr w:type="spellStart"/>
            <w:r>
              <w:t>of</w:t>
            </w:r>
            <w:proofErr w:type="spellEnd"/>
            <w:r>
              <w:t xml:space="preserve"> </w:t>
            </w:r>
            <w:proofErr w:type="spellStart"/>
            <w:r>
              <w:t>temporal</w:t>
            </w:r>
            <w:proofErr w:type="spellEnd"/>
            <w:r>
              <w:t xml:space="preserve"> </w:t>
            </w:r>
            <w:proofErr w:type="spellStart"/>
            <w:r>
              <w:t>variations</w:t>
            </w:r>
            <w:proofErr w:type="spellEnd"/>
            <w:r>
              <w:t xml:space="preserve">, </w:t>
            </w:r>
            <w:proofErr w:type="spellStart"/>
            <w:r>
              <w:t>elimination</w:t>
            </w:r>
            <w:proofErr w:type="spellEnd"/>
            <w:r>
              <w:t xml:space="preserve"> </w:t>
            </w:r>
            <w:proofErr w:type="spellStart"/>
            <w:r>
              <w:t>of</w:t>
            </w:r>
            <w:proofErr w:type="spellEnd"/>
            <w:r>
              <w:t xml:space="preserve"> </w:t>
            </w:r>
            <w:proofErr w:type="spellStart"/>
            <w:r>
              <w:t>regional</w:t>
            </w:r>
            <w:proofErr w:type="spellEnd"/>
            <w:r>
              <w:t xml:space="preserve"> </w:t>
            </w:r>
            <w:proofErr w:type="spellStart"/>
            <w:r>
              <w:t>field</w:t>
            </w:r>
            <w:proofErr w:type="spellEnd"/>
            <w:r>
              <w:t xml:space="preserve">, </w:t>
            </w:r>
            <w:proofErr w:type="spellStart"/>
            <w:r>
              <w:t>qualitative</w:t>
            </w:r>
            <w:proofErr w:type="spellEnd"/>
            <w:r>
              <w:t xml:space="preserve"> </w:t>
            </w:r>
            <w:proofErr w:type="spellStart"/>
            <w:r>
              <w:t>andquantitative</w:t>
            </w:r>
            <w:proofErr w:type="spellEnd"/>
            <w:r>
              <w:t xml:space="preserve"> </w:t>
            </w:r>
            <w:proofErr w:type="spellStart"/>
            <w:r>
              <w:t>interpretation</w:t>
            </w:r>
            <w:proofErr w:type="spellEnd"/>
            <w:r>
              <w:t xml:space="preserve">, </w:t>
            </w:r>
            <w:proofErr w:type="spellStart"/>
            <w:r>
              <w:t>modelling</w:t>
            </w:r>
            <w:proofErr w:type="spellEnd"/>
            <w:r>
              <w:t xml:space="preserve">.- </w:t>
            </w:r>
            <w:proofErr w:type="spellStart"/>
            <w:r>
              <w:t>Geothermy</w:t>
            </w:r>
            <w:proofErr w:type="spellEnd"/>
            <w:r>
              <w:t xml:space="preserve">: </w:t>
            </w:r>
            <w:proofErr w:type="spellStart"/>
            <w:r>
              <w:t>sources</w:t>
            </w:r>
            <w:proofErr w:type="spellEnd"/>
            <w:r>
              <w:t xml:space="preserve"> </w:t>
            </w:r>
            <w:proofErr w:type="spellStart"/>
            <w:r>
              <w:t>of</w:t>
            </w:r>
            <w:proofErr w:type="spellEnd"/>
            <w:r>
              <w:t xml:space="preserve"> </w:t>
            </w:r>
            <w:proofErr w:type="spellStart"/>
            <w:r>
              <w:t>Earth's</w:t>
            </w:r>
            <w:proofErr w:type="spellEnd"/>
            <w:r>
              <w:t xml:space="preserve"> </w:t>
            </w:r>
            <w:proofErr w:type="spellStart"/>
            <w:r>
              <w:t>heat</w:t>
            </w:r>
            <w:proofErr w:type="spellEnd"/>
            <w:r>
              <w:t xml:space="preserve">, </w:t>
            </w:r>
            <w:proofErr w:type="spellStart"/>
            <w:r>
              <w:t>thermal</w:t>
            </w:r>
            <w:proofErr w:type="spellEnd"/>
            <w:r>
              <w:t xml:space="preserve"> </w:t>
            </w:r>
            <w:proofErr w:type="spellStart"/>
            <w:r>
              <w:t>p</w:t>
            </w:r>
            <w:r>
              <w:t>roperties</w:t>
            </w:r>
            <w:proofErr w:type="spellEnd"/>
            <w:r>
              <w:t xml:space="preserve"> </w:t>
            </w:r>
            <w:proofErr w:type="spellStart"/>
            <w:r>
              <w:t>of</w:t>
            </w:r>
            <w:proofErr w:type="spellEnd"/>
            <w:r>
              <w:t xml:space="preserve"> </w:t>
            </w:r>
            <w:proofErr w:type="spellStart"/>
            <w:r>
              <w:t>rocks</w:t>
            </w:r>
            <w:proofErr w:type="spellEnd"/>
            <w:r>
              <w:t xml:space="preserve">, temperature, </w:t>
            </w:r>
            <w:proofErr w:type="spellStart"/>
            <w:r>
              <w:t>thermal</w:t>
            </w:r>
            <w:proofErr w:type="spellEnd"/>
            <w:r>
              <w:t xml:space="preserve"> </w:t>
            </w:r>
            <w:proofErr w:type="spellStart"/>
            <w:r>
              <w:t>conductivity</w:t>
            </w:r>
            <w:proofErr w:type="spellEnd"/>
            <w:r>
              <w:t xml:space="preserve">, </w:t>
            </w:r>
            <w:proofErr w:type="spellStart"/>
            <w:r>
              <w:t>heath-flow</w:t>
            </w:r>
            <w:proofErr w:type="spellEnd"/>
            <w:r>
              <w:t xml:space="preserve"> </w:t>
            </w:r>
            <w:proofErr w:type="spellStart"/>
            <w:r>
              <w:t>density</w:t>
            </w:r>
            <w:proofErr w:type="spellEnd"/>
            <w:r>
              <w:t xml:space="preserve">, </w:t>
            </w:r>
            <w:proofErr w:type="spellStart"/>
            <w:r>
              <w:t>measurements</w:t>
            </w:r>
            <w:proofErr w:type="spellEnd"/>
            <w:r>
              <w:t xml:space="preserve"> </w:t>
            </w:r>
            <w:proofErr w:type="spellStart"/>
            <w:r>
              <w:t>of</w:t>
            </w:r>
            <w:proofErr w:type="spellEnd"/>
            <w:r>
              <w:t xml:space="preserve"> </w:t>
            </w:r>
            <w:proofErr w:type="spellStart"/>
            <w:r>
              <w:t>geothermal</w:t>
            </w:r>
            <w:proofErr w:type="spellEnd"/>
            <w:r>
              <w:t xml:space="preserve"> </w:t>
            </w:r>
            <w:proofErr w:type="spellStart"/>
            <w:r>
              <w:t>parameters</w:t>
            </w:r>
            <w:proofErr w:type="spellEnd"/>
            <w:r>
              <w:t xml:space="preserve">, </w:t>
            </w:r>
            <w:proofErr w:type="spellStart"/>
            <w:r>
              <w:t>types</w:t>
            </w:r>
            <w:proofErr w:type="spellEnd"/>
            <w:r>
              <w:t xml:space="preserve"> </w:t>
            </w:r>
            <w:proofErr w:type="spellStart"/>
            <w:r>
              <w:t>of</w:t>
            </w:r>
            <w:proofErr w:type="spellEnd"/>
            <w:r>
              <w:t xml:space="preserve"> </w:t>
            </w:r>
            <w:proofErr w:type="spellStart"/>
            <w:r>
              <w:t>heat</w:t>
            </w:r>
            <w:proofErr w:type="spellEnd"/>
            <w:r>
              <w:t xml:space="preserve"> transfer, </w:t>
            </w:r>
            <w:proofErr w:type="spellStart"/>
            <w:r>
              <w:t>geothermal</w:t>
            </w:r>
            <w:proofErr w:type="spellEnd"/>
            <w:r>
              <w:t xml:space="preserve"> </w:t>
            </w:r>
            <w:proofErr w:type="spellStart"/>
            <w:r>
              <w:t>systems</w:t>
            </w:r>
            <w:proofErr w:type="spellEnd"/>
            <w:r>
              <w:t xml:space="preserve">, </w:t>
            </w:r>
            <w:proofErr w:type="spellStart"/>
            <w:r>
              <w:t>exploitation</w:t>
            </w:r>
            <w:proofErr w:type="spellEnd"/>
            <w:r>
              <w:t xml:space="preserve"> </w:t>
            </w:r>
            <w:proofErr w:type="spellStart"/>
            <w:r>
              <w:t>of</w:t>
            </w:r>
            <w:proofErr w:type="spellEnd"/>
            <w:r>
              <w:t xml:space="preserve"> </w:t>
            </w:r>
            <w:proofErr w:type="spellStart"/>
            <w:r>
              <w:t>geothermal</w:t>
            </w:r>
            <w:proofErr w:type="spellEnd"/>
            <w:r>
              <w:t xml:space="preserve"> </w:t>
            </w:r>
            <w:proofErr w:type="spellStart"/>
            <w:r>
              <w:t>energy</w:t>
            </w:r>
            <w:proofErr w:type="spellEnd"/>
            <w:r>
              <w:t xml:space="preserve">, </w:t>
            </w:r>
            <w:proofErr w:type="spellStart"/>
            <w:r>
              <w:t>geothermal</w:t>
            </w:r>
            <w:proofErr w:type="spellEnd"/>
            <w:r>
              <w:t xml:space="preserve"> </w:t>
            </w:r>
            <w:proofErr w:type="spellStart"/>
            <w:r>
              <w:t>maps</w:t>
            </w:r>
            <w:proofErr w:type="spellEnd"/>
            <w:r>
              <w:t>.</w:t>
            </w:r>
          </w:p>
          <w:p w14:paraId="23D7D9B3" w14:textId="77777777" w:rsidR="001D4D14" w:rsidRDefault="00AA117B">
            <w:r>
              <w:t xml:space="preserve">- </w:t>
            </w:r>
            <w:proofErr w:type="spellStart"/>
            <w:r>
              <w:t>Geophysical</w:t>
            </w:r>
            <w:proofErr w:type="spellEnd"/>
            <w:r>
              <w:t xml:space="preserve"> </w:t>
            </w:r>
            <w:proofErr w:type="spellStart"/>
            <w:r>
              <w:t>well</w:t>
            </w:r>
            <w:proofErr w:type="spellEnd"/>
            <w:r>
              <w:t xml:space="preserve"> </w:t>
            </w:r>
            <w:proofErr w:type="spellStart"/>
            <w:r>
              <w:t>logging</w:t>
            </w:r>
            <w:proofErr w:type="spellEnd"/>
            <w:r>
              <w:t xml:space="preserve">: </w:t>
            </w:r>
            <w:proofErr w:type="spellStart"/>
            <w:r>
              <w:t>geophysical</w:t>
            </w:r>
            <w:proofErr w:type="spellEnd"/>
            <w:r>
              <w:t xml:space="preserve"> </w:t>
            </w:r>
            <w:proofErr w:type="spellStart"/>
            <w:r>
              <w:t>measur</w:t>
            </w:r>
            <w:r>
              <w:t>ements</w:t>
            </w:r>
            <w:proofErr w:type="spellEnd"/>
            <w:r>
              <w:t xml:space="preserve"> in </w:t>
            </w:r>
            <w:proofErr w:type="spellStart"/>
            <w:r>
              <w:t>boreholes</w:t>
            </w:r>
            <w:proofErr w:type="spellEnd"/>
            <w:r>
              <w:t xml:space="preserve">, </w:t>
            </w:r>
            <w:proofErr w:type="spellStart"/>
            <w:r>
              <w:t>caliper</w:t>
            </w:r>
            <w:proofErr w:type="spellEnd"/>
            <w:r>
              <w:t xml:space="preserve">, </w:t>
            </w:r>
            <w:proofErr w:type="spellStart"/>
            <w:r>
              <w:t>electric</w:t>
            </w:r>
            <w:proofErr w:type="spellEnd"/>
            <w:r>
              <w:t xml:space="preserve"> </w:t>
            </w:r>
            <w:proofErr w:type="spellStart"/>
            <w:r>
              <w:t>logging</w:t>
            </w:r>
            <w:proofErr w:type="spellEnd"/>
            <w:r>
              <w:t xml:space="preserve"> (normal, </w:t>
            </w:r>
            <w:proofErr w:type="spellStart"/>
            <w:r>
              <w:t>laterolog</w:t>
            </w:r>
            <w:proofErr w:type="spellEnd"/>
            <w:r>
              <w:t xml:space="preserve">, </w:t>
            </w:r>
            <w:proofErr w:type="spellStart"/>
            <w:r>
              <w:t>microlog</w:t>
            </w:r>
            <w:proofErr w:type="spellEnd"/>
            <w:r>
              <w:t xml:space="preserve">, </w:t>
            </w:r>
            <w:proofErr w:type="spellStart"/>
            <w:r>
              <w:t>induction</w:t>
            </w:r>
            <w:proofErr w:type="spellEnd"/>
            <w:r>
              <w:t xml:space="preserve"> log), </w:t>
            </w:r>
            <w:proofErr w:type="spellStart"/>
            <w:r>
              <w:t>natural</w:t>
            </w:r>
            <w:proofErr w:type="spellEnd"/>
            <w:r>
              <w:t xml:space="preserve"> </w:t>
            </w:r>
            <w:proofErr w:type="spellStart"/>
            <w:r>
              <w:t>radioactivity</w:t>
            </w:r>
            <w:proofErr w:type="spellEnd"/>
            <w:r>
              <w:t xml:space="preserve"> (</w:t>
            </w:r>
            <w:proofErr w:type="spellStart"/>
            <w:r>
              <w:t>gamma</w:t>
            </w:r>
            <w:proofErr w:type="spellEnd"/>
            <w:r>
              <w:t xml:space="preserve"> </w:t>
            </w:r>
            <w:proofErr w:type="spellStart"/>
            <w:r>
              <w:t>and</w:t>
            </w:r>
            <w:proofErr w:type="spellEnd"/>
            <w:r>
              <w:t xml:space="preserve"> </w:t>
            </w:r>
            <w:proofErr w:type="spellStart"/>
            <w:r>
              <w:t>spectral</w:t>
            </w:r>
            <w:proofErr w:type="spellEnd"/>
            <w:r>
              <w:t xml:space="preserve"> </w:t>
            </w:r>
            <w:proofErr w:type="spellStart"/>
            <w:r>
              <w:t>gamma</w:t>
            </w:r>
            <w:proofErr w:type="spellEnd"/>
            <w:r>
              <w:t xml:space="preserve"> log), </w:t>
            </w:r>
            <w:proofErr w:type="spellStart"/>
            <w:r>
              <w:t>density</w:t>
            </w:r>
            <w:proofErr w:type="spellEnd"/>
            <w:r>
              <w:t xml:space="preserve"> (</w:t>
            </w:r>
            <w:proofErr w:type="spellStart"/>
            <w:r>
              <w:t>gamma-gamma</w:t>
            </w:r>
            <w:proofErr w:type="spellEnd"/>
            <w:r>
              <w:t xml:space="preserve"> log), </w:t>
            </w:r>
            <w:proofErr w:type="spellStart"/>
            <w:r>
              <w:t>porosity</w:t>
            </w:r>
            <w:proofErr w:type="spellEnd"/>
            <w:r>
              <w:t xml:space="preserve"> (</w:t>
            </w:r>
            <w:proofErr w:type="spellStart"/>
            <w:r>
              <w:t>neutron</w:t>
            </w:r>
            <w:proofErr w:type="spellEnd"/>
            <w:r>
              <w:t xml:space="preserve">) log, </w:t>
            </w:r>
            <w:proofErr w:type="spellStart"/>
            <w:r>
              <w:t>acoustic</w:t>
            </w:r>
            <w:proofErr w:type="spellEnd"/>
            <w:r>
              <w:t xml:space="preserve"> log, </w:t>
            </w:r>
            <w:proofErr w:type="spellStart"/>
            <w:r>
              <w:t>diplog</w:t>
            </w:r>
            <w:proofErr w:type="spellEnd"/>
            <w:r>
              <w:t xml:space="preserve">, image log, </w:t>
            </w:r>
            <w:proofErr w:type="spellStart"/>
            <w:r>
              <w:t>corrections</w:t>
            </w:r>
            <w:proofErr w:type="spellEnd"/>
            <w:r>
              <w:t xml:space="preserve"> </w:t>
            </w:r>
            <w:proofErr w:type="spellStart"/>
            <w:r>
              <w:t>of</w:t>
            </w:r>
            <w:proofErr w:type="spellEnd"/>
            <w:r>
              <w:t xml:space="preserve"> </w:t>
            </w:r>
            <w:proofErr w:type="spellStart"/>
            <w:r>
              <w:t>measuremen</w:t>
            </w:r>
            <w:r>
              <w:t>ts</w:t>
            </w:r>
            <w:proofErr w:type="spellEnd"/>
            <w:r>
              <w:t xml:space="preserve">, </w:t>
            </w:r>
            <w:proofErr w:type="spellStart"/>
            <w:r>
              <w:t>qualitative</w:t>
            </w:r>
            <w:proofErr w:type="spellEnd"/>
            <w:r>
              <w:t xml:space="preserve"> </w:t>
            </w:r>
            <w:proofErr w:type="spellStart"/>
            <w:r>
              <w:t>and</w:t>
            </w:r>
            <w:proofErr w:type="spellEnd"/>
            <w:r>
              <w:t xml:space="preserve"> </w:t>
            </w:r>
            <w:proofErr w:type="spellStart"/>
            <w:r>
              <w:t>quantitative</w:t>
            </w:r>
            <w:proofErr w:type="spellEnd"/>
            <w:r>
              <w:t xml:space="preserve"> </w:t>
            </w:r>
            <w:proofErr w:type="spellStart"/>
            <w:r>
              <w:t>interpretation</w:t>
            </w:r>
            <w:proofErr w:type="spellEnd"/>
            <w:r>
              <w:t xml:space="preserve">, </w:t>
            </w:r>
            <w:proofErr w:type="spellStart"/>
            <w:r>
              <w:t>determination</w:t>
            </w:r>
            <w:proofErr w:type="spellEnd"/>
            <w:r>
              <w:t xml:space="preserve"> </w:t>
            </w:r>
            <w:proofErr w:type="spellStart"/>
            <w:r>
              <w:t>of</w:t>
            </w:r>
            <w:proofErr w:type="spellEnd"/>
            <w:r>
              <w:t xml:space="preserve"> </w:t>
            </w:r>
            <w:proofErr w:type="spellStart"/>
            <w:r>
              <w:t>geological</w:t>
            </w:r>
            <w:proofErr w:type="spellEnd"/>
            <w:r>
              <w:t xml:space="preserve">, </w:t>
            </w:r>
            <w:proofErr w:type="spellStart"/>
            <w:r>
              <w:t>petrophysical</w:t>
            </w:r>
            <w:proofErr w:type="spellEnd"/>
            <w:r>
              <w:t xml:space="preserve">, </w:t>
            </w:r>
            <w:proofErr w:type="spellStart"/>
            <w:r>
              <w:t>geochemical</w:t>
            </w:r>
            <w:proofErr w:type="spellEnd"/>
            <w:r>
              <w:t xml:space="preserve"> </w:t>
            </w:r>
            <w:proofErr w:type="spellStart"/>
            <w:r>
              <w:t>and</w:t>
            </w:r>
            <w:proofErr w:type="spellEnd"/>
            <w:r>
              <w:t xml:space="preserve"> </w:t>
            </w:r>
            <w:proofErr w:type="spellStart"/>
            <w:r>
              <w:t>hydrogeological</w:t>
            </w:r>
            <w:proofErr w:type="spellEnd"/>
            <w:r>
              <w:t xml:space="preserve"> </w:t>
            </w:r>
            <w:proofErr w:type="spellStart"/>
            <w:r>
              <w:t>parameters</w:t>
            </w:r>
            <w:proofErr w:type="spellEnd"/>
            <w:r>
              <w:t>.</w:t>
            </w:r>
          </w:p>
        </w:tc>
      </w:tr>
    </w:tbl>
    <w:p w14:paraId="3FD155B9" w14:textId="77777777" w:rsidR="001D4D14" w:rsidRDefault="001D4D14"/>
    <w:tbl>
      <w:tblPr>
        <w:tblStyle w:val="DefaultTable"/>
        <w:tblW w:w="5000" w:type="pct"/>
        <w:tblLook w:val="04A0" w:firstRow="1" w:lastRow="0" w:firstColumn="1" w:lastColumn="0" w:noHBand="0" w:noVBand="1"/>
      </w:tblPr>
      <w:tblGrid>
        <w:gridCol w:w="9638"/>
      </w:tblGrid>
      <w:tr w:rsidR="001D4D14" w14:paraId="0E36DF0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CD26343" w14:textId="77777777" w:rsidR="001D4D14" w:rsidRDefault="00AA117B">
            <w:r>
              <w:t>Temeljna literatura in viri/</w:t>
            </w:r>
            <w:proofErr w:type="spellStart"/>
            <w:r>
              <w:t>Readings</w:t>
            </w:r>
            <w:proofErr w:type="spellEnd"/>
            <w:r>
              <w:t>:</w:t>
            </w:r>
          </w:p>
        </w:tc>
      </w:tr>
      <w:tr w:rsidR="001D4D14" w14:paraId="37C280E9" w14:textId="77777777">
        <w:tc>
          <w:tcPr>
            <w:tcW w:w="0" w:type="auto"/>
          </w:tcPr>
          <w:p w14:paraId="6A15DEC9" w14:textId="77777777" w:rsidR="001D4D14" w:rsidRDefault="00AA117B">
            <w:r>
              <w:t>1.) Gosar, A., Ravnik, D. 2007: Uporabna geofizika - univerzitetni učbenik. Na</w:t>
            </w:r>
            <w:r>
              <w:t>ravoslovnotehniška fakulteta, 218 str.</w:t>
            </w:r>
          </w:p>
          <w:p w14:paraId="6410B26A" w14:textId="77777777" w:rsidR="001D4D14" w:rsidRDefault="00AA117B">
            <w:r>
              <w:t xml:space="preserve">2.) </w:t>
            </w:r>
            <w:proofErr w:type="spellStart"/>
            <w:r>
              <w:t>Kaerey</w:t>
            </w:r>
            <w:proofErr w:type="spellEnd"/>
            <w:r>
              <w:t xml:space="preserve">, P., Brooks, M., Hill, I. 2002: An </w:t>
            </w:r>
            <w:proofErr w:type="spellStart"/>
            <w:r>
              <w:t>introduction</w:t>
            </w:r>
            <w:proofErr w:type="spellEnd"/>
            <w:r>
              <w:t xml:space="preserve"> to </w:t>
            </w:r>
            <w:proofErr w:type="spellStart"/>
            <w:r>
              <w:t>geophysical</w:t>
            </w:r>
            <w:proofErr w:type="spellEnd"/>
            <w:r>
              <w:t xml:space="preserve"> </w:t>
            </w:r>
            <w:proofErr w:type="spellStart"/>
            <w:r>
              <w:t>exploration</w:t>
            </w:r>
            <w:proofErr w:type="spellEnd"/>
            <w:r>
              <w:t xml:space="preserve">. </w:t>
            </w:r>
            <w:proofErr w:type="spellStart"/>
            <w:r>
              <w:t>Blackwell</w:t>
            </w:r>
            <w:proofErr w:type="spellEnd"/>
            <w:r>
              <w:t xml:space="preserve">, 3rd </w:t>
            </w:r>
            <w:proofErr w:type="spellStart"/>
            <w:r>
              <w:t>ed</w:t>
            </w:r>
            <w:proofErr w:type="spellEnd"/>
            <w:r>
              <w:t>., 262 pp.</w:t>
            </w:r>
          </w:p>
          <w:p w14:paraId="6F996DD6" w14:textId="77777777" w:rsidR="001D4D14" w:rsidRDefault="00AA117B">
            <w:r>
              <w:t xml:space="preserve">3.) Reynolds, J.M. 1997: An </w:t>
            </w:r>
            <w:proofErr w:type="spellStart"/>
            <w:r>
              <w:t>introduction</w:t>
            </w:r>
            <w:proofErr w:type="spellEnd"/>
            <w:r>
              <w:t xml:space="preserve"> to </w:t>
            </w:r>
            <w:proofErr w:type="spellStart"/>
            <w:r>
              <w:t>applied</w:t>
            </w:r>
            <w:proofErr w:type="spellEnd"/>
            <w:r>
              <w:t xml:space="preserve"> </w:t>
            </w:r>
            <w:proofErr w:type="spellStart"/>
            <w:r>
              <w:t>and</w:t>
            </w:r>
            <w:proofErr w:type="spellEnd"/>
            <w:r>
              <w:t xml:space="preserve"> </w:t>
            </w:r>
            <w:proofErr w:type="spellStart"/>
            <w:r>
              <w:t>environmental</w:t>
            </w:r>
            <w:proofErr w:type="spellEnd"/>
            <w:r>
              <w:t xml:space="preserve"> </w:t>
            </w:r>
            <w:proofErr w:type="spellStart"/>
            <w:r>
              <w:t>geophysics</w:t>
            </w:r>
            <w:proofErr w:type="spellEnd"/>
            <w:r>
              <w:t xml:space="preserve">. John </w:t>
            </w:r>
            <w:proofErr w:type="spellStart"/>
            <w:r>
              <w:t>Wiley</w:t>
            </w:r>
            <w:proofErr w:type="spellEnd"/>
            <w:r>
              <w:t xml:space="preserve"> &amp;</w:t>
            </w:r>
          </w:p>
          <w:p w14:paraId="6C17A912" w14:textId="77777777" w:rsidR="001D4D14" w:rsidRDefault="00AA117B">
            <w:proofErr w:type="spellStart"/>
            <w:r>
              <w:t>Sons</w:t>
            </w:r>
            <w:proofErr w:type="spellEnd"/>
            <w:r>
              <w:t>, 769 pp.</w:t>
            </w:r>
          </w:p>
          <w:p w14:paraId="62BDFAF8" w14:textId="77777777" w:rsidR="001D4D14" w:rsidRDefault="00AA117B">
            <w:r>
              <w:t xml:space="preserve">4.) </w:t>
            </w:r>
            <w:proofErr w:type="spellStart"/>
            <w:r>
              <w:t>Everett</w:t>
            </w:r>
            <w:proofErr w:type="spellEnd"/>
            <w:r>
              <w:t xml:space="preserve">, M.E. 2013: </w:t>
            </w:r>
            <w:proofErr w:type="spellStart"/>
            <w:r>
              <w:t>Near-surface</w:t>
            </w:r>
            <w:proofErr w:type="spellEnd"/>
            <w:r>
              <w:t xml:space="preserve"> </w:t>
            </w:r>
            <w:proofErr w:type="spellStart"/>
            <w:r>
              <w:t>applied</w:t>
            </w:r>
            <w:proofErr w:type="spellEnd"/>
            <w:r>
              <w:t xml:space="preserve"> </w:t>
            </w:r>
            <w:proofErr w:type="spellStart"/>
            <w:r>
              <w:t>geophysics</w:t>
            </w:r>
            <w:proofErr w:type="spellEnd"/>
            <w:r>
              <w:t xml:space="preserve">. Cambridge </w:t>
            </w:r>
            <w:proofErr w:type="spellStart"/>
            <w:r>
              <w:t>University</w:t>
            </w:r>
            <w:proofErr w:type="spellEnd"/>
            <w:r>
              <w:t xml:space="preserve"> </w:t>
            </w:r>
            <w:proofErr w:type="spellStart"/>
            <w:r>
              <w:t>Press</w:t>
            </w:r>
            <w:proofErr w:type="spellEnd"/>
            <w:r>
              <w:t>, 403 pp.</w:t>
            </w:r>
          </w:p>
          <w:p w14:paraId="2D51D76F" w14:textId="77777777" w:rsidR="001D4D14" w:rsidRDefault="00AA117B">
            <w:r>
              <w:t>- članki v domačih in mednarodnih revijah /</w:t>
            </w:r>
            <w:proofErr w:type="spellStart"/>
            <w:r>
              <w:t>papers</w:t>
            </w:r>
            <w:proofErr w:type="spellEnd"/>
            <w:r>
              <w:t xml:space="preserve"> </w:t>
            </w:r>
            <w:proofErr w:type="spellStart"/>
            <w:r>
              <w:t>from</w:t>
            </w:r>
            <w:proofErr w:type="spellEnd"/>
            <w:r>
              <w:t xml:space="preserve"> </w:t>
            </w:r>
            <w:proofErr w:type="spellStart"/>
            <w:r>
              <w:t>national</w:t>
            </w:r>
            <w:proofErr w:type="spellEnd"/>
            <w:r>
              <w:t xml:space="preserve"> </w:t>
            </w:r>
            <w:proofErr w:type="spellStart"/>
            <w:r>
              <w:t>and</w:t>
            </w:r>
            <w:proofErr w:type="spellEnd"/>
            <w:r>
              <w:t xml:space="preserve"> </w:t>
            </w:r>
            <w:proofErr w:type="spellStart"/>
            <w:r>
              <w:t>international</w:t>
            </w:r>
            <w:proofErr w:type="spellEnd"/>
            <w:r>
              <w:t xml:space="preserve"> </w:t>
            </w:r>
            <w:proofErr w:type="spellStart"/>
            <w:r>
              <w:t>journals</w:t>
            </w:r>
            <w:proofErr w:type="spellEnd"/>
          </w:p>
        </w:tc>
      </w:tr>
    </w:tbl>
    <w:p w14:paraId="3BD83E57"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2AA9C179"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71DC6552" w14:textId="77777777" w:rsidR="001D4D14" w:rsidRDefault="00AA117B">
            <w:r>
              <w:t>Cilji in kompetence:</w:t>
            </w:r>
          </w:p>
        </w:tc>
        <w:tc>
          <w:tcPr>
            <w:tcW w:w="2500" w:type="pct"/>
          </w:tcPr>
          <w:p w14:paraId="2F27F333"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557D2F85" w14:textId="77777777">
        <w:tc>
          <w:tcPr>
            <w:tcW w:w="0" w:type="auto"/>
          </w:tcPr>
          <w:p w14:paraId="4D6FFF8B" w14:textId="77777777" w:rsidR="001D4D14" w:rsidRDefault="00AA117B">
            <w:r>
              <w:t>Cilji:</w:t>
            </w:r>
          </w:p>
          <w:p w14:paraId="5CAB675D" w14:textId="77777777" w:rsidR="001D4D14" w:rsidRDefault="00AA117B">
            <w:r>
              <w:lastRenderedPageBreak/>
              <w:t>- poglobiti osnovno znanje o geofiziki Zemlje in geofizikalnih metodah raziskav,</w:t>
            </w:r>
          </w:p>
          <w:p w14:paraId="36A93BE5" w14:textId="77777777" w:rsidR="001D4D14" w:rsidRDefault="00AA117B">
            <w:r>
              <w:t>- razumevanje principov delovanja geofizikalnih metod raziskav.</w:t>
            </w:r>
          </w:p>
          <w:p w14:paraId="156B8341" w14:textId="77777777" w:rsidR="001D4D14" w:rsidRDefault="00AA117B">
            <w:r>
              <w:t>Kompetence:</w:t>
            </w:r>
          </w:p>
          <w:p w14:paraId="58971DE4" w14:textId="77777777" w:rsidR="001D4D14" w:rsidRDefault="00AA117B">
            <w:r>
              <w:t>- zmožnost pridobivanja, obdelave in interpretacije geofizikalnih podatkov,</w:t>
            </w:r>
          </w:p>
          <w:p w14:paraId="3862A665" w14:textId="77777777" w:rsidR="001D4D14" w:rsidRDefault="00AA117B">
            <w:r>
              <w:t>- sposobnost raziskova</w:t>
            </w:r>
            <w:r>
              <w:t>lnega dela v geofiziki,</w:t>
            </w:r>
          </w:p>
          <w:p w14:paraId="3B96401E" w14:textId="77777777" w:rsidR="001D4D14" w:rsidRDefault="00AA117B">
            <w:r>
              <w:t>- sposobnost vključevana geofizikalnih metod v različne geološke raziskave.</w:t>
            </w:r>
          </w:p>
        </w:tc>
        <w:tc>
          <w:tcPr>
            <w:tcW w:w="0" w:type="auto"/>
          </w:tcPr>
          <w:p w14:paraId="0E26870F" w14:textId="77777777" w:rsidR="001D4D14" w:rsidRDefault="00AA117B">
            <w:proofErr w:type="spellStart"/>
            <w:r>
              <w:lastRenderedPageBreak/>
              <w:t>Objectives</w:t>
            </w:r>
            <w:proofErr w:type="spellEnd"/>
            <w:r>
              <w:t>:</w:t>
            </w:r>
          </w:p>
          <w:p w14:paraId="7717FADA" w14:textId="77777777" w:rsidR="001D4D14" w:rsidRDefault="00AA117B">
            <w:r>
              <w:lastRenderedPageBreak/>
              <w:t xml:space="preserve">- </w:t>
            </w:r>
            <w:proofErr w:type="spellStart"/>
            <w:r>
              <w:t>deepen</w:t>
            </w:r>
            <w:proofErr w:type="spellEnd"/>
            <w:r>
              <w:t xml:space="preserve"> </w:t>
            </w:r>
            <w:proofErr w:type="spellStart"/>
            <w:r>
              <w:t>the</w:t>
            </w:r>
            <w:proofErr w:type="spellEnd"/>
            <w:r>
              <w:t xml:space="preserve"> </w:t>
            </w:r>
            <w:proofErr w:type="spellStart"/>
            <w:r>
              <w:t>basic</w:t>
            </w:r>
            <w:proofErr w:type="spellEnd"/>
            <w:r>
              <w:t xml:space="preserve"> </w:t>
            </w:r>
            <w:proofErr w:type="spellStart"/>
            <w:r>
              <w:t>knowledge</w:t>
            </w:r>
            <w:proofErr w:type="spellEnd"/>
            <w:r>
              <w:t xml:space="preserve"> on global </w:t>
            </w:r>
            <w:proofErr w:type="spellStart"/>
            <w:r>
              <w:t>geophysics</w:t>
            </w:r>
            <w:proofErr w:type="spellEnd"/>
            <w:r>
              <w:t xml:space="preserve"> </w:t>
            </w:r>
            <w:proofErr w:type="spellStart"/>
            <w:r>
              <w:t>and</w:t>
            </w:r>
            <w:proofErr w:type="spellEnd"/>
            <w:r>
              <w:t xml:space="preserve"> </w:t>
            </w:r>
            <w:proofErr w:type="spellStart"/>
            <w:r>
              <w:t>geophysical</w:t>
            </w:r>
            <w:proofErr w:type="spellEnd"/>
            <w:r>
              <w:t xml:space="preserve"> </w:t>
            </w:r>
            <w:proofErr w:type="spellStart"/>
            <w:r>
              <w:t>investigation</w:t>
            </w:r>
            <w:proofErr w:type="spellEnd"/>
            <w:r>
              <w:t xml:space="preserve"> </w:t>
            </w:r>
            <w:proofErr w:type="spellStart"/>
            <w:r>
              <w:t>methods</w:t>
            </w:r>
            <w:proofErr w:type="spellEnd"/>
            <w:r>
              <w:t>,</w:t>
            </w:r>
          </w:p>
          <w:p w14:paraId="6DFF6412" w14:textId="77777777" w:rsidR="001D4D14" w:rsidRDefault="00AA117B">
            <w:r>
              <w:t xml:space="preserve">- </w:t>
            </w:r>
            <w:proofErr w:type="spellStart"/>
            <w:r>
              <w:t>understanding</w:t>
            </w:r>
            <w:proofErr w:type="spellEnd"/>
            <w:r>
              <w:t xml:space="preserve"> </w:t>
            </w:r>
            <w:proofErr w:type="spellStart"/>
            <w:r>
              <w:t>the</w:t>
            </w:r>
            <w:proofErr w:type="spellEnd"/>
            <w:r>
              <w:t xml:space="preserve"> </w:t>
            </w:r>
            <w:proofErr w:type="spellStart"/>
            <w:r>
              <w:t>principles</w:t>
            </w:r>
            <w:proofErr w:type="spellEnd"/>
            <w:r>
              <w:t xml:space="preserve"> </w:t>
            </w:r>
            <w:proofErr w:type="spellStart"/>
            <w:r>
              <w:t>of</w:t>
            </w:r>
            <w:proofErr w:type="spellEnd"/>
            <w:r>
              <w:t xml:space="preserve"> </w:t>
            </w:r>
            <w:proofErr w:type="spellStart"/>
            <w:r>
              <w:t>geophysical</w:t>
            </w:r>
            <w:proofErr w:type="spellEnd"/>
            <w:r>
              <w:t xml:space="preserve"> </w:t>
            </w:r>
            <w:proofErr w:type="spellStart"/>
            <w:r>
              <w:t>investiga</w:t>
            </w:r>
            <w:r>
              <w:t>tion</w:t>
            </w:r>
            <w:proofErr w:type="spellEnd"/>
            <w:r>
              <w:t xml:space="preserve"> </w:t>
            </w:r>
            <w:proofErr w:type="spellStart"/>
            <w:r>
              <w:t>methods</w:t>
            </w:r>
            <w:proofErr w:type="spellEnd"/>
            <w:r>
              <w:t>.</w:t>
            </w:r>
          </w:p>
          <w:p w14:paraId="79AEEF83" w14:textId="77777777" w:rsidR="001D4D14" w:rsidRDefault="00AA117B">
            <w:proofErr w:type="spellStart"/>
            <w:r>
              <w:t>Competences</w:t>
            </w:r>
            <w:proofErr w:type="spellEnd"/>
            <w:r>
              <w:t>:</w:t>
            </w:r>
          </w:p>
          <w:p w14:paraId="472760DC" w14:textId="77777777" w:rsidR="001D4D14" w:rsidRDefault="00AA117B">
            <w:r>
              <w:t xml:space="preserve">- </w:t>
            </w:r>
            <w:proofErr w:type="spellStart"/>
            <w:r>
              <w:t>ability</w:t>
            </w:r>
            <w:proofErr w:type="spellEnd"/>
            <w:r>
              <w:t xml:space="preserve"> to </w:t>
            </w:r>
            <w:proofErr w:type="spellStart"/>
            <w:r>
              <w:t>acquire</w:t>
            </w:r>
            <w:proofErr w:type="spellEnd"/>
            <w:r>
              <w:t xml:space="preserve">, </w:t>
            </w:r>
            <w:proofErr w:type="spellStart"/>
            <w:r>
              <w:t>process</w:t>
            </w:r>
            <w:proofErr w:type="spellEnd"/>
            <w:r>
              <w:t xml:space="preserve"> </w:t>
            </w:r>
            <w:proofErr w:type="spellStart"/>
            <w:r>
              <w:t>and</w:t>
            </w:r>
            <w:proofErr w:type="spellEnd"/>
            <w:r>
              <w:t xml:space="preserve"> interpret </w:t>
            </w:r>
            <w:proofErr w:type="spellStart"/>
            <w:r>
              <w:t>geophysical</w:t>
            </w:r>
            <w:proofErr w:type="spellEnd"/>
            <w:r>
              <w:t xml:space="preserve"> data,</w:t>
            </w:r>
          </w:p>
          <w:p w14:paraId="4CBBC3E5" w14:textId="77777777" w:rsidR="001D4D14" w:rsidRDefault="00AA117B">
            <w:r>
              <w:t xml:space="preserve">- </w:t>
            </w:r>
            <w:proofErr w:type="spellStart"/>
            <w:r>
              <w:t>ability</w:t>
            </w:r>
            <w:proofErr w:type="spellEnd"/>
            <w:r>
              <w:t xml:space="preserve"> </w:t>
            </w:r>
            <w:proofErr w:type="spellStart"/>
            <w:r>
              <w:t>of</w:t>
            </w:r>
            <w:proofErr w:type="spellEnd"/>
            <w:r>
              <w:t xml:space="preserve"> </w:t>
            </w:r>
            <w:proofErr w:type="spellStart"/>
            <w:r>
              <w:t>research</w:t>
            </w:r>
            <w:proofErr w:type="spellEnd"/>
            <w:r>
              <w:t xml:space="preserve"> </w:t>
            </w:r>
            <w:proofErr w:type="spellStart"/>
            <w:r>
              <w:t>work</w:t>
            </w:r>
            <w:proofErr w:type="spellEnd"/>
            <w:r>
              <w:t xml:space="preserve"> in </w:t>
            </w:r>
            <w:proofErr w:type="spellStart"/>
            <w:r>
              <w:t>geophysics</w:t>
            </w:r>
            <w:proofErr w:type="spellEnd"/>
            <w:r>
              <w:t>,</w:t>
            </w:r>
          </w:p>
          <w:p w14:paraId="5A56F837" w14:textId="77777777" w:rsidR="001D4D14" w:rsidRDefault="00AA117B">
            <w:r>
              <w:t xml:space="preserve">- </w:t>
            </w:r>
            <w:proofErr w:type="spellStart"/>
            <w:r>
              <w:t>ability</w:t>
            </w:r>
            <w:proofErr w:type="spellEnd"/>
            <w:r>
              <w:t xml:space="preserve"> to </w:t>
            </w:r>
            <w:proofErr w:type="spellStart"/>
            <w:r>
              <w:t>include</w:t>
            </w:r>
            <w:proofErr w:type="spellEnd"/>
            <w:r>
              <w:t xml:space="preserve"> </w:t>
            </w:r>
            <w:proofErr w:type="spellStart"/>
            <w:r>
              <w:t>geophysical</w:t>
            </w:r>
            <w:proofErr w:type="spellEnd"/>
            <w:r>
              <w:t xml:space="preserve"> </w:t>
            </w:r>
            <w:proofErr w:type="spellStart"/>
            <w:r>
              <w:t>methods</w:t>
            </w:r>
            <w:proofErr w:type="spellEnd"/>
            <w:r>
              <w:t xml:space="preserve"> in </w:t>
            </w:r>
            <w:proofErr w:type="spellStart"/>
            <w:r>
              <w:t>different</w:t>
            </w:r>
            <w:proofErr w:type="spellEnd"/>
            <w:r>
              <w:t xml:space="preserve"> </w:t>
            </w:r>
            <w:proofErr w:type="spellStart"/>
            <w:r>
              <w:t>geological</w:t>
            </w:r>
            <w:proofErr w:type="spellEnd"/>
            <w:r>
              <w:t xml:space="preserve"> </w:t>
            </w:r>
            <w:proofErr w:type="spellStart"/>
            <w:r>
              <w:t>investigations</w:t>
            </w:r>
            <w:proofErr w:type="spellEnd"/>
            <w:r>
              <w:t>.</w:t>
            </w:r>
          </w:p>
        </w:tc>
      </w:tr>
    </w:tbl>
    <w:p w14:paraId="3E94DD7B"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428279AB"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70017B31" w14:textId="77777777" w:rsidR="001D4D14" w:rsidRDefault="00AA117B">
            <w:r>
              <w:t>Predvideni študijski rezultati:</w:t>
            </w:r>
          </w:p>
        </w:tc>
        <w:tc>
          <w:tcPr>
            <w:tcW w:w="2500" w:type="pct"/>
          </w:tcPr>
          <w:p w14:paraId="03DFF9E5"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3442E594" w14:textId="77777777">
        <w:tc>
          <w:tcPr>
            <w:tcW w:w="0" w:type="auto"/>
          </w:tcPr>
          <w:p w14:paraId="228266CC" w14:textId="77777777" w:rsidR="001D4D14" w:rsidRDefault="00AA117B">
            <w:r>
              <w:t>Znanje in razumevanje:</w:t>
            </w:r>
          </w:p>
          <w:p w14:paraId="7FAE5322" w14:textId="77777777" w:rsidR="001D4D14" w:rsidRDefault="00AA117B">
            <w:r>
              <w:t>- fizikalnih lastnosti kamnin</w:t>
            </w:r>
          </w:p>
          <w:p w14:paraId="5DB833F0" w14:textId="77777777" w:rsidR="001D4D14" w:rsidRDefault="00AA117B">
            <w:r>
              <w:t>- principov delovanja različnih geofizikalnih metod raziska</w:t>
            </w:r>
            <w:r>
              <w:t>v</w:t>
            </w:r>
          </w:p>
          <w:p w14:paraId="7EAD704D" w14:textId="77777777" w:rsidR="001D4D14" w:rsidRDefault="00AA117B">
            <w:r>
              <w:t>- Zemljinih polj (težnostno, magnetno, električno, toplotno) in valovanj (elektromagnetno, seizmično)</w:t>
            </w:r>
          </w:p>
        </w:tc>
        <w:tc>
          <w:tcPr>
            <w:tcW w:w="0" w:type="auto"/>
          </w:tcPr>
          <w:p w14:paraId="5EBA2C50" w14:textId="77777777" w:rsidR="001D4D14" w:rsidRDefault="00AA117B">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2742DA19" w14:textId="77777777" w:rsidR="001D4D14" w:rsidRDefault="00AA117B">
            <w:r>
              <w:t xml:space="preserve">- </w:t>
            </w:r>
            <w:proofErr w:type="spellStart"/>
            <w:r>
              <w:t>physical</w:t>
            </w:r>
            <w:proofErr w:type="spellEnd"/>
            <w:r>
              <w:t xml:space="preserve"> </w:t>
            </w:r>
            <w:proofErr w:type="spellStart"/>
            <w:r>
              <w:t>properties</w:t>
            </w:r>
            <w:proofErr w:type="spellEnd"/>
            <w:r>
              <w:t xml:space="preserve"> </w:t>
            </w:r>
            <w:proofErr w:type="spellStart"/>
            <w:r>
              <w:t>of</w:t>
            </w:r>
            <w:proofErr w:type="spellEnd"/>
            <w:r>
              <w:t xml:space="preserve"> </w:t>
            </w:r>
            <w:proofErr w:type="spellStart"/>
            <w:r>
              <w:t>rocks</w:t>
            </w:r>
            <w:proofErr w:type="spellEnd"/>
          </w:p>
          <w:p w14:paraId="4AB5AD2D" w14:textId="77777777" w:rsidR="001D4D14" w:rsidRDefault="00AA117B">
            <w:r>
              <w:t xml:space="preserve">- </w:t>
            </w:r>
            <w:proofErr w:type="spellStart"/>
            <w:r>
              <w:t>principles</w:t>
            </w:r>
            <w:proofErr w:type="spellEnd"/>
            <w:r>
              <w:t xml:space="preserve"> </w:t>
            </w:r>
            <w:proofErr w:type="spellStart"/>
            <w:r>
              <w:t>of</w:t>
            </w:r>
            <w:proofErr w:type="spellEnd"/>
            <w:r>
              <w:t xml:space="preserve"> </w:t>
            </w:r>
            <w:proofErr w:type="spellStart"/>
            <w:r>
              <w:t>different</w:t>
            </w:r>
            <w:proofErr w:type="spellEnd"/>
            <w:r>
              <w:t xml:space="preserve"> </w:t>
            </w:r>
            <w:proofErr w:type="spellStart"/>
            <w:r>
              <w:t>geophysical</w:t>
            </w:r>
            <w:proofErr w:type="spellEnd"/>
            <w:r>
              <w:t xml:space="preserve"> </w:t>
            </w:r>
            <w:proofErr w:type="spellStart"/>
            <w:r>
              <w:t>investigation</w:t>
            </w:r>
            <w:proofErr w:type="spellEnd"/>
            <w:r>
              <w:t xml:space="preserve"> </w:t>
            </w:r>
            <w:proofErr w:type="spellStart"/>
            <w:r>
              <w:t>methods</w:t>
            </w:r>
            <w:proofErr w:type="spellEnd"/>
          </w:p>
          <w:p w14:paraId="36C164C0" w14:textId="77777777" w:rsidR="001D4D14" w:rsidRDefault="00AA117B">
            <w:r>
              <w:t xml:space="preserve">- </w:t>
            </w:r>
            <w:proofErr w:type="spellStart"/>
            <w:r>
              <w:t>Earth's</w:t>
            </w:r>
            <w:proofErr w:type="spellEnd"/>
            <w:r>
              <w:t xml:space="preserve"> </w:t>
            </w:r>
            <w:proofErr w:type="spellStart"/>
            <w:r>
              <w:t>fields</w:t>
            </w:r>
            <w:proofErr w:type="spellEnd"/>
            <w:r>
              <w:t xml:space="preserve"> (</w:t>
            </w:r>
            <w:proofErr w:type="spellStart"/>
            <w:r>
              <w:t>gravity</w:t>
            </w:r>
            <w:proofErr w:type="spellEnd"/>
            <w:r>
              <w:t xml:space="preserve">, </w:t>
            </w:r>
            <w:proofErr w:type="spellStart"/>
            <w:r>
              <w:t>magne</w:t>
            </w:r>
            <w:r>
              <w:t>tic</w:t>
            </w:r>
            <w:proofErr w:type="spellEnd"/>
            <w:r>
              <w:t xml:space="preserve">, </w:t>
            </w:r>
            <w:proofErr w:type="spellStart"/>
            <w:r>
              <w:t>electric</w:t>
            </w:r>
            <w:proofErr w:type="spellEnd"/>
            <w:r>
              <w:t xml:space="preserve">, </w:t>
            </w:r>
            <w:proofErr w:type="spellStart"/>
            <w:r>
              <w:t>thermal</w:t>
            </w:r>
            <w:proofErr w:type="spellEnd"/>
            <w:r>
              <w:t xml:space="preserve">) </w:t>
            </w:r>
            <w:proofErr w:type="spellStart"/>
            <w:r>
              <w:t>and</w:t>
            </w:r>
            <w:proofErr w:type="spellEnd"/>
            <w:r>
              <w:t xml:space="preserve"> </w:t>
            </w:r>
            <w:proofErr w:type="spellStart"/>
            <w:r>
              <w:t>wavefields</w:t>
            </w:r>
            <w:proofErr w:type="spellEnd"/>
            <w:r>
              <w:t xml:space="preserve"> (</w:t>
            </w:r>
            <w:proofErr w:type="spellStart"/>
            <w:r>
              <w:t>electromagnetic</w:t>
            </w:r>
            <w:proofErr w:type="spellEnd"/>
            <w:r>
              <w:t xml:space="preserve">, </w:t>
            </w:r>
            <w:proofErr w:type="spellStart"/>
            <w:r>
              <w:t>seismic</w:t>
            </w:r>
            <w:proofErr w:type="spellEnd"/>
            <w:r>
              <w:t>)</w:t>
            </w:r>
          </w:p>
        </w:tc>
      </w:tr>
    </w:tbl>
    <w:p w14:paraId="056E31B7"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49E19C0C"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6F75EFE0" w14:textId="77777777" w:rsidR="001D4D14" w:rsidRDefault="00AA117B">
            <w:r>
              <w:t>Metode poučevanja in učenja:</w:t>
            </w:r>
          </w:p>
        </w:tc>
        <w:tc>
          <w:tcPr>
            <w:tcW w:w="2500" w:type="pct"/>
          </w:tcPr>
          <w:p w14:paraId="1A805FA2"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75F2C172" w14:textId="77777777">
        <w:tc>
          <w:tcPr>
            <w:tcW w:w="0" w:type="auto"/>
          </w:tcPr>
          <w:p w14:paraId="6F2C5C29" w14:textId="77777777" w:rsidR="001D4D14" w:rsidRDefault="00AA117B">
            <w:r>
              <w:t>Predavanja, seminarske vaje za utrditev vsebine predavanj in laboratorijske vaje s praktičnimi primeri v računalniški učilnici, izdelava seminarske naloge</w:t>
            </w:r>
          </w:p>
        </w:tc>
        <w:tc>
          <w:tcPr>
            <w:tcW w:w="0" w:type="auto"/>
          </w:tcPr>
          <w:p w14:paraId="13D88F00" w14:textId="77777777" w:rsidR="001D4D14" w:rsidRDefault="00AA117B">
            <w:proofErr w:type="spellStart"/>
            <w:r>
              <w:t>Lectures</w:t>
            </w:r>
            <w:proofErr w:type="spellEnd"/>
            <w:r>
              <w:t xml:space="preserve">, seminar </w:t>
            </w:r>
            <w:proofErr w:type="spellStart"/>
            <w:r>
              <w:t>exercises</w:t>
            </w:r>
            <w:proofErr w:type="spellEnd"/>
            <w:r>
              <w:t xml:space="preserve">, </w:t>
            </w:r>
            <w:proofErr w:type="spellStart"/>
            <w:r>
              <w:t>laboratory</w:t>
            </w:r>
            <w:proofErr w:type="spellEnd"/>
            <w:r>
              <w:t xml:space="preserve"> </w:t>
            </w:r>
            <w:proofErr w:type="spellStart"/>
            <w:r>
              <w:t>work</w:t>
            </w:r>
            <w:proofErr w:type="spellEnd"/>
            <w:r>
              <w:t xml:space="preserve"> </w:t>
            </w:r>
            <w:proofErr w:type="spellStart"/>
            <w:r>
              <w:t>with</w:t>
            </w:r>
            <w:proofErr w:type="spellEnd"/>
            <w:r>
              <w:t xml:space="preserve"> </w:t>
            </w:r>
            <w:proofErr w:type="spellStart"/>
            <w:r>
              <w:t>practical</w:t>
            </w:r>
            <w:proofErr w:type="spellEnd"/>
            <w:r>
              <w:t xml:space="preserve"> </w:t>
            </w:r>
            <w:proofErr w:type="spellStart"/>
            <w:r>
              <w:t>examples</w:t>
            </w:r>
            <w:proofErr w:type="spellEnd"/>
            <w:r>
              <w:t xml:space="preserve"> in </w:t>
            </w:r>
            <w:proofErr w:type="spellStart"/>
            <w:r>
              <w:t>computer</w:t>
            </w:r>
            <w:proofErr w:type="spellEnd"/>
            <w:r>
              <w:t xml:space="preserve"> </w:t>
            </w:r>
            <w:proofErr w:type="spellStart"/>
            <w:r>
              <w:t>room</w:t>
            </w:r>
            <w:proofErr w:type="spellEnd"/>
            <w:r>
              <w:t xml:space="preserve">, </w:t>
            </w:r>
            <w:proofErr w:type="spellStart"/>
            <w:r>
              <w:t>preparation</w:t>
            </w:r>
            <w:proofErr w:type="spellEnd"/>
            <w:r>
              <w:t xml:space="preserve"> </w:t>
            </w:r>
            <w:proofErr w:type="spellStart"/>
            <w:r>
              <w:t>of</w:t>
            </w:r>
            <w:proofErr w:type="spellEnd"/>
            <w:r>
              <w:t xml:space="preserve"> seminar</w:t>
            </w:r>
          </w:p>
        </w:tc>
      </w:tr>
    </w:tbl>
    <w:p w14:paraId="7CF4396E"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26DACC91"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404C3D74" w14:textId="77777777" w:rsidR="001D4D14" w:rsidRDefault="00AA117B">
            <w:r>
              <w:t>Načini ocenjevanja:</w:t>
            </w:r>
          </w:p>
        </w:tc>
        <w:tc>
          <w:tcPr>
            <w:tcW w:w="600" w:type="pct"/>
          </w:tcPr>
          <w:p w14:paraId="47DE54CC" w14:textId="77777777" w:rsidR="001D4D14" w:rsidRDefault="00AA117B">
            <w:pPr>
              <w:keepNext/>
              <w:jc w:val="center"/>
            </w:pPr>
            <w:r>
              <w:t>Delež/</w:t>
            </w:r>
            <w:proofErr w:type="spellStart"/>
            <w:r>
              <w:t>Weight</w:t>
            </w:r>
            <w:proofErr w:type="spellEnd"/>
          </w:p>
        </w:tc>
        <w:tc>
          <w:tcPr>
            <w:tcW w:w="2200" w:type="pct"/>
          </w:tcPr>
          <w:p w14:paraId="3767DECA" w14:textId="77777777" w:rsidR="001D4D14" w:rsidRDefault="00AA117B">
            <w:proofErr w:type="spellStart"/>
            <w:r>
              <w:t>Assessment</w:t>
            </w:r>
            <w:proofErr w:type="spellEnd"/>
            <w:r>
              <w:t>:</w:t>
            </w:r>
          </w:p>
        </w:tc>
      </w:tr>
      <w:tr w:rsidR="001D4D14" w14:paraId="037BB366" w14:textId="77777777">
        <w:tc>
          <w:tcPr>
            <w:tcW w:w="0" w:type="auto"/>
          </w:tcPr>
          <w:p w14:paraId="32E6A0B5" w14:textId="77777777" w:rsidR="001D4D14" w:rsidRDefault="00AA117B">
            <w:r>
              <w:t>Zagovor laboratorijskih vaj</w:t>
            </w:r>
          </w:p>
        </w:tc>
        <w:tc>
          <w:tcPr>
            <w:tcW w:w="0" w:type="auto"/>
          </w:tcPr>
          <w:p w14:paraId="54B004E9" w14:textId="77777777" w:rsidR="001D4D14" w:rsidRDefault="00AA117B">
            <w:pPr>
              <w:keepNext/>
              <w:jc w:val="center"/>
            </w:pPr>
            <w:r>
              <w:t>30,00 %</w:t>
            </w:r>
          </w:p>
        </w:tc>
        <w:tc>
          <w:tcPr>
            <w:tcW w:w="0" w:type="auto"/>
          </w:tcPr>
          <w:p w14:paraId="7FB95195" w14:textId="77777777" w:rsidR="001D4D14" w:rsidRDefault="00AA117B">
            <w:proofErr w:type="spellStart"/>
            <w:r>
              <w:t>Defence</w:t>
            </w:r>
            <w:proofErr w:type="spellEnd"/>
            <w:r>
              <w:t xml:space="preserve"> </w:t>
            </w:r>
            <w:proofErr w:type="spellStart"/>
            <w:r>
              <w:t>of</w:t>
            </w:r>
            <w:proofErr w:type="spellEnd"/>
            <w:r>
              <w:t xml:space="preserve"> </w:t>
            </w:r>
            <w:proofErr w:type="spellStart"/>
            <w:r>
              <w:t>laboratory</w:t>
            </w:r>
            <w:proofErr w:type="spellEnd"/>
            <w:r>
              <w:t xml:space="preserve"> </w:t>
            </w:r>
            <w:proofErr w:type="spellStart"/>
            <w:r>
              <w:t>work</w:t>
            </w:r>
            <w:proofErr w:type="spellEnd"/>
          </w:p>
        </w:tc>
      </w:tr>
      <w:tr w:rsidR="001D4D14" w14:paraId="42B62DA9" w14:textId="77777777">
        <w:tc>
          <w:tcPr>
            <w:tcW w:w="0" w:type="auto"/>
          </w:tcPr>
          <w:p w14:paraId="3B9E03AE" w14:textId="77777777" w:rsidR="001D4D14" w:rsidRDefault="00AA117B">
            <w:r>
              <w:t>Zagovor seminarske naloge</w:t>
            </w:r>
          </w:p>
        </w:tc>
        <w:tc>
          <w:tcPr>
            <w:tcW w:w="0" w:type="auto"/>
          </w:tcPr>
          <w:p w14:paraId="380009D2" w14:textId="77777777" w:rsidR="001D4D14" w:rsidRDefault="00AA117B">
            <w:pPr>
              <w:keepNext/>
              <w:jc w:val="center"/>
            </w:pPr>
            <w:r>
              <w:t>20,00 %</w:t>
            </w:r>
          </w:p>
        </w:tc>
        <w:tc>
          <w:tcPr>
            <w:tcW w:w="0" w:type="auto"/>
          </w:tcPr>
          <w:p w14:paraId="74858E6F" w14:textId="77777777" w:rsidR="001D4D14" w:rsidRDefault="00AA117B">
            <w:proofErr w:type="spellStart"/>
            <w:r>
              <w:t>Presentation</w:t>
            </w:r>
            <w:proofErr w:type="spellEnd"/>
            <w:r>
              <w:t xml:space="preserve"> </w:t>
            </w:r>
            <w:proofErr w:type="spellStart"/>
            <w:r>
              <w:t>of</w:t>
            </w:r>
            <w:proofErr w:type="spellEnd"/>
            <w:r>
              <w:t xml:space="preserve"> seminar</w:t>
            </w:r>
          </w:p>
        </w:tc>
      </w:tr>
      <w:tr w:rsidR="001D4D14" w14:paraId="29B569D1" w14:textId="77777777">
        <w:tc>
          <w:tcPr>
            <w:tcW w:w="0" w:type="auto"/>
          </w:tcPr>
          <w:p w14:paraId="6202979D" w14:textId="77777777" w:rsidR="001D4D14" w:rsidRDefault="00AA117B">
            <w:r>
              <w:t xml:space="preserve">Pisni izpit </w:t>
            </w:r>
          </w:p>
        </w:tc>
        <w:tc>
          <w:tcPr>
            <w:tcW w:w="0" w:type="auto"/>
          </w:tcPr>
          <w:p w14:paraId="187F5F78" w14:textId="77777777" w:rsidR="001D4D14" w:rsidRDefault="00AA117B">
            <w:pPr>
              <w:keepNext/>
              <w:jc w:val="center"/>
            </w:pPr>
            <w:r>
              <w:t>50,00 %</w:t>
            </w:r>
          </w:p>
        </w:tc>
        <w:tc>
          <w:tcPr>
            <w:tcW w:w="0" w:type="auto"/>
          </w:tcPr>
          <w:p w14:paraId="697E349D" w14:textId="77777777" w:rsidR="001D4D14" w:rsidRDefault="00AA117B">
            <w:proofErr w:type="spellStart"/>
            <w:r>
              <w:t>Written</w:t>
            </w:r>
            <w:proofErr w:type="spellEnd"/>
            <w:r>
              <w:t xml:space="preserve"> </w:t>
            </w:r>
            <w:proofErr w:type="spellStart"/>
            <w:r>
              <w:t>exam</w:t>
            </w:r>
            <w:proofErr w:type="spellEnd"/>
          </w:p>
        </w:tc>
      </w:tr>
    </w:tbl>
    <w:p w14:paraId="2FA9374A" w14:textId="77777777" w:rsidR="001D4D14" w:rsidRDefault="001D4D14"/>
    <w:tbl>
      <w:tblPr>
        <w:tblStyle w:val="DefaultTable"/>
        <w:tblW w:w="5000" w:type="pct"/>
        <w:tblLook w:val="04A0" w:firstRow="1" w:lastRow="0" w:firstColumn="1" w:lastColumn="0" w:noHBand="0" w:noVBand="1"/>
      </w:tblPr>
      <w:tblGrid>
        <w:gridCol w:w="9638"/>
      </w:tblGrid>
      <w:tr w:rsidR="001D4D14" w14:paraId="631D07F0"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9BAECD9"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3BBB0CA2" w14:textId="77777777">
        <w:tc>
          <w:tcPr>
            <w:tcW w:w="0" w:type="auto"/>
          </w:tcPr>
          <w:p w14:paraId="6BC66A7C" w14:textId="77777777" w:rsidR="001D4D14" w:rsidRDefault="00AA117B">
            <w:r>
              <w:t xml:space="preserve">1. Gosar, A., Lenart, A. 2010: </w:t>
            </w:r>
            <w:proofErr w:type="spellStart"/>
            <w:r>
              <w:t>Mapping</w:t>
            </w:r>
            <w:proofErr w:type="spellEnd"/>
            <w:r>
              <w:t xml:space="preserve"> </w:t>
            </w:r>
            <w:proofErr w:type="spellStart"/>
            <w:r>
              <w:t>the</w:t>
            </w:r>
            <w:proofErr w:type="spellEnd"/>
            <w:r>
              <w:t xml:space="preserve"> </w:t>
            </w:r>
            <w:proofErr w:type="spellStart"/>
            <w:r>
              <w:t>thickness</w:t>
            </w:r>
            <w:proofErr w:type="spellEnd"/>
            <w:r>
              <w:t xml:space="preserve"> </w:t>
            </w:r>
            <w:proofErr w:type="spellStart"/>
            <w:r>
              <w:t>of</w:t>
            </w:r>
            <w:proofErr w:type="spellEnd"/>
            <w:r>
              <w:t xml:space="preserve"> </w:t>
            </w:r>
            <w:proofErr w:type="spellStart"/>
            <w:r>
              <w:t>sediments</w:t>
            </w:r>
            <w:proofErr w:type="spellEnd"/>
            <w:r>
              <w:t xml:space="preserve"> in </w:t>
            </w:r>
            <w:proofErr w:type="spellStart"/>
            <w:r>
              <w:t>the</w:t>
            </w:r>
            <w:proofErr w:type="spellEnd"/>
            <w:r>
              <w:t xml:space="preserve"> Ljubljana </w:t>
            </w:r>
            <w:proofErr w:type="spellStart"/>
            <w:r>
              <w:t>Moor</w:t>
            </w:r>
            <w:proofErr w:type="spellEnd"/>
            <w:r>
              <w:t xml:space="preserve"> </w:t>
            </w:r>
            <w:proofErr w:type="spellStart"/>
            <w:r>
              <w:t>basin</w:t>
            </w:r>
            <w:proofErr w:type="spellEnd"/>
            <w:r>
              <w:t xml:space="preserve"> (</w:t>
            </w:r>
            <w:proofErr w:type="spellStart"/>
            <w:r>
              <w:t>Slovenia</w:t>
            </w:r>
            <w:proofErr w:type="spellEnd"/>
            <w:r>
              <w:t xml:space="preserve">) </w:t>
            </w:r>
            <w:proofErr w:type="spellStart"/>
            <w:r>
              <w:t>using</w:t>
            </w:r>
            <w:proofErr w:type="spellEnd"/>
            <w:r>
              <w:t xml:space="preserve"> </w:t>
            </w:r>
            <w:proofErr w:type="spellStart"/>
            <w:r>
              <w:t>microtremors</w:t>
            </w:r>
            <w:proofErr w:type="spellEnd"/>
            <w:r>
              <w:t xml:space="preserve">. </w:t>
            </w:r>
            <w:proofErr w:type="spellStart"/>
            <w:r>
              <w:rPr>
                <w:i/>
              </w:rPr>
              <w:t>Bulletin</w:t>
            </w:r>
            <w:proofErr w:type="spellEnd"/>
            <w:r>
              <w:rPr>
                <w:i/>
              </w:rPr>
              <w:t xml:space="preserve"> </w:t>
            </w:r>
            <w:proofErr w:type="spellStart"/>
            <w:r>
              <w:rPr>
                <w:i/>
              </w:rPr>
              <w:t>of</w:t>
            </w:r>
            <w:proofErr w:type="spellEnd"/>
            <w:r>
              <w:rPr>
                <w:i/>
              </w:rPr>
              <w:t xml:space="preserve"> </w:t>
            </w:r>
            <w:proofErr w:type="spellStart"/>
            <w:r>
              <w:rPr>
                <w:i/>
              </w:rPr>
              <w:t>earthquake</w:t>
            </w:r>
            <w:proofErr w:type="spellEnd"/>
            <w:r>
              <w:rPr>
                <w:i/>
              </w:rPr>
              <w:t xml:space="preserve"> engin</w:t>
            </w:r>
            <w:r>
              <w:rPr>
                <w:i/>
              </w:rPr>
              <w:t>eering</w:t>
            </w:r>
            <w:r>
              <w:t>, 8/3, 501-518.</w:t>
            </w:r>
          </w:p>
          <w:p w14:paraId="35F01142" w14:textId="77777777" w:rsidR="001D4D14" w:rsidRDefault="00AA117B">
            <w:r>
              <w:t xml:space="preserve">2. Gosar, A. 2012: </w:t>
            </w:r>
            <w:proofErr w:type="spellStart"/>
            <w:r>
              <w:t>Analysis</w:t>
            </w:r>
            <w:proofErr w:type="spellEnd"/>
            <w:r>
              <w:t xml:space="preserve"> </w:t>
            </w:r>
            <w:proofErr w:type="spellStart"/>
            <w:r>
              <w:t>of</w:t>
            </w:r>
            <w:proofErr w:type="spellEnd"/>
            <w:r>
              <w:t xml:space="preserve"> </w:t>
            </w:r>
            <w:proofErr w:type="spellStart"/>
            <w:r>
              <w:t>the</w:t>
            </w:r>
            <w:proofErr w:type="spellEnd"/>
            <w:r>
              <w:t xml:space="preserve"> </w:t>
            </w:r>
            <w:proofErr w:type="spellStart"/>
            <w:r>
              <w:t>capabilities</w:t>
            </w:r>
            <w:proofErr w:type="spellEnd"/>
            <w:r>
              <w:t xml:space="preserve"> </w:t>
            </w:r>
            <w:proofErr w:type="spellStart"/>
            <w:r>
              <w:t>of</w:t>
            </w:r>
            <w:proofErr w:type="spellEnd"/>
            <w:r>
              <w:t xml:space="preserve"> </w:t>
            </w:r>
            <w:proofErr w:type="spellStart"/>
            <w:r>
              <w:t>low</w:t>
            </w:r>
            <w:proofErr w:type="spellEnd"/>
            <w:r>
              <w:t xml:space="preserve"> </w:t>
            </w:r>
            <w:proofErr w:type="spellStart"/>
            <w:r>
              <w:t>frequency</w:t>
            </w:r>
            <w:proofErr w:type="spellEnd"/>
            <w:r>
              <w:t xml:space="preserve"> </w:t>
            </w:r>
            <w:proofErr w:type="spellStart"/>
            <w:r>
              <w:t>ground</w:t>
            </w:r>
            <w:proofErr w:type="spellEnd"/>
            <w:r>
              <w:t xml:space="preserve"> </w:t>
            </w:r>
            <w:proofErr w:type="spellStart"/>
            <w:r>
              <w:t>penetrating</w:t>
            </w:r>
            <w:proofErr w:type="spellEnd"/>
            <w:r>
              <w:t xml:space="preserve"> radar </w:t>
            </w:r>
            <w:proofErr w:type="spellStart"/>
            <w:r>
              <w:t>for</w:t>
            </w:r>
            <w:proofErr w:type="spellEnd"/>
            <w:r>
              <w:t xml:space="preserve"> </w:t>
            </w:r>
            <w:proofErr w:type="spellStart"/>
            <w:r>
              <w:t>cavities</w:t>
            </w:r>
            <w:proofErr w:type="spellEnd"/>
            <w:r>
              <w:t xml:space="preserve"> </w:t>
            </w:r>
            <w:proofErr w:type="spellStart"/>
            <w:r>
              <w:t>detection</w:t>
            </w:r>
            <w:proofErr w:type="spellEnd"/>
            <w:r>
              <w:t xml:space="preserve"> in </w:t>
            </w:r>
            <w:proofErr w:type="spellStart"/>
            <w:r>
              <w:t>rough</w:t>
            </w:r>
            <w:proofErr w:type="spellEnd"/>
            <w:r>
              <w:t xml:space="preserve"> </w:t>
            </w:r>
            <w:proofErr w:type="spellStart"/>
            <w:r>
              <w:t>terrain</w:t>
            </w:r>
            <w:proofErr w:type="spellEnd"/>
            <w:r>
              <w:t xml:space="preserve"> </w:t>
            </w:r>
            <w:proofErr w:type="spellStart"/>
            <w:r>
              <w:t>conditions</w:t>
            </w:r>
            <w:proofErr w:type="spellEnd"/>
            <w:r>
              <w:t xml:space="preserve">: </w:t>
            </w:r>
            <w:proofErr w:type="spellStart"/>
            <w:r>
              <w:t>the</w:t>
            </w:r>
            <w:proofErr w:type="spellEnd"/>
            <w:r>
              <w:t xml:space="preserve"> </w:t>
            </w:r>
            <w:proofErr w:type="spellStart"/>
            <w:r>
              <w:t>case</w:t>
            </w:r>
            <w:proofErr w:type="spellEnd"/>
            <w:r>
              <w:t xml:space="preserve"> </w:t>
            </w:r>
            <w:proofErr w:type="spellStart"/>
            <w:r>
              <w:t>of</w:t>
            </w:r>
            <w:proofErr w:type="spellEnd"/>
            <w:r>
              <w:t xml:space="preserve"> Divača </w:t>
            </w:r>
            <w:proofErr w:type="spellStart"/>
            <w:r>
              <w:t>cave</w:t>
            </w:r>
            <w:proofErr w:type="spellEnd"/>
            <w:r>
              <w:t xml:space="preserve">, </w:t>
            </w:r>
            <w:proofErr w:type="spellStart"/>
            <w:r>
              <w:t>Slovenia</w:t>
            </w:r>
            <w:proofErr w:type="spellEnd"/>
            <w:r>
              <w:t xml:space="preserve">. </w:t>
            </w:r>
            <w:proofErr w:type="spellStart"/>
            <w:r>
              <w:rPr>
                <w:i/>
              </w:rPr>
              <w:t>Acta</w:t>
            </w:r>
            <w:proofErr w:type="spellEnd"/>
            <w:r>
              <w:rPr>
                <w:i/>
              </w:rPr>
              <w:t xml:space="preserve"> </w:t>
            </w:r>
            <w:proofErr w:type="spellStart"/>
            <w:r>
              <w:rPr>
                <w:i/>
              </w:rPr>
              <w:t>carsologica</w:t>
            </w:r>
            <w:proofErr w:type="spellEnd"/>
            <w:r>
              <w:t>, 41/1, 77-88.</w:t>
            </w:r>
          </w:p>
          <w:p w14:paraId="55D2CE58" w14:textId="77777777" w:rsidR="001D4D14" w:rsidRDefault="00AA117B">
            <w:r>
              <w:t xml:space="preserve">3. </w:t>
            </w:r>
            <w:proofErr w:type="spellStart"/>
            <w:r>
              <w:t>Atanackov</w:t>
            </w:r>
            <w:proofErr w:type="spellEnd"/>
            <w:r>
              <w:t>, J., Gosar, A</w:t>
            </w:r>
            <w:r>
              <w:t xml:space="preserve">. 2013: </w:t>
            </w:r>
            <w:proofErr w:type="spellStart"/>
            <w:r>
              <w:t>Field</w:t>
            </w:r>
            <w:proofErr w:type="spellEnd"/>
            <w:r>
              <w:t xml:space="preserve"> </w:t>
            </w:r>
            <w:proofErr w:type="spellStart"/>
            <w:r>
              <w:t>comparison</w:t>
            </w:r>
            <w:proofErr w:type="spellEnd"/>
            <w:r>
              <w:t xml:space="preserve"> </w:t>
            </w:r>
            <w:proofErr w:type="spellStart"/>
            <w:r>
              <w:t>of</w:t>
            </w:r>
            <w:proofErr w:type="spellEnd"/>
            <w:r>
              <w:t xml:space="preserve"> </w:t>
            </w:r>
            <w:proofErr w:type="spellStart"/>
            <w:r>
              <w:t>seismic</w:t>
            </w:r>
            <w:proofErr w:type="spellEnd"/>
            <w:r>
              <w:t xml:space="preserve"> </w:t>
            </w:r>
            <w:proofErr w:type="spellStart"/>
            <w:r>
              <w:t>sources</w:t>
            </w:r>
            <w:proofErr w:type="spellEnd"/>
            <w:r>
              <w:t xml:space="preserve"> </w:t>
            </w:r>
            <w:proofErr w:type="spellStart"/>
            <w:r>
              <w:t>for</w:t>
            </w:r>
            <w:proofErr w:type="spellEnd"/>
            <w:r>
              <w:t xml:space="preserve"> </w:t>
            </w:r>
            <w:proofErr w:type="spellStart"/>
            <w:r>
              <w:t>high</w:t>
            </w:r>
            <w:proofErr w:type="spellEnd"/>
            <w:r>
              <w:t xml:space="preserve"> </w:t>
            </w:r>
            <w:proofErr w:type="spellStart"/>
            <w:r>
              <w:t>resolution</w:t>
            </w:r>
            <w:proofErr w:type="spellEnd"/>
            <w:r>
              <w:t xml:space="preserve"> </w:t>
            </w:r>
            <w:proofErr w:type="spellStart"/>
            <w:r>
              <w:t>shallow</w:t>
            </w:r>
            <w:proofErr w:type="spellEnd"/>
            <w:r>
              <w:t xml:space="preserve"> </w:t>
            </w:r>
            <w:proofErr w:type="spellStart"/>
            <w:r>
              <w:t>seismic</w:t>
            </w:r>
            <w:proofErr w:type="spellEnd"/>
            <w:r>
              <w:t xml:space="preserve"> </w:t>
            </w:r>
            <w:proofErr w:type="spellStart"/>
            <w:r>
              <w:t>reflection</w:t>
            </w:r>
            <w:proofErr w:type="spellEnd"/>
            <w:r>
              <w:t xml:space="preserve"> </w:t>
            </w:r>
            <w:proofErr w:type="spellStart"/>
            <w:r>
              <w:t>profiling</w:t>
            </w:r>
            <w:proofErr w:type="spellEnd"/>
            <w:r>
              <w:t xml:space="preserve"> on </w:t>
            </w:r>
            <w:proofErr w:type="spellStart"/>
            <w:r>
              <w:t>the</w:t>
            </w:r>
            <w:proofErr w:type="spellEnd"/>
            <w:r>
              <w:t xml:space="preserve"> Ljubljana </w:t>
            </w:r>
            <w:proofErr w:type="spellStart"/>
            <w:r>
              <w:t>Moor</w:t>
            </w:r>
            <w:proofErr w:type="spellEnd"/>
            <w:r>
              <w:t xml:space="preserve"> (central </w:t>
            </w:r>
            <w:proofErr w:type="spellStart"/>
            <w:r>
              <w:t>Slovenia</w:t>
            </w:r>
            <w:proofErr w:type="spellEnd"/>
            <w:r>
              <w:t xml:space="preserve">). </w:t>
            </w:r>
            <w:proofErr w:type="spellStart"/>
            <w:r>
              <w:rPr>
                <w:i/>
              </w:rPr>
              <w:t>Acta</w:t>
            </w:r>
            <w:proofErr w:type="spellEnd"/>
            <w:r>
              <w:rPr>
                <w:i/>
              </w:rPr>
              <w:t xml:space="preserve"> </w:t>
            </w:r>
            <w:proofErr w:type="spellStart"/>
            <w:r>
              <w:rPr>
                <w:i/>
              </w:rPr>
              <w:t>Geodynamica</w:t>
            </w:r>
            <w:proofErr w:type="spellEnd"/>
            <w:r>
              <w:rPr>
                <w:i/>
              </w:rPr>
              <w:t xml:space="preserve"> et </w:t>
            </w:r>
            <w:proofErr w:type="spellStart"/>
            <w:r>
              <w:rPr>
                <w:i/>
              </w:rPr>
              <w:t>Geomaterialia</w:t>
            </w:r>
            <w:proofErr w:type="spellEnd"/>
            <w:r>
              <w:t>, 10/ 1, 19-40.</w:t>
            </w:r>
          </w:p>
          <w:p w14:paraId="1342D6BF" w14:textId="77777777" w:rsidR="001D4D14" w:rsidRDefault="00AA117B">
            <w:r>
              <w:t xml:space="preserve">4. Zajc, M., Pogačnik, Ž., Gosar, A. 2014: </w:t>
            </w:r>
            <w:proofErr w:type="spellStart"/>
            <w:r>
              <w:t>Ground</w:t>
            </w:r>
            <w:proofErr w:type="spellEnd"/>
            <w:r>
              <w:t xml:space="preserve"> </w:t>
            </w:r>
            <w:proofErr w:type="spellStart"/>
            <w:r>
              <w:t>Penetrating</w:t>
            </w:r>
            <w:proofErr w:type="spellEnd"/>
            <w:r>
              <w:t xml:space="preserve"> Ra</w:t>
            </w:r>
            <w:r>
              <w:t xml:space="preserve">dar </w:t>
            </w:r>
            <w:proofErr w:type="spellStart"/>
            <w:r>
              <w:t>and</w:t>
            </w:r>
            <w:proofErr w:type="spellEnd"/>
            <w:r>
              <w:t xml:space="preserve"> </w:t>
            </w:r>
            <w:proofErr w:type="spellStart"/>
            <w:r>
              <w:t>structural</w:t>
            </w:r>
            <w:proofErr w:type="spellEnd"/>
            <w:r>
              <w:t xml:space="preserve"> </w:t>
            </w:r>
            <w:proofErr w:type="spellStart"/>
            <w:r>
              <w:t>geological</w:t>
            </w:r>
            <w:proofErr w:type="spellEnd"/>
            <w:r>
              <w:t xml:space="preserve"> </w:t>
            </w:r>
            <w:proofErr w:type="spellStart"/>
            <w:r>
              <w:t>mapping</w:t>
            </w:r>
            <w:proofErr w:type="spellEnd"/>
            <w:r>
              <w:t xml:space="preserve"> </w:t>
            </w:r>
            <w:proofErr w:type="spellStart"/>
            <w:r>
              <w:t>investigation</w:t>
            </w:r>
            <w:proofErr w:type="spellEnd"/>
            <w:r>
              <w:t xml:space="preserve"> </w:t>
            </w:r>
            <w:proofErr w:type="spellStart"/>
            <w:r>
              <w:t>of</w:t>
            </w:r>
            <w:proofErr w:type="spellEnd"/>
            <w:r>
              <w:t xml:space="preserve"> </w:t>
            </w:r>
            <w:proofErr w:type="spellStart"/>
            <w:r>
              <w:t>karst</w:t>
            </w:r>
            <w:proofErr w:type="spellEnd"/>
            <w:r>
              <w:t xml:space="preserve"> </w:t>
            </w:r>
            <w:proofErr w:type="spellStart"/>
            <w:r>
              <w:t>and</w:t>
            </w:r>
            <w:proofErr w:type="spellEnd"/>
            <w:r>
              <w:t xml:space="preserve"> </w:t>
            </w:r>
            <w:proofErr w:type="spellStart"/>
            <w:r>
              <w:t>tectonic</w:t>
            </w:r>
            <w:proofErr w:type="spellEnd"/>
            <w:r>
              <w:t xml:space="preserve"> </w:t>
            </w:r>
            <w:proofErr w:type="spellStart"/>
            <w:r>
              <w:t>features</w:t>
            </w:r>
            <w:proofErr w:type="spellEnd"/>
            <w:r>
              <w:t xml:space="preserve"> in </w:t>
            </w:r>
            <w:proofErr w:type="spellStart"/>
            <w:r>
              <w:t>flyschoid</w:t>
            </w:r>
            <w:proofErr w:type="spellEnd"/>
            <w:r>
              <w:t xml:space="preserve"> </w:t>
            </w:r>
            <w:proofErr w:type="spellStart"/>
            <w:r>
              <w:t>rocks</w:t>
            </w:r>
            <w:proofErr w:type="spellEnd"/>
            <w:r>
              <w:t xml:space="preserve"> as </w:t>
            </w:r>
            <w:proofErr w:type="spellStart"/>
            <w:r>
              <w:t>geological</w:t>
            </w:r>
            <w:proofErr w:type="spellEnd"/>
            <w:r>
              <w:t xml:space="preserve"> hazard </w:t>
            </w:r>
            <w:proofErr w:type="spellStart"/>
            <w:r>
              <w:t>for</w:t>
            </w:r>
            <w:proofErr w:type="spellEnd"/>
            <w:r>
              <w:t xml:space="preserve"> </w:t>
            </w:r>
            <w:proofErr w:type="spellStart"/>
            <w:r>
              <w:t>exploitation</w:t>
            </w:r>
            <w:proofErr w:type="spellEnd"/>
            <w:r>
              <w:t xml:space="preserve">. </w:t>
            </w:r>
            <w:proofErr w:type="spellStart"/>
            <w:r>
              <w:rPr>
                <w:i/>
              </w:rPr>
              <w:t>Int</w:t>
            </w:r>
            <w:proofErr w:type="spellEnd"/>
            <w:r>
              <w:rPr>
                <w:i/>
              </w:rPr>
              <w:t xml:space="preserve">. </w:t>
            </w:r>
            <w:proofErr w:type="spellStart"/>
            <w:r>
              <w:rPr>
                <w:i/>
              </w:rPr>
              <w:t>Journal</w:t>
            </w:r>
            <w:proofErr w:type="spellEnd"/>
            <w:r>
              <w:rPr>
                <w:i/>
              </w:rPr>
              <w:t xml:space="preserve"> </w:t>
            </w:r>
            <w:proofErr w:type="spellStart"/>
            <w:r>
              <w:rPr>
                <w:i/>
              </w:rPr>
              <w:t>of</w:t>
            </w:r>
            <w:proofErr w:type="spellEnd"/>
            <w:r>
              <w:rPr>
                <w:i/>
              </w:rPr>
              <w:t xml:space="preserve"> Rock </w:t>
            </w:r>
            <w:proofErr w:type="spellStart"/>
            <w:r>
              <w:rPr>
                <w:i/>
              </w:rPr>
              <w:t>Mechanics</w:t>
            </w:r>
            <w:proofErr w:type="spellEnd"/>
            <w:r>
              <w:rPr>
                <w:i/>
              </w:rPr>
              <w:t xml:space="preserve"> </w:t>
            </w:r>
            <w:proofErr w:type="spellStart"/>
            <w:r>
              <w:rPr>
                <w:i/>
              </w:rPr>
              <w:t>and</w:t>
            </w:r>
            <w:proofErr w:type="spellEnd"/>
            <w:r>
              <w:rPr>
                <w:i/>
              </w:rPr>
              <w:t xml:space="preserve"> </w:t>
            </w:r>
            <w:proofErr w:type="spellStart"/>
            <w:r>
              <w:rPr>
                <w:i/>
              </w:rPr>
              <w:t>Mining</w:t>
            </w:r>
            <w:proofErr w:type="spellEnd"/>
            <w:r>
              <w:rPr>
                <w:i/>
              </w:rPr>
              <w:t xml:space="preserve"> </w:t>
            </w:r>
            <w:proofErr w:type="spellStart"/>
            <w:r>
              <w:rPr>
                <w:i/>
              </w:rPr>
              <w:t>Sciences</w:t>
            </w:r>
            <w:proofErr w:type="spellEnd"/>
            <w:r>
              <w:t>, 67, 78-87.</w:t>
            </w:r>
          </w:p>
          <w:p w14:paraId="06350986" w14:textId="77777777" w:rsidR="001D4D14" w:rsidRDefault="00AA117B">
            <w:r>
              <w:t xml:space="preserve">5. Gosar, A., Čeru, T. 2016: </w:t>
            </w:r>
            <w:proofErr w:type="spellStart"/>
            <w:r>
              <w:t>Search</w:t>
            </w:r>
            <w:proofErr w:type="spellEnd"/>
            <w:r>
              <w:t xml:space="preserve"> </w:t>
            </w:r>
            <w:proofErr w:type="spellStart"/>
            <w:r>
              <w:t>for</w:t>
            </w:r>
            <w:proofErr w:type="spellEnd"/>
            <w:r>
              <w:t xml:space="preserve"> </w:t>
            </w:r>
            <w:proofErr w:type="spellStart"/>
            <w:r>
              <w:t>an</w:t>
            </w:r>
            <w:proofErr w:type="spellEnd"/>
            <w:r>
              <w:t xml:space="preserve"> </w:t>
            </w:r>
            <w:proofErr w:type="spellStart"/>
            <w:r>
              <w:t>artificia</w:t>
            </w:r>
            <w:r>
              <w:t>lly</w:t>
            </w:r>
            <w:proofErr w:type="spellEnd"/>
            <w:r>
              <w:t xml:space="preserve"> </w:t>
            </w:r>
            <w:proofErr w:type="spellStart"/>
            <w:r>
              <w:t>buried</w:t>
            </w:r>
            <w:proofErr w:type="spellEnd"/>
            <w:r>
              <w:t xml:space="preserve"> </w:t>
            </w:r>
            <w:proofErr w:type="spellStart"/>
            <w:r>
              <w:t>karst</w:t>
            </w:r>
            <w:proofErr w:type="spellEnd"/>
            <w:r>
              <w:t xml:space="preserve"> </w:t>
            </w:r>
            <w:proofErr w:type="spellStart"/>
            <w:r>
              <w:t>cave</w:t>
            </w:r>
            <w:proofErr w:type="spellEnd"/>
            <w:r>
              <w:t xml:space="preserve"> </w:t>
            </w:r>
            <w:proofErr w:type="spellStart"/>
            <w:r>
              <w:t>entrance</w:t>
            </w:r>
            <w:proofErr w:type="spellEnd"/>
            <w:r>
              <w:t xml:space="preserve"> </w:t>
            </w:r>
            <w:proofErr w:type="spellStart"/>
            <w:r>
              <w:t>using</w:t>
            </w:r>
            <w:proofErr w:type="spellEnd"/>
            <w:r>
              <w:t xml:space="preserve"> </w:t>
            </w:r>
            <w:proofErr w:type="spellStart"/>
            <w:r>
              <w:t>ground</w:t>
            </w:r>
            <w:proofErr w:type="spellEnd"/>
            <w:r>
              <w:t xml:space="preserve"> </w:t>
            </w:r>
            <w:proofErr w:type="spellStart"/>
            <w:r>
              <w:t>penetrating</w:t>
            </w:r>
            <w:proofErr w:type="spellEnd"/>
            <w:r>
              <w:t xml:space="preserve"> radar: a </w:t>
            </w:r>
            <w:proofErr w:type="spellStart"/>
            <w:r>
              <w:t>successful</w:t>
            </w:r>
            <w:proofErr w:type="spellEnd"/>
            <w:r>
              <w:t xml:space="preserve"> </w:t>
            </w:r>
            <w:proofErr w:type="spellStart"/>
            <w:r>
              <w:t>case</w:t>
            </w:r>
            <w:proofErr w:type="spellEnd"/>
            <w:r>
              <w:t xml:space="preserve"> </w:t>
            </w:r>
            <w:proofErr w:type="spellStart"/>
            <w:r>
              <w:t>of</w:t>
            </w:r>
            <w:proofErr w:type="spellEnd"/>
            <w:r>
              <w:t xml:space="preserve"> </w:t>
            </w:r>
            <w:proofErr w:type="spellStart"/>
            <w:r>
              <w:t>locating</w:t>
            </w:r>
            <w:proofErr w:type="spellEnd"/>
            <w:r>
              <w:t xml:space="preserve"> </w:t>
            </w:r>
            <w:proofErr w:type="spellStart"/>
            <w:r>
              <w:t>the</w:t>
            </w:r>
            <w:proofErr w:type="spellEnd"/>
            <w:r>
              <w:t xml:space="preserve"> S-19 </w:t>
            </w:r>
            <w:proofErr w:type="spellStart"/>
            <w:r>
              <w:t>Cave</w:t>
            </w:r>
            <w:proofErr w:type="spellEnd"/>
            <w:r>
              <w:t xml:space="preserve"> in </w:t>
            </w:r>
            <w:proofErr w:type="spellStart"/>
            <w:r>
              <w:t>the</w:t>
            </w:r>
            <w:proofErr w:type="spellEnd"/>
            <w:r>
              <w:t xml:space="preserve"> </w:t>
            </w:r>
            <w:proofErr w:type="spellStart"/>
            <w:r>
              <w:t>Mt</w:t>
            </w:r>
            <w:proofErr w:type="spellEnd"/>
            <w:r>
              <w:t xml:space="preserve">. </w:t>
            </w:r>
            <w:proofErr w:type="spellStart"/>
            <w:r>
              <w:t>Konin</w:t>
            </w:r>
            <w:proofErr w:type="spellEnd"/>
            <w:r>
              <w:t xml:space="preserve"> </w:t>
            </w:r>
            <w:proofErr w:type="spellStart"/>
            <w:r>
              <w:t>massif</w:t>
            </w:r>
            <w:proofErr w:type="spellEnd"/>
            <w:r>
              <w:t xml:space="preserve"> (NW </w:t>
            </w:r>
            <w:proofErr w:type="spellStart"/>
            <w:r>
              <w:t>Slovenia</w:t>
            </w:r>
            <w:proofErr w:type="spellEnd"/>
            <w:r>
              <w:t xml:space="preserve">). </w:t>
            </w:r>
            <w:proofErr w:type="spellStart"/>
            <w:r>
              <w:rPr>
                <w:i/>
              </w:rPr>
              <w:t>International</w:t>
            </w:r>
            <w:proofErr w:type="spellEnd"/>
            <w:r>
              <w:rPr>
                <w:i/>
              </w:rP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Speleology</w:t>
            </w:r>
            <w:proofErr w:type="spellEnd"/>
            <w:r>
              <w:t>, 45/2, 125-147.</w:t>
            </w:r>
          </w:p>
        </w:tc>
      </w:tr>
    </w:tbl>
    <w:p w14:paraId="11E06A1D" w14:textId="77777777" w:rsidR="001D4D14" w:rsidRDefault="00AA117B">
      <w:r>
        <w:br/>
      </w:r>
    </w:p>
    <w:p w14:paraId="6953840B" w14:textId="77777777" w:rsidR="001D4D14" w:rsidRDefault="00AA117B">
      <w:r>
        <w:br w:type="page"/>
      </w:r>
    </w:p>
    <w:p w14:paraId="43FD8BF6" w14:textId="77777777" w:rsidR="001D4D14" w:rsidRDefault="00AA117B">
      <w:pPr>
        <w:pStyle w:val="Naslov1"/>
      </w:pPr>
      <w:r>
        <w:lastRenderedPageBreak/>
        <w:t>Geoinformatika v znanosti in ontologija nepremičnin</w:t>
      </w:r>
      <w:r>
        <w:br/>
      </w:r>
      <w:r>
        <w:br/>
      </w:r>
      <w: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53FE9025"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70EF40C5" w14:textId="77777777" w:rsidR="001D4D14" w:rsidRDefault="00AA117B">
            <w:r>
              <w:t>Predmet:</w:t>
            </w:r>
          </w:p>
        </w:tc>
        <w:tc>
          <w:tcPr>
            <w:tcW w:w="3500" w:type="pct"/>
          </w:tcPr>
          <w:p w14:paraId="2594AEB1"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Geoinformatika</w:t>
            </w:r>
            <w:proofErr w:type="spellEnd"/>
            <w:r>
              <w:t xml:space="preserve"> v znanosti in ontologija nepremičnin</w:t>
            </w:r>
          </w:p>
        </w:tc>
      </w:tr>
      <w:tr w:rsidR="001D4D14" w14:paraId="47453A15"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67ECBF18" w14:textId="77777777" w:rsidR="001D4D14" w:rsidRDefault="00AA117B">
            <w:proofErr w:type="spellStart"/>
            <w:r>
              <w:t>Course</w:t>
            </w:r>
            <w:proofErr w:type="spellEnd"/>
            <w:r>
              <w:t xml:space="preserve"> title:</w:t>
            </w:r>
          </w:p>
        </w:tc>
        <w:tc>
          <w:tcPr>
            <w:tcW w:w="3500" w:type="pct"/>
          </w:tcPr>
          <w:p w14:paraId="006BEBE4"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Geoinformatics</w:t>
            </w:r>
            <w:proofErr w:type="spellEnd"/>
            <w:r>
              <w:t xml:space="preserve"> in Science </w:t>
            </w:r>
            <w:proofErr w:type="spellStart"/>
            <w:r>
              <w:t>and</w:t>
            </w:r>
            <w:proofErr w:type="spellEnd"/>
            <w:r>
              <w:t xml:space="preserve"> </w:t>
            </w:r>
            <w:proofErr w:type="spellStart"/>
            <w:r>
              <w:t>Ontology</w:t>
            </w:r>
            <w:proofErr w:type="spellEnd"/>
            <w:r>
              <w:t xml:space="preserve"> </w:t>
            </w:r>
            <w:proofErr w:type="spellStart"/>
            <w:r>
              <w:t>of</w:t>
            </w:r>
            <w:proofErr w:type="spellEnd"/>
            <w:r>
              <w:t xml:space="preserve"> Real </w:t>
            </w:r>
            <w:proofErr w:type="spellStart"/>
            <w:r>
              <w:t>Properties</w:t>
            </w:r>
            <w:proofErr w:type="spellEnd"/>
          </w:p>
        </w:tc>
      </w:tr>
      <w:tr w:rsidR="001D4D14" w14:paraId="759CB19D"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45D21092" w14:textId="77777777" w:rsidR="001D4D14" w:rsidRDefault="00AA117B">
            <w:r>
              <w:t xml:space="preserve">Članica nosilka/UL </w:t>
            </w:r>
            <w:proofErr w:type="spellStart"/>
            <w:r>
              <w:t>Member</w:t>
            </w:r>
            <w:proofErr w:type="spellEnd"/>
            <w:r>
              <w:t>:</w:t>
            </w:r>
          </w:p>
        </w:tc>
        <w:tc>
          <w:tcPr>
            <w:tcW w:w="3500" w:type="pct"/>
          </w:tcPr>
          <w:p w14:paraId="26D28749"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1756D9C9"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3BD6208A"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79EDB055" w14:textId="77777777" w:rsidR="001D4D14" w:rsidRDefault="00AA117B">
            <w:r>
              <w:t>Študijski programi in stopnja</w:t>
            </w:r>
          </w:p>
        </w:tc>
        <w:tc>
          <w:tcPr>
            <w:tcW w:w="1500" w:type="pct"/>
          </w:tcPr>
          <w:p w14:paraId="2E92B58D" w14:textId="77777777" w:rsidR="001D4D14" w:rsidRDefault="00AA117B">
            <w:r>
              <w:t>Študijska smer</w:t>
            </w:r>
          </w:p>
        </w:tc>
        <w:tc>
          <w:tcPr>
            <w:tcW w:w="500" w:type="pct"/>
          </w:tcPr>
          <w:p w14:paraId="4D4BA1B0" w14:textId="77777777" w:rsidR="001D4D14" w:rsidRDefault="00AA117B">
            <w:r>
              <w:t>Letnik</w:t>
            </w:r>
          </w:p>
        </w:tc>
        <w:tc>
          <w:tcPr>
            <w:tcW w:w="500" w:type="pct"/>
          </w:tcPr>
          <w:p w14:paraId="6986B101" w14:textId="77777777" w:rsidR="001D4D14" w:rsidRDefault="00AA117B">
            <w:r>
              <w:t>Semestri</w:t>
            </w:r>
          </w:p>
        </w:tc>
        <w:tc>
          <w:tcPr>
            <w:tcW w:w="500" w:type="pct"/>
          </w:tcPr>
          <w:p w14:paraId="6F416BEC" w14:textId="77777777" w:rsidR="001D4D14" w:rsidRDefault="00AA117B">
            <w:r>
              <w:t>Izbirnost</w:t>
            </w:r>
          </w:p>
        </w:tc>
      </w:tr>
      <w:tr w:rsidR="001D4D14" w14:paraId="46398138" w14:textId="77777777" w:rsidTr="001D4D14">
        <w:tc>
          <w:tcPr>
            <w:tcW w:w="2000" w:type="pct"/>
          </w:tcPr>
          <w:p w14:paraId="20AB25E0" w14:textId="77777777" w:rsidR="001D4D14" w:rsidRDefault="00AA117B">
            <w:r>
              <w:t>Grajeno okolje, tretja stopnja, doktorski</w:t>
            </w:r>
          </w:p>
        </w:tc>
        <w:tc>
          <w:tcPr>
            <w:tcW w:w="1500" w:type="pct"/>
          </w:tcPr>
          <w:p w14:paraId="60D8D0C0" w14:textId="77777777" w:rsidR="001D4D14" w:rsidRDefault="00AA117B">
            <w:r>
              <w:t xml:space="preserve">Ni členitve (študijski program)                </w:t>
            </w:r>
          </w:p>
        </w:tc>
        <w:tc>
          <w:tcPr>
            <w:tcW w:w="750" w:type="pct"/>
          </w:tcPr>
          <w:p w14:paraId="78CD2F70" w14:textId="77777777" w:rsidR="001D4D14" w:rsidRDefault="001D4D14"/>
        </w:tc>
        <w:tc>
          <w:tcPr>
            <w:tcW w:w="750" w:type="pct"/>
          </w:tcPr>
          <w:p w14:paraId="72A1C5C8" w14:textId="77777777" w:rsidR="001D4D14" w:rsidRDefault="00AA117B">
            <w:r>
              <w:t>1. semester, 2. semester</w:t>
            </w:r>
          </w:p>
        </w:tc>
        <w:tc>
          <w:tcPr>
            <w:tcW w:w="750" w:type="pct"/>
          </w:tcPr>
          <w:p w14:paraId="432D91A7" w14:textId="77777777" w:rsidR="001D4D14" w:rsidRDefault="00AA117B">
            <w:r>
              <w:t>izbirni</w:t>
            </w:r>
          </w:p>
        </w:tc>
      </w:tr>
    </w:tbl>
    <w:p w14:paraId="271F1B1C"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7F762B50"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6F5FCBDF"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491D2DE3"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0041702</w:t>
            </w:r>
          </w:p>
        </w:tc>
      </w:tr>
      <w:tr w:rsidR="001D4D14" w14:paraId="5C4EDF7F"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736891B2"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0DAA60C3" w14:textId="77777777" w:rsidR="001D4D14" w:rsidRDefault="00AA117B">
            <w:pPr>
              <w:cnfStyle w:val="000000000000" w:firstRow="0" w:lastRow="0" w:firstColumn="0" w:lastColumn="0" w:oddVBand="0" w:evenVBand="0" w:oddHBand="0" w:evenHBand="0" w:firstRowFirstColumn="0" w:firstRowLastColumn="0" w:lastRowFirstColumn="0" w:lastRowLastColumn="0"/>
            </w:pPr>
            <w:r>
              <w:t>1698</w:t>
            </w:r>
          </w:p>
        </w:tc>
      </w:tr>
    </w:tbl>
    <w:p w14:paraId="58E0EFFD"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72EFAA01"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4863A97B" w14:textId="77777777" w:rsidR="001D4D14" w:rsidRDefault="00AA117B">
            <w:pPr>
              <w:keepNext/>
              <w:jc w:val="center"/>
            </w:pPr>
            <w:r>
              <w:t>Predavanja</w:t>
            </w:r>
            <w:r>
              <w:br/>
              <w:t>/</w:t>
            </w:r>
            <w:proofErr w:type="spellStart"/>
            <w:r>
              <w:t>Lectures</w:t>
            </w:r>
            <w:proofErr w:type="spellEnd"/>
          </w:p>
        </w:tc>
        <w:tc>
          <w:tcPr>
            <w:tcW w:w="800" w:type="pct"/>
          </w:tcPr>
          <w:p w14:paraId="3269B517" w14:textId="77777777" w:rsidR="001D4D14" w:rsidRDefault="00AA117B">
            <w:pPr>
              <w:keepNext/>
              <w:jc w:val="center"/>
            </w:pPr>
            <w:r>
              <w:t>Seminar</w:t>
            </w:r>
            <w:r>
              <w:br/>
              <w:t>/Seminar</w:t>
            </w:r>
          </w:p>
        </w:tc>
        <w:tc>
          <w:tcPr>
            <w:tcW w:w="800" w:type="pct"/>
          </w:tcPr>
          <w:p w14:paraId="1C55124B" w14:textId="77777777" w:rsidR="001D4D14" w:rsidRDefault="00AA117B">
            <w:pPr>
              <w:keepNext/>
              <w:jc w:val="center"/>
            </w:pPr>
            <w:r>
              <w:t>Vaje</w:t>
            </w:r>
            <w:r>
              <w:br/>
              <w:t>/</w:t>
            </w:r>
            <w:proofErr w:type="spellStart"/>
            <w:r>
              <w:t>Tutorials</w:t>
            </w:r>
            <w:proofErr w:type="spellEnd"/>
          </w:p>
        </w:tc>
        <w:tc>
          <w:tcPr>
            <w:tcW w:w="800" w:type="pct"/>
          </w:tcPr>
          <w:p w14:paraId="06AB800C"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7C5BF3B2" w14:textId="77777777" w:rsidR="001D4D14" w:rsidRDefault="00AA117B">
            <w:pPr>
              <w:keepNext/>
              <w:jc w:val="center"/>
            </w:pPr>
            <w:r>
              <w:t>Druge oblike študija</w:t>
            </w:r>
            <w:r>
              <w:br/>
            </w:r>
            <w: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6EA0DB5D"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2C0C679D" w14:textId="77777777" w:rsidR="001D4D14" w:rsidRDefault="00AA117B">
            <w:pPr>
              <w:keepNext/>
              <w:jc w:val="center"/>
            </w:pPr>
            <w:r>
              <w:t>ECTS</w:t>
            </w:r>
          </w:p>
        </w:tc>
      </w:tr>
      <w:tr w:rsidR="001D4D14" w14:paraId="464902E5" w14:textId="77777777">
        <w:tc>
          <w:tcPr>
            <w:tcW w:w="0" w:type="auto"/>
          </w:tcPr>
          <w:p w14:paraId="6F59DC80" w14:textId="77777777" w:rsidR="001D4D14" w:rsidRDefault="00AA117B">
            <w:pPr>
              <w:keepNext/>
              <w:jc w:val="center"/>
            </w:pPr>
            <w:r>
              <w:t>40</w:t>
            </w:r>
          </w:p>
        </w:tc>
        <w:tc>
          <w:tcPr>
            <w:tcW w:w="0" w:type="auto"/>
          </w:tcPr>
          <w:p w14:paraId="656D0951" w14:textId="77777777" w:rsidR="001D4D14" w:rsidRDefault="00AA117B">
            <w:pPr>
              <w:keepNext/>
              <w:jc w:val="center"/>
            </w:pPr>
            <w:r>
              <w:t>60</w:t>
            </w:r>
          </w:p>
        </w:tc>
        <w:tc>
          <w:tcPr>
            <w:tcW w:w="0" w:type="auto"/>
          </w:tcPr>
          <w:p w14:paraId="230B5B25" w14:textId="77777777" w:rsidR="001D4D14" w:rsidRDefault="00AA117B">
            <w:pPr>
              <w:keepNext/>
              <w:jc w:val="center"/>
            </w:pPr>
            <w:r>
              <w:t>25</w:t>
            </w:r>
          </w:p>
        </w:tc>
        <w:tc>
          <w:tcPr>
            <w:tcW w:w="0" w:type="auto"/>
          </w:tcPr>
          <w:p w14:paraId="05B45171" w14:textId="77777777" w:rsidR="001D4D14" w:rsidRDefault="00AA117B">
            <w:pPr>
              <w:keepNext/>
              <w:jc w:val="center"/>
            </w:pPr>
            <w:r>
              <w:t>0</w:t>
            </w:r>
          </w:p>
        </w:tc>
        <w:tc>
          <w:tcPr>
            <w:tcW w:w="0" w:type="auto"/>
          </w:tcPr>
          <w:p w14:paraId="71A51BF6" w14:textId="77777777" w:rsidR="001D4D14" w:rsidRDefault="00AA117B">
            <w:pPr>
              <w:keepNext/>
              <w:jc w:val="center"/>
            </w:pPr>
            <w:r>
              <w:t>0</w:t>
            </w:r>
          </w:p>
        </w:tc>
        <w:tc>
          <w:tcPr>
            <w:tcW w:w="0" w:type="auto"/>
          </w:tcPr>
          <w:p w14:paraId="662EAA3F" w14:textId="77777777" w:rsidR="001D4D14" w:rsidRDefault="00AA117B">
            <w:pPr>
              <w:keepNext/>
              <w:jc w:val="center"/>
            </w:pPr>
            <w:r>
              <w:t>125</w:t>
            </w:r>
          </w:p>
        </w:tc>
        <w:tc>
          <w:tcPr>
            <w:tcW w:w="0" w:type="auto"/>
          </w:tcPr>
          <w:p w14:paraId="274612B9" w14:textId="77777777" w:rsidR="001D4D14" w:rsidRDefault="00AA117B">
            <w:pPr>
              <w:keepNext/>
              <w:jc w:val="center"/>
            </w:pPr>
            <w:r>
              <w:t>10</w:t>
            </w:r>
          </w:p>
        </w:tc>
      </w:tr>
    </w:tbl>
    <w:p w14:paraId="7A00F42A"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2AEF3DB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1A3DB75" w14:textId="77777777" w:rsidR="001D4D14" w:rsidRDefault="00AA117B">
            <w:r>
              <w:t>Nosilec predmeta/</w:t>
            </w:r>
            <w:proofErr w:type="spellStart"/>
            <w:r>
              <w:t>Lecturer</w:t>
            </w:r>
            <w:proofErr w:type="spellEnd"/>
            <w:r>
              <w:t>:</w:t>
            </w:r>
          </w:p>
        </w:tc>
        <w:tc>
          <w:tcPr>
            <w:tcW w:w="3400" w:type="pct"/>
          </w:tcPr>
          <w:p w14:paraId="5626D611"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Anka Lisec, Samo Drobne            </w:t>
            </w:r>
          </w:p>
        </w:tc>
      </w:tr>
    </w:tbl>
    <w:p w14:paraId="371F72C4"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290EE18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C82A883" w14:textId="77777777" w:rsidR="001D4D14" w:rsidRDefault="00AA117B">
            <w:r>
              <w:t>Izvajalci predavanj:</w:t>
            </w:r>
          </w:p>
        </w:tc>
        <w:tc>
          <w:tcPr>
            <w:tcW w:w="3400" w:type="pct"/>
          </w:tcPr>
          <w:p w14:paraId="4B87853A"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Samo Drobne, Anka Lisec                </w:t>
            </w:r>
          </w:p>
        </w:tc>
      </w:tr>
      <w:tr w:rsidR="001D4D14" w14:paraId="63AC0E5B"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AEEE19E" w14:textId="77777777" w:rsidR="001D4D14" w:rsidRDefault="00AA117B">
            <w:r>
              <w:t>Izvajalci seminarjev:</w:t>
            </w:r>
          </w:p>
        </w:tc>
        <w:tc>
          <w:tcPr>
            <w:tcW w:w="3400" w:type="pct"/>
          </w:tcPr>
          <w:p w14:paraId="7952419D"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2A5B877A"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AAFAFAB" w14:textId="77777777" w:rsidR="001D4D14" w:rsidRDefault="00AA117B">
            <w:r>
              <w:t>Izvajalci vaj:</w:t>
            </w:r>
          </w:p>
        </w:tc>
        <w:tc>
          <w:tcPr>
            <w:tcW w:w="3400" w:type="pct"/>
          </w:tcPr>
          <w:p w14:paraId="20F32191"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19803803"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46917F5" w14:textId="77777777" w:rsidR="001D4D14" w:rsidRDefault="00AA117B">
            <w:r>
              <w:t>Izvajalci kliničnih vaj:</w:t>
            </w:r>
          </w:p>
        </w:tc>
        <w:tc>
          <w:tcPr>
            <w:tcW w:w="3400" w:type="pct"/>
          </w:tcPr>
          <w:p w14:paraId="1EC8D42B"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11B6E971"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6F17C04" w14:textId="77777777" w:rsidR="001D4D14" w:rsidRDefault="00AA117B">
            <w:r>
              <w:t>Izvajalci drugih oblik:</w:t>
            </w:r>
          </w:p>
        </w:tc>
        <w:tc>
          <w:tcPr>
            <w:tcW w:w="3400" w:type="pct"/>
          </w:tcPr>
          <w:p w14:paraId="592F96BE"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3DD9BA6D"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126558A" w14:textId="77777777" w:rsidR="001D4D14" w:rsidRDefault="00AA117B">
            <w:r>
              <w:t>Izvajalci praktičnega usposabljanja:</w:t>
            </w:r>
          </w:p>
        </w:tc>
        <w:tc>
          <w:tcPr>
            <w:tcW w:w="3400" w:type="pct"/>
          </w:tcPr>
          <w:p w14:paraId="26AC5F88"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64D1AF27"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37F91150"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B3956EA"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41C8307D"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691A0519"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6890E530"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6428486" w14:textId="77777777" w:rsidR="001D4D14" w:rsidRDefault="00AA117B">
            <w:r>
              <w:t>Jeziki/</w:t>
            </w:r>
            <w:proofErr w:type="spellStart"/>
            <w:r>
              <w:t>Languages</w:t>
            </w:r>
            <w:proofErr w:type="spellEnd"/>
            <w:r>
              <w:t>:</w:t>
            </w:r>
          </w:p>
        </w:tc>
        <w:tc>
          <w:tcPr>
            <w:tcW w:w="1600" w:type="pct"/>
          </w:tcPr>
          <w:p w14:paraId="60E2C67E"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76E5CA5A"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1D4D14" w14:paraId="581BCDAB"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9B56471" w14:textId="77777777" w:rsidR="001D4D14" w:rsidRDefault="001D4D14"/>
        </w:tc>
        <w:tc>
          <w:tcPr>
            <w:tcW w:w="1600" w:type="pct"/>
          </w:tcPr>
          <w:p w14:paraId="5EDAFC25"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12080105"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Slovenščina                </w:t>
            </w:r>
          </w:p>
        </w:tc>
      </w:tr>
    </w:tbl>
    <w:p w14:paraId="3DAE0372"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0EBA1704"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57C6FC96" w14:textId="77777777" w:rsidR="001D4D14" w:rsidRDefault="00AA117B">
            <w:r>
              <w:t>Pogoji za vključitev v delo oz. za opravljanje študijskih obveznosti:</w:t>
            </w:r>
          </w:p>
        </w:tc>
        <w:tc>
          <w:tcPr>
            <w:tcW w:w="2500" w:type="pct"/>
          </w:tcPr>
          <w:p w14:paraId="07D4EDF9" w14:textId="77777777" w:rsidR="001D4D14" w:rsidRDefault="00AA117B">
            <w:proofErr w:type="spellStart"/>
            <w:r>
              <w:t>Prerequisites</w:t>
            </w:r>
            <w:proofErr w:type="spellEnd"/>
            <w:r>
              <w:t>:</w:t>
            </w:r>
          </w:p>
        </w:tc>
      </w:tr>
      <w:tr w:rsidR="001D4D14" w14:paraId="0EDAC441" w14:textId="77777777">
        <w:tc>
          <w:tcPr>
            <w:tcW w:w="0" w:type="auto"/>
          </w:tcPr>
          <w:p w14:paraId="1411B8B7" w14:textId="77777777" w:rsidR="001D4D14" w:rsidRDefault="00AA117B">
            <w:r>
              <w:t>Ustrezno poznavanje veščin dela z GIS-orodij.</w:t>
            </w:r>
          </w:p>
        </w:tc>
        <w:tc>
          <w:tcPr>
            <w:tcW w:w="0" w:type="auto"/>
          </w:tcPr>
          <w:p w14:paraId="06E80A2B" w14:textId="77777777" w:rsidR="001D4D14" w:rsidRDefault="00AA117B">
            <w:proofErr w:type="spellStart"/>
            <w:r>
              <w:t>Appropriate</w:t>
            </w:r>
            <w:proofErr w:type="spellEnd"/>
            <w:r>
              <w:t xml:space="preserve"> </w:t>
            </w:r>
            <w:proofErr w:type="spellStart"/>
            <w:r>
              <w:t>knowledge</w:t>
            </w:r>
            <w:proofErr w:type="spellEnd"/>
            <w:r>
              <w:t xml:space="preserve"> </w:t>
            </w:r>
            <w:proofErr w:type="spellStart"/>
            <w:r>
              <w:t>of</w:t>
            </w:r>
            <w:proofErr w:type="spellEnd"/>
            <w:r>
              <w:t xml:space="preserve"> GIS </w:t>
            </w:r>
            <w:proofErr w:type="spellStart"/>
            <w:r>
              <w:t>tools</w:t>
            </w:r>
            <w:proofErr w:type="spellEnd"/>
            <w:r>
              <w:t xml:space="preserve"> </w:t>
            </w:r>
            <w:proofErr w:type="spellStart"/>
            <w:r>
              <w:t>and</w:t>
            </w:r>
            <w:proofErr w:type="spellEnd"/>
            <w:r>
              <w:t xml:space="preserve"> GIS </w:t>
            </w:r>
            <w:proofErr w:type="spellStart"/>
            <w:r>
              <w:t>skills</w:t>
            </w:r>
            <w:proofErr w:type="spellEnd"/>
            <w:r>
              <w:t xml:space="preserve"> are </w:t>
            </w:r>
            <w:proofErr w:type="spellStart"/>
            <w:r>
              <w:t>required</w:t>
            </w:r>
            <w:proofErr w:type="spellEnd"/>
            <w:r>
              <w:t>.</w:t>
            </w:r>
          </w:p>
        </w:tc>
      </w:tr>
    </w:tbl>
    <w:p w14:paraId="79A7A0AA"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12CED0F6"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2ECB9CA9" w14:textId="77777777" w:rsidR="001D4D14" w:rsidRDefault="00AA117B">
            <w:r>
              <w:t>Vsebina:</w:t>
            </w:r>
          </w:p>
        </w:tc>
        <w:tc>
          <w:tcPr>
            <w:tcW w:w="2500" w:type="pct"/>
          </w:tcPr>
          <w:p w14:paraId="5445BF75"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0EC36209" w14:textId="77777777">
        <w:tc>
          <w:tcPr>
            <w:tcW w:w="0" w:type="auto"/>
          </w:tcPr>
          <w:p w14:paraId="23331E99" w14:textId="77777777" w:rsidR="001D4D14" w:rsidRDefault="00AA117B">
            <w:r>
              <w:t xml:space="preserve">Predmet se izvaja v dveh fazah – v prvem delu se obravnava splošne koncepte </w:t>
            </w:r>
            <w:proofErr w:type="spellStart"/>
            <w:r>
              <w:t>geoinformatike</w:t>
            </w:r>
            <w:proofErr w:type="spellEnd"/>
            <w:r>
              <w:t xml:space="preserve"> in zemljiške administracije. V drugi fazi sta dve usmeritvi po izboru kandidata in sicer:</w:t>
            </w:r>
          </w:p>
          <w:p w14:paraId="7B299404" w14:textId="77777777" w:rsidR="001D4D14" w:rsidRDefault="00AA117B">
            <w:r>
              <w:t xml:space="preserve">1. </w:t>
            </w:r>
            <w:proofErr w:type="spellStart"/>
            <w:r>
              <w:t>Geoinformatika</w:t>
            </w:r>
            <w:proofErr w:type="spellEnd"/>
            <w:r>
              <w:t xml:space="preserve"> v znanosti ali</w:t>
            </w:r>
          </w:p>
          <w:p w14:paraId="052065C0" w14:textId="77777777" w:rsidR="001D4D14" w:rsidRDefault="00AA117B">
            <w:r>
              <w:t>2. Ontologija nepremičnin.</w:t>
            </w:r>
          </w:p>
          <w:p w14:paraId="46EC39D0" w14:textId="77777777" w:rsidR="001D4D14" w:rsidRDefault="00AA117B">
            <w:r>
              <w:t>Prvi del:</w:t>
            </w:r>
          </w:p>
          <w:p w14:paraId="6F72A9D7" w14:textId="77777777" w:rsidR="001D4D14" w:rsidRDefault="00AA117B">
            <w:r>
              <w:lastRenderedPageBreak/>
              <w:t>osnov</w:t>
            </w:r>
            <w:r>
              <w:t xml:space="preserve">ni strokovni pojmi oziroma ontologija problemskega področja nepremičnin in </w:t>
            </w:r>
            <w:proofErr w:type="spellStart"/>
            <w:r>
              <w:t>geoinformatike</w:t>
            </w:r>
            <w:proofErr w:type="spellEnd"/>
            <w:r>
              <w:t>;</w:t>
            </w:r>
          </w:p>
          <w:p w14:paraId="1CEA8FAC" w14:textId="77777777" w:rsidR="001D4D14" w:rsidRDefault="00AA117B">
            <w:r>
              <w:t xml:space="preserve">teorije in metode raziskav na področju </w:t>
            </w:r>
            <w:proofErr w:type="spellStart"/>
            <w:r>
              <w:t>geoinformatike</w:t>
            </w:r>
            <w:proofErr w:type="spellEnd"/>
            <w:r>
              <w:t>, prostorskih analiz, urejanja in upravljanja z nepremičninami;</w:t>
            </w:r>
          </w:p>
          <w:p w14:paraId="6D9688FB" w14:textId="77777777" w:rsidR="001D4D14" w:rsidRDefault="00AA117B">
            <w:r>
              <w:t xml:space="preserve">raziskovalna problematika </w:t>
            </w:r>
            <w:proofErr w:type="spellStart"/>
            <w:r>
              <w:t>geoinformatike</w:t>
            </w:r>
            <w:proofErr w:type="spellEnd"/>
            <w:r>
              <w:t xml:space="preserve"> in nepr</w:t>
            </w:r>
            <w:r>
              <w:t>emičninske administracije ter tehnološkega in konceptualnega razvoja teh področij;</w:t>
            </w:r>
          </w:p>
          <w:p w14:paraId="4311FAAC" w14:textId="77777777" w:rsidR="001D4D14" w:rsidRDefault="00AA117B">
            <w:r>
              <w:t>koncepti prostorske podatkovne infrastrukture, zemljiške administracije in prostorsko usposobljene družbe.</w:t>
            </w:r>
          </w:p>
          <w:p w14:paraId="23CA6B22" w14:textId="77777777" w:rsidR="001D4D14" w:rsidRDefault="00AA117B">
            <w:proofErr w:type="spellStart"/>
            <w:r>
              <w:rPr>
                <w:b/>
                <w:i/>
              </w:rPr>
              <w:t>Geoinformatika</w:t>
            </w:r>
            <w:proofErr w:type="spellEnd"/>
            <w:r>
              <w:rPr>
                <w:b/>
                <w:i/>
              </w:rPr>
              <w:t xml:space="preserve"> v znanosti</w:t>
            </w:r>
          </w:p>
          <w:p w14:paraId="277CB83E" w14:textId="77777777" w:rsidR="001D4D14" w:rsidRDefault="00AA117B">
            <w:r>
              <w:t>Kognitivno zaznavanje prostora, modelira</w:t>
            </w:r>
            <w:r>
              <w:t>nje stvarnega ali navideznega sveta v GIS, časovni podatki, časovni in geografski referenčni sistemi;</w:t>
            </w:r>
          </w:p>
          <w:p w14:paraId="76B4E189" w14:textId="77777777" w:rsidR="001D4D14" w:rsidRDefault="00AA117B">
            <w:r>
              <w:t>Ontologija prostora geografskih razsežnosti, semantika zbirk prostorskih podatkov, podatkovni modeli, semantično povezovanje baz prostorskih podatkov;</w:t>
            </w:r>
          </w:p>
          <w:p w14:paraId="143D3BC2" w14:textId="77777777" w:rsidR="001D4D14" w:rsidRDefault="00AA117B">
            <w:r>
              <w:t>Raz</w:t>
            </w:r>
            <w:r>
              <w:t>vojno-življenjski ciklus GIS in arhitektura baze GIS;</w:t>
            </w:r>
          </w:p>
          <w:p w14:paraId="0C2A460A" w14:textId="77777777" w:rsidR="001D4D14" w:rsidRDefault="00AA117B">
            <w:r>
              <w:t>Kakovost podatkov, ocena in analiza kakovosti prostorskih podatkov in informacij, zagotavljanje kakovosti podatkov in storitev;</w:t>
            </w:r>
          </w:p>
          <w:p w14:paraId="4CCDA8D3" w14:textId="77777777" w:rsidR="001D4D14" w:rsidRDefault="00AA117B">
            <w:proofErr w:type="spellStart"/>
            <w:r>
              <w:t>Medopravilnost</w:t>
            </w:r>
            <w:proofErr w:type="spellEnd"/>
            <w:r>
              <w:t xml:space="preserve"> ter formalna in industrijska standardizacija področja GI;</w:t>
            </w:r>
          </w:p>
          <w:p w14:paraId="08D29387" w14:textId="77777777" w:rsidR="001D4D14" w:rsidRDefault="00AA117B">
            <w:r>
              <w:t>P</w:t>
            </w:r>
            <w:r>
              <w:t>ravni in gospodarski in poslovni pomen vidiki tehnologije GIS;</w:t>
            </w:r>
          </w:p>
          <w:p w14:paraId="1172529A" w14:textId="77777777" w:rsidR="001D4D14" w:rsidRDefault="00AA117B">
            <w:r>
              <w:t>Koncept prostorske podatkovne infrastrukture, stroškovna in cenovna politika prostorskih podatkov in storitev, analiza stroškov in koristi v bazah GIS;</w:t>
            </w:r>
          </w:p>
          <w:p w14:paraId="69D78608" w14:textId="77777777" w:rsidR="001D4D14" w:rsidRDefault="00AA117B">
            <w:r>
              <w:t>Analiza prostorskih podatkov v GIS, napredne prostorske analize v GIS, metode prostorske statistike, teo</w:t>
            </w:r>
            <w:r>
              <w:t>rija odločanja in analize v podporo odločanju;</w:t>
            </w:r>
          </w:p>
          <w:p w14:paraId="0C3DC191" w14:textId="77777777" w:rsidR="001D4D14" w:rsidRDefault="00AA117B">
            <w:r>
              <w:t>Spletni GIS in napredne metode vizualizacije prostorskih podatkov.</w:t>
            </w:r>
          </w:p>
          <w:p w14:paraId="3837974A" w14:textId="77777777" w:rsidR="001D4D14" w:rsidRDefault="00AA117B">
            <w:r>
              <w:rPr>
                <w:b/>
                <w:i/>
              </w:rPr>
              <w:t>Sklop - Ontologija nepremičnin</w:t>
            </w:r>
          </w:p>
          <w:p w14:paraId="47B3D3E4" w14:textId="77777777" w:rsidR="001D4D14" w:rsidRDefault="00AA117B">
            <w:r>
              <w:t>Ontologija nepremičnin, pravni in ekonomski vidik zbirk podatkov o nepremičninah;</w:t>
            </w:r>
          </w:p>
          <w:p w14:paraId="58D49BC8" w14:textId="77777777" w:rsidR="001D4D14" w:rsidRDefault="00AA117B">
            <w:r>
              <w:t xml:space="preserve">Semantični (konceptualni) modeli nepremičnin, nepremičninske baze podatkov, integracija zbirk podatkov o zemljiščih/nepremičninah, 3D kataster, časovni vidik nepremičninskih </w:t>
            </w:r>
            <w:r>
              <w:t>podatkov;</w:t>
            </w:r>
          </w:p>
          <w:p w14:paraId="6F692C35" w14:textId="77777777" w:rsidR="001D4D14" w:rsidRDefault="00AA117B">
            <w:r>
              <w:t>Teorija institucionalne stvarnosti, institucije, pravni in institucionalni vidik upravljanja z zemljišči/ nepremičninami;</w:t>
            </w:r>
          </w:p>
          <w:p w14:paraId="30D1E451" w14:textId="77777777" w:rsidR="001D4D14" w:rsidRDefault="00AA117B">
            <w:r>
              <w:t>Modeliranje stvarnih postopkov, stroškovni vidik in transparentnost postopkov, formaliziranje pravnih osnov na področju upra</w:t>
            </w:r>
            <w:r>
              <w:t>vljanja z nepremičninami;</w:t>
            </w:r>
          </w:p>
          <w:p w14:paraId="7F30C306" w14:textId="77777777" w:rsidR="001D4D14" w:rsidRDefault="00AA117B">
            <w:r>
              <w:t>Teorija množičnega vrednotenja nepremičnin, konceptualni model množičnega vrednotenja, sistem za računalniško podprto množično vrednotenje, podatkovna podpora, zakonodaja, predpisi in standardizacija področja;</w:t>
            </w:r>
          </w:p>
          <w:p w14:paraId="0CB6C7F3" w14:textId="77777777" w:rsidR="001D4D14" w:rsidRDefault="00AA117B">
            <w:r>
              <w:t>Analize podatkov o n</w:t>
            </w:r>
            <w:r>
              <w:t xml:space="preserve">epremičninah v okoljih GIS, metode operacijskih raziskav v GIS, analiza </w:t>
            </w:r>
            <w:r>
              <w:lastRenderedPageBreak/>
              <w:t>nepremičninskega trga v GIS, množično vrednotenje nepremičnin v GIS, več-namenskost ocenjenih tržnih vrednosti nepremičnin.</w:t>
            </w:r>
          </w:p>
        </w:tc>
        <w:tc>
          <w:tcPr>
            <w:tcW w:w="0" w:type="auto"/>
          </w:tcPr>
          <w:p w14:paraId="5B21780A" w14:textId="77777777" w:rsidR="001D4D14" w:rsidRDefault="00AA117B">
            <w:proofErr w:type="spellStart"/>
            <w:r>
              <w:lastRenderedPageBreak/>
              <w:t>The</w:t>
            </w:r>
            <w:proofErr w:type="spellEnd"/>
            <w:r>
              <w:t xml:space="preserve"> </w:t>
            </w:r>
            <w:proofErr w:type="spellStart"/>
            <w:r>
              <w:t>course</w:t>
            </w:r>
            <w:proofErr w:type="spellEnd"/>
            <w:r>
              <w:t xml:space="preserve"> </w:t>
            </w:r>
            <w:proofErr w:type="spellStart"/>
            <w:r>
              <w:t>consists</w:t>
            </w:r>
            <w:proofErr w:type="spellEnd"/>
            <w:r>
              <w:t xml:space="preserve"> </w:t>
            </w:r>
            <w:proofErr w:type="spellStart"/>
            <w:r>
              <w:t>of</w:t>
            </w:r>
            <w:proofErr w:type="spellEnd"/>
            <w:r>
              <w:t xml:space="preserve"> </w:t>
            </w:r>
            <w:proofErr w:type="spellStart"/>
            <w:r>
              <w:t>two</w:t>
            </w:r>
            <w:proofErr w:type="spellEnd"/>
            <w:r>
              <w:t xml:space="preserve"> </w:t>
            </w:r>
            <w:proofErr w:type="spellStart"/>
            <w:r>
              <w:t>phases</w:t>
            </w:r>
            <w:proofErr w:type="spellEnd"/>
            <w:r>
              <w:t xml:space="preserve"> – in </w:t>
            </w:r>
            <w:proofErr w:type="spellStart"/>
            <w:r>
              <w:t>the</w:t>
            </w:r>
            <w:proofErr w:type="spellEnd"/>
            <w:r>
              <w:t xml:space="preserve"> </w:t>
            </w:r>
            <w:proofErr w:type="spellStart"/>
            <w:r>
              <w:t>first</w:t>
            </w:r>
            <w:proofErr w:type="spellEnd"/>
            <w:r>
              <w:t xml:space="preserve"> part, </w:t>
            </w:r>
            <w:proofErr w:type="spellStart"/>
            <w:r>
              <w:t>stude</w:t>
            </w:r>
            <w:r>
              <w:t>nt</w:t>
            </w:r>
            <w:proofErr w:type="spellEnd"/>
            <w:r>
              <w:t xml:space="preserve"> </w:t>
            </w:r>
            <w:proofErr w:type="spellStart"/>
            <w:r>
              <w:t>gets</w:t>
            </w:r>
            <w:proofErr w:type="spellEnd"/>
            <w:r>
              <w:t xml:space="preserve"> </w:t>
            </w:r>
            <w:proofErr w:type="spellStart"/>
            <w:r>
              <w:t>knowledge</w:t>
            </w:r>
            <w:proofErr w:type="spellEnd"/>
            <w:r>
              <w:t xml:space="preserve"> on general </w:t>
            </w:r>
            <w:proofErr w:type="spellStart"/>
            <w:r>
              <w:t>concepts</w:t>
            </w:r>
            <w:proofErr w:type="spellEnd"/>
            <w:r>
              <w:t xml:space="preserve"> in </w:t>
            </w:r>
            <w:proofErr w:type="spellStart"/>
            <w:r>
              <w:t>geoinformatics</w:t>
            </w:r>
            <w:proofErr w:type="spellEnd"/>
            <w:r>
              <w:t xml:space="preserve"> </w:t>
            </w:r>
            <w:proofErr w:type="spellStart"/>
            <w:r>
              <w:t>and</w:t>
            </w:r>
            <w:proofErr w:type="spellEnd"/>
            <w:r>
              <w:t xml:space="preserve"> </w:t>
            </w:r>
            <w:proofErr w:type="spellStart"/>
            <w:r>
              <w:t>land</w:t>
            </w:r>
            <w:proofErr w:type="spellEnd"/>
            <w:r>
              <w:t xml:space="preserve"> </w:t>
            </w:r>
            <w:proofErr w:type="spellStart"/>
            <w:r>
              <w:t>administration</w:t>
            </w:r>
            <w:proofErr w:type="spellEnd"/>
            <w:r>
              <w:t xml:space="preserve">. In </w:t>
            </w:r>
            <w:proofErr w:type="spellStart"/>
            <w:r>
              <w:t>the</w:t>
            </w:r>
            <w:proofErr w:type="spellEnd"/>
            <w:r>
              <w:t xml:space="preserve"> </w:t>
            </w:r>
            <w:proofErr w:type="spellStart"/>
            <w:r>
              <w:t>second</w:t>
            </w:r>
            <w:proofErr w:type="spellEnd"/>
            <w:r>
              <w:t xml:space="preserve"> </w:t>
            </w:r>
            <w:proofErr w:type="spellStart"/>
            <w:r>
              <w:t>phase</w:t>
            </w:r>
            <w:proofErr w:type="spellEnd"/>
            <w:r>
              <w:t xml:space="preserve">, </w:t>
            </w:r>
            <w:proofErr w:type="spellStart"/>
            <w:r>
              <w:t>there</w:t>
            </w:r>
            <w:proofErr w:type="spellEnd"/>
            <w:r>
              <w:t xml:space="preserve"> are </w:t>
            </w:r>
            <w:proofErr w:type="spellStart"/>
            <w:r>
              <w:t>two</w:t>
            </w:r>
            <w:proofErr w:type="spellEnd"/>
            <w:r>
              <w:t xml:space="preserve"> </w:t>
            </w:r>
            <w:proofErr w:type="spellStart"/>
            <w:r>
              <w:t>selective</w:t>
            </w:r>
            <w:proofErr w:type="spellEnd"/>
            <w:r>
              <w:t xml:space="preserve"> </w:t>
            </w:r>
            <w:proofErr w:type="spellStart"/>
            <w:r>
              <w:t>streams</w:t>
            </w:r>
            <w:proofErr w:type="spellEnd"/>
            <w:r>
              <w:t>:</w:t>
            </w:r>
          </w:p>
          <w:p w14:paraId="2E06EB67" w14:textId="77777777" w:rsidR="001D4D14" w:rsidRDefault="00AA117B">
            <w:r>
              <w:t xml:space="preserve">1. </w:t>
            </w:r>
            <w:proofErr w:type="spellStart"/>
            <w:r>
              <w:t>Geoinformatics</w:t>
            </w:r>
            <w:proofErr w:type="spellEnd"/>
            <w:r>
              <w:t xml:space="preserve"> in Science </w:t>
            </w:r>
            <w:proofErr w:type="spellStart"/>
            <w:r>
              <w:t>or</w:t>
            </w:r>
            <w:proofErr w:type="spellEnd"/>
          </w:p>
          <w:p w14:paraId="5A81AB1A" w14:textId="77777777" w:rsidR="001D4D14" w:rsidRDefault="00AA117B">
            <w:r>
              <w:t xml:space="preserve">2. </w:t>
            </w:r>
            <w:proofErr w:type="spellStart"/>
            <w:r>
              <w:t>Ontology</w:t>
            </w:r>
            <w:proofErr w:type="spellEnd"/>
            <w:r>
              <w:t xml:space="preserve"> </w:t>
            </w:r>
            <w:proofErr w:type="spellStart"/>
            <w:r>
              <w:t>of</w:t>
            </w:r>
            <w:proofErr w:type="spellEnd"/>
            <w:r>
              <w:t xml:space="preserve"> Real </w:t>
            </w:r>
            <w:proofErr w:type="spellStart"/>
            <w:r>
              <w:t>Properties</w:t>
            </w:r>
            <w:proofErr w:type="spellEnd"/>
            <w:r>
              <w:t>.</w:t>
            </w:r>
          </w:p>
          <w:p w14:paraId="3B8DF8BC" w14:textId="77777777" w:rsidR="001D4D14" w:rsidRDefault="00AA117B">
            <w:r>
              <w:t> </w:t>
            </w:r>
          </w:p>
          <w:p w14:paraId="508C1A8A" w14:textId="77777777" w:rsidR="001D4D14" w:rsidRDefault="00AA117B">
            <w:r>
              <w:lastRenderedPageBreak/>
              <w:t>First part:</w:t>
            </w:r>
          </w:p>
          <w:p w14:paraId="29E2FC99" w14:textId="77777777" w:rsidR="001D4D14" w:rsidRDefault="00AA117B">
            <w:proofErr w:type="spellStart"/>
            <w:r>
              <w:t>basic</w:t>
            </w:r>
            <w:proofErr w:type="spellEnd"/>
            <w:r>
              <w:t xml:space="preserve"> </w:t>
            </w:r>
            <w:proofErr w:type="spellStart"/>
            <w:r>
              <w:t>professional</w:t>
            </w:r>
            <w:proofErr w:type="spellEnd"/>
            <w:r>
              <w:t xml:space="preserve"> </w:t>
            </w:r>
            <w:proofErr w:type="spellStart"/>
            <w:r>
              <w:t>concepts</w:t>
            </w:r>
            <w:proofErr w:type="spellEnd"/>
            <w:r>
              <w:t xml:space="preserve"> </w:t>
            </w:r>
            <w:proofErr w:type="spellStart"/>
            <w:r>
              <w:t>and</w:t>
            </w:r>
            <w:proofErr w:type="spellEnd"/>
            <w:r>
              <w:t xml:space="preserve"> </w:t>
            </w:r>
            <w:proofErr w:type="spellStart"/>
            <w:r>
              <w:t>ontology</w:t>
            </w:r>
            <w:proofErr w:type="spellEnd"/>
            <w:r>
              <w:t xml:space="preserve"> </w:t>
            </w:r>
            <w:proofErr w:type="spellStart"/>
            <w:r>
              <w:t>of</w:t>
            </w:r>
            <w:proofErr w:type="spellEnd"/>
            <w:r>
              <w:t xml:space="preserve"> real-</w:t>
            </w:r>
            <w:proofErr w:type="spellStart"/>
            <w:r>
              <w:t>property</w:t>
            </w:r>
            <w:proofErr w:type="spellEnd"/>
            <w:r>
              <w:t xml:space="preserve"> </w:t>
            </w:r>
            <w:proofErr w:type="spellStart"/>
            <w:r>
              <w:t>and</w:t>
            </w:r>
            <w:proofErr w:type="spellEnd"/>
            <w:r>
              <w:t xml:space="preserve"> </w:t>
            </w:r>
            <w:proofErr w:type="spellStart"/>
            <w:r>
              <w:t>geoinformatics</w:t>
            </w:r>
            <w:proofErr w:type="spellEnd"/>
            <w:r>
              <w:t xml:space="preserve"> problem </w:t>
            </w:r>
            <w:proofErr w:type="spellStart"/>
            <w:r>
              <w:t>fields</w:t>
            </w:r>
            <w:proofErr w:type="spellEnd"/>
            <w:r>
              <w:t>.</w:t>
            </w:r>
          </w:p>
          <w:p w14:paraId="0401329B" w14:textId="77777777" w:rsidR="001D4D14" w:rsidRDefault="00AA117B">
            <w:proofErr w:type="spellStart"/>
            <w:r>
              <w:t>theories</w:t>
            </w:r>
            <w:proofErr w:type="spellEnd"/>
            <w:r>
              <w:t xml:space="preserve"> </w:t>
            </w:r>
            <w:proofErr w:type="spellStart"/>
            <w:r>
              <w:t>and</w:t>
            </w:r>
            <w:proofErr w:type="spellEnd"/>
            <w:r>
              <w:t xml:space="preserve"> </w:t>
            </w:r>
            <w:proofErr w:type="spellStart"/>
            <w:r>
              <w:t>research</w:t>
            </w:r>
            <w:proofErr w:type="spellEnd"/>
            <w:r>
              <w:t xml:space="preserve"> </w:t>
            </w:r>
            <w:proofErr w:type="spellStart"/>
            <w:r>
              <w:t>methods</w:t>
            </w:r>
            <w:proofErr w:type="spellEnd"/>
            <w:r>
              <w:t xml:space="preserve"> in </w:t>
            </w:r>
            <w:proofErr w:type="spellStart"/>
            <w:r>
              <w:t>the</w:t>
            </w:r>
            <w:proofErr w:type="spellEnd"/>
            <w:r>
              <w:t xml:space="preserve"> </w:t>
            </w:r>
            <w:proofErr w:type="spellStart"/>
            <w:r>
              <w:t>fields</w:t>
            </w:r>
            <w:proofErr w:type="spellEnd"/>
            <w:r>
              <w:t xml:space="preserve"> </w:t>
            </w:r>
            <w:proofErr w:type="spellStart"/>
            <w:r>
              <w:t>of</w:t>
            </w:r>
            <w:proofErr w:type="spellEnd"/>
            <w:r>
              <w:t xml:space="preserve"> </w:t>
            </w:r>
            <w:proofErr w:type="spellStart"/>
            <w:r>
              <w:t>geoinformatics</w:t>
            </w:r>
            <w:proofErr w:type="spellEnd"/>
            <w:r>
              <w:t xml:space="preserve">, </w:t>
            </w:r>
            <w:proofErr w:type="spellStart"/>
            <w:r>
              <w:t>spatial</w:t>
            </w:r>
            <w:proofErr w:type="spellEnd"/>
            <w:r>
              <w:t xml:space="preserve"> </w:t>
            </w:r>
            <w:proofErr w:type="spellStart"/>
            <w:r>
              <w:t>analyses</w:t>
            </w:r>
            <w:proofErr w:type="spellEnd"/>
            <w:r>
              <w:t xml:space="preserve">, </w:t>
            </w:r>
            <w:proofErr w:type="spellStart"/>
            <w:r>
              <w:t>land</w:t>
            </w:r>
            <w:proofErr w:type="spellEnd"/>
            <w:r>
              <w:t xml:space="preserve"> </w:t>
            </w:r>
            <w:proofErr w:type="spellStart"/>
            <w:r>
              <w:t>and</w:t>
            </w:r>
            <w:proofErr w:type="spellEnd"/>
            <w:r>
              <w:t xml:space="preserve"> real </w:t>
            </w:r>
            <w:proofErr w:type="spellStart"/>
            <w:r>
              <w:t>property</w:t>
            </w:r>
            <w:proofErr w:type="spellEnd"/>
            <w:r>
              <w:t xml:space="preserve"> management;</w:t>
            </w:r>
          </w:p>
          <w:p w14:paraId="3CFF208D" w14:textId="77777777" w:rsidR="001D4D14" w:rsidRDefault="00AA117B">
            <w:proofErr w:type="spellStart"/>
            <w:r>
              <w:t>current</w:t>
            </w:r>
            <w:proofErr w:type="spellEnd"/>
            <w:r>
              <w:t xml:space="preserve"> </w:t>
            </w:r>
            <w:proofErr w:type="spellStart"/>
            <w:r>
              <w:t>research</w:t>
            </w:r>
            <w:proofErr w:type="spellEnd"/>
            <w:r>
              <w:t xml:space="preserve"> </w:t>
            </w:r>
            <w:proofErr w:type="spellStart"/>
            <w:r>
              <w:t>topics</w:t>
            </w:r>
            <w:proofErr w:type="spellEnd"/>
            <w:r>
              <w:t xml:space="preserve"> in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w:t>
            </w:r>
            <w:proofErr w:type="spellStart"/>
            <w:r>
              <w:t>geoinformatics</w:t>
            </w:r>
            <w:proofErr w:type="spellEnd"/>
            <w:r>
              <w:t xml:space="preserve"> </w:t>
            </w:r>
            <w:proofErr w:type="spellStart"/>
            <w:r>
              <w:t>and</w:t>
            </w:r>
            <w:proofErr w:type="spellEnd"/>
            <w:r>
              <w:t xml:space="preserve"> real </w:t>
            </w:r>
            <w:proofErr w:type="spellStart"/>
            <w:r>
              <w:t>property</w:t>
            </w:r>
            <w:proofErr w:type="spellEnd"/>
            <w:r>
              <w:t xml:space="preserve"> </w:t>
            </w:r>
            <w:proofErr w:type="spellStart"/>
            <w:r>
              <w:t>administration</w:t>
            </w:r>
            <w:proofErr w:type="spellEnd"/>
            <w:r>
              <w:t xml:space="preserve"> as</w:t>
            </w:r>
            <w:r>
              <w:t xml:space="preserve"> </w:t>
            </w:r>
            <w:proofErr w:type="spellStart"/>
            <w:r>
              <w:t>well</w:t>
            </w:r>
            <w:proofErr w:type="spellEnd"/>
            <w:r>
              <w:t xml:space="preserve"> as </w:t>
            </w:r>
            <w:proofErr w:type="spellStart"/>
            <w:r>
              <w:t>research</w:t>
            </w:r>
            <w:proofErr w:type="spellEnd"/>
            <w:r>
              <w:t xml:space="preserve"> </w:t>
            </w:r>
            <w:proofErr w:type="spellStart"/>
            <w:r>
              <w:t>issues</w:t>
            </w:r>
            <w:proofErr w:type="spellEnd"/>
            <w:r>
              <w:t xml:space="preserve"> </w:t>
            </w:r>
            <w:proofErr w:type="spellStart"/>
            <w:r>
              <w:t>from</w:t>
            </w:r>
            <w:proofErr w:type="spellEnd"/>
            <w:r>
              <w:t xml:space="preserve"> </w:t>
            </w:r>
            <w:proofErr w:type="spellStart"/>
            <w:r>
              <w:t>technological</w:t>
            </w:r>
            <w:proofErr w:type="spellEnd"/>
            <w:r>
              <w:t xml:space="preserve"> </w:t>
            </w:r>
            <w:proofErr w:type="spellStart"/>
            <w:r>
              <w:t>and</w:t>
            </w:r>
            <w:proofErr w:type="spellEnd"/>
            <w:r>
              <w:t xml:space="preserve"> </w:t>
            </w:r>
            <w:proofErr w:type="spellStart"/>
            <w:r>
              <w:t>conceptual</w:t>
            </w:r>
            <w:proofErr w:type="spellEnd"/>
            <w:r>
              <w:t xml:space="preserve"> </w:t>
            </w:r>
            <w:proofErr w:type="spellStart"/>
            <w:r>
              <w:t>point</w:t>
            </w:r>
            <w:proofErr w:type="spellEnd"/>
            <w:r>
              <w:t xml:space="preserve"> </w:t>
            </w:r>
            <w:proofErr w:type="spellStart"/>
            <w:r>
              <w:t>of</w:t>
            </w:r>
            <w:proofErr w:type="spellEnd"/>
            <w:r>
              <w:t xml:space="preserve"> </w:t>
            </w:r>
            <w:proofErr w:type="spellStart"/>
            <w:r>
              <w:t>view</w:t>
            </w:r>
            <w:proofErr w:type="spellEnd"/>
            <w:r>
              <w:t>;</w:t>
            </w:r>
          </w:p>
          <w:p w14:paraId="22909C90" w14:textId="77777777" w:rsidR="001D4D14" w:rsidRDefault="00AA117B">
            <w:proofErr w:type="spellStart"/>
            <w:r>
              <w:t>concepts</w:t>
            </w:r>
            <w:proofErr w:type="spellEnd"/>
            <w:r>
              <w:t xml:space="preserve"> </w:t>
            </w:r>
            <w:proofErr w:type="spellStart"/>
            <w:r>
              <w:t>of</w:t>
            </w:r>
            <w:proofErr w:type="spellEnd"/>
            <w:r>
              <w:t xml:space="preserve"> </w:t>
            </w:r>
            <w:proofErr w:type="spellStart"/>
            <w:r>
              <w:t>spatial</w:t>
            </w:r>
            <w:proofErr w:type="spellEnd"/>
            <w:r>
              <w:t xml:space="preserve"> data </w:t>
            </w:r>
            <w:proofErr w:type="spellStart"/>
            <w:r>
              <w:t>infrastructure</w:t>
            </w:r>
            <w:proofErr w:type="spellEnd"/>
            <w:r>
              <w:t xml:space="preserve">, </w:t>
            </w:r>
            <w:proofErr w:type="spellStart"/>
            <w:r>
              <w:t>land</w:t>
            </w:r>
            <w:proofErr w:type="spellEnd"/>
            <w:r>
              <w:t xml:space="preserve"> </w:t>
            </w:r>
            <w:proofErr w:type="spellStart"/>
            <w:r>
              <w:t>administration</w:t>
            </w:r>
            <w:proofErr w:type="spellEnd"/>
            <w:r>
              <w:t xml:space="preserve"> </w:t>
            </w:r>
            <w:proofErr w:type="spellStart"/>
            <w:r>
              <w:t>and</w:t>
            </w:r>
            <w:proofErr w:type="spellEnd"/>
            <w:r>
              <w:t xml:space="preserve"> </w:t>
            </w:r>
            <w:proofErr w:type="spellStart"/>
            <w:r>
              <w:t>spatially</w:t>
            </w:r>
            <w:proofErr w:type="spellEnd"/>
            <w:r>
              <w:t xml:space="preserve"> </w:t>
            </w:r>
            <w:proofErr w:type="spellStart"/>
            <w:r>
              <w:t>enabled</w:t>
            </w:r>
            <w:proofErr w:type="spellEnd"/>
            <w:r>
              <w:t xml:space="preserve"> </w:t>
            </w:r>
            <w:proofErr w:type="spellStart"/>
            <w:r>
              <w:t>society</w:t>
            </w:r>
            <w:proofErr w:type="spellEnd"/>
            <w:r>
              <w:t>.</w:t>
            </w:r>
          </w:p>
          <w:p w14:paraId="20D303E6" w14:textId="77777777" w:rsidR="001D4D14" w:rsidRDefault="00AA117B">
            <w:proofErr w:type="spellStart"/>
            <w:r>
              <w:rPr>
                <w:b/>
                <w:i/>
              </w:rPr>
              <w:t>Geoinformatics</w:t>
            </w:r>
            <w:proofErr w:type="spellEnd"/>
            <w:r>
              <w:rPr>
                <w:b/>
                <w:i/>
              </w:rPr>
              <w:t xml:space="preserve"> in Science</w:t>
            </w:r>
          </w:p>
          <w:p w14:paraId="5A496240" w14:textId="77777777" w:rsidR="001D4D14" w:rsidRDefault="00AA117B">
            <w:proofErr w:type="spellStart"/>
            <w:r>
              <w:t>Cognitive</w:t>
            </w:r>
            <w:proofErr w:type="spellEnd"/>
            <w:r>
              <w:t xml:space="preserve"> </w:t>
            </w:r>
            <w:proofErr w:type="spellStart"/>
            <w:r>
              <w:t>perception</w:t>
            </w:r>
            <w:proofErr w:type="spellEnd"/>
            <w:r>
              <w:t xml:space="preserve"> </w:t>
            </w:r>
            <w:proofErr w:type="spellStart"/>
            <w:r>
              <w:t>of</w:t>
            </w:r>
            <w:proofErr w:type="spellEnd"/>
            <w:r>
              <w:t xml:space="preserve"> </w:t>
            </w:r>
            <w:proofErr w:type="spellStart"/>
            <w:r>
              <w:t>space</w:t>
            </w:r>
            <w:proofErr w:type="spellEnd"/>
            <w:r>
              <w:t xml:space="preserve">, </w:t>
            </w:r>
            <w:proofErr w:type="spellStart"/>
            <w:r>
              <w:t>modelling</w:t>
            </w:r>
            <w:proofErr w:type="spellEnd"/>
            <w:r>
              <w:t xml:space="preserve"> </w:t>
            </w:r>
            <w:proofErr w:type="spellStart"/>
            <w:r>
              <w:t>of</w:t>
            </w:r>
            <w:proofErr w:type="spellEnd"/>
            <w:r>
              <w:t xml:space="preserve"> real </w:t>
            </w:r>
            <w:proofErr w:type="spellStart"/>
            <w:r>
              <w:t>and</w:t>
            </w:r>
            <w:proofErr w:type="spellEnd"/>
            <w:r>
              <w:t xml:space="preserve"> </w:t>
            </w:r>
            <w:proofErr w:type="spellStart"/>
            <w:r>
              <w:t>virtual</w:t>
            </w:r>
            <w:proofErr w:type="spellEnd"/>
            <w:r>
              <w:t xml:space="preserve"> </w:t>
            </w:r>
            <w:proofErr w:type="spellStart"/>
            <w:r>
              <w:t>wor</w:t>
            </w:r>
            <w:r>
              <w:t>ld</w:t>
            </w:r>
            <w:proofErr w:type="spellEnd"/>
            <w:r>
              <w:t xml:space="preserve"> in GIS, </w:t>
            </w:r>
            <w:proofErr w:type="spellStart"/>
            <w:r>
              <w:t>spatial</w:t>
            </w:r>
            <w:proofErr w:type="spellEnd"/>
            <w:r>
              <w:t xml:space="preserve"> data </w:t>
            </w:r>
            <w:proofErr w:type="spellStart"/>
            <w:r>
              <w:t>models</w:t>
            </w:r>
            <w:proofErr w:type="spellEnd"/>
            <w:r>
              <w:t xml:space="preserve"> </w:t>
            </w:r>
            <w:proofErr w:type="spellStart"/>
            <w:r>
              <w:t>and</w:t>
            </w:r>
            <w:proofErr w:type="spellEnd"/>
            <w:r>
              <w:t xml:space="preserve"> data </w:t>
            </w:r>
            <w:proofErr w:type="spellStart"/>
            <w:r>
              <w:t>acquisition</w:t>
            </w:r>
            <w:proofErr w:type="spellEnd"/>
            <w:r>
              <w:t xml:space="preserve">, </w:t>
            </w:r>
            <w:proofErr w:type="spellStart"/>
            <w:r>
              <w:t>spatial</w:t>
            </w:r>
            <w:proofErr w:type="spellEnd"/>
            <w:r>
              <w:t xml:space="preserve"> </w:t>
            </w:r>
            <w:proofErr w:type="spellStart"/>
            <w:r>
              <w:t>and</w:t>
            </w:r>
            <w:proofErr w:type="spellEnd"/>
            <w:r>
              <w:t xml:space="preserve"> </w:t>
            </w:r>
            <w:proofErr w:type="spellStart"/>
            <w:r>
              <w:t>geographic</w:t>
            </w:r>
            <w:proofErr w:type="spellEnd"/>
            <w:r>
              <w:t xml:space="preserve"> reference </w:t>
            </w:r>
            <w:proofErr w:type="spellStart"/>
            <w:r>
              <w:t>systems</w:t>
            </w:r>
            <w:proofErr w:type="spellEnd"/>
            <w:r>
              <w:t>;</w:t>
            </w:r>
          </w:p>
          <w:p w14:paraId="4C4B06F8" w14:textId="77777777" w:rsidR="001D4D14" w:rsidRDefault="00AA117B">
            <w:proofErr w:type="spellStart"/>
            <w:r>
              <w:t>Ontology</w:t>
            </w:r>
            <w:proofErr w:type="spellEnd"/>
            <w:r>
              <w:t xml:space="preserve"> </w:t>
            </w:r>
            <w:proofErr w:type="spellStart"/>
            <w:r>
              <w:t>of</w:t>
            </w:r>
            <w:proofErr w:type="spellEnd"/>
            <w:r>
              <w:t xml:space="preserve"> </w:t>
            </w:r>
            <w:proofErr w:type="spellStart"/>
            <w:r>
              <w:t>geographic</w:t>
            </w:r>
            <w:proofErr w:type="spellEnd"/>
            <w:r>
              <w:t xml:space="preserve"> </w:t>
            </w:r>
            <w:proofErr w:type="spellStart"/>
            <w:r>
              <w:t>space</w:t>
            </w:r>
            <w:proofErr w:type="spellEnd"/>
            <w:r>
              <w:t xml:space="preserve">, </w:t>
            </w:r>
            <w:proofErr w:type="spellStart"/>
            <w:r>
              <w:t>semantics</w:t>
            </w:r>
            <w:proofErr w:type="spellEnd"/>
            <w:r>
              <w:t xml:space="preserve"> </w:t>
            </w:r>
            <w:proofErr w:type="spellStart"/>
            <w:r>
              <w:t>of</w:t>
            </w:r>
            <w:proofErr w:type="spellEnd"/>
            <w:r>
              <w:t xml:space="preserve"> </w:t>
            </w:r>
            <w:proofErr w:type="spellStart"/>
            <w:r>
              <w:t>spatial</w:t>
            </w:r>
            <w:proofErr w:type="spellEnd"/>
            <w:r>
              <w:t xml:space="preserve"> data </w:t>
            </w:r>
            <w:proofErr w:type="spellStart"/>
            <w:r>
              <w:t>collections</w:t>
            </w:r>
            <w:proofErr w:type="spellEnd"/>
            <w:r>
              <w:t xml:space="preserve">, </w:t>
            </w:r>
            <w:proofErr w:type="spellStart"/>
            <w:r>
              <w:t>semantic</w:t>
            </w:r>
            <w:proofErr w:type="spellEnd"/>
            <w:r>
              <w:t xml:space="preserve"> </w:t>
            </w:r>
            <w:proofErr w:type="spellStart"/>
            <w:r>
              <w:t>integration</w:t>
            </w:r>
            <w:proofErr w:type="spellEnd"/>
            <w:r>
              <w:t xml:space="preserve"> </w:t>
            </w:r>
            <w:proofErr w:type="spellStart"/>
            <w:r>
              <w:t>of</w:t>
            </w:r>
            <w:proofErr w:type="spellEnd"/>
            <w:r>
              <w:t xml:space="preserve"> </w:t>
            </w:r>
            <w:proofErr w:type="spellStart"/>
            <w:r>
              <w:t>spatial</w:t>
            </w:r>
            <w:proofErr w:type="spellEnd"/>
            <w:r>
              <w:t xml:space="preserve"> </w:t>
            </w:r>
            <w:proofErr w:type="spellStart"/>
            <w:r>
              <w:t>databases</w:t>
            </w:r>
            <w:proofErr w:type="spellEnd"/>
            <w:r>
              <w:t xml:space="preserve">, GIS </w:t>
            </w:r>
            <w:proofErr w:type="spellStart"/>
            <w:r>
              <w:t>life-cycle</w:t>
            </w:r>
            <w:proofErr w:type="spellEnd"/>
            <w:r>
              <w:t xml:space="preserve"> </w:t>
            </w:r>
            <w:proofErr w:type="spellStart"/>
            <w:r>
              <w:t>and</w:t>
            </w:r>
            <w:proofErr w:type="spellEnd"/>
            <w:r>
              <w:t xml:space="preserve"> </w:t>
            </w:r>
            <w:proofErr w:type="spellStart"/>
            <w:r>
              <w:t>architecture</w:t>
            </w:r>
            <w:proofErr w:type="spellEnd"/>
            <w:r>
              <w:t xml:space="preserve"> </w:t>
            </w:r>
            <w:proofErr w:type="spellStart"/>
            <w:r>
              <w:t>of</w:t>
            </w:r>
            <w:proofErr w:type="spellEnd"/>
            <w:r>
              <w:t xml:space="preserve"> GIS </w:t>
            </w:r>
            <w:proofErr w:type="spellStart"/>
            <w:r>
              <w:t>databases</w:t>
            </w:r>
            <w:proofErr w:type="spellEnd"/>
            <w:r>
              <w:t>;</w:t>
            </w:r>
          </w:p>
          <w:p w14:paraId="75572A23" w14:textId="77777777" w:rsidR="001D4D14" w:rsidRDefault="00AA117B">
            <w:proofErr w:type="spellStart"/>
            <w:r>
              <w:t>Development</w:t>
            </w:r>
            <w:proofErr w:type="spellEnd"/>
            <w:r>
              <w:t xml:space="preserve"> </w:t>
            </w:r>
            <w:proofErr w:type="spellStart"/>
            <w:r>
              <w:t>and</w:t>
            </w:r>
            <w:proofErr w:type="spellEnd"/>
            <w:r>
              <w:t xml:space="preserve"> </w:t>
            </w:r>
            <w:proofErr w:type="spellStart"/>
            <w:r>
              <w:t>maintenance</w:t>
            </w:r>
            <w:proofErr w:type="spellEnd"/>
            <w:r>
              <w:t xml:space="preserve"> </w:t>
            </w:r>
            <w:proofErr w:type="spellStart"/>
            <w:r>
              <w:t>of</w:t>
            </w:r>
            <w:proofErr w:type="spellEnd"/>
            <w:r>
              <w:t xml:space="preserve"> GIS, </w:t>
            </w:r>
            <w:proofErr w:type="spellStart"/>
            <w:r>
              <w:t>architecture</w:t>
            </w:r>
            <w:proofErr w:type="spellEnd"/>
            <w:r>
              <w:t xml:space="preserve"> </w:t>
            </w:r>
            <w:proofErr w:type="spellStart"/>
            <w:r>
              <w:t>of</w:t>
            </w:r>
            <w:proofErr w:type="spellEnd"/>
            <w:r>
              <w:t xml:space="preserve"> GIS;</w:t>
            </w:r>
          </w:p>
          <w:p w14:paraId="2BF87CF3" w14:textId="77777777" w:rsidR="001D4D14" w:rsidRDefault="00AA117B">
            <w:r>
              <w:t xml:space="preserve">Data </w:t>
            </w:r>
            <w:proofErr w:type="spellStart"/>
            <w:r>
              <w:t>Quality</w:t>
            </w:r>
            <w:proofErr w:type="spellEnd"/>
            <w:r>
              <w:t xml:space="preserve">, </w:t>
            </w:r>
            <w:proofErr w:type="spellStart"/>
            <w:r>
              <w:t>Spatial</w:t>
            </w:r>
            <w:proofErr w:type="spellEnd"/>
            <w:r>
              <w:t xml:space="preserve"> Data </w:t>
            </w:r>
            <w:proofErr w:type="spellStart"/>
            <w:r>
              <w:t>and</w:t>
            </w:r>
            <w:proofErr w:type="spellEnd"/>
            <w:r>
              <w:t xml:space="preserve"> </w:t>
            </w:r>
            <w:proofErr w:type="spellStart"/>
            <w:r>
              <w:t>Spatial</w:t>
            </w:r>
            <w:proofErr w:type="spellEnd"/>
            <w:r>
              <w:t xml:space="preserve"> </w:t>
            </w:r>
            <w:proofErr w:type="spellStart"/>
            <w:r>
              <w:t>Information</w:t>
            </w:r>
            <w:proofErr w:type="spellEnd"/>
            <w:r>
              <w:t xml:space="preserve"> </w:t>
            </w:r>
            <w:proofErr w:type="spellStart"/>
            <w:r>
              <w:t>Quality</w:t>
            </w:r>
            <w:proofErr w:type="spellEnd"/>
            <w:r>
              <w:t xml:space="preserve"> </w:t>
            </w:r>
            <w:proofErr w:type="spellStart"/>
            <w:r>
              <w:t>Assessment</w:t>
            </w:r>
            <w:proofErr w:type="spellEnd"/>
            <w:r>
              <w:t xml:space="preserve"> </w:t>
            </w:r>
            <w:proofErr w:type="spellStart"/>
            <w:r>
              <w:t>and</w:t>
            </w:r>
            <w:proofErr w:type="spellEnd"/>
            <w:r>
              <w:t xml:space="preserve"> </w:t>
            </w:r>
            <w:proofErr w:type="spellStart"/>
            <w:r>
              <w:t>Analyses</w:t>
            </w:r>
            <w:proofErr w:type="spellEnd"/>
            <w:r>
              <w:t xml:space="preserve">, </w:t>
            </w:r>
            <w:proofErr w:type="spellStart"/>
            <w:r>
              <w:t>Quality</w:t>
            </w:r>
            <w:proofErr w:type="spellEnd"/>
            <w:r>
              <w:t xml:space="preserve"> </w:t>
            </w:r>
            <w:proofErr w:type="spellStart"/>
            <w:r>
              <w:t>Assurance</w:t>
            </w:r>
            <w:proofErr w:type="spellEnd"/>
            <w:r>
              <w:t xml:space="preserve"> </w:t>
            </w:r>
            <w:proofErr w:type="spellStart"/>
            <w:r>
              <w:t>for</w:t>
            </w:r>
            <w:proofErr w:type="spellEnd"/>
            <w:r>
              <w:t xml:space="preserve"> Data </w:t>
            </w:r>
            <w:proofErr w:type="spellStart"/>
            <w:r>
              <w:t>and</w:t>
            </w:r>
            <w:proofErr w:type="spellEnd"/>
            <w:r>
              <w:t xml:space="preserve"> </w:t>
            </w:r>
            <w:proofErr w:type="spellStart"/>
            <w:r>
              <w:t>Services</w:t>
            </w:r>
            <w:proofErr w:type="spellEnd"/>
            <w:r>
              <w:t>;</w:t>
            </w:r>
          </w:p>
          <w:p w14:paraId="76DE300B" w14:textId="77777777" w:rsidR="001D4D14" w:rsidRDefault="00AA117B">
            <w:proofErr w:type="spellStart"/>
            <w:r>
              <w:t>Interoperability</w:t>
            </w:r>
            <w:proofErr w:type="spellEnd"/>
            <w:r>
              <w:t xml:space="preserve">, </w:t>
            </w:r>
            <w:proofErr w:type="spellStart"/>
            <w:r>
              <w:t>and</w:t>
            </w:r>
            <w:proofErr w:type="spellEnd"/>
            <w:r>
              <w:t xml:space="preserve"> Formal </w:t>
            </w:r>
            <w:proofErr w:type="spellStart"/>
            <w:r>
              <w:t>and</w:t>
            </w:r>
            <w:proofErr w:type="spellEnd"/>
            <w:r>
              <w:t xml:space="preserve"> </w:t>
            </w:r>
            <w:proofErr w:type="spellStart"/>
            <w:r>
              <w:t>Industrial</w:t>
            </w:r>
            <w:proofErr w:type="spellEnd"/>
            <w:r>
              <w:t xml:space="preserve"> </w:t>
            </w:r>
            <w:proofErr w:type="spellStart"/>
            <w:r>
              <w:t>Standardization</w:t>
            </w:r>
            <w:proofErr w:type="spellEnd"/>
            <w:r>
              <w:t xml:space="preserve"> </w:t>
            </w:r>
            <w:proofErr w:type="spellStart"/>
            <w:r>
              <w:t>of</w:t>
            </w:r>
            <w:proofErr w:type="spellEnd"/>
            <w:r>
              <w:t xml:space="preserve"> GI </w:t>
            </w:r>
            <w:proofErr w:type="spellStart"/>
            <w:r>
              <w:t>field</w:t>
            </w:r>
            <w:proofErr w:type="spellEnd"/>
            <w:r>
              <w:t>;</w:t>
            </w:r>
          </w:p>
          <w:p w14:paraId="44E617EC" w14:textId="77777777" w:rsidR="001D4D14" w:rsidRDefault="00AA117B">
            <w:r>
              <w:t xml:space="preserve">Legal, </w:t>
            </w:r>
            <w:proofErr w:type="spellStart"/>
            <w:r>
              <w:t>Economic</w:t>
            </w:r>
            <w:proofErr w:type="spellEnd"/>
            <w:r>
              <w:t xml:space="preserve"> </w:t>
            </w:r>
            <w:proofErr w:type="spellStart"/>
            <w:r>
              <w:t>and</w:t>
            </w:r>
            <w:proofErr w:type="spellEnd"/>
            <w:r>
              <w:t xml:space="preserve"> Business </w:t>
            </w:r>
            <w:proofErr w:type="spellStart"/>
            <w:r>
              <w:t>Aspects</w:t>
            </w:r>
            <w:proofErr w:type="spellEnd"/>
            <w:r>
              <w:t xml:space="preserve"> </w:t>
            </w:r>
            <w:proofErr w:type="spellStart"/>
            <w:r>
              <w:t>of</w:t>
            </w:r>
            <w:proofErr w:type="spellEnd"/>
            <w:r>
              <w:t xml:space="preserve"> GIS </w:t>
            </w:r>
            <w:proofErr w:type="spellStart"/>
            <w:r>
              <w:t>technology</w:t>
            </w:r>
            <w:proofErr w:type="spellEnd"/>
            <w:r>
              <w:t>;</w:t>
            </w:r>
          </w:p>
          <w:p w14:paraId="4A309160" w14:textId="77777777" w:rsidR="001D4D14" w:rsidRDefault="00AA117B">
            <w:proofErr w:type="spellStart"/>
            <w:r>
              <w:t>Concept</w:t>
            </w:r>
            <w:proofErr w:type="spellEnd"/>
            <w:r>
              <w:t xml:space="preserve"> </w:t>
            </w:r>
            <w:proofErr w:type="spellStart"/>
            <w:r>
              <w:t>of</w:t>
            </w:r>
            <w:proofErr w:type="spellEnd"/>
            <w:r>
              <w:t xml:space="preserve"> </w:t>
            </w:r>
            <w:proofErr w:type="spellStart"/>
            <w:r>
              <w:t>Spatial</w:t>
            </w:r>
            <w:proofErr w:type="spellEnd"/>
            <w:r>
              <w:t xml:space="preserve"> Data </w:t>
            </w:r>
            <w:proofErr w:type="spellStart"/>
            <w:r>
              <w:t>Infrastructure</w:t>
            </w:r>
            <w:proofErr w:type="spellEnd"/>
            <w:r>
              <w:t xml:space="preserve">, Cost </w:t>
            </w:r>
            <w:proofErr w:type="spellStart"/>
            <w:r>
              <w:t>and</w:t>
            </w:r>
            <w:proofErr w:type="spellEnd"/>
            <w:r>
              <w:t xml:space="preserve"> </w:t>
            </w:r>
            <w:proofErr w:type="spellStart"/>
            <w:r>
              <w:t>Pricing</w:t>
            </w:r>
            <w:proofErr w:type="spellEnd"/>
            <w:r>
              <w:t xml:space="preserve"> </w:t>
            </w:r>
            <w:proofErr w:type="spellStart"/>
            <w:r>
              <w:t>Policy</w:t>
            </w:r>
            <w:proofErr w:type="spellEnd"/>
            <w:r>
              <w:t xml:space="preserve"> </w:t>
            </w:r>
            <w:proofErr w:type="spellStart"/>
            <w:r>
              <w:t>for</w:t>
            </w:r>
            <w:proofErr w:type="spellEnd"/>
            <w:r>
              <w:t xml:space="preserve"> </w:t>
            </w:r>
            <w:proofErr w:type="spellStart"/>
            <w:r>
              <w:t>Spatial</w:t>
            </w:r>
            <w:proofErr w:type="spellEnd"/>
            <w:r>
              <w:t xml:space="preserve"> Data </w:t>
            </w:r>
            <w:proofErr w:type="spellStart"/>
            <w:r>
              <w:t>and</w:t>
            </w:r>
            <w:proofErr w:type="spellEnd"/>
            <w:r>
              <w:t xml:space="preserve"> </w:t>
            </w:r>
            <w:proofErr w:type="spellStart"/>
            <w:r>
              <w:t>Services</w:t>
            </w:r>
            <w:proofErr w:type="spellEnd"/>
            <w:r>
              <w:t xml:space="preserve">, </w:t>
            </w:r>
            <w:proofErr w:type="spellStart"/>
            <w:r>
              <w:t>Analyses</w:t>
            </w:r>
            <w:proofErr w:type="spellEnd"/>
            <w:r>
              <w:t xml:space="preserve"> </w:t>
            </w:r>
            <w:proofErr w:type="spellStart"/>
            <w:r>
              <w:t>of</w:t>
            </w:r>
            <w:proofErr w:type="spellEnd"/>
            <w:r>
              <w:t xml:space="preserve"> Cost </w:t>
            </w:r>
            <w:proofErr w:type="spellStart"/>
            <w:r>
              <w:t>and</w:t>
            </w:r>
            <w:proofErr w:type="spellEnd"/>
            <w:r>
              <w:t xml:space="preserve"> </w:t>
            </w:r>
            <w:proofErr w:type="spellStart"/>
            <w:r>
              <w:t>Benefit</w:t>
            </w:r>
            <w:proofErr w:type="spellEnd"/>
            <w:r>
              <w:t xml:space="preserve"> in GIS </w:t>
            </w:r>
            <w:proofErr w:type="spellStart"/>
            <w:r>
              <w:t>Databases</w:t>
            </w:r>
            <w:proofErr w:type="spellEnd"/>
            <w:r>
              <w:t>;</w:t>
            </w:r>
          </w:p>
          <w:p w14:paraId="4445E525" w14:textId="77777777" w:rsidR="001D4D14" w:rsidRDefault="00AA117B">
            <w:proofErr w:type="spellStart"/>
            <w:r>
              <w:t>Spatial</w:t>
            </w:r>
            <w:proofErr w:type="spellEnd"/>
            <w:r>
              <w:t xml:space="preserve"> Data </w:t>
            </w:r>
            <w:proofErr w:type="spellStart"/>
            <w:r>
              <w:t>Analysis</w:t>
            </w:r>
            <w:proofErr w:type="spellEnd"/>
            <w:r>
              <w:t xml:space="preserve"> in GIS, </w:t>
            </w:r>
            <w:proofErr w:type="spellStart"/>
            <w:r>
              <w:t>Advanced</w:t>
            </w:r>
            <w:proofErr w:type="spellEnd"/>
            <w:r>
              <w:t xml:space="preserve"> </w:t>
            </w:r>
            <w:proofErr w:type="spellStart"/>
            <w:r>
              <w:t>Spatial</w:t>
            </w:r>
            <w:proofErr w:type="spellEnd"/>
            <w:r>
              <w:t xml:space="preserve"> </w:t>
            </w:r>
            <w:proofErr w:type="spellStart"/>
            <w:r>
              <w:t>Analysis</w:t>
            </w:r>
            <w:proofErr w:type="spellEnd"/>
            <w:r>
              <w:t xml:space="preserve"> in</w:t>
            </w:r>
            <w:r>
              <w:t xml:space="preserve"> GIS, </w:t>
            </w:r>
            <w:proofErr w:type="spellStart"/>
            <w:r>
              <w:t>Methods</w:t>
            </w:r>
            <w:proofErr w:type="spellEnd"/>
            <w:r>
              <w:t xml:space="preserve"> </w:t>
            </w:r>
            <w:proofErr w:type="spellStart"/>
            <w:r>
              <w:t>of</w:t>
            </w:r>
            <w:proofErr w:type="spellEnd"/>
            <w:r>
              <w:t xml:space="preserve"> </w:t>
            </w:r>
            <w:proofErr w:type="spellStart"/>
            <w:r>
              <w:t>Spatial</w:t>
            </w:r>
            <w:proofErr w:type="spellEnd"/>
            <w:r>
              <w:t xml:space="preserve"> </w:t>
            </w:r>
            <w:proofErr w:type="spellStart"/>
            <w:r>
              <w:t>Statistics</w:t>
            </w:r>
            <w:proofErr w:type="spellEnd"/>
            <w:r>
              <w:t xml:space="preserve">, </w:t>
            </w:r>
            <w:proofErr w:type="spellStart"/>
            <w:r>
              <w:t>Decision</w:t>
            </w:r>
            <w:proofErr w:type="spellEnd"/>
            <w:r>
              <w:t xml:space="preserve"> </w:t>
            </w:r>
            <w:proofErr w:type="spellStart"/>
            <w:r>
              <w:t>Theory</w:t>
            </w:r>
            <w:proofErr w:type="spellEnd"/>
            <w:r>
              <w:t xml:space="preserve"> </w:t>
            </w:r>
            <w:proofErr w:type="spellStart"/>
            <w:r>
              <w:t>and</w:t>
            </w:r>
            <w:proofErr w:type="spellEnd"/>
            <w:r>
              <w:t xml:space="preserve"> </w:t>
            </w:r>
            <w:proofErr w:type="spellStart"/>
            <w:r>
              <w:t>Spatial</w:t>
            </w:r>
            <w:proofErr w:type="spellEnd"/>
            <w:r>
              <w:t xml:space="preserve"> </w:t>
            </w:r>
            <w:proofErr w:type="spellStart"/>
            <w:r>
              <w:t>Analyses</w:t>
            </w:r>
            <w:proofErr w:type="spellEnd"/>
            <w:r>
              <w:t xml:space="preserve"> </w:t>
            </w:r>
            <w:proofErr w:type="spellStart"/>
            <w:r>
              <w:t>for</w:t>
            </w:r>
            <w:proofErr w:type="spellEnd"/>
            <w:r>
              <w:t xml:space="preserve"> </w:t>
            </w:r>
            <w:proofErr w:type="spellStart"/>
            <w:r>
              <w:t>Spatial</w:t>
            </w:r>
            <w:proofErr w:type="spellEnd"/>
            <w:r>
              <w:t xml:space="preserve"> </w:t>
            </w:r>
            <w:proofErr w:type="spellStart"/>
            <w:r>
              <w:t>Decision</w:t>
            </w:r>
            <w:proofErr w:type="spellEnd"/>
            <w:r>
              <w:t xml:space="preserve"> </w:t>
            </w:r>
            <w:proofErr w:type="spellStart"/>
            <w:r>
              <w:t>Making</w:t>
            </w:r>
            <w:proofErr w:type="spellEnd"/>
            <w:r>
              <w:t>;</w:t>
            </w:r>
          </w:p>
          <w:p w14:paraId="48748B0A" w14:textId="77777777" w:rsidR="001D4D14" w:rsidRDefault="00AA117B">
            <w:proofErr w:type="spellStart"/>
            <w:r>
              <w:t>Web-Based</w:t>
            </w:r>
            <w:proofErr w:type="spellEnd"/>
            <w:r>
              <w:t xml:space="preserve"> GIS </w:t>
            </w:r>
            <w:proofErr w:type="spellStart"/>
            <w:r>
              <w:t>and</w:t>
            </w:r>
            <w:proofErr w:type="spellEnd"/>
            <w:r>
              <w:t xml:space="preserve"> </w:t>
            </w:r>
            <w:proofErr w:type="spellStart"/>
            <w:r>
              <w:t>Advanced</w:t>
            </w:r>
            <w:proofErr w:type="spellEnd"/>
            <w:r>
              <w:t xml:space="preserve"> </w:t>
            </w:r>
            <w:proofErr w:type="spellStart"/>
            <w:r>
              <w:t>Methods</w:t>
            </w:r>
            <w:proofErr w:type="spellEnd"/>
            <w:r>
              <w:t xml:space="preserve"> </w:t>
            </w:r>
            <w:proofErr w:type="spellStart"/>
            <w:r>
              <w:t>for</w:t>
            </w:r>
            <w:proofErr w:type="spellEnd"/>
            <w:r>
              <w:t xml:space="preserve"> </w:t>
            </w:r>
            <w:proofErr w:type="spellStart"/>
            <w:r>
              <w:t>Visualization</w:t>
            </w:r>
            <w:proofErr w:type="spellEnd"/>
            <w:r>
              <w:t xml:space="preserve"> </w:t>
            </w:r>
            <w:proofErr w:type="spellStart"/>
            <w:r>
              <w:t>of</w:t>
            </w:r>
            <w:proofErr w:type="spellEnd"/>
            <w:r>
              <w:t xml:space="preserve"> </w:t>
            </w:r>
            <w:proofErr w:type="spellStart"/>
            <w:r>
              <w:t>Spatial</w:t>
            </w:r>
            <w:proofErr w:type="spellEnd"/>
            <w:r>
              <w:t xml:space="preserve"> Data;.</w:t>
            </w:r>
          </w:p>
          <w:p w14:paraId="3A06ED3A" w14:textId="77777777" w:rsidR="001D4D14" w:rsidRDefault="00AA117B">
            <w:proofErr w:type="spellStart"/>
            <w:r>
              <w:rPr>
                <w:b/>
                <w:i/>
              </w:rPr>
              <w:t>Ontology</w:t>
            </w:r>
            <w:proofErr w:type="spellEnd"/>
            <w:r>
              <w:rPr>
                <w:b/>
                <w:i/>
              </w:rPr>
              <w:t xml:space="preserve"> </w:t>
            </w:r>
            <w:proofErr w:type="spellStart"/>
            <w:r>
              <w:rPr>
                <w:b/>
                <w:i/>
              </w:rPr>
              <w:t>of</w:t>
            </w:r>
            <w:proofErr w:type="spellEnd"/>
            <w:r>
              <w:rPr>
                <w:b/>
                <w:i/>
              </w:rPr>
              <w:t xml:space="preserve"> Real </w:t>
            </w:r>
            <w:proofErr w:type="spellStart"/>
            <w:r>
              <w:rPr>
                <w:b/>
                <w:i/>
              </w:rPr>
              <w:t>Properties</w:t>
            </w:r>
            <w:proofErr w:type="spellEnd"/>
            <w:r>
              <w:rPr>
                <w:b/>
                <w:i/>
              </w:rPr>
              <w:t xml:space="preserve">. </w:t>
            </w:r>
          </w:p>
          <w:p w14:paraId="36C7A7CE" w14:textId="77777777" w:rsidR="001D4D14" w:rsidRDefault="00AA117B">
            <w:proofErr w:type="spellStart"/>
            <w:r>
              <w:t>Ontology</w:t>
            </w:r>
            <w:proofErr w:type="spellEnd"/>
            <w:r>
              <w:t xml:space="preserve"> </w:t>
            </w:r>
            <w:proofErr w:type="spellStart"/>
            <w:r>
              <w:t>of</w:t>
            </w:r>
            <w:proofErr w:type="spellEnd"/>
            <w:r>
              <w:t xml:space="preserve"> Real </w:t>
            </w:r>
            <w:proofErr w:type="spellStart"/>
            <w:r>
              <w:t>Properties</w:t>
            </w:r>
            <w:proofErr w:type="spellEnd"/>
            <w:r>
              <w:t xml:space="preserve">, Legal </w:t>
            </w:r>
            <w:proofErr w:type="spellStart"/>
            <w:r>
              <w:t>and</w:t>
            </w:r>
            <w:proofErr w:type="spellEnd"/>
            <w:r>
              <w:t xml:space="preserve"> </w:t>
            </w:r>
            <w:proofErr w:type="spellStart"/>
            <w:r>
              <w:t>Economic</w:t>
            </w:r>
            <w:proofErr w:type="spellEnd"/>
            <w:r>
              <w:t xml:space="preserve"> </w:t>
            </w:r>
            <w:proofErr w:type="spellStart"/>
            <w:r>
              <w:t>Aspects</w:t>
            </w:r>
            <w:proofErr w:type="spellEnd"/>
            <w:r>
              <w:t xml:space="preserve"> </w:t>
            </w:r>
            <w:proofErr w:type="spellStart"/>
            <w:r>
              <w:t>of</w:t>
            </w:r>
            <w:proofErr w:type="spellEnd"/>
            <w:r>
              <w:t xml:space="preserve"> Real </w:t>
            </w:r>
            <w:proofErr w:type="spellStart"/>
            <w:r>
              <w:t>Property</w:t>
            </w:r>
            <w:proofErr w:type="spellEnd"/>
            <w:r>
              <w:t xml:space="preserve"> </w:t>
            </w:r>
            <w:proofErr w:type="spellStart"/>
            <w:r>
              <w:t>Databases</w:t>
            </w:r>
            <w:proofErr w:type="spellEnd"/>
            <w:r>
              <w:t>;</w:t>
            </w:r>
          </w:p>
          <w:p w14:paraId="247D6C98" w14:textId="77777777" w:rsidR="001D4D14" w:rsidRDefault="00AA117B">
            <w:proofErr w:type="spellStart"/>
            <w:r>
              <w:t>Semantic</w:t>
            </w:r>
            <w:proofErr w:type="spellEnd"/>
            <w:r>
              <w:t xml:space="preserve"> (</w:t>
            </w:r>
            <w:proofErr w:type="spellStart"/>
            <w:r>
              <w:t>Conceptual</w:t>
            </w:r>
            <w:proofErr w:type="spellEnd"/>
            <w:r>
              <w:t xml:space="preserve">) </w:t>
            </w:r>
            <w:proofErr w:type="spellStart"/>
            <w:r>
              <w:t>Models</w:t>
            </w:r>
            <w:proofErr w:type="spellEnd"/>
            <w:r>
              <w:t xml:space="preserve"> </w:t>
            </w:r>
            <w:proofErr w:type="spellStart"/>
            <w:r>
              <w:t>of</w:t>
            </w:r>
            <w:proofErr w:type="spellEnd"/>
            <w:r>
              <w:t xml:space="preserve"> Real </w:t>
            </w:r>
            <w:proofErr w:type="spellStart"/>
            <w:r>
              <w:t>Properties</w:t>
            </w:r>
            <w:proofErr w:type="spellEnd"/>
            <w:r>
              <w:t xml:space="preserve">, Real </w:t>
            </w:r>
            <w:proofErr w:type="spellStart"/>
            <w:r>
              <w:t>Property</w:t>
            </w:r>
            <w:proofErr w:type="spellEnd"/>
            <w:r>
              <w:t xml:space="preserve"> </w:t>
            </w:r>
            <w:proofErr w:type="spellStart"/>
            <w:r>
              <w:t>Databases</w:t>
            </w:r>
            <w:proofErr w:type="spellEnd"/>
            <w:r>
              <w:t xml:space="preserve">, </w:t>
            </w:r>
            <w:proofErr w:type="spellStart"/>
            <w:r>
              <w:t>Integration</w:t>
            </w:r>
            <w:proofErr w:type="spellEnd"/>
            <w:r>
              <w:t xml:space="preserve"> </w:t>
            </w:r>
            <w:proofErr w:type="spellStart"/>
            <w:r>
              <w:t>of</w:t>
            </w:r>
            <w:proofErr w:type="spellEnd"/>
            <w:r>
              <w:t xml:space="preserve"> Real </w:t>
            </w:r>
            <w:proofErr w:type="spellStart"/>
            <w:r>
              <w:t>Property</w:t>
            </w:r>
            <w:proofErr w:type="spellEnd"/>
            <w:r>
              <w:t>/</w:t>
            </w:r>
            <w:proofErr w:type="spellStart"/>
            <w:r>
              <w:t>Land</w:t>
            </w:r>
            <w:proofErr w:type="spellEnd"/>
            <w:r>
              <w:t xml:space="preserve"> </w:t>
            </w:r>
            <w:proofErr w:type="spellStart"/>
            <w:r>
              <w:t>Databases</w:t>
            </w:r>
            <w:proofErr w:type="spellEnd"/>
            <w:r>
              <w:t xml:space="preserve">, 3D </w:t>
            </w:r>
            <w:proofErr w:type="spellStart"/>
            <w:r>
              <w:t>Cadastre</w:t>
            </w:r>
            <w:proofErr w:type="spellEnd"/>
            <w:r>
              <w:t xml:space="preserve">, Time </w:t>
            </w:r>
            <w:proofErr w:type="spellStart"/>
            <w:r>
              <w:t>Aspect</w:t>
            </w:r>
            <w:proofErr w:type="spellEnd"/>
            <w:r>
              <w:t xml:space="preserve"> </w:t>
            </w:r>
            <w:proofErr w:type="spellStart"/>
            <w:r>
              <w:t>of</w:t>
            </w:r>
            <w:proofErr w:type="spellEnd"/>
            <w:r>
              <w:t xml:space="preserve"> Real </w:t>
            </w:r>
            <w:proofErr w:type="spellStart"/>
            <w:r>
              <w:t>Property</w:t>
            </w:r>
            <w:proofErr w:type="spellEnd"/>
            <w:r>
              <w:t xml:space="preserve"> Data;</w:t>
            </w:r>
          </w:p>
          <w:p w14:paraId="7ABBC620" w14:textId="77777777" w:rsidR="001D4D14" w:rsidRDefault="00AA117B">
            <w:proofErr w:type="spellStart"/>
            <w:r>
              <w:t>Insti</w:t>
            </w:r>
            <w:r>
              <w:t>tutional</w:t>
            </w:r>
            <w:proofErr w:type="spellEnd"/>
            <w:r>
              <w:t xml:space="preserve"> </w:t>
            </w:r>
            <w:proofErr w:type="spellStart"/>
            <w:r>
              <w:t>Theory</w:t>
            </w:r>
            <w:proofErr w:type="spellEnd"/>
            <w:r>
              <w:t xml:space="preserve"> </w:t>
            </w:r>
            <w:proofErr w:type="spellStart"/>
            <w:r>
              <w:t>of</w:t>
            </w:r>
            <w:proofErr w:type="spellEnd"/>
            <w:r>
              <w:t xml:space="preserve"> Social </w:t>
            </w:r>
            <w:proofErr w:type="spellStart"/>
            <w:r>
              <w:t>Reality</w:t>
            </w:r>
            <w:proofErr w:type="spellEnd"/>
            <w:r>
              <w:t xml:space="preserve">, </w:t>
            </w:r>
            <w:proofErr w:type="spellStart"/>
            <w:r>
              <w:t>Institutions</w:t>
            </w:r>
            <w:proofErr w:type="spellEnd"/>
            <w:r>
              <w:t xml:space="preserve">, Legal </w:t>
            </w:r>
            <w:proofErr w:type="spellStart"/>
            <w:r>
              <w:t>and</w:t>
            </w:r>
            <w:proofErr w:type="spellEnd"/>
            <w:r>
              <w:t xml:space="preserve"> </w:t>
            </w:r>
            <w:proofErr w:type="spellStart"/>
            <w:r>
              <w:t>Institutional</w:t>
            </w:r>
            <w:proofErr w:type="spellEnd"/>
            <w:r>
              <w:t xml:space="preserve"> </w:t>
            </w:r>
            <w:proofErr w:type="spellStart"/>
            <w:r>
              <w:t>Aspects</w:t>
            </w:r>
            <w:proofErr w:type="spellEnd"/>
            <w:r>
              <w:t xml:space="preserve"> </w:t>
            </w:r>
            <w:proofErr w:type="spellStart"/>
            <w:r>
              <w:t>of</w:t>
            </w:r>
            <w:proofErr w:type="spellEnd"/>
            <w:r>
              <w:t xml:space="preserve"> Real </w:t>
            </w:r>
            <w:proofErr w:type="spellStart"/>
            <w:r>
              <w:t>Property</w:t>
            </w:r>
            <w:proofErr w:type="spellEnd"/>
            <w:r>
              <w:t xml:space="preserve">/ </w:t>
            </w:r>
            <w:proofErr w:type="spellStart"/>
            <w:r>
              <w:t>Land</w:t>
            </w:r>
            <w:proofErr w:type="spellEnd"/>
            <w:r>
              <w:t xml:space="preserve"> Management;</w:t>
            </w:r>
          </w:p>
          <w:p w14:paraId="10ACC1B3" w14:textId="77777777" w:rsidR="001D4D14" w:rsidRDefault="00AA117B">
            <w:proofErr w:type="spellStart"/>
            <w:r>
              <w:t>Modelling</w:t>
            </w:r>
            <w:proofErr w:type="spellEnd"/>
            <w:r>
              <w:t xml:space="preserve"> </w:t>
            </w:r>
            <w:proofErr w:type="spellStart"/>
            <w:r>
              <w:t>of</w:t>
            </w:r>
            <w:proofErr w:type="spellEnd"/>
            <w:r>
              <w:t xml:space="preserve"> Real </w:t>
            </w:r>
            <w:proofErr w:type="spellStart"/>
            <w:r>
              <w:t>Procedures</w:t>
            </w:r>
            <w:proofErr w:type="spellEnd"/>
            <w:r>
              <w:t xml:space="preserve">, </w:t>
            </w:r>
            <w:proofErr w:type="spellStart"/>
            <w:r>
              <w:t>Costs</w:t>
            </w:r>
            <w:proofErr w:type="spellEnd"/>
            <w:r>
              <w:t xml:space="preserve"> </w:t>
            </w:r>
            <w:proofErr w:type="spellStart"/>
            <w:r>
              <w:t>and</w:t>
            </w:r>
            <w:proofErr w:type="spellEnd"/>
            <w:r>
              <w:t xml:space="preserve"> </w:t>
            </w:r>
            <w:proofErr w:type="spellStart"/>
            <w:r>
              <w:t>Transparency</w:t>
            </w:r>
            <w:proofErr w:type="spellEnd"/>
            <w:r>
              <w:t xml:space="preserve"> </w:t>
            </w:r>
            <w:proofErr w:type="spellStart"/>
            <w:r>
              <w:t>of</w:t>
            </w:r>
            <w:proofErr w:type="spellEnd"/>
            <w:r>
              <w:t xml:space="preserve"> </w:t>
            </w:r>
            <w:proofErr w:type="spellStart"/>
            <w:r>
              <w:t>Procedures</w:t>
            </w:r>
            <w:proofErr w:type="spellEnd"/>
            <w:r>
              <w:t xml:space="preserve">, </w:t>
            </w:r>
            <w:proofErr w:type="spellStart"/>
            <w:r>
              <w:t>Formalization</w:t>
            </w:r>
            <w:proofErr w:type="spellEnd"/>
            <w:r>
              <w:t xml:space="preserve"> </w:t>
            </w:r>
            <w:proofErr w:type="spellStart"/>
            <w:r>
              <w:t>of</w:t>
            </w:r>
            <w:proofErr w:type="spellEnd"/>
            <w:r>
              <w:t xml:space="preserve"> </w:t>
            </w:r>
            <w:proofErr w:type="spellStart"/>
            <w:r>
              <w:t>the</w:t>
            </w:r>
            <w:proofErr w:type="spellEnd"/>
            <w:r>
              <w:t xml:space="preserve"> Legal </w:t>
            </w:r>
            <w:proofErr w:type="spellStart"/>
            <w:r>
              <w:t>Basis</w:t>
            </w:r>
            <w:proofErr w:type="spellEnd"/>
            <w:r>
              <w:t xml:space="preserve"> </w:t>
            </w:r>
            <w:proofErr w:type="spellStart"/>
            <w:r>
              <w:t>for</w:t>
            </w:r>
            <w:proofErr w:type="spellEnd"/>
            <w:r>
              <w:t xml:space="preserve"> Real </w:t>
            </w:r>
            <w:proofErr w:type="spellStart"/>
            <w:r>
              <w:t>Property</w:t>
            </w:r>
            <w:proofErr w:type="spellEnd"/>
            <w:r>
              <w:t xml:space="preserve"> Management;</w:t>
            </w:r>
          </w:p>
          <w:p w14:paraId="4E8F9E1C" w14:textId="77777777" w:rsidR="001D4D14" w:rsidRDefault="00AA117B">
            <w:proofErr w:type="spellStart"/>
            <w:r>
              <w:t>Theory</w:t>
            </w:r>
            <w:proofErr w:type="spellEnd"/>
            <w:r>
              <w:t xml:space="preserve"> </w:t>
            </w:r>
            <w:proofErr w:type="spellStart"/>
            <w:r>
              <w:t>of</w:t>
            </w:r>
            <w:proofErr w:type="spellEnd"/>
            <w:r>
              <w:t xml:space="preserve"> Real </w:t>
            </w:r>
            <w:proofErr w:type="spellStart"/>
            <w:r>
              <w:t>Property</w:t>
            </w:r>
            <w:proofErr w:type="spellEnd"/>
            <w:r>
              <w:t xml:space="preserve"> </w:t>
            </w:r>
            <w:proofErr w:type="spellStart"/>
            <w:r>
              <w:t>Mass</w:t>
            </w:r>
            <w:proofErr w:type="spellEnd"/>
            <w:r>
              <w:t xml:space="preserve"> </w:t>
            </w:r>
            <w:proofErr w:type="spellStart"/>
            <w:r>
              <w:t>Valuation</w:t>
            </w:r>
            <w:proofErr w:type="spellEnd"/>
            <w:r>
              <w:t xml:space="preserve">, </w:t>
            </w:r>
            <w:proofErr w:type="spellStart"/>
            <w:r>
              <w:t>Conceptual</w:t>
            </w:r>
            <w:proofErr w:type="spellEnd"/>
            <w:r>
              <w:t xml:space="preserve"> Model </w:t>
            </w:r>
            <w:proofErr w:type="spellStart"/>
            <w:r>
              <w:t>of</w:t>
            </w:r>
            <w:proofErr w:type="spellEnd"/>
            <w:r>
              <w:t xml:space="preserve"> </w:t>
            </w:r>
            <w:proofErr w:type="spellStart"/>
            <w:r>
              <w:t>Mass</w:t>
            </w:r>
            <w:proofErr w:type="spellEnd"/>
            <w:r>
              <w:t xml:space="preserve"> </w:t>
            </w:r>
            <w:proofErr w:type="spellStart"/>
            <w:r>
              <w:t>Valuation</w:t>
            </w:r>
            <w:proofErr w:type="spellEnd"/>
            <w:r>
              <w:t xml:space="preserve">, </w:t>
            </w:r>
            <w:proofErr w:type="spellStart"/>
            <w:r>
              <w:t>Computer</w:t>
            </w:r>
            <w:proofErr w:type="spellEnd"/>
            <w:r>
              <w:t xml:space="preserve"> </w:t>
            </w:r>
            <w:proofErr w:type="spellStart"/>
            <w:r>
              <w:t>Assisted</w:t>
            </w:r>
            <w:proofErr w:type="spellEnd"/>
            <w:r>
              <w:t xml:space="preserve"> </w:t>
            </w:r>
            <w:proofErr w:type="spellStart"/>
            <w:r>
              <w:t>System</w:t>
            </w:r>
            <w:proofErr w:type="spellEnd"/>
            <w:r>
              <w:t xml:space="preserve"> </w:t>
            </w:r>
            <w:proofErr w:type="spellStart"/>
            <w:r>
              <w:t>for</w:t>
            </w:r>
            <w:proofErr w:type="spellEnd"/>
            <w:r>
              <w:t xml:space="preserve"> </w:t>
            </w:r>
            <w:proofErr w:type="spellStart"/>
            <w:r>
              <w:t>Mass</w:t>
            </w:r>
            <w:proofErr w:type="spellEnd"/>
            <w:r>
              <w:t xml:space="preserve"> </w:t>
            </w:r>
            <w:proofErr w:type="spellStart"/>
            <w:r>
              <w:t>Valuation</w:t>
            </w:r>
            <w:proofErr w:type="spellEnd"/>
            <w:r>
              <w:t xml:space="preserve">, Data </w:t>
            </w:r>
            <w:proofErr w:type="spellStart"/>
            <w:r>
              <w:t>Support</w:t>
            </w:r>
            <w:proofErr w:type="spellEnd"/>
            <w:r>
              <w:t xml:space="preserve">, </w:t>
            </w:r>
            <w:proofErr w:type="spellStart"/>
            <w:r>
              <w:t>Legislation</w:t>
            </w:r>
            <w:proofErr w:type="spellEnd"/>
            <w:r>
              <w:t xml:space="preserve">, </w:t>
            </w:r>
            <w:proofErr w:type="spellStart"/>
            <w:r>
              <w:t>Regulation</w:t>
            </w:r>
            <w:proofErr w:type="spellEnd"/>
            <w:r>
              <w:t xml:space="preserve"> </w:t>
            </w:r>
            <w:proofErr w:type="spellStart"/>
            <w:r>
              <w:t>and</w:t>
            </w:r>
            <w:proofErr w:type="spellEnd"/>
            <w:r>
              <w:t xml:space="preserve"> </w:t>
            </w:r>
            <w:proofErr w:type="spellStart"/>
            <w:r>
              <w:t>Standardization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Field</w:t>
            </w:r>
            <w:proofErr w:type="spellEnd"/>
            <w:r>
              <w:t>;</w:t>
            </w:r>
          </w:p>
          <w:p w14:paraId="76B166D8" w14:textId="77777777" w:rsidR="001D4D14" w:rsidRDefault="00AA117B">
            <w:r>
              <w:t xml:space="preserve">Real </w:t>
            </w:r>
            <w:proofErr w:type="spellStart"/>
            <w:r>
              <w:t>Property</w:t>
            </w:r>
            <w:proofErr w:type="spellEnd"/>
            <w:r>
              <w:t xml:space="preserve"> Data </w:t>
            </w:r>
            <w:proofErr w:type="spellStart"/>
            <w:r>
              <w:t>Analyses</w:t>
            </w:r>
            <w:proofErr w:type="spellEnd"/>
            <w:r>
              <w:t xml:space="preserve"> in a GIS </w:t>
            </w:r>
            <w:proofErr w:type="spellStart"/>
            <w:r>
              <w:t>Environment</w:t>
            </w:r>
            <w:proofErr w:type="spellEnd"/>
            <w:r>
              <w:t xml:space="preserve">, </w:t>
            </w:r>
            <w:proofErr w:type="spellStart"/>
            <w:r>
              <w:t>Methods</w:t>
            </w:r>
            <w:proofErr w:type="spellEnd"/>
            <w:r>
              <w:t xml:space="preserve"> </w:t>
            </w:r>
            <w:proofErr w:type="spellStart"/>
            <w:r>
              <w:t>of</w:t>
            </w:r>
            <w:proofErr w:type="spellEnd"/>
            <w:r>
              <w:t xml:space="preserve"> </w:t>
            </w:r>
            <w:proofErr w:type="spellStart"/>
            <w:r>
              <w:t>operational</w:t>
            </w:r>
            <w:proofErr w:type="spellEnd"/>
            <w:r>
              <w:t xml:space="preserve"> </w:t>
            </w:r>
            <w:proofErr w:type="spellStart"/>
            <w:r>
              <w:t>research</w:t>
            </w:r>
            <w:proofErr w:type="spellEnd"/>
            <w:r>
              <w:t xml:space="preserve"> in GIS </w:t>
            </w:r>
            <w:proofErr w:type="spellStart"/>
            <w:r>
              <w:t>domain</w:t>
            </w:r>
            <w:proofErr w:type="spellEnd"/>
            <w:r>
              <w:t xml:space="preserve">, Real </w:t>
            </w:r>
            <w:proofErr w:type="spellStart"/>
            <w:r>
              <w:lastRenderedPageBreak/>
              <w:t>Property</w:t>
            </w:r>
            <w:proofErr w:type="spellEnd"/>
            <w:r>
              <w:t xml:space="preserve"> Market </w:t>
            </w:r>
            <w:proofErr w:type="spellStart"/>
            <w:r>
              <w:t>Analysis</w:t>
            </w:r>
            <w:proofErr w:type="spellEnd"/>
            <w:r>
              <w:t xml:space="preserve"> in GIS, </w:t>
            </w:r>
            <w:proofErr w:type="spellStart"/>
            <w:r>
              <w:t>Multi-Purpose</w:t>
            </w:r>
            <w:proofErr w:type="spellEnd"/>
            <w:r>
              <w:t xml:space="preserve"> </w:t>
            </w:r>
            <w:proofErr w:type="spellStart"/>
            <w:r>
              <w:t>of</w:t>
            </w:r>
            <w:proofErr w:type="spellEnd"/>
            <w:r>
              <w:t xml:space="preserve"> </w:t>
            </w:r>
            <w:proofErr w:type="spellStart"/>
            <w:r>
              <w:t>Appraisal</w:t>
            </w:r>
            <w:proofErr w:type="spellEnd"/>
            <w:r>
              <w:t xml:space="preserve"> </w:t>
            </w:r>
            <w:proofErr w:type="spellStart"/>
            <w:r>
              <w:t>of</w:t>
            </w:r>
            <w:proofErr w:type="spellEnd"/>
            <w:r>
              <w:t xml:space="preserve"> Real </w:t>
            </w:r>
            <w:proofErr w:type="spellStart"/>
            <w:r>
              <w:t>Property</w:t>
            </w:r>
            <w:proofErr w:type="spellEnd"/>
            <w:r>
              <w:t xml:space="preserve"> Market </w:t>
            </w:r>
            <w:proofErr w:type="spellStart"/>
            <w:r>
              <w:t>Values</w:t>
            </w:r>
            <w:proofErr w:type="spellEnd"/>
            <w:r>
              <w:t>.</w:t>
            </w:r>
          </w:p>
        </w:tc>
      </w:tr>
    </w:tbl>
    <w:p w14:paraId="7894A698" w14:textId="77777777" w:rsidR="001D4D14" w:rsidRDefault="001D4D14"/>
    <w:tbl>
      <w:tblPr>
        <w:tblStyle w:val="DefaultTable"/>
        <w:tblW w:w="5000" w:type="pct"/>
        <w:tblLook w:val="04A0" w:firstRow="1" w:lastRow="0" w:firstColumn="1" w:lastColumn="0" w:noHBand="0" w:noVBand="1"/>
      </w:tblPr>
      <w:tblGrid>
        <w:gridCol w:w="9638"/>
      </w:tblGrid>
      <w:tr w:rsidR="001D4D14" w14:paraId="089AA810"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79C7FF50" w14:textId="77777777" w:rsidR="001D4D14" w:rsidRDefault="00AA117B">
            <w:r>
              <w:t>Temeljna literatura in viri/</w:t>
            </w:r>
            <w:proofErr w:type="spellStart"/>
            <w:r>
              <w:t>Readings</w:t>
            </w:r>
            <w:proofErr w:type="spellEnd"/>
            <w:r>
              <w:t>:</w:t>
            </w:r>
          </w:p>
        </w:tc>
      </w:tr>
      <w:tr w:rsidR="001D4D14" w14:paraId="4142D81B" w14:textId="77777777">
        <w:tc>
          <w:tcPr>
            <w:tcW w:w="0" w:type="auto"/>
          </w:tcPr>
          <w:p w14:paraId="302E1500" w14:textId="77777777" w:rsidR="001D4D14" w:rsidRDefault="00AA117B">
            <w:proofErr w:type="spellStart"/>
            <w:r>
              <w:t>Chaowei</w:t>
            </w:r>
            <w:proofErr w:type="spellEnd"/>
            <w:r>
              <w:t xml:space="preserve"> </w:t>
            </w:r>
            <w:proofErr w:type="spellStart"/>
            <w:r>
              <w:t>Yang</w:t>
            </w:r>
            <w:proofErr w:type="spellEnd"/>
            <w:r>
              <w:t xml:space="preserve">, David W. S. </w:t>
            </w:r>
            <w:proofErr w:type="spellStart"/>
            <w:r>
              <w:t>Wong</w:t>
            </w:r>
            <w:proofErr w:type="spellEnd"/>
            <w:r>
              <w:t xml:space="preserve">, </w:t>
            </w:r>
            <w:proofErr w:type="spellStart"/>
            <w:r>
              <w:t>Menas</w:t>
            </w:r>
            <w:proofErr w:type="spellEnd"/>
            <w:r>
              <w:t xml:space="preserve"> </w:t>
            </w:r>
            <w:proofErr w:type="spellStart"/>
            <w:r>
              <w:t>Kafatos</w:t>
            </w:r>
            <w:proofErr w:type="spellEnd"/>
            <w:r>
              <w:t xml:space="preserve">, 2008, </w:t>
            </w:r>
            <w:proofErr w:type="spellStart"/>
            <w:r>
              <w:rPr>
                <w:b/>
                <w:i/>
              </w:rPr>
              <w:t>Network</w:t>
            </w:r>
            <w:proofErr w:type="spellEnd"/>
            <w:r>
              <w:rPr>
                <w:b/>
                <w:i/>
              </w:rPr>
              <w:t xml:space="preserve"> GIS</w:t>
            </w:r>
            <w:r>
              <w:t>, Springer-</w:t>
            </w:r>
            <w:proofErr w:type="spellStart"/>
            <w:r>
              <w:t>Verlag</w:t>
            </w:r>
            <w:proofErr w:type="spellEnd"/>
            <w:r>
              <w:t xml:space="preserve">. </w:t>
            </w:r>
            <w:proofErr w:type="spellStart"/>
            <w:r>
              <w:t>Cho</w:t>
            </w:r>
            <w:proofErr w:type="spellEnd"/>
            <w:r>
              <w:t xml:space="preserve"> George</w:t>
            </w:r>
            <w:r>
              <w:t xml:space="preserve">, 2005, </w:t>
            </w:r>
            <w:proofErr w:type="spellStart"/>
            <w:r>
              <w:t>Geographic</w:t>
            </w:r>
            <w:proofErr w:type="spellEnd"/>
            <w:r>
              <w:t xml:space="preserve"> </w:t>
            </w:r>
            <w:proofErr w:type="spellStart"/>
            <w:r>
              <w:t>Information</w:t>
            </w:r>
            <w:proofErr w:type="spellEnd"/>
            <w:r>
              <w:t xml:space="preserve"> Science: </w:t>
            </w:r>
            <w:proofErr w:type="spellStart"/>
            <w:r>
              <w:t>Mastering</w:t>
            </w:r>
            <w:proofErr w:type="spellEnd"/>
            <w:r>
              <w:t xml:space="preserve"> </w:t>
            </w:r>
            <w:proofErr w:type="spellStart"/>
            <w:r>
              <w:t>the</w:t>
            </w:r>
            <w:proofErr w:type="spellEnd"/>
            <w:r>
              <w:t xml:space="preserve"> Legal </w:t>
            </w:r>
            <w:proofErr w:type="spellStart"/>
            <w:r>
              <w:t>Issues</w:t>
            </w:r>
            <w:proofErr w:type="spellEnd"/>
            <w:r>
              <w:t xml:space="preserve">, </w:t>
            </w:r>
            <w:proofErr w:type="spellStart"/>
            <w:r>
              <w:t>JohnWiley</w:t>
            </w:r>
            <w:proofErr w:type="spellEnd"/>
            <w:r>
              <w:t xml:space="preserve"> &amp; </w:t>
            </w:r>
            <w:proofErr w:type="spellStart"/>
            <w:r>
              <w:t>Sons</w:t>
            </w:r>
            <w:proofErr w:type="spellEnd"/>
            <w:r>
              <w:t>.</w:t>
            </w:r>
          </w:p>
          <w:p w14:paraId="72E87AC3" w14:textId="77777777" w:rsidR="001D4D14" w:rsidRDefault="00AA117B">
            <w:r>
              <w:t xml:space="preserve">Wolfgang </w:t>
            </w:r>
            <w:proofErr w:type="spellStart"/>
            <w:r>
              <w:t>Kresse</w:t>
            </w:r>
            <w:proofErr w:type="spellEnd"/>
            <w:r>
              <w:t xml:space="preserve">, David M. Danko, 2012. </w:t>
            </w:r>
            <w:r>
              <w:rPr>
                <w:b/>
                <w:i/>
              </w:rPr>
              <w:t xml:space="preserve">Springer </w:t>
            </w:r>
            <w:proofErr w:type="spellStart"/>
            <w:r>
              <w:rPr>
                <w:b/>
                <w:i/>
              </w:rPr>
              <w:t>Handbook</w:t>
            </w:r>
            <w:proofErr w:type="spellEnd"/>
            <w:r>
              <w:rPr>
                <w:b/>
                <w:i/>
              </w:rPr>
              <w:t xml:space="preserve"> </w:t>
            </w:r>
            <w:proofErr w:type="spellStart"/>
            <w:r>
              <w:rPr>
                <w:b/>
                <w:i/>
              </w:rPr>
              <w:t>of</w:t>
            </w:r>
            <w:proofErr w:type="spellEnd"/>
            <w:r>
              <w:rPr>
                <w:b/>
                <w:i/>
              </w:rPr>
              <w:t xml:space="preserve"> </w:t>
            </w:r>
            <w:proofErr w:type="spellStart"/>
            <w:r>
              <w:rPr>
                <w:b/>
                <w:i/>
              </w:rPr>
              <w:t>Geographic</w:t>
            </w:r>
            <w:proofErr w:type="spellEnd"/>
            <w:r>
              <w:rPr>
                <w:b/>
                <w:i/>
              </w:rPr>
              <w:t xml:space="preserve"> </w:t>
            </w:r>
            <w:proofErr w:type="spellStart"/>
            <w:r>
              <w:rPr>
                <w:b/>
                <w:i/>
              </w:rPr>
              <w:t>Information</w:t>
            </w:r>
            <w:proofErr w:type="spellEnd"/>
            <w:r>
              <w:t>.</w:t>
            </w:r>
          </w:p>
          <w:p w14:paraId="5BBA7BE8" w14:textId="77777777" w:rsidR="001D4D14" w:rsidRDefault="00AA117B">
            <w:r>
              <w:t xml:space="preserve">Lake Ron, </w:t>
            </w:r>
            <w:proofErr w:type="spellStart"/>
            <w:r>
              <w:t>Burggraf</w:t>
            </w:r>
            <w:proofErr w:type="spellEnd"/>
            <w:r>
              <w:t xml:space="preserve"> David, </w:t>
            </w:r>
            <w:proofErr w:type="spellStart"/>
            <w:r>
              <w:t>Trninić</w:t>
            </w:r>
            <w:proofErr w:type="spellEnd"/>
            <w:r>
              <w:t xml:space="preserve"> Milan, </w:t>
            </w:r>
            <w:proofErr w:type="spellStart"/>
            <w:r>
              <w:t>Rae</w:t>
            </w:r>
            <w:proofErr w:type="spellEnd"/>
            <w:r>
              <w:t xml:space="preserve"> </w:t>
            </w:r>
            <w:proofErr w:type="spellStart"/>
            <w:r>
              <w:t>Lairie</w:t>
            </w:r>
            <w:proofErr w:type="spellEnd"/>
            <w:r>
              <w:t xml:space="preserve">, 2004, </w:t>
            </w:r>
            <w:proofErr w:type="spellStart"/>
            <w:r>
              <w:rPr>
                <w:b/>
                <w:i/>
              </w:rPr>
              <w:t>Geography</w:t>
            </w:r>
            <w:proofErr w:type="spellEnd"/>
            <w:r>
              <w:rPr>
                <w:b/>
                <w:i/>
              </w:rPr>
              <w:t xml:space="preserve"> Mark-Up </w:t>
            </w:r>
            <w:proofErr w:type="spellStart"/>
            <w:r>
              <w:rPr>
                <w:b/>
                <w:i/>
              </w:rPr>
              <w:t>Language</w:t>
            </w:r>
            <w:proofErr w:type="spellEnd"/>
            <w:r>
              <w:rPr>
                <w:b/>
                <w:i/>
              </w:rPr>
              <w:t xml:space="preserve"> </w:t>
            </w:r>
            <w:r>
              <w:rPr>
                <w:b/>
                <w:i/>
              </w:rPr>
              <w:t>(GML),</w:t>
            </w:r>
            <w:r>
              <w:t xml:space="preserve"> John </w:t>
            </w:r>
            <w:proofErr w:type="spellStart"/>
            <w:r>
              <w:t>Wiley</w:t>
            </w:r>
            <w:proofErr w:type="spellEnd"/>
            <w:r>
              <w:t xml:space="preserve"> &amp; </w:t>
            </w:r>
            <w:proofErr w:type="spellStart"/>
            <w:r>
              <w:t>Sons</w:t>
            </w:r>
            <w:proofErr w:type="spellEnd"/>
            <w:r>
              <w:t>.</w:t>
            </w:r>
          </w:p>
          <w:p w14:paraId="1C3050DF" w14:textId="77777777" w:rsidR="001D4D14" w:rsidRDefault="00AA117B">
            <w:proofErr w:type="spellStart"/>
            <w:r>
              <w:t>Kang-Tsung</w:t>
            </w:r>
            <w:proofErr w:type="spellEnd"/>
            <w:r>
              <w:t xml:space="preserve"> </w:t>
            </w:r>
            <w:proofErr w:type="spellStart"/>
            <w:r>
              <w:t>Chang</w:t>
            </w:r>
            <w:proofErr w:type="spellEnd"/>
            <w:r>
              <w:t xml:space="preserve">, 2010, </w:t>
            </w:r>
            <w:proofErr w:type="spellStart"/>
            <w:r>
              <w:rPr>
                <w:b/>
                <w:i/>
              </w:rPr>
              <w:t>Introduction</w:t>
            </w:r>
            <w:proofErr w:type="spellEnd"/>
            <w:r>
              <w:rPr>
                <w:b/>
                <w:i/>
              </w:rPr>
              <w:t xml:space="preserve"> to </w:t>
            </w:r>
            <w:proofErr w:type="spellStart"/>
            <w:r>
              <w:rPr>
                <w:b/>
                <w:i/>
              </w:rPr>
              <w:t>Geographic</w:t>
            </w:r>
            <w:proofErr w:type="spellEnd"/>
            <w:r>
              <w:rPr>
                <w:b/>
                <w:i/>
              </w:rPr>
              <w:t xml:space="preserve"> </w:t>
            </w:r>
            <w:proofErr w:type="spellStart"/>
            <w:r>
              <w:rPr>
                <w:b/>
                <w:i/>
              </w:rPr>
              <w:t>Information</w:t>
            </w:r>
            <w:proofErr w:type="spellEnd"/>
            <w:r>
              <w:rPr>
                <w:b/>
                <w:i/>
              </w:rPr>
              <w:t xml:space="preserve"> </w:t>
            </w:r>
            <w:proofErr w:type="spellStart"/>
            <w:r>
              <w:rPr>
                <w:b/>
                <w:i/>
              </w:rPr>
              <w:t>Systems</w:t>
            </w:r>
            <w:proofErr w:type="spellEnd"/>
            <w:r>
              <w:rPr>
                <w:b/>
                <w:i/>
              </w:rPr>
              <w:t xml:space="preserve"> </w:t>
            </w:r>
            <w:proofErr w:type="spellStart"/>
            <w:r>
              <w:rPr>
                <w:b/>
                <w:i/>
              </w:rPr>
              <w:t>with</w:t>
            </w:r>
            <w:proofErr w:type="spellEnd"/>
            <w:r>
              <w:rPr>
                <w:b/>
                <w:i/>
              </w:rPr>
              <w:t xml:space="preserve"> Data Set CD-ROM</w:t>
            </w:r>
            <w:r>
              <w:t xml:space="preserve"> [</w:t>
            </w:r>
            <w:proofErr w:type="spellStart"/>
            <w:r>
              <w:t>Paperback</w:t>
            </w:r>
            <w:proofErr w:type="spellEnd"/>
            <w:r>
              <w:t>] (</w:t>
            </w:r>
            <w:proofErr w:type="spellStart"/>
            <w:r>
              <w:t>McGraw</w:t>
            </w:r>
            <w:proofErr w:type="spellEnd"/>
            <w:r>
              <w:t xml:space="preserve">-Hill </w:t>
            </w:r>
            <w:proofErr w:type="spellStart"/>
            <w:r>
              <w:t>Higher</w:t>
            </w:r>
            <w:proofErr w:type="spellEnd"/>
            <w:r>
              <w:t xml:space="preserve"> </w:t>
            </w:r>
            <w:proofErr w:type="spellStart"/>
            <w:r>
              <w:t>Education</w:t>
            </w:r>
            <w:proofErr w:type="spellEnd"/>
            <w:r>
              <w:t xml:space="preserve">, 6 </w:t>
            </w:r>
            <w:proofErr w:type="spellStart"/>
            <w:r>
              <w:t>edition</w:t>
            </w:r>
            <w:proofErr w:type="spellEnd"/>
            <w:r>
              <w:t>, 2011)</w:t>
            </w:r>
          </w:p>
          <w:p w14:paraId="049B2979" w14:textId="77777777" w:rsidR="001D4D14" w:rsidRDefault="00AA117B">
            <w:proofErr w:type="spellStart"/>
            <w:r>
              <w:t>Ramanathan</w:t>
            </w:r>
            <w:proofErr w:type="spellEnd"/>
            <w:r>
              <w:t xml:space="preserve"> </w:t>
            </w:r>
            <w:proofErr w:type="spellStart"/>
            <w:r>
              <w:t>Sugumaran</w:t>
            </w:r>
            <w:proofErr w:type="spellEnd"/>
            <w:r>
              <w:t xml:space="preserve">, John </w:t>
            </w:r>
            <w:proofErr w:type="spellStart"/>
            <w:r>
              <w:t>Degroote</w:t>
            </w:r>
            <w:proofErr w:type="spellEnd"/>
            <w:r>
              <w:t xml:space="preserve">, 2010, </w:t>
            </w:r>
            <w:proofErr w:type="spellStart"/>
            <w:r>
              <w:rPr>
                <w:b/>
                <w:i/>
              </w:rPr>
              <w:t>Spatial</w:t>
            </w:r>
            <w:proofErr w:type="spellEnd"/>
            <w:r>
              <w:rPr>
                <w:b/>
                <w:i/>
              </w:rPr>
              <w:t xml:space="preserve"> </w:t>
            </w:r>
            <w:proofErr w:type="spellStart"/>
            <w:r>
              <w:rPr>
                <w:b/>
                <w:i/>
              </w:rPr>
              <w:t>Decision</w:t>
            </w:r>
            <w:proofErr w:type="spellEnd"/>
            <w:r>
              <w:rPr>
                <w:b/>
                <w:i/>
              </w:rPr>
              <w:t xml:space="preserve"> </w:t>
            </w:r>
            <w:proofErr w:type="spellStart"/>
            <w:r>
              <w:rPr>
                <w:b/>
                <w:i/>
              </w:rPr>
              <w:t>Support</w:t>
            </w:r>
            <w:proofErr w:type="spellEnd"/>
            <w:r>
              <w:rPr>
                <w:b/>
                <w:i/>
              </w:rPr>
              <w:t xml:space="preserve"> </w:t>
            </w:r>
            <w:proofErr w:type="spellStart"/>
            <w:r>
              <w:rPr>
                <w:b/>
                <w:i/>
              </w:rPr>
              <w:t>Systems</w:t>
            </w:r>
            <w:proofErr w:type="spellEnd"/>
            <w:r>
              <w:rPr>
                <w:b/>
                <w:i/>
              </w:rPr>
              <w:t xml:space="preserve">: </w:t>
            </w:r>
            <w:proofErr w:type="spellStart"/>
            <w:r>
              <w:rPr>
                <w:b/>
                <w:i/>
              </w:rPr>
              <w:t>P</w:t>
            </w:r>
            <w:r>
              <w:rPr>
                <w:b/>
                <w:i/>
              </w:rPr>
              <w:t>rinciples</w:t>
            </w:r>
            <w:proofErr w:type="spellEnd"/>
            <w:r>
              <w:rPr>
                <w:b/>
                <w:i/>
              </w:rPr>
              <w:t xml:space="preserve"> </w:t>
            </w:r>
            <w:proofErr w:type="spellStart"/>
            <w:r>
              <w:rPr>
                <w:b/>
                <w:i/>
              </w:rPr>
              <w:t>and</w:t>
            </w:r>
            <w:proofErr w:type="spellEnd"/>
            <w:r>
              <w:rPr>
                <w:b/>
                <w:i/>
              </w:rPr>
              <w:t xml:space="preserve"> </w:t>
            </w:r>
            <w:proofErr w:type="spellStart"/>
            <w:r>
              <w:rPr>
                <w:b/>
                <w:i/>
              </w:rPr>
              <w:t>Practices</w:t>
            </w:r>
            <w:proofErr w:type="spellEnd"/>
            <w:r>
              <w:t>. November 2010.</w:t>
            </w:r>
          </w:p>
          <w:p w14:paraId="4F92ABBF" w14:textId="77777777" w:rsidR="001D4D14" w:rsidRDefault="00AA117B">
            <w:proofErr w:type="spellStart"/>
            <w:r>
              <w:t>Rumbaugh</w:t>
            </w:r>
            <w:proofErr w:type="spellEnd"/>
            <w:r>
              <w:t xml:space="preserve"> James, </w:t>
            </w:r>
            <w:proofErr w:type="spellStart"/>
            <w:r>
              <w:t>Booch</w:t>
            </w:r>
            <w:proofErr w:type="spellEnd"/>
            <w:r>
              <w:t xml:space="preserve"> </w:t>
            </w:r>
            <w:proofErr w:type="spellStart"/>
            <w:r>
              <w:t>Grady</w:t>
            </w:r>
            <w:proofErr w:type="spellEnd"/>
            <w:r>
              <w:t xml:space="preserve">, </w:t>
            </w:r>
            <w:proofErr w:type="spellStart"/>
            <w:r>
              <w:t>Jacobson</w:t>
            </w:r>
            <w:proofErr w:type="spellEnd"/>
            <w:r>
              <w:t xml:space="preserve"> </w:t>
            </w:r>
            <w:proofErr w:type="spellStart"/>
            <w:r>
              <w:t>Ivar</w:t>
            </w:r>
            <w:proofErr w:type="spellEnd"/>
            <w:r>
              <w:t xml:space="preserve">, 2005, </w:t>
            </w:r>
            <w:proofErr w:type="spellStart"/>
            <w:r>
              <w:rPr>
                <w:b/>
                <w:i/>
              </w:rPr>
              <w:t>The</w:t>
            </w:r>
            <w:proofErr w:type="spellEnd"/>
            <w:r>
              <w:rPr>
                <w:b/>
                <w:i/>
              </w:rPr>
              <w:t xml:space="preserve"> </w:t>
            </w:r>
            <w:proofErr w:type="spellStart"/>
            <w:r>
              <w:rPr>
                <w:b/>
                <w:i/>
              </w:rPr>
              <w:t>Unified</w:t>
            </w:r>
            <w:proofErr w:type="spellEnd"/>
            <w:r>
              <w:rPr>
                <w:b/>
                <w:i/>
              </w:rPr>
              <w:t xml:space="preserve"> </w:t>
            </w:r>
            <w:proofErr w:type="spellStart"/>
            <w:r>
              <w:rPr>
                <w:b/>
                <w:i/>
              </w:rPr>
              <w:t>Modeling</w:t>
            </w:r>
            <w:proofErr w:type="spellEnd"/>
            <w:r>
              <w:rPr>
                <w:b/>
                <w:i/>
              </w:rPr>
              <w:t xml:space="preserve"> </w:t>
            </w:r>
            <w:proofErr w:type="spellStart"/>
            <w:r>
              <w:rPr>
                <w:b/>
                <w:i/>
              </w:rPr>
              <w:t>Language</w:t>
            </w:r>
            <w:proofErr w:type="spellEnd"/>
            <w:r>
              <w:rPr>
                <w:b/>
                <w:i/>
              </w:rPr>
              <w:t xml:space="preserve"> Reference Manual</w:t>
            </w:r>
            <w:r>
              <w:t xml:space="preserve">, Addison-Wesley - </w:t>
            </w:r>
            <w:proofErr w:type="spellStart"/>
            <w:r>
              <w:t>Object</w:t>
            </w:r>
            <w:proofErr w:type="spellEnd"/>
            <w:r>
              <w:t xml:space="preserve"> </w:t>
            </w:r>
            <w:proofErr w:type="spellStart"/>
            <w:r>
              <w:t>Technology</w:t>
            </w:r>
            <w:proofErr w:type="spellEnd"/>
            <w:r>
              <w:t xml:space="preserve"> </w:t>
            </w:r>
            <w:proofErr w:type="spellStart"/>
            <w:r>
              <w:t>Series</w:t>
            </w:r>
            <w:proofErr w:type="spellEnd"/>
            <w:r>
              <w:t>.</w:t>
            </w:r>
          </w:p>
          <w:p w14:paraId="48D39F58" w14:textId="77777777" w:rsidR="001D4D14" w:rsidRDefault="00AA117B">
            <w:r>
              <w:t xml:space="preserve">Smith </w:t>
            </w:r>
            <w:proofErr w:type="spellStart"/>
            <w:r>
              <w:t>Barry</w:t>
            </w:r>
            <w:proofErr w:type="spellEnd"/>
            <w:r>
              <w:t xml:space="preserve">, 2008, </w:t>
            </w:r>
            <w:proofErr w:type="spellStart"/>
            <w:r>
              <w:rPr>
                <w:b/>
                <w:i/>
              </w:rPr>
              <w:t>The</w:t>
            </w:r>
            <w:proofErr w:type="spellEnd"/>
            <w:r>
              <w:rPr>
                <w:b/>
                <w:i/>
              </w:rPr>
              <w:t xml:space="preserve"> </w:t>
            </w:r>
            <w:proofErr w:type="spellStart"/>
            <w:r>
              <w:rPr>
                <w:b/>
                <w:i/>
              </w:rPr>
              <w:t>Mystery</w:t>
            </w:r>
            <w:proofErr w:type="spellEnd"/>
            <w:r>
              <w:rPr>
                <w:b/>
                <w:i/>
              </w:rPr>
              <w:t xml:space="preserve"> </w:t>
            </w:r>
            <w:proofErr w:type="spellStart"/>
            <w:r>
              <w:rPr>
                <w:b/>
                <w:i/>
              </w:rPr>
              <w:t>of</w:t>
            </w:r>
            <w:proofErr w:type="spellEnd"/>
            <w:r>
              <w:rPr>
                <w:b/>
                <w:i/>
              </w:rPr>
              <w:t xml:space="preserve"> </w:t>
            </w:r>
            <w:proofErr w:type="spellStart"/>
            <w:r>
              <w:rPr>
                <w:b/>
                <w:i/>
              </w:rPr>
              <w:t>Capital</w:t>
            </w:r>
            <w:proofErr w:type="spellEnd"/>
            <w:r>
              <w:rPr>
                <w:b/>
                <w:i/>
              </w:rPr>
              <w:t xml:space="preserve"> </w:t>
            </w:r>
            <w:proofErr w:type="spellStart"/>
            <w:r>
              <w:rPr>
                <w:b/>
                <w:i/>
              </w:rPr>
              <w:t>and</w:t>
            </w:r>
            <w:proofErr w:type="spellEnd"/>
            <w:r>
              <w:rPr>
                <w:b/>
                <w:i/>
              </w:rPr>
              <w:t xml:space="preserve"> </w:t>
            </w:r>
            <w:proofErr w:type="spellStart"/>
            <w:r>
              <w:rPr>
                <w:b/>
                <w:i/>
              </w:rPr>
              <w:t>the</w:t>
            </w:r>
            <w:proofErr w:type="spellEnd"/>
            <w:r>
              <w:rPr>
                <w:b/>
                <w:i/>
              </w:rPr>
              <w:t xml:space="preserve"> </w:t>
            </w:r>
            <w:proofErr w:type="spellStart"/>
            <w:r>
              <w:rPr>
                <w:b/>
                <w:i/>
              </w:rPr>
              <w:t>Construction</w:t>
            </w:r>
            <w:proofErr w:type="spellEnd"/>
            <w:r>
              <w:rPr>
                <w:b/>
                <w:i/>
              </w:rPr>
              <w:t xml:space="preserve"> </w:t>
            </w:r>
            <w:proofErr w:type="spellStart"/>
            <w:r>
              <w:rPr>
                <w:b/>
                <w:i/>
              </w:rPr>
              <w:t>of</w:t>
            </w:r>
            <w:proofErr w:type="spellEnd"/>
            <w:r>
              <w:rPr>
                <w:b/>
                <w:i/>
              </w:rPr>
              <w:t xml:space="preserve"> Social </w:t>
            </w:r>
            <w:proofErr w:type="spellStart"/>
            <w:r>
              <w:rPr>
                <w:b/>
                <w:i/>
              </w:rPr>
              <w:t>Re</w:t>
            </w:r>
            <w:r>
              <w:rPr>
                <w:b/>
                <w:i/>
              </w:rPr>
              <w:t>ality</w:t>
            </w:r>
            <w:proofErr w:type="spellEnd"/>
            <w:r>
              <w:rPr>
                <w:b/>
                <w:i/>
              </w:rPr>
              <w:t>,</w:t>
            </w:r>
            <w:r>
              <w:t xml:space="preserve"> Open </w:t>
            </w:r>
            <w:proofErr w:type="spellStart"/>
            <w:r>
              <w:t>Court</w:t>
            </w:r>
            <w:proofErr w:type="spellEnd"/>
            <w:r>
              <w:t xml:space="preserve"> </w:t>
            </w:r>
            <w:proofErr w:type="spellStart"/>
            <w:r>
              <w:t>Publishing</w:t>
            </w:r>
            <w:proofErr w:type="spellEnd"/>
            <w:r>
              <w:t xml:space="preserve"> Comp.</w:t>
            </w:r>
          </w:p>
          <w:p w14:paraId="7994CE74" w14:textId="77777777" w:rsidR="001D4D14" w:rsidRDefault="00AA117B">
            <w:proofErr w:type="spellStart"/>
            <w:r>
              <w:t>Wilkinson</w:t>
            </w:r>
            <w:proofErr w:type="spellEnd"/>
            <w:r>
              <w:t xml:space="preserve"> J. Sara </w:t>
            </w:r>
            <w:proofErr w:type="spellStart"/>
            <w:r>
              <w:t>and</w:t>
            </w:r>
            <w:proofErr w:type="spellEnd"/>
            <w:r>
              <w:t xml:space="preserve"> </w:t>
            </w:r>
            <w:proofErr w:type="spellStart"/>
            <w:r>
              <w:t>Reed</w:t>
            </w:r>
            <w:proofErr w:type="spellEnd"/>
            <w:r>
              <w:t xml:space="preserve"> G. Richard, 2008, </w:t>
            </w:r>
            <w:proofErr w:type="spellStart"/>
            <w:r>
              <w:rPr>
                <w:b/>
                <w:i/>
              </w:rPr>
              <w:t>Property</w:t>
            </w:r>
            <w:proofErr w:type="spellEnd"/>
            <w:r>
              <w:rPr>
                <w:b/>
                <w:i/>
              </w:rPr>
              <w:t xml:space="preserve"> </w:t>
            </w:r>
            <w:proofErr w:type="spellStart"/>
            <w:r>
              <w:rPr>
                <w:b/>
                <w:i/>
              </w:rPr>
              <w:t>Development</w:t>
            </w:r>
            <w:proofErr w:type="spellEnd"/>
            <w:r>
              <w:t>, Taylor &amp; Francis.</w:t>
            </w:r>
          </w:p>
          <w:p w14:paraId="5CC13006" w14:textId="77777777" w:rsidR="001D4D14" w:rsidRDefault="00AA117B">
            <w:r>
              <w:t xml:space="preserve">Ian </w:t>
            </w:r>
            <w:proofErr w:type="spellStart"/>
            <w:r>
              <w:t>Williamson</w:t>
            </w:r>
            <w:proofErr w:type="spellEnd"/>
            <w:r>
              <w:t xml:space="preserve">, </w:t>
            </w:r>
            <w:proofErr w:type="spellStart"/>
            <w:r>
              <w:t>Stig</w:t>
            </w:r>
            <w:proofErr w:type="spellEnd"/>
            <w:r>
              <w:t xml:space="preserve"> </w:t>
            </w:r>
            <w:proofErr w:type="spellStart"/>
            <w:r>
              <w:t>Enemark</w:t>
            </w:r>
            <w:proofErr w:type="spellEnd"/>
            <w:r>
              <w:t xml:space="preserve">, Jude Wallace, </w:t>
            </w:r>
            <w:proofErr w:type="spellStart"/>
            <w:r>
              <w:t>Abbas</w:t>
            </w:r>
            <w:proofErr w:type="spellEnd"/>
            <w:r>
              <w:t xml:space="preserve"> </w:t>
            </w:r>
            <w:proofErr w:type="spellStart"/>
            <w:r>
              <w:t>Rajabifard</w:t>
            </w:r>
            <w:proofErr w:type="spellEnd"/>
            <w:r>
              <w:t xml:space="preserve">, 2009. </w:t>
            </w:r>
            <w:proofErr w:type="spellStart"/>
            <w:r>
              <w:rPr>
                <w:b/>
                <w:i/>
              </w:rPr>
              <w:t>Land</w:t>
            </w:r>
            <w:proofErr w:type="spellEnd"/>
            <w:r>
              <w:rPr>
                <w:b/>
                <w:i/>
              </w:rPr>
              <w:t xml:space="preserve"> </w:t>
            </w:r>
            <w:proofErr w:type="spellStart"/>
            <w:r>
              <w:rPr>
                <w:b/>
                <w:i/>
              </w:rPr>
              <w:t>Administration</w:t>
            </w:r>
            <w:proofErr w:type="spellEnd"/>
            <w:r>
              <w:rPr>
                <w:b/>
                <w:i/>
              </w:rPr>
              <w:t xml:space="preserve"> </w:t>
            </w:r>
            <w:proofErr w:type="spellStart"/>
            <w:r>
              <w:rPr>
                <w:b/>
                <w:i/>
              </w:rPr>
              <w:t>for</w:t>
            </w:r>
            <w:proofErr w:type="spellEnd"/>
            <w:r>
              <w:rPr>
                <w:b/>
                <w:i/>
              </w:rPr>
              <w:t xml:space="preserve"> </w:t>
            </w:r>
            <w:proofErr w:type="spellStart"/>
            <w:r>
              <w:rPr>
                <w:b/>
                <w:i/>
              </w:rPr>
              <w:t>sustainable</w:t>
            </w:r>
            <w:proofErr w:type="spellEnd"/>
            <w:r>
              <w:rPr>
                <w:b/>
                <w:i/>
              </w:rPr>
              <w:t xml:space="preserve"> </w:t>
            </w:r>
            <w:proofErr w:type="spellStart"/>
            <w:r>
              <w:rPr>
                <w:b/>
                <w:i/>
              </w:rPr>
              <w:t>development</w:t>
            </w:r>
            <w:proofErr w:type="spellEnd"/>
            <w:r>
              <w:rPr>
                <w:b/>
                <w:i/>
              </w:rPr>
              <w:t xml:space="preserve">. </w:t>
            </w:r>
            <w:proofErr w:type="spellStart"/>
            <w:r>
              <w:t>Esri</w:t>
            </w:r>
            <w:proofErr w:type="spellEnd"/>
            <w:r>
              <w:t xml:space="preserve"> </w:t>
            </w:r>
            <w:proofErr w:type="spellStart"/>
            <w:r>
              <w:t>Press</w:t>
            </w:r>
            <w:proofErr w:type="spellEnd"/>
            <w:r>
              <w:t>.</w:t>
            </w:r>
          </w:p>
          <w:p w14:paraId="7A5C47FE" w14:textId="77777777" w:rsidR="001D4D14" w:rsidRDefault="00AA117B">
            <w:proofErr w:type="spellStart"/>
            <w:r>
              <w:t>Worboys</w:t>
            </w:r>
            <w:proofErr w:type="spellEnd"/>
            <w:r>
              <w:t xml:space="preserve"> F. Michael, </w:t>
            </w:r>
            <w:proofErr w:type="spellStart"/>
            <w:r>
              <w:t>Matt</w:t>
            </w:r>
            <w:proofErr w:type="spellEnd"/>
            <w:r>
              <w:t xml:space="preserve"> </w:t>
            </w:r>
            <w:proofErr w:type="spellStart"/>
            <w:r>
              <w:t>Duckham</w:t>
            </w:r>
            <w:proofErr w:type="spellEnd"/>
            <w:r>
              <w:t xml:space="preserve">, 2004, </w:t>
            </w:r>
            <w:r>
              <w:rPr>
                <w:b/>
                <w:i/>
              </w:rPr>
              <w:t xml:space="preserve">GIS: A </w:t>
            </w:r>
            <w:proofErr w:type="spellStart"/>
            <w:r>
              <w:rPr>
                <w:b/>
                <w:i/>
              </w:rPr>
              <w:t>Computing</w:t>
            </w:r>
            <w:proofErr w:type="spellEnd"/>
            <w:r>
              <w:rPr>
                <w:b/>
                <w:i/>
              </w:rPr>
              <w:t xml:space="preserve"> </w:t>
            </w:r>
            <w:proofErr w:type="spellStart"/>
            <w:r>
              <w:rPr>
                <w:b/>
                <w:i/>
              </w:rPr>
              <w:t>Perspectve</w:t>
            </w:r>
            <w:proofErr w:type="spellEnd"/>
            <w:r>
              <w:t>, Taylor &amp; Francis.</w:t>
            </w:r>
          </w:p>
        </w:tc>
      </w:tr>
    </w:tbl>
    <w:p w14:paraId="3C694EF6"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46CA581A"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2F071453" w14:textId="77777777" w:rsidR="001D4D14" w:rsidRDefault="00AA117B">
            <w:r>
              <w:t>Cilji in kompetence:</w:t>
            </w:r>
          </w:p>
        </w:tc>
        <w:tc>
          <w:tcPr>
            <w:tcW w:w="2500" w:type="pct"/>
          </w:tcPr>
          <w:p w14:paraId="3DA38FA4"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23BA539E" w14:textId="77777777">
        <w:tc>
          <w:tcPr>
            <w:tcW w:w="0" w:type="auto"/>
          </w:tcPr>
          <w:p w14:paraId="5BA2A8E6" w14:textId="77777777" w:rsidR="001D4D14" w:rsidRDefault="00AA117B">
            <w:r>
              <w:t>Razumevanje strokovnega in znanstvenega področja geodezi</w:t>
            </w:r>
            <w:r>
              <w:t>je in ontologije nepremičnin; poznavanje najnovejših izzivov;</w:t>
            </w:r>
          </w:p>
          <w:p w14:paraId="0A365607" w14:textId="77777777" w:rsidR="001D4D14" w:rsidRDefault="00AA117B">
            <w:r>
              <w:t>Poznavanje prednosti (nujnosti) sistemskega in inženirskega pristopa na področju obravnave;</w:t>
            </w:r>
          </w:p>
          <w:p w14:paraId="618EEF2E" w14:textId="77777777" w:rsidR="001D4D14" w:rsidRDefault="00AA117B">
            <w:r>
              <w:t>Poznavanje nove tehnologije in konceptov, sposobnost kritične analize prednosti in slabosti;</w:t>
            </w:r>
          </w:p>
          <w:p w14:paraId="437AB118" w14:textId="77777777" w:rsidR="001D4D14" w:rsidRDefault="00AA117B">
            <w:r>
              <w:t>Sposobnos</w:t>
            </w:r>
            <w:r>
              <w:t>t objektivne ocene kakovosti sistemov GIS in zemljiške administracije, kot tudi kakovosti podatkov; kritična uporaba le teh pri prostorskih analizah ter odločitvenih procesih.</w:t>
            </w:r>
          </w:p>
        </w:tc>
        <w:tc>
          <w:tcPr>
            <w:tcW w:w="0" w:type="auto"/>
          </w:tcPr>
          <w:p w14:paraId="54E8C973" w14:textId="77777777" w:rsidR="001D4D14" w:rsidRDefault="00AA117B">
            <w:proofErr w:type="spellStart"/>
            <w:r>
              <w:t>Understanding</w:t>
            </w:r>
            <w:proofErr w:type="spellEnd"/>
            <w:r>
              <w:t xml:space="preserve"> </w:t>
            </w:r>
            <w:proofErr w:type="spellStart"/>
            <w:r>
              <w:t>of</w:t>
            </w:r>
            <w:proofErr w:type="spellEnd"/>
            <w:r>
              <w:t xml:space="preserve"> </w:t>
            </w:r>
            <w:proofErr w:type="spellStart"/>
            <w:r>
              <w:t>professional</w:t>
            </w:r>
            <w:proofErr w:type="spellEnd"/>
            <w:r>
              <w:t xml:space="preserve"> </w:t>
            </w:r>
            <w:proofErr w:type="spellStart"/>
            <w:r>
              <w:t>and</w:t>
            </w:r>
            <w:proofErr w:type="spellEnd"/>
            <w:r>
              <w:t xml:space="preserve"> </w:t>
            </w:r>
            <w:proofErr w:type="spellStart"/>
            <w:r>
              <w:t>scientific</w:t>
            </w:r>
            <w:proofErr w:type="spellEnd"/>
            <w:r>
              <w:t xml:space="preserve"> </w:t>
            </w:r>
            <w:proofErr w:type="spellStart"/>
            <w:r>
              <w:t>fields</w:t>
            </w:r>
            <w:proofErr w:type="spellEnd"/>
            <w:r>
              <w:t xml:space="preserve"> </w:t>
            </w:r>
            <w:proofErr w:type="spellStart"/>
            <w:r>
              <w:t>of</w:t>
            </w:r>
            <w:proofErr w:type="spellEnd"/>
            <w:r>
              <w:t xml:space="preserve"> </w:t>
            </w:r>
            <w:proofErr w:type="spellStart"/>
            <w:r>
              <w:t>geoinformatics</w:t>
            </w:r>
            <w:proofErr w:type="spellEnd"/>
            <w:r>
              <w:t xml:space="preserve"> </w:t>
            </w:r>
            <w:proofErr w:type="spellStart"/>
            <w:r>
              <w:t>and</w:t>
            </w:r>
            <w:proofErr w:type="spellEnd"/>
            <w:r>
              <w:t xml:space="preserve"> </w:t>
            </w:r>
            <w:proofErr w:type="spellStart"/>
            <w:r>
              <w:t>ontolo</w:t>
            </w:r>
            <w:r>
              <w:t>gy</w:t>
            </w:r>
            <w:proofErr w:type="spellEnd"/>
            <w:r>
              <w:t xml:space="preserve"> </w:t>
            </w:r>
            <w:proofErr w:type="spellStart"/>
            <w:r>
              <w:t>of</w:t>
            </w:r>
            <w:proofErr w:type="spellEnd"/>
            <w:r>
              <w:t xml:space="preserve"> real </w:t>
            </w:r>
            <w:proofErr w:type="spellStart"/>
            <w:r>
              <w:t>property</w:t>
            </w:r>
            <w:proofErr w:type="spellEnd"/>
            <w:r>
              <w:t xml:space="preserve">; </w:t>
            </w:r>
            <w:proofErr w:type="spellStart"/>
            <w:r>
              <w:t>familiarity</w:t>
            </w:r>
            <w:proofErr w:type="spellEnd"/>
            <w:r>
              <w:t xml:space="preserve"> </w:t>
            </w:r>
            <w:proofErr w:type="spellStart"/>
            <w:r>
              <w:t>with</w:t>
            </w:r>
            <w:proofErr w:type="spellEnd"/>
            <w:r>
              <w:t xml:space="preserve"> </w:t>
            </w:r>
            <w:proofErr w:type="spellStart"/>
            <w:r>
              <w:t>the</w:t>
            </w:r>
            <w:proofErr w:type="spellEnd"/>
            <w:r>
              <w:t xml:space="preserve"> </w:t>
            </w:r>
            <w:proofErr w:type="spellStart"/>
            <w:r>
              <w:t>newest</w:t>
            </w:r>
            <w:proofErr w:type="spellEnd"/>
            <w:r>
              <w:t xml:space="preserve"> </w:t>
            </w:r>
            <w:proofErr w:type="spellStart"/>
            <w:r>
              <w:t>challenges</w:t>
            </w:r>
            <w:proofErr w:type="spellEnd"/>
            <w:r>
              <w:t xml:space="preserve"> in </w:t>
            </w:r>
            <w:proofErr w:type="spellStart"/>
            <w:r>
              <w:t>the</w:t>
            </w:r>
            <w:proofErr w:type="spellEnd"/>
            <w:r>
              <w:t xml:space="preserve"> </w:t>
            </w:r>
            <w:proofErr w:type="spellStart"/>
            <w:r>
              <w:t>fields</w:t>
            </w:r>
            <w:proofErr w:type="spellEnd"/>
            <w:r>
              <w:t>;</w:t>
            </w:r>
          </w:p>
          <w:p w14:paraId="0185118E" w14:textId="77777777" w:rsidR="001D4D14" w:rsidRDefault="00AA117B">
            <w:proofErr w:type="spellStart"/>
            <w:r>
              <w:t>Ability</w:t>
            </w:r>
            <w:proofErr w:type="spellEnd"/>
            <w:r>
              <w:t xml:space="preserve"> to </w:t>
            </w:r>
            <w:proofErr w:type="spellStart"/>
            <w:r>
              <w:t>recognize</w:t>
            </w:r>
            <w:proofErr w:type="spellEnd"/>
            <w:r>
              <w:t xml:space="preserve"> </w:t>
            </w:r>
            <w:proofErr w:type="spellStart"/>
            <w:r>
              <w:t>the</w:t>
            </w:r>
            <w:proofErr w:type="spellEnd"/>
            <w:r>
              <w:t xml:space="preserve"> </w:t>
            </w:r>
            <w:proofErr w:type="spellStart"/>
            <w:r>
              <w:t>benefits</w:t>
            </w:r>
            <w:proofErr w:type="spellEnd"/>
            <w:r>
              <w:t xml:space="preserve"> (</w:t>
            </w:r>
            <w:proofErr w:type="spellStart"/>
            <w:r>
              <w:t>needs</w:t>
            </w:r>
            <w:proofErr w:type="spellEnd"/>
            <w:r>
              <w:t xml:space="preserve">) to </w:t>
            </w:r>
            <w:proofErr w:type="spellStart"/>
            <w:r>
              <w:t>use</w:t>
            </w:r>
            <w:proofErr w:type="spellEnd"/>
            <w:r>
              <w:t xml:space="preserve"> </w:t>
            </w:r>
            <w:proofErr w:type="spellStart"/>
            <w:r>
              <w:t>system</w:t>
            </w:r>
            <w:proofErr w:type="spellEnd"/>
            <w:r>
              <w:t xml:space="preserve"> </w:t>
            </w:r>
            <w:proofErr w:type="spellStart"/>
            <w:r>
              <w:t>and</w:t>
            </w:r>
            <w:proofErr w:type="spellEnd"/>
            <w:r>
              <w:t xml:space="preserve"> engineering </w:t>
            </w:r>
            <w:proofErr w:type="spellStart"/>
            <w:r>
              <w:t>approach</w:t>
            </w:r>
            <w:proofErr w:type="spellEnd"/>
            <w:r>
              <w:t xml:space="preserve"> in </w:t>
            </w:r>
            <w:proofErr w:type="spellStart"/>
            <w:r>
              <w:t>the</w:t>
            </w:r>
            <w:proofErr w:type="spellEnd"/>
            <w:r>
              <w:t xml:space="preserve"> </w:t>
            </w:r>
            <w:proofErr w:type="spellStart"/>
            <w:r>
              <w:t>fields</w:t>
            </w:r>
            <w:proofErr w:type="spellEnd"/>
            <w:r>
              <w:t xml:space="preserve"> </w:t>
            </w:r>
            <w:proofErr w:type="spellStart"/>
            <w:r>
              <w:t>of</w:t>
            </w:r>
            <w:proofErr w:type="spellEnd"/>
            <w:r>
              <w:t xml:space="preserve"> </w:t>
            </w:r>
            <w:proofErr w:type="spellStart"/>
            <w:r>
              <w:t>discussion</w:t>
            </w:r>
            <w:proofErr w:type="spellEnd"/>
            <w:r>
              <w:t>;</w:t>
            </w:r>
          </w:p>
          <w:p w14:paraId="68FF20B7" w14:textId="77777777" w:rsidR="001D4D14" w:rsidRDefault="00AA117B">
            <w:proofErr w:type="spellStart"/>
            <w:r>
              <w:t>Familiarity</w:t>
            </w:r>
            <w:proofErr w:type="spellEnd"/>
            <w:r>
              <w:t xml:space="preserve"> </w:t>
            </w:r>
            <w:proofErr w:type="spellStart"/>
            <w:r>
              <w:t>with</w:t>
            </w:r>
            <w:proofErr w:type="spellEnd"/>
            <w:r>
              <w:t xml:space="preserve"> </w:t>
            </w:r>
            <w:proofErr w:type="spellStart"/>
            <w:r>
              <w:t>new</w:t>
            </w:r>
            <w:proofErr w:type="spellEnd"/>
            <w:r>
              <w:t xml:space="preserve"> </w:t>
            </w:r>
            <w:proofErr w:type="spellStart"/>
            <w:r>
              <w:t>technology</w:t>
            </w:r>
            <w:proofErr w:type="spellEnd"/>
            <w:r>
              <w:t xml:space="preserve"> </w:t>
            </w:r>
            <w:proofErr w:type="spellStart"/>
            <w:r>
              <w:t>and</w:t>
            </w:r>
            <w:proofErr w:type="spellEnd"/>
            <w:r>
              <w:t xml:space="preserve"> </w:t>
            </w:r>
            <w:proofErr w:type="spellStart"/>
            <w:r>
              <w:t>concepts</w:t>
            </w:r>
            <w:proofErr w:type="spellEnd"/>
            <w:r>
              <w:t xml:space="preserve">, </w:t>
            </w:r>
            <w:proofErr w:type="spellStart"/>
            <w:r>
              <w:t>ability</w:t>
            </w:r>
            <w:proofErr w:type="spellEnd"/>
            <w:r>
              <w:t xml:space="preserve"> </w:t>
            </w:r>
            <w:proofErr w:type="spellStart"/>
            <w:r>
              <w:t>of</w:t>
            </w:r>
            <w:proofErr w:type="spellEnd"/>
            <w:r>
              <w:t xml:space="preserve"> </w:t>
            </w:r>
            <w:proofErr w:type="spellStart"/>
            <w:r>
              <w:t>critical</w:t>
            </w:r>
            <w:proofErr w:type="spellEnd"/>
            <w:r>
              <w:t xml:space="preserve"> </w:t>
            </w:r>
            <w:proofErr w:type="spellStart"/>
            <w:r>
              <w:t>analy</w:t>
            </w:r>
            <w:r>
              <w:t>ses</w:t>
            </w:r>
            <w:proofErr w:type="spellEnd"/>
            <w:r>
              <w:t xml:space="preserve"> </w:t>
            </w:r>
            <w:proofErr w:type="spellStart"/>
            <w:r>
              <w:t>of</w:t>
            </w:r>
            <w:proofErr w:type="spellEnd"/>
            <w:r>
              <w:t xml:space="preserve"> </w:t>
            </w:r>
            <w:proofErr w:type="spellStart"/>
            <w:r>
              <w:t>weakness</w:t>
            </w:r>
            <w:proofErr w:type="spellEnd"/>
            <w:r>
              <w:t xml:space="preserve"> </w:t>
            </w:r>
            <w:proofErr w:type="spellStart"/>
            <w:r>
              <w:t>and</w:t>
            </w:r>
            <w:proofErr w:type="spellEnd"/>
            <w:r>
              <w:t xml:space="preserve"> </w:t>
            </w:r>
            <w:proofErr w:type="spellStart"/>
            <w:r>
              <w:t>benefits</w:t>
            </w:r>
            <w:proofErr w:type="spellEnd"/>
            <w:r>
              <w:t>;</w:t>
            </w:r>
          </w:p>
          <w:p w14:paraId="1E970C29" w14:textId="77777777" w:rsidR="001D4D14" w:rsidRDefault="00AA117B">
            <w:proofErr w:type="spellStart"/>
            <w:r>
              <w:t>Ability</w:t>
            </w:r>
            <w:proofErr w:type="spellEnd"/>
            <w:r>
              <w:t xml:space="preserve"> </w:t>
            </w:r>
            <w:proofErr w:type="spellStart"/>
            <w:r>
              <w:t>of</w:t>
            </w:r>
            <w:proofErr w:type="spellEnd"/>
            <w:r>
              <w:t xml:space="preserve"> </w:t>
            </w:r>
            <w:proofErr w:type="spellStart"/>
            <w:r>
              <w:t>objective</w:t>
            </w:r>
            <w:proofErr w:type="spellEnd"/>
            <w:r>
              <w:t xml:space="preserve"> </w:t>
            </w:r>
            <w:proofErr w:type="spellStart"/>
            <w:r>
              <w:t>quality</w:t>
            </w:r>
            <w:proofErr w:type="spellEnd"/>
            <w:r>
              <w:t xml:space="preserve"> </w:t>
            </w:r>
            <w:proofErr w:type="spellStart"/>
            <w:r>
              <w:t>assessment</w:t>
            </w:r>
            <w:proofErr w:type="spellEnd"/>
            <w:r>
              <w:t xml:space="preserve"> </w:t>
            </w:r>
            <w:proofErr w:type="spellStart"/>
            <w:r>
              <w:t>of</w:t>
            </w:r>
            <w:proofErr w:type="spellEnd"/>
            <w:r>
              <w:t xml:space="preserve"> GIS </w:t>
            </w:r>
            <w:proofErr w:type="spellStart"/>
            <w:r>
              <w:t>and</w:t>
            </w:r>
            <w:proofErr w:type="spellEnd"/>
            <w:r>
              <w:t xml:space="preserve"> </w:t>
            </w:r>
            <w:proofErr w:type="spellStart"/>
            <w:r>
              <w:t>land</w:t>
            </w:r>
            <w:proofErr w:type="spellEnd"/>
            <w:r>
              <w:t xml:space="preserve"> </w:t>
            </w:r>
            <w:proofErr w:type="spellStart"/>
            <w:r>
              <w:t>administration</w:t>
            </w:r>
            <w:proofErr w:type="spellEnd"/>
            <w:r>
              <w:t xml:space="preserve"> </w:t>
            </w:r>
            <w:proofErr w:type="spellStart"/>
            <w:r>
              <w:t>systems</w:t>
            </w:r>
            <w:proofErr w:type="spellEnd"/>
            <w:r>
              <w:t xml:space="preserve">, as </w:t>
            </w:r>
            <w:proofErr w:type="spellStart"/>
            <w:r>
              <w:t>well</w:t>
            </w:r>
            <w:proofErr w:type="spellEnd"/>
            <w:r>
              <w:t xml:space="preserve"> as data </w:t>
            </w:r>
            <w:proofErr w:type="spellStart"/>
            <w:r>
              <w:t>quality</w:t>
            </w:r>
            <w:proofErr w:type="spellEnd"/>
            <w:r>
              <w:t xml:space="preserve"> </w:t>
            </w:r>
            <w:proofErr w:type="spellStart"/>
            <w:r>
              <w:t>and</w:t>
            </w:r>
            <w:proofErr w:type="spellEnd"/>
            <w:r>
              <w:t xml:space="preserve"> </w:t>
            </w:r>
            <w:proofErr w:type="spellStart"/>
            <w:r>
              <w:t>critical</w:t>
            </w:r>
            <w:proofErr w:type="spellEnd"/>
            <w:r>
              <w:t xml:space="preserve"> data </w:t>
            </w:r>
            <w:proofErr w:type="spellStart"/>
            <w:r>
              <w:t>use</w:t>
            </w:r>
            <w:proofErr w:type="spellEnd"/>
            <w:r>
              <w:t xml:space="preserve"> in </w:t>
            </w:r>
            <w:proofErr w:type="spellStart"/>
            <w:r>
              <w:t>spatial</w:t>
            </w:r>
            <w:proofErr w:type="spellEnd"/>
            <w:r>
              <w:t xml:space="preserve"> </w:t>
            </w:r>
            <w:proofErr w:type="spellStart"/>
            <w:r>
              <w:t>analyses</w:t>
            </w:r>
            <w:proofErr w:type="spellEnd"/>
            <w:r>
              <w:t xml:space="preserve"> </w:t>
            </w:r>
            <w:proofErr w:type="spellStart"/>
            <w:r>
              <w:t>and</w:t>
            </w:r>
            <w:proofErr w:type="spellEnd"/>
            <w:r>
              <w:t xml:space="preserve"> </w:t>
            </w:r>
            <w:proofErr w:type="spellStart"/>
            <w:r>
              <w:t>decision</w:t>
            </w:r>
            <w:proofErr w:type="spellEnd"/>
            <w:r>
              <w:t xml:space="preserve"> </w:t>
            </w:r>
            <w:proofErr w:type="spellStart"/>
            <w:r>
              <w:t>procedures</w:t>
            </w:r>
            <w:proofErr w:type="spellEnd"/>
            <w:r>
              <w:t>.</w:t>
            </w:r>
          </w:p>
        </w:tc>
      </w:tr>
    </w:tbl>
    <w:p w14:paraId="3E269C41"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25CA1A21"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6A454ADE" w14:textId="77777777" w:rsidR="001D4D14" w:rsidRDefault="00AA117B">
            <w:r>
              <w:t>Predvideni študijski rezultati:</w:t>
            </w:r>
          </w:p>
        </w:tc>
        <w:tc>
          <w:tcPr>
            <w:tcW w:w="2500" w:type="pct"/>
          </w:tcPr>
          <w:p w14:paraId="7F561E01"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467F614F" w14:textId="77777777">
        <w:tc>
          <w:tcPr>
            <w:tcW w:w="0" w:type="auto"/>
          </w:tcPr>
          <w:p w14:paraId="555930F0" w14:textId="77777777" w:rsidR="001D4D14" w:rsidRDefault="00AA117B">
            <w:r>
              <w:t xml:space="preserve">Študent pridobi znanja o konceptih, metodologijah, tehnologijah, praktični uporabi in razvojnih usmeritvah ter znanstvenih izzivih na področju </w:t>
            </w:r>
            <w:proofErr w:type="spellStart"/>
            <w:r>
              <w:t>geoinformatike</w:t>
            </w:r>
            <w:proofErr w:type="spellEnd"/>
            <w:r>
              <w:t xml:space="preserve"> in zemljiške administracije oziroma u</w:t>
            </w:r>
            <w:r>
              <w:t>pravljanja in urejanja nepremičnin.</w:t>
            </w:r>
          </w:p>
          <w:p w14:paraId="59B755EE" w14:textId="77777777" w:rsidR="001D4D14" w:rsidRDefault="00AA117B">
            <w:r>
              <w:t xml:space="preserve">Študent pridobi specifična znanja o </w:t>
            </w:r>
            <w:proofErr w:type="spellStart"/>
            <w:r>
              <w:t>konceptualizaciji</w:t>
            </w:r>
            <w:proofErr w:type="spellEnd"/>
            <w:r>
              <w:t xml:space="preserve"> in kritični analizi delovanja geografskih informacijskih sistemov oziroma sistemov zemljiške administracije na osnovi povezanega splošnega teoretičnega znanja s podro</w:t>
            </w:r>
            <w:r>
              <w:t>čja tehnike in inženirstva.</w:t>
            </w:r>
          </w:p>
        </w:tc>
        <w:tc>
          <w:tcPr>
            <w:tcW w:w="0" w:type="auto"/>
          </w:tcPr>
          <w:p w14:paraId="69687721" w14:textId="77777777" w:rsidR="001D4D14" w:rsidRDefault="00AA117B">
            <w:proofErr w:type="spellStart"/>
            <w:r>
              <w:t>The</w:t>
            </w:r>
            <w:proofErr w:type="spellEnd"/>
            <w:r>
              <w:t xml:space="preserve"> </w:t>
            </w:r>
            <w:proofErr w:type="spellStart"/>
            <w:r>
              <w:t>student</w:t>
            </w:r>
            <w:proofErr w:type="spellEnd"/>
            <w:r>
              <w:t xml:space="preserve"> </w:t>
            </w:r>
            <w:proofErr w:type="spellStart"/>
            <w:r>
              <w:t>gets</w:t>
            </w:r>
            <w:proofErr w:type="spellEnd"/>
            <w:r>
              <w:t xml:space="preserve"> </w:t>
            </w:r>
            <w:proofErr w:type="spellStart"/>
            <w:r>
              <w:t>knowledge</w:t>
            </w:r>
            <w:proofErr w:type="spellEnd"/>
            <w:r>
              <w:t xml:space="preserve"> on </w:t>
            </w:r>
            <w:proofErr w:type="spellStart"/>
            <w:r>
              <w:t>concepts</w:t>
            </w:r>
            <w:proofErr w:type="spellEnd"/>
            <w:r>
              <w:t xml:space="preserve">, </w:t>
            </w:r>
            <w:proofErr w:type="spellStart"/>
            <w:r>
              <w:t>methodologies</w:t>
            </w:r>
            <w:proofErr w:type="spellEnd"/>
            <w:r>
              <w:t xml:space="preserve">, </w:t>
            </w:r>
            <w:proofErr w:type="spellStart"/>
            <w:r>
              <w:t>technologies</w:t>
            </w:r>
            <w:proofErr w:type="spellEnd"/>
            <w:r>
              <w:t xml:space="preserve">, </w:t>
            </w:r>
            <w:proofErr w:type="spellStart"/>
            <w:r>
              <w:t>practical</w:t>
            </w:r>
            <w:proofErr w:type="spellEnd"/>
            <w:r>
              <w:t xml:space="preserve"> </w:t>
            </w:r>
            <w:proofErr w:type="spellStart"/>
            <w:r>
              <w:t>applications</w:t>
            </w:r>
            <w:proofErr w:type="spellEnd"/>
            <w:r>
              <w:t xml:space="preserve"> </w:t>
            </w:r>
            <w:proofErr w:type="spellStart"/>
            <w:r>
              <w:t>and</w:t>
            </w:r>
            <w:proofErr w:type="spellEnd"/>
            <w:r>
              <w:t xml:space="preserve"> </w:t>
            </w:r>
            <w:proofErr w:type="spellStart"/>
            <w:r>
              <w:t>development</w:t>
            </w:r>
            <w:proofErr w:type="spellEnd"/>
            <w:r>
              <w:t xml:space="preserve"> </w:t>
            </w:r>
            <w:proofErr w:type="spellStart"/>
            <w:r>
              <w:t>trends</w:t>
            </w:r>
            <w:proofErr w:type="spellEnd"/>
            <w:r>
              <w:t xml:space="preserve"> as </w:t>
            </w:r>
            <w:proofErr w:type="spellStart"/>
            <w:r>
              <w:t>well</w:t>
            </w:r>
            <w:proofErr w:type="spellEnd"/>
            <w:r>
              <w:t xml:space="preserve"> as </w:t>
            </w:r>
            <w:proofErr w:type="spellStart"/>
            <w:r>
              <w:t>scientific</w:t>
            </w:r>
            <w:proofErr w:type="spellEnd"/>
            <w:r>
              <w:t xml:space="preserve"> </w:t>
            </w:r>
            <w:proofErr w:type="spellStart"/>
            <w:r>
              <w:t>challenges</w:t>
            </w:r>
            <w:proofErr w:type="spellEnd"/>
            <w:r>
              <w:t xml:space="preserve"> in </w:t>
            </w:r>
            <w:proofErr w:type="spellStart"/>
            <w:r>
              <w:t>the</w:t>
            </w:r>
            <w:proofErr w:type="spellEnd"/>
            <w:r>
              <w:t xml:space="preserve"> </w:t>
            </w:r>
            <w:proofErr w:type="spellStart"/>
            <w:r>
              <w:t>fields</w:t>
            </w:r>
            <w:proofErr w:type="spellEnd"/>
            <w:r>
              <w:t xml:space="preserve"> </w:t>
            </w:r>
            <w:proofErr w:type="spellStart"/>
            <w:r>
              <w:t>of</w:t>
            </w:r>
            <w:proofErr w:type="spellEnd"/>
            <w:r>
              <w:t xml:space="preserve"> </w:t>
            </w:r>
            <w:proofErr w:type="spellStart"/>
            <w:r>
              <w:t>geoinformation</w:t>
            </w:r>
            <w:proofErr w:type="spellEnd"/>
            <w:r>
              <w:t xml:space="preserve"> </w:t>
            </w:r>
            <w:proofErr w:type="spellStart"/>
            <w:r>
              <w:t>and</w:t>
            </w:r>
            <w:proofErr w:type="spellEnd"/>
            <w:r>
              <w:t xml:space="preserve"> </w:t>
            </w:r>
            <w:proofErr w:type="spellStart"/>
            <w:r>
              <w:t>land</w:t>
            </w:r>
            <w:proofErr w:type="spellEnd"/>
            <w:r>
              <w:t xml:space="preserve"> </w:t>
            </w:r>
            <w:proofErr w:type="spellStart"/>
            <w:r>
              <w:t>administration</w:t>
            </w:r>
            <w:proofErr w:type="spellEnd"/>
            <w:r>
              <w:t xml:space="preserve">, </w:t>
            </w:r>
            <w:proofErr w:type="spellStart"/>
            <w:r>
              <w:t>i.e</w:t>
            </w:r>
            <w:proofErr w:type="spellEnd"/>
            <w:r>
              <w:t xml:space="preserve">. </w:t>
            </w:r>
            <w:proofErr w:type="spellStart"/>
            <w:r>
              <w:t>land</w:t>
            </w:r>
            <w:proofErr w:type="spellEnd"/>
            <w:r>
              <w:t xml:space="preserve"> management.</w:t>
            </w:r>
          </w:p>
          <w:p w14:paraId="67AF2DDD" w14:textId="77777777" w:rsidR="001D4D14" w:rsidRDefault="00AA117B">
            <w:proofErr w:type="spellStart"/>
            <w:r>
              <w:t>T</w:t>
            </w:r>
            <w:r>
              <w:t>he</w:t>
            </w:r>
            <w:proofErr w:type="spellEnd"/>
            <w:r>
              <w:t xml:space="preserve"> </w:t>
            </w:r>
            <w:proofErr w:type="spellStart"/>
            <w:r>
              <w:t>student</w:t>
            </w:r>
            <w:proofErr w:type="spellEnd"/>
            <w:r>
              <w:t xml:space="preserve"> </w:t>
            </w:r>
            <w:proofErr w:type="spellStart"/>
            <w:r>
              <w:t>will</w:t>
            </w:r>
            <w:proofErr w:type="spellEnd"/>
            <w:r>
              <w:t xml:space="preserve"> </w:t>
            </w:r>
            <w:proofErr w:type="spellStart"/>
            <w:r>
              <w:t>gain</w:t>
            </w:r>
            <w:proofErr w:type="spellEnd"/>
            <w:r>
              <w:t xml:space="preserve"> </w:t>
            </w:r>
            <w:proofErr w:type="spellStart"/>
            <w:r>
              <w:t>specific</w:t>
            </w:r>
            <w:proofErr w:type="spellEnd"/>
            <w:r>
              <w:t xml:space="preserve"> </w:t>
            </w:r>
            <w:proofErr w:type="spellStart"/>
            <w:r>
              <w:t>knowledge</w:t>
            </w:r>
            <w:proofErr w:type="spellEnd"/>
            <w:r>
              <w:t xml:space="preserve"> on </w:t>
            </w:r>
            <w:proofErr w:type="spellStart"/>
            <w:r>
              <w:t>conceptualization</w:t>
            </w:r>
            <w:proofErr w:type="spellEnd"/>
            <w:r>
              <w:t xml:space="preserve"> </w:t>
            </w:r>
            <w:proofErr w:type="spellStart"/>
            <w:r>
              <w:t>and</w:t>
            </w:r>
            <w:proofErr w:type="spellEnd"/>
            <w:r>
              <w:t xml:space="preserve"> </w:t>
            </w:r>
            <w:proofErr w:type="spellStart"/>
            <w:r>
              <w:t>critical</w:t>
            </w:r>
            <w:proofErr w:type="spellEnd"/>
            <w:r>
              <w:t xml:space="preserve"> </w:t>
            </w:r>
            <w:proofErr w:type="spellStart"/>
            <w:r>
              <w:t>analyses</w:t>
            </w:r>
            <w:proofErr w:type="spellEnd"/>
            <w:r>
              <w:t xml:space="preserve"> </w:t>
            </w:r>
            <w:proofErr w:type="spellStart"/>
            <w:r>
              <w:t>of</w:t>
            </w:r>
            <w:proofErr w:type="spellEnd"/>
            <w:r>
              <w:t xml:space="preserve"> </w:t>
            </w:r>
            <w:proofErr w:type="spellStart"/>
            <w:r>
              <w:t>functioning</w:t>
            </w:r>
            <w:proofErr w:type="spellEnd"/>
            <w:r>
              <w:t xml:space="preserve"> </w:t>
            </w:r>
            <w:proofErr w:type="spellStart"/>
            <w:r>
              <w:t>of</w:t>
            </w:r>
            <w:proofErr w:type="spellEnd"/>
            <w:r>
              <w:t xml:space="preserve"> </w:t>
            </w:r>
            <w:proofErr w:type="spellStart"/>
            <w:r>
              <w:t>geographical</w:t>
            </w:r>
            <w:proofErr w:type="spellEnd"/>
            <w:r>
              <w:t xml:space="preserve"> </w:t>
            </w:r>
            <w:proofErr w:type="spellStart"/>
            <w:r>
              <w:t>information</w:t>
            </w:r>
            <w:proofErr w:type="spellEnd"/>
            <w:r>
              <w:t xml:space="preserve"> </w:t>
            </w:r>
            <w:proofErr w:type="spellStart"/>
            <w:r>
              <w:t>systems</w:t>
            </w:r>
            <w:proofErr w:type="spellEnd"/>
            <w:r>
              <w:t xml:space="preserve"> </w:t>
            </w:r>
            <w:proofErr w:type="spellStart"/>
            <w:r>
              <w:t>or</w:t>
            </w:r>
            <w:proofErr w:type="spellEnd"/>
            <w:r>
              <w:t xml:space="preserve"> </w:t>
            </w:r>
            <w:proofErr w:type="spellStart"/>
            <w:r>
              <w:t>systems</w:t>
            </w:r>
            <w:proofErr w:type="spellEnd"/>
            <w:r>
              <w:t xml:space="preserve"> </w:t>
            </w:r>
            <w:proofErr w:type="spellStart"/>
            <w:r>
              <w:t>of</w:t>
            </w:r>
            <w:proofErr w:type="spellEnd"/>
            <w:r>
              <w:t xml:space="preserve"> </w:t>
            </w:r>
            <w:proofErr w:type="spellStart"/>
            <w:r>
              <w:t>land</w:t>
            </w:r>
            <w:proofErr w:type="spellEnd"/>
            <w:r>
              <w:t xml:space="preserve"> </w:t>
            </w:r>
            <w:proofErr w:type="spellStart"/>
            <w:r>
              <w:t>administration</w:t>
            </w:r>
            <w:proofErr w:type="spellEnd"/>
            <w:r>
              <w:t xml:space="preserve"> – </w:t>
            </w:r>
            <w:proofErr w:type="spellStart"/>
            <w:r>
              <w:t>based</w:t>
            </w:r>
            <w:proofErr w:type="spellEnd"/>
            <w:r>
              <w:t xml:space="preserve"> on </w:t>
            </w:r>
            <w:proofErr w:type="spellStart"/>
            <w:r>
              <w:t>combination</w:t>
            </w:r>
            <w:proofErr w:type="spellEnd"/>
            <w:r>
              <w:t xml:space="preserve"> </w:t>
            </w:r>
            <w:proofErr w:type="spellStart"/>
            <w:r>
              <w:t>of</w:t>
            </w:r>
            <w:proofErr w:type="spellEnd"/>
            <w:r>
              <w:t xml:space="preserve"> </w:t>
            </w:r>
            <w:proofErr w:type="spellStart"/>
            <w:r>
              <w:t>theoretical</w:t>
            </w:r>
            <w:proofErr w:type="spellEnd"/>
            <w:r>
              <w:t xml:space="preserve"> </w:t>
            </w:r>
            <w:proofErr w:type="spellStart"/>
            <w:r>
              <w:t>knowledge</w:t>
            </w:r>
            <w:proofErr w:type="spellEnd"/>
            <w:r>
              <w:t xml:space="preserve"> </w:t>
            </w:r>
            <w:proofErr w:type="spellStart"/>
            <w:r>
              <w:t>with</w:t>
            </w:r>
            <w:proofErr w:type="spellEnd"/>
            <w:r>
              <w:t xml:space="preserve"> </w:t>
            </w:r>
            <w:proofErr w:type="spellStart"/>
            <w:r>
              <w:t>knowledge</w:t>
            </w:r>
            <w:proofErr w:type="spellEnd"/>
            <w:r>
              <w:t xml:space="preserve"> </w:t>
            </w:r>
            <w:proofErr w:type="spellStart"/>
            <w:r>
              <w:t>from</w:t>
            </w:r>
            <w:proofErr w:type="spellEnd"/>
            <w:r>
              <w:t xml:space="preserve"> </w:t>
            </w:r>
            <w:proofErr w:type="spellStart"/>
            <w:r>
              <w:t>the</w:t>
            </w:r>
            <w:proofErr w:type="spellEnd"/>
            <w:r>
              <w:t xml:space="preserve"> </w:t>
            </w:r>
            <w:proofErr w:type="spellStart"/>
            <w:r>
              <w:t>fields</w:t>
            </w:r>
            <w:proofErr w:type="spellEnd"/>
            <w:r>
              <w:t xml:space="preserve"> </w:t>
            </w:r>
            <w:proofErr w:type="spellStart"/>
            <w:r>
              <w:t>of</w:t>
            </w:r>
            <w:proofErr w:type="spellEnd"/>
            <w:r>
              <w:t xml:space="preserve"> </w:t>
            </w:r>
            <w:proofErr w:type="spellStart"/>
            <w:r>
              <w:t>techni</w:t>
            </w:r>
            <w:r>
              <w:t>cal</w:t>
            </w:r>
            <w:proofErr w:type="spellEnd"/>
            <w:r>
              <w:t xml:space="preserve"> </w:t>
            </w:r>
            <w:proofErr w:type="spellStart"/>
            <w:r>
              <w:t>and</w:t>
            </w:r>
            <w:proofErr w:type="spellEnd"/>
            <w:r>
              <w:t xml:space="preserve"> engineering </w:t>
            </w:r>
            <w:proofErr w:type="spellStart"/>
            <w:r>
              <w:t>fields</w:t>
            </w:r>
            <w:proofErr w:type="spellEnd"/>
            <w:r>
              <w:t>.</w:t>
            </w:r>
          </w:p>
        </w:tc>
      </w:tr>
    </w:tbl>
    <w:p w14:paraId="1FC4EE5D"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339F2187"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60F93761" w14:textId="77777777" w:rsidR="001D4D14" w:rsidRDefault="00AA117B">
            <w:r>
              <w:t>Metode poučevanja in učenja:</w:t>
            </w:r>
          </w:p>
        </w:tc>
        <w:tc>
          <w:tcPr>
            <w:tcW w:w="2500" w:type="pct"/>
          </w:tcPr>
          <w:p w14:paraId="53CE7D06"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71A49C7E" w14:textId="77777777">
        <w:tc>
          <w:tcPr>
            <w:tcW w:w="0" w:type="auto"/>
          </w:tcPr>
          <w:p w14:paraId="7AD6036B" w14:textId="77777777" w:rsidR="001D4D14" w:rsidRDefault="00AA117B">
            <w:r>
              <w:t>Predavanja (40 ur), vaje (20 ur) v računalniški učilnici, delo na praktičnih primerih.</w:t>
            </w:r>
          </w:p>
        </w:tc>
        <w:tc>
          <w:tcPr>
            <w:tcW w:w="0" w:type="auto"/>
          </w:tcPr>
          <w:p w14:paraId="7F4E15BB" w14:textId="77777777" w:rsidR="001D4D14" w:rsidRDefault="00AA117B">
            <w:proofErr w:type="spellStart"/>
            <w:r>
              <w:t>Lectures</w:t>
            </w:r>
            <w:proofErr w:type="spellEnd"/>
            <w:r>
              <w:t xml:space="preserve"> (40 </w:t>
            </w:r>
            <w:proofErr w:type="spellStart"/>
            <w:r>
              <w:t>hours</w:t>
            </w:r>
            <w:proofErr w:type="spellEnd"/>
            <w:r>
              <w:t xml:space="preserve">), </w:t>
            </w:r>
            <w:proofErr w:type="spellStart"/>
            <w:r>
              <w:t>tutorials</w:t>
            </w:r>
            <w:proofErr w:type="spellEnd"/>
            <w:r>
              <w:t xml:space="preserve"> (20 </w:t>
            </w:r>
            <w:proofErr w:type="spellStart"/>
            <w:r>
              <w:t>hours</w:t>
            </w:r>
            <w:proofErr w:type="spellEnd"/>
            <w:r>
              <w:t xml:space="preserve">) in </w:t>
            </w:r>
            <w:proofErr w:type="spellStart"/>
            <w:r>
              <w:t>the</w:t>
            </w:r>
            <w:proofErr w:type="spellEnd"/>
            <w:r>
              <w:t xml:space="preserve"> </w:t>
            </w:r>
            <w:proofErr w:type="spellStart"/>
            <w:r>
              <w:t>computer</w:t>
            </w:r>
            <w:proofErr w:type="spellEnd"/>
            <w:r>
              <w:t xml:space="preserve"> </w:t>
            </w:r>
            <w:proofErr w:type="spellStart"/>
            <w:r>
              <w:t>room</w:t>
            </w:r>
            <w:proofErr w:type="spellEnd"/>
            <w:r>
              <w:t xml:space="preserve">, </w:t>
            </w:r>
            <w:proofErr w:type="spellStart"/>
            <w:r>
              <w:t>work</w:t>
            </w:r>
            <w:proofErr w:type="spellEnd"/>
            <w:r>
              <w:t xml:space="preserve"> on </w:t>
            </w:r>
            <w:proofErr w:type="spellStart"/>
            <w:r>
              <w:t>practi</w:t>
            </w:r>
            <w:r>
              <w:t>cal</w:t>
            </w:r>
            <w:proofErr w:type="spellEnd"/>
            <w:r>
              <w:t xml:space="preserve"> </w:t>
            </w:r>
            <w:proofErr w:type="spellStart"/>
            <w:r>
              <w:t>examples</w:t>
            </w:r>
            <w:proofErr w:type="spellEnd"/>
            <w:r>
              <w:t>.</w:t>
            </w:r>
          </w:p>
        </w:tc>
      </w:tr>
    </w:tbl>
    <w:p w14:paraId="53148DD3"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5B866F43"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5691C1D3" w14:textId="77777777" w:rsidR="001D4D14" w:rsidRDefault="00AA117B">
            <w:r>
              <w:t>Načini ocenjevanja:</w:t>
            </w:r>
          </w:p>
        </w:tc>
        <w:tc>
          <w:tcPr>
            <w:tcW w:w="600" w:type="pct"/>
          </w:tcPr>
          <w:p w14:paraId="30C5A441" w14:textId="77777777" w:rsidR="001D4D14" w:rsidRDefault="00AA117B">
            <w:pPr>
              <w:keepNext/>
              <w:jc w:val="center"/>
            </w:pPr>
            <w:r>
              <w:t>Delež/</w:t>
            </w:r>
            <w:proofErr w:type="spellStart"/>
            <w:r>
              <w:t>Weight</w:t>
            </w:r>
            <w:proofErr w:type="spellEnd"/>
          </w:p>
        </w:tc>
        <w:tc>
          <w:tcPr>
            <w:tcW w:w="2200" w:type="pct"/>
          </w:tcPr>
          <w:p w14:paraId="293B1AF8" w14:textId="77777777" w:rsidR="001D4D14" w:rsidRDefault="00AA117B">
            <w:proofErr w:type="spellStart"/>
            <w:r>
              <w:t>Assessment</w:t>
            </w:r>
            <w:proofErr w:type="spellEnd"/>
            <w:r>
              <w:t>:</w:t>
            </w:r>
          </w:p>
        </w:tc>
      </w:tr>
      <w:tr w:rsidR="001D4D14" w14:paraId="4202DFFA" w14:textId="77777777">
        <w:tc>
          <w:tcPr>
            <w:tcW w:w="0" w:type="auto"/>
          </w:tcPr>
          <w:p w14:paraId="4F674F01" w14:textId="77777777" w:rsidR="001D4D14" w:rsidRDefault="00AA117B">
            <w:r>
              <w:t>Ustni izpit</w:t>
            </w:r>
          </w:p>
        </w:tc>
        <w:tc>
          <w:tcPr>
            <w:tcW w:w="0" w:type="auto"/>
          </w:tcPr>
          <w:p w14:paraId="494EC842" w14:textId="77777777" w:rsidR="001D4D14" w:rsidRDefault="00AA117B">
            <w:pPr>
              <w:keepNext/>
              <w:jc w:val="center"/>
            </w:pPr>
            <w:r>
              <w:t>50,00 %</w:t>
            </w:r>
          </w:p>
        </w:tc>
        <w:tc>
          <w:tcPr>
            <w:tcW w:w="0" w:type="auto"/>
          </w:tcPr>
          <w:p w14:paraId="6E655F38" w14:textId="77777777" w:rsidR="001D4D14" w:rsidRDefault="00AA117B">
            <w:r>
              <w:t xml:space="preserve">Oral </w:t>
            </w:r>
            <w:proofErr w:type="spellStart"/>
            <w:r>
              <w:t>exam</w:t>
            </w:r>
            <w:proofErr w:type="spellEnd"/>
          </w:p>
        </w:tc>
      </w:tr>
      <w:tr w:rsidR="001D4D14" w14:paraId="70805421" w14:textId="77777777">
        <w:tc>
          <w:tcPr>
            <w:tcW w:w="0" w:type="auto"/>
          </w:tcPr>
          <w:p w14:paraId="035764BF" w14:textId="77777777" w:rsidR="001D4D14" w:rsidRDefault="00AA117B">
            <w:r>
              <w:lastRenderedPageBreak/>
              <w:t>Naloge, Seminar</w:t>
            </w:r>
          </w:p>
        </w:tc>
        <w:tc>
          <w:tcPr>
            <w:tcW w:w="0" w:type="auto"/>
          </w:tcPr>
          <w:p w14:paraId="4AC0AE94" w14:textId="77777777" w:rsidR="001D4D14" w:rsidRDefault="00AA117B">
            <w:pPr>
              <w:keepNext/>
              <w:jc w:val="center"/>
            </w:pPr>
            <w:r>
              <w:t>50,00 %</w:t>
            </w:r>
          </w:p>
        </w:tc>
        <w:tc>
          <w:tcPr>
            <w:tcW w:w="0" w:type="auto"/>
          </w:tcPr>
          <w:p w14:paraId="5CF650A3" w14:textId="77777777" w:rsidR="001D4D14" w:rsidRDefault="00AA117B">
            <w:proofErr w:type="spellStart"/>
            <w:r>
              <w:t>Coursework</w:t>
            </w:r>
            <w:proofErr w:type="spellEnd"/>
            <w:r>
              <w:t>, Seminar</w:t>
            </w:r>
          </w:p>
        </w:tc>
      </w:tr>
    </w:tbl>
    <w:p w14:paraId="06286ACE" w14:textId="77777777" w:rsidR="001D4D14" w:rsidRDefault="001D4D14"/>
    <w:tbl>
      <w:tblPr>
        <w:tblStyle w:val="DefaultTable"/>
        <w:tblW w:w="5000" w:type="pct"/>
        <w:tblLook w:val="04A0" w:firstRow="1" w:lastRow="0" w:firstColumn="1" w:lastColumn="0" w:noHBand="0" w:noVBand="1"/>
      </w:tblPr>
      <w:tblGrid>
        <w:gridCol w:w="9638"/>
      </w:tblGrid>
      <w:tr w:rsidR="001D4D14" w14:paraId="349E86D6"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7961B34"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691DD090" w14:textId="77777777">
        <w:tc>
          <w:tcPr>
            <w:tcW w:w="0" w:type="auto"/>
          </w:tcPr>
          <w:p w14:paraId="40A79DA1" w14:textId="77777777" w:rsidR="001D4D14" w:rsidRDefault="001D4D14"/>
          <w:tbl>
            <w:tblPr>
              <w:tblW w:w="5000" w:type="pct"/>
              <w:tblCellSpacing w:w="0" w:type="dxa"/>
              <w:tblLook w:val="04A0" w:firstRow="1" w:lastRow="0" w:firstColumn="1" w:lastColumn="0" w:noHBand="0" w:noVBand="1"/>
            </w:tblPr>
            <w:tblGrid>
              <w:gridCol w:w="9422"/>
            </w:tblGrid>
            <w:tr w:rsidR="001D4D14" w14:paraId="024AE707" w14:textId="77777777">
              <w:trPr>
                <w:tblCellSpacing w:w="0" w:type="dxa"/>
              </w:trPr>
              <w:tc>
                <w:tcPr>
                  <w:tcW w:w="0" w:type="auto"/>
                </w:tcPr>
                <w:p w14:paraId="7956F3D0" w14:textId="77777777" w:rsidR="001D4D14" w:rsidRDefault="00AA117B">
                  <w:r>
                    <w:rPr>
                      <w:b/>
                    </w:rPr>
                    <w:t>Anka Lisec</w:t>
                  </w:r>
                </w:p>
                <w:p w14:paraId="17D479F6" w14:textId="77777777" w:rsidR="001D4D14" w:rsidRDefault="00AA117B">
                  <w:r>
                    <w:t xml:space="preserve">1. DROBEŽ, Petra, KOSMATIN FRAS, Mojca, FERLAN, Miran, LISEC, Anka. </w:t>
                  </w:r>
                  <w:proofErr w:type="spellStart"/>
                  <w:r>
                    <w:t>Transition</w:t>
                  </w:r>
                  <w:proofErr w:type="spellEnd"/>
                  <w:r>
                    <w:t xml:space="preserve"> </w:t>
                  </w:r>
                  <w:proofErr w:type="spellStart"/>
                  <w:r>
                    <w:t>from</w:t>
                  </w:r>
                  <w:proofErr w:type="spellEnd"/>
                  <w:r>
                    <w:t xml:space="preserve"> 2D to 3D real </w:t>
                  </w:r>
                  <w:proofErr w:type="spellStart"/>
                  <w:r>
                    <w:t>property</w:t>
                  </w:r>
                  <w:proofErr w:type="spellEnd"/>
                  <w:r>
                    <w:t xml:space="preserve"> </w:t>
                  </w:r>
                  <w:proofErr w:type="spellStart"/>
                  <w:r>
                    <w:t>cadastre</w:t>
                  </w:r>
                  <w:proofErr w:type="spellEnd"/>
                  <w:r>
                    <w:t xml:space="preserve"> - </w:t>
                  </w:r>
                  <w:proofErr w:type="spellStart"/>
                  <w:r>
                    <w:t>the</w:t>
                  </w:r>
                  <w:proofErr w:type="spellEnd"/>
                  <w:r>
                    <w:t xml:space="preserve"> </w:t>
                  </w:r>
                  <w:proofErr w:type="spellStart"/>
                  <w:r>
                    <w:t>case</w:t>
                  </w:r>
                  <w:proofErr w:type="spellEnd"/>
                  <w:r>
                    <w:t xml:space="preserve"> </w:t>
                  </w:r>
                  <w:proofErr w:type="spellStart"/>
                  <w:r>
                    <w:t>of</w:t>
                  </w:r>
                  <w:proofErr w:type="spellEnd"/>
                  <w:r>
                    <w:t xml:space="preserve"> </w:t>
                  </w:r>
                  <w:proofErr w:type="spellStart"/>
                  <w:r>
                    <w:t>the</w:t>
                  </w:r>
                  <w:proofErr w:type="spellEnd"/>
                  <w:r>
                    <w:t xml:space="preserve"> </w:t>
                  </w:r>
                  <w:proofErr w:type="spellStart"/>
                  <w:r>
                    <w:t>Slovenian</w:t>
                  </w:r>
                  <w:proofErr w:type="spellEnd"/>
                  <w:r>
                    <w:t xml:space="preserve"> </w:t>
                  </w:r>
                  <w:proofErr w:type="spellStart"/>
                  <w:r>
                    <w:t>cadastre</w:t>
                  </w:r>
                  <w:proofErr w:type="spellEnd"/>
                  <w:r>
                    <w:t xml:space="preserve">. </w:t>
                  </w:r>
                  <w:proofErr w:type="spellStart"/>
                  <w:r>
                    <w:rPr>
                      <w:i/>
                    </w:rPr>
                    <w:t>Computers</w:t>
                  </w:r>
                  <w:proofErr w:type="spellEnd"/>
                  <w:r>
                    <w:rPr>
                      <w:i/>
                    </w:rPr>
                    <w:t xml:space="preserve">, </w:t>
                  </w:r>
                  <w:proofErr w:type="spellStart"/>
                  <w:r>
                    <w:rPr>
                      <w:i/>
                    </w:rPr>
                    <w:t>Environment</w:t>
                  </w:r>
                  <w:proofErr w:type="spellEnd"/>
                  <w:r>
                    <w:rPr>
                      <w:i/>
                    </w:rPr>
                    <w:t xml:space="preserve"> </w:t>
                  </w:r>
                  <w:proofErr w:type="spellStart"/>
                  <w:r>
                    <w:rPr>
                      <w:i/>
                    </w:rPr>
                    <w:t>and</w:t>
                  </w:r>
                  <w:proofErr w:type="spellEnd"/>
                  <w:r>
                    <w:rPr>
                      <w:i/>
                    </w:rPr>
                    <w:t xml:space="preserve"> Urban </w:t>
                  </w:r>
                  <w:proofErr w:type="spellStart"/>
                  <w:r>
                    <w:rPr>
                      <w:i/>
                    </w:rPr>
                    <w:t>Systems</w:t>
                  </w:r>
                  <w:proofErr w:type="spellEnd"/>
                  <w:r>
                    <w:t>, ISSN 0198-9715. [</w:t>
                  </w:r>
                  <w:proofErr w:type="spellStart"/>
                  <w:r>
                    <w:t>Print</w:t>
                  </w:r>
                  <w:proofErr w:type="spellEnd"/>
                  <w:r>
                    <w:t xml:space="preserve"> </w:t>
                  </w:r>
                  <w:proofErr w:type="spellStart"/>
                  <w:r>
                    <w:t>ed</w:t>
                  </w:r>
                  <w:proofErr w:type="spellEnd"/>
                  <w:r>
                    <w:t xml:space="preserve">.], 2017, </w:t>
                  </w:r>
                  <w:proofErr w:type="spellStart"/>
                  <w:r>
                    <w:t>letn</w:t>
                  </w:r>
                  <w:proofErr w:type="spellEnd"/>
                  <w:r>
                    <w:t xml:space="preserve">. 62, št. mar., str. </w:t>
                  </w:r>
                  <w:r>
                    <w:t xml:space="preserve">125-135, </w:t>
                  </w:r>
                  <w:proofErr w:type="spellStart"/>
                  <w:r>
                    <w:t>ilustr</w:t>
                  </w:r>
                  <w:proofErr w:type="spellEnd"/>
                  <w:r>
                    <w:t xml:space="preserve">. </w:t>
                  </w:r>
                  <w:hyperlink r:id="rId39" w:history="1">
                    <w:r>
                      <w:rPr>
                        <w:rStyle w:val="Hiperpovezava"/>
                      </w:rPr>
                      <w:t>http://dx.doi.org/10.1016/j.compenvurbsys.2016.11.002</w:t>
                    </w:r>
                  </w:hyperlink>
                  <w:r>
                    <w:t xml:space="preserve">, </w:t>
                  </w:r>
                  <w:proofErr w:type="spellStart"/>
                  <w:r>
                    <w:t>doi</w:t>
                  </w:r>
                  <w:proofErr w:type="spellEnd"/>
                  <w:r>
                    <w:t xml:space="preserve">: </w:t>
                  </w:r>
                  <w:hyperlink r:id="rId40" w:history="1">
                    <w:r>
                      <w:rPr>
                        <w:rStyle w:val="Hiperpovezava"/>
                      </w:rPr>
                      <w:t>10.1016/j.compenvurbsys.2016.11.002</w:t>
                    </w:r>
                  </w:hyperlink>
                  <w:r>
                    <w:t>. [COB</w:t>
                  </w:r>
                  <w:r>
                    <w:t xml:space="preserve">ISS.SI-ID </w:t>
                  </w:r>
                  <w:hyperlink r:id="rId41" w:history="1">
                    <w:r>
                      <w:rPr>
                        <w:rStyle w:val="Hiperpovezava"/>
                      </w:rPr>
                      <w:t>7778657</w:t>
                    </w:r>
                  </w:hyperlink>
                  <w:r>
                    <w:t>]</w:t>
                  </w:r>
                </w:p>
                <w:p w14:paraId="4D578E89" w14:textId="77777777" w:rsidR="001D4D14" w:rsidRDefault="00AA117B">
                  <w:r>
                    <w:t xml:space="preserve">2. DROBEŽ, Petra, GRIGILLO, Dejan, LISEC, Anka, KOSMATIN FRAS, Mojca. </w:t>
                  </w:r>
                  <w:proofErr w:type="spellStart"/>
                  <w:r>
                    <w:t>Remote</w:t>
                  </w:r>
                  <w:proofErr w:type="spellEnd"/>
                  <w:r>
                    <w:t xml:space="preserve"> </w:t>
                  </w:r>
                  <w:proofErr w:type="spellStart"/>
                  <w:r>
                    <w:t>sensing</w:t>
                  </w:r>
                  <w:proofErr w:type="spellEnd"/>
                  <w:r>
                    <w:t xml:space="preserve"> data as a </w:t>
                  </w:r>
                  <w:proofErr w:type="spellStart"/>
                  <w:r>
                    <w:t>potential</w:t>
                  </w:r>
                  <w:proofErr w:type="spellEnd"/>
                  <w:r>
                    <w:t xml:space="preserve"> </w:t>
                  </w:r>
                  <w:proofErr w:type="spellStart"/>
                  <w:r>
                    <w:t>source</w:t>
                  </w:r>
                  <w:proofErr w:type="spellEnd"/>
                  <w:r>
                    <w:t xml:space="preserve"> </w:t>
                  </w:r>
                  <w:proofErr w:type="spellStart"/>
                  <w:r>
                    <w:t>for</w:t>
                  </w:r>
                  <w:proofErr w:type="spellEnd"/>
                  <w:r>
                    <w:t xml:space="preserve"> </w:t>
                  </w:r>
                  <w:proofErr w:type="spellStart"/>
                  <w:r>
                    <w:t>establishment</w:t>
                  </w:r>
                  <w:proofErr w:type="spellEnd"/>
                  <w:r>
                    <w:t xml:space="preserve"> </w:t>
                  </w:r>
                  <w:proofErr w:type="spellStart"/>
                  <w:r>
                    <w:t>of</w:t>
                  </w:r>
                  <w:proofErr w:type="spellEnd"/>
                  <w:r>
                    <w:t xml:space="preserve"> </w:t>
                  </w:r>
                  <w:proofErr w:type="spellStart"/>
                  <w:r>
                    <w:t>the</w:t>
                  </w:r>
                  <w:proofErr w:type="spellEnd"/>
                  <w:r>
                    <w:t xml:space="preserve"> 3D </w:t>
                  </w:r>
                  <w:proofErr w:type="spellStart"/>
                  <w:r>
                    <w:t>cadastre</w:t>
                  </w:r>
                  <w:proofErr w:type="spellEnd"/>
                  <w:r>
                    <w:t xml:space="preserve"> in </w:t>
                  </w:r>
                  <w:proofErr w:type="spellStart"/>
                  <w:r>
                    <w:t>Slovenia</w:t>
                  </w:r>
                  <w:proofErr w:type="spellEnd"/>
                  <w:r>
                    <w:t xml:space="preserve"> = Podat</w:t>
                  </w:r>
                  <w:r>
                    <w:t xml:space="preserve">ki daljinskega zaznavanja kot mogoč vir za vzpostavitev 3D-katastra v Sloveniji. </w:t>
                  </w:r>
                  <w:r>
                    <w:rPr>
                      <w:i/>
                    </w:rPr>
                    <w:t>Geodetski vestnik : glasilo Zveze geodetov Slovenije</w:t>
                  </w:r>
                  <w:r>
                    <w:t xml:space="preserve">, ISSN 0351-0271. [Tiskana izd.], 2016, </w:t>
                  </w:r>
                  <w:proofErr w:type="spellStart"/>
                  <w:r>
                    <w:t>letn</w:t>
                  </w:r>
                  <w:proofErr w:type="spellEnd"/>
                  <w:r>
                    <w:t xml:space="preserve">. 60, št. 3, str. 392-422, </w:t>
                  </w:r>
                  <w:proofErr w:type="spellStart"/>
                  <w:r>
                    <w:t>ilustr</w:t>
                  </w:r>
                  <w:proofErr w:type="spellEnd"/>
                  <w:r>
                    <w:t xml:space="preserve">. </w:t>
                  </w:r>
                  <w:hyperlink r:id="rId42" w:history="1">
                    <w:r>
                      <w:rPr>
                        <w:rStyle w:val="Hiperpovezava"/>
                      </w:rPr>
                      <w:t>http://geodetski-vestnik.com/60/3/gv60-3_drobez.pdf</w:t>
                    </w:r>
                  </w:hyperlink>
                  <w:r>
                    <w:t xml:space="preserve">, </w:t>
                  </w:r>
                  <w:proofErr w:type="spellStart"/>
                  <w:r>
                    <w:t>doi</w:t>
                  </w:r>
                  <w:proofErr w:type="spellEnd"/>
                  <w:r>
                    <w:t xml:space="preserve">: </w:t>
                  </w:r>
                  <w:hyperlink r:id="rId43" w:history="1">
                    <w:r>
                      <w:rPr>
                        <w:rStyle w:val="Hiperpovezava"/>
                      </w:rPr>
                      <w:t>10.15292/geodetski-vestnik.2016.03.392-422</w:t>
                    </w:r>
                  </w:hyperlink>
                  <w:r>
                    <w:t xml:space="preserve">. [COBISS.SI-ID </w:t>
                  </w:r>
                  <w:hyperlink r:id="rId44" w:history="1">
                    <w:r>
                      <w:rPr>
                        <w:rStyle w:val="Hiperpovezava"/>
                      </w:rPr>
                      <w:t>7651681</w:t>
                    </w:r>
                  </w:hyperlink>
                  <w:r>
                    <w:t>]</w:t>
                  </w:r>
                </w:p>
                <w:p w14:paraId="3303F224" w14:textId="77777777" w:rsidR="001D4D14" w:rsidRDefault="00AA117B">
                  <w:r>
                    <w:t xml:space="preserve">3. LISEC, Anka, PRIMOŽIČ, Tomaž, FERLAN, Miran, ŠUMRADA, Radoš, DROBNE, Samo. </w:t>
                  </w:r>
                  <w:proofErr w:type="spellStart"/>
                  <w:r>
                    <w:t>Land</w:t>
                  </w:r>
                  <w:proofErr w:type="spellEnd"/>
                  <w:r>
                    <w:t xml:space="preserve"> </w:t>
                  </w:r>
                  <w:proofErr w:type="spellStart"/>
                  <w:r>
                    <w:t>ownersʼ</w:t>
                  </w:r>
                  <w:proofErr w:type="spellEnd"/>
                  <w:r>
                    <w:t xml:space="preserve"> </w:t>
                  </w:r>
                  <w:proofErr w:type="spellStart"/>
                  <w:r>
                    <w:t>perce</w:t>
                  </w:r>
                  <w:r>
                    <w:t>ption</w:t>
                  </w:r>
                  <w:proofErr w:type="spellEnd"/>
                  <w:r>
                    <w:t xml:space="preserve"> </w:t>
                  </w:r>
                  <w:proofErr w:type="spellStart"/>
                  <w:r>
                    <w:t>of</w:t>
                  </w:r>
                  <w:proofErr w:type="spellEnd"/>
                  <w:r>
                    <w:t xml:space="preserve"> </w:t>
                  </w:r>
                  <w:proofErr w:type="spellStart"/>
                  <w:r>
                    <w:t>land</w:t>
                  </w:r>
                  <w:proofErr w:type="spellEnd"/>
                  <w:r>
                    <w:t xml:space="preserve"> </w:t>
                  </w:r>
                  <w:proofErr w:type="spellStart"/>
                  <w:r>
                    <w:t>consolidation</w:t>
                  </w:r>
                  <w:proofErr w:type="spellEnd"/>
                  <w:r>
                    <w:t xml:space="preserve"> </w:t>
                  </w:r>
                  <w:proofErr w:type="spellStart"/>
                  <w:r>
                    <w:t>and</w:t>
                  </w:r>
                  <w:proofErr w:type="spellEnd"/>
                  <w:r>
                    <w:t xml:space="preserve"> </w:t>
                  </w:r>
                  <w:proofErr w:type="spellStart"/>
                  <w:r>
                    <w:t>their</w:t>
                  </w:r>
                  <w:proofErr w:type="spellEnd"/>
                  <w:r>
                    <w:t xml:space="preserve"> </w:t>
                  </w:r>
                  <w:proofErr w:type="spellStart"/>
                  <w:r>
                    <w:t>satisfaction</w:t>
                  </w:r>
                  <w:proofErr w:type="spellEnd"/>
                  <w:r>
                    <w:t xml:space="preserve"> </w:t>
                  </w:r>
                  <w:proofErr w:type="spellStart"/>
                  <w:r>
                    <w:t>with</w:t>
                  </w:r>
                  <w:proofErr w:type="spellEnd"/>
                  <w:r>
                    <w:t xml:space="preserve"> </w:t>
                  </w:r>
                  <w:proofErr w:type="spellStart"/>
                  <w:r>
                    <w:t>the</w:t>
                  </w:r>
                  <w:proofErr w:type="spellEnd"/>
                  <w:r>
                    <w:t xml:space="preserve"> </w:t>
                  </w:r>
                  <w:proofErr w:type="spellStart"/>
                  <w:r>
                    <w:t>results</w:t>
                  </w:r>
                  <w:proofErr w:type="spellEnd"/>
                  <w:r>
                    <w:t xml:space="preserve"> - </w:t>
                  </w:r>
                  <w:proofErr w:type="spellStart"/>
                  <w:r>
                    <w:t>Slovenian</w:t>
                  </w:r>
                  <w:proofErr w:type="spellEnd"/>
                  <w:r>
                    <w:t xml:space="preserve"> </w:t>
                  </w:r>
                  <w:proofErr w:type="spellStart"/>
                  <w:r>
                    <w:t>experiences</w:t>
                  </w:r>
                  <w:proofErr w:type="spellEnd"/>
                  <w:r>
                    <w:t xml:space="preserve">. </w:t>
                  </w:r>
                  <w:proofErr w:type="spellStart"/>
                  <w:r>
                    <w:rPr>
                      <w:i/>
                    </w:rPr>
                    <w:t>Land</w:t>
                  </w:r>
                  <w:proofErr w:type="spellEnd"/>
                  <w:r>
                    <w:rPr>
                      <w:i/>
                    </w:rPr>
                    <w:t xml:space="preserve"> </w:t>
                  </w:r>
                  <w:proofErr w:type="spellStart"/>
                  <w:r>
                    <w:rPr>
                      <w:i/>
                    </w:rPr>
                    <w:t>use</w:t>
                  </w:r>
                  <w:proofErr w:type="spellEnd"/>
                  <w:r>
                    <w:rPr>
                      <w:i/>
                    </w:rPr>
                    <w:t xml:space="preserve"> </w:t>
                  </w:r>
                  <w:proofErr w:type="spellStart"/>
                  <w:r>
                    <w:rPr>
                      <w:i/>
                    </w:rPr>
                    <w:t>policy</w:t>
                  </w:r>
                  <w:proofErr w:type="spellEnd"/>
                  <w:r>
                    <w:t xml:space="preserve">, 2014, </w:t>
                  </w:r>
                  <w:proofErr w:type="spellStart"/>
                  <w:r>
                    <w:t>letn</w:t>
                  </w:r>
                  <w:proofErr w:type="spellEnd"/>
                  <w:r>
                    <w:t xml:space="preserve">. 38, str. 550-563, </w:t>
                  </w:r>
                  <w:proofErr w:type="spellStart"/>
                  <w:r>
                    <w:t>doi</w:t>
                  </w:r>
                  <w:proofErr w:type="spellEnd"/>
                  <w:r>
                    <w:t xml:space="preserve">: </w:t>
                  </w:r>
                  <w:hyperlink r:id="rId45" w:history="1">
                    <w:r>
                      <w:rPr>
                        <w:rStyle w:val="Hiperpovezava"/>
                      </w:rPr>
                      <w:t>10.1016/j.landusepol.2014.01.003</w:t>
                    </w:r>
                  </w:hyperlink>
                  <w:r>
                    <w:t>. [COBISS.SI</w:t>
                  </w:r>
                  <w:r>
                    <w:t xml:space="preserve">-ID </w:t>
                  </w:r>
                  <w:hyperlink r:id="rId46" w:history="1">
                    <w:r>
                      <w:rPr>
                        <w:rStyle w:val="Hiperpovezava"/>
                      </w:rPr>
                      <w:t>6476641</w:t>
                    </w:r>
                  </w:hyperlink>
                  <w:r>
                    <w:t>].</w:t>
                  </w:r>
                </w:p>
                <w:p w14:paraId="396D16C9" w14:textId="77777777" w:rsidR="001D4D14" w:rsidRDefault="00AA117B">
                  <w:r>
                    <w:t xml:space="preserve">4. HENDRICKS, Andreas, LISEC, Anka. Komasacije pri velikih infrastrukturnih projektih v Nemčiji = </w:t>
                  </w:r>
                  <w:proofErr w:type="spellStart"/>
                  <w:r>
                    <w:t>Land</w:t>
                  </w:r>
                  <w:proofErr w:type="spellEnd"/>
                  <w:r>
                    <w:t xml:space="preserve"> </w:t>
                  </w:r>
                  <w:proofErr w:type="spellStart"/>
                  <w:r>
                    <w:t>consolidation</w:t>
                  </w:r>
                  <w:proofErr w:type="spellEnd"/>
                  <w:r>
                    <w:t xml:space="preserve"> </w:t>
                  </w:r>
                  <w:proofErr w:type="spellStart"/>
                  <w:r>
                    <w:t>for</w:t>
                  </w:r>
                  <w:proofErr w:type="spellEnd"/>
                  <w:r>
                    <w:t xml:space="preserve"> large-scale </w:t>
                  </w:r>
                  <w:proofErr w:type="spellStart"/>
                  <w:r>
                    <w:t>i</w:t>
                  </w:r>
                  <w:r>
                    <w:t>nfrastructure</w:t>
                  </w:r>
                  <w:proofErr w:type="spellEnd"/>
                  <w:r>
                    <w:t xml:space="preserve"> </w:t>
                  </w:r>
                  <w:proofErr w:type="spellStart"/>
                  <w:r>
                    <w:t>projects</w:t>
                  </w:r>
                  <w:proofErr w:type="spellEnd"/>
                  <w:r>
                    <w:t xml:space="preserve"> in </w:t>
                  </w:r>
                  <w:proofErr w:type="spellStart"/>
                  <w:r>
                    <w:t>Germany</w:t>
                  </w:r>
                  <w:proofErr w:type="spellEnd"/>
                  <w:r>
                    <w:t xml:space="preserve">. </w:t>
                  </w:r>
                  <w:r>
                    <w:rPr>
                      <w:i/>
                    </w:rPr>
                    <w:t>Geodetski vestnik</w:t>
                  </w:r>
                  <w:r>
                    <w:t xml:space="preserve">, 2014, </w:t>
                  </w:r>
                  <w:proofErr w:type="spellStart"/>
                  <w:r>
                    <w:t>letn</w:t>
                  </w:r>
                  <w:proofErr w:type="spellEnd"/>
                  <w:r>
                    <w:t xml:space="preserve">. 58, št. 1, str. 46-68, </w:t>
                  </w:r>
                  <w:proofErr w:type="spellStart"/>
                  <w:r>
                    <w:t>doi</w:t>
                  </w:r>
                  <w:proofErr w:type="spellEnd"/>
                  <w:r>
                    <w:t xml:space="preserve">: </w:t>
                  </w:r>
                  <w:hyperlink r:id="rId47" w:history="1">
                    <w:r>
                      <w:rPr>
                        <w:rStyle w:val="Hiperpovezava"/>
                      </w:rPr>
                      <w:t>10.15292/geodetski-vestnik.2014.01.046-068</w:t>
                    </w:r>
                  </w:hyperlink>
                  <w:r>
                    <w:t xml:space="preserve">. [COBISS.SI-ID </w:t>
                  </w:r>
                  <w:hyperlink r:id="rId48" w:history="1">
                    <w:r>
                      <w:rPr>
                        <w:rStyle w:val="Hiperpovezava"/>
                      </w:rPr>
                      <w:t>6540897</w:t>
                    </w:r>
                  </w:hyperlink>
                  <w:r>
                    <w:t>].</w:t>
                  </w:r>
                </w:p>
                <w:p w14:paraId="290FF057" w14:textId="77777777" w:rsidR="001D4D14" w:rsidRDefault="00AA117B">
                  <w:r>
                    <w:t xml:space="preserve">5. LISEC, Anka, NAVRATIL, Gerhard. </w:t>
                  </w:r>
                  <w:proofErr w:type="spellStart"/>
                  <w:r>
                    <w:t>The</w:t>
                  </w:r>
                  <w:proofErr w:type="spellEnd"/>
                  <w:r>
                    <w:t xml:space="preserve"> </w:t>
                  </w:r>
                  <w:proofErr w:type="spellStart"/>
                  <w:r>
                    <w:t>Austrian</w:t>
                  </w:r>
                  <w:proofErr w:type="spellEnd"/>
                  <w:r>
                    <w:t xml:space="preserve"> </w:t>
                  </w:r>
                  <w:proofErr w:type="spellStart"/>
                  <w:r>
                    <w:t>land</w:t>
                  </w:r>
                  <w:proofErr w:type="spellEnd"/>
                  <w:r>
                    <w:t xml:space="preserve"> </w:t>
                  </w:r>
                  <w:proofErr w:type="spellStart"/>
                  <w:r>
                    <w:t>cadastre</w:t>
                  </w:r>
                  <w:proofErr w:type="spellEnd"/>
                  <w:r>
                    <w:t xml:space="preserve"> - </w:t>
                  </w:r>
                  <w:proofErr w:type="spellStart"/>
                  <w:r>
                    <w:t>from</w:t>
                  </w:r>
                  <w:proofErr w:type="spellEnd"/>
                  <w:r>
                    <w:t xml:space="preserve"> </w:t>
                  </w:r>
                  <w:proofErr w:type="spellStart"/>
                  <w:r>
                    <w:t>the</w:t>
                  </w:r>
                  <w:proofErr w:type="spellEnd"/>
                  <w:r>
                    <w:t xml:space="preserve"> </w:t>
                  </w:r>
                  <w:proofErr w:type="spellStart"/>
                  <w:r>
                    <w:t>earliest</w:t>
                  </w:r>
                  <w:proofErr w:type="spellEnd"/>
                  <w:r>
                    <w:t xml:space="preserve"> </w:t>
                  </w:r>
                  <w:proofErr w:type="spellStart"/>
                  <w:r>
                    <w:t>beginnings</w:t>
                  </w:r>
                  <w:proofErr w:type="spellEnd"/>
                  <w:r>
                    <w:t xml:space="preserve"> to </w:t>
                  </w:r>
                  <w:proofErr w:type="spellStart"/>
                  <w:r>
                    <w:t>the</w:t>
                  </w:r>
                  <w:proofErr w:type="spellEnd"/>
                  <w:r>
                    <w:t xml:space="preserve"> modern </w:t>
                  </w:r>
                  <w:proofErr w:type="spellStart"/>
                  <w:r>
                    <w:t>land</w:t>
                  </w:r>
                  <w:proofErr w:type="spellEnd"/>
                  <w:r>
                    <w:t xml:space="preserve"> </w:t>
                  </w:r>
                  <w:proofErr w:type="spellStart"/>
                  <w:r>
                    <w:t>information</w:t>
                  </w:r>
                  <w:proofErr w:type="spellEnd"/>
                  <w:r>
                    <w:t xml:space="preserve"> </w:t>
                  </w:r>
                  <w:proofErr w:type="spellStart"/>
                  <w:r>
                    <w:t>system</w:t>
                  </w:r>
                  <w:proofErr w:type="spellEnd"/>
                  <w:r>
                    <w:t xml:space="preserve">. </w:t>
                  </w:r>
                  <w:r>
                    <w:rPr>
                      <w:i/>
                    </w:rPr>
                    <w:t>Geodetski vestnik</w:t>
                  </w:r>
                  <w:r>
                    <w:t xml:space="preserve">, 2014, </w:t>
                  </w:r>
                  <w:proofErr w:type="spellStart"/>
                  <w:r>
                    <w:t>letn</w:t>
                  </w:r>
                  <w:proofErr w:type="spellEnd"/>
                  <w:r>
                    <w:t>. 58</w:t>
                  </w:r>
                  <w:r>
                    <w:t xml:space="preserve">, št. 3, str. 482-516, </w:t>
                  </w:r>
                  <w:proofErr w:type="spellStart"/>
                  <w:r>
                    <w:t>doi</w:t>
                  </w:r>
                  <w:proofErr w:type="spellEnd"/>
                  <w:r>
                    <w:t xml:space="preserve">: </w:t>
                  </w:r>
                  <w:hyperlink r:id="rId49" w:history="1">
                    <w:r>
                      <w:rPr>
                        <w:rStyle w:val="Hiperpovezava"/>
                      </w:rPr>
                      <w:t>10.15292/geodetski-vestnik.2014.03.482-516</w:t>
                    </w:r>
                  </w:hyperlink>
                  <w:r>
                    <w:t xml:space="preserve">. [COBISS.SI-ID </w:t>
                  </w:r>
                  <w:hyperlink r:id="rId50" w:history="1">
                    <w:r>
                      <w:rPr>
                        <w:rStyle w:val="Hiperpovezava"/>
                      </w:rPr>
                      <w:t>6750561</w:t>
                    </w:r>
                  </w:hyperlink>
                  <w:r>
                    <w:t>].</w:t>
                  </w:r>
                </w:p>
                <w:p w14:paraId="638412D8" w14:textId="77777777" w:rsidR="001D4D14" w:rsidRDefault="00AA117B">
                  <w:r>
                    <w:t xml:space="preserve">6. LISEC, Anka, PIŠEK, Jernej, DROBNE, Samo. </w:t>
                  </w:r>
                  <w:proofErr w:type="spellStart"/>
                  <w:r>
                    <w:t>Suitability</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land</w:t>
                  </w:r>
                  <w:proofErr w:type="spellEnd"/>
                  <w:r>
                    <w:t xml:space="preserve"> </w:t>
                  </w:r>
                  <w:proofErr w:type="spellStart"/>
                  <w:r>
                    <w:t>use</w:t>
                  </w:r>
                  <w:proofErr w:type="spellEnd"/>
                  <w:r>
                    <w:t xml:space="preserve"> </w:t>
                  </w:r>
                  <w:proofErr w:type="spellStart"/>
                  <w:r>
                    <w:t>records</w:t>
                  </w:r>
                  <w:proofErr w:type="spellEnd"/>
                  <w:r>
                    <w:t xml:space="preserve"> </w:t>
                  </w:r>
                  <w:proofErr w:type="spellStart"/>
                  <w:r>
                    <w:t>of</w:t>
                  </w:r>
                  <w:proofErr w:type="spellEnd"/>
                  <w:r>
                    <w:t xml:space="preserve"> </w:t>
                  </w:r>
                  <w:proofErr w:type="spellStart"/>
                  <w:r>
                    <w:t>agricultural</w:t>
                  </w:r>
                  <w:proofErr w:type="spellEnd"/>
                  <w:r>
                    <w:t xml:space="preserve"> </w:t>
                  </w:r>
                  <w:proofErr w:type="spellStart"/>
                  <w:r>
                    <w:t>and</w:t>
                  </w:r>
                  <w:proofErr w:type="spellEnd"/>
                  <w:r>
                    <w:t xml:space="preserve"> </w:t>
                  </w:r>
                  <w:proofErr w:type="spellStart"/>
                  <w:r>
                    <w:t>forest</w:t>
                  </w:r>
                  <w:proofErr w:type="spellEnd"/>
                  <w:r>
                    <w:t xml:space="preserve"> </w:t>
                  </w:r>
                  <w:proofErr w:type="spellStart"/>
                  <w:r>
                    <w:t>land</w:t>
                  </w:r>
                  <w:proofErr w:type="spellEnd"/>
                  <w:r>
                    <w:t xml:space="preserve"> </w:t>
                  </w:r>
                  <w:proofErr w:type="spellStart"/>
                  <w:r>
                    <w:t>for</w:t>
                  </w:r>
                  <w:proofErr w:type="spellEnd"/>
                  <w:r>
                    <w:t xml:space="preserve"> </w:t>
                  </w:r>
                  <w:proofErr w:type="spellStart"/>
                  <w:r>
                    <w:t>detecting</w:t>
                  </w:r>
                  <w:proofErr w:type="spellEnd"/>
                  <w:r>
                    <w:t xml:space="preserve"> </w:t>
                  </w:r>
                  <w:proofErr w:type="spellStart"/>
                  <w:r>
                    <w:t>land</w:t>
                  </w:r>
                  <w:proofErr w:type="spellEnd"/>
                  <w:r>
                    <w:t xml:space="preserve"> </w:t>
                  </w:r>
                  <w:proofErr w:type="spellStart"/>
                  <w:r>
                    <w:t>use</w:t>
                  </w:r>
                  <w:proofErr w:type="spellEnd"/>
                  <w:r>
                    <w:t xml:space="preserve"> </w:t>
                  </w:r>
                  <w:proofErr w:type="spellStart"/>
                  <w:r>
                    <w:t>change</w:t>
                  </w:r>
                  <w:proofErr w:type="spellEnd"/>
                  <w:r>
                    <w:t xml:space="preserve"> on </w:t>
                  </w:r>
                  <w:proofErr w:type="spellStart"/>
                  <w:r>
                    <w:t>the</w:t>
                  </w:r>
                  <w:proofErr w:type="spellEnd"/>
                  <w:r>
                    <w:t xml:space="preserve"> </w:t>
                  </w:r>
                  <w:proofErr w:type="spellStart"/>
                  <w:r>
                    <w:t>case</w:t>
                  </w:r>
                  <w:proofErr w:type="spellEnd"/>
                  <w:r>
                    <w:t xml:space="preserve"> </w:t>
                  </w:r>
                  <w:proofErr w:type="spellStart"/>
                  <w:r>
                    <w:t>of</w:t>
                  </w:r>
                  <w:proofErr w:type="spellEnd"/>
                  <w:r>
                    <w:t xml:space="preserve"> </w:t>
                  </w:r>
                  <w:proofErr w:type="spellStart"/>
                  <w:r>
                    <w:t>the</w:t>
                  </w:r>
                  <w:proofErr w:type="spellEnd"/>
                  <w:r>
                    <w:t xml:space="preserve"> Pomurska </w:t>
                  </w:r>
                  <w:proofErr w:type="spellStart"/>
                  <w:r>
                    <w:t>statistical</w:t>
                  </w:r>
                  <w:proofErr w:type="spellEnd"/>
                  <w:r>
                    <w:t xml:space="preserve"> </w:t>
                  </w:r>
                  <w:proofErr w:type="spellStart"/>
                  <w:r>
                    <w:t>region</w:t>
                  </w:r>
                  <w:proofErr w:type="spellEnd"/>
                  <w:r>
                    <w:t xml:space="preserve">. </w:t>
                  </w:r>
                  <w:proofErr w:type="spellStart"/>
                  <w:r>
                    <w:rPr>
                      <w:i/>
                    </w:rPr>
                    <w:t>Acta</w:t>
                  </w:r>
                  <w:proofErr w:type="spellEnd"/>
                  <w:r>
                    <w:rPr>
                      <w:i/>
                    </w:rPr>
                    <w:t xml:space="preserve"> </w:t>
                  </w:r>
                  <w:proofErr w:type="spellStart"/>
                  <w:r>
                    <w:rPr>
                      <w:i/>
                    </w:rPr>
                    <w:t>geographica</w:t>
                  </w:r>
                  <w:proofErr w:type="spellEnd"/>
                  <w:r>
                    <w:rPr>
                      <w:i/>
                    </w:rPr>
                    <w:t xml:space="preserve"> </w:t>
                  </w:r>
                  <w:proofErr w:type="spellStart"/>
                  <w:r>
                    <w:rPr>
                      <w:i/>
                    </w:rPr>
                    <w:t>Slovenica</w:t>
                  </w:r>
                  <w:proofErr w:type="spellEnd"/>
                  <w:r>
                    <w:t>, 2013, 5</w:t>
                  </w:r>
                  <w:r>
                    <w:t xml:space="preserve">3, št. 1, str. 70-90, </w:t>
                  </w:r>
                  <w:proofErr w:type="spellStart"/>
                  <w:r>
                    <w:t>doi</w:t>
                  </w:r>
                  <w:proofErr w:type="spellEnd"/>
                  <w:r>
                    <w:t xml:space="preserve">: </w:t>
                  </w:r>
                  <w:hyperlink r:id="rId51" w:history="1">
                    <w:r>
                      <w:rPr>
                        <w:rStyle w:val="Hiperpovezava"/>
                      </w:rPr>
                      <w:t>10.3986/AGS53104</w:t>
                    </w:r>
                  </w:hyperlink>
                  <w:r>
                    <w:t>. [COBISS.SI-ID 35778349].</w:t>
                  </w:r>
                </w:p>
                <w:p w14:paraId="5CD3CF1E" w14:textId="77777777" w:rsidR="001D4D14" w:rsidRDefault="00AA117B">
                  <w:r>
                    <w:t xml:space="preserve">7. ŠUMRADA, Radoš, FERLAN, Miran, LISEC, Anka. </w:t>
                  </w:r>
                  <w:proofErr w:type="spellStart"/>
                  <w:r>
                    <w:t>Acquisition</w:t>
                  </w:r>
                  <w:proofErr w:type="spellEnd"/>
                  <w:r>
                    <w:t xml:space="preserve"> </w:t>
                  </w:r>
                  <w:proofErr w:type="spellStart"/>
                  <w:r>
                    <w:t>and</w:t>
                  </w:r>
                  <w:proofErr w:type="spellEnd"/>
                  <w:r>
                    <w:t xml:space="preserve"> </w:t>
                  </w:r>
                  <w:proofErr w:type="spellStart"/>
                  <w:r>
                    <w:t>expropriation</w:t>
                  </w:r>
                  <w:proofErr w:type="spellEnd"/>
                  <w:r>
                    <w:t xml:space="preserve"> </w:t>
                  </w:r>
                  <w:proofErr w:type="spellStart"/>
                  <w:r>
                    <w:t>of</w:t>
                  </w:r>
                  <w:proofErr w:type="spellEnd"/>
                  <w:r>
                    <w:t xml:space="preserve"> real </w:t>
                  </w:r>
                  <w:proofErr w:type="spellStart"/>
                  <w:r>
                    <w:t>property</w:t>
                  </w:r>
                  <w:proofErr w:type="spellEnd"/>
                  <w:r>
                    <w:t xml:space="preserve"> </w:t>
                  </w:r>
                  <w:proofErr w:type="spellStart"/>
                  <w:r>
                    <w:t>for</w:t>
                  </w:r>
                  <w:proofErr w:type="spellEnd"/>
                  <w:r>
                    <w:t xml:space="preserve"> </w:t>
                  </w:r>
                  <w:proofErr w:type="spellStart"/>
                  <w:r>
                    <w:t>the</w:t>
                  </w:r>
                  <w:proofErr w:type="spellEnd"/>
                  <w:r>
                    <w:t xml:space="preserve"> </w:t>
                  </w:r>
                  <w:proofErr w:type="spellStart"/>
                  <w:r>
                    <w:t>public</w:t>
                  </w:r>
                  <w:proofErr w:type="spellEnd"/>
                  <w:r>
                    <w:t xml:space="preserve"> </w:t>
                  </w:r>
                  <w:proofErr w:type="spellStart"/>
                  <w:r>
                    <w:t>benefit</w:t>
                  </w:r>
                  <w:proofErr w:type="spellEnd"/>
                  <w:r>
                    <w:t xml:space="preserve"> in </w:t>
                  </w:r>
                  <w:proofErr w:type="spellStart"/>
                  <w:r>
                    <w:t>Slovenia</w:t>
                  </w:r>
                  <w:proofErr w:type="spellEnd"/>
                  <w:r>
                    <w:t xml:space="preserve">. </w:t>
                  </w:r>
                  <w:proofErr w:type="spellStart"/>
                  <w:r>
                    <w:rPr>
                      <w:i/>
                    </w:rPr>
                    <w:t>Land</w:t>
                  </w:r>
                  <w:proofErr w:type="spellEnd"/>
                  <w:r>
                    <w:rPr>
                      <w:i/>
                    </w:rPr>
                    <w:t xml:space="preserve"> </w:t>
                  </w:r>
                  <w:proofErr w:type="spellStart"/>
                  <w:r>
                    <w:rPr>
                      <w:i/>
                    </w:rPr>
                    <w:t>use</w:t>
                  </w:r>
                  <w:proofErr w:type="spellEnd"/>
                  <w:r>
                    <w:rPr>
                      <w:i/>
                    </w:rPr>
                    <w:t xml:space="preserve"> </w:t>
                  </w:r>
                  <w:proofErr w:type="spellStart"/>
                  <w:r>
                    <w:rPr>
                      <w:i/>
                    </w:rPr>
                    <w:t>policy</w:t>
                  </w:r>
                  <w:proofErr w:type="spellEnd"/>
                  <w:r>
                    <w:t xml:space="preserve">, 2013, </w:t>
                  </w:r>
                  <w:proofErr w:type="spellStart"/>
                  <w:r>
                    <w:t>letn</w:t>
                  </w:r>
                  <w:proofErr w:type="spellEnd"/>
                  <w:r>
                    <w:t xml:space="preserve">. 32, str. 14-22, </w:t>
                  </w:r>
                  <w:proofErr w:type="spellStart"/>
                  <w:r>
                    <w:t>doi</w:t>
                  </w:r>
                  <w:proofErr w:type="spellEnd"/>
                  <w:r>
                    <w:t xml:space="preserve">: </w:t>
                  </w:r>
                  <w:hyperlink r:id="rId52" w:history="1">
                    <w:r>
                      <w:rPr>
                        <w:rStyle w:val="Hiperpovezava"/>
                      </w:rPr>
                      <w:t>10.1016/j.landusepol.2012.10.004</w:t>
                    </w:r>
                  </w:hyperlink>
                  <w:r>
                    <w:t xml:space="preserve">. [COBISS.SI-ID </w:t>
                  </w:r>
                  <w:hyperlink r:id="rId53" w:history="1">
                    <w:r>
                      <w:rPr>
                        <w:rStyle w:val="Hiperpovezava"/>
                      </w:rPr>
                      <w:t>6086753</w:t>
                    </w:r>
                  </w:hyperlink>
                  <w:r>
                    <w:t>]</w:t>
                  </w:r>
                </w:p>
                <w:p w14:paraId="44BDAC42" w14:textId="77777777" w:rsidR="001D4D14" w:rsidRDefault="00AA117B">
                  <w:r>
                    <w:t> </w:t>
                  </w:r>
                </w:p>
                <w:p w14:paraId="3B862B35" w14:textId="77777777" w:rsidR="001D4D14" w:rsidRDefault="00AA117B">
                  <w:r>
                    <w:rPr>
                      <w:b/>
                    </w:rPr>
                    <w:t>Samo Drobne</w:t>
                  </w:r>
                </w:p>
                <w:p w14:paraId="253451D1" w14:textId="77777777" w:rsidR="001D4D14" w:rsidRDefault="00AA117B">
                  <w:r>
                    <w:t xml:space="preserve">1. BOGATAJ, David, BOGATAJ, Marija, DROBNE, Samo. </w:t>
                  </w:r>
                  <w:proofErr w:type="spellStart"/>
                  <w:r>
                    <w:t>Interactions</w:t>
                  </w:r>
                  <w:proofErr w:type="spellEnd"/>
                  <w:r>
                    <w:t xml:space="preserve"> </w:t>
                  </w:r>
                  <w:proofErr w:type="spellStart"/>
                  <w:r>
                    <w:t>between</w:t>
                  </w:r>
                  <w:proofErr w:type="spellEnd"/>
                  <w:r>
                    <w:t xml:space="preserve"> </w:t>
                  </w:r>
                  <w:proofErr w:type="spellStart"/>
                  <w:r>
                    <w:t>flows</w:t>
                  </w:r>
                  <w:proofErr w:type="spellEnd"/>
                  <w:r>
                    <w:t xml:space="preserve"> </w:t>
                  </w:r>
                  <w:proofErr w:type="spellStart"/>
                  <w:r>
                    <w:t>of</w:t>
                  </w:r>
                  <w:proofErr w:type="spellEnd"/>
                  <w:r>
                    <w:t xml:space="preserve"> human </w:t>
                  </w:r>
                  <w:proofErr w:type="spellStart"/>
                  <w:r>
                    <w:t>resources</w:t>
                  </w:r>
                  <w:proofErr w:type="spellEnd"/>
                  <w:r>
                    <w:t xml:space="preserve"> in </w:t>
                  </w:r>
                  <w:proofErr w:type="spellStart"/>
                  <w:r>
                    <w:t>functional</w:t>
                  </w:r>
                  <w:proofErr w:type="spellEnd"/>
                  <w:r>
                    <w:t xml:space="preserve"> </w:t>
                  </w:r>
                  <w:proofErr w:type="spellStart"/>
                  <w:r>
                    <w:t>regions</w:t>
                  </w:r>
                  <w:proofErr w:type="spellEnd"/>
                  <w:r>
                    <w:t xml:space="preserve"> </w:t>
                  </w:r>
                  <w:proofErr w:type="spellStart"/>
                  <w:r>
                    <w:t>and</w:t>
                  </w:r>
                  <w:proofErr w:type="spellEnd"/>
                  <w:r>
                    <w:t xml:space="preserve"> </w:t>
                  </w:r>
                  <w:proofErr w:type="spellStart"/>
                  <w:r>
                    <w:t>flows</w:t>
                  </w:r>
                  <w:proofErr w:type="spellEnd"/>
                  <w:r>
                    <w:t xml:space="preserve"> </w:t>
                  </w:r>
                  <w:proofErr w:type="spellStart"/>
                  <w:r>
                    <w:t>of</w:t>
                  </w:r>
                  <w:proofErr w:type="spellEnd"/>
                  <w:r>
                    <w:t xml:space="preserve"> </w:t>
                  </w:r>
                  <w:proofErr w:type="spellStart"/>
                  <w:r>
                    <w:t>inventories</w:t>
                  </w:r>
                  <w:proofErr w:type="spellEnd"/>
                  <w:r>
                    <w:t xml:space="preserve"> in </w:t>
                  </w:r>
                  <w:proofErr w:type="spellStart"/>
                  <w:r>
                    <w:t>dynamic</w:t>
                  </w:r>
                  <w:proofErr w:type="spellEnd"/>
                  <w:r>
                    <w:t xml:space="preserve"> </w:t>
                  </w:r>
                  <w:proofErr w:type="spellStart"/>
                  <w:r>
                    <w:t>processes</w:t>
                  </w:r>
                  <w:proofErr w:type="spellEnd"/>
                  <w:r>
                    <w:t xml:space="preserve"> </w:t>
                  </w:r>
                  <w:proofErr w:type="spellStart"/>
                  <w:r>
                    <w:t>of</w:t>
                  </w:r>
                  <w:proofErr w:type="spellEnd"/>
                  <w:r>
                    <w:t xml:space="preserve"> global </w:t>
                  </w:r>
                  <w:proofErr w:type="spellStart"/>
                  <w:r>
                    <w:t>supply</w:t>
                  </w:r>
                  <w:proofErr w:type="spellEnd"/>
                  <w:r>
                    <w:t xml:space="preserve"> </w:t>
                  </w:r>
                  <w:proofErr w:type="spellStart"/>
                  <w:r>
                    <w:t>chains</w:t>
                  </w:r>
                  <w:proofErr w:type="spellEnd"/>
                  <w:r>
                    <w:t xml:space="preserve">. </w:t>
                  </w:r>
                  <w:proofErr w:type="spellStart"/>
                  <w:r>
                    <w:rPr>
                      <w:i/>
                    </w:rPr>
                    <w:t>International</w:t>
                  </w:r>
                  <w:proofErr w:type="spellEnd"/>
                  <w:r>
                    <w:rPr>
                      <w:i/>
                    </w:rP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product</w:t>
                  </w:r>
                  <w:r>
                    <w:rPr>
                      <w:i/>
                    </w:rPr>
                    <w:t>ion</w:t>
                  </w:r>
                  <w:proofErr w:type="spellEnd"/>
                  <w:r>
                    <w:rPr>
                      <w:i/>
                    </w:rPr>
                    <w:t xml:space="preserve"> </w:t>
                  </w:r>
                  <w:proofErr w:type="spellStart"/>
                  <w:r>
                    <w:rPr>
                      <w:i/>
                    </w:rPr>
                    <w:t>economics</w:t>
                  </w:r>
                  <w:proofErr w:type="spellEnd"/>
                  <w:r>
                    <w:t xml:space="preserve">, 2017, </w:t>
                  </w:r>
                  <w:proofErr w:type="spellStart"/>
                  <w:r>
                    <w:t>letn</w:t>
                  </w:r>
                  <w:proofErr w:type="spellEnd"/>
                  <w:r>
                    <w:t xml:space="preserve">. XX, št. XX, str. 1-31, v tisku, </w:t>
                  </w:r>
                  <w:hyperlink r:id="rId54" w:history="1">
                    <w:r>
                      <w:rPr>
                        <w:rStyle w:val="Hiperpovezava"/>
                      </w:rPr>
                      <w:t>http://www.sciencedirect.com/science/article/pii/S0925527317303341</w:t>
                    </w:r>
                  </w:hyperlink>
                  <w:r>
                    <w:t xml:space="preserve">, </w:t>
                  </w:r>
                  <w:proofErr w:type="spellStart"/>
                  <w:r>
                    <w:t>doi</w:t>
                  </w:r>
                  <w:proofErr w:type="spellEnd"/>
                  <w:r>
                    <w:t xml:space="preserve">: </w:t>
                  </w:r>
                  <w:hyperlink r:id="rId55" w:history="1">
                    <w:r>
                      <w:rPr>
                        <w:rStyle w:val="Hiperpovezava"/>
                      </w:rPr>
                      <w:t>10.1016/j.ijpe.2017.10.018</w:t>
                    </w:r>
                  </w:hyperlink>
                  <w:r>
                    <w:t xml:space="preserve">. [COBISS.SI-ID </w:t>
                  </w:r>
                  <w:hyperlink r:id="rId56" w:history="1">
                    <w:r>
                      <w:rPr>
                        <w:rStyle w:val="Hiperpovezava"/>
                      </w:rPr>
                      <w:t>8180321</w:t>
                    </w:r>
                  </w:hyperlink>
                  <w:r>
                    <w:t>]</w:t>
                  </w:r>
                </w:p>
                <w:p w14:paraId="6333964A" w14:textId="77777777" w:rsidR="001D4D14" w:rsidRDefault="00AA117B">
                  <w:r>
                    <w:t xml:space="preserve">2. DROBNE, Samo, LAKNER, Mitja. </w:t>
                  </w:r>
                  <w:proofErr w:type="spellStart"/>
                  <w:r>
                    <w:t>Intramax</w:t>
                  </w:r>
                  <w:proofErr w:type="spellEnd"/>
                  <w:r>
                    <w:t xml:space="preserve"> </w:t>
                  </w:r>
                  <w:proofErr w:type="spellStart"/>
                  <w:r>
                    <w:t>and</w:t>
                  </w:r>
                  <w:proofErr w:type="spellEnd"/>
                  <w:r>
                    <w:t xml:space="preserve"> </w:t>
                  </w:r>
                  <w:proofErr w:type="spellStart"/>
                  <w:r>
                    <w:t>other</w:t>
                  </w:r>
                  <w:proofErr w:type="spellEnd"/>
                  <w:r>
                    <w:t xml:space="preserve"> </w:t>
                  </w:r>
                  <w:proofErr w:type="spellStart"/>
                  <w:r>
                    <w:t>objective</w:t>
                  </w:r>
                  <w:proofErr w:type="spellEnd"/>
                  <w:r>
                    <w:t xml:space="preserve"> </w:t>
                  </w:r>
                  <w:proofErr w:type="spellStart"/>
                  <w:r>
                    <w:t>functions</w:t>
                  </w:r>
                  <w:proofErr w:type="spellEnd"/>
                  <w:r>
                    <w:t xml:space="preserve"> - </w:t>
                  </w:r>
                  <w:proofErr w:type="spellStart"/>
                  <w:r>
                    <w:t>the</w:t>
                  </w:r>
                  <w:proofErr w:type="spellEnd"/>
                  <w:r>
                    <w:t xml:space="preserve"> </w:t>
                  </w:r>
                  <w:proofErr w:type="spellStart"/>
                  <w:r>
                    <w:t>ca</w:t>
                  </w:r>
                  <w:r>
                    <w:t>se</w:t>
                  </w:r>
                  <w:proofErr w:type="spellEnd"/>
                  <w:r>
                    <w:t xml:space="preserve"> </w:t>
                  </w:r>
                  <w:proofErr w:type="spellStart"/>
                  <w:r>
                    <w:t>of</w:t>
                  </w:r>
                  <w:proofErr w:type="spellEnd"/>
                  <w:r>
                    <w:t xml:space="preserve"> </w:t>
                  </w:r>
                  <w:proofErr w:type="spellStart"/>
                  <w:r>
                    <w:t>Slovenia</w:t>
                  </w:r>
                  <w:proofErr w:type="spellEnd"/>
                  <w:r>
                    <w:t xml:space="preserve">. </w:t>
                  </w:r>
                  <w:proofErr w:type="spellStart"/>
                  <w:r>
                    <w:rPr>
                      <w:i/>
                    </w:rPr>
                    <w:t>Moravian</w:t>
                  </w:r>
                  <w:proofErr w:type="spellEnd"/>
                  <w:r>
                    <w:rPr>
                      <w:i/>
                    </w:rPr>
                    <w:t xml:space="preserve"> </w:t>
                  </w:r>
                  <w:proofErr w:type="spellStart"/>
                  <w:r>
                    <w:rPr>
                      <w:i/>
                    </w:rPr>
                    <w:t>geographical</w:t>
                  </w:r>
                  <w:proofErr w:type="spellEnd"/>
                  <w:r>
                    <w:rPr>
                      <w:i/>
                    </w:rPr>
                    <w:t xml:space="preserve"> </w:t>
                  </w:r>
                  <w:proofErr w:type="spellStart"/>
                  <w:r>
                    <w:rPr>
                      <w:i/>
                    </w:rPr>
                    <w:t>reports</w:t>
                  </w:r>
                  <w:proofErr w:type="spellEnd"/>
                  <w:r>
                    <w:t xml:space="preserve">, ISSN 1210-8812, 2016, </w:t>
                  </w:r>
                  <w:proofErr w:type="spellStart"/>
                  <w:r>
                    <w:t>letn</w:t>
                  </w:r>
                  <w:proofErr w:type="spellEnd"/>
                  <w:r>
                    <w:t xml:space="preserve">. 24, št. 2, str. 12-25, </w:t>
                  </w:r>
                  <w:proofErr w:type="spellStart"/>
                  <w:r>
                    <w:t>doi</w:t>
                  </w:r>
                  <w:proofErr w:type="spellEnd"/>
                  <w:r>
                    <w:t xml:space="preserve">: </w:t>
                  </w:r>
                  <w:hyperlink r:id="rId57" w:history="1">
                    <w:r>
                      <w:rPr>
                        <w:rStyle w:val="Hiperpovezava"/>
                      </w:rPr>
                      <w:t>10.1515/mgr-2016-0007</w:t>
                    </w:r>
                  </w:hyperlink>
                  <w:r>
                    <w:t xml:space="preserve">. [COBISS.SI-ID </w:t>
                  </w:r>
                  <w:hyperlink r:id="rId58" w:history="1">
                    <w:r>
                      <w:rPr>
                        <w:rStyle w:val="Hiperpovezava"/>
                      </w:rPr>
                      <w:t>7511905</w:t>
                    </w:r>
                  </w:hyperlink>
                  <w:r>
                    <w:t>]</w:t>
                  </w:r>
                </w:p>
                <w:p w14:paraId="4D198D24" w14:textId="77777777" w:rsidR="001D4D14" w:rsidRDefault="00AA117B">
                  <w:r>
                    <w:t xml:space="preserve">3. PALISKA, Dejan, DROBNE, Samo, BORRUSO, Giuseppe, GARDINA, </w:t>
                  </w:r>
                  <w:proofErr w:type="spellStart"/>
                  <w:r>
                    <w:t>Massimo</w:t>
                  </w:r>
                  <w:proofErr w:type="spellEnd"/>
                  <w:r>
                    <w:t xml:space="preserve">, FABJAN, Daša. </w:t>
                  </w:r>
                  <w:proofErr w:type="spellStart"/>
                  <w:r>
                    <w:t>Passengers</w:t>
                  </w:r>
                  <w:proofErr w:type="spellEnd"/>
                  <w:r>
                    <w:t xml:space="preserve"> </w:t>
                  </w:r>
                  <w:proofErr w:type="spellStart"/>
                  <w:r>
                    <w:t>airport</w:t>
                  </w:r>
                  <w:proofErr w:type="spellEnd"/>
                  <w:r>
                    <w:t xml:space="preserve"> </w:t>
                  </w:r>
                  <w:proofErr w:type="spellStart"/>
                  <w:r>
                    <w:t>choice</w:t>
                  </w:r>
                  <w:proofErr w:type="spellEnd"/>
                  <w:r>
                    <w:t xml:space="preserve"> </w:t>
                  </w:r>
                  <w:proofErr w:type="spellStart"/>
                  <w:r>
                    <w:t>and</w:t>
                  </w:r>
                  <w:proofErr w:type="spellEnd"/>
                  <w:r>
                    <w:t xml:space="preserve"> </w:t>
                  </w:r>
                  <w:proofErr w:type="spellStart"/>
                  <w:r>
                    <w:t>airports</w:t>
                  </w:r>
                  <w:proofErr w:type="spellEnd"/>
                  <w:r>
                    <w:t xml:space="preserve"> </w:t>
                  </w:r>
                  <w:proofErr w:type="spellStart"/>
                  <w:r>
                    <w:t>catchment</w:t>
                  </w:r>
                  <w:proofErr w:type="spellEnd"/>
                  <w:r>
                    <w:t xml:space="preserve"> area </w:t>
                  </w:r>
                  <w:proofErr w:type="spellStart"/>
                  <w:r>
                    <w:t>analysis</w:t>
                  </w:r>
                  <w:proofErr w:type="spellEnd"/>
                  <w:r>
                    <w:t xml:space="preserve"> in </w:t>
                  </w:r>
                  <w:proofErr w:type="spellStart"/>
                  <w:r>
                    <w:t>cross-border</w:t>
                  </w:r>
                  <w:proofErr w:type="spellEnd"/>
                  <w:r>
                    <w:t xml:space="preserve"> </w:t>
                  </w:r>
                  <w:proofErr w:type="spellStart"/>
                  <w:r>
                    <w:t>Upper</w:t>
                  </w:r>
                  <w:proofErr w:type="spellEnd"/>
                  <w:r>
                    <w:t xml:space="preserve"> Adriatic </w:t>
                  </w:r>
                  <w:proofErr w:type="spellStart"/>
                  <w:r>
                    <w:t>multi-airport</w:t>
                  </w:r>
                  <w:proofErr w:type="spellEnd"/>
                  <w:r>
                    <w:t xml:space="preserve"> </w:t>
                  </w:r>
                  <w:proofErr w:type="spellStart"/>
                  <w:r>
                    <w:t>region</w:t>
                  </w:r>
                  <w:proofErr w:type="spellEnd"/>
                  <w: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air</w:t>
                  </w:r>
                  <w:proofErr w:type="spellEnd"/>
                  <w:r>
                    <w:rPr>
                      <w:i/>
                    </w:rPr>
                    <w:t xml:space="preserve"> transport management</w:t>
                  </w:r>
                  <w:r>
                    <w:t>, ISS</w:t>
                  </w:r>
                  <w:r>
                    <w:t xml:space="preserve">N 0969-6997, 2016, </w:t>
                  </w:r>
                  <w:proofErr w:type="spellStart"/>
                  <w:r>
                    <w:t>letn</w:t>
                  </w:r>
                  <w:proofErr w:type="spellEnd"/>
                  <w:r>
                    <w:t xml:space="preserve">. 57, str. 143-154. [COBISS.SI-ID </w:t>
                  </w:r>
                  <w:hyperlink r:id="rId59" w:history="1">
                    <w:r>
                      <w:rPr>
                        <w:rStyle w:val="Hiperpovezava"/>
                      </w:rPr>
                      <w:t>7631713</w:t>
                    </w:r>
                  </w:hyperlink>
                  <w:r>
                    <w:t>]</w:t>
                  </w:r>
                </w:p>
                <w:p w14:paraId="68488C5F" w14:textId="77777777" w:rsidR="001D4D14" w:rsidRDefault="00AA117B">
                  <w:r>
                    <w:t xml:space="preserve">4. DROBNE, Samo, PALISKA, Dejan. </w:t>
                  </w:r>
                  <w:proofErr w:type="spellStart"/>
                  <w:r>
                    <w:t>Average</w:t>
                  </w:r>
                  <w:proofErr w:type="spellEnd"/>
                  <w:r>
                    <w:t xml:space="preserve"> transport </w:t>
                  </w:r>
                  <w:proofErr w:type="spellStart"/>
                  <w:r>
                    <w:t>accessibilty</w:t>
                  </w:r>
                  <w:proofErr w:type="spellEnd"/>
                  <w:r>
                    <w:t xml:space="preserve"> </w:t>
                  </w:r>
                  <w:proofErr w:type="spellStart"/>
                  <w:r>
                    <w:t>of</w:t>
                  </w:r>
                  <w:proofErr w:type="spellEnd"/>
                  <w:r>
                    <w:t xml:space="preserve"> </w:t>
                  </w:r>
                  <w:proofErr w:type="spellStart"/>
                  <w:r>
                    <w:t>the</w:t>
                  </w:r>
                  <w:proofErr w:type="spellEnd"/>
                  <w:r>
                    <w:t xml:space="preserve"> </w:t>
                  </w:r>
                  <w:proofErr w:type="spellStart"/>
                  <w:r>
                    <w:t>Slovenian</w:t>
                  </w:r>
                  <w:proofErr w:type="spellEnd"/>
                  <w:r>
                    <w:t xml:space="preserve"> </w:t>
                  </w:r>
                  <w:proofErr w:type="spellStart"/>
                  <w:r>
                    <w:t>municipalities</w:t>
                  </w:r>
                  <w:proofErr w:type="spellEnd"/>
                  <w:r>
                    <w:t xml:space="preserve"> to </w:t>
                  </w:r>
                  <w:proofErr w:type="spellStart"/>
                  <w:r>
                    <w:t>the</w:t>
                  </w:r>
                  <w:proofErr w:type="spellEnd"/>
                  <w:r>
                    <w:t xml:space="preserve"> </w:t>
                  </w:r>
                  <w:proofErr w:type="spellStart"/>
                  <w:r>
                    <w:t>nearest</w:t>
                  </w:r>
                  <w:proofErr w:type="spellEnd"/>
                  <w:r>
                    <w:t xml:space="preserve"> </w:t>
                  </w:r>
                  <w:proofErr w:type="spellStart"/>
                  <w:r>
                    <w:t>motorway</w:t>
                  </w:r>
                  <w:proofErr w:type="spellEnd"/>
                  <w:r>
                    <w:t xml:space="preserve"> </w:t>
                  </w:r>
                  <w:proofErr w:type="spellStart"/>
                  <w:r>
                    <w:t>o</w:t>
                  </w:r>
                  <w:r>
                    <w:t>r</w:t>
                  </w:r>
                  <w:proofErr w:type="spellEnd"/>
                  <w:r>
                    <w:t xml:space="preserve"> </w:t>
                  </w:r>
                  <w:proofErr w:type="spellStart"/>
                  <w:r>
                    <w:t>expressway</w:t>
                  </w:r>
                  <w:proofErr w:type="spellEnd"/>
                  <w:r>
                    <w:t xml:space="preserve"> </w:t>
                  </w:r>
                  <w:proofErr w:type="spellStart"/>
                  <w:r>
                    <w:t>access</w:t>
                  </w:r>
                  <w:proofErr w:type="spellEnd"/>
                  <w:r>
                    <w:t xml:space="preserve"> </w:t>
                  </w:r>
                  <w:proofErr w:type="spellStart"/>
                  <w:r>
                    <w:t>point</w:t>
                  </w:r>
                  <w:proofErr w:type="spellEnd"/>
                  <w:r>
                    <w:t xml:space="preserve"> = Povprečna prometna dostopnost občin Slovenije do najbližjega priključka avtoceste ali hitre ceste. </w:t>
                  </w:r>
                  <w:r>
                    <w:rPr>
                      <w:i/>
                    </w:rPr>
                    <w:t>Geodetski vestnik</w:t>
                  </w:r>
                  <w:r>
                    <w:t xml:space="preserve">, 2015, </w:t>
                  </w:r>
                  <w:proofErr w:type="spellStart"/>
                  <w:r>
                    <w:t>letn</w:t>
                  </w:r>
                  <w:proofErr w:type="spellEnd"/>
                  <w:r>
                    <w:t xml:space="preserve">. 59, št. 3, str. 486-519, </w:t>
                  </w:r>
                  <w:hyperlink r:id="rId60" w:history="1">
                    <w:r>
                      <w:rPr>
                        <w:rStyle w:val="Hiperpovezava"/>
                      </w:rPr>
                      <w:t>h</w:t>
                    </w:r>
                    <w:r>
                      <w:rPr>
                        <w:rStyle w:val="Hiperpovezava"/>
                      </w:rPr>
                      <w:t>ttp://www.geodetski-vestnik.com/59/3/gv59-3_drobne.pdf</w:t>
                    </w:r>
                  </w:hyperlink>
                  <w:r>
                    <w:t xml:space="preserve">, </w:t>
                  </w:r>
                  <w:proofErr w:type="spellStart"/>
                  <w:r>
                    <w:t>doi</w:t>
                  </w:r>
                  <w:proofErr w:type="spellEnd"/>
                  <w:r>
                    <w:t xml:space="preserve">: </w:t>
                  </w:r>
                  <w:hyperlink r:id="rId61" w:history="1">
                    <w:r>
                      <w:rPr>
                        <w:rStyle w:val="Hiperpovezava"/>
                      </w:rPr>
                      <w:t>10.15292/geodetski-vestnik.2015.03.486-519</w:t>
                    </w:r>
                  </w:hyperlink>
                  <w:r>
                    <w:t xml:space="preserve">. [COBISS.SI-ID </w:t>
                  </w:r>
                  <w:hyperlink r:id="rId62" w:history="1">
                    <w:r>
                      <w:rPr>
                        <w:rStyle w:val="Hiperpovezava"/>
                      </w:rPr>
                      <w:t>7187553</w:t>
                    </w:r>
                  </w:hyperlink>
                  <w:r>
                    <w:t>]</w:t>
                  </w:r>
                </w:p>
                <w:p w14:paraId="423E00BD" w14:textId="77777777" w:rsidR="001D4D14" w:rsidRDefault="00AA117B">
                  <w:r>
                    <w:t xml:space="preserve">5. LISEC, Anka, PRIMOŽIČ, Tomaž, FERLAN, Miran, ŠUMRADA, Radoš, DROBNE, Samo. </w:t>
                  </w:r>
                  <w:proofErr w:type="spellStart"/>
                  <w:r>
                    <w:t>Land</w:t>
                  </w:r>
                  <w:proofErr w:type="spellEnd"/>
                  <w:r>
                    <w:t xml:space="preserve"> </w:t>
                  </w:r>
                  <w:proofErr w:type="spellStart"/>
                  <w:r>
                    <w:t>ownersʼ</w:t>
                  </w:r>
                  <w:proofErr w:type="spellEnd"/>
                  <w:r>
                    <w:t xml:space="preserve"> </w:t>
                  </w:r>
                  <w:proofErr w:type="spellStart"/>
                  <w:r>
                    <w:t>perception</w:t>
                  </w:r>
                  <w:proofErr w:type="spellEnd"/>
                  <w:r>
                    <w:t xml:space="preserve"> </w:t>
                  </w:r>
                  <w:proofErr w:type="spellStart"/>
                  <w:r>
                    <w:t>of</w:t>
                  </w:r>
                  <w:proofErr w:type="spellEnd"/>
                  <w:r>
                    <w:t xml:space="preserve"> </w:t>
                  </w:r>
                  <w:proofErr w:type="spellStart"/>
                  <w:r>
                    <w:t>land</w:t>
                  </w:r>
                  <w:proofErr w:type="spellEnd"/>
                  <w:r>
                    <w:t xml:space="preserve"> </w:t>
                  </w:r>
                  <w:proofErr w:type="spellStart"/>
                  <w:r>
                    <w:t>consolidation</w:t>
                  </w:r>
                  <w:proofErr w:type="spellEnd"/>
                  <w:r>
                    <w:t xml:space="preserve"> </w:t>
                  </w:r>
                  <w:proofErr w:type="spellStart"/>
                  <w:r>
                    <w:t>and</w:t>
                  </w:r>
                  <w:proofErr w:type="spellEnd"/>
                  <w:r>
                    <w:t xml:space="preserve"> </w:t>
                  </w:r>
                  <w:proofErr w:type="spellStart"/>
                  <w:r>
                    <w:t>their</w:t>
                  </w:r>
                  <w:proofErr w:type="spellEnd"/>
                  <w:r>
                    <w:t xml:space="preserve"> </w:t>
                  </w:r>
                  <w:proofErr w:type="spellStart"/>
                  <w:r>
                    <w:t>satisfaction</w:t>
                  </w:r>
                  <w:proofErr w:type="spellEnd"/>
                  <w:r>
                    <w:t xml:space="preserve"> </w:t>
                  </w:r>
                  <w:proofErr w:type="spellStart"/>
                  <w:r>
                    <w:t>with</w:t>
                  </w:r>
                  <w:proofErr w:type="spellEnd"/>
                  <w:r>
                    <w:t xml:space="preserve"> </w:t>
                  </w:r>
                  <w:proofErr w:type="spellStart"/>
                  <w:r>
                    <w:t>the</w:t>
                  </w:r>
                  <w:proofErr w:type="spellEnd"/>
                  <w:r>
                    <w:t xml:space="preserve"> </w:t>
                  </w:r>
                  <w:proofErr w:type="spellStart"/>
                  <w:r>
                    <w:t>results</w:t>
                  </w:r>
                  <w:proofErr w:type="spellEnd"/>
                  <w:r>
                    <w:t xml:space="preserve"> - </w:t>
                  </w:r>
                  <w:proofErr w:type="spellStart"/>
                  <w:r>
                    <w:t>Slovenian</w:t>
                  </w:r>
                  <w:proofErr w:type="spellEnd"/>
                  <w:r>
                    <w:t xml:space="preserve"> </w:t>
                  </w:r>
                  <w:proofErr w:type="spellStart"/>
                  <w:r>
                    <w:t>experiences</w:t>
                  </w:r>
                  <w:proofErr w:type="spellEnd"/>
                  <w:r>
                    <w:t xml:space="preserve">. </w:t>
                  </w:r>
                  <w:proofErr w:type="spellStart"/>
                  <w:r>
                    <w:rPr>
                      <w:i/>
                    </w:rPr>
                    <w:t>Land</w:t>
                  </w:r>
                  <w:proofErr w:type="spellEnd"/>
                  <w:r>
                    <w:rPr>
                      <w:i/>
                    </w:rPr>
                    <w:t xml:space="preserve"> </w:t>
                  </w:r>
                  <w:proofErr w:type="spellStart"/>
                  <w:r>
                    <w:rPr>
                      <w:i/>
                    </w:rPr>
                    <w:t>use</w:t>
                  </w:r>
                  <w:proofErr w:type="spellEnd"/>
                  <w:r>
                    <w:rPr>
                      <w:i/>
                    </w:rPr>
                    <w:t xml:space="preserve"> </w:t>
                  </w:r>
                  <w:proofErr w:type="spellStart"/>
                  <w:r>
                    <w:rPr>
                      <w:i/>
                    </w:rPr>
                    <w:t>policy</w:t>
                  </w:r>
                  <w:proofErr w:type="spellEnd"/>
                  <w:r>
                    <w:t xml:space="preserve">, 2014, </w:t>
                  </w:r>
                  <w:proofErr w:type="spellStart"/>
                  <w:r>
                    <w:t>letn</w:t>
                  </w:r>
                  <w:proofErr w:type="spellEnd"/>
                  <w:r>
                    <w:t xml:space="preserve">. 38, str. 550-563, </w:t>
                  </w:r>
                  <w:proofErr w:type="spellStart"/>
                  <w:r>
                    <w:t>doi</w:t>
                  </w:r>
                  <w:proofErr w:type="spellEnd"/>
                  <w:r>
                    <w:t>:</w:t>
                  </w:r>
                  <w:r>
                    <w:t xml:space="preserve"> </w:t>
                  </w:r>
                  <w:hyperlink r:id="rId63" w:history="1">
                    <w:r>
                      <w:rPr>
                        <w:rStyle w:val="Hiperpovezava"/>
                      </w:rPr>
                      <w:t>10.1016/j.landusepol.2014.01.003</w:t>
                    </w:r>
                  </w:hyperlink>
                  <w:r>
                    <w:t xml:space="preserve">. [COBISS.SI-ID </w:t>
                  </w:r>
                  <w:hyperlink r:id="rId64" w:history="1">
                    <w:r>
                      <w:rPr>
                        <w:rStyle w:val="Hiperpovezava"/>
                      </w:rPr>
                      <w:t>6476641</w:t>
                    </w:r>
                  </w:hyperlink>
                </w:p>
                <w:p w14:paraId="5FAF1F89" w14:textId="77777777" w:rsidR="001D4D14" w:rsidRDefault="00AA117B">
                  <w:r>
                    <w:t>6. LISEC, Anka, PIŠEK, J</w:t>
                  </w:r>
                  <w:r>
                    <w:t xml:space="preserve">ernej, DROBNE, Samo. </w:t>
                  </w:r>
                  <w:proofErr w:type="spellStart"/>
                  <w:r>
                    <w:t>Suitability</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land</w:t>
                  </w:r>
                  <w:proofErr w:type="spellEnd"/>
                  <w:r>
                    <w:t xml:space="preserve"> </w:t>
                  </w:r>
                  <w:proofErr w:type="spellStart"/>
                  <w:r>
                    <w:t>use</w:t>
                  </w:r>
                  <w:proofErr w:type="spellEnd"/>
                  <w:r>
                    <w:t xml:space="preserve"> </w:t>
                  </w:r>
                  <w:proofErr w:type="spellStart"/>
                  <w:r>
                    <w:t>records</w:t>
                  </w:r>
                  <w:proofErr w:type="spellEnd"/>
                  <w:r>
                    <w:t xml:space="preserve"> </w:t>
                  </w:r>
                  <w:proofErr w:type="spellStart"/>
                  <w:r>
                    <w:t>of</w:t>
                  </w:r>
                  <w:proofErr w:type="spellEnd"/>
                  <w:r>
                    <w:t xml:space="preserve"> </w:t>
                  </w:r>
                  <w:proofErr w:type="spellStart"/>
                  <w:r>
                    <w:t>agricultural</w:t>
                  </w:r>
                  <w:proofErr w:type="spellEnd"/>
                  <w:r>
                    <w:t xml:space="preserve"> </w:t>
                  </w:r>
                  <w:proofErr w:type="spellStart"/>
                  <w:r>
                    <w:t>and</w:t>
                  </w:r>
                  <w:proofErr w:type="spellEnd"/>
                  <w:r>
                    <w:t xml:space="preserve"> </w:t>
                  </w:r>
                  <w:proofErr w:type="spellStart"/>
                  <w:r>
                    <w:t>forest</w:t>
                  </w:r>
                  <w:proofErr w:type="spellEnd"/>
                  <w:r>
                    <w:t xml:space="preserve"> </w:t>
                  </w:r>
                  <w:proofErr w:type="spellStart"/>
                  <w:r>
                    <w:t>land</w:t>
                  </w:r>
                  <w:proofErr w:type="spellEnd"/>
                  <w:r>
                    <w:t xml:space="preserve"> </w:t>
                  </w:r>
                  <w:proofErr w:type="spellStart"/>
                  <w:r>
                    <w:t>for</w:t>
                  </w:r>
                  <w:proofErr w:type="spellEnd"/>
                  <w:r>
                    <w:t xml:space="preserve"> </w:t>
                  </w:r>
                  <w:proofErr w:type="spellStart"/>
                  <w:r>
                    <w:t>detecting</w:t>
                  </w:r>
                  <w:proofErr w:type="spellEnd"/>
                  <w:r>
                    <w:t xml:space="preserve"> </w:t>
                  </w:r>
                  <w:proofErr w:type="spellStart"/>
                  <w:r>
                    <w:t>land</w:t>
                  </w:r>
                  <w:proofErr w:type="spellEnd"/>
                  <w:r>
                    <w:t xml:space="preserve"> </w:t>
                  </w:r>
                  <w:proofErr w:type="spellStart"/>
                  <w:r>
                    <w:t>use</w:t>
                  </w:r>
                  <w:proofErr w:type="spellEnd"/>
                  <w:r>
                    <w:t xml:space="preserve"> </w:t>
                  </w:r>
                  <w:proofErr w:type="spellStart"/>
                  <w:r>
                    <w:t>change</w:t>
                  </w:r>
                  <w:proofErr w:type="spellEnd"/>
                  <w:r>
                    <w:t xml:space="preserve"> on </w:t>
                  </w:r>
                  <w:proofErr w:type="spellStart"/>
                  <w:r>
                    <w:t>the</w:t>
                  </w:r>
                  <w:proofErr w:type="spellEnd"/>
                  <w:r>
                    <w:t xml:space="preserve"> </w:t>
                  </w:r>
                  <w:proofErr w:type="spellStart"/>
                  <w:r>
                    <w:t>case</w:t>
                  </w:r>
                  <w:proofErr w:type="spellEnd"/>
                  <w:r>
                    <w:t xml:space="preserve"> </w:t>
                  </w:r>
                  <w:proofErr w:type="spellStart"/>
                  <w:r>
                    <w:t>of</w:t>
                  </w:r>
                  <w:proofErr w:type="spellEnd"/>
                  <w:r>
                    <w:t xml:space="preserve"> </w:t>
                  </w:r>
                  <w:proofErr w:type="spellStart"/>
                  <w:r>
                    <w:t>the</w:t>
                  </w:r>
                  <w:proofErr w:type="spellEnd"/>
                  <w:r>
                    <w:t xml:space="preserve"> Pomurska </w:t>
                  </w:r>
                  <w:proofErr w:type="spellStart"/>
                  <w:r>
                    <w:t>statistical</w:t>
                  </w:r>
                  <w:proofErr w:type="spellEnd"/>
                  <w:r>
                    <w:t xml:space="preserve"> </w:t>
                  </w:r>
                  <w:proofErr w:type="spellStart"/>
                  <w:r>
                    <w:t>region</w:t>
                  </w:r>
                  <w:proofErr w:type="spellEnd"/>
                  <w:r>
                    <w:t xml:space="preserve">. </w:t>
                  </w:r>
                  <w:proofErr w:type="spellStart"/>
                  <w:r>
                    <w:rPr>
                      <w:i/>
                    </w:rPr>
                    <w:t>Acta</w:t>
                  </w:r>
                  <w:proofErr w:type="spellEnd"/>
                  <w:r>
                    <w:rPr>
                      <w:i/>
                    </w:rPr>
                    <w:t xml:space="preserve"> </w:t>
                  </w:r>
                  <w:proofErr w:type="spellStart"/>
                  <w:r>
                    <w:rPr>
                      <w:i/>
                    </w:rPr>
                    <w:t>geographica</w:t>
                  </w:r>
                  <w:proofErr w:type="spellEnd"/>
                  <w:r>
                    <w:rPr>
                      <w:i/>
                    </w:rPr>
                    <w:t xml:space="preserve"> </w:t>
                  </w:r>
                  <w:proofErr w:type="spellStart"/>
                  <w:r>
                    <w:rPr>
                      <w:i/>
                    </w:rPr>
                    <w:t>Slovenica</w:t>
                  </w:r>
                  <w:proofErr w:type="spellEnd"/>
                  <w:r>
                    <w:t xml:space="preserve">, 2013, 53, št. 1, str. 70-90, </w:t>
                  </w:r>
                  <w:proofErr w:type="spellStart"/>
                  <w:r>
                    <w:t>doi</w:t>
                  </w:r>
                  <w:proofErr w:type="spellEnd"/>
                  <w:r>
                    <w:t xml:space="preserve">: </w:t>
                  </w:r>
                  <w:hyperlink r:id="rId65" w:history="1">
                    <w:r>
                      <w:rPr>
                        <w:rStyle w:val="Hiperpovezava"/>
                      </w:rPr>
                      <w:t>10.3986/AGS53104</w:t>
                    </w:r>
                  </w:hyperlink>
                  <w:r>
                    <w:t>. [COBISS.SI-ID 35778349].</w:t>
                  </w:r>
                </w:p>
                <w:p w14:paraId="5C59B28B" w14:textId="77777777" w:rsidR="001D4D14" w:rsidRDefault="00AA117B">
                  <w:r>
                    <w:t xml:space="preserve">7. DROBNE, Samo, LISEC, Anka. </w:t>
                  </w:r>
                  <w:proofErr w:type="spellStart"/>
                  <w:r>
                    <w:t>Multi-attribute</w:t>
                  </w:r>
                  <w:proofErr w:type="spellEnd"/>
                  <w:r>
                    <w:t xml:space="preserve"> </w:t>
                  </w:r>
                  <w:proofErr w:type="spellStart"/>
                  <w:r>
                    <w:t>Decision</w:t>
                  </w:r>
                  <w:proofErr w:type="spellEnd"/>
                  <w:r>
                    <w:t xml:space="preserve"> </w:t>
                  </w:r>
                  <w:proofErr w:type="spellStart"/>
                  <w:r>
                    <w:t>Analysis</w:t>
                  </w:r>
                  <w:proofErr w:type="spellEnd"/>
                  <w:r>
                    <w:t xml:space="preserve"> in GIS : </w:t>
                  </w:r>
                  <w:proofErr w:type="spellStart"/>
                  <w:r>
                    <w:t>Weighted</w:t>
                  </w:r>
                  <w:proofErr w:type="spellEnd"/>
                  <w:r>
                    <w:t xml:space="preserve"> </w:t>
                  </w:r>
                  <w:proofErr w:type="spellStart"/>
                  <w:r>
                    <w:t>Linear</w:t>
                  </w:r>
                  <w:proofErr w:type="spellEnd"/>
                  <w:r>
                    <w:t xml:space="preserve"> </w:t>
                  </w:r>
                  <w:proofErr w:type="spellStart"/>
                  <w:r>
                    <w:t>Combination</w:t>
                  </w:r>
                  <w:proofErr w:type="spellEnd"/>
                  <w:r>
                    <w:t xml:space="preserve"> </w:t>
                  </w:r>
                  <w:proofErr w:type="spellStart"/>
                  <w:r>
                    <w:t>and</w:t>
                  </w:r>
                  <w:proofErr w:type="spellEnd"/>
                  <w:r>
                    <w:t xml:space="preserve"> </w:t>
                  </w:r>
                  <w:proofErr w:type="spellStart"/>
                  <w:r>
                    <w:t>Ordered</w:t>
                  </w:r>
                  <w:proofErr w:type="spellEnd"/>
                  <w:r>
                    <w:t xml:space="preserve"> </w:t>
                  </w:r>
                  <w:proofErr w:type="spellStart"/>
                  <w:r>
                    <w:t>Weighted</w:t>
                  </w:r>
                  <w:proofErr w:type="spellEnd"/>
                  <w:r>
                    <w:t xml:space="preserve"> </w:t>
                  </w:r>
                  <w:proofErr w:type="spellStart"/>
                  <w:r>
                    <w:t>Averaging</w:t>
                  </w:r>
                  <w:proofErr w:type="spellEnd"/>
                  <w:r>
                    <w:t xml:space="preserve">. </w:t>
                  </w:r>
                  <w:proofErr w:type="spellStart"/>
                  <w:r>
                    <w:rPr>
                      <w:i/>
                    </w:rPr>
                    <w:t>Informatica</w:t>
                  </w:r>
                  <w:proofErr w:type="spellEnd"/>
                  <w:r>
                    <w:t xml:space="preserve">, 2009, </w:t>
                  </w:r>
                  <w:proofErr w:type="spellStart"/>
                  <w:r>
                    <w:t>letn</w:t>
                  </w:r>
                  <w:proofErr w:type="spellEnd"/>
                  <w:r>
                    <w:t>. 33, št. 4, str. 459-474, [</w:t>
                  </w:r>
                  <w:r>
                    <w:t xml:space="preserve">COBISS.SI-ID </w:t>
                  </w:r>
                  <w:hyperlink r:id="rId66" w:history="1">
                    <w:r>
                      <w:rPr>
                        <w:rStyle w:val="Hiperpovezava"/>
                      </w:rPr>
                      <w:t>4806241</w:t>
                    </w:r>
                  </w:hyperlink>
                  <w:r>
                    <w:t>]</w:t>
                  </w:r>
                </w:p>
                <w:p w14:paraId="78236E49" w14:textId="77777777" w:rsidR="001D4D14" w:rsidRDefault="00AA117B">
                  <w:r>
                    <w:t> </w:t>
                  </w:r>
                </w:p>
              </w:tc>
            </w:tr>
          </w:tbl>
          <w:p w14:paraId="0E8D9871" w14:textId="77777777" w:rsidR="001D4D14" w:rsidRDefault="001D4D14"/>
        </w:tc>
      </w:tr>
    </w:tbl>
    <w:p w14:paraId="37D706EB" w14:textId="77777777" w:rsidR="001D4D14" w:rsidRDefault="00AA117B">
      <w:r>
        <w:lastRenderedPageBreak/>
        <w:br/>
      </w:r>
    </w:p>
    <w:p w14:paraId="4F3140B5" w14:textId="77777777" w:rsidR="001D4D14" w:rsidRDefault="00AA117B">
      <w:r>
        <w:br w:type="page"/>
      </w:r>
    </w:p>
    <w:p w14:paraId="2F8C49B4" w14:textId="77777777" w:rsidR="001D4D14" w:rsidRDefault="00AA117B">
      <w:pPr>
        <w:pStyle w:val="Naslov1"/>
      </w:pPr>
      <w:r>
        <w:lastRenderedPageBreak/>
        <w:t>Geokemijski procesi</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2E48772A"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33F45216" w14:textId="77777777" w:rsidR="001D4D14" w:rsidRDefault="00AA117B">
            <w:r>
              <w:t>Predmet:</w:t>
            </w:r>
          </w:p>
        </w:tc>
        <w:tc>
          <w:tcPr>
            <w:tcW w:w="3500" w:type="pct"/>
          </w:tcPr>
          <w:p w14:paraId="3EFDEBB6"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Geokemijski</w:t>
            </w:r>
            <w:proofErr w:type="spellEnd"/>
            <w:r>
              <w:t xml:space="preserve"> procesi</w:t>
            </w:r>
          </w:p>
        </w:tc>
      </w:tr>
      <w:tr w:rsidR="001D4D14" w14:paraId="29B5894D"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2D105C21" w14:textId="77777777" w:rsidR="001D4D14" w:rsidRDefault="00AA117B">
            <w:proofErr w:type="spellStart"/>
            <w:r>
              <w:t>Course</w:t>
            </w:r>
            <w:proofErr w:type="spellEnd"/>
            <w:r>
              <w:t xml:space="preserve"> title:</w:t>
            </w:r>
          </w:p>
        </w:tc>
        <w:tc>
          <w:tcPr>
            <w:tcW w:w="3500" w:type="pct"/>
          </w:tcPr>
          <w:p w14:paraId="67AB179B"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Geochemical</w:t>
            </w:r>
            <w:proofErr w:type="spellEnd"/>
            <w:r>
              <w:t xml:space="preserve"> </w:t>
            </w:r>
            <w:proofErr w:type="spellStart"/>
            <w:r>
              <w:t>Processes</w:t>
            </w:r>
            <w:proofErr w:type="spellEnd"/>
          </w:p>
        </w:tc>
      </w:tr>
      <w:tr w:rsidR="001D4D14" w14:paraId="48E96E1C"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34610958" w14:textId="77777777" w:rsidR="001D4D14" w:rsidRDefault="00AA117B">
            <w:r>
              <w:t xml:space="preserve">Članica nosilka/UL </w:t>
            </w:r>
            <w:proofErr w:type="spellStart"/>
            <w:r>
              <w:t>Member</w:t>
            </w:r>
            <w:proofErr w:type="spellEnd"/>
            <w:r>
              <w:t>:</w:t>
            </w:r>
          </w:p>
        </w:tc>
        <w:tc>
          <w:tcPr>
            <w:tcW w:w="3500" w:type="pct"/>
          </w:tcPr>
          <w:p w14:paraId="09B03B8E"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3E31F280"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3865B475"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1D30F989" w14:textId="77777777" w:rsidR="001D4D14" w:rsidRDefault="00AA117B">
            <w:r>
              <w:t>Študijski programi in stopnja</w:t>
            </w:r>
          </w:p>
        </w:tc>
        <w:tc>
          <w:tcPr>
            <w:tcW w:w="1500" w:type="pct"/>
          </w:tcPr>
          <w:p w14:paraId="7AE1B8DC" w14:textId="77777777" w:rsidR="001D4D14" w:rsidRDefault="00AA117B">
            <w:r>
              <w:t>Študijska smer</w:t>
            </w:r>
          </w:p>
        </w:tc>
        <w:tc>
          <w:tcPr>
            <w:tcW w:w="500" w:type="pct"/>
          </w:tcPr>
          <w:p w14:paraId="407DC3B0" w14:textId="77777777" w:rsidR="001D4D14" w:rsidRDefault="00AA117B">
            <w:r>
              <w:t>Letnik</w:t>
            </w:r>
          </w:p>
        </w:tc>
        <w:tc>
          <w:tcPr>
            <w:tcW w:w="500" w:type="pct"/>
          </w:tcPr>
          <w:p w14:paraId="33C902D7" w14:textId="77777777" w:rsidR="001D4D14" w:rsidRDefault="00AA117B">
            <w:r>
              <w:t>Semestri</w:t>
            </w:r>
          </w:p>
        </w:tc>
        <w:tc>
          <w:tcPr>
            <w:tcW w:w="500" w:type="pct"/>
          </w:tcPr>
          <w:p w14:paraId="417ECC05" w14:textId="77777777" w:rsidR="001D4D14" w:rsidRDefault="00AA117B">
            <w:r>
              <w:t>Izbirnost</w:t>
            </w:r>
          </w:p>
        </w:tc>
      </w:tr>
      <w:tr w:rsidR="001D4D14" w14:paraId="60564354" w14:textId="77777777" w:rsidTr="001D4D14">
        <w:tc>
          <w:tcPr>
            <w:tcW w:w="2000" w:type="pct"/>
          </w:tcPr>
          <w:p w14:paraId="30C8C1C6" w14:textId="77777777" w:rsidR="001D4D14" w:rsidRDefault="00AA117B">
            <w:r>
              <w:t>Grajeno okolje, tretja stopnja, doktorski</w:t>
            </w:r>
          </w:p>
        </w:tc>
        <w:tc>
          <w:tcPr>
            <w:tcW w:w="1500" w:type="pct"/>
          </w:tcPr>
          <w:p w14:paraId="20BE9788" w14:textId="77777777" w:rsidR="001D4D14" w:rsidRDefault="00AA117B">
            <w:r>
              <w:t xml:space="preserve">Ni členitve (študijski program)                </w:t>
            </w:r>
          </w:p>
        </w:tc>
        <w:tc>
          <w:tcPr>
            <w:tcW w:w="750" w:type="pct"/>
          </w:tcPr>
          <w:p w14:paraId="4AC804A3" w14:textId="77777777" w:rsidR="001D4D14" w:rsidRDefault="001D4D14"/>
        </w:tc>
        <w:tc>
          <w:tcPr>
            <w:tcW w:w="750" w:type="pct"/>
          </w:tcPr>
          <w:p w14:paraId="7666BEF2" w14:textId="77777777" w:rsidR="001D4D14" w:rsidRDefault="00AA117B">
            <w:r>
              <w:t>1. semester, 2. semester</w:t>
            </w:r>
          </w:p>
        </w:tc>
        <w:tc>
          <w:tcPr>
            <w:tcW w:w="750" w:type="pct"/>
          </w:tcPr>
          <w:p w14:paraId="5EB85308" w14:textId="77777777" w:rsidR="001D4D14" w:rsidRDefault="00AA117B">
            <w:r>
              <w:t>izbirni</w:t>
            </w:r>
          </w:p>
        </w:tc>
      </w:tr>
    </w:tbl>
    <w:p w14:paraId="6861DD28"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17956363"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0D6E3A1A"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58B7A081"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0041703</w:t>
            </w:r>
          </w:p>
        </w:tc>
      </w:tr>
      <w:tr w:rsidR="001D4D14" w14:paraId="4E36DD14"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59127D5E"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35606607" w14:textId="77777777" w:rsidR="001D4D14" w:rsidRDefault="00AA117B">
            <w:pPr>
              <w:cnfStyle w:val="000000000000" w:firstRow="0" w:lastRow="0" w:firstColumn="0" w:lastColumn="0" w:oddVBand="0" w:evenVBand="0" w:oddHBand="0" w:evenHBand="0" w:firstRowFirstColumn="0" w:firstRowLastColumn="0" w:lastRowFirstColumn="0" w:lastRowLastColumn="0"/>
            </w:pPr>
            <w:r>
              <w:t>1288</w:t>
            </w:r>
          </w:p>
        </w:tc>
      </w:tr>
    </w:tbl>
    <w:p w14:paraId="29CC2D7F"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0F1080B2"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18FA23D3" w14:textId="77777777" w:rsidR="001D4D14" w:rsidRDefault="00AA117B">
            <w:pPr>
              <w:keepNext/>
              <w:jc w:val="center"/>
            </w:pPr>
            <w:r>
              <w:t>Predavanja</w:t>
            </w:r>
            <w:r>
              <w:br/>
              <w:t>/</w:t>
            </w:r>
            <w:proofErr w:type="spellStart"/>
            <w:r>
              <w:t>Lectures</w:t>
            </w:r>
            <w:proofErr w:type="spellEnd"/>
          </w:p>
        </w:tc>
        <w:tc>
          <w:tcPr>
            <w:tcW w:w="800" w:type="pct"/>
          </w:tcPr>
          <w:p w14:paraId="4F3D2274" w14:textId="77777777" w:rsidR="001D4D14" w:rsidRDefault="00AA117B">
            <w:pPr>
              <w:keepNext/>
              <w:jc w:val="center"/>
            </w:pPr>
            <w:r>
              <w:t>Seminar</w:t>
            </w:r>
            <w:r>
              <w:br/>
              <w:t>/Seminar</w:t>
            </w:r>
          </w:p>
        </w:tc>
        <w:tc>
          <w:tcPr>
            <w:tcW w:w="800" w:type="pct"/>
          </w:tcPr>
          <w:p w14:paraId="775F9CF2" w14:textId="77777777" w:rsidR="001D4D14" w:rsidRDefault="00AA117B">
            <w:pPr>
              <w:keepNext/>
              <w:jc w:val="center"/>
            </w:pPr>
            <w:r>
              <w:t>Vaje</w:t>
            </w:r>
            <w:r>
              <w:br/>
            </w:r>
            <w:r>
              <w:t>/</w:t>
            </w:r>
            <w:proofErr w:type="spellStart"/>
            <w:r>
              <w:t>Tutorials</w:t>
            </w:r>
            <w:proofErr w:type="spellEnd"/>
          </w:p>
        </w:tc>
        <w:tc>
          <w:tcPr>
            <w:tcW w:w="800" w:type="pct"/>
          </w:tcPr>
          <w:p w14:paraId="2A14E3D4"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7E7515DA"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6CD4443A"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264A64FA" w14:textId="77777777" w:rsidR="001D4D14" w:rsidRDefault="00AA117B">
            <w:pPr>
              <w:keepNext/>
              <w:jc w:val="center"/>
            </w:pPr>
            <w:r>
              <w:t>ECTS</w:t>
            </w:r>
          </w:p>
        </w:tc>
      </w:tr>
      <w:tr w:rsidR="001D4D14" w14:paraId="568FDF88" w14:textId="77777777">
        <w:tc>
          <w:tcPr>
            <w:tcW w:w="0" w:type="auto"/>
          </w:tcPr>
          <w:p w14:paraId="0725F726" w14:textId="77777777" w:rsidR="001D4D14" w:rsidRDefault="00AA117B">
            <w:pPr>
              <w:keepNext/>
              <w:jc w:val="center"/>
            </w:pPr>
            <w:r>
              <w:t>20</w:t>
            </w:r>
          </w:p>
        </w:tc>
        <w:tc>
          <w:tcPr>
            <w:tcW w:w="0" w:type="auto"/>
          </w:tcPr>
          <w:p w14:paraId="56870F0C" w14:textId="77777777" w:rsidR="001D4D14" w:rsidRDefault="00AA117B">
            <w:pPr>
              <w:keepNext/>
              <w:jc w:val="center"/>
            </w:pPr>
            <w:r>
              <w:t>0</w:t>
            </w:r>
          </w:p>
        </w:tc>
        <w:tc>
          <w:tcPr>
            <w:tcW w:w="0" w:type="auto"/>
          </w:tcPr>
          <w:p w14:paraId="16591993" w14:textId="77777777" w:rsidR="001D4D14" w:rsidRDefault="00AA117B">
            <w:pPr>
              <w:keepNext/>
              <w:jc w:val="center"/>
            </w:pPr>
            <w:r>
              <w:t>20</w:t>
            </w:r>
          </w:p>
        </w:tc>
        <w:tc>
          <w:tcPr>
            <w:tcW w:w="0" w:type="auto"/>
          </w:tcPr>
          <w:p w14:paraId="7336EA8D" w14:textId="77777777" w:rsidR="001D4D14" w:rsidRDefault="00AA117B">
            <w:pPr>
              <w:keepNext/>
              <w:jc w:val="center"/>
            </w:pPr>
            <w:r>
              <w:t>0</w:t>
            </w:r>
          </w:p>
        </w:tc>
        <w:tc>
          <w:tcPr>
            <w:tcW w:w="0" w:type="auto"/>
          </w:tcPr>
          <w:p w14:paraId="1CD10E5F" w14:textId="77777777" w:rsidR="001D4D14" w:rsidRDefault="00AA117B">
            <w:pPr>
              <w:keepNext/>
              <w:jc w:val="center"/>
            </w:pPr>
            <w:r>
              <w:t>85</w:t>
            </w:r>
          </w:p>
        </w:tc>
        <w:tc>
          <w:tcPr>
            <w:tcW w:w="0" w:type="auto"/>
          </w:tcPr>
          <w:p w14:paraId="1B2122C3" w14:textId="77777777" w:rsidR="001D4D14" w:rsidRDefault="00AA117B">
            <w:pPr>
              <w:keepNext/>
              <w:jc w:val="center"/>
            </w:pPr>
            <w:r>
              <w:t>0</w:t>
            </w:r>
          </w:p>
        </w:tc>
        <w:tc>
          <w:tcPr>
            <w:tcW w:w="0" w:type="auto"/>
          </w:tcPr>
          <w:p w14:paraId="613F5AEB" w14:textId="77777777" w:rsidR="001D4D14" w:rsidRDefault="00AA117B">
            <w:pPr>
              <w:keepNext/>
              <w:jc w:val="center"/>
            </w:pPr>
            <w:r>
              <w:t>5</w:t>
            </w:r>
          </w:p>
        </w:tc>
      </w:tr>
    </w:tbl>
    <w:p w14:paraId="687F4F67"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7E7B6969"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7160AF1" w14:textId="77777777" w:rsidR="001D4D14" w:rsidRDefault="00AA117B">
            <w:r>
              <w:t>Nosilec predmeta/</w:t>
            </w:r>
            <w:proofErr w:type="spellStart"/>
            <w:r>
              <w:t>Lecturer</w:t>
            </w:r>
            <w:proofErr w:type="spellEnd"/>
            <w:r>
              <w:t>:</w:t>
            </w:r>
          </w:p>
        </w:tc>
        <w:tc>
          <w:tcPr>
            <w:tcW w:w="3400" w:type="pct"/>
          </w:tcPr>
          <w:p w14:paraId="23AEA84D"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Nina Zupančič            </w:t>
            </w:r>
          </w:p>
        </w:tc>
      </w:tr>
    </w:tbl>
    <w:p w14:paraId="5F87E05F"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75E9EBA1"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AB786D5" w14:textId="77777777" w:rsidR="001D4D14" w:rsidRDefault="00AA117B">
            <w:r>
              <w:t>Izvajalci predavanj:</w:t>
            </w:r>
          </w:p>
        </w:tc>
        <w:tc>
          <w:tcPr>
            <w:tcW w:w="3400" w:type="pct"/>
          </w:tcPr>
          <w:p w14:paraId="6DBC8FEA"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doc. dr.  Matej Dolenc, Nina Zupančič                </w:t>
            </w:r>
          </w:p>
        </w:tc>
      </w:tr>
      <w:tr w:rsidR="001D4D14" w14:paraId="2C0E07E9"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A0187C9" w14:textId="77777777" w:rsidR="001D4D14" w:rsidRDefault="00AA117B">
            <w:r>
              <w:t>Izvajalci seminarjev:</w:t>
            </w:r>
          </w:p>
        </w:tc>
        <w:tc>
          <w:tcPr>
            <w:tcW w:w="3400" w:type="pct"/>
          </w:tcPr>
          <w:p w14:paraId="17C2ED15"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27983922"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15241D9" w14:textId="77777777" w:rsidR="001D4D14" w:rsidRDefault="00AA117B">
            <w:r>
              <w:t>Izvajalci vaj:</w:t>
            </w:r>
          </w:p>
        </w:tc>
        <w:tc>
          <w:tcPr>
            <w:tcW w:w="3400" w:type="pct"/>
          </w:tcPr>
          <w:p w14:paraId="3BB4F142"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028309D5"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5D4A41F" w14:textId="77777777" w:rsidR="001D4D14" w:rsidRDefault="00AA117B">
            <w:r>
              <w:t>Izvajalci kliničnih vaj:</w:t>
            </w:r>
          </w:p>
        </w:tc>
        <w:tc>
          <w:tcPr>
            <w:tcW w:w="3400" w:type="pct"/>
          </w:tcPr>
          <w:p w14:paraId="19A8F9C7"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39F0194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81CEF3E" w14:textId="77777777" w:rsidR="001D4D14" w:rsidRDefault="00AA117B">
            <w:r>
              <w:t>Izvajalci drugih oblik:</w:t>
            </w:r>
          </w:p>
        </w:tc>
        <w:tc>
          <w:tcPr>
            <w:tcW w:w="3400" w:type="pct"/>
          </w:tcPr>
          <w:p w14:paraId="09130694"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35D1F2FC"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B06BDDE" w14:textId="77777777" w:rsidR="001D4D14" w:rsidRDefault="00AA117B">
            <w:r>
              <w:t>Izvajalci praktičnega usposabljanja:</w:t>
            </w:r>
          </w:p>
        </w:tc>
        <w:tc>
          <w:tcPr>
            <w:tcW w:w="3400" w:type="pct"/>
          </w:tcPr>
          <w:p w14:paraId="5CAEB7E7"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52636DC2"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068A1331"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B769EDE"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20B97A00"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7A0EF353"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3B2E72D4"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A999DA8" w14:textId="77777777" w:rsidR="001D4D14" w:rsidRDefault="00AA117B">
            <w:r>
              <w:t>Jeziki/</w:t>
            </w:r>
            <w:proofErr w:type="spellStart"/>
            <w:r>
              <w:t>Languages</w:t>
            </w:r>
            <w:proofErr w:type="spellEnd"/>
            <w:r>
              <w:t>:</w:t>
            </w:r>
          </w:p>
        </w:tc>
        <w:tc>
          <w:tcPr>
            <w:tcW w:w="1600" w:type="pct"/>
          </w:tcPr>
          <w:p w14:paraId="6241FC16"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1870D1D4"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76A37C1D"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FF80D6C" w14:textId="77777777" w:rsidR="001D4D14" w:rsidRDefault="001D4D14"/>
        </w:tc>
        <w:tc>
          <w:tcPr>
            <w:tcW w:w="1600" w:type="pct"/>
          </w:tcPr>
          <w:p w14:paraId="6A27E357"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17496B3B"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78DD61E3"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7DF03D58"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60013D52" w14:textId="77777777" w:rsidR="001D4D14" w:rsidRDefault="00AA117B">
            <w:r>
              <w:t>Pogoji za vključitev v delo oz. za opravljanje študijskih obveznosti:</w:t>
            </w:r>
          </w:p>
        </w:tc>
        <w:tc>
          <w:tcPr>
            <w:tcW w:w="2500" w:type="pct"/>
          </w:tcPr>
          <w:p w14:paraId="2A9A565F" w14:textId="77777777" w:rsidR="001D4D14" w:rsidRDefault="00AA117B">
            <w:proofErr w:type="spellStart"/>
            <w:r>
              <w:t>Prerequisites</w:t>
            </w:r>
            <w:proofErr w:type="spellEnd"/>
            <w:r>
              <w:t>:</w:t>
            </w:r>
          </w:p>
        </w:tc>
      </w:tr>
      <w:tr w:rsidR="001D4D14" w14:paraId="5771E2FA" w14:textId="77777777">
        <w:tc>
          <w:tcPr>
            <w:tcW w:w="0" w:type="auto"/>
          </w:tcPr>
          <w:p w14:paraId="046E5A13" w14:textId="77777777" w:rsidR="001D4D14" w:rsidRDefault="00AA117B">
            <w:r>
              <w:t>Predhodno osvojena znanja iz geokemije, kemije in geologije</w:t>
            </w:r>
          </w:p>
        </w:tc>
        <w:tc>
          <w:tcPr>
            <w:tcW w:w="0" w:type="auto"/>
          </w:tcPr>
          <w:p w14:paraId="18823D2F" w14:textId="77777777" w:rsidR="001D4D14" w:rsidRDefault="00AA117B">
            <w:r>
              <w:t xml:space="preserve">Prior </w:t>
            </w:r>
            <w:proofErr w:type="spellStart"/>
            <w:r>
              <w:t>knowledge</w:t>
            </w:r>
            <w:proofErr w:type="spellEnd"/>
            <w:r>
              <w:t xml:space="preserve"> </w:t>
            </w:r>
            <w:proofErr w:type="spellStart"/>
            <w:r>
              <w:t>from</w:t>
            </w:r>
            <w:proofErr w:type="spellEnd"/>
            <w:r>
              <w:t xml:space="preserve"> </w:t>
            </w:r>
            <w:proofErr w:type="spellStart"/>
            <w:r>
              <w:t>geochemistry</w:t>
            </w:r>
            <w:proofErr w:type="spellEnd"/>
            <w:r>
              <w:t xml:space="preserve">, </w:t>
            </w:r>
            <w:proofErr w:type="spellStart"/>
            <w:r>
              <w:t>chemistry</w:t>
            </w:r>
            <w:proofErr w:type="spellEnd"/>
            <w:r>
              <w:t xml:space="preserve"> </w:t>
            </w:r>
            <w:proofErr w:type="spellStart"/>
            <w:r>
              <w:t>and</w:t>
            </w:r>
            <w:proofErr w:type="spellEnd"/>
            <w:r>
              <w:t xml:space="preserve"> </w:t>
            </w:r>
            <w:proofErr w:type="spellStart"/>
            <w:r>
              <w:t>geology</w:t>
            </w:r>
            <w:proofErr w:type="spellEnd"/>
          </w:p>
        </w:tc>
      </w:tr>
    </w:tbl>
    <w:p w14:paraId="471D85C9"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3448C24E"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52A23840" w14:textId="77777777" w:rsidR="001D4D14" w:rsidRDefault="00AA117B">
            <w:r>
              <w:t>Vsebina:</w:t>
            </w:r>
          </w:p>
        </w:tc>
        <w:tc>
          <w:tcPr>
            <w:tcW w:w="2500" w:type="pct"/>
          </w:tcPr>
          <w:p w14:paraId="3454CCFD"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10B032B3" w14:textId="77777777">
        <w:tc>
          <w:tcPr>
            <w:tcW w:w="0" w:type="auto"/>
          </w:tcPr>
          <w:p w14:paraId="6652ED3F" w14:textId="77777777" w:rsidR="001D4D14" w:rsidRDefault="00AA117B">
            <w:r>
              <w:t>Predmet je sestavljen iz sledečih področij:</w:t>
            </w:r>
          </w:p>
          <w:p w14:paraId="16646B99" w14:textId="77777777" w:rsidR="001D4D14" w:rsidRDefault="00AA117B">
            <w:r>
              <w:t>- geokemije magmatskih kamnin in njihovih procesov</w:t>
            </w:r>
          </w:p>
          <w:p w14:paraId="25807AAA" w14:textId="77777777" w:rsidR="001D4D14" w:rsidRDefault="00AA117B">
            <w:r>
              <w:t>- geokemije metamorfnih kamnin in njihovih procesov</w:t>
            </w:r>
          </w:p>
          <w:p w14:paraId="4CEE9A6F" w14:textId="77777777" w:rsidR="001D4D14" w:rsidRDefault="00AA117B">
            <w:r>
              <w:t>- geokemije sedimentnih kamnin in njihovih procesov</w:t>
            </w:r>
          </w:p>
          <w:p w14:paraId="78A76385" w14:textId="77777777" w:rsidR="001D4D14" w:rsidRDefault="00AA117B">
            <w:r>
              <w:t xml:space="preserve">- geokemije tal in njihovih </w:t>
            </w:r>
            <w:r>
              <w:t>procesov</w:t>
            </w:r>
          </w:p>
          <w:p w14:paraId="48A1E54B" w14:textId="77777777" w:rsidR="001D4D14" w:rsidRDefault="00AA117B">
            <w:r>
              <w:t>- geokemije vod in njihovih procesov</w:t>
            </w:r>
          </w:p>
          <w:p w14:paraId="05E65161" w14:textId="77777777" w:rsidR="001D4D14" w:rsidRDefault="00AA117B">
            <w:r>
              <w:t>- geokemije okolja</w:t>
            </w:r>
          </w:p>
          <w:p w14:paraId="6FCCB5A0" w14:textId="77777777" w:rsidR="001D4D14" w:rsidRDefault="00AA117B">
            <w:r>
              <w:lastRenderedPageBreak/>
              <w:t>- analitskih tehnik v geokemiji</w:t>
            </w:r>
          </w:p>
        </w:tc>
        <w:tc>
          <w:tcPr>
            <w:tcW w:w="0" w:type="auto"/>
          </w:tcPr>
          <w:p w14:paraId="1B60AE98" w14:textId="77777777" w:rsidR="001D4D14" w:rsidRDefault="00AA117B">
            <w:proofErr w:type="spellStart"/>
            <w:r>
              <w:lastRenderedPageBreak/>
              <w:t>The</w:t>
            </w:r>
            <w:proofErr w:type="spellEnd"/>
            <w:r>
              <w:t xml:space="preserve"> </w:t>
            </w:r>
            <w:proofErr w:type="spellStart"/>
            <w:r>
              <w:t>course</w:t>
            </w:r>
            <w:proofErr w:type="spellEnd"/>
            <w:r>
              <w:t xml:space="preserve"> </w:t>
            </w:r>
            <w:proofErr w:type="spellStart"/>
            <w:r>
              <w:t>consists</w:t>
            </w:r>
            <w:proofErr w:type="spellEnd"/>
            <w:r>
              <w:t xml:space="preserve"> </w:t>
            </w:r>
            <w:proofErr w:type="spellStart"/>
            <w:r>
              <w:t>of</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fields</w:t>
            </w:r>
            <w:proofErr w:type="spellEnd"/>
            <w:r>
              <w:t>:</w:t>
            </w:r>
          </w:p>
          <w:p w14:paraId="6716AD3F" w14:textId="77777777" w:rsidR="001D4D14" w:rsidRDefault="00AA117B">
            <w:r>
              <w:t xml:space="preserve">- </w:t>
            </w:r>
            <w:proofErr w:type="spellStart"/>
            <w:r>
              <w:t>Geochemistry</w:t>
            </w:r>
            <w:proofErr w:type="spellEnd"/>
            <w:r>
              <w:t xml:space="preserve"> </w:t>
            </w:r>
            <w:proofErr w:type="spellStart"/>
            <w:r>
              <w:t>of</w:t>
            </w:r>
            <w:proofErr w:type="spellEnd"/>
            <w:r>
              <w:t xml:space="preserve"> </w:t>
            </w:r>
            <w:proofErr w:type="spellStart"/>
            <w:r>
              <w:t>igneous</w:t>
            </w:r>
            <w:proofErr w:type="spellEnd"/>
            <w:r>
              <w:t xml:space="preserve"> </w:t>
            </w:r>
            <w:proofErr w:type="spellStart"/>
            <w:r>
              <w:t>rocks</w:t>
            </w:r>
            <w:proofErr w:type="spellEnd"/>
            <w:r>
              <w:t xml:space="preserve"> </w:t>
            </w:r>
            <w:proofErr w:type="spellStart"/>
            <w:r>
              <w:t>and</w:t>
            </w:r>
            <w:proofErr w:type="spellEnd"/>
            <w:r>
              <w:t xml:space="preserve"> </w:t>
            </w:r>
            <w:proofErr w:type="spellStart"/>
            <w:r>
              <w:t>their</w:t>
            </w:r>
            <w:proofErr w:type="spellEnd"/>
            <w:r>
              <w:t xml:space="preserve"> </w:t>
            </w:r>
            <w:proofErr w:type="spellStart"/>
            <w:r>
              <w:t>processes</w:t>
            </w:r>
            <w:proofErr w:type="spellEnd"/>
          </w:p>
          <w:p w14:paraId="6C013448" w14:textId="77777777" w:rsidR="001D4D14" w:rsidRDefault="00AA117B">
            <w:r>
              <w:t xml:space="preserve">- </w:t>
            </w:r>
            <w:proofErr w:type="spellStart"/>
            <w:r>
              <w:t>Geochemistry</w:t>
            </w:r>
            <w:proofErr w:type="spellEnd"/>
            <w:r>
              <w:t xml:space="preserve"> </w:t>
            </w:r>
            <w:proofErr w:type="spellStart"/>
            <w:r>
              <w:t>of</w:t>
            </w:r>
            <w:proofErr w:type="spellEnd"/>
            <w:r>
              <w:t xml:space="preserve"> </w:t>
            </w:r>
            <w:proofErr w:type="spellStart"/>
            <w:r>
              <w:t>metamorphic</w:t>
            </w:r>
            <w:proofErr w:type="spellEnd"/>
            <w:r>
              <w:t xml:space="preserve"> </w:t>
            </w:r>
            <w:proofErr w:type="spellStart"/>
            <w:r>
              <w:t>rocks</w:t>
            </w:r>
            <w:proofErr w:type="spellEnd"/>
            <w:r>
              <w:t xml:space="preserve"> </w:t>
            </w:r>
            <w:proofErr w:type="spellStart"/>
            <w:r>
              <w:t>and</w:t>
            </w:r>
            <w:proofErr w:type="spellEnd"/>
            <w:r>
              <w:t xml:space="preserve"> </w:t>
            </w:r>
            <w:proofErr w:type="spellStart"/>
            <w:r>
              <w:t>their</w:t>
            </w:r>
            <w:proofErr w:type="spellEnd"/>
            <w:r>
              <w:t xml:space="preserve"> </w:t>
            </w:r>
            <w:proofErr w:type="spellStart"/>
            <w:r>
              <w:t>processes</w:t>
            </w:r>
            <w:proofErr w:type="spellEnd"/>
          </w:p>
          <w:p w14:paraId="053FABAA" w14:textId="77777777" w:rsidR="001D4D14" w:rsidRDefault="00AA117B">
            <w:r>
              <w:t xml:space="preserve">- </w:t>
            </w:r>
            <w:proofErr w:type="spellStart"/>
            <w:r>
              <w:t>Geochemistry</w:t>
            </w:r>
            <w:proofErr w:type="spellEnd"/>
            <w:r>
              <w:t xml:space="preserve"> </w:t>
            </w:r>
            <w:proofErr w:type="spellStart"/>
            <w:r>
              <w:t>of</w:t>
            </w:r>
            <w:proofErr w:type="spellEnd"/>
            <w:r>
              <w:t xml:space="preserve"> </w:t>
            </w:r>
            <w:proofErr w:type="spellStart"/>
            <w:r>
              <w:t>sedimentary</w:t>
            </w:r>
            <w:proofErr w:type="spellEnd"/>
            <w:r>
              <w:t xml:space="preserve"> </w:t>
            </w:r>
            <w:proofErr w:type="spellStart"/>
            <w:r>
              <w:t>rocks</w:t>
            </w:r>
            <w:proofErr w:type="spellEnd"/>
            <w:r>
              <w:t xml:space="preserve"> </w:t>
            </w:r>
            <w:proofErr w:type="spellStart"/>
            <w:r>
              <w:t>and</w:t>
            </w:r>
            <w:proofErr w:type="spellEnd"/>
            <w:r>
              <w:t xml:space="preserve"> </w:t>
            </w:r>
            <w:proofErr w:type="spellStart"/>
            <w:r>
              <w:t>their</w:t>
            </w:r>
            <w:proofErr w:type="spellEnd"/>
            <w:r>
              <w:t xml:space="preserve"> </w:t>
            </w:r>
            <w:proofErr w:type="spellStart"/>
            <w:r>
              <w:t>processes</w:t>
            </w:r>
            <w:proofErr w:type="spellEnd"/>
          </w:p>
          <w:p w14:paraId="76A955D2" w14:textId="77777777" w:rsidR="001D4D14" w:rsidRDefault="00AA117B">
            <w:r>
              <w:t xml:space="preserve">- </w:t>
            </w:r>
            <w:proofErr w:type="spellStart"/>
            <w:r>
              <w:t>Soil</w:t>
            </w:r>
            <w:proofErr w:type="spellEnd"/>
            <w:r>
              <w:t xml:space="preserve"> </w:t>
            </w:r>
            <w:proofErr w:type="spellStart"/>
            <w:r>
              <w:t>geochemistry</w:t>
            </w:r>
            <w:proofErr w:type="spellEnd"/>
            <w:r>
              <w:t xml:space="preserve"> </w:t>
            </w:r>
            <w:proofErr w:type="spellStart"/>
            <w:r>
              <w:t>and</w:t>
            </w:r>
            <w:proofErr w:type="spellEnd"/>
            <w:r>
              <w:t xml:space="preserve"> </w:t>
            </w:r>
            <w:proofErr w:type="spellStart"/>
            <w:r>
              <w:t>their</w:t>
            </w:r>
            <w:proofErr w:type="spellEnd"/>
            <w:r>
              <w:t xml:space="preserve"> </w:t>
            </w:r>
            <w:proofErr w:type="spellStart"/>
            <w:r>
              <w:t>processes</w:t>
            </w:r>
            <w:proofErr w:type="spellEnd"/>
          </w:p>
          <w:p w14:paraId="594E5AEA" w14:textId="77777777" w:rsidR="001D4D14" w:rsidRDefault="00AA117B">
            <w:r>
              <w:t xml:space="preserve">- </w:t>
            </w:r>
            <w:proofErr w:type="spellStart"/>
            <w:r>
              <w:t>Water</w:t>
            </w:r>
            <w:proofErr w:type="spellEnd"/>
            <w:r>
              <w:t xml:space="preserve"> </w:t>
            </w:r>
            <w:proofErr w:type="spellStart"/>
            <w:r>
              <w:t>geochemistry</w:t>
            </w:r>
            <w:proofErr w:type="spellEnd"/>
            <w:r>
              <w:t xml:space="preserve"> </w:t>
            </w:r>
            <w:proofErr w:type="spellStart"/>
            <w:r>
              <w:t>and</w:t>
            </w:r>
            <w:proofErr w:type="spellEnd"/>
            <w:r>
              <w:t xml:space="preserve"> </w:t>
            </w:r>
            <w:proofErr w:type="spellStart"/>
            <w:r>
              <w:t>their</w:t>
            </w:r>
            <w:proofErr w:type="spellEnd"/>
            <w:r>
              <w:t xml:space="preserve"> </w:t>
            </w:r>
            <w:proofErr w:type="spellStart"/>
            <w:r>
              <w:t>processes</w:t>
            </w:r>
            <w:proofErr w:type="spellEnd"/>
          </w:p>
          <w:p w14:paraId="2E02A624" w14:textId="77777777" w:rsidR="001D4D14" w:rsidRDefault="00AA117B">
            <w:r>
              <w:lastRenderedPageBreak/>
              <w:t xml:space="preserve">- </w:t>
            </w:r>
            <w:proofErr w:type="spellStart"/>
            <w:r>
              <w:t>Environmental</w:t>
            </w:r>
            <w:proofErr w:type="spellEnd"/>
            <w:r>
              <w:t xml:space="preserve"> </w:t>
            </w:r>
            <w:proofErr w:type="spellStart"/>
            <w:r>
              <w:t>geochemistry</w:t>
            </w:r>
            <w:proofErr w:type="spellEnd"/>
          </w:p>
          <w:p w14:paraId="36AC7278" w14:textId="77777777" w:rsidR="001D4D14" w:rsidRDefault="00AA117B">
            <w:r>
              <w:t xml:space="preserve">- </w:t>
            </w:r>
            <w:proofErr w:type="spellStart"/>
            <w:r>
              <w:t>Analytical</w:t>
            </w:r>
            <w:proofErr w:type="spellEnd"/>
            <w:r>
              <w:t xml:space="preserve"> </w:t>
            </w:r>
            <w:proofErr w:type="spellStart"/>
            <w:r>
              <w:t>techniques</w:t>
            </w:r>
            <w:proofErr w:type="spellEnd"/>
            <w:r>
              <w:t xml:space="preserve"> in </w:t>
            </w:r>
            <w:proofErr w:type="spellStart"/>
            <w:r>
              <w:t>geochem</w:t>
            </w:r>
            <w:r>
              <w:t>istry</w:t>
            </w:r>
            <w:proofErr w:type="spellEnd"/>
          </w:p>
        </w:tc>
      </w:tr>
    </w:tbl>
    <w:p w14:paraId="5295ACFB" w14:textId="77777777" w:rsidR="001D4D14" w:rsidRDefault="001D4D14"/>
    <w:tbl>
      <w:tblPr>
        <w:tblStyle w:val="DefaultTable"/>
        <w:tblW w:w="5000" w:type="pct"/>
        <w:tblLook w:val="04A0" w:firstRow="1" w:lastRow="0" w:firstColumn="1" w:lastColumn="0" w:noHBand="0" w:noVBand="1"/>
      </w:tblPr>
      <w:tblGrid>
        <w:gridCol w:w="9638"/>
      </w:tblGrid>
      <w:tr w:rsidR="001D4D14" w14:paraId="26FCEE4D"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319FC9D" w14:textId="77777777" w:rsidR="001D4D14" w:rsidRDefault="00AA117B">
            <w:r>
              <w:t>Temeljna literatura in viri/</w:t>
            </w:r>
            <w:proofErr w:type="spellStart"/>
            <w:r>
              <w:t>Readings</w:t>
            </w:r>
            <w:proofErr w:type="spellEnd"/>
            <w:r>
              <w:t>:</w:t>
            </w:r>
          </w:p>
        </w:tc>
      </w:tr>
      <w:tr w:rsidR="001D4D14" w14:paraId="3CA683C6" w14:textId="77777777">
        <w:tc>
          <w:tcPr>
            <w:tcW w:w="0" w:type="auto"/>
          </w:tcPr>
          <w:p w14:paraId="504EBC97" w14:textId="77777777" w:rsidR="001D4D14" w:rsidRDefault="00AA117B">
            <w:r>
              <w:t xml:space="preserve">Izbrana poglavja iz knjig in člankov v revijah v obsegu predvidenih KT / </w:t>
            </w:r>
            <w:proofErr w:type="spellStart"/>
            <w:r>
              <w:t>Selected</w:t>
            </w:r>
            <w:proofErr w:type="spellEnd"/>
            <w:r>
              <w:t xml:space="preserve"> </w:t>
            </w:r>
            <w:proofErr w:type="spellStart"/>
            <w:r>
              <w:t>chapters</w:t>
            </w:r>
            <w:proofErr w:type="spellEnd"/>
            <w:r>
              <w:t xml:space="preserve"> </w:t>
            </w:r>
            <w:proofErr w:type="spellStart"/>
            <w:r>
              <w:t>from</w:t>
            </w:r>
            <w:proofErr w:type="spellEnd"/>
            <w:r>
              <w:t xml:space="preserve"> </w:t>
            </w:r>
            <w:proofErr w:type="spellStart"/>
            <w:r>
              <w:t>books</w:t>
            </w:r>
            <w:proofErr w:type="spellEnd"/>
            <w:r>
              <w:t xml:space="preserve"> </w:t>
            </w:r>
            <w:proofErr w:type="spellStart"/>
            <w:r>
              <w:t>and</w:t>
            </w:r>
            <w:proofErr w:type="spellEnd"/>
            <w:r>
              <w:t xml:space="preserve"> </w:t>
            </w:r>
            <w:proofErr w:type="spellStart"/>
            <w:r>
              <w:t>journal</w:t>
            </w:r>
            <w:proofErr w:type="spellEnd"/>
            <w:r>
              <w:t xml:space="preserve"> </w:t>
            </w:r>
            <w:proofErr w:type="spellStart"/>
            <w:r>
              <w:t>papers</w:t>
            </w:r>
            <w:proofErr w:type="spellEnd"/>
            <w:r>
              <w:t xml:space="preserve"> to </w:t>
            </w:r>
            <w:proofErr w:type="spellStart"/>
            <w:r>
              <w:t>the</w:t>
            </w:r>
            <w:proofErr w:type="spellEnd"/>
            <w:r>
              <w:t xml:space="preserve"> </w:t>
            </w:r>
            <w:proofErr w:type="spellStart"/>
            <w:r>
              <w:t>extent</w:t>
            </w:r>
            <w:proofErr w:type="spellEnd"/>
            <w:r>
              <w:t xml:space="preserve"> </w:t>
            </w:r>
            <w:proofErr w:type="spellStart"/>
            <w:r>
              <w:t>of</w:t>
            </w:r>
            <w:proofErr w:type="spellEnd"/>
            <w:r>
              <w:t xml:space="preserve"> </w:t>
            </w:r>
            <w:proofErr w:type="spellStart"/>
            <w:r>
              <w:t>predicted</w:t>
            </w:r>
            <w:proofErr w:type="spellEnd"/>
            <w:r>
              <w:t xml:space="preserve"> KT:</w:t>
            </w:r>
          </w:p>
          <w:p w14:paraId="77A5C4AB" w14:textId="77777777" w:rsidR="001D4D14" w:rsidRDefault="00AA117B">
            <w:r>
              <w:t xml:space="preserve">Knjige / </w:t>
            </w:r>
            <w:proofErr w:type="spellStart"/>
            <w:r>
              <w:t>Books</w:t>
            </w:r>
            <w:proofErr w:type="spellEnd"/>
            <w:r>
              <w:t>:</w:t>
            </w:r>
          </w:p>
          <w:p w14:paraId="2D76CFD4" w14:textId="77777777" w:rsidR="001D4D14" w:rsidRDefault="00AA117B">
            <w:r>
              <w:t xml:space="preserve">1.) Li Y. H. 2000: A </w:t>
            </w:r>
            <w:proofErr w:type="spellStart"/>
            <w:r>
              <w:t>compendium</w:t>
            </w:r>
            <w:proofErr w:type="spellEnd"/>
            <w:r>
              <w:t xml:space="preserve"> </w:t>
            </w:r>
            <w:proofErr w:type="spellStart"/>
            <w:r>
              <w:t>of</w:t>
            </w:r>
            <w:proofErr w:type="spellEnd"/>
            <w:r>
              <w:t xml:space="preserve"> </w:t>
            </w:r>
            <w:proofErr w:type="spellStart"/>
            <w:r>
              <w:t>geoche</w:t>
            </w:r>
            <w:r>
              <w:t>mistry</w:t>
            </w:r>
            <w:proofErr w:type="spellEnd"/>
            <w:r>
              <w:t xml:space="preserve">. </w:t>
            </w:r>
            <w:proofErr w:type="spellStart"/>
            <w:r>
              <w:t>Princeton</w:t>
            </w:r>
            <w:proofErr w:type="spellEnd"/>
            <w:r>
              <w:t xml:space="preserve"> </w:t>
            </w:r>
            <w:proofErr w:type="spellStart"/>
            <w:r>
              <w:t>University</w:t>
            </w:r>
            <w:proofErr w:type="spellEnd"/>
            <w:r>
              <w:t xml:space="preserve"> </w:t>
            </w:r>
            <w:proofErr w:type="spellStart"/>
            <w:r>
              <w:t>Press</w:t>
            </w:r>
            <w:proofErr w:type="spellEnd"/>
            <w:r>
              <w:t xml:space="preserve">, 475 str., </w:t>
            </w:r>
            <w:proofErr w:type="spellStart"/>
            <w:r>
              <w:t>Princeton</w:t>
            </w:r>
            <w:proofErr w:type="spellEnd"/>
            <w:r>
              <w:t>.</w:t>
            </w:r>
          </w:p>
          <w:p w14:paraId="420FCDA9" w14:textId="77777777" w:rsidR="001D4D14" w:rsidRDefault="00AA117B">
            <w:r>
              <w:t xml:space="preserve">2.) </w:t>
            </w:r>
            <w:proofErr w:type="spellStart"/>
            <w:r>
              <w:t>Rollinson</w:t>
            </w:r>
            <w:proofErr w:type="spellEnd"/>
            <w:r>
              <w:t xml:space="preserve">, H. 1993: </w:t>
            </w:r>
            <w:proofErr w:type="spellStart"/>
            <w:r>
              <w:t>Using</w:t>
            </w:r>
            <w:proofErr w:type="spellEnd"/>
            <w:r>
              <w:t xml:space="preserve"> </w:t>
            </w:r>
            <w:proofErr w:type="spellStart"/>
            <w:r>
              <w:t>geochemical</w:t>
            </w:r>
            <w:proofErr w:type="spellEnd"/>
            <w:r>
              <w:t xml:space="preserve"> data: </w:t>
            </w:r>
            <w:proofErr w:type="spellStart"/>
            <w:r>
              <w:t>evaluation</w:t>
            </w:r>
            <w:proofErr w:type="spellEnd"/>
            <w:r>
              <w:t xml:space="preserve">, </w:t>
            </w:r>
            <w:proofErr w:type="spellStart"/>
            <w:r>
              <w:t>presentation</w:t>
            </w:r>
            <w:proofErr w:type="spellEnd"/>
            <w:r>
              <w:t xml:space="preserve">, </w:t>
            </w:r>
            <w:proofErr w:type="spellStart"/>
            <w:r>
              <w:t>interpretation</w:t>
            </w:r>
            <w:proofErr w:type="spellEnd"/>
            <w:r>
              <w:t xml:space="preserve">. Longman </w:t>
            </w:r>
            <w:proofErr w:type="spellStart"/>
            <w:r>
              <w:t>Scientific</w:t>
            </w:r>
            <w:proofErr w:type="spellEnd"/>
            <w:r>
              <w:t xml:space="preserve"> &amp; </w:t>
            </w:r>
            <w:proofErr w:type="spellStart"/>
            <w:r>
              <w:t>Technical</w:t>
            </w:r>
            <w:proofErr w:type="spellEnd"/>
            <w:r>
              <w:t>, 352 str., London.</w:t>
            </w:r>
          </w:p>
          <w:p w14:paraId="73519778" w14:textId="77777777" w:rsidR="001D4D14" w:rsidRDefault="00AA117B">
            <w:r>
              <w:t xml:space="preserve">3.) </w:t>
            </w:r>
            <w:proofErr w:type="spellStart"/>
            <w:r>
              <w:t>Albarède</w:t>
            </w:r>
            <w:proofErr w:type="spellEnd"/>
            <w:r>
              <w:t xml:space="preserve">, F. 1995: </w:t>
            </w:r>
            <w:proofErr w:type="spellStart"/>
            <w:r>
              <w:t>Introduction</w:t>
            </w:r>
            <w:proofErr w:type="spellEnd"/>
            <w:r>
              <w:t xml:space="preserve"> to </w:t>
            </w:r>
            <w:proofErr w:type="spellStart"/>
            <w:r>
              <w:t>geochemical</w:t>
            </w:r>
            <w:proofErr w:type="spellEnd"/>
            <w:r>
              <w:t xml:space="preserve"> </w:t>
            </w:r>
            <w:proofErr w:type="spellStart"/>
            <w:r>
              <w:t>modellin</w:t>
            </w:r>
            <w:r>
              <w:t>g</w:t>
            </w:r>
            <w:proofErr w:type="spellEnd"/>
            <w:r>
              <w:t xml:space="preserve">. Cambridge </w:t>
            </w:r>
            <w:proofErr w:type="spellStart"/>
            <w:r>
              <w:t>University</w:t>
            </w:r>
            <w:proofErr w:type="spellEnd"/>
            <w:r>
              <w:t xml:space="preserve"> </w:t>
            </w:r>
            <w:proofErr w:type="spellStart"/>
            <w:r>
              <w:t>Press</w:t>
            </w:r>
            <w:proofErr w:type="spellEnd"/>
            <w:r>
              <w:t>, 543 str., Cambridge.</w:t>
            </w:r>
          </w:p>
          <w:p w14:paraId="1C2CD6F3" w14:textId="77777777" w:rsidR="001D4D14" w:rsidRDefault="00AA117B">
            <w:r>
              <w:t xml:space="preserve">4.) </w:t>
            </w:r>
            <w:proofErr w:type="spellStart"/>
            <w:r>
              <w:t>Valley</w:t>
            </w:r>
            <w:proofErr w:type="spellEnd"/>
            <w:r>
              <w:t xml:space="preserve">, J. W. &amp; Cole, D. R. 2001: </w:t>
            </w:r>
            <w:proofErr w:type="spellStart"/>
            <w:r>
              <w:t>Stable</w:t>
            </w:r>
            <w:proofErr w:type="spellEnd"/>
            <w:r>
              <w:t xml:space="preserve"> </w:t>
            </w:r>
            <w:proofErr w:type="spellStart"/>
            <w:r>
              <w:t>isotope</w:t>
            </w:r>
            <w:proofErr w:type="spellEnd"/>
            <w:r>
              <w:t xml:space="preserve"> </w:t>
            </w:r>
            <w:proofErr w:type="spellStart"/>
            <w:r>
              <w:t>geochemistry</w:t>
            </w:r>
            <w:proofErr w:type="spellEnd"/>
            <w:r>
              <w:t xml:space="preserve">, </w:t>
            </w:r>
            <w:proofErr w:type="spellStart"/>
            <w:r>
              <w:t>Mineralogical</w:t>
            </w:r>
            <w:proofErr w:type="spellEnd"/>
            <w:r>
              <w:t xml:space="preserve"> </w:t>
            </w:r>
            <w:proofErr w:type="spellStart"/>
            <w:r>
              <w:t>Society</w:t>
            </w:r>
            <w:proofErr w:type="spellEnd"/>
            <w:r>
              <w:t xml:space="preserve"> </w:t>
            </w:r>
            <w:proofErr w:type="spellStart"/>
            <w:r>
              <w:t>of</w:t>
            </w:r>
            <w:proofErr w:type="spellEnd"/>
            <w:r>
              <w:t xml:space="preserve"> </w:t>
            </w:r>
            <w:proofErr w:type="spellStart"/>
            <w:r>
              <w:t>America</w:t>
            </w:r>
            <w:proofErr w:type="spellEnd"/>
            <w:r>
              <w:t>, 662 str., Washington.</w:t>
            </w:r>
          </w:p>
          <w:p w14:paraId="7F3EE198" w14:textId="77777777" w:rsidR="001D4D14" w:rsidRDefault="00AA117B">
            <w:r>
              <w:t xml:space="preserve">5.) </w:t>
            </w:r>
            <w:proofErr w:type="spellStart"/>
            <w:r>
              <w:t>Dickin</w:t>
            </w:r>
            <w:proofErr w:type="spellEnd"/>
            <w:r>
              <w:t xml:space="preserve">, A. P. 2005: </w:t>
            </w:r>
            <w:proofErr w:type="spellStart"/>
            <w:r>
              <w:t>Radiogenic</w:t>
            </w:r>
            <w:proofErr w:type="spellEnd"/>
            <w:r>
              <w:t xml:space="preserve"> </w:t>
            </w:r>
            <w:proofErr w:type="spellStart"/>
            <w:r>
              <w:t>isotope</w:t>
            </w:r>
            <w:proofErr w:type="spellEnd"/>
            <w:r>
              <w:t xml:space="preserve"> </w:t>
            </w:r>
            <w:proofErr w:type="spellStart"/>
            <w:r>
              <w:t>geology</w:t>
            </w:r>
            <w:proofErr w:type="spellEnd"/>
            <w:r>
              <w:t xml:space="preserve">. Cambridge </w:t>
            </w:r>
            <w:proofErr w:type="spellStart"/>
            <w:r>
              <w:t>University</w:t>
            </w:r>
            <w:proofErr w:type="spellEnd"/>
            <w:r>
              <w:t xml:space="preserve"> </w:t>
            </w:r>
            <w:proofErr w:type="spellStart"/>
            <w:r>
              <w:t>Press</w:t>
            </w:r>
            <w:proofErr w:type="spellEnd"/>
            <w:r>
              <w:t>, 4</w:t>
            </w:r>
            <w:r>
              <w:t>92 str., Cambridge.</w:t>
            </w:r>
          </w:p>
          <w:p w14:paraId="2A6182B3" w14:textId="77777777" w:rsidR="001D4D14" w:rsidRDefault="00AA117B">
            <w:r>
              <w:t>Revije:</w:t>
            </w:r>
          </w:p>
          <w:p w14:paraId="79DFD7E1" w14:textId="77777777" w:rsidR="001D4D14" w:rsidRDefault="00AA117B">
            <w:r>
              <w:t xml:space="preserve">- </w:t>
            </w:r>
            <w:proofErr w:type="spellStart"/>
            <w:r>
              <w:t>Chemical</w:t>
            </w:r>
            <w:proofErr w:type="spellEnd"/>
            <w:r>
              <w:t xml:space="preserve"> </w:t>
            </w:r>
            <w:proofErr w:type="spellStart"/>
            <w:r>
              <w:t>Geology</w:t>
            </w:r>
            <w:proofErr w:type="spellEnd"/>
          </w:p>
          <w:p w14:paraId="1B69BE30" w14:textId="77777777" w:rsidR="001D4D14" w:rsidRDefault="00AA117B">
            <w:r>
              <w:t xml:space="preserve">- </w:t>
            </w:r>
            <w:proofErr w:type="spellStart"/>
            <w:r>
              <w:t>Geochemica</w:t>
            </w:r>
            <w:proofErr w:type="spellEnd"/>
            <w:r>
              <w:t xml:space="preserve"> </w:t>
            </w:r>
            <w:proofErr w:type="spellStart"/>
            <w:r>
              <w:t>and</w:t>
            </w:r>
            <w:proofErr w:type="spellEnd"/>
            <w:r>
              <w:t xml:space="preserve"> </w:t>
            </w:r>
            <w:proofErr w:type="spellStart"/>
            <w:r>
              <w:t>cosmochemica</w:t>
            </w:r>
            <w:proofErr w:type="spellEnd"/>
            <w:r>
              <w:t xml:space="preserve"> </w:t>
            </w:r>
            <w:proofErr w:type="spellStart"/>
            <w:r>
              <w:t>Acta</w:t>
            </w:r>
            <w:proofErr w:type="spellEnd"/>
          </w:p>
          <w:p w14:paraId="42B1FD32" w14:textId="77777777" w:rsidR="001D4D14" w:rsidRDefault="00AA117B">
            <w:r>
              <w:t xml:space="preserve">- </w:t>
            </w:r>
            <w:proofErr w:type="spellStart"/>
            <w:r>
              <w:t>Earth</w:t>
            </w:r>
            <w:proofErr w:type="spellEnd"/>
            <w:r>
              <w:t xml:space="preserve"> </w:t>
            </w:r>
            <w:proofErr w:type="spellStart"/>
            <w:r>
              <w:t>and</w:t>
            </w:r>
            <w:proofErr w:type="spellEnd"/>
            <w:r>
              <w:t xml:space="preserve"> </w:t>
            </w:r>
            <w:proofErr w:type="spellStart"/>
            <w:r>
              <w:t>Planetary</w:t>
            </w:r>
            <w:proofErr w:type="spellEnd"/>
            <w:r>
              <w:t xml:space="preserve"> Science </w:t>
            </w:r>
            <w:proofErr w:type="spellStart"/>
            <w:r>
              <w:t>Letters</w:t>
            </w:r>
            <w:proofErr w:type="spellEnd"/>
          </w:p>
          <w:p w14:paraId="414B4520" w14:textId="77777777" w:rsidR="001D4D14" w:rsidRDefault="00AA117B">
            <w:r>
              <w:t xml:space="preserve">- </w:t>
            </w:r>
            <w:proofErr w:type="spellStart"/>
            <w:r>
              <w:t>Applied</w:t>
            </w:r>
            <w:proofErr w:type="spellEnd"/>
            <w:r>
              <w:t xml:space="preserve"> </w:t>
            </w:r>
            <w:proofErr w:type="spellStart"/>
            <w:r>
              <w:t>Geochemistry</w:t>
            </w:r>
            <w:proofErr w:type="spellEnd"/>
          </w:p>
          <w:p w14:paraId="7FA7ADEB" w14:textId="77777777" w:rsidR="001D4D14" w:rsidRDefault="00AA117B">
            <w:r>
              <w:t xml:space="preserve">- </w:t>
            </w:r>
            <w:proofErr w:type="spellStart"/>
            <w:r>
              <w:t>Journal</w:t>
            </w:r>
            <w:proofErr w:type="spellEnd"/>
            <w:r>
              <w:t xml:space="preserve"> </w:t>
            </w:r>
            <w:proofErr w:type="spellStart"/>
            <w:r>
              <w:t>of</w:t>
            </w:r>
            <w:proofErr w:type="spellEnd"/>
            <w:r>
              <w:t xml:space="preserve"> </w:t>
            </w:r>
            <w:proofErr w:type="spellStart"/>
            <w:r>
              <w:t>Geochemical</w:t>
            </w:r>
            <w:proofErr w:type="spellEnd"/>
            <w:r>
              <w:t xml:space="preserve"> </w:t>
            </w:r>
            <w:proofErr w:type="spellStart"/>
            <w:r>
              <w:t>Exploration</w:t>
            </w:r>
            <w:proofErr w:type="spellEnd"/>
          </w:p>
          <w:p w14:paraId="5EC813A5" w14:textId="77777777" w:rsidR="001D4D14" w:rsidRDefault="00AA117B">
            <w:r>
              <w:t xml:space="preserve">- </w:t>
            </w:r>
            <w:proofErr w:type="spellStart"/>
            <w:r>
              <w:t>Chemie</w:t>
            </w:r>
            <w:proofErr w:type="spellEnd"/>
            <w:r>
              <w:t xml:space="preserve"> der </w:t>
            </w:r>
            <w:proofErr w:type="spellStart"/>
            <w:r>
              <w:t>Erde</w:t>
            </w:r>
            <w:proofErr w:type="spellEnd"/>
            <w:r>
              <w:t>.</w:t>
            </w:r>
          </w:p>
        </w:tc>
      </w:tr>
    </w:tbl>
    <w:p w14:paraId="5B1A0CCF"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3809F842"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116A3ECA" w14:textId="77777777" w:rsidR="001D4D14" w:rsidRDefault="00AA117B">
            <w:r>
              <w:t>Cilji in kompetence:</w:t>
            </w:r>
          </w:p>
        </w:tc>
        <w:tc>
          <w:tcPr>
            <w:tcW w:w="2500" w:type="pct"/>
          </w:tcPr>
          <w:p w14:paraId="33F779D7"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4ED506A9" w14:textId="77777777">
        <w:tc>
          <w:tcPr>
            <w:tcW w:w="0" w:type="auto"/>
          </w:tcPr>
          <w:p w14:paraId="7185DCEE" w14:textId="77777777" w:rsidR="001D4D14" w:rsidRDefault="00AA117B">
            <w:r>
              <w:t xml:space="preserve">Študent poglobi osnovno znanje geokemije. </w:t>
            </w:r>
            <w:proofErr w:type="spellStart"/>
            <w:r>
              <w:t>Povdarek</w:t>
            </w:r>
            <w:proofErr w:type="spellEnd"/>
            <w:r>
              <w:t xml:space="preserve"> bo na razumevanju procesov, ki vodijo do razporeditve kemijskih prvin v različnih vrstah kamnin, tal in vode ter interpretacija njihove geneze z uporabo geokemije ter aplikacij</w:t>
            </w:r>
            <w:r>
              <w:t>a na področje varovanja okolja.</w:t>
            </w:r>
          </w:p>
        </w:tc>
        <w:tc>
          <w:tcPr>
            <w:tcW w:w="0" w:type="auto"/>
          </w:tcPr>
          <w:p w14:paraId="37799850" w14:textId="77777777" w:rsidR="001D4D14" w:rsidRDefault="00AA117B">
            <w:proofErr w:type="spellStart"/>
            <w:r>
              <w:t>The</w:t>
            </w:r>
            <w:proofErr w:type="spellEnd"/>
            <w:r>
              <w:t xml:space="preserve"> </w:t>
            </w:r>
            <w:proofErr w:type="spellStart"/>
            <w:r>
              <w:t>student</w:t>
            </w:r>
            <w:proofErr w:type="spellEnd"/>
            <w:r>
              <w:t xml:space="preserve"> </w:t>
            </w:r>
            <w:proofErr w:type="spellStart"/>
            <w:r>
              <w:t>extends</w:t>
            </w:r>
            <w:proofErr w:type="spellEnd"/>
            <w:r>
              <w:t xml:space="preserve"> </w:t>
            </w:r>
            <w:proofErr w:type="spellStart"/>
            <w:r>
              <w:t>the</w:t>
            </w:r>
            <w:proofErr w:type="spellEnd"/>
            <w:r>
              <w:t xml:space="preserve"> </w:t>
            </w:r>
            <w:proofErr w:type="spellStart"/>
            <w:r>
              <w:t>basic</w:t>
            </w:r>
            <w:proofErr w:type="spellEnd"/>
            <w:r>
              <w:t xml:space="preserve"> </w:t>
            </w:r>
            <w:proofErr w:type="spellStart"/>
            <w:r>
              <w:t>knowledge</w:t>
            </w:r>
            <w:proofErr w:type="spellEnd"/>
            <w:r>
              <w:t xml:space="preserve"> </w:t>
            </w:r>
            <w:proofErr w:type="spellStart"/>
            <w:r>
              <w:t>of</w:t>
            </w:r>
            <w:proofErr w:type="spellEnd"/>
            <w:r>
              <w:t xml:space="preserve"> </w:t>
            </w:r>
            <w:proofErr w:type="spellStart"/>
            <w:r>
              <w:t>geochemistry</w:t>
            </w:r>
            <w:proofErr w:type="spellEnd"/>
            <w:r>
              <w:t xml:space="preserve">. </w:t>
            </w:r>
            <w:proofErr w:type="spellStart"/>
            <w:r>
              <w:t>The</w:t>
            </w:r>
            <w:proofErr w:type="spellEnd"/>
            <w:r>
              <w:t xml:space="preserve"> </w:t>
            </w:r>
            <w:proofErr w:type="spellStart"/>
            <w:r>
              <w:t>main</w:t>
            </w:r>
            <w:proofErr w:type="spellEnd"/>
            <w:r>
              <w:t xml:space="preserve"> </w:t>
            </w:r>
            <w:proofErr w:type="spellStart"/>
            <w:r>
              <w:t>goal</w:t>
            </w:r>
            <w:proofErr w:type="spellEnd"/>
            <w:r>
              <w:t xml:space="preserve"> </w:t>
            </w:r>
            <w:proofErr w:type="spellStart"/>
            <w:r>
              <w:t>will</w:t>
            </w:r>
            <w:proofErr w:type="spellEnd"/>
            <w:r>
              <w:t xml:space="preserve"> be to </w:t>
            </w:r>
            <w:proofErr w:type="spellStart"/>
            <w:r>
              <w:t>understand</w:t>
            </w:r>
            <w:proofErr w:type="spellEnd"/>
            <w:r>
              <w:t xml:space="preserve"> </w:t>
            </w:r>
            <w:proofErr w:type="spellStart"/>
            <w:r>
              <w:t>the</w:t>
            </w:r>
            <w:proofErr w:type="spellEnd"/>
            <w:r>
              <w:t xml:space="preserve"> </w:t>
            </w:r>
            <w:proofErr w:type="spellStart"/>
            <w:r>
              <w:t>processes</w:t>
            </w:r>
            <w:proofErr w:type="spellEnd"/>
            <w:r>
              <w:t xml:space="preserve"> </w:t>
            </w:r>
            <w:proofErr w:type="spellStart"/>
            <w:r>
              <w:t>that</w:t>
            </w:r>
            <w:proofErr w:type="spellEnd"/>
            <w:r>
              <w:t xml:space="preserve"> </w:t>
            </w:r>
            <w:proofErr w:type="spellStart"/>
            <w:r>
              <w:t>lead</w:t>
            </w:r>
            <w:proofErr w:type="spellEnd"/>
            <w:r>
              <w:t xml:space="preserve"> to </w:t>
            </w:r>
            <w:proofErr w:type="spellStart"/>
            <w:r>
              <w:t>the</w:t>
            </w:r>
            <w:proofErr w:type="spellEnd"/>
            <w:r>
              <w:t xml:space="preserve"> </w:t>
            </w:r>
            <w:proofErr w:type="spellStart"/>
            <w:r>
              <w:t>distribution</w:t>
            </w:r>
            <w:proofErr w:type="spellEnd"/>
            <w:r>
              <w:t xml:space="preserve"> </w:t>
            </w:r>
            <w:proofErr w:type="spellStart"/>
            <w:r>
              <w:t>of</w:t>
            </w:r>
            <w:proofErr w:type="spellEnd"/>
            <w:r>
              <w:t xml:space="preserve"> </w:t>
            </w:r>
            <w:proofErr w:type="spellStart"/>
            <w:r>
              <w:t>chemical</w:t>
            </w:r>
            <w:proofErr w:type="spellEnd"/>
            <w:r>
              <w:t xml:space="preserve"> </w:t>
            </w:r>
            <w:proofErr w:type="spellStart"/>
            <w:r>
              <w:t>elements</w:t>
            </w:r>
            <w:proofErr w:type="spellEnd"/>
            <w:r>
              <w:t xml:space="preserve"> in </w:t>
            </w:r>
            <w:proofErr w:type="spellStart"/>
            <w:r>
              <w:t>different</w:t>
            </w:r>
            <w:proofErr w:type="spellEnd"/>
            <w:r>
              <w:t xml:space="preserve"> </w:t>
            </w:r>
            <w:proofErr w:type="spellStart"/>
            <w:r>
              <w:t>types</w:t>
            </w:r>
            <w:proofErr w:type="spellEnd"/>
            <w:r>
              <w:t xml:space="preserve"> </w:t>
            </w:r>
            <w:proofErr w:type="spellStart"/>
            <w:r>
              <w:t>of</w:t>
            </w:r>
            <w:proofErr w:type="spellEnd"/>
            <w:r>
              <w:t xml:space="preserve"> rock, </w:t>
            </w:r>
            <w:proofErr w:type="spellStart"/>
            <w:r>
              <w:t>soil</w:t>
            </w:r>
            <w:proofErr w:type="spellEnd"/>
            <w:r>
              <w:t xml:space="preserve"> </w:t>
            </w:r>
            <w:proofErr w:type="spellStart"/>
            <w:r>
              <w:t>and</w:t>
            </w:r>
            <w:proofErr w:type="spellEnd"/>
            <w:r>
              <w:t xml:space="preserve"> </w:t>
            </w:r>
            <w:proofErr w:type="spellStart"/>
            <w:r>
              <w:t>water</w:t>
            </w:r>
            <w:proofErr w:type="spellEnd"/>
            <w:r>
              <w:t xml:space="preserve">; to interpret </w:t>
            </w:r>
            <w:proofErr w:type="spellStart"/>
            <w:r>
              <w:t>their</w:t>
            </w:r>
            <w:proofErr w:type="spellEnd"/>
            <w:r>
              <w:t xml:space="preserve"> </w:t>
            </w:r>
            <w:proofErr w:type="spellStart"/>
            <w:r>
              <w:t>gen</w:t>
            </w:r>
            <w:r>
              <w:t>esis</w:t>
            </w:r>
            <w:proofErr w:type="spellEnd"/>
            <w:r>
              <w:t xml:space="preserve"> </w:t>
            </w:r>
            <w:proofErr w:type="spellStart"/>
            <w:r>
              <w:t>using</w:t>
            </w:r>
            <w:proofErr w:type="spellEnd"/>
            <w:r>
              <w:t xml:space="preserve"> </w:t>
            </w:r>
            <w:proofErr w:type="spellStart"/>
            <w:r>
              <w:t>geochemistry</w:t>
            </w:r>
            <w:proofErr w:type="spellEnd"/>
            <w:r>
              <w:t xml:space="preserve"> </w:t>
            </w:r>
            <w:proofErr w:type="spellStart"/>
            <w:r>
              <w:t>and</w:t>
            </w:r>
            <w:proofErr w:type="spellEnd"/>
            <w:r>
              <w:t xml:space="preserve"> </w:t>
            </w:r>
            <w:proofErr w:type="spellStart"/>
            <w:r>
              <w:t>their</w:t>
            </w:r>
            <w:proofErr w:type="spellEnd"/>
            <w:r>
              <w:t xml:space="preserve"> </w:t>
            </w:r>
            <w:proofErr w:type="spellStart"/>
            <w:r>
              <w:t>application</w:t>
            </w:r>
            <w:proofErr w:type="spellEnd"/>
            <w:r>
              <w:t xml:space="preserve"> in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w:t>
            </w:r>
            <w:proofErr w:type="spellStart"/>
            <w:r>
              <w:t>environmental</w:t>
            </w:r>
            <w:proofErr w:type="spellEnd"/>
            <w:r>
              <w:t xml:space="preserve"> </w:t>
            </w:r>
            <w:proofErr w:type="spellStart"/>
            <w:r>
              <w:t>protection</w:t>
            </w:r>
            <w:proofErr w:type="spellEnd"/>
            <w:r>
              <w:t>.</w:t>
            </w:r>
          </w:p>
        </w:tc>
      </w:tr>
    </w:tbl>
    <w:p w14:paraId="5D6D53D0"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5487DFB2"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46354B46" w14:textId="77777777" w:rsidR="001D4D14" w:rsidRDefault="00AA117B">
            <w:r>
              <w:t>Predvideni študijski rezultati:</w:t>
            </w:r>
          </w:p>
        </w:tc>
        <w:tc>
          <w:tcPr>
            <w:tcW w:w="2500" w:type="pct"/>
          </w:tcPr>
          <w:p w14:paraId="059587D0"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73015110" w14:textId="77777777">
        <w:tc>
          <w:tcPr>
            <w:tcW w:w="0" w:type="auto"/>
          </w:tcPr>
          <w:p w14:paraId="7B9DA526" w14:textId="77777777" w:rsidR="001D4D14" w:rsidRDefault="00AA117B">
            <w:r>
              <w:t>Znanje in razumevanje:</w:t>
            </w:r>
          </w:p>
          <w:p w14:paraId="69D59BD0" w14:textId="77777777" w:rsidR="001D4D14" w:rsidRDefault="00AA117B">
            <w:r>
              <w:t xml:space="preserve">Znanje bodo kandidati sposobni uporabiti v eksperimentalnih pristopih študija </w:t>
            </w:r>
            <w:proofErr w:type="spellStart"/>
            <w:r>
              <w:t>geokemijskih</w:t>
            </w:r>
            <w:proofErr w:type="spellEnd"/>
            <w:r>
              <w:t xml:space="preserve"> procesov ter kroženja prvin v naravi s poudarkom na njihovi aplikaciji na področju geologije in varstva okolja.</w:t>
            </w:r>
          </w:p>
        </w:tc>
        <w:tc>
          <w:tcPr>
            <w:tcW w:w="0" w:type="auto"/>
          </w:tcPr>
          <w:p w14:paraId="42C761E4" w14:textId="77777777" w:rsidR="001D4D14" w:rsidRDefault="00AA117B">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76032DCF" w14:textId="77777777" w:rsidR="001D4D14" w:rsidRDefault="00AA117B">
            <w:proofErr w:type="spellStart"/>
            <w:r>
              <w:t>Candidates</w:t>
            </w:r>
            <w:proofErr w:type="spellEnd"/>
            <w:r>
              <w:t xml:space="preserve"> </w:t>
            </w:r>
            <w:proofErr w:type="spellStart"/>
            <w:r>
              <w:t>will</w:t>
            </w:r>
            <w:proofErr w:type="spellEnd"/>
            <w:r>
              <w:t xml:space="preserve"> be </w:t>
            </w:r>
            <w:proofErr w:type="spellStart"/>
            <w:r>
              <w:t>able</w:t>
            </w:r>
            <w:proofErr w:type="spellEnd"/>
            <w:r>
              <w:t xml:space="preserve"> </w:t>
            </w:r>
            <w:r>
              <w:t xml:space="preserve">to </w:t>
            </w:r>
            <w:proofErr w:type="spellStart"/>
            <w:r>
              <w:t>use</w:t>
            </w:r>
            <w:proofErr w:type="spellEnd"/>
            <w:r>
              <w:t xml:space="preserve"> </w:t>
            </w:r>
            <w:proofErr w:type="spellStart"/>
            <w:r>
              <w:t>the</w:t>
            </w:r>
            <w:proofErr w:type="spellEnd"/>
            <w:r>
              <w:t xml:space="preserve"> </w:t>
            </w:r>
            <w:proofErr w:type="spellStart"/>
            <w:r>
              <w:t>knowledge</w:t>
            </w:r>
            <w:proofErr w:type="spellEnd"/>
            <w:r>
              <w:t xml:space="preserve"> </w:t>
            </w:r>
            <w:proofErr w:type="spellStart"/>
            <w:r>
              <w:t>for</w:t>
            </w:r>
            <w:proofErr w:type="spellEnd"/>
            <w:r>
              <w:t xml:space="preserve"> </w:t>
            </w:r>
            <w:proofErr w:type="spellStart"/>
            <w:r>
              <w:t>experimental</w:t>
            </w:r>
            <w:proofErr w:type="spellEnd"/>
            <w:r>
              <w:t xml:space="preserve"> </w:t>
            </w:r>
            <w:proofErr w:type="spellStart"/>
            <w:r>
              <w:t>approaches</w:t>
            </w:r>
            <w:proofErr w:type="spellEnd"/>
            <w:r>
              <w:t xml:space="preserve"> to </w:t>
            </w:r>
            <w:proofErr w:type="spellStart"/>
            <w:r>
              <w:t>the</w:t>
            </w:r>
            <w:proofErr w:type="spellEnd"/>
            <w:r>
              <w:t xml:space="preserve"> </w:t>
            </w:r>
            <w:proofErr w:type="spellStart"/>
            <w:r>
              <w:t>study</w:t>
            </w:r>
            <w:proofErr w:type="spellEnd"/>
            <w:r>
              <w:t xml:space="preserve"> </w:t>
            </w:r>
            <w:proofErr w:type="spellStart"/>
            <w:r>
              <w:t>of</w:t>
            </w:r>
            <w:proofErr w:type="spellEnd"/>
            <w:r>
              <w:t xml:space="preserve"> </w:t>
            </w:r>
            <w:proofErr w:type="spellStart"/>
            <w:r>
              <w:t>geochemical</w:t>
            </w:r>
            <w:proofErr w:type="spellEnd"/>
            <w:r>
              <w:t xml:space="preserve"> </w:t>
            </w:r>
            <w:proofErr w:type="spellStart"/>
            <w:r>
              <w:t>processes</w:t>
            </w:r>
            <w:proofErr w:type="spellEnd"/>
            <w:r>
              <w:t xml:space="preserve"> </w:t>
            </w:r>
            <w:proofErr w:type="spellStart"/>
            <w:r>
              <w:t>and</w:t>
            </w:r>
            <w:proofErr w:type="spellEnd"/>
            <w:r>
              <w:t xml:space="preserve"> </w:t>
            </w:r>
            <w:proofErr w:type="spellStart"/>
            <w:r>
              <w:t>circulations</w:t>
            </w:r>
            <w:proofErr w:type="spellEnd"/>
            <w:r>
              <w:t xml:space="preserve"> </w:t>
            </w:r>
            <w:proofErr w:type="spellStart"/>
            <w:r>
              <w:t>of</w:t>
            </w:r>
            <w:proofErr w:type="spellEnd"/>
            <w:r>
              <w:t xml:space="preserve"> </w:t>
            </w:r>
            <w:proofErr w:type="spellStart"/>
            <w:r>
              <w:t>elements</w:t>
            </w:r>
            <w:proofErr w:type="spellEnd"/>
            <w:r>
              <w:t xml:space="preserve"> in nature, </w:t>
            </w:r>
            <w:proofErr w:type="spellStart"/>
            <w:r>
              <w:t>with</w:t>
            </w:r>
            <w:proofErr w:type="spellEnd"/>
            <w:r>
              <w:t xml:space="preserve"> </w:t>
            </w:r>
            <w:proofErr w:type="spellStart"/>
            <w:r>
              <w:t>emphasis</w:t>
            </w:r>
            <w:proofErr w:type="spellEnd"/>
            <w:r>
              <w:t xml:space="preserve"> on </w:t>
            </w:r>
            <w:proofErr w:type="spellStart"/>
            <w:r>
              <w:t>their</w:t>
            </w:r>
            <w:proofErr w:type="spellEnd"/>
            <w:r>
              <w:t xml:space="preserve"> </w:t>
            </w:r>
            <w:proofErr w:type="spellStart"/>
            <w:r>
              <w:t>application</w:t>
            </w:r>
            <w:proofErr w:type="spellEnd"/>
            <w:r>
              <w:t xml:space="preserve"> in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w:t>
            </w:r>
            <w:proofErr w:type="spellStart"/>
            <w:r>
              <w:t>geology</w:t>
            </w:r>
            <w:proofErr w:type="spellEnd"/>
            <w:r>
              <w:t xml:space="preserve"> </w:t>
            </w:r>
            <w:proofErr w:type="spellStart"/>
            <w:r>
              <w:t>and</w:t>
            </w:r>
            <w:proofErr w:type="spellEnd"/>
            <w:r>
              <w:t xml:space="preserve"> </w:t>
            </w:r>
            <w:proofErr w:type="spellStart"/>
            <w:r>
              <w:t>environmental</w:t>
            </w:r>
            <w:proofErr w:type="spellEnd"/>
            <w:r>
              <w:t xml:space="preserve"> </w:t>
            </w:r>
            <w:proofErr w:type="spellStart"/>
            <w:r>
              <w:t>protection</w:t>
            </w:r>
            <w:proofErr w:type="spellEnd"/>
            <w:r>
              <w:t>.</w:t>
            </w:r>
          </w:p>
        </w:tc>
      </w:tr>
    </w:tbl>
    <w:p w14:paraId="148FBE30"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0F8ACC34"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697FF626" w14:textId="77777777" w:rsidR="001D4D14" w:rsidRDefault="00AA117B">
            <w:r>
              <w:t>Metode poučevanja in učenja:</w:t>
            </w:r>
          </w:p>
        </w:tc>
        <w:tc>
          <w:tcPr>
            <w:tcW w:w="2500" w:type="pct"/>
          </w:tcPr>
          <w:p w14:paraId="6D131147"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6889E57E" w14:textId="77777777">
        <w:tc>
          <w:tcPr>
            <w:tcW w:w="0" w:type="auto"/>
          </w:tcPr>
          <w:p w14:paraId="5AC8A0A9" w14:textId="77777777" w:rsidR="001D4D14" w:rsidRDefault="00AA117B">
            <w:r>
              <w:t>Predavanja, seminarji, individualne konzultacije</w:t>
            </w:r>
          </w:p>
        </w:tc>
        <w:tc>
          <w:tcPr>
            <w:tcW w:w="0" w:type="auto"/>
          </w:tcPr>
          <w:p w14:paraId="5DC84EF5" w14:textId="77777777" w:rsidR="001D4D14" w:rsidRDefault="00AA117B">
            <w:proofErr w:type="spellStart"/>
            <w:r>
              <w:t>Lectures</w:t>
            </w:r>
            <w:proofErr w:type="spellEnd"/>
            <w:r>
              <w:t xml:space="preserve">, </w:t>
            </w:r>
            <w:proofErr w:type="spellStart"/>
            <w:r>
              <w:t>seminars</w:t>
            </w:r>
            <w:proofErr w:type="spellEnd"/>
            <w:r>
              <w:t xml:space="preserve">, </w:t>
            </w:r>
            <w:proofErr w:type="spellStart"/>
            <w:r>
              <w:t>individual</w:t>
            </w:r>
            <w:proofErr w:type="spellEnd"/>
            <w:r>
              <w:t xml:space="preserve"> </w:t>
            </w:r>
            <w:proofErr w:type="spellStart"/>
            <w:r>
              <w:t>consultations</w:t>
            </w:r>
            <w:proofErr w:type="spellEnd"/>
          </w:p>
        </w:tc>
      </w:tr>
    </w:tbl>
    <w:p w14:paraId="0D360079"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12325667"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6BBCD26F" w14:textId="77777777" w:rsidR="001D4D14" w:rsidRDefault="00AA117B">
            <w:r>
              <w:t>Načini ocenjevanja:</w:t>
            </w:r>
          </w:p>
        </w:tc>
        <w:tc>
          <w:tcPr>
            <w:tcW w:w="600" w:type="pct"/>
          </w:tcPr>
          <w:p w14:paraId="45E1DA2B" w14:textId="77777777" w:rsidR="001D4D14" w:rsidRDefault="00AA117B">
            <w:pPr>
              <w:keepNext/>
              <w:jc w:val="center"/>
            </w:pPr>
            <w:r>
              <w:t>Delež/</w:t>
            </w:r>
            <w:proofErr w:type="spellStart"/>
            <w:r>
              <w:t>Weight</w:t>
            </w:r>
            <w:proofErr w:type="spellEnd"/>
          </w:p>
        </w:tc>
        <w:tc>
          <w:tcPr>
            <w:tcW w:w="2200" w:type="pct"/>
          </w:tcPr>
          <w:p w14:paraId="047B888E" w14:textId="77777777" w:rsidR="001D4D14" w:rsidRDefault="00AA117B">
            <w:proofErr w:type="spellStart"/>
            <w:r>
              <w:t>Assessment</w:t>
            </w:r>
            <w:proofErr w:type="spellEnd"/>
            <w:r>
              <w:t>:</w:t>
            </w:r>
          </w:p>
        </w:tc>
      </w:tr>
      <w:tr w:rsidR="001D4D14" w14:paraId="4B247166" w14:textId="77777777">
        <w:tc>
          <w:tcPr>
            <w:tcW w:w="0" w:type="auto"/>
          </w:tcPr>
          <w:p w14:paraId="30296457" w14:textId="77777777" w:rsidR="001D4D14" w:rsidRDefault="00AA117B">
            <w:r>
              <w:t>Način (pisni izpit, ustno izpraševanje, naloge, projekt) Izdelava in zagovor seminarske naloge ter ustni izpit.</w:t>
            </w:r>
          </w:p>
        </w:tc>
        <w:tc>
          <w:tcPr>
            <w:tcW w:w="0" w:type="auto"/>
          </w:tcPr>
          <w:p w14:paraId="3EFB3CEA" w14:textId="77777777" w:rsidR="001D4D14" w:rsidRDefault="00AA117B">
            <w:pPr>
              <w:keepNext/>
              <w:jc w:val="center"/>
            </w:pPr>
            <w:r>
              <w:t>100,00 %</w:t>
            </w:r>
          </w:p>
        </w:tc>
        <w:tc>
          <w:tcPr>
            <w:tcW w:w="0" w:type="auto"/>
          </w:tcPr>
          <w:p w14:paraId="475CB8A5" w14:textId="77777777" w:rsidR="001D4D14" w:rsidRDefault="00AA117B">
            <w:proofErr w:type="spellStart"/>
            <w:r>
              <w:t>Type</w:t>
            </w:r>
            <w:proofErr w:type="spellEnd"/>
            <w:r>
              <w:t xml:space="preserve"> (</w:t>
            </w:r>
            <w:proofErr w:type="spellStart"/>
            <w:r>
              <w:t>examination</w:t>
            </w:r>
            <w:proofErr w:type="spellEnd"/>
            <w:r>
              <w:t xml:space="preserve">, oral, </w:t>
            </w:r>
            <w:proofErr w:type="spellStart"/>
            <w:r>
              <w:t>coursework</w:t>
            </w:r>
            <w:proofErr w:type="spellEnd"/>
            <w:r>
              <w:t xml:space="preserve">, </w:t>
            </w:r>
            <w:proofErr w:type="spellStart"/>
            <w:r>
              <w:t>project</w:t>
            </w:r>
            <w:proofErr w:type="spellEnd"/>
            <w:r>
              <w:t xml:space="preserve">): </w:t>
            </w:r>
            <w:proofErr w:type="spellStart"/>
            <w:r>
              <w:t>Preparation</w:t>
            </w:r>
            <w:proofErr w:type="spellEnd"/>
            <w:r>
              <w:t xml:space="preserve"> </w:t>
            </w:r>
            <w:proofErr w:type="spellStart"/>
            <w:r>
              <w:t>and</w:t>
            </w:r>
            <w:proofErr w:type="spellEnd"/>
            <w:r>
              <w:t xml:space="preserve"> </w:t>
            </w:r>
            <w:proofErr w:type="spellStart"/>
            <w:r>
              <w:t>presentation</w:t>
            </w:r>
            <w:proofErr w:type="spellEnd"/>
            <w:r>
              <w:t xml:space="preserve"> </w:t>
            </w:r>
            <w:proofErr w:type="spellStart"/>
            <w:r>
              <w:t>of</w:t>
            </w:r>
            <w:proofErr w:type="spellEnd"/>
            <w:r>
              <w:t xml:space="preserve"> seminar </w:t>
            </w:r>
            <w:proofErr w:type="spellStart"/>
            <w:r>
              <w:t>paper</w:t>
            </w:r>
            <w:proofErr w:type="spellEnd"/>
            <w:r>
              <w:t xml:space="preserve"> </w:t>
            </w:r>
            <w:proofErr w:type="spellStart"/>
            <w:r>
              <w:t>and</w:t>
            </w:r>
            <w:proofErr w:type="spellEnd"/>
            <w:r>
              <w:t xml:space="preserve"> oral </w:t>
            </w:r>
            <w:proofErr w:type="spellStart"/>
            <w:r>
              <w:t>exam</w:t>
            </w:r>
            <w:proofErr w:type="spellEnd"/>
            <w:r>
              <w:t>.</w:t>
            </w:r>
          </w:p>
        </w:tc>
      </w:tr>
    </w:tbl>
    <w:p w14:paraId="501F3FA1" w14:textId="77777777" w:rsidR="001D4D14" w:rsidRDefault="001D4D14"/>
    <w:tbl>
      <w:tblPr>
        <w:tblStyle w:val="DefaultTable"/>
        <w:tblW w:w="5000" w:type="pct"/>
        <w:tblLook w:val="04A0" w:firstRow="1" w:lastRow="0" w:firstColumn="1" w:lastColumn="0" w:noHBand="0" w:noVBand="1"/>
      </w:tblPr>
      <w:tblGrid>
        <w:gridCol w:w="9638"/>
      </w:tblGrid>
      <w:tr w:rsidR="001D4D14" w14:paraId="6F4B15B6"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9D8DAB4" w14:textId="77777777" w:rsidR="001D4D14" w:rsidRDefault="00AA117B">
            <w:r>
              <w:t>Reference nosilca/</w:t>
            </w:r>
            <w:proofErr w:type="spellStart"/>
            <w:r>
              <w:t>Lecture</w:t>
            </w:r>
            <w:r>
              <w:t>r's</w:t>
            </w:r>
            <w:proofErr w:type="spellEnd"/>
            <w:r>
              <w:t xml:space="preserve"> </w:t>
            </w:r>
            <w:proofErr w:type="spellStart"/>
            <w:r>
              <w:t>references</w:t>
            </w:r>
            <w:proofErr w:type="spellEnd"/>
            <w:r>
              <w:t>:</w:t>
            </w:r>
          </w:p>
        </w:tc>
      </w:tr>
      <w:tr w:rsidR="001D4D14" w14:paraId="075439FB" w14:textId="77777777">
        <w:tc>
          <w:tcPr>
            <w:tcW w:w="0" w:type="auto"/>
          </w:tcPr>
          <w:p w14:paraId="2E8CDDA8" w14:textId="77777777" w:rsidR="001D4D14" w:rsidRDefault="00AA117B">
            <w:r>
              <w:t xml:space="preserve">ZUPANČIČ, Nina, SKOBE, Simona. </w:t>
            </w:r>
            <w:proofErr w:type="spellStart"/>
            <w:r>
              <w:t>Anthropogenic</w:t>
            </w:r>
            <w:proofErr w:type="spellEnd"/>
            <w:r>
              <w:t xml:space="preserve"> </w:t>
            </w:r>
            <w:proofErr w:type="spellStart"/>
            <w:r>
              <w:t>environmental</w:t>
            </w:r>
            <w:proofErr w:type="spellEnd"/>
            <w:r>
              <w:t xml:space="preserve"> </w:t>
            </w:r>
            <w:proofErr w:type="spellStart"/>
            <w:r>
              <w:t>impact</w:t>
            </w:r>
            <w:proofErr w:type="spellEnd"/>
            <w:r>
              <w:t xml:space="preserve"> in </w:t>
            </w:r>
            <w:proofErr w:type="spellStart"/>
            <w:r>
              <w:t>the</w:t>
            </w:r>
            <w:proofErr w:type="spellEnd"/>
            <w:r>
              <w:t xml:space="preserve"> </w:t>
            </w:r>
            <w:proofErr w:type="spellStart"/>
            <w:r>
              <w:t>Mediterranean</w:t>
            </w:r>
            <w:proofErr w:type="spellEnd"/>
            <w:r>
              <w:t xml:space="preserve"> </w:t>
            </w:r>
            <w:proofErr w:type="spellStart"/>
            <w:r>
              <w:t>coastal</w:t>
            </w:r>
            <w:proofErr w:type="spellEnd"/>
            <w:r>
              <w:t xml:space="preserve"> area </w:t>
            </w:r>
            <w:proofErr w:type="spellStart"/>
            <w:r>
              <w:t>of</w:t>
            </w:r>
            <w:proofErr w:type="spellEnd"/>
            <w:r>
              <w:t xml:space="preserve"> Koper/</w:t>
            </w:r>
            <w:proofErr w:type="spellStart"/>
            <w:r>
              <w:t>Capodistria</w:t>
            </w:r>
            <w:proofErr w:type="spellEnd"/>
            <w:r>
              <w:t xml:space="preserve">, </w:t>
            </w:r>
            <w:proofErr w:type="spellStart"/>
            <w:r>
              <w:t>Slovenia</w:t>
            </w:r>
            <w:proofErr w:type="spellEnd"/>
            <w: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soils</w:t>
            </w:r>
            <w:proofErr w:type="spellEnd"/>
            <w:r>
              <w:rPr>
                <w:i/>
              </w:rPr>
              <w:t xml:space="preserve"> </w:t>
            </w:r>
            <w:proofErr w:type="spellStart"/>
            <w:r>
              <w:rPr>
                <w:i/>
              </w:rPr>
              <w:t>and</w:t>
            </w:r>
            <w:proofErr w:type="spellEnd"/>
            <w:r>
              <w:rPr>
                <w:i/>
              </w:rPr>
              <w:t xml:space="preserve"> </w:t>
            </w:r>
            <w:proofErr w:type="spellStart"/>
            <w:r>
              <w:rPr>
                <w:i/>
              </w:rPr>
              <w:t>sediments</w:t>
            </w:r>
            <w:proofErr w:type="spellEnd"/>
            <w:r>
              <w:t>, 2013, 11 str. ISSN Y503-9819.</w:t>
            </w:r>
          </w:p>
          <w:p w14:paraId="6D20374B" w14:textId="77777777" w:rsidR="001D4D14" w:rsidRDefault="00AA117B">
            <w:r>
              <w:t>SKOBE, Simona, GORIČAN, Špela, SKABERNE, Drag</w:t>
            </w:r>
            <w:r>
              <w:t>omir, VERBIČ, Tomaž, MIŠIČ, Miha, ZUPANČIČ, Nina. K-</w:t>
            </w:r>
            <w:proofErr w:type="spellStart"/>
            <w:r>
              <w:t>feldspar</w:t>
            </w:r>
            <w:proofErr w:type="spellEnd"/>
            <w:r>
              <w:t xml:space="preserve"> </w:t>
            </w:r>
            <w:proofErr w:type="spellStart"/>
            <w:r>
              <w:t>rich</w:t>
            </w:r>
            <w:proofErr w:type="spellEnd"/>
            <w:r>
              <w:t xml:space="preserve"> </w:t>
            </w:r>
            <w:proofErr w:type="spellStart"/>
            <w:r>
              <w:t>shales</w:t>
            </w:r>
            <w:proofErr w:type="spellEnd"/>
            <w:r>
              <w:t xml:space="preserve"> </w:t>
            </w:r>
            <w:proofErr w:type="spellStart"/>
            <w:r>
              <w:t>from</w:t>
            </w:r>
            <w:proofErr w:type="spellEnd"/>
            <w:r>
              <w:t xml:space="preserve"> </w:t>
            </w:r>
            <w:proofErr w:type="spellStart"/>
            <w:r>
              <w:t>Jurassic</w:t>
            </w:r>
            <w:proofErr w:type="spellEnd"/>
            <w:r>
              <w:t xml:space="preserve"> </w:t>
            </w:r>
            <w:proofErr w:type="spellStart"/>
            <w:r>
              <w:t>bedded</w:t>
            </w:r>
            <w:proofErr w:type="spellEnd"/>
            <w:r>
              <w:t xml:space="preserve"> </w:t>
            </w:r>
            <w:proofErr w:type="spellStart"/>
            <w:r>
              <w:t>cherts</w:t>
            </w:r>
            <w:proofErr w:type="spellEnd"/>
            <w:r>
              <w:t xml:space="preserve"> in </w:t>
            </w:r>
            <w:proofErr w:type="spellStart"/>
            <w:r>
              <w:t>Southeastern</w:t>
            </w:r>
            <w:proofErr w:type="spellEnd"/>
            <w:r>
              <w:t xml:space="preserve"> </w:t>
            </w:r>
            <w:proofErr w:type="spellStart"/>
            <w:r>
              <w:t>Slovenia</w:t>
            </w:r>
            <w:proofErr w:type="spellEnd"/>
            <w:r>
              <w:t xml:space="preserve">. </w:t>
            </w:r>
            <w:proofErr w:type="spellStart"/>
            <w:r>
              <w:rPr>
                <w:i/>
              </w:rPr>
              <w:t>Swiss</w:t>
            </w:r>
            <w:proofErr w:type="spellEnd"/>
            <w:r>
              <w:rPr>
                <w:i/>
              </w:rPr>
              <w:t xml:space="preserve"> </w:t>
            </w:r>
            <w:proofErr w:type="spellStart"/>
            <w:r>
              <w:rPr>
                <w:i/>
              </w:rPr>
              <w:t>Jour</w:t>
            </w:r>
            <w:proofErr w:type="spellEnd"/>
            <w:r>
              <w:rPr>
                <w:i/>
              </w:rPr>
              <w:t xml:space="preserve">. </w:t>
            </w:r>
            <w:proofErr w:type="spellStart"/>
            <w:r>
              <w:rPr>
                <w:i/>
              </w:rPr>
              <w:t>Geosci</w:t>
            </w:r>
            <w:proofErr w:type="spellEnd"/>
            <w:r>
              <w:rPr>
                <w:i/>
              </w:rPr>
              <w:t>.,</w:t>
            </w:r>
            <w:r>
              <w:t xml:space="preserve"> 2013, DOI : 10.1007/s00015-013-0147-3. ISSN 1661-8734</w:t>
            </w:r>
          </w:p>
          <w:p w14:paraId="07F61A1B" w14:textId="77777777" w:rsidR="001D4D14" w:rsidRDefault="00AA117B">
            <w:r>
              <w:lastRenderedPageBreak/>
              <w:t xml:space="preserve">ZUPANČIČ, Nina, HORVAT, Aleksander, SKOBE, Simona. </w:t>
            </w:r>
            <w:proofErr w:type="spellStart"/>
            <w:r>
              <w:t>Env</w:t>
            </w:r>
            <w:r>
              <w:t>ironmental</w:t>
            </w:r>
            <w:proofErr w:type="spellEnd"/>
            <w:r>
              <w:t xml:space="preserve"> </w:t>
            </w:r>
            <w:proofErr w:type="spellStart"/>
            <w:r>
              <w:t>impact</w:t>
            </w:r>
            <w:proofErr w:type="spellEnd"/>
            <w:r>
              <w:t xml:space="preserve"> </w:t>
            </w:r>
            <w:proofErr w:type="spellStart"/>
            <w:r>
              <w:t>of</w:t>
            </w:r>
            <w:proofErr w:type="spellEnd"/>
            <w:r>
              <w:t xml:space="preserve"> </w:t>
            </w:r>
            <w:proofErr w:type="spellStart"/>
            <w:r>
              <w:t>dusting</w:t>
            </w:r>
            <w:proofErr w:type="spellEnd"/>
            <w:r>
              <w:t xml:space="preserve"> </w:t>
            </w:r>
            <w:proofErr w:type="spellStart"/>
            <w:r>
              <w:t>from</w:t>
            </w:r>
            <w:proofErr w:type="spellEnd"/>
            <w:r>
              <w:t xml:space="preserve"> </w:t>
            </w:r>
            <w:proofErr w:type="spellStart"/>
            <w:r>
              <w:t>the</w:t>
            </w:r>
            <w:proofErr w:type="spellEnd"/>
            <w:r>
              <w:t xml:space="preserve"> </w:t>
            </w:r>
            <w:proofErr w:type="spellStart"/>
            <w:r>
              <w:t>bulk</w:t>
            </w:r>
            <w:proofErr w:type="spellEnd"/>
            <w:r>
              <w:t xml:space="preserve"> </w:t>
            </w:r>
            <w:proofErr w:type="spellStart"/>
            <w:r>
              <w:t>cargo</w:t>
            </w:r>
            <w:proofErr w:type="spellEnd"/>
            <w:r>
              <w:t xml:space="preserve"> terminal on </w:t>
            </w:r>
            <w:proofErr w:type="spellStart"/>
            <w:r>
              <w:t>the</w:t>
            </w:r>
            <w:proofErr w:type="spellEnd"/>
            <w:r>
              <w:t xml:space="preserve"> </w:t>
            </w:r>
            <w:proofErr w:type="spellStart"/>
            <w:r>
              <w:t>agricultural</w:t>
            </w:r>
            <w:proofErr w:type="spellEnd"/>
            <w:r>
              <w:t xml:space="preserve"> </w:t>
            </w:r>
            <w:proofErr w:type="spellStart"/>
            <w:r>
              <w:t>soils</w:t>
            </w:r>
            <w:proofErr w:type="spellEnd"/>
            <w:r>
              <w:t xml:space="preserve">. </w:t>
            </w:r>
            <w:proofErr w:type="spellStart"/>
            <w:r>
              <w:rPr>
                <w:i/>
              </w:rPr>
              <w:t>Acta</w:t>
            </w:r>
            <w:proofErr w:type="spellEnd"/>
            <w:r>
              <w:rPr>
                <w:i/>
              </w:rPr>
              <w:t xml:space="preserve"> </w:t>
            </w:r>
            <w:proofErr w:type="spellStart"/>
            <w:r>
              <w:rPr>
                <w:i/>
              </w:rPr>
              <w:t>Geographica</w:t>
            </w:r>
            <w:proofErr w:type="spellEnd"/>
            <w:r>
              <w:rPr>
                <w:i/>
              </w:rPr>
              <w:t xml:space="preserve">, </w:t>
            </w:r>
            <w:r>
              <w:t>2015</w:t>
            </w:r>
            <w:r>
              <w:rPr>
                <w:i/>
              </w:rPr>
              <w:t xml:space="preserve"> – in </w:t>
            </w:r>
            <w:proofErr w:type="spellStart"/>
            <w:r>
              <w:rPr>
                <w:i/>
              </w:rPr>
              <w:t>press</w:t>
            </w:r>
            <w:proofErr w:type="spellEnd"/>
            <w:r>
              <w:rPr>
                <w:i/>
              </w:rPr>
              <w:t>.</w:t>
            </w:r>
          </w:p>
        </w:tc>
      </w:tr>
    </w:tbl>
    <w:p w14:paraId="45410031" w14:textId="77777777" w:rsidR="001D4D14" w:rsidRDefault="00AA117B">
      <w:r>
        <w:lastRenderedPageBreak/>
        <w:br/>
      </w:r>
    </w:p>
    <w:p w14:paraId="69B11F81" w14:textId="77777777" w:rsidR="001D4D14" w:rsidRDefault="00AA117B">
      <w:r>
        <w:br w:type="page"/>
      </w:r>
    </w:p>
    <w:p w14:paraId="4B12918C" w14:textId="77777777" w:rsidR="001D4D14" w:rsidRDefault="00AA117B">
      <w:pPr>
        <w:pStyle w:val="Naslov1"/>
      </w:pPr>
      <w:r>
        <w:lastRenderedPageBreak/>
        <w:t>GNSS v geodeziji in geofiziki</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576B3A4A"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2266811A" w14:textId="77777777" w:rsidR="001D4D14" w:rsidRDefault="00AA117B">
            <w:r>
              <w:t>Predmet:</w:t>
            </w:r>
          </w:p>
        </w:tc>
        <w:tc>
          <w:tcPr>
            <w:tcW w:w="3500" w:type="pct"/>
          </w:tcPr>
          <w:p w14:paraId="517382BC" w14:textId="77777777" w:rsidR="001D4D14" w:rsidRDefault="00AA117B">
            <w:pPr>
              <w:cnfStyle w:val="000000000000" w:firstRow="0" w:lastRow="0" w:firstColumn="0" w:lastColumn="0" w:oddVBand="0" w:evenVBand="0" w:oddHBand="0" w:evenHBand="0" w:firstRowFirstColumn="0" w:firstRowLastColumn="0" w:lastRowFirstColumn="0" w:lastRowLastColumn="0"/>
            </w:pPr>
            <w:r>
              <w:t>GNSS v geodeziji in geofiziki</w:t>
            </w:r>
          </w:p>
        </w:tc>
      </w:tr>
      <w:tr w:rsidR="001D4D14" w14:paraId="54F96478"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47A81A79" w14:textId="77777777" w:rsidR="001D4D14" w:rsidRDefault="00AA117B">
            <w:proofErr w:type="spellStart"/>
            <w:r>
              <w:t>Course</w:t>
            </w:r>
            <w:proofErr w:type="spellEnd"/>
            <w:r>
              <w:t xml:space="preserve"> title:</w:t>
            </w:r>
          </w:p>
        </w:tc>
        <w:tc>
          <w:tcPr>
            <w:tcW w:w="3500" w:type="pct"/>
          </w:tcPr>
          <w:p w14:paraId="170C7BE3"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GNSS in </w:t>
            </w:r>
            <w:proofErr w:type="spellStart"/>
            <w:r>
              <w:t>Geodesy</w:t>
            </w:r>
            <w:proofErr w:type="spellEnd"/>
            <w:r>
              <w:t xml:space="preserve"> </w:t>
            </w:r>
            <w:proofErr w:type="spellStart"/>
            <w:r>
              <w:t>and</w:t>
            </w:r>
            <w:proofErr w:type="spellEnd"/>
            <w:r>
              <w:t xml:space="preserve"> </w:t>
            </w:r>
            <w:proofErr w:type="spellStart"/>
            <w:r>
              <w:t>Geophysics</w:t>
            </w:r>
            <w:proofErr w:type="spellEnd"/>
          </w:p>
        </w:tc>
      </w:tr>
      <w:tr w:rsidR="001D4D14" w14:paraId="0F452F9F"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7E90217D" w14:textId="77777777" w:rsidR="001D4D14" w:rsidRDefault="00AA117B">
            <w:r>
              <w:t xml:space="preserve">Članica nosilka/UL </w:t>
            </w:r>
            <w:proofErr w:type="spellStart"/>
            <w:r>
              <w:t>Member</w:t>
            </w:r>
            <w:proofErr w:type="spellEnd"/>
            <w:r>
              <w:t>:</w:t>
            </w:r>
          </w:p>
        </w:tc>
        <w:tc>
          <w:tcPr>
            <w:tcW w:w="3500" w:type="pct"/>
          </w:tcPr>
          <w:p w14:paraId="7A61A6B4"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6C408D59"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54753C5F"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037B7E15" w14:textId="77777777" w:rsidR="001D4D14" w:rsidRDefault="00AA117B">
            <w:r>
              <w:t>Študijski programi in stopnja</w:t>
            </w:r>
          </w:p>
        </w:tc>
        <w:tc>
          <w:tcPr>
            <w:tcW w:w="1500" w:type="pct"/>
          </w:tcPr>
          <w:p w14:paraId="33A08ABA" w14:textId="77777777" w:rsidR="001D4D14" w:rsidRDefault="00AA117B">
            <w:r>
              <w:t>Študijska smer</w:t>
            </w:r>
          </w:p>
        </w:tc>
        <w:tc>
          <w:tcPr>
            <w:tcW w:w="500" w:type="pct"/>
          </w:tcPr>
          <w:p w14:paraId="30F6C3A9" w14:textId="77777777" w:rsidR="001D4D14" w:rsidRDefault="00AA117B">
            <w:r>
              <w:t>Letnik</w:t>
            </w:r>
          </w:p>
        </w:tc>
        <w:tc>
          <w:tcPr>
            <w:tcW w:w="500" w:type="pct"/>
          </w:tcPr>
          <w:p w14:paraId="05BCE5D1" w14:textId="77777777" w:rsidR="001D4D14" w:rsidRDefault="00AA117B">
            <w:r>
              <w:t>Semestri</w:t>
            </w:r>
          </w:p>
        </w:tc>
        <w:tc>
          <w:tcPr>
            <w:tcW w:w="500" w:type="pct"/>
          </w:tcPr>
          <w:p w14:paraId="3AC937FA" w14:textId="77777777" w:rsidR="001D4D14" w:rsidRDefault="00AA117B">
            <w:r>
              <w:t>Izbirnost</w:t>
            </w:r>
          </w:p>
        </w:tc>
      </w:tr>
      <w:tr w:rsidR="001D4D14" w14:paraId="1F049C3E" w14:textId="77777777" w:rsidTr="001D4D14">
        <w:tc>
          <w:tcPr>
            <w:tcW w:w="2000" w:type="pct"/>
          </w:tcPr>
          <w:p w14:paraId="3099FE73" w14:textId="77777777" w:rsidR="001D4D14" w:rsidRDefault="00AA117B">
            <w:r>
              <w:t>Grajeno okolje, tretja stopnja, doktorski</w:t>
            </w:r>
          </w:p>
        </w:tc>
        <w:tc>
          <w:tcPr>
            <w:tcW w:w="1500" w:type="pct"/>
          </w:tcPr>
          <w:p w14:paraId="1EC357DF" w14:textId="77777777" w:rsidR="001D4D14" w:rsidRDefault="00AA117B">
            <w:r>
              <w:t xml:space="preserve">Ni členitve (študijski program)                </w:t>
            </w:r>
          </w:p>
        </w:tc>
        <w:tc>
          <w:tcPr>
            <w:tcW w:w="750" w:type="pct"/>
          </w:tcPr>
          <w:p w14:paraId="470ED489" w14:textId="77777777" w:rsidR="001D4D14" w:rsidRDefault="001D4D14"/>
        </w:tc>
        <w:tc>
          <w:tcPr>
            <w:tcW w:w="750" w:type="pct"/>
          </w:tcPr>
          <w:p w14:paraId="1EFC7366" w14:textId="77777777" w:rsidR="001D4D14" w:rsidRDefault="00AA117B">
            <w:r>
              <w:t>1. semester, 2. semester</w:t>
            </w:r>
          </w:p>
        </w:tc>
        <w:tc>
          <w:tcPr>
            <w:tcW w:w="750" w:type="pct"/>
          </w:tcPr>
          <w:p w14:paraId="55E3CB8C" w14:textId="77777777" w:rsidR="001D4D14" w:rsidRDefault="00AA117B">
            <w:r>
              <w:t>izbirni</w:t>
            </w:r>
          </w:p>
        </w:tc>
      </w:tr>
    </w:tbl>
    <w:p w14:paraId="0EEABCF6"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55FDD0E6"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5E5FD2F3"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1D2CAD37"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0041704</w:t>
            </w:r>
          </w:p>
        </w:tc>
      </w:tr>
      <w:tr w:rsidR="001D4D14" w14:paraId="405F8953"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0543F10F"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1A837656" w14:textId="77777777" w:rsidR="001D4D14" w:rsidRDefault="00AA117B">
            <w:pPr>
              <w:cnfStyle w:val="000000000000" w:firstRow="0" w:lastRow="0" w:firstColumn="0" w:lastColumn="0" w:oddVBand="0" w:evenVBand="0" w:oddHBand="0" w:evenHBand="0" w:firstRowFirstColumn="0" w:firstRowLastColumn="0" w:lastRowFirstColumn="0" w:lastRowLastColumn="0"/>
            </w:pPr>
            <w:r>
              <w:t>1073</w:t>
            </w:r>
          </w:p>
        </w:tc>
      </w:tr>
    </w:tbl>
    <w:p w14:paraId="2C2404F4"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1D727C2B"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7CDEC946" w14:textId="77777777" w:rsidR="001D4D14" w:rsidRDefault="00AA117B">
            <w:pPr>
              <w:keepNext/>
              <w:jc w:val="center"/>
            </w:pPr>
            <w:r>
              <w:t>Predavanja</w:t>
            </w:r>
            <w:r>
              <w:br/>
              <w:t>/</w:t>
            </w:r>
            <w:proofErr w:type="spellStart"/>
            <w:r>
              <w:t>Lectures</w:t>
            </w:r>
            <w:proofErr w:type="spellEnd"/>
          </w:p>
        </w:tc>
        <w:tc>
          <w:tcPr>
            <w:tcW w:w="800" w:type="pct"/>
          </w:tcPr>
          <w:p w14:paraId="09DC6AF5" w14:textId="77777777" w:rsidR="001D4D14" w:rsidRDefault="00AA117B">
            <w:pPr>
              <w:keepNext/>
              <w:jc w:val="center"/>
            </w:pPr>
            <w:r>
              <w:t>Seminar</w:t>
            </w:r>
            <w:r>
              <w:br/>
              <w:t>/Seminar</w:t>
            </w:r>
          </w:p>
        </w:tc>
        <w:tc>
          <w:tcPr>
            <w:tcW w:w="800" w:type="pct"/>
          </w:tcPr>
          <w:p w14:paraId="67FFFB77" w14:textId="77777777" w:rsidR="001D4D14" w:rsidRDefault="00AA117B">
            <w:pPr>
              <w:keepNext/>
              <w:jc w:val="center"/>
            </w:pPr>
            <w:r>
              <w:t>Vaje</w:t>
            </w:r>
            <w:r>
              <w:br/>
              <w:t>/</w:t>
            </w:r>
            <w:proofErr w:type="spellStart"/>
            <w:r>
              <w:t>Tutorials</w:t>
            </w:r>
            <w:proofErr w:type="spellEnd"/>
          </w:p>
        </w:tc>
        <w:tc>
          <w:tcPr>
            <w:tcW w:w="800" w:type="pct"/>
          </w:tcPr>
          <w:p w14:paraId="625EE27D"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6D23C294"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0FEC9A8F"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02F21DEB" w14:textId="77777777" w:rsidR="001D4D14" w:rsidRDefault="00AA117B">
            <w:pPr>
              <w:keepNext/>
              <w:jc w:val="center"/>
            </w:pPr>
            <w:r>
              <w:t>ECTS</w:t>
            </w:r>
          </w:p>
        </w:tc>
      </w:tr>
      <w:tr w:rsidR="001D4D14" w14:paraId="4CEDC9D1" w14:textId="77777777">
        <w:tc>
          <w:tcPr>
            <w:tcW w:w="0" w:type="auto"/>
          </w:tcPr>
          <w:p w14:paraId="4C122F27" w14:textId="77777777" w:rsidR="001D4D14" w:rsidRDefault="00AA117B">
            <w:pPr>
              <w:keepNext/>
              <w:jc w:val="center"/>
            </w:pPr>
            <w:r>
              <w:t>20</w:t>
            </w:r>
          </w:p>
        </w:tc>
        <w:tc>
          <w:tcPr>
            <w:tcW w:w="0" w:type="auto"/>
          </w:tcPr>
          <w:p w14:paraId="70A7B81E" w14:textId="77777777" w:rsidR="001D4D14" w:rsidRDefault="00AA117B">
            <w:pPr>
              <w:keepNext/>
              <w:jc w:val="center"/>
            </w:pPr>
            <w:r>
              <w:t>10</w:t>
            </w:r>
          </w:p>
        </w:tc>
        <w:tc>
          <w:tcPr>
            <w:tcW w:w="0" w:type="auto"/>
          </w:tcPr>
          <w:p w14:paraId="6D4F45A4" w14:textId="77777777" w:rsidR="001D4D14" w:rsidRDefault="00AA117B">
            <w:pPr>
              <w:keepNext/>
              <w:jc w:val="center"/>
            </w:pPr>
            <w:r>
              <w:t>0</w:t>
            </w:r>
          </w:p>
        </w:tc>
        <w:tc>
          <w:tcPr>
            <w:tcW w:w="0" w:type="auto"/>
          </w:tcPr>
          <w:p w14:paraId="152F9067" w14:textId="77777777" w:rsidR="001D4D14" w:rsidRDefault="00AA117B">
            <w:pPr>
              <w:keepNext/>
              <w:jc w:val="center"/>
            </w:pPr>
            <w:r>
              <w:t>10</w:t>
            </w:r>
          </w:p>
        </w:tc>
        <w:tc>
          <w:tcPr>
            <w:tcW w:w="0" w:type="auto"/>
          </w:tcPr>
          <w:p w14:paraId="5CC38194" w14:textId="77777777" w:rsidR="001D4D14" w:rsidRDefault="00AA117B">
            <w:pPr>
              <w:keepNext/>
              <w:jc w:val="center"/>
            </w:pPr>
            <w:r>
              <w:t>0</w:t>
            </w:r>
          </w:p>
        </w:tc>
        <w:tc>
          <w:tcPr>
            <w:tcW w:w="0" w:type="auto"/>
          </w:tcPr>
          <w:p w14:paraId="534EF384" w14:textId="77777777" w:rsidR="001D4D14" w:rsidRDefault="00AA117B">
            <w:pPr>
              <w:keepNext/>
              <w:jc w:val="center"/>
            </w:pPr>
            <w:r>
              <w:t>85</w:t>
            </w:r>
          </w:p>
        </w:tc>
        <w:tc>
          <w:tcPr>
            <w:tcW w:w="0" w:type="auto"/>
          </w:tcPr>
          <w:p w14:paraId="16E0E63F" w14:textId="77777777" w:rsidR="001D4D14" w:rsidRDefault="00AA117B">
            <w:pPr>
              <w:keepNext/>
              <w:jc w:val="center"/>
            </w:pPr>
            <w:r>
              <w:t>5</w:t>
            </w:r>
          </w:p>
        </w:tc>
      </w:tr>
    </w:tbl>
    <w:p w14:paraId="596422FA"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5DEDAA31"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19EB8AB" w14:textId="77777777" w:rsidR="001D4D14" w:rsidRDefault="00AA117B">
            <w:r>
              <w:t>Nosilec predmeta/</w:t>
            </w:r>
            <w:proofErr w:type="spellStart"/>
            <w:r>
              <w:t>Lecturer</w:t>
            </w:r>
            <w:proofErr w:type="spellEnd"/>
            <w:r>
              <w:t>:</w:t>
            </w:r>
          </w:p>
        </w:tc>
        <w:tc>
          <w:tcPr>
            <w:tcW w:w="3400" w:type="pct"/>
          </w:tcPr>
          <w:p w14:paraId="711F6EE1"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Bojan Stopar            </w:t>
            </w:r>
          </w:p>
        </w:tc>
      </w:tr>
    </w:tbl>
    <w:p w14:paraId="01A70EC5"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76DD92B3"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0EE3D70" w14:textId="77777777" w:rsidR="001D4D14" w:rsidRDefault="00AA117B">
            <w:r>
              <w:t>Izvajalci predavanj:</w:t>
            </w:r>
          </w:p>
        </w:tc>
        <w:tc>
          <w:tcPr>
            <w:tcW w:w="3400" w:type="pct"/>
          </w:tcPr>
          <w:p w14:paraId="4EB7A90F"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Polona Pavlovčič Prešeren, Oskar Sterle, Bojan Stopar                </w:t>
            </w:r>
          </w:p>
        </w:tc>
      </w:tr>
      <w:tr w:rsidR="001D4D14" w14:paraId="7D9BDA8D"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D51E459" w14:textId="77777777" w:rsidR="001D4D14" w:rsidRDefault="00AA117B">
            <w:r>
              <w:t>Izvajalci seminarjev:</w:t>
            </w:r>
          </w:p>
        </w:tc>
        <w:tc>
          <w:tcPr>
            <w:tcW w:w="3400" w:type="pct"/>
          </w:tcPr>
          <w:p w14:paraId="39B205F8"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34EE7B59"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F1C3CCC" w14:textId="77777777" w:rsidR="001D4D14" w:rsidRDefault="00AA117B">
            <w:r>
              <w:t>Izvajalci vaj:</w:t>
            </w:r>
          </w:p>
        </w:tc>
        <w:tc>
          <w:tcPr>
            <w:tcW w:w="3400" w:type="pct"/>
          </w:tcPr>
          <w:p w14:paraId="59553566"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36ED268A"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BFED163" w14:textId="77777777" w:rsidR="001D4D14" w:rsidRDefault="00AA117B">
            <w:r>
              <w:t>Izvajalci kliničnih vaj:</w:t>
            </w:r>
          </w:p>
        </w:tc>
        <w:tc>
          <w:tcPr>
            <w:tcW w:w="3400" w:type="pct"/>
          </w:tcPr>
          <w:p w14:paraId="39B38474"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669CC9F4"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2EC5227" w14:textId="77777777" w:rsidR="001D4D14" w:rsidRDefault="00AA117B">
            <w:r>
              <w:t>Izvajalci drugih oblik:</w:t>
            </w:r>
          </w:p>
        </w:tc>
        <w:tc>
          <w:tcPr>
            <w:tcW w:w="3400" w:type="pct"/>
          </w:tcPr>
          <w:p w14:paraId="7F1869B9"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79B5E813"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7FC7746" w14:textId="77777777" w:rsidR="001D4D14" w:rsidRDefault="00AA117B">
            <w:r>
              <w:t>Izvajalci praktičnega usposabljanja:</w:t>
            </w:r>
          </w:p>
        </w:tc>
        <w:tc>
          <w:tcPr>
            <w:tcW w:w="3400" w:type="pct"/>
          </w:tcPr>
          <w:p w14:paraId="1B7885E8"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52951617"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1D62EB53"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C7D4D7E"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2E12AC26"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76EA877F"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6A14D42A"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E5D03C2" w14:textId="77777777" w:rsidR="001D4D14" w:rsidRDefault="00AA117B">
            <w:r>
              <w:t>Jeziki/</w:t>
            </w:r>
            <w:proofErr w:type="spellStart"/>
            <w:r>
              <w:t>Languages</w:t>
            </w:r>
            <w:proofErr w:type="spellEnd"/>
            <w:r>
              <w:t>:</w:t>
            </w:r>
          </w:p>
        </w:tc>
        <w:tc>
          <w:tcPr>
            <w:tcW w:w="1600" w:type="pct"/>
          </w:tcPr>
          <w:p w14:paraId="7165DD40"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6BE5CDCB"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1D4D14" w14:paraId="39F0DBA2"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C1C2CFE" w14:textId="77777777" w:rsidR="001D4D14" w:rsidRDefault="001D4D14"/>
        </w:tc>
        <w:tc>
          <w:tcPr>
            <w:tcW w:w="1600" w:type="pct"/>
          </w:tcPr>
          <w:p w14:paraId="1FF6EF08"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5F3CC8D1"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Slovenščina                </w:t>
            </w:r>
          </w:p>
        </w:tc>
      </w:tr>
    </w:tbl>
    <w:p w14:paraId="6826AA4B"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459D6375"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2E5FF449" w14:textId="77777777" w:rsidR="001D4D14" w:rsidRDefault="00AA117B">
            <w:r>
              <w:t>Pogoji za vključitev v delo oz. za opravljanje študijskih obveznosti:</w:t>
            </w:r>
          </w:p>
        </w:tc>
        <w:tc>
          <w:tcPr>
            <w:tcW w:w="2500" w:type="pct"/>
          </w:tcPr>
          <w:p w14:paraId="322B63B8" w14:textId="77777777" w:rsidR="001D4D14" w:rsidRDefault="00AA117B">
            <w:proofErr w:type="spellStart"/>
            <w:r>
              <w:t>Prerequisites</w:t>
            </w:r>
            <w:proofErr w:type="spellEnd"/>
            <w:r>
              <w:t>:</w:t>
            </w:r>
          </w:p>
        </w:tc>
      </w:tr>
      <w:tr w:rsidR="001D4D14" w14:paraId="7B78F568" w14:textId="77777777">
        <w:tc>
          <w:tcPr>
            <w:tcW w:w="0" w:type="auto"/>
          </w:tcPr>
          <w:p w14:paraId="41FD62A2" w14:textId="77777777" w:rsidR="001D4D14" w:rsidRDefault="00AA117B">
            <w:r>
              <w:t>Ni pogojev.</w:t>
            </w:r>
          </w:p>
        </w:tc>
        <w:tc>
          <w:tcPr>
            <w:tcW w:w="0" w:type="auto"/>
          </w:tcPr>
          <w:p w14:paraId="30BDC69B" w14:textId="77777777" w:rsidR="001D4D14" w:rsidRDefault="00AA117B">
            <w:r>
              <w:t xml:space="preserve">No </w:t>
            </w:r>
            <w:proofErr w:type="spellStart"/>
            <w:r>
              <w:t>prereqiusites</w:t>
            </w:r>
            <w:proofErr w:type="spellEnd"/>
            <w:r>
              <w:t>.</w:t>
            </w:r>
          </w:p>
        </w:tc>
      </w:tr>
    </w:tbl>
    <w:p w14:paraId="6A6B9376"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1EED54FF"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C04F94C" w14:textId="77777777" w:rsidR="001D4D14" w:rsidRDefault="00AA117B">
            <w:r>
              <w:t>Vsebina:</w:t>
            </w:r>
          </w:p>
        </w:tc>
        <w:tc>
          <w:tcPr>
            <w:tcW w:w="2500" w:type="pct"/>
          </w:tcPr>
          <w:p w14:paraId="25DCB3E0"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21745646" w14:textId="77777777">
        <w:tc>
          <w:tcPr>
            <w:tcW w:w="0" w:type="auto"/>
          </w:tcPr>
          <w:p w14:paraId="11E26C18" w14:textId="77777777" w:rsidR="001D4D14" w:rsidRDefault="00AA117B">
            <w:r>
              <w:t>1) Uvod, definicije in koncepti satelitske geodezije, nameni in koncept GNSS</w:t>
            </w:r>
          </w:p>
          <w:p w14:paraId="365983B3" w14:textId="77777777" w:rsidR="001D4D14" w:rsidRDefault="00AA117B">
            <w:r>
              <w:t xml:space="preserve">2) Organizacija in hierarhija služb in organizacij na področju geodezije in geofizike v nalogah realizacije terestričnih koordinatnih sistemov: IAG, IERS, IGS, </w:t>
            </w:r>
            <w:proofErr w:type="spellStart"/>
            <w:r>
              <w:t>Federation</w:t>
            </w:r>
            <w:proofErr w:type="spellEnd"/>
            <w:r>
              <w:t xml:space="preserve"> </w:t>
            </w:r>
            <w:proofErr w:type="spellStart"/>
            <w:r>
              <w:t>of</w:t>
            </w:r>
            <w:proofErr w:type="spellEnd"/>
            <w:r>
              <w:t xml:space="preserve"> </w:t>
            </w:r>
            <w:proofErr w:type="spellStart"/>
            <w:r>
              <w:t>Astro</w:t>
            </w:r>
            <w:r>
              <w:t>nomical</w:t>
            </w:r>
            <w:proofErr w:type="spellEnd"/>
            <w:r>
              <w:t xml:space="preserve"> </w:t>
            </w:r>
            <w:proofErr w:type="spellStart"/>
            <w:r>
              <w:t>and</w:t>
            </w:r>
            <w:proofErr w:type="spellEnd"/>
            <w:r>
              <w:t xml:space="preserve"> </w:t>
            </w:r>
            <w:proofErr w:type="spellStart"/>
            <w:r>
              <w:t>Geophysical</w:t>
            </w:r>
            <w:proofErr w:type="spellEnd"/>
            <w:r>
              <w:t xml:space="preserve"> Data </w:t>
            </w:r>
            <w:proofErr w:type="spellStart"/>
            <w:r>
              <w:t>Analysis</w:t>
            </w:r>
            <w:proofErr w:type="spellEnd"/>
            <w:r>
              <w:t xml:space="preserve"> </w:t>
            </w:r>
            <w:proofErr w:type="spellStart"/>
            <w:r>
              <w:t>Services</w:t>
            </w:r>
            <w:proofErr w:type="spellEnd"/>
          </w:p>
          <w:p w14:paraId="231E3F99" w14:textId="77777777" w:rsidR="001D4D14" w:rsidRDefault="00AA117B">
            <w:r>
              <w:lastRenderedPageBreak/>
              <w:t>3) Koordinatni in časovni sistemi v geodeziji in geofiziki, globalni in regionalni terestrični referenčni sistemi ITRS, ITRF, ETRS</w:t>
            </w:r>
          </w:p>
          <w:p w14:paraId="5A7A94B1" w14:textId="77777777" w:rsidR="001D4D14" w:rsidRDefault="00AA117B">
            <w:r>
              <w:t xml:space="preserve">4) Tirnice GNSS satelitov, modeliranje tirnic GNSS satelitov, kakovost tirnic </w:t>
            </w:r>
            <w:r>
              <w:t>GNSS satelitov</w:t>
            </w:r>
          </w:p>
          <w:p w14:paraId="2BA7286A" w14:textId="77777777" w:rsidR="001D4D14" w:rsidRDefault="00AA117B">
            <w:r>
              <w:t>5) Opazovanja v GNSS, vplivi na opazovanja v GNSS, določitev položaja v GNSS, omrežja GNSS postaj: globalna, regionalna, lokalna, produkti služb in omrežij GNSS postaj, problem geodetskega datuma v omrežjih GNSS postaj</w:t>
            </w:r>
          </w:p>
          <w:p w14:paraId="46C62361" w14:textId="77777777" w:rsidR="001D4D14" w:rsidRDefault="00AA117B">
            <w:r>
              <w:t>6) Globalna, regionaln</w:t>
            </w:r>
            <w:r>
              <w:t xml:space="preserve">a in lokalna </w:t>
            </w:r>
            <w:proofErr w:type="spellStart"/>
            <w:r>
              <w:t>geokinematika</w:t>
            </w:r>
            <w:proofErr w:type="spellEnd"/>
            <w:r>
              <w:t xml:space="preserve"> in geodinamika, kinematika tektonskih litosferskih plošč, Eulerjeva teorija kinematike litosferskih plošč</w:t>
            </w:r>
          </w:p>
          <w:p w14:paraId="3A4814E8" w14:textId="77777777" w:rsidR="001D4D14" w:rsidRDefault="00AA117B">
            <w:r>
              <w:t>7) GNSS v študijah globalne in lokalne geodinamike, programska oprema za uporabo GNSS v raziskavah v geodeziji in geodinami</w:t>
            </w:r>
            <w:r>
              <w:t>ki, GNSS meteorologija, kombinirane geodetske mreže</w:t>
            </w:r>
          </w:p>
          <w:p w14:paraId="7A56EBDC" w14:textId="77777777" w:rsidR="001D4D14" w:rsidRDefault="00AA117B">
            <w:r>
              <w:t xml:space="preserve">8) Časovne vrste, </w:t>
            </w:r>
            <w:proofErr w:type="spellStart"/>
            <w:r>
              <w:t>Kalmanov</w:t>
            </w:r>
            <w:proofErr w:type="spellEnd"/>
            <w:r>
              <w:t xml:space="preserve"> filter in kolokacija v geodeziji in geofiziki</w:t>
            </w:r>
          </w:p>
        </w:tc>
        <w:tc>
          <w:tcPr>
            <w:tcW w:w="0" w:type="auto"/>
          </w:tcPr>
          <w:p w14:paraId="73A3401E" w14:textId="77777777" w:rsidR="001D4D14" w:rsidRDefault="00AA117B">
            <w:r>
              <w:lastRenderedPageBreak/>
              <w:t xml:space="preserve">1) </w:t>
            </w:r>
            <w:proofErr w:type="spellStart"/>
            <w:r>
              <w:t>Introduction</w:t>
            </w:r>
            <w:proofErr w:type="spellEnd"/>
            <w:r>
              <w:t xml:space="preserve">, </w:t>
            </w:r>
            <w:proofErr w:type="spellStart"/>
            <w:r>
              <w:t>definitions</w:t>
            </w:r>
            <w:proofErr w:type="spellEnd"/>
            <w:r>
              <w:t xml:space="preserve"> </w:t>
            </w:r>
            <w:proofErr w:type="spellStart"/>
            <w:r>
              <w:t>and</w:t>
            </w:r>
            <w:proofErr w:type="spellEnd"/>
            <w:r>
              <w:t xml:space="preserve"> </w:t>
            </w:r>
            <w:proofErr w:type="spellStart"/>
            <w:r>
              <w:t>concepts</w:t>
            </w:r>
            <w:proofErr w:type="spellEnd"/>
            <w:r>
              <w:t xml:space="preserve"> </w:t>
            </w:r>
            <w:proofErr w:type="spellStart"/>
            <w:r>
              <w:t>of</w:t>
            </w:r>
            <w:proofErr w:type="spellEnd"/>
            <w:r>
              <w:t xml:space="preserve"> </w:t>
            </w:r>
            <w:proofErr w:type="spellStart"/>
            <w:r>
              <w:t>satellite</w:t>
            </w:r>
            <w:proofErr w:type="spellEnd"/>
            <w:r>
              <w:t xml:space="preserve"> </w:t>
            </w:r>
            <w:proofErr w:type="spellStart"/>
            <w:r>
              <w:t>geodesy</w:t>
            </w:r>
            <w:proofErr w:type="spellEnd"/>
            <w:r>
              <w:t xml:space="preserve">, </w:t>
            </w:r>
            <w:proofErr w:type="spellStart"/>
            <w:r>
              <w:t>concept</w:t>
            </w:r>
            <w:proofErr w:type="spellEnd"/>
            <w:r>
              <w:t xml:space="preserve"> </w:t>
            </w:r>
            <w:proofErr w:type="spellStart"/>
            <w:r>
              <w:t>and</w:t>
            </w:r>
            <w:proofErr w:type="spellEnd"/>
            <w:r>
              <w:t xml:space="preserve"> </w:t>
            </w:r>
            <w:proofErr w:type="spellStart"/>
            <w:r>
              <w:t>purpose</w:t>
            </w:r>
            <w:proofErr w:type="spellEnd"/>
            <w:r>
              <w:t xml:space="preserve"> </w:t>
            </w:r>
            <w:proofErr w:type="spellStart"/>
            <w:r>
              <w:t>of</w:t>
            </w:r>
            <w:proofErr w:type="spellEnd"/>
          </w:p>
          <w:p w14:paraId="58DFC000" w14:textId="77777777" w:rsidR="001D4D14" w:rsidRDefault="00AA117B">
            <w:r>
              <w:t>GNSS</w:t>
            </w:r>
          </w:p>
          <w:p w14:paraId="1AD598A5" w14:textId="77777777" w:rsidR="001D4D14" w:rsidRDefault="00AA117B">
            <w:r>
              <w:t xml:space="preserve">2) </w:t>
            </w:r>
            <w:proofErr w:type="spellStart"/>
            <w:r>
              <w:t>Organization</w:t>
            </w:r>
            <w:proofErr w:type="spellEnd"/>
            <w:r>
              <w:t xml:space="preserve"> </w:t>
            </w:r>
            <w:proofErr w:type="spellStart"/>
            <w:r>
              <w:t>and</w:t>
            </w:r>
            <w:proofErr w:type="spellEnd"/>
            <w:r>
              <w:t xml:space="preserve"> </w:t>
            </w:r>
            <w:proofErr w:type="spellStart"/>
            <w:r>
              <w:t>hierarchy</w:t>
            </w:r>
            <w:proofErr w:type="spellEnd"/>
            <w:r>
              <w:t xml:space="preserve"> </w:t>
            </w:r>
            <w:proofErr w:type="spellStart"/>
            <w:r>
              <w:t>of</w:t>
            </w:r>
            <w:proofErr w:type="spellEnd"/>
            <w:r>
              <w:t xml:space="preserve"> </w:t>
            </w:r>
            <w:proofErr w:type="spellStart"/>
            <w:r>
              <w:t>servic</w:t>
            </w:r>
            <w:r>
              <w:t>es</w:t>
            </w:r>
            <w:proofErr w:type="spellEnd"/>
            <w:r>
              <w:t xml:space="preserve"> on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w:t>
            </w:r>
            <w:proofErr w:type="spellStart"/>
            <w:r>
              <w:t>geodesy</w:t>
            </w:r>
            <w:proofErr w:type="spellEnd"/>
            <w:r>
              <w:t xml:space="preserve"> </w:t>
            </w:r>
            <w:proofErr w:type="spellStart"/>
            <w:r>
              <w:t>and</w:t>
            </w:r>
            <w:proofErr w:type="spellEnd"/>
            <w:r>
              <w:t xml:space="preserve"> </w:t>
            </w:r>
            <w:proofErr w:type="spellStart"/>
            <w:r>
              <w:t>geophysics</w:t>
            </w:r>
            <w:proofErr w:type="spellEnd"/>
            <w:r>
              <w:t xml:space="preserve"> at </w:t>
            </w:r>
            <w:proofErr w:type="spellStart"/>
            <w:r>
              <w:t>the</w:t>
            </w:r>
            <w:proofErr w:type="spellEnd"/>
            <w:r>
              <w:t xml:space="preserve"> </w:t>
            </w:r>
            <w:proofErr w:type="spellStart"/>
            <w:r>
              <w:t>realization</w:t>
            </w:r>
            <w:proofErr w:type="spellEnd"/>
            <w:r>
              <w:t xml:space="preserve"> </w:t>
            </w:r>
            <w:proofErr w:type="spellStart"/>
            <w:r>
              <w:t>of</w:t>
            </w:r>
            <w:proofErr w:type="spellEnd"/>
            <w:r>
              <w:t xml:space="preserve"> </w:t>
            </w:r>
            <w:proofErr w:type="spellStart"/>
            <w:r>
              <w:t>terrestrial</w:t>
            </w:r>
            <w:proofErr w:type="spellEnd"/>
            <w:r>
              <w:t xml:space="preserve"> </w:t>
            </w:r>
            <w:proofErr w:type="spellStart"/>
            <w:r>
              <w:t>coordinate</w:t>
            </w:r>
            <w:proofErr w:type="spellEnd"/>
            <w:r>
              <w:t xml:space="preserve"> </w:t>
            </w:r>
            <w:proofErr w:type="spellStart"/>
            <w:r>
              <w:t>systems</w:t>
            </w:r>
            <w:proofErr w:type="spellEnd"/>
            <w:r>
              <w:t xml:space="preserve">: IAG, IERS, IGS, </w:t>
            </w:r>
            <w:hyperlink r:id="rId67" w:history="1">
              <w:proofErr w:type="spellStart"/>
              <w:r>
                <w:rPr>
                  <w:rStyle w:val="Hiperpovezava"/>
                </w:rPr>
                <w:t>Federation</w:t>
              </w:r>
              <w:proofErr w:type="spellEnd"/>
              <w:r>
                <w:rPr>
                  <w:rStyle w:val="Hiperpovezava"/>
                </w:rPr>
                <w:t xml:space="preserve"> </w:t>
              </w:r>
              <w:proofErr w:type="spellStart"/>
              <w:r>
                <w:rPr>
                  <w:rStyle w:val="Hiperpovezava"/>
                </w:rPr>
                <w:t>of</w:t>
              </w:r>
              <w:proofErr w:type="spellEnd"/>
              <w:r>
                <w:rPr>
                  <w:rStyle w:val="Hiperpovezava"/>
                </w:rPr>
                <w:t xml:space="preserve"> </w:t>
              </w:r>
            </w:hyperlink>
            <w:hyperlink r:id="rId68" w:history="1">
              <w:proofErr w:type="spellStart"/>
              <w:r>
                <w:rPr>
                  <w:rStyle w:val="Hiperpovezava"/>
                </w:rPr>
                <w:t>Astronomical</w:t>
              </w:r>
              <w:proofErr w:type="spellEnd"/>
              <w:r>
                <w:rPr>
                  <w:rStyle w:val="Hiperpovezava"/>
                </w:rPr>
                <w:t xml:space="preserve"> </w:t>
              </w:r>
              <w:proofErr w:type="spellStart"/>
              <w:r>
                <w:rPr>
                  <w:rStyle w:val="Hiperpovezava"/>
                </w:rPr>
                <w:t>and</w:t>
              </w:r>
              <w:proofErr w:type="spellEnd"/>
              <w:r>
                <w:rPr>
                  <w:rStyle w:val="Hiperpovezava"/>
                </w:rPr>
                <w:t xml:space="preserve"> </w:t>
              </w:r>
              <w:proofErr w:type="spellStart"/>
              <w:r>
                <w:rPr>
                  <w:rStyle w:val="Hiperpovezava"/>
                </w:rPr>
                <w:t>Geophysical</w:t>
              </w:r>
              <w:proofErr w:type="spellEnd"/>
              <w:r>
                <w:rPr>
                  <w:rStyle w:val="Hiperpovezava"/>
                </w:rPr>
                <w:t xml:space="preserve"> Data </w:t>
              </w:r>
              <w:proofErr w:type="spellStart"/>
              <w:r>
                <w:rPr>
                  <w:rStyle w:val="Hiperpovezava"/>
                </w:rPr>
                <w:t>Analysis</w:t>
              </w:r>
              <w:proofErr w:type="spellEnd"/>
              <w:r>
                <w:rPr>
                  <w:rStyle w:val="Hiperpovezava"/>
                </w:rPr>
                <w:t xml:space="preserve"> </w:t>
              </w:r>
              <w:proofErr w:type="spellStart"/>
              <w:r>
                <w:rPr>
                  <w:rStyle w:val="Hiperpovezava"/>
                </w:rPr>
                <w:t>Services</w:t>
              </w:r>
              <w:proofErr w:type="spellEnd"/>
            </w:hyperlink>
          </w:p>
          <w:p w14:paraId="0F4DA0DA" w14:textId="77777777" w:rsidR="001D4D14" w:rsidRDefault="00AA117B">
            <w:r>
              <w:lastRenderedPageBreak/>
              <w:t xml:space="preserve">3) </w:t>
            </w:r>
            <w:proofErr w:type="spellStart"/>
            <w:r>
              <w:t>Coordinate</w:t>
            </w:r>
            <w:proofErr w:type="spellEnd"/>
            <w:r>
              <w:t xml:space="preserve"> </w:t>
            </w:r>
            <w:proofErr w:type="spellStart"/>
            <w:r>
              <w:t>and</w:t>
            </w:r>
            <w:proofErr w:type="spellEnd"/>
            <w:r>
              <w:t xml:space="preserve"> time </w:t>
            </w:r>
            <w:proofErr w:type="spellStart"/>
            <w:r>
              <w:t>systems</w:t>
            </w:r>
            <w:proofErr w:type="spellEnd"/>
            <w:r>
              <w:t xml:space="preserve"> in </w:t>
            </w:r>
            <w:proofErr w:type="spellStart"/>
            <w:r>
              <w:t>geodesy</w:t>
            </w:r>
            <w:proofErr w:type="spellEnd"/>
            <w:r>
              <w:t xml:space="preserve"> </w:t>
            </w:r>
            <w:proofErr w:type="spellStart"/>
            <w:r>
              <w:t>and</w:t>
            </w:r>
            <w:proofErr w:type="spellEnd"/>
            <w:r>
              <w:t xml:space="preserve"> </w:t>
            </w:r>
            <w:proofErr w:type="spellStart"/>
            <w:r>
              <w:t>geophysics</w:t>
            </w:r>
            <w:proofErr w:type="spellEnd"/>
            <w:r>
              <w:t xml:space="preserve">, global </w:t>
            </w:r>
            <w:proofErr w:type="spellStart"/>
            <w:r>
              <w:t>and</w:t>
            </w:r>
            <w:proofErr w:type="spellEnd"/>
            <w:r>
              <w:t xml:space="preserve"> </w:t>
            </w:r>
            <w:proofErr w:type="spellStart"/>
            <w:r>
              <w:t>regional</w:t>
            </w:r>
            <w:proofErr w:type="spellEnd"/>
            <w:r>
              <w:t xml:space="preserve"> </w:t>
            </w:r>
            <w:proofErr w:type="spellStart"/>
            <w:r>
              <w:t>terrestrial</w:t>
            </w:r>
            <w:proofErr w:type="spellEnd"/>
            <w:r>
              <w:t xml:space="preserve"> reference </w:t>
            </w:r>
            <w:proofErr w:type="spellStart"/>
            <w:r>
              <w:t>systems</w:t>
            </w:r>
            <w:proofErr w:type="spellEnd"/>
            <w:r>
              <w:t xml:space="preserve"> ITRS, ITRF, ETRS, IGS,...</w:t>
            </w:r>
          </w:p>
          <w:p w14:paraId="3020736F" w14:textId="77777777" w:rsidR="001D4D14" w:rsidRDefault="00AA117B">
            <w:r>
              <w:t xml:space="preserve">4) </w:t>
            </w:r>
            <w:proofErr w:type="spellStart"/>
            <w:r>
              <w:t>Orbits</w:t>
            </w:r>
            <w:proofErr w:type="spellEnd"/>
            <w:r>
              <w:t xml:space="preserve"> </w:t>
            </w:r>
            <w:proofErr w:type="spellStart"/>
            <w:r>
              <w:t>of</w:t>
            </w:r>
            <w:proofErr w:type="spellEnd"/>
            <w:r>
              <w:t xml:space="preserve"> GNSS </w:t>
            </w:r>
            <w:proofErr w:type="spellStart"/>
            <w:r>
              <w:t>satellites</w:t>
            </w:r>
            <w:proofErr w:type="spellEnd"/>
            <w:r>
              <w:t xml:space="preserve">, </w:t>
            </w:r>
            <w:proofErr w:type="spellStart"/>
            <w:r>
              <w:t>modeling</w:t>
            </w:r>
            <w:proofErr w:type="spellEnd"/>
            <w:r>
              <w:t xml:space="preserve"> </w:t>
            </w:r>
            <w:proofErr w:type="spellStart"/>
            <w:r>
              <w:t>orbits</w:t>
            </w:r>
            <w:proofErr w:type="spellEnd"/>
            <w:r>
              <w:t xml:space="preserve"> </w:t>
            </w:r>
            <w:proofErr w:type="spellStart"/>
            <w:r>
              <w:t>of</w:t>
            </w:r>
            <w:proofErr w:type="spellEnd"/>
            <w:r>
              <w:t xml:space="preserve"> GNSS </w:t>
            </w:r>
            <w:proofErr w:type="spellStart"/>
            <w:r>
              <w:t>satellites</w:t>
            </w:r>
            <w:proofErr w:type="spellEnd"/>
            <w:r>
              <w:t xml:space="preserve">, </w:t>
            </w:r>
            <w:proofErr w:type="spellStart"/>
            <w:r>
              <w:t>quality</w:t>
            </w:r>
            <w:proofErr w:type="spellEnd"/>
            <w:r>
              <w:t xml:space="preserve"> </w:t>
            </w:r>
            <w:proofErr w:type="spellStart"/>
            <w:r>
              <w:t>of</w:t>
            </w:r>
            <w:proofErr w:type="spellEnd"/>
            <w:r>
              <w:t xml:space="preserve"> </w:t>
            </w:r>
            <w:proofErr w:type="spellStart"/>
            <w:r>
              <w:t>orbits</w:t>
            </w:r>
            <w:proofErr w:type="spellEnd"/>
            <w:r>
              <w:t xml:space="preserve"> </w:t>
            </w:r>
            <w:proofErr w:type="spellStart"/>
            <w:r>
              <w:t>of</w:t>
            </w:r>
            <w:proofErr w:type="spellEnd"/>
            <w:r>
              <w:t xml:space="preserve"> GNSS </w:t>
            </w:r>
            <w:proofErr w:type="spellStart"/>
            <w:r>
              <w:t>satellites</w:t>
            </w:r>
            <w:proofErr w:type="spellEnd"/>
          </w:p>
          <w:p w14:paraId="67F9318E" w14:textId="77777777" w:rsidR="001D4D14" w:rsidRDefault="00AA117B">
            <w:r>
              <w:t xml:space="preserve">5) </w:t>
            </w:r>
            <w:proofErr w:type="spellStart"/>
            <w:r>
              <w:t>Observations</w:t>
            </w:r>
            <w:proofErr w:type="spellEnd"/>
            <w:r>
              <w:t xml:space="preserve"> in </w:t>
            </w:r>
            <w:r>
              <w:t xml:space="preserve">GNSS, </w:t>
            </w:r>
            <w:proofErr w:type="spellStart"/>
            <w:r>
              <w:t>impacts</w:t>
            </w:r>
            <w:proofErr w:type="spellEnd"/>
            <w:r>
              <w:t xml:space="preserve"> on GNSS </w:t>
            </w:r>
            <w:proofErr w:type="spellStart"/>
            <w:r>
              <w:t>observations</w:t>
            </w:r>
            <w:proofErr w:type="spellEnd"/>
            <w:r>
              <w:t xml:space="preserve">, </w:t>
            </w:r>
            <w:proofErr w:type="spellStart"/>
            <w:r>
              <w:t>position</w:t>
            </w:r>
            <w:proofErr w:type="spellEnd"/>
            <w:r>
              <w:t xml:space="preserve"> </w:t>
            </w:r>
            <w:proofErr w:type="spellStart"/>
            <w:r>
              <w:t>determination</w:t>
            </w:r>
            <w:proofErr w:type="spellEnd"/>
            <w:r>
              <w:t xml:space="preserve"> in GNSS, </w:t>
            </w:r>
            <w:proofErr w:type="spellStart"/>
            <w:r>
              <w:t>networks</w:t>
            </w:r>
            <w:proofErr w:type="spellEnd"/>
            <w:r>
              <w:t xml:space="preserve"> </w:t>
            </w:r>
            <w:proofErr w:type="spellStart"/>
            <w:r>
              <w:t>of</w:t>
            </w:r>
            <w:proofErr w:type="spellEnd"/>
            <w:r>
              <w:t xml:space="preserve"> GNSS </w:t>
            </w:r>
            <w:proofErr w:type="spellStart"/>
            <w:r>
              <w:t>stations</w:t>
            </w:r>
            <w:proofErr w:type="spellEnd"/>
            <w:r>
              <w:t xml:space="preserve">: global, </w:t>
            </w:r>
            <w:proofErr w:type="spellStart"/>
            <w:r>
              <w:t>regional</w:t>
            </w:r>
            <w:proofErr w:type="spellEnd"/>
            <w:r>
              <w:t xml:space="preserve">, </w:t>
            </w:r>
            <w:proofErr w:type="spellStart"/>
            <w:r>
              <w:t>local</w:t>
            </w:r>
            <w:proofErr w:type="spellEnd"/>
            <w:r>
              <w:t xml:space="preserve">, </w:t>
            </w:r>
            <w:proofErr w:type="spellStart"/>
            <w:r>
              <w:t>products</w:t>
            </w:r>
            <w:proofErr w:type="spellEnd"/>
            <w:r>
              <w:t xml:space="preserve"> </w:t>
            </w:r>
            <w:proofErr w:type="spellStart"/>
            <w:r>
              <w:t>of</w:t>
            </w:r>
            <w:proofErr w:type="spellEnd"/>
            <w:r>
              <w:t xml:space="preserve"> GNSS </w:t>
            </w:r>
            <w:proofErr w:type="spellStart"/>
            <w:r>
              <w:t>networks</w:t>
            </w:r>
            <w:proofErr w:type="spellEnd"/>
            <w:r>
              <w:t xml:space="preserve"> </w:t>
            </w:r>
            <w:proofErr w:type="spellStart"/>
            <w:r>
              <w:t>and</w:t>
            </w:r>
            <w:proofErr w:type="spellEnd"/>
            <w:r>
              <w:t xml:space="preserve"> </w:t>
            </w:r>
            <w:proofErr w:type="spellStart"/>
            <w:r>
              <w:t>services</w:t>
            </w:r>
            <w:proofErr w:type="spellEnd"/>
            <w:r>
              <w:t xml:space="preserve">, problem </w:t>
            </w:r>
            <w:proofErr w:type="spellStart"/>
            <w:r>
              <w:t>of</w:t>
            </w:r>
            <w:proofErr w:type="spellEnd"/>
            <w:r>
              <w:t xml:space="preserve"> </w:t>
            </w:r>
            <w:proofErr w:type="spellStart"/>
            <w:r>
              <w:t>geodetic</w:t>
            </w:r>
            <w:proofErr w:type="spellEnd"/>
            <w:r>
              <w:t xml:space="preserve"> datum </w:t>
            </w:r>
            <w:proofErr w:type="spellStart"/>
            <w:r>
              <w:t>within</w:t>
            </w:r>
            <w:proofErr w:type="spellEnd"/>
            <w:r>
              <w:t xml:space="preserve"> GNSS </w:t>
            </w:r>
            <w:proofErr w:type="spellStart"/>
            <w:r>
              <w:t>networks</w:t>
            </w:r>
            <w:proofErr w:type="spellEnd"/>
          </w:p>
          <w:p w14:paraId="5DEEF252" w14:textId="77777777" w:rsidR="001D4D14" w:rsidRDefault="00AA117B">
            <w:r>
              <w:t xml:space="preserve">6) Global, </w:t>
            </w:r>
            <w:proofErr w:type="spellStart"/>
            <w:r>
              <w:t>regional</w:t>
            </w:r>
            <w:proofErr w:type="spellEnd"/>
            <w:r>
              <w:t xml:space="preserve"> </w:t>
            </w:r>
            <w:proofErr w:type="spellStart"/>
            <w:r>
              <w:t>and</w:t>
            </w:r>
            <w:proofErr w:type="spellEnd"/>
            <w:r>
              <w:t xml:space="preserve"> </w:t>
            </w:r>
            <w:proofErr w:type="spellStart"/>
            <w:r>
              <w:t>local</w:t>
            </w:r>
            <w:proofErr w:type="spellEnd"/>
            <w:r>
              <w:t xml:space="preserve"> </w:t>
            </w:r>
            <w:proofErr w:type="spellStart"/>
            <w:r>
              <w:t>geo-kinematics</w:t>
            </w:r>
            <w:proofErr w:type="spellEnd"/>
            <w:r>
              <w:t xml:space="preserve"> </w:t>
            </w:r>
            <w:proofErr w:type="spellStart"/>
            <w:r>
              <w:t>and</w:t>
            </w:r>
            <w:proofErr w:type="spellEnd"/>
            <w:r>
              <w:t xml:space="preserve"> </w:t>
            </w:r>
            <w:proofErr w:type="spellStart"/>
            <w:r>
              <w:t>geodynamics</w:t>
            </w:r>
            <w:proofErr w:type="spellEnd"/>
            <w:r>
              <w:t xml:space="preserve">, plate </w:t>
            </w:r>
            <w:proofErr w:type="spellStart"/>
            <w:r>
              <w:t>tectonics</w:t>
            </w:r>
            <w:proofErr w:type="spellEnd"/>
            <w:r>
              <w:t xml:space="preserve">, Euler </w:t>
            </w:r>
            <w:proofErr w:type="spellStart"/>
            <w:r>
              <w:t>theory</w:t>
            </w:r>
            <w:proofErr w:type="spellEnd"/>
            <w:r>
              <w:t xml:space="preserve"> </w:t>
            </w:r>
            <w:proofErr w:type="spellStart"/>
            <w:r>
              <w:t>of</w:t>
            </w:r>
            <w:proofErr w:type="spellEnd"/>
            <w:r>
              <w:t xml:space="preserve"> plate </w:t>
            </w:r>
            <w:proofErr w:type="spellStart"/>
            <w:r>
              <w:t>tectonics</w:t>
            </w:r>
            <w:proofErr w:type="spellEnd"/>
          </w:p>
          <w:p w14:paraId="32D3168C" w14:textId="77777777" w:rsidR="001D4D14" w:rsidRDefault="00AA117B">
            <w:r>
              <w:t xml:space="preserve">7) GNSS in global </w:t>
            </w:r>
            <w:proofErr w:type="spellStart"/>
            <w:r>
              <w:t>and</w:t>
            </w:r>
            <w:proofErr w:type="spellEnd"/>
            <w:r>
              <w:t xml:space="preserve"> </w:t>
            </w:r>
            <w:proofErr w:type="spellStart"/>
            <w:r>
              <w:t>local</w:t>
            </w:r>
            <w:proofErr w:type="spellEnd"/>
            <w:r>
              <w:t xml:space="preserve"> </w:t>
            </w:r>
            <w:proofErr w:type="spellStart"/>
            <w:r>
              <w:t>geodynamics</w:t>
            </w:r>
            <w:proofErr w:type="spellEnd"/>
            <w:r>
              <w:t xml:space="preserve">, software </w:t>
            </w:r>
            <w:proofErr w:type="spellStart"/>
            <w:r>
              <w:t>packages</w:t>
            </w:r>
            <w:proofErr w:type="spellEnd"/>
            <w:r>
              <w:t xml:space="preserve"> </w:t>
            </w:r>
            <w:proofErr w:type="spellStart"/>
            <w:r>
              <w:t>for</w:t>
            </w:r>
            <w:proofErr w:type="spellEnd"/>
            <w:r>
              <w:t xml:space="preserve"> GNSS in </w:t>
            </w:r>
            <w:proofErr w:type="spellStart"/>
            <w:r>
              <w:t>geodetic</w:t>
            </w:r>
            <w:proofErr w:type="spellEnd"/>
            <w:r>
              <w:t xml:space="preserve"> </w:t>
            </w:r>
            <w:proofErr w:type="spellStart"/>
            <w:r>
              <w:t>and</w:t>
            </w:r>
            <w:proofErr w:type="spellEnd"/>
            <w:r>
              <w:t xml:space="preserve"> </w:t>
            </w:r>
            <w:proofErr w:type="spellStart"/>
            <w:r>
              <w:t>geodynamic</w:t>
            </w:r>
            <w:proofErr w:type="spellEnd"/>
            <w:r>
              <w:t xml:space="preserve"> </w:t>
            </w:r>
            <w:proofErr w:type="spellStart"/>
            <w:r>
              <w:t>research</w:t>
            </w:r>
            <w:proofErr w:type="spellEnd"/>
            <w:r>
              <w:t xml:space="preserve">, GNSS </w:t>
            </w:r>
            <w:proofErr w:type="spellStart"/>
            <w:r>
              <w:t>meteorology</w:t>
            </w:r>
            <w:proofErr w:type="spellEnd"/>
            <w:r>
              <w:t xml:space="preserve">, </w:t>
            </w:r>
            <w:proofErr w:type="spellStart"/>
            <w:r>
              <w:t>combined</w:t>
            </w:r>
            <w:proofErr w:type="spellEnd"/>
            <w:r>
              <w:t xml:space="preserve"> </w:t>
            </w:r>
            <w:proofErr w:type="spellStart"/>
            <w:r>
              <w:t>geodetic</w:t>
            </w:r>
            <w:proofErr w:type="spellEnd"/>
            <w:r>
              <w:t xml:space="preserve"> </w:t>
            </w:r>
            <w:proofErr w:type="spellStart"/>
            <w:r>
              <w:t>networks</w:t>
            </w:r>
            <w:proofErr w:type="spellEnd"/>
          </w:p>
          <w:p w14:paraId="6714BBC5" w14:textId="77777777" w:rsidR="001D4D14" w:rsidRDefault="00AA117B">
            <w:r>
              <w:t xml:space="preserve">8) Time </w:t>
            </w:r>
            <w:proofErr w:type="spellStart"/>
            <w:r>
              <w:t>series</w:t>
            </w:r>
            <w:proofErr w:type="spellEnd"/>
            <w:r>
              <w:t xml:space="preserve">, </w:t>
            </w:r>
            <w:proofErr w:type="spellStart"/>
            <w:r>
              <w:t>Kalman</w:t>
            </w:r>
            <w:proofErr w:type="spellEnd"/>
            <w:r>
              <w:t xml:space="preserve"> filter, </w:t>
            </w:r>
            <w:proofErr w:type="spellStart"/>
            <w:r>
              <w:t>collocation</w:t>
            </w:r>
            <w:proofErr w:type="spellEnd"/>
            <w:r>
              <w:t xml:space="preserve"> in </w:t>
            </w:r>
            <w:proofErr w:type="spellStart"/>
            <w:r>
              <w:t>geodesy</w:t>
            </w:r>
            <w:proofErr w:type="spellEnd"/>
            <w:r>
              <w:t xml:space="preserve"> </w:t>
            </w:r>
            <w:proofErr w:type="spellStart"/>
            <w:r>
              <w:t>and</w:t>
            </w:r>
            <w:proofErr w:type="spellEnd"/>
            <w:r>
              <w:t xml:space="preserve"> </w:t>
            </w:r>
            <w:proofErr w:type="spellStart"/>
            <w:r>
              <w:t>geodynamics</w:t>
            </w:r>
            <w:proofErr w:type="spellEnd"/>
          </w:p>
        </w:tc>
      </w:tr>
    </w:tbl>
    <w:p w14:paraId="071E8FE1" w14:textId="77777777" w:rsidR="001D4D14" w:rsidRDefault="001D4D14"/>
    <w:tbl>
      <w:tblPr>
        <w:tblStyle w:val="DefaultTable"/>
        <w:tblW w:w="5000" w:type="pct"/>
        <w:tblLook w:val="04A0" w:firstRow="1" w:lastRow="0" w:firstColumn="1" w:lastColumn="0" w:noHBand="0" w:noVBand="1"/>
      </w:tblPr>
      <w:tblGrid>
        <w:gridCol w:w="9638"/>
      </w:tblGrid>
      <w:tr w:rsidR="001D4D14" w14:paraId="34B8E8EC"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A82530D" w14:textId="77777777" w:rsidR="001D4D14" w:rsidRDefault="00AA117B">
            <w:r>
              <w:t>Temeljna literatura in viri/</w:t>
            </w:r>
            <w:proofErr w:type="spellStart"/>
            <w:r>
              <w:t>Readin</w:t>
            </w:r>
            <w:r>
              <w:t>gs</w:t>
            </w:r>
            <w:proofErr w:type="spellEnd"/>
            <w:r>
              <w:t>:</w:t>
            </w:r>
          </w:p>
        </w:tc>
      </w:tr>
      <w:tr w:rsidR="001D4D14" w14:paraId="3EC1ADEC" w14:textId="77777777">
        <w:tc>
          <w:tcPr>
            <w:tcW w:w="0" w:type="auto"/>
          </w:tcPr>
          <w:p w14:paraId="34CC7F5A" w14:textId="77777777" w:rsidR="001D4D14" w:rsidRDefault="00AA117B">
            <w:r>
              <w:rPr>
                <w:i/>
              </w:rPr>
              <w:t>Knjige/</w:t>
            </w:r>
            <w:proofErr w:type="spellStart"/>
            <w:r>
              <w:rPr>
                <w:i/>
              </w:rPr>
              <w:t>Books</w:t>
            </w:r>
            <w:proofErr w:type="spellEnd"/>
          </w:p>
          <w:p w14:paraId="243E5C77" w14:textId="77777777" w:rsidR="001D4D14" w:rsidRDefault="00AA117B">
            <w:r>
              <w:t xml:space="preserve">- GPS </w:t>
            </w:r>
            <w:proofErr w:type="spellStart"/>
            <w:r>
              <w:t>for</w:t>
            </w:r>
            <w:proofErr w:type="spellEnd"/>
            <w:r>
              <w:t xml:space="preserve"> </w:t>
            </w:r>
            <w:proofErr w:type="spellStart"/>
            <w:r>
              <w:t>geodesy</w:t>
            </w:r>
            <w:proofErr w:type="spellEnd"/>
            <w:r>
              <w:t xml:space="preserve"> / P.J.G. </w:t>
            </w:r>
            <w:proofErr w:type="spellStart"/>
            <w:r>
              <w:t>Teunissen</w:t>
            </w:r>
            <w:proofErr w:type="spellEnd"/>
            <w:r>
              <w:t xml:space="preserve">, A. </w:t>
            </w:r>
            <w:proofErr w:type="spellStart"/>
            <w:r>
              <w:t>Kleusberg</w:t>
            </w:r>
            <w:proofErr w:type="spellEnd"/>
            <w:r>
              <w:t xml:space="preserve"> / Berlin, Springer -</w:t>
            </w:r>
            <w:proofErr w:type="spellStart"/>
            <w:r>
              <w:t>Verlag</w:t>
            </w:r>
            <w:proofErr w:type="spellEnd"/>
            <w:r>
              <w:t>,</w:t>
            </w:r>
          </w:p>
          <w:p w14:paraId="076E00A0" w14:textId="77777777" w:rsidR="001D4D14" w:rsidRDefault="00AA117B">
            <w:r>
              <w:t>1998</w:t>
            </w:r>
          </w:p>
          <w:p w14:paraId="221AA0DD" w14:textId="77777777" w:rsidR="001D4D14" w:rsidRDefault="00AA117B">
            <w:r>
              <w:t xml:space="preserve">- GPS </w:t>
            </w:r>
            <w:proofErr w:type="spellStart"/>
            <w:r>
              <w:t>Theory</w:t>
            </w:r>
            <w:proofErr w:type="spellEnd"/>
            <w:r>
              <w:t xml:space="preserve">, </w:t>
            </w:r>
            <w:proofErr w:type="spellStart"/>
            <w:r>
              <w:t>Algorithms</w:t>
            </w:r>
            <w:proofErr w:type="spellEnd"/>
            <w:r>
              <w:t xml:space="preserve"> </w:t>
            </w:r>
            <w:proofErr w:type="spellStart"/>
            <w:r>
              <w:t>and</w:t>
            </w:r>
            <w:proofErr w:type="spellEnd"/>
            <w:r>
              <w:t xml:space="preserve"> </w:t>
            </w:r>
            <w:proofErr w:type="spellStart"/>
            <w:r>
              <w:t>Applications</w:t>
            </w:r>
            <w:proofErr w:type="spellEnd"/>
            <w:r>
              <w:t xml:space="preserve"> / </w:t>
            </w:r>
            <w:proofErr w:type="spellStart"/>
            <w:r>
              <w:t>Guochang</w:t>
            </w:r>
            <w:proofErr w:type="spellEnd"/>
            <w:r>
              <w:t xml:space="preserve"> </w:t>
            </w:r>
            <w:proofErr w:type="spellStart"/>
            <w:r>
              <w:t>Xu</w:t>
            </w:r>
            <w:proofErr w:type="spellEnd"/>
            <w:r>
              <w:t xml:space="preserve"> / Berlin, Springer - </w:t>
            </w:r>
            <w:proofErr w:type="spellStart"/>
            <w:r>
              <w:t>Verlag</w:t>
            </w:r>
            <w:proofErr w:type="spellEnd"/>
            <w:r>
              <w:t>, 2003</w:t>
            </w:r>
          </w:p>
          <w:p w14:paraId="729A149A" w14:textId="77777777" w:rsidR="001D4D14" w:rsidRDefault="00AA117B">
            <w:r>
              <w:t xml:space="preserve">- GPS </w:t>
            </w:r>
            <w:proofErr w:type="spellStart"/>
            <w:r>
              <w:t>Satellite</w:t>
            </w:r>
            <w:proofErr w:type="spellEnd"/>
            <w:r>
              <w:t xml:space="preserve"> </w:t>
            </w:r>
            <w:proofErr w:type="spellStart"/>
            <w:r>
              <w:t>Surveying</w:t>
            </w:r>
            <w:proofErr w:type="spellEnd"/>
            <w:r>
              <w:t xml:space="preserve"> / A. </w:t>
            </w:r>
            <w:proofErr w:type="spellStart"/>
            <w:r>
              <w:t>Leick</w:t>
            </w:r>
            <w:proofErr w:type="spellEnd"/>
            <w:r>
              <w:t xml:space="preserve"> – 3. izdaja, </w:t>
            </w:r>
            <w:proofErr w:type="spellStart"/>
            <w:r>
              <w:t>Wiley</w:t>
            </w:r>
            <w:proofErr w:type="spellEnd"/>
            <w:r>
              <w:t>, 2004</w:t>
            </w:r>
          </w:p>
          <w:p w14:paraId="1C153B61" w14:textId="77777777" w:rsidR="001D4D14" w:rsidRDefault="00AA117B">
            <w:r>
              <w:t xml:space="preserve">- </w:t>
            </w:r>
            <w:proofErr w:type="spellStart"/>
            <w:r>
              <w:t>Geodynamics</w:t>
            </w:r>
            <w:proofErr w:type="spellEnd"/>
            <w:r>
              <w:t xml:space="preserve"> / D.L. </w:t>
            </w:r>
            <w:proofErr w:type="spellStart"/>
            <w:r>
              <w:t>Turcotte</w:t>
            </w:r>
            <w:proofErr w:type="spellEnd"/>
            <w:r>
              <w:t xml:space="preserve">, G. Schubert / Cambridge </w:t>
            </w:r>
            <w:proofErr w:type="spellStart"/>
            <w:r>
              <w:t>University</w:t>
            </w:r>
            <w:proofErr w:type="spellEnd"/>
            <w:r>
              <w:t xml:space="preserve"> </w:t>
            </w:r>
            <w:proofErr w:type="spellStart"/>
            <w:r>
              <w:t>Press</w:t>
            </w:r>
            <w:proofErr w:type="spellEnd"/>
            <w:r>
              <w:t>, 2002</w:t>
            </w:r>
          </w:p>
          <w:p w14:paraId="7593AD36" w14:textId="77777777" w:rsidR="001D4D14" w:rsidRDefault="00AA117B">
            <w:r>
              <w:t xml:space="preserve">- M. S. </w:t>
            </w:r>
            <w:hyperlink r:id="rId69" w:history="1">
              <w:proofErr w:type="spellStart"/>
              <w:r>
                <w:rPr>
                  <w:rStyle w:val="Hiperpovezava"/>
                </w:rPr>
                <w:t>Grewal</w:t>
              </w:r>
              <w:proofErr w:type="spellEnd"/>
            </w:hyperlink>
            <w:r>
              <w:t xml:space="preserve">, A. P. / </w:t>
            </w:r>
            <w:proofErr w:type="spellStart"/>
            <w:r>
              <w:t>Kalman</w:t>
            </w:r>
            <w:proofErr w:type="spellEnd"/>
            <w:r>
              <w:t xml:space="preserve"> </w:t>
            </w:r>
            <w:proofErr w:type="spellStart"/>
            <w:r>
              <w:t>filtering</w:t>
            </w:r>
            <w:proofErr w:type="spellEnd"/>
            <w:r>
              <w:t xml:space="preserve"> : </w:t>
            </w:r>
            <w:proofErr w:type="spellStart"/>
            <w:r>
              <w:t>theory</w:t>
            </w:r>
            <w:proofErr w:type="spellEnd"/>
            <w:r>
              <w:t xml:space="preserve"> </w:t>
            </w:r>
            <w:proofErr w:type="spellStart"/>
            <w:r>
              <w:t>and</w:t>
            </w:r>
            <w:proofErr w:type="spellEnd"/>
            <w:r>
              <w:t xml:space="preserve"> </w:t>
            </w:r>
            <w:proofErr w:type="spellStart"/>
            <w:r>
              <w:t>practice</w:t>
            </w:r>
            <w:proofErr w:type="spellEnd"/>
            <w:r>
              <w:t xml:space="preserve">, </w:t>
            </w:r>
            <w:proofErr w:type="spellStart"/>
            <w:r>
              <w:t>Englewood</w:t>
            </w:r>
            <w:proofErr w:type="spellEnd"/>
          </w:p>
          <w:p w14:paraId="3D68DA91" w14:textId="77777777" w:rsidR="001D4D14" w:rsidRDefault="00AA117B">
            <w:proofErr w:type="spellStart"/>
            <w:r>
              <w:t>CliffsPrentice</w:t>
            </w:r>
            <w:proofErr w:type="spellEnd"/>
            <w:r>
              <w:t>-Hall, 1993</w:t>
            </w:r>
          </w:p>
          <w:p w14:paraId="7A95C084" w14:textId="77777777" w:rsidR="001D4D14" w:rsidRDefault="00AA117B">
            <w:r>
              <w:rPr>
                <w:i/>
              </w:rPr>
              <w:t>Revije/</w:t>
            </w:r>
            <w:proofErr w:type="spellStart"/>
            <w:r>
              <w:rPr>
                <w:i/>
              </w:rPr>
              <w:t>Journals</w:t>
            </w:r>
            <w:proofErr w:type="spellEnd"/>
          </w:p>
          <w:p w14:paraId="5E0791F8" w14:textId="77777777" w:rsidR="001D4D14" w:rsidRDefault="00AA117B">
            <w:r>
              <w:t xml:space="preserve">- </w:t>
            </w:r>
            <w:proofErr w:type="spellStart"/>
            <w:r>
              <w:t>Journal</w:t>
            </w:r>
            <w:proofErr w:type="spellEnd"/>
            <w:r>
              <w:t xml:space="preserve"> </w:t>
            </w:r>
            <w:proofErr w:type="spellStart"/>
            <w:r>
              <w:t>of</w:t>
            </w:r>
            <w:proofErr w:type="spellEnd"/>
            <w:r>
              <w:t xml:space="preserve"> </w:t>
            </w:r>
            <w:proofErr w:type="spellStart"/>
            <w:r>
              <w:t>Geodesy</w:t>
            </w:r>
            <w:proofErr w:type="spellEnd"/>
          </w:p>
          <w:p w14:paraId="6377C769" w14:textId="77777777" w:rsidR="001D4D14" w:rsidRDefault="00AA117B">
            <w:r>
              <w:t xml:space="preserve">- </w:t>
            </w:r>
            <w:proofErr w:type="spellStart"/>
            <w:r>
              <w:t>Survey</w:t>
            </w:r>
            <w:proofErr w:type="spellEnd"/>
            <w:r>
              <w:t xml:space="preserve"> </w:t>
            </w:r>
            <w:proofErr w:type="spellStart"/>
            <w:r>
              <w:t>Review</w:t>
            </w:r>
            <w:proofErr w:type="spellEnd"/>
          </w:p>
          <w:p w14:paraId="0529EBB4" w14:textId="77777777" w:rsidR="001D4D14" w:rsidRDefault="00AA117B">
            <w:r>
              <w:t xml:space="preserve">- </w:t>
            </w:r>
            <w:proofErr w:type="spellStart"/>
            <w:r>
              <w:t>Journal</w:t>
            </w:r>
            <w:proofErr w:type="spellEnd"/>
            <w:r>
              <w:t xml:space="preserve"> </w:t>
            </w:r>
            <w:proofErr w:type="spellStart"/>
            <w:r>
              <w:t>of</w:t>
            </w:r>
            <w:proofErr w:type="spellEnd"/>
            <w:r>
              <w:t xml:space="preserve"> </w:t>
            </w:r>
            <w:proofErr w:type="spellStart"/>
            <w:r>
              <w:t>Surveying</w:t>
            </w:r>
            <w:proofErr w:type="spellEnd"/>
            <w:r>
              <w:t xml:space="preserve"> Engineering</w:t>
            </w:r>
          </w:p>
          <w:p w14:paraId="344402BA" w14:textId="77777777" w:rsidR="001D4D14" w:rsidRDefault="00AA117B">
            <w:r>
              <w:t xml:space="preserve">- GNSS </w:t>
            </w:r>
            <w:proofErr w:type="spellStart"/>
            <w:r>
              <w:t>Solutions</w:t>
            </w:r>
            <w:proofErr w:type="spellEnd"/>
          </w:p>
          <w:p w14:paraId="30296519" w14:textId="77777777" w:rsidR="001D4D14" w:rsidRDefault="00AA117B">
            <w:r>
              <w:t xml:space="preserve">- </w:t>
            </w:r>
            <w:proofErr w:type="spellStart"/>
            <w:r>
              <w:t>Journal</w:t>
            </w:r>
            <w:proofErr w:type="spellEnd"/>
            <w:r>
              <w:t xml:space="preserve"> </w:t>
            </w:r>
            <w:proofErr w:type="spellStart"/>
            <w:r>
              <w:t>of</w:t>
            </w:r>
            <w:proofErr w:type="spellEnd"/>
            <w:r>
              <w:t xml:space="preserve"> </w:t>
            </w:r>
            <w:proofErr w:type="spellStart"/>
            <w:r>
              <w:t>Geodynamics</w:t>
            </w:r>
            <w:proofErr w:type="spellEnd"/>
          </w:p>
          <w:p w14:paraId="3F184D85" w14:textId="77777777" w:rsidR="001D4D14" w:rsidRDefault="00AA117B">
            <w:r>
              <w:t xml:space="preserve">- </w:t>
            </w:r>
            <w:proofErr w:type="spellStart"/>
            <w:r>
              <w:t>Journal</w:t>
            </w:r>
            <w:proofErr w:type="spellEnd"/>
            <w:r>
              <w:t xml:space="preserve"> </w:t>
            </w:r>
            <w:proofErr w:type="spellStart"/>
            <w:r>
              <w:t>of</w:t>
            </w:r>
            <w:proofErr w:type="spellEnd"/>
            <w:r>
              <w:t xml:space="preserve"> </w:t>
            </w:r>
            <w:proofErr w:type="spellStart"/>
            <w:r>
              <w:t>Geophysical</w:t>
            </w:r>
            <w:proofErr w:type="spellEnd"/>
            <w:r>
              <w:t xml:space="preserve"> </w:t>
            </w:r>
            <w:proofErr w:type="spellStart"/>
            <w:r>
              <w:t>Research</w:t>
            </w:r>
            <w:proofErr w:type="spellEnd"/>
            <w:r>
              <w:t xml:space="preserve"> – </w:t>
            </w:r>
            <w:proofErr w:type="spellStart"/>
            <w:r>
              <w:t>Solid</w:t>
            </w:r>
            <w:proofErr w:type="spellEnd"/>
            <w:r>
              <w:t xml:space="preserve"> </w:t>
            </w:r>
            <w:proofErr w:type="spellStart"/>
            <w:r>
              <w:t>Earth</w:t>
            </w:r>
            <w:proofErr w:type="spellEnd"/>
          </w:p>
          <w:p w14:paraId="2262AE33" w14:textId="77777777" w:rsidR="001D4D14" w:rsidRDefault="00AA117B">
            <w:r>
              <w:t xml:space="preserve">- druge znanstvene revije s področja geodezije, geofizike in </w:t>
            </w:r>
            <w:proofErr w:type="spellStart"/>
            <w:r>
              <w:t>geoinformatike</w:t>
            </w:r>
            <w:proofErr w:type="spellEnd"/>
            <w:r>
              <w:t>/</w:t>
            </w:r>
            <w:proofErr w:type="spellStart"/>
            <w:r>
              <w:t>other</w:t>
            </w:r>
            <w:proofErr w:type="spellEnd"/>
            <w:r>
              <w:t xml:space="preserve"> </w:t>
            </w:r>
            <w:proofErr w:type="spellStart"/>
            <w:r>
              <w:t>scientific</w:t>
            </w:r>
            <w:proofErr w:type="spellEnd"/>
            <w:r>
              <w:t xml:space="preserve"> </w:t>
            </w:r>
            <w:proofErr w:type="spellStart"/>
            <w:r>
              <w:t>journals</w:t>
            </w:r>
            <w:proofErr w:type="spellEnd"/>
            <w:r>
              <w:t xml:space="preserve"> on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w:t>
            </w:r>
            <w:proofErr w:type="spellStart"/>
            <w:r>
              <w:t>geodesy</w:t>
            </w:r>
            <w:proofErr w:type="spellEnd"/>
            <w:r>
              <w:t xml:space="preserve">, </w:t>
            </w:r>
            <w:proofErr w:type="spellStart"/>
            <w:r>
              <w:t>geophysics</w:t>
            </w:r>
            <w:proofErr w:type="spellEnd"/>
            <w:r>
              <w:t xml:space="preserve"> </w:t>
            </w:r>
            <w:proofErr w:type="spellStart"/>
            <w:r>
              <w:t>and</w:t>
            </w:r>
            <w:proofErr w:type="spellEnd"/>
            <w:r>
              <w:t xml:space="preserve"> </w:t>
            </w:r>
            <w:proofErr w:type="spellStart"/>
            <w:r>
              <w:t>geoinformatics</w:t>
            </w:r>
            <w:proofErr w:type="spellEnd"/>
          </w:p>
        </w:tc>
      </w:tr>
    </w:tbl>
    <w:p w14:paraId="273A16F2"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1CC207DC"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7A8EFE14" w14:textId="77777777" w:rsidR="001D4D14" w:rsidRDefault="00AA117B">
            <w:r>
              <w:t>Cilji in kompetence:</w:t>
            </w:r>
          </w:p>
        </w:tc>
        <w:tc>
          <w:tcPr>
            <w:tcW w:w="2500" w:type="pct"/>
          </w:tcPr>
          <w:p w14:paraId="5AB63FFF"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52D18422" w14:textId="77777777">
        <w:tc>
          <w:tcPr>
            <w:tcW w:w="0" w:type="auto"/>
          </w:tcPr>
          <w:p w14:paraId="5AB43DD0" w14:textId="77777777" w:rsidR="001D4D14" w:rsidRDefault="00AA117B">
            <w:r>
              <w:t>Študenti pridobijo znanja o konceptih, metodolo</w:t>
            </w:r>
            <w:r>
              <w:t>giji in praktični uporabi GNSS tehnologije, s poudarkom na uporabi v geodeziji ter nekaterih področjih geofizike, kot sta geodinamika in GNSS meteorologija. Spoznajo postopke kakovostne obdelave GNSS opazovanj in se usposobijo za nekaj samostojnih uporab t</w:t>
            </w:r>
            <w:r>
              <w:t>ehnologije. Teoretične vsebine se povezujejo s praktičnimi primeri, študenti se naučijo uporabljati teorijo v praksi, so se sposobni odločati in izbirati primerne metode in podatkovne vire za določeno uporabo. Študent izdela projekt, v katerem uporabi GNSS</w:t>
            </w:r>
            <w:r>
              <w:t xml:space="preserve"> tehnologijo na področju geodezije ali omenjenih področij geofizike.</w:t>
            </w:r>
          </w:p>
        </w:tc>
        <w:tc>
          <w:tcPr>
            <w:tcW w:w="0" w:type="auto"/>
          </w:tcPr>
          <w:p w14:paraId="4FB44BEC" w14:textId="77777777" w:rsidR="001D4D14" w:rsidRDefault="00AA117B">
            <w:r>
              <w:t xml:space="preserve">A </w:t>
            </w:r>
            <w:proofErr w:type="spellStart"/>
            <w:r>
              <w:t>student</w:t>
            </w:r>
            <w:proofErr w:type="spellEnd"/>
            <w:r>
              <w:t xml:space="preserve"> </w:t>
            </w:r>
            <w:proofErr w:type="spellStart"/>
            <w:r>
              <w:t>acquires</w:t>
            </w:r>
            <w:proofErr w:type="spellEnd"/>
            <w:r>
              <w:t xml:space="preserve"> </w:t>
            </w:r>
            <w:proofErr w:type="spellStart"/>
            <w:r>
              <w:t>an</w:t>
            </w:r>
            <w:proofErr w:type="spellEnd"/>
            <w:r>
              <w:t xml:space="preserve"> </w:t>
            </w:r>
            <w:proofErr w:type="spellStart"/>
            <w:r>
              <w:t>understanding</w:t>
            </w:r>
            <w:proofErr w:type="spellEnd"/>
            <w:r>
              <w:t xml:space="preserve"> </w:t>
            </w:r>
            <w:proofErr w:type="spellStart"/>
            <w:r>
              <w:t>and</w:t>
            </w:r>
            <w:proofErr w:type="spellEnd"/>
            <w:r>
              <w:t xml:space="preserve"> </w:t>
            </w:r>
            <w:proofErr w:type="spellStart"/>
            <w:r>
              <w:t>knowledge</w:t>
            </w:r>
            <w:proofErr w:type="spellEnd"/>
            <w:r>
              <w:t xml:space="preserve"> </w:t>
            </w:r>
            <w:proofErr w:type="spellStart"/>
            <w:r>
              <w:t>of</w:t>
            </w:r>
            <w:proofErr w:type="spellEnd"/>
            <w:r>
              <w:t xml:space="preserve"> </w:t>
            </w:r>
            <w:proofErr w:type="spellStart"/>
            <w:r>
              <w:t>concepts</w:t>
            </w:r>
            <w:proofErr w:type="spellEnd"/>
            <w:r>
              <w:t xml:space="preserve">, </w:t>
            </w:r>
            <w:proofErr w:type="spellStart"/>
            <w:r>
              <w:t>methodologies</w:t>
            </w:r>
            <w:proofErr w:type="spellEnd"/>
            <w:r>
              <w:t xml:space="preserve"> </w:t>
            </w:r>
            <w:proofErr w:type="spellStart"/>
            <w:r>
              <w:t>and</w:t>
            </w:r>
            <w:proofErr w:type="spellEnd"/>
            <w:r>
              <w:t xml:space="preserve"> </w:t>
            </w:r>
            <w:proofErr w:type="spellStart"/>
            <w:r>
              <w:t>practical</w:t>
            </w:r>
            <w:proofErr w:type="spellEnd"/>
            <w:r>
              <w:t xml:space="preserve"> </w:t>
            </w:r>
            <w:proofErr w:type="spellStart"/>
            <w:r>
              <w:t>usage</w:t>
            </w:r>
            <w:proofErr w:type="spellEnd"/>
            <w:r>
              <w:t xml:space="preserve"> </w:t>
            </w:r>
            <w:proofErr w:type="spellStart"/>
            <w:r>
              <w:t>of</w:t>
            </w:r>
            <w:proofErr w:type="spellEnd"/>
            <w:r>
              <w:t xml:space="preserve"> GNSS </w:t>
            </w:r>
            <w:proofErr w:type="spellStart"/>
            <w:r>
              <w:t>technologies</w:t>
            </w:r>
            <w:proofErr w:type="spellEnd"/>
            <w:r>
              <w:t xml:space="preserve"> </w:t>
            </w:r>
            <w:proofErr w:type="spellStart"/>
            <w:r>
              <w:t>with</w:t>
            </w:r>
            <w:proofErr w:type="spellEnd"/>
            <w:r>
              <w:t xml:space="preserve"> </w:t>
            </w:r>
            <w:proofErr w:type="spellStart"/>
            <w:r>
              <w:t>the</w:t>
            </w:r>
            <w:proofErr w:type="spellEnd"/>
            <w:r>
              <w:t xml:space="preserve"> </w:t>
            </w:r>
            <w:proofErr w:type="spellStart"/>
            <w:r>
              <w:t>emphasis</w:t>
            </w:r>
            <w:proofErr w:type="spellEnd"/>
            <w:r>
              <w:t xml:space="preserve"> on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w:t>
            </w:r>
            <w:proofErr w:type="spellStart"/>
            <w:r>
              <w:t>geodesy</w:t>
            </w:r>
            <w:proofErr w:type="spellEnd"/>
            <w:r>
              <w:t xml:space="preserve"> </w:t>
            </w:r>
            <w:proofErr w:type="spellStart"/>
            <w:r>
              <w:t>and</w:t>
            </w:r>
            <w:proofErr w:type="spellEnd"/>
            <w:r>
              <w:t xml:space="preserve"> some </w:t>
            </w:r>
            <w:proofErr w:type="spellStart"/>
            <w:r>
              <w:t>areas</w:t>
            </w:r>
            <w:proofErr w:type="spellEnd"/>
            <w:r>
              <w:t xml:space="preserve"> </w:t>
            </w:r>
            <w:proofErr w:type="spellStart"/>
            <w:r>
              <w:t>of</w:t>
            </w:r>
            <w:proofErr w:type="spellEnd"/>
            <w:r>
              <w:t xml:space="preserve"> </w:t>
            </w:r>
            <w:proofErr w:type="spellStart"/>
            <w:r>
              <w:t>geophysic</w:t>
            </w:r>
            <w:r>
              <w:t>s</w:t>
            </w:r>
            <w:proofErr w:type="spellEnd"/>
            <w:r>
              <w:t xml:space="preserve">, </w:t>
            </w:r>
            <w:proofErr w:type="spellStart"/>
            <w:r>
              <w:t>such</w:t>
            </w:r>
            <w:proofErr w:type="spellEnd"/>
            <w:r>
              <w:t xml:space="preserve"> as </w:t>
            </w:r>
            <w:proofErr w:type="spellStart"/>
            <w:r>
              <w:t>geodynamics</w:t>
            </w:r>
            <w:proofErr w:type="spellEnd"/>
            <w:r>
              <w:t xml:space="preserve"> </w:t>
            </w:r>
            <w:proofErr w:type="spellStart"/>
            <w:r>
              <w:t>and</w:t>
            </w:r>
            <w:proofErr w:type="spellEnd"/>
            <w:r>
              <w:t xml:space="preserve"> GNSS </w:t>
            </w:r>
            <w:proofErr w:type="spellStart"/>
            <w:r>
              <w:t>meteorology</w:t>
            </w:r>
            <w:proofErr w:type="spellEnd"/>
            <w:r>
              <w:t xml:space="preserve">. </w:t>
            </w:r>
            <w:proofErr w:type="spellStart"/>
            <w:r>
              <w:t>Students</w:t>
            </w:r>
            <w:proofErr w:type="spellEnd"/>
            <w:r>
              <w:t xml:space="preserve"> </w:t>
            </w:r>
            <w:proofErr w:type="spellStart"/>
            <w:r>
              <w:t>get</w:t>
            </w:r>
            <w:proofErr w:type="spellEnd"/>
            <w:r>
              <w:t xml:space="preserve"> to know </w:t>
            </w:r>
            <w:proofErr w:type="spellStart"/>
            <w:r>
              <w:t>procedures</w:t>
            </w:r>
            <w:proofErr w:type="spellEnd"/>
            <w:r>
              <w:t xml:space="preserve"> </w:t>
            </w:r>
            <w:proofErr w:type="spellStart"/>
            <w:r>
              <w:t>of</w:t>
            </w:r>
            <w:proofErr w:type="spellEnd"/>
            <w:r>
              <w:t xml:space="preserve"> </w:t>
            </w:r>
            <w:proofErr w:type="spellStart"/>
            <w:r>
              <w:t>usage</w:t>
            </w:r>
            <w:proofErr w:type="spellEnd"/>
            <w:r>
              <w:t xml:space="preserve"> </w:t>
            </w:r>
            <w:proofErr w:type="spellStart"/>
            <w:r>
              <w:t>of</w:t>
            </w:r>
            <w:proofErr w:type="spellEnd"/>
            <w:r>
              <w:t xml:space="preserve"> GNSS in some </w:t>
            </w:r>
            <w:proofErr w:type="spellStart"/>
            <w:r>
              <w:t>specific</w:t>
            </w:r>
            <w:proofErr w:type="spellEnd"/>
            <w:r>
              <w:t xml:space="preserve"> </w:t>
            </w:r>
            <w:proofErr w:type="spellStart"/>
            <w:r>
              <w:t>tasks</w:t>
            </w:r>
            <w:proofErr w:type="spellEnd"/>
            <w:r>
              <w:t xml:space="preserve"> </w:t>
            </w:r>
            <w:proofErr w:type="spellStart"/>
            <w:r>
              <w:t>and</w:t>
            </w:r>
            <w:proofErr w:type="spellEnd"/>
            <w:r>
              <w:t xml:space="preserve"> to know </w:t>
            </w:r>
            <w:proofErr w:type="spellStart"/>
            <w:r>
              <w:t>of</w:t>
            </w:r>
            <w:proofErr w:type="spellEnd"/>
            <w:r>
              <w:t xml:space="preserve"> </w:t>
            </w:r>
            <w:proofErr w:type="spellStart"/>
            <w:r>
              <w:t>high</w:t>
            </w:r>
            <w:proofErr w:type="spellEnd"/>
            <w:r>
              <w:t xml:space="preserve"> </w:t>
            </w:r>
            <w:proofErr w:type="spellStart"/>
            <w:r>
              <w:t>quality</w:t>
            </w:r>
            <w:proofErr w:type="spellEnd"/>
            <w:r>
              <w:t xml:space="preserve"> </w:t>
            </w:r>
            <w:proofErr w:type="spellStart"/>
            <w:r>
              <w:t>processing</w:t>
            </w:r>
            <w:proofErr w:type="spellEnd"/>
            <w:r>
              <w:t xml:space="preserve"> </w:t>
            </w:r>
            <w:proofErr w:type="spellStart"/>
            <w:r>
              <w:t>of</w:t>
            </w:r>
            <w:proofErr w:type="spellEnd"/>
            <w:r>
              <w:t xml:space="preserve"> GNSS </w:t>
            </w:r>
            <w:proofErr w:type="spellStart"/>
            <w:r>
              <w:t>observations</w:t>
            </w:r>
            <w:proofErr w:type="spellEnd"/>
            <w:r>
              <w:t xml:space="preserve">. </w:t>
            </w:r>
            <w:proofErr w:type="spellStart"/>
            <w:r>
              <w:t>Theoretical</w:t>
            </w:r>
            <w:proofErr w:type="spellEnd"/>
            <w:r>
              <w:t xml:space="preserve"> </w:t>
            </w:r>
            <w:proofErr w:type="spellStart"/>
            <w:r>
              <w:t>knowledge</w:t>
            </w:r>
            <w:proofErr w:type="spellEnd"/>
            <w:r>
              <w:t xml:space="preserve"> is </w:t>
            </w:r>
            <w:proofErr w:type="spellStart"/>
            <w:r>
              <w:t>further</w:t>
            </w:r>
            <w:proofErr w:type="spellEnd"/>
            <w:r>
              <w:t xml:space="preserve"> used in </w:t>
            </w:r>
            <w:proofErr w:type="spellStart"/>
            <w:r>
              <w:t>case</w:t>
            </w:r>
            <w:proofErr w:type="spellEnd"/>
            <w:r>
              <w:t xml:space="preserve"> </w:t>
            </w:r>
            <w:proofErr w:type="spellStart"/>
            <w:r>
              <w:t>studies</w:t>
            </w:r>
            <w:proofErr w:type="spellEnd"/>
            <w:r>
              <w:t xml:space="preserve"> </w:t>
            </w:r>
            <w:proofErr w:type="spellStart"/>
            <w:r>
              <w:t>from</w:t>
            </w:r>
            <w:proofErr w:type="spellEnd"/>
            <w:r>
              <w:t xml:space="preserve"> </w:t>
            </w:r>
            <w:proofErr w:type="spellStart"/>
            <w:r>
              <w:t>practice</w:t>
            </w:r>
            <w:proofErr w:type="spellEnd"/>
            <w:r>
              <w:t xml:space="preserve"> </w:t>
            </w:r>
            <w:proofErr w:type="spellStart"/>
            <w:r>
              <w:t>with</w:t>
            </w:r>
            <w:proofErr w:type="spellEnd"/>
            <w:r>
              <w:t xml:space="preserve"> </w:t>
            </w:r>
            <w:proofErr w:type="spellStart"/>
            <w:r>
              <w:t>prope</w:t>
            </w:r>
            <w:r>
              <w:t>r</w:t>
            </w:r>
            <w:proofErr w:type="spellEnd"/>
            <w:r>
              <w:t xml:space="preserve"> </w:t>
            </w:r>
            <w:proofErr w:type="spellStart"/>
            <w:r>
              <w:t>decision</w:t>
            </w:r>
            <w:proofErr w:type="spellEnd"/>
            <w:r>
              <w:t xml:space="preserve"> </w:t>
            </w:r>
            <w:proofErr w:type="spellStart"/>
            <w:r>
              <w:t>making</w:t>
            </w:r>
            <w:proofErr w:type="spellEnd"/>
            <w:r>
              <w:t xml:space="preserve">. </w:t>
            </w:r>
            <w:proofErr w:type="spellStart"/>
            <w:r>
              <w:t>Students</w:t>
            </w:r>
            <w:proofErr w:type="spellEnd"/>
            <w:r>
              <w:t xml:space="preserve"> </w:t>
            </w:r>
            <w:proofErr w:type="spellStart"/>
            <w:r>
              <w:t>get</w:t>
            </w:r>
            <w:proofErr w:type="spellEnd"/>
            <w:r>
              <w:t xml:space="preserve"> to know how to </w:t>
            </w:r>
            <w:proofErr w:type="spellStart"/>
            <w:r>
              <w:t>use</w:t>
            </w:r>
            <w:proofErr w:type="spellEnd"/>
            <w:r>
              <w:t xml:space="preserve"> </w:t>
            </w:r>
            <w:proofErr w:type="spellStart"/>
            <w:r>
              <w:t>information</w:t>
            </w:r>
            <w:proofErr w:type="spellEnd"/>
            <w:r>
              <w:t xml:space="preserve"> </w:t>
            </w:r>
            <w:proofErr w:type="spellStart"/>
            <w:r>
              <w:t>sources</w:t>
            </w:r>
            <w:proofErr w:type="spellEnd"/>
            <w:r>
              <w:t xml:space="preserve"> </w:t>
            </w:r>
            <w:proofErr w:type="spellStart"/>
            <w:r>
              <w:t>and</w:t>
            </w:r>
            <w:proofErr w:type="spellEnd"/>
            <w:r>
              <w:t xml:space="preserve"> </w:t>
            </w:r>
            <w:proofErr w:type="spellStart"/>
            <w:r>
              <w:t>proper</w:t>
            </w:r>
            <w:proofErr w:type="spellEnd"/>
            <w:r>
              <w:t xml:space="preserve"> data </w:t>
            </w:r>
            <w:proofErr w:type="spellStart"/>
            <w:r>
              <w:t>bases</w:t>
            </w:r>
            <w:proofErr w:type="spellEnd"/>
            <w:r>
              <w:t xml:space="preserve"> on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w:t>
            </w:r>
            <w:proofErr w:type="spellStart"/>
            <w:r>
              <w:t>high</w:t>
            </w:r>
            <w:proofErr w:type="spellEnd"/>
            <w:r>
              <w:t xml:space="preserve"> </w:t>
            </w:r>
            <w:proofErr w:type="spellStart"/>
            <w:r>
              <w:t>quality</w:t>
            </w:r>
            <w:proofErr w:type="spellEnd"/>
            <w:r>
              <w:t xml:space="preserve"> GNSS </w:t>
            </w:r>
            <w:proofErr w:type="spellStart"/>
            <w:r>
              <w:t>processing</w:t>
            </w:r>
            <w:proofErr w:type="spellEnd"/>
            <w:r>
              <w:t xml:space="preserve">. </w:t>
            </w:r>
            <w:proofErr w:type="spellStart"/>
            <w:r>
              <w:t>Students</w:t>
            </w:r>
            <w:proofErr w:type="spellEnd"/>
            <w:r>
              <w:t xml:space="preserve"> </w:t>
            </w:r>
            <w:proofErr w:type="spellStart"/>
            <w:r>
              <w:t>perform</w:t>
            </w:r>
            <w:proofErr w:type="spellEnd"/>
            <w:r>
              <w:t xml:space="preserve"> a </w:t>
            </w:r>
            <w:proofErr w:type="spellStart"/>
            <w:r>
              <w:t>prroject</w:t>
            </w:r>
            <w:proofErr w:type="spellEnd"/>
            <w:r>
              <w:t xml:space="preserve"> </w:t>
            </w:r>
            <w:proofErr w:type="spellStart"/>
            <w:r>
              <w:t>with</w:t>
            </w:r>
            <w:proofErr w:type="spellEnd"/>
            <w:r>
              <w:t xml:space="preserve"> </w:t>
            </w:r>
            <w:proofErr w:type="spellStart"/>
            <w:r>
              <w:t>the</w:t>
            </w:r>
            <w:proofErr w:type="spellEnd"/>
            <w:r>
              <w:t xml:space="preserve"> </w:t>
            </w:r>
            <w:proofErr w:type="spellStart"/>
            <w:r>
              <w:t>usage</w:t>
            </w:r>
            <w:proofErr w:type="spellEnd"/>
            <w:r>
              <w:t xml:space="preserve"> </w:t>
            </w:r>
            <w:proofErr w:type="spellStart"/>
            <w:r>
              <w:t>of</w:t>
            </w:r>
            <w:proofErr w:type="spellEnd"/>
            <w:r>
              <w:t xml:space="preserve"> GNSS </w:t>
            </w:r>
            <w:proofErr w:type="spellStart"/>
            <w:r>
              <w:t>technology</w:t>
            </w:r>
            <w:proofErr w:type="spellEnd"/>
            <w:r>
              <w:t xml:space="preserve"> on </w:t>
            </w:r>
            <w:proofErr w:type="spellStart"/>
            <w:r>
              <w:t>the</w:t>
            </w:r>
            <w:proofErr w:type="spellEnd"/>
            <w:r>
              <w:t xml:space="preserve"> </w:t>
            </w:r>
            <w:proofErr w:type="spellStart"/>
            <w:r>
              <w:t>chosen</w:t>
            </w:r>
            <w:proofErr w:type="spellEnd"/>
            <w:r>
              <w:t xml:space="preserve"> </w:t>
            </w:r>
            <w:proofErr w:type="spellStart"/>
            <w:r>
              <w:t>field</w:t>
            </w:r>
            <w:proofErr w:type="spellEnd"/>
            <w:r>
              <w:t xml:space="preserve"> </w:t>
            </w:r>
            <w:proofErr w:type="spellStart"/>
            <w:r>
              <w:t>of</w:t>
            </w:r>
            <w:proofErr w:type="spellEnd"/>
            <w:r>
              <w:t xml:space="preserve"> </w:t>
            </w:r>
            <w:proofErr w:type="spellStart"/>
            <w:r>
              <w:t>geodesy</w:t>
            </w:r>
            <w:proofErr w:type="spellEnd"/>
            <w:r>
              <w:t xml:space="preserve"> </w:t>
            </w:r>
            <w:proofErr w:type="spellStart"/>
            <w:r>
              <w:t>or</w:t>
            </w:r>
            <w:proofErr w:type="spellEnd"/>
            <w:r>
              <w:t xml:space="preserve"> </w:t>
            </w:r>
            <w:proofErr w:type="spellStart"/>
            <w:r>
              <w:t>geophysics</w:t>
            </w:r>
            <w:proofErr w:type="spellEnd"/>
            <w:r>
              <w:t>.</w:t>
            </w:r>
          </w:p>
        </w:tc>
      </w:tr>
    </w:tbl>
    <w:p w14:paraId="4AC6FFAA"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17A38780"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4F4B0B80" w14:textId="77777777" w:rsidR="001D4D14" w:rsidRDefault="00AA117B">
            <w:r>
              <w:lastRenderedPageBreak/>
              <w:t>Predvid</w:t>
            </w:r>
            <w:r>
              <w:t>eni študijski rezultati:</w:t>
            </w:r>
          </w:p>
        </w:tc>
        <w:tc>
          <w:tcPr>
            <w:tcW w:w="2500" w:type="pct"/>
          </w:tcPr>
          <w:p w14:paraId="0D05192D"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5FCBDC62" w14:textId="77777777">
        <w:tc>
          <w:tcPr>
            <w:tcW w:w="0" w:type="auto"/>
          </w:tcPr>
          <w:p w14:paraId="7791FD28" w14:textId="77777777" w:rsidR="001D4D14" w:rsidRDefault="00AA117B">
            <w:r>
              <w:t>Znanje in razumevanje:</w:t>
            </w:r>
          </w:p>
          <w:p w14:paraId="36A9E88F" w14:textId="77777777" w:rsidR="001D4D14" w:rsidRDefault="00AA117B">
            <w:r>
              <w:t>Poznavanje in razumevanje metod satelitske geodezije. Razumevanje možnosti uporabe GNSS v raziskavah v geodeziji in geodinamiki.</w:t>
            </w:r>
          </w:p>
          <w:p w14:paraId="2F4B87B3" w14:textId="77777777" w:rsidR="001D4D14" w:rsidRDefault="00AA117B">
            <w:r>
              <w:t>Razumevanje kompleksnih sodobnih interdisciplinarn</w:t>
            </w:r>
            <w:r>
              <w:t>ih raziskav v povezavi z Zemljo kot planetom, v katere so vključene geodetske satelitske tehnologije.</w:t>
            </w:r>
          </w:p>
          <w:p w14:paraId="7FA19805" w14:textId="77777777" w:rsidR="001D4D14" w:rsidRDefault="00AA117B">
            <w:r>
              <w:t>Zmožnost reševanja praktičnih raziskovalnih problemov s koncepti in tehnologijami GNSS.</w:t>
            </w:r>
          </w:p>
          <w:p w14:paraId="7551E848" w14:textId="77777777" w:rsidR="001D4D14" w:rsidRDefault="00AA117B">
            <w:r>
              <w:t>Študent pridobi potrebno znanje povezovanja in razumevanja teorije in prakse.</w:t>
            </w:r>
          </w:p>
          <w:p w14:paraId="624904B8" w14:textId="77777777" w:rsidR="001D4D14" w:rsidRDefault="00AA117B">
            <w:r>
              <w:t>Študent pridobi teoretično podlago za sodelovanje v interdisciplinarnih raziskovanjih Zeml</w:t>
            </w:r>
            <w:r>
              <w:t>je.</w:t>
            </w:r>
          </w:p>
        </w:tc>
        <w:tc>
          <w:tcPr>
            <w:tcW w:w="0" w:type="auto"/>
          </w:tcPr>
          <w:p w14:paraId="2646FCB5" w14:textId="77777777" w:rsidR="001D4D14" w:rsidRDefault="00AA117B">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0C597AE2" w14:textId="77777777" w:rsidR="001D4D14" w:rsidRDefault="00AA117B">
            <w:proofErr w:type="spellStart"/>
            <w:r>
              <w:t>Knowledge</w:t>
            </w:r>
            <w:proofErr w:type="spellEnd"/>
            <w:r>
              <w:t xml:space="preserve"> </w:t>
            </w:r>
            <w:proofErr w:type="spellStart"/>
            <w:r>
              <w:t>and</w:t>
            </w:r>
            <w:proofErr w:type="spellEnd"/>
            <w:r>
              <w:t xml:space="preserve"> </w:t>
            </w:r>
            <w:proofErr w:type="spellStart"/>
            <w:r>
              <w:t>understanding</w:t>
            </w:r>
            <w:proofErr w:type="spellEnd"/>
            <w:r>
              <w:t xml:space="preserve"> </w:t>
            </w:r>
            <w:proofErr w:type="spellStart"/>
            <w:r>
              <w:t>of</w:t>
            </w:r>
            <w:proofErr w:type="spellEnd"/>
            <w:r>
              <w:t xml:space="preserve"> </w:t>
            </w:r>
            <w:proofErr w:type="spellStart"/>
            <w:r>
              <w:t>the</w:t>
            </w:r>
            <w:proofErr w:type="spellEnd"/>
            <w:r>
              <w:t xml:space="preserve"> </w:t>
            </w:r>
            <w:proofErr w:type="spellStart"/>
            <w:r>
              <w:t>methods</w:t>
            </w:r>
            <w:proofErr w:type="spellEnd"/>
            <w:r>
              <w:t xml:space="preserve"> </w:t>
            </w:r>
            <w:proofErr w:type="spellStart"/>
            <w:r>
              <w:t>of</w:t>
            </w:r>
            <w:proofErr w:type="spellEnd"/>
            <w:r>
              <w:t xml:space="preserve"> </w:t>
            </w:r>
            <w:proofErr w:type="spellStart"/>
            <w:r>
              <w:t>satellite</w:t>
            </w:r>
            <w:proofErr w:type="spellEnd"/>
            <w:r>
              <w:t xml:space="preserve"> </w:t>
            </w:r>
            <w:proofErr w:type="spellStart"/>
            <w:r>
              <w:t>geodesy</w:t>
            </w:r>
            <w:proofErr w:type="spellEnd"/>
            <w:r>
              <w:t xml:space="preserve">. </w:t>
            </w:r>
            <w:proofErr w:type="spellStart"/>
            <w:r>
              <w:t>Understanding</w:t>
            </w:r>
            <w:proofErr w:type="spellEnd"/>
            <w:r>
              <w:t xml:space="preserve"> </w:t>
            </w:r>
            <w:proofErr w:type="spellStart"/>
            <w:r>
              <w:t>the</w:t>
            </w:r>
            <w:proofErr w:type="spellEnd"/>
            <w:r>
              <w:t xml:space="preserve"> </w:t>
            </w:r>
            <w:proofErr w:type="spellStart"/>
            <w:r>
              <w:t>possibility</w:t>
            </w:r>
            <w:proofErr w:type="spellEnd"/>
            <w:r>
              <w:t xml:space="preserve"> </w:t>
            </w:r>
            <w:proofErr w:type="spellStart"/>
            <w:r>
              <w:t>of</w:t>
            </w:r>
            <w:proofErr w:type="spellEnd"/>
            <w:r>
              <w:t xml:space="preserve"> </w:t>
            </w:r>
            <w:proofErr w:type="spellStart"/>
            <w:r>
              <w:t>using</w:t>
            </w:r>
            <w:proofErr w:type="spellEnd"/>
            <w:r>
              <w:t xml:space="preserve"> GNSS </w:t>
            </w:r>
            <w:proofErr w:type="spellStart"/>
            <w:r>
              <w:t>research</w:t>
            </w:r>
            <w:proofErr w:type="spellEnd"/>
            <w:r>
              <w:t xml:space="preserve"> in </w:t>
            </w:r>
            <w:proofErr w:type="spellStart"/>
            <w:r>
              <w:t>geodesy</w:t>
            </w:r>
            <w:proofErr w:type="spellEnd"/>
            <w:r>
              <w:t xml:space="preserve"> </w:t>
            </w:r>
            <w:proofErr w:type="spellStart"/>
            <w:r>
              <w:t>and</w:t>
            </w:r>
            <w:proofErr w:type="spellEnd"/>
            <w:r>
              <w:t xml:space="preserve"> </w:t>
            </w:r>
            <w:proofErr w:type="spellStart"/>
            <w:r>
              <w:t>geodynamics</w:t>
            </w:r>
            <w:proofErr w:type="spellEnd"/>
            <w:r>
              <w:t>.</w:t>
            </w:r>
            <w:r>
              <w:br/>
            </w:r>
            <w:proofErr w:type="spellStart"/>
            <w:r>
              <w:t>Understanding</w:t>
            </w:r>
            <w:proofErr w:type="spellEnd"/>
            <w:r>
              <w:t xml:space="preserve"> </w:t>
            </w:r>
            <w:proofErr w:type="spellStart"/>
            <w:r>
              <w:t>the</w:t>
            </w:r>
            <w:proofErr w:type="spellEnd"/>
            <w:r>
              <w:t xml:space="preserve"> </w:t>
            </w:r>
            <w:proofErr w:type="spellStart"/>
            <w:r>
              <w:t>complex</w:t>
            </w:r>
            <w:proofErr w:type="spellEnd"/>
            <w:r>
              <w:t xml:space="preserve"> modern </w:t>
            </w:r>
            <w:proofErr w:type="spellStart"/>
            <w:r>
              <w:t>interdisciplinary</w:t>
            </w:r>
            <w:proofErr w:type="spellEnd"/>
            <w:r>
              <w:t xml:space="preserve"> </w:t>
            </w:r>
            <w:proofErr w:type="spellStart"/>
            <w:r>
              <w:t>research</w:t>
            </w:r>
            <w:proofErr w:type="spellEnd"/>
            <w:r>
              <w:t xml:space="preserve"> in </w:t>
            </w:r>
            <w:proofErr w:type="spellStart"/>
            <w:r>
              <w:t>conjunction</w:t>
            </w:r>
            <w:proofErr w:type="spellEnd"/>
            <w:r>
              <w:t xml:space="preserve"> </w:t>
            </w:r>
            <w:proofErr w:type="spellStart"/>
            <w:r>
              <w:t>wi</w:t>
            </w:r>
            <w:r>
              <w:t>th</w:t>
            </w:r>
            <w:proofErr w:type="spellEnd"/>
            <w:r>
              <w:t xml:space="preserve"> </w:t>
            </w:r>
            <w:proofErr w:type="spellStart"/>
            <w:r>
              <w:t>the</w:t>
            </w:r>
            <w:proofErr w:type="spellEnd"/>
            <w:r>
              <w:t xml:space="preserve"> </w:t>
            </w:r>
            <w:proofErr w:type="spellStart"/>
            <w:r>
              <w:t>Earth</w:t>
            </w:r>
            <w:proofErr w:type="spellEnd"/>
            <w:r>
              <w:t xml:space="preserve"> as a planet, </w:t>
            </w:r>
            <w:proofErr w:type="spellStart"/>
            <w:r>
              <w:t>involving</w:t>
            </w:r>
            <w:proofErr w:type="spellEnd"/>
            <w:r>
              <w:t xml:space="preserve"> </w:t>
            </w:r>
            <w:proofErr w:type="spellStart"/>
            <w:r>
              <w:t>geodetic</w:t>
            </w:r>
            <w:proofErr w:type="spellEnd"/>
            <w:r>
              <w:t xml:space="preserve"> </w:t>
            </w:r>
            <w:proofErr w:type="spellStart"/>
            <w:r>
              <w:t>satellite</w:t>
            </w:r>
            <w:proofErr w:type="spellEnd"/>
            <w:r>
              <w:t xml:space="preserve"> </w:t>
            </w:r>
            <w:proofErr w:type="spellStart"/>
            <w:r>
              <w:t>technology</w:t>
            </w:r>
            <w:proofErr w:type="spellEnd"/>
            <w:r>
              <w:t>.</w:t>
            </w:r>
            <w:r>
              <w:br/>
            </w:r>
            <w:proofErr w:type="spellStart"/>
            <w:r>
              <w:t>Ability</w:t>
            </w:r>
            <w:proofErr w:type="spellEnd"/>
            <w:r>
              <w:t xml:space="preserve"> to </w:t>
            </w:r>
            <w:proofErr w:type="spellStart"/>
            <w:r>
              <w:t>solve</w:t>
            </w:r>
            <w:proofErr w:type="spellEnd"/>
            <w:r>
              <w:t xml:space="preserve"> </w:t>
            </w:r>
            <w:proofErr w:type="spellStart"/>
            <w:r>
              <w:t>practical</w:t>
            </w:r>
            <w:proofErr w:type="spellEnd"/>
            <w:r>
              <w:t xml:space="preserve"> </w:t>
            </w:r>
            <w:proofErr w:type="spellStart"/>
            <w:r>
              <w:t>problems</w:t>
            </w:r>
            <w:proofErr w:type="spellEnd"/>
            <w:r>
              <w:t xml:space="preserve"> </w:t>
            </w:r>
            <w:proofErr w:type="spellStart"/>
            <w:r>
              <w:t>with</w:t>
            </w:r>
            <w:proofErr w:type="spellEnd"/>
            <w:r>
              <w:t xml:space="preserve"> </w:t>
            </w:r>
            <w:proofErr w:type="spellStart"/>
            <w:r>
              <w:t>research</w:t>
            </w:r>
            <w:proofErr w:type="spellEnd"/>
            <w:r>
              <w:t xml:space="preserve"> </w:t>
            </w:r>
            <w:proofErr w:type="spellStart"/>
            <w:r>
              <w:t>concepts</w:t>
            </w:r>
            <w:proofErr w:type="spellEnd"/>
            <w:r>
              <w:t xml:space="preserve"> </w:t>
            </w:r>
            <w:proofErr w:type="spellStart"/>
            <w:r>
              <w:t>and</w:t>
            </w:r>
            <w:proofErr w:type="spellEnd"/>
            <w:r>
              <w:t xml:space="preserve"> </w:t>
            </w:r>
            <w:proofErr w:type="spellStart"/>
            <w:r>
              <w:t>technologies</w:t>
            </w:r>
            <w:proofErr w:type="spellEnd"/>
            <w:r>
              <w:t xml:space="preserve"> GNSS.</w:t>
            </w:r>
            <w:r>
              <w:br/>
            </w:r>
            <w:proofErr w:type="spellStart"/>
            <w:r>
              <w:t>Students</w:t>
            </w:r>
            <w:proofErr w:type="spellEnd"/>
            <w:r>
              <w:t xml:space="preserve"> </w:t>
            </w:r>
            <w:proofErr w:type="spellStart"/>
            <w:r>
              <w:t>will</w:t>
            </w:r>
            <w:proofErr w:type="spellEnd"/>
            <w:r>
              <w:t xml:space="preserve"> </w:t>
            </w:r>
            <w:proofErr w:type="spellStart"/>
            <w:r>
              <w:t>acquire</w:t>
            </w:r>
            <w:proofErr w:type="spellEnd"/>
            <w:r>
              <w:t xml:space="preserve"> </w:t>
            </w:r>
            <w:proofErr w:type="spellStart"/>
            <w:r>
              <w:t>the</w:t>
            </w:r>
            <w:proofErr w:type="spellEnd"/>
            <w:r>
              <w:t xml:space="preserve"> </w:t>
            </w:r>
            <w:proofErr w:type="spellStart"/>
            <w:r>
              <w:t>necessary</w:t>
            </w:r>
            <w:proofErr w:type="spellEnd"/>
            <w:r>
              <w:t xml:space="preserve"> </w:t>
            </w:r>
            <w:proofErr w:type="spellStart"/>
            <w:r>
              <w:t>knowledge</w:t>
            </w:r>
            <w:proofErr w:type="spellEnd"/>
            <w:r>
              <w:t xml:space="preserve"> </w:t>
            </w:r>
            <w:proofErr w:type="spellStart"/>
            <w:r>
              <w:t>and</w:t>
            </w:r>
            <w:proofErr w:type="spellEnd"/>
            <w:r>
              <w:t xml:space="preserve"> </w:t>
            </w:r>
            <w:proofErr w:type="spellStart"/>
            <w:r>
              <w:t>understanding</w:t>
            </w:r>
            <w:proofErr w:type="spellEnd"/>
            <w:r>
              <w:t xml:space="preserve"> </w:t>
            </w:r>
            <w:proofErr w:type="spellStart"/>
            <w:r>
              <w:t>of</w:t>
            </w:r>
            <w:proofErr w:type="spellEnd"/>
            <w:r>
              <w:t xml:space="preserve"> </w:t>
            </w:r>
            <w:proofErr w:type="spellStart"/>
            <w:r>
              <w:t>the</w:t>
            </w:r>
            <w:proofErr w:type="spellEnd"/>
            <w:r>
              <w:t xml:space="preserve"> </w:t>
            </w:r>
            <w:proofErr w:type="spellStart"/>
            <w:r>
              <w:t>integration</w:t>
            </w:r>
            <w:proofErr w:type="spellEnd"/>
            <w:r>
              <w:t xml:space="preserve"> </w:t>
            </w:r>
            <w:proofErr w:type="spellStart"/>
            <w:r>
              <w:t>of</w:t>
            </w:r>
            <w:proofErr w:type="spellEnd"/>
            <w:r>
              <w:t xml:space="preserve"> </w:t>
            </w:r>
            <w:proofErr w:type="spellStart"/>
            <w:r>
              <w:t>theory</w:t>
            </w:r>
            <w:proofErr w:type="spellEnd"/>
            <w:r>
              <w:t xml:space="preserve"> </w:t>
            </w:r>
            <w:proofErr w:type="spellStart"/>
            <w:r>
              <w:t>and</w:t>
            </w:r>
            <w:proofErr w:type="spellEnd"/>
            <w:r>
              <w:t xml:space="preserve"> </w:t>
            </w:r>
            <w:proofErr w:type="spellStart"/>
            <w:r>
              <w:t>practice</w:t>
            </w:r>
            <w:proofErr w:type="spellEnd"/>
            <w:r>
              <w:t>.</w:t>
            </w:r>
            <w:r>
              <w:br/>
            </w:r>
            <w:proofErr w:type="spellStart"/>
            <w:r>
              <w:t>Students</w:t>
            </w:r>
            <w:proofErr w:type="spellEnd"/>
            <w:r>
              <w:t xml:space="preserve"> </w:t>
            </w:r>
            <w:proofErr w:type="spellStart"/>
            <w:r>
              <w:t>will</w:t>
            </w:r>
            <w:proofErr w:type="spellEnd"/>
            <w:r>
              <w:t xml:space="preserve"> </w:t>
            </w:r>
            <w:proofErr w:type="spellStart"/>
            <w:r>
              <w:t>acquire</w:t>
            </w:r>
            <w:proofErr w:type="spellEnd"/>
            <w:r>
              <w:t xml:space="preserve"> </w:t>
            </w:r>
            <w:proofErr w:type="spellStart"/>
            <w:r>
              <w:t>the</w:t>
            </w:r>
            <w:proofErr w:type="spellEnd"/>
            <w:r>
              <w:t xml:space="preserve"> </w:t>
            </w:r>
            <w:proofErr w:type="spellStart"/>
            <w:r>
              <w:t>theoretical</w:t>
            </w:r>
            <w:proofErr w:type="spellEnd"/>
            <w:r>
              <w:t xml:space="preserve"> </w:t>
            </w:r>
            <w:proofErr w:type="spellStart"/>
            <w:r>
              <w:t>basis</w:t>
            </w:r>
            <w:proofErr w:type="spellEnd"/>
            <w:r>
              <w:t xml:space="preserve"> </w:t>
            </w:r>
            <w:proofErr w:type="spellStart"/>
            <w:r>
              <w:t>for</w:t>
            </w:r>
            <w:proofErr w:type="spellEnd"/>
            <w:r>
              <w:t xml:space="preserve"> </w:t>
            </w:r>
            <w:proofErr w:type="spellStart"/>
            <w:r>
              <w:t>participation</w:t>
            </w:r>
            <w:proofErr w:type="spellEnd"/>
            <w:r>
              <w:t xml:space="preserve"> in </w:t>
            </w:r>
            <w:proofErr w:type="spellStart"/>
            <w:r>
              <w:t>interdisciplinary</w:t>
            </w:r>
            <w:proofErr w:type="spellEnd"/>
            <w:r>
              <w:t xml:space="preserve"> </w:t>
            </w:r>
            <w:proofErr w:type="spellStart"/>
            <w:r>
              <w:t>research</w:t>
            </w:r>
            <w:proofErr w:type="spellEnd"/>
            <w:r>
              <w:t xml:space="preserve"> </w:t>
            </w:r>
            <w:proofErr w:type="spellStart"/>
            <w:r>
              <w:t>of</w:t>
            </w:r>
            <w:proofErr w:type="spellEnd"/>
            <w:r>
              <w:t xml:space="preserve"> </w:t>
            </w:r>
            <w:proofErr w:type="spellStart"/>
            <w:r>
              <w:t>the</w:t>
            </w:r>
            <w:proofErr w:type="spellEnd"/>
            <w:r>
              <w:t xml:space="preserve"> </w:t>
            </w:r>
            <w:proofErr w:type="spellStart"/>
            <w:r>
              <w:t>Earth</w:t>
            </w:r>
            <w:proofErr w:type="spellEnd"/>
            <w:r>
              <w:t>.</w:t>
            </w:r>
          </w:p>
        </w:tc>
      </w:tr>
    </w:tbl>
    <w:p w14:paraId="2AD282DB"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7E88E319"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68F2CA92" w14:textId="77777777" w:rsidR="001D4D14" w:rsidRDefault="00AA117B">
            <w:r>
              <w:t>Metode poučevanja in učenja:</w:t>
            </w:r>
          </w:p>
        </w:tc>
        <w:tc>
          <w:tcPr>
            <w:tcW w:w="2500" w:type="pct"/>
          </w:tcPr>
          <w:p w14:paraId="45523A06"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025446C9" w14:textId="77777777">
        <w:tc>
          <w:tcPr>
            <w:tcW w:w="0" w:type="auto"/>
          </w:tcPr>
          <w:p w14:paraId="647D3E00" w14:textId="77777777" w:rsidR="001D4D14" w:rsidRDefault="00AA117B">
            <w:r>
              <w:t>Predavanja v predavalnici z uporabo sodobnih metod poučevanja, predstavitve z računalni</w:t>
            </w:r>
            <w:r>
              <w:t>kom, praktični primeri.</w:t>
            </w:r>
          </w:p>
          <w:p w14:paraId="33C07306" w14:textId="77777777" w:rsidR="001D4D14" w:rsidRDefault="00AA117B">
            <w:r>
              <w:t>Praktični pouk in vaje v računalniški učilnici, nazorna predstavitev dogajanja v slovenskem državnem omrežju GNSS postaj SIGNAL v realnem času, analize podatkov omrežja SIGNAL, nastajanje in uporaba produktov omrežja SIGNAL. Vaje se</w:t>
            </w:r>
            <w:r>
              <w:t xml:space="preserve"> izvajajo tudi individualno ali v manjših skupinah z uporabo ustrezne programske opreme.</w:t>
            </w:r>
          </w:p>
        </w:tc>
        <w:tc>
          <w:tcPr>
            <w:tcW w:w="0" w:type="auto"/>
          </w:tcPr>
          <w:p w14:paraId="79096BAB" w14:textId="77777777" w:rsidR="001D4D14" w:rsidRDefault="00AA117B">
            <w:proofErr w:type="spellStart"/>
            <w:r>
              <w:t>Lectures</w:t>
            </w:r>
            <w:proofErr w:type="spellEnd"/>
            <w:r>
              <w:t xml:space="preserve"> in </w:t>
            </w:r>
            <w:proofErr w:type="spellStart"/>
            <w:r>
              <w:t>lecture</w:t>
            </w:r>
            <w:proofErr w:type="spellEnd"/>
            <w:r>
              <w:t xml:space="preserve"> </w:t>
            </w:r>
            <w:proofErr w:type="spellStart"/>
            <w:r>
              <w:t>room</w:t>
            </w:r>
            <w:proofErr w:type="spellEnd"/>
            <w:r>
              <w:t xml:space="preserve"> </w:t>
            </w:r>
            <w:proofErr w:type="spellStart"/>
            <w:r>
              <w:t>with</w:t>
            </w:r>
            <w:proofErr w:type="spellEnd"/>
            <w:r>
              <w:t xml:space="preserve"> </w:t>
            </w:r>
            <w:proofErr w:type="spellStart"/>
            <w:r>
              <w:t>the</w:t>
            </w:r>
            <w:proofErr w:type="spellEnd"/>
            <w:r>
              <w:t xml:space="preserve"> </w:t>
            </w:r>
            <w:proofErr w:type="spellStart"/>
            <w:r>
              <w:t>usage</w:t>
            </w:r>
            <w:proofErr w:type="spellEnd"/>
            <w:r>
              <w:t xml:space="preserve"> </w:t>
            </w:r>
            <w:proofErr w:type="spellStart"/>
            <w:r>
              <w:t>of</w:t>
            </w:r>
            <w:proofErr w:type="spellEnd"/>
            <w:r>
              <w:t xml:space="preserve"> modern </w:t>
            </w:r>
            <w:proofErr w:type="spellStart"/>
            <w:r>
              <w:t>methods</w:t>
            </w:r>
            <w:proofErr w:type="spellEnd"/>
            <w:r>
              <w:t xml:space="preserve"> </w:t>
            </w:r>
            <w:proofErr w:type="spellStart"/>
            <w:r>
              <w:t>of</w:t>
            </w:r>
            <w:proofErr w:type="spellEnd"/>
            <w:r>
              <w:t xml:space="preserve"> </w:t>
            </w:r>
            <w:proofErr w:type="spellStart"/>
            <w:r>
              <w:t>teaching</w:t>
            </w:r>
            <w:proofErr w:type="spellEnd"/>
            <w:r>
              <w:t xml:space="preserve">, </w:t>
            </w:r>
            <w:proofErr w:type="spellStart"/>
            <w:r>
              <w:t>presentations</w:t>
            </w:r>
            <w:proofErr w:type="spellEnd"/>
            <w:r>
              <w:t xml:space="preserve">, </w:t>
            </w:r>
            <w:proofErr w:type="spellStart"/>
            <w:r>
              <w:t>presentation</w:t>
            </w:r>
            <w:proofErr w:type="spellEnd"/>
            <w:r>
              <w:t xml:space="preserve"> </w:t>
            </w:r>
            <w:proofErr w:type="spellStart"/>
            <w:r>
              <w:t>of</w:t>
            </w:r>
            <w:proofErr w:type="spellEnd"/>
            <w:r>
              <w:t xml:space="preserve"> </w:t>
            </w:r>
            <w:proofErr w:type="spellStart"/>
            <w:r>
              <w:t>practical</w:t>
            </w:r>
            <w:proofErr w:type="spellEnd"/>
            <w:r>
              <w:t xml:space="preserve"> </w:t>
            </w:r>
            <w:proofErr w:type="spellStart"/>
            <w:r>
              <w:t>cases</w:t>
            </w:r>
            <w:proofErr w:type="spellEnd"/>
          </w:p>
          <w:p w14:paraId="79746BB0" w14:textId="77777777" w:rsidR="001D4D14" w:rsidRDefault="00AA117B">
            <w:proofErr w:type="spellStart"/>
            <w:r>
              <w:t>Practical</w:t>
            </w:r>
            <w:proofErr w:type="spellEnd"/>
            <w:r>
              <w:t xml:space="preserve"> </w:t>
            </w:r>
            <w:proofErr w:type="spellStart"/>
            <w:r>
              <w:t>exercises</w:t>
            </w:r>
            <w:proofErr w:type="spellEnd"/>
            <w:r>
              <w:t xml:space="preserve"> in </w:t>
            </w:r>
            <w:proofErr w:type="spellStart"/>
            <w:r>
              <w:t>computer</w:t>
            </w:r>
            <w:proofErr w:type="spellEnd"/>
            <w:r>
              <w:t xml:space="preserve"> </w:t>
            </w:r>
            <w:proofErr w:type="spellStart"/>
            <w:r>
              <w:t>room</w:t>
            </w:r>
            <w:proofErr w:type="spellEnd"/>
            <w:r>
              <w:t xml:space="preserve">, </w:t>
            </w:r>
            <w:proofErr w:type="spellStart"/>
            <w:r>
              <w:t>presentatio</w:t>
            </w:r>
            <w:r>
              <w:t>n</w:t>
            </w:r>
            <w:proofErr w:type="spellEnd"/>
            <w:r>
              <w:t xml:space="preserve"> </w:t>
            </w:r>
            <w:proofErr w:type="spellStart"/>
            <w:r>
              <w:t>of</w:t>
            </w:r>
            <w:proofErr w:type="spellEnd"/>
            <w:r>
              <w:t xml:space="preserve"> </w:t>
            </w:r>
            <w:proofErr w:type="spellStart"/>
            <w:r>
              <w:t>principles</w:t>
            </w:r>
            <w:proofErr w:type="spellEnd"/>
            <w:r>
              <w:t xml:space="preserve"> </w:t>
            </w:r>
            <w:proofErr w:type="spellStart"/>
            <w:r>
              <w:t>of</w:t>
            </w:r>
            <w:proofErr w:type="spellEnd"/>
            <w:r>
              <w:t xml:space="preserve"> </w:t>
            </w:r>
            <w:proofErr w:type="spellStart"/>
            <w:r>
              <w:t>positioning</w:t>
            </w:r>
            <w:proofErr w:type="spellEnd"/>
            <w:r>
              <w:t xml:space="preserve"> </w:t>
            </w:r>
            <w:proofErr w:type="spellStart"/>
            <w:r>
              <w:t>within</w:t>
            </w:r>
            <w:proofErr w:type="spellEnd"/>
            <w:r>
              <w:t xml:space="preserve"> GNSS </w:t>
            </w:r>
            <w:proofErr w:type="spellStart"/>
            <w:r>
              <w:t>networks</w:t>
            </w:r>
            <w:proofErr w:type="spellEnd"/>
            <w:r>
              <w:t xml:space="preserve"> </w:t>
            </w:r>
            <w:proofErr w:type="spellStart"/>
            <w:r>
              <w:t>with</w:t>
            </w:r>
            <w:proofErr w:type="spellEnd"/>
            <w:r>
              <w:t xml:space="preserve"> </w:t>
            </w:r>
            <w:proofErr w:type="spellStart"/>
            <w:r>
              <w:t>the</w:t>
            </w:r>
            <w:proofErr w:type="spellEnd"/>
            <w:r>
              <w:t xml:space="preserve"> </w:t>
            </w:r>
            <w:proofErr w:type="spellStart"/>
            <w:r>
              <w:t>national</w:t>
            </w:r>
            <w:proofErr w:type="spellEnd"/>
            <w:r>
              <w:t xml:space="preserve"> GNSS </w:t>
            </w:r>
            <w:proofErr w:type="spellStart"/>
            <w:r>
              <w:t>network</w:t>
            </w:r>
            <w:proofErr w:type="spellEnd"/>
            <w:r>
              <w:t xml:space="preserve"> SIGNAL in real time, </w:t>
            </w:r>
            <w:proofErr w:type="spellStart"/>
            <w:r>
              <w:t>analysis</w:t>
            </w:r>
            <w:proofErr w:type="spellEnd"/>
            <w:r>
              <w:t xml:space="preserve"> </w:t>
            </w:r>
            <w:proofErr w:type="spellStart"/>
            <w:r>
              <w:t>of</w:t>
            </w:r>
            <w:proofErr w:type="spellEnd"/>
            <w:r>
              <w:t xml:space="preserve"> data in SIGNAL </w:t>
            </w:r>
            <w:proofErr w:type="spellStart"/>
            <w:r>
              <w:t>network</w:t>
            </w:r>
            <w:proofErr w:type="spellEnd"/>
            <w:r>
              <w:t xml:space="preserve">, </w:t>
            </w:r>
            <w:proofErr w:type="spellStart"/>
            <w:r>
              <w:t>production</w:t>
            </w:r>
            <w:proofErr w:type="spellEnd"/>
            <w:r>
              <w:t xml:space="preserve"> </w:t>
            </w:r>
            <w:proofErr w:type="spellStart"/>
            <w:r>
              <w:t>and</w:t>
            </w:r>
            <w:proofErr w:type="spellEnd"/>
            <w:r>
              <w:t xml:space="preserve"> </w:t>
            </w:r>
            <w:proofErr w:type="spellStart"/>
            <w:r>
              <w:t>usage</w:t>
            </w:r>
            <w:proofErr w:type="spellEnd"/>
            <w:r>
              <w:t xml:space="preserve"> </w:t>
            </w:r>
            <w:proofErr w:type="spellStart"/>
            <w:r>
              <w:t>of</w:t>
            </w:r>
            <w:proofErr w:type="spellEnd"/>
            <w:r>
              <w:t xml:space="preserve"> </w:t>
            </w:r>
            <w:proofErr w:type="spellStart"/>
            <w:r>
              <w:t>products</w:t>
            </w:r>
            <w:proofErr w:type="spellEnd"/>
            <w:r>
              <w:t xml:space="preserve"> </w:t>
            </w:r>
            <w:proofErr w:type="spellStart"/>
            <w:r>
              <w:t>of</w:t>
            </w:r>
            <w:proofErr w:type="spellEnd"/>
            <w:r>
              <w:t xml:space="preserve"> SIGNAL </w:t>
            </w:r>
            <w:proofErr w:type="spellStart"/>
            <w:r>
              <w:t>network</w:t>
            </w:r>
            <w:proofErr w:type="spellEnd"/>
            <w:r>
              <w:t xml:space="preserve"> </w:t>
            </w:r>
            <w:proofErr w:type="spellStart"/>
            <w:r>
              <w:t>Exercises</w:t>
            </w:r>
            <w:proofErr w:type="spellEnd"/>
            <w:r>
              <w:t xml:space="preserve"> are </w:t>
            </w:r>
            <w:proofErr w:type="spellStart"/>
            <w:r>
              <w:t>performed</w:t>
            </w:r>
            <w:proofErr w:type="spellEnd"/>
            <w:r>
              <w:t xml:space="preserve"> </w:t>
            </w:r>
            <w:proofErr w:type="spellStart"/>
            <w:r>
              <w:t>individually</w:t>
            </w:r>
            <w:proofErr w:type="spellEnd"/>
            <w:r>
              <w:t xml:space="preserve"> </w:t>
            </w:r>
            <w:proofErr w:type="spellStart"/>
            <w:r>
              <w:t>or</w:t>
            </w:r>
            <w:proofErr w:type="spellEnd"/>
            <w:r>
              <w:t xml:space="preserve"> in </w:t>
            </w:r>
            <w:proofErr w:type="spellStart"/>
            <w:r>
              <w:t>smaller</w:t>
            </w:r>
            <w:proofErr w:type="spellEnd"/>
            <w:r>
              <w:t xml:space="preserve"> </w:t>
            </w:r>
            <w:proofErr w:type="spellStart"/>
            <w:r>
              <w:t>groups</w:t>
            </w:r>
            <w:proofErr w:type="spellEnd"/>
            <w:r>
              <w:t xml:space="preserve"> </w:t>
            </w:r>
            <w:proofErr w:type="spellStart"/>
            <w:r>
              <w:t>with</w:t>
            </w:r>
            <w:proofErr w:type="spellEnd"/>
            <w:r>
              <w:t xml:space="preserve"> </w:t>
            </w:r>
            <w:proofErr w:type="spellStart"/>
            <w:r>
              <w:t>th</w:t>
            </w:r>
            <w:r>
              <w:t>e</w:t>
            </w:r>
            <w:proofErr w:type="spellEnd"/>
            <w:r>
              <w:t xml:space="preserve"> </w:t>
            </w:r>
            <w:proofErr w:type="spellStart"/>
            <w:r>
              <w:t>usage</w:t>
            </w:r>
            <w:proofErr w:type="spellEnd"/>
            <w:r>
              <w:t xml:space="preserve"> </w:t>
            </w:r>
            <w:proofErr w:type="spellStart"/>
            <w:r>
              <w:t>of</w:t>
            </w:r>
            <w:proofErr w:type="spellEnd"/>
            <w:r>
              <w:t xml:space="preserve"> </w:t>
            </w:r>
            <w:proofErr w:type="spellStart"/>
            <w:r>
              <w:t>proper</w:t>
            </w:r>
            <w:proofErr w:type="spellEnd"/>
            <w:r>
              <w:t xml:space="preserve"> software </w:t>
            </w:r>
            <w:proofErr w:type="spellStart"/>
            <w:r>
              <w:t>packages</w:t>
            </w:r>
            <w:proofErr w:type="spellEnd"/>
            <w:r>
              <w:t>.</w:t>
            </w:r>
          </w:p>
        </w:tc>
      </w:tr>
    </w:tbl>
    <w:p w14:paraId="762C4CA1"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7E47BF7B"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1C84C4DD" w14:textId="77777777" w:rsidR="001D4D14" w:rsidRDefault="00AA117B">
            <w:r>
              <w:t>Načini ocenjevanja:</w:t>
            </w:r>
          </w:p>
        </w:tc>
        <w:tc>
          <w:tcPr>
            <w:tcW w:w="600" w:type="pct"/>
          </w:tcPr>
          <w:p w14:paraId="2C810CF5" w14:textId="77777777" w:rsidR="001D4D14" w:rsidRDefault="00AA117B">
            <w:pPr>
              <w:keepNext/>
              <w:jc w:val="center"/>
            </w:pPr>
            <w:r>
              <w:t>Delež/</w:t>
            </w:r>
            <w:proofErr w:type="spellStart"/>
            <w:r>
              <w:t>Weight</w:t>
            </w:r>
            <w:proofErr w:type="spellEnd"/>
          </w:p>
        </w:tc>
        <w:tc>
          <w:tcPr>
            <w:tcW w:w="2200" w:type="pct"/>
          </w:tcPr>
          <w:p w14:paraId="6DDACF18" w14:textId="77777777" w:rsidR="001D4D14" w:rsidRDefault="00AA117B">
            <w:proofErr w:type="spellStart"/>
            <w:r>
              <w:t>Assessment</w:t>
            </w:r>
            <w:proofErr w:type="spellEnd"/>
            <w:r>
              <w:t>:</w:t>
            </w:r>
          </w:p>
        </w:tc>
      </w:tr>
      <w:tr w:rsidR="001D4D14" w14:paraId="54C4D135" w14:textId="77777777">
        <w:tc>
          <w:tcPr>
            <w:tcW w:w="0" w:type="auto"/>
          </w:tcPr>
          <w:p w14:paraId="2189C3F4" w14:textId="77777777" w:rsidR="001D4D14" w:rsidRDefault="00AA117B">
            <w:r>
              <w:t xml:space="preserve">Način (pisni izpit, ustno izpraševanje, naloge, projekt) </w:t>
            </w:r>
            <w:r>
              <w:t>Obveznost študenta je izdelava seminarske naloge, ki predstavlja samostojno raziskovalno delo študenta. Predstavljena je v okviru seminarskih vaj in izdelana v obliki znanstvenega članka.</w:t>
            </w:r>
          </w:p>
        </w:tc>
        <w:tc>
          <w:tcPr>
            <w:tcW w:w="0" w:type="auto"/>
          </w:tcPr>
          <w:p w14:paraId="3D2F1B44" w14:textId="77777777" w:rsidR="001D4D14" w:rsidRDefault="00AA117B">
            <w:pPr>
              <w:keepNext/>
              <w:jc w:val="center"/>
            </w:pPr>
            <w:r>
              <w:t>100,00 %</w:t>
            </w:r>
          </w:p>
        </w:tc>
        <w:tc>
          <w:tcPr>
            <w:tcW w:w="0" w:type="auto"/>
          </w:tcPr>
          <w:p w14:paraId="5335DF50" w14:textId="77777777" w:rsidR="001D4D14" w:rsidRDefault="00AA117B">
            <w:proofErr w:type="spellStart"/>
            <w:r>
              <w:t>Type</w:t>
            </w:r>
            <w:proofErr w:type="spellEnd"/>
            <w:r>
              <w:t xml:space="preserve"> (</w:t>
            </w:r>
            <w:proofErr w:type="spellStart"/>
            <w:r>
              <w:t>examination</w:t>
            </w:r>
            <w:proofErr w:type="spellEnd"/>
            <w:r>
              <w:t xml:space="preserve">, oral, </w:t>
            </w:r>
            <w:proofErr w:type="spellStart"/>
            <w:r>
              <w:t>coursework</w:t>
            </w:r>
            <w:proofErr w:type="spellEnd"/>
            <w:r>
              <w:t xml:space="preserve">, </w:t>
            </w:r>
            <w:proofErr w:type="spellStart"/>
            <w:r>
              <w:t>project</w:t>
            </w:r>
            <w:proofErr w:type="spellEnd"/>
            <w:r>
              <w:t xml:space="preserve">): </w:t>
            </w:r>
            <w:proofErr w:type="spellStart"/>
            <w:r>
              <w:t>Student</w:t>
            </w:r>
            <w:proofErr w:type="spellEnd"/>
            <w:r>
              <w:t xml:space="preserve"> </w:t>
            </w:r>
            <w:proofErr w:type="spellStart"/>
            <w:r>
              <w:t>has</w:t>
            </w:r>
            <w:proofErr w:type="spellEnd"/>
            <w:r>
              <w:t xml:space="preserve"> </w:t>
            </w:r>
            <w:r>
              <w:t xml:space="preserve">to </w:t>
            </w:r>
            <w:proofErr w:type="spellStart"/>
            <w:r>
              <w:t>perform</w:t>
            </w:r>
            <w:proofErr w:type="spellEnd"/>
            <w:r>
              <w:t xml:space="preserve"> </w:t>
            </w:r>
            <w:proofErr w:type="spellStart"/>
            <w:r>
              <w:t>individual</w:t>
            </w:r>
            <w:proofErr w:type="spellEnd"/>
            <w:r>
              <w:t xml:space="preserve"> </w:t>
            </w:r>
            <w:proofErr w:type="spellStart"/>
            <w:r>
              <w:t>research</w:t>
            </w:r>
            <w:proofErr w:type="spellEnd"/>
            <w:r>
              <w:t xml:space="preserve">, </w:t>
            </w:r>
            <w:proofErr w:type="spellStart"/>
            <w:r>
              <w:t>which</w:t>
            </w:r>
            <w:proofErr w:type="spellEnd"/>
            <w:r>
              <w:t xml:space="preserve"> is </w:t>
            </w:r>
            <w:proofErr w:type="spellStart"/>
            <w:r>
              <w:t>presented</w:t>
            </w:r>
            <w:proofErr w:type="spellEnd"/>
            <w:r>
              <w:t xml:space="preserve"> </w:t>
            </w:r>
            <w:proofErr w:type="spellStart"/>
            <w:r>
              <w:t>within</w:t>
            </w:r>
            <w:proofErr w:type="spellEnd"/>
            <w:r>
              <w:t xml:space="preserve"> seminar </w:t>
            </w:r>
            <w:proofErr w:type="spellStart"/>
            <w:r>
              <w:t>exercises</w:t>
            </w:r>
            <w:proofErr w:type="spellEnd"/>
            <w:r>
              <w:t xml:space="preserve"> </w:t>
            </w:r>
            <w:proofErr w:type="spellStart"/>
            <w:r>
              <w:t>and</w:t>
            </w:r>
            <w:proofErr w:type="spellEnd"/>
            <w:r>
              <w:t xml:space="preserve"> </w:t>
            </w:r>
            <w:proofErr w:type="spellStart"/>
            <w:r>
              <w:t>prepared</w:t>
            </w:r>
            <w:proofErr w:type="spellEnd"/>
            <w:r>
              <w:t xml:space="preserve"> in a form </w:t>
            </w:r>
            <w:proofErr w:type="spellStart"/>
            <w:r>
              <w:t>of</w:t>
            </w:r>
            <w:proofErr w:type="spellEnd"/>
            <w:r>
              <w:t xml:space="preserve"> </w:t>
            </w:r>
            <w:proofErr w:type="spellStart"/>
            <w:r>
              <w:t>scientific</w:t>
            </w:r>
            <w:proofErr w:type="spellEnd"/>
            <w:r>
              <w:t xml:space="preserve"> </w:t>
            </w:r>
            <w:proofErr w:type="spellStart"/>
            <w:r>
              <w:t>paper</w:t>
            </w:r>
            <w:proofErr w:type="spellEnd"/>
            <w:r>
              <w:t>.</w:t>
            </w:r>
          </w:p>
        </w:tc>
      </w:tr>
    </w:tbl>
    <w:p w14:paraId="1D9AD398" w14:textId="77777777" w:rsidR="001D4D14" w:rsidRDefault="001D4D14"/>
    <w:tbl>
      <w:tblPr>
        <w:tblStyle w:val="DefaultTable"/>
        <w:tblW w:w="5000" w:type="pct"/>
        <w:tblLook w:val="04A0" w:firstRow="1" w:lastRow="0" w:firstColumn="1" w:lastColumn="0" w:noHBand="0" w:noVBand="1"/>
      </w:tblPr>
      <w:tblGrid>
        <w:gridCol w:w="9638"/>
      </w:tblGrid>
      <w:tr w:rsidR="001D4D14" w14:paraId="37129D98"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7B432ED"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05E99628" w14:textId="77777777">
        <w:tc>
          <w:tcPr>
            <w:tcW w:w="0" w:type="auto"/>
          </w:tcPr>
          <w:p w14:paraId="60348E7C" w14:textId="77777777" w:rsidR="001D4D14" w:rsidRDefault="00AA117B">
            <w:r>
              <w:t xml:space="preserve">CAPORALI, </w:t>
            </w:r>
            <w:proofErr w:type="spellStart"/>
            <w:r>
              <w:t>Alessandro</w:t>
            </w:r>
            <w:proofErr w:type="spellEnd"/>
            <w:r>
              <w:t xml:space="preserve">, AICHHORN, C., BARLIK, </w:t>
            </w:r>
            <w:proofErr w:type="spellStart"/>
            <w:r>
              <w:t>Marcin</w:t>
            </w:r>
            <w:proofErr w:type="spellEnd"/>
            <w:r>
              <w:t xml:space="preserve">, BECKER, M., FEJES, Irén, GERHATOVA, L., </w:t>
            </w:r>
            <w:r>
              <w:t xml:space="preserve">GHITAU, D., GRENERCZY, </w:t>
            </w:r>
            <w:proofErr w:type="spellStart"/>
            <w:r>
              <w:t>Gyula</w:t>
            </w:r>
            <w:proofErr w:type="spellEnd"/>
            <w:r>
              <w:t xml:space="preserve">, HEFTY, Julia, KRAUSS, S., MEDAK, Damir, MILEV, G., MOJZES, M., MULIC, M., NARDO, A., PESEC, P., RUS, T., SIMEK, J., SLEDZINSKI, J., SOLARIC, M., STANGL, G., STOPAR, Bojan, VESPE, F., VIRAG, G. </w:t>
            </w:r>
            <w:proofErr w:type="spellStart"/>
            <w:r>
              <w:t>Surface</w:t>
            </w:r>
            <w:proofErr w:type="spellEnd"/>
            <w:r>
              <w:t xml:space="preserve"> </w:t>
            </w:r>
            <w:proofErr w:type="spellStart"/>
            <w:r>
              <w:t>kinematics</w:t>
            </w:r>
            <w:proofErr w:type="spellEnd"/>
            <w:r>
              <w:t xml:space="preserve"> in </w:t>
            </w:r>
            <w:proofErr w:type="spellStart"/>
            <w:r>
              <w:t>the</w:t>
            </w:r>
            <w:proofErr w:type="spellEnd"/>
            <w:r>
              <w:t xml:space="preserve"> Alpine-</w:t>
            </w:r>
            <w:proofErr w:type="spellStart"/>
            <w:r>
              <w:t>Carpathian</w:t>
            </w:r>
            <w:proofErr w:type="spellEnd"/>
            <w:r>
              <w:t>-</w:t>
            </w:r>
            <w:proofErr w:type="spellStart"/>
            <w:r>
              <w:t>Dinaric</w:t>
            </w:r>
            <w:proofErr w:type="spellEnd"/>
            <w:r>
              <w:t xml:space="preserve"> </w:t>
            </w:r>
            <w:proofErr w:type="spellStart"/>
            <w:r>
              <w:t>and</w:t>
            </w:r>
            <w:proofErr w:type="spellEnd"/>
            <w:r>
              <w:t xml:space="preserve"> Balkan </w:t>
            </w:r>
            <w:proofErr w:type="spellStart"/>
            <w:r>
              <w:t>region</w:t>
            </w:r>
            <w:proofErr w:type="spellEnd"/>
            <w:r>
              <w:t xml:space="preserve"> </w:t>
            </w:r>
            <w:proofErr w:type="spellStart"/>
            <w:r>
              <w:t>inferred</w:t>
            </w:r>
            <w:proofErr w:type="spellEnd"/>
            <w:r>
              <w:t xml:space="preserve"> </w:t>
            </w:r>
            <w:proofErr w:type="spellStart"/>
            <w:r>
              <w:t>from</w:t>
            </w:r>
            <w:proofErr w:type="spellEnd"/>
            <w:r>
              <w:t xml:space="preserve"> a </w:t>
            </w:r>
            <w:proofErr w:type="spellStart"/>
            <w:r>
              <w:t>new</w:t>
            </w:r>
            <w:proofErr w:type="spellEnd"/>
            <w:r>
              <w:t xml:space="preserve"> </w:t>
            </w:r>
            <w:proofErr w:type="spellStart"/>
            <w:r>
              <w:t>multi-network</w:t>
            </w:r>
            <w:proofErr w:type="spellEnd"/>
            <w:r>
              <w:t xml:space="preserve"> GPS </w:t>
            </w:r>
            <w:proofErr w:type="spellStart"/>
            <w:r>
              <w:t>combination</w:t>
            </w:r>
            <w:proofErr w:type="spellEnd"/>
            <w:r>
              <w:t xml:space="preserve"> </w:t>
            </w:r>
            <w:proofErr w:type="spellStart"/>
            <w:r>
              <w:t>solution</w:t>
            </w:r>
            <w:proofErr w:type="spellEnd"/>
            <w:r>
              <w:t xml:space="preserve">. </w:t>
            </w:r>
            <w:proofErr w:type="spellStart"/>
            <w:r>
              <w:rPr>
                <w:i/>
              </w:rPr>
              <w:t>Tectonophysics</w:t>
            </w:r>
            <w:proofErr w:type="spellEnd"/>
            <w:r>
              <w:t>, ISSN 0040-1951. [</w:t>
            </w:r>
            <w:proofErr w:type="spellStart"/>
            <w:r>
              <w:t>Print</w:t>
            </w:r>
            <w:proofErr w:type="spellEnd"/>
            <w:r>
              <w:t xml:space="preserve"> </w:t>
            </w:r>
            <w:proofErr w:type="spellStart"/>
            <w:r>
              <w:t>ed</w:t>
            </w:r>
            <w:proofErr w:type="spellEnd"/>
            <w:r>
              <w:t xml:space="preserve">.], September 2009, </w:t>
            </w:r>
            <w:proofErr w:type="spellStart"/>
            <w:r>
              <w:t>letn</w:t>
            </w:r>
            <w:proofErr w:type="spellEnd"/>
            <w:r>
              <w:t>. 474, št. 1-2, str. 295–321.</w:t>
            </w:r>
          </w:p>
          <w:p w14:paraId="5B4B02B6" w14:textId="77777777" w:rsidR="001D4D14" w:rsidRDefault="00AA117B">
            <w:r>
              <w:t>WEBER, John, VRABEC, Marko, PAVLOVČIČ PREŠEREN, Polona, DIXON, T</w:t>
            </w:r>
            <w:r>
              <w:t xml:space="preserve">im, JIANG, </w:t>
            </w:r>
            <w:proofErr w:type="spellStart"/>
            <w:r>
              <w:t>Yan</w:t>
            </w:r>
            <w:proofErr w:type="spellEnd"/>
            <w:r>
              <w:t>, STOPAR, Bojan. GPS-</w:t>
            </w:r>
            <w:proofErr w:type="spellStart"/>
            <w:r>
              <w:t>derived</w:t>
            </w:r>
            <w:proofErr w:type="spellEnd"/>
            <w:r>
              <w:t xml:space="preserve"> </w:t>
            </w:r>
            <w:proofErr w:type="spellStart"/>
            <w:r>
              <w:t>motion</w:t>
            </w:r>
            <w:proofErr w:type="spellEnd"/>
            <w:r>
              <w:t xml:space="preserve"> </w:t>
            </w:r>
            <w:proofErr w:type="spellStart"/>
            <w:r>
              <w:t>of</w:t>
            </w:r>
            <w:proofErr w:type="spellEnd"/>
            <w:r>
              <w:t xml:space="preserve"> </w:t>
            </w:r>
            <w:proofErr w:type="spellStart"/>
            <w:r>
              <w:t>the</w:t>
            </w:r>
            <w:proofErr w:type="spellEnd"/>
            <w:r>
              <w:t xml:space="preserve"> Adriatic </w:t>
            </w:r>
            <w:proofErr w:type="spellStart"/>
            <w:r>
              <w:t>microplate</w:t>
            </w:r>
            <w:proofErr w:type="spellEnd"/>
            <w:r>
              <w:t xml:space="preserve"> </w:t>
            </w:r>
            <w:proofErr w:type="spellStart"/>
            <w:r>
              <w:t>from</w:t>
            </w:r>
            <w:proofErr w:type="spellEnd"/>
            <w:r>
              <w:t xml:space="preserve"> </w:t>
            </w:r>
            <w:proofErr w:type="spellStart"/>
            <w:r>
              <w:t>Istria</w:t>
            </w:r>
            <w:proofErr w:type="spellEnd"/>
            <w:r>
              <w:t xml:space="preserve"> </w:t>
            </w:r>
            <w:proofErr w:type="spellStart"/>
            <w:r>
              <w:t>Peninsula</w:t>
            </w:r>
            <w:proofErr w:type="spellEnd"/>
            <w:r>
              <w:t xml:space="preserve"> </w:t>
            </w:r>
            <w:proofErr w:type="spellStart"/>
            <w:r>
              <w:t>and</w:t>
            </w:r>
            <w:proofErr w:type="spellEnd"/>
            <w:r>
              <w:t xml:space="preserve"> Po </w:t>
            </w:r>
            <w:proofErr w:type="spellStart"/>
            <w:r>
              <w:t>Plain</w:t>
            </w:r>
            <w:proofErr w:type="spellEnd"/>
            <w:r>
              <w:t xml:space="preserve"> </w:t>
            </w:r>
            <w:proofErr w:type="spellStart"/>
            <w:r>
              <w:t>sites</w:t>
            </w:r>
            <w:proofErr w:type="spellEnd"/>
            <w:r>
              <w:t xml:space="preserve"> </w:t>
            </w:r>
            <w:proofErr w:type="spellStart"/>
            <w:r>
              <w:t>and</w:t>
            </w:r>
            <w:proofErr w:type="spellEnd"/>
            <w:r>
              <w:t xml:space="preserve"> </w:t>
            </w:r>
            <w:proofErr w:type="spellStart"/>
            <w:r>
              <w:t>geodynamic</w:t>
            </w:r>
            <w:proofErr w:type="spellEnd"/>
            <w:r>
              <w:t xml:space="preserve"> </w:t>
            </w:r>
            <w:proofErr w:type="spellStart"/>
            <w:r>
              <w:t>implications</w:t>
            </w:r>
            <w:proofErr w:type="spellEnd"/>
            <w:r>
              <w:t xml:space="preserve">. </w:t>
            </w:r>
            <w:proofErr w:type="spellStart"/>
            <w:r>
              <w:rPr>
                <w:i/>
              </w:rPr>
              <w:t>Tectonophysics</w:t>
            </w:r>
            <w:proofErr w:type="spellEnd"/>
            <w:r>
              <w:t>, ISSN 0040-1951. [</w:t>
            </w:r>
            <w:proofErr w:type="spellStart"/>
            <w:r>
              <w:t>Print</w:t>
            </w:r>
            <w:proofErr w:type="spellEnd"/>
            <w:r>
              <w:t xml:space="preserve"> </w:t>
            </w:r>
            <w:proofErr w:type="spellStart"/>
            <w:r>
              <w:t>ed</w:t>
            </w:r>
            <w:proofErr w:type="spellEnd"/>
            <w:r>
              <w:t xml:space="preserve">.], mar. 2010, vol. 483, </w:t>
            </w:r>
            <w:proofErr w:type="spellStart"/>
            <w:r>
              <w:t>iss</w:t>
            </w:r>
            <w:proofErr w:type="spellEnd"/>
            <w:r>
              <w:t>. 3-4, str. 214-222.</w:t>
            </w:r>
          </w:p>
          <w:p w14:paraId="67B3EDE3" w14:textId="77777777" w:rsidR="001D4D14" w:rsidRDefault="00AA117B">
            <w:r>
              <w:t>PAVLOVČIČ PREŠEREN,</w:t>
            </w:r>
            <w:r>
              <w:t xml:space="preserve"> Polona, STOPAR, Bojan. </w:t>
            </w:r>
            <w:proofErr w:type="spellStart"/>
            <w:r>
              <w:t>Wavelet</w:t>
            </w:r>
            <w:proofErr w:type="spellEnd"/>
            <w:r>
              <w:t xml:space="preserve"> </w:t>
            </w:r>
            <w:proofErr w:type="spellStart"/>
            <w:r>
              <w:t>Neural</w:t>
            </w:r>
            <w:proofErr w:type="spellEnd"/>
            <w:r>
              <w:t xml:space="preserve"> </w:t>
            </w:r>
            <w:proofErr w:type="spellStart"/>
            <w:r>
              <w:t>Network</w:t>
            </w:r>
            <w:proofErr w:type="spellEnd"/>
            <w:r>
              <w:t xml:space="preserve"> </w:t>
            </w:r>
            <w:proofErr w:type="spellStart"/>
            <w:r>
              <w:t>employmnet</w:t>
            </w:r>
            <w:proofErr w:type="spellEnd"/>
            <w:r>
              <w:t xml:space="preserve"> </w:t>
            </w:r>
            <w:proofErr w:type="spellStart"/>
            <w:r>
              <w:t>for</w:t>
            </w:r>
            <w:proofErr w:type="spellEnd"/>
            <w:r>
              <w:t xml:space="preserve"> </w:t>
            </w:r>
            <w:proofErr w:type="spellStart"/>
            <w:r>
              <w:t>continuous</w:t>
            </w:r>
            <w:proofErr w:type="spellEnd"/>
            <w:r>
              <w:t xml:space="preserve"> GNSS orbit </w:t>
            </w:r>
            <w:proofErr w:type="spellStart"/>
            <w:r>
              <w:t>function</w:t>
            </w:r>
            <w:proofErr w:type="spellEnd"/>
            <w:r>
              <w:t xml:space="preserve"> </w:t>
            </w:r>
            <w:proofErr w:type="spellStart"/>
            <w:r>
              <w:t>construction</w:t>
            </w:r>
            <w:proofErr w:type="spellEnd"/>
            <w:r>
              <w:t xml:space="preserve"> : </w:t>
            </w:r>
            <w:proofErr w:type="spellStart"/>
            <w:r>
              <w:t>Application</w:t>
            </w:r>
            <w:proofErr w:type="spellEnd"/>
            <w:r>
              <w:t xml:space="preserve"> </w:t>
            </w:r>
            <w:proofErr w:type="spellStart"/>
            <w:r>
              <w:t>for</w:t>
            </w:r>
            <w:proofErr w:type="spellEnd"/>
            <w:r>
              <w:t xml:space="preserve"> </w:t>
            </w:r>
            <w:proofErr w:type="spellStart"/>
            <w:r>
              <w:t>the</w:t>
            </w:r>
            <w:proofErr w:type="spellEnd"/>
            <w:r>
              <w:t xml:space="preserve"> </w:t>
            </w:r>
            <w:proofErr w:type="spellStart"/>
            <w:r>
              <w:t>Assisted</w:t>
            </w:r>
            <w:proofErr w:type="spellEnd"/>
            <w:r>
              <w:t xml:space="preserve"> - GNSS </w:t>
            </w:r>
            <w:proofErr w:type="spellStart"/>
            <w:r>
              <w:t>principle</w:t>
            </w:r>
            <w:proofErr w:type="spellEnd"/>
            <w:r>
              <w:t xml:space="preserve">. </w:t>
            </w:r>
            <w:proofErr w:type="spellStart"/>
            <w:r>
              <w:rPr>
                <w:i/>
              </w:rPr>
              <w:t>Applied</w:t>
            </w:r>
            <w:proofErr w:type="spellEnd"/>
            <w:r>
              <w:rPr>
                <w:i/>
              </w:rPr>
              <w:t xml:space="preserve"> </w:t>
            </w:r>
            <w:proofErr w:type="spellStart"/>
            <w:r>
              <w:rPr>
                <w:i/>
              </w:rPr>
              <w:t>soft</w:t>
            </w:r>
            <w:proofErr w:type="spellEnd"/>
            <w:r>
              <w:rPr>
                <w:i/>
              </w:rPr>
              <w:t xml:space="preserve"> </w:t>
            </w:r>
            <w:proofErr w:type="spellStart"/>
            <w:r>
              <w:rPr>
                <w:i/>
              </w:rPr>
              <w:t>computing</w:t>
            </w:r>
            <w:proofErr w:type="spellEnd"/>
            <w:r>
              <w:t xml:space="preserve">, ISSN 1568-4946, 2013, </w:t>
            </w:r>
            <w:proofErr w:type="spellStart"/>
            <w:r>
              <w:t>letn</w:t>
            </w:r>
            <w:proofErr w:type="spellEnd"/>
            <w:r>
              <w:t>. 13, št. 5, str. 2526–2536.</w:t>
            </w:r>
          </w:p>
          <w:p w14:paraId="7CB9FB46" w14:textId="77777777" w:rsidR="001D4D14" w:rsidRDefault="00AA117B">
            <w:r>
              <w:t xml:space="preserve">HAMZA, Veton, STOPAR, </w:t>
            </w:r>
            <w:r>
              <w:t xml:space="preserve">Bojan, AMBROŽIČ, Tomaž, TURK, Goran, STERLE, Oskar. </w:t>
            </w:r>
            <w:proofErr w:type="spellStart"/>
            <w:r>
              <w:t>Testing</w:t>
            </w:r>
            <w:proofErr w:type="spellEnd"/>
            <w:r>
              <w:t xml:space="preserve"> </w:t>
            </w:r>
            <w:proofErr w:type="spellStart"/>
            <w:r>
              <w:t>multi-frequency</w:t>
            </w:r>
            <w:proofErr w:type="spellEnd"/>
            <w:r>
              <w:t xml:space="preserve"> </w:t>
            </w:r>
            <w:proofErr w:type="spellStart"/>
            <w:r>
              <w:t>low-cost</w:t>
            </w:r>
            <w:proofErr w:type="spellEnd"/>
            <w:r>
              <w:t xml:space="preserve"> GNSS </w:t>
            </w:r>
            <w:proofErr w:type="spellStart"/>
            <w:r>
              <w:t>receivers</w:t>
            </w:r>
            <w:proofErr w:type="spellEnd"/>
            <w:r>
              <w:t xml:space="preserve"> </w:t>
            </w:r>
            <w:proofErr w:type="spellStart"/>
            <w:r>
              <w:t>for</w:t>
            </w:r>
            <w:proofErr w:type="spellEnd"/>
            <w:r>
              <w:t xml:space="preserve"> </w:t>
            </w:r>
            <w:proofErr w:type="spellStart"/>
            <w:r>
              <w:t>geodetic</w:t>
            </w:r>
            <w:proofErr w:type="spellEnd"/>
            <w:r>
              <w:t xml:space="preserve"> monitoring </w:t>
            </w:r>
            <w:proofErr w:type="spellStart"/>
            <w:r>
              <w:t>purposes</w:t>
            </w:r>
            <w:proofErr w:type="spellEnd"/>
            <w:r>
              <w:t xml:space="preserve"> : 4375. </w:t>
            </w:r>
            <w:proofErr w:type="spellStart"/>
            <w:r>
              <w:rPr>
                <w:i/>
              </w:rPr>
              <w:t>Sensors</w:t>
            </w:r>
            <w:proofErr w:type="spellEnd"/>
            <w:r>
              <w:t xml:space="preserve">, ISSN 1424-8220, 2020, </w:t>
            </w:r>
            <w:proofErr w:type="spellStart"/>
            <w:r>
              <w:t>letn</w:t>
            </w:r>
            <w:proofErr w:type="spellEnd"/>
            <w:r>
              <w:t xml:space="preserve">. 20, št. 16, str. 1-16, </w:t>
            </w:r>
            <w:proofErr w:type="spellStart"/>
            <w:r>
              <w:t>ilustr</w:t>
            </w:r>
            <w:proofErr w:type="spellEnd"/>
            <w:r>
              <w:t xml:space="preserve">. </w:t>
            </w:r>
            <w:hyperlink r:id="rId70" w:history="1">
              <w:r>
                <w:rPr>
                  <w:rStyle w:val="Hiperpovezava"/>
                </w:rPr>
                <w:t>https://www.mdpi.com/1424-8220/20/16/4375</w:t>
              </w:r>
            </w:hyperlink>
            <w:r>
              <w:t xml:space="preserve">, </w:t>
            </w:r>
            <w:proofErr w:type="spellStart"/>
            <w:r>
              <w:t>doi</w:t>
            </w:r>
            <w:proofErr w:type="spellEnd"/>
            <w:r>
              <w:t xml:space="preserve">: </w:t>
            </w:r>
            <w:hyperlink r:id="rId71" w:history="1">
              <w:r>
                <w:rPr>
                  <w:rStyle w:val="Hiperpovezava"/>
                </w:rPr>
                <w:t>10.3390/s20164375</w:t>
              </w:r>
            </w:hyperlink>
            <w:r>
              <w:t>.</w:t>
            </w:r>
          </w:p>
        </w:tc>
      </w:tr>
    </w:tbl>
    <w:p w14:paraId="6D323B65" w14:textId="77777777" w:rsidR="001D4D14" w:rsidRDefault="00AA117B">
      <w:r>
        <w:br/>
      </w:r>
    </w:p>
    <w:p w14:paraId="3B1D7ABE" w14:textId="77777777" w:rsidR="001D4D14" w:rsidRDefault="00AA117B">
      <w:r>
        <w:br w:type="page"/>
      </w:r>
    </w:p>
    <w:p w14:paraId="74FA97F9" w14:textId="77777777" w:rsidR="001D4D14" w:rsidRDefault="00AA117B">
      <w:pPr>
        <w:pStyle w:val="Naslov1"/>
      </w:pPr>
      <w:r>
        <w:lastRenderedPageBreak/>
        <w:t>Gravimetrija v geodeziji</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76C5F8C7"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4CA51A33" w14:textId="77777777" w:rsidR="001D4D14" w:rsidRDefault="00AA117B">
            <w:r>
              <w:t>Predmet:</w:t>
            </w:r>
          </w:p>
        </w:tc>
        <w:tc>
          <w:tcPr>
            <w:tcW w:w="3500" w:type="pct"/>
          </w:tcPr>
          <w:p w14:paraId="74EB0259" w14:textId="77777777" w:rsidR="001D4D14" w:rsidRDefault="00AA117B">
            <w:pPr>
              <w:cnfStyle w:val="000000000000" w:firstRow="0" w:lastRow="0" w:firstColumn="0" w:lastColumn="0" w:oddVBand="0" w:evenVBand="0" w:oddHBand="0" w:evenHBand="0" w:firstRowFirstColumn="0" w:firstRowLastColumn="0" w:lastRowFirstColumn="0" w:lastRowLastColumn="0"/>
            </w:pPr>
            <w:r>
              <w:t>Gravimetrija v geodeziji</w:t>
            </w:r>
          </w:p>
        </w:tc>
      </w:tr>
      <w:tr w:rsidR="001D4D14" w14:paraId="38F1F9A7"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23E5F297" w14:textId="77777777" w:rsidR="001D4D14" w:rsidRDefault="00AA117B">
            <w:proofErr w:type="spellStart"/>
            <w:r>
              <w:t>Course</w:t>
            </w:r>
            <w:proofErr w:type="spellEnd"/>
            <w:r>
              <w:t xml:space="preserve"> title:</w:t>
            </w:r>
          </w:p>
        </w:tc>
        <w:tc>
          <w:tcPr>
            <w:tcW w:w="3500" w:type="pct"/>
          </w:tcPr>
          <w:p w14:paraId="47984DEB"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Gravimetry</w:t>
            </w:r>
            <w:proofErr w:type="spellEnd"/>
            <w:r>
              <w:t xml:space="preserve"> in </w:t>
            </w:r>
            <w:proofErr w:type="spellStart"/>
            <w:r>
              <w:t>Geodesy</w:t>
            </w:r>
            <w:proofErr w:type="spellEnd"/>
          </w:p>
        </w:tc>
      </w:tr>
      <w:tr w:rsidR="001D4D14" w14:paraId="248261D8"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360347DF" w14:textId="77777777" w:rsidR="001D4D14" w:rsidRDefault="00AA117B">
            <w:r>
              <w:t xml:space="preserve">Članica nosilka/UL </w:t>
            </w:r>
            <w:proofErr w:type="spellStart"/>
            <w:r>
              <w:t>Member</w:t>
            </w:r>
            <w:proofErr w:type="spellEnd"/>
            <w:r>
              <w:t>:</w:t>
            </w:r>
          </w:p>
        </w:tc>
        <w:tc>
          <w:tcPr>
            <w:tcW w:w="3500" w:type="pct"/>
          </w:tcPr>
          <w:p w14:paraId="36E90570"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38F0723D"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389D5085"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7B5B4EAC" w14:textId="77777777" w:rsidR="001D4D14" w:rsidRDefault="00AA117B">
            <w:r>
              <w:t>Študijski programi in stopnja</w:t>
            </w:r>
          </w:p>
        </w:tc>
        <w:tc>
          <w:tcPr>
            <w:tcW w:w="1500" w:type="pct"/>
          </w:tcPr>
          <w:p w14:paraId="78E60561" w14:textId="77777777" w:rsidR="001D4D14" w:rsidRDefault="00AA117B">
            <w:r>
              <w:t>Študijska smer</w:t>
            </w:r>
          </w:p>
        </w:tc>
        <w:tc>
          <w:tcPr>
            <w:tcW w:w="500" w:type="pct"/>
          </w:tcPr>
          <w:p w14:paraId="2B6965D5" w14:textId="77777777" w:rsidR="001D4D14" w:rsidRDefault="00AA117B">
            <w:r>
              <w:t>Letnik</w:t>
            </w:r>
          </w:p>
        </w:tc>
        <w:tc>
          <w:tcPr>
            <w:tcW w:w="500" w:type="pct"/>
          </w:tcPr>
          <w:p w14:paraId="05745F25" w14:textId="77777777" w:rsidR="001D4D14" w:rsidRDefault="00AA117B">
            <w:r>
              <w:t>Semestri</w:t>
            </w:r>
          </w:p>
        </w:tc>
        <w:tc>
          <w:tcPr>
            <w:tcW w:w="500" w:type="pct"/>
          </w:tcPr>
          <w:p w14:paraId="5C72BBD9" w14:textId="77777777" w:rsidR="001D4D14" w:rsidRDefault="00AA117B">
            <w:r>
              <w:t>Izbirnost</w:t>
            </w:r>
          </w:p>
        </w:tc>
      </w:tr>
      <w:tr w:rsidR="001D4D14" w14:paraId="31BBE3EA" w14:textId="77777777" w:rsidTr="001D4D14">
        <w:tc>
          <w:tcPr>
            <w:tcW w:w="2000" w:type="pct"/>
          </w:tcPr>
          <w:p w14:paraId="0626CC3F" w14:textId="77777777" w:rsidR="001D4D14" w:rsidRDefault="00AA117B">
            <w:r>
              <w:t>Grajeno okolje, tretja stopnja, doktorski</w:t>
            </w:r>
          </w:p>
        </w:tc>
        <w:tc>
          <w:tcPr>
            <w:tcW w:w="1500" w:type="pct"/>
          </w:tcPr>
          <w:p w14:paraId="19763CC5" w14:textId="77777777" w:rsidR="001D4D14" w:rsidRDefault="00AA117B">
            <w:r>
              <w:t xml:space="preserve">Ni členitve (študijski program)                </w:t>
            </w:r>
          </w:p>
        </w:tc>
        <w:tc>
          <w:tcPr>
            <w:tcW w:w="750" w:type="pct"/>
          </w:tcPr>
          <w:p w14:paraId="680607AA" w14:textId="77777777" w:rsidR="001D4D14" w:rsidRDefault="001D4D14"/>
        </w:tc>
        <w:tc>
          <w:tcPr>
            <w:tcW w:w="750" w:type="pct"/>
          </w:tcPr>
          <w:p w14:paraId="4A60E424" w14:textId="77777777" w:rsidR="001D4D14" w:rsidRDefault="00AA117B">
            <w:r>
              <w:t>1. semester, 2. semester</w:t>
            </w:r>
          </w:p>
        </w:tc>
        <w:tc>
          <w:tcPr>
            <w:tcW w:w="750" w:type="pct"/>
          </w:tcPr>
          <w:p w14:paraId="021D1BB0" w14:textId="77777777" w:rsidR="001D4D14" w:rsidRDefault="00AA117B">
            <w:r>
              <w:t>izbirni</w:t>
            </w:r>
          </w:p>
        </w:tc>
      </w:tr>
    </w:tbl>
    <w:p w14:paraId="10234B99"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08129D0E"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3517F0EB"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72823405"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0041705</w:t>
            </w:r>
          </w:p>
        </w:tc>
      </w:tr>
      <w:tr w:rsidR="001D4D14" w14:paraId="24A108A0"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4D1FD1AA"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58BB4DB5" w14:textId="77777777" w:rsidR="001D4D14" w:rsidRDefault="00AA117B">
            <w:pPr>
              <w:cnfStyle w:val="000000000000" w:firstRow="0" w:lastRow="0" w:firstColumn="0" w:lastColumn="0" w:oddVBand="0" w:evenVBand="0" w:oddHBand="0" w:evenHBand="0" w:firstRowFirstColumn="0" w:firstRowLastColumn="0" w:lastRowFirstColumn="0" w:lastRowLastColumn="0"/>
            </w:pPr>
            <w:r>
              <w:t>1081</w:t>
            </w:r>
          </w:p>
        </w:tc>
      </w:tr>
    </w:tbl>
    <w:p w14:paraId="50D49CDE"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05B3DCAB"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0792DA14" w14:textId="77777777" w:rsidR="001D4D14" w:rsidRDefault="00AA117B">
            <w:pPr>
              <w:keepNext/>
              <w:jc w:val="center"/>
            </w:pPr>
            <w:r>
              <w:t>Predavanja</w:t>
            </w:r>
            <w:r>
              <w:br/>
              <w:t>/</w:t>
            </w:r>
            <w:proofErr w:type="spellStart"/>
            <w:r>
              <w:t>Lectures</w:t>
            </w:r>
            <w:proofErr w:type="spellEnd"/>
          </w:p>
        </w:tc>
        <w:tc>
          <w:tcPr>
            <w:tcW w:w="800" w:type="pct"/>
          </w:tcPr>
          <w:p w14:paraId="27C4D42F" w14:textId="77777777" w:rsidR="001D4D14" w:rsidRDefault="00AA117B">
            <w:pPr>
              <w:keepNext/>
              <w:jc w:val="center"/>
            </w:pPr>
            <w:r>
              <w:t>Seminar</w:t>
            </w:r>
            <w:r>
              <w:br/>
              <w:t>/Seminar</w:t>
            </w:r>
          </w:p>
        </w:tc>
        <w:tc>
          <w:tcPr>
            <w:tcW w:w="800" w:type="pct"/>
          </w:tcPr>
          <w:p w14:paraId="450CDB47" w14:textId="77777777" w:rsidR="001D4D14" w:rsidRDefault="00AA117B">
            <w:pPr>
              <w:keepNext/>
              <w:jc w:val="center"/>
            </w:pPr>
            <w:r>
              <w:t>Vaje</w:t>
            </w:r>
            <w:r>
              <w:br/>
            </w:r>
            <w:r>
              <w:t>/</w:t>
            </w:r>
            <w:proofErr w:type="spellStart"/>
            <w:r>
              <w:t>Tutorials</w:t>
            </w:r>
            <w:proofErr w:type="spellEnd"/>
          </w:p>
        </w:tc>
        <w:tc>
          <w:tcPr>
            <w:tcW w:w="800" w:type="pct"/>
          </w:tcPr>
          <w:p w14:paraId="19450238"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0772E681"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5E019344"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7D7B7E94" w14:textId="77777777" w:rsidR="001D4D14" w:rsidRDefault="00AA117B">
            <w:pPr>
              <w:keepNext/>
              <w:jc w:val="center"/>
            </w:pPr>
            <w:r>
              <w:t>ECTS</w:t>
            </w:r>
          </w:p>
        </w:tc>
      </w:tr>
      <w:tr w:rsidR="001D4D14" w14:paraId="1A6D4845" w14:textId="77777777">
        <w:tc>
          <w:tcPr>
            <w:tcW w:w="0" w:type="auto"/>
          </w:tcPr>
          <w:p w14:paraId="60254AFC" w14:textId="77777777" w:rsidR="001D4D14" w:rsidRDefault="00AA117B">
            <w:pPr>
              <w:keepNext/>
              <w:jc w:val="center"/>
            </w:pPr>
            <w:r>
              <w:t>20</w:t>
            </w:r>
          </w:p>
        </w:tc>
        <w:tc>
          <w:tcPr>
            <w:tcW w:w="0" w:type="auto"/>
          </w:tcPr>
          <w:p w14:paraId="11BA8E99" w14:textId="77777777" w:rsidR="001D4D14" w:rsidRDefault="00AA117B">
            <w:pPr>
              <w:keepNext/>
              <w:jc w:val="center"/>
            </w:pPr>
            <w:r>
              <w:t>10</w:t>
            </w:r>
          </w:p>
        </w:tc>
        <w:tc>
          <w:tcPr>
            <w:tcW w:w="0" w:type="auto"/>
          </w:tcPr>
          <w:p w14:paraId="3CFD5062" w14:textId="77777777" w:rsidR="001D4D14" w:rsidRDefault="00AA117B">
            <w:pPr>
              <w:keepNext/>
              <w:jc w:val="center"/>
            </w:pPr>
            <w:r>
              <w:t>10</w:t>
            </w:r>
          </w:p>
        </w:tc>
        <w:tc>
          <w:tcPr>
            <w:tcW w:w="0" w:type="auto"/>
          </w:tcPr>
          <w:p w14:paraId="5D01A068" w14:textId="77777777" w:rsidR="001D4D14" w:rsidRDefault="00AA117B">
            <w:pPr>
              <w:keepNext/>
              <w:jc w:val="center"/>
            </w:pPr>
            <w:r>
              <w:t>0</w:t>
            </w:r>
          </w:p>
        </w:tc>
        <w:tc>
          <w:tcPr>
            <w:tcW w:w="0" w:type="auto"/>
          </w:tcPr>
          <w:p w14:paraId="2273A9B3" w14:textId="77777777" w:rsidR="001D4D14" w:rsidRDefault="00AA117B">
            <w:pPr>
              <w:keepNext/>
              <w:jc w:val="center"/>
            </w:pPr>
            <w:r>
              <w:t>85</w:t>
            </w:r>
          </w:p>
        </w:tc>
        <w:tc>
          <w:tcPr>
            <w:tcW w:w="0" w:type="auto"/>
          </w:tcPr>
          <w:p w14:paraId="4A41EB6E" w14:textId="77777777" w:rsidR="001D4D14" w:rsidRDefault="00AA117B">
            <w:pPr>
              <w:keepNext/>
              <w:jc w:val="center"/>
            </w:pPr>
            <w:r>
              <w:t>0</w:t>
            </w:r>
          </w:p>
        </w:tc>
        <w:tc>
          <w:tcPr>
            <w:tcW w:w="0" w:type="auto"/>
          </w:tcPr>
          <w:p w14:paraId="5DF1A5AA" w14:textId="77777777" w:rsidR="001D4D14" w:rsidRDefault="00AA117B">
            <w:pPr>
              <w:keepNext/>
              <w:jc w:val="center"/>
            </w:pPr>
            <w:r>
              <w:t>5</w:t>
            </w:r>
          </w:p>
        </w:tc>
      </w:tr>
    </w:tbl>
    <w:p w14:paraId="6D7A4CEA"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2691D76F"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7E5A2A6" w14:textId="77777777" w:rsidR="001D4D14" w:rsidRDefault="00AA117B">
            <w:r>
              <w:t>Nosilec predmeta/</w:t>
            </w:r>
            <w:proofErr w:type="spellStart"/>
            <w:r>
              <w:t>Lecturer</w:t>
            </w:r>
            <w:proofErr w:type="spellEnd"/>
            <w:r>
              <w:t>:</w:t>
            </w:r>
          </w:p>
        </w:tc>
        <w:tc>
          <w:tcPr>
            <w:tcW w:w="3400" w:type="pct"/>
          </w:tcPr>
          <w:p w14:paraId="0F9D74AD"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Božo Koler            </w:t>
            </w:r>
          </w:p>
        </w:tc>
      </w:tr>
    </w:tbl>
    <w:p w14:paraId="440274D9"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5969828D"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D49732A" w14:textId="77777777" w:rsidR="001D4D14" w:rsidRDefault="00AA117B">
            <w:r>
              <w:t>Izvajalci predavanj:</w:t>
            </w:r>
          </w:p>
        </w:tc>
        <w:tc>
          <w:tcPr>
            <w:tcW w:w="3400" w:type="pct"/>
          </w:tcPr>
          <w:p w14:paraId="75D3CCEC"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Božo Koler, Miran Kuhar                </w:t>
            </w:r>
          </w:p>
        </w:tc>
      </w:tr>
      <w:tr w:rsidR="001D4D14" w14:paraId="1524F864"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FC24F23" w14:textId="77777777" w:rsidR="001D4D14" w:rsidRDefault="00AA117B">
            <w:r>
              <w:t>Izvajalci seminarjev:</w:t>
            </w:r>
          </w:p>
        </w:tc>
        <w:tc>
          <w:tcPr>
            <w:tcW w:w="3400" w:type="pct"/>
          </w:tcPr>
          <w:p w14:paraId="1C62CB7B"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0F01C843"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659CB7A" w14:textId="77777777" w:rsidR="001D4D14" w:rsidRDefault="00AA117B">
            <w:r>
              <w:t>Izvajalci vaj:</w:t>
            </w:r>
          </w:p>
        </w:tc>
        <w:tc>
          <w:tcPr>
            <w:tcW w:w="3400" w:type="pct"/>
          </w:tcPr>
          <w:p w14:paraId="7DDFD52B"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4158D8EA"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26C6CB5" w14:textId="77777777" w:rsidR="001D4D14" w:rsidRDefault="00AA117B">
            <w:r>
              <w:t>Izvajalci kliničnih vaj:</w:t>
            </w:r>
          </w:p>
        </w:tc>
        <w:tc>
          <w:tcPr>
            <w:tcW w:w="3400" w:type="pct"/>
          </w:tcPr>
          <w:p w14:paraId="249348B4"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1049BEE4"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8865357" w14:textId="77777777" w:rsidR="001D4D14" w:rsidRDefault="00AA117B">
            <w:r>
              <w:t>Izvajalci drugih oblik:</w:t>
            </w:r>
          </w:p>
        </w:tc>
        <w:tc>
          <w:tcPr>
            <w:tcW w:w="3400" w:type="pct"/>
          </w:tcPr>
          <w:p w14:paraId="2437EB47"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302ABA44"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82CD7DD" w14:textId="77777777" w:rsidR="001D4D14" w:rsidRDefault="00AA117B">
            <w:r>
              <w:t>Izvajalci praktičnega usposabljanja:</w:t>
            </w:r>
          </w:p>
        </w:tc>
        <w:tc>
          <w:tcPr>
            <w:tcW w:w="3400" w:type="pct"/>
          </w:tcPr>
          <w:p w14:paraId="6B622B79"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72389F89"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5A182A2B"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14D4D00"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0D8FA0CA"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6C168F38"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48D2334E"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881468A" w14:textId="77777777" w:rsidR="001D4D14" w:rsidRDefault="00AA117B">
            <w:r>
              <w:t>Jeziki/</w:t>
            </w:r>
            <w:proofErr w:type="spellStart"/>
            <w:r>
              <w:t>Languages</w:t>
            </w:r>
            <w:proofErr w:type="spellEnd"/>
            <w:r>
              <w:t>:</w:t>
            </w:r>
          </w:p>
        </w:tc>
        <w:tc>
          <w:tcPr>
            <w:tcW w:w="1600" w:type="pct"/>
          </w:tcPr>
          <w:p w14:paraId="527BE4E3"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7608C09D"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1D4D14" w14:paraId="0CF68A8D"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307234F" w14:textId="77777777" w:rsidR="001D4D14" w:rsidRDefault="001D4D14"/>
        </w:tc>
        <w:tc>
          <w:tcPr>
            <w:tcW w:w="1600" w:type="pct"/>
          </w:tcPr>
          <w:p w14:paraId="03E25DBA"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1E325BC0"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Slovenščina                </w:t>
            </w:r>
          </w:p>
        </w:tc>
      </w:tr>
    </w:tbl>
    <w:p w14:paraId="692E06BB"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4822F07D"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25C52706" w14:textId="77777777" w:rsidR="001D4D14" w:rsidRDefault="00AA117B">
            <w:r>
              <w:t>Pogoji za vključitev v delo oz. za opravljanje študijskih obveznosti:</w:t>
            </w:r>
          </w:p>
        </w:tc>
        <w:tc>
          <w:tcPr>
            <w:tcW w:w="2500" w:type="pct"/>
          </w:tcPr>
          <w:p w14:paraId="1776EB06" w14:textId="77777777" w:rsidR="001D4D14" w:rsidRDefault="00AA117B">
            <w:proofErr w:type="spellStart"/>
            <w:r>
              <w:t>Prerequisites</w:t>
            </w:r>
            <w:proofErr w:type="spellEnd"/>
            <w:r>
              <w:t>:</w:t>
            </w:r>
          </w:p>
        </w:tc>
      </w:tr>
      <w:tr w:rsidR="001D4D14" w14:paraId="7C1930C7" w14:textId="77777777">
        <w:tc>
          <w:tcPr>
            <w:tcW w:w="0" w:type="auto"/>
          </w:tcPr>
          <w:p w14:paraId="7F70C4CC" w14:textId="77777777" w:rsidR="001D4D14" w:rsidRDefault="00AA117B">
            <w:r>
              <w:t>Vpis v letnik doktorskega študija.</w:t>
            </w:r>
          </w:p>
        </w:tc>
        <w:tc>
          <w:tcPr>
            <w:tcW w:w="0" w:type="auto"/>
          </w:tcPr>
          <w:p w14:paraId="243ABAB3" w14:textId="77777777" w:rsidR="001D4D14" w:rsidRDefault="00AA117B">
            <w:proofErr w:type="spellStart"/>
            <w:r>
              <w:t>Enrollment</w:t>
            </w:r>
            <w:proofErr w:type="spellEnd"/>
            <w:r>
              <w:t xml:space="preserve"> in </w:t>
            </w:r>
            <w:proofErr w:type="spellStart"/>
            <w:r>
              <w:t>doctoral</w:t>
            </w:r>
            <w:proofErr w:type="spellEnd"/>
            <w:r>
              <w:t xml:space="preserve"> </w:t>
            </w:r>
            <w:proofErr w:type="spellStart"/>
            <w:r>
              <w:t>study</w:t>
            </w:r>
            <w:proofErr w:type="spellEnd"/>
            <w:r>
              <w:t>.</w:t>
            </w:r>
          </w:p>
        </w:tc>
      </w:tr>
    </w:tbl>
    <w:p w14:paraId="6D7134A2"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326D7E39"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2AFD0BE3" w14:textId="77777777" w:rsidR="001D4D14" w:rsidRDefault="00AA117B">
            <w:r>
              <w:t>Vsebina:</w:t>
            </w:r>
          </w:p>
        </w:tc>
        <w:tc>
          <w:tcPr>
            <w:tcW w:w="2500" w:type="pct"/>
          </w:tcPr>
          <w:p w14:paraId="48BDBFA2"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0CF95F1C" w14:textId="77777777">
        <w:tc>
          <w:tcPr>
            <w:tcW w:w="0" w:type="auto"/>
          </w:tcPr>
          <w:p w14:paraId="2D90186A" w14:textId="77777777" w:rsidR="001D4D14" w:rsidRDefault="00AA117B">
            <w:r>
              <w:rPr>
                <w:i/>
              </w:rPr>
              <w:t xml:space="preserve">MODUL 1: </w:t>
            </w:r>
          </w:p>
          <w:p w14:paraId="0C056DD5" w14:textId="77777777" w:rsidR="001D4D14" w:rsidRDefault="00AA117B">
            <w:r>
              <w:t>1) Koncept težnostnega polja Zemlje (dejansko in normalno težnostno polje Zemlje)</w:t>
            </w:r>
          </w:p>
          <w:p w14:paraId="47533741" w14:textId="77777777" w:rsidR="001D4D14" w:rsidRDefault="00AA117B">
            <w:r>
              <w:t>2) Absolutna in relativna gravimetrična izmera</w:t>
            </w:r>
          </w:p>
          <w:p w14:paraId="5E7B9F43" w14:textId="77777777" w:rsidR="001D4D14" w:rsidRDefault="00AA117B">
            <w:r>
              <w:t>3) Gravimetrične mreže</w:t>
            </w:r>
          </w:p>
          <w:p w14:paraId="4799C7B3" w14:textId="77777777" w:rsidR="001D4D14" w:rsidRDefault="00AA117B">
            <w:r>
              <w:t>MODUL 2:</w:t>
            </w:r>
          </w:p>
          <w:p w14:paraId="718EE941" w14:textId="77777777" w:rsidR="001D4D14" w:rsidRDefault="00AA117B">
            <w:r>
              <w:t>4) Anomalije težnosti -globalna, regionalna in lokalna obravnava težnostnega polja Z.</w:t>
            </w:r>
          </w:p>
          <w:p w14:paraId="12974A8B" w14:textId="77777777" w:rsidR="001D4D14" w:rsidRDefault="00AA117B">
            <w:r>
              <w:t>5) Fizika</w:t>
            </w:r>
            <w:r>
              <w:t>lni višinski sistemi in težnostno polje</w:t>
            </w:r>
          </w:p>
          <w:p w14:paraId="51136793" w14:textId="77777777" w:rsidR="001D4D14" w:rsidRDefault="00AA117B">
            <w:r>
              <w:lastRenderedPageBreak/>
              <w:t>6) Gravimetrija v študijah globalne in lokalne geodinamike</w:t>
            </w:r>
          </w:p>
        </w:tc>
        <w:tc>
          <w:tcPr>
            <w:tcW w:w="0" w:type="auto"/>
          </w:tcPr>
          <w:p w14:paraId="70794B44" w14:textId="77777777" w:rsidR="001D4D14" w:rsidRDefault="00AA117B">
            <w:r>
              <w:lastRenderedPageBreak/>
              <w:t>MODUL 1:</w:t>
            </w:r>
          </w:p>
          <w:p w14:paraId="784959E0" w14:textId="77777777" w:rsidR="001D4D14" w:rsidRDefault="00AA117B">
            <w:r>
              <w:t xml:space="preserve">1) </w:t>
            </w:r>
            <w:proofErr w:type="spellStart"/>
            <w:r>
              <w:t>Concepts</w:t>
            </w:r>
            <w:proofErr w:type="spellEnd"/>
            <w:r>
              <w:t xml:space="preserve"> </w:t>
            </w:r>
            <w:proofErr w:type="spellStart"/>
            <w:r>
              <w:t>of</w:t>
            </w:r>
            <w:proofErr w:type="spellEnd"/>
            <w:r>
              <w:t xml:space="preserve"> </w:t>
            </w:r>
            <w:proofErr w:type="spellStart"/>
            <w:r>
              <w:t>Earth's</w:t>
            </w:r>
            <w:proofErr w:type="spellEnd"/>
            <w:r>
              <w:t xml:space="preserve"> </w:t>
            </w:r>
            <w:proofErr w:type="spellStart"/>
            <w:r>
              <w:t>gravity</w:t>
            </w:r>
            <w:proofErr w:type="spellEnd"/>
            <w:r>
              <w:t xml:space="preserve"> </w:t>
            </w:r>
            <w:proofErr w:type="spellStart"/>
            <w:r>
              <w:t>field</w:t>
            </w:r>
            <w:proofErr w:type="spellEnd"/>
            <w:r>
              <w:t xml:space="preserve"> (real </w:t>
            </w:r>
            <w:proofErr w:type="spellStart"/>
            <w:r>
              <w:t>and</w:t>
            </w:r>
            <w:proofErr w:type="spellEnd"/>
            <w:r>
              <w:t xml:space="preserve"> normal </w:t>
            </w:r>
            <w:proofErr w:type="spellStart"/>
            <w:r>
              <w:t>gravity</w:t>
            </w:r>
            <w:proofErr w:type="spellEnd"/>
            <w:r>
              <w:t xml:space="preserve"> </w:t>
            </w:r>
            <w:proofErr w:type="spellStart"/>
            <w:r>
              <w:t>field</w:t>
            </w:r>
            <w:proofErr w:type="spellEnd"/>
            <w:r>
              <w:t>).</w:t>
            </w:r>
          </w:p>
          <w:p w14:paraId="3109CF0D" w14:textId="77777777" w:rsidR="001D4D14" w:rsidRDefault="00AA117B">
            <w:r>
              <w:t xml:space="preserve">2) Absolute </w:t>
            </w:r>
            <w:proofErr w:type="spellStart"/>
            <w:r>
              <w:t>and</w:t>
            </w:r>
            <w:proofErr w:type="spellEnd"/>
            <w:r>
              <w:t xml:space="preserve"> </w:t>
            </w:r>
            <w:proofErr w:type="spellStart"/>
            <w:r>
              <w:t>relative</w:t>
            </w:r>
            <w:proofErr w:type="spellEnd"/>
            <w:r>
              <w:t xml:space="preserve"> </w:t>
            </w:r>
            <w:proofErr w:type="spellStart"/>
            <w:r>
              <w:t>gravity</w:t>
            </w:r>
            <w:proofErr w:type="spellEnd"/>
            <w:r>
              <w:t xml:space="preserve"> </w:t>
            </w:r>
            <w:proofErr w:type="spellStart"/>
            <w:r>
              <w:t>measurements</w:t>
            </w:r>
            <w:proofErr w:type="spellEnd"/>
            <w:r>
              <w:t>.</w:t>
            </w:r>
          </w:p>
          <w:p w14:paraId="6058F61E" w14:textId="77777777" w:rsidR="001D4D14" w:rsidRDefault="00AA117B">
            <w:r>
              <w:t xml:space="preserve">3) </w:t>
            </w:r>
            <w:proofErr w:type="spellStart"/>
            <w:r>
              <w:t>Gravity</w:t>
            </w:r>
            <w:proofErr w:type="spellEnd"/>
            <w:r>
              <w:t xml:space="preserve"> </w:t>
            </w:r>
            <w:proofErr w:type="spellStart"/>
            <w:r>
              <w:t>networks</w:t>
            </w:r>
            <w:proofErr w:type="spellEnd"/>
            <w:r>
              <w:t>.</w:t>
            </w:r>
          </w:p>
          <w:p w14:paraId="4FE6D947" w14:textId="77777777" w:rsidR="001D4D14" w:rsidRDefault="00AA117B">
            <w:r>
              <w:t>MODUL 2:</w:t>
            </w:r>
          </w:p>
          <w:p w14:paraId="662A66B6" w14:textId="77777777" w:rsidR="001D4D14" w:rsidRDefault="00AA117B">
            <w:r>
              <w:t>4</w:t>
            </w:r>
            <w:r>
              <w:t xml:space="preserve">) </w:t>
            </w:r>
            <w:proofErr w:type="spellStart"/>
            <w:r>
              <w:t>Gravity</w:t>
            </w:r>
            <w:proofErr w:type="spellEnd"/>
            <w:r>
              <w:t xml:space="preserve"> </w:t>
            </w:r>
            <w:proofErr w:type="spellStart"/>
            <w:r>
              <w:t>anomalies</w:t>
            </w:r>
            <w:proofErr w:type="spellEnd"/>
            <w:r>
              <w:t xml:space="preserve"> - global, </w:t>
            </w:r>
            <w:proofErr w:type="spellStart"/>
            <w:r>
              <w:t>regional</w:t>
            </w:r>
            <w:proofErr w:type="spellEnd"/>
            <w:r>
              <w:t xml:space="preserve"> </w:t>
            </w:r>
            <w:proofErr w:type="spellStart"/>
            <w:r>
              <w:t>and</w:t>
            </w:r>
            <w:proofErr w:type="spellEnd"/>
            <w:r>
              <w:t xml:space="preserve"> </w:t>
            </w:r>
            <w:proofErr w:type="spellStart"/>
            <w:r>
              <w:t>local</w:t>
            </w:r>
            <w:proofErr w:type="spellEnd"/>
            <w:r>
              <w:t xml:space="preserve"> </w:t>
            </w:r>
            <w:proofErr w:type="spellStart"/>
            <w:r>
              <w:t>structures</w:t>
            </w:r>
            <w:proofErr w:type="spellEnd"/>
            <w:r>
              <w:t xml:space="preserve"> </w:t>
            </w:r>
            <w:proofErr w:type="spellStart"/>
            <w:r>
              <w:t>of</w:t>
            </w:r>
            <w:proofErr w:type="spellEnd"/>
            <w:r>
              <w:t xml:space="preserve"> </w:t>
            </w:r>
            <w:proofErr w:type="spellStart"/>
            <w:r>
              <w:t>the</w:t>
            </w:r>
            <w:proofErr w:type="spellEnd"/>
            <w:r>
              <w:t xml:space="preserve"> </w:t>
            </w:r>
            <w:proofErr w:type="spellStart"/>
            <w:r>
              <w:t>Earth's</w:t>
            </w:r>
            <w:proofErr w:type="spellEnd"/>
            <w:r>
              <w:t xml:space="preserve"> </w:t>
            </w:r>
            <w:proofErr w:type="spellStart"/>
            <w:r>
              <w:t>garvity</w:t>
            </w:r>
            <w:proofErr w:type="spellEnd"/>
            <w:r>
              <w:t xml:space="preserve"> </w:t>
            </w:r>
            <w:proofErr w:type="spellStart"/>
            <w:r>
              <w:t>field</w:t>
            </w:r>
            <w:proofErr w:type="spellEnd"/>
            <w:r>
              <w:t>.</w:t>
            </w:r>
          </w:p>
          <w:p w14:paraId="03B33FDE" w14:textId="77777777" w:rsidR="001D4D14" w:rsidRDefault="00AA117B">
            <w:r>
              <w:t xml:space="preserve">5) </w:t>
            </w:r>
            <w:proofErr w:type="spellStart"/>
            <w:r>
              <w:t>Height</w:t>
            </w:r>
            <w:proofErr w:type="spellEnd"/>
            <w:r>
              <w:t xml:space="preserve"> </w:t>
            </w:r>
            <w:proofErr w:type="spellStart"/>
            <w:r>
              <w:t>systems</w:t>
            </w:r>
            <w:proofErr w:type="spellEnd"/>
            <w:r>
              <w:t xml:space="preserve"> </w:t>
            </w:r>
            <w:proofErr w:type="spellStart"/>
            <w:r>
              <w:t>and</w:t>
            </w:r>
            <w:proofErr w:type="spellEnd"/>
            <w:r>
              <w:t xml:space="preserve"> </w:t>
            </w:r>
            <w:proofErr w:type="spellStart"/>
            <w:r>
              <w:t>Earth's</w:t>
            </w:r>
            <w:proofErr w:type="spellEnd"/>
            <w:r>
              <w:t xml:space="preserve"> </w:t>
            </w:r>
            <w:proofErr w:type="spellStart"/>
            <w:r>
              <w:t>gravity</w:t>
            </w:r>
            <w:proofErr w:type="spellEnd"/>
            <w:r>
              <w:t xml:space="preserve"> </w:t>
            </w:r>
            <w:proofErr w:type="spellStart"/>
            <w:r>
              <w:t>field</w:t>
            </w:r>
            <w:proofErr w:type="spellEnd"/>
          </w:p>
          <w:p w14:paraId="0EA5E2C5" w14:textId="77777777" w:rsidR="001D4D14" w:rsidRDefault="00AA117B">
            <w:r>
              <w:lastRenderedPageBreak/>
              <w:t xml:space="preserve">6) </w:t>
            </w:r>
            <w:proofErr w:type="spellStart"/>
            <w:r>
              <w:t>Gravimetry</w:t>
            </w:r>
            <w:proofErr w:type="spellEnd"/>
            <w:r>
              <w:t xml:space="preserve"> in </w:t>
            </w:r>
            <w:proofErr w:type="spellStart"/>
            <w:r>
              <w:t>the</w:t>
            </w:r>
            <w:proofErr w:type="spellEnd"/>
            <w:r>
              <w:t xml:space="preserve"> </w:t>
            </w:r>
            <w:proofErr w:type="spellStart"/>
            <w:r>
              <w:t>study</w:t>
            </w:r>
            <w:proofErr w:type="spellEnd"/>
            <w:r>
              <w:t xml:space="preserve"> </w:t>
            </w:r>
            <w:proofErr w:type="spellStart"/>
            <w:r>
              <w:t>of</w:t>
            </w:r>
            <w:proofErr w:type="spellEnd"/>
            <w:r>
              <w:t xml:space="preserve"> global </w:t>
            </w:r>
            <w:proofErr w:type="spellStart"/>
            <w:r>
              <w:t>and</w:t>
            </w:r>
            <w:proofErr w:type="spellEnd"/>
            <w:r>
              <w:t xml:space="preserve"> </w:t>
            </w:r>
            <w:proofErr w:type="spellStart"/>
            <w:r>
              <w:t>local</w:t>
            </w:r>
            <w:proofErr w:type="spellEnd"/>
            <w:r>
              <w:t xml:space="preserve"> </w:t>
            </w:r>
            <w:proofErr w:type="spellStart"/>
            <w:r>
              <w:t>geodynamics</w:t>
            </w:r>
            <w:proofErr w:type="spellEnd"/>
          </w:p>
        </w:tc>
      </w:tr>
    </w:tbl>
    <w:p w14:paraId="55C269D8" w14:textId="77777777" w:rsidR="001D4D14" w:rsidRDefault="001D4D14"/>
    <w:tbl>
      <w:tblPr>
        <w:tblStyle w:val="DefaultTable"/>
        <w:tblW w:w="5000" w:type="pct"/>
        <w:tblLook w:val="04A0" w:firstRow="1" w:lastRow="0" w:firstColumn="1" w:lastColumn="0" w:noHBand="0" w:noVBand="1"/>
      </w:tblPr>
      <w:tblGrid>
        <w:gridCol w:w="9638"/>
      </w:tblGrid>
      <w:tr w:rsidR="001D4D14" w14:paraId="68FBE375"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E6377E9" w14:textId="77777777" w:rsidR="001D4D14" w:rsidRDefault="00AA117B">
            <w:r>
              <w:t>Temeljna literatura in viri/</w:t>
            </w:r>
            <w:proofErr w:type="spellStart"/>
            <w:r>
              <w:t>Readings</w:t>
            </w:r>
            <w:proofErr w:type="spellEnd"/>
            <w:r>
              <w:t>:</w:t>
            </w:r>
          </w:p>
        </w:tc>
      </w:tr>
      <w:tr w:rsidR="001D4D14" w14:paraId="586022ED" w14:textId="77777777">
        <w:tc>
          <w:tcPr>
            <w:tcW w:w="0" w:type="auto"/>
          </w:tcPr>
          <w:p w14:paraId="2251FA17" w14:textId="77777777" w:rsidR="001D4D14" w:rsidRDefault="00AA117B">
            <w:r>
              <w:t xml:space="preserve">1) </w:t>
            </w:r>
            <w:proofErr w:type="spellStart"/>
            <w:r>
              <w:t>B.Hofman</w:t>
            </w:r>
            <w:proofErr w:type="spellEnd"/>
            <w:r>
              <w:t xml:space="preserve"> </w:t>
            </w:r>
            <w:proofErr w:type="spellStart"/>
            <w:r>
              <w:t>Wellenhof</w:t>
            </w:r>
            <w:proofErr w:type="spellEnd"/>
            <w:r>
              <w:t xml:space="preserve">, H. Moritz. 2005. </w:t>
            </w:r>
            <w:proofErr w:type="spellStart"/>
            <w:r>
              <w:rPr>
                <w:i/>
              </w:rPr>
              <w:t>Physical</w:t>
            </w:r>
            <w:proofErr w:type="spellEnd"/>
            <w:r>
              <w:rPr>
                <w:i/>
              </w:rPr>
              <w:t xml:space="preserve"> </w:t>
            </w:r>
            <w:proofErr w:type="spellStart"/>
            <w:r>
              <w:rPr>
                <w:i/>
              </w:rPr>
              <w:t>Geodesy</w:t>
            </w:r>
            <w:proofErr w:type="spellEnd"/>
            <w:r>
              <w:t>. Springer (</w:t>
            </w:r>
            <w:proofErr w:type="spellStart"/>
            <w:r>
              <w:t>free</w:t>
            </w:r>
            <w:proofErr w:type="spellEnd"/>
            <w:r>
              <w:t xml:space="preserve"> </w:t>
            </w:r>
            <w:proofErr w:type="spellStart"/>
            <w:r>
              <w:t>access</w:t>
            </w:r>
            <w:proofErr w:type="spellEnd"/>
            <w:r>
              <w:t>)</w:t>
            </w:r>
          </w:p>
          <w:p w14:paraId="3DF3FE20" w14:textId="77777777" w:rsidR="001D4D14" w:rsidRDefault="00AA117B">
            <w:r>
              <w:t xml:space="preserve">2) </w:t>
            </w:r>
            <w:proofErr w:type="spellStart"/>
            <w:r>
              <w:t>Guochang</w:t>
            </w:r>
            <w:proofErr w:type="spellEnd"/>
            <w:r>
              <w:t xml:space="preserve"> </w:t>
            </w:r>
            <w:proofErr w:type="spellStart"/>
            <w:r>
              <w:t>Xu</w:t>
            </w:r>
            <w:proofErr w:type="spellEnd"/>
            <w:r>
              <w:t xml:space="preserve"> (</w:t>
            </w:r>
            <w:proofErr w:type="spellStart"/>
            <w:r>
              <w:t>ed</w:t>
            </w:r>
            <w:proofErr w:type="spellEnd"/>
            <w:r>
              <w:t xml:space="preserve">). 2010. </w:t>
            </w:r>
            <w:proofErr w:type="spellStart"/>
            <w:r>
              <w:t>Sciences</w:t>
            </w:r>
            <w:proofErr w:type="spellEnd"/>
            <w:r>
              <w:t xml:space="preserve"> </w:t>
            </w:r>
            <w:proofErr w:type="spellStart"/>
            <w:r>
              <w:t>of</w:t>
            </w:r>
            <w:proofErr w:type="spellEnd"/>
            <w:r>
              <w:t xml:space="preserve"> </w:t>
            </w:r>
            <w:proofErr w:type="spellStart"/>
            <w:r>
              <w:t>Geodesy</w:t>
            </w:r>
            <w:proofErr w:type="spellEnd"/>
            <w:r>
              <w:t xml:space="preserve"> I, </w:t>
            </w:r>
            <w:proofErr w:type="spellStart"/>
            <w:r>
              <w:t>chapters</w:t>
            </w:r>
            <w:proofErr w:type="spellEnd"/>
            <w:r>
              <w:t xml:space="preserve"> 1, 3, 10 (</w:t>
            </w:r>
            <w:proofErr w:type="spellStart"/>
            <w:r>
              <w:t>free</w:t>
            </w:r>
            <w:proofErr w:type="spellEnd"/>
            <w:r>
              <w:t xml:space="preserve"> </w:t>
            </w:r>
            <w:proofErr w:type="spellStart"/>
            <w:r>
              <w:t>access</w:t>
            </w:r>
            <w:proofErr w:type="spellEnd"/>
            <w:r>
              <w:t>)</w:t>
            </w:r>
          </w:p>
          <w:p w14:paraId="5468ED30" w14:textId="77777777" w:rsidR="001D4D14" w:rsidRDefault="00AA117B">
            <w:r>
              <w:t xml:space="preserve">3) D. </w:t>
            </w:r>
            <w:proofErr w:type="spellStart"/>
            <w:r>
              <w:t>Turcotte</w:t>
            </w:r>
            <w:proofErr w:type="spellEnd"/>
            <w:r>
              <w:t xml:space="preserve">, G. Schubert. 2002. </w:t>
            </w:r>
            <w:proofErr w:type="spellStart"/>
            <w:r>
              <w:rPr>
                <w:i/>
              </w:rPr>
              <w:t>Geodynamics</w:t>
            </w:r>
            <w:proofErr w:type="spellEnd"/>
            <w:r>
              <w:t>, Cambri</w:t>
            </w:r>
            <w:r>
              <w:t xml:space="preserve">dge </w:t>
            </w:r>
            <w:proofErr w:type="spellStart"/>
            <w:r>
              <w:t>University</w:t>
            </w:r>
            <w:proofErr w:type="spellEnd"/>
            <w:r>
              <w:t xml:space="preserve"> </w:t>
            </w:r>
            <w:proofErr w:type="spellStart"/>
            <w:r>
              <w:t>Press</w:t>
            </w:r>
            <w:proofErr w:type="spellEnd"/>
            <w:r>
              <w:t>.</w:t>
            </w:r>
          </w:p>
        </w:tc>
      </w:tr>
    </w:tbl>
    <w:p w14:paraId="7B28CBCA"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527E38E4"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671F0196" w14:textId="77777777" w:rsidR="001D4D14" w:rsidRDefault="00AA117B">
            <w:r>
              <w:t>Cilji in kompetence:</w:t>
            </w:r>
          </w:p>
        </w:tc>
        <w:tc>
          <w:tcPr>
            <w:tcW w:w="2500" w:type="pct"/>
          </w:tcPr>
          <w:p w14:paraId="2B8CC56A"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5CE4E37F" w14:textId="77777777">
        <w:tc>
          <w:tcPr>
            <w:tcW w:w="0" w:type="auto"/>
          </w:tcPr>
          <w:p w14:paraId="4F59644F" w14:textId="77777777" w:rsidR="001D4D14" w:rsidRDefault="00AA117B">
            <w:r>
              <w:t>Študenti se seznanijo s težnostnim poljem Zemlje, različnimi gravimetričnimi merskimi tehnikami in spoznajo pomen gravimetrije za geodezijo in študije geodinamike.</w:t>
            </w:r>
          </w:p>
          <w:p w14:paraId="336A109A" w14:textId="77777777" w:rsidR="001D4D14" w:rsidRDefault="00AA117B">
            <w:r>
              <w:t>Poglobljeno poznav</w:t>
            </w:r>
            <w:r>
              <w:t>anje težnostnega polja Zemlje.</w:t>
            </w:r>
          </w:p>
          <w:p w14:paraId="070BBEFD" w14:textId="77777777" w:rsidR="001D4D14" w:rsidRDefault="00AA117B">
            <w:r>
              <w:t>Poznati gravimetrične merske tehnike.</w:t>
            </w:r>
          </w:p>
          <w:p w14:paraId="68AA979F" w14:textId="77777777" w:rsidR="001D4D14" w:rsidRDefault="00AA117B">
            <w:r>
              <w:t>Poznati pomen gravimetrije za geodezijo in študije geodinamike.</w:t>
            </w:r>
          </w:p>
        </w:tc>
        <w:tc>
          <w:tcPr>
            <w:tcW w:w="0" w:type="auto"/>
          </w:tcPr>
          <w:p w14:paraId="738792F0" w14:textId="77777777" w:rsidR="001D4D14" w:rsidRDefault="00AA117B">
            <w:proofErr w:type="spellStart"/>
            <w:r>
              <w:t>Students</w:t>
            </w:r>
            <w:proofErr w:type="spellEnd"/>
            <w:r>
              <w:t xml:space="preserve"> </w:t>
            </w:r>
            <w:proofErr w:type="spellStart"/>
            <w:r>
              <w:t>became</w:t>
            </w:r>
            <w:proofErr w:type="spellEnd"/>
            <w:r>
              <w:t xml:space="preserve"> </w:t>
            </w:r>
            <w:proofErr w:type="spellStart"/>
            <w:r>
              <w:t>acquainted</w:t>
            </w:r>
            <w:proofErr w:type="spellEnd"/>
            <w:r>
              <w:t xml:space="preserve"> </w:t>
            </w:r>
            <w:proofErr w:type="spellStart"/>
            <w:r>
              <w:t>with</w:t>
            </w:r>
            <w:proofErr w:type="spellEnd"/>
            <w:r>
              <w:t xml:space="preserve"> </w:t>
            </w:r>
            <w:proofErr w:type="spellStart"/>
            <w:r>
              <w:t>the</w:t>
            </w:r>
            <w:proofErr w:type="spellEnd"/>
            <w:r>
              <w:t xml:space="preserve"> </w:t>
            </w:r>
            <w:proofErr w:type="spellStart"/>
            <w:r>
              <w:t>properties</w:t>
            </w:r>
            <w:proofErr w:type="spellEnd"/>
            <w:r>
              <w:t xml:space="preserve"> </w:t>
            </w:r>
            <w:proofErr w:type="spellStart"/>
            <w:r>
              <w:t>of</w:t>
            </w:r>
            <w:proofErr w:type="spellEnd"/>
            <w:r>
              <w:t xml:space="preserve"> </w:t>
            </w:r>
            <w:proofErr w:type="spellStart"/>
            <w:r>
              <w:t>the</w:t>
            </w:r>
            <w:proofErr w:type="spellEnd"/>
            <w:r>
              <w:t xml:space="preserve"> </w:t>
            </w:r>
            <w:proofErr w:type="spellStart"/>
            <w:r>
              <w:t>Earth</w:t>
            </w:r>
            <w:proofErr w:type="spellEnd"/>
            <w:r>
              <w:t xml:space="preserve">' </w:t>
            </w:r>
            <w:proofErr w:type="spellStart"/>
            <w:r>
              <w:t>gravity</w:t>
            </w:r>
            <w:proofErr w:type="spellEnd"/>
            <w:r>
              <w:t xml:space="preserve"> </w:t>
            </w:r>
            <w:proofErr w:type="spellStart"/>
            <w:r>
              <w:t>field</w:t>
            </w:r>
            <w:proofErr w:type="spellEnd"/>
            <w:r>
              <w:t xml:space="preserve"> </w:t>
            </w:r>
            <w:proofErr w:type="spellStart"/>
            <w:r>
              <w:t>and</w:t>
            </w:r>
            <w:proofErr w:type="spellEnd"/>
            <w:r>
              <w:t xml:space="preserve"> </w:t>
            </w:r>
            <w:proofErr w:type="spellStart"/>
            <w:r>
              <w:t>its</w:t>
            </w:r>
            <w:proofErr w:type="spellEnd"/>
            <w:r>
              <w:t xml:space="preserve"> influence on </w:t>
            </w:r>
            <w:proofErr w:type="spellStart"/>
            <w:r>
              <w:t>geodetic</w:t>
            </w:r>
            <w:proofErr w:type="spellEnd"/>
            <w:r>
              <w:t xml:space="preserve"> </w:t>
            </w:r>
            <w:proofErr w:type="spellStart"/>
            <w:r>
              <w:t>tasks</w:t>
            </w:r>
            <w:proofErr w:type="spellEnd"/>
            <w:r>
              <w:t xml:space="preserve">. </w:t>
            </w:r>
            <w:proofErr w:type="spellStart"/>
            <w:r>
              <w:t>They</w:t>
            </w:r>
            <w:proofErr w:type="spellEnd"/>
            <w:r>
              <w:t xml:space="preserve"> </w:t>
            </w:r>
            <w:proofErr w:type="spellStart"/>
            <w:r>
              <w:t>understand</w:t>
            </w:r>
            <w:proofErr w:type="spellEnd"/>
            <w:r>
              <w:t xml:space="preserve"> </w:t>
            </w:r>
            <w:proofErr w:type="spellStart"/>
            <w:r>
              <w:t>various</w:t>
            </w:r>
            <w:proofErr w:type="spellEnd"/>
            <w:r>
              <w:t xml:space="preserve"> </w:t>
            </w:r>
            <w:proofErr w:type="spellStart"/>
            <w:r>
              <w:t>gravimetric</w:t>
            </w:r>
            <w:proofErr w:type="spellEnd"/>
            <w:r>
              <w:t xml:space="preserve"> </w:t>
            </w:r>
            <w:proofErr w:type="spellStart"/>
            <w:r>
              <w:t>survey</w:t>
            </w:r>
            <w:proofErr w:type="spellEnd"/>
            <w:r>
              <w:t xml:space="preserve"> </w:t>
            </w:r>
            <w:proofErr w:type="spellStart"/>
            <w:r>
              <w:t>methods</w:t>
            </w:r>
            <w:proofErr w:type="spellEnd"/>
            <w:r>
              <w:t>.</w:t>
            </w:r>
          </w:p>
          <w:p w14:paraId="331CFBC5" w14:textId="77777777" w:rsidR="001D4D14" w:rsidRDefault="00AA117B">
            <w:proofErr w:type="spellStart"/>
            <w:r>
              <w:t>Deeper</w:t>
            </w:r>
            <w:proofErr w:type="spellEnd"/>
            <w:r>
              <w:t xml:space="preserve"> </w:t>
            </w:r>
            <w:proofErr w:type="spellStart"/>
            <w:r>
              <w:t>understanding</w:t>
            </w:r>
            <w:proofErr w:type="spellEnd"/>
            <w:r>
              <w:t xml:space="preserve"> </w:t>
            </w:r>
            <w:proofErr w:type="spellStart"/>
            <w:r>
              <w:t>of</w:t>
            </w:r>
            <w:proofErr w:type="spellEnd"/>
            <w:r>
              <w:t xml:space="preserve"> </w:t>
            </w:r>
            <w:proofErr w:type="spellStart"/>
            <w:r>
              <w:t>Earth's</w:t>
            </w:r>
            <w:proofErr w:type="spellEnd"/>
            <w:r>
              <w:t xml:space="preserve"> </w:t>
            </w:r>
            <w:proofErr w:type="spellStart"/>
            <w:r>
              <w:t>gravity</w:t>
            </w:r>
            <w:proofErr w:type="spellEnd"/>
            <w:r>
              <w:t xml:space="preserve"> </w:t>
            </w:r>
            <w:proofErr w:type="spellStart"/>
            <w:r>
              <w:t>field</w:t>
            </w:r>
            <w:proofErr w:type="spellEnd"/>
            <w:r>
              <w:t>.</w:t>
            </w:r>
          </w:p>
          <w:p w14:paraId="79F394B2" w14:textId="77777777" w:rsidR="001D4D14" w:rsidRDefault="00AA117B">
            <w:proofErr w:type="spellStart"/>
            <w:r>
              <w:t>Understanding</w:t>
            </w:r>
            <w:proofErr w:type="spellEnd"/>
            <w:r>
              <w:t xml:space="preserve"> </w:t>
            </w:r>
            <w:proofErr w:type="spellStart"/>
            <w:r>
              <w:t>of</w:t>
            </w:r>
            <w:proofErr w:type="spellEnd"/>
            <w:r>
              <w:t xml:space="preserve"> </w:t>
            </w:r>
            <w:proofErr w:type="spellStart"/>
            <w:r>
              <w:t>gravimetric</w:t>
            </w:r>
            <w:proofErr w:type="spellEnd"/>
            <w:r>
              <w:t xml:space="preserve"> </w:t>
            </w:r>
            <w:proofErr w:type="spellStart"/>
            <w:r>
              <w:t>survey</w:t>
            </w:r>
            <w:proofErr w:type="spellEnd"/>
            <w:r>
              <w:t xml:space="preserve"> </w:t>
            </w:r>
            <w:proofErr w:type="spellStart"/>
            <w:r>
              <w:t>methods</w:t>
            </w:r>
            <w:proofErr w:type="spellEnd"/>
            <w:r>
              <w:t>.</w:t>
            </w:r>
          </w:p>
          <w:p w14:paraId="109C7298" w14:textId="77777777" w:rsidR="001D4D14" w:rsidRDefault="00AA117B">
            <w:proofErr w:type="spellStart"/>
            <w:r>
              <w:t>Understanding</w:t>
            </w:r>
            <w:proofErr w:type="spellEnd"/>
            <w:r>
              <w:t xml:space="preserve"> </w:t>
            </w:r>
            <w:proofErr w:type="spellStart"/>
            <w:r>
              <w:t>of</w:t>
            </w:r>
            <w:proofErr w:type="spellEnd"/>
            <w:r>
              <w:t xml:space="preserve"> </w:t>
            </w:r>
            <w:proofErr w:type="spellStart"/>
            <w:r>
              <w:t>importance</w:t>
            </w:r>
            <w:proofErr w:type="spellEnd"/>
            <w:r>
              <w:t xml:space="preserve"> </w:t>
            </w:r>
            <w:proofErr w:type="spellStart"/>
            <w:r>
              <w:t>of</w:t>
            </w:r>
            <w:proofErr w:type="spellEnd"/>
            <w:r>
              <w:t xml:space="preserve"> </w:t>
            </w:r>
            <w:proofErr w:type="spellStart"/>
            <w:r>
              <w:t>gravimetry</w:t>
            </w:r>
            <w:proofErr w:type="spellEnd"/>
            <w:r>
              <w:t xml:space="preserve"> </w:t>
            </w:r>
            <w:proofErr w:type="spellStart"/>
            <w:r>
              <w:t>for</w:t>
            </w:r>
            <w:proofErr w:type="spellEnd"/>
            <w:r>
              <w:t xml:space="preserve"> </w:t>
            </w:r>
            <w:proofErr w:type="spellStart"/>
            <w:r>
              <w:t>solving</w:t>
            </w:r>
            <w:proofErr w:type="spellEnd"/>
            <w:r>
              <w:t xml:space="preserve"> </w:t>
            </w:r>
            <w:proofErr w:type="spellStart"/>
            <w:r>
              <w:t>problems</w:t>
            </w:r>
            <w:proofErr w:type="spellEnd"/>
            <w:r>
              <w:t xml:space="preserve"> in </w:t>
            </w:r>
            <w:proofErr w:type="spellStart"/>
            <w:r>
              <w:t>geodesy</w:t>
            </w:r>
            <w:proofErr w:type="spellEnd"/>
            <w:r>
              <w:t xml:space="preserve"> </w:t>
            </w:r>
            <w:proofErr w:type="spellStart"/>
            <w:r>
              <w:t>and</w:t>
            </w:r>
            <w:proofErr w:type="spellEnd"/>
            <w:r>
              <w:t xml:space="preserve"> </w:t>
            </w:r>
            <w:proofErr w:type="spellStart"/>
            <w:r>
              <w:t>geodynamics</w:t>
            </w:r>
            <w:proofErr w:type="spellEnd"/>
            <w:r>
              <w:t>.</w:t>
            </w:r>
          </w:p>
        </w:tc>
      </w:tr>
    </w:tbl>
    <w:p w14:paraId="53F85467"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44692C1D"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78CAE861" w14:textId="77777777" w:rsidR="001D4D14" w:rsidRDefault="00AA117B">
            <w:r>
              <w:t>Predvideni študijski rezultati:</w:t>
            </w:r>
          </w:p>
        </w:tc>
        <w:tc>
          <w:tcPr>
            <w:tcW w:w="2500" w:type="pct"/>
          </w:tcPr>
          <w:p w14:paraId="1B41BFD6"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2F14E7FC" w14:textId="77777777">
        <w:tc>
          <w:tcPr>
            <w:tcW w:w="0" w:type="auto"/>
          </w:tcPr>
          <w:p w14:paraId="11CE374B" w14:textId="77777777" w:rsidR="001D4D14" w:rsidRDefault="00AA117B">
            <w:r>
              <w:rPr>
                <w:b/>
              </w:rPr>
              <w:t>Znanje in razumevanje:</w:t>
            </w:r>
          </w:p>
          <w:p w14:paraId="2F2BFB29" w14:textId="77777777" w:rsidR="001D4D14" w:rsidRDefault="00AA117B">
            <w:r>
              <w:t>Razume težnostno polje Zemlje. Pozna razlike med posameznimi gravimetričnimi me</w:t>
            </w:r>
            <w:r>
              <w:t>rskimi tehnikami. Pozna in razume pomen gravimetrije za geodezijo in študije geodinamike.</w:t>
            </w:r>
          </w:p>
        </w:tc>
        <w:tc>
          <w:tcPr>
            <w:tcW w:w="0" w:type="auto"/>
          </w:tcPr>
          <w:p w14:paraId="454F0F3D" w14:textId="77777777" w:rsidR="001D4D14" w:rsidRDefault="00AA117B">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05086B9C" w14:textId="77777777" w:rsidR="001D4D14" w:rsidRDefault="00AA117B">
            <w:proofErr w:type="spellStart"/>
            <w:r>
              <w:t>Understand</w:t>
            </w:r>
            <w:proofErr w:type="spellEnd"/>
            <w:r>
              <w:t xml:space="preserve"> </w:t>
            </w:r>
            <w:proofErr w:type="spellStart"/>
            <w:r>
              <w:t>the</w:t>
            </w:r>
            <w:proofErr w:type="spellEnd"/>
            <w:r>
              <w:t xml:space="preserve"> </w:t>
            </w:r>
            <w:proofErr w:type="spellStart"/>
            <w:r>
              <w:t>various</w:t>
            </w:r>
            <w:proofErr w:type="spellEnd"/>
            <w:r>
              <w:t xml:space="preserve"> </w:t>
            </w:r>
            <w:proofErr w:type="spellStart"/>
            <w:r>
              <w:t>gravimetric</w:t>
            </w:r>
            <w:proofErr w:type="spellEnd"/>
            <w:r>
              <w:t xml:space="preserve"> </w:t>
            </w:r>
            <w:proofErr w:type="spellStart"/>
            <w:r>
              <w:t>measuring</w:t>
            </w:r>
            <w:proofErr w:type="spellEnd"/>
            <w:r>
              <w:t xml:space="preserve"> </w:t>
            </w:r>
            <w:proofErr w:type="spellStart"/>
            <w:r>
              <w:t>methods</w:t>
            </w:r>
            <w:proofErr w:type="spellEnd"/>
            <w:r>
              <w:t xml:space="preserve">. </w:t>
            </w:r>
            <w:proofErr w:type="spellStart"/>
            <w:r>
              <w:t>Understand</w:t>
            </w:r>
            <w:proofErr w:type="spellEnd"/>
            <w:r>
              <w:t xml:space="preserve"> </w:t>
            </w:r>
            <w:proofErr w:type="spellStart"/>
            <w:r>
              <w:t>the</w:t>
            </w:r>
            <w:proofErr w:type="spellEnd"/>
            <w:r>
              <w:t xml:space="preserve"> </w:t>
            </w:r>
            <w:proofErr w:type="spellStart"/>
            <w:r>
              <w:t>importance</w:t>
            </w:r>
            <w:proofErr w:type="spellEnd"/>
            <w:r>
              <w:t xml:space="preserve"> </w:t>
            </w:r>
            <w:proofErr w:type="spellStart"/>
            <w:r>
              <w:t>of</w:t>
            </w:r>
            <w:proofErr w:type="spellEnd"/>
            <w:r>
              <w:t xml:space="preserve"> </w:t>
            </w:r>
            <w:proofErr w:type="spellStart"/>
            <w:r>
              <w:t>gravity</w:t>
            </w:r>
            <w:proofErr w:type="spellEnd"/>
            <w:r>
              <w:t xml:space="preserve"> </w:t>
            </w:r>
            <w:proofErr w:type="spellStart"/>
            <w:r>
              <w:t>field</w:t>
            </w:r>
            <w:proofErr w:type="spellEnd"/>
            <w:r>
              <w:t xml:space="preserve"> </w:t>
            </w:r>
            <w:proofErr w:type="spellStart"/>
            <w:r>
              <w:t>research</w:t>
            </w:r>
            <w:proofErr w:type="spellEnd"/>
            <w:r>
              <w:t xml:space="preserve"> </w:t>
            </w:r>
            <w:proofErr w:type="spellStart"/>
            <w:r>
              <w:t>for</w:t>
            </w:r>
            <w:proofErr w:type="spellEnd"/>
            <w:r>
              <w:t xml:space="preserve"> </w:t>
            </w:r>
            <w:proofErr w:type="spellStart"/>
            <w:r>
              <w:t>solving</w:t>
            </w:r>
            <w:proofErr w:type="spellEnd"/>
            <w:r>
              <w:t xml:space="preserve"> </w:t>
            </w:r>
            <w:proofErr w:type="spellStart"/>
            <w:r>
              <w:t>various</w:t>
            </w:r>
            <w:proofErr w:type="spellEnd"/>
            <w:r>
              <w:t xml:space="preserve"> </w:t>
            </w:r>
            <w:proofErr w:type="spellStart"/>
            <w:r>
              <w:t>geodetic</w:t>
            </w:r>
            <w:proofErr w:type="spellEnd"/>
            <w:r>
              <w:t xml:space="preserve"> </w:t>
            </w:r>
            <w:proofErr w:type="spellStart"/>
            <w:r>
              <w:t>and</w:t>
            </w:r>
            <w:proofErr w:type="spellEnd"/>
            <w:r>
              <w:t xml:space="preserve"> </w:t>
            </w:r>
            <w:proofErr w:type="spellStart"/>
            <w:r>
              <w:t>geodynamic</w:t>
            </w:r>
            <w:proofErr w:type="spellEnd"/>
            <w:r>
              <w:t xml:space="preserve"> </w:t>
            </w:r>
            <w:proofErr w:type="spellStart"/>
            <w:r>
              <w:t>problems</w:t>
            </w:r>
            <w:proofErr w:type="spellEnd"/>
            <w:r>
              <w:t>.</w:t>
            </w:r>
          </w:p>
        </w:tc>
      </w:tr>
    </w:tbl>
    <w:p w14:paraId="50147DBF"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2A65C0BE"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D28E200" w14:textId="77777777" w:rsidR="001D4D14" w:rsidRDefault="00AA117B">
            <w:r>
              <w:t>Metode poučevanja in učenja:</w:t>
            </w:r>
          </w:p>
        </w:tc>
        <w:tc>
          <w:tcPr>
            <w:tcW w:w="2500" w:type="pct"/>
          </w:tcPr>
          <w:p w14:paraId="6472FD21"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269133FC" w14:textId="77777777">
        <w:tc>
          <w:tcPr>
            <w:tcW w:w="0" w:type="auto"/>
          </w:tcPr>
          <w:p w14:paraId="1CA00621" w14:textId="77777777" w:rsidR="001D4D14" w:rsidRDefault="00AA117B">
            <w:r>
              <w:t>Predavanja, seminarske vaje za ut</w:t>
            </w:r>
            <w:r>
              <w:t>rditev vsebine predavanj, ter izdelava individualne seminarske naloge na izbrano temo.</w:t>
            </w:r>
          </w:p>
        </w:tc>
        <w:tc>
          <w:tcPr>
            <w:tcW w:w="0" w:type="auto"/>
          </w:tcPr>
          <w:p w14:paraId="4217CFF1" w14:textId="77777777" w:rsidR="001D4D14" w:rsidRDefault="00AA117B">
            <w:proofErr w:type="spellStart"/>
            <w:r>
              <w:t>Lectures</w:t>
            </w:r>
            <w:proofErr w:type="spellEnd"/>
            <w:r>
              <w:t xml:space="preserve">, </w:t>
            </w:r>
            <w:proofErr w:type="spellStart"/>
            <w:r>
              <w:t>seminars</w:t>
            </w:r>
            <w:proofErr w:type="spellEnd"/>
            <w:r>
              <w:t xml:space="preserve"> </w:t>
            </w:r>
            <w:proofErr w:type="spellStart"/>
            <w:r>
              <w:t>and</w:t>
            </w:r>
            <w:proofErr w:type="spellEnd"/>
            <w:r>
              <w:t xml:space="preserve"> </w:t>
            </w:r>
            <w:proofErr w:type="spellStart"/>
            <w:r>
              <w:t>individual</w:t>
            </w:r>
            <w:proofErr w:type="spellEnd"/>
            <w:r>
              <w:t xml:space="preserve"> seminar on </w:t>
            </w:r>
            <w:proofErr w:type="spellStart"/>
            <w:r>
              <w:t>the</w:t>
            </w:r>
            <w:proofErr w:type="spellEnd"/>
            <w:r>
              <w:t xml:space="preserve"> </w:t>
            </w:r>
            <w:proofErr w:type="spellStart"/>
            <w:r>
              <w:t>chosen</w:t>
            </w:r>
            <w:proofErr w:type="spellEnd"/>
            <w:r>
              <w:t xml:space="preserve"> </w:t>
            </w:r>
            <w:proofErr w:type="spellStart"/>
            <w:r>
              <w:t>topic</w:t>
            </w:r>
            <w:proofErr w:type="spellEnd"/>
            <w:r>
              <w:t>.</w:t>
            </w:r>
          </w:p>
        </w:tc>
      </w:tr>
    </w:tbl>
    <w:p w14:paraId="2B83FF73"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13FB2E9D"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01EB9B66" w14:textId="77777777" w:rsidR="001D4D14" w:rsidRDefault="00AA117B">
            <w:r>
              <w:t>Načini ocenjevanja:</w:t>
            </w:r>
          </w:p>
        </w:tc>
        <w:tc>
          <w:tcPr>
            <w:tcW w:w="600" w:type="pct"/>
          </w:tcPr>
          <w:p w14:paraId="46B54982" w14:textId="77777777" w:rsidR="001D4D14" w:rsidRDefault="00AA117B">
            <w:pPr>
              <w:keepNext/>
              <w:jc w:val="center"/>
            </w:pPr>
            <w:r>
              <w:t>Delež/</w:t>
            </w:r>
            <w:proofErr w:type="spellStart"/>
            <w:r>
              <w:t>Weight</w:t>
            </w:r>
            <w:proofErr w:type="spellEnd"/>
          </w:p>
        </w:tc>
        <w:tc>
          <w:tcPr>
            <w:tcW w:w="2200" w:type="pct"/>
          </w:tcPr>
          <w:p w14:paraId="33D1D593" w14:textId="77777777" w:rsidR="001D4D14" w:rsidRDefault="00AA117B">
            <w:proofErr w:type="spellStart"/>
            <w:r>
              <w:t>Assessment</w:t>
            </w:r>
            <w:proofErr w:type="spellEnd"/>
            <w:r>
              <w:t>:</w:t>
            </w:r>
          </w:p>
        </w:tc>
      </w:tr>
      <w:tr w:rsidR="001D4D14" w14:paraId="763FEAA3" w14:textId="77777777">
        <w:tc>
          <w:tcPr>
            <w:tcW w:w="0" w:type="auto"/>
          </w:tcPr>
          <w:p w14:paraId="2637F815" w14:textId="77777777" w:rsidR="001D4D14" w:rsidRDefault="00AA117B">
            <w:r>
              <w:t xml:space="preserve">Seminar </w:t>
            </w:r>
          </w:p>
        </w:tc>
        <w:tc>
          <w:tcPr>
            <w:tcW w:w="0" w:type="auto"/>
          </w:tcPr>
          <w:p w14:paraId="4C34F633" w14:textId="77777777" w:rsidR="001D4D14" w:rsidRDefault="00AA117B">
            <w:pPr>
              <w:keepNext/>
              <w:jc w:val="center"/>
            </w:pPr>
            <w:r>
              <w:t>60,00 %</w:t>
            </w:r>
          </w:p>
        </w:tc>
        <w:tc>
          <w:tcPr>
            <w:tcW w:w="0" w:type="auto"/>
          </w:tcPr>
          <w:p w14:paraId="26D5E1B0" w14:textId="77777777" w:rsidR="001D4D14" w:rsidRDefault="00AA117B">
            <w:proofErr w:type="spellStart"/>
            <w:r>
              <w:t>Type</w:t>
            </w:r>
            <w:proofErr w:type="spellEnd"/>
            <w:r>
              <w:t xml:space="preserve"> (</w:t>
            </w:r>
            <w:proofErr w:type="spellStart"/>
            <w:r>
              <w:t>examination</w:t>
            </w:r>
            <w:proofErr w:type="spellEnd"/>
            <w:r>
              <w:t xml:space="preserve">, oral, </w:t>
            </w:r>
            <w:proofErr w:type="spellStart"/>
            <w:r>
              <w:t>coursework</w:t>
            </w:r>
            <w:proofErr w:type="spellEnd"/>
            <w:r>
              <w:t xml:space="preserve">, </w:t>
            </w:r>
            <w:proofErr w:type="spellStart"/>
            <w:r>
              <w:t>project</w:t>
            </w:r>
            <w:proofErr w:type="spellEnd"/>
            <w:r>
              <w:t>): Seminar</w:t>
            </w:r>
          </w:p>
        </w:tc>
      </w:tr>
      <w:tr w:rsidR="001D4D14" w14:paraId="196E8E63" w14:textId="77777777">
        <w:tc>
          <w:tcPr>
            <w:tcW w:w="0" w:type="auto"/>
          </w:tcPr>
          <w:p w14:paraId="0D1956EB" w14:textId="77777777" w:rsidR="001D4D14" w:rsidRDefault="00AA117B">
            <w:r>
              <w:t>Vaje</w:t>
            </w:r>
          </w:p>
        </w:tc>
        <w:tc>
          <w:tcPr>
            <w:tcW w:w="0" w:type="auto"/>
          </w:tcPr>
          <w:p w14:paraId="202837D6" w14:textId="77777777" w:rsidR="001D4D14" w:rsidRDefault="00AA117B">
            <w:pPr>
              <w:keepNext/>
              <w:jc w:val="center"/>
            </w:pPr>
            <w:r>
              <w:t>40,00 %</w:t>
            </w:r>
          </w:p>
        </w:tc>
        <w:tc>
          <w:tcPr>
            <w:tcW w:w="0" w:type="auto"/>
          </w:tcPr>
          <w:p w14:paraId="41F2C4A4" w14:textId="77777777" w:rsidR="001D4D14" w:rsidRDefault="00AA117B">
            <w:proofErr w:type="spellStart"/>
            <w:r>
              <w:t>Tutorial</w:t>
            </w:r>
            <w:proofErr w:type="spellEnd"/>
          </w:p>
        </w:tc>
      </w:tr>
    </w:tbl>
    <w:p w14:paraId="41593864" w14:textId="77777777" w:rsidR="001D4D14" w:rsidRDefault="001D4D14"/>
    <w:tbl>
      <w:tblPr>
        <w:tblStyle w:val="DefaultTable"/>
        <w:tblW w:w="5000" w:type="pct"/>
        <w:tblLook w:val="04A0" w:firstRow="1" w:lastRow="0" w:firstColumn="1" w:lastColumn="0" w:noHBand="0" w:noVBand="1"/>
      </w:tblPr>
      <w:tblGrid>
        <w:gridCol w:w="9638"/>
      </w:tblGrid>
      <w:tr w:rsidR="001D4D14" w14:paraId="0CEB673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6D538A9"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7D226BB3" w14:textId="77777777">
        <w:tc>
          <w:tcPr>
            <w:tcW w:w="0" w:type="auto"/>
          </w:tcPr>
          <w:p w14:paraId="3DE27454" w14:textId="77777777" w:rsidR="001D4D14" w:rsidRDefault="001D4D14"/>
          <w:tbl>
            <w:tblPr>
              <w:tblW w:w="5000" w:type="pct"/>
              <w:tblCellSpacing w:w="0" w:type="dxa"/>
              <w:tblLook w:val="04A0" w:firstRow="1" w:lastRow="0" w:firstColumn="1" w:lastColumn="0" w:noHBand="0" w:noVBand="1"/>
            </w:tblPr>
            <w:tblGrid>
              <w:gridCol w:w="9422"/>
            </w:tblGrid>
            <w:tr w:rsidR="001D4D14" w14:paraId="2ECF088A" w14:textId="77777777">
              <w:trPr>
                <w:tblCellSpacing w:w="0" w:type="dxa"/>
              </w:trPr>
              <w:tc>
                <w:tcPr>
                  <w:tcW w:w="0" w:type="auto"/>
                </w:tcPr>
                <w:p w14:paraId="339596D4" w14:textId="77777777" w:rsidR="001D4D14" w:rsidRDefault="00AA117B">
                  <w:r>
                    <w:t xml:space="preserve">1) MEDVED, Klemen, KUHAR, Miran, KOLER, Božo. </w:t>
                  </w:r>
                  <w:proofErr w:type="spellStart"/>
                  <w:r>
                    <w:t>Regional</w:t>
                  </w:r>
                  <w:proofErr w:type="spellEnd"/>
                  <w:r>
                    <w:t xml:space="preserve"> </w:t>
                  </w:r>
                  <w:proofErr w:type="spellStart"/>
                  <w:r>
                    <w:t>gravimetric</w:t>
                  </w:r>
                  <w:proofErr w:type="spellEnd"/>
                  <w:r>
                    <w:t xml:space="preserve"> </w:t>
                  </w:r>
                  <w:proofErr w:type="spellStart"/>
                  <w:r>
                    <w:t>survey</w:t>
                  </w:r>
                  <w:proofErr w:type="spellEnd"/>
                  <w:r>
                    <w:t xml:space="preserve"> </w:t>
                  </w:r>
                  <w:proofErr w:type="spellStart"/>
                  <w:r>
                    <w:t>of</w:t>
                  </w:r>
                  <w:proofErr w:type="spellEnd"/>
                  <w:r>
                    <w:t xml:space="preserve"> central </w:t>
                  </w:r>
                  <w:proofErr w:type="spellStart"/>
                  <w:r>
                    <w:t>Slovenia</w:t>
                  </w:r>
                  <w:proofErr w:type="spellEnd"/>
                  <w:r>
                    <w:t xml:space="preserve">. </w:t>
                  </w:r>
                  <w:proofErr w:type="spellStart"/>
                  <w:r>
                    <w:rPr>
                      <w:i/>
                    </w:rPr>
                    <w:t>Measurement</w:t>
                  </w:r>
                  <w:proofErr w:type="spellEnd"/>
                  <w:r>
                    <w:rPr>
                      <w:i/>
                    </w:rPr>
                    <w:t xml:space="preserve"> :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the</w:t>
                  </w:r>
                  <w:proofErr w:type="spellEnd"/>
                  <w:r>
                    <w:rPr>
                      <w:i/>
                    </w:rPr>
                    <w:t xml:space="preserve"> </w:t>
                  </w:r>
                  <w:proofErr w:type="spellStart"/>
                  <w:r>
                    <w:rPr>
                      <w:i/>
                    </w:rPr>
                    <w:t>International</w:t>
                  </w:r>
                  <w:proofErr w:type="spellEnd"/>
                  <w:r>
                    <w:rPr>
                      <w:i/>
                    </w:rPr>
                    <w:t xml:space="preserve"> </w:t>
                  </w:r>
                  <w:proofErr w:type="spellStart"/>
                  <w:r>
                    <w:rPr>
                      <w:i/>
                    </w:rPr>
                    <w:t>Measurement</w:t>
                  </w:r>
                  <w:proofErr w:type="spellEnd"/>
                  <w:r>
                    <w:rPr>
                      <w:i/>
                    </w:rPr>
                    <w:t xml:space="preserve"> </w:t>
                  </w:r>
                  <w:proofErr w:type="spellStart"/>
                  <w:r>
                    <w:rPr>
                      <w:i/>
                    </w:rPr>
                    <w:t>Confederation</w:t>
                  </w:r>
                  <w:proofErr w:type="spellEnd"/>
                  <w:r>
                    <w:t>, ISSN 0263-2241. [</w:t>
                  </w:r>
                  <w:proofErr w:type="spellStart"/>
                  <w:r>
                    <w:t>Print</w:t>
                  </w:r>
                  <w:proofErr w:type="spellEnd"/>
                  <w:r>
                    <w:t xml:space="preserve"> </w:t>
                  </w:r>
                  <w:proofErr w:type="spellStart"/>
                  <w:r>
                    <w:t>ed</w:t>
                  </w:r>
                  <w:proofErr w:type="spellEnd"/>
                  <w:r>
                    <w:t xml:space="preserve">.], 2019, št. marec, </w:t>
                  </w:r>
                  <w:proofErr w:type="spellStart"/>
                  <w:r>
                    <w:t>letn</w:t>
                  </w:r>
                  <w:proofErr w:type="spellEnd"/>
                  <w:r>
                    <w:t xml:space="preserve">. 136, str. 395-404, </w:t>
                  </w:r>
                  <w:proofErr w:type="spellStart"/>
                  <w:r>
                    <w:t>ilustr</w:t>
                  </w:r>
                  <w:proofErr w:type="spellEnd"/>
                  <w:r>
                    <w:t xml:space="preserve">., </w:t>
                  </w:r>
                  <w:proofErr w:type="spellStart"/>
                  <w:r>
                    <w:t>doi</w:t>
                  </w:r>
                  <w:proofErr w:type="spellEnd"/>
                  <w:r>
                    <w:t xml:space="preserve">: </w:t>
                  </w:r>
                  <w:hyperlink r:id="rId72" w:history="1">
                    <w:r>
                      <w:rPr>
                        <w:rStyle w:val="Hiperpovezava"/>
                      </w:rPr>
                      <w:t>10.1016/j.measurement.2018.12.065</w:t>
                    </w:r>
                  </w:hyperlink>
                  <w:r>
                    <w:t xml:space="preserve">. [COBISS.SI-ID </w:t>
                  </w:r>
                  <w:hyperlink r:id="rId73" w:history="1">
                    <w:r>
                      <w:rPr>
                        <w:rStyle w:val="Hiperpovezava"/>
                      </w:rPr>
                      <w:t>8648289</w:t>
                    </w:r>
                  </w:hyperlink>
                  <w:r>
                    <w:t>].</w:t>
                  </w:r>
                </w:p>
                <w:p w14:paraId="0CC81477" w14:textId="77777777" w:rsidR="001D4D14" w:rsidRDefault="00AA117B">
                  <w:r>
                    <w:t xml:space="preserve">2) KOLER, Božo, MEDVED, Klemen, KUHAR, Miran. </w:t>
                  </w:r>
                  <w:proofErr w:type="spellStart"/>
                  <w:r>
                    <w:t>The</w:t>
                  </w:r>
                  <w:proofErr w:type="spellEnd"/>
                  <w:r>
                    <w:t xml:space="preserve"> </w:t>
                  </w:r>
                  <w:proofErr w:type="spellStart"/>
                  <w:r>
                    <w:t>new</w:t>
                  </w:r>
                  <w:proofErr w:type="spellEnd"/>
                  <w:r>
                    <w:t xml:space="preserve"> </w:t>
                  </w:r>
                  <w:proofErr w:type="spellStart"/>
                  <w:r>
                    <w:t>fundamental</w:t>
                  </w:r>
                  <w:proofErr w:type="spellEnd"/>
                  <w:r>
                    <w:t xml:space="preserve"> </w:t>
                  </w:r>
                  <w:proofErr w:type="spellStart"/>
                  <w:r>
                    <w:t>gr</w:t>
                  </w:r>
                  <w:r>
                    <w:t>avimetric</w:t>
                  </w:r>
                  <w:proofErr w:type="spellEnd"/>
                  <w:r>
                    <w:t xml:space="preserve"> </w:t>
                  </w:r>
                  <w:proofErr w:type="spellStart"/>
                  <w:r>
                    <w:t>network</w:t>
                  </w:r>
                  <w:proofErr w:type="spellEnd"/>
                  <w:r>
                    <w:t xml:space="preserve"> </w:t>
                  </w:r>
                  <w:proofErr w:type="spellStart"/>
                  <w:r>
                    <w:t>of</w:t>
                  </w:r>
                  <w:proofErr w:type="spellEnd"/>
                  <w:r>
                    <w:t xml:space="preserve"> </w:t>
                  </w:r>
                  <w:proofErr w:type="spellStart"/>
                  <w:r>
                    <w:t>Slovenia</w:t>
                  </w:r>
                  <w:proofErr w:type="spellEnd"/>
                  <w:r>
                    <w:t xml:space="preserve">. </w:t>
                  </w:r>
                  <w:proofErr w:type="spellStart"/>
                  <w:r>
                    <w:rPr>
                      <w:i/>
                    </w:rPr>
                    <w:t>Acta</w:t>
                  </w:r>
                  <w:proofErr w:type="spellEnd"/>
                  <w:r>
                    <w:rPr>
                      <w:i/>
                    </w:rPr>
                    <w:t xml:space="preserve"> geod. </w:t>
                  </w:r>
                  <w:proofErr w:type="spellStart"/>
                  <w:r>
                    <w:rPr>
                      <w:i/>
                    </w:rPr>
                    <w:t>geophys</w:t>
                  </w:r>
                  <w:proofErr w:type="spellEnd"/>
                  <w:r>
                    <w:rPr>
                      <w:i/>
                    </w:rPr>
                    <w:t xml:space="preserve">. </w:t>
                  </w:r>
                  <w:proofErr w:type="spellStart"/>
                  <w:r>
                    <w:rPr>
                      <w:i/>
                    </w:rPr>
                    <w:t>Hung</w:t>
                  </w:r>
                  <w:proofErr w:type="spellEnd"/>
                  <w:r>
                    <w:rPr>
                      <w:i/>
                    </w:rPr>
                    <w:t>.</w:t>
                  </w:r>
                  <w:r>
                    <w:t xml:space="preserve">, 2012, </w:t>
                  </w:r>
                  <w:proofErr w:type="spellStart"/>
                  <w:r>
                    <w:t>letn</w:t>
                  </w:r>
                  <w:proofErr w:type="spellEnd"/>
                  <w:r>
                    <w:t xml:space="preserve">. 47, št. 3, str. 271-286, </w:t>
                  </w:r>
                  <w:proofErr w:type="spellStart"/>
                  <w:r>
                    <w:t>ilustr</w:t>
                  </w:r>
                  <w:proofErr w:type="spellEnd"/>
                  <w:r>
                    <w:t xml:space="preserve">. [COBISS.SI-ID </w:t>
                  </w:r>
                  <w:hyperlink r:id="rId74" w:history="1">
                    <w:r>
                      <w:rPr>
                        <w:rStyle w:val="Hiperpovezava"/>
                      </w:rPr>
                      <w:t>6010209</w:t>
                    </w:r>
                  </w:hyperlink>
                  <w:r>
                    <w:t>]</w:t>
                  </w:r>
                </w:p>
                <w:p w14:paraId="72C5DDB6" w14:textId="77777777" w:rsidR="001D4D14" w:rsidRDefault="00AA117B">
                  <w:r>
                    <w:t>3) MEDVED, Klemen, KUH</w:t>
                  </w:r>
                  <w:r>
                    <w:t xml:space="preserve">AR, Miran, STOPAR, Bojan, KOLER, Božo. Izravnava opazovanj v osnovni gravimetrični mreži Republike Slovenije = </w:t>
                  </w:r>
                  <w:proofErr w:type="spellStart"/>
                  <w:r>
                    <w:t>Adjustment</w:t>
                  </w:r>
                  <w:proofErr w:type="spellEnd"/>
                  <w:r>
                    <w:t xml:space="preserve"> </w:t>
                  </w:r>
                  <w:proofErr w:type="spellStart"/>
                  <w:r>
                    <w:t>of</w:t>
                  </w:r>
                  <w:proofErr w:type="spellEnd"/>
                  <w:r>
                    <w:t xml:space="preserve"> </w:t>
                  </w:r>
                  <w:proofErr w:type="spellStart"/>
                  <w:r>
                    <w:t>gravimetric</w:t>
                  </w:r>
                  <w:proofErr w:type="spellEnd"/>
                  <w:r>
                    <w:t xml:space="preserve"> </w:t>
                  </w:r>
                  <w:proofErr w:type="spellStart"/>
                  <w:r>
                    <w:t>network</w:t>
                  </w:r>
                  <w:proofErr w:type="spellEnd"/>
                  <w:r>
                    <w:t xml:space="preserve"> </w:t>
                  </w:r>
                  <w:proofErr w:type="spellStart"/>
                  <w:r>
                    <w:t>of</w:t>
                  </w:r>
                  <w:proofErr w:type="spellEnd"/>
                  <w:r>
                    <w:t xml:space="preserve"> </w:t>
                  </w:r>
                  <w:proofErr w:type="spellStart"/>
                  <w:r>
                    <w:t>Slovenia</w:t>
                  </w:r>
                  <w:proofErr w:type="spellEnd"/>
                  <w:r>
                    <w:t xml:space="preserve">. </w:t>
                  </w:r>
                  <w:r>
                    <w:rPr>
                      <w:i/>
                    </w:rPr>
                    <w:t>Geodetski vestnik</w:t>
                  </w:r>
                  <w:r>
                    <w:t xml:space="preserve">, ISSN 0351-0271. [Tiskana izd.], 2009, </w:t>
                  </w:r>
                  <w:proofErr w:type="spellStart"/>
                  <w:r>
                    <w:t>letn</w:t>
                  </w:r>
                  <w:proofErr w:type="spellEnd"/>
                  <w:r>
                    <w:t xml:space="preserve">. 53, št. 2, str. 223-237, </w:t>
                  </w:r>
                  <w:proofErr w:type="spellStart"/>
                  <w:r>
                    <w:t>ilustr</w:t>
                  </w:r>
                  <w:proofErr w:type="spellEnd"/>
                  <w:r>
                    <w:t xml:space="preserve">. </w:t>
                  </w:r>
                  <w:hyperlink r:id="rId75" w:history="1">
                    <w:r>
                      <w:rPr>
                        <w:rStyle w:val="Hiperpovezava"/>
                      </w:rPr>
                      <w:t>http://www.geodetski-vestnik.com/53/2/gv53-2_223-238.pdf</w:t>
                    </w:r>
                  </w:hyperlink>
                  <w:r>
                    <w:t xml:space="preserve">. [COBISS.SI-ID </w:t>
                  </w:r>
                  <w:hyperlink r:id="rId76" w:history="1">
                    <w:r>
                      <w:rPr>
                        <w:rStyle w:val="Hiperpovezava"/>
                      </w:rPr>
                      <w:t>46582</w:t>
                    </w:r>
                    <w:r>
                      <w:rPr>
                        <w:rStyle w:val="Hiperpovezava"/>
                      </w:rPr>
                      <w:t>73</w:t>
                    </w:r>
                  </w:hyperlink>
                  <w:r>
                    <w:t>]</w:t>
                  </w:r>
                </w:p>
                <w:p w14:paraId="2BD79012" w14:textId="77777777" w:rsidR="001D4D14" w:rsidRDefault="00AA117B">
                  <w:r>
                    <w:t xml:space="preserve">5) PAVLOVČIČ PREŠEREN, Polona, ČOP, Rudi, KUHAR, Miran. </w:t>
                  </w:r>
                  <w:proofErr w:type="spellStart"/>
                  <w:r>
                    <w:t>The</w:t>
                  </w:r>
                  <w:proofErr w:type="spellEnd"/>
                  <w:r>
                    <w:t xml:space="preserve"> </w:t>
                  </w:r>
                  <w:proofErr w:type="spellStart"/>
                  <w:r>
                    <w:t>use</w:t>
                  </w:r>
                  <w:proofErr w:type="spellEnd"/>
                  <w:r>
                    <w:t xml:space="preserve"> </w:t>
                  </w:r>
                  <w:proofErr w:type="spellStart"/>
                  <w:r>
                    <w:t>of</w:t>
                  </w:r>
                  <w:proofErr w:type="spellEnd"/>
                  <w:r>
                    <w:t xml:space="preserve"> </w:t>
                  </w:r>
                  <w:proofErr w:type="spellStart"/>
                  <w:r>
                    <w:t>geomagnetic</w:t>
                  </w:r>
                  <w:proofErr w:type="spellEnd"/>
                  <w:r>
                    <w:t xml:space="preserve"> </w:t>
                  </w:r>
                  <w:proofErr w:type="spellStart"/>
                  <w:r>
                    <w:t>measurements</w:t>
                  </w:r>
                  <w:proofErr w:type="spellEnd"/>
                  <w:r>
                    <w:t xml:space="preserve"> to </w:t>
                  </w:r>
                  <w:proofErr w:type="spellStart"/>
                  <w:r>
                    <w:t>study</w:t>
                  </w:r>
                  <w:proofErr w:type="spellEnd"/>
                  <w:r>
                    <w:t xml:space="preserve"> </w:t>
                  </w:r>
                  <w:proofErr w:type="spellStart"/>
                  <w:r>
                    <w:t>local</w:t>
                  </w:r>
                  <w:proofErr w:type="spellEnd"/>
                  <w:r>
                    <w:t xml:space="preserve"> </w:t>
                  </w:r>
                  <w:proofErr w:type="spellStart"/>
                  <w:r>
                    <w:t>tectonics</w:t>
                  </w:r>
                  <w:proofErr w:type="spellEnd"/>
                  <w:r>
                    <w:t xml:space="preserve"> : </w:t>
                  </w:r>
                  <w:proofErr w:type="spellStart"/>
                  <w:r>
                    <w:t>case</w:t>
                  </w:r>
                  <w:proofErr w:type="spellEnd"/>
                  <w:r>
                    <w:t xml:space="preserve"> </w:t>
                  </w:r>
                  <w:proofErr w:type="spellStart"/>
                  <w:r>
                    <w:t>for</w:t>
                  </w:r>
                  <w:proofErr w:type="spellEnd"/>
                  <w:r>
                    <w:t xml:space="preserve"> </w:t>
                  </w:r>
                  <w:proofErr w:type="spellStart"/>
                  <w:r>
                    <w:t>the</w:t>
                  </w:r>
                  <w:proofErr w:type="spellEnd"/>
                  <w:r>
                    <w:t xml:space="preserve"> NE part </w:t>
                  </w:r>
                  <w:proofErr w:type="spellStart"/>
                  <w:r>
                    <w:t>of</w:t>
                  </w:r>
                  <w:proofErr w:type="spellEnd"/>
                  <w:r>
                    <w:t xml:space="preserve"> </w:t>
                  </w:r>
                  <w:proofErr w:type="spellStart"/>
                  <w:r>
                    <w:t>the</w:t>
                  </w:r>
                  <w:proofErr w:type="spellEnd"/>
                  <w:r>
                    <w:t xml:space="preserve"> Adria-</w:t>
                  </w:r>
                  <w:proofErr w:type="spellStart"/>
                  <w:r>
                    <w:t>Eurasia</w:t>
                  </w:r>
                  <w:proofErr w:type="spellEnd"/>
                  <w:r>
                    <w:t xml:space="preserve"> </w:t>
                  </w:r>
                  <w:proofErr w:type="spellStart"/>
                  <w:r>
                    <w:t>collisional</w:t>
                  </w:r>
                  <w:proofErr w:type="spellEnd"/>
                  <w:r>
                    <w:t xml:space="preserve"> zone. </w:t>
                  </w:r>
                  <w:r>
                    <w:rPr>
                      <w:i/>
                    </w:rPr>
                    <w:t xml:space="preserve">Open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earthquake</w:t>
                  </w:r>
                  <w:proofErr w:type="spellEnd"/>
                  <w:r>
                    <w:rPr>
                      <w:i/>
                    </w:rPr>
                    <w:t xml:space="preserve"> </w:t>
                  </w:r>
                  <w:proofErr w:type="spellStart"/>
                  <w:r>
                    <w:rPr>
                      <w:i/>
                    </w:rPr>
                    <w:t>research</w:t>
                  </w:r>
                  <w:proofErr w:type="spellEnd"/>
                  <w:r>
                    <w:t xml:space="preserve">. mar. 2020, </w:t>
                  </w:r>
                  <w:proofErr w:type="spellStart"/>
                  <w:r>
                    <w:t>letn</w:t>
                  </w:r>
                  <w:proofErr w:type="spellEnd"/>
                  <w:r>
                    <w:t>. 9, št. 2, str. 83-9</w:t>
                  </w:r>
                  <w:r>
                    <w:t xml:space="preserve">9, </w:t>
                  </w:r>
                  <w:proofErr w:type="spellStart"/>
                  <w:r>
                    <w:t>ilustr</w:t>
                  </w:r>
                  <w:proofErr w:type="spellEnd"/>
                  <w:r>
                    <w:t xml:space="preserve">. ISSN 2169-9631. </w:t>
                  </w:r>
                  <w:hyperlink r:id="rId77" w:history="1">
                    <w:r>
                      <w:rPr>
                        <w:rStyle w:val="Hiperpovezava"/>
                      </w:rPr>
                      <w:t>https://www.scirp.org/journal/paperinformation.aspx?paperid=98805</w:t>
                    </w:r>
                  </w:hyperlink>
                  <w:r>
                    <w:t xml:space="preserve">, </w:t>
                  </w:r>
                  <w:hyperlink r:id="rId78" w:history="1">
                    <w:r>
                      <w:rPr>
                        <w:rStyle w:val="Hiperpovezava"/>
                      </w:rPr>
                      <w:t>https:/</w:t>
                    </w:r>
                    <w:r>
                      <w:rPr>
                        <w:rStyle w:val="Hiperpovezava"/>
                      </w:rPr>
                      <w:t>/repozitorij.uni-lj.si/IzpisGradiva.php?id=115011</w:t>
                    </w:r>
                  </w:hyperlink>
                  <w:r>
                    <w:t xml:space="preserve">, DOI: </w:t>
                  </w:r>
                  <w:hyperlink r:id="rId79" w:history="1">
                    <w:r>
                      <w:rPr>
                        <w:rStyle w:val="Hiperpovezava"/>
                      </w:rPr>
                      <w:t>10.4236/ojer.2020.92006</w:t>
                    </w:r>
                  </w:hyperlink>
                  <w:r>
                    <w:t xml:space="preserve">. [COBISS.SI-ID </w:t>
                  </w:r>
                  <w:hyperlink r:id="rId80" w:history="1">
                    <w:r>
                      <w:rPr>
                        <w:rStyle w:val="Hiperpovezava"/>
                      </w:rPr>
                      <w:t>9110625</w:t>
                    </w:r>
                  </w:hyperlink>
                  <w:r>
                    <w:t>].</w:t>
                  </w:r>
                </w:p>
                <w:p w14:paraId="07BECD3F" w14:textId="77777777" w:rsidR="001D4D14" w:rsidRDefault="00AA117B">
                  <w:r>
                    <w:lastRenderedPageBreak/>
                    <w:t>6) REPANIĆ, Marija, KUH</w:t>
                  </w:r>
                  <w:r>
                    <w:t xml:space="preserve">AR, Miran. </w:t>
                  </w:r>
                  <w:proofErr w:type="spellStart"/>
                  <w:r>
                    <w:t>Modelling</w:t>
                  </w:r>
                  <w:proofErr w:type="spellEnd"/>
                  <w:r>
                    <w:t xml:space="preserve"> </w:t>
                  </w:r>
                  <w:proofErr w:type="spellStart"/>
                  <w:r>
                    <w:t>hysteresis</w:t>
                  </w:r>
                  <w:proofErr w:type="spellEnd"/>
                  <w:r>
                    <w:t xml:space="preserve"> </w:t>
                  </w:r>
                  <w:proofErr w:type="spellStart"/>
                  <w:r>
                    <w:t>effect</w:t>
                  </w:r>
                  <w:proofErr w:type="spellEnd"/>
                  <w:r>
                    <w:t xml:space="preserve"> in </w:t>
                  </w:r>
                  <w:proofErr w:type="spellStart"/>
                  <w:r>
                    <w:t>Scintrex</w:t>
                  </w:r>
                  <w:proofErr w:type="spellEnd"/>
                  <w:r>
                    <w:t xml:space="preserve"> CG-3M </w:t>
                  </w:r>
                  <w:proofErr w:type="spellStart"/>
                  <w:r>
                    <w:t>gravity</w:t>
                  </w:r>
                  <w:proofErr w:type="spellEnd"/>
                  <w:r>
                    <w:t xml:space="preserve"> </w:t>
                  </w:r>
                  <w:proofErr w:type="spellStart"/>
                  <w:r>
                    <w:t>readings</w:t>
                  </w:r>
                  <w:proofErr w:type="spellEnd"/>
                  <w:r>
                    <w:t xml:space="preserve">. </w:t>
                  </w:r>
                  <w:proofErr w:type="spellStart"/>
                  <w:r>
                    <w:rPr>
                      <w:i/>
                    </w:rPr>
                    <w:t>Geophysical</w:t>
                  </w:r>
                  <w:proofErr w:type="spellEnd"/>
                  <w:r>
                    <w:rPr>
                      <w:i/>
                    </w:rPr>
                    <w:t xml:space="preserve"> </w:t>
                  </w:r>
                  <w:proofErr w:type="spellStart"/>
                  <w:r>
                    <w:rPr>
                      <w:i/>
                    </w:rPr>
                    <w:t>prospecting</w:t>
                  </w:r>
                  <w:proofErr w:type="spellEnd"/>
                  <w:r>
                    <w:t xml:space="preserve">. jan. 2018, </w:t>
                  </w:r>
                  <w:proofErr w:type="spellStart"/>
                  <w:r>
                    <w:t>letn</w:t>
                  </w:r>
                  <w:proofErr w:type="spellEnd"/>
                  <w:r>
                    <w:t xml:space="preserve">. 66, št. 1, str. 257-269, </w:t>
                  </w:r>
                  <w:proofErr w:type="spellStart"/>
                  <w:r>
                    <w:t>ilustr</w:t>
                  </w:r>
                  <w:proofErr w:type="spellEnd"/>
                  <w:r>
                    <w:t xml:space="preserve">. ISSN 1365-2478. </w:t>
                  </w:r>
                  <w:hyperlink r:id="rId81" w:history="1">
                    <w:r>
                      <w:rPr>
                        <w:rStyle w:val="Hiperpovezava"/>
                      </w:rPr>
                      <w:t>http://onlinelibrary.wiley.com/doi/10.1111/gpr.2018.66.issue-1/issuetoc</w:t>
                    </w:r>
                  </w:hyperlink>
                  <w:r>
                    <w:t xml:space="preserve">, DOI: </w:t>
                  </w:r>
                  <w:hyperlink r:id="rId82" w:history="1">
                    <w:r>
                      <w:rPr>
                        <w:rStyle w:val="Hiperpovezava"/>
                      </w:rPr>
                      <w:t>10.1111/1365-2478.12557</w:t>
                    </w:r>
                  </w:hyperlink>
                  <w:r>
                    <w:t xml:space="preserve">. [COBISS.SI-ID </w:t>
                  </w:r>
                  <w:hyperlink r:id="rId83" w:history="1">
                    <w:r>
                      <w:rPr>
                        <w:rStyle w:val="Hiperpovezava"/>
                      </w:rPr>
                      <w:t>8257633</w:t>
                    </w:r>
                  </w:hyperlink>
                  <w:r>
                    <w:t>].</w:t>
                  </w:r>
                </w:p>
                <w:p w14:paraId="3DD4A109" w14:textId="77777777" w:rsidR="001D4D14" w:rsidRDefault="00AA117B">
                  <w:r>
                    <w:t>7</w:t>
                  </w:r>
                  <w:r>
                    <w:t xml:space="preserve">) RIŽNAR, Igor, KOLER, Božo, BAVEC, Miloš. Recentna aktivnost regionalnih geoloških struktur v zahodni Sloveniji = </w:t>
                  </w:r>
                  <w:proofErr w:type="spellStart"/>
                  <w:r>
                    <w:t>Recent</w:t>
                  </w:r>
                  <w:proofErr w:type="spellEnd"/>
                  <w:r>
                    <w:t xml:space="preserve"> </w:t>
                  </w:r>
                  <w:proofErr w:type="spellStart"/>
                  <w:r>
                    <w:t>activity</w:t>
                  </w:r>
                  <w:proofErr w:type="spellEnd"/>
                  <w:r>
                    <w:t xml:space="preserve"> </w:t>
                  </w:r>
                  <w:proofErr w:type="spellStart"/>
                  <w:r>
                    <w:t>of</w:t>
                  </w:r>
                  <w:proofErr w:type="spellEnd"/>
                  <w:r>
                    <w:t xml:space="preserve"> </w:t>
                  </w:r>
                  <w:proofErr w:type="spellStart"/>
                  <w:r>
                    <w:t>the</w:t>
                  </w:r>
                  <w:proofErr w:type="spellEnd"/>
                  <w:r>
                    <w:t xml:space="preserve"> </w:t>
                  </w:r>
                  <w:proofErr w:type="spellStart"/>
                  <w:r>
                    <w:t>regional</w:t>
                  </w:r>
                  <w:proofErr w:type="spellEnd"/>
                  <w:r>
                    <w:t xml:space="preserve"> </w:t>
                  </w:r>
                  <w:proofErr w:type="spellStart"/>
                  <w:r>
                    <w:t>geologic</w:t>
                  </w:r>
                  <w:proofErr w:type="spellEnd"/>
                  <w:r>
                    <w:t xml:space="preserve"> </w:t>
                  </w:r>
                  <w:proofErr w:type="spellStart"/>
                  <w:r>
                    <w:t>structures</w:t>
                  </w:r>
                  <w:proofErr w:type="spellEnd"/>
                  <w:r>
                    <w:t xml:space="preserve"> in </w:t>
                  </w:r>
                  <w:proofErr w:type="spellStart"/>
                  <w:r>
                    <w:t>western</w:t>
                  </w:r>
                  <w:proofErr w:type="spellEnd"/>
                  <w:r>
                    <w:t xml:space="preserve"> </w:t>
                  </w:r>
                  <w:proofErr w:type="spellStart"/>
                  <w:r>
                    <w:t>Slovenia</w:t>
                  </w:r>
                  <w:proofErr w:type="spellEnd"/>
                  <w:r>
                    <w:t xml:space="preserve">. </w:t>
                  </w:r>
                  <w:r>
                    <w:rPr>
                      <w:i/>
                    </w:rPr>
                    <w:t>Geologija</w:t>
                  </w:r>
                  <w:r>
                    <w:t xml:space="preserve">, 2007, </w:t>
                  </w:r>
                  <w:proofErr w:type="spellStart"/>
                  <w:r>
                    <w:t>knj</w:t>
                  </w:r>
                  <w:proofErr w:type="spellEnd"/>
                  <w:r>
                    <w:t xml:space="preserve">. 50,1, str. 111-120. [COBISS.SI-ID </w:t>
                  </w:r>
                  <w:hyperlink r:id="rId84" w:history="1">
                    <w:r>
                      <w:rPr>
                        <w:rStyle w:val="Hiperpovezava"/>
                      </w:rPr>
                      <w:t>1448021</w:t>
                    </w:r>
                  </w:hyperlink>
                  <w:r>
                    <w:t>]</w:t>
                  </w:r>
                </w:p>
                <w:p w14:paraId="2132A41F" w14:textId="77777777" w:rsidR="001D4D14" w:rsidRDefault="00AA117B">
                  <w:r>
                    <w:t xml:space="preserve">8) KOLER, Božo. </w:t>
                  </w:r>
                  <w:proofErr w:type="spellStart"/>
                  <w:r>
                    <w:t>Vertical</w:t>
                  </w:r>
                  <w:proofErr w:type="spellEnd"/>
                  <w:r>
                    <w:t xml:space="preserve"> </w:t>
                  </w:r>
                  <w:proofErr w:type="spellStart"/>
                  <w:r>
                    <w:t>movements</w:t>
                  </w:r>
                  <w:proofErr w:type="spellEnd"/>
                  <w:r>
                    <w:t xml:space="preserve"> in </w:t>
                  </w:r>
                  <w:proofErr w:type="spellStart"/>
                  <w:r>
                    <w:t>Slovenia</w:t>
                  </w:r>
                  <w:proofErr w:type="spellEnd"/>
                  <w:r>
                    <w:t xml:space="preserve"> </w:t>
                  </w:r>
                  <w:proofErr w:type="spellStart"/>
                  <w:r>
                    <w:t>from</w:t>
                  </w:r>
                  <w:proofErr w:type="spellEnd"/>
                  <w:r>
                    <w:t xml:space="preserve"> </w:t>
                  </w:r>
                  <w:proofErr w:type="spellStart"/>
                  <w:r>
                    <w:t>leveling</w:t>
                  </w:r>
                  <w:proofErr w:type="spellEnd"/>
                  <w:r>
                    <w:t xml:space="preserve"> data. V: PINTER, Nicholas, GRENERCZY, </w:t>
                  </w:r>
                  <w:proofErr w:type="spellStart"/>
                  <w:r>
                    <w:t>Gyula</w:t>
                  </w:r>
                  <w:proofErr w:type="spellEnd"/>
                  <w:r>
                    <w:t xml:space="preserve">, WEBER, John, STEIN, </w:t>
                  </w:r>
                  <w:proofErr w:type="spellStart"/>
                  <w:r>
                    <w:t>Seth</w:t>
                  </w:r>
                  <w:proofErr w:type="spellEnd"/>
                  <w:r>
                    <w:t xml:space="preserve">, MEDAK, Damir. </w:t>
                  </w:r>
                  <w:proofErr w:type="spellStart"/>
                  <w:r>
                    <w:rPr>
                      <w:i/>
                    </w:rPr>
                    <w:t>The</w:t>
                  </w:r>
                  <w:proofErr w:type="spellEnd"/>
                  <w:r>
                    <w:rPr>
                      <w:i/>
                    </w:rPr>
                    <w:t xml:space="preserve"> A</w:t>
                  </w:r>
                  <w:r>
                    <w:rPr>
                      <w:i/>
                    </w:rPr>
                    <w:t xml:space="preserve">dria </w:t>
                  </w:r>
                  <w:proofErr w:type="spellStart"/>
                  <w:r>
                    <w:rPr>
                      <w:i/>
                    </w:rPr>
                    <w:t>microplate</w:t>
                  </w:r>
                  <w:proofErr w:type="spellEnd"/>
                  <w:r>
                    <w:rPr>
                      <w:i/>
                    </w:rPr>
                    <w:t xml:space="preserve">: GPS </w:t>
                  </w:r>
                  <w:proofErr w:type="spellStart"/>
                  <w:r>
                    <w:rPr>
                      <w:i/>
                    </w:rPr>
                    <w:t>geodesy</w:t>
                  </w:r>
                  <w:proofErr w:type="spellEnd"/>
                  <w:r>
                    <w:rPr>
                      <w:i/>
                    </w:rPr>
                    <w:t xml:space="preserve">, </w:t>
                  </w:r>
                  <w:proofErr w:type="spellStart"/>
                  <w:r>
                    <w:rPr>
                      <w:i/>
                    </w:rPr>
                    <w:t>tectonics</w:t>
                  </w:r>
                  <w:proofErr w:type="spellEnd"/>
                  <w:r>
                    <w:rPr>
                      <w:i/>
                    </w:rPr>
                    <w:t xml:space="preserve"> </w:t>
                  </w:r>
                  <w:proofErr w:type="spellStart"/>
                  <w:r>
                    <w:rPr>
                      <w:i/>
                    </w:rPr>
                    <w:t>and</w:t>
                  </w:r>
                  <w:proofErr w:type="spellEnd"/>
                  <w:r>
                    <w:rPr>
                      <w:i/>
                    </w:rPr>
                    <w:t xml:space="preserve"> </w:t>
                  </w:r>
                  <w:proofErr w:type="spellStart"/>
                  <w:r>
                    <w:rPr>
                      <w:i/>
                    </w:rPr>
                    <w:t>hazards</w:t>
                  </w:r>
                  <w:proofErr w:type="spellEnd"/>
                  <w:r>
                    <w:t xml:space="preserve">, (NATO Science </w:t>
                  </w:r>
                  <w:proofErr w:type="spellStart"/>
                  <w:r>
                    <w:t>Series</w:t>
                  </w:r>
                  <w:proofErr w:type="spellEnd"/>
                  <w:r>
                    <w:t xml:space="preserve">, IV, </w:t>
                  </w:r>
                  <w:proofErr w:type="spellStart"/>
                  <w:r>
                    <w:t>Earth</w:t>
                  </w:r>
                  <w:proofErr w:type="spellEnd"/>
                  <w:r>
                    <w:t xml:space="preserve"> </w:t>
                  </w:r>
                  <w:proofErr w:type="spellStart"/>
                  <w:r>
                    <w:t>and</w:t>
                  </w:r>
                  <w:proofErr w:type="spellEnd"/>
                  <w:r>
                    <w:t xml:space="preserve"> </w:t>
                  </w:r>
                  <w:proofErr w:type="spellStart"/>
                  <w:r>
                    <w:t>Environmental</w:t>
                  </w:r>
                  <w:proofErr w:type="spellEnd"/>
                  <w:r>
                    <w:t xml:space="preserve"> </w:t>
                  </w:r>
                  <w:proofErr w:type="spellStart"/>
                  <w:r>
                    <w:t>Sciences</w:t>
                  </w:r>
                  <w:proofErr w:type="spellEnd"/>
                  <w:r>
                    <w:t xml:space="preserve">, vol. 61). </w:t>
                  </w:r>
                  <w:proofErr w:type="spellStart"/>
                  <w:r>
                    <w:t>Dordrecht</w:t>
                  </w:r>
                  <w:proofErr w:type="spellEnd"/>
                  <w:r>
                    <w:t xml:space="preserve">: Springer, cop. 2006, str. 223-236, graf. prikazi. [COBISS.SI-ID </w:t>
                  </w:r>
                  <w:hyperlink r:id="rId85" w:history="1">
                    <w:r>
                      <w:rPr>
                        <w:rStyle w:val="Hiperpovezava"/>
                      </w:rPr>
                      <w:t>3093089</w:t>
                    </w:r>
                  </w:hyperlink>
                  <w:r>
                    <w:t>]</w:t>
                  </w:r>
                </w:p>
              </w:tc>
            </w:tr>
          </w:tbl>
          <w:p w14:paraId="5787505A" w14:textId="77777777" w:rsidR="001D4D14" w:rsidRDefault="001D4D14"/>
        </w:tc>
      </w:tr>
    </w:tbl>
    <w:p w14:paraId="2C8ABE85" w14:textId="77777777" w:rsidR="001D4D14" w:rsidRDefault="00AA117B">
      <w:r>
        <w:lastRenderedPageBreak/>
        <w:br/>
      </w:r>
    </w:p>
    <w:p w14:paraId="61BBBDF8" w14:textId="77777777" w:rsidR="001D4D14" w:rsidRDefault="00AA117B">
      <w:r>
        <w:br w:type="page"/>
      </w:r>
    </w:p>
    <w:p w14:paraId="7A73C222" w14:textId="77777777" w:rsidR="001D4D14" w:rsidRDefault="00AA117B">
      <w:pPr>
        <w:pStyle w:val="Naslov1"/>
      </w:pPr>
      <w:r>
        <w:lastRenderedPageBreak/>
        <w:t>Hidrogeologija krasa in medzrnskega poroznega medija</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7BE6DD85"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45EB99E6" w14:textId="77777777" w:rsidR="001D4D14" w:rsidRDefault="00AA117B">
            <w:r>
              <w:t>Predmet:</w:t>
            </w:r>
          </w:p>
        </w:tc>
        <w:tc>
          <w:tcPr>
            <w:tcW w:w="3500" w:type="pct"/>
          </w:tcPr>
          <w:p w14:paraId="7A7BD6A8"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Hidrogeologija krasa in </w:t>
            </w:r>
            <w:proofErr w:type="spellStart"/>
            <w:r>
              <w:t>medzrnskega</w:t>
            </w:r>
            <w:proofErr w:type="spellEnd"/>
            <w:r>
              <w:t xml:space="preserve"> poroznega medija</w:t>
            </w:r>
          </w:p>
        </w:tc>
      </w:tr>
      <w:tr w:rsidR="001D4D14" w14:paraId="00603E8A"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62CD2622" w14:textId="77777777" w:rsidR="001D4D14" w:rsidRDefault="00AA117B">
            <w:proofErr w:type="spellStart"/>
            <w:r>
              <w:t>Course</w:t>
            </w:r>
            <w:proofErr w:type="spellEnd"/>
            <w:r>
              <w:t xml:space="preserve"> title:</w:t>
            </w:r>
          </w:p>
        </w:tc>
        <w:tc>
          <w:tcPr>
            <w:tcW w:w="3500" w:type="pct"/>
          </w:tcPr>
          <w:p w14:paraId="733CD910"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Hydrogeology</w:t>
            </w:r>
            <w:proofErr w:type="spellEnd"/>
            <w:r>
              <w:t xml:space="preserve"> </w:t>
            </w:r>
            <w:proofErr w:type="spellStart"/>
            <w:r>
              <w:t>of</w:t>
            </w:r>
            <w:proofErr w:type="spellEnd"/>
            <w:r>
              <w:t xml:space="preserve"> </w:t>
            </w:r>
            <w:proofErr w:type="spellStart"/>
            <w:r>
              <w:t>Karst</w:t>
            </w:r>
            <w:proofErr w:type="spellEnd"/>
            <w:r>
              <w:t xml:space="preserve"> </w:t>
            </w:r>
            <w:proofErr w:type="spellStart"/>
            <w:r>
              <w:t>and</w:t>
            </w:r>
            <w:proofErr w:type="spellEnd"/>
            <w:r>
              <w:t xml:space="preserve"> </w:t>
            </w:r>
            <w:proofErr w:type="spellStart"/>
            <w:r>
              <w:t>Intergranular</w:t>
            </w:r>
            <w:proofErr w:type="spellEnd"/>
            <w:r>
              <w:t xml:space="preserve"> </w:t>
            </w:r>
            <w:proofErr w:type="spellStart"/>
            <w:r>
              <w:t>Porous</w:t>
            </w:r>
            <w:proofErr w:type="spellEnd"/>
            <w:r>
              <w:t xml:space="preserve"> </w:t>
            </w:r>
            <w:proofErr w:type="spellStart"/>
            <w:r>
              <w:t>Media</w:t>
            </w:r>
            <w:proofErr w:type="spellEnd"/>
          </w:p>
        </w:tc>
      </w:tr>
      <w:tr w:rsidR="001D4D14" w14:paraId="52051E5E"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074BF433" w14:textId="77777777" w:rsidR="001D4D14" w:rsidRDefault="00AA117B">
            <w:r>
              <w:t xml:space="preserve">Članica nosilka/UL </w:t>
            </w:r>
            <w:proofErr w:type="spellStart"/>
            <w:r>
              <w:t>Member</w:t>
            </w:r>
            <w:proofErr w:type="spellEnd"/>
            <w:r>
              <w:t>:</w:t>
            </w:r>
          </w:p>
        </w:tc>
        <w:tc>
          <w:tcPr>
            <w:tcW w:w="3500" w:type="pct"/>
          </w:tcPr>
          <w:p w14:paraId="07E4079F"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296ACEE6"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574A3DE1"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01901CD5" w14:textId="77777777" w:rsidR="001D4D14" w:rsidRDefault="00AA117B">
            <w:r>
              <w:t>Študijski programi in stopnja</w:t>
            </w:r>
          </w:p>
        </w:tc>
        <w:tc>
          <w:tcPr>
            <w:tcW w:w="1500" w:type="pct"/>
          </w:tcPr>
          <w:p w14:paraId="10AED19A" w14:textId="77777777" w:rsidR="001D4D14" w:rsidRDefault="00AA117B">
            <w:r>
              <w:t>Študijska smer</w:t>
            </w:r>
          </w:p>
        </w:tc>
        <w:tc>
          <w:tcPr>
            <w:tcW w:w="500" w:type="pct"/>
          </w:tcPr>
          <w:p w14:paraId="1DABB998" w14:textId="77777777" w:rsidR="001D4D14" w:rsidRDefault="00AA117B">
            <w:r>
              <w:t>Letnik</w:t>
            </w:r>
          </w:p>
        </w:tc>
        <w:tc>
          <w:tcPr>
            <w:tcW w:w="500" w:type="pct"/>
          </w:tcPr>
          <w:p w14:paraId="5FFBC77C" w14:textId="77777777" w:rsidR="001D4D14" w:rsidRDefault="00AA117B">
            <w:r>
              <w:t>Semestri</w:t>
            </w:r>
          </w:p>
        </w:tc>
        <w:tc>
          <w:tcPr>
            <w:tcW w:w="500" w:type="pct"/>
          </w:tcPr>
          <w:p w14:paraId="5920B846" w14:textId="77777777" w:rsidR="001D4D14" w:rsidRDefault="00AA117B">
            <w:r>
              <w:t>Izbirnost</w:t>
            </w:r>
          </w:p>
        </w:tc>
      </w:tr>
      <w:tr w:rsidR="001D4D14" w14:paraId="4421141A" w14:textId="77777777" w:rsidTr="001D4D14">
        <w:tc>
          <w:tcPr>
            <w:tcW w:w="2000" w:type="pct"/>
          </w:tcPr>
          <w:p w14:paraId="5634C285" w14:textId="77777777" w:rsidR="001D4D14" w:rsidRDefault="00AA117B">
            <w:r>
              <w:t xml:space="preserve">Grajeno okolje, tretja stopnja, </w:t>
            </w:r>
            <w:r>
              <w:t>doktorski</w:t>
            </w:r>
          </w:p>
        </w:tc>
        <w:tc>
          <w:tcPr>
            <w:tcW w:w="1500" w:type="pct"/>
          </w:tcPr>
          <w:p w14:paraId="411743BB" w14:textId="77777777" w:rsidR="001D4D14" w:rsidRDefault="00AA117B">
            <w:r>
              <w:t xml:space="preserve">Ni členitve (študijski program)                </w:t>
            </w:r>
          </w:p>
        </w:tc>
        <w:tc>
          <w:tcPr>
            <w:tcW w:w="750" w:type="pct"/>
          </w:tcPr>
          <w:p w14:paraId="348E277D" w14:textId="77777777" w:rsidR="001D4D14" w:rsidRDefault="001D4D14"/>
        </w:tc>
        <w:tc>
          <w:tcPr>
            <w:tcW w:w="750" w:type="pct"/>
          </w:tcPr>
          <w:p w14:paraId="4C8DB5FC" w14:textId="77777777" w:rsidR="001D4D14" w:rsidRDefault="00AA117B">
            <w:r>
              <w:t>1. semester, 2. semester</w:t>
            </w:r>
          </w:p>
        </w:tc>
        <w:tc>
          <w:tcPr>
            <w:tcW w:w="750" w:type="pct"/>
          </w:tcPr>
          <w:p w14:paraId="738B5AA3" w14:textId="77777777" w:rsidR="001D4D14" w:rsidRDefault="00AA117B">
            <w:r>
              <w:t>izbirni</w:t>
            </w:r>
          </w:p>
        </w:tc>
      </w:tr>
    </w:tbl>
    <w:p w14:paraId="440D1112"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5503F955"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4454C165"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028C2214"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0041706</w:t>
            </w:r>
          </w:p>
        </w:tc>
      </w:tr>
      <w:tr w:rsidR="001D4D14" w14:paraId="3F0D3F18"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14812832"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39EFC960" w14:textId="77777777" w:rsidR="001D4D14" w:rsidRDefault="00AA117B">
            <w:pPr>
              <w:cnfStyle w:val="000000000000" w:firstRow="0" w:lastRow="0" w:firstColumn="0" w:lastColumn="0" w:oddVBand="0" w:evenVBand="0" w:oddHBand="0" w:evenHBand="0" w:firstRowFirstColumn="0" w:firstRowLastColumn="0" w:lastRowFirstColumn="0" w:lastRowLastColumn="0"/>
            </w:pPr>
            <w:r>
              <w:t>1290</w:t>
            </w:r>
          </w:p>
        </w:tc>
      </w:tr>
    </w:tbl>
    <w:p w14:paraId="7A3A3FAD"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40D59EB3"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27A9C663" w14:textId="77777777" w:rsidR="001D4D14" w:rsidRDefault="00AA117B">
            <w:pPr>
              <w:keepNext/>
              <w:jc w:val="center"/>
            </w:pPr>
            <w:r>
              <w:t>Predavanja</w:t>
            </w:r>
            <w:r>
              <w:br/>
              <w:t>/</w:t>
            </w:r>
            <w:proofErr w:type="spellStart"/>
            <w:r>
              <w:t>Lectures</w:t>
            </w:r>
            <w:proofErr w:type="spellEnd"/>
          </w:p>
        </w:tc>
        <w:tc>
          <w:tcPr>
            <w:tcW w:w="800" w:type="pct"/>
          </w:tcPr>
          <w:p w14:paraId="372C853A" w14:textId="77777777" w:rsidR="001D4D14" w:rsidRDefault="00AA117B">
            <w:pPr>
              <w:keepNext/>
              <w:jc w:val="center"/>
            </w:pPr>
            <w:r>
              <w:t>Seminar</w:t>
            </w:r>
            <w:r>
              <w:br/>
            </w:r>
            <w:r>
              <w:t>/Seminar</w:t>
            </w:r>
          </w:p>
        </w:tc>
        <w:tc>
          <w:tcPr>
            <w:tcW w:w="800" w:type="pct"/>
          </w:tcPr>
          <w:p w14:paraId="41FFE3ED" w14:textId="77777777" w:rsidR="001D4D14" w:rsidRDefault="00AA117B">
            <w:pPr>
              <w:keepNext/>
              <w:jc w:val="center"/>
            </w:pPr>
            <w:r>
              <w:t>Vaje</w:t>
            </w:r>
            <w:r>
              <w:br/>
              <w:t>/</w:t>
            </w:r>
            <w:proofErr w:type="spellStart"/>
            <w:r>
              <w:t>Tutorials</w:t>
            </w:r>
            <w:proofErr w:type="spellEnd"/>
          </w:p>
        </w:tc>
        <w:tc>
          <w:tcPr>
            <w:tcW w:w="800" w:type="pct"/>
          </w:tcPr>
          <w:p w14:paraId="10D7DD7B"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44587E1E"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11EB14DA"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028B9B68" w14:textId="77777777" w:rsidR="001D4D14" w:rsidRDefault="00AA117B">
            <w:pPr>
              <w:keepNext/>
              <w:jc w:val="center"/>
            </w:pPr>
            <w:r>
              <w:t>ECTS</w:t>
            </w:r>
          </w:p>
        </w:tc>
      </w:tr>
      <w:tr w:rsidR="001D4D14" w14:paraId="22E0D7F7" w14:textId="77777777">
        <w:tc>
          <w:tcPr>
            <w:tcW w:w="0" w:type="auto"/>
          </w:tcPr>
          <w:p w14:paraId="5E362287" w14:textId="77777777" w:rsidR="001D4D14" w:rsidRDefault="00AA117B">
            <w:pPr>
              <w:keepNext/>
              <w:jc w:val="center"/>
            </w:pPr>
            <w:r>
              <w:t>20</w:t>
            </w:r>
          </w:p>
        </w:tc>
        <w:tc>
          <w:tcPr>
            <w:tcW w:w="0" w:type="auto"/>
          </w:tcPr>
          <w:p w14:paraId="5DD77C4B" w14:textId="77777777" w:rsidR="001D4D14" w:rsidRDefault="00AA117B">
            <w:pPr>
              <w:keepNext/>
              <w:jc w:val="center"/>
            </w:pPr>
            <w:r>
              <w:t>10</w:t>
            </w:r>
          </w:p>
        </w:tc>
        <w:tc>
          <w:tcPr>
            <w:tcW w:w="0" w:type="auto"/>
          </w:tcPr>
          <w:p w14:paraId="2EC82EA0" w14:textId="77777777" w:rsidR="001D4D14" w:rsidRDefault="00AA117B">
            <w:pPr>
              <w:keepNext/>
              <w:jc w:val="center"/>
            </w:pPr>
            <w:r>
              <w:t>10</w:t>
            </w:r>
          </w:p>
        </w:tc>
        <w:tc>
          <w:tcPr>
            <w:tcW w:w="0" w:type="auto"/>
          </w:tcPr>
          <w:p w14:paraId="50B180BF" w14:textId="77777777" w:rsidR="001D4D14" w:rsidRDefault="00AA117B">
            <w:pPr>
              <w:keepNext/>
              <w:jc w:val="center"/>
            </w:pPr>
            <w:r>
              <w:t>0</w:t>
            </w:r>
          </w:p>
        </w:tc>
        <w:tc>
          <w:tcPr>
            <w:tcW w:w="0" w:type="auto"/>
          </w:tcPr>
          <w:p w14:paraId="44A50A4F" w14:textId="77777777" w:rsidR="001D4D14" w:rsidRDefault="00AA117B">
            <w:pPr>
              <w:keepNext/>
              <w:jc w:val="center"/>
            </w:pPr>
            <w:r>
              <w:t>0</w:t>
            </w:r>
          </w:p>
        </w:tc>
        <w:tc>
          <w:tcPr>
            <w:tcW w:w="0" w:type="auto"/>
          </w:tcPr>
          <w:p w14:paraId="0A895A42" w14:textId="77777777" w:rsidR="001D4D14" w:rsidRDefault="00AA117B">
            <w:pPr>
              <w:keepNext/>
              <w:jc w:val="center"/>
            </w:pPr>
            <w:r>
              <w:t>85</w:t>
            </w:r>
          </w:p>
        </w:tc>
        <w:tc>
          <w:tcPr>
            <w:tcW w:w="0" w:type="auto"/>
          </w:tcPr>
          <w:p w14:paraId="52585C7C" w14:textId="77777777" w:rsidR="001D4D14" w:rsidRDefault="00AA117B">
            <w:pPr>
              <w:keepNext/>
              <w:jc w:val="center"/>
            </w:pPr>
            <w:r>
              <w:t>5</w:t>
            </w:r>
          </w:p>
        </w:tc>
      </w:tr>
    </w:tbl>
    <w:p w14:paraId="26C9ED2F"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255787A2"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B9CDE5F" w14:textId="77777777" w:rsidR="001D4D14" w:rsidRDefault="00AA117B">
            <w:r>
              <w:t>Nosilec predmeta/</w:t>
            </w:r>
            <w:proofErr w:type="spellStart"/>
            <w:r>
              <w:t>Lecturer</w:t>
            </w:r>
            <w:proofErr w:type="spellEnd"/>
            <w:r>
              <w:t>:</w:t>
            </w:r>
          </w:p>
        </w:tc>
        <w:tc>
          <w:tcPr>
            <w:tcW w:w="3400" w:type="pct"/>
          </w:tcPr>
          <w:p w14:paraId="3C0BA220"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Mihael Brenčič            </w:t>
            </w:r>
          </w:p>
        </w:tc>
      </w:tr>
    </w:tbl>
    <w:p w14:paraId="29FB1BCF"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75E7F311"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1669264" w14:textId="77777777" w:rsidR="001D4D14" w:rsidRDefault="00AA117B">
            <w:r>
              <w:t>Izvajalci predavanj:</w:t>
            </w:r>
          </w:p>
        </w:tc>
        <w:tc>
          <w:tcPr>
            <w:tcW w:w="3400" w:type="pct"/>
          </w:tcPr>
          <w:p w14:paraId="770AD706"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Mihael Brenčič                </w:t>
            </w:r>
          </w:p>
        </w:tc>
      </w:tr>
      <w:tr w:rsidR="001D4D14" w14:paraId="2AA2DBA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E64D6F9" w14:textId="77777777" w:rsidR="001D4D14" w:rsidRDefault="00AA117B">
            <w:r>
              <w:t>Izvajalci seminarjev:</w:t>
            </w:r>
          </w:p>
        </w:tc>
        <w:tc>
          <w:tcPr>
            <w:tcW w:w="3400" w:type="pct"/>
          </w:tcPr>
          <w:p w14:paraId="5D97FBC7"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32AA44AF"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4D1981E" w14:textId="77777777" w:rsidR="001D4D14" w:rsidRDefault="00AA117B">
            <w:r>
              <w:t>Izvajalci vaj:</w:t>
            </w:r>
          </w:p>
        </w:tc>
        <w:tc>
          <w:tcPr>
            <w:tcW w:w="3400" w:type="pct"/>
          </w:tcPr>
          <w:p w14:paraId="37C599CE"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76014FA5"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919C70A" w14:textId="77777777" w:rsidR="001D4D14" w:rsidRDefault="00AA117B">
            <w:r>
              <w:t>Izvajalci kliničnih vaj:</w:t>
            </w:r>
          </w:p>
        </w:tc>
        <w:tc>
          <w:tcPr>
            <w:tcW w:w="3400" w:type="pct"/>
          </w:tcPr>
          <w:p w14:paraId="7CF59FD3"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02BAFB7B"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B595FA9" w14:textId="77777777" w:rsidR="001D4D14" w:rsidRDefault="00AA117B">
            <w:r>
              <w:t>Izvajalci drugih oblik:</w:t>
            </w:r>
          </w:p>
        </w:tc>
        <w:tc>
          <w:tcPr>
            <w:tcW w:w="3400" w:type="pct"/>
          </w:tcPr>
          <w:p w14:paraId="1EB78D78"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5E2D0F7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A4E4AB7" w14:textId="77777777" w:rsidR="001D4D14" w:rsidRDefault="00AA117B">
            <w:r>
              <w:t>Izvajalci praktičnega usposabljanja:</w:t>
            </w:r>
          </w:p>
        </w:tc>
        <w:tc>
          <w:tcPr>
            <w:tcW w:w="3400" w:type="pct"/>
          </w:tcPr>
          <w:p w14:paraId="08952EB2"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01B76044"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0FA11541"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2F4B2DE"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307EE843"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31B919F5"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5D0BAA3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525A073" w14:textId="77777777" w:rsidR="001D4D14" w:rsidRDefault="00AA117B">
            <w:r>
              <w:t>Jeziki/</w:t>
            </w:r>
            <w:proofErr w:type="spellStart"/>
            <w:r>
              <w:t>Languages</w:t>
            </w:r>
            <w:proofErr w:type="spellEnd"/>
            <w:r>
              <w:t>:</w:t>
            </w:r>
          </w:p>
        </w:tc>
        <w:tc>
          <w:tcPr>
            <w:tcW w:w="1600" w:type="pct"/>
          </w:tcPr>
          <w:p w14:paraId="2F892A74"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3C2E7357"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6BCBCDA9"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38E097A" w14:textId="77777777" w:rsidR="001D4D14" w:rsidRDefault="001D4D14"/>
        </w:tc>
        <w:tc>
          <w:tcPr>
            <w:tcW w:w="1600" w:type="pct"/>
          </w:tcPr>
          <w:p w14:paraId="1B0E4CB6"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0EA1AF39"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049DAFD4"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7F02DE9D"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06F0CFE" w14:textId="77777777" w:rsidR="001D4D14" w:rsidRDefault="00AA117B">
            <w:r>
              <w:t>Pogoji za vključitev v delo oz. za opravljanje študijskih obveznosti:</w:t>
            </w:r>
          </w:p>
        </w:tc>
        <w:tc>
          <w:tcPr>
            <w:tcW w:w="2500" w:type="pct"/>
          </w:tcPr>
          <w:p w14:paraId="2F522FDC" w14:textId="77777777" w:rsidR="001D4D14" w:rsidRDefault="00AA117B">
            <w:proofErr w:type="spellStart"/>
            <w:r>
              <w:t>Prerequisites</w:t>
            </w:r>
            <w:proofErr w:type="spellEnd"/>
            <w:r>
              <w:t>:</w:t>
            </w:r>
          </w:p>
        </w:tc>
      </w:tr>
      <w:tr w:rsidR="001D4D14" w14:paraId="363B5AC8" w14:textId="77777777">
        <w:tc>
          <w:tcPr>
            <w:tcW w:w="0" w:type="auto"/>
          </w:tcPr>
          <w:p w14:paraId="2C23291E" w14:textId="77777777" w:rsidR="001D4D14" w:rsidRDefault="00AA117B">
            <w:r>
              <w:t>Poznavanje hidrogeologije in din</w:t>
            </w:r>
            <w:r>
              <w:t>amike podzemnih vod na ravni 2.bolonjske stopnje oz. univerzitetne diplome.</w:t>
            </w:r>
          </w:p>
        </w:tc>
        <w:tc>
          <w:tcPr>
            <w:tcW w:w="0" w:type="auto"/>
          </w:tcPr>
          <w:p w14:paraId="5BED35F2" w14:textId="77777777" w:rsidR="001D4D14" w:rsidRDefault="00AA117B">
            <w:proofErr w:type="spellStart"/>
            <w:r>
              <w:t>Knowledge</w:t>
            </w:r>
            <w:proofErr w:type="spellEnd"/>
            <w:r>
              <w:t xml:space="preserve"> </w:t>
            </w:r>
            <w:proofErr w:type="spellStart"/>
            <w:r>
              <w:t>of</w:t>
            </w:r>
            <w:proofErr w:type="spellEnd"/>
            <w:r>
              <w:t xml:space="preserve"> </w:t>
            </w:r>
            <w:proofErr w:type="spellStart"/>
            <w:r>
              <w:t>hydrogeology</w:t>
            </w:r>
            <w:proofErr w:type="spellEnd"/>
            <w:r>
              <w:t xml:space="preserve"> </w:t>
            </w:r>
            <w:proofErr w:type="spellStart"/>
            <w:r>
              <w:t>and</w:t>
            </w:r>
            <w:proofErr w:type="spellEnd"/>
            <w:r>
              <w:t xml:space="preserve"> </w:t>
            </w:r>
            <w:proofErr w:type="spellStart"/>
            <w:r>
              <w:t>groundwater</w:t>
            </w:r>
            <w:proofErr w:type="spellEnd"/>
            <w:r>
              <w:t xml:space="preserve"> </w:t>
            </w:r>
            <w:proofErr w:type="spellStart"/>
            <w:r>
              <w:t>dynamics</w:t>
            </w:r>
            <w:proofErr w:type="spellEnd"/>
            <w:r>
              <w:t xml:space="preserve"> </w:t>
            </w:r>
            <w:proofErr w:type="spellStart"/>
            <w:r>
              <w:t>equivalent</w:t>
            </w:r>
            <w:proofErr w:type="spellEnd"/>
            <w:r>
              <w:t xml:space="preserve"> to 2nd Bologna </w:t>
            </w:r>
            <w:proofErr w:type="spellStart"/>
            <w:r>
              <w:t>degree</w:t>
            </w:r>
            <w:proofErr w:type="spellEnd"/>
            <w:r>
              <w:t xml:space="preserve"> (</w:t>
            </w:r>
            <w:proofErr w:type="spellStart"/>
            <w:r>
              <w:t>B.Sc</w:t>
            </w:r>
            <w:proofErr w:type="spellEnd"/>
            <w:r>
              <w:t xml:space="preserve">.) </w:t>
            </w:r>
            <w:proofErr w:type="spellStart"/>
            <w:r>
              <w:t>or</w:t>
            </w:r>
            <w:proofErr w:type="spellEnd"/>
            <w:r>
              <w:t xml:space="preserve"> </w:t>
            </w:r>
            <w:proofErr w:type="spellStart"/>
            <w:r>
              <w:t>university</w:t>
            </w:r>
            <w:proofErr w:type="spellEnd"/>
            <w:r>
              <w:t xml:space="preserve"> </w:t>
            </w:r>
            <w:proofErr w:type="spellStart"/>
            <w:r>
              <w:t>degree</w:t>
            </w:r>
            <w:proofErr w:type="spellEnd"/>
            <w:r>
              <w:t>.</w:t>
            </w:r>
          </w:p>
        </w:tc>
      </w:tr>
    </w:tbl>
    <w:p w14:paraId="1E168AA4"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3B3FBAB5"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61D18334" w14:textId="77777777" w:rsidR="001D4D14" w:rsidRDefault="00AA117B">
            <w:r>
              <w:t>Vsebina:</w:t>
            </w:r>
          </w:p>
        </w:tc>
        <w:tc>
          <w:tcPr>
            <w:tcW w:w="2500" w:type="pct"/>
          </w:tcPr>
          <w:p w14:paraId="3DA342A0"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3493CEDC" w14:textId="77777777">
        <w:tc>
          <w:tcPr>
            <w:tcW w:w="0" w:type="auto"/>
          </w:tcPr>
          <w:p w14:paraId="16EA8FA4" w14:textId="77777777" w:rsidR="001D4D14" w:rsidRDefault="00AA117B">
            <w:r>
              <w:t xml:space="preserve">- dinamika podzemne vode v </w:t>
            </w:r>
            <w:proofErr w:type="spellStart"/>
            <w:r>
              <w:t>medzrnskem</w:t>
            </w:r>
            <w:proofErr w:type="spellEnd"/>
            <w:r>
              <w:t xml:space="preserve"> poroznem mediju,</w:t>
            </w:r>
          </w:p>
          <w:p w14:paraId="3F9550E8" w14:textId="77777777" w:rsidR="001D4D14" w:rsidRDefault="00AA117B">
            <w:r>
              <w:t xml:space="preserve">- dinamika podzemne vode v </w:t>
            </w:r>
            <w:proofErr w:type="spellStart"/>
            <w:r>
              <w:t>razpoklinskem</w:t>
            </w:r>
            <w:proofErr w:type="spellEnd"/>
            <w:r>
              <w:t xml:space="preserve"> poroznem mediju,</w:t>
            </w:r>
          </w:p>
          <w:p w14:paraId="5E4DB550" w14:textId="77777777" w:rsidR="001D4D14" w:rsidRDefault="00AA117B">
            <w:r>
              <w:t>- dinamika podzemne vode v poroznem mediju z dvojno poroznostjo,</w:t>
            </w:r>
          </w:p>
          <w:p w14:paraId="6631A084" w14:textId="77777777" w:rsidR="001D4D14" w:rsidRDefault="00AA117B">
            <w:r>
              <w:lastRenderedPageBreak/>
              <w:t>- dinamika podzemne vode v kraškem vodonosniku,</w:t>
            </w:r>
          </w:p>
          <w:p w14:paraId="18E7DBB8" w14:textId="77777777" w:rsidR="001D4D14" w:rsidRDefault="00AA117B">
            <w:r>
              <w:t xml:space="preserve">- tok podzemne vode v </w:t>
            </w:r>
            <w:proofErr w:type="spellStart"/>
            <w:r>
              <w:t>nezasiče</w:t>
            </w:r>
            <w:r>
              <w:t>nem</w:t>
            </w:r>
            <w:proofErr w:type="spellEnd"/>
            <w:r>
              <w:t xml:space="preserve"> mediju,</w:t>
            </w:r>
          </w:p>
          <w:p w14:paraId="11E4EDAD" w14:textId="77777777" w:rsidR="001D4D14" w:rsidRDefault="00AA117B">
            <w:r>
              <w:t>- stohastična hidrogeologija,</w:t>
            </w:r>
          </w:p>
          <w:p w14:paraId="167EB26F" w14:textId="77777777" w:rsidR="001D4D14" w:rsidRDefault="00AA117B">
            <w:r>
              <w:t>- masni transport v poroznih medijih (</w:t>
            </w:r>
            <w:proofErr w:type="spellStart"/>
            <w:r>
              <w:t>medzrnski</w:t>
            </w:r>
            <w:proofErr w:type="spellEnd"/>
            <w:r>
              <w:t xml:space="preserve"> in </w:t>
            </w:r>
            <w:proofErr w:type="spellStart"/>
            <w:r>
              <w:t>razpoklinski</w:t>
            </w:r>
            <w:proofErr w:type="spellEnd"/>
            <w:r>
              <w:t>),</w:t>
            </w:r>
          </w:p>
          <w:p w14:paraId="159002BA" w14:textId="77777777" w:rsidR="001D4D14" w:rsidRDefault="00AA117B">
            <w:r>
              <w:t>- transport toplote v poroznem mediju,</w:t>
            </w:r>
          </w:p>
          <w:p w14:paraId="50C5481A" w14:textId="77777777" w:rsidR="001D4D14" w:rsidRDefault="00AA117B">
            <w:r>
              <w:t>- fizikalna kemija podzemne vode v odvisnosti od dinamike podzemne vode,</w:t>
            </w:r>
          </w:p>
          <w:p w14:paraId="3B6BDF91" w14:textId="77777777" w:rsidR="001D4D14" w:rsidRDefault="00AA117B">
            <w:r>
              <w:t xml:space="preserve">- </w:t>
            </w:r>
            <w:proofErr w:type="spellStart"/>
            <w:r>
              <w:t>hidrogeokemijsko</w:t>
            </w:r>
            <w:proofErr w:type="spellEnd"/>
            <w:r>
              <w:t xml:space="preserve"> in hidrodinamično</w:t>
            </w:r>
            <w:r>
              <w:t xml:space="preserve"> modeliranje toka podzemne vode,</w:t>
            </w:r>
          </w:p>
          <w:p w14:paraId="346C9A83" w14:textId="77777777" w:rsidR="001D4D14" w:rsidRDefault="00AA117B">
            <w:r>
              <w:t>- voda v geoloških procesih,</w:t>
            </w:r>
          </w:p>
          <w:p w14:paraId="45706F74" w14:textId="77777777" w:rsidR="001D4D14" w:rsidRDefault="00AA117B">
            <w:r>
              <w:t>- aplikacija metod napredne hidrogeologije pri praktičnih primerih.</w:t>
            </w:r>
          </w:p>
        </w:tc>
        <w:tc>
          <w:tcPr>
            <w:tcW w:w="0" w:type="auto"/>
          </w:tcPr>
          <w:p w14:paraId="05708325" w14:textId="77777777" w:rsidR="001D4D14" w:rsidRDefault="00AA117B">
            <w:r>
              <w:lastRenderedPageBreak/>
              <w:t xml:space="preserve">- </w:t>
            </w:r>
            <w:proofErr w:type="spellStart"/>
            <w:r>
              <w:t>groundwater</w:t>
            </w:r>
            <w:proofErr w:type="spellEnd"/>
            <w:r>
              <w:t xml:space="preserve"> </w:t>
            </w:r>
            <w:proofErr w:type="spellStart"/>
            <w:r>
              <w:t>dynamics</w:t>
            </w:r>
            <w:proofErr w:type="spellEnd"/>
            <w:r>
              <w:t xml:space="preserve"> in </w:t>
            </w:r>
            <w:proofErr w:type="spellStart"/>
            <w:r>
              <w:t>intergranular</w:t>
            </w:r>
            <w:proofErr w:type="spellEnd"/>
            <w:r>
              <w:t xml:space="preserve"> </w:t>
            </w:r>
            <w:proofErr w:type="spellStart"/>
            <w:r>
              <w:t>porous</w:t>
            </w:r>
            <w:proofErr w:type="spellEnd"/>
            <w:r>
              <w:t xml:space="preserve"> </w:t>
            </w:r>
            <w:proofErr w:type="spellStart"/>
            <w:r>
              <w:t>media</w:t>
            </w:r>
            <w:proofErr w:type="spellEnd"/>
            <w:r>
              <w:t>,</w:t>
            </w:r>
          </w:p>
          <w:p w14:paraId="4863D94A" w14:textId="77777777" w:rsidR="001D4D14" w:rsidRDefault="00AA117B">
            <w:r>
              <w:t xml:space="preserve">- </w:t>
            </w:r>
            <w:proofErr w:type="spellStart"/>
            <w:r>
              <w:t>groundwater</w:t>
            </w:r>
            <w:proofErr w:type="spellEnd"/>
            <w:r>
              <w:t xml:space="preserve"> </w:t>
            </w:r>
            <w:proofErr w:type="spellStart"/>
            <w:r>
              <w:t>dynamics</w:t>
            </w:r>
            <w:proofErr w:type="spellEnd"/>
            <w:r>
              <w:t xml:space="preserve"> in </w:t>
            </w:r>
            <w:proofErr w:type="spellStart"/>
            <w:r>
              <w:t>fissured</w:t>
            </w:r>
            <w:proofErr w:type="spellEnd"/>
            <w:r>
              <w:t xml:space="preserve"> </w:t>
            </w:r>
            <w:proofErr w:type="spellStart"/>
            <w:r>
              <w:t>porous</w:t>
            </w:r>
            <w:proofErr w:type="spellEnd"/>
            <w:r>
              <w:t xml:space="preserve"> </w:t>
            </w:r>
            <w:proofErr w:type="spellStart"/>
            <w:r>
              <w:t>media</w:t>
            </w:r>
            <w:proofErr w:type="spellEnd"/>
            <w:r>
              <w:t>,</w:t>
            </w:r>
          </w:p>
          <w:p w14:paraId="3993C439" w14:textId="77777777" w:rsidR="001D4D14" w:rsidRDefault="00AA117B">
            <w:r>
              <w:t xml:space="preserve">- </w:t>
            </w:r>
            <w:proofErr w:type="spellStart"/>
            <w:r>
              <w:t>groundwater</w:t>
            </w:r>
            <w:proofErr w:type="spellEnd"/>
            <w:r>
              <w:t xml:space="preserve"> </w:t>
            </w:r>
            <w:proofErr w:type="spellStart"/>
            <w:r>
              <w:t>dynamics</w:t>
            </w:r>
            <w:proofErr w:type="spellEnd"/>
            <w:r>
              <w:t xml:space="preserve"> </w:t>
            </w:r>
            <w:r>
              <w:t xml:space="preserve">in </w:t>
            </w:r>
            <w:proofErr w:type="spellStart"/>
            <w:r>
              <w:t>double</w:t>
            </w:r>
            <w:proofErr w:type="spellEnd"/>
            <w:r>
              <w:t xml:space="preserve"> </w:t>
            </w:r>
            <w:proofErr w:type="spellStart"/>
            <w:r>
              <w:t>porosity</w:t>
            </w:r>
            <w:proofErr w:type="spellEnd"/>
            <w:r>
              <w:t xml:space="preserve"> </w:t>
            </w:r>
            <w:proofErr w:type="spellStart"/>
            <w:r>
              <w:t>media</w:t>
            </w:r>
            <w:proofErr w:type="spellEnd"/>
            <w:r>
              <w:t>,</w:t>
            </w:r>
          </w:p>
          <w:p w14:paraId="74DB9E76" w14:textId="77777777" w:rsidR="001D4D14" w:rsidRDefault="00AA117B">
            <w:r>
              <w:t xml:space="preserve">- </w:t>
            </w:r>
            <w:proofErr w:type="spellStart"/>
            <w:r>
              <w:t>groundwater</w:t>
            </w:r>
            <w:proofErr w:type="spellEnd"/>
            <w:r>
              <w:t xml:space="preserve"> </w:t>
            </w:r>
            <w:proofErr w:type="spellStart"/>
            <w:r>
              <w:t>dynamics</w:t>
            </w:r>
            <w:proofErr w:type="spellEnd"/>
            <w:r>
              <w:t xml:space="preserve"> in </w:t>
            </w:r>
            <w:proofErr w:type="spellStart"/>
            <w:r>
              <w:t>karstic</w:t>
            </w:r>
            <w:proofErr w:type="spellEnd"/>
            <w:r>
              <w:t xml:space="preserve"> </w:t>
            </w:r>
            <w:proofErr w:type="spellStart"/>
            <w:r>
              <w:t>aquifer</w:t>
            </w:r>
            <w:proofErr w:type="spellEnd"/>
            <w:r>
              <w:t>,</w:t>
            </w:r>
          </w:p>
          <w:p w14:paraId="285B1A51" w14:textId="77777777" w:rsidR="001D4D14" w:rsidRDefault="00AA117B">
            <w:r>
              <w:t xml:space="preserve">- </w:t>
            </w:r>
            <w:proofErr w:type="spellStart"/>
            <w:r>
              <w:t>unsaturated</w:t>
            </w:r>
            <w:proofErr w:type="spellEnd"/>
            <w:r>
              <w:t xml:space="preserve"> </w:t>
            </w:r>
            <w:proofErr w:type="spellStart"/>
            <w:r>
              <w:t>groundwater</w:t>
            </w:r>
            <w:proofErr w:type="spellEnd"/>
            <w:r>
              <w:t xml:space="preserve"> </w:t>
            </w:r>
            <w:proofErr w:type="spellStart"/>
            <w:r>
              <w:t>flow</w:t>
            </w:r>
            <w:proofErr w:type="spellEnd"/>
            <w:r>
              <w:t>,</w:t>
            </w:r>
          </w:p>
          <w:p w14:paraId="4A0D5C3C" w14:textId="77777777" w:rsidR="001D4D14" w:rsidRDefault="00AA117B">
            <w:r>
              <w:lastRenderedPageBreak/>
              <w:t xml:space="preserve">- </w:t>
            </w:r>
            <w:proofErr w:type="spellStart"/>
            <w:r>
              <w:t>stochastic</w:t>
            </w:r>
            <w:proofErr w:type="spellEnd"/>
            <w:r>
              <w:t xml:space="preserve"> </w:t>
            </w:r>
            <w:proofErr w:type="spellStart"/>
            <w:r>
              <w:t>hydrogeology</w:t>
            </w:r>
            <w:proofErr w:type="spellEnd"/>
            <w:r>
              <w:t>,</w:t>
            </w:r>
          </w:p>
          <w:p w14:paraId="7D983638" w14:textId="77777777" w:rsidR="001D4D14" w:rsidRDefault="00AA117B">
            <w:r>
              <w:t xml:space="preserve">- </w:t>
            </w:r>
            <w:proofErr w:type="spellStart"/>
            <w:r>
              <w:t>mass</w:t>
            </w:r>
            <w:proofErr w:type="spellEnd"/>
            <w:r>
              <w:t xml:space="preserve"> transport in </w:t>
            </w:r>
            <w:proofErr w:type="spellStart"/>
            <w:r>
              <w:t>porous</w:t>
            </w:r>
            <w:proofErr w:type="spellEnd"/>
            <w:r>
              <w:t xml:space="preserve"> </w:t>
            </w:r>
            <w:proofErr w:type="spellStart"/>
            <w:r>
              <w:t>media</w:t>
            </w:r>
            <w:proofErr w:type="spellEnd"/>
            <w:r>
              <w:t xml:space="preserve"> (</w:t>
            </w:r>
            <w:proofErr w:type="spellStart"/>
            <w:r>
              <w:t>intergranular</w:t>
            </w:r>
            <w:proofErr w:type="spellEnd"/>
            <w:r>
              <w:t xml:space="preserve"> </w:t>
            </w:r>
            <w:proofErr w:type="spellStart"/>
            <w:r>
              <w:t>and</w:t>
            </w:r>
            <w:proofErr w:type="spellEnd"/>
            <w:r>
              <w:t xml:space="preserve"> </w:t>
            </w:r>
            <w:proofErr w:type="spellStart"/>
            <w:r>
              <w:t>fissured</w:t>
            </w:r>
            <w:proofErr w:type="spellEnd"/>
            <w:r>
              <w:t xml:space="preserve"> </w:t>
            </w:r>
            <w:proofErr w:type="spellStart"/>
            <w:r>
              <w:t>media</w:t>
            </w:r>
            <w:proofErr w:type="spellEnd"/>
            <w:r>
              <w:t>),</w:t>
            </w:r>
          </w:p>
          <w:p w14:paraId="53650D09" w14:textId="77777777" w:rsidR="001D4D14" w:rsidRDefault="00AA117B">
            <w:r>
              <w:t xml:space="preserve">- </w:t>
            </w:r>
            <w:proofErr w:type="spellStart"/>
            <w:r>
              <w:t>heat</w:t>
            </w:r>
            <w:proofErr w:type="spellEnd"/>
            <w:r>
              <w:t xml:space="preserve"> transport in </w:t>
            </w:r>
            <w:proofErr w:type="spellStart"/>
            <w:r>
              <w:t>porous</w:t>
            </w:r>
            <w:proofErr w:type="spellEnd"/>
            <w:r>
              <w:t xml:space="preserve"> </w:t>
            </w:r>
            <w:proofErr w:type="spellStart"/>
            <w:r>
              <w:t>media</w:t>
            </w:r>
            <w:proofErr w:type="spellEnd"/>
            <w:r>
              <w:t>,</w:t>
            </w:r>
          </w:p>
          <w:p w14:paraId="66B1F480" w14:textId="77777777" w:rsidR="001D4D14" w:rsidRDefault="00AA117B">
            <w:r>
              <w:t xml:space="preserve">- </w:t>
            </w:r>
            <w:proofErr w:type="spellStart"/>
            <w:r>
              <w:t>physical</w:t>
            </w:r>
            <w:proofErr w:type="spellEnd"/>
            <w:r>
              <w:t xml:space="preserve"> </w:t>
            </w:r>
            <w:proofErr w:type="spellStart"/>
            <w:r>
              <w:t>chemistry</w:t>
            </w:r>
            <w:proofErr w:type="spellEnd"/>
            <w:r>
              <w:t xml:space="preserve"> </w:t>
            </w:r>
            <w:proofErr w:type="spellStart"/>
            <w:r>
              <w:t>of</w:t>
            </w:r>
            <w:proofErr w:type="spellEnd"/>
            <w:r>
              <w:t xml:space="preserve"> </w:t>
            </w:r>
            <w:proofErr w:type="spellStart"/>
            <w:r>
              <w:t>groundwater</w:t>
            </w:r>
            <w:proofErr w:type="spellEnd"/>
            <w:r>
              <w:t xml:space="preserve"> in </w:t>
            </w:r>
            <w:proofErr w:type="spellStart"/>
            <w:r>
              <w:t>relation</w:t>
            </w:r>
            <w:proofErr w:type="spellEnd"/>
            <w:r>
              <w:t xml:space="preserve"> to </w:t>
            </w:r>
            <w:proofErr w:type="spellStart"/>
            <w:r>
              <w:t>groundwater</w:t>
            </w:r>
            <w:proofErr w:type="spellEnd"/>
            <w:r>
              <w:t xml:space="preserve"> </w:t>
            </w:r>
            <w:proofErr w:type="spellStart"/>
            <w:r>
              <w:t>dynamics</w:t>
            </w:r>
            <w:proofErr w:type="spellEnd"/>
            <w:r>
              <w:t>,</w:t>
            </w:r>
          </w:p>
          <w:p w14:paraId="53FDB15C" w14:textId="77777777" w:rsidR="001D4D14" w:rsidRDefault="00AA117B">
            <w:r>
              <w:t xml:space="preserve">- </w:t>
            </w:r>
            <w:proofErr w:type="spellStart"/>
            <w:r>
              <w:t>hydrogeochemistry</w:t>
            </w:r>
            <w:proofErr w:type="spellEnd"/>
            <w:r>
              <w:t xml:space="preserve"> </w:t>
            </w:r>
            <w:proofErr w:type="spellStart"/>
            <w:r>
              <w:t>and</w:t>
            </w:r>
            <w:proofErr w:type="spellEnd"/>
            <w:r>
              <w:t xml:space="preserve"> </w:t>
            </w:r>
            <w:proofErr w:type="spellStart"/>
            <w:r>
              <w:t>hydrodynamical</w:t>
            </w:r>
            <w:proofErr w:type="spellEnd"/>
            <w:r>
              <w:t xml:space="preserve"> </w:t>
            </w:r>
            <w:proofErr w:type="spellStart"/>
            <w:r>
              <w:t>modeling</w:t>
            </w:r>
            <w:proofErr w:type="spellEnd"/>
            <w:r>
              <w:t xml:space="preserve"> </w:t>
            </w:r>
            <w:proofErr w:type="spellStart"/>
            <w:r>
              <w:t>of</w:t>
            </w:r>
            <w:proofErr w:type="spellEnd"/>
            <w:r>
              <w:t xml:space="preserve"> </w:t>
            </w:r>
            <w:proofErr w:type="spellStart"/>
            <w:r>
              <w:t>groundwater</w:t>
            </w:r>
            <w:proofErr w:type="spellEnd"/>
            <w:r>
              <w:t>,</w:t>
            </w:r>
          </w:p>
          <w:p w14:paraId="4689EE9D" w14:textId="77777777" w:rsidR="001D4D14" w:rsidRDefault="00AA117B">
            <w:r>
              <w:t xml:space="preserve">- </w:t>
            </w:r>
            <w:proofErr w:type="spellStart"/>
            <w:r>
              <w:t>water</w:t>
            </w:r>
            <w:proofErr w:type="spellEnd"/>
            <w:r>
              <w:t xml:space="preserve"> in </w:t>
            </w:r>
            <w:proofErr w:type="spellStart"/>
            <w:r>
              <w:t>geolo</w:t>
            </w:r>
            <w:r>
              <w:t>gical</w:t>
            </w:r>
            <w:proofErr w:type="spellEnd"/>
            <w:r>
              <w:t xml:space="preserve"> </w:t>
            </w:r>
            <w:proofErr w:type="spellStart"/>
            <w:r>
              <w:t>processes</w:t>
            </w:r>
            <w:proofErr w:type="spellEnd"/>
            <w:r>
              <w:t xml:space="preserve">,- </w:t>
            </w:r>
            <w:proofErr w:type="spellStart"/>
            <w:r>
              <w:t>application</w:t>
            </w:r>
            <w:proofErr w:type="spellEnd"/>
            <w:r>
              <w:t xml:space="preserve"> </w:t>
            </w:r>
            <w:proofErr w:type="spellStart"/>
            <w:r>
              <w:t>of</w:t>
            </w:r>
            <w:proofErr w:type="spellEnd"/>
            <w:r>
              <w:t xml:space="preserve"> </w:t>
            </w:r>
            <w:proofErr w:type="spellStart"/>
            <w:r>
              <w:t>advanced</w:t>
            </w:r>
            <w:proofErr w:type="spellEnd"/>
            <w:r>
              <w:t xml:space="preserve"> </w:t>
            </w:r>
            <w:proofErr w:type="spellStart"/>
            <w:r>
              <w:t>hydrogeology</w:t>
            </w:r>
            <w:proofErr w:type="spellEnd"/>
            <w:r>
              <w:t xml:space="preserve"> </w:t>
            </w:r>
            <w:proofErr w:type="spellStart"/>
            <w:r>
              <w:t>methods</w:t>
            </w:r>
            <w:proofErr w:type="spellEnd"/>
            <w:r>
              <w:t xml:space="preserve"> in </w:t>
            </w:r>
            <w:proofErr w:type="spellStart"/>
            <w:r>
              <w:t>practical</w:t>
            </w:r>
            <w:proofErr w:type="spellEnd"/>
            <w:r>
              <w:t xml:space="preserve"> </w:t>
            </w:r>
            <w:proofErr w:type="spellStart"/>
            <w:r>
              <w:t>applications</w:t>
            </w:r>
            <w:proofErr w:type="spellEnd"/>
            <w:r>
              <w:t>.</w:t>
            </w:r>
          </w:p>
        </w:tc>
      </w:tr>
    </w:tbl>
    <w:p w14:paraId="25738EE3" w14:textId="77777777" w:rsidR="001D4D14" w:rsidRDefault="001D4D14"/>
    <w:tbl>
      <w:tblPr>
        <w:tblStyle w:val="DefaultTable"/>
        <w:tblW w:w="5000" w:type="pct"/>
        <w:tblLook w:val="04A0" w:firstRow="1" w:lastRow="0" w:firstColumn="1" w:lastColumn="0" w:noHBand="0" w:noVBand="1"/>
      </w:tblPr>
      <w:tblGrid>
        <w:gridCol w:w="9638"/>
      </w:tblGrid>
      <w:tr w:rsidR="001D4D14" w14:paraId="16A9E848"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D3D6072" w14:textId="77777777" w:rsidR="001D4D14" w:rsidRDefault="00AA117B">
            <w:r>
              <w:t>Temeljna literatura in viri/</w:t>
            </w:r>
            <w:proofErr w:type="spellStart"/>
            <w:r>
              <w:t>Readings</w:t>
            </w:r>
            <w:proofErr w:type="spellEnd"/>
            <w:r>
              <w:t>:</w:t>
            </w:r>
          </w:p>
        </w:tc>
      </w:tr>
      <w:tr w:rsidR="001D4D14" w14:paraId="634B5D1B" w14:textId="77777777">
        <w:tc>
          <w:tcPr>
            <w:tcW w:w="0" w:type="auto"/>
          </w:tcPr>
          <w:p w14:paraId="0F40D718" w14:textId="77777777" w:rsidR="001D4D14" w:rsidRDefault="00AA117B">
            <w:r>
              <w:t xml:space="preserve">Izbrana poglavja iz: / </w:t>
            </w:r>
            <w:proofErr w:type="spellStart"/>
            <w:r>
              <w:t>Selected</w:t>
            </w:r>
            <w:proofErr w:type="spellEnd"/>
            <w:r>
              <w:t xml:space="preserve"> </w:t>
            </w:r>
            <w:proofErr w:type="spellStart"/>
            <w:r>
              <w:t>chapters</w:t>
            </w:r>
            <w:proofErr w:type="spellEnd"/>
            <w:r>
              <w:t xml:space="preserve"> </w:t>
            </w:r>
            <w:proofErr w:type="spellStart"/>
            <w:r>
              <w:t>from</w:t>
            </w:r>
            <w:proofErr w:type="spellEnd"/>
            <w:r>
              <w:t>:</w:t>
            </w:r>
          </w:p>
          <w:p w14:paraId="45886B64" w14:textId="77777777" w:rsidR="001D4D14" w:rsidRDefault="00AA117B">
            <w:proofErr w:type="spellStart"/>
            <w:r>
              <w:t>Bear</w:t>
            </w:r>
            <w:proofErr w:type="spellEnd"/>
            <w:r>
              <w:t xml:space="preserve">, J. &amp; </w:t>
            </w:r>
            <w:proofErr w:type="spellStart"/>
            <w:r>
              <w:t>Verrujit</w:t>
            </w:r>
            <w:proofErr w:type="spellEnd"/>
            <w:r>
              <w:t xml:space="preserve">, 1987: </w:t>
            </w:r>
            <w:proofErr w:type="spellStart"/>
            <w:r>
              <w:t>Modelling</w:t>
            </w:r>
            <w:proofErr w:type="spellEnd"/>
            <w:r>
              <w:t xml:space="preserve"> </w:t>
            </w:r>
            <w:proofErr w:type="spellStart"/>
            <w:r>
              <w:t>Groundwater</w:t>
            </w:r>
            <w:proofErr w:type="spellEnd"/>
            <w:r>
              <w:t xml:space="preserve"> </w:t>
            </w:r>
            <w:proofErr w:type="spellStart"/>
            <w:r>
              <w:t>Flow</w:t>
            </w:r>
            <w:proofErr w:type="spellEnd"/>
            <w:r>
              <w:t xml:space="preserve"> </w:t>
            </w:r>
            <w:proofErr w:type="spellStart"/>
            <w:r>
              <w:t>and</w:t>
            </w:r>
            <w:proofErr w:type="spellEnd"/>
            <w:r>
              <w:t xml:space="preserve"> </w:t>
            </w:r>
            <w:proofErr w:type="spellStart"/>
            <w:r>
              <w:t>Pollution</w:t>
            </w:r>
            <w:proofErr w:type="spellEnd"/>
            <w:r>
              <w:t>.</w:t>
            </w:r>
          </w:p>
          <w:p w14:paraId="1D8CB399" w14:textId="77777777" w:rsidR="001D4D14" w:rsidRDefault="00AA117B">
            <w:proofErr w:type="spellStart"/>
            <w:r>
              <w:t>Bear</w:t>
            </w:r>
            <w:proofErr w:type="spellEnd"/>
            <w:r>
              <w:t xml:space="preserve">, J., 1979: </w:t>
            </w:r>
            <w:proofErr w:type="spellStart"/>
            <w:r>
              <w:t>Hydraulics</w:t>
            </w:r>
            <w:proofErr w:type="spellEnd"/>
            <w:r>
              <w:t xml:space="preserve"> </w:t>
            </w:r>
            <w:proofErr w:type="spellStart"/>
            <w:r>
              <w:t>of</w:t>
            </w:r>
            <w:proofErr w:type="spellEnd"/>
            <w:r>
              <w:t xml:space="preserve"> </w:t>
            </w:r>
            <w:proofErr w:type="spellStart"/>
            <w:r>
              <w:t>Groundwarter</w:t>
            </w:r>
            <w:proofErr w:type="spellEnd"/>
            <w:r>
              <w:t>.</w:t>
            </w:r>
          </w:p>
          <w:p w14:paraId="39D2A702" w14:textId="77777777" w:rsidR="001D4D14" w:rsidRDefault="00AA117B">
            <w:proofErr w:type="spellStart"/>
            <w:r>
              <w:t>Bear</w:t>
            </w:r>
            <w:proofErr w:type="spellEnd"/>
            <w:r>
              <w:t xml:space="preserve">, J., 1972: Dynamics </w:t>
            </w:r>
            <w:proofErr w:type="spellStart"/>
            <w:r>
              <w:t>of</w:t>
            </w:r>
            <w:proofErr w:type="spellEnd"/>
            <w:r>
              <w:t xml:space="preserve"> </w:t>
            </w:r>
            <w:proofErr w:type="spellStart"/>
            <w:r>
              <w:t>Fluids</w:t>
            </w:r>
            <w:proofErr w:type="spellEnd"/>
            <w:r>
              <w:t xml:space="preserve"> in </w:t>
            </w:r>
            <w:proofErr w:type="spellStart"/>
            <w:r>
              <w:t>Porous</w:t>
            </w:r>
            <w:proofErr w:type="spellEnd"/>
            <w:r>
              <w:t xml:space="preserve"> </w:t>
            </w:r>
            <w:proofErr w:type="spellStart"/>
            <w:r>
              <w:t>Media</w:t>
            </w:r>
            <w:proofErr w:type="spellEnd"/>
            <w:r>
              <w:t>.</w:t>
            </w:r>
          </w:p>
          <w:p w14:paraId="615DDAEE" w14:textId="77777777" w:rsidR="001D4D14" w:rsidRDefault="00AA117B">
            <w:proofErr w:type="spellStart"/>
            <w:r>
              <w:t>Bear</w:t>
            </w:r>
            <w:proofErr w:type="spellEnd"/>
            <w:r>
              <w:t xml:space="preserve">, J., &amp; </w:t>
            </w:r>
            <w:proofErr w:type="spellStart"/>
            <w:r>
              <w:t>Cheng</w:t>
            </w:r>
            <w:proofErr w:type="spellEnd"/>
            <w:r>
              <w:t xml:space="preserve"> A.H.D., 2010: </w:t>
            </w:r>
            <w:proofErr w:type="spellStart"/>
            <w:r>
              <w:t>Modeling</w:t>
            </w:r>
            <w:proofErr w:type="spellEnd"/>
            <w:r>
              <w:t xml:space="preserve"> </w:t>
            </w:r>
            <w:proofErr w:type="spellStart"/>
            <w:r>
              <w:t>Groundwater</w:t>
            </w:r>
            <w:proofErr w:type="spellEnd"/>
            <w:r>
              <w:t xml:space="preserve"> </w:t>
            </w:r>
            <w:proofErr w:type="spellStart"/>
            <w:r>
              <w:t>Flow</w:t>
            </w:r>
            <w:proofErr w:type="spellEnd"/>
            <w:r>
              <w:t xml:space="preserve"> </w:t>
            </w:r>
            <w:proofErr w:type="spellStart"/>
            <w:r>
              <w:t>and</w:t>
            </w:r>
            <w:proofErr w:type="spellEnd"/>
            <w:r>
              <w:t xml:space="preserve"> </w:t>
            </w:r>
            <w:proofErr w:type="spellStart"/>
            <w:r>
              <w:t>Contaminant</w:t>
            </w:r>
            <w:proofErr w:type="spellEnd"/>
            <w:r>
              <w:t xml:space="preserve"> Transport.</w:t>
            </w:r>
          </w:p>
          <w:p w14:paraId="68A4C92E" w14:textId="77777777" w:rsidR="001D4D14" w:rsidRDefault="00AA117B">
            <w:r>
              <w:t xml:space="preserve">Batu, </w:t>
            </w:r>
            <w:r>
              <w:t xml:space="preserve">V., 2006: </w:t>
            </w:r>
            <w:proofErr w:type="spellStart"/>
            <w:r>
              <w:t>Applied</w:t>
            </w:r>
            <w:proofErr w:type="spellEnd"/>
            <w:r>
              <w:t xml:space="preserve"> </w:t>
            </w:r>
            <w:proofErr w:type="spellStart"/>
            <w:r>
              <w:t>Flow</w:t>
            </w:r>
            <w:proofErr w:type="spellEnd"/>
            <w:r>
              <w:t xml:space="preserve"> </w:t>
            </w:r>
            <w:proofErr w:type="spellStart"/>
            <w:r>
              <w:t>and</w:t>
            </w:r>
            <w:proofErr w:type="spellEnd"/>
            <w:r>
              <w:t xml:space="preserve"> </w:t>
            </w:r>
            <w:proofErr w:type="spellStart"/>
            <w:r>
              <w:t>Solute</w:t>
            </w:r>
            <w:proofErr w:type="spellEnd"/>
            <w:r>
              <w:t xml:space="preserve"> Transport </w:t>
            </w:r>
            <w:proofErr w:type="spellStart"/>
            <w:r>
              <w:t>Modelling</w:t>
            </w:r>
            <w:proofErr w:type="spellEnd"/>
            <w:r>
              <w:t xml:space="preserve"> in </w:t>
            </w:r>
            <w:proofErr w:type="spellStart"/>
            <w:r>
              <w:t>Aquifers</w:t>
            </w:r>
            <w:proofErr w:type="spellEnd"/>
            <w:r>
              <w:t>.</w:t>
            </w:r>
          </w:p>
          <w:p w14:paraId="14C6D90F" w14:textId="77777777" w:rsidR="001D4D14" w:rsidRDefault="00AA117B">
            <w:r>
              <w:t xml:space="preserve">Batu, V., 1998: </w:t>
            </w:r>
            <w:proofErr w:type="spellStart"/>
            <w:r>
              <w:t>Aquifer</w:t>
            </w:r>
            <w:proofErr w:type="spellEnd"/>
            <w:r>
              <w:t xml:space="preserve"> </w:t>
            </w:r>
            <w:proofErr w:type="spellStart"/>
            <w:r>
              <w:t>Hydraulics</w:t>
            </w:r>
            <w:proofErr w:type="spellEnd"/>
            <w:r>
              <w:t>.</w:t>
            </w:r>
          </w:p>
          <w:p w14:paraId="2B81C4C8" w14:textId="77777777" w:rsidR="001D4D14" w:rsidRDefault="00AA117B">
            <w:proofErr w:type="spellStart"/>
            <w:r>
              <w:t>Fetter</w:t>
            </w:r>
            <w:proofErr w:type="spellEnd"/>
            <w:r>
              <w:t xml:space="preserve">, C.W., 1999: </w:t>
            </w:r>
            <w:proofErr w:type="spellStart"/>
            <w:r>
              <w:t>Contaminant</w:t>
            </w:r>
            <w:proofErr w:type="spellEnd"/>
            <w:r>
              <w:t xml:space="preserve"> </w:t>
            </w:r>
            <w:proofErr w:type="spellStart"/>
            <w:r>
              <w:t>hydrogeology</w:t>
            </w:r>
            <w:proofErr w:type="spellEnd"/>
            <w:r>
              <w:t xml:space="preserve">. </w:t>
            </w:r>
            <w:proofErr w:type="spellStart"/>
            <w:r>
              <w:t>Prentice</w:t>
            </w:r>
            <w:proofErr w:type="spellEnd"/>
            <w:r>
              <w:t xml:space="preserve"> Hall.</w:t>
            </w:r>
          </w:p>
          <w:p w14:paraId="2C66E634" w14:textId="77777777" w:rsidR="001D4D14" w:rsidRDefault="00AA117B">
            <w:proofErr w:type="spellStart"/>
            <w:r>
              <w:t>Lebbe</w:t>
            </w:r>
            <w:proofErr w:type="spellEnd"/>
            <w:r>
              <w:t xml:space="preserve">, L.C., 1999: </w:t>
            </w:r>
            <w:proofErr w:type="spellStart"/>
            <w:r>
              <w:t>Hydraulic</w:t>
            </w:r>
            <w:proofErr w:type="spellEnd"/>
            <w:r>
              <w:t xml:space="preserve"> Parameter </w:t>
            </w:r>
            <w:proofErr w:type="spellStart"/>
            <w:r>
              <w:t>Identification</w:t>
            </w:r>
            <w:proofErr w:type="spellEnd"/>
            <w:r>
              <w:t>.</w:t>
            </w:r>
          </w:p>
          <w:p w14:paraId="029A1F8D" w14:textId="77777777" w:rsidR="001D4D14" w:rsidRDefault="00AA117B">
            <w:proofErr w:type="spellStart"/>
            <w:r>
              <w:t>Rushton</w:t>
            </w:r>
            <w:proofErr w:type="spellEnd"/>
            <w:r>
              <w:t xml:space="preserve">, K.K., 2005: </w:t>
            </w:r>
            <w:proofErr w:type="spellStart"/>
            <w:r>
              <w:t>Groundwater</w:t>
            </w:r>
            <w:proofErr w:type="spellEnd"/>
            <w:r>
              <w:t xml:space="preserve"> </w:t>
            </w:r>
            <w:proofErr w:type="spellStart"/>
            <w:r>
              <w:t>Hydrology</w:t>
            </w:r>
            <w:proofErr w:type="spellEnd"/>
            <w:r>
              <w:t xml:space="preserve">. </w:t>
            </w:r>
            <w:proofErr w:type="spellStart"/>
            <w:r>
              <w:t>Wiley</w:t>
            </w:r>
            <w:proofErr w:type="spellEnd"/>
            <w:r>
              <w:t>.</w:t>
            </w:r>
          </w:p>
          <w:p w14:paraId="6DB922B6" w14:textId="77777777" w:rsidR="001D4D14" w:rsidRDefault="00AA117B">
            <w:proofErr w:type="spellStart"/>
            <w:r>
              <w:t>Zhang</w:t>
            </w:r>
            <w:proofErr w:type="spellEnd"/>
            <w:r>
              <w:t xml:space="preserve">, V., 2002: </w:t>
            </w:r>
            <w:proofErr w:type="spellStart"/>
            <w:r>
              <w:t>Stochastic</w:t>
            </w:r>
            <w:proofErr w:type="spellEnd"/>
            <w:r>
              <w:t xml:space="preserve"> </w:t>
            </w:r>
            <w:proofErr w:type="spellStart"/>
            <w:r>
              <w:t>Methods</w:t>
            </w:r>
            <w:proofErr w:type="spellEnd"/>
            <w:r>
              <w:t xml:space="preserve"> in </w:t>
            </w:r>
            <w:proofErr w:type="spellStart"/>
            <w:r>
              <w:t>Flow</w:t>
            </w:r>
            <w:proofErr w:type="spellEnd"/>
            <w:r>
              <w:t xml:space="preserve"> in </w:t>
            </w:r>
            <w:proofErr w:type="spellStart"/>
            <w:r>
              <w:t>Porous</w:t>
            </w:r>
            <w:proofErr w:type="spellEnd"/>
            <w:r>
              <w:t xml:space="preserve"> </w:t>
            </w:r>
            <w:proofErr w:type="spellStart"/>
            <w:r>
              <w:t>Media</w:t>
            </w:r>
            <w:proofErr w:type="spellEnd"/>
            <w:r>
              <w:t>.</w:t>
            </w:r>
          </w:p>
          <w:p w14:paraId="72758CB0" w14:textId="77777777" w:rsidR="001D4D14" w:rsidRDefault="00AA117B">
            <w:r>
              <w:t> </w:t>
            </w:r>
          </w:p>
          <w:p w14:paraId="22A33459" w14:textId="77777777" w:rsidR="001D4D14" w:rsidRDefault="00AA117B">
            <w:r>
              <w:t xml:space="preserve">Periodika / </w:t>
            </w:r>
            <w:proofErr w:type="spellStart"/>
            <w:r>
              <w:t>Periodics</w:t>
            </w:r>
            <w:proofErr w:type="spellEnd"/>
            <w:r>
              <w:t xml:space="preserve">: </w:t>
            </w:r>
            <w:proofErr w:type="spellStart"/>
            <w:r>
              <w:t>Water</w:t>
            </w:r>
            <w:proofErr w:type="spellEnd"/>
            <w:r>
              <w:t xml:space="preserve"> </w:t>
            </w:r>
            <w:proofErr w:type="spellStart"/>
            <w:r>
              <w:t>Resources</w:t>
            </w:r>
            <w:proofErr w:type="spellEnd"/>
            <w:r>
              <w:t xml:space="preserve"> </w:t>
            </w:r>
            <w:proofErr w:type="spellStart"/>
            <w:r>
              <w:t>Research</w:t>
            </w:r>
            <w:proofErr w:type="spellEnd"/>
            <w:r>
              <w:t xml:space="preserve">, </w:t>
            </w:r>
            <w:proofErr w:type="spellStart"/>
            <w:r>
              <w:t>Journal</w:t>
            </w:r>
            <w:proofErr w:type="spellEnd"/>
            <w:r>
              <w:t xml:space="preserve"> </w:t>
            </w:r>
            <w:proofErr w:type="spellStart"/>
            <w:r>
              <w:t>of</w:t>
            </w:r>
            <w:proofErr w:type="spellEnd"/>
            <w:r>
              <w:t xml:space="preserve"> </w:t>
            </w:r>
            <w:proofErr w:type="spellStart"/>
            <w:r>
              <w:t>Hydrology</w:t>
            </w:r>
            <w:proofErr w:type="spellEnd"/>
            <w:r>
              <w:t xml:space="preserve">, </w:t>
            </w:r>
            <w:proofErr w:type="spellStart"/>
            <w:r>
              <w:t>Ground</w:t>
            </w:r>
            <w:proofErr w:type="spellEnd"/>
            <w:r>
              <w:t xml:space="preserve"> </w:t>
            </w:r>
            <w:proofErr w:type="spellStart"/>
            <w:r>
              <w:t>Water</w:t>
            </w:r>
            <w:proofErr w:type="spellEnd"/>
            <w:r>
              <w:t xml:space="preserve">, </w:t>
            </w:r>
            <w:proofErr w:type="spellStart"/>
            <w:r>
              <w:t>Ad</w:t>
            </w:r>
            <w:r>
              <w:t>vances</w:t>
            </w:r>
            <w:proofErr w:type="spellEnd"/>
            <w:r>
              <w:t xml:space="preserve"> in </w:t>
            </w:r>
            <w:proofErr w:type="spellStart"/>
            <w:r>
              <w:t>Water</w:t>
            </w:r>
            <w:proofErr w:type="spellEnd"/>
            <w:r>
              <w:t xml:space="preserve"> </w:t>
            </w:r>
            <w:proofErr w:type="spellStart"/>
            <w:r>
              <w:t>Resources</w:t>
            </w:r>
            <w:proofErr w:type="spellEnd"/>
            <w:r>
              <w:t xml:space="preserve">, </w:t>
            </w:r>
            <w:proofErr w:type="spellStart"/>
            <w:r>
              <w:t>Hydrogeology</w:t>
            </w:r>
            <w:proofErr w:type="spellEnd"/>
            <w:r>
              <w:t xml:space="preserve"> </w:t>
            </w:r>
            <w:proofErr w:type="spellStart"/>
            <w:r>
              <w:t>Journal</w:t>
            </w:r>
            <w:proofErr w:type="spellEnd"/>
            <w:r>
              <w:t xml:space="preserve">, </w:t>
            </w:r>
            <w:proofErr w:type="spellStart"/>
            <w:r>
              <w:t>Environmental</w:t>
            </w:r>
            <w:proofErr w:type="spellEnd"/>
            <w:r>
              <w:t xml:space="preserve"> </w:t>
            </w:r>
            <w:proofErr w:type="spellStart"/>
            <w:r>
              <w:t>Geology</w:t>
            </w:r>
            <w:proofErr w:type="spellEnd"/>
            <w:r>
              <w:t xml:space="preserve">, </w:t>
            </w:r>
            <w:proofErr w:type="spellStart"/>
            <w:r>
              <w:t>Journal</w:t>
            </w:r>
            <w:proofErr w:type="spellEnd"/>
            <w:r>
              <w:t xml:space="preserve"> </w:t>
            </w:r>
            <w:proofErr w:type="spellStart"/>
            <w:r>
              <w:t>of</w:t>
            </w:r>
            <w:proofErr w:type="spellEnd"/>
            <w:r>
              <w:t xml:space="preserve"> </w:t>
            </w:r>
            <w:proofErr w:type="spellStart"/>
            <w:r>
              <w:t>Geophysical</w:t>
            </w:r>
            <w:proofErr w:type="spellEnd"/>
            <w:r>
              <w:t xml:space="preserve"> </w:t>
            </w:r>
            <w:proofErr w:type="spellStart"/>
            <w:r>
              <w:t>Research</w:t>
            </w:r>
            <w:proofErr w:type="spellEnd"/>
            <w:r>
              <w:t xml:space="preserve">, </w:t>
            </w:r>
            <w:proofErr w:type="spellStart"/>
            <w:r>
              <w:t>Geofluids</w:t>
            </w:r>
            <w:proofErr w:type="spellEnd"/>
          </w:p>
          <w:p w14:paraId="6A1C1046" w14:textId="77777777" w:rsidR="001D4D14" w:rsidRDefault="00AA117B">
            <w:r>
              <w:t> </w:t>
            </w:r>
          </w:p>
          <w:p w14:paraId="51A93461" w14:textId="77777777" w:rsidR="001D4D14" w:rsidRDefault="00AA117B">
            <w:r>
              <w:t xml:space="preserve">Publikacije so na voljo v knjižnicah Univerze v Ljubljani in na spletu / </w:t>
            </w:r>
            <w:proofErr w:type="spellStart"/>
            <w:r>
              <w:t>Publications</w:t>
            </w:r>
            <w:proofErr w:type="spellEnd"/>
            <w:r>
              <w:t xml:space="preserve"> are </w:t>
            </w:r>
            <w:proofErr w:type="spellStart"/>
            <w:r>
              <w:t>available</w:t>
            </w:r>
            <w:proofErr w:type="spellEnd"/>
            <w:r>
              <w:t xml:space="preserve"> in </w:t>
            </w:r>
            <w:proofErr w:type="spellStart"/>
            <w:r>
              <w:t>University</w:t>
            </w:r>
            <w:proofErr w:type="spellEnd"/>
            <w:r>
              <w:t xml:space="preserve"> </w:t>
            </w:r>
            <w:proofErr w:type="spellStart"/>
            <w:r>
              <w:t>of</w:t>
            </w:r>
            <w:proofErr w:type="spellEnd"/>
            <w:r>
              <w:t xml:space="preserve"> Ljubljana </w:t>
            </w:r>
            <w:proofErr w:type="spellStart"/>
            <w:r>
              <w:t>libraries</w:t>
            </w:r>
            <w:proofErr w:type="spellEnd"/>
            <w:r>
              <w:t xml:space="preserve"> </w:t>
            </w:r>
            <w:proofErr w:type="spellStart"/>
            <w:r>
              <w:t>an</w:t>
            </w:r>
            <w:r>
              <w:t>d</w:t>
            </w:r>
            <w:proofErr w:type="spellEnd"/>
            <w:r>
              <w:t>/</w:t>
            </w:r>
            <w:proofErr w:type="spellStart"/>
            <w:r>
              <w:t>or</w:t>
            </w:r>
            <w:proofErr w:type="spellEnd"/>
            <w:r>
              <w:t xml:space="preserve"> </w:t>
            </w:r>
            <w:proofErr w:type="spellStart"/>
            <w:r>
              <w:t>through</w:t>
            </w:r>
            <w:proofErr w:type="spellEnd"/>
            <w:r>
              <w:t xml:space="preserve"> </w:t>
            </w:r>
            <w:proofErr w:type="spellStart"/>
            <w:r>
              <w:t>web</w:t>
            </w:r>
            <w:proofErr w:type="spellEnd"/>
            <w:r>
              <w:t xml:space="preserve"> </w:t>
            </w:r>
            <w:proofErr w:type="spellStart"/>
            <w:r>
              <w:t>applications</w:t>
            </w:r>
            <w:proofErr w:type="spellEnd"/>
            <w:r>
              <w:t>.</w:t>
            </w:r>
          </w:p>
        </w:tc>
      </w:tr>
    </w:tbl>
    <w:p w14:paraId="5D3FB5EA"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6399B8A9"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7032BB6E" w14:textId="77777777" w:rsidR="001D4D14" w:rsidRDefault="00AA117B">
            <w:r>
              <w:t>Cilji in kompetence:</w:t>
            </w:r>
          </w:p>
        </w:tc>
        <w:tc>
          <w:tcPr>
            <w:tcW w:w="2500" w:type="pct"/>
          </w:tcPr>
          <w:p w14:paraId="654D5A9A"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57499341" w14:textId="77777777">
        <w:tc>
          <w:tcPr>
            <w:tcW w:w="0" w:type="auto"/>
          </w:tcPr>
          <w:p w14:paraId="1B4E08C2" w14:textId="77777777" w:rsidR="001D4D14" w:rsidRDefault="00AA117B">
            <w:r>
              <w:t>Cilij:</w:t>
            </w:r>
          </w:p>
          <w:p w14:paraId="1BB2BA65" w14:textId="77777777" w:rsidR="001D4D14" w:rsidRDefault="00AA117B">
            <w:r>
              <w:t xml:space="preserve">Študent se seznani zakonitostmi toka podzemne vode skozi </w:t>
            </w:r>
            <w:proofErr w:type="spellStart"/>
            <w:r>
              <w:t>medzrnske</w:t>
            </w:r>
            <w:proofErr w:type="spellEnd"/>
            <w:r>
              <w:t xml:space="preserve">, </w:t>
            </w:r>
            <w:proofErr w:type="spellStart"/>
            <w:r>
              <w:t>razpoklinske</w:t>
            </w:r>
            <w:proofErr w:type="spellEnd"/>
            <w:r>
              <w:t xml:space="preserve"> in kanalske naravne porozne medije (sedimente in kamnine) ter z reaktivnim in nereakt</w:t>
            </w:r>
            <w:r>
              <w:t>ivnim masnim transportom in toplotnim tokom skozi porozni medij.</w:t>
            </w:r>
          </w:p>
          <w:p w14:paraId="32A565D8" w14:textId="77777777" w:rsidR="001D4D14" w:rsidRDefault="00AA117B">
            <w:r>
              <w:t>Kompetence:</w:t>
            </w:r>
          </w:p>
          <w:p w14:paraId="0E40EF4E" w14:textId="77777777" w:rsidR="001D4D14" w:rsidRDefault="00AA117B">
            <w:r>
              <w:t>Sposobnost analize in simulacije toka podzemne vode v kompleksnih poroznih medijih ter aplikacija teh znanj v praksi.</w:t>
            </w:r>
          </w:p>
          <w:p w14:paraId="6C294306" w14:textId="77777777" w:rsidR="001D4D14" w:rsidRDefault="00AA117B">
            <w:r>
              <w:t>Sposobnost analize in simulacije širjenja toplote in reaktivn</w:t>
            </w:r>
            <w:r>
              <w:t>ih ter nereaktivnih onesnaževal v vodonosnikih različnega tipa.</w:t>
            </w:r>
          </w:p>
        </w:tc>
        <w:tc>
          <w:tcPr>
            <w:tcW w:w="0" w:type="auto"/>
          </w:tcPr>
          <w:p w14:paraId="05FD2628" w14:textId="77777777" w:rsidR="001D4D14" w:rsidRDefault="00AA117B">
            <w:proofErr w:type="spellStart"/>
            <w:r>
              <w:t>Goals</w:t>
            </w:r>
            <w:proofErr w:type="spellEnd"/>
            <w:r>
              <w:t>:</w:t>
            </w:r>
          </w:p>
          <w:p w14:paraId="5BAD9270" w14:textId="77777777" w:rsidR="001D4D14" w:rsidRDefault="00AA117B">
            <w:proofErr w:type="spellStart"/>
            <w:r>
              <w:t>Students</w:t>
            </w:r>
            <w:proofErr w:type="spellEnd"/>
            <w:r>
              <w:t xml:space="preserve"> </w:t>
            </w:r>
            <w:proofErr w:type="spellStart"/>
            <w:r>
              <w:t>will</w:t>
            </w:r>
            <w:proofErr w:type="spellEnd"/>
            <w:r>
              <w:t xml:space="preserve"> </w:t>
            </w:r>
            <w:proofErr w:type="spellStart"/>
            <w:r>
              <w:t>obtain</w:t>
            </w:r>
            <w:proofErr w:type="spellEnd"/>
            <w:r>
              <w:t xml:space="preserve"> </w:t>
            </w:r>
            <w:proofErr w:type="spellStart"/>
            <w:r>
              <w:t>knowledge</w:t>
            </w:r>
            <w:proofErr w:type="spellEnd"/>
            <w:r>
              <w:t xml:space="preserve"> </w:t>
            </w:r>
            <w:proofErr w:type="spellStart"/>
            <w:r>
              <w:t>of</w:t>
            </w:r>
            <w:proofErr w:type="spellEnd"/>
            <w:r>
              <w:t xml:space="preserve"> </w:t>
            </w:r>
            <w:proofErr w:type="spellStart"/>
            <w:r>
              <w:t>groundwater</w:t>
            </w:r>
            <w:proofErr w:type="spellEnd"/>
            <w:r>
              <w:t xml:space="preserve"> </w:t>
            </w:r>
            <w:proofErr w:type="spellStart"/>
            <w:r>
              <w:t>flow</w:t>
            </w:r>
            <w:proofErr w:type="spellEnd"/>
            <w:r>
              <w:t xml:space="preserve"> in </w:t>
            </w:r>
            <w:proofErr w:type="spellStart"/>
            <w:r>
              <w:t>granular</w:t>
            </w:r>
            <w:proofErr w:type="spellEnd"/>
            <w:r>
              <w:t xml:space="preserve">, </w:t>
            </w:r>
            <w:proofErr w:type="spellStart"/>
            <w:r>
              <w:t>fissured</w:t>
            </w:r>
            <w:proofErr w:type="spellEnd"/>
            <w:r>
              <w:t xml:space="preserve"> </w:t>
            </w:r>
            <w:proofErr w:type="spellStart"/>
            <w:r>
              <w:t>and</w:t>
            </w:r>
            <w:proofErr w:type="spellEnd"/>
            <w:r>
              <w:t xml:space="preserve"> </w:t>
            </w:r>
            <w:proofErr w:type="spellStart"/>
            <w:r>
              <w:t>channel</w:t>
            </w:r>
            <w:proofErr w:type="spellEnd"/>
            <w:r>
              <w:t xml:space="preserve"> </w:t>
            </w:r>
            <w:proofErr w:type="spellStart"/>
            <w:r>
              <w:t>porosity</w:t>
            </w:r>
            <w:proofErr w:type="spellEnd"/>
            <w:r>
              <w:t xml:space="preserve"> </w:t>
            </w:r>
            <w:proofErr w:type="spellStart"/>
            <w:r>
              <w:t>media</w:t>
            </w:r>
            <w:proofErr w:type="spellEnd"/>
            <w:r>
              <w:t xml:space="preserve"> (</w:t>
            </w:r>
            <w:proofErr w:type="spellStart"/>
            <w:r>
              <w:t>sediments</w:t>
            </w:r>
            <w:proofErr w:type="spellEnd"/>
            <w:r>
              <w:t xml:space="preserve"> </w:t>
            </w:r>
            <w:proofErr w:type="spellStart"/>
            <w:r>
              <w:t>and</w:t>
            </w:r>
            <w:proofErr w:type="spellEnd"/>
            <w:r>
              <w:t xml:space="preserve"> </w:t>
            </w:r>
            <w:proofErr w:type="spellStart"/>
            <w:r>
              <w:t>rocks</w:t>
            </w:r>
            <w:proofErr w:type="spellEnd"/>
            <w:r>
              <w:t xml:space="preserve">) </w:t>
            </w:r>
            <w:proofErr w:type="spellStart"/>
            <w:r>
              <w:t>and</w:t>
            </w:r>
            <w:proofErr w:type="spellEnd"/>
            <w:r>
              <w:t xml:space="preserve"> </w:t>
            </w:r>
            <w:proofErr w:type="spellStart"/>
            <w:r>
              <w:t>with</w:t>
            </w:r>
            <w:proofErr w:type="spellEnd"/>
            <w:r>
              <w:t xml:space="preserve"> </w:t>
            </w:r>
            <w:proofErr w:type="spellStart"/>
            <w:r>
              <w:t>reactive</w:t>
            </w:r>
            <w:proofErr w:type="spellEnd"/>
            <w:r>
              <w:t xml:space="preserve"> </w:t>
            </w:r>
            <w:proofErr w:type="spellStart"/>
            <w:r>
              <w:t>and</w:t>
            </w:r>
            <w:proofErr w:type="spellEnd"/>
            <w:r>
              <w:t xml:space="preserve"> non-</w:t>
            </w:r>
            <w:proofErr w:type="spellStart"/>
            <w:r>
              <w:t>reactive</w:t>
            </w:r>
            <w:proofErr w:type="spellEnd"/>
            <w:r>
              <w:t xml:space="preserve"> </w:t>
            </w:r>
            <w:proofErr w:type="spellStart"/>
            <w:r>
              <w:t>mass</w:t>
            </w:r>
            <w:proofErr w:type="spellEnd"/>
            <w:r>
              <w:t xml:space="preserve"> transport </w:t>
            </w:r>
            <w:proofErr w:type="spellStart"/>
            <w:r>
              <w:t>and</w:t>
            </w:r>
            <w:proofErr w:type="spellEnd"/>
            <w:r>
              <w:t xml:space="preserve"> </w:t>
            </w:r>
            <w:proofErr w:type="spellStart"/>
            <w:r>
              <w:t>heat</w:t>
            </w:r>
            <w:proofErr w:type="spellEnd"/>
            <w:r>
              <w:t xml:space="preserve"> </w:t>
            </w:r>
            <w:proofErr w:type="spellStart"/>
            <w:r>
              <w:t>flow</w:t>
            </w:r>
            <w:proofErr w:type="spellEnd"/>
            <w:r>
              <w:t xml:space="preserve"> in </w:t>
            </w:r>
            <w:proofErr w:type="spellStart"/>
            <w:r>
              <w:t>porous</w:t>
            </w:r>
            <w:proofErr w:type="spellEnd"/>
            <w:r>
              <w:t xml:space="preserve"> </w:t>
            </w:r>
            <w:proofErr w:type="spellStart"/>
            <w:r>
              <w:t>media</w:t>
            </w:r>
            <w:proofErr w:type="spellEnd"/>
            <w:r>
              <w:t>.</w:t>
            </w:r>
          </w:p>
          <w:p w14:paraId="2CD7BE96" w14:textId="77777777" w:rsidR="001D4D14" w:rsidRDefault="00AA117B">
            <w:proofErr w:type="spellStart"/>
            <w:r>
              <w:t>Competences</w:t>
            </w:r>
            <w:proofErr w:type="spellEnd"/>
            <w:r>
              <w:t>:</w:t>
            </w:r>
          </w:p>
          <w:p w14:paraId="6BB7498C" w14:textId="77777777" w:rsidR="001D4D14" w:rsidRDefault="00AA117B">
            <w:proofErr w:type="spellStart"/>
            <w:r>
              <w:t>Capacity</w:t>
            </w:r>
            <w:proofErr w:type="spellEnd"/>
            <w:r>
              <w:t xml:space="preserve"> to </w:t>
            </w:r>
            <w:proofErr w:type="spellStart"/>
            <w:r>
              <w:t>analyze</w:t>
            </w:r>
            <w:proofErr w:type="spellEnd"/>
            <w:r>
              <w:t xml:space="preserve"> </w:t>
            </w:r>
            <w:proofErr w:type="spellStart"/>
            <w:r>
              <w:t>and</w:t>
            </w:r>
            <w:proofErr w:type="spellEnd"/>
            <w:r>
              <w:t xml:space="preserve"> </w:t>
            </w:r>
            <w:proofErr w:type="spellStart"/>
            <w:r>
              <w:t>simulate</w:t>
            </w:r>
            <w:proofErr w:type="spellEnd"/>
            <w:r>
              <w:t xml:space="preserve"> </w:t>
            </w:r>
            <w:proofErr w:type="spellStart"/>
            <w:r>
              <w:t>groundwater</w:t>
            </w:r>
            <w:proofErr w:type="spellEnd"/>
            <w:r>
              <w:t xml:space="preserve"> </w:t>
            </w:r>
            <w:proofErr w:type="spellStart"/>
            <w:r>
              <w:t>flow</w:t>
            </w:r>
            <w:proofErr w:type="spellEnd"/>
            <w:r>
              <w:t xml:space="preserve"> in </w:t>
            </w:r>
            <w:proofErr w:type="spellStart"/>
            <w:r>
              <w:t>complex</w:t>
            </w:r>
            <w:proofErr w:type="spellEnd"/>
            <w:r>
              <w:t xml:space="preserve"> </w:t>
            </w:r>
            <w:proofErr w:type="spellStart"/>
            <w:r>
              <w:t>porous</w:t>
            </w:r>
            <w:proofErr w:type="spellEnd"/>
            <w:r>
              <w:t xml:space="preserve"> </w:t>
            </w:r>
            <w:proofErr w:type="spellStart"/>
            <w:r>
              <w:t>media</w:t>
            </w:r>
            <w:proofErr w:type="spellEnd"/>
            <w:r>
              <w:t xml:space="preserve"> </w:t>
            </w:r>
            <w:proofErr w:type="spellStart"/>
            <w:r>
              <w:t>and</w:t>
            </w:r>
            <w:proofErr w:type="spellEnd"/>
            <w:r>
              <w:t xml:space="preserve"> </w:t>
            </w:r>
            <w:proofErr w:type="spellStart"/>
            <w:r>
              <w:t>application</w:t>
            </w:r>
            <w:proofErr w:type="spellEnd"/>
            <w:r>
              <w:t xml:space="preserve"> </w:t>
            </w:r>
            <w:proofErr w:type="spellStart"/>
            <w:r>
              <w:t>of</w:t>
            </w:r>
            <w:proofErr w:type="spellEnd"/>
            <w:r>
              <w:t xml:space="preserve"> </w:t>
            </w:r>
            <w:proofErr w:type="spellStart"/>
            <w:r>
              <w:t>this</w:t>
            </w:r>
            <w:proofErr w:type="spellEnd"/>
            <w:r>
              <w:t xml:space="preserve"> </w:t>
            </w:r>
            <w:proofErr w:type="spellStart"/>
            <w:r>
              <w:t>knowledge</w:t>
            </w:r>
            <w:proofErr w:type="spellEnd"/>
            <w:r>
              <w:t xml:space="preserve"> in engineering </w:t>
            </w:r>
            <w:proofErr w:type="spellStart"/>
            <w:r>
              <w:t>practice</w:t>
            </w:r>
            <w:proofErr w:type="spellEnd"/>
            <w:r>
              <w:t>.</w:t>
            </w:r>
          </w:p>
          <w:p w14:paraId="718D5D84" w14:textId="77777777" w:rsidR="001D4D14" w:rsidRDefault="00AA117B">
            <w:proofErr w:type="spellStart"/>
            <w:r>
              <w:t>Capacity</w:t>
            </w:r>
            <w:proofErr w:type="spellEnd"/>
            <w:r>
              <w:t xml:space="preserve"> to </w:t>
            </w:r>
            <w:proofErr w:type="spellStart"/>
            <w:r>
              <w:t>analyze</w:t>
            </w:r>
            <w:proofErr w:type="spellEnd"/>
            <w:r>
              <w:t xml:space="preserve"> </w:t>
            </w:r>
            <w:proofErr w:type="spellStart"/>
            <w:r>
              <w:t>and</w:t>
            </w:r>
            <w:proofErr w:type="spellEnd"/>
            <w:r>
              <w:t xml:space="preserve"> </w:t>
            </w:r>
            <w:proofErr w:type="spellStart"/>
            <w:r>
              <w:t>simulate</w:t>
            </w:r>
            <w:proofErr w:type="spellEnd"/>
            <w:r>
              <w:t xml:space="preserve"> </w:t>
            </w:r>
            <w:proofErr w:type="spellStart"/>
            <w:r>
              <w:t>heat</w:t>
            </w:r>
            <w:proofErr w:type="spellEnd"/>
            <w:r>
              <w:t xml:space="preserve"> </w:t>
            </w:r>
            <w:proofErr w:type="spellStart"/>
            <w:r>
              <w:t>flow</w:t>
            </w:r>
            <w:proofErr w:type="spellEnd"/>
            <w:r>
              <w:t xml:space="preserve"> </w:t>
            </w:r>
            <w:proofErr w:type="spellStart"/>
            <w:r>
              <w:t>and</w:t>
            </w:r>
            <w:proofErr w:type="spellEnd"/>
            <w:r>
              <w:t xml:space="preserve"> </w:t>
            </w:r>
            <w:proofErr w:type="spellStart"/>
            <w:r>
              <w:t>reactive</w:t>
            </w:r>
            <w:proofErr w:type="spellEnd"/>
            <w:r>
              <w:t xml:space="preserve"> </w:t>
            </w:r>
            <w:proofErr w:type="spellStart"/>
            <w:r>
              <w:t>and</w:t>
            </w:r>
            <w:proofErr w:type="spellEnd"/>
            <w:r>
              <w:t xml:space="preserve"> no-</w:t>
            </w:r>
            <w:proofErr w:type="spellStart"/>
            <w:r>
              <w:t>reactive</w:t>
            </w:r>
            <w:proofErr w:type="spellEnd"/>
            <w:r>
              <w:t xml:space="preserve"> </w:t>
            </w:r>
            <w:proofErr w:type="spellStart"/>
            <w:r>
              <w:t>pollutants</w:t>
            </w:r>
            <w:proofErr w:type="spellEnd"/>
            <w:r>
              <w:t xml:space="preserve"> in </w:t>
            </w:r>
            <w:proofErr w:type="spellStart"/>
            <w:r>
              <w:t>aquifers</w:t>
            </w:r>
            <w:proofErr w:type="spellEnd"/>
            <w:r>
              <w:t xml:space="preserve"> </w:t>
            </w:r>
            <w:proofErr w:type="spellStart"/>
            <w:r>
              <w:t>of</w:t>
            </w:r>
            <w:proofErr w:type="spellEnd"/>
            <w:r>
              <w:t xml:space="preserve"> </w:t>
            </w:r>
            <w:proofErr w:type="spellStart"/>
            <w:r>
              <w:t>various</w:t>
            </w:r>
            <w:proofErr w:type="spellEnd"/>
            <w:r>
              <w:t xml:space="preserve"> </w:t>
            </w:r>
            <w:proofErr w:type="spellStart"/>
            <w:r>
              <w:t>aquifers</w:t>
            </w:r>
            <w:proofErr w:type="spellEnd"/>
            <w:r>
              <w:t>.</w:t>
            </w:r>
          </w:p>
        </w:tc>
      </w:tr>
    </w:tbl>
    <w:p w14:paraId="3CA2F9A8"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32AEC6E4"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53508217" w14:textId="77777777" w:rsidR="001D4D14" w:rsidRDefault="00AA117B">
            <w:r>
              <w:t>Predv</w:t>
            </w:r>
            <w:r>
              <w:t>ideni študijski rezultati:</w:t>
            </w:r>
          </w:p>
        </w:tc>
        <w:tc>
          <w:tcPr>
            <w:tcW w:w="2500" w:type="pct"/>
          </w:tcPr>
          <w:p w14:paraId="529B80F3"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5EE61A7B" w14:textId="77777777">
        <w:tc>
          <w:tcPr>
            <w:tcW w:w="0" w:type="auto"/>
          </w:tcPr>
          <w:p w14:paraId="7610DFC8" w14:textId="77777777" w:rsidR="001D4D14" w:rsidRDefault="00AA117B">
            <w:r>
              <w:t>Znanje in razumevanje:</w:t>
            </w:r>
          </w:p>
          <w:p w14:paraId="0065FC63" w14:textId="77777777" w:rsidR="001D4D14" w:rsidRDefault="00AA117B">
            <w:r>
              <w:t>Študenti se seznanijo z doseženo stopnjo razvoja v hidrogeološki znanosti in s problemi, tako da so sposobni opravit znanstveno raziskovalno delo pri doseganju novih znanj.</w:t>
            </w:r>
          </w:p>
        </w:tc>
        <w:tc>
          <w:tcPr>
            <w:tcW w:w="0" w:type="auto"/>
          </w:tcPr>
          <w:p w14:paraId="639017D6" w14:textId="77777777" w:rsidR="001D4D14" w:rsidRDefault="00AA117B">
            <w:proofErr w:type="spellStart"/>
            <w:r>
              <w:t>Know</w:t>
            </w:r>
            <w:r>
              <w:t>ledge</w:t>
            </w:r>
            <w:proofErr w:type="spellEnd"/>
            <w:r>
              <w:t xml:space="preserve"> </w:t>
            </w:r>
            <w:proofErr w:type="spellStart"/>
            <w:r>
              <w:t>and</w:t>
            </w:r>
            <w:proofErr w:type="spellEnd"/>
            <w:r>
              <w:t xml:space="preserve"> </w:t>
            </w:r>
            <w:proofErr w:type="spellStart"/>
            <w:r>
              <w:t>understanding</w:t>
            </w:r>
            <w:proofErr w:type="spellEnd"/>
            <w:r>
              <w:t>:</w:t>
            </w:r>
          </w:p>
          <w:p w14:paraId="29EF5D96" w14:textId="77777777" w:rsidR="001D4D14" w:rsidRDefault="00AA117B">
            <w:proofErr w:type="spellStart"/>
            <w:r>
              <w:t>Students</w:t>
            </w:r>
            <w:proofErr w:type="spellEnd"/>
            <w:r>
              <w:t xml:space="preserve"> </w:t>
            </w:r>
            <w:proofErr w:type="spellStart"/>
            <w:r>
              <w:t>will</w:t>
            </w:r>
            <w:proofErr w:type="spellEnd"/>
            <w:r>
              <w:t xml:space="preserve"> </w:t>
            </w:r>
            <w:proofErr w:type="spellStart"/>
            <w:r>
              <w:t>obtain</w:t>
            </w:r>
            <w:proofErr w:type="spellEnd"/>
            <w:r>
              <w:t xml:space="preserve"> </w:t>
            </w:r>
            <w:proofErr w:type="spellStart"/>
            <w:r>
              <w:t>knowledge</w:t>
            </w:r>
            <w:proofErr w:type="spellEnd"/>
            <w:r>
              <w:t xml:space="preserve"> </w:t>
            </w:r>
            <w:proofErr w:type="spellStart"/>
            <w:r>
              <w:t>about</w:t>
            </w:r>
            <w:proofErr w:type="spellEnd"/>
            <w:r>
              <w:t xml:space="preserve"> </w:t>
            </w:r>
            <w:proofErr w:type="spellStart"/>
            <w:r>
              <w:t>present</w:t>
            </w:r>
            <w:proofErr w:type="spellEnd"/>
            <w:r>
              <w:t xml:space="preserve"> </w:t>
            </w:r>
            <w:proofErr w:type="spellStart"/>
            <w:r>
              <w:t>research</w:t>
            </w:r>
            <w:proofErr w:type="spellEnd"/>
            <w:r>
              <w:t xml:space="preserve"> </w:t>
            </w:r>
            <w:proofErr w:type="spellStart"/>
            <w:r>
              <w:t>problems</w:t>
            </w:r>
            <w:proofErr w:type="spellEnd"/>
            <w:r>
              <w:t xml:space="preserve"> </w:t>
            </w:r>
            <w:proofErr w:type="spellStart"/>
            <w:r>
              <w:t>and</w:t>
            </w:r>
            <w:proofErr w:type="spellEnd"/>
            <w:r>
              <w:t xml:space="preserve"> </w:t>
            </w:r>
            <w:proofErr w:type="spellStart"/>
            <w:r>
              <w:t>knowledge</w:t>
            </w:r>
            <w:proofErr w:type="spellEnd"/>
            <w:r>
              <w:t xml:space="preserve"> </w:t>
            </w:r>
            <w:proofErr w:type="spellStart"/>
            <w:r>
              <w:t>development</w:t>
            </w:r>
            <w:proofErr w:type="spellEnd"/>
            <w:r>
              <w:t xml:space="preserve"> in </w:t>
            </w:r>
            <w:proofErr w:type="spellStart"/>
            <w:r>
              <w:t>the</w:t>
            </w:r>
            <w:proofErr w:type="spellEnd"/>
            <w:r>
              <w:t xml:space="preserve"> science </w:t>
            </w:r>
            <w:proofErr w:type="spellStart"/>
            <w:r>
              <w:t>of</w:t>
            </w:r>
            <w:proofErr w:type="spellEnd"/>
            <w:r>
              <w:t xml:space="preserve"> </w:t>
            </w:r>
            <w:proofErr w:type="spellStart"/>
            <w:r>
              <w:t>hydrogeology</w:t>
            </w:r>
            <w:proofErr w:type="spellEnd"/>
            <w:r>
              <w:t xml:space="preserve">. </w:t>
            </w:r>
            <w:proofErr w:type="spellStart"/>
            <w:r>
              <w:t>Based</w:t>
            </w:r>
            <w:proofErr w:type="spellEnd"/>
            <w:r>
              <w:t xml:space="preserve"> on </w:t>
            </w:r>
            <w:proofErr w:type="spellStart"/>
            <w:r>
              <w:t>the</w:t>
            </w:r>
            <w:proofErr w:type="spellEnd"/>
            <w:r>
              <w:t xml:space="preserve"> </w:t>
            </w:r>
            <w:proofErr w:type="spellStart"/>
            <w:r>
              <w:t>study</w:t>
            </w:r>
            <w:proofErr w:type="spellEnd"/>
            <w:r>
              <w:t xml:space="preserve"> </w:t>
            </w:r>
            <w:proofErr w:type="spellStart"/>
            <w:r>
              <w:t>they</w:t>
            </w:r>
            <w:proofErr w:type="spellEnd"/>
            <w:r>
              <w:t xml:space="preserve"> </w:t>
            </w:r>
            <w:proofErr w:type="spellStart"/>
            <w:r>
              <w:t>will</w:t>
            </w:r>
            <w:proofErr w:type="spellEnd"/>
            <w:r>
              <w:t xml:space="preserve"> be </w:t>
            </w:r>
            <w:proofErr w:type="spellStart"/>
            <w:r>
              <w:t>able</w:t>
            </w:r>
            <w:proofErr w:type="spellEnd"/>
            <w:r>
              <w:t xml:space="preserve"> to </w:t>
            </w:r>
            <w:proofErr w:type="spellStart"/>
            <w:r>
              <w:t>perform</w:t>
            </w:r>
            <w:proofErr w:type="spellEnd"/>
            <w:r>
              <w:t xml:space="preserve"> </w:t>
            </w:r>
            <w:proofErr w:type="spellStart"/>
            <w:r>
              <w:t>scientific</w:t>
            </w:r>
            <w:proofErr w:type="spellEnd"/>
            <w:r>
              <w:t xml:space="preserve"> </w:t>
            </w:r>
            <w:proofErr w:type="spellStart"/>
            <w:r>
              <w:t>and</w:t>
            </w:r>
            <w:proofErr w:type="spellEnd"/>
            <w:r>
              <w:t xml:space="preserve"> </w:t>
            </w:r>
            <w:proofErr w:type="spellStart"/>
            <w:r>
              <w:t>research</w:t>
            </w:r>
            <w:proofErr w:type="spellEnd"/>
            <w:r>
              <w:t xml:space="preserve"> </w:t>
            </w:r>
            <w:proofErr w:type="spellStart"/>
            <w:r>
              <w:t>work</w:t>
            </w:r>
            <w:proofErr w:type="spellEnd"/>
            <w:r>
              <w:t xml:space="preserve"> in </w:t>
            </w:r>
            <w:proofErr w:type="spellStart"/>
            <w:r>
              <w:t>obtaining</w:t>
            </w:r>
            <w:proofErr w:type="spellEnd"/>
            <w:r>
              <w:t xml:space="preserve"> </w:t>
            </w:r>
            <w:proofErr w:type="spellStart"/>
            <w:r>
              <w:t>new</w:t>
            </w:r>
            <w:proofErr w:type="spellEnd"/>
            <w:r>
              <w:t xml:space="preserve"> </w:t>
            </w:r>
            <w:proofErr w:type="spellStart"/>
            <w:r>
              <w:t>knowledge</w:t>
            </w:r>
            <w:proofErr w:type="spellEnd"/>
            <w:r>
              <w:t>.</w:t>
            </w:r>
          </w:p>
        </w:tc>
      </w:tr>
    </w:tbl>
    <w:p w14:paraId="3C92DC77"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013F7C13"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69209DC4" w14:textId="77777777" w:rsidR="001D4D14" w:rsidRDefault="00AA117B">
            <w:r>
              <w:lastRenderedPageBreak/>
              <w:t>Met</w:t>
            </w:r>
            <w:r>
              <w:t>ode poučevanja in učenja:</w:t>
            </w:r>
          </w:p>
        </w:tc>
        <w:tc>
          <w:tcPr>
            <w:tcW w:w="2500" w:type="pct"/>
          </w:tcPr>
          <w:p w14:paraId="23514E8F"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490A30EA" w14:textId="77777777">
        <w:tc>
          <w:tcPr>
            <w:tcW w:w="0" w:type="auto"/>
          </w:tcPr>
          <w:p w14:paraId="7B879A3F" w14:textId="77777777" w:rsidR="001D4D14" w:rsidRDefault="00AA117B">
            <w:r>
              <w:t>Predavanja, diskusije, učenje na primerih, spoznavanje orodij, izdelava individualne seminarske naloge ter predstavitev seminarja pred kolegi.</w:t>
            </w:r>
          </w:p>
        </w:tc>
        <w:tc>
          <w:tcPr>
            <w:tcW w:w="0" w:type="auto"/>
          </w:tcPr>
          <w:p w14:paraId="1C356FAE" w14:textId="77777777" w:rsidR="001D4D14" w:rsidRDefault="00AA117B">
            <w:proofErr w:type="spellStart"/>
            <w:r>
              <w:t>Lectures</w:t>
            </w:r>
            <w:proofErr w:type="spellEnd"/>
            <w:r>
              <w:t xml:space="preserve">, </w:t>
            </w:r>
            <w:proofErr w:type="spellStart"/>
            <w:r>
              <w:t>discussions</w:t>
            </w:r>
            <w:proofErr w:type="spellEnd"/>
            <w:r>
              <w:t xml:space="preserve">, </w:t>
            </w:r>
            <w:proofErr w:type="spellStart"/>
            <w:r>
              <w:t>case</w:t>
            </w:r>
            <w:proofErr w:type="spellEnd"/>
            <w:r>
              <w:t xml:space="preserve"> </w:t>
            </w:r>
            <w:proofErr w:type="spellStart"/>
            <w:r>
              <w:t>studies</w:t>
            </w:r>
            <w:proofErr w:type="spellEnd"/>
            <w:r>
              <w:t xml:space="preserve"> </w:t>
            </w:r>
            <w:proofErr w:type="spellStart"/>
            <w:r>
              <w:t>discussions</w:t>
            </w:r>
            <w:proofErr w:type="spellEnd"/>
            <w:r>
              <w:t xml:space="preserve">, </w:t>
            </w:r>
            <w:proofErr w:type="spellStart"/>
            <w:r>
              <w:t>learni</w:t>
            </w:r>
            <w:r>
              <w:t>ng</w:t>
            </w:r>
            <w:proofErr w:type="spellEnd"/>
            <w:r>
              <w:t xml:space="preserve"> </w:t>
            </w:r>
            <w:proofErr w:type="spellStart"/>
            <w:r>
              <w:t>tools</w:t>
            </w:r>
            <w:proofErr w:type="spellEnd"/>
            <w:r>
              <w:t xml:space="preserve"> (</w:t>
            </w:r>
            <w:proofErr w:type="spellStart"/>
            <w:r>
              <w:t>numerical</w:t>
            </w:r>
            <w:proofErr w:type="spellEnd"/>
            <w:r>
              <w:t xml:space="preserve"> </w:t>
            </w:r>
            <w:proofErr w:type="spellStart"/>
            <w:r>
              <w:t>models</w:t>
            </w:r>
            <w:proofErr w:type="spellEnd"/>
            <w:r>
              <w:t xml:space="preserve">), seminar in </w:t>
            </w:r>
            <w:proofErr w:type="spellStart"/>
            <w:r>
              <w:t>written</w:t>
            </w:r>
            <w:proofErr w:type="spellEnd"/>
            <w:r>
              <w:t xml:space="preserve"> form </w:t>
            </w:r>
            <w:proofErr w:type="spellStart"/>
            <w:r>
              <w:t>and</w:t>
            </w:r>
            <w:proofErr w:type="spellEnd"/>
            <w:r>
              <w:t xml:space="preserve"> </w:t>
            </w:r>
            <w:proofErr w:type="spellStart"/>
            <w:r>
              <w:t>presentation</w:t>
            </w:r>
            <w:proofErr w:type="spellEnd"/>
            <w:r>
              <w:t xml:space="preserve"> in </w:t>
            </w:r>
            <w:proofErr w:type="spellStart"/>
            <w:r>
              <w:t>the</w:t>
            </w:r>
            <w:proofErr w:type="spellEnd"/>
            <w:r>
              <w:t xml:space="preserve"> </w:t>
            </w:r>
            <w:proofErr w:type="spellStart"/>
            <w:r>
              <w:t>class</w:t>
            </w:r>
            <w:proofErr w:type="spellEnd"/>
            <w:r>
              <w:t>.</w:t>
            </w:r>
          </w:p>
        </w:tc>
      </w:tr>
    </w:tbl>
    <w:p w14:paraId="27035E85"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380801F1"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474DE22B" w14:textId="77777777" w:rsidR="001D4D14" w:rsidRDefault="00AA117B">
            <w:r>
              <w:t>Načini ocenjevanja:</w:t>
            </w:r>
          </w:p>
        </w:tc>
        <w:tc>
          <w:tcPr>
            <w:tcW w:w="600" w:type="pct"/>
          </w:tcPr>
          <w:p w14:paraId="11EA5AE6" w14:textId="77777777" w:rsidR="001D4D14" w:rsidRDefault="00AA117B">
            <w:pPr>
              <w:keepNext/>
              <w:jc w:val="center"/>
            </w:pPr>
            <w:r>
              <w:t>Delež/</w:t>
            </w:r>
            <w:proofErr w:type="spellStart"/>
            <w:r>
              <w:t>Weight</w:t>
            </w:r>
            <w:proofErr w:type="spellEnd"/>
          </w:p>
        </w:tc>
        <w:tc>
          <w:tcPr>
            <w:tcW w:w="2200" w:type="pct"/>
          </w:tcPr>
          <w:p w14:paraId="66ADE3C6" w14:textId="77777777" w:rsidR="001D4D14" w:rsidRDefault="00AA117B">
            <w:proofErr w:type="spellStart"/>
            <w:r>
              <w:t>Assessment</w:t>
            </w:r>
            <w:proofErr w:type="spellEnd"/>
            <w:r>
              <w:t>:</w:t>
            </w:r>
          </w:p>
        </w:tc>
      </w:tr>
      <w:tr w:rsidR="001D4D14" w14:paraId="5206FAFD" w14:textId="77777777">
        <w:tc>
          <w:tcPr>
            <w:tcW w:w="0" w:type="auto"/>
          </w:tcPr>
          <w:p w14:paraId="263F3A51" w14:textId="77777777" w:rsidR="001D4D14" w:rsidRDefault="00AA117B">
            <w:r>
              <w:t>Pisni izpit</w:t>
            </w:r>
          </w:p>
        </w:tc>
        <w:tc>
          <w:tcPr>
            <w:tcW w:w="0" w:type="auto"/>
          </w:tcPr>
          <w:p w14:paraId="62ACFF01" w14:textId="77777777" w:rsidR="001D4D14" w:rsidRDefault="00AA117B">
            <w:pPr>
              <w:keepNext/>
              <w:jc w:val="center"/>
            </w:pPr>
            <w:r>
              <w:t>35,00 %</w:t>
            </w:r>
          </w:p>
        </w:tc>
        <w:tc>
          <w:tcPr>
            <w:tcW w:w="0" w:type="auto"/>
          </w:tcPr>
          <w:p w14:paraId="21BFB171" w14:textId="77777777" w:rsidR="001D4D14" w:rsidRDefault="00AA117B">
            <w:proofErr w:type="spellStart"/>
            <w:r>
              <w:t>Written</w:t>
            </w:r>
            <w:proofErr w:type="spellEnd"/>
            <w:r>
              <w:t xml:space="preserve"> </w:t>
            </w:r>
            <w:proofErr w:type="spellStart"/>
            <w:r>
              <w:t>examination</w:t>
            </w:r>
            <w:proofErr w:type="spellEnd"/>
          </w:p>
        </w:tc>
      </w:tr>
      <w:tr w:rsidR="001D4D14" w14:paraId="34E3A41D" w14:textId="77777777">
        <w:tc>
          <w:tcPr>
            <w:tcW w:w="0" w:type="auto"/>
          </w:tcPr>
          <w:p w14:paraId="70D7ABED" w14:textId="77777777" w:rsidR="001D4D14" w:rsidRDefault="00AA117B">
            <w:r>
              <w:t xml:space="preserve">Ustno izpraševanje </w:t>
            </w:r>
          </w:p>
        </w:tc>
        <w:tc>
          <w:tcPr>
            <w:tcW w:w="0" w:type="auto"/>
          </w:tcPr>
          <w:p w14:paraId="1CEB9225" w14:textId="77777777" w:rsidR="001D4D14" w:rsidRDefault="00AA117B">
            <w:pPr>
              <w:keepNext/>
              <w:jc w:val="center"/>
            </w:pPr>
            <w:r>
              <w:t>35,00 %</w:t>
            </w:r>
          </w:p>
        </w:tc>
        <w:tc>
          <w:tcPr>
            <w:tcW w:w="0" w:type="auto"/>
          </w:tcPr>
          <w:p w14:paraId="1452506A" w14:textId="77777777" w:rsidR="001D4D14" w:rsidRDefault="00AA117B">
            <w:r>
              <w:t xml:space="preserve">Oral </w:t>
            </w:r>
            <w:proofErr w:type="spellStart"/>
            <w:r>
              <w:t>examination</w:t>
            </w:r>
            <w:proofErr w:type="spellEnd"/>
          </w:p>
        </w:tc>
      </w:tr>
      <w:tr w:rsidR="001D4D14" w14:paraId="1DC22D49" w14:textId="77777777">
        <w:tc>
          <w:tcPr>
            <w:tcW w:w="0" w:type="auto"/>
          </w:tcPr>
          <w:p w14:paraId="1C1BA974" w14:textId="77777777" w:rsidR="001D4D14" w:rsidRDefault="00AA117B">
            <w:r>
              <w:t>Naloge in projekt</w:t>
            </w:r>
          </w:p>
        </w:tc>
        <w:tc>
          <w:tcPr>
            <w:tcW w:w="0" w:type="auto"/>
          </w:tcPr>
          <w:p w14:paraId="6C409477" w14:textId="77777777" w:rsidR="001D4D14" w:rsidRDefault="00AA117B">
            <w:pPr>
              <w:keepNext/>
              <w:jc w:val="center"/>
            </w:pPr>
            <w:r>
              <w:t>30,00 %</w:t>
            </w:r>
          </w:p>
        </w:tc>
        <w:tc>
          <w:tcPr>
            <w:tcW w:w="0" w:type="auto"/>
          </w:tcPr>
          <w:p w14:paraId="048C8475" w14:textId="77777777" w:rsidR="001D4D14" w:rsidRDefault="00AA117B">
            <w:proofErr w:type="spellStart"/>
            <w:r>
              <w:t>Coursework</w:t>
            </w:r>
            <w:proofErr w:type="spellEnd"/>
            <w:r>
              <w:t xml:space="preserve"> </w:t>
            </w:r>
            <w:proofErr w:type="spellStart"/>
            <w:r>
              <w:t>and</w:t>
            </w:r>
            <w:proofErr w:type="spellEnd"/>
            <w:r>
              <w:t xml:space="preserve"> </w:t>
            </w:r>
            <w:proofErr w:type="spellStart"/>
            <w:r>
              <w:t>project</w:t>
            </w:r>
            <w:proofErr w:type="spellEnd"/>
          </w:p>
        </w:tc>
      </w:tr>
    </w:tbl>
    <w:p w14:paraId="3D500683" w14:textId="77777777" w:rsidR="001D4D14" w:rsidRDefault="001D4D14"/>
    <w:tbl>
      <w:tblPr>
        <w:tblStyle w:val="DefaultTable"/>
        <w:tblW w:w="5000" w:type="pct"/>
        <w:tblLook w:val="04A0" w:firstRow="1" w:lastRow="0" w:firstColumn="1" w:lastColumn="0" w:noHBand="0" w:noVBand="1"/>
      </w:tblPr>
      <w:tblGrid>
        <w:gridCol w:w="9638"/>
      </w:tblGrid>
      <w:tr w:rsidR="001D4D14" w14:paraId="7999FC33"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216A3E2"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483EAAA8" w14:textId="77777777">
        <w:tc>
          <w:tcPr>
            <w:tcW w:w="0" w:type="auto"/>
          </w:tcPr>
          <w:p w14:paraId="236D2E56" w14:textId="77777777" w:rsidR="001D4D14" w:rsidRDefault="00AA117B">
            <w:r>
              <w:t xml:space="preserve">BRENČIČ, Mihael. </w:t>
            </w:r>
            <w:proofErr w:type="spellStart"/>
            <w:r>
              <w:t>Hydrogeochemistry</w:t>
            </w:r>
            <w:proofErr w:type="spellEnd"/>
            <w:r>
              <w:t xml:space="preserve"> </w:t>
            </w:r>
            <w:proofErr w:type="spellStart"/>
            <w:r>
              <w:t>of</w:t>
            </w:r>
            <w:proofErr w:type="spellEnd"/>
            <w:r>
              <w:t xml:space="preserve"> </w:t>
            </w:r>
            <w:proofErr w:type="spellStart"/>
            <w:r>
              <w:t>coastal</w:t>
            </w:r>
            <w:proofErr w:type="spellEnd"/>
            <w:r>
              <w:t xml:space="preserve"> </w:t>
            </w:r>
            <w:proofErr w:type="spellStart"/>
            <w:r>
              <w:t>carbonate</w:t>
            </w:r>
            <w:proofErr w:type="spellEnd"/>
            <w:r>
              <w:t xml:space="preserve"> </w:t>
            </w:r>
            <w:proofErr w:type="spellStart"/>
            <w:r>
              <w:t>aquifer</w:t>
            </w:r>
            <w:proofErr w:type="spellEnd"/>
            <w:r>
              <w:t xml:space="preserve"> in Lucija-Portorož (</w:t>
            </w:r>
            <w:proofErr w:type="spellStart"/>
            <w:r>
              <w:t>Gulf</w:t>
            </w:r>
            <w:proofErr w:type="spellEnd"/>
            <w:r>
              <w:t xml:space="preserve"> </w:t>
            </w:r>
            <w:proofErr w:type="spellStart"/>
            <w:r>
              <w:t>of</w:t>
            </w:r>
            <w:proofErr w:type="spellEnd"/>
            <w:r>
              <w:t xml:space="preserve"> </w:t>
            </w:r>
            <w:proofErr w:type="spellStart"/>
            <w:r>
              <w:t>Trieste</w:t>
            </w:r>
            <w:proofErr w:type="spellEnd"/>
            <w:r>
              <w:t xml:space="preserve">, </w:t>
            </w:r>
            <w:proofErr w:type="spellStart"/>
            <w:r>
              <w:t>northern</w:t>
            </w:r>
            <w:proofErr w:type="spellEnd"/>
            <w:r>
              <w:t xml:space="preserve"> Adriatic </w:t>
            </w:r>
            <w:proofErr w:type="spellStart"/>
            <w:r>
              <w:t>Sea</w:t>
            </w:r>
            <w:proofErr w:type="spellEnd"/>
            <w:r>
              <w:t xml:space="preserve">, </w:t>
            </w:r>
            <w:proofErr w:type="spellStart"/>
            <w:r>
              <w:t>Slovenia</w:t>
            </w:r>
            <w:proofErr w:type="spellEnd"/>
            <w:r>
              <w:t xml:space="preserve">). </w:t>
            </w:r>
            <w:proofErr w:type="spellStart"/>
            <w:r>
              <w:rPr>
                <w:i/>
              </w:rPr>
              <w:t>Acta</w:t>
            </w:r>
            <w:proofErr w:type="spellEnd"/>
            <w:r>
              <w:rPr>
                <w:i/>
              </w:rPr>
              <w:t xml:space="preserve"> </w:t>
            </w:r>
            <w:proofErr w:type="spellStart"/>
            <w:r>
              <w:rPr>
                <w:i/>
              </w:rPr>
              <w:t>carsologica</w:t>
            </w:r>
            <w:proofErr w:type="spellEnd"/>
            <w:r>
              <w:t>, 2009, let. 38, št. 2-3, str. 179-196.</w:t>
            </w:r>
          </w:p>
          <w:p w14:paraId="2E974BD2" w14:textId="77777777" w:rsidR="001D4D14" w:rsidRDefault="00AA117B">
            <w:r>
              <w:t xml:space="preserve">PAVLIČ, Urša, BRENČIČ, Mihael. </w:t>
            </w:r>
            <w:proofErr w:type="spellStart"/>
            <w:r>
              <w:t>Application</w:t>
            </w:r>
            <w:proofErr w:type="spellEnd"/>
            <w:r>
              <w:t xml:space="preserve"> </w:t>
            </w:r>
            <w:proofErr w:type="spellStart"/>
            <w:r>
              <w:t>of</w:t>
            </w:r>
            <w:proofErr w:type="spellEnd"/>
            <w:r>
              <w:t xml:space="preserve"> </w:t>
            </w:r>
            <w:proofErr w:type="spellStart"/>
            <w:r>
              <w:t>sequential</w:t>
            </w:r>
            <w:proofErr w:type="spellEnd"/>
            <w:r>
              <w:t xml:space="preserve"> trend </w:t>
            </w:r>
            <w:proofErr w:type="spellStart"/>
            <w:r>
              <w:t>an</w:t>
            </w:r>
            <w:r>
              <w:t>alysis</w:t>
            </w:r>
            <w:proofErr w:type="spellEnd"/>
            <w:r>
              <w:t xml:space="preserve"> </w:t>
            </w:r>
            <w:proofErr w:type="spellStart"/>
            <w:r>
              <w:t>for</w:t>
            </w:r>
            <w:proofErr w:type="spellEnd"/>
            <w:r>
              <w:t xml:space="preserve"> </w:t>
            </w:r>
            <w:proofErr w:type="spellStart"/>
            <w:r>
              <w:t>discharge</w:t>
            </w:r>
            <w:proofErr w:type="spellEnd"/>
            <w:r>
              <w:t xml:space="preserve"> </w:t>
            </w:r>
            <w:proofErr w:type="spellStart"/>
            <w:r>
              <w:t>characterisation</w:t>
            </w:r>
            <w:proofErr w:type="spellEnd"/>
            <w:r>
              <w:t xml:space="preserve"> </w:t>
            </w:r>
            <w:proofErr w:type="spellStart"/>
            <w:r>
              <w:t>of</w:t>
            </w:r>
            <w:proofErr w:type="spellEnd"/>
            <w:r>
              <w:t xml:space="preserve"> Vipava </w:t>
            </w:r>
            <w:proofErr w:type="spellStart"/>
            <w:r>
              <w:t>karstic</w:t>
            </w:r>
            <w:proofErr w:type="spellEnd"/>
            <w:r>
              <w:t xml:space="preserve"> </w:t>
            </w:r>
            <w:proofErr w:type="spellStart"/>
            <w:r>
              <w:t>springs</w:t>
            </w:r>
            <w:proofErr w:type="spellEnd"/>
            <w:r>
              <w:t xml:space="preserve">, </w:t>
            </w:r>
            <w:proofErr w:type="spellStart"/>
            <w:r>
              <w:t>Slovenia</w:t>
            </w:r>
            <w:proofErr w:type="spellEnd"/>
            <w:r>
              <w:t xml:space="preserve">. </w:t>
            </w:r>
            <w:proofErr w:type="spellStart"/>
            <w:r>
              <w:rPr>
                <w:i/>
              </w:rPr>
              <w:t>Acta</w:t>
            </w:r>
            <w:proofErr w:type="spellEnd"/>
            <w:r>
              <w:rPr>
                <w:i/>
              </w:rPr>
              <w:t xml:space="preserve"> </w:t>
            </w:r>
            <w:proofErr w:type="spellStart"/>
            <w:r>
              <w:rPr>
                <w:i/>
              </w:rPr>
              <w:t>carsologica</w:t>
            </w:r>
            <w:proofErr w:type="spellEnd"/>
            <w:r>
              <w:t xml:space="preserve">, 2011, </w:t>
            </w:r>
            <w:proofErr w:type="spellStart"/>
            <w:r>
              <w:t>letn</w:t>
            </w:r>
            <w:proofErr w:type="spellEnd"/>
            <w:r>
              <w:t>. 40, št. 2, str. 283-291</w:t>
            </w:r>
          </w:p>
          <w:p w14:paraId="7D448210" w14:textId="77777777" w:rsidR="001D4D14" w:rsidRDefault="00AA117B">
            <w:r>
              <w:t xml:space="preserve">GOSAR, Andrej, BRENČIČ, Mihael. </w:t>
            </w:r>
            <w:proofErr w:type="spellStart"/>
            <w:r>
              <w:t>Possible</w:t>
            </w:r>
            <w:proofErr w:type="spellEnd"/>
            <w:r>
              <w:t xml:space="preserve"> </w:t>
            </w:r>
            <w:proofErr w:type="spellStart"/>
            <w:r>
              <w:t>relation</w:t>
            </w:r>
            <w:proofErr w:type="spellEnd"/>
            <w:r>
              <w:t xml:space="preserve"> </w:t>
            </w:r>
            <w:proofErr w:type="spellStart"/>
            <w:r>
              <w:t>between</w:t>
            </w:r>
            <w:proofErr w:type="spellEnd"/>
            <w:r>
              <w:t xml:space="preserve"> </w:t>
            </w:r>
            <w:proofErr w:type="spellStart"/>
            <w:r>
              <w:t>the</w:t>
            </w:r>
            <w:proofErr w:type="spellEnd"/>
            <w:r>
              <w:t xml:space="preserve"> </w:t>
            </w:r>
            <w:proofErr w:type="spellStart"/>
            <w:r>
              <w:t>sudden</w:t>
            </w:r>
            <w:proofErr w:type="spellEnd"/>
            <w:r>
              <w:t xml:space="preserve"> </w:t>
            </w:r>
            <w:proofErr w:type="spellStart"/>
            <w:r>
              <w:t>sinking</w:t>
            </w:r>
            <w:proofErr w:type="spellEnd"/>
            <w:r>
              <w:t xml:space="preserve"> </w:t>
            </w:r>
            <w:proofErr w:type="spellStart"/>
            <w:r>
              <w:t>of</w:t>
            </w:r>
            <w:proofErr w:type="spellEnd"/>
            <w:r>
              <w:t xml:space="preserve"> </w:t>
            </w:r>
            <w:proofErr w:type="spellStart"/>
            <w:r>
              <w:t>river</w:t>
            </w:r>
            <w:proofErr w:type="spellEnd"/>
            <w:r>
              <w:t xml:space="preserve"> Iška </w:t>
            </w:r>
            <w:proofErr w:type="spellStart"/>
            <w:r>
              <w:t>and</w:t>
            </w:r>
            <w:proofErr w:type="spellEnd"/>
            <w:r>
              <w:t xml:space="preserve"> </w:t>
            </w:r>
            <w:proofErr w:type="spellStart"/>
            <w:r>
              <w:t>the</w:t>
            </w:r>
            <w:proofErr w:type="spellEnd"/>
            <w:r>
              <w:t xml:space="preserve"> </w:t>
            </w:r>
            <w:proofErr w:type="spellStart"/>
            <w:r>
              <w:t>sequence</w:t>
            </w:r>
            <w:proofErr w:type="spellEnd"/>
            <w:r>
              <w:t xml:space="preserve"> </w:t>
            </w:r>
            <w:proofErr w:type="spellStart"/>
            <w:r>
              <w:t>of</w:t>
            </w:r>
            <w:proofErr w:type="spellEnd"/>
            <w:r>
              <w:t xml:space="preserve"> </w:t>
            </w:r>
            <w:proofErr w:type="spellStart"/>
            <w:r>
              <w:t>weak</w:t>
            </w:r>
            <w:proofErr w:type="spellEnd"/>
            <w:r>
              <w:t xml:space="preserve"> </w:t>
            </w:r>
            <w:proofErr w:type="spellStart"/>
            <w:r>
              <w:t>earthquakes</w:t>
            </w:r>
            <w:proofErr w:type="spellEnd"/>
            <w:r>
              <w:t xml:space="preserve"> in september-</w:t>
            </w:r>
            <w:proofErr w:type="spellStart"/>
            <w:r>
              <w:t>october</w:t>
            </w:r>
            <w:proofErr w:type="spellEnd"/>
            <w:r>
              <w:t xml:space="preserve"> 2010 </w:t>
            </w:r>
            <w:proofErr w:type="spellStart"/>
            <w:r>
              <w:t>near</w:t>
            </w:r>
            <w:proofErr w:type="spellEnd"/>
            <w:r>
              <w:t xml:space="preserve"> Iška vas (Central </w:t>
            </w:r>
            <w:proofErr w:type="spellStart"/>
            <w:r>
              <w:t>Slovenia</w:t>
            </w:r>
            <w:proofErr w:type="spellEnd"/>
            <w:r>
              <w:t xml:space="preserve">). </w:t>
            </w:r>
            <w:proofErr w:type="spellStart"/>
            <w:r>
              <w:rPr>
                <w:i/>
              </w:rPr>
              <w:t>Acta</w:t>
            </w:r>
            <w:proofErr w:type="spellEnd"/>
            <w:r>
              <w:rPr>
                <w:i/>
              </w:rPr>
              <w:t xml:space="preserve"> </w:t>
            </w:r>
            <w:proofErr w:type="spellStart"/>
            <w:r>
              <w:rPr>
                <w:i/>
              </w:rPr>
              <w:t>carsologica</w:t>
            </w:r>
            <w:proofErr w:type="spellEnd"/>
            <w:r>
              <w:t xml:space="preserve">, ISSN 0583-6050, 2012, </w:t>
            </w:r>
            <w:proofErr w:type="spellStart"/>
            <w:r>
              <w:t>letn</w:t>
            </w:r>
            <w:proofErr w:type="spellEnd"/>
            <w:r>
              <w:t xml:space="preserve">. 41, št. 2/3, str. 265-274, </w:t>
            </w:r>
            <w:proofErr w:type="spellStart"/>
            <w:r>
              <w:t>ilustr</w:t>
            </w:r>
            <w:proofErr w:type="spellEnd"/>
            <w:r>
              <w:t>.</w:t>
            </w:r>
          </w:p>
        </w:tc>
      </w:tr>
    </w:tbl>
    <w:p w14:paraId="2725B8D6" w14:textId="77777777" w:rsidR="001D4D14" w:rsidRDefault="00AA117B">
      <w:r>
        <w:br/>
      </w:r>
    </w:p>
    <w:p w14:paraId="6D30C05B" w14:textId="77777777" w:rsidR="001D4D14" w:rsidRDefault="00AA117B">
      <w:r>
        <w:br w:type="page"/>
      </w:r>
    </w:p>
    <w:p w14:paraId="0250625E" w14:textId="77777777" w:rsidR="001D4D14" w:rsidRDefault="00AA117B">
      <w:pPr>
        <w:pStyle w:val="Naslov1"/>
      </w:pPr>
      <w:r>
        <w:lastRenderedPageBreak/>
        <w:t>Hidrološke meritve in hidrološko modeliranje</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6A37425E"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60DA54A3" w14:textId="77777777" w:rsidR="001D4D14" w:rsidRDefault="00AA117B">
            <w:r>
              <w:t>Predmet:</w:t>
            </w:r>
          </w:p>
        </w:tc>
        <w:tc>
          <w:tcPr>
            <w:tcW w:w="3500" w:type="pct"/>
          </w:tcPr>
          <w:p w14:paraId="32EDDCAA" w14:textId="77777777" w:rsidR="001D4D14" w:rsidRDefault="00AA117B">
            <w:pPr>
              <w:cnfStyle w:val="000000000000" w:firstRow="0" w:lastRow="0" w:firstColumn="0" w:lastColumn="0" w:oddVBand="0" w:evenVBand="0" w:oddHBand="0" w:evenHBand="0" w:firstRowFirstColumn="0" w:firstRowLastColumn="0" w:lastRowFirstColumn="0" w:lastRowLastColumn="0"/>
            </w:pPr>
            <w:r>
              <w:t>Hidrološke meritve</w:t>
            </w:r>
            <w:r>
              <w:t xml:space="preserve"> in hidrološko modeliranje </w:t>
            </w:r>
          </w:p>
        </w:tc>
      </w:tr>
      <w:tr w:rsidR="001D4D14" w14:paraId="24139918"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64F9FD78" w14:textId="77777777" w:rsidR="001D4D14" w:rsidRDefault="00AA117B">
            <w:proofErr w:type="spellStart"/>
            <w:r>
              <w:t>Course</w:t>
            </w:r>
            <w:proofErr w:type="spellEnd"/>
            <w:r>
              <w:t xml:space="preserve"> title:</w:t>
            </w:r>
          </w:p>
        </w:tc>
        <w:tc>
          <w:tcPr>
            <w:tcW w:w="3500" w:type="pct"/>
          </w:tcPr>
          <w:p w14:paraId="657DBEF5"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Hydrologic</w:t>
            </w:r>
            <w:proofErr w:type="spellEnd"/>
            <w:r>
              <w:t xml:space="preserve"> </w:t>
            </w:r>
            <w:proofErr w:type="spellStart"/>
            <w:r>
              <w:t>Measurements</w:t>
            </w:r>
            <w:proofErr w:type="spellEnd"/>
            <w:r>
              <w:t xml:space="preserve"> </w:t>
            </w:r>
            <w:proofErr w:type="spellStart"/>
            <w:r>
              <w:t>and</w:t>
            </w:r>
            <w:proofErr w:type="spellEnd"/>
            <w:r>
              <w:t xml:space="preserve"> </w:t>
            </w:r>
            <w:proofErr w:type="spellStart"/>
            <w:r>
              <w:t>Modelling</w:t>
            </w:r>
            <w:proofErr w:type="spellEnd"/>
          </w:p>
        </w:tc>
      </w:tr>
      <w:tr w:rsidR="001D4D14" w14:paraId="2F6153E7"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1EE4EA43" w14:textId="77777777" w:rsidR="001D4D14" w:rsidRDefault="00AA117B">
            <w:r>
              <w:t xml:space="preserve">Članica nosilka/UL </w:t>
            </w:r>
            <w:proofErr w:type="spellStart"/>
            <w:r>
              <w:t>Member</w:t>
            </w:r>
            <w:proofErr w:type="spellEnd"/>
            <w:r>
              <w:t>:</w:t>
            </w:r>
          </w:p>
        </w:tc>
        <w:tc>
          <w:tcPr>
            <w:tcW w:w="3500" w:type="pct"/>
          </w:tcPr>
          <w:p w14:paraId="4EFBDD30"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43DC9A1D"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70581DD4"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0111122C" w14:textId="77777777" w:rsidR="001D4D14" w:rsidRDefault="00AA117B">
            <w:r>
              <w:t>Študijski programi in stopnja</w:t>
            </w:r>
          </w:p>
        </w:tc>
        <w:tc>
          <w:tcPr>
            <w:tcW w:w="1500" w:type="pct"/>
          </w:tcPr>
          <w:p w14:paraId="06F2C7FA" w14:textId="77777777" w:rsidR="001D4D14" w:rsidRDefault="00AA117B">
            <w:r>
              <w:t>Študijska smer</w:t>
            </w:r>
          </w:p>
        </w:tc>
        <w:tc>
          <w:tcPr>
            <w:tcW w:w="500" w:type="pct"/>
          </w:tcPr>
          <w:p w14:paraId="2AEE78D2" w14:textId="77777777" w:rsidR="001D4D14" w:rsidRDefault="00AA117B">
            <w:r>
              <w:t>Letnik</w:t>
            </w:r>
          </w:p>
        </w:tc>
        <w:tc>
          <w:tcPr>
            <w:tcW w:w="500" w:type="pct"/>
          </w:tcPr>
          <w:p w14:paraId="199DDBB5" w14:textId="77777777" w:rsidR="001D4D14" w:rsidRDefault="00AA117B">
            <w:r>
              <w:t>Semestri</w:t>
            </w:r>
          </w:p>
        </w:tc>
        <w:tc>
          <w:tcPr>
            <w:tcW w:w="500" w:type="pct"/>
          </w:tcPr>
          <w:p w14:paraId="58026E8E" w14:textId="77777777" w:rsidR="001D4D14" w:rsidRDefault="00AA117B">
            <w:r>
              <w:t>Izbirnost</w:t>
            </w:r>
          </w:p>
        </w:tc>
      </w:tr>
      <w:tr w:rsidR="001D4D14" w14:paraId="0F462F92" w14:textId="77777777" w:rsidTr="001D4D14">
        <w:tc>
          <w:tcPr>
            <w:tcW w:w="2000" w:type="pct"/>
          </w:tcPr>
          <w:p w14:paraId="7F7D473F" w14:textId="77777777" w:rsidR="001D4D14" w:rsidRDefault="00AA117B">
            <w:r>
              <w:t>Grajeno okolje, tretja stopnja, doktorski</w:t>
            </w:r>
          </w:p>
        </w:tc>
        <w:tc>
          <w:tcPr>
            <w:tcW w:w="1500" w:type="pct"/>
          </w:tcPr>
          <w:p w14:paraId="04233832" w14:textId="77777777" w:rsidR="001D4D14" w:rsidRDefault="00AA117B">
            <w:r>
              <w:t xml:space="preserve">Ni členitve (študijski program)                </w:t>
            </w:r>
          </w:p>
        </w:tc>
        <w:tc>
          <w:tcPr>
            <w:tcW w:w="750" w:type="pct"/>
          </w:tcPr>
          <w:p w14:paraId="562F96D3" w14:textId="77777777" w:rsidR="001D4D14" w:rsidRDefault="001D4D14"/>
        </w:tc>
        <w:tc>
          <w:tcPr>
            <w:tcW w:w="750" w:type="pct"/>
          </w:tcPr>
          <w:p w14:paraId="7ABA137C" w14:textId="77777777" w:rsidR="001D4D14" w:rsidRDefault="00AA117B">
            <w:r>
              <w:t>1. semester, 2. semester</w:t>
            </w:r>
          </w:p>
        </w:tc>
        <w:tc>
          <w:tcPr>
            <w:tcW w:w="750" w:type="pct"/>
          </w:tcPr>
          <w:p w14:paraId="4F8A7F65" w14:textId="77777777" w:rsidR="001D4D14" w:rsidRDefault="00AA117B">
            <w:r>
              <w:t>izbirni</w:t>
            </w:r>
          </w:p>
        </w:tc>
      </w:tr>
    </w:tbl>
    <w:p w14:paraId="129B9A68"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4EB7CDD8"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767F3B41"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0A1124A7"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0041707</w:t>
            </w:r>
          </w:p>
        </w:tc>
      </w:tr>
      <w:tr w:rsidR="001D4D14" w14:paraId="101EE997"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7C60B3A1"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24D8115D" w14:textId="77777777" w:rsidR="001D4D14" w:rsidRDefault="00AA117B">
            <w:pPr>
              <w:cnfStyle w:val="000000000000" w:firstRow="0" w:lastRow="0" w:firstColumn="0" w:lastColumn="0" w:oddVBand="0" w:evenVBand="0" w:oddHBand="0" w:evenHBand="0" w:firstRowFirstColumn="0" w:firstRowLastColumn="0" w:lastRowFirstColumn="0" w:lastRowLastColumn="0"/>
            </w:pPr>
            <w:r>
              <w:t>1084</w:t>
            </w:r>
          </w:p>
        </w:tc>
      </w:tr>
    </w:tbl>
    <w:p w14:paraId="0CF4004E"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4126C614"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07BC5787" w14:textId="77777777" w:rsidR="001D4D14" w:rsidRDefault="00AA117B">
            <w:pPr>
              <w:keepNext/>
              <w:jc w:val="center"/>
            </w:pPr>
            <w:r>
              <w:t>Predavanja</w:t>
            </w:r>
            <w:r>
              <w:br/>
              <w:t>/</w:t>
            </w:r>
            <w:proofErr w:type="spellStart"/>
            <w:r>
              <w:t>Lectures</w:t>
            </w:r>
            <w:proofErr w:type="spellEnd"/>
          </w:p>
        </w:tc>
        <w:tc>
          <w:tcPr>
            <w:tcW w:w="800" w:type="pct"/>
          </w:tcPr>
          <w:p w14:paraId="5F768971" w14:textId="77777777" w:rsidR="001D4D14" w:rsidRDefault="00AA117B">
            <w:pPr>
              <w:keepNext/>
              <w:jc w:val="center"/>
            </w:pPr>
            <w:r>
              <w:t>Seminar</w:t>
            </w:r>
            <w:r>
              <w:br/>
              <w:t>/Seminar</w:t>
            </w:r>
          </w:p>
        </w:tc>
        <w:tc>
          <w:tcPr>
            <w:tcW w:w="800" w:type="pct"/>
          </w:tcPr>
          <w:p w14:paraId="6183A51E" w14:textId="77777777" w:rsidR="001D4D14" w:rsidRDefault="00AA117B">
            <w:pPr>
              <w:keepNext/>
              <w:jc w:val="center"/>
            </w:pPr>
            <w:r>
              <w:t>Vaje</w:t>
            </w:r>
            <w:r>
              <w:br/>
              <w:t>/</w:t>
            </w:r>
            <w:proofErr w:type="spellStart"/>
            <w:r>
              <w:t>Tutorials</w:t>
            </w:r>
            <w:proofErr w:type="spellEnd"/>
          </w:p>
        </w:tc>
        <w:tc>
          <w:tcPr>
            <w:tcW w:w="800" w:type="pct"/>
          </w:tcPr>
          <w:p w14:paraId="12624D69"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604082FE"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25EE3FEA"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4016AE3A" w14:textId="77777777" w:rsidR="001D4D14" w:rsidRDefault="00AA117B">
            <w:pPr>
              <w:keepNext/>
              <w:jc w:val="center"/>
            </w:pPr>
            <w:r>
              <w:t>ECTS</w:t>
            </w:r>
          </w:p>
        </w:tc>
      </w:tr>
      <w:tr w:rsidR="001D4D14" w14:paraId="733F5EC0" w14:textId="77777777">
        <w:tc>
          <w:tcPr>
            <w:tcW w:w="0" w:type="auto"/>
          </w:tcPr>
          <w:p w14:paraId="0789D366" w14:textId="77777777" w:rsidR="001D4D14" w:rsidRDefault="00AA117B">
            <w:pPr>
              <w:keepNext/>
              <w:jc w:val="center"/>
            </w:pPr>
            <w:r>
              <w:t>40</w:t>
            </w:r>
          </w:p>
        </w:tc>
        <w:tc>
          <w:tcPr>
            <w:tcW w:w="0" w:type="auto"/>
          </w:tcPr>
          <w:p w14:paraId="4D7F9345" w14:textId="77777777" w:rsidR="001D4D14" w:rsidRDefault="00AA117B">
            <w:pPr>
              <w:keepNext/>
              <w:jc w:val="center"/>
            </w:pPr>
            <w:r>
              <w:t>40</w:t>
            </w:r>
          </w:p>
        </w:tc>
        <w:tc>
          <w:tcPr>
            <w:tcW w:w="0" w:type="auto"/>
          </w:tcPr>
          <w:p w14:paraId="3241A625" w14:textId="77777777" w:rsidR="001D4D14" w:rsidRDefault="00AA117B">
            <w:pPr>
              <w:keepNext/>
              <w:jc w:val="center"/>
            </w:pPr>
            <w:r>
              <w:t>0</w:t>
            </w:r>
          </w:p>
        </w:tc>
        <w:tc>
          <w:tcPr>
            <w:tcW w:w="0" w:type="auto"/>
          </w:tcPr>
          <w:p w14:paraId="1B8F9862" w14:textId="77777777" w:rsidR="001D4D14" w:rsidRDefault="00AA117B">
            <w:pPr>
              <w:keepNext/>
              <w:jc w:val="center"/>
            </w:pPr>
            <w:r>
              <w:t>0</w:t>
            </w:r>
          </w:p>
        </w:tc>
        <w:tc>
          <w:tcPr>
            <w:tcW w:w="0" w:type="auto"/>
          </w:tcPr>
          <w:p w14:paraId="6ED5B141" w14:textId="77777777" w:rsidR="001D4D14" w:rsidRDefault="00AA117B">
            <w:pPr>
              <w:keepNext/>
              <w:jc w:val="center"/>
            </w:pPr>
            <w:r>
              <w:t>170</w:t>
            </w:r>
          </w:p>
        </w:tc>
        <w:tc>
          <w:tcPr>
            <w:tcW w:w="0" w:type="auto"/>
          </w:tcPr>
          <w:p w14:paraId="16FDF9A9" w14:textId="77777777" w:rsidR="001D4D14" w:rsidRDefault="00AA117B">
            <w:pPr>
              <w:keepNext/>
              <w:jc w:val="center"/>
            </w:pPr>
            <w:r>
              <w:t>0</w:t>
            </w:r>
          </w:p>
        </w:tc>
        <w:tc>
          <w:tcPr>
            <w:tcW w:w="0" w:type="auto"/>
          </w:tcPr>
          <w:p w14:paraId="285F835D" w14:textId="77777777" w:rsidR="001D4D14" w:rsidRDefault="00AA117B">
            <w:pPr>
              <w:keepNext/>
              <w:jc w:val="center"/>
            </w:pPr>
            <w:r>
              <w:t>10</w:t>
            </w:r>
          </w:p>
        </w:tc>
      </w:tr>
    </w:tbl>
    <w:p w14:paraId="6122CF07"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6383F2FD"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F6D334F" w14:textId="77777777" w:rsidR="001D4D14" w:rsidRDefault="00AA117B">
            <w:r>
              <w:t>Nosilec predmeta/</w:t>
            </w:r>
            <w:proofErr w:type="spellStart"/>
            <w:r>
              <w:t>Lecturer</w:t>
            </w:r>
            <w:proofErr w:type="spellEnd"/>
            <w:r>
              <w:t>:</w:t>
            </w:r>
          </w:p>
        </w:tc>
        <w:tc>
          <w:tcPr>
            <w:tcW w:w="3400" w:type="pct"/>
          </w:tcPr>
          <w:p w14:paraId="6B562986"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Mojca Šraj            </w:t>
            </w:r>
          </w:p>
        </w:tc>
      </w:tr>
    </w:tbl>
    <w:p w14:paraId="580DB0BF"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775C2875"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0426B40" w14:textId="77777777" w:rsidR="001D4D14" w:rsidRDefault="00AA117B">
            <w:r>
              <w:t>Izvajalci predavanj:</w:t>
            </w:r>
          </w:p>
        </w:tc>
        <w:tc>
          <w:tcPr>
            <w:tcW w:w="3400" w:type="pct"/>
          </w:tcPr>
          <w:p w14:paraId="2F194440"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Mitja Brilly, Matjaž Mikoš, Mojca Šraj                </w:t>
            </w:r>
          </w:p>
        </w:tc>
      </w:tr>
      <w:tr w:rsidR="001D4D14" w14:paraId="6255E60B"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5890F36" w14:textId="77777777" w:rsidR="001D4D14" w:rsidRDefault="00AA117B">
            <w:r>
              <w:t>Izvajalci seminarjev:</w:t>
            </w:r>
          </w:p>
        </w:tc>
        <w:tc>
          <w:tcPr>
            <w:tcW w:w="3400" w:type="pct"/>
          </w:tcPr>
          <w:p w14:paraId="16194417"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Mitja Brilly, Matjaž Mikoš , Mojca Šraj                </w:t>
            </w:r>
          </w:p>
        </w:tc>
      </w:tr>
      <w:tr w:rsidR="001D4D14" w14:paraId="742EF5CF"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4671CF9" w14:textId="77777777" w:rsidR="001D4D14" w:rsidRDefault="00AA117B">
            <w:r>
              <w:t>Izvajalci vaj:</w:t>
            </w:r>
          </w:p>
        </w:tc>
        <w:tc>
          <w:tcPr>
            <w:tcW w:w="3400" w:type="pct"/>
          </w:tcPr>
          <w:p w14:paraId="52CF424A"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4D1776F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898F9BD" w14:textId="77777777" w:rsidR="001D4D14" w:rsidRDefault="00AA117B">
            <w:r>
              <w:t>Izvajalci kliničnih vaj:</w:t>
            </w:r>
          </w:p>
        </w:tc>
        <w:tc>
          <w:tcPr>
            <w:tcW w:w="3400" w:type="pct"/>
          </w:tcPr>
          <w:p w14:paraId="2FB1A519"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367C09E9"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83BB521" w14:textId="77777777" w:rsidR="001D4D14" w:rsidRDefault="00AA117B">
            <w:r>
              <w:t>Izvajalci drugih oblik:</w:t>
            </w:r>
          </w:p>
        </w:tc>
        <w:tc>
          <w:tcPr>
            <w:tcW w:w="3400" w:type="pct"/>
          </w:tcPr>
          <w:p w14:paraId="45A06CD5"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Nejc Bezak, Mitja Brilly, Matjaž Mikoš , Mojca Šraj                </w:t>
            </w:r>
          </w:p>
        </w:tc>
      </w:tr>
      <w:tr w:rsidR="001D4D14" w14:paraId="67495936"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F950403" w14:textId="77777777" w:rsidR="001D4D14" w:rsidRDefault="00AA117B">
            <w:r>
              <w:t>Izvajalci praktičnega usposabljanja:</w:t>
            </w:r>
          </w:p>
        </w:tc>
        <w:tc>
          <w:tcPr>
            <w:tcW w:w="3400" w:type="pct"/>
          </w:tcPr>
          <w:p w14:paraId="22C7D529"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03F06C39"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2D96EA15"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97486FF"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466BB8A2"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119EE932"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442B361D"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864D42B" w14:textId="77777777" w:rsidR="001D4D14" w:rsidRDefault="00AA117B">
            <w:r>
              <w:t>Jeziki/</w:t>
            </w:r>
            <w:proofErr w:type="spellStart"/>
            <w:r>
              <w:t>Languages</w:t>
            </w:r>
            <w:proofErr w:type="spellEnd"/>
            <w:r>
              <w:t>:</w:t>
            </w:r>
          </w:p>
        </w:tc>
        <w:tc>
          <w:tcPr>
            <w:tcW w:w="1600" w:type="pct"/>
          </w:tcPr>
          <w:p w14:paraId="6F2C4784"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10C08140"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616D1A65"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8C7C369" w14:textId="77777777" w:rsidR="001D4D14" w:rsidRDefault="001D4D14"/>
        </w:tc>
        <w:tc>
          <w:tcPr>
            <w:tcW w:w="1600" w:type="pct"/>
          </w:tcPr>
          <w:p w14:paraId="32A07AEC"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5198792A"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319A823D"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520A0995"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0F832712" w14:textId="77777777" w:rsidR="001D4D14" w:rsidRDefault="00AA117B">
            <w:r>
              <w:t>Pogoji za vključitev v delo oz. za opravljanje študijskih obveznosti:</w:t>
            </w:r>
          </w:p>
        </w:tc>
        <w:tc>
          <w:tcPr>
            <w:tcW w:w="2500" w:type="pct"/>
          </w:tcPr>
          <w:p w14:paraId="357E86E7" w14:textId="77777777" w:rsidR="001D4D14" w:rsidRDefault="00AA117B">
            <w:proofErr w:type="spellStart"/>
            <w:r>
              <w:t>Prerequisites</w:t>
            </w:r>
            <w:proofErr w:type="spellEnd"/>
            <w:r>
              <w:t>:</w:t>
            </w:r>
          </w:p>
        </w:tc>
      </w:tr>
      <w:tr w:rsidR="001D4D14" w14:paraId="5A251CC9" w14:textId="77777777">
        <w:tc>
          <w:tcPr>
            <w:tcW w:w="0" w:type="auto"/>
          </w:tcPr>
          <w:p w14:paraId="661E85C6" w14:textId="77777777" w:rsidR="001D4D14" w:rsidRDefault="00AA117B">
            <w:r>
              <w:t>Predmet sestavljata dva modula: Hidrologija povirij in Modeliranje površinskih in podzemnih voda. Študent lahko izbere vsak modul posebej ali oba skupaj.</w:t>
            </w:r>
          </w:p>
          <w:p w14:paraId="3BFEE54E" w14:textId="77777777" w:rsidR="001D4D14" w:rsidRDefault="00AA117B">
            <w:r>
              <w:t xml:space="preserve">Predmet je namenjen predvsem diplomantom magistrskih študijev Gradbeništva ter Vodarstva in </w:t>
            </w:r>
            <w:proofErr w:type="spellStart"/>
            <w:r>
              <w:t>okoljskega</w:t>
            </w:r>
            <w:proofErr w:type="spellEnd"/>
            <w:r>
              <w:t xml:space="preserve"> inženirstva, kakor tudi </w:t>
            </w:r>
            <w:proofErr w:type="spellStart"/>
            <w:r>
              <w:t>magistrandom</w:t>
            </w:r>
            <w:proofErr w:type="spellEnd"/>
            <w:r>
              <w:t xml:space="preserve"> nekaterih drugih študijev, kot so geofizika, geologija ali geografija, vendar je za oba modula nujno dobro znanje hidrologije na nivoju magistrskega študijskega programa Gradbeništva ali Vodarstva in </w:t>
            </w:r>
            <w:proofErr w:type="spellStart"/>
            <w:r>
              <w:t>okoljskega</w:t>
            </w:r>
            <w:proofErr w:type="spellEnd"/>
            <w:r>
              <w:t xml:space="preserve"> inženir</w:t>
            </w:r>
            <w:r>
              <w:t>stva.</w:t>
            </w:r>
          </w:p>
        </w:tc>
        <w:tc>
          <w:tcPr>
            <w:tcW w:w="0" w:type="auto"/>
          </w:tcPr>
          <w:p w14:paraId="3CAFBC26" w14:textId="77777777" w:rsidR="001D4D14" w:rsidRDefault="00AA117B">
            <w:proofErr w:type="spellStart"/>
            <w:r>
              <w:t>The</w:t>
            </w:r>
            <w:proofErr w:type="spellEnd"/>
            <w:r>
              <w:t xml:space="preserve"> </w:t>
            </w:r>
            <w:proofErr w:type="spellStart"/>
            <w:r>
              <w:t>course</w:t>
            </w:r>
            <w:proofErr w:type="spellEnd"/>
            <w:r>
              <w:t xml:space="preserve"> </w:t>
            </w:r>
            <w:proofErr w:type="spellStart"/>
            <w:r>
              <w:t>constitutes</w:t>
            </w:r>
            <w:proofErr w:type="spellEnd"/>
            <w:r>
              <w:t xml:space="preserve"> </w:t>
            </w:r>
            <w:proofErr w:type="spellStart"/>
            <w:r>
              <w:t>of</w:t>
            </w:r>
            <w:proofErr w:type="spellEnd"/>
            <w:r>
              <w:t xml:space="preserve"> </w:t>
            </w:r>
            <w:proofErr w:type="spellStart"/>
            <w:r>
              <w:t>two</w:t>
            </w:r>
            <w:proofErr w:type="spellEnd"/>
            <w:r>
              <w:t xml:space="preserve"> </w:t>
            </w:r>
            <w:proofErr w:type="spellStart"/>
            <w:r>
              <w:t>modules</w:t>
            </w:r>
            <w:proofErr w:type="spellEnd"/>
            <w:r>
              <w:t xml:space="preserve">: </w:t>
            </w:r>
            <w:proofErr w:type="spellStart"/>
            <w:r>
              <w:t>Watershed</w:t>
            </w:r>
            <w:proofErr w:type="spellEnd"/>
            <w:r>
              <w:t xml:space="preserve"> </w:t>
            </w:r>
            <w:proofErr w:type="spellStart"/>
            <w:r>
              <w:t>hydrology</w:t>
            </w:r>
            <w:proofErr w:type="spellEnd"/>
            <w:r>
              <w:t xml:space="preserve"> </w:t>
            </w:r>
            <w:proofErr w:type="spellStart"/>
            <w:r>
              <w:t>and</w:t>
            </w:r>
            <w:proofErr w:type="spellEnd"/>
            <w:r>
              <w:t xml:space="preserve"> </w:t>
            </w:r>
            <w:proofErr w:type="spellStart"/>
            <w:r>
              <w:t>Modelling</w:t>
            </w:r>
            <w:proofErr w:type="spellEnd"/>
            <w:r>
              <w:t xml:space="preserve"> </w:t>
            </w:r>
            <w:proofErr w:type="spellStart"/>
            <w:r>
              <w:t>of</w:t>
            </w:r>
            <w:proofErr w:type="spellEnd"/>
            <w:r>
              <w:t xml:space="preserve"> </w:t>
            </w:r>
            <w:proofErr w:type="spellStart"/>
            <w:r>
              <w:t>surface</w:t>
            </w:r>
            <w:proofErr w:type="spellEnd"/>
            <w:r>
              <w:t xml:space="preserve"> </w:t>
            </w:r>
            <w:proofErr w:type="spellStart"/>
            <w:r>
              <w:t>and</w:t>
            </w:r>
            <w:proofErr w:type="spellEnd"/>
            <w:r>
              <w:t xml:space="preserve"> </w:t>
            </w:r>
            <w:proofErr w:type="spellStart"/>
            <w:r>
              <w:t>ground</w:t>
            </w:r>
            <w:proofErr w:type="spellEnd"/>
            <w:r>
              <w:t xml:space="preserve"> </w:t>
            </w:r>
            <w:proofErr w:type="spellStart"/>
            <w:r>
              <w:t>waters</w:t>
            </w:r>
            <w:proofErr w:type="spellEnd"/>
            <w:r>
              <w:t xml:space="preserve">. </w:t>
            </w:r>
            <w:proofErr w:type="spellStart"/>
            <w:r>
              <w:t>Student</w:t>
            </w:r>
            <w:proofErr w:type="spellEnd"/>
            <w:r>
              <w:t xml:space="preserve"> </w:t>
            </w:r>
            <w:proofErr w:type="spellStart"/>
            <w:r>
              <w:t>can</w:t>
            </w:r>
            <w:proofErr w:type="spellEnd"/>
            <w:r>
              <w:t xml:space="preserve"> </w:t>
            </w:r>
            <w:proofErr w:type="spellStart"/>
            <w:r>
              <w:t>choose</w:t>
            </w:r>
            <w:proofErr w:type="spellEnd"/>
            <w:r>
              <w:t xml:space="preserve"> </w:t>
            </w:r>
            <w:proofErr w:type="spellStart"/>
            <w:r>
              <w:t>either</w:t>
            </w:r>
            <w:proofErr w:type="spellEnd"/>
            <w:r>
              <w:t xml:space="preserve"> one module </w:t>
            </w:r>
            <w:proofErr w:type="spellStart"/>
            <w:r>
              <w:t>or</w:t>
            </w:r>
            <w:proofErr w:type="spellEnd"/>
            <w:r>
              <w:t xml:space="preserve"> </w:t>
            </w:r>
            <w:proofErr w:type="spellStart"/>
            <w:r>
              <w:t>both</w:t>
            </w:r>
            <w:proofErr w:type="spellEnd"/>
            <w:r>
              <w:t>.</w:t>
            </w:r>
          </w:p>
          <w:p w14:paraId="3CD1DD57" w14:textId="77777777" w:rsidR="001D4D14" w:rsidRDefault="00AA117B">
            <w:proofErr w:type="spellStart"/>
            <w:r>
              <w:t>The</w:t>
            </w:r>
            <w:proofErr w:type="spellEnd"/>
            <w:r>
              <w:t xml:space="preserve"> </w:t>
            </w:r>
            <w:proofErr w:type="spellStart"/>
            <w:r>
              <w:t>course</w:t>
            </w:r>
            <w:proofErr w:type="spellEnd"/>
            <w:r>
              <w:t xml:space="preserve"> is </w:t>
            </w:r>
            <w:proofErr w:type="spellStart"/>
            <w:r>
              <w:t>meant</w:t>
            </w:r>
            <w:proofErr w:type="spellEnd"/>
            <w:r>
              <w:t xml:space="preserve"> </w:t>
            </w:r>
            <w:proofErr w:type="spellStart"/>
            <w:r>
              <w:t>primarily</w:t>
            </w:r>
            <w:proofErr w:type="spellEnd"/>
            <w:r>
              <w:t xml:space="preserve"> </w:t>
            </w:r>
            <w:proofErr w:type="spellStart"/>
            <w:r>
              <w:t>for</w:t>
            </w:r>
            <w:proofErr w:type="spellEnd"/>
            <w:r>
              <w:t xml:space="preserve"> </w:t>
            </w:r>
            <w:proofErr w:type="spellStart"/>
            <w:r>
              <w:t>graduates</w:t>
            </w:r>
            <w:proofErr w:type="spellEnd"/>
            <w:r>
              <w:t xml:space="preserve"> </w:t>
            </w:r>
            <w:proofErr w:type="spellStart"/>
            <w:r>
              <w:t>of</w:t>
            </w:r>
            <w:proofErr w:type="spellEnd"/>
            <w:r>
              <w:t xml:space="preserve"> </w:t>
            </w:r>
            <w:proofErr w:type="spellStart"/>
            <w:r>
              <w:t>master</w:t>
            </w:r>
            <w:proofErr w:type="spellEnd"/>
            <w:r>
              <w:t xml:space="preserve"> </w:t>
            </w:r>
            <w:proofErr w:type="spellStart"/>
            <w:r>
              <w:t>studies</w:t>
            </w:r>
            <w:proofErr w:type="spellEnd"/>
            <w:r>
              <w:t xml:space="preserve"> in Civil Engineering </w:t>
            </w:r>
            <w:proofErr w:type="spellStart"/>
            <w:r>
              <w:t>and</w:t>
            </w:r>
            <w:proofErr w:type="spellEnd"/>
            <w:r>
              <w:t xml:space="preserve"> </w:t>
            </w:r>
            <w:proofErr w:type="spellStart"/>
            <w:r>
              <w:t>Water</w:t>
            </w:r>
            <w:proofErr w:type="spellEnd"/>
            <w:r>
              <w:t xml:space="preserve"> science </w:t>
            </w:r>
            <w:proofErr w:type="spellStart"/>
            <w:r>
              <w:t>and</w:t>
            </w:r>
            <w:proofErr w:type="spellEnd"/>
            <w:r>
              <w:t xml:space="preserve"> </w:t>
            </w:r>
            <w:proofErr w:type="spellStart"/>
            <w:r>
              <w:t>environmantal</w:t>
            </w:r>
            <w:proofErr w:type="spellEnd"/>
            <w:r>
              <w:t xml:space="preserve"> engineering, as </w:t>
            </w:r>
            <w:proofErr w:type="spellStart"/>
            <w:r>
              <w:t>well</w:t>
            </w:r>
            <w:proofErr w:type="spellEnd"/>
            <w:r>
              <w:t xml:space="preserve"> as </w:t>
            </w:r>
            <w:proofErr w:type="spellStart"/>
            <w:r>
              <w:t>for</w:t>
            </w:r>
            <w:proofErr w:type="spellEnd"/>
            <w:r>
              <w:t xml:space="preserve"> </w:t>
            </w:r>
            <w:proofErr w:type="spellStart"/>
            <w:r>
              <w:t>graduates</w:t>
            </w:r>
            <w:proofErr w:type="spellEnd"/>
            <w:r>
              <w:t xml:space="preserve"> </w:t>
            </w:r>
            <w:proofErr w:type="spellStart"/>
            <w:r>
              <w:t>of</w:t>
            </w:r>
            <w:proofErr w:type="spellEnd"/>
            <w:r>
              <w:t xml:space="preserve"> some </w:t>
            </w:r>
            <w:proofErr w:type="spellStart"/>
            <w:r>
              <w:t>other</w:t>
            </w:r>
            <w:proofErr w:type="spellEnd"/>
            <w:r>
              <w:t xml:space="preserve"> </w:t>
            </w:r>
            <w:proofErr w:type="spellStart"/>
            <w:r>
              <w:t>master</w:t>
            </w:r>
            <w:proofErr w:type="spellEnd"/>
            <w:r>
              <w:t xml:space="preserve"> </w:t>
            </w:r>
            <w:proofErr w:type="spellStart"/>
            <w:r>
              <w:t>studies</w:t>
            </w:r>
            <w:proofErr w:type="spellEnd"/>
            <w:r>
              <w:t xml:space="preserve">, </w:t>
            </w:r>
            <w:proofErr w:type="spellStart"/>
            <w:r>
              <w:t>such</w:t>
            </w:r>
            <w:proofErr w:type="spellEnd"/>
            <w:r>
              <w:t xml:space="preserve"> as </w:t>
            </w:r>
            <w:proofErr w:type="spellStart"/>
            <w:r>
              <w:t>Geophysics</w:t>
            </w:r>
            <w:proofErr w:type="spellEnd"/>
            <w:r>
              <w:t xml:space="preserve">, </w:t>
            </w:r>
            <w:proofErr w:type="spellStart"/>
            <w:r>
              <w:t>Geology</w:t>
            </w:r>
            <w:proofErr w:type="spellEnd"/>
            <w:r>
              <w:t xml:space="preserve">, </w:t>
            </w:r>
            <w:proofErr w:type="spellStart"/>
            <w:r>
              <w:t>and</w:t>
            </w:r>
            <w:proofErr w:type="spellEnd"/>
            <w:r>
              <w:t xml:space="preserve"> </w:t>
            </w:r>
            <w:proofErr w:type="spellStart"/>
            <w:r>
              <w:t>Geography</w:t>
            </w:r>
            <w:proofErr w:type="spellEnd"/>
            <w:r>
              <w:t xml:space="preserve">, </w:t>
            </w:r>
            <w:proofErr w:type="spellStart"/>
            <w:r>
              <w:t>but</w:t>
            </w:r>
            <w:proofErr w:type="spellEnd"/>
            <w:r>
              <w:t xml:space="preserve"> </w:t>
            </w:r>
            <w:proofErr w:type="spellStart"/>
            <w:r>
              <w:t>for</w:t>
            </w:r>
            <w:proofErr w:type="spellEnd"/>
            <w:r>
              <w:t xml:space="preserve"> </w:t>
            </w:r>
            <w:proofErr w:type="spellStart"/>
            <w:r>
              <w:t>both</w:t>
            </w:r>
            <w:proofErr w:type="spellEnd"/>
            <w:r>
              <w:t xml:space="preserve"> </w:t>
            </w:r>
            <w:proofErr w:type="spellStart"/>
            <w:r>
              <w:t>modules</w:t>
            </w:r>
            <w:proofErr w:type="spellEnd"/>
            <w:r>
              <w:t xml:space="preserve"> it is </w:t>
            </w:r>
            <w:proofErr w:type="spellStart"/>
            <w:r>
              <w:t>essential</w:t>
            </w:r>
            <w:proofErr w:type="spellEnd"/>
            <w:r>
              <w:t xml:space="preserve"> </w:t>
            </w:r>
            <w:proofErr w:type="spellStart"/>
            <w:r>
              <w:t>good</w:t>
            </w:r>
            <w:proofErr w:type="spellEnd"/>
            <w:r>
              <w:t xml:space="preserve"> </w:t>
            </w:r>
            <w:proofErr w:type="spellStart"/>
            <w:r>
              <w:t>knowledge</w:t>
            </w:r>
            <w:proofErr w:type="spellEnd"/>
            <w:r>
              <w:t xml:space="preserve"> </w:t>
            </w:r>
            <w:proofErr w:type="spellStart"/>
            <w:r>
              <w:t>of</w:t>
            </w:r>
            <w:proofErr w:type="spellEnd"/>
            <w:r>
              <w:t xml:space="preserve"> </w:t>
            </w:r>
            <w:proofErr w:type="spellStart"/>
            <w:r>
              <w:t>hydrology</w:t>
            </w:r>
            <w:proofErr w:type="spellEnd"/>
            <w:r>
              <w:t xml:space="preserve"> on </w:t>
            </w:r>
            <w:proofErr w:type="spellStart"/>
            <w:r>
              <w:t>the</w:t>
            </w:r>
            <w:proofErr w:type="spellEnd"/>
            <w:r>
              <w:t xml:space="preserve"> </w:t>
            </w:r>
            <w:proofErr w:type="spellStart"/>
            <w:r>
              <w:t>level</w:t>
            </w:r>
            <w:proofErr w:type="spellEnd"/>
            <w:r>
              <w:t xml:space="preserve"> </w:t>
            </w:r>
            <w:proofErr w:type="spellStart"/>
            <w:r>
              <w:t>of</w:t>
            </w:r>
            <w:proofErr w:type="spellEnd"/>
            <w:r>
              <w:t xml:space="preserve"> </w:t>
            </w:r>
            <w:proofErr w:type="spellStart"/>
            <w:r>
              <w:t>the</w:t>
            </w:r>
            <w:proofErr w:type="spellEnd"/>
            <w:r>
              <w:t xml:space="preserve"> </w:t>
            </w:r>
            <w:proofErr w:type="spellStart"/>
            <w:r>
              <w:t>master</w:t>
            </w:r>
            <w:proofErr w:type="spellEnd"/>
            <w:r>
              <w:t xml:space="preserve"> </w:t>
            </w:r>
            <w:proofErr w:type="spellStart"/>
            <w:r>
              <w:t>studies</w:t>
            </w:r>
            <w:proofErr w:type="spellEnd"/>
            <w:r>
              <w:t xml:space="preserve"> in Civil Engineering </w:t>
            </w:r>
            <w:proofErr w:type="spellStart"/>
            <w:r>
              <w:t>or</w:t>
            </w:r>
            <w:proofErr w:type="spellEnd"/>
            <w:r>
              <w:t xml:space="preserve"> </w:t>
            </w:r>
            <w:proofErr w:type="spellStart"/>
            <w:r>
              <w:t>Wa</w:t>
            </w:r>
            <w:r>
              <w:t>ter</w:t>
            </w:r>
            <w:proofErr w:type="spellEnd"/>
            <w:r>
              <w:t xml:space="preserve"> science </w:t>
            </w:r>
            <w:proofErr w:type="spellStart"/>
            <w:r>
              <w:t>and</w:t>
            </w:r>
            <w:proofErr w:type="spellEnd"/>
            <w:r>
              <w:t xml:space="preserve"> </w:t>
            </w:r>
            <w:proofErr w:type="spellStart"/>
            <w:r>
              <w:t>environmantal</w:t>
            </w:r>
            <w:proofErr w:type="spellEnd"/>
            <w:r>
              <w:t xml:space="preserve"> engineering.</w:t>
            </w:r>
          </w:p>
        </w:tc>
      </w:tr>
    </w:tbl>
    <w:p w14:paraId="5CCE1E1D"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3B7FA1A6"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6A66293B" w14:textId="77777777" w:rsidR="001D4D14" w:rsidRDefault="00AA117B">
            <w:r>
              <w:lastRenderedPageBreak/>
              <w:t>Vsebina:</w:t>
            </w:r>
          </w:p>
        </w:tc>
        <w:tc>
          <w:tcPr>
            <w:tcW w:w="2500" w:type="pct"/>
          </w:tcPr>
          <w:p w14:paraId="6C48AF72"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14BBFD36" w14:textId="77777777">
        <w:tc>
          <w:tcPr>
            <w:tcW w:w="0" w:type="auto"/>
          </w:tcPr>
          <w:p w14:paraId="2A693340" w14:textId="77777777" w:rsidR="001D4D14" w:rsidRDefault="00AA117B">
            <w:r>
              <w:t>MODUL I – HIDROLOGIJA POVIRIJ (5KT)</w:t>
            </w:r>
          </w:p>
          <w:p w14:paraId="20DFDED7" w14:textId="77777777" w:rsidR="001D4D14" w:rsidRDefault="00AA117B">
            <w:r>
              <w:t>Posebnosti gozdne hidrologije in hidrologije snega. Meritve prestrezanja padavin. Meritve izhlapevanja in infiltracije vode. Meritve razt</w:t>
            </w:r>
            <w:r>
              <w:t>opljenih snovi (različnih hranil) v tekočih vodah. Prostorska in časovna razporeditev padavin. Regionalizacija hidroloških parametrov (pretokov, padavin). Modeliranje padavinskega odtoka v povirjih z determinističnimi modeli in modeli s porazdeljenimi para</w:t>
            </w:r>
            <w:r>
              <w:t>metri.</w:t>
            </w:r>
          </w:p>
          <w:p w14:paraId="4774A79C" w14:textId="77777777" w:rsidR="001D4D14" w:rsidRDefault="00AA117B">
            <w:r>
              <w:t>MODUL II - MODELIRANJE POVRŠINSKIH IN PODZEMNIH VODA (5KT)</w:t>
            </w:r>
          </w:p>
          <w:p w14:paraId="614EECC7" w14:textId="77777777" w:rsidR="001D4D14" w:rsidRDefault="00AA117B">
            <w:r>
              <w:t>Modeliranje odtoka s porečij. Modeliranje poplavnih valov. Modeliranje vpliva posegov v vodni režim. Modeliranje dinamike podzemnih voda. Modeliranje transporta snovi v podzemni vodi. Meritve režima površinskih in podzemnih voda.</w:t>
            </w:r>
          </w:p>
        </w:tc>
        <w:tc>
          <w:tcPr>
            <w:tcW w:w="0" w:type="auto"/>
          </w:tcPr>
          <w:p w14:paraId="2BDE77B8" w14:textId="77777777" w:rsidR="001D4D14" w:rsidRDefault="00AA117B">
            <w:r>
              <w:t>MODULE I – WATERSHED HYDRO</w:t>
            </w:r>
            <w:r>
              <w:t>LOGY</w:t>
            </w:r>
          </w:p>
          <w:p w14:paraId="10A39720" w14:textId="77777777" w:rsidR="001D4D14" w:rsidRDefault="00AA117B">
            <w:proofErr w:type="spellStart"/>
            <w:r>
              <w:t>Particularities</w:t>
            </w:r>
            <w:proofErr w:type="spellEnd"/>
            <w:r>
              <w:t xml:space="preserve"> </w:t>
            </w:r>
            <w:proofErr w:type="spellStart"/>
            <w:r>
              <w:t>of</w:t>
            </w:r>
            <w:proofErr w:type="spellEnd"/>
            <w:r>
              <w:t xml:space="preserve"> </w:t>
            </w:r>
            <w:proofErr w:type="spellStart"/>
            <w:r>
              <w:t>forest</w:t>
            </w:r>
            <w:proofErr w:type="spellEnd"/>
            <w:r>
              <w:t xml:space="preserve"> </w:t>
            </w:r>
            <w:proofErr w:type="spellStart"/>
            <w:r>
              <w:t>hydrology</w:t>
            </w:r>
            <w:proofErr w:type="spellEnd"/>
            <w:r>
              <w:t xml:space="preserve"> </w:t>
            </w:r>
            <w:proofErr w:type="spellStart"/>
            <w:r>
              <w:t>and</w:t>
            </w:r>
            <w:proofErr w:type="spellEnd"/>
            <w:r>
              <w:t xml:space="preserve"> </w:t>
            </w:r>
            <w:proofErr w:type="spellStart"/>
            <w:r>
              <w:t>snow</w:t>
            </w:r>
            <w:proofErr w:type="spellEnd"/>
            <w:r>
              <w:t xml:space="preserve"> </w:t>
            </w:r>
            <w:proofErr w:type="spellStart"/>
            <w:r>
              <w:t>hydrology</w:t>
            </w:r>
            <w:proofErr w:type="spellEnd"/>
            <w:r>
              <w:t xml:space="preserve">. </w:t>
            </w:r>
            <w:proofErr w:type="spellStart"/>
            <w:r>
              <w:t>Measurements</w:t>
            </w:r>
            <w:proofErr w:type="spellEnd"/>
            <w:r>
              <w:t xml:space="preserve"> </w:t>
            </w:r>
            <w:proofErr w:type="spellStart"/>
            <w:r>
              <w:t>of</w:t>
            </w:r>
            <w:proofErr w:type="spellEnd"/>
            <w:r>
              <w:t xml:space="preserve"> </w:t>
            </w:r>
            <w:proofErr w:type="spellStart"/>
            <w:r>
              <w:t>precipitation</w:t>
            </w:r>
            <w:proofErr w:type="spellEnd"/>
            <w:r>
              <w:t xml:space="preserve"> </w:t>
            </w:r>
            <w:proofErr w:type="spellStart"/>
            <w:r>
              <w:t>interception</w:t>
            </w:r>
            <w:proofErr w:type="spellEnd"/>
            <w:r>
              <w:t xml:space="preserve">. </w:t>
            </w:r>
            <w:proofErr w:type="spellStart"/>
            <w:r>
              <w:t>Measurements</w:t>
            </w:r>
            <w:proofErr w:type="spellEnd"/>
            <w:r>
              <w:t xml:space="preserve"> </w:t>
            </w:r>
            <w:proofErr w:type="spellStart"/>
            <w:r>
              <w:t>of</w:t>
            </w:r>
            <w:proofErr w:type="spellEnd"/>
            <w:r>
              <w:t xml:space="preserve"> </w:t>
            </w:r>
            <w:proofErr w:type="spellStart"/>
            <w:r>
              <w:t>evaporation</w:t>
            </w:r>
            <w:proofErr w:type="spellEnd"/>
            <w:r>
              <w:t xml:space="preserve"> </w:t>
            </w:r>
            <w:proofErr w:type="spellStart"/>
            <w:r>
              <w:t>and</w:t>
            </w:r>
            <w:proofErr w:type="spellEnd"/>
            <w:r>
              <w:t xml:space="preserve"> </w:t>
            </w:r>
            <w:proofErr w:type="spellStart"/>
            <w:r>
              <w:t>infiltration</w:t>
            </w:r>
            <w:proofErr w:type="spellEnd"/>
            <w:r>
              <w:t xml:space="preserve">. </w:t>
            </w:r>
            <w:proofErr w:type="spellStart"/>
            <w:r>
              <w:t>Measurements</w:t>
            </w:r>
            <w:proofErr w:type="spellEnd"/>
            <w:r>
              <w:t xml:space="preserve"> </w:t>
            </w:r>
            <w:proofErr w:type="spellStart"/>
            <w:r>
              <w:t>of</w:t>
            </w:r>
            <w:proofErr w:type="spellEnd"/>
            <w:r>
              <w:t xml:space="preserve"> </w:t>
            </w:r>
            <w:proofErr w:type="spellStart"/>
            <w:r>
              <w:t>dissolved</w:t>
            </w:r>
            <w:proofErr w:type="spellEnd"/>
            <w:r>
              <w:t xml:space="preserve"> </w:t>
            </w:r>
            <w:proofErr w:type="spellStart"/>
            <w:r>
              <w:t>solids</w:t>
            </w:r>
            <w:proofErr w:type="spellEnd"/>
            <w:r>
              <w:t xml:space="preserve"> (</w:t>
            </w:r>
            <w:proofErr w:type="spellStart"/>
            <w:r>
              <w:t>different</w:t>
            </w:r>
            <w:proofErr w:type="spellEnd"/>
            <w:r>
              <w:t xml:space="preserve"> </w:t>
            </w:r>
            <w:proofErr w:type="spellStart"/>
            <w:r>
              <w:t>nutrients</w:t>
            </w:r>
            <w:proofErr w:type="spellEnd"/>
            <w:r>
              <w:t xml:space="preserve">) in </w:t>
            </w:r>
            <w:proofErr w:type="spellStart"/>
            <w:r>
              <w:t>running</w:t>
            </w:r>
            <w:proofErr w:type="spellEnd"/>
            <w:r>
              <w:t xml:space="preserve"> </w:t>
            </w:r>
            <w:proofErr w:type="spellStart"/>
            <w:r>
              <w:t>waters</w:t>
            </w:r>
            <w:proofErr w:type="spellEnd"/>
            <w:r>
              <w:t xml:space="preserve">. </w:t>
            </w:r>
            <w:proofErr w:type="spellStart"/>
            <w:r>
              <w:t>Spatial</w:t>
            </w:r>
            <w:proofErr w:type="spellEnd"/>
            <w:r>
              <w:t xml:space="preserve"> </w:t>
            </w:r>
            <w:proofErr w:type="spellStart"/>
            <w:r>
              <w:t>and</w:t>
            </w:r>
            <w:proofErr w:type="spellEnd"/>
            <w:r>
              <w:t xml:space="preserve"> </w:t>
            </w:r>
            <w:proofErr w:type="spellStart"/>
            <w:r>
              <w:t>temporal</w:t>
            </w:r>
            <w:proofErr w:type="spellEnd"/>
            <w:r>
              <w:t xml:space="preserve"> </w:t>
            </w:r>
            <w:proofErr w:type="spellStart"/>
            <w:r>
              <w:t>distributi</w:t>
            </w:r>
            <w:r>
              <w:t>on</w:t>
            </w:r>
            <w:proofErr w:type="spellEnd"/>
            <w:r>
              <w:t xml:space="preserve"> </w:t>
            </w:r>
            <w:proofErr w:type="spellStart"/>
            <w:r>
              <w:t>of</w:t>
            </w:r>
            <w:proofErr w:type="spellEnd"/>
            <w:r>
              <w:t xml:space="preserve"> </w:t>
            </w:r>
            <w:proofErr w:type="spellStart"/>
            <w:r>
              <w:t>precipitation</w:t>
            </w:r>
            <w:proofErr w:type="spellEnd"/>
            <w:r>
              <w:t xml:space="preserve">. </w:t>
            </w:r>
            <w:proofErr w:type="spellStart"/>
            <w:r>
              <w:t>Regionalisation</w:t>
            </w:r>
            <w:proofErr w:type="spellEnd"/>
            <w:r>
              <w:t xml:space="preserve"> </w:t>
            </w:r>
            <w:proofErr w:type="spellStart"/>
            <w:r>
              <w:t>of</w:t>
            </w:r>
            <w:proofErr w:type="spellEnd"/>
            <w:r>
              <w:t xml:space="preserve"> </w:t>
            </w:r>
            <w:proofErr w:type="spellStart"/>
            <w:r>
              <w:t>hydrologic</w:t>
            </w:r>
            <w:proofErr w:type="spellEnd"/>
            <w:r>
              <w:t xml:space="preserve"> </w:t>
            </w:r>
            <w:proofErr w:type="spellStart"/>
            <w:r>
              <w:t>parameters</w:t>
            </w:r>
            <w:proofErr w:type="spellEnd"/>
            <w:r>
              <w:t xml:space="preserve"> (</w:t>
            </w:r>
            <w:proofErr w:type="spellStart"/>
            <w:r>
              <w:t>discharges</w:t>
            </w:r>
            <w:proofErr w:type="spellEnd"/>
            <w:r>
              <w:t xml:space="preserve">, </w:t>
            </w:r>
            <w:proofErr w:type="spellStart"/>
            <w:r>
              <w:t>precipitation</w:t>
            </w:r>
            <w:proofErr w:type="spellEnd"/>
            <w:r>
              <w:t>). Run-</w:t>
            </w:r>
            <w:proofErr w:type="spellStart"/>
            <w:r>
              <w:t>off</w:t>
            </w:r>
            <w:proofErr w:type="spellEnd"/>
            <w:r>
              <w:t xml:space="preserve"> </w:t>
            </w:r>
            <w:proofErr w:type="spellStart"/>
            <w:r>
              <w:t>modelling</w:t>
            </w:r>
            <w:proofErr w:type="spellEnd"/>
            <w:r>
              <w:t xml:space="preserve"> in </w:t>
            </w:r>
            <w:proofErr w:type="spellStart"/>
            <w:r>
              <w:t>headwaters</w:t>
            </w:r>
            <w:proofErr w:type="spellEnd"/>
            <w:r>
              <w:t xml:space="preserve"> </w:t>
            </w:r>
            <w:proofErr w:type="spellStart"/>
            <w:r>
              <w:t>using</w:t>
            </w:r>
            <w:proofErr w:type="spellEnd"/>
            <w:r>
              <w:t xml:space="preserve"> </w:t>
            </w:r>
            <w:proofErr w:type="spellStart"/>
            <w:r>
              <w:t>deterministic</w:t>
            </w:r>
            <w:proofErr w:type="spellEnd"/>
            <w:r>
              <w:t xml:space="preserve"> </w:t>
            </w:r>
            <w:proofErr w:type="spellStart"/>
            <w:r>
              <w:t>models</w:t>
            </w:r>
            <w:proofErr w:type="spellEnd"/>
            <w:r>
              <w:t xml:space="preserve"> </w:t>
            </w:r>
            <w:proofErr w:type="spellStart"/>
            <w:r>
              <w:t>and</w:t>
            </w:r>
            <w:proofErr w:type="spellEnd"/>
            <w:r>
              <w:t xml:space="preserve"> </w:t>
            </w:r>
            <w:proofErr w:type="spellStart"/>
            <w:r>
              <w:t>distributed</w:t>
            </w:r>
            <w:proofErr w:type="spellEnd"/>
            <w:r>
              <w:t xml:space="preserve"> </w:t>
            </w:r>
            <w:proofErr w:type="spellStart"/>
            <w:r>
              <w:t>models</w:t>
            </w:r>
            <w:proofErr w:type="spellEnd"/>
            <w:r>
              <w:t>.</w:t>
            </w:r>
          </w:p>
          <w:p w14:paraId="6EE972D3" w14:textId="77777777" w:rsidR="001D4D14" w:rsidRDefault="00AA117B">
            <w:r>
              <w:t>MODULE II – MODELLING OF SURFACE AND GROUND WATERS</w:t>
            </w:r>
          </w:p>
          <w:p w14:paraId="0CE6FE71" w14:textId="77777777" w:rsidR="001D4D14" w:rsidRDefault="00AA117B">
            <w:r>
              <w:t>Run-</w:t>
            </w:r>
            <w:proofErr w:type="spellStart"/>
            <w:r>
              <w:t>off</w:t>
            </w:r>
            <w:proofErr w:type="spellEnd"/>
            <w:r>
              <w:t xml:space="preserve"> </w:t>
            </w:r>
            <w:proofErr w:type="spellStart"/>
            <w:r>
              <w:t>modelling</w:t>
            </w:r>
            <w:proofErr w:type="spellEnd"/>
            <w:r>
              <w:t xml:space="preserve"> in </w:t>
            </w:r>
            <w:proofErr w:type="spellStart"/>
            <w:r>
              <w:t>river</w:t>
            </w:r>
            <w:proofErr w:type="spellEnd"/>
            <w:r>
              <w:t xml:space="preserve"> </w:t>
            </w:r>
            <w:proofErr w:type="spellStart"/>
            <w:r>
              <w:t>basi</w:t>
            </w:r>
            <w:r>
              <w:t>ns</w:t>
            </w:r>
            <w:proofErr w:type="spellEnd"/>
            <w:r>
              <w:t xml:space="preserve">. </w:t>
            </w:r>
            <w:proofErr w:type="spellStart"/>
            <w:r>
              <w:t>Modelling</w:t>
            </w:r>
            <w:proofErr w:type="spellEnd"/>
            <w:r>
              <w:t xml:space="preserve"> </w:t>
            </w:r>
            <w:proofErr w:type="spellStart"/>
            <w:r>
              <w:t>of</w:t>
            </w:r>
            <w:proofErr w:type="spellEnd"/>
            <w:r>
              <w:t xml:space="preserve"> </w:t>
            </w:r>
            <w:proofErr w:type="spellStart"/>
            <w:r>
              <w:t>flood</w:t>
            </w:r>
            <w:proofErr w:type="spellEnd"/>
            <w:r>
              <w:t xml:space="preserve"> </w:t>
            </w:r>
            <w:proofErr w:type="spellStart"/>
            <w:r>
              <w:t>waves</w:t>
            </w:r>
            <w:proofErr w:type="spellEnd"/>
            <w:r>
              <w:t xml:space="preserve">. </w:t>
            </w:r>
            <w:proofErr w:type="spellStart"/>
            <w:r>
              <w:t>Modelling</w:t>
            </w:r>
            <w:proofErr w:type="spellEnd"/>
            <w:r>
              <w:t xml:space="preserve"> </w:t>
            </w:r>
            <w:proofErr w:type="spellStart"/>
            <w:r>
              <w:t>of</w:t>
            </w:r>
            <w:proofErr w:type="spellEnd"/>
            <w:r>
              <w:t xml:space="preserve"> </w:t>
            </w:r>
            <w:proofErr w:type="spellStart"/>
            <w:r>
              <w:t>interventions</w:t>
            </w:r>
            <w:proofErr w:type="spellEnd"/>
            <w:r>
              <w:t xml:space="preserve"> </w:t>
            </w:r>
            <w:proofErr w:type="spellStart"/>
            <w:r>
              <w:t>into</w:t>
            </w:r>
            <w:proofErr w:type="spellEnd"/>
            <w:r>
              <w:t xml:space="preserve"> </w:t>
            </w:r>
            <w:proofErr w:type="spellStart"/>
            <w:r>
              <w:t>water</w:t>
            </w:r>
            <w:proofErr w:type="spellEnd"/>
            <w:r>
              <w:t> </w:t>
            </w:r>
            <w:proofErr w:type="spellStart"/>
            <w:r>
              <w:t>regime</w:t>
            </w:r>
            <w:proofErr w:type="spellEnd"/>
            <w:r>
              <w:t xml:space="preserve">. </w:t>
            </w:r>
            <w:proofErr w:type="spellStart"/>
            <w:r>
              <w:t>Modelling</w:t>
            </w:r>
            <w:proofErr w:type="spellEnd"/>
            <w:r>
              <w:t xml:space="preserve"> </w:t>
            </w:r>
            <w:proofErr w:type="spellStart"/>
            <w:r>
              <w:t>of</w:t>
            </w:r>
            <w:proofErr w:type="spellEnd"/>
            <w:r>
              <w:t xml:space="preserve"> </w:t>
            </w:r>
            <w:proofErr w:type="spellStart"/>
            <w:r>
              <w:t>ground</w:t>
            </w:r>
            <w:proofErr w:type="spellEnd"/>
            <w:r>
              <w:t xml:space="preserve"> </w:t>
            </w:r>
            <w:proofErr w:type="spellStart"/>
            <w:r>
              <w:t>water</w:t>
            </w:r>
            <w:proofErr w:type="spellEnd"/>
            <w:r>
              <w:t xml:space="preserve"> </w:t>
            </w:r>
            <w:proofErr w:type="spellStart"/>
            <w:r>
              <w:t>dynamics</w:t>
            </w:r>
            <w:proofErr w:type="spellEnd"/>
            <w:r>
              <w:t xml:space="preserve">. </w:t>
            </w:r>
            <w:proofErr w:type="spellStart"/>
            <w:r>
              <w:t>Modelling</w:t>
            </w:r>
            <w:proofErr w:type="spellEnd"/>
            <w:r>
              <w:t xml:space="preserve"> </w:t>
            </w:r>
            <w:proofErr w:type="spellStart"/>
            <w:r>
              <w:t>of</w:t>
            </w:r>
            <w:proofErr w:type="spellEnd"/>
            <w:r>
              <w:t xml:space="preserve"> </w:t>
            </w:r>
            <w:proofErr w:type="spellStart"/>
            <w:r>
              <w:t>solute</w:t>
            </w:r>
            <w:proofErr w:type="spellEnd"/>
            <w:r>
              <w:t xml:space="preserve"> transport in </w:t>
            </w:r>
            <w:proofErr w:type="spellStart"/>
            <w:r>
              <w:t>ground</w:t>
            </w:r>
            <w:proofErr w:type="spellEnd"/>
            <w:r>
              <w:t xml:space="preserve"> </w:t>
            </w:r>
            <w:proofErr w:type="spellStart"/>
            <w:r>
              <w:t>waters</w:t>
            </w:r>
            <w:proofErr w:type="spellEnd"/>
            <w:r>
              <w:t xml:space="preserve">. </w:t>
            </w:r>
            <w:proofErr w:type="spellStart"/>
            <w:r>
              <w:t>Measurements</w:t>
            </w:r>
            <w:proofErr w:type="spellEnd"/>
            <w:r>
              <w:t xml:space="preserve"> </w:t>
            </w:r>
            <w:proofErr w:type="spellStart"/>
            <w:r>
              <w:t>of</w:t>
            </w:r>
            <w:proofErr w:type="spellEnd"/>
            <w:r>
              <w:t xml:space="preserve"> </w:t>
            </w:r>
            <w:proofErr w:type="spellStart"/>
            <w:r>
              <w:t>surface</w:t>
            </w:r>
            <w:proofErr w:type="spellEnd"/>
            <w:r>
              <w:t xml:space="preserve"> </w:t>
            </w:r>
            <w:proofErr w:type="spellStart"/>
            <w:r>
              <w:t>and</w:t>
            </w:r>
            <w:proofErr w:type="spellEnd"/>
            <w:r>
              <w:t xml:space="preserve"> </w:t>
            </w:r>
            <w:proofErr w:type="spellStart"/>
            <w:r>
              <w:t>ground</w:t>
            </w:r>
            <w:proofErr w:type="spellEnd"/>
            <w:r>
              <w:t xml:space="preserve"> </w:t>
            </w:r>
            <w:proofErr w:type="spellStart"/>
            <w:r>
              <w:t>water</w:t>
            </w:r>
            <w:proofErr w:type="spellEnd"/>
            <w:r>
              <w:t xml:space="preserve"> </w:t>
            </w:r>
            <w:proofErr w:type="spellStart"/>
            <w:r>
              <w:t>regime</w:t>
            </w:r>
            <w:proofErr w:type="spellEnd"/>
            <w:r>
              <w:t>.</w:t>
            </w:r>
          </w:p>
        </w:tc>
      </w:tr>
    </w:tbl>
    <w:p w14:paraId="0AEDB106" w14:textId="77777777" w:rsidR="001D4D14" w:rsidRDefault="001D4D14"/>
    <w:tbl>
      <w:tblPr>
        <w:tblStyle w:val="DefaultTable"/>
        <w:tblW w:w="5000" w:type="pct"/>
        <w:tblLook w:val="04A0" w:firstRow="1" w:lastRow="0" w:firstColumn="1" w:lastColumn="0" w:noHBand="0" w:noVBand="1"/>
      </w:tblPr>
      <w:tblGrid>
        <w:gridCol w:w="9638"/>
      </w:tblGrid>
      <w:tr w:rsidR="001D4D14" w14:paraId="150DB634"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BACF3B1" w14:textId="77777777" w:rsidR="001D4D14" w:rsidRDefault="00AA117B">
            <w:r>
              <w:t>Temeljna literatura in viri/</w:t>
            </w:r>
            <w:proofErr w:type="spellStart"/>
            <w:r>
              <w:t>Readings</w:t>
            </w:r>
            <w:proofErr w:type="spellEnd"/>
            <w:r>
              <w:t>:</w:t>
            </w:r>
          </w:p>
        </w:tc>
      </w:tr>
      <w:tr w:rsidR="001D4D14" w14:paraId="6F09F291" w14:textId="77777777">
        <w:tc>
          <w:tcPr>
            <w:tcW w:w="0" w:type="auto"/>
          </w:tcPr>
          <w:p w14:paraId="4A13A7C1" w14:textId="77777777" w:rsidR="001D4D14" w:rsidRDefault="00AA117B">
            <w:r>
              <w:t>Knjižn</w:t>
            </w:r>
            <w:r>
              <w:t>i viri (izbrana poglavja):</w:t>
            </w:r>
          </w:p>
          <w:p w14:paraId="6F178029" w14:textId="77777777" w:rsidR="001D4D14" w:rsidRDefault="00AA117B">
            <w:r>
              <w:t xml:space="preserve">- Abbott, M.B., </w:t>
            </w:r>
            <w:proofErr w:type="spellStart"/>
            <w:r>
              <w:t>Refsgaard</w:t>
            </w:r>
            <w:proofErr w:type="spellEnd"/>
            <w:r>
              <w:t xml:space="preserve">, J.C. (ur.) (1996). </w:t>
            </w:r>
            <w:proofErr w:type="spellStart"/>
            <w:r>
              <w:t>Distributed</w:t>
            </w:r>
            <w:proofErr w:type="spellEnd"/>
            <w:r>
              <w:t xml:space="preserve"> </w:t>
            </w:r>
            <w:proofErr w:type="spellStart"/>
            <w:r>
              <w:t>hydrological</w:t>
            </w:r>
            <w:proofErr w:type="spellEnd"/>
            <w:r>
              <w:t xml:space="preserve"> </w:t>
            </w:r>
            <w:proofErr w:type="spellStart"/>
            <w:r>
              <w:t>modelling</w:t>
            </w:r>
            <w:proofErr w:type="spellEnd"/>
            <w:r>
              <w:t xml:space="preserve">. </w:t>
            </w:r>
            <w:proofErr w:type="spellStart"/>
            <w:r>
              <w:t>Water</w:t>
            </w:r>
            <w:proofErr w:type="spellEnd"/>
            <w:r>
              <w:t xml:space="preserve"> Science </w:t>
            </w:r>
            <w:proofErr w:type="spellStart"/>
            <w:r>
              <w:t>and</w:t>
            </w:r>
            <w:proofErr w:type="spellEnd"/>
            <w:r>
              <w:t xml:space="preserve"> </w:t>
            </w:r>
            <w:proofErr w:type="spellStart"/>
            <w:r>
              <w:t>Technology</w:t>
            </w:r>
            <w:proofErr w:type="spellEnd"/>
            <w:r>
              <w:t xml:space="preserve"> </w:t>
            </w:r>
            <w:proofErr w:type="spellStart"/>
            <w:r>
              <w:t>Library</w:t>
            </w:r>
            <w:proofErr w:type="spellEnd"/>
            <w:r>
              <w:t xml:space="preserve">, Vol.22, </w:t>
            </w:r>
            <w:proofErr w:type="spellStart"/>
            <w:r>
              <w:t>Kluwer</w:t>
            </w:r>
            <w:proofErr w:type="spellEnd"/>
            <w:r>
              <w:t xml:space="preserve"> </w:t>
            </w:r>
            <w:proofErr w:type="spellStart"/>
            <w:r>
              <w:t>Academic</w:t>
            </w:r>
            <w:proofErr w:type="spellEnd"/>
            <w:r>
              <w:t xml:space="preserve"> </w:t>
            </w:r>
            <w:proofErr w:type="spellStart"/>
            <w:r>
              <w:t>Publishers</w:t>
            </w:r>
            <w:proofErr w:type="spellEnd"/>
            <w:r>
              <w:t xml:space="preserve">, </w:t>
            </w:r>
            <w:proofErr w:type="spellStart"/>
            <w:r>
              <w:t>Dordrecht</w:t>
            </w:r>
            <w:proofErr w:type="spellEnd"/>
            <w:r>
              <w:t>, 321 str.</w:t>
            </w:r>
          </w:p>
          <w:p w14:paraId="739C980E" w14:textId="77777777" w:rsidR="001D4D14" w:rsidRDefault="00AA117B">
            <w:r>
              <w:t xml:space="preserve">- </w:t>
            </w:r>
            <w:proofErr w:type="spellStart"/>
            <w:r>
              <w:t>Chang</w:t>
            </w:r>
            <w:proofErr w:type="spellEnd"/>
            <w:r>
              <w:t xml:space="preserve">, M. (2006). </w:t>
            </w:r>
            <w:proofErr w:type="spellStart"/>
            <w:r>
              <w:t>Forest</w:t>
            </w:r>
            <w:proofErr w:type="spellEnd"/>
            <w:r>
              <w:t xml:space="preserve"> </w:t>
            </w:r>
            <w:proofErr w:type="spellStart"/>
            <w:r>
              <w:t>hydrology</w:t>
            </w:r>
            <w:proofErr w:type="spellEnd"/>
            <w:r>
              <w:t xml:space="preserve"> – </w:t>
            </w:r>
            <w:proofErr w:type="spellStart"/>
            <w:r>
              <w:t>an</w:t>
            </w:r>
            <w:proofErr w:type="spellEnd"/>
            <w:r>
              <w:t xml:space="preserve"> </w:t>
            </w:r>
            <w:proofErr w:type="spellStart"/>
            <w:r>
              <w:t>introductio</w:t>
            </w:r>
            <w:r>
              <w:t>n</w:t>
            </w:r>
            <w:proofErr w:type="spellEnd"/>
            <w:r>
              <w:t xml:space="preserve"> to </w:t>
            </w:r>
            <w:proofErr w:type="spellStart"/>
            <w:r>
              <w:t>water</w:t>
            </w:r>
            <w:proofErr w:type="spellEnd"/>
            <w:r>
              <w:t xml:space="preserve"> </w:t>
            </w:r>
            <w:proofErr w:type="spellStart"/>
            <w:r>
              <w:t>and</w:t>
            </w:r>
            <w:proofErr w:type="spellEnd"/>
            <w:r>
              <w:t xml:space="preserve"> </w:t>
            </w:r>
            <w:proofErr w:type="spellStart"/>
            <w:r>
              <w:t>forests</w:t>
            </w:r>
            <w:proofErr w:type="spellEnd"/>
            <w:r>
              <w:t xml:space="preserve">. CRC </w:t>
            </w:r>
            <w:proofErr w:type="spellStart"/>
            <w:r>
              <w:t>Press</w:t>
            </w:r>
            <w:proofErr w:type="spellEnd"/>
            <w:r>
              <w:t>, 474 str.</w:t>
            </w:r>
          </w:p>
          <w:p w14:paraId="59825855" w14:textId="77777777" w:rsidR="001D4D14" w:rsidRDefault="00AA117B">
            <w:r>
              <w:t xml:space="preserve">- </w:t>
            </w:r>
            <w:proofErr w:type="spellStart"/>
            <w:r>
              <w:t>Grayson</w:t>
            </w:r>
            <w:proofErr w:type="spellEnd"/>
            <w:r>
              <w:t xml:space="preserve">, R., </w:t>
            </w:r>
            <w:proofErr w:type="spellStart"/>
            <w:r>
              <w:t>Blöschl</w:t>
            </w:r>
            <w:proofErr w:type="spellEnd"/>
            <w:r>
              <w:t xml:space="preserve">, G. (ur.) (2000). </w:t>
            </w:r>
            <w:proofErr w:type="spellStart"/>
            <w:r>
              <w:t>Spatial</w:t>
            </w:r>
            <w:proofErr w:type="spellEnd"/>
            <w:r>
              <w:t xml:space="preserve"> </w:t>
            </w:r>
            <w:proofErr w:type="spellStart"/>
            <w:r>
              <w:t>Patterns</w:t>
            </w:r>
            <w:proofErr w:type="spellEnd"/>
            <w:r>
              <w:t xml:space="preserve"> in </w:t>
            </w:r>
            <w:proofErr w:type="spellStart"/>
            <w:r>
              <w:t>Catchment</w:t>
            </w:r>
            <w:proofErr w:type="spellEnd"/>
            <w:r>
              <w:t xml:space="preserve"> </w:t>
            </w:r>
            <w:proofErr w:type="spellStart"/>
            <w:r>
              <w:t>Hydrology</w:t>
            </w:r>
            <w:proofErr w:type="spellEnd"/>
            <w:r>
              <w:t xml:space="preserve"> – </w:t>
            </w:r>
            <w:proofErr w:type="spellStart"/>
            <w:r>
              <w:t>observations</w:t>
            </w:r>
            <w:proofErr w:type="spellEnd"/>
            <w:r>
              <w:t xml:space="preserve"> </w:t>
            </w:r>
            <w:proofErr w:type="spellStart"/>
            <w:r>
              <w:t>and</w:t>
            </w:r>
            <w:proofErr w:type="spellEnd"/>
            <w:r>
              <w:t xml:space="preserve"> </w:t>
            </w:r>
            <w:proofErr w:type="spellStart"/>
            <w:r>
              <w:t>modelling</w:t>
            </w:r>
            <w:proofErr w:type="spellEnd"/>
            <w:r>
              <w:t xml:space="preserve">. Cambridge </w:t>
            </w:r>
            <w:proofErr w:type="spellStart"/>
            <w:r>
              <w:t>University</w:t>
            </w:r>
            <w:proofErr w:type="spellEnd"/>
            <w:r>
              <w:t xml:space="preserve"> </w:t>
            </w:r>
            <w:proofErr w:type="spellStart"/>
            <w:r>
              <w:t>Press</w:t>
            </w:r>
            <w:proofErr w:type="spellEnd"/>
            <w:r>
              <w:t>, Cambridge, 404 str.</w:t>
            </w:r>
          </w:p>
          <w:p w14:paraId="78838978" w14:textId="77777777" w:rsidR="001D4D14" w:rsidRDefault="00AA117B">
            <w:r>
              <w:t xml:space="preserve">- </w:t>
            </w:r>
            <w:proofErr w:type="spellStart"/>
            <w:r>
              <w:t>Hosking</w:t>
            </w:r>
            <w:proofErr w:type="spellEnd"/>
            <w:r>
              <w:t xml:space="preserve">, J.R.M., Wallis, J.R. (1997). </w:t>
            </w:r>
            <w:proofErr w:type="spellStart"/>
            <w:r>
              <w:t>Regional</w:t>
            </w:r>
            <w:proofErr w:type="spellEnd"/>
            <w:r>
              <w:t xml:space="preserve"> </w:t>
            </w:r>
            <w:proofErr w:type="spellStart"/>
            <w:r>
              <w:t>freq</w:t>
            </w:r>
            <w:r>
              <w:t>uency</w:t>
            </w:r>
            <w:proofErr w:type="spellEnd"/>
            <w:r>
              <w:t xml:space="preserve"> </w:t>
            </w:r>
            <w:proofErr w:type="spellStart"/>
            <w:r>
              <w:t>analysis</w:t>
            </w:r>
            <w:proofErr w:type="spellEnd"/>
            <w:r>
              <w:t xml:space="preserve">: </w:t>
            </w:r>
            <w:proofErr w:type="spellStart"/>
            <w:r>
              <w:t>an</w:t>
            </w:r>
            <w:proofErr w:type="spellEnd"/>
            <w:r>
              <w:t xml:space="preserve"> </w:t>
            </w:r>
            <w:proofErr w:type="spellStart"/>
            <w:r>
              <w:t>approach</w:t>
            </w:r>
            <w:proofErr w:type="spellEnd"/>
            <w:r>
              <w:t xml:space="preserve"> </w:t>
            </w:r>
            <w:proofErr w:type="spellStart"/>
            <w:r>
              <w:t>based</w:t>
            </w:r>
            <w:proofErr w:type="spellEnd"/>
            <w:r>
              <w:t xml:space="preserve"> on L- </w:t>
            </w:r>
            <w:proofErr w:type="spellStart"/>
            <w:r>
              <w:t>moments</w:t>
            </w:r>
            <w:proofErr w:type="spellEnd"/>
            <w:r>
              <w:t xml:space="preserve">. Cambridge </w:t>
            </w:r>
            <w:proofErr w:type="spellStart"/>
            <w:r>
              <w:t>University</w:t>
            </w:r>
            <w:proofErr w:type="spellEnd"/>
            <w:r>
              <w:t xml:space="preserve"> </w:t>
            </w:r>
            <w:proofErr w:type="spellStart"/>
            <w:r>
              <w:t>Press</w:t>
            </w:r>
            <w:proofErr w:type="spellEnd"/>
            <w:r>
              <w:t>, Cambridge, 224 str.</w:t>
            </w:r>
          </w:p>
          <w:p w14:paraId="693DC391" w14:textId="77777777" w:rsidR="001D4D14" w:rsidRDefault="00AA117B">
            <w:r>
              <w:t xml:space="preserve">- </w:t>
            </w:r>
            <w:proofErr w:type="spellStart"/>
            <w:r>
              <w:t>Delleur</w:t>
            </w:r>
            <w:proofErr w:type="spellEnd"/>
            <w:r>
              <w:t xml:space="preserve">, J.W. (ur.) (2006). </w:t>
            </w:r>
            <w:proofErr w:type="spellStart"/>
            <w:r>
              <w:t>The</w:t>
            </w:r>
            <w:proofErr w:type="spellEnd"/>
            <w:r>
              <w:t xml:space="preserve"> </w:t>
            </w:r>
            <w:proofErr w:type="spellStart"/>
            <w:r>
              <w:t>handbook</w:t>
            </w:r>
            <w:proofErr w:type="spellEnd"/>
            <w:r>
              <w:t xml:space="preserve"> </w:t>
            </w:r>
            <w:proofErr w:type="spellStart"/>
            <w:r>
              <w:t>of</w:t>
            </w:r>
            <w:proofErr w:type="spellEnd"/>
            <w:r>
              <w:t xml:space="preserve"> </w:t>
            </w:r>
            <w:proofErr w:type="spellStart"/>
            <w:r>
              <w:t>groundwater</w:t>
            </w:r>
            <w:proofErr w:type="spellEnd"/>
            <w:r>
              <w:t xml:space="preserve"> engineering. CRC </w:t>
            </w:r>
            <w:proofErr w:type="spellStart"/>
            <w:r>
              <w:t>Press</w:t>
            </w:r>
            <w:proofErr w:type="spellEnd"/>
            <w:r>
              <w:t xml:space="preserve"> LLC, New York, 1320 str.</w:t>
            </w:r>
          </w:p>
          <w:p w14:paraId="01847F00" w14:textId="77777777" w:rsidR="001D4D14" w:rsidRDefault="00AA117B">
            <w:r>
              <w:t xml:space="preserve">- </w:t>
            </w:r>
            <w:proofErr w:type="spellStart"/>
            <w:r>
              <w:t>McCuen</w:t>
            </w:r>
            <w:proofErr w:type="spellEnd"/>
            <w:r>
              <w:t xml:space="preserve">, R.H. (2003). </w:t>
            </w:r>
            <w:proofErr w:type="spellStart"/>
            <w:r>
              <w:t>Modeling</w:t>
            </w:r>
            <w:proofErr w:type="spellEnd"/>
            <w:r>
              <w:t xml:space="preserve"> </w:t>
            </w:r>
            <w:proofErr w:type="spellStart"/>
            <w:r>
              <w:t>Hydrologic</w:t>
            </w:r>
            <w:proofErr w:type="spellEnd"/>
            <w:r>
              <w:t xml:space="preserve"> </w:t>
            </w:r>
            <w:proofErr w:type="spellStart"/>
            <w:r>
              <w:t>Change</w:t>
            </w:r>
            <w:proofErr w:type="spellEnd"/>
            <w:r>
              <w:t xml:space="preserve"> – </w:t>
            </w:r>
            <w:proofErr w:type="spellStart"/>
            <w:r>
              <w:t>S</w:t>
            </w:r>
            <w:r>
              <w:t>tatistical</w:t>
            </w:r>
            <w:proofErr w:type="spellEnd"/>
            <w:r>
              <w:t xml:space="preserve"> </w:t>
            </w:r>
            <w:proofErr w:type="spellStart"/>
            <w:r>
              <w:t>Methods</w:t>
            </w:r>
            <w:proofErr w:type="spellEnd"/>
            <w:r>
              <w:t xml:space="preserve">. Lewis </w:t>
            </w:r>
            <w:proofErr w:type="spellStart"/>
            <w:r>
              <w:t>Publishers</w:t>
            </w:r>
            <w:proofErr w:type="spellEnd"/>
            <w:r>
              <w:t xml:space="preserve">, Boca </w:t>
            </w:r>
            <w:proofErr w:type="spellStart"/>
            <w:r>
              <w:t>Raton</w:t>
            </w:r>
            <w:proofErr w:type="spellEnd"/>
            <w:r>
              <w:t>, 433 str.</w:t>
            </w:r>
          </w:p>
          <w:p w14:paraId="5308D700" w14:textId="77777777" w:rsidR="001D4D14" w:rsidRDefault="00AA117B">
            <w:r>
              <w:t xml:space="preserve">- </w:t>
            </w:r>
            <w:proofErr w:type="spellStart"/>
            <w:r>
              <w:t>Brutsaert</w:t>
            </w:r>
            <w:proofErr w:type="spellEnd"/>
            <w:r>
              <w:t xml:space="preserve"> W. (2005). </w:t>
            </w:r>
            <w:proofErr w:type="spellStart"/>
            <w:r>
              <w:t>Hydrology</w:t>
            </w:r>
            <w:proofErr w:type="spellEnd"/>
            <w:r>
              <w:t xml:space="preserve">. Cambridge </w:t>
            </w:r>
            <w:proofErr w:type="spellStart"/>
            <w:r>
              <w:t>University</w:t>
            </w:r>
            <w:proofErr w:type="spellEnd"/>
            <w:r>
              <w:t xml:space="preserve"> </w:t>
            </w:r>
            <w:proofErr w:type="spellStart"/>
            <w:r>
              <w:t>Press</w:t>
            </w:r>
            <w:proofErr w:type="spellEnd"/>
            <w:r>
              <w:t>, Cambridge, 605 str.</w:t>
            </w:r>
          </w:p>
          <w:p w14:paraId="152CF717" w14:textId="77777777" w:rsidR="001D4D14" w:rsidRDefault="00AA117B">
            <w:r>
              <w:t xml:space="preserve">- </w:t>
            </w:r>
            <w:proofErr w:type="spellStart"/>
            <w:r>
              <w:t>Haan</w:t>
            </w:r>
            <w:proofErr w:type="spellEnd"/>
            <w:r>
              <w:t xml:space="preserve">, C.T. (2002). </w:t>
            </w:r>
            <w:proofErr w:type="spellStart"/>
            <w:r>
              <w:t>Statistical</w:t>
            </w:r>
            <w:proofErr w:type="spellEnd"/>
            <w:r>
              <w:t xml:space="preserve"> </w:t>
            </w:r>
            <w:proofErr w:type="spellStart"/>
            <w:r>
              <w:t>Methods</w:t>
            </w:r>
            <w:proofErr w:type="spellEnd"/>
            <w:r>
              <w:t xml:space="preserve"> in </w:t>
            </w:r>
            <w:proofErr w:type="spellStart"/>
            <w:r>
              <w:t>Hydrology</w:t>
            </w:r>
            <w:proofErr w:type="spellEnd"/>
            <w:r>
              <w:t xml:space="preserve">, Iowa </w:t>
            </w:r>
            <w:proofErr w:type="spellStart"/>
            <w:r>
              <w:t>State</w:t>
            </w:r>
            <w:proofErr w:type="spellEnd"/>
            <w:r>
              <w:t xml:space="preserve"> </w:t>
            </w:r>
            <w:proofErr w:type="spellStart"/>
            <w:r>
              <w:t>Press</w:t>
            </w:r>
            <w:proofErr w:type="spellEnd"/>
            <w:r>
              <w:t xml:space="preserve"> – a </w:t>
            </w:r>
            <w:proofErr w:type="spellStart"/>
            <w:r>
              <w:t>Blackwell</w:t>
            </w:r>
            <w:proofErr w:type="spellEnd"/>
            <w:r>
              <w:t xml:space="preserve"> </w:t>
            </w:r>
            <w:proofErr w:type="spellStart"/>
            <w:r>
              <w:t>Publishing</w:t>
            </w:r>
            <w:proofErr w:type="spellEnd"/>
            <w:r>
              <w:t> </w:t>
            </w:r>
            <w:proofErr w:type="spellStart"/>
            <w:r>
              <w:t>Company</w:t>
            </w:r>
            <w:proofErr w:type="spellEnd"/>
            <w:r>
              <w:t xml:space="preserve">, </w:t>
            </w:r>
            <w:proofErr w:type="spellStart"/>
            <w:r>
              <w:t>Ames</w:t>
            </w:r>
            <w:proofErr w:type="spellEnd"/>
            <w:r>
              <w:t>, Iow</w:t>
            </w:r>
            <w:r>
              <w:t>a, 496 str.</w:t>
            </w:r>
          </w:p>
          <w:p w14:paraId="790FF55C" w14:textId="77777777" w:rsidR="001D4D14" w:rsidRDefault="00AA117B">
            <w:r>
              <w:t xml:space="preserve">- </w:t>
            </w:r>
            <w:proofErr w:type="spellStart"/>
            <w:r>
              <w:t>Sorooshian</w:t>
            </w:r>
            <w:proofErr w:type="spellEnd"/>
            <w:r>
              <w:t xml:space="preserve">, S., </w:t>
            </w:r>
            <w:proofErr w:type="spellStart"/>
            <w:r>
              <w:t>Hsu</w:t>
            </w:r>
            <w:proofErr w:type="spellEnd"/>
            <w:r>
              <w:t xml:space="preserve">, K.-l., </w:t>
            </w:r>
            <w:proofErr w:type="spellStart"/>
            <w:r>
              <w:t>Coppola</w:t>
            </w:r>
            <w:proofErr w:type="spellEnd"/>
            <w:r>
              <w:t xml:space="preserve">, E., </w:t>
            </w:r>
            <w:proofErr w:type="spellStart"/>
            <w:r>
              <w:t>Tomassetti</w:t>
            </w:r>
            <w:proofErr w:type="spellEnd"/>
            <w:r>
              <w:t xml:space="preserve">, B., </w:t>
            </w:r>
            <w:proofErr w:type="spellStart"/>
            <w:r>
              <w:t>Verdecchia</w:t>
            </w:r>
            <w:proofErr w:type="spellEnd"/>
            <w:r>
              <w:t xml:space="preserve">, M., </w:t>
            </w:r>
            <w:proofErr w:type="spellStart"/>
            <w:r>
              <w:t>Visconti</w:t>
            </w:r>
            <w:proofErr w:type="spellEnd"/>
            <w:r>
              <w:t>, G. (2008).</w:t>
            </w:r>
          </w:p>
          <w:p w14:paraId="7444B99D" w14:textId="77777777" w:rsidR="001D4D14" w:rsidRDefault="00AA117B">
            <w:proofErr w:type="spellStart"/>
            <w:r>
              <w:t>Hydrological</w:t>
            </w:r>
            <w:proofErr w:type="spellEnd"/>
            <w:r>
              <w:t xml:space="preserve"> </w:t>
            </w:r>
            <w:proofErr w:type="spellStart"/>
            <w:r>
              <w:t>Modelling</w:t>
            </w:r>
            <w:proofErr w:type="spellEnd"/>
            <w:r>
              <w:t xml:space="preserve"> </w:t>
            </w:r>
            <w:proofErr w:type="spellStart"/>
            <w:r>
              <w:t>and</w:t>
            </w:r>
            <w:proofErr w:type="spellEnd"/>
            <w:r>
              <w:t xml:space="preserve"> </w:t>
            </w:r>
            <w:proofErr w:type="spellStart"/>
            <w:r>
              <w:t>the</w:t>
            </w:r>
            <w:proofErr w:type="spellEnd"/>
            <w:r>
              <w:t xml:space="preserve"> </w:t>
            </w:r>
            <w:proofErr w:type="spellStart"/>
            <w:r>
              <w:t>Water</w:t>
            </w:r>
            <w:proofErr w:type="spellEnd"/>
            <w:r>
              <w:t xml:space="preserve"> </w:t>
            </w:r>
            <w:proofErr w:type="spellStart"/>
            <w:r>
              <w:t>Cycle</w:t>
            </w:r>
            <w:proofErr w:type="spellEnd"/>
            <w:r>
              <w:t xml:space="preserve"> - </w:t>
            </w:r>
            <w:proofErr w:type="spellStart"/>
            <w:r>
              <w:t>Coupling</w:t>
            </w:r>
            <w:proofErr w:type="spellEnd"/>
            <w:r>
              <w:t xml:space="preserve"> </w:t>
            </w:r>
            <w:proofErr w:type="spellStart"/>
            <w:r>
              <w:t>the</w:t>
            </w:r>
            <w:proofErr w:type="spellEnd"/>
            <w:r>
              <w:t xml:space="preserve"> </w:t>
            </w:r>
            <w:proofErr w:type="spellStart"/>
            <w:r>
              <w:t>Atmospheric</w:t>
            </w:r>
            <w:proofErr w:type="spellEnd"/>
            <w:r>
              <w:t xml:space="preserve"> </w:t>
            </w:r>
            <w:proofErr w:type="spellStart"/>
            <w:r>
              <w:t>and</w:t>
            </w:r>
            <w:proofErr w:type="spellEnd"/>
            <w:r>
              <w:t xml:space="preserve"> </w:t>
            </w:r>
            <w:proofErr w:type="spellStart"/>
            <w:r>
              <w:t>Hydrological</w:t>
            </w:r>
            <w:proofErr w:type="spellEnd"/>
          </w:p>
          <w:p w14:paraId="0B91AB28" w14:textId="77777777" w:rsidR="001D4D14" w:rsidRDefault="00AA117B">
            <w:proofErr w:type="spellStart"/>
            <w:r>
              <w:t>Models</w:t>
            </w:r>
            <w:proofErr w:type="spellEnd"/>
            <w:r>
              <w:t xml:space="preserve">, </w:t>
            </w:r>
            <w:proofErr w:type="spellStart"/>
            <w:r>
              <w:t>Water</w:t>
            </w:r>
            <w:proofErr w:type="spellEnd"/>
            <w:r>
              <w:t xml:space="preserve"> Science </w:t>
            </w:r>
            <w:proofErr w:type="spellStart"/>
            <w:r>
              <w:t>and</w:t>
            </w:r>
            <w:proofErr w:type="spellEnd"/>
            <w:r>
              <w:t xml:space="preserve"> </w:t>
            </w:r>
            <w:proofErr w:type="spellStart"/>
            <w:r>
              <w:t>Technology</w:t>
            </w:r>
            <w:proofErr w:type="spellEnd"/>
            <w:r>
              <w:t xml:space="preserve"> </w:t>
            </w:r>
            <w:proofErr w:type="spellStart"/>
            <w:r>
              <w:t>Library</w:t>
            </w:r>
            <w:proofErr w:type="spellEnd"/>
            <w:r>
              <w:t xml:space="preserve">, Vol. 63, Springer </w:t>
            </w:r>
            <w:proofErr w:type="spellStart"/>
            <w:r>
              <w:t>Verlag</w:t>
            </w:r>
            <w:proofErr w:type="spellEnd"/>
            <w:r>
              <w:t>, Berlin, 291 str.</w:t>
            </w:r>
          </w:p>
          <w:p w14:paraId="6E5FDF64" w14:textId="77777777" w:rsidR="001D4D14" w:rsidRDefault="00AA117B">
            <w:r>
              <w:t xml:space="preserve">- Izbrani članki iz periodike in kongresnih objav (predvsem IAHS </w:t>
            </w:r>
            <w:proofErr w:type="spellStart"/>
            <w:r>
              <w:t>Publications</w:t>
            </w:r>
            <w:proofErr w:type="spellEnd"/>
            <w:r>
              <w:t>).</w:t>
            </w:r>
          </w:p>
        </w:tc>
      </w:tr>
    </w:tbl>
    <w:p w14:paraId="6BAB8C99"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3C7E040F"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2F3DC763" w14:textId="77777777" w:rsidR="001D4D14" w:rsidRDefault="00AA117B">
            <w:r>
              <w:t>Cilji in kompetence:</w:t>
            </w:r>
          </w:p>
        </w:tc>
        <w:tc>
          <w:tcPr>
            <w:tcW w:w="2500" w:type="pct"/>
          </w:tcPr>
          <w:p w14:paraId="7016F9E7"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2CC352DA" w14:textId="77777777">
        <w:tc>
          <w:tcPr>
            <w:tcW w:w="0" w:type="auto"/>
          </w:tcPr>
          <w:p w14:paraId="496E9814" w14:textId="77777777" w:rsidR="001D4D14" w:rsidRDefault="00AA117B">
            <w:r>
              <w:t>Analiza dinamike vodnega režima je možna le s kakovostnimi terenskimi meritvami posameznih hidroloških parametrov, kar je osnova za modeliranje procesov na nivoju porečij.</w:t>
            </w:r>
          </w:p>
          <w:p w14:paraId="32CD0EEF" w14:textId="77777777" w:rsidR="001D4D14" w:rsidRDefault="00AA117B">
            <w:r>
              <w:t>Cilj obeh modulov je naučiti štu</w:t>
            </w:r>
            <w:r>
              <w:t>denta modernih pristopov izvedbe hidroloških meritev ter modernih pristopov v hidrološkem modeliranju, kjer se uporabljajo terenski podatki raziskovalnega monitoringa</w:t>
            </w:r>
          </w:p>
          <w:p w14:paraId="7FC2AE3A" w14:textId="77777777" w:rsidR="001D4D14" w:rsidRDefault="00AA117B">
            <w:r>
              <w:t>in rednega monitoringa hidroloških parametrov.</w:t>
            </w:r>
          </w:p>
          <w:p w14:paraId="6AA2EB3E" w14:textId="77777777" w:rsidR="001D4D14" w:rsidRDefault="00AA117B">
            <w:r>
              <w:t>Pri tem je modul I usmerjen v povirne dele</w:t>
            </w:r>
            <w:r>
              <w:t xml:space="preserve"> porečij in v hudourniška območja (</w:t>
            </w:r>
            <w:proofErr w:type="spellStart"/>
            <w:r>
              <w:t>prizemni</w:t>
            </w:r>
            <w:proofErr w:type="spellEnd"/>
            <w:r>
              <w:t xml:space="preserve"> del hidrološkega kroga), modul II pa v modeliranje podzemne vode in površinskega odtoka s celotnega porečja.</w:t>
            </w:r>
          </w:p>
        </w:tc>
        <w:tc>
          <w:tcPr>
            <w:tcW w:w="0" w:type="auto"/>
          </w:tcPr>
          <w:p w14:paraId="07279340" w14:textId="77777777" w:rsidR="001D4D14" w:rsidRDefault="00AA117B">
            <w:proofErr w:type="spellStart"/>
            <w:r>
              <w:t>Analysis</w:t>
            </w:r>
            <w:proofErr w:type="spellEnd"/>
            <w:r>
              <w:t xml:space="preserve"> </w:t>
            </w:r>
            <w:proofErr w:type="spellStart"/>
            <w:r>
              <w:t>of</w:t>
            </w:r>
            <w:proofErr w:type="spellEnd"/>
            <w:r>
              <w:t xml:space="preserve"> </w:t>
            </w:r>
            <w:proofErr w:type="spellStart"/>
            <w:r>
              <w:t>dynamics</w:t>
            </w:r>
            <w:proofErr w:type="spellEnd"/>
            <w:r>
              <w:t xml:space="preserve"> </w:t>
            </w:r>
            <w:proofErr w:type="spellStart"/>
            <w:r>
              <w:t>of</w:t>
            </w:r>
            <w:proofErr w:type="spellEnd"/>
            <w:r>
              <w:t xml:space="preserve"> </w:t>
            </w:r>
            <w:proofErr w:type="spellStart"/>
            <w:r>
              <w:t>water</w:t>
            </w:r>
            <w:proofErr w:type="spellEnd"/>
            <w:r>
              <w:t xml:space="preserve"> </w:t>
            </w:r>
            <w:proofErr w:type="spellStart"/>
            <w:r>
              <w:t>regime</w:t>
            </w:r>
            <w:proofErr w:type="spellEnd"/>
            <w:r>
              <w:t xml:space="preserve"> is </w:t>
            </w:r>
            <w:proofErr w:type="spellStart"/>
            <w:r>
              <w:t>only</w:t>
            </w:r>
            <w:proofErr w:type="spellEnd"/>
            <w:r>
              <w:t xml:space="preserve"> </w:t>
            </w:r>
            <w:proofErr w:type="spellStart"/>
            <w:r>
              <w:t>possible</w:t>
            </w:r>
            <w:proofErr w:type="spellEnd"/>
            <w:r>
              <w:t xml:space="preserve"> </w:t>
            </w:r>
            <w:proofErr w:type="spellStart"/>
            <w:r>
              <w:t>with</w:t>
            </w:r>
            <w:proofErr w:type="spellEnd"/>
            <w:r>
              <w:t xml:space="preserve"> </w:t>
            </w:r>
            <w:proofErr w:type="spellStart"/>
            <w:r>
              <w:t>qualitative</w:t>
            </w:r>
            <w:proofErr w:type="spellEnd"/>
            <w:r>
              <w:t xml:space="preserve"> </w:t>
            </w:r>
            <w:proofErr w:type="spellStart"/>
            <w:r>
              <w:t>field</w:t>
            </w:r>
            <w:proofErr w:type="spellEnd"/>
            <w:r>
              <w:t xml:space="preserve"> </w:t>
            </w:r>
            <w:proofErr w:type="spellStart"/>
            <w:r>
              <w:t>measurements</w:t>
            </w:r>
            <w:proofErr w:type="spellEnd"/>
            <w:r>
              <w:t xml:space="preserve"> </w:t>
            </w:r>
            <w:proofErr w:type="spellStart"/>
            <w:r>
              <w:t>of</w:t>
            </w:r>
            <w:proofErr w:type="spellEnd"/>
            <w:r>
              <w:t xml:space="preserve"> </w:t>
            </w:r>
            <w:proofErr w:type="spellStart"/>
            <w:r>
              <w:t>single</w:t>
            </w:r>
            <w:proofErr w:type="spellEnd"/>
            <w:r>
              <w:t xml:space="preserve"> </w:t>
            </w:r>
            <w:proofErr w:type="spellStart"/>
            <w:r>
              <w:t>hyd</w:t>
            </w:r>
            <w:r>
              <w:t>rologic</w:t>
            </w:r>
            <w:proofErr w:type="spellEnd"/>
            <w:r>
              <w:t xml:space="preserve"> </w:t>
            </w:r>
            <w:proofErr w:type="spellStart"/>
            <w:r>
              <w:t>parameters</w:t>
            </w:r>
            <w:proofErr w:type="spellEnd"/>
            <w:r>
              <w:t xml:space="preserve"> </w:t>
            </w:r>
            <w:proofErr w:type="spellStart"/>
            <w:r>
              <w:t>that</w:t>
            </w:r>
            <w:proofErr w:type="spellEnd"/>
            <w:r>
              <w:t xml:space="preserve"> </w:t>
            </w:r>
            <w:proofErr w:type="spellStart"/>
            <w:r>
              <w:t>forms</w:t>
            </w:r>
            <w:proofErr w:type="spellEnd"/>
            <w:r>
              <w:t xml:space="preserve"> a </w:t>
            </w:r>
            <w:proofErr w:type="spellStart"/>
            <w:r>
              <w:t>basis</w:t>
            </w:r>
            <w:proofErr w:type="spellEnd"/>
            <w:r>
              <w:t xml:space="preserve"> </w:t>
            </w:r>
            <w:proofErr w:type="spellStart"/>
            <w:r>
              <w:t>for</w:t>
            </w:r>
            <w:proofErr w:type="spellEnd"/>
            <w:r>
              <w:t xml:space="preserve"> </w:t>
            </w:r>
            <w:proofErr w:type="spellStart"/>
            <w:r>
              <w:t>process</w:t>
            </w:r>
            <w:proofErr w:type="spellEnd"/>
            <w:r>
              <w:t xml:space="preserve"> </w:t>
            </w:r>
            <w:proofErr w:type="spellStart"/>
            <w:r>
              <w:t>modelling</w:t>
            </w:r>
            <w:proofErr w:type="spellEnd"/>
            <w:r>
              <w:t xml:space="preserve"> on </w:t>
            </w:r>
            <w:proofErr w:type="spellStart"/>
            <w:r>
              <w:t>the</w:t>
            </w:r>
            <w:proofErr w:type="spellEnd"/>
            <w:r>
              <w:t xml:space="preserve"> </w:t>
            </w:r>
            <w:proofErr w:type="spellStart"/>
            <w:r>
              <w:t>basin</w:t>
            </w:r>
            <w:proofErr w:type="spellEnd"/>
            <w:r>
              <w:t xml:space="preserve"> </w:t>
            </w:r>
            <w:proofErr w:type="spellStart"/>
            <w:r>
              <w:t>level</w:t>
            </w:r>
            <w:proofErr w:type="spellEnd"/>
            <w:r>
              <w:t>.</w:t>
            </w:r>
          </w:p>
          <w:p w14:paraId="1448BD0B" w14:textId="77777777" w:rsidR="001D4D14" w:rsidRDefault="00AA117B">
            <w:proofErr w:type="spellStart"/>
            <w:r>
              <w:t>The</w:t>
            </w:r>
            <w:proofErr w:type="spellEnd"/>
            <w:r>
              <w:t xml:space="preserve"> </w:t>
            </w:r>
            <w:proofErr w:type="spellStart"/>
            <w:r>
              <w:t>objective</w:t>
            </w:r>
            <w:proofErr w:type="spellEnd"/>
            <w:r>
              <w:t xml:space="preserve"> </w:t>
            </w:r>
            <w:proofErr w:type="spellStart"/>
            <w:r>
              <w:t>of</w:t>
            </w:r>
            <w:proofErr w:type="spellEnd"/>
            <w:r>
              <w:t xml:space="preserve"> </w:t>
            </w:r>
            <w:proofErr w:type="spellStart"/>
            <w:r>
              <w:t>both</w:t>
            </w:r>
            <w:proofErr w:type="spellEnd"/>
            <w:r>
              <w:t xml:space="preserve"> </w:t>
            </w:r>
            <w:proofErr w:type="spellStart"/>
            <w:r>
              <w:t>modules</w:t>
            </w:r>
            <w:proofErr w:type="spellEnd"/>
            <w:r>
              <w:t xml:space="preserve"> is to </w:t>
            </w:r>
            <w:proofErr w:type="spellStart"/>
            <w:r>
              <w:t>teach</w:t>
            </w:r>
            <w:proofErr w:type="spellEnd"/>
            <w:r>
              <w:t xml:space="preserve"> a </w:t>
            </w:r>
            <w:proofErr w:type="spellStart"/>
            <w:r>
              <w:t>student</w:t>
            </w:r>
            <w:proofErr w:type="spellEnd"/>
            <w:r>
              <w:t xml:space="preserve"> modern </w:t>
            </w:r>
            <w:proofErr w:type="spellStart"/>
            <w:r>
              <w:t>possibilities</w:t>
            </w:r>
            <w:proofErr w:type="spellEnd"/>
            <w:r>
              <w:t xml:space="preserve"> </w:t>
            </w:r>
            <w:proofErr w:type="spellStart"/>
            <w:r>
              <w:t>of</w:t>
            </w:r>
            <w:proofErr w:type="spellEnd"/>
            <w:r>
              <w:t xml:space="preserve"> </w:t>
            </w:r>
            <w:proofErr w:type="spellStart"/>
            <w:r>
              <w:t>hydrologic</w:t>
            </w:r>
            <w:proofErr w:type="spellEnd"/>
          </w:p>
          <w:p w14:paraId="45890AB7" w14:textId="77777777" w:rsidR="001D4D14" w:rsidRDefault="00AA117B">
            <w:proofErr w:type="spellStart"/>
            <w:r>
              <w:t>measurements</w:t>
            </w:r>
            <w:proofErr w:type="spellEnd"/>
            <w:r>
              <w:t xml:space="preserve"> </w:t>
            </w:r>
            <w:proofErr w:type="spellStart"/>
            <w:r>
              <w:t>and</w:t>
            </w:r>
            <w:proofErr w:type="spellEnd"/>
            <w:r>
              <w:t xml:space="preserve"> modern </w:t>
            </w:r>
            <w:proofErr w:type="spellStart"/>
            <w:r>
              <w:t>approaches</w:t>
            </w:r>
            <w:proofErr w:type="spellEnd"/>
            <w:r>
              <w:t xml:space="preserve"> in </w:t>
            </w:r>
            <w:proofErr w:type="spellStart"/>
            <w:r>
              <w:t>hydrologic</w:t>
            </w:r>
            <w:proofErr w:type="spellEnd"/>
            <w:r>
              <w:t xml:space="preserve"> </w:t>
            </w:r>
            <w:proofErr w:type="spellStart"/>
            <w:r>
              <w:t>modelling</w:t>
            </w:r>
            <w:proofErr w:type="spellEnd"/>
            <w:r>
              <w:t xml:space="preserve">, </w:t>
            </w:r>
            <w:proofErr w:type="spellStart"/>
            <w:r>
              <w:t>where</w:t>
            </w:r>
            <w:proofErr w:type="spellEnd"/>
            <w:r>
              <w:t xml:space="preserve"> </w:t>
            </w:r>
            <w:proofErr w:type="spellStart"/>
            <w:r>
              <w:t>field</w:t>
            </w:r>
            <w:proofErr w:type="spellEnd"/>
            <w:r>
              <w:t xml:space="preserve"> data </w:t>
            </w:r>
            <w:proofErr w:type="spellStart"/>
            <w:r>
              <w:t>of</w:t>
            </w:r>
            <w:proofErr w:type="spellEnd"/>
            <w:r>
              <w:t xml:space="preserve"> </w:t>
            </w:r>
            <w:proofErr w:type="spellStart"/>
            <w:r>
              <w:t>research</w:t>
            </w:r>
            <w:proofErr w:type="spellEnd"/>
            <w:r>
              <w:t xml:space="preserve"> </w:t>
            </w:r>
            <w:r>
              <w:t xml:space="preserve">monitoring </w:t>
            </w:r>
            <w:proofErr w:type="spellStart"/>
            <w:r>
              <w:t>and</w:t>
            </w:r>
            <w:proofErr w:type="spellEnd"/>
            <w:r>
              <w:t xml:space="preserve"> </w:t>
            </w:r>
            <w:proofErr w:type="spellStart"/>
            <w:r>
              <w:t>regular</w:t>
            </w:r>
            <w:proofErr w:type="spellEnd"/>
            <w:r>
              <w:t xml:space="preserve"> monitoring </w:t>
            </w:r>
            <w:proofErr w:type="spellStart"/>
            <w:r>
              <w:t>of</w:t>
            </w:r>
            <w:proofErr w:type="spellEnd"/>
            <w:r>
              <w:t xml:space="preserve"> </w:t>
            </w:r>
            <w:proofErr w:type="spellStart"/>
            <w:r>
              <w:t>hydrologic</w:t>
            </w:r>
            <w:proofErr w:type="spellEnd"/>
            <w:r>
              <w:t xml:space="preserve"> </w:t>
            </w:r>
            <w:proofErr w:type="spellStart"/>
            <w:r>
              <w:t>parameters</w:t>
            </w:r>
            <w:proofErr w:type="spellEnd"/>
            <w:r>
              <w:t xml:space="preserve"> are used.</w:t>
            </w:r>
          </w:p>
          <w:p w14:paraId="356CDF67" w14:textId="77777777" w:rsidR="001D4D14" w:rsidRDefault="00AA117B">
            <w:proofErr w:type="spellStart"/>
            <w:r>
              <w:t>The</w:t>
            </w:r>
            <w:proofErr w:type="spellEnd"/>
            <w:r>
              <w:t xml:space="preserve"> module I is </w:t>
            </w:r>
            <w:proofErr w:type="spellStart"/>
            <w:r>
              <w:t>oriented</w:t>
            </w:r>
            <w:proofErr w:type="spellEnd"/>
            <w:r>
              <w:t xml:space="preserve"> </w:t>
            </w:r>
            <w:proofErr w:type="spellStart"/>
            <w:r>
              <w:t>into</w:t>
            </w:r>
            <w:proofErr w:type="spellEnd"/>
            <w:r>
              <w:t xml:space="preserve"> </w:t>
            </w:r>
            <w:proofErr w:type="spellStart"/>
            <w:r>
              <w:t>headwaters</w:t>
            </w:r>
            <w:proofErr w:type="spellEnd"/>
            <w:r>
              <w:t xml:space="preserve"> </w:t>
            </w:r>
            <w:proofErr w:type="spellStart"/>
            <w:r>
              <w:t>and</w:t>
            </w:r>
            <w:proofErr w:type="spellEnd"/>
            <w:r>
              <w:t xml:space="preserve"> </w:t>
            </w:r>
            <w:proofErr w:type="spellStart"/>
            <w:r>
              <w:t>torrential</w:t>
            </w:r>
            <w:proofErr w:type="spellEnd"/>
            <w:r>
              <w:t xml:space="preserve"> </w:t>
            </w:r>
            <w:proofErr w:type="spellStart"/>
            <w:r>
              <w:t>watersheds</w:t>
            </w:r>
            <w:proofErr w:type="spellEnd"/>
            <w:r>
              <w:t xml:space="preserve"> (</w:t>
            </w:r>
            <w:proofErr w:type="spellStart"/>
            <w:r>
              <w:t>surface</w:t>
            </w:r>
            <w:proofErr w:type="spellEnd"/>
            <w:r>
              <w:t xml:space="preserve"> part </w:t>
            </w:r>
            <w:proofErr w:type="spellStart"/>
            <w:r>
              <w:t>of</w:t>
            </w:r>
            <w:proofErr w:type="spellEnd"/>
            <w:r>
              <w:t xml:space="preserve"> </w:t>
            </w:r>
            <w:proofErr w:type="spellStart"/>
            <w:r>
              <w:t>the</w:t>
            </w:r>
            <w:proofErr w:type="spellEnd"/>
            <w:r>
              <w:t xml:space="preserve"> </w:t>
            </w:r>
            <w:proofErr w:type="spellStart"/>
            <w:r>
              <w:t>hydrologic</w:t>
            </w:r>
            <w:proofErr w:type="spellEnd"/>
            <w:r>
              <w:t xml:space="preserve"> </w:t>
            </w:r>
            <w:proofErr w:type="spellStart"/>
            <w:r>
              <w:t>circle</w:t>
            </w:r>
            <w:proofErr w:type="spellEnd"/>
            <w:r>
              <w:t xml:space="preserve">), </w:t>
            </w:r>
            <w:proofErr w:type="spellStart"/>
            <w:r>
              <w:t>whereas</w:t>
            </w:r>
            <w:proofErr w:type="spellEnd"/>
            <w:r>
              <w:t xml:space="preserve"> module II is </w:t>
            </w:r>
            <w:proofErr w:type="spellStart"/>
            <w:r>
              <w:t>oriented</w:t>
            </w:r>
            <w:proofErr w:type="spellEnd"/>
            <w:r>
              <w:t xml:space="preserve"> </w:t>
            </w:r>
            <w:proofErr w:type="spellStart"/>
            <w:r>
              <w:t>into</w:t>
            </w:r>
            <w:proofErr w:type="spellEnd"/>
            <w:r>
              <w:t xml:space="preserve"> </w:t>
            </w:r>
            <w:proofErr w:type="spellStart"/>
            <w:r>
              <w:t>ground</w:t>
            </w:r>
            <w:proofErr w:type="spellEnd"/>
            <w:r>
              <w:t xml:space="preserve"> </w:t>
            </w:r>
            <w:proofErr w:type="spellStart"/>
            <w:r>
              <w:t>water</w:t>
            </w:r>
            <w:proofErr w:type="spellEnd"/>
            <w:r>
              <w:t xml:space="preserve"> </w:t>
            </w:r>
            <w:proofErr w:type="spellStart"/>
            <w:r>
              <w:t>and</w:t>
            </w:r>
            <w:proofErr w:type="spellEnd"/>
            <w:r>
              <w:t xml:space="preserve"> </w:t>
            </w:r>
            <w:proofErr w:type="spellStart"/>
            <w:r>
              <w:t>runoff</w:t>
            </w:r>
            <w:proofErr w:type="spellEnd"/>
            <w:r>
              <w:t xml:space="preserve"> </w:t>
            </w:r>
            <w:proofErr w:type="spellStart"/>
            <w:r>
              <w:t>modeling</w:t>
            </w:r>
            <w:proofErr w:type="spellEnd"/>
            <w:r>
              <w:t xml:space="preserve"> </w:t>
            </w:r>
            <w:proofErr w:type="spellStart"/>
            <w:r>
              <w:t>from</w:t>
            </w:r>
            <w:proofErr w:type="spellEnd"/>
            <w:r>
              <w:t xml:space="preserve"> </w:t>
            </w:r>
            <w:proofErr w:type="spellStart"/>
            <w:r>
              <w:t>river</w:t>
            </w:r>
            <w:proofErr w:type="spellEnd"/>
            <w:r>
              <w:t xml:space="preserve"> </w:t>
            </w:r>
            <w:proofErr w:type="spellStart"/>
            <w:r>
              <w:t>basin</w:t>
            </w:r>
            <w:proofErr w:type="spellEnd"/>
            <w:r>
              <w:t>.</w:t>
            </w:r>
          </w:p>
        </w:tc>
      </w:tr>
    </w:tbl>
    <w:p w14:paraId="5C4E4644"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5FFE270D"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41EA8D13" w14:textId="77777777" w:rsidR="001D4D14" w:rsidRDefault="00AA117B">
            <w:r>
              <w:t>Predvideni študijski rezultati:</w:t>
            </w:r>
          </w:p>
        </w:tc>
        <w:tc>
          <w:tcPr>
            <w:tcW w:w="2500" w:type="pct"/>
          </w:tcPr>
          <w:p w14:paraId="5E32DABB"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7CA60ABC" w14:textId="77777777">
        <w:tc>
          <w:tcPr>
            <w:tcW w:w="0" w:type="auto"/>
          </w:tcPr>
          <w:p w14:paraId="342D05E0" w14:textId="77777777" w:rsidR="001D4D14" w:rsidRDefault="00AA117B">
            <w:r>
              <w:lastRenderedPageBreak/>
              <w:t>Znanje in razumevanje:</w:t>
            </w:r>
          </w:p>
          <w:p w14:paraId="3E472849" w14:textId="77777777" w:rsidR="001D4D14" w:rsidRDefault="00AA117B">
            <w:r>
              <w:t>Študent zna načrtovati in izvajati  meritve različnih hidroloških procesov in uporabljati razpoložljive matematične modele različnih hidroloških pojavov. Študent zna pristopiti k razvoju lastnega hidrološkega modela.</w:t>
            </w:r>
          </w:p>
        </w:tc>
        <w:tc>
          <w:tcPr>
            <w:tcW w:w="0" w:type="auto"/>
          </w:tcPr>
          <w:p w14:paraId="4AE13E0D" w14:textId="77777777" w:rsidR="001D4D14" w:rsidRDefault="00AA117B">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3E166824" w14:textId="77777777" w:rsidR="001D4D14" w:rsidRDefault="00AA117B">
            <w:proofErr w:type="spellStart"/>
            <w:r>
              <w:t>Student</w:t>
            </w:r>
            <w:proofErr w:type="spellEnd"/>
            <w:r>
              <w:t xml:space="preserve"> </w:t>
            </w:r>
            <w:proofErr w:type="spellStart"/>
            <w:r>
              <w:t>kn</w:t>
            </w:r>
            <w:r>
              <w:t>ows</w:t>
            </w:r>
            <w:proofErr w:type="spellEnd"/>
            <w:r>
              <w:t xml:space="preserve"> how to plan </w:t>
            </w:r>
            <w:proofErr w:type="spellStart"/>
            <w:r>
              <w:t>and</w:t>
            </w:r>
            <w:proofErr w:type="spellEnd"/>
            <w:r>
              <w:t xml:space="preserve"> </w:t>
            </w:r>
            <w:proofErr w:type="spellStart"/>
            <w:r>
              <w:t>conduct</w:t>
            </w:r>
            <w:proofErr w:type="spellEnd"/>
            <w:r>
              <w:t xml:space="preserve"> </w:t>
            </w:r>
            <w:proofErr w:type="spellStart"/>
            <w:r>
              <w:t>measurements</w:t>
            </w:r>
            <w:proofErr w:type="spellEnd"/>
            <w:r>
              <w:t xml:space="preserve"> </w:t>
            </w:r>
            <w:proofErr w:type="spellStart"/>
            <w:r>
              <w:t>of</w:t>
            </w:r>
            <w:proofErr w:type="spellEnd"/>
            <w:r>
              <w:t xml:space="preserve"> </w:t>
            </w:r>
            <w:proofErr w:type="spellStart"/>
            <w:r>
              <w:t>different</w:t>
            </w:r>
            <w:proofErr w:type="spellEnd"/>
            <w:r>
              <w:t xml:space="preserve"> </w:t>
            </w:r>
            <w:proofErr w:type="spellStart"/>
            <w:r>
              <w:t>hydrological</w:t>
            </w:r>
            <w:proofErr w:type="spellEnd"/>
            <w:r>
              <w:t xml:space="preserve"> </w:t>
            </w:r>
            <w:proofErr w:type="spellStart"/>
            <w:r>
              <w:t>processes</w:t>
            </w:r>
            <w:proofErr w:type="spellEnd"/>
            <w:r>
              <w:t xml:space="preserve">, </w:t>
            </w:r>
            <w:proofErr w:type="spellStart"/>
            <w:r>
              <w:t>and</w:t>
            </w:r>
            <w:proofErr w:type="spellEnd"/>
            <w:r>
              <w:t xml:space="preserve"> how to </w:t>
            </w:r>
            <w:proofErr w:type="spellStart"/>
            <w:r>
              <w:t>use</w:t>
            </w:r>
            <w:proofErr w:type="spellEnd"/>
            <w:r>
              <w:t xml:space="preserve"> </w:t>
            </w:r>
            <w:proofErr w:type="spellStart"/>
            <w:r>
              <w:t>existing</w:t>
            </w:r>
            <w:proofErr w:type="spellEnd"/>
            <w:r>
              <w:t xml:space="preserve"> </w:t>
            </w:r>
            <w:proofErr w:type="spellStart"/>
            <w:r>
              <w:t>mathematical</w:t>
            </w:r>
            <w:proofErr w:type="spellEnd"/>
            <w:r>
              <w:t xml:space="preserve"> </w:t>
            </w:r>
            <w:proofErr w:type="spellStart"/>
            <w:r>
              <w:t>models</w:t>
            </w:r>
            <w:proofErr w:type="spellEnd"/>
            <w:r>
              <w:t xml:space="preserve"> </w:t>
            </w:r>
            <w:proofErr w:type="spellStart"/>
            <w:r>
              <w:t>of</w:t>
            </w:r>
            <w:proofErr w:type="spellEnd"/>
            <w:r>
              <w:t xml:space="preserve"> </w:t>
            </w:r>
            <w:proofErr w:type="spellStart"/>
            <w:r>
              <w:t>different</w:t>
            </w:r>
            <w:proofErr w:type="spellEnd"/>
            <w:r>
              <w:t xml:space="preserve"> </w:t>
            </w:r>
            <w:proofErr w:type="spellStart"/>
            <w:r>
              <w:t>hydrologic</w:t>
            </w:r>
            <w:proofErr w:type="spellEnd"/>
            <w:r>
              <w:t xml:space="preserve"> </w:t>
            </w:r>
            <w:proofErr w:type="spellStart"/>
            <w:r>
              <w:t>processes</w:t>
            </w:r>
            <w:proofErr w:type="spellEnd"/>
            <w:r>
              <w:t xml:space="preserve">. </w:t>
            </w:r>
            <w:proofErr w:type="spellStart"/>
            <w:r>
              <w:t>Student</w:t>
            </w:r>
            <w:proofErr w:type="spellEnd"/>
            <w:r>
              <w:t xml:space="preserve"> </w:t>
            </w:r>
            <w:proofErr w:type="spellStart"/>
            <w:r>
              <w:t>knows</w:t>
            </w:r>
            <w:proofErr w:type="spellEnd"/>
            <w:r>
              <w:t xml:space="preserve"> how to start </w:t>
            </w:r>
            <w:proofErr w:type="spellStart"/>
            <w:r>
              <w:t>developing</w:t>
            </w:r>
            <w:proofErr w:type="spellEnd"/>
            <w:r>
              <w:t xml:space="preserve"> his </w:t>
            </w:r>
            <w:proofErr w:type="spellStart"/>
            <w:r>
              <w:t>own</w:t>
            </w:r>
            <w:proofErr w:type="spellEnd"/>
            <w:r>
              <w:t xml:space="preserve"> </w:t>
            </w:r>
            <w:proofErr w:type="spellStart"/>
            <w:r>
              <w:t>hydrologic</w:t>
            </w:r>
            <w:proofErr w:type="spellEnd"/>
            <w:r>
              <w:t xml:space="preserve"> model.</w:t>
            </w:r>
          </w:p>
        </w:tc>
      </w:tr>
    </w:tbl>
    <w:p w14:paraId="08F6D073"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4BD9D343"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7FA792E1" w14:textId="77777777" w:rsidR="001D4D14" w:rsidRDefault="00AA117B">
            <w:r>
              <w:t>Metode poučevanja in učenja:</w:t>
            </w:r>
          </w:p>
        </w:tc>
        <w:tc>
          <w:tcPr>
            <w:tcW w:w="2500" w:type="pct"/>
          </w:tcPr>
          <w:p w14:paraId="5ABAD067" w14:textId="77777777" w:rsidR="001D4D14" w:rsidRDefault="00AA117B">
            <w:proofErr w:type="spellStart"/>
            <w:r>
              <w:t>Lear</w:t>
            </w:r>
            <w:r>
              <w:t>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24B6F9BF" w14:textId="77777777">
        <w:tc>
          <w:tcPr>
            <w:tcW w:w="0" w:type="auto"/>
          </w:tcPr>
          <w:p w14:paraId="7E8A94FE" w14:textId="77777777" w:rsidR="001D4D14" w:rsidRDefault="00AA117B">
            <w:r>
              <w:t>Konzultacije, študij strokovne literature, uporaba programskih orodij za modeliranje vplivov na vodni režim, terenske meritve v eksperimentalnih povodjih, uporaba terenske merilne opreme, uporaba podatkov monitoringa v Sloveniji</w:t>
            </w:r>
            <w:r>
              <w:t>.</w:t>
            </w:r>
          </w:p>
        </w:tc>
        <w:tc>
          <w:tcPr>
            <w:tcW w:w="0" w:type="auto"/>
          </w:tcPr>
          <w:p w14:paraId="2582C471" w14:textId="77777777" w:rsidR="001D4D14" w:rsidRDefault="00AA117B">
            <w:proofErr w:type="spellStart"/>
            <w:r>
              <w:t>Consultations</w:t>
            </w:r>
            <w:proofErr w:type="spellEnd"/>
            <w:r>
              <w:t xml:space="preserve">, </w:t>
            </w:r>
            <w:proofErr w:type="spellStart"/>
            <w:r>
              <w:t>study</w:t>
            </w:r>
            <w:proofErr w:type="spellEnd"/>
            <w:r>
              <w:t xml:space="preserve"> </w:t>
            </w:r>
            <w:proofErr w:type="spellStart"/>
            <w:r>
              <w:t>of</w:t>
            </w:r>
            <w:proofErr w:type="spellEnd"/>
            <w:r>
              <w:t xml:space="preserve"> </w:t>
            </w:r>
            <w:proofErr w:type="spellStart"/>
            <w:r>
              <w:t>professional</w:t>
            </w:r>
            <w:proofErr w:type="spellEnd"/>
            <w:r>
              <w:t xml:space="preserve"> literature, </w:t>
            </w:r>
            <w:proofErr w:type="spellStart"/>
            <w:r>
              <w:t>usage</w:t>
            </w:r>
            <w:proofErr w:type="spellEnd"/>
            <w:r>
              <w:t xml:space="preserve"> </w:t>
            </w:r>
            <w:proofErr w:type="spellStart"/>
            <w:r>
              <w:t>of</w:t>
            </w:r>
            <w:proofErr w:type="spellEnd"/>
            <w:r>
              <w:t xml:space="preserve"> software </w:t>
            </w:r>
            <w:proofErr w:type="spellStart"/>
            <w:r>
              <w:t>tools</w:t>
            </w:r>
            <w:proofErr w:type="spellEnd"/>
            <w:r>
              <w:t xml:space="preserve"> </w:t>
            </w:r>
            <w:proofErr w:type="spellStart"/>
            <w:r>
              <w:t>for</w:t>
            </w:r>
            <w:proofErr w:type="spellEnd"/>
            <w:r>
              <w:t xml:space="preserve"> </w:t>
            </w:r>
            <w:proofErr w:type="spellStart"/>
            <w:r>
              <w:t>modelling</w:t>
            </w:r>
            <w:proofErr w:type="spellEnd"/>
            <w:r>
              <w:t xml:space="preserve"> </w:t>
            </w:r>
            <w:proofErr w:type="spellStart"/>
            <w:r>
              <w:t>impacts</w:t>
            </w:r>
            <w:proofErr w:type="spellEnd"/>
            <w:r>
              <w:t xml:space="preserve"> on </w:t>
            </w:r>
            <w:proofErr w:type="spellStart"/>
            <w:r>
              <w:t>water</w:t>
            </w:r>
            <w:proofErr w:type="spellEnd"/>
            <w:r>
              <w:t xml:space="preserve"> </w:t>
            </w:r>
            <w:proofErr w:type="spellStart"/>
            <w:r>
              <w:t>regime</w:t>
            </w:r>
            <w:proofErr w:type="spellEnd"/>
            <w:r>
              <w:t xml:space="preserve">, </w:t>
            </w:r>
            <w:proofErr w:type="spellStart"/>
            <w:r>
              <w:t>field</w:t>
            </w:r>
            <w:proofErr w:type="spellEnd"/>
            <w:r>
              <w:t xml:space="preserve"> </w:t>
            </w:r>
            <w:proofErr w:type="spellStart"/>
            <w:r>
              <w:t>measurements</w:t>
            </w:r>
            <w:proofErr w:type="spellEnd"/>
            <w:r>
              <w:t xml:space="preserve"> in </w:t>
            </w:r>
            <w:proofErr w:type="spellStart"/>
            <w:r>
              <w:t>experimental</w:t>
            </w:r>
            <w:proofErr w:type="spellEnd"/>
            <w:r>
              <w:t xml:space="preserve"> </w:t>
            </w:r>
            <w:proofErr w:type="spellStart"/>
            <w:r>
              <w:t>watersheds</w:t>
            </w:r>
            <w:proofErr w:type="spellEnd"/>
            <w:r>
              <w:t xml:space="preserve">, </w:t>
            </w:r>
            <w:proofErr w:type="spellStart"/>
            <w:r>
              <w:t>usage</w:t>
            </w:r>
            <w:proofErr w:type="spellEnd"/>
            <w:r>
              <w:t xml:space="preserve"> </w:t>
            </w:r>
            <w:proofErr w:type="spellStart"/>
            <w:r>
              <w:t>of</w:t>
            </w:r>
            <w:proofErr w:type="spellEnd"/>
            <w:r>
              <w:t xml:space="preserve"> </w:t>
            </w:r>
            <w:proofErr w:type="spellStart"/>
            <w:r>
              <w:t>field</w:t>
            </w:r>
            <w:proofErr w:type="spellEnd"/>
            <w:r>
              <w:t xml:space="preserve"> </w:t>
            </w:r>
            <w:proofErr w:type="spellStart"/>
            <w:r>
              <w:t>measurement</w:t>
            </w:r>
            <w:proofErr w:type="spellEnd"/>
            <w:r>
              <w:t xml:space="preserve"> </w:t>
            </w:r>
            <w:proofErr w:type="spellStart"/>
            <w:r>
              <w:t>equipment</w:t>
            </w:r>
            <w:proofErr w:type="spellEnd"/>
            <w:r>
              <w:t xml:space="preserve">, </w:t>
            </w:r>
            <w:proofErr w:type="spellStart"/>
            <w:r>
              <w:t>usage</w:t>
            </w:r>
            <w:proofErr w:type="spellEnd"/>
            <w:r>
              <w:t xml:space="preserve"> </w:t>
            </w:r>
            <w:proofErr w:type="spellStart"/>
            <w:r>
              <w:t>of</w:t>
            </w:r>
            <w:proofErr w:type="spellEnd"/>
            <w:r>
              <w:t xml:space="preserve"> monitoring data </w:t>
            </w:r>
            <w:proofErr w:type="spellStart"/>
            <w:r>
              <w:t>from</w:t>
            </w:r>
            <w:proofErr w:type="spellEnd"/>
            <w:r>
              <w:t xml:space="preserve"> </w:t>
            </w:r>
            <w:proofErr w:type="spellStart"/>
            <w:r>
              <w:t>Slovenia</w:t>
            </w:r>
            <w:proofErr w:type="spellEnd"/>
            <w:r>
              <w:t>.</w:t>
            </w:r>
          </w:p>
        </w:tc>
      </w:tr>
    </w:tbl>
    <w:p w14:paraId="1A97CDEF"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22AC8A04"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4CC4107B" w14:textId="77777777" w:rsidR="001D4D14" w:rsidRDefault="00AA117B">
            <w:r>
              <w:t>Načini ocenjeva</w:t>
            </w:r>
            <w:r>
              <w:t>nja:</w:t>
            </w:r>
          </w:p>
        </w:tc>
        <w:tc>
          <w:tcPr>
            <w:tcW w:w="600" w:type="pct"/>
          </w:tcPr>
          <w:p w14:paraId="18B9238A" w14:textId="77777777" w:rsidR="001D4D14" w:rsidRDefault="00AA117B">
            <w:pPr>
              <w:keepNext/>
              <w:jc w:val="center"/>
            </w:pPr>
            <w:r>
              <w:t>Delež/</w:t>
            </w:r>
            <w:proofErr w:type="spellStart"/>
            <w:r>
              <w:t>Weight</w:t>
            </w:r>
            <w:proofErr w:type="spellEnd"/>
          </w:p>
        </w:tc>
        <w:tc>
          <w:tcPr>
            <w:tcW w:w="2200" w:type="pct"/>
          </w:tcPr>
          <w:p w14:paraId="11952B58" w14:textId="77777777" w:rsidR="001D4D14" w:rsidRDefault="00AA117B">
            <w:proofErr w:type="spellStart"/>
            <w:r>
              <w:t>Assessment</w:t>
            </w:r>
            <w:proofErr w:type="spellEnd"/>
            <w:r>
              <w:t>:</w:t>
            </w:r>
          </w:p>
        </w:tc>
      </w:tr>
      <w:tr w:rsidR="001D4D14" w14:paraId="2C5BA41D" w14:textId="77777777">
        <w:tc>
          <w:tcPr>
            <w:tcW w:w="0" w:type="auto"/>
          </w:tcPr>
          <w:p w14:paraId="50377406" w14:textId="77777777" w:rsidR="001D4D14" w:rsidRDefault="00AA117B">
            <w:r>
              <w:t>Način (pisni izpit, ustno izpraševanje, naloge, projekt) izdelava seminarske naloge ali objava v strokovni periodiki</w:t>
            </w:r>
          </w:p>
        </w:tc>
        <w:tc>
          <w:tcPr>
            <w:tcW w:w="0" w:type="auto"/>
          </w:tcPr>
          <w:p w14:paraId="7A6AE956" w14:textId="77777777" w:rsidR="001D4D14" w:rsidRDefault="00AA117B">
            <w:pPr>
              <w:keepNext/>
              <w:jc w:val="center"/>
            </w:pPr>
            <w:r>
              <w:t>100,00 %</w:t>
            </w:r>
          </w:p>
        </w:tc>
        <w:tc>
          <w:tcPr>
            <w:tcW w:w="0" w:type="auto"/>
          </w:tcPr>
          <w:p w14:paraId="72867C4E" w14:textId="77777777" w:rsidR="001D4D14" w:rsidRDefault="00AA117B">
            <w:proofErr w:type="spellStart"/>
            <w:r>
              <w:t>Type</w:t>
            </w:r>
            <w:proofErr w:type="spellEnd"/>
            <w:r>
              <w:t xml:space="preserve"> (</w:t>
            </w:r>
            <w:proofErr w:type="spellStart"/>
            <w:r>
              <w:t>examination</w:t>
            </w:r>
            <w:proofErr w:type="spellEnd"/>
            <w:r>
              <w:t xml:space="preserve">, oral, </w:t>
            </w:r>
            <w:proofErr w:type="spellStart"/>
            <w:r>
              <w:t>coursework</w:t>
            </w:r>
            <w:proofErr w:type="spellEnd"/>
            <w:r>
              <w:t xml:space="preserve">, </w:t>
            </w:r>
            <w:proofErr w:type="spellStart"/>
            <w:r>
              <w:t>project</w:t>
            </w:r>
            <w:proofErr w:type="spellEnd"/>
            <w:r>
              <w:t xml:space="preserve">): </w:t>
            </w:r>
            <w:proofErr w:type="spellStart"/>
            <w:r>
              <w:t>completion</w:t>
            </w:r>
            <w:proofErr w:type="spellEnd"/>
            <w:r>
              <w:t xml:space="preserve"> </w:t>
            </w:r>
            <w:proofErr w:type="spellStart"/>
            <w:r>
              <w:t>of</w:t>
            </w:r>
            <w:proofErr w:type="spellEnd"/>
            <w:r>
              <w:t xml:space="preserve">  a  seminar </w:t>
            </w:r>
            <w:proofErr w:type="spellStart"/>
            <w:r>
              <w:t>work</w:t>
            </w:r>
            <w:proofErr w:type="spellEnd"/>
            <w:r>
              <w:t xml:space="preserve"> </w:t>
            </w:r>
            <w:proofErr w:type="spellStart"/>
            <w:r>
              <w:t>or</w:t>
            </w:r>
            <w:proofErr w:type="spellEnd"/>
            <w:r>
              <w:t xml:space="preserve"> </w:t>
            </w:r>
            <w:proofErr w:type="spellStart"/>
            <w:r>
              <w:t>Paper</w:t>
            </w:r>
            <w:proofErr w:type="spellEnd"/>
            <w:r>
              <w:t xml:space="preserve">  </w:t>
            </w:r>
            <w:proofErr w:type="spellStart"/>
            <w:r>
              <w:t>publication</w:t>
            </w:r>
            <w:proofErr w:type="spellEnd"/>
            <w:r>
              <w:t xml:space="preserve"> in  </w:t>
            </w:r>
            <w:proofErr w:type="spellStart"/>
            <w:r>
              <w:t>professional</w:t>
            </w:r>
            <w:proofErr w:type="spellEnd"/>
            <w:r>
              <w:t xml:space="preserve"> </w:t>
            </w:r>
            <w:proofErr w:type="spellStart"/>
            <w:r>
              <w:t>periodicals</w:t>
            </w:r>
            <w:proofErr w:type="spellEnd"/>
          </w:p>
        </w:tc>
      </w:tr>
    </w:tbl>
    <w:p w14:paraId="52B3B60A" w14:textId="77777777" w:rsidR="001D4D14" w:rsidRDefault="001D4D14"/>
    <w:tbl>
      <w:tblPr>
        <w:tblStyle w:val="DefaultTable"/>
        <w:tblW w:w="5000" w:type="pct"/>
        <w:tblLook w:val="04A0" w:firstRow="1" w:lastRow="0" w:firstColumn="1" w:lastColumn="0" w:noHBand="0" w:noVBand="1"/>
      </w:tblPr>
      <w:tblGrid>
        <w:gridCol w:w="9638"/>
      </w:tblGrid>
      <w:tr w:rsidR="001D4D14" w14:paraId="781A0215"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35B7EBD"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41783058" w14:textId="77777777">
        <w:tc>
          <w:tcPr>
            <w:tcW w:w="0" w:type="auto"/>
          </w:tcPr>
          <w:p w14:paraId="18CECF46" w14:textId="77777777" w:rsidR="001D4D14" w:rsidRDefault="00AA117B">
            <w:r>
              <w:t xml:space="preserve">Šraj, M., Bezak, N. (2020). </w:t>
            </w:r>
            <w:proofErr w:type="spellStart"/>
            <w:r>
              <w:t>Comparison</w:t>
            </w:r>
            <w:proofErr w:type="spellEnd"/>
            <w:r>
              <w:t xml:space="preserve"> </w:t>
            </w:r>
            <w:proofErr w:type="spellStart"/>
            <w:r>
              <w:t>of</w:t>
            </w:r>
            <w:proofErr w:type="spellEnd"/>
            <w:r>
              <w:t xml:space="preserve"> time trend- </w:t>
            </w:r>
            <w:proofErr w:type="spellStart"/>
            <w:r>
              <w:t>and</w:t>
            </w:r>
            <w:proofErr w:type="spellEnd"/>
            <w:r>
              <w:t xml:space="preserve"> </w:t>
            </w:r>
            <w:proofErr w:type="spellStart"/>
            <w:r>
              <w:t>precipitation-informed</w:t>
            </w:r>
            <w:proofErr w:type="spellEnd"/>
            <w:r>
              <w:t xml:space="preserve"> </w:t>
            </w:r>
            <w:proofErr w:type="spellStart"/>
            <w:r>
              <w:t>models</w:t>
            </w:r>
            <w:proofErr w:type="spellEnd"/>
            <w:r>
              <w:t xml:space="preserve"> </w:t>
            </w:r>
            <w:proofErr w:type="spellStart"/>
            <w:r>
              <w:t>for</w:t>
            </w:r>
            <w:proofErr w:type="spellEnd"/>
            <w:r>
              <w:t xml:space="preserve"> </w:t>
            </w:r>
            <w:proofErr w:type="spellStart"/>
            <w:r>
              <w:t>assessing</w:t>
            </w:r>
            <w:proofErr w:type="spellEnd"/>
            <w:r>
              <w:t xml:space="preserve"> design </w:t>
            </w:r>
            <w:proofErr w:type="spellStart"/>
            <w:r>
              <w:t>discharges</w:t>
            </w:r>
            <w:proofErr w:type="spellEnd"/>
            <w:r>
              <w:t xml:space="preserve"> in variabl</w:t>
            </w:r>
            <w:r>
              <w:t xml:space="preserve">e </w:t>
            </w:r>
            <w:proofErr w:type="spellStart"/>
            <w:r>
              <w:t>climate</w:t>
            </w:r>
            <w:proofErr w:type="spellEnd"/>
            <w:r>
              <w:t xml:space="preserve">. </w:t>
            </w:r>
            <w:proofErr w:type="spellStart"/>
            <w:r>
              <w:t>Journal</w:t>
            </w:r>
            <w:proofErr w:type="spellEnd"/>
            <w:r>
              <w:t xml:space="preserve"> </w:t>
            </w:r>
            <w:proofErr w:type="spellStart"/>
            <w:r>
              <w:t>of</w:t>
            </w:r>
            <w:proofErr w:type="spellEnd"/>
            <w:r>
              <w:t xml:space="preserve"> </w:t>
            </w:r>
            <w:proofErr w:type="spellStart"/>
            <w:r>
              <w:t>Hydrology</w:t>
            </w:r>
            <w:proofErr w:type="spellEnd"/>
            <w:r>
              <w:t>, 589, 1-10, [COBISS.SI-ID 24642819].</w:t>
            </w:r>
          </w:p>
          <w:p w14:paraId="50F27CC8" w14:textId="77777777" w:rsidR="001D4D14" w:rsidRDefault="00AA117B">
            <w:r>
              <w:t xml:space="preserve">Lavtar, K., Bezak, N., Šraj, M. (2020). </w:t>
            </w:r>
            <w:proofErr w:type="spellStart"/>
            <w:r>
              <w:t>Rainfall-runoff</w:t>
            </w:r>
            <w:proofErr w:type="spellEnd"/>
            <w:r>
              <w:t xml:space="preserve"> </w:t>
            </w:r>
            <w:proofErr w:type="spellStart"/>
            <w:r>
              <w:t>modeling</w:t>
            </w:r>
            <w:proofErr w:type="spellEnd"/>
            <w:r>
              <w:t xml:space="preserve"> </w:t>
            </w:r>
            <w:proofErr w:type="spellStart"/>
            <w:r>
              <w:t>of</w:t>
            </w:r>
            <w:proofErr w:type="spellEnd"/>
            <w:r>
              <w:t xml:space="preserve"> </w:t>
            </w:r>
            <w:proofErr w:type="spellStart"/>
            <w:r>
              <w:t>the</w:t>
            </w:r>
            <w:proofErr w:type="spellEnd"/>
            <w:r>
              <w:t xml:space="preserve"> </w:t>
            </w:r>
            <w:proofErr w:type="spellStart"/>
            <w:r>
              <w:t>nested</w:t>
            </w:r>
            <w:proofErr w:type="spellEnd"/>
            <w:r>
              <w:t xml:space="preserve"> non-</w:t>
            </w:r>
            <w:proofErr w:type="spellStart"/>
            <w:r>
              <w:t>homogeneous</w:t>
            </w:r>
            <w:proofErr w:type="spellEnd"/>
            <w:r>
              <w:t xml:space="preserve"> Sava </w:t>
            </w:r>
            <w:proofErr w:type="spellStart"/>
            <w:r>
              <w:t>river</w:t>
            </w:r>
            <w:proofErr w:type="spellEnd"/>
            <w:r>
              <w:t xml:space="preserve"> sub-</w:t>
            </w:r>
            <w:proofErr w:type="spellStart"/>
            <w:r>
              <w:t>catchments</w:t>
            </w:r>
            <w:proofErr w:type="spellEnd"/>
            <w:r>
              <w:t xml:space="preserve"> in </w:t>
            </w:r>
            <w:proofErr w:type="spellStart"/>
            <w:r>
              <w:t>Slovenia</w:t>
            </w:r>
            <w:proofErr w:type="spellEnd"/>
            <w:r>
              <w:t xml:space="preserve">. </w:t>
            </w:r>
            <w:proofErr w:type="spellStart"/>
            <w:r>
              <w:t>Water</w:t>
            </w:r>
            <w:proofErr w:type="spellEnd"/>
            <w:r>
              <w:t>, 12(1), 1-13, [COBISS.SI-ID 9010273].</w:t>
            </w:r>
          </w:p>
          <w:p w14:paraId="01A9E205" w14:textId="77777777" w:rsidR="001D4D14" w:rsidRDefault="00AA117B">
            <w:r>
              <w:t xml:space="preserve">Radinja, </w:t>
            </w:r>
            <w:r>
              <w:t xml:space="preserve">M., Vidmar, I., Atanasova, N., Mikoš, M., Šraj, M. (2019). </w:t>
            </w:r>
            <w:proofErr w:type="spellStart"/>
            <w:r>
              <w:t>Determination</w:t>
            </w:r>
            <w:proofErr w:type="spellEnd"/>
            <w:r>
              <w:t xml:space="preserve"> </w:t>
            </w:r>
            <w:proofErr w:type="spellStart"/>
            <w:r>
              <w:t>of</w:t>
            </w:r>
            <w:proofErr w:type="spellEnd"/>
            <w:r>
              <w:t xml:space="preserve"> </w:t>
            </w:r>
            <w:proofErr w:type="spellStart"/>
            <w:r>
              <w:t>spatial</w:t>
            </w:r>
            <w:proofErr w:type="spellEnd"/>
            <w:r>
              <w:t xml:space="preserve"> </w:t>
            </w:r>
            <w:proofErr w:type="spellStart"/>
            <w:r>
              <w:t>and</w:t>
            </w:r>
            <w:proofErr w:type="spellEnd"/>
            <w:r>
              <w:t xml:space="preserve"> </w:t>
            </w:r>
            <w:proofErr w:type="spellStart"/>
            <w:r>
              <w:t>temporal</w:t>
            </w:r>
            <w:proofErr w:type="spellEnd"/>
            <w:r>
              <w:t xml:space="preserve"> </w:t>
            </w:r>
            <w:proofErr w:type="spellStart"/>
            <w:r>
              <w:t>variability</w:t>
            </w:r>
            <w:proofErr w:type="spellEnd"/>
            <w:r>
              <w:t xml:space="preserve"> </w:t>
            </w:r>
            <w:proofErr w:type="spellStart"/>
            <w:r>
              <w:t>of</w:t>
            </w:r>
            <w:proofErr w:type="spellEnd"/>
            <w:r>
              <w:t xml:space="preserve"> </w:t>
            </w:r>
            <w:proofErr w:type="spellStart"/>
            <w:r>
              <w:t>soil</w:t>
            </w:r>
            <w:proofErr w:type="spellEnd"/>
            <w:r>
              <w:t xml:space="preserve"> </w:t>
            </w:r>
            <w:proofErr w:type="spellStart"/>
            <w:r>
              <w:t>hydraulic</w:t>
            </w:r>
            <w:proofErr w:type="spellEnd"/>
            <w:r>
              <w:t xml:space="preserve"> </w:t>
            </w:r>
            <w:proofErr w:type="spellStart"/>
            <w:r>
              <w:t>conductivity</w:t>
            </w:r>
            <w:proofErr w:type="spellEnd"/>
            <w:r>
              <w:t xml:space="preserve"> </w:t>
            </w:r>
            <w:proofErr w:type="spellStart"/>
            <w:r>
              <w:t>for</w:t>
            </w:r>
            <w:proofErr w:type="spellEnd"/>
            <w:r>
              <w:t xml:space="preserve"> urban </w:t>
            </w:r>
            <w:proofErr w:type="spellStart"/>
            <w:r>
              <w:t>runoff</w:t>
            </w:r>
            <w:proofErr w:type="spellEnd"/>
            <w:r>
              <w:t xml:space="preserve"> </w:t>
            </w:r>
            <w:proofErr w:type="spellStart"/>
            <w:r>
              <w:t>modelling</w:t>
            </w:r>
            <w:proofErr w:type="spellEnd"/>
            <w:r>
              <w:t xml:space="preserve">. </w:t>
            </w:r>
            <w:proofErr w:type="spellStart"/>
            <w:r>
              <w:t>Water</w:t>
            </w:r>
            <w:proofErr w:type="spellEnd"/>
            <w:r>
              <w:t>, 11(5), 1-15, [COBISS.SI-ID 8794209].</w:t>
            </w:r>
          </w:p>
          <w:p w14:paraId="6D5099BA" w14:textId="77777777" w:rsidR="001D4D14" w:rsidRDefault="00AA117B">
            <w:r>
              <w:t xml:space="preserve">Bezak, N., Zabret, K., Šraj, M. (2018). </w:t>
            </w:r>
            <w:proofErr w:type="spellStart"/>
            <w:r>
              <w:t>Appl</w:t>
            </w:r>
            <w:r>
              <w:t>ication</w:t>
            </w:r>
            <w:proofErr w:type="spellEnd"/>
            <w:r>
              <w:t xml:space="preserve"> </w:t>
            </w:r>
            <w:proofErr w:type="spellStart"/>
            <w:r>
              <w:t>of</w:t>
            </w:r>
            <w:proofErr w:type="spellEnd"/>
            <w:r>
              <w:t xml:space="preserve"> </w:t>
            </w:r>
            <w:proofErr w:type="spellStart"/>
            <w:r>
              <w:t>copula</w:t>
            </w:r>
            <w:proofErr w:type="spellEnd"/>
            <w:r>
              <w:t xml:space="preserve"> </w:t>
            </w:r>
            <w:proofErr w:type="spellStart"/>
            <w:r>
              <w:t>functions</w:t>
            </w:r>
            <w:proofErr w:type="spellEnd"/>
            <w:r>
              <w:t xml:space="preserve"> </w:t>
            </w:r>
            <w:proofErr w:type="spellStart"/>
            <w:r>
              <w:t>for</w:t>
            </w:r>
            <w:proofErr w:type="spellEnd"/>
            <w:r>
              <w:t xml:space="preserve"> </w:t>
            </w:r>
            <w:proofErr w:type="spellStart"/>
            <w:r>
              <w:t>rainfall</w:t>
            </w:r>
            <w:proofErr w:type="spellEnd"/>
            <w:r>
              <w:t xml:space="preserve"> </w:t>
            </w:r>
            <w:proofErr w:type="spellStart"/>
            <w:r>
              <w:t>interception</w:t>
            </w:r>
            <w:proofErr w:type="spellEnd"/>
            <w:r>
              <w:t xml:space="preserve"> </w:t>
            </w:r>
            <w:proofErr w:type="spellStart"/>
            <w:r>
              <w:t>modelling</w:t>
            </w:r>
            <w:proofErr w:type="spellEnd"/>
            <w:r>
              <w:t xml:space="preserve">. </w:t>
            </w:r>
            <w:proofErr w:type="spellStart"/>
            <w:r>
              <w:t>Water</w:t>
            </w:r>
            <w:proofErr w:type="spellEnd"/>
            <w:r>
              <w:t>, 10(8), 1-23, [COBISS.SI-ID 8510305].</w:t>
            </w:r>
          </w:p>
          <w:p w14:paraId="48267273" w14:textId="77777777" w:rsidR="001D4D14" w:rsidRDefault="00AA117B">
            <w:r>
              <w:t xml:space="preserve">Maček, U., Bezak, N., Šraj, M. (2018). Reference </w:t>
            </w:r>
            <w:proofErr w:type="spellStart"/>
            <w:r>
              <w:t>evapotranspiration</w:t>
            </w:r>
            <w:proofErr w:type="spellEnd"/>
            <w:r>
              <w:t xml:space="preserve"> </w:t>
            </w:r>
            <w:proofErr w:type="spellStart"/>
            <w:r>
              <w:t>changes</w:t>
            </w:r>
            <w:proofErr w:type="spellEnd"/>
            <w:r>
              <w:t xml:space="preserve"> in </w:t>
            </w:r>
            <w:proofErr w:type="spellStart"/>
            <w:r>
              <w:t>Slovenia</w:t>
            </w:r>
            <w:proofErr w:type="spellEnd"/>
            <w:r>
              <w:t xml:space="preserve">, </w:t>
            </w:r>
            <w:proofErr w:type="spellStart"/>
            <w:r>
              <w:t>Europe</w:t>
            </w:r>
            <w:proofErr w:type="spellEnd"/>
            <w:r>
              <w:t xml:space="preserve">. </w:t>
            </w:r>
            <w:proofErr w:type="spellStart"/>
            <w:r>
              <w:t>Agricultural</w:t>
            </w:r>
            <w:proofErr w:type="spellEnd"/>
            <w:r>
              <w:t xml:space="preserve"> </w:t>
            </w:r>
            <w:proofErr w:type="spellStart"/>
            <w:r>
              <w:t>and</w:t>
            </w:r>
            <w:proofErr w:type="spellEnd"/>
            <w:r>
              <w:t xml:space="preserve"> </w:t>
            </w:r>
            <w:proofErr w:type="spellStart"/>
            <w:r>
              <w:t>forest</w:t>
            </w:r>
            <w:proofErr w:type="spellEnd"/>
            <w:r>
              <w:t xml:space="preserve"> </w:t>
            </w:r>
            <w:proofErr w:type="spellStart"/>
            <w:r>
              <w:t>meteorology</w:t>
            </w:r>
            <w:proofErr w:type="spellEnd"/>
            <w:r>
              <w:t xml:space="preserve">, 260-261(15), </w:t>
            </w:r>
            <w:r>
              <w:t>183-192, [COBISS.SI-ID 8465249].</w:t>
            </w:r>
          </w:p>
          <w:p w14:paraId="06019127" w14:textId="77777777" w:rsidR="001D4D14" w:rsidRDefault="00AA117B">
            <w:proofErr w:type="spellStart"/>
            <w:r>
              <w:t>Blöschl</w:t>
            </w:r>
            <w:proofErr w:type="spellEnd"/>
            <w:r>
              <w:t xml:space="preserve">, G., Hall, J., </w:t>
            </w:r>
            <w:proofErr w:type="spellStart"/>
            <w:r>
              <w:t>Parajka</w:t>
            </w:r>
            <w:proofErr w:type="spellEnd"/>
            <w:r>
              <w:t xml:space="preserve">, J. […], Šraj, M., […] (2017). </w:t>
            </w:r>
            <w:proofErr w:type="spellStart"/>
            <w:r>
              <w:t>Changing</w:t>
            </w:r>
            <w:proofErr w:type="spellEnd"/>
            <w:r>
              <w:t xml:space="preserve"> </w:t>
            </w:r>
            <w:proofErr w:type="spellStart"/>
            <w:r>
              <w:t>climate</w:t>
            </w:r>
            <w:proofErr w:type="spellEnd"/>
            <w:r>
              <w:t xml:space="preserve"> </w:t>
            </w:r>
            <w:proofErr w:type="spellStart"/>
            <w:r>
              <w:t>shifts</w:t>
            </w:r>
            <w:proofErr w:type="spellEnd"/>
            <w:r>
              <w:t xml:space="preserve"> </w:t>
            </w:r>
            <w:proofErr w:type="spellStart"/>
            <w:r>
              <w:t>timing</w:t>
            </w:r>
            <w:proofErr w:type="spellEnd"/>
            <w:r>
              <w:t xml:space="preserve"> </w:t>
            </w:r>
            <w:proofErr w:type="spellStart"/>
            <w:r>
              <w:t>of</w:t>
            </w:r>
            <w:proofErr w:type="spellEnd"/>
            <w:r>
              <w:t xml:space="preserve"> </w:t>
            </w:r>
            <w:proofErr w:type="spellStart"/>
            <w:r>
              <w:t>European</w:t>
            </w:r>
            <w:proofErr w:type="spellEnd"/>
            <w:r>
              <w:t xml:space="preserve"> </w:t>
            </w:r>
            <w:proofErr w:type="spellStart"/>
            <w:r>
              <w:t>floods</w:t>
            </w:r>
            <w:proofErr w:type="spellEnd"/>
            <w:r>
              <w:t>. Science, 357(6351), 588-590, [COBISS.SI-ID 8122721].</w:t>
            </w:r>
          </w:p>
          <w:p w14:paraId="052A43D0" w14:textId="77777777" w:rsidR="001D4D14" w:rsidRDefault="00AA117B">
            <w:r>
              <w:t xml:space="preserve">Šraj, M., </w:t>
            </w:r>
            <w:proofErr w:type="spellStart"/>
            <w:r>
              <w:t>Viglione</w:t>
            </w:r>
            <w:proofErr w:type="spellEnd"/>
            <w:r>
              <w:t xml:space="preserve">, A., </w:t>
            </w:r>
            <w:proofErr w:type="spellStart"/>
            <w:r>
              <w:t>Parajka</w:t>
            </w:r>
            <w:proofErr w:type="spellEnd"/>
            <w:r>
              <w:t xml:space="preserve">, J., </w:t>
            </w:r>
            <w:proofErr w:type="spellStart"/>
            <w:r>
              <w:t>Blöschl</w:t>
            </w:r>
            <w:proofErr w:type="spellEnd"/>
            <w:r>
              <w:t xml:space="preserve">, G. (2016). </w:t>
            </w:r>
            <w:proofErr w:type="spellStart"/>
            <w:r>
              <w:t>The</w:t>
            </w:r>
            <w:proofErr w:type="spellEnd"/>
            <w:r>
              <w:t xml:space="preserve"> influence </w:t>
            </w:r>
            <w:proofErr w:type="spellStart"/>
            <w:r>
              <w:t>of</w:t>
            </w:r>
            <w:proofErr w:type="spellEnd"/>
            <w:r>
              <w:t xml:space="preserve"> non-</w:t>
            </w:r>
            <w:proofErr w:type="spellStart"/>
            <w:r>
              <w:t>stationarity</w:t>
            </w:r>
            <w:proofErr w:type="spellEnd"/>
            <w:r>
              <w:t xml:space="preserve"> in </w:t>
            </w:r>
            <w:proofErr w:type="spellStart"/>
            <w:r>
              <w:t>extreme</w:t>
            </w:r>
            <w:proofErr w:type="spellEnd"/>
            <w:r>
              <w:t xml:space="preserve"> </w:t>
            </w:r>
            <w:proofErr w:type="spellStart"/>
            <w:r>
              <w:t>hydrological</w:t>
            </w:r>
            <w:proofErr w:type="spellEnd"/>
            <w:r>
              <w:t xml:space="preserve"> </w:t>
            </w:r>
            <w:proofErr w:type="spellStart"/>
            <w:r>
              <w:t>events</w:t>
            </w:r>
            <w:proofErr w:type="spellEnd"/>
            <w:r>
              <w:t xml:space="preserve"> on </w:t>
            </w:r>
            <w:proofErr w:type="spellStart"/>
            <w:r>
              <w:t>flood</w:t>
            </w:r>
            <w:proofErr w:type="spellEnd"/>
            <w:r>
              <w:t xml:space="preserve"> </w:t>
            </w:r>
            <w:proofErr w:type="spellStart"/>
            <w:r>
              <w:t>frequency</w:t>
            </w:r>
            <w:proofErr w:type="spellEnd"/>
            <w:r>
              <w:t xml:space="preserve"> </w:t>
            </w:r>
            <w:proofErr w:type="spellStart"/>
            <w:r>
              <w:t>estimation</w:t>
            </w:r>
            <w:proofErr w:type="spellEnd"/>
            <w:r>
              <w:t xml:space="preserve">. </w:t>
            </w:r>
            <w:proofErr w:type="spellStart"/>
            <w:r>
              <w:t>Journal</w:t>
            </w:r>
            <w:proofErr w:type="spellEnd"/>
            <w:r>
              <w:t xml:space="preserve"> </w:t>
            </w:r>
            <w:proofErr w:type="spellStart"/>
            <w:r>
              <w:t>of</w:t>
            </w:r>
            <w:proofErr w:type="spellEnd"/>
            <w:r>
              <w:t xml:space="preserve"> </w:t>
            </w:r>
            <w:proofErr w:type="spellStart"/>
            <w:r>
              <w:t>Hydrology</w:t>
            </w:r>
            <w:proofErr w:type="spellEnd"/>
            <w:r>
              <w:t xml:space="preserve"> </w:t>
            </w:r>
            <w:proofErr w:type="spellStart"/>
            <w:r>
              <w:t>and</w:t>
            </w:r>
            <w:proofErr w:type="spellEnd"/>
            <w:r>
              <w:t xml:space="preserve"> </w:t>
            </w:r>
            <w:proofErr w:type="spellStart"/>
            <w:r>
              <w:t>Hydromechanics</w:t>
            </w:r>
            <w:proofErr w:type="spellEnd"/>
            <w:r>
              <w:t>, 64(4), 426-437, [COBISS.SI-ID 7497569].</w:t>
            </w:r>
          </w:p>
        </w:tc>
      </w:tr>
    </w:tbl>
    <w:p w14:paraId="3AE37922" w14:textId="77777777" w:rsidR="001D4D14" w:rsidRDefault="00AA117B">
      <w:r>
        <w:br/>
      </w:r>
    </w:p>
    <w:p w14:paraId="43AAED09" w14:textId="77777777" w:rsidR="001D4D14" w:rsidRDefault="00AA117B">
      <w:r>
        <w:br w:type="page"/>
      </w:r>
    </w:p>
    <w:p w14:paraId="0F544A63" w14:textId="77777777" w:rsidR="001D4D14" w:rsidRDefault="00AA117B">
      <w:pPr>
        <w:pStyle w:val="Naslov1"/>
      </w:pPr>
      <w:r>
        <w:lastRenderedPageBreak/>
        <w:t>Hidrološke meritve in hidrološko modeliranje</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3D81637C"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2FB682D2" w14:textId="77777777" w:rsidR="001D4D14" w:rsidRDefault="00AA117B">
            <w:r>
              <w:t>Predmet:</w:t>
            </w:r>
          </w:p>
        </w:tc>
        <w:tc>
          <w:tcPr>
            <w:tcW w:w="3500" w:type="pct"/>
          </w:tcPr>
          <w:p w14:paraId="07C57760" w14:textId="77777777" w:rsidR="001D4D14" w:rsidRDefault="00AA117B">
            <w:pPr>
              <w:cnfStyle w:val="000000000000" w:firstRow="0" w:lastRow="0" w:firstColumn="0" w:lastColumn="0" w:oddVBand="0" w:evenVBand="0" w:oddHBand="0" w:evenHBand="0" w:firstRowFirstColumn="0" w:firstRowLastColumn="0" w:lastRowFirstColumn="0" w:lastRowLastColumn="0"/>
            </w:pPr>
            <w:r>
              <w:t>Hidrološke merit</w:t>
            </w:r>
            <w:r>
              <w:t xml:space="preserve">ve in hidrološko modeliranje </w:t>
            </w:r>
          </w:p>
        </w:tc>
      </w:tr>
      <w:tr w:rsidR="001D4D14" w14:paraId="7493F36D"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27D25C12" w14:textId="77777777" w:rsidR="001D4D14" w:rsidRDefault="00AA117B">
            <w:proofErr w:type="spellStart"/>
            <w:r>
              <w:t>Course</w:t>
            </w:r>
            <w:proofErr w:type="spellEnd"/>
            <w:r>
              <w:t xml:space="preserve"> title:</w:t>
            </w:r>
          </w:p>
        </w:tc>
        <w:tc>
          <w:tcPr>
            <w:tcW w:w="3500" w:type="pct"/>
          </w:tcPr>
          <w:p w14:paraId="4C22F814"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Hydrologic</w:t>
            </w:r>
            <w:proofErr w:type="spellEnd"/>
            <w:r>
              <w:t xml:space="preserve"> </w:t>
            </w:r>
            <w:proofErr w:type="spellStart"/>
            <w:r>
              <w:t>Measurements</w:t>
            </w:r>
            <w:proofErr w:type="spellEnd"/>
            <w:r>
              <w:t xml:space="preserve"> </w:t>
            </w:r>
            <w:proofErr w:type="spellStart"/>
            <w:r>
              <w:t>and</w:t>
            </w:r>
            <w:proofErr w:type="spellEnd"/>
            <w:r>
              <w:t xml:space="preserve"> </w:t>
            </w:r>
            <w:proofErr w:type="spellStart"/>
            <w:r>
              <w:t>Modelling</w:t>
            </w:r>
            <w:proofErr w:type="spellEnd"/>
          </w:p>
        </w:tc>
      </w:tr>
      <w:tr w:rsidR="001D4D14" w14:paraId="14EF9F5D"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6AEE8678" w14:textId="77777777" w:rsidR="001D4D14" w:rsidRDefault="00AA117B">
            <w:r>
              <w:t xml:space="preserve">Članica nosilka/UL </w:t>
            </w:r>
            <w:proofErr w:type="spellStart"/>
            <w:r>
              <w:t>Member</w:t>
            </w:r>
            <w:proofErr w:type="spellEnd"/>
            <w:r>
              <w:t>:</w:t>
            </w:r>
          </w:p>
        </w:tc>
        <w:tc>
          <w:tcPr>
            <w:tcW w:w="3500" w:type="pct"/>
          </w:tcPr>
          <w:p w14:paraId="5BA99CC2"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47C160F1" w14:textId="77777777" w:rsidR="001D4D14" w:rsidRDefault="001D4D14"/>
    <w:tbl>
      <w:tblPr>
        <w:tblStyle w:val="DefaultTable"/>
        <w:tblW w:w="5000" w:type="pct"/>
        <w:tblLook w:val="04A0" w:firstRow="1" w:lastRow="0" w:firstColumn="1" w:lastColumn="0" w:noHBand="0" w:noVBand="1"/>
      </w:tblPr>
      <w:tblGrid>
        <w:gridCol w:w="3589"/>
        <w:gridCol w:w="2625"/>
        <w:gridCol w:w="1181"/>
        <w:gridCol w:w="1181"/>
        <w:gridCol w:w="1062"/>
      </w:tblGrid>
      <w:tr w:rsidR="001D4D14" w14:paraId="212093B7"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60B0D331" w14:textId="77777777" w:rsidR="001D4D14" w:rsidRDefault="00AA117B">
            <w:r>
              <w:t>Študijski programi in stopnja</w:t>
            </w:r>
          </w:p>
        </w:tc>
        <w:tc>
          <w:tcPr>
            <w:tcW w:w="1500" w:type="pct"/>
          </w:tcPr>
          <w:p w14:paraId="7AA2F03D" w14:textId="77777777" w:rsidR="001D4D14" w:rsidRDefault="00AA117B">
            <w:r>
              <w:t>Študijska smer</w:t>
            </w:r>
          </w:p>
        </w:tc>
        <w:tc>
          <w:tcPr>
            <w:tcW w:w="500" w:type="pct"/>
          </w:tcPr>
          <w:p w14:paraId="57E75483" w14:textId="77777777" w:rsidR="001D4D14" w:rsidRDefault="00AA117B">
            <w:r>
              <w:t>Letnik</w:t>
            </w:r>
          </w:p>
        </w:tc>
        <w:tc>
          <w:tcPr>
            <w:tcW w:w="500" w:type="pct"/>
          </w:tcPr>
          <w:p w14:paraId="60A20546" w14:textId="77777777" w:rsidR="001D4D14" w:rsidRDefault="00AA117B">
            <w:r>
              <w:t>Semestri</w:t>
            </w:r>
          </w:p>
        </w:tc>
        <w:tc>
          <w:tcPr>
            <w:tcW w:w="500" w:type="pct"/>
          </w:tcPr>
          <w:p w14:paraId="42B1268C" w14:textId="77777777" w:rsidR="001D4D14" w:rsidRDefault="00AA117B">
            <w:r>
              <w:t>Izbirnost</w:t>
            </w:r>
          </w:p>
        </w:tc>
      </w:tr>
      <w:tr w:rsidR="001D4D14" w14:paraId="72498D09" w14:textId="77777777" w:rsidTr="001D4D14">
        <w:tc>
          <w:tcPr>
            <w:tcW w:w="2000" w:type="pct"/>
          </w:tcPr>
          <w:p w14:paraId="79CF9890" w14:textId="77777777" w:rsidR="001D4D14" w:rsidRDefault="00AA117B">
            <w:r>
              <w:t>Grajeno okolje, tretja stopnja, doktorski</w:t>
            </w:r>
          </w:p>
        </w:tc>
        <w:tc>
          <w:tcPr>
            <w:tcW w:w="1500" w:type="pct"/>
          </w:tcPr>
          <w:p w14:paraId="2C1CB849" w14:textId="77777777" w:rsidR="001D4D14" w:rsidRDefault="00AA117B">
            <w:r>
              <w:t xml:space="preserve">Ni členitve (študijski program)                </w:t>
            </w:r>
          </w:p>
        </w:tc>
        <w:tc>
          <w:tcPr>
            <w:tcW w:w="750" w:type="pct"/>
          </w:tcPr>
          <w:p w14:paraId="64D6989E" w14:textId="77777777" w:rsidR="001D4D14" w:rsidRDefault="001D4D14"/>
        </w:tc>
        <w:tc>
          <w:tcPr>
            <w:tcW w:w="750" w:type="pct"/>
          </w:tcPr>
          <w:p w14:paraId="17A9C5E9" w14:textId="77777777" w:rsidR="001D4D14" w:rsidRDefault="00AA117B">
            <w:r>
              <w:t>Celoletni</w:t>
            </w:r>
          </w:p>
        </w:tc>
        <w:tc>
          <w:tcPr>
            <w:tcW w:w="750" w:type="pct"/>
          </w:tcPr>
          <w:p w14:paraId="671A2D52" w14:textId="77777777" w:rsidR="001D4D14" w:rsidRDefault="00AA117B">
            <w:r>
              <w:t>obvezni</w:t>
            </w:r>
          </w:p>
        </w:tc>
      </w:tr>
    </w:tbl>
    <w:p w14:paraId="0AB481D7"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15F67CD8"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49E5DA6A"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11F8EF06" w14:textId="77777777" w:rsidR="001D4D14" w:rsidRDefault="00AA117B">
            <w:pPr>
              <w:cnfStyle w:val="000000000000" w:firstRow="0" w:lastRow="0" w:firstColumn="0" w:lastColumn="0" w:oddVBand="0" w:evenVBand="0" w:oddHBand="0" w:evenHBand="0" w:firstRowFirstColumn="0" w:firstRowLastColumn="0" w:lastRowFirstColumn="0" w:lastRowLastColumn="0"/>
            </w:pPr>
            <w:r>
              <w:t>0640254</w:t>
            </w:r>
          </w:p>
        </w:tc>
      </w:tr>
      <w:tr w:rsidR="001D4D14" w14:paraId="7FBC46AD"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2C201EC5"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67493D29" w14:textId="77777777" w:rsidR="001D4D14" w:rsidRDefault="00AA117B">
            <w:pPr>
              <w:cnfStyle w:val="000000000000" w:firstRow="0" w:lastRow="0" w:firstColumn="0" w:lastColumn="0" w:oddVBand="0" w:evenVBand="0" w:oddHBand="0" w:evenHBand="0" w:firstRowFirstColumn="0" w:firstRowLastColumn="0" w:lastRowFirstColumn="0" w:lastRowLastColumn="0"/>
            </w:pPr>
            <w:r>
              <w:t>1083</w:t>
            </w:r>
          </w:p>
        </w:tc>
      </w:tr>
    </w:tbl>
    <w:p w14:paraId="74F0538E"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4266A8E5"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42C26067" w14:textId="77777777" w:rsidR="001D4D14" w:rsidRDefault="00AA117B">
            <w:pPr>
              <w:keepNext/>
              <w:jc w:val="center"/>
            </w:pPr>
            <w:r>
              <w:t>Predavanja</w:t>
            </w:r>
            <w:r>
              <w:br/>
              <w:t>/</w:t>
            </w:r>
            <w:proofErr w:type="spellStart"/>
            <w:r>
              <w:t>Lectures</w:t>
            </w:r>
            <w:proofErr w:type="spellEnd"/>
          </w:p>
        </w:tc>
        <w:tc>
          <w:tcPr>
            <w:tcW w:w="800" w:type="pct"/>
          </w:tcPr>
          <w:p w14:paraId="35F925F6" w14:textId="77777777" w:rsidR="001D4D14" w:rsidRDefault="00AA117B">
            <w:pPr>
              <w:keepNext/>
              <w:jc w:val="center"/>
            </w:pPr>
            <w:r>
              <w:t>Seminar</w:t>
            </w:r>
            <w:r>
              <w:br/>
              <w:t>/Seminar</w:t>
            </w:r>
          </w:p>
        </w:tc>
        <w:tc>
          <w:tcPr>
            <w:tcW w:w="800" w:type="pct"/>
          </w:tcPr>
          <w:p w14:paraId="32322057" w14:textId="77777777" w:rsidR="001D4D14" w:rsidRDefault="00AA117B">
            <w:pPr>
              <w:keepNext/>
              <w:jc w:val="center"/>
            </w:pPr>
            <w:r>
              <w:t>Vaje</w:t>
            </w:r>
            <w:r>
              <w:br/>
              <w:t>/</w:t>
            </w:r>
            <w:proofErr w:type="spellStart"/>
            <w:r>
              <w:t>Tutorials</w:t>
            </w:r>
            <w:proofErr w:type="spellEnd"/>
          </w:p>
        </w:tc>
        <w:tc>
          <w:tcPr>
            <w:tcW w:w="800" w:type="pct"/>
          </w:tcPr>
          <w:p w14:paraId="480F7881"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148ED0F8"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45F38758"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2A9C1F39" w14:textId="77777777" w:rsidR="001D4D14" w:rsidRDefault="00AA117B">
            <w:pPr>
              <w:keepNext/>
              <w:jc w:val="center"/>
            </w:pPr>
            <w:r>
              <w:t>ECTS</w:t>
            </w:r>
          </w:p>
        </w:tc>
      </w:tr>
      <w:tr w:rsidR="001D4D14" w14:paraId="6ED918A0" w14:textId="77777777">
        <w:tc>
          <w:tcPr>
            <w:tcW w:w="0" w:type="auto"/>
          </w:tcPr>
          <w:p w14:paraId="776A3533" w14:textId="77777777" w:rsidR="001D4D14" w:rsidRDefault="00AA117B">
            <w:pPr>
              <w:keepNext/>
              <w:jc w:val="center"/>
            </w:pPr>
            <w:r>
              <w:t>20</w:t>
            </w:r>
          </w:p>
        </w:tc>
        <w:tc>
          <w:tcPr>
            <w:tcW w:w="0" w:type="auto"/>
          </w:tcPr>
          <w:p w14:paraId="4087E7D4" w14:textId="77777777" w:rsidR="001D4D14" w:rsidRDefault="00AA117B">
            <w:pPr>
              <w:keepNext/>
              <w:jc w:val="center"/>
            </w:pPr>
            <w:r>
              <w:t>20</w:t>
            </w:r>
          </w:p>
        </w:tc>
        <w:tc>
          <w:tcPr>
            <w:tcW w:w="0" w:type="auto"/>
          </w:tcPr>
          <w:p w14:paraId="38D5850F" w14:textId="77777777" w:rsidR="001D4D14" w:rsidRDefault="00AA117B">
            <w:pPr>
              <w:keepNext/>
              <w:jc w:val="center"/>
            </w:pPr>
            <w:r>
              <w:t>0</w:t>
            </w:r>
          </w:p>
        </w:tc>
        <w:tc>
          <w:tcPr>
            <w:tcW w:w="0" w:type="auto"/>
          </w:tcPr>
          <w:p w14:paraId="725E7081" w14:textId="77777777" w:rsidR="001D4D14" w:rsidRDefault="00AA117B">
            <w:pPr>
              <w:keepNext/>
              <w:jc w:val="center"/>
            </w:pPr>
            <w:r>
              <w:t>0</w:t>
            </w:r>
          </w:p>
        </w:tc>
        <w:tc>
          <w:tcPr>
            <w:tcW w:w="0" w:type="auto"/>
          </w:tcPr>
          <w:p w14:paraId="2C0EFFD2" w14:textId="77777777" w:rsidR="001D4D14" w:rsidRDefault="00AA117B">
            <w:pPr>
              <w:keepNext/>
              <w:jc w:val="center"/>
            </w:pPr>
            <w:r>
              <w:t>85</w:t>
            </w:r>
          </w:p>
        </w:tc>
        <w:tc>
          <w:tcPr>
            <w:tcW w:w="0" w:type="auto"/>
          </w:tcPr>
          <w:p w14:paraId="5678F7F9" w14:textId="77777777" w:rsidR="001D4D14" w:rsidRDefault="00AA117B">
            <w:pPr>
              <w:keepNext/>
              <w:jc w:val="center"/>
            </w:pPr>
            <w:r>
              <w:t>0</w:t>
            </w:r>
          </w:p>
        </w:tc>
        <w:tc>
          <w:tcPr>
            <w:tcW w:w="0" w:type="auto"/>
          </w:tcPr>
          <w:p w14:paraId="79CDFFBE" w14:textId="77777777" w:rsidR="001D4D14" w:rsidRDefault="00AA117B">
            <w:pPr>
              <w:keepNext/>
              <w:jc w:val="center"/>
            </w:pPr>
            <w:r>
              <w:t>5</w:t>
            </w:r>
          </w:p>
        </w:tc>
      </w:tr>
    </w:tbl>
    <w:p w14:paraId="1992B507"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419A086E"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C378D9C" w14:textId="77777777" w:rsidR="001D4D14" w:rsidRDefault="00AA117B">
            <w:r>
              <w:t>Nosilec predmeta/</w:t>
            </w:r>
            <w:proofErr w:type="spellStart"/>
            <w:r>
              <w:t>Lecturer</w:t>
            </w:r>
            <w:proofErr w:type="spellEnd"/>
            <w:r>
              <w:t>:</w:t>
            </w:r>
          </w:p>
        </w:tc>
        <w:tc>
          <w:tcPr>
            <w:tcW w:w="3400" w:type="pct"/>
          </w:tcPr>
          <w:p w14:paraId="6A4058C2"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Mojca Šraj            </w:t>
            </w:r>
          </w:p>
        </w:tc>
      </w:tr>
    </w:tbl>
    <w:p w14:paraId="4D424AC3"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5F49CBAF"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33AFCC6" w14:textId="77777777" w:rsidR="001D4D14" w:rsidRDefault="00AA117B">
            <w:r>
              <w:t>Izvajalci predavanj:</w:t>
            </w:r>
          </w:p>
        </w:tc>
        <w:tc>
          <w:tcPr>
            <w:tcW w:w="3400" w:type="pct"/>
          </w:tcPr>
          <w:p w14:paraId="08FFFAEB"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Mitja Brilly, Matjaž Mikoš , Mojca Šraj                </w:t>
            </w:r>
          </w:p>
        </w:tc>
      </w:tr>
      <w:tr w:rsidR="001D4D14" w14:paraId="5EAF973B"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D17DFE4" w14:textId="77777777" w:rsidR="001D4D14" w:rsidRDefault="00AA117B">
            <w:r>
              <w:t>Izvajalci seminarjev:</w:t>
            </w:r>
          </w:p>
        </w:tc>
        <w:tc>
          <w:tcPr>
            <w:tcW w:w="3400" w:type="pct"/>
          </w:tcPr>
          <w:p w14:paraId="07F50AE5"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Mitja Brilly, Matjaž Mikoš , Mojca Šraj                </w:t>
            </w:r>
          </w:p>
        </w:tc>
      </w:tr>
      <w:tr w:rsidR="001D4D14" w14:paraId="25598B2C"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1499A70" w14:textId="77777777" w:rsidR="001D4D14" w:rsidRDefault="00AA117B">
            <w:r>
              <w:t>Izvajalci vaj:</w:t>
            </w:r>
          </w:p>
        </w:tc>
        <w:tc>
          <w:tcPr>
            <w:tcW w:w="3400" w:type="pct"/>
          </w:tcPr>
          <w:p w14:paraId="4FB672A9"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72899F20"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73CDF4A" w14:textId="77777777" w:rsidR="001D4D14" w:rsidRDefault="00AA117B">
            <w:r>
              <w:t>Izvajalci kliničnih vaj:</w:t>
            </w:r>
          </w:p>
        </w:tc>
        <w:tc>
          <w:tcPr>
            <w:tcW w:w="3400" w:type="pct"/>
          </w:tcPr>
          <w:p w14:paraId="754EFE95"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04DBFE01"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4AA785A" w14:textId="77777777" w:rsidR="001D4D14" w:rsidRDefault="00AA117B">
            <w:r>
              <w:t>Izvajalci drugih oblik:</w:t>
            </w:r>
          </w:p>
        </w:tc>
        <w:tc>
          <w:tcPr>
            <w:tcW w:w="3400" w:type="pct"/>
          </w:tcPr>
          <w:p w14:paraId="3AD7D390"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Nejc Bezak, Mitja Brilly, Matjaž Mikoš , Mojca Šraj                </w:t>
            </w:r>
          </w:p>
        </w:tc>
      </w:tr>
      <w:tr w:rsidR="001D4D14" w14:paraId="27084EB5"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6AC12CE" w14:textId="77777777" w:rsidR="001D4D14" w:rsidRDefault="00AA117B">
            <w:r>
              <w:t>Izvajalci praktičnega usposabljanja:</w:t>
            </w:r>
          </w:p>
        </w:tc>
        <w:tc>
          <w:tcPr>
            <w:tcW w:w="3400" w:type="pct"/>
          </w:tcPr>
          <w:p w14:paraId="125A2348"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04C04F86"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6319395D"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0B76C05"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77B7D953"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59BA9A7F"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3041049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6C5E1B0" w14:textId="77777777" w:rsidR="001D4D14" w:rsidRDefault="00AA117B">
            <w:r>
              <w:t>Jeziki/</w:t>
            </w:r>
            <w:proofErr w:type="spellStart"/>
            <w:r>
              <w:t>Languages</w:t>
            </w:r>
            <w:proofErr w:type="spellEnd"/>
            <w:r>
              <w:t>:</w:t>
            </w:r>
          </w:p>
        </w:tc>
        <w:tc>
          <w:tcPr>
            <w:tcW w:w="1600" w:type="pct"/>
          </w:tcPr>
          <w:p w14:paraId="506FF7D3"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72834027" w14:textId="77777777" w:rsidR="001D4D14" w:rsidRDefault="00AA117B">
            <w:pPr>
              <w:cnfStyle w:val="000000000000" w:firstRow="0" w:lastRow="0" w:firstColumn="0" w:lastColumn="0" w:oddVBand="0" w:evenVBand="0" w:oddHBand="0" w:evenHBand="0" w:firstRowFirstColumn="0" w:firstRowLastColumn="0" w:lastRowFirstColumn="0" w:lastRowLastColumn="0"/>
            </w:pPr>
            <w:r>
              <w:t>Angleščina, Slovenščin</w:t>
            </w:r>
            <w:r>
              <w:t xml:space="preserve">a                </w:t>
            </w:r>
          </w:p>
        </w:tc>
      </w:tr>
      <w:tr w:rsidR="001D4D14" w14:paraId="0715A40C"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959E866" w14:textId="77777777" w:rsidR="001D4D14" w:rsidRDefault="001D4D14"/>
        </w:tc>
        <w:tc>
          <w:tcPr>
            <w:tcW w:w="1600" w:type="pct"/>
          </w:tcPr>
          <w:p w14:paraId="19357F34"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345DA1D1"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64432105"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58D4F28A"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7E56B3A6" w14:textId="77777777" w:rsidR="001D4D14" w:rsidRDefault="00AA117B">
            <w:r>
              <w:t>Pogoji za vključitev v delo oz. za opravljanje študijskih obveznosti:</w:t>
            </w:r>
          </w:p>
        </w:tc>
        <w:tc>
          <w:tcPr>
            <w:tcW w:w="2500" w:type="pct"/>
          </w:tcPr>
          <w:p w14:paraId="5F36EAA7" w14:textId="77777777" w:rsidR="001D4D14" w:rsidRDefault="00AA117B">
            <w:proofErr w:type="spellStart"/>
            <w:r>
              <w:t>Prerequisites</w:t>
            </w:r>
            <w:proofErr w:type="spellEnd"/>
            <w:r>
              <w:t>:</w:t>
            </w:r>
          </w:p>
        </w:tc>
      </w:tr>
      <w:tr w:rsidR="001D4D14" w14:paraId="5AEA572B" w14:textId="77777777">
        <w:tc>
          <w:tcPr>
            <w:tcW w:w="0" w:type="auto"/>
          </w:tcPr>
          <w:p w14:paraId="7C698B38" w14:textId="77777777" w:rsidR="001D4D14" w:rsidRDefault="00AA117B">
            <w:r>
              <w:t>Predmet sestavljata dva modula: Hidrologija povirij in Modeliranje površinskih in podzemnih voda. Študent lahko izbere vsak modul posebej ali oba skupaj.</w:t>
            </w:r>
          </w:p>
          <w:p w14:paraId="780EE38B" w14:textId="77777777" w:rsidR="001D4D14" w:rsidRDefault="00AA117B">
            <w:r>
              <w:t xml:space="preserve">Predmet je namenjen predvsem diplomantom magistrskih študijev Gradbeništva ter Vodarstva in </w:t>
            </w:r>
            <w:proofErr w:type="spellStart"/>
            <w:r>
              <w:t>okoljskega</w:t>
            </w:r>
            <w:proofErr w:type="spellEnd"/>
            <w:r>
              <w:t xml:space="preserve"> inženirstva, kakor tudi </w:t>
            </w:r>
            <w:proofErr w:type="spellStart"/>
            <w:r>
              <w:t>magistrandom</w:t>
            </w:r>
            <w:proofErr w:type="spellEnd"/>
            <w:r>
              <w:t xml:space="preserve"> nekaterih drugih študijev, kot so geofizika, geologija ali geografija, vendar je za oba modula nujno dobro znanje hidrologije na nivoju magistrskega študijskega programa Gradbeništva ali Vodarstva in </w:t>
            </w:r>
            <w:proofErr w:type="spellStart"/>
            <w:r>
              <w:t>okoljskega</w:t>
            </w:r>
            <w:proofErr w:type="spellEnd"/>
            <w:r>
              <w:t xml:space="preserve"> inženir</w:t>
            </w:r>
            <w:r>
              <w:t>stva.</w:t>
            </w:r>
          </w:p>
        </w:tc>
        <w:tc>
          <w:tcPr>
            <w:tcW w:w="0" w:type="auto"/>
          </w:tcPr>
          <w:p w14:paraId="6E3C439B" w14:textId="77777777" w:rsidR="001D4D14" w:rsidRDefault="00AA117B">
            <w:proofErr w:type="spellStart"/>
            <w:r>
              <w:t>The</w:t>
            </w:r>
            <w:proofErr w:type="spellEnd"/>
            <w:r>
              <w:t xml:space="preserve"> </w:t>
            </w:r>
            <w:proofErr w:type="spellStart"/>
            <w:r>
              <w:t>course</w:t>
            </w:r>
            <w:proofErr w:type="spellEnd"/>
            <w:r>
              <w:t xml:space="preserve"> </w:t>
            </w:r>
            <w:proofErr w:type="spellStart"/>
            <w:r>
              <w:t>constitutes</w:t>
            </w:r>
            <w:proofErr w:type="spellEnd"/>
            <w:r>
              <w:t xml:space="preserve"> </w:t>
            </w:r>
            <w:proofErr w:type="spellStart"/>
            <w:r>
              <w:t>of</w:t>
            </w:r>
            <w:proofErr w:type="spellEnd"/>
            <w:r>
              <w:t xml:space="preserve"> </w:t>
            </w:r>
            <w:proofErr w:type="spellStart"/>
            <w:r>
              <w:t>two</w:t>
            </w:r>
            <w:proofErr w:type="spellEnd"/>
            <w:r>
              <w:t xml:space="preserve"> </w:t>
            </w:r>
            <w:proofErr w:type="spellStart"/>
            <w:r>
              <w:t>modules</w:t>
            </w:r>
            <w:proofErr w:type="spellEnd"/>
            <w:r>
              <w:t xml:space="preserve">: </w:t>
            </w:r>
            <w:proofErr w:type="spellStart"/>
            <w:r>
              <w:t>Watershed</w:t>
            </w:r>
            <w:proofErr w:type="spellEnd"/>
            <w:r>
              <w:t xml:space="preserve"> </w:t>
            </w:r>
            <w:proofErr w:type="spellStart"/>
            <w:r>
              <w:t>hydrology</w:t>
            </w:r>
            <w:proofErr w:type="spellEnd"/>
            <w:r>
              <w:t xml:space="preserve"> </w:t>
            </w:r>
            <w:proofErr w:type="spellStart"/>
            <w:r>
              <w:t>and</w:t>
            </w:r>
            <w:proofErr w:type="spellEnd"/>
            <w:r>
              <w:t xml:space="preserve"> </w:t>
            </w:r>
            <w:proofErr w:type="spellStart"/>
            <w:r>
              <w:t>Modelling</w:t>
            </w:r>
            <w:proofErr w:type="spellEnd"/>
            <w:r>
              <w:t xml:space="preserve"> </w:t>
            </w:r>
            <w:proofErr w:type="spellStart"/>
            <w:r>
              <w:t>of</w:t>
            </w:r>
            <w:proofErr w:type="spellEnd"/>
            <w:r>
              <w:t xml:space="preserve"> </w:t>
            </w:r>
            <w:proofErr w:type="spellStart"/>
            <w:r>
              <w:t>surface</w:t>
            </w:r>
            <w:proofErr w:type="spellEnd"/>
            <w:r>
              <w:t xml:space="preserve"> </w:t>
            </w:r>
            <w:proofErr w:type="spellStart"/>
            <w:r>
              <w:t>and</w:t>
            </w:r>
            <w:proofErr w:type="spellEnd"/>
            <w:r>
              <w:t xml:space="preserve"> </w:t>
            </w:r>
            <w:proofErr w:type="spellStart"/>
            <w:r>
              <w:t>ground</w:t>
            </w:r>
            <w:proofErr w:type="spellEnd"/>
            <w:r>
              <w:t xml:space="preserve"> </w:t>
            </w:r>
            <w:proofErr w:type="spellStart"/>
            <w:r>
              <w:t>waters</w:t>
            </w:r>
            <w:proofErr w:type="spellEnd"/>
            <w:r>
              <w:t xml:space="preserve">. </w:t>
            </w:r>
            <w:proofErr w:type="spellStart"/>
            <w:r>
              <w:t>Student</w:t>
            </w:r>
            <w:proofErr w:type="spellEnd"/>
            <w:r>
              <w:t xml:space="preserve"> </w:t>
            </w:r>
            <w:proofErr w:type="spellStart"/>
            <w:r>
              <w:t>can</w:t>
            </w:r>
            <w:proofErr w:type="spellEnd"/>
            <w:r>
              <w:t xml:space="preserve"> </w:t>
            </w:r>
            <w:proofErr w:type="spellStart"/>
            <w:r>
              <w:t>choose</w:t>
            </w:r>
            <w:proofErr w:type="spellEnd"/>
            <w:r>
              <w:t xml:space="preserve"> </w:t>
            </w:r>
            <w:proofErr w:type="spellStart"/>
            <w:r>
              <w:t>either</w:t>
            </w:r>
            <w:proofErr w:type="spellEnd"/>
            <w:r>
              <w:t xml:space="preserve"> one module </w:t>
            </w:r>
            <w:proofErr w:type="spellStart"/>
            <w:r>
              <w:t>or</w:t>
            </w:r>
            <w:proofErr w:type="spellEnd"/>
            <w:r>
              <w:t xml:space="preserve"> </w:t>
            </w:r>
            <w:proofErr w:type="spellStart"/>
            <w:r>
              <w:t>both</w:t>
            </w:r>
            <w:proofErr w:type="spellEnd"/>
            <w:r>
              <w:t>.</w:t>
            </w:r>
          </w:p>
          <w:p w14:paraId="18FA71BE" w14:textId="77777777" w:rsidR="001D4D14" w:rsidRDefault="00AA117B">
            <w:proofErr w:type="spellStart"/>
            <w:r>
              <w:t>The</w:t>
            </w:r>
            <w:proofErr w:type="spellEnd"/>
            <w:r>
              <w:t xml:space="preserve"> </w:t>
            </w:r>
            <w:proofErr w:type="spellStart"/>
            <w:r>
              <w:t>course</w:t>
            </w:r>
            <w:proofErr w:type="spellEnd"/>
            <w:r>
              <w:t xml:space="preserve"> is </w:t>
            </w:r>
            <w:proofErr w:type="spellStart"/>
            <w:r>
              <w:t>meant</w:t>
            </w:r>
            <w:proofErr w:type="spellEnd"/>
            <w:r>
              <w:t xml:space="preserve"> </w:t>
            </w:r>
            <w:proofErr w:type="spellStart"/>
            <w:r>
              <w:t>primarily</w:t>
            </w:r>
            <w:proofErr w:type="spellEnd"/>
            <w:r>
              <w:t xml:space="preserve"> </w:t>
            </w:r>
            <w:proofErr w:type="spellStart"/>
            <w:r>
              <w:t>for</w:t>
            </w:r>
            <w:proofErr w:type="spellEnd"/>
            <w:r>
              <w:t xml:space="preserve"> </w:t>
            </w:r>
            <w:proofErr w:type="spellStart"/>
            <w:r>
              <w:t>graduates</w:t>
            </w:r>
            <w:proofErr w:type="spellEnd"/>
            <w:r>
              <w:t xml:space="preserve"> </w:t>
            </w:r>
            <w:proofErr w:type="spellStart"/>
            <w:r>
              <w:t>of</w:t>
            </w:r>
            <w:proofErr w:type="spellEnd"/>
            <w:r>
              <w:t xml:space="preserve"> </w:t>
            </w:r>
            <w:proofErr w:type="spellStart"/>
            <w:r>
              <w:t>master</w:t>
            </w:r>
            <w:proofErr w:type="spellEnd"/>
            <w:r>
              <w:t xml:space="preserve"> </w:t>
            </w:r>
            <w:proofErr w:type="spellStart"/>
            <w:r>
              <w:t>studies</w:t>
            </w:r>
            <w:proofErr w:type="spellEnd"/>
            <w:r>
              <w:t xml:space="preserve"> in Civil Engineering </w:t>
            </w:r>
            <w:proofErr w:type="spellStart"/>
            <w:r>
              <w:t>and</w:t>
            </w:r>
            <w:proofErr w:type="spellEnd"/>
            <w:r>
              <w:t xml:space="preserve"> </w:t>
            </w:r>
            <w:proofErr w:type="spellStart"/>
            <w:r>
              <w:t>Water</w:t>
            </w:r>
            <w:proofErr w:type="spellEnd"/>
            <w:r>
              <w:t xml:space="preserve"> science </w:t>
            </w:r>
            <w:proofErr w:type="spellStart"/>
            <w:r>
              <w:t>and</w:t>
            </w:r>
            <w:proofErr w:type="spellEnd"/>
            <w:r>
              <w:t xml:space="preserve"> </w:t>
            </w:r>
            <w:proofErr w:type="spellStart"/>
            <w:r>
              <w:t>environmantal</w:t>
            </w:r>
            <w:proofErr w:type="spellEnd"/>
            <w:r>
              <w:t xml:space="preserve"> engineering, as </w:t>
            </w:r>
            <w:proofErr w:type="spellStart"/>
            <w:r>
              <w:t>well</w:t>
            </w:r>
            <w:proofErr w:type="spellEnd"/>
            <w:r>
              <w:t xml:space="preserve"> as </w:t>
            </w:r>
            <w:proofErr w:type="spellStart"/>
            <w:r>
              <w:t>for</w:t>
            </w:r>
            <w:proofErr w:type="spellEnd"/>
            <w:r>
              <w:t xml:space="preserve"> </w:t>
            </w:r>
            <w:proofErr w:type="spellStart"/>
            <w:r>
              <w:t>graduates</w:t>
            </w:r>
            <w:proofErr w:type="spellEnd"/>
            <w:r>
              <w:t xml:space="preserve"> </w:t>
            </w:r>
            <w:proofErr w:type="spellStart"/>
            <w:r>
              <w:t>of</w:t>
            </w:r>
            <w:proofErr w:type="spellEnd"/>
            <w:r>
              <w:t xml:space="preserve"> some </w:t>
            </w:r>
            <w:proofErr w:type="spellStart"/>
            <w:r>
              <w:t>other</w:t>
            </w:r>
            <w:proofErr w:type="spellEnd"/>
            <w:r>
              <w:t xml:space="preserve"> </w:t>
            </w:r>
            <w:proofErr w:type="spellStart"/>
            <w:r>
              <w:t>master</w:t>
            </w:r>
            <w:proofErr w:type="spellEnd"/>
            <w:r>
              <w:t xml:space="preserve"> </w:t>
            </w:r>
            <w:proofErr w:type="spellStart"/>
            <w:r>
              <w:t>studies</w:t>
            </w:r>
            <w:proofErr w:type="spellEnd"/>
            <w:r>
              <w:t xml:space="preserve">, </w:t>
            </w:r>
            <w:proofErr w:type="spellStart"/>
            <w:r>
              <w:t>such</w:t>
            </w:r>
            <w:proofErr w:type="spellEnd"/>
            <w:r>
              <w:t xml:space="preserve"> as </w:t>
            </w:r>
            <w:proofErr w:type="spellStart"/>
            <w:r>
              <w:t>Geophysics</w:t>
            </w:r>
            <w:proofErr w:type="spellEnd"/>
            <w:r>
              <w:t xml:space="preserve">, </w:t>
            </w:r>
            <w:proofErr w:type="spellStart"/>
            <w:r>
              <w:t>Geology</w:t>
            </w:r>
            <w:proofErr w:type="spellEnd"/>
            <w:r>
              <w:t xml:space="preserve">, </w:t>
            </w:r>
            <w:proofErr w:type="spellStart"/>
            <w:r>
              <w:t>and</w:t>
            </w:r>
            <w:proofErr w:type="spellEnd"/>
            <w:r>
              <w:t xml:space="preserve"> </w:t>
            </w:r>
            <w:proofErr w:type="spellStart"/>
            <w:r>
              <w:t>Geography</w:t>
            </w:r>
            <w:proofErr w:type="spellEnd"/>
            <w:r>
              <w:t xml:space="preserve">, </w:t>
            </w:r>
            <w:proofErr w:type="spellStart"/>
            <w:r>
              <w:t>but</w:t>
            </w:r>
            <w:proofErr w:type="spellEnd"/>
            <w:r>
              <w:t xml:space="preserve"> </w:t>
            </w:r>
            <w:proofErr w:type="spellStart"/>
            <w:r>
              <w:t>for</w:t>
            </w:r>
            <w:proofErr w:type="spellEnd"/>
            <w:r>
              <w:t xml:space="preserve"> </w:t>
            </w:r>
            <w:proofErr w:type="spellStart"/>
            <w:r>
              <w:t>both</w:t>
            </w:r>
            <w:proofErr w:type="spellEnd"/>
            <w:r>
              <w:t xml:space="preserve"> </w:t>
            </w:r>
            <w:proofErr w:type="spellStart"/>
            <w:r>
              <w:t>modules</w:t>
            </w:r>
            <w:proofErr w:type="spellEnd"/>
            <w:r>
              <w:t xml:space="preserve"> it is </w:t>
            </w:r>
            <w:proofErr w:type="spellStart"/>
            <w:r>
              <w:t>essential</w:t>
            </w:r>
            <w:proofErr w:type="spellEnd"/>
            <w:r>
              <w:t xml:space="preserve"> </w:t>
            </w:r>
            <w:proofErr w:type="spellStart"/>
            <w:r>
              <w:t>good</w:t>
            </w:r>
            <w:proofErr w:type="spellEnd"/>
            <w:r>
              <w:t xml:space="preserve"> </w:t>
            </w:r>
            <w:proofErr w:type="spellStart"/>
            <w:r>
              <w:t>knowledge</w:t>
            </w:r>
            <w:proofErr w:type="spellEnd"/>
            <w:r>
              <w:t xml:space="preserve"> </w:t>
            </w:r>
            <w:proofErr w:type="spellStart"/>
            <w:r>
              <w:t>of</w:t>
            </w:r>
            <w:proofErr w:type="spellEnd"/>
            <w:r>
              <w:t xml:space="preserve"> </w:t>
            </w:r>
            <w:proofErr w:type="spellStart"/>
            <w:r>
              <w:t>hydrology</w:t>
            </w:r>
            <w:proofErr w:type="spellEnd"/>
            <w:r>
              <w:t xml:space="preserve"> on </w:t>
            </w:r>
            <w:proofErr w:type="spellStart"/>
            <w:r>
              <w:t>the</w:t>
            </w:r>
            <w:proofErr w:type="spellEnd"/>
            <w:r>
              <w:t xml:space="preserve"> </w:t>
            </w:r>
            <w:proofErr w:type="spellStart"/>
            <w:r>
              <w:t>level</w:t>
            </w:r>
            <w:proofErr w:type="spellEnd"/>
            <w:r>
              <w:t xml:space="preserve"> </w:t>
            </w:r>
            <w:proofErr w:type="spellStart"/>
            <w:r>
              <w:t>of</w:t>
            </w:r>
            <w:proofErr w:type="spellEnd"/>
            <w:r>
              <w:t xml:space="preserve"> </w:t>
            </w:r>
            <w:proofErr w:type="spellStart"/>
            <w:r>
              <w:t>the</w:t>
            </w:r>
            <w:proofErr w:type="spellEnd"/>
            <w:r>
              <w:t xml:space="preserve"> </w:t>
            </w:r>
            <w:proofErr w:type="spellStart"/>
            <w:r>
              <w:t>master</w:t>
            </w:r>
            <w:proofErr w:type="spellEnd"/>
            <w:r>
              <w:t xml:space="preserve"> </w:t>
            </w:r>
            <w:proofErr w:type="spellStart"/>
            <w:r>
              <w:t>studies</w:t>
            </w:r>
            <w:proofErr w:type="spellEnd"/>
            <w:r>
              <w:t xml:space="preserve"> in Civil Engineering </w:t>
            </w:r>
            <w:proofErr w:type="spellStart"/>
            <w:r>
              <w:t>or</w:t>
            </w:r>
            <w:proofErr w:type="spellEnd"/>
            <w:r>
              <w:t xml:space="preserve"> </w:t>
            </w:r>
            <w:proofErr w:type="spellStart"/>
            <w:r>
              <w:t>Wa</w:t>
            </w:r>
            <w:r>
              <w:t>ter</w:t>
            </w:r>
            <w:proofErr w:type="spellEnd"/>
            <w:r>
              <w:t xml:space="preserve"> science </w:t>
            </w:r>
            <w:proofErr w:type="spellStart"/>
            <w:r>
              <w:t>and</w:t>
            </w:r>
            <w:proofErr w:type="spellEnd"/>
            <w:r>
              <w:t xml:space="preserve"> </w:t>
            </w:r>
            <w:proofErr w:type="spellStart"/>
            <w:r>
              <w:t>environmantal</w:t>
            </w:r>
            <w:proofErr w:type="spellEnd"/>
            <w:r>
              <w:t xml:space="preserve"> engineering.</w:t>
            </w:r>
          </w:p>
        </w:tc>
      </w:tr>
    </w:tbl>
    <w:p w14:paraId="6B1F01F5"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477FC631"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1F9AFF14" w14:textId="77777777" w:rsidR="001D4D14" w:rsidRDefault="00AA117B">
            <w:r>
              <w:lastRenderedPageBreak/>
              <w:t>Vsebina:</w:t>
            </w:r>
          </w:p>
        </w:tc>
        <w:tc>
          <w:tcPr>
            <w:tcW w:w="2500" w:type="pct"/>
          </w:tcPr>
          <w:p w14:paraId="18386B79"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681CA38C" w14:textId="77777777">
        <w:tc>
          <w:tcPr>
            <w:tcW w:w="0" w:type="auto"/>
          </w:tcPr>
          <w:p w14:paraId="0BE31959" w14:textId="77777777" w:rsidR="001D4D14" w:rsidRDefault="00AA117B">
            <w:r>
              <w:t>MODUL I – HIDROLOGIJA POVIRIJ (5KT)</w:t>
            </w:r>
          </w:p>
          <w:p w14:paraId="2250331E" w14:textId="77777777" w:rsidR="001D4D14" w:rsidRDefault="00AA117B">
            <w:r>
              <w:t>Posebnosti gozdne hidrologije in hidrologije snega. Meritve prestrezanja padavin. Meritve izhlapevanja in infiltracije vode. Meritve razt</w:t>
            </w:r>
            <w:r>
              <w:t>opljenih snovi (različnih hranil) v tekočih vodah. Prostorska in časovna razporeditev padavin. Regionalizacija hidroloških parametrov (pretokov, padavin). Modeliranje padavinskega odtoka v povirjih z determinističnimi modeli in modeli s porazdeljenimi para</w:t>
            </w:r>
            <w:r>
              <w:t>metri.</w:t>
            </w:r>
          </w:p>
          <w:p w14:paraId="79C5B9D2" w14:textId="77777777" w:rsidR="001D4D14" w:rsidRDefault="00AA117B">
            <w:r>
              <w:t>MODUL II - MODELIRANJE POVRŠINSKIH IN PODZEMNIH VODA (5KT)</w:t>
            </w:r>
          </w:p>
          <w:p w14:paraId="3176A8C6" w14:textId="77777777" w:rsidR="001D4D14" w:rsidRDefault="00AA117B">
            <w:r>
              <w:t>Modeliranje odtoka s porečij. Modeliranje poplavnih valov. Modeliranje vpliva posegov v vodni režim. Modeliranje dinamike podzemnih voda. Modeliranje transporta snovi v podzemni vodi. Meritve režima površinskih in podzemnih voda.</w:t>
            </w:r>
          </w:p>
        </w:tc>
        <w:tc>
          <w:tcPr>
            <w:tcW w:w="0" w:type="auto"/>
          </w:tcPr>
          <w:p w14:paraId="30357498" w14:textId="77777777" w:rsidR="001D4D14" w:rsidRDefault="00AA117B">
            <w:r>
              <w:t>MODULE I – WATERSHED HYDRO</w:t>
            </w:r>
            <w:r>
              <w:t>LOGY (5 ECTS)</w:t>
            </w:r>
          </w:p>
          <w:p w14:paraId="0DC6BBB2" w14:textId="77777777" w:rsidR="001D4D14" w:rsidRDefault="00AA117B">
            <w:proofErr w:type="spellStart"/>
            <w:r>
              <w:t>Particularities</w:t>
            </w:r>
            <w:proofErr w:type="spellEnd"/>
            <w:r>
              <w:t xml:space="preserve"> </w:t>
            </w:r>
            <w:proofErr w:type="spellStart"/>
            <w:r>
              <w:t>of</w:t>
            </w:r>
            <w:proofErr w:type="spellEnd"/>
            <w:r>
              <w:t xml:space="preserve"> </w:t>
            </w:r>
            <w:proofErr w:type="spellStart"/>
            <w:r>
              <w:t>forest</w:t>
            </w:r>
            <w:proofErr w:type="spellEnd"/>
            <w:r>
              <w:t xml:space="preserve"> </w:t>
            </w:r>
            <w:proofErr w:type="spellStart"/>
            <w:r>
              <w:t>hydrology</w:t>
            </w:r>
            <w:proofErr w:type="spellEnd"/>
            <w:r>
              <w:t xml:space="preserve"> </w:t>
            </w:r>
            <w:proofErr w:type="spellStart"/>
            <w:r>
              <w:t>and</w:t>
            </w:r>
            <w:proofErr w:type="spellEnd"/>
            <w:r>
              <w:t xml:space="preserve"> </w:t>
            </w:r>
            <w:proofErr w:type="spellStart"/>
            <w:r>
              <w:t>snow</w:t>
            </w:r>
            <w:proofErr w:type="spellEnd"/>
            <w:r>
              <w:t xml:space="preserve"> </w:t>
            </w:r>
            <w:proofErr w:type="spellStart"/>
            <w:r>
              <w:t>hydrology</w:t>
            </w:r>
            <w:proofErr w:type="spellEnd"/>
            <w:r>
              <w:t xml:space="preserve">. </w:t>
            </w:r>
            <w:proofErr w:type="spellStart"/>
            <w:r>
              <w:t>Measurements</w:t>
            </w:r>
            <w:proofErr w:type="spellEnd"/>
            <w:r>
              <w:t xml:space="preserve"> </w:t>
            </w:r>
            <w:proofErr w:type="spellStart"/>
            <w:r>
              <w:t>of</w:t>
            </w:r>
            <w:proofErr w:type="spellEnd"/>
            <w:r>
              <w:t xml:space="preserve"> </w:t>
            </w:r>
            <w:proofErr w:type="spellStart"/>
            <w:r>
              <w:t>precipitation</w:t>
            </w:r>
            <w:proofErr w:type="spellEnd"/>
            <w:r>
              <w:t xml:space="preserve"> </w:t>
            </w:r>
            <w:proofErr w:type="spellStart"/>
            <w:r>
              <w:t>interception</w:t>
            </w:r>
            <w:proofErr w:type="spellEnd"/>
            <w:r>
              <w:t xml:space="preserve">. </w:t>
            </w:r>
            <w:proofErr w:type="spellStart"/>
            <w:r>
              <w:t>Measurements</w:t>
            </w:r>
            <w:proofErr w:type="spellEnd"/>
            <w:r>
              <w:t xml:space="preserve"> </w:t>
            </w:r>
            <w:proofErr w:type="spellStart"/>
            <w:r>
              <w:t>of</w:t>
            </w:r>
            <w:proofErr w:type="spellEnd"/>
            <w:r>
              <w:t xml:space="preserve"> </w:t>
            </w:r>
            <w:proofErr w:type="spellStart"/>
            <w:r>
              <w:t>evaporation</w:t>
            </w:r>
            <w:proofErr w:type="spellEnd"/>
            <w:r>
              <w:t xml:space="preserve"> </w:t>
            </w:r>
            <w:proofErr w:type="spellStart"/>
            <w:r>
              <w:t>and</w:t>
            </w:r>
            <w:proofErr w:type="spellEnd"/>
            <w:r>
              <w:t xml:space="preserve"> </w:t>
            </w:r>
            <w:proofErr w:type="spellStart"/>
            <w:r>
              <w:t>infiltration</w:t>
            </w:r>
            <w:proofErr w:type="spellEnd"/>
            <w:r>
              <w:t xml:space="preserve">. </w:t>
            </w:r>
            <w:proofErr w:type="spellStart"/>
            <w:r>
              <w:t>Measurements</w:t>
            </w:r>
            <w:proofErr w:type="spellEnd"/>
            <w:r>
              <w:t xml:space="preserve"> </w:t>
            </w:r>
            <w:proofErr w:type="spellStart"/>
            <w:r>
              <w:t>of</w:t>
            </w:r>
            <w:proofErr w:type="spellEnd"/>
            <w:r>
              <w:t xml:space="preserve"> </w:t>
            </w:r>
            <w:proofErr w:type="spellStart"/>
            <w:r>
              <w:t>dissolved</w:t>
            </w:r>
            <w:proofErr w:type="spellEnd"/>
            <w:r>
              <w:t xml:space="preserve"> </w:t>
            </w:r>
            <w:proofErr w:type="spellStart"/>
            <w:r>
              <w:t>solids</w:t>
            </w:r>
            <w:proofErr w:type="spellEnd"/>
            <w:r>
              <w:t xml:space="preserve"> (</w:t>
            </w:r>
            <w:proofErr w:type="spellStart"/>
            <w:r>
              <w:t>different</w:t>
            </w:r>
            <w:proofErr w:type="spellEnd"/>
            <w:r>
              <w:t xml:space="preserve"> </w:t>
            </w:r>
            <w:proofErr w:type="spellStart"/>
            <w:r>
              <w:t>nutrients</w:t>
            </w:r>
            <w:proofErr w:type="spellEnd"/>
            <w:r>
              <w:t xml:space="preserve">) in </w:t>
            </w:r>
            <w:proofErr w:type="spellStart"/>
            <w:r>
              <w:t>running</w:t>
            </w:r>
            <w:proofErr w:type="spellEnd"/>
            <w:r>
              <w:t xml:space="preserve"> </w:t>
            </w:r>
            <w:proofErr w:type="spellStart"/>
            <w:r>
              <w:t>waters</w:t>
            </w:r>
            <w:proofErr w:type="spellEnd"/>
            <w:r>
              <w:t xml:space="preserve">. </w:t>
            </w:r>
            <w:proofErr w:type="spellStart"/>
            <w:r>
              <w:t>Spatial</w:t>
            </w:r>
            <w:proofErr w:type="spellEnd"/>
            <w:r>
              <w:t xml:space="preserve"> </w:t>
            </w:r>
            <w:proofErr w:type="spellStart"/>
            <w:r>
              <w:t>and</w:t>
            </w:r>
            <w:proofErr w:type="spellEnd"/>
            <w:r>
              <w:t xml:space="preserve"> </w:t>
            </w:r>
            <w:proofErr w:type="spellStart"/>
            <w:r>
              <w:t>temporal</w:t>
            </w:r>
            <w:proofErr w:type="spellEnd"/>
            <w:r>
              <w:t xml:space="preserve"> </w:t>
            </w:r>
            <w:proofErr w:type="spellStart"/>
            <w:r>
              <w:t>d</w:t>
            </w:r>
            <w:r>
              <w:t>istribution</w:t>
            </w:r>
            <w:proofErr w:type="spellEnd"/>
            <w:r>
              <w:t xml:space="preserve"> </w:t>
            </w:r>
            <w:proofErr w:type="spellStart"/>
            <w:r>
              <w:t>of</w:t>
            </w:r>
            <w:proofErr w:type="spellEnd"/>
            <w:r>
              <w:t xml:space="preserve"> </w:t>
            </w:r>
            <w:proofErr w:type="spellStart"/>
            <w:r>
              <w:t>precipitation</w:t>
            </w:r>
            <w:proofErr w:type="spellEnd"/>
            <w:r>
              <w:t xml:space="preserve">. </w:t>
            </w:r>
            <w:proofErr w:type="spellStart"/>
            <w:r>
              <w:t>Regionalisation</w:t>
            </w:r>
            <w:proofErr w:type="spellEnd"/>
            <w:r>
              <w:t xml:space="preserve"> </w:t>
            </w:r>
            <w:proofErr w:type="spellStart"/>
            <w:r>
              <w:t>of</w:t>
            </w:r>
            <w:proofErr w:type="spellEnd"/>
            <w:r>
              <w:t xml:space="preserve"> </w:t>
            </w:r>
            <w:proofErr w:type="spellStart"/>
            <w:r>
              <w:t>hydrologic</w:t>
            </w:r>
            <w:proofErr w:type="spellEnd"/>
            <w:r>
              <w:t xml:space="preserve"> </w:t>
            </w:r>
            <w:proofErr w:type="spellStart"/>
            <w:r>
              <w:t>parameters</w:t>
            </w:r>
            <w:proofErr w:type="spellEnd"/>
            <w:r>
              <w:t xml:space="preserve"> (</w:t>
            </w:r>
            <w:proofErr w:type="spellStart"/>
            <w:r>
              <w:t>discharges</w:t>
            </w:r>
            <w:proofErr w:type="spellEnd"/>
            <w:r>
              <w:t xml:space="preserve">, </w:t>
            </w:r>
            <w:proofErr w:type="spellStart"/>
            <w:r>
              <w:t>precipitation</w:t>
            </w:r>
            <w:proofErr w:type="spellEnd"/>
            <w:r>
              <w:t>). Run-</w:t>
            </w:r>
            <w:proofErr w:type="spellStart"/>
            <w:r>
              <w:t>off</w:t>
            </w:r>
            <w:proofErr w:type="spellEnd"/>
            <w:r>
              <w:t xml:space="preserve"> </w:t>
            </w:r>
            <w:proofErr w:type="spellStart"/>
            <w:r>
              <w:t>modelling</w:t>
            </w:r>
            <w:proofErr w:type="spellEnd"/>
            <w:r>
              <w:t xml:space="preserve"> in </w:t>
            </w:r>
            <w:proofErr w:type="spellStart"/>
            <w:r>
              <w:t>headwaters</w:t>
            </w:r>
            <w:proofErr w:type="spellEnd"/>
            <w:r>
              <w:t xml:space="preserve"> </w:t>
            </w:r>
            <w:proofErr w:type="spellStart"/>
            <w:r>
              <w:t>using</w:t>
            </w:r>
            <w:proofErr w:type="spellEnd"/>
            <w:r>
              <w:t xml:space="preserve"> </w:t>
            </w:r>
            <w:proofErr w:type="spellStart"/>
            <w:r>
              <w:t>deterministic</w:t>
            </w:r>
            <w:proofErr w:type="spellEnd"/>
            <w:r>
              <w:t xml:space="preserve"> </w:t>
            </w:r>
            <w:proofErr w:type="spellStart"/>
            <w:r>
              <w:t>models</w:t>
            </w:r>
            <w:proofErr w:type="spellEnd"/>
            <w:r>
              <w:t xml:space="preserve"> </w:t>
            </w:r>
            <w:proofErr w:type="spellStart"/>
            <w:r>
              <w:t>and</w:t>
            </w:r>
            <w:proofErr w:type="spellEnd"/>
            <w:r>
              <w:t xml:space="preserve"> </w:t>
            </w:r>
            <w:proofErr w:type="spellStart"/>
            <w:r>
              <w:t>distributed</w:t>
            </w:r>
            <w:proofErr w:type="spellEnd"/>
            <w:r>
              <w:t xml:space="preserve"> </w:t>
            </w:r>
            <w:proofErr w:type="spellStart"/>
            <w:r>
              <w:t>models</w:t>
            </w:r>
            <w:proofErr w:type="spellEnd"/>
            <w:r>
              <w:t>.</w:t>
            </w:r>
          </w:p>
          <w:p w14:paraId="1C1B524A" w14:textId="77777777" w:rsidR="001D4D14" w:rsidRDefault="00AA117B">
            <w:r>
              <w:t>MODULE II – MODELLING OF SURFACE AND GROUND WATERS (5 ECTS)</w:t>
            </w:r>
          </w:p>
          <w:p w14:paraId="5F30A451" w14:textId="77777777" w:rsidR="001D4D14" w:rsidRDefault="00AA117B">
            <w:r>
              <w:t>Run-</w:t>
            </w:r>
            <w:proofErr w:type="spellStart"/>
            <w:r>
              <w:t>off</w:t>
            </w:r>
            <w:proofErr w:type="spellEnd"/>
            <w:r>
              <w:t xml:space="preserve"> </w:t>
            </w:r>
            <w:proofErr w:type="spellStart"/>
            <w:r>
              <w:t>model</w:t>
            </w:r>
            <w:r>
              <w:t>ling</w:t>
            </w:r>
            <w:proofErr w:type="spellEnd"/>
            <w:r>
              <w:t xml:space="preserve"> in </w:t>
            </w:r>
            <w:proofErr w:type="spellStart"/>
            <w:r>
              <w:t>river</w:t>
            </w:r>
            <w:proofErr w:type="spellEnd"/>
            <w:r>
              <w:t xml:space="preserve"> </w:t>
            </w:r>
            <w:proofErr w:type="spellStart"/>
            <w:r>
              <w:t>basins</w:t>
            </w:r>
            <w:proofErr w:type="spellEnd"/>
            <w:r>
              <w:t xml:space="preserve">. </w:t>
            </w:r>
            <w:proofErr w:type="spellStart"/>
            <w:r>
              <w:t>Modelling</w:t>
            </w:r>
            <w:proofErr w:type="spellEnd"/>
            <w:r>
              <w:t xml:space="preserve"> </w:t>
            </w:r>
            <w:proofErr w:type="spellStart"/>
            <w:r>
              <w:t>of</w:t>
            </w:r>
            <w:proofErr w:type="spellEnd"/>
            <w:r>
              <w:t xml:space="preserve"> </w:t>
            </w:r>
            <w:proofErr w:type="spellStart"/>
            <w:r>
              <w:t>flood</w:t>
            </w:r>
            <w:proofErr w:type="spellEnd"/>
            <w:r>
              <w:t xml:space="preserve"> </w:t>
            </w:r>
            <w:proofErr w:type="spellStart"/>
            <w:r>
              <w:t>waves</w:t>
            </w:r>
            <w:proofErr w:type="spellEnd"/>
            <w:r>
              <w:t xml:space="preserve">. </w:t>
            </w:r>
            <w:proofErr w:type="spellStart"/>
            <w:r>
              <w:t>Modelling</w:t>
            </w:r>
            <w:proofErr w:type="spellEnd"/>
            <w:r>
              <w:t xml:space="preserve"> </w:t>
            </w:r>
            <w:proofErr w:type="spellStart"/>
            <w:r>
              <w:t>of</w:t>
            </w:r>
            <w:proofErr w:type="spellEnd"/>
            <w:r>
              <w:t xml:space="preserve"> </w:t>
            </w:r>
            <w:proofErr w:type="spellStart"/>
            <w:r>
              <w:t>interventions</w:t>
            </w:r>
            <w:proofErr w:type="spellEnd"/>
            <w:r>
              <w:t xml:space="preserve"> </w:t>
            </w:r>
            <w:proofErr w:type="spellStart"/>
            <w:r>
              <w:t>into</w:t>
            </w:r>
            <w:proofErr w:type="spellEnd"/>
            <w:r>
              <w:t xml:space="preserve"> </w:t>
            </w:r>
            <w:proofErr w:type="spellStart"/>
            <w:r>
              <w:t>water</w:t>
            </w:r>
            <w:proofErr w:type="spellEnd"/>
            <w:r>
              <w:t xml:space="preserve"> </w:t>
            </w:r>
            <w:proofErr w:type="spellStart"/>
            <w:r>
              <w:t>regime</w:t>
            </w:r>
            <w:proofErr w:type="spellEnd"/>
            <w:r>
              <w:t xml:space="preserve">. </w:t>
            </w:r>
            <w:proofErr w:type="spellStart"/>
            <w:r>
              <w:t>Modelling</w:t>
            </w:r>
            <w:proofErr w:type="spellEnd"/>
            <w:r>
              <w:t xml:space="preserve"> </w:t>
            </w:r>
            <w:proofErr w:type="spellStart"/>
            <w:r>
              <w:t>of</w:t>
            </w:r>
            <w:proofErr w:type="spellEnd"/>
            <w:r>
              <w:t xml:space="preserve"> </w:t>
            </w:r>
            <w:proofErr w:type="spellStart"/>
            <w:r>
              <w:t>ground</w:t>
            </w:r>
            <w:proofErr w:type="spellEnd"/>
            <w:r>
              <w:t xml:space="preserve"> </w:t>
            </w:r>
            <w:proofErr w:type="spellStart"/>
            <w:r>
              <w:t>water</w:t>
            </w:r>
            <w:proofErr w:type="spellEnd"/>
            <w:r>
              <w:t xml:space="preserve"> </w:t>
            </w:r>
            <w:proofErr w:type="spellStart"/>
            <w:r>
              <w:t>dynamics</w:t>
            </w:r>
            <w:proofErr w:type="spellEnd"/>
            <w:r>
              <w:t xml:space="preserve">. </w:t>
            </w:r>
            <w:proofErr w:type="spellStart"/>
            <w:r>
              <w:t>Modelling</w:t>
            </w:r>
            <w:proofErr w:type="spellEnd"/>
            <w:r>
              <w:t xml:space="preserve"> </w:t>
            </w:r>
            <w:proofErr w:type="spellStart"/>
            <w:r>
              <w:t>of</w:t>
            </w:r>
            <w:proofErr w:type="spellEnd"/>
            <w:r>
              <w:t xml:space="preserve"> </w:t>
            </w:r>
            <w:proofErr w:type="spellStart"/>
            <w:r>
              <w:t>solute</w:t>
            </w:r>
            <w:proofErr w:type="spellEnd"/>
            <w:r>
              <w:t xml:space="preserve"> transport in </w:t>
            </w:r>
            <w:proofErr w:type="spellStart"/>
            <w:r>
              <w:t>ground</w:t>
            </w:r>
            <w:proofErr w:type="spellEnd"/>
            <w:r>
              <w:t xml:space="preserve"> </w:t>
            </w:r>
            <w:proofErr w:type="spellStart"/>
            <w:r>
              <w:t>waters</w:t>
            </w:r>
            <w:proofErr w:type="spellEnd"/>
            <w:r>
              <w:t xml:space="preserve">. </w:t>
            </w:r>
            <w:proofErr w:type="spellStart"/>
            <w:r>
              <w:t>Measurements</w:t>
            </w:r>
            <w:proofErr w:type="spellEnd"/>
            <w:r>
              <w:t xml:space="preserve"> </w:t>
            </w:r>
            <w:proofErr w:type="spellStart"/>
            <w:r>
              <w:t>of</w:t>
            </w:r>
            <w:proofErr w:type="spellEnd"/>
            <w:r>
              <w:t xml:space="preserve"> </w:t>
            </w:r>
            <w:proofErr w:type="spellStart"/>
            <w:r>
              <w:t>surface</w:t>
            </w:r>
            <w:proofErr w:type="spellEnd"/>
            <w:r>
              <w:t xml:space="preserve"> </w:t>
            </w:r>
            <w:proofErr w:type="spellStart"/>
            <w:r>
              <w:t>and</w:t>
            </w:r>
            <w:proofErr w:type="spellEnd"/>
            <w:r>
              <w:t xml:space="preserve"> </w:t>
            </w:r>
            <w:proofErr w:type="spellStart"/>
            <w:r>
              <w:t>ground</w:t>
            </w:r>
            <w:proofErr w:type="spellEnd"/>
            <w:r>
              <w:t xml:space="preserve"> </w:t>
            </w:r>
            <w:proofErr w:type="spellStart"/>
            <w:r>
              <w:t>water</w:t>
            </w:r>
            <w:proofErr w:type="spellEnd"/>
            <w:r>
              <w:t xml:space="preserve"> </w:t>
            </w:r>
            <w:proofErr w:type="spellStart"/>
            <w:r>
              <w:t>regime</w:t>
            </w:r>
            <w:proofErr w:type="spellEnd"/>
            <w:r>
              <w:t>.</w:t>
            </w:r>
          </w:p>
        </w:tc>
      </w:tr>
    </w:tbl>
    <w:p w14:paraId="2DBB0FD2" w14:textId="77777777" w:rsidR="001D4D14" w:rsidRDefault="001D4D14"/>
    <w:tbl>
      <w:tblPr>
        <w:tblStyle w:val="DefaultTable"/>
        <w:tblW w:w="5000" w:type="pct"/>
        <w:tblLook w:val="04A0" w:firstRow="1" w:lastRow="0" w:firstColumn="1" w:lastColumn="0" w:noHBand="0" w:noVBand="1"/>
      </w:tblPr>
      <w:tblGrid>
        <w:gridCol w:w="9638"/>
      </w:tblGrid>
      <w:tr w:rsidR="001D4D14" w14:paraId="4001A367"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7C5ABC95" w14:textId="77777777" w:rsidR="001D4D14" w:rsidRDefault="00AA117B">
            <w:r>
              <w:t>Temeljna literatura in viri</w:t>
            </w:r>
            <w:r>
              <w:t>/</w:t>
            </w:r>
            <w:proofErr w:type="spellStart"/>
            <w:r>
              <w:t>Readings</w:t>
            </w:r>
            <w:proofErr w:type="spellEnd"/>
            <w:r>
              <w:t>:</w:t>
            </w:r>
          </w:p>
        </w:tc>
      </w:tr>
      <w:tr w:rsidR="001D4D14" w14:paraId="1D1DB599" w14:textId="77777777">
        <w:tc>
          <w:tcPr>
            <w:tcW w:w="0" w:type="auto"/>
          </w:tcPr>
          <w:p w14:paraId="19E68940" w14:textId="77777777" w:rsidR="001D4D14" w:rsidRDefault="00AA117B">
            <w:r>
              <w:t>Knjižni viri (izbrana poglavja):</w:t>
            </w:r>
          </w:p>
          <w:p w14:paraId="3C2C2621" w14:textId="77777777" w:rsidR="001D4D14" w:rsidRDefault="00AA117B">
            <w:r>
              <w:t xml:space="preserve">- Abbott, M.B., </w:t>
            </w:r>
            <w:proofErr w:type="spellStart"/>
            <w:r>
              <w:t>Refsgaard</w:t>
            </w:r>
            <w:proofErr w:type="spellEnd"/>
            <w:r>
              <w:t xml:space="preserve">, J.C. (ur.) (1996). </w:t>
            </w:r>
            <w:proofErr w:type="spellStart"/>
            <w:r>
              <w:t>Distributed</w:t>
            </w:r>
            <w:proofErr w:type="spellEnd"/>
            <w:r>
              <w:t xml:space="preserve"> </w:t>
            </w:r>
            <w:proofErr w:type="spellStart"/>
            <w:r>
              <w:t>hydrological</w:t>
            </w:r>
            <w:proofErr w:type="spellEnd"/>
            <w:r>
              <w:t xml:space="preserve"> </w:t>
            </w:r>
            <w:proofErr w:type="spellStart"/>
            <w:r>
              <w:t>modelling</w:t>
            </w:r>
            <w:proofErr w:type="spellEnd"/>
            <w:r>
              <w:t xml:space="preserve">. </w:t>
            </w:r>
            <w:proofErr w:type="spellStart"/>
            <w:r>
              <w:t>Water</w:t>
            </w:r>
            <w:proofErr w:type="spellEnd"/>
            <w:r>
              <w:t xml:space="preserve"> Science </w:t>
            </w:r>
            <w:proofErr w:type="spellStart"/>
            <w:r>
              <w:t>and</w:t>
            </w:r>
            <w:proofErr w:type="spellEnd"/>
            <w:r>
              <w:t xml:space="preserve"> </w:t>
            </w:r>
            <w:proofErr w:type="spellStart"/>
            <w:r>
              <w:t>Technology</w:t>
            </w:r>
            <w:proofErr w:type="spellEnd"/>
            <w:r>
              <w:t xml:space="preserve"> </w:t>
            </w:r>
            <w:proofErr w:type="spellStart"/>
            <w:r>
              <w:t>Library</w:t>
            </w:r>
            <w:proofErr w:type="spellEnd"/>
            <w:r>
              <w:t xml:space="preserve">, Vol.22, </w:t>
            </w:r>
            <w:proofErr w:type="spellStart"/>
            <w:r>
              <w:t>Kluwer</w:t>
            </w:r>
            <w:proofErr w:type="spellEnd"/>
            <w:r>
              <w:t xml:space="preserve"> </w:t>
            </w:r>
            <w:proofErr w:type="spellStart"/>
            <w:r>
              <w:t>Academic</w:t>
            </w:r>
            <w:proofErr w:type="spellEnd"/>
            <w:r>
              <w:t xml:space="preserve"> </w:t>
            </w:r>
            <w:proofErr w:type="spellStart"/>
            <w:r>
              <w:t>Publishers</w:t>
            </w:r>
            <w:proofErr w:type="spellEnd"/>
            <w:r>
              <w:t xml:space="preserve">, </w:t>
            </w:r>
            <w:proofErr w:type="spellStart"/>
            <w:r>
              <w:t>Dordrecht</w:t>
            </w:r>
            <w:proofErr w:type="spellEnd"/>
            <w:r>
              <w:t>, 321 str.</w:t>
            </w:r>
          </w:p>
          <w:p w14:paraId="04BF9D94" w14:textId="77777777" w:rsidR="001D4D14" w:rsidRDefault="00AA117B">
            <w:r>
              <w:t xml:space="preserve">- </w:t>
            </w:r>
            <w:proofErr w:type="spellStart"/>
            <w:r>
              <w:t>Chang</w:t>
            </w:r>
            <w:proofErr w:type="spellEnd"/>
            <w:r>
              <w:t xml:space="preserve">, M. (2006). </w:t>
            </w:r>
            <w:proofErr w:type="spellStart"/>
            <w:r>
              <w:t>Forest</w:t>
            </w:r>
            <w:proofErr w:type="spellEnd"/>
            <w:r>
              <w:t xml:space="preserve"> </w:t>
            </w:r>
            <w:proofErr w:type="spellStart"/>
            <w:r>
              <w:t>hydrolog</w:t>
            </w:r>
            <w:r>
              <w:t>y</w:t>
            </w:r>
            <w:proofErr w:type="spellEnd"/>
            <w:r>
              <w:t xml:space="preserve"> – </w:t>
            </w:r>
            <w:proofErr w:type="spellStart"/>
            <w:r>
              <w:t>an</w:t>
            </w:r>
            <w:proofErr w:type="spellEnd"/>
            <w:r>
              <w:t xml:space="preserve"> </w:t>
            </w:r>
            <w:proofErr w:type="spellStart"/>
            <w:r>
              <w:t>introduction</w:t>
            </w:r>
            <w:proofErr w:type="spellEnd"/>
            <w:r>
              <w:t xml:space="preserve"> to </w:t>
            </w:r>
            <w:proofErr w:type="spellStart"/>
            <w:r>
              <w:t>water</w:t>
            </w:r>
            <w:proofErr w:type="spellEnd"/>
            <w:r>
              <w:t xml:space="preserve"> </w:t>
            </w:r>
            <w:proofErr w:type="spellStart"/>
            <w:r>
              <w:t>and</w:t>
            </w:r>
            <w:proofErr w:type="spellEnd"/>
            <w:r>
              <w:t xml:space="preserve"> </w:t>
            </w:r>
            <w:proofErr w:type="spellStart"/>
            <w:r>
              <w:t>forests</w:t>
            </w:r>
            <w:proofErr w:type="spellEnd"/>
            <w:r>
              <w:t xml:space="preserve">. CRC </w:t>
            </w:r>
            <w:proofErr w:type="spellStart"/>
            <w:r>
              <w:t>Press</w:t>
            </w:r>
            <w:proofErr w:type="spellEnd"/>
            <w:r>
              <w:t>, 474 str.</w:t>
            </w:r>
          </w:p>
          <w:p w14:paraId="460CE539" w14:textId="77777777" w:rsidR="001D4D14" w:rsidRDefault="00AA117B">
            <w:r>
              <w:t xml:space="preserve">- </w:t>
            </w:r>
            <w:proofErr w:type="spellStart"/>
            <w:r>
              <w:t>Grayson</w:t>
            </w:r>
            <w:proofErr w:type="spellEnd"/>
            <w:r>
              <w:t xml:space="preserve">, R., </w:t>
            </w:r>
            <w:proofErr w:type="spellStart"/>
            <w:r>
              <w:t>Blöschl</w:t>
            </w:r>
            <w:proofErr w:type="spellEnd"/>
            <w:r>
              <w:t xml:space="preserve">, G. (ur.) (2000). </w:t>
            </w:r>
            <w:proofErr w:type="spellStart"/>
            <w:r>
              <w:t>Spatial</w:t>
            </w:r>
            <w:proofErr w:type="spellEnd"/>
            <w:r>
              <w:t xml:space="preserve"> </w:t>
            </w:r>
            <w:proofErr w:type="spellStart"/>
            <w:r>
              <w:t>Patterns</w:t>
            </w:r>
            <w:proofErr w:type="spellEnd"/>
            <w:r>
              <w:t xml:space="preserve"> in </w:t>
            </w:r>
            <w:proofErr w:type="spellStart"/>
            <w:r>
              <w:t>Catchment</w:t>
            </w:r>
            <w:proofErr w:type="spellEnd"/>
            <w:r>
              <w:t xml:space="preserve"> </w:t>
            </w:r>
            <w:proofErr w:type="spellStart"/>
            <w:r>
              <w:t>Hydrology</w:t>
            </w:r>
            <w:proofErr w:type="spellEnd"/>
            <w:r>
              <w:t xml:space="preserve"> – </w:t>
            </w:r>
            <w:proofErr w:type="spellStart"/>
            <w:r>
              <w:t>observations</w:t>
            </w:r>
            <w:proofErr w:type="spellEnd"/>
            <w:r>
              <w:t xml:space="preserve"> </w:t>
            </w:r>
            <w:proofErr w:type="spellStart"/>
            <w:r>
              <w:t>and</w:t>
            </w:r>
            <w:proofErr w:type="spellEnd"/>
            <w:r>
              <w:t xml:space="preserve"> </w:t>
            </w:r>
            <w:proofErr w:type="spellStart"/>
            <w:r>
              <w:t>modelling</w:t>
            </w:r>
            <w:proofErr w:type="spellEnd"/>
            <w:r>
              <w:t xml:space="preserve">. Cambridge </w:t>
            </w:r>
            <w:proofErr w:type="spellStart"/>
            <w:r>
              <w:t>University</w:t>
            </w:r>
            <w:proofErr w:type="spellEnd"/>
            <w:r>
              <w:t xml:space="preserve"> </w:t>
            </w:r>
            <w:proofErr w:type="spellStart"/>
            <w:r>
              <w:t>Press</w:t>
            </w:r>
            <w:proofErr w:type="spellEnd"/>
            <w:r>
              <w:t>, Cambridge, 404 str.</w:t>
            </w:r>
          </w:p>
          <w:p w14:paraId="77C286DB" w14:textId="77777777" w:rsidR="001D4D14" w:rsidRDefault="00AA117B">
            <w:r>
              <w:t xml:space="preserve">- </w:t>
            </w:r>
            <w:proofErr w:type="spellStart"/>
            <w:r>
              <w:t>Hosking</w:t>
            </w:r>
            <w:proofErr w:type="spellEnd"/>
            <w:r>
              <w:t>, J.R.M., Wallis, J.R. (19</w:t>
            </w:r>
            <w:r>
              <w:t xml:space="preserve">97). </w:t>
            </w:r>
            <w:proofErr w:type="spellStart"/>
            <w:r>
              <w:t>Regional</w:t>
            </w:r>
            <w:proofErr w:type="spellEnd"/>
            <w:r>
              <w:t xml:space="preserve"> </w:t>
            </w:r>
            <w:proofErr w:type="spellStart"/>
            <w:r>
              <w:t>frequency</w:t>
            </w:r>
            <w:proofErr w:type="spellEnd"/>
            <w:r>
              <w:t xml:space="preserve"> </w:t>
            </w:r>
            <w:proofErr w:type="spellStart"/>
            <w:r>
              <w:t>analysis</w:t>
            </w:r>
            <w:proofErr w:type="spellEnd"/>
            <w:r>
              <w:t xml:space="preserve">: </w:t>
            </w:r>
            <w:proofErr w:type="spellStart"/>
            <w:r>
              <w:t>an</w:t>
            </w:r>
            <w:proofErr w:type="spellEnd"/>
            <w:r>
              <w:t xml:space="preserve"> </w:t>
            </w:r>
            <w:proofErr w:type="spellStart"/>
            <w:r>
              <w:t>approach</w:t>
            </w:r>
            <w:proofErr w:type="spellEnd"/>
            <w:r>
              <w:t xml:space="preserve"> </w:t>
            </w:r>
            <w:proofErr w:type="spellStart"/>
            <w:r>
              <w:t>based</w:t>
            </w:r>
            <w:proofErr w:type="spellEnd"/>
            <w:r>
              <w:t xml:space="preserve"> on L- </w:t>
            </w:r>
            <w:proofErr w:type="spellStart"/>
            <w:r>
              <w:t>moments</w:t>
            </w:r>
            <w:proofErr w:type="spellEnd"/>
            <w:r>
              <w:t xml:space="preserve">. Cambridge </w:t>
            </w:r>
            <w:proofErr w:type="spellStart"/>
            <w:r>
              <w:t>University</w:t>
            </w:r>
            <w:proofErr w:type="spellEnd"/>
            <w:r>
              <w:t xml:space="preserve"> </w:t>
            </w:r>
            <w:proofErr w:type="spellStart"/>
            <w:r>
              <w:t>Press</w:t>
            </w:r>
            <w:proofErr w:type="spellEnd"/>
            <w:r>
              <w:t>, Cambridge, 224 str.</w:t>
            </w:r>
          </w:p>
          <w:p w14:paraId="7CBC86E0" w14:textId="77777777" w:rsidR="001D4D14" w:rsidRDefault="00AA117B">
            <w:r>
              <w:t xml:space="preserve">- </w:t>
            </w:r>
            <w:proofErr w:type="spellStart"/>
            <w:r>
              <w:t>Delleur</w:t>
            </w:r>
            <w:proofErr w:type="spellEnd"/>
            <w:r>
              <w:t xml:space="preserve">, J.W. (ur.) (2006). </w:t>
            </w:r>
            <w:proofErr w:type="spellStart"/>
            <w:r>
              <w:t>The</w:t>
            </w:r>
            <w:proofErr w:type="spellEnd"/>
            <w:r>
              <w:t xml:space="preserve"> </w:t>
            </w:r>
            <w:proofErr w:type="spellStart"/>
            <w:r>
              <w:t>handbook</w:t>
            </w:r>
            <w:proofErr w:type="spellEnd"/>
            <w:r>
              <w:t xml:space="preserve"> </w:t>
            </w:r>
            <w:proofErr w:type="spellStart"/>
            <w:r>
              <w:t>of</w:t>
            </w:r>
            <w:proofErr w:type="spellEnd"/>
            <w:r>
              <w:t xml:space="preserve"> </w:t>
            </w:r>
            <w:proofErr w:type="spellStart"/>
            <w:r>
              <w:t>groundwater</w:t>
            </w:r>
            <w:proofErr w:type="spellEnd"/>
            <w:r>
              <w:t xml:space="preserve"> engineering. CRC </w:t>
            </w:r>
            <w:proofErr w:type="spellStart"/>
            <w:r>
              <w:t>Press</w:t>
            </w:r>
            <w:proofErr w:type="spellEnd"/>
            <w:r>
              <w:t xml:space="preserve"> LLC, New York, 1320 str.</w:t>
            </w:r>
          </w:p>
          <w:p w14:paraId="678F4160" w14:textId="77777777" w:rsidR="001D4D14" w:rsidRDefault="00AA117B">
            <w:r>
              <w:t xml:space="preserve">- </w:t>
            </w:r>
            <w:proofErr w:type="spellStart"/>
            <w:r>
              <w:t>McCuen</w:t>
            </w:r>
            <w:proofErr w:type="spellEnd"/>
            <w:r>
              <w:t xml:space="preserve">, R.H. (2003). </w:t>
            </w:r>
            <w:proofErr w:type="spellStart"/>
            <w:r>
              <w:t>Modeling</w:t>
            </w:r>
            <w:proofErr w:type="spellEnd"/>
            <w:r>
              <w:t xml:space="preserve"> </w:t>
            </w:r>
            <w:proofErr w:type="spellStart"/>
            <w:r>
              <w:t>Hyd</w:t>
            </w:r>
            <w:r>
              <w:t>rologic</w:t>
            </w:r>
            <w:proofErr w:type="spellEnd"/>
            <w:r>
              <w:t xml:space="preserve"> </w:t>
            </w:r>
            <w:proofErr w:type="spellStart"/>
            <w:r>
              <w:t>Change</w:t>
            </w:r>
            <w:proofErr w:type="spellEnd"/>
            <w:r>
              <w:t xml:space="preserve"> – </w:t>
            </w:r>
            <w:proofErr w:type="spellStart"/>
            <w:r>
              <w:t>Statistical</w:t>
            </w:r>
            <w:proofErr w:type="spellEnd"/>
            <w:r>
              <w:t xml:space="preserve"> </w:t>
            </w:r>
            <w:proofErr w:type="spellStart"/>
            <w:r>
              <w:t>Methods</w:t>
            </w:r>
            <w:proofErr w:type="spellEnd"/>
            <w:r>
              <w:t xml:space="preserve">. Lewis </w:t>
            </w:r>
            <w:proofErr w:type="spellStart"/>
            <w:r>
              <w:t>Publishers</w:t>
            </w:r>
            <w:proofErr w:type="spellEnd"/>
            <w:r>
              <w:t xml:space="preserve">, Boca </w:t>
            </w:r>
            <w:proofErr w:type="spellStart"/>
            <w:r>
              <w:t>Raton</w:t>
            </w:r>
            <w:proofErr w:type="spellEnd"/>
            <w:r>
              <w:t>, 433 str.</w:t>
            </w:r>
          </w:p>
          <w:p w14:paraId="7DCBDF68" w14:textId="77777777" w:rsidR="001D4D14" w:rsidRDefault="00AA117B">
            <w:r>
              <w:t xml:space="preserve">- </w:t>
            </w:r>
            <w:proofErr w:type="spellStart"/>
            <w:r>
              <w:t>Brutsaert</w:t>
            </w:r>
            <w:proofErr w:type="spellEnd"/>
            <w:r>
              <w:t xml:space="preserve"> W. (2005). </w:t>
            </w:r>
            <w:proofErr w:type="spellStart"/>
            <w:r>
              <w:t>Hydrology</w:t>
            </w:r>
            <w:proofErr w:type="spellEnd"/>
            <w:r>
              <w:t xml:space="preserve">. Cambridge </w:t>
            </w:r>
            <w:proofErr w:type="spellStart"/>
            <w:r>
              <w:t>University</w:t>
            </w:r>
            <w:proofErr w:type="spellEnd"/>
            <w:r>
              <w:t xml:space="preserve"> </w:t>
            </w:r>
            <w:proofErr w:type="spellStart"/>
            <w:r>
              <w:t>Press</w:t>
            </w:r>
            <w:proofErr w:type="spellEnd"/>
            <w:r>
              <w:t>, Cambridge, 605 str.</w:t>
            </w:r>
          </w:p>
          <w:p w14:paraId="11468954" w14:textId="77777777" w:rsidR="001D4D14" w:rsidRDefault="00AA117B">
            <w:r>
              <w:t xml:space="preserve">- </w:t>
            </w:r>
            <w:proofErr w:type="spellStart"/>
            <w:r>
              <w:t>Haan</w:t>
            </w:r>
            <w:proofErr w:type="spellEnd"/>
            <w:r>
              <w:t xml:space="preserve">, C.T. (2002). </w:t>
            </w:r>
            <w:proofErr w:type="spellStart"/>
            <w:r>
              <w:t>Statistical</w:t>
            </w:r>
            <w:proofErr w:type="spellEnd"/>
            <w:r>
              <w:t xml:space="preserve"> </w:t>
            </w:r>
            <w:proofErr w:type="spellStart"/>
            <w:r>
              <w:t>Methods</w:t>
            </w:r>
            <w:proofErr w:type="spellEnd"/>
            <w:r>
              <w:t xml:space="preserve"> in </w:t>
            </w:r>
            <w:proofErr w:type="spellStart"/>
            <w:r>
              <w:t>Hydrology</w:t>
            </w:r>
            <w:proofErr w:type="spellEnd"/>
            <w:r>
              <w:t xml:space="preserve">, Iowa </w:t>
            </w:r>
            <w:proofErr w:type="spellStart"/>
            <w:r>
              <w:t>State</w:t>
            </w:r>
            <w:proofErr w:type="spellEnd"/>
            <w:r>
              <w:t xml:space="preserve"> </w:t>
            </w:r>
            <w:proofErr w:type="spellStart"/>
            <w:r>
              <w:t>Press</w:t>
            </w:r>
            <w:proofErr w:type="spellEnd"/>
            <w:r>
              <w:t xml:space="preserve"> – a </w:t>
            </w:r>
            <w:proofErr w:type="spellStart"/>
            <w:r>
              <w:t>Blackwell</w:t>
            </w:r>
            <w:proofErr w:type="spellEnd"/>
            <w:r>
              <w:t xml:space="preserve"> </w:t>
            </w:r>
            <w:proofErr w:type="spellStart"/>
            <w:r>
              <w:t>Publishing</w:t>
            </w:r>
            <w:proofErr w:type="spellEnd"/>
            <w:r>
              <w:t xml:space="preserve"> </w:t>
            </w:r>
            <w:proofErr w:type="spellStart"/>
            <w:r>
              <w:t>Company</w:t>
            </w:r>
            <w:proofErr w:type="spellEnd"/>
            <w:r>
              <w:t xml:space="preserve">, </w:t>
            </w:r>
            <w:proofErr w:type="spellStart"/>
            <w:r>
              <w:t>Ames</w:t>
            </w:r>
            <w:proofErr w:type="spellEnd"/>
            <w:r>
              <w:t>, Iowa, 496 str.</w:t>
            </w:r>
          </w:p>
          <w:p w14:paraId="5A0F0865" w14:textId="77777777" w:rsidR="001D4D14" w:rsidRDefault="00AA117B">
            <w:r>
              <w:t xml:space="preserve">- </w:t>
            </w:r>
            <w:proofErr w:type="spellStart"/>
            <w:r>
              <w:t>Sorooshian</w:t>
            </w:r>
            <w:proofErr w:type="spellEnd"/>
            <w:r>
              <w:t xml:space="preserve">, S., </w:t>
            </w:r>
            <w:proofErr w:type="spellStart"/>
            <w:r>
              <w:t>Hsu</w:t>
            </w:r>
            <w:proofErr w:type="spellEnd"/>
            <w:r>
              <w:t xml:space="preserve">, K.-l., </w:t>
            </w:r>
            <w:proofErr w:type="spellStart"/>
            <w:r>
              <w:t>Coppola</w:t>
            </w:r>
            <w:proofErr w:type="spellEnd"/>
            <w:r>
              <w:t xml:space="preserve">, E., </w:t>
            </w:r>
            <w:proofErr w:type="spellStart"/>
            <w:r>
              <w:t>Tomassetti</w:t>
            </w:r>
            <w:proofErr w:type="spellEnd"/>
            <w:r>
              <w:t xml:space="preserve">, B., </w:t>
            </w:r>
            <w:proofErr w:type="spellStart"/>
            <w:r>
              <w:t>Verdecchia</w:t>
            </w:r>
            <w:proofErr w:type="spellEnd"/>
            <w:r>
              <w:t xml:space="preserve">, M., </w:t>
            </w:r>
            <w:proofErr w:type="spellStart"/>
            <w:r>
              <w:t>Visconti</w:t>
            </w:r>
            <w:proofErr w:type="spellEnd"/>
            <w:r>
              <w:t>, G. (2008).</w:t>
            </w:r>
          </w:p>
          <w:p w14:paraId="0DC20354" w14:textId="77777777" w:rsidR="001D4D14" w:rsidRDefault="00AA117B">
            <w:proofErr w:type="spellStart"/>
            <w:r>
              <w:t>Hydrological</w:t>
            </w:r>
            <w:proofErr w:type="spellEnd"/>
            <w:r>
              <w:t xml:space="preserve"> </w:t>
            </w:r>
            <w:proofErr w:type="spellStart"/>
            <w:r>
              <w:t>Modelling</w:t>
            </w:r>
            <w:proofErr w:type="spellEnd"/>
            <w:r>
              <w:t xml:space="preserve"> </w:t>
            </w:r>
            <w:proofErr w:type="spellStart"/>
            <w:r>
              <w:t>and</w:t>
            </w:r>
            <w:proofErr w:type="spellEnd"/>
            <w:r>
              <w:t xml:space="preserve"> </w:t>
            </w:r>
            <w:proofErr w:type="spellStart"/>
            <w:r>
              <w:t>the</w:t>
            </w:r>
            <w:proofErr w:type="spellEnd"/>
            <w:r>
              <w:t xml:space="preserve"> </w:t>
            </w:r>
            <w:proofErr w:type="spellStart"/>
            <w:r>
              <w:t>Water</w:t>
            </w:r>
            <w:proofErr w:type="spellEnd"/>
            <w:r>
              <w:t xml:space="preserve"> </w:t>
            </w:r>
            <w:proofErr w:type="spellStart"/>
            <w:r>
              <w:t>Cycle</w:t>
            </w:r>
            <w:proofErr w:type="spellEnd"/>
            <w:r>
              <w:t xml:space="preserve"> - </w:t>
            </w:r>
            <w:proofErr w:type="spellStart"/>
            <w:r>
              <w:t>Coupling</w:t>
            </w:r>
            <w:proofErr w:type="spellEnd"/>
            <w:r>
              <w:t xml:space="preserve"> </w:t>
            </w:r>
            <w:proofErr w:type="spellStart"/>
            <w:r>
              <w:t>the</w:t>
            </w:r>
            <w:proofErr w:type="spellEnd"/>
            <w:r>
              <w:t xml:space="preserve"> </w:t>
            </w:r>
            <w:proofErr w:type="spellStart"/>
            <w:r>
              <w:t>Atmospheric</w:t>
            </w:r>
            <w:proofErr w:type="spellEnd"/>
            <w:r>
              <w:t xml:space="preserve"> </w:t>
            </w:r>
            <w:proofErr w:type="spellStart"/>
            <w:r>
              <w:t>and</w:t>
            </w:r>
            <w:proofErr w:type="spellEnd"/>
            <w:r>
              <w:t xml:space="preserve"> </w:t>
            </w:r>
            <w:proofErr w:type="spellStart"/>
            <w:r>
              <w:t>Hydrological</w:t>
            </w:r>
            <w:proofErr w:type="spellEnd"/>
          </w:p>
          <w:p w14:paraId="670671EC" w14:textId="77777777" w:rsidR="001D4D14" w:rsidRDefault="00AA117B">
            <w:proofErr w:type="spellStart"/>
            <w:r>
              <w:t>Models</w:t>
            </w:r>
            <w:proofErr w:type="spellEnd"/>
            <w:r>
              <w:t xml:space="preserve">, </w:t>
            </w:r>
            <w:proofErr w:type="spellStart"/>
            <w:r>
              <w:t>Water</w:t>
            </w:r>
            <w:proofErr w:type="spellEnd"/>
            <w:r>
              <w:t xml:space="preserve"> Science </w:t>
            </w:r>
            <w:proofErr w:type="spellStart"/>
            <w:r>
              <w:t>and</w:t>
            </w:r>
            <w:proofErr w:type="spellEnd"/>
            <w:r>
              <w:t xml:space="preserve"> </w:t>
            </w:r>
            <w:proofErr w:type="spellStart"/>
            <w:r>
              <w:t>Technology</w:t>
            </w:r>
            <w:proofErr w:type="spellEnd"/>
            <w:r>
              <w:t xml:space="preserve"> </w:t>
            </w:r>
            <w:proofErr w:type="spellStart"/>
            <w:r>
              <w:t>Library</w:t>
            </w:r>
            <w:proofErr w:type="spellEnd"/>
            <w:r>
              <w:t xml:space="preserve">, Vol. 63, Springer </w:t>
            </w:r>
            <w:proofErr w:type="spellStart"/>
            <w:r>
              <w:t>Verlag</w:t>
            </w:r>
            <w:proofErr w:type="spellEnd"/>
            <w:r>
              <w:t>, Berlin, 291 str.</w:t>
            </w:r>
          </w:p>
          <w:p w14:paraId="7D4D64B7" w14:textId="77777777" w:rsidR="001D4D14" w:rsidRDefault="00AA117B">
            <w:r>
              <w:t xml:space="preserve">- Izbrani članki iz periodike in kongresnih objav (predvsem IAHS </w:t>
            </w:r>
            <w:proofErr w:type="spellStart"/>
            <w:r>
              <w:t>Publications</w:t>
            </w:r>
            <w:proofErr w:type="spellEnd"/>
            <w:r>
              <w:t>).</w:t>
            </w:r>
          </w:p>
        </w:tc>
      </w:tr>
    </w:tbl>
    <w:p w14:paraId="17CC5E77"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61D4D429"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1650B155" w14:textId="77777777" w:rsidR="001D4D14" w:rsidRDefault="00AA117B">
            <w:r>
              <w:t>Cilji in kompetence:</w:t>
            </w:r>
          </w:p>
        </w:tc>
        <w:tc>
          <w:tcPr>
            <w:tcW w:w="2500" w:type="pct"/>
          </w:tcPr>
          <w:p w14:paraId="30AFC2E7"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7555109D" w14:textId="77777777">
        <w:tc>
          <w:tcPr>
            <w:tcW w:w="0" w:type="auto"/>
          </w:tcPr>
          <w:p w14:paraId="3CDC043C" w14:textId="77777777" w:rsidR="001D4D14" w:rsidRDefault="00AA117B">
            <w:r>
              <w:t>Analiza dinamike vodnega režima je možna le s kakovostnimi terenskimi meritvami posameznih hidroloških parametrov, kar je osnova za modeliranje procesov na nivoju porečij.</w:t>
            </w:r>
          </w:p>
          <w:p w14:paraId="5F9B3561" w14:textId="77777777" w:rsidR="001D4D14" w:rsidRDefault="00AA117B">
            <w:r>
              <w:t>Cilj obeh modulov je naučiti štu</w:t>
            </w:r>
            <w:r>
              <w:t>denta modernih pristopov izvedbe hidroloških meritev ter modernih pristopov v hidrološkem modeliranju, kjer se uporabljajo terenski podatki raziskovalnega monitoringa</w:t>
            </w:r>
          </w:p>
          <w:p w14:paraId="605BC44B" w14:textId="77777777" w:rsidR="001D4D14" w:rsidRDefault="00AA117B">
            <w:r>
              <w:t>in rednega monitoringa hidroloških parametrov.</w:t>
            </w:r>
          </w:p>
          <w:p w14:paraId="3B866D54" w14:textId="77777777" w:rsidR="001D4D14" w:rsidRDefault="00AA117B">
            <w:r>
              <w:t>Pri tem je modul I usmerjen v povirne dele</w:t>
            </w:r>
            <w:r>
              <w:t xml:space="preserve"> porečij in v hudourniška območja (</w:t>
            </w:r>
            <w:proofErr w:type="spellStart"/>
            <w:r>
              <w:t>prizemni</w:t>
            </w:r>
            <w:proofErr w:type="spellEnd"/>
            <w:r>
              <w:t xml:space="preserve"> del hidrološkega kroga), modul II pa v modeliranje podzemne vode in površinskega odtoka s celotnega porečja.</w:t>
            </w:r>
          </w:p>
        </w:tc>
        <w:tc>
          <w:tcPr>
            <w:tcW w:w="0" w:type="auto"/>
          </w:tcPr>
          <w:p w14:paraId="2F1D0190" w14:textId="77777777" w:rsidR="001D4D14" w:rsidRDefault="00AA117B">
            <w:proofErr w:type="spellStart"/>
            <w:r>
              <w:t>Analysis</w:t>
            </w:r>
            <w:proofErr w:type="spellEnd"/>
            <w:r>
              <w:t xml:space="preserve"> </w:t>
            </w:r>
            <w:proofErr w:type="spellStart"/>
            <w:r>
              <w:t>of</w:t>
            </w:r>
            <w:proofErr w:type="spellEnd"/>
            <w:r>
              <w:t xml:space="preserve"> </w:t>
            </w:r>
            <w:proofErr w:type="spellStart"/>
            <w:r>
              <w:t>dynamics</w:t>
            </w:r>
            <w:proofErr w:type="spellEnd"/>
            <w:r>
              <w:t xml:space="preserve"> </w:t>
            </w:r>
            <w:proofErr w:type="spellStart"/>
            <w:r>
              <w:t>of</w:t>
            </w:r>
            <w:proofErr w:type="spellEnd"/>
            <w:r>
              <w:t xml:space="preserve"> </w:t>
            </w:r>
            <w:proofErr w:type="spellStart"/>
            <w:r>
              <w:t>water</w:t>
            </w:r>
            <w:proofErr w:type="spellEnd"/>
            <w:r>
              <w:t xml:space="preserve"> </w:t>
            </w:r>
            <w:proofErr w:type="spellStart"/>
            <w:r>
              <w:t>regime</w:t>
            </w:r>
            <w:proofErr w:type="spellEnd"/>
            <w:r>
              <w:t xml:space="preserve"> is </w:t>
            </w:r>
            <w:proofErr w:type="spellStart"/>
            <w:r>
              <w:t>only</w:t>
            </w:r>
            <w:proofErr w:type="spellEnd"/>
            <w:r>
              <w:t xml:space="preserve"> </w:t>
            </w:r>
            <w:proofErr w:type="spellStart"/>
            <w:r>
              <w:t>possible</w:t>
            </w:r>
            <w:proofErr w:type="spellEnd"/>
            <w:r>
              <w:t xml:space="preserve"> </w:t>
            </w:r>
            <w:proofErr w:type="spellStart"/>
            <w:r>
              <w:t>with</w:t>
            </w:r>
            <w:proofErr w:type="spellEnd"/>
            <w:r>
              <w:t xml:space="preserve"> </w:t>
            </w:r>
            <w:proofErr w:type="spellStart"/>
            <w:r>
              <w:t>qualitative</w:t>
            </w:r>
            <w:proofErr w:type="spellEnd"/>
            <w:r>
              <w:t xml:space="preserve"> </w:t>
            </w:r>
            <w:proofErr w:type="spellStart"/>
            <w:r>
              <w:t>field</w:t>
            </w:r>
            <w:proofErr w:type="spellEnd"/>
            <w:r>
              <w:t xml:space="preserve"> </w:t>
            </w:r>
            <w:proofErr w:type="spellStart"/>
            <w:r>
              <w:t>measurements</w:t>
            </w:r>
            <w:proofErr w:type="spellEnd"/>
            <w:r>
              <w:t xml:space="preserve"> </w:t>
            </w:r>
            <w:proofErr w:type="spellStart"/>
            <w:r>
              <w:t>of</w:t>
            </w:r>
            <w:proofErr w:type="spellEnd"/>
            <w:r>
              <w:t xml:space="preserve"> </w:t>
            </w:r>
            <w:proofErr w:type="spellStart"/>
            <w:r>
              <w:t>single</w:t>
            </w:r>
            <w:proofErr w:type="spellEnd"/>
            <w:r>
              <w:t xml:space="preserve"> </w:t>
            </w:r>
            <w:proofErr w:type="spellStart"/>
            <w:r>
              <w:t>hyd</w:t>
            </w:r>
            <w:r>
              <w:t>rologic</w:t>
            </w:r>
            <w:proofErr w:type="spellEnd"/>
            <w:r>
              <w:t xml:space="preserve"> </w:t>
            </w:r>
            <w:proofErr w:type="spellStart"/>
            <w:r>
              <w:t>parameters</w:t>
            </w:r>
            <w:proofErr w:type="spellEnd"/>
            <w:r>
              <w:t xml:space="preserve"> </w:t>
            </w:r>
            <w:proofErr w:type="spellStart"/>
            <w:r>
              <w:t>that</w:t>
            </w:r>
            <w:proofErr w:type="spellEnd"/>
            <w:r>
              <w:t xml:space="preserve"> </w:t>
            </w:r>
            <w:proofErr w:type="spellStart"/>
            <w:r>
              <w:t>forms</w:t>
            </w:r>
            <w:proofErr w:type="spellEnd"/>
            <w:r>
              <w:t xml:space="preserve"> a </w:t>
            </w:r>
            <w:proofErr w:type="spellStart"/>
            <w:r>
              <w:t>basis</w:t>
            </w:r>
            <w:proofErr w:type="spellEnd"/>
            <w:r>
              <w:t xml:space="preserve"> </w:t>
            </w:r>
            <w:proofErr w:type="spellStart"/>
            <w:r>
              <w:t>for</w:t>
            </w:r>
            <w:proofErr w:type="spellEnd"/>
            <w:r>
              <w:t xml:space="preserve"> </w:t>
            </w:r>
            <w:proofErr w:type="spellStart"/>
            <w:r>
              <w:t>process</w:t>
            </w:r>
            <w:proofErr w:type="spellEnd"/>
            <w:r>
              <w:t xml:space="preserve"> </w:t>
            </w:r>
            <w:proofErr w:type="spellStart"/>
            <w:r>
              <w:t>modelling</w:t>
            </w:r>
            <w:proofErr w:type="spellEnd"/>
            <w:r>
              <w:t xml:space="preserve"> on </w:t>
            </w:r>
            <w:proofErr w:type="spellStart"/>
            <w:r>
              <w:t>the</w:t>
            </w:r>
            <w:proofErr w:type="spellEnd"/>
            <w:r>
              <w:t xml:space="preserve"> </w:t>
            </w:r>
            <w:proofErr w:type="spellStart"/>
            <w:r>
              <w:t>basin</w:t>
            </w:r>
            <w:proofErr w:type="spellEnd"/>
            <w:r>
              <w:t xml:space="preserve"> </w:t>
            </w:r>
            <w:proofErr w:type="spellStart"/>
            <w:r>
              <w:t>level</w:t>
            </w:r>
            <w:proofErr w:type="spellEnd"/>
            <w:r>
              <w:t>.</w:t>
            </w:r>
          </w:p>
          <w:p w14:paraId="06D1C72F" w14:textId="77777777" w:rsidR="001D4D14" w:rsidRDefault="00AA117B">
            <w:proofErr w:type="spellStart"/>
            <w:r>
              <w:t>The</w:t>
            </w:r>
            <w:proofErr w:type="spellEnd"/>
            <w:r>
              <w:t xml:space="preserve"> </w:t>
            </w:r>
            <w:proofErr w:type="spellStart"/>
            <w:r>
              <w:t>objective</w:t>
            </w:r>
            <w:proofErr w:type="spellEnd"/>
            <w:r>
              <w:t xml:space="preserve"> </w:t>
            </w:r>
            <w:proofErr w:type="spellStart"/>
            <w:r>
              <w:t>of</w:t>
            </w:r>
            <w:proofErr w:type="spellEnd"/>
            <w:r>
              <w:t xml:space="preserve"> </w:t>
            </w:r>
            <w:proofErr w:type="spellStart"/>
            <w:r>
              <w:t>both</w:t>
            </w:r>
            <w:proofErr w:type="spellEnd"/>
            <w:r>
              <w:t xml:space="preserve"> </w:t>
            </w:r>
            <w:proofErr w:type="spellStart"/>
            <w:r>
              <w:t>modules</w:t>
            </w:r>
            <w:proofErr w:type="spellEnd"/>
            <w:r>
              <w:t xml:space="preserve"> is to </w:t>
            </w:r>
            <w:proofErr w:type="spellStart"/>
            <w:r>
              <w:t>teach</w:t>
            </w:r>
            <w:proofErr w:type="spellEnd"/>
            <w:r>
              <w:t xml:space="preserve"> a </w:t>
            </w:r>
            <w:proofErr w:type="spellStart"/>
            <w:r>
              <w:t>student</w:t>
            </w:r>
            <w:proofErr w:type="spellEnd"/>
            <w:r>
              <w:t xml:space="preserve"> modern </w:t>
            </w:r>
            <w:proofErr w:type="spellStart"/>
            <w:r>
              <w:t>possibilities</w:t>
            </w:r>
            <w:proofErr w:type="spellEnd"/>
            <w:r>
              <w:t xml:space="preserve"> </w:t>
            </w:r>
            <w:proofErr w:type="spellStart"/>
            <w:r>
              <w:t>of</w:t>
            </w:r>
            <w:proofErr w:type="spellEnd"/>
            <w:r>
              <w:t xml:space="preserve"> </w:t>
            </w:r>
            <w:proofErr w:type="spellStart"/>
            <w:r>
              <w:t>hydrologic</w:t>
            </w:r>
            <w:proofErr w:type="spellEnd"/>
          </w:p>
          <w:p w14:paraId="38D30FB2" w14:textId="77777777" w:rsidR="001D4D14" w:rsidRDefault="00AA117B">
            <w:proofErr w:type="spellStart"/>
            <w:r>
              <w:t>measurements</w:t>
            </w:r>
            <w:proofErr w:type="spellEnd"/>
            <w:r>
              <w:t xml:space="preserve"> </w:t>
            </w:r>
            <w:proofErr w:type="spellStart"/>
            <w:r>
              <w:t>and</w:t>
            </w:r>
            <w:proofErr w:type="spellEnd"/>
            <w:r>
              <w:t xml:space="preserve"> modern </w:t>
            </w:r>
            <w:proofErr w:type="spellStart"/>
            <w:r>
              <w:t>approaches</w:t>
            </w:r>
            <w:proofErr w:type="spellEnd"/>
            <w:r>
              <w:t xml:space="preserve"> in </w:t>
            </w:r>
            <w:proofErr w:type="spellStart"/>
            <w:r>
              <w:t>hydrologic</w:t>
            </w:r>
            <w:proofErr w:type="spellEnd"/>
            <w:r>
              <w:t xml:space="preserve"> </w:t>
            </w:r>
            <w:proofErr w:type="spellStart"/>
            <w:r>
              <w:t>modelling</w:t>
            </w:r>
            <w:proofErr w:type="spellEnd"/>
            <w:r>
              <w:t xml:space="preserve">, </w:t>
            </w:r>
            <w:proofErr w:type="spellStart"/>
            <w:r>
              <w:t>where</w:t>
            </w:r>
            <w:proofErr w:type="spellEnd"/>
            <w:r>
              <w:t xml:space="preserve"> </w:t>
            </w:r>
            <w:proofErr w:type="spellStart"/>
            <w:r>
              <w:t>field</w:t>
            </w:r>
            <w:proofErr w:type="spellEnd"/>
            <w:r>
              <w:t xml:space="preserve"> data </w:t>
            </w:r>
            <w:proofErr w:type="spellStart"/>
            <w:r>
              <w:t>of</w:t>
            </w:r>
            <w:proofErr w:type="spellEnd"/>
            <w:r>
              <w:t xml:space="preserve"> </w:t>
            </w:r>
            <w:proofErr w:type="spellStart"/>
            <w:r>
              <w:t>research</w:t>
            </w:r>
            <w:proofErr w:type="spellEnd"/>
            <w:r>
              <w:t xml:space="preserve"> </w:t>
            </w:r>
            <w:r>
              <w:t xml:space="preserve">monitoring </w:t>
            </w:r>
            <w:proofErr w:type="spellStart"/>
            <w:r>
              <w:t>and</w:t>
            </w:r>
            <w:proofErr w:type="spellEnd"/>
            <w:r>
              <w:t xml:space="preserve"> </w:t>
            </w:r>
            <w:proofErr w:type="spellStart"/>
            <w:r>
              <w:t>regular</w:t>
            </w:r>
            <w:proofErr w:type="spellEnd"/>
            <w:r>
              <w:t xml:space="preserve"> monitoring </w:t>
            </w:r>
            <w:proofErr w:type="spellStart"/>
            <w:r>
              <w:t>of</w:t>
            </w:r>
            <w:proofErr w:type="spellEnd"/>
            <w:r>
              <w:t xml:space="preserve"> </w:t>
            </w:r>
            <w:proofErr w:type="spellStart"/>
            <w:r>
              <w:t>hydrologic</w:t>
            </w:r>
            <w:proofErr w:type="spellEnd"/>
            <w:r>
              <w:t xml:space="preserve"> </w:t>
            </w:r>
            <w:proofErr w:type="spellStart"/>
            <w:r>
              <w:t>parameters</w:t>
            </w:r>
            <w:proofErr w:type="spellEnd"/>
            <w:r>
              <w:t xml:space="preserve"> are used.</w:t>
            </w:r>
          </w:p>
          <w:p w14:paraId="140DED4B" w14:textId="77777777" w:rsidR="001D4D14" w:rsidRDefault="00AA117B">
            <w:proofErr w:type="spellStart"/>
            <w:r>
              <w:t>The</w:t>
            </w:r>
            <w:proofErr w:type="spellEnd"/>
            <w:r>
              <w:t xml:space="preserve"> module I is </w:t>
            </w:r>
            <w:proofErr w:type="spellStart"/>
            <w:r>
              <w:t>oriented</w:t>
            </w:r>
            <w:proofErr w:type="spellEnd"/>
            <w:r>
              <w:t xml:space="preserve"> </w:t>
            </w:r>
            <w:proofErr w:type="spellStart"/>
            <w:r>
              <w:t>into</w:t>
            </w:r>
            <w:proofErr w:type="spellEnd"/>
            <w:r>
              <w:t xml:space="preserve"> </w:t>
            </w:r>
            <w:proofErr w:type="spellStart"/>
            <w:r>
              <w:t>headwaters</w:t>
            </w:r>
            <w:proofErr w:type="spellEnd"/>
            <w:r>
              <w:t xml:space="preserve"> </w:t>
            </w:r>
            <w:proofErr w:type="spellStart"/>
            <w:r>
              <w:t>and</w:t>
            </w:r>
            <w:proofErr w:type="spellEnd"/>
            <w:r>
              <w:t xml:space="preserve"> </w:t>
            </w:r>
            <w:proofErr w:type="spellStart"/>
            <w:r>
              <w:t>torrential</w:t>
            </w:r>
            <w:proofErr w:type="spellEnd"/>
            <w:r>
              <w:t xml:space="preserve"> </w:t>
            </w:r>
            <w:proofErr w:type="spellStart"/>
            <w:r>
              <w:t>watersheds</w:t>
            </w:r>
            <w:proofErr w:type="spellEnd"/>
            <w:r>
              <w:t xml:space="preserve"> (</w:t>
            </w:r>
            <w:proofErr w:type="spellStart"/>
            <w:r>
              <w:t>surface</w:t>
            </w:r>
            <w:proofErr w:type="spellEnd"/>
            <w:r>
              <w:t xml:space="preserve"> part </w:t>
            </w:r>
            <w:proofErr w:type="spellStart"/>
            <w:r>
              <w:t>of</w:t>
            </w:r>
            <w:proofErr w:type="spellEnd"/>
            <w:r>
              <w:t xml:space="preserve"> </w:t>
            </w:r>
            <w:proofErr w:type="spellStart"/>
            <w:r>
              <w:t>the</w:t>
            </w:r>
            <w:proofErr w:type="spellEnd"/>
            <w:r>
              <w:t xml:space="preserve"> </w:t>
            </w:r>
            <w:proofErr w:type="spellStart"/>
            <w:r>
              <w:t>hydrologic</w:t>
            </w:r>
            <w:proofErr w:type="spellEnd"/>
            <w:r>
              <w:t xml:space="preserve"> </w:t>
            </w:r>
            <w:proofErr w:type="spellStart"/>
            <w:r>
              <w:t>circle</w:t>
            </w:r>
            <w:proofErr w:type="spellEnd"/>
            <w:r>
              <w:t xml:space="preserve">), </w:t>
            </w:r>
            <w:proofErr w:type="spellStart"/>
            <w:r>
              <w:t>whereas</w:t>
            </w:r>
            <w:proofErr w:type="spellEnd"/>
            <w:r>
              <w:t xml:space="preserve"> module II is </w:t>
            </w:r>
            <w:proofErr w:type="spellStart"/>
            <w:r>
              <w:t>oriented</w:t>
            </w:r>
            <w:proofErr w:type="spellEnd"/>
            <w:r>
              <w:t xml:space="preserve"> </w:t>
            </w:r>
            <w:proofErr w:type="spellStart"/>
            <w:r>
              <w:t>into</w:t>
            </w:r>
            <w:proofErr w:type="spellEnd"/>
            <w:r>
              <w:t xml:space="preserve"> </w:t>
            </w:r>
            <w:proofErr w:type="spellStart"/>
            <w:r>
              <w:t>ground</w:t>
            </w:r>
            <w:proofErr w:type="spellEnd"/>
            <w:r>
              <w:t xml:space="preserve"> </w:t>
            </w:r>
            <w:proofErr w:type="spellStart"/>
            <w:r>
              <w:t>water</w:t>
            </w:r>
            <w:proofErr w:type="spellEnd"/>
            <w:r>
              <w:t xml:space="preserve"> </w:t>
            </w:r>
            <w:proofErr w:type="spellStart"/>
            <w:r>
              <w:t>and</w:t>
            </w:r>
            <w:proofErr w:type="spellEnd"/>
            <w:r>
              <w:t xml:space="preserve"> </w:t>
            </w:r>
            <w:proofErr w:type="spellStart"/>
            <w:r>
              <w:t>runoff</w:t>
            </w:r>
            <w:proofErr w:type="spellEnd"/>
            <w:r>
              <w:t xml:space="preserve"> </w:t>
            </w:r>
            <w:proofErr w:type="spellStart"/>
            <w:r>
              <w:t>modeling</w:t>
            </w:r>
            <w:proofErr w:type="spellEnd"/>
            <w:r>
              <w:t xml:space="preserve"> </w:t>
            </w:r>
            <w:proofErr w:type="spellStart"/>
            <w:r>
              <w:t>from</w:t>
            </w:r>
            <w:proofErr w:type="spellEnd"/>
            <w:r>
              <w:t xml:space="preserve"> </w:t>
            </w:r>
            <w:proofErr w:type="spellStart"/>
            <w:r>
              <w:t>river</w:t>
            </w:r>
            <w:proofErr w:type="spellEnd"/>
            <w:r>
              <w:t xml:space="preserve"> </w:t>
            </w:r>
            <w:proofErr w:type="spellStart"/>
            <w:r>
              <w:t>basin</w:t>
            </w:r>
            <w:proofErr w:type="spellEnd"/>
            <w:r>
              <w:t>.</w:t>
            </w:r>
          </w:p>
        </w:tc>
      </w:tr>
    </w:tbl>
    <w:p w14:paraId="5B6B43FB"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4BA4E776"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D1BD238" w14:textId="77777777" w:rsidR="001D4D14" w:rsidRDefault="00AA117B">
            <w:r>
              <w:lastRenderedPageBreak/>
              <w:t>Predvideni študijski rezultati:</w:t>
            </w:r>
          </w:p>
        </w:tc>
        <w:tc>
          <w:tcPr>
            <w:tcW w:w="2500" w:type="pct"/>
          </w:tcPr>
          <w:p w14:paraId="6F5C869B"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5CDD78D4" w14:textId="77777777">
        <w:tc>
          <w:tcPr>
            <w:tcW w:w="0" w:type="auto"/>
          </w:tcPr>
          <w:p w14:paraId="10507D27" w14:textId="77777777" w:rsidR="001D4D14" w:rsidRDefault="00AA117B">
            <w:r>
              <w:t>Znanje in razumevanje:</w:t>
            </w:r>
          </w:p>
          <w:p w14:paraId="7ADDE821" w14:textId="77777777" w:rsidR="001D4D14" w:rsidRDefault="00AA117B">
            <w:r>
              <w:t>Študent zna načrtovati in izvajati meritve različnih hidroloških procesov in uporabljati razpoložljive matematične modele različnih hidroloških pojavov. Študent zna pristopiti k razvoju lastnega hidrološkega modela.</w:t>
            </w:r>
          </w:p>
        </w:tc>
        <w:tc>
          <w:tcPr>
            <w:tcW w:w="0" w:type="auto"/>
          </w:tcPr>
          <w:p w14:paraId="2E1F2536" w14:textId="77777777" w:rsidR="001D4D14" w:rsidRDefault="00AA117B">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7BE35FC1" w14:textId="77777777" w:rsidR="001D4D14" w:rsidRDefault="00AA117B">
            <w:proofErr w:type="spellStart"/>
            <w:r>
              <w:t>Student</w:t>
            </w:r>
            <w:proofErr w:type="spellEnd"/>
            <w:r>
              <w:t xml:space="preserve"> </w:t>
            </w:r>
            <w:proofErr w:type="spellStart"/>
            <w:r>
              <w:t>kno</w:t>
            </w:r>
            <w:r>
              <w:t>ws</w:t>
            </w:r>
            <w:proofErr w:type="spellEnd"/>
            <w:r>
              <w:t xml:space="preserve"> how to plan </w:t>
            </w:r>
            <w:proofErr w:type="spellStart"/>
            <w:r>
              <w:t>and</w:t>
            </w:r>
            <w:proofErr w:type="spellEnd"/>
            <w:r>
              <w:t xml:space="preserve"> </w:t>
            </w:r>
            <w:proofErr w:type="spellStart"/>
            <w:r>
              <w:t>conduct</w:t>
            </w:r>
            <w:proofErr w:type="spellEnd"/>
            <w:r>
              <w:t xml:space="preserve"> </w:t>
            </w:r>
            <w:proofErr w:type="spellStart"/>
            <w:r>
              <w:t>measurements</w:t>
            </w:r>
            <w:proofErr w:type="spellEnd"/>
            <w:r>
              <w:t xml:space="preserve"> </w:t>
            </w:r>
            <w:proofErr w:type="spellStart"/>
            <w:r>
              <w:t>of</w:t>
            </w:r>
            <w:proofErr w:type="spellEnd"/>
            <w:r>
              <w:t xml:space="preserve"> </w:t>
            </w:r>
            <w:proofErr w:type="spellStart"/>
            <w:r>
              <w:t>different</w:t>
            </w:r>
            <w:proofErr w:type="spellEnd"/>
            <w:r>
              <w:t xml:space="preserve"> </w:t>
            </w:r>
            <w:proofErr w:type="spellStart"/>
            <w:r>
              <w:t>hydrological</w:t>
            </w:r>
            <w:proofErr w:type="spellEnd"/>
            <w:r>
              <w:t xml:space="preserve"> </w:t>
            </w:r>
            <w:proofErr w:type="spellStart"/>
            <w:r>
              <w:t>processes</w:t>
            </w:r>
            <w:proofErr w:type="spellEnd"/>
            <w:r>
              <w:t xml:space="preserve">, </w:t>
            </w:r>
            <w:proofErr w:type="spellStart"/>
            <w:r>
              <w:t>and</w:t>
            </w:r>
            <w:proofErr w:type="spellEnd"/>
            <w:r>
              <w:t xml:space="preserve"> how to </w:t>
            </w:r>
            <w:proofErr w:type="spellStart"/>
            <w:r>
              <w:t>use</w:t>
            </w:r>
            <w:proofErr w:type="spellEnd"/>
            <w:r>
              <w:t xml:space="preserve"> </w:t>
            </w:r>
            <w:proofErr w:type="spellStart"/>
            <w:r>
              <w:t>existing</w:t>
            </w:r>
            <w:proofErr w:type="spellEnd"/>
            <w:r>
              <w:t xml:space="preserve"> </w:t>
            </w:r>
            <w:proofErr w:type="spellStart"/>
            <w:r>
              <w:t>mathematical</w:t>
            </w:r>
            <w:proofErr w:type="spellEnd"/>
            <w:r>
              <w:t xml:space="preserve"> </w:t>
            </w:r>
            <w:proofErr w:type="spellStart"/>
            <w:r>
              <w:t>models</w:t>
            </w:r>
            <w:proofErr w:type="spellEnd"/>
            <w:r>
              <w:t xml:space="preserve"> </w:t>
            </w:r>
            <w:proofErr w:type="spellStart"/>
            <w:r>
              <w:t>of</w:t>
            </w:r>
            <w:proofErr w:type="spellEnd"/>
            <w:r>
              <w:t xml:space="preserve"> </w:t>
            </w:r>
            <w:proofErr w:type="spellStart"/>
            <w:r>
              <w:t>different</w:t>
            </w:r>
            <w:proofErr w:type="spellEnd"/>
            <w:r>
              <w:t xml:space="preserve"> </w:t>
            </w:r>
            <w:proofErr w:type="spellStart"/>
            <w:r>
              <w:t>hydrologic</w:t>
            </w:r>
            <w:proofErr w:type="spellEnd"/>
            <w:r>
              <w:t xml:space="preserve"> </w:t>
            </w:r>
            <w:proofErr w:type="spellStart"/>
            <w:r>
              <w:t>processes</w:t>
            </w:r>
            <w:proofErr w:type="spellEnd"/>
            <w:r>
              <w:t xml:space="preserve">. </w:t>
            </w:r>
            <w:proofErr w:type="spellStart"/>
            <w:r>
              <w:t>Student</w:t>
            </w:r>
            <w:proofErr w:type="spellEnd"/>
            <w:r>
              <w:t xml:space="preserve"> </w:t>
            </w:r>
            <w:proofErr w:type="spellStart"/>
            <w:r>
              <w:t>knows</w:t>
            </w:r>
            <w:proofErr w:type="spellEnd"/>
            <w:r>
              <w:t xml:space="preserve"> how to start </w:t>
            </w:r>
            <w:proofErr w:type="spellStart"/>
            <w:r>
              <w:t>developing</w:t>
            </w:r>
            <w:proofErr w:type="spellEnd"/>
            <w:r>
              <w:t xml:space="preserve"> his </w:t>
            </w:r>
            <w:proofErr w:type="spellStart"/>
            <w:r>
              <w:t>own</w:t>
            </w:r>
            <w:proofErr w:type="spellEnd"/>
            <w:r>
              <w:t xml:space="preserve"> </w:t>
            </w:r>
            <w:proofErr w:type="spellStart"/>
            <w:r>
              <w:t>hydrologic</w:t>
            </w:r>
            <w:proofErr w:type="spellEnd"/>
            <w:r>
              <w:t xml:space="preserve"> model.</w:t>
            </w:r>
          </w:p>
        </w:tc>
      </w:tr>
    </w:tbl>
    <w:p w14:paraId="377157D3"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03E93F19"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12430855" w14:textId="77777777" w:rsidR="001D4D14" w:rsidRDefault="00AA117B">
            <w:r>
              <w:t>Metode poučevanja in učenja:</w:t>
            </w:r>
          </w:p>
        </w:tc>
        <w:tc>
          <w:tcPr>
            <w:tcW w:w="2500" w:type="pct"/>
          </w:tcPr>
          <w:p w14:paraId="30A34DB7" w14:textId="77777777" w:rsidR="001D4D14" w:rsidRDefault="00AA117B">
            <w:proofErr w:type="spellStart"/>
            <w:r>
              <w:t>Learn</w:t>
            </w:r>
            <w:r>
              <w:t>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21E49798" w14:textId="77777777">
        <w:tc>
          <w:tcPr>
            <w:tcW w:w="0" w:type="auto"/>
          </w:tcPr>
          <w:p w14:paraId="26265EDA" w14:textId="77777777" w:rsidR="001D4D14" w:rsidRDefault="00AA117B">
            <w:r>
              <w:t>Konzultacije, študij strokovne literature, uporaba programskih orodij za modeliranje vplivov na vodni režim, terenske meritve v eksperimentalnih povodjih, uporaba terenske merilne opreme, uporaba podatkov monitoringa v Sloveniji.</w:t>
            </w:r>
          </w:p>
        </w:tc>
        <w:tc>
          <w:tcPr>
            <w:tcW w:w="0" w:type="auto"/>
          </w:tcPr>
          <w:p w14:paraId="29119096" w14:textId="77777777" w:rsidR="001D4D14" w:rsidRDefault="00AA117B">
            <w:proofErr w:type="spellStart"/>
            <w:r>
              <w:t>Consultations</w:t>
            </w:r>
            <w:proofErr w:type="spellEnd"/>
            <w:r>
              <w:t xml:space="preserve">, </w:t>
            </w:r>
            <w:proofErr w:type="spellStart"/>
            <w:r>
              <w:t>study</w:t>
            </w:r>
            <w:proofErr w:type="spellEnd"/>
            <w:r>
              <w:t xml:space="preserve"> </w:t>
            </w:r>
            <w:proofErr w:type="spellStart"/>
            <w:r>
              <w:t>of</w:t>
            </w:r>
            <w:proofErr w:type="spellEnd"/>
            <w:r>
              <w:t xml:space="preserve"> </w:t>
            </w:r>
            <w:proofErr w:type="spellStart"/>
            <w:r>
              <w:t>professional</w:t>
            </w:r>
            <w:proofErr w:type="spellEnd"/>
            <w:r>
              <w:t xml:space="preserve"> literature, </w:t>
            </w:r>
            <w:proofErr w:type="spellStart"/>
            <w:r>
              <w:t>usage</w:t>
            </w:r>
            <w:proofErr w:type="spellEnd"/>
            <w:r>
              <w:t xml:space="preserve"> </w:t>
            </w:r>
            <w:proofErr w:type="spellStart"/>
            <w:r>
              <w:t>of</w:t>
            </w:r>
            <w:proofErr w:type="spellEnd"/>
            <w:r>
              <w:t xml:space="preserve"> software </w:t>
            </w:r>
            <w:proofErr w:type="spellStart"/>
            <w:r>
              <w:t>tools</w:t>
            </w:r>
            <w:proofErr w:type="spellEnd"/>
            <w:r>
              <w:t xml:space="preserve"> </w:t>
            </w:r>
            <w:proofErr w:type="spellStart"/>
            <w:r>
              <w:t>for</w:t>
            </w:r>
            <w:proofErr w:type="spellEnd"/>
            <w:r>
              <w:t xml:space="preserve"> </w:t>
            </w:r>
            <w:proofErr w:type="spellStart"/>
            <w:r>
              <w:t>modelling</w:t>
            </w:r>
            <w:proofErr w:type="spellEnd"/>
            <w:r>
              <w:t xml:space="preserve"> </w:t>
            </w:r>
            <w:proofErr w:type="spellStart"/>
            <w:r>
              <w:t>impacts</w:t>
            </w:r>
            <w:proofErr w:type="spellEnd"/>
            <w:r>
              <w:t xml:space="preserve"> on </w:t>
            </w:r>
            <w:proofErr w:type="spellStart"/>
            <w:r>
              <w:t>water</w:t>
            </w:r>
            <w:proofErr w:type="spellEnd"/>
            <w:r>
              <w:t xml:space="preserve"> </w:t>
            </w:r>
            <w:proofErr w:type="spellStart"/>
            <w:r>
              <w:t>regime</w:t>
            </w:r>
            <w:proofErr w:type="spellEnd"/>
            <w:r>
              <w:t xml:space="preserve">, </w:t>
            </w:r>
            <w:proofErr w:type="spellStart"/>
            <w:r>
              <w:t>field</w:t>
            </w:r>
            <w:proofErr w:type="spellEnd"/>
            <w:r>
              <w:t xml:space="preserve"> </w:t>
            </w:r>
            <w:proofErr w:type="spellStart"/>
            <w:r>
              <w:t>measurements</w:t>
            </w:r>
            <w:proofErr w:type="spellEnd"/>
            <w:r>
              <w:t xml:space="preserve"> in </w:t>
            </w:r>
            <w:proofErr w:type="spellStart"/>
            <w:r>
              <w:t>experimental</w:t>
            </w:r>
            <w:proofErr w:type="spellEnd"/>
            <w:r>
              <w:t xml:space="preserve"> </w:t>
            </w:r>
            <w:proofErr w:type="spellStart"/>
            <w:r>
              <w:t>watersheds</w:t>
            </w:r>
            <w:proofErr w:type="spellEnd"/>
            <w:r>
              <w:t xml:space="preserve">, </w:t>
            </w:r>
            <w:proofErr w:type="spellStart"/>
            <w:r>
              <w:t>usage</w:t>
            </w:r>
            <w:proofErr w:type="spellEnd"/>
            <w:r>
              <w:t xml:space="preserve"> </w:t>
            </w:r>
            <w:proofErr w:type="spellStart"/>
            <w:r>
              <w:t>of</w:t>
            </w:r>
            <w:proofErr w:type="spellEnd"/>
            <w:r>
              <w:t xml:space="preserve"> </w:t>
            </w:r>
            <w:proofErr w:type="spellStart"/>
            <w:r>
              <w:t>field</w:t>
            </w:r>
            <w:proofErr w:type="spellEnd"/>
            <w:r>
              <w:t xml:space="preserve"> </w:t>
            </w:r>
            <w:proofErr w:type="spellStart"/>
            <w:r>
              <w:t>measurement</w:t>
            </w:r>
            <w:proofErr w:type="spellEnd"/>
            <w:r>
              <w:t xml:space="preserve"> </w:t>
            </w:r>
            <w:proofErr w:type="spellStart"/>
            <w:r>
              <w:t>equipment</w:t>
            </w:r>
            <w:proofErr w:type="spellEnd"/>
            <w:r>
              <w:t xml:space="preserve">, </w:t>
            </w:r>
            <w:proofErr w:type="spellStart"/>
            <w:r>
              <w:t>usage</w:t>
            </w:r>
            <w:proofErr w:type="spellEnd"/>
            <w:r>
              <w:t xml:space="preserve"> </w:t>
            </w:r>
            <w:proofErr w:type="spellStart"/>
            <w:r>
              <w:t>of</w:t>
            </w:r>
            <w:proofErr w:type="spellEnd"/>
            <w:r>
              <w:t xml:space="preserve"> monitoring data </w:t>
            </w:r>
            <w:proofErr w:type="spellStart"/>
            <w:r>
              <w:t>from</w:t>
            </w:r>
            <w:proofErr w:type="spellEnd"/>
            <w:r>
              <w:t xml:space="preserve"> </w:t>
            </w:r>
            <w:proofErr w:type="spellStart"/>
            <w:r>
              <w:t>Slovenia</w:t>
            </w:r>
            <w:proofErr w:type="spellEnd"/>
            <w:r>
              <w:t>.</w:t>
            </w:r>
          </w:p>
        </w:tc>
      </w:tr>
    </w:tbl>
    <w:p w14:paraId="59987889"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5994159A"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49550333" w14:textId="77777777" w:rsidR="001D4D14" w:rsidRDefault="00AA117B">
            <w:r>
              <w:t>Načini ocenjevan</w:t>
            </w:r>
            <w:r>
              <w:t>ja:</w:t>
            </w:r>
          </w:p>
        </w:tc>
        <w:tc>
          <w:tcPr>
            <w:tcW w:w="600" w:type="pct"/>
          </w:tcPr>
          <w:p w14:paraId="5D6896CA" w14:textId="77777777" w:rsidR="001D4D14" w:rsidRDefault="00AA117B">
            <w:pPr>
              <w:keepNext/>
              <w:jc w:val="center"/>
            </w:pPr>
            <w:r>
              <w:t>Delež/</w:t>
            </w:r>
            <w:proofErr w:type="spellStart"/>
            <w:r>
              <w:t>Weight</w:t>
            </w:r>
            <w:proofErr w:type="spellEnd"/>
          </w:p>
        </w:tc>
        <w:tc>
          <w:tcPr>
            <w:tcW w:w="2200" w:type="pct"/>
          </w:tcPr>
          <w:p w14:paraId="106DA65E" w14:textId="77777777" w:rsidR="001D4D14" w:rsidRDefault="00AA117B">
            <w:proofErr w:type="spellStart"/>
            <w:r>
              <w:t>Assessment</w:t>
            </w:r>
            <w:proofErr w:type="spellEnd"/>
            <w:r>
              <w:t>:</w:t>
            </w:r>
          </w:p>
        </w:tc>
      </w:tr>
      <w:tr w:rsidR="001D4D14" w14:paraId="68C6415C" w14:textId="77777777">
        <w:tc>
          <w:tcPr>
            <w:tcW w:w="0" w:type="auto"/>
          </w:tcPr>
          <w:p w14:paraId="210D8A4A" w14:textId="77777777" w:rsidR="001D4D14" w:rsidRDefault="00AA117B">
            <w:r>
              <w:t>Način (pisni izpit, ustno izpraševanje, naloge, projekt) izdelava seminarske naloge ali objava v strokovni periodiki</w:t>
            </w:r>
          </w:p>
        </w:tc>
        <w:tc>
          <w:tcPr>
            <w:tcW w:w="0" w:type="auto"/>
          </w:tcPr>
          <w:p w14:paraId="1F7F0E74" w14:textId="77777777" w:rsidR="001D4D14" w:rsidRDefault="00AA117B">
            <w:pPr>
              <w:keepNext/>
              <w:jc w:val="center"/>
            </w:pPr>
            <w:r>
              <w:t>100,00 %</w:t>
            </w:r>
          </w:p>
        </w:tc>
        <w:tc>
          <w:tcPr>
            <w:tcW w:w="0" w:type="auto"/>
          </w:tcPr>
          <w:p w14:paraId="685A3C40" w14:textId="77777777" w:rsidR="001D4D14" w:rsidRDefault="00AA117B">
            <w:proofErr w:type="spellStart"/>
            <w:r>
              <w:t>Type</w:t>
            </w:r>
            <w:proofErr w:type="spellEnd"/>
            <w:r>
              <w:t xml:space="preserve"> (</w:t>
            </w:r>
            <w:proofErr w:type="spellStart"/>
            <w:r>
              <w:t>examination</w:t>
            </w:r>
            <w:proofErr w:type="spellEnd"/>
            <w:r>
              <w:t xml:space="preserve">, oral, </w:t>
            </w:r>
            <w:proofErr w:type="spellStart"/>
            <w:r>
              <w:t>coursework</w:t>
            </w:r>
            <w:proofErr w:type="spellEnd"/>
            <w:r>
              <w:t xml:space="preserve">, </w:t>
            </w:r>
            <w:proofErr w:type="spellStart"/>
            <w:r>
              <w:t>project</w:t>
            </w:r>
            <w:proofErr w:type="spellEnd"/>
            <w:r>
              <w:t xml:space="preserve">): </w:t>
            </w:r>
            <w:proofErr w:type="spellStart"/>
            <w:r>
              <w:t>completion</w:t>
            </w:r>
            <w:proofErr w:type="spellEnd"/>
            <w:r>
              <w:t xml:space="preserve"> </w:t>
            </w:r>
            <w:proofErr w:type="spellStart"/>
            <w:r>
              <w:t>of</w:t>
            </w:r>
            <w:proofErr w:type="spellEnd"/>
            <w:r>
              <w:t xml:space="preserve">  a  seminar </w:t>
            </w:r>
            <w:proofErr w:type="spellStart"/>
            <w:r>
              <w:t>work</w:t>
            </w:r>
            <w:proofErr w:type="spellEnd"/>
            <w:r>
              <w:t xml:space="preserve"> </w:t>
            </w:r>
            <w:proofErr w:type="spellStart"/>
            <w:r>
              <w:t>or</w:t>
            </w:r>
            <w:proofErr w:type="spellEnd"/>
            <w:r>
              <w:t xml:space="preserve"> </w:t>
            </w:r>
            <w:proofErr w:type="spellStart"/>
            <w:r>
              <w:t>Paper</w:t>
            </w:r>
            <w:proofErr w:type="spellEnd"/>
            <w:r>
              <w:t xml:space="preserve">  </w:t>
            </w:r>
            <w:proofErr w:type="spellStart"/>
            <w:r>
              <w:t>publication</w:t>
            </w:r>
            <w:proofErr w:type="spellEnd"/>
            <w:r>
              <w:t xml:space="preserve"> in  </w:t>
            </w:r>
            <w:proofErr w:type="spellStart"/>
            <w:r>
              <w:t>professional</w:t>
            </w:r>
            <w:proofErr w:type="spellEnd"/>
            <w:r>
              <w:t xml:space="preserve"> </w:t>
            </w:r>
            <w:proofErr w:type="spellStart"/>
            <w:r>
              <w:t>periodicals</w:t>
            </w:r>
            <w:proofErr w:type="spellEnd"/>
          </w:p>
        </w:tc>
      </w:tr>
    </w:tbl>
    <w:p w14:paraId="18C645A9" w14:textId="77777777" w:rsidR="001D4D14" w:rsidRDefault="001D4D14"/>
    <w:tbl>
      <w:tblPr>
        <w:tblStyle w:val="DefaultTable"/>
        <w:tblW w:w="5000" w:type="pct"/>
        <w:tblLook w:val="04A0" w:firstRow="1" w:lastRow="0" w:firstColumn="1" w:lastColumn="0" w:noHBand="0" w:noVBand="1"/>
      </w:tblPr>
      <w:tblGrid>
        <w:gridCol w:w="9638"/>
      </w:tblGrid>
      <w:tr w:rsidR="001D4D14" w14:paraId="6BB9409B"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96B12B4"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58BA46C6" w14:textId="77777777">
        <w:tc>
          <w:tcPr>
            <w:tcW w:w="0" w:type="auto"/>
          </w:tcPr>
          <w:p w14:paraId="3CF06382" w14:textId="77777777" w:rsidR="001D4D14" w:rsidRDefault="00AA117B">
            <w:r>
              <w:t xml:space="preserve">Šraj, M., Bezak, N. (2020). </w:t>
            </w:r>
            <w:proofErr w:type="spellStart"/>
            <w:r>
              <w:t>Comparison</w:t>
            </w:r>
            <w:proofErr w:type="spellEnd"/>
            <w:r>
              <w:t xml:space="preserve"> </w:t>
            </w:r>
            <w:proofErr w:type="spellStart"/>
            <w:r>
              <w:t>of</w:t>
            </w:r>
            <w:proofErr w:type="spellEnd"/>
            <w:r>
              <w:t xml:space="preserve"> time trend- </w:t>
            </w:r>
            <w:proofErr w:type="spellStart"/>
            <w:r>
              <w:t>and</w:t>
            </w:r>
            <w:proofErr w:type="spellEnd"/>
            <w:r>
              <w:t xml:space="preserve"> </w:t>
            </w:r>
            <w:proofErr w:type="spellStart"/>
            <w:r>
              <w:t>precipitation-informed</w:t>
            </w:r>
            <w:proofErr w:type="spellEnd"/>
            <w:r>
              <w:t xml:space="preserve"> </w:t>
            </w:r>
            <w:proofErr w:type="spellStart"/>
            <w:r>
              <w:t>models</w:t>
            </w:r>
            <w:proofErr w:type="spellEnd"/>
            <w:r>
              <w:t xml:space="preserve"> </w:t>
            </w:r>
            <w:proofErr w:type="spellStart"/>
            <w:r>
              <w:t>for</w:t>
            </w:r>
            <w:proofErr w:type="spellEnd"/>
            <w:r>
              <w:t xml:space="preserve"> </w:t>
            </w:r>
            <w:proofErr w:type="spellStart"/>
            <w:r>
              <w:t>assessing</w:t>
            </w:r>
            <w:proofErr w:type="spellEnd"/>
            <w:r>
              <w:t xml:space="preserve"> design </w:t>
            </w:r>
            <w:proofErr w:type="spellStart"/>
            <w:r>
              <w:t>discharges</w:t>
            </w:r>
            <w:proofErr w:type="spellEnd"/>
            <w:r>
              <w:t xml:space="preserve"> in variable </w:t>
            </w:r>
            <w:proofErr w:type="spellStart"/>
            <w:r>
              <w:t>climate</w:t>
            </w:r>
            <w:proofErr w:type="spellEnd"/>
            <w:r>
              <w:t xml:space="preserve">. </w:t>
            </w:r>
            <w:proofErr w:type="spellStart"/>
            <w:r>
              <w:t>Journal</w:t>
            </w:r>
            <w:proofErr w:type="spellEnd"/>
            <w:r>
              <w:t xml:space="preserve"> </w:t>
            </w:r>
            <w:proofErr w:type="spellStart"/>
            <w:r>
              <w:t>of</w:t>
            </w:r>
            <w:proofErr w:type="spellEnd"/>
            <w:r>
              <w:t xml:space="preserve"> </w:t>
            </w:r>
            <w:proofErr w:type="spellStart"/>
            <w:r>
              <w:t>Hydrology</w:t>
            </w:r>
            <w:proofErr w:type="spellEnd"/>
            <w:r>
              <w:t>, 589, 1-10, [COBISS.SI-ID 24642819].</w:t>
            </w:r>
          </w:p>
          <w:p w14:paraId="6D264CF6" w14:textId="77777777" w:rsidR="001D4D14" w:rsidRDefault="00AA117B">
            <w:r>
              <w:t>Lavtar, K., Be</w:t>
            </w:r>
            <w:r>
              <w:t xml:space="preserve">zak, N., Šraj, M. (2020). </w:t>
            </w:r>
            <w:proofErr w:type="spellStart"/>
            <w:r>
              <w:t>Rainfall-runoff</w:t>
            </w:r>
            <w:proofErr w:type="spellEnd"/>
            <w:r>
              <w:t xml:space="preserve"> </w:t>
            </w:r>
            <w:proofErr w:type="spellStart"/>
            <w:r>
              <w:t>modeling</w:t>
            </w:r>
            <w:proofErr w:type="spellEnd"/>
            <w:r>
              <w:t xml:space="preserve"> </w:t>
            </w:r>
            <w:proofErr w:type="spellStart"/>
            <w:r>
              <w:t>of</w:t>
            </w:r>
            <w:proofErr w:type="spellEnd"/>
            <w:r>
              <w:t xml:space="preserve"> </w:t>
            </w:r>
            <w:proofErr w:type="spellStart"/>
            <w:r>
              <w:t>the</w:t>
            </w:r>
            <w:proofErr w:type="spellEnd"/>
            <w:r>
              <w:t xml:space="preserve"> </w:t>
            </w:r>
            <w:proofErr w:type="spellStart"/>
            <w:r>
              <w:t>nested</w:t>
            </w:r>
            <w:proofErr w:type="spellEnd"/>
            <w:r>
              <w:t xml:space="preserve"> non-</w:t>
            </w:r>
            <w:proofErr w:type="spellStart"/>
            <w:r>
              <w:t>homogeneous</w:t>
            </w:r>
            <w:proofErr w:type="spellEnd"/>
            <w:r>
              <w:t xml:space="preserve"> Sava </w:t>
            </w:r>
            <w:proofErr w:type="spellStart"/>
            <w:r>
              <w:t>river</w:t>
            </w:r>
            <w:proofErr w:type="spellEnd"/>
            <w:r>
              <w:t xml:space="preserve"> sub-</w:t>
            </w:r>
            <w:proofErr w:type="spellStart"/>
            <w:r>
              <w:t>catchments</w:t>
            </w:r>
            <w:proofErr w:type="spellEnd"/>
            <w:r>
              <w:t xml:space="preserve"> in </w:t>
            </w:r>
            <w:proofErr w:type="spellStart"/>
            <w:r>
              <w:t>Slovenia</w:t>
            </w:r>
            <w:proofErr w:type="spellEnd"/>
            <w:r>
              <w:t xml:space="preserve">. </w:t>
            </w:r>
            <w:proofErr w:type="spellStart"/>
            <w:r>
              <w:t>Water</w:t>
            </w:r>
            <w:proofErr w:type="spellEnd"/>
            <w:r>
              <w:t>, 12(1), 1-13, [COBISS.SI-ID 9010273].</w:t>
            </w:r>
          </w:p>
          <w:p w14:paraId="7163784B" w14:textId="77777777" w:rsidR="001D4D14" w:rsidRDefault="00AA117B">
            <w:r>
              <w:t xml:space="preserve">Radinja, M., Vidmar, I., Atanasova, N., Mikoš, M., Šraj, M. (2019). </w:t>
            </w:r>
            <w:proofErr w:type="spellStart"/>
            <w:r>
              <w:t>Determination</w:t>
            </w:r>
            <w:proofErr w:type="spellEnd"/>
            <w:r>
              <w:t xml:space="preserve"> </w:t>
            </w:r>
            <w:proofErr w:type="spellStart"/>
            <w:r>
              <w:t>of</w:t>
            </w:r>
            <w:proofErr w:type="spellEnd"/>
            <w:r>
              <w:t xml:space="preserve"> </w:t>
            </w:r>
            <w:proofErr w:type="spellStart"/>
            <w:r>
              <w:t>spatial</w:t>
            </w:r>
            <w:proofErr w:type="spellEnd"/>
            <w:r>
              <w:t xml:space="preserve"> </w:t>
            </w:r>
            <w:proofErr w:type="spellStart"/>
            <w:r>
              <w:t>and</w:t>
            </w:r>
            <w:proofErr w:type="spellEnd"/>
            <w:r>
              <w:t xml:space="preserve"> </w:t>
            </w:r>
            <w:proofErr w:type="spellStart"/>
            <w:r>
              <w:t>temporal</w:t>
            </w:r>
            <w:proofErr w:type="spellEnd"/>
            <w:r>
              <w:t xml:space="preserve"> </w:t>
            </w:r>
            <w:proofErr w:type="spellStart"/>
            <w:r>
              <w:t>variability</w:t>
            </w:r>
            <w:proofErr w:type="spellEnd"/>
            <w:r>
              <w:t xml:space="preserve"> </w:t>
            </w:r>
            <w:proofErr w:type="spellStart"/>
            <w:r>
              <w:t>of</w:t>
            </w:r>
            <w:proofErr w:type="spellEnd"/>
            <w:r>
              <w:t xml:space="preserve"> </w:t>
            </w:r>
            <w:proofErr w:type="spellStart"/>
            <w:r>
              <w:t>soil</w:t>
            </w:r>
            <w:proofErr w:type="spellEnd"/>
            <w:r>
              <w:t xml:space="preserve"> </w:t>
            </w:r>
            <w:proofErr w:type="spellStart"/>
            <w:r>
              <w:t>hydraulic</w:t>
            </w:r>
            <w:proofErr w:type="spellEnd"/>
            <w:r>
              <w:t xml:space="preserve"> </w:t>
            </w:r>
            <w:proofErr w:type="spellStart"/>
            <w:r>
              <w:t>conductivity</w:t>
            </w:r>
            <w:proofErr w:type="spellEnd"/>
            <w:r>
              <w:t xml:space="preserve"> </w:t>
            </w:r>
            <w:proofErr w:type="spellStart"/>
            <w:r>
              <w:t>for</w:t>
            </w:r>
            <w:proofErr w:type="spellEnd"/>
            <w:r>
              <w:t xml:space="preserve"> urban </w:t>
            </w:r>
            <w:proofErr w:type="spellStart"/>
            <w:r>
              <w:t>runoff</w:t>
            </w:r>
            <w:proofErr w:type="spellEnd"/>
            <w:r>
              <w:t xml:space="preserve"> </w:t>
            </w:r>
            <w:proofErr w:type="spellStart"/>
            <w:r>
              <w:t>modelling</w:t>
            </w:r>
            <w:proofErr w:type="spellEnd"/>
            <w:r>
              <w:t xml:space="preserve">. </w:t>
            </w:r>
            <w:proofErr w:type="spellStart"/>
            <w:r>
              <w:t>Water</w:t>
            </w:r>
            <w:proofErr w:type="spellEnd"/>
            <w:r>
              <w:t>, 11(5), 1-15, [COBISS.SI-ID 8794209].</w:t>
            </w:r>
          </w:p>
          <w:p w14:paraId="100ACA10" w14:textId="77777777" w:rsidR="001D4D14" w:rsidRDefault="00AA117B">
            <w:r>
              <w:t xml:space="preserve">Bezak, N., Zabret, K., Šraj, M. (2018). </w:t>
            </w:r>
            <w:proofErr w:type="spellStart"/>
            <w:r>
              <w:t>Application</w:t>
            </w:r>
            <w:proofErr w:type="spellEnd"/>
            <w:r>
              <w:t xml:space="preserve"> </w:t>
            </w:r>
            <w:proofErr w:type="spellStart"/>
            <w:r>
              <w:t>of</w:t>
            </w:r>
            <w:proofErr w:type="spellEnd"/>
            <w:r>
              <w:t xml:space="preserve"> </w:t>
            </w:r>
            <w:proofErr w:type="spellStart"/>
            <w:r>
              <w:t>copula</w:t>
            </w:r>
            <w:proofErr w:type="spellEnd"/>
            <w:r>
              <w:t xml:space="preserve"> </w:t>
            </w:r>
            <w:proofErr w:type="spellStart"/>
            <w:r>
              <w:t>functions</w:t>
            </w:r>
            <w:proofErr w:type="spellEnd"/>
            <w:r>
              <w:t xml:space="preserve"> </w:t>
            </w:r>
            <w:proofErr w:type="spellStart"/>
            <w:r>
              <w:t>for</w:t>
            </w:r>
            <w:proofErr w:type="spellEnd"/>
            <w:r>
              <w:t xml:space="preserve"> </w:t>
            </w:r>
            <w:proofErr w:type="spellStart"/>
            <w:r>
              <w:t>rainfall</w:t>
            </w:r>
            <w:proofErr w:type="spellEnd"/>
            <w:r>
              <w:t xml:space="preserve"> </w:t>
            </w:r>
            <w:proofErr w:type="spellStart"/>
            <w:r>
              <w:t>interception</w:t>
            </w:r>
            <w:proofErr w:type="spellEnd"/>
            <w:r>
              <w:t xml:space="preserve"> </w:t>
            </w:r>
            <w:proofErr w:type="spellStart"/>
            <w:r>
              <w:t>modelling</w:t>
            </w:r>
            <w:proofErr w:type="spellEnd"/>
            <w:r>
              <w:t xml:space="preserve">. </w:t>
            </w:r>
            <w:proofErr w:type="spellStart"/>
            <w:r>
              <w:t>Water</w:t>
            </w:r>
            <w:proofErr w:type="spellEnd"/>
            <w:r>
              <w:t>, 10(8), 1-23</w:t>
            </w:r>
            <w:r>
              <w:t>, [COBISS.SI-ID 8510305].</w:t>
            </w:r>
          </w:p>
          <w:p w14:paraId="08F6822F" w14:textId="77777777" w:rsidR="001D4D14" w:rsidRDefault="00AA117B">
            <w:r>
              <w:t xml:space="preserve">Maček, U., Bezak, N., Šraj, M. (2018). Reference </w:t>
            </w:r>
            <w:proofErr w:type="spellStart"/>
            <w:r>
              <w:t>evapotranspiration</w:t>
            </w:r>
            <w:proofErr w:type="spellEnd"/>
            <w:r>
              <w:t xml:space="preserve"> </w:t>
            </w:r>
            <w:proofErr w:type="spellStart"/>
            <w:r>
              <w:t>changes</w:t>
            </w:r>
            <w:proofErr w:type="spellEnd"/>
            <w:r>
              <w:t xml:space="preserve"> in </w:t>
            </w:r>
            <w:proofErr w:type="spellStart"/>
            <w:r>
              <w:t>Slovenia</w:t>
            </w:r>
            <w:proofErr w:type="spellEnd"/>
            <w:r>
              <w:t xml:space="preserve">, </w:t>
            </w:r>
            <w:proofErr w:type="spellStart"/>
            <w:r>
              <w:t>Europe</w:t>
            </w:r>
            <w:proofErr w:type="spellEnd"/>
            <w:r>
              <w:t xml:space="preserve">. </w:t>
            </w:r>
            <w:proofErr w:type="spellStart"/>
            <w:r>
              <w:t>Agricultural</w:t>
            </w:r>
            <w:proofErr w:type="spellEnd"/>
            <w:r>
              <w:t xml:space="preserve"> </w:t>
            </w:r>
            <w:proofErr w:type="spellStart"/>
            <w:r>
              <w:t>and</w:t>
            </w:r>
            <w:proofErr w:type="spellEnd"/>
            <w:r>
              <w:t xml:space="preserve"> </w:t>
            </w:r>
            <w:proofErr w:type="spellStart"/>
            <w:r>
              <w:t>forest</w:t>
            </w:r>
            <w:proofErr w:type="spellEnd"/>
            <w:r>
              <w:t xml:space="preserve"> </w:t>
            </w:r>
            <w:proofErr w:type="spellStart"/>
            <w:r>
              <w:t>meteorology</w:t>
            </w:r>
            <w:proofErr w:type="spellEnd"/>
            <w:r>
              <w:t>, 260-261(15), 183-192, [COBISS.SI-ID 8465249].</w:t>
            </w:r>
          </w:p>
          <w:p w14:paraId="73ED0BA7" w14:textId="77777777" w:rsidR="001D4D14" w:rsidRDefault="00AA117B">
            <w:proofErr w:type="spellStart"/>
            <w:r>
              <w:t>Blöschl</w:t>
            </w:r>
            <w:proofErr w:type="spellEnd"/>
            <w:r>
              <w:t xml:space="preserve">, G., Hall, J., </w:t>
            </w:r>
            <w:proofErr w:type="spellStart"/>
            <w:r>
              <w:t>Parajka</w:t>
            </w:r>
            <w:proofErr w:type="spellEnd"/>
            <w:r>
              <w:t xml:space="preserve">, J. […], Šraj, M., […] (2017). </w:t>
            </w:r>
            <w:proofErr w:type="spellStart"/>
            <w:r>
              <w:t>Changing</w:t>
            </w:r>
            <w:proofErr w:type="spellEnd"/>
            <w:r>
              <w:t xml:space="preserve"> </w:t>
            </w:r>
            <w:proofErr w:type="spellStart"/>
            <w:r>
              <w:t>climate</w:t>
            </w:r>
            <w:proofErr w:type="spellEnd"/>
            <w:r>
              <w:t xml:space="preserve"> </w:t>
            </w:r>
            <w:proofErr w:type="spellStart"/>
            <w:r>
              <w:t>shifts</w:t>
            </w:r>
            <w:proofErr w:type="spellEnd"/>
            <w:r>
              <w:t xml:space="preserve"> </w:t>
            </w:r>
            <w:proofErr w:type="spellStart"/>
            <w:r>
              <w:t>timing</w:t>
            </w:r>
            <w:proofErr w:type="spellEnd"/>
            <w:r>
              <w:t xml:space="preserve"> </w:t>
            </w:r>
            <w:proofErr w:type="spellStart"/>
            <w:r>
              <w:t>of</w:t>
            </w:r>
            <w:proofErr w:type="spellEnd"/>
            <w:r>
              <w:t xml:space="preserve"> </w:t>
            </w:r>
            <w:proofErr w:type="spellStart"/>
            <w:r>
              <w:t>European</w:t>
            </w:r>
            <w:proofErr w:type="spellEnd"/>
            <w:r>
              <w:t xml:space="preserve"> </w:t>
            </w:r>
            <w:proofErr w:type="spellStart"/>
            <w:r>
              <w:t>floods</w:t>
            </w:r>
            <w:proofErr w:type="spellEnd"/>
            <w:r>
              <w:t>. Science, 357(6351), 588-590, [COBISS.SI-ID 8122721].</w:t>
            </w:r>
          </w:p>
          <w:p w14:paraId="67E509EA" w14:textId="77777777" w:rsidR="001D4D14" w:rsidRDefault="00AA117B">
            <w:r>
              <w:t xml:space="preserve">Šraj, M., </w:t>
            </w:r>
            <w:proofErr w:type="spellStart"/>
            <w:r>
              <w:t>Viglione</w:t>
            </w:r>
            <w:proofErr w:type="spellEnd"/>
            <w:r>
              <w:t xml:space="preserve">, A., </w:t>
            </w:r>
            <w:proofErr w:type="spellStart"/>
            <w:r>
              <w:t>Parajka</w:t>
            </w:r>
            <w:proofErr w:type="spellEnd"/>
            <w:r>
              <w:t xml:space="preserve">, J., </w:t>
            </w:r>
            <w:proofErr w:type="spellStart"/>
            <w:r>
              <w:t>Blöschl</w:t>
            </w:r>
            <w:proofErr w:type="spellEnd"/>
            <w:r>
              <w:t xml:space="preserve">, G. (2016). </w:t>
            </w:r>
            <w:proofErr w:type="spellStart"/>
            <w:r>
              <w:t>The</w:t>
            </w:r>
            <w:proofErr w:type="spellEnd"/>
            <w:r>
              <w:t xml:space="preserve"> influence </w:t>
            </w:r>
            <w:proofErr w:type="spellStart"/>
            <w:r>
              <w:t>of</w:t>
            </w:r>
            <w:proofErr w:type="spellEnd"/>
            <w:r>
              <w:t xml:space="preserve"> non-</w:t>
            </w:r>
            <w:proofErr w:type="spellStart"/>
            <w:r>
              <w:t>stationarity</w:t>
            </w:r>
            <w:proofErr w:type="spellEnd"/>
            <w:r>
              <w:t xml:space="preserve"> in </w:t>
            </w:r>
            <w:proofErr w:type="spellStart"/>
            <w:r>
              <w:t>extreme</w:t>
            </w:r>
            <w:proofErr w:type="spellEnd"/>
            <w:r>
              <w:t xml:space="preserve"> </w:t>
            </w:r>
            <w:proofErr w:type="spellStart"/>
            <w:r>
              <w:t>hydrological</w:t>
            </w:r>
            <w:proofErr w:type="spellEnd"/>
            <w:r>
              <w:t xml:space="preserve"> </w:t>
            </w:r>
            <w:proofErr w:type="spellStart"/>
            <w:r>
              <w:t>events</w:t>
            </w:r>
            <w:proofErr w:type="spellEnd"/>
            <w:r>
              <w:t xml:space="preserve"> on </w:t>
            </w:r>
            <w:proofErr w:type="spellStart"/>
            <w:r>
              <w:t>flood</w:t>
            </w:r>
            <w:proofErr w:type="spellEnd"/>
            <w:r>
              <w:t xml:space="preserve"> </w:t>
            </w:r>
            <w:proofErr w:type="spellStart"/>
            <w:r>
              <w:t>frequency</w:t>
            </w:r>
            <w:proofErr w:type="spellEnd"/>
            <w:r>
              <w:t xml:space="preserve"> </w:t>
            </w:r>
            <w:proofErr w:type="spellStart"/>
            <w:r>
              <w:t>estimation</w:t>
            </w:r>
            <w:proofErr w:type="spellEnd"/>
            <w:r>
              <w:t xml:space="preserve">. </w:t>
            </w:r>
            <w:proofErr w:type="spellStart"/>
            <w:r>
              <w:t>Journal</w:t>
            </w:r>
            <w:proofErr w:type="spellEnd"/>
            <w:r>
              <w:t xml:space="preserve"> </w:t>
            </w:r>
            <w:proofErr w:type="spellStart"/>
            <w:r>
              <w:t>of</w:t>
            </w:r>
            <w:proofErr w:type="spellEnd"/>
            <w:r>
              <w:t xml:space="preserve"> </w:t>
            </w:r>
            <w:proofErr w:type="spellStart"/>
            <w:r>
              <w:t>Hydrology</w:t>
            </w:r>
            <w:proofErr w:type="spellEnd"/>
            <w:r>
              <w:t xml:space="preserve"> </w:t>
            </w:r>
            <w:proofErr w:type="spellStart"/>
            <w:r>
              <w:t>and</w:t>
            </w:r>
            <w:proofErr w:type="spellEnd"/>
            <w:r>
              <w:t xml:space="preserve"> </w:t>
            </w:r>
            <w:proofErr w:type="spellStart"/>
            <w:r>
              <w:t>Hydromechanics</w:t>
            </w:r>
            <w:proofErr w:type="spellEnd"/>
            <w:r>
              <w:t>, 64(4), 426-437, [COBISS.SI-ID 7497569].</w:t>
            </w:r>
          </w:p>
        </w:tc>
      </w:tr>
    </w:tbl>
    <w:p w14:paraId="7D3A01ED" w14:textId="77777777" w:rsidR="001D4D14" w:rsidRDefault="00AA117B">
      <w:r>
        <w:br/>
      </w:r>
    </w:p>
    <w:p w14:paraId="3568E5CC" w14:textId="77777777" w:rsidR="001D4D14" w:rsidRDefault="00AA117B">
      <w:r>
        <w:br w:type="page"/>
      </w:r>
    </w:p>
    <w:p w14:paraId="144490F6" w14:textId="77777777" w:rsidR="001D4D14" w:rsidRDefault="00AA117B">
      <w:pPr>
        <w:pStyle w:val="Naslov1"/>
      </w:pPr>
      <w:r>
        <w:lastRenderedPageBreak/>
        <w:t>Hidrološko in geotehnično raziskovanje zemeljskih plazov</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06B903E8"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2579FCA5" w14:textId="77777777" w:rsidR="001D4D14" w:rsidRDefault="00AA117B">
            <w:r>
              <w:t>Predmet:</w:t>
            </w:r>
          </w:p>
        </w:tc>
        <w:tc>
          <w:tcPr>
            <w:tcW w:w="3500" w:type="pct"/>
          </w:tcPr>
          <w:p w14:paraId="53DE0029" w14:textId="77777777" w:rsidR="001D4D14" w:rsidRDefault="00AA117B">
            <w:pPr>
              <w:cnfStyle w:val="000000000000" w:firstRow="0" w:lastRow="0" w:firstColumn="0" w:lastColumn="0" w:oddVBand="0" w:evenVBand="0" w:oddHBand="0" w:evenHBand="0" w:firstRowFirstColumn="0" w:firstRowLastColumn="0" w:lastRowFirstColumn="0" w:lastRowLastColumn="0"/>
            </w:pPr>
            <w:r>
              <w:t>Hidr</w:t>
            </w:r>
            <w:r>
              <w:t xml:space="preserve">ološko in </w:t>
            </w:r>
            <w:proofErr w:type="spellStart"/>
            <w:r>
              <w:t>geotehnično</w:t>
            </w:r>
            <w:proofErr w:type="spellEnd"/>
            <w:r>
              <w:t xml:space="preserve"> raziskovanje zemeljskih plazov</w:t>
            </w:r>
          </w:p>
        </w:tc>
      </w:tr>
      <w:tr w:rsidR="001D4D14" w14:paraId="2752B344"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02D79B0D" w14:textId="77777777" w:rsidR="001D4D14" w:rsidRDefault="00AA117B">
            <w:proofErr w:type="spellStart"/>
            <w:r>
              <w:t>Course</w:t>
            </w:r>
            <w:proofErr w:type="spellEnd"/>
            <w:r>
              <w:t xml:space="preserve"> title:</w:t>
            </w:r>
          </w:p>
        </w:tc>
        <w:tc>
          <w:tcPr>
            <w:tcW w:w="3500" w:type="pct"/>
          </w:tcPr>
          <w:p w14:paraId="2463E4F1"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Hydrologic</w:t>
            </w:r>
            <w:proofErr w:type="spellEnd"/>
            <w:r>
              <w:t xml:space="preserve"> </w:t>
            </w:r>
            <w:proofErr w:type="spellStart"/>
            <w:r>
              <w:t>and</w:t>
            </w:r>
            <w:proofErr w:type="spellEnd"/>
            <w:r>
              <w:t xml:space="preserve"> </w:t>
            </w:r>
            <w:proofErr w:type="spellStart"/>
            <w:r>
              <w:t>Geotechnical</w:t>
            </w:r>
            <w:proofErr w:type="spellEnd"/>
            <w:r>
              <w:t xml:space="preserve"> </w:t>
            </w:r>
            <w:proofErr w:type="spellStart"/>
            <w:r>
              <w:t>Research</w:t>
            </w:r>
            <w:proofErr w:type="spellEnd"/>
            <w:r>
              <w:t xml:space="preserve"> on </w:t>
            </w:r>
            <w:proofErr w:type="spellStart"/>
            <w:r>
              <w:t>Landslides</w:t>
            </w:r>
            <w:proofErr w:type="spellEnd"/>
          </w:p>
        </w:tc>
      </w:tr>
      <w:tr w:rsidR="001D4D14" w14:paraId="35916FB2"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2AB40DA6" w14:textId="77777777" w:rsidR="001D4D14" w:rsidRDefault="00AA117B">
            <w:r>
              <w:t xml:space="preserve">Članica nosilka/UL </w:t>
            </w:r>
            <w:proofErr w:type="spellStart"/>
            <w:r>
              <w:t>Member</w:t>
            </w:r>
            <w:proofErr w:type="spellEnd"/>
            <w:r>
              <w:t>:</w:t>
            </w:r>
          </w:p>
        </w:tc>
        <w:tc>
          <w:tcPr>
            <w:tcW w:w="3500" w:type="pct"/>
          </w:tcPr>
          <w:p w14:paraId="587C59E4"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2776E0C6"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0608E4D4"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1699CEFE" w14:textId="77777777" w:rsidR="001D4D14" w:rsidRDefault="00AA117B">
            <w:r>
              <w:t>Študijski programi in stopnja</w:t>
            </w:r>
          </w:p>
        </w:tc>
        <w:tc>
          <w:tcPr>
            <w:tcW w:w="1500" w:type="pct"/>
          </w:tcPr>
          <w:p w14:paraId="25A6AF8E" w14:textId="77777777" w:rsidR="001D4D14" w:rsidRDefault="00AA117B">
            <w:r>
              <w:t>Študijska smer</w:t>
            </w:r>
          </w:p>
        </w:tc>
        <w:tc>
          <w:tcPr>
            <w:tcW w:w="500" w:type="pct"/>
          </w:tcPr>
          <w:p w14:paraId="06A9A6CB" w14:textId="77777777" w:rsidR="001D4D14" w:rsidRDefault="00AA117B">
            <w:r>
              <w:t>Letnik</w:t>
            </w:r>
          </w:p>
        </w:tc>
        <w:tc>
          <w:tcPr>
            <w:tcW w:w="500" w:type="pct"/>
          </w:tcPr>
          <w:p w14:paraId="357062CF" w14:textId="77777777" w:rsidR="001D4D14" w:rsidRDefault="00AA117B">
            <w:r>
              <w:t>Semestri</w:t>
            </w:r>
          </w:p>
        </w:tc>
        <w:tc>
          <w:tcPr>
            <w:tcW w:w="500" w:type="pct"/>
          </w:tcPr>
          <w:p w14:paraId="338B675B" w14:textId="77777777" w:rsidR="001D4D14" w:rsidRDefault="00AA117B">
            <w:r>
              <w:t>Izbirnost</w:t>
            </w:r>
          </w:p>
        </w:tc>
      </w:tr>
      <w:tr w:rsidR="001D4D14" w14:paraId="798E3143" w14:textId="77777777" w:rsidTr="001D4D14">
        <w:tc>
          <w:tcPr>
            <w:tcW w:w="2000" w:type="pct"/>
          </w:tcPr>
          <w:p w14:paraId="1E3F5988" w14:textId="77777777" w:rsidR="001D4D14" w:rsidRDefault="00AA117B">
            <w:r>
              <w:t>Grajeno okolje, tretja stopnja, doktorski</w:t>
            </w:r>
          </w:p>
        </w:tc>
        <w:tc>
          <w:tcPr>
            <w:tcW w:w="1500" w:type="pct"/>
          </w:tcPr>
          <w:p w14:paraId="7F5A78F0" w14:textId="77777777" w:rsidR="001D4D14" w:rsidRDefault="00AA117B">
            <w:r>
              <w:t xml:space="preserve">Ni členitve (študijski program)                </w:t>
            </w:r>
          </w:p>
        </w:tc>
        <w:tc>
          <w:tcPr>
            <w:tcW w:w="750" w:type="pct"/>
          </w:tcPr>
          <w:p w14:paraId="4CDE9AC7" w14:textId="77777777" w:rsidR="001D4D14" w:rsidRDefault="001D4D14"/>
        </w:tc>
        <w:tc>
          <w:tcPr>
            <w:tcW w:w="750" w:type="pct"/>
          </w:tcPr>
          <w:p w14:paraId="12E4AD6C" w14:textId="77777777" w:rsidR="001D4D14" w:rsidRDefault="00AA117B">
            <w:r>
              <w:t>1. semester, 2. semester</w:t>
            </w:r>
          </w:p>
        </w:tc>
        <w:tc>
          <w:tcPr>
            <w:tcW w:w="750" w:type="pct"/>
          </w:tcPr>
          <w:p w14:paraId="69DDB5A4" w14:textId="77777777" w:rsidR="001D4D14" w:rsidRDefault="00AA117B">
            <w:r>
              <w:t>izbirni</w:t>
            </w:r>
          </w:p>
        </w:tc>
      </w:tr>
    </w:tbl>
    <w:p w14:paraId="5F04CBA1"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18D53914"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5604B5BB"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0DBCA366"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0041746</w:t>
            </w:r>
          </w:p>
        </w:tc>
      </w:tr>
      <w:tr w:rsidR="001D4D14" w14:paraId="2FC0AC43"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46FB7082"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37180691" w14:textId="77777777" w:rsidR="001D4D14" w:rsidRDefault="00AA117B">
            <w:pPr>
              <w:cnfStyle w:val="000000000000" w:firstRow="0" w:lastRow="0" w:firstColumn="0" w:lastColumn="0" w:oddVBand="0" w:evenVBand="0" w:oddHBand="0" w:evenHBand="0" w:firstRowFirstColumn="0" w:firstRowLastColumn="0" w:lastRowFirstColumn="0" w:lastRowLastColumn="0"/>
            </w:pPr>
            <w:r>
              <w:t>1085</w:t>
            </w:r>
          </w:p>
        </w:tc>
      </w:tr>
    </w:tbl>
    <w:p w14:paraId="0D9D5A0A"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7EB3C622"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6893E0FC" w14:textId="77777777" w:rsidR="001D4D14" w:rsidRDefault="00AA117B">
            <w:pPr>
              <w:keepNext/>
              <w:jc w:val="center"/>
            </w:pPr>
            <w:r>
              <w:t>Predavanja</w:t>
            </w:r>
            <w:r>
              <w:br/>
              <w:t>/</w:t>
            </w:r>
            <w:proofErr w:type="spellStart"/>
            <w:r>
              <w:t>Lectures</w:t>
            </w:r>
            <w:proofErr w:type="spellEnd"/>
          </w:p>
        </w:tc>
        <w:tc>
          <w:tcPr>
            <w:tcW w:w="800" w:type="pct"/>
          </w:tcPr>
          <w:p w14:paraId="0C2B1BF6" w14:textId="77777777" w:rsidR="001D4D14" w:rsidRDefault="00AA117B">
            <w:pPr>
              <w:keepNext/>
              <w:jc w:val="center"/>
            </w:pPr>
            <w:r>
              <w:t>Seminar</w:t>
            </w:r>
            <w:r>
              <w:br/>
              <w:t>/Seminar</w:t>
            </w:r>
          </w:p>
        </w:tc>
        <w:tc>
          <w:tcPr>
            <w:tcW w:w="800" w:type="pct"/>
          </w:tcPr>
          <w:p w14:paraId="6CDC5BDF" w14:textId="77777777" w:rsidR="001D4D14" w:rsidRDefault="00AA117B">
            <w:pPr>
              <w:keepNext/>
              <w:jc w:val="center"/>
            </w:pPr>
            <w:r>
              <w:t>Vaje</w:t>
            </w:r>
            <w:r>
              <w:br/>
              <w:t>/</w:t>
            </w:r>
            <w:proofErr w:type="spellStart"/>
            <w:r>
              <w:t>Tutorials</w:t>
            </w:r>
            <w:proofErr w:type="spellEnd"/>
          </w:p>
        </w:tc>
        <w:tc>
          <w:tcPr>
            <w:tcW w:w="800" w:type="pct"/>
          </w:tcPr>
          <w:p w14:paraId="5CBD59FE"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67325956"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119A1FF2"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60C84960" w14:textId="77777777" w:rsidR="001D4D14" w:rsidRDefault="00AA117B">
            <w:pPr>
              <w:keepNext/>
              <w:jc w:val="center"/>
            </w:pPr>
            <w:r>
              <w:t>ECTS</w:t>
            </w:r>
          </w:p>
        </w:tc>
      </w:tr>
      <w:tr w:rsidR="001D4D14" w14:paraId="62A6C520" w14:textId="77777777">
        <w:tc>
          <w:tcPr>
            <w:tcW w:w="0" w:type="auto"/>
          </w:tcPr>
          <w:p w14:paraId="51C4F385" w14:textId="77777777" w:rsidR="001D4D14" w:rsidRDefault="00AA117B">
            <w:pPr>
              <w:keepNext/>
              <w:jc w:val="center"/>
            </w:pPr>
            <w:r>
              <w:t>30</w:t>
            </w:r>
          </w:p>
        </w:tc>
        <w:tc>
          <w:tcPr>
            <w:tcW w:w="0" w:type="auto"/>
          </w:tcPr>
          <w:p w14:paraId="0BBF282F" w14:textId="77777777" w:rsidR="001D4D14" w:rsidRDefault="00AA117B">
            <w:pPr>
              <w:keepNext/>
              <w:jc w:val="center"/>
            </w:pPr>
            <w:r>
              <w:t>0</w:t>
            </w:r>
          </w:p>
        </w:tc>
        <w:tc>
          <w:tcPr>
            <w:tcW w:w="0" w:type="auto"/>
          </w:tcPr>
          <w:p w14:paraId="3F755802" w14:textId="77777777" w:rsidR="001D4D14" w:rsidRDefault="00AA117B">
            <w:pPr>
              <w:keepNext/>
              <w:jc w:val="center"/>
            </w:pPr>
            <w:r>
              <w:t>10</w:t>
            </w:r>
          </w:p>
        </w:tc>
        <w:tc>
          <w:tcPr>
            <w:tcW w:w="0" w:type="auto"/>
          </w:tcPr>
          <w:p w14:paraId="13BE22C4" w14:textId="77777777" w:rsidR="001D4D14" w:rsidRDefault="00AA117B">
            <w:pPr>
              <w:keepNext/>
              <w:jc w:val="center"/>
            </w:pPr>
            <w:r>
              <w:t>0</w:t>
            </w:r>
          </w:p>
        </w:tc>
        <w:tc>
          <w:tcPr>
            <w:tcW w:w="0" w:type="auto"/>
          </w:tcPr>
          <w:p w14:paraId="00486B1C" w14:textId="77777777" w:rsidR="001D4D14" w:rsidRDefault="00AA117B">
            <w:pPr>
              <w:keepNext/>
              <w:jc w:val="center"/>
            </w:pPr>
            <w:r>
              <w:t>0</w:t>
            </w:r>
          </w:p>
        </w:tc>
        <w:tc>
          <w:tcPr>
            <w:tcW w:w="0" w:type="auto"/>
          </w:tcPr>
          <w:p w14:paraId="7541C398" w14:textId="77777777" w:rsidR="001D4D14" w:rsidRDefault="00AA117B">
            <w:pPr>
              <w:keepNext/>
              <w:jc w:val="center"/>
            </w:pPr>
            <w:r>
              <w:t>85</w:t>
            </w:r>
          </w:p>
        </w:tc>
        <w:tc>
          <w:tcPr>
            <w:tcW w:w="0" w:type="auto"/>
          </w:tcPr>
          <w:p w14:paraId="76F9A7C9" w14:textId="77777777" w:rsidR="001D4D14" w:rsidRDefault="00AA117B">
            <w:pPr>
              <w:keepNext/>
              <w:jc w:val="center"/>
            </w:pPr>
            <w:r>
              <w:t>5</w:t>
            </w:r>
          </w:p>
        </w:tc>
      </w:tr>
    </w:tbl>
    <w:p w14:paraId="32E54740"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420F715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0EB27EF" w14:textId="77777777" w:rsidR="001D4D14" w:rsidRDefault="00AA117B">
            <w:r>
              <w:t>Nosilec predmeta/</w:t>
            </w:r>
            <w:proofErr w:type="spellStart"/>
            <w:r>
              <w:t>Lecturer</w:t>
            </w:r>
            <w:proofErr w:type="spellEnd"/>
            <w:r>
              <w:t>:</w:t>
            </w:r>
          </w:p>
        </w:tc>
        <w:tc>
          <w:tcPr>
            <w:tcW w:w="3400" w:type="pct"/>
          </w:tcPr>
          <w:p w14:paraId="7867D2D0"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Matej Maček            </w:t>
            </w:r>
          </w:p>
        </w:tc>
      </w:tr>
    </w:tbl>
    <w:p w14:paraId="657C1981"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3AC3ACF1"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4EB5037" w14:textId="77777777" w:rsidR="001D4D14" w:rsidRDefault="00AA117B">
            <w:r>
              <w:t>Izvajalci predavanj:</w:t>
            </w:r>
          </w:p>
        </w:tc>
        <w:tc>
          <w:tcPr>
            <w:tcW w:w="3400" w:type="pct"/>
          </w:tcPr>
          <w:p w14:paraId="32712C77"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Matej Maček, Matjaž Mikoš                 </w:t>
            </w:r>
          </w:p>
        </w:tc>
      </w:tr>
      <w:tr w:rsidR="001D4D14" w14:paraId="03EF782D"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FCE7FF9" w14:textId="77777777" w:rsidR="001D4D14" w:rsidRDefault="00AA117B">
            <w:r>
              <w:t>Izvajalci seminarjev:</w:t>
            </w:r>
          </w:p>
        </w:tc>
        <w:tc>
          <w:tcPr>
            <w:tcW w:w="3400" w:type="pct"/>
          </w:tcPr>
          <w:p w14:paraId="30107F46"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27E6C146"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4E1FE5D" w14:textId="77777777" w:rsidR="001D4D14" w:rsidRDefault="00AA117B">
            <w:r>
              <w:t>Izvajalci vaj:</w:t>
            </w:r>
          </w:p>
        </w:tc>
        <w:tc>
          <w:tcPr>
            <w:tcW w:w="3400" w:type="pct"/>
          </w:tcPr>
          <w:p w14:paraId="3CE7E91D"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2D2204A9"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A9155B2" w14:textId="77777777" w:rsidR="001D4D14" w:rsidRDefault="00AA117B">
            <w:r>
              <w:t>Izvajalci kliničnih vaj:</w:t>
            </w:r>
          </w:p>
        </w:tc>
        <w:tc>
          <w:tcPr>
            <w:tcW w:w="3400" w:type="pct"/>
          </w:tcPr>
          <w:p w14:paraId="14918182"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3052A30F"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D199639" w14:textId="77777777" w:rsidR="001D4D14" w:rsidRDefault="00AA117B">
            <w:r>
              <w:t>Izvajalci drugih oblik:</w:t>
            </w:r>
          </w:p>
        </w:tc>
        <w:tc>
          <w:tcPr>
            <w:tcW w:w="3400" w:type="pct"/>
          </w:tcPr>
          <w:p w14:paraId="29A4BF7B"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108DDE4F"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D4633F7" w14:textId="77777777" w:rsidR="001D4D14" w:rsidRDefault="00AA117B">
            <w:r>
              <w:t>Izvajalci praktičnega usposabljanja:</w:t>
            </w:r>
          </w:p>
        </w:tc>
        <w:tc>
          <w:tcPr>
            <w:tcW w:w="3400" w:type="pct"/>
          </w:tcPr>
          <w:p w14:paraId="39446971"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2D963067"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6ABB4516"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5CB9FA1"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1FB7D6E1"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2D56448B"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4DE0BA31"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1906362" w14:textId="77777777" w:rsidR="001D4D14" w:rsidRDefault="00AA117B">
            <w:r>
              <w:t>Jeziki/</w:t>
            </w:r>
            <w:proofErr w:type="spellStart"/>
            <w:r>
              <w:t>Languages</w:t>
            </w:r>
            <w:proofErr w:type="spellEnd"/>
            <w:r>
              <w:t>:</w:t>
            </w:r>
          </w:p>
        </w:tc>
        <w:tc>
          <w:tcPr>
            <w:tcW w:w="1600" w:type="pct"/>
          </w:tcPr>
          <w:p w14:paraId="7B418D1A"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1CCF0ADE"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7B9D14C0"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153D7F2" w14:textId="77777777" w:rsidR="001D4D14" w:rsidRDefault="001D4D14"/>
        </w:tc>
        <w:tc>
          <w:tcPr>
            <w:tcW w:w="1600" w:type="pct"/>
          </w:tcPr>
          <w:p w14:paraId="48903934"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5FEF5502"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54320096"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7753B7CC"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1D4D57A1" w14:textId="77777777" w:rsidR="001D4D14" w:rsidRDefault="00AA117B">
            <w:r>
              <w:t>Pogoji za vključitev v delo oz. za opravljanje študijskih obveznosti:</w:t>
            </w:r>
          </w:p>
        </w:tc>
        <w:tc>
          <w:tcPr>
            <w:tcW w:w="2500" w:type="pct"/>
          </w:tcPr>
          <w:p w14:paraId="3B278CDC" w14:textId="77777777" w:rsidR="001D4D14" w:rsidRDefault="00AA117B">
            <w:proofErr w:type="spellStart"/>
            <w:r>
              <w:t>Prerequisites</w:t>
            </w:r>
            <w:proofErr w:type="spellEnd"/>
            <w:r>
              <w:t>:</w:t>
            </w:r>
          </w:p>
        </w:tc>
      </w:tr>
      <w:tr w:rsidR="001D4D14" w14:paraId="63B9BF80" w14:textId="77777777">
        <w:tc>
          <w:tcPr>
            <w:tcW w:w="0" w:type="auto"/>
          </w:tcPr>
          <w:p w14:paraId="61BF122E" w14:textId="77777777" w:rsidR="001D4D14" w:rsidRDefault="00AA117B">
            <w:r>
              <w:t xml:space="preserve">Predmet sestavljata dva modula: </w:t>
            </w:r>
            <w:r>
              <w:rPr>
                <w:i/>
              </w:rPr>
              <w:t>Hidrološko raziskovanje</w:t>
            </w:r>
            <w:r>
              <w:t xml:space="preserve"> in </w:t>
            </w:r>
            <w:proofErr w:type="spellStart"/>
            <w:r>
              <w:rPr>
                <w:i/>
              </w:rPr>
              <w:t>Geotehnično</w:t>
            </w:r>
            <w:proofErr w:type="spellEnd"/>
            <w:r>
              <w:rPr>
                <w:i/>
              </w:rPr>
              <w:t xml:space="preserve"> raziskovanje</w:t>
            </w:r>
            <w:r>
              <w:t>. Študent izbira posamezni modul ali oba modula. Predmet je prednostno namenjen diploma</w:t>
            </w:r>
            <w:r>
              <w:t xml:space="preserve">ntov magistrskih študijskih programov </w:t>
            </w:r>
            <w:r>
              <w:rPr>
                <w:i/>
              </w:rPr>
              <w:t>Gradbeništvo</w:t>
            </w:r>
            <w:r>
              <w:t xml:space="preserve"> in </w:t>
            </w:r>
            <w:proofErr w:type="spellStart"/>
            <w:r>
              <w:rPr>
                <w:i/>
              </w:rPr>
              <w:t>Okoljsko</w:t>
            </w:r>
            <w:proofErr w:type="spellEnd"/>
            <w:r>
              <w:rPr>
                <w:i/>
              </w:rPr>
              <w:t xml:space="preserve"> gradbeništvo</w:t>
            </w:r>
            <w:r>
              <w:t xml:space="preserve">, kakor tudi drugih magistrskih študijskih programov, kot je </w:t>
            </w:r>
            <w:r>
              <w:rPr>
                <w:i/>
              </w:rPr>
              <w:t>Geologija</w:t>
            </w:r>
            <w:r>
              <w:t xml:space="preserve"> in </w:t>
            </w:r>
            <w:r>
              <w:rPr>
                <w:i/>
              </w:rPr>
              <w:t>Geografija</w:t>
            </w:r>
            <w:r>
              <w:t>, ki bi želeli poglobiti svoje znanje o terenskih in laboratorijskih raziskavah različnih oblik plazenja na naravnih in umetnih pobočjih ter nasipih.</w:t>
            </w:r>
          </w:p>
          <w:p w14:paraId="7A295F53" w14:textId="77777777" w:rsidR="001D4D14" w:rsidRDefault="00AA117B">
            <w:r>
              <w:t>Študent naj bi imel dobro zanje hidrologije in geotehnike ter osnovna znanja računalništva.</w:t>
            </w:r>
          </w:p>
        </w:tc>
        <w:tc>
          <w:tcPr>
            <w:tcW w:w="0" w:type="auto"/>
          </w:tcPr>
          <w:p w14:paraId="203AF395" w14:textId="77777777" w:rsidR="001D4D14" w:rsidRDefault="00AA117B">
            <w:proofErr w:type="spellStart"/>
            <w:r>
              <w:t>The</w:t>
            </w:r>
            <w:proofErr w:type="spellEnd"/>
            <w:r>
              <w:t xml:space="preserve"> </w:t>
            </w:r>
            <w:proofErr w:type="spellStart"/>
            <w:r>
              <w:t>course</w:t>
            </w:r>
            <w:proofErr w:type="spellEnd"/>
            <w:r>
              <w:t xml:space="preserve"> </w:t>
            </w:r>
            <w:proofErr w:type="spellStart"/>
            <w:r>
              <w:t>con</w:t>
            </w:r>
            <w:r>
              <w:t>stitutes</w:t>
            </w:r>
            <w:proofErr w:type="spellEnd"/>
            <w:r>
              <w:t xml:space="preserve"> </w:t>
            </w:r>
            <w:proofErr w:type="spellStart"/>
            <w:r>
              <w:t>of</w:t>
            </w:r>
            <w:proofErr w:type="spellEnd"/>
            <w:r>
              <w:t xml:space="preserve"> </w:t>
            </w:r>
            <w:proofErr w:type="spellStart"/>
            <w:r>
              <w:t>two</w:t>
            </w:r>
            <w:proofErr w:type="spellEnd"/>
            <w:r>
              <w:t xml:space="preserve"> </w:t>
            </w:r>
            <w:proofErr w:type="spellStart"/>
            <w:r>
              <w:t>modules</w:t>
            </w:r>
            <w:proofErr w:type="spellEnd"/>
            <w:r>
              <w:t xml:space="preserve">: </w:t>
            </w:r>
            <w:proofErr w:type="spellStart"/>
            <w:r>
              <w:rPr>
                <w:i/>
              </w:rPr>
              <w:t>Hydrologic</w:t>
            </w:r>
            <w:proofErr w:type="spellEnd"/>
            <w:r>
              <w:rPr>
                <w:i/>
              </w:rPr>
              <w:t xml:space="preserve"> </w:t>
            </w:r>
            <w:proofErr w:type="spellStart"/>
            <w:r>
              <w:rPr>
                <w:i/>
              </w:rPr>
              <w:t>research</w:t>
            </w:r>
            <w:proofErr w:type="spellEnd"/>
            <w:r>
              <w:t xml:space="preserve"> </w:t>
            </w:r>
            <w:proofErr w:type="spellStart"/>
            <w:r>
              <w:t>and</w:t>
            </w:r>
            <w:proofErr w:type="spellEnd"/>
            <w:r>
              <w:t xml:space="preserve"> </w:t>
            </w:r>
            <w:proofErr w:type="spellStart"/>
            <w:r>
              <w:rPr>
                <w:i/>
              </w:rPr>
              <w:t>Geotechnical</w:t>
            </w:r>
            <w:proofErr w:type="spellEnd"/>
            <w:r>
              <w:rPr>
                <w:i/>
              </w:rPr>
              <w:t xml:space="preserve"> </w:t>
            </w:r>
            <w:proofErr w:type="spellStart"/>
            <w:r>
              <w:rPr>
                <w:i/>
              </w:rPr>
              <w:t>research</w:t>
            </w:r>
            <w:proofErr w:type="spellEnd"/>
            <w:r>
              <w:t>.</w:t>
            </w:r>
          </w:p>
          <w:p w14:paraId="109F5B7F" w14:textId="77777777" w:rsidR="001D4D14" w:rsidRDefault="00AA117B">
            <w:proofErr w:type="spellStart"/>
            <w:r>
              <w:t>Student</w:t>
            </w:r>
            <w:proofErr w:type="spellEnd"/>
            <w:r>
              <w:t xml:space="preserve"> </w:t>
            </w:r>
            <w:proofErr w:type="spellStart"/>
            <w:r>
              <w:t>can</w:t>
            </w:r>
            <w:proofErr w:type="spellEnd"/>
            <w:r>
              <w:t xml:space="preserve"> </w:t>
            </w:r>
            <w:proofErr w:type="spellStart"/>
            <w:r>
              <w:t>choose</w:t>
            </w:r>
            <w:proofErr w:type="spellEnd"/>
            <w:r>
              <w:t xml:space="preserve"> </w:t>
            </w:r>
            <w:proofErr w:type="spellStart"/>
            <w:r>
              <w:t>either</w:t>
            </w:r>
            <w:proofErr w:type="spellEnd"/>
            <w:r>
              <w:t xml:space="preserve"> one module </w:t>
            </w:r>
            <w:proofErr w:type="spellStart"/>
            <w:r>
              <w:t>or</w:t>
            </w:r>
            <w:proofErr w:type="spellEnd"/>
            <w:r>
              <w:t xml:space="preserve"> </w:t>
            </w:r>
            <w:proofErr w:type="spellStart"/>
            <w:r>
              <w:t>both</w:t>
            </w:r>
            <w:proofErr w:type="spellEnd"/>
            <w:r>
              <w:t>.</w:t>
            </w:r>
          </w:p>
          <w:p w14:paraId="4C85CBBC" w14:textId="77777777" w:rsidR="001D4D14" w:rsidRDefault="00AA117B">
            <w:proofErr w:type="spellStart"/>
            <w:r>
              <w:t>The</w:t>
            </w:r>
            <w:proofErr w:type="spellEnd"/>
            <w:r>
              <w:t xml:space="preserve"> </w:t>
            </w:r>
            <w:proofErr w:type="spellStart"/>
            <w:r>
              <w:t>course</w:t>
            </w:r>
            <w:proofErr w:type="spellEnd"/>
            <w:r>
              <w:t xml:space="preserve"> is </w:t>
            </w:r>
            <w:proofErr w:type="spellStart"/>
            <w:r>
              <w:t>meant</w:t>
            </w:r>
            <w:proofErr w:type="spellEnd"/>
            <w:r>
              <w:t xml:space="preserve"> </w:t>
            </w:r>
            <w:proofErr w:type="spellStart"/>
            <w:r>
              <w:t>primarily</w:t>
            </w:r>
            <w:proofErr w:type="spellEnd"/>
            <w:r>
              <w:t xml:space="preserve"> </w:t>
            </w:r>
            <w:proofErr w:type="spellStart"/>
            <w:r>
              <w:t>for</w:t>
            </w:r>
            <w:proofErr w:type="spellEnd"/>
            <w:r>
              <w:t xml:space="preserve"> </w:t>
            </w:r>
            <w:proofErr w:type="spellStart"/>
            <w:r>
              <w:t>graduates</w:t>
            </w:r>
            <w:proofErr w:type="spellEnd"/>
            <w:r>
              <w:t xml:space="preserve"> </w:t>
            </w:r>
            <w:proofErr w:type="spellStart"/>
            <w:r>
              <w:t>of</w:t>
            </w:r>
            <w:proofErr w:type="spellEnd"/>
            <w:r>
              <w:t xml:space="preserve"> </w:t>
            </w:r>
            <w:proofErr w:type="spellStart"/>
            <w:r>
              <w:t>master</w:t>
            </w:r>
            <w:proofErr w:type="spellEnd"/>
            <w:r>
              <w:t xml:space="preserve"> </w:t>
            </w:r>
            <w:proofErr w:type="spellStart"/>
            <w:r>
              <w:t>studies</w:t>
            </w:r>
            <w:proofErr w:type="spellEnd"/>
            <w:r>
              <w:t xml:space="preserve"> in </w:t>
            </w:r>
            <w:r>
              <w:rPr>
                <w:i/>
              </w:rPr>
              <w:t>Civil Engineering</w:t>
            </w:r>
            <w:r>
              <w:t xml:space="preserve"> </w:t>
            </w:r>
            <w:proofErr w:type="spellStart"/>
            <w:r>
              <w:t>and</w:t>
            </w:r>
            <w:proofErr w:type="spellEnd"/>
            <w:r>
              <w:t xml:space="preserve"> </w:t>
            </w:r>
            <w:proofErr w:type="spellStart"/>
            <w:r>
              <w:rPr>
                <w:i/>
              </w:rPr>
              <w:t>Environmental</w:t>
            </w:r>
            <w:proofErr w:type="spellEnd"/>
            <w:r>
              <w:rPr>
                <w:i/>
              </w:rPr>
              <w:t xml:space="preserve"> Civil Engineering</w:t>
            </w:r>
            <w:r>
              <w:t xml:space="preserve">, as </w:t>
            </w:r>
            <w:proofErr w:type="spellStart"/>
            <w:r>
              <w:t>well</w:t>
            </w:r>
            <w:proofErr w:type="spellEnd"/>
            <w:r>
              <w:t xml:space="preserve"> as </w:t>
            </w:r>
            <w:proofErr w:type="spellStart"/>
            <w:r>
              <w:t>for</w:t>
            </w:r>
            <w:proofErr w:type="spellEnd"/>
            <w:r>
              <w:t xml:space="preserve"> </w:t>
            </w:r>
            <w:proofErr w:type="spellStart"/>
            <w:r>
              <w:t>gra</w:t>
            </w:r>
            <w:r>
              <w:t>duates</w:t>
            </w:r>
            <w:proofErr w:type="spellEnd"/>
            <w:r>
              <w:t xml:space="preserve"> </w:t>
            </w:r>
            <w:proofErr w:type="spellStart"/>
            <w:r>
              <w:t>of</w:t>
            </w:r>
            <w:proofErr w:type="spellEnd"/>
            <w:r>
              <w:t xml:space="preserve"> some </w:t>
            </w:r>
            <w:proofErr w:type="spellStart"/>
            <w:r>
              <w:t>other</w:t>
            </w:r>
            <w:proofErr w:type="spellEnd"/>
            <w:r>
              <w:t xml:space="preserve"> </w:t>
            </w:r>
            <w:proofErr w:type="spellStart"/>
            <w:r>
              <w:t>master</w:t>
            </w:r>
            <w:proofErr w:type="spellEnd"/>
            <w:r>
              <w:t xml:space="preserve"> </w:t>
            </w:r>
            <w:proofErr w:type="spellStart"/>
            <w:r>
              <w:t>studies</w:t>
            </w:r>
            <w:proofErr w:type="spellEnd"/>
            <w:r>
              <w:t xml:space="preserve">, </w:t>
            </w:r>
            <w:proofErr w:type="spellStart"/>
            <w:r>
              <w:t>such</w:t>
            </w:r>
            <w:proofErr w:type="spellEnd"/>
            <w:r>
              <w:t xml:space="preserve"> as </w:t>
            </w:r>
            <w:proofErr w:type="spellStart"/>
            <w:r>
              <w:rPr>
                <w:i/>
              </w:rPr>
              <w:t>Geology</w:t>
            </w:r>
            <w:proofErr w:type="spellEnd"/>
            <w:r>
              <w:t xml:space="preserve"> </w:t>
            </w:r>
            <w:proofErr w:type="spellStart"/>
            <w:r>
              <w:t>and</w:t>
            </w:r>
            <w:proofErr w:type="spellEnd"/>
            <w:r>
              <w:t xml:space="preserve"> </w:t>
            </w:r>
            <w:proofErr w:type="spellStart"/>
            <w:r>
              <w:rPr>
                <w:i/>
              </w:rPr>
              <w:t>Geography</w:t>
            </w:r>
            <w:proofErr w:type="spellEnd"/>
            <w:r>
              <w:t xml:space="preserve"> </w:t>
            </w:r>
            <w:proofErr w:type="spellStart"/>
            <w:r>
              <w:t>that</w:t>
            </w:r>
            <w:proofErr w:type="spellEnd"/>
            <w:r>
              <w:t xml:space="preserve"> </w:t>
            </w:r>
            <w:proofErr w:type="spellStart"/>
            <w:r>
              <w:t>wants</w:t>
            </w:r>
            <w:proofErr w:type="spellEnd"/>
            <w:r>
              <w:t xml:space="preserve"> to </w:t>
            </w:r>
            <w:proofErr w:type="spellStart"/>
            <w:r>
              <w:t>deepen</w:t>
            </w:r>
            <w:proofErr w:type="spellEnd"/>
            <w:r>
              <w:t xml:space="preserve"> </w:t>
            </w:r>
            <w:proofErr w:type="spellStart"/>
            <w:r>
              <w:t>their</w:t>
            </w:r>
            <w:proofErr w:type="spellEnd"/>
            <w:r>
              <w:t xml:space="preserve"> </w:t>
            </w:r>
            <w:proofErr w:type="spellStart"/>
            <w:r>
              <w:t>knowledge</w:t>
            </w:r>
            <w:proofErr w:type="spellEnd"/>
            <w:r>
              <w:t xml:space="preserve"> in </w:t>
            </w:r>
            <w:proofErr w:type="spellStart"/>
            <w:r>
              <w:t>field</w:t>
            </w:r>
            <w:proofErr w:type="spellEnd"/>
            <w:r>
              <w:t xml:space="preserve"> </w:t>
            </w:r>
            <w:proofErr w:type="spellStart"/>
            <w:r>
              <w:t>and</w:t>
            </w:r>
            <w:proofErr w:type="spellEnd"/>
            <w:r>
              <w:t xml:space="preserve"> </w:t>
            </w:r>
            <w:proofErr w:type="spellStart"/>
            <w:r>
              <w:t>laboratory</w:t>
            </w:r>
            <w:proofErr w:type="spellEnd"/>
            <w:r>
              <w:t xml:space="preserve"> </w:t>
            </w:r>
            <w:proofErr w:type="spellStart"/>
            <w:r>
              <w:t>research</w:t>
            </w:r>
            <w:proofErr w:type="spellEnd"/>
            <w:r>
              <w:t xml:space="preserve"> on </w:t>
            </w:r>
            <w:proofErr w:type="spellStart"/>
            <w:r>
              <w:t>different</w:t>
            </w:r>
            <w:proofErr w:type="spellEnd"/>
            <w:r>
              <w:t xml:space="preserve"> </w:t>
            </w:r>
            <w:proofErr w:type="spellStart"/>
            <w:r>
              <w:t>landslide</w:t>
            </w:r>
            <w:proofErr w:type="spellEnd"/>
            <w:r>
              <w:t xml:space="preserve"> </w:t>
            </w:r>
            <w:proofErr w:type="spellStart"/>
            <w:r>
              <w:t>forms</w:t>
            </w:r>
            <w:proofErr w:type="spellEnd"/>
            <w:r>
              <w:t xml:space="preserve"> on </w:t>
            </w:r>
            <w:proofErr w:type="spellStart"/>
            <w:r>
              <w:t>natural</w:t>
            </w:r>
            <w:proofErr w:type="spellEnd"/>
            <w:r>
              <w:t xml:space="preserve"> </w:t>
            </w:r>
            <w:proofErr w:type="spellStart"/>
            <w:r>
              <w:t>and</w:t>
            </w:r>
            <w:proofErr w:type="spellEnd"/>
            <w:r>
              <w:t xml:space="preserve"> </w:t>
            </w:r>
            <w:proofErr w:type="spellStart"/>
            <w:r>
              <w:t>artificial</w:t>
            </w:r>
            <w:proofErr w:type="spellEnd"/>
            <w:r>
              <w:t xml:space="preserve"> </w:t>
            </w:r>
            <w:proofErr w:type="spellStart"/>
            <w:r>
              <w:t>slopes</w:t>
            </w:r>
            <w:proofErr w:type="spellEnd"/>
            <w:r>
              <w:t xml:space="preserve">, </w:t>
            </w:r>
            <w:proofErr w:type="spellStart"/>
            <w:r>
              <w:t>and</w:t>
            </w:r>
            <w:proofErr w:type="spellEnd"/>
            <w:r>
              <w:t xml:space="preserve"> </w:t>
            </w:r>
            <w:proofErr w:type="spellStart"/>
            <w:r>
              <w:t>embankments</w:t>
            </w:r>
            <w:proofErr w:type="spellEnd"/>
            <w:r>
              <w:t>.</w:t>
            </w:r>
          </w:p>
          <w:p w14:paraId="43E5D8C4" w14:textId="77777777" w:rsidR="001D4D14" w:rsidRDefault="00AA117B">
            <w:proofErr w:type="spellStart"/>
            <w:r>
              <w:t>Students</w:t>
            </w:r>
            <w:proofErr w:type="spellEnd"/>
            <w:r>
              <w:t xml:space="preserve"> </w:t>
            </w:r>
            <w:proofErr w:type="spellStart"/>
            <w:r>
              <w:t>should</w:t>
            </w:r>
            <w:proofErr w:type="spellEnd"/>
            <w:r>
              <w:t xml:space="preserve"> </w:t>
            </w:r>
            <w:proofErr w:type="spellStart"/>
            <w:r>
              <w:t>have</w:t>
            </w:r>
            <w:proofErr w:type="spellEnd"/>
            <w:r>
              <w:t xml:space="preserve"> </w:t>
            </w:r>
            <w:proofErr w:type="spellStart"/>
            <w:r>
              <w:t>good</w:t>
            </w:r>
            <w:proofErr w:type="spellEnd"/>
            <w:r>
              <w:t xml:space="preserve"> </w:t>
            </w:r>
            <w:proofErr w:type="spellStart"/>
            <w:r>
              <w:t>knowledge</w:t>
            </w:r>
            <w:proofErr w:type="spellEnd"/>
            <w:r>
              <w:t xml:space="preserve"> in </w:t>
            </w:r>
            <w:proofErr w:type="spellStart"/>
            <w:r>
              <w:t>hydrology</w:t>
            </w:r>
            <w:proofErr w:type="spellEnd"/>
            <w:r>
              <w:t xml:space="preserve"> </w:t>
            </w:r>
            <w:proofErr w:type="spellStart"/>
            <w:r>
              <w:t>and</w:t>
            </w:r>
            <w:proofErr w:type="spellEnd"/>
            <w:r>
              <w:t xml:space="preserve"> </w:t>
            </w:r>
            <w:proofErr w:type="spellStart"/>
            <w:r>
              <w:t>geotechnics</w:t>
            </w:r>
            <w:proofErr w:type="spellEnd"/>
            <w:r>
              <w:t xml:space="preserve"> </w:t>
            </w:r>
            <w:proofErr w:type="spellStart"/>
            <w:r>
              <w:t>and</w:t>
            </w:r>
            <w:proofErr w:type="spellEnd"/>
            <w:r>
              <w:t xml:space="preserve"> </w:t>
            </w:r>
            <w:proofErr w:type="spellStart"/>
            <w:r>
              <w:t>basic</w:t>
            </w:r>
            <w:proofErr w:type="spellEnd"/>
            <w:r>
              <w:t xml:space="preserve"> </w:t>
            </w:r>
            <w:proofErr w:type="spellStart"/>
            <w:r>
              <w:t>computer</w:t>
            </w:r>
            <w:proofErr w:type="spellEnd"/>
            <w:r>
              <w:t xml:space="preserve"> </w:t>
            </w:r>
            <w:proofErr w:type="spellStart"/>
            <w:r>
              <w:t>competencies</w:t>
            </w:r>
            <w:proofErr w:type="spellEnd"/>
            <w:r>
              <w:t>.</w:t>
            </w:r>
          </w:p>
        </w:tc>
      </w:tr>
    </w:tbl>
    <w:p w14:paraId="67F48BB5"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6F4BA3E4"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2BA08269" w14:textId="77777777" w:rsidR="001D4D14" w:rsidRDefault="00AA117B">
            <w:r>
              <w:t>Vsebina:</w:t>
            </w:r>
          </w:p>
        </w:tc>
        <w:tc>
          <w:tcPr>
            <w:tcW w:w="2500" w:type="pct"/>
          </w:tcPr>
          <w:p w14:paraId="47B7BFF3"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5BCCF921" w14:textId="77777777">
        <w:tc>
          <w:tcPr>
            <w:tcW w:w="0" w:type="auto"/>
          </w:tcPr>
          <w:p w14:paraId="43DB6122" w14:textId="77777777" w:rsidR="001D4D14" w:rsidRDefault="00AA117B">
            <w:r>
              <w:rPr>
                <w:b/>
              </w:rPr>
              <w:t xml:space="preserve">MODUL I – </w:t>
            </w:r>
          </w:p>
          <w:p w14:paraId="522A2034" w14:textId="77777777" w:rsidR="001D4D14" w:rsidRDefault="00AA117B">
            <w:r>
              <w:rPr>
                <w:b/>
              </w:rPr>
              <w:t>HIDROLOŠKO RAZISKOVANJE (5 KT)</w:t>
            </w:r>
          </w:p>
          <w:p w14:paraId="35225657" w14:textId="77777777" w:rsidR="001D4D14" w:rsidRDefault="00AA117B">
            <w:r>
              <w:t>Hidrološki sprožilni mehanizmi zemeljskih plazov.</w:t>
            </w:r>
          </w:p>
          <w:p w14:paraId="01570D38" w14:textId="77777777" w:rsidR="001D4D14" w:rsidRDefault="00AA117B">
            <w:r>
              <w:t>Predhodne padavine in ekstremne padavine. Meritve padavin, infiltracije padavin in izcejanje podzemnih voda iz globokih drenaž in drenažnih vodnjakov.</w:t>
            </w:r>
          </w:p>
          <w:p w14:paraId="03A2C702" w14:textId="77777777" w:rsidR="001D4D14" w:rsidRDefault="00AA117B">
            <w:r>
              <w:t xml:space="preserve">Interpretacija meritev gladine podzemne vode v </w:t>
            </w:r>
            <w:proofErr w:type="spellStart"/>
            <w:r>
              <w:t>piezometrih</w:t>
            </w:r>
            <w:proofErr w:type="spellEnd"/>
            <w:r>
              <w:t>.</w:t>
            </w:r>
          </w:p>
          <w:p w14:paraId="16B94AE8" w14:textId="77777777" w:rsidR="001D4D14" w:rsidRDefault="00AA117B">
            <w:r>
              <w:t>Vodna bilanca zemeljskih plazov.</w:t>
            </w:r>
          </w:p>
          <w:p w14:paraId="5D7B6793" w14:textId="77777777" w:rsidR="001D4D14" w:rsidRDefault="00AA117B">
            <w:r>
              <w:t>Opozorilni i</w:t>
            </w:r>
            <w:r>
              <w:t>n alarmni sistemi.</w:t>
            </w:r>
          </w:p>
          <w:p w14:paraId="6241634C" w14:textId="77777777" w:rsidR="001D4D14" w:rsidRDefault="00AA117B">
            <w:r>
              <w:t>Študij primerov iz prakse in primerov dobre prakse.</w:t>
            </w:r>
          </w:p>
          <w:p w14:paraId="018B586B" w14:textId="77777777" w:rsidR="001D4D14" w:rsidRDefault="00AA117B">
            <w:r>
              <w:rPr>
                <w:b/>
              </w:rPr>
              <w:t xml:space="preserve">MODUL II – </w:t>
            </w:r>
          </w:p>
          <w:p w14:paraId="59CBB35F" w14:textId="77777777" w:rsidR="001D4D14" w:rsidRDefault="00AA117B">
            <w:r>
              <w:rPr>
                <w:b/>
              </w:rPr>
              <w:t>GEOTEHNIČNO RAZISKOVANJE (5 KT)</w:t>
            </w:r>
          </w:p>
          <w:p w14:paraId="76AD2DAF" w14:textId="77777777" w:rsidR="001D4D14" w:rsidRDefault="00AA117B">
            <w:r>
              <w:t xml:space="preserve">Terenske meritve </w:t>
            </w:r>
            <w:proofErr w:type="spellStart"/>
            <w:r>
              <w:t>sukcije</w:t>
            </w:r>
            <w:proofErr w:type="spellEnd"/>
            <w:r>
              <w:t xml:space="preserve">. Interpretacija meritev v geoloških vrtinah. Laboratorijske raziskave vzorcev plazine in </w:t>
            </w:r>
            <w:proofErr w:type="spellStart"/>
            <w:r>
              <w:t>drobirskih</w:t>
            </w:r>
            <w:proofErr w:type="spellEnd"/>
            <w:r>
              <w:t xml:space="preserve"> tokov. Analiza s</w:t>
            </w:r>
            <w:r>
              <w:t>tabilnosti umetnih in naravnih pobočij. Modeliranje obremenitev zemeljskih plazov na podporne in druge vrste stabilizacijskih objektov.</w:t>
            </w:r>
          </w:p>
        </w:tc>
        <w:tc>
          <w:tcPr>
            <w:tcW w:w="0" w:type="auto"/>
          </w:tcPr>
          <w:p w14:paraId="6CBE86A3" w14:textId="77777777" w:rsidR="001D4D14" w:rsidRDefault="00AA117B">
            <w:r>
              <w:rPr>
                <w:b/>
              </w:rPr>
              <w:t xml:space="preserve">MODULE I – </w:t>
            </w:r>
          </w:p>
          <w:p w14:paraId="644002FD" w14:textId="77777777" w:rsidR="001D4D14" w:rsidRDefault="00AA117B">
            <w:r>
              <w:rPr>
                <w:b/>
              </w:rPr>
              <w:t>HYDROLOGIC RESEARCH (5 ECTS)</w:t>
            </w:r>
          </w:p>
          <w:p w14:paraId="06BF93C8" w14:textId="77777777" w:rsidR="001D4D14" w:rsidRDefault="00AA117B">
            <w:proofErr w:type="spellStart"/>
            <w:r>
              <w:t>Hydrologic</w:t>
            </w:r>
            <w:proofErr w:type="spellEnd"/>
            <w:r>
              <w:t xml:space="preserve"> </w:t>
            </w:r>
            <w:proofErr w:type="spellStart"/>
            <w:r>
              <w:t>triggering</w:t>
            </w:r>
            <w:proofErr w:type="spellEnd"/>
            <w:r>
              <w:t xml:space="preserve"> </w:t>
            </w:r>
            <w:proofErr w:type="spellStart"/>
            <w:r>
              <w:t>mechanisms</w:t>
            </w:r>
            <w:proofErr w:type="spellEnd"/>
            <w:r>
              <w:t xml:space="preserve"> </w:t>
            </w:r>
            <w:proofErr w:type="spellStart"/>
            <w:r>
              <w:t>of</w:t>
            </w:r>
            <w:proofErr w:type="spellEnd"/>
            <w:r>
              <w:t xml:space="preserve"> </w:t>
            </w:r>
            <w:proofErr w:type="spellStart"/>
            <w:r>
              <w:t>landsliding</w:t>
            </w:r>
            <w:proofErr w:type="spellEnd"/>
            <w:r>
              <w:t>.</w:t>
            </w:r>
          </w:p>
          <w:p w14:paraId="7E951A66" w14:textId="77777777" w:rsidR="001D4D14" w:rsidRDefault="00AA117B">
            <w:proofErr w:type="spellStart"/>
            <w:r>
              <w:t>Antecedent</w:t>
            </w:r>
            <w:proofErr w:type="spellEnd"/>
            <w:r>
              <w:t xml:space="preserve"> </w:t>
            </w:r>
            <w:proofErr w:type="spellStart"/>
            <w:r>
              <w:t>precipitation</w:t>
            </w:r>
            <w:proofErr w:type="spellEnd"/>
            <w:r>
              <w:t xml:space="preserve"> </w:t>
            </w:r>
            <w:proofErr w:type="spellStart"/>
            <w:r>
              <w:t>and</w:t>
            </w:r>
            <w:proofErr w:type="spellEnd"/>
            <w:r>
              <w:t xml:space="preserve"> </w:t>
            </w:r>
            <w:proofErr w:type="spellStart"/>
            <w:r>
              <w:t>e</w:t>
            </w:r>
            <w:r>
              <w:t>xtreme</w:t>
            </w:r>
            <w:proofErr w:type="spellEnd"/>
            <w:r>
              <w:t xml:space="preserve"> </w:t>
            </w:r>
            <w:proofErr w:type="spellStart"/>
            <w:r>
              <w:t>precipitation</w:t>
            </w:r>
            <w:proofErr w:type="spellEnd"/>
            <w:r>
              <w:t>.</w:t>
            </w:r>
          </w:p>
          <w:p w14:paraId="3922A47B" w14:textId="77777777" w:rsidR="001D4D14" w:rsidRDefault="00AA117B">
            <w:proofErr w:type="spellStart"/>
            <w:r>
              <w:t>Measurements</w:t>
            </w:r>
            <w:proofErr w:type="spellEnd"/>
            <w:r>
              <w:t xml:space="preserve"> </w:t>
            </w:r>
            <w:proofErr w:type="spellStart"/>
            <w:r>
              <w:t>of</w:t>
            </w:r>
            <w:proofErr w:type="spellEnd"/>
            <w:r>
              <w:t xml:space="preserve"> </w:t>
            </w:r>
            <w:proofErr w:type="spellStart"/>
            <w:r>
              <w:t>precipitation</w:t>
            </w:r>
            <w:proofErr w:type="spellEnd"/>
            <w:r>
              <w:t xml:space="preserve">, </w:t>
            </w:r>
            <w:proofErr w:type="spellStart"/>
            <w:r>
              <w:t>rainfall</w:t>
            </w:r>
            <w:proofErr w:type="spellEnd"/>
            <w:r>
              <w:t xml:space="preserve"> </w:t>
            </w:r>
            <w:proofErr w:type="spellStart"/>
            <w:r>
              <w:t>infiltration</w:t>
            </w:r>
            <w:proofErr w:type="spellEnd"/>
            <w:r>
              <w:t xml:space="preserve">, </w:t>
            </w:r>
            <w:proofErr w:type="spellStart"/>
            <w:r>
              <w:t>and</w:t>
            </w:r>
            <w:proofErr w:type="spellEnd"/>
            <w:r>
              <w:t xml:space="preserve"> </w:t>
            </w:r>
            <w:proofErr w:type="spellStart"/>
            <w:r>
              <w:t>groundwater</w:t>
            </w:r>
            <w:proofErr w:type="spellEnd"/>
            <w:r>
              <w:t xml:space="preserve"> ex-</w:t>
            </w:r>
            <w:proofErr w:type="spellStart"/>
            <w:r>
              <w:t>filtration</w:t>
            </w:r>
            <w:proofErr w:type="spellEnd"/>
            <w:r>
              <w:t xml:space="preserve"> </w:t>
            </w:r>
            <w:proofErr w:type="spellStart"/>
            <w:r>
              <w:t>from</w:t>
            </w:r>
            <w:proofErr w:type="spellEnd"/>
            <w:r>
              <w:t xml:space="preserve"> </w:t>
            </w:r>
            <w:proofErr w:type="spellStart"/>
            <w:r>
              <w:t>deep</w:t>
            </w:r>
            <w:proofErr w:type="spellEnd"/>
            <w:r>
              <w:t xml:space="preserve"> </w:t>
            </w:r>
            <w:proofErr w:type="spellStart"/>
            <w:r>
              <w:t>drainage</w:t>
            </w:r>
            <w:proofErr w:type="spellEnd"/>
            <w:r>
              <w:t xml:space="preserve"> </w:t>
            </w:r>
            <w:proofErr w:type="spellStart"/>
            <w:r>
              <w:t>works</w:t>
            </w:r>
            <w:proofErr w:type="spellEnd"/>
            <w:r>
              <w:t xml:space="preserve"> </w:t>
            </w:r>
            <w:proofErr w:type="spellStart"/>
            <w:r>
              <w:t>and</w:t>
            </w:r>
            <w:proofErr w:type="spellEnd"/>
            <w:r>
              <w:t xml:space="preserve"> </w:t>
            </w:r>
            <w:proofErr w:type="spellStart"/>
            <w:r>
              <w:t>drainage</w:t>
            </w:r>
            <w:proofErr w:type="spellEnd"/>
            <w:r>
              <w:t xml:space="preserve"> </w:t>
            </w:r>
            <w:proofErr w:type="spellStart"/>
            <w:r>
              <w:t>wells</w:t>
            </w:r>
            <w:proofErr w:type="spellEnd"/>
            <w:r>
              <w:t xml:space="preserve">. </w:t>
            </w:r>
            <w:proofErr w:type="spellStart"/>
            <w:r>
              <w:t>Interpretation</w:t>
            </w:r>
            <w:proofErr w:type="spellEnd"/>
            <w:r>
              <w:t xml:space="preserve"> </w:t>
            </w:r>
            <w:proofErr w:type="spellStart"/>
            <w:r>
              <w:t>of</w:t>
            </w:r>
            <w:proofErr w:type="spellEnd"/>
            <w:r>
              <w:t xml:space="preserve"> </w:t>
            </w:r>
            <w:proofErr w:type="spellStart"/>
            <w:r>
              <w:t>groundwater</w:t>
            </w:r>
            <w:proofErr w:type="spellEnd"/>
            <w:r>
              <w:t xml:space="preserve"> </w:t>
            </w:r>
            <w:proofErr w:type="spellStart"/>
            <w:r>
              <w:t>level</w:t>
            </w:r>
            <w:proofErr w:type="spellEnd"/>
            <w:r>
              <w:t xml:space="preserve"> </w:t>
            </w:r>
            <w:proofErr w:type="spellStart"/>
            <w:r>
              <w:t>measurements</w:t>
            </w:r>
            <w:proofErr w:type="spellEnd"/>
            <w:r>
              <w:t xml:space="preserve"> in </w:t>
            </w:r>
            <w:proofErr w:type="spellStart"/>
            <w:r>
              <w:t>boreholes</w:t>
            </w:r>
            <w:proofErr w:type="spellEnd"/>
            <w:r>
              <w:t xml:space="preserve"> (</w:t>
            </w:r>
            <w:proofErr w:type="spellStart"/>
            <w:r>
              <w:t>piezometers</w:t>
            </w:r>
            <w:proofErr w:type="spellEnd"/>
            <w:r>
              <w:t xml:space="preserve">). </w:t>
            </w:r>
            <w:proofErr w:type="spellStart"/>
            <w:r>
              <w:t>Water</w:t>
            </w:r>
            <w:proofErr w:type="spellEnd"/>
            <w:r>
              <w:t xml:space="preserve"> balance </w:t>
            </w:r>
            <w:proofErr w:type="spellStart"/>
            <w:r>
              <w:t>of</w:t>
            </w:r>
            <w:proofErr w:type="spellEnd"/>
            <w:r>
              <w:t xml:space="preserve"> </w:t>
            </w:r>
            <w:proofErr w:type="spellStart"/>
            <w:r>
              <w:t>landslides</w:t>
            </w:r>
            <w:proofErr w:type="spellEnd"/>
            <w:r>
              <w:t>.</w:t>
            </w:r>
          </w:p>
          <w:p w14:paraId="010CCC0B" w14:textId="77777777" w:rsidR="001D4D14" w:rsidRDefault="00AA117B">
            <w:proofErr w:type="spellStart"/>
            <w:r>
              <w:t>Warning</w:t>
            </w:r>
            <w:proofErr w:type="spellEnd"/>
            <w:r>
              <w:t xml:space="preserve"> </w:t>
            </w:r>
            <w:proofErr w:type="spellStart"/>
            <w:r>
              <w:t>and</w:t>
            </w:r>
            <w:proofErr w:type="spellEnd"/>
            <w:r>
              <w:t xml:space="preserve"> alarm </w:t>
            </w:r>
            <w:proofErr w:type="spellStart"/>
            <w:r>
              <w:t>systems</w:t>
            </w:r>
            <w:proofErr w:type="spellEnd"/>
            <w:r>
              <w:t xml:space="preserve">. </w:t>
            </w:r>
            <w:proofErr w:type="spellStart"/>
            <w:r>
              <w:t>Practical</w:t>
            </w:r>
            <w:proofErr w:type="spellEnd"/>
            <w:r>
              <w:t xml:space="preserve"> </w:t>
            </w:r>
            <w:proofErr w:type="spellStart"/>
            <w:r>
              <w:t>case</w:t>
            </w:r>
            <w:proofErr w:type="spellEnd"/>
            <w:r>
              <w:t xml:space="preserve"> </w:t>
            </w:r>
            <w:proofErr w:type="spellStart"/>
            <w:r>
              <w:t>studies</w:t>
            </w:r>
            <w:proofErr w:type="spellEnd"/>
            <w:r>
              <w:t xml:space="preserve"> </w:t>
            </w:r>
            <w:proofErr w:type="spellStart"/>
            <w:r>
              <w:t>and</w:t>
            </w:r>
            <w:proofErr w:type="spellEnd"/>
            <w:r>
              <w:t xml:space="preserve"> </w:t>
            </w:r>
            <w:proofErr w:type="spellStart"/>
            <w:r>
              <w:t>analyses</w:t>
            </w:r>
            <w:proofErr w:type="spellEnd"/>
            <w:r>
              <w:t xml:space="preserve"> </w:t>
            </w:r>
            <w:proofErr w:type="spellStart"/>
            <w:r>
              <w:t>of</w:t>
            </w:r>
            <w:proofErr w:type="spellEnd"/>
            <w:r>
              <w:t xml:space="preserve"> </w:t>
            </w:r>
            <w:proofErr w:type="spellStart"/>
            <w:r>
              <w:t>good</w:t>
            </w:r>
            <w:proofErr w:type="spellEnd"/>
            <w:r>
              <w:t xml:space="preserve"> </w:t>
            </w:r>
            <w:proofErr w:type="spellStart"/>
            <w:r>
              <w:t>practice</w:t>
            </w:r>
            <w:proofErr w:type="spellEnd"/>
            <w:r>
              <w:t>.</w:t>
            </w:r>
          </w:p>
          <w:p w14:paraId="62FC6ECD" w14:textId="77777777" w:rsidR="001D4D14" w:rsidRDefault="00AA117B">
            <w:r>
              <w:rPr>
                <w:b/>
              </w:rPr>
              <w:t xml:space="preserve">MODULE II – </w:t>
            </w:r>
          </w:p>
          <w:p w14:paraId="0933A025" w14:textId="77777777" w:rsidR="001D4D14" w:rsidRDefault="00AA117B">
            <w:r>
              <w:rPr>
                <w:b/>
              </w:rPr>
              <w:t>GEOTECHNICAL RESEARCH (5 ECTS)</w:t>
            </w:r>
          </w:p>
          <w:p w14:paraId="1C935913" w14:textId="77777777" w:rsidR="001D4D14" w:rsidRDefault="00AA117B">
            <w:proofErr w:type="spellStart"/>
            <w:r>
              <w:t>Field</w:t>
            </w:r>
            <w:proofErr w:type="spellEnd"/>
            <w:r>
              <w:t xml:space="preserve"> </w:t>
            </w:r>
            <w:proofErr w:type="spellStart"/>
            <w:r>
              <w:t>measurements</w:t>
            </w:r>
            <w:proofErr w:type="spellEnd"/>
            <w:r>
              <w:t xml:space="preserve"> </w:t>
            </w:r>
            <w:proofErr w:type="spellStart"/>
            <w:r>
              <w:t>of</w:t>
            </w:r>
            <w:proofErr w:type="spellEnd"/>
            <w:r>
              <w:t xml:space="preserve"> </w:t>
            </w:r>
            <w:proofErr w:type="spellStart"/>
            <w:r>
              <w:t>suction</w:t>
            </w:r>
            <w:proofErr w:type="spellEnd"/>
            <w:r>
              <w:t xml:space="preserve">. </w:t>
            </w:r>
            <w:proofErr w:type="spellStart"/>
            <w:r>
              <w:t>Interpretation</w:t>
            </w:r>
            <w:proofErr w:type="spellEnd"/>
            <w:r>
              <w:t xml:space="preserve"> </w:t>
            </w:r>
            <w:proofErr w:type="spellStart"/>
            <w:r>
              <w:t>of</w:t>
            </w:r>
            <w:proofErr w:type="spellEnd"/>
            <w:r>
              <w:t xml:space="preserve"> </w:t>
            </w:r>
            <w:proofErr w:type="spellStart"/>
            <w:r>
              <w:t>measurements</w:t>
            </w:r>
            <w:proofErr w:type="spellEnd"/>
            <w:r>
              <w:t xml:space="preserve"> in </w:t>
            </w:r>
            <w:proofErr w:type="spellStart"/>
            <w:r>
              <w:t>geological</w:t>
            </w:r>
            <w:proofErr w:type="spellEnd"/>
            <w:r>
              <w:t xml:space="preserve"> </w:t>
            </w:r>
            <w:proofErr w:type="spellStart"/>
            <w:r>
              <w:t>boreholes</w:t>
            </w:r>
            <w:proofErr w:type="spellEnd"/>
            <w:r>
              <w:t xml:space="preserve">. </w:t>
            </w:r>
            <w:proofErr w:type="spellStart"/>
            <w:r>
              <w:t>Laboratory</w:t>
            </w:r>
            <w:proofErr w:type="spellEnd"/>
            <w:r>
              <w:t xml:space="preserve"> </w:t>
            </w:r>
            <w:proofErr w:type="spellStart"/>
            <w:r>
              <w:t>research</w:t>
            </w:r>
            <w:proofErr w:type="spellEnd"/>
            <w:r>
              <w:t xml:space="preserve"> on real </w:t>
            </w:r>
            <w:proofErr w:type="spellStart"/>
            <w:r>
              <w:t>samples</w:t>
            </w:r>
            <w:proofErr w:type="spellEnd"/>
            <w:r>
              <w:t xml:space="preserve"> </w:t>
            </w:r>
            <w:proofErr w:type="spellStart"/>
            <w:r>
              <w:t>of</w:t>
            </w:r>
            <w:proofErr w:type="spellEnd"/>
            <w:r>
              <w:t xml:space="preserve"> </w:t>
            </w:r>
            <w:proofErr w:type="spellStart"/>
            <w:r>
              <w:t>land</w:t>
            </w:r>
            <w:r>
              <w:t>slide</w:t>
            </w:r>
            <w:proofErr w:type="spellEnd"/>
            <w:r>
              <w:t xml:space="preserve"> </w:t>
            </w:r>
            <w:proofErr w:type="spellStart"/>
            <w:r>
              <w:t>and</w:t>
            </w:r>
            <w:proofErr w:type="spellEnd"/>
            <w:r>
              <w:t xml:space="preserve"> </w:t>
            </w:r>
            <w:proofErr w:type="spellStart"/>
            <w:r>
              <w:t>debris-flow</w:t>
            </w:r>
            <w:proofErr w:type="spellEnd"/>
            <w:r>
              <w:t xml:space="preserve"> </w:t>
            </w:r>
            <w:proofErr w:type="spellStart"/>
            <w:r>
              <w:t>masses</w:t>
            </w:r>
            <w:proofErr w:type="spellEnd"/>
            <w:r>
              <w:t xml:space="preserve">. </w:t>
            </w:r>
            <w:proofErr w:type="spellStart"/>
            <w:r>
              <w:t>Analyses</w:t>
            </w:r>
            <w:proofErr w:type="spellEnd"/>
            <w:r>
              <w:t xml:space="preserve"> </w:t>
            </w:r>
            <w:proofErr w:type="spellStart"/>
            <w:r>
              <w:t>of</w:t>
            </w:r>
            <w:proofErr w:type="spellEnd"/>
            <w:r>
              <w:t xml:space="preserve"> </w:t>
            </w:r>
            <w:proofErr w:type="spellStart"/>
            <w:r>
              <w:t>stability</w:t>
            </w:r>
            <w:proofErr w:type="spellEnd"/>
            <w:r>
              <w:t xml:space="preserve"> </w:t>
            </w:r>
            <w:proofErr w:type="spellStart"/>
            <w:r>
              <w:t>of</w:t>
            </w:r>
            <w:proofErr w:type="spellEnd"/>
            <w:r>
              <w:t xml:space="preserve"> </w:t>
            </w:r>
            <w:proofErr w:type="spellStart"/>
            <w:r>
              <w:t>artificial</w:t>
            </w:r>
            <w:proofErr w:type="spellEnd"/>
            <w:r>
              <w:t xml:space="preserve"> </w:t>
            </w:r>
            <w:proofErr w:type="spellStart"/>
            <w:r>
              <w:t>embankments</w:t>
            </w:r>
            <w:proofErr w:type="spellEnd"/>
            <w:r>
              <w:t xml:space="preserve"> </w:t>
            </w:r>
            <w:proofErr w:type="spellStart"/>
            <w:r>
              <w:t>and</w:t>
            </w:r>
            <w:proofErr w:type="spellEnd"/>
            <w:r>
              <w:t xml:space="preserve"> </w:t>
            </w:r>
            <w:proofErr w:type="spellStart"/>
            <w:r>
              <w:t>natural</w:t>
            </w:r>
            <w:proofErr w:type="spellEnd"/>
            <w:r>
              <w:t xml:space="preserve"> </w:t>
            </w:r>
            <w:proofErr w:type="spellStart"/>
            <w:r>
              <w:t>slopes</w:t>
            </w:r>
            <w:proofErr w:type="spellEnd"/>
            <w:r>
              <w:t xml:space="preserve">. </w:t>
            </w:r>
            <w:proofErr w:type="spellStart"/>
            <w:r>
              <w:t>Modeling</w:t>
            </w:r>
            <w:proofErr w:type="spellEnd"/>
            <w:r>
              <w:t xml:space="preserve"> </w:t>
            </w:r>
            <w:proofErr w:type="spellStart"/>
            <w:r>
              <w:t>of</w:t>
            </w:r>
            <w:proofErr w:type="spellEnd"/>
            <w:r>
              <w:t xml:space="preserve"> </w:t>
            </w:r>
            <w:proofErr w:type="spellStart"/>
            <w:r>
              <w:t>loads</w:t>
            </w:r>
            <w:proofErr w:type="spellEnd"/>
            <w:r>
              <w:t xml:space="preserve"> </w:t>
            </w:r>
            <w:proofErr w:type="spellStart"/>
            <w:r>
              <w:t>of</w:t>
            </w:r>
            <w:proofErr w:type="spellEnd"/>
            <w:r>
              <w:t xml:space="preserve"> </w:t>
            </w:r>
            <w:proofErr w:type="spellStart"/>
            <w:r>
              <w:t>landslide</w:t>
            </w:r>
            <w:proofErr w:type="spellEnd"/>
            <w:r>
              <w:t xml:space="preserve"> </w:t>
            </w:r>
            <w:proofErr w:type="spellStart"/>
            <w:r>
              <w:t>masses</w:t>
            </w:r>
            <w:proofErr w:type="spellEnd"/>
            <w:r>
              <w:t xml:space="preserve"> on </w:t>
            </w:r>
            <w:proofErr w:type="spellStart"/>
            <w:r>
              <w:t>supportive</w:t>
            </w:r>
            <w:proofErr w:type="spellEnd"/>
            <w:r>
              <w:t xml:space="preserve"> </w:t>
            </w:r>
            <w:proofErr w:type="spellStart"/>
            <w:r>
              <w:t>and</w:t>
            </w:r>
            <w:proofErr w:type="spellEnd"/>
            <w:r>
              <w:t xml:space="preserve"> </w:t>
            </w:r>
            <w:proofErr w:type="spellStart"/>
            <w:r>
              <w:t>other</w:t>
            </w:r>
            <w:proofErr w:type="spellEnd"/>
            <w:r>
              <w:t xml:space="preserve"> </w:t>
            </w:r>
            <w:proofErr w:type="spellStart"/>
            <w:r>
              <w:t>stabilization</w:t>
            </w:r>
            <w:proofErr w:type="spellEnd"/>
            <w:r>
              <w:t xml:space="preserve"> </w:t>
            </w:r>
            <w:proofErr w:type="spellStart"/>
            <w:r>
              <w:t>structures</w:t>
            </w:r>
            <w:proofErr w:type="spellEnd"/>
            <w:r>
              <w:t>.</w:t>
            </w:r>
          </w:p>
        </w:tc>
      </w:tr>
    </w:tbl>
    <w:p w14:paraId="617E4EE9" w14:textId="77777777" w:rsidR="001D4D14" w:rsidRDefault="001D4D14"/>
    <w:tbl>
      <w:tblPr>
        <w:tblStyle w:val="DefaultTable"/>
        <w:tblW w:w="5000" w:type="pct"/>
        <w:tblLook w:val="04A0" w:firstRow="1" w:lastRow="0" w:firstColumn="1" w:lastColumn="0" w:noHBand="0" w:noVBand="1"/>
      </w:tblPr>
      <w:tblGrid>
        <w:gridCol w:w="9638"/>
      </w:tblGrid>
      <w:tr w:rsidR="001D4D14" w14:paraId="15B3BAC6"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5A63E60" w14:textId="77777777" w:rsidR="001D4D14" w:rsidRDefault="00AA117B">
            <w:r>
              <w:t>Temeljna literatura in viri/</w:t>
            </w:r>
            <w:proofErr w:type="spellStart"/>
            <w:r>
              <w:t>Readings</w:t>
            </w:r>
            <w:proofErr w:type="spellEnd"/>
            <w:r>
              <w:t>:</w:t>
            </w:r>
          </w:p>
        </w:tc>
      </w:tr>
      <w:tr w:rsidR="001D4D14" w14:paraId="7E94DE4F" w14:textId="77777777">
        <w:tc>
          <w:tcPr>
            <w:tcW w:w="0" w:type="auto"/>
          </w:tcPr>
          <w:p w14:paraId="2B1105DD" w14:textId="77777777" w:rsidR="001D4D14" w:rsidRDefault="00AA117B">
            <w:proofErr w:type="spellStart"/>
            <w:r>
              <w:rPr>
                <w:b/>
              </w:rPr>
              <w:t>Printed</w:t>
            </w:r>
            <w:proofErr w:type="spellEnd"/>
            <w:r>
              <w:rPr>
                <w:b/>
              </w:rPr>
              <w:t xml:space="preserve"> </w:t>
            </w:r>
            <w:proofErr w:type="spellStart"/>
            <w:r>
              <w:rPr>
                <w:b/>
              </w:rPr>
              <w:t>sources</w:t>
            </w:r>
            <w:proofErr w:type="spellEnd"/>
            <w:r>
              <w:rPr>
                <w:b/>
              </w:rPr>
              <w:t xml:space="preserve"> (</w:t>
            </w:r>
            <w:proofErr w:type="spellStart"/>
            <w:r>
              <w:rPr>
                <w:b/>
              </w:rPr>
              <w:t>selected</w:t>
            </w:r>
            <w:proofErr w:type="spellEnd"/>
            <w:r>
              <w:rPr>
                <w:b/>
              </w:rPr>
              <w:t xml:space="preserve"> </w:t>
            </w:r>
            <w:proofErr w:type="spellStart"/>
            <w:r>
              <w:rPr>
                <w:b/>
              </w:rPr>
              <w:t>contents</w:t>
            </w:r>
            <w:proofErr w:type="spellEnd"/>
            <w:r>
              <w:rPr>
                <w:b/>
              </w:rPr>
              <w:t>):</w:t>
            </w:r>
          </w:p>
          <w:p w14:paraId="471AB126" w14:textId="77777777" w:rsidR="001D4D14" w:rsidRDefault="00AA117B" w:rsidP="00AA117B">
            <w:pPr>
              <w:pStyle w:val="Odstavekseznama"/>
              <w:numPr>
                <w:ilvl w:val="0"/>
                <w:numId w:val="18"/>
              </w:numPr>
              <w:ind w:left="357" w:hanging="357"/>
            </w:pPr>
            <w:proofErr w:type="spellStart"/>
            <w:r>
              <w:t>Bonnard</w:t>
            </w:r>
            <w:proofErr w:type="spellEnd"/>
            <w:r>
              <w:t xml:space="preserve">, C., </w:t>
            </w:r>
            <w:proofErr w:type="spellStart"/>
            <w:r>
              <w:t>Forlati</w:t>
            </w:r>
            <w:proofErr w:type="spellEnd"/>
            <w:r>
              <w:t xml:space="preserve">, F., </w:t>
            </w:r>
            <w:proofErr w:type="spellStart"/>
            <w:r>
              <w:t>Scavia</w:t>
            </w:r>
            <w:proofErr w:type="spellEnd"/>
            <w:r>
              <w:t>, C. (</w:t>
            </w:r>
            <w:proofErr w:type="spellStart"/>
            <w:r>
              <w:t>Eds</w:t>
            </w:r>
            <w:proofErr w:type="spellEnd"/>
            <w:r>
              <w:t xml:space="preserve">.) (2004). </w:t>
            </w:r>
            <w:proofErr w:type="spellStart"/>
            <w:r>
              <w:t>Identification</w:t>
            </w:r>
            <w:proofErr w:type="spellEnd"/>
            <w:r>
              <w:t xml:space="preserve"> </w:t>
            </w:r>
            <w:proofErr w:type="spellStart"/>
            <w:r>
              <w:t>and</w:t>
            </w:r>
            <w:proofErr w:type="spellEnd"/>
            <w:r>
              <w:t xml:space="preserve"> </w:t>
            </w:r>
            <w:proofErr w:type="spellStart"/>
            <w:r>
              <w:t>Mitigation</w:t>
            </w:r>
            <w:proofErr w:type="spellEnd"/>
            <w:r>
              <w:t xml:space="preserve"> </w:t>
            </w:r>
            <w:proofErr w:type="spellStart"/>
            <w:r>
              <w:t>of</w:t>
            </w:r>
            <w:proofErr w:type="spellEnd"/>
            <w:r>
              <w:t xml:space="preserve"> Large </w:t>
            </w:r>
            <w:proofErr w:type="spellStart"/>
            <w:r>
              <w:t>Landslide</w:t>
            </w:r>
            <w:proofErr w:type="spellEnd"/>
            <w:r>
              <w:t xml:space="preserve"> </w:t>
            </w:r>
            <w:proofErr w:type="spellStart"/>
            <w:r>
              <w:t>Risks</w:t>
            </w:r>
            <w:proofErr w:type="spellEnd"/>
            <w:r>
              <w:t xml:space="preserve"> in </w:t>
            </w:r>
            <w:proofErr w:type="spellStart"/>
            <w:r>
              <w:t>Europe</w:t>
            </w:r>
            <w:proofErr w:type="spellEnd"/>
            <w:r>
              <w:t xml:space="preserve"> – </w:t>
            </w:r>
            <w:proofErr w:type="spellStart"/>
            <w:r>
              <w:t>Advances</w:t>
            </w:r>
            <w:proofErr w:type="spellEnd"/>
            <w:r>
              <w:t xml:space="preserve"> in </w:t>
            </w:r>
            <w:proofErr w:type="spellStart"/>
            <w:r>
              <w:t>Risk</w:t>
            </w:r>
            <w:proofErr w:type="spellEnd"/>
            <w:r>
              <w:t xml:space="preserve"> </w:t>
            </w:r>
            <w:proofErr w:type="spellStart"/>
            <w:r>
              <w:t>Assessment</w:t>
            </w:r>
            <w:proofErr w:type="spellEnd"/>
            <w:r>
              <w:t xml:space="preserve">. </w:t>
            </w:r>
            <w:proofErr w:type="spellStart"/>
            <w:r>
              <w:t>Balkema</w:t>
            </w:r>
            <w:proofErr w:type="spellEnd"/>
            <w:r>
              <w:t xml:space="preserve"> </w:t>
            </w:r>
            <w:proofErr w:type="spellStart"/>
            <w:r>
              <w:t>Publishers</w:t>
            </w:r>
            <w:proofErr w:type="spellEnd"/>
            <w:r>
              <w:t>, Leiden, 317 p.</w:t>
            </w:r>
          </w:p>
          <w:p w14:paraId="660ACBAE" w14:textId="77777777" w:rsidR="001D4D14" w:rsidRDefault="00AA117B" w:rsidP="00AA117B">
            <w:pPr>
              <w:pStyle w:val="Odstavekseznama"/>
              <w:numPr>
                <w:ilvl w:val="0"/>
                <w:numId w:val="18"/>
              </w:numPr>
              <w:ind w:left="357" w:hanging="357"/>
            </w:pPr>
            <w:proofErr w:type="spellStart"/>
            <w:r>
              <w:t>Bromhead</w:t>
            </w:r>
            <w:proofErr w:type="spellEnd"/>
            <w:r>
              <w:t xml:space="preserve">, E., </w:t>
            </w:r>
            <w:proofErr w:type="spellStart"/>
            <w:r>
              <w:t>Dixon</w:t>
            </w:r>
            <w:proofErr w:type="spellEnd"/>
            <w:r>
              <w:t>, N., Ibsen, M.L.</w:t>
            </w:r>
            <w:r>
              <w:t xml:space="preserve"> (</w:t>
            </w:r>
            <w:proofErr w:type="spellStart"/>
            <w:r>
              <w:t>Eds</w:t>
            </w:r>
            <w:proofErr w:type="spellEnd"/>
            <w:r>
              <w:t xml:space="preserve">.) (2000). </w:t>
            </w:r>
            <w:proofErr w:type="spellStart"/>
            <w:r>
              <w:t>Landslides</w:t>
            </w:r>
            <w:proofErr w:type="spellEnd"/>
            <w:r>
              <w:t xml:space="preserve"> in </w:t>
            </w:r>
            <w:proofErr w:type="spellStart"/>
            <w:r>
              <w:t>Practice</w:t>
            </w:r>
            <w:proofErr w:type="spellEnd"/>
            <w:r>
              <w:t xml:space="preserve">, </w:t>
            </w:r>
            <w:proofErr w:type="spellStart"/>
            <w:r>
              <w:t>Theory</w:t>
            </w:r>
            <w:proofErr w:type="spellEnd"/>
            <w:r>
              <w:t xml:space="preserve"> </w:t>
            </w:r>
            <w:proofErr w:type="spellStart"/>
            <w:r>
              <w:t>and</w:t>
            </w:r>
            <w:proofErr w:type="spellEnd"/>
            <w:r>
              <w:t xml:space="preserve"> </w:t>
            </w:r>
            <w:proofErr w:type="spellStart"/>
            <w:r>
              <w:t>Practice</w:t>
            </w:r>
            <w:proofErr w:type="spellEnd"/>
            <w:r>
              <w:t xml:space="preserve">. Vol.1 &amp; Vol.2 &amp; Vol.3, Thomas </w:t>
            </w:r>
            <w:proofErr w:type="spellStart"/>
            <w:r>
              <w:t>Telford</w:t>
            </w:r>
            <w:proofErr w:type="spellEnd"/>
            <w:r>
              <w:t>, London, 1684 p.</w:t>
            </w:r>
          </w:p>
          <w:p w14:paraId="4734B9FD" w14:textId="77777777" w:rsidR="001D4D14" w:rsidRDefault="00AA117B" w:rsidP="00AA117B">
            <w:pPr>
              <w:pStyle w:val="Odstavekseznama"/>
              <w:numPr>
                <w:ilvl w:val="0"/>
                <w:numId w:val="18"/>
              </w:numPr>
              <w:ind w:left="357" w:hanging="357"/>
            </w:pPr>
            <w:proofErr w:type="spellStart"/>
            <w:r>
              <w:t>Cornforth</w:t>
            </w:r>
            <w:proofErr w:type="spellEnd"/>
            <w:r>
              <w:t xml:space="preserve">, D.H. (2005). </w:t>
            </w:r>
            <w:proofErr w:type="spellStart"/>
            <w:r>
              <w:t>Landslides</w:t>
            </w:r>
            <w:proofErr w:type="spellEnd"/>
            <w:r>
              <w:t xml:space="preserve"> in </w:t>
            </w:r>
            <w:proofErr w:type="spellStart"/>
            <w:r>
              <w:t>Practice</w:t>
            </w:r>
            <w:proofErr w:type="spellEnd"/>
            <w:r>
              <w:t xml:space="preserve"> – </w:t>
            </w:r>
            <w:proofErr w:type="spellStart"/>
            <w:r>
              <w:t>Investigations</w:t>
            </w:r>
            <w:proofErr w:type="spellEnd"/>
            <w:r>
              <w:t xml:space="preserve">, </w:t>
            </w:r>
            <w:proofErr w:type="spellStart"/>
            <w:r>
              <w:t>Analysis</w:t>
            </w:r>
            <w:proofErr w:type="spellEnd"/>
            <w:r>
              <w:t xml:space="preserve">, </w:t>
            </w:r>
            <w:proofErr w:type="spellStart"/>
            <w:r>
              <w:t>and</w:t>
            </w:r>
            <w:proofErr w:type="spellEnd"/>
            <w:r>
              <w:t xml:space="preserve"> </w:t>
            </w:r>
            <w:proofErr w:type="spellStart"/>
            <w:r>
              <w:t>Remedial</w:t>
            </w:r>
            <w:proofErr w:type="spellEnd"/>
            <w:r>
              <w:t>/</w:t>
            </w:r>
            <w:proofErr w:type="spellStart"/>
            <w:r>
              <w:t>Preventative</w:t>
            </w:r>
            <w:proofErr w:type="spellEnd"/>
            <w:r>
              <w:t xml:space="preserve"> </w:t>
            </w:r>
            <w:proofErr w:type="spellStart"/>
            <w:r>
              <w:t>Options</w:t>
            </w:r>
            <w:proofErr w:type="spellEnd"/>
            <w:r>
              <w:t xml:space="preserve"> in </w:t>
            </w:r>
            <w:proofErr w:type="spellStart"/>
            <w:r>
              <w:t>Soils</w:t>
            </w:r>
            <w:proofErr w:type="spellEnd"/>
            <w:r>
              <w:t xml:space="preserve">. John </w:t>
            </w:r>
            <w:proofErr w:type="spellStart"/>
            <w:r>
              <w:t>Wiley</w:t>
            </w:r>
            <w:proofErr w:type="spellEnd"/>
            <w:r>
              <w:t xml:space="preserve"> &amp; </w:t>
            </w:r>
            <w:proofErr w:type="spellStart"/>
            <w:r>
              <w:t>Sons</w:t>
            </w:r>
            <w:proofErr w:type="spellEnd"/>
            <w:r>
              <w:t xml:space="preserve">, </w:t>
            </w:r>
            <w:proofErr w:type="spellStart"/>
            <w:r>
              <w:t>Ho</w:t>
            </w:r>
            <w:r>
              <w:t>boken</w:t>
            </w:r>
            <w:proofErr w:type="spellEnd"/>
            <w:r>
              <w:t>, New Jersey, 596 p.</w:t>
            </w:r>
          </w:p>
          <w:p w14:paraId="4CCFE857" w14:textId="77777777" w:rsidR="001D4D14" w:rsidRDefault="00AA117B" w:rsidP="00AA117B">
            <w:pPr>
              <w:pStyle w:val="Odstavekseznama"/>
              <w:numPr>
                <w:ilvl w:val="0"/>
                <w:numId w:val="18"/>
              </w:numPr>
              <w:ind w:left="357" w:hanging="357"/>
            </w:pPr>
            <w:proofErr w:type="spellStart"/>
            <w:r>
              <w:t>Hungr</w:t>
            </w:r>
            <w:proofErr w:type="spellEnd"/>
            <w:r>
              <w:t xml:space="preserve">, O., </w:t>
            </w:r>
            <w:proofErr w:type="spellStart"/>
            <w:r>
              <w:t>Fell</w:t>
            </w:r>
            <w:proofErr w:type="spellEnd"/>
            <w:r>
              <w:t xml:space="preserve">, R., </w:t>
            </w:r>
            <w:proofErr w:type="spellStart"/>
            <w:r>
              <w:t>Couture</w:t>
            </w:r>
            <w:proofErr w:type="spellEnd"/>
            <w:r>
              <w:t xml:space="preserve">, R., </w:t>
            </w:r>
            <w:proofErr w:type="spellStart"/>
            <w:r>
              <w:t>Eberhardt</w:t>
            </w:r>
            <w:proofErr w:type="spellEnd"/>
            <w:r>
              <w:t>, E. (</w:t>
            </w:r>
            <w:proofErr w:type="spellStart"/>
            <w:r>
              <w:t>Eds</w:t>
            </w:r>
            <w:proofErr w:type="spellEnd"/>
            <w:r>
              <w:t xml:space="preserve">.) (2005). </w:t>
            </w:r>
            <w:proofErr w:type="spellStart"/>
            <w:r>
              <w:t>Landslide</w:t>
            </w:r>
            <w:proofErr w:type="spellEnd"/>
            <w:r>
              <w:t xml:space="preserve"> </w:t>
            </w:r>
            <w:proofErr w:type="spellStart"/>
            <w:r>
              <w:t>Risk</w:t>
            </w:r>
            <w:proofErr w:type="spellEnd"/>
            <w:r>
              <w:t xml:space="preserve"> Management. A.A. </w:t>
            </w:r>
            <w:proofErr w:type="spellStart"/>
            <w:r>
              <w:t>Balkema</w:t>
            </w:r>
            <w:proofErr w:type="spellEnd"/>
            <w:r>
              <w:t>, Leiden, 764 p.</w:t>
            </w:r>
          </w:p>
          <w:p w14:paraId="5F112BBE" w14:textId="77777777" w:rsidR="001D4D14" w:rsidRDefault="00AA117B" w:rsidP="00AA117B">
            <w:pPr>
              <w:pStyle w:val="Odstavekseznama"/>
              <w:numPr>
                <w:ilvl w:val="0"/>
                <w:numId w:val="18"/>
              </w:numPr>
              <w:ind w:left="357" w:hanging="357"/>
            </w:pPr>
            <w:proofErr w:type="spellStart"/>
            <w:r>
              <w:t>Lacerda</w:t>
            </w:r>
            <w:proofErr w:type="spellEnd"/>
            <w:r>
              <w:t xml:space="preserve">, W.A., Ehrlich, M., </w:t>
            </w:r>
            <w:proofErr w:type="spellStart"/>
            <w:r>
              <w:t>Fontoura</w:t>
            </w:r>
            <w:proofErr w:type="spellEnd"/>
            <w:r>
              <w:t xml:space="preserve">, S.A.B., </w:t>
            </w:r>
            <w:proofErr w:type="spellStart"/>
            <w:r>
              <w:t>Sayão</w:t>
            </w:r>
            <w:proofErr w:type="spellEnd"/>
            <w:r>
              <w:t>, A.S.F. (</w:t>
            </w:r>
            <w:proofErr w:type="spellStart"/>
            <w:r>
              <w:t>Eds</w:t>
            </w:r>
            <w:proofErr w:type="spellEnd"/>
            <w:r>
              <w:t xml:space="preserve">.) (2004). </w:t>
            </w:r>
            <w:proofErr w:type="spellStart"/>
            <w:r>
              <w:t>Landslides</w:t>
            </w:r>
            <w:proofErr w:type="spellEnd"/>
            <w:r>
              <w:t xml:space="preserve">: </w:t>
            </w:r>
            <w:proofErr w:type="spellStart"/>
            <w:r>
              <w:t>Evaluation</w:t>
            </w:r>
            <w:proofErr w:type="spellEnd"/>
            <w:r>
              <w:t xml:space="preserve"> </w:t>
            </w:r>
            <w:proofErr w:type="spellStart"/>
            <w:r>
              <w:t>and</w:t>
            </w:r>
            <w:proofErr w:type="spellEnd"/>
            <w:r>
              <w:t xml:space="preserve"> </w:t>
            </w:r>
            <w:proofErr w:type="spellStart"/>
            <w:r>
              <w:t>Stabiliza</w:t>
            </w:r>
            <w:r>
              <w:t>tion</w:t>
            </w:r>
            <w:proofErr w:type="spellEnd"/>
            <w:r>
              <w:t xml:space="preserve">. Vol.1 &amp; Vol.2, A.A. </w:t>
            </w:r>
            <w:proofErr w:type="spellStart"/>
            <w:r>
              <w:t>Balkema</w:t>
            </w:r>
            <w:proofErr w:type="spellEnd"/>
            <w:r>
              <w:t>, Leiden, 1746 p.</w:t>
            </w:r>
          </w:p>
          <w:p w14:paraId="30C80592" w14:textId="77777777" w:rsidR="001D4D14" w:rsidRDefault="00AA117B" w:rsidP="00AA117B">
            <w:pPr>
              <w:pStyle w:val="Odstavekseznama"/>
              <w:numPr>
                <w:ilvl w:val="0"/>
                <w:numId w:val="18"/>
              </w:numPr>
              <w:ind w:left="357" w:hanging="357"/>
            </w:pPr>
            <w:r>
              <w:t xml:space="preserve">Lee, E.M., Jones, D.K. (2004). </w:t>
            </w:r>
            <w:proofErr w:type="spellStart"/>
            <w:r>
              <w:t>Landslide</w:t>
            </w:r>
            <w:proofErr w:type="spellEnd"/>
            <w:r>
              <w:t xml:space="preserve"> </w:t>
            </w:r>
            <w:proofErr w:type="spellStart"/>
            <w:r>
              <w:t>Risk</w:t>
            </w:r>
            <w:proofErr w:type="spellEnd"/>
            <w:r>
              <w:t xml:space="preserve"> </w:t>
            </w:r>
            <w:proofErr w:type="spellStart"/>
            <w:r>
              <w:t>Assessment</w:t>
            </w:r>
            <w:proofErr w:type="spellEnd"/>
            <w:r>
              <w:t xml:space="preserve">. Thomas </w:t>
            </w:r>
            <w:proofErr w:type="spellStart"/>
            <w:r>
              <w:t>Telford</w:t>
            </w:r>
            <w:proofErr w:type="spellEnd"/>
            <w:r>
              <w:t xml:space="preserve"> </w:t>
            </w:r>
            <w:proofErr w:type="spellStart"/>
            <w:r>
              <w:t>Publishing</w:t>
            </w:r>
            <w:proofErr w:type="spellEnd"/>
            <w:r>
              <w:t>, London, 454 p.</w:t>
            </w:r>
          </w:p>
          <w:p w14:paraId="048A7AF3" w14:textId="77777777" w:rsidR="001D4D14" w:rsidRDefault="00AA117B" w:rsidP="00AA117B">
            <w:pPr>
              <w:pStyle w:val="Odstavekseznama"/>
              <w:numPr>
                <w:ilvl w:val="0"/>
                <w:numId w:val="18"/>
              </w:numPr>
              <w:ind w:left="357" w:hanging="357"/>
            </w:pPr>
            <w:proofErr w:type="spellStart"/>
            <w:r>
              <w:t>Rybář</w:t>
            </w:r>
            <w:proofErr w:type="spellEnd"/>
            <w:r>
              <w:t xml:space="preserve">, J., </w:t>
            </w:r>
            <w:proofErr w:type="spellStart"/>
            <w:r>
              <w:t>Stemberk</w:t>
            </w:r>
            <w:proofErr w:type="spellEnd"/>
            <w:r>
              <w:t>, J., Wagner, P. (</w:t>
            </w:r>
            <w:proofErr w:type="spellStart"/>
            <w:r>
              <w:t>Eds</w:t>
            </w:r>
            <w:proofErr w:type="spellEnd"/>
            <w:r>
              <w:t xml:space="preserve">.) (2002). </w:t>
            </w:r>
            <w:proofErr w:type="spellStart"/>
            <w:r>
              <w:t>Landslides</w:t>
            </w:r>
            <w:proofErr w:type="spellEnd"/>
            <w:r>
              <w:t xml:space="preserve">. </w:t>
            </w:r>
            <w:proofErr w:type="spellStart"/>
            <w:r>
              <w:t>Balkema</w:t>
            </w:r>
            <w:proofErr w:type="spellEnd"/>
            <w:r>
              <w:t xml:space="preserve"> </w:t>
            </w:r>
            <w:proofErr w:type="spellStart"/>
            <w:r>
              <w:t>Publishers</w:t>
            </w:r>
            <w:proofErr w:type="spellEnd"/>
            <w:r>
              <w:t xml:space="preserve">, </w:t>
            </w:r>
            <w:proofErr w:type="spellStart"/>
            <w:r>
              <w:t>Lisse</w:t>
            </w:r>
            <w:proofErr w:type="spellEnd"/>
            <w:r>
              <w:t>, 734 p.</w:t>
            </w:r>
          </w:p>
          <w:p w14:paraId="4F9B65A3" w14:textId="77777777" w:rsidR="001D4D14" w:rsidRDefault="00AA117B" w:rsidP="00AA117B">
            <w:pPr>
              <w:pStyle w:val="Odstavekseznama"/>
              <w:numPr>
                <w:ilvl w:val="0"/>
                <w:numId w:val="18"/>
              </w:numPr>
              <w:ind w:left="357" w:hanging="357"/>
            </w:pPr>
            <w:proofErr w:type="spellStart"/>
            <w:r>
              <w:t>Sidle</w:t>
            </w:r>
            <w:proofErr w:type="spellEnd"/>
            <w:r>
              <w:t>, R</w:t>
            </w:r>
            <w:r>
              <w:t xml:space="preserve">.C., </w:t>
            </w:r>
            <w:proofErr w:type="spellStart"/>
            <w:r>
              <w:t>Ochiai</w:t>
            </w:r>
            <w:proofErr w:type="spellEnd"/>
            <w:r>
              <w:t xml:space="preserve">, H. (2006). </w:t>
            </w:r>
            <w:proofErr w:type="spellStart"/>
            <w:r>
              <w:t>Landslides</w:t>
            </w:r>
            <w:proofErr w:type="spellEnd"/>
            <w:r>
              <w:t xml:space="preserve"> – </w:t>
            </w:r>
            <w:proofErr w:type="spellStart"/>
            <w:r>
              <w:t>Processes</w:t>
            </w:r>
            <w:proofErr w:type="spellEnd"/>
            <w:r>
              <w:t xml:space="preserve">, </w:t>
            </w:r>
            <w:proofErr w:type="spellStart"/>
            <w:r>
              <w:t>Prediction</w:t>
            </w:r>
            <w:proofErr w:type="spellEnd"/>
            <w:r>
              <w:t xml:space="preserve">, </w:t>
            </w:r>
            <w:proofErr w:type="spellStart"/>
            <w:r>
              <w:t>and</w:t>
            </w:r>
            <w:proofErr w:type="spellEnd"/>
            <w:r>
              <w:t xml:space="preserve"> </w:t>
            </w:r>
            <w:proofErr w:type="spellStart"/>
            <w:r>
              <w:t>Land</w:t>
            </w:r>
            <w:proofErr w:type="spellEnd"/>
            <w:r>
              <w:t xml:space="preserve"> Use. </w:t>
            </w:r>
            <w:proofErr w:type="spellStart"/>
            <w:r>
              <w:t>Water</w:t>
            </w:r>
            <w:proofErr w:type="spellEnd"/>
            <w:r>
              <w:t xml:space="preserve"> </w:t>
            </w:r>
            <w:proofErr w:type="spellStart"/>
            <w:r>
              <w:t>resources</w:t>
            </w:r>
            <w:proofErr w:type="spellEnd"/>
            <w:r>
              <w:t xml:space="preserve"> </w:t>
            </w:r>
            <w:proofErr w:type="spellStart"/>
            <w:r>
              <w:t>monograph</w:t>
            </w:r>
            <w:proofErr w:type="spellEnd"/>
            <w:r>
              <w:t xml:space="preserve">, No.18, </w:t>
            </w:r>
            <w:proofErr w:type="spellStart"/>
            <w:r>
              <w:t>American</w:t>
            </w:r>
            <w:proofErr w:type="spellEnd"/>
            <w:r>
              <w:t xml:space="preserve"> </w:t>
            </w:r>
            <w:proofErr w:type="spellStart"/>
            <w:r>
              <w:t>Geophysical</w:t>
            </w:r>
            <w:proofErr w:type="spellEnd"/>
            <w:r>
              <w:t xml:space="preserve"> Union, Washington, DC, 312 p.</w:t>
            </w:r>
          </w:p>
          <w:p w14:paraId="1797023F" w14:textId="77777777" w:rsidR="001D4D14" w:rsidRDefault="00AA117B" w:rsidP="00AA117B">
            <w:pPr>
              <w:pStyle w:val="Odstavekseznama"/>
              <w:numPr>
                <w:ilvl w:val="0"/>
                <w:numId w:val="18"/>
              </w:numPr>
              <w:ind w:left="357" w:hanging="357"/>
            </w:pPr>
            <w:proofErr w:type="spellStart"/>
            <w:r>
              <w:t>Sassa</w:t>
            </w:r>
            <w:proofErr w:type="spellEnd"/>
            <w:r>
              <w:t xml:space="preserve">, K., </w:t>
            </w:r>
            <w:proofErr w:type="spellStart"/>
            <w:r>
              <w:t>Rouhban</w:t>
            </w:r>
            <w:proofErr w:type="spellEnd"/>
            <w:r>
              <w:t xml:space="preserve">, B., </w:t>
            </w:r>
            <w:proofErr w:type="spellStart"/>
            <w:r>
              <w:t>Briceno</w:t>
            </w:r>
            <w:proofErr w:type="spellEnd"/>
            <w:r>
              <w:t xml:space="preserve">, S., </w:t>
            </w:r>
            <w:proofErr w:type="spellStart"/>
            <w:r>
              <w:t>McSaveney</w:t>
            </w:r>
            <w:proofErr w:type="spellEnd"/>
            <w:r>
              <w:t>, M., He, B. (</w:t>
            </w:r>
            <w:proofErr w:type="spellStart"/>
            <w:r>
              <w:t>Eds</w:t>
            </w:r>
            <w:proofErr w:type="spellEnd"/>
            <w:r>
              <w:t xml:space="preserve">.) (2013). </w:t>
            </w:r>
            <w:proofErr w:type="spellStart"/>
            <w:r>
              <w:t>Landslides</w:t>
            </w:r>
            <w:proofErr w:type="spellEnd"/>
            <w:r>
              <w:t xml:space="preserve">: Global </w:t>
            </w:r>
            <w:proofErr w:type="spellStart"/>
            <w:r>
              <w:t>Risk</w:t>
            </w:r>
            <w:proofErr w:type="spellEnd"/>
            <w:r>
              <w:t xml:space="preserve"> </w:t>
            </w:r>
            <w:proofErr w:type="spellStart"/>
            <w:r>
              <w:t>Prepardness</w:t>
            </w:r>
            <w:proofErr w:type="spellEnd"/>
            <w:r>
              <w:t xml:space="preserve">. Springer </w:t>
            </w:r>
            <w:proofErr w:type="spellStart"/>
            <w:r>
              <w:t>Verlag</w:t>
            </w:r>
            <w:proofErr w:type="spellEnd"/>
            <w:r>
              <w:t>, 386 p.</w:t>
            </w:r>
          </w:p>
          <w:p w14:paraId="173DF12C" w14:textId="77777777" w:rsidR="001D4D14" w:rsidRDefault="00AA117B" w:rsidP="00AA117B">
            <w:pPr>
              <w:pStyle w:val="Odstavekseznama"/>
              <w:numPr>
                <w:ilvl w:val="0"/>
                <w:numId w:val="18"/>
              </w:numPr>
              <w:ind w:left="357" w:hanging="357"/>
            </w:pPr>
            <w:proofErr w:type="spellStart"/>
            <w:r>
              <w:t>Sassa</w:t>
            </w:r>
            <w:proofErr w:type="spellEnd"/>
            <w:r>
              <w:t xml:space="preserve">, K., </w:t>
            </w:r>
            <w:proofErr w:type="spellStart"/>
            <w:r>
              <w:t>Canuti</w:t>
            </w:r>
            <w:proofErr w:type="spellEnd"/>
            <w:r>
              <w:t>, P. (</w:t>
            </w:r>
            <w:proofErr w:type="spellStart"/>
            <w:r>
              <w:t>Eds</w:t>
            </w:r>
            <w:proofErr w:type="spellEnd"/>
            <w:r>
              <w:t xml:space="preserve">.) (2009). </w:t>
            </w:r>
            <w:proofErr w:type="spellStart"/>
            <w:r>
              <w:t>Landslides</w:t>
            </w:r>
            <w:proofErr w:type="spellEnd"/>
            <w:r>
              <w:t xml:space="preserve"> – </w:t>
            </w:r>
            <w:proofErr w:type="spellStart"/>
            <w:r>
              <w:t>Disaster</w:t>
            </w:r>
            <w:proofErr w:type="spellEnd"/>
            <w:r>
              <w:t xml:space="preserve"> </w:t>
            </w:r>
            <w:proofErr w:type="spellStart"/>
            <w:r>
              <w:t>Risk</w:t>
            </w:r>
            <w:proofErr w:type="spellEnd"/>
            <w:r>
              <w:t xml:space="preserve"> </w:t>
            </w:r>
            <w:proofErr w:type="spellStart"/>
            <w:r>
              <w:t>Reduction</w:t>
            </w:r>
            <w:proofErr w:type="spellEnd"/>
            <w:r>
              <w:t xml:space="preserve">. Springer </w:t>
            </w:r>
            <w:proofErr w:type="spellStart"/>
            <w:r>
              <w:t>Verlag</w:t>
            </w:r>
            <w:proofErr w:type="spellEnd"/>
            <w:r>
              <w:t>, 649 p.</w:t>
            </w:r>
          </w:p>
          <w:p w14:paraId="3E59E6FF" w14:textId="77777777" w:rsidR="001D4D14" w:rsidRDefault="00AA117B" w:rsidP="00AA117B">
            <w:pPr>
              <w:pStyle w:val="Odstavekseznama"/>
              <w:numPr>
                <w:ilvl w:val="0"/>
                <w:numId w:val="18"/>
              </w:numPr>
              <w:ind w:left="357" w:hanging="357"/>
            </w:pPr>
            <w:proofErr w:type="spellStart"/>
            <w:r>
              <w:t>Sassa</w:t>
            </w:r>
            <w:proofErr w:type="spellEnd"/>
            <w:r>
              <w:t xml:space="preserve">, K., </w:t>
            </w:r>
            <w:proofErr w:type="spellStart"/>
            <w:r>
              <w:t>Fukuoka</w:t>
            </w:r>
            <w:proofErr w:type="spellEnd"/>
            <w:r>
              <w:t xml:space="preserve">, H., </w:t>
            </w:r>
            <w:proofErr w:type="spellStart"/>
            <w:r>
              <w:t>Wang</w:t>
            </w:r>
            <w:proofErr w:type="spellEnd"/>
            <w:r>
              <w:t xml:space="preserve">, F., </w:t>
            </w:r>
            <w:proofErr w:type="spellStart"/>
            <w:r>
              <w:t>Wang</w:t>
            </w:r>
            <w:proofErr w:type="spellEnd"/>
            <w:r>
              <w:t>, G. (</w:t>
            </w:r>
            <w:proofErr w:type="spellStart"/>
            <w:r>
              <w:t>Eds</w:t>
            </w:r>
            <w:proofErr w:type="spellEnd"/>
            <w:r>
              <w:t xml:space="preserve">.) (2007). </w:t>
            </w:r>
            <w:proofErr w:type="spellStart"/>
            <w:r>
              <w:t>Progress</w:t>
            </w:r>
            <w:proofErr w:type="spellEnd"/>
            <w:r>
              <w:t xml:space="preserve"> in </w:t>
            </w:r>
            <w:proofErr w:type="spellStart"/>
            <w:r>
              <w:t>Landslide</w:t>
            </w:r>
            <w:proofErr w:type="spellEnd"/>
            <w:r>
              <w:t xml:space="preserve"> Science. Springer </w:t>
            </w:r>
            <w:proofErr w:type="spellStart"/>
            <w:r>
              <w:t>Verlag</w:t>
            </w:r>
            <w:proofErr w:type="spellEnd"/>
            <w:r>
              <w:t>, 378 p.</w:t>
            </w:r>
          </w:p>
          <w:p w14:paraId="19FF9F74" w14:textId="77777777" w:rsidR="001D4D14" w:rsidRDefault="00AA117B" w:rsidP="00AA117B">
            <w:pPr>
              <w:pStyle w:val="Odstavekseznama"/>
              <w:numPr>
                <w:ilvl w:val="0"/>
                <w:numId w:val="18"/>
              </w:numPr>
              <w:ind w:left="357" w:hanging="357"/>
            </w:pPr>
            <w:r>
              <w:t>Veder,</w:t>
            </w:r>
            <w:r>
              <w:t xml:space="preserve"> C. (1981). </w:t>
            </w:r>
            <w:proofErr w:type="spellStart"/>
            <w:r>
              <w:t>Landslides</w:t>
            </w:r>
            <w:proofErr w:type="spellEnd"/>
            <w:r>
              <w:t xml:space="preserve"> </w:t>
            </w:r>
            <w:proofErr w:type="spellStart"/>
            <w:r>
              <w:t>and</w:t>
            </w:r>
            <w:proofErr w:type="spellEnd"/>
            <w:r>
              <w:t xml:space="preserve"> </w:t>
            </w:r>
            <w:proofErr w:type="spellStart"/>
            <w:r>
              <w:t>Their</w:t>
            </w:r>
            <w:proofErr w:type="spellEnd"/>
            <w:r>
              <w:t xml:space="preserve"> </w:t>
            </w:r>
            <w:proofErr w:type="spellStart"/>
            <w:r>
              <w:t>Stabilization</w:t>
            </w:r>
            <w:proofErr w:type="spellEnd"/>
            <w:r>
              <w:t xml:space="preserve">. Springer </w:t>
            </w:r>
            <w:proofErr w:type="spellStart"/>
            <w:r>
              <w:t>Verlag</w:t>
            </w:r>
            <w:proofErr w:type="spellEnd"/>
            <w:r>
              <w:t>, New York, 247 p.</w:t>
            </w:r>
          </w:p>
        </w:tc>
      </w:tr>
    </w:tbl>
    <w:p w14:paraId="30216D3E"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620D7D83"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0D68B6C6" w14:textId="77777777" w:rsidR="001D4D14" w:rsidRDefault="00AA117B">
            <w:r>
              <w:t>Cilji in kompetence:</w:t>
            </w:r>
          </w:p>
        </w:tc>
        <w:tc>
          <w:tcPr>
            <w:tcW w:w="2500" w:type="pct"/>
          </w:tcPr>
          <w:p w14:paraId="053875D7"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3353B5AF" w14:textId="77777777">
        <w:tc>
          <w:tcPr>
            <w:tcW w:w="0" w:type="auto"/>
          </w:tcPr>
          <w:p w14:paraId="3A950493" w14:textId="77777777" w:rsidR="001D4D14" w:rsidRDefault="00AA117B">
            <w:r>
              <w:t xml:space="preserve">Analiza vzročnih mehanizmov in sprožilnih faktorjev za različne oblike plazenja (naravnih in umetnih materialov) na naravnih pobočjih ali na umetno oblikovanih brežinah (cestni nasipi, deponije, </w:t>
            </w:r>
            <w:proofErr w:type="spellStart"/>
            <w:r>
              <w:t>vsečne</w:t>
            </w:r>
            <w:proofErr w:type="spellEnd"/>
            <w:r>
              <w:t xml:space="preserve"> brežine) zahteva kakovostno načrtovanje in izvedbo ter</w:t>
            </w:r>
            <w:r>
              <w:t xml:space="preserve">enskih raziskav hidroloških in geoloških parametrov, nadgrajenih z laboratorijskimi študijami lastnosti zemljin (gmot zemeljskih plazov). Načrtovanje in izvedba kakovostnih terenskih </w:t>
            </w:r>
            <w:r>
              <w:lastRenderedPageBreak/>
              <w:t>meritev in laboratorijskih analiz je pogoj za doktorsko disertacijo na te</w:t>
            </w:r>
            <w:r>
              <w:t>m raziskovalnem področju.</w:t>
            </w:r>
          </w:p>
          <w:p w14:paraId="01DD4A28" w14:textId="77777777" w:rsidR="001D4D14" w:rsidRDefault="00AA117B">
            <w:r>
              <w:t xml:space="preserve">Cilj modula </w:t>
            </w:r>
            <w:r>
              <w:rPr>
                <w:i/>
              </w:rPr>
              <w:t>Hidrološko raziskovanje</w:t>
            </w:r>
            <w:r>
              <w:t xml:space="preserve"> je pridobiti teoretične osnove za razumevanje vpliva padavin in vode (podzemne, površinske) na stabilnost pobočij, proženje in napredovanje zemeljskih plazov.</w:t>
            </w:r>
          </w:p>
          <w:p w14:paraId="21729056" w14:textId="77777777" w:rsidR="001D4D14" w:rsidRDefault="00AA117B">
            <w:r>
              <w:t xml:space="preserve">Cilj modula </w:t>
            </w:r>
            <w:r>
              <w:rPr>
                <w:i/>
              </w:rPr>
              <w:t>Geotehniško raziskovanj</w:t>
            </w:r>
            <w:r>
              <w:rPr>
                <w:i/>
              </w:rPr>
              <w:t>e</w:t>
            </w:r>
            <w:r>
              <w:t xml:space="preserve"> je uvedba v terensko geotehniško raziskovanje nestabilnih umetnih nasutih brežin in naravnih </w:t>
            </w:r>
            <w:proofErr w:type="spellStart"/>
            <w:r>
              <w:t>zemljinskih</w:t>
            </w:r>
            <w:proofErr w:type="spellEnd"/>
            <w:r>
              <w:t xml:space="preserve"> pobočij.</w:t>
            </w:r>
          </w:p>
        </w:tc>
        <w:tc>
          <w:tcPr>
            <w:tcW w:w="0" w:type="auto"/>
          </w:tcPr>
          <w:p w14:paraId="431808BD" w14:textId="77777777" w:rsidR="001D4D14" w:rsidRDefault="00AA117B">
            <w:proofErr w:type="spellStart"/>
            <w:r>
              <w:lastRenderedPageBreak/>
              <w:t>Analysis</w:t>
            </w:r>
            <w:proofErr w:type="spellEnd"/>
            <w:r>
              <w:t xml:space="preserve"> </w:t>
            </w:r>
            <w:proofErr w:type="spellStart"/>
            <w:r>
              <w:t>of</w:t>
            </w:r>
            <w:proofErr w:type="spellEnd"/>
            <w:r>
              <w:t xml:space="preserve"> </w:t>
            </w:r>
            <w:proofErr w:type="spellStart"/>
            <w:r>
              <w:t>causative</w:t>
            </w:r>
            <w:proofErr w:type="spellEnd"/>
            <w:r>
              <w:t xml:space="preserve"> </w:t>
            </w:r>
            <w:proofErr w:type="spellStart"/>
            <w:r>
              <w:t>mechanisms</w:t>
            </w:r>
            <w:proofErr w:type="spellEnd"/>
            <w:r>
              <w:t xml:space="preserve"> </w:t>
            </w:r>
            <w:proofErr w:type="spellStart"/>
            <w:r>
              <w:t>and</w:t>
            </w:r>
            <w:proofErr w:type="spellEnd"/>
            <w:r>
              <w:t xml:space="preserve"> </w:t>
            </w:r>
            <w:proofErr w:type="spellStart"/>
            <w:r>
              <w:t>releasing</w:t>
            </w:r>
            <w:proofErr w:type="spellEnd"/>
            <w:r>
              <w:t xml:space="preserve"> </w:t>
            </w:r>
            <w:proofErr w:type="spellStart"/>
            <w:r>
              <w:t>factors</w:t>
            </w:r>
            <w:proofErr w:type="spellEnd"/>
            <w:r>
              <w:t xml:space="preserve"> </w:t>
            </w:r>
            <w:proofErr w:type="spellStart"/>
            <w:r>
              <w:t>of</w:t>
            </w:r>
            <w:proofErr w:type="spellEnd"/>
            <w:r>
              <w:t xml:space="preserve"> </w:t>
            </w:r>
            <w:proofErr w:type="spellStart"/>
            <w:r>
              <w:t>different</w:t>
            </w:r>
            <w:proofErr w:type="spellEnd"/>
            <w:r>
              <w:t xml:space="preserve"> </w:t>
            </w:r>
            <w:proofErr w:type="spellStart"/>
            <w:r>
              <w:t>forms</w:t>
            </w:r>
            <w:proofErr w:type="spellEnd"/>
            <w:r>
              <w:t xml:space="preserve"> </w:t>
            </w:r>
            <w:proofErr w:type="spellStart"/>
            <w:r>
              <w:t>of</w:t>
            </w:r>
            <w:proofErr w:type="spellEnd"/>
            <w:r>
              <w:t xml:space="preserve"> </w:t>
            </w:r>
            <w:proofErr w:type="spellStart"/>
            <w:r>
              <w:t>landsliding</w:t>
            </w:r>
            <w:proofErr w:type="spellEnd"/>
            <w:r>
              <w:t xml:space="preserve"> (</w:t>
            </w:r>
            <w:proofErr w:type="spellStart"/>
            <w:r>
              <w:t>of</w:t>
            </w:r>
            <w:proofErr w:type="spellEnd"/>
            <w:r>
              <w:t xml:space="preserve"> </w:t>
            </w:r>
            <w:proofErr w:type="spellStart"/>
            <w:r>
              <w:t>natural</w:t>
            </w:r>
            <w:proofErr w:type="spellEnd"/>
            <w:r>
              <w:t xml:space="preserve"> </w:t>
            </w:r>
            <w:proofErr w:type="spellStart"/>
            <w:r>
              <w:t>and</w:t>
            </w:r>
            <w:proofErr w:type="spellEnd"/>
            <w:r>
              <w:t xml:space="preserve"> </w:t>
            </w:r>
            <w:proofErr w:type="spellStart"/>
            <w:r>
              <w:t>artificial</w:t>
            </w:r>
            <w:proofErr w:type="spellEnd"/>
            <w:r>
              <w:t xml:space="preserve"> </w:t>
            </w:r>
            <w:proofErr w:type="spellStart"/>
            <w:r>
              <w:t>materials</w:t>
            </w:r>
            <w:proofErr w:type="spellEnd"/>
            <w:r>
              <w:t xml:space="preserve">) on </w:t>
            </w:r>
            <w:proofErr w:type="spellStart"/>
            <w:r>
              <w:t>natural</w:t>
            </w:r>
            <w:proofErr w:type="spellEnd"/>
            <w:r>
              <w:t xml:space="preserve"> </w:t>
            </w:r>
            <w:proofErr w:type="spellStart"/>
            <w:r>
              <w:t>sl</w:t>
            </w:r>
            <w:r>
              <w:t>opes</w:t>
            </w:r>
            <w:proofErr w:type="spellEnd"/>
            <w:r>
              <w:t xml:space="preserve"> </w:t>
            </w:r>
            <w:proofErr w:type="spellStart"/>
            <w:r>
              <w:t>or</w:t>
            </w:r>
            <w:proofErr w:type="spellEnd"/>
            <w:r>
              <w:t xml:space="preserve"> on </w:t>
            </w:r>
            <w:proofErr w:type="spellStart"/>
            <w:r>
              <w:t>artificially</w:t>
            </w:r>
            <w:proofErr w:type="spellEnd"/>
            <w:r>
              <w:t xml:space="preserve"> </w:t>
            </w:r>
            <w:proofErr w:type="spellStart"/>
            <w:r>
              <w:t>formed</w:t>
            </w:r>
            <w:proofErr w:type="spellEnd"/>
            <w:r>
              <w:t xml:space="preserve"> </w:t>
            </w:r>
            <w:proofErr w:type="spellStart"/>
            <w:r>
              <w:t>embankments</w:t>
            </w:r>
            <w:proofErr w:type="spellEnd"/>
            <w:r>
              <w:t xml:space="preserve"> (</w:t>
            </w:r>
            <w:proofErr w:type="spellStart"/>
            <w:r>
              <w:t>road</w:t>
            </w:r>
            <w:proofErr w:type="spellEnd"/>
            <w:r>
              <w:t xml:space="preserve"> </w:t>
            </w:r>
            <w:proofErr w:type="spellStart"/>
            <w:r>
              <w:t>embankments</w:t>
            </w:r>
            <w:proofErr w:type="spellEnd"/>
            <w:r>
              <w:t xml:space="preserve">, </w:t>
            </w:r>
            <w:proofErr w:type="spellStart"/>
            <w:r>
              <w:t>dumping</w:t>
            </w:r>
            <w:proofErr w:type="spellEnd"/>
            <w:r>
              <w:t xml:space="preserve"> </w:t>
            </w:r>
            <w:proofErr w:type="spellStart"/>
            <w:r>
              <w:t>sites</w:t>
            </w:r>
            <w:proofErr w:type="spellEnd"/>
            <w:r>
              <w:t xml:space="preserve">, </w:t>
            </w:r>
            <w:proofErr w:type="spellStart"/>
            <w:r>
              <w:t>and</w:t>
            </w:r>
            <w:proofErr w:type="spellEnd"/>
            <w:r>
              <w:t xml:space="preserve"> </w:t>
            </w:r>
            <w:proofErr w:type="spellStart"/>
            <w:r>
              <w:t>cut</w:t>
            </w:r>
            <w:proofErr w:type="spellEnd"/>
            <w:r>
              <w:t xml:space="preserve"> </w:t>
            </w:r>
            <w:proofErr w:type="spellStart"/>
            <w:r>
              <w:t>embankments</w:t>
            </w:r>
            <w:proofErr w:type="spellEnd"/>
            <w:r>
              <w:t xml:space="preserve">) </w:t>
            </w:r>
            <w:proofErr w:type="spellStart"/>
            <w:r>
              <w:t>requires</w:t>
            </w:r>
            <w:proofErr w:type="spellEnd"/>
            <w:r>
              <w:t xml:space="preserve"> </w:t>
            </w:r>
            <w:proofErr w:type="spellStart"/>
            <w:r>
              <w:t>qualitative</w:t>
            </w:r>
            <w:proofErr w:type="spellEnd"/>
            <w:r>
              <w:t xml:space="preserve"> </w:t>
            </w:r>
            <w:proofErr w:type="spellStart"/>
            <w:r>
              <w:t>planning</w:t>
            </w:r>
            <w:proofErr w:type="spellEnd"/>
            <w:r>
              <w:t xml:space="preserve"> </w:t>
            </w:r>
            <w:proofErr w:type="spellStart"/>
            <w:r>
              <w:t>and</w:t>
            </w:r>
            <w:proofErr w:type="spellEnd"/>
            <w:r>
              <w:t xml:space="preserve"> </w:t>
            </w:r>
            <w:proofErr w:type="spellStart"/>
            <w:r>
              <w:t>execution</w:t>
            </w:r>
            <w:proofErr w:type="spellEnd"/>
            <w:r>
              <w:t xml:space="preserve"> </w:t>
            </w:r>
            <w:proofErr w:type="spellStart"/>
            <w:r>
              <w:t>of</w:t>
            </w:r>
            <w:proofErr w:type="spellEnd"/>
            <w:r>
              <w:t xml:space="preserve"> </w:t>
            </w:r>
            <w:proofErr w:type="spellStart"/>
            <w:r>
              <w:t>field</w:t>
            </w:r>
            <w:proofErr w:type="spellEnd"/>
            <w:r>
              <w:t xml:space="preserve"> </w:t>
            </w:r>
            <w:proofErr w:type="spellStart"/>
            <w:r>
              <w:t>research</w:t>
            </w:r>
            <w:proofErr w:type="spellEnd"/>
            <w:r>
              <w:t xml:space="preserve"> </w:t>
            </w:r>
            <w:proofErr w:type="spellStart"/>
            <w:r>
              <w:t>of</w:t>
            </w:r>
            <w:proofErr w:type="spellEnd"/>
            <w:r>
              <w:t xml:space="preserve"> </w:t>
            </w:r>
            <w:proofErr w:type="spellStart"/>
            <w:r>
              <w:t>hydrologic</w:t>
            </w:r>
            <w:proofErr w:type="spellEnd"/>
            <w:r>
              <w:t xml:space="preserve"> </w:t>
            </w:r>
            <w:proofErr w:type="spellStart"/>
            <w:r>
              <w:t>and</w:t>
            </w:r>
            <w:proofErr w:type="spellEnd"/>
            <w:r>
              <w:t xml:space="preserve"> </w:t>
            </w:r>
            <w:proofErr w:type="spellStart"/>
            <w:r>
              <w:t>geological</w:t>
            </w:r>
            <w:proofErr w:type="spellEnd"/>
            <w:r>
              <w:t xml:space="preserve"> </w:t>
            </w:r>
            <w:proofErr w:type="spellStart"/>
            <w:r>
              <w:t>parameters</w:t>
            </w:r>
            <w:proofErr w:type="spellEnd"/>
            <w:r>
              <w:t xml:space="preserve">, </w:t>
            </w:r>
            <w:proofErr w:type="spellStart"/>
            <w:r>
              <w:t>upgraded</w:t>
            </w:r>
            <w:proofErr w:type="spellEnd"/>
            <w:r>
              <w:t xml:space="preserve"> </w:t>
            </w:r>
            <w:proofErr w:type="spellStart"/>
            <w:r>
              <w:t>by</w:t>
            </w:r>
            <w:proofErr w:type="spellEnd"/>
            <w:r>
              <w:t xml:space="preserve"> </w:t>
            </w:r>
            <w:proofErr w:type="spellStart"/>
            <w:r>
              <w:t>laboratory</w:t>
            </w:r>
            <w:proofErr w:type="spellEnd"/>
            <w:r>
              <w:t xml:space="preserve"> </w:t>
            </w:r>
            <w:proofErr w:type="spellStart"/>
            <w:r>
              <w:t>studies</w:t>
            </w:r>
            <w:proofErr w:type="spellEnd"/>
            <w:r>
              <w:t xml:space="preserve"> on </w:t>
            </w:r>
            <w:proofErr w:type="spellStart"/>
            <w:r>
              <w:t>soil</w:t>
            </w:r>
            <w:proofErr w:type="spellEnd"/>
            <w:r>
              <w:t xml:space="preserve"> </w:t>
            </w:r>
            <w:proofErr w:type="spellStart"/>
            <w:r>
              <w:t>characteristics</w:t>
            </w:r>
            <w:proofErr w:type="spellEnd"/>
            <w:r>
              <w:t xml:space="preserve"> </w:t>
            </w:r>
            <w:r>
              <w:t>(</w:t>
            </w:r>
            <w:proofErr w:type="spellStart"/>
            <w:r>
              <w:t>of</w:t>
            </w:r>
            <w:proofErr w:type="spellEnd"/>
            <w:r>
              <w:t xml:space="preserve"> </w:t>
            </w:r>
            <w:proofErr w:type="spellStart"/>
            <w:r>
              <w:t>landslide</w:t>
            </w:r>
            <w:proofErr w:type="spellEnd"/>
            <w:r>
              <w:t xml:space="preserve"> </w:t>
            </w:r>
            <w:proofErr w:type="spellStart"/>
            <w:r>
              <w:t>masses</w:t>
            </w:r>
            <w:proofErr w:type="spellEnd"/>
            <w:r>
              <w:t xml:space="preserve">). </w:t>
            </w:r>
            <w:proofErr w:type="spellStart"/>
            <w:r>
              <w:t>Planning</w:t>
            </w:r>
            <w:proofErr w:type="spellEnd"/>
            <w:r>
              <w:t xml:space="preserve"> </w:t>
            </w:r>
            <w:proofErr w:type="spellStart"/>
            <w:r>
              <w:t>and</w:t>
            </w:r>
            <w:proofErr w:type="spellEnd"/>
            <w:r>
              <w:t xml:space="preserve"> </w:t>
            </w:r>
            <w:proofErr w:type="spellStart"/>
            <w:r>
              <w:t>execution</w:t>
            </w:r>
            <w:proofErr w:type="spellEnd"/>
            <w:r>
              <w:t xml:space="preserve"> </w:t>
            </w:r>
            <w:proofErr w:type="spellStart"/>
            <w:r>
              <w:t>of</w:t>
            </w:r>
            <w:proofErr w:type="spellEnd"/>
            <w:r>
              <w:t xml:space="preserve"> </w:t>
            </w:r>
            <w:proofErr w:type="spellStart"/>
            <w:r>
              <w:t>qualitative</w:t>
            </w:r>
            <w:proofErr w:type="spellEnd"/>
            <w:r>
              <w:t xml:space="preserve"> </w:t>
            </w:r>
            <w:proofErr w:type="spellStart"/>
            <w:r>
              <w:t>field</w:t>
            </w:r>
            <w:proofErr w:type="spellEnd"/>
            <w:r>
              <w:t xml:space="preserve"> </w:t>
            </w:r>
            <w:proofErr w:type="spellStart"/>
            <w:r>
              <w:lastRenderedPageBreak/>
              <w:t>measurements</w:t>
            </w:r>
            <w:proofErr w:type="spellEnd"/>
            <w:r>
              <w:t xml:space="preserve"> </w:t>
            </w:r>
            <w:proofErr w:type="spellStart"/>
            <w:r>
              <w:t>and</w:t>
            </w:r>
            <w:proofErr w:type="spellEnd"/>
            <w:r>
              <w:t xml:space="preserve"> </w:t>
            </w:r>
            <w:proofErr w:type="spellStart"/>
            <w:r>
              <w:t>laboratory</w:t>
            </w:r>
            <w:proofErr w:type="spellEnd"/>
            <w:r>
              <w:t xml:space="preserve"> </w:t>
            </w:r>
            <w:proofErr w:type="spellStart"/>
            <w:r>
              <w:t>analyses</w:t>
            </w:r>
            <w:proofErr w:type="spellEnd"/>
            <w:r>
              <w:t xml:space="preserve"> is a </w:t>
            </w:r>
            <w:proofErr w:type="spellStart"/>
            <w:r>
              <w:t>condition</w:t>
            </w:r>
            <w:proofErr w:type="spellEnd"/>
            <w:r>
              <w:t xml:space="preserve"> </w:t>
            </w:r>
            <w:proofErr w:type="spellStart"/>
            <w:r>
              <w:t>for</w:t>
            </w:r>
            <w:proofErr w:type="spellEnd"/>
            <w:r>
              <w:t xml:space="preserve"> a </w:t>
            </w:r>
            <w:proofErr w:type="spellStart"/>
            <w:r>
              <w:t>doctoral</w:t>
            </w:r>
            <w:proofErr w:type="spellEnd"/>
            <w:r>
              <w:t xml:space="preserve"> </w:t>
            </w:r>
            <w:proofErr w:type="spellStart"/>
            <w:r>
              <w:t>thesis</w:t>
            </w:r>
            <w:proofErr w:type="spellEnd"/>
            <w:r>
              <w:t xml:space="preserve"> in </w:t>
            </w:r>
            <w:proofErr w:type="spellStart"/>
            <w:r>
              <w:t>this</w:t>
            </w:r>
            <w:proofErr w:type="spellEnd"/>
            <w:r>
              <w:t xml:space="preserve"> </w:t>
            </w:r>
            <w:proofErr w:type="spellStart"/>
            <w:r>
              <w:t>research</w:t>
            </w:r>
            <w:proofErr w:type="spellEnd"/>
            <w:r>
              <w:t xml:space="preserve"> </w:t>
            </w:r>
            <w:proofErr w:type="spellStart"/>
            <w:r>
              <w:t>field</w:t>
            </w:r>
            <w:proofErr w:type="spellEnd"/>
            <w:r>
              <w:t>.</w:t>
            </w:r>
          </w:p>
          <w:p w14:paraId="0C140ECF" w14:textId="77777777" w:rsidR="001D4D14" w:rsidRDefault="00AA117B">
            <w:proofErr w:type="spellStart"/>
            <w:r>
              <w:t>The</w:t>
            </w:r>
            <w:proofErr w:type="spellEnd"/>
            <w:r>
              <w:t xml:space="preserve"> </w:t>
            </w:r>
            <w:proofErr w:type="spellStart"/>
            <w:r>
              <w:t>objective</w:t>
            </w:r>
            <w:proofErr w:type="spellEnd"/>
            <w:r>
              <w:t xml:space="preserve"> </w:t>
            </w:r>
            <w:proofErr w:type="spellStart"/>
            <w:r>
              <w:t>of</w:t>
            </w:r>
            <w:proofErr w:type="spellEnd"/>
            <w:r>
              <w:t xml:space="preserve"> </w:t>
            </w:r>
            <w:proofErr w:type="spellStart"/>
            <w:r>
              <w:t>the</w:t>
            </w:r>
            <w:proofErr w:type="spellEnd"/>
            <w:r>
              <w:t xml:space="preserve"> module on </w:t>
            </w:r>
            <w:proofErr w:type="spellStart"/>
            <w:r>
              <w:rPr>
                <w:i/>
              </w:rPr>
              <w:t>Hydrologic</w:t>
            </w:r>
            <w:proofErr w:type="spellEnd"/>
            <w:r>
              <w:rPr>
                <w:i/>
              </w:rPr>
              <w:t xml:space="preserve"> </w:t>
            </w:r>
            <w:proofErr w:type="spellStart"/>
            <w:r>
              <w:rPr>
                <w:i/>
              </w:rPr>
              <w:t>research</w:t>
            </w:r>
            <w:proofErr w:type="spellEnd"/>
            <w:r>
              <w:rPr>
                <w:i/>
              </w:rPr>
              <w:t xml:space="preserve"> </w:t>
            </w:r>
            <w:r>
              <w:t xml:space="preserve">is to </w:t>
            </w:r>
            <w:proofErr w:type="spellStart"/>
            <w:r>
              <w:t>gain</w:t>
            </w:r>
            <w:proofErr w:type="spellEnd"/>
            <w:r>
              <w:t xml:space="preserve"> </w:t>
            </w:r>
            <w:proofErr w:type="spellStart"/>
            <w:r>
              <w:t>theoretical</w:t>
            </w:r>
            <w:proofErr w:type="spellEnd"/>
            <w:r>
              <w:t xml:space="preserve"> </w:t>
            </w:r>
            <w:proofErr w:type="spellStart"/>
            <w:r>
              <w:t>basics</w:t>
            </w:r>
            <w:proofErr w:type="spellEnd"/>
            <w:r>
              <w:t xml:space="preserve"> </w:t>
            </w:r>
            <w:proofErr w:type="spellStart"/>
            <w:r>
              <w:t>for</w:t>
            </w:r>
            <w:proofErr w:type="spellEnd"/>
            <w:r>
              <w:t xml:space="preserve"> </w:t>
            </w:r>
            <w:proofErr w:type="spellStart"/>
            <w:r>
              <w:t>unders</w:t>
            </w:r>
            <w:r>
              <w:t>tanding</w:t>
            </w:r>
            <w:proofErr w:type="spellEnd"/>
            <w:r>
              <w:t xml:space="preserve"> </w:t>
            </w:r>
            <w:proofErr w:type="spellStart"/>
            <w:r>
              <w:t>of</w:t>
            </w:r>
            <w:proofErr w:type="spellEnd"/>
            <w:r>
              <w:t xml:space="preserve"> </w:t>
            </w:r>
            <w:proofErr w:type="spellStart"/>
            <w:r>
              <w:t>impacts</w:t>
            </w:r>
            <w:proofErr w:type="spellEnd"/>
            <w:r>
              <w:t xml:space="preserve"> </w:t>
            </w:r>
            <w:proofErr w:type="spellStart"/>
            <w:r>
              <w:t>of</w:t>
            </w:r>
            <w:proofErr w:type="spellEnd"/>
            <w:r>
              <w:t xml:space="preserve"> </w:t>
            </w:r>
            <w:proofErr w:type="spellStart"/>
            <w:r>
              <w:t>precipitation</w:t>
            </w:r>
            <w:proofErr w:type="spellEnd"/>
            <w:r>
              <w:t xml:space="preserve"> </w:t>
            </w:r>
            <w:proofErr w:type="spellStart"/>
            <w:r>
              <w:t>and</w:t>
            </w:r>
            <w:proofErr w:type="spellEnd"/>
            <w:r>
              <w:t xml:space="preserve"> </w:t>
            </w:r>
            <w:proofErr w:type="spellStart"/>
            <w:r>
              <w:t>waters</w:t>
            </w:r>
            <w:proofErr w:type="spellEnd"/>
            <w:r>
              <w:t xml:space="preserve"> (</w:t>
            </w:r>
            <w:proofErr w:type="spellStart"/>
            <w:r>
              <w:t>ground</w:t>
            </w:r>
            <w:proofErr w:type="spellEnd"/>
            <w:r>
              <w:t xml:space="preserve">, </w:t>
            </w:r>
            <w:proofErr w:type="spellStart"/>
            <w:r>
              <w:t>surface</w:t>
            </w:r>
            <w:proofErr w:type="spellEnd"/>
            <w:r>
              <w:t xml:space="preserve">) on slope </w:t>
            </w:r>
            <w:proofErr w:type="spellStart"/>
            <w:r>
              <w:t>stability</w:t>
            </w:r>
            <w:proofErr w:type="spellEnd"/>
            <w:r>
              <w:t xml:space="preserve">, </w:t>
            </w:r>
            <w:proofErr w:type="spellStart"/>
            <w:r>
              <w:t>triggering</w:t>
            </w:r>
            <w:proofErr w:type="spellEnd"/>
            <w:r>
              <w:t xml:space="preserve"> </w:t>
            </w:r>
            <w:proofErr w:type="spellStart"/>
            <w:r>
              <w:t>and</w:t>
            </w:r>
            <w:proofErr w:type="spellEnd"/>
            <w:r>
              <w:t xml:space="preserve"> </w:t>
            </w:r>
            <w:proofErr w:type="spellStart"/>
            <w:r>
              <w:t>advancement</w:t>
            </w:r>
            <w:proofErr w:type="spellEnd"/>
            <w:r>
              <w:t xml:space="preserve"> </w:t>
            </w:r>
            <w:proofErr w:type="spellStart"/>
            <w:r>
              <w:t>of</w:t>
            </w:r>
            <w:proofErr w:type="spellEnd"/>
            <w:r>
              <w:t xml:space="preserve"> </w:t>
            </w:r>
            <w:proofErr w:type="spellStart"/>
            <w:r>
              <w:t>landslides</w:t>
            </w:r>
            <w:proofErr w:type="spellEnd"/>
            <w:r>
              <w:t>.</w:t>
            </w:r>
          </w:p>
          <w:p w14:paraId="7888CDFF" w14:textId="77777777" w:rsidR="001D4D14" w:rsidRDefault="00AA117B">
            <w:proofErr w:type="spellStart"/>
            <w:r>
              <w:t>The</w:t>
            </w:r>
            <w:proofErr w:type="spellEnd"/>
            <w:r>
              <w:t xml:space="preserve"> </w:t>
            </w:r>
            <w:proofErr w:type="spellStart"/>
            <w:r>
              <w:t>objective</w:t>
            </w:r>
            <w:proofErr w:type="spellEnd"/>
            <w:r>
              <w:t xml:space="preserve"> </w:t>
            </w:r>
            <w:proofErr w:type="spellStart"/>
            <w:r>
              <w:t>of</w:t>
            </w:r>
            <w:proofErr w:type="spellEnd"/>
            <w:r>
              <w:t xml:space="preserve"> </w:t>
            </w:r>
            <w:proofErr w:type="spellStart"/>
            <w:r>
              <w:t>the</w:t>
            </w:r>
            <w:proofErr w:type="spellEnd"/>
            <w:r>
              <w:t xml:space="preserve"> module on </w:t>
            </w:r>
            <w:proofErr w:type="spellStart"/>
            <w:r>
              <w:rPr>
                <w:i/>
              </w:rPr>
              <w:t>Geotechnical</w:t>
            </w:r>
            <w:proofErr w:type="spellEnd"/>
            <w:r>
              <w:rPr>
                <w:i/>
              </w:rPr>
              <w:t xml:space="preserve"> </w:t>
            </w:r>
            <w:proofErr w:type="spellStart"/>
            <w:r>
              <w:rPr>
                <w:i/>
              </w:rPr>
              <w:t>research</w:t>
            </w:r>
            <w:proofErr w:type="spellEnd"/>
            <w:r>
              <w:rPr>
                <w:i/>
              </w:rPr>
              <w:t xml:space="preserve"> </w:t>
            </w:r>
            <w:r>
              <w:t xml:space="preserve">is </w:t>
            </w:r>
            <w:proofErr w:type="spellStart"/>
            <w:r>
              <w:t>introduction</w:t>
            </w:r>
            <w:proofErr w:type="spellEnd"/>
            <w:r>
              <w:t xml:space="preserve"> to </w:t>
            </w:r>
            <w:proofErr w:type="spellStart"/>
            <w:r>
              <w:t>field</w:t>
            </w:r>
            <w:proofErr w:type="spellEnd"/>
            <w:r>
              <w:t xml:space="preserve"> </w:t>
            </w:r>
            <w:proofErr w:type="spellStart"/>
            <w:r>
              <w:t>geotechnical</w:t>
            </w:r>
            <w:proofErr w:type="spellEnd"/>
            <w:r>
              <w:t xml:space="preserve"> </w:t>
            </w:r>
            <w:proofErr w:type="spellStart"/>
            <w:r>
              <w:t>research</w:t>
            </w:r>
            <w:proofErr w:type="spellEnd"/>
            <w:r>
              <w:t xml:space="preserve"> on </w:t>
            </w:r>
            <w:proofErr w:type="spellStart"/>
            <w:r>
              <w:t>unstable</w:t>
            </w:r>
            <w:proofErr w:type="spellEnd"/>
            <w:r>
              <w:t xml:space="preserve"> </w:t>
            </w:r>
            <w:proofErr w:type="spellStart"/>
            <w:r>
              <w:t>artificial</w:t>
            </w:r>
            <w:proofErr w:type="spellEnd"/>
            <w:r>
              <w:t xml:space="preserve"> </w:t>
            </w:r>
            <w:proofErr w:type="spellStart"/>
            <w:r>
              <w:t>soil</w:t>
            </w:r>
            <w:proofErr w:type="spellEnd"/>
            <w:r>
              <w:t xml:space="preserve"> </w:t>
            </w:r>
            <w:proofErr w:type="spellStart"/>
            <w:r>
              <w:t>e</w:t>
            </w:r>
            <w:r>
              <w:t>mbankments</w:t>
            </w:r>
            <w:proofErr w:type="spellEnd"/>
            <w:r>
              <w:t xml:space="preserve"> </w:t>
            </w:r>
            <w:proofErr w:type="spellStart"/>
            <w:r>
              <w:t>and</w:t>
            </w:r>
            <w:proofErr w:type="spellEnd"/>
            <w:r>
              <w:t xml:space="preserve"> </w:t>
            </w:r>
            <w:proofErr w:type="spellStart"/>
            <w:r>
              <w:t>natural</w:t>
            </w:r>
            <w:proofErr w:type="spellEnd"/>
            <w:r>
              <w:t xml:space="preserve"> </w:t>
            </w:r>
            <w:proofErr w:type="spellStart"/>
            <w:r>
              <w:t>soil</w:t>
            </w:r>
            <w:proofErr w:type="spellEnd"/>
            <w:r>
              <w:t xml:space="preserve"> </w:t>
            </w:r>
            <w:proofErr w:type="spellStart"/>
            <w:r>
              <w:t>slopes</w:t>
            </w:r>
            <w:proofErr w:type="spellEnd"/>
            <w:r>
              <w:t>.</w:t>
            </w:r>
          </w:p>
        </w:tc>
      </w:tr>
    </w:tbl>
    <w:p w14:paraId="2D6DD2C4"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4A144D36"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693B7B06" w14:textId="77777777" w:rsidR="001D4D14" w:rsidRDefault="00AA117B">
            <w:r>
              <w:t>Predvideni študijski rezultati:</w:t>
            </w:r>
          </w:p>
        </w:tc>
        <w:tc>
          <w:tcPr>
            <w:tcW w:w="2500" w:type="pct"/>
          </w:tcPr>
          <w:p w14:paraId="29EB7C82"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1406A0BC" w14:textId="77777777">
        <w:tc>
          <w:tcPr>
            <w:tcW w:w="0" w:type="auto"/>
          </w:tcPr>
          <w:p w14:paraId="07E2DD1F" w14:textId="77777777" w:rsidR="001D4D14" w:rsidRDefault="00AA117B">
            <w:r>
              <w:rPr>
                <w:b/>
              </w:rPr>
              <w:t>Znanje in razumevanje:</w:t>
            </w:r>
          </w:p>
          <w:p w14:paraId="2549B333" w14:textId="77777777" w:rsidR="001D4D14" w:rsidRDefault="00AA117B">
            <w:r>
              <w:rPr>
                <w:b/>
              </w:rPr>
              <w:t>Modul I</w:t>
            </w:r>
          </w:p>
          <w:p w14:paraId="176C6334" w14:textId="77777777" w:rsidR="001D4D14" w:rsidRDefault="00AA117B">
            <w:r>
              <w:t>Študentje s študijem realnih primerov plazenja tal (zemeljskih plazov) in analizami primerov dobre prakse razvijejo občutek in</w:t>
            </w:r>
            <w:r>
              <w:t xml:space="preserve"> pridobijo znanje za načrtovanje in izvedbo hidroloških raziskav zemeljskih plazov, posebej hidrološkega  ga monitoringa. Študentje razumejo hidrološke vzroke in sprožilne faktorje plazenja tal različnih oblik, in pridobijo zmožnost načrtovanja in izvedbe </w:t>
            </w:r>
            <w:r>
              <w:t>hidroloških raziskav zemeljskih plazov.</w:t>
            </w:r>
          </w:p>
          <w:p w14:paraId="342673CB" w14:textId="77777777" w:rsidR="001D4D14" w:rsidRDefault="00AA117B">
            <w:r>
              <w:rPr>
                <w:b/>
              </w:rPr>
              <w:t>Modul II</w:t>
            </w:r>
          </w:p>
          <w:p w14:paraId="42350B89" w14:textId="77777777" w:rsidR="001D4D14" w:rsidRDefault="00AA117B">
            <w:r>
              <w:t xml:space="preserve">Študentje znajo načrtovati, izvesti in interpretirati rezultate geološkega vrtanja, izvesti terenske meritve </w:t>
            </w:r>
            <w:proofErr w:type="spellStart"/>
            <w:r>
              <w:t>sukcije</w:t>
            </w:r>
            <w:proofErr w:type="spellEnd"/>
            <w:r>
              <w:t xml:space="preserve"> zemljin v različnih tipih tal, analizirati stabilnost pobočij, in modelirati obtežbo zemel</w:t>
            </w:r>
            <w:r>
              <w:t>jskih gmot na različne podporne objekte.</w:t>
            </w:r>
          </w:p>
        </w:tc>
        <w:tc>
          <w:tcPr>
            <w:tcW w:w="0" w:type="auto"/>
          </w:tcPr>
          <w:p w14:paraId="080869FA" w14:textId="77777777" w:rsidR="001D4D14" w:rsidRDefault="00AA117B">
            <w:proofErr w:type="spellStart"/>
            <w:r>
              <w:rPr>
                <w:b/>
              </w:rPr>
              <w:t>Knowledge</w:t>
            </w:r>
            <w:proofErr w:type="spellEnd"/>
            <w:r>
              <w:rPr>
                <w:b/>
              </w:rPr>
              <w:t xml:space="preserve"> </w:t>
            </w:r>
            <w:proofErr w:type="spellStart"/>
            <w:r>
              <w:rPr>
                <w:b/>
              </w:rPr>
              <w:t>and</w:t>
            </w:r>
            <w:proofErr w:type="spellEnd"/>
            <w:r>
              <w:rPr>
                <w:b/>
              </w:rPr>
              <w:t xml:space="preserve"> </w:t>
            </w:r>
            <w:proofErr w:type="spellStart"/>
            <w:r>
              <w:rPr>
                <w:b/>
              </w:rPr>
              <w:t>understanding</w:t>
            </w:r>
            <w:proofErr w:type="spellEnd"/>
            <w:r>
              <w:rPr>
                <w:b/>
              </w:rPr>
              <w:t>:</w:t>
            </w:r>
          </w:p>
          <w:p w14:paraId="45D6622E" w14:textId="77777777" w:rsidR="001D4D14" w:rsidRDefault="00AA117B">
            <w:r>
              <w:rPr>
                <w:b/>
              </w:rPr>
              <w:t>Module I</w:t>
            </w:r>
          </w:p>
          <w:p w14:paraId="4C8147B1" w14:textId="77777777" w:rsidR="001D4D14" w:rsidRDefault="00AA117B">
            <w:proofErr w:type="spellStart"/>
            <w:r>
              <w:t>By</w:t>
            </w:r>
            <w:proofErr w:type="spellEnd"/>
            <w:r>
              <w:t xml:space="preserve"> </w:t>
            </w:r>
            <w:proofErr w:type="spellStart"/>
            <w:r>
              <w:t>studying</w:t>
            </w:r>
            <w:proofErr w:type="spellEnd"/>
            <w:r>
              <w:t xml:space="preserve"> </w:t>
            </w:r>
            <w:proofErr w:type="spellStart"/>
            <w:r>
              <w:t>of</w:t>
            </w:r>
            <w:proofErr w:type="spellEnd"/>
            <w:r>
              <w:t xml:space="preserve"> real </w:t>
            </w:r>
            <w:proofErr w:type="spellStart"/>
            <w:r>
              <w:t>landslide</w:t>
            </w:r>
            <w:proofErr w:type="spellEnd"/>
            <w:r>
              <w:t xml:space="preserve"> </w:t>
            </w:r>
            <w:proofErr w:type="spellStart"/>
            <w:r>
              <w:t>case</w:t>
            </w:r>
            <w:proofErr w:type="spellEnd"/>
            <w:r>
              <w:t xml:space="preserve"> </w:t>
            </w:r>
            <w:proofErr w:type="spellStart"/>
            <w:r>
              <w:t>studies</w:t>
            </w:r>
            <w:proofErr w:type="spellEnd"/>
            <w:r>
              <w:t xml:space="preserve"> </w:t>
            </w:r>
            <w:proofErr w:type="spellStart"/>
            <w:r>
              <w:t>and</w:t>
            </w:r>
            <w:proofErr w:type="spellEnd"/>
            <w:r>
              <w:t xml:space="preserve"> </w:t>
            </w:r>
            <w:proofErr w:type="spellStart"/>
            <w:r>
              <w:t>analyses</w:t>
            </w:r>
            <w:proofErr w:type="spellEnd"/>
            <w:r>
              <w:t xml:space="preserve"> </w:t>
            </w:r>
            <w:proofErr w:type="spellStart"/>
            <w:r>
              <w:t>of</w:t>
            </w:r>
            <w:proofErr w:type="spellEnd"/>
            <w:r>
              <w:t xml:space="preserve"> </w:t>
            </w:r>
            <w:proofErr w:type="spellStart"/>
            <w:r>
              <w:t>cases</w:t>
            </w:r>
            <w:proofErr w:type="spellEnd"/>
            <w:r>
              <w:t xml:space="preserve"> </w:t>
            </w:r>
            <w:proofErr w:type="spellStart"/>
            <w:r>
              <w:t>of</w:t>
            </w:r>
            <w:proofErr w:type="spellEnd"/>
            <w:r>
              <w:t xml:space="preserve"> </w:t>
            </w:r>
            <w:proofErr w:type="spellStart"/>
            <w:r>
              <w:t>good</w:t>
            </w:r>
            <w:proofErr w:type="spellEnd"/>
            <w:r>
              <w:t xml:space="preserve"> </w:t>
            </w:r>
            <w:proofErr w:type="spellStart"/>
            <w:r>
              <w:t>practice</w:t>
            </w:r>
            <w:proofErr w:type="spellEnd"/>
            <w:r>
              <w:t xml:space="preserve">, </w:t>
            </w:r>
            <w:proofErr w:type="spellStart"/>
            <w:r>
              <w:t>students</w:t>
            </w:r>
            <w:proofErr w:type="spellEnd"/>
            <w:r>
              <w:t xml:space="preserve"> </w:t>
            </w:r>
            <w:proofErr w:type="spellStart"/>
            <w:r>
              <w:t>develop</w:t>
            </w:r>
            <w:proofErr w:type="spellEnd"/>
            <w:r>
              <w:t xml:space="preserve"> </w:t>
            </w:r>
            <w:proofErr w:type="spellStart"/>
            <w:r>
              <w:t>feeling</w:t>
            </w:r>
            <w:proofErr w:type="spellEnd"/>
            <w:r>
              <w:t xml:space="preserve"> </w:t>
            </w:r>
            <w:proofErr w:type="spellStart"/>
            <w:r>
              <w:t>and</w:t>
            </w:r>
            <w:proofErr w:type="spellEnd"/>
            <w:r>
              <w:t xml:space="preserve"> </w:t>
            </w:r>
            <w:proofErr w:type="spellStart"/>
            <w:r>
              <w:t>gain</w:t>
            </w:r>
            <w:proofErr w:type="spellEnd"/>
            <w:r>
              <w:t xml:space="preserve"> </w:t>
            </w:r>
            <w:proofErr w:type="spellStart"/>
            <w:r>
              <w:t>knowledge</w:t>
            </w:r>
            <w:proofErr w:type="spellEnd"/>
            <w:r>
              <w:t xml:space="preserve"> </w:t>
            </w:r>
            <w:proofErr w:type="spellStart"/>
            <w:r>
              <w:t>for</w:t>
            </w:r>
            <w:proofErr w:type="spellEnd"/>
            <w:r>
              <w:t xml:space="preserve"> </w:t>
            </w:r>
            <w:proofErr w:type="spellStart"/>
            <w:r>
              <w:t>planning</w:t>
            </w:r>
            <w:proofErr w:type="spellEnd"/>
            <w:r>
              <w:t xml:space="preserve"> </w:t>
            </w:r>
            <w:proofErr w:type="spellStart"/>
            <w:r>
              <w:t>and</w:t>
            </w:r>
            <w:proofErr w:type="spellEnd"/>
            <w:r>
              <w:t xml:space="preserve"> </w:t>
            </w:r>
            <w:proofErr w:type="spellStart"/>
            <w:r>
              <w:t>execution</w:t>
            </w:r>
            <w:proofErr w:type="spellEnd"/>
            <w:r>
              <w:t xml:space="preserve"> </w:t>
            </w:r>
            <w:proofErr w:type="spellStart"/>
            <w:r>
              <w:t>of</w:t>
            </w:r>
            <w:proofErr w:type="spellEnd"/>
            <w:r>
              <w:t xml:space="preserve"> </w:t>
            </w:r>
            <w:proofErr w:type="spellStart"/>
            <w:r>
              <w:t>hydrologic</w:t>
            </w:r>
            <w:proofErr w:type="spellEnd"/>
            <w:r>
              <w:t xml:space="preserve"> </w:t>
            </w:r>
            <w:proofErr w:type="spellStart"/>
            <w:r>
              <w:t>research</w:t>
            </w:r>
            <w:proofErr w:type="spellEnd"/>
            <w:r>
              <w:t xml:space="preserve"> </w:t>
            </w:r>
            <w:r>
              <w:t xml:space="preserve">on </w:t>
            </w:r>
            <w:proofErr w:type="spellStart"/>
            <w:r>
              <w:t>landslides</w:t>
            </w:r>
            <w:proofErr w:type="spellEnd"/>
            <w:r>
              <w:t xml:space="preserve">, </w:t>
            </w:r>
            <w:proofErr w:type="spellStart"/>
            <w:r>
              <w:t>especially</w:t>
            </w:r>
            <w:proofErr w:type="spellEnd"/>
            <w:r>
              <w:t xml:space="preserve"> </w:t>
            </w:r>
            <w:proofErr w:type="spellStart"/>
            <w:r>
              <w:t>of</w:t>
            </w:r>
            <w:proofErr w:type="spellEnd"/>
            <w:r>
              <w:t xml:space="preserve"> </w:t>
            </w:r>
            <w:proofErr w:type="spellStart"/>
            <w:r>
              <w:t>hydrologic</w:t>
            </w:r>
            <w:proofErr w:type="spellEnd"/>
            <w:r>
              <w:t xml:space="preserve"> monitoring. </w:t>
            </w:r>
            <w:proofErr w:type="spellStart"/>
            <w:r>
              <w:t>Students</w:t>
            </w:r>
            <w:proofErr w:type="spellEnd"/>
            <w:r>
              <w:t xml:space="preserve"> </w:t>
            </w:r>
            <w:proofErr w:type="spellStart"/>
            <w:r>
              <w:t>understand</w:t>
            </w:r>
            <w:proofErr w:type="spellEnd"/>
            <w:r>
              <w:t xml:space="preserve"> </w:t>
            </w:r>
            <w:proofErr w:type="spellStart"/>
            <w:r>
              <w:t>hydrologic</w:t>
            </w:r>
            <w:proofErr w:type="spellEnd"/>
            <w:r>
              <w:t xml:space="preserve"> </w:t>
            </w:r>
            <w:proofErr w:type="spellStart"/>
            <w:r>
              <w:t>causes</w:t>
            </w:r>
            <w:proofErr w:type="spellEnd"/>
            <w:r>
              <w:t xml:space="preserve"> </w:t>
            </w:r>
            <w:proofErr w:type="spellStart"/>
            <w:r>
              <w:t>and</w:t>
            </w:r>
            <w:proofErr w:type="spellEnd"/>
            <w:r>
              <w:t xml:space="preserve"> </w:t>
            </w:r>
            <w:proofErr w:type="spellStart"/>
            <w:r>
              <w:t>triggering</w:t>
            </w:r>
            <w:proofErr w:type="spellEnd"/>
            <w:r>
              <w:t xml:space="preserve"> </w:t>
            </w:r>
            <w:proofErr w:type="spellStart"/>
            <w:r>
              <w:t>factors</w:t>
            </w:r>
            <w:proofErr w:type="spellEnd"/>
            <w:r>
              <w:t xml:space="preserve"> </w:t>
            </w:r>
            <w:proofErr w:type="spellStart"/>
            <w:r>
              <w:t>of</w:t>
            </w:r>
            <w:proofErr w:type="spellEnd"/>
            <w:r>
              <w:t xml:space="preserve"> </w:t>
            </w:r>
            <w:proofErr w:type="spellStart"/>
            <w:r>
              <w:t>different</w:t>
            </w:r>
            <w:proofErr w:type="spellEnd"/>
            <w:r>
              <w:t xml:space="preserve"> </w:t>
            </w:r>
            <w:proofErr w:type="spellStart"/>
            <w:r>
              <w:t>forms</w:t>
            </w:r>
            <w:proofErr w:type="spellEnd"/>
            <w:r>
              <w:t xml:space="preserve"> </w:t>
            </w:r>
            <w:proofErr w:type="spellStart"/>
            <w:r>
              <w:t>of</w:t>
            </w:r>
            <w:proofErr w:type="spellEnd"/>
            <w:r>
              <w:t xml:space="preserve"> </w:t>
            </w:r>
            <w:proofErr w:type="spellStart"/>
            <w:r>
              <w:t>landslides</w:t>
            </w:r>
            <w:proofErr w:type="spellEnd"/>
            <w:r>
              <w:t xml:space="preserve">, </w:t>
            </w:r>
            <w:proofErr w:type="spellStart"/>
            <w:r>
              <w:t>and</w:t>
            </w:r>
            <w:proofErr w:type="spellEnd"/>
            <w:r>
              <w:t xml:space="preserve"> </w:t>
            </w:r>
            <w:proofErr w:type="spellStart"/>
            <w:r>
              <w:t>gain</w:t>
            </w:r>
            <w:proofErr w:type="spellEnd"/>
            <w:r>
              <w:t xml:space="preserve"> </w:t>
            </w:r>
            <w:proofErr w:type="spellStart"/>
            <w:r>
              <w:t>the</w:t>
            </w:r>
            <w:proofErr w:type="spellEnd"/>
            <w:r>
              <w:t xml:space="preserve"> </w:t>
            </w:r>
            <w:proofErr w:type="spellStart"/>
            <w:r>
              <w:t>capability</w:t>
            </w:r>
            <w:proofErr w:type="spellEnd"/>
            <w:r>
              <w:t xml:space="preserve"> </w:t>
            </w:r>
            <w:proofErr w:type="spellStart"/>
            <w:r>
              <w:t>of</w:t>
            </w:r>
            <w:proofErr w:type="spellEnd"/>
            <w:r>
              <w:t xml:space="preserve"> </w:t>
            </w:r>
            <w:proofErr w:type="spellStart"/>
            <w:r>
              <w:t>planning</w:t>
            </w:r>
            <w:proofErr w:type="spellEnd"/>
            <w:r>
              <w:t xml:space="preserve"> </w:t>
            </w:r>
            <w:proofErr w:type="spellStart"/>
            <w:r>
              <w:t>and</w:t>
            </w:r>
            <w:proofErr w:type="spellEnd"/>
            <w:r>
              <w:t xml:space="preserve"> </w:t>
            </w:r>
            <w:proofErr w:type="spellStart"/>
            <w:r>
              <w:t>executing</w:t>
            </w:r>
            <w:proofErr w:type="spellEnd"/>
            <w:r>
              <w:t xml:space="preserve"> </w:t>
            </w:r>
            <w:proofErr w:type="spellStart"/>
            <w:r>
              <w:t>hydrologic</w:t>
            </w:r>
            <w:proofErr w:type="spellEnd"/>
            <w:r>
              <w:t xml:space="preserve"> </w:t>
            </w:r>
            <w:proofErr w:type="spellStart"/>
            <w:r>
              <w:t>research</w:t>
            </w:r>
            <w:proofErr w:type="spellEnd"/>
            <w:r>
              <w:t xml:space="preserve"> on </w:t>
            </w:r>
            <w:proofErr w:type="spellStart"/>
            <w:r>
              <w:t>landslides</w:t>
            </w:r>
            <w:proofErr w:type="spellEnd"/>
            <w:r>
              <w:t>.</w:t>
            </w:r>
          </w:p>
          <w:p w14:paraId="16A827FF" w14:textId="77777777" w:rsidR="001D4D14" w:rsidRDefault="00AA117B">
            <w:r>
              <w:rPr>
                <w:b/>
              </w:rPr>
              <w:t>Module II</w:t>
            </w:r>
          </w:p>
          <w:p w14:paraId="4C131B2E" w14:textId="77777777" w:rsidR="001D4D14" w:rsidRDefault="00AA117B">
            <w:proofErr w:type="spellStart"/>
            <w:r>
              <w:t>Students</w:t>
            </w:r>
            <w:proofErr w:type="spellEnd"/>
            <w:r>
              <w:t xml:space="preserve"> know how to plan, </w:t>
            </w:r>
            <w:proofErr w:type="spellStart"/>
            <w:r>
              <w:t>execute</w:t>
            </w:r>
            <w:proofErr w:type="spellEnd"/>
            <w:r>
              <w:t xml:space="preserve">, </w:t>
            </w:r>
            <w:proofErr w:type="spellStart"/>
            <w:r>
              <w:t>and</w:t>
            </w:r>
            <w:proofErr w:type="spellEnd"/>
            <w:r>
              <w:t xml:space="preserve"> interpret </w:t>
            </w:r>
            <w:proofErr w:type="spellStart"/>
            <w:r>
              <w:t>research</w:t>
            </w:r>
            <w:proofErr w:type="spellEnd"/>
            <w:r>
              <w:t xml:space="preserve"> in </w:t>
            </w:r>
            <w:proofErr w:type="spellStart"/>
            <w:r>
              <w:t>geological</w:t>
            </w:r>
            <w:proofErr w:type="spellEnd"/>
            <w:r>
              <w:t xml:space="preserve"> </w:t>
            </w:r>
            <w:proofErr w:type="spellStart"/>
            <w:r>
              <w:t>boreholes</w:t>
            </w:r>
            <w:proofErr w:type="spellEnd"/>
            <w:r>
              <w:t xml:space="preserve">, to </w:t>
            </w:r>
            <w:proofErr w:type="spellStart"/>
            <w:r>
              <w:t>execute</w:t>
            </w:r>
            <w:proofErr w:type="spellEnd"/>
            <w:r>
              <w:t xml:space="preserve"> </w:t>
            </w:r>
            <w:proofErr w:type="spellStart"/>
            <w:r>
              <w:t>field</w:t>
            </w:r>
            <w:proofErr w:type="spellEnd"/>
            <w:r>
              <w:t xml:space="preserve"> </w:t>
            </w:r>
            <w:proofErr w:type="spellStart"/>
            <w:r>
              <w:t>measurements</w:t>
            </w:r>
            <w:proofErr w:type="spellEnd"/>
            <w:r>
              <w:t xml:space="preserve"> </w:t>
            </w:r>
            <w:proofErr w:type="spellStart"/>
            <w:r>
              <w:t>of</w:t>
            </w:r>
            <w:proofErr w:type="spellEnd"/>
            <w:r>
              <w:t xml:space="preserve"> </w:t>
            </w:r>
            <w:proofErr w:type="spellStart"/>
            <w:r>
              <w:t>soil</w:t>
            </w:r>
            <w:proofErr w:type="spellEnd"/>
            <w:r>
              <w:t xml:space="preserve"> </w:t>
            </w:r>
            <w:proofErr w:type="spellStart"/>
            <w:r>
              <w:t>suction</w:t>
            </w:r>
            <w:proofErr w:type="spellEnd"/>
            <w:r>
              <w:t xml:space="preserve"> in </w:t>
            </w:r>
            <w:proofErr w:type="spellStart"/>
            <w:r>
              <w:t>different</w:t>
            </w:r>
            <w:proofErr w:type="spellEnd"/>
            <w:r>
              <w:t xml:space="preserve"> </w:t>
            </w:r>
            <w:proofErr w:type="spellStart"/>
            <w:r>
              <w:t>soil</w:t>
            </w:r>
            <w:proofErr w:type="spellEnd"/>
            <w:r>
              <w:t xml:space="preserve"> </w:t>
            </w:r>
            <w:proofErr w:type="spellStart"/>
            <w:r>
              <w:t>types</w:t>
            </w:r>
            <w:proofErr w:type="spellEnd"/>
            <w:r>
              <w:t xml:space="preserve">, to </w:t>
            </w:r>
            <w:proofErr w:type="spellStart"/>
            <w:r>
              <w:t>analyze</w:t>
            </w:r>
            <w:proofErr w:type="spellEnd"/>
            <w:r>
              <w:t xml:space="preserve"> slope </w:t>
            </w:r>
            <w:proofErr w:type="spellStart"/>
            <w:r>
              <w:t>stability</w:t>
            </w:r>
            <w:proofErr w:type="spellEnd"/>
            <w:r>
              <w:t xml:space="preserve">, </w:t>
            </w:r>
            <w:proofErr w:type="spellStart"/>
            <w:r>
              <w:t>and</w:t>
            </w:r>
            <w:proofErr w:type="spellEnd"/>
            <w:r>
              <w:t xml:space="preserve"> to model </w:t>
            </w:r>
            <w:proofErr w:type="spellStart"/>
            <w:r>
              <w:t>loads</w:t>
            </w:r>
            <w:proofErr w:type="spellEnd"/>
            <w:r>
              <w:t xml:space="preserve"> </w:t>
            </w:r>
            <w:proofErr w:type="spellStart"/>
            <w:r>
              <w:t>of</w:t>
            </w:r>
            <w:proofErr w:type="spellEnd"/>
            <w:r>
              <w:t xml:space="preserve"> </w:t>
            </w:r>
            <w:proofErr w:type="spellStart"/>
            <w:r>
              <w:t>landslides</w:t>
            </w:r>
            <w:proofErr w:type="spellEnd"/>
            <w:r>
              <w:t xml:space="preserve"> </w:t>
            </w:r>
            <w:proofErr w:type="spellStart"/>
            <w:r>
              <w:t>masses</w:t>
            </w:r>
            <w:proofErr w:type="spellEnd"/>
            <w:r>
              <w:t xml:space="preserve"> on </w:t>
            </w:r>
            <w:proofErr w:type="spellStart"/>
            <w:r>
              <w:t>different</w:t>
            </w:r>
            <w:proofErr w:type="spellEnd"/>
            <w:r>
              <w:t xml:space="preserve"> </w:t>
            </w:r>
            <w:proofErr w:type="spellStart"/>
            <w:r>
              <w:t>stabilization</w:t>
            </w:r>
            <w:proofErr w:type="spellEnd"/>
            <w:r>
              <w:t xml:space="preserve"> </w:t>
            </w:r>
            <w:proofErr w:type="spellStart"/>
            <w:r>
              <w:t>struct</w:t>
            </w:r>
            <w:r>
              <w:t>ures</w:t>
            </w:r>
            <w:proofErr w:type="spellEnd"/>
            <w:r>
              <w:t>.</w:t>
            </w:r>
          </w:p>
        </w:tc>
      </w:tr>
    </w:tbl>
    <w:p w14:paraId="5D510AC9"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6D98F846"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0917AD98" w14:textId="77777777" w:rsidR="001D4D14" w:rsidRDefault="00AA117B">
            <w:r>
              <w:t>Metode poučevanja in učenja:</w:t>
            </w:r>
          </w:p>
        </w:tc>
        <w:tc>
          <w:tcPr>
            <w:tcW w:w="2500" w:type="pct"/>
          </w:tcPr>
          <w:p w14:paraId="6C6B5B43"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5D9E830C" w14:textId="77777777">
        <w:tc>
          <w:tcPr>
            <w:tcW w:w="0" w:type="auto"/>
          </w:tcPr>
          <w:p w14:paraId="207974AA" w14:textId="77777777" w:rsidR="001D4D14" w:rsidRDefault="00AA117B">
            <w:r>
              <w:t xml:space="preserve">Konzultacije, strokovna literatura, študij primerov dobre prakse, terenske meritve na aktivnem zemeljskem plazu (modul I), laboratorijsko delo v </w:t>
            </w:r>
            <w:proofErr w:type="spellStart"/>
            <w:r>
              <w:t>geotehničnem</w:t>
            </w:r>
            <w:proofErr w:type="spellEnd"/>
            <w:r>
              <w:t xml:space="preserve"> laboratoriju (modul II).</w:t>
            </w:r>
          </w:p>
        </w:tc>
        <w:tc>
          <w:tcPr>
            <w:tcW w:w="0" w:type="auto"/>
          </w:tcPr>
          <w:p w14:paraId="6E7D7280" w14:textId="77777777" w:rsidR="001D4D14" w:rsidRDefault="00AA117B">
            <w:proofErr w:type="spellStart"/>
            <w:r>
              <w:t>Cons</w:t>
            </w:r>
            <w:r>
              <w:t>ultations</w:t>
            </w:r>
            <w:proofErr w:type="spellEnd"/>
            <w:r>
              <w:t xml:space="preserve">, </w:t>
            </w:r>
            <w:proofErr w:type="spellStart"/>
            <w:r>
              <w:t>study</w:t>
            </w:r>
            <w:proofErr w:type="spellEnd"/>
            <w:r>
              <w:t xml:space="preserve"> </w:t>
            </w:r>
            <w:proofErr w:type="spellStart"/>
            <w:r>
              <w:t>of</w:t>
            </w:r>
            <w:proofErr w:type="spellEnd"/>
            <w:r>
              <w:t xml:space="preserve"> </w:t>
            </w:r>
            <w:proofErr w:type="spellStart"/>
            <w:r>
              <w:t>professional</w:t>
            </w:r>
            <w:proofErr w:type="spellEnd"/>
            <w:r>
              <w:t xml:space="preserve"> literature, </w:t>
            </w:r>
            <w:proofErr w:type="spellStart"/>
            <w:r>
              <w:t>study</w:t>
            </w:r>
            <w:proofErr w:type="spellEnd"/>
            <w:r>
              <w:t xml:space="preserve"> </w:t>
            </w:r>
            <w:proofErr w:type="spellStart"/>
            <w:r>
              <w:t>of</w:t>
            </w:r>
            <w:proofErr w:type="spellEnd"/>
            <w:r>
              <w:t xml:space="preserve"> </w:t>
            </w:r>
            <w:proofErr w:type="spellStart"/>
            <w:r>
              <w:t>examples</w:t>
            </w:r>
            <w:proofErr w:type="spellEnd"/>
            <w:r>
              <w:t xml:space="preserve"> </w:t>
            </w:r>
            <w:proofErr w:type="spellStart"/>
            <w:r>
              <w:t>of</w:t>
            </w:r>
            <w:proofErr w:type="spellEnd"/>
            <w:r>
              <w:t xml:space="preserve"> </w:t>
            </w:r>
            <w:proofErr w:type="spellStart"/>
            <w:r>
              <w:t>good</w:t>
            </w:r>
            <w:proofErr w:type="spellEnd"/>
            <w:r>
              <w:t xml:space="preserve"> </w:t>
            </w:r>
            <w:proofErr w:type="spellStart"/>
            <w:r>
              <w:t>practice</w:t>
            </w:r>
            <w:proofErr w:type="spellEnd"/>
            <w:r>
              <w:t xml:space="preserve">, </w:t>
            </w:r>
            <w:proofErr w:type="spellStart"/>
            <w:r>
              <w:t>field</w:t>
            </w:r>
            <w:proofErr w:type="spellEnd"/>
            <w:r>
              <w:t xml:space="preserve"> </w:t>
            </w:r>
            <w:proofErr w:type="spellStart"/>
            <w:r>
              <w:t>measurements</w:t>
            </w:r>
            <w:proofErr w:type="spellEnd"/>
            <w:r>
              <w:t xml:space="preserve"> on </w:t>
            </w:r>
            <w:proofErr w:type="spellStart"/>
            <w:r>
              <w:t>active</w:t>
            </w:r>
            <w:proofErr w:type="spellEnd"/>
            <w:r>
              <w:t xml:space="preserve"> </w:t>
            </w:r>
            <w:proofErr w:type="spellStart"/>
            <w:r>
              <w:t>landslides</w:t>
            </w:r>
            <w:proofErr w:type="spellEnd"/>
            <w:r>
              <w:t xml:space="preserve"> (module I), </w:t>
            </w:r>
            <w:proofErr w:type="spellStart"/>
            <w:r>
              <w:t>laboratory</w:t>
            </w:r>
            <w:proofErr w:type="spellEnd"/>
            <w:r>
              <w:t xml:space="preserve"> </w:t>
            </w:r>
            <w:proofErr w:type="spellStart"/>
            <w:r>
              <w:t>studies</w:t>
            </w:r>
            <w:proofErr w:type="spellEnd"/>
            <w:r>
              <w:t xml:space="preserve"> in </w:t>
            </w:r>
            <w:proofErr w:type="spellStart"/>
            <w:r>
              <w:t>the</w:t>
            </w:r>
            <w:proofErr w:type="spellEnd"/>
            <w:r>
              <w:t xml:space="preserve"> </w:t>
            </w:r>
            <w:proofErr w:type="spellStart"/>
            <w:r>
              <w:t>Soil</w:t>
            </w:r>
            <w:proofErr w:type="spellEnd"/>
            <w:r>
              <w:t xml:space="preserve"> </w:t>
            </w:r>
            <w:proofErr w:type="spellStart"/>
            <w:r>
              <w:t>Mechanics</w:t>
            </w:r>
            <w:proofErr w:type="spellEnd"/>
            <w:r>
              <w:t xml:space="preserve"> </w:t>
            </w:r>
            <w:proofErr w:type="spellStart"/>
            <w:r>
              <w:t>Laboratory</w:t>
            </w:r>
            <w:proofErr w:type="spellEnd"/>
            <w:r>
              <w:t xml:space="preserve"> (module II).</w:t>
            </w:r>
          </w:p>
        </w:tc>
      </w:tr>
    </w:tbl>
    <w:p w14:paraId="25164897"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517BAA6C"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62EB8B8A" w14:textId="77777777" w:rsidR="001D4D14" w:rsidRDefault="00AA117B">
            <w:r>
              <w:t>Načini ocenjevanja:</w:t>
            </w:r>
          </w:p>
        </w:tc>
        <w:tc>
          <w:tcPr>
            <w:tcW w:w="600" w:type="pct"/>
          </w:tcPr>
          <w:p w14:paraId="0155204D" w14:textId="77777777" w:rsidR="001D4D14" w:rsidRDefault="00AA117B">
            <w:pPr>
              <w:keepNext/>
              <w:jc w:val="center"/>
            </w:pPr>
            <w:r>
              <w:t>Delež/</w:t>
            </w:r>
            <w:proofErr w:type="spellStart"/>
            <w:r>
              <w:t>Weight</w:t>
            </w:r>
            <w:proofErr w:type="spellEnd"/>
          </w:p>
        </w:tc>
        <w:tc>
          <w:tcPr>
            <w:tcW w:w="2200" w:type="pct"/>
          </w:tcPr>
          <w:p w14:paraId="39C4E46B" w14:textId="77777777" w:rsidR="001D4D14" w:rsidRDefault="00AA117B">
            <w:proofErr w:type="spellStart"/>
            <w:r>
              <w:t>Assessment</w:t>
            </w:r>
            <w:proofErr w:type="spellEnd"/>
            <w:r>
              <w:t>:</w:t>
            </w:r>
          </w:p>
        </w:tc>
      </w:tr>
      <w:tr w:rsidR="001D4D14" w14:paraId="6829A9CA" w14:textId="77777777">
        <w:tc>
          <w:tcPr>
            <w:tcW w:w="0" w:type="auto"/>
          </w:tcPr>
          <w:p w14:paraId="1045D677" w14:textId="77777777" w:rsidR="001D4D14" w:rsidRDefault="00AA117B">
            <w:r>
              <w:t>Raziskovalna seminarska naloga na izbrano temo.</w:t>
            </w:r>
          </w:p>
        </w:tc>
        <w:tc>
          <w:tcPr>
            <w:tcW w:w="0" w:type="auto"/>
          </w:tcPr>
          <w:p w14:paraId="624155EA" w14:textId="77777777" w:rsidR="001D4D14" w:rsidRDefault="00AA117B">
            <w:pPr>
              <w:keepNext/>
              <w:jc w:val="center"/>
            </w:pPr>
            <w:r>
              <w:t>80,00 %</w:t>
            </w:r>
          </w:p>
        </w:tc>
        <w:tc>
          <w:tcPr>
            <w:tcW w:w="0" w:type="auto"/>
          </w:tcPr>
          <w:p w14:paraId="7F89E52B" w14:textId="77777777" w:rsidR="001D4D14" w:rsidRDefault="00AA117B">
            <w:r>
              <w:t xml:space="preserve">Seminar </w:t>
            </w:r>
            <w:proofErr w:type="spellStart"/>
            <w:r>
              <w:t>research</w:t>
            </w:r>
            <w:proofErr w:type="spellEnd"/>
            <w:r>
              <w:t xml:space="preserve"> seminar on </w:t>
            </w:r>
            <w:proofErr w:type="spellStart"/>
            <w:r>
              <w:t>the</w:t>
            </w:r>
            <w:proofErr w:type="spellEnd"/>
            <w:r>
              <w:t xml:space="preserve"> </w:t>
            </w:r>
            <w:proofErr w:type="spellStart"/>
            <w:r>
              <w:t>selected</w:t>
            </w:r>
            <w:proofErr w:type="spellEnd"/>
            <w:r>
              <w:t xml:space="preserve"> </w:t>
            </w:r>
            <w:proofErr w:type="spellStart"/>
            <w:r>
              <w:t>topic</w:t>
            </w:r>
            <w:proofErr w:type="spellEnd"/>
          </w:p>
        </w:tc>
      </w:tr>
      <w:tr w:rsidR="001D4D14" w14:paraId="5F235F46" w14:textId="77777777">
        <w:tc>
          <w:tcPr>
            <w:tcW w:w="0" w:type="auto"/>
          </w:tcPr>
          <w:p w14:paraId="21639E4D" w14:textId="77777777" w:rsidR="001D4D14" w:rsidRDefault="00AA117B">
            <w:r>
              <w:t xml:space="preserve">Ustni zagovor seminarske naloge. </w:t>
            </w:r>
          </w:p>
        </w:tc>
        <w:tc>
          <w:tcPr>
            <w:tcW w:w="0" w:type="auto"/>
          </w:tcPr>
          <w:p w14:paraId="05BCA361" w14:textId="77777777" w:rsidR="001D4D14" w:rsidRDefault="00AA117B">
            <w:pPr>
              <w:keepNext/>
              <w:jc w:val="center"/>
            </w:pPr>
            <w:r>
              <w:t>20,00 %</w:t>
            </w:r>
          </w:p>
        </w:tc>
        <w:tc>
          <w:tcPr>
            <w:tcW w:w="0" w:type="auto"/>
          </w:tcPr>
          <w:p w14:paraId="30D46494" w14:textId="77777777" w:rsidR="001D4D14" w:rsidRDefault="00AA117B">
            <w:r>
              <w:t xml:space="preserve">Oral </w:t>
            </w:r>
            <w:proofErr w:type="spellStart"/>
            <w:r>
              <w:t>examination</w:t>
            </w:r>
            <w:proofErr w:type="spellEnd"/>
            <w:r>
              <w:t xml:space="preserve"> form </w:t>
            </w:r>
            <w:proofErr w:type="spellStart"/>
            <w:r>
              <w:t>the</w:t>
            </w:r>
            <w:proofErr w:type="spellEnd"/>
            <w:r>
              <w:t xml:space="preserve"> </w:t>
            </w:r>
            <w:proofErr w:type="spellStart"/>
            <w:r>
              <w:t>research</w:t>
            </w:r>
            <w:proofErr w:type="spellEnd"/>
            <w:r>
              <w:t xml:space="preserve"> seminar. </w:t>
            </w:r>
          </w:p>
        </w:tc>
      </w:tr>
    </w:tbl>
    <w:p w14:paraId="6B0AF4A4" w14:textId="77777777" w:rsidR="001D4D14" w:rsidRDefault="001D4D14"/>
    <w:tbl>
      <w:tblPr>
        <w:tblStyle w:val="DefaultTable"/>
        <w:tblW w:w="5000" w:type="pct"/>
        <w:tblLook w:val="04A0" w:firstRow="1" w:lastRow="0" w:firstColumn="1" w:lastColumn="0" w:noHBand="0" w:noVBand="1"/>
      </w:tblPr>
      <w:tblGrid>
        <w:gridCol w:w="9638"/>
      </w:tblGrid>
      <w:tr w:rsidR="001D4D14" w14:paraId="37CB77B7"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E582D38"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7679A842" w14:textId="77777777">
        <w:tc>
          <w:tcPr>
            <w:tcW w:w="0" w:type="auto"/>
          </w:tcPr>
          <w:p w14:paraId="13BC6E11" w14:textId="77777777" w:rsidR="001D4D14" w:rsidRDefault="00AA117B">
            <w:r>
              <w:t>Maček</w:t>
            </w:r>
          </w:p>
          <w:p w14:paraId="3ED739B3" w14:textId="77777777" w:rsidR="001D4D14" w:rsidRDefault="00AA117B" w:rsidP="00AA117B">
            <w:pPr>
              <w:pStyle w:val="Odstavekseznama"/>
              <w:numPr>
                <w:ilvl w:val="0"/>
                <w:numId w:val="19"/>
              </w:numPr>
              <w:ind w:left="357" w:hanging="357"/>
            </w:pPr>
            <w:r>
              <w:t xml:space="preserve">Maček, M., Smolar, J., Petkovšek, A., 2019. </w:t>
            </w:r>
            <w:proofErr w:type="spellStart"/>
            <w:r>
              <w:t>The</w:t>
            </w:r>
            <w:proofErr w:type="spellEnd"/>
            <w:r>
              <w:t xml:space="preserve"> </w:t>
            </w:r>
            <w:proofErr w:type="spellStart"/>
            <w:r>
              <w:t>reliability</w:t>
            </w:r>
            <w:proofErr w:type="spellEnd"/>
            <w:r>
              <w:t xml:space="preserve"> </w:t>
            </w:r>
            <w:proofErr w:type="spellStart"/>
            <w:r>
              <w:t>of</w:t>
            </w:r>
            <w:proofErr w:type="spellEnd"/>
            <w:r>
              <w:t xml:space="preserve"> </w:t>
            </w:r>
            <w:proofErr w:type="spellStart"/>
            <w:r>
              <w:t>CPTu</w:t>
            </w:r>
            <w:proofErr w:type="spellEnd"/>
            <w:r>
              <w:t xml:space="preserve"> </w:t>
            </w:r>
            <w:proofErr w:type="spellStart"/>
            <w:r>
              <w:t>and</w:t>
            </w:r>
            <w:proofErr w:type="spellEnd"/>
            <w:r>
              <w:t xml:space="preserve"> DMT </w:t>
            </w:r>
            <w:proofErr w:type="spellStart"/>
            <w:r>
              <w:t>for</w:t>
            </w:r>
            <w:proofErr w:type="spellEnd"/>
            <w:r>
              <w:t xml:space="preserve"> </w:t>
            </w:r>
            <w:proofErr w:type="spellStart"/>
            <w:r>
              <w:t>the</w:t>
            </w:r>
            <w:proofErr w:type="spellEnd"/>
            <w:r>
              <w:t xml:space="preserve"> </w:t>
            </w:r>
            <w:proofErr w:type="spellStart"/>
            <w:r>
              <w:t>mechanical</w:t>
            </w:r>
            <w:proofErr w:type="spellEnd"/>
            <w:r>
              <w:t xml:space="preserve"> </w:t>
            </w:r>
            <w:proofErr w:type="spellStart"/>
            <w:r>
              <w:t>characterisation</w:t>
            </w:r>
            <w:proofErr w:type="spellEnd"/>
            <w:r>
              <w:t xml:space="preserve"> </w:t>
            </w:r>
            <w:proofErr w:type="spellStart"/>
            <w:r>
              <w:t>of</w:t>
            </w:r>
            <w:proofErr w:type="spellEnd"/>
            <w:r>
              <w:t xml:space="preserve"> </w:t>
            </w:r>
            <w:proofErr w:type="spellStart"/>
            <w:r>
              <w:t>soft</w:t>
            </w:r>
            <w:proofErr w:type="spellEnd"/>
            <w:r>
              <w:t xml:space="preserve"> </w:t>
            </w:r>
            <w:proofErr w:type="spellStart"/>
            <w:r>
              <w:t>tailings</w:t>
            </w:r>
            <w:proofErr w:type="spellEnd"/>
            <w:r>
              <w:t xml:space="preserve">. </w:t>
            </w:r>
            <w:proofErr w:type="spellStart"/>
            <w:r>
              <w:t>Bulletin</w:t>
            </w:r>
            <w:proofErr w:type="spellEnd"/>
            <w:r>
              <w:t xml:space="preserve"> </w:t>
            </w:r>
            <w:proofErr w:type="spellStart"/>
            <w:r>
              <w:t>of</w:t>
            </w:r>
            <w:proofErr w:type="spellEnd"/>
            <w:r>
              <w:t xml:space="preserve"> engineering </w:t>
            </w:r>
            <w:proofErr w:type="spellStart"/>
            <w:r>
              <w:t>geology</w:t>
            </w:r>
            <w:proofErr w:type="spellEnd"/>
            <w:r>
              <w:t xml:space="preserve"> </w:t>
            </w:r>
            <w:proofErr w:type="spellStart"/>
            <w:r>
              <w:t>and</w:t>
            </w:r>
            <w:proofErr w:type="spellEnd"/>
            <w:r>
              <w:t xml:space="preserve"> </w:t>
            </w:r>
            <w:proofErr w:type="spellStart"/>
            <w:r>
              <w:t>the</w:t>
            </w:r>
            <w:proofErr w:type="spellEnd"/>
            <w:r>
              <w:t xml:space="preserve"> </w:t>
            </w:r>
            <w:proofErr w:type="spellStart"/>
            <w:r>
              <w:t>environment</w:t>
            </w:r>
            <w:proofErr w:type="spellEnd"/>
            <w:r>
              <w:t>, 78/4, 2237-2252, [COBISS.SI-ID 8414561]</w:t>
            </w:r>
          </w:p>
          <w:p w14:paraId="61CD525B" w14:textId="77777777" w:rsidR="001D4D14" w:rsidRDefault="00AA117B" w:rsidP="00AA117B">
            <w:pPr>
              <w:pStyle w:val="Odstavekseznama"/>
              <w:numPr>
                <w:ilvl w:val="0"/>
                <w:numId w:val="19"/>
              </w:numPr>
              <w:ind w:left="357" w:hanging="357"/>
            </w:pPr>
            <w:proofErr w:type="spellStart"/>
            <w:r>
              <w:t>Peranić</w:t>
            </w:r>
            <w:proofErr w:type="spellEnd"/>
            <w:r>
              <w:t xml:space="preserve">, J., Arbanas, Ž., </w:t>
            </w:r>
            <w:proofErr w:type="spellStart"/>
            <w:r>
              <w:t>Cuomo</w:t>
            </w:r>
            <w:proofErr w:type="spellEnd"/>
            <w:r>
              <w:t xml:space="preserve">, </w:t>
            </w:r>
            <w:r>
              <w:t xml:space="preserve">S., Maček, M., 2018. </w:t>
            </w:r>
            <w:proofErr w:type="spellStart"/>
            <w:r>
              <w:t>Soil-water</w:t>
            </w:r>
            <w:proofErr w:type="spellEnd"/>
            <w:r>
              <w:t xml:space="preserve"> </w:t>
            </w:r>
            <w:proofErr w:type="spellStart"/>
            <w:r>
              <w:t>characteristic</w:t>
            </w:r>
            <w:proofErr w:type="spellEnd"/>
            <w:r>
              <w:t xml:space="preserve"> </w:t>
            </w:r>
            <w:proofErr w:type="spellStart"/>
            <w:r>
              <w:t>curve</w:t>
            </w:r>
            <w:proofErr w:type="spellEnd"/>
            <w:r>
              <w:t xml:space="preserve"> </w:t>
            </w:r>
            <w:proofErr w:type="spellStart"/>
            <w:r>
              <w:t>of</w:t>
            </w:r>
            <w:proofErr w:type="spellEnd"/>
            <w:r>
              <w:t xml:space="preserve"> </w:t>
            </w:r>
            <w:proofErr w:type="spellStart"/>
            <w:r>
              <w:t>residual</w:t>
            </w:r>
            <w:proofErr w:type="spellEnd"/>
            <w:r>
              <w:t xml:space="preserve"> </w:t>
            </w:r>
            <w:proofErr w:type="spellStart"/>
            <w:r>
              <w:t>soil</w:t>
            </w:r>
            <w:proofErr w:type="spellEnd"/>
            <w:r>
              <w:t xml:space="preserve"> </w:t>
            </w:r>
            <w:proofErr w:type="spellStart"/>
            <w:r>
              <w:t>from</w:t>
            </w:r>
            <w:proofErr w:type="spellEnd"/>
            <w:r>
              <w:t xml:space="preserve"> a </w:t>
            </w:r>
            <w:proofErr w:type="spellStart"/>
            <w:r>
              <w:t>flysch</w:t>
            </w:r>
            <w:proofErr w:type="spellEnd"/>
            <w:r>
              <w:t xml:space="preserve"> rock </w:t>
            </w:r>
            <w:proofErr w:type="spellStart"/>
            <w:r>
              <w:t>mass</w:t>
            </w:r>
            <w:proofErr w:type="spellEnd"/>
            <w:r>
              <w:t xml:space="preserve">. </w:t>
            </w:r>
            <w:proofErr w:type="spellStart"/>
            <w:r>
              <w:t>Geofluids</w:t>
            </w:r>
            <w:proofErr w:type="spellEnd"/>
            <w:r>
              <w:t>, 2018, 1-15, [COBISS.SI-ID 8513889]</w:t>
            </w:r>
          </w:p>
          <w:p w14:paraId="1CDD4E18" w14:textId="77777777" w:rsidR="001D4D14" w:rsidRDefault="00AA117B" w:rsidP="00AA117B">
            <w:pPr>
              <w:pStyle w:val="Odstavekseznama"/>
              <w:numPr>
                <w:ilvl w:val="0"/>
                <w:numId w:val="19"/>
              </w:numPr>
              <w:ind w:left="357" w:hanging="357"/>
            </w:pPr>
            <w:r>
              <w:t xml:space="preserve">Maček, M., </w:t>
            </w:r>
            <w:proofErr w:type="spellStart"/>
            <w:r>
              <w:t>Majes</w:t>
            </w:r>
            <w:proofErr w:type="spellEnd"/>
            <w:r>
              <w:t xml:space="preserve">, B., Petkovšek, A., 2016. </w:t>
            </w:r>
            <w:proofErr w:type="spellStart"/>
            <w:r>
              <w:t>Lessons</w:t>
            </w:r>
            <w:proofErr w:type="spellEnd"/>
            <w:r>
              <w:t xml:space="preserve"> </w:t>
            </w:r>
            <w:proofErr w:type="spellStart"/>
            <w:r>
              <w:t>learned</w:t>
            </w:r>
            <w:proofErr w:type="spellEnd"/>
            <w:r>
              <w:t xml:space="preserve"> </w:t>
            </w:r>
            <w:proofErr w:type="spellStart"/>
            <w:r>
              <w:t>from</w:t>
            </w:r>
            <w:proofErr w:type="spellEnd"/>
            <w:r>
              <w:t xml:space="preserve"> 6 </w:t>
            </w:r>
            <w:proofErr w:type="spellStart"/>
            <w:r>
              <w:t>years</w:t>
            </w:r>
            <w:proofErr w:type="spellEnd"/>
            <w:r>
              <w:t xml:space="preserve"> </w:t>
            </w:r>
            <w:proofErr w:type="spellStart"/>
            <w:r>
              <w:t>of</w:t>
            </w:r>
            <w:proofErr w:type="spellEnd"/>
            <w:r>
              <w:t xml:space="preserve"> </w:t>
            </w:r>
            <w:proofErr w:type="spellStart"/>
            <w:r>
              <w:t>suction</w:t>
            </w:r>
            <w:proofErr w:type="spellEnd"/>
            <w:r>
              <w:t xml:space="preserve"> monitoring </w:t>
            </w:r>
            <w:proofErr w:type="spellStart"/>
            <w:r>
              <w:t>of</w:t>
            </w:r>
            <w:proofErr w:type="spellEnd"/>
            <w:r>
              <w:t xml:space="preserve"> </w:t>
            </w:r>
            <w:proofErr w:type="spellStart"/>
            <w:r>
              <w:t>the</w:t>
            </w:r>
            <w:proofErr w:type="spellEnd"/>
            <w:r>
              <w:t xml:space="preserve"> Slano blato </w:t>
            </w:r>
            <w:proofErr w:type="spellStart"/>
            <w:r>
              <w:t>la</w:t>
            </w:r>
            <w:r>
              <w:t>ndslide</w:t>
            </w:r>
            <w:proofErr w:type="spellEnd"/>
            <w:r>
              <w:t xml:space="preserve">. </w:t>
            </w:r>
            <w:proofErr w:type="spellStart"/>
            <w:r>
              <w:rPr>
                <w:i/>
              </w:rPr>
              <w:t>Rivista</w:t>
            </w:r>
            <w:proofErr w:type="spellEnd"/>
            <w:r>
              <w:rPr>
                <w:i/>
              </w:rPr>
              <w:t xml:space="preserve"> </w:t>
            </w:r>
            <w:proofErr w:type="spellStart"/>
            <w:r>
              <w:rPr>
                <w:i/>
              </w:rPr>
              <w:t>Italiana</w:t>
            </w:r>
            <w:proofErr w:type="spellEnd"/>
            <w:r>
              <w:rPr>
                <w:i/>
              </w:rPr>
              <w:t xml:space="preserve"> di </w:t>
            </w:r>
            <w:proofErr w:type="spellStart"/>
            <w:r>
              <w:rPr>
                <w:i/>
              </w:rPr>
              <w:t>Geotecnica</w:t>
            </w:r>
            <w:proofErr w:type="spellEnd"/>
            <w:r>
              <w:rPr>
                <w:i/>
              </w:rPr>
              <w:t xml:space="preserve"> = : </w:t>
            </w:r>
            <w:proofErr w:type="spellStart"/>
            <w:r>
              <w:rPr>
                <w:i/>
              </w:rPr>
              <w:t>Italian</w:t>
            </w:r>
            <w:proofErr w:type="spellEnd"/>
            <w:r>
              <w:rPr>
                <w:i/>
              </w:rPr>
              <w:t xml:space="preserve"> </w:t>
            </w:r>
            <w:proofErr w:type="spellStart"/>
            <w:r>
              <w:rPr>
                <w:i/>
              </w:rPr>
              <w:t>Geotechnical</w:t>
            </w:r>
            <w:proofErr w:type="spellEnd"/>
            <w:r>
              <w:rPr>
                <w:i/>
              </w:rPr>
              <w:t xml:space="preserve"> </w:t>
            </w:r>
            <w:proofErr w:type="spellStart"/>
            <w:r>
              <w:rPr>
                <w:i/>
              </w:rPr>
              <w:t>Journal</w:t>
            </w:r>
            <w:proofErr w:type="spellEnd"/>
            <w:r>
              <w:rPr>
                <w:i/>
              </w:rPr>
              <w:t>,</w:t>
            </w:r>
            <w:r>
              <w:t xml:space="preserve"> 5, str. 21-33, [COBISS.SI-ID 7456609]</w:t>
            </w:r>
          </w:p>
          <w:p w14:paraId="7109AACF" w14:textId="77777777" w:rsidR="001D4D14" w:rsidRDefault="00AA117B" w:rsidP="00AA117B">
            <w:pPr>
              <w:pStyle w:val="Odstavekseznama"/>
              <w:numPr>
                <w:ilvl w:val="0"/>
                <w:numId w:val="19"/>
              </w:numPr>
              <w:ind w:left="357" w:hanging="357"/>
            </w:pPr>
            <w:r>
              <w:t xml:space="preserve">Petkovšek, A., </w:t>
            </w:r>
            <w:proofErr w:type="spellStart"/>
            <w:r>
              <w:t>Fazarinc</w:t>
            </w:r>
            <w:proofErr w:type="spellEnd"/>
            <w:r>
              <w:t xml:space="preserve">, R., Kočevar, M., Maček, M., Mikoš, M., 2010. </w:t>
            </w:r>
            <w:proofErr w:type="spellStart"/>
            <w:r>
              <w:t>The</w:t>
            </w:r>
            <w:proofErr w:type="spellEnd"/>
            <w:r>
              <w:t xml:space="preserve"> Stogovce </w:t>
            </w:r>
            <w:proofErr w:type="spellStart"/>
            <w:r>
              <w:t>landslide</w:t>
            </w:r>
            <w:proofErr w:type="spellEnd"/>
            <w:r>
              <w:t xml:space="preserve"> in SW </w:t>
            </w:r>
            <w:proofErr w:type="spellStart"/>
            <w:r>
              <w:t>Slovenia</w:t>
            </w:r>
            <w:proofErr w:type="spellEnd"/>
            <w:r>
              <w:t xml:space="preserve"> </w:t>
            </w:r>
            <w:proofErr w:type="spellStart"/>
            <w:r>
              <w:t>triggered</w:t>
            </w:r>
            <w:proofErr w:type="spellEnd"/>
            <w:r>
              <w:t xml:space="preserve"> </w:t>
            </w:r>
            <w:proofErr w:type="spellStart"/>
            <w:r>
              <w:t>during</w:t>
            </w:r>
            <w:proofErr w:type="spellEnd"/>
            <w:r>
              <w:t xml:space="preserve"> </w:t>
            </w:r>
            <w:proofErr w:type="spellStart"/>
            <w:r>
              <w:t>the</w:t>
            </w:r>
            <w:proofErr w:type="spellEnd"/>
            <w:r>
              <w:t xml:space="preserve"> September 2010 </w:t>
            </w:r>
            <w:proofErr w:type="spellStart"/>
            <w:r>
              <w:t>extreme</w:t>
            </w:r>
            <w:proofErr w:type="spellEnd"/>
            <w:r>
              <w:t xml:space="preserve"> </w:t>
            </w:r>
            <w:proofErr w:type="spellStart"/>
            <w:r>
              <w:t>rainfall</w:t>
            </w:r>
            <w:proofErr w:type="spellEnd"/>
            <w:r>
              <w:t xml:space="preserve"> </w:t>
            </w:r>
            <w:proofErr w:type="spellStart"/>
            <w:r>
              <w:t>event</w:t>
            </w:r>
            <w:proofErr w:type="spellEnd"/>
            <w:r>
              <w:t xml:space="preserve">. </w:t>
            </w:r>
            <w:proofErr w:type="spellStart"/>
            <w:r>
              <w:rPr>
                <w:i/>
              </w:rPr>
              <w:t>Landslides</w:t>
            </w:r>
            <w:proofErr w:type="spellEnd"/>
            <w:r>
              <w:t xml:space="preserve">, 8/4, 499-506, [COBISS.SI-ID </w:t>
            </w:r>
            <w:hyperlink r:id="rId86" w:history="1">
              <w:r>
                <w:rPr>
                  <w:rStyle w:val="Hiperpovezava"/>
                </w:rPr>
                <w:t>5380449</w:t>
              </w:r>
            </w:hyperlink>
            <w:r>
              <w:t>]</w:t>
            </w:r>
          </w:p>
          <w:p w14:paraId="1AEABAF7" w14:textId="77777777" w:rsidR="001D4D14" w:rsidRDefault="00AA117B">
            <w:r>
              <w:t>Mikoš</w:t>
            </w:r>
          </w:p>
          <w:p w14:paraId="3A1361A2" w14:textId="77777777" w:rsidR="001D4D14" w:rsidRDefault="00AA117B" w:rsidP="00AA117B">
            <w:pPr>
              <w:pStyle w:val="Odstavekseznama"/>
              <w:numPr>
                <w:ilvl w:val="0"/>
                <w:numId w:val="20"/>
              </w:numPr>
              <w:ind w:left="357" w:hanging="357"/>
            </w:pPr>
            <w:r>
              <w:lastRenderedPageBreak/>
              <w:t xml:space="preserve">Bezak, N., Jež, J., Sodnik, J., Jemec Auflič, M., Mikoš, M., 2020. An </w:t>
            </w:r>
            <w:proofErr w:type="spellStart"/>
            <w:r>
              <w:t>extreme</w:t>
            </w:r>
            <w:proofErr w:type="spellEnd"/>
            <w:r>
              <w:t xml:space="preserve"> </w:t>
            </w:r>
            <w:proofErr w:type="spellStart"/>
            <w:r>
              <w:t>may</w:t>
            </w:r>
            <w:proofErr w:type="spellEnd"/>
            <w:r>
              <w:t xml:space="preserve"> 2018 </w:t>
            </w:r>
            <w:proofErr w:type="spellStart"/>
            <w:r>
              <w:t>debris</w:t>
            </w:r>
            <w:proofErr w:type="spellEnd"/>
            <w:r>
              <w:t xml:space="preserve"> </w:t>
            </w:r>
            <w:proofErr w:type="spellStart"/>
            <w:r>
              <w:t>flood</w:t>
            </w:r>
            <w:proofErr w:type="spellEnd"/>
            <w:r>
              <w:t xml:space="preserve"> </w:t>
            </w:r>
            <w:proofErr w:type="spellStart"/>
            <w:r>
              <w:t>case</w:t>
            </w:r>
            <w:proofErr w:type="spellEnd"/>
            <w:r>
              <w:t xml:space="preserve"> </w:t>
            </w:r>
            <w:proofErr w:type="spellStart"/>
            <w:r>
              <w:t>study</w:t>
            </w:r>
            <w:proofErr w:type="spellEnd"/>
            <w:r>
              <w:t xml:space="preserve"> in </w:t>
            </w:r>
            <w:proofErr w:type="spellStart"/>
            <w:r>
              <w:t>northern</w:t>
            </w:r>
            <w:proofErr w:type="spellEnd"/>
            <w:r>
              <w:t xml:space="preserve"> </w:t>
            </w:r>
            <w:proofErr w:type="spellStart"/>
            <w:r>
              <w:t>Slovenia</w:t>
            </w:r>
            <w:proofErr w:type="spellEnd"/>
            <w:r>
              <w:t xml:space="preserve"> : </w:t>
            </w:r>
            <w:proofErr w:type="spellStart"/>
            <w:r>
              <w:t>analysis</w:t>
            </w:r>
            <w:proofErr w:type="spellEnd"/>
            <w:r>
              <w:t xml:space="preserve">, </w:t>
            </w:r>
            <w:proofErr w:type="spellStart"/>
            <w:r>
              <w:t>modelling</w:t>
            </w:r>
            <w:proofErr w:type="spellEnd"/>
            <w:r>
              <w:t xml:space="preserve">, </w:t>
            </w:r>
            <w:proofErr w:type="spellStart"/>
            <w:r>
              <w:t>and</w:t>
            </w:r>
            <w:proofErr w:type="spellEnd"/>
            <w:r>
              <w:t xml:space="preserve"> </w:t>
            </w:r>
            <w:proofErr w:type="spellStart"/>
            <w:r>
              <w:t>mitigation</w:t>
            </w:r>
            <w:proofErr w:type="spellEnd"/>
            <w:r>
              <w:t xml:space="preserve">. </w:t>
            </w:r>
            <w:proofErr w:type="spellStart"/>
            <w:r>
              <w:t>Landslides</w:t>
            </w:r>
            <w:proofErr w:type="spellEnd"/>
            <w:r>
              <w:t xml:space="preserve"> : </w:t>
            </w:r>
            <w:proofErr w:type="spellStart"/>
            <w:r>
              <w:t>Journal</w:t>
            </w:r>
            <w:proofErr w:type="spellEnd"/>
            <w:r>
              <w:t xml:space="preserve"> </w:t>
            </w:r>
            <w:proofErr w:type="spellStart"/>
            <w:r>
              <w:t>of</w:t>
            </w:r>
            <w:proofErr w:type="spellEnd"/>
            <w:r>
              <w:t xml:space="preserve"> </w:t>
            </w:r>
            <w:proofErr w:type="spellStart"/>
            <w:r>
              <w:t>the</w:t>
            </w:r>
            <w:proofErr w:type="spellEnd"/>
            <w:r>
              <w:t xml:space="preserve"> </w:t>
            </w:r>
            <w:proofErr w:type="spellStart"/>
            <w:r>
              <w:t>international</w:t>
            </w:r>
            <w:proofErr w:type="spellEnd"/>
            <w:r>
              <w:t xml:space="preserve"> </w:t>
            </w:r>
            <w:proofErr w:type="spellStart"/>
            <w:r>
              <w:t>consortium</w:t>
            </w:r>
            <w:proofErr w:type="spellEnd"/>
            <w:r>
              <w:t xml:space="preserve"> on </w:t>
            </w:r>
            <w:proofErr w:type="spellStart"/>
            <w:r>
              <w:t>landslides</w:t>
            </w:r>
            <w:proofErr w:type="spellEnd"/>
            <w:r>
              <w:t>, 17/10, 2373-2383,</w:t>
            </w:r>
            <w:r>
              <w:t xml:space="preserve"> [COBISS.SI-ID 9010529]</w:t>
            </w:r>
          </w:p>
          <w:p w14:paraId="14955DC5" w14:textId="77777777" w:rsidR="001D4D14" w:rsidRDefault="00AA117B" w:rsidP="00AA117B">
            <w:pPr>
              <w:pStyle w:val="Odstavekseznama"/>
              <w:numPr>
                <w:ilvl w:val="0"/>
                <w:numId w:val="20"/>
              </w:numPr>
              <w:ind w:left="357" w:hanging="357"/>
            </w:pPr>
            <w:r>
              <w:t xml:space="preserve">Bezak, N., Sodnik, J., Mikoš, M., 2019. </w:t>
            </w:r>
            <w:proofErr w:type="spellStart"/>
            <w:r>
              <w:t>Impact</w:t>
            </w:r>
            <w:proofErr w:type="spellEnd"/>
            <w:r>
              <w:t xml:space="preserve"> </w:t>
            </w:r>
            <w:proofErr w:type="spellStart"/>
            <w:r>
              <w:t>of</w:t>
            </w:r>
            <w:proofErr w:type="spellEnd"/>
            <w:r>
              <w:t xml:space="preserve"> a </w:t>
            </w:r>
            <w:proofErr w:type="spellStart"/>
            <w:r>
              <w:t>random</w:t>
            </w:r>
            <w:proofErr w:type="spellEnd"/>
            <w:r>
              <w:t xml:space="preserve"> </w:t>
            </w:r>
            <w:proofErr w:type="spellStart"/>
            <w:r>
              <w:t>sequence</w:t>
            </w:r>
            <w:proofErr w:type="spellEnd"/>
            <w:r>
              <w:t xml:space="preserve"> </w:t>
            </w:r>
            <w:proofErr w:type="spellStart"/>
            <w:r>
              <w:t>of</w:t>
            </w:r>
            <w:proofErr w:type="spellEnd"/>
            <w:r>
              <w:t xml:space="preserve"> </w:t>
            </w:r>
            <w:proofErr w:type="spellStart"/>
            <w:r>
              <w:t>debris</w:t>
            </w:r>
            <w:proofErr w:type="spellEnd"/>
            <w:r>
              <w:t xml:space="preserve"> </w:t>
            </w:r>
            <w:proofErr w:type="spellStart"/>
            <w:r>
              <w:t>flows</w:t>
            </w:r>
            <w:proofErr w:type="spellEnd"/>
            <w:r>
              <w:t xml:space="preserve"> on </w:t>
            </w:r>
            <w:proofErr w:type="spellStart"/>
            <w:r>
              <w:t>torrential</w:t>
            </w:r>
            <w:proofErr w:type="spellEnd"/>
            <w:r>
              <w:t xml:space="preserve"> fan </w:t>
            </w:r>
            <w:proofErr w:type="spellStart"/>
            <w:r>
              <w:t>formation</w:t>
            </w:r>
            <w:proofErr w:type="spellEnd"/>
            <w:r>
              <w:t xml:space="preserve">. </w:t>
            </w:r>
            <w:proofErr w:type="spellStart"/>
            <w:r>
              <w:t>Geosciences</w:t>
            </w:r>
            <w:proofErr w:type="spellEnd"/>
            <w:r>
              <w:t xml:space="preserve">, 9/2,  1-14, [COBISS.SI-ID </w:t>
            </w:r>
            <w:hyperlink r:id="rId87" w:history="1">
              <w:r>
                <w:rPr>
                  <w:rStyle w:val="Hiperpovezava"/>
                </w:rPr>
                <w:t>8679265</w:t>
              </w:r>
            </w:hyperlink>
            <w:r>
              <w:t>]</w:t>
            </w:r>
          </w:p>
          <w:p w14:paraId="413B00D8" w14:textId="77777777" w:rsidR="001D4D14" w:rsidRDefault="00AA117B" w:rsidP="00AA117B">
            <w:pPr>
              <w:pStyle w:val="Odstavekseznama"/>
              <w:numPr>
                <w:ilvl w:val="0"/>
                <w:numId w:val="20"/>
              </w:numPr>
              <w:ind w:left="357" w:hanging="357"/>
            </w:pPr>
            <w:r>
              <w:t>Be</w:t>
            </w:r>
            <w:r>
              <w:t xml:space="preserve">zak, N., Jemec Auflič, M., Mikoš, M., 2019. </w:t>
            </w:r>
            <w:proofErr w:type="spellStart"/>
            <w:r>
              <w:t>Application</w:t>
            </w:r>
            <w:proofErr w:type="spellEnd"/>
            <w:r>
              <w:t xml:space="preserve"> </w:t>
            </w:r>
            <w:proofErr w:type="spellStart"/>
            <w:r>
              <w:t>of</w:t>
            </w:r>
            <w:proofErr w:type="spellEnd"/>
            <w:r>
              <w:t xml:space="preserve"> </w:t>
            </w:r>
            <w:proofErr w:type="spellStart"/>
            <w:r>
              <w:t>hydrological</w:t>
            </w:r>
            <w:proofErr w:type="spellEnd"/>
            <w:r>
              <w:t xml:space="preserve"> </w:t>
            </w:r>
            <w:proofErr w:type="spellStart"/>
            <w:r>
              <w:t>modelling</w:t>
            </w:r>
            <w:proofErr w:type="spellEnd"/>
            <w:r>
              <w:t xml:space="preserve"> </w:t>
            </w:r>
            <w:proofErr w:type="spellStart"/>
            <w:r>
              <w:t>for</w:t>
            </w:r>
            <w:proofErr w:type="spellEnd"/>
            <w:r>
              <w:t xml:space="preserve"> </w:t>
            </w:r>
            <w:proofErr w:type="spellStart"/>
            <w:r>
              <w:t>temporal</w:t>
            </w:r>
            <w:proofErr w:type="spellEnd"/>
            <w:r>
              <w:t xml:space="preserve"> </w:t>
            </w:r>
            <w:proofErr w:type="spellStart"/>
            <w:r>
              <w:t>prediction</w:t>
            </w:r>
            <w:proofErr w:type="spellEnd"/>
            <w:r>
              <w:t xml:space="preserve"> </w:t>
            </w:r>
            <w:proofErr w:type="spellStart"/>
            <w:r>
              <w:t>of</w:t>
            </w:r>
            <w:proofErr w:type="spellEnd"/>
            <w:r>
              <w:t xml:space="preserve"> </w:t>
            </w:r>
            <w:proofErr w:type="spellStart"/>
            <w:r>
              <w:t>rainfall-induced</w:t>
            </w:r>
            <w:proofErr w:type="spellEnd"/>
            <w:r>
              <w:t xml:space="preserve"> </w:t>
            </w:r>
            <w:proofErr w:type="spellStart"/>
            <w:r>
              <w:t>shallow</w:t>
            </w:r>
            <w:proofErr w:type="spellEnd"/>
            <w:r>
              <w:t xml:space="preserve"> </w:t>
            </w:r>
            <w:proofErr w:type="spellStart"/>
            <w:r>
              <w:t>landslides</w:t>
            </w:r>
            <w:proofErr w:type="spellEnd"/>
            <w:r>
              <w:t xml:space="preserve">. </w:t>
            </w:r>
            <w:proofErr w:type="spellStart"/>
            <w:r>
              <w:t>Landslides</w:t>
            </w:r>
            <w:proofErr w:type="spellEnd"/>
            <w:r>
              <w:t xml:space="preserve"> : </w:t>
            </w:r>
            <w:proofErr w:type="spellStart"/>
            <w:r>
              <w:t>Journal</w:t>
            </w:r>
            <w:proofErr w:type="spellEnd"/>
            <w:r>
              <w:t xml:space="preserve"> </w:t>
            </w:r>
            <w:proofErr w:type="spellStart"/>
            <w:r>
              <w:t>of</w:t>
            </w:r>
            <w:proofErr w:type="spellEnd"/>
            <w:r>
              <w:t xml:space="preserve"> </w:t>
            </w:r>
            <w:proofErr w:type="spellStart"/>
            <w:r>
              <w:t>the</w:t>
            </w:r>
            <w:proofErr w:type="spellEnd"/>
            <w:r>
              <w:t xml:space="preserve"> </w:t>
            </w:r>
            <w:proofErr w:type="spellStart"/>
            <w:r>
              <w:t>international</w:t>
            </w:r>
            <w:proofErr w:type="spellEnd"/>
            <w:r>
              <w:t xml:space="preserve"> </w:t>
            </w:r>
            <w:proofErr w:type="spellStart"/>
            <w:r>
              <w:t>consortium</w:t>
            </w:r>
            <w:proofErr w:type="spellEnd"/>
            <w:r>
              <w:t xml:space="preserve"> on </w:t>
            </w:r>
            <w:proofErr w:type="spellStart"/>
            <w:r>
              <w:t>landslides</w:t>
            </w:r>
            <w:proofErr w:type="spellEnd"/>
            <w:r>
              <w:t xml:space="preserve">, 16/7, 1273-1283, [COBISS.SI-ID </w:t>
            </w:r>
            <w:hyperlink r:id="rId88" w:history="1">
              <w:r>
                <w:rPr>
                  <w:rStyle w:val="Hiperpovezava"/>
                </w:rPr>
                <w:t>8770401</w:t>
              </w:r>
            </w:hyperlink>
            <w:r>
              <w:t>]</w:t>
            </w:r>
          </w:p>
          <w:p w14:paraId="0F9C33BE" w14:textId="77777777" w:rsidR="001D4D14" w:rsidRDefault="00AA117B" w:rsidP="00AA117B">
            <w:pPr>
              <w:pStyle w:val="Odstavekseznama"/>
              <w:numPr>
                <w:ilvl w:val="0"/>
                <w:numId w:val="20"/>
              </w:numPr>
              <w:ind w:left="357" w:hanging="357"/>
            </w:pPr>
            <w:r>
              <w:t xml:space="preserve">Petkovšek, A., </w:t>
            </w:r>
            <w:proofErr w:type="spellStart"/>
            <w:r>
              <w:t>Fazarinc</w:t>
            </w:r>
            <w:proofErr w:type="spellEnd"/>
            <w:r>
              <w:t xml:space="preserve">, R., Kočevar, M., Maček, M., Mikoš, M., 2010. </w:t>
            </w:r>
            <w:proofErr w:type="spellStart"/>
            <w:r>
              <w:t>The</w:t>
            </w:r>
            <w:proofErr w:type="spellEnd"/>
            <w:r>
              <w:t xml:space="preserve"> Stogovce </w:t>
            </w:r>
            <w:proofErr w:type="spellStart"/>
            <w:r>
              <w:t>landslide</w:t>
            </w:r>
            <w:proofErr w:type="spellEnd"/>
            <w:r>
              <w:t xml:space="preserve"> in SW </w:t>
            </w:r>
            <w:proofErr w:type="spellStart"/>
            <w:r>
              <w:t>Slovenia</w:t>
            </w:r>
            <w:proofErr w:type="spellEnd"/>
            <w:r>
              <w:t xml:space="preserve"> </w:t>
            </w:r>
            <w:proofErr w:type="spellStart"/>
            <w:r>
              <w:t>triggered</w:t>
            </w:r>
            <w:proofErr w:type="spellEnd"/>
            <w:r>
              <w:t xml:space="preserve"> </w:t>
            </w:r>
            <w:proofErr w:type="spellStart"/>
            <w:r>
              <w:t>during</w:t>
            </w:r>
            <w:proofErr w:type="spellEnd"/>
            <w:r>
              <w:t xml:space="preserve"> </w:t>
            </w:r>
            <w:proofErr w:type="spellStart"/>
            <w:r>
              <w:t>the</w:t>
            </w:r>
            <w:proofErr w:type="spellEnd"/>
            <w:r>
              <w:t xml:space="preserve"> September 2010 </w:t>
            </w:r>
            <w:proofErr w:type="spellStart"/>
            <w:r>
              <w:t>extreme</w:t>
            </w:r>
            <w:proofErr w:type="spellEnd"/>
            <w:r>
              <w:t xml:space="preserve"> </w:t>
            </w:r>
            <w:proofErr w:type="spellStart"/>
            <w:r>
              <w:t>rainfall</w:t>
            </w:r>
            <w:proofErr w:type="spellEnd"/>
            <w:r>
              <w:t xml:space="preserve"> </w:t>
            </w:r>
            <w:proofErr w:type="spellStart"/>
            <w:r>
              <w:t>event</w:t>
            </w:r>
            <w:proofErr w:type="spellEnd"/>
            <w:r>
              <w:t xml:space="preserve">. </w:t>
            </w:r>
            <w:proofErr w:type="spellStart"/>
            <w:r>
              <w:rPr>
                <w:i/>
              </w:rPr>
              <w:t>Landslides</w:t>
            </w:r>
            <w:proofErr w:type="spellEnd"/>
            <w:r>
              <w:t>, 8/4, 499-</w:t>
            </w:r>
            <w:r>
              <w:t xml:space="preserve">506, [COBISS.SI-ID </w:t>
            </w:r>
            <w:hyperlink r:id="rId89" w:history="1">
              <w:r>
                <w:rPr>
                  <w:rStyle w:val="Hiperpovezava"/>
                </w:rPr>
                <w:t>5380449</w:t>
              </w:r>
            </w:hyperlink>
            <w:r>
              <w:t>]</w:t>
            </w:r>
          </w:p>
        </w:tc>
      </w:tr>
    </w:tbl>
    <w:p w14:paraId="3438DA92" w14:textId="77777777" w:rsidR="001D4D14" w:rsidRDefault="00AA117B">
      <w:r>
        <w:lastRenderedPageBreak/>
        <w:br/>
      </w:r>
    </w:p>
    <w:p w14:paraId="0425F0C7" w14:textId="77777777" w:rsidR="001D4D14" w:rsidRDefault="00AA117B">
      <w:r>
        <w:br w:type="page"/>
      </w:r>
    </w:p>
    <w:p w14:paraId="3E92BEB0" w14:textId="77777777" w:rsidR="001D4D14" w:rsidRDefault="00AA117B">
      <w:pPr>
        <w:pStyle w:val="Naslov1"/>
      </w:pPr>
      <w:r>
        <w:lastRenderedPageBreak/>
        <w:t>Hidrološko in geotehnično raziskovanje zemeljskih plazov</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42E4F894"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1EAA28DA" w14:textId="77777777" w:rsidR="001D4D14" w:rsidRDefault="00AA117B">
            <w:r>
              <w:t>Predmet:</w:t>
            </w:r>
          </w:p>
        </w:tc>
        <w:tc>
          <w:tcPr>
            <w:tcW w:w="3500" w:type="pct"/>
          </w:tcPr>
          <w:p w14:paraId="00EDEE8B" w14:textId="77777777" w:rsidR="001D4D14" w:rsidRDefault="00AA117B">
            <w:pPr>
              <w:cnfStyle w:val="000000000000" w:firstRow="0" w:lastRow="0" w:firstColumn="0" w:lastColumn="0" w:oddVBand="0" w:evenVBand="0" w:oddHBand="0" w:evenHBand="0" w:firstRowFirstColumn="0" w:firstRowLastColumn="0" w:lastRowFirstColumn="0" w:lastRowLastColumn="0"/>
            </w:pPr>
            <w:r>
              <w:t>Hidrološko i</w:t>
            </w:r>
            <w:r>
              <w:t xml:space="preserve">n </w:t>
            </w:r>
            <w:proofErr w:type="spellStart"/>
            <w:r>
              <w:t>geotehnično</w:t>
            </w:r>
            <w:proofErr w:type="spellEnd"/>
            <w:r>
              <w:t xml:space="preserve"> raziskovanje zemeljskih plazov</w:t>
            </w:r>
          </w:p>
        </w:tc>
      </w:tr>
      <w:tr w:rsidR="001D4D14" w14:paraId="1F8CF714"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65211471" w14:textId="77777777" w:rsidR="001D4D14" w:rsidRDefault="00AA117B">
            <w:proofErr w:type="spellStart"/>
            <w:r>
              <w:t>Course</w:t>
            </w:r>
            <w:proofErr w:type="spellEnd"/>
            <w:r>
              <w:t xml:space="preserve"> title:</w:t>
            </w:r>
          </w:p>
        </w:tc>
        <w:tc>
          <w:tcPr>
            <w:tcW w:w="3500" w:type="pct"/>
          </w:tcPr>
          <w:p w14:paraId="411A0DB7"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Hydrologic</w:t>
            </w:r>
            <w:proofErr w:type="spellEnd"/>
            <w:r>
              <w:t xml:space="preserve"> </w:t>
            </w:r>
            <w:proofErr w:type="spellStart"/>
            <w:r>
              <w:t>and</w:t>
            </w:r>
            <w:proofErr w:type="spellEnd"/>
            <w:r>
              <w:t xml:space="preserve"> </w:t>
            </w:r>
            <w:proofErr w:type="spellStart"/>
            <w:r>
              <w:t>Geotechnical</w:t>
            </w:r>
            <w:proofErr w:type="spellEnd"/>
            <w:r>
              <w:t xml:space="preserve"> </w:t>
            </w:r>
            <w:proofErr w:type="spellStart"/>
            <w:r>
              <w:t>Research</w:t>
            </w:r>
            <w:proofErr w:type="spellEnd"/>
            <w:r>
              <w:t xml:space="preserve"> on </w:t>
            </w:r>
            <w:proofErr w:type="spellStart"/>
            <w:r>
              <w:t>Landslides</w:t>
            </w:r>
            <w:proofErr w:type="spellEnd"/>
          </w:p>
        </w:tc>
      </w:tr>
      <w:tr w:rsidR="001D4D14" w14:paraId="7931D1F8"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7DEF8CAF" w14:textId="77777777" w:rsidR="001D4D14" w:rsidRDefault="00AA117B">
            <w:r>
              <w:t xml:space="preserve">Članica nosilka/UL </w:t>
            </w:r>
            <w:proofErr w:type="spellStart"/>
            <w:r>
              <w:t>Member</w:t>
            </w:r>
            <w:proofErr w:type="spellEnd"/>
            <w:r>
              <w:t>:</w:t>
            </w:r>
          </w:p>
        </w:tc>
        <w:tc>
          <w:tcPr>
            <w:tcW w:w="3500" w:type="pct"/>
          </w:tcPr>
          <w:p w14:paraId="69F50E48"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075113EE"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4C95376C"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4C763640" w14:textId="77777777" w:rsidR="001D4D14" w:rsidRDefault="00AA117B">
            <w:r>
              <w:t>Študijski programi in stopnja</w:t>
            </w:r>
          </w:p>
        </w:tc>
        <w:tc>
          <w:tcPr>
            <w:tcW w:w="1500" w:type="pct"/>
          </w:tcPr>
          <w:p w14:paraId="6E0C1634" w14:textId="77777777" w:rsidR="001D4D14" w:rsidRDefault="00AA117B">
            <w:r>
              <w:t>Študijska smer</w:t>
            </w:r>
          </w:p>
        </w:tc>
        <w:tc>
          <w:tcPr>
            <w:tcW w:w="500" w:type="pct"/>
          </w:tcPr>
          <w:p w14:paraId="60BCCABD" w14:textId="77777777" w:rsidR="001D4D14" w:rsidRDefault="00AA117B">
            <w:r>
              <w:t>Letnik</w:t>
            </w:r>
          </w:p>
        </w:tc>
        <w:tc>
          <w:tcPr>
            <w:tcW w:w="500" w:type="pct"/>
          </w:tcPr>
          <w:p w14:paraId="45BAAC9F" w14:textId="77777777" w:rsidR="001D4D14" w:rsidRDefault="00AA117B">
            <w:r>
              <w:t>Semestri</w:t>
            </w:r>
          </w:p>
        </w:tc>
        <w:tc>
          <w:tcPr>
            <w:tcW w:w="500" w:type="pct"/>
          </w:tcPr>
          <w:p w14:paraId="257D222F" w14:textId="77777777" w:rsidR="001D4D14" w:rsidRDefault="00AA117B">
            <w:r>
              <w:t>Izbirnost</w:t>
            </w:r>
          </w:p>
        </w:tc>
      </w:tr>
      <w:tr w:rsidR="001D4D14" w14:paraId="7CFE1D85" w14:textId="77777777" w:rsidTr="001D4D14">
        <w:tc>
          <w:tcPr>
            <w:tcW w:w="2000" w:type="pct"/>
          </w:tcPr>
          <w:p w14:paraId="137BF59E" w14:textId="77777777" w:rsidR="001D4D14" w:rsidRDefault="00AA117B">
            <w:r>
              <w:t>Grajeno okolje, tretja stopnja, doktorski</w:t>
            </w:r>
          </w:p>
        </w:tc>
        <w:tc>
          <w:tcPr>
            <w:tcW w:w="1500" w:type="pct"/>
          </w:tcPr>
          <w:p w14:paraId="158A5789" w14:textId="77777777" w:rsidR="001D4D14" w:rsidRDefault="00AA117B">
            <w:r>
              <w:t xml:space="preserve">Ni členitve (študijski program)                </w:t>
            </w:r>
          </w:p>
        </w:tc>
        <w:tc>
          <w:tcPr>
            <w:tcW w:w="750" w:type="pct"/>
          </w:tcPr>
          <w:p w14:paraId="774CF1E4" w14:textId="77777777" w:rsidR="001D4D14" w:rsidRDefault="001D4D14"/>
        </w:tc>
        <w:tc>
          <w:tcPr>
            <w:tcW w:w="750" w:type="pct"/>
          </w:tcPr>
          <w:p w14:paraId="5DE8B0D6" w14:textId="77777777" w:rsidR="001D4D14" w:rsidRDefault="00AA117B">
            <w:r>
              <w:t>1. semester, 2. semester</w:t>
            </w:r>
          </w:p>
        </w:tc>
        <w:tc>
          <w:tcPr>
            <w:tcW w:w="750" w:type="pct"/>
          </w:tcPr>
          <w:p w14:paraId="42D4E912" w14:textId="77777777" w:rsidR="001D4D14" w:rsidRDefault="00AA117B">
            <w:r>
              <w:t>izbirni</w:t>
            </w:r>
          </w:p>
        </w:tc>
      </w:tr>
    </w:tbl>
    <w:p w14:paraId="3BBF6A2F"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78201EFE"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39595215"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32AED4A2"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0041747</w:t>
            </w:r>
          </w:p>
        </w:tc>
      </w:tr>
      <w:tr w:rsidR="001D4D14" w14:paraId="5AB92B64"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0351F5CE"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7A4F994D" w14:textId="77777777" w:rsidR="001D4D14" w:rsidRDefault="00AA117B">
            <w:pPr>
              <w:cnfStyle w:val="000000000000" w:firstRow="0" w:lastRow="0" w:firstColumn="0" w:lastColumn="0" w:oddVBand="0" w:evenVBand="0" w:oddHBand="0" w:evenHBand="0" w:firstRowFirstColumn="0" w:firstRowLastColumn="0" w:lastRowFirstColumn="0" w:lastRowLastColumn="0"/>
            </w:pPr>
            <w:r>
              <w:t>1086</w:t>
            </w:r>
          </w:p>
        </w:tc>
      </w:tr>
    </w:tbl>
    <w:p w14:paraId="0CC27505"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476ED0BE"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1B10048E" w14:textId="77777777" w:rsidR="001D4D14" w:rsidRDefault="00AA117B">
            <w:pPr>
              <w:keepNext/>
              <w:jc w:val="center"/>
            </w:pPr>
            <w:r>
              <w:t>Predavanja</w:t>
            </w:r>
            <w:r>
              <w:br/>
              <w:t>/</w:t>
            </w:r>
            <w:proofErr w:type="spellStart"/>
            <w:r>
              <w:t>Lectures</w:t>
            </w:r>
            <w:proofErr w:type="spellEnd"/>
          </w:p>
        </w:tc>
        <w:tc>
          <w:tcPr>
            <w:tcW w:w="800" w:type="pct"/>
          </w:tcPr>
          <w:p w14:paraId="508B76DB" w14:textId="77777777" w:rsidR="001D4D14" w:rsidRDefault="00AA117B">
            <w:pPr>
              <w:keepNext/>
              <w:jc w:val="center"/>
            </w:pPr>
            <w:r>
              <w:t>Seminar</w:t>
            </w:r>
            <w:r>
              <w:br/>
              <w:t>/Seminar</w:t>
            </w:r>
          </w:p>
        </w:tc>
        <w:tc>
          <w:tcPr>
            <w:tcW w:w="800" w:type="pct"/>
          </w:tcPr>
          <w:p w14:paraId="115B7D0A" w14:textId="77777777" w:rsidR="001D4D14" w:rsidRDefault="00AA117B">
            <w:pPr>
              <w:keepNext/>
              <w:jc w:val="center"/>
            </w:pPr>
            <w:r>
              <w:t>Vaje</w:t>
            </w:r>
            <w:r>
              <w:br/>
              <w:t>/</w:t>
            </w:r>
            <w:proofErr w:type="spellStart"/>
            <w:r>
              <w:t>Tutorials</w:t>
            </w:r>
            <w:proofErr w:type="spellEnd"/>
          </w:p>
        </w:tc>
        <w:tc>
          <w:tcPr>
            <w:tcW w:w="800" w:type="pct"/>
          </w:tcPr>
          <w:p w14:paraId="7DD89510"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78DB7BFF"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1730E924"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4A6CB529" w14:textId="77777777" w:rsidR="001D4D14" w:rsidRDefault="00AA117B">
            <w:pPr>
              <w:keepNext/>
              <w:jc w:val="center"/>
            </w:pPr>
            <w:r>
              <w:t>ECTS</w:t>
            </w:r>
          </w:p>
        </w:tc>
      </w:tr>
      <w:tr w:rsidR="001D4D14" w14:paraId="03C815DB" w14:textId="77777777">
        <w:tc>
          <w:tcPr>
            <w:tcW w:w="0" w:type="auto"/>
          </w:tcPr>
          <w:p w14:paraId="014AE39E" w14:textId="77777777" w:rsidR="001D4D14" w:rsidRDefault="00AA117B">
            <w:pPr>
              <w:keepNext/>
              <w:jc w:val="center"/>
            </w:pPr>
            <w:r>
              <w:t>60</w:t>
            </w:r>
          </w:p>
        </w:tc>
        <w:tc>
          <w:tcPr>
            <w:tcW w:w="0" w:type="auto"/>
          </w:tcPr>
          <w:p w14:paraId="310AC8AA" w14:textId="77777777" w:rsidR="001D4D14" w:rsidRDefault="00AA117B">
            <w:pPr>
              <w:keepNext/>
              <w:jc w:val="center"/>
            </w:pPr>
            <w:r>
              <w:t>0</w:t>
            </w:r>
          </w:p>
        </w:tc>
        <w:tc>
          <w:tcPr>
            <w:tcW w:w="0" w:type="auto"/>
          </w:tcPr>
          <w:p w14:paraId="05C0F84E" w14:textId="77777777" w:rsidR="001D4D14" w:rsidRDefault="00AA117B">
            <w:pPr>
              <w:keepNext/>
              <w:jc w:val="center"/>
            </w:pPr>
            <w:r>
              <w:t>20</w:t>
            </w:r>
          </w:p>
        </w:tc>
        <w:tc>
          <w:tcPr>
            <w:tcW w:w="0" w:type="auto"/>
          </w:tcPr>
          <w:p w14:paraId="57027F72" w14:textId="77777777" w:rsidR="001D4D14" w:rsidRDefault="00AA117B">
            <w:pPr>
              <w:keepNext/>
              <w:jc w:val="center"/>
            </w:pPr>
            <w:r>
              <w:t>0</w:t>
            </w:r>
          </w:p>
        </w:tc>
        <w:tc>
          <w:tcPr>
            <w:tcW w:w="0" w:type="auto"/>
          </w:tcPr>
          <w:p w14:paraId="15E015F7" w14:textId="77777777" w:rsidR="001D4D14" w:rsidRDefault="00AA117B">
            <w:pPr>
              <w:keepNext/>
              <w:jc w:val="center"/>
            </w:pPr>
            <w:r>
              <w:t>0</w:t>
            </w:r>
          </w:p>
        </w:tc>
        <w:tc>
          <w:tcPr>
            <w:tcW w:w="0" w:type="auto"/>
          </w:tcPr>
          <w:p w14:paraId="50B762EC" w14:textId="77777777" w:rsidR="001D4D14" w:rsidRDefault="00AA117B">
            <w:pPr>
              <w:keepNext/>
              <w:jc w:val="center"/>
            </w:pPr>
            <w:r>
              <w:t>170</w:t>
            </w:r>
          </w:p>
        </w:tc>
        <w:tc>
          <w:tcPr>
            <w:tcW w:w="0" w:type="auto"/>
          </w:tcPr>
          <w:p w14:paraId="265AC86F" w14:textId="77777777" w:rsidR="001D4D14" w:rsidRDefault="00AA117B">
            <w:pPr>
              <w:keepNext/>
              <w:jc w:val="center"/>
            </w:pPr>
            <w:r>
              <w:t>10</w:t>
            </w:r>
          </w:p>
        </w:tc>
      </w:tr>
    </w:tbl>
    <w:p w14:paraId="2DFB29A2"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55860B82"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778F2BD" w14:textId="77777777" w:rsidR="001D4D14" w:rsidRDefault="00AA117B">
            <w:r>
              <w:t>Nosilec predmeta/</w:t>
            </w:r>
            <w:proofErr w:type="spellStart"/>
            <w:r>
              <w:t>Lecturer</w:t>
            </w:r>
            <w:proofErr w:type="spellEnd"/>
            <w:r>
              <w:t>:</w:t>
            </w:r>
          </w:p>
        </w:tc>
        <w:tc>
          <w:tcPr>
            <w:tcW w:w="3400" w:type="pct"/>
          </w:tcPr>
          <w:p w14:paraId="1604E9B2"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Matej Maček            </w:t>
            </w:r>
          </w:p>
        </w:tc>
      </w:tr>
    </w:tbl>
    <w:p w14:paraId="12745CC3"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28B77F74"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51752D9" w14:textId="77777777" w:rsidR="001D4D14" w:rsidRDefault="00AA117B">
            <w:r>
              <w:t>Izvajalci predavanj:</w:t>
            </w:r>
          </w:p>
        </w:tc>
        <w:tc>
          <w:tcPr>
            <w:tcW w:w="3400" w:type="pct"/>
          </w:tcPr>
          <w:p w14:paraId="3AD2168A"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Matej Maček, Matjaž Mikoš                 </w:t>
            </w:r>
          </w:p>
        </w:tc>
      </w:tr>
      <w:tr w:rsidR="001D4D14" w14:paraId="7BB91FD2"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2A15E62" w14:textId="77777777" w:rsidR="001D4D14" w:rsidRDefault="00AA117B">
            <w:r>
              <w:t>Izvajalci seminarjev:</w:t>
            </w:r>
          </w:p>
        </w:tc>
        <w:tc>
          <w:tcPr>
            <w:tcW w:w="3400" w:type="pct"/>
          </w:tcPr>
          <w:p w14:paraId="23AE95E4"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74E9201F"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806ACE2" w14:textId="77777777" w:rsidR="001D4D14" w:rsidRDefault="00AA117B">
            <w:r>
              <w:t>Izvajalci vaj:</w:t>
            </w:r>
          </w:p>
        </w:tc>
        <w:tc>
          <w:tcPr>
            <w:tcW w:w="3400" w:type="pct"/>
          </w:tcPr>
          <w:p w14:paraId="03231BAB"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08799233"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E823D86" w14:textId="77777777" w:rsidR="001D4D14" w:rsidRDefault="00AA117B">
            <w:r>
              <w:t>Izvajalci kliničnih vaj:</w:t>
            </w:r>
          </w:p>
        </w:tc>
        <w:tc>
          <w:tcPr>
            <w:tcW w:w="3400" w:type="pct"/>
          </w:tcPr>
          <w:p w14:paraId="557F1C9D"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7D663A5E"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AEA55DE" w14:textId="77777777" w:rsidR="001D4D14" w:rsidRDefault="00AA117B">
            <w:r>
              <w:t>Izvajalci drugih oblik:</w:t>
            </w:r>
          </w:p>
        </w:tc>
        <w:tc>
          <w:tcPr>
            <w:tcW w:w="3400" w:type="pct"/>
          </w:tcPr>
          <w:p w14:paraId="4AECE6FC"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154ED4D5"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5DA2CC5" w14:textId="77777777" w:rsidR="001D4D14" w:rsidRDefault="00AA117B">
            <w:r>
              <w:t>Izvajalci praktičnega usposabljanja:</w:t>
            </w:r>
          </w:p>
        </w:tc>
        <w:tc>
          <w:tcPr>
            <w:tcW w:w="3400" w:type="pct"/>
          </w:tcPr>
          <w:p w14:paraId="2DF46EE3"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0C47A51B"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6C40E7F5"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395B95A"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11F4828C"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110F9D90"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19D3364C"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F1C6505" w14:textId="77777777" w:rsidR="001D4D14" w:rsidRDefault="00AA117B">
            <w:r>
              <w:t>Jeziki/</w:t>
            </w:r>
            <w:proofErr w:type="spellStart"/>
            <w:r>
              <w:t>Languages</w:t>
            </w:r>
            <w:proofErr w:type="spellEnd"/>
            <w:r>
              <w:t>:</w:t>
            </w:r>
          </w:p>
        </w:tc>
        <w:tc>
          <w:tcPr>
            <w:tcW w:w="1600" w:type="pct"/>
          </w:tcPr>
          <w:p w14:paraId="1F5C4424"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31AECBF5"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0DB9853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6D6AF3D" w14:textId="77777777" w:rsidR="001D4D14" w:rsidRDefault="001D4D14"/>
        </w:tc>
        <w:tc>
          <w:tcPr>
            <w:tcW w:w="1600" w:type="pct"/>
          </w:tcPr>
          <w:p w14:paraId="050DA8C1"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780FB5AC"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21386107"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7440C29C"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0AEF1F6A" w14:textId="77777777" w:rsidR="001D4D14" w:rsidRDefault="00AA117B">
            <w:r>
              <w:t>Pogoji za vključitev v delo oz. za opravljanje študijskih obveznosti:</w:t>
            </w:r>
          </w:p>
        </w:tc>
        <w:tc>
          <w:tcPr>
            <w:tcW w:w="2500" w:type="pct"/>
          </w:tcPr>
          <w:p w14:paraId="1294DF21" w14:textId="77777777" w:rsidR="001D4D14" w:rsidRDefault="00AA117B">
            <w:proofErr w:type="spellStart"/>
            <w:r>
              <w:t>Prerequisites</w:t>
            </w:r>
            <w:proofErr w:type="spellEnd"/>
            <w:r>
              <w:t>:</w:t>
            </w:r>
          </w:p>
        </w:tc>
      </w:tr>
      <w:tr w:rsidR="001D4D14" w14:paraId="4523707A" w14:textId="77777777">
        <w:tc>
          <w:tcPr>
            <w:tcW w:w="0" w:type="auto"/>
          </w:tcPr>
          <w:p w14:paraId="7376E1C4" w14:textId="77777777" w:rsidR="001D4D14" w:rsidRDefault="00AA117B">
            <w:r>
              <w:t xml:space="preserve">Predmet sestavljata dva modula: </w:t>
            </w:r>
            <w:r>
              <w:rPr>
                <w:i/>
              </w:rPr>
              <w:t>Hidrološko raziskovanje</w:t>
            </w:r>
            <w:r>
              <w:t xml:space="preserve"> in </w:t>
            </w:r>
            <w:proofErr w:type="spellStart"/>
            <w:r>
              <w:rPr>
                <w:i/>
              </w:rPr>
              <w:t>Geotehnično</w:t>
            </w:r>
            <w:proofErr w:type="spellEnd"/>
            <w:r>
              <w:rPr>
                <w:i/>
              </w:rPr>
              <w:t xml:space="preserve"> raziskovanje</w:t>
            </w:r>
            <w:r>
              <w:t>. Študent izbira posamezni modul ali oba modu</w:t>
            </w:r>
            <w:r>
              <w:t xml:space="preserve">la. Predmet je prednostno namenjen diplomantov magistrskih študijskih programov </w:t>
            </w:r>
            <w:r>
              <w:rPr>
                <w:i/>
              </w:rPr>
              <w:t>Gradbeništvo</w:t>
            </w:r>
            <w:r>
              <w:t xml:space="preserve"> in </w:t>
            </w:r>
            <w:proofErr w:type="spellStart"/>
            <w:r>
              <w:rPr>
                <w:i/>
              </w:rPr>
              <w:t>Okoljsko</w:t>
            </w:r>
            <w:proofErr w:type="spellEnd"/>
            <w:r>
              <w:rPr>
                <w:i/>
              </w:rPr>
              <w:t xml:space="preserve"> gradbeništvo</w:t>
            </w:r>
            <w:r>
              <w:t xml:space="preserve">, kakor tudi drugih magistrskih študijskih programov, kot je </w:t>
            </w:r>
            <w:r>
              <w:rPr>
                <w:i/>
              </w:rPr>
              <w:t>Geologija</w:t>
            </w:r>
            <w:r>
              <w:t xml:space="preserve"> in </w:t>
            </w:r>
            <w:r>
              <w:rPr>
                <w:i/>
              </w:rPr>
              <w:t>Geografija</w:t>
            </w:r>
            <w:r>
              <w:t>, ki bi želeli poglobiti svoje znanje o terenskih in la</w:t>
            </w:r>
            <w:r>
              <w:t>boratorijskih raziskavah različnih oblik plazenja na naravnih in umetnih pobočjih ter nasipih.</w:t>
            </w:r>
          </w:p>
          <w:p w14:paraId="32C0093A" w14:textId="77777777" w:rsidR="001D4D14" w:rsidRDefault="00AA117B">
            <w:r>
              <w:t>Študent naj bi imel dobro zanje hidrologije in geotehnike ter osnovna znanja računalništva.</w:t>
            </w:r>
          </w:p>
        </w:tc>
        <w:tc>
          <w:tcPr>
            <w:tcW w:w="0" w:type="auto"/>
          </w:tcPr>
          <w:p w14:paraId="0C2EB4A4" w14:textId="77777777" w:rsidR="001D4D14" w:rsidRDefault="00AA117B">
            <w:proofErr w:type="spellStart"/>
            <w:r>
              <w:t>The</w:t>
            </w:r>
            <w:proofErr w:type="spellEnd"/>
            <w:r>
              <w:t xml:space="preserve"> </w:t>
            </w:r>
            <w:proofErr w:type="spellStart"/>
            <w:r>
              <w:t>course</w:t>
            </w:r>
            <w:proofErr w:type="spellEnd"/>
            <w:r>
              <w:t xml:space="preserve"> </w:t>
            </w:r>
            <w:proofErr w:type="spellStart"/>
            <w:r>
              <w:t>constitutes</w:t>
            </w:r>
            <w:proofErr w:type="spellEnd"/>
            <w:r>
              <w:t xml:space="preserve"> </w:t>
            </w:r>
            <w:proofErr w:type="spellStart"/>
            <w:r>
              <w:t>of</w:t>
            </w:r>
            <w:proofErr w:type="spellEnd"/>
            <w:r>
              <w:t xml:space="preserve"> </w:t>
            </w:r>
            <w:proofErr w:type="spellStart"/>
            <w:r>
              <w:t>two</w:t>
            </w:r>
            <w:proofErr w:type="spellEnd"/>
            <w:r>
              <w:t xml:space="preserve"> </w:t>
            </w:r>
            <w:proofErr w:type="spellStart"/>
            <w:r>
              <w:t>modules</w:t>
            </w:r>
            <w:proofErr w:type="spellEnd"/>
            <w:r>
              <w:t xml:space="preserve">: </w:t>
            </w:r>
            <w:proofErr w:type="spellStart"/>
            <w:r>
              <w:rPr>
                <w:i/>
              </w:rPr>
              <w:t>Hydrologic</w:t>
            </w:r>
            <w:proofErr w:type="spellEnd"/>
            <w:r>
              <w:rPr>
                <w:i/>
              </w:rPr>
              <w:t xml:space="preserve"> </w:t>
            </w:r>
            <w:proofErr w:type="spellStart"/>
            <w:r>
              <w:rPr>
                <w:i/>
              </w:rPr>
              <w:t>research</w:t>
            </w:r>
            <w:proofErr w:type="spellEnd"/>
            <w:r>
              <w:t xml:space="preserve"> </w:t>
            </w:r>
            <w:proofErr w:type="spellStart"/>
            <w:r>
              <w:t>and</w:t>
            </w:r>
            <w:proofErr w:type="spellEnd"/>
            <w:r>
              <w:t xml:space="preserve"> </w:t>
            </w:r>
            <w:proofErr w:type="spellStart"/>
            <w:r>
              <w:rPr>
                <w:i/>
              </w:rPr>
              <w:t>Geotec</w:t>
            </w:r>
            <w:r>
              <w:rPr>
                <w:i/>
              </w:rPr>
              <w:t>hnical</w:t>
            </w:r>
            <w:proofErr w:type="spellEnd"/>
            <w:r>
              <w:rPr>
                <w:i/>
              </w:rPr>
              <w:t xml:space="preserve"> </w:t>
            </w:r>
            <w:proofErr w:type="spellStart"/>
            <w:r>
              <w:rPr>
                <w:i/>
              </w:rPr>
              <w:t>research</w:t>
            </w:r>
            <w:proofErr w:type="spellEnd"/>
            <w:r>
              <w:t>.</w:t>
            </w:r>
          </w:p>
          <w:p w14:paraId="76D49E63" w14:textId="77777777" w:rsidR="001D4D14" w:rsidRDefault="00AA117B">
            <w:proofErr w:type="spellStart"/>
            <w:r>
              <w:t>Student</w:t>
            </w:r>
            <w:proofErr w:type="spellEnd"/>
            <w:r>
              <w:t xml:space="preserve"> </w:t>
            </w:r>
            <w:proofErr w:type="spellStart"/>
            <w:r>
              <w:t>can</w:t>
            </w:r>
            <w:proofErr w:type="spellEnd"/>
            <w:r>
              <w:t xml:space="preserve"> </w:t>
            </w:r>
            <w:proofErr w:type="spellStart"/>
            <w:r>
              <w:t>choose</w:t>
            </w:r>
            <w:proofErr w:type="spellEnd"/>
            <w:r>
              <w:t xml:space="preserve"> </w:t>
            </w:r>
            <w:proofErr w:type="spellStart"/>
            <w:r>
              <w:t>either</w:t>
            </w:r>
            <w:proofErr w:type="spellEnd"/>
            <w:r>
              <w:t xml:space="preserve"> one module </w:t>
            </w:r>
            <w:proofErr w:type="spellStart"/>
            <w:r>
              <w:t>or</w:t>
            </w:r>
            <w:proofErr w:type="spellEnd"/>
            <w:r>
              <w:t xml:space="preserve"> </w:t>
            </w:r>
            <w:proofErr w:type="spellStart"/>
            <w:r>
              <w:t>both</w:t>
            </w:r>
            <w:proofErr w:type="spellEnd"/>
            <w:r>
              <w:t>.</w:t>
            </w:r>
          </w:p>
          <w:p w14:paraId="55CD3F9D" w14:textId="77777777" w:rsidR="001D4D14" w:rsidRDefault="00AA117B">
            <w:proofErr w:type="spellStart"/>
            <w:r>
              <w:t>The</w:t>
            </w:r>
            <w:proofErr w:type="spellEnd"/>
            <w:r>
              <w:t xml:space="preserve"> </w:t>
            </w:r>
            <w:proofErr w:type="spellStart"/>
            <w:r>
              <w:t>course</w:t>
            </w:r>
            <w:proofErr w:type="spellEnd"/>
            <w:r>
              <w:t xml:space="preserve"> is </w:t>
            </w:r>
            <w:proofErr w:type="spellStart"/>
            <w:r>
              <w:t>meant</w:t>
            </w:r>
            <w:proofErr w:type="spellEnd"/>
            <w:r>
              <w:t xml:space="preserve"> </w:t>
            </w:r>
            <w:proofErr w:type="spellStart"/>
            <w:r>
              <w:t>primarily</w:t>
            </w:r>
            <w:proofErr w:type="spellEnd"/>
            <w:r>
              <w:t xml:space="preserve"> </w:t>
            </w:r>
            <w:proofErr w:type="spellStart"/>
            <w:r>
              <w:t>for</w:t>
            </w:r>
            <w:proofErr w:type="spellEnd"/>
            <w:r>
              <w:t xml:space="preserve"> </w:t>
            </w:r>
            <w:proofErr w:type="spellStart"/>
            <w:r>
              <w:t>graduates</w:t>
            </w:r>
            <w:proofErr w:type="spellEnd"/>
            <w:r>
              <w:t xml:space="preserve"> </w:t>
            </w:r>
            <w:proofErr w:type="spellStart"/>
            <w:r>
              <w:t>of</w:t>
            </w:r>
            <w:proofErr w:type="spellEnd"/>
            <w:r>
              <w:t xml:space="preserve"> </w:t>
            </w:r>
            <w:proofErr w:type="spellStart"/>
            <w:r>
              <w:t>master</w:t>
            </w:r>
            <w:proofErr w:type="spellEnd"/>
            <w:r>
              <w:t xml:space="preserve"> </w:t>
            </w:r>
            <w:proofErr w:type="spellStart"/>
            <w:r>
              <w:t>studies</w:t>
            </w:r>
            <w:proofErr w:type="spellEnd"/>
            <w:r>
              <w:t xml:space="preserve"> in </w:t>
            </w:r>
            <w:r>
              <w:rPr>
                <w:i/>
              </w:rPr>
              <w:t>Civil Engineering</w:t>
            </w:r>
            <w:r>
              <w:t xml:space="preserve"> </w:t>
            </w:r>
            <w:proofErr w:type="spellStart"/>
            <w:r>
              <w:t>and</w:t>
            </w:r>
            <w:proofErr w:type="spellEnd"/>
            <w:r>
              <w:t xml:space="preserve"> </w:t>
            </w:r>
            <w:proofErr w:type="spellStart"/>
            <w:r>
              <w:rPr>
                <w:i/>
              </w:rPr>
              <w:t>Environmental</w:t>
            </w:r>
            <w:proofErr w:type="spellEnd"/>
            <w:r>
              <w:rPr>
                <w:i/>
              </w:rPr>
              <w:t xml:space="preserve"> Civil Engineering</w:t>
            </w:r>
            <w:r>
              <w:t xml:space="preserve">, as </w:t>
            </w:r>
            <w:proofErr w:type="spellStart"/>
            <w:r>
              <w:t>well</w:t>
            </w:r>
            <w:proofErr w:type="spellEnd"/>
            <w:r>
              <w:t xml:space="preserve"> as </w:t>
            </w:r>
            <w:proofErr w:type="spellStart"/>
            <w:r>
              <w:t>for</w:t>
            </w:r>
            <w:proofErr w:type="spellEnd"/>
            <w:r>
              <w:t xml:space="preserve"> </w:t>
            </w:r>
            <w:proofErr w:type="spellStart"/>
            <w:r>
              <w:t>graduates</w:t>
            </w:r>
            <w:proofErr w:type="spellEnd"/>
            <w:r>
              <w:t xml:space="preserve"> </w:t>
            </w:r>
            <w:proofErr w:type="spellStart"/>
            <w:r>
              <w:t>of</w:t>
            </w:r>
            <w:proofErr w:type="spellEnd"/>
            <w:r>
              <w:t xml:space="preserve"> some </w:t>
            </w:r>
            <w:proofErr w:type="spellStart"/>
            <w:r>
              <w:t>other</w:t>
            </w:r>
            <w:proofErr w:type="spellEnd"/>
            <w:r>
              <w:t xml:space="preserve"> </w:t>
            </w:r>
            <w:proofErr w:type="spellStart"/>
            <w:r>
              <w:t>master</w:t>
            </w:r>
            <w:proofErr w:type="spellEnd"/>
            <w:r>
              <w:t xml:space="preserve"> </w:t>
            </w:r>
            <w:proofErr w:type="spellStart"/>
            <w:r>
              <w:t>studies</w:t>
            </w:r>
            <w:proofErr w:type="spellEnd"/>
            <w:r>
              <w:t xml:space="preserve">, </w:t>
            </w:r>
            <w:proofErr w:type="spellStart"/>
            <w:r>
              <w:t>such</w:t>
            </w:r>
            <w:proofErr w:type="spellEnd"/>
            <w:r>
              <w:t xml:space="preserve"> as </w:t>
            </w:r>
            <w:proofErr w:type="spellStart"/>
            <w:r>
              <w:rPr>
                <w:i/>
              </w:rPr>
              <w:t>Geology</w:t>
            </w:r>
            <w:proofErr w:type="spellEnd"/>
            <w:r>
              <w:t xml:space="preserve"> </w:t>
            </w:r>
            <w:proofErr w:type="spellStart"/>
            <w:r>
              <w:t>an</w:t>
            </w:r>
            <w:r>
              <w:t>d</w:t>
            </w:r>
            <w:proofErr w:type="spellEnd"/>
            <w:r>
              <w:t xml:space="preserve"> </w:t>
            </w:r>
            <w:proofErr w:type="spellStart"/>
            <w:r>
              <w:rPr>
                <w:i/>
              </w:rPr>
              <w:t>Geography</w:t>
            </w:r>
            <w:proofErr w:type="spellEnd"/>
            <w:r>
              <w:t xml:space="preserve"> </w:t>
            </w:r>
            <w:proofErr w:type="spellStart"/>
            <w:r>
              <w:t>that</w:t>
            </w:r>
            <w:proofErr w:type="spellEnd"/>
            <w:r>
              <w:t xml:space="preserve"> </w:t>
            </w:r>
            <w:proofErr w:type="spellStart"/>
            <w:r>
              <w:t>wants</w:t>
            </w:r>
            <w:proofErr w:type="spellEnd"/>
            <w:r>
              <w:t xml:space="preserve"> to </w:t>
            </w:r>
            <w:proofErr w:type="spellStart"/>
            <w:r>
              <w:t>deepen</w:t>
            </w:r>
            <w:proofErr w:type="spellEnd"/>
            <w:r>
              <w:t xml:space="preserve"> </w:t>
            </w:r>
            <w:proofErr w:type="spellStart"/>
            <w:r>
              <w:t>their</w:t>
            </w:r>
            <w:proofErr w:type="spellEnd"/>
            <w:r>
              <w:t xml:space="preserve"> </w:t>
            </w:r>
            <w:proofErr w:type="spellStart"/>
            <w:r>
              <w:t>knowledge</w:t>
            </w:r>
            <w:proofErr w:type="spellEnd"/>
            <w:r>
              <w:t xml:space="preserve"> in </w:t>
            </w:r>
            <w:proofErr w:type="spellStart"/>
            <w:r>
              <w:t>field</w:t>
            </w:r>
            <w:proofErr w:type="spellEnd"/>
            <w:r>
              <w:t xml:space="preserve"> </w:t>
            </w:r>
            <w:proofErr w:type="spellStart"/>
            <w:r>
              <w:t>and</w:t>
            </w:r>
            <w:proofErr w:type="spellEnd"/>
            <w:r>
              <w:t xml:space="preserve"> </w:t>
            </w:r>
            <w:proofErr w:type="spellStart"/>
            <w:r>
              <w:t>laboratory</w:t>
            </w:r>
            <w:proofErr w:type="spellEnd"/>
            <w:r>
              <w:t xml:space="preserve"> </w:t>
            </w:r>
            <w:proofErr w:type="spellStart"/>
            <w:r>
              <w:t>research</w:t>
            </w:r>
            <w:proofErr w:type="spellEnd"/>
            <w:r>
              <w:t xml:space="preserve"> on </w:t>
            </w:r>
            <w:proofErr w:type="spellStart"/>
            <w:r>
              <w:t>different</w:t>
            </w:r>
            <w:proofErr w:type="spellEnd"/>
            <w:r>
              <w:t xml:space="preserve"> </w:t>
            </w:r>
            <w:proofErr w:type="spellStart"/>
            <w:r>
              <w:t>landslide</w:t>
            </w:r>
            <w:proofErr w:type="spellEnd"/>
            <w:r>
              <w:t xml:space="preserve"> </w:t>
            </w:r>
            <w:proofErr w:type="spellStart"/>
            <w:r>
              <w:t>forms</w:t>
            </w:r>
            <w:proofErr w:type="spellEnd"/>
            <w:r>
              <w:t xml:space="preserve"> on </w:t>
            </w:r>
            <w:proofErr w:type="spellStart"/>
            <w:r>
              <w:t>natural</w:t>
            </w:r>
            <w:proofErr w:type="spellEnd"/>
            <w:r>
              <w:t xml:space="preserve"> </w:t>
            </w:r>
            <w:proofErr w:type="spellStart"/>
            <w:r>
              <w:t>and</w:t>
            </w:r>
            <w:proofErr w:type="spellEnd"/>
            <w:r>
              <w:t xml:space="preserve"> </w:t>
            </w:r>
            <w:proofErr w:type="spellStart"/>
            <w:r>
              <w:t>artificial</w:t>
            </w:r>
            <w:proofErr w:type="spellEnd"/>
            <w:r>
              <w:t xml:space="preserve"> </w:t>
            </w:r>
            <w:proofErr w:type="spellStart"/>
            <w:r>
              <w:t>slopes</w:t>
            </w:r>
            <w:proofErr w:type="spellEnd"/>
            <w:r>
              <w:t xml:space="preserve">, </w:t>
            </w:r>
            <w:proofErr w:type="spellStart"/>
            <w:r>
              <w:t>and</w:t>
            </w:r>
            <w:proofErr w:type="spellEnd"/>
            <w:r>
              <w:t xml:space="preserve"> </w:t>
            </w:r>
            <w:proofErr w:type="spellStart"/>
            <w:r>
              <w:t>embankments</w:t>
            </w:r>
            <w:proofErr w:type="spellEnd"/>
            <w:r>
              <w:t>.</w:t>
            </w:r>
          </w:p>
          <w:p w14:paraId="3E0E496B" w14:textId="77777777" w:rsidR="001D4D14" w:rsidRDefault="00AA117B">
            <w:proofErr w:type="spellStart"/>
            <w:r>
              <w:t>Students</w:t>
            </w:r>
            <w:proofErr w:type="spellEnd"/>
            <w:r>
              <w:t xml:space="preserve"> </w:t>
            </w:r>
            <w:proofErr w:type="spellStart"/>
            <w:r>
              <w:t>should</w:t>
            </w:r>
            <w:proofErr w:type="spellEnd"/>
            <w:r>
              <w:t xml:space="preserve"> </w:t>
            </w:r>
            <w:proofErr w:type="spellStart"/>
            <w:r>
              <w:t>have</w:t>
            </w:r>
            <w:proofErr w:type="spellEnd"/>
            <w:r>
              <w:t xml:space="preserve"> </w:t>
            </w:r>
            <w:proofErr w:type="spellStart"/>
            <w:r>
              <w:t>good</w:t>
            </w:r>
            <w:proofErr w:type="spellEnd"/>
            <w:r>
              <w:t xml:space="preserve"> </w:t>
            </w:r>
            <w:proofErr w:type="spellStart"/>
            <w:r>
              <w:t>knowledge</w:t>
            </w:r>
            <w:proofErr w:type="spellEnd"/>
            <w:r>
              <w:t xml:space="preserve"> in </w:t>
            </w:r>
            <w:proofErr w:type="spellStart"/>
            <w:r>
              <w:t>hydrology</w:t>
            </w:r>
            <w:proofErr w:type="spellEnd"/>
            <w:r>
              <w:t xml:space="preserve"> </w:t>
            </w:r>
            <w:proofErr w:type="spellStart"/>
            <w:r>
              <w:t>and</w:t>
            </w:r>
            <w:proofErr w:type="spellEnd"/>
            <w:r>
              <w:t xml:space="preserve"> </w:t>
            </w:r>
            <w:proofErr w:type="spellStart"/>
            <w:r>
              <w:t>geotechnics</w:t>
            </w:r>
            <w:proofErr w:type="spellEnd"/>
            <w:r>
              <w:t xml:space="preserve"> </w:t>
            </w:r>
            <w:proofErr w:type="spellStart"/>
            <w:r>
              <w:t>and</w:t>
            </w:r>
            <w:proofErr w:type="spellEnd"/>
            <w:r>
              <w:t xml:space="preserve"> </w:t>
            </w:r>
            <w:proofErr w:type="spellStart"/>
            <w:r>
              <w:t>basic</w:t>
            </w:r>
            <w:proofErr w:type="spellEnd"/>
            <w:r>
              <w:t xml:space="preserve"> </w:t>
            </w:r>
            <w:proofErr w:type="spellStart"/>
            <w:r>
              <w:t>computer</w:t>
            </w:r>
            <w:proofErr w:type="spellEnd"/>
            <w:r>
              <w:t xml:space="preserve"> </w:t>
            </w:r>
            <w:proofErr w:type="spellStart"/>
            <w:r>
              <w:t>competenci</w:t>
            </w:r>
            <w:r>
              <w:t>es</w:t>
            </w:r>
            <w:proofErr w:type="spellEnd"/>
            <w:r>
              <w:t>.</w:t>
            </w:r>
          </w:p>
        </w:tc>
      </w:tr>
    </w:tbl>
    <w:p w14:paraId="7B9ED3A8"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3A3E6233"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172ABDFC" w14:textId="77777777" w:rsidR="001D4D14" w:rsidRDefault="00AA117B">
            <w:r>
              <w:t>Vsebina:</w:t>
            </w:r>
          </w:p>
        </w:tc>
        <w:tc>
          <w:tcPr>
            <w:tcW w:w="2500" w:type="pct"/>
          </w:tcPr>
          <w:p w14:paraId="5DC71A07"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2F6A83F2" w14:textId="77777777">
        <w:tc>
          <w:tcPr>
            <w:tcW w:w="0" w:type="auto"/>
          </w:tcPr>
          <w:p w14:paraId="064A0856" w14:textId="77777777" w:rsidR="001D4D14" w:rsidRDefault="00AA117B">
            <w:r>
              <w:rPr>
                <w:b/>
              </w:rPr>
              <w:t xml:space="preserve">MODUL I – </w:t>
            </w:r>
          </w:p>
          <w:p w14:paraId="612E7B7F" w14:textId="77777777" w:rsidR="001D4D14" w:rsidRDefault="00AA117B">
            <w:r>
              <w:rPr>
                <w:b/>
              </w:rPr>
              <w:t>HIDROLOŠKO RAZISKOVANJE (5 KT)</w:t>
            </w:r>
          </w:p>
          <w:p w14:paraId="4F449013" w14:textId="77777777" w:rsidR="001D4D14" w:rsidRDefault="00AA117B">
            <w:r>
              <w:t>Hidrološki sprožilni mehanizmi zemeljskih plazov.</w:t>
            </w:r>
          </w:p>
          <w:p w14:paraId="14581A0C" w14:textId="77777777" w:rsidR="001D4D14" w:rsidRDefault="00AA117B">
            <w:r>
              <w:t>Predhodne padavine in ekstremne padavine. Meritve padavin, infiltracije padavin in izcejanje podzemnih voda iz globokih drenaž in drenažnih vodnjakov.</w:t>
            </w:r>
          </w:p>
          <w:p w14:paraId="12EBFC7A" w14:textId="77777777" w:rsidR="001D4D14" w:rsidRDefault="00AA117B">
            <w:r>
              <w:t xml:space="preserve">Interpretacija meritev gladine podzemne vode v </w:t>
            </w:r>
            <w:proofErr w:type="spellStart"/>
            <w:r>
              <w:t>piezometrih</w:t>
            </w:r>
            <w:proofErr w:type="spellEnd"/>
            <w:r>
              <w:t>.</w:t>
            </w:r>
          </w:p>
          <w:p w14:paraId="02419E0E" w14:textId="77777777" w:rsidR="001D4D14" w:rsidRDefault="00AA117B">
            <w:r>
              <w:t>Vodna bilanca zemeljskih plazov.</w:t>
            </w:r>
          </w:p>
          <w:p w14:paraId="2A592860" w14:textId="77777777" w:rsidR="001D4D14" w:rsidRDefault="00AA117B">
            <w:r>
              <w:t>Opozorilni i</w:t>
            </w:r>
            <w:r>
              <w:t>n alarmni sistemi.</w:t>
            </w:r>
          </w:p>
          <w:p w14:paraId="396EA193" w14:textId="77777777" w:rsidR="001D4D14" w:rsidRDefault="00AA117B">
            <w:r>
              <w:t>Študij primerov iz prakse in primerov dobre prakse.</w:t>
            </w:r>
          </w:p>
          <w:p w14:paraId="643965CF" w14:textId="77777777" w:rsidR="001D4D14" w:rsidRDefault="00AA117B">
            <w:r>
              <w:rPr>
                <w:b/>
              </w:rPr>
              <w:t xml:space="preserve">MODUL II – </w:t>
            </w:r>
          </w:p>
          <w:p w14:paraId="09039523" w14:textId="77777777" w:rsidR="001D4D14" w:rsidRDefault="00AA117B">
            <w:r>
              <w:rPr>
                <w:b/>
              </w:rPr>
              <w:t>GEOTEHNIČNO RAZISKOVANJE (5 KT)</w:t>
            </w:r>
          </w:p>
          <w:p w14:paraId="697D1882" w14:textId="77777777" w:rsidR="001D4D14" w:rsidRDefault="00AA117B">
            <w:r>
              <w:t xml:space="preserve">Terenske meritve </w:t>
            </w:r>
            <w:proofErr w:type="spellStart"/>
            <w:r>
              <w:t>sukcije</w:t>
            </w:r>
            <w:proofErr w:type="spellEnd"/>
            <w:r>
              <w:t xml:space="preserve">. Interpretacija meritev v geoloških vrtinah. Laboratorijske raziskave vzorcev plazine in </w:t>
            </w:r>
            <w:proofErr w:type="spellStart"/>
            <w:r>
              <w:t>drobirskih</w:t>
            </w:r>
            <w:proofErr w:type="spellEnd"/>
            <w:r>
              <w:t xml:space="preserve"> tokov. Analiza s</w:t>
            </w:r>
            <w:r>
              <w:t>tabilnosti umetnih in naravnih pobočij. Modeliranje obremenitev zemeljskih plazov na podporne in druge vrste stabilizacijskih objektov.</w:t>
            </w:r>
          </w:p>
        </w:tc>
        <w:tc>
          <w:tcPr>
            <w:tcW w:w="0" w:type="auto"/>
          </w:tcPr>
          <w:p w14:paraId="7F222749" w14:textId="77777777" w:rsidR="001D4D14" w:rsidRDefault="00AA117B">
            <w:r>
              <w:rPr>
                <w:b/>
              </w:rPr>
              <w:t xml:space="preserve">MODULE I – </w:t>
            </w:r>
          </w:p>
          <w:p w14:paraId="5C4A2995" w14:textId="77777777" w:rsidR="001D4D14" w:rsidRDefault="00AA117B">
            <w:r>
              <w:rPr>
                <w:b/>
              </w:rPr>
              <w:t>HYDROLOGIC RESEARCH (5 ECTS)</w:t>
            </w:r>
          </w:p>
          <w:p w14:paraId="242A21F5" w14:textId="77777777" w:rsidR="001D4D14" w:rsidRDefault="00AA117B">
            <w:proofErr w:type="spellStart"/>
            <w:r>
              <w:t>Hydrologic</w:t>
            </w:r>
            <w:proofErr w:type="spellEnd"/>
            <w:r>
              <w:t xml:space="preserve"> </w:t>
            </w:r>
            <w:proofErr w:type="spellStart"/>
            <w:r>
              <w:t>triggering</w:t>
            </w:r>
            <w:proofErr w:type="spellEnd"/>
            <w:r>
              <w:t xml:space="preserve"> </w:t>
            </w:r>
            <w:proofErr w:type="spellStart"/>
            <w:r>
              <w:t>mechanisms</w:t>
            </w:r>
            <w:proofErr w:type="spellEnd"/>
            <w:r>
              <w:t xml:space="preserve"> </w:t>
            </w:r>
            <w:proofErr w:type="spellStart"/>
            <w:r>
              <w:t>of</w:t>
            </w:r>
            <w:proofErr w:type="spellEnd"/>
            <w:r>
              <w:t xml:space="preserve"> </w:t>
            </w:r>
            <w:proofErr w:type="spellStart"/>
            <w:r>
              <w:t>landsliding</w:t>
            </w:r>
            <w:proofErr w:type="spellEnd"/>
            <w:r>
              <w:t>.</w:t>
            </w:r>
          </w:p>
          <w:p w14:paraId="7F656BE6" w14:textId="77777777" w:rsidR="001D4D14" w:rsidRDefault="00AA117B">
            <w:proofErr w:type="spellStart"/>
            <w:r>
              <w:t>Antecedent</w:t>
            </w:r>
            <w:proofErr w:type="spellEnd"/>
            <w:r>
              <w:t xml:space="preserve"> </w:t>
            </w:r>
            <w:proofErr w:type="spellStart"/>
            <w:r>
              <w:t>precipitation</w:t>
            </w:r>
            <w:proofErr w:type="spellEnd"/>
            <w:r>
              <w:t xml:space="preserve"> </w:t>
            </w:r>
            <w:proofErr w:type="spellStart"/>
            <w:r>
              <w:t>and</w:t>
            </w:r>
            <w:proofErr w:type="spellEnd"/>
            <w:r>
              <w:t xml:space="preserve"> </w:t>
            </w:r>
            <w:proofErr w:type="spellStart"/>
            <w:r>
              <w:t>extreme</w:t>
            </w:r>
            <w:proofErr w:type="spellEnd"/>
            <w:r>
              <w:t xml:space="preserve"> </w:t>
            </w:r>
            <w:proofErr w:type="spellStart"/>
            <w:r>
              <w:t>precipitation</w:t>
            </w:r>
            <w:proofErr w:type="spellEnd"/>
            <w:r>
              <w:t>.</w:t>
            </w:r>
          </w:p>
          <w:p w14:paraId="70E943B9" w14:textId="77777777" w:rsidR="001D4D14" w:rsidRDefault="00AA117B">
            <w:proofErr w:type="spellStart"/>
            <w:r>
              <w:t>Measurements</w:t>
            </w:r>
            <w:proofErr w:type="spellEnd"/>
            <w:r>
              <w:t xml:space="preserve"> </w:t>
            </w:r>
            <w:proofErr w:type="spellStart"/>
            <w:r>
              <w:t>of</w:t>
            </w:r>
            <w:proofErr w:type="spellEnd"/>
            <w:r>
              <w:t xml:space="preserve"> </w:t>
            </w:r>
            <w:proofErr w:type="spellStart"/>
            <w:r>
              <w:t>precipitation</w:t>
            </w:r>
            <w:proofErr w:type="spellEnd"/>
            <w:r>
              <w:t xml:space="preserve">, </w:t>
            </w:r>
            <w:proofErr w:type="spellStart"/>
            <w:r>
              <w:t>rainfall</w:t>
            </w:r>
            <w:proofErr w:type="spellEnd"/>
            <w:r>
              <w:t xml:space="preserve"> </w:t>
            </w:r>
            <w:proofErr w:type="spellStart"/>
            <w:r>
              <w:t>infiltration</w:t>
            </w:r>
            <w:proofErr w:type="spellEnd"/>
            <w:r>
              <w:t xml:space="preserve">, </w:t>
            </w:r>
            <w:proofErr w:type="spellStart"/>
            <w:r>
              <w:t>and</w:t>
            </w:r>
            <w:proofErr w:type="spellEnd"/>
            <w:r>
              <w:t xml:space="preserve"> </w:t>
            </w:r>
            <w:proofErr w:type="spellStart"/>
            <w:r>
              <w:t>groundwater</w:t>
            </w:r>
            <w:proofErr w:type="spellEnd"/>
            <w:r>
              <w:t xml:space="preserve"> ex-</w:t>
            </w:r>
            <w:proofErr w:type="spellStart"/>
            <w:r>
              <w:t>filtration</w:t>
            </w:r>
            <w:proofErr w:type="spellEnd"/>
            <w:r>
              <w:t xml:space="preserve"> </w:t>
            </w:r>
            <w:proofErr w:type="spellStart"/>
            <w:r>
              <w:t>from</w:t>
            </w:r>
            <w:proofErr w:type="spellEnd"/>
            <w:r>
              <w:t xml:space="preserve"> </w:t>
            </w:r>
            <w:proofErr w:type="spellStart"/>
            <w:r>
              <w:t>deep</w:t>
            </w:r>
            <w:proofErr w:type="spellEnd"/>
            <w:r>
              <w:t xml:space="preserve"> </w:t>
            </w:r>
            <w:proofErr w:type="spellStart"/>
            <w:r>
              <w:t>drainage</w:t>
            </w:r>
            <w:proofErr w:type="spellEnd"/>
            <w:r>
              <w:t xml:space="preserve"> </w:t>
            </w:r>
            <w:proofErr w:type="spellStart"/>
            <w:r>
              <w:t>works</w:t>
            </w:r>
            <w:proofErr w:type="spellEnd"/>
            <w:r>
              <w:t xml:space="preserve"> </w:t>
            </w:r>
            <w:proofErr w:type="spellStart"/>
            <w:r>
              <w:t>and</w:t>
            </w:r>
            <w:proofErr w:type="spellEnd"/>
            <w:r>
              <w:t xml:space="preserve"> </w:t>
            </w:r>
            <w:proofErr w:type="spellStart"/>
            <w:r>
              <w:t>drainage</w:t>
            </w:r>
            <w:proofErr w:type="spellEnd"/>
            <w:r>
              <w:t xml:space="preserve"> </w:t>
            </w:r>
            <w:proofErr w:type="spellStart"/>
            <w:r>
              <w:t>wells</w:t>
            </w:r>
            <w:proofErr w:type="spellEnd"/>
            <w:r>
              <w:t xml:space="preserve">. </w:t>
            </w:r>
            <w:proofErr w:type="spellStart"/>
            <w:r>
              <w:t>Interpretation</w:t>
            </w:r>
            <w:proofErr w:type="spellEnd"/>
            <w:r>
              <w:t xml:space="preserve"> </w:t>
            </w:r>
            <w:proofErr w:type="spellStart"/>
            <w:r>
              <w:t>of</w:t>
            </w:r>
            <w:proofErr w:type="spellEnd"/>
            <w:r>
              <w:t xml:space="preserve"> </w:t>
            </w:r>
            <w:proofErr w:type="spellStart"/>
            <w:r>
              <w:t>groundwater</w:t>
            </w:r>
            <w:proofErr w:type="spellEnd"/>
            <w:r>
              <w:t xml:space="preserve"> </w:t>
            </w:r>
            <w:proofErr w:type="spellStart"/>
            <w:r>
              <w:t>level</w:t>
            </w:r>
            <w:proofErr w:type="spellEnd"/>
            <w:r>
              <w:t xml:space="preserve"> </w:t>
            </w:r>
            <w:proofErr w:type="spellStart"/>
            <w:r>
              <w:t>measurements</w:t>
            </w:r>
            <w:proofErr w:type="spellEnd"/>
            <w:r>
              <w:t xml:space="preserve"> in </w:t>
            </w:r>
            <w:proofErr w:type="spellStart"/>
            <w:r>
              <w:t>boreholes</w:t>
            </w:r>
            <w:proofErr w:type="spellEnd"/>
            <w:r>
              <w:t xml:space="preserve"> (</w:t>
            </w:r>
            <w:proofErr w:type="spellStart"/>
            <w:r>
              <w:t>piezometers</w:t>
            </w:r>
            <w:proofErr w:type="spellEnd"/>
            <w:r>
              <w:t xml:space="preserve">). </w:t>
            </w:r>
            <w:proofErr w:type="spellStart"/>
            <w:r>
              <w:t>Water</w:t>
            </w:r>
            <w:proofErr w:type="spellEnd"/>
            <w:r>
              <w:t xml:space="preserve"> balance </w:t>
            </w:r>
            <w:proofErr w:type="spellStart"/>
            <w:r>
              <w:t>of</w:t>
            </w:r>
            <w:proofErr w:type="spellEnd"/>
            <w:r>
              <w:t xml:space="preserve"> </w:t>
            </w:r>
            <w:proofErr w:type="spellStart"/>
            <w:r>
              <w:t>landslides</w:t>
            </w:r>
            <w:proofErr w:type="spellEnd"/>
            <w:r>
              <w:t>.</w:t>
            </w:r>
          </w:p>
          <w:p w14:paraId="3FD80313" w14:textId="77777777" w:rsidR="001D4D14" w:rsidRDefault="00AA117B">
            <w:proofErr w:type="spellStart"/>
            <w:r>
              <w:t>Warning</w:t>
            </w:r>
            <w:proofErr w:type="spellEnd"/>
            <w:r>
              <w:t xml:space="preserve"> </w:t>
            </w:r>
            <w:proofErr w:type="spellStart"/>
            <w:r>
              <w:t>and</w:t>
            </w:r>
            <w:proofErr w:type="spellEnd"/>
            <w:r>
              <w:t xml:space="preserve"> alarm </w:t>
            </w:r>
            <w:proofErr w:type="spellStart"/>
            <w:r>
              <w:t>sys</w:t>
            </w:r>
            <w:r>
              <w:t>tems</w:t>
            </w:r>
            <w:proofErr w:type="spellEnd"/>
            <w:r>
              <w:t xml:space="preserve">. </w:t>
            </w:r>
            <w:proofErr w:type="spellStart"/>
            <w:r>
              <w:t>Practical</w:t>
            </w:r>
            <w:proofErr w:type="spellEnd"/>
            <w:r>
              <w:t xml:space="preserve"> </w:t>
            </w:r>
            <w:proofErr w:type="spellStart"/>
            <w:r>
              <w:t>case</w:t>
            </w:r>
            <w:proofErr w:type="spellEnd"/>
            <w:r>
              <w:t xml:space="preserve"> </w:t>
            </w:r>
            <w:proofErr w:type="spellStart"/>
            <w:r>
              <w:t>studies</w:t>
            </w:r>
            <w:proofErr w:type="spellEnd"/>
            <w:r>
              <w:t xml:space="preserve"> </w:t>
            </w:r>
            <w:proofErr w:type="spellStart"/>
            <w:r>
              <w:t>and</w:t>
            </w:r>
            <w:proofErr w:type="spellEnd"/>
            <w:r>
              <w:t xml:space="preserve"> </w:t>
            </w:r>
            <w:proofErr w:type="spellStart"/>
            <w:r>
              <w:t>analyses</w:t>
            </w:r>
            <w:proofErr w:type="spellEnd"/>
            <w:r>
              <w:t xml:space="preserve"> </w:t>
            </w:r>
            <w:proofErr w:type="spellStart"/>
            <w:r>
              <w:t>of</w:t>
            </w:r>
            <w:proofErr w:type="spellEnd"/>
            <w:r>
              <w:t xml:space="preserve"> </w:t>
            </w:r>
            <w:proofErr w:type="spellStart"/>
            <w:r>
              <w:t>good</w:t>
            </w:r>
            <w:proofErr w:type="spellEnd"/>
            <w:r>
              <w:t xml:space="preserve"> </w:t>
            </w:r>
            <w:proofErr w:type="spellStart"/>
            <w:r>
              <w:t>practice</w:t>
            </w:r>
            <w:proofErr w:type="spellEnd"/>
            <w:r>
              <w:t>.</w:t>
            </w:r>
          </w:p>
          <w:p w14:paraId="5CFAB4E9" w14:textId="77777777" w:rsidR="001D4D14" w:rsidRDefault="00AA117B">
            <w:r>
              <w:rPr>
                <w:b/>
              </w:rPr>
              <w:t xml:space="preserve">MODULE II – </w:t>
            </w:r>
          </w:p>
          <w:p w14:paraId="18FB33A7" w14:textId="77777777" w:rsidR="001D4D14" w:rsidRDefault="00AA117B">
            <w:r>
              <w:rPr>
                <w:b/>
              </w:rPr>
              <w:t>GEOTECHNICAL RESEARCH (5 ECTS)</w:t>
            </w:r>
          </w:p>
          <w:p w14:paraId="77F93B72" w14:textId="77777777" w:rsidR="001D4D14" w:rsidRDefault="00AA117B">
            <w:proofErr w:type="spellStart"/>
            <w:r>
              <w:t>Field</w:t>
            </w:r>
            <w:proofErr w:type="spellEnd"/>
            <w:r>
              <w:t xml:space="preserve"> </w:t>
            </w:r>
            <w:proofErr w:type="spellStart"/>
            <w:r>
              <w:t>measurements</w:t>
            </w:r>
            <w:proofErr w:type="spellEnd"/>
            <w:r>
              <w:t xml:space="preserve"> </w:t>
            </w:r>
            <w:proofErr w:type="spellStart"/>
            <w:r>
              <w:t>of</w:t>
            </w:r>
            <w:proofErr w:type="spellEnd"/>
            <w:r>
              <w:t xml:space="preserve"> </w:t>
            </w:r>
            <w:proofErr w:type="spellStart"/>
            <w:r>
              <w:t>suction</w:t>
            </w:r>
            <w:proofErr w:type="spellEnd"/>
            <w:r>
              <w:t xml:space="preserve">. </w:t>
            </w:r>
            <w:proofErr w:type="spellStart"/>
            <w:r>
              <w:t>Interpretation</w:t>
            </w:r>
            <w:proofErr w:type="spellEnd"/>
            <w:r>
              <w:t xml:space="preserve"> </w:t>
            </w:r>
            <w:proofErr w:type="spellStart"/>
            <w:r>
              <w:t>of</w:t>
            </w:r>
            <w:proofErr w:type="spellEnd"/>
            <w:r>
              <w:t xml:space="preserve"> </w:t>
            </w:r>
            <w:proofErr w:type="spellStart"/>
            <w:r>
              <w:t>measurements</w:t>
            </w:r>
            <w:proofErr w:type="spellEnd"/>
            <w:r>
              <w:t xml:space="preserve"> in </w:t>
            </w:r>
            <w:proofErr w:type="spellStart"/>
            <w:r>
              <w:t>geological</w:t>
            </w:r>
            <w:proofErr w:type="spellEnd"/>
            <w:r>
              <w:t xml:space="preserve"> </w:t>
            </w:r>
            <w:proofErr w:type="spellStart"/>
            <w:r>
              <w:t>boreholes</w:t>
            </w:r>
            <w:proofErr w:type="spellEnd"/>
            <w:r>
              <w:t xml:space="preserve">. </w:t>
            </w:r>
            <w:proofErr w:type="spellStart"/>
            <w:r>
              <w:t>Laboratory</w:t>
            </w:r>
            <w:proofErr w:type="spellEnd"/>
            <w:r>
              <w:t xml:space="preserve"> </w:t>
            </w:r>
            <w:proofErr w:type="spellStart"/>
            <w:r>
              <w:t>research</w:t>
            </w:r>
            <w:proofErr w:type="spellEnd"/>
            <w:r>
              <w:t xml:space="preserve"> on real </w:t>
            </w:r>
            <w:proofErr w:type="spellStart"/>
            <w:r>
              <w:t>samples</w:t>
            </w:r>
            <w:proofErr w:type="spellEnd"/>
            <w:r>
              <w:t xml:space="preserve"> </w:t>
            </w:r>
            <w:proofErr w:type="spellStart"/>
            <w:r>
              <w:t>of</w:t>
            </w:r>
            <w:proofErr w:type="spellEnd"/>
            <w:r>
              <w:t xml:space="preserve"> </w:t>
            </w:r>
            <w:proofErr w:type="spellStart"/>
            <w:r>
              <w:t>landslide</w:t>
            </w:r>
            <w:proofErr w:type="spellEnd"/>
            <w:r>
              <w:t xml:space="preserve"> </w:t>
            </w:r>
            <w:proofErr w:type="spellStart"/>
            <w:r>
              <w:t>and</w:t>
            </w:r>
            <w:proofErr w:type="spellEnd"/>
            <w:r>
              <w:t xml:space="preserve"> </w:t>
            </w:r>
            <w:proofErr w:type="spellStart"/>
            <w:r>
              <w:t>debris-flow</w:t>
            </w:r>
            <w:proofErr w:type="spellEnd"/>
            <w:r>
              <w:t xml:space="preserve"> </w:t>
            </w:r>
            <w:proofErr w:type="spellStart"/>
            <w:r>
              <w:t>masses</w:t>
            </w:r>
            <w:proofErr w:type="spellEnd"/>
            <w:r>
              <w:t xml:space="preserve">. </w:t>
            </w:r>
            <w:proofErr w:type="spellStart"/>
            <w:r>
              <w:t>Analyses</w:t>
            </w:r>
            <w:proofErr w:type="spellEnd"/>
            <w:r>
              <w:t xml:space="preserve"> </w:t>
            </w:r>
            <w:proofErr w:type="spellStart"/>
            <w:r>
              <w:t>of</w:t>
            </w:r>
            <w:proofErr w:type="spellEnd"/>
            <w:r>
              <w:t xml:space="preserve"> </w:t>
            </w:r>
            <w:proofErr w:type="spellStart"/>
            <w:r>
              <w:t>stability</w:t>
            </w:r>
            <w:proofErr w:type="spellEnd"/>
            <w:r>
              <w:t xml:space="preserve"> </w:t>
            </w:r>
            <w:proofErr w:type="spellStart"/>
            <w:r>
              <w:t>of</w:t>
            </w:r>
            <w:proofErr w:type="spellEnd"/>
            <w:r>
              <w:t xml:space="preserve"> </w:t>
            </w:r>
            <w:proofErr w:type="spellStart"/>
            <w:r>
              <w:t>artificial</w:t>
            </w:r>
            <w:proofErr w:type="spellEnd"/>
            <w:r>
              <w:t xml:space="preserve"> </w:t>
            </w:r>
            <w:proofErr w:type="spellStart"/>
            <w:r>
              <w:t>embankments</w:t>
            </w:r>
            <w:proofErr w:type="spellEnd"/>
            <w:r>
              <w:t xml:space="preserve"> </w:t>
            </w:r>
            <w:proofErr w:type="spellStart"/>
            <w:r>
              <w:t>and</w:t>
            </w:r>
            <w:proofErr w:type="spellEnd"/>
            <w:r>
              <w:t xml:space="preserve"> </w:t>
            </w:r>
            <w:proofErr w:type="spellStart"/>
            <w:r>
              <w:t>natural</w:t>
            </w:r>
            <w:proofErr w:type="spellEnd"/>
            <w:r>
              <w:t xml:space="preserve"> </w:t>
            </w:r>
            <w:proofErr w:type="spellStart"/>
            <w:r>
              <w:t>slopes</w:t>
            </w:r>
            <w:proofErr w:type="spellEnd"/>
            <w:r>
              <w:t xml:space="preserve">. </w:t>
            </w:r>
            <w:proofErr w:type="spellStart"/>
            <w:r>
              <w:t>Modeling</w:t>
            </w:r>
            <w:proofErr w:type="spellEnd"/>
            <w:r>
              <w:t xml:space="preserve"> </w:t>
            </w:r>
            <w:proofErr w:type="spellStart"/>
            <w:r>
              <w:t>of</w:t>
            </w:r>
            <w:proofErr w:type="spellEnd"/>
            <w:r>
              <w:t xml:space="preserve"> </w:t>
            </w:r>
            <w:proofErr w:type="spellStart"/>
            <w:r>
              <w:t>loads</w:t>
            </w:r>
            <w:proofErr w:type="spellEnd"/>
            <w:r>
              <w:t xml:space="preserve"> </w:t>
            </w:r>
            <w:proofErr w:type="spellStart"/>
            <w:r>
              <w:t>of</w:t>
            </w:r>
            <w:proofErr w:type="spellEnd"/>
            <w:r>
              <w:t xml:space="preserve"> </w:t>
            </w:r>
            <w:proofErr w:type="spellStart"/>
            <w:r>
              <w:t>landslide</w:t>
            </w:r>
            <w:proofErr w:type="spellEnd"/>
            <w:r>
              <w:t xml:space="preserve"> </w:t>
            </w:r>
            <w:proofErr w:type="spellStart"/>
            <w:r>
              <w:t>masses</w:t>
            </w:r>
            <w:proofErr w:type="spellEnd"/>
            <w:r>
              <w:t xml:space="preserve"> on </w:t>
            </w:r>
            <w:proofErr w:type="spellStart"/>
            <w:r>
              <w:t>supportive</w:t>
            </w:r>
            <w:proofErr w:type="spellEnd"/>
            <w:r>
              <w:t xml:space="preserve"> </w:t>
            </w:r>
            <w:proofErr w:type="spellStart"/>
            <w:r>
              <w:t>and</w:t>
            </w:r>
            <w:proofErr w:type="spellEnd"/>
            <w:r>
              <w:t xml:space="preserve"> </w:t>
            </w:r>
            <w:proofErr w:type="spellStart"/>
            <w:r>
              <w:t>other</w:t>
            </w:r>
            <w:proofErr w:type="spellEnd"/>
            <w:r>
              <w:t xml:space="preserve"> </w:t>
            </w:r>
            <w:proofErr w:type="spellStart"/>
            <w:r>
              <w:t>stabilization</w:t>
            </w:r>
            <w:proofErr w:type="spellEnd"/>
            <w:r>
              <w:t xml:space="preserve"> </w:t>
            </w:r>
            <w:proofErr w:type="spellStart"/>
            <w:r>
              <w:t>structures</w:t>
            </w:r>
            <w:proofErr w:type="spellEnd"/>
            <w:r>
              <w:t>.</w:t>
            </w:r>
          </w:p>
        </w:tc>
      </w:tr>
    </w:tbl>
    <w:p w14:paraId="24549463" w14:textId="77777777" w:rsidR="001D4D14" w:rsidRDefault="001D4D14"/>
    <w:tbl>
      <w:tblPr>
        <w:tblStyle w:val="DefaultTable"/>
        <w:tblW w:w="5000" w:type="pct"/>
        <w:tblLook w:val="04A0" w:firstRow="1" w:lastRow="0" w:firstColumn="1" w:lastColumn="0" w:noHBand="0" w:noVBand="1"/>
      </w:tblPr>
      <w:tblGrid>
        <w:gridCol w:w="9638"/>
      </w:tblGrid>
      <w:tr w:rsidR="001D4D14" w14:paraId="6FF544A4"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BCD59A7" w14:textId="77777777" w:rsidR="001D4D14" w:rsidRDefault="00AA117B">
            <w:r>
              <w:t>Temeljna literatura in viri/</w:t>
            </w:r>
            <w:proofErr w:type="spellStart"/>
            <w:r>
              <w:t>Readings</w:t>
            </w:r>
            <w:proofErr w:type="spellEnd"/>
            <w:r>
              <w:t>:</w:t>
            </w:r>
          </w:p>
        </w:tc>
      </w:tr>
      <w:tr w:rsidR="001D4D14" w14:paraId="5524EC32" w14:textId="77777777">
        <w:tc>
          <w:tcPr>
            <w:tcW w:w="0" w:type="auto"/>
          </w:tcPr>
          <w:p w14:paraId="2F5733C7" w14:textId="77777777" w:rsidR="001D4D14" w:rsidRDefault="00AA117B">
            <w:proofErr w:type="spellStart"/>
            <w:r>
              <w:rPr>
                <w:b/>
              </w:rPr>
              <w:t>Printed</w:t>
            </w:r>
            <w:proofErr w:type="spellEnd"/>
            <w:r>
              <w:rPr>
                <w:b/>
              </w:rPr>
              <w:t xml:space="preserve"> </w:t>
            </w:r>
            <w:proofErr w:type="spellStart"/>
            <w:r>
              <w:rPr>
                <w:b/>
              </w:rPr>
              <w:t>sources</w:t>
            </w:r>
            <w:proofErr w:type="spellEnd"/>
            <w:r>
              <w:rPr>
                <w:b/>
              </w:rPr>
              <w:t xml:space="preserve"> (</w:t>
            </w:r>
            <w:proofErr w:type="spellStart"/>
            <w:r>
              <w:rPr>
                <w:b/>
              </w:rPr>
              <w:t>selected</w:t>
            </w:r>
            <w:proofErr w:type="spellEnd"/>
            <w:r>
              <w:rPr>
                <w:b/>
              </w:rPr>
              <w:t xml:space="preserve"> </w:t>
            </w:r>
            <w:proofErr w:type="spellStart"/>
            <w:r>
              <w:rPr>
                <w:b/>
              </w:rPr>
              <w:t>contents</w:t>
            </w:r>
            <w:proofErr w:type="spellEnd"/>
            <w:r>
              <w:rPr>
                <w:b/>
              </w:rPr>
              <w:t>):</w:t>
            </w:r>
          </w:p>
          <w:p w14:paraId="3F6A17DC" w14:textId="77777777" w:rsidR="001D4D14" w:rsidRDefault="00AA117B" w:rsidP="00AA117B">
            <w:pPr>
              <w:pStyle w:val="Odstavekseznama"/>
              <w:numPr>
                <w:ilvl w:val="0"/>
                <w:numId w:val="21"/>
              </w:numPr>
              <w:ind w:left="357" w:hanging="357"/>
            </w:pPr>
            <w:proofErr w:type="spellStart"/>
            <w:r>
              <w:t>Bonnard</w:t>
            </w:r>
            <w:proofErr w:type="spellEnd"/>
            <w:r>
              <w:t xml:space="preserve">, C., </w:t>
            </w:r>
            <w:proofErr w:type="spellStart"/>
            <w:r>
              <w:t>F</w:t>
            </w:r>
            <w:r>
              <w:t>orlati</w:t>
            </w:r>
            <w:proofErr w:type="spellEnd"/>
            <w:r>
              <w:t xml:space="preserve">, F., </w:t>
            </w:r>
            <w:proofErr w:type="spellStart"/>
            <w:r>
              <w:t>Scavia</w:t>
            </w:r>
            <w:proofErr w:type="spellEnd"/>
            <w:r>
              <w:t>, C. (</w:t>
            </w:r>
            <w:proofErr w:type="spellStart"/>
            <w:r>
              <w:t>Eds</w:t>
            </w:r>
            <w:proofErr w:type="spellEnd"/>
            <w:r>
              <w:t xml:space="preserve">.) (2004). </w:t>
            </w:r>
            <w:proofErr w:type="spellStart"/>
            <w:r>
              <w:t>Identification</w:t>
            </w:r>
            <w:proofErr w:type="spellEnd"/>
            <w:r>
              <w:t xml:space="preserve"> </w:t>
            </w:r>
            <w:proofErr w:type="spellStart"/>
            <w:r>
              <w:t>and</w:t>
            </w:r>
            <w:proofErr w:type="spellEnd"/>
            <w:r>
              <w:t xml:space="preserve"> </w:t>
            </w:r>
            <w:proofErr w:type="spellStart"/>
            <w:r>
              <w:t>Mitigation</w:t>
            </w:r>
            <w:proofErr w:type="spellEnd"/>
            <w:r>
              <w:t xml:space="preserve"> </w:t>
            </w:r>
            <w:proofErr w:type="spellStart"/>
            <w:r>
              <w:t>of</w:t>
            </w:r>
            <w:proofErr w:type="spellEnd"/>
            <w:r>
              <w:t xml:space="preserve"> Large </w:t>
            </w:r>
            <w:proofErr w:type="spellStart"/>
            <w:r>
              <w:t>Landslide</w:t>
            </w:r>
            <w:proofErr w:type="spellEnd"/>
            <w:r>
              <w:t xml:space="preserve"> </w:t>
            </w:r>
            <w:proofErr w:type="spellStart"/>
            <w:r>
              <w:t>Risks</w:t>
            </w:r>
            <w:proofErr w:type="spellEnd"/>
            <w:r>
              <w:t xml:space="preserve"> in </w:t>
            </w:r>
            <w:proofErr w:type="spellStart"/>
            <w:r>
              <w:t>Europe</w:t>
            </w:r>
            <w:proofErr w:type="spellEnd"/>
            <w:r>
              <w:t xml:space="preserve"> – </w:t>
            </w:r>
            <w:proofErr w:type="spellStart"/>
            <w:r>
              <w:t>Advances</w:t>
            </w:r>
            <w:proofErr w:type="spellEnd"/>
            <w:r>
              <w:t xml:space="preserve"> in </w:t>
            </w:r>
            <w:proofErr w:type="spellStart"/>
            <w:r>
              <w:t>Risk</w:t>
            </w:r>
            <w:proofErr w:type="spellEnd"/>
            <w:r>
              <w:t xml:space="preserve"> </w:t>
            </w:r>
            <w:proofErr w:type="spellStart"/>
            <w:r>
              <w:t>Assessment</w:t>
            </w:r>
            <w:proofErr w:type="spellEnd"/>
            <w:r>
              <w:t xml:space="preserve">. </w:t>
            </w:r>
            <w:proofErr w:type="spellStart"/>
            <w:r>
              <w:t>Balkema</w:t>
            </w:r>
            <w:proofErr w:type="spellEnd"/>
            <w:r>
              <w:t xml:space="preserve"> </w:t>
            </w:r>
            <w:proofErr w:type="spellStart"/>
            <w:r>
              <w:t>Publishers</w:t>
            </w:r>
            <w:proofErr w:type="spellEnd"/>
            <w:r>
              <w:t>, Leiden, 317 p.</w:t>
            </w:r>
          </w:p>
          <w:p w14:paraId="64222019" w14:textId="77777777" w:rsidR="001D4D14" w:rsidRDefault="00AA117B" w:rsidP="00AA117B">
            <w:pPr>
              <w:pStyle w:val="Odstavekseznama"/>
              <w:numPr>
                <w:ilvl w:val="0"/>
                <w:numId w:val="21"/>
              </w:numPr>
              <w:ind w:left="357" w:hanging="357"/>
            </w:pPr>
            <w:proofErr w:type="spellStart"/>
            <w:r>
              <w:t>Bromhead</w:t>
            </w:r>
            <w:proofErr w:type="spellEnd"/>
            <w:r>
              <w:t xml:space="preserve">, E., </w:t>
            </w:r>
            <w:proofErr w:type="spellStart"/>
            <w:r>
              <w:t>Dixon</w:t>
            </w:r>
            <w:proofErr w:type="spellEnd"/>
            <w:r>
              <w:t>, N., Ibsen, M.L. (</w:t>
            </w:r>
            <w:proofErr w:type="spellStart"/>
            <w:r>
              <w:t>Eds</w:t>
            </w:r>
            <w:proofErr w:type="spellEnd"/>
            <w:r>
              <w:t xml:space="preserve">.) (2000). </w:t>
            </w:r>
            <w:proofErr w:type="spellStart"/>
            <w:r>
              <w:t>Landslides</w:t>
            </w:r>
            <w:proofErr w:type="spellEnd"/>
            <w:r>
              <w:t xml:space="preserve"> in </w:t>
            </w:r>
            <w:proofErr w:type="spellStart"/>
            <w:r>
              <w:t>Practice</w:t>
            </w:r>
            <w:proofErr w:type="spellEnd"/>
            <w:r>
              <w:t xml:space="preserve">, </w:t>
            </w:r>
            <w:proofErr w:type="spellStart"/>
            <w:r>
              <w:t>Theory</w:t>
            </w:r>
            <w:proofErr w:type="spellEnd"/>
            <w:r>
              <w:t xml:space="preserve"> </w:t>
            </w:r>
            <w:proofErr w:type="spellStart"/>
            <w:r>
              <w:t>and</w:t>
            </w:r>
            <w:proofErr w:type="spellEnd"/>
            <w:r>
              <w:t xml:space="preserve"> </w:t>
            </w:r>
            <w:proofErr w:type="spellStart"/>
            <w:r>
              <w:t>Practice</w:t>
            </w:r>
            <w:proofErr w:type="spellEnd"/>
            <w:r>
              <w:t xml:space="preserve">. Vol.1 &amp; Vol.2 &amp; Vol.3, Thomas </w:t>
            </w:r>
            <w:proofErr w:type="spellStart"/>
            <w:r>
              <w:t>Telford</w:t>
            </w:r>
            <w:proofErr w:type="spellEnd"/>
            <w:r>
              <w:t>, London, 1684 p.</w:t>
            </w:r>
          </w:p>
          <w:p w14:paraId="0C363C5F" w14:textId="77777777" w:rsidR="001D4D14" w:rsidRDefault="00AA117B" w:rsidP="00AA117B">
            <w:pPr>
              <w:pStyle w:val="Odstavekseznama"/>
              <w:numPr>
                <w:ilvl w:val="0"/>
                <w:numId w:val="21"/>
              </w:numPr>
              <w:ind w:left="357" w:hanging="357"/>
            </w:pPr>
            <w:proofErr w:type="spellStart"/>
            <w:r>
              <w:t>Cornforth</w:t>
            </w:r>
            <w:proofErr w:type="spellEnd"/>
            <w:r>
              <w:t xml:space="preserve">, D.H. (2005). </w:t>
            </w:r>
            <w:proofErr w:type="spellStart"/>
            <w:r>
              <w:t>Landslides</w:t>
            </w:r>
            <w:proofErr w:type="spellEnd"/>
            <w:r>
              <w:t xml:space="preserve"> in </w:t>
            </w:r>
            <w:proofErr w:type="spellStart"/>
            <w:r>
              <w:t>Practice</w:t>
            </w:r>
            <w:proofErr w:type="spellEnd"/>
            <w:r>
              <w:t xml:space="preserve"> – </w:t>
            </w:r>
            <w:proofErr w:type="spellStart"/>
            <w:r>
              <w:t>Investigations</w:t>
            </w:r>
            <w:proofErr w:type="spellEnd"/>
            <w:r>
              <w:t xml:space="preserve">, </w:t>
            </w:r>
            <w:proofErr w:type="spellStart"/>
            <w:r>
              <w:t>Analysis</w:t>
            </w:r>
            <w:proofErr w:type="spellEnd"/>
            <w:r>
              <w:t xml:space="preserve">, </w:t>
            </w:r>
            <w:proofErr w:type="spellStart"/>
            <w:r>
              <w:t>and</w:t>
            </w:r>
            <w:proofErr w:type="spellEnd"/>
            <w:r>
              <w:t xml:space="preserve"> </w:t>
            </w:r>
            <w:proofErr w:type="spellStart"/>
            <w:r>
              <w:t>Remedial</w:t>
            </w:r>
            <w:proofErr w:type="spellEnd"/>
            <w:r>
              <w:t>/</w:t>
            </w:r>
            <w:proofErr w:type="spellStart"/>
            <w:r>
              <w:t>Preventative</w:t>
            </w:r>
            <w:proofErr w:type="spellEnd"/>
            <w:r>
              <w:t xml:space="preserve"> </w:t>
            </w:r>
            <w:proofErr w:type="spellStart"/>
            <w:r>
              <w:t>Options</w:t>
            </w:r>
            <w:proofErr w:type="spellEnd"/>
            <w:r>
              <w:t xml:space="preserve"> in </w:t>
            </w:r>
            <w:proofErr w:type="spellStart"/>
            <w:r>
              <w:t>Soils</w:t>
            </w:r>
            <w:proofErr w:type="spellEnd"/>
            <w:r>
              <w:t xml:space="preserve">. John </w:t>
            </w:r>
            <w:proofErr w:type="spellStart"/>
            <w:r>
              <w:t>Wiley</w:t>
            </w:r>
            <w:proofErr w:type="spellEnd"/>
            <w:r>
              <w:t xml:space="preserve"> &amp; </w:t>
            </w:r>
            <w:proofErr w:type="spellStart"/>
            <w:r>
              <w:t>Sons</w:t>
            </w:r>
            <w:proofErr w:type="spellEnd"/>
            <w:r>
              <w:t xml:space="preserve">, </w:t>
            </w:r>
            <w:proofErr w:type="spellStart"/>
            <w:r>
              <w:t>Hoboken</w:t>
            </w:r>
            <w:proofErr w:type="spellEnd"/>
            <w:r>
              <w:t>, New Jersey, 596 p.</w:t>
            </w:r>
          </w:p>
          <w:p w14:paraId="17B6C176" w14:textId="77777777" w:rsidR="001D4D14" w:rsidRDefault="00AA117B" w:rsidP="00AA117B">
            <w:pPr>
              <w:pStyle w:val="Odstavekseznama"/>
              <w:numPr>
                <w:ilvl w:val="0"/>
                <w:numId w:val="21"/>
              </w:numPr>
              <w:ind w:left="357" w:hanging="357"/>
            </w:pPr>
            <w:proofErr w:type="spellStart"/>
            <w:r>
              <w:t>Hungr</w:t>
            </w:r>
            <w:proofErr w:type="spellEnd"/>
            <w:r>
              <w:t xml:space="preserve">, O., </w:t>
            </w:r>
            <w:proofErr w:type="spellStart"/>
            <w:r>
              <w:t>Fell</w:t>
            </w:r>
            <w:proofErr w:type="spellEnd"/>
            <w:r>
              <w:t xml:space="preserve">, R., </w:t>
            </w:r>
            <w:proofErr w:type="spellStart"/>
            <w:r>
              <w:t>Cout</w:t>
            </w:r>
            <w:r>
              <w:t>ure</w:t>
            </w:r>
            <w:proofErr w:type="spellEnd"/>
            <w:r>
              <w:t xml:space="preserve">, R., </w:t>
            </w:r>
            <w:proofErr w:type="spellStart"/>
            <w:r>
              <w:t>Eberhardt</w:t>
            </w:r>
            <w:proofErr w:type="spellEnd"/>
            <w:r>
              <w:t>, E. (</w:t>
            </w:r>
            <w:proofErr w:type="spellStart"/>
            <w:r>
              <w:t>Eds</w:t>
            </w:r>
            <w:proofErr w:type="spellEnd"/>
            <w:r>
              <w:t xml:space="preserve">.) (2005). </w:t>
            </w:r>
            <w:proofErr w:type="spellStart"/>
            <w:r>
              <w:t>Landslide</w:t>
            </w:r>
            <w:proofErr w:type="spellEnd"/>
            <w:r>
              <w:t xml:space="preserve"> </w:t>
            </w:r>
            <w:proofErr w:type="spellStart"/>
            <w:r>
              <w:t>Risk</w:t>
            </w:r>
            <w:proofErr w:type="spellEnd"/>
            <w:r>
              <w:t xml:space="preserve"> Management. A.A. </w:t>
            </w:r>
            <w:proofErr w:type="spellStart"/>
            <w:r>
              <w:t>Balkema</w:t>
            </w:r>
            <w:proofErr w:type="spellEnd"/>
            <w:r>
              <w:t>, Leiden, 764 p.</w:t>
            </w:r>
          </w:p>
          <w:p w14:paraId="59288124" w14:textId="77777777" w:rsidR="001D4D14" w:rsidRDefault="00AA117B" w:rsidP="00AA117B">
            <w:pPr>
              <w:pStyle w:val="Odstavekseznama"/>
              <w:numPr>
                <w:ilvl w:val="0"/>
                <w:numId w:val="21"/>
              </w:numPr>
              <w:ind w:left="357" w:hanging="357"/>
            </w:pPr>
            <w:proofErr w:type="spellStart"/>
            <w:r>
              <w:t>Lacerda</w:t>
            </w:r>
            <w:proofErr w:type="spellEnd"/>
            <w:r>
              <w:t xml:space="preserve">, W.A., Ehrlich, M., </w:t>
            </w:r>
            <w:proofErr w:type="spellStart"/>
            <w:r>
              <w:t>Fontoura</w:t>
            </w:r>
            <w:proofErr w:type="spellEnd"/>
            <w:r>
              <w:t xml:space="preserve">, S.A.B., </w:t>
            </w:r>
            <w:proofErr w:type="spellStart"/>
            <w:r>
              <w:t>Sayão</w:t>
            </w:r>
            <w:proofErr w:type="spellEnd"/>
            <w:r>
              <w:t>, A.S.F. (</w:t>
            </w:r>
            <w:proofErr w:type="spellStart"/>
            <w:r>
              <w:t>Eds</w:t>
            </w:r>
            <w:proofErr w:type="spellEnd"/>
            <w:r>
              <w:t xml:space="preserve">.) (2004). </w:t>
            </w:r>
            <w:proofErr w:type="spellStart"/>
            <w:r>
              <w:t>Landslides</w:t>
            </w:r>
            <w:proofErr w:type="spellEnd"/>
            <w:r>
              <w:t xml:space="preserve">: </w:t>
            </w:r>
            <w:proofErr w:type="spellStart"/>
            <w:r>
              <w:t>Evaluation</w:t>
            </w:r>
            <w:proofErr w:type="spellEnd"/>
            <w:r>
              <w:t xml:space="preserve"> </w:t>
            </w:r>
            <w:proofErr w:type="spellStart"/>
            <w:r>
              <w:t>and</w:t>
            </w:r>
            <w:proofErr w:type="spellEnd"/>
            <w:r>
              <w:t xml:space="preserve"> </w:t>
            </w:r>
            <w:proofErr w:type="spellStart"/>
            <w:r>
              <w:t>Stabilization</w:t>
            </w:r>
            <w:proofErr w:type="spellEnd"/>
            <w:r>
              <w:t xml:space="preserve">. Vol.1 &amp; Vol.2, A.A. </w:t>
            </w:r>
            <w:proofErr w:type="spellStart"/>
            <w:r>
              <w:t>Balkema</w:t>
            </w:r>
            <w:proofErr w:type="spellEnd"/>
            <w:r>
              <w:t>, Leiden, 1746 p.</w:t>
            </w:r>
          </w:p>
          <w:p w14:paraId="01EF218A" w14:textId="77777777" w:rsidR="001D4D14" w:rsidRDefault="00AA117B" w:rsidP="00AA117B">
            <w:pPr>
              <w:pStyle w:val="Odstavekseznama"/>
              <w:numPr>
                <w:ilvl w:val="0"/>
                <w:numId w:val="21"/>
              </w:numPr>
              <w:ind w:left="357" w:hanging="357"/>
            </w:pPr>
            <w:r>
              <w:t xml:space="preserve">Lee, E.M., Jones, D.K. (2004). </w:t>
            </w:r>
            <w:proofErr w:type="spellStart"/>
            <w:r>
              <w:t>Landslide</w:t>
            </w:r>
            <w:proofErr w:type="spellEnd"/>
            <w:r>
              <w:t xml:space="preserve"> </w:t>
            </w:r>
            <w:proofErr w:type="spellStart"/>
            <w:r>
              <w:t>Risk</w:t>
            </w:r>
            <w:proofErr w:type="spellEnd"/>
            <w:r>
              <w:t xml:space="preserve"> </w:t>
            </w:r>
            <w:proofErr w:type="spellStart"/>
            <w:r>
              <w:t>Assessment</w:t>
            </w:r>
            <w:proofErr w:type="spellEnd"/>
            <w:r>
              <w:t xml:space="preserve">. Thomas </w:t>
            </w:r>
            <w:proofErr w:type="spellStart"/>
            <w:r>
              <w:t>Telford</w:t>
            </w:r>
            <w:proofErr w:type="spellEnd"/>
            <w:r>
              <w:t xml:space="preserve"> </w:t>
            </w:r>
            <w:proofErr w:type="spellStart"/>
            <w:r>
              <w:t>Publishing</w:t>
            </w:r>
            <w:proofErr w:type="spellEnd"/>
            <w:r>
              <w:t>, London, 454 p.</w:t>
            </w:r>
          </w:p>
          <w:p w14:paraId="4DE66E58" w14:textId="77777777" w:rsidR="001D4D14" w:rsidRDefault="00AA117B" w:rsidP="00AA117B">
            <w:pPr>
              <w:pStyle w:val="Odstavekseznama"/>
              <w:numPr>
                <w:ilvl w:val="0"/>
                <w:numId w:val="21"/>
              </w:numPr>
              <w:ind w:left="357" w:hanging="357"/>
            </w:pPr>
            <w:proofErr w:type="spellStart"/>
            <w:r>
              <w:t>Rybář</w:t>
            </w:r>
            <w:proofErr w:type="spellEnd"/>
            <w:r>
              <w:t xml:space="preserve">, J., </w:t>
            </w:r>
            <w:proofErr w:type="spellStart"/>
            <w:r>
              <w:t>Stemberk</w:t>
            </w:r>
            <w:proofErr w:type="spellEnd"/>
            <w:r>
              <w:t>, J., Wagner, P. (</w:t>
            </w:r>
            <w:proofErr w:type="spellStart"/>
            <w:r>
              <w:t>Eds</w:t>
            </w:r>
            <w:proofErr w:type="spellEnd"/>
            <w:r>
              <w:t xml:space="preserve">.) (2002). </w:t>
            </w:r>
            <w:proofErr w:type="spellStart"/>
            <w:r>
              <w:t>Landslides</w:t>
            </w:r>
            <w:proofErr w:type="spellEnd"/>
            <w:r>
              <w:t xml:space="preserve">. </w:t>
            </w:r>
            <w:proofErr w:type="spellStart"/>
            <w:r>
              <w:t>Balkema</w:t>
            </w:r>
            <w:proofErr w:type="spellEnd"/>
            <w:r>
              <w:t xml:space="preserve"> </w:t>
            </w:r>
            <w:proofErr w:type="spellStart"/>
            <w:r>
              <w:t>Publishers</w:t>
            </w:r>
            <w:proofErr w:type="spellEnd"/>
            <w:r>
              <w:t xml:space="preserve">, </w:t>
            </w:r>
            <w:proofErr w:type="spellStart"/>
            <w:r>
              <w:t>Lisse</w:t>
            </w:r>
            <w:proofErr w:type="spellEnd"/>
            <w:r>
              <w:t>, 734 p.</w:t>
            </w:r>
          </w:p>
          <w:p w14:paraId="1C23FD31" w14:textId="77777777" w:rsidR="001D4D14" w:rsidRDefault="00AA117B" w:rsidP="00AA117B">
            <w:pPr>
              <w:pStyle w:val="Odstavekseznama"/>
              <w:numPr>
                <w:ilvl w:val="0"/>
                <w:numId w:val="21"/>
              </w:numPr>
              <w:ind w:left="357" w:hanging="357"/>
            </w:pPr>
            <w:proofErr w:type="spellStart"/>
            <w:r>
              <w:t>Sidle</w:t>
            </w:r>
            <w:proofErr w:type="spellEnd"/>
            <w:r>
              <w:t xml:space="preserve">, R.C., </w:t>
            </w:r>
            <w:proofErr w:type="spellStart"/>
            <w:r>
              <w:t>Ochiai</w:t>
            </w:r>
            <w:proofErr w:type="spellEnd"/>
            <w:r>
              <w:t xml:space="preserve">, H. (2006). </w:t>
            </w:r>
            <w:proofErr w:type="spellStart"/>
            <w:r>
              <w:t>Landslides</w:t>
            </w:r>
            <w:proofErr w:type="spellEnd"/>
            <w:r>
              <w:t xml:space="preserve"> – </w:t>
            </w:r>
            <w:proofErr w:type="spellStart"/>
            <w:r>
              <w:t>Processes</w:t>
            </w:r>
            <w:proofErr w:type="spellEnd"/>
            <w:r>
              <w:t xml:space="preserve">, </w:t>
            </w:r>
            <w:proofErr w:type="spellStart"/>
            <w:r>
              <w:t>Pre</w:t>
            </w:r>
            <w:r>
              <w:t>diction</w:t>
            </w:r>
            <w:proofErr w:type="spellEnd"/>
            <w:r>
              <w:t xml:space="preserve">, </w:t>
            </w:r>
            <w:proofErr w:type="spellStart"/>
            <w:r>
              <w:t>and</w:t>
            </w:r>
            <w:proofErr w:type="spellEnd"/>
            <w:r>
              <w:t xml:space="preserve"> </w:t>
            </w:r>
            <w:proofErr w:type="spellStart"/>
            <w:r>
              <w:t>Land</w:t>
            </w:r>
            <w:proofErr w:type="spellEnd"/>
            <w:r>
              <w:t xml:space="preserve"> Use. </w:t>
            </w:r>
            <w:proofErr w:type="spellStart"/>
            <w:r>
              <w:t>Water</w:t>
            </w:r>
            <w:proofErr w:type="spellEnd"/>
            <w:r>
              <w:t xml:space="preserve"> </w:t>
            </w:r>
            <w:proofErr w:type="spellStart"/>
            <w:r>
              <w:t>resources</w:t>
            </w:r>
            <w:proofErr w:type="spellEnd"/>
            <w:r>
              <w:t xml:space="preserve"> </w:t>
            </w:r>
            <w:proofErr w:type="spellStart"/>
            <w:r>
              <w:t>monograph</w:t>
            </w:r>
            <w:proofErr w:type="spellEnd"/>
            <w:r>
              <w:t xml:space="preserve">, No.18, </w:t>
            </w:r>
            <w:proofErr w:type="spellStart"/>
            <w:r>
              <w:t>American</w:t>
            </w:r>
            <w:proofErr w:type="spellEnd"/>
            <w:r>
              <w:t xml:space="preserve"> </w:t>
            </w:r>
            <w:proofErr w:type="spellStart"/>
            <w:r>
              <w:t>Geophysical</w:t>
            </w:r>
            <w:proofErr w:type="spellEnd"/>
            <w:r>
              <w:t xml:space="preserve"> Union, Washington, DC, 312 p.</w:t>
            </w:r>
          </w:p>
          <w:p w14:paraId="2BB4F567" w14:textId="77777777" w:rsidR="001D4D14" w:rsidRDefault="00AA117B" w:rsidP="00AA117B">
            <w:pPr>
              <w:pStyle w:val="Odstavekseznama"/>
              <w:numPr>
                <w:ilvl w:val="0"/>
                <w:numId w:val="21"/>
              </w:numPr>
              <w:ind w:left="357" w:hanging="357"/>
            </w:pPr>
            <w:proofErr w:type="spellStart"/>
            <w:r>
              <w:t>Sassa</w:t>
            </w:r>
            <w:proofErr w:type="spellEnd"/>
            <w:r>
              <w:t xml:space="preserve">, K., </w:t>
            </w:r>
            <w:proofErr w:type="spellStart"/>
            <w:r>
              <w:t>Rouhban</w:t>
            </w:r>
            <w:proofErr w:type="spellEnd"/>
            <w:r>
              <w:t xml:space="preserve">, B., </w:t>
            </w:r>
            <w:proofErr w:type="spellStart"/>
            <w:r>
              <w:t>Briceno</w:t>
            </w:r>
            <w:proofErr w:type="spellEnd"/>
            <w:r>
              <w:t xml:space="preserve">, S., </w:t>
            </w:r>
            <w:proofErr w:type="spellStart"/>
            <w:r>
              <w:t>McSaveney</w:t>
            </w:r>
            <w:proofErr w:type="spellEnd"/>
            <w:r>
              <w:t>, M., He, B. (</w:t>
            </w:r>
            <w:proofErr w:type="spellStart"/>
            <w:r>
              <w:t>Eds</w:t>
            </w:r>
            <w:proofErr w:type="spellEnd"/>
            <w:r>
              <w:t xml:space="preserve">.) (2013). </w:t>
            </w:r>
            <w:proofErr w:type="spellStart"/>
            <w:r>
              <w:t>Landslides</w:t>
            </w:r>
            <w:proofErr w:type="spellEnd"/>
            <w:r>
              <w:t xml:space="preserve">: Global </w:t>
            </w:r>
            <w:proofErr w:type="spellStart"/>
            <w:r>
              <w:t>Risk</w:t>
            </w:r>
            <w:proofErr w:type="spellEnd"/>
            <w:r>
              <w:t xml:space="preserve"> </w:t>
            </w:r>
            <w:proofErr w:type="spellStart"/>
            <w:r>
              <w:t>Prepardness</w:t>
            </w:r>
            <w:proofErr w:type="spellEnd"/>
            <w:r>
              <w:t xml:space="preserve">. Springer </w:t>
            </w:r>
            <w:proofErr w:type="spellStart"/>
            <w:r>
              <w:t>Verlag</w:t>
            </w:r>
            <w:proofErr w:type="spellEnd"/>
            <w:r>
              <w:t>, 386 p.</w:t>
            </w:r>
          </w:p>
          <w:p w14:paraId="58373786" w14:textId="77777777" w:rsidR="001D4D14" w:rsidRDefault="00AA117B" w:rsidP="00AA117B">
            <w:pPr>
              <w:pStyle w:val="Odstavekseznama"/>
              <w:numPr>
                <w:ilvl w:val="0"/>
                <w:numId w:val="21"/>
              </w:numPr>
              <w:ind w:left="357" w:hanging="357"/>
            </w:pPr>
            <w:proofErr w:type="spellStart"/>
            <w:r>
              <w:t>Sassa</w:t>
            </w:r>
            <w:proofErr w:type="spellEnd"/>
            <w:r>
              <w:t xml:space="preserve">, K., </w:t>
            </w:r>
            <w:proofErr w:type="spellStart"/>
            <w:r>
              <w:t>Canuti</w:t>
            </w:r>
            <w:proofErr w:type="spellEnd"/>
            <w:r>
              <w:t>, P. (</w:t>
            </w:r>
            <w:proofErr w:type="spellStart"/>
            <w:r>
              <w:t>Eds</w:t>
            </w:r>
            <w:proofErr w:type="spellEnd"/>
            <w:r>
              <w:t xml:space="preserve">.) (2009). </w:t>
            </w:r>
            <w:proofErr w:type="spellStart"/>
            <w:r>
              <w:t>Landslides</w:t>
            </w:r>
            <w:proofErr w:type="spellEnd"/>
            <w:r>
              <w:t xml:space="preserve"> – </w:t>
            </w:r>
            <w:proofErr w:type="spellStart"/>
            <w:r>
              <w:t>Disaster</w:t>
            </w:r>
            <w:proofErr w:type="spellEnd"/>
            <w:r>
              <w:t xml:space="preserve"> </w:t>
            </w:r>
            <w:proofErr w:type="spellStart"/>
            <w:r>
              <w:t>Risk</w:t>
            </w:r>
            <w:proofErr w:type="spellEnd"/>
            <w:r>
              <w:t xml:space="preserve"> </w:t>
            </w:r>
            <w:proofErr w:type="spellStart"/>
            <w:r>
              <w:t>Reduction</w:t>
            </w:r>
            <w:proofErr w:type="spellEnd"/>
            <w:r>
              <w:t xml:space="preserve">. Springer </w:t>
            </w:r>
            <w:proofErr w:type="spellStart"/>
            <w:r>
              <w:t>Verlag</w:t>
            </w:r>
            <w:proofErr w:type="spellEnd"/>
            <w:r>
              <w:t>, 649 p.</w:t>
            </w:r>
          </w:p>
          <w:p w14:paraId="5959F7FB" w14:textId="77777777" w:rsidR="001D4D14" w:rsidRDefault="00AA117B" w:rsidP="00AA117B">
            <w:pPr>
              <w:pStyle w:val="Odstavekseznama"/>
              <w:numPr>
                <w:ilvl w:val="0"/>
                <w:numId w:val="21"/>
              </w:numPr>
              <w:ind w:left="357" w:hanging="357"/>
            </w:pPr>
            <w:proofErr w:type="spellStart"/>
            <w:r>
              <w:t>Sassa</w:t>
            </w:r>
            <w:proofErr w:type="spellEnd"/>
            <w:r>
              <w:t xml:space="preserve">, K., </w:t>
            </w:r>
            <w:proofErr w:type="spellStart"/>
            <w:r>
              <w:t>Fukuoka</w:t>
            </w:r>
            <w:proofErr w:type="spellEnd"/>
            <w:r>
              <w:t>, H.</w:t>
            </w:r>
            <w:r>
              <w:t xml:space="preserve">, </w:t>
            </w:r>
            <w:proofErr w:type="spellStart"/>
            <w:r>
              <w:t>Wang</w:t>
            </w:r>
            <w:proofErr w:type="spellEnd"/>
            <w:r>
              <w:t xml:space="preserve">, F., </w:t>
            </w:r>
            <w:proofErr w:type="spellStart"/>
            <w:r>
              <w:t>Wang</w:t>
            </w:r>
            <w:proofErr w:type="spellEnd"/>
            <w:r>
              <w:t>, G. (</w:t>
            </w:r>
            <w:proofErr w:type="spellStart"/>
            <w:r>
              <w:t>Eds</w:t>
            </w:r>
            <w:proofErr w:type="spellEnd"/>
            <w:r>
              <w:t xml:space="preserve">.) (2007). </w:t>
            </w:r>
            <w:proofErr w:type="spellStart"/>
            <w:r>
              <w:t>Progress</w:t>
            </w:r>
            <w:proofErr w:type="spellEnd"/>
            <w:r>
              <w:t xml:space="preserve"> in </w:t>
            </w:r>
            <w:proofErr w:type="spellStart"/>
            <w:r>
              <w:t>Landslide</w:t>
            </w:r>
            <w:proofErr w:type="spellEnd"/>
            <w:r>
              <w:t xml:space="preserve"> Science. Springer </w:t>
            </w:r>
            <w:proofErr w:type="spellStart"/>
            <w:r>
              <w:t>Verlag</w:t>
            </w:r>
            <w:proofErr w:type="spellEnd"/>
            <w:r>
              <w:t>, 378 p.</w:t>
            </w:r>
          </w:p>
          <w:p w14:paraId="6B8B2C07" w14:textId="77777777" w:rsidR="001D4D14" w:rsidRDefault="00AA117B" w:rsidP="00AA117B">
            <w:pPr>
              <w:pStyle w:val="Odstavekseznama"/>
              <w:numPr>
                <w:ilvl w:val="0"/>
                <w:numId w:val="21"/>
              </w:numPr>
              <w:ind w:left="357" w:hanging="357"/>
            </w:pPr>
            <w:r>
              <w:t xml:space="preserve">Veder, C. (1981). </w:t>
            </w:r>
            <w:proofErr w:type="spellStart"/>
            <w:r>
              <w:t>Landslides</w:t>
            </w:r>
            <w:proofErr w:type="spellEnd"/>
            <w:r>
              <w:t xml:space="preserve"> </w:t>
            </w:r>
            <w:proofErr w:type="spellStart"/>
            <w:r>
              <w:t>and</w:t>
            </w:r>
            <w:proofErr w:type="spellEnd"/>
            <w:r>
              <w:t xml:space="preserve"> </w:t>
            </w:r>
            <w:proofErr w:type="spellStart"/>
            <w:r>
              <w:t>Their</w:t>
            </w:r>
            <w:proofErr w:type="spellEnd"/>
            <w:r>
              <w:t xml:space="preserve"> </w:t>
            </w:r>
            <w:proofErr w:type="spellStart"/>
            <w:r>
              <w:t>Stabilization</w:t>
            </w:r>
            <w:proofErr w:type="spellEnd"/>
            <w:r>
              <w:t xml:space="preserve">. Springer </w:t>
            </w:r>
            <w:proofErr w:type="spellStart"/>
            <w:r>
              <w:t>Verlag</w:t>
            </w:r>
            <w:proofErr w:type="spellEnd"/>
            <w:r>
              <w:t>, New York, 247 p.</w:t>
            </w:r>
          </w:p>
        </w:tc>
      </w:tr>
    </w:tbl>
    <w:p w14:paraId="04862A7C"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12AD6474"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2A18953D" w14:textId="77777777" w:rsidR="001D4D14" w:rsidRDefault="00AA117B">
            <w:r>
              <w:t>Cilji in kompetence:</w:t>
            </w:r>
          </w:p>
        </w:tc>
        <w:tc>
          <w:tcPr>
            <w:tcW w:w="2500" w:type="pct"/>
          </w:tcPr>
          <w:p w14:paraId="0C2215DD"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0462C018" w14:textId="77777777">
        <w:tc>
          <w:tcPr>
            <w:tcW w:w="0" w:type="auto"/>
          </w:tcPr>
          <w:p w14:paraId="20F36D37" w14:textId="77777777" w:rsidR="001D4D14" w:rsidRDefault="00AA117B">
            <w:r>
              <w:t>Analiza vzročnih mehanizm</w:t>
            </w:r>
            <w:r>
              <w:t xml:space="preserve">ov in sprožilnih faktorjev za različne oblike plazenja (naravnih in umetnih materialov) na naravnih pobočjih ali na umetno oblikovanih brežinah (cestni nasipi, deponije, </w:t>
            </w:r>
            <w:proofErr w:type="spellStart"/>
            <w:r>
              <w:t>vsečne</w:t>
            </w:r>
            <w:proofErr w:type="spellEnd"/>
            <w:r>
              <w:t xml:space="preserve"> brežine) zahteva kakovostno načrtovanje in izvedbo terenskih raziskav hidrološk</w:t>
            </w:r>
            <w:r>
              <w:t xml:space="preserve">ih in geoloških parametrov, nadgrajenih z laboratorijskimi študijami lastnosti zemljin (gmot zemeljskih plazov). Načrtovanje in izvedba kakovostnih terenskih </w:t>
            </w:r>
            <w:r>
              <w:lastRenderedPageBreak/>
              <w:t>meritev in laboratorijskih analiz je pogoj za doktorsko disertacijo na tem raziskovalnem področju.</w:t>
            </w:r>
          </w:p>
          <w:p w14:paraId="35B19DDD" w14:textId="77777777" w:rsidR="001D4D14" w:rsidRDefault="00AA117B">
            <w:r>
              <w:t xml:space="preserve">Cilj modula </w:t>
            </w:r>
            <w:r>
              <w:rPr>
                <w:i/>
              </w:rPr>
              <w:t>Hidrološko raziskovanje</w:t>
            </w:r>
            <w:r>
              <w:t xml:space="preserve"> je pridobiti teoretične osnove za razumevanje vpliva padavin in vode (podzemne, površinske) na stabilnost pobočij, proženje in napredovanje zemeljskih plazov.</w:t>
            </w:r>
          </w:p>
          <w:p w14:paraId="7A01FAAD" w14:textId="77777777" w:rsidR="001D4D14" w:rsidRDefault="00AA117B">
            <w:r>
              <w:t xml:space="preserve">Cilj modula </w:t>
            </w:r>
            <w:r>
              <w:rPr>
                <w:i/>
              </w:rPr>
              <w:t>Geotehniško raziskovanje</w:t>
            </w:r>
            <w:r>
              <w:t xml:space="preserve"> je uvedba v terensko ge</w:t>
            </w:r>
            <w:r>
              <w:t xml:space="preserve">otehniško raziskovanje nestabilnih umetnih nasutih brežin in naravnih </w:t>
            </w:r>
            <w:proofErr w:type="spellStart"/>
            <w:r>
              <w:t>zemljinskih</w:t>
            </w:r>
            <w:proofErr w:type="spellEnd"/>
            <w:r>
              <w:t xml:space="preserve"> pobočij.</w:t>
            </w:r>
          </w:p>
        </w:tc>
        <w:tc>
          <w:tcPr>
            <w:tcW w:w="0" w:type="auto"/>
          </w:tcPr>
          <w:p w14:paraId="38FAC56B" w14:textId="77777777" w:rsidR="001D4D14" w:rsidRDefault="00AA117B">
            <w:proofErr w:type="spellStart"/>
            <w:r>
              <w:lastRenderedPageBreak/>
              <w:t>Analysis</w:t>
            </w:r>
            <w:proofErr w:type="spellEnd"/>
            <w:r>
              <w:t xml:space="preserve"> </w:t>
            </w:r>
            <w:proofErr w:type="spellStart"/>
            <w:r>
              <w:t>of</w:t>
            </w:r>
            <w:proofErr w:type="spellEnd"/>
            <w:r>
              <w:t xml:space="preserve"> </w:t>
            </w:r>
            <w:proofErr w:type="spellStart"/>
            <w:r>
              <w:t>causative</w:t>
            </w:r>
            <w:proofErr w:type="spellEnd"/>
            <w:r>
              <w:t xml:space="preserve"> </w:t>
            </w:r>
            <w:proofErr w:type="spellStart"/>
            <w:r>
              <w:t>mechanisms</w:t>
            </w:r>
            <w:proofErr w:type="spellEnd"/>
            <w:r>
              <w:t xml:space="preserve"> </w:t>
            </w:r>
            <w:proofErr w:type="spellStart"/>
            <w:r>
              <w:t>and</w:t>
            </w:r>
            <w:proofErr w:type="spellEnd"/>
            <w:r>
              <w:t xml:space="preserve"> </w:t>
            </w:r>
            <w:proofErr w:type="spellStart"/>
            <w:r>
              <w:t>releasing</w:t>
            </w:r>
            <w:proofErr w:type="spellEnd"/>
            <w:r>
              <w:t xml:space="preserve"> </w:t>
            </w:r>
            <w:proofErr w:type="spellStart"/>
            <w:r>
              <w:t>factors</w:t>
            </w:r>
            <w:proofErr w:type="spellEnd"/>
            <w:r>
              <w:t xml:space="preserve"> </w:t>
            </w:r>
            <w:proofErr w:type="spellStart"/>
            <w:r>
              <w:t>of</w:t>
            </w:r>
            <w:proofErr w:type="spellEnd"/>
            <w:r>
              <w:t xml:space="preserve"> </w:t>
            </w:r>
            <w:proofErr w:type="spellStart"/>
            <w:r>
              <w:t>different</w:t>
            </w:r>
            <w:proofErr w:type="spellEnd"/>
            <w:r>
              <w:t xml:space="preserve"> </w:t>
            </w:r>
            <w:proofErr w:type="spellStart"/>
            <w:r>
              <w:t>forms</w:t>
            </w:r>
            <w:proofErr w:type="spellEnd"/>
            <w:r>
              <w:t xml:space="preserve"> </w:t>
            </w:r>
            <w:proofErr w:type="spellStart"/>
            <w:r>
              <w:t>of</w:t>
            </w:r>
            <w:proofErr w:type="spellEnd"/>
            <w:r>
              <w:t xml:space="preserve"> </w:t>
            </w:r>
            <w:proofErr w:type="spellStart"/>
            <w:r>
              <w:t>landsliding</w:t>
            </w:r>
            <w:proofErr w:type="spellEnd"/>
            <w:r>
              <w:t xml:space="preserve"> (</w:t>
            </w:r>
            <w:proofErr w:type="spellStart"/>
            <w:r>
              <w:t>of</w:t>
            </w:r>
            <w:proofErr w:type="spellEnd"/>
            <w:r>
              <w:t xml:space="preserve"> </w:t>
            </w:r>
            <w:proofErr w:type="spellStart"/>
            <w:r>
              <w:t>natural</w:t>
            </w:r>
            <w:proofErr w:type="spellEnd"/>
            <w:r>
              <w:t xml:space="preserve"> </w:t>
            </w:r>
            <w:proofErr w:type="spellStart"/>
            <w:r>
              <w:t>and</w:t>
            </w:r>
            <w:proofErr w:type="spellEnd"/>
            <w:r>
              <w:t xml:space="preserve"> </w:t>
            </w:r>
            <w:proofErr w:type="spellStart"/>
            <w:r>
              <w:t>artificial</w:t>
            </w:r>
            <w:proofErr w:type="spellEnd"/>
            <w:r>
              <w:t xml:space="preserve"> </w:t>
            </w:r>
            <w:proofErr w:type="spellStart"/>
            <w:r>
              <w:t>materials</w:t>
            </w:r>
            <w:proofErr w:type="spellEnd"/>
            <w:r>
              <w:t xml:space="preserve">) on </w:t>
            </w:r>
            <w:proofErr w:type="spellStart"/>
            <w:r>
              <w:t>natural</w:t>
            </w:r>
            <w:proofErr w:type="spellEnd"/>
            <w:r>
              <w:t xml:space="preserve"> </w:t>
            </w:r>
            <w:proofErr w:type="spellStart"/>
            <w:r>
              <w:t>slopes</w:t>
            </w:r>
            <w:proofErr w:type="spellEnd"/>
            <w:r>
              <w:t xml:space="preserve"> </w:t>
            </w:r>
            <w:proofErr w:type="spellStart"/>
            <w:r>
              <w:t>or</w:t>
            </w:r>
            <w:proofErr w:type="spellEnd"/>
            <w:r>
              <w:t xml:space="preserve"> on </w:t>
            </w:r>
            <w:proofErr w:type="spellStart"/>
            <w:r>
              <w:t>artificially</w:t>
            </w:r>
            <w:proofErr w:type="spellEnd"/>
            <w:r>
              <w:t xml:space="preserve"> </w:t>
            </w:r>
            <w:proofErr w:type="spellStart"/>
            <w:r>
              <w:t>f</w:t>
            </w:r>
            <w:r>
              <w:t>ormed</w:t>
            </w:r>
            <w:proofErr w:type="spellEnd"/>
            <w:r>
              <w:t xml:space="preserve"> </w:t>
            </w:r>
            <w:proofErr w:type="spellStart"/>
            <w:r>
              <w:t>embankments</w:t>
            </w:r>
            <w:proofErr w:type="spellEnd"/>
            <w:r>
              <w:t xml:space="preserve"> (</w:t>
            </w:r>
            <w:proofErr w:type="spellStart"/>
            <w:r>
              <w:t>road</w:t>
            </w:r>
            <w:proofErr w:type="spellEnd"/>
            <w:r>
              <w:t xml:space="preserve"> </w:t>
            </w:r>
            <w:proofErr w:type="spellStart"/>
            <w:r>
              <w:t>embankments</w:t>
            </w:r>
            <w:proofErr w:type="spellEnd"/>
            <w:r>
              <w:t xml:space="preserve">, </w:t>
            </w:r>
            <w:proofErr w:type="spellStart"/>
            <w:r>
              <w:t>dumping</w:t>
            </w:r>
            <w:proofErr w:type="spellEnd"/>
            <w:r>
              <w:t xml:space="preserve"> </w:t>
            </w:r>
            <w:proofErr w:type="spellStart"/>
            <w:r>
              <w:t>sites</w:t>
            </w:r>
            <w:proofErr w:type="spellEnd"/>
            <w:r>
              <w:t xml:space="preserve">, </w:t>
            </w:r>
            <w:proofErr w:type="spellStart"/>
            <w:r>
              <w:t>and</w:t>
            </w:r>
            <w:proofErr w:type="spellEnd"/>
            <w:r>
              <w:t xml:space="preserve"> </w:t>
            </w:r>
            <w:proofErr w:type="spellStart"/>
            <w:r>
              <w:t>cut</w:t>
            </w:r>
            <w:proofErr w:type="spellEnd"/>
            <w:r>
              <w:t xml:space="preserve"> </w:t>
            </w:r>
            <w:proofErr w:type="spellStart"/>
            <w:r>
              <w:t>embankments</w:t>
            </w:r>
            <w:proofErr w:type="spellEnd"/>
            <w:r>
              <w:t xml:space="preserve">) </w:t>
            </w:r>
            <w:proofErr w:type="spellStart"/>
            <w:r>
              <w:t>requires</w:t>
            </w:r>
            <w:proofErr w:type="spellEnd"/>
            <w:r>
              <w:t xml:space="preserve"> </w:t>
            </w:r>
            <w:proofErr w:type="spellStart"/>
            <w:r>
              <w:t>qualitative</w:t>
            </w:r>
            <w:proofErr w:type="spellEnd"/>
            <w:r>
              <w:t xml:space="preserve"> </w:t>
            </w:r>
            <w:proofErr w:type="spellStart"/>
            <w:r>
              <w:t>planning</w:t>
            </w:r>
            <w:proofErr w:type="spellEnd"/>
            <w:r>
              <w:t xml:space="preserve"> </w:t>
            </w:r>
            <w:proofErr w:type="spellStart"/>
            <w:r>
              <w:t>and</w:t>
            </w:r>
            <w:proofErr w:type="spellEnd"/>
            <w:r>
              <w:t xml:space="preserve"> </w:t>
            </w:r>
            <w:proofErr w:type="spellStart"/>
            <w:r>
              <w:t>execution</w:t>
            </w:r>
            <w:proofErr w:type="spellEnd"/>
            <w:r>
              <w:t xml:space="preserve"> </w:t>
            </w:r>
            <w:proofErr w:type="spellStart"/>
            <w:r>
              <w:t>of</w:t>
            </w:r>
            <w:proofErr w:type="spellEnd"/>
            <w:r>
              <w:t xml:space="preserve"> </w:t>
            </w:r>
            <w:proofErr w:type="spellStart"/>
            <w:r>
              <w:t>field</w:t>
            </w:r>
            <w:proofErr w:type="spellEnd"/>
            <w:r>
              <w:t xml:space="preserve"> </w:t>
            </w:r>
            <w:proofErr w:type="spellStart"/>
            <w:r>
              <w:t>research</w:t>
            </w:r>
            <w:proofErr w:type="spellEnd"/>
            <w:r>
              <w:t xml:space="preserve"> </w:t>
            </w:r>
            <w:proofErr w:type="spellStart"/>
            <w:r>
              <w:t>of</w:t>
            </w:r>
            <w:proofErr w:type="spellEnd"/>
            <w:r>
              <w:t xml:space="preserve"> </w:t>
            </w:r>
            <w:proofErr w:type="spellStart"/>
            <w:r>
              <w:t>hydrologic</w:t>
            </w:r>
            <w:proofErr w:type="spellEnd"/>
            <w:r>
              <w:t xml:space="preserve"> </w:t>
            </w:r>
            <w:proofErr w:type="spellStart"/>
            <w:r>
              <w:t>and</w:t>
            </w:r>
            <w:proofErr w:type="spellEnd"/>
            <w:r>
              <w:t xml:space="preserve"> </w:t>
            </w:r>
            <w:proofErr w:type="spellStart"/>
            <w:r>
              <w:t>geological</w:t>
            </w:r>
            <w:proofErr w:type="spellEnd"/>
            <w:r>
              <w:t xml:space="preserve"> </w:t>
            </w:r>
            <w:proofErr w:type="spellStart"/>
            <w:r>
              <w:t>parameters</w:t>
            </w:r>
            <w:proofErr w:type="spellEnd"/>
            <w:r>
              <w:t xml:space="preserve">, </w:t>
            </w:r>
            <w:proofErr w:type="spellStart"/>
            <w:r>
              <w:t>upgraded</w:t>
            </w:r>
            <w:proofErr w:type="spellEnd"/>
            <w:r>
              <w:t xml:space="preserve"> </w:t>
            </w:r>
            <w:proofErr w:type="spellStart"/>
            <w:r>
              <w:t>by</w:t>
            </w:r>
            <w:proofErr w:type="spellEnd"/>
            <w:r>
              <w:t xml:space="preserve"> </w:t>
            </w:r>
            <w:proofErr w:type="spellStart"/>
            <w:r>
              <w:t>laboratory</w:t>
            </w:r>
            <w:proofErr w:type="spellEnd"/>
            <w:r>
              <w:t xml:space="preserve"> </w:t>
            </w:r>
            <w:proofErr w:type="spellStart"/>
            <w:r>
              <w:t>studies</w:t>
            </w:r>
            <w:proofErr w:type="spellEnd"/>
            <w:r>
              <w:t xml:space="preserve"> on </w:t>
            </w:r>
            <w:proofErr w:type="spellStart"/>
            <w:r>
              <w:t>soil</w:t>
            </w:r>
            <w:proofErr w:type="spellEnd"/>
            <w:r>
              <w:t xml:space="preserve"> </w:t>
            </w:r>
            <w:proofErr w:type="spellStart"/>
            <w:r>
              <w:t>characteristics</w:t>
            </w:r>
            <w:proofErr w:type="spellEnd"/>
            <w:r>
              <w:t xml:space="preserve"> (</w:t>
            </w:r>
            <w:proofErr w:type="spellStart"/>
            <w:r>
              <w:t>of</w:t>
            </w:r>
            <w:proofErr w:type="spellEnd"/>
            <w:r>
              <w:t xml:space="preserve"> </w:t>
            </w:r>
            <w:proofErr w:type="spellStart"/>
            <w:r>
              <w:t>landslide</w:t>
            </w:r>
            <w:proofErr w:type="spellEnd"/>
            <w:r>
              <w:t xml:space="preserve"> </w:t>
            </w:r>
            <w:proofErr w:type="spellStart"/>
            <w:r>
              <w:t>masses</w:t>
            </w:r>
            <w:proofErr w:type="spellEnd"/>
            <w:r>
              <w:t xml:space="preserve">). </w:t>
            </w:r>
            <w:proofErr w:type="spellStart"/>
            <w:r>
              <w:t>Pl</w:t>
            </w:r>
            <w:r>
              <w:t>anning</w:t>
            </w:r>
            <w:proofErr w:type="spellEnd"/>
            <w:r>
              <w:t xml:space="preserve"> </w:t>
            </w:r>
            <w:proofErr w:type="spellStart"/>
            <w:r>
              <w:t>and</w:t>
            </w:r>
            <w:proofErr w:type="spellEnd"/>
            <w:r>
              <w:t xml:space="preserve"> </w:t>
            </w:r>
            <w:proofErr w:type="spellStart"/>
            <w:r>
              <w:t>execution</w:t>
            </w:r>
            <w:proofErr w:type="spellEnd"/>
            <w:r>
              <w:t xml:space="preserve"> </w:t>
            </w:r>
            <w:proofErr w:type="spellStart"/>
            <w:r>
              <w:t>of</w:t>
            </w:r>
            <w:proofErr w:type="spellEnd"/>
            <w:r>
              <w:t xml:space="preserve"> </w:t>
            </w:r>
            <w:proofErr w:type="spellStart"/>
            <w:r>
              <w:t>qualitative</w:t>
            </w:r>
            <w:proofErr w:type="spellEnd"/>
            <w:r>
              <w:t xml:space="preserve"> </w:t>
            </w:r>
            <w:proofErr w:type="spellStart"/>
            <w:r>
              <w:t>field</w:t>
            </w:r>
            <w:proofErr w:type="spellEnd"/>
            <w:r>
              <w:t xml:space="preserve"> </w:t>
            </w:r>
            <w:proofErr w:type="spellStart"/>
            <w:r>
              <w:lastRenderedPageBreak/>
              <w:t>measurements</w:t>
            </w:r>
            <w:proofErr w:type="spellEnd"/>
            <w:r>
              <w:t xml:space="preserve"> </w:t>
            </w:r>
            <w:proofErr w:type="spellStart"/>
            <w:r>
              <w:t>and</w:t>
            </w:r>
            <w:proofErr w:type="spellEnd"/>
            <w:r>
              <w:t xml:space="preserve"> </w:t>
            </w:r>
            <w:proofErr w:type="spellStart"/>
            <w:r>
              <w:t>laboratory</w:t>
            </w:r>
            <w:proofErr w:type="spellEnd"/>
            <w:r>
              <w:t xml:space="preserve"> </w:t>
            </w:r>
            <w:proofErr w:type="spellStart"/>
            <w:r>
              <w:t>analyses</w:t>
            </w:r>
            <w:proofErr w:type="spellEnd"/>
            <w:r>
              <w:t xml:space="preserve"> is a </w:t>
            </w:r>
            <w:proofErr w:type="spellStart"/>
            <w:r>
              <w:t>condition</w:t>
            </w:r>
            <w:proofErr w:type="spellEnd"/>
            <w:r>
              <w:t xml:space="preserve"> </w:t>
            </w:r>
            <w:proofErr w:type="spellStart"/>
            <w:r>
              <w:t>for</w:t>
            </w:r>
            <w:proofErr w:type="spellEnd"/>
            <w:r>
              <w:t xml:space="preserve"> a </w:t>
            </w:r>
            <w:proofErr w:type="spellStart"/>
            <w:r>
              <w:t>doctoral</w:t>
            </w:r>
            <w:proofErr w:type="spellEnd"/>
            <w:r>
              <w:t xml:space="preserve"> </w:t>
            </w:r>
            <w:proofErr w:type="spellStart"/>
            <w:r>
              <w:t>thesis</w:t>
            </w:r>
            <w:proofErr w:type="spellEnd"/>
            <w:r>
              <w:t xml:space="preserve"> in </w:t>
            </w:r>
            <w:proofErr w:type="spellStart"/>
            <w:r>
              <w:t>this</w:t>
            </w:r>
            <w:proofErr w:type="spellEnd"/>
            <w:r>
              <w:t xml:space="preserve"> </w:t>
            </w:r>
            <w:proofErr w:type="spellStart"/>
            <w:r>
              <w:t>research</w:t>
            </w:r>
            <w:proofErr w:type="spellEnd"/>
            <w:r>
              <w:t xml:space="preserve"> </w:t>
            </w:r>
            <w:proofErr w:type="spellStart"/>
            <w:r>
              <w:t>field</w:t>
            </w:r>
            <w:proofErr w:type="spellEnd"/>
            <w:r>
              <w:t>.</w:t>
            </w:r>
          </w:p>
          <w:p w14:paraId="07747C68" w14:textId="77777777" w:rsidR="001D4D14" w:rsidRDefault="00AA117B">
            <w:proofErr w:type="spellStart"/>
            <w:r>
              <w:t>The</w:t>
            </w:r>
            <w:proofErr w:type="spellEnd"/>
            <w:r>
              <w:t xml:space="preserve"> </w:t>
            </w:r>
            <w:proofErr w:type="spellStart"/>
            <w:r>
              <w:t>objective</w:t>
            </w:r>
            <w:proofErr w:type="spellEnd"/>
            <w:r>
              <w:t xml:space="preserve"> </w:t>
            </w:r>
            <w:proofErr w:type="spellStart"/>
            <w:r>
              <w:t>of</w:t>
            </w:r>
            <w:proofErr w:type="spellEnd"/>
            <w:r>
              <w:t xml:space="preserve"> </w:t>
            </w:r>
            <w:proofErr w:type="spellStart"/>
            <w:r>
              <w:t>the</w:t>
            </w:r>
            <w:proofErr w:type="spellEnd"/>
            <w:r>
              <w:t xml:space="preserve"> module on </w:t>
            </w:r>
            <w:proofErr w:type="spellStart"/>
            <w:r>
              <w:rPr>
                <w:i/>
              </w:rPr>
              <w:t>Hydrologic</w:t>
            </w:r>
            <w:proofErr w:type="spellEnd"/>
            <w:r>
              <w:rPr>
                <w:i/>
              </w:rPr>
              <w:t xml:space="preserve"> </w:t>
            </w:r>
            <w:proofErr w:type="spellStart"/>
            <w:r>
              <w:rPr>
                <w:i/>
              </w:rPr>
              <w:t>research</w:t>
            </w:r>
            <w:proofErr w:type="spellEnd"/>
            <w:r>
              <w:rPr>
                <w:i/>
              </w:rPr>
              <w:t xml:space="preserve"> </w:t>
            </w:r>
            <w:r>
              <w:t xml:space="preserve">is to </w:t>
            </w:r>
            <w:proofErr w:type="spellStart"/>
            <w:r>
              <w:t>gain</w:t>
            </w:r>
            <w:proofErr w:type="spellEnd"/>
            <w:r>
              <w:t xml:space="preserve"> </w:t>
            </w:r>
            <w:proofErr w:type="spellStart"/>
            <w:r>
              <w:t>theoretical</w:t>
            </w:r>
            <w:proofErr w:type="spellEnd"/>
            <w:r>
              <w:t xml:space="preserve"> </w:t>
            </w:r>
            <w:proofErr w:type="spellStart"/>
            <w:r>
              <w:t>basics</w:t>
            </w:r>
            <w:proofErr w:type="spellEnd"/>
            <w:r>
              <w:t xml:space="preserve"> </w:t>
            </w:r>
            <w:proofErr w:type="spellStart"/>
            <w:r>
              <w:t>for</w:t>
            </w:r>
            <w:proofErr w:type="spellEnd"/>
            <w:r>
              <w:t xml:space="preserve"> </w:t>
            </w:r>
            <w:proofErr w:type="spellStart"/>
            <w:r>
              <w:t>understanding</w:t>
            </w:r>
            <w:proofErr w:type="spellEnd"/>
            <w:r>
              <w:t xml:space="preserve"> </w:t>
            </w:r>
            <w:proofErr w:type="spellStart"/>
            <w:r>
              <w:t>of</w:t>
            </w:r>
            <w:proofErr w:type="spellEnd"/>
            <w:r>
              <w:t xml:space="preserve"> </w:t>
            </w:r>
            <w:proofErr w:type="spellStart"/>
            <w:r>
              <w:t>impacts</w:t>
            </w:r>
            <w:proofErr w:type="spellEnd"/>
            <w:r>
              <w:t xml:space="preserve"> </w:t>
            </w:r>
            <w:proofErr w:type="spellStart"/>
            <w:r>
              <w:t>of</w:t>
            </w:r>
            <w:proofErr w:type="spellEnd"/>
            <w:r>
              <w:t xml:space="preserve"> </w:t>
            </w:r>
            <w:proofErr w:type="spellStart"/>
            <w:r>
              <w:t>pre</w:t>
            </w:r>
            <w:r>
              <w:t>cipitation</w:t>
            </w:r>
            <w:proofErr w:type="spellEnd"/>
            <w:r>
              <w:t xml:space="preserve"> </w:t>
            </w:r>
            <w:proofErr w:type="spellStart"/>
            <w:r>
              <w:t>and</w:t>
            </w:r>
            <w:proofErr w:type="spellEnd"/>
            <w:r>
              <w:t xml:space="preserve"> </w:t>
            </w:r>
            <w:proofErr w:type="spellStart"/>
            <w:r>
              <w:t>waters</w:t>
            </w:r>
            <w:proofErr w:type="spellEnd"/>
            <w:r>
              <w:t xml:space="preserve"> (</w:t>
            </w:r>
            <w:proofErr w:type="spellStart"/>
            <w:r>
              <w:t>ground</w:t>
            </w:r>
            <w:proofErr w:type="spellEnd"/>
            <w:r>
              <w:t xml:space="preserve">, </w:t>
            </w:r>
            <w:proofErr w:type="spellStart"/>
            <w:r>
              <w:t>surface</w:t>
            </w:r>
            <w:proofErr w:type="spellEnd"/>
            <w:r>
              <w:t xml:space="preserve">) on slope </w:t>
            </w:r>
            <w:proofErr w:type="spellStart"/>
            <w:r>
              <w:t>stability</w:t>
            </w:r>
            <w:proofErr w:type="spellEnd"/>
            <w:r>
              <w:t xml:space="preserve">, </w:t>
            </w:r>
            <w:proofErr w:type="spellStart"/>
            <w:r>
              <w:t>triggering</w:t>
            </w:r>
            <w:proofErr w:type="spellEnd"/>
            <w:r>
              <w:t xml:space="preserve"> </w:t>
            </w:r>
            <w:proofErr w:type="spellStart"/>
            <w:r>
              <w:t>and</w:t>
            </w:r>
            <w:proofErr w:type="spellEnd"/>
            <w:r>
              <w:t xml:space="preserve"> </w:t>
            </w:r>
            <w:proofErr w:type="spellStart"/>
            <w:r>
              <w:t>advancement</w:t>
            </w:r>
            <w:proofErr w:type="spellEnd"/>
            <w:r>
              <w:t xml:space="preserve"> </w:t>
            </w:r>
            <w:proofErr w:type="spellStart"/>
            <w:r>
              <w:t>of</w:t>
            </w:r>
            <w:proofErr w:type="spellEnd"/>
            <w:r>
              <w:t xml:space="preserve"> </w:t>
            </w:r>
            <w:proofErr w:type="spellStart"/>
            <w:r>
              <w:t>landslides</w:t>
            </w:r>
            <w:proofErr w:type="spellEnd"/>
            <w:r>
              <w:t>.</w:t>
            </w:r>
          </w:p>
          <w:p w14:paraId="1AD54FCA" w14:textId="77777777" w:rsidR="001D4D14" w:rsidRDefault="00AA117B">
            <w:proofErr w:type="spellStart"/>
            <w:r>
              <w:t>The</w:t>
            </w:r>
            <w:proofErr w:type="spellEnd"/>
            <w:r>
              <w:t xml:space="preserve"> </w:t>
            </w:r>
            <w:proofErr w:type="spellStart"/>
            <w:r>
              <w:t>objective</w:t>
            </w:r>
            <w:proofErr w:type="spellEnd"/>
            <w:r>
              <w:t xml:space="preserve"> </w:t>
            </w:r>
            <w:proofErr w:type="spellStart"/>
            <w:r>
              <w:t>of</w:t>
            </w:r>
            <w:proofErr w:type="spellEnd"/>
            <w:r>
              <w:t xml:space="preserve"> </w:t>
            </w:r>
            <w:proofErr w:type="spellStart"/>
            <w:r>
              <w:t>the</w:t>
            </w:r>
            <w:proofErr w:type="spellEnd"/>
            <w:r>
              <w:t xml:space="preserve"> module on </w:t>
            </w:r>
            <w:proofErr w:type="spellStart"/>
            <w:r>
              <w:rPr>
                <w:i/>
              </w:rPr>
              <w:t>Geotechnical</w:t>
            </w:r>
            <w:proofErr w:type="spellEnd"/>
            <w:r>
              <w:rPr>
                <w:i/>
              </w:rPr>
              <w:t xml:space="preserve"> </w:t>
            </w:r>
            <w:proofErr w:type="spellStart"/>
            <w:r>
              <w:rPr>
                <w:i/>
              </w:rPr>
              <w:t>research</w:t>
            </w:r>
            <w:proofErr w:type="spellEnd"/>
            <w:r>
              <w:rPr>
                <w:i/>
              </w:rPr>
              <w:t xml:space="preserve"> </w:t>
            </w:r>
            <w:r>
              <w:t xml:space="preserve">is </w:t>
            </w:r>
            <w:proofErr w:type="spellStart"/>
            <w:r>
              <w:t>introduction</w:t>
            </w:r>
            <w:proofErr w:type="spellEnd"/>
            <w:r>
              <w:t xml:space="preserve"> to </w:t>
            </w:r>
            <w:proofErr w:type="spellStart"/>
            <w:r>
              <w:t>field</w:t>
            </w:r>
            <w:proofErr w:type="spellEnd"/>
            <w:r>
              <w:t xml:space="preserve"> </w:t>
            </w:r>
            <w:proofErr w:type="spellStart"/>
            <w:r>
              <w:t>geotechnical</w:t>
            </w:r>
            <w:proofErr w:type="spellEnd"/>
            <w:r>
              <w:t xml:space="preserve"> </w:t>
            </w:r>
            <w:proofErr w:type="spellStart"/>
            <w:r>
              <w:t>research</w:t>
            </w:r>
            <w:proofErr w:type="spellEnd"/>
            <w:r>
              <w:t xml:space="preserve"> on </w:t>
            </w:r>
            <w:proofErr w:type="spellStart"/>
            <w:r>
              <w:t>unstable</w:t>
            </w:r>
            <w:proofErr w:type="spellEnd"/>
            <w:r>
              <w:t xml:space="preserve"> </w:t>
            </w:r>
            <w:proofErr w:type="spellStart"/>
            <w:r>
              <w:t>artificial</w:t>
            </w:r>
            <w:proofErr w:type="spellEnd"/>
            <w:r>
              <w:t xml:space="preserve"> </w:t>
            </w:r>
            <w:proofErr w:type="spellStart"/>
            <w:r>
              <w:t>soil</w:t>
            </w:r>
            <w:proofErr w:type="spellEnd"/>
            <w:r>
              <w:t xml:space="preserve"> </w:t>
            </w:r>
            <w:proofErr w:type="spellStart"/>
            <w:r>
              <w:t>embankments</w:t>
            </w:r>
            <w:proofErr w:type="spellEnd"/>
            <w:r>
              <w:t xml:space="preserve"> </w:t>
            </w:r>
            <w:proofErr w:type="spellStart"/>
            <w:r>
              <w:t>and</w:t>
            </w:r>
            <w:proofErr w:type="spellEnd"/>
            <w:r>
              <w:t xml:space="preserve"> </w:t>
            </w:r>
            <w:proofErr w:type="spellStart"/>
            <w:r>
              <w:t>natural</w:t>
            </w:r>
            <w:proofErr w:type="spellEnd"/>
            <w:r>
              <w:t xml:space="preserve"> </w:t>
            </w:r>
            <w:proofErr w:type="spellStart"/>
            <w:r>
              <w:t>so</w:t>
            </w:r>
            <w:r>
              <w:t>il</w:t>
            </w:r>
            <w:proofErr w:type="spellEnd"/>
            <w:r>
              <w:t xml:space="preserve"> </w:t>
            </w:r>
            <w:proofErr w:type="spellStart"/>
            <w:r>
              <w:t>slopes</w:t>
            </w:r>
            <w:proofErr w:type="spellEnd"/>
            <w:r>
              <w:t>.</w:t>
            </w:r>
          </w:p>
        </w:tc>
      </w:tr>
    </w:tbl>
    <w:p w14:paraId="5B7005AD"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6F2B4715"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73969716" w14:textId="77777777" w:rsidR="001D4D14" w:rsidRDefault="00AA117B">
            <w:r>
              <w:t>Predvideni študijski rezultati:</w:t>
            </w:r>
          </w:p>
        </w:tc>
        <w:tc>
          <w:tcPr>
            <w:tcW w:w="2500" w:type="pct"/>
          </w:tcPr>
          <w:p w14:paraId="732F0DA4"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5A1005C7" w14:textId="77777777">
        <w:tc>
          <w:tcPr>
            <w:tcW w:w="0" w:type="auto"/>
          </w:tcPr>
          <w:p w14:paraId="6A52F03B" w14:textId="77777777" w:rsidR="001D4D14" w:rsidRDefault="00AA117B">
            <w:r>
              <w:rPr>
                <w:b/>
              </w:rPr>
              <w:t>Znanje in razumevanje:</w:t>
            </w:r>
          </w:p>
          <w:p w14:paraId="0AD6EE2A" w14:textId="77777777" w:rsidR="001D4D14" w:rsidRDefault="00AA117B">
            <w:r>
              <w:rPr>
                <w:b/>
              </w:rPr>
              <w:t>Modul I</w:t>
            </w:r>
          </w:p>
          <w:p w14:paraId="727B75DB" w14:textId="77777777" w:rsidR="001D4D14" w:rsidRDefault="00AA117B">
            <w:r>
              <w:t>Študentje s študijem realnih primerov plazenja tal (zemeljskih plazov) in analizami primerov dobre prakse razvijejo občutek in pridobijo znanje za načrtovanje in izvedbo hidroloških raziskav zemeljskih plazov, posebej hidrološkega  ga monitoringa. Študentj</w:t>
            </w:r>
            <w:r>
              <w:t>e razumejo hidrološke vzroke in sprožilne faktorje plazenja tal različnih oblik, in pridobijo zmožnost načrtovanja in izvedbe hidroloških raziskav zemeljskih plazov.</w:t>
            </w:r>
          </w:p>
          <w:p w14:paraId="05654008" w14:textId="77777777" w:rsidR="001D4D14" w:rsidRDefault="00AA117B">
            <w:r>
              <w:rPr>
                <w:b/>
              </w:rPr>
              <w:t>Modul II</w:t>
            </w:r>
          </w:p>
          <w:p w14:paraId="185634EC" w14:textId="77777777" w:rsidR="001D4D14" w:rsidRDefault="00AA117B">
            <w:r>
              <w:t>Študentje znajo načrtovati, izvesti in interpretirati rezultate geološkega vrtanj</w:t>
            </w:r>
            <w:r>
              <w:t xml:space="preserve">a, izvesti terenske meritve </w:t>
            </w:r>
            <w:proofErr w:type="spellStart"/>
            <w:r>
              <w:t>sukcije</w:t>
            </w:r>
            <w:proofErr w:type="spellEnd"/>
            <w:r>
              <w:t xml:space="preserve"> zemljin v različnih tipih tal, analizirati stabilnost pobočij, in modelirati obtežbo zemeljskih gmot na različne podporne objekte.</w:t>
            </w:r>
          </w:p>
        </w:tc>
        <w:tc>
          <w:tcPr>
            <w:tcW w:w="0" w:type="auto"/>
          </w:tcPr>
          <w:p w14:paraId="3E38F62F" w14:textId="77777777" w:rsidR="001D4D14" w:rsidRDefault="00AA117B">
            <w:proofErr w:type="spellStart"/>
            <w:r>
              <w:rPr>
                <w:b/>
              </w:rPr>
              <w:t>Knowledge</w:t>
            </w:r>
            <w:proofErr w:type="spellEnd"/>
            <w:r>
              <w:rPr>
                <w:b/>
              </w:rPr>
              <w:t xml:space="preserve"> </w:t>
            </w:r>
            <w:proofErr w:type="spellStart"/>
            <w:r>
              <w:rPr>
                <w:b/>
              </w:rPr>
              <w:t>and</w:t>
            </w:r>
            <w:proofErr w:type="spellEnd"/>
            <w:r>
              <w:rPr>
                <w:b/>
              </w:rPr>
              <w:t xml:space="preserve"> </w:t>
            </w:r>
            <w:proofErr w:type="spellStart"/>
            <w:r>
              <w:rPr>
                <w:b/>
              </w:rPr>
              <w:t>understanding</w:t>
            </w:r>
            <w:proofErr w:type="spellEnd"/>
            <w:r>
              <w:rPr>
                <w:b/>
              </w:rPr>
              <w:t>:</w:t>
            </w:r>
          </w:p>
          <w:p w14:paraId="2A49489C" w14:textId="77777777" w:rsidR="001D4D14" w:rsidRDefault="00AA117B">
            <w:r>
              <w:rPr>
                <w:b/>
              </w:rPr>
              <w:t>Module I</w:t>
            </w:r>
          </w:p>
          <w:p w14:paraId="587352DA" w14:textId="77777777" w:rsidR="001D4D14" w:rsidRDefault="00AA117B">
            <w:proofErr w:type="spellStart"/>
            <w:r>
              <w:t>By</w:t>
            </w:r>
            <w:proofErr w:type="spellEnd"/>
            <w:r>
              <w:t xml:space="preserve"> </w:t>
            </w:r>
            <w:proofErr w:type="spellStart"/>
            <w:r>
              <w:t>studying</w:t>
            </w:r>
            <w:proofErr w:type="spellEnd"/>
            <w:r>
              <w:t xml:space="preserve"> </w:t>
            </w:r>
            <w:proofErr w:type="spellStart"/>
            <w:r>
              <w:t>of</w:t>
            </w:r>
            <w:proofErr w:type="spellEnd"/>
            <w:r>
              <w:t xml:space="preserve"> real </w:t>
            </w:r>
            <w:proofErr w:type="spellStart"/>
            <w:r>
              <w:t>landslide</w:t>
            </w:r>
            <w:proofErr w:type="spellEnd"/>
            <w:r>
              <w:t xml:space="preserve"> </w:t>
            </w:r>
            <w:proofErr w:type="spellStart"/>
            <w:r>
              <w:t>case</w:t>
            </w:r>
            <w:proofErr w:type="spellEnd"/>
            <w:r>
              <w:t xml:space="preserve"> </w:t>
            </w:r>
            <w:proofErr w:type="spellStart"/>
            <w:r>
              <w:t>studies</w:t>
            </w:r>
            <w:proofErr w:type="spellEnd"/>
            <w:r>
              <w:t xml:space="preserve"> </w:t>
            </w:r>
            <w:proofErr w:type="spellStart"/>
            <w:r>
              <w:t>and</w:t>
            </w:r>
            <w:proofErr w:type="spellEnd"/>
            <w:r>
              <w:t xml:space="preserve"> </w:t>
            </w:r>
            <w:proofErr w:type="spellStart"/>
            <w:r>
              <w:t>anal</w:t>
            </w:r>
            <w:r>
              <w:t>yses</w:t>
            </w:r>
            <w:proofErr w:type="spellEnd"/>
            <w:r>
              <w:t xml:space="preserve"> </w:t>
            </w:r>
            <w:proofErr w:type="spellStart"/>
            <w:r>
              <w:t>of</w:t>
            </w:r>
            <w:proofErr w:type="spellEnd"/>
            <w:r>
              <w:t xml:space="preserve"> </w:t>
            </w:r>
            <w:proofErr w:type="spellStart"/>
            <w:r>
              <w:t>cases</w:t>
            </w:r>
            <w:proofErr w:type="spellEnd"/>
            <w:r>
              <w:t xml:space="preserve"> </w:t>
            </w:r>
            <w:proofErr w:type="spellStart"/>
            <w:r>
              <w:t>of</w:t>
            </w:r>
            <w:proofErr w:type="spellEnd"/>
            <w:r>
              <w:t xml:space="preserve"> </w:t>
            </w:r>
            <w:proofErr w:type="spellStart"/>
            <w:r>
              <w:t>good</w:t>
            </w:r>
            <w:proofErr w:type="spellEnd"/>
            <w:r>
              <w:t xml:space="preserve"> </w:t>
            </w:r>
            <w:proofErr w:type="spellStart"/>
            <w:r>
              <w:t>practice</w:t>
            </w:r>
            <w:proofErr w:type="spellEnd"/>
            <w:r>
              <w:t xml:space="preserve">, </w:t>
            </w:r>
            <w:proofErr w:type="spellStart"/>
            <w:r>
              <w:t>students</w:t>
            </w:r>
            <w:proofErr w:type="spellEnd"/>
            <w:r>
              <w:t xml:space="preserve"> </w:t>
            </w:r>
            <w:proofErr w:type="spellStart"/>
            <w:r>
              <w:t>develop</w:t>
            </w:r>
            <w:proofErr w:type="spellEnd"/>
            <w:r>
              <w:t xml:space="preserve"> </w:t>
            </w:r>
            <w:proofErr w:type="spellStart"/>
            <w:r>
              <w:t>feeling</w:t>
            </w:r>
            <w:proofErr w:type="spellEnd"/>
            <w:r>
              <w:t xml:space="preserve"> </w:t>
            </w:r>
            <w:proofErr w:type="spellStart"/>
            <w:r>
              <w:t>and</w:t>
            </w:r>
            <w:proofErr w:type="spellEnd"/>
            <w:r>
              <w:t xml:space="preserve"> </w:t>
            </w:r>
            <w:proofErr w:type="spellStart"/>
            <w:r>
              <w:t>gain</w:t>
            </w:r>
            <w:proofErr w:type="spellEnd"/>
            <w:r>
              <w:t xml:space="preserve"> </w:t>
            </w:r>
            <w:proofErr w:type="spellStart"/>
            <w:r>
              <w:t>knowledge</w:t>
            </w:r>
            <w:proofErr w:type="spellEnd"/>
            <w:r>
              <w:t xml:space="preserve"> </w:t>
            </w:r>
            <w:proofErr w:type="spellStart"/>
            <w:r>
              <w:t>for</w:t>
            </w:r>
            <w:proofErr w:type="spellEnd"/>
            <w:r>
              <w:t xml:space="preserve"> </w:t>
            </w:r>
            <w:proofErr w:type="spellStart"/>
            <w:r>
              <w:t>planning</w:t>
            </w:r>
            <w:proofErr w:type="spellEnd"/>
            <w:r>
              <w:t xml:space="preserve"> </w:t>
            </w:r>
            <w:proofErr w:type="spellStart"/>
            <w:r>
              <w:t>and</w:t>
            </w:r>
            <w:proofErr w:type="spellEnd"/>
            <w:r>
              <w:t xml:space="preserve"> </w:t>
            </w:r>
            <w:proofErr w:type="spellStart"/>
            <w:r>
              <w:t>execution</w:t>
            </w:r>
            <w:proofErr w:type="spellEnd"/>
            <w:r>
              <w:t xml:space="preserve"> </w:t>
            </w:r>
            <w:proofErr w:type="spellStart"/>
            <w:r>
              <w:t>of</w:t>
            </w:r>
            <w:proofErr w:type="spellEnd"/>
            <w:r>
              <w:t xml:space="preserve"> </w:t>
            </w:r>
            <w:proofErr w:type="spellStart"/>
            <w:r>
              <w:t>hydrologic</w:t>
            </w:r>
            <w:proofErr w:type="spellEnd"/>
            <w:r>
              <w:t xml:space="preserve"> </w:t>
            </w:r>
            <w:proofErr w:type="spellStart"/>
            <w:r>
              <w:t>research</w:t>
            </w:r>
            <w:proofErr w:type="spellEnd"/>
            <w:r>
              <w:t xml:space="preserve"> on </w:t>
            </w:r>
            <w:proofErr w:type="spellStart"/>
            <w:r>
              <w:t>landslides</w:t>
            </w:r>
            <w:proofErr w:type="spellEnd"/>
            <w:r>
              <w:t xml:space="preserve">, </w:t>
            </w:r>
            <w:proofErr w:type="spellStart"/>
            <w:r>
              <w:t>especially</w:t>
            </w:r>
            <w:proofErr w:type="spellEnd"/>
            <w:r>
              <w:t xml:space="preserve"> </w:t>
            </w:r>
            <w:proofErr w:type="spellStart"/>
            <w:r>
              <w:t>of</w:t>
            </w:r>
            <w:proofErr w:type="spellEnd"/>
            <w:r>
              <w:t xml:space="preserve"> </w:t>
            </w:r>
            <w:proofErr w:type="spellStart"/>
            <w:r>
              <w:t>hydrologic</w:t>
            </w:r>
            <w:proofErr w:type="spellEnd"/>
            <w:r>
              <w:t xml:space="preserve"> monitoring. </w:t>
            </w:r>
            <w:proofErr w:type="spellStart"/>
            <w:r>
              <w:t>Students</w:t>
            </w:r>
            <w:proofErr w:type="spellEnd"/>
            <w:r>
              <w:t xml:space="preserve"> </w:t>
            </w:r>
            <w:proofErr w:type="spellStart"/>
            <w:r>
              <w:t>understand</w:t>
            </w:r>
            <w:proofErr w:type="spellEnd"/>
            <w:r>
              <w:t xml:space="preserve"> </w:t>
            </w:r>
            <w:proofErr w:type="spellStart"/>
            <w:r>
              <w:t>hydrologic</w:t>
            </w:r>
            <w:proofErr w:type="spellEnd"/>
            <w:r>
              <w:t xml:space="preserve"> </w:t>
            </w:r>
            <w:proofErr w:type="spellStart"/>
            <w:r>
              <w:t>causes</w:t>
            </w:r>
            <w:proofErr w:type="spellEnd"/>
            <w:r>
              <w:t xml:space="preserve"> </w:t>
            </w:r>
            <w:proofErr w:type="spellStart"/>
            <w:r>
              <w:t>and</w:t>
            </w:r>
            <w:proofErr w:type="spellEnd"/>
            <w:r>
              <w:t xml:space="preserve"> </w:t>
            </w:r>
            <w:proofErr w:type="spellStart"/>
            <w:r>
              <w:t>triggering</w:t>
            </w:r>
            <w:proofErr w:type="spellEnd"/>
            <w:r>
              <w:t xml:space="preserve"> </w:t>
            </w:r>
            <w:proofErr w:type="spellStart"/>
            <w:r>
              <w:t>factors</w:t>
            </w:r>
            <w:proofErr w:type="spellEnd"/>
            <w:r>
              <w:t xml:space="preserve"> </w:t>
            </w:r>
            <w:proofErr w:type="spellStart"/>
            <w:r>
              <w:t>of</w:t>
            </w:r>
            <w:proofErr w:type="spellEnd"/>
            <w:r>
              <w:t xml:space="preserve"> </w:t>
            </w:r>
            <w:proofErr w:type="spellStart"/>
            <w:r>
              <w:t>different</w:t>
            </w:r>
            <w:proofErr w:type="spellEnd"/>
            <w:r>
              <w:t xml:space="preserve"> </w:t>
            </w:r>
            <w:proofErr w:type="spellStart"/>
            <w:r>
              <w:t>form</w:t>
            </w:r>
            <w:r>
              <w:t>s</w:t>
            </w:r>
            <w:proofErr w:type="spellEnd"/>
            <w:r>
              <w:t xml:space="preserve"> </w:t>
            </w:r>
            <w:proofErr w:type="spellStart"/>
            <w:r>
              <w:t>of</w:t>
            </w:r>
            <w:proofErr w:type="spellEnd"/>
            <w:r>
              <w:t xml:space="preserve"> </w:t>
            </w:r>
            <w:proofErr w:type="spellStart"/>
            <w:r>
              <w:t>landslides</w:t>
            </w:r>
            <w:proofErr w:type="spellEnd"/>
            <w:r>
              <w:t xml:space="preserve">, </w:t>
            </w:r>
            <w:proofErr w:type="spellStart"/>
            <w:r>
              <w:t>and</w:t>
            </w:r>
            <w:proofErr w:type="spellEnd"/>
            <w:r>
              <w:t xml:space="preserve"> </w:t>
            </w:r>
            <w:proofErr w:type="spellStart"/>
            <w:r>
              <w:t>gain</w:t>
            </w:r>
            <w:proofErr w:type="spellEnd"/>
            <w:r>
              <w:t xml:space="preserve"> </w:t>
            </w:r>
            <w:proofErr w:type="spellStart"/>
            <w:r>
              <w:t>the</w:t>
            </w:r>
            <w:proofErr w:type="spellEnd"/>
            <w:r>
              <w:t xml:space="preserve"> </w:t>
            </w:r>
            <w:proofErr w:type="spellStart"/>
            <w:r>
              <w:t>capability</w:t>
            </w:r>
            <w:proofErr w:type="spellEnd"/>
            <w:r>
              <w:t xml:space="preserve"> </w:t>
            </w:r>
            <w:proofErr w:type="spellStart"/>
            <w:r>
              <w:t>of</w:t>
            </w:r>
            <w:proofErr w:type="spellEnd"/>
            <w:r>
              <w:t xml:space="preserve"> </w:t>
            </w:r>
            <w:proofErr w:type="spellStart"/>
            <w:r>
              <w:t>planning</w:t>
            </w:r>
            <w:proofErr w:type="spellEnd"/>
            <w:r>
              <w:t xml:space="preserve"> </w:t>
            </w:r>
            <w:proofErr w:type="spellStart"/>
            <w:r>
              <w:t>and</w:t>
            </w:r>
            <w:proofErr w:type="spellEnd"/>
            <w:r>
              <w:t xml:space="preserve"> </w:t>
            </w:r>
            <w:proofErr w:type="spellStart"/>
            <w:r>
              <w:t>executing</w:t>
            </w:r>
            <w:proofErr w:type="spellEnd"/>
            <w:r>
              <w:t xml:space="preserve"> </w:t>
            </w:r>
            <w:proofErr w:type="spellStart"/>
            <w:r>
              <w:t>hydrologic</w:t>
            </w:r>
            <w:proofErr w:type="spellEnd"/>
            <w:r>
              <w:t xml:space="preserve"> </w:t>
            </w:r>
            <w:proofErr w:type="spellStart"/>
            <w:r>
              <w:t>research</w:t>
            </w:r>
            <w:proofErr w:type="spellEnd"/>
            <w:r>
              <w:t xml:space="preserve"> on </w:t>
            </w:r>
            <w:proofErr w:type="spellStart"/>
            <w:r>
              <w:t>landslides</w:t>
            </w:r>
            <w:proofErr w:type="spellEnd"/>
            <w:r>
              <w:t>.</w:t>
            </w:r>
          </w:p>
          <w:p w14:paraId="5B3E484A" w14:textId="77777777" w:rsidR="001D4D14" w:rsidRDefault="00AA117B">
            <w:r>
              <w:rPr>
                <w:b/>
              </w:rPr>
              <w:t>Module II</w:t>
            </w:r>
          </w:p>
          <w:p w14:paraId="7F682994" w14:textId="77777777" w:rsidR="001D4D14" w:rsidRDefault="00AA117B">
            <w:proofErr w:type="spellStart"/>
            <w:r>
              <w:t>Students</w:t>
            </w:r>
            <w:proofErr w:type="spellEnd"/>
            <w:r>
              <w:t xml:space="preserve"> know how to plan, </w:t>
            </w:r>
            <w:proofErr w:type="spellStart"/>
            <w:r>
              <w:t>execute</w:t>
            </w:r>
            <w:proofErr w:type="spellEnd"/>
            <w:r>
              <w:t xml:space="preserve">, </w:t>
            </w:r>
            <w:proofErr w:type="spellStart"/>
            <w:r>
              <w:t>and</w:t>
            </w:r>
            <w:proofErr w:type="spellEnd"/>
            <w:r>
              <w:t xml:space="preserve"> interpret </w:t>
            </w:r>
            <w:proofErr w:type="spellStart"/>
            <w:r>
              <w:t>research</w:t>
            </w:r>
            <w:proofErr w:type="spellEnd"/>
            <w:r>
              <w:t xml:space="preserve"> in </w:t>
            </w:r>
            <w:proofErr w:type="spellStart"/>
            <w:r>
              <w:t>geological</w:t>
            </w:r>
            <w:proofErr w:type="spellEnd"/>
            <w:r>
              <w:t xml:space="preserve"> </w:t>
            </w:r>
            <w:proofErr w:type="spellStart"/>
            <w:r>
              <w:t>boreholes</w:t>
            </w:r>
            <w:proofErr w:type="spellEnd"/>
            <w:r>
              <w:t xml:space="preserve">, to </w:t>
            </w:r>
            <w:proofErr w:type="spellStart"/>
            <w:r>
              <w:t>execute</w:t>
            </w:r>
            <w:proofErr w:type="spellEnd"/>
            <w:r>
              <w:t xml:space="preserve"> </w:t>
            </w:r>
            <w:proofErr w:type="spellStart"/>
            <w:r>
              <w:t>field</w:t>
            </w:r>
            <w:proofErr w:type="spellEnd"/>
            <w:r>
              <w:t xml:space="preserve"> </w:t>
            </w:r>
            <w:proofErr w:type="spellStart"/>
            <w:r>
              <w:t>measurements</w:t>
            </w:r>
            <w:proofErr w:type="spellEnd"/>
            <w:r>
              <w:t xml:space="preserve"> </w:t>
            </w:r>
            <w:proofErr w:type="spellStart"/>
            <w:r>
              <w:t>of</w:t>
            </w:r>
            <w:proofErr w:type="spellEnd"/>
            <w:r>
              <w:t xml:space="preserve"> </w:t>
            </w:r>
            <w:proofErr w:type="spellStart"/>
            <w:r>
              <w:t>soil</w:t>
            </w:r>
            <w:proofErr w:type="spellEnd"/>
            <w:r>
              <w:t xml:space="preserve"> </w:t>
            </w:r>
            <w:proofErr w:type="spellStart"/>
            <w:r>
              <w:t>suction</w:t>
            </w:r>
            <w:proofErr w:type="spellEnd"/>
            <w:r>
              <w:t xml:space="preserve"> in </w:t>
            </w:r>
            <w:proofErr w:type="spellStart"/>
            <w:r>
              <w:t>different</w:t>
            </w:r>
            <w:proofErr w:type="spellEnd"/>
            <w:r>
              <w:t xml:space="preserve"> </w:t>
            </w:r>
            <w:proofErr w:type="spellStart"/>
            <w:r>
              <w:t>s</w:t>
            </w:r>
            <w:r>
              <w:t>oil</w:t>
            </w:r>
            <w:proofErr w:type="spellEnd"/>
            <w:r>
              <w:t xml:space="preserve"> </w:t>
            </w:r>
            <w:proofErr w:type="spellStart"/>
            <w:r>
              <w:t>types</w:t>
            </w:r>
            <w:proofErr w:type="spellEnd"/>
            <w:r>
              <w:t xml:space="preserve">, to </w:t>
            </w:r>
            <w:proofErr w:type="spellStart"/>
            <w:r>
              <w:t>analyze</w:t>
            </w:r>
            <w:proofErr w:type="spellEnd"/>
            <w:r>
              <w:t xml:space="preserve"> slope </w:t>
            </w:r>
            <w:proofErr w:type="spellStart"/>
            <w:r>
              <w:t>stability</w:t>
            </w:r>
            <w:proofErr w:type="spellEnd"/>
            <w:r>
              <w:t xml:space="preserve">, </w:t>
            </w:r>
            <w:proofErr w:type="spellStart"/>
            <w:r>
              <w:t>and</w:t>
            </w:r>
            <w:proofErr w:type="spellEnd"/>
            <w:r>
              <w:t xml:space="preserve"> to model </w:t>
            </w:r>
            <w:proofErr w:type="spellStart"/>
            <w:r>
              <w:t>loads</w:t>
            </w:r>
            <w:proofErr w:type="spellEnd"/>
            <w:r>
              <w:t xml:space="preserve"> </w:t>
            </w:r>
            <w:proofErr w:type="spellStart"/>
            <w:r>
              <w:t>of</w:t>
            </w:r>
            <w:proofErr w:type="spellEnd"/>
            <w:r>
              <w:t xml:space="preserve"> </w:t>
            </w:r>
            <w:proofErr w:type="spellStart"/>
            <w:r>
              <w:t>landslides</w:t>
            </w:r>
            <w:proofErr w:type="spellEnd"/>
            <w:r>
              <w:t xml:space="preserve"> </w:t>
            </w:r>
            <w:proofErr w:type="spellStart"/>
            <w:r>
              <w:t>masses</w:t>
            </w:r>
            <w:proofErr w:type="spellEnd"/>
            <w:r>
              <w:t xml:space="preserve"> on </w:t>
            </w:r>
            <w:proofErr w:type="spellStart"/>
            <w:r>
              <w:t>different</w:t>
            </w:r>
            <w:proofErr w:type="spellEnd"/>
            <w:r>
              <w:t xml:space="preserve"> </w:t>
            </w:r>
            <w:proofErr w:type="spellStart"/>
            <w:r>
              <w:t>stabilization</w:t>
            </w:r>
            <w:proofErr w:type="spellEnd"/>
            <w:r>
              <w:t xml:space="preserve"> </w:t>
            </w:r>
            <w:proofErr w:type="spellStart"/>
            <w:r>
              <w:t>structures</w:t>
            </w:r>
            <w:proofErr w:type="spellEnd"/>
            <w:r>
              <w:t>.</w:t>
            </w:r>
          </w:p>
        </w:tc>
      </w:tr>
    </w:tbl>
    <w:p w14:paraId="33BA9C9A"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2ECDD26D"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19169CB6" w14:textId="77777777" w:rsidR="001D4D14" w:rsidRDefault="00AA117B">
            <w:r>
              <w:t>Metode poučevanja in učenja:</w:t>
            </w:r>
          </w:p>
        </w:tc>
        <w:tc>
          <w:tcPr>
            <w:tcW w:w="2500" w:type="pct"/>
          </w:tcPr>
          <w:p w14:paraId="1386A0A7"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476A2170" w14:textId="77777777">
        <w:tc>
          <w:tcPr>
            <w:tcW w:w="0" w:type="auto"/>
          </w:tcPr>
          <w:p w14:paraId="290E7C6F" w14:textId="77777777" w:rsidR="001D4D14" w:rsidRDefault="00AA117B">
            <w:r>
              <w:t xml:space="preserve">Konzultacije, strokovna literatura, študij primerov dobre prakse, terenske meritve na aktivnem zemeljskem plazu (modul I), laboratorijsko delo v </w:t>
            </w:r>
            <w:proofErr w:type="spellStart"/>
            <w:r>
              <w:t>geotehničnem</w:t>
            </w:r>
            <w:proofErr w:type="spellEnd"/>
            <w:r>
              <w:t xml:space="preserve"> laboratoriju (modul II).</w:t>
            </w:r>
          </w:p>
        </w:tc>
        <w:tc>
          <w:tcPr>
            <w:tcW w:w="0" w:type="auto"/>
          </w:tcPr>
          <w:p w14:paraId="2BC88A30" w14:textId="77777777" w:rsidR="001D4D14" w:rsidRDefault="00AA117B">
            <w:proofErr w:type="spellStart"/>
            <w:r>
              <w:t>Consultations</w:t>
            </w:r>
            <w:proofErr w:type="spellEnd"/>
            <w:r>
              <w:t xml:space="preserve">, </w:t>
            </w:r>
            <w:proofErr w:type="spellStart"/>
            <w:r>
              <w:t>study</w:t>
            </w:r>
            <w:proofErr w:type="spellEnd"/>
            <w:r>
              <w:t xml:space="preserve"> </w:t>
            </w:r>
            <w:proofErr w:type="spellStart"/>
            <w:r>
              <w:t>of</w:t>
            </w:r>
            <w:proofErr w:type="spellEnd"/>
            <w:r>
              <w:t xml:space="preserve"> </w:t>
            </w:r>
            <w:proofErr w:type="spellStart"/>
            <w:r>
              <w:t>professional</w:t>
            </w:r>
            <w:proofErr w:type="spellEnd"/>
            <w:r>
              <w:t xml:space="preserve"> literature, </w:t>
            </w:r>
            <w:proofErr w:type="spellStart"/>
            <w:r>
              <w:t>study</w:t>
            </w:r>
            <w:proofErr w:type="spellEnd"/>
            <w:r>
              <w:t xml:space="preserve"> </w:t>
            </w:r>
            <w:proofErr w:type="spellStart"/>
            <w:r>
              <w:t>of</w:t>
            </w:r>
            <w:proofErr w:type="spellEnd"/>
            <w:r>
              <w:t xml:space="preserve"> </w:t>
            </w:r>
            <w:proofErr w:type="spellStart"/>
            <w:r>
              <w:t>examples</w:t>
            </w:r>
            <w:proofErr w:type="spellEnd"/>
            <w:r>
              <w:t xml:space="preserve"> </w:t>
            </w:r>
            <w:proofErr w:type="spellStart"/>
            <w:r>
              <w:t>of</w:t>
            </w:r>
            <w:proofErr w:type="spellEnd"/>
            <w:r>
              <w:t xml:space="preserve"> </w:t>
            </w:r>
            <w:proofErr w:type="spellStart"/>
            <w:r>
              <w:t>good</w:t>
            </w:r>
            <w:proofErr w:type="spellEnd"/>
            <w:r>
              <w:t xml:space="preserve"> </w:t>
            </w:r>
            <w:proofErr w:type="spellStart"/>
            <w:r>
              <w:t>practice</w:t>
            </w:r>
            <w:proofErr w:type="spellEnd"/>
            <w:r>
              <w:t xml:space="preserve">, </w:t>
            </w:r>
            <w:proofErr w:type="spellStart"/>
            <w:r>
              <w:t>field</w:t>
            </w:r>
            <w:proofErr w:type="spellEnd"/>
            <w:r>
              <w:t xml:space="preserve"> </w:t>
            </w:r>
            <w:proofErr w:type="spellStart"/>
            <w:r>
              <w:t>measurements</w:t>
            </w:r>
            <w:proofErr w:type="spellEnd"/>
            <w:r>
              <w:t xml:space="preserve"> on </w:t>
            </w:r>
            <w:proofErr w:type="spellStart"/>
            <w:r>
              <w:t>active</w:t>
            </w:r>
            <w:proofErr w:type="spellEnd"/>
            <w:r>
              <w:t xml:space="preserve"> </w:t>
            </w:r>
            <w:proofErr w:type="spellStart"/>
            <w:r>
              <w:t>landslides</w:t>
            </w:r>
            <w:proofErr w:type="spellEnd"/>
            <w:r>
              <w:t xml:space="preserve"> (module I), </w:t>
            </w:r>
            <w:proofErr w:type="spellStart"/>
            <w:r>
              <w:t>laboratory</w:t>
            </w:r>
            <w:proofErr w:type="spellEnd"/>
            <w:r>
              <w:t xml:space="preserve"> </w:t>
            </w:r>
            <w:proofErr w:type="spellStart"/>
            <w:r>
              <w:t>studies</w:t>
            </w:r>
            <w:proofErr w:type="spellEnd"/>
            <w:r>
              <w:t xml:space="preserve"> in </w:t>
            </w:r>
            <w:proofErr w:type="spellStart"/>
            <w:r>
              <w:t>the</w:t>
            </w:r>
            <w:proofErr w:type="spellEnd"/>
            <w:r>
              <w:t xml:space="preserve"> </w:t>
            </w:r>
            <w:proofErr w:type="spellStart"/>
            <w:r>
              <w:t>Soil</w:t>
            </w:r>
            <w:proofErr w:type="spellEnd"/>
            <w:r>
              <w:t xml:space="preserve"> </w:t>
            </w:r>
            <w:proofErr w:type="spellStart"/>
            <w:r>
              <w:t>Mechanics</w:t>
            </w:r>
            <w:proofErr w:type="spellEnd"/>
            <w:r>
              <w:t xml:space="preserve"> </w:t>
            </w:r>
            <w:proofErr w:type="spellStart"/>
            <w:r>
              <w:t>Laboratory</w:t>
            </w:r>
            <w:proofErr w:type="spellEnd"/>
            <w:r>
              <w:t xml:space="preserve"> (module II).</w:t>
            </w:r>
          </w:p>
        </w:tc>
      </w:tr>
    </w:tbl>
    <w:p w14:paraId="4D91A2E6"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120CB885"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672329E5" w14:textId="77777777" w:rsidR="001D4D14" w:rsidRDefault="00AA117B">
            <w:r>
              <w:t>Načini ocenjevanja:</w:t>
            </w:r>
          </w:p>
        </w:tc>
        <w:tc>
          <w:tcPr>
            <w:tcW w:w="600" w:type="pct"/>
          </w:tcPr>
          <w:p w14:paraId="4B0B15F3" w14:textId="77777777" w:rsidR="001D4D14" w:rsidRDefault="00AA117B">
            <w:pPr>
              <w:keepNext/>
              <w:jc w:val="center"/>
            </w:pPr>
            <w:r>
              <w:t>Delež/</w:t>
            </w:r>
            <w:proofErr w:type="spellStart"/>
            <w:r>
              <w:t>Weight</w:t>
            </w:r>
            <w:proofErr w:type="spellEnd"/>
          </w:p>
        </w:tc>
        <w:tc>
          <w:tcPr>
            <w:tcW w:w="2200" w:type="pct"/>
          </w:tcPr>
          <w:p w14:paraId="0355EA5E" w14:textId="77777777" w:rsidR="001D4D14" w:rsidRDefault="00AA117B">
            <w:proofErr w:type="spellStart"/>
            <w:r>
              <w:t>Assessment</w:t>
            </w:r>
            <w:proofErr w:type="spellEnd"/>
            <w:r>
              <w:t>:</w:t>
            </w:r>
          </w:p>
        </w:tc>
      </w:tr>
      <w:tr w:rsidR="001D4D14" w14:paraId="2C7D653B" w14:textId="77777777">
        <w:tc>
          <w:tcPr>
            <w:tcW w:w="0" w:type="auto"/>
          </w:tcPr>
          <w:p w14:paraId="0D0F8BC7" w14:textId="77777777" w:rsidR="001D4D14" w:rsidRDefault="00AA117B">
            <w:r>
              <w:t>Razisk</w:t>
            </w:r>
            <w:r>
              <w:t>ovalna seminarska naloga na izbrano temo.</w:t>
            </w:r>
          </w:p>
        </w:tc>
        <w:tc>
          <w:tcPr>
            <w:tcW w:w="0" w:type="auto"/>
          </w:tcPr>
          <w:p w14:paraId="28721362" w14:textId="77777777" w:rsidR="001D4D14" w:rsidRDefault="00AA117B">
            <w:pPr>
              <w:keepNext/>
              <w:jc w:val="center"/>
            </w:pPr>
            <w:r>
              <w:t>80,00 %</w:t>
            </w:r>
          </w:p>
        </w:tc>
        <w:tc>
          <w:tcPr>
            <w:tcW w:w="0" w:type="auto"/>
          </w:tcPr>
          <w:p w14:paraId="3B5E5205" w14:textId="77777777" w:rsidR="001D4D14" w:rsidRDefault="00AA117B">
            <w:r>
              <w:t xml:space="preserve">Seminar </w:t>
            </w:r>
            <w:proofErr w:type="spellStart"/>
            <w:r>
              <w:t>research</w:t>
            </w:r>
            <w:proofErr w:type="spellEnd"/>
            <w:r>
              <w:t xml:space="preserve"> seminar on </w:t>
            </w:r>
            <w:proofErr w:type="spellStart"/>
            <w:r>
              <w:t>the</w:t>
            </w:r>
            <w:proofErr w:type="spellEnd"/>
            <w:r>
              <w:t xml:space="preserve"> </w:t>
            </w:r>
            <w:proofErr w:type="spellStart"/>
            <w:r>
              <w:t>selected</w:t>
            </w:r>
            <w:proofErr w:type="spellEnd"/>
            <w:r>
              <w:t xml:space="preserve"> </w:t>
            </w:r>
            <w:proofErr w:type="spellStart"/>
            <w:r>
              <w:t>topic</w:t>
            </w:r>
            <w:proofErr w:type="spellEnd"/>
          </w:p>
        </w:tc>
      </w:tr>
      <w:tr w:rsidR="001D4D14" w14:paraId="79FCED9A" w14:textId="77777777">
        <w:tc>
          <w:tcPr>
            <w:tcW w:w="0" w:type="auto"/>
          </w:tcPr>
          <w:p w14:paraId="61A152FC" w14:textId="77777777" w:rsidR="001D4D14" w:rsidRDefault="00AA117B">
            <w:r>
              <w:t xml:space="preserve">Ustni zagovor seminarske naloge. </w:t>
            </w:r>
          </w:p>
        </w:tc>
        <w:tc>
          <w:tcPr>
            <w:tcW w:w="0" w:type="auto"/>
          </w:tcPr>
          <w:p w14:paraId="04F9837D" w14:textId="77777777" w:rsidR="001D4D14" w:rsidRDefault="00AA117B">
            <w:pPr>
              <w:keepNext/>
              <w:jc w:val="center"/>
            </w:pPr>
            <w:r>
              <w:t>20,00 %</w:t>
            </w:r>
          </w:p>
        </w:tc>
        <w:tc>
          <w:tcPr>
            <w:tcW w:w="0" w:type="auto"/>
          </w:tcPr>
          <w:p w14:paraId="73360223" w14:textId="77777777" w:rsidR="001D4D14" w:rsidRDefault="00AA117B">
            <w:r>
              <w:t xml:space="preserve">Oral </w:t>
            </w:r>
            <w:proofErr w:type="spellStart"/>
            <w:r>
              <w:t>examination</w:t>
            </w:r>
            <w:proofErr w:type="spellEnd"/>
            <w:r>
              <w:t xml:space="preserve"> form </w:t>
            </w:r>
            <w:proofErr w:type="spellStart"/>
            <w:r>
              <w:t>the</w:t>
            </w:r>
            <w:proofErr w:type="spellEnd"/>
            <w:r>
              <w:t xml:space="preserve"> </w:t>
            </w:r>
            <w:proofErr w:type="spellStart"/>
            <w:r>
              <w:t>research</w:t>
            </w:r>
            <w:proofErr w:type="spellEnd"/>
            <w:r>
              <w:t xml:space="preserve"> seminar. </w:t>
            </w:r>
          </w:p>
        </w:tc>
      </w:tr>
    </w:tbl>
    <w:p w14:paraId="77341491" w14:textId="77777777" w:rsidR="001D4D14" w:rsidRDefault="001D4D14"/>
    <w:tbl>
      <w:tblPr>
        <w:tblStyle w:val="DefaultTable"/>
        <w:tblW w:w="5000" w:type="pct"/>
        <w:tblLook w:val="04A0" w:firstRow="1" w:lastRow="0" w:firstColumn="1" w:lastColumn="0" w:noHBand="0" w:noVBand="1"/>
      </w:tblPr>
      <w:tblGrid>
        <w:gridCol w:w="9638"/>
      </w:tblGrid>
      <w:tr w:rsidR="001D4D14" w14:paraId="16464185"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240606F9"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770AC140" w14:textId="77777777">
        <w:tc>
          <w:tcPr>
            <w:tcW w:w="0" w:type="auto"/>
          </w:tcPr>
          <w:p w14:paraId="204C5499" w14:textId="77777777" w:rsidR="001D4D14" w:rsidRDefault="00AA117B">
            <w:r>
              <w:t>Maček</w:t>
            </w:r>
          </w:p>
          <w:p w14:paraId="2B563DC9" w14:textId="77777777" w:rsidR="001D4D14" w:rsidRDefault="00AA117B" w:rsidP="00AA117B">
            <w:pPr>
              <w:pStyle w:val="Odstavekseznama"/>
              <w:numPr>
                <w:ilvl w:val="0"/>
                <w:numId w:val="22"/>
              </w:numPr>
              <w:ind w:left="357" w:hanging="357"/>
            </w:pPr>
            <w:r>
              <w:t xml:space="preserve">Maček, M., Smolar, J., Petkovšek, A., 2019. </w:t>
            </w:r>
            <w:proofErr w:type="spellStart"/>
            <w:r>
              <w:t>The</w:t>
            </w:r>
            <w:proofErr w:type="spellEnd"/>
            <w:r>
              <w:t xml:space="preserve"> </w:t>
            </w:r>
            <w:proofErr w:type="spellStart"/>
            <w:r>
              <w:t>reliability</w:t>
            </w:r>
            <w:proofErr w:type="spellEnd"/>
            <w:r>
              <w:t xml:space="preserve"> </w:t>
            </w:r>
            <w:proofErr w:type="spellStart"/>
            <w:r>
              <w:t>of</w:t>
            </w:r>
            <w:proofErr w:type="spellEnd"/>
            <w:r>
              <w:t xml:space="preserve"> </w:t>
            </w:r>
            <w:proofErr w:type="spellStart"/>
            <w:r>
              <w:t>CPTu</w:t>
            </w:r>
            <w:proofErr w:type="spellEnd"/>
            <w:r>
              <w:t xml:space="preserve"> </w:t>
            </w:r>
            <w:proofErr w:type="spellStart"/>
            <w:r>
              <w:t>and</w:t>
            </w:r>
            <w:proofErr w:type="spellEnd"/>
            <w:r>
              <w:t xml:space="preserve"> DMT </w:t>
            </w:r>
            <w:proofErr w:type="spellStart"/>
            <w:r>
              <w:t>for</w:t>
            </w:r>
            <w:proofErr w:type="spellEnd"/>
            <w:r>
              <w:t xml:space="preserve"> </w:t>
            </w:r>
            <w:proofErr w:type="spellStart"/>
            <w:r>
              <w:t>the</w:t>
            </w:r>
            <w:proofErr w:type="spellEnd"/>
            <w:r>
              <w:t xml:space="preserve"> </w:t>
            </w:r>
            <w:proofErr w:type="spellStart"/>
            <w:r>
              <w:t>mechanical</w:t>
            </w:r>
            <w:proofErr w:type="spellEnd"/>
            <w:r>
              <w:t xml:space="preserve"> </w:t>
            </w:r>
            <w:proofErr w:type="spellStart"/>
            <w:r>
              <w:t>characterisation</w:t>
            </w:r>
            <w:proofErr w:type="spellEnd"/>
            <w:r>
              <w:t xml:space="preserve"> </w:t>
            </w:r>
            <w:proofErr w:type="spellStart"/>
            <w:r>
              <w:t>of</w:t>
            </w:r>
            <w:proofErr w:type="spellEnd"/>
            <w:r>
              <w:t xml:space="preserve"> </w:t>
            </w:r>
            <w:proofErr w:type="spellStart"/>
            <w:r>
              <w:t>soft</w:t>
            </w:r>
            <w:proofErr w:type="spellEnd"/>
            <w:r>
              <w:t xml:space="preserve"> </w:t>
            </w:r>
            <w:proofErr w:type="spellStart"/>
            <w:r>
              <w:t>tailings</w:t>
            </w:r>
            <w:proofErr w:type="spellEnd"/>
            <w:r>
              <w:t xml:space="preserve">. </w:t>
            </w:r>
            <w:proofErr w:type="spellStart"/>
            <w:r>
              <w:t>Bulletin</w:t>
            </w:r>
            <w:proofErr w:type="spellEnd"/>
            <w:r>
              <w:t xml:space="preserve"> </w:t>
            </w:r>
            <w:proofErr w:type="spellStart"/>
            <w:r>
              <w:t>of</w:t>
            </w:r>
            <w:proofErr w:type="spellEnd"/>
            <w:r>
              <w:t xml:space="preserve"> engineering </w:t>
            </w:r>
            <w:proofErr w:type="spellStart"/>
            <w:r>
              <w:t>geology</w:t>
            </w:r>
            <w:proofErr w:type="spellEnd"/>
            <w:r>
              <w:t xml:space="preserve"> </w:t>
            </w:r>
            <w:proofErr w:type="spellStart"/>
            <w:r>
              <w:t>and</w:t>
            </w:r>
            <w:proofErr w:type="spellEnd"/>
            <w:r>
              <w:t xml:space="preserve"> </w:t>
            </w:r>
            <w:proofErr w:type="spellStart"/>
            <w:r>
              <w:t>the</w:t>
            </w:r>
            <w:proofErr w:type="spellEnd"/>
            <w:r>
              <w:t xml:space="preserve"> </w:t>
            </w:r>
            <w:proofErr w:type="spellStart"/>
            <w:r>
              <w:t>environment</w:t>
            </w:r>
            <w:proofErr w:type="spellEnd"/>
            <w:r>
              <w:t>, 78/4, 2237-2252, [COBISS.</w:t>
            </w:r>
            <w:r>
              <w:t>SI-ID 8414561]</w:t>
            </w:r>
          </w:p>
          <w:p w14:paraId="268D1772" w14:textId="77777777" w:rsidR="001D4D14" w:rsidRDefault="00AA117B" w:rsidP="00AA117B">
            <w:pPr>
              <w:pStyle w:val="Odstavekseznama"/>
              <w:numPr>
                <w:ilvl w:val="0"/>
                <w:numId w:val="22"/>
              </w:numPr>
              <w:ind w:left="357" w:hanging="357"/>
            </w:pPr>
            <w:proofErr w:type="spellStart"/>
            <w:r>
              <w:t>Peranić</w:t>
            </w:r>
            <w:proofErr w:type="spellEnd"/>
            <w:r>
              <w:t xml:space="preserve">, J., Arbanas, Ž., </w:t>
            </w:r>
            <w:proofErr w:type="spellStart"/>
            <w:r>
              <w:t>Cuomo</w:t>
            </w:r>
            <w:proofErr w:type="spellEnd"/>
            <w:r>
              <w:t xml:space="preserve">, S., Maček, M., 2018. </w:t>
            </w:r>
            <w:proofErr w:type="spellStart"/>
            <w:r>
              <w:t>Soil-water</w:t>
            </w:r>
            <w:proofErr w:type="spellEnd"/>
            <w:r>
              <w:t xml:space="preserve"> </w:t>
            </w:r>
            <w:proofErr w:type="spellStart"/>
            <w:r>
              <w:t>characteristic</w:t>
            </w:r>
            <w:proofErr w:type="spellEnd"/>
            <w:r>
              <w:t xml:space="preserve"> </w:t>
            </w:r>
            <w:proofErr w:type="spellStart"/>
            <w:r>
              <w:t>curve</w:t>
            </w:r>
            <w:proofErr w:type="spellEnd"/>
            <w:r>
              <w:t xml:space="preserve"> </w:t>
            </w:r>
            <w:proofErr w:type="spellStart"/>
            <w:r>
              <w:t>of</w:t>
            </w:r>
            <w:proofErr w:type="spellEnd"/>
            <w:r>
              <w:t xml:space="preserve"> </w:t>
            </w:r>
            <w:proofErr w:type="spellStart"/>
            <w:r>
              <w:t>residual</w:t>
            </w:r>
            <w:proofErr w:type="spellEnd"/>
            <w:r>
              <w:t xml:space="preserve"> </w:t>
            </w:r>
            <w:proofErr w:type="spellStart"/>
            <w:r>
              <w:t>soil</w:t>
            </w:r>
            <w:proofErr w:type="spellEnd"/>
            <w:r>
              <w:t xml:space="preserve"> </w:t>
            </w:r>
            <w:proofErr w:type="spellStart"/>
            <w:r>
              <w:t>from</w:t>
            </w:r>
            <w:proofErr w:type="spellEnd"/>
            <w:r>
              <w:t xml:space="preserve"> a </w:t>
            </w:r>
            <w:proofErr w:type="spellStart"/>
            <w:r>
              <w:t>flysch</w:t>
            </w:r>
            <w:proofErr w:type="spellEnd"/>
            <w:r>
              <w:t xml:space="preserve"> rock </w:t>
            </w:r>
            <w:proofErr w:type="spellStart"/>
            <w:r>
              <w:t>mass</w:t>
            </w:r>
            <w:proofErr w:type="spellEnd"/>
            <w:r>
              <w:t xml:space="preserve">. </w:t>
            </w:r>
            <w:proofErr w:type="spellStart"/>
            <w:r>
              <w:t>Geofluids</w:t>
            </w:r>
            <w:proofErr w:type="spellEnd"/>
            <w:r>
              <w:t>, 2018, 1-15, [COBISS.SI-ID 8513889]</w:t>
            </w:r>
          </w:p>
          <w:p w14:paraId="0DC93893" w14:textId="77777777" w:rsidR="001D4D14" w:rsidRDefault="00AA117B" w:rsidP="00AA117B">
            <w:pPr>
              <w:pStyle w:val="Odstavekseznama"/>
              <w:numPr>
                <w:ilvl w:val="0"/>
                <w:numId w:val="22"/>
              </w:numPr>
              <w:ind w:left="357" w:hanging="357"/>
            </w:pPr>
            <w:r>
              <w:t xml:space="preserve">Maček, M., </w:t>
            </w:r>
            <w:proofErr w:type="spellStart"/>
            <w:r>
              <w:t>Majes</w:t>
            </w:r>
            <w:proofErr w:type="spellEnd"/>
            <w:r>
              <w:t xml:space="preserve">, B., Petkovšek, A., 2016. </w:t>
            </w:r>
            <w:proofErr w:type="spellStart"/>
            <w:r>
              <w:t>Lessons</w:t>
            </w:r>
            <w:proofErr w:type="spellEnd"/>
            <w:r>
              <w:t xml:space="preserve"> </w:t>
            </w:r>
            <w:proofErr w:type="spellStart"/>
            <w:r>
              <w:t>learned</w:t>
            </w:r>
            <w:proofErr w:type="spellEnd"/>
            <w:r>
              <w:t xml:space="preserve"> </w:t>
            </w:r>
            <w:proofErr w:type="spellStart"/>
            <w:r>
              <w:t>from</w:t>
            </w:r>
            <w:proofErr w:type="spellEnd"/>
            <w:r>
              <w:t xml:space="preserve"> 6 </w:t>
            </w:r>
            <w:proofErr w:type="spellStart"/>
            <w:r>
              <w:t>y</w:t>
            </w:r>
            <w:r>
              <w:t>ears</w:t>
            </w:r>
            <w:proofErr w:type="spellEnd"/>
            <w:r>
              <w:t xml:space="preserve"> </w:t>
            </w:r>
            <w:proofErr w:type="spellStart"/>
            <w:r>
              <w:t>of</w:t>
            </w:r>
            <w:proofErr w:type="spellEnd"/>
            <w:r>
              <w:t xml:space="preserve"> </w:t>
            </w:r>
            <w:proofErr w:type="spellStart"/>
            <w:r>
              <w:t>suction</w:t>
            </w:r>
            <w:proofErr w:type="spellEnd"/>
            <w:r>
              <w:t xml:space="preserve"> monitoring </w:t>
            </w:r>
            <w:proofErr w:type="spellStart"/>
            <w:r>
              <w:t>of</w:t>
            </w:r>
            <w:proofErr w:type="spellEnd"/>
            <w:r>
              <w:t xml:space="preserve"> </w:t>
            </w:r>
            <w:proofErr w:type="spellStart"/>
            <w:r>
              <w:t>the</w:t>
            </w:r>
            <w:proofErr w:type="spellEnd"/>
            <w:r>
              <w:t xml:space="preserve"> Slano blato </w:t>
            </w:r>
            <w:proofErr w:type="spellStart"/>
            <w:r>
              <w:t>landslide</w:t>
            </w:r>
            <w:proofErr w:type="spellEnd"/>
            <w:r>
              <w:t xml:space="preserve">. </w:t>
            </w:r>
            <w:proofErr w:type="spellStart"/>
            <w:r>
              <w:rPr>
                <w:i/>
              </w:rPr>
              <w:t>Rivista</w:t>
            </w:r>
            <w:proofErr w:type="spellEnd"/>
            <w:r>
              <w:rPr>
                <w:i/>
              </w:rPr>
              <w:t xml:space="preserve"> </w:t>
            </w:r>
            <w:proofErr w:type="spellStart"/>
            <w:r>
              <w:rPr>
                <w:i/>
              </w:rPr>
              <w:t>Italiana</w:t>
            </w:r>
            <w:proofErr w:type="spellEnd"/>
            <w:r>
              <w:rPr>
                <w:i/>
              </w:rPr>
              <w:t xml:space="preserve"> di </w:t>
            </w:r>
            <w:proofErr w:type="spellStart"/>
            <w:r>
              <w:rPr>
                <w:i/>
              </w:rPr>
              <w:t>Geotecnica</w:t>
            </w:r>
            <w:proofErr w:type="spellEnd"/>
            <w:r>
              <w:rPr>
                <w:i/>
              </w:rPr>
              <w:t xml:space="preserve"> = : </w:t>
            </w:r>
            <w:proofErr w:type="spellStart"/>
            <w:r>
              <w:rPr>
                <w:i/>
              </w:rPr>
              <w:t>Italian</w:t>
            </w:r>
            <w:proofErr w:type="spellEnd"/>
            <w:r>
              <w:rPr>
                <w:i/>
              </w:rPr>
              <w:t xml:space="preserve"> </w:t>
            </w:r>
            <w:proofErr w:type="spellStart"/>
            <w:r>
              <w:rPr>
                <w:i/>
              </w:rPr>
              <w:t>Geotechnical</w:t>
            </w:r>
            <w:proofErr w:type="spellEnd"/>
            <w:r>
              <w:rPr>
                <w:i/>
              </w:rPr>
              <w:t xml:space="preserve"> </w:t>
            </w:r>
            <w:proofErr w:type="spellStart"/>
            <w:r>
              <w:rPr>
                <w:i/>
              </w:rPr>
              <w:t>Journal</w:t>
            </w:r>
            <w:proofErr w:type="spellEnd"/>
            <w:r>
              <w:rPr>
                <w:i/>
              </w:rPr>
              <w:t>,</w:t>
            </w:r>
            <w:r>
              <w:t xml:space="preserve"> 5, str. 21-33, [COBISS.SI-ID 7456609]</w:t>
            </w:r>
          </w:p>
          <w:p w14:paraId="7B8C0FCD" w14:textId="77777777" w:rsidR="001D4D14" w:rsidRDefault="00AA117B" w:rsidP="00AA117B">
            <w:pPr>
              <w:pStyle w:val="Odstavekseznama"/>
              <w:numPr>
                <w:ilvl w:val="0"/>
                <w:numId w:val="22"/>
              </w:numPr>
              <w:ind w:left="357" w:hanging="357"/>
            </w:pPr>
            <w:r>
              <w:t xml:space="preserve">Petkovšek, A., </w:t>
            </w:r>
            <w:proofErr w:type="spellStart"/>
            <w:r>
              <w:t>Fazarinc</w:t>
            </w:r>
            <w:proofErr w:type="spellEnd"/>
            <w:r>
              <w:t xml:space="preserve">, R., Kočevar, M., Maček, M., Mikoš, M., 2010. </w:t>
            </w:r>
            <w:proofErr w:type="spellStart"/>
            <w:r>
              <w:t>The</w:t>
            </w:r>
            <w:proofErr w:type="spellEnd"/>
            <w:r>
              <w:t xml:space="preserve"> Stogovce </w:t>
            </w:r>
            <w:proofErr w:type="spellStart"/>
            <w:r>
              <w:t>landslide</w:t>
            </w:r>
            <w:proofErr w:type="spellEnd"/>
            <w:r>
              <w:t xml:space="preserve"> in </w:t>
            </w:r>
            <w:r>
              <w:t xml:space="preserve">SW </w:t>
            </w:r>
            <w:proofErr w:type="spellStart"/>
            <w:r>
              <w:t>Slovenia</w:t>
            </w:r>
            <w:proofErr w:type="spellEnd"/>
            <w:r>
              <w:t xml:space="preserve"> </w:t>
            </w:r>
            <w:proofErr w:type="spellStart"/>
            <w:r>
              <w:t>triggered</w:t>
            </w:r>
            <w:proofErr w:type="spellEnd"/>
            <w:r>
              <w:t xml:space="preserve"> </w:t>
            </w:r>
            <w:proofErr w:type="spellStart"/>
            <w:r>
              <w:t>during</w:t>
            </w:r>
            <w:proofErr w:type="spellEnd"/>
            <w:r>
              <w:t xml:space="preserve"> </w:t>
            </w:r>
            <w:proofErr w:type="spellStart"/>
            <w:r>
              <w:t>the</w:t>
            </w:r>
            <w:proofErr w:type="spellEnd"/>
            <w:r>
              <w:t xml:space="preserve"> September 2010 </w:t>
            </w:r>
            <w:proofErr w:type="spellStart"/>
            <w:r>
              <w:t>extreme</w:t>
            </w:r>
            <w:proofErr w:type="spellEnd"/>
            <w:r>
              <w:t xml:space="preserve"> </w:t>
            </w:r>
            <w:proofErr w:type="spellStart"/>
            <w:r>
              <w:t>rainfall</w:t>
            </w:r>
            <w:proofErr w:type="spellEnd"/>
            <w:r>
              <w:t xml:space="preserve"> </w:t>
            </w:r>
            <w:proofErr w:type="spellStart"/>
            <w:r>
              <w:t>event</w:t>
            </w:r>
            <w:proofErr w:type="spellEnd"/>
            <w:r>
              <w:t xml:space="preserve">. </w:t>
            </w:r>
            <w:proofErr w:type="spellStart"/>
            <w:r>
              <w:rPr>
                <w:i/>
              </w:rPr>
              <w:t>Landslides</w:t>
            </w:r>
            <w:proofErr w:type="spellEnd"/>
            <w:r>
              <w:t xml:space="preserve">, 8/4, 499-506, [COBISS.SI-ID </w:t>
            </w:r>
            <w:hyperlink r:id="rId90" w:history="1">
              <w:r>
                <w:rPr>
                  <w:rStyle w:val="Hiperpovezava"/>
                </w:rPr>
                <w:t>5380449</w:t>
              </w:r>
            </w:hyperlink>
            <w:r>
              <w:t>]</w:t>
            </w:r>
          </w:p>
          <w:p w14:paraId="474738B6" w14:textId="77777777" w:rsidR="001D4D14" w:rsidRDefault="00AA117B">
            <w:r>
              <w:t>Mikoš</w:t>
            </w:r>
          </w:p>
          <w:p w14:paraId="12578718" w14:textId="77777777" w:rsidR="001D4D14" w:rsidRDefault="00AA117B" w:rsidP="00AA117B">
            <w:pPr>
              <w:pStyle w:val="Odstavekseznama"/>
              <w:numPr>
                <w:ilvl w:val="0"/>
                <w:numId w:val="23"/>
              </w:numPr>
              <w:ind w:left="357" w:hanging="357"/>
            </w:pPr>
            <w:r>
              <w:lastRenderedPageBreak/>
              <w:t>Bezak, N., Jež, J., S</w:t>
            </w:r>
            <w:r>
              <w:t xml:space="preserve">odnik, J., Jemec Auflič, M., Mikoš, M., 2020. An </w:t>
            </w:r>
            <w:proofErr w:type="spellStart"/>
            <w:r>
              <w:t>extreme</w:t>
            </w:r>
            <w:proofErr w:type="spellEnd"/>
            <w:r>
              <w:t xml:space="preserve"> </w:t>
            </w:r>
            <w:proofErr w:type="spellStart"/>
            <w:r>
              <w:t>may</w:t>
            </w:r>
            <w:proofErr w:type="spellEnd"/>
            <w:r>
              <w:t xml:space="preserve"> 2018 </w:t>
            </w:r>
            <w:proofErr w:type="spellStart"/>
            <w:r>
              <w:t>debris</w:t>
            </w:r>
            <w:proofErr w:type="spellEnd"/>
            <w:r>
              <w:t xml:space="preserve"> </w:t>
            </w:r>
            <w:proofErr w:type="spellStart"/>
            <w:r>
              <w:t>flood</w:t>
            </w:r>
            <w:proofErr w:type="spellEnd"/>
            <w:r>
              <w:t xml:space="preserve"> </w:t>
            </w:r>
            <w:proofErr w:type="spellStart"/>
            <w:r>
              <w:t>case</w:t>
            </w:r>
            <w:proofErr w:type="spellEnd"/>
            <w:r>
              <w:t xml:space="preserve"> </w:t>
            </w:r>
            <w:proofErr w:type="spellStart"/>
            <w:r>
              <w:t>study</w:t>
            </w:r>
            <w:proofErr w:type="spellEnd"/>
            <w:r>
              <w:t xml:space="preserve"> in </w:t>
            </w:r>
            <w:proofErr w:type="spellStart"/>
            <w:r>
              <w:t>northern</w:t>
            </w:r>
            <w:proofErr w:type="spellEnd"/>
            <w:r>
              <w:t xml:space="preserve"> </w:t>
            </w:r>
            <w:proofErr w:type="spellStart"/>
            <w:r>
              <w:t>Slovenia</w:t>
            </w:r>
            <w:proofErr w:type="spellEnd"/>
            <w:r>
              <w:t xml:space="preserve"> : </w:t>
            </w:r>
            <w:proofErr w:type="spellStart"/>
            <w:r>
              <w:t>analysis</w:t>
            </w:r>
            <w:proofErr w:type="spellEnd"/>
            <w:r>
              <w:t xml:space="preserve">, </w:t>
            </w:r>
            <w:proofErr w:type="spellStart"/>
            <w:r>
              <w:t>modelling</w:t>
            </w:r>
            <w:proofErr w:type="spellEnd"/>
            <w:r>
              <w:t xml:space="preserve">, </w:t>
            </w:r>
            <w:proofErr w:type="spellStart"/>
            <w:r>
              <w:t>and</w:t>
            </w:r>
            <w:proofErr w:type="spellEnd"/>
            <w:r>
              <w:t xml:space="preserve"> </w:t>
            </w:r>
            <w:proofErr w:type="spellStart"/>
            <w:r>
              <w:t>mitigation</w:t>
            </w:r>
            <w:proofErr w:type="spellEnd"/>
            <w:r>
              <w:t xml:space="preserve">. </w:t>
            </w:r>
            <w:proofErr w:type="spellStart"/>
            <w:r>
              <w:t>Landslides</w:t>
            </w:r>
            <w:proofErr w:type="spellEnd"/>
            <w:r>
              <w:t xml:space="preserve"> : </w:t>
            </w:r>
            <w:proofErr w:type="spellStart"/>
            <w:r>
              <w:t>Journal</w:t>
            </w:r>
            <w:proofErr w:type="spellEnd"/>
            <w:r>
              <w:t xml:space="preserve"> </w:t>
            </w:r>
            <w:proofErr w:type="spellStart"/>
            <w:r>
              <w:t>of</w:t>
            </w:r>
            <w:proofErr w:type="spellEnd"/>
            <w:r>
              <w:t xml:space="preserve"> </w:t>
            </w:r>
            <w:proofErr w:type="spellStart"/>
            <w:r>
              <w:t>the</w:t>
            </w:r>
            <w:proofErr w:type="spellEnd"/>
            <w:r>
              <w:t xml:space="preserve"> </w:t>
            </w:r>
            <w:proofErr w:type="spellStart"/>
            <w:r>
              <w:t>international</w:t>
            </w:r>
            <w:proofErr w:type="spellEnd"/>
            <w:r>
              <w:t xml:space="preserve"> </w:t>
            </w:r>
            <w:proofErr w:type="spellStart"/>
            <w:r>
              <w:t>consortium</w:t>
            </w:r>
            <w:proofErr w:type="spellEnd"/>
            <w:r>
              <w:t xml:space="preserve"> on </w:t>
            </w:r>
            <w:proofErr w:type="spellStart"/>
            <w:r>
              <w:t>landslides</w:t>
            </w:r>
            <w:proofErr w:type="spellEnd"/>
            <w:r>
              <w:t>, 17/10, 2373-2383, [COBISS.SI-ID 901052</w:t>
            </w:r>
            <w:r>
              <w:t>9]</w:t>
            </w:r>
          </w:p>
          <w:p w14:paraId="42E6698D" w14:textId="77777777" w:rsidR="001D4D14" w:rsidRDefault="00AA117B" w:rsidP="00AA117B">
            <w:pPr>
              <w:pStyle w:val="Odstavekseznama"/>
              <w:numPr>
                <w:ilvl w:val="0"/>
                <w:numId w:val="23"/>
              </w:numPr>
              <w:ind w:left="357" w:hanging="357"/>
            </w:pPr>
            <w:r>
              <w:t xml:space="preserve">Bezak, N., Sodnik, J., Mikoš, M., 2019. </w:t>
            </w:r>
            <w:proofErr w:type="spellStart"/>
            <w:r>
              <w:t>Impact</w:t>
            </w:r>
            <w:proofErr w:type="spellEnd"/>
            <w:r>
              <w:t xml:space="preserve"> </w:t>
            </w:r>
            <w:proofErr w:type="spellStart"/>
            <w:r>
              <w:t>of</w:t>
            </w:r>
            <w:proofErr w:type="spellEnd"/>
            <w:r>
              <w:t xml:space="preserve"> a </w:t>
            </w:r>
            <w:proofErr w:type="spellStart"/>
            <w:r>
              <w:t>random</w:t>
            </w:r>
            <w:proofErr w:type="spellEnd"/>
            <w:r>
              <w:t xml:space="preserve"> </w:t>
            </w:r>
            <w:proofErr w:type="spellStart"/>
            <w:r>
              <w:t>sequence</w:t>
            </w:r>
            <w:proofErr w:type="spellEnd"/>
            <w:r>
              <w:t xml:space="preserve"> </w:t>
            </w:r>
            <w:proofErr w:type="spellStart"/>
            <w:r>
              <w:t>of</w:t>
            </w:r>
            <w:proofErr w:type="spellEnd"/>
            <w:r>
              <w:t xml:space="preserve"> </w:t>
            </w:r>
            <w:proofErr w:type="spellStart"/>
            <w:r>
              <w:t>debris</w:t>
            </w:r>
            <w:proofErr w:type="spellEnd"/>
            <w:r>
              <w:t xml:space="preserve"> </w:t>
            </w:r>
            <w:proofErr w:type="spellStart"/>
            <w:r>
              <w:t>flows</w:t>
            </w:r>
            <w:proofErr w:type="spellEnd"/>
            <w:r>
              <w:t xml:space="preserve"> on </w:t>
            </w:r>
            <w:proofErr w:type="spellStart"/>
            <w:r>
              <w:t>torrential</w:t>
            </w:r>
            <w:proofErr w:type="spellEnd"/>
            <w:r>
              <w:t xml:space="preserve"> fan </w:t>
            </w:r>
            <w:proofErr w:type="spellStart"/>
            <w:r>
              <w:t>formation</w:t>
            </w:r>
            <w:proofErr w:type="spellEnd"/>
            <w:r>
              <w:t xml:space="preserve">. </w:t>
            </w:r>
            <w:proofErr w:type="spellStart"/>
            <w:r>
              <w:t>Geosciences</w:t>
            </w:r>
            <w:proofErr w:type="spellEnd"/>
            <w:r>
              <w:t xml:space="preserve">, 9/2,  1-14, [COBISS.SI-ID </w:t>
            </w:r>
            <w:hyperlink r:id="rId91" w:history="1">
              <w:r>
                <w:rPr>
                  <w:rStyle w:val="Hiperpovezava"/>
                </w:rPr>
                <w:t>8679265</w:t>
              </w:r>
            </w:hyperlink>
            <w:r>
              <w:t>]</w:t>
            </w:r>
          </w:p>
          <w:p w14:paraId="1C6C2B27" w14:textId="77777777" w:rsidR="001D4D14" w:rsidRDefault="00AA117B" w:rsidP="00AA117B">
            <w:pPr>
              <w:pStyle w:val="Odstavekseznama"/>
              <w:numPr>
                <w:ilvl w:val="0"/>
                <w:numId w:val="23"/>
              </w:numPr>
              <w:ind w:left="357" w:hanging="357"/>
            </w:pPr>
            <w:r>
              <w:t>Bezak, N., Jemec Auflič</w:t>
            </w:r>
            <w:r>
              <w:t xml:space="preserve">, M., Mikoš, M., 2019. </w:t>
            </w:r>
            <w:proofErr w:type="spellStart"/>
            <w:r>
              <w:t>Application</w:t>
            </w:r>
            <w:proofErr w:type="spellEnd"/>
            <w:r>
              <w:t xml:space="preserve"> </w:t>
            </w:r>
            <w:proofErr w:type="spellStart"/>
            <w:r>
              <w:t>of</w:t>
            </w:r>
            <w:proofErr w:type="spellEnd"/>
            <w:r>
              <w:t xml:space="preserve"> </w:t>
            </w:r>
            <w:proofErr w:type="spellStart"/>
            <w:r>
              <w:t>hydrological</w:t>
            </w:r>
            <w:proofErr w:type="spellEnd"/>
            <w:r>
              <w:t xml:space="preserve"> </w:t>
            </w:r>
            <w:proofErr w:type="spellStart"/>
            <w:r>
              <w:t>modelling</w:t>
            </w:r>
            <w:proofErr w:type="spellEnd"/>
            <w:r>
              <w:t xml:space="preserve"> </w:t>
            </w:r>
            <w:proofErr w:type="spellStart"/>
            <w:r>
              <w:t>for</w:t>
            </w:r>
            <w:proofErr w:type="spellEnd"/>
            <w:r>
              <w:t xml:space="preserve"> </w:t>
            </w:r>
            <w:proofErr w:type="spellStart"/>
            <w:r>
              <w:t>temporal</w:t>
            </w:r>
            <w:proofErr w:type="spellEnd"/>
            <w:r>
              <w:t xml:space="preserve"> </w:t>
            </w:r>
            <w:proofErr w:type="spellStart"/>
            <w:r>
              <w:t>prediction</w:t>
            </w:r>
            <w:proofErr w:type="spellEnd"/>
            <w:r>
              <w:t xml:space="preserve"> </w:t>
            </w:r>
            <w:proofErr w:type="spellStart"/>
            <w:r>
              <w:t>of</w:t>
            </w:r>
            <w:proofErr w:type="spellEnd"/>
            <w:r>
              <w:t xml:space="preserve"> </w:t>
            </w:r>
            <w:proofErr w:type="spellStart"/>
            <w:r>
              <w:t>rainfall-induced</w:t>
            </w:r>
            <w:proofErr w:type="spellEnd"/>
            <w:r>
              <w:t xml:space="preserve"> </w:t>
            </w:r>
            <w:proofErr w:type="spellStart"/>
            <w:r>
              <w:t>shallow</w:t>
            </w:r>
            <w:proofErr w:type="spellEnd"/>
            <w:r>
              <w:t xml:space="preserve"> </w:t>
            </w:r>
            <w:proofErr w:type="spellStart"/>
            <w:r>
              <w:t>landslides</w:t>
            </w:r>
            <w:proofErr w:type="spellEnd"/>
            <w:r>
              <w:t xml:space="preserve">. </w:t>
            </w:r>
            <w:proofErr w:type="spellStart"/>
            <w:r>
              <w:t>Landslides</w:t>
            </w:r>
            <w:proofErr w:type="spellEnd"/>
            <w:r>
              <w:t xml:space="preserve"> : </w:t>
            </w:r>
            <w:proofErr w:type="spellStart"/>
            <w:r>
              <w:t>Journal</w:t>
            </w:r>
            <w:proofErr w:type="spellEnd"/>
            <w:r>
              <w:t xml:space="preserve"> </w:t>
            </w:r>
            <w:proofErr w:type="spellStart"/>
            <w:r>
              <w:t>of</w:t>
            </w:r>
            <w:proofErr w:type="spellEnd"/>
            <w:r>
              <w:t xml:space="preserve"> </w:t>
            </w:r>
            <w:proofErr w:type="spellStart"/>
            <w:r>
              <w:t>the</w:t>
            </w:r>
            <w:proofErr w:type="spellEnd"/>
            <w:r>
              <w:t xml:space="preserve"> </w:t>
            </w:r>
            <w:proofErr w:type="spellStart"/>
            <w:r>
              <w:t>international</w:t>
            </w:r>
            <w:proofErr w:type="spellEnd"/>
            <w:r>
              <w:t xml:space="preserve"> </w:t>
            </w:r>
            <w:proofErr w:type="spellStart"/>
            <w:r>
              <w:t>consortium</w:t>
            </w:r>
            <w:proofErr w:type="spellEnd"/>
            <w:r>
              <w:t xml:space="preserve"> on </w:t>
            </w:r>
            <w:proofErr w:type="spellStart"/>
            <w:r>
              <w:t>landslides</w:t>
            </w:r>
            <w:proofErr w:type="spellEnd"/>
            <w:r>
              <w:t xml:space="preserve">, 16/7, 1273-1283, [COBISS.SI-ID </w:t>
            </w:r>
            <w:hyperlink r:id="rId92" w:history="1">
              <w:r>
                <w:rPr>
                  <w:rStyle w:val="Hiperpovezava"/>
                </w:rPr>
                <w:t>8770401</w:t>
              </w:r>
            </w:hyperlink>
            <w:r>
              <w:t>]</w:t>
            </w:r>
          </w:p>
          <w:p w14:paraId="7CC04457" w14:textId="77777777" w:rsidR="001D4D14" w:rsidRDefault="00AA117B" w:rsidP="00AA117B">
            <w:pPr>
              <w:pStyle w:val="Odstavekseznama"/>
              <w:numPr>
                <w:ilvl w:val="0"/>
                <w:numId w:val="23"/>
              </w:numPr>
              <w:ind w:left="357" w:hanging="357"/>
            </w:pPr>
            <w:r>
              <w:t xml:space="preserve">Petkovšek, A., </w:t>
            </w:r>
            <w:proofErr w:type="spellStart"/>
            <w:r>
              <w:t>Fazarinc</w:t>
            </w:r>
            <w:proofErr w:type="spellEnd"/>
            <w:r>
              <w:t xml:space="preserve">, R., Kočevar, M., Maček, M., Mikoš, M., 2010. </w:t>
            </w:r>
            <w:proofErr w:type="spellStart"/>
            <w:r>
              <w:t>The</w:t>
            </w:r>
            <w:proofErr w:type="spellEnd"/>
            <w:r>
              <w:t xml:space="preserve"> Stogovce </w:t>
            </w:r>
            <w:proofErr w:type="spellStart"/>
            <w:r>
              <w:t>landslide</w:t>
            </w:r>
            <w:proofErr w:type="spellEnd"/>
            <w:r>
              <w:t xml:space="preserve"> in SW </w:t>
            </w:r>
            <w:proofErr w:type="spellStart"/>
            <w:r>
              <w:t>Slovenia</w:t>
            </w:r>
            <w:proofErr w:type="spellEnd"/>
            <w:r>
              <w:t xml:space="preserve"> </w:t>
            </w:r>
            <w:proofErr w:type="spellStart"/>
            <w:r>
              <w:t>triggered</w:t>
            </w:r>
            <w:proofErr w:type="spellEnd"/>
            <w:r>
              <w:t xml:space="preserve"> </w:t>
            </w:r>
            <w:proofErr w:type="spellStart"/>
            <w:r>
              <w:t>during</w:t>
            </w:r>
            <w:proofErr w:type="spellEnd"/>
            <w:r>
              <w:t xml:space="preserve"> </w:t>
            </w:r>
            <w:proofErr w:type="spellStart"/>
            <w:r>
              <w:t>the</w:t>
            </w:r>
            <w:proofErr w:type="spellEnd"/>
            <w:r>
              <w:t xml:space="preserve"> September 2010 </w:t>
            </w:r>
            <w:proofErr w:type="spellStart"/>
            <w:r>
              <w:t>extreme</w:t>
            </w:r>
            <w:proofErr w:type="spellEnd"/>
            <w:r>
              <w:t xml:space="preserve"> </w:t>
            </w:r>
            <w:proofErr w:type="spellStart"/>
            <w:r>
              <w:t>rainfall</w:t>
            </w:r>
            <w:proofErr w:type="spellEnd"/>
            <w:r>
              <w:t xml:space="preserve"> </w:t>
            </w:r>
            <w:proofErr w:type="spellStart"/>
            <w:r>
              <w:t>event</w:t>
            </w:r>
            <w:proofErr w:type="spellEnd"/>
            <w:r>
              <w:t xml:space="preserve">. </w:t>
            </w:r>
            <w:proofErr w:type="spellStart"/>
            <w:r>
              <w:rPr>
                <w:i/>
              </w:rPr>
              <w:t>Landslides</w:t>
            </w:r>
            <w:proofErr w:type="spellEnd"/>
            <w:r>
              <w:t xml:space="preserve">, 8/4, 499-506, [COBISS.SI-ID </w:t>
            </w:r>
            <w:hyperlink r:id="rId93" w:history="1">
              <w:r>
                <w:rPr>
                  <w:rStyle w:val="Hiperpovezava"/>
                </w:rPr>
                <w:t>5380449</w:t>
              </w:r>
            </w:hyperlink>
            <w:r>
              <w:t>]</w:t>
            </w:r>
          </w:p>
        </w:tc>
      </w:tr>
    </w:tbl>
    <w:p w14:paraId="72A4B9FF" w14:textId="77777777" w:rsidR="001D4D14" w:rsidRDefault="00AA117B">
      <w:r>
        <w:lastRenderedPageBreak/>
        <w:br/>
      </w:r>
    </w:p>
    <w:p w14:paraId="34804E51" w14:textId="77777777" w:rsidR="001D4D14" w:rsidRDefault="00AA117B">
      <w:r>
        <w:br w:type="page"/>
      </w:r>
    </w:p>
    <w:p w14:paraId="06776C91" w14:textId="77777777" w:rsidR="001D4D14" w:rsidRDefault="00AA117B">
      <w:pPr>
        <w:pStyle w:val="Naslov1"/>
      </w:pPr>
      <w:r>
        <w:lastRenderedPageBreak/>
        <w:t>Inženirsko-geološki procesi</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50AFE28E"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2E8CA342" w14:textId="77777777" w:rsidR="001D4D14" w:rsidRDefault="00AA117B">
            <w:r>
              <w:t>Predmet:</w:t>
            </w:r>
          </w:p>
        </w:tc>
        <w:tc>
          <w:tcPr>
            <w:tcW w:w="3500" w:type="pct"/>
          </w:tcPr>
          <w:p w14:paraId="645FF7BC" w14:textId="77777777" w:rsidR="001D4D14" w:rsidRDefault="00AA117B">
            <w:pPr>
              <w:cnfStyle w:val="000000000000" w:firstRow="0" w:lastRow="0" w:firstColumn="0" w:lastColumn="0" w:oddVBand="0" w:evenVBand="0" w:oddHBand="0" w:evenHBand="0" w:firstRowFirstColumn="0" w:firstRowLastColumn="0" w:lastRowFirstColumn="0" w:lastRowLastColumn="0"/>
            </w:pPr>
            <w:r>
              <w:t>Inženirsko-geološki procesi</w:t>
            </w:r>
          </w:p>
        </w:tc>
      </w:tr>
      <w:tr w:rsidR="001D4D14" w14:paraId="4B4C13B8"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069333B6" w14:textId="77777777" w:rsidR="001D4D14" w:rsidRDefault="00AA117B">
            <w:proofErr w:type="spellStart"/>
            <w:r>
              <w:t>Course</w:t>
            </w:r>
            <w:proofErr w:type="spellEnd"/>
            <w:r>
              <w:t xml:space="preserve"> title:</w:t>
            </w:r>
          </w:p>
        </w:tc>
        <w:tc>
          <w:tcPr>
            <w:tcW w:w="3500" w:type="pct"/>
          </w:tcPr>
          <w:p w14:paraId="58338397"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Engineering </w:t>
            </w:r>
            <w:proofErr w:type="spellStart"/>
            <w:r>
              <w:t>Geology</w:t>
            </w:r>
            <w:proofErr w:type="spellEnd"/>
            <w:r>
              <w:t xml:space="preserve"> </w:t>
            </w:r>
            <w:proofErr w:type="spellStart"/>
            <w:r>
              <w:t>Processes</w:t>
            </w:r>
            <w:proofErr w:type="spellEnd"/>
          </w:p>
        </w:tc>
      </w:tr>
      <w:tr w:rsidR="001D4D14" w14:paraId="033F198E"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409D47D8" w14:textId="77777777" w:rsidR="001D4D14" w:rsidRDefault="00AA117B">
            <w:r>
              <w:t xml:space="preserve">Članica nosilka/UL </w:t>
            </w:r>
            <w:proofErr w:type="spellStart"/>
            <w:r>
              <w:t>Member</w:t>
            </w:r>
            <w:proofErr w:type="spellEnd"/>
            <w:r>
              <w:t>:</w:t>
            </w:r>
          </w:p>
        </w:tc>
        <w:tc>
          <w:tcPr>
            <w:tcW w:w="3500" w:type="pct"/>
          </w:tcPr>
          <w:p w14:paraId="6CDA06AD"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26C4160F"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43B3EC72"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4B8EFD24" w14:textId="77777777" w:rsidR="001D4D14" w:rsidRDefault="00AA117B">
            <w:r>
              <w:t>Študijski programi in stopnja</w:t>
            </w:r>
          </w:p>
        </w:tc>
        <w:tc>
          <w:tcPr>
            <w:tcW w:w="1500" w:type="pct"/>
          </w:tcPr>
          <w:p w14:paraId="479227B1" w14:textId="77777777" w:rsidR="001D4D14" w:rsidRDefault="00AA117B">
            <w:r>
              <w:t>Študijska smer</w:t>
            </w:r>
          </w:p>
        </w:tc>
        <w:tc>
          <w:tcPr>
            <w:tcW w:w="500" w:type="pct"/>
          </w:tcPr>
          <w:p w14:paraId="4D09946E" w14:textId="77777777" w:rsidR="001D4D14" w:rsidRDefault="00AA117B">
            <w:r>
              <w:t>Letnik</w:t>
            </w:r>
          </w:p>
        </w:tc>
        <w:tc>
          <w:tcPr>
            <w:tcW w:w="500" w:type="pct"/>
          </w:tcPr>
          <w:p w14:paraId="039025B8" w14:textId="77777777" w:rsidR="001D4D14" w:rsidRDefault="00AA117B">
            <w:r>
              <w:t>Semestri</w:t>
            </w:r>
          </w:p>
        </w:tc>
        <w:tc>
          <w:tcPr>
            <w:tcW w:w="500" w:type="pct"/>
          </w:tcPr>
          <w:p w14:paraId="4C03AA95" w14:textId="77777777" w:rsidR="001D4D14" w:rsidRDefault="00AA117B">
            <w:r>
              <w:t>Izbirnost</w:t>
            </w:r>
          </w:p>
        </w:tc>
      </w:tr>
      <w:tr w:rsidR="001D4D14" w14:paraId="1CAE1A19" w14:textId="77777777" w:rsidTr="001D4D14">
        <w:tc>
          <w:tcPr>
            <w:tcW w:w="2000" w:type="pct"/>
          </w:tcPr>
          <w:p w14:paraId="6882B4D7" w14:textId="77777777" w:rsidR="001D4D14" w:rsidRDefault="00AA117B">
            <w:r>
              <w:t>Grajeno okolje, tretja stopnja, doktorski</w:t>
            </w:r>
          </w:p>
        </w:tc>
        <w:tc>
          <w:tcPr>
            <w:tcW w:w="1500" w:type="pct"/>
          </w:tcPr>
          <w:p w14:paraId="79609DBA" w14:textId="77777777" w:rsidR="001D4D14" w:rsidRDefault="00AA117B">
            <w:r>
              <w:t xml:space="preserve">Ni členitve (študijski program)                </w:t>
            </w:r>
          </w:p>
        </w:tc>
        <w:tc>
          <w:tcPr>
            <w:tcW w:w="750" w:type="pct"/>
          </w:tcPr>
          <w:p w14:paraId="0A8FF1EB" w14:textId="77777777" w:rsidR="001D4D14" w:rsidRDefault="001D4D14"/>
        </w:tc>
        <w:tc>
          <w:tcPr>
            <w:tcW w:w="750" w:type="pct"/>
          </w:tcPr>
          <w:p w14:paraId="4F4075E6" w14:textId="77777777" w:rsidR="001D4D14" w:rsidRDefault="00AA117B">
            <w:r>
              <w:t>1. semester, 2. semester</w:t>
            </w:r>
          </w:p>
        </w:tc>
        <w:tc>
          <w:tcPr>
            <w:tcW w:w="750" w:type="pct"/>
          </w:tcPr>
          <w:p w14:paraId="76F7D4DD" w14:textId="77777777" w:rsidR="001D4D14" w:rsidRDefault="00AA117B">
            <w:r>
              <w:t>izbirni</w:t>
            </w:r>
          </w:p>
        </w:tc>
      </w:tr>
    </w:tbl>
    <w:p w14:paraId="5E2BF5A4"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7D6CD89F"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577B7622"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366FE339" w14:textId="77777777" w:rsidR="001D4D14" w:rsidRDefault="00AA117B">
            <w:pPr>
              <w:cnfStyle w:val="000000000000" w:firstRow="0" w:lastRow="0" w:firstColumn="0" w:lastColumn="0" w:oddVBand="0" w:evenVBand="0" w:oddHBand="0" w:evenHBand="0" w:firstRowFirstColumn="0" w:firstRowLastColumn="0" w:lastRowFirstColumn="0" w:lastRowLastColumn="0"/>
            </w:pPr>
            <w:r>
              <w:t>0190587</w:t>
            </w:r>
          </w:p>
        </w:tc>
      </w:tr>
      <w:tr w:rsidR="001D4D14" w14:paraId="58998D4C"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53BF4093"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6B1D2822" w14:textId="77777777" w:rsidR="001D4D14" w:rsidRDefault="00AA117B">
            <w:pPr>
              <w:cnfStyle w:val="000000000000" w:firstRow="0" w:lastRow="0" w:firstColumn="0" w:lastColumn="0" w:oddVBand="0" w:evenVBand="0" w:oddHBand="0" w:evenHBand="0" w:firstRowFirstColumn="0" w:firstRowLastColumn="0" w:lastRowFirstColumn="0" w:lastRowLastColumn="0"/>
            </w:pPr>
            <w:r>
              <w:t>/</w:t>
            </w:r>
          </w:p>
        </w:tc>
      </w:tr>
    </w:tbl>
    <w:p w14:paraId="15CE7AA6"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48218F6D"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2D43E435" w14:textId="77777777" w:rsidR="001D4D14" w:rsidRDefault="00AA117B">
            <w:pPr>
              <w:keepNext/>
              <w:jc w:val="center"/>
            </w:pPr>
            <w:r>
              <w:t>Predavanja</w:t>
            </w:r>
            <w:r>
              <w:br/>
              <w:t>/</w:t>
            </w:r>
            <w:proofErr w:type="spellStart"/>
            <w:r>
              <w:t>Lectures</w:t>
            </w:r>
            <w:proofErr w:type="spellEnd"/>
          </w:p>
        </w:tc>
        <w:tc>
          <w:tcPr>
            <w:tcW w:w="800" w:type="pct"/>
          </w:tcPr>
          <w:p w14:paraId="20969E0C" w14:textId="77777777" w:rsidR="001D4D14" w:rsidRDefault="00AA117B">
            <w:pPr>
              <w:keepNext/>
              <w:jc w:val="center"/>
            </w:pPr>
            <w:r>
              <w:t>Seminar</w:t>
            </w:r>
            <w:r>
              <w:br/>
              <w:t>/Seminar</w:t>
            </w:r>
          </w:p>
        </w:tc>
        <w:tc>
          <w:tcPr>
            <w:tcW w:w="800" w:type="pct"/>
          </w:tcPr>
          <w:p w14:paraId="4D39EF33" w14:textId="77777777" w:rsidR="001D4D14" w:rsidRDefault="00AA117B">
            <w:pPr>
              <w:keepNext/>
              <w:jc w:val="center"/>
            </w:pPr>
            <w:r>
              <w:t>Vaje</w:t>
            </w:r>
            <w:r>
              <w:br/>
              <w:t>/</w:t>
            </w:r>
            <w:proofErr w:type="spellStart"/>
            <w:r>
              <w:t>Tutorials</w:t>
            </w:r>
            <w:proofErr w:type="spellEnd"/>
          </w:p>
        </w:tc>
        <w:tc>
          <w:tcPr>
            <w:tcW w:w="800" w:type="pct"/>
          </w:tcPr>
          <w:p w14:paraId="429A6440"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3804B43B" w14:textId="77777777" w:rsidR="001D4D14" w:rsidRDefault="00AA117B">
            <w:pPr>
              <w:keepNext/>
              <w:jc w:val="center"/>
            </w:pPr>
            <w:r>
              <w:t>Druge oblike študija</w:t>
            </w:r>
            <w:r>
              <w:br/>
            </w:r>
            <w: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27831221"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6A5B3588" w14:textId="77777777" w:rsidR="001D4D14" w:rsidRDefault="00AA117B">
            <w:pPr>
              <w:keepNext/>
              <w:jc w:val="center"/>
            </w:pPr>
            <w:r>
              <w:t>ECTS</w:t>
            </w:r>
          </w:p>
        </w:tc>
      </w:tr>
      <w:tr w:rsidR="001D4D14" w14:paraId="3BBBDC4A" w14:textId="77777777">
        <w:tc>
          <w:tcPr>
            <w:tcW w:w="0" w:type="auto"/>
          </w:tcPr>
          <w:p w14:paraId="4A882D73" w14:textId="77777777" w:rsidR="001D4D14" w:rsidRDefault="00AA117B">
            <w:pPr>
              <w:keepNext/>
              <w:jc w:val="center"/>
            </w:pPr>
            <w:r>
              <w:t>20</w:t>
            </w:r>
          </w:p>
        </w:tc>
        <w:tc>
          <w:tcPr>
            <w:tcW w:w="0" w:type="auto"/>
          </w:tcPr>
          <w:p w14:paraId="65448159" w14:textId="77777777" w:rsidR="001D4D14" w:rsidRDefault="00AA117B">
            <w:pPr>
              <w:keepNext/>
              <w:jc w:val="center"/>
            </w:pPr>
            <w:r>
              <w:t>10</w:t>
            </w:r>
          </w:p>
        </w:tc>
        <w:tc>
          <w:tcPr>
            <w:tcW w:w="0" w:type="auto"/>
          </w:tcPr>
          <w:p w14:paraId="102314BE" w14:textId="77777777" w:rsidR="001D4D14" w:rsidRDefault="00AA117B">
            <w:pPr>
              <w:keepNext/>
              <w:jc w:val="center"/>
            </w:pPr>
            <w:r>
              <w:t>10</w:t>
            </w:r>
          </w:p>
        </w:tc>
        <w:tc>
          <w:tcPr>
            <w:tcW w:w="0" w:type="auto"/>
          </w:tcPr>
          <w:p w14:paraId="2CDF7599" w14:textId="77777777" w:rsidR="001D4D14" w:rsidRDefault="00AA117B">
            <w:pPr>
              <w:keepNext/>
              <w:jc w:val="center"/>
            </w:pPr>
            <w:r>
              <w:t>0</w:t>
            </w:r>
          </w:p>
        </w:tc>
        <w:tc>
          <w:tcPr>
            <w:tcW w:w="0" w:type="auto"/>
          </w:tcPr>
          <w:p w14:paraId="13AF2761" w14:textId="77777777" w:rsidR="001D4D14" w:rsidRDefault="00AA117B">
            <w:pPr>
              <w:keepNext/>
              <w:jc w:val="center"/>
            </w:pPr>
            <w:r>
              <w:t>85</w:t>
            </w:r>
          </w:p>
        </w:tc>
        <w:tc>
          <w:tcPr>
            <w:tcW w:w="0" w:type="auto"/>
          </w:tcPr>
          <w:p w14:paraId="418681F0" w14:textId="77777777" w:rsidR="001D4D14" w:rsidRDefault="00AA117B">
            <w:pPr>
              <w:keepNext/>
              <w:jc w:val="center"/>
            </w:pPr>
            <w:r>
              <w:t>0</w:t>
            </w:r>
          </w:p>
        </w:tc>
        <w:tc>
          <w:tcPr>
            <w:tcW w:w="0" w:type="auto"/>
          </w:tcPr>
          <w:p w14:paraId="6033BBE3" w14:textId="77777777" w:rsidR="001D4D14" w:rsidRDefault="00AA117B">
            <w:pPr>
              <w:keepNext/>
              <w:jc w:val="center"/>
            </w:pPr>
            <w:r>
              <w:t>5</w:t>
            </w:r>
          </w:p>
        </w:tc>
      </w:tr>
    </w:tbl>
    <w:p w14:paraId="30FEE125"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42A98F2D"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D100F40" w14:textId="77777777" w:rsidR="001D4D14" w:rsidRDefault="00AA117B">
            <w:r>
              <w:t>Nosilec predmeta/</w:t>
            </w:r>
            <w:proofErr w:type="spellStart"/>
            <w:r>
              <w:t>Lecturer</w:t>
            </w:r>
            <w:proofErr w:type="spellEnd"/>
            <w:r>
              <w:t>:</w:t>
            </w:r>
          </w:p>
        </w:tc>
        <w:tc>
          <w:tcPr>
            <w:tcW w:w="3400" w:type="pct"/>
          </w:tcPr>
          <w:p w14:paraId="2C25D6AE"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Timotej Verbovšek            </w:t>
            </w:r>
          </w:p>
        </w:tc>
      </w:tr>
    </w:tbl>
    <w:p w14:paraId="7DE69380"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4F1519EA"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1B593C2" w14:textId="77777777" w:rsidR="001D4D14" w:rsidRDefault="00AA117B">
            <w:r>
              <w:t>Izvajalci predavanj:</w:t>
            </w:r>
          </w:p>
        </w:tc>
        <w:tc>
          <w:tcPr>
            <w:tcW w:w="3400" w:type="pct"/>
          </w:tcPr>
          <w:p w14:paraId="7DF22F7F"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Timotej Verbovšek                </w:t>
            </w:r>
          </w:p>
        </w:tc>
      </w:tr>
      <w:tr w:rsidR="001D4D14" w14:paraId="3CFDC899"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7900CBB" w14:textId="77777777" w:rsidR="001D4D14" w:rsidRDefault="00AA117B">
            <w:r>
              <w:t>Izvajalci seminarjev:</w:t>
            </w:r>
          </w:p>
        </w:tc>
        <w:tc>
          <w:tcPr>
            <w:tcW w:w="3400" w:type="pct"/>
          </w:tcPr>
          <w:p w14:paraId="6C456342"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65A12B40"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F056587" w14:textId="77777777" w:rsidR="001D4D14" w:rsidRDefault="00AA117B">
            <w:r>
              <w:t>Izvajalci vaj:</w:t>
            </w:r>
          </w:p>
        </w:tc>
        <w:tc>
          <w:tcPr>
            <w:tcW w:w="3400" w:type="pct"/>
          </w:tcPr>
          <w:p w14:paraId="3D14E4FA"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Timotej Verbovšek                </w:t>
            </w:r>
          </w:p>
        </w:tc>
      </w:tr>
      <w:tr w:rsidR="001D4D14" w14:paraId="7C7D8CD1"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3052DAF" w14:textId="77777777" w:rsidR="001D4D14" w:rsidRDefault="00AA117B">
            <w:r>
              <w:t>Izvajalci kliničnih vaj:</w:t>
            </w:r>
          </w:p>
        </w:tc>
        <w:tc>
          <w:tcPr>
            <w:tcW w:w="3400" w:type="pct"/>
          </w:tcPr>
          <w:p w14:paraId="28B680F2"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10944A9F"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7902402" w14:textId="77777777" w:rsidR="001D4D14" w:rsidRDefault="00AA117B">
            <w:r>
              <w:t>Izvajalci drugih oblik:</w:t>
            </w:r>
          </w:p>
        </w:tc>
        <w:tc>
          <w:tcPr>
            <w:tcW w:w="3400" w:type="pct"/>
          </w:tcPr>
          <w:p w14:paraId="6FC26B1E"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Timotej Verbovšek                </w:t>
            </w:r>
          </w:p>
        </w:tc>
      </w:tr>
      <w:tr w:rsidR="001D4D14" w14:paraId="6ECA574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3FF7ED2" w14:textId="77777777" w:rsidR="001D4D14" w:rsidRDefault="00AA117B">
            <w:r>
              <w:t>Izvajalci praktičnega usposabljanja:</w:t>
            </w:r>
          </w:p>
        </w:tc>
        <w:tc>
          <w:tcPr>
            <w:tcW w:w="3400" w:type="pct"/>
          </w:tcPr>
          <w:p w14:paraId="1BB0F597"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63832C30"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754F0BAF"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A430EC5"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399A7388"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74802C43"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1397854E"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42EF18F" w14:textId="77777777" w:rsidR="001D4D14" w:rsidRDefault="00AA117B">
            <w:r>
              <w:t>Jeziki/</w:t>
            </w:r>
            <w:proofErr w:type="spellStart"/>
            <w:r>
              <w:t>Languages</w:t>
            </w:r>
            <w:proofErr w:type="spellEnd"/>
            <w:r>
              <w:t>:</w:t>
            </w:r>
          </w:p>
        </w:tc>
        <w:tc>
          <w:tcPr>
            <w:tcW w:w="1600" w:type="pct"/>
          </w:tcPr>
          <w:p w14:paraId="47F5F874"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42495D92"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17A67C6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6E1BDF4" w14:textId="77777777" w:rsidR="001D4D14" w:rsidRDefault="001D4D14"/>
        </w:tc>
        <w:tc>
          <w:tcPr>
            <w:tcW w:w="1600" w:type="pct"/>
          </w:tcPr>
          <w:p w14:paraId="0D411176"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14478ADA"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68FF3F87"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7EB89B15"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2334FC28" w14:textId="77777777" w:rsidR="001D4D14" w:rsidRDefault="00AA117B">
            <w:r>
              <w:t>Pogoji za vključitev v delo oz. za opravljanje študijskih obveznosti:</w:t>
            </w:r>
          </w:p>
        </w:tc>
        <w:tc>
          <w:tcPr>
            <w:tcW w:w="2500" w:type="pct"/>
          </w:tcPr>
          <w:p w14:paraId="42BA4367" w14:textId="77777777" w:rsidR="001D4D14" w:rsidRDefault="00AA117B">
            <w:proofErr w:type="spellStart"/>
            <w:r>
              <w:t>Prerequisites</w:t>
            </w:r>
            <w:proofErr w:type="spellEnd"/>
            <w:r>
              <w:t>:</w:t>
            </w:r>
          </w:p>
        </w:tc>
      </w:tr>
      <w:tr w:rsidR="001D4D14" w14:paraId="57D32EC5" w14:textId="77777777">
        <w:tc>
          <w:tcPr>
            <w:tcW w:w="0" w:type="auto"/>
          </w:tcPr>
          <w:p w14:paraId="0B227E93" w14:textId="77777777" w:rsidR="001D4D14" w:rsidRDefault="00AA117B">
            <w:r>
              <w:t>Ni posebnih pogojev.</w:t>
            </w:r>
          </w:p>
        </w:tc>
        <w:tc>
          <w:tcPr>
            <w:tcW w:w="0" w:type="auto"/>
          </w:tcPr>
          <w:p w14:paraId="455E9050" w14:textId="77777777" w:rsidR="001D4D14" w:rsidRDefault="00AA117B">
            <w:r>
              <w:t xml:space="preserve">No </w:t>
            </w:r>
            <w:proofErr w:type="spellStart"/>
            <w:r>
              <w:t>special</w:t>
            </w:r>
            <w:proofErr w:type="spellEnd"/>
            <w:r>
              <w:t xml:space="preserve"> </w:t>
            </w:r>
            <w:proofErr w:type="spellStart"/>
            <w:r>
              <w:t>prerequisites</w:t>
            </w:r>
            <w:proofErr w:type="spellEnd"/>
            <w:r>
              <w:t xml:space="preserve"> </w:t>
            </w:r>
            <w:proofErr w:type="spellStart"/>
            <w:r>
              <w:t>required</w:t>
            </w:r>
            <w:proofErr w:type="spellEnd"/>
            <w:r>
              <w:t>.</w:t>
            </w:r>
          </w:p>
        </w:tc>
      </w:tr>
    </w:tbl>
    <w:p w14:paraId="5BB61002"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78B6581B"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729111C3" w14:textId="77777777" w:rsidR="001D4D14" w:rsidRDefault="00AA117B">
            <w:r>
              <w:t>Vsebina:</w:t>
            </w:r>
          </w:p>
        </w:tc>
        <w:tc>
          <w:tcPr>
            <w:tcW w:w="2500" w:type="pct"/>
          </w:tcPr>
          <w:p w14:paraId="42635B67"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1EE9A7AD" w14:textId="77777777">
        <w:tc>
          <w:tcPr>
            <w:tcW w:w="0" w:type="auto"/>
          </w:tcPr>
          <w:p w14:paraId="065EEDE9" w14:textId="77777777" w:rsidR="001D4D14" w:rsidRDefault="00AA117B">
            <w:r>
              <w:rPr>
                <w:b/>
              </w:rPr>
              <w:t xml:space="preserve">- Inženirsko-geološki procesi. </w:t>
            </w:r>
            <w:r>
              <w:t>Kvantifikacija pobočnih procesov. Modeliranje pobočnih premikanj, AUC/ROC krivulje.  Antropogeni procesi in interakcija z naravnim okoljem. Indeks poškodovanosti objektov.</w:t>
            </w:r>
          </w:p>
          <w:p w14:paraId="02D9BEEB" w14:textId="77777777" w:rsidR="001D4D14" w:rsidRDefault="00AA117B">
            <w:r>
              <w:t xml:space="preserve">- </w:t>
            </w:r>
            <w:r>
              <w:rPr>
                <w:b/>
              </w:rPr>
              <w:t>Naravna tveganja</w:t>
            </w:r>
            <w:r>
              <w:t xml:space="preserve">, </w:t>
            </w:r>
            <w:proofErr w:type="spellStart"/>
            <w:r>
              <w:t>geohazard</w:t>
            </w:r>
            <w:proofErr w:type="spellEnd"/>
            <w:r>
              <w:t>, tveganja, ogroženost, izdelava inženirsko-geoloških k</w:t>
            </w:r>
            <w:r>
              <w:t>art tveganj, inventarne karte.</w:t>
            </w:r>
          </w:p>
          <w:p w14:paraId="767DE47B" w14:textId="77777777" w:rsidR="001D4D14" w:rsidRDefault="00AA117B">
            <w:r>
              <w:rPr>
                <w:b/>
              </w:rPr>
              <w:lastRenderedPageBreak/>
              <w:t xml:space="preserve">- Geografski informacijski sistemi </w:t>
            </w:r>
            <w:r>
              <w:t>in njihova uporaba</w:t>
            </w:r>
            <w:r>
              <w:rPr>
                <w:b/>
              </w:rPr>
              <w:t xml:space="preserve"> </w:t>
            </w:r>
            <w:r>
              <w:t xml:space="preserve">v inženirski geologiji. Analiza pobočnih procesov in modeliranja pobočnih procesov v GIS-u. Uporaba </w:t>
            </w:r>
            <w:proofErr w:type="spellStart"/>
            <w:r>
              <w:t>lidarskih</w:t>
            </w:r>
            <w:proofErr w:type="spellEnd"/>
            <w:r>
              <w:t xml:space="preserve"> posnetkov za kvantitativne analize.</w:t>
            </w:r>
          </w:p>
          <w:p w14:paraId="56B33BD8" w14:textId="77777777" w:rsidR="001D4D14" w:rsidRDefault="00AA117B">
            <w:r>
              <w:t xml:space="preserve">- </w:t>
            </w:r>
            <w:r>
              <w:rPr>
                <w:b/>
              </w:rPr>
              <w:t>Hidrogeološke in kemičn</w:t>
            </w:r>
            <w:r>
              <w:rPr>
                <w:b/>
              </w:rPr>
              <w:t>e analize</w:t>
            </w:r>
            <w:r>
              <w:t xml:space="preserve"> vode v plazovih.</w:t>
            </w:r>
          </w:p>
          <w:p w14:paraId="350BB34C" w14:textId="77777777" w:rsidR="001D4D14" w:rsidRDefault="00AA117B">
            <w:r>
              <w:rPr>
                <w:b/>
              </w:rPr>
              <w:t xml:space="preserve">- Monitoring plazov, </w:t>
            </w:r>
            <w:r>
              <w:t xml:space="preserve">metode daljinskega zaznavanja, uporaba </w:t>
            </w:r>
            <w:proofErr w:type="spellStart"/>
            <w:r>
              <w:t>lidarja</w:t>
            </w:r>
            <w:proofErr w:type="spellEnd"/>
            <w:r>
              <w:t xml:space="preserve"> ALS/TLS pri raziskavah plazov in hribin.</w:t>
            </w:r>
          </w:p>
        </w:tc>
        <w:tc>
          <w:tcPr>
            <w:tcW w:w="0" w:type="auto"/>
          </w:tcPr>
          <w:p w14:paraId="1CEA3EAE" w14:textId="77777777" w:rsidR="001D4D14" w:rsidRDefault="00AA117B">
            <w:r>
              <w:rPr>
                <w:b/>
              </w:rPr>
              <w:lastRenderedPageBreak/>
              <w:t xml:space="preserve">- Engineering </w:t>
            </w:r>
            <w:proofErr w:type="spellStart"/>
            <w:r>
              <w:rPr>
                <w:b/>
              </w:rPr>
              <w:t>geological</w:t>
            </w:r>
            <w:proofErr w:type="spellEnd"/>
            <w:r>
              <w:rPr>
                <w:b/>
              </w:rPr>
              <w:t xml:space="preserve"> </w:t>
            </w:r>
            <w:proofErr w:type="spellStart"/>
            <w:r>
              <w:rPr>
                <w:b/>
              </w:rPr>
              <w:t>processes</w:t>
            </w:r>
            <w:proofErr w:type="spellEnd"/>
            <w:r>
              <w:rPr>
                <w:b/>
              </w:rPr>
              <w:t xml:space="preserve">. </w:t>
            </w:r>
            <w:proofErr w:type="spellStart"/>
            <w:r>
              <w:t>Quantification</w:t>
            </w:r>
            <w:proofErr w:type="spellEnd"/>
            <w:r>
              <w:t xml:space="preserve"> </w:t>
            </w:r>
            <w:proofErr w:type="spellStart"/>
            <w:r>
              <w:t>of</w:t>
            </w:r>
            <w:proofErr w:type="spellEnd"/>
            <w:r>
              <w:rPr>
                <w:b/>
              </w:rPr>
              <w:t xml:space="preserve"> </w:t>
            </w:r>
            <w:r>
              <w:t xml:space="preserve">slope </w:t>
            </w:r>
            <w:proofErr w:type="spellStart"/>
            <w:r>
              <w:t>processes</w:t>
            </w:r>
            <w:proofErr w:type="spellEnd"/>
            <w:r>
              <w:t xml:space="preserve">. </w:t>
            </w:r>
            <w:proofErr w:type="spellStart"/>
            <w:r>
              <w:t>Modeling</w:t>
            </w:r>
            <w:proofErr w:type="spellEnd"/>
            <w:r>
              <w:t xml:space="preserve"> </w:t>
            </w:r>
            <w:proofErr w:type="spellStart"/>
            <w:r>
              <w:t>of</w:t>
            </w:r>
            <w:proofErr w:type="spellEnd"/>
            <w:r>
              <w:t xml:space="preserve"> </w:t>
            </w:r>
            <w:proofErr w:type="spellStart"/>
            <w:r>
              <w:t>slopes</w:t>
            </w:r>
            <w:proofErr w:type="spellEnd"/>
            <w:r>
              <w:t xml:space="preserve">. AUC/ROC </w:t>
            </w:r>
            <w:proofErr w:type="spellStart"/>
            <w:r>
              <w:t>curves</w:t>
            </w:r>
            <w:proofErr w:type="spellEnd"/>
            <w:r>
              <w:t xml:space="preserve">. </w:t>
            </w:r>
            <w:proofErr w:type="spellStart"/>
            <w:r>
              <w:t>Anthropogenic</w:t>
            </w:r>
            <w:proofErr w:type="spellEnd"/>
            <w:r>
              <w:t xml:space="preserve"> </w:t>
            </w:r>
            <w:proofErr w:type="spellStart"/>
            <w:r>
              <w:t>processes</w:t>
            </w:r>
            <w:proofErr w:type="spellEnd"/>
            <w:r>
              <w:t xml:space="preserve"> </w:t>
            </w:r>
            <w:proofErr w:type="spellStart"/>
            <w:r>
              <w:t>and</w:t>
            </w:r>
            <w:proofErr w:type="spellEnd"/>
            <w:r>
              <w:t xml:space="preserve"> </w:t>
            </w:r>
            <w:proofErr w:type="spellStart"/>
            <w:r>
              <w:t>interaction</w:t>
            </w:r>
            <w:proofErr w:type="spellEnd"/>
            <w:r>
              <w:t xml:space="preserve"> </w:t>
            </w:r>
            <w:proofErr w:type="spellStart"/>
            <w:r>
              <w:t>with</w:t>
            </w:r>
            <w:proofErr w:type="spellEnd"/>
            <w:r>
              <w:t xml:space="preserve"> </w:t>
            </w:r>
            <w:proofErr w:type="spellStart"/>
            <w:r>
              <w:t>natural</w:t>
            </w:r>
            <w:proofErr w:type="spellEnd"/>
            <w:r>
              <w:t xml:space="preserve"> </w:t>
            </w:r>
            <w:proofErr w:type="spellStart"/>
            <w:r>
              <w:t>environment</w:t>
            </w:r>
            <w:proofErr w:type="spellEnd"/>
            <w:r>
              <w:t xml:space="preserve">. </w:t>
            </w:r>
            <w:proofErr w:type="spellStart"/>
            <w:r>
              <w:t>Damage</w:t>
            </w:r>
            <w:proofErr w:type="spellEnd"/>
            <w:r>
              <w:t xml:space="preserve"> </w:t>
            </w:r>
            <w:proofErr w:type="spellStart"/>
            <w:r>
              <w:t>index</w:t>
            </w:r>
            <w:proofErr w:type="spellEnd"/>
            <w:r>
              <w:t>.</w:t>
            </w:r>
          </w:p>
          <w:p w14:paraId="61736B68" w14:textId="77777777" w:rsidR="001D4D14" w:rsidRDefault="00AA117B">
            <w:r>
              <w:t xml:space="preserve">- </w:t>
            </w:r>
            <w:proofErr w:type="spellStart"/>
            <w:r>
              <w:rPr>
                <w:b/>
              </w:rPr>
              <w:t>Natural</w:t>
            </w:r>
            <w:proofErr w:type="spellEnd"/>
            <w:r>
              <w:rPr>
                <w:b/>
              </w:rPr>
              <w:t xml:space="preserve"> </w:t>
            </w:r>
            <w:proofErr w:type="spellStart"/>
            <w:r>
              <w:rPr>
                <w:b/>
              </w:rPr>
              <w:t>hazards</w:t>
            </w:r>
            <w:proofErr w:type="spellEnd"/>
            <w:r>
              <w:t xml:space="preserve">, </w:t>
            </w:r>
            <w:proofErr w:type="spellStart"/>
            <w:r>
              <w:t>geohazard</w:t>
            </w:r>
            <w:proofErr w:type="spellEnd"/>
            <w:r>
              <w:t xml:space="preserve">, </w:t>
            </w:r>
            <w:proofErr w:type="spellStart"/>
            <w:r>
              <w:t>risk</w:t>
            </w:r>
            <w:proofErr w:type="spellEnd"/>
            <w:r>
              <w:t xml:space="preserve">, </w:t>
            </w:r>
            <w:proofErr w:type="spellStart"/>
            <w:r>
              <w:t>production</w:t>
            </w:r>
            <w:proofErr w:type="spellEnd"/>
            <w:r>
              <w:t xml:space="preserve"> </w:t>
            </w:r>
            <w:proofErr w:type="spellStart"/>
            <w:r>
              <w:t>of</w:t>
            </w:r>
            <w:proofErr w:type="spellEnd"/>
            <w:r>
              <w:t xml:space="preserve"> engineering-</w:t>
            </w:r>
            <w:proofErr w:type="spellStart"/>
            <w:r>
              <w:t>geological</w:t>
            </w:r>
            <w:proofErr w:type="spellEnd"/>
            <w:r>
              <w:t xml:space="preserve"> </w:t>
            </w:r>
            <w:proofErr w:type="spellStart"/>
            <w:r>
              <w:t>maps</w:t>
            </w:r>
            <w:proofErr w:type="spellEnd"/>
            <w:r>
              <w:t xml:space="preserve"> </w:t>
            </w:r>
            <w:proofErr w:type="spellStart"/>
            <w:r>
              <w:t>of</w:t>
            </w:r>
            <w:proofErr w:type="spellEnd"/>
            <w:r>
              <w:t xml:space="preserve"> </w:t>
            </w:r>
            <w:proofErr w:type="spellStart"/>
            <w:r>
              <w:t>susceptibility</w:t>
            </w:r>
            <w:proofErr w:type="spellEnd"/>
            <w:r>
              <w:t xml:space="preserve"> </w:t>
            </w:r>
            <w:proofErr w:type="spellStart"/>
            <w:r>
              <w:t>and</w:t>
            </w:r>
            <w:proofErr w:type="spellEnd"/>
            <w:r>
              <w:t xml:space="preserve"> </w:t>
            </w:r>
            <w:proofErr w:type="spellStart"/>
            <w:r>
              <w:t>risk</w:t>
            </w:r>
            <w:proofErr w:type="spellEnd"/>
            <w:r>
              <w:t xml:space="preserve">, </w:t>
            </w:r>
            <w:proofErr w:type="spellStart"/>
            <w:r>
              <w:t>inventory</w:t>
            </w:r>
            <w:proofErr w:type="spellEnd"/>
            <w:r>
              <w:t xml:space="preserve"> </w:t>
            </w:r>
            <w:proofErr w:type="spellStart"/>
            <w:r>
              <w:t>maps</w:t>
            </w:r>
            <w:proofErr w:type="spellEnd"/>
            <w:r>
              <w:t>.</w:t>
            </w:r>
          </w:p>
          <w:p w14:paraId="23EC5896" w14:textId="77777777" w:rsidR="001D4D14" w:rsidRDefault="00AA117B">
            <w:r>
              <w:lastRenderedPageBreak/>
              <w:t xml:space="preserve">- </w:t>
            </w:r>
            <w:proofErr w:type="spellStart"/>
            <w:r>
              <w:rPr>
                <w:b/>
              </w:rPr>
              <w:t>Geographic</w:t>
            </w:r>
            <w:proofErr w:type="spellEnd"/>
            <w:r>
              <w:rPr>
                <w:b/>
              </w:rPr>
              <w:t xml:space="preserve"> </w:t>
            </w:r>
            <w:proofErr w:type="spellStart"/>
            <w:r>
              <w:rPr>
                <w:b/>
              </w:rPr>
              <w:t>information</w:t>
            </w:r>
            <w:proofErr w:type="spellEnd"/>
            <w:r>
              <w:rPr>
                <w:b/>
              </w:rPr>
              <w:t xml:space="preserve"> </w:t>
            </w:r>
            <w:proofErr w:type="spellStart"/>
            <w:r>
              <w:rPr>
                <w:b/>
              </w:rPr>
              <w:t>systems</w:t>
            </w:r>
            <w:proofErr w:type="spellEnd"/>
            <w:r>
              <w:t xml:space="preserve"> </w:t>
            </w:r>
            <w:proofErr w:type="spellStart"/>
            <w:r>
              <w:t>and</w:t>
            </w:r>
            <w:proofErr w:type="spellEnd"/>
            <w:r>
              <w:t xml:space="preserve"> </w:t>
            </w:r>
            <w:proofErr w:type="spellStart"/>
            <w:r>
              <w:t>their</w:t>
            </w:r>
            <w:proofErr w:type="spellEnd"/>
            <w:r>
              <w:t xml:space="preserve"> </w:t>
            </w:r>
            <w:proofErr w:type="spellStart"/>
            <w:r>
              <w:t>use</w:t>
            </w:r>
            <w:proofErr w:type="spellEnd"/>
            <w:r>
              <w:t xml:space="preserve"> in engineering </w:t>
            </w:r>
            <w:proofErr w:type="spellStart"/>
            <w:r>
              <w:t>geolo</w:t>
            </w:r>
            <w:r>
              <w:t>gy</w:t>
            </w:r>
            <w:proofErr w:type="spellEnd"/>
            <w:r>
              <w:t xml:space="preserve">. </w:t>
            </w:r>
            <w:proofErr w:type="spellStart"/>
            <w:r>
              <w:t>Analysis</w:t>
            </w:r>
            <w:proofErr w:type="spellEnd"/>
            <w:r>
              <w:t xml:space="preserve"> </w:t>
            </w:r>
            <w:proofErr w:type="spellStart"/>
            <w:r>
              <w:t>of</w:t>
            </w:r>
            <w:proofErr w:type="spellEnd"/>
            <w:r>
              <w:t xml:space="preserve"> slope </w:t>
            </w:r>
            <w:proofErr w:type="spellStart"/>
            <w:r>
              <w:t>processes</w:t>
            </w:r>
            <w:proofErr w:type="spellEnd"/>
            <w:r>
              <w:t xml:space="preserve"> </w:t>
            </w:r>
            <w:proofErr w:type="spellStart"/>
            <w:r>
              <w:t>and</w:t>
            </w:r>
            <w:proofErr w:type="spellEnd"/>
            <w:r>
              <w:t xml:space="preserve"> </w:t>
            </w:r>
            <w:proofErr w:type="spellStart"/>
            <w:r>
              <w:t>their</w:t>
            </w:r>
            <w:proofErr w:type="spellEnd"/>
            <w:r>
              <w:t xml:space="preserve"> </w:t>
            </w:r>
            <w:proofErr w:type="spellStart"/>
            <w:r>
              <w:t>modeling</w:t>
            </w:r>
            <w:proofErr w:type="spellEnd"/>
            <w:r>
              <w:t xml:space="preserve"> in GIS. Use </w:t>
            </w:r>
            <w:proofErr w:type="spellStart"/>
            <w:r>
              <w:t>of</w:t>
            </w:r>
            <w:proofErr w:type="spellEnd"/>
            <w:r>
              <w:t xml:space="preserve"> </w:t>
            </w:r>
            <w:proofErr w:type="spellStart"/>
            <w:r>
              <w:t>lidar</w:t>
            </w:r>
            <w:proofErr w:type="spellEnd"/>
            <w:r>
              <w:t xml:space="preserve"> </w:t>
            </w:r>
            <w:proofErr w:type="spellStart"/>
            <w:r>
              <w:t>digital</w:t>
            </w:r>
            <w:proofErr w:type="spellEnd"/>
            <w:r>
              <w:t xml:space="preserve"> </w:t>
            </w:r>
            <w:proofErr w:type="spellStart"/>
            <w:r>
              <w:t>elevation</w:t>
            </w:r>
            <w:proofErr w:type="spellEnd"/>
            <w:r>
              <w:t xml:space="preserve"> </w:t>
            </w:r>
            <w:proofErr w:type="spellStart"/>
            <w:r>
              <w:t>models</w:t>
            </w:r>
            <w:proofErr w:type="spellEnd"/>
            <w:r>
              <w:t xml:space="preserve"> </w:t>
            </w:r>
            <w:proofErr w:type="spellStart"/>
            <w:r>
              <w:t>for</w:t>
            </w:r>
            <w:proofErr w:type="spellEnd"/>
            <w:r>
              <w:t xml:space="preserve"> </w:t>
            </w:r>
            <w:proofErr w:type="spellStart"/>
            <w:r>
              <w:t>quantitative</w:t>
            </w:r>
            <w:proofErr w:type="spellEnd"/>
            <w:r>
              <w:t xml:space="preserve"> </w:t>
            </w:r>
            <w:proofErr w:type="spellStart"/>
            <w:r>
              <w:t>analyses</w:t>
            </w:r>
            <w:proofErr w:type="spellEnd"/>
            <w:r>
              <w:t>.</w:t>
            </w:r>
          </w:p>
          <w:p w14:paraId="3D0F4A3C" w14:textId="77777777" w:rsidR="001D4D14" w:rsidRDefault="00AA117B">
            <w:r>
              <w:t xml:space="preserve">- </w:t>
            </w:r>
            <w:proofErr w:type="spellStart"/>
            <w:r>
              <w:rPr>
                <w:b/>
              </w:rPr>
              <w:t>Hydrogeological</w:t>
            </w:r>
            <w:proofErr w:type="spellEnd"/>
            <w:r>
              <w:rPr>
                <w:b/>
              </w:rPr>
              <w:t xml:space="preserve"> </w:t>
            </w:r>
            <w:proofErr w:type="spellStart"/>
            <w:r>
              <w:rPr>
                <w:b/>
              </w:rPr>
              <w:t>and</w:t>
            </w:r>
            <w:proofErr w:type="spellEnd"/>
            <w:r>
              <w:rPr>
                <w:b/>
              </w:rPr>
              <w:t xml:space="preserve"> </w:t>
            </w:r>
            <w:proofErr w:type="spellStart"/>
            <w:r>
              <w:rPr>
                <w:b/>
              </w:rPr>
              <w:t>geochemical</w:t>
            </w:r>
            <w:proofErr w:type="spellEnd"/>
            <w:r>
              <w:rPr>
                <w:b/>
              </w:rPr>
              <w:t xml:space="preserve"> </w:t>
            </w:r>
            <w:proofErr w:type="spellStart"/>
            <w:r>
              <w:rPr>
                <w:b/>
              </w:rPr>
              <w:t>analyses</w:t>
            </w:r>
            <w:proofErr w:type="spellEnd"/>
            <w:r>
              <w:t xml:space="preserve"> </w:t>
            </w:r>
            <w:proofErr w:type="spellStart"/>
            <w:r>
              <w:t>of</w:t>
            </w:r>
            <w:proofErr w:type="spellEnd"/>
            <w:r>
              <w:t xml:space="preserve"> </w:t>
            </w:r>
            <w:proofErr w:type="spellStart"/>
            <w:r>
              <w:t>water</w:t>
            </w:r>
            <w:proofErr w:type="spellEnd"/>
            <w:r>
              <w:t xml:space="preserve"> in </w:t>
            </w:r>
            <w:proofErr w:type="spellStart"/>
            <w:r>
              <w:t>landslides</w:t>
            </w:r>
            <w:proofErr w:type="spellEnd"/>
            <w:r>
              <w:t>.</w:t>
            </w:r>
          </w:p>
          <w:p w14:paraId="0E9FAE2D" w14:textId="77777777" w:rsidR="001D4D14" w:rsidRDefault="00AA117B">
            <w:r>
              <w:t xml:space="preserve">- </w:t>
            </w:r>
            <w:r>
              <w:rPr>
                <w:b/>
              </w:rPr>
              <w:t xml:space="preserve">Monitoring </w:t>
            </w:r>
            <w:proofErr w:type="spellStart"/>
            <w:r>
              <w:rPr>
                <w:b/>
              </w:rPr>
              <w:t>of</w:t>
            </w:r>
            <w:proofErr w:type="spellEnd"/>
            <w:r>
              <w:rPr>
                <w:b/>
              </w:rPr>
              <w:t xml:space="preserve"> </w:t>
            </w:r>
            <w:proofErr w:type="spellStart"/>
            <w:r>
              <w:rPr>
                <w:b/>
              </w:rPr>
              <w:t>landslides</w:t>
            </w:r>
            <w:proofErr w:type="spellEnd"/>
            <w:r>
              <w:t xml:space="preserve">, </w:t>
            </w:r>
            <w:proofErr w:type="spellStart"/>
            <w:r>
              <w:t>remote</w:t>
            </w:r>
            <w:proofErr w:type="spellEnd"/>
            <w:r>
              <w:t xml:space="preserve"> </w:t>
            </w:r>
            <w:proofErr w:type="spellStart"/>
            <w:r>
              <w:t>sensing</w:t>
            </w:r>
            <w:proofErr w:type="spellEnd"/>
            <w:r>
              <w:t xml:space="preserve"> </w:t>
            </w:r>
            <w:proofErr w:type="spellStart"/>
            <w:r>
              <w:t>methods</w:t>
            </w:r>
            <w:proofErr w:type="spellEnd"/>
            <w:r>
              <w:t xml:space="preserve">, </w:t>
            </w:r>
            <w:proofErr w:type="spellStart"/>
            <w:r>
              <w:t>use</w:t>
            </w:r>
            <w:proofErr w:type="spellEnd"/>
            <w:r>
              <w:t xml:space="preserve"> </w:t>
            </w:r>
            <w:proofErr w:type="spellStart"/>
            <w:r>
              <w:t>of</w:t>
            </w:r>
            <w:proofErr w:type="spellEnd"/>
            <w:r>
              <w:t xml:space="preserve"> </w:t>
            </w:r>
            <w:proofErr w:type="spellStart"/>
            <w:r>
              <w:t>lidar</w:t>
            </w:r>
            <w:proofErr w:type="spellEnd"/>
            <w:r>
              <w:t xml:space="preserve"> </w:t>
            </w:r>
            <w:r>
              <w:t xml:space="preserve">ALS/TLS at </w:t>
            </w:r>
            <w:proofErr w:type="spellStart"/>
            <w:r>
              <w:t>research</w:t>
            </w:r>
            <w:proofErr w:type="spellEnd"/>
            <w:r>
              <w:t xml:space="preserve"> </w:t>
            </w:r>
            <w:proofErr w:type="spellStart"/>
            <w:r>
              <w:t>of</w:t>
            </w:r>
            <w:proofErr w:type="spellEnd"/>
            <w:r>
              <w:t xml:space="preserve"> </w:t>
            </w:r>
            <w:proofErr w:type="spellStart"/>
            <w:r>
              <w:t>landslides</w:t>
            </w:r>
            <w:proofErr w:type="spellEnd"/>
            <w:r>
              <w:t xml:space="preserve"> </w:t>
            </w:r>
            <w:proofErr w:type="spellStart"/>
            <w:r>
              <w:t>and</w:t>
            </w:r>
            <w:proofErr w:type="spellEnd"/>
            <w:r>
              <w:t xml:space="preserve"> </w:t>
            </w:r>
            <w:proofErr w:type="spellStart"/>
            <w:r>
              <w:t>rocks</w:t>
            </w:r>
            <w:proofErr w:type="spellEnd"/>
            <w:r>
              <w:t>.</w:t>
            </w:r>
          </w:p>
        </w:tc>
      </w:tr>
    </w:tbl>
    <w:p w14:paraId="04D25B96" w14:textId="77777777" w:rsidR="001D4D14" w:rsidRDefault="001D4D14"/>
    <w:tbl>
      <w:tblPr>
        <w:tblStyle w:val="DefaultTable"/>
        <w:tblW w:w="5000" w:type="pct"/>
        <w:tblLook w:val="04A0" w:firstRow="1" w:lastRow="0" w:firstColumn="1" w:lastColumn="0" w:noHBand="0" w:noVBand="1"/>
      </w:tblPr>
      <w:tblGrid>
        <w:gridCol w:w="9638"/>
      </w:tblGrid>
      <w:tr w:rsidR="001D4D14" w14:paraId="2C2ABA5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51044C3" w14:textId="77777777" w:rsidR="001D4D14" w:rsidRDefault="00AA117B">
            <w:r>
              <w:t>Temeljna literatura in viri/</w:t>
            </w:r>
            <w:proofErr w:type="spellStart"/>
            <w:r>
              <w:t>Readings</w:t>
            </w:r>
            <w:proofErr w:type="spellEnd"/>
            <w:r>
              <w:t>:</w:t>
            </w:r>
          </w:p>
        </w:tc>
      </w:tr>
      <w:tr w:rsidR="001D4D14" w14:paraId="3D326B36" w14:textId="77777777">
        <w:tc>
          <w:tcPr>
            <w:tcW w:w="0" w:type="auto"/>
          </w:tcPr>
          <w:p w14:paraId="7E3A8838" w14:textId="77777777" w:rsidR="001D4D14" w:rsidRDefault="00AA117B">
            <w:r>
              <w:rPr>
                <w:i/>
              </w:rPr>
              <w:t xml:space="preserve">Izbrana poglavja iz knjig / </w:t>
            </w:r>
            <w:proofErr w:type="spellStart"/>
            <w:r>
              <w:rPr>
                <w:i/>
              </w:rPr>
              <w:t>Selected</w:t>
            </w:r>
            <w:proofErr w:type="spellEnd"/>
            <w:r>
              <w:rPr>
                <w:i/>
              </w:rPr>
              <w:t xml:space="preserve"> </w:t>
            </w:r>
            <w:proofErr w:type="spellStart"/>
            <w:r>
              <w:rPr>
                <w:i/>
              </w:rPr>
              <w:t>chapters</w:t>
            </w:r>
            <w:proofErr w:type="spellEnd"/>
            <w:r>
              <w:rPr>
                <w:i/>
              </w:rPr>
              <w:t xml:space="preserve"> </w:t>
            </w:r>
            <w:proofErr w:type="spellStart"/>
            <w:r>
              <w:rPr>
                <w:i/>
              </w:rPr>
              <w:t>from</w:t>
            </w:r>
            <w:proofErr w:type="spellEnd"/>
            <w:r>
              <w:rPr>
                <w:i/>
              </w:rPr>
              <w:t xml:space="preserve"> </w:t>
            </w:r>
            <w:proofErr w:type="spellStart"/>
            <w:r>
              <w:rPr>
                <w:i/>
              </w:rPr>
              <w:t>the</w:t>
            </w:r>
            <w:proofErr w:type="spellEnd"/>
            <w:r>
              <w:rPr>
                <w:i/>
              </w:rPr>
              <w:t xml:space="preserve"> </w:t>
            </w:r>
            <w:proofErr w:type="spellStart"/>
            <w:r>
              <w:rPr>
                <w:i/>
              </w:rPr>
              <w:t>following</w:t>
            </w:r>
            <w:proofErr w:type="spellEnd"/>
            <w:r>
              <w:rPr>
                <w:i/>
              </w:rPr>
              <w:t xml:space="preserve"> </w:t>
            </w:r>
            <w:proofErr w:type="spellStart"/>
            <w:r>
              <w:rPr>
                <w:i/>
              </w:rPr>
              <w:t>books</w:t>
            </w:r>
            <w:proofErr w:type="spellEnd"/>
            <w:r>
              <w:rPr>
                <w:i/>
              </w:rPr>
              <w:t>:</w:t>
            </w:r>
          </w:p>
          <w:p w14:paraId="2688C189" w14:textId="77777777" w:rsidR="001D4D14" w:rsidRDefault="00AA117B" w:rsidP="00AA117B">
            <w:pPr>
              <w:pStyle w:val="Odstavekseznama"/>
              <w:numPr>
                <w:ilvl w:val="0"/>
                <w:numId w:val="24"/>
              </w:numPr>
              <w:ind w:left="357" w:hanging="357"/>
            </w:pPr>
            <w:r>
              <w:t xml:space="preserve">De </w:t>
            </w:r>
            <w:proofErr w:type="spellStart"/>
            <w:r>
              <w:t>Blasio</w:t>
            </w:r>
            <w:proofErr w:type="spellEnd"/>
            <w:r>
              <w:t xml:space="preserve">, F. V. (2011). </w:t>
            </w:r>
            <w:proofErr w:type="spellStart"/>
            <w:r>
              <w:t>Introduction</w:t>
            </w:r>
            <w:proofErr w:type="spellEnd"/>
            <w:r>
              <w:t xml:space="preserve"> to </w:t>
            </w:r>
            <w:proofErr w:type="spellStart"/>
            <w:r>
              <w:t>the</w:t>
            </w:r>
            <w:proofErr w:type="spellEnd"/>
            <w:r>
              <w:t xml:space="preserve"> </w:t>
            </w:r>
            <w:proofErr w:type="spellStart"/>
            <w:r>
              <w:t>physics</w:t>
            </w:r>
            <w:proofErr w:type="spellEnd"/>
            <w:r>
              <w:t xml:space="preserve"> </w:t>
            </w:r>
            <w:proofErr w:type="spellStart"/>
            <w:r>
              <w:t>of</w:t>
            </w:r>
            <w:proofErr w:type="spellEnd"/>
            <w:r>
              <w:t xml:space="preserve"> </w:t>
            </w:r>
            <w:proofErr w:type="spellStart"/>
            <w:r>
              <w:t>landslides</w:t>
            </w:r>
            <w:proofErr w:type="spellEnd"/>
            <w:r>
              <w:t xml:space="preserve"> : </w:t>
            </w:r>
            <w:proofErr w:type="spellStart"/>
            <w:r>
              <w:t>lecture</w:t>
            </w:r>
            <w:proofErr w:type="spellEnd"/>
            <w:r>
              <w:t xml:space="preserve"> notes on </w:t>
            </w:r>
            <w:proofErr w:type="spellStart"/>
            <w:r>
              <w:t>the</w:t>
            </w:r>
            <w:proofErr w:type="spellEnd"/>
            <w:r>
              <w:t xml:space="preserve"> </w:t>
            </w:r>
            <w:proofErr w:type="spellStart"/>
            <w:r>
              <w:t>dynamics</w:t>
            </w:r>
            <w:proofErr w:type="spellEnd"/>
            <w:r>
              <w:t xml:space="preserve"> </w:t>
            </w:r>
            <w:proofErr w:type="spellStart"/>
            <w:r>
              <w:t>of</w:t>
            </w:r>
            <w:proofErr w:type="spellEnd"/>
            <w:r>
              <w:t xml:space="preserve"> </w:t>
            </w:r>
            <w:proofErr w:type="spellStart"/>
            <w:r>
              <w:t>mass</w:t>
            </w:r>
            <w:proofErr w:type="spellEnd"/>
            <w:r>
              <w:t xml:space="preserve"> </w:t>
            </w:r>
            <w:proofErr w:type="spellStart"/>
            <w:r>
              <w:t>wasting</w:t>
            </w:r>
            <w:proofErr w:type="spellEnd"/>
            <w:r>
              <w:t xml:space="preserve">. </w:t>
            </w:r>
            <w:proofErr w:type="spellStart"/>
            <w:r>
              <w:t>Dordrecht</w:t>
            </w:r>
            <w:proofErr w:type="spellEnd"/>
            <w:r>
              <w:t xml:space="preserve"> ; New York, Springer.</w:t>
            </w:r>
          </w:p>
          <w:p w14:paraId="67755B8A" w14:textId="77777777" w:rsidR="001D4D14" w:rsidRDefault="00AA117B" w:rsidP="00AA117B">
            <w:pPr>
              <w:pStyle w:val="Odstavekseznama"/>
              <w:numPr>
                <w:ilvl w:val="0"/>
                <w:numId w:val="24"/>
              </w:numPr>
              <w:ind w:left="357" w:hanging="357"/>
            </w:pPr>
            <w:proofErr w:type="spellStart"/>
            <w:r>
              <w:t>Bobrowsky</w:t>
            </w:r>
            <w:proofErr w:type="spellEnd"/>
            <w:r>
              <w:t xml:space="preserve">, P. T. (2013). </w:t>
            </w:r>
            <w:proofErr w:type="spellStart"/>
            <w:r>
              <w:t>Encyclopedia</w:t>
            </w:r>
            <w:proofErr w:type="spellEnd"/>
            <w:r>
              <w:t xml:space="preserve"> </w:t>
            </w:r>
            <w:proofErr w:type="spellStart"/>
            <w:r>
              <w:t>of</w:t>
            </w:r>
            <w:proofErr w:type="spellEnd"/>
            <w:r>
              <w:t xml:space="preserve"> </w:t>
            </w:r>
            <w:proofErr w:type="spellStart"/>
            <w:r>
              <w:t>natural</w:t>
            </w:r>
            <w:proofErr w:type="spellEnd"/>
            <w:r>
              <w:t xml:space="preserve"> </w:t>
            </w:r>
            <w:proofErr w:type="spellStart"/>
            <w:r>
              <w:t>hazards</w:t>
            </w:r>
            <w:proofErr w:type="spellEnd"/>
            <w:r>
              <w:t xml:space="preserve">. </w:t>
            </w:r>
            <w:proofErr w:type="spellStart"/>
            <w:r>
              <w:t>Encyclopedia</w:t>
            </w:r>
            <w:proofErr w:type="spellEnd"/>
            <w:r>
              <w:t xml:space="preserve"> </w:t>
            </w:r>
            <w:proofErr w:type="spellStart"/>
            <w:r>
              <w:t>of</w:t>
            </w:r>
            <w:proofErr w:type="spellEnd"/>
            <w:r>
              <w:t xml:space="preserve"> </w:t>
            </w:r>
            <w:proofErr w:type="spellStart"/>
            <w:r>
              <w:t>earth</w:t>
            </w:r>
            <w:proofErr w:type="spellEnd"/>
            <w:r>
              <w:t xml:space="preserve"> </w:t>
            </w:r>
            <w:proofErr w:type="spellStart"/>
            <w:r>
              <w:t>sciences</w:t>
            </w:r>
            <w:proofErr w:type="spellEnd"/>
            <w:r>
              <w:t xml:space="preserve"> </w:t>
            </w:r>
            <w:proofErr w:type="spellStart"/>
            <w:r>
              <w:t>series</w:t>
            </w:r>
            <w:proofErr w:type="spellEnd"/>
            <w:r>
              <w:t xml:space="preserve">. </w:t>
            </w:r>
            <w:proofErr w:type="spellStart"/>
            <w:r>
              <w:t>Dordrecht</w:t>
            </w:r>
            <w:proofErr w:type="spellEnd"/>
            <w:r>
              <w:t xml:space="preserve"> ;</w:t>
            </w:r>
            <w:r>
              <w:t xml:space="preserve"> New York, Springer.</w:t>
            </w:r>
          </w:p>
          <w:p w14:paraId="1C45B4DF" w14:textId="77777777" w:rsidR="001D4D14" w:rsidRDefault="00AA117B" w:rsidP="00AA117B">
            <w:pPr>
              <w:pStyle w:val="Odstavekseznama"/>
              <w:numPr>
                <w:ilvl w:val="0"/>
                <w:numId w:val="24"/>
              </w:numPr>
              <w:ind w:left="357" w:hanging="357"/>
            </w:pPr>
            <w:r>
              <w:t xml:space="preserve">de </w:t>
            </w:r>
            <w:proofErr w:type="spellStart"/>
            <w:r>
              <w:t>Vallejo</w:t>
            </w:r>
            <w:proofErr w:type="spellEnd"/>
            <w:r>
              <w:t xml:space="preserve">, L.G:, </w:t>
            </w:r>
            <w:proofErr w:type="spellStart"/>
            <w:r>
              <w:t>Ferrer</w:t>
            </w:r>
            <w:proofErr w:type="spellEnd"/>
            <w:r>
              <w:t xml:space="preserve">, M., de </w:t>
            </w:r>
            <w:proofErr w:type="spellStart"/>
            <w:r>
              <w:t>Freitas</w:t>
            </w:r>
            <w:proofErr w:type="spellEnd"/>
            <w:r>
              <w:t xml:space="preserve">, M., 2011. </w:t>
            </w:r>
            <w:proofErr w:type="spellStart"/>
            <w:r>
              <w:t>Geological</w:t>
            </w:r>
            <w:proofErr w:type="spellEnd"/>
            <w:r>
              <w:t xml:space="preserve"> Engineering. CRC </w:t>
            </w:r>
            <w:proofErr w:type="spellStart"/>
            <w:r>
              <w:t>Press</w:t>
            </w:r>
            <w:proofErr w:type="spellEnd"/>
            <w:r>
              <w:t>, 700 str.</w:t>
            </w:r>
          </w:p>
          <w:p w14:paraId="39388C87" w14:textId="77777777" w:rsidR="001D4D14" w:rsidRDefault="00AA117B" w:rsidP="00AA117B">
            <w:pPr>
              <w:pStyle w:val="Odstavekseznama"/>
              <w:numPr>
                <w:ilvl w:val="0"/>
                <w:numId w:val="24"/>
              </w:numPr>
              <w:ind w:left="357" w:hanging="357"/>
            </w:pPr>
            <w:proofErr w:type="spellStart"/>
            <w:r>
              <w:t>Heritage</w:t>
            </w:r>
            <w:proofErr w:type="spellEnd"/>
            <w:r>
              <w:t xml:space="preserve">, G. L. </w:t>
            </w:r>
            <w:proofErr w:type="spellStart"/>
            <w:r>
              <w:t>and</w:t>
            </w:r>
            <w:proofErr w:type="spellEnd"/>
            <w:r>
              <w:t xml:space="preserve"> A. R. G. Large (2009). Laser </w:t>
            </w:r>
            <w:proofErr w:type="spellStart"/>
            <w:r>
              <w:t>scanning</w:t>
            </w:r>
            <w:proofErr w:type="spellEnd"/>
            <w:r>
              <w:t xml:space="preserve"> </w:t>
            </w:r>
            <w:proofErr w:type="spellStart"/>
            <w:r>
              <w:t>for</w:t>
            </w:r>
            <w:proofErr w:type="spellEnd"/>
            <w:r>
              <w:t xml:space="preserve"> </w:t>
            </w:r>
            <w:proofErr w:type="spellStart"/>
            <w:r>
              <w:t>the</w:t>
            </w:r>
            <w:proofErr w:type="spellEnd"/>
            <w:r>
              <w:t xml:space="preserve"> </w:t>
            </w:r>
            <w:proofErr w:type="spellStart"/>
            <w:r>
              <w:t>environmental</w:t>
            </w:r>
            <w:proofErr w:type="spellEnd"/>
            <w:r>
              <w:t xml:space="preserve"> </w:t>
            </w:r>
            <w:proofErr w:type="spellStart"/>
            <w:r>
              <w:t>sciences</w:t>
            </w:r>
            <w:proofErr w:type="spellEnd"/>
            <w:r>
              <w:t xml:space="preserve">. </w:t>
            </w:r>
            <w:proofErr w:type="spellStart"/>
            <w:r>
              <w:t>Chichester</w:t>
            </w:r>
            <w:proofErr w:type="spellEnd"/>
            <w:r>
              <w:t xml:space="preserve">, UK ; </w:t>
            </w:r>
            <w:proofErr w:type="spellStart"/>
            <w:r>
              <w:t>Hoboken</w:t>
            </w:r>
            <w:proofErr w:type="spellEnd"/>
            <w:r>
              <w:t xml:space="preserve">, NJ, </w:t>
            </w:r>
            <w:proofErr w:type="spellStart"/>
            <w:r>
              <w:t>WileyBlackwell</w:t>
            </w:r>
            <w:proofErr w:type="spellEnd"/>
            <w:r>
              <w:t>.</w:t>
            </w:r>
          </w:p>
          <w:p w14:paraId="4973F5C1" w14:textId="77777777" w:rsidR="001D4D14" w:rsidRDefault="00AA117B" w:rsidP="00AA117B">
            <w:pPr>
              <w:pStyle w:val="Odstavekseznama"/>
              <w:numPr>
                <w:ilvl w:val="0"/>
                <w:numId w:val="24"/>
              </w:numPr>
              <w:ind w:left="357" w:hanging="357"/>
            </w:pPr>
            <w:proofErr w:type="spellStart"/>
            <w:r>
              <w:t>Lan</w:t>
            </w:r>
            <w:r>
              <w:t>dslide</w:t>
            </w:r>
            <w:proofErr w:type="spellEnd"/>
            <w:r>
              <w:t xml:space="preserve"> Dynamics: ISDRICL </w:t>
            </w:r>
            <w:proofErr w:type="spellStart"/>
            <w:r>
              <w:t>Landslide</w:t>
            </w:r>
            <w:proofErr w:type="spellEnd"/>
            <w:r>
              <w:t xml:space="preserve"> </w:t>
            </w:r>
            <w:proofErr w:type="spellStart"/>
            <w:r>
              <w:t>Interactive</w:t>
            </w:r>
            <w:proofErr w:type="spellEnd"/>
            <w:r>
              <w:t xml:space="preserve"> </w:t>
            </w:r>
            <w:proofErr w:type="spellStart"/>
            <w:r>
              <w:t>Teaching</w:t>
            </w:r>
            <w:proofErr w:type="spellEnd"/>
            <w:r>
              <w:t xml:space="preserve"> </w:t>
            </w:r>
            <w:proofErr w:type="spellStart"/>
            <w:r>
              <w:t>Tools</w:t>
            </w:r>
            <w:proofErr w:type="spellEnd"/>
            <w:r>
              <w:t xml:space="preserve">, </w:t>
            </w:r>
            <w:proofErr w:type="spellStart"/>
            <w:r>
              <w:t>Volume</w:t>
            </w:r>
            <w:proofErr w:type="spellEnd"/>
            <w:r>
              <w:t xml:space="preserve"> 1 </w:t>
            </w:r>
            <w:proofErr w:type="spellStart"/>
            <w:r>
              <w:t>and</w:t>
            </w:r>
            <w:proofErr w:type="spellEnd"/>
            <w:r>
              <w:t xml:space="preserve"> 2, Springer.</w:t>
            </w:r>
          </w:p>
          <w:p w14:paraId="00A7B75F" w14:textId="77777777" w:rsidR="001D4D14" w:rsidRDefault="00AA117B">
            <w:r>
              <w:rPr>
                <w:i/>
              </w:rPr>
              <w:t xml:space="preserve">Periodika (revije): </w:t>
            </w:r>
            <w:proofErr w:type="spellStart"/>
            <w:r>
              <w:rPr>
                <w:i/>
              </w:rPr>
              <w:t>Landslides</w:t>
            </w:r>
            <w:proofErr w:type="spellEnd"/>
            <w:r>
              <w:rPr>
                <w:i/>
              </w:rPr>
              <w:t xml:space="preserve">, Engineering </w:t>
            </w:r>
            <w:proofErr w:type="spellStart"/>
            <w:r>
              <w:rPr>
                <w:i/>
              </w:rPr>
              <w:t>Geology</w:t>
            </w:r>
            <w:proofErr w:type="spellEnd"/>
            <w:r>
              <w:rPr>
                <w:i/>
              </w:rPr>
              <w:t xml:space="preserve">, </w:t>
            </w:r>
            <w:proofErr w:type="spellStart"/>
            <w:r>
              <w:rPr>
                <w:i/>
              </w:rPr>
              <w:t>Natural</w:t>
            </w:r>
            <w:proofErr w:type="spellEnd"/>
            <w:r>
              <w:rPr>
                <w:i/>
              </w:rPr>
              <w:t xml:space="preserve"> </w:t>
            </w:r>
            <w:proofErr w:type="spellStart"/>
            <w:r>
              <w:rPr>
                <w:i/>
              </w:rPr>
              <w:t>Hazards</w:t>
            </w:r>
            <w:proofErr w:type="spellEnd"/>
            <w:r>
              <w:rPr>
                <w:i/>
              </w:rPr>
              <w:t xml:space="preserve">, </w:t>
            </w:r>
            <w:proofErr w:type="spellStart"/>
            <w:r>
              <w:rPr>
                <w:i/>
              </w:rPr>
              <w:t>Bulletin</w:t>
            </w:r>
            <w:proofErr w:type="spellEnd"/>
            <w:r>
              <w:rPr>
                <w:i/>
              </w:rPr>
              <w:t xml:space="preserve"> </w:t>
            </w:r>
            <w:proofErr w:type="spellStart"/>
            <w:r>
              <w:rPr>
                <w:i/>
              </w:rPr>
              <w:t>of</w:t>
            </w:r>
            <w:proofErr w:type="spellEnd"/>
            <w:r>
              <w:rPr>
                <w:i/>
              </w:rPr>
              <w:t xml:space="preserve"> Engineering </w:t>
            </w:r>
            <w:proofErr w:type="spellStart"/>
            <w:r>
              <w:rPr>
                <w:i/>
              </w:rPr>
              <w:t>Geology</w:t>
            </w:r>
            <w:proofErr w:type="spellEnd"/>
            <w:r>
              <w:rPr>
                <w:i/>
              </w:rPr>
              <w:t xml:space="preserve"> </w:t>
            </w:r>
            <w:proofErr w:type="spellStart"/>
            <w:r>
              <w:rPr>
                <w:i/>
              </w:rPr>
              <w:t>and</w:t>
            </w:r>
            <w:proofErr w:type="spellEnd"/>
            <w:r>
              <w:rPr>
                <w:i/>
              </w:rPr>
              <w:t xml:space="preserve"> </w:t>
            </w:r>
            <w:proofErr w:type="spellStart"/>
            <w:r>
              <w:rPr>
                <w:i/>
              </w:rPr>
              <w:t>Environment</w:t>
            </w:r>
            <w:proofErr w:type="spellEnd"/>
            <w:r>
              <w:rPr>
                <w:i/>
              </w:rPr>
              <w:t xml:space="preserve">, </w:t>
            </w:r>
            <w:proofErr w:type="spellStart"/>
            <w:r>
              <w:rPr>
                <w:i/>
              </w:rPr>
              <w:t>Remote</w:t>
            </w:r>
            <w:proofErr w:type="spellEnd"/>
            <w:r>
              <w:rPr>
                <w:i/>
              </w:rPr>
              <w:t xml:space="preserve"> </w:t>
            </w:r>
            <w:proofErr w:type="spellStart"/>
            <w:r>
              <w:rPr>
                <w:i/>
              </w:rPr>
              <w:t>Sensing</w:t>
            </w:r>
            <w:proofErr w:type="spellEnd"/>
            <w:r>
              <w:rPr>
                <w:i/>
              </w:rPr>
              <w:t xml:space="preserve">, </w:t>
            </w:r>
            <w:proofErr w:type="spellStart"/>
            <w:r>
              <w:rPr>
                <w:i/>
              </w:rPr>
              <w:t>Int</w:t>
            </w:r>
            <w:proofErr w:type="spellEnd"/>
            <w:r>
              <w:rPr>
                <w:i/>
              </w:rPr>
              <w:t xml:space="preserve">. </w:t>
            </w:r>
            <w:proofErr w:type="spellStart"/>
            <w:r>
              <w:rPr>
                <w:i/>
              </w:rPr>
              <w:t>Journal</w:t>
            </w:r>
            <w:proofErr w:type="spellEnd"/>
            <w:r>
              <w:rPr>
                <w:i/>
              </w:rPr>
              <w:t xml:space="preserve"> </w:t>
            </w:r>
            <w:proofErr w:type="spellStart"/>
            <w:r>
              <w:rPr>
                <w:i/>
              </w:rPr>
              <w:t>Of</w:t>
            </w:r>
            <w:proofErr w:type="spellEnd"/>
            <w:r>
              <w:rPr>
                <w:i/>
              </w:rPr>
              <w:t xml:space="preserve"> Rock </w:t>
            </w:r>
            <w:proofErr w:type="spellStart"/>
            <w:r>
              <w:rPr>
                <w:i/>
              </w:rPr>
              <w:t>Mechanics</w:t>
            </w:r>
            <w:proofErr w:type="spellEnd"/>
            <w:r>
              <w:rPr>
                <w:i/>
              </w:rPr>
              <w:t xml:space="preserve"> </w:t>
            </w:r>
            <w:proofErr w:type="spellStart"/>
            <w:r>
              <w:rPr>
                <w:i/>
              </w:rPr>
              <w:t>a</w:t>
            </w:r>
            <w:r>
              <w:rPr>
                <w:i/>
              </w:rPr>
              <w:t>nd</w:t>
            </w:r>
            <w:proofErr w:type="spellEnd"/>
            <w:r>
              <w:rPr>
                <w:i/>
              </w:rPr>
              <w:t xml:space="preserve"> </w:t>
            </w:r>
            <w:proofErr w:type="spellStart"/>
            <w:r>
              <w:rPr>
                <w:i/>
              </w:rPr>
              <w:t>Mining</w:t>
            </w:r>
            <w:proofErr w:type="spellEnd"/>
            <w:r>
              <w:rPr>
                <w:i/>
              </w:rPr>
              <w:t xml:space="preserve"> </w:t>
            </w:r>
            <w:proofErr w:type="spellStart"/>
            <w:r>
              <w:rPr>
                <w:i/>
              </w:rPr>
              <w:t>Sciences</w:t>
            </w:r>
            <w:proofErr w:type="spellEnd"/>
            <w:r>
              <w:rPr>
                <w:i/>
              </w:rPr>
              <w:t>, Geologija, ...).</w:t>
            </w:r>
          </w:p>
        </w:tc>
      </w:tr>
    </w:tbl>
    <w:p w14:paraId="5247DD32"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71A141A0"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29FD9FA8" w14:textId="77777777" w:rsidR="001D4D14" w:rsidRDefault="00AA117B">
            <w:r>
              <w:t>Cilji in kompetence:</w:t>
            </w:r>
          </w:p>
        </w:tc>
        <w:tc>
          <w:tcPr>
            <w:tcW w:w="2500" w:type="pct"/>
          </w:tcPr>
          <w:p w14:paraId="01E2B75E"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3BA5180E" w14:textId="77777777">
        <w:tc>
          <w:tcPr>
            <w:tcW w:w="0" w:type="auto"/>
          </w:tcPr>
          <w:p w14:paraId="525F84F9" w14:textId="77777777" w:rsidR="001D4D14" w:rsidRDefault="00AA117B">
            <w:r>
              <w:rPr>
                <w:b/>
              </w:rPr>
              <w:t>Cilji:</w:t>
            </w:r>
          </w:p>
          <w:p w14:paraId="357D19F4" w14:textId="77777777" w:rsidR="001D4D14" w:rsidRDefault="00AA117B">
            <w:r>
              <w:t>- Nadgraditi znanje o inženirski geologiji, z globljim kvantitativnim razumevanjem procesov, kombinacija z drugimi vedami. Spoznati najnovejše teoretične in metodološke pristope kvantifikacije v svetu.</w:t>
            </w:r>
          </w:p>
          <w:p w14:paraId="1B5962C9" w14:textId="77777777" w:rsidR="001D4D14" w:rsidRDefault="00AA117B">
            <w:r>
              <w:t> </w:t>
            </w:r>
          </w:p>
          <w:p w14:paraId="4F2F74E3" w14:textId="77777777" w:rsidR="001D4D14" w:rsidRDefault="00AA117B">
            <w:r>
              <w:rPr>
                <w:b/>
              </w:rPr>
              <w:t>Pridobljene kompetence:</w:t>
            </w:r>
          </w:p>
          <w:p w14:paraId="6AA40752" w14:textId="77777777" w:rsidR="001D4D14" w:rsidRDefault="00AA117B">
            <w:r>
              <w:t>- Nadgrajeno znanje sposobno</w:t>
            </w:r>
            <w:r>
              <w:t>sti razumevanja inženirsko-geoloških procesov, njihovega analiziranja ter nadaljnje aplikacije.</w:t>
            </w:r>
          </w:p>
          <w:p w14:paraId="31B9D358" w14:textId="77777777" w:rsidR="001D4D14" w:rsidRDefault="00AA117B">
            <w:r>
              <w:t>- Sposobnost analize kompleksnejših analiz, povezanih s prostorskimi in časovnimi podatki.</w:t>
            </w:r>
          </w:p>
          <w:p w14:paraId="40EDA8CA" w14:textId="77777777" w:rsidR="001D4D14" w:rsidRDefault="00AA117B">
            <w:r>
              <w:t>- Sposobnost konceptualnega formuliranja in reševanja problemov, kritična presoja in predstavitev rezultatov</w:t>
            </w:r>
          </w:p>
        </w:tc>
        <w:tc>
          <w:tcPr>
            <w:tcW w:w="0" w:type="auto"/>
          </w:tcPr>
          <w:p w14:paraId="787134B5" w14:textId="77777777" w:rsidR="001D4D14" w:rsidRDefault="00AA117B">
            <w:proofErr w:type="spellStart"/>
            <w:r>
              <w:rPr>
                <w:b/>
              </w:rPr>
              <w:t>Goals</w:t>
            </w:r>
            <w:proofErr w:type="spellEnd"/>
            <w:r>
              <w:rPr>
                <w:b/>
              </w:rPr>
              <w:t>:</w:t>
            </w:r>
          </w:p>
          <w:p w14:paraId="29FFF01A" w14:textId="77777777" w:rsidR="001D4D14" w:rsidRDefault="00AA117B">
            <w:r>
              <w:t xml:space="preserve">- To </w:t>
            </w:r>
            <w:proofErr w:type="spellStart"/>
            <w:r>
              <w:t>upgrade</w:t>
            </w:r>
            <w:proofErr w:type="spellEnd"/>
            <w:r>
              <w:t xml:space="preserve"> </w:t>
            </w:r>
            <w:proofErr w:type="spellStart"/>
            <w:r>
              <w:t>the</w:t>
            </w:r>
            <w:proofErr w:type="spellEnd"/>
            <w:r>
              <w:t xml:space="preserve"> </w:t>
            </w:r>
            <w:proofErr w:type="spellStart"/>
            <w:r>
              <w:t>knowledge</w:t>
            </w:r>
            <w:proofErr w:type="spellEnd"/>
            <w:r>
              <w:t xml:space="preserve"> on </w:t>
            </w:r>
            <w:proofErr w:type="spellStart"/>
            <w:r>
              <w:t>the</w:t>
            </w:r>
            <w:proofErr w:type="spellEnd"/>
            <w:r>
              <w:t xml:space="preserve"> engineering </w:t>
            </w:r>
            <w:proofErr w:type="spellStart"/>
            <w:r>
              <w:t>geo</w:t>
            </w:r>
            <w:r>
              <w:t>logy</w:t>
            </w:r>
            <w:proofErr w:type="spellEnd"/>
            <w:r>
              <w:t xml:space="preserve">, </w:t>
            </w:r>
            <w:proofErr w:type="spellStart"/>
            <w:r>
              <w:t>with</w:t>
            </w:r>
            <w:proofErr w:type="spellEnd"/>
            <w:r>
              <w:t xml:space="preserve"> </w:t>
            </w:r>
            <w:proofErr w:type="spellStart"/>
            <w:r>
              <w:t>deeper</w:t>
            </w:r>
            <w:proofErr w:type="spellEnd"/>
            <w:r>
              <w:t xml:space="preserve"> </w:t>
            </w:r>
            <w:proofErr w:type="spellStart"/>
            <w:r>
              <w:t>understanding</w:t>
            </w:r>
            <w:proofErr w:type="spellEnd"/>
            <w:r>
              <w:t xml:space="preserve"> </w:t>
            </w:r>
            <w:proofErr w:type="spellStart"/>
            <w:r>
              <w:t>of</w:t>
            </w:r>
            <w:proofErr w:type="spellEnd"/>
            <w:r>
              <w:t xml:space="preserve"> </w:t>
            </w:r>
            <w:proofErr w:type="spellStart"/>
            <w:r>
              <w:t>processes</w:t>
            </w:r>
            <w:proofErr w:type="spellEnd"/>
            <w:r>
              <w:t xml:space="preserve">, </w:t>
            </w:r>
            <w:proofErr w:type="spellStart"/>
            <w:r>
              <w:t>combination</w:t>
            </w:r>
            <w:proofErr w:type="spellEnd"/>
            <w:r>
              <w:t xml:space="preserve"> </w:t>
            </w:r>
            <w:proofErr w:type="spellStart"/>
            <w:r>
              <w:t>with</w:t>
            </w:r>
            <w:proofErr w:type="spellEnd"/>
            <w:r>
              <w:t xml:space="preserve"> </w:t>
            </w:r>
            <w:proofErr w:type="spellStart"/>
            <w:r>
              <w:t>other</w:t>
            </w:r>
            <w:proofErr w:type="spellEnd"/>
            <w:r>
              <w:t xml:space="preserve"> </w:t>
            </w:r>
            <w:proofErr w:type="spellStart"/>
            <w:r>
              <w:t>topics</w:t>
            </w:r>
            <w:proofErr w:type="spellEnd"/>
            <w:r>
              <w:t xml:space="preserve">. To </w:t>
            </w:r>
            <w:proofErr w:type="spellStart"/>
            <w:r>
              <w:t>gain</w:t>
            </w:r>
            <w:proofErr w:type="spellEnd"/>
            <w:r>
              <w:t xml:space="preserve"> </w:t>
            </w:r>
            <w:proofErr w:type="spellStart"/>
            <w:r>
              <w:t>knowledge</w:t>
            </w:r>
            <w:proofErr w:type="spellEnd"/>
            <w:r>
              <w:t xml:space="preserve"> </w:t>
            </w:r>
            <w:proofErr w:type="spellStart"/>
            <w:r>
              <w:t>of</w:t>
            </w:r>
            <w:proofErr w:type="spellEnd"/>
            <w:r>
              <w:t xml:space="preserve"> </w:t>
            </w:r>
            <w:proofErr w:type="spellStart"/>
            <w:r>
              <w:t>latest</w:t>
            </w:r>
            <w:proofErr w:type="spellEnd"/>
            <w:r>
              <w:t xml:space="preserve"> </w:t>
            </w:r>
            <w:proofErr w:type="spellStart"/>
            <w:r>
              <w:t>theoretical</w:t>
            </w:r>
            <w:proofErr w:type="spellEnd"/>
            <w:r>
              <w:t xml:space="preserve"> </w:t>
            </w:r>
            <w:proofErr w:type="spellStart"/>
            <w:r>
              <w:t>and</w:t>
            </w:r>
            <w:proofErr w:type="spellEnd"/>
            <w:r>
              <w:t xml:space="preserve"> </w:t>
            </w:r>
            <w:proofErr w:type="spellStart"/>
            <w:r>
              <w:t>methodological</w:t>
            </w:r>
            <w:proofErr w:type="spellEnd"/>
            <w:r>
              <w:t xml:space="preserve"> </w:t>
            </w:r>
            <w:proofErr w:type="spellStart"/>
            <w:r>
              <w:t>methods</w:t>
            </w:r>
            <w:proofErr w:type="spellEnd"/>
            <w:r>
              <w:t xml:space="preserve"> </w:t>
            </w:r>
            <w:proofErr w:type="spellStart"/>
            <w:r>
              <w:t>and</w:t>
            </w:r>
            <w:proofErr w:type="spellEnd"/>
            <w:r>
              <w:t xml:space="preserve"> </w:t>
            </w:r>
            <w:proofErr w:type="spellStart"/>
            <w:r>
              <w:t>quantification</w:t>
            </w:r>
            <w:proofErr w:type="spellEnd"/>
            <w:r>
              <w:t>.</w:t>
            </w:r>
          </w:p>
          <w:p w14:paraId="5AAAE218" w14:textId="77777777" w:rsidR="001D4D14" w:rsidRDefault="00AA117B">
            <w:r>
              <w:t> </w:t>
            </w:r>
          </w:p>
          <w:p w14:paraId="68B0ABF3" w14:textId="77777777" w:rsidR="001D4D14" w:rsidRDefault="00AA117B">
            <w:proofErr w:type="spellStart"/>
            <w:r>
              <w:rPr>
                <w:b/>
              </w:rPr>
              <w:t>Competences</w:t>
            </w:r>
            <w:proofErr w:type="spellEnd"/>
            <w:r>
              <w:rPr>
                <w:b/>
              </w:rPr>
              <w:t>:</w:t>
            </w:r>
          </w:p>
          <w:p w14:paraId="5CC1856F" w14:textId="77777777" w:rsidR="001D4D14" w:rsidRDefault="00AA117B">
            <w:r>
              <w:t xml:space="preserve">- </w:t>
            </w:r>
            <w:proofErr w:type="spellStart"/>
            <w:r>
              <w:t>Ability</w:t>
            </w:r>
            <w:proofErr w:type="spellEnd"/>
            <w:r>
              <w:t xml:space="preserve"> to </w:t>
            </w:r>
            <w:proofErr w:type="spellStart"/>
            <w:r>
              <w:t>understand</w:t>
            </w:r>
            <w:proofErr w:type="spellEnd"/>
            <w:r>
              <w:t xml:space="preserve"> </w:t>
            </w:r>
            <w:proofErr w:type="spellStart"/>
            <w:r>
              <w:t>and</w:t>
            </w:r>
            <w:proofErr w:type="spellEnd"/>
            <w:r>
              <w:t xml:space="preserve"> </w:t>
            </w:r>
            <w:proofErr w:type="spellStart"/>
            <w:r>
              <w:t>analyze</w:t>
            </w:r>
            <w:proofErr w:type="spellEnd"/>
            <w:r>
              <w:t xml:space="preserve"> engineering </w:t>
            </w:r>
            <w:proofErr w:type="spellStart"/>
            <w:r>
              <w:t>geological</w:t>
            </w:r>
            <w:proofErr w:type="spellEnd"/>
            <w:r>
              <w:t xml:space="preserve"> </w:t>
            </w:r>
            <w:proofErr w:type="spellStart"/>
            <w:r>
              <w:t>processes</w:t>
            </w:r>
            <w:proofErr w:type="spellEnd"/>
            <w:r>
              <w:t xml:space="preserve">, </w:t>
            </w:r>
            <w:proofErr w:type="spellStart"/>
            <w:r>
              <w:t>and</w:t>
            </w:r>
            <w:proofErr w:type="spellEnd"/>
            <w:r>
              <w:t xml:space="preserve"> </w:t>
            </w:r>
            <w:proofErr w:type="spellStart"/>
            <w:r>
              <w:t>the</w:t>
            </w:r>
            <w:r>
              <w:t>ir</w:t>
            </w:r>
            <w:proofErr w:type="spellEnd"/>
            <w:r>
              <w:t xml:space="preserve"> </w:t>
            </w:r>
            <w:proofErr w:type="spellStart"/>
            <w:r>
              <w:t>further</w:t>
            </w:r>
            <w:proofErr w:type="spellEnd"/>
            <w:r>
              <w:t xml:space="preserve"> </w:t>
            </w:r>
            <w:proofErr w:type="spellStart"/>
            <w:r>
              <w:t>applications</w:t>
            </w:r>
            <w:proofErr w:type="spellEnd"/>
            <w:r>
              <w:t>.</w:t>
            </w:r>
          </w:p>
          <w:p w14:paraId="0728CC58" w14:textId="77777777" w:rsidR="001D4D14" w:rsidRDefault="00AA117B">
            <w:r>
              <w:t xml:space="preserve">- </w:t>
            </w:r>
            <w:proofErr w:type="spellStart"/>
            <w:r>
              <w:t>Ability</w:t>
            </w:r>
            <w:proofErr w:type="spellEnd"/>
            <w:r>
              <w:t xml:space="preserve"> to </w:t>
            </w:r>
            <w:proofErr w:type="spellStart"/>
            <w:r>
              <w:t>perform</w:t>
            </w:r>
            <w:proofErr w:type="spellEnd"/>
            <w:r>
              <w:t xml:space="preserve"> </w:t>
            </w:r>
            <w:proofErr w:type="spellStart"/>
            <w:r>
              <w:t>complex</w:t>
            </w:r>
            <w:proofErr w:type="spellEnd"/>
            <w:r>
              <w:t xml:space="preserve"> </w:t>
            </w:r>
            <w:proofErr w:type="spellStart"/>
            <w:r>
              <w:t>analyses</w:t>
            </w:r>
            <w:proofErr w:type="spellEnd"/>
            <w:r>
              <w:t xml:space="preserve"> </w:t>
            </w:r>
            <w:proofErr w:type="spellStart"/>
            <w:r>
              <w:t>of</w:t>
            </w:r>
            <w:proofErr w:type="spellEnd"/>
            <w:r>
              <w:t xml:space="preserve"> </w:t>
            </w:r>
            <w:proofErr w:type="spellStart"/>
            <w:r>
              <w:t>spatial</w:t>
            </w:r>
            <w:proofErr w:type="spellEnd"/>
            <w:r>
              <w:t xml:space="preserve"> </w:t>
            </w:r>
            <w:proofErr w:type="spellStart"/>
            <w:r>
              <w:t>and</w:t>
            </w:r>
            <w:proofErr w:type="spellEnd"/>
            <w:r>
              <w:t xml:space="preserve"> </w:t>
            </w:r>
            <w:proofErr w:type="spellStart"/>
            <w:r>
              <w:t>temporal</w:t>
            </w:r>
            <w:proofErr w:type="spellEnd"/>
            <w:r>
              <w:t xml:space="preserve"> data </w:t>
            </w:r>
            <w:proofErr w:type="spellStart"/>
            <w:r>
              <w:t>and</w:t>
            </w:r>
            <w:proofErr w:type="spellEnd"/>
            <w:r>
              <w:t xml:space="preserve"> </w:t>
            </w:r>
            <w:proofErr w:type="spellStart"/>
            <w:r>
              <w:t>processes</w:t>
            </w:r>
            <w:proofErr w:type="spellEnd"/>
            <w:r>
              <w:t>.</w:t>
            </w:r>
          </w:p>
          <w:p w14:paraId="4333F75A" w14:textId="77777777" w:rsidR="001D4D14" w:rsidRDefault="00AA117B">
            <w:r>
              <w:t xml:space="preserve">- </w:t>
            </w:r>
            <w:proofErr w:type="spellStart"/>
            <w:r>
              <w:t>Ability</w:t>
            </w:r>
            <w:proofErr w:type="spellEnd"/>
            <w:r>
              <w:t xml:space="preserve"> to </w:t>
            </w:r>
            <w:proofErr w:type="spellStart"/>
            <w:r>
              <w:t>conceptually</w:t>
            </w:r>
            <w:proofErr w:type="spellEnd"/>
            <w:r>
              <w:t xml:space="preserve"> </w:t>
            </w:r>
            <w:proofErr w:type="spellStart"/>
            <w:r>
              <w:t>formulate</w:t>
            </w:r>
            <w:proofErr w:type="spellEnd"/>
            <w:r>
              <w:t xml:space="preserve"> </w:t>
            </w:r>
            <w:proofErr w:type="spellStart"/>
            <w:r>
              <w:t>and</w:t>
            </w:r>
            <w:proofErr w:type="spellEnd"/>
            <w:r>
              <w:t xml:space="preserve"> </w:t>
            </w:r>
            <w:proofErr w:type="spellStart"/>
            <w:r>
              <w:t>solve</w:t>
            </w:r>
            <w:proofErr w:type="spellEnd"/>
            <w:r>
              <w:t xml:space="preserve"> </w:t>
            </w:r>
            <w:proofErr w:type="spellStart"/>
            <w:r>
              <w:t>problems</w:t>
            </w:r>
            <w:proofErr w:type="spellEnd"/>
            <w:r>
              <w:t xml:space="preserve">, </w:t>
            </w:r>
            <w:proofErr w:type="spellStart"/>
            <w:r>
              <w:t>critical</w:t>
            </w:r>
            <w:proofErr w:type="spellEnd"/>
            <w:r>
              <w:t xml:space="preserve"> </w:t>
            </w:r>
            <w:proofErr w:type="spellStart"/>
            <w:r>
              <w:t>judgment</w:t>
            </w:r>
            <w:proofErr w:type="spellEnd"/>
            <w:r>
              <w:t xml:space="preserve"> </w:t>
            </w:r>
            <w:proofErr w:type="spellStart"/>
            <w:r>
              <w:t>and</w:t>
            </w:r>
            <w:proofErr w:type="spellEnd"/>
            <w:r>
              <w:t xml:space="preserve"> </w:t>
            </w:r>
            <w:proofErr w:type="spellStart"/>
            <w:r>
              <w:t>presentation</w:t>
            </w:r>
            <w:proofErr w:type="spellEnd"/>
            <w:r>
              <w:t xml:space="preserve"> </w:t>
            </w:r>
            <w:proofErr w:type="spellStart"/>
            <w:r>
              <w:t>of</w:t>
            </w:r>
            <w:proofErr w:type="spellEnd"/>
            <w:r>
              <w:t xml:space="preserve"> </w:t>
            </w:r>
            <w:proofErr w:type="spellStart"/>
            <w:r>
              <w:t>results</w:t>
            </w:r>
            <w:proofErr w:type="spellEnd"/>
            <w:r>
              <w:t>.</w:t>
            </w:r>
          </w:p>
        </w:tc>
      </w:tr>
    </w:tbl>
    <w:p w14:paraId="47989B31"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4A6EEFA6"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448672EE" w14:textId="77777777" w:rsidR="001D4D14" w:rsidRDefault="00AA117B">
            <w:r>
              <w:t>Predvideni študijski rezultati:</w:t>
            </w:r>
          </w:p>
        </w:tc>
        <w:tc>
          <w:tcPr>
            <w:tcW w:w="2500" w:type="pct"/>
          </w:tcPr>
          <w:p w14:paraId="74F3DCEA" w14:textId="77777777" w:rsidR="001D4D14" w:rsidRDefault="00AA117B">
            <w:proofErr w:type="spellStart"/>
            <w:r>
              <w:t>Intended</w:t>
            </w:r>
            <w:proofErr w:type="spellEnd"/>
            <w:r>
              <w:t xml:space="preserve"> </w:t>
            </w:r>
            <w:proofErr w:type="spellStart"/>
            <w:r>
              <w:t>lea</w:t>
            </w:r>
            <w:r>
              <w:t>rning</w:t>
            </w:r>
            <w:proofErr w:type="spellEnd"/>
            <w:r>
              <w:t xml:space="preserve"> </w:t>
            </w:r>
            <w:proofErr w:type="spellStart"/>
            <w:r>
              <w:t>outcomes</w:t>
            </w:r>
            <w:proofErr w:type="spellEnd"/>
            <w:r>
              <w:t>:</w:t>
            </w:r>
          </w:p>
        </w:tc>
      </w:tr>
      <w:tr w:rsidR="001D4D14" w14:paraId="75B868AB" w14:textId="77777777">
        <w:tc>
          <w:tcPr>
            <w:tcW w:w="0" w:type="auto"/>
          </w:tcPr>
          <w:p w14:paraId="1CEC89D9" w14:textId="77777777" w:rsidR="001D4D14" w:rsidRDefault="00AA117B">
            <w:r>
              <w:rPr>
                <w:i/>
              </w:rPr>
              <w:t>Znanje in razumevanje:</w:t>
            </w:r>
          </w:p>
          <w:p w14:paraId="39711BCE" w14:textId="77777777" w:rsidR="001D4D14" w:rsidRDefault="00AA117B">
            <w:r>
              <w:t>- Študent bo spoznal in nadgradil znanje inženirske geologije, predvsem kvantitativnih raziskav plazov in orodij raziskovanja v GIS-u, z globljim razumevanjem procesov.</w:t>
            </w:r>
          </w:p>
        </w:tc>
        <w:tc>
          <w:tcPr>
            <w:tcW w:w="0" w:type="auto"/>
          </w:tcPr>
          <w:p w14:paraId="43447CBC" w14:textId="77777777" w:rsidR="001D4D14" w:rsidRDefault="00AA117B">
            <w:proofErr w:type="spellStart"/>
            <w:r>
              <w:rPr>
                <w:i/>
              </w:rPr>
              <w:t>Knowledge</w:t>
            </w:r>
            <w:proofErr w:type="spellEnd"/>
            <w:r>
              <w:rPr>
                <w:i/>
              </w:rPr>
              <w:t xml:space="preserve"> </w:t>
            </w:r>
            <w:proofErr w:type="spellStart"/>
            <w:r>
              <w:rPr>
                <w:i/>
              </w:rPr>
              <w:t>and</w:t>
            </w:r>
            <w:proofErr w:type="spellEnd"/>
            <w:r>
              <w:rPr>
                <w:i/>
              </w:rPr>
              <w:t xml:space="preserve"> </w:t>
            </w:r>
            <w:proofErr w:type="spellStart"/>
            <w:r>
              <w:rPr>
                <w:i/>
              </w:rPr>
              <w:t>understanding</w:t>
            </w:r>
            <w:proofErr w:type="spellEnd"/>
            <w:r>
              <w:rPr>
                <w:i/>
              </w:rPr>
              <w:t>:</w:t>
            </w:r>
          </w:p>
          <w:p w14:paraId="35721C67" w14:textId="77777777" w:rsidR="001D4D14" w:rsidRDefault="00AA117B">
            <w:r>
              <w:t xml:space="preserve">- </w:t>
            </w:r>
            <w:proofErr w:type="spellStart"/>
            <w:r>
              <w:t>Student</w:t>
            </w:r>
            <w:proofErr w:type="spellEnd"/>
            <w:r>
              <w:t xml:space="preserve"> </w:t>
            </w:r>
            <w:proofErr w:type="spellStart"/>
            <w:r>
              <w:t>will</w:t>
            </w:r>
            <w:proofErr w:type="spellEnd"/>
            <w:r>
              <w:t xml:space="preserve"> </w:t>
            </w:r>
            <w:proofErr w:type="spellStart"/>
            <w:r>
              <w:t>gai</w:t>
            </w:r>
            <w:r>
              <w:t>n</w:t>
            </w:r>
            <w:proofErr w:type="spellEnd"/>
            <w:r>
              <w:t xml:space="preserve"> </w:t>
            </w:r>
            <w:proofErr w:type="spellStart"/>
            <w:r>
              <w:t>and</w:t>
            </w:r>
            <w:proofErr w:type="spellEnd"/>
            <w:r>
              <w:t xml:space="preserve"> </w:t>
            </w:r>
            <w:proofErr w:type="spellStart"/>
            <w:r>
              <w:t>upgrade</w:t>
            </w:r>
            <w:proofErr w:type="spellEnd"/>
            <w:r>
              <w:t xml:space="preserve"> </w:t>
            </w:r>
            <w:proofErr w:type="spellStart"/>
            <w:r>
              <w:t>the</w:t>
            </w:r>
            <w:proofErr w:type="spellEnd"/>
            <w:r>
              <w:t xml:space="preserve"> </w:t>
            </w:r>
            <w:proofErr w:type="spellStart"/>
            <w:r>
              <w:t>knowledge</w:t>
            </w:r>
            <w:proofErr w:type="spellEnd"/>
            <w:r>
              <w:t xml:space="preserve"> </w:t>
            </w:r>
            <w:proofErr w:type="spellStart"/>
            <w:r>
              <w:t>and</w:t>
            </w:r>
            <w:proofErr w:type="spellEnd"/>
            <w:r>
              <w:t xml:space="preserve"> </w:t>
            </w:r>
            <w:proofErr w:type="spellStart"/>
            <w:r>
              <w:t>methodology</w:t>
            </w:r>
            <w:proofErr w:type="spellEnd"/>
            <w:r>
              <w:t xml:space="preserve"> </w:t>
            </w:r>
            <w:proofErr w:type="spellStart"/>
            <w:r>
              <w:t>of</w:t>
            </w:r>
            <w:proofErr w:type="spellEnd"/>
            <w:r>
              <w:t xml:space="preserve"> </w:t>
            </w:r>
            <w:proofErr w:type="spellStart"/>
            <w:r>
              <w:t>research</w:t>
            </w:r>
            <w:proofErr w:type="spellEnd"/>
            <w:r>
              <w:t xml:space="preserve"> in engineering </w:t>
            </w:r>
            <w:proofErr w:type="spellStart"/>
            <w:r>
              <w:t>geology</w:t>
            </w:r>
            <w:proofErr w:type="spellEnd"/>
            <w:r>
              <w:t xml:space="preserve">, </w:t>
            </w:r>
            <w:proofErr w:type="spellStart"/>
            <w:r>
              <w:t>mostly</w:t>
            </w:r>
            <w:proofErr w:type="spellEnd"/>
            <w:r>
              <w:t xml:space="preserve"> </w:t>
            </w:r>
            <w:proofErr w:type="spellStart"/>
            <w:r>
              <w:t>landslides</w:t>
            </w:r>
            <w:proofErr w:type="spellEnd"/>
            <w:r>
              <w:t xml:space="preserve"> </w:t>
            </w:r>
            <w:proofErr w:type="spellStart"/>
            <w:r>
              <w:t>with</w:t>
            </w:r>
            <w:proofErr w:type="spellEnd"/>
            <w:r>
              <w:t xml:space="preserve"> a </w:t>
            </w:r>
            <w:proofErr w:type="spellStart"/>
            <w:r>
              <w:t>deeper</w:t>
            </w:r>
            <w:proofErr w:type="spellEnd"/>
            <w:r>
              <w:t xml:space="preserve"> </w:t>
            </w:r>
            <w:proofErr w:type="spellStart"/>
            <w:r>
              <w:t>quantitative</w:t>
            </w:r>
            <w:proofErr w:type="spellEnd"/>
            <w:r>
              <w:t xml:space="preserve"> </w:t>
            </w:r>
            <w:proofErr w:type="spellStart"/>
            <w:r>
              <w:t>understanding</w:t>
            </w:r>
            <w:proofErr w:type="spellEnd"/>
            <w:r>
              <w:t xml:space="preserve"> </w:t>
            </w:r>
            <w:proofErr w:type="spellStart"/>
            <w:r>
              <w:t>of</w:t>
            </w:r>
            <w:proofErr w:type="spellEnd"/>
            <w:r>
              <w:t xml:space="preserve"> </w:t>
            </w:r>
            <w:proofErr w:type="spellStart"/>
            <w:r>
              <w:t>processes</w:t>
            </w:r>
            <w:proofErr w:type="spellEnd"/>
            <w:r>
              <w:t>.</w:t>
            </w:r>
          </w:p>
        </w:tc>
      </w:tr>
    </w:tbl>
    <w:p w14:paraId="3E944C60"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6F59155E"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5A42DA36" w14:textId="77777777" w:rsidR="001D4D14" w:rsidRDefault="00AA117B">
            <w:r>
              <w:t>Metode poučevanja in učenja:</w:t>
            </w:r>
          </w:p>
        </w:tc>
        <w:tc>
          <w:tcPr>
            <w:tcW w:w="2500" w:type="pct"/>
          </w:tcPr>
          <w:p w14:paraId="51BA3391"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6FC4348C" w14:textId="77777777">
        <w:tc>
          <w:tcPr>
            <w:tcW w:w="0" w:type="auto"/>
          </w:tcPr>
          <w:p w14:paraId="4795B33B" w14:textId="77777777" w:rsidR="001D4D14" w:rsidRDefault="00AA117B">
            <w:r>
              <w:t>Predavanja in vaje, terensko delo.</w:t>
            </w:r>
          </w:p>
        </w:tc>
        <w:tc>
          <w:tcPr>
            <w:tcW w:w="0" w:type="auto"/>
          </w:tcPr>
          <w:p w14:paraId="5509B07B" w14:textId="77777777" w:rsidR="001D4D14" w:rsidRDefault="00AA117B">
            <w:proofErr w:type="spellStart"/>
            <w:r>
              <w:t>Lectures</w:t>
            </w:r>
            <w:proofErr w:type="spellEnd"/>
            <w:r>
              <w:t xml:space="preserve"> </w:t>
            </w:r>
            <w:proofErr w:type="spellStart"/>
            <w:r>
              <w:t>and</w:t>
            </w:r>
            <w:proofErr w:type="spellEnd"/>
            <w:r>
              <w:t xml:space="preserve"> </w:t>
            </w:r>
            <w:proofErr w:type="spellStart"/>
            <w:r>
              <w:t>exercises</w:t>
            </w:r>
            <w:proofErr w:type="spellEnd"/>
            <w:r>
              <w:t xml:space="preserve">, </w:t>
            </w:r>
            <w:proofErr w:type="spellStart"/>
            <w:r>
              <w:t>field</w:t>
            </w:r>
            <w:proofErr w:type="spellEnd"/>
            <w:r>
              <w:t xml:space="preserve"> </w:t>
            </w:r>
            <w:proofErr w:type="spellStart"/>
            <w:r>
              <w:t>work</w:t>
            </w:r>
            <w:proofErr w:type="spellEnd"/>
            <w:r>
              <w:t>.</w:t>
            </w:r>
          </w:p>
        </w:tc>
      </w:tr>
    </w:tbl>
    <w:p w14:paraId="5520E534"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66BB2738"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6A05EFF4" w14:textId="77777777" w:rsidR="001D4D14" w:rsidRDefault="00AA117B">
            <w:r>
              <w:t>Načini ocenjevanja:</w:t>
            </w:r>
          </w:p>
        </w:tc>
        <w:tc>
          <w:tcPr>
            <w:tcW w:w="600" w:type="pct"/>
          </w:tcPr>
          <w:p w14:paraId="00D34B58" w14:textId="77777777" w:rsidR="001D4D14" w:rsidRDefault="00AA117B">
            <w:pPr>
              <w:keepNext/>
              <w:jc w:val="center"/>
            </w:pPr>
            <w:r>
              <w:t>Delež/</w:t>
            </w:r>
            <w:proofErr w:type="spellStart"/>
            <w:r>
              <w:t>Weight</w:t>
            </w:r>
            <w:proofErr w:type="spellEnd"/>
          </w:p>
        </w:tc>
        <w:tc>
          <w:tcPr>
            <w:tcW w:w="2200" w:type="pct"/>
          </w:tcPr>
          <w:p w14:paraId="44FE316E" w14:textId="77777777" w:rsidR="001D4D14" w:rsidRDefault="00AA117B">
            <w:proofErr w:type="spellStart"/>
            <w:r>
              <w:t>Assessment</w:t>
            </w:r>
            <w:proofErr w:type="spellEnd"/>
            <w:r>
              <w:t>:</w:t>
            </w:r>
          </w:p>
        </w:tc>
      </w:tr>
      <w:tr w:rsidR="001D4D14" w14:paraId="41E9C4DB" w14:textId="77777777">
        <w:tc>
          <w:tcPr>
            <w:tcW w:w="0" w:type="auto"/>
          </w:tcPr>
          <w:p w14:paraId="34DC87FB" w14:textId="77777777" w:rsidR="001D4D14" w:rsidRDefault="001D4D14"/>
        </w:tc>
        <w:tc>
          <w:tcPr>
            <w:tcW w:w="0" w:type="auto"/>
          </w:tcPr>
          <w:p w14:paraId="0B596C99" w14:textId="77777777" w:rsidR="001D4D14" w:rsidRDefault="001D4D14">
            <w:pPr>
              <w:keepNext/>
              <w:jc w:val="center"/>
            </w:pPr>
          </w:p>
        </w:tc>
        <w:tc>
          <w:tcPr>
            <w:tcW w:w="0" w:type="auto"/>
          </w:tcPr>
          <w:p w14:paraId="00A7D6D8" w14:textId="77777777" w:rsidR="001D4D14" w:rsidRDefault="001D4D14"/>
        </w:tc>
      </w:tr>
    </w:tbl>
    <w:p w14:paraId="4031DBBA" w14:textId="77777777" w:rsidR="001D4D14" w:rsidRDefault="001D4D14"/>
    <w:tbl>
      <w:tblPr>
        <w:tblStyle w:val="DefaultTable"/>
        <w:tblW w:w="5000" w:type="pct"/>
        <w:tblLook w:val="04A0" w:firstRow="1" w:lastRow="0" w:firstColumn="1" w:lastColumn="0" w:noHBand="0" w:noVBand="1"/>
      </w:tblPr>
      <w:tblGrid>
        <w:gridCol w:w="9638"/>
      </w:tblGrid>
      <w:tr w:rsidR="001D4D14" w14:paraId="2042C988"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3C74F87"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0457EE7A" w14:textId="77777777">
        <w:tc>
          <w:tcPr>
            <w:tcW w:w="0" w:type="auto"/>
          </w:tcPr>
          <w:p w14:paraId="3D3A37EE" w14:textId="77777777" w:rsidR="001D4D14" w:rsidRDefault="00AA117B" w:rsidP="00AA117B">
            <w:pPr>
              <w:pStyle w:val="Odstavekseznama"/>
              <w:numPr>
                <w:ilvl w:val="0"/>
                <w:numId w:val="25"/>
              </w:numPr>
              <w:ind w:left="357" w:hanging="357"/>
            </w:pPr>
            <w:r>
              <w:lastRenderedPageBreak/>
              <w:t xml:space="preserve">ŽIVEC, Tina, ANŽUR, Andreja, </w:t>
            </w:r>
            <w:r>
              <w:rPr>
                <w:b/>
              </w:rPr>
              <w:t>VERBOVŠEK, Timotej</w:t>
            </w:r>
            <w:r>
              <w:t xml:space="preserve">. </w:t>
            </w:r>
            <w:proofErr w:type="spellStart"/>
            <w:r>
              <w:t>Determination</w:t>
            </w:r>
            <w:proofErr w:type="spellEnd"/>
            <w:r>
              <w:t xml:space="preserve"> </w:t>
            </w:r>
            <w:proofErr w:type="spellStart"/>
            <w:r>
              <w:t>of</w:t>
            </w:r>
            <w:proofErr w:type="spellEnd"/>
            <w:r>
              <w:t xml:space="preserve"> rock </w:t>
            </w:r>
            <w:proofErr w:type="spellStart"/>
            <w:r>
              <w:t>type</w:t>
            </w:r>
            <w:proofErr w:type="spellEnd"/>
            <w:r>
              <w:t xml:space="preserve"> </w:t>
            </w:r>
            <w:proofErr w:type="spellStart"/>
            <w:r>
              <w:t>and</w:t>
            </w:r>
            <w:proofErr w:type="spellEnd"/>
            <w:r>
              <w:t xml:space="preserve"> </w:t>
            </w:r>
            <w:proofErr w:type="spellStart"/>
            <w:r>
              <w:t>moisture</w:t>
            </w:r>
            <w:proofErr w:type="spellEnd"/>
            <w:r>
              <w:t xml:space="preserve"> </w:t>
            </w:r>
            <w:proofErr w:type="spellStart"/>
            <w:r>
              <w:t>content</w:t>
            </w:r>
            <w:proofErr w:type="spellEnd"/>
            <w:r>
              <w:t xml:space="preserve"> in </w:t>
            </w:r>
            <w:proofErr w:type="spellStart"/>
            <w:r>
              <w:t>flysch</w:t>
            </w:r>
            <w:proofErr w:type="spellEnd"/>
            <w:r>
              <w:t xml:space="preserve"> </w:t>
            </w:r>
            <w:proofErr w:type="spellStart"/>
            <w:r>
              <w:t>using</w:t>
            </w:r>
            <w:proofErr w:type="spellEnd"/>
            <w:r>
              <w:t xml:space="preserve"> TLS </w:t>
            </w:r>
            <w:proofErr w:type="spellStart"/>
            <w:r>
              <w:t>intensity</w:t>
            </w:r>
            <w:proofErr w:type="spellEnd"/>
            <w:r>
              <w:t xml:space="preserve"> in </w:t>
            </w:r>
            <w:proofErr w:type="spellStart"/>
            <w:r>
              <w:t>the</w:t>
            </w:r>
            <w:proofErr w:type="spellEnd"/>
            <w:r>
              <w:t xml:space="preserve"> </w:t>
            </w:r>
            <w:proofErr w:type="spellStart"/>
            <w:r>
              <w:t>Elerji</w:t>
            </w:r>
            <w:proofErr w:type="spellEnd"/>
            <w:r>
              <w:t xml:space="preserve"> </w:t>
            </w:r>
            <w:proofErr w:type="spellStart"/>
            <w:r>
              <w:t>quarry</w:t>
            </w:r>
            <w:proofErr w:type="spellEnd"/>
            <w:r>
              <w:t xml:space="preserve"> (</w:t>
            </w:r>
            <w:proofErr w:type="spellStart"/>
            <w:r>
              <w:t>South</w:t>
            </w:r>
            <w:proofErr w:type="spellEnd"/>
            <w:r>
              <w:t xml:space="preserve">-West </w:t>
            </w:r>
            <w:proofErr w:type="spellStart"/>
            <w:r>
              <w:t>Slovenia</w:t>
            </w:r>
            <w:proofErr w:type="spellEnd"/>
            <w:r>
              <w:t xml:space="preserve">). </w:t>
            </w:r>
            <w:proofErr w:type="spellStart"/>
            <w:r>
              <w:t>Bulletin</w:t>
            </w:r>
            <w:proofErr w:type="spellEnd"/>
            <w:r>
              <w:t xml:space="preserve"> </w:t>
            </w:r>
            <w:proofErr w:type="spellStart"/>
            <w:r>
              <w:t>of</w:t>
            </w:r>
            <w:proofErr w:type="spellEnd"/>
            <w:r>
              <w:t xml:space="preserve"> engineering </w:t>
            </w:r>
            <w:proofErr w:type="spellStart"/>
            <w:r>
              <w:t>geology</w:t>
            </w:r>
            <w:proofErr w:type="spellEnd"/>
            <w:r>
              <w:t xml:space="preserve"> </w:t>
            </w:r>
            <w:proofErr w:type="spellStart"/>
            <w:r>
              <w:t>and</w:t>
            </w:r>
            <w:proofErr w:type="spellEnd"/>
            <w:r>
              <w:t xml:space="preserve"> </w:t>
            </w:r>
            <w:proofErr w:type="spellStart"/>
            <w:r>
              <w:t>the</w:t>
            </w:r>
            <w:proofErr w:type="spellEnd"/>
            <w:r>
              <w:t xml:space="preserve"> </w:t>
            </w:r>
            <w:proofErr w:type="spellStart"/>
            <w:r>
              <w:t>environment</w:t>
            </w:r>
            <w:proofErr w:type="spellEnd"/>
            <w:r>
              <w:t xml:space="preserve">, 2018, str. 1-13, </w:t>
            </w:r>
            <w:proofErr w:type="spellStart"/>
            <w:r>
              <w:t>doi</w:t>
            </w:r>
            <w:proofErr w:type="spellEnd"/>
            <w:r>
              <w:t>: 10.1007/s10064-018-1245-2. [COBISS.SI-ID 1392990]</w:t>
            </w:r>
          </w:p>
          <w:p w14:paraId="7D8070E9" w14:textId="77777777" w:rsidR="001D4D14" w:rsidRDefault="00AA117B" w:rsidP="00AA117B">
            <w:pPr>
              <w:pStyle w:val="Odstavekseznama"/>
              <w:numPr>
                <w:ilvl w:val="0"/>
                <w:numId w:val="25"/>
              </w:numPr>
              <w:ind w:left="357" w:hanging="357"/>
            </w:pPr>
            <w:r>
              <w:rPr>
                <w:b/>
              </w:rPr>
              <w:t>VERBOVŠ</w:t>
            </w:r>
            <w:r>
              <w:rPr>
                <w:b/>
              </w:rPr>
              <w:t>EK, Timotej</w:t>
            </w:r>
            <w:r>
              <w:t>, POPIT, Tomislav. GIS-</w:t>
            </w:r>
            <w:proofErr w:type="spellStart"/>
            <w:r>
              <w:t>assisted</w:t>
            </w:r>
            <w:proofErr w:type="spellEnd"/>
            <w:r>
              <w:t xml:space="preserve"> </w:t>
            </w:r>
            <w:proofErr w:type="spellStart"/>
            <w:r>
              <w:t>classification</w:t>
            </w:r>
            <w:proofErr w:type="spellEnd"/>
            <w:r>
              <w:t xml:space="preserve"> </w:t>
            </w:r>
            <w:proofErr w:type="spellStart"/>
            <w:r>
              <w:t>of</w:t>
            </w:r>
            <w:proofErr w:type="spellEnd"/>
            <w:r>
              <w:t xml:space="preserve"> </w:t>
            </w:r>
            <w:proofErr w:type="spellStart"/>
            <w:r>
              <w:t>litho-geomorphological</w:t>
            </w:r>
            <w:proofErr w:type="spellEnd"/>
            <w:r>
              <w:t xml:space="preserve"> </w:t>
            </w:r>
            <w:proofErr w:type="spellStart"/>
            <w:r>
              <w:t>units</w:t>
            </w:r>
            <w:proofErr w:type="spellEnd"/>
            <w:r>
              <w:t xml:space="preserve"> </w:t>
            </w:r>
            <w:proofErr w:type="spellStart"/>
            <w:r>
              <w:t>using</w:t>
            </w:r>
            <w:proofErr w:type="spellEnd"/>
            <w:r>
              <w:t xml:space="preserve"> </w:t>
            </w:r>
            <w:proofErr w:type="spellStart"/>
            <w:r>
              <w:t>Maximum</w:t>
            </w:r>
            <w:proofErr w:type="spellEnd"/>
            <w:r>
              <w:t xml:space="preserve"> </w:t>
            </w:r>
            <w:proofErr w:type="spellStart"/>
            <w:r>
              <w:t>Likelihood</w:t>
            </w:r>
            <w:proofErr w:type="spellEnd"/>
            <w:r>
              <w:t xml:space="preserve"> </w:t>
            </w:r>
            <w:proofErr w:type="spellStart"/>
            <w:r>
              <w:t>Classification</w:t>
            </w:r>
            <w:proofErr w:type="spellEnd"/>
            <w:r>
              <w:t xml:space="preserve">, Vipava </w:t>
            </w:r>
            <w:proofErr w:type="spellStart"/>
            <w:r>
              <w:t>Valley</w:t>
            </w:r>
            <w:proofErr w:type="spellEnd"/>
            <w:r>
              <w:t xml:space="preserve">, SW </w:t>
            </w:r>
            <w:proofErr w:type="spellStart"/>
            <w:r>
              <w:t>Slovenia</w:t>
            </w:r>
            <w:proofErr w:type="spellEnd"/>
            <w:r>
              <w:t xml:space="preserve">. </w:t>
            </w:r>
            <w:proofErr w:type="spellStart"/>
            <w:r>
              <w:t>Landslides</w:t>
            </w:r>
            <w:proofErr w:type="spellEnd"/>
            <w:r>
              <w:t xml:space="preserve"> : </w:t>
            </w:r>
            <w:proofErr w:type="spellStart"/>
            <w:r>
              <w:t>Journal</w:t>
            </w:r>
            <w:proofErr w:type="spellEnd"/>
            <w:r>
              <w:t xml:space="preserve"> </w:t>
            </w:r>
            <w:proofErr w:type="spellStart"/>
            <w:r>
              <w:t>of</w:t>
            </w:r>
            <w:proofErr w:type="spellEnd"/>
            <w:r>
              <w:t xml:space="preserve"> </w:t>
            </w:r>
            <w:proofErr w:type="spellStart"/>
            <w:r>
              <w:t>the</w:t>
            </w:r>
            <w:proofErr w:type="spellEnd"/>
            <w:r>
              <w:t xml:space="preserve"> </w:t>
            </w:r>
            <w:proofErr w:type="spellStart"/>
            <w:r>
              <w:t>international</w:t>
            </w:r>
            <w:proofErr w:type="spellEnd"/>
            <w:r>
              <w:t xml:space="preserve"> </w:t>
            </w:r>
            <w:proofErr w:type="spellStart"/>
            <w:r>
              <w:t>consortium</w:t>
            </w:r>
            <w:proofErr w:type="spellEnd"/>
            <w:r>
              <w:t xml:space="preserve"> on </w:t>
            </w:r>
            <w:proofErr w:type="spellStart"/>
            <w:r>
              <w:t>landslides</w:t>
            </w:r>
            <w:proofErr w:type="spellEnd"/>
            <w:r>
              <w:t xml:space="preserve">, 2018, vol. 15, </w:t>
            </w:r>
            <w:proofErr w:type="spellStart"/>
            <w:r>
              <w:t>iss</w:t>
            </w:r>
            <w:proofErr w:type="spellEnd"/>
            <w:r>
              <w:t>. 7, str. 1</w:t>
            </w:r>
            <w:r>
              <w:t xml:space="preserve">415-1424, </w:t>
            </w:r>
            <w:proofErr w:type="spellStart"/>
            <w:r>
              <w:t>doi</w:t>
            </w:r>
            <w:proofErr w:type="spellEnd"/>
            <w:r>
              <w:t>: 10.1007/s10346-018-1004-2. [COBISS.SI-ID 1402718]</w:t>
            </w:r>
          </w:p>
          <w:p w14:paraId="4378977A" w14:textId="77777777" w:rsidR="001D4D14" w:rsidRDefault="00AA117B" w:rsidP="00AA117B">
            <w:pPr>
              <w:pStyle w:val="Odstavekseznama"/>
              <w:numPr>
                <w:ilvl w:val="0"/>
                <w:numId w:val="25"/>
              </w:numPr>
              <w:ind w:left="357" w:hanging="357"/>
            </w:pPr>
            <w:r>
              <w:rPr>
                <w:b/>
              </w:rPr>
              <w:t>VERBOVŠEK, Timotej</w:t>
            </w:r>
            <w:r>
              <w:t xml:space="preserve">, KOŠIR, Adrijan, TERAN, Maša, ZAJC, Marjana, POPIT, Tomislav. </w:t>
            </w:r>
            <w:proofErr w:type="spellStart"/>
            <w:r>
              <w:t>Volume</w:t>
            </w:r>
            <w:proofErr w:type="spellEnd"/>
            <w:r>
              <w:t xml:space="preserve"> </w:t>
            </w:r>
            <w:proofErr w:type="spellStart"/>
            <w:r>
              <w:t>determination</w:t>
            </w:r>
            <w:proofErr w:type="spellEnd"/>
            <w:r>
              <w:t xml:space="preserve"> </w:t>
            </w:r>
            <w:proofErr w:type="spellStart"/>
            <w:r>
              <w:t>of</w:t>
            </w:r>
            <w:proofErr w:type="spellEnd"/>
            <w:r>
              <w:t xml:space="preserve"> </w:t>
            </w:r>
            <w:proofErr w:type="spellStart"/>
            <w:r>
              <w:t>the</w:t>
            </w:r>
            <w:proofErr w:type="spellEnd"/>
            <w:r>
              <w:t xml:space="preserve"> Selo </w:t>
            </w:r>
            <w:proofErr w:type="spellStart"/>
            <w:r>
              <w:t>landslide</w:t>
            </w:r>
            <w:proofErr w:type="spellEnd"/>
            <w:r>
              <w:t xml:space="preserve"> </w:t>
            </w:r>
            <w:proofErr w:type="spellStart"/>
            <w:r>
              <w:t>complex</w:t>
            </w:r>
            <w:proofErr w:type="spellEnd"/>
            <w:r>
              <w:t xml:space="preserve"> (SW </w:t>
            </w:r>
            <w:proofErr w:type="spellStart"/>
            <w:r>
              <w:t>Slovenia</w:t>
            </w:r>
            <w:proofErr w:type="spellEnd"/>
            <w:r>
              <w:t xml:space="preserve">) : </w:t>
            </w:r>
            <w:proofErr w:type="spellStart"/>
            <w:r>
              <w:t>integrating</w:t>
            </w:r>
            <w:proofErr w:type="spellEnd"/>
            <w:r>
              <w:t xml:space="preserve"> </w:t>
            </w:r>
            <w:proofErr w:type="spellStart"/>
            <w:r>
              <w:t>field</w:t>
            </w:r>
            <w:proofErr w:type="spellEnd"/>
            <w:r>
              <w:t xml:space="preserve"> </w:t>
            </w:r>
            <w:proofErr w:type="spellStart"/>
            <w:r>
              <w:t>mapping</w:t>
            </w:r>
            <w:proofErr w:type="spellEnd"/>
            <w:r>
              <w:t xml:space="preserve">, </w:t>
            </w:r>
            <w:proofErr w:type="spellStart"/>
            <w:r>
              <w:t>ground</w:t>
            </w:r>
            <w:proofErr w:type="spellEnd"/>
            <w:r>
              <w:t xml:space="preserve"> </w:t>
            </w:r>
            <w:proofErr w:type="spellStart"/>
            <w:r>
              <w:t>penetrati</w:t>
            </w:r>
            <w:r>
              <w:t>ng</w:t>
            </w:r>
            <w:proofErr w:type="spellEnd"/>
            <w:r>
              <w:t xml:space="preserve"> radar </w:t>
            </w:r>
            <w:proofErr w:type="spellStart"/>
            <w:r>
              <w:t>and</w:t>
            </w:r>
            <w:proofErr w:type="spellEnd"/>
            <w:r>
              <w:t xml:space="preserve"> GIS </w:t>
            </w:r>
            <w:proofErr w:type="spellStart"/>
            <w:r>
              <w:t>approaches</w:t>
            </w:r>
            <w:proofErr w:type="spellEnd"/>
            <w:r>
              <w:t xml:space="preserve">. </w:t>
            </w:r>
            <w:proofErr w:type="spellStart"/>
            <w:r>
              <w:t>Landslides</w:t>
            </w:r>
            <w:proofErr w:type="spellEnd"/>
            <w:r>
              <w:t xml:space="preserve"> : </w:t>
            </w:r>
            <w:proofErr w:type="spellStart"/>
            <w:r>
              <w:t>Journal</w:t>
            </w:r>
            <w:proofErr w:type="spellEnd"/>
            <w:r>
              <w:t xml:space="preserve"> </w:t>
            </w:r>
            <w:proofErr w:type="spellStart"/>
            <w:r>
              <w:t>of</w:t>
            </w:r>
            <w:proofErr w:type="spellEnd"/>
            <w:r>
              <w:t xml:space="preserve"> </w:t>
            </w:r>
            <w:proofErr w:type="spellStart"/>
            <w:r>
              <w:t>the</w:t>
            </w:r>
            <w:proofErr w:type="spellEnd"/>
            <w:r>
              <w:t xml:space="preserve"> </w:t>
            </w:r>
            <w:proofErr w:type="spellStart"/>
            <w:r>
              <w:t>international</w:t>
            </w:r>
            <w:proofErr w:type="spellEnd"/>
            <w:r>
              <w:t xml:space="preserve"> </w:t>
            </w:r>
            <w:proofErr w:type="spellStart"/>
            <w:r>
              <w:t>consortium</w:t>
            </w:r>
            <w:proofErr w:type="spellEnd"/>
            <w:r>
              <w:t xml:space="preserve"> on </w:t>
            </w:r>
            <w:proofErr w:type="spellStart"/>
            <w:r>
              <w:t>landslides</w:t>
            </w:r>
            <w:proofErr w:type="spellEnd"/>
            <w:r>
              <w:t xml:space="preserve">, 2017, vol. 14, </w:t>
            </w:r>
            <w:proofErr w:type="spellStart"/>
            <w:r>
              <w:t>iss</w:t>
            </w:r>
            <w:proofErr w:type="spellEnd"/>
            <w:r>
              <w:t xml:space="preserve">. 3, str. 1265-1274, </w:t>
            </w:r>
            <w:proofErr w:type="spellStart"/>
            <w:r>
              <w:t>doi</w:t>
            </w:r>
            <w:proofErr w:type="spellEnd"/>
            <w:r>
              <w:t>: 10.1007/s10346-017-0815-x. [COBISS.SI-ID 1322334]</w:t>
            </w:r>
          </w:p>
        </w:tc>
      </w:tr>
    </w:tbl>
    <w:p w14:paraId="3C6478EA" w14:textId="77777777" w:rsidR="001D4D14" w:rsidRDefault="00AA117B">
      <w:r>
        <w:br/>
      </w:r>
    </w:p>
    <w:p w14:paraId="757F847E" w14:textId="77777777" w:rsidR="001D4D14" w:rsidRDefault="00AA117B">
      <w:r>
        <w:br w:type="page"/>
      </w:r>
    </w:p>
    <w:p w14:paraId="2E583A9E" w14:textId="77777777" w:rsidR="001D4D14" w:rsidRDefault="00AA117B">
      <w:r>
        <w:lastRenderedPageBreak/>
        <w:br w:type="page"/>
      </w:r>
    </w:p>
    <w:p w14:paraId="09CD998A" w14:textId="77777777" w:rsidR="001D4D14" w:rsidRDefault="00AA117B">
      <w:pPr>
        <w:pStyle w:val="Naslov1"/>
      </w:pPr>
      <w:r>
        <w:lastRenderedPageBreak/>
        <w:t>Izbrana poglavja s področja hidrotehničnih konstrukcij</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5D61229A"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2F880A51" w14:textId="77777777" w:rsidR="001D4D14" w:rsidRDefault="00AA117B">
            <w:r>
              <w:t>P</w:t>
            </w:r>
            <w:r>
              <w:t>redmet:</w:t>
            </w:r>
          </w:p>
        </w:tc>
        <w:tc>
          <w:tcPr>
            <w:tcW w:w="3500" w:type="pct"/>
          </w:tcPr>
          <w:p w14:paraId="11008E56"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Izbrana poglavja s področja hidrotehničnih konstrukcij </w:t>
            </w:r>
          </w:p>
        </w:tc>
      </w:tr>
      <w:tr w:rsidR="001D4D14" w14:paraId="526C8FF8"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727951F9" w14:textId="77777777" w:rsidR="001D4D14" w:rsidRDefault="00AA117B">
            <w:proofErr w:type="spellStart"/>
            <w:r>
              <w:t>Course</w:t>
            </w:r>
            <w:proofErr w:type="spellEnd"/>
            <w:r>
              <w:t xml:space="preserve"> title:</w:t>
            </w:r>
          </w:p>
        </w:tc>
        <w:tc>
          <w:tcPr>
            <w:tcW w:w="3500" w:type="pct"/>
          </w:tcPr>
          <w:p w14:paraId="334AAA1B"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Selected</w:t>
            </w:r>
            <w:proofErr w:type="spellEnd"/>
            <w:r>
              <w:t xml:space="preserve"> </w:t>
            </w:r>
            <w:proofErr w:type="spellStart"/>
            <w:r>
              <w:t>Topics</w:t>
            </w:r>
            <w:proofErr w:type="spellEnd"/>
            <w:r>
              <w:t xml:space="preserve"> in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w:t>
            </w:r>
            <w:proofErr w:type="spellStart"/>
            <w:r>
              <w:t>Hydraulics</w:t>
            </w:r>
            <w:proofErr w:type="spellEnd"/>
            <w:r>
              <w:t xml:space="preserve"> </w:t>
            </w:r>
            <w:proofErr w:type="spellStart"/>
            <w:r>
              <w:t>Structures</w:t>
            </w:r>
            <w:proofErr w:type="spellEnd"/>
            <w:r>
              <w:t xml:space="preserve"> </w:t>
            </w:r>
          </w:p>
        </w:tc>
      </w:tr>
      <w:tr w:rsidR="001D4D14" w14:paraId="38E531C5"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29DC05D8" w14:textId="77777777" w:rsidR="001D4D14" w:rsidRDefault="00AA117B">
            <w:r>
              <w:t xml:space="preserve">Članica nosilka/UL </w:t>
            </w:r>
            <w:proofErr w:type="spellStart"/>
            <w:r>
              <w:t>Member</w:t>
            </w:r>
            <w:proofErr w:type="spellEnd"/>
            <w:r>
              <w:t>:</w:t>
            </w:r>
          </w:p>
        </w:tc>
        <w:tc>
          <w:tcPr>
            <w:tcW w:w="3500" w:type="pct"/>
          </w:tcPr>
          <w:p w14:paraId="78D906C2"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4BB31E9E"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1F84C1FC"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31AA7B40" w14:textId="77777777" w:rsidR="001D4D14" w:rsidRDefault="00AA117B">
            <w:r>
              <w:t>Študijski programi in stopnja</w:t>
            </w:r>
          </w:p>
        </w:tc>
        <w:tc>
          <w:tcPr>
            <w:tcW w:w="1500" w:type="pct"/>
          </w:tcPr>
          <w:p w14:paraId="744716A5" w14:textId="77777777" w:rsidR="001D4D14" w:rsidRDefault="00AA117B">
            <w:r>
              <w:t>Študijska smer</w:t>
            </w:r>
          </w:p>
        </w:tc>
        <w:tc>
          <w:tcPr>
            <w:tcW w:w="500" w:type="pct"/>
          </w:tcPr>
          <w:p w14:paraId="663CB452" w14:textId="77777777" w:rsidR="001D4D14" w:rsidRDefault="00AA117B">
            <w:r>
              <w:t>Letnik</w:t>
            </w:r>
          </w:p>
        </w:tc>
        <w:tc>
          <w:tcPr>
            <w:tcW w:w="500" w:type="pct"/>
          </w:tcPr>
          <w:p w14:paraId="41DE9BB6" w14:textId="77777777" w:rsidR="001D4D14" w:rsidRDefault="00AA117B">
            <w:r>
              <w:t>Semestri</w:t>
            </w:r>
          </w:p>
        </w:tc>
        <w:tc>
          <w:tcPr>
            <w:tcW w:w="500" w:type="pct"/>
          </w:tcPr>
          <w:p w14:paraId="14085A81" w14:textId="77777777" w:rsidR="001D4D14" w:rsidRDefault="00AA117B">
            <w:r>
              <w:t>Izbirnost</w:t>
            </w:r>
          </w:p>
        </w:tc>
      </w:tr>
      <w:tr w:rsidR="001D4D14" w14:paraId="44A77A7F" w14:textId="77777777" w:rsidTr="001D4D14">
        <w:tc>
          <w:tcPr>
            <w:tcW w:w="2000" w:type="pct"/>
          </w:tcPr>
          <w:p w14:paraId="4312A016" w14:textId="77777777" w:rsidR="001D4D14" w:rsidRDefault="00AA117B">
            <w:r>
              <w:t>Grajeno okolje, tretja stop</w:t>
            </w:r>
            <w:r>
              <w:t>nja, doktorski</w:t>
            </w:r>
          </w:p>
        </w:tc>
        <w:tc>
          <w:tcPr>
            <w:tcW w:w="1500" w:type="pct"/>
          </w:tcPr>
          <w:p w14:paraId="3C944708" w14:textId="77777777" w:rsidR="001D4D14" w:rsidRDefault="00AA117B">
            <w:r>
              <w:t xml:space="preserve">Ni členitve (študijski program)                </w:t>
            </w:r>
          </w:p>
        </w:tc>
        <w:tc>
          <w:tcPr>
            <w:tcW w:w="750" w:type="pct"/>
          </w:tcPr>
          <w:p w14:paraId="1F75CBFC" w14:textId="77777777" w:rsidR="001D4D14" w:rsidRDefault="001D4D14"/>
        </w:tc>
        <w:tc>
          <w:tcPr>
            <w:tcW w:w="750" w:type="pct"/>
          </w:tcPr>
          <w:p w14:paraId="051F405E" w14:textId="77777777" w:rsidR="001D4D14" w:rsidRDefault="00AA117B">
            <w:r>
              <w:t>1. semester, 2. semester</w:t>
            </w:r>
          </w:p>
        </w:tc>
        <w:tc>
          <w:tcPr>
            <w:tcW w:w="750" w:type="pct"/>
          </w:tcPr>
          <w:p w14:paraId="1AF50402" w14:textId="77777777" w:rsidR="001D4D14" w:rsidRDefault="00AA117B">
            <w:r>
              <w:t>izbirni</w:t>
            </w:r>
          </w:p>
        </w:tc>
      </w:tr>
    </w:tbl>
    <w:p w14:paraId="681335B2"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3A11C426"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43FFEC85"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4C2171A6"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0041708</w:t>
            </w:r>
          </w:p>
        </w:tc>
      </w:tr>
      <w:tr w:rsidR="001D4D14" w14:paraId="37AD7F37"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569EAD49"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206AAE4D" w14:textId="77777777" w:rsidR="001D4D14" w:rsidRDefault="00AA117B">
            <w:pPr>
              <w:cnfStyle w:val="000000000000" w:firstRow="0" w:lastRow="0" w:firstColumn="0" w:lastColumn="0" w:oddVBand="0" w:evenVBand="0" w:oddHBand="0" w:evenHBand="0" w:firstRowFirstColumn="0" w:firstRowLastColumn="0" w:lastRowFirstColumn="0" w:lastRowLastColumn="0"/>
            </w:pPr>
            <w:r>
              <w:t>1699</w:t>
            </w:r>
          </w:p>
        </w:tc>
      </w:tr>
    </w:tbl>
    <w:p w14:paraId="15F62026"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78958965"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1E3C0A01" w14:textId="77777777" w:rsidR="001D4D14" w:rsidRDefault="00AA117B">
            <w:pPr>
              <w:keepNext/>
              <w:jc w:val="center"/>
            </w:pPr>
            <w:r>
              <w:t>Predavanja</w:t>
            </w:r>
            <w:r>
              <w:br/>
              <w:t>/</w:t>
            </w:r>
            <w:proofErr w:type="spellStart"/>
            <w:r>
              <w:t>Lectures</w:t>
            </w:r>
            <w:proofErr w:type="spellEnd"/>
          </w:p>
        </w:tc>
        <w:tc>
          <w:tcPr>
            <w:tcW w:w="800" w:type="pct"/>
          </w:tcPr>
          <w:p w14:paraId="005884AF" w14:textId="77777777" w:rsidR="001D4D14" w:rsidRDefault="00AA117B">
            <w:pPr>
              <w:keepNext/>
              <w:jc w:val="center"/>
            </w:pPr>
            <w:r>
              <w:t>Seminar</w:t>
            </w:r>
            <w:r>
              <w:br/>
              <w:t>/Seminar</w:t>
            </w:r>
          </w:p>
        </w:tc>
        <w:tc>
          <w:tcPr>
            <w:tcW w:w="800" w:type="pct"/>
          </w:tcPr>
          <w:p w14:paraId="5EE6E984" w14:textId="77777777" w:rsidR="001D4D14" w:rsidRDefault="00AA117B">
            <w:pPr>
              <w:keepNext/>
              <w:jc w:val="center"/>
            </w:pPr>
            <w:r>
              <w:t>Vaje</w:t>
            </w:r>
            <w:r>
              <w:br/>
              <w:t>/</w:t>
            </w:r>
            <w:proofErr w:type="spellStart"/>
            <w:r>
              <w:t>Tutorials</w:t>
            </w:r>
            <w:proofErr w:type="spellEnd"/>
          </w:p>
        </w:tc>
        <w:tc>
          <w:tcPr>
            <w:tcW w:w="800" w:type="pct"/>
          </w:tcPr>
          <w:p w14:paraId="5B9952C8"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2409A51D"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211016F0"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014CC105" w14:textId="77777777" w:rsidR="001D4D14" w:rsidRDefault="00AA117B">
            <w:pPr>
              <w:keepNext/>
              <w:jc w:val="center"/>
            </w:pPr>
            <w:r>
              <w:t>ECTS</w:t>
            </w:r>
          </w:p>
        </w:tc>
      </w:tr>
      <w:tr w:rsidR="001D4D14" w14:paraId="67D7305E" w14:textId="77777777">
        <w:tc>
          <w:tcPr>
            <w:tcW w:w="0" w:type="auto"/>
          </w:tcPr>
          <w:p w14:paraId="1BC4EAD2" w14:textId="77777777" w:rsidR="001D4D14" w:rsidRDefault="00AA117B">
            <w:pPr>
              <w:keepNext/>
              <w:jc w:val="center"/>
            </w:pPr>
            <w:r>
              <w:t>20</w:t>
            </w:r>
          </w:p>
        </w:tc>
        <w:tc>
          <w:tcPr>
            <w:tcW w:w="0" w:type="auto"/>
          </w:tcPr>
          <w:p w14:paraId="6C71345B" w14:textId="77777777" w:rsidR="001D4D14" w:rsidRDefault="00AA117B">
            <w:pPr>
              <w:keepNext/>
              <w:jc w:val="center"/>
            </w:pPr>
            <w:r>
              <w:t>20</w:t>
            </w:r>
          </w:p>
        </w:tc>
        <w:tc>
          <w:tcPr>
            <w:tcW w:w="0" w:type="auto"/>
          </w:tcPr>
          <w:p w14:paraId="4DF27E7E" w14:textId="77777777" w:rsidR="001D4D14" w:rsidRDefault="00AA117B">
            <w:pPr>
              <w:keepNext/>
              <w:jc w:val="center"/>
            </w:pPr>
            <w:r>
              <w:t>0</w:t>
            </w:r>
          </w:p>
        </w:tc>
        <w:tc>
          <w:tcPr>
            <w:tcW w:w="0" w:type="auto"/>
          </w:tcPr>
          <w:p w14:paraId="6AEB964A" w14:textId="77777777" w:rsidR="001D4D14" w:rsidRDefault="00AA117B">
            <w:pPr>
              <w:keepNext/>
              <w:jc w:val="center"/>
            </w:pPr>
            <w:r>
              <w:t>0</w:t>
            </w:r>
          </w:p>
        </w:tc>
        <w:tc>
          <w:tcPr>
            <w:tcW w:w="0" w:type="auto"/>
          </w:tcPr>
          <w:p w14:paraId="6AF19203" w14:textId="77777777" w:rsidR="001D4D14" w:rsidRDefault="00AA117B">
            <w:pPr>
              <w:keepNext/>
              <w:jc w:val="center"/>
            </w:pPr>
            <w:r>
              <w:t>85</w:t>
            </w:r>
          </w:p>
        </w:tc>
        <w:tc>
          <w:tcPr>
            <w:tcW w:w="0" w:type="auto"/>
          </w:tcPr>
          <w:p w14:paraId="507B641E" w14:textId="77777777" w:rsidR="001D4D14" w:rsidRDefault="00AA117B">
            <w:pPr>
              <w:keepNext/>
              <w:jc w:val="center"/>
            </w:pPr>
            <w:r>
              <w:t>0</w:t>
            </w:r>
          </w:p>
        </w:tc>
        <w:tc>
          <w:tcPr>
            <w:tcW w:w="0" w:type="auto"/>
          </w:tcPr>
          <w:p w14:paraId="28BCA373" w14:textId="77777777" w:rsidR="001D4D14" w:rsidRDefault="00AA117B">
            <w:pPr>
              <w:keepNext/>
              <w:jc w:val="center"/>
            </w:pPr>
            <w:r>
              <w:t>5</w:t>
            </w:r>
          </w:p>
        </w:tc>
      </w:tr>
    </w:tbl>
    <w:p w14:paraId="45676BD3"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76D04393"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BA06A26" w14:textId="77777777" w:rsidR="001D4D14" w:rsidRDefault="00AA117B">
            <w:r>
              <w:t>Nosilec predmeta/</w:t>
            </w:r>
            <w:proofErr w:type="spellStart"/>
            <w:r>
              <w:t>Lecturer</w:t>
            </w:r>
            <w:proofErr w:type="spellEnd"/>
            <w:r>
              <w:t>:</w:t>
            </w:r>
          </w:p>
        </w:tc>
        <w:tc>
          <w:tcPr>
            <w:tcW w:w="3400" w:type="pct"/>
          </w:tcPr>
          <w:p w14:paraId="44150E3E"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Andrej Kryžanowski            </w:t>
            </w:r>
          </w:p>
        </w:tc>
      </w:tr>
    </w:tbl>
    <w:p w14:paraId="2EBD638D"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377D43E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2A0E985" w14:textId="77777777" w:rsidR="001D4D14" w:rsidRDefault="00AA117B">
            <w:r>
              <w:t>Izvajalci predavanj:</w:t>
            </w:r>
          </w:p>
        </w:tc>
        <w:tc>
          <w:tcPr>
            <w:tcW w:w="3400" w:type="pct"/>
          </w:tcPr>
          <w:p w14:paraId="622B703A"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Andrej Kryžanowski, prof. dr. Simon Schnabl                </w:t>
            </w:r>
          </w:p>
        </w:tc>
      </w:tr>
      <w:tr w:rsidR="001D4D14" w14:paraId="4776027C"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BA2BECC" w14:textId="77777777" w:rsidR="001D4D14" w:rsidRDefault="00AA117B">
            <w:r>
              <w:t>Izvajalci seminarjev:</w:t>
            </w:r>
          </w:p>
        </w:tc>
        <w:tc>
          <w:tcPr>
            <w:tcW w:w="3400" w:type="pct"/>
          </w:tcPr>
          <w:p w14:paraId="0D7E75B3"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4FB22B89"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54A1A34" w14:textId="77777777" w:rsidR="001D4D14" w:rsidRDefault="00AA117B">
            <w:r>
              <w:t>Izvajalci vaj:</w:t>
            </w:r>
          </w:p>
        </w:tc>
        <w:tc>
          <w:tcPr>
            <w:tcW w:w="3400" w:type="pct"/>
          </w:tcPr>
          <w:p w14:paraId="56DBF77C"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08094980"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13CF84C" w14:textId="77777777" w:rsidR="001D4D14" w:rsidRDefault="00AA117B">
            <w:r>
              <w:t>Izvajalci kliničnih vaj:</w:t>
            </w:r>
          </w:p>
        </w:tc>
        <w:tc>
          <w:tcPr>
            <w:tcW w:w="3400" w:type="pct"/>
          </w:tcPr>
          <w:p w14:paraId="1B0E20B4"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103190FF"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75563A4" w14:textId="77777777" w:rsidR="001D4D14" w:rsidRDefault="00AA117B">
            <w:r>
              <w:t>Izvajalci drugih oblik:</w:t>
            </w:r>
          </w:p>
        </w:tc>
        <w:tc>
          <w:tcPr>
            <w:tcW w:w="3400" w:type="pct"/>
          </w:tcPr>
          <w:p w14:paraId="51DC6C3F"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5F8B1903"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8942D86" w14:textId="77777777" w:rsidR="001D4D14" w:rsidRDefault="00AA117B">
            <w:r>
              <w:t>Izvajalci praktičnega usposabljanja:</w:t>
            </w:r>
          </w:p>
        </w:tc>
        <w:tc>
          <w:tcPr>
            <w:tcW w:w="3400" w:type="pct"/>
          </w:tcPr>
          <w:p w14:paraId="47A351EF"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764B6419"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48FA0B00"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54C1562"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12DD25A6"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3B84D398"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096FD35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1B64AD4" w14:textId="77777777" w:rsidR="001D4D14" w:rsidRDefault="00AA117B">
            <w:r>
              <w:t>Jeziki/</w:t>
            </w:r>
            <w:proofErr w:type="spellStart"/>
            <w:r>
              <w:t>Languages</w:t>
            </w:r>
            <w:proofErr w:type="spellEnd"/>
            <w:r>
              <w:t>:</w:t>
            </w:r>
          </w:p>
        </w:tc>
        <w:tc>
          <w:tcPr>
            <w:tcW w:w="1600" w:type="pct"/>
          </w:tcPr>
          <w:p w14:paraId="79619455"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2F8481AF"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04EBD012"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20B965C" w14:textId="77777777" w:rsidR="001D4D14" w:rsidRDefault="001D4D14"/>
        </w:tc>
        <w:tc>
          <w:tcPr>
            <w:tcW w:w="1600" w:type="pct"/>
          </w:tcPr>
          <w:p w14:paraId="31941486"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18E42F00"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6599F770"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4E581D88"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5EB666AB" w14:textId="77777777" w:rsidR="001D4D14" w:rsidRDefault="00AA117B">
            <w:r>
              <w:t>Pogoji za vključitev v delo oz. za opravljanje študijskih obveznosti:</w:t>
            </w:r>
          </w:p>
        </w:tc>
        <w:tc>
          <w:tcPr>
            <w:tcW w:w="2500" w:type="pct"/>
          </w:tcPr>
          <w:p w14:paraId="168D85F1" w14:textId="77777777" w:rsidR="001D4D14" w:rsidRDefault="00AA117B">
            <w:proofErr w:type="spellStart"/>
            <w:r>
              <w:t>Prerequisites</w:t>
            </w:r>
            <w:proofErr w:type="spellEnd"/>
            <w:r>
              <w:t>:</w:t>
            </w:r>
          </w:p>
        </w:tc>
      </w:tr>
      <w:tr w:rsidR="001D4D14" w14:paraId="525D9192" w14:textId="77777777">
        <w:tc>
          <w:tcPr>
            <w:tcW w:w="0" w:type="auto"/>
          </w:tcPr>
          <w:p w14:paraId="2571BFFA" w14:textId="77777777" w:rsidR="001D4D14" w:rsidRDefault="00AA117B">
            <w:r>
              <w:t xml:space="preserve">Predmet je namenjen predvsem študentom, ki so končali študij gradbeništva in </w:t>
            </w:r>
            <w:proofErr w:type="spellStart"/>
            <w:r>
              <w:t>okoljskega</w:t>
            </w:r>
            <w:proofErr w:type="spellEnd"/>
            <w:r>
              <w:t xml:space="preserve"> inženirstva, kakor tudi kandidatom, ki s</w:t>
            </w:r>
            <w:r>
              <w:t>o končali druge študije. Za sodelovanje pri pouku je predvsem potrebno predhodno znanje inženirske hidrotehnike, mehanike ter tehnologije gradnje na nivoju magistrskega študija gradbeništva.</w:t>
            </w:r>
          </w:p>
        </w:tc>
        <w:tc>
          <w:tcPr>
            <w:tcW w:w="0" w:type="auto"/>
          </w:tcPr>
          <w:p w14:paraId="17DE9DEF" w14:textId="77777777" w:rsidR="001D4D14" w:rsidRDefault="00AA117B">
            <w:proofErr w:type="spellStart"/>
            <w:r>
              <w:t>This</w:t>
            </w:r>
            <w:proofErr w:type="spellEnd"/>
            <w:r>
              <w:t xml:space="preserve"> </w:t>
            </w:r>
            <w:proofErr w:type="spellStart"/>
            <w:r>
              <w:t>course</w:t>
            </w:r>
            <w:proofErr w:type="spellEnd"/>
            <w:r>
              <w:t xml:space="preserve"> is </w:t>
            </w:r>
            <w:proofErr w:type="spellStart"/>
            <w:r>
              <w:t>meant</w:t>
            </w:r>
            <w:proofErr w:type="spellEnd"/>
            <w:r>
              <w:t xml:space="preserve"> </w:t>
            </w:r>
            <w:proofErr w:type="spellStart"/>
            <w:r>
              <w:t>primarly</w:t>
            </w:r>
            <w:proofErr w:type="spellEnd"/>
            <w:r>
              <w:t xml:space="preserve"> </w:t>
            </w:r>
            <w:proofErr w:type="spellStart"/>
            <w:r>
              <w:t>for</w:t>
            </w:r>
            <w:proofErr w:type="spellEnd"/>
            <w:r>
              <w:t xml:space="preserve"> </w:t>
            </w:r>
            <w:proofErr w:type="spellStart"/>
            <w:r>
              <w:t>graduates</w:t>
            </w:r>
            <w:proofErr w:type="spellEnd"/>
            <w:r>
              <w:t xml:space="preserve"> </w:t>
            </w:r>
            <w:proofErr w:type="spellStart"/>
            <w:r>
              <w:t>of</w:t>
            </w:r>
            <w:proofErr w:type="spellEnd"/>
            <w:r>
              <w:t xml:space="preserve"> </w:t>
            </w:r>
            <w:proofErr w:type="spellStart"/>
            <w:r>
              <w:t>master</w:t>
            </w:r>
            <w:proofErr w:type="spellEnd"/>
            <w:r>
              <w:t xml:space="preserve"> </w:t>
            </w:r>
            <w:proofErr w:type="spellStart"/>
            <w:r>
              <w:t>studies</w:t>
            </w:r>
            <w:proofErr w:type="spellEnd"/>
            <w:r>
              <w:t xml:space="preserve"> in </w:t>
            </w:r>
            <w:r>
              <w:t xml:space="preserve">Civil Engineering </w:t>
            </w:r>
            <w:proofErr w:type="spellStart"/>
            <w:r>
              <w:t>and</w:t>
            </w:r>
            <w:proofErr w:type="spellEnd"/>
            <w:r>
              <w:t xml:space="preserve"> </w:t>
            </w:r>
            <w:proofErr w:type="spellStart"/>
            <w:r>
              <w:t>Environmental</w:t>
            </w:r>
            <w:proofErr w:type="spellEnd"/>
            <w:r>
              <w:t xml:space="preserve"> Civil Engineering, as </w:t>
            </w:r>
            <w:proofErr w:type="spellStart"/>
            <w:r>
              <w:t>well</w:t>
            </w:r>
            <w:proofErr w:type="spellEnd"/>
            <w:r>
              <w:t xml:space="preserve"> as </w:t>
            </w:r>
            <w:proofErr w:type="spellStart"/>
            <w:r>
              <w:t>forgraduates</w:t>
            </w:r>
            <w:proofErr w:type="spellEnd"/>
            <w:r>
              <w:t xml:space="preserve"> </w:t>
            </w:r>
            <w:proofErr w:type="spellStart"/>
            <w:r>
              <w:t>of</w:t>
            </w:r>
            <w:proofErr w:type="spellEnd"/>
            <w:r>
              <w:t xml:space="preserve"> some </w:t>
            </w:r>
            <w:proofErr w:type="spellStart"/>
            <w:r>
              <w:t>other</w:t>
            </w:r>
            <w:proofErr w:type="spellEnd"/>
            <w:r>
              <w:t xml:space="preserve"> </w:t>
            </w:r>
            <w:proofErr w:type="spellStart"/>
            <w:r>
              <w:t>masterstudies</w:t>
            </w:r>
            <w:proofErr w:type="spellEnd"/>
            <w:r>
              <w:t xml:space="preserve">. </w:t>
            </w:r>
            <w:proofErr w:type="spellStart"/>
            <w:r>
              <w:t>For</w:t>
            </w:r>
            <w:proofErr w:type="spellEnd"/>
            <w:r>
              <w:t xml:space="preserve"> </w:t>
            </w:r>
            <w:proofErr w:type="spellStart"/>
            <w:r>
              <w:t>attending</w:t>
            </w:r>
            <w:proofErr w:type="spellEnd"/>
            <w:r>
              <w:t xml:space="preserve"> </w:t>
            </w:r>
            <w:proofErr w:type="spellStart"/>
            <w:r>
              <w:t>this</w:t>
            </w:r>
            <w:proofErr w:type="spellEnd"/>
            <w:r>
              <w:t xml:space="preserve"> </w:t>
            </w:r>
            <w:proofErr w:type="spellStart"/>
            <w:r>
              <w:t>course</w:t>
            </w:r>
            <w:proofErr w:type="spellEnd"/>
            <w:r>
              <w:t xml:space="preserve"> some </w:t>
            </w:r>
            <w:proofErr w:type="spellStart"/>
            <w:r>
              <w:t>basic</w:t>
            </w:r>
            <w:proofErr w:type="spellEnd"/>
            <w:r>
              <w:t xml:space="preserve"> </w:t>
            </w:r>
            <w:proofErr w:type="spellStart"/>
            <w:r>
              <w:t>knowledge</w:t>
            </w:r>
            <w:proofErr w:type="spellEnd"/>
            <w:r>
              <w:t xml:space="preserve"> </w:t>
            </w:r>
            <w:proofErr w:type="spellStart"/>
            <w:r>
              <w:t>about</w:t>
            </w:r>
            <w:proofErr w:type="spellEnd"/>
            <w:r>
              <w:t xml:space="preserve"> Engineering </w:t>
            </w:r>
            <w:proofErr w:type="spellStart"/>
            <w:r>
              <w:t>Hydraulics</w:t>
            </w:r>
            <w:proofErr w:type="spellEnd"/>
            <w:r>
              <w:t xml:space="preserve">, </w:t>
            </w:r>
            <w:proofErr w:type="spellStart"/>
            <w:r>
              <w:t>Mechanics</w:t>
            </w:r>
            <w:proofErr w:type="spellEnd"/>
            <w:r>
              <w:t xml:space="preserve"> </w:t>
            </w:r>
            <w:proofErr w:type="spellStart"/>
            <w:r>
              <w:t>and</w:t>
            </w:r>
            <w:proofErr w:type="spellEnd"/>
            <w:r>
              <w:t xml:space="preserve"> </w:t>
            </w:r>
            <w:proofErr w:type="spellStart"/>
            <w:r>
              <w:t>Constructional</w:t>
            </w:r>
            <w:proofErr w:type="spellEnd"/>
            <w:r>
              <w:t xml:space="preserve"> </w:t>
            </w:r>
            <w:proofErr w:type="spellStart"/>
            <w:r>
              <w:t>Technology</w:t>
            </w:r>
            <w:proofErr w:type="spellEnd"/>
            <w:r>
              <w:t xml:space="preserve"> on </w:t>
            </w:r>
            <w:proofErr w:type="spellStart"/>
            <w:r>
              <w:t>the</w:t>
            </w:r>
            <w:proofErr w:type="spellEnd"/>
            <w:r>
              <w:t xml:space="preserve"> </w:t>
            </w:r>
            <w:proofErr w:type="spellStart"/>
            <w:r>
              <w:t>master</w:t>
            </w:r>
            <w:proofErr w:type="spellEnd"/>
            <w:r>
              <w:t xml:space="preserve"> </w:t>
            </w:r>
            <w:proofErr w:type="spellStart"/>
            <w:r>
              <w:t>studies</w:t>
            </w:r>
            <w:proofErr w:type="spellEnd"/>
            <w:r>
              <w:t xml:space="preserve"> </w:t>
            </w:r>
            <w:proofErr w:type="spellStart"/>
            <w:r>
              <w:t>level</w:t>
            </w:r>
            <w:proofErr w:type="spellEnd"/>
            <w:r>
              <w:t xml:space="preserve"> </w:t>
            </w:r>
            <w:proofErr w:type="spellStart"/>
            <w:r>
              <w:t>of</w:t>
            </w:r>
            <w:proofErr w:type="spellEnd"/>
            <w:r>
              <w:t xml:space="preserve"> </w:t>
            </w:r>
            <w:r>
              <w:t xml:space="preserve">Civil Engineering </w:t>
            </w:r>
            <w:proofErr w:type="spellStart"/>
            <w:r>
              <w:t>and</w:t>
            </w:r>
            <w:proofErr w:type="spellEnd"/>
            <w:r>
              <w:t xml:space="preserve"> </w:t>
            </w:r>
            <w:proofErr w:type="spellStart"/>
            <w:r>
              <w:t>Environmental</w:t>
            </w:r>
            <w:proofErr w:type="spellEnd"/>
            <w:r>
              <w:t xml:space="preserve"> Civil Engineering is </w:t>
            </w:r>
            <w:proofErr w:type="spellStart"/>
            <w:r>
              <w:t>necessary</w:t>
            </w:r>
            <w:proofErr w:type="spellEnd"/>
            <w:r>
              <w:t>.</w:t>
            </w:r>
          </w:p>
        </w:tc>
      </w:tr>
    </w:tbl>
    <w:p w14:paraId="6AA66D45"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047E9999"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0DBAEB1A" w14:textId="77777777" w:rsidR="001D4D14" w:rsidRDefault="00AA117B">
            <w:r>
              <w:t>Vsebina:</w:t>
            </w:r>
          </w:p>
        </w:tc>
        <w:tc>
          <w:tcPr>
            <w:tcW w:w="2500" w:type="pct"/>
          </w:tcPr>
          <w:p w14:paraId="56DA01A9"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0488E011" w14:textId="77777777">
        <w:tc>
          <w:tcPr>
            <w:tcW w:w="0" w:type="auto"/>
          </w:tcPr>
          <w:p w14:paraId="07D736F6" w14:textId="77777777" w:rsidR="001D4D14" w:rsidRDefault="00AA117B">
            <w:r>
              <w:lastRenderedPageBreak/>
              <w:t>Analiza obnašanja velikih pregrad s stališča varnosti pregrad v različnih življenjskih fazah (načrtovanje, gradnja, uporaba, odstranitev objektov)</w:t>
            </w:r>
          </w:p>
          <w:p w14:paraId="66642D91" w14:textId="77777777" w:rsidR="001D4D14" w:rsidRDefault="00AA117B">
            <w:r>
              <w:t>Spoznavanje sodobnih tehnologij gradnje betonskih pregrad (valjani beton, masivni beton, abrazijsko odporen b</w:t>
            </w:r>
            <w:r>
              <w:t>eton,…)</w:t>
            </w:r>
          </w:p>
          <w:p w14:paraId="2C350857" w14:textId="77777777" w:rsidR="001D4D14" w:rsidRDefault="00AA117B">
            <w:r>
              <w:t>Seznanjanje z mehanskih obnašanjem betonskih pregrad</w:t>
            </w:r>
          </w:p>
          <w:p w14:paraId="098DC454" w14:textId="77777777" w:rsidR="001D4D14" w:rsidRDefault="00AA117B">
            <w:r>
              <w:t>Presoja varnosti betonskih pregrad v različnih situacijah</w:t>
            </w:r>
          </w:p>
          <w:p w14:paraId="1EB19260" w14:textId="77777777" w:rsidR="001D4D14" w:rsidRDefault="00AA117B">
            <w:r>
              <w:t>Načini ukrepanja za izboljšanje konstrukcijske varnosti pregrad in javne varnosti</w:t>
            </w:r>
          </w:p>
        </w:tc>
        <w:tc>
          <w:tcPr>
            <w:tcW w:w="0" w:type="auto"/>
          </w:tcPr>
          <w:p w14:paraId="1D4927C5" w14:textId="77777777" w:rsidR="001D4D14" w:rsidRDefault="00AA117B">
            <w:proofErr w:type="spellStart"/>
            <w:r>
              <w:t>Analysis</w:t>
            </w:r>
            <w:proofErr w:type="spellEnd"/>
            <w:r>
              <w:t xml:space="preserve"> </w:t>
            </w:r>
            <w:proofErr w:type="spellStart"/>
            <w:r>
              <w:t>of</w:t>
            </w:r>
            <w:proofErr w:type="spellEnd"/>
            <w:r>
              <w:t xml:space="preserve"> </w:t>
            </w:r>
            <w:proofErr w:type="spellStart"/>
            <w:r>
              <w:t>behaviour</w:t>
            </w:r>
            <w:proofErr w:type="spellEnd"/>
            <w:r>
              <w:t xml:space="preserve"> </w:t>
            </w:r>
            <w:proofErr w:type="spellStart"/>
            <w:r>
              <w:t>of</w:t>
            </w:r>
            <w:proofErr w:type="spellEnd"/>
            <w:r>
              <w:t xml:space="preserve"> large </w:t>
            </w:r>
            <w:proofErr w:type="spellStart"/>
            <w:r>
              <w:t>dams</w:t>
            </w:r>
            <w:proofErr w:type="spellEnd"/>
            <w:r>
              <w:t xml:space="preserve"> </w:t>
            </w:r>
            <w:proofErr w:type="spellStart"/>
            <w:r>
              <w:t>from</w:t>
            </w:r>
            <w:proofErr w:type="spellEnd"/>
            <w:r>
              <w:t xml:space="preserve"> </w:t>
            </w:r>
            <w:proofErr w:type="spellStart"/>
            <w:r>
              <w:t>the</w:t>
            </w:r>
            <w:proofErr w:type="spellEnd"/>
            <w:r>
              <w:t xml:space="preserve"> </w:t>
            </w:r>
            <w:proofErr w:type="spellStart"/>
            <w:r>
              <w:t>perspectiv</w:t>
            </w:r>
            <w:r>
              <w:t>e</w:t>
            </w:r>
            <w:proofErr w:type="spellEnd"/>
            <w:r>
              <w:t xml:space="preserve"> </w:t>
            </w:r>
            <w:proofErr w:type="spellStart"/>
            <w:r>
              <w:t>of</w:t>
            </w:r>
            <w:proofErr w:type="spellEnd"/>
            <w:r>
              <w:t xml:space="preserve"> dam </w:t>
            </w:r>
            <w:proofErr w:type="spellStart"/>
            <w:r>
              <w:t>safety</w:t>
            </w:r>
            <w:proofErr w:type="spellEnd"/>
            <w:r>
              <w:t xml:space="preserve"> at </w:t>
            </w:r>
            <w:proofErr w:type="spellStart"/>
            <w:r>
              <w:t>different</w:t>
            </w:r>
            <w:proofErr w:type="spellEnd"/>
            <w:r>
              <w:t xml:space="preserve"> </w:t>
            </w:r>
            <w:proofErr w:type="spellStart"/>
            <w:r>
              <w:t>life</w:t>
            </w:r>
            <w:proofErr w:type="spellEnd"/>
            <w:r>
              <w:t xml:space="preserve"> </w:t>
            </w:r>
            <w:proofErr w:type="spellStart"/>
            <w:r>
              <w:t>stages</w:t>
            </w:r>
            <w:proofErr w:type="spellEnd"/>
            <w:r>
              <w:t xml:space="preserve"> (</w:t>
            </w:r>
            <w:proofErr w:type="spellStart"/>
            <w:r>
              <w:t>planning</w:t>
            </w:r>
            <w:proofErr w:type="spellEnd"/>
            <w:r>
              <w:t xml:space="preserve">, </w:t>
            </w:r>
            <w:proofErr w:type="spellStart"/>
            <w:r>
              <w:t>construction</w:t>
            </w:r>
            <w:proofErr w:type="spellEnd"/>
            <w:r>
              <w:t xml:space="preserve">, </w:t>
            </w:r>
            <w:proofErr w:type="spellStart"/>
            <w:r>
              <w:t>exploitation</w:t>
            </w:r>
            <w:proofErr w:type="spellEnd"/>
            <w:r>
              <w:t xml:space="preserve">, </w:t>
            </w:r>
            <w:proofErr w:type="spellStart"/>
            <w:r>
              <w:t>decommission</w:t>
            </w:r>
            <w:proofErr w:type="spellEnd"/>
            <w:r>
              <w:t>)</w:t>
            </w:r>
          </w:p>
          <w:p w14:paraId="1A878191" w14:textId="77777777" w:rsidR="001D4D14" w:rsidRDefault="00AA117B">
            <w:proofErr w:type="spellStart"/>
            <w:r>
              <w:t>Overview</w:t>
            </w:r>
            <w:proofErr w:type="spellEnd"/>
            <w:r>
              <w:t xml:space="preserve"> </w:t>
            </w:r>
            <w:proofErr w:type="spellStart"/>
            <w:r>
              <w:t>of</w:t>
            </w:r>
            <w:proofErr w:type="spellEnd"/>
            <w:r>
              <w:t xml:space="preserve"> modern </w:t>
            </w:r>
            <w:proofErr w:type="spellStart"/>
            <w:r>
              <w:t>construction</w:t>
            </w:r>
            <w:proofErr w:type="spellEnd"/>
            <w:r>
              <w:t xml:space="preserve"> </w:t>
            </w:r>
            <w:proofErr w:type="spellStart"/>
            <w:r>
              <w:t>technologies</w:t>
            </w:r>
            <w:proofErr w:type="spellEnd"/>
            <w:r>
              <w:t xml:space="preserve"> </w:t>
            </w:r>
            <w:proofErr w:type="spellStart"/>
            <w:r>
              <w:t>of</w:t>
            </w:r>
            <w:proofErr w:type="spellEnd"/>
            <w:r>
              <w:t xml:space="preserve"> </w:t>
            </w:r>
            <w:proofErr w:type="spellStart"/>
            <w:r>
              <w:t>concrete</w:t>
            </w:r>
            <w:proofErr w:type="spellEnd"/>
            <w:r>
              <w:t xml:space="preserve"> </w:t>
            </w:r>
            <w:proofErr w:type="spellStart"/>
            <w:r>
              <w:t>dams</w:t>
            </w:r>
            <w:proofErr w:type="spellEnd"/>
            <w:r>
              <w:t xml:space="preserve"> (</w:t>
            </w:r>
            <w:proofErr w:type="spellStart"/>
            <w:r>
              <w:t>roller</w:t>
            </w:r>
            <w:proofErr w:type="spellEnd"/>
            <w:r>
              <w:t xml:space="preserve"> </w:t>
            </w:r>
            <w:proofErr w:type="spellStart"/>
            <w:r>
              <w:t>concrete</w:t>
            </w:r>
            <w:proofErr w:type="spellEnd"/>
            <w:r>
              <w:t xml:space="preserve">, </w:t>
            </w:r>
            <w:proofErr w:type="spellStart"/>
            <w:r>
              <w:t>mass</w:t>
            </w:r>
            <w:proofErr w:type="spellEnd"/>
            <w:r>
              <w:t xml:space="preserve"> </w:t>
            </w:r>
            <w:proofErr w:type="spellStart"/>
            <w:r>
              <w:t>concrete</w:t>
            </w:r>
            <w:proofErr w:type="spellEnd"/>
            <w:r>
              <w:t xml:space="preserve">, </w:t>
            </w:r>
            <w:proofErr w:type="spellStart"/>
            <w:r>
              <w:t>abrasion</w:t>
            </w:r>
            <w:proofErr w:type="spellEnd"/>
            <w:r>
              <w:t xml:space="preserve"> </w:t>
            </w:r>
            <w:proofErr w:type="spellStart"/>
            <w:r>
              <w:t>resistance</w:t>
            </w:r>
            <w:proofErr w:type="spellEnd"/>
            <w:r>
              <w:t xml:space="preserve"> </w:t>
            </w:r>
            <w:proofErr w:type="spellStart"/>
            <w:r>
              <w:t>concrete</w:t>
            </w:r>
            <w:proofErr w:type="spellEnd"/>
            <w:r>
              <w:t>,…)</w:t>
            </w:r>
          </w:p>
          <w:p w14:paraId="5B8258B6" w14:textId="77777777" w:rsidR="001D4D14" w:rsidRDefault="00AA117B">
            <w:proofErr w:type="spellStart"/>
            <w:r>
              <w:t>Analysis</w:t>
            </w:r>
            <w:proofErr w:type="spellEnd"/>
            <w:r>
              <w:t xml:space="preserve"> </w:t>
            </w:r>
            <w:proofErr w:type="spellStart"/>
            <w:r>
              <w:t>of</w:t>
            </w:r>
            <w:proofErr w:type="spellEnd"/>
            <w:r>
              <w:t xml:space="preserve"> </w:t>
            </w:r>
            <w:proofErr w:type="spellStart"/>
            <w:r>
              <w:t>mechanical</w:t>
            </w:r>
            <w:proofErr w:type="spellEnd"/>
            <w:r>
              <w:t xml:space="preserve"> </w:t>
            </w:r>
            <w:proofErr w:type="spellStart"/>
            <w:r>
              <w:t>behaviour</w:t>
            </w:r>
            <w:proofErr w:type="spellEnd"/>
            <w:r>
              <w:t xml:space="preserve"> </w:t>
            </w:r>
            <w:proofErr w:type="spellStart"/>
            <w:r>
              <w:t>of</w:t>
            </w:r>
            <w:proofErr w:type="spellEnd"/>
            <w:r>
              <w:t xml:space="preserve"> </w:t>
            </w:r>
            <w:proofErr w:type="spellStart"/>
            <w:r>
              <w:t>concrete</w:t>
            </w:r>
            <w:proofErr w:type="spellEnd"/>
            <w:r>
              <w:t xml:space="preserve"> </w:t>
            </w:r>
            <w:proofErr w:type="spellStart"/>
            <w:r>
              <w:t>dams</w:t>
            </w:r>
            <w:proofErr w:type="spellEnd"/>
          </w:p>
          <w:p w14:paraId="3292316F" w14:textId="77777777" w:rsidR="001D4D14" w:rsidRDefault="00AA117B">
            <w:r>
              <w:t xml:space="preserve">Dam </w:t>
            </w:r>
            <w:proofErr w:type="spellStart"/>
            <w:r>
              <w:t>safety</w:t>
            </w:r>
            <w:proofErr w:type="spellEnd"/>
            <w:r>
              <w:t xml:space="preserve"> </w:t>
            </w:r>
            <w:proofErr w:type="spellStart"/>
            <w:r>
              <w:t>assessment</w:t>
            </w:r>
            <w:proofErr w:type="spellEnd"/>
            <w:r>
              <w:t xml:space="preserve"> in </w:t>
            </w:r>
            <w:proofErr w:type="spellStart"/>
            <w:r>
              <w:t>different</w:t>
            </w:r>
            <w:proofErr w:type="spellEnd"/>
            <w:r>
              <w:t xml:space="preserve"> </w:t>
            </w:r>
            <w:proofErr w:type="spellStart"/>
            <w:r>
              <w:t>situations</w:t>
            </w:r>
            <w:proofErr w:type="spellEnd"/>
          </w:p>
          <w:p w14:paraId="2D7F37B5" w14:textId="77777777" w:rsidR="001D4D14" w:rsidRDefault="00AA117B">
            <w:r>
              <w:t xml:space="preserve">A </w:t>
            </w:r>
            <w:proofErr w:type="spellStart"/>
            <w:r>
              <w:t>proposal</w:t>
            </w:r>
            <w:proofErr w:type="spellEnd"/>
            <w:r>
              <w:t xml:space="preserve"> </w:t>
            </w:r>
            <w:proofErr w:type="spellStart"/>
            <w:r>
              <w:t>of</w:t>
            </w:r>
            <w:proofErr w:type="spellEnd"/>
            <w:r>
              <w:t xml:space="preserve"> </w:t>
            </w:r>
            <w:proofErr w:type="spellStart"/>
            <w:r>
              <w:t>actions</w:t>
            </w:r>
            <w:proofErr w:type="spellEnd"/>
            <w:r>
              <w:t xml:space="preserve"> </w:t>
            </w:r>
            <w:proofErr w:type="spellStart"/>
            <w:r>
              <w:t>for</w:t>
            </w:r>
            <w:proofErr w:type="spellEnd"/>
            <w:r>
              <w:t xml:space="preserve"> </w:t>
            </w:r>
            <w:proofErr w:type="spellStart"/>
            <w:r>
              <w:t>improvement</w:t>
            </w:r>
            <w:proofErr w:type="spellEnd"/>
            <w:r>
              <w:t xml:space="preserve"> </w:t>
            </w:r>
            <w:proofErr w:type="spellStart"/>
            <w:r>
              <w:t>of</w:t>
            </w:r>
            <w:proofErr w:type="spellEnd"/>
            <w:r>
              <w:t xml:space="preserve"> </w:t>
            </w:r>
            <w:proofErr w:type="spellStart"/>
            <w:r>
              <w:t>construction</w:t>
            </w:r>
            <w:proofErr w:type="spellEnd"/>
            <w:r>
              <w:t xml:space="preserve"> </w:t>
            </w:r>
            <w:proofErr w:type="spellStart"/>
            <w:r>
              <w:t>and</w:t>
            </w:r>
            <w:proofErr w:type="spellEnd"/>
            <w:r>
              <w:t xml:space="preserve"> </w:t>
            </w:r>
            <w:proofErr w:type="spellStart"/>
            <w:r>
              <w:t>public</w:t>
            </w:r>
            <w:proofErr w:type="spellEnd"/>
            <w:r>
              <w:t xml:space="preserve"> </w:t>
            </w:r>
            <w:proofErr w:type="spellStart"/>
            <w:r>
              <w:t>safety</w:t>
            </w:r>
            <w:proofErr w:type="spellEnd"/>
          </w:p>
        </w:tc>
      </w:tr>
    </w:tbl>
    <w:p w14:paraId="1208A054" w14:textId="77777777" w:rsidR="001D4D14" w:rsidRDefault="001D4D14"/>
    <w:tbl>
      <w:tblPr>
        <w:tblStyle w:val="DefaultTable"/>
        <w:tblW w:w="5000" w:type="pct"/>
        <w:tblLook w:val="04A0" w:firstRow="1" w:lastRow="0" w:firstColumn="1" w:lastColumn="0" w:noHBand="0" w:noVBand="1"/>
      </w:tblPr>
      <w:tblGrid>
        <w:gridCol w:w="9638"/>
      </w:tblGrid>
      <w:tr w:rsidR="001D4D14" w14:paraId="1D8AEB03"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6FFB7A2C" w14:textId="77777777" w:rsidR="001D4D14" w:rsidRDefault="00AA117B">
            <w:r>
              <w:t>Temeljna literatura in viri/</w:t>
            </w:r>
            <w:proofErr w:type="spellStart"/>
            <w:r>
              <w:t>Readings</w:t>
            </w:r>
            <w:proofErr w:type="spellEnd"/>
            <w:r>
              <w:t>:</w:t>
            </w:r>
          </w:p>
        </w:tc>
      </w:tr>
      <w:tr w:rsidR="001D4D14" w14:paraId="3B896E8B" w14:textId="77777777">
        <w:tc>
          <w:tcPr>
            <w:tcW w:w="0" w:type="auto"/>
          </w:tcPr>
          <w:p w14:paraId="7566A3D5" w14:textId="77777777" w:rsidR="001D4D14" w:rsidRDefault="00AA117B">
            <w:proofErr w:type="spellStart"/>
            <w:r>
              <w:t>Pemič</w:t>
            </w:r>
            <w:proofErr w:type="spellEnd"/>
            <w:r>
              <w:t>, A., Mikoš, M. (2008). Inženirska hidrotehnika – skripta verzija 2008, UL FGG, Katedra za splošno hidrotehniko, 400 str.</w:t>
            </w:r>
          </w:p>
          <w:p w14:paraId="7DA82919" w14:textId="77777777" w:rsidR="001D4D14" w:rsidRDefault="00AA117B">
            <w:proofErr w:type="spellStart"/>
            <w:r>
              <w:t>Strobl</w:t>
            </w:r>
            <w:proofErr w:type="spellEnd"/>
            <w:r>
              <w:t xml:space="preserve">, T. </w:t>
            </w:r>
            <w:proofErr w:type="spellStart"/>
            <w:r>
              <w:t>Zunic</w:t>
            </w:r>
            <w:proofErr w:type="spellEnd"/>
            <w:r>
              <w:t xml:space="preserve">, F. (2006). </w:t>
            </w:r>
            <w:proofErr w:type="spellStart"/>
            <w:r>
              <w:t>Wasserbau</w:t>
            </w:r>
            <w:proofErr w:type="spellEnd"/>
            <w:r>
              <w:t xml:space="preserve">: </w:t>
            </w:r>
            <w:proofErr w:type="spellStart"/>
            <w:r>
              <w:t>Aktuelle</w:t>
            </w:r>
            <w:proofErr w:type="spellEnd"/>
            <w:r>
              <w:t xml:space="preserve"> </w:t>
            </w:r>
            <w:proofErr w:type="spellStart"/>
            <w:r>
              <w:t>Grundlagen</w:t>
            </w:r>
            <w:proofErr w:type="spellEnd"/>
            <w:r>
              <w:t xml:space="preserve"> – </w:t>
            </w:r>
            <w:proofErr w:type="spellStart"/>
            <w:r>
              <w:t>Neue</w:t>
            </w:r>
            <w:proofErr w:type="spellEnd"/>
            <w:r>
              <w:t xml:space="preserve"> </w:t>
            </w:r>
            <w:proofErr w:type="spellStart"/>
            <w:r>
              <w:t>Entwicklungen</w:t>
            </w:r>
            <w:proofErr w:type="spellEnd"/>
            <w:r>
              <w:t>, Springer, 604 str.</w:t>
            </w:r>
          </w:p>
          <w:p w14:paraId="373D94B3" w14:textId="77777777" w:rsidR="001D4D14" w:rsidRDefault="00AA117B">
            <w:proofErr w:type="spellStart"/>
            <w:r>
              <w:t>Giesecke</w:t>
            </w:r>
            <w:proofErr w:type="spellEnd"/>
            <w:r>
              <w:t xml:space="preserve">, J., </w:t>
            </w:r>
            <w:proofErr w:type="spellStart"/>
            <w:r>
              <w:t>Mosonyi</w:t>
            </w:r>
            <w:proofErr w:type="spellEnd"/>
            <w:r>
              <w:t>. E. (1</w:t>
            </w:r>
            <w:r>
              <w:t xml:space="preserve">998) </w:t>
            </w:r>
            <w:proofErr w:type="spellStart"/>
            <w:r>
              <w:t>Wasserkraftanlagen</w:t>
            </w:r>
            <w:proofErr w:type="spellEnd"/>
            <w:r>
              <w:t>, Springer, Berlin</w:t>
            </w:r>
          </w:p>
          <w:p w14:paraId="507E712A" w14:textId="77777777" w:rsidR="001D4D14" w:rsidRDefault="00AA117B">
            <w:proofErr w:type="spellStart"/>
            <w:r>
              <w:t>Blindt</w:t>
            </w:r>
            <w:proofErr w:type="spellEnd"/>
            <w:r>
              <w:t xml:space="preserve">, H., (1987) </w:t>
            </w:r>
            <w:proofErr w:type="spellStart"/>
            <w:r>
              <w:t>Wasserbauten</w:t>
            </w:r>
            <w:proofErr w:type="spellEnd"/>
            <w:r>
              <w:t xml:space="preserve"> </w:t>
            </w:r>
            <w:proofErr w:type="spellStart"/>
            <w:r>
              <w:t>aus</w:t>
            </w:r>
            <w:proofErr w:type="spellEnd"/>
            <w:r>
              <w:t xml:space="preserve"> Beton, Ernst &amp; </w:t>
            </w:r>
            <w:proofErr w:type="spellStart"/>
            <w:r>
              <w:t>Sohn</w:t>
            </w:r>
            <w:proofErr w:type="spellEnd"/>
            <w:r>
              <w:t>, Berlin, 493 str.</w:t>
            </w:r>
          </w:p>
          <w:p w14:paraId="1DC845CE" w14:textId="77777777" w:rsidR="001D4D14" w:rsidRDefault="00AA117B">
            <w:proofErr w:type="spellStart"/>
            <w:r>
              <w:t>Nonveiller</w:t>
            </w:r>
            <w:proofErr w:type="spellEnd"/>
            <w:r>
              <w:t xml:space="preserve">, E., (1983) nasute brane, </w:t>
            </w:r>
            <w:proofErr w:type="spellStart"/>
            <w:r>
              <w:t>Školska</w:t>
            </w:r>
            <w:proofErr w:type="spellEnd"/>
            <w:r>
              <w:t xml:space="preserve"> knjiga, Zagreb, 359 str.</w:t>
            </w:r>
          </w:p>
          <w:p w14:paraId="272AB8BE" w14:textId="77777777" w:rsidR="001D4D14" w:rsidRDefault="00AA117B">
            <w:proofErr w:type="spellStart"/>
            <w:r>
              <w:t>Roberson</w:t>
            </w:r>
            <w:proofErr w:type="spellEnd"/>
            <w:r>
              <w:t xml:space="preserve"> AJ, </w:t>
            </w:r>
            <w:proofErr w:type="spellStart"/>
            <w:r>
              <w:t>Cassidy</w:t>
            </w:r>
            <w:proofErr w:type="spellEnd"/>
            <w:r>
              <w:t xml:space="preserve"> JJ, </w:t>
            </w:r>
            <w:proofErr w:type="spellStart"/>
            <w:r>
              <w:t>Chaudhry</w:t>
            </w:r>
            <w:proofErr w:type="spellEnd"/>
            <w:r>
              <w:t xml:space="preserve"> MN (1997), </w:t>
            </w:r>
            <w:proofErr w:type="spellStart"/>
            <w:r>
              <w:t>Hydraulic</w:t>
            </w:r>
            <w:proofErr w:type="spellEnd"/>
            <w:r>
              <w:t xml:space="preserve"> Engineering, John </w:t>
            </w:r>
            <w:proofErr w:type="spellStart"/>
            <w:r>
              <w:t>Wiley</w:t>
            </w:r>
            <w:proofErr w:type="spellEnd"/>
            <w:r>
              <w:t xml:space="preserve"> &amp; </w:t>
            </w:r>
            <w:proofErr w:type="spellStart"/>
            <w:r>
              <w:t>Sons</w:t>
            </w:r>
            <w:proofErr w:type="spellEnd"/>
            <w:r>
              <w:t>, str. 653.</w:t>
            </w:r>
          </w:p>
          <w:p w14:paraId="2CFE20C0" w14:textId="77777777" w:rsidR="001D4D14" w:rsidRDefault="00AA117B">
            <w:r>
              <w:t xml:space="preserve">Novak P, </w:t>
            </w:r>
            <w:proofErr w:type="spellStart"/>
            <w:r>
              <w:t>Moffat</w:t>
            </w:r>
            <w:proofErr w:type="spellEnd"/>
            <w:r>
              <w:t xml:space="preserve"> AIB, </w:t>
            </w:r>
            <w:proofErr w:type="spellStart"/>
            <w:r>
              <w:t>Nalluri</w:t>
            </w:r>
            <w:proofErr w:type="spellEnd"/>
            <w:r>
              <w:t xml:space="preserve"> C, </w:t>
            </w:r>
            <w:proofErr w:type="spellStart"/>
            <w:r>
              <w:t>Narayanan</w:t>
            </w:r>
            <w:proofErr w:type="spellEnd"/>
            <w:r>
              <w:t xml:space="preserve"> R (1996), </w:t>
            </w:r>
            <w:proofErr w:type="spellStart"/>
            <w:r>
              <w:t>Hydraulic</w:t>
            </w:r>
            <w:proofErr w:type="spellEnd"/>
            <w:r>
              <w:t xml:space="preserve"> </w:t>
            </w:r>
            <w:proofErr w:type="spellStart"/>
            <w:r>
              <w:t>Structures</w:t>
            </w:r>
            <w:proofErr w:type="spellEnd"/>
            <w:r>
              <w:t>, E &amp; FN Spon, str. 599.</w:t>
            </w:r>
          </w:p>
          <w:p w14:paraId="2C3B236B" w14:textId="77777777" w:rsidR="001D4D14" w:rsidRDefault="00AA117B">
            <w:r>
              <w:t xml:space="preserve">Douglas JF, </w:t>
            </w:r>
            <w:proofErr w:type="spellStart"/>
            <w:r>
              <w:t>Gasiorek</w:t>
            </w:r>
            <w:proofErr w:type="spellEnd"/>
            <w:r>
              <w:t xml:space="preserve"> JM, </w:t>
            </w:r>
            <w:proofErr w:type="spellStart"/>
            <w:r>
              <w:t>Swaffield</w:t>
            </w:r>
            <w:proofErr w:type="spellEnd"/>
            <w:r>
              <w:t xml:space="preserve"> JA (2001), </w:t>
            </w:r>
            <w:proofErr w:type="spellStart"/>
            <w:r>
              <w:t>Fluid</w:t>
            </w:r>
            <w:proofErr w:type="spellEnd"/>
            <w:r>
              <w:t xml:space="preserve"> </w:t>
            </w:r>
            <w:proofErr w:type="spellStart"/>
            <w:r>
              <w:t>Mechanics</w:t>
            </w:r>
            <w:proofErr w:type="spellEnd"/>
            <w:r>
              <w:t>,</w:t>
            </w:r>
            <w:r>
              <w:t xml:space="preserve"> </w:t>
            </w:r>
            <w:proofErr w:type="spellStart"/>
            <w:r>
              <w:t>Pearson</w:t>
            </w:r>
            <w:proofErr w:type="spellEnd"/>
            <w:r>
              <w:t xml:space="preserve"> </w:t>
            </w:r>
            <w:proofErr w:type="spellStart"/>
            <w:r>
              <w:t>Education</w:t>
            </w:r>
            <w:proofErr w:type="spellEnd"/>
            <w:r>
              <w:t xml:space="preserve"> </w:t>
            </w:r>
            <w:proofErr w:type="spellStart"/>
            <w:r>
              <w:t>Limited</w:t>
            </w:r>
            <w:proofErr w:type="spellEnd"/>
            <w:r>
              <w:t>, str. 911.</w:t>
            </w:r>
          </w:p>
          <w:p w14:paraId="73CA8627" w14:textId="77777777" w:rsidR="001D4D14" w:rsidRDefault="00AA117B">
            <w:proofErr w:type="spellStart"/>
            <w:r>
              <w:t>Melchers</w:t>
            </w:r>
            <w:proofErr w:type="spellEnd"/>
            <w:r>
              <w:t xml:space="preserve"> RE (2002), </w:t>
            </w:r>
            <w:proofErr w:type="spellStart"/>
            <w:r>
              <w:t>Structural</w:t>
            </w:r>
            <w:proofErr w:type="spellEnd"/>
            <w:r>
              <w:t xml:space="preserve"> </w:t>
            </w:r>
            <w:proofErr w:type="spellStart"/>
            <w:r>
              <w:t>Reliability</w:t>
            </w:r>
            <w:proofErr w:type="spellEnd"/>
            <w:r>
              <w:t xml:space="preserve"> </w:t>
            </w:r>
            <w:proofErr w:type="spellStart"/>
            <w:r>
              <w:t>Analysis</w:t>
            </w:r>
            <w:proofErr w:type="spellEnd"/>
            <w:r>
              <w:t xml:space="preserve"> </w:t>
            </w:r>
            <w:proofErr w:type="spellStart"/>
            <w:r>
              <w:t>and</w:t>
            </w:r>
            <w:proofErr w:type="spellEnd"/>
            <w:r>
              <w:t xml:space="preserve"> </w:t>
            </w:r>
            <w:proofErr w:type="spellStart"/>
            <w:r>
              <w:t>Prediction</w:t>
            </w:r>
            <w:proofErr w:type="spellEnd"/>
            <w:r>
              <w:t xml:space="preserve">, John </w:t>
            </w:r>
            <w:proofErr w:type="spellStart"/>
            <w:r>
              <w:t>Wiley</w:t>
            </w:r>
            <w:proofErr w:type="spellEnd"/>
            <w:r>
              <w:t xml:space="preserve"> &amp; </w:t>
            </w:r>
            <w:proofErr w:type="spellStart"/>
            <w:r>
              <w:t>Sons</w:t>
            </w:r>
            <w:proofErr w:type="spellEnd"/>
            <w:r>
              <w:t>, str. 437.</w:t>
            </w:r>
          </w:p>
        </w:tc>
      </w:tr>
    </w:tbl>
    <w:p w14:paraId="2262A563"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3B8C041F"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D6F871B" w14:textId="77777777" w:rsidR="001D4D14" w:rsidRDefault="00AA117B">
            <w:r>
              <w:t>Cilji in kompetence:</w:t>
            </w:r>
          </w:p>
        </w:tc>
        <w:tc>
          <w:tcPr>
            <w:tcW w:w="2500" w:type="pct"/>
          </w:tcPr>
          <w:p w14:paraId="7A9EDCDD"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411EB281" w14:textId="77777777">
        <w:tc>
          <w:tcPr>
            <w:tcW w:w="0" w:type="auto"/>
          </w:tcPr>
          <w:p w14:paraId="0586DA3A" w14:textId="77777777" w:rsidR="001D4D14" w:rsidRDefault="00AA117B">
            <w:r>
              <w:t>Uvajanje kandidatov v izrazito interdisciplinarno področje obravnavan</w:t>
            </w:r>
            <w:r>
              <w:t>ja hidrotehničnih objektov</w:t>
            </w:r>
          </w:p>
          <w:p w14:paraId="216EA90E" w14:textId="77777777" w:rsidR="001D4D14" w:rsidRDefault="00AA117B">
            <w:r>
              <w:t>Razumevanje obnašanja velikih pregrad v različnih fazah njihove življenjske dobe</w:t>
            </w:r>
          </w:p>
          <w:p w14:paraId="2D584A97" w14:textId="77777777" w:rsidR="001D4D14" w:rsidRDefault="00AA117B">
            <w:r>
              <w:t>Izdelava ocene varnosti pregrad v primeru različnih dogodkovnih scenarijev</w:t>
            </w:r>
          </w:p>
        </w:tc>
        <w:tc>
          <w:tcPr>
            <w:tcW w:w="0" w:type="auto"/>
          </w:tcPr>
          <w:p w14:paraId="2F3247CA" w14:textId="77777777" w:rsidR="001D4D14" w:rsidRDefault="00AA117B">
            <w:proofErr w:type="spellStart"/>
            <w:r>
              <w:t>Introduction</w:t>
            </w:r>
            <w:proofErr w:type="spellEnd"/>
            <w:r>
              <w:t xml:space="preserve"> </w:t>
            </w:r>
            <w:proofErr w:type="spellStart"/>
            <w:r>
              <w:t>of</w:t>
            </w:r>
            <w:proofErr w:type="spellEnd"/>
            <w:r>
              <w:t xml:space="preserve"> </w:t>
            </w:r>
            <w:proofErr w:type="spellStart"/>
            <w:r>
              <w:t>candidates</w:t>
            </w:r>
            <w:proofErr w:type="spellEnd"/>
            <w:r>
              <w:t xml:space="preserve"> in </w:t>
            </w:r>
            <w:proofErr w:type="spellStart"/>
            <w:r>
              <w:t>highly</w:t>
            </w:r>
            <w:proofErr w:type="spellEnd"/>
            <w:r>
              <w:t xml:space="preserve"> </w:t>
            </w:r>
            <w:proofErr w:type="spellStart"/>
            <w:r>
              <w:t>iterdisciplinary</w:t>
            </w:r>
            <w:proofErr w:type="spellEnd"/>
            <w:r>
              <w:t xml:space="preserve"> </w:t>
            </w:r>
            <w:proofErr w:type="spellStart"/>
            <w:r>
              <w:t>field</w:t>
            </w:r>
            <w:proofErr w:type="spellEnd"/>
            <w:r>
              <w:t xml:space="preserve"> </w:t>
            </w:r>
            <w:proofErr w:type="spellStart"/>
            <w:r>
              <w:t>of</w:t>
            </w:r>
            <w:proofErr w:type="spellEnd"/>
            <w:r>
              <w:t xml:space="preserve"> </w:t>
            </w:r>
            <w:proofErr w:type="spellStart"/>
            <w:r>
              <w:t>hydraulic</w:t>
            </w:r>
            <w:proofErr w:type="spellEnd"/>
            <w:r>
              <w:t xml:space="preserve"> </w:t>
            </w:r>
            <w:proofErr w:type="spellStart"/>
            <w:r>
              <w:t>structures</w:t>
            </w:r>
            <w:proofErr w:type="spellEnd"/>
          </w:p>
          <w:p w14:paraId="36F8EE6B" w14:textId="77777777" w:rsidR="001D4D14" w:rsidRDefault="00AA117B">
            <w:proofErr w:type="spellStart"/>
            <w:r>
              <w:t>The</w:t>
            </w:r>
            <w:proofErr w:type="spellEnd"/>
            <w:r>
              <w:t xml:space="preserve"> </w:t>
            </w:r>
            <w:proofErr w:type="spellStart"/>
            <w:r>
              <w:t>understanding</w:t>
            </w:r>
            <w:proofErr w:type="spellEnd"/>
            <w:r>
              <w:t xml:space="preserve"> </w:t>
            </w:r>
            <w:proofErr w:type="spellStart"/>
            <w:r>
              <w:t>of</w:t>
            </w:r>
            <w:proofErr w:type="spellEnd"/>
            <w:r>
              <w:t xml:space="preserve"> </w:t>
            </w:r>
            <w:proofErr w:type="spellStart"/>
            <w:r>
              <w:t>the</w:t>
            </w:r>
            <w:proofErr w:type="spellEnd"/>
            <w:r>
              <w:t xml:space="preserve"> large dam </w:t>
            </w:r>
            <w:proofErr w:type="spellStart"/>
            <w:r>
              <w:t>behavior</w:t>
            </w:r>
            <w:proofErr w:type="spellEnd"/>
            <w:r>
              <w:t xml:space="preserve"> at </w:t>
            </w:r>
            <w:proofErr w:type="spellStart"/>
            <w:r>
              <w:t>their</w:t>
            </w:r>
            <w:proofErr w:type="spellEnd"/>
            <w:r>
              <w:t xml:space="preserve"> </w:t>
            </w:r>
            <w:proofErr w:type="spellStart"/>
            <w:r>
              <w:t>different</w:t>
            </w:r>
            <w:proofErr w:type="spellEnd"/>
            <w:r>
              <w:t xml:space="preserve"> </w:t>
            </w:r>
            <w:proofErr w:type="spellStart"/>
            <w:r>
              <w:t>life</w:t>
            </w:r>
            <w:proofErr w:type="spellEnd"/>
            <w:r>
              <w:t xml:space="preserve"> </w:t>
            </w:r>
            <w:proofErr w:type="spellStart"/>
            <w:r>
              <w:t>stages</w:t>
            </w:r>
            <w:proofErr w:type="spellEnd"/>
          </w:p>
          <w:p w14:paraId="06DF5724" w14:textId="77777777" w:rsidR="001D4D14" w:rsidRDefault="00AA117B">
            <w:proofErr w:type="spellStart"/>
            <w:r>
              <w:t>Based</w:t>
            </w:r>
            <w:proofErr w:type="spellEnd"/>
            <w:r>
              <w:t xml:space="preserve"> on </w:t>
            </w:r>
            <w:proofErr w:type="spellStart"/>
            <w:r>
              <w:t>this</w:t>
            </w:r>
            <w:proofErr w:type="spellEnd"/>
            <w:r>
              <w:t xml:space="preserve"> </w:t>
            </w:r>
            <w:proofErr w:type="spellStart"/>
            <w:r>
              <w:t>knowledge</w:t>
            </w:r>
            <w:proofErr w:type="spellEnd"/>
            <w:r>
              <w:t xml:space="preserve"> </w:t>
            </w:r>
            <w:proofErr w:type="spellStart"/>
            <w:r>
              <w:t>the</w:t>
            </w:r>
            <w:proofErr w:type="spellEnd"/>
            <w:r>
              <w:t xml:space="preserve"> </w:t>
            </w:r>
            <w:proofErr w:type="spellStart"/>
            <w:r>
              <w:t>candidates</w:t>
            </w:r>
            <w:proofErr w:type="spellEnd"/>
            <w:r>
              <w:t xml:space="preserve"> </w:t>
            </w:r>
            <w:proofErr w:type="spellStart"/>
            <w:r>
              <w:t>will</w:t>
            </w:r>
            <w:proofErr w:type="spellEnd"/>
            <w:r>
              <w:t xml:space="preserve"> be </w:t>
            </w:r>
            <w:proofErr w:type="spellStart"/>
            <w:r>
              <w:t>able</w:t>
            </w:r>
            <w:proofErr w:type="spellEnd"/>
            <w:r>
              <w:t xml:space="preserve"> to </w:t>
            </w:r>
            <w:proofErr w:type="spellStart"/>
            <w:r>
              <w:t>asses</w:t>
            </w:r>
            <w:proofErr w:type="spellEnd"/>
            <w:r>
              <w:t xml:space="preserve"> </w:t>
            </w:r>
            <w:proofErr w:type="spellStart"/>
            <w:r>
              <w:t>the</w:t>
            </w:r>
            <w:proofErr w:type="spellEnd"/>
            <w:r>
              <w:t xml:space="preserve"> dam </w:t>
            </w:r>
            <w:proofErr w:type="spellStart"/>
            <w:r>
              <w:t>safety</w:t>
            </w:r>
            <w:proofErr w:type="spellEnd"/>
            <w:r>
              <w:t xml:space="preserve"> </w:t>
            </w:r>
            <w:proofErr w:type="spellStart"/>
            <w:r>
              <w:t>under</w:t>
            </w:r>
            <w:proofErr w:type="spellEnd"/>
            <w:r>
              <w:t xml:space="preserve"> </w:t>
            </w:r>
            <w:proofErr w:type="spellStart"/>
            <w:r>
              <w:t>consideration</w:t>
            </w:r>
            <w:proofErr w:type="spellEnd"/>
          </w:p>
        </w:tc>
      </w:tr>
    </w:tbl>
    <w:p w14:paraId="51B2E211"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50974076"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569792E5" w14:textId="77777777" w:rsidR="001D4D14" w:rsidRDefault="00AA117B">
            <w:r>
              <w:t>Predvideni študijski rezultati:</w:t>
            </w:r>
          </w:p>
        </w:tc>
        <w:tc>
          <w:tcPr>
            <w:tcW w:w="2500" w:type="pct"/>
          </w:tcPr>
          <w:p w14:paraId="0FEB4A8A"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15024522" w14:textId="77777777">
        <w:tc>
          <w:tcPr>
            <w:tcW w:w="0" w:type="auto"/>
          </w:tcPr>
          <w:p w14:paraId="5590CEC6" w14:textId="77777777" w:rsidR="001D4D14" w:rsidRDefault="00AA117B">
            <w:r>
              <w:t>Na podlagi pridobljenega znanja o velikih pregradah so kandidati sposobni analizirati obnašanje l</w:t>
            </w:r>
            <w:r>
              <w:t>e teh v vseh fazah življenjske dobe konstrukcije ter na podlagi tega oceniti oziroma podati varnost in ukrepe za povečanje le te.</w:t>
            </w:r>
          </w:p>
        </w:tc>
        <w:tc>
          <w:tcPr>
            <w:tcW w:w="0" w:type="auto"/>
          </w:tcPr>
          <w:p w14:paraId="2F596EF4" w14:textId="77777777" w:rsidR="001D4D14" w:rsidRDefault="00AA117B">
            <w:proofErr w:type="spellStart"/>
            <w:r>
              <w:t>Based</w:t>
            </w:r>
            <w:proofErr w:type="spellEnd"/>
            <w:r>
              <w:t xml:space="preserve"> on </w:t>
            </w:r>
            <w:proofErr w:type="spellStart"/>
            <w:r>
              <w:t>knowledge</w:t>
            </w:r>
            <w:proofErr w:type="spellEnd"/>
            <w:r>
              <w:t xml:space="preserve"> on </w:t>
            </w:r>
            <w:proofErr w:type="spellStart"/>
            <w:r>
              <w:t>the</w:t>
            </w:r>
            <w:proofErr w:type="spellEnd"/>
            <w:r>
              <w:t xml:space="preserve"> </w:t>
            </w:r>
            <w:proofErr w:type="spellStart"/>
            <w:r>
              <w:t>behavior</w:t>
            </w:r>
            <w:proofErr w:type="spellEnd"/>
            <w:r>
              <w:t xml:space="preserve"> </w:t>
            </w:r>
            <w:proofErr w:type="spellStart"/>
            <w:r>
              <w:t>of</w:t>
            </w:r>
            <w:proofErr w:type="spellEnd"/>
            <w:r>
              <w:t xml:space="preserve"> large </w:t>
            </w:r>
            <w:proofErr w:type="spellStart"/>
            <w:r>
              <w:t>dams</w:t>
            </w:r>
            <w:proofErr w:type="spellEnd"/>
            <w:r>
              <w:t xml:space="preserve"> </w:t>
            </w:r>
            <w:proofErr w:type="spellStart"/>
            <w:r>
              <w:t>the</w:t>
            </w:r>
            <w:proofErr w:type="spellEnd"/>
            <w:r>
              <w:t xml:space="preserve"> </w:t>
            </w:r>
            <w:proofErr w:type="spellStart"/>
            <w:r>
              <w:t>candidates</w:t>
            </w:r>
            <w:proofErr w:type="spellEnd"/>
            <w:r>
              <w:t xml:space="preserve"> are </w:t>
            </w:r>
            <w:proofErr w:type="spellStart"/>
            <w:r>
              <w:t>able</w:t>
            </w:r>
            <w:proofErr w:type="spellEnd"/>
            <w:r>
              <w:t xml:space="preserve"> </w:t>
            </w:r>
            <w:proofErr w:type="spellStart"/>
            <w:r>
              <w:t>and</w:t>
            </w:r>
            <w:proofErr w:type="spellEnd"/>
            <w:r>
              <w:t xml:space="preserve"> </w:t>
            </w:r>
            <w:proofErr w:type="spellStart"/>
            <w:r>
              <w:t>qualified</w:t>
            </w:r>
            <w:proofErr w:type="spellEnd"/>
            <w:r>
              <w:t xml:space="preserve"> to </w:t>
            </w:r>
            <w:proofErr w:type="spellStart"/>
            <w:r>
              <w:t>analyze</w:t>
            </w:r>
            <w:proofErr w:type="spellEnd"/>
            <w:r>
              <w:t xml:space="preserve"> </w:t>
            </w:r>
            <w:proofErr w:type="spellStart"/>
            <w:r>
              <w:t>the</w:t>
            </w:r>
            <w:proofErr w:type="spellEnd"/>
            <w:r>
              <w:t xml:space="preserve"> </w:t>
            </w:r>
            <w:proofErr w:type="spellStart"/>
            <w:r>
              <w:t>structures</w:t>
            </w:r>
            <w:proofErr w:type="spellEnd"/>
            <w:r>
              <w:t xml:space="preserve"> at </w:t>
            </w:r>
            <w:proofErr w:type="spellStart"/>
            <w:r>
              <w:t>different</w:t>
            </w:r>
            <w:proofErr w:type="spellEnd"/>
            <w:r>
              <w:t xml:space="preserve"> </w:t>
            </w:r>
            <w:proofErr w:type="spellStart"/>
            <w:r>
              <w:t>life</w:t>
            </w:r>
            <w:proofErr w:type="spellEnd"/>
            <w:r>
              <w:t xml:space="preserve"> </w:t>
            </w:r>
            <w:proofErr w:type="spellStart"/>
            <w:r>
              <w:t>stages</w:t>
            </w:r>
            <w:proofErr w:type="spellEnd"/>
            <w:r>
              <w:t xml:space="preserve">. </w:t>
            </w:r>
            <w:proofErr w:type="spellStart"/>
            <w:r>
              <w:t>Besides</w:t>
            </w:r>
            <w:proofErr w:type="spellEnd"/>
            <w:r>
              <w:t xml:space="preserve">, </w:t>
            </w:r>
            <w:proofErr w:type="spellStart"/>
            <w:r>
              <w:t>they</w:t>
            </w:r>
            <w:proofErr w:type="spellEnd"/>
            <w:r>
              <w:t xml:space="preserve"> </w:t>
            </w:r>
            <w:proofErr w:type="spellStart"/>
            <w:r>
              <w:t>will</w:t>
            </w:r>
            <w:proofErr w:type="spellEnd"/>
            <w:r>
              <w:t xml:space="preserve"> be </w:t>
            </w:r>
            <w:proofErr w:type="spellStart"/>
            <w:r>
              <w:t>able</w:t>
            </w:r>
            <w:proofErr w:type="spellEnd"/>
            <w:r>
              <w:t xml:space="preserve"> to </w:t>
            </w:r>
            <w:proofErr w:type="spellStart"/>
            <w:r>
              <w:t>asses</w:t>
            </w:r>
            <w:proofErr w:type="spellEnd"/>
            <w:r>
              <w:t xml:space="preserve"> </w:t>
            </w:r>
            <w:proofErr w:type="spellStart"/>
            <w:r>
              <w:t>the</w:t>
            </w:r>
            <w:proofErr w:type="spellEnd"/>
            <w:r>
              <w:t xml:space="preserve"> </w:t>
            </w:r>
            <w:proofErr w:type="spellStart"/>
            <w:r>
              <w:t>safety</w:t>
            </w:r>
            <w:proofErr w:type="spellEnd"/>
            <w:r>
              <w:t xml:space="preserve"> </w:t>
            </w:r>
            <w:proofErr w:type="spellStart"/>
            <w:r>
              <w:t>of</w:t>
            </w:r>
            <w:proofErr w:type="spellEnd"/>
            <w:r>
              <w:t xml:space="preserve"> </w:t>
            </w:r>
            <w:proofErr w:type="spellStart"/>
            <w:r>
              <w:t>those</w:t>
            </w:r>
            <w:proofErr w:type="spellEnd"/>
            <w:r>
              <w:t xml:space="preserve"> </w:t>
            </w:r>
            <w:proofErr w:type="spellStart"/>
            <w:r>
              <w:t>structures</w:t>
            </w:r>
            <w:proofErr w:type="spellEnd"/>
            <w:r>
              <w:t xml:space="preserve"> </w:t>
            </w:r>
            <w:proofErr w:type="spellStart"/>
            <w:r>
              <w:t>and</w:t>
            </w:r>
            <w:proofErr w:type="spellEnd"/>
            <w:r>
              <w:t xml:space="preserve"> to </w:t>
            </w:r>
            <w:proofErr w:type="spellStart"/>
            <w:r>
              <w:t>give</w:t>
            </w:r>
            <w:proofErr w:type="spellEnd"/>
            <w:r>
              <w:t xml:space="preserve"> </w:t>
            </w:r>
            <w:proofErr w:type="spellStart"/>
            <w:r>
              <w:t>all</w:t>
            </w:r>
            <w:proofErr w:type="spellEnd"/>
            <w:r>
              <w:t xml:space="preserve"> </w:t>
            </w:r>
            <w:proofErr w:type="spellStart"/>
            <w:r>
              <w:t>the</w:t>
            </w:r>
            <w:proofErr w:type="spellEnd"/>
            <w:r>
              <w:t xml:space="preserve"> </w:t>
            </w:r>
            <w:proofErr w:type="spellStart"/>
            <w:r>
              <w:t>necessary</w:t>
            </w:r>
            <w:proofErr w:type="spellEnd"/>
            <w:r>
              <w:t xml:space="preserve"> </w:t>
            </w:r>
            <w:proofErr w:type="spellStart"/>
            <w:r>
              <w:t>actions</w:t>
            </w:r>
            <w:proofErr w:type="spellEnd"/>
            <w:r>
              <w:t xml:space="preserve"> to </w:t>
            </w:r>
            <w:proofErr w:type="spellStart"/>
            <w:r>
              <w:t>improve</w:t>
            </w:r>
            <w:proofErr w:type="spellEnd"/>
            <w:r>
              <w:t xml:space="preserve"> </w:t>
            </w:r>
            <w:proofErr w:type="spellStart"/>
            <w:r>
              <w:t>their</w:t>
            </w:r>
            <w:proofErr w:type="spellEnd"/>
            <w:r>
              <w:t xml:space="preserve"> </w:t>
            </w:r>
            <w:proofErr w:type="spellStart"/>
            <w:r>
              <w:t>safety</w:t>
            </w:r>
            <w:proofErr w:type="spellEnd"/>
            <w:r>
              <w:t>.</w:t>
            </w:r>
          </w:p>
        </w:tc>
      </w:tr>
    </w:tbl>
    <w:p w14:paraId="1322EF90"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1DA37E6F"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E4D225B" w14:textId="77777777" w:rsidR="001D4D14" w:rsidRDefault="00AA117B">
            <w:r>
              <w:t>Metode poučevanja in učenja:</w:t>
            </w:r>
          </w:p>
        </w:tc>
        <w:tc>
          <w:tcPr>
            <w:tcW w:w="2500" w:type="pct"/>
          </w:tcPr>
          <w:p w14:paraId="302BDBFE"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3A0E7F90" w14:textId="77777777">
        <w:tc>
          <w:tcPr>
            <w:tcW w:w="0" w:type="auto"/>
          </w:tcPr>
          <w:p w14:paraId="24363607" w14:textId="77777777" w:rsidR="001D4D14" w:rsidRDefault="00AA117B">
            <w:r>
              <w:t>Konzultacije, študij strokovne in znanstvene liter</w:t>
            </w:r>
            <w:r>
              <w:t>ature, analiza praktičnih primerov.</w:t>
            </w:r>
          </w:p>
        </w:tc>
        <w:tc>
          <w:tcPr>
            <w:tcW w:w="0" w:type="auto"/>
          </w:tcPr>
          <w:p w14:paraId="4EC36BE1" w14:textId="77777777" w:rsidR="001D4D14" w:rsidRDefault="00AA117B">
            <w:proofErr w:type="spellStart"/>
            <w:r>
              <w:t>Consultations</w:t>
            </w:r>
            <w:proofErr w:type="spellEnd"/>
            <w:r>
              <w:t xml:space="preserve">, </w:t>
            </w:r>
            <w:proofErr w:type="spellStart"/>
            <w:r>
              <w:t>study</w:t>
            </w:r>
            <w:proofErr w:type="spellEnd"/>
            <w:r>
              <w:t xml:space="preserve"> </w:t>
            </w:r>
            <w:proofErr w:type="spellStart"/>
            <w:r>
              <w:t>of</w:t>
            </w:r>
            <w:proofErr w:type="spellEnd"/>
            <w:r>
              <w:t xml:space="preserve"> </w:t>
            </w:r>
            <w:proofErr w:type="spellStart"/>
            <w:r>
              <w:t>professional</w:t>
            </w:r>
            <w:proofErr w:type="spellEnd"/>
            <w:r>
              <w:t xml:space="preserve"> </w:t>
            </w:r>
            <w:proofErr w:type="spellStart"/>
            <w:r>
              <w:t>and</w:t>
            </w:r>
            <w:proofErr w:type="spellEnd"/>
            <w:r>
              <w:t xml:space="preserve"> </w:t>
            </w:r>
            <w:proofErr w:type="spellStart"/>
            <w:r>
              <w:t>scientific</w:t>
            </w:r>
            <w:proofErr w:type="spellEnd"/>
            <w:r>
              <w:t xml:space="preserve"> literature, </w:t>
            </w:r>
            <w:proofErr w:type="spellStart"/>
            <w:r>
              <w:t>analysis</w:t>
            </w:r>
            <w:proofErr w:type="spellEnd"/>
            <w:r>
              <w:t xml:space="preserve"> </w:t>
            </w:r>
            <w:proofErr w:type="spellStart"/>
            <w:r>
              <w:t>of</w:t>
            </w:r>
            <w:proofErr w:type="spellEnd"/>
            <w:r>
              <w:t xml:space="preserve"> </w:t>
            </w:r>
            <w:proofErr w:type="spellStart"/>
            <w:r>
              <w:t>practical</w:t>
            </w:r>
            <w:proofErr w:type="spellEnd"/>
            <w:r>
              <w:t xml:space="preserve"> </w:t>
            </w:r>
            <w:proofErr w:type="spellStart"/>
            <w:r>
              <w:t>problems</w:t>
            </w:r>
            <w:proofErr w:type="spellEnd"/>
            <w:r>
              <w:t>.</w:t>
            </w:r>
          </w:p>
        </w:tc>
      </w:tr>
    </w:tbl>
    <w:p w14:paraId="59409592"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5FE3234F"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1DB6EF36" w14:textId="77777777" w:rsidR="001D4D14" w:rsidRDefault="00AA117B">
            <w:r>
              <w:t>Načini ocenjevanja:</w:t>
            </w:r>
          </w:p>
        </w:tc>
        <w:tc>
          <w:tcPr>
            <w:tcW w:w="600" w:type="pct"/>
          </w:tcPr>
          <w:p w14:paraId="0E03B70C" w14:textId="77777777" w:rsidR="001D4D14" w:rsidRDefault="00AA117B">
            <w:pPr>
              <w:keepNext/>
              <w:jc w:val="center"/>
            </w:pPr>
            <w:r>
              <w:t>Delež/</w:t>
            </w:r>
            <w:proofErr w:type="spellStart"/>
            <w:r>
              <w:t>Weight</w:t>
            </w:r>
            <w:proofErr w:type="spellEnd"/>
          </w:p>
        </w:tc>
        <w:tc>
          <w:tcPr>
            <w:tcW w:w="2200" w:type="pct"/>
          </w:tcPr>
          <w:p w14:paraId="3F920553" w14:textId="77777777" w:rsidR="001D4D14" w:rsidRDefault="00AA117B">
            <w:proofErr w:type="spellStart"/>
            <w:r>
              <w:t>Assessment</w:t>
            </w:r>
            <w:proofErr w:type="spellEnd"/>
            <w:r>
              <w:t>:</w:t>
            </w:r>
          </w:p>
        </w:tc>
      </w:tr>
      <w:tr w:rsidR="001D4D14" w14:paraId="5716EC06" w14:textId="77777777">
        <w:tc>
          <w:tcPr>
            <w:tcW w:w="0" w:type="auto"/>
          </w:tcPr>
          <w:p w14:paraId="27CE6598" w14:textId="77777777" w:rsidR="001D4D14" w:rsidRDefault="00AA117B">
            <w:r>
              <w:t xml:space="preserve">Pisni oziroma ustni izpit </w:t>
            </w:r>
            <w:r>
              <w:t>Izdelava seminarske naloge Objava v različnih revijah</w:t>
            </w:r>
          </w:p>
        </w:tc>
        <w:tc>
          <w:tcPr>
            <w:tcW w:w="0" w:type="auto"/>
          </w:tcPr>
          <w:p w14:paraId="341C2E2B" w14:textId="77777777" w:rsidR="001D4D14" w:rsidRDefault="00AA117B">
            <w:pPr>
              <w:keepNext/>
              <w:jc w:val="center"/>
            </w:pPr>
            <w:r>
              <w:t>100,00 %</w:t>
            </w:r>
          </w:p>
        </w:tc>
        <w:tc>
          <w:tcPr>
            <w:tcW w:w="0" w:type="auto"/>
          </w:tcPr>
          <w:p w14:paraId="3823F912" w14:textId="77777777" w:rsidR="001D4D14" w:rsidRDefault="00AA117B">
            <w:proofErr w:type="spellStart"/>
            <w:r>
              <w:t>Examination</w:t>
            </w:r>
            <w:proofErr w:type="spellEnd"/>
            <w:r>
              <w:t xml:space="preserve">, Oral </w:t>
            </w:r>
            <w:proofErr w:type="spellStart"/>
            <w:r>
              <w:t>exam</w:t>
            </w:r>
            <w:proofErr w:type="spellEnd"/>
            <w:r>
              <w:t xml:space="preserve">, </w:t>
            </w:r>
            <w:proofErr w:type="spellStart"/>
            <w:r>
              <w:t>Seminars</w:t>
            </w:r>
            <w:proofErr w:type="spellEnd"/>
            <w:r>
              <w:t xml:space="preserve"> </w:t>
            </w:r>
            <w:proofErr w:type="spellStart"/>
            <w:r>
              <w:t>Paper</w:t>
            </w:r>
            <w:proofErr w:type="spellEnd"/>
            <w:r>
              <w:t xml:space="preserve"> </w:t>
            </w:r>
            <w:proofErr w:type="spellStart"/>
            <w:r>
              <w:t>publication</w:t>
            </w:r>
            <w:proofErr w:type="spellEnd"/>
            <w:r>
              <w:t xml:space="preserve"> in </w:t>
            </w:r>
            <w:proofErr w:type="spellStart"/>
            <w:r>
              <w:t>Journals</w:t>
            </w:r>
            <w:proofErr w:type="spellEnd"/>
          </w:p>
        </w:tc>
      </w:tr>
    </w:tbl>
    <w:p w14:paraId="25697CC5" w14:textId="77777777" w:rsidR="001D4D14" w:rsidRDefault="001D4D14"/>
    <w:tbl>
      <w:tblPr>
        <w:tblStyle w:val="DefaultTable"/>
        <w:tblW w:w="5000" w:type="pct"/>
        <w:tblLook w:val="04A0" w:firstRow="1" w:lastRow="0" w:firstColumn="1" w:lastColumn="0" w:noHBand="0" w:noVBand="1"/>
      </w:tblPr>
      <w:tblGrid>
        <w:gridCol w:w="9638"/>
      </w:tblGrid>
      <w:tr w:rsidR="001D4D14" w14:paraId="05B1C0B6"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AE45C32"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6FCFD7DE" w14:textId="77777777">
        <w:tc>
          <w:tcPr>
            <w:tcW w:w="0" w:type="auto"/>
          </w:tcPr>
          <w:p w14:paraId="0F3AB1BB" w14:textId="77777777" w:rsidR="001D4D14" w:rsidRDefault="00AA117B">
            <w:r>
              <w:rPr>
                <w:b/>
              </w:rPr>
              <w:t xml:space="preserve">1. </w:t>
            </w:r>
            <w:r>
              <w:t xml:space="preserve">KRYŽANOWSKI, Andrej, PLANINC, Igor, SCHNABL, Simon. </w:t>
            </w:r>
            <w:proofErr w:type="spellStart"/>
            <w:r>
              <w:t>Slip-buckling</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longi</w:t>
            </w:r>
            <w:r>
              <w:t>tudinally</w:t>
            </w:r>
            <w:proofErr w:type="spellEnd"/>
            <w:r>
              <w:t xml:space="preserve"> </w:t>
            </w:r>
            <w:proofErr w:type="spellStart"/>
            <w:r>
              <w:t>delaminated</w:t>
            </w:r>
            <w:proofErr w:type="spellEnd"/>
            <w:r>
              <w:t xml:space="preserve"> </w:t>
            </w:r>
            <w:proofErr w:type="spellStart"/>
            <w:r>
              <w:t>composite</w:t>
            </w:r>
            <w:proofErr w:type="spellEnd"/>
            <w:r>
              <w:t xml:space="preserve"> </w:t>
            </w:r>
            <w:proofErr w:type="spellStart"/>
            <w:r>
              <w:t>columns</w:t>
            </w:r>
            <w:proofErr w:type="spellEnd"/>
            <w:r>
              <w:t xml:space="preserve">. </w:t>
            </w:r>
            <w:r>
              <w:rPr>
                <w:i/>
              </w:rPr>
              <w:t xml:space="preserve">Engineering </w:t>
            </w:r>
            <w:proofErr w:type="spellStart"/>
            <w:r>
              <w:rPr>
                <w:i/>
              </w:rPr>
              <w:t>structures</w:t>
            </w:r>
            <w:proofErr w:type="spellEnd"/>
            <w:r>
              <w:t>, ISSN 0141-0296. [</w:t>
            </w:r>
            <w:proofErr w:type="spellStart"/>
            <w:r>
              <w:t>Print</w:t>
            </w:r>
            <w:proofErr w:type="spellEnd"/>
            <w:r>
              <w:t xml:space="preserve"> </w:t>
            </w:r>
            <w:proofErr w:type="spellStart"/>
            <w:r>
              <w:t>ed</w:t>
            </w:r>
            <w:proofErr w:type="spellEnd"/>
            <w:r>
              <w:t xml:space="preserve">.], 2014, </w:t>
            </w:r>
            <w:proofErr w:type="spellStart"/>
            <w:r>
              <w:t>letn</w:t>
            </w:r>
            <w:proofErr w:type="spellEnd"/>
            <w:r>
              <w:t xml:space="preserve">. 76, str. 404-414, </w:t>
            </w:r>
            <w:proofErr w:type="spellStart"/>
            <w:r>
              <w:t>ilustr</w:t>
            </w:r>
            <w:proofErr w:type="spellEnd"/>
            <w:r>
              <w:t xml:space="preserve">. [COBISS.SI-ID </w:t>
            </w:r>
            <w:hyperlink r:id="rId94" w:history="1">
              <w:r>
                <w:rPr>
                  <w:rStyle w:val="Hiperpovezava"/>
                </w:rPr>
                <w:t>6687329</w:t>
              </w:r>
            </w:hyperlink>
            <w:r>
              <w:t>]</w:t>
            </w:r>
          </w:p>
          <w:p w14:paraId="59C0FB78" w14:textId="77777777" w:rsidR="001D4D14" w:rsidRDefault="00AA117B">
            <w:r>
              <w:rPr>
                <w:b/>
              </w:rPr>
              <w:lastRenderedPageBreak/>
              <w:t>2</w:t>
            </w:r>
            <w:r>
              <w:rPr>
                <w:b/>
              </w:rPr>
              <w:t xml:space="preserve">. </w:t>
            </w:r>
            <w:r>
              <w:t xml:space="preserve">KRYŽANOWSKI, Andrej, BRILLY, Mitja, RUSJAN, Simon, SCHNABL, Simon. </w:t>
            </w:r>
            <w:proofErr w:type="spellStart"/>
            <w:r>
              <w:t>Structural</w:t>
            </w:r>
            <w:proofErr w:type="spellEnd"/>
            <w:r>
              <w:t xml:space="preserve"> </w:t>
            </w:r>
            <w:proofErr w:type="spellStart"/>
            <w:r>
              <w:t>flood-protection</w:t>
            </w:r>
            <w:proofErr w:type="spellEnd"/>
            <w:r>
              <w:t xml:space="preserve"> </w:t>
            </w:r>
            <w:proofErr w:type="spellStart"/>
            <w:r>
              <w:t>measures</w:t>
            </w:r>
            <w:proofErr w:type="spellEnd"/>
            <w:r>
              <w:t xml:space="preserve"> </w:t>
            </w:r>
            <w:proofErr w:type="spellStart"/>
            <w:r>
              <w:t>referring</w:t>
            </w:r>
            <w:proofErr w:type="spellEnd"/>
            <w:r>
              <w:t xml:space="preserve"> to </w:t>
            </w:r>
            <w:proofErr w:type="spellStart"/>
            <w:r>
              <w:t>several</w:t>
            </w:r>
            <w:proofErr w:type="spellEnd"/>
            <w:r>
              <w:t xml:space="preserve"> </w:t>
            </w:r>
            <w:proofErr w:type="spellStart"/>
            <w:r>
              <w:t>European</w:t>
            </w:r>
            <w:proofErr w:type="spellEnd"/>
            <w:r>
              <w:t xml:space="preserve"> </w:t>
            </w:r>
            <w:proofErr w:type="spellStart"/>
            <w:r>
              <w:t>case</w:t>
            </w:r>
            <w:proofErr w:type="spellEnd"/>
            <w:r>
              <w:t xml:space="preserve"> </w:t>
            </w:r>
            <w:proofErr w:type="spellStart"/>
            <w:r>
              <w:t>studies</w:t>
            </w:r>
            <w:proofErr w:type="spellEnd"/>
            <w:r>
              <w:t xml:space="preserve"> : </w:t>
            </w:r>
            <w:proofErr w:type="spellStart"/>
            <w:r>
              <w:t>review</w:t>
            </w:r>
            <w:proofErr w:type="spellEnd"/>
            <w:r>
              <w:t xml:space="preserve"> </w:t>
            </w:r>
            <w:proofErr w:type="spellStart"/>
            <w:r>
              <w:t>article</w:t>
            </w:r>
            <w:proofErr w:type="spellEnd"/>
            <w:r>
              <w:t xml:space="preserve">. </w:t>
            </w:r>
            <w:proofErr w:type="spellStart"/>
            <w:r>
              <w:rPr>
                <w:i/>
              </w:rPr>
              <w:t>Natural</w:t>
            </w:r>
            <w:proofErr w:type="spellEnd"/>
            <w:r>
              <w:rPr>
                <w:i/>
              </w:rPr>
              <w:t xml:space="preserve"> </w:t>
            </w:r>
            <w:proofErr w:type="spellStart"/>
            <w:r>
              <w:rPr>
                <w:i/>
              </w:rPr>
              <w:t>hazards</w:t>
            </w:r>
            <w:proofErr w:type="spellEnd"/>
            <w:r>
              <w:rPr>
                <w:i/>
              </w:rPr>
              <w:t xml:space="preserve"> </w:t>
            </w:r>
            <w:proofErr w:type="spellStart"/>
            <w:r>
              <w:rPr>
                <w:i/>
              </w:rPr>
              <w:t>and</w:t>
            </w:r>
            <w:proofErr w:type="spellEnd"/>
            <w:r>
              <w:rPr>
                <w:i/>
              </w:rPr>
              <w:t xml:space="preserve"> </w:t>
            </w:r>
            <w:proofErr w:type="spellStart"/>
            <w:r>
              <w:rPr>
                <w:i/>
              </w:rPr>
              <w:t>earth</w:t>
            </w:r>
            <w:proofErr w:type="spellEnd"/>
            <w:r>
              <w:rPr>
                <w:i/>
              </w:rPr>
              <w:t xml:space="preserve"> </w:t>
            </w:r>
            <w:proofErr w:type="spellStart"/>
            <w:r>
              <w:rPr>
                <w:i/>
              </w:rPr>
              <w:t>system</w:t>
            </w:r>
            <w:proofErr w:type="spellEnd"/>
            <w:r>
              <w:rPr>
                <w:i/>
              </w:rPr>
              <w:t xml:space="preserve"> </w:t>
            </w:r>
            <w:proofErr w:type="spellStart"/>
            <w:r>
              <w:rPr>
                <w:i/>
              </w:rPr>
              <w:t>sciences</w:t>
            </w:r>
            <w:proofErr w:type="spellEnd"/>
            <w:r>
              <w:t xml:space="preserve">, ISSN 1561-8633, jan. 2014, </w:t>
            </w:r>
            <w:proofErr w:type="spellStart"/>
            <w:r>
              <w:t>letn</w:t>
            </w:r>
            <w:proofErr w:type="spellEnd"/>
            <w:r>
              <w:t>. 14, str. 135-</w:t>
            </w:r>
            <w:r>
              <w:t xml:space="preserve">142, [COBISS.SI-ID </w:t>
            </w:r>
            <w:hyperlink r:id="rId95" w:history="1">
              <w:r>
                <w:rPr>
                  <w:rStyle w:val="Hiperpovezava"/>
                </w:rPr>
                <w:t>6461281</w:t>
              </w:r>
            </w:hyperlink>
            <w:r>
              <w:t>]</w:t>
            </w:r>
          </w:p>
          <w:p w14:paraId="5B7C0EB2" w14:textId="77777777" w:rsidR="001D4D14" w:rsidRDefault="00AA117B">
            <w:r>
              <w:rPr>
                <w:b/>
              </w:rPr>
              <w:t xml:space="preserve">3. </w:t>
            </w:r>
            <w:r>
              <w:t>HUMAR, Nina, ŽVANUT, Pavel, DETELA, Igor, ŠIRCA, Andrej, POLIČ, Marko, RAVNIKAR TURK, Mojca, KRYŽANOWSKI, Andrej. VODPREG - s</w:t>
            </w:r>
            <w:r>
              <w:t xml:space="preserve">tanje slovenskih vodnogospodarskih pregrad = VODPREG - </w:t>
            </w:r>
            <w:proofErr w:type="spellStart"/>
            <w:r>
              <w:t>state</w:t>
            </w:r>
            <w:proofErr w:type="spellEnd"/>
            <w:r>
              <w:t xml:space="preserve"> </w:t>
            </w:r>
            <w:proofErr w:type="spellStart"/>
            <w:r>
              <w:t>of</w:t>
            </w:r>
            <w:proofErr w:type="spellEnd"/>
            <w:r>
              <w:t xml:space="preserve"> </w:t>
            </w:r>
            <w:proofErr w:type="spellStart"/>
            <w:r>
              <w:t>dams</w:t>
            </w:r>
            <w:proofErr w:type="spellEnd"/>
            <w:r>
              <w:t xml:space="preserve"> </w:t>
            </w:r>
            <w:proofErr w:type="spellStart"/>
            <w:r>
              <w:t>for</w:t>
            </w:r>
            <w:proofErr w:type="spellEnd"/>
            <w:r>
              <w:t xml:space="preserve"> </w:t>
            </w:r>
            <w:proofErr w:type="spellStart"/>
            <w:r>
              <w:t>water</w:t>
            </w:r>
            <w:proofErr w:type="spellEnd"/>
            <w:r>
              <w:t xml:space="preserve"> management </w:t>
            </w:r>
            <w:proofErr w:type="spellStart"/>
            <w:r>
              <w:t>purpose</w:t>
            </w:r>
            <w:proofErr w:type="spellEnd"/>
            <w:r>
              <w:t xml:space="preserve"> in </w:t>
            </w:r>
            <w:proofErr w:type="spellStart"/>
            <w:r>
              <w:t>Slovenia</w:t>
            </w:r>
            <w:proofErr w:type="spellEnd"/>
            <w:r>
              <w:t xml:space="preserve">. </w:t>
            </w:r>
            <w:r>
              <w:rPr>
                <w:i/>
              </w:rPr>
              <w:t>Ujma</w:t>
            </w:r>
            <w:r>
              <w:t xml:space="preserve">, ISSN 0353-085X, 2013, št. 27, str. 208-221, [COBISS.SI-ID </w:t>
            </w:r>
            <w:hyperlink r:id="rId96" w:history="1">
              <w:r>
                <w:rPr>
                  <w:rStyle w:val="Hiperpovezava"/>
                </w:rPr>
                <w:t>6408033</w:t>
              </w:r>
            </w:hyperlink>
            <w:r>
              <w:t>]</w:t>
            </w:r>
          </w:p>
          <w:p w14:paraId="414CB647" w14:textId="77777777" w:rsidR="001D4D14" w:rsidRDefault="00AA117B">
            <w:r>
              <w:rPr>
                <w:b/>
              </w:rPr>
              <w:t xml:space="preserve">4. </w:t>
            </w:r>
            <w:r>
              <w:t xml:space="preserve">KRYŽANOWSKI, Andrej, MIKOŠ, Matjaž, ŠUŠTERŠIČ, Jakob, UKRAINCZYK, Velimir, PLANINC, Igor. </w:t>
            </w:r>
            <w:proofErr w:type="spellStart"/>
            <w:r>
              <w:t>Testing</w:t>
            </w:r>
            <w:proofErr w:type="spellEnd"/>
            <w:r>
              <w:t xml:space="preserve"> </w:t>
            </w:r>
            <w:proofErr w:type="spellStart"/>
            <w:r>
              <w:t>of</w:t>
            </w:r>
            <w:proofErr w:type="spellEnd"/>
            <w:r>
              <w:t xml:space="preserve"> </w:t>
            </w:r>
            <w:proofErr w:type="spellStart"/>
            <w:r>
              <w:t>concrete</w:t>
            </w:r>
            <w:proofErr w:type="spellEnd"/>
            <w:r>
              <w:t xml:space="preserve"> </w:t>
            </w:r>
            <w:proofErr w:type="spellStart"/>
            <w:r>
              <w:t>abrasion</w:t>
            </w:r>
            <w:proofErr w:type="spellEnd"/>
            <w:r>
              <w:t xml:space="preserve"> </w:t>
            </w:r>
            <w:proofErr w:type="spellStart"/>
            <w:r>
              <w:t>resistance</w:t>
            </w:r>
            <w:proofErr w:type="spellEnd"/>
            <w:r>
              <w:t xml:space="preserve"> in </w:t>
            </w:r>
            <w:proofErr w:type="spellStart"/>
            <w:r>
              <w:t>hydraulic</w:t>
            </w:r>
            <w:proofErr w:type="spellEnd"/>
            <w:r>
              <w:t xml:space="preserve"> </w:t>
            </w:r>
            <w:proofErr w:type="spellStart"/>
            <w:r>
              <w:t>structures</w:t>
            </w:r>
            <w:proofErr w:type="spellEnd"/>
            <w:r>
              <w:t xml:space="preserve"> on </w:t>
            </w:r>
            <w:proofErr w:type="spellStart"/>
            <w:r>
              <w:t>the</w:t>
            </w:r>
            <w:proofErr w:type="spellEnd"/>
            <w:r>
              <w:t xml:space="preserve"> </w:t>
            </w:r>
            <w:proofErr w:type="spellStart"/>
            <w:r>
              <w:t>lower</w:t>
            </w:r>
            <w:proofErr w:type="spellEnd"/>
            <w:r>
              <w:t xml:space="preserve"> Sava </w:t>
            </w:r>
            <w:proofErr w:type="spellStart"/>
            <w:r>
              <w:t>river</w:t>
            </w:r>
            <w:proofErr w:type="spellEnd"/>
            <w:r>
              <w:t xml:space="preserve">. </w:t>
            </w:r>
            <w:r>
              <w:rPr>
                <w:i/>
              </w:rPr>
              <w:t>Strojniški vestnik</w:t>
            </w:r>
            <w:r>
              <w:t>, ISSN 0039-2480, apr. 2012,</w:t>
            </w:r>
            <w:r>
              <w:t xml:space="preserve"> vol. 58, no. 4, str. 245-254. [COBISS.SI-ID </w:t>
            </w:r>
            <w:hyperlink r:id="rId97" w:history="1">
              <w:r>
                <w:rPr>
                  <w:rStyle w:val="Hiperpovezava"/>
                </w:rPr>
                <w:t>5813601</w:t>
              </w:r>
            </w:hyperlink>
            <w:r>
              <w:t>]</w:t>
            </w:r>
          </w:p>
          <w:p w14:paraId="36F9A60C" w14:textId="77777777" w:rsidR="001D4D14" w:rsidRDefault="00AA117B">
            <w:r>
              <w:rPr>
                <w:b/>
              </w:rPr>
              <w:t xml:space="preserve">5. </w:t>
            </w:r>
            <w:r>
              <w:t xml:space="preserve">KRYŽANOWSKI, Andrej, MIKOŠ, Matjaž, ŠUŠTERŠIČ, Jakob, PLANINC, Igor. </w:t>
            </w:r>
            <w:proofErr w:type="spellStart"/>
            <w:r>
              <w:t>Abrasion</w:t>
            </w:r>
            <w:proofErr w:type="spellEnd"/>
            <w:r>
              <w:t xml:space="preserve"> </w:t>
            </w:r>
            <w:proofErr w:type="spellStart"/>
            <w:r>
              <w:t>Resistance</w:t>
            </w:r>
            <w:proofErr w:type="spellEnd"/>
            <w:r>
              <w:t xml:space="preserve"> </w:t>
            </w:r>
            <w:proofErr w:type="spellStart"/>
            <w:r>
              <w:t>of</w:t>
            </w:r>
            <w:proofErr w:type="spellEnd"/>
            <w:r>
              <w:t xml:space="preserve"> </w:t>
            </w:r>
            <w:proofErr w:type="spellStart"/>
            <w:r>
              <w:t>Concrete</w:t>
            </w:r>
            <w:proofErr w:type="spellEnd"/>
            <w:r>
              <w:t xml:space="preserve"> in </w:t>
            </w:r>
            <w:proofErr w:type="spellStart"/>
            <w:r>
              <w:t>Hydraulic</w:t>
            </w:r>
            <w:proofErr w:type="spellEnd"/>
            <w:r>
              <w:t xml:space="preserve"> </w:t>
            </w:r>
            <w:proofErr w:type="spellStart"/>
            <w:r>
              <w:t>Structures</w:t>
            </w:r>
            <w:proofErr w:type="spellEnd"/>
            <w:r>
              <w:t xml:space="preserve">. </w:t>
            </w:r>
            <w:r>
              <w:rPr>
                <w:i/>
              </w:rPr>
              <w:t xml:space="preserve">ACI </w:t>
            </w:r>
            <w:proofErr w:type="spellStart"/>
            <w:r>
              <w:rPr>
                <w:i/>
              </w:rPr>
              <w:t>materials</w:t>
            </w:r>
            <w:proofErr w:type="spellEnd"/>
            <w:r>
              <w:rPr>
                <w:i/>
              </w:rPr>
              <w:t xml:space="preserve"> </w:t>
            </w:r>
            <w:proofErr w:type="spellStart"/>
            <w:r>
              <w:rPr>
                <w:i/>
              </w:rPr>
              <w:t>journal</w:t>
            </w:r>
            <w:proofErr w:type="spellEnd"/>
            <w:r>
              <w:t xml:space="preserve">, ISSN 0889-325X, julij-avgust 2009, </w:t>
            </w:r>
            <w:proofErr w:type="spellStart"/>
            <w:r>
              <w:t>letn</w:t>
            </w:r>
            <w:proofErr w:type="spellEnd"/>
            <w:r>
              <w:t xml:space="preserve">. 106, št. 4, str. 349-356, [COBISS.SI-ID </w:t>
            </w:r>
            <w:hyperlink r:id="rId98" w:history="1">
              <w:r>
                <w:rPr>
                  <w:rStyle w:val="Hiperpovezava"/>
                </w:rPr>
                <w:t>4602209</w:t>
              </w:r>
            </w:hyperlink>
            <w:r>
              <w:t>]</w:t>
            </w:r>
          </w:p>
          <w:p w14:paraId="2263F58D" w14:textId="77777777" w:rsidR="001D4D14" w:rsidRDefault="00AA117B">
            <w:r>
              <w:rPr>
                <w:b/>
              </w:rPr>
              <w:t xml:space="preserve">6. </w:t>
            </w:r>
            <w:r>
              <w:t xml:space="preserve">KRYŽANOWSKI, Andrej, SCHNABL, Simon, TURK, Goran, PLANINC, Igor. </w:t>
            </w:r>
            <w:proofErr w:type="spellStart"/>
            <w:r>
              <w:t>Exact</w:t>
            </w:r>
            <w:proofErr w:type="spellEnd"/>
            <w:r>
              <w:t xml:space="preserve"> </w:t>
            </w:r>
            <w:proofErr w:type="spellStart"/>
            <w:r>
              <w:t>slip-buckling</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two-layer</w:t>
            </w:r>
            <w:proofErr w:type="spellEnd"/>
            <w:r>
              <w:t xml:space="preserve"> </w:t>
            </w:r>
            <w:proofErr w:type="spellStart"/>
            <w:r>
              <w:t>composite</w:t>
            </w:r>
            <w:proofErr w:type="spellEnd"/>
            <w:r>
              <w:t xml:space="preserve"> </w:t>
            </w:r>
            <w:proofErr w:type="spellStart"/>
            <w:r>
              <w:t>columns</w:t>
            </w:r>
            <w:proofErr w:type="spellEnd"/>
            <w:r>
              <w:t xml:space="preserve">. </w:t>
            </w:r>
            <w:proofErr w:type="spellStart"/>
            <w:r>
              <w:rPr>
                <w:i/>
              </w:rPr>
              <w:t>International</w:t>
            </w:r>
            <w:proofErr w:type="spellEnd"/>
            <w:r>
              <w:rPr>
                <w:i/>
              </w:rP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solids</w:t>
            </w:r>
            <w:proofErr w:type="spellEnd"/>
            <w:r>
              <w:rPr>
                <w:i/>
              </w:rPr>
              <w:t xml:space="preserve"> </w:t>
            </w:r>
            <w:proofErr w:type="spellStart"/>
            <w:r>
              <w:rPr>
                <w:i/>
              </w:rPr>
              <w:t>and</w:t>
            </w:r>
            <w:proofErr w:type="spellEnd"/>
            <w:r>
              <w:rPr>
                <w:i/>
              </w:rPr>
              <w:t xml:space="preserve"> </w:t>
            </w:r>
            <w:proofErr w:type="spellStart"/>
            <w:r>
              <w:rPr>
                <w:i/>
              </w:rPr>
              <w:t>structures</w:t>
            </w:r>
            <w:proofErr w:type="spellEnd"/>
            <w:r>
              <w:t>, ISSN 0020-7683. [</w:t>
            </w:r>
            <w:proofErr w:type="spellStart"/>
            <w:r>
              <w:t>Print</w:t>
            </w:r>
            <w:proofErr w:type="spellEnd"/>
            <w:r>
              <w:t xml:space="preserve"> </w:t>
            </w:r>
            <w:proofErr w:type="spellStart"/>
            <w:r>
              <w:t>ed</w:t>
            </w:r>
            <w:proofErr w:type="spellEnd"/>
            <w:r>
              <w:t xml:space="preserve">.], 2009, </w:t>
            </w:r>
            <w:proofErr w:type="spellStart"/>
            <w:r>
              <w:t>letn</w:t>
            </w:r>
            <w:proofErr w:type="spellEnd"/>
            <w:r>
              <w:t xml:space="preserve">. 46, št. 14-15, str. 2929-2938, </w:t>
            </w:r>
            <w:proofErr w:type="spellStart"/>
            <w:r>
              <w:t>ilustr</w:t>
            </w:r>
            <w:proofErr w:type="spellEnd"/>
            <w:r>
              <w:t xml:space="preserve">., </w:t>
            </w:r>
            <w:proofErr w:type="spellStart"/>
            <w:r>
              <w:t>d</w:t>
            </w:r>
            <w:r>
              <w:t>oi</w:t>
            </w:r>
            <w:proofErr w:type="spellEnd"/>
            <w:r>
              <w:t xml:space="preserve">: </w:t>
            </w:r>
            <w:hyperlink r:id="rId99" w:history="1">
              <w:r>
                <w:rPr>
                  <w:rStyle w:val="Hiperpovezava"/>
                </w:rPr>
                <w:t>10.1016/j.ijsolstr.2009.03.020</w:t>
              </w:r>
            </w:hyperlink>
            <w:r>
              <w:t xml:space="preserve">. [COBISS.SI-ID </w:t>
            </w:r>
            <w:hyperlink r:id="rId100" w:history="1">
              <w:r>
                <w:rPr>
                  <w:rStyle w:val="Hiperpovezava"/>
                </w:rPr>
                <w:t>4572769</w:t>
              </w:r>
            </w:hyperlink>
            <w:r>
              <w:t>]</w:t>
            </w:r>
          </w:p>
        </w:tc>
      </w:tr>
    </w:tbl>
    <w:p w14:paraId="139961F4" w14:textId="77777777" w:rsidR="001D4D14" w:rsidRDefault="00AA117B">
      <w:r>
        <w:lastRenderedPageBreak/>
        <w:br/>
      </w:r>
    </w:p>
    <w:p w14:paraId="7E4F7C51" w14:textId="77777777" w:rsidR="001D4D14" w:rsidRDefault="00AA117B">
      <w:r>
        <w:br w:type="page"/>
      </w:r>
    </w:p>
    <w:p w14:paraId="30F79EB3" w14:textId="77777777" w:rsidR="001D4D14" w:rsidRDefault="00AA117B">
      <w:pPr>
        <w:pStyle w:val="Naslov1"/>
      </w:pPr>
      <w:r>
        <w:lastRenderedPageBreak/>
        <w:t>Jekla visoke trdnosti v konstrukcijah</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18075BA9"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26900635" w14:textId="77777777" w:rsidR="001D4D14" w:rsidRDefault="00AA117B">
            <w:r>
              <w:t>Predmet:</w:t>
            </w:r>
          </w:p>
        </w:tc>
        <w:tc>
          <w:tcPr>
            <w:tcW w:w="3500" w:type="pct"/>
          </w:tcPr>
          <w:p w14:paraId="7E4AD62C" w14:textId="77777777" w:rsidR="001D4D14" w:rsidRDefault="00AA117B">
            <w:pPr>
              <w:cnfStyle w:val="000000000000" w:firstRow="0" w:lastRow="0" w:firstColumn="0" w:lastColumn="0" w:oddVBand="0" w:evenVBand="0" w:oddHBand="0" w:evenHBand="0" w:firstRowFirstColumn="0" w:firstRowLastColumn="0" w:lastRowFirstColumn="0" w:lastRowLastColumn="0"/>
            </w:pPr>
            <w:r>
              <w:t>Jekla visoke trdnosti v konstrukcijah</w:t>
            </w:r>
          </w:p>
        </w:tc>
      </w:tr>
      <w:tr w:rsidR="001D4D14" w14:paraId="43FA497D"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6D5417AB" w14:textId="77777777" w:rsidR="001D4D14" w:rsidRDefault="00AA117B">
            <w:proofErr w:type="spellStart"/>
            <w:r>
              <w:t>Course</w:t>
            </w:r>
            <w:proofErr w:type="spellEnd"/>
            <w:r>
              <w:t xml:space="preserve"> title:</w:t>
            </w:r>
          </w:p>
        </w:tc>
        <w:tc>
          <w:tcPr>
            <w:tcW w:w="3500" w:type="pct"/>
          </w:tcPr>
          <w:p w14:paraId="4E1CDA94"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Structural</w:t>
            </w:r>
            <w:proofErr w:type="spellEnd"/>
            <w:r>
              <w:t xml:space="preserve"> </w:t>
            </w:r>
            <w:proofErr w:type="spellStart"/>
            <w:r>
              <w:t>Application</w:t>
            </w:r>
            <w:proofErr w:type="spellEnd"/>
            <w:r>
              <w:t xml:space="preserve"> </w:t>
            </w:r>
            <w:proofErr w:type="spellStart"/>
            <w:r>
              <w:t>of</w:t>
            </w:r>
            <w:proofErr w:type="spellEnd"/>
            <w:r>
              <w:t xml:space="preserve"> </w:t>
            </w:r>
            <w:proofErr w:type="spellStart"/>
            <w:r>
              <w:t>High</w:t>
            </w:r>
            <w:proofErr w:type="spellEnd"/>
            <w:r>
              <w:t xml:space="preserve"> </w:t>
            </w:r>
            <w:proofErr w:type="spellStart"/>
            <w:r>
              <w:t>Strength</w:t>
            </w:r>
            <w:proofErr w:type="spellEnd"/>
            <w:r>
              <w:t xml:space="preserve"> </w:t>
            </w:r>
            <w:proofErr w:type="spellStart"/>
            <w:r>
              <w:t>Steels</w:t>
            </w:r>
            <w:proofErr w:type="spellEnd"/>
          </w:p>
        </w:tc>
      </w:tr>
      <w:tr w:rsidR="001D4D14" w14:paraId="2104DEB1"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73E2258F" w14:textId="77777777" w:rsidR="001D4D14" w:rsidRDefault="00AA117B">
            <w:r>
              <w:t xml:space="preserve">Članica nosilka/UL </w:t>
            </w:r>
            <w:proofErr w:type="spellStart"/>
            <w:r>
              <w:t>Member</w:t>
            </w:r>
            <w:proofErr w:type="spellEnd"/>
            <w:r>
              <w:t>:</w:t>
            </w:r>
          </w:p>
        </w:tc>
        <w:tc>
          <w:tcPr>
            <w:tcW w:w="3500" w:type="pct"/>
          </w:tcPr>
          <w:p w14:paraId="45C7E765"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52DFED56"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0E39F740"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73A0EF8E" w14:textId="77777777" w:rsidR="001D4D14" w:rsidRDefault="00AA117B">
            <w:r>
              <w:t>Študijski programi in stopnja</w:t>
            </w:r>
          </w:p>
        </w:tc>
        <w:tc>
          <w:tcPr>
            <w:tcW w:w="1500" w:type="pct"/>
          </w:tcPr>
          <w:p w14:paraId="00130956" w14:textId="77777777" w:rsidR="001D4D14" w:rsidRDefault="00AA117B">
            <w:r>
              <w:t>Študijska smer</w:t>
            </w:r>
          </w:p>
        </w:tc>
        <w:tc>
          <w:tcPr>
            <w:tcW w:w="500" w:type="pct"/>
          </w:tcPr>
          <w:p w14:paraId="7559C756" w14:textId="77777777" w:rsidR="001D4D14" w:rsidRDefault="00AA117B">
            <w:r>
              <w:t>Letnik</w:t>
            </w:r>
          </w:p>
        </w:tc>
        <w:tc>
          <w:tcPr>
            <w:tcW w:w="500" w:type="pct"/>
          </w:tcPr>
          <w:p w14:paraId="104116B2" w14:textId="77777777" w:rsidR="001D4D14" w:rsidRDefault="00AA117B">
            <w:r>
              <w:t>Semestri</w:t>
            </w:r>
          </w:p>
        </w:tc>
        <w:tc>
          <w:tcPr>
            <w:tcW w:w="500" w:type="pct"/>
          </w:tcPr>
          <w:p w14:paraId="2C1073DF" w14:textId="77777777" w:rsidR="001D4D14" w:rsidRDefault="00AA117B">
            <w:r>
              <w:t>Izbirnost</w:t>
            </w:r>
          </w:p>
        </w:tc>
      </w:tr>
      <w:tr w:rsidR="001D4D14" w14:paraId="643ECD3A" w14:textId="77777777" w:rsidTr="001D4D14">
        <w:tc>
          <w:tcPr>
            <w:tcW w:w="2000" w:type="pct"/>
          </w:tcPr>
          <w:p w14:paraId="60CEFF6E" w14:textId="77777777" w:rsidR="001D4D14" w:rsidRDefault="00AA117B">
            <w:r>
              <w:t>Grajeno okolje, tretja stopnja, doktorski</w:t>
            </w:r>
          </w:p>
        </w:tc>
        <w:tc>
          <w:tcPr>
            <w:tcW w:w="1500" w:type="pct"/>
          </w:tcPr>
          <w:p w14:paraId="002A0D1C" w14:textId="77777777" w:rsidR="001D4D14" w:rsidRDefault="00AA117B">
            <w:r>
              <w:t xml:space="preserve">Ni členitve (študijski program)                </w:t>
            </w:r>
          </w:p>
        </w:tc>
        <w:tc>
          <w:tcPr>
            <w:tcW w:w="750" w:type="pct"/>
          </w:tcPr>
          <w:p w14:paraId="68459F18" w14:textId="77777777" w:rsidR="001D4D14" w:rsidRDefault="001D4D14"/>
        </w:tc>
        <w:tc>
          <w:tcPr>
            <w:tcW w:w="750" w:type="pct"/>
          </w:tcPr>
          <w:p w14:paraId="51F55734" w14:textId="77777777" w:rsidR="001D4D14" w:rsidRDefault="00AA117B">
            <w:r>
              <w:t>1. semester, 2. semester</w:t>
            </w:r>
          </w:p>
        </w:tc>
        <w:tc>
          <w:tcPr>
            <w:tcW w:w="750" w:type="pct"/>
          </w:tcPr>
          <w:p w14:paraId="4C1F34F1" w14:textId="77777777" w:rsidR="001D4D14" w:rsidRDefault="00AA117B">
            <w:r>
              <w:t>izbirni</w:t>
            </w:r>
          </w:p>
        </w:tc>
      </w:tr>
    </w:tbl>
    <w:p w14:paraId="58541571"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5BABA699"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2CC7750E"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7AE26E3A"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0041709</w:t>
            </w:r>
          </w:p>
        </w:tc>
      </w:tr>
      <w:tr w:rsidR="001D4D14" w14:paraId="20C631ED"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63231B6A"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54DF978F" w14:textId="77777777" w:rsidR="001D4D14" w:rsidRDefault="00AA117B">
            <w:pPr>
              <w:cnfStyle w:val="000000000000" w:firstRow="0" w:lastRow="0" w:firstColumn="0" w:lastColumn="0" w:oddVBand="0" w:evenVBand="0" w:oddHBand="0" w:evenHBand="0" w:firstRowFirstColumn="0" w:firstRowLastColumn="0" w:lastRowFirstColumn="0" w:lastRowLastColumn="0"/>
            </w:pPr>
            <w:r>
              <w:t>1700</w:t>
            </w:r>
          </w:p>
        </w:tc>
      </w:tr>
    </w:tbl>
    <w:p w14:paraId="6E7616EE"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68A855ED"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435A8D64" w14:textId="77777777" w:rsidR="001D4D14" w:rsidRDefault="00AA117B">
            <w:pPr>
              <w:keepNext/>
              <w:jc w:val="center"/>
            </w:pPr>
            <w:r>
              <w:t>Predavanja</w:t>
            </w:r>
            <w:r>
              <w:br/>
              <w:t>/</w:t>
            </w:r>
            <w:proofErr w:type="spellStart"/>
            <w:r>
              <w:t>Lectures</w:t>
            </w:r>
            <w:proofErr w:type="spellEnd"/>
          </w:p>
        </w:tc>
        <w:tc>
          <w:tcPr>
            <w:tcW w:w="800" w:type="pct"/>
          </w:tcPr>
          <w:p w14:paraId="03EF0295" w14:textId="77777777" w:rsidR="001D4D14" w:rsidRDefault="00AA117B">
            <w:pPr>
              <w:keepNext/>
              <w:jc w:val="center"/>
            </w:pPr>
            <w:r>
              <w:t>Seminar</w:t>
            </w:r>
            <w:r>
              <w:br/>
              <w:t>/Seminar</w:t>
            </w:r>
          </w:p>
        </w:tc>
        <w:tc>
          <w:tcPr>
            <w:tcW w:w="800" w:type="pct"/>
          </w:tcPr>
          <w:p w14:paraId="0342CC06" w14:textId="77777777" w:rsidR="001D4D14" w:rsidRDefault="00AA117B">
            <w:pPr>
              <w:keepNext/>
              <w:jc w:val="center"/>
            </w:pPr>
            <w:r>
              <w:t>Vaje</w:t>
            </w:r>
            <w:r>
              <w:br/>
              <w:t>/</w:t>
            </w:r>
            <w:proofErr w:type="spellStart"/>
            <w:r>
              <w:t>Tutorials</w:t>
            </w:r>
            <w:proofErr w:type="spellEnd"/>
          </w:p>
        </w:tc>
        <w:tc>
          <w:tcPr>
            <w:tcW w:w="800" w:type="pct"/>
          </w:tcPr>
          <w:p w14:paraId="3499B701"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080E7D62"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2EECBED1"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4B6123D4" w14:textId="77777777" w:rsidR="001D4D14" w:rsidRDefault="00AA117B">
            <w:pPr>
              <w:keepNext/>
              <w:jc w:val="center"/>
            </w:pPr>
            <w:r>
              <w:t>ECTS</w:t>
            </w:r>
          </w:p>
        </w:tc>
      </w:tr>
      <w:tr w:rsidR="001D4D14" w14:paraId="3ED970F4" w14:textId="77777777">
        <w:tc>
          <w:tcPr>
            <w:tcW w:w="0" w:type="auto"/>
          </w:tcPr>
          <w:p w14:paraId="1CF5641B" w14:textId="77777777" w:rsidR="001D4D14" w:rsidRDefault="00AA117B">
            <w:pPr>
              <w:keepNext/>
              <w:jc w:val="center"/>
            </w:pPr>
            <w:r>
              <w:t>10</w:t>
            </w:r>
          </w:p>
        </w:tc>
        <w:tc>
          <w:tcPr>
            <w:tcW w:w="0" w:type="auto"/>
          </w:tcPr>
          <w:p w14:paraId="0D0E0EB8" w14:textId="77777777" w:rsidR="001D4D14" w:rsidRDefault="00AA117B">
            <w:pPr>
              <w:keepNext/>
              <w:jc w:val="center"/>
            </w:pPr>
            <w:r>
              <w:t>20</w:t>
            </w:r>
          </w:p>
        </w:tc>
        <w:tc>
          <w:tcPr>
            <w:tcW w:w="0" w:type="auto"/>
          </w:tcPr>
          <w:p w14:paraId="6F575114" w14:textId="77777777" w:rsidR="001D4D14" w:rsidRDefault="00AA117B">
            <w:pPr>
              <w:keepNext/>
              <w:jc w:val="center"/>
            </w:pPr>
            <w:r>
              <w:t>10</w:t>
            </w:r>
          </w:p>
        </w:tc>
        <w:tc>
          <w:tcPr>
            <w:tcW w:w="0" w:type="auto"/>
          </w:tcPr>
          <w:p w14:paraId="03CE5ADD" w14:textId="77777777" w:rsidR="001D4D14" w:rsidRDefault="00AA117B">
            <w:pPr>
              <w:keepNext/>
              <w:jc w:val="center"/>
            </w:pPr>
            <w:r>
              <w:t>0</w:t>
            </w:r>
          </w:p>
        </w:tc>
        <w:tc>
          <w:tcPr>
            <w:tcW w:w="0" w:type="auto"/>
          </w:tcPr>
          <w:p w14:paraId="1E8087A9" w14:textId="77777777" w:rsidR="001D4D14" w:rsidRDefault="00AA117B">
            <w:pPr>
              <w:keepNext/>
              <w:jc w:val="center"/>
            </w:pPr>
            <w:r>
              <w:t>0</w:t>
            </w:r>
          </w:p>
        </w:tc>
        <w:tc>
          <w:tcPr>
            <w:tcW w:w="0" w:type="auto"/>
          </w:tcPr>
          <w:p w14:paraId="43E11AC9" w14:textId="77777777" w:rsidR="001D4D14" w:rsidRDefault="00AA117B">
            <w:pPr>
              <w:keepNext/>
              <w:jc w:val="center"/>
            </w:pPr>
            <w:r>
              <w:t>85</w:t>
            </w:r>
          </w:p>
        </w:tc>
        <w:tc>
          <w:tcPr>
            <w:tcW w:w="0" w:type="auto"/>
          </w:tcPr>
          <w:p w14:paraId="2DCD7A4C" w14:textId="77777777" w:rsidR="001D4D14" w:rsidRDefault="00AA117B">
            <w:pPr>
              <w:keepNext/>
              <w:jc w:val="center"/>
            </w:pPr>
            <w:r>
              <w:t>5</w:t>
            </w:r>
          </w:p>
        </w:tc>
      </w:tr>
    </w:tbl>
    <w:p w14:paraId="36CF1516"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5ED3496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168BBAB" w14:textId="77777777" w:rsidR="001D4D14" w:rsidRDefault="00AA117B">
            <w:r>
              <w:t>Nosilec predmeta/</w:t>
            </w:r>
            <w:proofErr w:type="spellStart"/>
            <w:r>
              <w:t>Lecturer</w:t>
            </w:r>
            <w:proofErr w:type="spellEnd"/>
            <w:r>
              <w:t>:</w:t>
            </w:r>
          </w:p>
        </w:tc>
        <w:tc>
          <w:tcPr>
            <w:tcW w:w="3400" w:type="pct"/>
          </w:tcPr>
          <w:p w14:paraId="69F45E51"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Primož Može            </w:t>
            </w:r>
          </w:p>
        </w:tc>
      </w:tr>
    </w:tbl>
    <w:p w14:paraId="6AB3D78C"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1630AC09"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060FB9D" w14:textId="77777777" w:rsidR="001D4D14" w:rsidRDefault="00AA117B">
            <w:r>
              <w:t>Izvajalci predavanj:</w:t>
            </w:r>
          </w:p>
        </w:tc>
        <w:tc>
          <w:tcPr>
            <w:tcW w:w="3400" w:type="pct"/>
          </w:tcPr>
          <w:p w14:paraId="73A18322"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Primož Može                </w:t>
            </w:r>
          </w:p>
        </w:tc>
      </w:tr>
      <w:tr w:rsidR="001D4D14" w14:paraId="0D4EDFD9"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4449256" w14:textId="77777777" w:rsidR="001D4D14" w:rsidRDefault="00AA117B">
            <w:r>
              <w:t>Izvajalci seminarjev:</w:t>
            </w:r>
          </w:p>
        </w:tc>
        <w:tc>
          <w:tcPr>
            <w:tcW w:w="3400" w:type="pct"/>
          </w:tcPr>
          <w:p w14:paraId="35AEC881"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292E45DB"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5EE3949" w14:textId="77777777" w:rsidR="001D4D14" w:rsidRDefault="00AA117B">
            <w:r>
              <w:t>Izvajalci vaj:</w:t>
            </w:r>
          </w:p>
        </w:tc>
        <w:tc>
          <w:tcPr>
            <w:tcW w:w="3400" w:type="pct"/>
          </w:tcPr>
          <w:p w14:paraId="3F187ADD"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2A5FD2AB"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F3AA6AA" w14:textId="77777777" w:rsidR="001D4D14" w:rsidRDefault="00AA117B">
            <w:r>
              <w:t>Izvajalci kliničnih vaj:</w:t>
            </w:r>
          </w:p>
        </w:tc>
        <w:tc>
          <w:tcPr>
            <w:tcW w:w="3400" w:type="pct"/>
          </w:tcPr>
          <w:p w14:paraId="3818CC3B"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68937C90"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921BECA" w14:textId="77777777" w:rsidR="001D4D14" w:rsidRDefault="00AA117B">
            <w:r>
              <w:t>Izvajalci drugih oblik:</w:t>
            </w:r>
          </w:p>
        </w:tc>
        <w:tc>
          <w:tcPr>
            <w:tcW w:w="3400" w:type="pct"/>
          </w:tcPr>
          <w:p w14:paraId="5EA12EF6"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312AFF5A"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D1EA169" w14:textId="77777777" w:rsidR="001D4D14" w:rsidRDefault="00AA117B">
            <w:r>
              <w:t>Izvajalci praktičnega usposabljanja:</w:t>
            </w:r>
          </w:p>
        </w:tc>
        <w:tc>
          <w:tcPr>
            <w:tcW w:w="3400" w:type="pct"/>
          </w:tcPr>
          <w:p w14:paraId="1B233813"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5993005A"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2D0AA5BB"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78162AB"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39B3427E"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0C84B521"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46ABFB30"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A255D52" w14:textId="77777777" w:rsidR="001D4D14" w:rsidRDefault="00AA117B">
            <w:r>
              <w:t>Jeziki/</w:t>
            </w:r>
            <w:proofErr w:type="spellStart"/>
            <w:r>
              <w:t>Languages</w:t>
            </w:r>
            <w:proofErr w:type="spellEnd"/>
            <w:r>
              <w:t>:</w:t>
            </w:r>
          </w:p>
        </w:tc>
        <w:tc>
          <w:tcPr>
            <w:tcW w:w="1600" w:type="pct"/>
          </w:tcPr>
          <w:p w14:paraId="667A04AE"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721264A5"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554085F4"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ED033FB" w14:textId="77777777" w:rsidR="001D4D14" w:rsidRDefault="001D4D14"/>
        </w:tc>
        <w:tc>
          <w:tcPr>
            <w:tcW w:w="1600" w:type="pct"/>
          </w:tcPr>
          <w:p w14:paraId="24671255"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2136FACE"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275FC8AB"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745C20B0"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20A21899" w14:textId="77777777" w:rsidR="001D4D14" w:rsidRDefault="00AA117B">
            <w:r>
              <w:t>Pogoji za vključitev v delo oz. za opravljanje študijskih obveznosti:</w:t>
            </w:r>
          </w:p>
        </w:tc>
        <w:tc>
          <w:tcPr>
            <w:tcW w:w="2500" w:type="pct"/>
          </w:tcPr>
          <w:p w14:paraId="05965C35" w14:textId="77777777" w:rsidR="001D4D14" w:rsidRDefault="00AA117B">
            <w:proofErr w:type="spellStart"/>
            <w:r>
              <w:t>Prerequisites</w:t>
            </w:r>
            <w:proofErr w:type="spellEnd"/>
            <w:r>
              <w:t>:</w:t>
            </w:r>
          </w:p>
        </w:tc>
      </w:tr>
      <w:tr w:rsidR="001D4D14" w14:paraId="55AE4250" w14:textId="77777777">
        <w:tc>
          <w:tcPr>
            <w:tcW w:w="0" w:type="auto"/>
          </w:tcPr>
          <w:p w14:paraId="0D5EEC10" w14:textId="77777777" w:rsidR="001D4D14" w:rsidRDefault="00AA117B">
            <w:r>
              <w:t>Opravljena izpita iz predmetov jeklene konstrukcije in nelinearne anali</w:t>
            </w:r>
            <w:r>
              <w:t>ze konstrukcij na II. stopnji študija gradbeništva na UL FGG ali osvojeno primerljivo znanje.</w:t>
            </w:r>
          </w:p>
        </w:tc>
        <w:tc>
          <w:tcPr>
            <w:tcW w:w="0" w:type="auto"/>
          </w:tcPr>
          <w:p w14:paraId="0D92D97D" w14:textId="77777777" w:rsidR="001D4D14" w:rsidRDefault="00AA117B">
            <w:proofErr w:type="spellStart"/>
            <w:r>
              <w:t>Courses</w:t>
            </w:r>
            <w:proofErr w:type="spellEnd"/>
            <w:r>
              <w:t xml:space="preserve"> in </w:t>
            </w:r>
            <w:proofErr w:type="spellStart"/>
            <w:r>
              <w:t>Steel</w:t>
            </w:r>
            <w:proofErr w:type="spellEnd"/>
            <w:r>
              <w:t xml:space="preserve"> </w:t>
            </w:r>
            <w:proofErr w:type="spellStart"/>
            <w:r>
              <w:t>structures</w:t>
            </w:r>
            <w:proofErr w:type="spellEnd"/>
            <w:r>
              <w:t xml:space="preserve"> </w:t>
            </w:r>
            <w:proofErr w:type="spellStart"/>
            <w:r>
              <w:t>and</w:t>
            </w:r>
            <w:proofErr w:type="spellEnd"/>
            <w:r>
              <w:t xml:space="preserve"> </w:t>
            </w:r>
            <w:proofErr w:type="spellStart"/>
            <w:r>
              <w:t>Nonlinear</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structures</w:t>
            </w:r>
            <w:proofErr w:type="spellEnd"/>
            <w:r>
              <w:t xml:space="preserve"> (</w:t>
            </w:r>
            <w:proofErr w:type="spellStart"/>
            <w:r>
              <w:t>Master</w:t>
            </w:r>
            <w:proofErr w:type="spellEnd"/>
            <w:r>
              <w:t xml:space="preserve"> </w:t>
            </w:r>
            <w:proofErr w:type="spellStart"/>
            <w:r>
              <w:t>programme</w:t>
            </w:r>
            <w:proofErr w:type="spellEnd"/>
            <w:r>
              <w:t xml:space="preserve"> in Civil engineering at </w:t>
            </w:r>
            <w:proofErr w:type="spellStart"/>
            <w:r>
              <w:t>the</w:t>
            </w:r>
            <w:proofErr w:type="spellEnd"/>
            <w:r>
              <w:t xml:space="preserve"> </w:t>
            </w:r>
            <w:proofErr w:type="spellStart"/>
            <w:r>
              <w:t>University</w:t>
            </w:r>
            <w:proofErr w:type="spellEnd"/>
            <w:r>
              <w:t xml:space="preserve"> </w:t>
            </w:r>
            <w:proofErr w:type="spellStart"/>
            <w:r>
              <w:t>of</w:t>
            </w:r>
            <w:proofErr w:type="spellEnd"/>
            <w:r>
              <w:t xml:space="preserve"> Ljubljana) </w:t>
            </w:r>
            <w:proofErr w:type="spellStart"/>
            <w:r>
              <w:t>or</w:t>
            </w:r>
            <w:proofErr w:type="spellEnd"/>
            <w:r>
              <w:t xml:space="preserve"> </w:t>
            </w:r>
            <w:proofErr w:type="spellStart"/>
            <w:r>
              <w:t>comparable</w:t>
            </w:r>
            <w:proofErr w:type="spellEnd"/>
            <w:r>
              <w:t xml:space="preserve"> </w:t>
            </w:r>
            <w:proofErr w:type="spellStart"/>
            <w:r>
              <w:t>knowledge</w:t>
            </w:r>
            <w:proofErr w:type="spellEnd"/>
            <w:r>
              <w:t>.</w:t>
            </w:r>
          </w:p>
        </w:tc>
      </w:tr>
    </w:tbl>
    <w:p w14:paraId="1932CFDB"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5B986546"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4D5CC166" w14:textId="77777777" w:rsidR="001D4D14" w:rsidRDefault="00AA117B">
            <w:r>
              <w:t>Vsebina:</w:t>
            </w:r>
          </w:p>
        </w:tc>
        <w:tc>
          <w:tcPr>
            <w:tcW w:w="2500" w:type="pct"/>
          </w:tcPr>
          <w:p w14:paraId="7A7452C6"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4375A9E9" w14:textId="77777777">
        <w:tc>
          <w:tcPr>
            <w:tcW w:w="0" w:type="auto"/>
          </w:tcPr>
          <w:p w14:paraId="00720547" w14:textId="77777777" w:rsidR="001D4D14" w:rsidRDefault="00AA117B">
            <w:r>
              <w:t>Jeklo visoke trdnosti (JVT) kot konstrukcijski material in uporaba.</w:t>
            </w:r>
          </w:p>
          <w:p w14:paraId="314115EA" w14:textId="77777777" w:rsidR="001D4D14" w:rsidRDefault="00AA117B">
            <w:r>
              <w:t xml:space="preserve">Pomen globalne in lokalne </w:t>
            </w:r>
            <w:proofErr w:type="spellStart"/>
            <w:r>
              <w:t>duktilnosti</w:t>
            </w:r>
            <w:proofErr w:type="spellEnd"/>
            <w:r>
              <w:t xml:space="preserve"> za obnašanje jeklenih konstrukcij.</w:t>
            </w:r>
          </w:p>
          <w:p w14:paraId="28F2706D" w14:textId="77777777" w:rsidR="001D4D14" w:rsidRDefault="00AA117B">
            <w:r>
              <w:t xml:space="preserve">Zahteve za zagotavljanje lokalne in globalne </w:t>
            </w:r>
            <w:proofErr w:type="spellStart"/>
            <w:r>
              <w:t>duktilnosti</w:t>
            </w:r>
            <w:proofErr w:type="spellEnd"/>
            <w:r>
              <w:t>.</w:t>
            </w:r>
          </w:p>
          <w:p w14:paraId="77CFD056" w14:textId="77777777" w:rsidR="001D4D14" w:rsidRDefault="00AA117B">
            <w:r>
              <w:lastRenderedPageBreak/>
              <w:t>Spoji elementov i</w:t>
            </w:r>
            <w:r>
              <w:t>z JVT.</w:t>
            </w:r>
          </w:p>
          <w:p w14:paraId="7A78676A" w14:textId="77777777" w:rsidR="001D4D14" w:rsidRDefault="00AA117B">
            <w:r>
              <w:t>Možna uporaba JVT v konstrukcijah, izpostavljenih potresnim vplivom.</w:t>
            </w:r>
          </w:p>
          <w:p w14:paraId="782452F4" w14:textId="77777777" w:rsidR="001D4D14" w:rsidRDefault="00AA117B">
            <w:r>
              <w:t>Posebnosti pri lokalni stabilnosti pločevin in stabilnosti elementov.</w:t>
            </w:r>
          </w:p>
          <w:p w14:paraId="248F47D0" w14:textId="77777777" w:rsidR="001D4D14" w:rsidRDefault="00AA117B">
            <w:r>
              <w:t>Trajnostni vidik JVT.</w:t>
            </w:r>
          </w:p>
        </w:tc>
        <w:tc>
          <w:tcPr>
            <w:tcW w:w="0" w:type="auto"/>
          </w:tcPr>
          <w:p w14:paraId="27C2C311" w14:textId="77777777" w:rsidR="001D4D14" w:rsidRDefault="00AA117B">
            <w:proofErr w:type="spellStart"/>
            <w:r>
              <w:lastRenderedPageBreak/>
              <w:t>High</w:t>
            </w:r>
            <w:proofErr w:type="spellEnd"/>
            <w:r>
              <w:t xml:space="preserve"> </w:t>
            </w:r>
            <w:proofErr w:type="spellStart"/>
            <w:r>
              <w:t>strength</w:t>
            </w:r>
            <w:proofErr w:type="spellEnd"/>
            <w:r>
              <w:t xml:space="preserve"> </w:t>
            </w:r>
            <w:proofErr w:type="spellStart"/>
            <w:r>
              <w:t>steel</w:t>
            </w:r>
            <w:proofErr w:type="spellEnd"/>
            <w:r>
              <w:t xml:space="preserve"> (HSS) as </w:t>
            </w:r>
            <w:proofErr w:type="spellStart"/>
            <w:r>
              <w:t>structural</w:t>
            </w:r>
            <w:proofErr w:type="spellEnd"/>
            <w:r>
              <w:t xml:space="preserve"> material </w:t>
            </w:r>
            <w:proofErr w:type="spellStart"/>
            <w:r>
              <w:t>and</w:t>
            </w:r>
            <w:proofErr w:type="spellEnd"/>
            <w:r>
              <w:t xml:space="preserve"> </w:t>
            </w:r>
            <w:proofErr w:type="spellStart"/>
            <w:r>
              <w:t>structural</w:t>
            </w:r>
            <w:proofErr w:type="spellEnd"/>
            <w:r>
              <w:t xml:space="preserve"> </w:t>
            </w:r>
            <w:proofErr w:type="spellStart"/>
            <w:r>
              <w:t>applicability</w:t>
            </w:r>
            <w:proofErr w:type="spellEnd"/>
            <w:r>
              <w:t>.</w:t>
            </w:r>
          </w:p>
          <w:p w14:paraId="75C2281B" w14:textId="77777777" w:rsidR="001D4D14" w:rsidRDefault="00AA117B">
            <w:proofErr w:type="spellStart"/>
            <w:r>
              <w:t>Importanc</w:t>
            </w:r>
            <w:r>
              <w:t>e</w:t>
            </w:r>
            <w:proofErr w:type="spellEnd"/>
            <w:r>
              <w:t xml:space="preserve"> </w:t>
            </w:r>
            <w:proofErr w:type="spellStart"/>
            <w:r>
              <w:t>of</w:t>
            </w:r>
            <w:proofErr w:type="spellEnd"/>
            <w:r>
              <w:t xml:space="preserve"> global </w:t>
            </w:r>
            <w:proofErr w:type="spellStart"/>
            <w:r>
              <w:t>and</w:t>
            </w:r>
            <w:proofErr w:type="spellEnd"/>
            <w:r>
              <w:t xml:space="preserve"> </w:t>
            </w:r>
            <w:proofErr w:type="spellStart"/>
            <w:r>
              <w:t>local</w:t>
            </w:r>
            <w:proofErr w:type="spellEnd"/>
            <w:r>
              <w:t xml:space="preserve"> </w:t>
            </w:r>
            <w:proofErr w:type="spellStart"/>
            <w:r>
              <w:t>ductility</w:t>
            </w:r>
            <w:proofErr w:type="spellEnd"/>
            <w:r>
              <w:t xml:space="preserve"> </w:t>
            </w:r>
            <w:proofErr w:type="spellStart"/>
            <w:r>
              <w:t>for</w:t>
            </w:r>
            <w:proofErr w:type="spellEnd"/>
            <w:r>
              <w:t xml:space="preserve"> </w:t>
            </w:r>
            <w:proofErr w:type="spellStart"/>
            <w:r>
              <w:t>the</w:t>
            </w:r>
            <w:proofErr w:type="spellEnd"/>
            <w:r>
              <w:t xml:space="preserve"> </w:t>
            </w:r>
            <w:proofErr w:type="spellStart"/>
            <w:r>
              <w:t>behaviour</w:t>
            </w:r>
            <w:proofErr w:type="spellEnd"/>
            <w:r>
              <w:t xml:space="preserve"> </w:t>
            </w:r>
            <w:proofErr w:type="spellStart"/>
            <w:r>
              <w:t>of</w:t>
            </w:r>
            <w:proofErr w:type="spellEnd"/>
            <w:r>
              <w:t xml:space="preserve"> </w:t>
            </w:r>
            <w:proofErr w:type="spellStart"/>
            <w:r>
              <w:t>steel</w:t>
            </w:r>
            <w:proofErr w:type="spellEnd"/>
            <w:r>
              <w:t xml:space="preserve"> </w:t>
            </w:r>
            <w:proofErr w:type="spellStart"/>
            <w:r>
              <w:t>structures</w:t>
            </w:r>
            <w:proofErr w:type="spellEnd"/>
            <w:r>
              <w:t>.</w:t>
            </w:r>
          </w:p>
          <w:p w14:paraId="34899835" w14:textId="77777777" w:rsidR="001D4D14" w:rsidRDefault="00AA117B">
            <w:proofErr w:type="spellStart"/>
            <w:r>
              <w:t>Requirements</w:t>
            </w:r>
            <w:proofErr w:type="spellEnd"/>
            <w:r>
              <w:t xml:space="preserve"> </w:t>
            </w:r>
            <w:proofErr w:type="spellStart"/>
            <w:r>
              <w:t>for</w:t>
            </w:r>
            <w:proofErr w:type="spellEnd"/>
            <w:r>
              <w:t xml:space="preserve"> </w:t>
            </w:r>
            <w:proofErr w:type="spellStart"/>
            <w:r>
              <w:t>ensuring</w:t>
            </w:r>
            <w:proofErr w:type="spellEnd"/>
            <w:r>
              <w:t xml:space="preserve"> </w:t>
            </w:r>
            <w:proofErr w:type="spellStart"/>
            <w:r>
              <w:t>local</w:t>
            </w:r>
            <w:proofErr w:type="spellEnd"/>
            <w:r>
              <w:t xml:space="preserve"> </w:t>
            </w:r>
            <w:proofErr w:type="spellStart"/>
            <w:r>
              <w:t>and</w:t>
            </w:r>
            <w:proofErr w:type="spellEnd"/>
            <w:r>
              <w:t xml:space="preserve"> global </w:t>
            </w:r>
            <w:proofErr w:type="spellStart"/>
            <w:r>
              <w:t>ductility</w:t>
            </w:r>
            <w:proofErr w:type="spellEnd"/>
            <w:r>
              <w:t>.</w:t>
            </w:r>
          </w:p>
          <w:p w14:paraId="1DA10199" w14:textId="77777777" w:rsidR="001D4D14" w:rsidRDefault="00AA117B">
            <w:proofErr w:type="spellStart"/>
            <w:r>
              <w:t>Joints</w:t>
            </w:r>
            <w:proofErr w:type="spellEnd"/>
            <w:r>
              <w:t xml:space="preserve"> </w:t>
            </w:r>
            <w:proofErr w:type="spellStart"/>
            <w:r>
              <w:t>of</w:t>
            </w:r>
            <w:proofErr w:type="spellEnd"/>
            <w:r>
              <w:t xml:space="preserve"> HSS </w:t>
            </w:r>
            <w:proofErr w:type="spellStart"/>
            <w:r>
              <w:t>elements</w:t>
            </w:r>
            <w:proofErr w:type="spellEnd"/>
            <w:r>
              <w:t>.</w:t>
            </w:r>
          </w:p>
          <w:p w14:paraId="44C703FA" w14:textId="77777777" w:rsidR="001D4D14" w:rsidRDefault="00AA117B">
            <w:proofErr w:type="spellStart"/>
            <w:r>
              <w:lastRenderedPageBreak/>
              <w:t>The</w:t>
            </w:r>
            <w:proofErr w:type="spellEnd"/>
            <w:r>
              <w:t xml:space="preserve"> </w:t>
            </w:r>
            <w:proofErr w:type="spellStart"/>
            <w:r>
              <w:t>applicability</w:t>
            </w:r>
            <w:proofErr w:type="spellEnd"/>
            <w:r>
              <w:t xml:space="preserve"> </w:t>
            </w:r>
            <w:proofErr w:type="spellStart"/>
            <w:r>
              <w:t>of</w:t>
            </w:r>
            <w:proofErr w:type="spellEnd"/>
            <w:r>
              <w:t xml:space="preserve"> HSS in </w:t>
            </w:r>
            <w:proofErr w:type="spellStart"/>
            <w:r>
              <w:t>structures</w:t>
            </w:r>
            <w:proofErr w:type="spellEnd"/>
            <w:r>
              <w:t xml:space="preserve"> </w:t>
            </w:r>
            <w:proofErr w:type="spellStart"/>
            <w:r>
              <w:t>exposed</w:t>
            </w:r>
            <w:proofErr w:type="spellEnd"/>
            <w:r>
              <w:t xml:space="preserve"> to </w:t>
            </w:r>
            <w:proofErr w:type="spellStart"/>
            <w:r>
              <w:t>seismic</w:t>
            </w:r>
            <w:proofErr w:type="spellEnd"/>
            <w:r>
              <w:t xml:space="preserve"> </w:t>
            </w:r>
            <w:proofErr w:type="spellStart"/>
            <w:r>
              <w:t>actions</w:t>
            </w:r>
            <w:proofErr w:type="spellEnd"/>
            <w:r>
              <w:t>.</w:t>
            </w:r>
          </w:p>
          <w:p w14:paraId="21F06CE8" w14:textId="77777777" w:rsidR="001D4D14" w:rsidRDefault="00AA117B">
            <w:proofErr w:type="spellStart"/>
            <w:r>
              <w:t>Special</w:t>
            </w:r>
            <w:proofErr w:type="spellEnd"/>
            <w:r>
              <w:t xml:space="preserve"> </w:t>
            </w:r>
            <w:proofErr w:type="spellStart"/>
            <w:r>
              <w:t>features</w:t>
            </w:r>
            <w:proofErr w:type="spellEnd"/>
            <w:r>
              <w:t xml:space="preserve"> in </w:t>
            </w:r>
            <w:proofErr w:type="spellStart"/>
            <w:r>
              <w:t>the</w:t>
            </w:r>
            <w:proofErr w:type="spellEnd"/>
            <w:r>
              <w:t xml:space="preserve"> </w:t>
            </w:r>
            <w:proofErr w:type="spellStart"/>
            <w:r>
              <w:t>local</w:t>
            </w:r>
            <w:proofErr w:type="spellEnd"/>
            <w:r>
              <w:t xml:space="preserve"> plate </w:t>
            </w:r>
            <w:proofErr w:type="spellStart"/>
            <w:r>
              <w:t>buck</w:t>
            </w:r>
            <w:r>
              <w:t>ling</w:t>
            </w:r>
            <w:proofErr w:type="spellEnd"/>
            <w:r>
              <w:t xml:space="preserve"> </w:t>
            </w:r>
            <w:proofErr w:type="spellStart"/>
            <w:r>
              <w:t>and</w:t>
            </w:r>
            <w:proofErr w:type="spellEnd"/>
            <w:r>
              <w:t xml:space="preserve"> global </w:t>
            </w:r>
            <w:proofErr w:type="spellStart"/>
            <w:r>
              <w:t>buckling</w:t>
            </w:r>
            <w:proofErr w:type="spellEnd"/>
            <w:r>
              <w:t>.</w:t>
            </w:r>
          </w:p>
          <w:p w14:paraId="1F8EC704" w14:textId="77777777" w:rsidR="001D4D14" w:rsidRDefault="00AA117B">
            <w:proofErr w:type="spellStart"/>
            <w:r>
              <w:t>Sustainability</w:t>
            </w:r>
            <w:proofErr w:type="spellEnd"/>
            <w:r>
              <w:t xml:space="preserve"> </w:t>
            </w:r>
            <w:proofErr w:type="spellStart"/>
            <w:r>
              <w:t>aspect</w:t>
            </w:r>
            <w:proofErr w:type="spellEnd"/>
            <w:r>
              <w:t xml:space="preserve"> </w:t>
            </w:r>
            <w:proofErr w:type="spellStart"/>
            <w:r>
              <w:t>of</w:t>
            </w:r>
            <w:proofErr w:type="spellEnd"/>
            <w:r>
              <w:t xml:space="preserve"> HSS.</w:t>
            </w:r>
          </w:p>
        </w:tc>
      </w:tr>
    </w:tbl>
    <w:p w14:paraId="14043819" w14:textId="77777777" w:rsidR="001D4D14" w:rsidRDefault="001D4D14"/>
    <w:tbl>
      <w:tblPr>
        <w:tblStyle w:val="DefaultTable"/>
        <w:tblW w:w="5000" w:type="pct"/>
        <w:tblLook w:val="04A0" w:firstRow="1" w:lastRow="0" w:firstColumn="1" w:lastColumn="0" w:noHBand="0" w:noVBand="1"/>
      </w:tblPr>
      <w:tblGrid>
        <w:gridCol w:w="9638"/>
      </w:tblGrid>
      <w:tr w:rsidR="001D4D14" w14:paraId="7EE053E9"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0E8D281" w14:textId="77777777" w:rsidR="001D4D14" w:rsidRDefault="00AA117B">
            <w:r>
              <w:t>Temeljna literatura in viri/</w:t>
            </w:r>
            <w:proofErr w:type="spellStart"/>
            <w:r>
              <w:t>Readings</w:t>
            </w:r>
            <w:proofErr w:type="spellEnd"/>
            <w:r>
              <w:t>:</w:t>
            </w:r>
          </w:p>
        </w:tc>
      </w:tr>
      <w:tr w:rsidR="001D4D14" w14:paraId="37AE3E28" w14:textId="77777777">
        <w:tc>
          <w:tcPr>
            <w:tcW w:w="0" w:type="auto"/>
          </w:tcPr>
          <w:p w14:paraId="7F00028F" w14:textId="77777777" w:rsidR="001D4D14" w:rsidRDefault="00AA117B">
            <w:r>
              <w:t xml:space="preserve">P.J. </w:t>
            </w:r>
            <w:proofErr w:type="spellStart"/>
            <w:r>
              <w:t>Dowling</w:t>
            </w:r>
            <w:proofErr w:type="spellEnd"/>
            <w:r>
              <w:t xml:space="preserve">, J.E. </w:t>
            </w:r>
            <w:proofErr w:type="spellStart"/>
            <w:r>
              <w:t>Harding</w:t>
            </w:r>
            <w:proofErr w:type="spellEnd"/>
            <w:r>
              <w:t xml:space="preserve">, R. </w:t>
            </w:r>
            <w:proofErr w:type="spellStart"/>
            <w:r>
              <w:t>Bjorhovde</w:t>
            </w:r>
            <w:proofErr w:type="spellEnd"/>
            <w:r>
              <w:t xml:space="preserve">, </w:t>
            </w:r>
            <w:proofErr w:type="spellStart"/>
            <w:r>
              <w:t>Constructional</w:t>
            </w:r>
            <w:proofErr w:type="spellEnd"/>
            <w:r>
              <w:t xml:space="preserve"> </w:t>
            </w:r>
            <w:proofErr w:type="spellStart"/>
            <w:r>
              <w:t>steel</w:t>
            </w:r>
            <w:proofErr w:type="spellEnd"/>
            <w:r>
              <w:t xml:space="preserve"> design (</w:t>
            </w:r>
            <w:proofErr w:type="spellStart"/>
            <w:r>
              <w:t>an</w:t>
            </w:r>
            <w:proofErr w:type="spellEnd"/>
            <w:r>
              <w:t xml:space="preserve"> </w:t>
            </w:r>
            <w:proofErr w:type="spellStart"/>
            <w:r>
              <w:t>international</w:t>
            </w:r>
            <w:proofErr w:type="spellEnd"/>
            <w:r>
              <w:t xml:space="preserve"> </w:t>
            </w:r>
            <w:proofErr w:type="spellStart"/>
            <w:r>
              <w:t>guide</w:t>
            </w:r>
            <w:proofErr w:type="spellEnd"/>
            <w:r>
              <w:t xml:space="preserve">), </w:t>
            </w:r>
            <w:proofErr w:type="spellStart"/>
            <w:r>
              <w:t>Elsvier</w:t>
            </w:r>
            <w:proofErr w:type="spellEnd"/>
            <w:r>
              <w:t xml:space="preserve"> </w:t>
            </w:r>
            <w:proofErr w:type="spellStart"/>
            <w:r>
              <w:t>Applied</w:t>
            </w:r>
            <w:proofErr w:type="spellEnd"/>
            <w:r>
              <w:t xml:space="preserve"> Science, 1992.</w:t>
            </w:r>
          </w:p>
          <w:p w14:paraId="3E6F2980" w14:textId="77777777" w:rsidR="001D4D14" w:rsidRDefault="00AA117B">
            <w:proofErr w:type="spellStart"/>
            <w:r>
              <w:t>International</w:t>
            </w:r>
            <w:proofErr w:type="spellEnd"/>
            <w:r>
              <w:t xml:space="preserve"> </w:t>
            </w:r>
            <w:proofErr w:type="spellStart"/>
            <w:r>
              <w:t>Workshop</w:t>
            </w:r>
            <w:proofErr w:type="spellEnd"/>
            <w:r>
              <w:t xml:space="preserve"> on </w:t>
            </w:r>
            <w:proofErr w:type="spellStart"/>
            <w:r>
              <w:t>Connections</w:t>
            </w:r>
            <w:proofErr w:type="spellEnd"/>
            <w:r>
              <w:t>, zborniki zadnjih treh delavnic (2005, 2008, 2012), AISC-ECCS</w:t>
            </w:r>
          </w:p>
          <w:p w14:paraId="4997EF96" w14:textId="77777777" w:rsidR="001D4D14" w:rsidRDefault="00AA117B">
            <w:proofErr w:type="spellStart"/>
            <w:r>
              <w:t>Ziemian</w:t>
            </w:r>
            <w:proofErr w:type="spellEnd"/>
            <w:r>
              <w:t xml:space="preserve">, R.D: </w:t>
            </w:r>
            <w:proofErr w:type="spellStart"/>
            <w:r>
              <w:t>Stability</w:t>
            </w:r>
            <w:proofErr w:type="spellEnd"/>
            <w:r>
              <w:t xml:space="preserve"> Desig</w:t>
            </w:r>
            <w:r>
              <w:t xml:space="preserve">n </w:t>
            </w:r>
            <w:proofErr w:type="spellStart"/>
            <w:r>
              <w:t>Criteria</w:t>
            </w:r>
            <w:proofErr w:type="spellEnd"/>
            <w:r>
              <w:t xml:space="preserve"> </w:t>
            </w:r>
            <w:proofErr w:type="spellStart"/>
            <w:r>
              <w:t>for</w:t>
            </w:r>
            <w:proofErr w:type="spellEnd"/>
            <w:r>
              <w:t xml:space="preserve"> Metal </w:t>
            </w:r>
            <w:proofErr w:type="spellStart"/>
            <w:r>
              <w:t>Structures</w:t>
            </w:r>
            <w:proofErr w:type="spellEnd"/>
            <w:r>
              <w:t xml:space="preserve">, 6th </w:t>
            </w:r>
            <w:proofErr w:type="spellStart"/>
            <w:r>
              <w:t>Edition</w:t>
            </w:r>
            <w:proofErr w:type="spellEnd"/>
            <w:r>
              <w:t>, 2010</w:t>
            </w:r>
          </w:p>
          <w:p w14:paraId="64CF3065" w14:textId="77777777" w:rsidR="001D4D14" w:rsidRDefault="00AA117B">
            <w:r>
              <w:t xml:space="preserve">C M </w:t>
            </w:r>
            <w:proofErr w:type="spellStart"/>
            <w:r>
              <w:t>Feldmann</w:t>
            </w:r>
            <w:proofErr w:type="spellEnd"/>
            <w:r>
              <w:t xml:space="preserve">, B </w:t>
            </w:r>
            <w:proofErr w:type="spellStart"/>
            <w:r>
              <w:t>Kühn</w:t>
            </w:r>
            <w:proofErr w:type="spellEnd"/>
            <w:r>
              <w:t xml:space="preserve">, G </w:t>
            </w:r>
            <w:proofErr w:type="spellStart"/>
            <w:r>
              <w:t>Sedlacek</w:t>
            </w:r>
            <w:proofErr w:type="spellEnd"/>
            <w:r>
              <w:t xml:space="preserve"> et </w:t>
            </w:r>
            <w:proofErr w:type="spellStart"/>
            <w:r>
              <w:t>al</w:t>
            </w:r>
            <w:proofErr w:type="spellEnd"/>
            <w:r>
              <w:t xml:space="preserve">., 2008, </w:t>
            </w:r>
            <w:proofErr w:type="spellStart"/>
            <w:r>
              <w:t>Commentary</w:t>
            </w:r>
            <w:proofErr w:type="spellEnd"/>
            <w:r>
              <w:t xml:space="preserve"> </w:t>
            </w:r>
            <w:proofErr w:type="spellStart"/>
            <w:r>
              <w:t>and</w:t>
            </w:r>
            <w:proofErr w:type="spellEnd"/>
            <w:r>
              <w:t xml:space="preserve"> </w:t>
            </w:r>
            <w:proofErr w:type="spellStart"/>
            <w:r>
              <w:t>worked</w:t>
            </w:r>
            <w:proofErr w:type="spellEnd"/>
            <w:r>
              <w:t xml:space="preserve"> </w:t>
            </w:r>
            <w:proofErr w:type="spellStart"/>
            <w:r>
              <w:t>examples</w:t>
            </w:r>
            <w:proofErr w:type="spellEnd"/>
            <w:r>
              <w:t xml:space="preserve"> to EN 1993-1-10 "material </w:t>
            </w:r>
            <w:proofErr w:type="spellStart"/>
            <w:r>
              <w:t>toughness</w:t>
            </w:r>
            <w:proofErr w:type="spellEnd"/>
            <w:r>
              <w:t xml:space="preserve"> </w:t>
            </w:r>
            <w:proofErr w:type="spellStart"/>
            <w:r>
              <w:t>and</w:t>
            </w:r>
            <w:proofErr w:type="spellEnd"/>
            <w:r>
              <w:t xml:space="preserve"> </w:t>
            </w:r>
            <w:proofErr w:type="spellStart"/>
            <w:r>
              <w:t>through</w:t>
            </w:r>
            <w:proofErr w:type="spellEnd"/>
            <w:r>
              <w:t xml:space="preserve"> </w:t>
            </w:r>
            <w:proofErr w:type="spellStart"/>
            <w:r>
              <w:t>thickness</w:t>
            </w:r>
            <w:proofErr w:type="spellEnd"/>
            <w:r>
              <w:t xml:space="preserve"> </w:t>
            </w:r>
            <w:proofErr w:type="spellStart"/>
            <w:r>
              <w:t>properties</w:t>
            </w:r>
            <w:proofErr w:type="spellEnd"/>
            <w:r>
              <w:t xml:space="preserve">" </w:t>
            </w:r>
            <w:proofErr w:type="spellStart"/>
            <w:r>
              <w:t>and</w:t>
            </w:r>
            <w:proofErr w:type="spellEnd"/>
            <w:r>
              <w:t xml:space="preserve"> </w:t>
            </w:r>
            <w:proofErr w:type="spellStart"/>
            <w:r>
              <w:t>other</w:t>
            </w:r>
            <w:proofErr w:type="spellEnd"/>
            <w:r>
              <w:t xml:space="preserve"> </w:t>
            </w:r>
            <w:proofErr w:type="spellStart"/>
            <w:r>
              <w:t>toughness</w:t>
            </w:r>
            <w:proofErr w:type="spellEnd"/>
            <w:r>
              <w:t xml:space="preserve"> </w:t>
            </w:r>
            <w:proofErr w:type="spellStart"/>
            <w:r>
              <w:t>oriented</w:t>
            </w:r>
            <w:proofErr w:type="spellEnd"/>
            <w:r>
              <w:t xml:space="preserve"> </w:t>
            </w:r>
            <w:proofErr w:type="spellStart"/>
            <w:r>
              <w:t>rules</w:t>
            </w:r>
            <w:proofErr w:type="spellEnd"/>
            <w:r>
              <w:t xml:space="preserve"> in EN 1993, </w:t>
            </w:r>
            <w:proofErr w:type="spellStart"/>
            <w:r>
              <w:t>Eurepean</w:t>
            </w:r>
            <w:proofErr w:type="spellEnd"/>
            <w:r>
              <w:t xml:space="preserve"> </w:t>
            </w:r>
            <w:proofErr w:type="spellStart"/>
            <w:r>
              <w:t>C</w:t>
            </w:r>
            <w:r>
              <w:t>ommision</w:t>
            </w:r>
            <w:proofErr w:type="spellEnd"/>
            <w:r>
              <w:t xml:space="preserve">, </w:t>
            </w:r>
            <w:proofErr w:type="spellStart"/>
            <w:r>
              <w:t>Joint</w:t>
            </w:r>
            <w:proofErr w:type="spellEnd"/>
            <w:r>
              <w:t xml:space="preserve"> </w:t>
            </w:r>
            <w:proofErr w:type="spellStart"/>
            <w:r>
              <w:t>Research</w:t>
            </w:r>
            <w:proofErr w:type="spellEnd"/>
            <w:r>
              <w:t xml:space="preserve"> Centre</w:t>
            </w:r>
          </w:p>
          <w:p w14:paraId="7B8089E6" w14:textId="77777777" w:rsidR="001D4D14" w:rsidRDefault="00AA117B">
            <w:r>
              <w:t xml:space="preserve">M. </w:t>
            </w:r>
            <w:proofErr w:type="spellStart"/>
            <w:r>
              <w:t>Bruneau</w:t>
            </w:r>
            <w:proofErr w:type="spellEnd"/>
            <w:r>
              <w:t xml:space="preserve">, C.M. </w:t>
            </w:r>
            <w:proofErr w:type="spellStart"/>
            <w:r>
              <w:t>Uang</w:t>
            </w:r>
            <w:proofErr w:type="spellEnd"/>
            <w:r>
              <w:t xml:space="preserve">, A. </w:t>
            </w:r>
            <w:proofErr w:type="spellStart"/>
            <w:r>
              <w:t>Whittaker</w:t>
            </w:r>
            <w:proofErr w:type="spellEnd"/>
            <w:r>
              <w:t xml:space="preserve">, </w:t>
            </w:r>
            <w:proofErr w:type="spellStart"/>
            <w:r>
              <w:t>Ductile</w:t>
            </w:r>
            <w:proofErr w:type="spellEnd"/>
            <w:r>
              <w:t xml:space="preserve"> design </w:t>
            </w:r>
            <w:proofErr w:type="spellStart"/>
            <w:r>
              <w:t>of</w:t>
            </w:r>
            <w:proofErr w:type="spellEnd"/>
            <w:r>
              <w:t xml:space="preserve"> </w:t>
            </w:r>
            <w:proofErr w:type="spellStart"/>
            <w:r>
              <w:t>Steel</w:t>
            </w:r>
            <w:proofErr w:type="spellEnd"/>
            <w:r>
              <w:t xml:space="preserve"> </w:t>
            </w:r>
            <w:proofErr w:type="spellStart"/>
            <w:r>
              <w:t>Structures</w:t>
            </w:r>
            <w:proofErr w:type="spellEnd"/>
            <w:r>
              <w:t xml:space="preserve">, </w:t>
            </w:r>
            <w:proofErr w:type="spellStart"/>
            <w:r>
              <w:t>McGraw</w:t>
            </w:r>
            <w:proofErr w:type="spellEnd"/>
            <w:r>
              <w:t>-Hill, 1998</w:t>
            </w:r>
          </w:p>
          <w:p w14:paraId="0D373C63" w14:textId="77777777" w:rsidR="001D4D14" w:rsidRDefault="00AA117B">
            <w:r>
              <w:t>Končna poročila projektov sofinanciranih pod okriljem Raziskovalnega sklada za premog in jeklo (</w:t>
            </w:r>
            <w:proofErr w:type="spellStart"/>
            <w:r>
              <w:t>Final</w:t>
            </w:r>
            <w:proofErr w:type="spellEnd"/>
            <w:r>
              <w:t xml:space="preserve"> </w:t>
            </w:r>
            <w:proofErr w:type="spellStart"/>
            <w:r>
              <w:t>reports</w:t>
            </w:r>
            <w:proofErr w:type="spellEnd"/>
            <w:r>
              <w:t xml:space="preserve"> </w:t>
            </w:r>
            <w:proofErr w:type="spellStart"/>
            <w:r>
              <w:t>of</w:t>
            </w:r>
            <w:proofErr w:type="spellEnd"/>
            <w:r>
              <w:t xml:space="preserve"> </w:t>
            </w:r>
            <w:proofErr w:type="spellStart"/>
            <w:r>
              <w:t>the</w:t>
            </w:r>
            <w:proofErr w:type="spellEnd"/>
            <w:r>
              <w:t xml:space="preserve"> </w:t>
            </w:r>
            <w:proofErr w:type="spellStart"/>
            <w:r>
              <w:t>project</w:t>
            </w:r>
            <w:proofErr w:type="spellEnd"/>
            <w:r>
              <w:t xml:space="preserve"> </w:t>
            </w:r>
            <w:proofErr w:type="spellStart"/>
            <w:r>
              <w:t>co-finan</w:t>
            </w:r>
            <w:r>
              <w:t>ced</w:t>
            </w:r>
            <w:proofErr w:type="spellEnd"/>
            <w:r>
              <w:t xml:space="preserve"> </w:t>
            </w:r>
            <w:proofErr w:type="spellStart"/>
            <w:r>
              <w:t>by</w:t>
            </w:r>
            <w:proofErr w:type="spellEnd"/>
            <w:r>
              <w:t xml:space="preserve"> </w:t>
            </w:r>
            <w:proofErr w:type="spellStart"/>
            <w:r>
              <w:t>Resaerch</w:t>
            </w:r>
            <w:proofErr w:type="spellEnd"/>
            <w:r>
              <w:t xml:space="preserve"> </w:t>
            </w:r>
            <w:proofErr w:type="spellStart"/>
            <w:r>
              <w:t>Fundation</w:t>
            </w:r>
            <w:proofErr w:type="spellEnd"/>
            <w:r>
              <w:t xml:space="preserve"> </w:t>
            </w:r>
            <w:proofErr w:type="spellStart"/>
            <w:r>
              <w:t>for</w:t>
            </w:r>
            <w:proofErr w:type="spellEnd"/>
            <w:r>
              <w:t xml:space="preserve"> </w:t>
            </w:r>
            <w:proofErr w:type="spellStart"/>
            <w:r>
              <w:t>Coal</w:t>
            </w:r>
            <w:proofErr w:type="spellEnd"/>
            <w:r>
              <w:t xml:space="preserve"> </w:t>
            </w:r>
            <w:proofErr w:type="spellStart"/>
            <w:r>
              <w:t>and</w:t>
            </w:r>
            <w:proofErr w:type="spellEnd"/>
            <w:r>
              <w:t xml:space="preserve"> </w:t>
            </w:r>
            <w:proofErr w:type="spellStart"/>
            <w:r>
              <w:t>Steel</w:t>
            </w:r>
            <w:proofErr w:type="spellEnd"/>
            <w:r>
              <w:t>)</w:t>
            </w:r>
          </w:p>
          <w:p w14:paraId="1B1450F3" w14:textId="77777777" w:rsidR="001D4D14" w:rsidRDefault="00AA117B">
            <w:r>
              <w:t>Članki v mednarodnih revijah (</w:t>
            </w:r>
            <w:proofErr w:type="spellStart"/>
            <w:r>
              <w:t>Papers</w:t>
            </w:r>
            <w:proofErr w:type="spellEnd"/>
            <w:r>
              <w:t xml:space="preserve"> in </w:t>
            </w:r>
            <w:proofErr w:type="spellStart"/>
            <w:r>
              <w:t>international</w:t>
            </w:r>
            <w:proofErr w:type="spellEnd"/>
            <w:r>
              <w:t xml:space="preserve"> </w:t>
            </w:r>
            <w:proofErr w:type="spellStart"/>
            <w:r>
              <w:t>journals</w:t>
            </w:r>
            <w:proofErr w:type="spellEnd"/>
            <w:r>
              <w:t>)</w:t>
            </w:r>
          </w:p>
          <w:p w14:paraId="7572297B" w14:textId="77777777" w:rsidR="001D4D14" w:rsidRDefault="00AA117B">
            <w:r>
              <w:t xml:space="preserve">GERVÁSIO, Helena, SANTOS, Paulo, SIMOES DA SILVA, Luis, VASSART, </w:t>
            </w:r>
            <w:proofErr w:type="spellStart"/>
            <w:r>
              <w:t>Olivier</w:t>
            </w:r>
            <w:proofErr w:type="spellEnd"/>
            <w:r>
              <w:t xml:space="preserve">, HETTINGER, Anne-Laure, HUET, </w:t>
            </w:r>
            <w:proofErr w:type="spellStart"/>
            <w:r>
              <w:t>Valérie</w:t>
            </w:r>
            <w:proofErr w:type="spellEnd"/>
            <w:r>
              <w:t>, MOŽE, Primož (urednik, prevajalec,</w:t>
            </w:r>
            <w:r>
              <w:t xml:space="preserve"> tehnični urednik), SINUR, Franc (urednik), KORELC, Jože (urednik). Trajnostno vrednotenje jeklenih konstrukcij. Ljubljana: Fakulteta za gradbeništvo in geodezijo, 2014. III, 143 str., </w:t>
            </w:r>
            <w:proofErr w:type="spellStart"/>
            <w:r>
              <w:t>ilustr</w:t>
            </w:r>
            <w:proofErr w:type="spellEnd"/>
            <w:r>
              <w:t>. ISBN 978-961-6884-24-2</w:t>
            </w:r>
          </w:p>
        </w:tc>
      </w:tr>
    </w:tbl>
    <w:p w14:paraId="329362B8"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705F7737"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5B3EECAE" w14:textId="77777777" w:rsidR="001D4D14" w:rsidRDefault="00AA117B">
            <w:r>
              <w:t>Cilji in kompetence:</w:t>
            </w:r>
          </w:p>
        </w:tc>
        <w:tc>
          <w:tcPr>
            <w:tcW w:w="2500" w:type="pct"/>
          </w:tcPr>
          <w:p w14:paraId="180AC620"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w:t>
            </w:r>
            <w:r>
              <w:t>mpetences</w:t>
            </w:r>
            <w:proofErr w:type="spellEnd"/>
            <w:r>
              <w:t>:</w:t>
            </w:r>
          </w:p>
        </w:tc>
      </w:tr>
      <w:tr w:rsidR="001D4D14" w14:paraId="7759E235" w14:textId="77777777">
        <w:tc>
          <w:tcPr>
            <w:tcW w:w="0" w:type="auto"/>
          </w:tcPr>
          <w:p w14:paraId="196D5EA9" w14:textId="77777777" w:rsidR="001D4D14" w:rsidRDefault="00AA117B">
            <w:r>
              <w:rPr>
                <w:b/>
              </w:rPr>
              <w:t>Cilji:</w:t>
            </w:r>
          </w:p>
          <w:p w14:paraId="13D53F9B" w14:textId="77777777" w:rsidR="001D4D14" w:rsidRDefault="00AA117B">
            <w:r>
              <w:t>Poglobiti in razširiti osnovno znanje o odzivu jeklenih konstrukcij.</w:t>
            </w:r>
          </w:p>
          <w:p w14:paraId="76F5D859" w14:textId="77777777" w:rsidR="001D4D14" w:rsidRDefault="00AA117B">
            <w:r>
              <w:t>Spoznati metode za napredno analizo jeklenih konstrukcij in spojev.</w:t>
            </w:r>
          </w:p>
          <w:p w14:paraId="5079D3A1" w14:textId="77777777" w:rsidR="001D4D14" w:rsidRDefault="00AA117B">
            <w:r>
              <w:t> </w:t>
            </w:r>
          </w:p>
          <w:p w14:paraId="6CB8A6B8" w14:textId="77777777" w:rsidR="001D4D14" w:rsidRDefault="00AA117B">
            <w:r>
              <w:rPr>
                <w:b/>
              </w:rPr>
              <w:t>Kompetence:</w:t>
            </w:r>
          </w:p>
          <w:p w14:paraId="02E0DBE1" w14:textId="77777777" w:rsidR="001D4D14" w:rsidRDefault="00AA117B">
            <w:r>
              <w:t>Sposobnost aktivne uporabe pridobljenega znanja pri bodočem razvojnem in raziskovalnem delu.</w:t>
            </w:r>
          </w:p>
          <w:p w14:paraId="0760041C" w14:textId="77777777" w:rsidR="001D4D14" w:rsidRDefault="00AA117B">
            <w:r>
              <w:t>Sposobnost uporabe zahtevnejših programskih orodij za nelinearno analizo jeklenih konstrukcij.</w:t>
            </w:r>
          </w:p>
          <w:p w14:paraId="098A5096" w14:textId="77777777" w:rsidR="001D4D14" w:rsidRDefault="00AA117B">
            <w:r>
              <w:t>Sposobnost analize realnega obnašanja jeklenih konstrukcij.</w:t>
            </w:r>
          </w:p>
          <w:p w14:paraId="1A424D9F" w14:textId="77777777" w:rsidR="001D4D14" w:rsidRDefault="00AA117B">
            <w:r>
              <w:t>Sposobno</w:t>
            </w:r>
            <w:r>
              <w:t>st projektiranja zahtevnih jeklenih konstrukcij.</w:t>
            </w:r>
          </w:p>
        </w:tc>
        <w:tc>
          <w:tcPr>
            <w:tcW w:w="0" w:type="auto"/>
          </w:tcPr>
          <w:p w14:paraId="7CA88DC0" w14:textId="77777777" w:rsidR="001D4D14" w:rsidRDefault="00AA117B">
            <w:proofErr w:type="spellStart"/>
            <w:r>
              <w:rPr>
                <w:b/>
              </w:rPr>
              <w:t>Objectives</w:t>
            </w:r>
            <w:proofErr w:type="spellEnd"/>
            <w:r>
              <w:rPr>
                <w:b/>
              </w:rPr>
              <w:t>:</w:t>
            </w:r>
          </w:p>
          <w:p w14:paraId="6952F283" w14:textId="77777777" w:rsidR="001D4D14" w:rsidRDefault="00AA117B">
            <w:r>
              <w:t xml:space="preserve">To </w:t>
            </w:r>
            <w:proofErr w:type="spellStart"/>
            <w:r>
              <w:t>extend</w:t>
            </w:r>
            <w:proofErr w:type="spellEnd"/>
            <w:r>
              <w:t xml:space="preserve"> </w:t>
            </w:r>
            <w:proofErr w:type="spellStart"/>
            <w:r>
              <w:t>the</w:t>
            </w:r>
            <w:proofErr w:type="spellEnd"/>
            <w:r>
              <w:t xml:space="preserve"> </w:t>
            </w:r>
            <w:proofErr w:type="spellStart"/>
            <w:r>
              <w:t>basic</w:t>
            </w:r>
            <w:proofErr w:type="spellEnd"/>
            <w:r>
              <w:t xml:space="preserve"> </w:t>
            </w:r>
            <w:proofErr w:type="spellStart"/>
            <w:r>
              <w:t>knowledge</w:t>
            </w:r>
            <w:proofErr w:type="spellEnd"/>
            <w:r>
              <w:t xml:space="preserve"> on </w:t>
            </w:r>
            <w:proofErr w:type="spellStart"/>
            <w:r>
              <w:t>the</w:t>
            </w:r>
            <w:proofErr w:type="spellEnd"/>
            <w:r>
              <w:t xml:space="preserve"> </w:t>
            </w:r>
            <w:proofErr w:type="spellStart"/>
            <w:r>
              <w:t>behaviour</w:t>
            </w:r>
            <w:proofErr w:type="spellEnd"/>
            <w:r>
              <w:t xml:space="preserve"> </w:t>
            </w:r>
            <w:proofErr w:type="spellStart"/>
            <w:r>
              <w:t>of</w:t>
            </w:r>
            <w:proofErr w:type="spellEnd"/>
            <w:r>
              <w:t xml:space="preserve"> </w:t>
            </w:r>
            <w:proofErr w:type="spellStart"/>
            <w:r>
              <w:t>steel</w:t>
            </w:r>
            <w:proofErr w:type="spellEnd"/>
            <w:r>
              <w:t xml:space="preserve"> </w:t>
            </w:r>
            <w:proofErr w:type="spellStart"/>
            <w:r>
              <w:t>structures</w:t>
            </w:r>
            <w:proofErr w:type="spellEnd"/>
            <w:r>
              <w:t>.</w:t>
            </w:r>
          </w:p>
          <w:p w14:paraId="2E2E7DDB" w14:textId="77777777" w:rsidR="001D4D14" w:rsidRDefault="00AA117B">
            <w:r>
              <w:t xml:space="preserve">To </w:t>
            </w:r>
            <w:proofErr w:type="spellStart"/>
            <w:r>
              <w:t>understand</w:t>
            </w:r>
            <w:proofErr w:type="spellEnd"/>
            <w:r>
              <w:t xml:space="preserve"> </w:t>
            </w:r>
            <w:proofErr w:type="spellStart"/>
            <w:r>
              <w:t>the</w:t>
            </w:r>
            <w:proofErr w:type="spellEnd"/>
            <w:r>
              <w:t xml:space="preserve"> </w:t>
            </w:r>
            <w:proofErr w:type="spellStart"/>
            <w:r>
              <w:t>methods</w:t>
            </w:r>
            <w:proofErr w:type="spellEnd"/>
            <w:r>
              <w:t xml:space="preserve"> </w:t>
            </w:r>
            <w:proofErr w:type="spellStart"/>
            <w:r>
              <w:t>for</w:t>
            </w:r>
            <w:proofErr w:type="spellEnd"/>
            <w:r>
              <w:t xml:space="preserve"> </w:t>
            </w:r>
            <w:proofErr w:type="spellStart"/>
            <w:r>
              <w:t>advanced</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steel</w:t>
            </w:r>
            <w:proofErr w:type="spellEnd"/>
            <w:r>
              <w:t xml:space="preserve"> </w:t>
            </w:r>
            <w:proofErr w:type="spellStart"/>
            <w:r>
              <w:t>structures</w:t>
            </w:r>
            <w:proofErr w:type="spellEnd"/>
            <w:r>
              <w:t xml:space="preserve"> </w:t>
            </w:r>
            <w:proofErr w:type="spellStart"/>
            <w:r>
              <w:t>and</w:t>
            </w:r>
            <w:proofErr w:type="spellEnd"/>
            <w:r>
              <w:t xml:space="preserve"> </w:t>
            </w:r>
            <w:proofErr w:type="spellStart"/>
            <w:r>
              <w:t>structural</w:t>
            </w:r>
            <w:proofErr w:type="spellEnd"/>
            <w:r>
              <w:t xml:space="preserve"> </w:t>
            </w:r>
            <w:proofErr w:type="spellStart"/>
            <w:r>
              <w:t>components</w:t>
            </w:r>
            <w:proofErr w:type="spellEnd"/>
            <w:r>
              <w:t>.</w:t>
            </w:r>
          </w:p>
          <w:p w14:paraId="489F1479" w14:textId="77777777" w:rsidR="001D4D14" w:rsidRDefault="00AA117B">
            <w:proofErr w:type="spellStart"/>
            <w:r>
              <w:rPr>
                <w:b/>
              </w:rPr>
              <w:t>Competences</w:t>
            </w:r>
            <w:proofErr w:type="spellEnd"/>
            <w:r>
              <w:rPr>
                <w:b/>
              </w:rPr>
              <w:t>:</w:t>
            </w:r>
          </w:p>
          <w:p w14:paraId="19E13E9A" w14:textId="77777777" w:rsidR="001D4D14" w:rsidRDefault="00AA117B">
            <w:proofErr w:type="spellStart"/>
            <w:r>
              <w:t>Capability</w:t>
            </w:r>
            <w:proofErr w:type="spellEnd"/>
            <w:r>
              <w:t xml:space="preserve"> to </w:t>
            </w:r>
            <w:proofErr w:type="spellStart"/>
            <w:r>
              <w:t>actively</w:t>
            </w:r>
            <w:proofErr w:type="spellEnd"/>
            <w:r>
              <w:t xml:space="preserve"> </w:t>
            </w:r>
            <w:proofErr w:type="spellStart"/>
            <w:r>
              <w:t>use</w:t>
            </w:r>
            <w:proofErr w:type="spellEnd"/>
            <w:r>
              <w:t xml:space="preserve"> </w:t>
            </w:r>
            <w:proofErr w:type="spellStart"/>
            <w:r>
              <w:t>the</w:t>
            </w:r>
            <w:proofErr w:type="spellEnd"/>
            <w:r>
              <w:t xml:space="preserve"> </w:t>
            </w:r>
            <w:proofErr w:type="spellStart"/>
            <w:r>
              <w:t>acquired</w:t>
            </w:r>
            <w:proofErr w:type="spellEnd"/>
            <w:r>
              <w:t xml:space="preserve"> </w:t>
            </w:r>
            <w:proofErr w:type="spellStart"/>
            <w:r>
              <w:t>knowledge</w:t>
            </w:r>
            <w:proofErr w:type="spellEnd"/>
            <w:r>
              <w:t xml:space="preserve"> in </w:t>
            </w:r>
            <w:proofErr w:type="spellStart"/>
            <w:r>
              <w:t>the</w:t>
            </w:r>
            <w:proofErr w:type="spellEnd"/>
            <w:r>
              <w:t xml:space="preserve"> future </w:t>
            </w:r>
            <w:proofErr w:type="spellStart"/>
            <w:r>
              <w:t>research</w:t>
            </w:r>
            <w:proofErr w:type="spellEnd"/>
            <w:r>
              <w:t xml:space="preserve"> </w:t>
            </w:r>
            <w:proofErr w:type="spellStart"/>
            <w:r>
              <w:t>and</w:t>
            </w:r>
            <w:proofErr w:type="spellEnd"/>
            <w:r>
              <w:t xml:space="preserve"> </w:t>
            </w:r>
            <w:proofErr w:type="spellStart"/>
            <w:r>
              <w:t>development</w:t>
            </w:r>
            <w:proofErr w:type="spellEnd"/>
            <w:r>
              <w:t>.</w:t>
            </w:r>
          </w:p>
          <w:p w14:paraId="712B48D9" w14:textId="77777777" w:rsidR="001D4D14" w:rsidRDefault="00AA117B">
            <w:proofErr w:type="spellStart"/>
            <w:r>
              <w:t>Capability</w:t>
            </w:r>
            <w:proofErr w:type="spellEnd"/>
            <w:r>
              <w:t xml:space="preserve"> to </w:t>
            </w:r>
            <w:proofErr w:type="spellStart"/>
            <w:r>
              <w:t>work</w:t>
            </w:r>
            <w:proofErr w:type="spellEnd"/>
            <w:r>
              <w:t xml:space="preserve"> </w:t>
            </w:r>
            <w:proofErr w:type="spellStart"/>
            <w:r>
              <w:t>with</w:t>
            </w:r>
            <w:proofErr w:type="spellEnd"/>
            <w:r>
              <w:t xml:space="preserve"> </w:t>
            </w:r>
            <w:proofErr w:type="spellStart"/>
            <w:r>
              <w:t>advanced</w:t>
            </w:r>
            <w:proofErr w:type="spellEnd"/>
            <w:r>
              <w:t xml:space="preserve"> software </w:t>
            </w:r>
            <w:proofErr w:type="spellStart"/>
            <w:r>
              <w:t>for</w:t>
            </w:r>
            <w:proofErr w:type="spellEnd"/>
            <w:r>
              <w:t xml:space="preserve"> </w:t>
            </w:r>
            <w:proofErr w:type="spellStart"/>
            <w:r>
              <w:t>nonlinear</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structures</w:t>
            </w:r>
            <w:proofErr w:type="spellEnd"/>
            <w:r>
              <w:t>.</w:t>
            </w:r>
          </w:p>
          <w:p w14:paraId="2496A1CC" w14:textId="77777777" w:rsidR="001D4D14" w:rsidRDefault="00AA117B">
            <w:proofErr w:type="spellStart"/>
            <w:r>
              <w:t>Capability</w:t>
            </w:r>
            <w:proofErr w:type="spellEnd"/>
            <w:r>
              <w:t xml:space="preserve"> to </w:t>
            </w:r>
            <w:proofErr w:type="spellStart"/>
            <w:r>
              <w:t>analyse</w:t>
            </w:r>
            <w:proofErr w:type="spellEnd"/>
            <w:r>
              <w:t xml:space="preserve"> real </w:t>
            </w:r>
            <w:proofErr w:type="spellStart"/>
            <w:r>
              <w:t>behaviour</w:t>
            </w:r>
            <w:proofErr w:type="spellEnd"/>
            <w:r>
              <w:t xml:space="preserve"> </w:t>
            </w:r>
            <w:proofErr w:type="spellStart"/>
            <w:r>
              <w:t>of</w:t>
            </w:r>
            <w:proofErr w:type="spellEnd"/>
            <w:r>
              <w:t xml:space="preserve"> </w:t>
            </w:r>
            <w:proofErr w:type="spellStart"/>
            <w:r>
              <w:t>steel</w:t>
            </w:r>
            <w:proofErr w:type="spellEnd"/>
            <w:r>
              <w:t xml:space="preserve"> </w:t>
            </w:r>
            <w:proofErr w:type="spellStart"/>
            <w:r>
              <w:t>structures</w:t>
            </w:r>
            <w:proofErr w:type="spellEnd"/>
            <w:r>
              <w:t>.</w:t>
            </w:r>
          </w:p>
          <w:p w14:paraId="41C9D76A" w14:textId="77777777" w:rsidR="001D4D14" w:rsidRDefault="00AA117B">
            <w:proofErr w:type="spellStart"/>
            <w:r>
              <w:t>Capability</w:t>
            </w:r>
            <w:proofErr w:type="spellEnd"/>
            <w:r>
              <w:t xml:space="preserve"> to design </w:t>
            </w:r>
            <w:proofErr w:type="spellStart"/>
            <w:r>
              <w:t>demandi</w:t>
            </w:r>
            <w:r>
              <w:t>ng</w:t>
            </w:r>
            <w:proofErr w:type="spellEnd"/>
            <w:r>
              <w:t xml:space="preserve"> </w:t>
            </w:r>
            <w:proofErr w:type="spellStart"/>
            <w:r>
              <w:t>steel</w:t>
            </w:r>
            <w:proofErr w:type="spellEnd"/>
            <w:r>
              <w:t xml:space="preserve"> </w:t>
            </w:r>
            <w:proofErr w:type="spellStart"/>
            <w:r>
              <w:t>structures</w:t>
            </w:r>
            <w:proofErr w:type="spellEnd"/>
          </w:p>
        </w:tc>
      </w:tr>
    </w:tbl>
    <w:p w14:paraId="4E481040"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555253C1"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DA450F9" w14:textId="77777777" w:rsidR="001D4D14" w:rsidRDefault="00AA117B">
            <w:r>
              <w:t>Predvideni študijski rezultati:</w:t>
            </w:r>
          </w:p>
        </w:tc>
        <w:tc>
          <w:tcPr>
            <w:tcW w:w="2500" w:type="pct"/>
          </w:tcPr>
          <w:p w14:paraId="63C3459C"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16BC41D4" w14:textId="77777777">
        <w:tc>
          <w:tcPr>
            <w:tcW w:w="0" w:type="auto"/>
          </w:tcPr>
          <w:p w14:paraId="5263E409" w14:textId="77777777" w:rsidR="001D4D14" w:rsidRDefault="00AA117B">
            <w:r>
              <w:t>Znanje in razumevanje:</w:t>
            </w:r>
          </w:p>
          <w:p w14:paraId="5D300DB3" w14:textId="77777777" w:rsidR="001D4D14" w:rsidRDefault="00AA117B">
            <w:r>
              <w:t xml:space="preserve">Poznavanje terminologije in pomembnosti </w:t>
            </w:r>
            <w:proofErr w:type="spellStart"/>
            <w:r>
              <w:t>duktilnosti</w:t>
            </w:r>
            <w:proofErr w:type="spellEnd"/>
            <w:r>
              <w:t xml:space="preserve"> (globalne in lokalne) pri jeklenih konstrukcijah.</w:t>
            </w:r>
          </w:p>
          <w:p w14:paraId="178A8377" w14:textId="77777777" w:rsidR="001D4D14" w:rsidRDefault="00AA117B">
            <w:r>
              <w:t>Sposobnost uporabe numeričnih metod za določitev nosilnosti jeklenih konstrukcij.</w:t>
            </w:r>
          </w:p>
          <w:p w14:paraId="37E2343D" w14:textId="77777777" w:rsidR="001D4D14" w:rsidRDefault="00AA117B">
            <w:r>
              <w:t xml:space="preserve">Poglobljeno znanje s področja </w:t>
            </w:r>
            <w:proofErr w:type="spellStart"/>
            <w:r>
              <w:t>duktilnosti</w:t>
            </w:r>
            <w:proofErr w:type="spellEnd"/>
            <w:r>
              <w:t xml:space="preserve"> in stabilnosti jeklenih konstrukcij je osnova za </w:t>
            </w:r>
            <w:proofErr w:type="spellStart"/>
            <w:r>
              <w:t>nadaljne</w:t>
            </w:r>
            <w:proofErr w:type="spellEnd"/>
            <w:r>
              <w:t xml:space="preserve"> raziskovalno delo na področju jeklenih konstrukcij.</w:t>
            </w:r>
          </w:p>
        </w:tc>
        <w:tc>
          <w:tcPr>
            <w:tcW w:w="0" w:type="auto"/>
          </w:tcPr>
          <w:p w14:paraId="7BFAD0FD" w14:textId="77777777" w:rsidR="001D4D14" w:rsidRDefault="00AA117B">
            <w:proofErr w:type="spellStart"/>
            <w:r>
              <w:t>Knowledge</w:t>
            </w:r>
            <w:proofErr w:type="spellEnd"/>
            <w:r>
              <w:t xml:space="preserve"> </w:t>
            </w:r>
            <w:proofErr w:type="spellStart"/>
            <w:r>
              <w:t>and</w:t>
            </w:r>
            <w:proofErr w:type="spellEnd"/>
            <w:r>
              <w:t xml:space="preserve"> </w:t>
            </w:r>
            <w:proofErr w:type="spellStart"/>
            <w:r>
              <w:t>understa</w:t>
            </w:r>
            <w:r>
              <w:t>nding</w:t>
            </w:r>
            <w:proofErr w:type="spellEnd"/>
            <w:r>
              <w:t>:</w:t>
            </w:r>
          </w:p>
          <w:p w14:paraId="60306907" w14:textId="77777777" w:rsidR="001D4D14" w:rsidRDefault="00AA117B">
            <w:r>
              <w:t xml:space="preserve">To </w:t>
            </w:r>
            <w:proofErr w:type="spellStart"/>
            <w:r>
              <w:t>get</w:t>
            </w:r>
            <w:proofErr w:type="spellEnd"/>
            <w:r>
              <w:t xml:space="preserve"> </w:t>
            </w:r>
            <w:proofErr w:type="spellStart"/>
            <w:r>
              <w:t>familiar</w:t>
            </w:r>
            <w:proofErr w:type="spellEnd"/>
            <w:r>
              <w:t xml:space="preserve"> </w:t>
            </w:r>
            <w:proofErr w:type="spellStart"/>
            <w:r>
              <w:t>with</w:t>
            </w:r>
            <w:proofErr w:type="spellEnd"/>
            <w:r>
              <w:t xml:space="preserve"> </w:t>
            </w:r>
            <w:proofErr w:type="spellStart"/>
            <w:r>
              <w:t>the</w:t>
            </w:r>
            <w:proofErr w:type="spellEnd"/>
            <w:r>
              <w:t xml:space="preserve"> </w:t>
            </w:r>
            <w:proofErr w:type="spellStart"/>
            <w:r>
              <w:t>terminology</w:t>
            </w:r>
            <w:proofErr w:type="spellEnd"/>
            <w:r>
              <w:t xml:space="preserve"> </w:t>
            </w:r>
            <w:proofErr w:type="spellStart"/>
            <w:r>
              <w:t>and</w:t>
            </w:r>
            <w:proofErr w:type="spellEnd"/>
            <w:r>
              <w:t xml:space="preserve"> to </w:t>
            </w:r>
            <w:proofErr w:type="spellStart"/>
            <w:r>
              <w:t>understand</w:t>
            </w:r>
            <w:proofErr w:type="spellEnd"/>
            <w:r>
              <w:t xml:space="preserve"> </w:t>
            </w:r>
            <w:proofErr w:type="spellStart"/>
            <w:r>
              <w:t>the</w:t>
            </w:r>
            <w:proofErr w:type="spellEnd"/>
            <w:r>
              <w:t xml:space="preserve"> </w:t>
            </w:r>
            <w:proofErr w:type="spellStart"/>
            <w:r>
              <w:t>importance</w:t>
            </w:r>
            <w:proofErr w:type="spellEnd"/>
            <w:r>
              <w:t xml:space="preserve"> </w:t>
            </w:r>
            <w:proofErr w:type="spellStart"/>
            <w:r>
              <w:t>of</w:t>
            </w:r>
            <w:proofErr w:type="spellEnd"/>
            <w:r>
              <w:t xml:space="preserve"> </w:t>
            </w:r>
            <w:proofErr w:type="spellStart"/>
            <w:r>
              <w:t>ductility</w:t>
            </w:r>
            <w:proofErr w:type="spellEnd"/>
            <w:r>
              <w:t xml:space="preserve"> (</w:t>
            </w:r>
            <w:proofErr w:type="spellStart"/>
            <w:r>
              <w:t>local</w:t>
            </w:r>
            <w:proofErr w:type="spellEnd"/>
            <w:r>
              <w:t xml:space="preserve"> </w:t>
            </w:r>
            <w:proofErr w:type="spellStart"/>
            <w:r>
              <w:t>and</w:t>
            </w:r>
            <w:proofErr w:type="spellEnd"/>
            <w:r>
              <w:t xml:space="preserve"> global) </w:t>
            </w:r>
            <w:proofErr w:type="spellStart"/>
            <w:r>
              <w:t>and</w:t>
            </w:r>
            <w:proofErr w:type="spellEnd"/>
            <w:r>
              <w:t xml:space="preserve"> </w:t>
            </w:r>
            <w:proofErr w:type="spellStart"/>
            <w:r>
              <w:t>stability</w:t>
            </w:r>
            <w:proofErr w:type="spellEnd"/>
            <w:r>
              <w:t xml:space="preserve"> </w:t>
            </w:r>
            <w:proofErr w:type="spellStart"/>
            <w:r>
              <w:t>of</w:t>
            </w:r>
            <w:proofErr w:type="spellEnd"/>
            <w:r>
              <w:t xml:space="preserve"> </w:t>
            </w:r>
            <w:proofErr w:type="spellStart"/>
            <w:r>
              <w:t>steel</w:t>
            </w:r>
            <w:proofErr w:type="spellEnd"/>
            <w:r>
              <w:t xml:space="preserve"> </w:t>
            </w:r>
            <w:proofErr w:type="spellStart"/>
            <w:r>
              <w:t>structures</w:t>
            </w:r>
            <w:proofErr w:type="spellEnd"/>
            <w:r>
              <w:t>.</w:t>
            </w:r>
          </w:p>
          <w:p w14:paraId="3C3A19C5" w14:textId="77777777" w:rsidR="001D4D14" w:rsidRDefault="00AA117B">
            <w:proofErr w:type="spellStart"/>
            <w:r>
              <w:t>The</w:t>
            </w:r>
            <w:proofErr w:type="spellEnd"/>
            <w:r>
              <w:t xml:space="preserve"> </w:t>
            </w:r>
            <w:proofErr w:type="spellStart"/>
            <w:r>
              <w:t>student</w:t>
            </w:r>
            <w:proofErr w:type="spellEnd"/>
            <w:r>
              <w:t xml:space="preserve"> </w:t>
            </w:r>
            <w:proofErr w:type="spellStart"/>
            <w:r>
              <w:t>will</w:t>
            </w:r>
            <w:proofErr w:type="spellEnd"/>
            <w:r>
              <w:t xml:space="preserve"> be </w:t>
            </w:r>
            <w:proofErr w:type="spellStart"/>
            <w:r>
              <w:t>able</w:t>
            </w:r>
            <w:proofErr w:type="spellEnd"/>
            <w:r>
              <w:t xml:space="preserve"> to </w:t>
            </w:r>
            <w:proofErr w:type="spellStart"/>
            <w:r>
              <w:t>use</w:t>
            </w:r>
            <w:proofErr w:type="spellEnd"/>
            <w:r>
              <w:t xml:space="preserve"> </w:t>
            </w:r>
            <w:proofErr w:type="spellStart"/>
            <w:r>
              <w:t>appropriate</w:t>
            </w:r>
            <w:proofErr w:type="spellEnd"/>
            <w:r>
              <w:t xml:space="preserve"> </w:t>
            </w:r>
            <w:proofErr w:type="spellStart"/>
            <w:r>
              <w:t>numerical</w:t>
            </w:r>
            <w:proofErr w:type="spellEnd"/>
            <w:r>
              <w:t xml:space="preserve"> </w:t>
            </w:r>
            <w:proofErr w:type="spellStart"/>
            <w:r>
              <w:t>method</w:t>
            </w:r>
            <w:proofErr w:type="spellEnd"/>
            <w:r>
              <w:t xml:space="preserve"> to </w:t>
            </w:r>
            <w:proofErr w:type="spellStart"/>
            <w:r>
              <w:t>determine</w:t>
            </w:r>
            <w:proofErr w:type="spellEnd"/>
            <w:r>
              <w:t xml:space="preserve"> </w:t>
            </w:r>
            <w:proofErr w:type="spellStart"/>
            <w:r>
              <w:t>bearing</w:t>
            </w:r>
            <w:proofErr w:type="spellEnd"/>
            <w:r>
              <w:t xml:space="preserve"> </w:t>
            </w:r>
            <w:proofErr w:type="spellStart"/>
            <w:r>
              <w:t>capacity</w:t>
            </w:r>
            <w:proofErr w:type="spellEnd"/>
            <w:r>
              <w:t xml:space="preserve"> </w:t>
            </w:r>
            <w:proofErr w:type="spellStart"/>
            <w:r>
              <w:t>of</w:t>
            </w:r>
            <w:proofErr w:type="spellEnd"/>
            <w:r>
              <w:t xml:space="preserve"> </w:t>
            </w:r>
            <w:proofErr w:type="spellStart"/>
            <w:r>
              <w:t>steel</w:t>
            </w:r>
            <w:proofErr w:type="spellEnd"/>
            <w:r>
              <w:t xml:space="preserve"> </w:t>
            </w:r>
            <w:proofErr w:type="spellStart"/>
            <w:r>
              <w:t>structures</w:t>
            </w:r>
            <w:proofErr w:type="spellEnd"/>
            <w:r>
              <w:t>.</w:t>
            </w:r>
          </w:p>
          <w:p w14:paraId="1BFB6772" w14:textId="77777777" w:rsidR="001D4D14" w:rsidRDefault="00AA117B">
            <w:r>
              <w:t>In-</w:t>
            </w:r>
            <w:proofErr w:type="spellStart"/>
            <w:r>
              <w:t>depth</w:t>
            </w:r>
            <w:proofErr w:type="spellEnd"/>
            <w:r>
              <w:t xml:space="preserve"> </w:t>
            </w:r>
            <w:proofErr w:type="spellStart"/>
            <w:r>
              <w:t>knowledge</w:t>
            </w:r>
            <w:proofErr w:type="spellEnd"/>
            <w:r>
              <w:t xml:space="preserve"> </w:t>
            </w:r>
            <w:proofErr w:type="spellStart"/>
            <w:r>
              <w:t>of</w:t>
            </w:r>
            <w:proofErr w:type="spellEnd"/>
            <w:r>
              <w:t xml:space="preserve"> </w:t>
            </w:r>
            <w:proofErr w:type="spellStart"/>
            <w:r>
              <w:t>ductility</w:t>
            </w:r>
            <w:proofErr w:type="spellEnd"/>
            <w:r>
              <w:t xml:space="preserve"> </w:t>
            </w:r>
            <w:proofErr w:type="spellStart"/>
            <w:r>
              <w:t>and</w:t>
            </w:r>
            <w:proofErr w:type="spellEnd"/>
            <w:r>
              <w:t xml:space="preserve"> </w:t>
            </w:r>
            <w:proofErr w:type="spellStart"/>
            <w:r>
              <w:t>stability</w:t>
            </w:r>
            <w:proofErr w:type="spellEnd"/>
            <w:r>
              <w:t xml:space="preserve"> </w:t>
            </w:r>
            <w:proofErr w:type="spellStart"/>
            <w:r>
              <w:t>of</w:t>
            </w:r>
            <w:proofErr w:type="spellEnd"/>
            <w:r>
              <w:t xml:space="preserve"> </w:t>
            </w:r>
            <w:proofErr w:type="spellStart"/>
            <w:r>
              <w:t>steel</w:t>
            </w:r>
            <w:proofErr w:type="spellEnd"/>
            <w:r>
              <w:t xml:space="preserve"> </w:t>
            </w:r>
            <w:proofErr w:type="spellStart"/>
            <w:r>
              <w:t>structures</w:t>
            </w:r>
            <w:proofErr w:type="spellEnd"/>
            <w:r>
              <w:t xml:space="preserve"> is </w:t>
            </w:r>
            <w:proofErr w:type="spellStart"/>
            <w:r>
              <w:t>the</w:t>
            </w:r>
            <w:proofErr w:type="spellEnd"/>
            <w:r>
              <w:t xml:space="preserve"> </w:t>
            </w:r>
            <w:proofErr w:type="spellStart"/>
            <w:r>
              <w:t>basis</w:t>
            </w:r>
            <w:proofErr w:type="spellEnd"/>
            <w:r>
              <w:t xml:space="preserve"> </w:t>
            </w:r>
            <w:proofErr w:type="spellStart"/>
            <w:r>
              <w:t>for</w:t>
            </w:r>
            <w:proofErr w:type="spellEnd"/>
            <w:r>
              <w:t xml:space="preserve"> </w:t>
            </w:r>
            <w:proofErr w:type="spellStart"/>
            <w:r>
              <w:t>further</w:t>
            </w:r>
            <w:proofErr w:type="spellEnd"/>
            <w:r>
              <w:t xml:space="preserve"> </w:t>
            </w:r>
            <w:proofErr w:type="spellStart"/>
            <w:r>
              <w:t>research</w:t>
            </w:r>
            <w:proofErr w:type="spellEnd"/>
            <w:r>
              <w:t xml:space="preserve"> </w:t>
            </w:r>
            <w:proofErr w:type="spellStart"/>
            <w:r>
              <w:t>work</w:t>
            </w:r>
            <w:proofErr w:type="spellEnd"/>
            <w:r>
              <w:t xml:space="preserve"> in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w:t>
            </w:r>
            <w:proofErr w:type="spellStart"/>
            <w:r>
              <w:t>steel</w:t>
            </w:r>
            <w:proofErr w:type="spellEnd"/>
            <w:r>
              <w:t xml:space="preserve"> </w:t>
            </w:r>
            <w:proofErr w:type="spellStart"/>
            <w:r>
              <w:t>structures</w:t>
            </w:r>
            <w:proofErr w:type="spellEnd"/>
            <w:r>
              <w:t>.</w:t>
            </w:r>
          </w:p>
        </w:tc>
      </w:tr>
    </w:tbl>
    <w:p w14:paraId="4F362B72"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0837E2A0"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6C2D8E8D" w14:textId="77777777" w:rsidR="001D4D14" w:rsidRDefault="00AA117B">
            <w:r>
              <w:t>Metode poučevanja in učenja:</w:t>
            </w:r>
          </w:p>
        </w:tc>
        <w:tc>
          <w:tcPr>
            <w:tcW w:w="2500" w:type="pct"/>
          </w:tcPr>
          <w:p w14:paraId="2AC2A4C5"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11EE2AF5" w14:textId="77777777">
        <w:tc>
          <w:tcPr>
            <w:tcW w:w="0" w:type="auto"/>
          </w:tcPr>
          <w:p w14:paraId="62FDCB6C" w14:textId="77777777" w:rsidR="001D4D14" w:rsidRDefault="00AA117B">
            <w:r>
              <w:t>Predavanja, vaje, konzultacije, seminarji. Študent pri</w:t>
            </w:r>
            <w:r>
              <w:t>pravi seminarsko nalogo, ki se</w:t>
            </w:r>
          </w:p>
          <w:p w14:paraId="3D71CA06" w14:textId="77777777" w:rsidR="001D4D14" w:rsidRDefault="00AA117B">
            <w:r>
              <w:lastRenderedPageBreak/>
              <w:t>nanaša na določitev mejne obtežbe jeklene konstrukcije ali konstrukcijskega sklopa.</w:t>
            </w:r>
          </w:p>
          <w:p w14:paraId="51600F36" w14:textId="77777777" w:rsidR="001D4D14" w:rsidRDefault="00AA117B">
            <w:r>
              <w:t>Pri tem redno hodi na konzultacije k nosilcu predmeta, kjer mora poročati o napredku</w:t>
            </w:r>
          </w:p>
          <w:p w14:paraId="6D346BF2" w14:textId="77777777" w:rsidR="001D4D14" w:rsidRDefault="00AA117B">
            <w:r>
              <w:t>in pripraviti diskusijo o posameznih problemih, ki jih r</w:t>
            </w:r>
            <w:r>
              <w:t>ešuje.</w:t>
            </w:r>
          </w:p>
        </w:tc>
        <w:tc>
          <w:tcPr>
            <w:tcW w:w="0" w:type="auto"/>
          </w:tcPr>
          <w:p w14:paraId="0F1E213F" w14:textId="77777777" w:rsidR="001D4D14" w:rsidRDefault="00AA117B">
            <w:proofErr w:type="spellStart"/>
            <w:r>
              <w:lastRenderedPageBreak/>
              <w:t>Lectures</w:t>
            </w:r>
            <w:proofErr w:type="spellEnd"/>
            <w:r>
              <w:t xml:space="preserve">, </w:t>
            </w:r>
            <w:proofErr w:type="spellStart"/>
            <w:r>
              <w:t>seminars</w:t>
            </w:r>
            <w:proofErr w:type="spellEnd"/>
            <w:r>
              <w:t xml:space="preserve">, </w:t>
            </w:r>
            <w:proofErr w:type="spellStart"/>
            <w:r>
              <w:t>consultations</w:t>
            </w:r>
            <w:proofErr w:type="spellEnd"/>
            <w:r>
              <w:t xml:space="preserve">. A </w:t>
            </w:r>
            <w:proofErr w:type="spellStart"/>
            <w:r>
              <w:t>student</w:t>
            </w:r>
            <w:proofErr w:type="spellEnd"/>
            <w:r>
              <w:t xml:space="preserve"> </w:t>
            </w:r>
            <w:proofErr w:type="spellStart"/>
            <w:r>
              <w:t>prepares</w:t>
            </w:r>
            <w:proofErr w:type="spellEnd"/>
            <w:r>
              <w:t xml:space="preserve"> </w:t>
            </w:r>
            <w:proofErr w:type="spellStart"/>
            <w:r>
              <w:t>the</w:t>
            </w:r>
            <w:proofErr w:type="spellEnd"/>
            <w:r>
              <w:t xml:space="preserve"> </w:t>
            </w:r>
            <w:proofErr w:type="spellStart"/>
            <w:r>
              <w:t>project</w:t>
            </w:r>
            <w:proofErr w:type="spellEnd"/>
            <w:r>
              <w:t xml:space="preserve"> </w:t>
            </w:r>
            <w:proofErr w:type="spellStart"/>
            <w:r>
              <w:t>work</w:t>
            </w:r>
            <w:proofErr w:type="spellEnd"/>
            <w:r>
              <w:t xml:space="preserve"> </w:t>
            </w:r>
            <w:proofErr w:type="spellStart"/>
            <w:r>
              <w:t>related</w:t>
            </w:r>
            <w:proofErr w:type="spellEnd"/>
            <w:r>
              <w:t xml:space="preserve"> to </w:t>
            </w:r>
            <w:proofErr w:type="spellStart"/>
            <w:r>
              <w:t>the</w:t>
            </w:r>
            <w:proofErr w:type="spellEnd"/>
            <w:r>
              <w:t xml:space="preserve"> </w:t>
            </w:r>
            <w:proofErr w:type="spellStart"/>
            <w:r>
              <w:t>analysis</w:t>
            </w:r>
            <w:proofErr w:type="spellEnd"/>
            <w:r>
              <w:t xml:space="preserve"> </w:t>
            </w:r>
            <w:proofErr w:type="spellStart"/>
            <w:r>
              <w:t>of</w:t>
            </w:r>
            <w:proofErr w:type="spellEnd"/>
            <w:r>
              <w:t xml:space="preserve"> ultimate </w:t>
            </w:r>
            <w:proofErr w:type="spellStart"/>
            <w:r>
              <w:lastRenderedPageBreak/>
              <w:t>resistance</w:t>
            </w:r>
            <w:proofErr w:type="spellEnd"/>
            <w:r>
              <w:t xml:space="preserve"> </w:t>
            </w:r>
            <w:proofErr w:type="spellStart"/>
            <w:r>
              <w:t>of</w:t>
            </w:r>
            <w:proofErr w:type="spellEnd"/>
            <w:r>
              <w:t xml:space="preserve"> a </w:t>
            </w:r>
            <w:proofErr w:type="spellStart"/>
            <w:r>
              <w:t>steel</w:t>
            </w:r>
            <w:proofErr w:type="spellEnd"/>
            <w:r>
              <w:t xml:space="preserve"> </w:t>
            </w:r>
            <w:proofErr w:type="spellStart"/>
            <w:r>
              <w:t>structure</w:t>
            </w:r>
            <w:proofErr w:type="spellEnd"/>
            <w:r>
              <w:t xml:space="preserve"> </w:t>
            </w:r>
            <w:proofErr w:type="spellStart"/>
            <w:r>
              <w:t>or</w:t>
            </w:r>
            <w:proofErr w:type="spellEnd"/>
            <w:r>
              <w:t xml:space="preserve"> a </w:t>
            </w:r>
            <w:proofErr w:type="spellStart"/>
            <w:r>
              <w:t>structural</w:t>
            </w:r>
            <w:proofErr w:type="spellEnd"/>
            <w:r>
              <w:t xml:space="preserve"> </w:t>
            </w:r>
            <w:proofErr w:type="spellStart"/>
            <w:r>
              <w:t>component</w:t>
            </w:r>
            <w:proofErr w:type="spellEnd"/>
            <w:r>
              <w:t xml:space="preserve">. </w:t>
            </w:r>
            <w:proofErr w:type="spellStart"/>
            <w:r>
              <w:t>Regular</w:t>
            </w:r>
            <w:proofErr w:type="spellEnd"/>
            <w:r>
              <w:t xml:space="preserve"> </w:t>
            </w:r>
            <w:proofErr w:type="spellStart"/>
            <w:r>
              <w:t>consultation</w:t>
            </w:r>
            <w:proofErr w:type="spellEnd"/>
            <w:r>
              <w:t xml:space="preserve"> </w:t>
            </w:r>
            <w:proofErr w:type="spellStart"/>
            <w:r>
              <w:t>with</w:t>
            </w:r>
            <w:proofErr w:type="spellEnd"/>
            <w:r>
              <w:t xml:space="preserve"> </w:t>
            </w:r>
            <w:proofErr w:type="spellStart"/>
            <w:r>
              <w:t>the</w:t>
            </w:r>
            <w:proofErr w:type="spellEnd"/>
            <w:r>
              <w:t xml:space="preserve"> </w:t>
            </w:r>
            <w:proofErr w:type="spellStart"/>
            <w:r>
              <w:t>teacher</w:t>
            </w:r>
            <w:proofErr w:type="spellEnd"/>
            <w:r>
              <w:t xml:space="preserve"> </w:t>
            </w:r>
            <w:proofErr w:type="spellStart"/>
            <w:r>
              <w:t>and</w:t>
            </w:r>
            <w:proofErr w:type="spellEnd"/>
            <w:r>
              <w:t xml:space="preserve"> </w:t>
            </w:r>
            <w:proofErr w:type="spellStart"/>
            <w:r>
              <w:t>report</w:t>
            </w:r>
            <w:proofErr w:type="spellEnd"/>
            <w:r>
              <w:t xml:space="preserve"> on </w:t>
            </w:r>
            <w:proofErr w:type="spellStart"/>
            <w:r>
              <w:t>the</w:t>
            </w:r>
            <w:proofErr w:type="spellEnd"/>
            <w:r>
              <w:t xml:space="preserve"> </w:t>
            </w:r>
            <w:proofErr w:type="spellStart"/>
            <w:r>
              <w:t>progress</w:t>
            </w:r>
            <w:proofErr w:type="spellEnd"/>
            <w:r>
              <w:t xml:space="preserve"> </w:t>
            </w:r>
            <w:proofErr w:type="spellStart"/>
            <w:r>
              <w:t>of</w:t>
            </w:r>
            <w:proofErr w:type="spellEnd"/>
            <w:r>
              <w:t xml:space="preserve"> </w:t>
            </w:r>
            <w:proofErr w:type="spellStart"/>
            <w:r>
              <w:t>work</w:t>
            </w:r>
            <w:proofErr w:type="spellEnd"/>
            <w:r>
              <w:t xml:space="preserve"> are </w:t>
            </w:r>
            <w:proofErr w:type="spellStart"/>
            <w:r>
              <w:t>mandat</w:t>
            </w:r>
            <w:r>
              <w:t>ory</w:t>
            </w:r>
            <w:proofErr w:type="spellEnd"/>
            <w:r>
              <w:t>.</w:t>
            </w:r>
          </w:p>
        </w:tc>
      </w:tr>
    </w:tbl>
    <w:p w14:paraId="78F2ADE6"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42EF0204"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110659E7" w14:textId="77777777" w:rsidR="001D4D14" w:rsidRDefault="00AA117B">
            <w:r>
              <w:t>Načini ocenjevanja:</w:t>
            </w:r>
          </w:p>
        </w:tc>
        <w:tc>
          <w:tcPr>
            <w:tcW w:w="600" w:type="pct"/>
          </w:tcPr>
          <w:p w14:paraId="3BB3A472" w14:textId="77777777" w:rsidR="001D4D14" w:rsidRDefault="00AA117B">
            <w:pPr>
              <w:keepNext/>
              <w:jc w:val="center"/>
            </w:pPr>
            <w:r>
              <w:t>Delež/</w:t>
            </w:r>
            <w:proofErr w:type="spellStart"/>
            <w:r>
              <w:t>Weight</w:t>
            </w:r>
            <w:proofErr w:type="spellEnd"/>
          </w:p>
        </w:tc>
        <w:tc>
          <w:tcPr>
            <w:tcW w:w="2200" w:type="pct"/>
          </w:tcPr>
          <w:p w14:paraId="75B885B9" w14:textId="77777777" w:rsidR="001D4D14" w:rsidRDefault="00AA117B">
            <w:proofErr w:type="spellStart"/>
            <w:r>
              <w:t>Assessment</w:t>
            </w:r>
            <w:proofErr w:type="spellEnd"/>
            <w:r>
              <w:t>:</w:t>
            </w:r>
          </w:p>
        </w:tc>
      </w:tr>
      <w:tr w:rsidR="001D4D14" w14:paraId="693A245E" w14:textId="77777777">
        <w:tc>
          <w:tcPr>
            <w:tcW w:w="0" w:type="auto"/>
          </w:tcPr>
          <w:p w14:paraId="662D3E60" w14:textId="77777777" w:rsidR="001D4D14" w:rsidRDefault="00AA117B">
            <w:r>
              <w:t>Način (pisni izpit, ustno izpraševanje, naloge, projekt): Predstavitev in zagovor seminarske naloge.</w:t>
            </w:r>
          </w:p>
        </w:tc>
        <w:tc>
          <w:tcPr>
            <w:tcW w:w="0" w:type="auto"/>
          </w:tcPr>
          <w:p w14:paraId="70BECA6E" w14:textId="77777777" w:rsidR="001D4D14" w:rsidRDefault="00AA117B">
            <w:pPr>
              <w:keepNext/>
              <w:jc w:val="center"/>
            </w:pPr>
            <w:r>
              <w:t>100,00 %</w:t>
            </w:r>
          </w:p>
        </w:tc>
        <w:tc>
          <w:tcPr>
            <w:tcW w:w="0" w:type="auto"/>
          </w:tcPr>
          <w:p w14:paraId="6268CAD4" w14:textId="77777777" w:rsidR="001D4D14" w:rsidRDefault="00AA117B">
            <w:proofErr w:type="spellStart"/>
            <w:r>
              <w:t>Type</w:t>
            </w:r>
            <w:proofErr w:type="spellEnd"/>
            <w:r>
              <w:t xml:space="preserve"> (</w:t>
            </w:r>
            <w:proofErr w:type="spellStart"/>
            <w:r>
              <w:t>examination</w:t>
            </w:r>
            <w:proofErr w:type="spellEnd"/>
            <w:r>
              <w:t xml:space="preserve">, oral, </w:t>
            </w:r>
            <w:proofErr w:type="spellStart"/>
            <w:r>
              <w:t>coursework</w:t>
            </w:r>
            <w:proofErr w:type="spellEnd"/>
            <w:r>
              <w:t xml:space="preserve">, </w:t>
            </w:r>
            <w:proofErr w:type="spellStart"/>
            <w:r>
              <w:t>project</w:t>
            </w:r>
            <w:proofErr w:type="spellEnd"/>
            <w:r>
              <w:t xml:space="preserve">): </w:t>
            </w:r>
            <w:proofErr w:type="spellStart"/>
            <w:r>
              <w:t>Presentation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project</w:t>
            </w:r>
            <w:proofErr w:type="spellEnd"/>
            <w:r>
              <w:t xml:space="preserve"> </w:t>
            </w:r>
            <w:proofErr w:type="spellStart"/>
            <w:r>
              <w:t>work</w:t>
            </w:r>
            <w:proofErr w:type="spellEnd"/>
            <w:r>
              <w:t xml:space="preserve"> </w:t>
            </w:r>
            <w:proofErr w:type="spellStart"/>
            <w:r>
              <w:t>and</w:t>
            </w:r>
            <w:proofErr w:type="spellEnd"/>
            <w:r>
              <w:t xml:space="preserve"> </w:t>
            </w:r>
            <w:proofErr w:type="spellStart"/>
            <w:r>
              <w:t>the</w:t>
            </w:r>
            <w:proofErr w:type="spellEnd"/>
            <w:r>
              <w:t xml:space="preserve"> oral </w:t>
            </w:r>
            <w:proofErr w:type="spellStart"/>
            <w:r>
              <w:t>exam</w:t>
            </w:r>
            <w:proofErr w:type="spellEnd"/>
            <w:r>
              <w:t>.</w:t>
            </w:r>
          </w:p>
        </w:tc>
      </w:tr>
    </w:tbl>
    <w:p w14:paraId="769225ED" w14:textId="77777777" w:rsidR="001D4D14" w:rsidRDefault="001D4D14"/>
    <w:tbl>
      <w:tblPr>
        <w:tblStyle w:val="DefaultTable"/>
        <w:tblW w:w="5000" w:type="pct"/>
        <w:tblLook w:val="04A0" w:firstRow="1" w:lastRow="0" w:firstColumn="1" w:lastColumn="0" w:noHBand="0" w:noVBand="1"/>
      </w:tblPr>
      <w:tblGrid>
        <w:gridCol w:w="9638"/>
      </w:tblGrid>
      <w:tr w:rsidR="001D4D14" w14:paraId="48C7D810"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FC5F7FF"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4B0DCA63" w14:textId="77777777">
        <w:tc>
          <w:tcPr>
            <w:tcW w:w="0" w:type="auto"/>
          </w:tcPr>
          <w:p w14:paraId="35B8C344" w14:textId="77777777" w:rsidR="001D4D14" w:rsidRDefault="001D4D14"/>
          <w:tbl>
            <w:tblPr>
              <w:tblW w:w="5000" w:type="pct"/>
              <w:tblCellSpacing w:w="0" w:type="dxa"/>
              <w:tblLook w:val="04A0" w:firstRow="1" w:lastRow="0" w:firstColumn="1" w:lastColumn="0" w:noHBand="0" w:noVBand="1"/>
            </w:tblPr>
            <w:tblGrid>
              <w:gridCol w:w="9422"/>
            </w:tblGrid>
            <w:tr w:rsidR="001D4D14" w14:paraId="50AC00FA" w14:textId="77777777">
              <w:trPr>
                <w:tblCellSpacing w:w="0" w:type="dxa"/>
              </w:trPr>
              <w:tc>
                <w:tcPr>
                  <w:tcW w:w="0" w:type="auto"/>
                </w:tcPr>
                <w:p w14:paraId="0C27DF4C" w14:textId="77777777" w:rsidR="001D4D14" w:rsidRDefault="00AA117B">
                  <w:r>
                    <w:t xml:space="preserve">PICULIN, Sara, MOŽE, Primož. </w:t>
                  </w:r>
                  <w:proofErr w:type="spellStart"/>
                  <w:r>
                    <w:t>Stability</w:t>
                  </w:r>
                  <w:proofErr w:type="spellEnd"/>
                  <w:r>
                    <w:t xml:space="preserve"> </w:t>
                  </w:r>
                  <w:proofErr w:type="spellStart"/>
                  <w:r>
                    <w:t>behaviour</w:t>
                  </w:r>
                  <w:proofErr w:type="spellEnd"/>
                  <w:r>
                    <w:t xml:space="preserve"> </w:t>
                  </w:r>
                  <w:proofErr w:type="spellStart"/>
                  <w:r>
                    <w:t>of</w:t>
                  </w:r>
                  <w:proofErr w:type="spellEnd"/>
                  <w:r>
                    <w:t xml:space="preserve"> </w:t>
                  </w:r>
                  <w:proofErr w:type="spellStart"/>
                  <w:r>
                    <w:t>stiffened</w:t>
                  </w:r>
                  <w:proofErr w:type="spellEnd"/>
                  <w:r>
                    <w:t xml:space="preserve"> </w:t>
                  </w:r>
                  <w:proofErr w:type="spellStart"/>
                  <w:r>
                    <w:t>curved</w:t>
                  </w:r>
                  <w:proofErr w:type="spellEnd"/>
                  <w:r>
                    <w:t xml:space="preserve"> </w:t>
                  </w:r>
                  <w:proofErr w:type="spellStart"/>
                  <w:r>
                    <w:t>plates</w:t>
                  </w:r>
                  <w:proofErr w:type="spellEnd"/>
                  <w:r>
                    <w:t xml:space="preserve"> </w:t>
                  </w:r>
                  <w:proofErr w:type="spellStart"/>
                  <w:r>
                    <w:t>subjected</w:t>
                  </w:r>
                  <w:proofErr w:type="spellEnd"/>
                  <w:r>
                    <w:t xml:space="preserve"> to pure </w:t>
                  </w:r>
                  <w:proofErr w:type="spellStart"/>
                  <w:r>
                    <w:t>compression</w:t>
                  </w:r>
                  <w:proofErr w:type="spellEnd"/>
                  <w:r>
                    <w:t xml:space="preserve">. </w:t>
                  </w:r>
                  <w:proofErr w:type="spellStart"/>
                  <w:r>
                    <w:t>Thin-walled</w:t>
                  </w:r>
                  <w:proofErr w:type="spellEnd"/>
                  <w:r>
                    <w:t xml:space="preserve"> </w:t>
                  </w:r>
                  <w:proofErr w:type="spellStart"/>
                  <w:r>
                    <w:t>structures</w:t>
                  </w:r>
                  <w:proofErr w:type="spellEnd"/>
                  <w:r>
                    <w:t xml:space="preserve">. 2020, </w:t>
                  </w:r>
                  <w:proofErr w:type="spellStart"/>
                  <w:r>
                    <w:t>letn</w:t>
                  </w:r>
                  <w:proofErr w:type="spellEnd"/>
                  <w:r>
                    <w:t>. xx, št. xx, str.</w:t>
                  </w:r>
                  <w:r>
                    <w:t xml:space="preserve"> 1-17, </w:t>
                  </w:r>
                  <w:proofErr w:type="spellStart"/>
                  <w:r>
                    <w:t>ilustr</w:t>
                  </w:r>
                  <w:proofErr w:type="spellEnd"/>
                  <w:r>
                    <w:t>. ISSN 0263-8231. https://doi.org/10.1016/j.tws.2020.107313, DOI: 10.1016/j.tws.2020.107313. [COBISS.SI-ID 42017283]</w:t>
                  </w:r>
                </w:p>
                <w:p w14:paraId="70AE270C" w14:textId="77777777" w:rsidR="001D4D14" w:rsidRDefault="00AA117B">
                  <w:r>
                    <w:t xml:space="preserve">MOŽE, Primož, BEG, Darko. </w:t>
                  </w:r>
                  <w:proofErr w:type="spellStart"/>
                  <w:r>
                    <w:t>Investigation</w:t>
                  </w:r>
                  <w:proofErr w:type="spellEnd"/>
                  <w:r>
                    <w:t xml:space="preserve"> </w:t>
                  </w:r>
                  <w:proofErr w:type="spellStart"/>
                  <w:r>
                    <w:t>of</w:t>
                  </w:r>
                  <w:proofErr w:type="spellEnd"/>
                  <w:r>
                    <w:t xml:space="preserve"> </w:t>
                  </w:r>
                  <w:proofErr w:type="spellStart"/>
                  <w:r>
                    <w:t>high</w:t>
                  </w:r>
                  <w:proofErr w:type="spellEnd"/>
                  <w:r>
                    <w:t xml:space="preserve"> </w:t>
                  </w:r>
                  <w:proofErr w:type="spellStart"/>
                  <w:r>
                    <w:t>strength</w:t>
                  </w:r>
                  <w:proofErr w:type="spellEnd"/>
                  <w:r>
                    <w:t xml:space="preserve"> </w:t>
                  </w:r>
                  <w:proofErr w:type="spellStart"/>
                  <w:r>
                    <w:t>steel</w:t>
                  </w:r>
                  <w:proofErr w:type="spellEnd"/>
                  <w:r>
                    <w:t xml:space="preserve"> </w:t>
                  </w:r>
                  <w:proofErr w:type="spellStart"/>
                  <w:r>
                    <w:t>connections</w:t>
                  </w:r>
                  <w:proofErr w:type="spellEnd"/>
                  <w:r>
                    <w:t xml:space="preserve"> </w:t>
                  </w:r>
                  <w:proofErr w:type="spellStart"/>
                  <w:r>
                    <w:t>with</w:t>
                  </w:r>
                  <w:proofErr w:type="spellEnd"/>
                  <w:r>
                    <w:t xml:space="preserve"> </w:t>
                  </w:r>
                  <w:proofErr w:type="spellStart"/>
                  <w:r>
                    <w:t>several</w:t>
                  </w:r>
                  <w:proofErr w:type="spellEnd"/>
                  <w:r>
                    <w:t xml:space="preserve"> </w:t>
                  </w:r>
                  <w:proofErr w:type="spellStart"/>
                  <w:r>
                    <w:t>bolts</w:t>
                  </w:r>
                  <w:proofErr w:type="spellEnd"/>
                  <w:r>
                    <w:t xml:space="preserve"> in </w:t>
                  </w:r>
                  <w:proofErr w:type="spellStart"/>
                  <w:r>
                    <w:t>double</w:t>
                  </w:r>
                  <w:proofErr w:type="spellEnd"/>
                  <w:r>
                    <w:t xml:space="preserve"> </w:t>
                  </w:r>
                  <w:proofErr w:type="spellStart"/>
                  <w:r>
                    <w:t>shear</w:t>
                  </w:r>
                  <w:proofErr w:type="spellEnd"/>
                  <w:r>
                    <w:t xml:space="preserve">. </w:t>
                  </w:r>
                  <w:proofErr w:type="spellStart"/>
                  <w:r>
                    <w:t>Journal</w:t>
                  </w:r>
                  <w:proofErr w:type="spellEnd"/>
                  <w:r>
                    <w:t xml:space="preserve"> </w:t>
                  </w:r>
                  <w:proofErr w:type="spellStart"/>
                  <w:r>
                    <w:t>of</w:t>
                  </w:r>
                  <w:proofErr w:type="spellEnd"/>
                  <w:r>
                    <w:t xml:space="preserve"> </w:t>
                  </w:r>
                  <w:proofErr w:type="spellStart"/>
                  <w:r>
                    <w:t>cons</w:t>
                  </w:r>
                  <w:r>
                    <w:t>tructional</w:t>
                  </w:r>
                  <w:proofErr w:type="spellEnd"/>
                  <w:r>
                    <w:t xml:space="preserve"> </w:t>
                  </w:r>
                  <w:proofErr w:type="spellStart"/>
                  <w:r>
                    <w:t>steel</w:t>
                  </w:r>
                  <w:proofErr w:type="spellEnd"/>
                  <w:r>
                    <w:t xml:space="preserve"> </w:t>
                  </w:r>
                  <w:proofErr w:type="spellStart"/>
                  <w:r>
                    <w:t>research</w:t>
                  </w:r>
                  <w:proofErr w:type="spellEnd"/>
                  <w:r>
                    <w:t>. [</w:t>
                  </w:r>
                  <w:proofErr w:type="spellStart"/>
                  <w:r>
                    <w:t>Print</w:t>
                  </w:r>
                  <w:proofErr w:type="spellEnd"/>
                  <w:r>
                    <w:t xml:space="preserve"> </w:t>
                  </w:r>
                  <w:proofErr w:type="spellStart"/>
                  <w:r>
                    <w:t>ed</w:t>
                  </w:r>
                  <w:proofErr w:type="spellEnd"/>
                  <w:r>
                    <w:t xml:space="preserve">.]. 2011, </w:t>
                  </w:r>
                  <w:proofErr w:type="spellStart"/>
                  <w:r>
                    <w:t>letn</w:t>
                  </w:r>
                  <w:proofErr w:type="spellEnd"/>
                  <w:r>
                    <w:t xml:space="preserve">. 67, št. 3, str. 333-347, </w:t>
                  </w:r>
                  <w:proofErr w:type="spellStart"/>
                  <w:r>
                    <w:t>ilustr</w:t>
                  </w:r>
                  <w:proofErr w:type="spellEnd"/>
                  <w:r>
                    <w:t>. ISSN 0143-974X. DOI: 10.1016/j.jcsr.2010.10.007. [COBISS.SI-ID 5173345]</w:t>
                  </w:r>
                </w:p>
                <w:p w14:paraId="641CD94A" w14:textId="77777777" w:rsidR="001D4D14" w:rsidRDefault="00AA117B">
                  <w:r>
                    <w:t xml:space="preserve">MOŽE, Primož, BEG, Darko. </w:t>
                  </w:r>
                  <w:proofErr w:type="spellStart"/>
                  <w:r>
                    <w:t>High</w:t>
                  </w:r>
                  <w:proofErr w:type="spellEnd"/>
                  <w:r>
                    <w:t xml:space="preserve"> </w:t>
                  </w:r>
                  <w:proofErr w:type="spellStart"/>
                  <w:r>
                    <w:t>strength</w:t>
                  </w:r>
                  <w:proofErr w:type="spellEnd"/>
                  <w:r>
                    <w:t xml:space="preserve"> </w:t>
                  </w:r>
                  <w:proofErr w:type="spellStart"/>
                  <w:r>
                    <w:t>steel</w:t>
                  </w:r>
                  <w:proofErr w:type="spellEnd"/>
                  <w:r>
                    <w:t xml:space="preserve"> </w:t>
                  </w:r>
                  <w:proofErr w:type="spellStart"/>
                  <w:r>
                    <w:t>tension</w:t>
                  </w:r>
                  <w:proofErr w:type="spellEnd"/>
                  <w:r>
                    <w:t xml:space="preserve"> </w:t>
                  </w:r>
                  <w:proofErr w:type="spellStart"/>
                  <w:r>
                    <w:t>splices</w:t>
                  </w:r>
                  <w:proofErr w:type="spellEnd"/>
                  <w:r>
                    <w:t xml:space="preserve"> </w:t>
                  </w:r>
                  <w:proofErr w:type="spellStart"/>
                  <w:r>
                    <w:t>with</w:t>
                  </w:r>
                  <w:proofErr w:type="spellEnd"/>
                  <w:r>
                    <w:t xml:space="preserve"> one </w:t>
                  </w:r>
                  <w:proofErr w:type="spellStart"/>
                  <w:r>
                    <w:t>or</w:t>
                  </w:r>
                  <w:proofErr w:type="spellEnd"/>
                  <w:r>
                    <w:t xml:space="preserve"> </w:t>
                  </w:r>
                  <w:proofErr w:type="spellStart"/>
                  <w:r>
                    <w:t>two</w:t>
                  </w:r>
                  <w:proofErr w:type="spellEnd"/>
                  <w:r>
                    <w:t xml:space="preserve"> </w:t>
                  </w:r>
                  <w:proofErr w:type="spellStart"/>
                  <w:r>
                    <w:t>bolts</w:t>
                  </w:r>
                  <w:proofErr w:type="spellEnd"/>
                  <w:r>
                    <w:t xml:space="preserve">. </w:t>
                  </w:r>
                  <w:proofErr w:type="spellStart"/>
                  <w:r>
                    <w:t>Journal</w:t>
                  </w:r>
                  <w:proofErr w:type="spellEnd"/>
                  <w:r>
                    <w:t xml:space="preserve"> </w:t>
                  </w:r>
                  <w:proofErr w:type="spellStart"/>
                  <w:r>
                    <w:t>of</w:t>
                  </w:r>
                  <w:proofErr w:type="spellEnd"/>
                  <w:r>
                    <w:t xml:space="preserve"> </w:t>
                  </w:r>
                  <w:proofErr w:type="spellStart"/>
                  <w:r>
                    <w:t>constructional</w:t>
                  </w:r>
                  <w:proofErr w:type="spellEnd"/>
                  <w:r>
                    <w:t xml:space="preserve"> </w:t>
                  </w:r>
                  <w:proofErr w:type="spellStart"/>
                  <w:r>
                    <w:t>steel</w:t>
                  </w:r>
                  <w:proofErr w:type="spellEnd"/>
                  <w:r>
                    <w:t xml:space="preserve"> </w:t>
                  </w:r>
                  <w:proofErr w:type="spellStart"/>
                  <w:r>
                    <w:t>research</w:t>
                  </w:r>
                  <w:proofErr w:type="spellEnd"/>
                  <w:r>
                    <w:t>. [</w:t>
                  </w:r>
                  <w:proofErr w:type="spellStart"/>
                  <w:r>
                    <w:t>Print</w:t>
                  </w:r>
                  <w:proofErr w:type="spellEnd"/>
                  <w:r>
                    <w:t xml:space="preserve"> </w:t>
                  </w:r>
                  <w:proofErr w:type="spellStart"/>
                  <w:r>
                    <w:t>ed</w:t>
                  </w:r>
                  <w:proofErr w:type="spellEnd"/>
                  <w:r>
                    <w:t xml:space="preserve">.]. 2010, </w:t>
                  </w:r>
                  <w:proofErr w:type="spellStart"/>
                  <w:r>
                    <w:t>letn</w:t>
                  </w:r>
                  <w:proofErr w:type="spellEnd"/>
                  <w:r>
                    <w:t xml:space="preserve">. 66, št. 8-9, str. 1000-1010, </w:t>
                  </w:r>
                  <w:proofErr w:type="spellStart"/>
                  <w:r>
                    <w:t>ilustr</w:t>
                  </w:r>
                  <w:proofErr w:type="spellEnd"/>
                  <w:r>
                    <w:t>. ISSN 0143-974X. DOI: 10.1016/j.jcsr.2010.03.009. [COBISS.SI-ID 5023</w:t>
                  </w:r>
                  <w:r>
                    <w:t>329]</w:t>
                  </w:r>
                </w:p>
                <w:p w14:paraId="41C8D54F" w14:textId="77777777" w:rsidR="001D4D14" w:rsidRDefault="00AA117B">
                  <w:r>
                    <w:t> </w:t>
                  </w:r>
                </w:p>
              </w:tc>
            </w:tr>
          </w:tbl>
          <w:p w14:paraId="71AE6962" w14:textId="77777777" w:rsidR="001D4D14" w:rsidRDefault="001D4D14"/>
        </w:tc>
      </w:tr>
    </w:tbl>
    <w:p w14:paraId="6B1A267B" w14:textId="77777777" w:rsidR="001D4D14" w:rsidRDefault="00AA117B">
      <w:r>
        <w:br/>
      </w:r>
    </w:p>
    <w:p w14:paraId="654339D0" w14:textId="77777777" w:rsidR="001D4D14" w:rsidRDefault="00AA117B">
      <w:r>
        <w:br w:type="page"/>
      </w:r>
    </w:p>
    <w:p w14:paraId="5F0DC796" w14:textId="77777777" w:rsidR="001D4D14" w:rsidRDefault="00AA117B">
      <w:pPr>
        <w:pStyle w:val="Naslov1"/>
      </w:pPr>
      <w:r>
        <w:lastRenderedPageBreak/>
        <w:t>Kraški procesi in fraktali</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266E7B4D"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2EAEBC54" w14:textId="77777777" w:rsidR="001D4D14" w:rsidRDefault="00AA117B">
            <w:r>
              <w:t>Predmet:</w:t>
            </w:r>
          </w:p>
        </w:tc>
        <w:tc>
          <w:tcPr>
            <w:tcW w:w="3500" w:type="pct"/>
          </w:tcPr>
          <w:p w14:paraId="007BBF81" w14:textId="77777777" w:rsidR="001D4D14" w:rsidRDefault="00AA117B">
            <w:pPr>
              <w:cnfStyle w:val="000000000000" w:firstRow="0" w:lastRow="0" w:firstColumn="0" w:lastColumn="0" w:oddVBand="0" w:evenVBand="0" w:oddHBand="0" w:evenHBand="0" w:firstRowFirstColumn="0" w:firstRowLastColumn="0" w:lastRowFirstColumn="0" w:lastRowLastColumn="0"/>
            </w:pPr>
            <w:r>
              <w:t>Kraški procesi in fraktali</w:t>
            </w:r>
          </w:p>
        </w:tc>
      </w:tr>
      <w:tr w:rsidR="001D4D14" w14:paraId="271E43AD"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777CFEBB" w14:textId="77777777" w:rsidR="001D4D14" w:rsidRDefault="00AA117B">
            <w:proofErr w:type="spellStart"/>
            <w:r>
              <w:t>Course</w:t>
            </w:r>
            <w:proofErr w:type="spellEnd"/>
            <w:r>
              <w:t xml:space="preserve"> title:</w:t>
            </w:r>
          </w:p>
        </w:tc>
        <w:tc>
          <w:tcPr>
            <w:tcW w:w="3500" w:type="pct"/>
          </w:tcPr>
          <w:p w14:paraId="11453566"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Karst</w:t>
            </w:r>
            <w:proofErr w:type="spellEnd"/>
            <w:r>
              <w:t xml:space="preserve"> </w:t>
            </w:r>
            <w:proofErr w:type="spellStart"/>
            <w:r>
              <w:t>Processes</w:t>
            </w:r>
            <w:proofErr w:type="spellEnd"/>
            <w:r>
              <w:t xml:space="preserve"> </w:t>
            </w:r>
            <w:proofErr w:type="spellStart"/>
            <w:r>
              <w:t>and</w:t>
            </w:r>
            <w:proofErr w:type="spellEnd"/>
            <w:r>
              <w:t xml:space="preserve"> </w:t>
            </w:r>
            <w:proofErr w:type="spellStart"/>
            <w:r>
              <w:t>Fractals</w:t>
            </w:r>
            <w:proofErr w:type="spellEnd"/>
          </w:p>
        </w:tc>
      </w:tr>
      <w:tr w:rsidR="001D4D14" w14:paraId="5F605FE2"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4F171179" w14:textId="77777777" w:rsidR="001D4D14" w:rsidRDefault="00AA117B">
            <w:r>
              <w:t xml:space="preserve">Članica nosilka/UL </w:t>
            </w:r>
            <w:proofErr w:type="spellStart"/>
            <w:r>
              <w:t>Member</w:t>
            </w:r>
            <w:proofErr w:type="spellEnd"/>
            <w:r>
              <w:t>:</w:t>
            </w:r>
          </w:p>
        </w:tc>
        <w:tc>
          <w:tcPr>
            <w:tcW w:w="3500" w:type="pct"/>
          </w:tcPr>
          <w:p w14:paraId="43062FB1"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0F4B3EFD"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6BA801FD"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54BC3A3D" w14:textId="77777777" w:rsidR="001D4D14" w:rsidRDefault="00AA117B">
            <w:r>
              <w:t>Študijski programi in stopnja</w:t>
            </w:r>
          </w:p>
        </w:tc>
        <w:tc>
          <w:tcPr>
            <w:tcW w:w="1500" w:type="pct"/>
          </w:tcPr>
          <w:p w14:paraId="54131731" w14:textId="77777777" w:rsidR="001D4D14" w:rsidRDefault="00AA117B">
            <w:r>
              <w:t>Študijska smer</w:t>
            </w:r>
          </w:p>
        </w:tc>
        <w:tc>
          <w:tcPr>
            <w:tcW w:w="500" w:type="pct"/>
          </w:tcPr>
          <w:p w14:paraId="7B6D9541" w14:textId="77777777" w:rsidR="001D4D14" w:rsidRDefault="00AA117B">
            <w:r>
              <w:t>Letnik</w:t>
            </w:r>
          </w:p>
        </w:tc>
        <w:tc>
          <w:tcPr>
            <w:tcW w:w="500" w:type="pct"/>
          </w:tcPr>
          <w:p w14:paraId="3603D261" w14:textId="77777777" w:rsidR="001D4D14" w:rsidRDefault="00AA117B">
            <w:r>
              <w:t>Semestri</w:t>
            </w:r>
          </w:p>
        </w:tc>
        <w:tc>
          <w:tcPr>
            <w:tcW w:w="500" w:type="pct"/>
          </w:tcPr>
          <w:p w14:paraId="4BAA9F24" w14:textId="77777777" w:rsidR="001D4D14" w:rsidRDefault="00AA117B">
            <w:r>
              <w:t>Izbirnost</w:t>
            </w:r>
          </w:p>
        </w:tc>
      </w:tr>
      <w:tr w:rsidR="001D4D14" w14:paraId="7596BFB7" w14:textId="77777777" w:rsidTr="001D4D14">
        <w:tc>
          <w:tcPr>
            <w:tcW w:w="2000" w:type="pct"/>
          </w:tcPr>
          <w:p w14:paraId="276145EA" w14:textId="77777777" w:rsidR="001D4D14" w:rsidRDefault="00AA117B">
            <w:r>
              <w:t>Grajeno okolje, tretja stopnja, doktorski</w:t>
            </w:r>
          </w:p>
        </w:tc>
        <w:tc>
          <w:tcPr>
            <w:tcW w:w="1500" w:type="pct"/>
          </w:tcPr>
          <w:p w14:paraId="59C3F75A" w14:textId="77777777" w:rsidR="001D4D14" w:rsidRDefault="00AA117B">
            <w:r>
              <w:t xml:space="preserve">Ni členitve (študijski program)                </w:t>
            </w:r>
          </w:p>
        </w:tc>
        <w:tc>
          <w:tcPr>
            <w:tcW w:w="750" w:type="pct"/>
          </w:tcPr>
          <w:p w14:paraId="4DF50D43" w14:textId="77777777" w:rsidR="001D4D14" w:rsidRDefault="001D4D14"/>
        </w:tc>
        <w:tc>
          <w:tcPr>
            <w:tcW w:w="750" w:type="pct"/>
          </w:tcPr>
          <w:p w14:paraId="4D0AADD0" w14:textId="77777777" w:rsidR="001D4D14" w:rsidRDefault="00AA117B">
            <w:r>
              <w:t>1. semester, 2. semester</w:t>
            </w:r>
          </w:p>
        </w:tc>
        <w:tc>
          <w:tcPr>
            <w:tcW w:w="750" w:type="pct"/>
          </w:tcPr>
          <w:p w14:paraId="2DBAE2AD" w14:textId="77777777" w:rsidR="001D4D14" w:rsidRDefault="00AA117B">
            <w:r>
              <w:t>izbirni</w:t>
            </w:r>
          </w:p>
        </w:tc>
      </w:tr>
    </w:tbl>
    <w:p w14:paraId="3345CA84"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3B0337CF"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1776E752"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47950590" w14:textId="77777777" w:rsidR="001D4D14" w:rsidRDefault="00AA117B">
            <w:pPr>
              <w:cnfStyle w:val="000000000000" w:firstRow="0" w:lastRow="0" w:firstColumn="0" w:lastColumn="0" w:oddVBand="0" w:evenVBand="0" w:oddHBand="0" w:evenHBand="0" w:firstRowFirstColumn="0" w:firstRowLastColumn="0" w:lastRowFirstColumn="0" w:lastRowLastColumn="0"/>
            </w:pPr>
            <w:r>
              <w:t>0134243</w:t>
            </w:r>
          </w:p>
        </w:tc>
      </w:tr>
      <w:tr w:rsidR="001D4D14" w14:paraId="24823B7E"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0580D985"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3B256436" w14:textId="77777777" w:rsidR="001D4D14" w:rsidRDefault="00AA117B">
            <w:pPr>
              <w:cnfStyle w:val="000000000000" w:firstRow="0" w:lastRow="0" w:firstColumn="0" w:lastColumn="0" w:oddVBand="0" w:evenVBand="0" w:oddHBand="0" w:evenHBand="0" w:firstRowFirstColumn="0" w:firstRowLastColumn="0" w:lastRowFirstColumn="0" w:lastRowLastColumn="0"/>
            </w:pPr>
            <w:r>
              <w:t>1291</w:t>
            </w:r>
          </w:p>
        </w:tc>
      </w:tr>
    </w:tbl>
    <w:p w14:paraId="33311C61"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22F3BE7C"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7E1A7347" w14:textId="77777777" w:rsidR="001D4D14" w:rsidRDefault="00AA117B">
            <w:pPr>
              <w:keepNext/>
              <w:jc w:val="center"/>
            </w:pPr>
            <w:r>
              <w:t>Predavanja</w:t>
            </w:r>
            <w:r>
              <w:br/>
              <w:t>/</w:t>
            </w:r>
            <w:proofErr w:type="spellStart"/>
            <w:r>
              <w:t>Lectures</w:t>
            </w:r>
            <w:proofErr w:type="spellEnd"/>
          </w:p>
        </w:tc>
        <w:tc>
          <w:tcPr>
            <w:tcW w:w="800" w:type="pct"/>
          </w:tcPr>
          <w:p w14:paraId="57C553EB" w14:textId="77777777" w:rsidR="001D4D14" w:rsidRDefault="00AA117B">
            <w:pPr>
              <w:keepNext/>
              <w:jc w:val="center"/>
            </w:pPr>
            <w:r>
              <w:t>Seminar</w:t>
            </w:r>
            <w:r>
              <w:br/>
              <w:t>/Seminar</w:t>
            </w:r>
          </w:p>
        </w:tc>
        <w:tc>
          <w:tcPr>
            <w:tcW w:w="800" w:type="pct"/>
          </w:tcPr>
          <w:p w14:paraId="48313237" w14:textId="77777777" w:rsidR="001D4D14" w:rsidRDefault="00AA117B">
            <w:pPr>
              <w:keepNext/>
              <w:jc w:val="center"/>
            </w:pPr>
            <w:r>
              <w:t>Vaje</w:t>
            </w:r>
            <w:r>
              <w:br/>
              <w:t>/</w:t>
            </w:r>
            <w:proofErr w:type="spellStart"/>
            <w:r>
              <w:t>Tutorials</w:t>
            </w:r>
            <w:proofErr w:type="spellEnd"/>
          </w:p>
        </w:tc>
        <w:tc>
          <w:tcPr>
            <w:tcW w:w="800" w:type="pct"/>
          </w:tcPr>
          <w:p w14:paraId="22604BA3"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63427604"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07B67470"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7D9D9F43" w14:textId="77777777" w:rsidR="001D4D14" w:rsidRDefault="00AA117B">
            <w:pPr>
              <w:keepNext/>
              <w:jc w:val="center"/>
            </w:pPr>
            <w:r>
              <w:t>ECTS</w:t>
            </w:r>
          </w:p>
        </w:tc>
      </w:tr>
      <w:tr w:rsidR="001D4D14" w14:paraId="6F1AC323" w14:textId="77777777">
        <w:tc>
          <w:tcPr>
            <w:tcW w:w="0" w:type="auto"/>
          </w:tcPr>
          <w:p w14:paraId="7BDF594F" w14:textId="77777777" w:rsidR="001D4D14" w:rsidRDefault="00AA117B">
            <w:pPr>
              <w:keepNext/>
              <w:jc w:val="center"/>
            </w:pPr>
            <w:r>
              <w:t>20</w:t>
            </w:r>
          </w:p>
        </w:tc>
        <w:tc>
          <w:tcPr>
            <w:tcW w:w="0" w:type="auto"/>
          </w:tcPr>
          <w:p w14:paraId="427229BB" w14:textId="77777777" w:rsidR="001D4D14" w:rsidRDefault="00AA117B">
            <w:pPr>
              <w:keepNext/>
              <w:jc w:val="center"/>
            </w:pPr>
            <w:r>
              <w:t>0</w:t>
            </w:r>
          </w:p>
        </w:tc>
        <w:tc>
          <w:tcPr>
            <w:tcW w:w="0" w:type="auto"/>
          </w:tcPr>
          <w:p w14:paraId="30B7B27E" w14:textId="77777777" w:rsidR="001D4D14" w:rsidRDefault="00AA117B">
            <w:pPr>
              <w:keepNext/>
              <w:jc w:val="center"/>
            </w:pPr>
            <w:r>
              <w:t>20</w:t>
            </w:r>
          </w:p>
        </w:tc>
        <w:tc>
          <w:tcPr>
            <w:tcW w:w="0" w:type="auto"/>
          </w:tcPr>
          <w:p w14:paraId="12475129" w14:textId="77777777" w:rsidR="001D4D14" w:rsidRDefault="00AA117B">
            <w:pPr>
              <w:keepNext/>
              <w:jc w:val="center"/>
            </w:pPr>
            <w:r>
              <w:t>0</w:t>
            </w:r>
          </w:p>
        </w:tc>
        <w:tc>
          <w:tcPr>
            <w:tcW w:w="0" w:type="auto"/>
          </w:tcPr>
          <w:p w14:paraId="55014D03" w14:textId="77777777" w:rsidR="001D4D14" w:rsidRDefault="00AA117B">
            <w:pPr>
              <w:keepNext/>
              <w:jc w:val="center"/>
            </w:pPr>
            <w:r>
              <w:t>85</w:t>
            </w:r>
          </w:p>
        </w:tc>
        <w:tc>
          <w:tcPr>
            <w:tcW w:w="0" w:type="auto"/>
          </w:tcPr>
          <w:p w14:paraId="2DF451FE" w14:textId="77777777" w:rsidR="001D4D14" w:rsidRDefault="00AA117B">
            <w:pPr>
              <w:keepNext/>
              <w:jc w:val="center"/>
            </w:pPr>
            <w:r>
              <w:t>0</w:t>
            </w:r>
          </w:p>
        </w:tc>
        <w:tc>
          <w:tcPr>
            <w:tcW w:w="0" w:type="auto"/>
          </w:tcPr>
          <w:p w14:paraId="10FA5851" w14:textId="77777777" w:rsidR="001D4D14" w:rsidRDefault="00AA117B">
            <w:pPr>
              <w:keepNext/>
              <w:jc w:val="center"/>
            </w:pPr>
            <w:r>
              <w:t>5</w:t>
            </w:r>
          </w:p>
        </w:tc>
      </w:tr>
    </w:tbl>
    <w:p w14:paraId="70BCF9E4"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747B5F1D"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CCB9A7D" w14:textId="77777777" w:rsidR="001D4D14" w:rsidRDefault="00AA117B">
            <w:r>
              <w:t>Nosilec predmeta/</w:t>
            </w:r>
            <w:proofErr w:type="spellStart"/>
            <w:r>
              <w:t>Lecturer</w:t>
            </w:r>
            <w:proofErr w:type="spellEnd"/>
            <w:r>
              <w:t>:</w:t>
            </w:r>
          </w:p>
        </w:tc>
        <w:tc>
          <w:tcPr>
            <w:tcW w:w="3400" w:type="pct"/>
          </w:tcPr>
          <w:p w14:paraId="49F26E39"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Timotej Verbovšek            </w:t>
            </w:r>
          </w:p>
        </w:tc>
      </w:tr>
    </w:tbl>
    <w:p w14:paraId="3BFCD6A5"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14914A8C"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DC33C33" w14:textId="77777777" w:rsidR="001D4D14" w:rsidRDefault="00AA117B">
            <w:r>
              <w:t>Izvajalci predavanj:</w:t>
            </w:r>
          </w:p>
        </w:tc>
        <w:tc>
          <w:tcPr>
            <w:tcW w:w="3400" w:type="pct"/>
          </w:tcPr>
          <w:p w14:paraId="75E95C92"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Timotej Verbovšek                </w:t>
            </w:r>
          </w:p>
        </w:tc>
      </w:tr>
      <w:tr w:rsidR="001D4D14" w14:paraId="4B01506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4E599EE" w14:textId="77777777" w:rsidR="001D4D14" w:rsidRDefault="00AA117B">
            <w:r>
              <w:t>Izvajalci seminarjev:</w:t>
            </w:r>
          </w:p>
        </w:tc>
        <w:tc>
          <w:tcPr>
            <w:tcW w:w="3400" w:type="pct"/>
          </w:tcPr>
          <w:p w14:paraId="174EF45D"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3F7730A6"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C76573D" w14:textId="77777777" w:rsidR="001D4D14" w:rsidRDefault="00AA117B">
            <w:r>
              <w:t>Izvajalci vaj:</w:t>
            </w:r>
          </w:p>
        </w:tc>
        <w:tc>
          <w:tcPr>
            <w:tcW w:w="3400" w:type="pct"/>
          </w:tcPr>
          <w:p w14:paraId="32FD6E24"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1A8C00A3"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A92146A" w14:textId="77777777" w:rsidR="001D4D14" w:rsidRDefault="00AA117B">
            <w:r>
              <w:t>Izvajalci kliničnih vaj:</w:t>
            </w:r>
          </w:p>
        </w:tc>
        <w:tc>
          <w:tcPr>
            <w:tcW w:w="3400" w:type="pct"/>
          </w:tcPr>
          <w:p w14:paraId="3126049E"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13EE5A65"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8011B86" w14:textId="77777777" w:rsidR="001D4D14" w:rsidRDefault="00AA117B">
            <w:r>
              <w:t>Izvajalci drugih oblik:</w:t>
            </w:r>
          </w:p>
        </w:tc>
        <w:tc>
          <w:tcPr>
            <w:tcW w:w="3400" w:type="pct"/>
          </w:tcPr>
          <w:p w14:paraId="2D89A0E6"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40272C53"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A0E8911" w14:textId="77777777" w:rsidR="001D4D14" w:rsidRDefault="00AA117B">
            <w:r>
              <w:t>Izvajalci praktičnega usposabljanja:</w:t>
            </w:r>
          </w:p>
        </w:tc>
        <w:tc>
          <w:tcPr>
            <w:tcW w:w="3400" w:type="pct"/>
          </w:tcPr>
          <w:p w14:paraId="5AAD29BD"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39DC3EE0"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6D31464C"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164DF3B"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25D4BBB1"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1662B903"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3975D260"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460750A" w14:textId="77777777" w:rsidR="001D4D14" w:rsidRDefault="00AA117B">
            <w:r>
              <w:t>Jeziki/</w:t>
            </w:r>
            <w:proofErr w:type="spellStart"/>
            <w:r>
              <w:t>Languages</w:t>
            </w:r>
            <w:proofErr w:type="spellEnd"/>
            <w:r>
              <w:t>:</w:t>
            </w:r>
          </w:p>
        </w:tc>
        <w:tc>
          <w:tcPr>
            <w:tcW w:w="1600" w:type="pct"/>
          </w:tcPr>
          <w:p w14:paraId="6376EF60"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64CA218C"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0470D8E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8147088" w14:textId="77777777" w:rsidR="001D4D14" w:rsidRDefault="001D4D14"/>
        </w:tc>
        <w:tc>
          <w:tcPr>
            <w:tcW w:w="1600" w:type="pct"/>
          </w:tcPr>
          <w:p w14:paraId="432E126F"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5985FE12"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783DB9A8"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7A5E4810"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73085485" w14:textId="77777777" w:rsidR="001D4D14" w:rsidRDefault="00AA117B">
            <w:r>
              <w:t>Pogoji za vključitev v delo oz. za opravljanje študijskih obveznosti:</w:t>
            </w:r>
          </w:p>
        </w:tc>
        <w:tc>
          <w:tcPr>
            <w:tcW w:w="2500" w:type="pct"/>
          </w:tcPr>
          <w:p w14:paraId="219F6123" w14:textId="77777777" w:rsidR="001D4D14" w:rsidRDefault="00AA117B">
            <w:proofErr w:type="spellStart"/>
            <w:r>
              <w:t>Prerequisites</w:t>
            </w:r>
            <w:proofErr w:type="spellEnd"/>
            <w:r>
              <w:t>:</w:t>
            </w:r>
          </w:p>
        </w:tc>
      </w:tr>
      <w:tr w:rsidR="001D4D14" w14:paraId="4743329E" w14:textId="77777777">
        <w:tc>
          <w:tcPr>
            <w:tcW w:w="0" w:type="auto"/>
          </w:tcPr>
          <w:p w14:paraId="0DFF918A" w14:textId="77777777" w:rsidR="001D4D14" w:rsidRDefault="00AA117B">
            <w:r>
              <w:t>Ni posebnih pogojev.</w:t>
            </w:r>
          </w:p>
        </w:tc>
        <w:tc>
          <w:tcPr>
            <w:tcW w:w="0" w:type="auto"/>
          </w:tcPr>
          <w:p w14:paraId="207F1B33" w14:textId="77777777" w:rsidR="001D4D14" w:rsidRDefault="00AA117B">
            <w:r>
              <w:t xml:space="preserve">No </w:t>
            </w:r>
            <w:proofErr w:type="spellStart"/>
            <w:r>
              <w:t>special</w:t>
            </w:r>
            <w:proofErr w:type="spellEnd"/>
            <w:r>
              <w:t xml:space="preserve"> </w:t>
            </w:r>
            <w:proofErr w:type="spellStart"/>
            <w:r>
              <w:t>prerequisites</w:t>
            </w:r>
            <w:proofErr w:type="spellEnd"/>
            <w:r>
              <w:t xml:space="preserve"> </w:t>
            </w:r>
            <w:proofErr w:type="spellStart"/>
            <w:r>
              <w:t>required</w:t>
            </w:r>
            <w:proofErr w:type="spellEnd"/>
            <w:r>
              <w:t>.</w:t>
            </w:r>
          </w:p>
        </w:tc>
      </w:tr>
    </w:tbl>
    <w:p w14:paraId="77F9AEFD"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4EDAF3B5"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40BB06B6" w14:textId="77777777" w:rsidR="001D4D14" w:rsidRDefault="00AA117B">
            <w:r>
              <w:t>Vsebina:</w:t>
            </w:r>
          </w:p>
        </w:tc>
        <w:tc>
          <w:tcPr>
            <w:tcW w:w="2500" w:type="pct"/>
          </w:tcPr>
          <w:p w14:paraId="61FD560C"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0DBAF86B" w14:textId="77777777">
        <w:tc>
          <w:tcPr>
            <w:tcW w:w="0" w:type="auto"/>
          </w:tcPr>
          <w:p w14:paraId="40C44F6E" w14:textId="77777777" w:rsidR="001D4D14" w:rsidRDefault="00AA117B">
            <w:r>
              <w:rPr>
                <w:b/>
              </w:rPr>
              <w:t xml:space="preserve">- </w:t>
            </w:r>
            <w:proofErr w:type="spellStart"/>
            <w:r>
              <w:rPr>
                <w:b/>
              </w:rPr>
              <w:t>Hidrogeokemični</w:t>
            </w:r>
            <w:proofErr w:type="spellEnd"/>
            <w:r>
              <w:rPr>
                <w:b/>
              </w:rPr>
              <w:t xml:space="preserve"> procesi </w:t>
            </w:r>
            <w:r>
              <w:t>v krasu ter v kraško-</w:t>
            </w:r>
            <w:proofErr w:type="spellStart"/>
            <w:r>
              <w:t>razpoklinskih</w:t>
            </w:r>
            <w:proofErr w:type="spellEnd"/>
            <w:r>
              <w:t xml:space="preserve"> kamninah. Procesi v vodnem okolju, zakrasevanje, nastanek in razvoj kraških kanalov - </w:t>
            </w:r>
            <w:proofErr w:type="spellStart"/>
            <w:r>
              <w:t>speleogeneza</w:t>
            </w:r>
            <w:proofErr w:type="spellEnd"/>
            <w:r>
              <w:t xml:space="preserve">, masni </w:t>
            </w:r>
            <w:proofErr w:type="spellStart"/>
            <w:r>
              <w:t>trasport</w:t>
            </w:r>
            <w:proofErr w:type="spellEnd"/>
            <w:r>
              <w:t xml:space="preserve"> in modeliranje onesnaženja, </w:t>
            </w:r>
            <w:proofErr w:type="spellStart"/>
            <w:r>
              <w:t>hidrogeokemično</w:t>
            </w:r>
            <w:proofErr w:type="spellEnd"/>
            <w:r>
              <w:t xml:space="preserve"> modeliranje procesov raztapljanja, </w:t>
            </w:r>
            <w:proofErr w:type="spellStart"/>
            <w:r>
              <w:t>s</w:t>
            </w:r>
            <w:r>
              <w:t>peciacije</w:t>
            </w:r>
            <w:proofErr w:type="spellEnd"/>
            <w:r>
              <w:t>, mešanja, redoks reakcij in ostalih s programom PHREEQC.</w:t>
            </w:r>
          </w:p>
          <w:p w14:paraId="4627FF49" w14:textId="77777777" w:rsidR="001D4D14" w:rsidRDefault="00AA117B">
            <w:r>
              <w:rPr>
                <w:b/>
              </w:rPr>
              <w:t xml:space="preserve">- Hidrogeološki in hidrološki procesi </w:t>
            </w:r>
            <w:r>
              <w:t xml:space="preserve">v krasu, kvantitativna analiza hidrogeoloških in hidroloških </w:t>
            </w:r>
            <w:r>
              <w:lastRenderedPageBreak/>
              <w:t>procesov in njihovih vplivov na lastnosti in razvoj kraških pojavov. Hidrogeologija kraški</w:t>
            </w:r>
            <w:r>
              <w:t xml:space="preserve">h in kraško- </w:t>
            </w:r>
            <w:proofErr w:type="spellStart"/>
            <w:r>
              <w:t>razpoklinskih</w:t>
            </w:r>
            <w:proofErr w:type="spellEnd"/>
            <w:r>
              <w:t xml:space="preserve"> vodonosnikov, analize hidroloških mrež in izvirov, črpalni in sledilni poizkusi v kraških in kraško-</w:t>
            </w:r>
            <w:proofErr w:type="spellStart"/>
            <w:r>
              <w:t>razpoklinskih</w:t>
            </w:r>
            <w:proofErr w:type="spellEnd"/>
            <w:r>
              <w:t xml:space="preserve"> kamninah.</w:t>
            </w:r>
          </w:p>
          <w:p w14:paraId="07796293" w14:textId="77777777" w:rsidR="001D4D14" w:rsidRDefault="00AA117B">
            <w:r>
              <w:rPr>
                <w:b/>
              </w:rPr>
              <w:t xml:space="preserve">- Geomorfološki procesi in pojavi </w:t>
            </w:r>
            <w:r>
              <w:t>v krasu, procesi oblikovanja površja in podzemnih oblik v kraških in kr</w:t>
            </w:r>
            <w:r>
              <w:t>aško-</w:t>
            </w:r>
            <w:proofErr w:type="spellStart"/>
            <w:r>
              <w:t>razpoklinskih</w:t>
            </w:r>
            <w:proofErr w:type="spellEnd"/>
            <w:r>
              <w:t xml:space="preserve"> kamninah. Pogojenost kraških oblik s strukturnimi elementi. Sedimentacija v krasu. Geomorfološke analize.</w:t>
            </w:r>
          </w:p>
          <w:p w14:paraId="56C746B7" w14:textId="77777777" w:rsidR="001D4D14" w:rsidRDefault="00AA117B">
            <w:r>
              <w:rPr>
                <w:b/>
              </w:rPr>
              <w:t xml:space="preserve">- Fraktalne analize geoloških pojavov in procesov. </w:t>
            </w:r>
            <w:r>
              <w:t xml:space="preserve">Definicija in opis fraktalov, njihova uporaba v </w:t>
            </w:r>
            <w:proofErr w:type="spellStart"/>
            <w:r>
              <w:t>geoznanosti</w:t>
            </w:r>
            <w:proofErr w:type="spellEnd"/>
            <w:r>
              <w:t>. Primerjava in predn</w:t>
            </w:r>
            <w:r>
              <w:t>osti uporabe fraktalnih metod pred klasičnimi statističnimi metodami. Določanje fraktalne dimenzije geoloških objektov. Enodimenzionalne, dvodimenzionalne (</w:t>
            </w:r>
            <w:proofErr w:type="spellStart"/>
            <w:r>
              <w:t>box-counting</w:t>
            </w:r>
            <w:proofErr w:type="spellEnd"/>
            <w:r>
              <w:t xml:space="preserve">, </w:t>
            </w:r>
            <w:proofErr w:type="spellStart"/>
            <w:r>
              <w:t>mass-dimension</w:t>
            </w:r>
            <w:proofErr w:type="spellEnd"/>
            <w:r>
              <w:t xml:space="preserve">, </w:t>
            </w:r>
            <w:proofErr w:type="spellStart"/>
            <w:r>
              <w:t>ruler</w:t>
            </w:r>
            <w:proofErr w:type="spellEnd"/>
            <w:r>
              <w:t xml:space="preserve"> metoda) in tridimenzionalne metode in ekstrapolacije fraktalnih </w:t>
            </w:r>
            <w:r>
              <w:t xml:space="preserve">dimenzij med njimi. Problemi pri določevanju fraktalne dimenzije (vzorčenje, </w:t>
            </w:r>
            <w:proofErr w:type="spellStart"/>
            <w:r>
              <w:t>okrnitveni</w:t>
            </w:r>
            <w:proofErr w:type="spellEnd"/>
            <w:r>
              <w:t xml:space="preserve"> in cenzorski efekti). Analiza časovnih podatkov. R-S analiza, </w:t>
            </w:r>
            <w:proofErr w:type="spellStart"/>
            <w:r>
              <w:t>variogram</w:t>
            </w:r>
            <w:proofErr w:type="spellEnd"/>
            <w:r>
              <w:t xml:space="preserve">, potenčni spekter, </w:t>
            </w:r>
            <w:proofErr w:type="spellStart"/>
            <w:r>
              <w:t>Hurstov</w:t>
            </w:r>
            <w:proofErr w:type="spellEnd"/>
            <w:r>
              <w:t xml:space="preserve"> eksponent. Druge metode.</w:t>
            </w:r>
          </w:p>
          <w:p w14:paraId="35F0C5DB" w14:textId="77777777" w:rsidR="001D4D14" w:rsidRDefault="00AA117B">
            <w:r>
              <w:rPr>
                <w:b/>
              </w:rPr>
              <w:t xml:space="preserve">- Seminarska naloga </w:t>
            </w:r>
            <w:r>
              <w:t>(samostojno reševanje iz</w:t>
            </w:r>
            <w:r>
              <w:t>brane tematike).</w:t>
            </w:r>
          </w:p>
        </w:tc>
        <w:tc>
          <w:tcPr>
            <w:tcW w:w="0" w:type="auto"/>
          </w:tcPr>
          <w:p w14:paraId="70E32132" w14:textId="77777777" w:rsidR="001D4D14" w:rsidRDefault="00AA117B">
            <w:r>
              <w:rPr>
                <w:b/>
              </w:rPr>
              <w:lastRenderedPageBreak/>
              <w:t xml:space="preserve">- </w:t>
            </w:r>
            <w:proofErr w:type="spellStart"/>
            <w:r>
              <w:rPr>
                <w:b/>
              </w:rPr>
              <w:t>Hydrogeochemical</w:t>
            </w:r>
            <w:proofErr w:type="spellEnd"/>
            <w:r>
              <w:rPr>
                <w:b/>
              </w:rPr>
              <w:t xml:space="preserve"> </w:t>
            </w:r>
            <w:proofErr w:type="spellStart"/>
            <w:r>
              <w:rPr>
                <w:b/>
              </w:rPr>
              <w:t>processes</w:t>
            </w:r>
            <w:proofErr w:type="spellEnd"/>
            <w:r>
              <w:rPr>
                <w:b/>
              </w:rPr>
              <w:t xml:space="preserve"> </w:t>
            </w:r>
            <w:r>
              <w:t xml:space="preserve">in </w:t>
            </w:r>
            <w:proofErr w:type="spellStart"/>
            <w:r>
              <w:t>karst</w:t>
            </w:r>
            <w:proofErr w:type="spellEnd"/>
            <w:r>
              <w:t xml:space="preserve"> </w:t>
            </w:r>
            <w:proofErr w:type="spellStart"/>
            <w:r>
              <w:t>and</w:t>
            </w:r>
            <w:proofErr w:type="spellEnd"/>
            <w:r>
              <w:t xml:space="preserve"> </w:t>
            </w:r>
            <w:proofErr w:type="spellStart"/>
            <w:r>
              <w:t>fractured</w:t>
            </w:r>
            <w:proofErr w:type="spellEnd"/>
            <w:r>
              <w:t xml:space="preserve"> </w:t>
            </w:r>
            <w:proofErr w:type="spellStart"/>
            <w:r>
              <w:t>rocks</w:t>
            </w:r>
            <w:proofErr w:type="spellEnd"/>
            <w:r>
              <w:t xml:space="preserve">. </w:t>
            </w:r>
            <w:proofErr w:type="spellStart"/>
            <w:r>
              <w:t>Processes</w:t>
            </w:r>
            <w:proofErr w:type="spellEnd"/>
            <w:r>
              <w:t xml:space="preserve"> in </w:t>
            </w:r>
            <w:proofErr w:type="spellStart"/>
            <w:r>
              <w:t>aquiatic</w:t>
            </w:r>
            <w:proofErr w:type="spellEnd"/>
            <w:r>
              <w:t xml:space="preserve"> </w:t>
            </w:r>
            <w:proofErr w:type="spellStart"/>
            <w:r>
              <w:t>environment</w:t>
            </w:r>
            <w:proofErr w:type="spellEnd"/>
            <w:r>
              <w:t xml:space="preserve">, </w:t>
            </w:r>
            <w:proofErr w:type="spellStart"/>
            <w:r>
              <w:t>karstification</w:t>
            </w:r>
            <w:proofErr w:type="spellEnd"/>
            <w:r>
              <w:t xml:space="preserve">, </w:t>
            </w:r>
            <w:proofErr w:type="spellStart"/>
            <w:r>
              <w:t>speleoinception</w:t>
            </w:r>
            <w:proofErr w:type="spellEnd"/>
            <w:r>
              <w:t xml:space="preserve">, </w:t>
            </w:r>
            <w:proofErr w:type="spellStart"/>
            <w:r>
              <w:t>the</w:t>
            </w:r>
            <w:proofErr w:type="spellEnd"/>
            <w:r>
              <w:t xml:space="preserve"> </w:t>
            </w:r>
            <w:proofErr w:type="spellStart"/>
            <w:r>
              <w:t>formation</w:t>
            </w:r>
            <w:proofErr w:type="spellEnd"/>
            <w:r>
              <w:t xml:space="preserve"> </w:t>
            </w:r>
            <w:proofErr w:type="spellStart"/>
            <w:r>
              <w:t>and</w:t>
            </w:r>
            <w:proofErr w:type="spellEnd"/>
            <w:r>
              <w:t xml:space="preserve"> </w:t>
            </w:r>
            <w:proofErr w:type="spellStart"/>
            <w:r>
              <w:t>development</w:t>
            </w:r>
            <w:proofErr w:type="spellEnd"/>
            <w:r>
              <w:t xml:space="preserve"> </w:t>
            </w:r>
            <w:proofErr w:type="spellStart"/>
            <w:r>
              <w:t>of</w:t>
            </w:r>
            <w:proofErr w:type="spellEnd"/>
            <w:r>
              <w:t xml:space="preserve"> </w:t>
            </w:r>
            <w:proofErr w:type="spellStart"/>
            <w:r>
              <w:t>karstic</w:t>
            </w:r>
            <w:proofErr w:type="spellEnd"/>
            <w:r>
              <w:t xml:space="preserve"> </w:t>
            </w:r>
            <w:proofErr w:type="spellStart"/>
            <w:r>
              <w:t>channels</w:t>
            </w:r>
            <w:proofErr w:type="spellEnd"/>
            <w:r>
              <w:t xml:space="preserve"> </w:t>
            </w:r>
            <w:proofErr w:type="spellStart"/>
            <w:r>
              <w:t>and</w:t>
            </w:r>
            <w:proofErr w:type="spellEnd"/>
            <w:r>
              <w:t xml:space="preserve"> </w:t>
            </w:r>
            <w:proofErr w:type="spellStart"/>
            <w:r>
              <w:t>cave</w:t>
            </w:r>
            <w:proofErr w:type="spellEnd"/>
            <w:r>
              <w:t xml:space="preserve"> (</w:t>
            </w:r>
            <w:proofErr w:type="spellStart"/>
            <w:r>
              <w:t>speleogenesis</w:t>
            </w:r>
            <w:proofErr w:type="spellEnd"/>
            <w:r>
              <w:t xml:space="preserve">), </w:t>
            </w:r>
            <w:proofErr w:type="spellStart"/>
            <w:r>
              <w:t>mass</w:t>
            </w:r>
            <w:proofErr w:type="spellEnd"/>
            <w:r>
              <w:t xml:space="preserve"> transport </w:t>
            </w:r>
            <w:proofErr w:type="spellStart"/>
            <w:r>
              <w:t>and</w:t>
            </w:r>
            <w:proofErr w:type="spellEnd"/>
            <w:r>
              <w:t xml:space="preserve"> </w:t>
            </w:r>
            <w:proofErr w:type="spellStart"/>
            <w:r>
              <w:t>pollutant</w:t>
            </w:r>
            <w:proofErr w:type="spellEnd"/>
            <w:r>
              <w:t xml:space="preserve"> </w:t>
            </w:r>
            <w:proofErr w:type="spellStart"/>
            <w:r>
              <w:t>modelin</w:t>
            </w:r>
            <w:r>
              <w:t>g</w:t>
            </w:r>
            <w:proofErr w:type="spellEnd"/>
            <w:r>
              <w:t xml:space="preserve">, </w:t>
            </w:r>
            <w:proofErr w:type="spellStart"/>
            <w:r>
              <w:t>hydrogeochemical</w:t>
            </w:r>
            <w:proofErr w:type="spellEnd"/>
            <w:r>
              <w:t xml:space="preserve"> </w:t>
            </w:r>
            <w:proofErr w:type="spellStart"/>
            <w:r>
              <w:t>modeling</w:t>
            </w:r>
            <w:proofErr w:type="spellEnd"/>
            <w:r>
              <w:t xml:space="preserve"> </w:t>
            </w:r>
            <w:proofErr w:type="spellStart"/>
            <w:r>
              <w:t>of</w:t>
            </w:r>
            <w:proofErr w:type="spellEnd"/>
            <w:r>
              <w:t xml:space="preserve"> </w:t>
            </w:r>
            <w:proofErr w:type="spellStart"/>
            <w:r>
              <w:t>precipitation</w:t>
            </w:r>
            <w:proofErr w:type="spellEnd"/>
            <w:r>
              <w:t>/</w:t>
            </w:r>
            <w:proofErr w:type="spellStart"/>
            <w:r>
              <w:t>dissolution</w:t>
            </w:r>
            <w:proofErr w:type="spellEnd"/>
            <w:r>
              <w:t xml:space="preserve"> </w:t>
            </w:r>
            <w:proofErr w:type="spellStart"/>
            <w:r>
              <w:t>reactions</w:t>
            </w:r>
            <w:proofErr w:type="spellEnd"/>
            <w:r>
              <w:t xml:space="preserve">, </w:t>
            </w:r>
            <w:proofErr w:type="spellStart"/>
            <w:r>
              <w:t>speciation</w:t>
            </w:r>
            <w:proofErr w:type="spellEnd"/>
            <w:r>
              <w:t xml:space="preserve">, </w:t>
            </w:r>
            <w:proofErr w:type="spellStart"/>
            <w:r>
              <w:t>mixing</w:t>
            </w:r>
            <w:proofErr w:type="spellEnd"/>
            <w:r>
              <w:t xml:space="preserve">, </w:t>
            </w:r>
            <w:proofErr w:type="spellStart"/>
            <w:r>
              <w:t>redox</w:t>
            </w:r>
            <w:proofErr w:type="spellEnd"/>
            <w:r>
              <w:t xml:space="preserve"> </w:t>
            </w:r>
            <w:proofErr w:type="spellStart"/>
            <w:r>
              <w:t>reactions</w:t>
            </w:r>
            <w:proofErr w:type="spellEnd"/>
            <w:r>
              <w:t xml:space="preserve"> </w:t>
            </w:r>
            <w:proofErr w:type="spellStart"/>
            <w:r>
              <w:t>and</w:t>
            </w:r>
            <w:proofErr w:type="spellEnd"/>
            <w:r>
              <w:t xml:space="preserve"> </w:t>
            </w:r>
            <w:proofErr w:type="spellStart"/>
            <w:r>
              <w:t>other</w:t>
            </w:r>
            <w:proofErr w:type="spellEnd"/>
            <w:r>
              <w:t xml:space="preserve"> </w:t>
            </w:r>
            <w:proofErr w:type="spellStart"/>
            <w:r>
              <w:t>hydrogeochemical</w:t>
            </w:r>
            <w:proofErr w:type="spellEnd"/>
            <w:r>
              <w:t xml:space="preserve"> </w:t>
            </w:r>
            <w:proofErr w:type="spellStart"/>
            <w:r>
              <w:t>processes</w:t>
            </w:r>
            <w:proofErr w:type="spellEnd"/>
            <w:r>
              <w:t xml:space="preserve"> </w:t>
            </w:r>
            <w:proofErr w:type="spellStart"/>
            <w:r>
              <w:t>with</w:t>
            </w:r>
            <w:proofErr w:type="spellEnd"/>
            <w:r>
              <w:t xml:space="preserve"> program PHREEQC.</w:t>
            </w:r>
          </w:p>
          <w:p w14:paraId="547D75AC" w14:textId="77777777" w:rsidR="001D4D14" w:rsidRDefault="00AA117B">
            <w:r>
              <w:rPr>
                <w:b/>
              </w:rPr>
              <w:lastRenderedPageBreak/>
              <w:t xml:space="preserve">- </w:t>
            </w:r>
            <w:proofErr w:type="spellStart"/>
            <w:r>
              <w:rPr>
                <w:b/>
              </w:rPr>
              <w:t>Hydrogeological</w:t>
            </w:r>
            <w:proofErr w:type="spellEnd"/>
            <w:r>
              <w:rPr>
                <w:b/>
              </w:rPr>
              <w:t xml:space="preserve"> </w:t>
            </w:r>
            <w:proofErr w:type="spellStart"/>
            <w:r>
              <w:rPr>
                <w:b/>
              </w:rPr>
              <w:t>and</w:t>
            </w:r>
            <w:proofErr w:type="spellEnd"/>
            <w:r>
              <w:rPr>
                <w:b/>
              </w:rPr>
              <w:t xml:space="preserve"> </w:t>
            </w:r>
            <w:proofErr w:type="spellStart"/>
            <w:r>
              <w:rPr>
                <w:b/>
              </w:rPr>
              <w:t>hydrological</w:t>
            </w:r>
            <w:proofErr w:type="spellEnd"/>
            <w:r>
              <w:rPr>
                <w:b/>
              </w:rPr>
              <w:t xml:space="preserve"> </w:t>
            </w:r>
            <w:proofErr w:type="spellStart"/>
            <w:r>
              <w:rPr>
                <w:b/>
              </w:rPr>
              <w:t>processes</w:t>
            </w:r>
            <w:proofErr w:type="spellEnd"/>
            <w:r>
              <w:rPr>
                <w:b/>
              </w:rPr>
              <w:t xml:space="preserve"> </w:t>
            </w:r>
            <w:r>
              <w:t xml:space="preserve">in </w:t>
            </w:r>
            <w:proofErr w:type="spellStart"/>
            <w:r>
              <w:t>karst</w:t>
            </w:r>
            <w:proofErr w:type="spellEnd"/>
            <w:r>
              <w:t xml:space="preserve">, </w:t>
            </w:r>
            <w:proofErr w:type="spellStart"/>
            <w:r>
              <w:t>quantitative</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hydrogeological</w:t>
            </w:r>
            <w:proofErr w:type="spellEnd"/>
            <w:r>
              <w:t xml:space="preserve"> </w:t>
            </w:r>
            <w:proofErr w:type="spellStart"/>
            <w:r>
              <w:t>and</w:t>
            </w:r>
            <w:proofErr w:type="spellEnd"/>
            <w:r>
              <w:t xml:space="preserve"> </w:t>
            </w:r>
            <w:proofErr w:type="spellStart"/>
            <w:r>
              <w:t>hydrological</w:t>
            </w:r>
            <w:proofErr w:type="spellEnd"/>
            <w:r>
              <w:t xml:space="preserve"> </w:t>
            </w:r>
            <w:proofErr w:type="spellStart"/>
            <w:r>
              <w:t>processes</w:t>
            </w:r>
            <w:proofErr w:type="spellEnd"/>
            <w:r>
              <w:t xml:space="preserve"> </w:t>
            </w:r>
            <w:proofErr w:type="spellStart"/>
            <w:r>
              <w:t>and</w:t>
            </w:r>
            <w:proofErr w:type="spellEnd"/>
            <w:r>
              <w:t xml:space="preserve"> </w:t>
            </w:r>
            <w:proofErr w:type="spellStart"/>
            <w:r>
              <w:t>their</w:t>
            </w:r>
            <w:proofErr w:type="spellEnd"/>
            <w:r>
              <w:t xml:space="preserve"> </w:t>
            </w:r>
            <w:proofErr w:type="spellStart"/>
            <w:r>
              <w:t>influences</w:t>
            </w:r>
            <w:proofErr w:type="spellEnd"/>
            <w:r>
              <w:t xml:space="preserve"> on </w:t>
            </w:r>
            <w:proofErr w:type="spellStart"/>
            <w:r>
              <w:t>the</w:t>
            </w:r>
            <w:proofErr w:type="spellEnd"/>
            <w:r>
              <w:t xml:space="preserve"> </w:t>
            </w:r>
            <w:proofErr w:type="spellStart"/>
            <w:r>
              <w:t>propertiesand</w:t>
            </w:r>
            <w:proofErr w:type="spellEnd"/>
            <w:r>
              <w:t xml:space="preserve"> </w:t>
            </w:r>
            <w:proofErr w:type="spellStart"/>
            <w:r>
              <w:t>development</w:t>
            </w:r>
            <w:proofErr w:type="spellEnd"/>
            <w:r>
              <w:t xml:space="preserve"> </w:t>
            </w:r>
            <w:proofErr w:type="spellStart"/>
            <w:r>
              <w:t>of</w:t>
            </w:r>
            <w:proofErr w:type="spellEnd"/>
            <w:r>
              <w:t xml:space="preserve"> </w:t>
            </w:r>
            <w:proofErr w:type="spellStart"/>
            <w:r>
              <w:t>karst</w:t>
            </w:r>
            <w:proofErr w:type="spellEnd"/>
            <w:r>
              <w:t xml:space="preserve"> </w:t>
            </w:r>
            <w:proofErr w:type="spellStart"/>
            <w:r>
              <w:t>features</w:t>
            </w:r>
            <w:proofErr w:type="spellEnd"/>
            <w:r>
              <w:t xml:space="preserve">. </w:t>
            </w:r>
            <w:proofErr w:type="spellStart"/>
            <w:r>
              <w:t>Hydrogeology</w:t>
            </w:r>
            <w:proofErr w:type="spellEnd"/>
            <w:r>
              <w:t xml:space="preserve"> </w:t>
            </w:r>
            <w:proofErr w:type="spellStart"/>
            <w:r>
              <w:t>of</w:t>
            </w:r>
            <w:proofErr w:type="spellEnd"/>
            <w:r>
              <w:t xml:space="preserve"> </w:t>
            </w:r>
            <w:proofErr w:type="spellStart"/>
            <w:r>
              <w:t>karst</w:t>
            </w:r>
            <w:proofErr w:type="spellEnd"/>
            <w:r>
              <w:t xml:space="preserve"> </w:t>
            </w:r>
            <w:proofErr w:type="spellStart"/>
            <w:r>
              <w:t>and</w:t>
            </w:r>
            <w:proofErr w:type="spellEnd"/>
            <w:r>
              <w:t xml:space="preserve"> </w:t>
            </w:r>
            <w:proofErr w:type="spellStart"/>
            <w:r>
              <w:t>fractured</w:t>
            </w:r>
            <w:proofErr w:type="spellEnd"/>
            <w:r>
              <w:t xml:space="preserve"> </w:t>
            </w:r>
            <w:proofErr w:type="spellStart"/>
            <w:r>
              <w:t>aquifers</w:t>
            </w:r>
            <w:proofErr w:type="spellEnd"/>
            <w:r>
              <w:t xml:space="preserve">, </w:t>
            </w:r>
            <w:proofErr w:type="spellStart"/>
            <w:r>
              <w:t>hydrological</w:t>
            </w:r>
            <w:proofErr w:type="spellEnd"/>
            <w:r>
              <w:t xml:space="preserve"> </w:t>
            </w:r>
            <w:proofErr w:type="spellStart"/>
            <w:r>
              <w:t>network</w:t>
            </w:r>
            <w:proofErr w:type="spellEnd"/>
            <w:r>
              <w:t xml:space="preserve"> </w:t>
            </w:r>
            <w:proofErr w:type="spellStart"/>
            <w:r>
              <w:t>and</w:t>
            </w:r>
            <w:proofErr w:type="spellEnd"/>
            <w:r>
              <w:t xml:space="preserve"> </w:t>
            </w:r>
            <w:proofErr w:type="spellStart"/>
            <w:r>
              <w:t>spring</w:t>
            </w:r>
            <w:proofErr w:type="spellEnd"/>
            <w:r>
              <w:t xml:space="preserve"> </w:t>
            </w:r>
            <w:proofErr w:type="spellStart"/>
            <w:r>
              <w:t>analyses</w:t>
            </w:r>
            <w:proofErr w:type="spellEnd"/>
            <w:r>
              <w:t xml:space="preserve">, </w:t>
            </w:r>
            <w:proofErr w:type="spellStart"/>
            <w:r>
              <w:t>pumping</w:t>
            </w:r>
            <w:proofErr w:type="spellEnd"/>
            <w:r>
              <w:t xml:space="preserve"> </w:t>
            </w:r>
            <w:proofErr w:type="spellStart"/>
            <w:r>
              <w:t>and</w:t>
            </w:r>
            <w:proofErr w:type="spellEnd"/>
            <w:r>
              <w:t xml:space="preserve"> </w:t>
            </w:r>
            <w:proofErr w:type="spellStart"/>
            <w:r>
              <w:t>trace</w:t>
            </w:r>
            <w:r>
              <w:t>r</w:t>
            </w:r>
            <w:proofErr w:type="spellEnd"/>
            <w:r>
              <w:t xml:space="preserve"> </w:t>
            </w:r>
            <w:proofErr w:type="spellStart"/>
            <w:r>
              <w:t>tests</w:t>
            </w:r>
            <w:proofErr w:type="spellEnd"/>
            <w:r>
              <w:t xml:space="preserve"> in </w:t>
            </w:r>
            <w:proofErr w:type="spellStart"/>
            <w:r>
              <w:t>karstic</w:t>
            </w:r>
            <w:proofErr w:type="spellEnd"/>
            <w:r>
              <w:t xml:space="preserve"> </w:t>
            </w:r>
            <w:proofErr w:type="spellStart"/>
            <w:r>
              <w:t>and</w:t>
            </w:r>
            <w:proofErr w:type="spellEnd"/>
            <w:r>
              <w:t xml:space="preserve"> </w:t>
            </w:r>
            <w:proofErr w:type="spellStart"/>
            <w:r>
              <w:t>fractured</w:t>
            </w:r>
            <w:proofErr w:type="spellEnd"/>
            <w:r>
              <w:t xml:space="preserve"> </w:t>
            </w:r>
            <w:proofErr w:type="spellStart"/>
            <w:r>
              <w:t>rocks</w:t>
            </w:r>
            <w:proofErr w:type="spellEnd"/>
            <w:r>
              <w:t>.</w:t>
            </w:r>
          </w:p>
          <w:p w14:paraId="6C1820B9" w14:textId="77777777" w:rsidR="001D4D14" w:rsidRDefault="00AA117B">
            <w:r>
              <w:rPr>
                <w:b/>
              </w:rPr>
              <w:t xml:space="preserve">- </w:t>
            </w:r>
            <w:proofErr w:type="spellStart"/>
            <w:r>
              <w:rPr>
                <w:b/>
              </w:rPr>
              <w:t>Geomorphological</w:t>
            </w:r>
            <w:proofErr w:type="spellEnd"/>
            <w:r>
              <w:rPr>
                <w:b/>
              </w:rPr>
              <w:t xml:space="preserve"> </w:t>
            </w:r>
            <w:proofErr w:type="spellStart"/>
            <w:r>
              <w:rPr>
                <w:b/>
              </w:rPr>
              <w:t>processes</w:t>
            </w:r>
            <w:proofErr w:type="spellEnd"/>
            <w:r>
              <w:rPr>
                <w:b/>
              </w:rPr>
              <w:t xml:space="preserve"> </w:t>
            </w:r>
            <w:proofErr w:type="spellStart"/>
            <w:r>
              <w:rPr>
                <w:b/>
              </w:rPr>
              <w:t>and</w:t>
            </w:r>
            <w:proofErr w:type="spellEnd"/>
            <w:r>
              <w:rPr>
                <w:b/>
              </w:rPr>
              <w:t xml:space="preserve"> </w:t>
            </w:r>
            <w:proofErr w:type="spellStart"/>
            <w:r>
              <w:rPr>
                <w:b/>
              </w:rPr>
              <w:t>features</w:t>
            </w:r>
            <w:proofErr w:type="spellEnd"/>
            <w:r>
              <w:rPr>
                <w:b/>
              </w:rPr>
              <w:t xml:space="preserve"> </w:t>
            </w:r>
            <w:r>
              <w:t xml:space="preserve">in </w:t>
            </w:r>
            <w:proofErr w:type="spellStart"/>
            <w:r>
              <w:t>karst</w:t>
            </w:r>
            <w:proofErr w:type="spellEnd"/>
            <w:r>
              <w:t xml:space="preserve">, </w:t>
            </w:r>
            <w:proofErr w:type="spellStart"/>
            <w:r>
              <w:t>processes</w:t>
            </w:r>
            <w:proofErr w:type="spellEnd"/>
            <w:r>
              <w:t xml:space="preserve"> </w:t>
            </w:r>
            <w:proofErr w:type="spellStart"/>
            <w:r>
              <w:t>of</w:t>
            </w:r>
            <w:proofErr w:type="spellEnd"/>
            <w:r>
              <w:t xml:space="preserve"> </w:t>
            </w:r>
            <w:proofErr w:type="spellStart"/>
            <w:r>
              <w:t>development</w:t>
            </w:r>
            <w:proofErr w:type="spellEnd"/>
            <w:r>
              <w:t xml:space="preserve"> </w:t>
            </w:r>
            <w:proofErr w:type="spellStart"/>
            <w:r>
              <w:t>and</w:t>
            </w:r>
            <w:proofErr w:type="spellEnd"/>
            <w:r>
              <w:t xml:space="preserve"> </w:t>
            </w:r>
            <w:proofErr w:type="spellStart"/>
            <w:r>
              <w:t>shaping</w:t>
            </w:r>
            <w:proofErr w:type="spellEnd"/>
            <w:r>
              <w:t xml:space="preserve"> </w:t>
            </w:r>
            <w:proofErr w:type="spellStart"/>
            <w:r>
              <w:t>of</w:t>
            </w:r>
            <w:proofErr w:type="spellEnd"/>
            <w:r>
              <w:t xml:space="preserve"> </w:t>
            </w:r>
            <w:proofErr w:type="spellStart"/>
            <w:r>
              <w:t>karst</w:t>
            </w:r>
            <w:proofErr w:type="spellEnd"/>
            <w:r>
              <w:t xml:space="preserve"> </w:t>
            </w:r>
            <w:proofErr w:type="spellStart"/>
            <w:r>
              <w:t>surface</w:t>
            </w:r>
            <w:proofErr w:type="spellEnd"/>
            <w:r>
              <w:t xml:space="preserve"> </w:t>
            </w:r>
            <w:proofErr w:type="spellStart"/>
            <w:r>
              <w:t>and</w:t>
            </w:r>
            <w:proofErr w:type="spellEnd"/>
            <w:r>
              <w:t xml:space="preserve"> </w:t>
            </w:r>
            <w:proofErr w:type="spellStart"/>
            <w:r>
              <w:t>underground</w:t>
            </w:r>
            <w:proofErr w:type="spellEnd"/>
            <w:r>
              <w:t xml:space="preserve"> </w:t>
            </w:r>
            <w:proofErr w:type="spellStart"/>
            <w:r>
              <w:t>features</w:t>
            </w:r>
            <w:proofErr w:type="spellEnd"/>
            <w:r>
              <w:t xml:space="preserve">. </w:t>
            </w:r>
            <w:proofErr w:type="spellStart"/>
            <w:r>
              <w:t>Influences</w:t>
            </w:r>
            <w:proofErr w:type="spellEnd"/>
            <w:r>
              <w:t xml:space="preserve"> </w:t>
            </w:r>
            <w:proofErr w:type="spellStart"/>
            <w:r>
              <w:t>of</w:t>
            </w:r>
            <w:proofErr w:type="spellEnd"/>
            <w:r>
              <w:t xml:space="preserve"> </w:t>
            </w:r>
            <w:proofErr w:type="spellStart"/>
            <w:r>
              <w:t>structural</w:t>
            </w:r>
            <w:proofErr w:type="spellEnd"/>
            <w:r>
              <w:t xml:space="preserve"> </w:t>
            </w:r>
            <w:proofErr w:type="spellStart"/>
            <w:r>
              <w:t>elements</w:t>
            </w:r>
            <w:proofErr w:type="spellEnd"/>
            <w:r>
              <w:t xml:space="preserve"> on </w:t>
            </w:r>
            <w:proofErr w:type="spellStart"/>
            <w:r>
              <w:t>karst</w:t>
            </w:r>
            <w:proofErr w:type="spellEnd"/>
            <w:r>
              <w:t xml:space="preserve"> </w:t>
            </w:r>
            <w:proofErr w:type="spellStart"/>
            <w:r>
              <w:t>features</w:t>
            </w:r>
            <w:proofErr w:type="spellEnd"/>
            <w:r>
              <w:t xml:space="preserve">. </w:t>
            </w:r>
            <w:proofErr w:type="spellStart"/>
            <w:r>
              <w:t>Sedimentation</w:t>
            </w:r>
            <w:proofErr w:type="spellEnd"/>
            <w:r>
              <w:t xml:space="preserve">. </w:t>
            </w:r>
            <w:proofErr w:type="spellStart"/>
            <w:r>
              <w:t>Geomorphological</w:t>
            </w:r>
            <w:proofErr w:type="spellEnd"/>
            <w:r>
              <w:t xml:space="preserve"> </w:t>
            </w:r>
            <w:proofErr w:type="spellStart"/>
            <w:r>
              <w:t>analyses</w:t>
            </w:r>
            <w:proofErr w:type="spellEnd"/>
            <w:r>
              <w:t>.</w:t>
            </w:r>
          </w:p>
          <w:p w14:paraId="74AC3FDB" w14:textId="77777777" w:rsidR="001D4D14" w:rsidRDefault="00AA117B">
            <w:r>
              <w:rPr>
                <w:b/>
              </w:rPr>
              <w:t xml:space="preserve">- </w:t>
            </w:r>
            <w:proofErr w:type="spellStart"/>
            <w:r>
              <w:rPr>
                <w:b/>
              </w:rPr>
              <w:t>Fractal</w:t>
            </w:r>
            <w:proofErr w:type="spellEnd"/>
            <w:r>
              <w:rPr>
                <w:b/>
              </w:rPr>
              <w:t xml:space="preserve"> </w:t>
            </w:r>
            <w:proofErr w:type="spellStart"/>
            <w:r>
              <w:rPr>
                <w:b/>
              </w:rPr>
              <w:t>analyses</w:t>
            </w:r>
            <w:proofErr w:type="spellEnd"/>
            <w:r>
              <w:rPr>
                <w:b/>
              </w:rPr>
              <w:t xml:space="preserve"> </w:t>
            </w:r>
            <w:proofErr w:type="spellStart"/>
            <w:r>
              <w:rPr>
                <w:b/>
              </w:rPr>
              <w:t>of</w:t>
            </w:r>
            <w:proofErr w:type="spellEnd"/>
            <w:r>
              <w:rPr>
                <w:b/>
              </w:rPr>
              <w:t xml:space="preserve"> </w:t>
            </w:r>
            <w:proofErr w:type="spellStart"/>
            <w:r>
              <w:rPr>
                <w:b/>
              </w:rPr>
              <w:t>geological</w:t>
            </w:r>
            <w:proofErr w:type="spellEnd"/>
            <w:r>
              <w:rPr>
                <w:b/>
              </w:rPr>
              <w:t xml:space="preserve"> </w:t>
            </w:r>
            <w:proofErr w:type="spellStart"/>
            <w:r>
              <w:rPr>
                <w:b/>
              </w:rPr>
              <w:t>processes</w:t>
            </w:r>
            <w:proofErr w:type="spellEnd"/>
            <w:r>
              <w:rPr>
                <w:b/>
              </w:rPr>
              <w:t xml:space="preserve"> </w:t>
            </w:r>
            <w:proofErr w:type="spellStart"/>
            <w:r>
              <w:rPr>
                <w:b/>
              </w:rPr>
              <w:t>and</w:t>
            </w:r>
            <w:proofErr w:type="spellEnd"/>
            <w:r>
              <w:rPr>
                <w:b/>
              </w:rPr>
              <w:t xml:space="preserve"> </w:t>
            </w:r>
            <w:proofErr w:type="spellStart"/>
            <w:r>
              <w:rPr>
                <w:b/>
              </w:rPr>
              <w:t>features</w:t>
            </w:r>
            <w:proofErr w:type="spellEnd"/>
            <w:r>
              <w:t xml:space="preserve">. </w:t>
            </w:r>
            <w:proofErr w:type="spellStart"/>
            <w:r>
              <w:t>Definition</w:t>
            </w:r>
            <w:proofErr w:type="spellEnd"/>
            <w:r>
              <w:t xml:space="preserve"> </w:t>
            </w:r>
            <w:proofErr w:type="spellStart"/>
            <w:r>
              <w:t>and</w:t>
            </w:r>
            <w:proofErr w:type="spellEnd"/>
            <w:r>
              <w:t xml:space="preserve"> </w:t>
            </w:r>
            <w:proofErr w:type="spellStart"/>
            <w:r>
              <w:t>description</w:t>
            </w:r>
            <w:proofErr w:type="spellEnd"/>
            <w:r>
              <w:t xml:space="preserve"> </w:t>
            </w:r>
            <w:proofErr w:type="spellStart"/>
            <w:r>
              <w:t>of</w:t>
            </w:r>
            <w:proofErr w:type="spellEnd"/>
            <w:r>
              <w:t xml:space="preserve"> </w:t>
            </w:r>
            <w:proofErr w:type="spellStart"/>
            <w:r>
              <w:t>fractals</w:t>
            </w:r>
            <w:proofErr w:type="spellEnd"/>
            <w:r>
              <w:t xml:space="preserve">, </w:t>
            </w:r>
            <w:proofErr w:type="spellStart"/>
            <w:r>
              <w:t>their</w:t>
            </w:r>
            <w:proofErr w:type="spellEnd"/>
            <w:r>
              <w:t xml:space="preserve"> </w:t>
            </w:r>
            <w:proofErr w:type="spellStart"/>
            <w:r>
              <w:t>use</w:t>
            </w:r>
            <w:proofErr w:type="spellEnd"/>
            <w:r>
              <w:t xml:space="preserve"> in </w:t>
            </w:r>
            <w:proofErr w:type="spellStart"/>
            <w:r>
              <w:t>geosciences</w:t>
            </w:r>
            <w:proofErr w:type="spellEnd"/>
            <w:r>
              <w:t xml:space="preserve">. </w:t>
            </w:r>
            <w:proofErr w:type="spellStart"/>
            <w:r>
              <w:t>Determination</w:t>
            </w:r>
            <w:proofErr w:type="spellEnd"/>
            <w:r>
              <w:t xml:space="preserve"> </w:t>
            </w:r>
            <w:proofErr w:type="spellStart"/>
            <w:r>
              <w:t>of</w:t>
            </w:r>
            <w:proofErr w:type="spellEnd"/>
            <w:r>
              <w:t xml:space="preserve"> </w:t>
            </w:r>
            <w:proofErr w:type="spellStart"/>
            <w:r>
              <w:t>fractal</w:t>
            </w:r>
            <w:proofErr w:type="spellEnd"/>
            <w:r>
              <w:t xml:space="preserve"> </w:t>
            </w:r>
            <w:proofErr w:type="spellStart"/>
            <w:r>
              <w:t>dimension</w:t>
            </w:r>
            <w:proofErr w:type="spellEnd"/>
            <w:r>
              <w:t xml:space="preserve"> </w:t>
            </w:r>
            <w:proofErr w:type="spellStart"/>
            <w:r>
              <w:t>of</w:t>
            </w:r>
            <w:proofErr w:type="spellEnd"/>
            <w:r>
              <w:t xml:space="preserve"> </w:t>
            </w:r>
            <w:proofErr w:type="spellStart"/>
            <w:r>
              <w:t>geological</w:t>
            </w:r>
            <w:proofErr w:type="spellEnd"/>
            <w:r>
              <w:t xml:space="preserve"> </w:t>
            </w:r>
            <w:proofErr w:type="spellStart"/>
            <w:r>
              <w:t>objects</w:t>
            </w:r>
            <w:proofErr w:type="spellEnd"/>
            <w:r>
              <w:t xml:space="preserve">. One- </w:t>
            </w:r>
            <w:proofErr w:type="spellStart"/>
            <w:r>
              <w:t>dimensional</w:t>
            </w:r>
            <w:proofErr w:type="spellEnd"/>
            <w:r>
              <w:t xml:space="preserve">, </w:t>
            </w:r>
            <w:proofErr w:type="spellStart"/>
            <w:r>
              <w:t>two-dimensional</w:t>
            </w:r>
            <w:proofErr w:type="spellEnd"/>
            <w:r>
              <w:t xml:space="preserve"> (</w:t>
            </w:r>
            <w:proofErr w:type="spellStart"/>
            <w:r>
              <w:t>box-counting</w:t>
            </w:r>
            <w:proofErr w:type="spellEnd"/>
            <w:r>
              <w:t xml:space="preserve">, </w:t>
            </w:r>
            <w:proofErr w:type="spellStart"/>
            <w:r>
              <w:t>mass-dimension</w:t>
            </w:r>
            <w:proofErr w:type="spellEnd"/>
            <w:r>
              <w:t>,</w:t>
            </w:r>
            <w:r>
              <w:t xml:space="preserve"> </w:t>
            </w:r>
            <w:proofErr w:type="spellStart"/>
            <w:r>
              <w:t>ruler</w:t>
            </w:r>
            <w:proofErr w:type="spellEnd"/>
            <w:r>
              <w:t xml:space="preserve"> </w:t>
            </w:r>
            <w:proofErr w:type="spellStart"/>
            <w:r>
              <w:t>methods</w:t>
            </w:r>
            <w:proofErr w:type="spellEnd"/>
            <w:r>
              <w:t xml:space="preserve">) </w:t>
            </w:r>
            <w:proofErr w:type="spellStart"/>
            <w:r>
              <w:t>and</w:t>
            </w:r>
            <w:proofErr w:type="spellEnd"/>
            <w:r>
              <w:t xml:space="preserve"> </w:t>
            </w:r>
            <w:proofErr w:type="spellStart"/>
            <w:r>
              <w:t>three</w:t>
            </w:r>
            <w:proofErr w:type="spellEnd"/>
            <w:r>
              <w:t xml:space="preserve">- </w:t>
            </w:r>
            <w:proofErr w:type="spellStart"/>
            <w:r>
              <w:t>dimensional</w:t>
            </w:r>
            <w:proofErr w:type="spellEnd"/>
            <w:r>
              <w:t xml:space="preserve"> </w:t>
            </w:r>
            <w:proofErr w:type="spellStart"/>
            <w:r>
              <w:t>methods</w:t>
            </w:r>
            <w:proofErr w:type="spellEnd"/>
            <w:r>
              <w:t xml:space="preserve"> </w:t>
            </w:r>
            <w:proofErr w:type="spellStart"/>
            <w:r>
              <w:t>and</w:t>
            </w:r>
            <w:proofErr w:type="spellEnd"/>
            <w:r>
              <w:t xml:space="preserve"> </w:t>
            </w:r>
            <w:proofErr w:type="spellStart"/>
            <w:r>
              <w:t>extrapolations</w:t>
            </w:r>
            <w:proofErr w:type="spellEnd"/>
            <w:r>
              <w:t xml:space="preserve"> </w:t>
            </w:r>
            <w:proofErr w:type="spellStart"/>
            <w:r>
              <w:t>of</w:t>
            </w:r>
            <w:proofErr w:type="spellEnd"/>
            <w:r>
              <w:t xml:space="preserve"> </w:t>
            </w:r>
            <w:proofErr w:type="spellStart"/>
            <w:r>
              <w:t>fractal</w:t>
            </w:r>
            <w:proofErr w:type="spellEnd"/>
            <w:r>
              <w:t xml:space="preserve"> </w:t>
            </w:r>
            <w:proofErr w:type="spellStart"/>
            <w:r>
              <w:t>dimensions</w:t>
            </w:r>
            <w:proofErr w:type="spellEnd"/>
            <w:r>
              <w:t xml:space="preserve">. </w:t>
            </w:r>
            <w:proofErr w:type="spellStart"/>
            <w:r>
              <w:t>Problems</w:t>
            </w:r>
            <w:proofErr w:type="spellEnd"/>
            <w:r>
              <w:t xml:space="preserve"> </w:t>
            </w:r>
            <w:proofErr w:type="spellStart"/>
            <w:r>
              <w:t>with</w:t>
            </w:r>
            <w:proofErr w:type="spellEnd"/>
            <w:r>
              <w:t xml:space="preserve"> </w:t>
            </w:r>
            <w:proofErr w:type="spellStart"/>
            <w:r>
              <w:t>determination</w:t>
            </w:r>
            <w:proofErr w:type="spellEnd"/>
            <w:r>
              <w:t xml:space="preserve"> </w:t>
            </w:r>
            <w:proofErr w:type="spellStart"/>
            <w:r>
              <w:t>of</w:t>
            </w:r>
            <w:proofErr w:type="spellEnd"/>
            <w:r>
              <w:t xml:space="preserve"> </w:t>
            </w:r>
            <w:proofErr w:type="spellStart"/>
            <w:r>
              <w:t>fractal</w:t>
            </w:r>
            <w:proofErr w:type="spellEnd"/>
            <w:r>
              <w:t xml:space="preserve"> </w:t>
            </w:r>
            <w:proofErr w:type="spellStart"/>
            <w:r>
              <w:t>dimensions</w:t>
            </w:r>
            <w:proofErr w:type="spellEnd"/>
            <w:r>
              <w:t xml:space="preserve"> (</w:t>
            </w:r>
            <w:proofErr w:type="spellStart"/>
            <w:r>
              <w:t>sampling</w:t>
            </w:r>
            <w:proofErr w:type="spellEnd"/>
            <w:r>
              <w:t xml:space="preserve">, </w:t>
            </w:r>
            <w:proofErr w:type="spellStart"/>
            <w:r>
              <w:t>truncation</w:t>
            </w:r>
            <w:proofErr w:type="spellEnd"/>
            <w:r>
              <w:t xml:space="preserve"> </w:t>
            </w:r>
            <w:proofErr w:type="spellStart"/>
            <w:r>
              <w:t>and</w:t>
            </w:r>
            <w:proofErr w:type="spellEnd"/>
            <w:r>
              <w:t xml:space="preserve"> </w:t>
            </w:r>
            <w:proofErr w:type="spellStart"/>
            <w:r>
              <w:t>censoring</w:t>
            </w:r>
            <w:proofErr w:type="spellEnd"/>
            <w:r>
              <w:t xml:space="preserve"> </w:t>
            </w:r>
            <w:proofErr w:type="spellStart"/>
            <w:r>
              <w:t>effects</w:t>
            </w:r>
            <w:proofErr w:type="spellEnd"/>
            <w:r>
              <w:t xml:space="preserve">). Time </w:t>
            </w:r>
            <w:proofErr w:type="spellStart"/>
            <w:r>
              <w:t>series</w:t>
            </w:r>
            <w:proofErr w:type="spellEnd"/>
            <w:r>
              <w:t xml:space="preserve"> </w:t>
            </w:r>
            <w:proofErr w:type="spellStart"/>
            <w:r>
              <w:t>analysis</w:t>
            </w:r>
            <w:proofErr w:type="spellEnd"/>
            <w:r>
              <w:t xml:space="preserve">.. R-S </w:t>
            </w:r>
            <w:proofErr w:type="spellStart"/>
            <w:r>
              <w:t>analysis</w:t>
            </w:r>
            <w:proofErr w:type="spellEnd"/>
            <w:r>
              <w:t xml:space="preserve">, </w:t>
            </w:r>
            <w:proofErr w:type="spellStart"/>
            <w:r>
              <w:t>variogram</w:t>
            </w:r>
            <w:proofErr w:type="spellEnd"/>
            <w:r>
              <w:t xml:space="preserve">, </w:t>
            </w:r>
            <w:proofErr w:type="spellStart"/>
            <w:r>
              <w:t>power</w:t>
            </w:r>
            <w:proofErr w:type="spellEnd"/>
            <w:r>
              <w:t xml:space="preserve"> </w:t>
            </w:r>
            <w:proofErr w:type="spellStart"/>
            <w:r>
              <w:t>spectrum</w:t>
            </w:r>
            <w:proofErr w:type="spellEnd"/>
            <w:r>
              <w:t xml:space="preserve">, </w:t>
            </w:r>
            <w:proofErr w:type="spellStart"/>
            <w:r>
              <w:t>Hurst</w:t>
            </w:r>
            <w:proofErr w:type="spellEnd"/>
            <w:r>
              <w:t xml:space="preserve"> </w:t>
            </w:r>
            <w:proofErr w:type="spellStart"/>
            <w:r>
              <w:t>e</w:t>
            </w:r>
            <w:r>
              <w:t>xponent</w:t>
            </w:r>
            <w:proofErr w:type="spellEnd"/>
            <w:r>
              <w:t xml:space="preserve">. </w:t>
            </w:r>
            <w:proofErr w:type="spellStart"/>
            <w:r>
              <w:t>Other</w:t>
            </w:r>
            <w:proofErr w:type="spellEnd"/>
            <w:r>
              <w:t xml:space="preserve"> </w:t>
            </w:r>
            <w:proofErr w:type="spellStart"/>
            <w:r>
              <w:t>methods</w:t>
            </w:r>
            <w:proofErr w:type="spellEnd"/>
            <w:r>
              <w:t xml:space="preserve">. Part </w:t>
            </w:r>
            <w:proofErr w:type="spellStart"/>
            <w:r>
              <w:t>of</w:t>
            </w:r>
            <w:proofErr w:type="spellEnd"/>
            <w:r>
              <w:t xml:space="preserve"> </w:t>
            </w:r>
            <w:proofErr w:type="spellStart"/>
            <w:r>
              <w:t>the</w:t>
            </w:r>
            <w:proofErr w:type="spellEnd"/>
            <w:r>
              <w:t xml:space="preserve"> </w:t>
            </w:r>
            <w:proofErr w:type="spellStart"/>
            <w:r>
              <w:t>lecture</w:t>
            </w:r>
            <w:proofErr w:type="spellEnd"/>
            <w:r>
              <w:t xml:space="preserve"> </w:t>
            </w:r>
            <w:proofErr w:type="spellStart"/>
            <w:r>
              <w:t>contents</w:t>
            </w:r>
            <w:proofErr w:type="spellEnd"/>
            <w:r>
              <w:t xml:space="preserve"> </w:t>
            </w:r>
            <w:proofErr w:type="spellStart"/>
            <w:r>
              <w:t>can</w:t>
            </w:r>
            <w:proofErr w:type="spellEnd"/>
            <w:r>
              <w:t xml:space="preserve"> be </w:t>
            </w:r>
            <w:proofErr w:type="spellStart"/>
            <w:r>
              <w:t>fitted</w:t>
            </w:r>
            <w:proofErr w:type="spellEnd"/>
            <w:r>
              <w:t xml:space="preserve"> to </w:t>
            </w:r>
            <w:proofErr w:type="spellStart"/>
            <w:r>
              <w:t>the</w:t>
            </w:r>
            <w:proofErr w:type="spellEnd"/>
            <w:r>
              <w:t xml:space="preserve"> </w:t>
            </w:r>
            <w:proofErr w:type="spellStart"/>
            <w:r>
              <w:t>specialized</w:t>
            </w:r>
            <w:proofErr w:type="spellEnd"/>
            <w:r>
              <w:t xml:space="preserve"> </w:t>
            </w:r>
            <w:proofErr w:type="spellStart"/>
            <w:r>
              <w:t>interests</w:t>
            </w:r>
            <w:proofErr w:type="spellEnd"/>
            <w:r>
              <w:t xml:space="preserve"> </w:t>
            </w:r>
            <w:proofErr w:type="spellStart"/>
            <w:r>
              <w:t>of</w:t>
            </w:r>
            <w:proofErr w:type="spellEnd"/>
            <w:r>
              <w:t xml:space="preserve"> </w:t>
            </w:r>
            <w:proofErr w:type="spellStart"/>
            <w:r>
              <w:t>the</w:t>
            </w:r>
            <w:proofErr w:type="spellEnd"/>
            <w:r>
              <w:t xml:space="preserve"> </w:t>
            </w:r>
            <w:proofErr w:type="spellStart"/>
            <w:r>
              <w:t>students</w:t>
            </w:r>
            <w:proofErr w:type="spellEnd"/>
            <w:r>
              <w:t>..</w:t>
            </w:r>
          </w:p>
          <w:p w14:paraId="0F1AAF12" w14:textId="77777777" w:rsidR="001D4D14" w:rsidRDefault="00AA117B">
            <w:r>
              <w:rPr>
                <w:b/>
              </w:rPr>
              <w:t xml:space="preserve">- Seminar </w:t>
            </w:r>
            <w:r>
              <w:t>(</w:t>
            </w:r>
            <w:proofErr w:type="spellStart"/>
            <w:r>
              <w:t>independent</w:t>
            </w:r>
            <w:proofErr w:type="spellEnd"/>
            <w:r>
              <w:t xml:space="preserve"> </w:t>
            </w:r>
            <w:proofErr w:type="spellStart"/>
            <w:r>
              <w:t>solving</w:t>
            </w:r>
            <w:proofErr w:type="spellEnd"/>
            <w:r>
              <w:t xml:space="preserve"> </w:t>
            </w:r>
            <w:proofErr w:type="spellStart"/>
            <w:r>
              <w:t>and</w:t>
            </w:r>
            <w:proofErr w:type="spellEnd"/>
            <w:r>
              <w:t xml:space="preserve"> </w:t>
            </w:r>
            <w:proofErr w:type="spellStart"/>
            <w:r>
              <w:t>presentation</w:t>
            </w:r>
            <w:proofErr w:type="spellEnd"/>
            <w:r>
              <w:t xml:space="preserve"> </w:t>
            </w:r>
            <w:proofErr w:type="spellStart"/>
            <w:r>
              <w:t>of</w:t>
            </w:r>
            <w:proofErr w:type="spellEnd"/>
            <w:r>
              <w:t xml:space="preserve"> </w:t>
            </w:r>
            <w:proofErr w:type="spellStart"/>
            <w:r>
              <w:t>selected</w:t>
            </w:r>
            <w:proofErr w:type="spellEnd"/>
            <w:r>
              <w:t xml:space="preserve"> problem).</w:t>
            </w:r>
          </w:p>
        </w:tc>
      </w:tr>
    </w:tbl>
    <w:p w14:paraId="58D8E129" w14:textId="77777777" w:rsidR="001D4D14" w:rsidRDefault="001D4D14"/>
    <w:tbl>
      <w:tblPr>
        <w:tblStyle w:val="DefaultTable"/>
        <w:tblW w:w="5000" w:type="pct"/>
        <w:tblLook w:val="04A0" w:firstRow="1" w:lastRow="0" w:firstColumn="1" w:lastColumn="0" w:noHBand="0" w:noVBand="1"/>
      </w:tblPr>
      <w:tblGrid>
        <w:gridCol w:w="9638"/>
      </w:tblGrid>
      <w:tr w:rsidR="001D4D14" w14:paraId="0148B70F"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342B5E4" w14:textId="77777777" w:rsidR="001D4D14" w:rsidRDefault="00AA117B">
            <w:r>
              <w:t>Temeljna literatura in viri/</w:t>
            </w:r>
            <w:proofErr w:type="spellStart"/>
            <w:r>
              <w:t>Readings</w:t>
            </w:r>
            <w:proofErr w:type="spellEnd"/>
            <w:r>
              <w:t>:</w:t>
            </w:r>
          </w:p>
        </w:tc>
      </w:tr>
      <w:tr w:rsidR="001D4D14" w14:paraId="738DBA30" w14:textId="77777777">
        <w:tc>
          <w:tcPr>
            <w:tcW w:w="0" w:type="auto"/>
          </w:tcPr>
          <w:p w14:paraId="5DA37C03" w14:textId="77777777" w:rsidR="001D4D14" w:rsidRDefault="00AA117B">
            <w:r>
              <w:rPr>
                <w:i/>
              </w:rPr>
              <w:t xml:space="preserve">Izbrana poglavja iz knjig / </w:t>
            </w:r>
            <w:proofErr w:type="spellStart"/>
            <w:r>
              <w:rPr>
                <w:i/>
              </w:rPr>
              <w:t>Selected</w:t>
            </w:r>
            <w:proofErr w:type="spellEnd"/>
            <w:r>
              <w:rPr>
                <w:i/>
              </w:rPr>
              <w:t xml:space="preserve"> </w:t>
            </w:r>
            <w:proofErr w:type="spellStart"/>
            <w:r>
              <w:rPr>
                <w:i/>
              </w:rPr>
              <w:t>chapters</w:t>
            </w:r>
            <w:proofErr w:type="spellEnd"/>
            <w:r>
              <w:rPr>
                <w:i/>
              </w:rPr>
              <w:t xml:space="preserve"> </w:t>
            </w:r>
            <w:proofErr w:type="spellStart"/>
            <w:r>
              <w:rPr>
                <w:i/>
              </w:rPr>
              <w:t>from</w:t>
            </w:r>
            <w:proofErr w:type="spellEnd"/>
            <w:r>
              <w:rPr>
                <w:i/>
              </w:rPr>
              <w:t xml:space="preserve"> </w:t>
            </w:r>
            <w:proofErr w:type="spellStart"/>
            <w:r>
              <w:rPr>
                <w:i/>
              </w:rPr>
              <w:t>the</w:t>
            </w:r>
            <w:proofErr w:type="spellEnd"/>
            <w:r>
              <w:rPr>
                <w:i/>
              </w:rPr>
              <w:t xml:space="preserve"> </w:t>
            </w:r>
            <w:proofErr w:type="spellStart"/>
            <w:r>
              <w:rPr>
                <w:i/>
              </w:rPr>
              <w:t>following</w:t>
            </w:r>
            <w:proofErr w:type="spellEnd"/>
            <w:r>
              <w:rPr>
                <w:i/>
              </w:rPr>
              <w:t xml:space="preserve"> </w:t>
            </w:r>
            <w:proofErr w:type="spellStart"/>
            <w:r>
              <w:rPr>
                <w:i/>
              </w:rPr>
              <w:t>books</w:t>
            </w:r>
            <w:proofErr w:type="spellEnd"/>
            <w:r>
              <w:rPr>
                <w:i/>
              </w:rPr>
              <w:t>:</w:t>
            </w:r>
          </w:p>
          <w:p w14:paraId="63D95675" w14:textId="77777777" w:rsidR="001D4D14" w:rsidRDefault="00AA117B">
            <w:r>
              <w:t xml:space="preserve">- </w:t>
            </w:r>
            <w:proofErr w:type="spellStart"/>
            <w:r>
              <w:t>Appelo</w:t>
            </w:r>
            <w:proofErr w:type="spellEnd"/>
            <w:r>
              <w:t xml:space="preserve">, C.A.J. &amp; </w:t>
            </w:r>
            <w:proofErr w:type="spellStart"/>
            <w:r>
              <w:t>Postma</w:t>
            </w:r>
            <w:proofErr w:type="spellEnd"/>
            <w:r>
              <w:t xml:space="preserve">, D., 2006: </w:t>
            </w:r>
            <w:proofErr w:type="spellStart"/>
            <w:r>
              <w:t>Geochemistry</w:t>
            </w:r>
            <w:proofErr w:type="spellEnd"/>
            <w:r>
              <w:t xml:space="preserve">, </w:t>
            </w:r>
            <w:proofErr w:type="spellStart"/>
            <w:r>
              <w:t>groundwater</w:t>
            </w:r>
            <w:proofErr w:type="spellEnd"/>
            <w:r>
              <w:t xml:space="preserve"> </w:t>
            </w:r>
            <w:proofErr w:type="spellStart"/>
            <w:r>
              <w:t>and</w:t>
            </w:r>
            <w:proofErr w:type="spellEnd"/>
            <w:r>
              <w:t xml:space="preserve"> </w:t>
            </w:r>
            <w:proofErr w:type="spellStart"/>
            <w:r>
              <w:t>pollution</w:t>
            </w:r>
            <w:proofErr w:type="spellEnd"/>
            <w:r>
              <w:t xml:space="preserve">. A.A. </w:t>
            </w:r>
            <w:proofErr w:type="spellStart"/>
            <w:r>
              <w:t>Balkema</w:t>
            </w:r>
            <w:proofErr w:type="spellEnd"/>
            <w:r>
              <w:t xml:space="preserve">, Rotterdam; </w:t>
            </w:r>
            <w:proofErr w:type="spellStart"/>
            <w:r>
              <w:t>Brookfield</w:t>
            </w:r>
            <w:proofErr w:type="spellEnd"/>
            <w:r>
              <w:t>, VT.</w:t>
            </w:r>
          </w:p>
          <w:p w14:paraId="23D6A3DE" w14:textId="77777777" w:rsidR="001D4D14" w:rsidRDefault="00AA117B">
            <w:r>
              <w:t xml:space="preserve">- Ford, D. &amp; Williams, P., 2007: </w:t>
            </w:r>
            <w:proofErr w:type="spellStart"/>
            <w:r>
              <w:t>Karst</w:t>
            </w:r>
            <w:proofErr w:type="spellEnd"/>
            <w:r>
              <w:t xml:space="preserve"> </w:t>
            </w:r>
            <w:proofErr w:type="spellStart"/>
            <w:r>
              <w:t>geomorphology</w:t>
            </w:r>
            <w:proofErr w:type="spellEnd"/>
            <w:r>
              <w:t xml:space="preserve"> </w:t>
            </w:r>
            <w:proofErr w:type="spellStart"/>
            <w:r>
              <w:t>and</w:t>
            </w:r>
            <w:proofErr w:type="spellEnd"/>
            <w:r>
              <w:t xml:space="preserve"> </w:t>
            </w:r>
            <w:proofErr w:type="spellStart"/>
            <w:r>
              <w:t>hydrolog</w:t>
            </w:r>
            <w:r>
              <w:t>y</w:t>
            </w:r>
            <w:proofErr w:type="spellEnd"/>
            <w:r>
              <w:t xml:space="preserve">. </w:t>
            </w:r>
            <w:proofErr w:type="spellStart"/>
            <w:r>
              <w:t>Wiley</w:t>
            </w:r>
            <w:proofErr w:type="spellEnd"/>
            <w:r>
              <w:t>.</w:t>
            </w:r>
          </w:p>
          <w:p w14:paraId="7C593B8F" w14:textId="77777777" w:rsidR="001D4D14" w:rsidRDefault="00AA117B">
            <w:r>
              <w:t xml:space="preserve">- </w:t>
            </w:r>
            <w:proofErr w:type="spellStart"/>
            <w:r>
              <w:t>Klimchouk</w:t>
            </w:r>
            <w:proofErr w:type="spellEnd"/>
            <w:r>
              <w:t xml:space="preserve">, A., B., 2000: </w:t>
            </w:r>
            <w:proofErr w:type="spellStart"/>
            <w:r>
              <w:t>Speleogenesis</w:t>
            </w:r>
            <w:proofErr w:type="spellEnd"/>
            <w:r>
              <w:t xml:space="preserve">, </w:t>
            </w:r>
            <w:proofErr w:type="spellStart"/>
            <w:r>
              <w:t>Evolution</w:t>
            </w:r>
            <w:proofErr w:type="spellEnd"/>
            <w:r>
              <w:t xml:space="preserve"> </w:t>
            </w:r>
            <w:proofErr w:type="spellStart"/>
            <w:r>
              <w:t>of</w:t>
            </w:r>
            <w:proofErr w:type="spellEnd"/>
            <w:r>
              <w:t xml:space="preserve"> </w:t>
            </w:r>
            <w:proofErr w:type="spellStart"/>
            <w:r>
              <w:t>Karst</w:t>
            </w:r>
            <w:proofErr w:type="spellEnd"/>
            <w:r>
              <w:t xml:space="preserve"> </w:t>
            </w:r>
            <w:proofErr w:type="spellStart"/>
            <w:r>
              <w:t>Aquifers</w:t>
            </w:r>
            <w:proofErr w:type="spellEnd"/>
            <w:r>
              <w:t xml:space="preserve"> (</w:t>
            </w:r>
            <w:proofErr w:type="spellStart"/>
            <w:r>
              <w:t>National</w:t>
            </w:r>
            <w:proofErr w:type="spellEnd"/>
            <w:r>
              <w:t xml:space="preserve"> </w:t>
            </w:r>
            <w:proofErr w:type="spellStart"/>
            <w:r>
              <w:t>speleological</w:t>
            </w:r>
            <w:proofErr w:type="spellEnd"/>
            <w:r>
              <w:t xml:space="preserve"> </w:t>
            </w:r>
            <w:proofErr w:type="spellStart"/>
            <w:r>
              <w:t>society</w:t>
            </w:r>
            <w:proofErr w:type="spellEnd"/>
            <w:r>
              <w:t>.</w:t>
            </w:r>
          </w:p>
          <w:p w14:paraId="064EDAD5" w14:textId="77777777" w:rsidR="001D4D14" w:rsidRDefault="00AA117B">
            <w:r>
              <w:t xml:space="preserve">- </w:t>
            </w:r>
            <w:proofErr w:type="spellStart"/>
            <w:r>
              <w:t>National</w:t>
            </w:r>
            <w:proofErr w:type="spellEnd"/>
            <w:r>
              <w:t xml:space="preserve"> </w:t>
            </w:r>
            <w:proofErr w:type="spellStart"/>
            <w:r>
              <w:t>Research</w:t>
            </w:r>
            <w:proofErr w:type="spellEnd"/>
            <w:r>
              <w:t xml:space="preserve"> </w:t>
            </w:r>
            <w:proofErr w:type="spellStart"/>
            <w:r>
              <w:t>Council</w:t>
            </w:r>
            <w:proofErr w:type="spellEnd"/>
            <w:r>
              <w:t xml:space="preserve"> Rock </w:t>
            </w:r>
            <w:proofErr w:type="spellStart"/>
            <w:r>
              <w:t>Fractures</w:t>
            </w:r>
            <w:proofErr w:type="spellEnd"/>
            <w:r>
              <w:t xml:space="preserve"> </w:t>
            </w:r>
            <w:proofErr w:type="spellStart"/>
            <w:r>
              <w:t>and</w:t>
            </w:r>
            <w:proofErr w:type="spellEnd"/>
            <w:r>
              <w:t xml:space="preserve"> </w:t>
            </w:r>
            <w:proofErr w:type="spellStart"/>
            <w:r>
              <w:t>Fluid</w:t>
            </w:r>
            <w:proofErr w:type="spellEnd"/>
            <w:r>
              <w:t xml:space="preserve"> </w:t>
            </w:r>
            <w:proofErr w:type="spellStart"/>
            <w:r>
              <w:t>Flow</w:t>
            </w:r>
            <w:proofErr w:type="spellEnd"/>
            <w:r>
              <w:t xml:space="preserve">, 1996: </w:t>
            </w:r>
            <w:proofErr w:type="spellStart"/>
            <w:r>
              <w:t>Contemporary</w:t>
            </w:r>
            <w:proofErr w:type="spellEnd"/>
            <w:r>
              <w:t xml:space="preserve"> </w:t>
            </w:r>
            <w:proofErr w:type="spellStart"/>
            <w:r>
              <w:t>Understanding</w:t>
            </w:r>
            <w:proofErr w:type="spellEnd"/>
            <w:r>
              <w:t xml:space="preserve"> </w:t>
            </w:r>
            <w:proofErr w:type="spellStart"/>
            <w:r>
              <w:t>and</w:t>
            </w:r>
            <w:proofErr w:type="spellEnd"/>
            <w:r>
              <w:t xml:space="preserve"> </w:t>
            </w:r>
            <w:proofErr w:type="spellStart"/>
            <w:r>
              <w:t>Applications</w:t>
            </w:r>
            <w:proofErr w:type="spellEnd"/>
            <w:r>
              <w:t xml:space="preserve">. Washington: </w:t>
            </w:r>
            <w:proofErr w:type="spellStart"/>
            <w:r>
              <w:t>National</w:t>
            </w:r>
            <w:proofErr w:type="spellEnd"/>
            <w:r>
              <w:t xml:space="preserve"> </w:t>
            </w:r>
            <w:proofErr w:type="spellStart"/>
            <w:r>
              <w:t>Academy</w:t>
            </w:r>
            <w:proofErr w:type="spellEnd"/>
            <w:r>
              <w:t xml:space="preserve"> </w:t>
            </w:r>
            <w:proofErr w:type="spellStart"/>
            <w:r>
              <w:t>Pres</w:t>
            </w:r>
            <w:r>
              <w:t>s</w:t>
            </w:r>
            <w:proofErr w:type="spellEnd"/>
            <w:r>
              <w:t>.</w:t>
            </w:r>
          </w:p>
          <w:p w14:paraId="1A2DD6DA" w14:textId="77777777" w:rsidR="001D4D14" w:rsidRDefault="00AA117B">
            <w:r>
              <w:t xml:space="preserve">- </w:t>
            </w:r>
            <w:proofErr w:type="spellStart"/>
            <w:r>
              <w:t>Turcotte</w:t>
            </w:r>
            <w:proofErr w:type="spellEnd"/>
            <w:r>
              <w:t xml:space="preserve">, D. L., 1992: </w:t>
            </w:r>
            <w:proofErr w:type="spellStart"/>
            <w:r>
              <w:rPr>
                <w:i/>
              </w:rPr>
              <w:t>Fractals</w:t>
            </w:r>
            <w:proofErr w:type="spellEnd"/>
            <w:r>
              <w:rPr>
                <w:i/>
              </w:rPr>
              <w:t xml:space="preserve"> </w:t>
            </w:r>
            <w:proofErr w:type="spellStart"/>
            <w:r>
              <w:rPr>
                <w:i/>
              </w:rPr>
              <w:t>and</w:t>
            </w:r>
            <w:proofErr w:type="spellEnd"/>
            <w:r>
              <w:rPr>
                <w:i/>
              </w:rPr>
              <w:t xml:space="preserve"> </w:t>
            </w:r>
            <w:proofErr w:type="spellStart"/>
            <w:r>
              <w:rPr>
                <w:i/>
              </w:rPr>
              <w:t>Chaos</w:t>
            </w:r>
            <w:proofErr w:type="spellEnd"/>
            <w:r>
              <w:rPr>
                <w:i/>
              </w:rPr>
              <w:t xml:space="preserve"> in </w:t>
            </w:r>
            <w:proofErr w:type="spellStart"/>
            <w:r>
              <w:rPr>
                <w:i/>
              </w:rPr>
              <w:t>Geology</w:t>
            </w:r>
            <w:proofErr w:type="spellEnd"/>
            <w:r>
              <w:rPr>
                <w:i/>
              </w:rPr>
              <w:t xml:space="preserve"> </w:t>
            </w:r>
            <w:proofErr w:type="spellStart"/>
            <w:r>
              <w:rPr>
                <w:i/>
              </w:rPr>
              <w:t>and</w:t>
            </w:r>
            <w:proofErr w:type="spellEnd"/>
            <w:r>
              <w:rPr>
                <w:i/>
              </w:rPr>
              <w:t xml:space="preserve"> </w:t>
            </w:r>
            <w:proofErr w:type="spellStart"/>
            <w:r>
              <w:rPr>
                <w:i/>
              </w:rPr>
              <w:t>Geophysics</w:t>
            </w:r>
            <w:proofErr w:type="spellEnd"/>
            <w:r>
              <w:t xml:space="preserve">. Cambridge </w:t>
            </w:r>
            <w:proofErr w:type="spellStart"/>
            <w:r>
              <w:t>University</w:t>
            </w:r>
            <w:proofErr w:type="spellEnd"/>
          </w:p>
          <w:p w14:paraId="6B9828E2" w14:textId="77777777" w:rsidR="001D4D14" w:rsidRDefault="00AA117B">
            <w:proofErr w:type="spellStart"/>
            <w:r>
              <w:t>Press</w:t>
            </w:r>
            <w:proofErr w:type="spellEnd"/>
            <w:r>
              <w:t>.</w:t>
            </w:r>
          </w:p>
          <w:p w14:paraId="47654F13" w14:textId="77777777" w:rsidR="001D4D14" w:rsidRDefault="00AA117B">
            <w:r>
              <w:t xml:space="preserve">- </w:t>
            </w:r>
            <w:proofErr w:type="spellStart"/>
            <w:r>
              <w:t>Barton</w:t>
            </w:r>
            <w:proofErr w:type="spellEnd"/>
            <w:r>
              <w:t xml:space="preserve">, C. &amp; La </w:t>
            </w:r>
            <w:proofErr w:type="spellStart"/>
            <w:r>
              <w:t>Pointe</w:t>
            </w:r>
            <w:proofErr w:type="spellEnd"/>
            <w:r>
              <w:t xml:space="preserve">, 1995: </w:t>
            </w:r>
            <w:proofErr w:type="spellStart"/>
            <w:r>
              <w:rPr>
                <w:i/>
              </w:rPr>
              <w:t>Fractals</w:t>
            </w:r>
            <w:proofErr w:type="spellEnd"/>
            <w:r>
              <w:rPr>
                <w:i/>
              </w:rPr>
              <w:t xml:space="preserve"> in </w:t>
            </w:r>
            <w:proofErr w:type="spellStart"/>
            <w:r>
              <w:rPr>
                <w:i/>
              </w:rPr>
              <w:t>the</w:t>
            </w:r>
            <w:proofErr w:type="spellEnd"/>
            <w:r>
              <w:rPr>
                <w:i/>
              </w:rPr>
              <w:t xml:space="preserve"> </w:t>
            </w:r>
            <w:proofErr w:type="spellStart"/>
            <w:r>
              <w:rPr>
                <w:i/>
              </w:rPr>
              <w:t>Earth</w:t>
            </w:r>
            <w:proofErr w:type="spellEnd"/>
            <w:r>
              <w:rPr>
                <w:i/>
              </w:rPr>
              <w:t xml:space="preserve"> </w:t>
            </w:r>
            <w:proofErr w:type="spellStart"/>
            <w:r>
              <w:rPr>
                <w:i/>
              </w:rPr>
              <w:t>Sciences</w:t>
            </w:r>
            <w:proofErr w:type="spellEnd"/>
            <w:r>
              <w:t>. Springer.</w:t>
            </w:r>
          </w:p>
          <w:p w14:paraId="1497782D" w14:textId="77777777" w:rsidR="001D4D14" w:rsidRDefault="00AA117B">
            <w:r>
              <w:t xml:space="preserve">- </w:t>
            </w:r>
            <w:proofErr w:type="spellStart"/>
            <w:r>
              <w:t>Peitgen</w:t>
            </w:r>
            <w:proofErr w:type="spellEnd"/>
            <w:r>
              <w:t xml:space="preserve">, H-O., </w:t>
            </w:r>
            <w:proofErr w:type="spellStart"/>
            <w:r>
              <w:t>Jürgens</w:t>
            </w:r>
            <w:proofErr w:type="spellEnd"/>
            <w:r>
              <w:t xml:space="preserve">, H., </w:t>
            </w:r>
            <w:proofErr w:type="spellStart"/>
            <w:r>
              <w:t>Saupe</w:t>
            </w:r>
            <w:proofErr w:type="spellEnd"/>
            <w:r>
              <w:t xml:space="preserve">, D., 2004: </w:t>
            </w:r>
            <w:proofErr w:type="spellStart"/>
            <w:r>
              <w:rPr>
                <w:i/>
              </w:rPr>
              <w:t>Chaos</w:t>
            </w:r>
            <w:proofErr w:type="spellEnd"/>
            <w:r>
              <w:rPr>
                <w:i/>
              </w:rPr>
              <w:t xml:space="preserve"> </w:t>
            </w:r>
            <w:proofErr w:type="spellStart"/>
            <w:r>
              <w:rPr>
                <w:i/>
              </w:rPr>
              <w:t>and</w:t>
            </w:r>
            <w:proofErr w:type="spellEnd"/>
            <w:r>
              <w:rPr>
                <w:i/>
              </w:rPr>
              <w:t xml:space="preserve"> </w:t>
            </w:r>
            <w:proofErr w:type="spellStart"/>
            <w:r>
              <w:rPr>
                <w:i/>
              </w:rPr>
              <w:t>Fractals</w:t>
            </w:r>
            <w:proofErr w:type="spellEnd"/>
            <w:r>
              <w:rPr>
                <w:i/>
              </w:rPr>
              <w:t xml:space="preserve">. New </w:t>
            </w:r>
            <w:proofErr w:type="spellStart"/>
            <w:r>
              <w:rPr>
                <w:i/>
              </w:rPr>
              <w:t>Frontiers</w:t>
            </w:r>
            <w:proofErr w:type="spellEnd"/>
            <w:r>
              <w:rPr>
                <w:i/>
              </w:rPr>
              <w:t xml:space="preserve"> </w:t>
            </w:r>
            <w:proofErr w:type="spellStart"/>
            <w:r>
              <w:rPr>
                <w:i/>
              </w:rPr>
              <w:t>of</w:t>
            </w:r>
            <w:proofErr w:type="spellEnd"/>
            <w:r>
              <w:rPr>
                <w:i/>
              </w:rPr>
              <w:t xml:space="preserve"> Science</w:t>
            </w:r>
            <w:r>
              <w:t>.</w:t>
            </w:r>
          </w:p>
          <w:p w14:paraId="11EA1BE2" w14:textId="77777777" w:rsidR="001D4D14" w:rsidRDefault="00AA117B">
            <w:r>
              <w:t>Springer.</w:t>
            </w:r>
          </w:p>
          <w:p w14:paraId="5D3C7628" w14:textId="77777777" w:rsidR="001D4D14" w:rsidRDefault="00AA117B">
            <w:r>
              <w:rPr>
                <w:i/>
              </w:rPr>
              <w:t>Periodika (znanstvene in strokovne revije).</w:t>
            </w:r>
          </w:p>
        </w:tc>
      </w:tr>
    </w:tbl>
    <w:p w14:paraId="1F2CC597"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1F17BCF8"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13A4F8F7" w14:textId="77777777" w:rsidR="001D4D14" w:rsidRDefault="00AA117B">
            <w:r>
              <w:t>Cilji in kompetence:</w:t>
            </w:r>
          </w:p>
        </w:tc>
        <w:tc>
          <w:tcPr>
            <w:tcW w:w="2500" w:type="pct"/>
          </w:tcPr>
          <w:p w14:paraId="3AEFDDAB"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76817859" w14:textId="77777777">
        <w:tc>
          <w:tcPr>
            <w:tcW w:w="0" w:type="auto"/>
          </w:tcPr>
          <w:p w14:paraId="6CB93362" w14:textId="77777777" w:rsidR="001D4D14" w:rsidRDefault="00AA117B">
            <w:r>
              <w:rPr>
                <w:b/>
              </w:rPr>
              <w:t>Cilji:</w:t>
            </w:r>
          </w:p>
          <w:p w14:paraId="17F526C6" w14:textId="77777777" w:rsidR="001D4D14" w:rsidRDefault="00AA117B">
            <w:r>
              <w:t xml:space="preserve">- Nadgraditi znanje o geologiji, hidrogeologiji, geokemiji in geomorfologiji kraških in kraško- </w:t>
            </w:r>
            <w:proofErr w:type="spellStart"/>
            <w:r>
              <w:t>razpoklinskih</w:t>
            </w:r>
            <w:proofErr w:type="spellEnd"/>
            <w:r>
              <w:t xml:space="preserve"> kamnin z globljim kv</w:t>
            </w:r>
            <w:r>
              <w:t>antitativnim razumevanjem procesov, ki oblikujejo te kamnine.</w:t>
            </w:r>
          </w:p>
          <w:p w14:paraId="32DD2A42" w14:textId="77777777" w:rsidR="001D4D14" w:rsidRDefault="00AA117B">
            <w:r>
              <w:t xml:space="preserve">- Razumeti, numerično in računalniško analizirati ter modelirati procese in pojave v kraških oz. kraško- </w:t>
            </w:r>
            <w:proofErr w:type="spellStart"/>
            <w:r>
              <w:t>razpoklinskih</w:t>
            </w:r>
            <w:proofErr w:type="spellEnd"/>
            <w:r>
              <w:t xml:space="preserve"> kamninah.</w:t>
            </w:r>
          </w:p>
          <w:p w14:paraId="69AB05E2" w14:textId="77777777" w:rsidR="001D4D14" w:rsidRDefault="00AA117B">
            <w:r>
              <w:t>- Osvojiti znanje o fraktalih, fraktalnih procesih in uporabnosti</w:t>
            </w:r>
            <w:r>
              <w:t xml:space="preserve"> fraktalnih metod in o specialnih računalniških metodah za analitično in praktično delo na področju geoloških znanosti.</w:t>
            </w:r>
          </w:p>
          <w:p w14:paraId="610D9C1F" w14:textId="77777777" w:rsidR="001D4D14" w:rsidRDefault="00AA117B">
            <w:r>
              <w:lastRenderedPageBreak/>
              <w:t>- Primerjati fraktalne metode s klasično geometrijo in klasičnim statističnim pristopom, uporaba v geologiji krasa.</w:t>
            </w:r>
          </w:p>
          <w:p w14:paraId="622B361D" w14:textId="77777777" w:rsidR="001D4D14" w:rsidRDefault="00AA117B">
            <w:r>
              <w:t> </w:t>
            </w:r>
          </w:p>
          <w:p w14:paraId="2EC7E31C" w14:textId="77777777" w:rsidR="001D4D14" w:rsidRDefault="00AA117B">
            <w:r>
              <w:rPr>
                <w:b/>
              </w:rPr>
              <w:t>Pridobljene kompetence:</w:t>
            </w:r>
          </w:p>
          <w:p w14:paraId="45606437" w14:textId="77777777" w:rsidR="001D4D14" w:rsidRDefault="00AA117B">
            <w:r>
              <w:t>- Nadgrajeno znanje sposobnosti razumevanja kraških procesov in pojavov, njihovega analiziranja ter nadaljnje apli</w:t>
            </w:r>
            <w:r>
              <w:t>kacije.</w:t>
            </w:r>
          </w:p>
          <w:p w14:paraId="1DF170EB" w14:textId="77777777" w:rsidR="001D4D14" w:rsidRDefault="00AA117B">
            <w:r>
              <w:t>- Sposobnost analize kompleksnejših analiz, povezanih s prostorskimi in časovnimi podatki.</w:t>
            </w:r>
          </w:p>
          <w:p w14:paraId="5285A02A" w14:textId="77777777" w:rsidR="001D4D14" w:rsidRDefault="00AA117B">
            <w:r>
              <w:t>- Sposobnost konceptualnega formuliranja in reševanja problemov, kritična presoja in predstavitev rezultatov</w:t>
            </w:r>
          </w:p>
        </w:tc>
        <w:tc>
          <w:tcPr>
            <w:tcW w:w="0" w:type="auto"/>
          </w:tcPr>
          <w:p w14:paraId="6B5E5F52" w14:textId="77777777" w:rsidR="001D4D14" w:rsidRDefault="00AA117B">
            <w:proofErr w:type="spellStart"/>
            <w:r>
              <w:rPr>
                <w:b/>
              </w:rPr>
              <w:lastRenderedPageBreak/>
              <w:t>Goals</w:t>
            </w:r>
            <w:proofErr w:type="spellEnd"/>
            <w:r>
              <w:rPr>
                <w:b/>
              </w:rPr>
              <w:t>:</w:t>
            </w:r>
          </w:p>
          <w:p w14:paraId="1E7BB47E" w14:textId="77777777" w:rsidR="001D4D14" w:rsidRDefault="00AA117B">
            <w:r>
              <w:t xml:space="preserve">- To </w:t>
            </w:r>
            <w:proofErr w:type="spellStart"/>
            <w:r>
              <w:t>upgrade</w:t>
            </w:r>
            <w:proofErr w:type="spellEnd"/>
            <w:r>
              <w:t xml:space="preserve"> </w:t>
            </w:r>
            <w:proofErr w:type="spellStart"/>
            <w:r>
              <w:t>the</w:t>
            </w:r>
            <w:proofErr w:type="spellEnd"/>
            <w:r>
              <w:t xml:space="preserve"> </w:t>
            </w:r>
            <w:proofErr w:type="spellStart"/>
            <w:r>
              <w:t>knowledge</w:t>
            </w:r>
            <w:proofErr w:type="spellEnd"/>
            <w:r>
              <w:t xml:space="preserve"> on </w:t>
            </w:r>
            <w:proofErr w:type="spellStart"/>
            <w:r>
              <w:t>the</w:t>
            </w:r>
            <w:proofErr w:type="spellEnd"/>
            <w:r>
              <w:t xml:space="preserve"> </w:t>
            </w:r>
            <w:proofErr w:type="spellStart"/>
            <w:r>
              <w:t>geology</w:t>
            </w:r>
            <w:proofErr w:type="spellEnd"/>
            <w:r>
              <w:t xml:space="preserve">, </w:t>
            </w:r>
            <w:proofErr w:type="spellStart"/>
            <w:r>
              <w:t>hydrogeology</w:t>
            </w:r>
            <w:proofErr w:type="spellEnd"/>
            <w:r>
              <w:t xml:space="preserve">, </w:t>
            </w:r>
            <w:proofErr w:type="spellStart"/>
            <w:r>
              <w:t>geochemistry</w:t>
            </w:r>
            <w:proofErr w:type="spellEnd"/>
            <w:r>
              <w:t xml:space="preserve"> </w:t>
            </w:r>
            <w:proofErr w:type="spellStart"/>
            <w:r>
              <w:t>and</w:t>
            </w:r>
            <w:proofErr w:type="spellEnd"/>
            <w:r>
              <w:t xml:space="preserve"> </w:t>
            </w:r>
            <w:proofErr w:type="spellStart"/>
            <w:r>
              <w:t>geomorphology</w:t>
            </w:r>
            <w:proofErr w:type="spellEnd"/>
            <w:r>
              <w:t xml:space="preserve"> </w:t>
            </w:r>
            <w:proofErr w:type="spellStart"/>
            <w:r>
              <w:t>of</w:t>
            </w:r>
            <w:proofErr w:type="spellEnd"/>
            <w:r>
              <w:t xml:space="preserve"> </w:t>
            </w:r>
            <w:proofErr w:type="spellStart"/>
            <w:r>
              <w:t>karstic</w:t>
            </w:r>
            <w:proofErr w:type="spellEnd"/>
            <w:r>
              <w:t xml:space="preserve"> </w:t>
            </w:r>
            <w:proofErr w:type="spellStart"/>
            <w:r>
              <w:t>and</w:t>
            </w:r>
            <w:proofErr w:type="spellEnd"/>
            <w:r>
              <w:t xml:space="preserve"> </w:t>
            </w:r>
            <w:proofErr w:type="spellStart"/>
            <w:r>
              <w:t>fractured</w:t>
            </w:r>
            <w:proofErr w:type="spellEnd"/>
            <w:r>
              <w:t xml:space="preserve"> </w:t>
            </w:r>
            <w:proofErr w:type="spellStart"/>
            <w:r>
              <w:t>rocks</w:t>
            </w:r>
            <w:proofErr w:type="spellEnd"/>
            <w:r>
              <w:t xml:space="preserve"> </w:t>
            </w:r>
            <w:proofErr w:type="spellStart"/>
            <w:r>
              <w:t>by</w:t>
            </w:r>
            <w:proofErr w:type="spellEnd"/>
            <w:r>
              <w:t xml:space="preserve"> </w:t>
            </w:r>
            <w:proofErr w:type="spellStart"/>
            <w:r>
              <w:t>advanced</w:t>
            </w:r>
            <w:proofErr w:type="spellEnd"/>
            <w:r>
              <w:t xml:space="preserve"> </w:t>
            </w:r>
            <w:proofErr w:type="spellStart"/>
            <w:r>
              <w:t>understanding</w:t>
            </w:r>
            <w:proofErr w:type="spellEnd"/>
            <w:r>
              <w:t xml:space="preserve"> </w:t>
            </w:r>
            <w:proofErr w:type="spellStart"/>
            <w:r>
              <w:t>of</w:t>
            </w:r>
            <w:proofErr w:type="spellEnd"/>
            <w:r>
              <w:t xml:space="preserve"> </w:t>
            </w:r>
            <w:proofErr w:type="spellStart"/>
            <w:r>
              <w:t>processes</w:t>
            </w:r>
            <w:proofErr w:type="spellEnd"/>
            <w:r>
              <w:t xml:space="preserve">, </w:t>
            </w:r>
            <w:proofErr w:type="spellStart"/>
            <w:r>
              <w:t>affecting</w:t>
            </w:r>
            <w:proofErr w:type="spellEnd"/>
            <w:r>
              <w:t xml:space="preserve"> </w:t>
            </w:r>
            <w:proofErr w:type="spellStart"/>
            <w:r>
              <w:t>these</w:t>
            </w:r>
            <w:proofErr w:type="spellEnd"/>
            <w:r>
              <w:t xml:space="preserve"> </w:t>
            </w:r>
            <w:proofErr w:type="spellStart"/>
            <w:r>
              <w:t>rocks</w:t>
            </w:r>
            <w:proofErr w:type="spellEnd"/>
            <w:r>
              <w:t>.</w:t>
            </w:r>
          </w:p>
          <w:p w14:paraId="0AC8083D" w14:textId="77777777" w:rsidR="001D4D14" w:rsidRDefault="00AA117B">
            <w:r>
              <w:t xml:space="preserve">- To </w:t>
            </w:r>
            <w:proofErr w:type="spellStart"/>
            <w:r>
              <w:t>understand</w:t>
            </w:r>
            <w:proofErr w:type="spellEnd"/>
            <w:r>
              <w:t xml:space="preserve"> </w:t>
            </w:r>
            <w:proofErr w:type="spellStart"/>
            <w:r>
              <w:t>and</w:t>
            </w:r>
            <w:proofErr w:type="spellEnd"/>
            <w:r>
              <w:t xml:space="preserve"> to </w:t>
            </w:r>
            <w:proofErr w:type="spellStart"/>
            <w:r>
              <w:t>analyze</w:t>
            </w:r>
            <w:proofErr w:type="spellEnd"/>
            <w:r>
              <w:t xml:space="preserve"> </w:t>
            </w:r>
            <w:proofErr w:type="spellStart"/>
            <w:r>
              <w:t>numerically</w:t>
            </w:r>
            <w:proofErr w:type="spellEnd"/>
            <w:r>
              <w:t xml:space="preserve"> </w:t>
            </w:r>
            <w:proofErr w:type="spellStart"/>
            <w:r>
              <w:t>and</w:t>
            </w:r>
            <w:proofErr w:type="spellEnd"/>
            <w:r>
              <w:t xml:space="preserve"> </w:t>
            </w:r>
            <w:proofErr w:type="spellStart"/>
            <w:r>
              <w:t>by</w:t>
            </w:r>
            <w:proofErr w:type="spellEnd"/>
            <w:r>
              <w:t xml:space="preserve"> </w:t>
            </w:r>
            <w:proofErr w:type="spellStart"/>
            <w:r>
              <w:t>computer</w:t>
            </w:r>
            <w:proofErr w:type="spellEnd"/>
            <w:r>
              <w:t xml:space="preserve"> </w:t>
            </w:r>
            <w:proofErr w:type="spellStart"/>
            <w:r>
              <w:t>modeling</w:t>
            </w:r>
            <w:proofErr w:type="spellEnd"/>
            <w:r>
              <w:t xml:space="preserve"> </w:t>
            </w:r>
            <w:proofErr w:type="spellStart"/>
            <w:r>
              <w:t>the</w:t>
            </w:r>
            <w:proofErr w:type="spellEnd"/>
            <w:r>
              <w:t xml:space="preserve"> </w:t>
            </w:r>
            <w:proofErr w:type="spellStart"/>
            <w:r>
              <w:t>processes</w:t>
            </w:r>
            <w:proofErr w:type="spellEnd"/>
            <w:r>
              <w:t xml:space="preserve"> </w:t>
            </w:r>
            <w:proofErr w:type="spellStart"/>
            <w:r>
              <w:t>and</w:t>
            </w:r>
            <w:proofErr w:type="spellEnd"/>
            <w:r>
              <w:t xml:space="preserve"> </w:t>
            </w:r>
            <w:proofErr w:type="spellStart"/>
            <w:r>
              <w:t>features</w:t>
            </w:r>
            <w:proofErr w:type="spellEnd"/>
            <w:r>
              <w:t xml:space="preserve"> in </w:t>
            </w:r>
            <w:proofErr w:type="spellStart"/>
            <w:r>
              <w:t>karstic</w:t>
            </w:r>
            <w:proofErr w:type="spellEnd"/>
            <w:r>
              <w:t xml:space="preserve"> </w:t>
            </w:r>
            <w:proofErr w:type="spellStart"/>
            <w:r>
              <w:t>and</w:t>
            </w:r>
            <w:proofErr w:type="spellEnd"/>
            <w:r>
              <w:t xml:space="preserve"> </w:t>
            </w:r>
            <w:proofErr w:type="spellStart"/>
            <w:r>
              <w:t>fract</w:t>
            </w:r>
            <w:r>
              <w:t>ured</w:t>
            </w:r>
            <w:proofErr w:type="spellEnd"/>
            <w:r>
              <w:t xml:space="preserve"> </w:t>
            </w:r>
            <w:proofErr w:type="spellStart"/>
            <w:r>
              <w:t>rocks</w:t>
            </w:r>
            <w:proofErr w:type="spellEnd"/>
            <w:r>
              <w:t>.</w:t>
            </w:r>
          </w:p>
          <w:p w14:paraId="36F0C40F" w14:textId="77777777" w:rsidR="001D4D14" w:rsidRDefault="00AA117B">
            <w:r>
              <w:t xml:space="preserve">- To </w:t>
            </w:r>
            <w:proofErr w:type="spellStart"/>
            <w:r>
              <w:t>acquire</w:t>
            </w:r>
            <w:proofErr w:type="spellEnd"/>
            <w:r>
              <w:t xml:space="preserve"> </w:t>
            </w:r>
            <w:proofErr w:type="spellStart"/>
            <w:r>
              <w:t>the</w:t>
            </w:r>
            <w:proofErr w:type="spellEnd"/>
            <w:r>
              <w:t xml:space="preserve"> </w:t>
            </w:r>
            <w:proofErr w:type="spellStart"/>
            <w:r>
              <w:t>knowledge</w:t>
            </w:r>
            <w:proofErr w:type="spellEnd"/>
            <w:r>
              <w:t xml:space="preserve"> on </w:t>
            </w:r>
            <w:proofErr w:type="spellStart"/>
            <w:r>
              <w:t>fractals</w:t>
            </w:r>
            <w:proofErr w:type="spellEnd"/>
            <w:r>
              <w:t xml:space="preserve">, </w:t>
            </w:r>
            <w:proofErr w:type="spellStart"/>
            <w:r>
              <w:t>fractal</w:t>
            </w:r>
            <w:proofErr w:type="spellEnd"/>
            <w:r>
              <w:t xml:space="preserve"> - </w:t>
            </w:r>
            <w:proofErr w:type="spellStart"/>
            <w:r>
              <w:t>processes</w:t>
            </w:r>
            <w:proofErr w:type="spellEnd"/>
            <w:r>
              <w:t xml:space="preserve">, </w:t>
            </w:r>
            <w:proofErr w:type="spellStart"/>
            <w:r>
              <w:t>applicability</w:t>
            </w:r>
            <w:proofErr w:type="spellEnd"/>
            <w:r>
              <w:t xml:space="preserve"> </w:t>
            </w:r>
            <w:proofErr w:type="spellStart"/>
            <w:r>
              <w:t>of</w:t>
            </w:r>
            <w:proofErr w:type="spellEnd"/>
            <w:r>
              <w:t xml:space="preserve"> </w:t>
            </w:r>
            <w:proofErr w:type="spellStart"/>
            <w:r>
              <w:t>fractal</w:t>
            </w:r>
            <w:proofErr w:type="spellEnd"/>
            <w:r>
              <w:t xml:space="preserve"> </w:t>
            </w:r>
            <w:proofErr w:type="spellStart"/>
            <w:r>
              <w:t>methods</w:t>
            </w:r>
            <w:proofErr w:type="spellEnd"/>
            <w:r>
              <w:t xml:space="preserve"> </w:t>
            </w:r>
            <w:proofErr w:type="spellStart"/>
            <w:r>
              <w:t>and</w:t>
            </w:r>
            <w:proofErr w:type="spellEnd"/>
            <w:r>
              <w:t xml:space="preserve"> on </w:t>
            </w:r>
            <w:proofErr w:type="spellStart"/>
            <w:r>
              <w:t>the</w:t>
            </w:r>
            <w:proofErr w:type="spellEnd"/>
            <w:r>
              <w:t xml:space="preserve"> </w:t>
            </w:r>
            <w:proofErr w:type="spellStart"/>
            <w:r>
              <w:t>selected</w:t>
            </w:r>
            <w:proofErr w:type="spellEnd"/>
            <w:r>
              <w:t xml:space="preserve"> </w:t>
            </w:r>
            <w:proofErr w:type="spellStart"/>
            <w:r>
              <w:t>computer</w:t>
            </w:r>
            <w:proofErr w:type="spellEnd"/>
            <w:r>
              <w:t xml:space="preserve"> </w:t>
            </w:r>
            <w:proofErr w:type="spellStart"/>
            <w:r>
              <w:t>methods</w:t>
            </w:r>
            <w:proofErr w:type="spellEnd"/>
            <w:r>
              <w:t xml:space="preserve"> </w:t>
            </w:r>
            <w:proofErr w:type="spellStart"/>
            <w:r>
              <w:t>the</w:t>
            </w:r>
            <w:proofErr w:type="spellEnd"/>
            <w:r>
              <w:t xml:space="preserve"> </w:t>
            </w:r>
            <w:proofErr w:type="spellStart"/>
            <w:r>
              <w:t>analytical</w:t>
            </w:r>
            <w:proofErr w:type="spellEnd"/>
            <w:r>
              <w:t xml:space="preserve"> </w:t>
            </w:r>
            <w:proofErr w:type="spellStart"/>
            <w:r>
              <w:t>and</w:t>
            </w:r>
            <w:proofErr w:type="spellEnd"/>
            <w:r>
              <w:t xml:space="preserve"> </w:t>
            </w:r>
            <w:proofErr w:type="spellStart"/>
            <w:r>
              <w:t>practical</w:t>
            </w:r>
            <w:proofErr w:type="spellEnd"/>
            <w:r>
              <w:t xml:space="preserve"> </w:t>
            </w:r>
            <w:proofErr w:type="spellStart"/>
            <w:r>
              <w:t>work</w:t>
            </w:r>
            <w:proofErr w:type="spellEnd"/>
            <w:r>
              <w:t xml:space="preserve"> in </w:t>
            </w:r>
            <w:proofErr w:type="spellStart"/>
            <w:r>
              <w:t>the</w:t>
            </w:r>
            <w:proofErr w:type="spellEnd"/>
            <w:r>
              <w:t xml:space="preserve"> </w:t>
            </w:r>
            <w:proofErr w:type="spellStart"/>
            <w:r>
              <w:t>broader</w:t>
            </w:r>
            <w:proofErr w:type="spellEnd"/>
            <w:r>
              <w:t xml:space="preserve"> </w:t>
            </w:r>
            <w:proofErr w:type="spellStart"/>
            <w:r>
              <w:t>field</w:t>
            </w:r>
            <w:proofErr w:type="spellEnd"/>
            <w:r>
              <w:t xml:space="preserve"> </w:t>
            </w:r>
            <w:proofErr w:type="spellStart"/>
            <w:r>
              <w:t>of</w:t>
            </w:r>
            <w:proofErr w:type="spellEnd"/>
            <w:r>
              <w:t xml:space="preserve"> </w:t>
            </w:r>
            <w:proofErr w:type="spellStart"/>
            <w:r>
              <w:t>geology</w:t>
            </w:r>
            <w:proofErr w:type="spellEnd"/>
            <w:r>
              <w:t>.</w:t>
            </w:r>
          </w:p>
          <w:p w14:paraId="4D9E3A42" w14:textId="77777777" w:rsidR="001D4D14" w:rsidRDefault="00AA117B">
            <w:r>
              <w:lastRenderedPageBreak/>
              <w:t xml:space="preserve">- To </w:t>
            </w:r>
            <w:proofErr w:type="spellStart"/>
            <w:r>
              <w:t>compare</w:t>
            </w:r>
            <w:proofErr w:type="spellEnd"/>
            <w:r>
              <w:t xml:space="preserve"> </w:t>
            </w:r>
            <w:proofErr w:type="spellStart"/>
            <w:r>
              <w:t>the</w:t>
            </w:r>
            <w:proofErr w:type="spellEnd"/>
            <w:r>
              <w:t xml:space="preserve"> </w:t>
            </w:r>
            <w:proofErr w:type="spellStart"/>
            <w:r>
              <w:t>fractal</w:t>
            </w:r>
            <w:proofErr w:type="spellEnd"/>
            <w:r>
              <w:t xml:space="preserve"> </w:t>
            </w:r>
            <w:proofErr w:type="spellStart"/>
            <w:r>
              <w:t>methods</w:t>
            </w:r>
            <w:proofErr w:type="spellEnd"/>
            <w:r>
              <w:t xml:space="preserve"> </w:t>
            </w:r>
            <w:proofErr w:type="spellStart"/>
            <w:r>
              <w:t>with</w:t>
            </w:r>
            <w:proofErr w:type="spellEnd"/>
            <w:r>
              <w:t xml:space="preserve"> </w:t>
            </w:r>
            <w:proofErr w:type="spellStart"/>
            <w:r>
              <w:t>classica</w:t>
            </w:r>
            <w:r>
              <w:t>l</w:t>
            </w:r>
            <w:proofErr w:type="spellEnd"/>
            <w:r>
              <w:t xml:space="preserve"> </w:t>
            </w:r>
            <w:proofErr w:type="spellStart"/>
            <w:r>
              <w:t>geometry</w:t>
            </w:r>
            <w:proofErr w:type="spellEnd"/>
            <w:r>
              <w:t xml:space="preserve"> </w:t>
            </w:r>
            <w:proofErr w:type="spellStart"/>
            <w:r>
              <w:t>and</w:t>
            </w:r>
            <w:proofErr w:type="spellEnd"/>
            <w:r>
              <w:t xml:space="preserve"> </w:t>
            </w:r>
            <w:proofErr w:type="spellStart"/>
            <w:r>
              <w:t>statistical</w:t>
            </w:r>
            <w:proofErr w:type="spellEnd"/>
            <w:r>
              <w:t xml:space="preserve"> </w:t>
            </w:r>
            <w:proofErr w:type="spellStart"/>
            <w:r>
              <w:t>approach</w:t>
            </w:r>
            <w:proofErr w:type="spellEnd"/>
            <w:r>
              <w:t xml:space="preserve">, </w:t>
            </w:r>
            <w:proofErr w:type="spellStart"/>
            <w:r>
              <w:t>usage</w:t>
            </w:r>
            <w:proofErr w:type="spellEnd"/>
            <w:r>
              <w:t xml:space="preserve"> in </w:t>
            </w:r>
            <w:proofErr w:type="spellStart"/>
            <w:r>
              <w:t>the</w:t>
            </w:r>
            <w:proofErr w:type="spellEnd"/>
            <w:r>
              <w:t xml:space="preserve"> </w:t>
            </w:r>
            <w:proofErr w:type="spellStart"/>
            <w:r>
              <w:t>karst</w:t>
            </w:r>
            <w:proofErr w:type="spellEnd"/>
            <w:r>
              <w:t xml:space="preserve"> </w:t>
            </w:r>
            <w:proofErr w:type="spellStart"/>
            <w:r>
              <w:t>geology</w:t>
            </w:r>
            <w:proofErr w:type="spellEnd"/>
            <w:r>
              <w:t>.</w:t>
            </w:r>
          </w:p>
          <w:p w14:paraId="4A2DC267" w14:textId="77777777" w:rsidR="001D4D14" w:rsidRDefault="00AA117B">
            <w:proofErr w:type="spellStart"/>
            <w:r>
              <w:rPr>
                <w:b/>
              </w:rPr>
              <w:t>Competences</w:t>
            </w:r>
            <w:proofErr w:type="spellEnd"/>
            <w:r>
              <w:rPr>
                <w:b/>
              </w:rPr>
              <w:t>:</w:t>
            </w:r>
          </w:p>
          <w:p w14:paraId="5887CDBF" w14:textId="77777777" w:rsidR="001D4D14" w:rsidRDefault="00AA117B">
            <w:r>
              <w:t xml:space="preserve">- </w:t>
            </w:r>
            <w:proofErr w:type="spellStart"/>
            <w:r>
              <w:t>Ability</w:t>
            </w:r>
            <w:proofErr w:type="spellEnd"/>
            <w:r>
              <w:t xml:space="preserve"> to </w:t>
            </w:r>
            <w:proofErr w:type="spellStart"/>
            <w:r>
              <w:t>understand</w:t>
            </w:r>
            <w:proofErr w:type="spellEnd"/>
            <w:r>
              <w:t xml:space="preserve"> </w:t>
            </w:r>
            <w:proofErr w:type="spellStart"/>
            <w:r>
              <w:t>and</w:t>
            </w:r>
            <w:proofErr w:type="spellEnd"/>
            <w:r>
              <w:t xml:space="preserve"> </w:t>
            </w:r>
            <w:proofErr w:type="spellStart"/>
            <w:r>
              <w:t>analyze</w:t>
            </w:r>
            <w:proofErr w:type="spellEnd"/>
            <w:r>
              <w:t xml:space="preserve"> </w:t>
            </w:r>
            <w:proofErr w:type="spellStart"/>
            <w:r>
              <w:t>karstic</w:t>
            </w:r>
            <w:proofErr w:type="spellEnd"/>
            <w:r>
              <w:t xml:space="preserve"> </w:t>
            </w:r>
            <w:proofErr w:type="spellStart"/>
            <w:r>
              <w:t>processes</w:t>
            </w:r>
            <w:proofErr w:type="spellEnd"/>
            <w:r>
              <w:t xml:space="preserve"> </w:t>
            </w:r>
            <w:proofErr w:type="spellStart"/>
            <w:r>
              <w:t>and</w:t>
            </w:r>
            <w:proofErr w:type="spellEnd"/>
            <w:r>
              <w:t xml:space="preserve"> </w:t>
            </w:r>
            <w:proofErr w:type="spellStart"/>
            <w:r>
              <w:t>features</w:t>
            </w:r>
            <w:proofErr w:type="spellEnd"/>
            <w:r>
              <w:t xml:space="preserve">, </w:t>
            </w:r>
            <w:proofErr w:type="spellStart"/>
            <w:r>
              <w:t>and</w:t>
            </w:r>
            <w:proofErr w:type="spellEnd"/>
            <w:r>
              <w:t xml:space="preserve"> </w:t>
            </w:r>
            <w:proofErr w:type="spellStart"/>
            <w:r>
              <w:t>their</w:t>
            </w:r>
            <w:proofErr w:type="spellEnd"/>
            <w:r>
              <w:t xml:space="preserve"> </w:t>
            </w:r>
            <w:proofErr w:type="spellStart"/>
            <w:r>
              <w:t>further</w:t>
            </w:r>
            <w:proofErr w:type="spellEnd"/>
            <w:r>
              <w:t xml:space="preserve"> </w:t>
            </w:r>
            <w:proofErr w:type="spellStart"/>
            <w:r>
              <w:t>applications</w:t>
            </w:r>
            <w:proofErr w:type="spellEnd"/>
            <w:r>
              <w:t>.</w:t>
            </w:r>
          </w:p>
          <w:p w14:paraId="6CECFA8A" w14:textId="77777777" w:rsidR="001D4D14" w:rsidRDefault="00AA117B">
            <w:r>
              <w:t xml:space="preserve">- </w:t>
            </w:r>
            <w:proofErr w:type="spellStart"/>
            <w:r>
              <w:t>Ability</w:t>
            </w:r>
            <w:proofErr w:type="spellEnd"/>
            <w:r>
              <w:t xml:space="preserve"> to </w:t>
            </w:r>
            <w:proofErr w:type="spellStart"/>
            <w:r>
              <w:t>perform</w:t>
            </w:r>
            <w:proofErr w:type="spellEnd"/>
            <w:r>
              <w:t xml:space="preserve"> </w:t>
            </w:r>
            <w:proofErr w:type="spellStart"/>
            <w:r>
              <w:t>complex</w:t>
            </w:r>
            <w:proofErr w:type="spellEnd"/>
            <w:r>
              <w:t xml:space="preserve"> </w:t>
            </w:r>
            <w:proofErr w:type="spellStart"/>
            <w:r>
              <w:t>analyses</w:t>
            </w:r>
            <w:proofErr w:type="spellEnd"/>
            <w:r>
              <w:t xml:space="preserve"> </w:t>
            </w:r>
            <w:proofErr w:type="spellStart"/>
            <w:r>
              <w:t>of</w:t>
            </w:r>
            <w:proofErr w:type="spellEnd"/>
            <w:r>
              <w:t xml:space="preserve"> </w:t>
            </w:r>
            <w:proofErr w:type="spellStart"/>
            <w:r>
              <w:t>spatial</w:t>
            </w:r>
            <w:proofErr w:type="spellEnd"/>
            <w:r>
              <w:t xml:space="preserve"> </w:t>
            </w:r>
            <w:proofErr w:type="spellStart"/>
            <w:r>
              <w:t>and</w:t>
            </w:r>
            <w:proofErr w:type="spellEnd"/>
            <w:r>
              <w:t xml:space="preserve"> </w:t>
            </w:r>
            <w:proofErr w:type="spellStart"/>
            <w:r>
              <w:t>temporal</w:t>
            </w:r>
            <w:proofErr w:type="spellEnd"/>
            <w:r>
              <w:t xml:space="preserve"> data </w:t>
            </w:r>
            <w:proofErr w:type="spellStart"/>
            <w:r>
              <w:t>and</w:t>
            </w:r>
            <w:proofErr w:type="spellEnd"/>
            <w:r>
              <w:t xml:space="preserve"> </w:t>
            </w:r>
            <w:proofErr w:type="spellStart"/>
            <w:r>
              <w:t>process</w:t>
            </w:r>
            <w:r>
              <w:t>es</w:t>
            </w:r>
            <w:proofErr w:type="spellEnd"/>
            <w:r>
              <w:t>.</w:t>
            </w:r>
          </w:p>
          <w:p w14:paraId="5A547E63" w14:textId="77777777" w:rsidR="001D4D14" w:rsidRDefault="00AA117B">
            <w:r>
              <w:t xml:space="preserve">- </w:t>
            </w:r>
            <w:proofErr w:type="spellStart"/>
            <w:r>
              <w:t>Ability</w:t>
            </w:r>
            <w:proofErr w:type="spellEnd"/>
            <w:r>
              <w:t xml:space="preserve"> to </w:t>
            </w:r>
            <w:proofErr w:type="spellStart"/>
            <w:r>
              <w:t>conceptually</w:t>
            </w:r>
            <w:proofErr w:type="spellEnd"/>
            <w:r>
              <w:t xml:space="preserve"> </w:t>
            </w:r>
            <w:proofErr w:type="spellStart"/>
            <w:r>
              <w:t>formulate</w:t>
            </w:r>
            <w:proofErr w:type="spellEnd"/>
            <w:r>
              <w:t xml:space="preserve"> </w:t>
            </w:r>
            <w:proofErr w:type="spellStart"/>
            <w:r>
              <w:t>and</w:t>
            </w:r>
            <w:proofErr w:type="spellEnd"/>
            <w:r>
              <w:t xml:space="preserve"> </w:t>
            </w:r>
            <w:proofErr w:type="spellStart"/>
            <w:r>
              <w:t>solve</w:t>
            </w:r>
            <w:proofErr w:type="spellEnd"/>
            <w:r>
              <w:t xml:space="preserve"> </w:t>
            </w:r>
            <w:proofErr w:type="spellStart"/>
            <w:r>
              <w:t>problems</w:t>
            </w:r>
            <w:proofErr w:type="spellEnd"/>
            <w:r>
              <w:t xml:space="preserve">, </w:t>
            </w:r>
            <w:proofErr w:type="spellStart"/>
            <w:r>
              <w:t>critical</w:t>
            </w:r>
            <w:proofErr w:type="spellEnd"/>
            <w:r>
              <w:t xml:space="preserve"> </w:t>
            </w:r>
            <w:proofErr w:type="spellStart"/>
            <w:r>
              <w:t>judgment</w:t>
            </w:r>
            <w:proofErr w:type="spellEnd"/>
            <w:r>
              <w:t xml:space="preserve"> </w:t>
            </w:r>
            <w:proofErr w:type="spellStart"/>
            <w:r>
              <w:t>and</w:t>
            </w:r>
            <w:proofErr w:type="spellEnd"/>
            <w:r>
              <w:t xml:space="preserve"> </w:t>
            </w:r>
            <w:proofErr w:type="spellStart"/>
            <w:r>
              <w:t>presentation</w:t>
            </w:r>
            <w:proofErr w:type="spellEnd"/>
            <w:r>
              <w:t xml:space="preserve"> </w:t>
            </w:r>
            <w:proofErr w:type="spellStart"/>
            <w:r>
              <w:t>of</w:t>
            </w:r>
            <w:proofErr w:type="spellEnd"/>
            <w:r>
              <w:t xml:space="preserve"> </w:t>
            </w:r>
            <w:proofErr w:type="spellStart"/>
            <w:r>
              <w:t>results</w:t>
            </w:r>
            <w:proofErr w:type="spellEnd"/>
            <w:r>
              <w:t>.</w:t>
            </w:r>
          </w:p>
        </w:tc>
      </w:tr>
    </w:tbl>
    <w:p w14:paraId="5FF2ED1C"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4887F86C"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057F31E7" w14:textId="77777777" w:rsidR="001D4D14" w:rsidRDefault="00AA117B">
            <w:r>
              <w:t>Predvideni študijski rezultati:</w:t>
            </w:r>
          </w:p>
        </w:tc>
        <w:tc>
          <w:tcPr>
            <w:tcW w:w="2500" w:type="pct"/>
          </w:tcPr>
          <w:p w14:paraId="7BAA1F84"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72505110" w14:textId="77777777">
        <w:tc>
          <w:tcPr>
            <w:tcW w:w="0" w:type="auto"/>
          </w:tcPr>
          <w:p w14:paraId="23522F9D" w14:textId="77777777" w:rsidR="001D4D14" w:rsidRDefault="00AA117B">
            <w:r>
              <w:rPr>
                <w:i/>
              </w:rPr>
              <w:t>Znanje in razumevanje:</w:t>
            </w:r>
          </w:p>
          <w:p w14:paraId="22F94E7D" w14:textId="77777777" w:rsidR="001D4D14" w:rsidRDefault="00AA117B">
            <w:r>
              <w:t xml:space="preserve">- Študent bo spoznal in nadgradil znanje in metodologijo raziskav v krasu, natančneje geomorfološke in </w:t>
            </w:r>
            <w:proofErr w:type="spellStart"/>
            <w:r>
              <w:t>hidrogeokemične</w:t>
            </w:r>
            <w:proofErr w:type="spellEnd"/>
            <w:r>
              <w:t xml:space="preserve"> metode kraških in kraško- </w:t>
            </w:r>
            <w:proofErr w:type="spellStart"/>
            <w:r>
              <w:t>razpoklinskih</w:t>
            </w:r>
            <w:proofErr w:type="spellEnd"/>
            <w:r>
              <w:t xml:space="preserve"> kamnin z globljim kvantitativnim razumevanjem procesov, ki oblikujejo te kamnine.</w:t>
            </w:r>
          </w:p>
          <w:p w14:paraId="5144CA94" w14:textId="77777777" w:rsidR="001D4D14" w:rsidRDefault="00AA117B">
            <w:r>
              <w:t>- Poleg tega bo</w:t>
            </w:r>
            <w:r>
              <w:t xml:space="preserve"> spoznal glavne fraktalne metode raziskovanja v širokem področju geologije in natančneje še njihovo uporabo v kraških in </w:t>
            </w:r>
            <w:proofErr w:type="spellStart"/>
            <w:r>
              <w:t>razpoklinskih</w:t>
            </w:r>
            <w:proofErr w:type="spellEnd"/>
            <w:r>
              <w:t xml:space="preserve"> kamninah.</w:t>
            </w:r>
          </w:p>
        </w:tc>
        <w:tc>
          <w:tcPr>
            <w:tcW w:w="0" w:type="auto"/>
          </w:tcPr>
          <w:p w14:paraId="571C804F" w14:textId="77777777" w:rsidR="001D4D14" w:rsidRDefault="00AA117B">
            <w:proofErr w:type="spellStart"/>
            <w:r>
              <w:rPr>
                <w:i/>
              </w:rPr>
              <w:t>Knowledge</w:t>
            </w:r>
            <w:proofErr w:type="spellEnd"/>
            <w:r>
              <w:rPr>
                <w:i/>
              </w:rPr>
              <w:t xml:space="preserve"> </w:t>
            </w:r>
            <w:proofErr w:type="spellStart"/>
            <w:r>
              <w:rPr>
                <w:i/>
              </w:rPr>
              <w:t>and</w:t>
            </w:r>
            <w:proofErr w:type="spellEnd"/>
            <w:r>
              <w:rPr>
                <w:i/>
              </w:rPr>
              <w:t xml:space="preserve"> </w:t>
            </w:r>
            <w:proofErr w:type="spellStart"/>
            <w:r>
              <w:rPr>
                <w:i/>
              </w:rPr>
              <w:t>understanding</w:t>
            </w:r>
            <w:proofErr w:type="spellEnd"/>
            <w:r>
              <w:rPr>
                <w:i/>
              </w:rPr>
              <w:t>:</w:t>
            </w:r>
          </w:p>
          <w:p w14:paraId="7B7329CB" w14:textId="77777777" w:rsidR="001D4D14" w:rsidRDefault="00AA117B">
            <w:r>
              <w:t xml:space="preserve">- </w:t>
            </w:r>
            <w:proofErr w:type="spellStart"/>
            <w:r>
              <w:t>Student</w:t>
            </w:r>
            <w:proofErr w:type="spellEnd"/>
            <w:r>
              <w:t xml:space="preserve"> </w:t>
            </w:r>
            <w:proofErr w:type="spellStart"/>
            <w:r>
              <w:t>will</w:t>
            </w:r>
            <w:proofErr w:type="spellEnd"/>
            <w:r>
              <w:t xml:space="preserve"> </w:t>
            </w:r>
            <w:proofErr w:type="spellStart"/>
            <w:r>
              <w:t>gain</w:t>
            </w:r>
            <w:proofErr w:type="spellEnd"/>
            <w:r>
              <w:t xml:space="preserve"> </w:t>
            </w:r>
            <w:proofErr w:type="spellStart"/>
            <w:r>
              <w:t>and</w:t>
            </w:r>
            <w:proofErr w:type="spellEnd"/>
            <w:r>
              <w:t xml:space="preserve"> </w:t>
            </w:r>
            <w:proofErr w:type="spellStart"/>
            <w:r>
              <w:t>upgrade</w:t>
            </w:r>
            <w:proofErr w:type="spellEnd"/>
            <w:r>
              <w:t xml:space="preserve"> </w:t>
            </w:r>
            <w:proofErr w:type="spellStart"/>
            <w:r>
              <w:t>the</w:t>
            </w:r>
            <w:proofErr w:type="spellEnd"/>
            <w:r>
              <w:t xml:space="preserve"> </w:t>
            </w:r>
            <w:proofErr w:type="spellStart"/>
            <w:r>
              <w:t>knowledge</w:t>
            </w:r>
            <w:proofErr w:type="spellEnd"/>
            <w:r>
              <w:t xml:space="preserve"> </w:t>
            </w:r>
            <w:proofErr w:type="spellStart"/>
            <w:r>
              <w:t>and</w:t>
            </w:r>
            <w:proofErr w:type="spellEnd"/>
            <w:r>
              <w:t xml:space="preserve"> </w:t>
            </w:r>
            <w:proofErr w:type="spellStart"/>
            <w:r>
              <w:t>methodology</w:t>
            </w:r>
            <w:proofErr w:type="spellEnd"/>
            <w:r>
              <w:t xml:space="preserve"> </w:t>
            </w:r>
            <w:proofErr w:type="spellStart"/>
            <w:r>
              <w:t>of</w:t>
            </w:r>
            <w:proofErr w:type="spellEnd"/>
            <w:r>
              <w:t xml:space="preserve"> </w:t>
            </w:r>
            <w:proofErr w:type="spellStart"/>
            <w:r>
              <w:t>research</w:t>
            </w:r>
            <w:proofErr w:type="spellEnd"/>
            <w:r>
              <w:t xml:space="preserve"> in </w:t>
            </w:r>
            <w:proofErr w:type="spellStart"/>
            <w:r>
              <w:t>karst</w:t>
            </w:r>
            <w:proofErr w:type="spellEnd"/>
            <w:r>
              <w:t xml:space="preserve">, </w:t>
            </w:r>
            <w:proofErr w:type="spellStart"/>
            <w:r>
              <w:t>and</w:t>
            </w:r>
            <w:proofErr w:type="spellEnd"/>
            <w:r>
              <w:t xml:space="preserve"> more in </w:t>
            </w:r>
            <w:proofErr w:type="spellStart"/>
            <w:r>
              <w:t>detail</w:t>
            </w:r>
            <w:proofErr w:type="spellEnd"/>
            <w:r>
              <w:t xml:space="preserve"> </w:t>
            </w:r>
            <w:proofErr w:type="spellStart"/>
            <w:r>
              <w:t>geomorphological</w:t>
            </w:r>
            <w:proofErr w:type="spellEnd"/>
            <w:r>
              <w:t xml:space="preserve"> </w:t>
            </w:r>
            <w:proofErr w:type="spellStart"/>
            <w:r>
              <w:t>and</w:t>
            </w:r>
            <w:proofErr w:type="spellEnd"/>
            <w:r>
              <w:t xml:space="preserve"> </w:t>
            </w:r>
            <w:proofErr w:type="spellStart"/>
            <w:r>
              <w:t>hydrogeochemical</w:t>
            </w:r>
            <w:proofErr w:type="spellEnd"/>
            <w:r>
              <w:t xml:space="preserve"> </w:t>
            </w:r>
            <w:proofErr w:type="spellStart"/>
            <w:r>
              <w:t>methods</w:t>
            </w:r>
            <w:proofErr w:type="spellEnd"/>
            <w:r>
              <w:t xml:space="preserve"> used in </w:t>
            </w:r>
            <w:proofErr w:type="spellStart"/>
            <w:r>
              <w:t>karstic</w:t>
            </w:r>
            <w:proofErr w:type="spellEnd"/>
            <w:r>
              <w:t xml:space="preserve"> </w:t>
            </w:r>
            <w:proofErr w:type="spellStart"/>
            <w:r>
              <w:t>and</w:t>
            </w:r>
            <w:proofErr w:type="spellEnd"/>
            <w:r>
              <w:t xml:space="preserve"> </w:t>
            </w:r>
            <w:proofErr w:type="spellStart"/>
            <w:r>
              <w:t>fractured</w:t>
            </w:r>
            <w:proofErr w:type="spellEnd"/>
            <w:r>
              <w:t xml:space="preserve"> </w:t>
            </w:r>
            <w:proofErr w:type="spellStart"/>
            <w:r>
              <w:t>rocks</w:t>
            </w:r>
            <w:proofErr w:type="spellEnd"/>
            <w:r>
              <w:t xml:space="preserve"> </w:t>
            </w:r>
            <w:proofErr w:type="spellStart"/>
            <w:r>
              <w:t>with</w:t>
            </w:r>
            <w:proofErr w:type="spellEnd"/>
            <w:r>
              <w:t xml:space="preserve"> a </w:t>
            </w:r>
            <w:proofErr w:type="spellStart"/>
            <w:r>
              <w:t>deeper</w:t>
            </w:r>
            <w:proofErr w:type="spellEnd"/>
            <w:r>
              <w:t xml:space="preserve"> </w:t>
            </w:r>
            <w:proofErr w:type="spellStart"/>
            <w:r>
              <w:t>understanding</w:t>
            </w:r>
            <w:proofErr w:type="spellEnd"/>
            <w:r>
              <w:t xml:space="preserve"> </w:t>
            </w:r>
            <w:proofErr w:type="spellStart"/>
            <w:r>
              <w:t>of</w:t>
            </w:r>
            <w:proofErr w:type="spellEnd"/>
            <w:r>
              <w:t xml:space="preserve"> </w:t>
            </w:r>
            <w:proofErr w:type="spellStart"/>
            <w:r>
              <w:t>processes</w:t>
            </w:r>
            <w:proofErr w:type="spellEnd"/>
            <w:r>
              <w:t xml:space="preserve">, </w:t>
            </w:r>
            <w:proofErr w:type="spellStart"/>
            <w:r>
              <w:t>which</w:t>
            </w:r>
            <w:proofErr w:type="spellEnd"/>
            <w:r>
              <w:t xml:space="preserve"> influence </w:t>
            </w:r>
            <w:proofErr w:type="spellStart"/>
            <w:r>
              <w:t>the</w:t>
            </w:r>
            <w:proofErr w:type="spellEnd"/>
            <w:r>
              <w:t xml:space="preserve"> </w:t>
            </w:r>
            <w:proofErr w:type="spellStart"/>
            <w:r>
              <w:t>development</w:t>
            </w:r>
            <w:proofErr w:type="spellEnd"/>
            <w:r>
              <w:t xml:space="preserve"> </w:t>
            </w:r>
            <w:proofErr w:type="spellStart"/>
            <w:r>
              <w:t>of</w:t>
            </w:r>
            <w:proofErr w:type="spellEnd"/>
            <w:r>
              <w:t xml:space="preserve"> </w:t>
            </w:r>
            <w:proofErr w:type="spellStart"/>
            <w:r>
              <w:t>these</w:t>
            </w:r>
            <w:proofErr w:type="spellEnd"/>
            <w:r>
              <w:t xml:space="preserve"> </w:t>
            </w:r>
            <w:proofErr w:type="spellStart"/>
            <w:r>
              <w:t>rocks</w:t>
            </w:r>
            <w:proofErr w:type="spellEnd"/>
            <w:r>
              <w:t>.</w:t>
            </w:r>
          </w:p>
          <w:p w14:paraId="0C173B73" w14:textId="77777777" w:rsidR="001D4D14" w:rsidRDefault="00AA117B">
            <w:r>
              <w:t xml:space="preserve">- </w:t>
            </w:r>
            <w:proofErr w:type="spellStart"/>
            <w:r>
              <w:t>Apart</w:t>
            </w:r>
            <w:proofErr w:type="spellEnd"/>
            <w:r>
              <w:t xml:space="preserve"> </w:t>
            </w:r>
            <w:proofErr w:type="spellStart"/>
            <w:r>
              <w:t>from</w:t>
            </w:r>
            <w:proofErr w:type="spellEnd"/>
            <w:r>
              <w:t xml:space="preserve"> </w:t>
            </w:r>
            <w:proofErr w:type="spellStart"/>
            <w:r>
              <w:t>this</w:t>
            </w:r>
            <w:proofErr w:type="spellEnd"/>
            <w:r>
              <w:t>, he/</w:t>
            </w:r>
            <w:proofErr w:type="spellStart"/>
            <w:r>
              <w:t>she</w:t>
            </w:r>
            <w:proofErr w:type="spellEnd"/>
            <w:r>
              <w:t xml:space="preserve"> </w:t>
            </w:r>
            <w:proofErr w:type="spellStart"/>
            <w:r>
              <w:t>will</w:t>
            </w:r>
            <w:proofErr w:type="spellEnd"/>
            <w:r>
              <w:t xml:space="preserve"> </w:t>
            </w:r>
            <w:proofErr w:type="spellStart"/>
            <w:r>
              <w:t>acquire</w:t>
            </w:r>
            <w:proofErr w:type="spellEnd"/>
            <w:r>
              <w:t xml:space="preserve"> </w:t>
            </w:r>
            <w:proofErr w:type="spellStart"/>
            <w:r>
              <w:t>the</w:t>
            </w:r>
            <w:proofErr w:type="spellEnd"/>
            <w:r>
              <w:t xml:space="preserve"> </w:t>
            </w:r>
            <w:proofErr w:type="spellStart"/>
            <w:r>
              <w:t>knowledge</w:t>
            </w:r>
            <w:proofErr w:type="spellEnd"/>
            <w:r>
              <w:t xml:space="preserve"> </w:t>
            </w:r>
            <w:proofErr w:type="spellStart"/>
            <w:r>
              <w:t>of</w:t>
            </w:r>
            <w:proofErr w:type="spellEnd"/>
            <w:r>
              <w:t xml:space="preserve"> </w:t>
            </w:r>
            <w:proofErr w:type="spellStart"/>
            <w:r>
              <w:t>fractal</w:t>
            </w:r>
            <w:proofErr w:type="spellEnd"/>
            <w:r>
              <w:t xml:space="preserve"> </w:t>
            </w:r>
            <w:proofErr w:type="spellStart"/>
            <w:r>
              <w:t>research</w:t>
            </w:r>
            <w:proofErr w:type="spellEnd"/>
            <w:r>
              <w:t xml:space="preserve"> </w:t>
            </w:r>
            <w:proofErr w:type="spellStart"/>
            <w:r>
              <w:t>methods</w:t>
            </w:r>
            <w:proofErr w:type="spellEnd"/>
            <w:r>
              <w:t xml:space="preserve"> in </w:t>
            </w:r>
            <w:proofErr w:type="spellStart"/>
            <w:r>
              <w:t>wider</w:t>
            </w:r>
            <w:proofErr w:type="spellEnd"/>
            <w:r>
              <w:t xml:space="preserve"> </w:t>
            </w:r>
            <w:proofErr w:type="spellStart"/>
            <w:r>
              <w:t>fields</w:t>
            </w:r>
            <w:proofErr w:type="spellEnd"/>
            <w:r>
              <w:t xml:space="preserve"> </w:t>
            </w:r>
            <w:proofErr w:type="spellStart"/>
            <w:r>
              <w:t>of</w:t>
            </w:r>
            <w:proofErr w:type="spellEnd"/>
            <w:r>
              <w:t xml:space="preserve"> </w:t>
            </w:r>
            <w:proofErr w:type="spellStart"/>
            <w:r>
              <w:t>geology</w:t>
            </w:r>
            <w:proofErr w:type="spellEnd"/>
            <w:r>
              <w:t xml:space="preserve"> </w:t>
            </w:r>
            <w:proofErr w:type="spellStart"/>
            <w:r>
              <w:t>and</w:t>
            </w:r>
            <w:proofErr w:type="spellEnd"/>
            <w:r>
              <w:t xml:space="preserve"> in more </w:t>
            </w:r>
            <w:proofErr w:type="spellStart"/>
            <w:r>
              <w:t>detail</w:t>
            </w:r>
            <w:proofErr w:type="spellEnd"/>
            <w:r>
              <w:t xml:space="preserve"> </w:t>
            </w:r>
            <w:proofErr w:type="spellStart"/>
            <w:r>
              <w:t>their</w:t>
            </w:r>
            <w:proofErr w:type="spellEnd"/>
            <w:r>
              <w:t xml:space="preserve"> </w:t>
            </w:r>
            <w:proofErr w:type="spellStart"/>
            <w:r>
              <w:t>application</w:t>
            </w:r>
            <w:proofErr w:type="spellEnd"/>
            <w:r>
              <w:t xml:space="preserve"> to </w:t>
            </w:r>
            <w:proofErr w:type="spellStart"/>
            <w:r>
              <w:t>karstic</w:t>
            </w:r>
            <w:proofErr w:type="spellEnd"/>
            <w:r>
              <w:t xml:space="preserve"> </w:t>
            </w:r>
            <w:proofErr w:type="spellStart"/>
            <w:r>
              <w:t>and</w:t>
            </w:r>
            <w:proofErr w:type="spellEnd"/>
            <w:r>
              <w:t xml:space="preserve"> </w:t>
            </w:r>
            <w:proofErr w:type="spellStart"/>
            <w:r>
              <w:t>fractured</w:t>
            </w:r>
            <w:proofErr w:type="spellEnd"/>
            <w:r>
              <w:t xml:space="preserve"> </w:t>
            </w:r>
            <w:proofErr w:type="spellStart"/>
            <w:r>
              <w:t>rocks</w:t>
            </w:r>
            <w:proofErr w:type="spellEnd"/>
            <w:r>
              <w:t>.</w:t>
            </w:r>
          </w:p>
        </w:tc>
      </w:tr>
    </w:tbl>
    <w:p w14:paraId="0E42CC0D"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18762B9B"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39ABE4E" w14:textId="77777777" w:rsidR="001D4D14" w:rsidRDefault="00AA117B">
            <w:r>
              <w:t>Metode poučevanja in učenja:</w:t>
            </w:r>
          </w:p>
        </w:tc>
        <w:tc>
          <w:tcPr>
            <w:tcW w:w="2500" w:type="pct"/>
          </w:tcPr>
          <w:p w14:paraId="528376EC"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07239B17" w14:textId="77777777">
        <w:tc>
          <w:tcPr>
            <w:tcW w:w="0" w:type="auto"/>
          </w:tcPr>
          <w:p w14:paraId="0873940E" w14:textId="77777777" w:rsidR="001D4D14" w:rsidRDefault="00AA117B">
            <w:r>
              <w:t>Predavanja, semi</w:t>
            </w:r>
            <w:r>
              <w:t>narske in laboratorijske vaje s praktičnim delom v računalniški učilnici ter izdelava seminarske naloge na izbrano temo, terensko delo.</w:t>
            </w:r>
          </w:p>
        </w:tc>
        <w:tc>
          <w:tcPr>
            <w:tcW w:w="0" w:type="auto"/>
          </w:tcPr>
          <w:p w14:paraId="5503A025" w14:textId="77777777" w:rsidR="001D4D14" w:rsidRDefault="00AA117B">
            <w:proofErr w:type="spellStart"/>
            <w:r>
              <w:t>Lectures</w:t>
            </w:r>
            <w:proofErr w:type="spellEnd"/>
            <w:r>
              <w:t xml:space="preserve">, seminar </w:t>
            </w:r>
            <w:proofErr w:type="spellStart"/>
            <w:r>
              <w:t>and</w:t>
            </w:r>
            <w:proofErr w:type="spellEnd"/>
            <w:r>
              <w:t xml:space="preserve"> </w:t>
            </w:r>
            <w:proofErr w:type="spellStart"/>
            <w:r>
              <w:t>laboratory</w:t>
            </w:r>
            <w:proofErr w:type="spellEnd"/>
            <w:r>
              <w:t xml:space="preserve"> </w:t>
            </w:r>
            <w:proofErr w:type="spellStart"/>
            <w:r>
              <w:t>work</w:t>
            </w:r>
            <w:proofErr w:type="spellEnd"/>
            <w:r>
              <w:t xml:space="preserve"> on </w:t>
            </w:r>
            <w:proofErr w:type="spellStart"/>
            <w:r>
              <w:t>computers</w:t>
            </w:r>
            <w:proofErr w:type="spellEnd"/>
            <w:r>
              <w:t xml:space="preserve">, </w:t>
            </w:r>
            <w:proofErr w:type="spellStart"/>
            <w:r>
              <w:t>preparation</w:t>
            </w:r>
            <w:proofErr w:type="spellEnd"/>
            <w:r>
              <w:t xml:space="preserve"> </w:t>
            </w:r>
            <w:proofErr w:type="spellStart"/>
            <w:r>
              <w:t>of</w:t>
            </w:r>
            <w:proofErr w:type="spellEnd"/>
            <w:r>
              <w:t xml:space="preserve"> </w:t>
            </w:r>
            <w:proofErr w:type="spellStart"/>
            <w:r>
              <w:t>exam</w:t>
            </w:r>
            <w:proofErr w:type="spellEnd"/>
            <w:r>
              <w:t xml:space="preserve"> </w:t>
            </w:r>
            <w:proofErr w:type="spellStart"/>
            <w:r>
              <w:t>with</w:t>
            </w:r>
            <w:proofErr w:type="spellEnd"/>
            <w:r>
              <w:t xml:space="preserve"> a </w:t>
            </w:r>
            <w:proofErr w:type="spellStart"/>
            <w:r>
              <w:t>selected</w:t>
            </w:r>
            <w:proofErr w:type="spellEnd"/>
            <w:r>
              <w:t xml:space="preserve"> </w:t>
            </w:r>
            <w:proofErr w:type="spellStart"/>
            <w:r>
              <w:t>study</w:t>
            </w:r>
            <w:proofErr w:type="spellEnd"/>
            <w:r>
              <w:t xml:space="preserve"> </w:t>
            </w:r>
            <w:proofErr w:type="spellStart"/>
            <w:r>
              <w:t>topics</w:t>
            </w:r>
            <w:proofErr w:type="spellEnd"/>
            <w:r>
              <w:t xml:space="preserve">, </w:t>
            </w:r>
            <w:proofErr w:type="spellStart"/>
            <w:r>
              <w:t>field</w:t>
            </w:r>
            <w:proofErr w:type="spellEnd"/>
            <w:r>
              <w:t xml:space="preserve"> </w:t>
            </w:r>
            <w:proofErr w:type="spellStart"/>
            <w:r>
              <w:t>work</w:t>
            </w:r>
            <w:proofErr w:type="spellEnd"/>
            <w:r>
              <w:t>.</w:t>
            </w:r>
          </w:p>
        </w:tc>
      </w:tr>
    </w:tbl>
    <w:p w14:paraId="7C016731"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3A4D4670"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5CE0B896" w14:textId="77777777" w:rsidR="001D4D14" w:rsidRDefault="00AA117B">
            <w:r>
              <w:t>Nači</w:t>
            </w:r>
            <w:r>
              <w:t>ni ocenjevanja:</w:t>
            </w:r>
          </w:p>
        </w:tc>
        <w:tc>
          <w:tcPr>
            <w:tcW w:w="600" w:type="pct"/>
          </w:tcPr>
          <w:p w14:paraId="34164103" w14:textId="77777777" w:rsidR="001D4D14" w:rsidRDefault="00AA117B">
            <w:pPr>
              <w:keepNext/>
              <w:jc w:val="center"/>
            </w:pPr>
            <w:r>
              <w:t>Delež/</w:t>
            </w:r>
            <w:proofErr w:type="spellStart"/>
            <w:r>
              <w:t>Weight</w:t>
            </w:r>
            <w:proofErr w:type="spellEnd"/>
          </w:p>
        </w:tc>
        <w:tc>
          <w:tcPr>
            <w:tcW w:w="2200" w:type="pct"/>
          </w:tcPr>
          <w:p w14:paraId="54C8E6DB" w14:textId="77777777" w:rsidR="001D4D14" w:rsidRDefault="00AA117B">
            <w:proofErr w:type="spellStart"/>
            <w:r>
              <w:t>Assessment</w:t>
            </w:r>
            <w:proofErr w:type="spellEnd"/>
            <w:r>
              <w:t>:</w:t>
            </w:r>
          </w:p>
        </w:tc>
      </w:tr>
      <w:tr w:rsidR="001D4D14" w14:paraId="3C8A972D" w14:textId="77777777">
        <w:tc>
          <w:tcPr>
            <w:tcW w:w="0" w:type="auto"/>
          </w:tcPr>
          <w:p w14:paraId="4193F939" w14:textId="77777777" w:rsidR="001D4D14" w:rsidRDefault="00AA117B">
            <w:r>
              <w:t xml:space="preserve">Ocena vaj </w:t>
            </w:r>
          </w:p>
        </w:tc>
        <w:tc>
          <w:tcPr>
            <w:tcW w:w="0" w:type="auto"/>
          </w:tcPr>
          <w:p w14:paraId="64CCE4EF" w14:textId="77777777" w:rsidR="001D4D14" w:rsidRDefault="00AA117B">
            <w:pPr>
              <w:keepNext/>
              <w:jc w:val="center"/>
            </w:pPr>
            <w:r>
              <w:t>20,00 %</w:t>
            </w:r>
          </w:p>
        </w:tc>
        <w:tc>
          <w:tcPr>
            <w:tcW w:w="0" w:type="auto"/>
          </w:tcPr>
          <w:p w14:paraId="23778DE0" w14:textId="77777777" w:rsidR="001D4D14" w:rsidRDefault="00AA117B">
            <w:proofErr w:type="spellStart"/>
            <w:r>
              <w:t>laboratory</w:t>
            </w:r>
            <w:proofErr w:type="spellEnd"/>
            <w:r>
              <w:t xml:space="preserve"> </w:t>
            </w:r>
            <w:proofErr w:type="spellStart"/>
            <w:r>
              <w:t>exercises</w:t>
            </w:r>
            <w:proofErr w:type="spellEnd"/>
          </w:p>
        </w:tc>
      </w:tr>
      <w:tr w:rsidR="001D4D14" w14:paraId="1EA41E66" w14:textId="77777777">
        <w:tc>
          <w:tcPr>
            <w:tcW w:w="0" w:type="auto"/>
          </w:tcPr>
          <w:p w14:paraId="2BD67A28" w14:textId="77777777" w:rsidR="001D4D14" w:rsidRDefault="00AA117B">
            <w:r>
              <w:t>Seminarska naloga / seminar</w:t>
            </w:r>
          </w:p>
        </w:tc>
        <w:tc>
          <w:tcPr>
            <w:tcW w:w="0" w:type="auto"/>
          </w:tcPr>
          <w:p w14:paraId="5E191E15" w14:textId="77777777" w:rsidR="001D4D14" w:rsidRDefault="00AA117B">
            <w:pPr>
              <w:keepNext/>
              <w:jc w:val="center"/>
            </w:pPr>
            <w:r>
              <w:t>30,00 %</w:t>
            </w:r>
          </w:p>
        </w:tc>
        <w:tc>
          <w:tcPr>
            <w:tcW w:w="0" w:type="auto"/>
          </w:tcPr>
          <w:p w14:paraId="04A3E566" w14:textId="77777777" w:rsidR="001D4D14" w:rsidRDefault="00AA117B">
            <w:r>
              <w:t>Seminar</w:t>
            </w:r>
          </w:p>
        </w:tc>
      </w:tr>
      <w:tr w:rsidR="001D4D14" w14:paraId="2CC54232" w14:textId="77777777">
        <w:tc>
          <w:tcPr>
            <w:tcW w:w="0" w:type="auto"/>
          </w:tcPr>
          <w:p w14:paraId="192EE634" w14:textId="77777777" w:rsidR="001D4D14" w:rsidRDefault="00AA117B">
            <w:r>
              <w:t xml:space="preserve">Pisni ali ustni izpit </w:t>
            </w:r>
          </w:p>
        </w:tc>
        <w:tc>
          <w:tcPr>
            <w:tcW w:w="0" w:type="auto"/>
          </w:tcPr>
          <w:p w14:paraId="374226BE" w14:textId="77777777" w:rsidR="001D4D14" w:rsidRDefault="00AA117B">
            <w:pPr>
              <w:keepNext/>
              <w:jc w:val="center"/>
            </w:pPr>
            <w:r>
              <w:t>50,00 %</w:t>
            </w:r>
          </w:p>
        </w:tc>
        <w:tc>
          <w:tcPr>
            <w:tcW w:w="0" w:type="auto"/>
          </w:tcPr>
          <w:p w14:paraId="7FD5164B" w14:textId="77777777" w:rsidR="001D4D14" w:rsidRDefault="00AA117B">
            <w:proofErr w:type="spellStart"/>
            <w:r>
              <w:t>Written</w:t>
            </w:r>
            <w:proofErr w:type="spellEnd"/>
            <w:r>
              <w:t xml:space="preserve"> </w:t>
            </w:r>
            <w:proofErr w:type="spellStart"/>
            <w:r>
              <w:t>or</w:t>
            </w:r>
            <w:proofErr w:type="spellEnd"/>
            <w:r>
              <w:t xml:space="preserve"> oral </w:t>
            </w:r>
            <w:proofErr w:type="spellStart"/>
            <w:r>
              <w:t>exam</w:t>
            </w:r>
            <w:proofErr w:type="spellEnd"/>
            <w:r>
              <w:t xml:space="preserve"> </w:t>
            </w:r>
            <w:proofErr w:type="spellStart"/>
            <w:r>
              <w:t>score</w:t>
            </w:r>
            <w:proofErr w:type="spellEnd"/>
          </w:p>
        </w:tc>
      </w:tr>
    </w:tbl>
    <w:p w14:paraId="268930E3" w14:textId="77777777" w:rsidR="001D4D14" w:rsidRDefault="001D4D14"/>
    <w:tbl>
      <w:tblPr>
        <w:tblStyle w:val="DefaultTable"/>
        <w:tblW w:w="5000" w:type="pct"/>
        <w:tblLook w:val="04A0" w:firstRow="1" w:lastRow="0" w:firstColumn="1" w:lastColumn="0" w:noHBand="0" w:noVBand="1"/>
      </w:tblPr>
      <w:tblGrid>
        <w:gridCol w:w="9638"/>
      </w:tblGrid>
      <w:tr w:rsidR="001D4D14" w14:paraId="475CD8FC"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78253B32"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69DA6646" w14:textId="77777777">
        <w:tc>
          <w:tcPr>
            <w:tcW w:w="0" w:type="auto"/>
          </w:tcPr>
          <w:p w14:paraId="4FFD2412" w14:textId="77777777" w:rsidR="001D4D14" w:rsidRDefault="00AA117B">
            <w:r>
              <w:rPr>
                <w:b/>
              </w:rPr>
              <w:t>VERBOVŠEK, Timotej.</w:t>
            </w:r>
            <w:r>
              <w:t xml:space="preserve"> </w:t>
            </w:r>
            <w:proofErr w:type="spellStart"/>
            <w:r>
              <w:t>Influences</w:t>
            </w:r>
            <w:proofErr w:type="spellEnd"/>
            <w:r>
              <w:t xml:space="preserve"> </w:t>
            </w:r>
            <w:proofErr w:type="spellStart"/>
            <w:r>
              <w:t>of</w:t>
            </w:r>
            <w:proofErr w:type="spellEnd"/>
            <w:r>
              <w:t xml:space="preserve"> </w:t>
            </w:r>
            <w:proofErr w:type="spellStart"/>
            <w:r>
              <w:t>aquifer</w:t>
            </w:r>
            <w:proofErr w:type="spellEnd"/>
            <w:r>
              <w:t xml:space="preserve"> </w:t>
            </w:r>
            <w:proofErr w:type="spellStart"/>
            <w:r>
              <w:t>properties</w:t>
            </w:r>
            <w:proofErr w:type="spellEnd"/>
            <w:r>
              <w:t xml:space="preserve"> on </w:t>
            </w:r>
            <w:proofErr w:type="spellStart"/>
            <w:r>
              <w:t>flow</w:t>
            </w:r>
            <w:proofErr w:type="spellEnd"/>
            <w:r>
              <w:t xml:space="preserve"> </w:t>
            </w:r>
            <w:proofErr w:type="spellStart"/>
            <w:r>
              <w:t>dimensions</w:t>
            </w:r>
            <w:proofErr w:type="spellEnd"/>
            <w:r>
              <w:t xml:space="preserve"> in </w:t>
            </w:r>
            <w:proofErr w:type="spellStart"/>
            <w:r>
              <w:t>dolomites</w:t>
            </w:r>
            <w:proofErr w:type="spellEnd"/>
            <w:r>
              <w:t xml:space="preserve">. </w:t>
            </w:r>
            <w:proofErr w:type="spellStart"/>
            <w:r>
              <w:t>Ground</w:t>
            </w:r>
            <w:proofErr w:type="spellEnd"/>
            <w:r>
              <w:t xml:space="preserve"> </w:t>
            </w:r>
            <w:proofErr w:type="spellStart"/>
            <w:r>
              <w:t>water</w:t>
            </w:r>
            <w:proofErr w:type="spellEnd"/>
            <w:r>
              <w:t xml:space="preserve">, 2009, </w:t>
            </w:r>
            <w:proofErr w:type="spellStart"/>
            <w:r>
              <w:t>issue</w:t>
            </w:r>
            <w:proofErr w:type="spellEnd"/>
            <w:r>
              <w:t xml:space="preserve"> 5, vol. 47, str. 660-668, </w:t>
            </w:r>
            <w:proofErr w:type="spellStart"/>
            <w:r>
              <w:t>doi</w:t>
            </w:r>
            <w:proofErr w:type="spellEnd"/>
            <w:r>
              <w:t>: 10.1111/j.1745-6584.2009.00577.x</w:t>
            </w:r>
          </w:p>
          <w:p w14:paraId="3D5DAF4A" w14:textId="77777777" w:rsidR="001D4D14" w:rsidRDefault="00AA117B">
            <w:r>
              <w:rPr>
                <w:b/>
              </w:rPr>
              <w:t>VERBOVŠEK, Timotej</w:t>
            </w:r>
            <w:r>
              <w:t xml:space="preserve">. BCFD - a </w:t>
            </w:r>
            <w:proofErr w:type="spellStart"/>
            <w:r>
              <w:t>Visual</w:t>
            </w:r>
            <w:proofErr w:type="spellEnd"/>
            <w:r>
              <w:t xml:space="preserve"> </w:t>
            </w:r>
            <w:proofErr w:type="spellStart"/>
            <w:r>
              <w:t>Basic</w:t>
            </w:r>
            <w:proofErr w:type="spellEnd"/>
            <w:r>
              <w:t xml:space="preserve"> program </w:t>
            </w:r>
            <w:proofErr w:type="spellStart"/>
            <w:r>
              <w:t>for</w:t>
            </w:r>
            <w:proofErr w:type="spellEnd"/>
            <w:r>
              <w:t xml:space="preserve"> </w:t>
            </w:r>
            <w:proofErr w:type="spellStart"/>
            <w:r>
              <w:t>calculation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fractal</w:t>
            </w:r>
            <w:proofErr w:type="spellEnd"/>
            <w:r>
              <w:t xml:space="preserve"> </w:t>
            </w:r>
            <w:proofErr w:type="spellStart"/>
            <w:r>
              <w:t>dimension</w:t>
            </w:r>
            <w:proofErr w:type="spellEnd"/>
            <w:r>
              <w:t xml:space="preserve"> </w:t>
            </w:r>
            <w:proofErr w:type="spellStart"/>
            <w:r>
              <w:t>of</w:t>
            </w:r>
            <w:proofErr w:type="spellEnd"/>
            <w:r>
              <w:t xml:space="preserve"> </w:t>
            </w:r>
            <w:proofErr w:type="spellStart"/>
            <w:r>
              <w:t>digit</w:t>
            </w:r>
            <w:r>
              <w:t>ized</w:t>
            </w:r>
            <w:proofErr w:type="spellEnd"/>
            <w:r>
              <w:t xml:space="preserve"> </w:t>
            </w:r>
            <w:proofErr w:type="spellStart"/>
            <w:r>
              <w:t>geological</w:t>
            </w:r>
            <w:proofErr w:type="spellEnd"/>
            <w:r>
              <w:t xml:space="preserve"> image data </w:t>
            </w:r>
            <w:proofErr w:type="spellStart"/>
            <w:r>
              <w:t>using</w:t>
            </w:r>
            <w:proofErr w:type="spellEnd"/>
            <w:r>
              <w:t xml:space="preserve"> a </w:t>
            </w:r>
            <w:proofErr w:type="spellStart"/>
            <w:r>
              <w:t>box-counting</w:t>
            </w:r>
            <w:proofErr w:type="spellEnd"/>
            <w:r>
              <w:t xml:space="preserve"> </w:t>
            </w:r>
            <w:proofErr w:type="spellStart"/>
            <w:r>
              <w:t>technique</w:t>
            </w:r>
            <w:proofErr w:type="spellEnd"/>
            <w:r>
              <w:t xml:space="preserve">. </w:t>
            </w:r>
            <w:proofErr w:type="spellStart"/>
            <w:r>
              <w:t>Geological</w:t>
            </w:r>
            <w:proofErr w:type="spellEnd"/>
            <w:r>
              <w:t xml:space="preserve"> </w:t>
            </w:r>
            <w:proofErr w:type="spellStart"/>
            <w:r>
              <w:t>Quarterly</w:t>
            </w:r>
            <w:proofErr w:type="spellEnd"/>
            <w:r>
              <w:t>, ISSN 1641-7291, 2009, vol. 53, no. 2, str. 241-248.</w:t>
            </w:r>
          </w:p>
          <w:p w14:paraId="4E1A812C" w14:textId="77777777" w:rsidR="001D4D14" w:rsidRDefault="00AA117B">
            <w:r>
              <w:rPr>
                <w:b/>
              </w:rPr>
              <w:t>VERBOVŠEK, Timotej</w:t>
            </w:r>
            <w:r>
              <w:t xml:space="preserve">, KANDUČ, Tjaša. </w:t>
            </w:r>
            <w:proofErr w:type="spellStart"/>
            <w:r>
              <w:t>Isotope</w:t>
            </w:r>
            <w:proofErr w:type="spellEnd"/>
            <w:r>
              <w:t xml:space="preserve"> </w:t>
            </w:r>
            <w:proofErr w:type="spellStart"/>
            <w:r>
              <w:t>geochemistry</w:t>
            </w:r>
            <w:proofErr w:type="spellEnd"/>
            <w:r>
              <w:t xml:space="preserve"> </w:t>
            </w:r>
            <w:proofErr w:type="spellStart"/>
            <w:r>
              <w:t>of</w:t>
            </w:r>
            <w:proofErr w:type="spellEnd"/>
            <w:r>
              <w:t xml:space="preserve"> </w:t>
            </w:r>
            <w:proofErr w:type="spellStart"/>
            <w:r>
              <w:t>groundwater</w:t>
            </w:r>
            <w:proofErr w:type="spellEnd"/>
            <w:r>
              <w:t xml:space="preserve"> </w:t>
            </w:r>
            <w:proofErr w:type="spellStart"/>
            <w:r>
              <w:t>from</w:t>
            </w:r>
            <w:proofErr w:type="spellEnd"/>
            <w:r>
              <w:t xml:space="preserve"> </w:t>
            </w:r>
            <w:proofErr w:type="spellStart"/>
            <w:r>
              <w:t>fractured</w:t>
            </w:r>
            <w:proofErr w:type="spellEnd"/>
            <w:r>
              <w:t xml:space="preserve"> dolomite </w:t>
            </w:r>
            <w:proofErr w:type="spellStart"/>
            <w:r>
              <w:t>aquifers</w:t>
            </w:r>
            <w:proofErr w:type="spellEnd"/>
            <w:r>
              <w:t xml:space="preserve"> in Central </w:t>
            </w:r>
            <w:proofErr w:type="spellStart"/>
            <w:r>
              <w:t>Slovenia</w:t>
            </w:r>
            <w:proofErr w:type="spellEnd"/>
            <w:r>
              <w:t xml:space="preserve">. </w:t>
            </w:r>
            <w:proofErr w:type="spellStart"/>
            <w:r>
              <w:t>Aquatic</w:t>
            </w:r>
            <w:proofErr w:type="spellEnd"/>
            <w:r>
              <w:t xml:space="preserve"> </w:t>
            </w:r>
            <w:proofErr w:type="spellStart"/>
            <w:r>
              <w:t>geochemistry</w:t>
            </w:r>
            <w:proofErr w:type="spellEnd"/>
            <w:r>
              <w:t xml:space="preserve">, 2016, vol. 22, no. 2, str. 131-151, </w:t>
            </w:r>
            <w:proofErr w:type="spellStart"/>
            <w:r>
              <w:t>doi</w:t>
            </w:r>
            <w:proofErr w:type="spellEnd"/>
            <w:r>
              <w:t>: 10.1007/s10498-015-9281-z.</w:t>
            </w:r>
          </w:p>
        </w:tc>
      </w:tr>
    </w:tbl>
    <w:p w14:paraId="7A927DD8" w14:textId="77777777" w:rsidR="001D4D14" w:rsidRDefault="00AA117B">
      <w:r>
        <w:br/>
      </w:r>
    </w:p>
    <w:p w14:paraId="60F2AF51" w14:textId="77777777" w:rsidR="001D4D14" w:rsidRDefault="00AA117B">
      <w:r>
        <w:br w:type="page"/>
      </w:r>
    </w:p>
    <w:p w14:paraId="593CAD56" w14:textId="77777777" w:rsidR="001D4D14" w:rsidRDefault="00AA117B">
      <w:pPr>
        <w:pStyle w:val="Naslov1"/>
      </w:pPr>
      <w:r>
        <w:lastRenderedPageBreak/>
        <w:t>Lupine in membrane</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7CC6BB99"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07D2A033" w14:textId="77777777" w:rsidR="001D4D14" w:rsidRDefault="00AA117B">
            <w:r>
              <w:t>Predmet:</w:t>
            </w:r>
          </w:p>
        </w:tc>
        <w:tc>
          <w:tcPr>
            <w:tcW w:w="3500" w:type="pct"/>
          </w:tcPr>
          <w:p w14:paraId="365883D8" w14:textId="77777777" w:rsidR="001D4D14" w:rsidRDefault="00AA117B">
            <w:pPr>
              <w:cnfStyle w:val="000000000000" w:firstRow="0" w:lastRow="0" w:firstColumn="0" w:lastColumn="0" w:oddVBand="0" w:evenVBand="0" w:oddHBand="0" w:evenHBand="0" w:firstRowFirstColumn="0" w:firstRowLastColumn="0" w:lastRowFirstColumn="0" w:lastRowLastColumn="0"/>
            </w:pPr>
            <w:r>
              <w:t>Lupine in membrane</w:t>
            </w:r>
          </w:p>
        </w:tc>
      </w:tr>
      <w:tr w:rsidR="001D4D14" w14:paraId="46BE7AC3"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6F17DD62" w14:textId="77777777" w:rsidR="001D4D14" w:rsidRDefault="00AA117B">
            <w:proofErr w:type="spellStart"/>
            <w:r>
              <w:t>Course</w:t>
            </w:r>
            <w:proofErr w:type="spellEnd"/>
            <w:r>
              <w:t xml:space="preserve"> title:</w:t>
            </w:r>
          </w:p>
        </w:tc>
        <w:tc>
          <w:tcPr>
            <w:tcW w:w="3500" w:type="pct"/>
          </w:tcPr>
          <w:p w14:paraId="0194DBBC"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Shell</w:t>
            </w:r>
            <w:proofErr w:type="spellEnd"/>
            <w:r>
              <w:t xml:space="preserve"> </w:t>
            </w:r>
            <w:proofErr w:type="spellStart"/>
            <w:r>
              <w:t>and</w:t>
            </w:r>
            <w:proofErr w:type="spellEnd"/>
            <w:r>
              <w:t xml:space="preserve"> Membrane </w:t>
            </w:r>
            <w:proofErr w:type="spellStart"/>
            <w:r>
              <w:t>Structures</w:t>
            </w:r>
            <w:proofErr w:type="spellEnd"/>
          </w:p>
        </w:tc>
      </w:tr>
      <w:tr w:rsidR="001D4D14" w14:paraId="250C0220"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14785EEA" w14:textId="77777777" w:rsidR="001D4D14" w:rsidRDefault="00AA117B">
            <w:r>
              <w:t xml:space="preserve">Članica nosilka/UL </w:t>
            </w:r>
            <w:proofErr w:type="spellStart"/>
            <w:r>
              <w:t>Member</w:t>
            </w:r>
            <w:proofErr w:type="spellEnd"/>
            <w:r>
              <w:t>:</w:t>
            </w:r>
          </w:p>
        </w:tc>
        <w:tc>
          <w:tcPr>
            <w:tcW w:w="3500" w:type="pct"/>
          </w:tcPr>
          <w:p w14:paraId="68DDEE4D"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58BA4CA8"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09AA4482"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7E1BAA5C" w14:textId="77777777" w:rsidR="001D4D14" w:rsidRDefault="00AA117B">
            <w:r>
              <w:t>Študijski programi in stopnja</w:t>
            </w:r>
          </w:p>
        </w:tc>
        <w:tc>
          <w:tcPr>
            <w:tcW w:w="1500" w:type="pct"/>
          </w:tcPr>
          <w:p w14:paraId="066389C1" w14:textId="77777777" w:rsidR="001D4D14" w:rsidRDefault="00AA117B">
            <w:r>
              <w:t>Študijska smer</w:t>
            </w:r>
          </w:p>
        </w:tc>
        <w:tc>
          <w:tcPr>
            <w:tcW w:w="500" w:type="pct"/>
          </w:tcPr>
          <w:p w14:paraId="33A86E2E" w14:textId="77777777" w:rsidR="001D4D14" w:rsidRDefault="00AA117B">
            <w:r>
              <w:t>Letnik</w:t>
            </w:r>
          </w:p>
        </w:tc>
        <w:tc>
          <w:tcPr>
            <w:tcW w:w="500" w:type="pct"/>
          </w:tcPr>
          <w:p w14:paraId="5F97B5F9" w14:textId="77777777" w:rsidR="001D4D14" w:rsidRDefault="00AA117B">
            <w:r>
              <w:t>Semestri</w:t>
            </w:r>
          </w:p>
        </w:tc>
        <w:tc>
          <w:tcPr>
            <w:tcW w:w="500" w:type="pct"/>
          </w:tcPr>
          <w:p w14:paraId="5A2CF470" w14:textId="77777777" w:rsidR="001D4D14" w:rsidRDefault="00AA117B">
            <w:r>
              <w:t>Izbirnost</w:t>
            </w:r>
          </w:p>
        </w:tc>
      </w:tr>
      <w:tr w:rsidR="001D4D14" w14:paraId="33B45743" w14:textId="77777777" w:rsidTr="001D4D14">
        <w:tc>
          <w:tcPr>
            <w:tcW w:w="2000" w:type="pct"/>
          </w:tcPr>
          <w:p w14:paraId="6412DE34" w14:textId="77777777" w:rsidR="001D4D14" w:rsidRDefault="00AA117B">
            <w:r>
              <w:t>Grajeno okolje, tretja stopnja, doktorski</w:t>
            </w:r>
          </w:p>
        </w:tc>
        <w:tc>
          <w:tcPr>
            <w:tcW w:w="1500" w:type="pct"/>
          </w:tcPr>
          <w:p w14:paraId="42E36CD2" w14:textId="77777777" w:rsidR="001D4D14" w:rsidRDefault="00AA117B">
            <w:r>
              <w:t xml:space="preserve">Ni členitve (študijski program)                </w:t>
            </w:r>
          </w:p>
        </w:tc>
        <w:tc>
          <w:tcPr>
            <w:tcW w:w="750" w:type="pct"/>
          </w:tcPr>
          <w:p w14:paraId="29D29EC4" w14:textId="77777777" w:rsidR="001D4D14" w:rsidRDefault="001D4D14"/>
        </w:tc>
        <w:tc>
          <w:tcPr>
            <w:tcW w:w="750" w:type="pct"/>
          </w:tcPr>
          <w:p w14:paraId="10217CF4" w14:textId="77777777" w:rsidR="001D4D14" w:rsidRDefault="00AA117B">
            <w:r>
              <w:t>1. semester, 2. semester</w:t>
            </w:r>
          </w:p>
        </w:tc>
        <w:tc>
          <w:tcPr>
            <w:tcW w:w="750" w:type="pct"/>
          </w:tcPr>
          <w:p w14:paraId="6FC35582" w14:textId="77777777" w:rsidR="001D4D14" w:rsidRDefault="00AA117B">
            <w:r>
              <w:t>izbirni</w:t>
            </w:r>
          </w:p>
        </w:tc>
      </w:tr>
    </w:tbl>
    <w:p w14:paraId="288462B5"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39C29A86"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79CB8A86"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108E2F8B"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0041711</w:t>
            </w:r>
          </w:p>
        </w:tc>
      </w:tr>
      <w:tr w:rsidR="001D4D14" w14:paraId="537DE952"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79AED4E7"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432A9409" w14:textId="77777777" w:rsidR="001D4D14" w:rsidRDefault="00AA117B">
            <w:pPr>
              <w:cnfStyle w:val="000000000000" w:firstRow="0" w:lastRow="0" w:firstColumn="0" w:lastColumn="0" w:oddVBand="0" w:evenVBand="0" w:oddHBand="0" w:evenHBand="0" w:firstRowFirstColumn="0" w:firstRowLastColumn="0" w:lastRowFirstColumn="0" w:lastRowLastColumn="0"/>
            </w:pPr>
            <w:r>
              <w:t>1636</w:t>
            </w:r>
          </w:p>
        </w:tc>
      </w:tr>
    </w:tbl>
    <w:p w14:paraId="206CD6A4"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2D327D3E"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0A7321FB" w14:textId="77777777" w:rsidR="001D4D14" w:rsidRDefault="00AA117B">
            <w:pPr>
              <w:keepNext/>
              <w:jc w:val="center"/>
            </w:pPr>
            <w:r>
              <w:t>Predavanja</w:t>
            </w:r>
            <w:r>
              <w:br/>
              <w:t>/</w:t>
            </w:r>
            <w:proofErr w:type="spellStart"/>
            <w:r>
              <w:t>Lectures</w:t>
            </w:r>
            <w:proofErr w:type="spellEnd"/>
          </w:p>
        </w:tc>
        <w:tc>
          <w:tcPr>
            <w:tcW w:w="800" w:type="pct"/>
          </w:tcPr>
          <w:p w14:paraId="7DEB49D6" w14:textId="77777777" w:rsidR="001D4D14" w:rsidRDefault="00AA117B">
            <w:pPr>
              <w:keepNext/>
              <w:jc w:val="center"/>
            </w:pPr>
            <w:r>
              <w:t>Seminar</w:t>
            </w:r>
            <w:r>
              <w:br/>
              <w:t>/Seminar</w:t>
            </w:r>
          </w:p>
        </w:tc>
        <w:tc>
          <w:tcPr>
            <w:tcW w:w="800" w:type="pct"/>
          </w:tcPr>
          <w:p w14:paraId="467C84A9" w14:textId="77777777" w:rsidR="001D4D14" w:rsidRDefault="00AA117B">
            <w:pPr>
              <w:keepNext/>
              <w:jc w:val="center"/>
            </w:pPr>
            <w:r>
              <w:t>Vaje</w:t>
            </w:r>
            <w:r>
              <w:br/>
              <w:t>/</w:t>
            </w:r>
            <w:proofErr w:type="spellStart"/>
            <w:r>
              <w:t>Tutorials</w:t>
            </w:r>
            <w:proofErr w:type="spellEnd"/>
          </w:p>
        </w:tc>
        <w:tc>
          <w:tcPr>
            <w:tcW w:w="800" w:type="pct"/>
          </w:tcPr>
          <w:p w14:paraId="31FA3338"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668BAD6E" w14:textId="77777777" w:rsidR="001D4D14" w:rsidRDefault="00AA117B">
            <w:pPr>
              <w:keepNext/>
              <w:jc w:val="center"/>
            </w:pPr>
            <w:r>
              <w:t>Druge oblike študija</w:t>
            </w:r>
            <w:r>
              <w:br/>
            </w:r>
            <w: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178936BF"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0605F271" w14:textId="77777777" w:rsidR="001D4D14" w:rsidRDefault="00AA117B">
            <w:pPr>
              <w:keepNext/>
              <w:jc w:val="center"/>
            </w:pPr>
            <w:r>
              <w:t>ECTS</w:t>
            </w:r>
          </w:p>
        </w:tc>
      </w:tr>
      <w:tr w:rsidR="001D4D14" w14:paraId="4B51CE71" w14:textId="77777777">
        <w:tc>
          <w:tcPr>
            <w:tcW w:w="0" w:type="auto"/>
          </w:tcPr>
          <w:p w14:paraId="04FB831A" w14:textId="77777777" w:rsidR="001D4D14" w:rsidRDefault="00AA117B">
            <w:pPr>
              <w:keepNext/>
              <w:jc w:val="center"/>
            </w:pPr>
            <w:r>
              <w:t>30</w:t>
            </w:r>
          </w:p>
        </w:tc>
        <w:tc>
          <w:tcPr>
            <w:tcW w:w="0" w:type="auto"/>
          </w:tcPr>
          <w:p w14:paraId="3FE12C2D" w14:textId="77777777" w:rsidR="001D4D14" w:rsidRDefault="00AA117B">
            <w:pPr>
              <w:keepNext/>
              <w:jc w:val="center"/>
            </w:pPr>
            <w:r>
              <w:t>0</w:t>
            </w:r>
          </w:p>
        </w:tc>
        <w:tc>
          <w:tcPr>
            <w:tcW w:w="0" w:type="auto"/>
          </w:tcPr>
          <w:p w14:paraId="3C6888E0" w14:textId="77777777" w:rsidR="001D4D14" w:rsidRDefault="00AA117B">
            <w:pPr>
              <w:keepNext/>
              <w:jc w:val="center"/>
            </w:pPr>
            <w:r>
              <w:t>10</w:t>
            </w:r>
          </w:p>
        </w:tc>
        <w:tc>
          <w:tcPr>
            <w:tcW w:w="0" w:type="auto"/>
          </w:tcPr>
          <w:p w14:paraId="1157BAA4" w14:textId="77777777" w:rsidR="001D4D14" w:rsidRDefault="00AA117B">
            <w:pPr>
              <w:keepNext/>
              <w:jc w:val="center"/>
            </w:pPr>
            <w:r>
              <w:t>0</w:t>
            </w:r>
          </w:p>
        </w:tc>
        <w:tc>
          <w:tcPr>
            <w:tcW w:w="0" w:type="auto"/>
          </w:tcPr>
          <w:p w14:paraId="6D9FE112" w14:textId="77777777" w:rsidR="001D4D14" w:rsidRDefault="00AA117B">
            <w:pPr>
              <w:keepNext/>
              <w:jc w:val="center"/>
            </w:pPr>
            <w:r>
              <w:t>0</w:t>
            </w:r>
          </w:p>
        </w:tc>
        <w:tc>
          <w:tcPr>
            <w:tcW w:w="0" w:type="auto"/>
          </w:tcPr>
          <w:p w14:paraId="298A51EC" w14:textId="77777777" w:rsidR="001D4D14" w:rsidRDefault="00AA117B">
            <w:pPr>
              <w:keepNext/>
              <w:jc w:val="center"/>
            </w:pPr>
            <w:r>
              <w:t>85</w:t>
            </w:r>
          </w:p>
        </w:tc>
        <w:tc>
          <w:tcPr>
            <w:tcW w:w="0" w:type="auto"/>
          </w:tcPr>
          <w:p w14:paraId="3A75913E" w14:textId="77777777" w:rsidR="001D4D14" w:rsidRDefault="00AA117B">
            <w:pPr>
              <w:keepNext/>
              <w:jc w:val="center"/>
            </w:pPr>
            <w:r>
              <w:t>5</w:t>
            </w:r>
          </w:p>
        </w:tc>
      </w:tr>
    </w:tbl>
    <w:p w14:paraId="1C699381"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18FBD73C"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94C7629" w14:textId="77777777" w:rsidR="001D4D14" w:rsidRDefault="00AA117B">
            <w:r>
              <w:t>Nosilec predmeta/</w:t>
            </w:r>
            <w:proofErr w:type="spellStart"/>
            <w:r>
              <w:t>Lecturer</w:t>
            </w:r>
            <w:proofErr w:type="spellEnd"/>
            <w:r>
              <w:t>:</w:t>
            </w:r>
          </w:p>
        </w:tc>
        <w:tc>
          <w:tcPr>
            <w:tcW w:w="3400" w:type="pct"/>
          </w:tcPr>
          <w:p w14:paraId="255DC283"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Boštjan Brank            </w:t>
            </w:r>
          </w:p>
        </w:tc>
      </w:tr>
    </w:tbl>
    <w:p w14:paraId="107CE2C1"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2B53E5CD"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213C44E" w14:textId="77777777" w:rsidR="001D4D14" w:rsidRDefault="00AA117B">
            <w:r>
              <w:t>Izvajalci predavanj:</w:t>
            </w:r>
          </w:p>
        </w:tc>
        <w:tc>
          <w:tcPr>
            <w:tcW w:w="3400" w:type="pct"/>
          </w:tcPr>
          <w:p w14:paraId="6B5EB508"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Boštjan Brank                </w:t>
            </w:r>
          </w:p>
        </w:tc>
      </w:tr>
      <w:tr w:rsidR="001D4D14" w14:paraId="52AB096B"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CA3A08B" w14:textId="77777777" w:rsidR="001D4D14" w:rsidRDefault="00AA117B">
            <w:r>
              <w:t>Izvajalci seminarjev:</w:t>
            </w:r>
          </w:p>
        </w:tc>
        <w:tc>
          <w:tcPr>
            <w:tcW w:w="3400" w:type="pct"/>
          </w:tcPr>
          <w:p w14:paraId="3C52E1BE"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6B6D417A"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6952E15" w14:textId="77777777" w:rsidR="001D4D14" w:rsidRDefault="00AA117B">
            <w:r>
              <w:t>Izvajalci vaj:</w:t>
            </w:r>
          </w:p>
        </w:tc>
        <w:tc>
          <w:tcPr>
            <w:tcW w:w="3400" w:type="pct"/>
          </w:tcPr>
          <w:p w14:paraId="241597CC"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3C46776A"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975D364" w14:textId="77777777" w:rsidR="001D4D14" w:rsidRDefault="00AA117B">
            <w:r>
              <w:t>Izvajalci kliničnih vaj:</w:t>
            </w:r>
          </w:p>
        </w:tc>
        <w:tc>
          <w:tcPr>
            <w:tcW w:w="3400" w:type="pct"/>
          </w:tcPr>
          <w:p w14:paraId="183B76BA"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6119723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6600009" w14:textId="77777777" w:rsidR="001D4D14" w:rsidRDefault="00AA117B">
            <w:r>
              <w:t>Izvajalci drugih oblik:</w:t>
            </w:r>
          </w:p>
        </w:tc>
        <w:tc>
          <w:tcPr>
            <w:tcW w:w="3400" w:type="pct"/>
          </w:tcPr>
          <w:p w14:paraId="5BEE5400"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7A463FF3"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83FAF9A" w14:textId="77777777" w:rsidR="001D4D14" w:rsidRDefault="00AA117B">
            <w:r>
              <w:t>Izvajalci praktičnega usposabljanja:</w:t>
            </w:r>
          </w:p>
        </w:tc>
        <w:tc>
          <w:tcPr>
            <w:tcW w:w="3400" w:type="pct"/>
          </w:tcPr>
          <w:p w14:paraId="2E4077F2"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74104097"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2E6B3DE4"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E8ACFAD"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1E4DEC34"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633213BD"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6A284EA1"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32C378B" w14:textId="77777777" w:rsidR="001D4D14" w:rsidRDefault="00AA117B">
            <w:r>
              <w:t>Jeziki/</w:t>
            </w:r>
            <w:proofErr w:type="spellStart"/>
            <w:r>
              <w:t>Languages</w:t>
            </w:r>
            <w:proofErr w:type="spellEnd"/>
            <w:r>
              <w:t>:</w:t>
            </w:r>
          </w:p>
        </w:tc>
        <w:tc>
          <w:tcPr>
            <w:tcW w:w="1600" w:type="pct"/>
          </w:tcPr>
          <w:p w14:paraId="225B88F8"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2CA251C9"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4F062EEB"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75D62B0" w14:textId="77777777" w:rsidR="001D4D14" w:rsidRDefault="001D4D14"/>
        </w:tc>
        <w:tc>
          <w:tcPr>
            <w:tcW w:w="1600" w:type="pct"/>
          </w:tcPr>
          <w:p w14:paraId="449FB881"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3E75FA0A"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3B42CCAE"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54622E75"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0CB30ADA" w14:textId="77777777" w:rsidR="001D4D14" w:rsidRDefault="00AA117B">
            <w:r>
              <w:t>Pogoji za vključitev v delo oz. za opravljanje študijskih obveznosti:</w:t>
            </w:r>
          </w:p>
        </w:tc>
        <w:tc>
          <w:tcPr>
            <w:tcW w:w="2500" w:type="pct"/>
          </w:tcPr>
          <w:p w14:paraId="4BB4064A" w14:textId="77777777" w:rsidR="001D4D14" w:rsidRDefault="00AA117B">
            <w:proofErr w:type="spellStart"/>
            <w:r>
              <w:t>Prerequisites</w:t>
            </w:r>
            <w:proofErr w:type="spellEnd"/>
            <w:r>
              <w:t>:</w:t>
            </w:r>
          </w:p>
        </w:tc>
      </w:tr>
      <w:tr w:rsidR="001D4D14" w14:paraId="572D27CB" w14:textId="77777777">
        <w:tc>
          <w:tcPr>
            <w:tcW w:w="0" w:type="auto"/>
          </w:tcPr>
          <w:p w14:paraId="559D15B8" w14:textId="77777777" w:rsidR="001D4D14" w:rsidRDefault="00AA117B">
            <w:r>
              <w:t>Končana 2. stopnja tehniške ali tehnološke smeri ali fizike ali matematike.</w:t>
            </w:r>
          </w:p>
        </w:tc>
        <w:tc>
          <w:tcPr>
            <w:tcW w:w="0" w:type="auto"/>
          </w:tcPr>
          <w:p w14:paraId="06571E2C" w14:textId="77777777" w:rsidR="001D4D14" w:rsidRDefault="00AA117B">
            <w:proofErr w:type="spellStart"/>
            <w:r>
              <w:t>Completed</w:t>
            </w:r>
            <w:proofErr w:type="spellEnd"/>
            <w:r>
              <w:t xml:space="preserve"> 2. </w:t>
            </w:r>
            <w:proofErr w:type="spellStart"/>
            <w:r>
              <w:t>level</w:t>
            </w:r>
            <w:proofErr w:type="spellEnd"/>
            <w:r>
              <w:t xml:space="preserve"> in Engineering </w:t>
            </w:r>
            <w:proofErr w:type="spellStart"/>
            <w:r>
              <w:t>or</w:t>
            </w:r>
            <w:proofErr w:type="spellEnd"/>
            <w:r>
              <w:t xml:space="preserve"> </w:t>
            </w:r>
            <w:proofErr w:type="spellStart"/>
            <w:r>
              <w:t>Technology</w:t>
            </w:r>
            <w:proofErr w:type="spellEnd"/>
            <w:r>
              <w:t xml:space="preserve"> </w:t>
            </w:r>
            <w:proofErr w:type="spellStart"/>
            <w:r>
              <w:t>or</w:t>
            </w:r>
            <w:proofErr w:type="spellEnd"/>
            <w:r>
              <w:t xml:space="preserve"> </w:t>
            </w:r>
            <w:proofErr w:type="spellStart"/>
            <w:r>
              <w:t>Physics</w:t>
            </w:r>
            <w:proofErr w:type="spellEnd"/>
            <w:r>
              <w:t xml:space="preserve"> </w:t>
            </w:r>
            <w:proofErr w:type="spellStart"/>
            <w:r>
              <w:t>or</w:t>
            </w:r>
            <w:proofErr w:type="spellEnd"/>
            <w:r>
              <w:t xml:space="preserve"> </w:t>
            </w:r>
            <w:proofErr w:type="spellStart"/>
            <w:r>
              <w:t>Mathematics</w:t>
            </w:r>
            <w:proofErr w:type="spellEnd"/>
          </w:p>
        </w:tc>
      </w:tr>
    </w:tbl>
    <w:p w14:paraId="7A5C7E38"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1DD3A370"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496324A0" w14:textId="77777777" w:rsidR="001D4D14" w:rsidRDefault="00AA117B">
            <w:r>
              <w:t>Vsebina:</w:t>
            </w:r>
          </w:p>
        </w:tc>
        <w:tc>
          <w:tcPr>
            <w:tcW w:w="2500" w:type="pct"/>
          </w:tcPr>
          <w:p w14:paraId="7B80F8BF"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692F87AD" w14:textId="77777777">
        <w:tc>
          <w:tcPr>
            <w:tcW w:w="0" w:type="auto"/>
          </w:tcPr>
          <w:p w14:paraId="5B31B077" w14:textId="77777777" w:rsidR="001D4D14" w:rsidRDefault="00AA117B">
            <w:r>
              <w:t>Linearne lupine</w:t>
            </w:r>
          </w:p>
          <w:p w14:paraId="1C4BA896" w14:textId="77777777" w:rsidR="001D4D14" w:rsidRDefault="00AA117B">
            <w:r>
              <w:t>Geometrijsko točne lupine</w:t>
            </w:r>
          </w:p>
          <w:p w14:paraId="1D8F56CA" w14:textId="77777777" w:rsidR="001D4D14" w:rsidRDefault="00AA117B">
            <w:r>
              <w:t>3d-lupine</w:t>
            </w:r>
          </w:p>
          <w:p w14:paraId="1F014420" w14:textId="77777777" w:rsidR="001D4D14" w:rsidRDefault="00AA117B">
            <w:r>
              <w:t>Končni element</w:t>
            </w:r>
            <w:r>
              <w:t>i za lupine</w:t>
            </w:r>
          </w:p>
          <w:p w14:paraId="0E9F30B5" w14:textId="77777777" w:rsidR="001D4D14" w:rsidRDefault="00AA117B">
            <w:proofErr w:type="spellStart"/>
            <w:r>
              <w:t>Elastoplastičnost</w:t>
            </w:r>
            <w:proofErr w:type="spellEnd"/>
            <w:r>
              <w:t xml:space="preserve"> za lupine</w:t>
            </w:r>
          </w:p>
          <w:p w14:paraId="0C1C4242" w14:textId="77777777" w:rsidR="001D4D14" w:rsidRDefault="00AA117B">
            <w:r>
              <w:t>Stabilnost lupin</w:t>
            </w:r>
          </w:p>
          <w:p w14:paraId="3326A1CA" w14:textId="77777777" w:rsidR="001D4D14" w:rsidRDefault="00AA117B">
            <w:r>
              <w:t>Kompozitne lupine</w:t>
            </w:r>
          </w:p>
          <w:p w14:paraId="6C19849E" w14:textId="77777777" w:rsidR="001D4D14" w:rsidRDefault="00AA117B">
            <w:r>
              <w:t>Prednapete membrane</w:t>
            </w:r>
          </w:p>
        </w:tc>
        <w:tc>
          <w:tcPr>
            <w:tcW w:w="0" w:type="auto"/>
          </w:tcPr>
          <w:p w14:paraId="2A01911E" w14:textId="77777777" w:rsidR="001D4D14" w:rsidRDefault="00AA117B">
            <w:proofErr w:type="spellStart"/>
            <w:r>
              <w:t>Linear</w:t>
            </w:r>
            <w:proofErr w:type="spellEnd"/>
            <w:r>
              <w:t xml:space="preserve"> </w:t>
            </w:r>
            <w:proofErr w:type="spellStart"/>
            <w:r>
              <w:t>shells</w:t>
            </w:r>
            <w:proofErr w:type="spellEnd"/>
          </w:p>
          <w:p w14:paraId="1928FF25" w14:textId="77777777" w:rsidR="001D4D14" w:rsidRDefault="00AA117B">
            <w:proofErr w:type="spellStart"/>
            <w:r>
              <w:t>Geometrically</w:t>
            </w:r>
            <w:proofErr w:type="spellEnd"/>
            <w:r>
              <w:t xml:space="preserve"> </w:t>
            </w:r>
            <w:proofErr w:type="spellStart"/>
            <w:r>
              <w:t>exact</w:t>
            </w:r>
            <w:proofErr w:type="spellEnd"/>
            <w:r>
              <w:t xml:space="preserve"> </w:t>
            </w:r>
            <w:proofErr w:type="spellStart"/>
            <w:r>
              <w:t>shells</w:t>
            </w:r>
            <w:proofErr w:type="spellEnd"/>
          </w:p>
          <w:p w14:paraId="54D100B6" w14:textId="77777777" w:rsidR="001D4D14" w:rsidRDefault="00AA117B">
            <w:r>
              <w:t xml:space="preserve">3d-shells </w:t>
            </w:r>
            <w:proofErr w:type="spellStart"/>
            <w:r>
              <w:t>and</w:t>
            </w:r>
            <w:proofErr w:type="spellEnd"/>
            <w:r>
              <w:t xml:space="preserve"> </w:t>
            </w:r>
            <w:proofErr w:type="spellStart"/>
            <w:r>
              <w:t>solid-shells</w:t>
            </w:r>
            <w:proofErr w:type="spellEnd"/>
          </w:p>
          <w:p w14:paraId="711530E3" w14:textId="77777777" w:rsidR="001D4D14" w:rsidRDefault="00AA117B">
            <w:proofErr w:type="spellStart"/>
            <w:r>
              <w:t>Shell</w:t>
            </w:r>
            <w:proofErr w:type="spellEnd"/>
            <w:r>
              <w:t xml:space="preserve"> </w:t>
            </w:r>
            <w:proofErr w:type="spellStart"/>
            <w:r>
              <w:t>finite</w:t>
            </w:r>
            <w:proofErr w:type="spellEnd"/>
            <w:r>
              <w:t xml:space="preserve"> </w:t>
            </w:r>
            <w:proofErr w:type="spellStart"/>
            <w:r>
              <w:t>elements</w:t>
            </w:r>
            <w:proofErr w:type="spellEnd"/>
          </w:p>
          <w:p w14:paraId="55016E72" w14:textId="77777777" w:rsidR="001D4D14" w:rsidRDefault="00AA117B">
            <w:proofErr w:type="spellStart"/>
            <w:r>
              <w:t>Elasto-plasticity</w:t>
            </w:r>
            <w:proofErr w:type="spellEnd"/>
            <w:r>
              <w:t xml:space="preserve"> </w:t>
            </w:r>
            <w:proofErr w:type="spellStart"/>
            <w:r>
              <w:t>for</w:t>
            </w:r>
            <w:proofErr w:type="spellEnd"/>
            <w:r>
              <w:t xml:space="preserve"> </w:t>
            </w:r>
            <w:proofErr w:type="spellStart"/>
            <w:r>
              <w:t>shells</w:t>
            </w:r>
            <w:proofErr w:type="spellEnd"/>
          </w:p>
          <w:p w14:paraId="32F70087" w14:textId="77777777" w:rsidR="001D4D14" w:rsidRDefault="00AA117B">
            <w:proofErr w:type="spellStart"/>
            <w:r>
              <w:t>Shell</w:t>
            </w:r>
            <w:proofErr w:type="spellEnd"/>
            <w:r>
              <w:t xml:space="preserve"> </w:t>
            </w:r>
            <w:proofErr w:type="spellStart"/>
            <w:r>
              <w:t>stability</w:t>
            </w:r>
            <w:proofErr w:type="spellEnd"/>
          </w:p>
          <w:p w14:paraId="48DC1136" w14:textId="77777777" w:rsidR="001D4D14" w:rsidRDefault="00AA117B">
            <w:proofErr w:type="spellStart"/>
            <w:r>
              <w:t>Composite</w:t>
            </w:r>
            <w:proofErr w:type="spellEnd"/>
            <w:r>
              <w:t xml:space="preserve"> </w:t>
            </w:r>
            <w:proofErr w:type="spellStart"/>
            <w:r>
              <w:t>shells</w:t>
            </w:r>
            <w:proofErr w:type="spellEnd"/>
          </w:p>
          <w:p w14:paraId="3D8D1A1C" w14:textId="77777777" w:rsidR="001D4D14" w:rsidRDefault="00AA117B">
            <w:proofErr w:type="spellStart"/>
            <w:r>
              <w:t>Prestressed</w:t>
            </w:r>
            <w:proofErr w:type="spellEnd"/>
            <w:r>
              <w:t xml:space="preserve"> </w:t>
            </w:r>
            <w:proofErr w:type="spellStart"/>
            <w:r>
              <w:t>membranes</w:t>
            </w:r>
            <w:proofErr w:type="spellEnd"/>
          </w:p>
        </w:tc>
      </w:tr>
    </w:tbl>
    <w:p w14:paraId="5F74DA14" w14:textId="77777777" w:rsidR="001D4D14" w:rsidRDefault="001D4D14"/>
    <w:tbl>
      <w:tblPr>
        <w:tblStyle w:val="DefaultTable"/>
        <w:tblW w:w="5000" w:type="pct"/>
        <w:tblLook w:val="04A0" w:firstRow="1" w:lastRow="0" w:firstColumn="1" w:lastColumn="0" w:noHBand="0" w:noVBand="1"/>
      </w:tblPr>
      <w:tblGrid>
        <w:gridCol w:w="9638"/>
      </w:tblGrid>
      <w:tr w:rsidR="001D4D14" w14:paraId="287A73D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20DF1021" w14:textId="77777777" w:rsidR="001D4D14" w:rsidRDefault="00AA117B">
            <w:r>
              <w:t>Temeljna literatura in viri/</w:t>
            </w:r>
            <w:proofErr w:type="spellStart"/>
            <w:r>
              <w:t>Readings</w:t>
            </w:r>
            <w:proofErr w:type="spellEnd"/>
            <w:r>
              <w:t>:</w:t>
            </w:r>
          </w:p>
        </w:tc>
      </w:tr>
      <w:tr w:rsidR="001D4D14" w14:paraId="3582D5AE" w14:textId="77777777">
        <w:tc>
          <w:tcPr>
            <w:tcW w:w="0" w:type="auto"/>
          </w:tcPr>
          <w:p w14:paraId="7CB9EABE" w14:textId="77777777" w:rsidR="001D4D14" w:rsidRDefault="001D4D14"/>
          <w:tbl>
            <w:tblPr>
              <w:tblW w:w="5000" w:type="pct"/>
              <w:tblCellSpacing w:w="0" w:type="dxa"/>
              <w:tblLook w:val="04A0" w:firstRow="1" w:lastRow="0" w:firstColumn="1" w:lastColumn="0" w:noHBand="0" w:noVBand="1"/>
            </w:tblPr>
            <w:tblGrid>
              <w:gridCol w:w="9422"/>
            </w:tblGrid>
            <w:tr w:rsidR="001D4D14" w14:paraId="54066419" w14:textId="77777777">
              <w:trPr>
                <w:tblCellSpacing w:w="0" w:type="dxa"/>
              </w:trPr>
              <w:tc>
                <w:tcPr>
                  <w:tcW w:w="0" w:type="auto"/>
                </w:tcPr>
                <w:p w14:paraId="036F88B8" w14:textId="77777777" w:rsidR="001D4D14" w:rsidRDefault="00AA117B">
                  <w:r>
                    <w:t xml:space="preserve">IBRAHIMBEGOVIĆ, </w:t>
                  </w:r>
                  <w:proofErr w:type="spellStart"/>
                  <w:r>
                    <w:t>Adnan</w:t>
                  </w:r>
                  <w:proofErr w:type="spellEnd"/>
                  <w:r>
                    <w:t xml:space="preserve">, BRANK, Boštjan, COURTOIS, Pierre. </w:t>
                  </w:r>
                  <w:proofErr w:type="spellStart"/>
                  <w:r>
                    <w:t>Stress</w:t>
                  </w:r>
                  <w:proofErr w:type="spellEnd"/>
                  <w:r>
                    <w:t xml:space="preserve"> </w:t>
                  </w:r>
                  <w:proofErr w:type="spellStart"/>
                  <w:r>
                    <w:t>resultant</w:t>
                  </w:r>
                  <w:proofErr w:type="spellEnd"/>
                  <w:r>
                    <w:t xml:space="preserve"> </w:t>
                  </w:r>
                  <w:proofErr w:type="spellStart"/>
                  <w:r>
                    <w:t>geometrically</w:t>
                  </w:r>
                  <w:proofErr w:type="spellEnd"/>
                  <w:r>
                    <w:t xml:space="preserve"> </w:t>
                  </w:r>
                  <w:proofErr w:type="spellStart"/>
                  <w:r>
                    <w:t>exact</w:t>
                  </w:r>
                  <w:proofErr w:type="spellEnd"/>
                  <w:r>
                    <w:t xml:space="preserve"> form </w:t>
                  </w:r>
                  <w:proofErr w:type="spellStart"/>
                  <w:r>
                    <w:t>of</w:t>
                  </w:r>
                  <w:proofErr w:type="spellEnd"/>
                  <w:r>
                    <w:t xml:space="preserve"> </w:t>
                  </w:r>
                  <w:proofErr w:type="spellStart"/>
                  <w:r>
                    <w:t>classical</w:t>
                  </w:r>
                  <w:proofErr w:type="spellEnd"/>
                  <w:r>
                    <w:t xml:space="preserve"> </w:t>
                  </w:r>
                  <w:proofErr w:type="spellStart"/>
                  <w:r>
                    <w:t>shell</w:t>
                  </w:r>
                  <w:proofErr w:type="spellEnd"/>
                  <w:r>
                    <w:t xml:space="preserve"> model </w:t>
                  </w:r>
                  <w:proofErr w:type="spellStart"/>
                  <w:r>
                    <w:t>and</w:t>
                  </w:r>
                  <w:proofErr w:type="spellEnd"/>
                  <w:r>
                    <w:t xml:space="preserve"> </w:t>
                  </w:r>
                  <w:proofErr w:type="spellStart"/>
                  <w:r>
                    <w:t>vector</w:t>
                  </w:r>
                  <w:proofErr w:type="spellEnd"/>
                  <w:r>
                    <w:t xml:space="preserve">-like </w:t>
                  </w:r>
                  <w:proofErr w:type="spellStart"/>
                  <w:r>
                    <w:t>parameterization</w:t>
                  </w:r>
                  <w:proofErr w:type="spellEnd"/>
                  <w:r>
                    <w:t xml:space="preserve"> </w:t>
                  </w:r>
                  <w:proofErr w:type="spellStart"/>
                  <w:r>
                    <w:t>of</w:t>
                  </w:r>
                  <w:proofErr w:type="spellEnd"/>
                  <w:r>
                    <w:t xml:space="preserve"> </w:t>
                  </w:r>
                  <w:proofErr w:type="spellStart"/>
                  <w:r>
                    <w:t>constrained</w:t>
                  </w:r>
                  <w:proofErr w:type="spellEnd"/>
                  <w:r>
                    <w:t xml:space="preserve"> </w:t>
                  </w:r>
                  <w:proofErr w:type="spellStart"/>
                  <w:r>
                    <w:t>fin</w:t>
                  </w:r>
                  <w:r>
                    <w:t>ite</w:t>
                  </w:r>
                  <w:proofErr w:type="spellEnd"/>
                  <w:r>
                    <w:t xml:space="preserve"> </w:t>
                  </w:r>
                  <w:proofErr w:type="spellStart"/>
                  <w:r>
                    <w:t>rotations</w:t>
                  </w:r>
                  <w:proofErr w:type="spellEnd"/>
                  <w:r>
                    <w:t xml:space="preserve">. </w:t>
                  </w:r>
                  <w:proofErr w:type="spellStart"/>
                  <w:r>
                    <w:t>International</w:t>
                  </w:r>
                  <w:proofErr w:type="spellEnd"/>
                  <w:r>
                    <w:t xml:space="preserve"> </w:t>
                  </w:r>
                  <w:proofErr w:type="spellStart"/>
                  <w:r>
                    <w:t>journal</w:t>
                  </w:r>
                  <w:proofErr w:type="spellEnd"/>
                  <w:r>
                    <w:t xml:space="preserve"> </w:t>
                  </w:r>
                  <w:proofErr w:type="spellStart"/>
                  <w:r>
                    <w:t>for</w:t>
                  </w:r>
                  <w:proofErr w:type="spellEnd"/>
                  <w:r>
                    <w:t xml:space="preserve"> </w:t>
                  </w:r>
                  <w:proofErr w:type="spellStart"/>
                  <w:r>
                    <w:t>numerical</w:t>
                  </w:r>
                  <w:proofErr w:type="spellEnd"/>
                  <w:r>
                    <w:t xml:space="preserve"> </w:t>
                  </w:r>
                  <w:proofErr w:type="spellStart"/>
                  <w:r>
                    <w:t>methods</w:t>
                  </w:r>
                  <w:proofErr w:type="spellEnd"/>
                  <w:r>
                    <w:t xml:space="preserve"> in engineering, ISSN 0029-5981, 2001, vol. 52, </w:t>
                  </w:r>
                  <w:proofErr w:type="spellStart"/>
                  <w:r>
                    <w:t>issue</w:t>
                  </w:r>
                  <w:proofErr w:type="spellEnd"/>
                  <w:r>
                    <w:t xml:space="preserve"> 11, str. 1235-1252, </w:t>
                  </w:r>
                  <w:proofErr w:type="spellStart"/>
                  <w:r>
                    <w:t>ilustr</w:t>
                  </w:r>
                  <w:proofErr w:type="spellEnd"/>
                  <w:r>
                    <w:t xml:space="preserve">. [COBISS.SI-ID </w:t>
                  </w:r>
                  <w:hyperlink r:id="rId101" w:history="1">
                    <w:r>
                      <w:rPr>
                        <w:rStyle w:val="Hiperpovezava"/>
                      </w:rPr>
                      <w:t>1380449</w:t>
                    </w:r>
                  </w:hyperlink>
                  <w:r>
                    <w:t>]</w:t>
                  </w:r>
                </w:p>
                <w:p w14:paraId="68DC9A89" w14:textId="77777777" w:rsidR="001D4D14" w:rsidRDefault="00AA117B">
                  <w:r>
                    <w:t xml:space="preserve">BRANK, Boštjan, KORELC, Jože, IBRAHIMBEGOVIĆ, </w:t>
                  </w:r>
                  <w:proofErr w:type="spellStart"/>
                  <w:r>
                    <w:t>Adnan</w:t>
                  </w:r>
                  <w:proofErr w:type="spellEnd"/>
                  <w:r>
                    <w:t xml:space="preserve">. </w:t>
                  </w:r>
                  <w:proofErr w:type="spellStart"/>
                  <w:r>
                    <w:t>Nonlinear</w:t>
                  </w:r>
                  <w:proofErr w:type="spellEnd"/>
                  <w:r>
                    <w:t xml:space="preserve"> </w:t>
                  </w:r>
                  <w:proofErr w:type="spellStart"/>
                  <w:r>
                    <w:t>shell</w:t>
                  </w:r>
                  <w:proofErr w:type="spellEnd"/>
                  <w:r>
                    <w:t xml:space="preserve"> problem </w:t>
                  </w:r>
                  <w:proofErr w:type="spellStart"/>
                  <w:r>
                    <w:t>formulation</w:t>
                  </w:r>
                  <w:proofErr w:type="spellEnd"/>
                  <w:r>
                    <w:t xml:space="preserve"> </w:t>
                  </w:r>
                  <w:proofErr w:type="spellStart"/>
                  <w:r>
                    <w:t>accounting</w:t>
                  </w:r>
                  <w:proofErr w:type="spellEnd"/>
                  <w:r>
                    <w:t xml:space="preserve"> </w:t>
                  </w:r>
                  <w:proofErr w:type="spellStart"/>
                  <w:r>
                    <w:t>for</w:t>
                  </w:r>
                  <w:proofErr w:type="spellEnd"/>
                  <w:r>
                    <w:t xml:space="preserve"> </w:t>
                  </w:r>
                  <w:proofErr w:type="spellStart"/>
                  <w:r>
                    <w:t>through-the-tickness</w:t>
                  </w:r>
                  <w:proofErr w:type="spellEnd"/>
                  <w:r>
                    <w:t xml:space="preserve"> </w:t>
                  </w:r>
                  <w:proofErr w:type="spellStart"/>
                  <w:r>
                    <w:t>stretching</w:t>
                  </w:r>
                  <w:proofErr w:type="spellEnd"/>
                  <w:r>
                    <w:t xml:space="preserve"> </w:t>
                  </w:r>
                  <w:proofErr w:type="spellStart"/>
                  <w:r>
                    <w:t>and</w:t>
                  </w:r>
                  <w:proofErr w:type="spellEnd"/>
                  <w:r>
                    <w:t xml:space="preserve"> </w:t>
                  </w:r>
                  <w:proofErr w:type="spellStart"/>
                  <w:r>
                    <w:t>its</w:t>
                  </w:r>
                  <w:proofErr w:type="spellEnd"/>
                  <w:r>
                    <w:t xml:space="preserve"> </w:t>
                  </w:r>
                  <w:proofErr w:type="spellStart"/>
                  <w:r>
                    <w:t>finite</w:t>
                  </w:r>
                  <w:proofErr w:type="spellEnd"/>
                  <w:r>
                    <w:t xml:space="preserve"> element </w:t>
                  </w:r>
                  <w:proofErr w:type="spellStart"/>
                  <w:r>
                    <w:t>implementation</w:t>
                  </w:r>
                  <w:proofErr w:type="spellEnd"/>
                  <w:r>
                    <w:t xml:space="preserve">. </w:t>
                  </w:r>
                  <w:proofErr w:type="spellStart"/>
                  <w:r>
                    <w:t>Computers</w:t>
                  </w:r>
                  <w:proofErr w:type="spellEnd"/>
                  <w:r>
                    <w:t xml:space="preserve"> &amp; </w:t>
                  </w:r>
                  <w:proofErr w:type="spellStart"/>
                  <w:r>
                    <w:t>Structures</w:t>
                  </w:r>
                  <w:proofErr w:type="spellEnd"/>
                  <w:r>
                    <w:t>, ISSN 0045-7949. [</w:t>
                  </w:r>
                  <w:proofErr w:type="spellStart"/>
                  <w:r>
                    <w:t>Print</w:t>
                  </w:r>
                  <w:proofErr w:type="spellEnd"/>
                  <w:r>
                    <w:t xml:space="preserve"> </w:t>
                  </w:r>
                  <w:proofErr w:type="spellStart"/>
                  <w:r>
                    <w:t>ed</w:t>
                  </w:r>
                  <w:proofErr w:type="spellEnd"/>
                  <w:r>
                    <w:t>.], 2002, vol. 80, n. 9/10, str.</w:t>
                  </w:r>
                  <w:r>
                    <w:t xml:space="preserve"> 699-717, </w:t>
                  </w:r>
                  <w:proofErr w:type="spellStart"/>
                  <w:r>
                    <w:t>ilustr</w:t>
                  </w:r>
                  <w:proofErr w:type="spellEnd"/>
                  <w:r>
                    <w:t>. [COBISS.SI-ID</w:t>
                  </w:r>
                  <w:hyperlink r:id="rId102" w:history="1">
                    <w:r>
                      <w:rPr>
                        <w:rStyle w:val="Hiperpovezava"/>
                      </w:rPr>
                      <w:t>1656929</w:t>
                    </w:r>
                  </w:hyperlink>
                  <w:r>
                    <w:t>]</w:t>
                  </w:r>
                </w:p>
                <w:p w14:paraId="7221739A" w14:textId="77777777" w:rsidR="001D4D14" w:rsidRDefault="00AA117B">
                  <w:r>
                    <w:t xml:space="preserve">BRANK, Boštjan. </w:t>
                  </w:r>
                  <w:proofErr w:type="spellStart"/>
                  <w:r>
                    <w:t>Assessment</w:t>
                  </w:r>
                  <w:proofErr w:type="spellEnd"/>
                  <w:r>
                    <w:t xml:space="preserve"> </w:t>
                  </w:r>
                  <w:proofErr w:type="spellStart"/>
                  <w:r>
                    <w:t>of</w:t>
                  </w:r>
                  <w:proofErr w:type="spellEnd"/>
                  <w:r>
                    <w:t xml:space="preserve"> 4-node EAS-ANS </w:t>
                  </w:r>
                  <w:proofErr w:type="spellStart"/>
                  <w:r>
                    <w:t>shell</w:t>
                  </w:r>
                  <w:proofErr w:type="spellEnd"/>
                  <w:r>
                    <w:t xml:space="preserve"> </w:t>
                  </w:r>
                  <w:proofErr w:type="spellStart"/>
                  <w:r>
                    <w:t>elements</w:t>
                  </w:r>
                  <w:proofErr w:type="spellEnd"/>
                  <w:r>
                    <w:t xml:space="preserve"> </w:t>
                  </w:r>
                  <w:proofErr w:type="spellStart"/>
                  <w:r>
                    <w:t>for</w:t>
                  </w:r>
                  <w:proofErr w:type="spellEnd"/>
                  <w:r>
                    <w:t xml:space="preserve"> large </w:t>
                  </w:r>
                  <w:proofErr w:type="spellStart"/>
                  <w:r>
                    <w:t>deformation</w:t>
                  </w:r>
                  <w:proofErr w:type="spellEnd"/>
                  <w:r>
                    <w:t xml:space="preserve"> </w:t>
                  </w:r>
                  <w:proofErr w:type="spellStart"/>
                  <w:r>
                    <w:t>analysis</w:t>
                  </w:r>
                  <w:proofErr w:type="spellEnd"/>
                  <w:r>
                    <w:t xml:space="preserve">. </w:t>
                  </w:r>
                  <w:proofErr w:type="spellStart"/>
                  <w:r>
                    <w:t>Computational</w:t>
                  </w:r>
                  <w:proofErr w:type="spellEnd"/>
                  <w:r>
                    <w:t xml:space="preserve"> </w:t>
                  </w:r>
                  <w:proofErr w:type="spellStart"/>
                  <w:r>
                    <w:t>mechanics</w:t>
                  </w:r>
                  <w:proofErr w:type="spellEnd"/>
                  <w:r>
                    <w:t xml:space="preserve">, ISSN 0178-7675, 2008, </w:t>
                  </w:r>
                  <w:proofErr w:type="spellStart"/>
                  <w:r>
                    <w:t>letn</w:t>
                  </w:r>
                  <w:proofErr w:type="spellEnd"/>
                  <w:r>
                    <w:t xml:space="preserve">. 42, št. 1, str. 39-51, </w:t>
                  </w:r>
                  <w:proofErr w:type="spellStart"/>
                  <w:r>
                    <w:t>ilustr</w:t>
                  </w:r>
                  <w:proofErr w:type="spellEnd"/>
                  <w:r>
                    <w:t xml:space="preserve">. </w:t>
                  </w:r>
                  <w:hyperlink r:id="rId103" w:history="1">
                    <w:r>
                      <w:rPr>
                        <w:rStyle w:val="Hiperpovezava"/>
                      </w:rPr>
                      <w:t>http://www.springerlink.com/content/l5661k6817320676/fulltext.pdf</w:t>
                    </w:r>
                  </w:hyperlink>
                  <w:r>
                    <w:t xml:space="preserve">, </w:t>
                  </w:r>
                  <w:proofErr w:type="spellStart"/>
                  <w:r>
                    <w:t>doi</w:t>
                  </w:r>
                  <w:proofErr w:type="spellEnd"/>
                  <w:r>
                    <w:t xml:space="preserve">: </w:t>
                  </w:r>
                  <w:hyperlink r:id="rId104" w:history="1">
                    <w:r>
                      <w:rPr>
                        <w:rStyle w:val="Hiperpovezava"/>
                      </w:rPr>
                      <w:t>10.1007/s00466-007-0233-3</w:t>
                    </w:r>
                  </w:hyperlink>
                  <w:r>
                    <w:t>. [COBISS.SI-ID</w:t>
                  </w:r>
                  <w:hyperlink r:id="rId105" w:history="1">
                    <w:r>
                      <w:rPr>
                        <w:rStyle w:val="Hiperpovezava"/>
                      </w:rPr>
                      <w:t>3863905</w:t>
                    </w:r>
                  </w:hyperlink>
                  <w:r>
                    <w:t>]</w:t>
                  </w:r>
                </w:p>
                <w:p w14:paraId="085CC220" w14:textId="77777777" w:rsidR="001D4D14" w:rsidRDefault="00AA117B">
                  <w:r>
                    <w:t xml:space="preserve">DUJC, Jaka, BRANK, Boštjan. </w:t>
                  </w:r>
                  <w:proofErr w:type="spellStart"/>
                  <w:r>
                    <w:t>Stress</w:t>
                  </w:r>
                  <w:proofErr w:type="spellEnd"/>
                  <w:r>
                    <w:t xml:space="preserve"> </w:t>
                  </w:r>
                  <w:proofErr w:type="spellStart"/>
                  <w:r>
                    <w:t>resultant</w:t>
                  </w:r>
                  <w:proofErr w:type="spellEnd"/>
                  <w:r>
                    <w:t xml:space="preserve"> </w:t>
                  </w:r>
                  <w:proofErr w:type="spellStart"/>
                  <w:r>
                    <w:t>plasticity</w:t>
                  </w:r>
                  <w:proofErr w:type="spellEnd"/>
                  <w:r>
                    <w:t xml:space="preserve"> </w:t>
                  </w:r>
                  <w:proofErr w:type="spellStart"/>
                  <w:r>
                    <w:t>for</w:t>
                  </w:r>
                  <w:proofErr w:type="spellEnd"/>
                  <w:r>
                    <w:t xml:space="preserve"> </w:t>
                  </w:r>
                  <w:proofErr w:type="spellStart"/>
                  <w:r>
                    <w:t>shells</w:t>
                  </w:r>
                  <w:proofErr w:type="spellEnd"/>
                  <w:r>
                    <w:t xml:space="preserve"> </w:t>
                  </w:r>
                  <w:proofErr w:type="spellStart"/>
                  <w:r>
                    <w:t>revisited</w:t>
                  </w:r>
                  <w:proofErr w:type="spellEnd"/>
                  <w:r>
                    <w:t xml:space="preserve">. </w:t>
                  </w:r>
                  <w:proofErr w:type="spellStart"/>
                  <w:r>
                    <w:t>Computer</w:t>
                  </w:r>
                  <w:proofErr w:type="spellEnd"/>
                  <w:r>
                    <w:t xml:space="preserve"> </w:t>
                  </w:r>
                  <w:proofErr w:type="spellStart"/>
                  <w:r>
                    <w:t>Methods</w:t>
                  </w:r>
                  <w:proofErr w:type="spellEnd"/>
                  <w:r>
                    <w:t xml:space="preserve"> in </w:t>
                  </w:r>
                  <w:proofErr w:type="spellStart"/>
                  <w:r>
                    <w:t>Applied</w:t>
                  </w:r>
                  <w:proofErr w:type="spellEnd"/>
                  <w:r>
                    <w:t xml:space="preserve"> </w:t>
                  </w:r>
                  <w:proofErr w:type="spellStart"/>
                  <w:r>
                    <w:t>Mechanics</w:t>
                  </w:r>
                  <w:proofErr w:type="spellEnd"/>
                  <w:r>
                    <w:t xml:space="preserve"> </w:t>
                  </w:r>
                  <w:proofErr w:type="spellStart"/>
                  <w:r>
                    <w:t>and</w:t>
                  </w:r>
                  <w:proofErr w:type="spellEnd"/>
                  <w:r>
                    <w:t xml:space="preserve"> Engineering, ISSN 0045-7825. [</w:t>
                  </w:r>
                  <w:proofErr w:type="spellStart"/>
                  <w:r>
                    <w:t>Print</w:t>
                  </w:r>
                  <w:proofErr w:type="spellEnd"/>
                  <w:r>
                    <w:t xml:space="preserve"> </w:t>
                  </w:r>
                  <w:proofErr w:type="spellStart"/>
                  <w:r>
                    <w:t>ed</w:t>
                  </w:r>
                  <w:proofErr w:type="spellEnd"/>
                  <w:r>
                    <w:t xml:space="preserve">.], nov. 2012, </w:t>
                  </w:r>
                  <w:proofErr w:type="spellStart"/>
                  <w:r>
                    <w:t>letn</w:t>
                  </w:r>
                  <w:proofErr w:type="spellEnd"/>
                  <w:r>
                    <w:t xml:space="preserve">. 247/248, str. 146-165, </w:t>
                  </w:r>
                  <w:proofErr w:type="spellStart"/>
                  <w:r>
                    <w:t>ilustr</w:t>
                  </w:r>
                  <w:proofErr w:type="spellEnd"/>
                  <w:r>
                    <w:t xml:space="preserve">. </w:t>
                  </w:r>
                  <w:hyperlink r:id="rId106" w:history="1">
                    <w:r>
                      <w:rPr>
                        <w:rStyle w:val="Hiperpovezava"/>
                      </w:rPr>
                      <w:t>http://drugg.fgg.uni-lj.si/4424/</w:t>
                    </w:r>
                  </w:hyperlink>
                  <w:r>
                    <w:t xml:space="preserve">, </w:t>
                  </w:r>
                  <w:proofErr w:type="spellStart"/>
                  <w:r>
                    <w:t>doi</w:t>
                  </w:r>
                  <w:proofErr w:type="spellEnd"/>
                  <w:r>
                    <w:t xml:space="preserve">: </w:t>
                  </w:r>
                  <w:hyperlink r:id="rId107" w:history="1">
                    <w:r>
                      <w:rPr>
                        <w:rStyle w:val="Hiperpovezava"/>
                      </w:rPr>
                      <w:t>10.1016/j.cma.2012.07.012</w:t>
                    </w:r>
                  </w:hyperlink>
                  <w:r>
                    <w:t xml:space="preserve">. [COBISS.SI-ID </w:t>
                  </w:r>
                  <w:hyperlink r:id="rId108" w:history="1">
                    <w:r>
                      <w:rPr>
                        <w:rStyle w:val="Hiperpovezava"/>
                      </w:rPr>
                      <w:t>5921121</w:t>
                    </w:r>
                  </w:hyperlink>
                  <w:r>
                    <w:t>]</w:t>
                  </w:r>
                </w:p>
                <w:p w14:paraId="698FFDBE" w14:textId="77777777" w:rsidR="001D4D14" w:rsidRDefault="00AA117B">
                  <w:r>
                    <w:t xml:space="preserve">LAVRENČIČ, Marko, BRANK, Boštjan. </w:t>
                  </w:r>
                  <w:proofErr w:type="spellStart"/>
                  <w:r>
                    <w:t>Simulation</w:t>
                  </w:r>
                  <w:proofErr w:type="spellEnd"/>
                  <w:r>
                    <w:t xml:space="preserve"> </w:t>
                  </w:r>
                  <w:proofErr w:type="spellStart"/>
                  <w:r>
                    <w:t>of</w:t>
                  </w:r>
                  <w:proofErr w:type="spellEnd"/>
                  <w:r>
                    <w:t xml:space="preserve"> </w:t>
                  </w:r>
                  <w:proofErr w:type="spellStart"/>
                  <w:r>
                    <w:t>shell</w:t>
                  </w:r>
                  <w:proofErr w:type="spellEnd"/>
                  <w:r>
                    <w:t xml:space="preserve"> </w:t>
                  </w:r>
                  <w:proofErr w:type="spellStart"/>
                  <w:r>
                    <w:t>buckling</w:t>
                  </w:r>
                  <w:proofErr w:type="spellEnd"/>
                  <w:r>
                    <w:t xml:space="preserve"> </w:t>
                  </w:r>
                  <w:proofErr w:type="spellStart"/>
                  <w:r>
                    <w:t>by</w:t>
                  </w:r>
                  <w:proofErr w:type="spellEnd"/>
                  <w:r>
                    <w:t xml:space="preserve"> </w:t>
                  </w:r>
                  <w:proofErr w:type="spellStart"/>
                  <w:r>
                    <w:t>implicit</w:t>
                  </w:r>
                  <w:proofErr w:type="spellEnd"/>
                  <w:r>
                    <w:t xml:space="preserve"> </w:t>
                  </w:r>
                  <w:proofErr w:type="spellStart"/>
                  <w:r>
                    <w:t>dynamics</w:t>
                  </w:r>
                  <w:proofErr w:type="spellEnd"/>
                  <w:r>
                    <w:t xml:space="preserve"> </w:t>
                  </w:r>
                  <w:proofErr w:type="spellStart"/>
                  <w:r>
                    <w:t>and</w:t>
                  </w:r>
                  <w:proofErr w:type="spellEnd"/>
                  <w:r>
                    <w:t xml:space="preserve"> </w:t>
                  </w:r>
                  <w:proofErr w:type="spellStart"/>
                  <w:r>
                    <w:t>numerically</w:t>
                  </w:r>
                  <w:proofErr w:type="spellEnd"/>
                  <w:r>
                    <w:t xml:space="preserve"> </w:t>
                  </w:r>
                  <w:proofErr w:type="spellStart"/>
                  <w:r>
                    <w:t>dissipative</w:t>
                  </w:r>
                  <w:proofErr w:type="spellEnd"/>
                  <w:r>
                    <w:t xml:space="preserve"> </w:t>
                  </w:r>
                  <w:proofErr w:type="spellStart"/>
                  <w:r>
                    <w:t>schemes</w:t>
                  </w:r>
                  <w:proofErr w:type="spellEnd"/>
                  <w:r>
                    <w:t xml:space="preserve">. </w:t>
                  </w:r>
                  <w:proofErr w:type="spellStart"/>
                  <w:r>
                    <w:t>Thin-walled</w:t>
                  </w:r>
                  <w:proofErr w:type="spellEnd"/>
                  <w:r>
                    <w:t xml:space="preserve"> </w:t>
                  </w:r>
                  <w:proofErr w:type="spellStart"/>
                  <w:r>
                    <w:t>structures</w:t>
                  </w:r>
                  <w:proofErr w:type="spellEnd"/>
                  <w:r>
                    <w:t xml:space="preserve">, ISSN 0263-8231, 2018, </w:t>
                  </w:r>
                  <w:proofErr w:type="spellStart"/>
                  <w:r>
                    <w:t>letn</w:t>
                  </w:r>
                  <w:proofErr w:type="spellEnd"/>
                  <w:r>
                    <w:t>. 132, str. 682-699, ilustr.</w:t>
                  </w:r>
                  <w:hyperlink r:id="rId109" w:history="1">
                    <w:r>
                      <w:rPr>
                        <w:rStyle w:val="Hiperpovezava"/>
                      </w:rPr>
                      <w:t>https://www.sciencedirect.com/science/article/pii/S0263823118303100?via%3Dihub</w:t>
                    </w:r>
                  </w:hyperlink>
                  <w:r>
                    <w:t xml:space="preserve">, </w:t>
                  </w:r>
                  <w:proofErr w:type="spellStart"/>
                  <w:r>
                    <w:t>doi</w:t>
                  </w:r>
                  <w:proofErr w:type="spellEnd"/>
                  <w:r>
                    <w:t xml:space="preserve">: </w:t>
                  </w:r>
                  <w:hyperlink r:id="rId110" w:history="1">
                    <w:r>
                      <w:rPr>
                        <w:rStyle w:val="Hiperpovezava"/>
                      </w:rPr>
                      <w:t>10.1016/j.tws.2018.08.010</w:t>
                    </w:r>
                  </w:hyperlink>
                  <w:r>
                    <w:t>. [COBISS.S</w:t>
                  </w:r>
                  <w:r>
                    <w:t xml:space="preserve">I-ID </w:t>
                  </w:r>
                  <w:hyperlink r:id="rId111" w:history="1">
                    <w:r>
                      <w:rPr>
                        <w:rStyle w:val="Hiperpovezava"/>
                      </w:rPr>
                      <w:t>8556129</w:t>
                    </w:r>
                  </w:hyperlink>
                  <w:r>
                    <w:t>]</w:t>
                  </w:r>
                </w:p>
              </w:tc>
            </w:tr>
          </w:tbl>
          <w:p w14:paraId="143AF983" w14:textId="77777777" w:rsidR="001D4D14" w:rsidRDefault="001D4D14"/>
        </w:tc>
      </w:tr>
    </w:tbl>
    <w:p w14:paraId="774C4BCD"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556A83C5"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4504DE46" w14:textId="77777777" w:rsidR="001D4D14" w:rsidRDefault="00AA117B">
            <w:r>
              <w:t>Cilji in kompetence:</w:t>
            </w:r>
          </w:p>
        </w:tc>
        <w:tc>
          <w:tcPr>
            <w:tcW w:w="2500" w:type="pct"/>
          </w:tcPr>
          <w:p w14:paraId="66D0055C"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4E03B2E1" w14:textId="77777777">
        <w:tc>
          <w:tcPr>
            <w:tcW w:w="0" w:type="auto"/>
          </w:tcPr>
          <w:p w14:paraId="724E053D" w14:textId="77777777" w:rsidR="001D4D14" w:rsidRDefault="00AA117B">
            <w:r>
              <w:t xml:space="preserve">Pridobiti osnovno znanje in kompetence s področij: linearne analize lupin, geometrijsko nelinearne analize lupin, </w:t>
            </w:r>
            <w:proofErr w:type="spellStart"/>
            <w:r>
              <w:t>elast</w:t>
            </w:r>
            <w:r>
              <w:t>o</w:t>
            </w:r>
            <w:proofErr w:type="spellEnd"/>
            <w:r>
              <w:t>-plastične analize lupin, uklona lupin, modelov lupin višjega reda, končnih elementov za lupine in prednapetih membran.</w:t>
            </w:r>
          </w:p>
        </w:tc>
        <w:tc>
          <w:tcPr>
            <w:tcW w:w="0" w:type="auto"/>
          </w:tcPr>
          <w:p w14:paraId="362BEBD9" w14:textId="77777777" w:rsidR="001D4D14" w:rsidRDefault="00AA117B">
            <w:r>
              <w:t xml:space="preserve">To </w:t>
            </w:r>
            <w:proofErr w:type="spellStart"/>
            <w:r>
              <w:t>get</w:t>
            </w:r>
            <w:proofErr w:type="spellEnd"/>
            <w:r>
              <w:t xml:space="preserve"> </w:t>
            </w:r>
            <w:proofErr w:type="spellStart"/>
            <w:r>
              <w:t>introductory</w:t>
            </w:r>
            <w:proofErr w:type="spellEnd"/>
            <w:r>
              <w:t xml:space="preserve"> </w:t>
            </w:r>
            <w:proofErr w:type="spellStart"/>
            <w:r>
              <w:t>knowledge</w:t>
            </w:r>
            <w:proofErr w:type="spellEnd"/>
            <w:r>
              <w:t xml:space="preserve"> </w:t>
            </w:r>
            <w:proofErr w:type="spellStart"/>
            <w:r>
              <w:t>and</w:t>
            </w:r>
            <w:proofErr w:type="spellEnd"/>
            <w:r>
              <w:t xml:space="preserve"> </w:t>
            </w:r>
            <w:proofErr w:type="spellStart"/>
            <w:r>
              <w:t>competences</w:t>
            </w:r>
            <w:proofErr w:type="spellEnd"/>
            <w:r>
              <w:t xml:space="preserve"> in </w:t>
            </w:r>
            <w:proofErr w:type="spellStart"/>
            <w:r>
              <w:t>the</w:t>
            </w:r>
            <w:proofErr w:type="spellEnd"/>
            <w:r>
              <w:t xml:space="preserve"> </w:t>
            </w:r>
            <w:proofErr w:type="spellStart"/>
            <w:r>
              <w:t>fields</w:t>
            </w:r>
            <w:proofErr w:type="spellEnd"/>
            <w:r>
              <w:t xml:space="preserve"> </w:t>
            </w:r>
            <w:proofErr w:type="spellStart"/>
            <w:r>
              <w:t>of</w:t>
            </w:r>
            <w:proofErr w:type="spellEnd"/>
            <w:r>
              <w:t xml:space="preserve">: </w:t>
            </w:r>
            <w:proofErr w:type="spellStart"/>
            <w:r>
              <w:t>linear</w:t>
            </w:r>
            <w:proofErr w:type="spellEnd"/>
            <w:r>
              <w:t xml:space="preserve"> </w:t>
            </w:r>
            <w:proofErr w:type="spellStart"/>
            <w:r>
              <w:t>shell</w:t>
            </w:r>
            <w:proofErr w:type="spellEnd"/>
            <w:r>
              <w:t xml:space="preserve"> </w:t>
            </w:r>
            <w:proofErr w:type="spellStart"/>
            <w:r>
              <w:t>analysis</w:t>
            </w:r>
            <w:proofErr w:type="spellEnd"/>
            <w:r>
              <w:t xml:space="preserve">, </w:t>
            </w:r>
            <w:proofErr w:type="spellStart"/>
            <w:r>
              <w:t>geometrically</w:t>
            </w:r>
            <w:proofErr w:type="spellEnd"/>
            <w:r>
              <w:t xml:space="preserve"> </w:t>
            </w:r>
            <w:proofErr w:type="spellStart"/>
            <w:r>
              <w:t>nonlinear</w:t>
            </w:r>
            <w:proofErr w:type="spellEnd"/>
            <w:r>
              <w:t xml:space="preserve"> </w:t>
            </w:r>
            <w:proofErr w:type="spellStart"/>
            <w:r>
              <w:t>shell</w:t>
            </w:r>
            <w:proofErr w:type="spellEnd"/>
            <w:r>
              <w:t xml:space="preserve"> </w:t>
            </w:r>
            <w:proofErr w:type="spellStart"/>
            <w:r>
              <w:t>analysis</w:t>
            </w:r>
            <w:proofErr w:type="spellEnd"/>
            <w:r>
              <w:t xml:space="preserve">, </w:t>
            </w:r>
            <w:proofErr w:type="spellStart"/>
            <w:r>
              <w:t>elasto-p</w:t>
            </w:r>
            <w:r>
              <w:t>lastic</w:t>
            </w:r>
            <w:proofErr w:type="spellEnd"/>
            <w:r>
              <w:t xml:space="preserve"> </w:t>
            </w:r>
            <w:proofErr w:type="spellStart"/>
            <w:r>
              <w:t>shell</w:t>
            </w:r>
            <w:proofErr w:type="spellEnd"/>
            <w:r>
              <w:t xml:space="preserve"> </w:t>
            </w:r>
            <w:proofErr w:type="spellStart"/>
            <w:r>
              <w:t>analysis</w:t>
            </w:r>
            <w:proofErr w:type="spellEnd"/>
            <w:r>
              <w:t xml:space="preserve">, </w:t>
            </w:r>
            <w:proofErr w:type="spellStart"/>
            <w:r>
              <w:t>shell</w:t>
            </w:r>
            <w:proofErr w:type="spellEnd"/>
            <w:r>
              <w:t xml:space="preserve"> </w:t>
            </w:r>
            <w:proofErr w:type="spellStart"/>
            <w:r>
              <w:t>buckling</w:t>
            </w:r>
            <w:proofErr w:type="spellEnd"/>
            <w:r>
              <w:t xml:space="preserve">, </w:t>
            </w:r>
            <w:proofErr w:type="spellStart"/>
            <w:r>
              <w:t>higher-order</w:t>
            </w:r>
            <w:proofErr w:type="spellEnd"/>
            <w:r>
              <w:t xml:space="preserve"> </w:t>
            </w:r>
            <w:proofErr w:type="spellStart"/>
            <w:r>
              <w:t>shell</w:t>
            </w:r>
            <w:proofErr w:type="spellEnd"/>
            <w:r>
              <w:t xml:space="preserve"> </w:t>
            </w:r>
            <w:proofErr w:type="spellStart"/>
            <w:r>
              <w:t>models</w:t>
            </w:r>
            <w:proofErr w:type="spellEnd"/>
            <w:r>
              <w:t xml:space="preserve">, </w:t>
            </w:r>
            <w:proofErr w:type="spellStart"/>
            <w:r>
              <w:t>shell</w:t>
            </w:r>
            <w:proofErr w:type="spellEnd"/>
            <w:r>
              <w:t xml:space="preserve"> </w:t>
            </w:r>
            <w:proofErr w:type="spellStart"/>
            <w:r>
              <w:t>finite</w:t>
            </w:r>
            <w:proofErr w:type="spellEnd"/>
            <w:r>
              <w:t xml:space="preserve"> </w:t>
            </w:r>
            <w:proofErr w:type="spellStart"/>
            <w:r>
              <w:t>elements</w:t>
            </w:r>
            <w:proofErr w:type="spellEnd"/>
            <w:r>
              <w:t xml:space="preserve">, </w:t>
            </w:r>
            <w:proofErr w:type="spellStart"/>
            <w:r>
              <w:t>and</w:t>
            </w:r>
            <w:proofErr w:type="spellEnd"/>
            <w:r>
              <w:t xml:space="preserve"> </w:t>
            </w:r>
            <w:proofErr w:type="spellStart"/>
            <w:r>
              <w:t>pre-stressed</w:t>
            </w:r>
            <w:proofErr w:type="spellEnd"/>
            <w:r>
              <w:t xml:space="preserve"> </w:t>
            </w:r>
            <w:proofErr w:type="spellStart"/>
            <w:r>
              <w:t>membranes</w:t>
            </w:r>
            <w:proofErr w:type="spellEnd"/>
            <w:r>
              <w:t>.</w:t>
            </w:r>
          </w:p>
        </w:tc>
      </w:tr>
    </w:tbl>
    <w:p w14:paraId="7EF253C7"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43BC16DB"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184E4AB" w14:textId="77777777" w:rsidR="001D4D14" w:rsidRDefault="00AA117B">
            <w:r>
              <w:t>Predvideni študijski rezultati:</w:t>
            </w:r>
          </w:p>
        </w:tc>
        <w:tc>
          <w:tcPr>
            <w:tcW w:w="2500" w:type="pct"/>
          </w:tcPr>
          <w:p w14:paraId="524532D6"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179662F6" w14:textId="77777777">
        <w:tc>
          <w:tcPr>
            <w:tcW w:w="0" w:type="auto"/>
          </w:tcPr>
          <w:p w14:paraId="21C5A49B" w14:textId="77777777" w:rsidR="001D4D14" w:rsidRDefault="00AA117B">
            <w:r>
              <w:t xml:space="preserve">Razumevanje: karakterističnega obnašanja lupinastih konstrukcij, pomembnosti nelinearne analize pri napovedi obnašanja lupin, pomembnosti problema uklona pri lupinah, uporabnosti modelov lupin višjega reda, obnašanja lupinastih končnih elementov, </w:t>
            </w:r>
            <w:proofErr w:type="spellStart"/>
            <w:r>
              <w:t>elasto</w:t>
            </w:r>
            <w:proofErr w:type="spellEnd"/>
            <w:r>
              <w:t>-pl</w:t>
            </w:r>
            <w:r>
              <w:t>astičnih formulacij za lupine.</w:t>
            </w:r>
          </w:p>
        </w:tc>
        <w:tc>
          <w:tcPr>
            <w:tcW w:w="0" w:type="auto"/>
          </w:tcPr>
          <w:p w14:paraId="36488801" w14:textId="77777777" w:rsidR="001D4D14" w:rsidRDefault="00AA117B">
            <w:proofErr w:type="spellStart"/>
            <w:r>
              <w:t>Understanding</w:t>
            </w:r>
            <w:proofErr w:type="spellEnd"/>
            <w:r>
              <w:t xml:space="preserve"> </w:t>
            </w:r>
            <w:proofErr w:type="spellStart"/>
            <w:r>
              <w:t>of</w:t>
            </w:r>
            <w:proofErr w:type="spellEnd"/>
            <w:r>
              <w:t xml:space="preserve">: </w:t>
            </w:r>
            <w:proofErr w:type="spellStart"/>
            <w:r>
              <w:t>characteristic</w:t>
            </w:r>
            <w:proofErr w:type="spellEnd"/>
            <w:r>
              <w:t xml:space="preserve"> </w:t>
            </w:r>
            <w:proofErr w:type="spellStart"/>
            <w:r>
              <w:t>behavior</w:t>
            </w:r>
            <w:proofErr w:type="spellEnd"/>
            <w:r>
              <w:t xml:space="preserve"> </w:t>
            </w:r>
            <w:proofErr w:type="spellStart"/>
            <w:r>
              <w:t>of</w:t>
            </w:r>
            <w:proofErr w:type="spellEnd"/>
            <w:r>
              <w:t xml:space="preserve"> </w:t>
            </w:r>
            <w:proofErr w:type="spellStart"/>
            <w:r>
              <w:t>shell</w:t>
            </w:r>
            <w:proofErr w:type="spellEnd"/>
            <w:r>
              <w:t xml:space="preserve"> </w:t>
            </w:r>
            <w:proofErr w:type="spellStart"/>
            <w:r>
              <w:t>structures</w:t>
            </w:r>
            <w:proofErr w:type="spellEnd"/>
            <w:r>
              <w:t xml:space="preserve">, </w:t>
            </w:r>
            <w:proofErr w:type="spellStart"/>
            <w:r>
              <w:t>importance</w:t>
            </w:r>
            <w:proofErr w:type="spellEnd"/>
            <w:r>
              <w:t xml:space="preserve"> </w:t>
            </w:r>
            <w:proofErr w:type="spellStart"/>
            <w:r>
              <w:t>of</w:t>
            </w:r>
            <w:proofErr w:type="spellEnd"/>
            <w:r>
              <w:t xml:space="preserve"> </w:t>
            </w:r>
            <w:proofErr w:type="spellStart"/>
            <w:r>
              <w:t>nonlinear</w:t>
            </w:r>
            <w:proofErr w:type="spellEnd"/>
            <w:r>
              <w:t xml:space="preserve"> </w:t>
            </w:r>
            <w:proofErr w:type="spellStart"/>
            <w:r>
              <w:t>analysis</w:t>
            </w:r>
            <w:proofErr w:type="spellEnd"/>
            <w:r>
              <w:t xml:space="preserve"> </w:t>
            </w:r>
            <w:proofErr w:type="spellStart"/>
            <w:r>
              <w:t>for</w:t>
            </w:r>
            <w:proofErr w:type="spellEnd"/>
            <w:r>
              <w:t xml:space="preserve"> </w:t>
            </w:r>
            <w:proofErr w:type="spellStart"/>
            <w:r>
              <w:t>shell</w:t>
            </w:r>
            <w:proofErr w:type="spellEnd"/>
            <w:r>
              <w:t xml:space="preserve"> </w:t>
            </w:r>
            <w:proofErr w:type="spellStart"/>
            <w:r>
              <w:t>behavior</w:t>
            </w:r>
            <w:proofErr w:type="spellEnd"/>
            <w:r>
              <w:t xml:space="preserve"> </w:t>
            </w:r>
            <w:proofErr w:type="spellStart"/>
            <w:r>
              <w:t>prediction</w:t>
            </w:r>
            <w:proofErr w:type="spellEnd"/>
            <w:r>
              <w:t xml:space="preserve">, </w:t>
            </w:r>
            <w:proofErr w:type="spellStart"/>
            <w:r>
              <w:t>importance</w:t>
            </w:r>
            <w:proofErr w:type="spellEnd"/>
            <w:r>
              <w:t xml:space="preserve"> </w:t>
            </w:r>
            <w:proofErr w:type="spellStart"/>
            <w:r>
              <w:t>of</w:t>
            </w:r>
            <w:proofErr w:type="spellEnd"/>
            <w:r>
              <w:t xml:space="preserve"> </w:t>
            </w:r>
            <w:proofErr w:type="spellStart"/>
            <w:r>
              <w:t>shell</w:t>
            </w:r>
            <w:proofErr w:type="spellEnd"/>
            <w:r>
              <w:t xml:space="preserve"> </w:t>
            </w:r>
            <w:proofErr w:type="spellStart"/>
            <w:r>
              <w:t>buckling</w:t>
            </w:r>
            <w:proofErr w:type="spellEnd"/>
            <w:r>
              <w:t xml:space="preserve"> problem, </w:t>
            </w:r>
            <w:proofErr w:type="spellStart"/>
            <w:r>
              <w:t>usability</w:t>
            </w:r>
            <w:proofErr w:type="spellEnd"/>
            <w:r>
              <w:t xml:space="preserve"> </w:t>
            </w:r>
            <w:proofErr w:type="spellStart"/>
            <w:r>
              <w:t>of</w:t>
            </w:r>
            <w:proofErr w:type="spellEnd"/>
            <w:r>
              <w:t xml:space="preserve"> </w:t>
            </w:r>
            <w:proofErr w:type="spellStart"/>
            <w:r>
              <w:t>higher-order</w:t>
            </w:r>
            <w:proofErr w:type="spellEnd"/>
            <w:r>
              <w:t xml:space="preserve"> </w:t>
            </w:r>
            <w:proofErr w:type="spellStart"/>
            <w:r>
              <w:t>shell</w:t>
            </w:r>
            <w:proofErr w:type="spellEnd"/>
            <w:r>
              <w:t xml:space="preserve"> </w:t>
            </w:r>
            <w:proofErr w:type="spellStart"/>
            <w:r>
              <w:t>finite</w:t>
            </w:r>
            <w:proofErr w:type="spellEnd"/>
            <w:r>
              <w:t xml:space="preserve"> element </w:t>
            </w:r>
            <w:proofErr w:type="spellStart"/>
            <w:r>
              <w:t>formulations</w:t>
            </w:r>
            <w:proofErr w:type="spellEnd"/>
            <w:r>
              <w:t>,</w:t>
            </w:r>
            <w:r>
              <w:t xml:space="preserve"> </w:t>
            </w:r>
            <w:proofErr w:type="spellStart"/>
            <w:r>
              <w:t>limitations</w:t>
            </w:r>
            <w:proofErr w:type="spellEnd"/>
            <w:r>
              <w:t xml:space="preserve"> </w:t>
            </w:r>
            <w:proofErr w:type="spellStart"/>
            <w:r>
              <w:t>of</w:t>
            </w:r>
            <w:proofErr w:type="spellEnd"/>
            <w:r>
              <w:t xml:space="preserve"> </w:t>
            </w:r>
            <w:proofErr w:type="spellStart"/>
            <w:r>
              <w:t>shell</w:t>
            </w:r>
            <w:proofErr w:type="spellEnd"/>
            <w:r>
              <w:t xml:space="preserve"> </w:t>
            </w:r>
            <w:proofErr w:type="spellStart"/>
            <w:r>
              <w:t>finite</w:t>
            </w:r>
            <w:proofErr w:type="spellEnd"/>
            <w:r>
              <w:t xml:space="preserve"> </w:t>
            </w:r>
            <w:proofErr w:type="spellStart"/>
            <w:r>
              <w:t>elements,elasto-plastic</w:t>
            </w:r>
            <w:proofErr w:type="spellEnd"/>
            <w:r>
              <w:t xml:space="preserve"> </w:t>
            </w:r>
            <w:proofErr w:type="spellStart"/>
            <w:r>
              <w:t>shell</w:t>
            </w:r>
            <w:proofErr w:type="spellEnd"/>
            <w:r>
              <w:t xml:space="preserve"> </w:t>
            </w:r>
            <w:proofErr w:type="spellStart"/>
            <w:r>
              <w:t>formulations</w:t>
            </w:r>
            <w:proofErr w:type="spellEnd"/>
            <w:r>
              <w:t>.</w:t>
            </w:r>
          </w:p>
        </w:tc>
      </w:tr>
    </w:tbl>
    <w:p w14:paraId="7F5F2D9D"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16944932"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0165CD5C" w14:textId="77777777" w:rsidR="001D4D14" w:rsidRDefault="00AA117B">
            <w:r>
              <w:t>Metode poučevanja in učenja:</w:t>
            </w:r>
          </w:p>
        </w:tc>
        <w:tc>
          <w:tcPr>
            <w:tcW w:w="2500" w:type="pct"/>
          </w:tcPr>
          <w:p w14:paraId="3983F67F"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58C5A466" w14:textId="77777777">
        <w:tc>
          <w:tcPr>
            <w:tcW w:w="0" w:type="auto"/>
          </w:tcPr>
          <w:p w14:paraId="51C8C70C" w14:textId="77777777" w:rsidR="001D4D14" w:rsidRDefault="00AA117B">
            <w:r>
              <w:t>Predavanja bodo v klasični učilnici.</w:t>
            </w:r>
          </w:p>
          <w:p w14:paraId="1E8906EE" w14:textId="77777777" w:rsidR="001D4D14" w:rsidRDefault="00AA117B">
            <w:r>
              <w:t>Vaje bodo v računalniški učilnici</w:t>
            </w:r>
          </w:p>
        </w:tc>
        <w:tc>
          <w:tcPr>
            <w:tcW w:w="0" w:type="auto"/>
          </w:tcPr>
          <w:p w14:paraId="09DB9DB3" w14:textId="77777777" w:rsidR="001D4D14" w:rsidRDefault="00AA117B">
            <w:proofErr w:type="spellStart"/>
            <w:r>
              <w:t>Leactures</w:t>
            </w:r>
            <w:proofErr w:type="spellEnd"/>
            <w:r>
              <w:t xml:space="preserve"> </w:t>
            </w:r>
            <w:proofErr w:type="spellStart"/>
            <w:r>
              <w:t>will</w:t>
            </w:r>
            <w:proofErr w:type="spellEnd"/>
            <w:r>
              <w:t xml:space="preserve"> be in a standard </w:t>
            </w:r>
            <w:proofErr w:type="spellStart"/>
            <w:r>
              <w:t>classroom</w:t>
            </w:r>
            <w:proofErr w:type="spellEnd"/>
            <w:r>
              <w:t>.</w:t>
            </w:r>
          </w:p>
          <w:p w14:paraId="493D8935" w14:textId="77777777" w:rsidR="001D4D14" w:rsidRDefault="00AA117B">
            <w:proofErr w:type="spellStart"/>
            <w:r>
              <w:t>Tutori</w:t>
            </w:r>
            <w:r>
              <w:t>als</w:t>
            </w:r>
            <w:proofErr w:type="spellEnd"/>
            <w:r>
              <w:t xml:space="preserve"> </w:t>
            </w:r>
            <w:proofErr w:type="spellStart"/>
            <w:r>
              <w:t>will</w:t>
            </w:r>
            <w:proofErr w:type="spellEnd"/>
            <w:r>
              <w:t xml:space="preserve"> be in a </w:t>
            </w:r>
            <w:proofErr w:type="spellStart"/>
            <w:r>
              <w:t>computer</w:t>
            </w:r>
            <w:proofErr w:type="spellEnd"/>
            <w:r>
              <w:t xml:space="preserve"> </w:t>
            </w:r>
            <w:proofErr w:type="spellStart"/>
            <w:r>
              <w:t>laboratory</w:t>
            </w:r>
            <w:proofErr w:type="spellEnd"/>
            <w:r>
              <w:t>.</w:t>
            </w:r>
          </w:p>
        </w:tc>
      </w:tr>
    </w:tbl>
    <w:p w14:paraId="3140B758"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4EA4CEDE"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1AC68017" w14:textId="77777777" w:rsidR="001D4D14" w:rsidRDefault="00AA117B">
            <w:r>
              <w:t>Načini ocenjevanja:</w:t>
            </w:r>
          </w:p>
        </w:tc>
        <w:tc>
          <w:tcPr>
            <w:tcW w:w="600" w:type="pct"/>
          </w:tcPr>
          <w:p w14:paraId="4C2CB305" w14:textId="77777777" w:rsidR="001D4D14" w:rsidRDefault="00AA117B">
            <w:pPr>
              <w:keepNext/>
              <w:jc w:val="center"/>
            </w:pPr>
            <w:r>
              <w:t>Delež/</w:t>
            </w:r>
            <w:proofErr w:type="spellStart"/>
            <w:r>
              <w:t>Weight</w:t>
            </w:r>
            <w:proofErr w:type="spellEnd"/>
          </w:p>
        </w:tc>
        <w:tc>
          <w:tcPr>
            <w:tcW w:w="2200" w:type="pct"/>
          </w:tcPr>
          <w:p w14:paraId="69DC974A" w14:textId="77777777" w:rsidR="001D4D14" w:rsidRDefault="00AA117B">
            <w:proofErr w:type="spellStart"/>
            <w:r>
              <w:t>Assessment</w:t>
            </w:r>
            <w:proofErr w:type="spellEnd"/>
            <w:r>
              <w:t>:</w:t>
            </w:r>
          </w:p>
        </w:tc>
      </w:tr>
      <w:tr w:rsidR="001D4D14" w14:paraId="64D96561" w14:textId="77777777">
        <w:tc>
          <w:tcPr>
            <w:tcW w:w="0" w:type="auto"/>
          </w:tcPr>
          <w:p w14:paraId="23A10473" w14:textId="77777777" w:rsidR="001D4D14" w:rsidRDefault="00AA117B">
            <w:r>
              <w:t>Pisni izpit</w:t>
            </w:r>
          </w:p>
        </w:tc>
        <w:tc>
          <w:tcPr>
            <w:tcW w:w="0" w:type="auto"/>
          </w:tcPr>
          <w:p w14:paraId="73347588" w14:textId="77777777" w:rsidR="001D4D14" w:rsidRDefault="00AA117B">
            <w:pPr>
              <w:keepNext/>
              <w:jc w:val="center"/>
            </w:pPr>
            <w:r>
              <w:t>50,00 %</w:t>
            </w:r>
          </w:p>
        </w:tc>
        <w:tc>
          <w:tcPr>
            <w:tcW w:w="0" w:type="auto"/>
          </w:tcPr>
          <w:p w14:paraId="3E8DE6BB" w14:textId="77777777" w:rsidR="001D4D14" w:rsidRDefault="00AA117B">
            <w:proofErr w:type="spellStart"/>
            <w:r>
              <w:t>Examination</w:t>
            </w:r>
            <w:proofErr w:type="spellEnd"/>
          </w:p>
        </w:tc>
      </w:tr>
      <w:tr w:rsidR="001D4D14" w14:paraId="36637506" w14:textId="77777777">
        <w:tc>
          <w:tcPr>
            <w:tcW w:w="0" w:type="auto"/>
          </w:tcPr>
          <w:p w14:paraId="03132517" w14:textId="77777777" w:rsidR="001D4D14" w:rsidRDefault="00AA117B">
            <w:r>
              <w:t>Projekt</w:t>
            </w:r>
          </w:p>
        </w:tc>
        <w:tc>
          <w:tcPr>
            <w:tcW w:w="0" w:type="auto"/>
          </w:tcPr>
          <w:p w14:paraId="10829795" w14:textId="77777777" w:rsidR="001D4D14" w:rsidRDefault="00AA117B">
            <w:pPr>
              <w:keepNext/>
              <w:jc w:val="center"/>
            </w:pPr>
            <w:r>
              <w:t>50,00 %</w:t>
            </w:r>
          </w:p>
        </w:tc>
        <w:tc>
          <w:tcPr>
            <w:tcW w:w="0" w:type="auto"/>
          </w:tcPr>
          <w:p w14:paraId="7CFDF9C2" w14:textId="77777777" w:rsidR="001D4D14" w:rsidRDefault="00AA117B">
            <w:r>
              <w:t>Project</w:t>
            </w:r>
          </w:p>
        </w:tc>
      </w:tr>
    </w:tbl>
    <w:p w14:paraId="208D303D" w14:textId="77777777" w:rsidR="001D4D14" w:rsidRDefault="001D4D14"/>
    <w:tbl>
      <w:tblPr>
        <w:tblStyle w:val="DefaultTable"/>
        <w:tblW w:w="5000" w:type="pct"/>
        <w:tblLook w:val="04A0" w:firstRow="1" w:lastRow="0" w:firstColumn="1" w:lastColumn="0" w:noHBand="0" w:noVBand="1"/>
      </w:tblPr>
      <w:tblGrid>
        <w:gridCol w:w="9638"/>
      </w:tblGrid>
      <w:tr w:rsidR="001D4D14" w14:paraId="4BDBA34A"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63804B75"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7A30CDDA" w14:textId="77777777">
        <w:tc>
          <w:tcPr>
            <w:tcW w:w="0" w:type="auto"/>
          </w:tcPr>
          <w:p w14:paraId="44143B47" w14:textId="77777777" w:rsidR="001D4D14" w:rsidRDefault="00AA117B">
            <w:r>
              <w:t xml:space="preserve">LAVRENČIČ, Marko, BRANK, Boštjan. </w:t>
            </w:r>
            <w:proofErr w:type="spellStart"/>
            <w:r>
              <w:t>Simulation</w:t>
            </w:r>
            <w:proofErr w:type="spellEnd"/>
            <w:r>
              <w:t xml:space="preserve"> </w:t>
            </w:r>
            <w:proofErr w:type="spellStart"/>
            <w:r>
              <w:t>of</w:t>
            </w:r>
            <w:proofErr w:type="spellEnd"/>
            <w:r>
              <w:t xml:space="preserve"> </w:t>
            </w:r>
            <w:proofErr w:type="spellStart"/>
            <w:r>
              <w:t>shell</w:t>
            </w:r>
            <w:proofErr w:type="spellEnd"/>
            <w:r>
              <w:t xml:space="preserve"> </w:t>
            </w:r>
            <w:proofErr w:type="spellStart"/>
            <w:r>
              <w:t>buckling</w:t>
            </w:r>
            <w:proofErr w:type="spellEnd"/>
            <w:r>
              <w:t xml:space="preserve"> </w:t>
            </w:r>
            <w:proofErr w:type="spellStart"/>
            <w:r>
              <w:t>by</w:t>
            </w:r>
            <w:proofErr w:type="spellEnd"/>
            <w:r>
              <w:t xml:space="preserve"> </w:t>
            </w:r>
            <w:proofErr w:type="spellStart"/>
            <w:r>
              <w:t>implicit</w:t>
            </w:r>
            <w:proofErr w:type="spellEnd"/>
            <w:r>
              <w:t xml:space="preserve"> </w:t>
            </w:r>
            <w:proofErr w:type="spellStart"/>
            <w:r>
              <w:t>dynamics</w:t>
            </w:r>
            <w:proofErr w:type="spellEnd"/>
            <w:r>
              <w:t xml:space="preserve"> </w:t>
            </w:r>
            <w:proofErr w:type="spellStart"/>
            <w:r>
              <w:t>and</w:t>
            </w:r>
            <w:proofErr w:type="spellEnd"/>
            <w:r>
              <w:t xml:space="preserve"> </w:t>
            </w:r>
            <w:proofErr w:type="spellStart"/>
            <w:r>
              <w:t>numerically</w:t>
            </w:r>
            <w:proofErr w:type="spellEnd"/>
            <w:r>
              <w:t xml:space="preserve"> </w:t>
            </w:r>
            <w:proofErr w:type="spellStart"/>
            <w:r>
              <w:t>dissipative</w:t>
            </w:r>
            <w:proofErr w:type="spellEnd"/>
            <w:r>
              <w:t xml:space="preserve"> </w:t>
            </w:r>
            <w:proofErr w:type="spellStart"/>
            <w:r>
              <w:t>schemes</w:t>
            </w:r>
            <w:proofErr w:type="spellEnd"/>
            <w:r>
              <w:t xml:space="preserve">. </w:t>
            </w:r>
            <w:proofErr w:type="spellStart"/>
            <w:r>
              <w:t>Thin-walled</w:t>
            </w:r>
            <w:proofErr w:type="spellEnd"/>
            <w:r>
              <w:t xml:space="preserve"> </w:t>
            </w:r>
            <w:proofErr w:type="spellStart"/>
            <w:r>
              <w:t>structures</w:t>
            </w:r>
            <w:proofErr w:type="spellEnd"/>
            <w:r>
              <w:t xml:space="preserve">, ISSN 0263-8231, 2018, </w:t>
            </w:r>
            <w:proofErr w:type="spellStart"/>
            <w:r>
              <w:t>letn</w:t>
            </w:r>
            <w:proofErr w:type="spellEnd"/>
            <w:r>
              <w:t>. 132, str. 682-699, ilustr.</w:t>
            </w:r>
            <w:hyperlink r:id="rId112" w:history="1">
              <w:r>
                <w:rPr>
                  <w:rStyle w:val="Hiperpovezava"/>
                </w:rPr>
                <w:t>https://www.sciencedirect.com/science/article/pii/S0263823118303100?via%3Dihub</w:t>
              </w:r>
            </w:hyperlink>
            <w:r>
              <w:t xml:space="preserve">, </w:t>
            </w:r>
            <w:proofErr w:type="spellStart"/>
            <w:r>
              <w:t>doi</w:t>
            </w:r>
            <w:proofErr w:type="spellEnd"/>
            <w:r>
              <w:t xml:space="preserve">: </w:t>
            </w:r>
            <w:hyperlink r:id="rId113" w:history="1">
              <w:r>
                <w:rPr>
                  <w:rStyle w:val="Hiperpovezava"/>
                </w:rPr>
                <w:t>10.1016/j.tws.2018.08.010</w:t>
              </w:r>
            </w:hyperlink>
            <w:r>
              <w:t xml:space="preserve">. [COBISS.SI-ID </w:t>
            </w:r>
            <w:hyperlink r:id="rId114" w:history="1">
              <w:r>
                <w:rPr>
                  <w:rStyle w:val="Hiperpovezava"/>
                </w:rPr>
                <w:t>8556129</w:t>
              </w:r>
            </w:hyperlink>
            <w:r>
              <w:t>]</w:t>
            </w:r>
          </w:p>
          <w:p w14:paraId="5732F420" w14:textId="77777777" w:rsidR="001D4D14" w:rsidRDefault="00AA117B">
            <w:r>
              <w:lastRenderedPageBreak/>
              <w:t> </w:t>
            </w:r>
          </w:p>
          <w:p w14:paraId="58CC4797" w14:textId="77777777" w:rsidR="001D4D14" w:rsidRDefault="00AA117B">
            <w:r>
              <w:t xml:space="preserve">STANIĆ, Andjelka, BRANK, Boštjan. A </w:t>
            </w:r>
            <w:proofErr w:type="spellStart"/>
            <w:r>
              <w:t>path-following</w:t>
            </w:r>
            <w:proofErr w:type="spellEnd"/>
            <w:r>
              <w:t xml:space="preserve"> </w:t>
            </w:r>
            <w:proofErr w:type="spellStart"/>
            <w:r>
              <w:t>method</w:t>
            </w:r>
            <w:proofErr w:type="spellEnd"/>
            <w:r>
              <w:t xml:space="preserve"> </w:t>
            </w:r>
            <w:proofErr w:type="spellStart"/>
            <w:r>
              <w:t>for</w:t>
            </w:r>
            <w:proofErr w:type="spellEnd"/>
            <w:r>
              <w:t xml:space="preserve"> </w:t>
            </w:r>
            <w:proofErr w:type="spellStart"/>
            <w:r>
              <w:t>elasto-plastic</w:t>
            </w:r>
            <w:proofErr w:type="spellEnd"/>
            <w:r>
              <w:t xml:space="preserve"> </w:t>
            </w:r>
            <w:proofErr w:type="spellStart"/>
            <w:r>
              <w:t>solids</w:t>
            </w:r>
            <w:proofErr w:type="spellEnd"/>
            <w:r>
              <w:t xml:space="preserve"> </w:t>
            </w:r>
            <w:proofErr w:type="spellStart"/>
            <w:r>
              <w:t>and</w:t>
            </w:r>
            <w:proofErr w:type="spellEnd"/>
            <w:r>
              <w:t xml:space="preserve"> </w:t>
            </w:r>
            <w:proofErr w:type="spellStart"/>
            <w:r>
              <w:t>structures</w:t>
            </w:r>
            <w:proofErr w:type="spellEnd"/>
            <w:r>
              <w:t xml:space="preserve"> </w:t>
            </w:r>
            <w:proofErr w:type="spellStart"/>
            <w:r>
              <w:t>based</w:t>
            </w:r>
            <w:proofErr w:type="spellEnd"/>
            <w:r>
              <w:t xml:space="preserve"> on </w:t>
            </w:r>
            <w:proofErr w:type="spellStart"/>
            <w:r>
              <w:t>control</w:t>
            </w:r>
            <w:proofErr w:type="spellEnd"/>
            <w:r>
              <w:t xml:space="preserve"> </w:t>
            </w:r>
            <w:proofErr w:type="spellStart"/>
            <w:r>
              <w:t>of</w:t>
            </w:r>
            <w:proofErr w:type="spellEnd"/>
            <w:r>
              <w:t xml:space="preserve"> </w:t>
            </w:r>
            <w:proofErr w:type="spellStart"/>
            <w:r>
              <w:t>plastic</w:t>
            </w:r>
            <w:proofErr w:type="spellEnd"/>
            <w:r>
              <w:t xml:space="preserve"> </w:t>
            </w:r>
            <w:proofErr w:type="spellStart"/>
            <w:r>
              <w:t>dissipation</w:t>
            </w:r>
            <w:proofErr w:type="spellEnd"/>
            <w:r>
              <w:t xml:space="preserve"> </w:t>
            </w:r>
            <w:proofErr w:type="spellStart"/>
            <w:r>
              <w:t>and</w:t>
            </w:r>
            <w:proofErr w:type="spellEnd"/>
            <w:r>
              <w:t xml:space="preserve"> </w:t>
            </w:r>
            <w:proofErr w:type="spellStart"/>
            <w:r>
              <w:t>plastic</w:t>
            </w:r>
            <w:proofErr w:type="spellEnd"/>
            <w:r>
              <w:t xml:space="preserve"> </w:t>
            </w:r>
            <w:proofErr w:type="spellStart"/>
            <w:r>
              <w:t>work</w:t>
            </w:r>
            <w:proofErr w:type="spellEnd"/>
            <w:r>
              <w:t xml:space="preserve">. </w:t>
            </w:r>
            <w:proofErr w:type="spellStart"/>
            <w:r>
              <w:rPr>
                <w:i/>
              </w:rPr>
              <w:t>Finite</w:t>
            </w:r>
            <w:proofErr w:type="spellEnd"/>
            <w:r>
              <w:rPr>
                <w:i/>
              </w:rPr>
              <w:t xml:space="preserve"> </w:t>
            </w:r>
            <w:proofErr w:type="spellStart"/>
            <w:r>
              <w:rPr>
                <w:i/>
              </w:rPr>
              <w:t>elements</w:t>
            </w:r>
            <w:proofErr w:type="spellEnd"/>
            <w:r>
              <w:rPr>
                <w:i/>
              </w:rPr>
              <w:t xml:space="preserve"> in </w:t>
            </w:r>
            <w:proofErr w:type="spellStart"/>
            <w:r>
              <w:rPr>
                <w:i/>
              </w:rPr>
              <w:t>analysis</w:t>
            </w:r>
            <w:proofErr w:type="spellEnd"/>
            <w:r>
              <w:rPr>
                <w:i/>
              </w:rPr>
              <w:t xml:space="preserve"> </w:t>
            </w:r>
            <w:proofErr w:type="spellStart"/>
            <w:r>
              <w:rPr>
                <w:i/>
              </w:rPr>
              <w:t>and</w:t>
            </w:r>
            <w:proofErr w:type="spellEnd"/>
            <w:r>
              <w:rPr>
                <w:i/>
              </w:rPr>
              <w:t xml:space="preserve"> design</w:t>
            </w:r>
            <w:r>
              <w:t>, ISSN 0168-874</w:t>
            </w:r>
            <w:r>
              <w:t>X. [</w:t>
            </w:r>
            <w:proofErr w:type="spellStart"/>
            <w:r>
              <w:t>Print</w:t>
            </w:r>
            <w:proofErr w:type="spellEnd"/>
            <w:r>
              <w:t xml:space="preserve"> </w:t>
            </w:r>
            <w:proofErr w:type="spellStart"/>
            <w:r>
              <w:t>ed</w:t>
            </w:r>
            <w:proofErr w:type="spellEnd"/>
            <w:r>
              <w:t xml:space="preserve">.], jan. 2017, </w:t>
            </w:r>
            <w:proofErr w:type="spellStart"/>
            <w:r>
              <w:t>letn</w:t>
            </w:r>
            <w:proofErr w:type="spellEnd"/>
            <w:r>
              <w:t xml:space="preserve">. 123, str. 1-8, </w:t>
            </w:r>
            <w:proofErr w:type="spellStart"/>
            <w:r>
              <w:t>ilustr</w:t>
            </w:r>
            <w:proofErr w:type="spellEnd"/>
            <w:r>
              <w:t xml:space="preserve">. </w:t>
            </w:r>
            <w:hyperlink r:id="rId115" w:history="1">
              <w:r>
                <w:rPr>
                  <w:rStyle w:val="Hiperpovezava"/>
                </w:rPr>
                <w:t>http://www.sciencedirect.com/science/article/pii/S0168874X16303456</w:t>
              </w:r>
            </w:hyperlink>
            <w:r>
              <w:t xml:space="preserve">, </w:t>
            </w:r>
            <w:proofErr w:type="spellStart"/>
            <w:r>
              <w:t>doi</w:t>
            </w:r>
            <w:proofErr w:type="spellEnd"/>
            <w:r>
              <w:t xml:space="preserve">: </w:t>
            </w:r>
            <w:hyperlink r:id="rId116" w:history="1">
              <w:r>
                <w:rPr>
                  <w:rStyle w:val="Hiperpovezava"/>
                </w:rPr>
                <w:t>10.1016/j.finel.2016.09.005</w:t>
              </w:r>
            </w:hyperlink>
            <w:r>
              <w:t xml:space="preserve">. [COBISS.SI-ID </w:t>
            </w:r>
            <w:hyperlink r:id="rId117" w:history="1">
              <w:r>
                <w:rPr>
                  <w:rStyle w:val="Hiperpovezava"/>
                </w:rPr>
                <w:t>7636321</w:t>
              </w:r>
            </w:hyperlink>
            <w:r>
              <w:t>]</w:t>
            </w:r>
          </w:p>
          <w:p w14:paraId="2FE34F23" w14:textId="77777777" w:rsidR="001D4D14" w:rsidRDefault="00AA117B">
            <w:r>
              <w:t> </w:t>
            </w:r>
          </w:p>
          <w:p w14:paraId="3E5FBF0B" w14:textId="77777777" w:rsidR="001D4D14" w:rsidRDefault="00AA117B">
            <w:r>
              <w:t xml:space="preserve">BOHINC, Uroš, BRANK, Boštjan, IBRAHIMBEGOVIĆ, </w:t>
            </w:r>
            <w:proofErr w:type="spellStart"/>
            <w:r>
              <w:t>Adnan</w:t>
            </w:r>
            <w:proofErr w:type="spellEnd"/>
            <w:r>
              <w:t xml:space="preserve">. </w:t>
            </w:r>
            <w:proofErr w:type="spellStart"/>
            <w:r>
              <w:t>Discretization</w:t>
            </w:r>
            <w:proofErr w:type="spellEnd"/>
            <w:r>
              <w:t xml:space="preserve"> </w:t>
            </w:r>
            <w:proofErr w:type="spellStart"/>
            <w:r>
              <w:t>error</w:t>
            </w:r>
            <w:proofErr w:type="spellEnd"/>
            <w:r>
              <w:t xml:space="preserve"> </w:t>
            </w:r>
            <w:proofErr w:type="spellStart"/>
            <w:r>
              <w:t>for</w:t>
            </w:r>
            <w:proofErr w:type="spellEnd"/>
            <w:r>
              <w:t xml:space="preserve"> </w:t>
            </w:r>
            <w:proofErr w:type="spellStart"/>
            <w:r>
              <w:t>the</w:t>
            </w:r>
            <w:proofErr w:type="spellEnd"/>
            <w:r>
              <w:t xml:space="preserve"> </w:t>
            </w:r>
            <w:proofErr w:type="spellStart"/>
            <w:r>
              <w:t>Discrete</w:t>
            </w:r>
            <w:proofErr w:type="spellEnd"/>
            <w:r>
              <w:t xml:space="preserve"> </w:t>
            </w:r>
            <w:proofErr w:type="spellStart"/>
            <w:r>
              <w:t>Kirchoff</w:t>
            </w:r>
            <w:proofErr w:type="spellEnd"/>
            <w:r>
              <w:t xml:space="preserve"> plate </w:t>
            </w:r>
            <w:proofErr w:type="spellStart"/>
            <w:r>
              <w:t>finite</w:t>
            </w:r>
            <w:proofErr w:type="spellEnd"/>
            <w:r>
              <w:t xml:space="preserve"> elem</w:t>
            </w:r>
            <w:r>
              <w:t xml:space="preserve">ent </w:t>
            </w:r>
            <w:proofErr w:type="spellStart"/>
            <w:r>
              <w:t>approximation</w:t>
            </w:r>
            <w:proofErr w:type="spellEnd"/>
            <w:r>
              <w:t xml:space="preserve">. </w:t>
            </w:r>
            <w:proofErr w:type="spellStart"/>
            <w:r>
              <w:t>Computer</w:t>
            </w:r>
            <w:proofErr w:type="spellEnd"/>
            <w:r>
              <w:t xml:space="preserve"> </w:t>
            </w:r>
            <w:proofErr w:type="spellStart"/>
            <w:r>
              <w:t>Methods</w:t>
            </w:r>
            <w:proofErr w:type="spellEnd"/>
            <w:r>
              <w:t xml:space="preserve"> in </w:t>
            </w:r>
            <w:proofErr w:type="spellStart"/>
            <w:r>
              <w:t>Applied</w:t>
            </w:r>
            <w:proofErr w:type="spellEnd"/>
            <w:r>
              <w:t xml:space="preserve"> </w:t>
            </w:r>
            <w:proofErr w:type="spellStart"/>
            <w:r>
              <w:t>Mechanics</w:t>
            </w:r>
            <w:proofErr w:type="spellEnd"/>
            <w:r>
              <w:t xml:space="preserve"> </w:t>
            </w:r>
            <w:proofErr w:type="spellStart"/>
            <w:r>
              <w:t>and</w:t>
            </w:r>
            <w:proofErr w:type="spellEnd"/>
            <w:r>
              <w:t xml:space="preserve"> Engineering, ISSN 0045-7825. [</w:t>
            </w:r>
            <w:proofErr w:type="spellStart"/>
            <w:r>
              <w:t>Print</w:t>
            </w:r>
            <w:proofErr w:type="spellEnd"/>
            <w:r>
              <w:t xml:space="preserve"> </w:t>
            </w:r>
            <w:proofErr w:type="spellStart"/>
            <w:r>
              <w:t>ed</w:t>
            </w:r>
            <w:proofErr w:type="spellEnd"/>
            <w:r>
              <w:t xml:space="preserve">.], feb. 2014, </w:t>
            </w:r>
            <w:proofErr w:type="spellStart"/>
            <w:r>
              <w:t>letn</w:t>
            </w:r>
            <w:proofErr w:type="spellEnd"/>
            <w:r>
              <w:t xml:space="preserve">. 269, str. 415-436, </w:t>
            </w:r>
            <w:proofErr w:type="spellStart"/>
            <w:r>
              <w:t>ilustr</w:t>
            </w:r>
            <w:proofErr w:type="spellEnd"/>
            <w:r>
              <w:t xml:space="preserve">., doi:10.1016/j.cma.2013.11.011. [COBISS.SI-ID 6422369], [JCR, SNIP, </w:t>
            </w:r>
            <w:proofErr w:type="spellStart"/>
            <w:r>
              <w:t>WoS</w:t>
            </w:r>
            <w:proofErr w:type="spellEnd"/>
            <w:r>
              <w:t xml:space="preserve"> do 10. 3. 2014: št. citatov (TC): 0, </w:t>
            </w:r>
            <w:r>
              <w:t xml:space="preserve">čistih citatov (CI): 0, normirano št. čistih citatov (NC): 0, </w:t>
            </w:r>
            <w:proofErr w:type="spellStart"/>
            <w:r>
              <w:t>Scopus</w:t>
            </w:r>
            <w:proofErr w:type="spellEnd"/>
            <w:r>
              <w:t xml:space="preserve"> do 26. 12. 2013: št. citatov (TC): 0, čistih citatov (CI): 0, normirano št. čistih citatov (NC): 0]</w:t>
            </w:r>
          </w:p>
        </w:tc>
      </w:tr>
    </w:tbl>
    <w:p w14:paraId="3D5621A0" w14:textId="77777777" w:rsidR="001D4D14" w:rsidRDefault="00AA117B">
      <w:r>
        <w:lastRenderedPageBreak/>
        <w:br/>
      </w:r>
    </w:p>
    <w:p w14:paraId="2C54D3AA" w14:textId="77777777" w:rsidR="001D4D14" w:rsidRDefault="00AA117B">
      <w:r>
        <w:br w:type="page"/>
      </w:r>
    </w:p>
    <w:p w14:paraId="4D48E0BF" w14:textId="77777777" w:rsidR="001D4D14" w:rsidRDefault="00AA117B">
      <w:pPr>
        <w:pStyle w:val="Naslov1"/>
      </w:pPr>
      <w:r>
        <w:lastRenderedPageBreak/>
        <w:t>Lupine in membrane</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22A492A3"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7FE2DDDE" w14:textId="77777777" w:rsidR="001D4D14" w:rsidRDefault="00AA117B">
            <w:r>
              <w:t>Predmet:</w:t>
            </w:r>
          </w:p>
        </w:tc>
        <w:tc>
          <w:tcPr>
            <w:tcW w:w="3500" w:type="pct"/>
          </w:tcPr>
          <w:p w14:paraId="3D668FB9" w14:textId="77777777" w:rsidR="001D4D14" w:rsidRDefault="00AA117B">
            <w:pPr>
              <w:cnfStyle w:val="000000000000" w:firstRow="0" w:lastRow="0" w:firstColumn="0" w:lastColumn="0" w:oddVBand="0" w:evenVBand="0" w:oddHBand="0" w:evenHBand="0" w:firstRowFirstColumn="0" w:firstRowLastColumn="0" w:lastRowFirstColumn="0" w:lastRowLastColumn="0"/>
            </w:pPr>
            <w:r>
              <w:t>Lupine in membran</w:t>
            </w:r>
            <w:r>
              <w:t>e</w:t>
            </w:r>
          </w:p>
        </w:tc>
      </w:tr>
      <w:tr w:rsidR="001D4D14" w14:paraId="4215DBE6"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1E9A364F" w14:textId="77777777" w:rsidR="001D4D14" w:rsidRDefault="00AA117B">
            <w:proofErr w:type="spellStart"/>
            <w:r>
              <w:t>Course</w:t>
            </w:r>
            <w:proofErr w:type="spellEnd"/>
            <w:r>
              <w:t xml:space="preserve"> title:</w:t>
            </w:r>
          </w:p>
        </w:tc>
        <w:tc>
          <w:tcPr>
            <w:tcW w:w="3500" w:type="pct"/>
          </w:tcPr>
          <w:p w14:paraId="1D2225EE"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Shell</w:t>
            </w:r>
            <w:proofErr w:type="spellEnd"/>
            <w:r>
              <w:t xml:space="preserve"> </w:t>
            </w:r>
            <w:proofErr w:type="spellStart"/>
            <w:r>
              <w:t>and</w:t>
            </w:r>
            <w:proofErr w:type="spellEnd"/>
            <w:r>
              <w:t xml:space="preserve"> Membrane </w:t>
            </w:r>
            <w:proofErr w:type="spellStart"/>
            <w:r>
              <w:t>Structures</w:t>
            </w:r>
            <w:proofErr w:type="spellEnd"/>
          </w:p>
        </w:tc>
      </w:tr>
      <w:tr w:rsidR="001D4D14" w14:paraId="34A7F95E"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5BA1E87C" w14:textId="77777777" w:rsidR="001D4D14" w:rsidRDefault="00AA117B">
            <w:r>
              <w:t xml:space="preserve">Članica nosilka/UL </w:t>
            </w:r>
            <w:proofErr w:type="spellStart"/>
            <w:r>
              <w:t>Member</w:t>
            </w:r>
            <w:proofErr w:type="spellEnd"/>
            <w:r>
              <w:t>:</w:t>
            </w:r>
          </w:p>
        </w:tc>
        <w:tc>
          <w:tcPr>
            <w:tcW w:w="3500" w:type="pct"/>
          </w:tcPr>
          <w:p w14:paraId="6D60C665"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2B165B8C"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124AE17E"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13C2DFE1" w14:textId="77777777" w:rsidR="001D4D14" w:rsidRDefault="00AA117B">
            <w:r>
              <w:t>Študijski programi in stopnja</w:t>
            </w:r>
          </w:p>
        </w:tc>
        <w:tc>
          <w:tcPr>
            <w:tcW w:w="1500" w:type="pct"/>
          </w:tcPr>
          <w:p w14:paraId="3613824C" w14:textId="77777777" w:rsidR="001D4D14" w:rsidRDefault="00AA117B">
            <w:r>
              <w:t>Študijska smer</w:t>
            </w:r>
          </w:p>
        </w:tc>
        <w:tc>
          <w:tcPr>
            <w:tcW w:w="500" w:type="pct"/>
          </w:tcPr>
          <w:p w14:paraId="257A62FF" w14:textId="77777777" w:rsidR="001D4D14" w:rsidRDefault="00AA117B">
            <w:r>
              <w:t>Letnik</w:t>
            </w:r>
          </w:p>
        </w:tc>
        <w:tc>
          <w:tcPr>
            <w:tcW w:w="500" w:type="pct"/>
          </w:tcPr>
          <w:p w14:paraId="63348BC1" w14:textId="77777777" w:rsidR="001D4D14" w:rsidRDefault="00AA117B">
            <w:r>
              <w:t>Semestri</w:t>
            </w:r>
          </w:p>
        </w:tc>
        <w:tc>
          <w:tcPr>
            <w:tcW w:w="500" w:type="pct"/>
          </w:tcPr>
          <w:p w14:paraId="71E25103" w14:textId="77777777" w:rsidR="001D4D14" w:rsidRDefault="00AA117B">
            <w:r>
              <w:t>Izbirnost</w:t>
            </w:r>
          </w:p>
        </w:tc>
      </w:tr>
      <w:tr w:rsidR="001D4D14" w14:paraId="100924F3" w14:textId="77777777" w:rsidTr="001D4D14">
        <w:tc>
          <w:tcPr>
            <w:tcW w:w="2000" w:type="pct"/>
          </w:tcPr>
          <w:p w14:paraId="5DB96CEC" w14:textId="77777777" w:rsidR="001D4D14" w:rsidRDefault="00AA117B">
            <w:r>
              <w:t>Grajeno okolje, tretja stopnja, doktorski</w:t>
            </w:r>
          </w:p>
        </w:tc>
        <w:tc>
          <w:tcPr>
            <w:tcW w:w="1500" w:type="pct"/>
          </w:tcPr>
          <w:p w14:paraId="2D9484E2" w14:textId="77777777" w:rsidR="001D4D14" w:rsidRDefault="00AA117B">
            <w:r>
              <w:t xml:space="preserve">Ni členitve (študijski program)                </w:t>
            </w:r>
          </w:p>
        </w:tc>
        <w:tc>
          <w:tcPr>
            <w:tcW w:w="750" w:type="pct"/>
          </w:tcPr>
          <w:p w14:paraId="35BAA233" w14:textId="77777777" w:rsidR="001D4D14" w:rsidRDefault="001D4D14"/>
        </w:tc>
        <w:tc>
          <w:tcPr>
            <w:tcW w:w="750" w:type="pct"/>
          </w:tcPr>
          <w:p w14:paraId="53ED5F09" w14:textId="77777777" w:rsidR="001D4D14" w:rsidRDefault="00AA117B">
            <w:r>
              <w:t>1. semester, 2. semester</w:t>
            </w:r>
          </w:p>
        </w:tc>
        <w:tc>
          <w:tcPr>
            <w:tcW w:w="750" w:type="pct"/>
          </w:tcPr>
          <w:p w14:paraId="5463B44F" w14:textId="77777777" w:rsidR="001D4D14" w:rsidRDefault="00AA117B">
            <w:r>
              <w:t>izbirni</w:t>
            </w:r>
          </w:p>
        </w:tc>
      </w:tr>
    </w:tbl>
    <w:p w14:paraId="49DB477B"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50D9D73F"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7C522547"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766D0EB3" w14:textId="77777777" w:rsidR="001D4D14" w:rsidRDefault="00AA117B">
            <w:pPr>
              <w:cnfStyle w:val="000000000000" w:firstRow="0" w:lastRow="0" w:firstColumn="0" w:lastColumn="0" w:oddVBand="0" w:evenVBand="0" w:oddHBand="0" w:evenHBand="0" w:firstRowFirstColumn="0" w:firstRowLastColumn="0" w:lastRowFirstColumn="0" w:lastRowLastColumn="0"/>
            </w:pPr>
            <w:r>
              <w:t>0190592</w:t>
            </w:r>
          </w:p>
        </w:tc>
      </w:tr>
      <w:tr w:rsidR="001D4D14" w14:paraId="7F011AFA"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50236D38"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7A21D54E" w14:textId="77777777" w:rsidR="001D4D14" w:rsidRDefault="00AA117B">
            <w:pPr>
              <w:cnfStyle w:val="000000000000" w:firstRow="0" w:lastRow="0" w:firstColumn="0" w:lastColumn="0" w:oddVBand="0" w:evenVBand="0" w:oddHBand="0" w:evenHBand="0" w:firstRowFirstColumn="0" w:firstRowLastColumn="0" w:lastRowFirstColumn="0" w:lastRowLastColumn="0"/>
            </w:pPr>
            <w:r>
              <w:t>/</w:t>
            </w:r>
          </w:p>
        </w:tc>
      </w:tr>
    </w:tbl>
    <w:p w14:paraId="6874DC95"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00170BAF"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663F3264" w14:textId="77777777" w:rsidR="001D4D14" w:rsidRDefault="00AA117B">
            <w:pPr>
              <w:keepNext/>
              <w:jc w:val="center"/>
            </w:pPr>
            <w:r>
              <w:t>Predavanja</w:t>
            </w:r>
            <w:r>
              <w:br/>
              <w:t>/</w:t>
            </w:r>
            <w:proofErr w:type="spellStart"/>
            <w:r>
              <w:t>Lectures</w:t>
            </w:r>
            <w:proofErr w:type="spellEnd"/>
          </w:p>
        </w:tc>
        <w:tc>
          <w:tcPr>
            <w:tcW w:w="800" w:type="pct"/>
          </w:tcPr>
          <w:p w14:paraId="217D269C" w14:textId="77777777" w:rsidR="001D4D14" w:rsidRDefault="00AA117B">
            <w:pPr>
              <w:keepNext/>
              <w:jc w:val="center"/>
            </w:pPr>
            <w:r>
              <w:t>Seminar</w:t>
            </w:r>
            <w:r>
              <w:br/>
              <w:t>/Seminar</w:t>
            </w:r>
          </w:p>
        </w:tc>
        <w:tc>
          <w:tcPr>
            <w:tcW w:w="800" w:type="pct"/>
          </w:tcPr>
          <w:p w14:paraId="593EE0F3" w14:textId="77777777" w:rsidR="001D4D14" w:rsidRDefault="00AA117B">
            <w:pPr>
              <w:keepNext/>
              <w:jc w:val="center"/>
            </w:pPr>
            <w:r>
              <w:t>Vaje</w:t>
            </w:r>
            <w:r>
              <w:br/>
            </w:r>
            <w:r>
              <w:t>/</w:t>
            </w:r>
            <w:proofErr w:type="spellStart"/>
            <w:r>
              <w:t>Tutorials</w:t>
            </w:r>
            <w:proofErr w:type="spellEnd"/>
          </w:p>
        </w:tc>
        <w:tc>
          <w:tcPr>
            <w:tcW w:w="800" w:type="pct"/>
          </w:tcPr>
          <w:p w14:paraId="5C489F8B"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691D8C75"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2DA25319"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475AC3D1" w14:textId="77777777" w:rsidR="001D4D14" w:rsidRDefault="00AA117B">
            <w:pPr>
              <w:keepNext/>
              <w:jc w:val="center"/>
            </w:pPr>
            <w:r>
              <w:t>ECTS</w:t>
            </w:r>
          </w:p>
        </w:tc>
      </w:tr>
      <w:tr w:rsidR="001D4D14" w14:paraId="1625C148" w14:textId="77777777">
        <w:tc>
          <w:tcPr>
            <w:tcW w:w="0" w:type="auto"/>
          </w:tcPr>
          <w:p w14:paraId="0F27FB7D" w14:textId="77777777" w:rsidR="001D4D14" w:rsidRDefault="00AA117B">
            <w:pPr>
              <w:keepNext/>
              <w:jc w:val="center"/>
            </w:pPr>
            <w:r>
              <w:t>60</w:t>
            </w:r>
          </w:p>
        </w:tc>
        <w:tc>
          <w:tcPr>
            <w:tcW w:w="0" w:type="auto"/>
          </w:tcPr>
          <w:p w14:paraId="0BE7A5C2" w14:textId="77777777" w:rsidR="001D4D14" w:rsidRDefault="00AA117B">
            <w:pPr>
              <w:keepNext/>
              <w:jc w:val="center"/>
            </w:pPr>
            <w:r>
              <w:t>0</w:t>
            </w:r>
          </w:p>
        </w:tc>
        <w:tc>
          <w:tcPr>
            <w:tcW w:w="0" w:type="auto"/>
          </w:tcPr>
          <w:p w14:paraId="50CEBF36" w14:textId="77777777" w:rsidR="001D4D14" w:rsidRDefault="00AA117B">
            <w:pPr>
              <w:keepNext/>
              <w:jc w:val="center"/>
            </w:pPr>
            <w:r>
              <w:t>20</w:t>
            </w:r>
          </w:p>
        </w:tc>
        <w:tc>
          <w:tcPr>
            <w:tcW w:w="0" w:type="auto"/>
          </w:tcPr>
          <w:p w14:paraId="268A6A0E" w14:textId="77777777" w:rsidR="001D4D14" w:rsidRDefault="00AA117B">
            <w:pPr>
              <w:keepNext/>
              <w:jc w:val="center"/>
            </w:pPr>
            <w:r>
              <w:t>0</w:t>
            </w:r>
          </w:p>
        </w:tc>
        <w:tc>
          <w:tcPr>
            <w:tcW w:w="0" w:type="auto"/>
          </w:tcPr>
          <w:p w14:paraId="271370E1" w14:textId="77777777" w:rsidR="001D4D14" w:rsidRDefault="00AA117B">
            <w:pPr>
              <w:keepNext/>
              <w:jc w:val="center"/>
            </w:pPr>
            <w:r>
              <w:t>0</w:t>
            </w:r>
          </w:p>
        </w:tc>
        <w:tc>
          <w:tcPr>
            <w:tcW w:w="0" w:type="auto"/>
          </w:tcPr>
          <w:p w14:paraId="2FDE40C1" w14:textId="77777777" w:rsidR="001D4D14" w:rsidRDefault="00AA117B">
            <w:pPr>
              <w:keepNext/>
              <w:jc w:val="center"/>
            </w:pPr>
            <w:r>
              <w:t>170</w:t>
            </w:r>
          </w:p>
        </w:tc>
        <w:tc>
          <w:tcPr>
            <w:tcW w:w="0" w:type="auto"/>
          </w:tcPr>
          <w:p w14:paraId="7C66FDDB" w14:textId="77777777" w:rsidR="001D4D14" w:rsidRDefault="00AA117B">
            <w:pPr>
              <w:keepNext/>
              <w:jc w:val="center"/>
            </w:pPr>
            <w:r>
              <w:t>10</w:t>
            </w:r>
          </w:p>
        </w:tc>
      </w:tr>
    </w:tbl>
    <w:p w14:paraId="4174B169"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2C680E6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4C6E336" w14:textId="77777777" w:rsidR="001D4D14" w:rsidRDefault="00AA117B">
            <w:r>
              <w:t>Nosilec predmeta/</w:t>
            </w:r>
            <w:proofErr w:type="spellStart"/>
            <w:r>
              <w:t>Lecturer</w:t>
            </w:r>
            <w:proofErr w:type="spellEnd"/>
            <w:r>
              <w:t>:</w:t>
            </w:r>
          </w:p>
        </w:tc>
        <w:tc>
          <w:tcPr>
            <w:tcW w:w="3400" w:type="pct"/>
          </w:tcPr>
          <w:p w14:paraId="4D074ED5"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Boštjan Brank            </w:t>
            </w:r>
          </w:p>
        </w:tc>
      </w:tr>
    </w:tbl>
    <w:p w14:paraId="2EFD7B22"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19D63352"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D69888A" w14:textId="77777777" w:rsidR="001D4D14" w:rsidRDefault="00AA117B">
            <w:r>
              <w:t>Izvajalci predavanj:</w:t>
            </w:r>
          </w:p>
        </w:tc>
        <w:tc>
          <w:tcPr>
            <w:tcW w:w="3400" w:type="pct"/>
          </w:tcPr>
          <w:p w14:paraId="64A7F105"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Boštjan Brank                </w:t>
            </w:r>
          </w:p>
        </w:tc>
      </w:tr>
      <w:tr w:rsidR="001D4D14" w14:paraId="0F682F2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97B96D9" w14:textId="77777777" w:rsidR="001D4D14" w:rsidRDefault="00AA117B">
            <w:r>
              <w:t>Izvajalci seminarjev:</w:t>
            </w:r>
          </w:p>
        </w:tc>
        <w:tc>
          <w:tcPr>
            <w:tcW w:w="3400" w:type="pct"/>
          </w:tcPr>
          <w:p w14:paraId="2556D64E"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672028C1"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AE5A337" w14:textId="77777777" w:rsidR="001D4D14" w:rsidRDefault="00AA117B">
            <w:r>
              <w:t>Izvajalci vaj:</w:t>
            </w:r>
          </w:p>
        </w:tc>
        <w:tc>
          <w:tcPr>
            <w:tcW w:w="3400" w:type="pct"/>
          </w:tcPr>
          <w:p w14:paraId="46B349B9"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2DF4F10E"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7C85931" w14:textId="77777777" w:rsidR="001D4D14" w:rsidRDefault="00AA117B">
            <w:r>
              <w:t>Izvajalci kliničnih vaj:</w:t>
            </w:r>
          </w:p>
        </w:tc>
        <w:tc>
          <w:tcPr>
            <w:tcW w:w="3400" w:type="pct"/>
          </w:tcPr>
          <w:p w14:paraId="3C1287EA"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16CE83DD"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8D05FC8" w14:textId="77777777" w:rsidR="001D4D14" w:rsidRDefault="00AA117B">
            <w:r>
              <w:t>Izvajalci drugih oblik:</w:t>
            </w:r>
          </w:p>
        </w:tc>
        <w:tc>
          <w:tcPr>
            <w:tcW w:w="3400" w:type="pct"/>
          </w:tcPr>
          <w:p w14:paraId="5CF75040"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110C508E"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BA57C3F" w14:textId="77777777" w:rsidR="001D4D14" w:rsidRDefault="00AA117B">
            <w:r>
              <w:t>Izvajalci praktičnega usposabljanja:</w:t>
            </w:r>
          </w:p>
        </w:tc>
        <w:tc>
          <w:tcPr>
            <w:tcW w:w="3400" w:type="pct"/>
          </w:tcPr>
          <w:p w14:paraId="669C30E3"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207B1421"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067ADB74"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CC006D6"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5DD31934"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32419269"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793AD719"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89A9280" w14:textId="77777777" w:rsidR="001D4D14" w:rsidRDefault="00AA117B">
            <w:r>
              <w:t>Jeziki/</w:t>
            </w:r>
            <w:proofErr w:type="spellStart"/>
            <w:r>
              <w:t>Languages</w:t>
            </w:r>
            <w:proofErr w:type="spellEnd"/>
            <w:r>
              <w:t>:</w:t>
            </w:r>
          </w:p>
        </w:tc>
        <w:tc>
          <w:tcPr>
            <w:tcW w:w="1600" w:type="pct"/>
          </w:tcPr>
          <w:p w14:paraId="7CF2EF7E"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0EDAC16B"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2F995270"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15AC0E2" w14:textId="77777777" w:rsidR="001D4D14" w:rsidRDefault="001D4D14"/>
        </w:tc>
        <w:tc>
          <w:tcPr>
            <w:tcW w:w="1600" w:type="pct"/>
          </w:tcPr>
          <w:p w14:paraId="71A68008"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1B8A9C42"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27FC70F3"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5CC04E33"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1A85E116" w14:textId="77777777" w:rsidR="001D4D14" w:rsidRDefault="00AA117B">
            <w:r>
              <w:t>Pogoji za vključitev v delo oz. za opravljanje študijskih obveznosti:</w:t>
            </w:r>
          </w:p>
        </w:tc>
        <w:tc>
          <w:tcPr>
            <w:tcW w:w="2500" w:type="pct"/>
          </w:tcPr>
          <w:p w14:paraId="1D18D56C" w14:textId="77777777" w:rsidR="001D4D14" w:rsidRDefault="00AA117B">
            <w:proofErr w:type="spellStart"/>
            <w:r>
              <w:t>Prerequisites</w:t>
            </w:r>
            <w:proofErr w:type="spellEnd"/>
            <w:r>
              <w:t>:</w:t>
            </w:r>
          </w:p>
        </w:tc>
      </w:tr>
      <w:tr w:rsidR="001D4D14" w14:paraId="7F929A8A" w14:textId="77777777">
        <w:tc>
          <w:tcPr>
            <w:tcW w:w="0" w:type="auto"/>
          </w:tcPr>
          <w:p w14:paraId="5884DCAF" w14:textId="77777777" w:rsidR="001D4D14" w:rsidRDefault="00AA117B">
            <w:r>
              <w:t>Končana 2. stopnja tehniške ali tehnološke smeri ali fizike ali matematike.</w:t>
            </w:r>
          </w:p>
        </w:tc>
        <w:tc>
          <w:tcPr>
            <w:tcW w:w="0" w:type="auto"/>
          </w:tcPr>
          <w:p w14:paraId="7C12FD76" w14:textId="77777777" w:rsidR="001D4D14" w:rsidRDefault="00AA117B">
            <w:proofErr w:type="spellStart"/>
            <w:r>
              <w:t>Completed</w:t>
            </w:r>
            <w:proofErr w:type="spellEnd"/>
            <w:r>
              <w:t xml:space="preserve"> 2. </w:t>
            </w:r>
            <w:proofErr w:type="spellStart"/>
            <w:r>
              <w:t>level</w:t>
            </w:r>
            <w:proofErr w:type="spellEnd"/>
            <w:r>
              <w:t xml:space="preserve"> in Engineering </w:t>
            </w:r>
            <w:proofErr w:type="spellStart"/>
            <w:r>
              <w:t>or</w:t>
            </w:r>
            <w:proofErr w:type="spellEnd"/>
            <w:r>
              <w:t xml:space="preserve"> </w:t>
            </w:r>
            <w:proofErr w:type="spellStart"/>
            <w:r>
              <w:t>Technology</w:t>
            </w:r>
            <w:proofErr w:type="spellEnd"/>
            <w:r>
              <w:t xml:space="preserve"> </w:t>
            </w:r>
            <w:proofErr w:type="spellStart"/>
            <w:r>
              <w:t>or</w:t>
            </w:r>
            <w:proofErr w:type="spellEnd"/>
            <w:r>
              <w:t xml:space="preserve"> </w:t>
            </w:r>
            <w:proofErr w:type="spellStart"/>
            <w:r>
              <w:t>Physics</w:t>
            </w:r>
            <w:proofErr w:type="spellEnd"/>
            <w:r>
              <w:t xml:space="preserve"> </w:t>
            </w:r>
            <w:proofErr w:type="spellStart"/>
            <w:r>
              <w:t>or</w:t>
            </w:r>
            <w:proofErr w:type="spellEnd"/>
            <w:r>
              <w:t xml:space="preserve"> </w:t>
            </w:r>
            <w:proofErr w:type="spellStart"/>
            <w:r>
              <w:t>Mathematics</w:t>
            </w:r>
            <w:proofErr w:type="spellEnd"/>
          </w:p>
        </w:tc>
      </w:tr>
    </w:tbl>
    <w:p w14:paraId="363F97F2"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4673E076"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40B4E379" w14:textId="77777777" w:rsidR="001D4D14" w:rsidRDefault="00AA117B">
            <w:r>
              <w:t>Vsebina:</w:t>
            </w:r>
          </w:p>
        </w:tc>
        <w:tc>
          <w:tcPr>
            <w:tcW w:w="2500" w:type="pct"/>
          </w:tcPr>
          <w:p w14:paraId="76877A83"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744E452A" w14:textId="77777777">
        <w:tc>
          <w:tcPr>
            <w:tcW w:w="0" w:type="auto"/>
          </w:tcPr>
          <w:p w14:paraId="6676E5DB" w14:textId="77777777" w:rsidR="001D4D14" w:rsidRDefault="00AA117B">
            <w:r>
              <w:t>1. Teorija lupin</w:t>
            </w:r>
          </w:p>
          <w:p w14:paraId="7A5CFE56" w14:textId="77777777" w:rsidR="001D4D14" w:rsidRDefault="00AA117B">
            <w:r>
              <w:t>Linearne lupine</w:t>
            </w:r>
          </w:p>
          <w:p w14:paraId="5C962C24" w14:textId="77777777" w:rsidR="001D4D14" w:rsidRDefault="00AA117B">
            <w:r>
              <w:t>Geometrijsko točne lupine</w:t>
            </w:r>
          </w:p>
          <w:p w14:paraId="08284782" w14:textId="77777777" w:rsidR="001D4D14" w:rsidRDefault="00AA117B">
            <w:r>
              <w:t>Velike rotacije</w:t>
            </w:r>
          </w:p>
          <w:p w14:paraId="0C4C0552" w14:textId="77777777" w:rsidR="001D4D14" w:rsidRDefault="00AA117B">
            <w:r>
              <w:t>3d-lupine</w:t>
            </w:r>
          </w:p>
          <w:p w14:paraId="5B74CC04" w14:textId="77777777" w:rsidR="001D4D14" w:rsidRDefault="00AA117B">
            <w:r>
              <w:t>Kompozitne lupine</w:t>
            </w:r>
          </w:p>
          <w:p w14:paraId="2AC39C42" w14:textId="77777777" w:rsidR="001D4D14" w:rsidRDefault="00AA117B">
            <w:r>
              <w:t> </w:t>
            </w:r>
          </w:p>
          <w:p w14:paraId="2D4E4B8C" w14:textId="77777777" w:rsidR="001D4D14" w:rsidRDefault="00AA117B">
            <w:r>
              <w:t>2. Materialni modeli</w:t>
            </w:r>
          </w:p>
          <w:p w14:paraId="2FB4FCD9" w14:textId="77777777" w:rsidR="001D4D14" w:rsidRDefault="00AA117B">
            <w:proofErr w:type="spellStart"/>
            <w:r>
              <w:lastRenderedPageBreak/>
              <w:t>Hiperelastičnost</w:t>
            </w:r>
            <w:proofErr w:type="spellEnd"/>
            <w:r>
              <w:t xml:space="preserve"> za lupine</w:t>
            </w:r>
          </w:p>
          <w:p w14:paraId="4D54D325" w14:textId="77777777" w:rsidR="001D4D14" w:rsidRDefault="00AA117B">
            <w:proofErr w:type="spellStart"/>
            <w:r>
              <w:t>Elastoplastičnost</w:t>
            </w:r>
            <w:proofErr w:type="spellEnd"/>
            <w:r>
              <w:t xml:space="preserve"> za lupine</w:t>
            </w:r>
          </w:p>
          <w:p w14:paraId="4A3502C4" w14:textId="77777777" w:rsidR="001D4D14" w:rsidRDefault="00AA117B">
            <w:r>
              <w:t>Slojevite lupine</w:t>
            </w:r>
          </w:p>
          <w:p w14:paraId="6EB7E840" w14:textId="77777777" w:rsidR="001D4D14" w:rsidRDefault="00AA117B">
            <w:r>
              <w:t> </w:t>
            </w:r>
          </w:p>
          <w:p w14:paraId="2055D14B" w14:textId="77777777" w:rsidR="001D4D14" w:rsidRDefault="00AA117B">
            <w:r>
              <w:t>3. Stabilnost lupin</w:t>
            </w:r>
          </w:p>
          <w:p w14:paraId="174AEF68" w14:textId="77777777" w:rsidR="001D4D14" w:rsidRDefault="00AA117B">
            <w:r>
              <w:t>4. Končni elementi za lupine</w:t>
            </w:r>
          </w:p>
          <w:p w14:paraId="30CF355C" w14:textId="77777777" w:rsidR="001D4D14" w:rsidRDefault="00AA117B">
            <w:r>
              <w:t>Končni elementi za geometrijsko točne lupine</w:t>
            </w:r>
          </w:p>
          <w:p w14:paraId="183ED654" w14:textId="77777777" w:rsidR="001D4D14" w:rsidRDefault="00AA117B">
            <w:r>
              <w:t>Mešani končni elementi</w:t>
            </w:r>
          </w:p>
          <w:p w14:paraId="3DB10811" w14:textId="77777777" w:rsidR="001D4D14" w:rsidRDefault="00AA117B">
            <w:r>
              <w:t>Diskretni Kirchhoffovi končni elementi</w:t>
            </w:r>
          </w:p>
          <w:p w14:paraId="4B8F4CD1" w14:textId="77777777" w:rsidR="001D4D14" w:rsidRDefault="00AA117B">
            <w:r>
              <w:t>Končni elementi, ki uporabljajo 3d konstitutivne enačbe</w:t>
            </w:r>
          </w:p>
          <w:p w14:paraId="5382C331" w14:textId="77777777" w:rsidR="001D4D14" w:rsidRDefault="00AA117B">
            <w:r>
              <w:t> </w:t>
            </w:r>
          </w:p>
          <w:p w14:paraId="5A8723C3" w14:textId="77777777" w:rsidR="001D4D14" w:rsidRDefault="00AA117B">
            <w:r>
              <w:t>5. Implementacija končnih elementov</w:t>
            </w:r>
          </w:p>
          <w:p w14:paraId="0D73DE70" w14:textId="77777777" w:rsidR="001D4D14" w:rsidRDefault="00AA117B">
            <w:r>
              <w:t> </w:t>
            </w:r>
          </w:p>
        </w:tc>
        <w:tc>
          <w:tcPr>
            <w:tcW w:w="0" w:type="auto"/>
          </w:tcPr>
          <w:p w14:paraId="31292610" w14:textId="77777777" w:rsidR="001D4D14" w:rsidRDefault="00AA117B">
            <w:r>
              <w:lastRenderedPageBreak/>
              <w:t xml:space="preserve">1 </w:t>
            </w:r>
            <w:proofErr w:type="spellStart"/>
            <w:r>
              <w:t>Shell</w:t>
            </w:r>
            <w:proofErr w:type="spellEnd"/>
            <w:r>
              <w:t xml:space="preserve"> </w:t>
            </w:r>
            <w:proofErr w:type="spellStart"/>
            <w:r>
              <w:t>theories</w:t>
            </w:r>
            <w:proofErr w:type="spellEnd"/>
          </w:p>
          <w:p w14:paraId="12A5F035" w14:textId="77777777" w:rsidR="001D4D14" w:rsidRDefault="00AA117B">
            <w:proofErr w:type="spellStart"/>
            <w:r>
              <w:t>Linear</w:t>
            </w:r>
            <w:proofErr w:type="spellEnd"/>
            <w:r>
              <w:t xml:space="preserve"> </w:t>
            </w:r>
            <w:proofErr w:type="spellStart"/>
            <w:r>
              <w:t>shells</w:t>
            </w:r>
            <w:proofErr w:type="spellEnd"/>
          </w:p>
          <w:p w14:paraId="02FCE42B" w14:textId="77777777" w:rsidR="001D4D14" w:rsidRDefault="00AA117B">
            <w:proofErr w:type="spellStart"/>
            <w:r>
              <w:t>Geometrically</w:t>
            </w:r>
            <w:proofErr w:type="spellEnd"/>
            <w:r>
              <w:t xml:space="preserve"> </w:t>
            </w:r>
            <w:proofErr w:type="spellStart"/>
            <w:r>
              <w:t>exact</w:t>
            </w:r>
            <w:proofErr w:type="spellEnd"/>
            <w:r>
              <w:t xml:space="preserve"> </w:t>
            </w:r>
            <w:proofErr w:type="spellStart"/>
            <w:r>
              <w:t>shells</w:t>
            </w:r>
            <w:proofErr w:type="spellEnd"/>
          </w:p>
          <w:p w14:paraId="3ACA00F7" w14:textId="77777777" w:rsidR="001D4D14" w:rsidRDefault="00AA117B">
            <w:r>
              <w:t xml:space="preserve">Large </w:t>
            </w:r>
            <w:proofErr w:type="spellStart"/>
            <w:r>
              <w:t>rotations</w:t>
            </w:r>
            <w:proofErr w:type="spellEnd"/>
          </w:p>
          <w:p w14:paraId="7293D82D" w14:textId="77777777" w:rsidR="001D4D14" w:rsidRDefault="00AA117B">
            <w:r>
              <w:t xml:space="preserve">3d-shells </w:t>
            </w:r>
            <w:proofErr w:type="spellStart"/>
            <w:r>
              <w:t>and</w:t>
            </w:r>
            <w:proofErr w:type="spellEnd"/>
            <w:r>
              <w:t xml:space="preserve"> </w:t>
            </w:r>
            <w:proofErr w:type="spellStart"/>
            <w:r>
              <w:t>solid-shells</w:t>
            </w:r>
            <w:proofErr w:type="spellEnd"/>
          </w:p>
          <w:p w14:paraId="2CD91C07" w14:textId="77777777" w:rsidR="001D4D14" w:rsidRDefault="00AA117B">
            <w:proofErr w:type="spellStart"/>
            <w:r>
              <w:t>Composite</w:t>
            </w:r>
            <w:proofErr w:type="spellEnd"/>
            <w:r>
              <w:t xml:space="preserve"> </w:t>
            </w:r>
            <w:proofErr w:type="spellStart"/>
            <w:r>
              <w:t>shells</w:t>
            </w:r>
            <w:proofErr w:type="spellEnd"/>
          </w:p>
          <w:p w14:paraId="2014FEC1" w14:textId="77777777" w:rsidR="001D4D14" w:rsidRDefault="00AA117B">
            <w:r>
              <w:t> </w:t>
            </w:r>
          </w:p>
          <w:p w14:paraId="607DED28" w14:textId="77777777" w:rsidR="001D4D14" w:rsidRDefault="00AA117B">
            <w:r>
              <w:t xml:space="preserve">2. Material </w:t>
            </w:r>
            <w:proofErr w:type="spellStart"/>
            <w:r>
              <w:t>models</w:t>
            </w:r>
            <w:proofErr w:type="spellEnd"/>
          </w:p>
          <w:p w14:paraId="59FFF677" w14:textId="77777777" w:rsidR="001D4D14" w:rsidRDefault="00AA117B">
            <w:proofErr w:type="spellStart"/>
            <w:r>
              <w:lastRenderedPageBreak/>
              <w:t>Hyperelasticity</w:t>
            </w:r>
            <w:proofErr w:type="spellEnd"/>
            <w:r>
              <w:t xml:space="preserve"> </w:t>
            </w:r>
            <w:proofErr w:type="spellStart"/>
            <w:r>
              <w:t>for</w:t>
            </w:r>
            <w:proofErr w:type="spellEnd"/>
            <w:r>
              <w:t xml:space="preserve"> </w:t>
            </w:r>
            <w:proofErr w:type="spellStart"/>
            <w:r>
              <w:t>s</w:t>
            </w:r>
            <w:r>
              <w:t>hells</w:t>
            </w:r>
            <w:proofErr w:type="spellEnd"/>
          </w:p>
          <w:p w14:paraId="4B9F1264" w14:textId="77777777" w:rsidR="001D4D14" w:rsidRDefault="00AA117B">
            <w:proofErr w:type="spellStart"/>
            <w:r>
              <w:t>Elasto-plasticity</w:t>
            </w:r>
            <w:proofErr w:type="spellEnd"/>
            <w:r>
              <w:t xml:space="preserve"> </w:t>
            </w:r>
            <w:proofErr w:type="spellStart"/>
            <w:r>
              <w:t>for</w:t>
            </w:r>
            <w:proofErr w:type="spellEnd"/>
            <w:r>
              <w:t xml:space="preserve"> </w:t>
            </w:r>
            <w:proofErr w:type="spellStart"/>
            <w:r>
              <w:t>shells</w:t>
            </w:r>
            <w:proofErr w:type="spellEnd"/>
          </w:p>
          <w:p w14:paraId="30915408" w14:textId="77777777" w:rsidR="001D4D14" w:rsidRDefault="00AA117B">
            <w:proofErr w:type="spellStart"/>
            <w:r>
              <w:t>Layered</w:t>
            </w:r>
            <w:proofErr w:type="spellEnd"/>
            <w:r>
              <w:t xml:space="preserve"> </w:t>
            </w:r>
            <w:proofErr w:type="spellStart"/>
            <w:r>
              <w:t>shells</w:t>
            </w:r>
            <w:proofErr w:type="spellEnd"/>
          </w:p>
          <w:p w14:paraId="5251783E" w14:textId="77777777" w:rsidR="001D4D14" w:rsidRDefault="00AA117B">
            <w:r>
              <w:t> </w:t>
            </w:r>
          </w:p>
          <w:p w14:paraId="1A7ECB5A" w14:textId="77777777" w:rsidR="001D4D14" w:rsidRDefault="00AA117B">
            <w:r>
              <w:t xml:space="preserve">3. </w:t>
            </w:r>
            <w:proofErr w:type="spellStart"/>
            <w:r>
              <w:t>Shell</w:t>
            </w:r>
            <w:proofErr w:type="spellEnd"/>
            <w:r>
              <w:t xml:space="preserve"> </w:t>
            </w:r>
            <w:proofErr w:type="spellStart"/>
            <w:r>
              <w:t>stability</w:t>
            </w:r>
            <w:proofErr w:type="spellEnd"/>
          </w:p>
          <w:p w14:paraId="0D4BF398" w14:textId="77777777" w:rsidR="001D4D14" w:rsidRDefault="00AA117B">
            <w:r>
              <w:t xml:space="preserve">4. </w:t>
            </w:r>
            <w:proofErr w:type="spellStart"/>
            <w:r>
              <w:t>Finite</w:t>
            </w:r>
            <w:proofErr w:type="spellEnd"/>
            <w:r>
              <w:t xml:space="preserve"> </w:t>
            </w:r>
            <w:proofErr w:type="spellStart"/>
            <w:r>
              <w:t>elements</w:t>
            </w:r>
            <w:proofErr w:type="spellEnd"/>
            <w:r>
              <w:t xml:space="preserve"> </w:t>
            </w:r>
            <w:proofErr w:type="spellStart"/>
            <w:r>
              <w:t>for</w:t>
            </w:r>
            <w:proofErr w:type="spellEnd"/>
            <w:r>
              <w:t xml:space="preserve"> </w:t>
            </w:r>
            <w:proofErr w:type="spellStart"/>
            <w:r>
              <w:t>shells</w:t>
            </w:r>
            <w:proofErr w:type="spellEnd"/>
          </w:p>
          <w:p w14:paraId="35CCD507" w14:textId="77777777" w:rsidR="001D4D14" w:rsidRDefault="00AA117B">
            <w:proofErr w:type="spellStart"/>
            <w:r>
              <w:t>Finite</w:t>
            </w:r>
            <w:proofErr w:type="spellEnd"/>
            <w:r>
              <w:t xml:space="preserve"> </w:t>
            </w:r>
            <w:proofErr w:type="spellStart"/>
            <w:r>
              <w:t>elements</w:t>
            </w:r>
            <w:proofErr w:type="spellEnd"/>
            <w:r>
              <w:t xml:space="preserve"> </w:t>
            </w:r>
            <w:proofErr w:type="spellStart"/>
            <w:r>
              <w:t>with</w:t>
            </w:r>
            <w:proofErr w:type="spellEnd"/>
            <w:r>
              <w:t xml:space="preserve"> 3d </w:t>
            </w:r>
            <w:proofErr w:type="spellStart"/>
            <w:r>
              <w:t>constitutive</w:t>
            </w:r>
            <w:proofErr w:type="spellEnd"/>
            <w:r>
              <w:t xml:space="preserve"> </w:t>
            </w:r>
            <w:proofErr w:type="spellStart"/>
            <w:r>
              <w:t>equations</w:t>
            </w:r>
            <w:proofErr w:type="spellEnd"/>
          </w:p>
          <w:p w14:paraId="0E1539F9" w14:textId="77777777" w:rsidR="001D4D14" w:rsidRDefault="00AA117B">
            <w:proofErr w:type="spellStart"/>
            <w:r>
              <w:t>Finite</w:t>
            </w:r>
            <w:proofErr w:type="spellEnd"/>
            <w:r>
              <w:t xml:space="preserve"> </w:t>
            </w:r>
            <w:proofErr w:type="spellStart"/>
            <w:r>
              <w:t>elements</w:t>
            </w:r>
            <w:proofErr w:type="spellEnd"/>
            <w:r>
              <w:t xml:space="preserve"> </w:t>
            </w:r>
            <w:proofErr w:type="spellStart"/>
            <w:r>
              <w:t>for</w:t>
            </w:r>
            <w:proofErr w:type="spellEnd"/>
            <w:r>
              <w:t xml:space="preserve"> </w:t>
            </w:r>
            <w:proofErr w:type="spellStart"/>
            <w:r>
              <w:t>geometrically</w:t>
            </w:r>
            <w:proofErr w:type="spellEnd"/>
            <w:r>
              <w:t xml:space="preserve"> </w:t>
            </w:r>
            <w:proofErr w:type="spellStart"/>
            <w:r>
              <w:t>exact</w:t>
            </w:r>
            <w:proofErr w:type="spellEnd"/>
            <w:r>
              <w:t xml:space="preserve"> </w:t>
            </w:r>
            <w:proofErr w:type="spellStart"/>
            <w:r>
              <w:t>shells</w:t>
            </w:r>
            <w:proofErr w:type="spellEnd"/>
          </w:p>
          <w:p w14:paraId="5F5DC36C" w14:textId="77777777" w:rsidR="001D4D14" w:rsidRDefault="00AA117B">
            <w:proofErr w:type="spellStart"/>
            <w:r>
              <w:t>Mixed</w:t>
            </w:r>
            <w:proofErr w:type="spellEnd"/>
            <w:r>
              <w:t xml:space="preserve"> </w:t>
            </w:r>
            <w:proofErr w:type="spellStart"/>
            <w:r>
              <w:t>finite</w:t>
            </w:r>
            <w:proofErr w:type="spellEnd"/>
            <w:r>
              <w:t xml:space="preserve"> </w:t>
            </w:r>
            <w:proofErr w:type="spellStart"/>
            <w:r>
              <w:t>elements</w:t>
            </w:r>
            <w:proofErr w:type="spellEnd"/>
          </w:p>
          <w:p w14:paraId="2B1EE864" w14:textId="77777777" w:rsidR="001D4D14" w:rsidRDefault="00AA117B">
            <w:proofErr w:type="spellStart"/>
            <w:r>
              <w:t>Discrete</w:t>
            </w:r>
            <w:proofErr w:type="spellEnd"/>
            <w:r>
              <w:t xml:space="preserve"> Kirchhoff </w:t>
            </w:r>
            <w:proofErr w:type="spellStart"/>
            <w:r>
              <w:t>finite</w:t>
            </w:r>
            <w:proofErr w:type="spellEnd"/>
            <w:r>
              <w:t xml:space="preserve"> </w:t>
            </w:r>
            <w:proofErr w:type="spellStart"/>
            <w:r>
              <w:t>elements</w:t>
            </w:r>
            <w:proofErr w:type="spellEnd"/>
          </w:p>
          <w:p w14:paraId="5BC61C38" w14:textId="77777777" w:rsidR="001D4D14" w:rsidRDefault="00AA117B">
            <w:r>
              <w:t> </w:t>
            </w:r>
          </w:p>
          <w:p w14:paraId="5A356CA7" w14:textId="77777777" w:rsidR="001D4D14" w:rsidRDefault="00AA117B">
            <w:r>
              <w:t>5. </w:t>
            </w:r>
            <w:proofErr w:type="spellStart"/>
            <w:r>
              <w:t>Finite</w:t>
            </w:r>
            <w:proofErr w:type="spellEnd"/>
            <w:r>
              <w:t xml:space="preserve"> element </w:t>
            </w:r>
            <w:proofErr w:type="spellStart"/>
            <w:r>
              <w:t>implementation</w:t>
            </w:r>
            <w:proofErr w:type="spellEnd"/>
          </w:p>
          <w:p w14:paraId="4E963A7A" w14:textId="77777777" w:rsidR="001D4D14" w:rsidRDefault="00AA117B">
            <w:r>
              <w:t> </w:t>
            </w:r>
          </w:p>
        </w:tc>
      </w:tr>
    </w:tbl>
    <w:p w14:paraId="79C05D35" w14:textId="77777777" w:rsidR="001D4D14" w:rsidRDefault="001D4D14"/>
    <w:tbl>
      <w:tblPr>
        <w:tblStyle w:val="DefaultTable"/>
        <w:tblW w:w="5000" w:type="pct"/>
        <w:tblLook w:val="04A0" w:firstRow="1" w:lastRow="0" w:firstColumn="1" w:lastColumn="0" w:noHBand="0" w:noVBand="1"/>
      </w:tblPr>
      <w:tblGrid>
        <w:gridCol w:w="9638"/>
      </w:tblGrid>
      <w:tr w:rsidR="001D4D14" w14:paraId="0AED466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63C4AB52" w14:textId="77777777" w:rsidR="001D4D14" w:rsidRDefault="00AA117B">
            <w:r>
              <w:t>Temeljna literatura in viri/</w:t>
            </w:r>
            <w:proofErr w:type="spellStart"/>
            <w:r>
              <w:t>Readings</w:t>
            </w:r>
            <w:proofErr w:type="spellEnd"/>
            <w:r>
              <w:t>:</w:t>
            </w:r>
          </w:p>
        </w:tc>
      </w:tr>
      <w:tr w:rsidR="001D4D14" w14:paraId="75D9144E" w14:textId="77777777">
        <w:tc>
          <w:tcPr>
            <w:tcW w:w="0" w:type="auto"/>
          </w:tcPr>
          <w:p w14:paraId="4BB1A5B2" w14:textId="77777777" w:rsidR="001D4D14" w:rsidRDefault="00AA117B">
            <w:r>
              <w:t xml:space="preserve">IBRAHIMBEGOVIĆ, </w:t>
            </w:r>
            <w:proofErr w:type="spellStart"/>
            <w:r>
              <w:t>Adnan</w:t>
            </w:r>
            <w:proofErr w:type="spellEnd"/>
            <w:r>
              <w:t xml:space="preserve">, BRANK, Boštjan, COURTOIS, Pierre. </w:t>
            </w:r>
            <w:proofErr w:type="spellStart"/>
            <w:r>
              <w:t>Stress</w:t>
            </w:r>
            <w:proofErr w:type="spellEnd"/>
            <w:r>
              <w:t xml:space="preserve"> </w:t>
            </w:r>
            <w:proofErr w:type="spellStart"/>
            <w:r>
              <w:t>resultant</w:t>
            </w:r>
            <w:proofErr w:type="spellEnd"/>
            <w:r>
              <w:t xml:space="preserve"> </w:t>
            </w:r>
            <w:proofErr w:type="spellStart"/>
            <w:r>
              <w:t>geometrically</w:t>
            </w:r>
            <w:proofErr w:type="spellEnd"/>
            <w:r>
              <w:t xml:space="preserve"> </w:t>
            </w:r>
            <w:proofErr w:type="spellStart"/>
            <w:r>
              <w:t>exact</w:t>
            </w:r>
            <w:proofErr w:type="spellEnd"/>
            <w:r>
              <w:t xml:space="preserve"> form </w:t>
            </w:r>
            <w:proofErr w:type="spellStart"/>
            <w:r>
              <w:t>of</w:t>
            </w:r>
            <w:proofErr w:type="spellEnd"/>
            <w:r>
              <w:t xml:space="preserve"> </w:t>
            </w:r>
            <w:proofErr w:type="spellStart"/>
            <w:r>
              <w:t>classical</w:t>
            </w:r>
            <w:proofErr w:type="spellEnd"/>
            <w:r>
              <w:t xml:space="preserve"> </w:t>
            </w:r>
            <w:proofErr w:type="spellStart"/>
            <w:r>
              <w:t>shell</w:t>
            </w:r>
            <w:proofErr w:type="spellEnd"/>
            <w:r>
              <w:t xml:space="preserve"> model </w:t>
            </w:r>
            <w:proofErr w:type="spellStart"/>
            <w:r>
              <w:t>and</w:t>
            </w:r>
            <w:proofErr w:type="spellEnd"/>
            <w:r>
              <w:t xml:space="preserve"> </w:t>
            </w:r>
            <w:proofErr w:type="spellStart"/>
            <w:r>
              <w:t>vector</w:t>
            </w:r>
            <w:proofErr w:type="spellEnd"/>
            <w:r>
              <w:t xml:space="preserve">-like </w:t>
            </w:r>
            <w:proofErr w:type="spellStart"/>
            <w:r>
              <w:t>par</w:t>
            </w:r>
            <w:r>
              <w:t>ameterization</w:t>
            </w:r>
            <w:proofErr w:type="spellEnd"/>
            <w:r>
              <w:t xml:space="preserve"> </w:t>
            </w:r>
            <w:proofErr w:type="spellStart"/>
            <w:r>
              <w:t>of</w:t>
            </w:r>
            <w:proofErr w:type="spellEnd"/>
            <w:r>
              <w:t xml:space="preserve"> </w:t>
            </w:r>
            <w:proofErr w:type="spellStart"/>
            <w:r>
              <w:t>constrained</w:t>
            </w:r>
            <w:proofErr w:type="spellEnd"/>
            <w:r>
              <w:t xml:space="preserve"> </w:t>
            </w:r>
            <w:proofErr w:type="spellStart"/>
            <w:r>
              <w:t>finite</w:t>
            </w:r>
            <w:proofErr w:type="spellEnd"/>
            <w:r>
              <w:t xml:space="preserve"> </w:t>
            </w:r>
            <w:proofErr w:type="spellStart"/>
            <w:r>
              <w:t>rotations</w:t>
            </w:r>
            <w:proofErr w:type="spellEnd"/>
            <w:r>
              <w:t xml:space="preserve">. </w:t>
            </w:r>
            <w:proofErr w:type="spellStart"/>
            <w:r>
              <w:t>International</w:t>
            </w:r>
            <w:proofErr w:type="spellEnd"/>
            <w:r>
              <w:t xml:space="preserve"> </w:t>
            </w:r>
            <w:proofErr w:type="spellStart"/>
            <w:r>
              <w:t>journal</w:t>
            </w:r>
            <w:proofErr w:type="spellEnd"/>
            <w:r>
              <w:t xml:space="preserve"> </w:t>
            </w:r>
            <w:proofErr w:type="spellStart"/>
            <w:r>
              <w:t>for</w:t>
            </w:r>
            <w:proofErr w:type="spellEnd"/>
            <w:r>
              <w:t xml:space="preserve"> </w:t>
            </w:r>
            <w:proofErr w:type="spellStart"/>
            <w:r>
              <w:t>numerical</w:t>
            </w:r>
            <w:proofErr w:type="spellEnd"/>
            <w:r>
              <w:t xml:space="preserve"> </w:t>
            </w:r>
            <w:proofErr w:type="spellStart"/>
            <w:r>
              <w:t>methods</w:t>
            </w:r>
            <w:proofErr w:type="spellEnd"/>
            <w:r>
              <w:t xml:space="preserve"> in engineering, ISSN 0029-5981, 2001, vol. 52, </w:t>
            </w:r>
            <w:proofErr w:type="spellStart"/>
            <w:r>
              <w:t>issue</w:t>
            </w:r>
            <w:proofErr w:type="spellEnd"/>
            <w:r>
              <w:t xml:space="preserve"> 11, str. 1235-1252, </w:t>
            </w:r>
            <w:proofErr w:type="spellStart"/>
            <w:r>
              <w:t>ilustr</w:t>
            </w:r>
            <w:proofErr w:type="spellEnd"/>
            <w:r>
              <w:t xml:space="preserve">. [COBISS.SI-ID </w:t>
            </w:r>
            <w:hyperlink r:id="rId118" w:history="1">
              <w:r>
                <w:rPr>
                  <w:rStyle w:val="Hiperpovezava"/>
                </w:rPr>
                <w:t>1380449</w:t>
              </w:r>
            </w:hyperlink>
            <w:r>
              <w:t>]</w:t>
            </w:r>
          </w:p>
          <w:p w14:paraId="792E68D0" w14:textId="77777777" w:rsidR="001D4D14" w:rsidRDefault="00AA117B">
            <w:r>
              <w:t> </w:t>
            </w:r>
          </w:p>
          <w:p w14:paraId="0477FAE3" w14:textId="77777777" w:rsidR="001D4D14" w:rsidRDefault="00AA117B">
            <w:r>
              <w:t xml:space="preserve">BRANK, Boštjan. </w:t>
            </w:r>
            <w:proofErr w:type="spellStart"/>
            <w:r>
              <w:t>Assessment</w:t>
            </w:r>
            <w:proofErr w:type="spellEnd"/>
            <w:r>
              <w:t xml:space="preserve"> </w:t>
            </w:r>
            <w:proofErr w:type="spellStart"/>
            <w:r>
              <w:t>of</w:t>
            </w:r>
            <w:proofErr w:type="spellEnd"/>
            <w:r>
              <w:t xml:space="preserve"> 4-node EAS-ANS </w:t>
            </w:r>
            <w:proofErr w:type="spellStart"/>
            <w:r>
              <w:t>shell</w:t>
            </w:r>
            <w:proofErr w:type="spellEnd"/>
            <w:r>
              <w:t xml:space="preserve"> </w:t>
            </w:r>
            <w:proofErr w:type="spellStart"/>
            <w:r>
              <w:t>elements</w:t>
            </w:r>
            <w:proofErr w:type="spellEnd"/>
            <w:r>
              <w:t xml:space="preserve"> </w:t>
            </w:r>
            <w:proofErr w:type="spellStart"/>
            <w:r>
              <w:t>for</w:t>
            </w:r>
            <w:proofErr w:type="spellEnd"/>
            <w:r>
              <w:t xml:space="preserve"> large </w:t>
            </w:r>
            <w:proofErr w:type="spellStart"/>
            <w:r>
              <w:t>deformation</w:t>
            </w:r>
            <w:proofErr w:type="spellEnd"/>
            <w:r>
              <w:t xml:space="preserve"> </w:t>
            </w:r>
            <w:proofErr w:type="spellStart"/>
            <w:r>
              <w:t>analysis</w:t>
            </w:r>
            <w:proofErr w:type="spellEnd"/>
            <w:r>
              <w:t xml:space="preserve">. </w:t>
            </w:r>
            <w:proofErr w:type="spellStart"/>
            <w:r>
              <w:t>Computational</w:t>
            </w:r>
            <w:proofErr w:type="spellEnd"/>
            <w:r>
              <w:t xml:space="preserve"> </w:t>
            </w:r>
            <w:proofErr w:type="spellStart"/>
            <w:r>
              <w:t>mechanics</w:t>
            </w:r>
            <w:proofErr w:type="spellEnd"/>
            <w:r>
              <w:t xml:space="preserve">, ISSN 0178-7675, 2008, </w:t>
            </w:r>
            <w:proofErr w:type="spellStart"/>
            <w:r>
              <w:t>letn</w:t>
            </w:r>
            <w:proofErr w:type="spellEnd"/>
            <w:r>
              <w:t xml:space="preserve">. 42, št. 1, str. 39-51, </w:t>
            </w:r>
            <w:proofErr w:type="spellStart"/>
            <w:r>
              <w:t>ilustr</w:t>
            </w:r>
            <w:proofErr w:type="spellEnd"/>
            <w:r>
              <w:t xml:space="preserve">. </w:t>
            </w:r>
            <w:hyperlink r:id="rId119" w:history="1">
              <w:r>
                <w:rPr>
                  <w:rStyle w:val="Hiperpovezava"/>
                </w:rPr>
                <w:t>http://www.springerlink.com/content/l5661k6817320676/fulltext.pdf</w:t>
              </w:r>
            </w:hyperlink>
            <w:r>
              <w:t xml:space="preserve">, </w:t>
            </w:r>
            <w:proofErr w:type="spellStart"/>
            <w:r>
              <w:t>doi</w:t>
            </w:r>
            <w:proofErr w:type="spellEnd"/>
            <w:r>
              <w:t xml:space="preserve">: </w:t>
            </w:r>
            <w:hyperlink r:id="rId120" w:history="1">
              <w:r>
                <w:rPr>
                  <w:rStyle w:val="Hiperpovezava"/>
                </w:rPr>
                <w:t>10.1007/s00466-007-0233-3</w:t>
              </w:r>
            </w:hyperlink>
            <w:r>
              <w:t>. [COBISS.SI-ID</w:t>
            </w:r>
            <w:hyperlink r:id="rId121" w:history="1">
              <w:r>
                <w:rPr>
                  <w:rStyle w:val="Hiperpovezava"/>
                </w:rPr>
                <w:t>3863905</w:t>
              </w:r>
            </w:hyperlink>
            <w:r>
              <w:t>]</w:t>
            </w:r>
          </w:p>
          <w:p w14:paraId="09E08BBE" w14:textId="77777777" w:rsidR="001D4D14" w:rsidRDefault="00AA117B">
            <w:r>
              <w:t> </w:t>
            </w:r>
          </w:p>
          <w:p w14:paraId="065DB11F" w14:textId="77777777" w:rsidR="001D4D14" w:rsidRDefault="00AA117B">
            <w:r>
              <w:t xml:space="preserve">DUJC, Jaka, BRANK, Boštjan. </w:t>
            </w:r>
            <w:proofErr w:type="spellStart"/>
            <w:r>
              <w:t>Stress</w:t>
            </w:r>
            <w:proofErr w:type="spellEnd"/>
            <w:r>
              <w:t xml:space="preserve"> </w:t>
            </w:r>
            <w:proofErr w:type="spellStart"/>
            <w:r>
              <w:t>resultant</w:t>
            </w:r>
            <w:proofErr w:type="spellEnd"/>
            <w:r>
              <w:t xml:space="preserve"> </w:t>
            </w:r>
            <w:proofErr w:type="spellStart"/>
            <w:r>
              <w:t>plasticity</w:t>
            </w:r>
            <w:proofErr w:type="spellEnd"/>
            <w:r>
              <w:t xml:space="preserve"> </w:t>
            </w:r>
            <w:proofErr w:type="spellStart"/>
            <w:r>
              <w:t>for</w:t>
            </w:r>
            <w:proofErr w:type="spellEnd"/>
            <w:r>
              <w:t xml:space="preserve"> </w:t>
            </w:r>
            <w:proofErr w:type="spellStart"/>
            <w:r>
              <w:t>shells</w:t>
            </w:r>
            <w:proofErr w:type="spellEnd"/>
            <w:r>
              <w:t xml:space="preserve"> </w:t>
            </w:r>
            <w:proofErr w:type="spellStart"/>
            <w:r>
              <w:t>revisited</w:t>
            </w:r>
            <w:proofErr w:type="spellEnd"/>
            <w:r>
              <w:t xml:space="preserve">. </w:t>
            </w:r>
            <w:proofErr w:type="spellStart"/>
            <w:r>
              <w:t>Computer</w:t>
            </w:r>
            <w:proofErr w:type="spellEnd"/>
            <w:r>
              <w:t xml:space="preserve"> </w:t>
            </w:r>
            <w:proofErr w:type="spellStart"/>
            <w:r>
              <w:t>Methods</w:t>
            </w:r>
            <w:proofErr w:type="spellEnd"/>
            <w:r>
              <w:t xml:space="preserve"> in </w:t>
            </w:r>
            <w:proofErr w:type="spellStart"/>
            <w:r>
              <w:t>Applied</w:t>
            </w:r>
            <w:proofErr w:type="spellEnd"/>
            <w:r>
              <w:t xml:space="preserve"> </w:t>
            </w:r>
            <w:proofErr w:type="spellStart"/>
            <w:r>
              <w:t>Mechanics</w:t>
            </w:r>
            <w:proofErr w:type="spellEnd"/>
            <w:r>
              <w:t xml:space="preserve"> </w:t>
            </w:r>
            <w:proofErr w:type="spellStart"/>
            <w:r>
              <w:t>and</w:t>
            </w:r>
            <w:proofErr w:type="spellEnd"/>
            <w:r>
              <w:t xml:space="preserve"> Engineering, ISSN 0045-7825. [</w:t>
            </w:r>
            <w:proofErr w:type="spellStart"/>
            <w:r>
              <w:t>Print</w:t>
            </w:r>
            <w:proofErr w:type="spellEnd"/>
            <w:r>
              <w:t xml:space="preserve"> </w:t>
            </w:r>
            <w:proofErr w:type="spellStart"/>
            <w:r>
              <w:t>ed</w:t>
            </w:r>
            <w:proofErr w:type="spellEnd"/>
            <w:r>
              <w:t>.], nov. 201</w:t>
            </w:r>
            <w:r>
              <w:t xml:space="preserve">2, </w:t>
            </w:r>
            <w:proofErr w:type="spellStart"/>
            <w:r>
              <w:t>letn</w:t>
            </w:r>
            <w:proofErr w:type="spellEnd"/>
            <w:r>
              <w:t xml:space="preserve">. 247/248, str. 146-165, </w:t>
            </w:r>
            <w:proofErr w:type="spellStart"/>
            <w:r>
              <w:t>ilustr</w:t>
            </w:r>
            <w:proofErr w:type="spellEnd"/>
            <w:r>
              <w:t xml:space="preserve">. </w:t>
            </w:r>
            <w:hyperlink r:id="rId122" w:history="1">
              <w:r>
                <w:rPr>
                  <w:rStyle w:val="Hiperpovezava"/>
                </w:rPr>
                <w:t>http://drugg.fgg.uni-lj.si/4424/</w:t>
              </w:r>
            </w:hyperlink>
            <w:r>
              <w:t xml:space="preserve">, </w:t>
            </w:r>
            <w:proofErr w:type="spellStart"/>
            <w:r>
              <w:t>doi</w:t>
            </w:r>
            <w:proofErr w:type="spellEnd"/>
            <w:r>
              <w:t xml:space="preserve">: </w:t>
            </w:r>
            <w:hyperlink r:id="rId123" w:history="1">
              <w:r>
                <w:rPr>
                  <w:rStyle w:val="Hiperpovezava"/>
                </w:rPr>
                <w:t>10.1016/j.cma.2012.07.012</w:t>
              </w:r>
            </w:hyperlink>
            <w:r>
              <w:t xml:space="preserve">. [COBISS.SI-ID </w:t>
            </w:r>
            <w:hyperlink r:id="rId124" w:history="1">
              <w:r>
                <w:rPr>
                  <w:rStyle w:val="Hiperpovezava"/>
                </w:rPr>
                <w:t>5921121</w:t>
              </w:r>
            </w:hyperlink>
            <w:r>
              <w:t>]</w:t>
            </w:r>
          </w:p>
          <w:p w14:paraId="5360B579" w14:textId="77777777" w:rsidR="001D4D14" w:rsidRDefault="00AA117B">
            <w:r>
              <w:t> </w:t>
            </w:r>
          </w:p>
          <w:p w14:paraId="401EBA2D" w14:textId="77777777" w:rsidR="001D4D14" w:rsidRDefault="00AA117B">
            <w:r>
              <w:t xml:space="preserve">LAVRENČIČ, Marko, BRANK, Boštjan. </w:t>
            </w:r>
            <w:proofErr w:type="spellStart"/>
            <w:r>
              <w:t>Simulation</w:t>
            </w:r>
            <w:proofErr w:type="spellEnd"/>
            <w:r>
              <w:t xml:space="preserve"> </w:t>
            </w:r>
            <w:proofErr w:type="spellStart"/>
            <w:r>
              <w:t>of</w:t>
            </w:r>
            <w:proofErr w:type="spellEnd"/>
            <w:r>
              <w:t xml:space="preserve"> </w:t>
            </w:r>
            <w:proofErr w:type="spellStart"/>
            <w:r>
              <w:t>shell</w:t>
            </w:r>
            <w:proofErr w:type="spellEnd"/>
            <w:r>
              <w:t xml:space="preserve"> </w:t>
            </w:r>
            <w:proofErr w:type="spellStart"/>
            <w:r>
              <w:t>buckling</w:t>
            </w:r>
            <w:proofErr w:type="spellEnd"/>
            <w:r>
              <w:t xml:space="preserve"> </w:t>
            </w:r>
            <w:proofErr w:type="spellStart"/>
            <w:r>
              <w:t>by</w:t>
            </w:r>
            <w:proofErr w:type="spellEnd"/>
            <w:r>
              <w:t xml:space="preserve"> </w:t>
            </w:r>
            <w:proofErr w:type="spellStart"/>
            <w:r>
              <w:t>implicit</w:t>
            </w:r>
            <w:proofErr w:type="spellEnd"/>
            <w:r>
              <w:t xml:space="preserve"> </w:t>
            </w:r>
            <w:proofErr w:type="spellStart"/>
            <w:r>
              <w:t>dynamics</w:t>
            </w:r>
            <w:proofErr w:type="spellEnd"/>
            <w:r>
              <w:t xml:space="preserve"> </w:t>
            </w:r>
            <w:proofErr w:type="spellStart"/>
            <w:r>
              <w:t>and</w:t>
            </w:r>
            <w:proofErr w:type="spellEnd"/>
            <w:r>
              <w:t xml:space="preserve"> </w:t>
            </w:r>
            <w:proofErr w:type="spellStart"/>
            <w:r>
              <w:t>numerically</w:t>
            </w:r>
            <w:proofErr w:type="spellEnd"/>
            <w:r>
              <w:t xml:space="preserve"> </w:t>
            </w:r>
            <w:proofErr w:type="spellStart"/>
            <w:r>
              <w:t>dissipative</w:t>
            </w:r>
            <w:proofErr w:type="spellEnd"/>
            <w:r>
              <w:t xml:space="preserve"> </w:t>
            </w:r>
            <w:proofErr w:type="spellStart"/>
            <w:r>
              <w:t>schemes</w:t>
            </w:r>
            <w:proofErr w:type="spellEnd"/>
            <w:r>
              <w:t xml:space="preserve">. </w:t>
            </w:r>
            <w:proofErr w:type="spellStart"/>
            <w:r>
              <w:t>Thin-walled</w:t>
            </w:r>
            <w:proofErr w:type="spellEnd"/>
            <w:r>
              <w:t xml:space="preserve"> </w:t>
            </w:r>
            <w:proofErr w:type="spellStart"/>
            <w:r>
              <w:t>structures</w:t>
            </w:r>
            <w:proofErr w:type="spellEnd"/>
            <w:r>
              <w:t xml:space="preserve">, ISSN 0263-8231, 2018, </w:t>
            </w:r>
            <w:proofErr w:type="spellStart"/>
            <w:r>
              <w:t>letn</w:t>
            </w:r>
            <w:proofErr w:type="spellEnd"/>
            <w:r>
              <w:t>. 132, str. 682-699, ilustr.</w:t>
            </w:r>
            <w:hyperlink r:id="rId125" w:history="1">
              <w:r>
                <w:rPr>
                  <w:rStyle w:val="Hiperpovezava"/>
                </w:rPr>
                <w:t>https://www.sciencedirect.com/science/article/pii/S0263823118303100?via%3Dihub</w:t>
              </w:r>
            </w:hyperlink>
            <w:r>
              <w:t xml:space="preserve">, </w:t>
            </w:r>
            <w:proofErr w:type="spellStart"/>
            <w:r>
              <w:t>doi</w:t>
            </w:r>
            <w:proofErr w:type="spellEnd"/>
            <w:r>
              <w:t xml:space="preserve">: </w:t>
            </w:r>
            <w:hyperlink r:id="rId126" w:history="1">
              <w:r>
                <w:rPr>
                  <w:rStyle w:val="Hiperpovezava"/>
                </w:rPr>
                <w:t>10.1016/j.tws.2018.08.010</w:t>
              </w:r>
            </w:hyperlink>
            <w:r>
              <w:t xml:space="preserve">. [COBISS.SI-ID </w:t>
            </w:r>
            <w:hyperlink r:id="rId127" w:history="1">
              <w:r>
                <w:rPr>
                  <w:rStyle w:val="Hiperpovezava"/>
                </w:rPr>
                <w:t>8556129</w:t>
              </w:r>
            </w:hyperlink>
            <w:r>
              <w:t>]</w:t>
            </w:r>
          </w:p>
        </w:tc>
      </w:tr>
    </w:tbl>
    <w:p w14:paraId="23ECEAE0"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61B03BEB"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52FB54A3" w14:textId="77777777" w:rsidR="001D4D14" w:rsidRDefault="00AA117B">
            <w:r>
              <w:t>Cilji in kompetence:</w:t>
            </w:r>
          </w:p>
        </w:tc>
        <w:tc>
          <w:tcPr>
            <w:tcW w:w="2500" w:type="pct"/>
          </w:tcPr>
          <w:p w14:paraId="0EEAD313"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43B0BB9C" w14:textId="77777777">
        <w:tc>
          <w:tcPr>
            <w:tcW w:w="0" w:type="auto"/>
          </w:tcPr>
          <w:p w14:paraId="40F7932B" w14:textId="77777777" w:rsidR="001D4D14" w:rsidRDefault="00AA117B">
            <w:r>
              <w:t xml:space="preserve">Pridobiti osnovno znanje in kompetence s področij: linearne analize lupin, geometrijsko nelinearne analize lupin, analize </w:t>
            </w:r>
            <w:proofErr w:type="spellStart"/>
            <w:r>
              <w:t>hiperelastičnih</w:t>
            </w:r>
            <w:proofErr w:type="spellEnd"/>
            <w:r>
              <w:t xml:space="preserve"> in </w:t>
            </w:r>
            <w:proofErr w:type="spellStart"/>
            <w:r>
              <w:t>elasto</w:t>
            </w:r>
            <w:proofErr w:type="spellEnd"/>
            <w:r>
              <w:t>-plastičnih l</w:t>
            </w:r>
            <w:r>
              <w:t xml:space="preserve">upin, modeliranja </w:t>
            </w:r>
            <w:proofErr w:type="spellStart"/>
            <w:r>
              <w:t>slojevitnih</w:t>
            </w:r>
            <w:proofErr w:type="spellEnd"/>
            <w:r>
              <w:t xml:space="preserve"> kompozitnih lupin, stabilnosti lupin, modelov lupin višjega reda, linearnih in nelinearnih končnih elementov za lupine, mešanih končnih elementov za lupine, Kirchhoffovih končnih elementov za lupine in implementacije lupinasti</w:t>
            </w:r>
            <w:r>
              <w:t>h končnih elementov v računalniške programe za analizo konstrukcij.</w:t>
            </w:r>
          </w:p>
        </w:tc>
        <w:tc>
          <w:tcPr>
            <w:tcW w:w="0" w:type="auto"/>
          </w:tcPr>
          <w:p w14:paraId="74D5A891" w14:textId="77777777" w:rsidR="001D4D14" w:rsidRDefault="00AA117B">
            <w:r>
              <w:t xml:space="preserve">To </w:t>
            </w:r>
            <w:proofErr w:type="spellStart"/>
            <w:r>
              <w:t>get</w:t>
            </w:r>
            <w:proofErr w:type="spellEnd"/>
            <w:r>
              <w:t xml:space="preserve"> </w:t>
            </w:r>
            <w:proofErr w:type="spellStart"/>
            <w:r>
              <w:t>introductory</w:t>
            </w:r>
            <w:proofErr w:type="spellEnd"/>
            <w:r>
              <w:t xml:space="preserve"> </w:t>
            </w:r>
            <w:proofErr w:type="spellStart"/>
            <w:r>
              <w:t>knowledge</w:t>
            </w:r>
            <w:proofErr w:type="spellEnd"/>
            <w:r>
              <w:t xml:space="preserve"> </w:t>
            </w:r>
            <w:proofErr w:type="spellStart"/>
            <w:r>
              <w:t>and</w:t>
            </w:r>
            <w:proofErr w:type="spellEnd"/>
            <w:r>
              <w:t xml:space="preserve"> </w:t>
            </w:r>
            <w:proofErr w:type="spellStart"/>
            <w:r>
              <w:t>competences</w:t>
            </w:r>
            <w:proofErr w:type="spellEnd"/>
            <w:r>
              <w:t xml:space="preserve"> in </w:t>
            </w:r>
            <w:proofErr w:type="spellStart"/>
            <w:r>
              <w:t>the</w:t>
            </w:r>
            <w:proofErr w:type="spellEnd"/>
            <w:r>
              <w:t xml:space="preserve"> </w:t>
            </w:r>
            <w:proofErr w:type="spellStart"/>
            <w:r>
              <w:t>fields</w:t>
            </w:r>
            <w:proofErr w:type="spellEnd"/>
            <w:r>
              <w:t xml:space="preserve"> </w:t>
            </w:r>
            <w:proofErr w:type="spellStart"/>
            <w:r>
              <w:t>of</w:t>
            </w:r>
            <w:proofErr w:type="spellEnd"/>
            <w:r>
              <w:t xml:space="preserve">: </w:t>
            </w:r>
            <w:proofErr w:type="spellStart"/>
            <w:r>
              <w:t>linear</w:t>
            </w:r>
            <w:proofErr w:type="spellEnd"/>
            <w:r>
              <w:t xml:space="preserve"> </w:t>
            </w:r>
            <w:proofErr w:type="spellStart"/>
            <w:r>
              <w:t>shell</w:t>
            </w:r>
            <w:proofErr w:type="spellEnd"/>
            <w:r>
              <w:t xml:space="preserve"> </w:t>
            </w:r>
            <w:proofErr w:type="spellStart"/>
            <w:r>
              <w:t>analysis</w:t>
            </w:r>
            <w:proofErr w:type="spellEnd"/>
            <w:r>
              <w:t xml:space="preserve">, </w:t>
            </w:r>
            <w:proofErr w:type="spellStart"/>
            <w:r>
              <w:t>geometrically</w:t>
            </w:r>
            <w:proofErr w:type="spellEnd"/>
            <w:r>
              <w:t xml:space="preserve"> </w:t>
            </w:r>
            <w:proofErr w:type="spellStart"/>
            <w:r>
              <w:t>nonlinear</w:t>
            </w:r>
            <w:proofErr w:type="spellEnd"/>
            <w:r>
              <w:t xml:space="preserve"> </w:t>
            </w:r>
            <w:proofErr w:type="spellStart"/>
            <w:r>
              <w:t>shell</w:t>
            </w:r>
            <w:proofErr w:type="spellEnd"/>
            <w:r>
              <w:t xml:space="preserve"> </w:t>
            </w:r>
            <w:proofErr w:type="spellStart"/>
            <w:r>
              <w:t>analysis</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hyperelastic</w:t>
            </w:r>
            <w:proofErr w:type="spellEnd"/>
            <w:r>
              <w:t xml:space="preserve"> </w:t>
            </w:r>
            <w:proofErr w:type="spellStart"/>
            <w:r>
              <w:t>and</w:t>
            </w:r>
            <w:proofErr w:type="spellEnd"/>
            <w:r>
              <w:t xml:space="preserve"> </w:t>
            </w:r>
            <w:proofErr w:type="spellStart"/>
            <w:r>
              <w:t>elasto-plastic</w:t>
            </w:r>
            <w:proofErr w:type="spellEnd"/>
            <w:r>
              <w:t xml:space="preserve"> </w:t>
            </w:r>
            <w:proofErr w:type="spellStart"/>
            <w:r>
              <w:t>shells</w:t>
            </w:r>
            <w:proofErr w:type="spellEnd"/>
            <w:r>
              <w:t xml:space="preserve">, </w:t>
            </w:r>
            <w:proofErr w:type="spellStart"/>
            <w:r>
              <w:t>modelling</w:t>
            </w:r>
            <w:proofErr w:type="spellEnd"/>
            <w:r>
              <w:t xml:space="preserve"> </w:t>
            </w:r>
            <w:proofErr w:type="spellStart"/>
            <w:r>
              <w:t>of</w:t>
            </w:r>
            <w:proofErr w:type="spellEnd"/>
            <w:r>
              <w:t xml:space="preserve"> </w:t>
            </w:r>
            <w:proofErr w:type="spellStart"/>
            <w:r>
              <w:t>laminated</w:t>
            </w:r>
            <w:proofErr w:type="spellEnd"/>
            <w:r>
              <w:t xml:space="preserve"> </w:t>
            </w:r>
            <w:proofErr w:type="spellStart"/>
            <w:r>
              <w:t>composite</w:t>
            </w:r>
            <w:proofErr w:type="spellEnd"/>
            <w:r>
              <w:t xml:space="preserve"> </w:t>
            </w:r>
            <w:proofErr w:type="spellStart"/>
            <w:r>
              <w:t>shells</w:t>
            </w:r>
            <w:proofErr w:type="spellEnd"/>
            <w:r>
              <w:t xml:space="preserve">, </w:t>
            </w:r>
            <w:proofErr w:type="spellStart"/>
            <w:r>
              <w:t>shell</w:t>
            </w:r>
            <w:proofErr w:type="spellEnd"/>
            <w:r>
              <w:t xml:space="preserve"> </w:t>
            </w:r>
            <w:proofErr w:type="spellStart"/>
            <w:r>
              <w:t>buckling</w:t>
            </w:r>
            <w:proofErr w:type="spellEnd"/>
            <w:r>
              <w:t xml:space="preserve">, </w:t>
            </w:r>
            <w:proofErr w:type="spellStart"/>
            <w:r>
              <w:t>higher-order</w:t>
            </w:r>
            <w:proofErr w:type="spellEnd"/>
            <w:r>
              <w:t xml:space="preserve"> </w:t>
            </w:r>
            <w:proofErr w:type="spellStart"/>
            <w:r>
              <w:t>shell</w:t>
            </w:r>
            <w:proofErr w:type="spellEnd"/>
            <w:r>
              <w:t xml:space="preserve"> </w:t>
            </w:r>
            <w:proofErr w:type="spellStart"/>
            <w:r>
              <w:t>models</w:t>
            </w:r>
            <w:proofErr w:type="spellEnd"/>
            <w:r>
              <w:t xml:space="preserve">, </w:t>
            </w:r>
            <w:proofErr w:type="spellStart"/>
            <w:r>
              <w:t>linear</w:t>
            </w:r>
            <w:proofErr w:type="spellEnd"/>
            <w:r>
              <w:t xml:space="preserve"> </w:t>
            </w:r>
            <w:proofErr w:type="spellStart"/>
            <w:r>
              <w:t>and</w:t>
            </w:r>
            <w:proofErr w:type="spellEnd"/>
            <w:r>
              <w:t xml:space="preserve"> </w:t>
            </w:r>
            <w:proofErr w:type="spellStart"/>
            <w:r>
              <w:t>nonlinear</w:t>
            </w:r>
            <w:proofErr w:type="spellEnd"/>
            <w:r>
              <w:t xml:space="preserve"> </w:t>
            </w:r>
            <w:proofErr w:type="spellStart"/>
            <w:r>
              <w:t>shell</w:t>
            </w:r>
            <w:proofErr w:type="spellEnd"/>
            <w:r>
              <w:t xml:space="preserve"> </w:t>
            </w:r>
            <w:proofErr w:type="spellStart"/>
            <w:r>
              <w:t>finite</w:t>
            </w:r>
            <w:proofErr w:type="spellEnd"/>
            <w:r>
              <w:t xml:space="preserve"> </w:t>
            </w:r>
            <w:proofErr w:type="spellStart"/>
            <w:r>
              <w:t>elements</w:t>
            </w:r>
            <w:proofErr w:type="spellEnd"/>
            <w:r>
              <w:t xml:space="preserve">, </w:t>
            </w:r>
            <w:proofErr w:type="spellStart"/>
            <w:r>
              <w:t>mixed</w:t>
            </w:r>
            <w:proofErr w:type="spellEnd"/>
            <w:r>
              <w:t xml:space="preserve"> </w:t>
            </w:r>
            <w:proofErr w:type="spellStart"/>
            <w:r>
              <w:t>finite</w:t>
            </w:r>
            <w:proofErr w:type="spellEnd"/>
            <w:r>
              <w:t xml:space="preserve"> </w:t>
            </w:r>
            <w:proofErr w:type="spellStart"/>
            <w:r>
              <w:t>elements</w:t>
            </w:r>
            <w:proofErr w:type="spellEnd"/>
            <w:r>
              <w:t>, Kirchhoff-</w:t>
            </w:r>
            <w:proofErr w:type="spellStart"/>
            <w:r>
              <w:t>type</w:t>
            </w:r>
            <w:proofErr w:type="spellEnd"/>
            <w:r>
              <w:t xml:space="preserve"> </w:t>
            </w:r>
            <w:proofErr w:type="spellStart"/>
            <w:r>
              <w:t>finite</w:t>
            </w:r>
            <w:proofErr w:type="spellEnd"/>
            <w:r>
              <w:t xml:space="preserve"> </w:t>
            </w:r>
            <w:proofErr w:type="spellStart"/>
            <w:r>
              <w:t>elements</w:t>
            </w:r>
            <w:proofErr w:type="spellEnd"/>
            <w:r>
              <w:t xml:space="preserve"> </w:t>
            </w:r>
            <w:proofErr w:type="spellStart"/>
            <w:r>
              <w:t>for</w:t>
            </w:r>
            <w:proofErr w:type="spellEnd"/>
            <w:r>
              <w:t xml:space="preserve"> </w:t>
            </w:r>
            <w:proofErr w:type="spellStart"/>
            <w:r>
              <w:t>shells</w:t>
            </w:r>
            <w:proofErr w:type="spellEnd"/>
            <w:r>
              <w:t xml:space="preserve">, </w:t>
            </w:r>
            <w:proofErr w:type="spellStart"/>
            <w:r>
              <w:t>and</w:t>
            </w:r>
            <w:proofErr w:type="spellEnd"/>
            <w:r>
              <w:t xml:space="preserve"> </w:t>
            </w:r>
            <w:proofErr w:type="spellStart"/>
            <w:r>
              <w:t>implementation</w:t>
            </w:r>
            <w:proofErr w:type="spellEnd"/>
            <w:r>
              <w:t xml:space="preserve"> </w:t>
            </w:r>
            <w:proofErr w:type="spellStart"/>
            <w:r>
              <w:t>of</w:t>
            </w:r>
            <w:proofErr w:type="spellEnd"/>
            <w:r>
              <w:t xml:space="preserve"> </w:t>
            </w:r>
            <w:proofErr w:type="spellStart"/>
            <w:r>
              <w:t>shell</w:t>
            </w:r>
            <w:proofErr w:type="spellEnd"/>
            <w:r>
              <w:t xml:space="preserve"> </w:t>
            </w:r>
            <w:proofErr w:type="spellStart"/>
            <w:r>
              <w:t>finite</w:t>
            </w:r>
            <w:proofErr w:type="spellEnd"/>
            <w:r>
              <w:t xml:space="preserve"> </w:t>
            </w:r>
            <w:proofErr w:type="spellStart"/>
            <w:r>
              <w:t>elements</w:t>
            </w:r>
            <w:proofErr w:type="spellEnd"/>
            <w:r>
              <w:t xml:space="preserve"> </w:t>
            </w:r>
            <w:proofErr w:type="spellStart"/>
            <w:r>
              <w:t>into</w:t>
            </w:r>
            <w:proofErr w:type="spellEnd"/>
            <w:r>
              <w:t xml:space="preserve"> </w:t>
            </w:r>
            <w:proofErr w:type="spellStart"/>
            <w:r>
              <w:t>computer</w:t>
            </w:r>
            <w:proofErr w:type="spellEnd"/>
            <w:r>
              <w:t xml:space="preserve"> </w:t>
            </w:r>
            <w:proofErr w:type="spellStart"/>
            <w:r>
              <w:t>codes</w:t>
            </w:r>
            <w:proofErr w:type="spellEnd"/>
            <w:r>
              <w:t xml:space="preserve"> </w:t>
            </w:r>
            <w:proofErr w:type="spellStart"/>
            <w:r>
              <w:t>for</w:t>
            </w:r>
            <w:proofErr w:type="spellEnd"/>
            <w:r>
              <w:t xml:space="preserve"> </w:t>
            </w:r>
            <w:proofErr w:type="spellStart"/>
            <w:r>
              <w:t>str</w:t>
            </w:r>
            <w:r>
              <w:t>uctural</w:t>
            </w:r>
            <w:proofErr w:type="spellEnd"/>
            <w:r>
              <w:t xml:space="preserve"> </w:t>
            </w:r>
            <w:proofErr w:type="spellStart"/>
            <w:r>
              <w:t>analysis</w:t>
            </w:r>
            <w:proofErr w:type="spellEnd"/>
            <w:r>
              <w:t>.</w:t>
            </w:r>
          </w:p>
        </w:tc>
      </w:tr>
    </w:tbl>
    <w:p w14:paraId="6E1A301A"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6A58B4D1"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7DB44CE1" w14:textId="77777777" w:rsidR="001D4D14" w:rsidRDefault="00AA117B">
            <w:r>
              <w:t>Predvideni študijski rezultati:</w:t>
            </w:r>
          </w:p>
        </w:tc>
        <w:tc>
          <w:tcPr>
            <w:tcW w:w="2500" w:type="pct"/>
          </w:tcPr>
          <w:p w14:paraId="08F64243"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1635D092" w14:textId="77777777">
        <w:tc>
          <w:tcPr>
            <w:tcW w:w="0" w:type="auto"/>
          </w:tcPr>
          <w:p w14:paraId="681DA3C5" w14:textId="77777777" w:rsidR="001D4D14" w:rsidRDefault="00AA117B">
            <w:r>
              <w:t>Razumevanje: karakterističnega obnašanja lupinastih konstrukcij, pomembnosti nelinearne analize pri napovedi obnašanja lupin, pomembnosti problema uklona pri lupinah, uporabno</w:t>
            </w:r>
            <w:r>
              <w:t xml:space="preserve">sti modelov lupin višjega reda, obnašanja lupinastih končnih elementov, </w:t>
            </w:r>
            <w:proofErr w:type="spellStart"/>
            <w:r>
              <w:t>hiperelastičnih</w:t>
            </w:r>
            <w:proofErr w:type="spellEnd"/>
            <w:r>
              <w:t xml:space="preserve"> in </w:t>
            </w:r>
            <w:proofErr w:type="spellStart"/>
            <w:r>
              <w:t>elasto</w:t>
            </w:r>
            <w:proofErr w:type="spellEnd"/>
            <w:r>
              <w:t>-plastičnih formulacij za lupine.</w:t>
            </w:r>
          </w:p>
          <w:p w14:paraId="5420A158" w14:textId="77777777" w:rsidR="001D4D14" w:rsidRDefault="00AA117B">
            <w:r>
              <w:lastRenderedPageBreak/>
              <w:t>Izpeljava in uporaba končnih elementov za linearno in nelinearno analizo lupinastih konstrukcij.</w:t>
            </w:r>
          </w:p>
        </w:tc>
        <w:tc>
          <w:tcPr>
            <w:tcW w:w="0" w:type="auto"/>
          </w:tcPr>
          <w:p w14:paraId="02DA9293" w14:textId="77777777" w:rsidR="001D4D14" w:rsidRDefault="00AA117B">
            <w:proofErr w:type="spellStart"/>
            <w:r>
              <w:lastRenderedPageBreak/>
              <w:t>Understanding</w:t>
            </w:r>
            <w:proofErr w:type="spellEnd"/>
            <w:r>
              <w:t xml:space="preserve"> </w:t>
            </w:r>
            <w:proofErr w:type="spellStart"/>
            <w:r>
              <w:t>of</w:t>
            </w:r>
            <w:proofErr w:type="spellEnd"/>
            <w:r>
              <w:t xml:space="preserve">: </w:t>
            </w:r>
            <w:proofErr w:type="spellStart"/>
            <w:r>
              <w:t>characteri</w:t>
            </w:r>
            <w:r>
              <w:t>stic</w:t>
            </w:r>
            <w:proofErr w:type="spellEnd"/>
            <w:r>
              <w:t xml:space="preserve"> </w:t>
            </w:r>
            <w:proofErr w:type="spellStart"/>
            <w:r>
              <w:t>behavior</w:t>
            </w:r>
            <w:proofErr w:type="spellEnd"/>
            <w:r>
              <w:t xml:space="preserve"> </w:t>
            </w:r>
            <w:proofErr w:type="spellStart"/>
            <w:r>
              <w:t>of</w:t>
            </w:r>
            <w:proofErr w:type="spellEnd"/>
            <w:r>
              <w:t xml:space="preserve"> </w:t>
            </w:r>
            <w:proofErr w:type="spellStart"/>
            <w:r>
              <w:t>shell</w:t>
            </w:r>
            <w:proofErr w:type="spellEnd"/>
            <w:r>
              <w:t xml:space="preserve"> </w:t>
            </w:r>
            <w:proofErr w:type="spellStart"/>
            <w:r>
              <w:t>structures</w:t>
            </w:r>
            <w:proofErr w:type="spellEnd"/>
            <w:r>
              <w:t xml:space="preserve">, </w:t>
            </w:r>
            <w:proofErr w:type="spellStart"/>
            <w:r>
              <w:t>importance</w:t>
            </w:r>
            <w:proofErr w:type="spellEnd"/>
            <w:r>
              <w:t xml:space="preserve"> </w:t>
            </w:r>
            <w:proofErr w:type="spellStart"/>
            <w:r>
              <w:t>of</w:t>
            </w:r>
            <w:proofErr w:type="spellEnd"/>
            <w:r>
              <w:t xml:space="preserve"> </w:t>
            </w:r>
            <w:proofErr w:type="spellStart"/>
            <w:r>
              <w:t>nonlinear</w:t>
            </w:r>
            <w:proofErr w:type="spellEnd"/>
            <w:r>
              <w:t xml:space="preserve"> </w:t>
            </w:r>
            <w:proofErr w:type="spellStart"/>
            <w:r>
              <w:t>analysis</w:t>
            </w:r>
            <w:proofErr w:type="spellEnd"/>
            <w:r>
              <w:t xml:space="preserve"> </w:t>
            </w:r>
            <w:proofErr w:type="spellStart"/>
            <w:r>
              <w:t>for</w:t>
            </w:r>
            <w:proofErr w:type="spellEnd"/>
            <w:r>
              <w:t xml:space="preserve"> </w:t>
            </w:r>
            <w:proofErr w:type="spellStart"/>
            <w:r>
              <w:t>shell</w:t>
            </w:r>
            <w:proofErr w:type="spellEnd"/>
            <w:r>
              <w:t xml:space="preserve"> </w:t>
            </w:r>
            <w:proofErr w:type="spellStart"/>
            <w:r>
              <w:t>behavior</w:t>
            </w:r>
            <w:proofErr w:type="spellEnd"/>
            <w:r>
              <w:t xml:space="preserve"> </w:t>
            </w:r>
            <w:proofErr w:type="spellStart"/>
            <w:r>
              <w:t>prediction</w:t>
            </w:r>
            <w:proofErr w:type="spellEnd"/>
            <w:r>
              <w:t xml:space="preserve">, </w:t>
            </w:r>
            <w:proofErr w:type="spellStart"/>
            <w:r>
              <w:t>importance</w:t>
            </w:r>
            <w:proofErr w:type="spellEnd"/>
            <w:r>
              <w:t xml:space="preserve"> </w:t>
            </w:r>
            <w:proofErr w:type="spellStart"/>
            <w:r>
              <w:t>of</w:t>
            </w:r>
            <w:proofErr w:type="spellEnd"/>
            <w:r>
              <w:t xml:space="preserve"> </w:t>
            </w:r>
            <w:proofErr w:type="spellStart"/>
            <w:r>
              <w:t>shell</w:t>
            </w:r>
            <w:proofErr w:type="spellEnd"/>
            <w:r>
              <w:t xml:space="preserve"> </w:t>
            </w:r>
            <w:proofErr w:type="spellStart"/>
            <w:r>
              <w:t>buckling</w:t>
            </w:r>
            <w:proofErr w:type="spellEnd"/>
            <w:r>
              <w:t xml:space="preserve"> problem, </w:t>
            </w:r>
            <w:proofErr w:type="spellStart"/>
            <w:r>
              <w:t>usability</w:t>
            </w:r>
            <w:proofErr w:type="spellEnd"/>
            <w:r>
              <w:t xml:space="preserve"> </w:t>
            </w:r>
            <w:proofErr w:type="spellStart"/>
            <w:r>
              <w:t>of</w:t>
            </w:r>
            <w:proofErr w:type="spellEnd"/>
            <w:r>
              <w:t xml:space="preserve"> </w:t>
            </w:r>
            <w:proofErr w:type="spellStart"/>
            <w:r>
              <w:t>higher-order</w:t>
            </w:r>
            <w:proofErr w:type="spellEnd"/>
            <w:r>
              <w:t xml:space="preserve"> </w:t>
            </w:r>
            <w:proofErr w:type="spellStart"/>
            <w:r>
              <w:t>shell</w:t>
            </w:r>
            <w:proofErr w:type="spellEnd"/>
            <w:r>
              <w:t xml:space="preserve"> </w:t>
            </w:r>
            <w:proofErr w:type="spellStart"/>
            <w:r>
              <w:t>finite</w:t>
            </w:r>
            <w:proofErr w:type="spellEnd"/>
            <w:r>
              <w:t xml:space="preserve"> element </w:t>
            </w:r>
            <w:proofErr w:type="spellStart"/>
            <w:r>
              <w:t>formulations</w:t>
            </w:r>
            <w:proofErr w:type="spellEnd"/>
            <w:r>
              <w:t xml:space="preserve">, </w:t>
            </w:r>
            <w:proofErr w:type="spellStart"/>
            <w:r>
              <w:t>limitations</w:t>
            </w:r>
            <w:proofErr w:type="spellEnd"/>
            <w:r>
              <w:t xml:space="preserve"> </w:t>
            </w:r>
            <w:proofErr w:type="spellStart"/>
            <w:r>
              <w:t>of</w:t>
            </w:r>
            <w:proofErr w:type="spellEnd"/>
            <w:r>
              <w:t xml:space="preserve"> </w:t>
            </w:r>
            <w:proofErr w:type="spellStart"/>
            <w:r>
              <w:t>shell</w:t>
            </w:r>
            <w:proofErr w:type="spellEnd"/>
            <w:r>
              <w:t xml:space="preserve"> </w:t>
            </w:r>
            <w:proofErr w:type="spellStart"/>
            <w:r>
              <w:t>finite</w:t>
            </w:r>
            <w:proofErr w:type="spellEnd"/>
            <w:r>
              <w:t xml:space="preserve"> </w:t>
            </w:r>
            <w:proofErr w:type="spellStart"/>
            <w:r>
              <w:t>elements</w:t>
            </w:r>
            <w:proofErr w:type="spellEnd"/>
            <w:r>
              <w:t xml:space="preserve">, </w:t>
            </w:r>
            <w:proofErr w:type="spellStart"/>
            <w:r>
              <w:t>hyperelastic</w:t>
            </w:r>
            <w:proofErr w:type="spellEnd"/>
            <w:r>
              <w:t xml:space="preserve"> </w:t>
            </w:r>
            <w:proofErr w:type="spellStart"/>
            <w:r>
              <w:t>and</w:t>
            </w:r>
            <w:proofErr w:type="spellEnd"/>
            <w:r>
              <w:t xml:space="preserve"> </w:t>
            </w:r>
            <w:proofErr w:type="spellStart"/>
            <w:r>
              <w:t>ela</w:t>
            </w:r>
            <w:r>
              <w:t>sto-plastic</w:t>
            </w:r>
            <w:proofErr w:type="spellEnd"/>
            <w:r>
              <w:t xml:space="preserve"> </w:t>
            </w:r>
            <w:proofErr w:type="spellStart"/>
            <w:r>
              <w:t>shell</w:t>
            </w:r>
            <w:proofErr w:type="spellEnd"/>
            <w:r>
              <w:t xml:space="preserve"> </w:t>
            </w:r>
            <w:proofErr w:type="spellStart"/>
            <w:r>
              <w:t>formulations</w:t>
            </w:r>
            <w:proofErr w:type="spellEnd"/>
            <w:r>
              <w:t xml:space="preserve">. </w:t>
            </w:r>
            <w:proofErr w:type="spellStart"/>
            <w:r>
              <w:t>Derivation</w:t>
            </w:r>
            <w:proofErr w:type="spellEnd"/>
            <w:r>
              <w:t xml:space="preserve"> </w:t>
            </w:r>
            <w:proofErr w:type="spellStart"/>
            <w:r>
              <w:t>and</w:t>
            </w:r>
            <w:proofErr w:type="spellEnd"/>
            <w:r>
              <w:t xml:space="preserve"> </w:t>
            </w:r>
            <w:proofErr w:type="spellStart"/>
            <w:r>
              <w:t>application</w:t>
            </w:r>
            <w:proofErr w:type="spellEnd"/>
            <w:r>
              <w:t xml:space="preserve"> </w:t>
            </w:r>
            <w:proofErr w:type="spellStart"/>
            <w:r>
              <w:t>of</w:t>
            </w:r>
            <w:proofErr w:type="spellEnd"/>
            <w:r>
              <w:t xml:space="preserve"> </w:t>
            </w:r>
            <w:proofErr w:type="spellStart"/>
            <w:r>
              <w:t>finite</w:t>
            </w:r>
            <w:proofErr w:type="spellEnd"/>
            <w:r>
              <w:t xml:space="preserve"> </w:t>
            </w:r>
            <w:proofErr w:type="spellStart"/>
            <w:r>
              <w:t>elements</w:t>
            </w:r>
            <w:proofErr w:type="spellEnd"/>
            <w:r>
              <w:t xml:space="preserve"> </w:t>
            </w:r>
            <w:proofErr w:type="spellStart"/>
            <w:r>
              <w:t>for</w:t>
            </w:r>
            <w:proofErr w:type="spellEnd"/>
            <w:r>
              <w:t xml:space="preserve"> </w:t>
            </w:r>
            <w:proofErr w:type="spellStart"/>
            <w:r>
              <w:t>linear</w:t>
            </w:r>
            <w:proofErr w:type="spellEnd"/>
            <w:r>
              <w:t xml:space="preserve"> </w:t>
            </w:r>
            <w:proofErr w:type="spellStart"/>
            <w:r>
              <w:t>and</w:t>
            </w:r>
            <w:proofErr w:type="spellEnd"/>
            <w:r>
              <w:t xml:space="preserve"> </w:t>
            </w:r>
            <w:proofErr w:type="spellStart"/>
            <w:r>
              <w:t>nonlinear</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shell</w:t>
            </w:r>
            <w:proofErr w:type="spellEnd"/>
            <w:r>
              <w:t xml:space="preserve"> </w:t>
            </w:r>
            <w:proofErr w:type="spellStart"/>
            <w:r>
              <w:t>structures</w:t>
            </w:r>
            <w:proofErr w:type="spellEnd"/>
            <w:r>
              <w:t>.</w:t>
            </w:r>
          </w:p>
        </w:tc>
      </w:tr>
    </w:tbl>
    <w:p w14:paraId="298F293D"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5184CB76"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742DDC7A" w14:textId="77777777" w:rsidR="001D4D14" w:rsidRDefault="00AA117B">
            <w:r>
              <w:t>Metode poučevanja in učenja:</w:t>
            </w:r>
          </w:p>
        </w:tc>
        <w:tc>
          <w:tcPr>
            <w:tcW w:w="2500" w:type="pct"/>
          </w:tcPr>
          <w:p w14:paraId="1E7033ED"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3F1C94C4" w14:textId="77777777">
        <w:tc>
          <w:tcPr>
            <w:tcW w:w="0" w:type="auto"/>
          </w:tcPr>
          <w:p w14:paraId="6E7E48D4" w14:textId="77777777" w:rsidR="001D4D14" w:rsidRDefault="00AA117B">
            <w:r>
              <w:t>Predavanja bodo v klasični učilnici.</w:t>
            </w:r>
          </w:p>
          <w:p w14:paraId="7DBCDA7C" w14:textId="77777777" w:rsidR="001D4D14" w:rsidRDefault="00AA117B">
            <w:r>
              <w:t>Vaje bodo v računalniški učilnici</w:t>
            </w:r>
          </w:p>
        </w:tc>
        <w:tc>
          <w:tcPr>
            <w:tcW w:w="0" w:type="auto"/>
          </w:tcPr>
          <w:p w14:paraId="5116AF6C" w14:textId="77777777" w:rsidR="001D4D14" w:rsidRDefault="00AA117B">
            <w:proofErr w:type="spellStart"/>
            <w:r>
              <w:t>Leactures</w:t>
            </w:r>
            <w:proofErr w:type="spellEnd"/>
            <w:r>
              <w:t xml:space="preserve"> </w:t>
            </w:r>
            <w:proofErr w:type="spellStart"/>
            <w:r>
              <w:t>will</w:t>
            </w:r>
            <w:proofErr w:type="spellEnd"/>
            <w:r>
              <w:t xml:space="preserve"> be in a standard </w:t>
            </w:r>
            <w:proofErr w:type="spellStart"/>
            <w:r>
              <w:t>classroom</w:t>
            </w:r>
            <w:proofErr w:type="spellEnd"/>
            <w:r>
              <w:t>.</w:t>
            </w:r>
          </w:p>
          <w:p w14:paraId="6E549D1F" w14:textId="77777777" w:rsidR="001D4D14" w:rsidRDefault="00AA117B">
            <w:proofErr w:type="spellStart"/>
            <w:r>
              <w:t>Tutorials</w:t>
            </w:r>
            <w:proofErr w:type="spellEnd"/>
            <w:r>
              <w:t xml:space="preserve"> </w:t>
            </w:r>
            <w:proofErr w:type="spellStart"/>
            <w:r>
              <w:t>will</w:t>
            </w:r>
            <w:proofErr w:type="spellEnd"/>
            <w:r>
              <w:t xml:space="preserve"> be in a </w:t>
            </w:r>
            <w:proofErr w:type="spellStart"/>
            <w:r>
              <w:t>computer</w:t>
            </w:r>
            <w:proofErr w:type="spellEnd"/>
            <w:r>
              <w:t xml:space="preserve"> </w:t>
            </w:r>
            <w:proofErr w:type="spellStart"/>
            <w:r>
              <w:t>laboratory</w:t>
            </w:r>
            <w:proofErr w:type="spellEnd"/>
            <w:r>
              <w:t>.</w:t>
            </w:r>
          </w:p>
        </w:tc>
      </w:tr>
    </w:tbl>
    <w:p w14:paraId="4683E943"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25E73844"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4D9882CF" w14:textId="77777777" w:rsidR="001D4D14" w:rsidRDefault="00AA117B">
            <w:r>
              <w:t>Načini ocenjevanja:</w:t>
            </w:r>
          </w:p>
        </w:tc>
        <w:tc>
          <w:tcPr>
            <w:tcW w:w="600" w:type="pct"/>
          </w:tcPr>
          <w:p w14:paraId="6EDF265F" w14:textId="77777777" w:rsidR="001D4D14" w:rsidRDefault="00AA117B">
            <w:pPr>
              <w:keepNext/>
              <w:jc w:val="center"/>
            </w:pPr>
            <w:r>
              <w:t>Delež/</w:t>
            </w:r>
            <w:proofErr w:type="spellStart"/>
            <w:r>
              <w:t>Weight</w:t>
            </w:r>
            <w:proofErr w:type="spellEnd"/>
          </w:p>
        </w:tc>
        <w:tc>
          <w:tcPr>
            <w:tcW w:w="2200" w:type="pct"/>
          </w:tcPr>
          <w:p w14:paraId="01D00F4A" w14:textId="77777777" w:rsidR="001D4D14" w:rsidRDefault="00AA117B">
            <w:proofErr w:type="spellStart"/>
            <w:r>
              <w:t>Assessment</w:t>
            </w:r>
            <w:proofErr w:type="spellEnd"/>
            <w:r>
              <w:t>:</w:t>
            </w:r>
          </w:p>
        </w:tc>
      </w:tr>
      <w:tr w:rsidR="001D4D14" w14:paraId="11053227" w14:textId="77777777">
        <w:tc>
          <w:tcPr>
            <w:tcW w:w="0" w:type="auto"/>
          </w:tcPr>
          <w:p w14:paraId="32664CE4" w14:textId="77777777" w:rsidR="001D4D14" w:rsidRDefault="001D4D14"/>
        </w:tc>
        <w:tc>
          <w:tcPr>
            <w:tcW w:w="0" w:type="auto"/>
          </w:tcPr>
          <w:p w14:paraId="19A09C8C" w14:textId="77777777" w:rsidR="001D4D14" w:rsidRDefault="001D4D14">
            <w:pPr>
              <w:keepNext/>
              <w:jc w:val="center"/>
            </w:pPr>
          </w:p>
        </w:tc>
        <w:tc>
          <w:tcPr>
            <w:tcW w:w="0" w:type="auto"/>
          </w:tcPr>
          <w:p w14:paraId="41A278E8" w14:textId="77777777" w:rsidR="001D4D14" w:rsidRDefault="001D4D14"/>
        </w:tc>
      </w:tr>
    </w:tbl>
    <w:p w14:paraId="0F61BBCB" w14:textId="77777777" w:rsidR="001D4D14" w:rsidRDefault="001D4D14"/>
    <w:tbl>
      <w:tblPr>
        <w:tblStyle w:val="DefaultTable"/>
        <w:tblW w:w="5000" w:type="pct"/>
        <w:tblLook w:val="04A0" w:firstRow="1" w:lastRow="0" w:firstColumn="1" w:lastColumn="0" w:noHBand="0" w:noVBand="1"/>
      </w:tblPr>
      <w:tblGrid>
        <w:gridCol w:w="9638"/>
      </w:tblGrid>
      <w:tr w:rsidR="001D4D14" w14:paraId="1E4FE776"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36E0202"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15F802A7" w14:textId="77777777">
        <w:tc>
          <w:tcPr>
            <w:tcW w:w="0" w:type="auto"/>
          </w:tcPr>
          <w:p w14:paraId="7A6F6072" w14:textId="77777777" w:rsidR="001D4D14" w:rsidRDefault="00AA117B">
            <w:r>
              <w:t xml:space="preserve">VELDIN, Tomo, BRANK, Boštjan, BROJAN, Miha. </w:t>
            </w:r>
            <w:proofErr w:type="spellStart"/>
            <w:r>
              <w:t>Computational</w:t>
            </w:r>
            <w:proofErr w:type="spellEnd"/>
            <w:r>
              <w:t xml:space="preserve"> </w:t>
            </w:r>
            <w:proofErr w:type="spellStart"/>
            <w:r>
              <w:t>finite</w:t>
            </w:r>
            <w:proofErr w:type="spellEnd"/>
            <w:r>
              <w:t xml:space="preserve"> element model </w:t>
            </w:r>
            <w:proofErr w:type="spellStart"/>
            <w:r>
              <w:t>for</w:t>
            </w:r>
            <w:proofErr w:type="spellEnd"/>
            <w:r>
              <w:t xml:space="preserve"> </w:t>
            </w:r>
            <w:proofErr w:type="spellStart"/>
            <w:r>
              <w:t>surface</w:t>
            </w:r>
            <w:proofErr w:type="spellEnd"/>
            <w:r>
              <w:t xml:space="preserve"> </w:t>
            </w:r>
            <w:proofErr w:type="spellStart"/>
            <w:r>
              <w:t>wrinkling</w:t>
            </w:r>
            <w:proofErr w:type="spellEnd"/>
            <w:r>
              <w:t xml:space="preserve"> </w:t>
            </w:r>
            <w:proofErr w:type="spellStart"/>
            <w:r>
              <w:t>of</w:t>
            </w:r>
            <w:proofErr w:type="spellEnd"/>
            <w:r>
              <w:t xml:space="preserve"> </w:t>
            </w:r>
            <w:proofErr w:type="spellStart"/>
            <w:r>
              <w:t>shells</w:t>
            </w:r>
            <w:proofErr w:type="spellEnd"/>
            <w:r>
              <w:t xml:space="preserve"> on </w:t>
            </w:r>
            <w:proofErr w:type="spellStart"/>
            <w:r>
              <w:t>soft</w:t>
            </w:r>
            <w:proofErr w:type="spellEnd"/>
            <w:r>
              <w:t xml:space="preserve"> </w:t>
            </w:r>
            <w:proofErr w:type="spellStart"/>
            <w:r>
              <w:t>substrates</w:t>
            </w:r>
            <w:proofErr w:type="spellEnd"/>
            <w:r>
              <w:t xml:space="preserve">. </w:t>
            </w:r>
            <w:proofErr w:type="spellStart"/>
            <w:r>
              <w:rPr>
                <w:i/>
              </w:rPr>
              <w:t>Communications</w:t>
            </w:r>
            <w:proofErr w:type="spellEnd"/>
            <w:r>
              <w:rPr>
                <w:i/>
              </w:rPr>
              <w:t xml:space="preserve"> in </w:t>
            </w:r>
            <w:proofErr w:type="spellStart"/>
            <w:r>
              <w:rPr>
                <w:i/>
              </w:rPr>
              <w:t>Nonlinear</w:t>
            </w:r>
            <w:proofErr w:type="spellEnd"/>
            <w:r>
              <w:rPr>
                <w:i/>
              </w:rPr>
              <w:t xml:space="preserve"> Science &amp; </w:t>
            </w:r>
            <w:proofErr w:type="spellStart"/>
            <w:r>
              <w:rPr>
                <w:i/>
              </w:rPr>
              <w:t>Numerical</w:t>
            </w:r>
            <w:proofErr w:type="spellEnd"/>
            <w:r>
              <w:rPr>
                <w:i/>
              </w:rPr>
              <w:t xml:space="preserve"> </w:t>
            </w:r>
            <w:proofErr w:type="spellStart"/>
            <w:r>
              <w:rPr>
                <w:i/>
              </w:rPr>
              <w:t>Simulation</w:t>
            </w:r>
            <w:proofErr w:type="spellEnd"/>
            <w:r>
              <w:t>, ISSN 1007-5704, maj 201</w:t>
            </w:r>
            <w:r>
              <w:t xml:space="preserve">9, </w:t>
            </w:r>
            <w:proofErr w:type="spellStart"/>
            <w:r>
              <w:t>letn</w:t>
            </w:r>
            <w:proofErr w:type="spellEnd"/>
            <w:r>
              <w:t xml:space="preserve">. XX, str. 1-29, </w:t>
            </w:r>
            <w:proofErr w:type="spellStart"/>
            <w:r>
              <w:t>ilustr</w:t>
            </w:r>
            <w:proofErr w:type="spellEnd"/>
            <w:r>
              <w:t xml:space="preserve">. </w:t>
            </w:r>
            <w:hyperlink r:id="rId128" w:history="1">
              <w:r>
                <w:rPr>
                  <w:rStyle w:val="Hiperpovezava"/>
                </w:rPr>
                <w:t>https://doi.org/10.1016/j.cnsns.2019.104863</w:t>
              </w:r>
            </w:hyperlink>
            <w:r>
              <w:t xml:space="preserve">, </w:t>
            </w:r>
            <w:proofErr w:type="spellStart"/>
            <w:r>
              <w:t>doi</w:t>
            </w:r>
            <w:proofErr w:type="spellEnd"/>
            <w:r>
              <w:t xml:space="preserve">: </w:t>
            </w:r>
            <w:hyperlink r:id="rId129" w:history="1">
              <w:r>
                <w:rPr>
                  <w:rStyle w:val="Hiperpovezava"/>
                </w:rPr>
                <w:t>10.1016/j.cnsns.2019.104863</w:t>
              </w:r>
            </w:hyperlink>
            <w:r>
              <w:t xml:space="preserve">. [COBISS.SI-ID </w:t>
            </w:r>
            <w:hyperlink r:id="rId130" w:history="1">
              <w:r>
                <w:rPr>
                  <w:rStyle w:val="Hiperpovezava"/>
                </w:rPr>
                <w:t>8813409</w:t>
              </w:r>
            </w:hyperlink>
            <w:r>
              <w:t>]</w:t>
            </w:r>
            <w:r>
              <w:br/>
              <w:t> </w:t>
            </w:r>
          </w:p>
          <w:p w14:paraId="1DD3F9AA" w14:textId="77777777" w:rsidR="001D4D14" w:rsidRDefault="00AA117B">
            <w:r>
              <w:t xml:space="preserve">LAVRENČIČ, Marko, BRANK, Boštjan. </w:t>
            </w:r>
            <w:proofErr w:type="spellStart"/>
            <w:r>
              <w:t>Hybrid-mixed</w:t>
            </w:r>
            <w:proofErr w:type="spellEnd"/>
            <w:r>
              <w:t xml:space="preserve"> </w:t>
            </w:r>
            <w:proofErr w:type="spellStart"/>
            <w:r>
              <w:t>shell</w:t>
            </w:r>
            <w:proofErr w:type="spellEnd"/>
            <w:r>
              <w:t xml:space="preserve"> </w:t>
            </w:r>
            <w:proofErr w:type="spellStart"/>
            <w:r>
              <w:t>quadrilateral</w:t>
            </w:r>
            <w:proofErr w:type="spellEnd"/>
            <w:r>
              <w:t xml:space="preserve"> </w:t>
            </w:r>
            <w:proofErr w:type="spellStart"/>
            <w:r>
              <w:t>that</w:t>
            </w:r>
            <w:proofErr w:type="spellEnd"/>
            <w:r>
              <w:t xml:space="preserve"> </w:t>
            </w:r>
            <w:proofErr w:type="spellStart"/>
            <w:r>
              <w:t>allows</w:t>
            </w:r>
            <w:proofErr w:type="spellEnd"/>
            <w:r>
              <w:t xml:space="preserve"> </w:t>
            </w:r>
            <w:proofErr w:type="spellStart"/>
            <w:r>
              <w:t>for</w:t>
            </w:r>
            <w:proofErr w:type="spellEnd"/>
            <w:r>
              <w:t xml:space="preserve"> large </w:t>
            </w:r>
            <w:proofErr w:type="spellStart"/>
            <w:r>
              <w:t>solution</w:t>
            </w:r>
            <w:proofErr w:type="spellEnd"/>
            <w:r>
              <w:t xml:space="preserve"> </w:t>
            </w:r>
            <w:proofErr w:type="spellStart"/>
            <w:r>
              <w:t>steps</w:t>
            </w:r>
            <w:proofErr w:type="spellEnd"/>
            <w:r>
              <w:t xml:space="preserve"> </w:t>
            </w:r>
            <w:proofErr w:type="spellStart"/>
            <w:r>
              <w:t>and</w:t>
            </w:r>
            <w:proofErr w:type="spellEnd"/>
            <w:r>
              <w:t xml:space="preserve"> is </w:t>
            </w:r>
            <w:proofErr w:type="spellStart"/>
            <w:r>
              <w:t>low-sensitive</w:t>
            </w:r>
            <w:proofErr w:type="spellEnd"/>
            <w:r>
              <w:t xml:space="preserve"> to </w:t>
            </w:r>
            <w:proofErr w:type="spellStart"/>
            <w:r>
              <w:t>mesh</w:t>
            </w:r>
            <w:proofErr w:type="spellEnd"/>
            <w:r>
              <w:t xml:space="preserve"> </w:t>
            </w:r>
            <w:proofErr w:type="spellStart"/>
            <w:r>
              <w:t>distortion</w:t>
            </w:r>
            <w:proofErr w:type="spellEnd"/>
            <w:r>
              <w:t xml:space="preserve">. </w:t>
            </w:r>
            <w:proofErr w:type="spellStart"/>
            <w:r>
              <w:rPr>
                <w:i/>
              </w:rPr>
              <w:t>Computational</w:t>
            </w:r>
            <w:proofErr w:type="spellEnd"/>
            <w:r>
              <w:rPr>
                <w:i/>
              </w:rPr>
              <w:t xml:space="preserve"> </w:t>
            </w:r>
            <w:proofErr w:type="spellStart"/>
            <w:r>
              <w:rPr>
                <w:i/>
              </w:rPr>
              <w:t>mechanics</w:t>
            </w:r>
            <w:proofErr w:type="spellEnd"/>
            <w:r>
              <w:t>, ISSN 0178-7675, s</w:t>
            </w:r>
            <w:r>
              <w:t xml:space="preserve">ept. 2019, </w:t>
            </w:r>
            <w:proofErr w:type="spellStart"/>
            <w:r>
              <w:t>letn</w:t>
            </w:r>
            <w:proofErr w:type="spellEnd"/>
            <w:r>
              <w:t xml:space="preserve">. XX, št. XX, str. 1-16, </w:t>
            </w:r>
            <w:proofErr w:type="spellStart"/>
            <w:r>
              <w:t>ilustr</w:t>
            </w:r>
            <w:proofErr w:type="spellEnd"/>
            <w:r>
              <w:t xml:space="preserve">. </w:t>
            </w:r>
            <w:hyperlink r:id="rId131" w:history="1">
              <w:r>
                <w:rPr>
                  <w:rStyle w:val="Hiperpovezava"/>
                </w:rPr>
                <w:t>https://link.springer.com/content/pdf/10.1007%2Fs00466-019-01759-3.pdf</w:t>
              </w:r>
            </w:hyperlink>
            <w:r>
              <w:t xml:space="preserve">, </w:t>
            </w:r>
            <w:proofErr w:type="spellStart"/>
            <w:r>
              <w:t>doi</w:t>
            </w:r>
            <w:proofErr w:type="spellEnd"/>
            <w:r>
              <w:t xml:space="preserve">: </w:t>
            </w:r>
            <w:hyperlink r:id="rId132" w:history="1">
              <w:r>
                <w:rPr>
                  <w:rStyle w:val="Hiperpovezava"/>
                </w:rPr>
                <w:t>10.1007/s00466-019-01759-3</w:t>
              </w:r>
            </w:hyperlink>
            <w:r>
              <w:t xml:space="preserve">. [COBISS.SI-ID </w:t>
            </w:r>
            <w:hyperlink r:id="rId133" w:history="1">
              <w:r>
                <w:rPr>
                  <w:rStyle w:val="Hiperpovezava"/>
                </w:rPr>
                <w:t>8875617</w:t>
              </w:r>
            </w:hyperlink>
            <w:r>
              <w:t>], [</w:t>
            </w:r>
            <w:hyperlink r:id="rId134" w:history="1">
              <w:r>
                <w:rPr>
                  <w:rStyle w:val="Hiperpovezava"/>
                </w:rPr>
                <w:t>JCR</w:t>
              </w:r>
            </w:hyperlink>
            <w:r>
              <w:t xml:space="preserve">, </w:t>
            </w:r>
            <w:hyperlink r:id="rId135" w:history="1">
              <w:r>
                <w:rPr>
                  <w:rStyle w:val="Hiperpovezava"/>
                </w:rPr>
                <w:t>SNIP</w:t>
              </w:r>
            </w:hyperlink>
            <w:r>
              <w:t>]</w:t>
            </w:r>
          </w:p>
          <w:p w14:paraId="681DB929" w14:textId="77777777" w:rsidR="001D4D14" w:rsidRDefault="00AA117B">
            <w:r>
              <w:t xml:space="preserve">LAVRENČIČ, Marko, BRANK, Boštjan. </w:t>
            </w:r>
            <w:proofErr w:type="spellStart"/>
            <w:r>
              <w:t>Simu</w:t>
            </w:r>
            <w:r>
              <w:t>lation</w:t>
            </w:r>
            <w:proofErr w:type="spellEnd"/>
            <w:r>
              <w:t xml:space="preserve"> </w:t>
            </w:r>
            <w:proofErr w:type="spellStart"/>
            <w:r>
              <w:t>of</w:t>
            </w:r>
            <w:proofErr w:type="spellEnd"/>
            <w:r>
              <w:t xml:space="preserve"> </w:t>
            </w:r>
            <w:proofErr w:type="spellStart"/>
            <w:r>
              <w:t>shell</w:t>
            </w:r>
            <w:proofErr w:type="spellEnd"/>
            <w:r>
              <w:t xml:space="preserve"> </w:t>
            </w:r>
            <w:proofErr w:type="spellStart"/>
            <w:r>
              <w:t>buckling</w:t>
            </w:r>
            <w:proofErr w:type="spellEnd"/>
            <w:r>
              <w:t xml:space="preserve"> </w:t>
            </w:r>
            <w:proofErr w:type="spellStart"/>
            <w:r>
              <w:t>by</w:t>
            </w:r>
            <w:proofErr w:type="spellEnd"/>
            <w:r>
              <w:t xml:space="preserve"> </w:t>
            </w:r>
            <w:proofErr w:type="spellStart"/>
            <w:r>
              <w:t>implicit</w:t>
            </w:r>
            <w:proofErr w:type="spellEnd"/>
            <w:r>
              <w:t xml:space="preserve"> </w:t>
            </w:r>
            <w:proofErr w:type="spellStart"/>
            <w:r>
              <w:t>dynamics</w:t>
            </w:r>
            <w:proofErr w:type="spellEnd"/>
            <w:r>
              <w:t xml:space="preserve"> </w:t>
            </w:r>
            <w:proofErr w:type="spellStart"/>
            <w:r>
              <w:t>and</w:t>
            </w:r>
            <w:proofErr w:type="spellEnd"/>
            <w:r>
              <w:t xml:space="preserve"> </w:t>
            </w:r>
            <w:proofErr w:type="spellStart"/>
            <w:r>
              <w:t>numerically</w:t>
            </w:r>
            <w:proofErr w:type="spellEnd"/>
            <w:r>
              <w:t xml:space="preserve"> </w:t>
            </w:r>
            <w:proofErr w:type="spellStart"/>
            <w:r>
              <w:t>dissipative</w:t>
            </w:r>
            <w:proofErr w:type="spellEnd"/>
            <w:r>
              <w:t xml:space="preserve"> </w:t>
            </w:r>
            <w:proofErr w:type="spellStart"/>
            <w:r>
              <w:t>schemes</w:t>
            </w:r>
            <w:proofErr w:type="spellEnd"/>
            <w:r>
              <w:t xml:space="preserve">. </w:t>
            </w:r>
            <w:proofErr w:type="spellStart"/>
            <w:r>
              <w:t>Thin-walled</w:t>
            </w:r>
            <w:proofErr w:type="spellEnd"/>
            <w:r>
              <w:t xml:space="preserve"> </w:t>
            </w:r>
            <w:proofErr w:type="spellStart"/>
            <w:r>
              <w:t>structures</w:t>
            </w:r>
            <w:proofErr w:type="spellEnd"/>
            <w:r>
              <w:t xml:space="preserve">, ISSN 0263-8231, 2018, </w:t>
            </w:r>
            <w:proofErr w:type="spellStart"/>
            <w:r>
              <w:t>letn</w:t>
            </w:r>
            <w:proofErr w:type="spellEnd"/>
            <w:r>
              <w:t>. 132, str. 682-699, ilustr.</w:t>
            </w:r>
            <w:hyperlink r:id="rId136" w:history="1">
              <w:r>
                <w:rPr>
                  <w:rStyle w:val="Hiperpovezava"/>
                </w:rPr>
                <w:t>https://www.sciencedirect.com/science/article/pii/S0263823118303100?via%3Dihub</w:t>
              </w:r>
            </w:hyperlink>
            <w:r>
              <w:t xml:space="preserve">, </w:t>
            </w:r>
            <w:proofErr w:type="spellStart"/>
            <w:r>
              <w:t>doi</w:t>
            </w:r>
            <w:proofErr w:type="spellEnd"/>
            <w:r>
              <w:t xml:space="preserve">: </w:t>
            </w:r>
            <w:hyperlink r:id="rId137" w:history="1">
              <w:r>
                <w:rPr>
                  <w:rStyle w:val="Hiperpovezava"/>
                </w:rPr>
                <w:t>10.1016/j.tws.2018.08.010</w:t>
              </w:r>
            </w:hyperlink>
            <w:r>
              <w:t xml:space="preserve">. [COBISS.SI-ID </w:t>
            </w:r>
            <w:hyperlink r:id="rId138" w:history="1">
              <w:r>
                <w:rPr>
                  <w:rStyle w:val="Hiperpovezava"/>
                </w:rPr>
                <w:t>855</w:t>
              </w:r>
              <w:r>
                <w:rPr>
                  <w:rStyle w:val="Hiperpovezava"/>
                </w:rPr>
                <w:t>6129</w:t>
              </w:r>
            </w:hyperlink>
            <w:r>
              <w:t>]</w:t>
            </w:r>
          </w:p>
          <w:p w14:paraId="575541E5" w14:textId="77777777" w:rsidR="001D4D14" w:rsidRDefault="00AA117B">
            <w:r>
              <w:t> </w:t>
            </w:r>
          </w:p>
          <w:p w14:paraId="7CCDCC86" w14:textId="77777777" w:rsidR="001D4D14" w:rsidRDefault="00AA117B">
            <w:r>
              <w:t xml:space="preserve">LAVRENČIČ, Marko, BRANK, Boštjan. </w:t>
            </w:r>
            <w:proofErr w:type="spellStart"/>
            <w:r>
              <w:t>Failure</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ribbed</w:t>
            </w:r>
            <w:proofErr w:type="spellEnd"/>
            <w:r>
              <w:t xml:space="preserve"> </w:t>
            </w:r>
            <w:proofErr w:type="spellStart"/>
            <w:r>
              <w:t>cross-laminated</w:t>
            </w:r>
            <w:proofErr w:type="spellEnd"/>
            <w:r>
              <w:t xml:space="preserve"> </w:t>
            </w:r>
            <w:proofErr w:type="spellStart"/>
            <w:r>
              <w:t>timber</w:t>
            </w:r>
            <w:proofErr w:type="spellEnd"/>
            <w:r>
              <w:t xml:space="preserve"> </w:t>
            </w:r>
            <w:proofErr w:type="spellStart"/>
            <w:r>
              <w:t>plates</w:t>
            </w:r>
            <w:proofErr w:type="spellEnd"/>
            <w:r>
              <w:t xml:space="preserve">. </w:t>
            </w:r>
            <w:proofErr w:type="spellStart"/>
            <w:r>
              <w:rPr>
                <w:i/>
              </w:rPr>
              <w:t>Coupled</w:t>
            </w:r>
            <w:proofErr w:type="spellEnd"/>
            <w:r>
              <w:rPr>
                <w:i/>
              </w:rPr>
              <w:t xml:space="preserve"> </w:t>
            </w:r>
            <w:proofErr w:type="spellStart"/>
            <w:r>
              <w:rPr>
                <w:i/>
              </w:rPr>
              <w:t>systems</w:t>
            </w:r>
            <w:proofErr w:type="spellEnd"/>
            <w:r>
              <w:rPr>
                <w:i/>
              </w:rPr>
              <w:t xml:space="preserve"> </w:t>
            </w:r>
            <w:proofErr w:type="spellStart"/>
            <w:r>
              <w:rPr>
                <w:i/>
              </w:rPr>
              <w:t>mechanics</w:t>
            </w:r>
            <w:proofErr w:type="spellEnd"/>
            <w:r>
              <w:rPr>
                <w:i/>
              </w:rPr>
              <w:t xml:space="preserve"> : </w:t>
            </w:r>
            <w:proofErr w:type="spellStart"/>
            <w:r>
              <w:rPr>
                <w:i/>
              </w:rPr>
              <w:t>an</w:t>
            </w:r>
            <w:proofErr w:type="spellEnd"/>
            <w:r>
              <w:rPr>
                <w:i/>
              </w:rPr>
              <w:t xml:space="preserve"> </w:t>
            </w:r>
            <w:proofErr w:type="spellStart"/>
            <w:r>
              <w:rPr>
                <w:i/>
              </w:rPr>
              <w:t>international</w:t>
            </w:r>
            <w:proofErr w:type="spellEnd"/>
            <w:r>
              <w:rPr>
                <w:i/>
              </w:rPr>
              <w:t xml:space="preserve"> </w:t>
            </w:r>
            <w:proofErr w:type="spellStart"/>
            <w:r>
              <w:rPr>
                <w:i/>
              </w:rPr>
              <w:t>journal</w:t>
            </w:r>
            <w:proofErr w:type="spellEnd"/>
            <w:r>
              <w:t xml:space="preserve">, 2018, št. 1, </w:t>
            </w:r>
            <w:proofErr w:type="spellStart"/>
            <w:r>
              <w:t>letn</w:t>
            </w:r>
            <w:proofErr w:type="spellEnd"/>
            <w:r>
              <w:t xml:space="preserve">. 7, str. 79-93, </w:t>
            </w:r>
            <w:proofErr w:type="spellStart"/>
            <w:r>
              <w:t>ilustr</w:t>
            </w:r>
            <w:proofErr w:type="spellEnd"/>
            <w:r>
              <w:t xml:space="preserve">., </w:t>
            </w:r>
            <w:proofErr w:type="spellStart"/>
            <w:r>
              <w:t>doi</w:t>
            </w:r>
            <w:proofErr w:type="spellEnd"/>
            <w:r>
              <w:t xml:space="preserve">: </w:t>
            </w:r>
            <w:hyperlink r:id="rId139" w:history="1">
              <w:r>
                <w:rPr>
                  <w:rStyle w:val="Hiperpovezava"/>
                </w:rPr>
                <w:t>10.12989/csm.2018.7.1.079</w:t>
              </w:r>
            </w:hyperlink>
            <w:r>
              <w:t xml:space="preserve">. [COBISS.SI-ID </w:t>
            </w:r>
            <w:hyperlink r:id="rId140" w:history="1">
              <w:r>
                <w:rPr>
                  <w:rStyle w:val="Hiperpovezava"/>
                </w:rPr>
                <w:t>8302945</w:t>
              </w:r>
            </w:hyperlink>
            <w:r>
              <w:t>]</w:t>
            </w:r>
          </w:p>
          <w:p w14:paraId="7E2C24D1" w14:textId="77777777" w:rsidR="001D4D14" w:rsidRDefault="00AA117B">
            <w:r>
              <w:t> </w:t>
            </w:r>
          </w:p>
          <w:p w14:paraId="7E8D54BE" w14:textId="77777777" w:rsidR="001D4D14" w:rsidRDefault="00AA117B">
            <w:r>
              <w:t xml:space="preserve">STANIĆ, Andjelka, BRANK, Boštjan. A </w:t>
            </w:r>
            <w:proofErr w:type="spellStart"/>
            <w:r>
              <w:t>path-following</w:t>
            </w:r>
            <w:proofErr w:type="spellEnd"/>
            <w:r>
              <w:t xml:space="preserve"> </w:t>
            </w:r>
            <w:proofErr w:type="spellStart"/>
            <w:r>
              <w:t>method</w:t>
            </w:r>
            <w:proofErr w:type="spellEnd"/>
            <w:r>
              <w:t xml:space="preserve"> </w:t>
            </w:r>
            <w:proofErr w:type="spellStart"/>
            <w:r>
              <w:t>for</w:t>
            </w:r>
            <w:proofErr w:type="spellEnd"/>
            <w:r>
              <w:t xml:space="preserve"> </w:t>
            </w:r>
            <w:proofErr w:type="spellStart"/>
            <w:r>
              <w:t>elasto-plastic</w:t>
            </w:r>
            <w:proofErr w:type="spellEnd"/>
            <w:r>
              <w:t xml:space="preserve"> </w:t>
            </w:r>
            <w:proofErr w:type="spellStart"/>
            <w:r>
              <w:t>solids</w:t>
            </w:r>
            <w:proofErr w:type="spellEnd"/>
            <w:r>
              <w:t xml:space="preserve"> </w:t>
            </w:r>
            <w:proofErr w:type="spellStart"/>
            <w:r>
              <w:t>and</w:t>
            </w:r>
            <w:proofErr w:type="spellEnd"/>
            <w:r>
              <w:t xml:space="preserve"> </w:t>
            </w:r>
            <w:proofErr w:type="spellStart"/>
            <w:r>
              <w:t>structures</w:t>
            </w:r>
            <w:proofErr w:type="spellEnd"/>
            <w:r>
              <w:t xml:space="preserve"> </w:t>
            </w:r>
            <w:proofErr w:type="spellStart"/>
            <w:r>
              <w:t>based</w:t>
            </w:r>
            <w:proofErr w:type="spellEnd"/>
            <w:r>
              <w:t xml:space="preserve"> on </w:t>
            </w:r>
            <w:proofErr w:type="spellStart"/>
            <w:r>
              <w:t>control</w:t>
            </w:r>
            <w:proofErr w:type="spellEnd"/>
            <w:r>
              <w:t xml:space="preserve"> </w:t>
            </w:r>
            <w:proofErr w:type="spellStart"/>
            <w:r>
              <w:t>of</w:t>
            </w:r>
            <w:proofErr w:type="spellEnd"/>
            <w:r>
              <w:t xml:space="preserve"> </w:t>
            </w:r>
            <w:proofErr w:type="spellStart"/>
            <w:r>
              <w:t>plastic</w:t>
            </w:r>
            <w:proofErr w:type="spellEnd"/>
            <w:r>
              <w:t xml:space="preserve"> </w:t>
            </w:r>
            <w:proofErr w:type="spellStart"/>
            <w:r>
              <w:t>diss</w:t>
            </w:r>
            <w:r>
              <w:t>ipation</w:t>
            </w:r>
            <w:proofErr w:type="spellEnd"/>
            <w:r>
              <w:t xml:space="preserve"> </w:t>
            </w:r>
            <w:proofErr w:type="spellStart"/>
            <w:r>
              <w:t>and</w:t>
            </w:r>
            <w:proofErr w:type="spellEnd"/>
            <w:r>
              <w:t xml:space="preserve"> </w:t>
            </w:r>
            <w:proofErr w:type="spellStart"/>
            <w:r>
              <w:t>plastic</w:t>
            </w:r>
            <w:proofErr w:type="spellEnd"/>
            <w:r>
              <w:t xml:space="preserve"> </w:t>
            </w:r>
            <w:proofErr w:type="spellStart"/>
            <w:r>
              <w:t>work</w:t>
            </w:r>
            <w:proofErr w:type="spellEnd"/>
            <w:r>
              <w:t xml:space="preserve">. </w:t>
            </w:r>
            <w:proofErr w:type="spellStart"/>
            <w:r>
              <w:rPr>
                <w:i/>
              </w:rPr>
              <w:t>Finite</w:t>
            </w:r>
            <w:proofErr w:type="spellEnd"/>
            <w:r>
              <w:rPr>
                <w:i/>
              </w:rPr>
              <w:t xml:space="preserve"> </w:t>
            </w:r>
            <w:proofErr w:type="spellStart"/>
            <w:r>
              <w:rPr>
                <w:i/>
              </w:rPr>
              <w:t>elements</w:t>
            </w:r>
            <w:proofErr w:type="spellEnd"/>
            <w:r>
              <w:rPr>
                <w:i/>
              </w:rPr>
              <w:t xml:space="preserve"> in </w:t>
            </w:r>
            <w:proofErr w:type="spellStart"/>
            <w:r>
              <w:rPr>
                <w:i/>
              </w:rPr>
              <w:t>analysis</w:t>
            </w:r>
            <w:proofErr w:type="spellEnd"/>
            <w:r>
              <w:rPr>
                <w:i/>
              </w:rPr>
              <w:t xml:space="preserve"> </w:t>
            </w:r>
            <w:proofErr w:type="spellStart"/>
            <w:r>
              <w:rPr>
                <w:i/>
              </w:rPr>
              <w:t>and</w:t>
            </w:r>
            <w:proofErr w:type="spellEnd"/>
            <w:r>
              <w:rPr>
                <w:i/>
              </w:rPr>
              <w:t xml:space="preserve"> design</w:t>
            </w:r>
            <w:r>
              <w:t>, ISSN 0168-874X. [</w:t>
            </w:r>
            <w:proofErr w:type="spellStart"/>
            <w:r>
              <w:t>Print</w:t>
            </w:r>
            <w:proofErr w:type="spellEnd"/>
            <w:r>
              <w:t xml:space="preserve"> </w:t>
            </w:r>
            <w:proofErr w:type="spellStart"/>
            <w:r>
              <w:t>ed</w:t>
            </w:r>
            <w:proofErr w:type="spellEnd"/>
            <w:r>
              <w:t xml:space="preserve">.], jan. 2017, </w:t>
            </w:r>
            <w:proofErr w:type="spellStart"/>
            <w:r>
              <w:t>letn</w:t>
            </w:r>
            <w:proofErr w:type="spellEnd"/>
            <w:r>
              <w:t xml:space="preserve">. 123, str. 1-8, </w:t>
            </w:r>
            <w:proofErr w:type="spellStart"/>
            <w:r>
              <w:t>ilustr</w:t>
            </w:r>
            <w:proofErr w:type="spellEnd"/>
            <w:r>
              <w:t xml:space="preserve">. </w:t>
            </w:r>
            <w:hyperlink r:id="rId141" w:history="1">
              <w:r>
                <w:rPr>
                  <w:rStyle w:val="Hiperpovezava"/>
                </w:rPr>
                <w:t>http://www.sciencedirect.com/science/a</w:t>
              </w:r>
              <w:r>
                <w:rPr>
                  <w:rStyle w:val="Hiperpovezava"/>
                </w:rPr>
                <w:t>rticle/pii/S0168874X16303456</w:t>
              </w:r>
            </w:hyperlink>
            <w:r>
              <w:t xml:space="preserve">, </w:t>
            </w:r>
            <w:proofErr w:type="spellStart"/>
            <w:r>
              <w:t>doi</w:t>
            </w:r>
            <w:proofErr w:type="spellEnd"/>
            <w:r>
              <w:t xml:space="preserve">: </w:t>
            </w:r>
            <w:hyperlink r:id="rId142" w:history="1">
              <w:r>
                <w:rPr>
                  <w:rStyle w:val="Hiperpovezava"/>
                </w:rPr>
                <w:t>10.1016/j.finel.2016.09.005</w:t>
              </w:r>
            </w:hyperlink>
            <w:r>
              <w:t xml:space="preserve">. [COBISS.SI-ID </w:t>
            </w:r>
            <w:hyperlink r:id="rId143" w:history="1">
              <w:r>
                <w:rPr>
                  <w:rStyle w:val="Hiperpovezava"/>
                </w:rPr>
                <w:t>7636321</w:t>
              </w:r>
            </w:hyperlink>
            <w:r>
              <w:t>]</w:t>
            </w:r>
          </w:p>
          <w:p w14:paraId="0EF8EFBE" w14:textId="77777777" w:rsidR="001D4D14" w:rsidRDefault="00AA117B">
            <w:r>
              <w:t> </w:t>
            </w:r>
          </w:p>
          <w:p w14:paraId="7F120318" w14:textId="77777777" w:rsidR="001D4D14" w:rsidRDefault="00AA117B">
            <w:r>
              <w:t>STANIĆ, Andjelka, HUDOBIVNIK, Blaž, BR</w:t>
            </w:r>
            <w:r>
              <w:t xml:space="preserve">ANK, Boštjan. </w:t>
            </w:r>
            <w:proofErr w:type="spellStart"/>
            <w:r>
              <w:t>Economic</w:t>
            </w:r>
            <w:proofErr w:type="spellEnd"/>
            <w:r>
              <w:t xml:space="preserve">-design </w:t>
            </w:r>
            <w:proofErr w:type="spellStart"/>
            <w:r>
              <w:t>optimization</w:t>
            </w:r>
            <w:proofErr w:type="spellEnd"/>
            <w:r>
              <w:t xml:space="preserve"> </w:t>
            </w:r>
            <w:proofErr w:type="spellStart"/>
            <w:r>
              <w:t>of</w:t>
            </w:r>
            <w:proofErr w:type="spellEnd"/>
            <w:r>
              <w:t xml:space="preserve"> </w:t>
            </w:r>
            <w:proofErr w:type="spellStart"/>
            <w:r>
              <w:t>cross</w:t>
            </w:r>
            <w:proofErr w:type="spellEnd"/>
            <w:r>
              <w:t xml:space="preserve"> </w:t>
            </w:r>
            <w:proofErr w:type="spellStart"/>
            <w:r>
              <w:t>laminated</w:t>
            </w:r>
            <w:proofErr w:type="spellEnd"/>
            <w:r>
              <w:t xml:space="preserve"> </w:t>
            </w:r>
            <w:proofErr w:type="spellStart"/>
            <w:r>
              <w:t>timber</w:t>
            </w:r>
            <w:proofErr w:type="spellEnd"/>
            <w:r>
              <w:t xml:space="preserve"> </w:t>
            </w:r>
            <w:proofErr w:type="spellStart"/>
            <w:r>
              <w:t>plates</w:t>
            </w:r>
            <w:proofErr w:type="spellEnd"/>
            <w:r>
              <w:t xml:space="preserve"> </w:t>
            </w:r>
            <w:proofErr w:type="spellStart"/>
            <w:r>
              <w:t>with</w:t>
            </w:r>
            <w:proofErr w:type="spellEnd"/>
            <w:r>
              <w:t xml:space="preserve"> </w:t>
            </w:r>
            <w:proofErr w:type="spellStart"/>
            <w:r>
              <w:t>ribs</w:t>
            </w:r>
            <w:proofErr w:type="spellEnd"/>
            <w:r>
              <w:t xml:space="preserve">. </w:t>
            </w:r>
            <w:proofErr w:type="spellStart"/>
            <w:r>
              <w:rPr>
                <w:i/>
              </w:rPr>
              <w:t>Composite</w:t>
            </w:r>
            <w:proofErr w:type="spellEnd"/>
            <w:r>
              <w:rPr>
                <w:i/>
              </w:rPr>
              <w:t xml:space="preserve"> </w:t>
            </w:r>
            <w:proofErr w:type="spellStart"/>
            <w:r>
              <w:rPr>
                <w:i/>
              </w:rPr>
              <w:t>structures</w:t>
            </w:r>
            <w:proofErr w:type="spellEnd"/>
            <w:r>
              <w:t>, ISSN 0263-8223. [</w:t>
            </w:r>
            <w:proofErr w:type="spellStart"/>
            <w:r>
              <w:t>Print</w:t>
            </w:r>
            <w:proofErr w:type="spellEnd"/>
            <w:r>
              <w:t xml:space="preserve"> </w:t>
            </w:r>
            <w:proofErr w:type="spellStart"/>
            <w:r>
              <w:t>ed</w:t>
            </w:r>
            <w:proofErr w:type="spellEnd"/>
            <w:r>
              <w:t xml:space="preserve">.], 2016, </w:t>
            </w:r>
            <w:proofErr w:type="spellStart"/>
            <w:r>
              <w:t>letn</w:t>
            </w:r>
            <w:proofErr w:type="spellEnd"/>
            <w:r>
              <w:t xml:space="preserve">. 154, št. Okt., str. 527-537, </w:t>
            </w:r>
            <w:proofErr w:type="spellStart"/>
            <w:r>
              <w:t>ilustr</w:t>
            </w:r>
            <w:proofErr w:type="spellEnd"/>
            <w:r>
              <w:t xml:space="preserve">., </w:t>
            </w:r>
            <w:proofErr w:type="spellStart"/>
            <w:r>
              <w:t>doi</w:t>
            </w:r>
            <w:proofErr w:type="spellEnd"/>
            <w:r>
              <w:t xml:space="preserve">: </w:t>
            </w:r>
            <w:hyperlink r:id="rId144" w:history="1">
              <w:r>
                <w:rPr>
                  <w:rStyle w:val="Hiperpovezava"/>
                </w:rPr>
                <w:t>10.1016/j.compstruct.2016.07.072</w:t>
              </w:r>
            </w:hyperlink>
            <w:r>
              <w:t xml:space="preserve">. [COBISS.SI-ID </w:t>
            </w:r>
            <w:hyperlink r:id="rId145" w:history="1">
              <w:r>
                <w:rPr>
                  <w:rStyle w:val="Hiperpovezava"/>
                </w:rPr>
                <w:t>7565665</w:t>
              </w:r>
            </w:hyperlink>
            <w:r>
              <w:t>]</w:t>
            </w:r>
          </w:p>
          <w:p w14:paraId="710D9CF6" w14:textId="77777777" w:rsidR="001D4D14" w:rsidRDefault="00AA117B">
            <w:r>
              <w:t> </w:t>
            </w:r>
          </w:p>
          <w:p w14:paraId="324B8347" w14:textId="77777777" w:rsidR="001D4D14" w:rsidRDefault="00AA117B">
            <w:r>
              <w:t xml:space="preserve">PICULIN, Sara, NICKLISCH, Felix, BRANK, Boštjan. </w:t>
            </w:r>
            <w:proofErr w:type="spellStart"/>
            <w:r>
              <w:t>Numerical</w:t>
            </w:r>
            <w:proofErr w:type="spellEnd"/>
            <w:r>
              <w:t xml:space="preserve"> </w:t>
            </w:r>
            <w:proofErr w:type="spellStart"/>
            <w:r>
              <w:t>and</w:t>
            </w:r>
            <w:proofErr w:type="spellEnd"/>
            <w:r>
              <w:t xml:space="preserve"> </w:t>
            </w:r>
            <w:proofErr w:type="spellStart"/>
            <w:r>
              <w:t>experimental</w:t>
            </w:r>
            <w:proofErr w:type="spellEnd"/>
            <w:r>
              <w:t xml:space="preserve"> </w:t>
            </w:r>
            <w:proofErr w:type="spellStart"/>
            <w:r>
              <w:t>tests</w:t>
            </w:r>
            <w:proofErr w:type="spellEnd"/>
            <w:r>
              <w:t xml:space="preserve"> on </w:t>
            </w:r>
            <w:proofErr w:type="spellStart"/>
            <w:r>
              <w:t>adhesive</w:t>
            </w:r>
            <w:proofErr w:type="spellEnd"/>
            <w:r>
              <w:t xml:space="preserve"> </w:t>
            </w:r>
            <w:proofErr w:type="spellStart"/>
            <w:r>
              <w:t>bond</w:t>
            </w:r>
            <w:proofErr w:type="spellEnd"/>
            <w:r>
              <w:t xml:space="preserve"> </w:t>
            </w:r>
            <w:proofErr w:type="spellStart"/>
            <w:r>
              <w:t>behaviour</w:t>
            </w:r>
            <w:proofErr w:type="spellEnd"/>
            <w:r>
              <w:t xml:space="preserve"> in </w:t>
            </w:r>
            <w:proofErr w:type="spellStart"/>
            <w:r>
              <w:t>timber-glass</w:t>
            </w:r>
            <w:proofErr w:type="spellEnd"/>
            <w:r>
              <w:t xml:space="preserve"> </w:t>
            </w:r>
            <w:proofErr w:type="spellStart"/>
            <w:r>
              <w:t>w</w:t>
            </w:r>
            <w:r>
              <w:t>alls</w:t>
            </w:r>
            <w:proofErr w:type="spellEnd"/>
            <w:r>
              <w:t xml:space="preserve">. </w:t>
            </w:r>
            <w:proofErr w:type="spellStart"/>
            <w:r>
              <w:rPr>
                <w:i/>
              </w:rPr>
              <w:t>International</w:t>
            </w:r>
            <w:proofErr w:type="spellEnd"/>
            <w:r>
              <w:rPr>
                <w:i/>
              </w:rP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adhesion</w:t>
            </w:r>
            <w:proofErr w:type="spellEnd"/>
            <w:r>
              <w:rPr>
                <w:i/>
              </w:rPr>
              <w:t xml:space="preserve"> </w:t>
            </w:r>
            <w:proofErr w:type="spellStart"/>
            <w:r>
              <w:rPr>
                <w:i/>
              </w:rPr>
              <w:t>and</w:t>
            </w:r>
            <w:proofErr w:type="spellEnd"/>
            <w:r>
              <w:rPr>
                <w:i/>
              </w:rPr>
              <w:t xml:space="preserve"> </w:t>
            </w:r>
            <w:proofErr w:type="spellStart"/>
            <w:r>
              <w:rPr>
                <w:i/>
              </w:rPr>
              <w:t>adhesives</w:t>
            </w:r>
            <w:proofErr w:type="spellEnd"/>
            <w:r>
              <w:t>, ISSN 0143-7496. [</w:t>
            </w:r>
            <w:proofErr w:type="spellStart"/>
            <w:r>
              <w:t>Print</w:t>
            </w:r>
            <w:proofErr w:type="spellEnd"/>
            <w:r>
              <w:t xml:space="preserve"> </w:t>
            </w:r>
            <w:proofErr w:type="spellStart"/>
            <w:r>
              <w:t>ed</w:t>
            </w:r>
            <w:proofErr w:type="spellEnd"/>
            <w:r>
              <w:t xml:space="preserve">.], okt. 2016, </w:t>
            </w:r>
            <w:proofErr w:type="spellStart"/>
            <w:r>
              <w:t>letn</w:t>
            </w:r>
            <w:proofErr w:type="spellEnd"/>
            <w:r>
              <w:t xml:space="preserve">. 70, str. 204-217, </w:t>
            </w:r>
            <w:proofErr w:type="spellStart"/>
            <w:r>
              <w:t>ilustr</w:t>
            </w:r>
            <w:proofErr w:type="spellEnd"/>
            <w:r>
              <w:t xml:space="preserve">., </w:t>
            </w:r>
            <w:proofErr w:type="spellStart"/>
            <w:r>
              <w:t>doi</w:t>
            </w:r>
            <w:proofErr w:type="spellEnd"/>
            <w:r>
              <w:t xml:space="preserve">: </w:t>
            </w:r>
            <w:hyperlink r:id="rId146" w:history="1">
              <w:r>
                <w:rPr>
                  <w:rStyle w:val="Hiperpovezava"/>
                </w:rPr>
                <w:t>10.1016/j.ijadhadh.2016.06.012</w:t>
              </w:r>
            </w:hyperlink>
            <w:r>
              <w:t xml:space="preserve">. [COBISS.SI-ID </w:t>
            </w:r>
            <w:hyperlink r:id="rId147" w:history="1">
              <w:r>
                <w:rPr>
                  <w:rStyle w:val="Hiperpovezava"/>
                </w:rPr>
                <w:t>7511137</w:t>
              </w:r>
            </w:hyperlink>
          </w:p>
        </w:tc>
      </w:tr>
    </w:tbl>
    <w:p w14:paraId="668A7B8F" w14:textId="77777777" w:rsidR="001D4D14" w:rsidRDefault="00AA117B">
      <w:r>
        <w:br/>
      </w:r>
    </w:p>
    <w:p w14:paraId="69B3144F" w14:textId="77777777" w:rsidR="001D4D14" w:rsidRDefault="00AA117B">
      <w:r>
        <w:br w:type="page"/>
      </w:r>
    </w:p>
    <w:p w14:paraId="161F021A" w14:textId="77777777" w:rsidR="001D4D14" w:rsidRDefault="00AA117B">
      <w:pPr>
        <w:pStyle w:val="Naslov1"/>
      </w:pPr>
      <w:r>
        <w:lastRenderedPageBreak/>
        <w:t>Matematično modeliranje in turbulenca v hidravliki</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4E8686FF"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3EA06C66" w14:textId="77777777" w:rsidR="001D4D14" w:rsidRDefault="00AA117B">
            <w:r>
              <w:t>Predmet:</w:t>
            </w:r>
          </w:p>
        </w:tc>
        <w:tc>
          <w:tcPr>
            <w:tcW w:w="3500" w:type="pct"/>
          </w:tcPr>
          <w:p w14:paraId="2B6B4D70" w14:textId="77777777" w:rsidR="001D4D14" w:rsidRDefault="00AA117B">
            <w:pPr>
              <w:cnfStyle w:val="000000000000" w:firstRow="0" w:lastRow="0" w:firstColumn="0" w:lastColumn="0" w:oddVBand="0" w:evenVBand="0" w:oddHBand="0" w:evenHBand="0" w:firstRowFirstColumn="0" w:firstRowLastColumn="0" w:lastRowFirstColumn="0" w:lastRowLastColumn="0"/>
            </w:pPr>
            <w:r>
              <w:t>Matematično modeliranje in turbulenca v hidravliki</w:t>
            </w:r>
          </w:p>
        </w:tc>
      </w:tr>
      <w:tr w:rsidR="001D4D14" w14:paraId="04E6E5AF"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19F5BF27" w14:textId="77777777" w:rsidR="001D4D14" w:rsidRDefault="00AA117B">
            <w:proofErr w:type="spellStart"/>
            <w:r>
              <w:t>Course</w:t>
            </w:r>
            <w:proofErr w:type="spellEnd"/>
            <w:r>
              <w:t xml:space="preserve"> title:</w:t>
            </w:r>
          </w:p>
        </w:tc>
        <w:tc>
          <w:tcPr>
            <w:tcW w:w="3500" w:type="pct"/>
          </w:tcPr>
          <w:p w14:paraId="03B2FED5"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Mathematical</w:t>
            </w:r>
            <w:proofErr w:type="spellEnd"/>
            <w:r>
              <w:t xml:space="preserve"> </w:t>
            </w:r>
            <w:proofErr w:type="spellStart"/>
            <w:r>
              <w:t>Modelling</w:t>
            </w:r>
            <w:proofErr w:type="spellEnd"/>
            <w:r>
              <w:t xml:space="preserve"> </w:t>
            </w:r>
            <w:proofErr w:type="spellStart"/>
            <w:r>
              <w:t>and</w:t>
            </w:r>
            <w:proofErr w:type="spellEnd"/>
            <w:r>
              <w:t xml:space="preserve"> Turbulence in </w:t>
            </w:r>
            <w:proofErr w:type="spellStart"/>
            <w:r>
              <w:t>Hydraulics</w:t>
            </w:r>
            <w:proofErr w:type="spellEnd"/>
          </w:p>
        </w:tc>
      </w:tr>
      <w:tr w:rsidR="001D4D14" w14:paraId="5A433E1B"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290615CF" w14:textId="77777777" w:rsidR="001D4D14" w:rsidRDefault="00AA117B">
            <w:r>
              <w:t xml:space="preserve">Članica nosilka/UL </w:t>
            </w:r>
            <w:proofErr w:type="spellStart"/>
            <w:r>
              <w:t>Member</w:t>
            </w:r>
            <w:proofErr w:type="spellEnd"/>
            <w:r>
              <w:t>:</w:t>
            </w:r>
          </w:p>
        </w:tc>
        <w:tc>
          <w:tcPr>
            <w:tcW w:w="3500" w:type="pct"/>
          </w:tcPr>
          <w:p w14:paraId="697F789E"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60B2838C"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171646C6"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3B6D87B9" w14:textId="77777777" w:rsidR="001D4D14" w:rsidRDefault="00AA117B">
            <w:r>
              <w:t>Študijski programi in stopnja</w:t>
            </w:r>
          </w:p>
        </w:tc>
        <w:tc>
          <w:tcPr>
            <w:tcW w:w="1500" w:type="pct"/>
          </w:tcPr>
          <w:p w14:paraId="73FC9354" w14:textId="77777777" w:rsidR="001D4D14" w:rsidRDefault="00AA117B">
            <w:r>
              <w:t>Študijska smer</w:t>
            </w:r>
          </w:p>
        </w:tc>
        <w:tc>
          <w:tcPr>
            <w:tcW w:w="500" w:type="pct"/>
          </w:tcPr>
          <w:p w14:paraId="3BACF687" w14:textId="77777777" w:rsidR="001D4D14" w:rsidRDefault="00AA117B">
            <w:r>
              <w:t>Letnik</w:t>
            </w:r>
          </w:p>
        </w:tc>
        <w:tc>
          <w:tcPr>
            <w:tcW w:w="500" w:type="pct"/>
          </w:tcPr>
          <w:p w14:paraId="757A5A01" w14:textId="77777777" w:rsidR="001D4D14" w:rsidRDefault="00AA117B">
            <w:r>
              <w:t>Semestri</w:t>
            </w:r>
          </w:p>
        </w:tc>
        <w:tc>
          <w:tcPr>
            <w:tcW w:w="500" w:type="pct"/>
          </w:tcPr>
          <w:p w14:paraId="71DBC4B5" w14:textId="77777777" w:rsidR="001D4D14" w:rsidRDefault="00AA117B">
            <w:r>
              <w:t>Izbirnost</w:t>
            </w:r>
          </w:p>
        </w:tc>
      </w:tr>
      <w:tr w:rsidR="001D4D14" w14:paraId="15A372E5" w14:textId="77777777" w:rsidTr="001D4D14">
        <w:tc>
          <w:tcPr>
            <w:tcW w:w="2000" w:type="pct"/>
          </w:tcPr>
          <w:p w14:paraId="4CA5C683" w14:textId="77777777" w:rsidR="001D4D14" w:rsidRDefault="00AA117B">
            <w:r>
              <w:t>Grajeno okolje, tretja stopnja, doktorski</w:t>
            </w:r>
          </w:p>
        </w:tc>
        <w:tc>
          <w:tcPr>
            <w:tcW w:w="1500" w:type="pct"/>
          </w:tcPr>
          <w:p w14:paraId="0EBD6C5B" w14:textId="77777777" w:rsidR="001D4D14" w:rsidRDefault="00AA117B">
            <w:r>
              <w:t xml:space="preserve">Ni členitve (študijski program)                </w:t>
            </w:r>
          </w:p>
        </w:tc>
        <w:tc>
          <w:tcPr>
            <w:tcW w:w="750" w:type="pct"/>
          </w:tcPr>
          <w:p w14:paraId="13F28D98" w14:textId="77777777" w:rsidR="001D4D14" w:rsidRDefault="001D4D14"/>
        </w:tc>
        <w:tc>
          <w:tcPr>
            <w:tcW w:w="750" w:type="pct"/>
          </w:tcPr>
          <w:p w14:paraId="5B2EABFA" w14:textId="77777777" w:rsidR="001D4D14" w:rsidRDefault="00AA117B">
            <w:r>
              <w:t>1. semester, 2. semester</w:t>
            </w:r>
          </w:p>
        </w:tc>
        <w:tc>
          <w:tcPr>
            <w:tcW w:w="750" w:type="pct"/>
          </w:tcPr>
          <w:p w14:paraId="288872A9" w14:textId="77777777" w:rsidR="001D4D14" w:rsidRDefault="00AA117B">
            <w:r>
              <w:t>izbirni</w:t>
            </w:r>
          </w:p>
        </w:tc>
      </w:tr>
    </w:tbl>
    <w:p w14:paraId="3A7B8931"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3383E4B8"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304AFA03"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47661D6E"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0041748</w:t>
            </w:r>
          </w:p>
        </w:tc>
      </w:tr>
      <w:tr w:rsidR="001D4D14" w14:paraId="21547DA0"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65EA45ED"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67898231" w14:textId="77777777" w:rsidR="001D4D14" w:rsidRDefault="00AA117B">
            <w:pPr>
              <w:cnfStyle w:val="000000000000" w:firstRow="0" w:lastRow="0" w:firstColumn="0" w:lastColumn="0" w:oddVBand="0" w:evenVBand="0" w:oddHBand="0" w:evenHBand="0" w:firstRowFirstColumn="0" w:firstRowLastColumn="0" w:lastRowFirstColumn="0" w:lastRowLastColumn="0"/>
            </w:pPr>
            <w:r>
              <w:t>1078</w:t>
            </w:r>
          </w:p>
        </w:tc>
      </w:tr>
    </w:tbl>
    <w:p w14:paraId="41642536"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17FCCD39"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39F46A66" w14:textId="77777777" w:rsidR="001D4D14" w:rsidRDefault="00AA117B">
            <w:pPr>
              <w:keepNext/>
              <w:jc w:val="center"/>
            </w:pPr>
            <w:r>
              <w:t>Predavanja</w:t>
            </w:r>
            <w:r>
              <w:br/>
              <w:t>/</w:t>
            </w:r>
            <w:proofErr w:type="spellStart"/>
            <w:r>
              <w:t>Lectures</w:t>
            </w:r>
            <w:proofErr w:type="spellEnd"/>
          </w:p>
        </w:tc>
        <w:tc>
          <w:tcPr>
            <w:tcW w:w="800" w:type="pct"/>
          </w:tcPr>
          <w:p w14:paraId="70A2A677" w14:textId="77777777" w:rsidR="001D4D14" w:rsidRDefault="00AA117B">
            <w:pPr>
              <w:keepNext/>
              <w:jc w:val="center"/>
            </w:pPr>
            <w:r>
              <w:t>Seminar</w:t>
            </w:r>
            <w:r>
              <w:br/>
              <w:t>/Seminar</w:t>
            </w:r>
          </w:p>
        </w:tc>
        <w:tc>
          <w:tcPr>
            <w:tcW w:w="800" w:type="pct"/>
          </w:tcPr>
          <w:p w14:paraId="2AD91426" w14:textId="77777777" w:rsidR="001D4D14" w:rsidRDefault="00AA117B">
            <w:pPr>
              <w:keepNext/>
              <w:jc w:val="center"/>
            </w:pPr>
            <w:r>
              <w:t>Vaje</w:t>
            </w:r>
            <w:r>
              <w:br/>
              <w:t>/</w:t>
            </w:r>
            <w:proofErr w:type="spellStart"/>
            <w:r>
              <w:t>Tutorials</w:t>
            </w:r>
            <w:proofErr w:type="spellEnd"/>
          </w:p>
        </w:tc>
        <w:tc>
          <w:tcPr>
            <w:tcW w:w="800" w:type="pct"/>
          </w:tcPr>
          <w:p w14:paraId="64E6C574"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0431D035"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060D254C"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415C963F" w14:textId="77777777" w:rsidR="001D4D14" w:rsidRDefault="00AA117B">
            <w:pPr>
              <w:keepNext/>
              <w:jc w:val="center"/>
            </w:pPr>
            <w:r>
              <w:t>ECTS</w:t>
            </w:r>
          </w:p>
        </w:tc>
      </w:tr>
      <w:tr w:rsidR="001D4D14" w14:paraId="51D1CD45" w14:textId="77777777">
        <w:tc>
          <w:tcPr>
            <w:tcW w:w="0" w:type="auto"/>
          </w:tcPr>
          <w:p w14:paraId="5859D17B" w14:textId="77777777" w:rsidR="001D4D14" w:rsidRDefault="00AA117B">
            <w:pPr>
              <w:keepNext/>
              <w:jc w:val="center"/>
            </w:pPr>
            <w:r>
              <w:t>40</w:t>
            </w:r>
          </w:p>
        </w:tc>
        <w:tc>
          <w:tcPr>
            <w:tcW w:w="0" w:type="auto"/>
          </w:tcPr>
          <w:p w14:paraId="08C64A5B" w14:textId="77777777" w:rsidR="001D4D14" w:rsidRDefault="00AA117B">
            <w:pPr>
              <w:keepNext/>
              <w:jc w:val="center"/>
            </w:pPr>
            <w:r>
              <w:t>0</w:t>
            </w:r>
          </w:p>
        </w:tc>
        <w:tc>
          <w:tcPr>
            <w:tcW w:w="0" w:type="auto"/>
          </w:tcPr>
          <w:p w14:paraId="3A1F4366" w14:textId="77777777" w:rsidR="001D4D14" w:rsidRDefault="00AA117B">
            <w:pPr>
              <w:keepNext/>
              <w:jc w:val="center"/>
            </w:pPr>
            <w:r>
              <w:t>0</w:t>
            </w:r>
          </w:p>
        </w:tc>
        <w:tc>
          <w:tcPr>
            <w:tcW w:w="0" w:type="auto"/>
          </w:tcPr>
          <w:p w14:paraId="5C697EB0" w14:textId="77777777" w:rsidR="001D4D14" w:rsidRDefault="00AA117B">
            <w:pPr>
              <w:keepNext/>
              <w:jc w:val="center"/>
            </w:pPr>
            <w:r>
              <w:t>0</w:t>
            </w:r>
          </w:p>
        </w:tc>
        <w:tc>
          <w:tcPr>
            <w:tcW w:w="0" w:type="auto"/>
          </w:tcPr>
          <w:p w14:paraId="562E0F96" w14:textId="77777777" w:rsidR="001D4D14" w:rsidRDefault="00AA117B">
            <w:pPr>
              <w:keepNext/>
              <w:jc w:val="center"/>
            </w:pPr>
            <w:r>
              <w:t>0</w:t>
            </w:r>
          </w:p>
        </w:tc>
        <w:tc>
          <w:tcPr>
            <w:tcW w:w="0" w:type="auto"/>
          </w:tcPr>
          <w:p w14:paraId="4018CBAD" w14:textId="77777777" w:rsidR="001D4D14" w:rsidRDefault="00AA117B">
            <w:pPr>
              <w:keepNext/>
              <w:jc w:val="center"/>
            </w:pPr>
            <w:r>
              <w:t>85</w:t>
            </w:r>
          </w:p>
        </w:tc>
        <w:tc>
          <w:tcPr>
            <w:tcW w:w="0" w:type="auto"/>
          </w:tcPr>
          <w:p w14:paraId="124A920E" w14:textId="77777777" w:rsidR="001D4D14" w:rsidRDefault="00AA117B">
            <w:pPr>
              <w:keepNext/>
              <w:jc w:val="center"/>
            </w:pPr>
            <w:r>
              <w:t>5</w:t>
            </w:r>
          </w:p>
        </w:tc>
      </w:tr>
    </w:tbl>
    <w:p w14:paraId="78BCB405"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3E12F873"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A53097E" w14:textId="77777777" w:rsidR="001D4D14" w:rsidRDefault="00AA117B">
            <w:r>
              <w:t>Nosilec predmeta/</w:t>
            </w:r>
            <w:proofErr w:type="spellStart"/>
            <w:r>
              <w:t>Lecturer</w:t>
            </w:r>
            <w:proofErr w:type="spellEnd"/>
            <w:r>
              <w:t>:</w:t>
            </w:r>
          </w:p>
        </w:tc>
        <w:tc>
          <w:tcPr>
            <w:tcW w:w="3400" w:type="pct"/>
          </w:tcPr>
          <w:p w14:paraId="5EA01358"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Matjaž Četina            </w:t>
            </w:r>
          </w:p>
        </w:tc>
      </w:tr>
    </w:tbl>
    <w:p w14:paraId="78D239AD"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7A26E033"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3FBA340" w14:textId="77777777" w:rsidR="001D4D14" w:rsidRDefault="00AA117B">
            <w:r>
              <w:t>Izvajalci predavanj:</w:t>
            </w:r>
          </w:p>
        </w:tc>
        <w:tc>
          <w:tcPr>
            <w:tcW w:w="3400" w:type="pct"/>
          </w:tcPr>
          <w:p w14:paraId="57B29C66"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Matjaž Četina                </w:t>
            </w:r>
          </w:p>
        </w:tc>
      </w:tr>
      <w:tr w:rsidR="001D4D14" w14:paraId="47306CC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073FAFD" w14:textId="77777777" w:rsidR="001D4D14" w:rsidRDefault="00AA117B">
            <w:r>
              <w:t>Izvajalci seminarjev:</w:t>
            </w:r>
          </w:p>
        </w:tc>
        <w:tc>
          <w:tcPr>
            <w:tcW w:w="3400" w:type="pct"/>
          </w:tcPr>
          <w:p w14:paraId="3C709C7E"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310A87A9"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7CA1AC9" w14:textId="77777777" w:rsidR="001D4D14" w:rsidRDefault="00AA117B">
            <w:r>
              <w:t>Izvajalci vaj:</w:t>
            </w:r>
          </w:p>
        </w:tc>
        <w:tc>
          <w:tcPr>
            <w:tcW w:w="3400" w:type="pct"/>
          </w:tcPr>
          <w:p w14:paraId="0F725A9A"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10E58150"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C031D55" w14:textId="77777777" w:rsidR="001D4D14" w:rsidRDefault="00AA117B">
            <w:r>
              <w:t>Izvajalci kliničnih vaj:</w:t>
            </w:r>
          </w:p>
        </w:tc>
        <w:tc>
          <w:tcPr>
            <w:tcW w:w="3400" w:type="pct"/>
          </w:tcPr>
          <w:p w14:paraId="1E8935E6"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7A4F915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F9E9BD9" w14:textId="77777777" w:rsidR="001D4D14" w:rsidRDefault="00AA117B">
            <w:r>
              <w:t>Izvajalci drugih oblik:</w:t>
            </w:r>
          </w:p>
        </w:tc>
        <w:tc>
          <w:tcPr>
            <w:tcW w:w="3400" w:type="pct"/>
          </w:tcPr>
          <w:p w14:paraId="12CDC01B"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453120C3"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987A606" w14:textId="77777777" w:rsidR="001D4D14" w:rsidRDefault="00AA117B">
            <w:r>
              <w:t>Izvajalci praktičnega usposabljanja:</w:t>
            </w:r>
          </w:p>
        </w:tc>
        <w:tc>
          <w:tcPr>
            <w:tcW w:w="3400" w:type="pct"/>
          </w:tcPr>
          <w:p w14:paraId="43F911EA"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08C2C21E"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326532C5"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29DB43E"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671882F7"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6F597EC3"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027EDE36"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760FED1" w14:textId="77777777" w:rsidR="001D4D14" w:rsidRDefault="00AA117B">
            <w:r>
              <w:t>Jeziki/</w:t>
            </w:r>
            <w:proofErr w:type="spellStart"/>
            <w:r>
              <w:t>Languages</w:t>
            </w:r>
            <w:proofErr w:type="spellEnd"/>
            <w:r>
              <w:t>:</w:t>
            </w:r>
          </w:p>
        </w:tc>
        <w:tc>
          <w:tcPr>
            <w:tcW w:w="1600" w:type="pct"/>
          </w:tcPr>
          <w:p w14:paraId="3F1C7B0E"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42A9ADD7"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5E5CEFD6"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81F6D92" w14:textId="77777777" w:rsidR="001D4D14" w:rsidRDefault="001D4D14"/>
        </w:tc>
        <w:tc>
          <w:tcPr>
            <w:tcW w:w="1600" w:type="pct"/>
          </w:tcPr>
          <w:p w14:paraId="48BB5D79"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56FDB6DC"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2E69BD62"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372C5944"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29932DDF" w14:textId="77777777" w:rsidR="001D4D14" w:rsidRDefault="00AA117B">
            <w:r>
              <w:t>Pogoji za vključitev v delo oz. za opravljanje študijskih obveznosti:</w:t>
            </w:r>
          </w:p>
        </w:tc>
        <w:tc>
          <w:tcPr>
            <w:tcW w:w="2500" w:type="pct"/>
          </w:tcPr>
          <w:p w14:paraId="0E53929D" w14:textId="77777777" w:rsidR="001D4D14" w:rsidRDefault="00AA117B">
            <w:proofErr w:type="spellStart"/>
            <w:r>
              <w:t>Prerequisites</w:t>
            </w:r>
            <w:proofErr w:type="spellEnd"/>
            <w:r>
              <w:t>:</w:t>
            </w:r>
          </w:p>
        </w:tc>
      </w:tr>
      <w:tr w:rsidR="001D4D14" w14:paraId="2D1CB254" w14:textId="77777777">
        <w:tc>
          <w:tcPr>
            <w:tcW w:w="0" w:type="auto"/>
          </w:tcPr>
          <w:p w14:paraId="3B696370" w14:textId="77777777" w:rsidR="001D4D14" w:rsidRDefault="00AA117B">
            <w:r>
              <w:t>Ni posebnih pogojev. Predmet sestavljata dva modula: Matematično modeliranje v hidravliki (I) in Turbulenca v hidravliki (II). Študent lahko izbere vsak modul posebej ali</w:t>
            </w:r>
            <w:r>
              <w:t xml:space="preserve"> oba skupaj.</w:t>
            </w:r>
          </w:p>
        </w:tc>
        <w:tc>
          <w:tcPr>
            <w:tcW w:w="0" w:type="auto"/>
          </w:tcPr>
          <w:p w14:paraId="5518A271" w14:textId="77777777" w:rsidR="001D4D14" w:rsidRDefault="00AA117B">
            <w:r>
              <w:t xml:space="preserve">No </w:t>
            </w:r>
            <w:proofErr w:type="spellStart"/>
            <w:r>
              <w:t>special</w:t>
            </w:r>
            <w:proofErr w:type="spellEnd"/>
            <w:r>
              <w:t xml:space="preserve"> </w:t>
            </w:r>
            <w:proofErr w:type="spellStart"/>
            <w:r>
              <w:t>requirements</w:t>
            </w:r>
            <w:proofErr w:type="spellEnd"/>
            <w:r>
              <w:t xml:space="preserve">. </w:t>
            </w:r>
            <w:proofErr w:type="spellStart"/>
            <w:r>
              <w:t>The</w:t>
            </w:r>
            <w:proofErr w:type="spellEnd"/>
            <w:r>
              <w:t xml:space="preserve"> </w:t>
            </w:r>
            <w:proofErr w:type="spellStart"/>
            <w:r>
              <w:t>course</w:t>
            </w:r>
            <w:proofErr w:type="spellEnd"/>
            <w:r>
              <w:t xml:space="preserve"> </w:t>
            </w:r>
            <w:proofErr w:type="spellStart"/>
            <w:r>
              <w:t>constitutes</w:t>
            </w:r>
            <w:proofErr w:type="spellEnd"/>
            <w:r>
              <w:t xml:space="preserve"> </w:t>
            </w:r>
            <w:proofErr w:type="spellStart"/>
            <w:r>
              <w:t>of</w:t>
            </w:r>
            <w:proofErr w:type="spellEnd"/>
            <w:r>
              <w:t xml:space="preserve"> </w:t>
            </w:r>
            <w:proofErr w:type="spellStart"/>
            <w:r>
              <w:t>two</w:t>
            </w:r>
            <w:proofErr w:type="spellEnd"/>
            <w:r>
              <w:t xml:space="preserve"> </w:t>
            </w:r>
            <w:proofErr w:type="spellStart"/>
            <w:r>
              <w:t>modules</w:t>
            </w:r>
            <w:proofErr w:type="spellEnd"/>
            <w:r>
              <w:t xml:space="preserve">: </w:t>
            </w:r>
            <w:proofErr w:type="spellStart"/>
            <w:r>
              <w:t>Mathematical</w:t>
            </w:r>
            <w:proofErr w:type="spellEnd"/>
            <w:r>
              <w:t xml:space="preserve"> </w:t>
            </w:r>
            <w:proofErr w:type="spellStart"/>
            <w:r>
              <w:t>modelling</w:t>
            </w:r>
            <w:proofErr w:type="spellEnd"/>
            <w:r>
              <w:t xml:space="preserve"> in </w:t>
            </w:r>
            <w:proofErr w:type="spellStart"/>
            <w:r>
              <w:t>hydraulics</w:t>
            </w:r>
            <w:proofErr w:type="spellEnd"/>
            <w:r>
              <w:t xml:space="preserve"> (I) </w:t>
            </w:r>
            <w:proofErr w:type="spellStart"/>
            <w:r>
              <w:t>and</w:t>
            </w:r>
            <w:proofErr w:type="spellEnd"/>
            <w:r>
              <w:t xml:space="preserve"> Turbulence in </w:t>
            </w:r>
            <w:proofErr w:type="spellStart"/>
            <w:r>
              <w:t>hydraulics</w:t>
            </w:r>
            <w:proofErr w:type="spellEnd"/>
            <w:r>
              <w:t xml:space="preserve"> (II). </w:t>
            </w:r>
            <w:proofErr w:type="spellStart"/>
            <w:r>
              <w:t>Students</w:t>
            </w:r>
            <w:proofErr w:type="spellEnd"/>
            <w:r>
              <w:t xml:space="preserve"> </w:t>
            </w:r>
            <w:proofErr w:type="spellStart"/>
            <w:r>
              <w:t>can</w:t>
            </w:r>
            <w:proofErr w:type="spellEnd"/>
            <w:r>
              <w:t xml:space="preserve"> </w:t>
            </w:r>
            <w:proofErr w:type="spellStart"/>
            <w:r>
              <w:t>choose</w:t>
            </w:r>
            <w:proofErr w:type="spellEnd"/>
            <w:r>
              <w:t xml:space="preserve"> </w:t>
            </w:r>
            <w:proofErr w:type="spellStart"/>
            <w:r>
              <w:t>either</w:t>
            </w:r>
            <w:proofErr w:type="spellEnd"/>
            <w:r>
              <w:t xml:space="preserve"> one module </w:t>
            </w:r>
            <w:proofErr w:type="spellStart"/>
            <w:r>
              <w:t>or</w:t>
            </w:r>
            <w:proofErr w:type="spellEnd"/>
            <w:r>
              <w:t xml:space="preserve"> </w:t>
            </w:r>
            <w:proofErr w:type="spellStart"/>
            <w:r>
              <w:t>both</w:t>
            </w:r>
            <w:proofErr w:type="spellEnd"/>
            <w:r>
              <w:t>.</w:t>
            </w:r>
          </w:p>
        </w:tc>
      </w:tr>
    </w:tbl>
    <w:p w14:paraId="40F1FBDC"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7E2C54D9"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1E57FB5E" w14:textId="77777777" w:rsidR="001D4D14" w:rsidRDefault="00AA117B">
            <w:r>
              <w:t>Vsebina:</w:t>
            </w:r>
          </w:p>
        </w:tc>
        <w:tc>
          <w:tcPr>
            <w:tcW w:w="2500" w:type="pct"/>
          </w:tcPr>
          <w:p w14:paraId="305313D3"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2D0E5EAC" w14:textId="77777777">
        <w:tc>
          <w:tcPr>
            <w:tcW w:w="0" w:type="auto"/>
          </w:tcPr>
          <w:p w14:paraId="05C008D0" w14:textId="77777777" w:rsidR="001D4D14" w:rsidRDefault="00AA117B">
            <w:r>
              <w:rPr>
                <w:b/>
              </w:rPr>
              <w:t>Modul I »Matemat</w:t>
            </w:r>
            <w:r>
              <w:rPr>
                <w:b/>
              </w:rPr>
              <w:t>ično modeliranje v hidravliki« (5 ECTS)</w:t>
            </w:r>
          </w:p>
          <w:p w14:paraId="331ED055" w14:textId="77777777" w:rsidR="001D4D14" w:rsidRDefault="00AA117B">
            <w:r>
              <w:t>- Pomen  modeliranja kot orodja pri določevanju smotrnosti človekovih posegov v okolje, prednosti in pomanjkljivosti matematičnih modelov.</w:t>
            </w:r>
          </w:p>
          <w:p w14:paraId="402B0C45" w14:textId="77777777" w:rsidR="001D4D14" w:rsidRDefault="00AA117B">
            <w:r>
              <w:lastRenderedPageBreak/>
              <w:t>- Principi   matematičnega modeliranja:  hidrodinamični, transportno-disperzi</w:t>
            </w:r>
            <w:r>
              <w:t xml:space="preserve">jski in biokemični moduli in način povezave v kompleksne ekološke modele. </w:t>
            </w:r>
            <w:proofErr w:type="spellStart"/>
            <w:r>
              <w:t>Enodimenzijski</w:t>
            </w:r>
            <w:proofErr w:type="spellEnd"/>
            <w:r>
              <w:t xml:space="preserve"> (1D), </w:t>
            </w:r>
            <w:proofErr w:type="spellStart"/>
            <w:r>
              <w:t>dvodimenzijski</w:t>
            </w:r>
            <w:proofErr w:type="spellEnd"/>
            <w:r>
              <w:t xml:space="preserve"> (2D) in </w:t>
            </w:r>
            <w:proofErr w:type="spellStart"/>
            <w:r>
              <w:t>trodimenzijski</w:t>
            </w:r>
            <w:proofErr w:type="spellEnd"/>
            <w:r>
              <w:t xml:space="preserve"> (3D) modeli; osnovne enačbe – </w:t>
            </w:r>
            <w:proofErr w:type="spellStart"/>
            <w:r>
              <w:t>kontinuitetna</w:t>
            </w:r>
            <w:proofErr w:type="spellEnd"/>
            <w:r>
              <w:t>, dinamična, konvekcijsko difuzijska enačba za transport snovi, enačbe za opis b</w:t>
            </w:r>
            <w:r>
              <w:t xml:space="preserve">iokemičnih procesov pri širjenju hraniv, kemičnih ali bioloških </w:t>
            </w:r>
            <w:proofErr w:type="spellStart"/>
            <w:r>
              <w:t>polutantov</w:t>
            </w:r>
            <w:proofErr w:type="spellEnd"/>
            <w:r>
              <w:t>, naftnih derivatov itd.. Pregled numeričnih metod, modelov turbulence ter vpliva toplotne in  gostotne stratifikacije, opis računalniških programov, diagrami poteka.</w:t>
            </w:r>
          </w:p>
          <w:p w14:paraId="4E82802B" w14:textId="77777777" w:rsidR="001D4D14" w:rsidRDefault="00AA117B">
            <w:r>
              <w:t>-  Podrobnejša </w:t>
            </w:r>
            <w:r>
              <w:t xml:space="preserve"> obravnava hidrodinamičnega  modula  kot  osnovnega gradnika kompleksnih ekoloških modelov. Posplošitev osnovnih enačb hidravlike nestalnega toka za sorodne probleme (valovi v odprtih koritih, snežni plazovi, murasti in blatni tokovi, vodni udar, </w:t>
            </w:r>
            <w:proofErr w:type="spellStart"/>
            <w:r>
              <w:t>hemodinam</w:t>
            </w:r>
            <w:r>
              <w:t>ika</w:t>
            </w:r>
            <w:proofErr w:type="spellEnd"/>
            <w:r>
              <w:t>) Robni pogoji in numerične metode reševanja (metoda karakteristik, metode končnih razlik in končnih volumnov, metoda SPH). Verifikacija, analiza občutljivosti, umerjanje in validacija modelov.</w:t>
            </w:r>
          </w:p>
          <w:p w14:paraId="7F7BC7EF" w14:textId="77777777" w:rsidR="001D4D14" w:rsidRDefault="00AA117B">
            <w:r>
              <w:t>-  Primeri uporabe matematičnega modeliranja za hidrotehnič</w:t>
            </w:r>
            <w:r>
              <w:t>ne probleme.</w:t>
            </w:r>
          </w:p>
          <w:p w14:paraId="4AB2259E" w14:textId="77777777" w:rsidR="001D4D14" w:rsidRDefault="00AA117B">
            <w:r>
              <w:rPr>
                <w:b/>
              </w:rPr>
              <w:t>Modul II »Turbulenca v hidravliki« (5 ECTS)</w:t>
            </w:r>
          </w:p>
          <w:p w14:paraId="2F59F9BD" w14:textId="77777777" w:rsidR="001D4D14" w:rsidRDefault="00AA117B">
            <w:r>
              <w:t>- Opis pojava turbulence: osnovne značilnosti, različni pristopi k reševanju.</w:t>
            </w:r>
          </w:p>
          <w:p w14:paraId="29CE8B3F" w14:textId="77777777" w:rsidR="001D4D14" w:rsidRDefault="00AA117B">
            <w:r>
              <w:t xml:space="preserve">- </w:t>
            </w:r>
            <w:proofErr w:type="spellStart"/>
            <w:r>
              <w:t>Kolmogorova</w:t>
            </w:r>
            <w:proofErr w:type="spellEnd"/>
            <w:r>
              <w:t xml:space="preserve"> makro in </w:t>
            </w:r>
            <w:proofErr w:type="spellStart"/>
            <w:r>
              <w:t>mikro</w:t>
            </w:r>
            <w:proofErr w:type="spellEnd"/>
            <w:r>
              <w:t xml:space="preserve"> merila. Vloga turbulence pri transportu in disperziji </w:t>
            </w:r>
            <w:proofErr w:type="spellStart"/>
            <w:r>
              <w:t>polutantov</w:t>
            </w:r>
            <w:proofErr w:type="spellEnd"/>
            <w:r>
              <w:t xml:space="preserve"> in toplote ter pri biokemič</w:t>
            </w:r>
            <w:r>
              <w:t>nih procesih.</w:t>
            </w:r>
          </w:p>
          <w:p w14:paraId="73C0C394" w14:textId="77777777" w:rsidR="001D4D14" w:rsidRDefault="00AA117B">
            <w:r>
              <w:t>- Osnovne  enačbe:  izpeljava Reynoldsovih  enačb  in  konvekcijsko-difuzijske enačbe za turbulentni tok, Fickov zakon.</w:t>
            </w:r>
          </w:p>
          <w:p w14:paraId="451C00D9" w14:textId="77777777" w:rsidR="001D4D14" w:rsidRDefault="00AA117B">
            <w:r>
              <w:t xml:space="preserve">- Modeli turbulence: </w:t>
            </w:r>
            <w:proofErr w:type="spellStart"/>
            <w:r>
              <w:t>Boussinesquov</w:t>
            </w:r>
            <w:proofErr w:type="spellEnd"/>
            <w:r>
              <w:t xml:space="preserve"> princip, modeli z eno in z dvema enačbama, k-e model turbulence, modeli z več enačbami </w:t>
            </w:r>
            <w:r>
              <w:t>za posamezne turbulentne napetosti, princip neposredne simulacije večjih in modeliranja manjših vrtincev.</w:t>
            </w:r>
          </w:p>
          <w:p w14:paraId="5E5956E1" w14:textId="77777777" w:rsidR="001D4D14" w:rsidRDefault="00AA117B">
            <w:r>
              <w:t>-  Disperzija  v rekah: določitev  koeficientov disperzije, globinsko povprečni k-e model, vpliv hrapavosti dna struge.</w:t>
            </w:r>
          </w:p>
          <w:p w14:paraId="2466CB9C" w14:textId="77777777" w:rsidR="001D4D14" w:rsidRDefault="00AA117B">
            <w:r>
              <w:t xml:space="preserve">-  Turbulentna    viskoznost  in disperzija v jezerih in morju: določanje koeficientov, </w:t>
            </w:r>
            <w:proofErr w:type="spellStart"/>
            <w:r>
              <w:t>Koutitasov</w:t>
            </w:r>
            <w:proofErr w:type="spellEnd"/>
            <w:r>
              <w:t xml:space="preserve"> model za določanje koeficientov po ve</w:t>
            </w:r>
            <w:r>
              <w:t xml:space="preserve">rtikali, model </w:t>
            </w:r>
            <w:proofErr w:type="spellStart"/>
            <w:r>
              <w:t>Mellor-Yamada</w:t>
            </w:r>
            <w:proofErr w:type="spellEnd"/>
            <w:r>
              <w:t>. Vpliv stratifikacije na turbulentni transport po vertikali.</w:t>
            </w:r>
          </w:p>
          <w:p w14:paraId="169DD94B" w14:textId="77777777" w:rsidR="001D4D14" w:rsidRDefault="00AA117B">
            <w:r>
              <w:t>- Praktični  primeri  uporabe modelov turbulence v hidravliki.</w:t>
            </w:r>
          </w:p>
        </w:tc>
        <w:tc>
          <w:tcPr>
            <w:tcW w:w="0" w:type="auto"/>
          </w:tcPr>
          <w:p w14:paraId="40A5DFDF" w14:textId="77777777" w:rsidR="001D4D14" w:rsidRDefault="00AA117B">
            <w:r>
              <w:rPr>
                <w:b/>
              </w:rPr>
              <w:lastRenderedPageBreak/>
              <w:t>Module I »</w:t>
            </w:r>
            <w:proofErr w:type="spellStart"/>
            <w:r>
              <w:rPr>
                <w:b/>
              </w:rPr>
              <w:t>Mathematical</w:t>
            </w:r>
            <w:proofErr w:type="spellEnd"/>
            <w:r>
              <w:rPr>
                <w:b/>
              </w:rPr>
              <w:t xml:space="preserve"> </w:t>
            </w:r>
            <w:proofErr w:type="spellStart"/>
            <w:r>
              <w:rPr>
                <w:b/>
              </w:rPr>
              <w:t>modelling</w:t>
            </w:r>
            <w:proofErr w:type="spellEnd"/>
            <w:r>
              <w:rPr>
                <w:b/>
              </w:rPr>
              <w:t xml:space="preserve"> in </w:t>
            </w:r>
            <w:proofErr w:type="spellStart"/>
            <w:r>
              <w:rPr>
                <w:b/>
              </w:rPr>
              <w:t>hydraulics</w:t>
            </w:r>
            <w:proofErr w:type="spellEnd"/>
            <w:r>
              <w:rPr>
                <w:b/>
              </w:rPr>
              <w:t>« (5 ECTS)</w:t>
            </w:r>
          </w:p>
          <w:p w14:paraId="368A4EBF" w14:textId="77777777" w:rsidR="001D4D14" w:rsidRDefault="00AA117B">
            <w:r>
              <w:t xml:space="preserve">- A role </w:t>
            </w:r>
            <w:proofErr w:type="spellStart"/>
            <w:r>
              <w:t>of</w:t>
            </w:r>
            <w:proofErr w:type="spellEnd"/>
            <w:r>
              <w:t xml:space="preserve"> </w:t>
            </w:r>
            <w:proofErr w:type="spellStart"/>
            <w:r>
              <w:t>modelling</w:t>
            </w:r>
            <w:proofErr w:type="spellEnd"/>
            <w:r>
              <w:t xml:space="preserve"> as a </w:t>
            </w:r>
            <w:proofErr w:type="spellStart"/>
            <w:r>
              <w:t>tool</w:t>
            </w:r>
            <w:proofErr w:type="spellEnd"/>
            <w:r>
              <w:t xml:space="preserve"> to </w:t>
            </w:r>
            <w:proofErr w:type="spellStart"/>
            <w:r>
              <w:t>predict</w:t>
            </w:r>
            <w:proofErr w:type="spellEnd"/>
            <w:r>
              <w:t xml:space="preserve"> </w:t>
            </w:r>
            <w:proofErr w:type="spellStart"/>
            <w:r>
              <w:t>the</w:t>
            </w:r>
            <w:proofErr w:type="spellEnd"/>
            <w:r>
              <w:t xml:space="preserve"> influence </w:t>
            </w:r>
            <w:proofErr w:type="spellStart"/>
            <w:r>
              <w:t>of</w:t>
            </w:r>
            <w:proofErr w:type="spellEnd"/>
            <w:r>
              <w:t xml:space="preserve"> human </w:t>
            </w:r>
            <w:proofErr w:type="spellStart"/>
            <w:r>
              <w:t>activities</w:t>
            </w:r>
            <w:proofErr w:type="spellEnd"/>
            <w:r>
              <w:t xml:space="preserve"> on </w:t>
            </w:r>
            <w:proofErr w:type="spellStart"/>
            <w:r>
              <w:t>the</w:t>
            </w:r>
            <w:proofErr w:type="spellEnd"/>
            <w:r>
              <w:t xml:space="preserve"> </w:t>
            </w:r>
            <w:proofErr w:type="spellStart"/>
            <w:r>
              <w:t>environment</w:t>
            </w:r>
            <w:proofErr w:type="spellEnd"/>
            <w:r>
              <w:t xml:space="preserve">, </w:t>
            </w:r>
            <w:proofErr w:type="spellStart"/>
            <w:r>
              <w:t>advantages</w:t>
            </w:r>
            <w:proofErr w:type="spellEnd"/>
            <w:r>
              <w:t xml:space="preserve"> </w:t>
            </w:r>
            <w:proofErr w:type="spellStart"/>
            <w:r>
              <w:t>and</w:t>
            </w:r>
            <w:proofErr w:type="spellEnd"/>
            <w:r>
              <w:t xml:space="preserve"> </w:t>
            </w:r>
            <w:proofErr w:type="spellStart"/>
            <w:r>
              <w:t>disadvantages</w:t>
            </w:r>
            <w:proofErr w:type="spellEnd"/>
            <w:r>
              <w:t xml:space="preserve"> </w:t>
            </w:r>
            <w:proofErr w:type="spellStart"/>
            <w:r>
              <w:t>of</w:t>
            </w:r>
            <w:proofErr w:type="spellEnd"/>
            <w:r>
              <w:t xml:space="preserve"> </w:t>
            </w:r>
            <w:proofErr w:type="spellStart"/>
            <w:r>
              <w:t>mathematical</w:t>
            </w:r>
            <w:proofErr w:type="spellEnd"/>
            <w:r>
              <w:t xml:space="preserve"> </w:t>
            </w:r>
            <w:proofErr w:type="spellStart"/>
            <w:r>
              <w:t>models</w:t>
            </w:r>
            <w:proofErr w:type="spellEnd"/>
            <w:r>
              <w:t>.</w:t>
            </w:r>
          </w:p>
          <w:p w14:paraId="72FBBBF7" w14:textId="77777777" w:rsidR="001D4D14" w:rsidRDefault="00AA117B">
            <w:r>
              <w:lastRenderedPageBreak/>
              <w:t xml:space="preserve">- </w:t>
            </w:r>
            <w:proofErr w:type="spellStart"/>
            <w:r>
              <w:t>Principles</w:t>
            </w:r>
            <w:proofErr w:type="spellEnd"/>
            <w:r>
              <w:t xml:space="preserve">   </w:t>
            </w:r>
            <w:proofErr w:type="spellStart"/>
            <w:r>
              <w:t>of</w:t>
            </w:r>
            <w:proofErr w:type="spellEnd"/>
            <w:r>
              <w:t xml:space="preserve"> </w:t>
            </w:r>
            <w:proofErr w:type="spellStart"/>
            <w:r>
              <w:t>mathematical</w:t>
            </w:r>
            <w:proofErr w:type="spellEnd"/>
            <w:r>
              <w:t xml:space="preserve"> </w:t>
            </w:r>
            <w:proofErr w:type="spellStart"/>
            <w:r>
              <w:t>modelling</w:t>
            </w:r>
            <w:proofErr w:type="spellEnd"/>
            <w:r>
              <w:t xml:space="preserve">: </w:t>
            </w:r>
            <w:proofErr w:type="spellStart"/>
            <w:r>
              <w:t>hydrodynamic</w:t>
            </w:r>
            <w:proofErr w:type="spellEnd"/>
            <w:r>
              <w:t>, transport-</w:t>
            </w:r>
            <w:proofErr w:type="spellStart"/>
            <w:r>
              <w:t>dispersion</w:t>
            </w:r>
            <w:proofErr w:type="spellEnd"/>
            <w:r>
              <w:t xml:space="preserve"> </w:t>
            </w:r>
            <w:proofErr w:type="spellStart"/>
            <w:r>
              <w:t>and</w:t>
            </w:r>
            <w:proofErr w:type="spellEnd"/>
            <w:r>
              <w:t xml:space="preserve"> </w:t>
            </w:r>
            <w:proofErr w:type="spellStart"/>
            <w:r>
              <w:t>bio-chemical</w:t>
            </w:r>
            <w:proofErr w:type="spellEnd"/>
            <w:r>
              <w:t xml:space="preserve"> </w:t>
            </w:r>
            <w:proofErr w:type="spellStart"/>
            <w:r>
              <w:t>modulesand</w:t>
            </w:r>
            <w:proofErr w:type="spellEnd"/>
            <w:r>
              <w:t xml:space="preserve"> </w:t>
            </w:r>
            <w:proofErr w:type="spellStart"/>
            <w:r>
              <w:t>their</w:t>
            </w:r>
            <w:proofErr w:type="spellEnd"/>
            <w:r>
              <w:t xml:space="preserve"> </w:t>
            </w:r>
            <w:proofErr w:type="spellStart"/>
            <w:r>
              <w:t>connection</w:t>
            </w:r>
            <w:proofErr w:type="spellEnd"/>
            <w:r>
              <w:t xml:space="preserve"> </w:t>
            </w:r>
            <w:proofErr w:type="spellStart"/>
            <w:r>
              <w:t>into</w:t>
            </w:r>
            <w:proofErr w:type="spellEnd"/>
            <w:r>
              <w:t xml:space="preserve"> </w:t>
            </w:r>
            <w:proofErr w:type="spellStart"/>
            <w:r>
              <w:t>complex</w:t>
            </w:r>
            <w:proofErr w:type="spellEnd"/>
            <w:r>
              <w:t xml:space="preserve"> </w:t>
            </w:r>
            <w:proofErr w:type="spellStart"/>
            <w:r>
              <w:t>ecological</w:t>
            </w:r>
            <w:proofErr w:type="spellEnd"/>
            <w:r>
              <w:t xml:space="preserve"> </w:t>
            </w:r>
            <w:proofErr w:type="spellStart"/>
            <w:r>
              <w:t>models</w:t>
            </w:r>
            <w:proofErr w:type="spellEnd"/>
            <w:r>
              <w:t>. One-</w:t>
            </w:r>
            <w:proofErr w:type="spellStart"/>
            <w:r>
              <w:t>dimensional</w:t>
            </w:r>
            <w:proofErr w:type="spellEnd"/>
            <w:r>
              <w:t xml:space="preserve"> (1D), </w:t>
            </w:r>
            <w:proofErr w:type="spellStart"/>
            <w:r>
              <w:t>two-dimensional</w:t>
            </w:r>
            <w:proofErr w:type="spellEnd"/>
            <w:r>
              <w:t xml:space="preserve"> (2D) </w:t>
            </w:r>
            <w:proofErr w:type="spellStart"/>
            <w:r>
              <w:t>and</w:t>
            </w:r>
            <w:proofErr w:type="spellEnd"/>
            <w:r>
              <w:t xml:space="preserve"> </w:t>
            </w:r>
            <w:proofErr w:type="spellStart"/>
            <w:r>
              <w:t>three-dimensional</w:t>
            </w:r>
            <w:proofErr w:type="spellEnd"/>
            <w:r>
              <w:t xml:space="preserve"> (3D) </w:t>
            </w:r>
            <w:proofErr w:type="spellStart"/>
            <w:r>
              <w:t>models</w:t>
            </w:r>
            <w:proofErr w:type="spellEnd"/>
            <w:r>
              <w:t xml:space="preserve">; </w:t>
            </w:r>
            <w:proofErr w:type="spellStart"/>
            <w:r>
              <w:t>basic</w:t>
            </w:r>
            <w:proofErr w:type="spellEnd"/>
            <w:r>
              <w:t xml:space="preserve"> </w:t>
            </w:r>
            <w:proofErr w:type="spellStart"/>
            <w:r>
              <w:t>equations</w:t>
            </w:r>
            <w:proofErr w:type="spellEnd"/>
            <w:r>
              <w:t xml:space="preserve"> – </w:t>
            </w:r>
            <w:proofErr w:type="spellStart"/>
            <w:r>
              <w:t>continuity</w:t>
            </w:r>
            <w:proofErr w:type="spellEnd"/>
            <w:r>
              <w:t xml:space="preserve">, </w:t>
            </w:r>
            <w:proofErr w:type="spellStart"/>
            <w:r>
              <w:t>momentum</w:t>
            </w:r>
            <w:proofErr w:type="spellEnd"/>
            <w:r>
              <w:t xml:space="preserve">, </w:t>
            </w:r>
            <w:proofErr w:type="spellStart"/>
            <w:r>
              <w:t>advection-diffusion</w:t>
            </w:r>
            <w:proofErr w:type="spellEnd"/>
            <w:r>
              <w:t xml:space="preserve"> </w:t>
            </w:r>
            <w:proofErr w:type="spellStart"/>
            <w:r>
              <w:t>equation</w:t>
            </w:r>
            <w:proofErr w:type="spellEnd"/>
            <w:r>
              <w:t xml:space="preserve"> </w:t>
            </w:r>
            <w:proofErr w:type="spellStart"/>
            <w:r>
              <w:t>for</w:t>
            </w:r>
            <w:proofErr w:type="spellEnd"/>
            <w:r>
              <w:t xml:space="preserve"> transport </w:t>
            </w:r>
            <w:proofErr w:type="spellStart"/>
            <w:r>
              <w:t>of</w:t>
            </w:r>
            <w:proofErr w:type="spellEnd"/>
            <w:r>
              <w:t xml:space="preserve"> </w:t>
            </w:r>
            <w:proofErr w:type="spellStart"/>
            <w:r>
              <w:t>matter</w:t>
            </w:r>
            <w:proofErr w:type="spellEnd"/>
            <w:r>
              <w:t xml:space="preserve">, </w:t>
            </w:r>
            <w:proofErr w:type="spellStart"/>
            <w:r>
              <w:t>equations</w:t>
            </w:r>
            <w:proofErr w:type="spellEnd"/>
            <w:r>
              <w:t xml:space="preserve"> </w:t>
            </w:r>
            <w:proofErr w:type="spellStart"/>
            <w:r>
              <w:t>of</w:t>
            </w:r>
            <w:proofErr w:type="spellEnd"/>
            <w:r>
              <w:t xml:space="preserve"> </w:t>
            </w:r>
            <w:proofErr w:type="spellStart"/>
            <w:r>
              <w:t>bio-chemical</w:t>
            </w:r>
            <w:proofErr w:type="spellEnd"/>
            <w:r>
              <w:t xml:space="preserve"> </w:t>
            </w:r>
            <w:proofErr w:type="spellStart"/>
            <w:r>
              <w:t>processes</w:t>
            </w:r>
            <w:proofErr w:type="spellEnd"/>
            <w:r>
              <w:t xml:space="preserve"> at </w:t>
            </w:r>
            <w:proofErr w:type="spellStart"/>
            <w:r>
              <w:t>spreading</w:t>
            </w:r>
            <w:proofErr w:type="spellEnd"/>
            <w:r>
              <w:t xml:space="preserve"> </w:t>
            </w:r>
            <w:proofErr w:type="spellStart"/>
            <w:r>
              <w:t>of</w:t>
            </w:r>
            <w:proofErr w:type="spellEnd"/>
            <w:r>
              <w:t xml:space="preserve"> </w:t>
            </w:r>
            <w:proofErr w:type="spellStart"/>
            <w:r>
              <w:t>nutrients</w:t>
            </w:r>
            <w:proofErr w:type="spellEnd"/>
            <w:r>
              <w:t>, </w:t>
            </w:r>
            <w:proofErr w:type="spellStart"/>
            <w:r>
              <w:t>chemical</w:t>
            </w:r>
            <w:proofErr w:type="spellEnd"/>
            <w:r>
              <w:t xml:space="preserve"> </w:t>
            </w:r>
            <w:proofErr w:type="spellStart"/>
            <w:r>
              <w:t>or</w:t>
            </w:r>
            <w:proofErr w:type="spellEnd"/>
            <w:r>
              <w:t xml:space="preserve"> </w:t>
            </w:r>
            <w:proofErr w:type="spellStart"/>
            <w:r>
              <w:t>biologi</w:t>
            </w:r>
            <w:r>
              <w:t>cal</w:t>
            </w:r>
            <w:proofErr w:type="spellEnd"/>
            <w:r>
              <w:t xml:space="preserve"> </w:t>
            </w:r>
            <w:proofErr w:type="spellStart"/>
            <w:r>
              <w:t>pollutants</w:t>
            </w:r>
            <w:proofErr w:type="spellEnd"/>
            <w:r>
              <w:t xml:space="preserve">, </w:t>
            </w:r>
            <w:proofErr w:type="spellStart"/>
            <w:r>
              <w:t>oil</w:t>
            </w:r>
            <w:proofErr w:type="spellEnd"/>
            <w:r>
              <w:t xml:space="preserve"> </w:t>
            </w:r>
            <w:proofErr w:type="spellStart"/>
            <w:r>
              <w:t>slicks</w:t>
            </w:r>
            <w:proofErr w:type="spellEnd"/>
            <w:r>
              <w:t xml:space="preserve"> </w:t>
            </w:r>
            <w:proofErr w:type="spellStart"/>
            <w:r>
              <w:t>etc</w:t>
            </w:r>
            <w:proofErr w:type="spellEnd"/>
            <w:r>
              <w:t xml:space="preserve">.. </w:t>
            </w:r>
            <w:proofErr w:type="spellStart"/>
            <w:r>
              <w:t>The</w:t>
            </w:r>
            <w:proofErr w:type="spellEnd"/>
            <w:r>
              <w:t xml:space="preserve"> </w:t>
            </w:r>
            <w:proofErr w:type="spellStart"/>
            <w:r>
              <w:t>review</w:t>
            </w:r>
            <w:proofErr w:type="spellEnd"/>
            <w:r>
              <w:t xml:space="preserve"> </w:t>
            </w:r>
            <w:proofErr w:type="spellStart"/>
            <w:r>
              <w:t>of</w:t>
            </w:r>
            <w:proofErr w:type="spellEnd"/>
            <w:r>
              <w:t xml:space="preserve"> </w:t>
            </w:r>
            <w:proofErr w:type="spellStart"/>
            <w:r>
              <w:t>numerical</w:t>
            </w:r>
            <w:proofErr w:type="spellEnd"/>
            <w:r>
              <w:t xml:space="preserve"> </w:t>
            </w:r>
            <w:proofErr w:type="spellStart"/>
            <w:r>
              <w:t>methods</w:t>
            </w:r>
            <w:proofErr w:type="spellEnd"/>
            <w:r>
              <w:t xml:space="preserve">, turbulence </w:t>
            </w:r>
            <w:proofErr w:type="spellStart"/>
            <w:r>
              <w:t>models</w:t>
            </w:r>
            <w:proofErr w:type="spellEnd"/>
            <w:r>
              <w:t xml:space="preserve"> </w:t>
            </w:r>
            <w:proofErr w:type="spellStart"/>
            <w:r>
              <w:t>and</w:t>
            </w:r>
            <w:proofErr w:type="spellEnd"/>
            <w:r>
              <w:t xml:space="preserve"> </w:t>
            </w:r>
            <w:proofErr w:type="spellStart"/>
            <w:r>
              <w:t>the</w:t>
            </w:r>
            <w:proofErr w:type="spellEnd"/>
            <w:r>
              <w:t xml:space="preserve"> influence </w:t>
            </w:r>
            <w:proofErr w:type="spellStart"/>
            <w:r>
              <w:t>of</w:t>
            </w:r>
            <w:proofErr w:type="spellEnd"/>
            <w:r>
              <w:t xml:space="preserve"> temperature </w:t>
            </w:r>
            <w:proofErr w:type="spellStart"/>
            <w:r>
              <w:t>and</w:t>
            </w:r>
            <w:proofErr w:type="spellEnd"/>
            <w:r>
              <w:t xml:space="preserve"> </w:t>
            </w:r>
            <w:proofErr w:type="spellStart"/>
            <w:r>
              <w:t>density</w:t>
            </w:r>
            <w:proofErr w:type="spellEnd"/>
            <w:r>
              <w:t xml:space="preserve"> </w:t>
            </w:r>
            <w:proofErr w:type="spellStart"/>
            <w:r>
              <w:t>stratification</w:t>
            </w:r>
            <w:proofErr w:type="spellEnd"/>
            <w:r>
              <w:t xml:space="preserve">, </w:t>
            </w:r>
            <w:proofErr w:type="spellStart"/>
            <w:r>
              <w:t>the</w:t>
            </w:r>
            <w:proofErr w:type="spellEnd"/>
            <w:r>
              <w:t xml:space="preserve"> </w:t>
            </w:r>
            <w:proofErr w:type="spellStart"/>
            <w:r>
              <w:t>description</w:t>
            </w:r>
            <w:proofErr w:type="spellEnd"/>
            <w:r>
              <w:t xml:space="preserve"> </w:t>
            </w:r>
            <w:proofErr w:type="spellStart"/>
            <w:r>
              <w:t>of</w:t>
            </w:r>
            <w:proofErr w:type="spellEnd"/>
            <w:r>
              <w:t xml:space="preserve"> </w:t>
            </w:r>
            <w:proofErr w:type="spellStart"/>
            <w:r>
              <w:t>computer</w:t>
            </w:r>
            <w:proofErr w:type="spellEnd"/>
            <w:r>
              <w:t xml:space="preserve"> </w:t>
            </w:r>
            <w:proofErr w:type="spellStart"/>
            <w:r>
              <w:t>codes</w:t>
            </w:r>
            <w:proofErr w:type="spellEnd"/>
            <w:r>
              <w:t xml:space="preserve">, </w:t>
            </w:r>
            <w:proofErr w:type="spellStart"/>
            <w:r>
              <w:t>flow</w:t>
            </w:r>
            <w:proofErr w:type="spellEnd"/>
            <w:r>
              <w:t xml:space="preserve"> </w:t>
            </w:r>
            <w:proofErr w:type="spellStart"/>
            <w:r>
              <w:t>charts</w:t>
            </w:r>
            <w:proofErr w:type="spellEnd"/>
            <w:r>
              <w:t>.</w:t>
            </w:r>
          </w:p>
          <w:p w14:paraId="3E66F6FB" w14:textId="77777777" w:rsidR="001D4D14" w:rsidRDefault="00AA117B">
            <w:r>
              <w:t xml:space="preserve">- A </w:t>
            </w:r>
            <w:proofErr w:type="spellStart"/>
            <w:r>
              <w:t>detailed</w:t>
            </w:r>
            <w:proofErr w:type="spellEnd"/>
            <w:r>
              <w:t xml:space="preserve"> </w:t>
            </w:r>
            <w:proofErr w:type="spellStart"/>
            <w:r>
              <w:t>description</w:t>
            </w:r>
            <w:proofErr w:type="spellEnd"/>
            <w:r>
              <w:t xml:space="preserve"> </w:t>
            </w:r>
            <w:proofErr w:type="spellStart"/>
            <w:r>
              <w:t>of</w:t>
            </w:r>
            <w:proofErr w:type="spellEnd"/>
            <w:r>
              <w:t xml:space="preserve"> </w:t>
            </w:r>
            <w:proofErr w:type="spellStart"/>
            <w:r>
              <w:t>hydrodynamic</w:t>
            </w:r>
            <w:proofErr w:type="spellEnd"/>
            <w:r>
              <w:t xml:space="preserve"> module as a </w:t>
            </w:r>
            <w:proofErr w:type="spellStart"/>
            <w:r>
              <w:t>basic</w:t>
            </w:r>
            <w:proofErr w:type="spellEnd"/>
            <w:r>
              <w:t xml:space="preserve"> part</w:t>
            </w:r>
            <w:r>
              <w:t xml:space="preserve"> </w:t>
            </w:r>
            <w:proofErr w:type="spellStart"/>
            <w:r>
              <w:t>of</w:t>
            </w:r>
            <w:proofErr w:type="spellEnd"/>
            <w:r>
              <w:t xml:space="preserve"> </w:t>
            </w:r>
            <w:proofErr w:type="spellStart"/>
            <w:r>
              <w:t>complex</w:t>
            </w:r>
            <w:proofErr w:type="spellEnd"/>
            <w:r>
              <w:t xml:space="preserve"> </w:t>
            </w:r>
            <w:proofErr w:type="spellStart"/>
            <w:r>
              <w:t>ecological</w:t>
            </w:r>
            <w:proofErr w:type="spellEnd"/>
            <w:r>
              <w:t xml:space="preserve"> </w:t>
            </w:r>
            <w:proofErr w:type="spellStart"/>
            <w:r>
              <w:t>models</w:t>
            </w:r>
            <w:proofErr w:type="spellEnd"/>
            <w:r>
              <w:t xml:space="preserve">. </w:t>
            </w:r>
            <w:proofErr w:type="spellStart"/>
            <w:r>
              <w:t>The</w:t>
            </w:r>
            <w:proofErr w:type="spellEnd"/>
            <w:r>
              <w:t xml:space="preserve"> </w:t>
            </w:r>
            <w:proofErr w:type="spellStart"/>
            <w:r>
              <w:t>generalization</w:t>
            </w:r>
            <w:proofErr w:type="spellEnd"/>
            <w:r>
              <w:t xml:space="preserve"> </w:t>
            </w:r>
            <w:proofErr w:type="spellStart"/>
            <w:r>
              <w:t>of</w:t>
            </w:r>
            <w:proofErr w:type="spellEnd"/>
            <w:r>
              <w:t xml:space="preserve"> </w:t>
            </w:r>
            <w:proofErr w:type="spellStart"/>
            <w:r>
              <w:t>basic</w:t>
            </w:r>
            <w:proofErr w:type="spellEnd"/>
            <w:r>
              <w:t xml:space="preserve"> </w:t>
            </w:r>
            <w:proofErr w:type="spellStart"/>
            <w:r>
              <w:t>equations</w:t>
            </w:r>
            <w:proofErr w:type="spellEnd"/>
            <w:r>
              <w:t xml:space="preserve"> </w:t>
            </w:r>
            <w:proofErr w:type="spellStart"/>
            <w:r>
              <w:t>of</w:t>
            </w:r>
            <w:proofErr w:type="spellEnd"/>
            <w:r>
              <w:t xml:space="preserve"> </w:t>
            </w:r>
            <w:proofErr w:type="spellStart"/>
            <w:r>
              <w:t>unsteady</w:t>
            </w:r>
            <w:proofErr w:type="spellEnd"/>
            <w:r>
              <w:t xml:space="preserve"> </w:t>
            </w:r>
            <w:proofErr w:type="spellStart"/>
            <w:r>
              <w:t>flow</w:t>
            </w:r>
            <w:proofErr w:type="spellEnd"/>
            <w:r>
              <w:t xml:space="preserve"> </w:t>
            </w:r>
            <w:proofErr w:type="spellStart"/>
            <w:r>
              <w:t>hydraulics</w:t>
            </w:r>
            <w:proofErr w:type="spellEnd"/>
            <w:r>
              <w:t xml:space="preserve"> </w:t>
            </w:r>
            <w:proofErr w:type="spellStart"/>
            <w:r>
              <w:t>for</w:t>
            </w:r>
            <w:proofErr w:type="spellEnd"/>
            <w:r>
              <w:t xml:space="preserve"> </w:t>
            </w:r>
            <w:proofErr w:type="spellStart"/>
            <w:r>
              <w:t>similar</w:t>
            </w:r>
            <w:proofErr w:type="spellEnd"/>
            <w:r>
              <w:t xml:space="preserve"> </w:t>
            </w:r>
            <w:proofErr w:type="spellStart"/>
            <w:r>
              <w:t>problems</w:t>
            </w:r>
            <w:proofErr w:type="spellEnd"/>
            <w:r>
              <w:t xml:space="preserve"> (</w:t>
            </w:r>
            <w:proofErr w:type="spellStart"/>
            <w:r>
              <w:t>waves</w:t>
            </w:r>
            <w:proofErr w:type="spellEnd"/>
            <w:r>
              <w:t xml:space="preserve"> in open </w:t>
            </w:r>
            <w:proofErr w:type="spellStart"/>
            <w:r>
              <w:t>channels</w:t>
            </w:r>
            <w:proofErr w:type="spellEnd"/>
            <w:r>
              <w:t xml:space="preserve">, </w:t>
            </w:r>
            <w:proofErr w:type="spellStart"/>
            <w:r>
              <w:t>snow</w:t>
            </w:r>
            <w:proofErr w:type="spellEnd"/>
            <w:r>
              <w:t xml:space="preserve"> </w:t>
            </w:r>
            <w:proofErr w:type="spellStart"/>
            <w:r>
              <w:t>avalanches</w:t>
            </w:r>
            <w:proofErr w:type="spellEnd"/>
            <w:r>
              <w:t xml:space="preserve">, </w:t>
            </w:r>
            <w:proofErr w:type="spellStart"/>
            <w:r>
              <w:t>debris</w:t>
            </w:r>
            <w:proofErr w:type="spellEnd"/>
            <w:r>
              <w:t xml:space="preserve"> </w:t>
            </w:r>
            <w:proofErr w:type="spellStart"/>
            <w:r>
              <w:t>flows</w:t>
            </w:r>
            <w:proofErr w:type="spellEnd"/>
            <w:r>
              <w:t xml:space="preserve">, </w:t>
            </w:r>
            <w:proofErr w:type="spellStart"/>
            <w:r>
              <w:t>water</w:t>
            </w:r>
            <w:proofErr w:type="spellEnd"/>
            <w:r>
              <w:t xml:space="preserve"> </w:t>
            </w:r>
            <w:proofErr w:type="spellStart"/>
            <w:r>
              <w:t>hammer</w:t>
            </w:r>
            <w:proofErr w:type="spellEnd"/>
            <w:r>
              <w:t xml:space="preserve">, </w:t>
            </w:r>
            <w:proofErr w:type="spellStart"/>
            <w:r>
              <w:t>hemodynamics</w:t>
            </w:r>
            <w:proofErr w:type="spellEnd"/>
            <w:r>
              <w:t xml:space="preserve">). </w:t>
            </w:r>
            <w:proofErr w:type="spellStart"/>
            <w:r>
              <w:t>Boundary</w:t>
            </w:r>
            <w:proofErr w:type="spellEnd"/>
            <w:r>
              <w:t xml:space="preserve"> </w:t>
            </w:r>
            <w:proofErr w:type="spellStart"/>
            <w:r>
              <w:t>conditions</w:t>
            </w:r>
            <w:proofErr w:type="spellEnd"/>
            <w:r>
              <w:t xml:space="preserve"> </w:t>
            </w:r>
            <w:proofErr w:type="spellStart"/>
            <w:r>
              <w:t>and</w:t>
            </w:r>
            <w:proofErr w:type="spellEnd"/>
            <w:r>
              <w:t xml:space="preserve"> </w:t>
            </w:r>
            <w:proofErr w:type="spellStart"/>
            <w:r>
              <w:t>numerical</w:t>
            </w:r>
            <w:proofErr w:type="spellEnd"/>
            <w:r>
              <w:t xml:space="preserve"> </w:t>
            </w:r>
            <w:proofErr w:type="spellStart"/>
            <w:r>
              <w:t>solution</w:t>
            </w:r>
            <w:proofErr w:type="spellEnd"/>
            <w:r>
              <w:t xml:space="preserve"> </w:t>
            </w:r>
            <w:proofErr w:type="spellStart"/>
            <w:r>
              <w:t>methods</w:t>
            </w:r>
            <w:proofErr w:type="spellEnd"/>
            <w:r>
              <w:t xml:space="preserve"> (</w:t>
            </w:r>
            <w:proofErr w:type="spellStart"/>
            <w:r>
              <w:t>m</w:t>
            </w:r>
            <w:r>
              <w:t>ethod</w:t>
            </w:r>
            <w:proofErr w:type="spellEnd"/>
            <w:r>
              <w:t xml:space="preserve"> </w:t>
            </w:r>
            <w:proofErr w:type="spellStart"/>
            <w:r>
              <w:t>of</w:t>
            </w:r>
            <w:proofErr w:type="spellEnd"/>
            <w:r>
              <w:t xml:space="preserve"> </w:t>
            </w:r>
            <w:proofErr w:type="spellStart"/>
            <w:r>
              <w:t>characteristic</w:t>
            </w:r>
            <w:proofErr w:type="spellEnd"/>
            <w:r>
              <w:t xml:space="preserve">, </w:t>
            </w:r>
            <w:proofErr w:type="spellStart"/>
            <w:r>
              <w:t>finite</w:t>
            </w:r>
            <w:proofErr w:type="spellEnd"/>
            <w:r>
              <w:t xml:space="preserve"> </w:t>
            </w:r>
            <w:proofErr w:type="spellStart"/>
            <w:r>
              <w:t>difference</w:t>
            </w:r>
            <w:proofErr w:type="spellEnd"/>
            <w:r>
              <w:t xml:space="preserve"> </w:t>
            </w:r>
            <w:proofErr w:type="spellStart"/>
            <w:r>
              <w:t>and</w:t>
            </w:r>
            <w:proofErr w:type="spellEnd"/>
            <w:r>
              <w:t xml:space="preserve"> </w:t>
            </w:r>
            <w:proofErr w:type="spellStart"/>
            <w:r>
              <w:t>finite</w:t>
            </w:r>
            <w:proofErr w:type="spellEnd"/>
            <w:r>
              <w:t xml:space="preserve"> </w:t>
            </w:r>
            <w:proofErr w:type="spellStart"/>
            <w:r>
              <w:t>volume</w:t>
            </w:r>
            <w:proofErr w:type="spellEnd"/>
            <w:r>
              <w:t xml:space="preserve"> </w:t>
            </w:r>
            <w:proofErr w:type="spellStart"/>
            <w:r>
              <w:t>methods</w:t>
            </w:r>
            <w:proofErr w:type="spellEnd"/>
            <w:r>
              <w:t xml:space="preserve">, SPH </w:t>
            </w:r>
            <w:proofErr w:type="spellStart"/>
            <w:r>
              <w:t>method</w:t>
            </w:r>
            <w:proofErr w:type="spellEnd"/>
            <w:r>
              <w:t xml:space="preserve">). </w:t>
            </w:r>
            <w:proofErr w:type="spellStart"/>
            <w:r>
              <w:t>Verification</w:t>
            </w:r>
            <w:proofErr w:type="spellEnd"/>
            <w:r>
              <w:t xml:space="preserve">, </w:t>
            </w:r>
            <w:proofErr w:type="spellStart"/>
            <w:r>
              <w:t>sensitivity</w:t>
            </w:r>
            <w:proofErr w:type="spellEnd"/>
            <w:r>
              <w:t xml:space="preserve"> </w:t>
            </w:r>
            <w:proofErr w:type="spellStart"/>
            <w:r>
              <w:t>analysis</w:t>
            </w:r>
            <w:proofErr w:type="spellEnd"/>
            <w:r>
              <w:t xml:space="preserve">, </w:t>
            </w:r>
            <w:proofErr w:type="spellStart"/>
            <w:r>
              <w:t>calibration</w:t>
            </w:r>
            <w:proofErr w:type="spellEnd"/>
            <w:r>
              <w:t xml:space="preserve"> </w:t>
            </w:r>
            <w:proofErr w:type="spellStart"/>
            <w:r>
              <w:t>and</w:t>
            </w:r>
            <w:proofErr w:type="spellEnd"/>
            <w:r>
              <w:t xml:space="preserve"> </w:t>
            </w:r>
            <w:proofErr w:type="spellStart"/>
            <w:r>
              <w:t>validation</w:t>
            </w:r>
            <w:proofErr w:type="spellEnd"/>
            <w:r>
              <w:t xml:space="preserve"> </w:t>
            </w:r>
            <w:proofErr w:type="spellStart"/>
            <w:r>
              <w:t>of</w:t>
            </w:r>
            <w:proofErr w:type="spellEnd"/>
            <w:r>
              <w:t xml:space="preserve"> </w:t>
            </w:r>
            <w:proofErr w:type="spellStart"/>
            <w:r>
              <w:t>models</w:t>
            </w:r>
            <w:proofErr w:type="spellEnd"/>
            <w:r>
              <w:t>.</w:t>
            </w:r>
          </w:p>
          <w:p w14:paraId="0F1DC597" w14:textId="77777777" w:rsidR="001D4D14" w:rsidRDefault="00AA117B">
            <w:r>
              <w:t xml:space="preserve">- </w:t>
            </w:r>
            <w:proofErr w:type="spellStart"/>
            <w:r>
              <w:t>Examples</w:t>
            </w:r>
            <w:proofErr w:type="spellEnd"/>
            <w:r>
              <w:t xml:space="preserve"> </w:t>
            </w:r>
            <w:proofErr w:type="spellStart"/>
            <w:r>
              <w:t>of</w:t>
            </w:r>
            <w:proofErr w:type="spellEnd"/>
            <w:r>
              <w:t xml:space="preserve"> </w:t>
            </w:r>
            <w:proofErr w:type="spellStart"/>
            <w:r>
              <w:t>the</w:t>
            </w:r>
            <w:proofErr w:type="spellEnd"/>
            <w:r>
              <w:t xml:space="preserve"> </w:t>
            </w:r>
            <w:proofErr w:type="spellStart"/>
            <w:r>
              <w:t>use</w:t>
            </w:r>
            <w:proofErr w:type="spellEnd"/>
            <w:r>
              <w:t xml:space="preserve"> </w:t>
            </w:r>
            <w:proofErr w:type="spellStart"/>
            <w:r>
              <w:t>of</w:t>
            </w:r>
            <w:proofErr w:type="spellEnd"/>
            <w:r>
              <w:t xml:space="preserve"> </w:t>
            </w:r>
            <w:proofErr w:type="spellStart"/>
            <w:r>
              <w:t>mathematical</w:t>
            </w:r>
            <w:proofErr w:type="spellEnd"/>
            <w:r>
              <w:t xml:space="preserve"> </w:t>
            </w:r>
            <w:proofErr w:type="spellStart"/>
            <w:r>
              <w:t>models</w:t>
            </w:r>
            <w:proofErr w:type="spellEnd"/>
            <w:r>
              <w:t xml:space="preserve"> </w:t>
            </w:r>
            <w:proofErr w:type="spellStart"/>
            <w:r>
              <w:t>for</w:t>
            </w:r>
            <w:proofErr w:type="spellEnd"/>
            <w:r>
              <w:t xml:space="preserve"> </w:t>
            </w:r>
            <w:proofErr w:type="spellStart"/>
            <w:r>
              <w:t>hydraulic</w:t>
            </w:r>
            <w:proofErr w:type="spellEnd"/>
            <w:r>
              <w:t xml:space="preserve"> </w:t>
            </w:r>
            <w:proofErr w:type="spellStart"/>
            <w:r>
              <w:t>problems</w:t>
            </w:r>
            <w:proofErr w:type="spellEnd"/>
            <w:r>
              <w:t>.</w:t>
            </w:r>
          </w:p>
          <w:p w14:paraId="0431F37F" w14:textId="77777777" w:rsidR="001D4D14" w:rsidRDefault="00AA117B">
            <w:r>
              <w:rPr>
                <w:b/>
              </w:rPr>
              <w:t xml:space="preserve">Module II »Turbulence in </w:t>
            </w:r>
            <w:proofErr w:type="spellStart"/>
            <w:r>
              <w:rPr>
                <w:b/>
              </w:rPr>
              <w:t>hydra</w:t>
            </w:r>
            <w:r>
              <w:rPr>
                <w:b/>
              </w:rPr>
              <w:t>ulics</w:t>
            </w:r>
            <w:proofErr w:type="spellEnd"/>
            <w:r>
              <w:rPr>
                <w:b/>
              </w:rPr>
              <w:t>« (5 ECTS)</w:t>
            </w:r>
          </w:p>
          <w:p w14:paraId="0B57071D" w14:textId="77777777" w:rsidR="001D4D14" w:rsidRDefault="00AA117B">
            <w:r>
              <w:t xml:space="preserve">- </w:t>
            </w:r>
            <w:proofErr w:type="spellStart"/>
            <w:r>
              <w:t>The</w:t>
            </w:r>
            <w:proofErr w:type="spellEnd"/>
            <w:r>
              <w:t xml:space="preserve"> </w:t>
            </w:r>
            <w:proofErr w:type="spellStart"/>
            <w:r>
              <w:t>description</w:t>
            </w:r>
            <w:proofErr w:type="spellEnd"/>
            <w:r>
              <w:t xml:space="preserve"> </w:t>
            </w:r>
            <w:proofErr w:type="spellStart"/>
            <w:r>
              <w:t>of</w:t>
            </w:r>
            <w:proofErr w:type="spellEnd"/>
            <w:r>
              <w:t xml:space="preserve"> turbulence </w:t>
            </w:r>
            <w:proofErr w:type="spellStart"/>
            <w:r>
              <w:t>phenomenon</w:t>
            </w:r>
            <w:proofErr w:type="spellEnd"/>
            <w:r>
              <w:t xml:space="preserve">: </w:t>
            </w:r>
            <w:proofErr w:type="spellStart"/>
            <w:r>
              <w:t>basic</w:t>
            </w:r>
            <w:proofErr w:type="spellEnd"/>
            <w:r>
              <w:t xml:space="preserve"> </w:t>
            </w:r>
            <w:proofErr w:type="spellStart"/>
            <w:r>
              <w:t>characteristics</w:t>
            </w:r>
            <w:proofErr w:type="spellEnd"/>
            <w:r>
              <w:t xml:space="preserve">, </w:t>
            </w:r>
            <w:proofErr w:type="spellStart"/>
            <w:r>
              <w:t>different</w:t>
            </w:r>
            <w:proofErr w:type="spellEnd"/>
            <w:r>
              <w:t xml:space="preserve"> </w:t>
            </w:r>
            <w:proofErr w:type="spellStart"/>
            <w:r>
              <w:t>ways</w:t>
            </w:r>
            <w:proofErr w:type="spellEnd"/>
            <w:r>
              <w:t xml:space="preserve"> </w:t>
            </w:r>
            <w:proofErr w:type="spellStart"/>
            <w:r>
              <w:t>of</w:t>
            </w:r>
            <w:proofErr w:type="spellEnd"/>
            <w:r>
              <w:t xml:space="preserve"> </w:t>
            </w:r>
            <w:proofErr w:type="spellStart"/>
            <w:r>
              <w:t>solution</w:t>
            </w:r>
            <w:proofErr w:type="spellEnd"/>
            <w:r>
              <w:t>.</w:t>
            </w:r>
          </w:p>
          <w:p w14:paraId="24B88AF3" w14:textId="77777777" w:rsidR="001D4D14" w:rsidRDefault="00AA117B">
            <w:r>
              <w:t xml:space="preserve">- </w:t>
            </w:r>
            <w:proofErr w:type="spellStart"/>
            <w:r>
              <w:t>Kolmogorov's</w:t>
            </w:r>
            <w:proofErr w:type="spellEnd"/>
            <w:r>
              <w:t xml:space="preserve"> </w:t>
            </w:r>
            <w:proofErr w:type="spellStart"/>
            <w:r>
              <w:t>theory</w:t>
            </w:r>
            <w:proofErr w:type="spellEnd"/>
            <w:r>
              <w:t xml:space="preserve"> </w:t>
            </w:r>
            <w:proofErr w:type="spellStart"/>
            <w:r>
              <w:t>of</w:t>
            </w:r>
            <w:proofErr w:type="spellEnd"/>
            <w:r>
              <w:t xml:space="preserve"> </w:t>
            </w:r>
            <w:proofErr w:type="spellStart"/>
            <w:r>
              <w:t>micro</w:t>
            </w:r>
            <w:proofErr w:type="spellEnd"/>
            <w:r>
              <w:t xml:space="preserve"> </w:t>
            </w:r>
            <w:proofErr w:type="spellStart"/>
            <w:r>
              <w:t>and</w:t>
            </w:r>
            <w:proofErr w:type="spellEnd"/>
            <w:r>
              <w:t xml:space="preserve"> </w:t>
            </w:r>
            <w:proofErr w:type="spellStart"/>
            <w:r>
              <w:t>macro</w:t>
            </w:r>
            <w:proofErr w:type="spellEnd"/>
            <w:r>
              <w:t xml:space="preserve"> </w:t>
            </w:r>
            <w:proofErr w:type="spellStart"/>
            <w:r>
              <w:t>scales</w:t>
            </w:r>
            <w:proofErr w:type="spellEnd"/>
            <w:r>
              <w:t xml:space="preserve">. </w:t>
            </w:r>
            <w:proofErr w:type="spellStart"/>
            <w:r>
              <w:t>The</w:t>
            </w:r>
            <w:proofErr w:type="spellEnd"/>
            <w:r>
              <w:t xml:space="preserve"> role </w:t>
            </w:r>
            <w:proofErr w:type="spellStart"/>
            <w:r>
              <w:t>of</w:t>
            </w:r>
            <w:proofErr w:type="spellEnd"/>
            <w:r>
              <w:t xml:space="preserve"> turbulence at transport </w:t>
            </w:r>
            <w:proofErr w:type="spellStart"/>
            <w:r>
              <w:t>and</w:t>
            </w:r>
            <w:proofErr w:type="spellEnd"/>
            <w:r>
              <w:t xml:space="preserve"> </w:t>
            </w:r>
            <w:proofErr w:type="spellStart"/>
            <w:r>
              <w:t>dispersion</w:t>
            </w:r>
            <w:proofErr w:type="spellEnd"/>
            <w:r>
              <w:t xml:space="preserve"> </w:t>
            </w:r>
            <w:proofErr w:type="spellStart"/>
            <w:r>
              <w:t>of</w:t>
            </w:r>
            <w:proofErr w:type="spellEnd"/>
            <w:r>
              <w:t xml:space="preserve"> </w:t>
            </w:r>
            <w:proofErr w:type="spellStart"/>
            <w:r>
              <w:t>pollutants</w:t>
            </w:r>
            <w:proofErr w:type="spellEnd"/>
            <w:r>
              <w:t xml:space="preserve"> </w:t>
            </w:r>
            <w:proofErr w:type="spellStart"/>
            <w:r>
              <w:t>and</w:t>
            </w:r>
            <w:proofErr w:type="spellEnd"/>
            <w:r>
              <w:t xml:space="preserve"> </w:t>
            </w:r>
            <w:proofErr w:type="spellStart"/>
            <w:r>
              <w:t>heat</w:t>
            </w:r>
            <w:proofErr w:type="spellEnd"/>
            <w:r>
              <w:t xml:space="preserve"> </w:t>
            </w:r>
            <w:proofErr w:type="spellStart"/>
            <w:r>
              <w:t>and</w:t>
            </w:r>
            <w:proofErr w:type="spellEnd"/>
            <w:r>
              <w:t xml:space="preserve"> at </w:t>
            </w:r>
            <w:proofErr w:type="spellStart"/>
            <w:r>
              <w:t>bio-chemical</w:t>
            </w:r>
            <w:proofErr w:type="spellEnd"/>
            <w:r>
              <w:t xml:space="preserve"> </w:t>
            </w:r>
            <w:proofErr w:type="spellStart"/>
            <w:r>
              <w:t>pr</w:t>
            </w:r>
            <w:r>
              <w:t>ocesses</w:t>
            </w:r>
            <w:proofErr w:type="spellEnd"/>
            <w:r>
              <w:t>.</w:t>
            </w:r>
          </w:p>
          <w:p w14:paraId="56B75495" w14:textId="77777777" w:rsidR="001D4D14" w:rsidRDefault="00AA117B">
            <w:r>
              <w:t xml:space="preserve">- </w:t>
            </w:r>
            <w:proofErr w:type="spellStart"/>
            <w:r>
              <w:t>Basic</w:t>
            </w:r>
            <w:proofErr w:type="spellEnd"/>
            <w:r>
              <w:t xml:space="preserve"> </w:t>
            </w:r>
            <w:proofErr w:type="spellStart"/>
            <w:r>
              <w:t>equations</w:t>
            </w:r>
            <w:proofErr w:type="spellEnd"/>
            <w:r>
              <w:t xml:space="preserve">: </w:t>
            </w:r>
            <w:proofErr w:type="spellStart"/>
            <w:r>
              <w:t>the</w:t>
            </w:r>
            <w:proofErr w:type="spellEnd"/>
            <w:r>
              <w:t xml:space="preserve"> </w:t>
            </w:r>
            <w:proofErr w:type="spellStart"/>
            <w:r>
              <w:t>derivation</w:t>
            </w:r>
            <w:proofErr w:type="spellEnd"/>
            <w:r>
              <w:t xml:space="preserve"> </w:t>
            </w:r>
            <w:proofErr w:type="spellStart"/>
            <w:r>
              <w:t>of</w:t>
            </w:r>
            <w:proofErr w:type="spellEnd"/>
            <w:r>
              <w:t xml:space="preserve"> Reynolds' </w:t>
            </w:r>
            <w:proofErr w:type="spellStart"/>
            <w:r>
              <w:t>equations</w:t>
            </w:r>
            <w:proofErr w:type="spellEnd"/>
            <w:r>
              <w:t xml:space="preserve"> </w:t>
            </w:r>
            <w:proofErr w:type="spellStart"/>
            <w:r>
              <w:t>and</w:t>
            </w:r>
            <w:proofErr w:type="spellEnd"/>
            <w:r>
              <w:t xml:space="preserve"> </w:t>
            </w:r>
            <w:proofErr w:type="spellStart"/>
            <w:r>
              <w:t>advection-diffusion</w:t>
            </w:r>
            <w:proofErr w:type="spellEnd"/>
            <w:r>
              <w:t xml:space="preserve"> </w:t>
            </w:r>
            <w:proofErr w:type="spellStart"/>
            <w:r>
              <w:t>equation</w:t>
            </w:r>
            <w:proofErr w:type="spellEnd"/>
            <w:r>
              <w:t xml:space="preserve"> </w:t>
            </w:r>
            <w:proofErr w:type="spellStart"/>
            <w:r>
              <w:t>of</w:t>
            </w:r>
            <w:proofErr w:type="spellEnd"/>
            <w:r>
              <w:t xml:space="preserve"> </w:t>
            </w:r>
            <w:proofErr w:type="spellStart"/>
            <w:r>
              <w:t>turbulent</w:t>
            </w:r>
            <w:proofErr w:type="spellEnd"/>
            <w:r>
              <w:t xml:space="preserve"> </w:t>
            </w:r>
            <w:proofErr w:type="spellStart"/>
            <w:r>
              <w:t>flow</w:t>
            </w:r>
            <w:proofErr w:type="spellEnd"/>
            <w:r>
              <w:t xml:space="preserve">, </w:t>
            </w:r>
            <w:proofErr w:type="spellStart"/>
            <w:r>
              <w:t>Fick's</w:t>
            </w:r>
            <w:proofErr w:type="spellEnd"/>
            <w:r>
              <w:t xml:space="preserve"> </w:t>
            </w:r>
            <w:proofErr w:type="spellStart"/>
            <w:r>
              <w:t>law</w:t>
            </w:r>
            <w:proofErr w:type="spellEnd"/>
            <w:r>
              <w:t>.</w:t>
            </w:r>
          </w:p>
          <w:p w14:paraId="5234BCD5" w14:textId="77777777" w:rsidR="001D4D14" w:rsidRDefault="00AA117B">
            <w:r>
              <w:t xml:space="preserve">- Turbulence </w:t>
            </w:r>
            <w:proofErr w:type="spellStart"/>
            <w:r>
              <w:t>models</w:t>
            </w:r>
            <w:proofErr w:type="spellEnd"/>
            <w:r>
              <w:t xml:space="preserve">: </w:t>
            </w:r>
            <w:proofErr w:type="spellStart"/>
            <w:r>
              <w:t>Boussinesque's</w:t>
            </w:r>
            <w:proofErr w:type="spellEnd"/>
            <w:r>
              <w:t xml:space="preserve"> </w:t>
            </w:r>
            <w:proofErr w:type="spellStart"/>
            <w:r>
              <w:t>principle</w:t>
            </w:r>
            <w:proofErr w:type="spellEnd"/>
            <w:r>
              <w:t xml:space="preserve">, </w:t>
            </w:r>
            <w:proofErr w:type="spellStart"/>
            <w:r>
              <w:t>models</w:t>
            </w:r>
            <w:proofErr w:type="spellEnd"/>
            <w:r>
              <w:t xml:space="preserve"> </w:t>
            </w:r>
            <w:proofErr w:type="spellStart"/>
            <w:r>
              <w:t>with</w:t>
            </w:r>
            <w:proofErr w:type="spellEnd"/>
            <w:r>
              <w:t xml:space="preserve"> one </w:t>
            </w:r>
            <w:proofErr w:type="spellStart"/>
            <w:r>
              <w:t>and</w:t>
            </w:r>
            <w:proofErr w:type="spellEnd"/>
            <w:r>
              <w:t xml:space="preserve"> </w:t>
            </w:r>
            <w:proofErr w:type="spellStart"/>
            <w:r>
              <w:t>two</w:t>
            </w:r>
            <w:proofErr w:type="spellEnd"/>
            <w:r>
              <w:t xml:space="preserve"> </w:t>
            </w:r>
            <w:proofErr w:type="spellStart"/>
            <w:r>
              <w:t>equations</w:t>
            </w:r>
            <w:proofErr w:type="spellEnd"/>
            <w:r>
              <w:t xml:space="preserve">, k-e turbulence model, </w:t>
            </w:r>
            <w:proofErr w:type="spellStart"/>
            <w:r>
              <w:t>models</w:t>
            </w:r>
            <w:proofErr w:type="spellEnd"/>
            <w:r>
              <w:t xml:space="preserve"> </w:t>
            </w:r>
            <w:proofErr w:type="spellStart"/>
            <w:r>
              <w:t>with</w:t>
            </w:r>
            <w:proofErr w:type="spellEnd"/>
            <w:r>
              <w:t xml:space="preserve"> </w:t>
            </w:r>
            <w:proofErr w:type="spellStart"/>
            <w:r>
              <w:t>additional</w:t>
            </w:r>
            <w:proofErr w:type="spellEnd"/>
            <w:r>
              <w:t xml:space="preserve"> </w:t>
            </w:r>
            <w:proofErr w:type="spellStart"/>
            <w:r>
              <w:t>equations</w:t>
            </w:r>
            <w:proofErr w:type="spellEnd"/>
            <w:r>
              <w:t xml:space="preserve"> </w:t>
            </w:r>
            <w:proofErr w:type="spellStart"/>
            <w:r>
              <w:t>for</w:t>
            </w:r>
            <w:proofErr w:type="spellEnd"/>
            <w:r>
              <w:t xml:space="preserve"> </w:t>
            </w:r>
            <w:proofErr w:type="spellStart"/>
            <w:r>
              <w:t>individual</w:t>
            </w:r>
            <w:proofErr w:type="spellEnd"/>
            <w:r>
              <w:t xml:space="preserve"> </w:t>
            </w:r>
            <w:proofErr w:type="spellStart"/>
            <w:r>
              <w:t>turbulent</w:t>
            </w:r>
            <w:proofErr w:type="spellEnd"/>
            <w:r>
              <w:t xml:space="preserve"> </w:t>
            </w:r>
            <w:proofErr w:type="spellStart"/>
            <w:r>
              <w:t>stresses</w:t>
            </w:r>
            <w:proofErr w:type="spellEnd"/>
            <w:r>
              <w:t xml:space="preserve">, </w:t>
            </w:r>
            <w:proofErr w:type="spellStart"/>
            <w:r>
              <w:t>principle</w:t>
            </w:r>
            <w:proofErr w:type="spellEnd"/>
            <w:r>
              <w:t xml:space="preserve"> </w:t>
            </w:r>
            <w:proofErr w:type="spellStart"/>
            <w:r>
              <w:t>of</w:t>
            </w:r>
            <w:proofErr w:type="spellEnd"/>
            <w:r>
              <w:t xml:space="preserve"> </w:t>
            </w:r>
            <w:proofErr w:type="spellStart"/>
            <w:r>
              <w:t>direct</w:t>
            </w:r>
            <w:proofErr w:type="spellEnd"/>
            <w:r>
              <w:t xml:space="preserve"> </w:t>
            </w:r>
            <w:proofErr w:type="spellStart"/>
            <w:r>
              <w:t>simulation</w:t>
            </w:r>
            <w:proofErr w:type="spellEnd"/>
            <w:r>
              <w:t xml:space="preserve"> </w:t>
            </w:r>
            <w:proofErr w:type="spellStart"/>
            <w:r>
              <w:t>of</w:t>
            </w:r>
            <w:proofErr w:type="spellEnd"/>
            <w:r>
              <w:t xml:space="preserve"> large </w:t>
            </w:r>
            <w:proofErr w:type="spellStart"/>
            <w:r>
              <w:t>eddies</w:t>
            </w:r>
            <w:proofErr w:type="spellEnd"/>
            <w:r>
              <w:t xml:space="preserve"> </w:t>
            </w:r>
            <w:proofErr w:type="spellStart"/>
            <w:r>
              <w:t>and</w:t>
            </w:r>
            <w:proofErr w:type="spellEnd"/>
            <w:r>
              <w:t xml:space="preserve"> </w:t>
            </w:r>
            <w:proofErr w:type="spellStart"/>
            <w:r>
              <w:t>modelling</w:t>
            </w:r>
            <w:proofErr w:type="spellEnd"/>
            <w:r>
              <w:t xml:space="preserve"> </w:t>
            </w:r>
            <w:proofErr w:type="spellStart"/>
            <w:r>
              <w:t>of</w:t>
            </w:r>
            <w:proofErr w:type="spellEnd"/>
            <w:r>
              <w:t xml:space="preserve"> </w:t>
            </w:r>
            <w:proofErr w:type="spellStart"/>
            <w:r>
              <w:t>small</w:t>
            </w:r>
            <w:proofErr w:type="spellEnd"/>
            <w:r>
              <w:t xml:space="preserve"> </w:t>
            </w:r>
            <w:proofErr w:type="spellStart"/>
            <w:r>
              <w:t>eddies</w:t>
            </w:r>
            <w:proofErr w:type="spellEnd"/>
            <w:r>
              <w:t>.</w:t>
            </w:r>
          </w:p>
          <w:p w14:paraId="4C3D1603" w14:textId="77777777" w:rsidR="001D4D14" w:rsidRDefault="00AA117B">
            <w:r>
              <w:t xml:space="preserve">- </w:t>
            </w:r>
            <w:proofErr w:type="spellStart"/>
            <w:r>
              <w:t>Dispersion</w:t>
            </w:r>
            <w:proofErr w:type="spellEnd"/>
            <w:r>
              <w:t xml:space="preserve"> in </w:t>
            </w:r>
            <w:proofErr w:type="spellStart"/>
            <w:r>
              <w:t>rivers</w:t>
            </w:r>
            <w:proofErr w:type="spellEnd"/>
            <w:r>
              <w:t xml:space="preserve">: </w:t>
            </w:r>
            <w:proofErr w:type="spellStart"/>
            <w:r>
              <w:t>the</w:t>
            </w:r>
            <w:proofErr w:type="spellEnd"/>
            <w:r>
              <w:t xml:space="preserve"> </w:t>
            </w:r>
            <w:proofErr w:type="spellStart"/>
            <w:r>
              <w:t>determination</w:t>
            </w:r>
            <w:proofErr w:type="spellEnd"/>
            <w:r>
              <w:t xml:space="preserve"> </w:t>
            </w:r>
            <w:proofErr w:type="spellStart"/>
            <w:r>
              <w:t>of</w:t>
            </w:r>
            <w:proofErr w:type="spellEnd"/>
            <w:r>
              <w:t xml:space="preserve"> </w:t>
            </w:r>
            <w:proofErr w:type="spellStart"/>
            <w:r>
              <w:t>dispersion</w:t>
            </w:r>
            <w:proofErr w:type="spellEnd"/>
            <w:r>
              <w:t xml:space="preserve"> </w:t>
            </w:r>
            <w:proofErr w:type="spellStart"/>
            <w:r>
              <w:t>coefficients</w:t>
            </w:r>
            <w:proofErr w:type="spellEnd"/>
            <w:r>
              <w:t xml:space="preserve">, </w:t>
            </w:r>
            <w:proofErr w:type="spellStart"/>
            <w:r>
              <w:t>depth-averaged</w:t>
            </w:r>
            <w:proofErr w:type="spellEnd"/>
            <w:r>
              <w:t xml:space="preserve"> k-e model, </w:t>
            </w:r>
            <w:proofErr w:type="spellStart"/>
            <w:r>
              <w:t>the</w:t>
            </w:r>
            <w:proofErr w:type="spellEnd"/>
            <w:r>
              <w:t xml:space="preserve"> influence </w:t>
            </w:r>
            <w:proofErr w:type="spellStart"/>
            <w:r>
              <w:t>of</w:t>
            </w:r>
            <w:proofErr w:type="spellEnd"/>
            <w:r>
              <w:t xml:space="preserve"> </w:t>
            </w:r>
            <w:proofErr w:type="spellStart"/>
            <w:r>
              <w:t>river</w:t>
            </w:r>
            <w:proofErr w:type="spellEnd"/>
            <w:r>
              <w:t xml:space="preserve"> bed </w:t>
            </w:r>
            <w:proofErr w:type="spellStart"/>
            <w:r>
              <w:t>roughness</w:t>
            </w:r>
            <w:proofErr w:type="spellEnd"/>
            <w:r>
              <w:t>.</w:t>
            </w:r>
          </w:p>
          <w:p w14:paraId="5E825ABD" w14:textId="77777777" w:rsidR="001D4D14" w:rsidRDefault="00AA117B">
            <w:r>
              <w:t xml:space="preserve">- </w:t>
            </w:r>
            <w:proofErr w:type="spellStart"/>
            <w:r>
              <w:t>Turbulent</w:t>
            </w:r>
            <w:proofErr w:type="spellEnd"/>
            <w:r>
              <w:t xml:space="preserve"> </w:t>
            </w:r>
            <w:proofErr w:type="spellStart"/>
            <w:r>
              <w:t>viscosity</w:t>
            </w:r>
            <w:proofErr w:type="spellEnd"/>
            <w:r>
              <w:t xml:space="preserve"> </w:t>
            </w:r>
            <w:proofErr w:type="spellStart"/>
            <w:r>
              <w:t>and</w:t>
            </w:r>
            <w:proofErr w:type="spellEnd"/>
            <w:r>
              <w:t xml:space="preserve"> </w:t>
            </w:r>
            <w:proofErr w:type="spellStart"/>
            <w:r>
              <w:t>dispersion</w:t>
            </w:r>
            <w:proofErr w:type="spellEnd"/>
            <w:r>
              <w:t xml:space="preserve"> in </w:t>
            </w:r>
            <w:proofErr w:type="spellStart"/>
            <w:r>
              <w:t>lakes</w:t>
            </w:r>
            <w:proofErr w:type="spellEnd"/>
            <w:r>
              <w:t xml:space="preserve"> </w:t>
            </w:r>
            <w:proofErr w:type="spellStart"/>
            <w:r>
              <w:t>and</w:t>
            </w:r>
            <w:proofErr w:type="spellEnd"/>
            <w:r>
              <w:t xml:space="preserve"> </w:t>
            </w:r>
            <w:proofErr w:type="spellStart"/>
            <w:r>
              <w:t>the</w:t>
            </w:r>
            <w:proofErr w:type="spellEnd"/>
            <w:r>
              <w:t xml:space="preserve"> </w:t>
            </w:r>
            <w:proofErr w:type="spellStart"/>
            <w:r>
              <w:t>sea</w:t>
            </w:r>
            <w:proofErr w:type="spellEnd"/>
            <w:r>
              <w:t xml:space="preserve">: </w:t>
            </w:r>
            <w:proofErr w:type="spellStart"/>
            <w:r>
              <w:t>the</w:t>
            </w:r>
            <w:proofErr w:type="spellEnd"/>
            <w:r>
              <w:t xml:space="preserve"> </w:t>
            </w:r>
            <w:proofErr w:type="spellStart"/>
            <w:r>
              <w:t>determination</w:t>
            </w:r>
            <w:proofErr w:type="spellEnd"/>
            <w:r>
              <w:t xml:space="preserve"> </w:t>
            </w:r>
            <w:proofErr w:type="spellStart"/>
            <w:r>
              <w:t>of</w:t>
            </w:r>
            <w:proofErr w:type="spellEnd"/>
            <w:r>
              <w:t xml:space="preserve"> </w:t>
            </w:r>
            <w:proofErr w:type="spellStart"/>
            <w:r>
              <w:t>coefficients</w:t>
            </w:r>
            <w:proofErr w:type="spellEnd"/>
            <w:r>
              <w:t xml:space="preserve">, </w:t>
            </w:r>
            <w:proofErr w:type="spellStart"/>
            <w:r>
              <w:t>Koutitas</w:t>
            </w:r>
            <w:proofErr w:type="spellEnd"/>
            <w:r>
              <w:t xml:space="preserve">' model to </w:t>
            </w:r>
            <w:proofErr w:type="spellStart"/>
            <w:r>
              <w:t>determine</w:t>
            </w:r>
            <w:proofErr w:type="spellEnd"/>
            <w:r>
              <w:t xml:space="preserve"> </w:t>
            </w:r>
            <w:proofErr w:type="spellStart"/>
            <w:r>
              <w:t>vertical</w:t>
            </w:r>
            <w:proofErr w:type="spellEnd"/>
            <w:r>
              <w:t xml:space="preserve"> </w:t>
            </w:r>
            <w:proofErr w:type="spellStart"/>
            <w:r>
              <w:t>coefficients</w:t>
            </w:r>
            <w:proofErr w:type="spellEnd"/>
            <w:r>
              <w:t xml:space="preserve">, </w:t>
            </w:r>
            <w:proofErr w:type="spellStart"/>
            <w:r>
              <w:t>Mellor-Yamada's</w:t>
            </w:r>
            <w:proofErr w:type="spellEnd"/>
            <w:r>
              <w:t xml:space="preserve"> model. </w:t>
            </w:r>
            <w:proofErr w:type="spellStart"/>
            <w:r>
              <w:t>The</w:t>
            </w:r>
            <w:proofErr w:type="spellEnd"/>
            <w:r>
              <w:t xml:space="preserve"> influence </w:t>
            </w:r>
            <w:proofErr w:type="spellStart"/>
            <w:r>
              <w:t>of</w:t>
            </w:r>
            <w:proofErr w:type="spellEnd"/>
            <w:r>
              <w:t xml:space="preserve"> </w:t>
            </w:r>
            <w:proofErr w:type="spellStart"/>
            <w:r>
              <w:t>stratification</w:t>
            </w:r>
            <w:proofErr w:type="spellEnd"/>
            <w:r>
              <w:t xml:space="preserve"> on </w:t>
            </w:r>
            <w:proofErr w:type="spellStart"/>
            <w:r>
              <w:t>the</w:t>
            </w:r>
            <w:proofErr w:type="spellEnd"/>
            <w:r>
              <w:t xml:space="preserve"> </w:t>
            </w:r>
            <w:proofErr w:type="spellStart"/>
            <w:r>
              <w:t>vertical</w:t>
            </w:r>
            <w:proofErr w:type="spellEnd"/>
            <w:r>
              <w:t xml:space="preserve"> </w:t>
            </w:r>
            <w:proofErr w:type="spellStart"/>
            <w:r>
              <w:t>turbulent</w:t>
            </w:r>
            <w:proofErr w:type="spellEnd"/>
            <w:r>
              <w:t xml:space="preserve"> transport.</w:t>
            </w:r>
          </w:p>
          <w:p w14:paraId="49DFE2D8" w14:textId="77777777" w:rsidR="001D4D14" w:rsidRDefault="00AA117B">
            <w:r>
              <w:t xml:space="preserve">- </w:t>
            </w:r>
            <w:proofErr w:type="spellStart"/>
            <w:r>
              <w:t>Examples</w:t>
            </w:r>
            <w:proofErr w:type="spellEnd"/>
            <w:r>
              <w:t xml:space="preserve">  </w:t>
            </w:r>
            <w:proofErr w:type="spellStart"/>
            <w:r>
              <w:t>of</w:t>
            </w:r>
            <w:proofErr w:type="spellEnd"/>
            <w:r>
              <w:t xml:space="preserve"> </w:t>
            </w:r>
            <w:proofErr w:type="spellStart"/>
            <w:r>
              <w:t>p</w:t>
            </w:r>
            <w:r>
              <w:t>ractical</w:t>
            </w:r>
            <w:proofErr w:type="spellEnd"/>
            <w:r>
              <w:t xml:space="preserve">  </w:t>
            </w:r>
            <w:proofErr w:type="spellStart"/>
            <w:r>
              <w:t>applications</w:t>
            </w:r>
            <w:proofErr w:type="spellEnd"/>
            <w:r>
              <w:t xml:space="preserve"> </w:t>
            </w:r>
            <w:proofErr w:type="spellStart"/>
            <w:r>
              <w:t>of</w:t>
            </w:r>
            <w:proofErr w:type="spellEnd"/>
            <w:r>
              <w:t xml:space="preserve"> turbulence </w:t>
            </w:r>
            <w:proofErr w:type="spellStart"/>
            <w:r>
              <w:t>models</w:t>
            </w:r>
            <w:proofErr w:type="spellEnd"/>
            <w:r>
              <w:t xml:space="preserve"> in </w:t>
            </w:r>
            <w:proofErr w:type="spellStart"/>
            <w:r>
              <w:t>hydraulics</w:t>
            </w:r>
            <w:proofErr w:type="spellEnd"/>
            <w:r>
              <w:t>.</w:t>
            </w:r>
          </w:p>
        </w:tc>
      </w:tr>
    </w:tbl>
    <w:p w14:paraId="1B52BD09" w14:textId="77777777" w:rsidR="001D4D14" w:rsidRDefault="001D4D14"/>
    <w:tbl>
      <w:tblPr>
        <w:tblStyle w:val="DefaultTable"/>
        <w:tblW w:w="5000" w:type="pct"/>
        <w:tblLook w:val="04A0" w:firstRow="1" w:lastRow="0" w:firstColumn="1" w:lastColumn="0" w:noHBand="0" w:noVBand="1"/>
      </w:tblPr>
      <w:tblGrid>
        <w:gridCol w:w="9638"/>
      </w:tblGrid>
      <w:tr w:rsidR="001D4D14" w14:paraId="130F409A"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02ABFDC" w14:textId="77777777" w:rsidR="001D4D14" w:rsidRDefault="00AA117B">
            <w:r>
              <w:t>Temeljna literatura in viri/</w:t>
            </w:r>
            <w:proofErr w:type="spellStart"/>
            <w:r>
              <w:t>Readings</w:t>
            </w:r>
            <w:proofErr w:type="spellEnd"/>
            <w:r>
              <w:t>:</w:t>
            </w:r>
          </w:p>
        </w:tc>
      </w:tr>
      <w:tr w:rsidR="001D4D14" w14:paraId="3D404F1E" w14:textId="77777777">
        <w:tc>
          <w:tcPr>
            <w:tcW w:w="0" w:type="auto"/>
          </w:tcPr>
          <w:p w14:paraId="4B2E1A14" w14:textId="77777777" w:rsidR="001D4D14" w:rsidRDefault="00AA117B">
            <w:proofErr w:type="spellStart"/>
            <w:r>
              <w:t>Wylie</w:t>
            </w:r>
            <w:proofErr w:type="spellEnd"/>
            <w:r>
              <w:t xml:space="preserve">, E.B., </w:t>
            </w:r>
            <w:proofErr w:type="spellStart"/>
            <w:r>
              <w:t>Streeter</w:t>
            </w:r>
            <w:proofErr w:type="spellEnd"/>
            <w:r>
              <w:t xml:space="preserve">, V.L. (1993): </w:t>
            </w:r>
            <w:proofErr w:type="spellStart"/>
            <w:r>
              <w:t>Fluid</w:t>
            </w:r>
            <w:proofErr w:type="spellEnd"/>
            <w:r>
              <w:t xml:space="preserve"> </w:t>
            </w:r>
            <w:proofErr w:type="spellStart"/>
            <w:r>
              <w:t>Transients</w:t>
            </w:r>
            <w:proofErr w:type="spellEnd"/>
            <w:r>
              <w:t xml:space="preserve"> in </w:t>
            </w:r>
            <w:proofErr w:type="spellStart"/>
            <w:r>
              <w:t>Systems</w:t>
            </w:r>
            <w:proofErr w:type="spellEnd"/>
            <w:r>
              <w:t xml:space="preserve">, </w:t>
            </w:r>
            <w:proofErr w:type="spellStart"/>
            <w:r>
              <w:t>Prentice</w:t>
            </w:r>
            <w:proofErr w:type="spellEnd"/>
            <w:r>
              <w:t xml:space="preserve"> Hall, 463 pp.</w:t>
            </w:r>
          </w:p>
          <w:p w14:paraId="42AB4BB4" w14:textId="77777777" w:rsidR="001D4D14" w:rsidRDefault="00AA117B">
            <w:proofErr w:type="spellStart"/>
            <w:r>
              <w:t>Jørgensen</w:t>
            </w:r>
            <w:proofErr w:type="spellEnd"/>
            <w:r>
              <w:t xml:space="preserve">, S.E., </w:t>
            </w:r>
            <w:proofErr w:type="spellStart"/>
            <w:r>
              <w:t>Bendoricchio</w:t>
            </w:r>
            <w:proofErr w:type="spellEnd"/>
            <w:r>
              <w:t xml:space="preserve">, G. (2001). Fundamentals </w:t>
            </w:r>
            <w:proofErr w:type="spellStart"/>
            <w:r>
              <w:t>of</w:t>
            </w:r>
            <w:proofErr w:type="spellEnd"/>
            <w:r>
              <w:t xml:space="preserve"> </w:t>
            </w:r>
            <w:proofErr w:type="spellStart"/>
            <w:r>
              <w:t>Ecological</w:t>
            </w:r>
            <w:proofErr w:type="spellEnd"/>
            <w:r>
              <w:t xml:space="preserve"> </w:t>
            </w:r>
            <w:proofErr w:type="spellStart"/>
            <w:r>
              <w:t>Modelling</w:t>
            </w:r>
            <w:proofErr w:type="spellEnd"/>
            <w:r>
              <w:t xml:space="preserve">, 3rd Ed., </w:t>
            </w:r>
            <w:proofErr w:type="spellStart"/>
            <w:r>
              <w:t>Elsevier</w:t>
            </w:r>
            <w:proofErr w:type="spellEnd"/>
            <w:r>
              <w:t>, 530 pp.</w:t>
            </w:r>
          </w:p>
          <w:p w14:paraId="40841B72" w14:textId="77777777" w:rsidR="001D4D14" w:rsidRDefault="00AA117B">
            <w:proofErr w:type="spellStart"/>
            <w:r>
              <w:t>Violeau</w:t>
            </w:r>
            <w:proofErr w:type="spellEnd"/>
            <w:r>
              <w:t xml:space="preserve">, D. (2012): </w:t>
            </w:r>
            <w:proofErr w:type="spellStart"/>
            <w:r>
              <w:t>Fluid</w:t>
            </w:r>
            <w:proofErr w:type="spellEnd"/>
            <w:r>
              <w:t xml:space="preserve"> </w:t>
            </w:r>
            <w:proofErr w:type="spellStart"/>
            <w:r>
              <w:t>Mechanics</w:t>
            </w:r>
            <w:proofErr w:type="spellEnd"/>
            <w:r>
              <w:t xml:space="preserve"> </w:t>
            </w:r>
            <w:proofErr w:type="spellStart"/>
            <w:r>
              <w:t>and</w:t>
            </w:r>
            <w:proofErr w:type="spellEnd"/>
            <w:r>
              <w:t xml:space="preserve"> </w:t>
            </w:r>
            <w:proofErr w:type="spellStart"/>
            <w:r>
              <w:t>the</w:t>
            </w:r>
            <w:proofErr w:type="spellEnd"/>
            <w:r>
              <w:t xml:space="preserve"> SPH </w:t>
            </w:r>
            <w:proofErr w:type="spellStart"/>
            <w:r>
              <w:t>Method</w:t>
            </w:r>
            <w:proofErr w:type="spellEnd"/>
            <w:r>
              <w:t xml:space="preserve"> - </w:t>
            </w:r>
            <w:proofErr w:type="spellStart"/>
            <w:r>
              <w:t>Theo</w:t>
            </w:r>
            <w:r>
              <w:t>ry</w:t>
            </w:r>
            <w:proofErr w:type="spellEnd"/>
            <w:r>
              <w:t xml:space="preserve"> </w:t>
            </w:r>
            <w:proofErr w:type="spellStart"/>
            <w:r>
              <w:t>and</w:t>
            </w:r>
            <w:proofErr w:type="spellEnd"/>
            <w:r>
              <w:t xml:space="preserve"> </w:t>
            </w:r>
            <w:proofErr w:type="spellStart"/>
            <w:r>
              <w:t>Applications</w:t>
            </w:r>
            <w:proofErr w:type="spellEnd"/>
            <w:r>
              <w:t xml:space="preserve">, Oxford </w:t>
            </w:r>
            <w:proofErr w:type="spellStart"/>
            <w:r>
              <w:t>University</w:t>
            </w:r>
            <w:proofErr w:type="spellEnd"/>
            <w:r>
              <w:t xml:space="preserve"> </w:t>
            </w:r>
            <w:proofErr w:type="spellStart"/>
            <w:r>
              <w:t>Press</w:t>
            </w:r>
            <w:proofErr w:type="spellEnd"/>
            <w:r>
              <w:t>, 616 pp. (</w:t>
            </w:r>
            <w:proofErr w:type="spellStart"/>
            <w:r>
              <w:t>selected</w:t>
            </w:r>
            <w:proofErr w:type="spellEnd"/>
            <w:r>
              <w:t xml:space="preserve"> </w:t>
            </w:r>
            <w:proofErr w:type="spellStart"/>
            <w:r>
              <w:t>Chapters</w:t>
            </w:r>
            <w:proofErr w:type="spellEnd"/>
            <w:r>
              <w:t>)</w:t>
            </w:r>
          </w:p>
          <w:p w14:paraId="271DC333" w14:textId="77777777" w:rsidR="001D4D14" w:rsidRDefault="00AA117B">
            <w:r>
              <w:t xml:space="preserve">Rodi, W. (1993): Turbulence </w:t>
            </w:r>
            <w:proofErr w:type="spellStart"/>
            <w:r>
              <w:t>Models</w:t>
            </w:r>
            <w:proofErr w:type="spellEnd"/>
            <w:r>
              <w:t xml:space="preserve"> </w:t>
            </w:r>
            <w:proofErr w:type="spellStart"/>
            <w:r>
              <w:t>and</w:t>
            </w:r>
            <w:proofErr w:type="spellEnd"/>
            <w:r>
              <w:t xml:space="preserve"> </w:t>
            </w:r>
            <w:proofErr w:type="spellStart"/>
            <w:r>
              <w:t>Their</w:t>
            </w:r>
            <w:proofErr w:type="spellEnd"/>
            <w:r>
              <w:t xml:space="preserve"> </w:t>
            </w:r>
            <w:proofErr w:type="spellStart"/>
            <w:r>
              <w:t>Application</w:t>
            </w:r>
            <w:proofErr w:type="spellEnd"/>
            <w:r>
              <w:t xml:space="preserve"> in </w:t>
            </w:r>
            <w:proofErr w:type="spellStart"/>
            <w:r>
              <w:t>Hydraulics</w:t>
            </w:r>
            <w:proofErr w:type="spellEnd"/>
            <w:r>
              <w:t xml:space="preserve">, A </w:t>
            </w:r>
            <w:proofErr w:type="spellStart"/>
            <w:r>
              <w:t>state-of-the-art</w:t>
            </w:r>
            <w:proofErr w:type="spellEnd"/>
            <w:r>
              <w:t xml:space="preserve"> </w:t>
            </w:r>
            <w:proofErr w:type="spellStart"/>
            <w:r>
              <w:t>review</w:t>
            </w:r>
            <w:proofErr w:type="spellEnd"/>
            <w:r>
              <w:t xml:space="preserve">, A.A. </w:t>
            </w:r>
            <w:proofErr w:type="spellStart"/>
            <w:r>
              <w:t>Balkema</w:t>
            </w:r>
            <w:proofErr w:type="spellEnd"/>
            <w:r>
              <w:t>, Rotterdam, 104 pp.</w:t>
            </w:r>
          </w:p>
          <w:p w14:paraId="3BD64CC0" w14:textId="77777777" w:rsidR="001D4D14" w:rsidRDefault="00AA117B">
            <w:r>
              <w:lastRenderedPageBreak/>
              <w:t xml:space="preserve">Rodi, W., </w:t>
            </w:r>
            <w:proofErr w:type="spellStart"/>
            <w:r>
              <w:t>Constatinescu</w:t>
            </w:r>
            <w:proofErr w:type="spellEnd"/>
            <w:r>
              <w:t xml:space="preserve">, G., </w:t>
            </w:r>
            <w:proofErr w:type="spellStart"/>
            <w:r>
              <w:t>Stoesser</w:t>
            </w:r>
            <w:proofErr w:type="spellEnd"/>
            <w:r>
              <w:t xml:space="preserve">, T. (2013): </w:t>
            </w:r>
            <w:r>
              <w:t>Large-</w:t>
            </w:r>
            <w:proofErr w:type="spellStart"/>
            <w:r>
              <w:t>Eddy</w:t>
            </w:r>
            <w:proofErr w:type="spellEnd"/>
            <w:r>
              <w:t xml:space="preserve"> </w:t>
            </w:r>
            <w:proofErr w:type="spellStart"/>
            <w:r>
              <w:t>Simulation</w:t>
            </w:r>
            <w:proofErr w:type="spellEnd"/>
            <w:r>
              <w:t xml:space="preserve"> in </w:t>
            </w:r>
            <w:proofErr w:type="spellStart"/>
            <w:r>
              <w:t>Hydraulics</w:t>
            </w:r>
            <w:proofErr w:type="spellEnd"/>
            <w:r>
              <w:t xml:space="preserve">, IAHR </w:t>
            </w:r>
            <w:proofErr w:type="spellStart"/>
            <w:r>
              <w:t>Monograph</w:t>
            </w:r>
            <w:proofErr w:type="spellEnd"/>
            <w:r>
              <w:t xml:space="preserve">, Taylor </w:t>
            </w:r>
            <w:proofErr w:type="spellStart"/>
            <w:r>
              <w:t>and</w:t>
            </w:r>
            <w:proofErr w:type="spellEnd"/>
            <w:r>
              <w:t xml:space="preserve"> Francis, 250 pp.</w:t>
            </w:r>
          </w:p>
          <w:p w14:paraId="274B37B2" w14:textId="77777777" w:rsidR="001D4D14" w:rsidRDefault="00AA117B">
            <w:proofErr w:type="spellStart"/>
            <w:r>
              <w:t>Electronic</w:t>
            </w:r>
            <w:proofErr w:type="spellEnd"/>
            <w:r>
              <w:t xml:space="preserve"> </w:t>
            </w:r>
            <w:proofErr w:type="spellStart"/>
            <w:r>
              <w:t>sources</w:t>
            </w:r>
            <w:proofErr w:type="spellEnd"/>
            <w:r>
              <w:t>:</w:t>
            </w:r>
          </w:p>
          <w:p w14:paraId="0BA46841" w14:textId="77777777" w:rsidR="001D4D14" w:rsidRDefault="00AA117B">
            <w:proofErr w:type="spellStart"/>
            <w:r>
              <w:t>Cvitanović</w:t>
            </w:r>
            <w:proofErr w:type="spellEnd"/>
            <w:r>
              <w:t xml:space="preserve">, P. et </w:t>
            </w:r>
            <w:proofErr w:type="spellStart"/>
            <w:r>
              <w:t>al</w:t>
            </w:r>
            <w:proofErr w:type="spellEnd"/>
            <w:r>
              <w:t xml:space="preserve">. (2003): </w:t>
            </w:r>
            <w:proofErr w:type="spellStart"/>
            <w:r>
              <w:t>Chaos</w:t>
            </w:r>
            <w:proofErr w:type="spellEnd"/>
            <w:r>
              <w:t xml:space="preserve">: </w:t>
            </w:r>
            <w:proofErr w:type="spellStart"/>
            <w:r>
              <w:t>Classical</w:t>
            </w:r>
            <w:proofErr w:type="spellEnd"/>
            <w:r>
              <w:t xml:space="preserve"> </w:t>
            </w:r>
            <w:proofErr w:type="spellStart"/>
            <w:r>
              <w:t>and</w:t>
            </w:r>
            <w:proofErr w:type="spellEnd"/>
            <w:r>
              <w:t xml:space="preserve"> </w:t>
            </w:r>
            <w:proofErr w:type="spellStart"/>
            <w:r>
              <w:t>quantum</w:t>
            </w:r>
            <w:proofErr w:type="spellEnd"/>
            <w:r>
              <w:t xml:space="preserve">. </w:t>
            </w:r>
            <w:proofErr w:type="spellStart"/>
            <w:r>
              <w:t>Advanced</w:t>
            </w:r>
            <w:proofErr w:type="spellEnd"/>
            <w:r>
              <w:t xml:space="preserve"> </w:t>
            </w:r>
            <w:proofErr w:type="spellStart"/>
            <w:r>
              <w:t>graduate</w:t>
            </w:r>
            <w:proofErr w:type="spellEnd"/>
            <w:r>
              <w:t xml:space="preserve"> e-</w:t>
            </w:r>
            <w:proofErr w:type="spellStart"/>
            <w:r>
              <w:t>textbook</w:t>
            </w:r>
            <w:proofErr w:type="spellEnd"/>
            <w:r>
              <w:t xml:space="preserve">. </w:t>
            </w:r>
            <w:proofErr w:type="spellStart"/>
            <w:r>
              <w:t>Accessible</w:t>
            </w:r>
            <w:proofErr w:type="spellEnd"/>
            <w:r>
              <w:t xml:space="preserve"> at ChaosBook.org (</w:t>
            </w:r>
            <w:proofErr w:type="spellStart"/>
            <w:r>
              <w:t>Niels</w:t>
            </w:r>
            <w:proofErr w:type="spellEnd"/>
            <w:r>
              <w:t xml:space="preserve"> Bohr Institute, </w:t>
            </w:r>
            <w:proofErr w:type="spellStart"/>
            <w:r>
              <w:t>Copenhagen</w:t>
            </w:r>
            <w:proofErr w:type="spellEnd"/>
            <w:r>
              <w:t>), 8</w:t>
            </w:r>
            <w:r>
              <w:t>50 pp.(</w:t>
            </w:r>
            <w:proofErr w:type="spellStart"/>
            <w:r>
              <w:t>selected</w:t>
            </w:r>
            <w:proofErr w:type="spellEnd"/>
            <w:r>
              <w:t xml:space="preserve"> </w:t>
            </w:r>
            <w:proofErr w:type="spellStart"/>
            <w:r>
              <w:t>Chapters</w:t>
            </w:r>
            <w:proofErr w:type="spellEnd"/>
            <w:r>
              <w:t>)</w:t>
            </w:r>
          </w:p>
        </w:tc>
      </w:tr>
    </w:tbl>
    <w:p w14:paraId="67281301" w14:textId="77777777" w:rsidR="001D4D14" w:rsidRDefault="001D4D14"/>
    <w:tbl>
      <w:tblPr>
        <w:tblStyle w:val="DefaultTable"/>
        <w:tblW w:w="5000" w:type="pct"/>
        <w:tblLook w:val="04A0" w:firstRow="1" w:lastRow="0" w:firstColumn="1" w:lastColumn="0" w:noHBand="0" w:noVBand="1"/>
      </w:tblPr>
      <w:tblGrid>
        <w:gridCol w:w="5913"/>
        <w:gridCol w:w="3725"/>
      </w:tblGrid>
      <w:tr w:rsidR="001D4D14" w14:paraId="6BD281F5"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076DF6CB" w14:textId="77777777" w:rsidR="001D4D14" w:rsidRDefault="00AA117B">
            <w:r>
              <w:t>Cilji in kompetence:</w:t>
            </w:r>
          </w:p>
        </w:tc>
        <w:tc>
          <w:tcPr>
            <w:tcW w:w="2500" w:type="pct"/>
          </w:tcPr>
          <w:p w14:paraId="20A16CAA"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177A968E" w14:textId="77777777">
        <w:tc>
          <w:tcPr>
            <w:tcW w:w="0" w:type="auto"/>
          </w:tcPr>
          <w:p w14:paraId="05D089CC" w14:textId="77777777" w:rsidR="001D4D14" w:rsidRDefault="00AA117B">
            <w:r>
              <w:rPr>
                <w:b/>
              </w:rPr>
              <w:t>Modul I »Matematično modeliranje v hidravliki« (5 ECTS)</w:t>
            </w:r>
          </w:p>
          <w:p w14:paraId="2C42F8E7" w14:textId="77777777" w:rsidR="001D4D14" w:rsidRDefault="00AA117B">
            <w:r>
              <w:rPr>
                <w:b/>
              </w:rPr>
              <w:t>Cilji:</w:t>
            </w:r>
          </w:p>
          <w:p w14:paraId="20538CB0" w14:textId="77777777" w:rsidR="001D4D14" w:rsidRDefault="00AA117B">
            <w:r>
              <w:t>-</w:t>
            </w:r>
            <w:r>
              <w:rPr>
                <w:b/>
              </w:rPr>
              <w:t xml:space="preserve"> </w:t>
            </w:r>
            <w:r>
              <w:t>Poglobiti osnovno znanje hidromehanike in hidravlike</w:t>
            </w:r>
            <w:r>
              <w:rPr>
                <w:b/>
              </w:rPr>
              <w:t xml:space="preserve"> </w:t>
            </w:r>
            <w:r>
              <w:t>s</w:t>
            </w:r>
            <w:r>
              <w:rPr>
                <w:b/>
              </w:rPr>
              <w:t xml:space="preserve"> </w:t>
            </w:r>
            <w:r>
              <w:t>primeri nestalnega toka v odprtih koritih in v ceveh pod tlakom.</w:t>
            </w:r>
          </w:p>
          <w:p w14:paraId="4048FC73" w14:textId="77777777" w:rsidR="001D4D14" w:rsidRDefault="00AA117B">
            <w:r>
              <w:t xml:space="preserve">- Spoznati posebnosti in načine reševanja gibanja </w:t>
            </w:r>
            <w:proofErr w:type="spellStart"/>
            <w:r>
              <w:t>nenewtonskih</w:t>
            </w:r>
            <w:proofErr w:type="spellEnd"/>
            <w:r>
              <w:t xml:space="preserve"> tekočin</w:t>
            </w:r>
            <w:r>
              <w:rPr>
                <w:b/>
              </w:rPr>
              <w:t xml:space="preserve"> </w:t>
            </w:r>
          </w:p>
          <w:p w14:paraId="4B09B0AD" w14:textId="77777777" w:rsidR="001D4D14" w:rsidRDefault="00AA117B">
            <w:r>
              <w:t xml:space="preserve">- Spoznati, kako povezati znanja mehanike tekočin in </w:t>
            </w:r>
            <w:proofErr w:type="spellStart"/>
            <w:r>
              <w:t>okoljskega</w:t>
            </w:r>
            <w:proofErr w:type="spellEnd"/>
            <w:r>
              <w:t xml:space="preserve"> inženirstva v kompleksne ekološke modele.</w:t>
            </w:r>
          </w:p>
          <w:p w14:paraId="4DCBC213" w14:textId="77777777" w:rsidR="001D4D14" w:rsidRDefault="00AA117B">
            <w:r>
              <w:rPr>
                <w:b/>
              </w:rPr>
              <w:t>Pridobljene k</w:t>
            </w:r>
            <w:r>
              <w:rPr>
                <w:b/>
              </w:rPr>
              <w:t>ompetence:</w:t>
            </w:r>
          </w:p>
          <w:p w14:paraId="1CE13BF4" w14:textId="77777777" w:rsidR="001D4D14" w:rsidRDefault="00AA117B">
            <w:r>
              <w:t>-  Celovito obvladovanje procesov 1D, 2D in 3D  matematičnega   modeliranja, uporabe lastne in licenčne programske opreme ter kritične presoje rezultatov.</w:t>
            </w:r>
          </w:p>
          <w:p w14:paraId="07C5CC72" w14:textId="77777777" w:rsidR="001D4D14" w:rsidRDefault="00AA117B">
            <w:r>
              <w:t>- Sposobnost  matematičnega modeliranja najzahtevnejših hidravličnih pojavov nestalnega to</w:t>
            </w:r>
            <w:r>
              <w:t>ka.</w:t>
            </w:r>
          </w:p>
          <w:p w14:paraId="4A40EBDC" w14:textId="77777777" w:rsidR="001D4D14" w:rsidRDefault="00AA117B">
            <w:r>
              <w:t>- Sposobnost  izdelave   kvantitativnih  inženirskih  ocen  sprememb kakovosti v površinskih vodah z računalniškimi simulacijami tokov in širjenja onesnaženja.</w:t>
            </w:r>
          </w:p>
          <w:p w14:paraId="37A52479" w14:textId="77777777" w:rsidR="001D4D14" w:rsidRDefault="00AA117B">
            <w:r>
              <w:rPr>
                <w:b/>
              </w:rPr>
              <w:t>Modul II »Turbulenca v hidravliki« (5 ECTS)</w:t>
            </w:r>
          </w:p>
          <w:p w14:paraId="55750FB8" w14:textId="77777777" w:rsidR="001D4D14" w:rsidRDefault="00AA117B">
            <w:r>
              <w:rPr>
                <w:b/>
              </w:rPr>
              <w:t>Cilji:</w:t>
            </w:r>
          </w:p>
          <w:p w14:paraId="06E8F6EA" w14:textId="77777777" w:rsidR="001D4D14" w:rsidRDefault="00AA117B">
            <w:r>
              <w:t xml:space="preserve">- Spoznati pojav turbulence v hidravliki ter </w:t>
            </w:r>
            <w:r>
              <w:t>razumeti njeno vlogo pri modeliranju   tokov in širjenja onesnaženja v površinskih vodah.</w:t>
            </w:r>
          </w:p>
          <w:p w14:paraId="32552628" w14:textId="77777777" w:rsidR="001D4D14" w:rsidRDefault="00AA117B">
            <w:r>
              <w:t>- Spoznati najnovejše modele turbulence, vključno z osnovami teorije kaosa.</w:t>
            </w:r>
          </w:p>
          <w:p w14:paraId="07A59A63" w14:textId="77777777" w:rsidR="001D4D14" w:rsidRDefault="00AA117B">
            <w:r>
              <w:rPr>
                <w:b/>
              </w:rPr>
              <w:t>Pridobljene kompetence:</w:t>
            </w:r>
          </w:p>
          <w:p w14:paraId="772070DF" w14:textId="77777777" w:rsidR="001D4D14" w:rsidRDefault="00AA117B">
            <w:r>
              <w:t>- Sposobnost  razumevanja  in  pravilne uporabe  modelov  turbulen</w:t>
            </w:r>
            <w:r>
              <w:t xml:space="preserve">ce  pri  matematičnem modeliranju. </w:t>
            </w:r>
            <w:r>
              <w:rPr>
                <w:b/>
              </w:rPr>
              <w:t> </w:t>
            </w:r>
          </w:p>
        </w:tc>
        <w:tc>
          <w:tcPr>
            <w:tcW w:w="0" w:type="auto"/>
          </w:tcPr>
          <w:p w14:paraId="329721F5" w14:textId="77777777" w:rsidR="001D4D14" w:rsidRDefault="00AA117B">
            <w:r>
              <w:rPr>
                <w:b/>
              </w:rPr>
              <w:t>Module I »</w:t>
            </w:r>
            <w:proofErr w:type="spellStart"/>
            <w:r>
              <w:rPr>
                <w:b/>
              </w:rPr>
              <w:t>Mathematical</w:t>
            </w:r>
            <w:proofErr w:type="spellEnd"/>
            <w:r>
              <w:rPr>
                <w:b/>
              </w:rPr>
              <w:t xml:space="preserve"> </w:t>
            </w:r>
            <w:proofErr w:type="spellStart"/>
            <w:r>
              <w:rPr>
                <w:b/>
              </w:rPr>
              <w:t>modelling</w:t>
            </w:r>
            <w:proofErr w:type="spellEnd"/>
            <w:r>
              <w:rPr>
                <w:b/>
              </w:rPr>
              <w:t xml:space="preserve"> in </w:t>
            </w:r>
            <w:proofErr w:type="spellStart"/>
            <w:r>
              <w:rPr>
                <w:b/>
              </w:rPr>
              <w:t>hydraulics</w:t>
            </w:r>
            <w:proofErr w:type="spellEnd"/>
            <w:r>
              <w:rPr>
                <w:b/>
              </w:rPr>
              <w:t>« (5 ECTS)</w:t>
            </w:r>
          </w:p>
          <w:p w14:paraId="6AFE9316" w14:textId="77777777" w:rsidR="001D4D14" w:rsidRDefault="00AA117B">
            <w:proofErr w:type="spellStart"/>
            <w:r>
              <w:rPr>
                <w:b/>
              </w:rPr>
              <w:t>Goals</w:t>
            </w:r>
            <w:proofErr w:type="spellEnd"/>
            <w:r>
              <w:rPr>
                <w:b/>
              </w:rPr>
              <w:t>:</w:t>
            </w:r>
          </w:p>
          <w:p w14:paraId="435DA017" w14:textId="77777777" w:rsidR="001D4D14" w:rsidRDefault="00AA117B">
            <w:r>
              <w:t>-</w:t>
            </w:r>
            <w:r>
              <w:rPr>
                <w:b/>
              </w:rPr>
              <w:t xml:space="preserve"> </w:t>
            </w:r>
            <w:r>
              <w:t xml:space="preserve">To  </w:t>
            </w:r>
            <w:proofErr w:type="spellStart"/>
            <w:r>
              <w:t>deepen</w:t>
            </w:r>
            <w:proofErr w:type="spellEnd"/>
            <w:r>
              <w:t xml:space="preserve"> </w:t>
            </w:r>
            <w:r>
              <w:rPr>
                <w:b/>
              </w:rPr>
              <w:t> </w:t>
            </w:r>
            <w:proofErr w:type="spellStart"/>
            <w:r>
              <w:t>basic</w:t>
            </w:r>
            <w:proofErr w:type="spellEnd"/>
            <w:r>
              <w:t xml:space="preserve"> </w:t>
            </w:r>
            <w:proofErr w:type="spellStart"/>
            <w:r>
              <w:t>knowledge</w:t>
            </w:r>
            <w:proofErr w:type="spellEnd"/>
            <w:r>
              <w:t xml:space="preserve"> </w:t>
            </w:r>
            <w:proofErr w:type="spellStart"/>
            <w:r>
              <w:t>of</w:t>
            </w:r>
            <w:proofErr w:type="spellEnd"/>
            <w:r>
              <w:t xml:space="preserve"> </w:t>
            </w:r>
            <w:proofErr w:type="spellStart"/>
            <w:r>
              <w:t>hydromechanics</w:t>
            </w:r>
            <w:proofErr w:type="spellEnd"/>
            <w:r>
              <w:t xml:space="preserve"> </w:t>
            </w:r>
            <w:proofErr w:type="spellStart"/>
            <w:r>
              <w:t>and</w:t>
            </w:r>
            <w:proofErr w:type="spellEnd"/>
            <w:r>
              <w:t xml:space="preserve"> </w:t>
            </w:r>
            <w:proofErr w:type="spellStart"/>
            <w:r>
              <w:t>hydraulics</w:t>
            </w:r>
            <w:proofErr w:type="spellEnd"/>
            <w:r>
              <w:t xml:space="preserve"> </w:t>
            </w:r>
            <w:proofErr w:type="spellStart"/>
            <w:r>
              <w:t>with</w:t>
            </w:r>
            <w:proofErr w:type="spellEnd"/>
            <w:r>
              <w:t xml:space="preserve"> </w:t>
            </w:r>
            <w:proofErr w:type="spellStart"/>
            <w:r>
              <w:t>cases</w:t>
            </w:r>
            <w:proofErr w:type="spellEnd"/>
            <w:r>
              <w:t xml:space="preserve"> </w:t>
            </w:r>
            <w:proofErr w:type="spellStart"/>
            <w:r>
              <w:t>of</w:t>
            </w:r>
            <w:proofErr w:type="spellEnd"/>
            <w:r>
              <w:t xml:space="preserve"> </w:t>
            </w:r>
            <w:proofErr w:type="spellStart"/>
            <w:r>
              <w:t>unsteady</w:t>
            </w:r>
            <w:proofErr w:type="spellEnd"/>
            <w:r>
              <w:t xml:space="preserve"> </w:t>
            </w:r>
            <w:proofErr w:type="spellStart"/>
            <w:r>
              <w:t>flow</w:t>
            </w:r>
            <w:proofErr w:type="spellEnd"/>
            <w:r>
              <w:t xml:space="preserve"> in open </w:t>
            </w:r>
            <w:proofErr w:type="spellStart"/>
            <w:r>
              <w:t>channels</w:t>
            </w:r>
            <w:proofErr w:type="spellEnd"/>
            <w:r>
              <w:t xml:space="preserve"> </w:t>
            </w:r>
            <w:proofErr w:type="spellStart"/>
            <w:r>
              <w:t>and</w:t>
            </w:r>
            <w:proofErr w:type="spellEnd"/>
            <w:r>
              <w:t xml:space="preserve"> </w:t>
            </w:r>
            <w:proofErr w:type="spellStart"/>
            <w:r>
              <w:t>pressure</w:t>
            </w:r>
            <w:proofErr w:type="spellEnd"/>
            <w:r>
              <w:t xml:space="preserve"> pipe </w:t>
            </w:r>
            <w:proofErr w:type="spellStart"/>
            <w:r>
              <w:t>flow</w:t>
            </w:r>
            <w:proofErr w:type="spellEnd"/>
            <w:r>
              <w:t>.</w:t>
            </w:r>
          </w:p>
          <w:p w14:paraId="79D357D0" w14:textId="77777777" w:rsidR="001D4D14" w:rsidRDefault="00AA117B">
            <w:r>
              <w:t xml:space="preserve">- To </w:t>
            </w:r>
            <w:proofErr w:type="spellStart"/>
            <w:r>
              <w:t>find</w:t>
            </w:r>
            <w:proofErr w:type="spellEnd"/>
            <w:r>
              <w:t xml:space="preserve"> out </w:t>
            </w:r>
            <w:proofErr w:type="spellStart"/>
            <w:r>
              <w:t>special</w:t>
            </w:r>
            <w:proofErr w:type="spellEnd"/>
            <w:r>
              <w:t xml:space="preserve"> </w:t>
            </w:r>
            <w:proofErr w:type="spellStart"/>
            <w:r>
              <w:t>p</w:t>
            </w:r>
            <w:r>
              <w:t>roperties</w:t>
            </w:r>
            <w:proofErr w:type="spellEnd"/>
            <w:r>
              <w:t xml:space="preserve"> </w:t>
            </w:r>
            <w:proofErr w:type="spellStart"/>
            <w:r>
              <w:t>and</w:t>
            </w:r>
            <w:proofErr w:type="spellEnd"/>
            <w:r>
              <w:t xml:space="preserve"> </w:t>
            </w:r>
            <w:proofErr w:type="spellStart"/>
            <w:r>
              <w:t>ways</w:t>
            </w:r>
            <w:proofErr w:type="spellEnd"/>
            <w:r>
              <w:t xml:space="preserve"> </w:t>
            </w:r>
            <w:proofErr w:type="spellStart"/>
            <w:r>
              <w:t>of</w:t>
            </w:r>
            <w:proofErr w:type="spellEnd"/>
            <w:r>
              <w:t xml:space="preserve"> </w:t>
            </w:r>
            <w:proofErr w:type="spellStart"/>
            <w:r>
              <w:t>solution</w:t>
            </w:r>
            <w:proofErr w:type="spellEnd"/>
            <w:r>
              <w:t xml:space="preserve"> </w:t>
            </w:r>
            <w:proofErr w:type="spellStart"/>
            <w:r>
              <w:t>of</w:t>
            </w:r>
            <w:proofErr w:type="spellEnd"/>
            <w:r>
              <w:t xml:space="preserve"> non-</w:t>
            </w:r>
            <w:proofErr w:type="spellStart"/>
            <w:r>
              <w:t>newtonian</w:t>
            </w:r>
            <w:proofErr w:type="spellEnd"/>
            <w:r>
              <w:t xml:space="preserve"> </w:t>
            </w:r>
            <w:proofErr w:type="spellStart"/>
            <w:r>
              <w:t>fluid</w:t>
            </w:r>
            <w:proofErr w:type="spellEnd"/>
            <w:r>
              <w:t xml:space="preserve"> </w:t>
            </w:r>
            <w:proofErr w:type="spellStart"/>
            <w:r>
              <w:t>movements</w:t>
            </w:r>
            <w:proofErr w:type="spellEnd"/>
            <w:r>
              <w:t>.</w:t>
            </w:r>
            <w:r>
              <w:rPr>
                <w:b/>
              </w:rPr>
              <w:t xml:space="preserve"> </w:t>
            </w:r>
          </w:p>
          <w:p w14:paraId="3BDCAF03" w14:textId="77777777" w:rsidR="001D4D14" w:rsidRDefault="00AA117B">
            <w:r>
              <w:t xml:space="preserve">- To </w:t>
            </w:r>
            <w:proofErr w:type="spellStart"/>
            <w:r>
              <w:t>find</w:t>
            </w:r>
            <w:proofErr w:type="spellEnd"/>
            <w:r>
              <w:t xml:space="preserve"> out how to </w:t>
            </w:r>
            <w:proofErr w:type="spellStart"/>
            <w:r>
              <w:t>join</w:t>
            </w:r>
            <w:proofErr w:type="spellEnd"/>
            <w:r>
              <w:t xml:space="preserve"> </w:t>
            </w:r>
            <w:proofErr w:type="spellStart"/>
            <w:r>
              <w:t>knowledge</w:t>
            </w:r>
            <w:proofErr w:type="spellEnd"/>
            <w:r>
              <w:t xml:space="preserve"> </w:t>
            </w:r>
            <w:proofErr w:type="spellStart"/>
            <w:r>
              <w:t>from</w:t>
            </w:r>
            <w:proofErr w:type="spellEnd"/>
            <w:r>
              <w:t xml:space="preserve"> </w:t>
            </w:r>
            <w:proofErr w:type="spellStart"/>
            <w:r>
              <w:t>fluid</w:t>
            </w:r>
            <w:proofErr w:type="spellEnd"/>
            <w:r>
              <w:t xml:space="preserve"> </w:t>
            </w:r>
            <w:proofErr w:type="spellStart"/>
            <w:r>
              <w:t>mechanics</w:t>
            </w:r>
            <w:proofErr w:type="spellEnd"/>
            <w:r>
              <w:t xml:space="preserve"> </w:t>
            </w:r>
            <w:proofErr w:type="spellStart"/>
            <w:r>
              <w:t>and</w:t>
            </w:r>
            <w:proofErr w:type="spellEnd"/>
            <w:r>
              <w:t xml:space="preserve"> </w:t>
            </w:r>
            <w:proofErr w:type="spellStart"/>
            <w:r>
              <w:t>environmental</w:t>
            </w:r>
            <w:proofErr w:type="spellEnd"/>
            <w:r>
              <w:t xml:space="preserve"> engineering </w:t>
            </w:r>
            <w:proofErr w:type="spellStart"/>
            <w:r>
              <w:t>into</w:t>
            </w:r>
            <w:proofErr w:type="spellEnd"/>
            <w:r>
              <w:t xml:space="preserve"> </w:t>
            </w:r>
            <w:proofErr w:type="spellStart"/>
            <w:r>
              <w:t>complex</w:t>
            </w:r>
            <w:proofErr w:type="spellEnd"/>
            <w:r>
              <w:t xml:space="preserve"> </w:t>
            </w:r>
            <w:proofErr w:type="spellStart"/>
            <w:r>
              <w:t>ecological</w:t>
            </w:r>
            <w:proofErr w:type="spellEnd"/>
            <w:r>
              <w:t xml:space="preserve"> </w:t>
            </w:r>
            <w:proofErr w:type="spellStart"/>
            <w:r>
              <w:t>models</w:t>
            </w:r>
            <w:proofErr w:type="spellEnd"/>
            <w:r>
              <w:t>.</w:t>
            </w:r>
          </w:p>
          <w:p w14:paraId="1C32E806" w14:textId="77777777" w:rsidR="001D4D14" w:rsidRDefault="00AA117B">
            <w:proofErr w:type="spellStart"/>
            <w:r>
              <w:rPr>
                <w:b/>
              </w:rPr>
              <w:t>Acquired</w:t>
            </w:r>
            <w:proofErr w:type="spellEnd"/>
            <w:r>
              <w:rPr>
                <w:b/>
              </w:rPr>
              <w:t xml:space="preserve"> </w:t>
            </w:r>
            <w:proofErr w:type="spellStart"/>
            <w:r>
              <w:rPr>
                <w:b/>
              </w:rPr>
              <w:t>competences</w:t>
            </w:r>
            <w:proofErr w:type="spellEnd"/>
            <w:r>
              <w:rPr>
                <w:b/>
              </w:rPr>
              <w:t>:</w:t>
            </w:r>
          </w:p>
          <w:p w14:paraId="67FBF12A" w14:textId="77777777" w:rsidR="001D4D14" w:rsidRDefault="00AA117B">
            <w:r>
              <w:t xml:space="preserve">- To </w:t>
            </w:r>
            <w:proofErr w:type="spellStart"/>
            <w:r>
              <w:t>fully</w:t>
            </w:r>
            <w:proofErr w:type="spellEnd"/>
            <w:r>
              <w:t xml:space="preserve"> </w:t>
            </w:r>
            <w:proofErr w:type="spellStart"/>
            <w:r>
              <w:t>control</w:t>
            </w:r>
            <w:proofErr w:type="spellEnd"/>
            <w:r>
              <w:t xml:space="preserve"> </w:t>
            </w:r>
            <w:proofErr w:type="spellStart"/>
            <w:r>
              <w:t>processes</w:t>
            </w:r>
            <w:proofErr w:type="spellEnd"/>
            <w:r>
              <w:t xml:space="preserve"> </w:t>
            </w:r>
            <w:proofErr w:type="spellStart"/>
            <w:r>
              <w:t>of</w:t>
            </w:r>
            <w:proofErr w:type="spellEnd"/>
            <w:r>
              <w:t xml:space="preserve"> 1D, 2D </w:t>
            </w:r>
            <w:proofErr w:type="spellStart"/>
            <w:r>
              <w:t>and</w:t>
            </w:r>
            <w:proofErr w:type="spellEnd"/>
            <w:r>
              <w:t xml:space="preserve"> 3D  </w:t>
            </w:r>
            <w:proofErr w:type="spellStart"/>
            <w:r>
              <w:t>ma</w:t>
            </w:r>
            <w:r>
              <w:t>thematical</w:t>
            </w:r>
            <w:proofErr w:type="spellEnd"/>
            <w:r>
              <w:t xml:space="preserve"> </w:t>
            </w:r>
            <w:proofErr w:type="spellStart"/>
            <w:r>
              <w:t>modelling</w:t>
            </w:r>
            <w:proofErr w:type="spellEnd"/>
            <w:r>
              <w:t xml:space="preserve">, </w:t>
            </w:r>
            <w:proofErr w:type="spellStart"/>
            <w:r>
              <w:t>the</w:t>
            </w:r>
            <w:proofErr w:type="spellEnd"/>
            <w:r>
              <w:t xml:space="preserve"> </w:t>
            </w:r>
            <w:proofErr w:type="spellStart"/>
            <w:r>
              <w:t>use</w:t>
            </w:r>
            <w:proofErr w:type="spellEnd"/>
            <w:r>
              <w:t xml:space="preserve"> </w:t>
            </w:r>
            <w:proofErr w:type="spellStart"/>
            <w:r>
              <w:t>of</w:t>
            </w:r>
            <w:proofErr w:type="spellEnd"/>
            <w:r>
              <w:t xml:space="preserve"> </w:t>
            </w:r>
            <w:proofErr w:type="spellStart"/>
            <w:r>
              <w:t>licensed</w:t>
            </w:r>
            <w:proofErr w:type="spellEnd"/>
            <w:r>
              <w:t xml:space="preserve"> </w:t>
            </w:r>
            <w:proofErr w:type="spellStart"/>
            <w:r>
              <w:t>and</w:t>
            </w:r>
            <w:proofErr w:type="spellEnd"/>
            <w:r>
              <w:t xml:space="preserve"> original </w:t>
            </w:r>
            <w:proofErr w:type="spellStart"/>
            <w:r>
              <w:t>computer</w:t>
            </w:r>
            <w:proofErr w:type="spellEnd"/>
            <w:r>
              <w:t xml:space="preserve"> </w:t>
            </w:r>
            <w:proofErr w:type="spellStart"/>
            <w:r>
              <w:t>codes</w:t>
            </w:r>
            <w:proofErr w:type="spellEnd"/>
            <w:r>
              <w:t xml:space="preserve"> </w:t>
            </w:r>
            <w:proofErr w:type="spellStart"/>
            <w:r>
              <w:t>and</w:t>
            </w:r>
            <w:proofErr w:type="spellEnd"/>
            <w:r>
              <w:t xml:space="preserve"> </w:t>
            </w:r>
            <w:proofErr w:type="spellStart"/>
            <w:r>
              <w:t>critical</w:t>
            </w:r>
            <w:proofErr w:type="spellEnd"/>
            <w:r>
              <w:t xml:space="preserve"> </w:t>
            </w:r>
            <w:proofErr w:type="spellStart"/>
            <w:r>
              <w:t>evaluation</w:t>
            </w:r>
            <w:proofErr w:type="spellEnd"/>
            <w:r>
              <w:t xml:space="preserve"> </w:t>
            </w:r>
            <w:proofErr w:type="spellStart"/>
            <w:r>
              <w:t>of</w:t>
            </w:r>
            <w:proofErr w:type="spellEnd"/>
            <w:r>
              <w:t xml:space="preserve"> </w:t>
            </w:r>
            <w:proofErr w:type="spellStart"/>
            <w:r>
              <w:t>results</w:t>
            </w:r>
            <w:proofErr w:type="spellEnd"/>
            <w:r>
              <w:t>.</w:t>
            </w:r>
          </w:p>
          <w:p w14:paraId="475FC0EF" w14:textId="77777777" w:rsidR="001D4D14" w:rsidRDefault="00AA117B">
            <w:r>
              <w:t xml:space="preserve">- </w:t>
            </w:r>
            <w:proofErr w:type="spellStart"/>
            <w:r>
              <w:t>Ability</w:t>
            </w:r>
            <w:proofErr w:type="spellEnd"/>
            <w:r>
              <w:t xml:space="preserve"> </w:t>
            </w:r>
            <w:proofErr w:type="spellStart"/>
            <w:r>
              <w:t>of</w:t>
            </w:r>
            <w:proofErr w:type="spellEnd"/>
            <w:r>
              <w:t xml:space="preserve"> </w:t>
            </w:r>
            <w:proofErr w:type="spellStart"/>
            <w:r>
              <w:t>mathematical</w:t>
            </w:r>
            <w:proofErr w:type="spellEnd"/>
            <w:r>
              <w:t xml:space="preserve"> </w:t>
            </w:r>
            <w:proofErr w:type="spellStart"/>
            <w:r>
              <w:t>modelling</w:t>
            </w:r>
            <w:proofErr w:type="spellEnd"/>
            <w:r>
              <w:t xml:space="preserve"> </w:t>
            </w:r>
            <w:proofErr w:type="spellStart"/>
            <w:r>
              <w:t>of</w:t>
            </w:r>
            <w:proofErr w:type="spellEnd"/>
            <w:r>
              <w:t xml:space="preserve"> </w:t>
            </w:r>
            <w:proofErr w:type="spellStart"/>
            <w:r>
              <w:t>complex</w:t>
            </w:r>
            <w:proofErr w:type="spellEnd"/>
            <w:r>
              <w:t xml:space="preserve"> </w:t>
            </w:r>
            <w:proofErr w:type="spellStart"/>
            <w:r>
              <w:t>hydraulic</w:t>
            </w:r>
            <w:proofErr w:type="spellEnd"/>
            <w:r>
              <w:t xml:space="preserve"> </w:t>
            </w:r>
            <w:proofErr w:type="spellStart"/>
            <w:r>
              <w:t>unsteady</w:t>
            </w:r>
            <w:proofErr w:type="spellEnd"/>
            <w:r>
              <w:t xml:space="preserve"> </w:t>
            </w:r>
            <w:proofErr w:type="spellStart"/>
            <w:r>
              <w:t>flow</w:t>
            </w:r>
            <w:proofErr w:type="spellEnd"/>
            <w:r>
              <w:t xml:space="preserve"> </w:t>
            </w:r>
            <w:proofErr w:type="spellStart"/>
            <w:r>
              <w:t>phenomena</w:t>
            </w:r>
            <w:proofErr w:type="spellEnd"/>
            <w:r>
              <w:t>.</w:t>
            </w:r>
          </w:p>
          <w:p w14:paraId="3F796126" w14:textId="77777777" w:rsidR="001D4D14" w:rsidRDefault="00AA117B">
            <w:r>
              <w:t xml:space="preserve">- </w:t>
            </w:r>
            <w:proofErr w:type="spellStart"/>
            <w:r>
              <w:t>Ability</w:t>
            </w:r>
            <w:proofErr w:type="spellEnd"/>
            <w:r>
              <w:t xml:space="preserve"> to </w:t>
            </w:r>
            <w:proofErr w:type="spellStart"/>
            <w:r>
              <w:t>use</w:t>
            </w:r>
            <w:proofErr w:type="spellEnd"/>
            <w:r>
              <w:t xml:space="preserve"> </w:t>
            </w:r>
            <w:proofErr w:type="spellStart"/>
            <w:r>
              <w:t>numerical</w:t>
            </w:r>
            <w:proofErr w:type="spellEnd"/>
            <w:r>
              <w:t xml:space="preserve"> </w:t>
            </w:r>
            <w:proofErr w:type="spellStart"/>
            <w:r>
              <w:t>simulations</w:t>
            </w:r>
            <w:proofErr w:type="spellEnd"/>
            <w:r>
              <w:t xml:space="preserve"> </w:t>
            </w:r>
            <w:proofErr w:type="spellStart"/>
            <w:r>
              <w:t>of</w:t>
            </w:r>
            <w:proofErr w:type="spellEnd"/>
            <w:r>
              <w:t xml:space="preserve"> </w:t>
            </w:r>
            <w:proofErr w:type="spellStart"/>
            <w:r>
              <w:t>flows</w:t>
            </w:r>
            <w:proofErr w:type="spellEnd"/>
            <w:r>
              <w:t xml:space="preserve"> </w:t>
            </w:r>
            <w:proofErr w:type="spellStart"/>
            <w:r>
              <w:t>and</w:t>
            </w:r>
            <w:proofErr w:type="spellEnd"/>
            <w:r>
              <w:t xml:space="preserve"> </w:t>
            </w:r>
            <w:proofErr w:type="spellStart"/>
            <w:r>
              <w:t>pollutant</w:t>
            </w:r>
            <w:proofErr w:type="spellEnd"/>
            <w:r>
              <w:t xml:space="preserve"> </w:t>
            </w:r>
            <w:proofErr w:type="spellStart"/>
            <w:r>
              <w:t>spread</w:t>
            </w:r>
            <w:r>
              <w:t>ing</w:t>
            </w:r>
            <w:proofErr w:type="spellEnd"/>
            <w:r>
              <w:t xml:space="preserve"> to </w:t>
            </w:r>
            <w:proofErr w:type="spellStart"/>
            <w:r>
              <w:t>produce</w:t>
            </w:r>
            <w:proofErr w:type="spellEnd"/>
            <w:r>
              <w:t xml:space="preserve"> </w:t>
            </w:r>
            <w:proofErr w:type="spellStart"/>
            <w:r>
              <w:t>quantitative</w:t>
            </w:r>
            <w:proofErr w:type="spellEnd"/>
            <w:r>
              <w:t xml:space="preserve"> engineering </w:t>
            </w:r>
            <w:proofErr w:type="spellStart"/>
            <w:r>
              <w:t>assesments</w:t>
            </w:r>
            <w:proofErr w:type="spellEnd"/>
            <w:r>
              <w:t xml:space="preserve"> </w:t>
            </w:r>
            <w:proofErr w:type="spellStart"/>
            <w:r>
              <w:t>of</w:t>
            </w:r>
            <w:proofErr w:type="spellEnd"/>
            <w:r>
              <w:t xml:space="preserve"> </w:t>
            </w:r>
            <w:proofErr w:type="spellStart"/>
            <w:r>
              <w:t>water</w:t>
            </w:r>
            <w:proofErr w:type="spellEnd"/>
            <w:r>
              <w:t xml:space="preserve"> </w:t>
            </w:r>
            <w:proofErr w:type="spellStart"/>
            <w:r>
              <w:t>quality</w:t>
            </w:r>
            <w:proofErr w:type="spellEnd"/>
            <w:r>
              <w:t xml:space="preserve"> </w:t>
            </w:r>
            <w:proofErr w:type="spellStart"/>
            <w:r>
              <w:t>changes</w:t>
            </w:r>
            <w:proofErr w:type="spellEnd"/>
            <w:r>
              <w:t xml:space="preserve"> in </w:t>
            </w:r>
            <w:proofErr w:type="spellStart"/>
            <w:r>
              <w:t>surface</w:t>
            </w:r>
            <w:proofErr w:type="spellEnd"/>
            <w:r>
              <w:t xml:space="preserve"> </w:t>
            </w:r>
            <w:proofErr w:type="spellStart"/>
            <w:r>
              <w:t>waters</w:t>
            </w:r>
            <w:proofErr w:type="spellEnd"/>
            <w:r>
              <w:t>.</w:t>
            </w:r>
          </w:p>
          <w:p w14:paraId="2E90BDDB" w14:textId="77777777" w:rsidR="001D4D14" w:rsidRDefault="00AA117B">
            <w:r>
              <w:rPr>
                <w:b/>
              </w:rPr>
              <w:t xml:space="preserve">Module II »Turbulence in </w:t>
            </w:r>
            <w:proofErr w:type="spellStart"/>
            <w:r>
              <w:rPr>
                <w:b/>
              </w:rPr>
              <w:t>hydraulics</w:t>
            </w:r>
            <w:proofErr w:type="spellEnd"/>
            <w:r>
              <w:rPr>
                <w:b/>
              </w:rPr>
              <w:t>« (5 ECTS)</w:t>
            </w:r>
          </w:p>
          <w:p w14:paraId="01D0463E" w14:textId="77777777" w:rsidR="001D4D14" w:rsidRDefault="00AA117B">
            <w:proofErr w:type="spellStart"/>
            <w:r>
              <w:rPr>
                <w:b/>
              </w:rPr>
              <w:t>Goals</w:t>
            </w:r>
            <w:proofErr w:type="spellEnd"/>
            <w:r>
              <w:rPr>
                <w:b/>
              </w:rPr>
              <w:t>:</w:t>
            </w:r>
          </w:p>
          <w:p w14:paraId="2E23572C" w14:textId="77777777" w:rsidR="001D4D14" w:rsidRDefault="00AA117B">
            <w:r>
              <w:t xml:space="preserve">- To </w:t>
            </w:r>
            <w:proofErr w:type="spellStart"/>
            <w:r>
              <w:t>find</w:t>
            </w:r>
            <w:proofErr w:type="spellEnd"/>
            <w:r>
              <w:t xml:space="preserve"> out </w:t>
            </w:r>
            <w:proofErr w:type="spellStart"/>
            <w:r>
              <w:t>the</w:t>
            </w:r>
            <w:proofErr w:type="spellEnd"/>
            <w:r>
              <w:t xml:space="preserve"> </w:t>
            </w:r>
            <w:proofErr w:type="spellStart"/>
            <w:r>
              <w:t>phenomenon</w:t>
            </w:r>
            <w:proofErr w:type="spellEnd"/>
            <w:r>
              <w:t xml:space="preserve"> </w:t>
            </w:r>
            <w:proofErr w:type="spellStart"/>
            <w:r>
              <w:t>of</w:t>
            </w:r>
            <w:proofErr w:type="spellEnd"/>
            <w:r>
              <w:t xml:space="preserve"> turbulence in </w:t>
            </w:r>
            <w:proofErr w:type="spellStart"/>
            <w:r>
              <w:t>hydraulics</w:t>
            </w:r>
            <w:proofErr w:type="spellEnd"/>
            <w:r>
              <w:t xml:space="preserve"> </w:t>
            </w:r>
            <w:proofErr w:type="spellStart"/>
            <w:r>
              <w:t>and</w:t>
            </w:r>
            <w:proofErr w:type="spellEnd"/>
            <w:r>
              <w:t xml:space="preserve"> to </w:t>
            </w:r>
            <w:proofErr w:type="spellStart"/>
            <w:r>
              <w:t>understand</w:t>
            </w:r>
            <w:proofErr w:type="spellEnd"/>
            <w:r>
              <w:t xml:space="preserve"> </w:t>
            </w:r>
            <w:proofErr w:type="spellStart"/>
            <w:r>
              <w:t>its</w:t>
            </w:r>
            <w:proofErr w:type="spellEnd"/>
            <w:r>
              <w:t xml:space="preserve"> role in </w:t>
            </w:r>
            <w:proofErr w:type="spellStart"/>
            <w:r>
              <w:t>modelling</w:t>
            </w:r>
            <w:proofErr w:type="spellEnd"/>
            <w:r>
              <w:t xml:space="preserve"> </w:t>
            </w:r>
            <w:proofErr w:type="spellStart"/>
            <w:r>
              <w:t>of</w:t>
            </w:r>
            <w:proofErr w:type="spellEnd"/>
            <w:r>
              <w:t xml:space="preserve"> </w:t>
            </w:r>
            <w:proofErr w:type="spellStart"/>
            <w:r>
              <w:t>flows</w:t>
            </w:r>
            <w:proofErr w:type="spellEnd"/>
            <w:r>
              <w:t xml:space="preserve"> </w:t>
            </w:r>
            <w:proofErr w:type="spellStart"/>
            <w:r>
              <w:t>an</w:t>
            </w:r>
            <w:r>
              <w:t>d</w:t>
            </w:r>
            <w:proofErr w:type="spellEnd"/>
            <w:r>
              <w:t xml:space="preserve"> </w:t>
            </w:r>
            <w:proofErr w:type="spellStart"/>
            <w:r>
              <w:t>pollutant</w:t>
            </w:r>
            <w:proofErr w:type="spellEnd"/>
            <w:r>
              <w:t xml:space="preserve"> </w:t>
            </w:r>
            <w:proofErr w:type="spellStart"/>
            <w:r>
              <w:t>spreading</w:t>
            </w:r>
            <w:proofErr w:type="spellEnd"/>
            <w:r>
              <w:t xml:space="preserve"> in </w:t>
            </w:r>
            <w:proofErr w:type="spellStart"/>
            <w:r>
              <w:t>surface</w:t>
            </w:r>
            <w:proofErr w:type="spellEnd"/>
            <w:r>
              <w:t xml:space="preserve"> </w:t>
            </w:r>
            <w:proofErr w:type="spellStart"/>
            <w:r>
              <w:t>waters</w:t>
            </w:r>
            <w:proofErr w:type="spellEnd"/>
            <w:r>
              <w:t>.</w:t>
            </w:r>
          </w:p>
          <w:p w14:paraId="1CD3F1A1" w14:textId="77777777" w:rsidR="001D4D14" w:rsidRDefault="00AA117B">
            <w:r>
              <w:t xml:space="preserve">- To </w:t>
            </w:r>
            <w:proofErr w:type="spellStart"/>
            <w:r>
              <w:t>find</w:t>
            </w:r>
            <w:proofErr w:type="spellEnd"/>
            <w:r>
              <w:t xml:space="preserve"> out up to date turbulence </w:t>
            </w:r>
            <w:proofErr w:type="spellStart"/>
            <w:r>
              <w:t>models</w:t>
            </w:r>
            <w:proofErr w:type="spellEnd"/>
            <w:r>
              <w:t xml:space="preserve">, </w:t>
            </w:r>
            <w:proofErr w:type="spellStart"/>
            <w:r>
              <w:t>including</w:t>
            </w:r>
            <w:proofErr w:type="spellEnd"/>
            <w:r>
              <w:t xml:space="preserve"> </w:t>
            </w:r>
            <w:proofErr w:type="spellStart"/>
            <w:r>
              <w:t>basic</w:t>
            </w:r>
            <w:proofErr w:type="spellEnd"/>
            <w:r>
              <w:t xml:space="preserve"> </w:t>
            </w:r>
            <w:proofErr w:type="spellStart"/>
            <w:r>
              <w:t>theory</w:t>
            </w:r>
            <w:proofErr w:type="spellEnd"/>
            <w:r>
              <w:t xml:space="preserve"> </w:t>
            </w:r>
            <w:proofErr w:type="spellStart"/>
            <w:r>
              <w:t>of</w:t>
            </w:r>
            <w:proofErr w:type="spellEnd"/>
            <w:r>
              <w:t xml:space="preserve"> </w:t>
            </w:r>
            <w:proofErr w:type="spellStart"/>
            <w:r>
              <w:t>chaos</w:t>
            </w:r>
            <w:proofErr w:type="spellEnd"/>
            <w:r>
              <w:t>.</w:t>
            </w:r>
          </w:p>
          <w:p w14:paraId="09E97247" w14:textId="77777777" w:rsidR="001D4D14" w:rsidRDefault="00AA117B">
            <w:proofErr w:type="spellStart"/>
            <w:r>
              <w:rPr>
                <w:b/>
              </w:rPr>
              <w:t>Acquired</w:t>
            </w:r>
            <w:proofErr w:type="spellEnd"/>
            <w:r>
              <w:rPr>
                <w:b/>
              </w:rPr>
              <w:t xml:space="preserve"> </w:t>
            </w:r>
            <w:proofErr w:type="spellStart"/>
            <w:r>
              <w:rPr>
                <w:b/>
              </w:rPr>
              <w:t>competence</w:t>
            </w:r>
            <w:proofErr w:type="spellEnd"/>
            <w:r>
              <w:rPr>
                <w:b/>
              </w:rPr>
              <w:t>:</w:t>
            </w:r>
          </w:p>
          <w:p w14:paraId="5BD1B787" w14:textId="77777777" w:rsidR="001D4D14" w:rsidRDefault="00AA117B">
            <w:r>
              <w:t xml:space="preserve">-  </w:t>
            </w:r>
            <w:proofErr w:type="spellStart"/>
            <w:r>
              <w:t>Ability</w:t>
            </w:r>
            <w:proofErr w:type="spellEnd"/>
            <w:r>
              <w:t xml:space="preserve"> to </w:t>
            </w:r>
            <w:proofErr w:type="spellStart"/>
            <w:r>
              <w:t>understand</w:t>
            </w:r>
            <w:proofErr w:type="spellEnd"/>
            <w:r>
              <w:t xml:space="preserve"> </w:t>
            </w:r>
            <w:proofErr w:type="spellStart"/>
            <w:r>
              <w:t>and</w:t>
            </w:r>
            <w:proofErr w:type="spellEnd"/>
            <w:r>
              <w:t xml:space="preserve"> to </w:t>
            </w:r>
            <w:proofErr w:type="spellStart"/>
            <w:r>
              <w:t>apply</w:t>
            </w:r>
            <w:proofErr w:type="spellEnd"/>
            <w:r>
              <w:t xml:space="preserve"> turbulence </w:t>
            </w:r>
            <w:proofErr w:type="spellStart"/>
            <w:r>
              <w:t>models</w:t>
            </w:r>
            <w:proofErr w:type="spellEnd"/>
            <w:r>
              <w:t xml:space="preserve"> in </w:t>
            </w:r>
            <w:proofErr w:type="spellStart"/>
            <w:r>
              <w:t>the</w:t>
            </w:r>
            <w:proofErr w:type="spellEnd"/>
            <w:r>
              <w:t xml:space="preserve"> </w:t>
            </w:r>
            <w:proofErr w:type="spellStart"/>
            <w:r>
              <w:t>process</w:t>
            </w:r>
            <w:proofErr w:type="spellEnd"/>
            <w:r>
              <w:t xml:space="preserve"> </w:t>
            </w:r>
            <w:proofErr w:type="spellStart"/>
            <w:r>
              <w:t>of</w:t>
            </w:r>
            <w:proofErr w:type="spellEnd"/>
            <w:r>
              <w:t xml:space="preserve"> </w:t>
            </w:r>
            <w:proofErr w:type="spellStart"/>
            <w:r>
              <w:t>mathematical</w:t>
            </w:r>
            <w:proofErr w:type="spellEnd"/>
            <w:r>
              <w:t xml:space="preserve"> </w:t>
            </w:r>
            <w:proofErr w:type="spellStart"/>
            <w:r>
              <w:t>modelling</w:t>
            </w:r>
            <w:proofErr w:type="spellEnd"/>
            <w:r>
              <w:t xml:space="preserve">. </w:t>
            </w:r>
            <w:r>
              <w:rPr>
                <w:b/>
              </w:rPr>
              <w:t> </w:t>
            </w:r>
          </w:p>
        </w:tc>
      </w:tr>
    </w:tbl>
    <w:p w14:paraId="54EE7743"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0672940D"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5B622F96" w14:textId="77777777" w:rsidR="001D4D14" w:rsidRDefault="00AA117B">
            <w:r>
              <w:t>Predvideni študijski rezultati:</w:t>
            </w:r>
          </w:p>
        </w:tc>
        <w:tc>
          <w:tcPr>
            <w:tcW w:w="2500" w:type="pct"/>
          </w:tcPr>
          <w:p w14:paraId="60C87D0F"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4B421CBE" w14:textId="77777777">
        <w:tc>
          <w:tcPr>
            <w:tcW w:w="0" w:type="auto"/>
          </w:tcPr>
          <w:p w14:paraId="74A663E7" w14:textId="77777777" w:rsidR="001D4D14" w:rsidRDefault="00AA117B">
            <w:r>
              <w:t>Znanje in razumevanje:</w:t>
            </w:r>
          </w:p>
          <w:p w14:paraId="2E538310" w14:textId="77777777" w:rsidR="001D4D14" w:rsidRDefault="00AA117B">
            <w:r>
              <w:t>-   Poglobljeno razumevanje osnovnih enačb, ki opisujejo hidravliko nestalnega toka in sposobnost iskanja analogije pri sorodnih pojavih.</w:t>
            </w:r>
          </w:p>
          <w:p w14:paraId="54D7D740" w14:textId="77777777" w:rsidR="001D4D14" w:rsidRDefault="00AA117B">
            <w:r>
              <w:t>- Dobro poznavanje numeričnih meto</w:t>
            </w:r>
            <w:r>
              <w:t>d za učinkovito reševanje RANS enačb</w:t>
            </w:r>
          </w:p>
          <w:p w14:paraId="7769954D" w14:textId="77777777" w:rsidR="001D4D14" w:rsidRDefault="00AA117B">
            <w:r>
              <w:lastRenderedPageBreak/>
              <w:t>- Razumevanje  pojava  turbulence in poznavanje matematičnih modelov za njen opis.</w:t>
            </w:r>
          </w:p>
          <w:p w14:paraId="2891B01F" w14:textId="77777777" w:rsidR="001D4D14" w:rsidRDefault="00AA117B">
            <w:r>
              <w:t>- Znati uporabljati  sodobne računalniške programe za simulacije toka tekočine.</w:t>
            </w:r>
          </w:p>
        </w:tc>
        <w:tc>
          <w:tcPr>
            <w:tcW w:w="0" w:type="auto"/>
          </w:tcPr>
          <w:p w14:paraId="781E668E" w14:textId="77777777" w:rsidR="001D4D14" w:rsidRDefault="00AA117B">
            <w:proofErr w:type="spellStart"/>
            <w:r>
              <w:lastRenderedPageBreak/>
              <w:t>Knowledge</w:t>
            </w:r>
            <w:proofErr w:type="spellEnd"/>
            <w:r>
              <w:t xml:space="preserve"> </w:t>
            </w:r>
            <w:proofErr w:type="spellStart"/>
            <w:r>
              <w:t>and</w:t>
            </w:r>
            <w:proofErr w:type="spellEnd"/>
            <w:r>
              <w:t xml:space="preserve"> </w:t>
            </w:r>
            <w:proofErr w:type="spellStart"/>
            <w:r>
              <w:t>understanding</w:t>
            </w:r>
            <w:proofErr w:type="spellEnd"/>
            <w:r>
              <w:t>:</w:t>
            </w:r>
          </w:p>
          <w:p w14:paraId="415158DC" w14:textId="77777777" w:rsidR="001D4D14" w:rsidRDefault="00AA117B">
            <w:r>
              <w:t xml:space="preserve">- </w:t>
            </w:r>
            <w:proofErr w:type="spellStart"/>
            <w:r>
              <w:t>Deeper</w:t>
            </w:r>
            <w:proofErr w:type="spellEnd"/>
            <w:r>
              <w:t xml:space="preserve"> </w:t>
            </w:r>
            <w:proofErr w:type="spellStart"/>
            <w:r>
              <w:t>understanding</w:t>
            </w:r>
            <w:proofErr w:type="spellEnd"/>
            <w:r>
              <w:t xml:space="preserve"> </w:t>
            </w:r>
            <w:proofErr w:type="spellStart"/>
            <w:r>
              <w:t>of</w:t>
            </w:r>
            <w:proofErr w:type="spellEnd"/>
            <w:r>
              <w:t xml:space="preserve"> </w:t>
            </w:r>
            <w:proofErr w:type="spellStart"/>
            <w:r>
              <w:t>b</w:t>
            </w:r>
            <w:r>
              <w:t>asic</w:t>
            </w:r>
            <w:proofErr w:type="spellEnd"/>
            <w:r>
              <w:t xml:space="preserve"> </w:t>
            </w:r>
            <w:proofErr w:type="spellStart"/>
            <w:r>
              <w:t>equations</w:t>
            </w:r>
            <w:proofErr w:type="spellEnd"/>
            <w:r>
              <w:t xml:space="preserve"> to </w:t>
            </w:r>
            <w:proofErr w:type="spellStart"/>
            <w:r>
              <w:t>describe</w:t>
            </w:r>
            <w:proofErr w:type="spellEnd"/>
            <w:r>
              <w:t xml:space="preserve"> </w:t>
            </w:r>
            <w:proofErr w:type="spellStart"/>
            <w:r>
              <w:t>unsteady</w:t>
            </w:r>
            <w:proofErr w:type="spellEnd"/>
            <w:r>
              <w:t xml:space="preserve"> </w:t>
            </w:r>
            <w:proofErr w:type="spellStart"/>
            <w:r>
              <w:t>flow</w:t>
            </w:r>
            <w:proofErr w:type="spellEnd"/>
            <w:r>
              <w:t xml:space="preserve"> </w:t>
            </w:r>
            <w:proofErr w:type="spellStart"/>
            <w:r>
              <w:t>hydraulics</w:t>
            </w:r>
            <w:proofErr w:type="spellEnd"/>
            <w:r>
              <w:t xml:space="preserve"> </w:t>
            </w:r>
            <w:proofErr w:type="spellStart"/>
            <w:r>
              <w:t>and</w:t>
            </w:r>
            <w:proofErr w:type="spellEnd"/>
            <w:r>
              <w:t xml:space="preserve"> </w:t>
            </w:r>
            <w:proofErr w:type="spellStart"/>
            <w:r>
              <w:t>the</w:t>
            </w:r>
            <w:proofErr w:type="spellEnd"/>
            <w:r>
              <w:t xml:space="preserve"> </w:t>
            </w:r>
            <w:proofErr w:type="spellStart"/>
            <w:r>
              <w:t>ability</w:t>
            </w:r>
            <w:proofErr w:type="spellEnd"/>
            <w:r>
              <w:t xml:space="preserve"> to </w:t>
            </w:r>
            <w:proofErr w:type="spellStart"/>
            <w:r>
              <w:t>find</w:t>
            </w:r>
            <w:proofErr w:type="spellEnd"/>
            <w:r>
              <w:t xml:space="preserve"> </w:t>
            </w:r>
            <w:proofErr w:type="spellStart"/>
            <w:r>
              <w:t>analogy</w:t>
            </w:r>
            <w:proofErr w:type="spellEnd"/>
            <w:r>
              <w:t xml:space="preserve"> in </w:t>
            </w:r>
            <w:proofErr w:type="spellStart"/>
            <w:r>
              <w:t>similar</w:t>
            </w:r>
            <w:proofErr w:type="spellEnd"/>
            <w:r>
              <w:t xml:space="preserve"> </w:t>
            </w:r>
            <w:proofErr w:type="spellStart"/>
            <w:r>
              <w:t>phenomena</w:t>
            </w:r>
            <w:proofErr w:type="spellEnd"/>
            <w:r>
              <w:t>.</w:t>
            </w:r>
          </w:p>
          <w:p w14:paraId="68CAD2C0" w14:textId="77777777" w:rsidR="001D4D14" w:rsidRDefault="00AA117B">
            <w:r>
              <w:t xml:space="preserve">- </w:t>
            </w:r>
            <w:proofErr w:type="spellStart"/>
            <w:r>
              <w:t>Good</w:t>
            </w:r>
            <w:proofErr w:type="spellEnd"/>
            <w:r>
              <w:t xml:space="preserve"> </w:t>
            </w:r>
            <w:proofErr w:type="spellStart"/>
            <w:r>
              <w:t>knowledge</w:t>
            </w:r>
            <w:proofErr w:type="spellEnd"/>
            <w:r>
              <w:t xml:space="preserve"> in </w:t>
            </w:r>
            <w:proofErr w:type="spellStart"/>
            <w:r>
              <w:t>numerical</w:t>
            </w:r>
            <w:proofErr w:type="spellEnd"/>
            <w:r>
              <w:t xml:space="preserve"> </w:t>
            </w:r>
            <w:proofErr w:type="spellStart"/>
            <w:r>
              <w:t>methods</w:t>
            </w:r>
            <w:proofErr w:type="spellEnd"/>
            <w:r>
              <w:t xml:space="preserve"> </w:t>
            </w:r>
            <w:proofErr w:type="spellStart"/>
            <w:r>
              <w:t>for</w:t>
            </w:r>
            <w:proofErr w:type="spellEnd"/>
            <w:r>
              <w:t xml:space="preserve"> </w:t>
            </w:r>
            <w:proofErr w:type="spellStart"/>
            <w:r>
              <w:t>efficient</w:t>
            </w:r>
            <w:proofErr w:type="spellEnd"/>
            <w:r>
              <w:t xml:space="preserve"> </w:t>
            </w:r>
            <w:proofErr w:type="spellStart"/>
            <w:r>
              <w:t>solutions</w:t>
            </w:r>
            <w:proofErr w:type="spellEnd"/>
            <w:r>
              <w:t xml:space="preserve"> </w:t>
            </w:r>
            <w:proofErr w:type="spellStart"/>
            <w:r>
              <w:t>of</w:t>
            </w:r>
            <w:proofErr w:type="spellEnd"/>
            <w:r>
              <w:t xml:space="preserve"> RANS </w:t>
            </w:r>
            <w:proofErr w:type="spellStart"/>
            <w:r>
              <w:t>equations</w:t>
            </w:r>
            <w:proofErr w:type="spellEnd"/>
            <w:r>
              <w:t>.</w:t>
            </w:r>
          </w:p>
          <w:p w14:paraId="4803FFFE" w14:textId="77777777" w:rsidR="001D4D14" w:rsidRDefault="00AA117B">
            <w:r>
              <w:lastRenderedPageBreak/>
              <w:t xml:space="preserve">- To </w:t>
            </w:r>
            <w:proofErr w:type="spellStart"/>
            <w:r>
              <w:t>understand</w:t>
            </w:r>
            <w:proofErr w:type="spellEnd"/>
            <w:r>
              <w:t xml:space="preserve"> </w:t>
            </w:r>
            <w:proofErr w:type="spellStart"/>
            <w:r>
              <w:t>the</w:t>
            </w:r>
            <w:proofErr w:type="spellEnd"/>
            <w:r>
              <w:t xml:space="preserve"> </w:t>
            </w:r>
            <w:proofErr w:type="spellStart"/>
            <w:r>
              <w:t>phenomenon</w:t>
            </w:r>
            <w:proofErr w:type="spellEnd"/>
            <w:r>
              <w:t xml:space="preserve"> </w:t>
            </w:r>
            <w:proofErr w:type="spellStart"/>
            <w:r>
              <w:t>of</w:t>
            </w:r>
            <w:proofErr w:type="spellEnd"/>
            <w:r>
              <w:t xml:space="preserve"> turbulence </w:t>
            </w:r>
            <w:proofErr w:type="spellStart"/>
            <w:r>
              <w:t>and</w:t>
            </w:r>
            <w:proofErr w:type="spellEnd"/>
            <w:r>
              <w:t xml:space="preserve"> to know </w:t>
            </w:r>
            <w:proofErr w:type="spellStart"/>
            <w:r>
              <w:t>mathematical</w:t>
            </w:r>
            <w:proofErr w:type="spellEnd"/>
            <w:r>
              <w:t xml:space="preserve"> </w:t>
            </w:r>
            <w:proofErr w:type="spellStart"/>
            <w:r>
              <w:t>models</w:t>
            </w:r>
            <w:proofErr w:type="spellEnd"/>
            <w:r>
              <w:t xml:space="preserve"> to </w:t>
            </w:r>
            <w:proofErr w:type="spellStart"/>
            <w:r>
              <w:t>describe</w:t>
            </w:r>
            <w:proofErr w:type="spellEnd"/>
            <w:r>
              <w:t xml:space="preserve"> it.</w:t>
            </w:r>
          </w:p>
          <w:p w14:paraId="5C8090DC" w14:textId="77777777" w:rsidR="001D4D14" w:rsidRDefault="00AA117B">
            <w:r>
              <w:t xml:space="preserve">- To be </w:t>
            </w:r>
            <w:proofErr w:type="spellStart"/>
            <w:r>
              <w:t>able</w:t>
            </w:r>
            <w:proofErr w:type="spellEnd"/>
            <w:r>
              <w:t xml:space="preserve"> to </w:t>
            </w:r>
            <w:proofErr w:type="spellStart"/>
            <w:r>
              <w:t>use</w:t>
            </w:r>
            <w:proofErr w:type="spellEnd"/>
            <w:r>
              <w:t xml:space="preserve"> up to date </w:t>
            </w:r>
            <w:proofErr w:type="spellStart"/>
            <w:r>
              <w:t>computer</w:t>
            </w:r>
            <w:proofErr w:type="spellEnd"/>
            <w:r>
              <w:t xml:space="preserve"> </w:t>
            </w:r>
            <w:proofErr w:type="spellStart"/>
            <w:r>
              <w:t>codes</w:t>
            </w:r>
            <w:proofErr w:type="spellEnd"/>
            <w:r>
              <w:t xml:space="preserve"> </w:t>
            </w:r>
            <w:proofErr w:type="spellStart"/>
            <w:r>
              <w:t>for</w:t>
            </w:r>
            <w:proofErr w:type="spellEnd"/>
            <w:r>
              <w:t xml:space="preserve"> </w:t>
            </w:r>
            <w:proofErr w:type="spellStart"/>
            <w:r>
              <w:t>flow</w:t>
            </w:r>
            <w:proofErr w:type="spellEnd"/>
            <w:r>
              <w:t xml:space="preserve"> </w:t>
            </w:r>
            <w:proofErr w:type="spellStart"/>
            <w:r>
              <w:t>simulations</w:t>
            </w:r>
            <w:proofErr w:type="spellEnd"/>
            <w:r>
              <w:t>.</w:t>
            </w:r>
          </w:p>
        </w:tc>
      </w:tr>
    </w:tbl>
    <w:p w14:paraId="4255702D"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52AEF62C"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62BD4F4E" w14:textId="77777777" w:rsidR="001D4D14" w:rsidRDefault="00AA117B">
            <w:r>
              <w:t>Metode poučevanja in učenja:</w:t>
            </w:r>
          </w:p>
        </w:tc>
        <w:tc>
          <w:tcPr>
            <w:tcW w:w="2500" w:type="pct"/>
          </w:tcPr>
          <w:p w14:paraId="13983ED4"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662DDD8D" w14:textId="77777777">
        <w:tc>
          <w:tcPr>
            <w:tcW w:w="0" w:type="auto"/>
          </w:tcPr>
          <w:p w14:paraId="1D26E7CE" w14:textId="77777777" w:rsidR="001D4D14" w:rsidRDefault="00AA117B">
            <w:r>
              <w:t>Predavanja ter izdelava individualne seminarske naloge (za vsak modul).</w:t>
            </w:r>
          </w:p>
        </w:tc>
        <w:tc>
          <w:tcPr>
            <w:tcW w:w="0" w:type="auto"/>
          </w:tcPr>
          <w:p w14:paraId="789779F0" w14:textId="77777777" w:rsidR="001D4D14" w:rsidRDefault="00AA117B">
            <w:proofErr w:type="spellStart"/>
            <w:r>
              <w:t>Lectures</w:t>
            </w:r>
            <w:proofErr w:type="spellEnd"/>
            <w:r>
              <w:t xml:space="preserve"> </w:t>
            </w:r>
            <w:proofErr w:type="spellStart"/>
            <w:r>
              <w:t>and</w:t>
            </w:r>
            <w:proofErr w:type="spellEnd"/>
            <w:r>
              <w:t xml:space="preserve"> </w:t>
            </w:r>
            <w:proofErr w:type="spellStart"/>
            <w:r>
              <w:t>elaboration</w:t>
            </w:r>
            <w:proofErr w:type="spellEnd"/>
            <w:r>
              <w:t xml:space="preserve"> </w:t>
            </w:r>
            <w:proofErr w:type="spellStart"/>
            <w:r>
              <w:t>of</w:t>
            </w:r>
            <w:proofErr w:type="spellEnd"/>
            <w:r>
              <w:t xml:space="preserve"> seminar </w:t>
            </w:r>
            <w:proofErr w:type="spellStart"/>
            <w:r>
              <w:t>work</w:t>
            </w:r>
            <w:proofErr w:type="spellEnd"/>
            <w:r>
              <w:t xml:space="preserve"> (</w:t>
            </w:r>
            <w:proofErr w:type="spellStart"/>
            <w:r>
              <w:t>for</w:t>
            </w:r>
            <w:proofErr w:type="spellEnd"/>
            <w:r>
              <w:t xml:space="preserve"> </w:t>
            </w:r>
            <w:proofErr w:type="spellStart"/>
            <w:r>
              <w:t>each</w:t>
            </w:r>
            <w:proofErr w:type="spellEnd"/>
            <w:r>
              <w:t xml:space="preserve"> module).</w:t>
            </w:r>
          </w:p>
        </w:tc>
      </w:tr>
    </w:tbl>
    <w:p w14:paraId="089963AF"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46FD3559"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7F91F4E8" w14:textId="77777777" w:rsidR="001D4D14" w:rsidRDefault="00AA117B">
            <w:r>
              <w:t>Načini ocenjevanja:</w:t>
            </w:r>
          </w:p>
        </w:tc>
        <w:tc>
          <w:tcPr>
            <w:tcW w:w="600" w:type="pct"/>
          </w:tcPr>
          <w:p w14:paraId="1D6D5B4C" w14:textId="77777777" w:rsidR="001D4D14" w:rsidRDefault="00AA117B">
            <w:pPr>
              <w:keepNext/>
              <w:jc w:val="center"/>
            </w:pPr>
            <w:r>
              <w:t>Delež/</w:t>
            </w:r>
            <w:proofErr w:type="spellStart"/>
            <w:r>
              <w:t>Weight</w:t>
            </w:r>
            <w:proofErr w:type="spellEnd"/>
          </w:p>
        </w:tc>
        <w:tc>
          <w:tcPr>
            <w:tcW w:w="2200" w:type="pct"/>
          </w:tcPr>
          <w:p w14:paraId="0754458F" w14:textId="77777777" w:rsidR="001D4D14" w:rsidRDefault="00AA117B">
            <w:proofErr w:type="spellStart"/>
            <w:r>
              <w:t>Assessment</w:t>
            </w:r>
            <w:proofErr w:type="spellEnd"/>
            <w:r>
              <w:t>:</w:t>
            </w:r>
          </w:p>
        </w:tc>
      </w:tr>
      <w:tr w:rsidR="001D4D14" w14:paraId="32F52414" w14:textId="77777777">
        <w:tc>
          <w:tcPr>
            <w:tcW w:w="0" w:type="auto"/>
          </w:tcPr>
          <w:p w14:paraId="7AF46C39" w14:textId="77777777" w:rsidR="001D4D14" w:rsidRDefault="00AA117B">
            <w:r>
              <w:t xml:space="preserve">Zagovor seminarske naloge </w:t>
            </w:r>
          </w:p>
        </w:tc>
        <w:tc>
          <w:tcPr>
            <w:tcW w:w="0" w:type="auto"/>
          </w:tcPr>
          <w:p w14:paraId="0DE8BF32" w14:textId="77777777" w:rsidR="001D4D14" w:rsidRDefault="00AA117B">
            <w:pPr>
              <w:keepNext/>
              <w:jc w:val="center"/>
            </w:pPr>
            <w:r>
              <w:t>50,00 %</w:t>
            </w:r>
          </w:p>
        </w:tc>
        <w:tc>
          <w:tcPr>
            <w:tcW w:w="0" w:type="auto"/>
          </w:tcPr>
          <w:p w14:paraId="34FB97A3" w14:textId="77777777" w:rsidR="001D4D14" w:rsidRDefault="00AA117B">
            <w:proofErr w:type="spellStart"/>
            <w:r>
              <w:t>Defence</w:t>
            </w:r>
            <w:proofErr w:type="spellEnd"/>
            <w:r>
              <w:t xml:space="preserve"> </w:t>
            </w:r>
            <w:proofErr w:type="spellStart"/>
            <w:r>
              <w:t>of</w:t>
            </w:r>
            <w:proofErr w:type="spellEnd"/>
            <w:r>
              <w:t xml:space="preserve"> seminar </w:t>
            </w:r>
            <w:proofErr w:type="spellStart"/>
            <w:r>
              <w:t>work</w:t>
            </w:r>
            <w:proofErr w:type="spellEnd"/>
            <w:r>
              <w:t xml:space="preserve"> </w:t>
            </w:r>
          </w:p>
        </w:tc>
      </w:tr>
      <w:tr w:rsidR="001D4D14" w14:paraId="26DF8098" w14:textId="77777777">
        <w:tc>
          <w:tcPr>
            <w:tcW w:w="0" w:type="auto"/>
          </w:tcPr>
          <w:p w14:paraId="0175E145" w14:textId="77777777" w:rsidR="001D4D14" w:rsidRDefault="00AA117B">
            <w:r>
              <w:t xml:space="preserve">Pisni in/ali ustni izpit, ki obsega vsebino predavanj ter študijskih virov </w:t>
            </w:r>
          </w:p>
        </w:tc>
        <w:tc>
          <w:tcPr>
            <w:tcW w:w="0" w:type="auto"/>
          </w:tcPr>
          <w:p w14:paraId="224FCAEB" w14:textId="77777777" w:rsidR="001D4D14" w:rsidRDefault="00AA117B">
            <w:pPr>
              <w:keepNext/>
              <w:jc w:val="center"/>
            </w:pPr>
            <w:r>
              <w:t>50,00 %</w:t>
            </w:r>
          </w:p>
        </w:tc>
        <w:tc>
          <w:tcPr>
            <w:tcW w:w="0" w:type="auto"/>
          </w:tcPr>
          <w:p w14:paraId="6A284B59" w14:textId="77777777" w:rsidR="001D4D14" w:rsidRDefault="00AA117B">
            <w:proofErr w:type="spellStart"/>
            <w:r>
              <w:t>Written</w:t>
            </w:r>
            <w:proofErr w:type="spellEnd"/>
            <w:r>
              <w:t xml:space="preserve"> </w:t>
            </w:r>
            <w:proofErr w:type="spellStart"/>
            <w:r>
              <w:t>and</w:t>
            </w:r>
            <w:proofErr w:type="spellEnd"/>
            <w:r>
              <w:t>/</w:t>
            </w:r>
            <w:proofErr w:type="spellStart"/>
            <w:r>
              <w:t>or</w:t>
            </w:r>
            <w:proofErr w:type="spellEnd"/>
            <w:r>
              <w:t xml:space="preserve"> oral </w:t>
            </w:r>
            <w:proofErr w:type="spellStart"/>
            <w:r>
              <w:t>exam</w:t>
            </w:r>
            <w:proofErr w:type="spellEnd"/>
            <w:r>
              <w:t xml:space="preserve"> </w:t>
            </w:r>
            <w:proofErr w:type="spellStart"/>
            <w:r>
              <w:t>covering</w:t>
            </w:r>
            <w:proofErr w:type="spellEnd"/>
            <w:r>
              <w:t xml:space="preserve"> </w:t>
            </w:r>
            <w:proofErr w:type="spellStart"/>
            <w:r>
              <w:t>the</w:t>
            </w:r>
            <w:proofErr w:type="spellEnd"/>
            <w:r>
              <w:t xml:space="preserve"> </w:t>
            </w:r>
            <w:proofErr w:type="spellStart"/>
            <w:r>
              <w:t>contents</w:t>
            </w:r>
            <w:proofErr w:type="spellEnd"/>
            <w:r>
              <w:t xml:space="preserve"> </w:t>
            </w:r>
            <w:proofErr w:type="spellStart"/>
            <w:r>
              <w:t>of</w:t>
            </w:r>
            <w:proofErr w:type="spellEnd"/>
            <w:r>
              <w:t xml:space="preserve"> </w:t>
            </w:r>
            <w:proofErr w:type="spellStart"/>
            <w:r>
              <w:t>lectures</w:t>
            </w:r>
            <w:proofErr w:type="spellEnd"/>
            <w:r>
              <w:t xml:space="preserve"> </w:t>
            </w:r>
            <w:proofErr w:type="spellStart"/>
            <w:r>
              <w:t>and</w:t>
            </w:r>
            <w:proofErr w:type="spellEnd"/>
            <w:r>
              <w:t xml:space="preserve"> literature</w:t>
            </w:r>
          </w:p>
        </w:tc>
      </w:tr>
    </w:tbl>
    <w:p w14:paraId="67550E8C" w14:textId="77777777" w:rsidR="001D4D14" w:rsidRDefault="001D4D14"/>
    <w:tbl>
      <w:tblPr>
        <w:tblStyle w:val="DefaultTable"/>
        <w:tblW w:w="5000" w:type="pct"/>
        <w:tblLook w:val="04A0" w:firstRow="1" w:lastRow="0" w:firstColumn="1" w:lastColumn="0" w:noHBand="0" w:noVBand="1"/>
      </w:tblPr>
      <w:tblGrid>
        <w:gridCol w:w="9638"/>
      </w:tblGrid>
      <w:tr w:rsidR="001D4D14" w14:paraId="605469A8"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51C0E11"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1AE4D6E1" w14:textId="77777777">
        <w:tc>
          <w:tcPr>
            <w:tcW w:w="0" w:type="auto"/>
          </w:tcPr>
          <w:p w14:paraId="216636D0" w14:textId="77777777" w:rsidR="001D4D14" w:rsidRDefault="00AA117B">
            <w:r>
              <w:rPr>
                <w:b/>
              </w:rPr>
              <w:t xml:space="preserve">1. </w:t>
            </w:r>
            <w:r>
              <w:t xml:space="preserve">Bombač, M., Novak, G., Rodič, P., </w:t>
            </w:r>
            <w:r>
              <w:rPr>
                <w:b/>
              </w:rPr>
              <w:t>Četina, M.</w:t>
            </w:r>
            <w:r>
              <w:t xml:space="preserve">: </w:t>
            </w:r>
            <w:proofErr w:type="spellStart"/>
            <w:r>
              <w:t>Numerical</w:t>
            </w:r>
            <w:proofErr w:type="spellEnd"/>
            <w:r>
              <w:t xml:space="preserve"> </w:t>
            </w:r>
            <w:proofErr w:type="spellStart"/>
            <w:r>
              <w:t>and</w:t>
            </w:r>
            <w:proofErr w:type="spellEnd"/>
            <w:r>
              <w:t xml:space="preserve"> </w:t>
            </w:r>
            <w:proofErr w:type="spellStart"/>
            <w:r>
              <w:t>physical</w:t>
            </w:r>
            <w:proofErr w:type="spellEnd"/>
            <w:r>
              <w:t xml:space="preserve"> model </w:t>
            </w:r>
            <w:proofErr w:type="spellStart"/>
            <w:r>
              <w:t>study</w:t>
            </w:r>
            <w:proofErr w:type="spellEnd"/>
            <w:r>
              <w:t xml:space="preserve"> </w:t>
            </w:r>
            <w:proofErr w:type="spellStart"/>
            <w:r>
              <w:t>of</w:t>
            </w:r>
            <w:proofErr w:type="spellEnd"/>
            <w:r>
              <w:t xml:space="preserve"> a </w:t>
            </w:r>
            <w:proofErr w:type="spellStart"/>
            <w:r>
              <w:t>vertical</w:t>
            </w:r>
            <w:proofErr w:type="spellEnd"/>
            <w:r>
              <w:t xml:space="preserve"> </w:t>
            </w:r>
            <w:proofErr w:type="spellStart"/>
            <w:r>
              <w:t>slot</w:t>
            </w:r>
            <w:proofErr w:type="spellEnd"/>
            <w:r>
              <w:t xml:space="preserve"> </w:t>
            </w:r>
            <w:proofErr w:type="spellStart"/>
            <w:r>
              <w:t>fishway</w:t>
            </w:r>
            <w:proofErr w:type="spellEnd"/>
            <w: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Hydrology</w:t>
            </w:r>
            <w:proofErr w:type="spellEnd"/>
            <w:r>
              <w:rPr>
                <w:i/>
              </w:rPr>
              <w:t xml:space="preserve"> </w:t>
            </w:r>
            <w:proofErr w:type="spellStart"/>
            <w:r>
              <w:rPr>
                <w:i/>
              </w:rPr>
              <w:t>and</w:t>
            </w:r>
            <w:proofErr w:type="spellEnd"/>
            <w:r>
              <w:rPr>
                <w:i/>
              </w:rPr>
              <w:t xml:space="preserve"> </w:t>
            </w:r>
            <w:proofErr w:type="spellStart"/>
            <w:r>
              <w:rPr>
                <w:i/>
              </w:rPr>
              <w:t>Hydromechanics</w:t>
            </w:r>
            <w:proofErr w:type="spellEnd"/>
            <w:r>
              <w:t xml:space="preserve">, 2014, Vol. 62, No. 2, pp. 1-10. [COBISS.SI-ID </w:t>
            </w:r>
            <w:hyperlink r:id="rId148" w:history="1">
              <w:r>
                <w:rPr>
                  <w:rStyle w:val="Hiperpovezava"/>
                </w:rPr>
                <w:t>6513761</w:t>
              </w:r>
            </w:hyperlink>
            <w:r>
              <w:t>]</w:t>
            </w:r>
          </w:p>
          <w:p w14:paraId="695188CD" w14:textId="77777777" w:rsidR="001D4D14" w:rsidRDefault="00AA117B">
            <w:r>
              <w:rPr>
                <w:b/>
              </w:rPr>
              <w:t xml:space="preserve">2. </w:t>
            </w:r>
            <w:proofErr w:type="spellStart"/>
            <w:r>
              <w:t>Džebo</w:t>
            </w:r>
            <w:proofErr w:type="spellEnd"/>
            <w:r>
              <w:t xml:space="preserve">, E., Žagar, D., Krzyk, M., </w:t>
            </w:r>
            <w:r>
              <w:rPr>
                <w:b/>
              </w:rPr>
              <w:t>Četina, M.</w:t>
            </w:r>
            <w:r>
              <w:t xml:space="preserve">, Petkovšek, G.: </w:t>
            </w:r>
            <w:proofErr w:type="spellStart"/>
            <w:r>
              <w:t>Different</w:t>
            </w:r>
            <w:proofErr w:type="spellEnd"/>
            <w:r>
              <w:t xml:space="preserve"> </w:t>
            </w:r>
            <w:proofErr w:type="spellStart"/>
            <w:r>
              <w:t>ways</w:t>
            </w:r>
            <w:proofErr w:type="spellEnd"/>
            <w:r>
              <w:t xml:space="preserve"> </w:t>
            </w:r>
            <w:proofErr w:type="spellStart"/>
            <w:r>
              <w:t>of</w:t>
            </w:r>
            <w:proofErr w:type="spellEnd"/>
            <w:r>
              <w:t xml:space="preserve"> </w:t>
            </w:r>
            <w:proofErr w:type="spellStart"/>
            <w:r>
              <w:t>defining</w:t>
            </w:r>
            <w:proofErr w:type="spellEnd"/>
            <w:r>
              <w:t xml:space="preserve"> </w:t>
            </w:r>
            <w:proofErr w:type="spellStart"/>
            <w:r>
              <w:t>wall</w:t>
            </w:r>
            <w:proofErr w:type="spellEnd"/>
            <w:r>
              <w:t xml:space="preserve"> </w:t>
            </w:r>
            <w:proofErr w:type="spellStart"/>
            <w:r>
              <w:t>shear</w:t>
            </w:r>
            <w:proofErr w:type="spellEnd"/>
            <w:r>
              <w:t xml:space="preserve"> in </w:t>
            </w:r>
            <w:proofErr w:type="spellStart"/>
            <w:r>
              <w:t>smoothed</w:t>
            </w:r>
            <w:proofErr w:type="spellEnd"/>
            <w:r>
              <w:t xml:space="preserve"> </w:t>
            </w:r>
            <w:proofErr w:type="spellStart"/>
            <w:r>
              <w:t>particle</w:t>
            </w:r>
            <w:proofErr w:type="spellEnd"/>
            <w:r>
              <w:t xml:space="preserve"> </w:t>
            </w:r>
            <w:proofErr w:type="spellStart"/>
            <w:r>
              <w:t>hydrodynamics</w:t>
            </w:r>
            <w:proofErr w:type="spellEnd"/>
            <w:r>
              <w:t xml:space="preserve"> </w:t>
            </w:r>
            <w:proofErr w:type="spellStart"/>
            <w:r>
              <w:t>simulations</w:t>
            </w:r>
            <w:proofErr w:type="spellEnd"/>
            <w:r>
              <w:t xml:space="preserve"> </w:t>
            </w:r>
            <w:proofErr w:type="spellStart"/>
            <w:r>
              <w:t>of</w:t>
            </w:r>
            <w:proofErr w:type="spellEnd"/>
            <w:r>
              <w:t xml:space="preserve"> a dam-</w:t>
            </w:r>
            <w:proofErr w:type="spellStart"/>
            <w:r>
              <w:t>break</w:t>
            </w:r>
            <w:proofErr w:type="spellEnd"/>
            <w:r>
              <w:t xml:space="preserve"> </w:t>
            </w:r>
            <w:proofErr w:type="spellStart"/>
            <w:r>
              <w:t>wave</w:t>
            </w:r>
            <w:proofErr w:type="spellEnd"/>
            <w: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hydraulic</w:t>
            </w:r>
            <w:proofErr w:type="spellEnd"/>
            <w:r>
              <w:rPr>
                <w:i/>
              </w:rPr>
              <w:t xml:space="preserve"> </w:t>
            </w:r>
            <w:proofErr w:type="spellStart"/>
            <w:r>
              <w:rPr>
                <w:i/>
              </w:rPr>
              <w:t>research</w:t>
            </w:r>
            <w:proofErr w:type="spellEnd"/>
            <w:r>
              <w:t xml:space="preserve">, 2014, Vol. 52, No. 4, pp. 453-464. [COBISS.SI-ID </w:t>
            </w:r>
            <w:hyperlink r:id="rId149" w:history="1">
              <w:r>
                <w:rPr>
                  <w:rStyle w:val="Hiperpovezava"/>
                </w:rPr>
                <w:t>6616417</w:t>
              </w:r>
            </w:hyperlink>
            <w:r>
              <w:t>]</w:t>
            </w:r>
          </w:p>
          <w:p w14:paraId="77FA05FF" w14:textId="77777777" w:rsidR="001D4D14" w:rsidRDefault="00AA117B">
            <w:r>
              <w:rPr>
                <w:b/>
              </w:rPr>
              <w:t xml:space="preserve">3. </w:t>
            </w:r>
            <w:proofErr w:type="spellStart"/>
            <w:r>
              <w:t>Džebo</w:t>
            </w:r>
            <w:proofErr w:type="spellEnd"/>
            <w:r>
              <w:t xml:space="preserve">, E., Žagar, D., </w:t>
            </w:r>
            <w:r>
              <w:rPr>
                <w:b/>
              </w:rPr>
              <w:t>Četina, M.</w:t>
            </w:r>
            <w:r>
              <w:t xml:space="preserve">, Petkovšek, G.: </w:t>
            </w:r>
            <w:proofErr w:type="spellStart"/>
            <w:r>
              <w:t>Reducing</w:t>
            </w:r>
            <w:proofErr w:type="spellEnd"/>
            <w:r>
              <w:t xml:space="preserve"> </w:t>
            </w:r>
            <w:proofErr w:type="spellStart"/>
            <w:r>
              <w:t>the</w:t>
            </w:r>
            <w:proofErr w:type="spellEnd"/>
            <w:r>
              <w:t xml:space="preserve"> </w:t>
            </w:r>
            <w:proofErr w:type="spellStart"/>
            <w:r>
              <w:t>computational</w:t>
            </w:r>
            <w:proofErr w:type="spellEnd"/>
            <w:r>
              <w:t xml:space="preserve"> time </w:t>
            </w:r>
            <w:proofErr w:type="spellStart"/>
            <w:r>
              <w:t>of</w:t>
            </w:r>
            <w:proofErr w:type="spellEnd"/>
            <w:r>
              <w:t xml:space="preserve"> </w:t>
            </w:r>
            <w:proofErr w:type="spellStart"/>
            <w:r>
              <w:t>the</w:t>
            </w:r>
            <w:proofErr w:type="spellEnd"/>
            <w:r>
              <w:t xml:space="preserve"> SPH </w:t>
            </w:r>
            <w:proofErr w:type="spellStart"/>
            <w:r>
              <w:t>method</w:t>
            </w:r>
            <w:proofErr w:type="spellEnd"/>
            <w:r>
              <w:t xml:space="preserve"> </w:t>
            </w:r>
            <w:proofErr w:type="spellStart"/>
            <w:r>
              <w:t>with</w:t>
            </w:r>
            <w:proofErr w:type="spellEnd"/>
            <w:r>
              <w:t xml:space="preserve"> a </w:t>
            </w:r>
            <w:proofErr w:type="spellStart"/>
            <w:r>
              <w:t>coupled</w:t>
            </w:r>
            <w:proofErr w:type="spellEnd"/>
            <w:r>
              <w:t xml:space="preserve"> 2-D/3-D </w:t>
            </w:r>
            <w:proofErr w:type="spellStart"/>
            <w:r>
              <w:t>approach</w:t>
            </w:r>
            <w:proofErr w:type="spellEnd"/>
            <w: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Mechanical</w:t>
            </w:r>
            <w:proofErr w:type="spellEnd"/>
            <w:r>
              <w:rPr>
                <w:i/>
              </w:rPr>
              <w:t xml:space="preserve"> Engineering</w:t>
            </w:r>
            <w:r>
              <w:t xml:space="preserve"> (</w:t>
            </w:r>
            <w:r>
              <w:rPr>
                <w:i/>
              </w:rPr>
              <w:t>Strojniški vestnik)</w:t>
            </w:r>
            <w:r>
              <w:t xml:space="preserve">, 2013, Vol. 59, No. 10, pp. 575-584. [COBISS.SI-ID </w:t>
            </w:r>
            <w:hyperlink r:id="rId150" w:history="1">
              <w:r>
                <w:rPr>
                  <w:rStyle w:val="Hiperpovezava"/>
                </w:rPr>
                <w:t>6269025</w:t>
              </w:r>
            </w:hyperlink>
            <w:r>
              <w:t>]</w:t>
            </w:r>
          </w:p>
          <w:p w14:paraId="4DC50C8F" w14:textId="77777777" w:rsidR="001D4D14" w:rsidRDefault="00AA117B">
            <w:r>
              <w:rPr>
                <w:b/>
              </w:rPr>
              <w:t xml:space="preserve">4. </w:t>
            </w:r>
            <w:r>
              <w:t xml:space="preserve">Krzyk, M., Klasinc, R., </w:t>
            </w:r>
            <w:r>
              <w:rPr>
                <w:b/>
              </w:rPr>
              <w:t>Četina, M.</w:t>
            </w:r>
            <w:r>
              <w:t xml:space="preserve">: </w:t>
            </w:r>
            <w:proofErr w:type="spellStart"/>
            <w:r>
              <w:t>Two-dimensional</w:t>
            </w:r>
            <w:proofErr w:type="spellEnd"/>
            <w:r>
              <w:t xml:space="preserve"> </w:t>
            </w:r>
            <w:proofErr w:type="spellStart"/>
            <w:r>
              <w:t>mathematical</w:t>
            </w:r>
            <w:proofErr w:type="spellEnd"/>
            <w:r>
              <w:t xml:space="preserve"> </w:t>
            </w:r>
            <w:proofErr w:type="spellStart"/>
            <w:r>
              <w:t>modelling</w:t>
            </w:r>
            <w:proofErr w:type="spellEnd"/>
            <w:r>
              <w:t xml:space="preserve"> </w:t>
            </w:r>
            <w:proofErr w:type="spellStart"/>
            <w:r>
              <w:t>of</w:t>
            </w:r>
            <w:proofErr w:type="spellEnd"/>
            <w:r>
              <w:t xml:space="preserve"> a dam-</w:t>
            </w:r>
            <w:proofErr w:type="spellStart"/>
            <w:r>
              <w:t>break</w:t>
            </w:r>
            <w:proofErr w:type="spellEnd"/>
            <w:r>
              <w:t xml:space="preserve"> </w:t>
            </w:r>
            <w:proofErr w:type="spellStart"/>
            <w:r>
              <w:t>wave</w:t>
            </w:r>
            <w:proofErr w:type="spellEnd"/>
            <w:r>
              <w:t xml:space="preserve"> in a </w:t>
            </w:r>
            <w:proofErr w:type="spellStart"/>
            <w:r>
              <w:t>narrow</w:t>
            </w:r>
            <w:proofErr w:type="spellEnd"/>
            <w:r>
              <w:t xml:space="preserve"> </w:t>
            </w:r>
            <w:proofErr w:type="spellStart"/>
            <w:r>
              <w:t>steep</w:t>
            </w:r>
            <w:proofErr w:type="spellEnd"/>
            <w:r>
              <w:t xml:space="preserve"> </w:t>
            </w:r>
            <w:proofErr w:type="spellStart"/>
            <w:r>
              <w:t>stream</w:t>
            </w:r>
            <w:proofErr w:type="spellEnd"/>
            <w: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Mechanical</w:t>
            </w:r>
            <w:proofErr w:type="spellEnd"/>
            <w:r>
              <w:rPr>
                <w:i/>
              </w:rPr>
              <w:t xml:space="preserve"> Engineering</w:t>
            </w:r>
            <w:r>
              <w:t xml:space="preserve"> (</w:t>
            </w:r>
            <w:r>
              <w:rPr>
                <w:i/>
              </w:rPr>
              <w:t>Strojniški vestnik)</w:t>
            </w:r>
            <w:r>
              <w:t>, 2012, Vol. 58, No. 4, pp. 255-262. [COBISS</w:t>
            </w:r>
            <w:r>
              <w:t xml:space="preserve">.SI-ID </w:t>
            </w:r>
            <w:hyperlink r:id="rId151" w:history="1">
              <w:r>
                <w:rPr>
                  <w:rStyle w:val="Hiperpovezava"/>
                </w:rPr>
                <w:t>5819745</w:t>
              </w:r>
            </w:hyperlink>
            <w:r>
              <w:t>]</w:t>
            </w:r>
          </w:p>
          <w:p w14:paraId="1B7FACC8" w14:textId="77777777" w:rsidR="001D4D14" w:rsidRDefault="00AA117B">
            <w:r>
              <w:rPr>
                <w:b/>
              </w:rPr>
              <w:t xml:space="preserve">5. </w:t>
            </w:r>
            <w:r>
              <w:t xml:space="preserve">Žagar, D., Sirnik, N., </w:t>
            </w:r>
            <w:r>
              <w:rPr>
                <w:b/>
              </w:rPr>
              <w:t>Četina, M.</w:t>
            </w:r>
            <w:r>
              <w:t xml:space="preserve">, Horvat, M., Kotnik, J., Ogrinc, N., </w:t>
            </w:r>
            <w:proofErr w:type="spellStart"/>
            <w:r>
              <w:t>Hedgecock</w:t>
            </w:r>
            <w:proofErr w:type="spellEnd"/>
            <w:r>
              <w:t xml:space="preserve">, I. M., </w:t>
            </w:r>
            <w:proofErr w:type="spellStart"/>
            <w:r>
              <w:t>Cinnirella</w:t>
            </w:r>
            <w:proofErr w:type="spellEnd"/>
            <w:r>
              <w:t xml:space="preserve">, S., De Simeone, F., </w:t>
            </w:r>
            <w:proofErr w:type="spellStart"/>
            <w:r>
              <w:t>Gencarelli</w:t>
            </w:r>
            <w:proofErr w:type="spellEnd"/>
            <w:r>
              <w:t>, C. N</w:t>
            </w:r>
            <w:r>
              <w:t xml:space="preserve">., </w:t>
            </w:r>
            <w:proofErr w:type="spellStart"/>
            <w:r>
              <w:t>Pirrone</w:t>
            </w:r>
            <w:proofErr w:type="spellEnd"/>
            <w:r>
              <w:t xml:space="preserve">, N.: </w:t>
            </w:r>
            <w:proofErr w:type="spellStart"/>
            <w:r>
              <w:t>Mercury</w:t>
            </w:r>
            <w:proofErr w:type="spellEnd"/>
            <w:r>
              <w:t xml:space="preserve"> in </w:t>
            </w:r>
            <w:proofErr w:type="spellStart"/>
            <w:r>
              <w:t>the</w:t>
            </w:r>
            <w:proofErr w:type="spellEnd"/>
            <w:r>
              <w:t xml:space="preserve"> </w:t>
            </w:r>
            <w:proofErr w:type="spellStart"/>
            <w:r>
              <w:t>Mediterranean</w:t>
            </w:r>
            <w:proofErr w:type="spellEnd"/>
            <w:r>
              <w:t xml:space="preserve">. Part 2, </w:t>
            </w:r>
            <w:proofErr w:type="spellStart"/>
            <w:r>
              <w:t>Processes</w:t>
            </w:r>
            <w:proofErr w:type="spellEnd"/>
            <w:r>
              <w:t xml:space="preserve"> </w:t>
            </w:r>
            <w:proofErr w:type="spellStart"/>
            <w:r>
              <w:t>and</w:t>
            </w:r>
            <w:proofErr w:type="spellEnd"/>
            <w:r>
              <w:t xml:space="preserve"> </w:t>
            </w:r>
            <w:proofErr w:type="spellStart"/>
            <w:r>
              <w:t>mass</w:t>
            </w:r>
            <w:proofErr w:type="spellEnd"/>
            <w:r>
              <w:t xml:space="preserve"> balance. V: </w:t>
            </w:r>
            <w:r>
              <w:rPr>
                <w:i/>
              </w:rPr>
              <w:t xml:space="preserve">16th </w:t>
            </w:r>
            <w:proofErr w:type="spellStart"/>
            <w:r>
              <w:rPr>
                <w:i/>
              </w:rPr>
              <w:t>International</w:t>
            </w:r>
            <w:proofErr w:type="spellEnd"/>
            <w:r>
              <w:rPr>
                <w:i/>
              </w:rPr>
              <w:t xml:space="preserve"> </w:t>
            </w:r>
            <w:proofErr w:type="spellStart"/>
            <w:r>
              <w:rPr>
                <w:i/>
              </w:rPr>
              <w:t>Conference</w:t>
            </w:r>
            <w:proofErr w:type="spellEnd"/>
            <w:r>
              <w:rPr>
                <w:i/>
              </w:rPr>
              <w:t xml:space="preserve"> on </w:t>
            </w:r>
            <w:proofErr w:type="spellStart"/>
            <w:r>
              <w:rPr>
                <w:i/>
              </w:rPr>
              <w:t>Heavy</w:t>
            </w:r>
            <w:proofErr w:type="spellEnd"/>
            <w:r>
              <w:rPr>
                <w:i/>
              </w:rPr>
              <w:t xml:space="preserve"> </w:t>
            </w:r>
            <w:proofErr w:type="spellStart"/>
            <w:r>
              <w:rPr>
                <w:i/>
              </w:rPr>
              <w:t>Metals</w:t>
            </w:r>
            <w:proofErr w:type="spellEnd"/>
            <w:r>
              <w:rPr>
                <w:i/>
              </w:rPr>
              <w:t xml:space="preserve"> in </w:t>
            </w:r>
            <w:proofErr w:type="spellStart"/>
            <w:r>
              <w:rPr>
                <w:i/>
              </w:rPr>
              <w:t>the</w:t>
            </w:r>
            <w:proofErr w:type="spellEnd"/>
            <w:r>
              <w:rPr>
                <w:i/>
              </w:rPr>
              <w:t xml:space="preserve"> </w:t>
            </w:r>
            <w:proofErr w:type="spellStart"/>
            <w:r>
              <w:rPr>
                <w:i/>
              </w:rPr>
              <w:t>Environment</w:t>
            </w:r>
            <w:proofErr w:type="spellEnd"/>
            <w:r>
              <w:rPr>
                <w:i/>
              </w:rPr>
              <w:t xml:space="preserve">, 23 - 27 September, 2012, Rome, </w:t>
            </w:r>
            <w:proofErr w:type="spellStart"/>
            <w:r>
              <w:rPr>
                <w:i/>
              </w:rPr>
              <w:t>Italy</w:t>
            </w:r>
            <w:proofErr w:type="spellEnd"/>
            <w:r>
              <w:t>. Heidelberg: Springer, 2014, Vol. 21,</w:t>
            </w:r>
          </w:p>
          <w:p w14:paraId="0C143E8A" w14:textId="77777777" w:rsidR="001D4D14" w:rsidRDefault="00AA117B">
            <w:r>
              <w:t>No. 6, pp. 4081-4094. [COBISS.</w:t>
            </w:r>
            <w:r>
              <w:t xml:space="preserve">SI-ID </w:t>
            </w:r>
            <w:hyperlink r:id="rId152" w:history="1">
              <w:r>
                <w:rPr>
                  <w:rStyle w:val="Hiperpovezava"/>
                </w:rPr>
                <w:t>26981671</w:t>
              </w:r>
            </w:hyperlink>
            <w:r>
              <w:t>]</w:t>
            </w:r>
          </w:p>
          <w:p w14:paraId="7FAFEB5A" w14:textId="77777777" w:rsidR="001D4D14" w:rsidRDefault="00AA117B">
            <w:r>
              <w:rPr>
                <w:b/>
              </w:rPr>
              <w:t xml:space="preserve">6. </w:t>
            </w:r>
            <w:r>
              <w:t xml:space="preserve">Petkovšek, G., </w:t>
            </w:r>
            <w:proofErr w:type="spellStart"/>
            <w:r>
              <w:t>Džebo</w:t>
            </w:r>
            <w:proofErr w:type="spellEnd"/>
            <w:r>
              <w:t xml:space="preserve">, E., </w:t>
            </w:r>
            <w:r>
              <w:rPr>
                <w:b/>
              </w:rPr>
              <w:t>Četina, M.</w:t>
            </w:r>
            <w:r>
              <w:t xml:space="preserve">, Žagar, D.: </w:t>
            </w:r>
            <w:proofErr w:type="spellStart"/>
            <w:r>
              <w:t>Application</w:t>
            </w:r>
            <w:proofErr w:type="spellEnd"/>
            <w:r>
              <w:t xml:space="preserve"> </w:t>
            </w:r>
            <w:proofErr w:type="spellStart"/>
            <w:r>
              <w:t>of</w:t>
            </w:r>
            <w:proofErr w:type="spellEnd"/>
            <w:r>
              <w:t xml:space="preserve"> Non-</w:t>
            </w:r>
            <w:proofErr w:type="spellStart"/>
            <w:r>
              <w:t>Discrete</w:t>
            </w:r>
            <w:proofErr w:type="spellEnd"/>
            <w:r>
              <w:t xml:space="preserve"> </w:t>
            </w:r>
            <w:proofErr w:type="spellStart"/>
            <w:r>
              <w:t>Boundaries</w:t>
            </w:r>
            <w:proofErr w:type="spellEnd"/>
            <w:r>
              <w:t xml:space="preserve"> </w:t>
            </w:r>
            <w:proofErr w:type="spellStart"/>
            <w:r>
              <w:t>with</w:t>
            </w:r>
            <w:proofErr w:type="spellEnd"/>
            <w:r>
              <w:t xml:space="preserve"> </w:t>
            </w:r>
            <w:proofErr w:type="spellStart"/>
            <w:r>
              <w:t>Friction</w:t>
            </w:r>
            <w:proofErr w:type="spellEnd"/>
            <w:r>
              <w:t xml:space="preserve"> to </w:t>
            </w:r>
            <w:proofErr w:type="spellStart"/>
            <w:r>
              <w:t>Smoothed</w:t>
            </w:r>
            <w:proofErr w:type="spellEnd"/>
            <w:r>
              <w:t xml:space="preserve"> </w:t>
            </w:r>
            <w:proofErr w:type="spellStart"/>
            <w:r>
              <w:t>Particle</w:t>
            </w:r>
            <w:proofErr w:type="spellEnd"/>
            <w:r>
              <w:t xml:space="preserve"> </w:t>
            </w:r>
            <w:proofErr w:type="spellStart"/>
            <w:r>
              <w:t>Hydrodynamics</w:t>
            </w:r>
            <w:proofErr w:type="spellEnd"/>
            <w:r>
              <w:t>.</w:t>
            </w:r>
            <w:r>
              <w:rPr>
                <w:i/>
              </w:rP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Mechanical</w:t>
            </w:r>
            <w:proofErr w:type="spellEnd"/>
            <w:r>
              <w:rPr>
                <w:i/>
              </w:rPr>
              <w:t xml:space="preserve"> Engineering (Strojniški vestnik)</w:t>
            </w:r>
            <w:r>
              <w:t xml:space="preserve">, 2010, Vol. 56, No. 5, pp. 307-315. [COBISS.SI-ID </w:t>
            </w:r>
            <w:hyperlink r:id="rId153" w:history="1">
              <w:r>
                <w:rPr>
                  <w:rStyle w:val="Hiperpovezava"/>
                </w:rPr>
                <w:t>5094753</w:t>
              </w:r>
            </w:hyperlink>
            <w:r>
              <w:t>]</w:t>
            </w:r>
          </w:p>
        </w:tc>
      </w:tr>
    </w:tbl>
    <w:p w14:paraId="581440E4" w14:textId="77777777" w:rsidR="001D4D14" w:rsidRDefault="00AA117B">
      <w:r>
        <w:br/>
      </w:r>
    </w:p>
    <w:p w14:paraId="1C0A4BCA" w14:textId="77777777" w:rsidR="001D4D14" w:rsidRDefault="00AA117B">
      <w:r>
        <w:br w:type="page"/>
      </w:r>
    </w:p>
    <w:p w14:paraId="520A3982" w14:textId="77777777" w:rsidR="001D4D14" w:rsidRDefault="00AA117B">
      <w:pPr>
        <w:pStyle w:val="Naslov1"/>
      </w:pPr>
      <w:r>
        <w:lastRenderedPageBreak/>
        <w:t>Matematično modeliranje in turbulenca v hidravliki</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0EE71770"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6D4D01BF" w14:textId="77777777" w:rsidR="001D4D14" w:rsidRDefault="00AA117B">
            <w:r>
              <w:t>Predmet:</w:t>
            </w:r>
          </w:p>
        </w:tc>
        <w:tc>
          <w:tcPr>
            <w:tcW w:w="3500" w:type="pct"/>
          </w:tcPr>
          <w:p w14:paraId="3E48EE34" w14:textId="77777777" w:rsidR="001D4D14" w:rsidRDefault="00AA117B">
            <w:pPr>
              <w:cnfStyle w:val="000000000000" w:firstRow="0" w:lastRow="0" w:firstColumn="0" w:lastColumn="0" w:oddVBand="0" w:evenVBand="0" w:oddHBand="0" w:evenHBand="0" w:firstRowFirstColumn="0" w:firstRowLastColumn="0" w:lastRowFirstColumn="0" w:lastRowLastColumn="0"/>
            </w:pPr>
            <w:r>
              <w:t>Matematično modeliranje in turbulenca v hidravliki</w:t>
            </w:r>
          </w:p>
        </w:tc>
      </w:tr>
      <w:tr w:rsidR="001D4D14" w14:paraId="68961054"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527ACF4C" w14:textId="77777777" w:rsidR="001D4D14" w:rsidRDefault="00AA117B">
            <w:proofErr w:type="spellStart"/>
            <w:r>
              <w:t>Course</w:t>
            </w:r>
            <w:proofErr w:type="spellEnd"/>
            <w:r>
              <w:t xml:space="preserve"> title:</w:t>
            </w:r>
          </w:p>
        </w:tc>
        <w:tc>
          <w:tcPr>
            <w:tcW w:w="3500" w:type="pct"/>
          </w:tcPr>
          <w:p w14:paraId="4C6F6582"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Mathematical</w:t>
            </w:r>
            <w:proofErr w:type="spellEnd"/>
            <w:r>
              <w:t xml:space="preserve"> </w:t>
            </w:r>
            <w:proofErr w:type="spellStart"/>
            <w:r>
              <w:t>Modelling</w:t>
            </w:r>
            <w:proofErr w:type="spellEnd"/>
            <w:r>
              <w:t xml:space="preserve"> </w:t>
            </w:r>
            <w:proofErr w:type="spellStart"/>
            <w:r>
              <w:t>and</w:t>
            </w:r>
            <w:proofErr w:type="spellEnd"/>
            <w:r>
              <w:t xml:space="preserve"> Turbulence in </w:t>
            </w:r>
            <w:proofErr w:type="spellStart"/>
            <w:r>
              <w:t>Hydraulics</w:t>
            </w:r>
            <w:proofErr w:type="spellEnd"/>
          </w:p>
        </w:tc>
      </w:tr>
      <w:tr w:rsidR="001D4D14" w14:paraId="25B28DB7"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5FFD5A21" w14:textId="77777777" w:rsidR="001D4D14" w:rsidRDefault="00AA117B">
            <w:r>
              <w:t xml:space="preserve">Članica nosilka/UL </w:t>
            </w:r>
            <w:proofErr w:type="spellStart"/>
            <w:r>
              <w:t>Member</w:t>
            </w:r>
            <w:proofErr w:type="spellEnd"/>
            <w:r>
              <w:t>:</w:t>
            </w:r>
          </w:p>
        </w:tc>
        <w:tc>
          <w:tcPr>
            <w:tcW w:w="3500" w:type="pct"/>
          </w:tcPr>
          <w:p w14:paraId="1577883F"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4DF35B21"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65808CB9"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0BFBDCEE" w14:textId="77777777" w:rsidR="001D4D14" w:rsidRDefault="00AA117B">
            <w:r>
              <w:t>Študijski programi in stopnja</w:t>
            </w:r>
          </w:p>
        </w:tc>
        <w:tc>
          <w:tcPr>
            <w:tcW w:w="1500" w:type="pct"/>
          </w:tcPr>
          <w:p w14:paraId="58574511" w14:textId="77777777" w:rsidR="001D4D14" w:rsidRDefault="00AA117B">
            <w:r>
              <w:t>Študijska smer</w:t>
            </w:r>
          </w:p>
        </w:tc>
        <w:tc>
          <w:tcPr>
            <w:tcW w:w="500" w:type="pct"/>
          </w:tcPr>
          <w:p w14:paraId="27017644" w14:textId="77777777" w:rsidR="001D4D14" w:rsidRDefault="00AA117B">
            <w:r>
              <w:t>Letnik</w:t>
            </w:r>
          </w:p>
        </w:tc>
        <w:tc>
          <w:tcPr>
            <w:tcW w:w="500" w:type="pct"/>
          </w:tcPr>
          <w:p w14:paraId="7E22E76A" w14:textId="77777777" w:rsidR="001D4D14" w:rsidRDefault="00AA117B">
            <w:r>
              <w:t>Semestri</w:t>
            </w:r>
          </w:p>
        </w:tc>
        <w:tc>
          <w:tcPr>
            <w:tcW w:w="500" w:type="pct"/>
          </w:tcPr>
          <w:p w14:paraId="1C14D01C" w14:textId="77777777" w:rsidR="001D4D14" w:rsidRDefault="00AA117B">
            <w:r>
              <w:t>Izbirnost</w:t>
            </w:r>
          </w:p>
        </w:tc>
      </w:tr>
      <w:tr w:rsidR="001D4D14" w14:paraId="712A9507" w14:textId="77777777" w:rsidTr="001D4D14">
        <w:tc>
          <w:tcPr>
            <w:tcW w:w="2000" w:type="pct"/>
          </w:tcPr>
          <w:p w14:paraId="0FA38B26" w14:textId="77777777" w:rsidR="001D4D14" w:rsidRDefault="00AA117B">
            <w:r>
              <w:t>Grajeno okolje, tretja stopnja, doktorski</w:t>
            </w:r>
          </w:p>
        </w:tc>
        <w:tc>
          <w:tcPr>
            <w:tcW w:w="1500" w:type="pct"/>
          </w:tcPr>
          <w:p w14:paraId="101DE08A" w14:textId="77777777" w:rsidR="001D4D14" w:rsidRDefault="00AA117B">
            <w:r>
              <w:t xml:space="preserve">Ni členitve (študijski program)                </w:t>
            </w:r>
          </w:p>
        </w:tc>
        <w:tc>
          <w:tcPr>
            <w:tcW w:w="750" w:type="pct"/>
          </w:tcPr>
          <w:p w14:paraId="653BB64B" w14:textId="77777777" w:rsidR="001D4D14" w:rsidRDefault="001D4D14"/>
        </w:tc>
        <w:tc>
          <w:tcPr>
            <w:tcW w:w="750" w:type="pct"/>
          </w:tcPr>
          <w:p w14:paraId="3ECD42DF" w14:textId="77777777" w:rsidR="001D4D14" w:rsidRDefault="00AA117B">
            <w:r>
              <w:t>1. semeste</w:t>
            </w:r>
            <w:r>
              <w:t>r, 2. semester</w:t>
            </w:r>
          </w:p>
        </w:tc>
        <w:tc>
          <w:tcPr>
            <w:tcW w:w="750" w:type="pct"/>
          </w:tcPr>
          <w:p w14:paraId="638B46DE" w14:textId="77777777" w:rsidR="001D4D14" w:rsidRDefault="00AA117B">
            <w:r>
              <w:t>izbirni</w:t>
            </w:r>
          </w:p>
        </w:tc>
      </w:tr>
    </w:tbl>
    <w:p w14:paraId="09A41A58"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1C5733F7"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77934B8D"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68C65928"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0041749</w:t>
            </w:r>
          </w:p>
        </w:tc>
      </w:tr>
      <w:tr w:rsidR="001D4D14" w14:paraId="7ADBE84C"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58715BCD"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0FDBB5D8" w14:textId="77777777" w:rsidR="001D4D14" w:rsidRDefault="00AA117B">
            <w:pPr>
              <w:cnfStyle w:val="000000000000" w:firstRow="0" w:lastRow="0" w:firstColumn="0" w:lastColumn="0" w:oddVBand="0" w:evenVBand="0" w:oddHBand="0" w:evenHBand="0" w:firstRowFirstColumn="0" w:firstRowLastColumn="0" w:lastRowFirstColumn="0" w:lastRowLastColumn="0"/>
            </w:pPr>
            <w:r>
              <w:t>1079</w:t>
            </w:r>
          </w:p>
        </w:tc>
      </w:tr>
    </w:tbl>
    <w:p w14:paraId="616B9ABA"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0E6F44F6"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781BB9CB" w14:textId="77777777" w:rsidR="001D4D14" w:rsidRDefault="00AA117B">
            <w:pPr>
              <w:keepNext/>
              <w:jc w:val="center"/>
            </w:pPr>
            <w:r>
              <w:t>Predavanja</w:t>
            </w:r>
            <w:r>
              <w:br/>
              <w:t>/</w:t>
            </w:r>
            <w:proofErr w:type="spellStart"/>
            <w:r>
              <w:t>Lectures</w:t>
            </w:r>
            <w:proofErr w:type="spellEnd"/>
          </w:p>
        </w:tc>
        <w:tc>
          <w:tcPr>
            <w:tcW w:w="800" w:type="pct"/>
          </w:tcPr>
          <w:p w14:paraId="5AB393FC" w14:textId="77777777" w:rsidR="001D4D14" w:rsidRDefault="00AA117B">
            <w:pPr>
              <w:keepNext/>
              <w:jc w:val="center"/>
            </w:pPr>
            <w:r>
              <w:t>Seminar</w:t>
            </w:r>
            <w:r>
              <w:br/>
              <w:t>/Seminar</w:t>
            </w:r>
          </w:p>
        </w:tc>
        <w:tc>
          <w:tcPr>
            <w:tcW w:w="800" w:type="pct"/>
          </w:tcPr>
          <w:p w14:paraId="36411279" w14:textId="77777777" w:rsidR="001D4D14" w:rsidRDefault="00AA117B">
            <w:pPr>
              <w:keepNext/>
              <w:jc w:val="center"/>
            </w:pPr>
            <w:r>
              <w:t>Vaje</w:t>
            </w:r>
            <w:r>
              <w:br/>
              <w:t>/</w:t>
            </w:r>
            <w:proofErr w:type="spellStart"/>
            <w:r>
              <w:t>Tutorials</w:t>
            </w:r>
            <w:proofErr w:type="spellEnd"/>
          </w:p>
        </w:tc>
        <w:tc>
          <w:tcPr>
            <w:tcW w:w="800" w:type="pct"/>
          </w:tcPr>
          <w:p w14:paraId="796E8352"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1FB0D90D"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5E838FBA"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782DC1C3" w14:textId="77777777" w:rsidR="001D4D14" w:rsidRDefault="00AA117B">
            <w:pPr>
              <w:keepNext/>
              <w:jc w:val="center"/>
            </w:pPr>
            <w:r>
              <w:t>ECTS</w:t>
            </w:r>
          </w:p>
        </w:tc>
      </w:tr>
      <w:tr w:rsidR="001D4D14" w14:paraId="49CF2C5C" w14:textId="77777777">
        <w:tc>
          <w:tcPr>
            <w:tcW w:w="0" w:type="auto"/>
          </w:tcPr>
          <w:p w14:paraId="5DB5533A" w14:textId="77777777" w:rsidR="001D4D14" w:rsidRDefault="00AA117B">
            <w:pPr>
              <w:keepNext/>
              <w:jc w:val="center"/>
            </w:pPr>
            <w:r>
              <w:t>80</w:t>
            </w:r>
          </w:p>
        </w:tc>
        <w:tc>
          <w:tcPr>
            <w:tcW w:w="0" w:type="auto"/>
          </w:tcPr>
          <w:p w14:paraId="1046CB50" w14:textId="77777777" w:rsidR="001D4D14" w:rsidRDefault="00AA117B">
            <w:pPr>
              <w:keepNext/>
              <w:jc w:val="center"/>
            </w:pPr>
            <w:r>
              <w:t>0</w:t>
            </w:r>
          </w:p>
        </w:tc>
        <w:tc>
          <w:tcPr>
            <w:tcW w:w="0" w:type="auto"/>
          </w:tcPr>
          <w:p w14:paraId="06F27D7B" w14:textId="77777777" w:rsidR="001D4D14" w:rsidRDefault="00AA117B">
            <w:pPr>
              <w:keepNext/>
              <w:jc w:val="center"/>
            </w:pPr>
            <w:r>
              <w:t>0</w:t>
            </w:r>
          </w:p>
        </w:tc>
        <w:tc>
          <w:tcPr>
            <w:tcW w:w="0" w:type="auto"/>
          </w:tcPr>
          <w:p w14:paraId="1FC47AC1" w14:textId="77777777" w:rsidR="001D4D14" w:rsidRDefault="00AA117B">
            <w:pPr>
              <w:keepNext/>
              <w:jc w:val="center"/>
            </w:pPr>
            <w:r>
              <w:t>0</w:t>
            </w:r>
          </w:p>
        </w:tc>
        <w:tc>
          <w:tcPr>
            <w:tcW w:w="0" w:type="auto"/>
          </w:tcPr>
          <w:p w14:paraId="4FA5F1E3" w14:textId="77777777" w:rsidR="001D4D14" w:rsidRDefault="00AA117B">
            <w:pPr>
              <w:keepNext/>
              <w:jc w:val="center"/>
            </w:pPr>
            <w:r>
              <w:t>0</w:t>
            </w:r>
          </w:p>
        </w:tc>
        <w:tc>
          <w:tcPr>
            <w:tcW w:w="0" w:type="auto"/>
          </w:tcPr>
          <w:p w14:paraId="2C3D7F03" w14:textId="77777777" w:rsidR="001D4D14" w:rsidRDefault="00AA117B">
            <w:pPr>
              <w:keepNext/>
              <w:jc w:val="center"/>
            </w:pPr>
            <w:r>
              <w:t>170</w:t>
            </w:r>
          </w:p>
        </w:tc>
        <w:tc>
          <w:tcPr>
            <w:tcW w:w="0" w:type="auto"/>
          </w:tcPr>
          <w:p w14:paraId="4E3E5EFF" w14:textId="77777777" w:rsidR="001D4D14" w:rsidRDefault="00AA117B">
            <w:pPr>
              <w:keepNext/>
              <w:jc w:val="center"/>
            </w:pPr>
            <w:r>
              <w:t>10</w:t>
            </w:r>
          </w:p>
        </w:tc>
      </w:tr>
    </w:tbl>
    <w:p w14:paraId="2BE5A974"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3ED94B7C"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4A28D6D" w14:textId="77777777" w:rsidR="001D4D14" w:rsidRDefault="00AA117B">
            <w:r>
              <w:t>Nosilec predmeta/</w:t>
            </w:r>
            <w:proofErr w:type="spellStart"/>
            <w:r>
              <w:t>Lecturer</w:t>
            </w:r>
            <w:proofErr w:type="spellEnd"/>
            <w:r>
              <w:t>:</w:t>
            </w:r>
          </w:p>
        </w:tc>
        <w:tc>
          <w:tcPr>
            <w:tcW w:w="3400" w:type="pct"/>
          </w:tcPr>
          <w:p w14:paraId="0B18509D"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Matjaž Četina            </w:t>
            </w:r>
          </w:p>
        </w:tc>
      </w:tr>
    </w:tbl>
    <w:p w14:paraId="3131B395"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0CBFC873"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AC3254E" w14:textId="77777777" w:rsidR="001D4D14" w:rsidRDefault="00AA117B">
            <w:r>
              <w:t>Izvajalci predavanj:</w:t>
            </w:r>
          </w:p>
        </w:tc>
        <w:tc>
          <w:tcPr>
            <w:tcW w:w="3400" w:type="pct"/>
          </w:tcPr>
          <w:p w14:paraId="0B7B1ACC"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Matjaž Četina                </w:t>
            </w:r>
          </w:p>
        </w:tc>
      </w:tr>
      <w:tr w:rsidR="001D4D14" w14:paraId="1C0D7F2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4798A11" w14:textId="77777777" w:rsidR="001D4D14" w:rsidRDefault="00AA117B">
            <w:r>
              <w:t>Izvajalci seminarjev:</w:t>
            </w:r>
          </w:p>
        </w:tc>
        <w:tc>
          <w:tcPr>
            <w:tcW w:w="3400" w:type="pct"/>
          </w:tcPr>
          <w:p w14:paraId="35B2810C"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45E0B8A6"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CD3D42F" w14:textId="77777777" w:rsidR="001D4D14" w:rsidRDefault="00AA117B">
            <w:r>
              <w:t>Izvajalci vaj:</w:t>
            </w:r>
          </w:p>
        </w:tc>
        <w:tc>
          <w:tcPr>
            <w:tcW w:w="3400" w:type="pct"/>
          </w:tcPr>
          <w:p w14:paraId="757FE0D1"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176993AB"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918828F" w14:textId="77777777" w:rsidR="001D4D14" w:rsidRDefault="00AA117B">
            <w:r>
              <w:t>Izvajalci kliničnih vaj:</w:t>
            </w:r>
          </w:p>
        </w:tc>
        <w:tc>
          <w:tcPr>
            <w:tcW w:w="3400" w:type="pct"/>
          </w:tcPr>
          <w:p w14:paraId="1C558204"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4B7E10B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852D426" w14:textId="77777777" w:rsidR="001D4D14" w:rsidRDefault="00AA117B">
            <w:r>
              <w:t>Izvajalci drugih oblik:</w:t>
            </w:r>
          </w:p>
        </w:tc>
        <w:tc>
          <w:tcPr>
            <w:tcW w:w="3400" w:type="pct"/>
          </w:tcPr>
          <w:p w14:paraId="2CA18528"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30302FBF"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E543DBB" w14:textId="77777777" w:rsidR="001D4D14" w:rsidRDefault="00AA117B">
            <w:r>
              <w:t>Izvajalci praktičnega usposabljanja:</w:t>
            </w:r>
          </w:p>
        </w:tc>
        <w:tc>
          <w:tcPr>
            <w:tcW w:w="3400" w:type="pct"/>
          </w:tcPr>
          <w:p w14:paraId="40D11570"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43A485DB"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6968A77F"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9B009BD"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11724FB6"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6EEE9DAF"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6C7001F9"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32427A7" w14:textId="77777777" w:rsidR="001D4D14" w:rsidRDefault="00AA117B">
            <w:r>
              <w:t>Jeziki/</w:t>
            </w:r>
            <w:proofErr w:type="spellStart"/>
            <w:r>
              <w:t>Languages</w:t>
            </w:r>
            <w:proofErr w:type="spellEnd"/>
            <w:r>
              <w:t>:</w:t>
            </w:r>
          </w:p>
        </w:tc>
        <w:tc>
          <w:tcPr>
            <w:tcW w:w="1600" w:type="pct"/>
          </w:tcPr>
          <w:p w14:paraId="2D120CDB"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28840993"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527C1E80"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008A8CB" w14:textId="77777777" w:rsidR="001D4D14" w:rsidRDefault="001D4D14"/>
        </w:tc>
        <w:tc>
          <w:tcPr>
            <w:tcW w:w="1600" w:type="pct"/>
          </w:tcPr>
          <w:p w14:paraId="074026A0"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4316886A"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7EAB0616"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74EF0B72"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02158849" w14:textId="77777777" w:rsidR="001D4D14" w:rsidRDefault="00AA117B">
            <w:r>
              <w:t>Pogoji za vključitev v delo oz. za opravljanje študijskih obveznosti:</w:t>
            </w:r>
          </w:p>
        </w:tc>
        <w:tc>
          <w:tcPr>
            <w:tcW w:w="2500" w:type="pct"/>
          </w:tcPr>
          <w:p w14:paraId="0F1A099A" w14:textId="77777777" w:rsidR="001D4D14" w:rsidRDefault="00AA117B">
            <w:proofErr w:type="spellStart"/>
            <w:r>
              <w:t>Prerequisites</w:t>
            </w:r>
            <w:proofErr w:type="spellEnd"/>
            <w:r>
              <w:t>:</w:t>
            </w:r>
          </w:p>
        </w:tc>
      </w:tr>
      <w:tr w:rsidR="001D4D14" w14:paraId="4121C382" w14:textId="77777777">
        <w:tc>
          <w:tcPr>
            <w:tcW w:w="0" w:type="auto"/>
          </w:tcPr>
          <w:p w14:paraId="11971598" w14:textId="77777777" w:rsidR="001D4D14" w:rsidRDefault="00AA117B">
            <w:r>
              <w:t xml:space="preserve">Ni posebnih pogojev. Predmet sestavljata dva modula: Matematično modeliranje v hidravliki (I) in Turbulenca v </w:t>
            </w:r>
            <w:r>
              <w:t>hidravliki (II). Študent lahko izbere vsak modul posebej ali oba skupaj.</w:t>
            </w:r>
          </w:p>
        </w:tc>
        <w:tc>
          <w:tcPr>
            <w:tcW w:w="0" w:type="auto"/>
          </w:tcPr>
          <w:p w14:paraId="6C242163" w14:textId="77777777" w:rsidR="001D4D14" w:rsidRDefault="00AA117B">
            <w:r>
              <w:t xml:space="preserve">No </w:t>
            </w:r>
            <w:proofErr w:type="spellStart"/>
            <w:r>
              <w:t>special</w:t>
            </w:r>
            <w:proofErr w:type="spellEnd"/>
            <w:r>
              <w:t xml:space="preserve"> </w:t>
            </w:r>
            <w:proofErr w:type="spellStart"/>
            <w:r>
              <w:t>requirements</w:t>
            </w:r>
            <w:proofErr w:type="spellEnd"/>
            <w:r>
              <w:t xml:space="preserve">. </w:t>
            </w:r>
            <w:proofErr w:type="spellStart"/>
            <w:r>
              <w:t>The</w:t>
            </w:r>
            <w:proofErr w:type="spellEnd"/>
            <w:r>
              <w:t xml:space="preserve"> </w:t>
            </w:r>
            <w:proofErr w:type="spellStart"/>
            <w:r>
              <w:t>course</w:t>
            </w:r>
            <w:proofErr w:type="spellEnd"/>
            <w:r>
              <w:t xml:space="preserve"> </w:t>
            </w:r>
            <w:proofErr w:type="spellStart"/>
            <w:r>
              <w:t>constitutes</w:t>
            </w:r>
            <w:proofErr w:type="spellEnd"/>
            <w:r>
              <w:t xml:space="preserve"> </w:t>
            </w:r>
            <w:proofErr w:type="spellStart"/>
            <w:r>
              <w:t>of</w:t>
            </w:r>
            <w:proofErr w:type="spellEnd"/>
            <w:r>
              <w:t xml:space="preserve"> </w:t>
            </w:r>
            <w:proofErr w:type="spellStart"/>
            <w:r>
              <w:t>two</w:t>
            </w:r>
            <w:proofErr w:type="spellEnd"/>
            <w:r>
              <w:t xml:space="preserve"> </w:t>
            </w:r>
            <w:proofErr w:type="spellStart"/>
            <w:r>
              <w:t>modules</w:t>
            </w:r>
            <w:proofErr w:type="spellEnd"/>
            <w:r>
              <w:t xml:space="preserve">: </w:t>
            </w:r>
            <w:proofErr w:type="spellStart"/>
            <w:r>
              <w:t>Mathematical</w:t>
            </w:r>
            <w:proofErr w:type="spellEnd"/>
            <w:r>
              <w:t xml:space="preserve"> </w:t>
            </w:r>
            <w:proofErr w:type="spellStart"/>
            <w:r>
              <w:t>modelling</w:t>
            </w:r>
            <w:proofErr w:type="spellEnd"/>
            <w:r>
              <w:t xml:space="preserve"> in </w:t>
            </w:r>
            <w:proofErr w:type="spellStart"/>
            <w:r>
              <w:t>hydraulics</w:t>
            </w:r>
            <w:proofErr w:type="spellEnd"/>
            <w:r>
              <w:t xml:space="preserve"> (I) </w:t>
            </w:r>
            <w:proofErr w:type="spellStart"/>
            <w:r>
              <w:t>and</w:t>
            </w:r>
            <w:proofErr w:type="spellEnd"/>
            <w:r>
              <w:t xml:space="preserve"> Turbulence in </w:t>
            </w:r>
            <w:proofErr w:type="spellStart"/>
            <w:r>
              <w:t>hydraulics</w:t>
            </w:r>
            <w:proofErr w:type="spellEnd"/>
            <w:r>
              <w:t xml:space="preserve"> (II). </w:t>
            </w:r>
            <w:proofErr w:type="spellStart"/>
            <w:r>
              <w:t>Students</w:t>
            </w:r>
            <w:proofErr w:type="spellEnd"/>
            <w:r>
              <w:t xml:space="preserve"> </w:t>
            </w:r>
            <w:proofErr w:type="spellStart"/>
            <w:r>
              <w:t>can</w:t>
            </w:r>
            <w:proofErr w:type="spellEnd"/>
            <w:r>
              <w:t xml:space="preserve"> </w:t>
            </w:r>
            <w:proofErr w:type="spellStart"/>
            <w:r>
              <w:t>choose</w:t>
            </w:r>
            <w:proofErr w:type="spellEnd"/>
            <w:r>
              <w:t xml:space="preserve"> </w:t>
            </w:r>
            <w:proofErr w:type="spellStart"/>
            <w:r>
              <w:t>either</w:t>
            </w:r>
            <w:proofErr w:type="spellEnd"/>
            <w:r>
              <w:t xml:space="preserve"> one module </w:t>
            </w:r>
            <w:proofErr w:type="spellStart"/>
            <w:r>
              <w:t>or</w:t>
            </w:r>
            <w:proofErr w:type="spellEnd"/>
            <w:r>
              <w:t xml:space="preserve"> </w:t>
            </w:r>
            <w:proofErr w:type="spellStart"/>
            <w:r>
              <w:t>bo</w:t>
            </w:r>
            <w:r>
              <w:t>th</w:t>
            </w:r>
            <w:proofErr w:type="spellEnd"/>
            <w:r>
              <w:t>.</w:t>
            </w:r>
          </w:p>
        </w:tc>
      </w:tr>
    </w:tbl>
    <w:p w14:paraId="47562579"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0910CE18"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4EE8653A" w14:textId="77777777" w:rsidR="001D4D14" w:rsidRDefault="00AA117B">
            <w:r>
              <w:t>Vsebina:</w:t>
            </w:r>
          </w:p>
        </w:tc>
        <w:tc>
          <w:tcPr>
            <w:tcW w:w="2500" w:type="pct"/>
          </w:tcPr>
          <w:p w14:paraId="44804CD8"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65903AB6" w14:textId="77777777">
        <w:tc>
          <w:tcPr>
            <w:tcW w:w="0" w:type="auto"/>
          </w:tcPr>
          <w:p w14:paraId="64BF171A" w14:textId="77777777" w:rsidR="001D4D14" w:rsidRDefault="00AA117B">
            <w:r>
              <w:rPr>
                <w:b/>
              </w:rPr>
              <w:t>Modul I »Matematično modeliranje v hidravliki« (5 ECTS)</w:t>
            </w:r>
          </w:p>
          <w:p w14:paraId="11E63CFB" w14:textId="77777777" w:rsidR="001D4D14" w:rsidRDefault="00AA117B">
            <w:r>
              <w:t>- Pomen  modeliranja kot orodja pri določevanju smotrnosti človekovih posegov v okolje, prednosti in pomanjkljivosti matematičnih modelov.</w:t>
            </w:r>
          </w:p>
          <w:p w14:paraId="48BE1850" w14:textId="77777777" w:rsidR="001D4D14" w:rsidRDefault="00AA117B">
            <w:r>
              <w:lastRenderedPageBreak/>
              <w:t>- Principi   matematičnega modeliranja:  hidrodinamični, transportno-disperzijski in biokemični moduli in način povez</w:t>
            </w:r>
            <w:r>
              <w:t xml:space="preserve">ave v kompleksne ekološke modele. </w:t>
            </w:r>
            <w:proofErr w:type="spellStart"/>
            <w:r>
              <w:t>Enodimenzijski</w:t>
            </w:r>
            <w:proofErr w:type="spellEnd"/>
            <w:r>
              <w:t xml:space="preserve"> (1D), </w:t>
            </w:r>
            <w:proofErr w:type="spellStart"/>
            <w:r>
              <w:t>dvodimenzijski</w:t>
            </w:r>
            <w:proofErr w:type="spellEnd"/>
            <w:r>
              <w:t xml:space="preserve"> (2D) in </w:t>
            </w:r>
            <w:proofErr w:type="spellStart"/>
            <w:r>
              <w:t>trodimenzijski</w:t>
            </w:r>
            <w:proofErr w:type="spellEnd"/>
            <w:r>
              <w:t xml:space="preserve"> (3D) modeli; osnovne enačbe – </w:t>
            </w:r>
            <w:proofErr w:type="spellStart"/>
            <w:r>
              <w:t>kontinuitetna</w:t>
            </w:r>
            <w:proofErr w:type="spellEnd"/>
            <w:r>
              <w:t>, dinamična, konvekcijsko difuzijska enačba za transport snovi, enačbe za opis biokemičnih procesov pri širjenju hraniv,</w:t>
            </w:r>
            <w:r>
              <w:t xml:space="preserve"> kemičnih ali bioloških </w:t>
            </w:r>
            <w:proofErr w:type="spellStart"/>
            <w:r>
              <w:t>polutantov</w:t>
            </w:r>
            <w:proofErr w:type="spellEnd"/>
            <w:r>
              <w:t>, naftnih derivatov itd.. Pregled numeričnih metod, modelov turbulence ter vpliva toplotne in  gostotne stratifikacije, opis računalniških programov, diagrami poteka.</w:t>
            </w:r>
          </w:p>
          <w:p w14:paraId="3FB79891" w14:textId="77777777" w:rsidR="001D4D14" w:rsidRDefault="00AA117B">
            <w:r>
              <w:t>-  Podrobnejša  obravnava hidrodinamičnega  modula  kot</w:t>
            </w:r>
            <w:r>
              <w:t xml:space="preserve">  osnovnega gradnika kompleksnih ekoloških modelov. Posplošitev osnovnih enačb hidravlike nestalnega toka za sorodne probleme (valovi v odprtih koritih, snežni plazovi, murasti in blatni tokovi, vodni udar, </w:t>
            </w:r>
            <w:proofErr w:type="spellStart"/>
            <w:r>
              <w:t>hemodinamika</w:t>
            </w:r>
            <w:proofErr w:type="spellEnd"/>
            <w:r>
              <w:t>) Robni pogoji in numerične metode re</w:t>
            </w:r>
            <w:r>
              <w:t>ševanja (metoda karakteristik, metode končnih razlik in končnih volumnov, metoda SPH). Verifikacija, analiza občutljivosti, umerjanje in validacija modelov.</w:t>
            </w:r>
          </w:p>
          <w:p w14:paraId="0164D4E9" w14:textId="77777777" w:rsidR="001D4D14" w:rsidRDefault="00AA117B">
            <w:r>
              <w:t>-  Primeri uporabe matematičnega modeliranja za hidrotehnične probleme.</w:t>
            </w:r>
          </w:p>
          <w:p w14:paraId="1448A725" w14:textId="77777777" w:rsidR="001D4D14" w:rsidRDefault="00AA117B">
            <w:r>
              <w:rPr>
                <w:b/>
              </w:rPr>
              <w:t>Modul II »Turbulenca v hidr</w:t>
            </w:r>
            <w:r>
              <w:rPr>
                <w:b/>
              </w:rPr>
              <w:t>avliki« (5 ECTS)</w:t>
            </w:r>
          </w:p>
          <w:p w14:paraId="4240E845" w14:textId="77777777" w:rsidR="001D4D14" w:rsidRDefault="00AA117B">
            <w:r>
              <w:t>- Opis pojava turbulence: osnovne značilnosti, različni pristopi k reševanju.</w:t>
            </w:r>
          </w:p>
          <w:p w14:paraId="4F1B7C64" w14:textId="77777777" w:rsidR="001D4D14" w:rsidRDefault="00AA117B">
            <w:r>
              <w:t xml:space="preserve">- </w:t>
            </w:r>
            <w:proofErr w:type="spellStart"/>
            <w:r>
              <w:t>Kolmogorova</w:t>
            </w:r>
            <w:proofErr w:type="spellEnd"/>
            <w:r>
              <w:t xml:space="preserve"> makro in </w:t>
            </w:r>
            <w:proofErr w:type="spellStart"/>
            <w:r>
              <w:t>mikro</w:t>
            </w:r>
            <w:proofErr w:type="spellEnd"/>
            <w:r>
              <w:t xml:space="preserve"> merila. Vloga turbulence pri transportu in disperziji </w:t>
            </w:r>
            <w:proofErr w:type="spellStart"/>
            <w:r>
              <w:t>polutantov</w:t>
            </w:r>
            <w:proofErr w:type="spellEnd"/>
            <w:r>
              <w:t xml:space="preserve"> in toplote ter pri biokemičnih procesih.</w:t>
            </w:r>
          </w:p>
          <w:p w14:paraId="6C7FD7E6" w14:textId="77777777" w:rsidR="001D4D14" w:rsidRDefault="00AA117B">
            <w:r>
              <w:t>- Osnovne  enačbe:  izpelj</w:t>
            </w:r>
            <w:r>
              <w:t>ava Reynoldsovih  enačb  in  konvekcijsko-difuzijske enačbe za turbulentni tok, Fickov zakon.</w:t>
            </w:r>
          </w:p>
          <w:p w14:paraId="7F8A8F02" w14:textId="77777777" w:rsidR="001D4D14" w:rsidRDefault="00AA117B">
            <w:r>
              <w:t xml:space="preserve">- Modeli turbulence: </w:t>
            </w:r>
            <w:proofErr w:type="spellStart"/>
            <w:r>
              <w:t>Boussinesquov</w:t>
            </w:r>
            <w:proofErr w:type="spellEnd"/>
            <w:r>
              <w:t xml:space="preserve"> princip, modeli z eno in z dvema enačbama, k-e model turbulence, modeli z več enačbami za posamezne turbulentne napetosti, prin</w:t>
            </w:r>
            <w:r>
              <w:t>cip neposredne simulacije večjih in modeliranja manjših vrtincev.</w:t>
            </w:r>
          </w:p>
          <w:p w14:paraId="019D34B2" w14:textId="77777777" w:rsidR="001D4D14" w:rsidRDefault="00AA117B">
            <w:r>
              <w:t>-  Disperzija  v rekah: določitev  koeficientov disperzije, globinsko povprečni k-e model, vpliv hrapavosti dna struge.</w:t>
            </w:r>
          </w:p>
          <w:p w14:paraId="06FB329C" w14:textId="77777777" w:rsidR="001D4D14" w:rsidRDefault="00AA117B">
            <w:r>
              <w:t>-  Turbulentna    viskoznost  in disperzija v jezerih in morju: določa</w:t>
            </w:r>
            <w:r>
              <w:t xml:space="preserve">nje koeficientov, </w:t>
            </w:r>
            <w:proofErr w:type="spellStart"/>
            <w:r>
              <w:t>Koutitasov</w:t>
            </w:r>
            <w:proofErr w:type="spellEnd"/>
            <w:r>
              <w:t xml:space="preserve"> model za določanje koeficientov po vertikali, model </w:t>
            </w:r>
            <w:proofErr w:type="spellStart"/>
            <w:r>
              <w:t>Mellor-Yamada</w:t>
            </w:r>
            <w:proofErr w:type="spellEnd"/>
            <w:r>
              <w:t>. Vpliv stratifikacije na turbulentni transport po vertikali.</w:t>
            </w:r>
          </w:p>
          <w:p w14:paraId="6DD14903" w14:textId="77777777" w:rsidR="001D4D14" w:rsidRDefault="00AA117B">
            <w:r>
              <w:t>- Praktični  primeri  uporabe modelov turbulence v hidravliki.</w:t>
            </w:r>
          </w:p>
        </w:tc>
        <w:tc>
          <w:tcPr>
            <w:tcW w:w="0" w:type="auto"/>
          </w:tcPr>
          <w:p w14:paraId="10EAE23B" w14:textId="77777777" w:rsidR="001D4D14" w:rsidRDefault="00AA117B">
            <w:r>
              <w:rPr>
                <w:b/>
              </w:rPr>
              <w:lastRenderedPageBreak/>
              <w:t>Module I »</w:t>
            </w:r>
            <w:proofErr w:type="spellStart"/>
            <w:r>
              <w:rPr>
                <w:b/>
              </w:rPr>
              <w:t>Mathematical</w:t>
            </w:r>
            <w:proofErr w:type="spellEnd"/>
            <w:r>
              <w:rPr>
                <w:b/>
              </w:rPr>
              <w:t xml:space="preserve"> </w:t>
            </w:r>
            <w:proofErr w:type="spellStart"/>
            <w:r>
              <w:rPr>
                <w:b/>
              </w:rPr>
              <w:t>modelling</w:t>
            </w:r>
            <w:proofErr w:type="spellEnd"/>
            <w:r>
              <w:rPr>
                <w:b/>
              </w:rPr>
              <w:t xml:space="preserve"> in </w:t>
            </w:r>
            <w:proofErr w:type="spellStart"/>
            <w:r>
              <w:rPr>
                <w:b/>
              </w:rPr>
              <w:t>h</w:t>
            </w:r>
            <w:r>
              <w:rPr>
                <w:b/>
              </w:rPr>
              <w:t>ydraulics</w:t>
            </w:r>
            <w:proofErr w:type="spellEnd"/>
            <w:r>
              <w:rPr>
                <w:b/>
              </w:rPr>
              <w:t>« (5 ECTS)</w:t>
            </w:r>
          </w:p>
          <w:p w14:paraId="1DF59D1F" w14:textId="77777777" w:rsidR="001D4D14" w:rsidRDefault="00AA117B">
            <w:r>
              <w:t xml:space="preserve">- A role </w:t>
            </w:r>
            <w:proofErr w:type="spellStart"/>
            <w:r>
              <w:t>of</w:t>
            </w:r>
            <w:proofErr w:type="spellEnd"/>
            <w:r>
              <w:t xml:space="preserve"> </w:t>
            </w:r>
            <w:proofErr w:type="spellStart"/>
            <w:r>
              <w:t>modelling</w:t>
            </w:r>
            <w:proofErr w:type="spellEnd"/>
            <w:r>
              <w:t xml:space="preserve"> as a </w:t>
            </w:r>
            <w:proofErr w:type="spellStart"/>
            <w:r>
              <w:t>tool</w:t>
            </w:r>
            <w:proofErr w:type="spellEnd"/>
            <w:r>
              <w:t xml:space="preserve"> to </w:t>
            </w:r>
            <w:proofErr w:type="spellStart"/>
            <w:r>
              <w:t>predict</w:t>
            </w:r>
            <w:proofErr w:type="spellEnd"/>
            <w:r>
              <w:t xml:space="preserve"> </w:t>
            </w:r>
            <w:proofErr w:type="spellStart"/>
            <w:r>
              <w:t>the</w:t>
            </w:r>
            <w:proofErr w:type="spellEnd"/>
            <w:r>
              <w:t xml:space="preserve"> influence </w:t>
            </w:r>
            <w:proofErr w:type="spellStart"/>
            <w:r>
              <w:t>of</w:t>
            </w:r>
            <w:proofErr w:type="spellEnd"/>
            <w:r>
              <w:t xml:space="preserve"> human </w:t>
            </w:r>
            <w:proofErr w:type="spellStart"/>
            <w:r>
              <w:t>activities</w:t>
            </w:r>
            <w:proofErr w:type="spellEnd"/>
            <w:r>
              <w:t xml:space="preserve"> on </w:t>
            </w:r>
            <w:proofErr w:type="spellStart"/>
            <w:r>
              <w:t>the</w:t>
            </w:r>
            <w:proofErr w:type="spellEnd"/>
            <w:r>
              <w:t xml:space="preserve"> </w:t>
            </w:r>
            <w:proofErr w:type="spellStart"/>
            <w:r>
              <w:t>environment</w:t>
            </w:r>
            <w:proofErr w:type="spellEnd"/>
            <w:r>
              <w:t xml:space="preserve">, </w:t>
            </w:r>
            <w:proofErr w:type="spellStart"/>
            <w:r>
              <w:t>advantages</w:t>
            </w:r>
            <w:proofErr w:type="spellEnd"/>
            <w:r>
              <w:t xml:space="preserve"> </w:t>
            </w:r>
            <w:proofErr w:type="spellStart"/>
            <w:r>
              <w:t>and</w:t>
            </w:r>
            <w:proofErr w:type="spellEnd"/>
            <w:r>
              <w:t xml:space="preserve"> </w:t>
            </w:r>
            <w:proofErr w:type="spellStart"/>
            <w:r>
              <w:t>disadvantages</w:t>
            </w:r>
            <w:proofErr w:type="spellEnd"/>
            <w:r>
              <w:t xml:space="preserve"> </w:t>
            </w:r>
            <w:proofErr w:type="spellStart"/>
            <w:r>
              <w:t>of</w:t>
            </w:r>
            <w:proofErr w:type="spellEnd"/>
            <w:r>
              <w:t xml:space="preserve"> </w:t>
            </w:r>
            <w:proofErr w:type="spellStart"/>
            <w:r>
              <w:t>mathematical</w:t>
            </w:r>
            <w:proofErr w:type="spellEnd"/>
            <w:r>
              <w:t xml:space="preserve"> </w:t>
            </w:r>
            <w:proofErr w:type="spellStart"/>
            <w:r>
              <w:t>models</w:t>
            </w:r>
            <w:proofErr w:type="spellEnd"/>
            <w:r>
              <w:t>.</w:t>
            </w:r>
          </w:p>
          <w:p w14:paraId="72995DC3" w14:textId="77777777" w:rsidR="001D4D14" w:rsidRDefault="00AA117B">
            <w:r>
              <w:lastRenderedPageBreak/>
              <w:t xml:space="preserve">- </w:t>
            </w:r>
            <w:proofErr w:type="spellStart"/>
            <w:r>
              <w:t>Principles</w:t>
            </w:r>
            <w:proofErr w:type="spellEnd"/>
            <w:r>
              <w:t xml:space="preserve">   </w:t>
            </w:r>
            <w:proofErr w:type="spellStart"/>
            <w:r>
              <w:t>of</w:t>
            </w:r>
            <w:proofErr w:type="spellEnd"/>
            <w:r>
              <w:t xml:space="preserve"> </w:t>
            </w:r>
            <w:proofErr w:type="spellStart"/>
            <w:r>
              <w:t>mathematical</w:t>
            </w:r>
            <w:proofErr w:type="spellEnd"/>
            <w:r>
              <w:t xml:space="preserve"> </w:t>
            </w:r>
            <w:proofErr w:type="spellStart"/>
            <w:r>
              <w:t>modelling</w:t>
            </w:r>
            <w:proofErr w:type="spellEnd"/>
            <w:r>
              <w:t xml:space="preserve">: </w:t>
            </w:r>
            <w:proofErr w:type="spellStart"/>
            <w:r>
              <w:t>hydrodynamic</w:t>
            </w:r>
            <w:proofErr w:type="spellEnd"/>
            <w:r>
              <w:t>, transport-</w:t>
            </w:r>
            <w:proofErr w:type="spellStart"/>
            <w:r>
              <w:t>dispersion</w:t>
            </w:r>
            <w:proofErr w:type="spellEnd"/>
            <w:r>
              <w:t xml:space="preserve"> </w:t>
            </w:r>
            <w:proofErr w:type="spellStart"/>
            <w:r>
              <w:t>and</w:t>
            </w:r>
            <w:proofErr w:type="spellEnd"/>
            <w:r>
              <w:t xml:space="preserve"> </w:t>
            </w:r>
            <w:proofErr w:type="spellStart"/>
            <w:r>
              <w:t>bio-c</w:t>
            </w:r>
            <w:r>
              <w:t>hemical</w:t>
            </w:r>
            <w:proofErr w:type="spellEnd"/>
            <w:r>
              <w:t xml:space="preserve"> </w:t>
            </w:r>
            <w:proofErr w:type="spellStart"/>
            <w:r>
              <w:t>modulesand</w:t>
            </w:r>
            <w:proofErr w:type="spellEnd"/>
            <w:r>
              <w:t xml:space="preserve"> </w:t>
            </w:r>
            <w:proofErr w:type="spellStart"/>
            <w:r>
              <w:t>their</w:t>
            </w:r>
            <w:proofErr w:type="spellEnd"/>
            <w:r>
              <w:t xml:space="preserve"> </w:t>
            </w:r>
            <w:proofErr w:type="spellStart"/>
            <w:r>
              <w:t>connection</w:t>
            </w:r>
            <w:proofErr w:type="spellEnd"/>
            <w:r>
              <w:t xml:space="preserve"> </w:t>
            </w:r>
            <w:proofErr w:type="spellStart"/>
            <w:r>
              <w:t>into</w:t>
            </w:r>
            <w:proofErr w:type="spellEnd"/>
            <w:r>
              <w:t xml:space="preserve"> </w:t>
            </w:r>
            <w:proofErr w:type="spellStart"/>
            <w:r>
              <w:t>complex</w:t>
            </w:r>
            <w:proofErr w:type="spellEnd"/>
            <w:r>
              <w:t xml:space="preserve"> </w:t>
            </w:r>
            <w:proofErr w:type="spellStart"/>
            <w:r>
              <w:t>ecological</w:t>
            </w:r>
            <w:proofErr w:type="spellEnd"/>
            <w:r>
              <w:t xml:space="preserve"> </w:t>
            </w:r>
            <w:proofErr w:type="spellStart"/>
            <w:r>
              <w:t>models</w:t>
            </w:r>
            <w:proofErr w:type="spellEnd"/>
            <w:r>
              <w:t>. One-</w:t>
            </w:r>
            <w:proofErr w:type="spellStart"/>
            <w:r>
              <w:t>dimensional</w:t>
            </w:r>
            <w:proofErr w:type="spellEnd"/>
            <w:r>
              <w:t xml:space="preserve"> (1D), </w:t>
            </w:r>
            <w:proofErr w:type="spellStart"/>
            <w:r>
              <w:t>two-dimensional</w:t>
            </w:r>
            <w:proofErr w:type="spellEnd"/>
            <w:r>
              <w:t xml:space="preserve"> (2D) </w:t>
            </w:r>
            <w:proofErr w:type="spellStart"/>
            <w:r>
              <w:t>and</w:t>
            </w:r>
            <w:proofErr w:type="spellEnd"/>
            <w:r>
              <w:t xml:space="preserve"> </w:t>
            </w:r>
            <w:proofErr w:type="spellStart"/>
            <w:r>
              <w:t>three-dimensional</w:t>
            </w:r>
            <w:proofErr w:type="spellEnd"/>
            <w:r>
              <w:t xml:space="preserve"> (3D) </w:t>
            </w:r>
            <w:proofErr w:type="spellStart"/>
            <w:r>
              <w:t>models</w:t>
            </w:r>
            <w:proofErr w:type="spellEnd"/>
            <w:r>
              <w:t xml:space="preserve">; </w:t>
            </w:r>
            <w:proofErr w:type="spellStart"/>
            <w:r>
              <w:t>basic</w:t>
            </w:r>
            <w:proofErr w:type="spellEnd"/>
            <w:r>
              <w:t xml:space="preserve"> </w:t>
            </w:r>
            <w:proofErr w:type="spellStart"/>
            <w:r>
              <w:t>equations</w:t>
            </w:r>
            <w:proofErr w:type="spellEnd"/>
            <w:r>
              <w:t xml:space="preserve"> – </w:t>
            </w:r>
            <w:proofErr w:type="spellStart"/>
            <w:r>
              <w:t>continuity</w:t>
            </w:r>
            <w:proofErr w:type="spellEnd"/>
            <w:r>
              <w:t xml:space="preserve">, </w:t>
            </w:r>
            <w:proofErr w:type="spellStart"/>
            <w:r>
              <w:t>momentum</w:t>
            </w:r>
            <w:proofErr w:type="spellEnd"/>
            <w:r>
              <w:t xml:space="preserve">, </w:t>
            </w:r>
            <w:proofErr w:type="spellStart"/>
            <w:r>
              <w:t>advection-diffusion</w:t>
            </w:r>
            <w:proofErr w:type="spellEnd"/>
            <w:r>
              <w:t xml:space="preserve"> </w:t>
            </w:r>
            <w:proofErr w:type="spellStart"/>
            <w:r>
              <w:t>equation</w:t>
            </w:r>
            <w:proofErr w:type="spellEnd"/>
            <w:r>
              <w:t xml:space="preserve"> </w:t>
            </w:r>
            <w:proofErr w:type="spellStart"/>
            <w:r>
              <w:t>for</w:t>
            </w:r>
            <w:proofErr w:type="spellEnd"/>
            <w:r>
              <w:t xml:space="preserve"> transport </w:t>
            </w:r>
            <w:proofErr w:type="spellStart"/>
            <w:r>
              <w:t>of</w:t>
            </w:r>
            <w:proofErr w:type="spellEnd"/>
            <w:r>
              <w:t xml:space="preserve"> </w:t>
            </w:r>
            <w:proofErr w:type="spellStart"/>
            <w:r>
              <w:t>matter</w:t>
            </w:r>
            <w:proofErr w:type="spellEnd"/>
            <w:r>
              <w:t xml:space="preserve">, </w:t>
            </w:r>
            <w:proofErr w:type="spellStart"/>
            <w:r>
              <w:t>equations</w:t>
            </w:r>
            <w:proofErr w:type="spellEnd"/>
            <w:r>
              <w:t xml:space="preserve"> </w:t>
            </w:r>
            <w:proofErr w:type="spellStart"/>
            <w:r>
              <w:t>of</w:t>
            </w:r>
            <w:proofErr w:type="spellEnd"/>
            <w:r>
              <w:t xml:space="preserve"> </w:t>
            </w:r>
            <w:proofErr w:type="spellStart"/>
            <w:r>
              <w:t>bio</w:t>
            </w:r>
            <w:r>
              <w:t>-chemical</w:t>
            </w:r>
            <w:proofErr w:type="spellEnd"/>
            <w:r>
              <w:t xml:space="preserve"> </w:t>
            </w:r>
            <w:proofErr w:type="spellStart"/>
            <w:r>
              <w:t>processes</w:t>
            </w:r>
            <w:proofErr w:type="spellEnd"/>
            <w:r>
              <w:t xml:space="preserve"> at </w:t>
            </w:r>
            <w:proofErr w:type="spellStart"/>
            <w:r>
              <w:t>spreading</w:t>
            </w:r>
            <w:proofErr w:type="spellEnd"/>
            <w:r>
              <w:t xml:space="preserve"> </w:t>
            </w:r>
            <w:proofErr w:type="spellStart"/>
            <w:r>
              <w:t>of</w:t>
            </w:r>
            <w:proofErr w:type="spellEnd"/>
            <w:r>
              <w:t xml:space="preserve"> </w:t>
            </w:r>
            <w:proofErr w:type="spellStart"/>
            <w:r>
              <w:t>nutrients</w:t>
            </w:r>
            <w:proofErr w:type="spellEnd"/>
            <w:r>
              <w:t>, </w:t>
            </w:r>
            <w:proofErr w:type="spellStart"/>
            <w:r>
              <w:t>chemical</w:t>
            </w:r>
            <w:proofErr w:type="spellEnd"/>
            <w:r>
              <w:t xml:space="preserve"> </w:t>
            </w:r>
            <w:proofErr w:type="spellStart"/>
            <w:r>
              <w:t>or</w:t>
            </w:r>
            <w:proofErr w:type="spellEnd"/>
            <w:r>
              <w:t xml:space="preserve"> </w:t>
            </w:r>
            <w:proofErr w:type="spellStart"/>
            <w:r>
              <w:t>biological</w:t>
            </w:r>
            <w:proofErr w:type="spellEnd"/>
            <w:r>
              <w:t xml:space="preserve"> </w:t>
            </w:r>
            <w:proofErr w:type="spellStart"/>
            <w:r>
              <w:t>pollutants</w:t>
            </w:r>
            <w:proofErr w:type="spellEnd"/>
            <w:r>
              <w:t xml:space="preserve">, </w:t>
            </w:r>
            <w:proofErr w:type="spellStart"/>
            <w:r>
              <w:t>oil</w:t>
            </w:r>
            <w:proofErr w:type="spellEnd"/>
            <w:r>
              <w:t xml:space="preserve"> </w:t>
            </w:r>
            <w:proofErr w:type="spellStart"/>
            <w:r>
              <w:t>slicks</w:t>
            </w:r>
            <w:proofErr w:type="spellEnd"/>
            <w:r>
              <w:t xml:space="preserve"> </w:t>
            </w:r>
            <w:proofErr w:type="spellStart"/>
            <w:r>
              <w:t>etc</w:t>
            </w:r>
            <w:proofErr w:type="spellEnd"/>
            <w:r>
              <w:t xml:space="preserve">.. </w:t>
            </w:r>
            <w:proofErr w:type="spellStart"/>
            <w:r>
              <w:t>The</w:t>
            </w:r>
            <w:proofErr w:type="spellEnd"/>
            <w:r>
              <w:t xml:space="preserve"> </w:t>
            </w:r>
            <w:proofErr w:type="spellStart"/>
            <w:r>
              <w:t>review</w:t>
            </w:r>
            <w:proofErr w:type="spellEnd"/>
            <w:r>
              <w:t xml:space="preserve"> </w:t>
            </w:r>
            <w:proofErr w:type="spellStart"/>
            <w:r>
              <w:t>of</w:t>
            </w:r>
            <w:proofErr w:type="spellEnd"/>
            <w:r>
              <w:t xml:space="preserve"> </w:t>
            </w:r>
            <w:proofErr w:type="spellStart"/>
            <w:r>
              <w:t>numerical</w:t>
            </w:r>
            <w:proofErr w:type="spellEnd"/>
            <w:r>
              <w:t xml:space="preserve"> </w:t>
            </w:r>
            <w:proofErr w:type="spellStart"/>
            <w:r>
              <w:t>methods</w:t>
            </w:r>
            <w:proofErr w:type="spellEnd"/>
            <w:r>
              <w:t xml:space="preserve">, turbulence </w:t>
            </w:r>
            <w:proofErr w:type="spellStart"/>
            <w:r>
              <w:t>models</w:t>
            </w:r>
            <w:proofErr w:type="spellEnd"/>
            <w:r>
              <w:t xml:space="preserve"> </w:t>
            </w:r>
            <w:proofErr w:type="spellStart"/>
            <w:r>
              <w:t>and</w:t>
            </w:r>
            <w:proofErr w:type="spellEnd"/>
            <w:r>
              <w:t xml:space="preserve"> </w:t>
            </w:r>
            <w:proofErr w:type="spellStart"/>
            <w:r>
              <w:t>the</w:t>
            </w:r>
            <w:proofErr w:type="spellEnd"/>
            <w:r>
              <w:t xml:space="preserve"> influence </w:t>
            </w:r>
            <w:proofErr w:type="spellStart"/>
            <w:r>
              <w:t>of</w:t>
            </w:r>
            <w:proofErr w:type="spellEnd"/>
            <w:r>
              <w:t xml:space="preserve"> temperature </w:t>
            </w:r>
            <w:proofErr w:type="spellStart"/>
            <w:r>
              <w:t>and</w:t>
            </w:r>
            <w:proofErr w:type="spellEnd"/>
            <w:r>
              <w:t xml:space="preserve"> </w:t>
            </w:r>
            <w:proofErr w:type="spellStart"/>
            <w:r>
              <w:t>density</w:t>
            </w:r>
            <w:proofErr w:type="spellEnd"/>
            <w:r>
              <w:t xml:space="preserve"> </w:t>
            </w:r>
            <w:proofErr w:type="spellStart"/>
            <w:r>
              <w:t>stratification</w:t>
            </w:r>
            <w:proofErr w:type="spellEnd"/>
            <w:r>
              <w:t xml:space="preserve">, </w:t>
            </w:r>
            <w:proofErr w:type="spellStart"/>
            <w:r>
              <w:t>the</w:t>
            </w:r>
            <w:proofErr w:type="spellEnd"/>
            <w:r>
              <w:t xml:space="preserve"> </w:t>
            </w:r>
            <w:proofErr w:type="spellStart"/>
            <w:r>
              <w:t>description</w:t>
            </w:r>
            <w:proofErr w:type="spellEnd"/>
            <w:r>
              <w:t xml:space="preserve"> </w:t>
            </w:r>
            <w:proofErr w:type="spellStart"/>
            <w:r>
              <w:t>of</w:t>
            </w:r>
            <w:proofErr w:type="spellEnd"/>
            <w:r>
              <w:t xml:space="preserve"> </w:t>
            </w:r>
            <w:proofErr w:type="spellStart"/>
            <w:r>
              <w:t>computer</w:t>
            </w:r>
            <w:proofErr w:type="spellEnd"/>
            <w:r>
              <w:t xml:space="preserve"> </w:t>
            </w:r>
            <w:proofErr w:type="spellStart"/>
            <w:r>
              <w:t>codes</w:t>
            </w:r>
            <w:proofErr w:type="spellEnd"/>
            <w:r>
              <w:t xml:space="preserve">, </w:t>
            </w:r>
            <w:proofErr w:type="spellStart"/>
            <w:r>
              <w:t>flow</w:t>
            </w:r>
            <w:proofErr w:type="spellEnd"/>
            <w:r>
              <w:t xml:space="preserve"> </w:t>
            </w:r>
            <w:proofErr w:type="spellStart"/>
            <w:r>
              <w:t>chart</w:t>
            </w:r>
            <w:r>
              <w:t>s</w:t>
            </w:r>
            <w:proofErr w:type="spellEnd"/>
            <w:r>
              <w:t>.</w:t>
            </w:r>
          </w:p>
          <w:p w14:paraId="00AF0831" w14:textId="77777777" w:rsidR="001D4D14" w:rsidRDefault="00AA117B">
            <w:r>
              <w:t xml:space="preserve">- A </w:t>
            </w:r>
            <w:proofErr w:type="spellStart"/>
            <w:r>
              <w:t>detailed</w:t>
            </w:r>
            <w:proofErr w:type="spellEnd"/>
            <w:r>
              <w:t xml:space="preserve"> </w:t>
            </w:r>
            <w:proofErr w:type="spellStart"/>
            <w:r>
              <w:t>description</w:t>
            </w:r>
            <w:proofErr w:type="spellEnd"/>
            <w:r>
              <w:t xml:space="preserve"> </w:t>
            </w:r>
            <w:proofErr w:type="spellStart"/>
            <w:r>
              <w:t>of</w:t>
            </w:r>
            <w:proofErr w:type="spellEnd"/>
            <w:r>
              <w:t xml:space="preserve"> </w:t>
            </w:r>
            <w:proofErr w:type="spellStart"/>
            <w:r>
              <w:t>hydrodynamic</w:t>
            </w:r>
            <w:proofErr w:type="spellEnd"/>
            <w:r>
              <w:t xml:space="preserve"> module as a </w:t>
            </w:r>
            <w:proofErr w:type="spellStart"/>
            <w:r>
              <w:t>basic</w:t>
            </w:r>
            <w:proofErr w:type="spellEnd"/>
            <w:r>
              <w:t xml:space="preserve"> part </w:t>
            </w:r>
            <w:proofErr w:type="spellStart"/>
            <w:r>
              <w:t>of</w:t>
            </w:r>
            <w:proofErr w:type="spellEnd"/>
            <w:r>
              <w:t xml:space="preserve"> </w:t>
            </w:r>
            <w:proofErr w:type="spellStart"/>
            <w:r>
              <w:t>complex</w:t>
            </w:r>
            <w:proofErr w:type="spellEnd"/>
            <w:r>
              <w:t xml:space="preserve"> </w:t>
            </w:r>
            <w:proofErr w:type="spellStart"/>
            <w:r>
              <w:t>ecological</w:t>
            </w:r>
            <w:proofErr w:type="spellEnd"/>
            <w:r>
              <w:t xml:space="preserve"> </w:t>
            </w:r>
            <w:proofErr w:type="spellStart"/>
            <w:r>
              <w:t>models</w:t>
            </w:r>
            <w:proofErr w:type="spellEnd"/>
            <w:r>
              <w:t xml:space="preserve">. </w:t>
            </w:r>
            <w:proofErr w:type="spellStart"/>
            <w:r>
              <w:t>The</w:t>
            </w:r>
            <w:proofErr w:type="spellEnd"/>
            <w:r>
              <w:t xml:space="preserve"> </w:t>
            </w:r>
            <w:proofErr w:type="spellStart"/>
            <w:r>
              <w:t>generalization</w:t>
            </w:r>
            <w:proofErr w:type="spellEnd"/>
            <w:r>
              <w:t xml:space="preserve"> </w:t>
            </w:r>
            <w:proofErr w:type="spellStart"/>
            <w:r>
              <w:t>of</w:t>
            </w:r>
            <w:proofErr w:type="spellEnd"/>
            <w:r>
              <w:t xml:space="preserve"> </w:t>
            </w:r>
            <w:proofErr w:type="spellStart"/>
            <w:r>
              <w:t>basic</w:t>
            </w:r>
            <w:proofErr w:type="spellEnd"/>
            <w:r>
              <w:t xml:space="preserve"> </w:t>
            </w:r>
            <w:proofErr w:type="spellStart"/>
            <w:r>
              <w:t>equations</w:t>
            </w:r>
            <w:proofErr w:type="spellEnd"/>
            <w:r>
              <w:t xml:space="preserve"> </w:t>
            </w:r>
            <w:proofErr w:type="spellStart"/>
            <w:r>
              <w:t>of</w:t>
            </w:r>
            <w:proofErr w:type="spellEnd"/>
            <w:r>
              <w:t xml:space="preserve"> </w:t>
            </w:r>
            <w:proofErr w:type="spellStart"/>
            <w:r>
              <w:t>unsteady</w:t>
            </w:r>
            <w:proofErr w:type="spellEnd"/>
            <w:r>
              <w:t xml:space="preserve"> </w:t>
            </w:r>
            <w:proofErr w:type="spellStart"/>
            <w:r>
              <w:t>flow</w:t>
            </w:r>
            <w:proofErr w:type="spellEnd"/>
            <w:r>
              <w:t xml:space="preserve"> </w:t>
            </w:r>
            <w:proofErr w:type="spellStart"/>
            <w:r>
              <w:t>hydraulics</w:t>
            </w:r>
            <w:proofErr w:type="spellEnd"/>
            <w:r>
              <w:t xml:space="preserve"> </w:t>
            </w:r>
            <w:proofErr w:type="spellStart"/>
            <w:r>
              <w:t>for</w:t>
            </w:r>
            <w:proofErr w:type="spellEnd"/>
            <w:r>
              <w:t xml:space="preserve"> </w:t>
            </w:r>
            <w:proofErr w:type="spellStart"/>
            <w:r>
              <w:t>similar</w:t>
            </w:r>
            <w:proofErr w:type="spellEnd"/>
            <w:r>
              <w:t xml:space="preserve"> </w:t>
            </w:r>
            <w:proofErr w:type="spellStart"/>
            <w:r>
              <w:t>problems</w:t>
            </w:r>
            <w:proofErr w:type="spellEnd"/>
            <w:r>
              <w:t xml:space="preserve"> (</w:t>
            </w:r>
            <w:proofErr w:type="spellStart"/>
            <w:r>
              <w:t>waves</w:t>
            </w:r>
            <w:proofErr w:type="spellEnd"/>
            <w:r>
              <w:t xml:space="preserve"> in open </w:t>
            </w:r>
            <w:proofErr w:type="spellStart"/>
            <w:r>
              <w:t>channels</w:t>
            </w:r>
            <w:proofErr w:type="spellEnd"/>
            <w:r>
              <w:t xml:space="preserve">, </w:t>
            </w:r>
            <w:proofErr w:type="spellStart"/>
            <w:r>
              <w:t>snow</w:t>
            </w:r>
            <w:proofErr w:type="spellEnd"/>
            <w:r>
              <w:t xml:space="preserve"> </w:t>
            </w:r>
            <w:proofErr w:type="spellStart"/>
            <w:r>
              <w:t>avalanches</w:t>
            </w:r>
            <w:proofErr w:type="spellEnd"/>
            <w:r>
              <w:t xml:space="preserve">, </w:t>
            </w:r>
            <w:proofErr w:type="spellStart"/>
            <w:r>
              <w:t>debris</w:t>
            </w:r>
            <w:proofErr w:type="spellEnd"/>
            <w:r>
              <w:t xml:space="preserve"> </w:t>
            </w:r>
            <w:proofErr w:type="spellStart"/>
            <w:r>
              <w:t>flows</w:t>
            </w:r>
            <w:proofErr w:type="spellEnd"/>
            <w:r>
              <w:t xml:space="preserve">, </w:t>
            </w:r>
            <w:proofErr w:type="spellStart"/>
            <w:r>
              <w:t>water</w:t>
            </w:r>
            <w:proofErr w:type="spellEnd"/>
            <w:r>
              <w:t xml:space="preserve"> </w:t>
            </w:r>
            <w:proofErr w:type="spellStart"/>
            <w:r>
              <w:t>hammer</w:t>
            </w:r>
            <w:proofErr w:type="spellEnd"/>
            <w:r>
              <w:t xml:space="preserve">, </w:t>
            </w:r>
            <w:proofErr w:type="spellStart"/>
            <w:r>
              <w:t>he</w:t>
            </w:r>
            <w:r>
              <w:t>modynamics</w:t>
            </w:r>
            <w:proofErr w:type="spellEnd"/>
            <w:r>
              <w:t xml:space="preserve">). </w:t>
            </w:r>
            <w:proofErr w:type="spellStart"/>
            <w:r>
              <w:t>Boundary</w:t>
            </w:r>
            <w:proofErr w:type="spellEnd"/>
            <w:r>
              <w:t xml:space="preserve"> </w:t>
            </w:r>
            <w:proofErr w:type="spellStart"/>
            <w:r>
              <w:t>conditions</w:t>
            </w:r>
            <w:proofErr w:type="spellEnd"/>
            <w:r>
              <w:t xml:space="preserve"> </w:t>
            </w:r>
            <w:proofErr w:type="spellStart"/>
            <w:r>
              <w:t>and</w:t>
            </w:r>
            <w:proofErr w:type="spellEnd"/>
            <w:r>
              <w:t xml:space="preserve"> </w:t>
            </w:r>
            <w:proofErr w:type="spellStart"/>
            <w:r>
              <w:t>numerical</w:t>
            </w:r>
            <w:proofErr w:type="spellEnd"/>
            <w:r>
              <w:t xml:space="preserve"> </w:t>
            </w:r>
            <w:proofErr w:type="spellStart"/>
            <w:r>
              <w:t>solution</w:t>
            </w:r>
            <w:proofErr w:type="spellEnd"/>
            <w:r>
              <w:t xml:space="preserve"> </w:t>
            </w:r>
            <w:proofErr w:type="spellStart"/>
            <w:r>
              <w:t>methods</w:t>
            </w:r>
            <w:proofErr w:type="spellEnd"/>
            <w:r>
              <w:t xml:space="preserve"> (</w:t>
            </w:r>
            <w:proofErr w:type="spellStart"/>
            <w:r>
              <w:t>method</w:t>
            </w:r>
            <w:proofErr w:type="spellEnd"/>
            <w:r>
              <w:t xml:space="preserve"> </w:t>
            </w:r>
            <w:proofErr w:type="spellStart"/>
            <w:r>
              <w:t>of</w:t>
            </w:r>
            <w:proofErr w:type="spellEnd"/>
            <w:r>
              <w:t xml:space="preserve"> </w:t>
            </w:r>
            <w:proofErr w:type="spellStart"/>
            <w:r>
              <w:t>characteristic</w:t>
            </w:r>
            <w:proofErr w:type="spellEnd"/>
            <w:r>
              <w:t xml:space="preserve">, </w:t>
            </w:r>
            <w:proofErr w:type="spellStart"/>
            <w:r>
              <w:t>finite</w:t>
            </w:r>
            <w:proofErr w:type="spellEnd"/>
            <w:r>
              <w:t xml:space="preserve"> </w:t>
            </w:r>
            <w:proofErr w:type="spellStart"/>
            <w:r>
              <w:t>difference</w:t>
            </w:r>
            <w:proofErr w:type="spellEnd"/>
            <w:r>
              <w:t xml:space="preserve"> </w:t>
            </w:r>
            <w:proofErr w:type="spellStart"/>
            <w:r>
              <w:t>and</w:t>
            </w:r>
            <w:proofErr w:type="spellEnd"/>
            <w:r>
              <w:t xml:space="preserve"> </w:t>
            </w:r>
            <w:proofErr w:type="spellStart"/>
            <w:r>
              <w:t>finite</w:t>
            </w:r>
            <w:proofErr w:type="spellEnd"/>
            <w:r>
              <w:t xml:space="preserve"> </w:t>
            </w:r>
            <w:proofErr w:type="spellStart"/>
            <w:r>
              <w:t>volume</w:t>
            </w:r>
            <w:proofErr w:type="spellEnd"/>
            <w:r>
              <w:t xml:space="preserve"> </w:t>
            </w:r>
            <w:proofErr w:type="spellStart"/>
            <w:r>
              <w:t>methods</w:t>
            </w:r>
            <w:proofErr w:type="spellEnd"/>
            <w:r>
              <w:t xml:space="preserve">, SPH </w:t>
            </w:r>
            <w:proofErr w:type="spellStart"/>
            <w:r>
              <w:t>method</w:t>
            </w:r>
            <w:proofErr w:type="spellEnd"/>
            <w:r>
              <w:t xml:space="preserve">). </w:t>
            </w:r>
            <w:proofErr w:type="spellStart"/>
            <w:r>
              <w:t>Verification</w:t>
            </w:r>
            <w:proofErr w:type="spellEnd"/>
            <w:r>
              <w:t xml:space="preserve">, </w:t>
            </w:r>
            <w:proofErr w:type="spellStart"/>
            <w:r>
              <w:t>sensitivity</w:t>
            </w:r>
            <w:proofErr w:type="spellEnd"/>
            <w:r>
              <w:t xml:space="preserve"> </w:t>
            </w:r>
            <w:proofErr w:type="spellStart"/>
            <w:r>
              <w:t>analysis</w:t>
            </w:r>
            <w:proofErr w:type="spellEnd"/>
            <w:r>
              <w:t xml:space="preserve">, </w:t>
            </w:r>
            <w:proofErr w:type="spellStart"/>
            <w:r>
              <w:t>calibration</w:t>
            </w:r>
            <w:proofErr w:type="spellEnd"/>
            <w:r>
              <w:t xml:space="preserve"> </w:t>
            </w:r>
            <w:proofErr w:type="spellStart"/>
            <w:r>
              <w:t>and</w:t>
            </w:r>
            <w:proofErr w:type="spellEnd"/>
            <w:r>
              <w:t xml:space="preserve"> </w:t>
            </w:r>
            <w:proofErr w:type="spellStart"/>
            <w:r>
              <w:t>validation</w:t>
            </w:r>
            <w:proofErr w:type="spellEnd"/>
            <w:r>
              <w:t xml:space="preserve"> </w:t>
            </w:r>
            <w:proofErr w:type="spellStart"/>
            <w:r>
              <w:t>of</w:t>
            </w:r>
            <w:proofErr w:type="spellEnd"/>
            <w:r>
              <w:t xml:space="preserve"> </w:t>
            </w:r>
            <w:proofErr w:type="spellStart"/>
            <w:r>
              <w:t>models</w:t>
            </w:r>
            <w:proofErr w:type="spellEnd"/>
            <w:r>
              <w:t>.</w:t>
            </w:r>
          </w:p>
          <w:p w14:paraId="55D9E723" w14:textId="77777777" w:rsidR="001D4D14" w:rsidRDefault="00AA117B">
            <w:r>
              <w:t xml:space="preserve">- </w:t>
            </w:r>
            <w:proofErr w:type="spellStart"/>
            <w:r>
              <w:t>Examples</w:t>
            </w:r>
            <w:proofErr w:type="spellEnd"/>
            <w:r>
              <w:t xml:space="preserve"> </w:t>
            </w:r>
            <w:proofErr w:type="spellStart"/>
            <w:r>
              <w:t>of</w:t>
            </w:r>
            <w:proofErr w:type="spellEnd"/>
            <w:r>
              <w:t xml:space="preserve"> </w:t>
            </w:r>
            <w:proofErr w:type="spellStart"/>
            <w:r>
              <w:t>the</w:t>
            </w:r>
            <w:proofErr w:type="spellEnd"/>
            <w:r>
              <w:t xml:space="preserve"> </w:t>
            </w:r>
            <w:proofErr w:type="spellStart"/>
            <w:r>
              <w:t>use</w:t>
            </w:r>
            <w:proofErr w:type="spellEnd"/>
            <w:r>
              <w:t xml:space="preserve"> </w:t>
            </w:r>
            <w:proofErr w:type="spellStart"/>
            <w:r>
              <w:t>of</w:t>
            </w:r>
            <w:proofErr w:type="spellEnd"/>
            <w:r>
              <w:t xml:space="preserve"> </w:t>
            </w:r>
            <w:proofErr w:type="spellStart"/>
            <w:r>
              <w:t>mathemat</w:t>
            </w:r>
            <w:r>
              <w:t>ical</w:t>
            </w:r>
            <w:proofErr w:type="spellEnd"/>
            <w:r>
              <w:t xml:space="preserve"> </w:t>
            </w:r>
            <w:proofErr w:type="spellStart"/>
            <w:r>
              <w:t>models</w:t>
            </w:r>
            <w:proofErr w:type="spellEnd"/>
            <w:r>
              <w:t xml:space="preserve"> </w:t>
            </w:r>
            <w:proofErr w:type="spellStart"/>
            <w:r>
              <w:t>for</w:t>
            </w:r>
            <w:proofErr w:type="spellEnd"/>
            <w:r>
              <w:t xml:space="preserve"> </w:t>
            </w:r>
            <w:proofErr w:type="spellStart"/>
            <w:r>
              <w:t>hydraulic</w:t>
            </w:r>
            <w:proofErr w:type="spellEnd"/>
            <w:r>
              <w:t xml:space="preserve"> </w:t>
            </w:r>
            <w:proofErr w:type="spellStart"/>
            <w:r>
              <w:t>problems</w:t>
            </w:r>
            <w:proofErr w:type="spellEnd"/>
            <w:r>
              <w:t>.</w:t>
            </w:r>
          </w:p>
          <w:p w14:paraId="2385116B" w14:textId="77777777" w:rsidR="001D4D14" w:rsidRDefault="00AA117B">
            <w:r>
              <w:rPr>
                <w:b/>
              </w:rPr>
              <w:t xml:space="preserve">Module II »Turbulence in </w:t>
            </w:r>
            <w:proofErr w:type="spellStart"/>
            <w:r>
              <w:rPr>
                <w:b/>
              </w:rPr>
              <w:t>hydraulics</w:t>
            </w:r>
            <w:proofErr w:type="spellEnd"/>
            <w:r>
              <w:rPr>
                <w:b/>
              </w:rPr>
              <w:t>« (5 ECTS)</w:t>
            </w:r>
          </w:p>
          <w:p w14:paraId="42FA03CC" w14:textId="77777777" w:rsidR="001D4D14" w:rsidRDefault="00AA117B">
            <w:r>
              <w:t xml:space="preserve">- </w:t>
            </w:r>
            <w:proofErr w:type="spellStart"/>
            <w:r>
              <w:t>The</w:t>
            </w:r>
            <w:proofErr w:type="spellEnd"/>
            <w:r>
              <w:t xml:space="preserve"> </w:t>
            </w:r>
            <w:proofErr w:type="spellStart"/>
            <w:r>
              <w:t>description</w:t>
            </w:r>
            <w:proofErr w:type="spellEnd"/>
            <w:r>
              <w:t xml:space="preserve"> </w:t>
            </w:r>
            <w:proofErr w:type="spellStart"/>
            <w:r>
              <w:t>of</w:t>
            </w:r>
            <w:proofErr w:type="spellEnd"/>
            <w:r>
              <w:t xml:space="preserve"> turbulence </w:t>
            </w:r>
            <w:proofErr w:type="spellStart"/>
            <w:r>
              <w:t>phenomenon</w:t>
            </w:r>
            <w:proofErr w:type="spellEnd"/>
            <w:r>
              <w:t xml:space="preserve">: </w:t>
            </w:r>
            <w:proofErr w:type="spellStart"/>
            <w:r>
              <w:t>basic</w:t>
            </w:r>
            <w:proofErr w:type="spellEnd"/>
            <w:r>
              <w:t xml:space="preserve"> </w:t>
            </w:r>
            <w:proofErr w:type="spellStart"/>
            <w:r>
              <w:t>characteristics</w:t>
            </w:r>
            <w:proofErr w:type="spellEnd"/>
            <w:r>
              <w:t xml:space="preserve">, </w:t>
            </w:r>
            <w:proofErr w:type="spellStart"/>
            <w:r>
              <w:t>different</w:t>
            </w:r>
            <w:proofErr w:type="spellEnd"/>
            <w:r>
              <w:t xml:space="preserve"> </w:t>
            </w:r>
            <w:proofErr w:type="spellStart"/>
            <w:r>
              <w:t>ways</w:t>
            </w:r>
            <w:proofErr w:type="spellEnd"/>
            <w:r>
              <w:t xml:space="preserve"> </w:t>
            </w:r>
            <w:proofErr w:type="spellStart"/>
            <w:r>
              <w:t>of</w:t>
            </w:r>
            <w:proofErr w:type="spellEnd"/>
            <w:r>
              <w:t xml:space="preserve"> </w:t>
            </w:r>
            <w:proofErr w:type="spellStart"/>
            <w:r>
              <w:t>solution</w:t>
            </w:r>
            <w:proofErr w:type="spellEnd"/>
            <w:r>
              <w:t>.</w:t>
            </w:r>
          </w:p>
          <w:p w14:paraId="0C707F5B" w14:textId="77777777" w:rsidR="001D4D14" w:rsidRDefault="00AA117B">
            <w:r>
              <w:t xml:space="preserve">- </w:t>
            </w:r>
            <w:proofErr w:type="spellStart"/>
            <w:r>
              <w:t>Kolmogorov's</w:t>
            </w:r>
            <w:proofErr w:type="spellEnd"/>
            <w:r>
              <w:t xml:space="preserve"> </w:t>
            </w:r>
            <w:proofErr w:type="spellStart"/>
            <w:r>
              <w:t>theory</w:t>
            </w:r>
            <w:proofErr w:type="spellEnd"/>
            <w:r>
              <w:t xml:space="preserve"> </w:t>
            </w:r>
            <w:proofErr w:type="spellStart"/>
            <w:r>
              <w:t>of</w:t>
            </w:r>
            <w:proofErr w:type="spellEnd"/>
            <w:r>
              <w:t xml:space="preserve"> </w:t>
            </w:r>
            <w:proofErr w:type="spellStart"/>
            <w:r>
              <w:t>micro</w:t>
            </w:r>
            <w:proofErr w:type="spellEnd"/>
            <w:r>
              <w:t xml:space="preserve"> </w:t>
            </w:r>
            <w:proofErr w:type="spellStart"/>
            <w:r>
              <w:t>and</w:t>
            </w:r>
            <w:proofErr w:type="spellEnd"/>
            <w:r>
              <w:t xml:space="preserve"> </w:t>
            </w:r>
            <w:proofErr w:type="spellStart"/>
            <w:r>
              <w:t>macro</w:t>
            </w:r>
            <w:proofErr w:type="spellEnd"/>
            <w:r>
              <w:t xml:space="preserve"> </w:t>
            </w:r>
            <w:proofErr w:type="spellStart"/>
            <w:r>
              <w:t>scales</w:t>
            </w:r>
            <w:proofErr w:type="spellEnd"/>
            <w:r>
              <w:t xml:space="preserve">. </w:t>
            </w:r>
            <w:proofErr w:type="spellStart"/>
            <w:r>
              <w:t>The</w:t>
            </w:r>
            <w:proofErr w:type="spellEnd"/>
            <w:r>
              <w:t xml:space="preserve"> role </w:t>
            </w:r>
            <w:proofErr w:type="spellStart"/>
            <w:r>
              <w:t>of</w:t>
            </w:r>
            <w:proofErr w:type="spellEnd"/>
            <w:r>
              <w:t xml:space="preserve"> turbulence at tran</w:t>
            </w:r>
            <w:r>
              <w:t xml:space="preserve">sport </w:t>
            </w:r>
            <w:proofErr w:type="spellStart"/>
            <w:r>
              <w:t>and</w:t>
            </w:r>
            <w:proofErr w:type="spellEnd"/>
            <w:r>
              <w:t xml:space="preserve"> </w:t>
            </w:r>
            <w:proofErr w:type="spellStart"/>
            <w:r>
              <w:t>dispersion</w:t>
            </w:r>
            <w:proofErr w:type="spellEnd"/>
            <w:r>
              <w:t xml:space="preserve"> </w:t>
            </w:r>
            <w:proofErr w:type="spellStart"/>
            <w:r>
              <w:t>of</w:t>
            </w:r>
            <w:proofErr w:type="spellEnd"/>
            <w:r>
              <w:t xml:space="preserve"> </w:t>
            </w:r>
            <w:proofErr w:type="spellStart"/>
            <w:r>
              <w:t>pollutants</w:t>
            </w:r>
            <w:proofErr w:type="spellEnd"/>
            <w:r>
              <w:t xml:space="preserve"> </w:t>
            </w:r>
            <w:proofErr w:type="spellStart"/>
            <w:r>
              <w:t>and</w:t>
            </w:r>
            <w:proofErr w:type="spellEnd"/>
            <w:r>
              <w:t xml:space="preserve"> </w:t>
            </w:r>
            <w:proofErr w:type="spellStart"/>
            <w:r>
              <w:t>heat</w:t>
            </w:r>
            <w:proofErr w:type="spellEnd"/>
            <w:r>
              <w:t xml:space="preserve"> </w:t>
            </w:r>
            <w:proofErr w:type="spellStart"/>
            <w:r>
              <w:t>and</w:t>
            </w:r>
            <w:proofErr w:type="spellEnd"/>
            <w:r>
              <w:t xml:space="preserve"> at </w:t>
            </w:r>
            <w:proofErr w:type="spellStart"/>
            <w:r>
              <w:t>bio-chemical</w:t>
            </w:r>
            <w:proofErr w:type="spellEnd"/>
            <w:r>
              <w:t xml:space="preserve"> </w:t>
            </w:r>
            <w:proofErr w:type="spellStart"/>
            <w:r>
              <w:t>processes</w:t>
            </w:r>
            <w:proofErr w:type="spellEnd"/>
            <w:r>
              <w:t>.</w:t>
            </w:r>
          </w:p>
          <w:p w14:paraId="52D27C28" w14:textId="77777777" w:rsidR="001D4D14" w:rsidRDefault="00AA117B">
            <w:r>
              <w:t xml:space="preserve">- </w:t>
            </w:r>
            <w:proofErr w:type="spellStart"/>
            <w:r>
              <w:t>Basic</w:t>
            </w:r>
            <w:proofErr w:type="spellEnd"/>
            <w:r>
              <w:t xml:space="preserve"> </w:t>
            </w:r>
            <w:proofErr w:type="spellStart"/>
            <w:r>
              <w:t>equations</w:t>
            </w:r>
            <w:proofErr w:type="spellEnd"/>
            <w:r>
              <w:t xml:space="preserve">: </w:t>
            </w:r>
            <w:proofErr w:type="spellStart"/>
            <w:r>
              <w:t>the</w:t>
            </w:r>
            <w:proofErr w:type="spellEnd"/>
            <w:r>
              <w:t xml:space="preserve"> </w:t>
            </w:r>
            <w:proofErr w:type="spellStart"/>
            <w:r>
              <w:t>derivation</w:t>
            </w:r>
            <w:proofErr w:type="spellEnd"/>
            <w:r>
              <w:t xml:space="preserve"> </w:t>
            </w:r>
            <w:proofErr w:type="spellStart"/>
            <w:r>
              <w:t>of</w:t>
            </w:r>
            <w:proofErr w:type="spellEnd"/>
            <w:r>
              <w:t xml:space="preserve"> Reynolds' </w:t>
            </w:r>
            <w:proofErr w:type="spellStart"/>
            <w:r>
              <w:t>equations</w:t>
            </w:r>
            <w:proofErr w:type="spellEnd"/>
            <w:r>
              <w:t xml:space="preserve"> </w:t>
            </w:r>
            <w:proofErr w:type="spellStart"/>
            <w:r>
              <w:t>and</w:t>
            </w:r>
            <w:proofErr w:type="spellEnd"/>
            <w:r>
              <w:t xml:space="preserve"> </w:t>
            </w:r>
            <w:proofErr w:type="spellStart"/>
            <w:r>
              <w:t>advection-diffusion</w:t>
            </w:r>
            <w:proofErr w:type="spellEnd"/>
            <w:r>
              <w:t xml:space="preserve"> </w:t>
            </w:r>
            <w:proofErr w:type="spellStart"/>
            <w:r>
              <w:t>equation</w:t>
            </w:r>
            <w:proofErr w:type="spellEnd"/>
            <w:r>
              <w:t xml:space="preserve"> </w:t>
            </w:r>
            <w:proofErr w:type="spellStart"/>
            <w:r>
              <w:t>of</w:t>
            </w:r>
            <w:proofErr w:type="spellEnd"/>
            <w:r>
              <w:t xml:space="preserve"> </w:t>
            </w:r>
            <w:proofErr w:type="spellStart"/>
            <w:r>
              <w:t>turbulent</w:t>
            </w:r>
            <w:proofErr w:type="spellEnd"/>
            <w:r>
              <w:t xml:space="preserve"> </w:t>
            </w:r>
            <w:proofErr w:type="spellStart"/>
            <w:r>
              <w:t>flow</w:t>
            </w:r>
            <w:proofErr w:type="spellEnd"/>
            <w:r>
              <w:t xml:space="preserve">, </w:t>
            </w:r>
            <w:proofErr w:type="spellStart"/>
            <w:r>
              <w:t>Fick's</w:t>
            </w:r>
            <w:proofErr w:type="spellEnd"/>
            <w:r>
              <w:t xml:space="preserve"> </w:t>
            </w:r>
            <w:proofErr w:type="spellStart"/>
            <w:r>
              <w:t>law</w:t>
            </w:r>
            <w:proofErr w:type="spellEnd"/>
            <w:r>
              <w:t>.</w:t>
            </w:r>
          </w:p>
          <w:p w14:paraId="6FF1E9EA" w14:textId="77777777" w:rsidR="001D4D14" w:rsidRDefault="00AA117B">
            <w:r>
              <w:t xml:space="preserve">- Turbulence </w:t>
            </w:r>
            <w:proofErr w:type="spellStart"/>
            <w:r>
              <w:t>models</w:t>
            </w:r>
            <w:proofErr w:type="spellEnd"/>
            <w:r>
              <w:t xml:space="preserve">: </w:t>
            </w:r>
            <w:proofErr w:type="spellStart"/>
            <w:r>
              <w:t>Boussinesque's</w:t>
            </w:r>
            <w:proofErr w:type="spellEnd"/>
            <w:r>
              <w:t xml:space="preserve"> </w:t>
            </w:r>
            <w:proofErr w:type="spellStart"/>
            <w:r>
              <w:t>principle</w:t>
            </w:r>
            <w:proofErr w:type="spellEnd"/>
            <w:r>
              <w:t xml:space="preserve">, </w:t>
            </w:r>
            <w:proofErr w:type="spellStart"/>
            <w:r>
              <w:t>models</w:t>
            </w:r>
            <w:proofErr w:type="spellEnd"/>
            <w:r>
              <w:t xml:space="preserve"> </w:t>
            </w:r>
            <w:proofErr w:type="spellStart"/>
            <w:r>
              <w:t>with</w:t>
            </w:r>
            <w:proofErr w:type="spellEnd"/>
            <w:r>
              <w:t xml:space="preserve"> one </w:t>
            </w:r>
            <w:proofErr w:type="spellStart"/>
            <w:r>
              <w:t>and</w:t>
            </w:r>
            <w:proofErr w:type="spellEnd"/>
            <w:r>
              <w:t xml:space="preserve"> </w:t>
            </w:r>
            <w:proofErr w:type="spellStart"/>
            <w:r>
              <w:t>two</w:t>
            </w:r>
            <w:proofErr w:type="spellEnd"/>
            <w:r>
              <w:t xml:space="preserve"> </w:t>
            </w:r>
            <w:proofErr w:type="spellStart"/>
            <w:r>
              <w:t>equations</w:t>
            </w:r>
            <w:proofErr w:type="spellEnd"/>
            <w:r>
              <w:t xml:space="preserve">, k-e turbulence model, </w:t>
            </w:r>
            <w:proofErr w:type="spellStart"/>
            <w:r>
              <w:t>models</w:t>
            </w:r>
            <w:proofErr w:type="spellEnd"/>
            <w:r>
              <w:t xml:space="preserve"> </w:t>
            </w:r>
            <w:proofErr w:type="spellStart"/>
            <w:r>
              <w:t>with</w:t>
            </w:r>
            <w:proofErr w:type="spellEnd"/>
            <w:r>
              <w:t xml:space="preserve"> </w:t>
            </w:r>
            <w:proofErr w:type="spellStart"/>
            <w:r>
              <w:t>additional</w:t>
            </w:r>
            <w:proofErr w:type="spellEnd"/>
            <w:r>
              <w:t xml:space="preserve"> </w:t>
            </w:r>
            <w:proofErr w:type="spellStart"/>
            <w:r>
              <w:t>equation</w:t>
            </w:r>
            <w:r>
              <w:t>s</w:t>
            </w:r>
            <w:proofErr w:type="spellEnd"/>
            <w:r>
              <w:t xml:space="preserve"> </w:t>
            </w:r>
            <w:proofErr w:type="spellStart"/>
            <w:r>
              <w:t>for</w:t>
            </w:r>
            <w:proofErr w:type="spellEnd"/>
            <w:r>
              <w:t xml:space="preserve"> </w:t>
            </w:r>
            <w:proofErr w:type="spellStart"/>
            <w:r>
              <w:t>individual</w:t>
            </w:r>
            <w:proofErr w:type="spellEnd"/>
            <w:r>
              <w:t xml:space="preserve"> </w:t>
            </w:r>
            <w:proofErr w:type="spellStart"/>
            <w:r>
              <w:t>turbulent</w:t>
            </w:r>
            <w:proofErr w:type="spellEnd"/>
            <w:r>
              <w:t xml:space="preserve"> </w:t>
            </w:r>
            <w:proofErr w:type="spellStart"/>
            <w:r>
              <w:t>stresses</w:t>
            </w:r>
            <w:proofErr w:type="spellEnd"/>
            <w:r>
              <w:t xml:space="preserve">, </w:t>
            </w:r>
            <w:proofErr w:type="spellStart"/>
            <w:r>
              <w:t>principle</w:t>
            </w:r>
            <w:proofErr w:type="spellEnd"/>
            <w:r>
              <w:t xml:space="preserve"> </w:t>
            </w:r>
            <w:proofErr w:type="spellStart"/>
            <w:r>
              <w:t>of</w:t>
            </w:r>
            <w:proofErr w:type="spellEnd"/>
            <w:r>
              <w:t xml:space="preserve"> </w:t>
            </w:r>
            <w:proofErr w:type="spellStart"/>
            <w:r>
              <w:t>direct</w:t>
            </w:r>
            <w:proofErr w:type="spellEnd"/>
            <w:r>
              <w:t xml:space="preserve"> </w:t>
            </w:r>
            <w:proofErr w:type="spellStart"/>
            <w:r>
              <w:t>simulation</w:t>
            </w:r>
            <w:proofErr w:type="spellEnd"/>
            <w:r>
              <w:t xml:space="preserve"> </w:t>
            </w:r>
            <w:proofErr w:type="spellStart"/>
            <w:r>
              <w:t>of</w:t>
            </w:r>
            <w:proofErr w:type="spellEnd"/>
            <w:r>
              <w:t xml:space="preserve"> large </w:t>
            </w:r>
            <w:proofErr w:type="spellStart"/>
            <w:r>
              <w:t>eddies</w:t>
            </w:r>
            <w:proofErr w:type="spellEnd"/>
            <w:r>
              <w:t xml:space="preserve"> </w:t>
            </w:r>
            <w:proofErr w:type="spellStart"/>
            <w:r>
              <w:t>and</w:t>
            </w:r>
            <w:proofErr w:type="spellEnd"/>
            <w:r>
              <w:t xml:space="preserve"> </w:t>
            </w:r>
            <w:proofErr w:type="spellStart"/>
            <w:r>
              <w:t>modelling</w:t>
            </w:r>
            <w:proofErr w:type="spellEnd"/>
            <w:r>
              <w:t xml:space="preserve"> </w:t>
            </w:r>
            <w:proofErr w:type="spellStart"/>
            <w:r>
              <w:t>of</w:t>
            </w:r>
            <w:proofErr w:type="spellEnd"/>
            <w:r>
              <w:t xml:space="preserve"> </w:t>
            </w:r>
            <w:proofErr w:type="spellStart"/>
            <w:r>
              <w:t>small</w:t>
            </w:r>
            <w:proofErr w:type="spellEnd"/>
            <w:r>
              <w:t xml:space="preserve"> </w:t>
            </w:r>
            <w:proofErr w:type="spellStart"/>
            <w:r>
              <w:t>eddies</w:t>
            </w:r>
            <w:proofErr w:type="spellEnd"/>
            <w:r>
              <w:t>.</w:t>
            </w:r>
          </w:p>
          <w:p w14:paraId="2EA7989D" w14:textId="77777777" w:rsidR="001D4D14" w:rsidRDefault="00AA117B">
            <w:r>
              <w:t xml:space="preserve">- </w:t>
            </w:r>
            <w:proofErr w:type="spellStart"/>
            <w:r>
              <w:t>Dispersion</w:t>
            </w:r>
            <w:proofErr w:type="spellEnd"/>
            <w:r>
              <w:t xml:space="preserve"> in </w:t>
            </w:r>
            <w:proofErr w:type="spellStart"/>
            <w:r>
              <w:t>rivers</w:t>
            </w:r>
            <w:proofErr w:type="spellEnd"/>
            <w:r>
              <w:t xml:space="preserve">: </w:t>
            </w:r>
            <w:proofErr w:type="spellStart"/>
            <w:r>
              <w:t>the</w:t>
            </w:r>
            <w:proofErr w:type="spellEnd"/>
            <w:r>
              <w:t xml:space="preserve"> </w:t>
            </w:r>
            <w:proofErr w:type="spellStart"/>
            <w:r>
              <w:t>determination</w:t>
            </w:r>
            <w:proofErr w:type="spellEnd"/>
            <w:r>
              <w:t xml:space="preserve"> </w:t>
            </w:r>
            <w:proofErr w:type="spellStart"/>
            <w:r>
              <w:t>of</w:t>
            </w:r>
            <w:proofErr w:type="spellEnd"/>
            <w:r>
              <w:t xml:space="preserve"> </w:t>
            </w:r>
            <w:proofErr w:type="spellStart"/>
            <w:r>
              <w:t>dispersion</w:t>
            </w:r>
            <w:proofErr w:type="spellEnd"/>
            <w:r>
              <w:t xml:space="preserve"> </w:t>
            </w:r>
            <w:proofErr w:type="spellStart"/>
            <w:r>
              <w:t>coefficients</w:t>
            </w:r>
            <w:proofErr w:type="spellEnd"/>
            <w:r>
              <w:t xml:space="preserve">, </w:t>
            </w:r>
            <w:proofErr w:type="spellStart"/>
            <w:r>
              <w:t>depth-averaged</w:t>
            </w:r>
            <w:proofErr w:type="spellEnd"/>
            <w:r>
              <w:t xml:space="preserve"> k-e model, </w:t>
            </w:r>
            <w:proofErr w:type="spellStart"/>
            <w:r>
              <w:t>the</w:t>
            </w:r>
            <w:proofErr w:type="spellEnd"/>
            <w:r>
              <w:t xml:space="preserve"> influence </w:t>
            </w:r>
            <w:proofErr w:type="spellStart"/>
            <w:r>
              <w:t>of</w:t>
            </w:r>
            <w:proofErr w:type="spellEnd"/>
            <w:r>
              <w:t xml:space="preserve"> </w:t>
            </w:r>
            <w:proofErr w:type="spellStart"/>
            <w:r>
              <w:t>river</w:t>
            </w:r>
            <w:proofErr w:type="spellEnd"/>
            <w:r>
              <w:t xml:space="preserve"> bed </w:t>
            </w:r>
            <w:proofErr w:type="spellStart"/>
            <w:r>
              <w:t>roughness</w:t>
            </w:r>
            <w:proofErr w:type="spellEnd"/>
            <w:r>
              <w:t>.</w:t>
            </w:r>
          </w:p>
          <w:p w14:paraId="6E969A5F" w14:textId="77777777" w:rsidR="001D4D14" w:rsidRDefault="00AA117B">
            <w:r>
              <w:t xml:space="preserve">- </w:t>
            </w:r>
            <w:proofErr w:type="spellStart"/>
            <w:r>
              <w:t>Turbu</w:t>
            </w:r>
            <w:r>
              <w:t>lent</w:t>
            </w:r>
            <w:proofErr w:type="spellEnd"/>
            <w:r>
              <w:t xml:space="preserve"> </w:t>
            </w:r>
            <w:proofErr w:type="spellStart"/>
            <w:r>
              <w:t>viscosity</w:t>
            </w:r>
            <w:proofErr w:type="spellEnd"/>
            <w:r>
              <w:t xml:space="preserve"> </w:t>
            </w:r>
            <w:proofErr w:type="spellStart"/>
            <w:r>
              <w:t>and</w:t>
            </w:r>
            <w:proofErr w:type="spellEnd"/>
            <w:r>
              <w:t xml:space="preserve"> </w:t>
            </w:r>
            <w:proofErr w:type="spellStart"/>
            <w:r>
              <w:t>dispersion</w:t>
            </w:r>
            <w:proofErr w:type="spellEnd"/>
            <w:r>
              <w:t xml:space="preserve"> in </w:t>
            </w:r>
            <w:proofErr w:type="spellStart"/>
            <w:r>
              <w:t>lakes</w:t>
            </w:r>
            <w:proofErr w:type="spellEnd"/>
            <w:r>
              <w:t xml:space="preserve"> </w:t>
            </w:r>
            <w:proofErr w:type="spellStart"/>
            <w:r>
              <w:t>and</w:t>
            </w:r>
            <w:proofErr w:type="spellEnd"/>
            <w:r>
              <w:t xml:space="preserve"> </w:t>
            </w:r>
            <w:proofErr w:type="spellStart"/>
            <w:r>
              <w:t>the</w:t>
            </w:r>
            <w:proofErr w:type="spellEnd"/>
            <w:r>
              <w:t xml:space="preserve"> </w:t>
            </w:r>
            <w:proofErr w:type="spellStart"/>
            <w:r>
              <w:t>sea</w:t>
            </w:r>
            <w:proofErr w:type="spellEnd"/>
            <w:r>
              <w:t xml:space="preserve">: </w:t>
            </w:r>
            <w:proofErr w:type="spellStart"/>
            <w:r>
              <w:t>the</w:t>
            </w:r>
            <w:proofErr w:type="spellEnd"/>
            <w:r>
              <w:t xml:space="preserve"> </w:t>
            </w:r>
            <w:proofErr w:type="spellStart"/>
            <w:r>
              <w:t>determination</w:t>
            </w:r>
            <w:proofErr w:type="spellEnd"/>
            <w:r>
              <w:t xml:space="preserve"> </w:t>
            </w:r>
            <w:proofErr w:type="spellStart"/>
            <w:r>
              <w:t>of</w:t>
            </w:r>
            <w:proofErr w:type="spellEnd"/>
            <w:r>
              <w:t xml:space="preserve"> </w:t>
            </w:r>
            <w:proofErr w:type="spellStart"/>
            <w:r>
              <w:t>coefficients</w:t>
            </w:r>
            <w:proofErr w:type="spellEnd"/>
            <w:r>
              <w:t xml:space="preserve">, </w:t>
            </w:r>
            <w:proofErr w:type="spellStart"/>
            <w:r>
              <w:t>Koutitas</w:t>
            </w:r>
            <w:proofErr w:type="spellEnd"/>
            <w:r>
              <w:t xml:space="preserve">' model to </w:t>
            </w:r>
            <w:proofErr w:type="spellStart"/>
            <w:r>
              <w:t>determine</w:t>
            </w:r>
            <w:proofErr w:type="spellEnd"/>
            <w:r>
              <w:t xml:space="preserve"> </w:t>
            </w:r>
            <w:proofErr w:type="spellStart"/>
            <w:r>
              <w:t>vertical</w:t>
            </w:r>
            <w:proofErr w:type="spellEnd"/>
            <w:r>
              <w:t xml:space="preserve"> </w:t>
            </w:r>
            <w:proofErr w:type="spellStart"/>
            <w:r>
              <w:t>coefficients</w:t>
            </w:r>
            <w:proofErr w:type="spellEnd"/>
            <w:r>
              <w:t xml:space="preserve">, </w:t>
            </w:r>
            <w:proofErr w:type="spellStart"/>
            <w:r>
              <w:t>Mellor-Yamada's</w:t>
            </w:r>
            <w:proofErr w:type="spellEnd"/>
            <w:r>
              <w:t xml:space="preserve"> model. </w:t>
            </w:r>
            <w:proofErr w:type="spellStart"/>
            <w:r>
              <w:t>The</w:t>
            </w:r>
            <w:proofErr w:type="spellEnd"/>
            <w:r>
              <w:t xml:space="preserve"> influence </w:t>
            </w:r>
            <w:proofErr w:type="spellStart"/>
            <w:r>
              <w:t>of</w:t>
            </w:r>
            <w:proofErr w:type="spellEnd"/>
            <w:r>
              <w:t xml:space="preserve"> </w:t>
            </w:r>
            <w:proofErr w:type="spellStart"/>
            <w:r>
              <w:t>stratification</w:t>
            </w:r>
            <w:proofErr w:type="spellEnd"/>
            <w:r>
              <w:t xml:space="preserve"> on </w:t>
            </w:r>
            <w:proofErr w:type="spellStart"/>
            <w:r>
              <w:t>the</w:t>
            </w:r>
            <w:proofErr w:type="spellEnd"/>
            <w:r>
              <w:t xml:space="preserve"> </w:t>
            </w:r>
            <w:proofErr w:type="spellStart"/>
            <w:r>
              <w:t>vertical</w:t>
            </w:r>
            <w:proofErr w:type="spellEnd"/>
            <w:r>
              <w:t xml:space="preserve"> </w:t>
            </w:r>
            <w:proofErr w:type="spellStart"/>
            <w:r>
              <w:t>turbulent</w:t>
            </w:r>
            <w:proofErr w:type="spellEnd"/>
            <w:r>
              <w:t xml:space="preserve"> transport.</w:t>
            </w:r>
          </w:p>
          <w:p w14:paraId="22AD1876" w14:textId="77777777" w:rsidR="001D4D14" w:rsidRDefault="00AA117B">
            <w:r>
              <w:t xml:space="preserve">- </w:t>
            </w:r>
            <w:proofErr w:type="spellStart"/>
            <w:r>
              <w:t>Examples</w:t>
            </w:r>
            <w:proofErr w:type="spellEnd"/>
            <w:r>
              <w:t xml:space="preserve">  </w:t>
            </w:r>
            <w:proofErr w:type="spellStart"/>
            <w:r>
              <w:t>of</w:t>
            </w:r>
            <w:proofErr w:type="spellEnd"/>
            <w:r>
              <w:t xml:space="preserve"> </w:t>
            </w:r>
            <w:proofErr w:type="spellStart"/>
            <w:r>
              <w:t>practical</w:t>
            </w:r>
            <w:proofErr w:type="spellEnd"/>
            <w:r>
              <w:t> </w:t>
            </w:r>
            <w:r>
              <w:t xml:space="preserve"> </w:t>
            </w:r>
            <w:proofErr w:type="spellStart"/>
            <w:r>
              <w:t>applications</w:t>
            </w:r>
            <w:proofErr w:type="spellEnd"/>
            <w:r>
              <w:t xml:space="preserve"> </w:t>
            </w:r>
            <w:proofErr w:type="spellStart"/>
            <w:r>
              <w:t>of</w:t>
            </w:r>
            <w:proofErr w:type="spellEnd"/>
            <w:r>
              <w:t xml:space="preserve"> turbulence </w:t>
            </w:r>
            <w:proofErr w:type="spellStart"/>
            <w:r>
              <w:t>models</w:t>
            </w:r>
            <w:proofErr w:type="spellEnd"/>
            <w:r>
              <w:t xml:space="preserve"> in </w:t>
            </w:r>
            <w:proofErr w:type="spellStart"/>
            <w:r>
              <w:t>hydraulics</w:t>
            </w:r>
            <w:proofErr w:type="spellEnd"/>
            <w:r>
              <w:t>.</w:t>
            </w:r>
          </w:p>
        </w:tc>
      </w:tr>
    </w:tbl>
    <w:p w14:paraId="69293BC5" w14:textId="77777777" w:rsidR="001D4D14" w:rsidRDefault="001D4D14"/>
    <w:tbl>
      <w:tblPr>
        <w:tblStyle w:val="DefaultTable"/>
        <w:tblW w:w="5000" w:type="pct"/>
        <w:tblLook w:val="04A0" w:firstRow="1" w:lastRow="0" w:firstColumn="1" w:lastColumn="0" w:noHBand="0" w:noVBand="1"/>
      </w:tblPr>
      <w:tblGrid>
        <w:gridCol w:w="9638"/>
      </w:tblGrid>
      <w:tr w:rsidR="001D4D14" w14:paraId="4DE1D6EA"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6DE6E4BB" w14:textId="77777777" w:rsidR="001D4D14" w:rsidRDefault="00AA117B">
            <w:r>
              <w:t>Temeljna literatura in viri/</w:t>
            </w:r>
            <w:proofErr w:type="spellStart"/>
            <w:r>
              <w:t>Readings</w:t>
            </w:r>
            <w:proofErr w:type="spellEnd"/>
            <w:r>
              <w:t>:</w:t>
            </w:r>
          </w:p>
        </w:tc>
      </w:tr>
      <w:tr w:rsidR="001D4D14" w14:paraId="057F68F2" w14:textId="77777777">
        <w:tc>
          <w:tcPr>
            <w:tcW w:w="0" w:type="auto"/>
          </w:tcPr>
          <w:p w14:paraId="6BFEA7F2" w14:textId="77777777" w:rsidR="001D4D14" w:rsidRDefault="00AA117B">
            <w:proofErr w:type="spellStart"/>
            <w:r>
              <w:t>Wylie</w:t>
            </w:r>
            <w:proofErr w:type="spellEnd"/>
            <w:r>
              <w:t xml:space="preserve">, E.B., </w:t>
            </w:r>
            <w:proofErr w:type="spellStart"/>
            <w:r>
              <w:t>Streeter</w:t>
            </w:r>
            <w:proofErr w:type="spellEnd"/>
            <w:r>
              <w:t xml:space="preserve">, V.L. (1993): </w:t>
            </w:r>
            <w:proofErr w:type="spellStart"/>
            <w:r>
              <w:t>Fluid</w:t>
            </w:r>
            <w:proofErr w:type="spellEnd"/>
            <w:r>
              <w:t xml:space="preserve"> </w:t>
            </w:r>
            <w:proofErr w:type="spellStart"/>
            <w:r>
              <w:t>Transients</w:t>
            </w:r>
            <w:proofErr w:type="spellEnd"/>
            <w:r>
              <w:t xml:space="preserve"> in </w:t>
            </w:r>
            <w:proofErr w:type="spellStart"/>
            <w:r>
              <w:t>Systems</w:t>
            </w:r>
            <w:proofErr w:type="spellEnd"/>
            <w:r>
              <w:t xml:space="preserve">, </w:t>
            </w:r>
            <w:proofErr w:type="spellStart"/>
            <w:r>
              <w:t>Prentice</w:t>
            </w:r>
            <w:proofErr w:type="spellEnd"/>
            <w:r>
              <w:t xml:space="preserve"> Hall, 463 pp.</w:t>
            </w:r>
          </w:p>
          <w:p w14:paraId="237DE00F" w14:textId="77777777" w:rsidR="001D4D14" w:rsidRDefault="00AA117B">
            <w:proofErr w:type="spellStart"/>
            <w:r>
              <w:t>Jørgensen</w:t>
            </w:r>
            <w:proofErr w:type="spellEnd"/>
            <w:r>
              <w:t xml:space="preserve">, S.E., </w:t>
            </w:r>
            <w:proofErr w:type="spellStart"/>
            <w:r>
              <w:t>Bendoricchio</w:t>
            </w:r>
            <w:proofErr w:type="spellEnd"/>
            <w:r>
              <w:t xml:space="preserve">, G. (2001). Fundamentals </w:t>
            </w:r>
            <w:proofErr w:type="spellStart"/>
            <w:r>
              <w:t>of</w:t>
            </w:r>
            <w:proofErr w:type="spellEnd"/>
            <w:r>
              <w:t xml:space="preserve"> </w:t>
            </w:r>
            <w:proofErr w:type="spellStart"/>
            <w:r>
              <w:t>Ecological</w:t>
            </w:r>
            <w:proofErr w:type="spellEnd"/>
            <w:r>
              <w:t xml:space="preserve"> </w:t>
            </w:r>
            <w:proofErr w:type="spellStart"/>
            <w:r>
              <w:t>Modellin</w:t>
            </w:r>
            <w:r>
              <w:t>g</w:t>
            </w:r>
            <w:proofErr w:type="spellEnd"/>
            <w:r>
              <w:t xml:space="preserve">, 3rd Ed., </w:t>
            </w:r>
            <w:proofErr w:type="spellStart"/>
            <w:r>
              <w:t>Elsevier</w:t>
            </w:r>
            <w:proofErr w:type="spellEnd"/>
            <w:r>
              <w:t>, 530 pp.</w:t>
            </w:r>
          </w:p>
          <w:p w14:paraId="2F095DB7" w14:textId="77777777" w:rsidR="001D4D14" w:rsidRDefault="00AA117B">
            <w:proofErr w:type="spellStart"/>
            <w:r>
              <w:t>Violeau</w:t>
            </w:r>
            <w:proofErr w:type="spellEnd"/>
            <w:r>
              <w:t xml:space="preserve">, D. (2012): </w:t>
            </w:r>
            <w:proofErr w:type="spellStart"/>
            <w:r>
              <w:t>Fluid</w:t>
            </w:r>
            <w:proofErr w:type="spellEnd"/>
            <w:r>
              <w:t xml:space="preserve"> </w:t>
            </w:r>
            <w:proofErr w:type="spellStart"/>
            <w:r>
              <w:t>Mechanics</w:t>
            </w:r>
            <w:proofErr w:type="spellEnd"/>
            <w:r>
              <w:t xml:space="preserve"> </w:t>
            </w:r>
            <w:proofErr w:type="spellStart"/>
            <w:r>
              <w:t>and</w:t>
            </w:r>
            <w:proofErr w:type="spellEnd"/>
            <w:r>
              <w:t xml:space="preserve"> </w:t>
            </w:r>
            <w:proofErr w:type="spellStart"/>
            <w:r>
              <w:t>the</w:t>
            </w:r>
            <w:proofErr w:type="spellEnd"/>
            <w:r>
              <w:t xml:space="preserve"> SPH </w:t>
            </w:r>
            <w:proofErr w:type="spellStart"/>
            <w:r>
              <w:t>Method</w:t>
            </w:r>
            <w:proofErr w:type="spellEnd"/>
            <w:r>
              <w:t xml:space="preserve"> - </w:t>
            </w:r>
            <w:proofErr w:type="spellStart"/>
            <w:r>
              <w:t>Theory</w:t>
            </w:r>
            <w:proofErr w:type="spellEnd"/>
            <w:r>
              <w:t xml:space="preserve"> </w:t>
            </w:r>
            <w:proofErr w:type="spellStart"/>
            <w:r>
              <w:t>and</w:t>
            </w:r>
            <w:proofErr w:type="spellEnd"/>
            <w:r>
              <w:t xml:space="preserve"> </w:t>
            </w:r>
            <w:proofErr w:type="spellStart"/>
            <w:r>
              <w:t>Applications</w:t>
            </w:r>
            <w:proofErr w:type="spellEnd"/>
            <w:r>
              <w:t xml:space="preserve">, Oxford </w:t>
            </w:r>
            <w:proofErr w:type="spellStart"/>
            <w:r>
              <w:t>University</w:t>
            </w:r>
            <w:proofErr w:type="spellEnd"/>
            <w:r>
              <w:t xml:space="preserve"> </w:t>
            </w:r>
            <w:proofErr w:type="spellStart"/>
            <w:r>
              <w:t>Press</w:t>
            </w:r>
            <w:proofErr w:type="spellEnd"/>
            <w:r>
              <w:t>, 616 pp. (</w:t>
            </w:r>
            <w:proofErr w:type="spellStart"/>
            <w:r>
              <w:t>selected</w:t>
            </w:r>
            <w:proofErr w:type="spellEnd"/>
            <w:r>
              <w:t xml:space="preserve"> </w:t>
            </w:r>
            <w:proofErr w:type="spellStart"/>
            <w:r>
              <w:t>Chapters</w:t>
            </w:r>
            <w:proofErr w:type="spellEnd"/>
            <w:r>
              <w:t>)</w:t>
            </w:r>
          </w:p>
          <w:p w14:paraId="155D0D26" w14:textId="77777777" w:rsidR="001D4D14" w:rsidRDefault="00AA117B">
            <w:r>
              <w:t xml:space="preserve">Rodi, W. (1993): Turbulence </w:t>
            </w:r>
            <w:proofErr w:type="spellStart"/>
            <w:r>
              <w:t>Models</w:t>
            </w:r>
            <w:proofErr w:type="spellEnd"/>
            <w:r>
              <w:t xml:space="preserve"> </w:t>
            </w:r>
            <w:proofErr w:type="spellStart"/>
            <w:r>
              <w:t>and</w:t>
            </w:r>
            <w:proofErr w:type="spellEnd"/>
            <w:r>
              <w:t xml:space="preserve"> </w:t>
            </w:r>
            <w:proofErr w:type="spellStart"/>
            <w:r>
              <w:t>Their</w:t>
            </w:r>
            <w:proofErr w:type="spellEnd"/>
            <w:r>
              <w:t xml:space="preserve"> </w:t>
            </w:r>
            <w:proofErr w:type="spellStart"/>
            <w:r>
              <w:t>Application</w:t>
            </w:r>
            <w:proofErr w:type="spellEnd"/>
            <w:r>
              <w:t xml:space="preserve"> in </w:t>
            </w:r>
            <w:proofErr w:type="spellStart"/>
            <w:r>
              <w:t>Hydraulics</w:t>
            </w:r>
            <w:proofErr w:type="spellEnd"/>
            <w:r>
              <w:t xml:space="preserve">, A </w:t>
            </w:r>
            <w:proofErr w:type="spellStart"/>
            <w:r>
              <w:t>state-of-the-art</w:t>
            </w:r>
            <w:proofErr w:type="spellEnd"/>
            <w:r>
              <w:t xml:space="preserve"> </w:t>
            </w:r>
            <w:proofErr w:type="spellStart"/>
            <w:r>
              <w:t>review</w:t>
            </w:r>
            <w:proofErr w:type="spellEnd"/>
            <w:r>
              <w:t xml:space="preserve">, A.A. </w:t>
            </w:r>
            <w:proofErr w:type="spellStart"/>
            <w:r>
              <w:t>Balkema</w:t>
            </w:r>
            <w:proofErr w:type="spellEnd"/>
            <w:r>
              <w:t>, Rotterdam, 104 pp.</w:t>
            </w:r>
          </w:p>
          <w:p w14:paraId="2DCE3236" w14:textId="77777777" w:rsidR="001D4D14" w:rsidRDefault="00AA117B">
            <w:r>
              <w:lastRenderedPageBreak/>
              <w:t xml:space="preserve">Rodi, W., </w:t>
            </w:r>
            <w:proofErr w:type="spellStart"/>
            <w:r>
              <w:t>Constatinescu</w:t>
            </w:r>
            <w:proofErr w:type="spellEnd"/>
            <w:r>
              <w:t xml:space="preserve">, G., </w:t>
            </w:r>
            <w:proofErr w:type="spellStart"/>
            <w:r>
              <w:t>Stoesser</w:t>
            </w:r>
            <w:proofErr w:type="spellEnd"/>
            <w:r>
              <w:t>, T. (2013): Large-</w:t>
            </w:r>
            <w:proofErr w:type="spellStart"/>
            <w:r>
              <w:t>Eddy</w:t>
            </w:r>
            <w:proofErr w:type="spellEnd"/>
            <w:r>
              <w:t xml:space="preserve"> </w:t>
            </w:r>
            <w:proofErr w:type="spellStart"/>
            <w:r>
              <w:t>Simulation</w:t>
            </w:r>
            <w:proofErr w:type="spellEnd"/>
            <w:r>
              <w:t xml:space="preserve"> in </w:t>
            </w:r>
            <w:proofErr w:type="spellStart"/>
            <w:r>
              <w:t>Hydraulics</w:t>
            </w:r>
            <w:proofErr w:type="spellEnd"/>
            <w:r>
              <w:t xml:space="preserve">, IAHR </w:t>
            </w:r>
            <w:proofErr w:type="spellStart"/>
            <w:r>
              <w:t>Monograph</w:t>
            </w:r>
            <w:proofErr w:type="spellEnd"/>
            <w:r>
              <w:t xml:space="preserve">, Taylor </w:t>
            </w:r>
            <w:proofErr w:type="spellStart"/>
            <w:r>
              <w:t>and</w:t>
            </w:r>
            <w:proofErr w:type="spellEnd"/>
            <w:r>
              <w:t xml:space="preserve"> Francis, 250 pp.</w:t>
            </w:r>
          </w:p>
          <w:p w14:paraId="5A691F6D" w14:textId="77777777" w:rsidR="001D4D14" w:rsidRDefault="00AA117B">
            <w:proofErr w:type="spellStart"/>
            <w:r>
              <w:t>Electronic</w:t>
            </w:r>
            <w:proofErr w:type="spellEnd"/>
            <w:r>
              <w:t xml:space="preserve"> </w:t>
            </w:r>
            <w:proofErr w:type="spellStart"/>
            <w:r>
              <w:t>sources</w:t>
            </w:r>
            <w:proofErr w:type="spellEnd"/>
            <w:r>
              <w:t>:</w:t>
            </w:r>
          </w:p>
          <w:p w14:paraId="0DE78253" w14:textId="77777777" w:rsidR="001D4D14" w:rsidRDefault="00AA117B">
            <w:proofErr w:type="spellStart"/>
            <w:r>
              <w:t>Cvitanović</w:t>
            </w:r>
            <w:proofErr w:type="spellEnd"/>
            <w:r>
              <w:t xml:space="preserve">, P. et </w:t>
            </w:r>
            <w:proofErr w:type="spellStart"/>
            <w:r>
              <w:t>al</w:t>
            </w:r>
            <w:proofErr w:type="spellEnd"/>
            <w:r>
              <w:t xml:space="preserve">. (2003): </w:t>
            </w:r>
            <w:proofErr w:type="spellStart"/>
            <w:r>
              <w:t>Chaos</w:t>
            </w:r>
            <w:proofErr w:type="spellEnd"/>
            <w:r>
              <w:t xml:space="preserve">: </w:t>
            </w:r>
            <w:proofErr w:type="spellStart"/>
            <w:r>
              <w:t>Classical</w:t>
            </w:r>
            <w:proofErr w:type="spellEnd"/>
            <w:r>
              <w:t xml:space="preserve"> </w:t>
            </w:r>
            <w:proofErr w:type="spellStart"/>
            <w:r>
              <w:t>and</w:t>
            </w:r>
            <w:proofErr w:type="spellEnd"/>
            <w:r>
              <w:t xml:space="preserve"> </w:t>
            </w:r>
            <w:proofErr w:type="spellStart"/>
            <w:r>
              <w:t>quantum</w:t>
            </w:r>
            <w:proofErr w:type="spellEnd"/>
            <w:r>
              <w:t xml:space="preserve">. </w:t>
            </w:r>
            <w:proofErr w:type="spellStart"/>
            <w:r>
              <w:t>Adva</w:t>
            </w:r>
            <w:r>
              <w:t>nced</w:t>
            </w:r>
            <w:proofErr w:type="spellEnd"/>
            <w:r>
              <w:t xml:space="preserve"> </w:t>
            </w:r>
            <w:proofErr w:type="spellStart"/>
            <w:r>
              <w:t>graduate</w:t>
            </w:r>
            <w:proofErr w:type="spellEnd"/>
            <w:r>
              <w:t xml:space="preserve"> e-</w:t>
            </w:r>
            <w:proofErr w:type="spellStart"/>
            <w:r>
              <w:t>textbook</w:t>
            </w:r>
            <w:proofErr w:type="spellEnd"/>
            <w:r>
              <w:t xml:space="preserve">. </w:t>
            </w:r>
            <w:proofErr w:type="spellStart"/>
            <w:r>
              <w:t>Accessible</w:t>
            </w:r>
            <w:proofErr w:type="spellEnd"/>
            <w:r>
              <w:t xml:space="preserve"> at ChaosBook.org (</w:t>
            </w:r>
            <w:proofErr w:type="spellStart"/>
            <w:r>
              <w:t>Niels</w:t>
            </w:r>
            <w:proofErr w:type="spellEnd"/>
            <w:r>
              <w:t xml:space="preserve"> Bohr Institute, </w:t>
            </w:r>
            <w:proofErr w:type="spellStart"/>
            <w:r>
              <w:t>Copenhagen</w:t>
            </w:r>
            <w:proofErr w:type="spellEnd"/>
            <w:r>
              <w:t>), 850 pp.(</w:t>
            </w:r>
            <w:proofErr w:type="spellStart"/>
            <w:r>
              <w:t>selected</w:t>
            </w:r>
            <w:proofErr w:type="spellEnd"/>
            <w:r>
              <w:t xml:space="preserve"> </w:t>
            </w:r>
            <w:proofErr w:type="spellStart"/>
            <w:r>
              <w:t>Chapters</w:t>
            </w:r>
            <w:proofErr w:type="spellEnd"/>
            <w:r>
              <w:t>)</w:t>
            </w:r>
          </w:p>
        </w:tc>
      </w:tr>
    </w:tbl>
    <w:p w14:paraId="03E9C7A3" w14:textId="77777777" w:rsidR="001D4D14" w:rsidRDefault="001D4D14"/>
    <w:tbl>
      <w:tblPr>
        <w:tblStyle w:val="DefaultTable"/>
        <w:tblW w:w="5000" w:type="pct"/>
        <w:tblLook w:val="04A0" w:firstRow="1" w:lastRow="0" w:firstColumn="1" w:lastColumn="0" w:noHBand="0" w:noVBand="1"/>
      </w:tblPr>
      <w:tblGrid>
        <w:gridCol w:w="5913"/>
        <w:gridCol w:w="3725"/>
      </w:tblGrid>
      <w:tr w:rsidR="001D4D14" w14:paraId="617A8EDB"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A9C62C6" w14:textId="77777777" w:rsidR="001D4D14" w:rsidRDefault="00AA117B">
            <w:r>
              <w:t>Cilji in kompetence:</w:t>
            </w:r>
          </w:p>
        </w:tc>
        <w:tc>
          <w:tcPr>
            <w:tcW w:w="2500" w:type="pct"/>
          </w:tcPr>
          <w:p w14:paraId="1C86265D"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1ED1F417" w14:textId="77777777">
        <w:tc>
          <w:tcPr>
            <w:tcW w:w="0" w:type="auto"/>
          </w:tcPr>
          <w:p w14:paraId="35C755EE" w14:textId="77777777" w:rsidR="001D4D14" w:rsidRDefault="00AA117B">
            <w:r>
              <w:rPr>
                <w:b/>
              </w:rPr>
              <w:t>Modul I »Matematično modeliranje v hidravliki« (5 ECTS)</w:t>
            </w:r>
          </w:p>
          <w:p w14:paraId="3B38544B" w14:textId="77777777" w:rsidR="001D4D14" w:rsidRDefault="00AA117B">
            <w:r>
              <w:rPr>
                <w:b/>
              </w:rPr>
              <w:t>Cilji:</w:t>
            </w:r>
          </w:p>
          <w:p w14:paraId="7B068A00" w14:textId="77777777" w:rsidR="001D4D14" w:rsidRDefault="00AA117B">
            <w:r>
              <w:t>-</w:t>
            </w:r>
            <w:r>
              <w:rPr>
                <w:b/>
              </w:rPr>
              <w:t xml:space="preserve"> </w:t>
            </w:r>
            <w:r>
              <w:t>Poglobiti osnovno znanje hidromehanike in hidravlike</w:t>
            </w:r>
            <w:r>
              <w:rPr>
                <w:b/>
              </w:rPr>
              <w:t xml:space="preserve"> </w:t>
            </w:r>
            <w:r>
              <w:t>s</w:t>
            </w:r>
            <w:r>
              <w:rPr>
                <w:b/>
              </w:rPr>
              <w:t xml:space="preserve"> </w:t>
            </w:r>
            <w:r>
              <w:t>primeri nestalnega toka v odprtih koritih in v ceveh pod tlakom.</w:t>
            </w:r>
          </w:p>
          <w:p w14:paraId="44E90A26" w14:textId="77777777" w:rsidR="001D4D14" w:rsidRDefault="00AA117B">
            <w:r>
              <w:t xml:space="preserve">- Spoznati posebnosti in načine reševanja gibanja </w:t>
            </w:r>
            <w:proofErr w:type="spellStart"/>
            <w:r>
              <w:t>nenewtonskih</w:t>
            </w:r>
            <w:proofErr w:type="spellEnd"/>
            <w:r>
              <w:t xml:space="preserve"> tekočin</w:t>
            </w:r>
            <w:r>
              <w:rPr>
                <w:b/>
              </w:rPr>
              <w:t xml:space="preserve"> </w:t>
            </w:r>
          </w:p>
          <w:p w14:paraId="3B37403A" w14:textId="77777777" w:rsidR="001D4D14" w:rsidRDefault="00AA117B">
            <w:r>
              <w:t xml:space="preserve">- Spoznati, kako povezati znanja mehanike tekočin in </w:t>
            </w:r>
            <w:proofErr w:type="spellStart"/>
            <w:r>
              <w:t>okoljskega</w:t>
            </w:r>
            <w:proofErr w:type="spellEnd"/>
            <w:r>
              <w:t xml:space="preserve"> inženirstva v kompleksne ekološke modele.</w:t>
            </w:r>
          </w:p>
          <w:p w14:paraId="51A7C48A" w14:textId="77777777" w:rsidR="001D4D14" w:rsidRDefault="00AA117B">
            <w:r>
              <w:rPr>
                <w:b/>
              </w:rPr>
              <w:t>Pridobljene kompetence:</w:t>
            </w:r>
          </w:p>
          <w:p w14:paraId="2C2BC950" w14:textId="77777777" w:rsidR="001D4D14" w:rsidRDefault="00AA117B">
            <w:r>
              <w:t>-  Celovito obvladovanje procesov 1D, 2D in 3D  matematičnega   modeliranja, uporabe lastne in licenčne programske opreme ter</w:t>
            </w:r>
            <w:r>
              <w:t xml:space="preserve"> kritične presoje rezultatov.</w:t>
            </w:r>
          </w:p>
          <w:p w14:paraId="26D6BA1C" w14:textId="77777777" w:rsidR="001D4D14" w:rsidRDefault="00AA117B">
            <w:r>
              <w:t>- Sposobnost  matematičnega modeliranja najzahtevnejših hidravličnih pojavov nestalnega toka.</w:t>
            </w:r>
          </w:p>
          <w:p w14:paraId="16AE98EB" w14:textId="77777777" w:rsidR="001D4D14" w:rsidRDefault="00AA117B">
            <w:r>
              <w:t>- Sposobnost  izdelave   kvantitativnih  inženirskih  ocen  sprememb kakovosti v površinskih vodah z računalniškimi simulacijami tok</w:t>
            </w:r>
            <w:r>
              <w:t>ov in širjenja onesnaženja.</w:t>
            </w:r>
          </w:p>
          <w:p w14:paraId="432D338E" w14:textId="77777777" w:rsidR="001D4D14" w:rsidRDefault="00AA117B">
            <w:r>
              <w:rPr>
                <w:b/>
              </w:rPr>
              <w:t>Modul II »Turbulenca v hidravliki« (5 ECTS)</w:t>
            </w:r>
          </w:p>
          <w:p w14:paraId="381FB3AA" w14:textId="77777777" w:rsidR="001D4D14" w:rsidRDefault="00AA117B">
            <w:r>
              <w:rPr>
                <w:b/>
              </w:rPr>
              <w:t>Cilji:</w:t>
            </w:r>
          </w:p>
          <w:p w14:paraId="333C5BDF" w14:textId="77777777" w:rsidR="001D4D14" w:rsidRDefault="00AA117B">
            <w:r>
              <w:t>- Spoznati pojav turbulence v hidravliki ter razumeti njeno vlogo pri modeliranju   tokov in širjenja onesnaženja v površinskih vodah.</w:t>
            </w:r>
          </w:p>
          <w:p w14:paraId="2D9D4F0F" w14:textId="77777777" w:rsidR="001D4D14" w:rsidRDefault="00AA117B">
            <w:r>
              <w:t>- Spoznati najnovejše modele turbulence, v</w:t>
            </w:r>
            <w:r>
              <w:t>ključno z osnovami teorije kaosa.</w:t>
            </w:r>
          </w:p>
          <w:p w14:paraId="06EEAC26" w14:textId="77777777" w:rsidR="001D4D14" w:rsidRDefault="00AA117B">
            <w:r>
              <w:rPr>
                <w:b/>
              </w:rPr>
              <w:t>Pridobljene kompetence:</w:t>
            </w:r>
          </w:p>
          <w:p w14:paraId="0D4EDC0A" w14:textId="77777777" w:rsidR="001D4D14" w:rsidRDefault="00AA117B">
            <w:r>
              <w:t xml:space="preserve">- Sposobnost  razumevanja  in  pravilne uporabe  modelov  turbulence  pri  matematičnem modeliranju. </w:t>
            </w:r>
            <w:r>
              <w:rPr>
                <w:b/>
              </w:rPr>
              <w:t> </w:t>
            </w:r>
          </w:p>
        </w:tc>
        <w:tc>
          <w:tcPr>
            <w:tcW w:w="0" w:type="auto"/>
          </w:tcPr>
          <w:p w14:paraId="255C21E2" w14:textId="77777777" w:rsidR="001D4D14" w:rsidRDefault="00AA117B">
            <w:r>
              <w:rPr>
                <w:b/>
              </w:rPr>
              <w:t>Module I »</w:t>
            </w:r>
            <w:proofErr w:type="spellStart"/>
            <w:r>
              <w:rPr>
                <w:b/>
              </w:rPr>
              <w:t>Mathematical</w:t>
            </w:r>
            <w:proofErr w:type="spellEnd"/>
            <w:r>
              <w:rPr>
                <w:b/>
              </w:rPr>
              <w:t xml:space="preserve"> </w:t>
            </w:r>
            <w:proofErr w:type="spellStart"/>
            <w:r>
              <w:rPr>
                <w:b/>
              </w:rPr>
              <w:t>modelling</w:t>
            </w:r>
            <w:proofErr w:type="spellEnd"/>
            <w:r>
              <w:rPr>
                <w:b/>
              </w:rPr>
              <w:t xml:space="preserve"> in </w:t>
            </w:r>
            <w:proofErr w:type="spellStart"/>
            <w:r>
              <w:rPr>
                <w:b/>
              </w:rPr>
              <w:t>hydraulics</w:t>
            </w:r>
            <w:proofErr w:type="spellEnd"/>
            <w:r>
              <w:rPr>
                <w:b/>
              </w:rPr>
              <w:t>« (5 ECTS)</w:t>
            </w:r>
          </w:p>
          <w:p w14:paraId="5A8CA20F" w14:textId="77777777" w:rsidR="001D4D14" w:rsidRDefault="00AA117B">
            <w:proofErr w:type="spellStart"/>
            <w:r>
              <w:rPr>
                <w:b/>
              </w:rPr>
              <w:t>Goals</w:t>
            </w:r>
            <w:proofErr w:type="spellEnd"/>
            <w:r>
              <w:rPr>
                <w:b/>
              </w:rPr>
              <w:t>:</w:t>
            </w:r>
          </w:p>
          <w:p w14:paraId="6031F3D0" w14:textId="77777777" w:rsidR="001D4D14" w:rsidRDefault="00AA117B">
            <w:r>
              <w:t>-</w:t>
            </w:r>
            <w:r>
              <w:rPr>
                <w:b/>
              </w:rPr>
              <w:t xml:space="preserve"> </w:t>
            </w:r>
            <w:r>
              <w:t xml:space="preserve">To  </w:t>
            </w:r>
            <w:proofErr w:type="spellStart"/>
            <w:r>
              <w:t>deepen</w:t>
            </w:r>
            <w:proofErr w:type="spellEnd"/>
            <w:r>
              <w:t xml:space="preserve"> </w:t>
            </w:r>
            <w:r>
              <w:rPr>
                <w:b/>
              </w:rPr>
              <w:t> </w:t>
            </w:r>
            <w:proofErr w:type="spellStart"/>
            <w:r>
              <w:t>basic</w:t>
            </w:r>
            <w:proofErr w:type="spellEnd"/>
            <w:r>
              <w:t xml:space="preserve"> </w:t>
            </w:r>
            <w:proofErr w:type="spellStart"/>
            <w:r>
              <w:t>knowledge</w:t>
            </w:r>
            <w:proofErr w:type="spellEnd"/>
            <w:r>
              <w:t xml:space="preserve"> </w:t>
            </w:r>
            <w:proofErr w:type="spellStart"/>
            <w:r>
              <w:t>o</w:t>
            </w:r>
            <w:r>
              <w:t>f</w:t>
            </w:r>
            <w:proofErr w:type="spellEnd"/>
            <w:r>
              <w:t xml:space="preserve"> </w:t>
            </w:r>
            <w:proofErr w:type="spellStart"/>
            <w:r>
              <w:t>hydromechanics</w:t>
            </w:r>
            <w:proofErr w:type="spellEnd"/>
            <w:r>
              <w:t xml:space="preserve"> </w:t>
            </w:r>
            <w:proofErr w:type="spellStart"/>
            <w:r>
              <w:t>and</w:t>
            </w:r>
            <w:proofErr w:type="spellEnd"/>
            <w:r>
              <w:t xml:space="preserve"> </w:t>
            </w:r>
            <w:proofErr w:type="spellStart"/>
            <w:r>
              <w:t>hydraulics</w:t>
            </w:r>
            <w:proofErr w:type="spellEnd"/>
            <w:r>
              <w:t xml:space="preserve"> </w:t>
            </w:r>
            <w:proofErr w:type="spellStart"/>
            <w:r>
              <w:t>with</w:t>
            </w:r>
            <w:proofErr w:type="spellEnd"/>
            <w:r>
              <w:t xml:space="preserve"> </w:t>
            </w:r>
            <w:proofErr w:type="spellStart"/>
            <w:r>
              <w:t>cases</w:t>
            </w:r>
            <w:proofErr w:type="spellEnd"/>
            <w:r>
              <w:t xml:space="preserve"> </w:t>
            </w:r>
            <w:proofErr w:type="spellStart"/>
            <w:r>
              <w:t>of</w:t>
            </w:r>
            <w:proofErr w:type="spellEnd"/>
            <w:r>
              <w:t xml:space="preserve"> </w:t>
            </w:r>
            <w:proofErr w:type="spellStart"/>
            <w:r>
              <w:t>unsteady</w:t>
            </w:r>
            <w:proofErr w:type="spellEnd"/>
            <w:r>
              <w:t xml:space="preserve"> </w:t>
            </w:r>
            <w:proofErr w:type="spellStart"/>
            <w:r>
              <w:t>flow</w:t>
            </w:r>
            <w:proofErr w:type="spellEnd"/>
            <w:r>
              <w:t xml:space="preserve"> in open </w:t>
            </w:r>
            <w:proofErr w:type="spellStart"/>
            <w:r>
              <w:t>channels</w:t>
            </w:r>
            <w:proofErr w:type="spellEnd"/>
            <w:r>
              <w:t xml:space="preserve"> </w:t>
            </w:r>
            <w:proofErr w:type="spellStart"/>
            <w:r>
              <w:t>and</w:t>
            </w:r>
            <w:proofErr w:type="spellEnd"/>
            <w:r>
              <w:t xml:space="preserve"> </w:t>
            </w:r>
            <w:proofErr w:type="spellStart"/>
            <w:r>
              <w:t>pressure</w:t>
            </w:r>
            <w:proofErr w:type="spellEnd"/>
            <w:r>
              <w:t xml:space="preserve"> pipe </w:t>
            </w:r>
            <w:proofErr w:type="spellStart"/>
            <w:r>
              <w:t>flow</w:t>
            </w:r>
            <w:proofErr w:type="spellEnd"/>
            <w:r>
              <w:t>.</w:t>
            </w:r>
          </w:p>
          <w:p w14:paraId="77634EA5" w14:textId="77777777" w:rsidR="001D4D14" w:rsidRDefault="00AA117B">
            <w:r>
              <w:t xml:space="preserve">- To </w:t>
            </w:r>
            <w:proofErr w:type="spellStart"/>
            <w:r>
              <w:t>find</w:t>
            </w:r>
            <w:proofErr w:type="spellEnd"/>
            <w:r>
              <w:t xml:space="preserve"> out </w:t>
            </w:r>
            <w:proofErr w:type="spellStart"/>
            <w:r>
              <w:t>special</w:t>
            </w:r>
            <w:proofErr w:type="spellEnd"/>
            <w:r>
              <w:t xml:space="preserve"> </w:t>
            </w:r>
            <w:proofErr w:type="spellStart"/>
            <w:r>
              <w:t>properties</w:t>
            </w:r>
            <w:proofErr w:type="spellEnd"/>
            <w:r>
              <w:t xml:space="preserve"> </w:t>
            </w:r>
            <w:proofErr w:type="spellStart"/>
            <w:r>
              <w:t>and</w:t>
            </w:r>
            <w:proofErr w:type="spellEnd"/>
            <w:r>
              <w:t xml:space="preserve"> </w:t>
            </w:r>
            <w:proofErr w:type="spellStart"/>
            <w:r>
              <w:t>ways</w:t>
            </w:r>
            <w:proofErr w:type="spellEnd"/>
            <w:r>
              <w:t xml:space="preserve"> </w:t>
            </w:r>
            <w:proofErr w:type="spellStart"/>
            <w:r>
              <w:t>of</w:t>
            </w:r>
            <w:proofErr w:type="spellEnd"/>
            <w:r>
              <w:t xml:space="preserve"> </w:t>
            </w:r>
            <w:proofErr w:type="spellStart"/>
            <w:r>
              <w:t>solution</w:t>
            </w:r>
            <w:proofErr w:type="spellEnd"/>
            <w:r>
              <w:t xml:space="preserve"> </w:t>
            </w:r>
            <w:proofErr w:type="spellStart"/>
            <w:r>
              <w:t>of</w:t>
            </w:r>
            <w:proofErr w:type="spellEnd"/>
            <w:r>
              <w:t xml:space="preserve"> non-</w:t>
            </w:r>
            <w:proofErr w:type="spellStart"/>
            <w:r>
              <w:t>newtonian</w:t>
            </w:r>
            <w:proofErr w:type="spellEnd"/>
            <w:r>
              <w:t xml:space="preserve"> </w:t>
            </w:r>
            <w:proofErr w:type="spellStart"/>
            <w:r>
              <w:t>fluid</w:t>
            </w:r>
            <w:proofErr w:type="spellEnd"/>
            <w:r>
              <w:t xml:space="preserve"> </w:t>
            </w:r>
            <w:proofErr w:type="spellStart"/>
            <w:r>
              <w:t>movements</w:t>
            </w:r>
            <w:proofErr w:type="spellEnd"/>
            <w:r>
              <w:t>.</w:t>
            </w:r>
            <w:r>
              <w:rPr>
                <w:b/>
              </w:rPr>
              <w:t xml:space="preserve"> </w:t>
            </w:r>
          </w:p>
          <w:p w14:paraId="37CD1936" w14:textId="77777777" w:rsidR="001D4D14" w:rsidRDefault="00AA117B">
            <w:r>
              <w:t xml:space="preserve">- To </w:t>
            </w:r>
            <w:proofErr w:type="spellStart"/>
            <w:r>
              <w:t>find</w:t>
            </w:r>
            <w:proofErr w:type="spellEnd"/>
            <w:r>
              <w:t xml:space="preserve"> out how to </w:t>
            </w:r>
            <w:proofErr w:type="spellStart"/>
            <w:r>
              <w:t>join</w:t>
            </w:r>
            <w:proofErr w:type="spellEnd"/>
            <w:r>
              <w:t xml:space="preserve"> </w:t>
            </w:r>
            <w:proofErr w:type="spellStart"/>
            <w:r>
              <w:t>knowledge</w:t>
            </w:r>
            <w:proofErr w:type="spellEnd"/>
            <w:r>
              <w:t xml:space="preserve"> </w:t>
            </w:r>
            <w:proofErr w:type="spellStart"/>
            <w:r>
              <w:t>from</w:t>
            </w:r>
            <w:proofErr w:type="spellEnd"/>
            <w:r>
              <w:t xml:space="preserve"> </w:t>
            </w:r>
            <w:proofErr w:type="spellStart"/>
            <w:r>
              <w:t>fluid</w:t>
            </w:r>
            <w:proofErr w:type="spellEnd"/>
            <w:r>
              <w:t xml:space="preserve"> </w:t>
            </w:r>
            <w:proofErr w:type="spellStart"/>
            <w:r>
              <w:t>mechanics</w:t>
            </w:r>
            <w:proofErr w:type="spellEnd"/>
            <w:r>
              <w:t xml:space="preserve"> </w:t>
            </w:r>
            <w:proofErr w:type="spellStart"/>
            <w:r>
              <w:t>and</w:t>
            </w:r>
            <w:proofErr w:type="spellEnd"/>
            <w:r>
              <w:t xml:space="preserve"> </w:t>
            </w:r>
            <w:proofErr w:type="spellStart"/>
            <w:r>
              <w:t>envir</w:t>
            </w:r>
            <w:r>
              <w:t>onmental</w:t>
            </w:r>
            <w:proofErr w:type="spellEnd"/>
            <w:r>
              <w:t xml:space="preserve"> engineering </w:t>
            </w:r>
            <w:proofErr w:type="spellStart"/>
            <w:r>
              <w:t>into</w:t>
            </w:r>
            <w:proofErr w:type="spellEnd"/>
            <w:r>
              <w:t xml:space="preserve"> </w:t>
            </w:r>
            <w:proofErr w:type="spellStart"/>
            <w:r>
              <w:t>complex</w:t>
            </w:r>
            <w:proofErr w:type="spellEnd"/>
            <w:r>
              <w:t xml:space="preserve"> </w:t>
            </w:r>
            <w:proofErr w:type="spellStart"/>
            <w:r>
              <w:t>ecological</w:t>
            </w:r>
            <w:proofErr w:type="spellEnd"/>
            <w:r>
              <w:t xml:space="preserve"> </w:t>
            </w:r>
            <w:proofErr w:type="spellStart"/>
            <w:r>
              <w:t>models</w:t>
            </w:r>
            <w:proofErr w:type="spellEnd"/>
            <w:r>
              <w:t>.</w:t>
            </w:r>
          </w:p>
          <w:p w14:paraId="524CFD77" w14:textId="77777777" w:rsidR="001D4D14" w:rsidRDefault="00AA117B">
            <w:proofErr w:type="spellStart"/>
            <w:r>
              <w:rPr>
                <w:b/>
              </w:rPr>
              <w:t>Acquired</w:t>
            </w:r>
            <w:proofErr w:type="spellEnd"/>
            <w:r>
              <w:rPr>
                <w:b/>
              </w:rPr>
              <w:t xml:space="preserve"> </w:t>
            </w:r>
            <w:proofErr w:type="spellStart"/>
            <w:r>
              <w:rPr>
                <w:b/>
              </w:rPr>
              <w:t>competences</w:t>
            </w:r>
            <w:proofErr w:type="spellEnd"/>
            <w:r>
              <w:rPr>
                <w:b/>
              </w:rPr>
              <w:t>:</w:t>
            </w:r>
          </w:p>
          <w:p w14:paraId="6EA497B1" w14:textId="77777777" w:rsidR="001D4D14" w:rsidRDefault="00AA117B">
            <w:r>
              <w:t xml:space="preserve">- To </w:t>
            </w:r>
            <w:proofErr w:type="spellStart"/>
            <w:r>
              <w:t>fully</w:t>
            </w:r>
            <w:proofErr w:type="spellEnd"/>
            <w:r>
              <w:t xml:space="preserve"> </w:t>
            </w:r>
            <w:proofErr w:type="spellStart"/>
            <w:r>
              <w:t>control</w:t>
            </w:r>
            <w:proofErr w:type="spellEnd"/>
            <w:r>
              <w:t xml:space="preserve"> </w:t>
            </w:r>
            <w:proofErr w:type="spellStart"/>
            <w:r>
              <w:t>processes</w:t>
            </w:r>
            <w:proofErr w:type="spellEnd"/>
            <w:r>
              <w:t xml:space="preserve"> </w:t>
            </w:r>
            <w:proofErr w:type="spellStart"/>
            <w:r>
              <w:t>of</w:t>
            </w:r>
            <w:proofErr w:type="spellEnd"/>
            <w:r>
              <w:t xml:space="preserve"> 1D, 2D </w:t>
            </w:r>
            <w:proofErr w:type="spellStart"/>
            <w:r>
              <w:t>and</w:t>
            </w:r>
            <w:proofErr w:type="spellEnd"/>
            <w:r>
              <w:t xml:space="preserve"> 3D  </w:t>
            </w:r>
            <w:proofErr w:type="spellStart"/>
            <w:r>
              <w:t>mathematical</w:t>
            </w:r>
            <w:proofErr w:type="spellEnd"/>
            <w:r>
              <w:t xml:space="preserve"> </w:t>
            </w:r>
            <w:proofErr w:type="spellStart"/>
            <w:r>
              <w:t>modelling</w:t>
            </w:r>
            <w:proofErr w:type="spellEnd"/>
            <w:r>
              <w:t xml:space="preserve">, </w:t>
            </w:r>
            <w:proofErr w:type="spellStart"/>
            <w:r>
              <w:t>the</w:t>
            </w:r>
            <w:proofErr w:type="spellEnd"/>
            <w:r>
              <w:t xml:space="preserve"> </w:t>
            </w:r>
            <w:proofErr w:type="spellStart"/>
            <w:r>
              <w:t>use</w:t>
            </w:r>
            <w:proofErr w:type="spellEnd"/>
            <w:r>
              <w:t xml:space="preserve"> </w:t>
            </w:r>
            <w:proofErr w:type="spellStart"/>
            <w:r>
              <w:t>of</w:t>
            </w:r>
            <w:proofErr w:type="spellEnd"/>
            <w:r>
              <w:t xml:space="preserve"> </w:t>
            </w:r>
            <w:proofErr w:type="spellStart"/>
            <w:r>
              <w:t>licensed</w:t>
            </w:r>
            <w:proofErr w:type="spellEnd"/>
            <w:r>
              <w:t xml:space="preserve"> </w:t>
            </w:r>
            <w:proofErr w:type="spellStart"/>
            <w:r>
              <w:t>and</w:t>
            </w:r>
            <w:proofErr w:type="spellEnd"/>
            <w:r>
              <w:t xml:space="preserve"> original </w:t>
            </w:r>
            <w:proofErr w:type="spellStart"/>
            <w:r>
              <w:t>computer</w:t>
            </w:r>
            <w:proofErr w:type="spellEnd"/>
            <w:r>
              <w:t xml:space="preserve"> </w:t>
            </w:r>
            <w:proofErr w:type="spellStart"/>
            <w:r>
              <w:t>codes</w:t>
            </w:r>
            <w:proofErr w:type="spellEnd"/>
            <w:r>
              <w:t xml:space="preserve"> </w:t>
            </w:r>
            <w:proofErr w:type="spellStart"/>
            <w:r>
              <w:t>and</w:t>
            </w:r>
            <w:proofErr w:type="spellEnd"/>
            <w:r>
              <w:t xml:space="preserve"> </w:t>
            </w:r>
            <w:proofErr w:type="spellStart"/>
            <w:r>
              <w:t>critical</w:t>
            </w:r>
            <w:proofErr w:type="spellEnd"/>
            <w:r>
              <w:t xml:space="preserve"> </w:t>
            </w:r>
            <w:proofErr w:type="spellStart"/>
            <w:r>
              <w:t>evaluation</w:t>
            </w:r>
            <w:proofErr w:type="spellEnd"/>
            <w:r>
              <w:t xml:space="preserve"> </w:t>
            </w:r>
            <w:proofErr w:type="spellStart"/>
            <w:r>
              <w:t>of</w:t>
            </w:r>
            <w:proofErr w:type="spellEnd"/>
            <w:r>
              <w:t xml:space="preserve"> </w:t>
            </w:r>
            <w:proofErr w:type="spellStart"/>
            <w:r>
              <w:t>results</w:t>
            </w:r>
            <w:proofErr w:type="spellEnd"/>
            <w:r>
              <w:t>.</w:t>
            </w:r>
          </w:p>
          <w:p w14:paraId="3B5C5CDC" w14:textId="77777777" w:rsidR="001D4D14" w:rsidRDefault="00AA117B">
            <w:r>
              <w:t xml:space="preserve">- </w:t>
            </w:r>
            <w:proofErr w:type="spellStart"/>
            <w:r>
              <w:t>Ability</w:t>
            </w:r>
            <w:proofErr w:type="spellEnd"/>
            <w:r>
              <w:t xml:space="preserve"> </w:t>
            </w:r>
            <w:proofErr w:type="spellStart"/>
            <w:r>
              <w:t>of</w:t>
            </w:r>
            <w:proofErr w:type="spellEnd"/>
            <w:r>
              <w:t xml:space="preserve"> </w:t>
            </w:r>
            <w:proofErr w:type="spellStart"/>
            <w:r>
              <w:t>mathematical</w:t>
            </w:r>
            <w:proofErr w:type="spellEnd"/>
            <w:r>
              <w:t xml:space="preserve"> </w:t>
            </w:r>
            <w:proofErr w:type="spellStart"/>
            <w:r>
              <w:t>modelling</w:t>
            </w:r>
            <w:proofErr w:type="spellEnd"/>
            <w:r>
              <w:t xml:space="preserve"> </w:t>
            </w:r>
            <w:proofErr w:type="spellStart"/>
            <w:r>
              <w:t>of</w:t>
            </w:r>
            <w:proofErr w:type="spellEnd"/>
            <w:r>
              <w:t xml:space="preserve"> </w:t>
            </w:r>
            <w:proofErr w:type="spellStart"/>
            <w:r>
              <w:t>complex</w:t>
            </w:r>
            <w:proofErr w:type="spellEnd"/>
            <w:r>
              <w:t xml:space="preserve"> </w:t>
            </w:r>
            <w:proofErr w:type="spellStart"/>
            <w:r>
              <w:t>hydraulic</w:t>
            </w:r>
            <w:proofErr w:type="spellEnd"/>
            <w:r>
              <w:t xml:space="preserve"> </w:t>
            </w:r>
            <w:proofErr w:type="spellStart"/>
            <w:r>
              <w:t>unsteady</w:t>
            </w:r>
            <w:proofErr w:type="spellEnd"/>
            <w:r>
              <w:t xml:space="preserve"> </w:t>
            </w:r>
            <w:proofErr w:type="spellStart"/>
            <w:r>
              <w:t>flow</w:t>
            </w:r>
            <w:proofErr w:type="spellEnd"/>
            <w:r>
              <w:t xml:space="preserve"> </w:t>
            </w:r>
            <w:proofErr w:type="spellStart"/>
            <w:r>
              <w:t>phenomena</w:t>
            </w:r>
            <w:proofErr w:type="spellEnd"/>
            <w:r>
              <w:t>.</w:t>
            </w:r>
          </w:p>
          <w:p w14:paraId="61632BA0" w14:textId="77777777" w:rsidR="001D4D14" w:rsidRDefault="00AA117B">
            <w:r>
              <w:t xml:space="preserve">- </w:t>
            </w:r>
            <w:proofErr w:type="spellStart"/>
            <w:r>
              <w:t>Ability</w:t>
            </w:r>
            <w:proofErr w:type="spellEnd"/>
            <w:r>
              <w:t xml:space="preserve"> to </w:t>
            </w:r>
            <w:proofErr w:type="spellStart"/>
            <w:r>
              <w:t>use</w:t>
            </w:r>
            <w:proofErr w:type="spellEnd"/>
            <w:r>
              <w:t xml:space="preserve"> </w:t>
            </w:r>
            <w:proofErr w:type="spellStart"/>
            <w:r>
              <w:t>numerical</w:t>
            </w:r>
            <w:proofErr w:type="spellEnd"/>
            <w:r>
              <w:t xml:space="preserve"> </w:t>
            </w:r>
            <w:proofErr w:type="spellStart"/>
            <w:r>
              <w:t>simulations</w:t>
            </w:r>
            <w:proofErr w:type="spellEnd"/>
            <w:r>
              <w:t xml:space="preserve"> </w:t>
            </w:r>
            <w:proofErr w:type="spellStart"/>
            <w:r>
              <w:t>of</w:t>
            </w:r>
            <w:proofErr w:type="spellEnd"/>
            <w:r>
              <w:t xml:space="preserve"> </w:t>
            </w:r>
            <w:proofErr w:type="spellStart"/>
            <w:r>
              <w:t>flows</w:t>
            </w:r>
            <w:proofErr w:type="spellEnd"/>
            <w:r>
              <w:t xml:space="preserve"> </w:t>
            </w:r>
            <w:proofErr w:type="spellStart"/>
            <w:r>
              <w:t>and</w:t>
            </w:r>
            <w:proofErr w:type="spellEnd"/>
            <w:r>
              <w:t xml:space="preserve"> </w:t>
            </w:r>
            <w:proofErr w:type="spellStart"/>
            <w:r>
              <w:t>pollutant</w:t>
            </w:r>
            <w:proofErr w:type="spellEnd"/>
            <w:r>
              <w:t xml:space="preserve"> </w:t>
            </w:r>
            <w:proofErr w:type="spellStart"/>
            <w:r>
              <w:t>spreading</w:t>
            </w:r>
            <w:proofErr w:type="spellEnd"/>
            <w:r>
              <w:t xml:space="preserve"> to </w:t>
            </w:r>
            <w:proofErr w:type="spellStart"/>
            <w:r>
              <w:t>produce</w:t>
            </w:r>
            <w:proofErr w:type="spellEnd"/>
            <w:r>
              <w:t xml:space="preserve"> </w:t>
            </w:r>
            <w:proofErr w:type="spellStart"/>
            <w:r>
              <w:t>quantitative</w:t>
            </w:r>
            <w:proofErr w:type="spellEnd"/>
            <w:r>
              <w:t xml:space="preserve"> engineering </w:t>
            </w:r>
            <w:proofErr w:type="spellStart"/>
            <w:r>
              <w:t>assesments</w:t>
            </w:r>
            <w:proofErr w:type="spellEnd"/>
            <w:r>
              <w:t xml:space="preserve"> </w:t>
            </w:r>
            <w:proofErr w:type="spellStart"/>
            <w:r>
              <w:t>of</w:t>
            </w:r>
            <w:proofErr w:type="spellEnd"/>
            <w:r>
              <w:t xml:space="preserve"> </w:t>
            </w:r>
            <w:proofErr w:type="spellStart"/>
            <w:r>
              <w:t>water</w:t>
            </w:r>
            <w:proofErr w:type="spellEnd"/>
            <w:r>
              <w:t xml:space="preserve"> </w:t>
            </w:r>
            <w:proofErr w:type="spellStart"/>
            <w:r>
              <w:t>quality</w:t>
            </w:r>
            <w:proofErr w:type="spellEnd"/>
            <w:r>
              <w:t xml:space="preserve"> </w:t>
            </w:r>
            <w:proofErr w:type="spellStart"/>
            <w:r>
              <w:t>changes</w:t>
            </w:r>
            <w:proofErr w:type="spellEnd"/>
            <w:r>
              <w:t xml:space="preserve"> in </w:t>
            </w:r>
            <w:proofErr w:type="spellStart"/>
            <w:r>
              <w:t>surface</w:t>
            </w:r>
            <w:proofErr w:type="spellEnd"/>
            <w:r>
              <w:t xml:space="preserve"> </w:t>
            </w:r>
            <w:proofErr w:type="spellStart"/>
            <w:r>
              <w:t>waters</w:t>
            </w:r>
            <w:proofErr w:type="spellEnd"/>
            <w:r>
              <w:t>.</w:t>
            </w:r>
          </w:p>
          <w:p w14:paraId="348D92CF" w14:textId="77777777" w:rsidR="001D4D14" w:rsidRDefault="00AA117B">
            <w:r>
              <w:rPr>
                <w:b/>
              </w:rPr>
              <w:t xml:space="preserve">Module II »Turbulence in </w:t>
            </w:r>
            <w:proofErr w:type="spellStart"/>
            <w:r>
              <w:rPr>
                <w:b/>
              </w:rPr>
              <w:t>hydraulics</w:t>
            </w:r>
            <w:proofErr w:type="spellEnd"/>
            <w:r>
              <w:rPr>
                <w:b/>
              </w:rPr>
              <w:t>« (5 ECTS)</w:t>
            </w:r>
          </w:p>
          <w:p w14:paraId="3645E871" w14:textId="77777777" w:rsidR="001D4D14" w:rsidRDefault="00AA117B">
            <w:proofErr w:type="spellStart"/>
            <w:r>
              <w:rPr>
                <w:b/>
              </w:rPr>
              <w:t>Goals</w:t>
            </w:r>
            <w:proofErr w:type="spellEnd"/>
            <w:r>
              <w:rPr>
                <w:b/>
              </w:rPr>
              <w:t>:</w:t>
            </w:r>
          </w:p>
          <w:p w14:paraId="32F2F757" w14:textId="77777777" w:rsidR="001D4D14" w:rsidRDefault="00AA117B">
            <w:r>
              <w:t xml:space="preserve">- To </w:t>
            </w:r>
            <w:proofErr w:type="spellStart"/>
            <w:r>
              <w:t>find</w:t>
            </w:r>
            <w:proofErr w:type="spellEnd"/>
            <w:r>
              <w:t xml:space="preserve"> out </w:t>
            </w:r>
            <w:proofErr w:type="spellStart"/>
            <w:r>
              <w:t>the</w:t>
            </w:r>
            <w:proofErr w:type="spellEnd"/>
            <w:r>
              <w:t xml:space="preserve"> </w:t>
            </w:r>
            <w:proofErr w:type="spellStart"/>
            <w:r>
              <w:t>phenomenon</w:t>
            </w:r>
            <w:proofErr w:type="spellEnd"/>
            <w:r>
              <w:t xml:space="preserve"> </w:t>
            </w:r>
            <w:proofErr w:type="spellStart"/>
            <w:r>
              <w:t>of</w:t>
            </w:r>
            <w:proofErr w:type="spellEnd"/>
            <w:r>
              <w:t xml:space="preserve"> turbulen</w:t>
            </w:r>
            <w:r>
              <w:t xml:space="preserve">ce in </w:t>
            </w:r>
            <w:proofErr w:type="spellStart"/>
            <w:r>
              <w:t>hydraulics</w:t>
            </w:r>
            <w:proofErr w:type="spellEnd"/>
            <w:r>
              <w:t xml:space="preserve"> </w:t>
            </w:r>
            <w:proofErr w:type="spellStart"/>
            <w:r>
              <w:t>and</w:t>
            </w:r>
            <w:proofErr w:type="spellEnd"/>
            <w:r>
              <w:t xml:space="preserve"> to </w:t>
            </w:r>
            <w:proofErr w:type="spellStart"/>
            <w:r>
              <w:t>understand</w:t>
            </w:r>
            <w:proofErr w:type="spellEnd"/>
            <w:r>
              <w:t xml:space="preserve"> </w:t>
            </w:r>
            <w:proofErr w:type="spellStart"/>
            <w:r>
              <w:t>its</w:t>
            </w:r>
            <w:proofErr w:type="spellEnd"/>
            <w:r>
              <w:t xml:space="preserve"> role in </w:t>
            </w:r>
            <w:proofErr w:type="spellStart"/>
            <w:r>
              <w:t>modelling</w:t>
            </w:r>
            <w:proofErr w:type="spellEnd"/>
            <w:r>
              <w:t xml:space="preserve"> </w:t>
            </w:r>
            <w:proofErr w:type="spellStart"/>
            <w:r>
              <w:t>of</w:t>
            </w:r>
            <w:proofErr w:type="spellEnd"/>
            <w:r>
              <w:t xml:space="preserve"> </w:t>
            </w:r>
            <w:proofErr w:type="spellStart"/>
            <w:r>
              <w:t>flows</w:t>
            </w:r>
            <w:proofErr w:type="spellEnd"/>
            <w:r>
              <w:t xml:space="preserve"> </w:t>
            </w:r>
            <w:proofErr w:type="spellStart"/>
            <w:r>
              <w:t>and</w:t>
            </w:r>
            <w:proofErr w:type="spellEnd"/>
            <w:r>
              <w:t xml:space="preserve"> </w:t>
            </w:r>
            <w:proofErr w:type="spellStart"/>
            <w:r>
              <w:t>pollutant</w:t>
            </w:r>
            <w:proofErr w:type="spellEnd"/>
            <w:r>
              <w:t xml:space="preserve"> </w:t>
            </w:r>
            <w:proofErr w:type="spellStart"/>
            <w:r>
              <w:t>spreading</w:t>
            </w:r>
            <w:proofErr w:type="spellEnd"/>
            <w:r>
              <w:t xml:space="preserve"> in </w:t>
            </w:r>
            <w:proofErr w:type="spellStart"/>
            <w:r>
              <w:t>surface</w:t>
            </w:r>
            <w:proofErr w:type="spellEnd"/>
            <w:r>
              <w:t xml:space="preserve"> </w:t>
            </w:r>
            <w:proofErr w:type="spellStart"/>
            <w:r>
              <w:t>waters</w:t>
            </w:r>
            <w:proofErr w:type="spellEnd"/>
            <w:r>
              <w:t>.</w:t>
            </w:r>
          </w:p>
          <w:p w14:paraId="2E07989A" w14:textId="77777777" w:rsidR="001D4D14" w:rsidRDefault="00AA117B">
            <w:r>
              <w:t xml:space="preserve">- To </w:t>
            </w:r>
            <w:proofErr w:type="spellStart"/>
            <w:r>
              <w:t>find</w:t>
            </w:r>
            <w:proofErr w:type="spellEnd"/>
            <w:r>
              <w:t xml:space="preserve"> out up to date turbulence </w:t>
            </w:r>
            <w:proofErr w:type="spellStart"/>
            <w:r>
              <w:t>models</w:t>
            </w:r>
            <w:proofErr w:type="spellEnd"/>
            <w:r>
              <w:t xml:space="preserve">, </w:t>
            </w:r>
            <w:proofErr w:type="spellStart"/>
            <w:r>
              <w:t>including</w:t>
            </w:r>
            <w:proofErr w:type="spellEnd"/>
            <w:r>
              <w:t xml:space="preserve"> </w:t>
            </w:r>
            <w:proofErr w:type="spellStart"/>
            <w:r>
              <w:t>basic</w:t>
            </w:r>
            <w:proofErr w:type="spellEnd"/>
            <w:r>
              <w:t xml:space="preserve"> </w:t>
            </w:r>
            <w:proofErr w:type="spellStart"/>
            <w:r>
              <w:t>theory</w:t>
            </w:r>
            <w:proofErr w:type="spellEnd"/>
            <w:r>
              <w:t xml:space="preserve"> </w:t>
            </w:r>
            <w:proofErr w:type="spellStart"/>
            <w:r>
              <w:t>of</w:t>
            </w:r>
            <w:proofErr w:type="spellEnd"/>
            <w:r>
              <w:t xml:space="preserve"> </w:t>
            </w:r>
            <w:proofErr w:type="spellStart"/>
            <w:r>
              <w:t>chaos</w:t>
            </w:r>
            <w:proofErr w:type="spellEnd"/>
            <w:r>
              <w:t>.</w:t>
            </w:r>
          </w:p>
          <w:p w14:paraId="7476172C" w14:textId="77777777" w:rsidR="001D4D14" w:rsidRDefault="00AA117B">
            <w:proofErr w:type="spellStart"/>
            <w:r>
              <w:rPr>
                <w:b/>
              </w:rPr>
              <w:t>Acquired</w:t>
            </w:r>
            <w:proofErr w:type="spellEnd"/>
            <w:r>
              <w:rPr>
                <w:b/>
              </w:rPr>
              <w:t xml:space="preserve"> </w:t>
            </w:r>
            <w:proofErr w:type="spellStart"/>
            <w:r>
              <w:rPr>
                <w:b/>
              </w:rPr>
              <w:t>competence</w:t>
            </w:r>
            <w:proofErr w:type="spellEnd"/>
            <w:r>
              <w:rPr>
                <w:b/>
              </w:rPr>
              <w:t>:</w:t>
            </w:r>
          </w:p>
          <w:p w14:paraId="7163DAE8" w14:textId="77777777" w:rsidR="001D4D14" w:rsidRDefault="00AA117B">
            <w:r>
              <w:t xml:space="preserve">-  </w:t>
            </w:r>
            <w:proofErr w:type="spellStart"/>
            <w:r>
              <w:t>Ability</w:t>
            </w:r>
            <w:proofErr w:type="spellEnd"/>
            <w:r>
              <w:t xml:space="preserve"> to </w:t>
            </w:r>
            <w:proofErr w:type="spellStart"/>
            <w:r>
              <w:t>understand</w:t>
            </w:r>
            <w:proofErr w:type="spellEnd"/>
            <w:r>
              <w:t xml:space="preserve"> </w:t>
            </w:r>
            <w:proofErr w:type="spellStart"/>
            <w:r>
              <w:t>and</w:t>
            </w:r>
            <w:proofErr w:type="spellEnd"/>
            <w:r>
              <w:t xml:space="preserve"> to </w:t>
            </w:r>
            <w:proofErr w:type="spellStart"/>
            <w:r>
              <w:t>apply</w:t>
            </w:r>
            <w:proofErr w:type="spellEnd"/>
            <w:r>
              <w:t xml:space="preserve"> turbulence </w:t>
            </w:r>
            <w:proofErr w:type="spellStart"/>
            <w:r>
              <w:t>models</w:t>
            </w:r>
            <w:proofErr w:type="spellEnd"/>
            <w:r>
              <w:t xml:space="preserve"> in </w:t>
            </w:r>
            <w:proofErr w:type="spellStart"/>
            <w:r>
              <w:t>the</w:t>
            </w:r>
            <w:proofErr w:type="spellEnd"/>
            <w:r>
              <w:t xml:space="preserve"> </w:t>
            </w:r>
            <w:proofErr w:type="spellStart"/>
            <w:r>
              <w:t>process</w:t>
            </w:r>
            <w:proofErr w:type="spellEnd"/>
            <w:r>
              <w:t xml:space="preserve"> </w:t>
            </w:r>
            <w:proofErr w:type="spellStart"/>
            <w:r>
              <w:t>of</w:t>
            </w:r>
            <w:proofErr w:type="spellEnd"/>
            <w:r>
              <w:t xml:space="preserve"> </w:t>
            </w:r>
            <w:proofErr w:type="spellStart"/>
            <w:r>
              <w:t>mathematical</w:t>
            </w:r>
            <w:proofErr w:type="spellEnd"/>
            <w:r>
              <w:t xml:space="preserve"> </w:t>
            </w:r>
            <w:proofErr w:type="spellStart"/>
            <w:r>
              <w:t>modelling</w:t>
            </w:r>
            <w:proofErr w:type="spellEnd"/>
            <w:r>
              <w:t xml:space="preserve">. </w:t>
            </w:r>
            <w:r>
              <w:rPr>
                <w:b/>
              </w:rPr>
              <w:t> </w:t>
            </w:r>
          </w:p>
        </w:tc>
      </w:tr>
    </w:tbl>
    <w:p w14:paraId="778DC8EE"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20A19212"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1562439B" w14:textId="77777777" w:rsidR="001D4D14" w:rsidRDefault="00AA117B">
            <w:r>
              <w:t>Predvideni študijski rezultati:</w:t>
            </w:r>
          </w:p>
        </w:tc>
        <w:tc>
          <w:tcPr>
            <w:tcW w:w="2500" w:type="pct"/>
          </w:tcPr>
          <w:p w14:paraId="75C84F92"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3941D5A7" w14:textId="77777777">
        <w:tc>
          <w:tcPr>
            <w:tcW w:w="0" w:type="auto"/>
          </w:tcPr>
          <w:p w14:paraId="716D8418" w14:textId="77777777" w:rsidR="001D4D14" w:rsidRDefault="00AA117B">
            <w:r>
              <w:t>Znanje in razumevanje:</w:t>
            </w:r>
          </w:p>
          <w:p w14:paraId="11717878" w14:textId="77777777" w:rsidR="001D4D14" w:rsidRDefault="00AA117B">
            <w:r>
              <w:t>-   Poglobljeno razumevanje osnovnih enačb, ki opisujejo hidravliko nestalnega toka in sposobnost iskanja analogije pri</w:t>
            </w:r>
            <w:r>
              <w:t xml:space="preserve"> sorodnih pojavih.</w:t>
            </w:r>
          </w:p>
          <w:p w14:paraId="49274EDD" w14:textId="77777777" w:rsidR="001D4D14" w:rsidRDefault="00AA117B">
            <w:r>
              <w:t>- Dobro poznavanje numeričnih metod za učinkovito reševanje RANS enačb</w:t>
            </w:r>
          </w:p>
          <w:p w14:paraId="040941C4" w14:textId="77777777" w:rsidR="001D4D14" w:rsidRDefault="00AA117B">
            <w:r>
              <w:lastRenderedPageBreak/>
              <w:t>- Razumevanje  pojava  turbulence in poznavanje matematičnih modelov za njen opis.</w:t>
            </w:r>
          </w:p>
          <w:p w14:paraId="722CA8A2" w14:textId="77777777" w:rsidR="001D4D14" w:rsidRDefault="00AA117B">
            <w:r>
              <w:t>- Znati uporabljati  sodobne računalniške programe za simulacije toka tekočine.</w:t>
            </w:r>
          </w:p>
        </w:tc>
        <w:tc>
          <w:tcPr>
            <w:tcW w:w="0" w:type="auto"/>
          </w:tcPr>
          <w:p w14:paraId="364E440A" w14:textId="77777777" w:rsidR="001D4D14" w:rsidRDefault="00AA117B">
            <w:proofErr w:type="spellStart"/>
            <w:r>
              <w:lastRenderedPageBreak/>
              <w:t>Kno</w:t>
            </w:r>
            <w:r>
              <w:t>wledge</w:t>
            </w:r>
            <w:proofErr w:type="spellEnd"/>
            <w:r>
              <w:t xml:space="preserve"> </w:t>
            </w:r>
            <w:proofErr w:type="spellStart"/>
            <w:r>
              <w:t>and</w:t>
            </w:r>
            <w:proofErr w:type="spellEnd"/>
            <w:r>
              <w:t xml:space="preserve"> </w:t>
            </w:r>
            <w:proofErr w:type="spellStart"/>
            <w:r>
              <w:t>understanding</w:t>
            </w:r>
            <w:proofErr w:type="spellEnd"/>
            <w:r>
              <w:t>:</w:t>
            </w:r>
          </w:p>
          <w:p w14:paraId="739510C4" w14:textId="77777777" w:rsidR="001D4D14" w:rsidRDefault="00AA117B">
            <w:r>
              <w:t xml:space="preserve">- </w:t>
            </w:r>
            <w:proofErr w:type="spellStart"/>
            <w:r>
              <w:t>Deeper</w:t>
            </w:r>
            <w:proofErr w:type="spellEnd"/>
            <w:r>
              <w:t xml:space="preserve"> </w:t>
            </w:r>
            <w:proofErr w:type="spellStart"/>
            <w:r>
              <w:t>understanding</w:t>
            </w:r>
            <w:proofErr w:type="spellEnd"/>
            <w:r>
              <w:t xml:space="preserve"> </w:t>
            </w:r>
            <w:proofErr w:type="spellStart"/>
            <w:r>
              <w:t>of</w:t>
            </w:r>
            <w:proofErr w:type="spellEnd"/>
            <w:r>
              <w:t xml:space="preserve"> </w:t>
            </w:r>
            <w:proofErr w:type="spellStart"/>
            <w:r>
              <w:t>basic</w:t>
            </w:r>
            <w:proofErr w:type="spellEnd"/>
            <w:r>
              <w:t xml:space="preserve"> </w:t>
            </w:r>
            <w:proofErr w:type="spellStart"/>
            <w:r>
              <w:t>equations</w:t>
            </w:r>
            <w:proofErr w:type="spellEnd"/>
            <w:r>
              <w:t xml:space="preserve"> to </w:t>
            </w:r>
            <w:proofErr w:type="spellStart"/>
            <w:r>
              <w:t>describe</w:t>
            </w:r>
            <w:proofErr w:type="spellEnd"/>
            <w:r>
              <w:t xml:space="preserve"> </w:t>
            </w:r>
            <w:proofErr w:type="spellStart"/>
            <w:r>
              <w:t>unsteady</w:t>
            </w:r>
            <w:proofErr w:type="spellEnd"/>
            <w:r>
              <w:t xml:space="preserve"> </w:t>
            </w:r>
            <w:proofErr w:type="spellStart"/>
            <w:r>
              <w:t>flow</w:t>
            </w:r>
            <w:proofErr w:type="spellEnd"/>
            <w:r>
              <w:t xml:space="preserve"> </w:t>
            </w:r>
            <w:proofErr w:type="spellStart"/>
            <w:r>
              <w:t>hydraulics</w:t>
            </w:r>
            <w:proofErr w:type="spellEnd"/>
            <w:r>
              <w:t xml:space="preserve"> </w:t>
            </w:r>
            <w:proofErr w:type="spellStart"/>
            <w:r>
              <w:t>and</w:t>
            </w:r>
            <w:proofErr w:type="spellEnd"/>
            <w:r>
              <w:t xml:space="preserve"> </w:t>
            </w:r>
            <w:proofErr w:type="spellStart"/>
            <w:r>
              <w:t>the</w:t>
            </w:r>
            <w:proofErr w:type="spellEnd"/>
            <w:r>
              <w:t xml:space="preserve"> </w:t>
            </w:r>
            <w:proofErr w:type="spellStart"/>
            <w:r>
              <w:t>ability</w:t>
            </w:r>
            <w:proofErr w:type="spellEnd"/>
            <w:r>
              <w:t xml:space="preserve"> to </w:t>
            </w:r>
            <w:proofErr w:type="spellStart"/>
            <w:r>
              <w:t>find</w:t>
            </w:r>
            <w:proofErr w:type="spellEnd"/>
            <w:r>
              <w:t xml:space="preserve"> </w:t>
            </w:r>
            <w:proofErr w:type="spellStart"/>
            <w:r>
              <w:t>analogy</w:t>
            </w:r>
            <w:proofErr w:type="spellEnd"/>
            <w:r>
              <w:t xml:space="preserve"> in </w:t>
            </w:r>
            <w:proofErr w:type="spellStart"/>
            <w:r>
              <w:t>similar</w:t>
            </w:r>
            <w:proofErr w:type="spellEnd"/>
            <w:r>
              <w:t xml:space="preserve"> </w:t>
            </w:r>
            <w:proofErr w:type="spellStart"/>
            <w:r>
              <w:t>phenomena</w:t>
            </w:r>
            <w:proofErr w:type="spellEnd"/>
            <w:r>
              <w:t>.</w:t>
            </w:r>
          </w:p>
          <w:p w14:paraId="38B126F0" w14:textId="77777777" w:rsidR="001D4D14" w:rsidRDefault="00AA117B">
            <w:r>
              <w:t xml:space="preserve">- </w:t>
            </w:r>
            <w:proofErr w:type="spellStart"/>
            <w:r>
              <w:t>Good</w:t>
            </w:r>
            <w:proofErr w:type="spellEnd"/>
            <w:r>
              <w:t xml:space="preserve"> </w:t>
            </w:r>
            <w:proofErr w:type="spellStart"/>
            <w:r>
              <w:t>knowledge</w:t>
            </w:r>
            <w:proofErr w:type="spellEnd"/>
            <w:r>
              <w:t xml:space="preserve"> in </w:t>
            </w:r>
            <w:proofErr w:type="spellStart"/>
            <w:r>
              <w:t>numerical</w:t>
            </w:r>
            <w:proofErr w:type="spellEnd"/>
            <w:r>
              <w:t xml:space="preserve"> </w:t>
            </w:r>
            <w:proofErr w:type="spellStart"/>
            <w:r>
              <w:t>methods</w:t>
            </w:r>
            <w:proofErr w:type="spellEnd"/>
            <w:r>
              <w:t xml:space="preserve"> </w:t>
            </w:r>
            <w:proofErr w:type="spellStart"/>
            <w:r>
              <w:t>for</w:t>
            </w:r>
            <w:proofErr w:type="spellEnd"/>
            <w:r>
              <w:t xml:space="preserve"> </w:t>
            </w:r>
            <w:proofErr w:type="spellStart"/>
            <w:r>
              <w:t>efficient</w:t>
            </w:r>
            <w:proofErr w:type="spellEnd"/>
            <w:r>
              <w:t xml:space="preserve"> </w:t>
            </w:r>
            <w:proofErr w:type="spellStart"/>
            <w:r>
              <w:t>solutions</w:t>
            </w:r>
            <w:proofErr w:type="spellEnd"/>
            <w:r>
              <w:t xml:space="preserve"> </w:t>
            </w:r>
            <w:proofErr w:type="spellStart"/>
            <w:r>
              <w:t>of</w:t>
            </w:r>
            <w:proofErr w:type="spellEnd"/>
            <w:r>
              <w:t xml:space="preserve"> RANS </w:t>
            </w:r>
            <w:proofErr w:type="spellStart"/>
            <w:r>
              <w:t>equations</w:t>
            </w:r>
            <w:proofErr w:type="spellEnd"/>
            <w:r>
              <w:t>.</w:t>
            </w:r>
          </w:p>
          <w:p w14:paraId="7F2FA937" w14:textId="77777777" w:rsidR="001D4D14" w:rsidRDefault="00AA117B">
            <w:r>
              <w:lastRenderedPageBreak/>
              <w:t xml:space="preserve">- To </w:t>
            </w:r>
            <w:proofErr w:type="spellStart"/>
            <w:r>
              <w:t>understand</w:t>
            </w:r>
            <w:proofErr w:type="spellEnd"/>
            <w:r>
              <w:t xml:space="preserve"> </w:t>
            </w:r>
            <w:proofErr w:type="spellStart"/>
            <w:r>
              <w:t>the</w:t>
            </w:r>
            <w:proofErr w:type="spellEnd"/>
            <w:r>
              <w:t xml:space="preserve"> </w:t>
            </w:r>
            <w:proofErr w:type="spellStart"/>
            <w:r>
              <w:t>phenomenon</w:t>
            </w:r>
            <w:proofErr w:type="spellEnd"/>
            <w:r>
              <w:t xml:space="preserve"> </w:t>
            </w:r>
            <w:proofErr w:type="spellStart"/>
            <w:r>
              <w:t>of</w:t>
            </w:r>
            <w:proofErr w:type="spellEnd"/>
            <w:r>
              <w:t xml:space="preserve"> turbulence </w:t>
            </w:r>
            <w:proofErr w:type="spellStart"/>
            <w:r>
              <w:t>and</w:t>
            </w:r>
            <w:proofErr w:type="spellEnd"/>
            <w:r>
              <w:t xml:space="preserve"> to know </w:t>
            </w:r>
            <w:proofErr w:type="spellStart"/>
            <w:r>
              <w:t>mathematical</w:t>
            </w:r>
            <w:proofErr w:type="spellEnd"/>
            <w:r>
              <w:t xml:space="preserve"> </w:t>
            </w:r>
            <w:proofErr w:type="spellStart"/>
            <w:r>
              <w:t>models</w:t>
            </w:r>
            <w:proofErr w:type="spellEnd"/>
            <w:r>
              <w:t xml:space="preserve"> to </w:t>
            </w:r>
            <w:proofErr w:type="spellStart"/>
            <w:r>
              <w:t>describe</w:t>
            </w:r>
            <w:proofErr w:type="spellEnd"/>
            <w:r>
              <w:t xml:space="preserve"> it.</w:t>
            </w:r>
          </w:p>
          <w:p w14:paraId="627B8FA0" w14:textId="77777777" w:rsidR="001D4D14" w:rsidRDefault="00AA117B">
            <w:r>
              <w:t xml:space="preserve">- To be </w:t>
            </w:r>
            <w:proofErr w:type="spellStart"/>
            <w:r>
              <w:t>able</w:t>
            </w:r>
            <w:proofErr w:type="spellEnd"/>
            <w:r>
              <w:t xml:space="preserve"> to </w:t>
            </w:r>
            <w:proofErr w:type="spellStart"/>
            <w:r>
              <w:t>use</w:t>
            </w:r>
            <w:proofErr w:type="spellEnd"/>
            <w:r>
              <w:t xml:space="preserve"> up to date </w:t>
            </w:r>
            <w:proofErr w:type="spellStart"/>
            <w:r>
              <w:t>computer</w:t>
            </w:r>
            <w:proofErr w:type="spellEnd"/>
            <w:r>
              <w:t xml:space="preserve"> </w:t>
            </w:r>
            <w:proofErr w:type="spellStart"/>
            <w:r>
              <w:t>codes</w:t>
            </w:r>
            <w:proofErr w:type="spellEnd"/>
            <w:r>
              <w:t xml:space="preserve"> </w:t>
            </w:r>
            <w:proofErr w:type="spellStart"/>
            <w:r>
              <w:t>for</w:t>
            </w:r>
            <w:proofErr w:type="spellEnd"/>
            <w:r>
              <w:t xml:space="preserve"> </w:t>
            </w:r>
            <w:proofErr w:type="spellStart"/>
            <w:r>
              <w:t>flow</w:t>
            </w:r>
            <w:proofErr w:type="spellEnd"/>
            <w:r>
              <w:t xml:space="preserve"> </w:t>
            </w:r>
            <w:proofErr w:type="spellStart"/>
            <w:r>
              <w:t>simulations</w:t>
            </w:r>
            <w:proofErr w:type="spellEnd"/>
            <w:r>
              <w:t>.</w:t>
            </w:r>
          </w:p>
        </w:tc>
      </w:tr>
    </w:tbl>
    <w:p w14:paraId="2DAE2A0E"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6B9A03AC"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0D903261" w14:textId="77777777" w:rsidR="001D4D14" w:rsidRDefault="00AA117B">
            <w:r>
              <w:t>Metode poučevanja in učenja:</w:t>
            </w:r>
          </w:p>
        </w:tc>
        <w:tc>
          <w:tcPr>
            <w:tcW w:w="2500" w:type="pct"/>
          </w:tcPr>
          <w:p w14:paraId="6FE97E2A"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4985675B" w14:textId="77777777">
        <w:tc>
          <w:tcPr>
            <w:tcW w:w="0" w:type="auto"/>
          </w:tcPr>
          <w:p w14:paraId="0E8BC56A" w14:textId="77777777" w:rsidR="001D4D14" w:rsidRDefault="00AA117B">
            <w:r>
              <w:t>Predavanja ter izdelava individualne seminarske naloge (za vsak modul).</w:t>
            </w:r>
          </w:p>
        </w:tc>
        <w:tc>
          <w:tcPr>
            <w:tcW w:w="0" w:type="auto"/>
          </w:tcPr>
          <w:p w14:paraId="23212497" w14:textId="77777777" w:rsidR="001D4D14" w:rsidRDefault="00AA117B">
            <w:proofErr w:type="spellStart"/>
            <w:r>
              <w:t>Lectures</w:t>
            </w:r>
            <w:proofErr w:type="spellEnd"/>
            <w:r>
              <w:t xml:space="preserve"> </w:t>
            </w:r>
            <w:proofErr w:type="spellStart"/>
            <w:r>
              <w:t>and</w:t>
            </w:r>
            <w:proofErr w:type="spellEnd"/>
            <w:r>
              <w:t xml:space="preserve"> </w:t>
            </w:r>
            <w:proofErr w:type="spellStart"/>
            <w:r>
              <w:t>elaboration</w:t>
            </w:r>
            <w:proofErr w:type="spellEnd"/>
            <w:r>
              <w:t xml:space="preserve"> </w:t>
            </w:r>
            <w:proofErr w:type="spellStart"/>
            <w:r>
              <w:t>of</w:t>
            </w:r>
            <w:proofErr w:type="spellEnd"/>
            <w:r>
              <w:t xml:space="preserve"> seminar </w:t>
            </w:r>
            <w:proofErr w:type="spellStart"/>
            <w:r>
              <w:t>work</w:t>
            </w:r>
            <w:proofErr w:type="spellEnd"/>
            <w:r>
              <w:t xml:space="preserve"> (</w:t>
            </w:r>
            <w:proofErr w:type="spellStart"/>
            <w:r>
              <w:t>for</w:t>
            </w:r>
            <w:proofErr w:type="spellEnd"/>
            <w:r>
              <w:t xml:space="preserve"> </w:t>
            </w:r>
            <w:proofErr w:type="spellStart"/>
            <w:r>
              <w:t>each</w:t>
            </w:r>
            <w:proofErr w:type="spellEnd"/>
            <w:r>
              <w:t xml:space="preserve"> module).</w:t>
            </w:r>
          </w:p>
        </w:tc>
      </w:tr>
    </w:tbl>
    <w:p w14:paraId="1DDAF83C"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381371C9"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7471D808" w14:textId="77777777" w:rsidR="001D4D14" w:rsidRDefault="00AA117B">
            <w:r>
              <w:t>Načini ocenjevanja:</w:t>
            </w:r>
          </w:p>
        </w:tc>
        <w:tc>
          <w:tcPr>
            <w:tcW w:w="600" w:type="pct"/>
          </w:tcPr>
          <w:p w14:paraId="4E799AA0" w14:textId="77777777" w:rsidR="001D4D14" w:rsidRDefault="00AA117B">
            <w:pPr>
              <w:keepNext/>
              <w:jc w:val="center"/>
            </w:pPr>
            <w:r>
              <w:t>Delež/</w:t>
            </w:r>
            <w:proofErr w:type="spellStart"/>
            <w:r>
              <w:t>Weight</w:t>
            </w:r>
            <w:proofErr w:type="spellEnd"/>
          </w:p>
        </w:tc>
        <w:tc>
          <w:tcPr>
            <w:tcW w:w="2200" w:type="pct"/>
          </w:tcPr>
          <w:p w14:paraId="2A2DBF5F" w14:textId="77777777" w:rsidR="001D4D14" w:rsidRDefault="00AA117B">
            <w:proofErr w:type="spellStart"/>
            <w:r>
              <w:t>Assessment</w:t>
            </w:r>
            <w:proofErr w:type="spellEnd"/>
            <w:r>
              <w:t>:</w:t>
            </w:r>
          </w:p>
        </w:tc>
      </w:tr>
      <w:tr w:rsidR="001D4D14" w14:paraId="68D89EE7" w14:textId="77777777">
        <w:tc>
          <w:tcPr>
            <w:tcW w:w="0" w:type="auto"/>
          </w:tcPr>
          <w:p w14:paraId="5D00F06D" w14:textId="77777777" w:rsidR="001D4D14" w:rsidRDefault="00AA117B">
            <w:r>
              <w:t xml:space="preserve">Pisni in/ali ustni izpit, ki obsega vsebino predavanj ter študijskih virov </w:t>
            </w:r>
          </w:p>
        </w:tc>
        <w:tc>
          <w:tcPr>
            <w:tcW w:w="0" w:type="auto"/>
          </w:tcPr>
          <w:p w14:paraId="08147F96" w14:textId="77777777" w:rsidR="001D4D14" w:rsidRDefault="00AA117B">
            <w:pPr>
              <w:keepNext/>
              <w:jc w:val="center"/>
            </w:pPr>
            <w:r>
              <w:t>50,00 %</w:t>
            </w:r>
          </w:p>
        </w:tc>
        <w:tc>
          <w:tcPr>
            <w:tcW w:w="0" w:type="auto"/>
          </w:tcPr>
          <w:p w14:paraId="156F45E2" w14:textId="77777777" w:rsidR="001D4D14" w:rsidRDefault="00AA117B">
            <w:proofErr w:type="spellStart"/>
            <w:r>
              <w:t>Written</w:t>
            </w:r>
            <w:proofErr w:type="spellEnd"/>
            <w:r>
              <w:t xml:space="preserve"> </w:t>
            </w:r>
            <w:proofErr w:type="spellStart"/>
            <w:r>
              <w:t>and</w:t>
            </w:r>
            <w:proofErr w:type="spellEnd"/>
            <w:r>
              <w:t>/</w:t>
            </w:r>
            <w:proofErr w:type="spellStart"/>
            <w:r>
              <w:t>or</w:t>
            </w:r>
            <w:proofErr w:type="spellEnd"/>
            <w:r>
              <w:t xml:space="preserve"> oral </w:t>
            </w:r>
            <w:proofErr w:type="spellStart"/>
            <w:r>
              <w:t>exam</w:t>
            </w:r>
            <w:proofErr w:type="spellEnd"/>
            <w:r>
              <w:t xml:space="preserve"> </w:t>
            </w:r>
            <w:proofErr w:type="spellStart"/>
            <w:r>
              <w:t>covering</w:t>
            </w:r>
            <w:proofErr w:type="spellEnd"/>
            <w:r>
              <w:t xml:space="preserve"> </w:t>
            </w:r>
            <w:proofErr w:type="spellStart"/>
            <w:r>
              <w:t>the</w:t>
            </w:r>
            <w:proofErr w:type="spellEnd"/>
            <w:r>
              <w:t xml:space="preserve"> </w:t>
            </w:r>
            <w:proofErr w:type="spellStart"/>
            <w:r>
              <w:t>contents</w:t>
            </w:r>
            <w:proofErr w:type="spellEnd"/>
            <w:r>
              <w:t xml:space="preserve"> </w:t>
            </w:r>
            <w:proofErr w:type="spellStart"/>
            <w:r>
              <w:t>of</w:t>
            </w:r>
            <w:proofErr w:type="spellEnd"/>
            <w:r>
              <w:t xml:space="preserve"> </w:t>
            </w:r>
            <w:proofErr w:type="spellStart"/>
            <w:r>
              <w:t>lectures</w:t>
            </w:r>
            <w:proofErr w:type="spellEnd"/>
            <w:r>
              <w:t xml:space="preserve"> </w:t>
            </w:r>
            <w:proofErr w:type="spellStart"/>
            <w:r>
              <w:t>and</w:t>
            </w:r>
            <w:proofErr w:type="spellEnd"/>
            <w:r>
              <w:t xml:space="preserve"> literature</w:t>
            </w:r>
          </w:p>
        </w:tc>
      </w:tr>
      <w:tr w:rsidR="001D4D14" w14:paraId="1A515C73" w14:textId="77777777">
        <w:tc>
          <w:tcPr>
            <w:tcW w:w="0" w:type="auto"/>
          </w:tcPr>
          <w:p w14:paraId="5954FFC6" w14:textId="77777777" w:rsidR="001D4D14" w:rsidRDefault="00AA117B">
            <w:r>
              <w:t xml:space="preserve">Zagovor seminarske naloge </w:t>
            </w:r>
          </w:p>
        </w:tc>
        <w:tc>
          <w:tcPr>
            <w:tcW w:w="0" w:type="auto"/>
          </w:tcPr>
          <w:p w14:paraId="2CE53270" w14:textId="77777777" w:rsidR="001D4D14" w:rsidRDefault="00AA117B">
            <w:pPr>
              <w:keepNext/>
              <w:jc w:val="center"/>
            </w:pPr>
            <w:r>
              <w:t>50,00 %</w:t>
            </w:r>
          </w:p>
        </w:tc>
        <w:tc>
          <w:tcPr>
            <w:tcW w:w="0" w:type="auto"/>
          </w:tcPr>
          <w:p w14:paraId="6FCCAE8D" w14:textId="77777777" w:rsidR="001D4D14" w:rsidRDefault="00AA117B">
            <w:proofErr w:type="spellStart"/>
            <w:r>
              <w:t>Defence</w:t>
            </w:r>
            <w:proofErr w:type="spellEnd"/>
            <w:r>
              <w:t xml:space="preserve"> </w:t>
            </w:r>
            <w:proofErr w:type="spellStart"/>
            <w:r>
              <w:t>of</w:t>
            </w:r>
            <w:proofErr w:type="spellEnd"/>
            <w:r>
              <w:t xml:space="preserve"> seminar </w:t>
            </w:r>
            <w:proofErr w:type="spellStart"/>
            <w:r>
              <w:t>work</w:t>
            </w:r>
            <w:proofErr w:type="spellEnd"/>
            <w:r>
              <w:t xml:space="preserve"> </w:t>
            </w:r>
          </w:p>
        </w:tc>
      </w:tr>
    </w:tbl>
    <w:p w14:paraId="3E5459C1" w14:textId="77777777" w:rsidR="001D4D14" w:rsidRDefault="001D4D14"/>
    <w:tbl>
      <w:tblPr>
        <w:tblStyle w:val="DefaultTable"/>
        <w:tblW w:w="5000" w:type="pct"/>
        <w:tblLook w:val="04A0" w:firstRow="1" w:lastRow="0" w:firstColumn="1" w:lastColumn="0" w:noHBand="0" w:noVBand="1"/>
      </w:tblPr>
      <w:tblGrid>
        <w:gridCol w:w="9638"/>
      </w:tblGrid>
      <w:tr w:rsidR="001D4D14" w14:paraId="4A6DEA18"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50420DF" w14:textId="77777777" w:rsidR="001D4D14" w:rsidRDefault="00AA117B">
            <w:r>
              <w:t>Reference nosilca/</w:t>
            </w:r>
            <w:proofErr w:type="spellStart"/>
            <w:r>
              <w:t>Lecturer's</w:t>
            </w:r>
            <w:proofErr w:type="spellEnd"/>
            <w:r>
              <w:t xml:space="preserve"> </w:t>
            </w:r>
            <w:proofErr w:type="spellStart"/>
            <w:r>
              <w:t>refere</w:t>
            </w:r>
            <w:r>
              <w:t>nces</w:t>
            </w:r>
            <w:proofErr w:type="spellEnd"/>
            <w:r>
              <w:t>:</w:t>
            </w:r>
          </w:p>
        </w:tc>
      </w:tr>
      <w:tr w:rsidR="001D4D14" w14:paraId="5DD6BA48" w14:textId="77777777">
        <w:tc>
          <w:tcPr>
            <w:tcW w:w="0" w:type="auto"/>
          </w:tcPr>
          <w:p w14:paraId="75BA87D0" w14:textId="77777777" w:rsidR="001D4D14" w:rsidRDefault="00AA117B">
            <w:r>
              <w:rPr>
                <w:b/>
              </w:rPr>
              <w:t xml:space="preserve">1. </w:t>
            </w:r>
            <w:r>
              <w:t xml:space="preserve">Bombač, M., Novak, G., Rodič, P., </w:t>
            </w:r>
            <w:r>
              <w:rPr>
                <w:b/>
              </w:rPr>
              <w:t>Četina, M.</w:t>
            </w:r>
            <w:r>
              <w:t xml:space="preserve">: </w:t>
            </w:r>
            <w:proofErr w:type="spellStart"/>
            <w:r>
              <w:t>Numerical</w:t>
            </w:r>
            <w:proofErr w:type="spellEnd"/>
            <w:r>
              <w:t xml:space="preserve"> </w:t>
            </w:r>
            <w:proofErr w:type="spellStart"/>
            <w:r>
              <w:t>and</w:t>
            </w:r>
            <w:proofErr w:type="spellEnd"/>
            <w:r>
              <w:t xml:space="preserve"> </w:t>
            </w:r>
            <w:proofErr w:type="spellStart"/>
            <w:r>
              <w:t>physical</w:t>
            </w:r>
            <w:proofErr w:type="spellEnd"/>
            <w:r>
              <w:t xml:space="preserve"> model </w:t>
            </w:r>
            <w:proofErr w:type="spellStart"/>
            <w:r>
              <w:t>study</w:t>
            </w:r>
            <w:proofErr w:type="spellEnd"/>
            <w:r>
              <w:t xml:space="preserve"> </w:t>
            </w:r>
            <w:proofErr w:type="spellStart"/>
            <w:r>
              <w:t>of</w:t>
            </w:r>
            <w:proofErr w:type="spellEnd"/>
            <w:r>
              <w:t xml:space="preserve"> a </w:t>
            </w:r>
            <w:proofErr w:type="spellStart"/>
            <w:r>
              <w:t>vertical</w:t>
            </w:r>
            <w:proofErr w:type="spellEnd"/>
            <w:r>
              <w:t xml:space="preserve"> </w:t>
            </w:r>
            <w:proofErr w:type="spellStart"/>
            <w:r>
              <w:t>slot</w:t>
            </w:r>
            <w:proofErr w:type="spellEnd"/>
            <w:r>
              <w:t xml:space="preserve"> </w:t>
            </w:r>
            <w:proofErr w:type="spellStart"/>
            <w:r>
              <w:t>fishway</w:t>
            </w:r>
            <w:proofErr w:type="spellEnd"/>
            <w: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Hydrology</w:t>
            </w:r>
            <w:proofErr w:type="spellEnd"/>
            <w:r>
              <w:rPr>
                <w:i/>
              </w:rPr>
              <w:t xml:space="preserve"> </w:t>
            </w:r>
            <w:proofErr w:type="spellStart"/>
            <w:r>
              <w:rPr>
                <w:i/>
              </w:rPr>
              <w:t>and</w:t>
            </w:r>
            <w:proofErr w:type="spellEnd"/>
            <w:r>
              <w:rPr>
                <w:i/>
              </w:rPr>
              <w:t xml:space="preserve"> </w:t>
            </w:r>
            <w:proofErr w:type="spellStart"/>
            <w:r>
              <w:rPr>
                <w:i/>
              </w:rPr>
              <w:t>Hydromechanics</w:t>
            </w:r>
            <w:proofErr w:type="spellEnd"/>
            <w:r>
              <w:t xml:space="preserve">, 2014, Vol. 62, No. 2, pp. 1-10. [COBISS.SI-ID </w:t>
            </w:r>
            <w:hyperlink r:id="rId154" w:history="1">
              <w:r>
                <w:rPr>
                  <w:rStyle w:val="Hiperpovezava"/>
                </w:rPr>
                <w:t>6513761</w:t>
              </w:r>
            </w:hyperlink>
            <w:r>
              <w:t>]</w:t>
            </w:r>
          </w:p>
          <w:p w14:paraId="0FF92263" w14:textId="77777777" w:rsidR="001D4D14" w:rsidRDefault="00AA117B">
            <w:r>
              <w:rPr>
                <w:b/>
              </w:rPr>
              <w:t xml:space="preserve">2. </w:t>
            </w:r>
            <w:proofErr w:type="spellStart"/>
            <w:r>
              <w:t>Džebo</w:t>
            </w:r>
            <w:proofErr w:type="spellEnd"/>
            <w:r>
              <w:t xml:space="preserve">, E., Žagar, D., Krzyk, M., </w:t>
            </w:r>
            <w:r>
              <w:rPr>
                <w:b/>
              </w:rPr>
              <w:t>Četina, M.</w:t>
            </w:r>
            <w:r>
              <w:t xml:space="preserve">, Petkovšek, G.: </w:t>
            </w:r>
            <w:proofErr w:type="spellStart"/>
            <w:r>
              <w:t>Different</w:t>
            </w:r>
            <w:proofErr w:type="spellEnd"/>
            <w:r>
              <w:t xml:space="preserve"> </w:t>
            </w:r>
            <w:proofErr w:type="spellStart"/>
            <w:r>
              <w:t>ways</w:t>
            </w:r>
            <w:proofErr w:type="spellEnd"/>
            <w:r>
              <w:t xml:space="preserve"> </w:t>
            </w:r>
            <w:proofErr w:type="spellStart"/>
            <w:r>
              <w:t>of</w:t>
            </w:r>
            <w:proofErr w:type="spellEnd"/>
            <w:r>
              <w:t xml:space="preserve"> </w:t>
            </w:r>
            <w:proofErr w:type="spellStart"/>
            <w:r>
              <w:t>defining</w:t>
            </w:r>
            <w:proofErr w:type="spellEnd"/>
            <w:r>
              <w:t xml:space="preserve"> </w:t>
            </w:r>
            <w:proofErr w:type="spellStart"/>
            <w:r>
              <w:t>wall</w:t>
            </w:r>
            <w:proofErr w:type="spellEnd"/>
            <w:r>
              <w:t xml:space="preserve"> </w:t>
            </w:r>
            <w:proofErr w:type="spellStart"/>
            <w:r>
              <w:t>shear</w:t>
            </w:r>
            <w:proofErr w:type="spellEnd"/>
            <w:r>
              <w:t xml:space="preserve"> in </w:t>
            </w:r>
            <w:proofErr w:type="spellStart"/>
            <w:r>
              <w:t>smoothed</w:t>
            </w:r>
            <w:proofErr w:type="spellEnd"/>
            <w:r>
              <w:t xml:space="preserve"> </w:t>
            </w:r>
            <w:proofErr w:type="spellStart"/>
            <w:r>
              <w:t>particle</w:t>
            </w:r>
            <w:proofErr w:type="spellEnd"/>
            <w:r>
              <w:t xml:space="preserve"> </w:t>
            </w:r>
            <w:proofErr w:type="spellStart"/>
            <w:r>
              <w:t>hydrodynamics</w:t>
            </w:r>
            <w:proofErr w:type="spellEnd"/>
            <w:r>
              <w:t xml:space="preserve"> </w:t>
            </w:r>
            <w:proofErr w:type="spellStart"/>
            <w:r>
              <w:t>simulations</w:t>
            </w:r>
            <w:proofErr w:type="spellEnd"/>
            <w:r>
              <w:t xml:space="preserve"> </w:t>
            </w:r>
            <w:proofErr w:type="spellStart"/>
            <w:r>
              <w:t>of</w:t>
            </w:r>
            <w:proofErr w:type="spellEnd"/>
            <w:r>
              <w:t xml:space="preserve"> a dam-</w:t>
            </w:r>
            <w:proofErr w:type="spellStart"/>
            <w:r>
              <w:t>break</w:t>
            </w:r>
            <w:proofErr w:type="spellEnd"/>
            <w:r>
              <w:t xml:space="preserve"> </w:t>
            </w:r>
            <w:proofErr w:type="spellStart"/>
            <w:r>
              <w:t>wave</w:t>
            </w:r>
            <w:proofErr w:type="spellEnd"/>
            <w: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hydraulic</w:t>
            </w:r>
            <w:proofErr w:type="spellEnd"/>
            <w:r>
              <w:rPr>
                <w:i/>
              </w:rPr>
              <w:t xml:space="preserve"> </w:t>
            </w:r>
            <w:proofErr w:type="spellStart"/>
            <w:r>
              <w:rPr>
                <w:i/>
              </w:rPr>
              <w:t>researc</w:t>
            </w:r>
            <w:r>
              <w:rPr>
                <w:i/>
              </w:rPr>
              <w:t>h</w:t>
            </w:r>
            <w:proofErr w:type="spellEnd"/>
            <w:r>
              <w:t xml:space="preserve">, 2014, Vol. 52, No. 4, pp. 453-464. [COBISS.SI-ID </w:t>
            </w:r>
            <w:hyperlink r:id="rId155" w:history="1">
              <w:r>
                <w:rPr>
                  <w:rStyle w:val="Hiperpovezava"/>
                </w:rPr>
                <w:t>6616417</w:t>
              </w:r>
            </w:hyperlink>
            <w:r>
              <w:t>]</w:t>
            </w:r>
          </w:p>
          <w:p w14:paraId="63A8F220" w14:textId="77777777" w:rsidR="001D4D14" w:rsidRDefault="00AA117B">
            <w:r>
              <w:rPr>
                <w:b/>
              </w:rPr>
              <w:t xml:space="preserve">3. </w:t>
            </w:r>
            <w:proofErr w:type="spellStart"/>
            <w:r>
              <w:t>Džebo</w:t>
            </w:r>
            <w:proofErr w:type="spellEnd"/>
            <w:r>
              <w:t xml:space="preserve">, E., Žagar, D., </w:t>
            </w:r>
            <w:r>
              <w:rPr>
                <w:b/>
              </w:rPr>
              <w:t>Četina, M.</w:t>
            </w:r>
            <w:r>
              <w:t xml:space="preserve">, Petkovšek, G.: </w:t>
            </w:r>
            <w:proofErr w:type="spellStart"/>
            <w:r>
              <w:t>Reducing</w:t>
            </w:r>
            <w:proofErr w:type="spellEnd"/>
            <w:r>
              <w:t xml:space="preserve"> </w:t>
            </w:r>
            <w:proofErr w:type="spellStart"/>
            <w:r>
              <w:t>the</w:t>
            </w:r>
            <w:proofErr w:type="spellEnd"/>
            <w:r>
              <w:t xml:space="preserve"> </w:t>
            </w:r>
            <w:proofErr w:type="spellStart"/>
            <w:r>
              <w:t>computational</w:t>
            </w:r>
            <w:proofErr w:type="spellEnd"/>
            <w:r>
              <w:t xml:space="preserve"> time </w:t>
            </w:r>
            <w:proofErr w:type="spellStart"/>
            <w:r>
              <w:t>of</w:t>
            </w:r>
            <w:proofErr w:type="spellEnd"/>
            <w:r>
              <w:t xml:space="preserve"> </w:t>
            </w:r>
            <w:proofErr w:type="spellStart"/>
            <w:r>
              <w:t>the</w:t>
            </w:r>
            <w:proofErr w:type="spellEnd"/>
            <w:r>
              <w:t xml:space="preserve"> SPH </w:t>
            </w:r>
            <w:proofErr w:type="spellStart"/>
            <w:r>
              <w:t>method</w:t>
            </w:r>
            <w:proofErr w:type="spellEnd"/>
            <w:r>
              <w:t xml:space="preserve"> </w:t>
            </w:r>
            <w:proofErr w:type="spellStart"/>
            <w:r>
              <w:t>with</w:t>
            </w:r>
            <w:proofErr w:type="spellEnd"/>
            <w:r>
              <w:t xml:space="preserve"> a </w:t>
            </w:r>
            <w:proofErr w:type="spellStart"/>
            <w:r>
              <w:t>coupled</w:t>
            </w:r>
            <w:proofErr w:type="spellEnd"/>
            <w:r>
              <w:t xml:space="preserve"> 2-D/3-D </w:t>
            </w:r>
            <w:proofErr w:type="spellStart"/>
            <w:r>
              <w:t>approach</w:t>
            </w:r>
            <w:proofErr w:type="spellEnd"/>
            <w: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Mechanical</w:t>
            </w:r>
            <w:proofErr w:type="spellEnd"/>
            <w:r>
              <w:rPr>
                <w:i/>
              </w:rPr>
              <w:t xml:space="preserve"> Engineering</w:t>
            </w:r>
            <w:r>
              <w:t xml:space="preserve"> (</w:t>
            </w:r>
            <w:r>
              <w:rPr>
                <w:i/>
              </w:rPr>
              <w:t>Strojniški vestnik)</w:t>
            </w:r>
            <w:r>
              <w:t xml:space="preserve">, 2013, Vol. 59, No. 10, pp. 575-584. [COBISS.SI-ID </w:t>
            </w:r>
            <w:hyperlink r:id="rId156" w:history="1">
              <w:r>
                <w:rPr>
                  <w:rStyle w:val="Hiperpovezava"/>
                </w:rPr>
                <w:t>6269025</w:t>
              </w:r>
            </w:hyperlink>
            <w:r>
              <w:t>]</w:t>
            </w:r>
          </w:p>
          <w:p w14:paraId="635D9E5F" w14:textId="77777777" w:rsidR="001D4D14" w:rsidRDefault="00AA117B">
            <w:r>
              <w:rPr>
                <w:b/>
              </w:rPr>
              <w:t xml:space="preserve">4. </w:t>
            </w:r>
            <w:r>
              <w:t xml:space="preserve">Krzyk, M., Klasinc, R., </w:t>
            </w:r>
            <w:r>
              <w:rPr>
                <w:b/>
              </w:rPr>
              <w:t>Četina, M.</w:t>
            </w:r>
            <w:r>
              <w:t xml:space="preserve">: </w:t>
            </w:r>
            <w:proofErr w:type="spellStart"/>
            <w:r>
              <w:t>Two-dimensional</w:t>
            </w:r>
            <w:proofErr w:type="spellEnd"/>
            <w:r>
              <w:t xml:space="preserve"> </w:t>
            </w:r>
            <w:proofErr w:type="spellStart"/>
            <w:r>
              <w:t>mathematical</w:t>
            </w:r>
            <w:proofErr w:type="spellEnd"/>
            <w:r>
              <w:t xml:space="preserve"> </w:t>
            </w:r>
            <w:proofErr w:type="spellStart"/>
            <w:r>
              <w:t>modelling</w:t>
            </w:r>
            <w:proofErr w:type="spellEnd"/>
            <w:r>
              <w:t xml:space="preserve"> </w:t>
            </w:r>
            <w:proofErr w:type="spellStart"/>
            <w:r>
              <w:t>of</w:t>
            </w:r>
            <w:proofErr w:type="spellEnd"/>
            <w:r>
              <w:t xml:space="preserve"> a dam-</w:t>
            </w:r>
            <w:proofErr w:type="spellStart"/>
            <w:r>
              <w:t>break</w:t>
            </w:r>
            <w:proofErr w:type="spellEnd"/>
            <w:r>
              <w:t xml:space="preserve"> </w:t>
            </w:r>
            <w:proofErr w:type="spellStart"/>
            <w:r>
              <w:t>wave</w:t>
            </w:r>
            <w:proofErr w:type="spellEnd"/>
            <w:r>
              <w:t xml:space="preserve"> in a </w:t>
            </w:r>
            <w:proofErr w:type="spellStart"/>
            <w:r>
              <w:t>narrow</w:t>
            </w:r>
            <w:proofErr w:type="spellEnd"/>
            <w:r>
              <w:t xml:space="preserve"> </w:t>
            </w:r>
            <w:proofErr w:type="spellStart"/>
            <w:r>
              <w:t>steep</w:t>
            </w:r>
            <w:proofErr w:type="spellEnd"/>
            <w:r>
              <w:t xml:space="preserve"> </w:t>
            </w:r>
            <w:proofErr w:type="spellStart"/>
            <w:r>
              <w:t>stream</w:t>
            </w:r>
            <w:proofErr w:type="spellEnd"/>
            <w: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Mechanical</w:t>
            </w:r>
            <w:proofErr w:type="spellEnd"/>
            <w:r>
              <w:rPr>
                <w:i/>
              </w:rPr>
              <w:t xml:space="preserve"> Engineering</w:t>
            </w:r>
            <w:r>
              <w:t xml:space="preserve"> (</w:t>
            </w:r>
            <w:r>
              <w:rPr>
                <w:i/>
              </w:rPr>
              <w:t>Strojniški vestnik)</w:t>
            </w:r>
            <w:r>
              <w:t>, 2012, Vol. 58, No</w:t>
            </w:r>
            <w:r>
              <w:t xml:space="preserve">. 4, pp. 255-262. [COBISS.SI-ID </w:t>
            </w:r>
            <w:hyperlink r:id="rId157" w:history="1">
              <w:r>
                <w:rPr>
                  <w:rStyle w:val="Hiperpovezava"/>
                </w:rPr>
                <w:t>5819745</w:t>
              </w:r>
            </w:hyperlink>
            <w:r>
              <w:t>]</w:t>
            </w:r>
          </w:p>
          <w:p w14:paraId="1991A02B" w14:textId="77777777" w:rsidR="001D4D14" w:rsidRDefault="00AA117B">
            <w:r>
              <w:rPr>
                <w:b/>
              </w:rPr>
              <w:t xml:space="preserve">5. </w:t>
            </w:r>
            <w:r>
              <w:t xml:space="preserve">Žagar, D., Sirnik, N., </w:t>
            </w:r>
            <w:r>
              <w:rPr>
                <w:b/>
              </w:rPr>
              <w:t>Četina, M.</w:t>
            </w:r>
            <w:r>
              <w:t xml:space="preserve">, Horvat, M., Kotnik, J., Ogrinc, N., </w:t>
            </w:r>
            <w:proofErr w:type="spellStart"/>
            <w:r>
              <w:t>Hedgecock</w:t>
            </w:r>
            <w:proofErr w:type="spellEnd"/>
            <w:r>
              <w:t xml:space="preserve">, I. M., </w:t>
            </w:r>
            <w:proofErr w:type="spellStart"/>
            <w:r>
              <w:t>Cinnirella</w:t>
            </w:r>
            <w:proofErr w:type="spellEnd"/>
            <w:r>
              <w:t>, S., De Sime</w:t>
            </w:r>
            <w:r>
              <w:t xml:space="preserve">one, F., </w:t>
            </w:r>
            <w:proofErr w:type="spellStart"/>
            <w:r>
              <w:t>Gencarelli</w:t>
            </w:r>
            <w:proofErr w:type="spellEnd"/>
            <w:r>
              <w:t xml:space="preserve">, C. N., </w:t>
            </w:r>
            <w:proofErr w:type="spellStart"/>
            <w:r>
              <w:t>Pirrone</w:t>
            </w:r>
            <w:proofErr w:type="spellEnd"/>
            <w:r>
              <w:t xml:space="preserve">, N.: </w:t>
            </w:r>
            <w:proofErr w:type="spellStart"/>
            <w:r>
              <w:t>Mercury</w:t>
            </w:r>
            <w:proofErr w:type="spellEnd"/>
            <w:r>
              <w:t xml:space="preserve"> in </w:t>
            </w:r>
            <w:proofErr w:type="spellStart"/>
            <w:r>
              <w:t>the</w:t>
            </w:r>
            <w:proofErr w:type="spellEnd"/>
            <w:r>
              <w:t xml:space="preserve"> </w:t>
            </w:r>
            <w:proofErr w:type="spellStart"/>
            <w:r>
              <w:t>Mediterranean</w:t>
            </w:r>
            <w:proofErr w:type="spellEnd"/>
            <w:r>
              <w:t xml:space="preserve">. Part 2, </w:t>
            </w:r>
            <w:proofErr w:type="spellStart"/>
            <w:r>
              <w:t>Processes</w:t>
            </w:r>
            <w:proofErr w:type="spellEnd"/>
            <w:r>
              <w:t xml:space="preserve"> </w:t>
            </w:r>
            <w:proofErr w:type="spellStart"/>
            <w:r>
              <w:t>and</w:t>
            </w:r>
            <w:proofErr w:type="spellEnd"/>
            <w:r>
              <w:t xml:space="preserve"> </w:t>
            </w:r>
            <w:proofErr w:type="spellStart"/>
            <w:r>
              <w:t>mass</w:t>
            </w:r>
            <w:proofErr w:type="spellEnd"/>
            <w:r>
              <w:t xml:space="preserve"> balance. V: </w:t>
            </w:r>
            <w:r>
              <w:rPr>
                <w:i/>
              </w:rPr>
              <w:t xml:space="preserve">16th </w:t>
            </w:r>
            <w:proofErr w:type="spellStart"/>
            <w:r>
              <w:rPr>
                <w:i/>
              </w:rPr>
              <w:t>International</w:t>
            </w:r>
            <w:proofErr w:type="spellEnd"/>
            <w:r>
              <w:rPr>
                <w:i/>
              </w:rPr>
              <w:t xml:space="preserve"> </w:t>
            </w:r>
            <w:proofErr w:type="spellStart"/>
            <w:r>
              <w:rPr>
                <w:i/>
              </w:rPr>
              <w:t>Conference</w:t>
            </w:r>
            <w:proofErr w:type="spellEnd"/>
            <w:r>
              <w:rPr>
                <w:i/>
              </w:rPr>
              <w:t xml:space="preserve"> on </w:t>
            </w:r>
            <w:proofErr w:type="spellStart"/>
            <w:r>
              <w:rPr>
                <w:i/>
              </w:rPr>
              <w:t>Heavy</w:t>
            </w:r>
            <w:proofErr w:type="spellEnd"/>
            <w:r>
              <w:rPr>
                <w:i/>
              </w:rPr>
              <w:t xml:space="preserve"> </w:t>
            </w:r>
            <w:proofErr w:type="spellStart"/>
            <w:r>
              <w:rPr>
                <w:i/>
              </w:rPr>
              <w:t>Metals</w:t>
            </w:r>
            <w:proofErr w:type="spellEnd"/>
            <w:r>
              <w:rPr>
                <w:i/>
              </w:rPr>
              <w:t xml:space="preserve"> in </w:t>
            </w:r>
            <w:proofErr w:type="spellStart"/>
            <w:r>
              <w:rPr>
                <w:i/>
              </w:rPr>
              <w:t>the</w:t>
            </w:r>
            <w:proofErr w:type="spellEnd"/>
            <w:r>
              <w:rPr>
                <w:i/>
              </w:rPr>
              <w:t xml:space="preserve"> </w:t>
            </w:r>
            <w:proofErr w:type="spellStart"/>
            <w:r>
              <w:rPr>
                <w:i/>
              </w:rPr>
              <w:t>Environment</w:t>
            </w:r>
            <w:proofErr w:type="spellEnd"/>
            <w:r>
              <w:rPr>
                <w:i/>
              </w:rPr>
              <w:t xml:space="preserve">, 23 - 27 September, 2012, Rome, </w:t>
            </w:r>
            <w:proofErr w:type="spellStart"/>
            <w:r>
              <w:rPr>
                <w:i/>
              </w:rPr>
              <w:t>Italy</w:t>
            </w:r>
            <w:proofErr w:type="spellEnd"/>
            <w:r>
              <w:t>. Heidelberg: Springer, 2014, Vol. 21,</w:t>
            </w:r>
          </w:p>
          <w:p w14:paraId="02BA5C8E" w14:textId="77777777" w:rsidR="001D4D14" w:rsidRDefault="00AA117B">
            <w:r>
              <w:t>No. 6</w:t>
            </w:r>
            <w:r>
              <w:t xml:space="preserve">, pp. 4081-4094. [COBISS.SI-ID </w:t>
            </w:r>
            <w:hyperlink r:id="rId158" w:history="1">
              <w:r>
                <w:rPr>
                  <w:rStyle w:val="Hiperpovezava"/>
                </w:rPr>
                <w:t>26981671</w:t>
              </w:r>
            </w:hyperlink>
            <w:r>
              <w:t>]</w:t>
            </w:r>
          </w:p>
          <w:p w14:paraId="427D5946" w14:textId="77777777" w:rsidR="001D4D14" w:rsidRDefault="00AA117B">
            <w:r>
              <w:rPr>
                <w:b/>
              </w:rPr>
              <w:t xml:space="preserve">6. </w:t>
            </w:r>
            <w:r>
              <w:t xml:space="preserve">Petkovšek, G., </w:t>
            </w:r>
            <w:proofErr w:type="spellStart"/>
            <w:r>
              <w:t>Džebo</w:t>
            </w:r>
            <w:proofErr w:type="spellEnd"/>
            <w:r>
              <w:t xml:space="preserve">, E., </w:t>
            </w:r>
            <w:r>
              <w:rPr>
                <w:b/>
              </w:rPr>
              <w:t>Četina, M.</w:t>
            </w:r>
            <w:r>
              <w:t xml:space="preserve">, Žagar, D.: </w:t>
            </w:r>
            <w:proofErr w:type="spellStart"/>
            <w:r>
              <w:t>Application</w:t>
            </w:r>
            <w:proofErr w:type="spellEnd"/>
            <w:r>
              <w:t xml:space="preserve"> </w:t>
            </w:r>
            <w:proofErr w:type="spellStart"/>
            <w:r>
              <w:t>of</w:t>
            </w:r>
            <w:proofErr w:type="spellEnd"/>
            <w:r>
              <w:t xml:space="preserve"> Non-</w:t>
            </w:r>
            <w:proofErr w:type="spellStart"/>
            <w:r>
              <w:t>Discrete</w:t>
            </w:r>
            <w:proofErr w:type="spellEnd"/>
            <w:r>
              <w:t xml:space="preserve"> </w:t>
            </w:r>
            <w:proofErr w:type="spellStart"/>
            <w:r>
              <w:t>Boundaries</w:t>
            </w:r>
            <w:proofErr w:type="spellEnd"/>
            <w:r>
              <w:t xml:space="preserve"> </w:t>
            </w:r>
            <w:proofErr w:type="spellStart"/>
            <w:r>
              <w:t>with</w:t>
            </w:r>
            <w:proofErr w:type="spellEnd"/>
            <w:r>
              <w:t xml:space="preserve"> </w:t>
            </w:r>
            <w:proofErr w:type="spellStart"/>
            <w:r>
              <w:t>Friction</w:t>
            </w:r>
            <w:proofErr w:type="spellEnd"/>
            <w:r>
              <w:t xml:space="preserve"> to </w:t>
            </w:r>
            <w:proofErr w:type="spellStart"/>
            <w:r>
              <w:t>Smoothed</w:t>
            </w:r>
            <w:proofErr w:type="spellEnd"/>
            <w:r>
              <w:t xml:space="preserve"> </w:t>
            </w:r>
            <w:proofErr w:type="spellStart"/>
            <w:r>
              <w:t>Particle</w:t>
            </w:r>
            <w:proofErr w:type="spellEnd"/>
            <w:r>
              <w:t xml:space="preserve"> </w:t>
            </w:r>
            <w:proofErr w:type="spellStart"/>
            <w:r>
              <w:t>Hydrodynamics</w:t>
            </w:r>
            <w:proofErr w:type="spellEnd"/>
            <w:r>
              <w:t>.</w:t>
            </w:r>
            <w:r>
              <w:rPr>
                <w:i/>
              </w:rP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Mechanical</w:t>
            </w:r>
            <w:proofErr w:type="spellEnd"/>
            <w:r>
              <w:rPr>
                <w:i/>
              </w:rPr>
              <w:t xml:space="preserve"> Engineering (Strojniški vestnik)</w:t>
            </w:r>
            <w:r>
              <w:t xml:space="preserve">, 2010, Vol. 56, No. 5, pp. 307-315. [COBISS.SI-ID </w:t>
            </w:r>
            <w:hyperlink r:id="rId159" w:history="1">
              <w:r>
                <w:rPr>
                  <w:rStyle w:val="Hiperpovezava"/>
                </w:rPr>
                <w:t>5094753</w:t>
              </w:r>
            </w:hyperlink>
            <w:r>
              <w:t>]</w:t>
            </w:r>
          </w:p>
        </w:tc>
      </w:tr>
    </w:tbl>
    <w:p w14:paraId="11B5438F" w14:textId="77777777" w:rsidR="001D4D14" w:rsidRDefault="00AA117B">
      <w:r>
        <w:br/>
      </w:r>
    </w:p>
    <w:p w14:paraId="71ED91E6" w14:textId="77777777" w:rsidR="001D4D14" w:rsidRDefault="00AA117B">
      <w:r>
        <w:br w:type="page"/>
      </w:r>
    </w:p>
    <w:p w14:paraId="4203134D" w14:textId="77777777" w:rsidR="001D4D14" w:rsidRDefault="00AA117B">
      <w:pPr>
        <w:pStyle w:val="Naslov1"/>
      </w:pPr>
      <w:r>
        <w:lastRenderedPageBreak/>
        <w:t>Matematično modeliranje v prometnem inženirstvu</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54F257ED"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0B08366F" w14:textId="77777777" w:rsidR="001D4D14" w:rsidRDefault="00AA117B">
            <w:r>
              <w:t>Predmet:</w:t>
            </w:r>
          </w:p>
        </w:tc>
        <w:tc>
          <w:tcPr>
            <w:tcW w:w="3500" w:type="pct"/>
          </w:tcPr>
          <w:p w14:paraId="551D0269" w14:textId="77777777" w:rsidR="001D4D14" w:rsidRDefault="00AA117B">
            <w:pPr>
              <w:cnfStyle w:val="000000000000" w:firstRow="0" w:lastRow="0" w:firstColumn="0" w:lastColumn="0" w:oddVBand="0" w:evenVBand="0" w:oddHBand="0" w:evenHBand="0" w:firstRowFirstColumn="0" w:firstRowLastColumn="0" w:lastRowFirstColumn="0" w:lastRowLastColumn="0"/>
            </w:pPr>
            <w:r>
              <w:t>Matematično modeliranje v prometnem inženirstvu</w:t>
            </w:r>
          </w:p>
        </w:tc>
      </w:tr>
      <w:tr w:rsidR="001D4D14" w14:paraId="67B2E117"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7023FA82" w14:textId="77777777" w:rsidR="001D4D14" w:rsidRDefault="00AA117B">
            <w:proofErr w:type="spellStart"/>
            <w:r>
              <w:t>Course</w:t>
            </w:r>
            <w:proofErr w:type="spellEnd"/>
            <w:r>
              <w:t xml:space="preserve"> title:</w:t>
            </w:r>
          </w:p>
        </w:tc>
        <w:tc>
          <w:tcPr>
            <w:tcW w:w="3500" w:type="pct"/>
          </w:tcPr>
          <w:p w14:paraId="2F4E3E25"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Mathematical</w:t>
            </w:r>
            <w:proofErr w:type="spellEnd"/>
            <w:r>
              <w:t xml:space="preserve"> </w:t>
            </w:r>
            <w:proofErr w:type="spellStart"/>
            <w:r>
              <w:t>Models</w:t>
            </w:r>
            <w:proofErr w:type="spellEnd"/>
            <w:r>
              <w:t xml:space="preserve"> in </w:t>
            </w:r>
            <w:proofErr w:type="spellStart"/>
            <w:r>
              <w:t>Traffic</w:t>
            </w:r>
            <w:proofErr w:type="spellEnd"/>
            <w:r>
              <w:t xml:space="preserve"> Eng</w:t>
            </w:r>
            <w:r>
              <w:t>ineering</w:t>
            </w:r>
          </w:p>
        </w:tc>
      </w:tr>
      <w:tr w:rsidR="001D4D14" w14:paraId="3049786E"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54720C6A" w14:textId="77777777" w:rsidR="001D4D14" w:rsidRDefault="00AA117B">
            <w:r>
              <w:t xml:space="preserve">Članica nosilka/UL </w:t>
            </w:r>
            <w:proofErr w:type="spellStart"/>
            <w:r>
              <w:t>Member</w:t>
            </w:r>
            <w:proofErr w:type="spellEnd"/>
            <w:r>
              <w:t>:</w:t>
            </w:r>
          </w:p>
        </w:tc>
        <w:tc>
          <w:tcPr>
            <w:tcW w:w="3500" w:type="pct"/>
          </w:tcPr>
          <w:p w14:paraId="36532F47"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0D9DF24D"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15202ABD"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7F651B62" w14:textId="77777777" w:rsidR="001D4D14" w:rsidRDefault="00AA117B">
            <w:r>
              <w:t>Študijski programi in stopnja</w:t>
            </w:r>
          </w:p>
        </w:tc>
        <w:tc>
          <w:tcPr>
            <w:tcW w:w="1500" w:type="pct"/>
          </w:tcPr>
          <w:p w14:paraId="64D86D45" w14:textId="77777777" w:rsidR="001D4D14" w:rsidRDefault="00AA117B">
            <w:r>
              <w:t>Študijska smer</w:t>
            </w:r>
          </w:p>
        </w:tc>
        <w:tc>
          <w:tcPr>
            <w:tcW w:w="500" w:type="pct"/>
          </w:tcPr>
          <w:p w14:paraId="5DE4D4D8" w14:textId="77777777" w:rsidR="001D4D14" w:rsidRDefault="00AA117B">
            <w:r>
              <w:t>Letnik</w:t>
            </w:r>
          </w:p>
        </w:tc>
        <w:tc>
          <w:tcPr>
            <w:tcW w:w="500" w:type="pct"/>
          </w:tcPr>
          <w:p w14:paraId="2EC64813" w14:textId="77777777" w:rsidR="001D4D14" w:rsidRDefault="00AA117B">
            <w:r>
              <w:t>Semestri</w:t>
            </w:r>
          </w:p>
        </w:tc>
        <w:tc>
          <w:tcPr>
            <w:tcW w:w="500" w:type="pct"/>
          </w:tcPr>
          <w:p w14:paraId="07C7C012" w14:textId="77777777" w:rsidR="001D4D14" w:rsidRDefault="00AA117B">
            <w:r>
              <w:t>Izbirnost</w:t>
            </w:r>
          </w:p>
        </w:tc>
      </w:tr>
      <w:tr w:rsidR="001D4D14" w14:paraId="1509485F" w14:textId="77777777" w:rsidTr="001D4D14">
        <w:tc>
          <w:tcPr>
            <w:tcW w:w="2000" w:type="pct"/>
          </w:tcPr>
          <w:p w14:paraId="0E1450FB" w14:textId="77777777" w:rsidR="001D4D14" w:rsidRDefault="00AA117B">
            <w:r>
              <w:t>Grajeno okolje, tretja stopnja, doktorski</w:t>
            </w:r>
          </w:p>
        </w:tc>
        <w:tc>
          <w:tcPr>
            <w:tcW w:w="1500" w:type="pct"/>
          </w:tcPr>
          <w:p w14:paraId="3C736920" w14:textId="77777777" w:rsidR="001D4D14" w:rsidRDefault="00AA117B">
            <w:r>
              <w:t xml:space="preserve">Ni členitve (študijski program)                </w:t>
            </w:r>
          </w:p>
        </w:tc>
        <w:tc>
          <w:tcPr>
            <w:tcW w:w="750" w:type="pct"/>
          </w:tcPr>
          <w:p w14:paraId="3294D674" w14:textId="77777777" w:rsidR="001D4D14" w:rsidRDefault="001D4D14"/>
        </w:tc>
        <w:tc>
          <w:tcPr>
            <w:tcW w:w="750" w:type="pct"/>
          </w:tcPr>
          <w:p w14:paraId="12F3F437" w14:textId="77777777" w:rsidR="001D4D14" w:rsidRDefault="00AA117B">
            <w:r>
              <w:t>1. semester, 2. semester</w:t>
            </w:r>
          </w:p>
        </w:tc>
        <w:tc>
          <w:tcPr>
            <w:tcW w:w="750" w:type="pct"/>
          </w:tcPr>
          <w:p w14:paraId="33EC8DD1" w14:textId="77777777" w:rsidR="001D4D14" w:rsidRDefault="00AA117B">
            <w:r>
              <w:t>izbirni</w:t>
            </w:r>
          </w:p>
        </w:tc>
      </w:tr>
    </w:tbl>
    <w:p w14:paraId="202A15E4"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1EEB95DE"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09969A35"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71A69694"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0041713</w:t>
            </w:r>
          </w:p>
        </w:tc>
      </w:tr>
      <w:tr w:rsidR="001D4D14" w14:paraId="1F98EBA1"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4EE120EB"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2DB8A4D9" w14:textId="77777777" w:rsidR="001D4D14" w:rsidRDefault="00AA117B">
            <w:pPr>
              <w:cnfStyle w:val="000000000000" w:firstRow="0" w:lastRow="0" w:firstColumn="0" w:lastColumn="0" w:oddVBand="0" w:evenVBand="0" w:oddHBand="0" w:evenHBand="0" w:firstRowFirstColumn="0" w:firstRowLastColumn="0" w:lastRowFirstColumn="0" w:lastRowLastColumn="0"/>
            </w:pPr>
            <w:r>
              <w:t>1701</w:t>
            </w:r>
          </w:p>
        </w:tc>
      </w:tr>
    </w:tbl>
    <w:p w14:paraId="48944E50"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7AA4CDAC"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7C8D3032" w14:textId="77777777" w:rsidR="001D4D14" w:rsidRDefault="00AA117B">
            <w:pPr>
              <w:keepNext/>
              <w:jc w:val="center"/>
            </w:pPr>
            <w:r>
              <w:t>Predavanja</w:t>
            </w:r>
            <w:r>
              <w:br/>
              <w:t>/</w:t>
            </w:r>
            <w:proofErr w:type="spellStart"/>
            <w:r>
              <w:t>Lectures</w:t>
            </w:r>
            <w:proofErr w:type="spellEnd"/>
          </w:p>
        </w:tc>
        <w:tc>
          <w:tcPr>
            <w:tcW w:w="800" w:type="pct"/>
          </w:tcPr>
          <w:p w14:paraId="4F7EE5E6" w14:textId="77777777" w:rsidR="001D4D14" w:rsidRDefault="00AA117B">
            <w:pPr>
              <w:keepNext/>
              <w:jc w:val="center"/>
            </w:pPr>
            <w:r>
              <w:t>Seminar</w:t>
            </w:r>
            <w:r>
              <w:br/>
              <w:t>/Seminar</w:t>
            </w:r>
          </w:p>
        </w:tc>
        <w:tc>
          <w:tcPr>
            <w:tcW w:w="800" w:type="pct"/>
          </w:tcPr>
          <w:p w14:paraId="52468C95" w14:textId="77777777" w:rsidR="001D4D14" w:rsidRDefault="00AA117B">
            <w:pPr>
              <w:keepNext/>
              <w:jc w:val="center"/>
            </w:pPr>
            <w:r>
              <w:t>Vaje</w:t>
            </w:r>
            <w:r>
              <w:br/>
              <w:t>/</w:t>
            </w:r>
            <w:proofErr w:type="spellStart"/>
            <w:r>
              <w:t>Tutorials</w:t>
            </w:r>
            <w:proofErr w:type="spellEnd"/>
          </w:p>
        </w:tc>
        <w:tc>
          <w:tcPr>
            <w:tcW w:w="800" w:type="pct"/>
          </w:tcPr>
          <w:p w14:paraId="778C1CC6"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5538C04E" w14:textId="77777777" w:rsidR="001D4D14" w:rsidRDefault="00AA117B">
            <w:pPr>
              <w:keepNext/>
              <w:jc w:val="center"/>
            </w:pPr>
            <w:r>
              <w:t>Druge oblike študija</w:t>
            </w:r>
            <w:r>
              <w:br/>
            </w:r>
            <w: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7D364B38"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26F0B036" w14:textId="77777777" w:rsidR="001D4D14" w:rsidRDefault="00AA117B">
            <w:pPr>
              <w:keepNext/>
              <w:jc w:val="center"/>
            </w:pPr>
            <w:r>
              <w:t>ECTS</w:t>
            </w:r>
          </w:p>
        </w:tc>
      </w:tr>
      <w:tr w:rsidR="001D4D14" w14:paraId="029386C9" w14:textId="77777777">
        <w:tc>
          <w:tcPr>
            <w:tcW w:w="0" w:type="auto"/>
          </w:tcPr>
          <w:p w14:paraId="1F733952" w14:textId="77777777" w:rsidR="001D4D14" w:rsidRDefault="00AA117B">
            <w:pPr>
              <w:keepNext/>
              <w:jc w:val="center"/>
            </w:pPr>
            <w:r>
              <w:t>40</w:t>
            </w:r>
          </w:p>
        </w:tc>
        <w:tc>
          <w:tcPr>
            <w:tcW w:w="0" w:type="auto"/>
          </w:tcPr>
          <w:p w14:paraId="226ABFC1" w14:textId="77777777" w:rsidR="001D4D14" w:rsidRDefault="00AA117B">
            <w:pPr>
              <w:keepNext/>
              <w:jc w:val="center"/>
            </w:pPr>
            <w:r>
              <w:t>40</w:t>
            </w:r>
          </w:p>
        </w:tc>
        <w:tc>
          <w:tcPr>
            <w:tcW w:w="0" w:type="auto"/>
          </w:tcPr>
          <w:p w14:paraId="744B1518" w14:textId="77777777" w:rsidR="001D4D14" w:rsidRDefault="00AA117B">
            <w:pPr>
              <w:keepNext/>
              <w:jc w:val="center"/>
            </w:pPr>
            <w:r>
              <w:t>0</w:t>
            </w:r>
          </w:p>
        </w:tc>
        <w:tc>
          <w:tcPr>
            <w:tcW w:w="0" w:type="auto"/>
          </w:tcPr>
          <w:p w14:paraId="7F752C95" w14:textId="77777777" w:rsidR="001D4D14" w:rsidRDefault="00AA117B">
            <w:pPr>
              <w:keepNext/>
              <w:jc w:val="center"/>
            </w:pPr>
            <w:r>
              <w:t>0</w:t>
            </w:r>
          </w:p>
        </w:tc>
        <w:tc>
          <w:tcPr>
            <w:tcW w:w="0" w:type="auto"/>
          </w:tcPr>
          <w:p w14:paraId="4D3C3B80" w14:textId="77777777" w:rsidR="001D4D14" w:rsidRDefault="00AA117B">
            <w:pPr>
              <w:keepNext/>
              <w:jc w:val="center"/>
            </w:pPr>
            <w:r>
              <w:t>170</w:t>
            </w:r>
          </w:p>
        </w:tc>
        <w:tc>
          <w:tcPr>
            <w:tcW w:w="0" w:type="auto"/>
          </w:tcPr>
          <w:p w14:paraId="1AC38295" w14:textId="77777777" w:rsidR="001D4D14" w:rsidRDefault="00AA117B">
            <w:pPr>
              <w:keepNext/>
              <w:jc w:val="center"/>
            </w:pPr>
            <w:r>
              <w:t>0</w:t>
            </w:r>
          </w:p>
        </w:tc>
        <w:tc>
          <w:tcPr>
            <w:tcW w:w="0" w:type="auto"/>
          </w:tcPr>
          <w:p w14:paraId="597542E1" w14:textId="77777777" w:rsidR="001D4D14" w:rsidRDefault="00AA117B">
            <w:pPr>
              <w:keepNext/>
              <w:jc w:val="center"/>
            </w:pPr>
            <w:r>
              <w:t>10</w:t>
            </w:r>
          </w:p>
        </w:tc>
      </w:tr>
    </w:tbl>
    <w:p w14:paraId="70A686B6"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0FAE6F36"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F8AEF14" w14:textId="77777777" w:rsidR="001D4D14" w:rsidRDefault="00AA117B">
            <w:r>
              <w:t>Nosilec predmeta/</w:t>
            </w:r>
            <w:proofErr w:type="spellStart"/>
            <w:r>
              <w:t>Lecturer</w:t>
            </w:r>
            <w:proofErr w:type="spellEnd"/>
            <w:r>
              <w:t>:</w:t>
            </w:r>
          </w:p>
        </w:tc>
        <w:tc>
          <w:tcPr>
            <w:tcW w:w="3400" w:type="pct"/>
          </w:tcPr>
          <w:p w14:paraId="50029F84"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Marijan Žura            </w:t>
            </w:r>
          </w:p>
        </w:tc>
      </w:tr>
    </w:tbl>
    <w:p w14:paraId="31ED1F71"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387735CB"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0DC0E0F" w14:textId="77777777" w:rsidR="001D4D14" w:rsidRDefault="00AA117B">
            <w:r>
              <w:t>Izvajalci predavanj:</w:t>
            </w:r>
          </w:p>
        </w:tc>
        <w:tc>
          <w:tcPr>
            <w:tcW w:w="3400" w:type="pct"/>
          </w:tcPr>
          <w:p w14:paraId="451457C0"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Marjeta Kramar Fijavž, Peter Lipar, Tomaž Maher, Marijan Žura                </w:t>
            </w:r>
          </w:p>
        </w:tc>
      </w:tr>
      <w:tr w:rsidR="001D4D14" w14:paraId="21A84B93"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0578CCE" w14:textId="77777777" w:rsidR="001D4D14" w:rsidRDefault="00AA117B">
            <w:r>
              <w:t>Izvajalci seminarjev:</w:t>
            </w:r>
          </w:p>
        </w:tc>
        <w:tc>
          <w:tcPr>
            <w:tcW w:w="3400" w:type="pct"/>
          </w:tcPr>
          <w:p w14:paraId="49C18F6E"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0E55671C"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0680D5C" w14:textId="77777777" w:rsidR="001D4D14" w:rsidRDefault="00AA117B">
            <w:r>
              <w:t>Izvajalci vaj:</w:t>
            </w:r>
          </w:p>
        </w:tc>
        <w:tc>
          <w:tcPr>
            <w:tcW w:w="3400" w:type="pct"/>
          </w:tcPr>
          <w:p w14:paraId="42D55CC9"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28E97A0F"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D6159B6" w14:textId="77777777" w:rsidR="001D4D14" w:rsidRDefault="00AA117B">
            <w:r>
              <w:t>Izvajalci kliničnih vaj:</w:t>
            </w:r>
          </w:p>
        </w:tc>
        <w:tc>
          <w:tcPr>
            <w:tcW w:w="3400" w:type="pct"/>
          </w:tcPr>
          <w:p w14:paraId="1ABB9255"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1A237692"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FFC4740" w14:textId="77777777" w:rsidR="001D4D14" w:rsidRDefault="00AA117B">
            <w:r>
              <w:t>Izvajalci drugih oblik:</w:t>
            </w:r>
          </w:p>
        </w:tc>
        <w:tc>
          <w:tcPr>
            <w:tcW w:w="3400" w:type="pct"/>
          </w:tcPr>
          <w:p w14:paraId="2C4625C3"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06FDEA85"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D887283" w14:textId="77777777" w:rsidR="001D4D14" w:rsidRDefault="00AA117B">
            <w:r>
              <w:t>Izvajalci praktičnega usposabljanja:</w:t>
            </w:r>
          </w:p>
        </w:tc>
        <w:tc>
          <w:tcPr>
            <w:tcW w:w="3400" w:type="pct"/>
          </w:tcPr>
          <w:p w14:paraId="569E03A0"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561A982D"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59C57723"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54CE876"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027EE936"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07784E3D"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49D71AAE"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D5E4072" w14:textId="77777777" w:rsidR="001D4D14" w:rsidRDefault="00AA117B">
            <w:r>
              <w:t>Jeziki/</w:t>
            </w:r>
            <w:proofErr w:type="spellStart"/>
            <w:r>
              <w:t>Languages</w:t>
            </w:r>
            <w:proofErr w:type="spellEnd"/>
            <w:r>
              <w:t>:</w:t>
            </w:r>
          </w:p>
        </w:tc>
        <w:tc>
          <w:tcPr>
            <w:tcW w:w="1600" w:type="pct"/>
          </w:tcPr>
          <w:p w14:paraId="13DB176E"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571E8B69"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1D4D14" w14:paraId="279DC47A"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C274F63" w14:textId="77777777" w:rsidR="001D4D14" w:rsidRDefault="001D4D14"/>
        </w:tc>
        <w:tc>
          <w:tcPr>
            <w:tcW w:w="1600" w:type="pct"/>
          </w:tcPr>
          <w:p w14:paraId="6B1D826C"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662153EE"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Slovenščina                </w:t>
            </w:r>
          </w:p>
        </w:tc>
      </w:tr>
    </w:tbl>
    <w:p w14:paraId="6A874F30"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6333CF8B"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63F5E098" w14:textId="77777777" w:rsidR="001D4D14" w:rsidRDefault="00AA117B">
            <w:r>
              <w:t>Pogoji za vključitev v delo oz. za opravljanje študijskih obveznosti:</w:t>
            </w:r>
          </w:p>
        </w:tc>
        <w:tc>
          <w:tcPr>
            <w:tcW w:w="2500" w:type="pct"/>
          </w:tcPr>
          <w:p w14:paraId="6AB6003B" w14:textId="77777777" w:rsidR="001D4D14" w:rsidRDefault="00AA117B">
            <w:proofErr w:type="spellStart"/>
            <w:r>
              <w:t>Prerequisites</w:t>
            </w:r>
            <w:proofErr w:type="spellEnd"/>
            <w:r>
              <w:t>:</w:t>
            </w:r>
          </w:p>
        </w:tc>
      </w:tr>
      <w:tr w:rsidR="001D4D14" w14:paraId="41CEF3E3" w14:textId="77777777">
        <w:tc>
          <w:tcPr>
            <w:tcW w:w="0" w:type="auto"/>
          </w:tcPr>
          <w:p w14:paraId="55ADE7DA" w14:textId="77777777" w:rsidR="001D4D14" w:rsidRDefault="00AA117B">
            <w:r>
              <w:t>Ni posebnih pogojev.</w:t>
            </w:r>
          </w:p>
        </w:tc>
        <w:tc>
          <w:tcPr>
            <w:tcW w:w="0" w:type="auto"/>
          </w:tcPr>
          <w:p w14:paraId="0BA486AB" w14:textId="77777777" w:rsidR="001D4D14" w:rsidRDefault="00AA117B">
            <w:r>
              <w:t xml:space="preserve">No </w:t>
            </w:r>
            <w:proofErr w:type="spellStart"/>
            <w:r>
              <w:t>special</w:t>
            </w:r>
            <w:proofErr w:type="spellEnd"/>
            <w:r>
              <w:t xml:space="preserve"> </w:t>
            </w:r>
            <w:proofErr w:type="spellStart"/>
            <w:r>
              <w:t>requirements</w:t>
            </w:r>
            <w:proofErr w:type="spellEnd"/>
            <w:r>
              <w:t>.</w:t>
            </w:r>
          </w:p>
        </w:tc>
      </w:tr>
    </w:tbl>
    <w:p w14:paraId="3B6F13EC"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3E9F3715"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2F5C1103" w14:textId="77777777" w:rsidR="001D4D14" w:rsidRDefault="00AA117B">
            <w:r>
              <w:t>Vsebina:</w:t>
            </w:r>
          </w:p>
        </w:tc>
        <w:tc>
          <w:tcPr>
            <w:tcW w:w="2500" w:type="pct"/>
          </w:tcPr>
          <w:p w14:paraId="7A05767B"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2601BB83" w14:textId="77777777">
        <w:tc>
          <w:tcPr>
            <w:tcW w:w="0" w:type="auto"/>
          </w:tcPr>
          <w:p w14:paraId="7D10F7C4" w14:textId="77777777" w:rsidR="001D4D14" w:rsidRDefault="00AA117B">
            <w:r>
              <w:t>Kramar-Fijavž: Makroskopski modeli prometnega toka</w:t>
            </w:r>
          </w:p>
          <w:p w14:paraId="0EFE23ED" w14:textId="77777777" w:rsidR="001D4D14" w:rsidRDefault="00AA117B">
            <w:r>
              <w:t>Skupna struktura makroskopskih mo</w:t>
            </w:r>
            <w:r>
              <w:t xml:space="preserve">delov, </w:t>
            </w:r>
            <w:proofErr w:type="spellStart"/>
            <w:r>
              <w:t>Lighthill-Whitham</w:t>
            </w:r>
            <w:proofErr w:type="spellEnd"/>
            <w:r>
              <w:t xml:space="preserve"> model, Burgerjeve enačbe, </w:t>
            </w:r>
            <w:proofErr w:type="spellStart"/>
            <w:r>
              <w:t>Paynov</w:t>
            </w:r>
            <w:proofErr w:type="spellEnd"/>
            <w:r>
              <w:t xml:space="preserve"> model in njegove variante</w:t>
            </w:r>
          </w:p>
          <w:p w14:paraId="46B4E92E" w14:textId="77777777" w:rsidR="001D4D14" w:rsidRDefault="00AA117B">
            <w:proofErr w:type="spellStart"/>
            <w:r>
              <w:t>Lipar:Voznodinamična</w:t>
            </w:r>
            <w:proofErr w:type="spellEnd"/>
            <w:r>
              <w:t xml:space="preserve"> analiza prometnic</w:t>
            </w:r>
          </w:p>
          <w:p w14:paraId="25625863" w14:textId="77777777" w:rsidR="001D4D14" w:rsidRDefault="00AA117B">
            <w:r>
              <w:t>modeli spreminjanja hitrosti, profil vozne hitrosti, sile in pospeški na vozišču , analiza odzivnosti voziščne površine na sile na vo</w:t>
            </w:r>
            <w:r>
              <w:t>zišču</w:t>
            </w:r>
          </w:p>
          <w:p w14:paraId="48E59D2A" w14:textId="77777777" w:rsidR="001D4D14" w:rsidRDefault="00AA117B">
            <w:r>
              <w:lastRenderedPageBreak/>
              <w:t>Žura: Statični in dinamični makroskopski modeli prometnih omrežij</w:t>
            </w:r>
          </w:p>
          <w:p w14:paraId="2BCB2DE0" w14:textId="77777777" w:rsidR="001D4D14" w:rsidRDefault="00AA117B">
            <w:r>
              <w:t>Statični modeli obremenjevanja mrež (</w:t>
            </w:r>
            <w:proofErr w:type="spellStart"/>
            <w:r>
              <w:t>inkrementalno</w:t>
            </w:r>
            <w:proofErr w:type="spellEnd"/>
            <w:r>
              <w:t>, ravnovesno, stohastično, Tribut)</w:t>
            </w:r>
          </w:p>
          <w:p w14:paraId="2CABA725" w14:textId="77777777" w:rsidR="001D4D14" w:rsidRDefault="00AA117B">
            <w:r>
              <w:t xml:space="preserve">Dinamični modeli obremenjevanja mrež (dinamično uporabniško </w:t>
            </w:r>
            <w:proofErr w:type="spellStart"/>
            <w:r>
              <w:t>ravnovesje,dinamično</w:t>
            </w:r>
            <w:proofErr w:type="spellEnd"/>
            <w:r>
              <w:t xml:space="preserve"> stohastično obremenjevanje)</w:t>
            </w:r>
          </w:p>
          <w:p w14:paraId="5037F5D5" w14:textId="77777777" w:rsidR="001D4D14" w:rsidRDefault="00AA117B">
            <w:r>
              <w:t>Maher: Mikroskopsko modeliranje in simulacije prometnega toka</w:t>
            </w:r>
          </w:p>
          <w:p w14:paraId="0DDEB97C" w14:textId="77777777" w:rsidR="001D4D14" w:rsidRDefault="00AA117B">
            <w:r>
              <w:t>Model sledenja vozil, Model menjavanja pasov, Celični avtomati, Simulacije</w:t>
            </w:r>
          </w:p>
          <w:p w14:paraId="347E7A01" w14:textId="77777777" w:rsidR="001D4D14" w:rsidRDefault="00AA117B">
            <w:r>
              <w:t xml:space="preserve">Žura, </w:t>
            </w:r>
            <w:proofErr w:type="spellStart"/>
            <w:r>
              <w:t>Mahe</w:t>
            </w:r>
            <w:r>
              <w:t>r:Odločitveni</w:t>
            </w:r>
            <w:proofErr w:type="spellEnd"/>
            <w:r>
              <w:t xml:space="preserve"> modeli v inteligentnih transportnih sistemih</w:t>
            </w:r>
          </w:p>
          <w:p w14:paraId="731B356D" w14:textId="77777777" w:rsidR="001D4D14" w:rsidRDefault="00AA117B">
            <w:r>
              <w:t>Kratkoročne prognoze prometnih tokov, Detekcija nevarnih situacij, Algoritmi vodenja</w:t>
            </w:r>
          </w:p>
        </w:tc>
        <w:tc>
          <w:tcPr>
            <w:tcW w:w="0" w:type="auto"/>
          </w:tcPr>
          <w:p w14:paraId="75DD9838" w14:textId="77777777" w:rsidR="001D4D14" w:rsidRDefault="00AA117B">
            <w:r>
              <w:lastRenderedPageBreak/>
              <w:t xml:space="preserve">Kramar-Fijavž: </w:t>
            </w:r>
            <w:proofErr w:type="spellStart"/>
            <w:r>
              <w:t>Macroscopic</w:t>
            </w:r>
            <w:proofErr w:type="spellEnd"/>
            <w:r>
              <w:t xml:space="preserve"> </w:t>
            </w:r>
            <w:proofErr w:type="spellStart"/>
            <w:r>
              <w:t>traffic</w:t>
            </w:r>
            <w:proofErr w:type="spellEnd"/>
            <w:r>
              <w:t xml:space="preserve"> </w:t>
            </w:r>
            <w:proofErr w:type="spellStart"/>
            <w:r>
              <w:t>models</w:t>
            </w:r>
            <w:proofErr w:type="spellEnd"/>
          </w:p>
          <w:p w14:paraId="5125A5D6" w14:textId="77777777" w:rsidR="001D4D14" w:rsidRDefault="00AA117B">
            <w:proofErr w:type="spellStart"/>
            <w:r>
              <w:t>Common</w:t>
            </w:r>
            <w:proofErr w:type="spellEnd"/>
            <w:r>
              <w:t xml:space="preserve"> </w:t>
            </w:r>
            <w:proofErr w:type="spellStart"/>
            <w:r>
              <w:t>structure</w:t>
            </w:r>
            <w:proofErr w:type="spellEnd"/>
            <w:r>
              <w:t xml:space="preserve"> </w:t>
            </w:r>
            <w:proofErr w:type="spellStart"/>
            <w:r>
              <w:t>of</w:t>
            </w:r>
            <w:proofErr w:type="spellEnd"/>
            <w:r>
              <w:t xml:space="preserve"> </w:t>
            </w:r>
            <w:proofErr w:type="spellStart"/>
            <w:r>
              <w:t>macroscopic</w:t>
            </w:r>
            <w:proofErr w:type="spellEnd"/>
            <w:r>
              <w:t xml:space="preserve"> </w:t>
            </w:r>
            <w:proofErr w:type="spellStart"/>
            <w:r>
              <w:t>traffic</w:t>
            </w:r>
            <w:proofErr w:type="spellEnd"/>
            <w:r>
              <w:t xml:space="preserve"> </w:t>
            </w:r>
            <w:proofErr w:type="spellStart"/>
            <w:r>
              <w:t>models</w:t>
            </w:r>
            <w:proofErr w:type="spellEnd"/>
            <w:r>
              <w:t xml:space="preserve">, </w:t>
            </w:r>
            <w:proofErr w:type="spellStart"/>
            <w:r>
              <w:t>Lighthill-Whitham</w:t>
            </w:r>
            <w:proofErr w:type="spellEnd"/>
            <w:r>
              <w:t xml:space="preserve"> mode</w:t>
            </w:r>
            <w:r>
              <w:t xml:space="preserve">l, </w:t>
            </w:r>
            <w:proofErr w:type="spellStart"/>
            <w:r>
              <w:t>Burgers</w:t>
            </w:r>
            <w:proofErr w:type="spellEnd"/>
            <w:r>
              <w:t xml:space="preserve"> </w:t>
            </w:r>
            <w:proofErr w:type="spellStart"/>
            <w:r>
              <w:t>equations</w:t>
            </w:r>
            <w:proofErr w:type="spellEnd"/>
            <w:r>
              <w:t xml:space="preserve">, </w:t>
            </w:r>
            <w:proofErr w:type="spellStart"/>
            <w:r>
              <w:t>Payn's</w:t>
            </w:r>
            <w:proofErr w:type="spellEnd"/>
            <w:r>
              <w:t xml:space="preserve"> model </w:t>
            </w:r>
            <w:proofErr w:type="spellStart"/>
            <w:r>
              <w:t>and</w:t>
            </w:r>
            <w:proofErr w:type="spellEnd"/>
            <w:r>
              <w:t xml:space="preserve"> </w:t>
            </w:r>
            <w:proofErr w:type="spellStart"/>
            <w:r>
              <w:t>it's</w:t>
            </w:r>
            <w:proofErr w:type="spellEnd"/>
            <w:r>
              <w:t xml:space="preserve"> </w:t>
            </w:r>
            <w:proofErr w:type="spellStart"/>
            <w:r>
              <w:t>variants</w:t>
            </w:r>
            <w:proofErr w:type="spellEnd"/>
          </w:p>
          <w:p w14:paraId="2C57E892" w14:textId="77777777" w:rsidR="001D4D14" w:rsidRDefault="00AA117B">
            <w:r>
              <w:t xml:space="preserve">Lipar: </w:t>
            </w:r>
            <w:proofErr w:type="spellStart"/>
            <w:r>
              <w:t>Vehicle</w:t>
            </w:r>
            <w:proofErr w:type="spellEnd"/>
            <w:r>
              <w:t xml:space="preserve"> </w:t>
            </w:r>
            <w:proofErr w:type="spellStart"/>
            <w:r>
              <w:t>dynamic</w:t>
            </w:r>
            <w:proofErr w:type="spellEnd"/>
            <w:r>
              <w:t xml:space="preserve"> </w:t>
            </w:r>
            <w:proofErr w:type="spellStart"/>
            <w:r>
              <w:t>analysis</w:t>
            </w:r>
            <w:proofErr w:type="spellEnd"/>
          </w:p>
          <w:p w14:paraId="4381FD1C" w14:textId="77777777" w:rsidR="001D4D14" w:rsidRDefault="00AA117B">
            <w:r>
              <w:t xml:space="preserve">Žura: </w:t>
            </w:r>
            <w:proofErr w:type="spellStart"/>
            <w:r>
              <w:t>Static</w:t>
            </w:r>
            <w:proofErr w:type="spellEnd"/>
            <w:r>
              <w:t xml:space="preserve"> </w:t>
            </w:r>
            <w:proofErr w:type="spellStart"/>
            <w:r>
              <w:t>and</w:t>
            </w:r>
            <w:proofErr w:type="spellEnd"/>
            <w:r>
              <w:t xml:space="preserve"> </w:t>
            </w:r>
            <w:proofErr w:type="spellStart"/>
            <w:r>
              <w:t>dynamic</w:t>
            </w:r>
            <w:proofErr w:type="spellEnd"/>
            <w:r>
              <w:t xml:space="preserve"> </w:t>
            </w:r>
            <w:proofErr w:type="spellStart"/>
            <w:r>
              <w:t>macroscopic</w:t>
            </w:r>
            <w:proofErr w:type="spellEnd"/>
            <w:r>
              <w:t xml:space="preserve"> transport </w:t>
            </w:r>
            <w:proofErr w:type="spellStart"/>
            <w:r>
              <w:t>planning</w:t>
            </w:r>
            <w:proofErr w:type="spellEnd"/>
            <w:r>
              <w:t xml:space="preserve"> </w:t>
            </w:r>
            <w:proofErr w:type="spellStart"/>
            <w:r>
              <w:t>models</w:t>
            </w:r>
            <w:proofErr w:type="spellEnd"/>
          </w:p>
          <w:p w14:paraId="6CD7ED5E" w14:textId="77777777" w:rsidR="001D4D14" w:rsidRDefault="00AA117B">
            <w:proofErr w:type="spellStart"/>
            <w:r>
              <w:lastRenderedPageBreak/>
              <w:t>Static</w:t>
            </w:r>
            <w:proofErr w:type="spellEnd"/>
            <w:r>
              <w:t xml:space="preserve"> </w:t>
            </w:r>
            <w:proofErr w:type="spellStart"/>
            <w:r>
              <w:t>assignment</w:t>
            </w:r>
            <w:proofErr w:type="spellEnd"/>
            <w:r>
              <w:t xml:space="preserve"> </w:t>
            </w:r>
            <w:proofErr w:type="spellStart"/>
            <w:r>
              <w:t>models</w:t>
            </w:r>
            <w:proofErr w:type="spellEnd"/>
            <w:r>
              <w:t xml:space="preserve"> (</w:t>
            </w:r>
            <w:proofErr w:type="spellStart"/>
            <w:r>
              <w:t>incremental</w:t>
            </w:r>
            <w:proofErr w:type="spellEnd"/>
            <w:r>
              <w:t xml:space="preserve">, </w:t>
            </w:r>
            <w:proofErr w:type="spellStart"/>
            <w:r>
              <w:t>equilibrium</w:t>
            </w:r>
            <w:proofErr w:type="spellEnd"/>
            <w:r>
              <w:t xml:space="preserve">, </w:t>
            </w:r>
            <w:proofErr w:type="spellStart"/>
            <w:r>
              <w:t>stochastic</w:t>
            </w:r>
            <w:proofErr w:type="spellEnd"/>
            <w:r>
              <w:t xml:space="preserve">, Tribut) </w:t>
            </w:r>
            <w:proofErr w:type="spellStart"/>
            <w:r>
              <w:t>Dynamic</w:t>
            </w:r>
            <w:proofErr w:type="spellEnd"/>
            <w:r>
              <w:t xml:space="preserve"> </w:t>
            </w:r>
            <w:proofErr w:type="spellStart"/>
            <w:r>
              <w:t>assignment</w:t>
            </w:r>
            <w:proofErr w:type="spellEnd"/>
            <w:r>
              <w:t xml:space="preserve"> </w:t>
            </w:r>
            <w:proofErr w:type="spellStart"/>
            <w:r>
              <w:t>models</w:t>
            </w:r>
            <w:proofErr w:type="spellEnd"/>
            <w:r>
              <w:t xml:space="preserve"> (</w:t>
            </w:r>
            <w:proofErr w:type="spellStart"/>
            <w:r>
              <w:t>dynamic</w:t>
            </w:r>
            <w:proofErr w:type="spellEnd"/>
            <w:r>
              <w:t xml:space="preserve"> </w:t>
            </w:r>
            <w:proofErr w:type="spellStart"/>
            <w:r>
              <w:t>u</w:t>
            </w:r>
            <w:r>
              <w:t>ser</w:t>
            </w:r>
            <w:proofErr w:type="spellEnd"/>
            <w:r>
              <w:t xml:space="preserve"> </w:t>
            </w:r>
            <w:proofErr w:type="spellStart"/>
            <w:r>
              <w:t>equilibrium</w:t>
            </w:r>
            <w:proofErr w:type="spellEnd"/>
            <w:r>
              <w:t xml:space="preserve">, </w:t>
            </w:r>
            <w:proofErr w:type="spellStart"/>
            <w:r>
              <w:t>dynamic</w:t>
            </w:r>
            <w:proofErr w:type="spellEnd"/>
            <w:r>
              <w:t xml:space="preserve"> </w:t>
            </w:r>
            <w:proofErr w:type="spellStart"/>
            <w:r>
              <w:t>stochastic</w:t>
            </w:r>
            <w:proofErr w:type="spellEnd"/>
            <w:r>
              <w:t>)</w:t>
            </w:r>
          </w:p>
          <w:p w14:paraId="32BA12F4" w14:textId="77777777" w:rsidR="001D4D14" w:rsidRDefault="00AA117B">
            <w:r>
              <w:t xml:space="preserve">Maher: </w:t>
            </w:r>
            <w:proofErr w:type="spellStart"/>
            <w:r>
              <w:t>Microscopic</w:t>
            </w:r>
            <w:proofErr w:type="spellEnd"/>
            <w:r>
              <w:t xml:space="preserve"> </w:t>
            </w:r>
            <w:proofErr w:type="spellStart"/>
            <w:r>
              <w:t>models</w:t>
            </w:r>
            <w:proofErr w:type="spellEnd"/>
            <w:r>
              <w:t xml:space="preserve"> </w:t>
            </w:r>
            <w:proofErr w:type="spellStart"/>
            <w:r>
              <w:t>and</w:t>
            </w:r>
            <w:proofErr w:type="spellEnd"/>
            <w:r>
              <w:t xml:space="preserve"> </w:t>
            </w:r>
            <w:proofErr w:type="spellStart"/>
            <w:r>
              <w:t>traffic</w:t>
            </w:r>
            <w:proofErr w:type="spellEnd"/>
            <w:r>
              <w:t xml:space="preserve"> </w:t>
            </w:r>
            <w:proofErr w:type="spellStart"/>
            <w:r>
              <w:t>simulations</w:t>
            </w:r>
            <w:proofErr w:type="spellEnd"/>
            <w:r>
              <w:t>, Car-</w:t>
            </w:r>
            <w:proofErr w:type="spellStart"/>
            <w:r>
              <w:t>following</w:t>
            </w:r>
            <w:proofErr w:type="spellEnd"/>
            <w:r>
              <w:t xml:space="preserve"> model, Lane-</w:t>
            </w:r>
            <w:proofErr w:type="spellStart"/>
            <w:r>
              <w:t>changing</w:t>
            </w:r>
            <w:proofErr w:type="spellEnd"/>
            <w:r>
              <w:t xml:space="preserve"> model, </w:t>
            </w:r>
            <w:proofErr w:type="spellStart"/>
            <w:r>
              <w:t>Cellular</w:t>
            </w:r>
            <w:proofErr w:type="spellEnd"/>
            <w:r>
              <w:t xml:space="preserve"> </w:t>
            </w:r>
            <w:proofErr w:type="spellStart"/>
            <w:r>
              <w:t>automata</w:t>
            </w:r>
            <w:proofErr w:type="spellEnd"/>
            <w:r>
              <w:t xml:space="preserve">, </w:t>
            </w:r>
            <w:proofErr w:type="spellStart"/>
            <w:r>
              <w:t>Simulation</w:t>
            </w:r>
            <w:proofErr w:type="spellEnd"/>
          </w:p>
          <w:p w14:paraId="2775F262" w14:textId="77777777" w:rsidR="001D4D14" w:rsidRDefault="00AA117B">
            <w:proofErr w:type="spellStart"/>
            <w:r>
              <w:t>Maher,Žura</w:t>
            </w:r>
            <w:proofErr w:type="spellEnd"/>
            <w:r>
              <w:t xml:space="preserve">: </w:t>
            </w:r>
            <w:proofErr w:type="spellStart"/>
            <w:r>
              <w:t>Decision</w:t>
            </w:r>
            <w:proofErr w:type="spellEnd"/>
            <w:r>
              <w:t xml:space="preserve"> </w:t>
            </w:r>
            <w:proofErr w:type="spellStart"/>
            <w:r>
              <w:t>models</w:t>
            </w:r>
            <w:proofErr w:type="spellEnd"/>
            <w:r>
              <w:t xml:space="preserve"> in ITS</w:t>
            </w:r>
          </w:p>
          <w:p w14:paraId="72E067F9" w14:textId="77777777" w:rsidR="001D4D14" w:rsidRDefault="00AA117B">
            <w:r>
              <w:t xml:space="preserve">Short term </w:t>
            </w:r>
            <w:proofErr w:type="spellStart"/>
            <w:r>
              <w:t>traffic</w:t>
            </w:r>
            <w:proofErr w:type="spellEnd"/>
            <w:r>
              <w:t xml:space="preserve"> </w:t>
            </w:r>
            <w:proofErr w:type="spellStart"/>
            <w:r>
              <w:t>forecasts</w:t>
            </w:r>
            <w:proofErr w:type="spellEnd"/>
            <w:r>
              <w:t xml:space="preserve">, Incident </w:t>
            </w:r>
            <w:proofErr w:type="spellStart"/>
            <w:r>
              <w:t>detection</w:t>
            </w:r>
            <w:proofErr w:type="spellEnd"/>
            <w:r>
              <w:t xml:space="preserve">, </w:t>
            </w:r>
            <w:proofErr w:type="spellStart"/>
            <w:r>
              <w:t>Traffic</w:t>
            </w:r>
            <w:proofErr w:type="spellEnd"/>
            <w:r>
              <w:t xml:space="preserve"> man</w:t>
            </w:r>
            <w:r>
              <w:t xml:space="preserve">agement </w:t>
            </w:r>
            <w:proofErr w:type="spellStart"/>
            <w:r>
              <w:t>algorithms</w:t>
            </w:r>
            <w:proofErr w:type="spellEnd"/>
            <w:r>
              <w:t xml:space="preserve">, </w:t>
            </w:r>
            <w:proofErr w:type="spellStart"/>
            <w:r>
              <w:t>Efficiency</w:t>
            </w:r>
            <w:proofErr w:type="spellEnd"/>
            <w:r>
              <w:t xml:space="preserve"> </w:t>
            </w:r>
            <w:proofErr w:type="spellStart"/>
            <w:r>
              <w:t>analysis</w:t>
            </w:r>
            <w:proofErr w:type="spellEnd"/>
          </w:p>
        </w:tc>
      </w:tr>
    </w:tbl>
    <w:p w14:paraId="2B835467" w14:textId="77777777" w:rsidR="001D4D14" w:rsidRDefault="001D4D14"/>
    <w:tbl>
      <w:tblPr>
        <w:tblStyle w:val="DefaultTable"/>
        <w:tblW w:w="5000" w:type="pct"/>
        <w:tblLook w:val="04A0" w:firstRow="1" w:lastRow="0" w:firstColumn="1" w:lastColumn="0" w:noHBand="0" w:noVBand="1"/>
      </w:tblPr>
      <w:tblGrid>
        <w:gridCol w:w="9638"/>
      </w:tblGrid>
      <w:tr w:rsidR="001D4D14" w14:paraId="6ECAB762"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6849B5A7" w14:textId="77777777" w:rsidR="001D4D14" w:rsidRDefault="00AA117B">
            <w:r>
              <w:t>Temeljna literatura in viri/</w:t>
            </w:r>
            <w:proofErr w:type="spellStart"/>
            <w:r>
              <w:t>Readings</w:t>
            </w:r>
            <w:proofErr w:type="spellEnd"/>
            <w:r>
              <w:t>:</w:t>
            </w:r>
          </w:p>
        </w:tc>
      </w:tr>
      <w:tr w:rsidR="001D4D14" w14:paraId="47872E2A" w14:textId="77777777">
        <w:tc>
          <w:tcPr>
            <w:tcW w:w="0" w:type="auto"/>
          </w:tcPr>
          <w:p w14:paraId="71EA2422" w14:textId="77777777" w:rsidR="001D4D14" w:rsidRDefault="00AA117B">
            <w:proofErr w:type="spellStart"/>
            <w:r>
              <w:t>Helbing</w:t>
            </w:r>
            <w:proofErr w:type="spellEnd"/>
            <w:r>
              <w:t xml:space="preserve">: </w:t>
            </w:r>
            <w:proofErr w:type="spellStart"/>
            <w:r>
              <w:t>Traffic</w:t>
            </w:r>
            <w:proofErr w:type="spellEnd"/>
            <w:r>
              <w:t xml:space="preserve"> </w:t>
            </w:r>
            <w:proofErr w:type="spellStart"/>
            <w:r>
              <w:t>and</w:t>
            </w:r>
            <w:proofErr w:type="spellEnd"/>
            <w:r>
              <w:t xml:space="preserve"> </w:t>
            </w:r>
            <w:proofErr w:type="spellStart"/>
            <w:r>
              <w:t>related</w:t>
            </w:r>
            <w:proofErr w:type="spellEnd"/>
            <w:r>
              <w:t xml:space="preserve"> </w:t>
            </w:r>
            <w:proofErr w:type="spellStart"/>
            <w:r>
              <w:t>self-driven</w:t>
            </w:r>
            <w:proofErr w:type="spellEnd"/>
            <w:r>
              <w:t xml:space="preserve"> </w:t>
            </w:r>
            <w:proofErr w:type="spellStart"/>
            <w:r>
              <w:t>many-particle</w:t>
            </w:r>
            <w:proofErr w:type="spellEnd"/>
            <w:r>
              <w:t xml:space="preserve"> </w:t>
            </w:r>
            <w:proofErr w:type="spellStart"/>
            <w:r>
              <w:t>systems</w:t>
            </w:r>
            <w:proofErr w:type="spellEnd"/>
            <w:r>
              <w:t xml:space="preserve">, </w:t>
            </w:r>
            <w:proofErr w:type="spellStart"/>
            <w:r>
              <w:t>Reviews</w:t>
            </w:r>
            <w:proofErr w:type="spellEnd"/>
            <w:r>
              <w:t xml:space="preserve"> </w:t>
            </w:r>
            <w:proofErr w:type="spellStart"/>
            <w:r>
              <w:t>of</w:t>
            </w:r>
            <w:proofErr w:type="spellEnd"/>
            <w:r>
              <w:t xml:space="preserve"> modern </w:t>
            </w:r>
            <w:proofErr w:type="spellStart"/>
            <w:r>
              <w:t>phyisics</w:t>
            </w:r>
            <w:proofErr w:type="spellEnd"/>
          </w:p>
          <w:p w14:paraId="3E791E2B" w14:textId="77777777" w:rsidR="001D4D14" w:rsidRDefault="00AA117B">
            <w:proofErr w:type="spellStart"/>
            <w:r>
              <w:t>Willumsen</w:t>
            </w:r>
            <w:proofErr w:type="spellEnd"/>
            <w:r>
              <w:t xml:space="preserve">: </w:t>
            </w:r>
            <w:proofErr w:type="spellStart"/>
            <w:r>
              <w:t>Modelling</w:t>
            </w:r>
            <w:proofErr w:type="spellEnd"/>
            <w:r>
              <w:t xml:space="preserve"> Transport,  John </w:t>
            </w:r>
            <w:proofErr w:type="spellStart"/>
            <w:r>
              <w:t>Wiley</w:t>
            </w:r>
            <w:proofErr w:type="spellEnd"/>
            <w:r>
              <w:t xml:space="preserve"> &amp; </w:t>
            </w:r>
            <w:proofErr w:type="spellStart"/>
            <w:r>
              <w:t>Sons</w:t>
            </w:r>
            <w:proofErr w:type="spellEnd"/>
            <w:r>
              <w:t>, 1999.</w:t>
            </w:r>
          </w:p>
        </w:tc>
      </w:tr>
    </w:tbl>
    <w:p w14:paraId="2802D33B"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40B525CC"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0F6E4D56" w14:textId="77777777" w:rsidR="001D4D14" w:rsidRDefault="00AA117B">
            <w:r>
              <w:t>Cilji in kompetence:</w:t>
            </w:r>
          </w:p>
        </w:tc>
        <w:tc>
          <w:tcPr>
            <w:tcW w:w="2500" w:type="pct"/>
          </w:tcPr>
          <w:p w14:paraId="159999FC"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2063F5C1" w14:textId="77777777">
        <w:tc>
          <w:tcPr>
            <w:tcW w:w="0" w:type="auto"/>
          </w:tcPr>
          <w:p w14:paraId="0077E75E" w14:textId="77777777" w:rsidR="001D4D14" w:rsidRDefault="00AA117B">
            <w:r>
              <w:t>Cilji:</w:t>
            </w:r>
          </w:p>
          <w:p w14:paraId="12F3B5FA" w14:textId="77777777" w:rsidR="001D4D14" w:rsidRDefault="00AA117B">
            <w:r>
              <w:t>Spoznati se s teoretičnimi osnovami matematičnih modelov na različnih področjih</w:t>
            </w:r>
          </w:p>
          <w:p w14:paraId="2A98ED79" w14:textId="77777777" w:rsidR="001D4D14" w:rsidRDefault="00AA117B">
            <w:r>
              <w:t> Pridobljene kompetence</w:t>
            </w:r>
          </w:p>
          <w:p w14:paraId="47DAFC08" w14:textId="77777777" w:rsidR="001D4D14" w:rsidRDefault="00AA117B">
            <w:r>
              <w:t>Pozna teoretične osnove</w:t>
            </w:r>
          </w:p>
          <w:p w14:paraId="3703A286" w14:textId="77777777" w:rsidR="001D4D14" w:rsidRDefault="00AA117B">
            <w:r>
              <w:t>Zna izbrati</w:t>
            </w:r>
            <w:r>
              <w:t xml:space="preserve"> ustrezne modele in programska orodja</w:t>
            </w:r>
          </w:p>
          <w:p w14:paraId="217EC825" w14:textId="77777777" w:rsidR="001D4D14" w:rsidRDefault="00AA117B">
            <w:r>
              <w:t>Zna izdelati modele za posamezne konkretne probleme</w:t>
            </w:r>
          </w:p>
          <w:p w14:paraId="17D108A3" w14:textId="77777777" w:rsidR="001D4D14" w:rsidRDefault="00AA117B">
            <w:r>
              <w:t> Zna interpretirati rezultate modelov</w:t>
            </w:r>
          </w:p>
        </w:tc>
        <w:tc>
          <w:tcPr>
            <w:tcW w:w="0" w:type="auto"/>
          </w:tcPr>
          <w:p w14:paraId="49451CD9" w14:textId="77777777" w:rsidR="001D4D14" w:rsidRDefault="00AA117B">
            <w:r>
              <w:t xml:space="preserve">To </w:t>
            </w:r>
            <w:proofErr w:type="spellStart"/>
            <w:r>
              <w:t>learn</w:t>
            </w:r>
            <w:proofErr w:type="spellEnd"/>
            <w:r>
              <w:t xml:space="preserve"> </w:t>
            </w:r>
            <w:proofErr w:type="spellStart"/>
            <w:r>
              <w:t>about</w:t>
            </w:r>
            <w:proofErr w:type="spellEnd"/>
            <w:r>
              <w:t xml:space="preserve"> </w:t>
            </w:r>
            <w:proofErr w:type="spellStart"/>
            <w:r>
              <w:t>theoretical</w:t>
            </w:r>
            <w:proofErr w:type="spellEnd"/>
            <w:r>
              <w:t xml:space="preserve"> </w:t>
            </w:r>
            <w:proofErr w:type="spellStart"/>
            <w:r>
              <w:t>backgrounds</w:t>
            </w:r>
            <w:proofErr w:type="spellEnd"/>
            <w:r>
              <w:t xml:space="preserve"> </w:t>
            </w:r>
            <w:proofErr w:type="spellStart"/>
            <w:r>
              <w:t>of</w:t>
            </w:r>
            <w:proofErr w:type="spellEnd"/>
            <w:r>
              <w:t xml:space="preserve"> </w:t>
            </w:r>
            <w:proofErr w:type="spellStart"/>
            <w:r>
              <w:t>mathematical</w:t>
            </w:r>
            <w:proofErr w:type="spellEnd"/>
            <w:r>
              <w:t xml:space="preserve"> </w:t>
            </w:r>
            <w:proofErr w:type="spellStart"/>
            <w:r>
              <w:t>models</w:t>
            </w:r>
            <w:proofErr w:type="spellEnd"/>
            <w:r>
              <w:t xml:space="preserve"> </w:t>
            </w:r>
            <w:proofErr w:type="spellStart"/>
            <w:r>
              <w:t>from</w:t>
            </w:r>
            <w:proofErr w:type="spellEnd"/>
            <w:r>
              <w:t xml:space="preserve"> </w:t>
            </w:r>
            <w:proofErr w:type="spellStart"/>
            <w:r>
              <w:t>different</w:t>
            </w:r>
            <w:proofErr w:type="spellEnd"/>
            <w:r>
              <w:t xml:space="preserve"> </w:t>
            </w:r>
            <w:proofErr w:type="spellStart"/>
            <w:r>
              <w:t>fields</w:t>
            </w:r>
            <w:proofErr w:type="spellEnd"/>
            <w:r>
              <w:t xml:space="preserve"> </w:t>
            </w:r>
            <w:proofErr w:type="spellStart"/>
            <w:r>
              <w:t>of</w:t>
            </w:r>
            <w:proofErr w:type="spellEnd"/>
            <w:r>
              <w:t xml:space="preserve"> </w:t>
            </w:r>
            <w:proofErr w:type="spellStart"/>
            <w:r>
              <w:t>traffic</w:t>
            </w:r>
            <w:proofErr w:type="spellEnd"/>
            <w:r>
              <w:t xml:space="preserve"> engineering</w:t>
            </w:r>
          </w:p>
          <w:p w14:paraId="7B707D2E" w14:textId="77777777" w:rsidR="001D4D14" w:rsidRDefault="00AA117B">
            <w:proofErr w:type="spellStart"/>
            <w:r>
              <w:t>Capability</w:t>
            </w:r>
            <w:proofErr w:type="spellEnd"/>
            <w:r>
              <w:t xml:space="preserve"> to </w:t>
            </w:r>
            <w:proofErr w:type="spellStart"/>
            <w:r>
              <w:t>identif</w:t>
            </w:r>
            <w:r>
              <w:t>y</w:t>
            </w:r>
            <w:proofErr w:type="spellEnd"/>
            <w:r>
              <w:t xml:space="preserve"> </w:t>
            </w:r>
            <w:proofErr w:type="spellStart"/>
            <w:r>
              <w:t>the</w:t>
            </w:r>
            <w:proofErr w:type="spellEnd"/>
            <w:r>
              <w:t xml:space="preserve"> problem, to </w:t>
            </w:r>
            <w:proofErr w:type="spellStart"/>
            <w:r>
              <w:t>select</w:t>
            </w:r>
            <w:proofErr w:type="spellEnd"/>
            <w:r>
              <w:t xml:space="preserve"> </w:t>
            </w:r>
            <w:proofErr w:type="spellStart"/>
            <w:r>
              <w:t>suitable</w:t>
            </w:r>
            <w:proofErr w:type="spellEnd"/>
            <w:r>
              <w:t xml:space="preserve"> model </w:t>
            </w:r>
            <w:proofErr w:type="spellStart"/>
            <w:r>
              <w:t>and</w:t>
            </w:r>
            <w:proofErr w:type="spellEnd"/>
            <w:r>
              <w:t xml:space="preserve"> </w:t>
            </w:r>
            <w:proofErr w:type="spellStart"/>
            <w:r>
              <w:t>computer</w:t>
            </w:r>
            <w:proofErr w:type="spellEnd"/>
            <w:r>
              <w:t xml:space="preserve"> software, to </w:t>
            </w:r>
            <w:proofErr w:type="spellStart"/>
            <w:r>
              <w:t>build</w:t>
            </w:r>
            <w:proofErr w:type="spellEnd"/>
            <w:r>
              <w:t xml:space="preserve"> model</w:t>
            </w:r>
          </w:p>
          <w:p w14:paraId="257F5170" w14:textId="77777777" w:rsidR="001D4D14" w:rsidRDefault="00AA117B">
            <w:proofErr w:type="spellStart"/>
            <w:r>
              <w:t>of</w:t>
            </w:r>
            <w:proofErr w:type="spellEnd"/>
            <w:r>
              <w:t xml:space="preserve"> </w:t>
            </w:r>
            <w:proofErr w:type="spellStart"/>
            <w:r>
              <w:t>certain</w:t>
            </w:r>
            <w:proofErr w:type="spellEnd"/>
            <w:r>
              <w:t xml:space="preserve"> </w:t>
            </w:r>
            <w:proofErr w:type="spellStart"/>
            <w:r>
              <w:t>problems</w:t>
            </w:r>
            <w:proofErr w:type="spellEnd"/>
            <w:r>
              <w:t xml:space="preserve"> </w:t>
            </w:r>
            <w:proofErr w:type="spellStart"/>
            <w:r>
              <w:t>and</w:t>
            </w:r>
            <w:proofErr w:type="spellEnd"/>
            <w:r>
              <w:t xml:space="preserve"> to </w:t>
            </w:r>
            <w:proofErr w:type="spellStart"/>
            <w:r>
              <w:t>evaluate</w:t>
            </w:r>
            <w:proofErr w:type="spellEnd"/>
            <w:r>
              <w:t xml:space="preserve"> </w:t>
            </w:r>
            <w:proofErr w:type="spellStart"/>
            <w:r>
              <w:t>results</w:t>
            </w:r>
            <w:proofErr w:type="spellEnd"/>
            <w:r>
              <w:t xml:space="preserve"> </w:t>
            </w:r>
            <w:proofErr w:type="spellStart"/>
            <w:r>
              <w:t>of</w:t>
            </w:r>
            <w:proofErr w:type="spellEnd"/>
            <w:r>
              <w:t xml:space="preserve"> </w:t>
            </w:r>
            <w:proofErr w:type="spellStart"/>
            <w:r>
              <w:t>the</w:t>
            </w:r>
            <w:proofErr w:type="spellEnd"/>
            <w:r>
              <w:t xml:space="preserve"> model.</w:t>
            </w:r>
          </w:p>
        </w:tc>
      </w:tr>
    </w:tbl>
    <w:p w14:paraId="35D7AC34"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4882E5FA"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2DF61E7C" w14:textId="77777777" w:rsidR="001D4D14" w:rsidRDefault="00AA117B">
            <w:r>
              <w:t>Predvideni študijski rezultati:</w:t>
            </w:r>
          </w:p>
        </w:tc>
        <w:tc>
          <w:tcPr>
            <w:tcW w:w="2500" w:type="pct"/>
          </w:tcPr>
          <w:p w14:paraId="55FC3B7C"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6A4DDC6C" w14:textId="77777777">
        <w:tc>
          <w:tcPr>
            <w:tcW w:w="0" w:type="auto"/>
          </w:tcPr>
          <w:p w14:paraId="60BD912B" w14:textId="77777777" w:rsidR="001D4D14" w:rsidRDefault="00AA117B">
            <w:r>
              <w:t>Znanje in razumevanje:</w:t>
            </w:r>
          </w:p>
          <w:p w14:paraId="6377074B" w14:textId="77777777" w:rsidR="001D4D14" w:rsidRDefault="00AA117B">
            <w:r>
              <w:t xml:space="preserve"> -Mikroskopskih, </w:t>
            </w:r>
            <w:proofErr w:type="spellStart"/>
            <w:r>
              <w:t>mezoskopskih</w:t>
            </w:r>
            <w:proofErr w:type="spellEnd"/>
            <w:r>
              <w:t xml:space="preserve"> in makroskopskih</w:t>
            </w:r>
          </w:p>
          <w:p w14:paraId="685FBEEE" w14:textId="77777777" w:rsidR="001D4D14" w:rsidRDefault="00AA117B">
            <w:r>
              <w:t>  -Statičnih in dinamičnih modelov</w:t>
            </w:r>
          </w:p>
          <w:p w14:paraId="3C2CA5E0" w14:textId="77777777" w:rsidR="001D4D14" w:rsidRDefault="00AA117B">
            <w:r>
              <w:t>  -Determinističnih in stohastičnih</w:t>
            </w:r>
          </w:p>
          <w:p w14:paraId="17E44E0E" w14:textId="77777777" w:rsidR="001D4D14" w:rsidRDefault="00AA117B">
            <w:r>
              <w:t>prometnih modelov</w:t>
            </w:r>
          </w:p>
        </w:tc>
        <w:tc>
          <w:tcPr>
            <w:tcW w:w="0" w:type="auto"/>
          </w:tcPr>
          <w:p w14:paraId="2C933419" w14:textId="77777777" w:rsidR="001D4D14" w:rsidRDefault="00AA117B">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264261B9" w14:textId="77777777" w:rsidR="001D4D14" w:rsidRDefault="00AA117B">
            <w:r>
              <w:t> -</w:t>
            </w:r>
            <w:proofErr w:type="spellStart"/>
            <w:r>
              <w:t>micro,mezo</w:t>
            </w:r>
            <w:proofErr w:type="spellEnd"/>
            <w:r>
              <w:t xml:space="preserve"> in </w:t>
            </w:r>
            <w:proofErr w:type="spellStart"/>
            <w:r>
              <w:t>macroscopic</w:t>
            </w:r>
            <w:proofErr w:type="spellEnd"/>
            <w:r>
              <w:t>,</w:t>
            </w:r>
          </w:p>
          <w:p w14:paraId="5BABCA5A" w14:textId="77777777" w:rsidR="001D4D14" w:rsidRDefault="00AA117B">
            <w:r>
              <w:t> -</w:t>
            </w:r>
            <w:proofErr w:type="spellStart"/>
            <w:r>
              <w:t>static</w:t>
            </w:r>
            <w:proofErr w:type="spellEnd"/>
            <w:r>
              <w:t xml:space="preserve"> </w:t>
            </w:r>
            <w:proofErr w:type="spellStart"/>
            <w:r>
              <w:t>and</w:t>
            </w:r>
            <w:proofErr w:type="spellEnd"/>
            <w:r>
              <w:t xml:space="preserve"> </w:t>
            </w:r>
            <w:proofErr w:type="spellStart"/>
            <w:r>
              <w:t>dynamic</w:t>
            </w:r>
            <w:proofErr w:type="spellEnd"/>
            <w:r>
              <w:t>,</w:t>
            </w:r>
          </w:p>
          <w:p w14:paraId="687EB7DC" w14:textId="77777777" w:rsidR="001D4D14" w:rsidRDefault="00AA117B">
            <w:r>
              <w:t> -</w:t>
            </w:r>
            <w:proofErr w:type="spellStart"/>
            <w:r>
              <w:t>deterministic</w:t>
            </w:r>
            <w:proofErr w:type="spellEnd"/>
            <w:r>
              <w:t xml:space="preserve"> </w:t>
            </w:r>
            <w:proofErr w:type="spellStart"/>
            <w:r>
              <w:t>and</w:t>
            </w:r>
            <w:proofErr w:type="spellEnd"/>
            <w:r>
              <w:t xml:space="preserve"> </w:t>
            </w:r>
            <w:proofErr w:type="spellStart"/>
            <w:r>
              <w:t>stochastic</w:t>
            </w:r>
            <w:proofErr w:type="spellEnd"/>
          </w:p>
          <w:p w14:paraId="6060529B" w14:textId="77777777" w:rsidR="001D4D14" w:rsidRDefault="00AA117B">
            <w:r>
              <w:t>Transport</w:t>
            </w:r>
            <w:r>
              <w:t xml:space="preserve"> </w:t>
            </w:r>
            <w:proofErr w:type="spellStart"/>
            <w:r>
              <w:t>models</w:t>
            </w:r>
            <w:proofErr w:type="spellEnd"/>
          </w:p>
        </w:tc>
      </w:tr>
    </w:tbl>
    <w:p w14:paraId="480E0C73"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0D949C3D"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5E008339" w14:textId="77777777" w:rsidR="001D4D14" w:rsidRDefault="00AA117B">
            <w:r>
              <w:t>Metode poučevanja in učenja:</w:t>
            </w:r>
          </w:p>
        </w:tc>
        <w:tc>
          <w:tcPr>
            <w:tcW w:w="2500" w:type="pct"/>
          </w:tcPr>
          <w:p w14:paraId="54B70DAE"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0478974C" w14:textId="77777777">
        <w:tc>
          <w:tcPr>
            <w:tcW w:w="0" w:type="auto"/>
          </w:tcPr>
          <w:p w14:paraId="193A8357" w14:textId="77777777" w:rsidR="001D4D14" w:rsidRDefault="00AA117B">
            <w:r>
              <w:t>Predavanja, računalniške vaje ter izdelave individualne seminarske naloge (za vsak sklop).</w:t>
            </w:r>
          </w:p>
        </w:tc>
        <w:tc>
          <w:tcPr>
            <w:tcW w:w="0" w:type="auto"/>
          </w:tcPr>
          <w:p w14:paraId="74CD5667" w14:textId="77777777" w:rsidR="001D4D14" w:rsidRDefault="00AA117B">
            <w:proofErr w:type="spellStart"/>
            <w:r>
              <w:t>Lectures</w:t>
            </w:r>
            <w:proofErr w:type="spellEnd"/>
            <w:r>
              <w:t xml:space="preserve">, </w:t>
            </w:r>
            <w:proofErr w:type="spellStart"/>
            <w:r>
              <w:t>computer</w:t>
            </w:r>
            <w:proofErr w:type="spellEnd"/>
            <w:r>
              <w:t xml:space="preserve"> </w:t>
            </w:r>
            <w:proofErr w:type="spellStart"/>
            <w:r>
              <w:t>exercises</w:t>
            </w:r>
            <w:proofErr w:type="spellEnd"/>
            <w:r>
              <w:t xml:space="preserve">, </w:t>
            </w:r>
            <w:proofErr w:type="spellStart"/>
            <w:r>
              <w:t>preparation</w:t>
            </w:r>
            <w:proofErr w:type="spellEnd"/>
            <w:r>
              <w:t xml:space="preserve"> </w:t>
            </w:r>
            <w:proofErr w:type="spellStart"/>
            <w:r>
              <w:t>of</w:t>
            </w:r>
            <w:proofErr w:type="spellEnd"/>
            <w:r>
              <w:t xml:space="preserve"> term-</w:t>
            </w:r>
            <w:proofErr w:type="spellStart"/>
            <w:r>
              <w:t>paper</w:t>
            </w:r>
            <w:proofErr w:type="spellEnd"/>
            <w:r>
              <w:t xml:space="preserve"> </w:t>
            </w:r>
            <w:proofErr w:type="spellStart"/>
            <w:r>
              <w:t>ant</w:t>
            </w:r>
            <w:proofErr w:type="spellEnd"/>
            <w:r>
              <w:t xml:space="preserve"> </w:t>
            </w:r>
            <w:proofErr w:type="spellStart"/>
            <w:r>
              <w:t>its</w:t>
            </w:r>
            <w:proofErr w:type="spellEnd"/>
            <w:r>
              <w:t xml:space="preserve"> </w:t>
            </w:r>
            <w:proofErr w:type="spellStart"/>
            <w:r>
              <w:t>presentation</w:t>
            </w:r>
            <w:proofErr w:type="spellEnd"/>
          </w:p>
        </w:tc>
      </w:tr>
    </w:tbl>
    <w:p w14:paraId="2150E50D"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413E6A74"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376FDE2B" w14:textId="77777777" w:rsidR="001D4D14" w:rsidRDefault="00AA117B">
            <w:r>
              <w:t>Načini ocenjevanja:</w:t>
            </w:r>
          </w:p>
        </w:tc>
        <w:tc>
          <w:tcPr>
            <w:tcW w:w="600" w:type="pct"/>
          </w:tcPr>
          <w:p w14:paraId="59AAE52C" w14:textId="77777777" w:rsidR="001D4D14" w:rsidRDefault="00AA117B">
            <w:pPr>
              <w:keepNext/>
              <w:jc w:val="center"/>
            </w:pPr>
            <w:r>
              <w:t>Delež/</w:t>
            </w:r>
            <w:proofErr w:type="spellStart"/>
            <w:r>
              <w:t>Weight</w:t>
            </w:r>
            <w:proofErr w:type="spellEnd"/>
          </w:p>
        </w:tc>
        <w:tc>
          <w:tcPr>
            <w:tcW w:w="2200" w:type="pct"/>
          </w:tcPr>
          <w:p w14:paraId="0C26A2C1" w14:textId="77777777" w:rsidR="001D4D14" w:rsidRDefault="00AA117B">
            <w:proofErr w:type="spellStart"/>
            <w:r>
              <w:t>Assessment</w:t>
            </w:r>
            <w:proofErr w:type="spellEnd"/>
            <w:r>
              <w:t>:</w:t>
            </w:r>
          </w:p>
        </w:tc>
      </w:tr>
      <w:tr w:rsidR="001D4D14" w14:paraId="72B7636F" w14:textId="77777777">
        <w:tc>
          <w:tcPr>
            <w:tcW w:w="0" w:type="auto"/>
          </w:tcPr>
          <w:p w14:paraId="1286C1A7" w14:textId="77777777" w:rsidR="001D4D14" w:rsidRDefault="00AA117B">
            <w:r>
              <w:t>Način (pisni izpit, ustno izpraševanje, naloge, projekt) Izdelava in predstavitev seminarske naloge</w:t>
            </w:r>
          </w:p>
        </w:tc>
        <w:tc>
          <w:tcPr>
            <w:tcW w:w="0" w:type="auto"/>
          </w:tcPr>
          <w:p w14:paraId="56BFF184" w14:textId="77777777" w:rsidR="001D4D14" w:rsidRDefault="00AA117B">
            <w:pPr>
              <w:keepNext/>
              <w:jc w:val="center"/>
            </w:pPr>
            <w:r>
              <w:t>50,00 %</w:t>
            </w:r>
          </w:p>
        </w:tc>
        <w:tc>
          <w:tcPr>
            <w:tcW w:w="0" w:type="auto"/>
          </w:tcPr>
          <w:p w14:paraId="1CA14A98" w14:textId="77777777" w:rsidR="001D4D14" w:rsidRDefault="00AA117B">
            <w:proofErr w:type="spellStart"/>
            <w:r>
              <w:t>Type</w:t>
            </w:r>
            <w:proofErr w:type="spellEnd"/>
            <w:r>
              <w:t xml:space="preserve"> (</w:t>
            </w:r>
            <w:proofErr w:type="spellStart"/>
            <w:r>
              <w:t>examination</w:t>
            </w:r>
            <w:proofErr w:type="spellEnd"/>
            <w:r>
              <w:t>, oral</w:t>
            </w:r>
            <w:r>
              <w:t xml:space="preserve">, </w:t>
            </w:r>
            <w:proofErr w:type="spellStart"/>
            <w:r>
              <w:t>coursework</w:t>
            </w:r>
            <w:proofErr w:type="spellEnd"/>
            <w:r>
              <w:t xml:space="preserve">, </w:t>
            </w:r>
            <w:proofErr w:type="spellStart"/>
            <w:r>
              <w:t>project</w:t>
            </w:r>
            <w:proofErr w:type="spellEnd"/>
            <w:r>
              <w:t xml:space="preserve">): </w:t>
            </w:r>
            <w:proofErr w:type="spellStart"/>
            <w:r>
              <w:t>Preparation</w:t>
            </w:r>
            <w:proofErr w:type="spellEnd"/>
            <w:r>
              <w:t xml:space="preserve"> </w:t>
            </w:r>
            <w:proofErr w:type="spellStart"/>
            <w:r>
              <w:t>and</w:t>
            </w:r>
            <w:proofErr w:type="spellEnd"/>
            <w:r>
              <w:t xml:space="preserve"> </w:t>
            </w:r>
            <w:proofErr w:type="spellStart"/>
            <w:r>
              <w:t>Presentation</w:t>
            </w:r>
            <w:proofErr w:type="spellEnd"/>
            <w:r>
              <w:t xml:space="preserve"> </w:t>
            </w:r>
            <w:proofErr w:type="spellStart"/>
            <w:r>
              <w:t>of</w:t>
            </w:r>
            <w:proofErr w:type="spellEnd"/>
            <w:r>
              <w:t xml:space="preserve"> term-</w:t>
            </w:r>
            <w:proofErr w:type="spellStart"/>
            <w:r>
              <w:t>paper</w:t>
            </w:r>
            <w:proofErr w:type="spellEnd"/>
          </w:p>
        </w:tc>
      </w:tr>
      <w:tr w:rsidR="001D4D14" w14:paraId="021E5CBC" w14:textId="77777777">
        <w:tc>
          <w:tcPr>
            <w:tcW w:w="0" w:type="auto"/>
          </w:tcPr>
          <w:p w14:paraId="006E9EB3" w14:textId="77777777" w:rsidR="001D4D14" w:rsidRDefault="00AA117B">
            <w:r>
              <w:t>Ustni ali pisni izpit</w:t>
            </w:r>
          </w:p>
        </w:tc>
        <w:tc>
          <w:tcPr>
            <w:tcW w:w="0" w:type="auto"/>
          </w:tcPr>
          <w:p w14:paraId="2ECAF8CB" w14:textId="77777777" w:rsidR="001D4D14" w:rsidRDefault="00AA117B">
            <w:pPr>
              <w:keepNext/>
              <w:jc w:val="center"/>
            </w:pPr>
            <w:r>
              <w:t>50,00 %</w:t>
            </w:r>
          </w:p>
        </w:tc>
        <w:tc>
          <w:tcPr>
            <w:tcW w:w="0" w:type="auto"/>
          </w:tcPr>
          <w:p w14:paraId="3BB74D54" w14:textId="77777777" w:rsidR="001D4D14" w:rsidRDefault="00AA117B">
            <w:r>
              <w:t xml:space="preserve">Oral </w:t>
            </w:r>
            <w:proofErr w:type="spellStart"/>
            <w:r>
              <w:t>or</w:t>
            </w:r>
            <w:proofErr w:type="spellEnd"/>
            <w:r>
              <w:t xml:space="preserve"> </w:t>
            </w:r>
            <w:proofErr w:type="spellStart"/>
            <w:r>
              <w:t>written</w:t>
            </w:r>
            <w:proofErr w:type="spellEnd"/>
            <w:r>
              <w:t xml:space="preserve"> </w:t>
            </w:r>
            <w:proofErr w:type="spellStart"/>
            <w:r>
              <w:t>examination</w:t>
            </w:r>
            <w:proofErr w:type="spellEnd"/>
            <w:r>
              <w:t>.</w:t>
            </w:r>
          </w:p>
        </w:tc>
      </w:tr>
    </w:tbl>
    <w:p w14:paraId="61D83F8F" w14:textId="77777777" w:rsidR="001D4D14" w:rsidRDefault="001D4D14"/>
    <w:tbl>
      <w:tblPr>
        <w:tblStyle w:val="DefaultTable"/>
        <w:tblW w:w="5000" w:type="pct"/>
        <w:tblLook w:val="04A0" w:firstRow="1" w:lastRow="0" w:firstColumn="1" w:lastColumn="0" w:noHBand="0" w:noVBand="1"/>
      </w:tblPr>
      <w:tblGrid>
        <w:gridCol w:w="9638"/>
      </w:tblGrid>
      <w:tr w:rsidR="001D4D14" w14:paraId="087DE42A"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00B31AF"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05163D86" w14:textId="77777777">
        <w:tc>
          <w:tcPr>
            <w:tcW w:w="0" w:type="auto"/>
          </w:tcPr>
          <w:p w14:paraId="60A6CDB6" w14:textId="77777777" w:rsidR="001D4D14" w:rsidRDefault="00AA117B">
            <w:r>
              <w:t>ROAD ARTERY TRAFFIC LIGHT OPTIMIZATION WITH USE OF REINFORCEMENT LEARNING</w:t>
            </w:r>
          </w:p>
          <w:p w14:paraId="7A2EB0A1" w14:textId="77777777" w:rsidR="001D4D14" w:rsidRDefault="00AA117B">
            <w:proofErr w:type="spellStart"/>
            <w:r>
              <w:t>By</w:t>
            </w:r>
            <w:proofErr w:type="spellEnd"/>
            <w:r>
              <w:t xml:space="preserve">: </w:t>
            </w:r>
            <w:proofErr w:type="spellStart"/>
            <w:r>
              <w:t>Marsetic</w:t>
            </w:r>
            <w:proofErr w:type="spellEnd"/>
            <w:r>
              <w:t xml:space="preserve">, Rok; </w:t>
            </w:r>
            <w:proofErr w:type="spellStart"/>
            <w:r>
              <w:t>Semrov</w:t>
            </w:r>
            <w:proofErr w:type="spellEnd"/>
            <w:r>
              <w:t xml:space="preserve">, Darja; </w:t>
            </w:r>
            <w:proofErr w:type="spellStart"/>
            <w:r>
              <w:t>Zura</w:t>
            </w:r>
            <w:proofErr w:type="spellEnd"/>
            <w:r>
              <w:t>, Marijan</w:t>
            </w:r>
          </w:p>
          <w:p w14:paraId="6C3B17CE" w14:textId="77777777" w:rsidR="001D4D14" w:rsidRDefault="00AA117B">
            <w:r>
              <w:t> </w:t>
            </w:r>
          </w:p>
          <w:p w14:paraId="320D3BD6" w14:textId="77777777" w:rsidR="001D4D14" w:rsidRDefault="00AA117B">
            <w:r>
              <w:t xml:space="preserve">PROMET-TRAFFIC &amp; TRANSPORTATION  </w:t>
            </w:r>
            <w:proofErr w:type="spellStart"/>
            <w:r>
              <w:t>Volume</w:t>
            </w:r>
            <w:proofErr w:type="spellEnd"/>
            <w:r>
              <w:t xml:space="preserve">: 26   </w:t>
            </w:r>
            <w:proofErr w:type="spellStart"/>
            <w:r>
              <w:t>Issue</w:t>
            </w:r>
            <w:proofErr w:type="spellEnd"/>
            <w:r>
              <w:t xml:space="preserve">: 2   </w:t>
            </w:r>
            <w:proofErr w:type="spellStart"/>
            <w:r>
              <w:t>Pages</w:t>
            </w:r>
            <w:proofErr w:type="spellEnd"/>
            <w:r>
              <w:t xml:space="preserve">: 101-108   </w:t>
            </w:r>
            <w:proofErr w:type="spellStart"/>
            <w:r>
              <w:t>Published</w:t>
            </w:r>
            <w:proofErr w:type="spellEnd"/>
            <w:r>
              <w:t>: 2014</w:t>
            </w:r>
          </w:p>
          <w:p w14:paraId="40BD6047" w14:textId="77777777" w:rsidR="001D4D14" w:rsidRDefault="00AA117B">
            <w:r>
              <w:lastRenderedPageBreak/>
              <w:t> DIRECTIVES OF THE EUROPEAN UNION ON INTEL</w:t>
            </w:r>
            <w:r>
              <w:t>LIGENT TRANSPORT SYSTEMS AND THEIR IMPACT ON THE REPUBLIC OF CROATIA</w:t>
            </w:r>
          </w:p>
          <w:p w14:paraId="3C234DF9" w14:textId="77777777" w:rsidR="001D4D14" w:rsidRDefault="00AA117B">
            <w:proofErr w:type="spellStart"/>
            <w:r>
              <w:t>By</w:t>
            </w:r>
            <w:proofErr w:type="spellEnd"/>
            <w:r>
              <w:t xml:space="preserve">: </w:t>
            </w:r>
            <w:proofErr w:type="spellStart"/>
            <w:r>
              <w:t>Mandzuka</w:t>
            </w:r>
            <w:proofErr w:type="spellEnd"/>
            <w:r>
              <w:t xml:space="preserve">, </w:t>
            </w:r>
            <w:proofErr w:type="spellStart"/>
            <w:r>
              <w:t>Sadko</w:t>
            </w:r>
            <w:proofErr w:type="spellEnd"/>
            <w:r>
              <w:t xml:space="preserve">; </w:t>
            </w:r>
            <w:proofErr w:type="spellStart"/>
            <w:r>
              <w:t>Zura</w:t>
            </w:r>
            <w:proofErr w:type="spellEnd"/>
            <w:r>
              <w:t xml:space="preserve">, Marijan; Horvat, </w:t>
            </w:r>
            <w:proofErr w:type="spellStart"/>
            <w:r>
              <w:t>Bozica</w:t>
            </w:r>
            <w:proofErr w:type="spellEnd"/>
            <w:r>
              <w:t xml:space="preserve">; et </w:t>
            </w:r>
            <w:proofErr w:type="spellStart"/>
            <w:r>
              <w:t>al</w:t>
            </w:r>
            <w:proofErr w:type="spellEnd"/>
            <w:r>
              <w:t>.</w:t>
            </w:r>
          </w:p>
          <w:p w14:paraId="31731C8E" w14:textId="77777777" w:rsidR="001D4D14" w:rsidRDefault="00AA117B">
            <w:r>
              <w:t> </w:t>
            </w:r>
          </w:p>
          <w:p w14:paraId="281B37EC" w14:textId="77777777" w:rsidR="001D4D14" w:rsidRDefault="00AA117B">
            <w:r>
              <w:t xml:space="preserve">PROMET-TRAFFIC &amp; TRANSPORTATION  </w:t>
            </w:r>
            <w:proofErr w:type="spellStart"/>
            <w:r>
              <w:t>Volume</w:t>
            </w:r>
            <w:proofErr w:type="spellEnd"/>
            <w:r>
              <w:t xml:space="preserve">: 25   </w:t>
            </w:r>
            <w:proofErr w:type="spellStart"/>
            <w:r>
              <w:t>Issue</w:t>
            </w:r>
            <w:proofErr w:type="spellEnd"/>
            <w:r>
              <w:t xml:space="preserve">: 3   </w:t>
            </w:r>
            <w:proofErr w:type="spellStart"/>
            <w:r>
              <w:t>Pages</w:t>
            </w:r>
            <w:proofErr w:type="spellEnd"/>
            <w:r>
              <w:t xml:space="preserve">: 273-283   </w:t>
            </w:r>
            <w:proofErr w:type="spellStart"/>
            <w:r>
              <w:t>Published</w:t>
            </w:r>
            <w:proofErr w:type="spellEnd"/>
            <w:r>
              <w:t>: 2013</w:t>
            </w:r>
          </w:p>
          <w:p w14:paraId="373D2563" w14:textId="77777777" w:rsidR="001D4D14" w:rsidRDefault="00AA117B">
            <w:r>
              <w:t xml:space="preserve">ESTIMATION OF EVA MODE CHOICE MODEL </w:t>
            </w:r>
            <w:r>
              <w:t>PARAMETERS WITH DIFFERENT TYPES OF UTILITY FUNCTIONS</w:t>
            </w:r>
          </w:p>
          <w:p w14:paraId="3FD019D6" w14:textId="77777777" w:rsidR="001D4D14" w:rsidRDefault="00AA117B">
            <w:proofErr w:type="spellStart"/>
            <w:r>
              <w:t>By</w:t>
            </w:r>
            <w:proofErr w:type="spellEnd"/>
            <w:r>
              <w:t xml:space="preserve">: Maher, </w:t>
            </w:r>
            <w:proofErr w:type="spellStart"/>
            <w:r>
              <w:t>Tomaz</w:t>
            </w:r>
            <w:proofErr w:type="spellEnd"/>
            <w:r>
              <w:t xml:space="preserve">; Strnad, Irena; </w:t>
            </w:r>
            <w:proofErr w:type="spellStart"/>
            <w:r>
              <w:t>Zura</w:t>
            </w:r>
            <w:proofErr w:type="spellEnd"/>
            <w:r>
              <w:t>, Marijan</w:t>
            </w:r>
          </w:p>
          <w:p w14:paraId="2D7BFC89" w14:textId="77777777" w:rsidR="001D4D14" w:rsidRDefault="00AA117B">
            <w:r>
              <w:t> </w:t>
            </w:r>
          </w:p>
          <w:p w14:paraId="0893ECCA" w14:textId="77777777" w:rsidR="001D4D14" w:rsidRDefault="00AA117B">
            <w:r>
              <w:t xml:space="preserve">PROMET-TRAFFIC &amp; TRANSPORTATION  </w:t>
            </w:r>
            <w:proofErr w:type="spellStart"/>
            <w:r>
              <w:t>Volume</w:t>
            </w:r>
            <w:proofErr w:type="spellEnd"/>
            <w:r>
              <w:t xml:space="preserve">: 23   </w:t>
            </w:r>
            <w:proofErr w:type="spellStart"/>
            <w:r>
              <w:t>Issue</w:t>
            </w:r>
            <w:proofErr w:type="spellEnd"/>
            <w:r>
              <w:t xml:space="preserve">: 3   </w:t>
            </w:r>
            <w:proofErr w:type="spellStart"/>
            <w:r>
              <w:t>Pages</w:t>
            </w:r>
            <w:proofErr w:type="spellEnd"/>
            <w:r>
              <w:t xml:space="preserve">: 169-175   </w:t>
            </w:r>
            <w:proofErr w:type="spellStart"/>
            <w:r>
              <w:t>Published</w:t>
            </w:r>
            <w:proofErr w:type="spellEnd"/>
            <w:r>
              <w:t>: 2011</w:t>
            </w:r>
          </w:p>
          <w:p w14:paraId="2DEFACC5" w14:textId="77777777" w:rsidR="001D4D14" w:rsidRDefault="00AA117B">
            <w:r>
              <w:t> INFORMATION SUPPORT FOR PUBLIC AREA MANAGEMENT</w:t>
            </w:r>
          </w:p>
          <w:p w14:paraId="5EC3BB8F" w14:textId="77777777" w:rsidR="001D4D14" w:rsidRDefault="00AA117B">
            <w:proofErr w:type="spellStart"/>
            <w:r>
              <w:t>By</w:t>
            </w:r>
            <w:proofErr w:type="spellEnd"/>
            <w:r>
              <w:t xml:space="preserve">: Cerne, </w:t>
            </w:r>
            <w:proofErr w:type="spellStart"/>
            <w:r>
              <w:t>Tomaz</w:t>
            </w:r>
            <w:proofErr w:type="spellEnd"/>
            <w:r>
              <w:t xml:space="preserve">; </w:t>
            </w:r>
            <w:proofErr w:type="spellStart"/>
            <w:r>
              <w:t>Zura</w:t>
            </w:r>
            <w:proofErr w:type="spellEnd"/>
            <w:r>
              <w:t>, Marijan; Rakar, Albin</w:t>
            </w:r>
          </w:p>
          <w:p w14:paraId="15FF4D6B" w14:textId="77777777" w:rsidR="001D4D14" w:rsidRDefault="00AA117B">
            <w:r>
              <w:t> </w:t>
            </w:r>
          </w:p>
          <w:p w14:paraId="7E49CDFF" w14:textId="77777777" w:rsidR="001D4D14" w:rsidRDefault="00AA117B">
            <w:r>
              <w:t xml:space="preserve">GEODETSKI VESTNIK  </w:t>
            </w:r>
            <w:proofErr w:type="spellStart"/>
            <w:r>
              <w:t>Volume</w:t>
            </w:r>
            <w:proofErr w:type="spellEnd"/>
            <w:r>
              <w:t xml:space="preserve">: 54   </w:t>
            </w:r>
            <w:proofErr w:type="spellStart"/>
            <w:r>
              <w:t>Issue</w:t>
            </w:r>
            <w:proofErr w:type="spellEnd"/>
            <w:r>
              <w:t xml:space="preserve">: 1   </w:t>
            </w:r>
            <w:proofErr w:type="spellStart"/>
            <w:r>
              <w:t>Pages</w:t>
            </w:r>
            <w:proofErr w:type="spellEnd"/>
            <w:r>
              <w:t xml:space="preserve">: 46-60   </w:t>
            </w:r>
            <w:proofErr w:type="spellStart"/>
            <w:r>
              <w:t>Published</w:t>
            </w:r>
            <w:proofErr w:type="spellEnd"/>
            <w:r>
              <w:t>: 2010</w:t>
            </w:r>
          </w:p>
          <w:p w14:paraId="70709E74" w14:textId="77777777" w:rsidR="001D4D14" w:rsidRDefault="00AA117B">
            <w:r>
              <w:t> IDENTIFICATION OF ROAD ACCIDENT HOT SPOTS USING SPATIAL STATISTICS</w:t>
            </w:r>
          </w:p>
          <w:p w14:paraId="2B7BBADC" w14:textId="77777777" w:rsidR="001D4D14" w:rsidRDefault="00AA117B">
            <w:proofErr w:type="spellStart"/>
            <w:r>
              <w:t>By</w:t>
            </w:r>
            <w:proofErr w:type="spellEnd"/>
            <w:r>
              <w:t xml:space="preserve">: Lipar, Peter; </w:t>
            </w:r>
            <w:proofErr w:type="spellStart"/>
            <w:r>
              <w:t>Kostanjsek</w:t>
            </w:r>
            <w:proofErr w:type="spellEnd"/>
            <w:r>
              <w:t xml:space="preserve">, Jure; </w:t>
            </w:r>
            <w:proofErr w:type="spellStart"/>
            <w:r>
              <w:t>Zura</w:t>
            </w:r>
            <w:proofErr w:type="spellEnd"/>
            <w:r>
              <w:t>, Marijan</w:t>
            </w:r>
          </w:p>
          <w:p w14:paraId="44BC40FF" w14:textId="77777777" w:rsidR="001D4D14" w:rsidRDefault="00AA117B">
            <w:r>
              <w:t xml:space="preserve">GEODETSKI VESTNIK  </w:t>
            </w:r>
            <w:proofErr w:type="spellStart"/>
            <w:r>
              <w:t>Volume</w:t>
            </w:r>
            <w:proofErr w:type="spellEnd"/>
            <w:r>
              <w:t xml:space="preserve">: 54   </w:t>
            </w:r>
            <w:proofErr w:type="spellStart"/>
            <w:r>
              <w:t>Issue</w:t>
            </w:r>
            <w:proofErr w:type="spellEnd"/>
            <w:r>
              <w:t xml:space="preserve">: 1   </w:t>
            </w:r>
            <w:proofErr w:type="spellStart"/>
            <w:r>
              <w:t>Pages</w:t>
            </w:r>
            <w:proofErr w:type="spellEnd"/>
            <w:r>
              <w:t xml:space="preserve">: 61-69   </w:t>
            </w:r>
            <w:proofErr w:type="spellStart"/>
            <w:r>
              <w:t>Published</w:t>
            </w:r>
            <w:proofErr w:type="spellEnd"/>
            <w:r>
              <w:t>: 2010</w:t>
            </w:r>
          </w:p>
        </w:tc>
      </w:tr>
    </w:tbl>
    <w:p w14:paraId="4142EAB6" w14:textId="77777777" w:rsidR="001D4D14" w:rsidRDefault="00AA117B">
      <w:r>
        <w:lastRenderedPageBreak/>
        <w:br/>
      </w:r>
    </w:p>
    <w:p w14:paraId="3F332853" w14:textId="77777777" w:rsidR="001D4D14" w:rsidRDefault="00AA117B">
      <w:r>
        <w:br w:type="page"/>
      </w:r>
    </w:p>
    <w:p w14:paraId="289EDAAF" w14:textId="77777777" w:rsidR="001D4D14" w:rsidRDefault="00AA117B">
      <w:pPr>
        <w:pStyle w:val="Naslov1"/>
      </w:pPr>
      <w:r>
        <w:lastRenderedPageBreak/>
        <w:t>Matematika v raziskovanju grajenega okolja</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30441D28"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71383FF1" w14:textId="77777777" w:rsidR="001D4D14" w:rsidRDefault="00AA117B">
            <w:r>
              <w:t>Predmet:</w:t>
            </w:r>
          </w:p>
        </w:tc>
        <w:tc>
          <w:tcPr>
            <w:tcW w:w="3500" w:type="pct"/>
          </w:tcPr>
          <w:p w14:paraId="15F9EEA0" w14:textId="77777777" w:rsidR="001D4D14" w:rsidRDefault="00AA117B">
            <w:pPr>
              <w:cnfStyle w:val="000000000000" w:firstRow="0" w:lastRow="0" w:firstColumn="0" w:lastColumn="0" w:oddVBand="0" w:evenVBand="0" w:oddHBand="0" w:evenHBand="0" w:firstRowFirstColumn="0" w:firstRowLastColumn="0" w:lastRowFirstColumn="0" w:lastRowLastColumn="0"/>
            </w:pPr>
            <w:r>
              <w:t>Matematika v raziskovanju grajenega ok</w:t>
            </w:r>
            <w:r>
              <w:t>olja</w:t>
            </w:r>
          </w:p>
        </w:tc>
      </w:tr>
      <w:tr w:rsidR="001D4D14" w14:paraId="779D4C2B"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401F67BD" w14:textId="77777777" w:rsidR="001D4D14" w:rsidRDefault="00AA117B">
            <w:proofErr w:type="spellStart"/>
            <w:r>
              <w:t>Course</w:t>
            </w:r>
            <w:proofErr w:type="spellEnd"/>
            <w:r>
              <w:t xml:space="preserve"> title:</w:t>
            </w:r>
          </w:p>
        </w:tc>
        <w:tc>
          <w:tcPr>
            <w:tcW w:w="3500" w:type="pct"/>
          </w:tcPr>
          <w:p w14:paraId="0FDBA032"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Mathematics</w:t>
            </w:r>
            <w:proofErr w:type="spellEnd"/>
            <w:r>
              <w:t xml:space="preserve"> in </w:t>
            </w:r>
            <w:proofErr w:type="spellStart"/>
            <w:r>
              <w:t>Research</w:t>
            </w:r>
            <w:proofErr w:type="spellEnd"/>
            <w:r>
              <w:t xml:space="preserve"> </w:t>
            </w:r>
            <w:proofErr w:type="spellStart"/>
            <w:r>
              <w:t>of</w:t>
            </w:r>
            <w:proofErr w:type="spellEnd"/>
            <w:r>
              <w:t xml:space="preserve"> </w:t>
            </w:r>
            <w:proofErr w:type="spellStart"/>
            <w:r>
              <w:t>Built</w:t>
            </w:r>
            <w:proofErr w:type="spellEnd"/>
            <w:r>
              <w:t xml:space="preserve"> </w:t>
            </w:r>
            <w:proofErr w:type="spellStart"/>
            <w:r>
              <w:t>Environment</w:t>
            </w:r>
            <w:proofErr w:type="spellEnd"/>
          </w:p>
        </w:tc>
      </w:tr>
      <w:tr w:rsidR="001D4D14" w14:paraId="1D73F4E0"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687FFBB0" w14:textId="77777777" w:rsidR="001D4D14" w:rsidRDefault="00AA117B">
            <w:r>
              <w:t xml:space="preserve">Članica nosilka/UL </w:t>
            </w:r>
            <w:proofErr w:type="spellStart"/>
            <w:r>
              <w:t>Member</w:t>
            </w:r>
            <w:proofErr w:type="spellEnd"/>
            <w:r>
              <w:t>:</w:t>
            </w:r>
          </w:p>
        </w:tc>
        <w:tc>
          <w:tcPr>
            <w:tcW w:w="3500" w:type="pct"/>
          </w:tcPr>
          <w:p w14:paraId="10E788B3"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0485F18C" w14:textId="77777777" w:rsidR="001D4D14" w:rsidRDefault="001D4D14"/>
    <w:tbl>
      <w:tblPr>
        <w:tblStyle w:val="DefaultTable"/>
        <w:tblW w:w="5000" w:type="pct"/>
        <w:tblLook w:val="04A0" w:firstRow="1" w:lastRow="0" w:firstColumn="1" w:lastColumn="0" w:noHBand="0" w:noVBand="1"/>
      </w:tblPr>
      <w:tblGrid>
        <w:gridCol w:w="3589"/>
        <w:gridCol w:w="2625"/>
        <w:gridCol w:w="1181"/>
        <w:gridCol w:w="1181"/>
        <w:gridCol w:w="1062"/>
      </w:tblGrid>
      <w:tr w:rsidR="001D4D14" w14:paraId="60C0F773"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219035DE" w14:textId="77777777" w:rsidR="001D4D14" w:rsidRDefault="00AA117B">
            <w:r>
              <w:t>Študijski programi in stopnja</w:t>
            </w:r>
          </w:p>
        </w:tc>
        <w:tc>
          <w:tcPr>
            <w:tcW w:w="1500" w:type="pct"/>
          </w:tcPr>
          <w:p w14:paraId="346F4D5B" w14:textId="77777777" w:rsidR="001D4D14" w:rsidRDefault="00AA117B">
            <w:r>
              <w:t>Študijska smer</w:t>
            </w:r>
          </w:p>
        </w:tc>
        <w:tc>
          <w:tcPr>
            <w:tcW w:w="500" w:type="pct"/>
          </w:tcPr>
          <w:p w14:paraId="2CF76F61" w14:textId="77777777" w:rsidR="001D4D14" w:rsidRDefault="00AA117B">
            <w:r>
              <w:t>Letnik</w:t>
            </w:r>
          </w:p>
        </w:tc>
        <w:tc>
          <w:tcPr>
            <w:tcW w:w="500" w:type="pct"/>
          </w:tcPr>
          <w:p w14:paraId="2B78B57B" w14:textId="77777777" w:rsidR="001D4D14" w:rsidRDefault="00AA117B">
            <w:r>
              <w:t>Semestri</w:t>
            </w:r>
          </w:p>
        </w:tc>
        <w:tc>
          <w:tcPr>
            <w:tcW w:w="500" w:type="pct"/>
          </w:tcPr>
          <w:p w14:paraId="50D6EFF9" w14:textId="77777777" w:rsidR="001D4D14" w:rsidRDefault="00AA117B">
            <w:r>
              <w:t>Izbirnost</w:t>
            </w:r>
          </w:p>
        </w:tc>
      </w:tr>
      <w:tr w:rsidR="001D4D14" w14:paraId="14A2F89F" w14:textId="77777777" w:rsidTr="001D4D14">
        <w:tc>
          <w:tcPr>
            <w:tcW w:w="2000" w:type="pct"/>
          </w:tcPr>
          <w:p w14:paraId="65E1E85E" w14:textId="77777777" w:rsidR="001D4D14" w:rsidRDefault="00AA117B">
            <w:r>
              <w:t>Grajeno okolje, tretja stopnja, doktorski</w:t>
            </w:r>
          </w:p>
        </w:tc>
        <w:tc>
          <w:tcPr>
            <w:tcW w:w="1500" w:type="pct"/>
          </w:tcPr>
          <w:p w14:paraId="269C4613" w14:textId="77777777" w:rsidR="001D4D14" w:rsidRDefault="00AA117B">
            <w:r>
              <w:t xml:space="preserve">Geodezija (znanstveno področje)                </w:t>
            </w:r>
          </w:p>
        </w:tc>
        <w:tc>
          <w:tcPr>
            <w:tcW w:w="750" w:type="pct"/>
          </w:tcPr>
          <w:p w14:paraId="54391E45" w14:textId="77777777" w:rsidR="001D4D14" w:rsidRDefault="00AA117B">
            <w:r>
              <w:t>1. letnik</w:t>
            </w:r>
          </w:p>
        </w:tc>
        <w:tc>
          <w:tcPr>
            <w:tcW w:w="750" w:type="pct"/>
          </w:tcPr>
          <w:p w14:paraId="2E4B0EF7" w14:textId="77777777" w:rsidR="001D4D14" w:rsidRDefault="00AA117B">
            <w:r>
              <w:t>Celoletni</w:t>
            </w:r>
          </w:p>
        </w:tc>
        <w:tc>
          <w:tcPr>
            <w:tcW w:w="750" w:type="pct"/>
          </w:tcPr>
          <w:p w14:paraId="1089E1AA" w14:textId="77777777" w:rsidR="001D4D14" w:rsidRDefault="00AA117B">
            <w:r>
              <w:t>obvezni</w:t>
            </w:r>
          </w:p>
        </w:tc>
      </w:tr>
      <w:tr w:rsidR="001D4D14" w14:paraId="5EC8C5C2" w14:textId="77777777" w:rsidTr="001D4D14">
        <w:tc>
          <w:tcPr>
            <w:tcW w:w="2000" w:type="pct"/>
          </w:tcPr>
          <w:p w14:paraId="4B28B8A3" w14:textId="77777777" w:rsidR="001D4D14" w:rsidRDefault="00AA117B">
            <w:r>
              <w:t>Grajeno okolje, tretja stopnja, doktorski</w:t>
            </w:r>
          </w:p>
        </w:tc>
        <w:tc>
          <w:tcPr>
            <w:tcW w:w="1500" w:type="pct"/>
          </w:tcPr>
          <w:p w14:paraId="74402CFD" w14:textId="77777777" w:rsidR="001D4D14" w:rsidRDefault="00AA117B">
            <w:r>
              <w:t xml:space="preserve">Gradbeništvo (znanstveno področje)                </w:t>
            </w:r>
          </w:p>
        </w:tc>
        <w:tc>
          <w:tcPr>
            <w:tcW w:w="750" w:type="pct"/>
          </w:tcPr>
          <w:p w14:paraId="5D0AD5B4" w14:textId="77777777" w:rsidR="001D4D14" w:rsidRDefault="00AA117B">
            <w:r>
              <w:t>1. letnik</w:t>
            </w:r>
          </w:p>
        </w:tc>
        <w:tc>
          <w:tcPr>
            <w:tcW w:w="750" w:type="pct"/>
          </w:tcPr>
          <w:p w14:paraId="03B53489" w14:textId="77777777" w:rsidR="001D4D14" w:rsidRDefault="00AA117B">
            <w:r>
              <w:t>Celoletni</w:t>
            </w:r>
          </w:p>
        </w:tc>
        <w:tc>
          <w:tcPr>
            <w:tcW w:w="750" w:type="pct"/>
          </w:tcPr>
          <w:p w14:paraId="59AD0C96" w14:textId="77777777" w:rsidR="001D4D14" w:rsidRDefault="00AA117B">
            <w:r>
              <w:t>obvezni</w:t>
            </w:r>
          </w:p>
        </w:tc>
      </w:tr>
    </w:tbl>
    <w:p w14:paraId="57579990"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55EF12A0"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56AB0D57"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7B2BAF40" w14:textId="77777777" w:rsidR="001D4D14" w:rsidRDefault="00AA117B">
            <w:pPr>
              <w:cnfStyle w:val="000000000000" w:firstRow="0" w:lastRow="0" w:firstColumn="0" w:lastColumn="0" w:oddVBand="0" w:evenVBand="0" w:oddHBand="0" w:evenHBand="0" w:firstRowFirstColumn="0" w:firstRowLastColumn="0" w:lastRowFirstColumn="0" w:lastRowLastColumn="0"/>
            </w:pPr>
            <w:r>
              <w:t>0137315</w:t>
            </w:r>
          </w:p>
        </w:tc>
      </w:tr>
      <w:tr w:rsidR="001D4D14" w14:paraId="201A7947"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4FAA5F03"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560BDC97" w14:textId="77777777" w:rsidR="001D4D14" w:rsidRDefault="00AA117B">
            <w:pPr>
              <w:cnfStyle w:val="000000000000" w:firstRow="0" w:lastRow="0" w:firstColumn="0" w:lastColumn="0" w:oddVBand="0" w:evenVBand="0" w:oddHBand="0" w:evenHBand="0" w:firstRowFirstColumn="0" w:firstRowLastColumn="0" w:lastRowFirstColumn="0" w:lastRowLastColumn="0"/>
            </w:pPr>
            <w:r>
              <w:t>1063</w:t>
            </w:r>
          </w:p>
        </w:tc>
      </w:tr>
    </w:tbl>
    <w:p w14:paraId="32AB6C44"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56103F7E"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75652D83" w14:textId="77777777" w:rsidR="001D4D14" w:rsidRDefault="00AA117B">
            <w:pPr>
              <w:keepNext/>
              <w:jc w:val="center"/>
            </w:pPr>
            <w:r>
              <w:t>Predavanja</w:t>
            </w:r>
            <w:r>
              <w:br/>
              <w:t>/</w:t>
            </w:r>
            <w:proofErr w:type="spellStart"/>
            <w:r>
              <w:t>Lectures</w:t>
            </w:r>
            <w:proofErr w:type="spellEnd"/>
          </w:p>
        </w:tc>
        <w:tc>
          <w:tcPr>
            <w:tcW w:w="800" w:type="pct"/>
          </w:tcPr>
          <w:p w14:paraId="458FFF5D" w14:textId="77777777" w:rsidR="001D4D14" w:rsidRDefault="00AA117B">
            <w:pPr>
              <w:keepNext/>
              <w:jc w:val="center"/>
            </w:pPr>
            <w:r>
              <w:t>Seminar</w:t>
            </w:r>
            <w:r>
              <w:br/>
              <w:t>/Seminar</w:t>
            </w:r>
          </w:p>
        </w:tc>
        <w:tc>
          <w:tcPr>
            <w:tcW w:w="800" w:type="pct"/>
          </w:tcPr>
          <w:p w14:paraId="40446788" w14:textId="77777777" w:rsidR="001D4D14" w:rsidRDefault="00AA117B">
            <w:pPr>
              <w:keepNext/>
              <w:jc w:val="center"/>
            </w:pPr>
            <w:r>
              <w:t>Vaje</w:t>
            </w:r>
            <w:r>
              <w:br/>
              <w:t>/</w:t>
            </w:r>
            <w:proofErr w:type="spellStart"/>
            <w:r>
              <w:t>Tutorials</w:t>
            </w:r>
            <w:proofErr w:type="spellEnd"/>
          </w:p>
        </w:tc>
        <w:tc>
          <w:tcPr>
            <w:tcW w:w="800" w:type="pct"/>
          </w:tcPr>
          <w:p w14:paraId="1B449098"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306BD5EF"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33FB0CF0" w14:textId="77777777" w:rsidR="001D4D14" w:rsidRDefault="00AA117B">
            <w:pPr>
              <w:keepNext/>
              <w:jc w:val="center"/>
            </w:pPr>
            <w:r>
              <w:t>Samosto</w:t>
            </w:r>
            <w:r>
              <w:t>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412C283B" w14:textId="77777777" w:rsidR="001D4D14" w:rsidRDefault="00AA117B">
            <w:pPr>
              <w:keepNext/>
              <w:jc w:val="center"/>
            </w:pPr>
            <w:r>
              <w:t>ECTS</w:t>
            </w:r>
          </w:p>
        </w:tc>
      </w:tr>
      <w:tr w:rsidR="001D4D14" w14:paraId="764CC48E" w14:textId="77777777">
        <w:tc>
          <w:tcPr>
            <w:tcW w:w="0" w:type="auto"/>
          </w:tcPr>
          <w:p w14:paraId="4860995E" w14:textId="77777777" w:rsidR="001D4D14" w:rsidRDefault="00AA117B">
            <w:pPr>
              <w:keepNext/>
              <w:jc w:val="center"/>
            </w:pPr>
            <w:r>
              <w:t>45</w:t>
            </w:r>
          </w:p>
        </w:tc>
        <w:tc>
          <w:tcPr>
            <w:tcW w:w="0" w:type="auto"/>
          </w:tcPr>
          <w:p w14:paraId="3CE887C3" w14:textId="77777777" w:rsidR="001D4D14" w:rsidRDefault="00AA117B">
            <w:pPr>
              <w:keepNext/>
              <w:jc w:val="center"/>
            </w:pPr>
            <w:r>
              <w:t>5</w:t>
            </w:r>
          </w:p>
        </w:tc>
        <w:tc>
          <w:tcPr>
            <w:tcW w:w="0" w:type="auto"/>
          </w:tcPr>
          <w:p w14:paraId="3FAD0ACC" w14:textId="77777777" w:rsidR="001D4D14" w:rsidRDefault="00AA117B">
            <w:pPr>
              <w:keepNext/>
              <w:jc w:val="center"/>
            </w:pPr>
            <w:r>
              <w:t>0</w:t>
            </w:r>
          </w:p>
        </w:tc>
        <w:tc>
          <w:tcPr>
            <w:tcW w:w="0" w:type="auto"/>
          </w:tcPr>
          <w:p w14:paraId="6C840E78" w14:textId="77777777" w:rsidR="001D4D14" w:rsidRDefault="00AA117B">
            <w:pPr>
              <w:keepNext/>
              <w:jc w:val="center"/>
            </w:pPr>
            <w:r>
              <w:t>0</w:t>
            </w:r>
          </w:p>
        </w:tc>
        <w:tc>
          <w:tcPr>
            <w:tcW w:w="0" w:type="auto"/>
          </w:tcPr>
          <w:p w14:paraId="212C140C" w14:textId="77777777" w:rsidR="001D4D14" w:rsidRDefault="00AA117B">
            <w:pPr>
              <w:keepNext/>
              <w:jc w:val="center"/>
            </w:pPr>
            <w:r>
              <w:t>0</w:t>
            </w:r>
          </w:p>
        </w:tc>
        <w:tc>
          <w:tcPr>
            <w:tcW w:w="0" w:type="auto"/>
          </w:tcPr>
          <w:p w14:paraId="3309CCFA" w14:textId="77777777" w:rsidR="001D4D14" w:rsidRDefault="00AA117B">
            <w:pPr>
              <w:keepNext/>
              <w:jc w:val="center"/>
            </w:pPr>
            <w:r>
              <w:t>75</w:t>
            </w:r>
          </w:p>
        </w:tc>
        <w:tc>
          <w:tcPr>
            <w:tcW w:w="0" w:type="auto"/>
          </w:tcPr>
          <w:p w14:paraId="1A096AA4" w14:textId="77777777" w:rsidR="001D4D14" w:rsidRDefault="00AA117B">
            <w:pPr>
              <w:keepNext/>
              <w:jc w:val="center"/>
            </w:pPr>
            <w:r>
              <w:t>5</w:t>
            </w:r>
          </w:p>
        </w:tc>
      </w:tr>
    </w:tbl>
    <w:p w14:paraId="7A1D7784"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61864EA3"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77EED93" w14:textId="77777777" w:rsidR="001D4D14" w:rsidRDefault="00AA117B">
            <w:r>
              <w:t>Nosilec predmeta/</w:t>
            </w:r>
            <w:proofErr w:type="spellStart"/>
            <w:r>
              <w:t>Lecturer</w:t>
            </w:r>
            <w:proofErr w:type="spellEnd"/>
            <w:r>
              <w:t>:</w:t>
            </w:r>
          </w:p>
        </w:tc>
        <w:tc>
          <w:tcPr>
            <w:tcW w:w="3400" w:type="pct"/>
          </w:tcPr>
          <w:p w14:paraId="3B6D0C86"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Ganna Kudryavtseva, Marjeta Kramar Fijavž            </w:t>
            </w:r>
          </w:p>
        </w:tc>
      </w:tr>
    </w:tbl>
    <w:p w14:paraId="7883BADF"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3EA0EDA6"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0A50049" w14:textId="77777777" w:rsidR="001D4D14" w:rsidRDefault="00AA117B">
            <w:r>
              <w:t>Izvajalci predavanj:</w:t>
            </w:r>
          </w:p>
        </w:tc>
        <w:tc>
          <w:tcPr>
            <w:tcW w:w="3400" w:type="pct"/>
          </w:tcPr>
          <w:p w14:paraId="0508D35B"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Gašper Jaklič, Marjeta Kramar Fijavž, Ganna Kudryavtseva                </w:t>
            </w:r>
          </w:p>
        </w:tc>
      </w:tr>
      <w:tr w:rsidR="001D4D14" w14:paraId="7E1DCC49"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EC9DDDC" w14:textId="77777777" w:rsidR="001D4D14" w:rsidRDefault="00AA117B">
            <w:r>
              <w:t>Izvajalci seminarjev:</w:t>
            </w:r>
          </w:p>
        </w:tc>
        <w:tc>
          <w:tcPr>
            <w:tcW w:w="3400" w:type="pct"/>
          </w:tcPr>
          <w:p w14:paraId="6151119E"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0E8BD9C1"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8331051" w14:textId="77777777" w:rsidR="001D4D14" w:rsidRDefault="00AA117B">
            <w:r>
              <w:t>Izvajalci vaj:</w:t>
            </w:r>
          </w:p>
        </w:tc>
        <w:tc>
          <w:tcPr>
            <w:tcW w:w="3400" w:type="pct"/>
          </w:tcPr>
          <w:p w14:paraId="3A05E0BF"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3A81FB2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62D76D7" w14:textId="77777777" w:rsidR="001D4D14" w:rsidRDefault="00AA117B">
            <w:r>
              <w:t>Izvajalci kliničnih vaj:</w:t>
            </w:r>
          </w:p>
        </w:tc>
        <w:tc>
          <w:tcPr>
            <w:tcW w:w="3400" w:type="pct"/>
          </w:tcPr>
          <w:p w14:paraId="3934D2A6"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28AD9FFE"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78CE0A2" w14:textId="77777777" w:rsidR="001D4D14" w:rsidRDefault="00AA117B">
            <w:r>
              <w:t>Izvajalci drugih oblik:</w:t>
            </w:r>
          </w:p>
        </w:tc>
        <w:tc>
          <w:tcPr>
            <w:tcW w:w="3400" w:type="pct"/>
          </w:tcPr>
          <w:p w14:paraId="62927C0B"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77626D52"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7DF9FA1" w14:textId="77777777" w:rsidR="001D4D14" w:rsidRDefault="00AA117B">
            <w:r>
              <w:t>Izvajalci praktičnega usposabljanja:</w:t>
            </w:r>
          </w:p>
        </w:tc>
        <w:tc>
          <w:tcPr>
            <w:tcW w:w="3400" w:type="pct"/>
          </w:tcPr>
          <w:p w14:paraId="48FB9A7C"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1608E0AC"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4ECC646D"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D9FDFF4"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295F79B2" w14:textId="77777777" w:rsidR="001D4D14" w:rsidRDefault="00AA117B">
            <w:pPr>
              <w:cnfStyle w:val="000000000000" w:firstRow="0" w:lastRow="0" w:firstColumn="0" w:lastColumn="0" w:oddVBand="0" w:evenVBand="0" w:oddHBand="0" w:evenHBand="0" w:firstRowFirstColumn="0" w:firstRowLastColumn="0" w:lastRowFirstColumn="0" w:lastRowLastColumn="0"/>
            </w:pPr>
            <w:r>
              <w:t>Obvezen predmet/</w:t>
            </w:r>
            <w:proofErr w:type="spellStart"/>
            <w:r>
              <w:t>Obligatory</w:t>
            </w:r>
            <w:proofErr w:type="spellEnd"/>
            <w:r>
              <w:t xml:space="preserve"> </w:t>
            </w:r>
            <w:proofErr w:type="spellStart"/>
            <w:r>
              <w:t>course</w:t>
            </w:r>
            <w:proofErr w:type="spellEnd"/>
          </w:p>
        </w:tc>
      </w:tr>
    </w:tbl>
    <w:p w14:paraId="12357D5F"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13028840"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9175BD6" w14:textId="77777777" w:rsidR="001D4D14" w:rsidRDefault="00AA117B">
            <w:r>
              <w:t>Jeziki/</w:t>
            </w:r>
            <w:proofErr w:type="spellStart"/>
            <w:r>
              <w:t>Languages</w:t>
            </w:r>
            <w:proofErr w:type="spellEnd"/>
            <w:r>
              <w:t>:</w:t>
            </w:r>
          </w:p>
        </w:tc>
        <w:tc>
          <w:tcPr>
            <w:tcW w:w="1600" w:type="pct"/>
          </w:tcPr>
          <w:p w14:paraId="002AEEAC"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0A12EC5E"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4BC11251"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331C6A5" w14:textId="77777777" w:rsidR="001D4D14" w:rsidRDefault="001D4D14"/>
        </w:tc>
        <w:tc>
          <w:tcPr>
            <w:tcW w:w="1600" w:type="pct"/>
          </w:tcPr>
          <w:p w14:paraId="079E9CDF"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6AF4C89D"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48E87AD4"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75F4FE44"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19BCE2D9" w14:textId="77777777" w:rsidR="001D4D14" w:rsidRDefault="00AA117B">
            <w:r>
              <w:t>Pogoji za vključitev v delo oz. za opravljanje študijskih obveznosti:</w:t>
            </w:r>
          </w:p>
        </w:tc>
        <w:tc>
          <w:tcPr>
            <w:tcW w:w="2500" w:type="pct"/>
          </w:tcPr>
          <w:p w14:paraId="7E574B69" w14:textId="77777777" w:rsidR="001D4D14" w:rsidRDefault="00AA117B">
            <w:proofErr w:type="spellStart"/>
            <w:r>
              <w:t>Prerequisites</w:t>
            </w:r>
            <w:proofErr w:type="spellEnd"/>
            <w:r>
              <w:t>:</w:t>
            </w:r>
          </w:p>
        </w:tc>
      </w:tr>
      <w:tr w:rsidR="001D4D14" w14:paraId="3BDE97E6" w14:textId="77777777">
        <w:tc>
          <w:tcPr>
            <w:tcW w:w="0" w:type="auto"/>
          </w:tcPr>
          <w:p w14:paraId="52CB721C" w14:textId="77777777" w:rsidR="001D4D14" w:rsidRDefault="00AA117B">
            <w:r>
              <w:t>Vpis v 1. letnik doktorskega študija.</w:t>
            </w:r>
          </w:p>
        </w:tc>
        <w:tc>
          <w:tcPr>
            <w:tcW w:w="0" w:type="auto"/>
          </w:tcPr>
          <w:p w14:paraId="61E57C4E" w14:textId="77777777" w:rsidR="001D4D14" w:rsidRDefault="00AA117B">
            <w:proofErr w:type="spellStart"/>
            <w:r>
              <w:t>Enrolment</w:t>
            </w:r>
            <w:proofErr w:type="spellEnd"/>
            <w:r>
              <w:t xml:space="preserve"> </w:t>
            </w:r>
            <w:proofErr w:type="spellStart"/>
            <w:r>
              <w:t>into</w:t>
            </w:r>
            <w:proofErr w:type="spellEnd"/>
            <w:r>
              <w:t xml:space="preserve"> </w:t>
            </w:r>
            <w:proofErr w:type="spellStart"/>
            <w:r>
              <w:t>the</w:t>
            </w:r>
            <w:proofErr w:type="spellEnd"/>
            <w:r>
              <w:t xml:space="preserve"> 1st </w:t>
            </w:r>
            <w:proofErr w:type="spellStart"/>
            <w:r>
              <w:t>year</w:t>
            </w:r>
            <w:proofErr w:type="spellEnd"/>
            <w:r>
              <w:t xml:space="preserve"> </w:t>
            </w:r>
            <w:proofErr w:type="spellStart"/>
            <w:r>
              <w:t>of</w:t>
            </w:r>
            <w:proofErr w:type="spellEnd"/>
            <w:r>
              <w:t xml:space="preserve"> </w:t>
            </w:r>
            <w:proofErr w:type="spellStart"/>
            <w:r>
              <w:t>doctoral</w:t>
            </w:r>
            <w:proofErr w:type="spellEnd"/>
            <w:r>
              <w:t xml:space="preserve"> </w:t>
            </w:r>
            <w:proofErr w:type="spellStart"/>
            <w:r>
              <w:t>studies</w:t>
            </w:r>
            <w:proofErr w:type="spellEnd"/>
            <w:r>
              <w:t>.</w:t>
            </w:r>
          </w:p>
        </w:tc>
      </w:tr>
    </w:tbl>
    <w:p w14:paraId="65762B0B"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3C0C5DED"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015E32B2" w14:textId="77777777" w:rsidR="001D4D14" w:rsidRDefault="00AA117B">
            <w:r>
              <w:t>Vsebina:</w:t>
            </w:r>
          </w:p>
        </w:tc>
        <w:tc>
          <w:tcPr>
            <w:tcW w:w="2500" w:type="pct"/>
          </w:tcPr>
          <w:p w14:paraId="15CB8725"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6210A7FD" w14:textId="77777777">
        <w:tc>
          <w:tcPr>
            <w:tcW w:w="0" w:type="auto"/>
          </w:tcPr>
          <w:p w14:paraId="417C1704" w14:textId="77777777" w:rsidR="001D4D14" w:rsidRDefault="00AA117B">
            <w:proofErr w:type="spellStart"/>
            <w:r>
              <w:t>Repetitorij</w:t>
            </w:r>
            <w:proofErr w:type="spellEnd"/>
            <w:r>
              <w:t>: logika in teorija množic, funk</w:t>
            </w:r>
            <w:r>
              <w:t>cije skalarnega in vektorskega argumenta, analitična in diferencialna geometrija, diferencialne enačbe, matrični račun, verjetnostni račun.</w:t>
            </w:r>
          </w:p>
          <w:p w14:paraId="508BC261" w14:textId="77777777" w:rsidR="001D4D14" w:rsidRDefault="00AA117B">
            <w:r>
              <w:t>Izbrana poglavja iz naslednjih področij</w:t>
            </w:r>
          </w:p>
          <w:p w14:paraId="1CACD97C" w14:textId="77777777" w:rsidR="001D4D14" w:rsidRDefault="00AA117B" w:rsidP="00AA117B">
            <w:pPr>
              <w:pStyle w:val="Odstavekseznama"/>
              <w:numPr>
                <w:ilvl w:val="0"/>
                <w:numId w:val="26"/>
              </w:numPr>
              <w:ind w:left="357" w:hanging="357"/>
            </w:pPr>
            <w:r>
              <w:t xml:space="preserve">Linearna algebra in teorija grafov: linearni prostori, </w:t>
            </w:r>
            <w:proofErr w:type="spellStart"/>
            <w:r>
              <w:t>lineane</w:t>
            </w:r>
            <w:proofErr w:type="spellEnd"/>
            <w:r>
              <w:t xml:space="preserve"> preslikave in matrike, matrične </w:t>
            </w:r>
            <w:r>
              <w:lastRenderedPageBreak/>
              <w:t>funkcije, posebne matrike, osnove teorije grafov, uporaba v modeliranju (sistemi diferencialnih enačb, vodenje).</w:t>
            </w:r>
          </w:p>
          <w:p w14:paraId="2E202026" w14:textId="77777777" w:rsidR="001D4D14" w:rsidRDefault="00AA117B" w:rsidP="00AA117B">
            <w:pPr>
              <w:pStyle w:val="Odstavekseznama"/>
              <w:numPr>
                <w:ilvl w:val="0"/>
                <w:numId w:val="26"/>
              </w:numPr>
              <w:ind w:left="357" w:hanging="357"/>
            </w:pPr>
            <w:r>
              <w:t>Numerične metode in optimizacija: teorija napak,</w:t>
            </w:r>
            <w:r>
              <w:t xml:space="preserve"> numerično reševanje nelinearnih enačb in sistemov enačb, iskanje minimuma funkcije več spremenljivk, variacijski račun, kombinatorična optimizacija, linearno programiranje.</w:t>
            </w:r>
          </w:p>
          <w:p w14:paraId="217E0AD4" w14:textId="77777777" w:rsidR="001D4D14" w:rsidRDefault="00AA117B" w:rsidP="00AA117B">
            <w:pPr>
              <w:pStyle w:val="Odstavekseznama"/>
              <w:numPr>
                <w:ilvl w:val="0"/>
                <w:numId w:val="26"/>
              </w:numPr>
              <w:ind w:left="357" w:hanging="357"/>
            </w:pPr>
            <w:r>
              <w:t>Statistika: osnove slučajnih procesov, preizkušanje domnev, nadgradnja zahtevnejši</w:t>
            </w:r>
            <w:r>
              <w:t>h statističnih metod, posebni statistični testi.</w:t>
            </w:r>
          </w:p>
        </w:tc>
        <w:tc>
          <w:tcPr>
            <w:tcW w:w="0" w:type="auto"/>
          </w:tcPr>
          <w:p w14:paraId="7B722341" w14:textId="77777777" w:rsidR="001D4D14" w:rsidRDefault="00AA117B">
            <w:proofErr w:type="spellStart"/>
            <w:r>
              <w:lastRenderedPageBreak/>
              <w:t>Refreshing</w:t>
            </w:r>
            <w:proofErr w:type="spellEnd"/>
            <w:r>
              <w:t xml:space="preserve"> </w:t>
            </w:r>
            <w:proofErr w:type="spellStart"/>
            <w:r>
              <w:t>the</w:t>
            </w:r>
            <w:proofErr w:type="spellEnd"/>
            <w:r>
              <w:t xml:space="preserve"> </w:t>
            </w:r>
            <w:proofErr w:type="spellStart"/>
            <w:r>
              <w:t>foundations</w:t>
            </w:r>
            <w:proofErr w:type="spellEnd"/>
            <w:r>
              <w:t xml:space="preserve">: </w:t>
            </w:r>
            <w:proofErr w:type="spellStart"/>
            <w:r>
              <w:t>logic</w:t>
            </w:r>
            <w:proofErr w:type="spellEnd"/>
            <w:r>
              <w:t xml:space="preserve"> </w:t>
            </w:r>
            <w:proofErr w:type="spellStart"/>
            <w:r>
              <w:t>and</w:t>
            </w:r>
            <w:proofErr w:type="spellEnd"/>
            <w:r>
              <w:t xml:space="preserve"> set </w:t>
            </w:r>
            <w:proofErr w:type="spellStart"/>
            <w:r>
              <w:t>theory</w:t>
            </w:r>
            <w:proofErr w:type="spellEnd"/>
            <w:r>
              <w:t xml:space="preserve">, </w:t>
            </w:r>
            <w:proofErr w:type="spellStart"/>
            <w:r>
              <w:t>functions</w:t>
            </w:r>
            <w:proofErr w:type="spellEnd"/>
            <w:r>
              <w:t xml:space="preserve"> </w:t>
            </w:r>
            <w:proofErr w:type="spellStart"/>
            <w:r>
              <w:t>of</w:t>
            </w:r>
            <w:proofErr w:type="spellEnd"/>
            <w:r>
              <w:t xml:space="preserve"> </w:t>
            </w:r>
            <w:proofErr w:type="spellStart"/>
            <w:r>
              <w:t>scalar</w:t>
            </w:r>
            <w:proofErr w:type="spellEnd"/>
            <w:r>
              <w:t xml:space="preserve"> </w:t>
            </w:r>
            <w:proofErr w:type="spellStart"/>
            <w:r>
              <w:t>and</w:t>
            </w:r>
            <w:proofErr w:type="spellEnd"/>
            <w:r>
              <w:t xml:space="preserve"> </w:t>
            </w:r>
            <w:proofErr w:type="spellStart"/>
            <w:r>
              <w:t>vector</w:t>
            </w:r>
            <w:proofErr w:type="spellEnd"/>
            <w:r>
              <w:t xml:space="preserve"> argument, </w:t>
            </w:r>
            <w:proofErr w:type="spellStart"/>
            <w:r>
              <w:t>analytic</w:t>
            </w:r>
            <w:proofErr w:type="spellEnd"/>
            <w:r>
              <w:t xml:space="preserve"> </w:t>
            </w:r>
            <w:proofErr w:type="spellStart"/>
            <w:r>
              <w:t>and</w:t>
            </w:r>
            <w:proofErr w:type="spellEnd"/>
            <w:r>
              <w:t xml:space="preserve"> </w:t>
            </w:r>
            <w:proofErr w:type="spellStart"/>
            <w:r>
              <w:t>differential</w:t>
            </w:r>
            <w:proofErr w:type="spellEnd"/>
            <w:r>
              <w:t xml:space="preserve"> </w:t>
            </w:r>
            <w:proofErr w:type="spellStart"/>
            <w:r>
              <w:t>geometry</w:t>
            </w:r>
            <w:proofErr w:type="spellEnd"/>
            <w:r>
              <w:t xml:space="preserve">, </w:t>
            </w:r>
            <w:proofErr w:type="spellStart"/>
            <w:r>
              <w:t>differential</w:t>
            </w:r>
            <w:proofErr w:type="spellEnd"/>
            <w:r>
              <w:t xml:space="preserve"> </w:t>
            </w:r>
            <w:proofErr w:type="spellStart"/>
            <w:r>
              <w:t>equations</w:t>
            </w:r>
            <w:proofErr w:type="spellEnd"/>
            <w:r>
              <w:t xml:space="preserve">, </w:t>
            </w:r>
            <w:proofErr w:type="spellStart"/>
            <w:r>
              <w:t>matrix</w:t>
            </w:r>
            <w:proofErr w:type="spellEnd"/>
            <w:r>
              <w:t xml:space="preserve"> </w:t>
            </w:r>
            <w:proofErr w:type="spellStart"/>
            <w:r>
              <w:t>calculus</w:t>
            </w:r>
            <w:proofErr w:type="spellEnd"/>
            <w:r>
              <w:t xml:space="preserve">, </w:t>
            </w:r>
            <w:proofErr w:type="spellStart"/>
            <w:r>
              <w:t>probability</w:t>
            </w:r>
            <w:proofErr w:type="spellEnd"/>
            <w:r>
              <w:t>.</w:t>
            </w:r>
          </w:p>
          <w:p w14:paraId="64BF7650" w14:textId="77777777" w:rsidR="001D4D14" w:rsidRDefault="00AA117B">
            <w:r>
              <w:t> </w:t>
            </w:r>
          </w:p>
          <w:p w14:paraId="202AC517" w14:textId="77777777" w:rsidR="001D4D14" w:rsidRDefault="00AA117B">
            <w:proofErr w:type="spellStart"/>
            <w:r>
              <w:t>Selected</w:t>
            </w:r>
            <w:proofErr w:type="spellEnd"/>
            <w:r>
              <w:t xml:space="preserve"> </w:t>
            </w:r>
            <w:proofErr w:type="spellStart"/>
            <w:r>
              <w:t>topics</w:t>
            </w:r>
            <w:proofErr w:type="spellEnd"/>
            <w:r>
              <w:t xml:space="preserve"> </w:t>
            </w:r>
            <w:proofErr w:type="spellStart"/>
            <w:r>
              <w:t>from</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areas</w:t>
            </w:r>
            <w:proofErr w:type="spellEnd"/>
            <w:r>
              <w:t>:</w:t>
            </w:r>
          </w:p>
          <w:p w14:paraId="23D7B7A8" w14:textId="77777777" w:rsidR="001D4D14" w:rsidRDefault="00AA117B" w:rsidP="00AA117B">
            <w:pPr>
              <w:pStyle w:val="Odstavekseznama"/>
              <w:numPr>
                <w:ilvl w:val="0"/>
                <w:numId w:val="27"/>
              </w:numPr>
              <w:ind w:left="357" w:hanging="357"/>
            </w:pPr>
            <w:proofErr w:type="spellStart"/>
            <w:r>
              <w:lastRenderedPageBreak/>
              <w:t>Linear</w:t>
            </w:r>
            <w:proofErr w:type="spellEnd"/>
            <w:r>
              <w:t xml:space="preserve"> algebra </w:t>
            </w:r>
            <w:proofErr w:type="spellStart"/>
            <w:r>
              <w:t>and</w:t>
            </w:r>
            <w:proofErr w:type="spellEnd"/>
            <w:r>
              <w:t xml:space="preserve"> </w:t>
            </w:r>
            <w:proofErr w:type="spellStart"/>
            <w:r>
              <w:t>graph</w:t>
            </w:r>
            <w:proofErr w:type="spellEnd"/>
            <w:r>
              <w:t xml:space="preserve"> </w:t>
            </w:r>
            <w:proofErr w:type="spellStart"/>
            <w:r>
              <w:t>theory</w:t>
            </w:r>
            <w:proofErr w:type="spellEnd"/>
            <w:r>
              <w:t xml:space="preserve">: </w:t>
            </w:r>
            <w:proofErr w:type="spellStart"/>
            <w:r>
              <w:t>linear</w:t>
            </w:r>
            <w:proofErr w:type="spellEnd"/>
            <w:r>
              <w:t xml:space="preserve"> </w:t>
            </w:r>
            <w:proofErr w:type="spellStart"/>
            <w:r>
              <w:t>spaces</w:t>
            </w:r>
            <w:proofErr w:type="spellEnd"/>
            <w:r>
              <w:t xml:space="preserve">, </w:t>
            </w:r>
            <w:proofErr w:type="spellStart"/>
            <w:r>
              <w:t>linear</w:t>
            </w:r>
            <w:proofErr w:type="spellEnd"/>
            <w:r>
              <w:t xml:space="preserve"> </w:t>
            </w:r>
            <w:proofErr w:type="spellStart"/>
            <w:r>
              <w:t>mappings</w:t>
            </w:r>
            <w:proofErr w:type="spellEnd"/>
            <w:r>
              <w:t xml:space="preserve"> </w:t>
            </w:r>
            <w:proofErr w:type="spellStart"/>
            <w:r>
              <w:t>and</w:t>
            </w:r>
            <w:proofErr w:type="spellEnd"/>
            <w:r>
              <w:t xml:space="preserve"> </w:t>
            </w:r>
            <w:proofErr w:type="spellStart"/>
            <w:r>
              <w:t>matrices</w:t>
            </w:r>
            <w:proofErr w:type="spellEnd"/>
            <w:r>
              <w:t xml:space="preserve">, </w:t>
            </w:r>
            <w:proofErr w:type="spellStart"/>
            <w:r>
              <w:t>matrix</w:t>
            </w:r>
            <w:proofErr w:type="spellEnd"/>
            <w:r>
              <w:t xml:space="preserve"> </w:t>
            </w:r>
            <w:proofErr w:type="spellStart"/>
            <w:r>
              <w:t>functions</w:t>
            </w:r>
            <w:proofErr w:type="spellEnd"/>
            <w:r>
              <w:t xml:space="preserve">, </w:t>
            </w:r>
            <w:proofErr w:type="spellStart"/>
            <w:r>
              <w:t>special</w:t>
            </w:r>
            <w:proofErr w:type="spellEnd"/>
            <w:r>
              <w:t xml:space="preserve"> </w:t>
            </w:r>
            <w:proofErr w:type="spellStart"/>
            <w:r>
              <w:t>matrices</w:t>
            </w:r>
            <w:proofErr w:type="spellEnd"/>
            <w:r>
              <w:t xml:space="preserve">, </w:t>
            </w:r>
            <w:proofErr w:type="spellStart"/>
            <w:r>
              <w:t>basics</w:t>
            </w:r>
            <w:proofErr w:type="spellEnd"/>
            <w:r>
              <w:t xml:space="preserve"> in </w:t>
            </w:r>
            <w:proofErr w:type="spellStart"/>
            <w:r>
              <w:t>graph</w:t>
            </w:r>
            <w:proofErr w:type="spellEnd"/>
            <w:r>
              <w:t xml:space="preserve"> </w:t>
            </w:r>
            <w:proofErr w:type="spellStart"/>
            <w:r>
              <w:t>theory</w:t>
            </w:r>
            <w:proofErr w:type="spellEnd"/>
            <w:r>
              <w:t xml:space="preserve">, </w:t>
            </w:r>
            <w:proofErr w:type="spellStart"/>
            <w:r>
              <w:t>applications</w:t>
            </w:r>
            <w:proofErr w:type="spellEnd"/>
            <w:r>
              <w:t xml:space="preserve"> in </w:t>
            </w:r>
            <w:proofErr w:type="spellStart"/>
            <w:r>
              <w:t>modelling</w:t>
            </w:r>
            <w:proofErr w:type="spellEnd"/>
            <w:r>
              <w:t xml:space="preserve"> (</w:t>
            </w:r>
            <w:proofErr w:type="spellStart"/>
            <w:r>
              <w:t>systems</w:t>
            </w:r>
            <w:proofErr w:type="spellEnd"/>
            <w:r>
              <w:t xml:space="preserve"> </w:t>
            </w:r>
            <w:proofErr w:type="spellStart"/>
            <w:r>
              <w:t>of</w:t>
            </w:r>
            <w:proofErr w:type="spellEnd"/>
            <w:r>
              <w:t xml:space="preserve"> </w:t>
            </w:r>
            <w:proofErr w:type="spellStart"/>
            <w:r>
              <w:t>differential</w:t>
            </w:r>
            <w:proofErr w:type="spellEnd"/>
            <w:r>
              <w:t xml:space="preserve"> </w:t>
            </w:r>
            <w:proofErr w:type="spellStart"/>
            <w:r>
              <w:t>equations</w:t>
            </w:r>
            <w:proofErr w:type="spellEnd"/>
            <w:r>
              <w:t xml:space="preserve">, </w:t>
            </w:r>
            <w:proofErr w:type="spellStart"/>
            <w:r>
              <w:t>control</w:t>
            </w:r>
            <w:proofErr w:type="spellEnd"/>
            <w:r>
              <w:t>).</w:t>
            </w:r>
          </w:p>
          <w:p w14:paraId="25AD79A1" w14:textId="77777777" w:rsidR="001D4D14" w:rsidRDefault="00AA117B" w:rsidP="00AA117B">
            <w:pPr>
              <w:pStyle w:val="Odstavekseznama"/>
              <w:numPr>
                <w:ilvl w:val="0"/>
                <w:numId w:val="27"/>
              </w:numPr>
              <w:ind w:left="357" w:hanging="357"/>
            </w:pPr>
            <w:proofErr w:type="spellStart"/>
            <w:r>
              <w:t>Numerical</w:t>
            </w:r>
            <w:proofErr w:type="spellEnd"/>
            <w:r>
              <w:t xml:space="preserve"> </w:t>
            </w:r>
            <w:proofErr w:type="spellStart"/>
            <w:r>
              <w:t>methods</w:t>
            </w:r>
            <w:proofErr w:type="spellEnd"/>
            <w:r>
              <w:t xml:space="preserve"> </w:t>
            </w:r>
            <w:proofErr w:type="spellStart"/>
            <w:r>
              <w:t>and</w:t>
            </w:r>
            <w:proofErr w:type="spellEnd"/>
            <w:r>
              <w:t xml:space="preserve"> </w:t>
            </w:r>
            <w:proofErr w:type="spellStart"/>
            <w:r>
              <w:t>optimi</w:t>
            </w:r>
            <w:r>
              <w:t>zation</w:t>
            </w:r>
            <w:proofErr w:type="spellEnd"/>
            <w:r>
              <w:t xml:space="preserve">: </w:t>
            </w:r>
            <w:proofErr w:type="spellStart"/>
            <w:r>
              <w:t>sources</w:t>
            </w:r>
            <w:proofErr w:type="spellEnd"/>
            <w:r>
              <w:t xml:space="preserve"> </w:t>
            </w:r>
            <w:proofErr w:type="spellStart"/>
            <w:r>
              <w:t>of</w:t>
            </w:r>
            <w:proofErr w:type="spellEnd"/>
            <w:r>
              <w:t xml:space="preserve"> </w:t>
            </w:r>
            <w:proofErr w:type="spellStart"/>
            <w:r>
              <w:t>error</w:t>
            </w:r>
            <w:proofErr w:type="spellEnd"/>
            <w:r>
              <w:t xml:space="preserve">, </w:t>
            </w:r>
            <w:proofErr w:type="spellStart"/>
            <w:r>
              <w:t>numerical</w:t>
            </w:r>
            <w:proofErr w:type="spellEnd"/>
            <w:r>
              <w:t xml:space="preserve"> </w:t>
            </w:r>
            <w:proofErr w:type="spellStart"/>
            <w:r>
              <w:t>solution</w:t>
            </w:r>
            <w:proofErr w:type="spellEnd"/>
            <w:r>
              <w:t xml:space="preserve"> </w:t>
            </w:r>
            <w:proofErr w:type="spellStart"/>
            <w:r>
              <w:t>of</w:t>
            </w:r>
            <w:proofErr w:type="spellEnd"/>
            <w:r>
              <w:t xml:space="preserve"> </w:t>
            </w:r>
            <w:proofErr w:type="spellStart"/>
            <w:r>
              <w:t>nonlinear</w:t>
            </w:r>
            <w:proofErr w:type="spellEnd"/>
            <w:r>
              <w:t xml:space="preserve"> </w:t>
            </w:r>
            <w:proofErr w:type="spellStart"/>
            <w:r>
              <w:t>equations</w:t>
            </w:r>
            <w:proofErr w:type="spellEnd"/>
            <w:r>
              <w:t xml:space="preserve"> </w:t>
            </w:r>
            <w:proofErr w:type="spellStart"/>
            <w:r>
              <w:t>and</w:t>
            </w:r>
            <w:proofErr w:type="spellEnd"/>
            <w:r>
              <w:t xml:space="preserve"> </w:t>
            </w:r>
            <w:proofErr w:type="spellStart"/>
            <w:r>
              <w:t>systems</w:t>
            </w:r>
            <w:proofErr w:type="spellEnd"/>
            <w:r>
              <w:t xml:space="preserve"> </w:t>
            </w:r>
            <w:proofErr w:type="spellStart"/>
            <w:r>
              <w:t>of</w:t>
            </w:r>
            <w:proofErr w:type="spellEnd"/>
            <w:r>
              <w:t xml:space="preserve"> </w:t>
            </w:r>
            <w:proofErr w:type="spellStart"/>
            <w:r>
              <w:t>equations</w:t>
            </w:r>
            <w:proofErr w:type="spellEnd"/>
            <w:r>
              <w:t xml:space="preserve">, </w:t>
            </w:r>
            <w:proofErr w:type="spellStart"/>
            <w:r>
              <w:t>finding</w:t>
            </w:r>
            <w:proofErr w:type="spellEnd"/>
            <w:r>
              <w:t xml:space="preserve"> </w:t>
            </w:r>
            <w:proofErr w:type="spellStart"/>
            <w:r>
              <w:t>extrema</w:t>
            </w:r>
            <w:proofErr w:type="spellEnd"/>
            <w:r>
              <w:t xml:space="preserve"> </w:t>
            </w:r>
            <w:proofErr w:type="spellStart"/>
            <w:r>
              <w:t>of</w:t>
            </w:r>
            <w:proofErr w:type="spellEnd"/>
            <w:r>
              <w:t xml:space="preserve"> </w:t>
            </w:r>
            <w:proofErr w:type="spellStart"/>
            <w:r>
              <w:t>multivariate</w:t>
            </w:r>
            <w:proofErr w:type="spellEnd"/>
            <w:r>
              <w:t xml:space="preserve"> </w:t>
            </w:r>
            <w:proofErr w:type="spellStart"/>
            <w:r>
              <w:t>functions</w:t>
            </w:r>
            <w:proofErr w:type="spellEnd"/>
            <w:r>
              <w:t xml:space="preserve">, </w:t>
            </w:r>
            <w:proofErr w:type="spellStart"/>
            <w:r>
              <w:t>calculus</w:t>
            </w:r>
            <w:proofErr w:type="spellEnd"/>
            <w:r>
              <w:t xml:space="preserve"> </w:t>
            </w:r>
            <w:proofErr w:type="spellStart"/>
            <w:r>
              <w:t>of</w:t>
            </w:r>
            <w:proofErr w:type="spellEnd"/>
            <w:r>
              <w:t xml:space="preserve"> </w:t>
            </w:r>
            <w:proofErr w:type="spellStart"/>
            <w:r>
              <w:t>variations</w:t>
            </w:r>
            <w:proofErr w:type="spellEnd"/>
            <w:r>
              <w:t xml:space="preserve">, </w:t>
            </w:r>
            <w:proofErr w:type="spellStart"/>
            <w:r>
              <w:t>combinatorial</w:t>
            </w:r>
            <w:proofErr w:type="spellEnd"/>
            <w:r>
              <w:t xml:space="preserve"> </w:t>
            </w:r>
            <w:proofErr w:type="spellStart"/>
            <w:r>
              <w:t>optimization</w:t>
            </w:r>
            <w:proofErr w:type="spellEnd"/>
            <w:r>
              <w:t xml:space="preserve">, </w:t>
            </w:r>
            <w:proofErr w:type="spellStart"/>
            <w:r>
              <w:t>linear</w:t>
            </w:r>
            <w:proofErr w:type="spellEnd"/>
            <w:r>
              <w:t xml:space="preserve"> </w:t>
            </w:r>
            <w:proofErr w:type="spellStart"/>
            <w:r>
              <w:t>programing</w:t>
            </w:r>
            <w:proofErr w:type="spellEnd"/>
            <w:r>
              <w:t>.</w:t>
            </w:r>
          </w:p>
          <w:p w14:paraId="0B1FE7EA" w14:textId="77777777" w:rsidR="001D4D14" w:rsidRDefault="00AA117B" w:rsidP="00AA117B">
            <w:pPr>
              <w:pStyle w:val="Odstavekseznama"/>
              <w:numPr>
                <w:ilvl w:val="0"/>
                <w:numId w:val="27"/>
              </w:numPr>
              <w:ind w:left="357" w:hanging="357"/>
            </w:pPr>
            <w:proofErr w:type="spellStart"/>
            <w:r>
              <w:t>Statistics</w:t>
            </w:r>
            <w:proofErr w:type="spellEnd"/>
            <w:r>
              <w:t xml:space="preserve">: </w:t>
            </w:r>
            <w:proofErr w:type="spellStart"/>
            <w:r>
              <w:t>basics</w:t>
            </w:r>
            <w:proofErr w:type="spellEnd"/>
            <w:r>
              <w:t xml:space="preserve"> on </w:t>
            </w:r>
            <w:proofErr w:type="spellStart"/>
            <w:r>
              <w:t>random</w:t>
            </w:r>
            <w:proofErr w:type="spellEnd"/>
            <w:r>
              <w:t xml:space="preserve"> </w:t>
            </w:r>
            <w:proofErr w:type="spellStart"/>
            <w:r>
              <w:t>processes</w:t>
            </w:r>
            <w:proofErr w:type="spellEnd"/>
            <w:r>
              <w:t xml:space="preserve">, </w:t>
            </w:r>
            <w:proofErr w:type="spellStart"/>
            <w:r>
              <w:t>hypothes</w:t>
            </w:r>
            <w:r>
              <w:t>is</w:t>
            </w:r>
            <w:proofErr w:type="spellEnd"/>
            <w:r>
              <w:t xml:space="preserve"> </w:t>
            </w:r>
            <w:proofErr w:type="spellStart"/>
            <w:r>
              <w:t>testing</w:t>
            </w:r>
            <w:proofErr w:type="spellEnd"/>
            <w:r>
              <w:t xml:space="preserve">, </w:t>
            </w:r>
            <w:proofErr w:type="spellStart"/>
            <w:r>
              <w:t>advanced</w:t>
            </w:r>
            <w:proofErr w:type="spellEnd"/>
            <w:r>
              <w:t xml:space="preserve"> </w:t>
            </w:r>
            <w:proofErr w:type="spellStart"/>
            <w:r>
              <w:t>statistical</w:t>
            </w:r>
            <w:proofErr w:type="spellEnd"/>
            <w:r>
              <w:t xml:space="preserve"> </w:t>
            </w:r>
            <w:proofErr w:type="spellStart"/>
            <w:r>
              <w:t>methods</w:t>
            </w:r>
            <w:proofErr w:type="spellEnd"/>
            <w:r>
              <w:t xml:space="preserve">, </w:t>
            </w:r>
            <w:proofErr w:type="spellStart"/>
            <w:r>
              <w:t>specialized</w:t>
            </w:r>
            <w:proofErr w:type="spellEnd"/>
            <w:r>
              <w:t xml:space="preserve"> </w:t>
            </w:r>
            <w:proofErr w:type="spellStart"/>
            <w:r>
              <w:t>statistical</w:t>
            </w:r>
            <w:proofErr w:type="spellEnd"/>
            <w:r>
              <w:t xml:space="preserve"> </w:t>
            </w:r>
            <w:proofErr w:type="spellStart"/>
            <w:r>
              <w:t>tests</w:t>
            </w:r>
            <w:proofErr w:type="spellEnd"/>
            <w:r>
              <w:t>.</w:t>
            </w:r>
          </w:p>
        </w:tc>
      </w:tr>
    </w:tbl>
    <w:p w14:paraId="340986A7" w14:textId="77777777" w:rsidR="001D4D14" w:rsidRDefault="001D4D14"/>
    <w:tbl>
      <w:tblPr>
        <w:tblStyle w:val="DefaultTable"/>
        <w:tblW w:w="5000" w:type="pct"/>
        <w:tblLook w:val="04A0" w:firstRow="1" w:lastRow="0" w:firstColumn="1" w:lastColumn="0" w:noHBand="0" w:noVBand="1"/>
      </w:tblPr>
      <w:tblGrid>
        <w:gridCol w:w="9638"/>
      </w:tblGrid>
      <w:tr w:rsidR="001D4D14" w14:paraId="72FE34BE"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6C7F842A" w14:textId="77777777" w:rsidR="001D4D14" w:rsidRDefault="00AA117B">
            <w:r>
              <w:t>Temeljna literatura in viri/</w:t>
            </w:r>
            <w:proofErr w:type="spellStart"/>
            <w:r>
              <w:t>Readings</w:t>
            </w:r>
            <w:proofErr w:type="spellEnd"/>
            <w:r>
              <w:t>:</w:t>
            </w:r>
          </w:p>
        </w:tc>
      </w:tr>
      <w:tr w:rsidR="001D4D14" w14:paraId="17E68228" w14:textId="77777777">
        <w:tc>
          <w:tcPr>
            <w:tcW w:w="0" w:type="auto"/>
          </w:tcPr>
          <w:p w14:paraId="1D3A5609" w14:textId="77777777" w:rsidR="001D4D14" w:rsidRDefault="00AA117B">
            <w:r>
              <w:rPr>
                <w:b/>
              </w:rPr>
              <w:t xml:space="preserve">Knjižni viri (izbrane vsebine) / </w:t>
            </w:r>
            <w:proofErr w:type="spellStart"/>
            <w:r>
              <w:rPr>
                <w:b/>
              </w:rPr>
              <w:t>Printed</w:t>
            </w:r>
            <w:proofErr w:type="spellEnd"/>
            <w:r>
              <w:rPr>
                <w:b/>
              </w:rPr>
              <w:t xml:space="preserve"> </w:t>
            </w:r>
            <w:proofErr w:type="spellStart"/>
            <w:r>
              <w:rPr>
                <w:b/>
              </w:rPr>
              <w:t>sources</w:t>
            </w:r>
            <w:proofErr w:type="spellEnd"/>
            <w:r>
              <w:rPr>
                <w:b/>
              </w:rPr>
              <w:t xml:space="preserve"> (</w:t>
            </w:r>
            <w:proofErr w:type="spellStart"/>
            <w:r>
              <w:rPr>
                <w:b/>
              </w:rPr>
              <w:t>selected</w:t>
            </w:r>
            <w:proofErr w:type="spellEnd"/>
            <w:r>
              <w:rPr>
                <w:b/>
              </w:rPr>
              <w:t xml:space="preserve"> </w:t>
            </w:r>
            <w:proofErr w:type="spellStart"/>
            <w:r>
              <w:rPr>
                <w:b/>
              </w:rPr>
              <w:t>contents</w:t>
            </w:r>
            <w:proofErr w:type="spellEnd"/>
            <w:r>
              <w:rPr>
                <w:b/>
              </w:rPr>
              <w:t>):</w:t>
            </w:r>
          </w:p>
          <w:p w14:paraId="6203583B" w14:textId="77777777" w:rsidR="001D4D14" w:rsidRDefault="00AA117B">
            <w:proofErr w:type="spellStart"/>
            <w:r>
              <w:t>Batkai</w:t>
            </w:r>
            <w:proofErr w:type="spellEnd"/>
            <w:r>
              <w:t xml:space="preserve">, M. Kramar Fijavž, A. </w:t>
            </w:r>
            <w:proofErr w:type="spellStart"/>
            <w:r>
              <w:t>Rhandi</w:t>
            </w:r>
            <w:proofErr w:type="spellEnd"/>
            <w:r>
              <w:t xml:space="preserve">, </w:t>
            </w:r>
            <w:proofErr w:type="spellStart"/>
            <w:r>
              <w:t>Positive</w:t>
            </w:r>
            <w:proofErr w:type="spellEnd"/>
            <w:r>
              <w:t xml:space="preserve"> Operator </w:t>
            </w:r>
            <w:proofErr w:type="spellStart"/>
            <w:r>
              <w:t>Semigroups</w:t>
            </w:r>
            <w:proofErr w:type="spellEnd"/>
            <w:r>
              <w:t xml:space="preserve">: </w:t>
            </w:r>
            <w:proofErr w:type="spellStart"/>
            <w:r>
              <w:t>from</w:t>
            </w:r>
            <w:proofErr w:type="spellEnd"/>
            <w:r>
              <w:t xml:space="preserve"> </w:t>
            </w:r>
            <w:proofErr w:type="spellStart"/>
            <w:r>
              <w:t>Finite</w:t>
            </w:r>
            <w:proofErr w:type="spellEnd"/>
            <w:r>
              <w:t xml:space="preserve"> to </w:t>
            </w:r>
            <w:proofErr w:type="spellStart"/>
            <w:r>
              <w:t>Infinite</w:t>
            </w:r>
            <w:proofErr w:type="spellEnd"/>
            <w:r>
              <w:t xml:space="preserve"> </w:t>
            </w:r>
            <w:proofErr w:type="spellStart"/>
            <w:r>
              <w:t>Dimensions</w:t>
            </w:r>
            <w:proofErr w:type="spellEnd"/>
            <w:r>
              <w:t xml:space="preserve">, </w:t>
            </w:r>
            <w:proofErr w:type="spellStart"/>
            <w:r>
              <w:t>Birkhauser-Verlag</w:t>
            </w:r>
            <w:proofErr w:type="spellEnd"/>
            <w:r>
              <w:t>, Basel, 2017.</w:t>
            </w:r>
          </w:p>
          <w:p w14:paraId="355CBBC8" w14:textId="77777777" w:rsidR="001D4D14" w:rsidRDefault="00AA117B">
            <w:r>
              <w:t xml:space="preserve">D.B. </w:t>
            </w:r>
            <w:proofErr w:type="spellStart"/>
            <w:r>
              <w:t>Bertsekas</w:t>
            </w:r>
            <w:proofErr w:type="spellEnd"/>
            <w:r>
              <w:t xml:space="preserve">, </w:t>
            </w:r>
            <w:proofErr w:type="spellStart"/>
            <w:r>
              <w:t>Nonlinear</w:t>
            </w:r>
            <w:proofErr w:type="spellEnd"/>
            <w:r>
              <w:t xml:space="preserve"> </w:t>
            </w:r>
            <w:proofErr w:type="spellStart"/>
            <w:r>
              <w:t>Programming</w:t>
            </w:r>
            <w:proofErr w:type="spellEnd"/>
            <w:r>
              <w:t xml:space="preserve">, </w:t>
            </w:r>
            <w:proofErr w:type="spellStart"/>
            <w:r>
              <w:t>Athena</w:t>
            </w:r>
            <w:proofErr w:type="spellEnd"/>
            <w:r>
              <w:t xml:space="preserve"> </w:t>
            </w:r>
            <w:proofErr w:type="spellStart"/>
            <w:r>
              <w:t>Scientific</w:t>
            </w:r>
            <w:proofErr w:type="spellEnd"/>
            <w:r>
              <w:t xml:space="preserve">, 2nd </w:t>
            </w:r>
            <w:proofErr w:type="spellStart"/>
            <w:r>
              <w:t>Edition</w:t>
            </w:r>
            <w:proofErr w:type="spellEnd"/>
            <w:r>
              <w:t>, 1999.</w:t>
            </w:r>
          </w:p>
          <w:p w14:paraId="419CB429" w14:textId="77777777" w:rsidR="001D4D14" w:rsidRDefault="00AA117B">
            <w:r>
              <w:t xml:space="preserve">K. </w:t>
            </w:r>
            <w:proofErr w:type="spellStart"/>
            <w:r>
              <w:t>Eriksson</w:t>
            </w:r>
            <w:proofErr w:type="spellEnd"/>
            <w:r>
              <w:t xml:space="preserve">, D.J. </w:t>
            </w:r>
            <w:proofErr w:type="spellStart"/>
            <w:r>
              <w:t>Estep</w:t>
            </w:r>
            <w:proofErr w:type="spellEnd"/>
            <w:r>
              <w:t xml:space="preserve">, C. Johnson, </w:t>
            </w:r>
            <w:proofErr w:type="spellStart"/>
            <w:r>
              <w:t>Applied</w:t>
            </w:r>
            <w:proofErr w:type="spellEnd"/>
            <w:r>
              <w:t xml:space="preserve"> </w:t>
            </w:r>
            <w:proofErr w:type="spellStart"/>
            <w:r>
              <w:t>mathematics</w:t>
            </w:r>
            <w:proofErr w:type="spellEnd"/>
            <w:r>
              <w:t xml:space="preserve">: </w:t>
            </w:r>
            <w:proofErr w:type="spellStart"/>
            <w:r>
              <w:t>body</w:t>
            </w:r>
            <w:proofErr w:type="spellEnd"/>
            <w:r>
              <w:t xml:space="preserve"> </w:t>
            </w:r>
            <w:proofErr w:type="spellStart"/>
            <w:r>
              <w:t>and</w:t>
            </w:r>
            <w:proofErr w:type="spellEnd"/>
            <w:r>
              <w:t xml:space="preserve"> soul, </w:t>
            </w:r>
            <w:proofErr w:type="spellStart"/>
            <w:r>
              <w:t>Volume</w:t>
            </w:r>
            <w:proofErr w:type="spellEnd"/>
            <w:r>
              <w:t xml:space="preserve"> 1-3, Springer-</w:t>
            </w:r>
            <w:proofErr w:type="spellStart"/>
            <w:r>
              <w:t>Verlag</w:t>
            </w:r>
            <w:proofErr w:type="spellEnd"/>
            <w:r>
              <w:t>, 2004.</w:t>
            </w:r>
          </w:p>
          <w:p w14:paraId="33B84DD4" w14:textId="77777777" w:rsidR="001D4D14" w:rsidRDefault="00AA117B">
            <w:r>
              <w:t xml:space="preserve">D. C. Montgomery, G. C. </w:t>
            </w:r>
            <w:proofErr w:type="spellStart"/>
            <w:r>
              <w:t>Runger</w:t>
            </w:r>
            <w:proofErr w:type="spellEnd"/>
            <w:r>
              <w:t xml:space="preserve">, </w:t>
            </w:r>
            <w:proofErr w:type="spellStart"/>
            <w:r>
              <w:t>Applied</w:t>
            </w:r>
            <w:proofErr w:type="spellEnd"/>
            <w:r>
              <w:t xml:space="preserve"> </w:t>
            </w:r>
            <w:proofErr w:type="spellStart"/>
            <w:r>
              <w:t>Statistics</w:t>
            </w:r>
            <w:proofErr w:type="spellEnd"/>
            <w:r>
              <w:t xml:space="preserve"> </w:t>
            </w:r>
            <w:proofErr w:type="spellStart"/>
            <w:r>
              <w:t>and</w:t>
            </w:r>
            <w:proofErr w:type="spellEnd"/>
            <w:r>
              <w:t xml:space="preserve"> </w:t>
            </w:r>
            <w:proofErr w:type="spellStart"/>
            <w:r>
              <w:t>Probability</w:t>
            </w:r>
            <w:proofErr w:type="spellEnd"/>
            <w:r>
              <w:t xml:space="preserve"> </w:t>
            </w:r>
            <w:proofErr w:type="spellStart"/>
            <w:r>
              <w:t>for</w:t>
            </w:r>
            <w:proofErr w:type="spellEnd"/>
            <w:r>
              <w:t xml:space="preserve"> </w:t>
            </w:r>
            <w:proofErr w:type="spellStart"/>
            <w:r>
              <w:t>Engineers</w:t>
            </w:r>
            <w:proofErr w:type="spellEnd"/>
            <w:r>
              <w:t xml:space="preserve">, John </w:t>
            </w:r>
            <w:proofErr w:type="spellStart"/>
            <w:r>
              <w:t>Wiley</w:t>
            </w:r>
            <w:proofErr w:type="spellEnd"/>
            <w:r>
              <w:t xml:space="preserve"> &amp; </w:t>
            </w:r>
            <w:proofErr w:type="spellStart"/>
            <w:r>
              <w:t>Sons</w:t>
            </w:r>
            <w:proofErr w:type="spellEnd"/>
            <w:r>
              <w:t>, 2007.</w:t>
            </w:r>
          </w:p>
          <w:p w14:paraId="408E9C0D" w14:textId="77777777" w:rsidR="001D4D14" w:rsidRDefault="00AA117B">
            <w:r>
              <w:t>B. Plestenjak, Razširjen uvod v numerične metode. DMFA, Ljubljana, 2015.</w:t>
            </w:r>
          </w:p>
          <w:p w14:paraId="3A0576FD" w14:textId="77777777" w:rsidR="001D4D14" w:rsidRDefault="00AA117B">
            <w:r>
              <w:t xml:space="preserve">Wilson, </w:t>
            </w:r>
            <w:proofErr w:type="spellStart"/>
            <w:r>
              <w:t>Watk</w:t>
            </w:r>
            <w:r>
              <w:t>ins</w:t>
            </w:r>
            <w:proofErr w:type="spellEnd"/>
            <w:r>
              <w:t>, Uvod v teorijo grafov, DMFA Slovenije, Ljubljana 1997.</w:t>
            </w:r>
          </w:p>
          <w:p w14:paraId="7EB2A0B2" w14:textId="77777777" w:rsidR="001D4D14" w:rsidRDefault="00AA117B">
            <w:r>
              <w:rPr>
                <w:b/>
              </w:rPr>
              <w:t xml:space="preserve">Elektronski viri / </w:t>
            </w:r>
            <w:proofErr w:type="spellStart"/>
            <w:r>
              <w:rPr>
                <w:b/>
              </w:rPr>
              <w:t>Electronic</w:t>
            </w:r>
            <w:proofErr w:type="spellEnd"/>
            <w:r>
              <w:rPr>
                <w:b/>
              </w:rPr>
              <w:t xml:space="preserve"> </w:t>
            </w:r>
            <w:proofErr w:type="spellStart"/>
            <w:r>
              <w:rPr>
                <w:b/>
              </w:rPr>
              <w:t>sources</w:t>
            </w:r>
            <w:proofErr w:type="spellEnd"/>
            <w:r>
              <w:rPr>
                <w:b/>
              </w:rPr>
              <w:t>:</w:t>
            </w:r>
          </w:p>
          <w:p w14:paraId="25CBD63C" w14:textId="77777777" w:rsidR="001D4D14" w:rsidRDefault="00AA117B">
            <w:r>
              <w:t xml:space="preserve">- odložena gradiva v spletni učilnici / </w:t>
            </w:r>
            <w:proofErr w:type="spellStart"/>
            <w:r>
              <w:t>uploaded</w:t>
            </w:r>
            <w:proofErr w:type="spellEnd"/>
            <w:r>
              <w:t xml:space="preserve"> </w:t>
            </w:r>
            <w:proofErr w:type="spellStart"/>
            <w:r>
              <w:t>sources</w:t>
            </w:r>
            <w:proofErr w:type="spellEnd"/>
            <w:r>
              <w:t xml:space="preserve"> in </w:t>
            </w:r>
            <w:proofErr w:type="spellStart"/>
            <w:r>
              <w:t>the</w:t>
            </w:r>
            <w:proofErr w:type="spellEnd"/>
            <w:r>
              <w:t xml:space="preserve"> </w:t>
            </w:r>
            <w:proofErr w:type="spellStart"/>
            <w:r>
              <w:t>web</w:t>
            </w:r>
            <w:proofErr w:type="spellEnd"/>
            <w:r>
              <w:t xml:space="preserve"> </w:t>
            </w:r>
            <w:proofErr w:type="spellStart"/>
            <w:r>
              <w:t>classroom</w:t>
            </w:r>
            <w:proofErr w:type="spellEnd"/>
          </w:p>
        </w:tc>
      </w:tr>
    </w:tbl>
    <w:p w14:paraId="011C0184"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7C4E5D55"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2A72D549" w14:textId="77777777" w:rsidR="001D4D14" w:rsidRDefault="00AA117B">
            <w:r>
              <w:t>Cilji in kompetence:</w:t>
            </w:r>
          </w:p>
        </w:tc>
        <w:tc>
          <w:tcPr>
            <w:tcW w:w="2500" w:type="pct"/>
          </w:tcPr>
          <w:p w14:paraId="126D0B12"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14BC72D8" w14:textId="77777777">
        <w:tc>
          <w:tcPr>
            <w:tcW w:w="0" w:type="auto"/>
          </w:tcPr>
          <w:p w14:paraId="655F7961" w14:textId="77777777" w:rsidR="001D4D14" w:rsidRDefault="00AA117B">
            <w:r>
              <w:rPr>
                <w:b/>
              </w:rPr>
              <w:t>Cilji:</w:t>
            </w:r>
          </w:p>
          <w:p w14:paraId="1AC06B43" w14:textId="77777777" w:rsidR="001D4D14" w:rsidRDefault="00AA117B">
            <w:r>
              <w:t>- Glavni cilj je osv</w:t>
            </w:r>
            <w:r>
              <w:t>ežiti in nadgraditi znanje iz pomembnejših matematičnih pojmov in orodij ter hkrati študenta seznaniti z nekaterimi novejšimi matematičnimi področji. Poudarek je na matematičnih orodjih, ki so v uporabi v raziskovalnem delu v inženirstvu. Del vsebine se pr</w:t>
            </w:r>
            <w:r>
              <w:t>ilagodi interesom in raziskovalni usmerjenosti študentov.</w:t>
            </w:r>
          </w:p>
          <w:p w14:paraId="62DFA7D4" w14:textId="77777777" w:rsidR="001D4D14" w:rsidRDefault="00AA117B">
            <w:r>
              <w:rPr>
                <w:b/>
              </w:rPr>
              <w:t>Kompetence:</w:t>
            </w:r>
          </w:p>
          <w:p w14:paraId="39365C96" w14:textId="77777777" w:rsidR="001D4D14" w:rsidRDefault="00AA117B">
            <w:r>
              <w:t>- Poznavanje pojmov matematike, ki so nujni za doktorski študij Grajeno okolje.</w:t>
            </w:r>
          </w:p>
          <w:p w14:paraId="758AC7E5" w14:textId="77777777" w:rsidR="001D4D14" w:rsidRDefault="00AA117B">
            <w:r>
              <w:t>- Sposobnost analize kvantitativnih podatkov s pomočjo različnih statističnih orodij.</w:t>
            </w:r>
          </w:p>
          <w:p w14:paraId="6823A17D" w14:textId="77777777" w:rsidR="001D4D14" w:rsidRDefault="00AA117B">
            <w:r>
              <w:t xml:space="preserve">- Modeliranje nalog </w:t>
            </w:r>
            <w:r>
              <w:t>iz inženirstva s pomočjo numeričnih metod.</w:t>
            </w:r>
          </w:p>
          <w:p w14:paraId="39F717A5" w14:textId="77777777" w:rsidR="001D4D14" w:rsidRDefault="00AA117B">
            <w:r>
              <w:t>- Učinkovito reševanje različnih optimizacijskih problemov.</w:t>
            </w:r>
          </w:p>
          <w:p w14:paraId="5752E99C" w14:textId="77777777" w:rsidR="001D4D14" w:rsidRDefault="00AA117B">
            <w:r>
              <w:t>- Sposobnost uporabe matematičnih metod za reševanje konkretnih problemov.</w:t>
            </w:r>
          </w:p>
        </w:tc>
        <w:tc>
          <w:tcPr>
            <w:tcW w:w="0" w:type="auto"/>
          </w:tcPr>
          <w:p w14:paraId="22D8E941" w14:textId="77777777" w:rsidR="001D4D14" w:rsidRDefault="00AA117B">
            <w:proofErr w:type="spellStart"/>
            <w:r>
              <w:rPr>
                <w:b/>
              </w:rPr>
              <w:t>Objectives</w:t>
            </w:r>
            <w:proofErr w:type="spellEnd"/>
            <w:r>
              <w:rPr>
                <w:b/>
              </w:rPr>
              <w:t>:</w:t>
            </w:r>
          </w:p>
          <w:p w14:paraId="76792572" w14:textId="77777777" w:rsidR="001D4D14" w:rsidRDefault="00AA117B">
            <w:r>
              <w:t xml:space="preserve">- </w:t>
            </w:r>
            <w:proofErr w:type="spellStart"/>
            <w:r>
              <w:t>The</w:t>
            </w:r>
            <w:proofErr w:type="spellEnd"/>
            <w:r>
              <w:t xml:space="preserve"> </w:t>
            </w:r>
            <w:proofErr w:type="spellStart"/>
            <w:r>
              <w:t>main</w:t>
            </w:r>
            <w:proofErr w:type="spellEnd"/>
            <w:r>
              <w:t xml:space="preserve"> </w:t>
            </w:r>
            <w:proofErr w:type="spellStart"/>
            <w:r>
              <w:t>goal</w:t>
            </w:r>
            <w:proofErr w:type="spellEnd"/>
            <w:r>
              <w:t xml:space="preserve"> is to </w:t>
            </w:r>
            <w:proofErr w:type="spellStart"/>
            <w:r>
              <w:t>refresh</w:t>
            </w:r>
            <w:proofErr w:type="spellEnd"/>
            <w:r>
              <w:t xml:space="preserve"> </w:t>
            </w:r>
            <w:proofErr w:type="spellStart"/>
            <w:r>
              <w:t>and</w:t>
            </w:r>
            <w:proofErr w:type="spellEnd"/>
            <w:r>
              <w:t xml:space="preserve"> </w:t>
            </w:r>
            <w:proofErr w:type="spellStart"/>
            <w:r>
              <w:t>extend</w:t>
            </w:r>
            <w:proofErr w:type="spellEnd"/>
            <w:r>
              <w:t xml:space="preserve"> </w:t>
            </w:r>
            <w:proofErr w:type="spellStart"/>
            <w:r>
              <w:t>the</w:t>
            </w:r>
            <w:proofErr w:type="spellEnd"/>
            <w:r>
              <w:t xml:space="preserve"> </w:t>
            </w:r>
            <w:proofErr w:type="spellStart"/>
            <w:r>
              <w:t>knowledge</w:t>
            </w:r>
            <w:proofErr w:type="spellEnd"/>
            <w:r>
              <w:t xml:space="preserve"> </w:t>
            </w:r>
            <w:proofErr w:type="spellStart"/>
            <w:r>
              <w:t>about</w:t>
            </w:r>
            <w:proofErr w:type="spellEnd"/>
            <w:r>
              <w:t xml:space="preserve"> </w:t>
            </w:r>
            <w:proofErr w:type="spellStart"/>
            <w:r>
              <w:t>the</w:t>
            </w:r>
            <w:proofErr w:type="spellEnd"/>
            <w:r>
              <w:t xml:space="preserve"> more </w:t>
            </w:r>
            <w:proofErr w:type="spellStart"/>
            <w:r>
              <w:t>important</w:t>
            </w:r>
            <w:proofErr w:type="spellEnd"/>
            <w:r>
              <w:t xml:space="preserve"> </w:t>
            </w:r>
            <w:proofErr w:type="spellStart"/>
            <w:r>
              <w:t>mathematical</w:t>
            </w:r>
            <w:proofErr w:type="spellEnd"/>
            <w:r>
              <w:t xml:space="preserve"> </w:t>
            </w:r>
            <w:proofErr w:type="spellStart"/>
            <w:r>
              <w:t>concepts</w:t>
            </w:r>
            <w:proofErr w:type="spellEnd"/>
            <w:r>
              <w:t xml:space="preserve"> </w:t>
            </w:r>
            <w:proofErr w:type="spellStart"/>
            <w:r>
              <w:t>and</w:t>
            </w:r>
            <w:proofErr w:type="spellEnd"/>
            <w:r>
              <w:t xml:space="preserve"> </w:t>
            </w:r>
            <w:proofErr w:type="spellStart"/>
            <w:r>
              <w:t>tools</w:t>
            </w:r>
            <w:proofErr w:type="spellEnd"/>
            <w:r>
              <w:t xml:space="preserve"> </w:t>
            </w:r>
            <w:proofErr w:type="spellStart"/>
            <w:r>
              <w:t>and</w:t>
            </w:r>
            <w:proofErr w:type="spellEnd"/>
            <w:r>
              <w:t xml:space="preserve"> at </w:t>
            </w:r>
            <w:proofErr w:type="spellStart"/>
            <w:r>
              <w:t>the</w:t>
            </w:r>
            <w:proofErr w:type="spellEnd"/>
            <w:r>
              <w:t xml:space="preserve"> same time </w:t>
            </w:r>
            <w:proofErr w:type="spellStart"/>
            <w:r>
              <w:t>introduce</w:t>
            </w:r>
            <w:proofErr w:type="spellEnd"/>
            <w:r>
              <w:t xml:space="preserve"> </w:t>
            </w:r>
            <w:proofErr w:type="spellStart"/>
            <w:r>
              <w:t>the</w:t>
            </w:r>
            <w:proofErr w:type="spellEnd"/>
            <w:r>
              <w:t xml:space="preserve"> </w:t>
            </w:r>
            <w:proofErr w:type="spellStart"/>
            <w:r>
              <w:t>student</w:t>
            </w:r>
            <w:proofErr w:type="spellEnd"/>
            <w:r>
              <w:t xml:space="preserve"> to </w:t>
            </w:r>
            <w:proofErr w:type="spellStart"/>
            <w:r>
              <w:t>recently</w:t>
            </w:r>
            <w:proofErr w:type="spellEnd"/>
            <w:r>
              <w:t xml:space="preserve"> </w:t>
            </w:r>
            <w:proofErr w:type="spellStart"/>
            <w:r>
              <w:t>developed</w:t>
            </w:r>
            <w:proofErr w:type="spellEnd"/>
            <w:r>
              <w:t xml:space="preserve"> </w:t>
            </w:r>
            <w:proofErr w:type="spellStart"/>
            <w:r>
              <w:t>areas</w:t>
            </w:r>
            <w:proofErr w:type="spellEnd"/>
            <w:r>
              <w:t xml:space="preserve"> </w:t>
            </w:r>
            <w:proofErr w:type="spellStart"/>
            <w:r>
              <w:t>of</w:t>
            </w:r>
            <w:proofErr w:type="spellEnd"/>
            <w:r>
              <w:t xml:space="preserve"> </w:t>
            </w:r>
            <w:proofErr w:type="spellStart"/>
            <w:r>
              <w:t>mathematics</w:t>
            </w:r>
            <w:proofErr w:type="spellEnd"/>
            <w:r>
              <w:t xml:space="preserve">. </w:t>
            </w:r>
            <w:proofErr w:type="spellStart"/>
            <w:r>
              <w:t>The</w:t>
            </w:r>
            <w:proofErr w:type="spellEnd"/>
            <w:r>
              <w:t xml:space="preserve"> </w:t>
            </w:r>
            <w:proofErr w:type="spellStart"/>
            <w:r>
              <w:t>emphasis</w:t>
            </w:r>
            <w:proofErr w:type="spellEnd"/>
            <w:r>
              <w:t xml:space="preserve"> is on </w:t>
            </w:r>
            <w:proofErr w:type="spellStart"/>
            <w:r>
              <w:t>the</w:t>
            </w:r>
            <w:proofErr w:type="spellEnd"/>
            <w:r>
              <w:t xml:space="preserve"> </w:t>
            </w:r>
            <w:proofErr w:type="spellStart"/>
            <w:r>
              <w:t>mathematical</w:t>
            </w:r>
            <w:proofErr w:type="spellEnd"/>
            <w:r>
              <w:t xml:space="preserve"> </w:t>
            </w:r>
            <w:proofErr w:type="spellStart"/>
            <w:r>
              <w:t>tools</w:t>
            </w:r>
            <w:proofErr w:type="spellEnd"/>
            <w:r>
              <w:t xml:space="preserve"> used in enginee</w:t>
            </w:r>
            <w:r>
              <w:t xml:space="preserve">ring </w:t>
            </w:r>
            <w:proofErr w:type="spellStart"/>
            <w:r>
              <w:t>research</w:t>
            </w:r>
            <w:proofErr w:type="spellEnd"/>
            <w:r>
              <w:t xml:space="preserve">. Part </w:t>
            </w:r>
            <w:proofErr w:type="spellStart"/>
            <w:r>
              <w:t>of</w:t>
            </w:r>
            <w:proofErr w:type="spellEnd"/>
            <w:r>
              <w:t xml:space="preserve"> </w:t>
            </w:r>
            <w:proofErr w:type="spellStart"/>
            <w:r>
              <w:t>the</w:t>
            </w:r>
            <w:proofErr w:type="spellEnd"/>
            <w:r>
              <w:t xml:space="preserve"> </w:t>
            </w:r>
            <w:proofErr w:type="spellStart"/>
            <w:r>
              <w:t>curriculum</w:t>
            </w:r>
            <w:proofErr w:type="spellEnd"/>
            <w:r>
              <w:t xml:space="preserve"> </w:t>
            </w:r>
            <w:proofErr w:type="spellStart"/>
            <w:r>
              <w:t>will</w:t>
            </w:r>
            <w:proofErr w:type="spellEnd"/>
            <w:r>
              <w:t xml:space="preserve"> be </w:t>
            </w:r>
            <w:proofErr w:type="spellStart"/>
            <w:r>
              <w:t>tailored</w:t>
            </w:r>
            <w:proofErr w:type="spellEnd"/>
            <w:r>
              <w:t xml:space="preserve"> to </w:t>
            </w:r>
            <w:proofErr w:type="spellStart"/>
            <w:r>
              <w:t>the</w:t>
            </w:r>
            <w:proofErr w:type="spellEnd"/>
            <w:r>
              <w:t xml:space="preserve"> </w:t>
            </w:r>
            <w:proofErr w:type="spellStart"/>
            <w:r>
              <w:t>interests</w:t>
            </w:r>
            <w:proofErr w:type="spellEnd"/>
            <w:r>
              <w:t xml:space="preserve"> </w:t>
            </w:r>
            <w:proofErr w:type="spellStart"/>
            <w:r>
              <w:t>and</w:t>
            </w:r>
            <w:proofErr w:type="spellEnd"/>
            <w:r>
              <w:t xml:space="preserve"> </w:t>
            </w:r>
            <w:proofErr w:type="spellStart"/>
            <w:r>
              <w:t>reseach</w:t>
            </w:r>
            <w:proofErr w:type="spellEnd"/>
            <w:r>
              <w:t xml:space="preserve"> </w:t>
            </w:r>
            <w:proofErr w:type="spellStart"/>
            <w:r>
              <w:t>preferences</w:t>
            </w:r>
            <w:proofErr w:type="spellEnd"/>
            <w:r>
              <w:t xml:space="preserve"> </w:t>
            </w:r>
            <w:proofErr w:type="spellStart"/>
            <w:r>
              <w:t>of</w:t>
            </w:r>
            <w:proofErr w:type="spellEnd"/>
            <w:r>
              <w:t xml:space="preserve"> </w:t>
            </w:r>
            <w:proofErr w:type="spellStart"/>
            <w:r>
              <w:t>the</w:t>
            </w:r>
            <w:proofErr w:type="spellEnd"/>
            <w:r>
              <w:t xml:space="preserve"> </w:t>
            </w:r>
            <w:proofErr w:type="spellStart"/>
            <w:r>
              <w:t>students</w:t>
            </w:r>
            <w:proofErr w:type="spellEnd"/>
            <w:r>
              <w:t>.</w:t>
            </w:r>
          </w:p>
          <w:p w14:paraId="209E8785" w14:textId="77777777" w:rsidR="001D4D14" w:rsidRDefault="00AA117B">
            <w:proofErr w:type="spellStart"/>
            <w:r>
              <w:rPr>
                <w:b/>
              </w:rPr>
              <w:t>Competences</w:t>
            </w:r>
            <w:proofErr w:type="spellEnd"/>
            <w:r>
              <w:rPr>
                <w:b/>
              </w:rPr>
              <w:t>:</w:t>
            </w:r>
          </w:p>
          <w:p w14:paraId="7CC1AB97" w14:textId="77777777" w:rsidR="001D4D14" w:rsidRDefault="00AA117B">
            <w:r>
              <w:t xml:space="preserve">- </w:t>
            </w:r>
            <w:proofErr w:type="spellStart"/>
            <w:r>
              <w:t>Familiarity</w:t>
            </w:r>
            <w:proofErr w:type="spellEnd"/>
            <w:r>
              <w:t xml:space="preserve"> </w:t>
            </w:r>
            <w:proofErr w:type="spellStart"/>
            <w:r>
              <w:t>with</w:t>
            </w:r>
            <w:proofErr w:type="spellEnd"/>
            <w:r>
              <w:t xml:space="preserve"> </w:t>
            </w:r>
            <w:proofErr w:type="spellStart"/>
            <w:r>
              <w:t>mathematical</w:t>
            </w:r>
            <w:proofErr w:type="spellEnd"/>
            <w:r>
              <w:t xml:space="preserve"> </w:t>
            </w:r>
            <w:proofErr w:type="spellStart"/>
            <w:r>
              <w:t>concepts</w:t>
            </w:r>
            <w:proofErr w:type="spellEnd"/>
            <w:r>
              <w:t xml:space="preserve"> </w:t>
            </w:r>
            <w:proofErr w:type="spellStart"/>
            <w:r>
              <w:t>essential</w:t>
            </w:r>
            <w:proofErr w:type="spellEnd"/>
            <w:r>
              <w:t xml:space="preserve"> </w:t>
            </w:r>
            <w:proofErr w:type="spellStart"/>
            <w:r>
              <w:t>for</w:t>
            </w:r>
            <w:proofErr w:type="spellEnd"/>
            <w:r>
              <w:t xml:space="preserve"> </w:t>
            </w:r>
            <w:proofErr w:type="spellStart"/>
            <w:r>
              <w:t>the</w:t>
            </w:r>
            <w:proofErr w:type="spellEnd"/>
            <w:r>
              <w:t xml:space="preserve"> </w:t>
            </w:r>
            <w:proofErr w:type="spellStart"/>
            <w:r>
              <w:t>Built</w:t>
            </w:r>
            <w:proofErr w:type="spellEnd"/>
            <w:r>
              <w:t xml:space="preserve"> </w:t>
            </w:r>
            <w:proofErr w:type="spellStart"/>
            <w:r>
              <w:t>Environment</w:t>
            </w:r>
            <w:proofErr w:type="spellEnd"/>
            <w:r>
              <w:t xml:space="preserve"> program.</w:t>
            </w:r>
          </w:p>
          <w:p w14:paraId="2CE0BB7D" w14:textId="77777777" w:rsidR="001D4D14" w:rsidRDefault="00AA117B">
            <w:r>
              <w:t xml:space="preserve">- </w:t>
            </w:r>
            <w:proofErr w:type="spellStart"/>
            <w:r>
              <w:t>Ability</w:t>
            </w:r>
            <w:proofErr w:type="spellEnd"/>
            <w:r>
              <w:t xml:space="preserve"> </w:t>
            </w:r>
            <w:proofErr w:type="spellStart"/>
            <w:r>
              <w:t>of</w:t>
            </w:r>
            <w:proofErr w:type="spellEnd"/>
            <w:r>
              <w:t xml:space="preserve"> </w:t>
            </w:r>
            <w:proofErr w:type="spellStart"/>
            <w:r>
              <w:t>quantitative</w:t>
            </w:r>
            <w:proofErr w:type="spellEnd"/>
            <w:r>
              <w:t xml:space="preserve"> </w:t>
            </w:r>
            <w:proofErr w:type="spellStart"/>
            <w:r>
              <w:t>analysis</w:t>
            </w:r>
            <w:proofErr w:type="spellEnd"/>
            <w:r>
              <w:t xml:space="preserve"> </w:t>
            </w:r>
            <w:proofErr w:type="spellStart"/>
            <w:r>
              <w:t>of</w:t>
            </w:r>
            <w:proofErr w:type="spellEnd"/>
            <w:r>
              <w:t xml:space="preserve"> data </w:t>
            </w:r>
            <w:proofErr w:type="spellStart"/>
            <w:r>
              <w:t>b</w:t>
            </w:r>
            <w:r>
              <w:t>y</w:t>
            </w:r>
            <w:proofErr w:type="spellEnd"/>
            <w:r>
              <w:t xml:space="preserve"> </w:t>
            </w:r>
            <w:proofErr w:type="spellStart"/>
            <w:r>
              <w:t>various</w:t>
            </w:r>
            <w:proofErr w:type="spellEnd"/>
            <w:r>
              <w:t xml:space="preserve"> </w:t>
            </w:r>
            <w:proofErr w:type="spellStart"/>
            <w:r>
              <w:t>statistical</w:t>
            </w:r>
            <w:proofErr w:type="spellEnd"/>
            <w:r>
              <w:t xml:space="preserve"> </w:t>
            </w:r>
            <w:proofErr w:type="spellStart"/>
            <w:r>
              <w:t>tools</w:t>
            </w:r>
            <w:proofErr w:type="spellEnd"/>
            <w:r>
              <w:t>.</w:t>
            </w:r>
          </w:p>
          <w:p w14:paraId="44857929" w14:textId="77777777" w:rsidR="001D4D14" w:rsidRDefault="00AA117B">
            <w:r>
              <w:t xml:space="preserve">- </w:t>
            </w:r>
            <w:proofErr w:type="spellStart"/>
            <w:r>
              <w:t>Modelling</w:t>
            </w:r>
            <w:proofErr w:type="spellEnd"/>
            <w:r>
              <w:t xml:space="preserve"> engineering </w:t>
            </w:r>
            <w:proofErr w:type="spellStart"/>
            <w:r>
              <w:t>tasks</w:t>
            </w:r>
            <w:proofErr w:type="spellEnd"/>
            <w:r>
              <w:t xml:space="preserve"> </w:t>
            </w:r>
            <w:proofErr w:type="spellStart"/>
            <w:r>
              <w:t>using</w:t>
            </w:r>
            <w:proofErr w:type="spellEnd"/>
            <w:r>
              <w:t xml:space="preserve"> </w:t>
            </w:r>
            <w:proofErr w:type="spellStart"/>
            <w:r>
              <w:t>numerical</w:t>
            </w:r>
            <w:proofErr w:type="spellEnd"/>
            <w:r>
              <w:t xml:space="preserve"> </w:t>
            </w:r>
            <w:proofErr w:type="spellStart"/>
            <w:r>
              <w:t>methods</w:t>
            </w:r>
            <w:proofErr w:type="spellEnd"/>
            <w:r>
              <w:t>.</w:t>
            </w:r>
          </w:p>
          <w:p w14:paraId="4F85F010" w14:textId="77777777" w:rsidR="001D4D14" w:rsidRDefault="00AA117B">
            <w:r>
              <w:t xml:space="preserve">- </w:t>
            </w:r>
            <w:proofErr w:type="spellStart"/>
            <w:r>
              <w:t>Effective</w:t>
            </w:r>
            <w:proofErr w:type="spellEnd"/>
            <w:r>
              <w:t xml:space="preserve"> </w:t>
            </w:r>
            <w:proofErr w:type="spellStart"/>
            <w:r>
              <w:t>solving</w:t>
            </w:r>
            <w:proofErr w:type="spellEnd"/>
            <w:r>
              <w:t xml:space="preserve"> </w:t>
            </w:r>
            <w:proofErr w:type="spellStart"/>
            <w:r>
              <w:t>of</w:t>
            </w:r>
            <w:proofErr w:type="spellEnd"/>
            <w:r>
              <w:t xml:space="preserve"> </w:t>
            </w:r>
            <w:proofErr w:type="spellStart"/>
            <w:r>
              <w:t>various</w:t>
            </w:r>
            <w:proofErr w:type="spellEnd"/>
            <w:r>
              <w:t xml:space="preserve"> </w:t>
            </w:r>
            <w:proofErr w:type="spellStart"/>
            <w:r>
              <w:t>optimization</w:t>
            </w:r>
            <w:proofErr w:type="spellEnd"/>
            <w:r>
              <w:t xml:space="preserve"> </w:t>
            </w:r>
            <w:proofErr w:type="spellStart"/>
            <w:r>
              <w:t>problems</w:t>
            </w:r>
            <w:proofErr w:type="spellEnd"/>
            <w:r>
              <w:t>.</w:t>
            </w:r>
          </w:p>
          <w:p w14:paraId="60576B4E" w14:textId="77777777" w:rsidR="001D4D14" w:rsidRDefault="00AA117B">
            <w:r>
              <w:t xml:space="preserve">- </w:t>
            </w:r>
            <w:proofErr w:type="spellStart"/>
            <w:r>
              <w:t>Ability</w:t>
            </w:r>
            <w:proofErr w:type="spellEnd"/>
            <w:r>
              <w:t xml:space="preserve"> </w:t>
            </w:r>
            <w:proofErr w:type="spellStart"/>
            <w:r>
              <w:t>of</w:t>
            </w:r>
            <w:proofErr w:type="spellEnd"/>
            <w:r>
              <w:t xml:space="preserve"> </w:t>
            </w:r>
            <w:proofErr w:type="spellStart"/>
            <w:r>
              <w:t>using</w:t>
            </w:r>
            <w:proofErr w:type="spellEnd"/>
            <w:r>
              <w:t xml:space="preserve"> </w:t>
            </w:r>
            <w:proofErr w:type="spellStart"/>
            <w:r>
              <w:t>mathematical</w:t>
            </w:r>
            <w:proofErr w:type="spellEnd"/>
            <w:r>
              <w:t xml:space="preserve"> </w:t>
            </w:r>
            <w:proofErr w:type="spellStart"/>
            <w:r>
              <w:t>methods</w:t>
            </w:r>
            <w:proofErr w:type="spellEnd"/>
            <w:r>
              <w:t xml:space="preserve"> </w:t>
            </w:r>
            <w:proofErr w:type="spellStart"/>
            <w:r>
              <w:t>for</w:t>
            </w:r>
            <w:proofErr w:type="spellEnd"/>
            <w:r>
              <w:t xml:space="preserve"> </w:t>
            </w:r>
            <w:proofErr w:type="spellStart"/>
            <w:r>
              <w:t>solving</w:t>
            </w:r>
            <w:proofErr w:type="spellEnd"/>
            <w:r>
              <w:t xml:space="preserve"> </w:t>
            </w:r>
            <w:proofErr w:type="spellStart"/>
            <w:r>
              <w:t>of</w:t>
            </w:r>
            <w:proofErr w:type="spellEnd"/>
            <w:r>
              <w:t xml:space="preserve"> real-</w:t>
            </w:r>
            <w:proofErr w:type="spellStart"/>
            <w:r>
              <w:t>life</w:t>
            </w:r>
            <w:proofErr w:type="spellEnd"/>
            <w:r>
              <w:t xml:space="preserve"> </w:t>
            </w:r>
            <w:proofErr w:type="spellStart"/>
            <w:r>
              <w:t>problems</w:t>
            </w:r>
            <w:proofErr w:type="spellEnd"/>
            <w:r>
              <w:t>.</w:t>
            </w:r>
          </w:p>
        </w:tc>
      </w:tr>
    </w:tbl>
    <w:p w14:paraId="1C8E8457"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27A3CE0A"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2277B61B" w14:textId="77777777" w:rsidR="001D4D14" w:rsidRDefault="00AA117B">
            <w:r>
              <w:t>Predvideni študijski rezultati:</w:t>
            </w:r>
          </w:p>
        </w:tc>
        <w:tc>
          <w:tcPr>
            <w:tcW w:w="2500" w:type="pct"/>
          </w:tcPr>
          <w:p w14:paraId="6591DBA2"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2A0170FA" w14:textId="77777777">
        <w:tc>
          <w:tcPr>
            <w:tcW w:w="0" w:type="auto"/>
          </w:tcPr>
          <w:p w14:paraId="52241698" w14:textId="77777777" w:rsidR="001D4D14" w:rsidRDefault="00AA117B">
            <w:r>
              <w:rPr>
                <w:b/>
              </w:rPr>
              <w:t>Znanje in razumevanje:</w:t>
            </w:r>
          </w:p>
          <w:p w14:paraId="4D83B191" w14:textId="77777777" w:rsidR="001D4D14" w:rsidRDefault="00AA117B">
            <w:r>
              <w:t>- Študent razume in zna uporabljati matematična orodja s področja modeliranja, optimizacije, numeričnih metod in statistike.</w:t>
            </w:r>
          </w:p>
        </w:tc>
        <w:tc>
          <w:tcPr>
            <w:tcW w:w="0" w:type="auto"/>
          </w:tcPr>
          <w:p w14:paraId="503FD42D" w14:textId="77777777" w:rsidR="001D4D14" w:rsidRDefault="00AA117B">
            <w:proofErr w:type="spellStart"/>
            <w:r>
              <w:rPr>
                <w:b/>
              </w:rPr>
              <w:t>Knowledge</w:t>
            </w:r>
            <w:proofErr w:type="spellEnd"/>
            <w:r>
              <w:rPr>
                <w:b/>
              </w:rPr>
              <w:t xml:space="preserve"> </w:t>
            </w:r>
            <w:proofErr w:type="spellStart"/>
            <w:r>
              <w:rPr>
                <w:b/>
              </w:rPr>
              <w:t>and</w:t>
            </w:r>
            <w:proofErr w:type="spellEnd"/>
            <w:r>
              <w:rPr>
                <w:b/>
              </w:rPr>
              <w:t xml:space="preserve"> </w:t>
            </w:r>
            <w:proofErr w:type="spellStart"/>
            <w:r>
              <w:rPr>
                <w:b/>
              </w:rPr>
              <w:t>understanding</w:t>
            </w:r>
            <w:proofErr w:type="spellEnd"/>
            <w:r>
              <w:rPr>
                <w:b/>
              </w:rPr>
              <w:t>:</w:t>
            </w:r>
          </w:p>
          <w:p w14:paraId="3BBBADA5" w14:textId="77777777" w:rsidR="001D4D14" w:rsidRDefault="00AA117B">
            <w:r>
              <w:t xml:space="preserve">- </w:t>
            </w:r>
            <w:proofErr w:type="spellStart"/>
            <w:r>
              <w:t>Student</w:t>
            </w:r>
            <w:proofErr w:type="spellEnd"/>
            <w:r>
              <w:t xml:space="preserve"> </w:t>
            </w:r>
            <w:proofErr w:type="spellStart"/>
            <w:r>
              <w:t>understands</w:t>
            </w:r>
            <w:proofErr w:type="spellEnd"/>
            <w:r>
              <w:t xml:space="preserve"> </w:t>
            </w:r>
            <w:proofErr w:type="spellStart"/>
            <w:r>
              <w:t>and</w:t>
            </w:r>
            <w:proofErr w:type="spellEnd"/>
            <w:r>
              <w:t xml:space="preserve"> is </w:t>
            </w:r>
            <w:proofErr w:type="spellStart"/>
            <w:r>
              <w:t>able</w:t>
            </w:r>
            <w:proofErr w:type="spellEnd"/>
            <w:r>
              <w:t xml:space="preserve"> to </w:t>
            </w:r>
            <w:proofErr w:type="spellStart"/>
            <w:r>
              <w:t>use</w:t>
            </w:r>
            <w:proofErr w:type="spellEnd"/>
            <w:r>
              <w:t xml:space="preserve"> </w:t>
            </w:r>
            <w:proofErr w:type="spellStart"/>
            <w:r>
              <w:t>mathematical</w:t>
            </w:r>
            <w:proofErr w:type="spellEnd"/>
            <w:r>
              <w:t xml:space="preserve"> </w:t>
            </w:r>
            <w:proofErr w:type="spellStart"/>
            <w:r>
              <w:t>tools</w:t>
            </w:r>
            <w:proofErr w:type="spellEnd"/>
            <w:r>
              <w:t xml:space="preserve"> </w:t>
            </w:r>
            <w:proofErr w:type="spellStart"/>
            <w:r>
              <w:t>for</w:t>
            </w:r>
            <w:proofErr w:type="spellEnd"/>
            <w:r>
              <w:t xml:space="preserve"> </w:t>
            </w:r>
            <w:proofErr w:type="spellStart"/>
            <w:r>
              <w:t>modelling</w:t>
            </w:r>
            <w:proofErr w:type="spellEnd"/>
            <w:r>
              <w:t xml:space="preserve">, </w:t>
            </w:r>
            <w:proofErr w:type="spellStart"/>
            <w:r>
              <w:t>optimization</w:t>
            </w:r>
            <w:proofErr w:type="spellEnd"/>
            <w:r>
              <w:t xml:space="preserve">, </w:t>
            </w:r>
            <w:proofErr w:type="spellStart"/>
            <w:r>
              <w:t>numerical</w:t>
            </w:r>
            <w:proofErr w:type="spellEnd"/>
            <w:r>
              <w:t xml:space="preserve"> </w:t>
            </w:r>
            <w:proofErr w:type="spellStart"/>
            <w:r>
              <w:t>methods</w:t>
            </w:r>
            <w:proofErr w:type="spellEnd"/>
            <w:r>
              <w:t xml:space="preserve"> </w:t>
            </w:r>
            <w:proofErr w:type="spellStart"/>
            <w:r>
              <w:t>and</w:t>
            </w:r>
            <w:proofErr w:type="spellEnd"/>
            <w:r>
              <w:t xml:space="preserve"> </w:t>
            </w:r>
            <w:proofErr w:type="spellStart"/>
            <w:r>
              <w:t>statistics</w:t>
            </w:r>
            <w:proofErr w:type="spellEnd"/>
            <w:r>
              <w:t>.</w:t>
            </w:r>
          </w:p>
        </w:tc>
      </w:tr>
    </w:tbl>
    <w:p w14:paraId="1457FF17"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2E71B2A5"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0EE1C7C9" w14:textId="77777777" w:rsidR="001D4D14" w:rsidRDefault="00AA117B">
            <w:r>
              <w:t>Metode poučevanja in učenja:</w:t>
            </w:r>
          </w:p>
        </w:tc>
        <w:tc>
          <w:tcPr>
            <w:tcW w:w="2500" w:type="pct"/>
          </w:tcPr>
          <w:p w14:paraId="06BA26DD"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140DA582" w14:textId="77777777">
        <w:tc>
          <w:tcPr>
            <w:tcW w:w="0" w:type="auto"/>
          </w:tcPr>
          <w:p w14:paraId="5ADF2CEC" w14:textId="77777777" w:rsidR="001D4D14" w:rsidRDefault="00AA117B">
            <w:r>
              <w:lastRenderedPageBreak/>
              <w:t>Predavanja, domače naloge, seminarske naloge, študij literature in uporaba računalniških orodij, konzultacije.</w:t>
            </w:r>
          </w:p>
        </w:tc>
        <w:tc>
          <w:tcPr>
            <w:tcW w:w="0" w:type="auto"/>
          </w:tcPr>
          <w:p w14:paraId="3ECB306D" w14:textId="77777777" w:rsidR="001D4D14" w:rsidRDefault="00AA117B">
            <w:proofErr w:type="spellStart"/>
            <w:r>
              <w:t>Lectures</w:t>
            </w:r>
            <w:proofErr w:type="spellEnd"/>
            <w:r>
              <w:t xml:space="preserve">, </w:t>
            </w:r>
            <w:proofErr w:type="spellStart"/>
            <w:r>
              <w:t>homework</w:t>
            </w:r>
            <w:proofErr w:type="spellEnd"/>
            <w:r>
              <w:t xml:space="preserve">, </w:t>
            </w:r>
            <w:proofErr w:type="spellStart"/>
            <w:r>
              <w:t>projects</w:t>
            </w:r>
            <w:proofErr w:type="spellEnd"/>
            <w:r>
              <w:t xml:space="preserve"> </w:t>
            </w:r>
            <w:proofErr w:type="spellStart"/>
            <w:r>
              <w:t>using</w:t>
            </w:r>
            <w:proofErr w:type="spellEnd"/>
            <w:r>
              <w:t xml:space="preserve"> </w:t>
            </w:r>
            <w:proofErr w:type="spellStart"/>
            <w:r>
              <w:t>computer</w:t>
            </w:r>
            <w:proofErr w:type="spellEnd"/>
            <w:r>
              <w:t xml:space="preserve">, </w:t>
            </w:r>
            <w:proofErr w:type="spellStart"/>
            <w:r>
              <w:t>programs</w:t>
            </w:r>
            <w:proofErr w:type="spellEnd"/>
            <w:r>
              <w:t xml:space="preserve"> </w:t>
            </w:r>
            <w:proofErr w:type="spellStart"/>
            <w:r>
              <w:t>readings</w:t>
            </w:r>
            <w:proofErr w:type="spellEnd"/>
            <w:r>
              <w:t xml:space="preserve">, </w:t>
            </w:r>
            <w:proofErr w:type="spellStart"/>
            <w:r>
              <w:t>consultations</w:t>
            </w:r>
            <w:proofErr w:type="spellEnd"/>
            <w:r>
              <w:t>.</w:t>
            </w:r>
          </w:p>
        </w:tc>
      </w:tr>
    </w:tbl>
    <w:p w14:paraId="6A9332E2"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2589FB1E"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2C13ECF5" w14:textId="77777777" w:rsidR="001D4D14" w:rsidRDefault="00AA117B">
            <w:r>
              <w:t>Načini ocenjevanja:</w:t>
            </w:r>
          </w:p>
        </w:tc>
        <w:tc>
          <w:tcPr>
            <w:tcW w:w="600" w:type="pct"/>
          </w:tcPr>
          <w:p w14:paraId="13763937" w14:textId="77777777" w:rsidR="001D4D14" w:rsidRDefault="00AA117B">
            <w:pPr>
              <w:keepNext/>
              <w:jc w:val="center"/>
            </w:pPr>
            <w:r>
              <w:t>Delež/</w:t>
            </w:r>
            <w:proofErr w:type="spellStart"/>
            <w:r>
              <w:t>Weight</w:t>
            </w:r>
            <w:proofErr w:type="spellEnd"/>
          </w:p>
        </w:tc>
        <w:tc>
          <w:tcPr>
            <w:tcW w:w="2200" w:type="pct"/>
          </w:tcPr>
          <w:p w14:paraId="397DAE06" w14:textId="77777777" w:rsidR="001D4D14" w:rsidRDefault="00AA117B">
            <w:proofErr w:type="spellStart"/>
            <w:r>
              <w:t>Assessment</w:t>
            </w:r>
            <w:proofErr w:type="spellEnd"/>
            <w:r>
              <w:t>:</w:t>
            </w:r>
          </w:p>
        </w:tc>
      </w:tr>
      <w:tr w:rsidR="001D4D14" w14:paraId="45CB60DF" w14:textId="77777777">
        <w:tc>
          <w:tcPr>
            <w:tcW w:w="0" w:type="auto"/>
          </w:tcPr>
          <w:p w14:paraId="397366B2" w14:textId="77777777" w:rsidR="001D4D14" w:rsidRDefault="00AA117B">
            <w:r>
              <w:t>Domače naloge</w:t>
            </w:r>
          </w:p>
        </w:tc>
        <w:tc>
          <w:tcPr>
            <w:tcW w:w="0" w:type="auto"/>
          </w:tcPr>
          <w:p w14:paraId="1B37885E" w14:textId="77777777" w:rsidR="001D4D14" w:rsidRDefault="00AA117B">
            <w:pPr>
              <w:keepNext/>
              <w:jc w:val="center"/>
            </w:pPr>
            <w:r>
              <w:t>45,0</w:t>
            </w:r>
            <w:r>
              <w:t>0 %</w:t>
            </w:r>
          </w:p>
        </w:tc>
        <w:tc>
          <w:tcPr>
            <w:tcW w:w="0" w:type="auto"/>
          </w:tcPr>
          <w:p w14:paraId="3C773F7D" w14:textId="77777777" w:rsidR="001D4D14" w:rsidRDefault="00AA117B">
            <w:proofErr w:type="spellStart"/>
            <w:r>
              <w:t>Homework</w:t>
            </w:r>
            <w:proofErr w:type="spellEnd"/>
            <w:r>
              <w:t xml:space="preserve"> </w:t>
            </w:r>
            <w:proofErr w:type="spellStart"/>
            <w:r>
              <w:t>assignments</w:t>
            </w:r>
            <w:proofErr w:type="spellEnd"/>
          </w:p>
        </w:tc>
      </w:tr>
      <w:tr w:rsidR="001D4D14" w14:paraId="0CCCBFD3" w14:textId="77777777">
        <w:tc>
          <w:tcPr>
            <w:tcW w:w="0" w:type="auto"/>
          </w:tcPr>
          <w:p w14:paraId="26502946" w14:textId="77777777" w:rsidR="001D4D14" w:rsidRDefault="00AA117B">
            <w:r>
              <w:t>Seminarska naloga in ustni zagovor</w:t>
            </w:r>
          </w:p>
        </w:tc>
        <w:tc>
          <w:tcPr>
            <w:tcW w:w="0" w:type="auto"/>
          </w:tcPr>
          <w:p w14:paraId="6C4C293C" w14:textId="77777777" w:rsidR="001D4D14" w:rsidRDefault="00AA117B">
            <w:pPr>
              <w:keepNext/>
              <w:jc w:val="center"/>
            </w:pPr>
            <w:r>
              <w:t>55,00 %</w:t>
            </w:r>
          </w:p>
        </w:tc>
        <w:tc>
          <w:tcPr>
            <w:tcW w:w="0" w:type="auto"/>
          </w:tcPr>
          <w:p w14:paraId="40D6D596" w14:textId="77777777" w:rsidR="001D4D14" w:rsidRDefault="00AA117B">
            <w:r>
              <w:t xml:space="preserve">Project </w:t>
            </w:r>
            <w:proofErr w:type="spellStart"/>
            <w:r>
              <w:t>and</w:t>
            </w:r>
            <w:proofErr w:type="spellEnd"/>
            <w:r>
              <w:t xml:space="preserve"> oral </w:t>
            </w:r>
            <w:proofErr w:type="spellStart"/>
            <w:r>
              <w:t>defense</w:t>
            </w:r>
            <w:proofErr w:type="spellEnd"/>
          </w:p>
        </w:tc>
      </w:tr>
    </w:tbl>
    <w:p w14:paraId="25E7BD72" w14:textId="77777777" w:rsidR="001D4D14" w:rsidRDefault="001D4D14"/>
    <w:tbl>
      <w:tblPr>
        <w:tblStyle w:val="DefaultTable"/>
        <w:tblW w:w="5000" w:type="pct"/>
        <w:tblLook w:val="04A0" w:firstRow="1" w:lastRow="0" w:firstColumn="1" w:lastColumn="0" w:noHBand="0" w:noVBand="1"/>
      </w:tblPr>
      <w:tblGrid>
        <w:gridCol w:w="9638"/>
      </w:tblGrid>
      <w:tr w:rsidR="001D4D14" w14:paraId="42A20AA6"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65B964E"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3BD8C0A7" w14:textId="77777777">
        <w:tc>
          <w:tcPr>
            <w:tcW w:w="0" w:type="auto"/>
          </w:tcPr>
          <w:p w14:paraId="5D7F53C0" w14:textId="77777777" w:rsidR="001D4D14" w:rsidRDefault="00AA117B">
            <w:proofErr w:type="spellStart"/>
            <w:r>
              <w:t>Engel</w:t>
            </w:r>
            <w:proofErr w:type="spellEnd"/>
            <w:r>
              <w:t xml:space="preserve">, K., </w:t>
            </w:r>
            <w:r>
              <w:rPr>
                <w:b/>
              </w:rPr>
              <w:t>Kramar Fijavž, M.</w:t>
            </w:r>
            <w:r>
              <w:t xml:space="preserve">, 2017. </w:t>
            </w:r>
            <w:proofErr w:type="spellStart"/>
            <w:r>
              <w:t>Exact</w:t>
            </w:r>
            <w:proofErr w:type="spellEnd"/>
            <w:r>
              <w:t xml:space="preserve"> </w:t>
            </w:r>
            <w:proofErr w:type="spellStart"/>
            <w:r>
              <w:t>and</w:t>
            </w:r>
            <w:proofErr w:type="spellEnd"/>
            <w:r>
              <w:t xml:space="preserve"> </w:t>
            </w:r>
            <w:proofErr w:type="spellStart"/>
            <w:r>
              <w:t>positive</w:t>
            </w:r>
            <w:proofErr w:type="spellEnd"/>
            <w:r>
              <w:t xml:space="preserve"> </w:t>
            </w:r>
            <w:proofErr w:type="spellStart"/>
            <w:r>
              <w:t>controllability</w:t>
            </w:r>
            <w:proofErr w:type="spellEnd"/>
            <w:r>
              <w:t xml:space="preserve"> </w:t>
            </w:r>
            <w:proofErr w:type="spellStart"/>
            <w:r>
              <w:t>of</w:t>
            </w:r>
            <w:proofErr w:type="spellEnd"/>
            <w:r>
              <w:t xml:space="preserve"> </w:t>
            </w:r>
            <w:proofErr w:type="spellStart"/>
            <w:r>
              <w:t>boundary</w:t>
            </w:r>
            <w:proofErr w:type="spellEnd"/>
            <w:r>
              <w:t xml:space="preserve"> </w:t>
            </w:r>
            <w:proofErr w:type="spellStart"/>
            <w:r>
              <w:t>control</w:t>
            </w:r>
            <w:proofErr w:type="spellEnd"/>
            <w:r>
              <w:t xml:space="preserve"> </w:t>
            </w:r>
            <w:proofErr w:type="spellStart"/>
            <w:r>
              <w:t>systems</w:t>
            </w:r>
            <w:proofErr w:type="spellEnd"/>
            <w:r>
              <w:t xml:space="preserve">. </w:t>
            </w:r>
            <w:proofErr w:type="spellStart"/>
            <w:r>
              <w:rPr>
                <w:i/>
              </w:rPr>
              <w:t>Networks</w:t>
            </w:r>
            <w:proofErr w:type="spellEnd"/>
            <w:r>
              <w:rPr>
                <w:i/>
              </w:rPr>
              <w:t xml:space="preserve"> </w:t>
            </w:r>
            <w:proofErr w:type="spellStart"/>
            <w:r>
              <w:rPr>
                <w:i/>
              </w:rPr>
              <w:t>and</w:t>
            </w:r>
            <w:proofErr w:type="spellEnd"/>
            <w:r>
              <w:rPr>
                <w:i/>
              </w:rPr>
              <w:t xml:space="preserve"> </w:t>
            </w:r>
            <w:proofErr w:type="spellStart"/>
            <w:r>
              <w:rPr>
                <w:i/>
              </w:rPr>
              <w:t>heterogeneous</w:t>
            </w:r>
            <w:proofErr w:type="spellEnd"/>
            <w:r>
              <w:rPr>
                <w:i/>
              </w:rPr>
              <w:t xml:space="preserve"> </w:t>
            </w:r>
            <w:proofErr w:type="spellStart"/>
            <w:r>
              <w:rPr>
                <w:i/>
              </w:rPr>
              <w:t>media</w:t>
            </w:r>
            <w:proofErr w:type="spellEnd"/>
            <w:r>
              <w:t xml:space="preserve">, 12/2, 319-337, </w:t>
            </w:r>
            <w:proofErr w:type="spellStart"/>
            <w:r>
              <w:t>doi</w:t>
            </w:r>
            <w:proofErr w:type="spellEnd"/>
            <w:r>
              <w:t xml:space="preserve">: </w:t>
            </w:r>
            <w:hyperlink r:id="rId160" w:history="1">
              <w:r>
                <w:rPr>
                  <w:rStyle w:val="Hiperpovezava"/>
                </w:rPr>
                <w:t>10.3934/nhm.2017014</w:t>
              </w:r>
            </w:hyperlink>
            <w:r>
              <w:t xml:space="preserve">. [COBISS.SI-ID </w:t>
            </w:r>
            <w:hyperlink r:id="rId161" w:history="1">
              <w:r>
                <w:rPr>
                  <w:rStyle w:val="Hiperpovezava"/>
                </w:rPr>
                <w:t>18039897</w:t>
              </w:r>
            </w:hyperlink>
            <w:r>
              <w:t>]</w:t>
            </w:r>
          </w:p>
          <w:p w14:paraId="78BCD798" w14:textId="77777777" w:rsidR="001D4D14" w:rsidRDefault="00AA117B">
            <w:r>
              <w:t xml:space="preserve">Bezak, N., Rusjan, S., </w:t>
            </w:r>
            <w:r>
              <w:rPr>
                <w:b/>
              </w:rPr>
              <w:t>Kramar Fijavž, M.</w:t>
            </w:r>
            <w:r>
              <w:t xml:space="preserve">, Mikoš, M., Šraj, M., 2017. </w:t>
            </w:r>
            <w:proofErr w:type="spellStart"/>
            <w:r>
              <w:t>Estimation</w:t>
            </w:r>
            <w:proofErr w:type="spellEnd"/>
            <w:r>
              <w:t xml:space="preserve"> </w:t>
            </w:r>
            <w:proofErr w:type="spellStart"/>
            <w:r>
              <w:t>of</w:t>
            </w:r>
            <w:proofErr w:type="spellEnd"/>
            <w:r>
              <w:t xml:space="preserve"> </w:t>
            </w:r>
            <w:proofErr w:type="spellStart"/>
            <w:r>
              <w:t>suspended</w:t>
            </w:r>
            <w:proofErr w:type="spellEnd"/>
            <w:r>
              <w:t xml:space="preserve"> sediment </w:t>
            </w:r>
            <w:proofErr w:type="spellStart"/>
            <w:r>
              <w:t>loads</w:t>
            </w:r>
            <w:proofErr w:type="spellEnd"/>
            <w:r>
              <w:t xml:space="preserve"> </w:t>
            </w:r>
            <w:proofErr w:type="spellStart"/>
            <w:r>
              <w:t>using</w:t>
            </w:r>
            <w:proofErr w:type="spellEnd"/>
            <w:r>
              <w:t xml:space="preserve"> </w:t>
            </w:r>
            <w:proofErr w:type="spellStart"/>
            <w:r>
              <w:t>copula</w:t>
            </w:r>
            <w:proofErr w:type="spellEnd"/>
            <w:r>
              <w:t xml:space="preserve"> </w:t>
            </w:r>
            <w:proofErr w:type="spellStart"/>
            <w:r>
              <w:t>functions</w:t>
            </w:r>
            <w:proofErr w:type="spellEnd"/>
            <w:r>
              <w:t xml:space="preserve">. </w:t>
            </w:r>
            <w:proofErr w:type="spellStart"/>
            <w:r>
              <w:rPr>
                <w:i/>
              </w:rPr>
              <w:t>Water</w:t>
            </w:r>
            <w:proofErr w:type="spellEnd"/>
            <w:r>
              <w:t xml:space="preserve">, 9/8, 1-23, </w:t>
            </w:r>
            <w:proofErr w:type="spellStart"/>
            <w:r>
              <w:t>doi</w:t>
            </w:r>
            <w:proofErr w:type="spellEnd"/>
            <w:r>
              <w:t xml:space="preserve">: </w:t>
            </w:r>
            <w:hyperlink r:id="rId162" w:history="1">
              <w:r>
                <w:rPr>
                  <w:rStyle w:val="Hiperpovezava"/>
                </w:rPr>
                <w:t>10.3390/w908062</w:t>
              </w:r>
              <w:r>
                <w:rPr>
                  <w:rStyle w:val="Hiperpovezava"/>
                </w:rPr>
                <w:t>8</w:t>
              </w:r>
            </w:hyperlink>
            <w:r>
              <w:t xml:space="preserve">. [COBISS.SI-ID </w:t>
            </w:r>
            <w:hyperlink r:id="rId163" w:history="1">
              <w:r>
                <w:rPr>
                  <w:rStyle w:val="Hiperpovezava"/>
                </w:rPr>
                <w:t>8124769</w:t>
              </w:r>
            </w:hyperlink>
            <w:r>
              <w:t>]</w:t>
            </w:r>
          </w:p>
          <w:p w14:paraId="7FA7E32B" w14:textId="77777777" w:rsidR="001D4D14" w:rsidRDefault="00AA117B">
            <w:r>
              <w:t xml:space="preserve">Strnad, I., </w:t>
            </w:r>
            <w:r>
              <w:rPr>
                <w:b/>
              </w:rPr>
              <w:t>Kramar Fijavž, M.</w:t>
            </w:r>
            <w:r>
              <w:t xml:space="preserve">, Žura, M., 2016. </w:t>
            </w:r>
            <w:proofErr w:type="spellStart"/>
            <w:r>
              <w:t>Numerical</w:t>
            </w:r>
            <w:proofErr w:type="spellEnd"/>
            <w:r>
              <w:t xml:space="preserve"> </w:t>
            </w:r>
            <w:proofErr w:type="spellStart"/>
            <w:r>
              <w:t>optimal</w:t>
            </w:r>
            <w:proofErr w:type="spellEnd"/>
            <w:r>
              <w:t xml:space="preserve"> </w:t>
            </w:r>
            <w:proofErr w:type="spellStart"/>
            <w:r>
              <w:t>control</w:t>
            </w:r>
            <w:proofErr w:type="spellEnd"/>
            <w:r>
              <w:t xml:space="preserve"> </w:t>
            </w:r>
            <w:proofErr w:type="spellStart"/>
            <w:r>
              <w:t>method</w:t>
            </w:r>
            <w:proofErr w:type="spellEnd"/>
            <w:r>
              <w:t xml:space="preserve"> </w:t>
            </w:r>
            <w:proofErr w:type="spellStart"/>
            <w:r>
              <w:t>for</w:t>
            </w:r>
            <w:proofErr w:type="spellEnd"/>
            <w:r>
              <w:t xml:space="preserve"> </w:t>
            </w:r>
            <w:proofErr w:type="spellStart"/>
            <w:r>
              <w:t>shockwaves</w:t>
            </w:r>
            <w:proofErr w:type="spellEnd"/>
            <w:r>
              <w:t xml:space="preserve"> </w:t>
            </w:r>
            <w:proofErr w:type="spellStart"/>
            <w:r>
              <w:t>reduction</w:t>
            </w:r>
            <w:proofErr w:type="spellEnd"/>
            <w:r>
              <w:t xml:space="preserve"> at </w:t>
            </w:r>
            <w:proofErr w:type="spellStart"/>
            <w:r>
              <w:t>stationary</w:t>
            </w:r>
            <w:proofErr w:type="spellEnd"/>
            <w:r>
              <w:t xml:space="preserve"> </w:t>
            </w:r>
            <w:proofErr w:type="spellStart"/>
            <w:r>
              <w:t>bottlenecks</w:t>
            </w:r>
            <w:proofErr w:type="spellEnd"/>
            <w: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advanced</w:t>
            </w:r>
            <w:proofErr w:type="spellEnd"/>
            <w:r>
              <w:rPr>
                <w:i/>
              </w:rPr>
              <w:t xml:space="preserve"> </w:t>
            </w:r>
            <w:proofErr w:type="spellStart"/>
            <w:r>
              <w:rPr>
                <w:i/>
              </w:rPr>
              <w:t>transport</w:t>
            </w:r>
            <w:r>
              <w:rPr>
                <w:i/>
              </w:rPr>
              <w:t>ation</w:t>
            </w:r>
            <w:proofErr w:type="spellEnd"/>
            <w:r>
              <w:rPr>
                <w:i/>
              </w:rPr>
              <w:t xml:space="preserve">, </w:t>
            </w:r>
            <w:r>
              <w:t xml:space="preserve">50/ 5, 841-856, </w:t>
            </w:r>
            <w:proofErr w:type="spellStart"/>
            <w:r>
              <w:t>doi</w:t>
            </w:r>
            <w:proofErr w:type="spellEnd"/>
            <w:r>
              <w:t xml:space="preserve">: </w:t>
            </w:r>
            <w:hyperlink r:id="rId164" w:history="1">
              <w:r>
                <w:rPr>
                  <w:rStyle w:val="Hiperpovezava"/>
                </w:rPr>
                <w:t>10.1002/atr.1378</w:t>
              </w:r>
            </w:hyperlink>
            <w:r>
              <w:t xml:space="preserve">. [COBISS.SI-ID </w:t>
            </w:r>
            <w:hyperlink r:id="rId165" w:history="1">
              <w:r>
                <w:rPr>
                  <w:rStyle w:val="Hiperpovezava"/>
                </w:rPr>
                <w:t>7586145</w:t>
              </w:r>
            </w:hyperlink>
            <w:r>
              <w:t>]</w:t>
            </w:r>
          </w:p>
          <w:p w14:paraId="66C2D9B0" w14:textId="77777777" w:rsidR="001D4D14" w:rsidRDefault="00AA117B">
            <w:r>
              <w:rPr>
                <w:b/>
              </w:rPr>
              <w:t>Kudryavtseva, G.</w:t>
            </w:r>
            <w:r>
              <w:t xml:space="preserve">, </w:t>
            </w:r>
            <w:proofErr w:type="spellStart"/>
            <w:r>
              <w:t>Leech</w:t>
            </w:r>
            <w:proofErr w:type="spellEnd"/>
            <w:r>
              <w:t xml:space="preserve"> J., 2016. </w:t>
            </w:r>
            <w:proofErr w:type="spellStart"/>
            <w:r>
              <w:t>Free</w:t>
            </w:r>
            <w:proofErr w:type="spellEnd"/>
            <w:r>
              <w:t xml:space="preserve"> </w:t>
            </w:r>
            <w:proofErr w:type="spellStart"/>
            <w:r>
              <w:t>skew</w:t>
            </w:r>
            <w:proofErr w:type="spellEnd"/>
            <w:r>
              <w:t xml:space="preserve"> </w:t>
            </w:r>
            <w:proofErr w:type="spellStart"/>
            <w:r>
              <w:t>Boolean</w:t>
            </w:r>
            <w:proofErr w:type="spellEnd"/>
            <w:r>
              <w:t xml:space="preserve"> </w:t>
            </w:r>
            <w:proofErr w:type="spellStart"/>
            <w:r>
              <w:t>algebras</w:t>
            </w:r>
            <w:proofErr w:type="spellEnd"/>
            <w:r>
              <w:t xml:space="preserve">, </w:t>
            </w:r>
            <w:r>
              <w:rPr>
                <w:i/>
              </w:rPr>
              <w:t>Interna</w:t>
            </w:r>
            <w:r>
              <w:rPr>
                <w:i/>
              </w:rPr>
              <w:t xml:space="preserve">t. J. Algebra </w:t>
            </w:r>
            <w:proofErr w:type="spellStart"/>
            <w:r>
              <w:rPr>
                <w:i/>
              </w:rPr>
              <w:t>Comput</w:t>
            </w:r>
            <w:proofErr w:type="spellEnd"/>
            <w:r>
              <w:rPr>
                <w:i/>
              </w:rPr>
              <w:t>,</w:t>
            </w:r>
            <w:r>
              <w:t xml:space="preserve"> 26 /7, 1323 – 1348, doi:</w:t>
            </w:r>
            <w:hyperlink r:id="rId166" w:history="1">
              <w:r>
                <w:rPr>
                  <w:rStyle w:val="Hiperpovezava"/>
                </w:rPr>
                <w:t>10.1142/S0218196716500569</w:t>
              </w:r>
            </w:hyperlink>
            <w:r>
              <w:t xml:space="preserve">. [COBISS.SI-ID </w:t>
            </w:r>
            <w:hyperlink r:id="rId167" w:history="1">
              <w:r>
                <w:rPr>
                  <w:rStyle w:val="Hiperpovezava"/>
                </w:rPr>
                <w:t>17800793</w:t>
              </w:r>
            </w:hyperlink>
            <w:r>
              <w:t>]</w:t>
            </w:r>
          </w:p>
          <w:p w14:paraId="5C261286" w14:textId="77777777" w:rsidR="001D4D14" w:rsidRDefault="00AA117B">
            <w:r>
              <w:rPr>
                <w:b/>
              </w:rPr>
              <w:t>Kudryavtseva, G.</w:t>
            </w:r>
            <w:r>
              <w:t xml:space="preserve">, </w:t>
            </w:r>
            <w:proofErr w:type="spellStart"/>
            <w:r>
              <w:t>Lawson</w:t>
            </w:r>
            <w:proofErr w:type="spellEnd"/>
            <w:r>
              <w:t xml:space="preserve">, M. V., 2017. A </w:t>
            </w:r>
            <w:proofErr w:type="spellStart"/>
            <w:r>
              <w:t>perspective</w:t>
            </w:r>
            <w:proofErr w:type="spellEnd"/>
            <w:r>
              <w:t xml:space="preserve"> on non-</w:t>
            </w:r>
            <w:proofErr w:type="spellStart"/>
            <w:r>
              <w:t>commutative</w:t>
            </w:r>
            <w:proofErr w:type="spellEnd"/>
            <w:r>
              <w:t xml:space="preserve"> </w:t>
            </w:r>
            <w:proofErr w:type="spellStart"/>
            <w:r>
              <w:t>frame</w:t>
            </w:r>
            <w:proofErr w:type="spellEnd"/>
            <w:r>
              <w:t xml:space="preserve"> </w:t>
            </w:r>
            <w:proofErr w:type="spellStart"/>
            <w:r>
              <w:t>theory</w:t>
            </w:r>
            <w:proofErr w:type="spellEnd"/>
            <w:r>
              <w:rPr>
                <w:i/>
              </w:rPr>
              <w:t xml:space="preserve">, </w:t>
            </w:r>
            <w:proofErr w:type="spellStart"/>
            <w:r>
              <w:rPr>
                <w:i/>
              </w:rPr>
              <w:t>Adv</w:t>
            </w:r>
            <w:proofErr w:type="spellEnd"/>
            <w:r>
              <w:rPr>
                <w:i/>
              </w:rPr>
              <w:t xml:space="preserve">. </w:t>
            </w:r>
            <w:proofErr w:type="spellStart"/>
            <w:r>
              <w:rPr>
                <w:i/>
              </w:rPr>
              <w:t>Math</w:t>
            </w:r>
            <w:proofErr w:type="spellEnd"/>
            <w:r>
              <w:rPr>
                <w:i/>
              </w:rPr>
              <w:t>.,</w:t>
            </w:r>
            <w:r>
              <w:t xml:space="preserve"> 311, 378-468, </w:t>
            </w:r>
            <w:proofErr w:type="spellStart"/>
            <w:r>
              <w:t>doi</w:t>
            </w:r>
            <w:proofErr w:type="spellEnd"/>
            <w:r>
              <w:t xml:space="preserve">: </w:t>
            </w:r>
            <w:hyperlink r:id="rId168" w:history="1">
              <w:r>
                <w:rPr>
                  <w:rStyle w:val="Hiperpovezava"/>
                </w:rPr>
                <w:t>10.1016/j.aim.2017.02.028</w:t>
              </w:r>
            </w:hyperlink>
            <w:r>
              <w:t xml:space="preserve">. [COBISS.SI-ID </w:t>
            </w:r>
            <w:hyperlink r:id="rId169" w:history="1">
              <w:r>
                <w:rPr>
                  <w:rStyle w:val="Hiperpovezava"/>
                </w:rPr>
                <w:t>18011737</w:t>
              </w:r>
            </w:hyperlink>
            <w:r>
              <w:t>]</w:t>
            </w:r>
          </w:p>
          <w:p w14:paraId="3BA17380" w14:textId="77777777" w:rsidR="001D4D14" w:rsidRDefault="00AA117B">
            <w:r>
              <w:rPr>
                <w:b/>
              </w:rPr>
              <w:t>Kudryavtseva, G.</w:t>
            </w:r>
            <w:r>
              <w:t xml:space="preserve">, 2018. </w:t>
            </w:r>
            <w:proofErr w:type="spellStart"/>
            <w:r>
              <w:t>Free</w:t>
            </w:r>
            <w:proofErr w:type="spellEnd"/>
            <w:r>
              <w:t xml:space="preserve"> </w:t>
            </w:r>
            <w:proofErr w:type="spellStart"/>
            <w:r>
              <w:t>skew</w:t>
            </w:r>
            <w:proofErr w:type="spellEnd"/>
            <w:r>
              <w:t xml:space="preserve"> </w:t>
            </w:r>
            <w:proofErr w:type="spellStart"/>
            <w:r>
              <w:t>Boolean</w:t>
            </w:r>
            <w:proofErr w:type="spellEnd"/>
            <w:r>
              <w:t xml:space="preserve"> </w:t>
            </w:r>
            <w:proofErr w:type="spellStart"/>
            <w:r>
              <w:t>intersection</w:t>
            </w:r>
            <w:proofErr w:type="spellEnd"/>
            <w:r>
              <w:t xml:space="preserve"> </w:t>
            </w:r>
            <w:proofErr w:type="spellStart"/>
            <w:r>
              <w:t>algebras</w:t>
            </w:r>
            <w:proofErr w:type="spellEnd"/>
            <w:r>
              <w:t xml:space="preserve"> </w:t>
            </w:r>
            <w:proofErr w:type="spellStart"/>
            <w:r>
              <w:t>and</w:t>
            </w:r>
            <w:proofErr w:type="spellEnd"/>
            <w:r>
              <w:t xml:space="preserve"> set </w:t>
            </w:r>
            <w:proofErr w:type="spellStart"/>
            <w:r>
              <w:t>partitions</w:t>
            </w:r>
            <w:proofErr w:type="spellEnd"/>
            <w:r>
              <w:t xml:space="preserve">, </w:t>
            </w:r>
            <w:proofErr w:type="spellStart"/>
            <w:r>
              <w:rPr>
                <w:i/>
              </w:rPr>
              <w:t>Order</w:t>
            </w:r>
            <w:proofErr w:type="spellEnd"/>
            <w:r>
              <w:t xml:space="preserve"> 35/1, 1-22, </w:t>
            </w:r>
            <w:proofErr w:type="spellStart"/>
            <w:r>
              <w:t>doi</w:t>
            </w:r>
            <w:proofErr w:type="spellEnd"/>
            <w:r>
              <w:t xml:space="preserve">: </w:t>
            </w:r>
            <w:hyperlink r:id="rId170" w:history="1">
              <w:r>
                <w:rPr>
                  <w:rStyle w:val="Hiperpovezava"/>
                </w:rPr>
                <w:t>10.1007/s11083-016-9414-z</w:t>
              </w:r>
            </w:hyperlink>
            <w:r>
              <w:t xml:space="preserve">. [COBISS.SI-ID </w:t>
            </w:r>
            <w:hyperlink r:id="rId171" w:history="1">
              <w:r>
                <w:rPr>
                  <w:rStyle w:val="Hiperpovezava"/>
                </w:rPr>
                <w:t>17811545</w:t>
              </w:r>
            </w:hyperlink>
            <w:r>
              <w:t>]</w:t>
            </w:r>
          </w:p>
        </w:tc>
      </w:tr>
    </w:tbl>
    <w:p w14:paraId="0563A7A1" w14:textId="77777777" w:rsidR="001D4D14" w:rsidRDefault="00AA117B">
      <w:r>
        <w:br/>
      </w:r>
    </w:p>
    <w:p w14:paraId="5B22809C" w14:textId="77777777" w:rsidR="001D4D14" w:rsidRDefault="00AA117B">
      <w:r>
        <w:br w:type="page"/>
      </w:r>
    </w:p>
    <w:p w14:paraId="55ACD88E" w14:textId="77777777" w:rsidR="001D4D14" w:rsidRDefault="00AA117B">
      <w:pPr>
        <w:pStyle w:val="Naslov1"/>
      </w:pPr>
      <w:r>
        <w:lastRenderedPageBreak/>
        <w:t>Meritve in modeliranje erozije in sedimentacije</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7CC5D977"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62FCB166" w14:textId="77777777" w:rsidR="001D4D14" w:rsidRDefault="00AA117B">
            <w:r>
              <w:t>Predmet:</w:t>
            </w:r>
          </w:p>
        </w:tc>
        <w:tc>
          <w:tcPr>
            <w:tcW w:w="3500" w:type="pct"/>
          </w:tcPr>
          <w:p w14:paraId="132E92E3" w14:textId="77777777" w:rsidR="001D4D14" w:rsidRDefault="00AA117B">
            <w:pPr>
              <w:cnfStyle w:val="000000000000" w:firstRow="0" w:lastRow="0" w:firstColumn="0" w:lastColumn="0" w:oddVBand="0" w:evenVBand="0" w:oddHBand="0" w:evenHBand="0" w:firstRowFirstColumn="0" w:firstRowLastColumn="0" w:lastRowFirstColumn="0" w:lastRowLastColumn="0"/>
            </w:pPr>
            <w:r>
              <w:t>Meritve in modeliranje erozije in sedimentacije</w:t>
            </w:r>
          </w:p>
        </w:tc>
      </w:tr>
      <w:tr w:rsidR="001D4D14" w14:paraId="76CBACF9"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4D34A39D" w14:textId="77777777" w:rsidR="001D4D14" w:rsidRDefault="00AA117B">
            <w:proofErr w:type="spellStart"/>
            <w:r>
              <w:t>Course</w:t>
            </w:r>
            <w:proofErr w:type="spellEnd"/>
            <w:r>
              <w:t xml:space="preserve"> title:</w:t>
            </w:r>
          </w:p>
        </w:tc>
        <w:tc>
          <w:tcPr>
            <w:tcW w:w="3500" w:type="pct"/>
          </w:tcPr>
          <w:p w14:paraId="7775A1C3"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Measurements</w:t>
            </w:r>
            <w:proofErr w:type="spellEnd"/>
            <w:r>
              <w:t xml:space="preserve"> </w:t>
            </w:r>
            <w:proofErr w:type="spellStart"/>
            <w:r>
              <w:t>and</w:t>
            </w:r>
            <w:proofErr w:type="spellEnd"/>
            <w:r>
              <w:t xml:space="preserve"> </w:t>
            </w:r>
            <w:proofErr w:type="spellStart"/>
            <w:r>
              <w:t>Modelling</w:t>
            </w:r>
            <w:proofErr w:type="spellEnd"/>
            <w:r>
              <w:t xml:space="preserve"> </w:t>
            </w:r>
            <w:proofErr w:type="spellStart"/>
            <w:r>
              <w:t>of</w:t>
            </w:r>
            <w:proofErr w:type="spellEnd"/>
            <w:r>
              <w:t xml:space="preserve"> </w:t>
            </w:r>
            <w:proofErr w:type="spellStart"/>
            <w:r>
              <w:t>Erosion</w:t>
            </w:r>
            <w:proofErr w:type="spellEnd"/>
            <w:r>
              <w:t xml:space="preserve"> </w:t>
            </w:r>
            <w:proofErr w:type="spellStart"/>
            <w:r>
              <w:t>and</w:t>
            </w:r>
            <w:proofErr w:type="spellEnd"/>
            <w:r>
              <w:t xml:space="preserve"> </w:t>
            </w:r>
            <w:proofErr w:type="spellStart"/>
            <w:r>
              <w:t>Sedimentation</w:t>
            </w:r>
            <w:proofErr w:type="spellEnd"/>
          </w:p>
        </w:tc>
      </w:tr>
      <w:tr w:rsidR="001D4D14" w14:paraId="2AEF2D02"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7EB7C576" w14:textId="77777777" w:rsidR="001D4D14" w:rsidRDefault="00AA117B">
            <w:r>
              <w:t xml:space="preserve">Članica nosilka/UL </w:t>
            </w:r>
            <w:proofErr w:type="spellStart"/>
            <w:r>
              <w:t>Member</w:t>
            </w:r>
            <w:proofErr w:type="spellEnd"/>
            <w:r>
              <w:t>:</w:t>
            </w:r>
          </w:p>
        </w:tc>
        <w:tc>
          <w:tcPr>
            <w:tcW w:w="3500" w:type="pct"/>
          </w:tcPr>
          <w:p w14:paraId="6B1F4D8E"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349E7946"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06794070"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3E9F3A36" w14:textId="77777777" w:rsidR="001D4D14" w:rsidRDefault="00AA117B">
            <w:r>
              <w:t>Študijski programi in stopnja</w:t>
            </w:r>
          </w:p>
        </w:tc>
        <w:tc>
          <w:tcPr>
            <w:tcW w:w="1500" w:type="pct"/>
          </w:tcPr>
          <w:p w14:paraId="7D8903E7" w14:textId="77777777" w:rsidR="001D4D14" w:rsidRDefault="00AA117B">
            <w:r>
              <w:t>Študijska smer</w:t>
            </w:r>
          </w:p>
        </w:tc>
        <w:tc>
          <w:tcPr>
            <w:tcW w:w="500" w:type="pct"/>
          </w:tcPr>
          <w:p w14:paraId="0C67B067" w14:textId="77777777" w:rsidR="001D4D14" w:rsidRDefault="00AA117B">
            <w:r>
              <w:t>Letnik</w:t>
            </w:r>
          </w:p>
        </w:tc>
        <w:tc>
          <w:tcPr>
            <w:tcW w:w="500" w:type="pct"/>
          </w:tcPr>
          <w:p w14:paraId="00E72016" w14:textId="77777777" w:rsidR="001D4D14" w:rsidRDefault="00AA117B">
            <w:r>
              <w:t>Semestri</w:t>
            </w:r>
          </w:p>
        </w:tc>
        <w:tc>
          <w:tcPr>
            <w:tcW w:w="500" w:type="pct"/>
          </w:tcPr>
          <w:p w14:paraId="3DC6961A" w14:textId="77777777" w:rsidR="001D4D14" w:rsidRDefault="00AA117B">
            <w:r>
              <w:t>Izbirnost</w:t>
            </w:r>
          </w:p>
        </w:tc>
      </w:tr>
      <w:tr w:rsidR="001D4D14" w14:paraId="48E7D78C" w14:textId="77777777" w:rsidTr="001D4D14">
        <w:tc>
          <w:tcPr>
            <w:tcW w:w="2000" w:type="pct"/>
          </w:tcPr>
          <w:p w14:paraId="74A9B139" w14:textId="77777777" w:rsidR="001D4D14" w:rsidRDefault="00AA117B">
            <w:r>
              <w:t>Grajeno okolje, tretja stopnja, doktorski</w:t>
            </w:r>
          </w:p>
        </w:tc>
        <w:tc>
          <w:tcPr>
            <w:tcW w:w="1500" w:type="pct"/>
          </w:tcPr>
          <w:p w14:paraId="2D00BBD0" w14:textId="77777777" w:rsidR="001D4D14" w:rsidRDefault="00AA117B">
            <w:r>
              <w:t xml:space="preserve">Ni členitve (študijski program)                </w:t>
            </w:r>
          </w:p>
        </w:tc>
        <w:tc>
          <w:tcPr>
            <w:tcW w:w="750" w:type="pct"/>
          </w:tcPr>
          <w:p w14:paraId="1031E7D1" w14:textId="77777777" w:rsidR="001D4D14" w:rsidRDefault="001D4D14"/>
        </w:tc>
        <w:tc>
          <w:tcPr>
            <w:tcW w:w="750" w:type="pct"/>
          </w:tcPr>
          <w:p w14:paraId="6596FAD1" w14:textId="77777777" w:rsidR="001D4D14" w:rsidRDefault="00AA117B">
            <w:r>
              <w:t>1. semester, 2. semester</w:t>
            </w:r>
          </w:p>
        </w:tc>
        <w:tc>
          <w:tcPr>
            <w:tcW w:w="750" w:type="pct"/>
          </w:tcPr>
          <w:p w14:paraId="6C20FF1C" w14:textId="77777777" w:rsidR="001D4D14" w:rsidRDefault="00AA117B">
            <w:r>
              <w:t>izbirni</w:t>
            </w:r>
          </w:p>
        </w:tc>
      </w:tr>
    </w:tbl>
    <w:p w14:paraId="0144F1CD"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08AB933E"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4CFCF414"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1F2C7C5C"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0041750</w:t>
            </w:r>
          </w:p>
        </w:tc>
      </w:tr>
      <w:tr w:rsidR="001D4D14" w14:paraId="692FD412"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393C5F61"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5C23EC5F" w14:textId="77777777" w:rsidR="001D4D14" w:rsidRDefault="00AA117B">
            <w:pPr>
              <w:cnfStyle w:val="000000000000" w:firstRow="0" w:lastRow="0" w:firstColumn="0" w:lastColumn="0" w:oddVBand="0" w:evenVBand="0" w:oddHBand="0" w:evenHBand="0" w:firstRowFirstColumn="0" w:firstRowLastColumn="0" w:lastRowFirstColumn="0" w:lastRowLastColumn="0"/>
            </w:pPr>
            <w:r>
              <w:t>1088</w:t>
            </w:r>
          </w:p>
        </w:tc>
      </w:tr>
    </w:tbl>
    <w:p w14:paraId="6AE7B564"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7F7AD98D"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5626AB06" w14:textId="77777777" w:rsidR="001D4D14" w:rsidRDefault="00AA117B">
            <w:pPr>
              <w:keepNext/>
              <w:jc w:val="center"/>
            </w:pPr>
            <w:r>
              <w:t>Predavanja</w:t>
            </w:r>
            <w:r>
              <w:br/>
              <w:t>/</w:t>
            </w:r>
            <w:proofErr w:type="spellStart"/>
            <w:r>
              <w:t>Lectures</w:t>
            </w:r>
            <w:proofErr w:type="spellEnd"/>
          </w:p>
        </w:tc>
        <w:tc>
          <w:tcPr>
            <w:tcW w:w="800" w:type="pct"/>
          </w:tcPr>
          <w:p w14:paraId="247BDC06" w14:textId="77777777" w:rsidR="001D4D14" w:rsidRDefault="00AA117B">
            <w:pPr>
              <w:keepNext/>
              <w:jc w:val="center"/>
            </w:pPr>
            <w:r>
              <w:t>Seminar</w:t>
            </w:r>
            <w:r>
              <w:br/>
              <w:t>/Seminar</w:t>
            </w:r>
          </w:p>
        </w:tc>
        <w:tc>
          <w:tcPr>
            <w:tcW w:w="800" w:type="pct"/>
          </w:tcPr>
          <w:p w14:paraId="3EB499A9" w14:textId="77777777" w:rsidR="001D4D14" w:rsidRDefault="00AA117B">
            <w:pPr>
              <w:keepNext/>
              <w:jc w:val="center"/>
            </w:pPr>
            <w:r>
              <w:t>Vaje</w:t>
            </w:r>
            <w:r>
              <w:br/>
              <w:t>/</w:t>
            </w:r>
            <w:proofErr w:type="spellStart"/>
            <w:r>
              <w:t>Tutorials</w:t>
            </w:r>
            <w:proofErr w:type="spellEnd"/>
          </w:p>
        </w:tc>
        <w:tc>
          <w:tcPr>
            <w:tcW w:w="800" w:type="pct"/>
          </w:tcPr>
          <w:p w14:paraId="3177CD2D"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5C06F696"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122EBE06"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263CA461" w14:textId="77777777" w:rsidR="001D4D14" w:rsidRDefault="00AA117B">
            <w:pPr>
              <w:keepNext/>
              <w:jc w:val="center"/>
            </w:pPr>
            <w:r>
              <w:t>ECTS</w:t>
            </w:r>
          </w:p>
        </w:tc>
      </w:tr>
      <w:tr w:rsidR="001D4D14" w14:paraId="2DD35BA9" w14:textId="77777777">
        <w:tc>
          <w:tcPr>
            <w:tcW w:w="0" w:type="auto"/>
          </w:tcPr>
          <w:p w14:paraId="26F8FEE5" w14:textId="77777777" w:rsidR="001D4D14" w:rsidRDefault="00AA117B">
            <w:pPr>
              <w:keepNext/>
              <w:jc w:val="center"/>
            </w:pPr>
            <w:r>
              <w:t>20</w:t>
            </w:r>
          </w:p>
        </w:tc>
        <w:tc>
          <w:tcPr>
            <w:tcW w:w="0" w:type="auto"/>
          </w:tcPr>
          <w:p w14:paraId="395756A8" w14:textId="77777777" w:rsidR="001D4D14" w:rsidRDefault="00AA117B">
            <w:pPr>
              <w:keepNext/>
              <w:jc w:val="center"/>
            </w:pPr>
            <w:r>
              <w:t>10</w:t>
            </w:r>
          </w:p>
        </w:tc>
        <w:tc>
          <w:tcPr>
            <w:tcW w:w="0" w:type="auto"/>
          </w:tcPr>
          <w:p w14:paraId="66A43F19" w14:textId="77777777" w:rsidR="001D4D14" w:rsidRDefault="00AA117B">
            <w:pPr>
              <w:keepNext/>
              <w:jc w:val="center"/>
            </w:pPr>
            <w:r>
              <w:t>0</w:t>
            </w:r>
          </w:p>
        </w:tc>
        <w:tc>
          <w:tcPr>
            <w:tcW w:w="0" w:type="auto"/>
          </w:tcPr>
          <w:p w14:paraId="46159AA4" w14:textId="77777777" w:rsidR="001D4D14" w:rsidRDefault="00AA117B">
            <w:pPr>
              <w:keepNext/>
              <w:jc w:val="center"/>
            </w:pPr>
            <w:r>
              <w:t>10</w:t>
            </w:r>
          </w:p>
        </w:tc>
        <w:tc>
          <w:tcPr>
            <w:tcW w:w="0" w:type="auto"/>
          </w:tcPr>
          <w:p w14:paraId="45DA6962" w14:textId="77777777" w:rsidR="001D4D14" w:rsidRDefault="00AA117B">
            <w:pPr>
              <w:keepNext/>
              <w:jc w:val="center"/>
            </w:pPr>
            <w:r>
              <w:t>0</w:t>
            </w:r>
          </w:p>
        </w:tc>
        <w:tc>
          <w:tcPr>
            <w:tcW w:w="0" w:type="auto"/>
          </w:tcPr>
          <w:p w14:paraId="6709AC57" w14:textId="77777777" w:rsidR="001D4D14" w:rsidRDefault="00AA117B">
            <w:pPr>
              <w:keepNext/>
              <w:jc w:val="center"/>
            </w:pPr>
            <w:r>
              <w:t>85</w:t>
            </w:r>
          </w:p>
        </w:tc>
        <w:tc>
          <w:tcPr>
            <w:tcW w:w="0" w:type="auto"/>
          </w:tcPr>
          <w:p w14:paraId="79257A57" w14:textId="77777777" w:rsidR="001D4D14" w:rsidRDefault="00AA117B">
            <w:pPr>
              <w:keepNext/>
              <w:jc w:val="center"/>
            </w:pPr>
            <w:r>
              <w:t>5</w:t>
            </w:r>
          </w:p>
        </w:tc>
      </w:tr>
    </w:tbl>
    <w:p w14:paraId="20702635"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533D2D2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976817F" w14:textId="77777777" w:rsidR="001D4D14" w:rsidRDefault="00AA117B">
            <w:r>
              <w:t>Nosilec predmeta/</w:t>
            </w:r>
            <w:proofErr w:type="spellStart"/>
            <w:r>
              <w:t>Lecturer</w:t>
            </w:r>
            <w:proofErr w:type="spellEnd"/>
            <w:r>
              <w:t>:</w:t>
            </w:r>
          </w:p>
        </w:tc>
        <w:tc>
          <w:tcPr>
            <w:tcW w:w="3400" w:type="pct"/>
          </w:tcPr>
          <w:p w14:paraId="22528821"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Matjaž Mikoš             </w:t>
            </w:r>
          </w:p>
        </w:tc>
      </w:tr>
    </w:tbl>
    <w:p w14:paraId="6CFA4932"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2BBB0AF0"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8D6F20F" w14:textId="77777777" w:rsidR="001D4D14" w:rsidRDefault="00AA117B">
            <w:r>
              <w:t>Izvajalci predavanj:</w:t>
            </w:r>
          </w:p>
        </w:tc>
        <w:tc>
          <w:tcPr>
            <w:tcW w:w="3400" w:type="pct"/>
          </w:tcPr>
          <w:p w14:paraId="4910FCB2"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Matjaž Mikoš                 </w:t>
            </w:r>
          </w:p>
        </w:tc>
      </w:tr>
      <w:tr w:rsidR="001D4D14" w14:paraId="5680BBA4"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19F5D99" w14:textId="77777777" w:rsidR="001D4D14" w:rsidRDefault="00AA117B">
            <w:r>
              <w:t>Izvajalci seminarjev:</w:t>
            </w:r>
          </w:p>
        </w:tc>
        <w:tc>
          <w:tcPr>
            <w:tcW w:w="3400" w:type="pct"/>
          </w:tcPr>
          <w:p w14:paraId="19D68A34"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Matjaž Mikoš                 </w:t>
            </w:r>
          </w:p>
        </w:tc>
      </w:tr>
      <w:tr w:rsidR="001D4D14" w14:paraId="49F5D73E"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3AB58BF" w14:textId="77777777" w:rsidR="001D4D14" w:rsidRDefault="00AA117B">
            <w:r>
              <w:t>Izvajalci vaj:</w:t>
            </w:r>
          </w:p>
        </w:tc>
        <w:tc>
          <w:tcPr>
            <w:tcW w:w="3400" w:type="pct"/>
          </w:tcPr>
          <w:p w14:paraId="7F786CE0"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5B0649CC"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74F47C0" w14:textId="77777777" w:rsidR="001D4D14" w:rsidRDefault="00AA117B">
            <w:r>
              <w:t>Izvajalci kliničnih vaj:</w:t>
            </w:r>
          </w:p>
        </w:tc>
        <w:tc>
          <w:tcPr>
            <w:tcW w:w="3400" w:type="pct"/>
          </w:tcPr>
          <w:p w14:paraId="378095F9"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Nejc Bezak                </w:t>
            </w:r>
          </w:p>
        </w:tc>
      </w:tr>
      <w:tr w:rsidR="001D4D14" w14:paraId="65CDD00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B49F6DF" w14:textId="77777777" w:rsidR="001D4D14" w:rsidRDefault="00AA117B">
            <w:r>
              <w:t>Izvajalci drugih oblik:</w:t>
            </w:r>
          </w:p>
        </w:tc>
        <w:tc>
          <w:tcPr>
            <w:tcW w:w="3400" w:type="pct"/>
          </w:tcPr>
          <w:p w14:paraId="7F9081BB"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3D7B1F94"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3B2885E" w14:textId="77777777" w:rsidR="001D4D14" w:rsidRDefault="00AA117B">
            <w:r>
              <w:t>Izvajalci praktičnega usposabljanja:</w:t>
            </w:r>
          </w:p>
        </w:tc>
        <w:tc>
          <w:tcPr>
            <w:tcW w:w="3400" w:type="pct"/>
          </w:tcPr>
          <w:p w14:paraId="1326403D"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37774C2E"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24CE5D0A"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6B24B43"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30FE3F47"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1BD3FEBC"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3C51D779"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EE02B52" w14:textId="77777777" w:rsidR="001D4D14" w:rsidRDefault="00AA117B">
            <w:r>
              <w:t>Jeziki/</w:t>
            </w:r>
            <w:proofErr w:type="spellStart"/>
            <w:r>
              <w:t>Languages</w:t>
            </w:r>
            <w:proofErr w:type="spellEnd"/>
            <w:r>
              <w:t>:</w:t>
            </w:r>
          </w:p>
        </w:tc>
        <w:tc>
          <w:tcPr>
            <w:tcW w:w="1600" w:type="pct"/>
          </w:tcPr>
          <w:p w14:paraId="68EAA507"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0CC9FF3F"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29835CF6"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AC410A7" w14:textId="77777777" w:rsidR="001D4D14" w:rsidRDefault="001D4D14"/>
        </w:tc>
        <w:tc>
          <w:tcPr>
            <w:tcW w:w="1600" w:type="pct"/>
          </w:tcPr>
          <w:p w14:paraId="3EBFAC63"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5A452403"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2F9202FD"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66099C72"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0F89718A" w14:textId="77777777" w:rsidR="001D4D14" w:rsidRDefault="00AA117B">
            <w:r>
              <w:t>Pogoji za vključitev v delo oz. za opravljanje študijskih obveznosti:</w:t>
            </w:r>
          </w:p>
        </w:tc>
        <w:tc>
          <w:tcPr>
            <w:tcW w:w="2500" w:type="pct"/>
          </w:tcPr>
          <w:p w14:paraId="26D57581" w14:textId="77777777" w:rsidR="001D4D14" w:rsidRDefault="00AA117B">
            <w:proofErr w:type="spellStart"/>
            <w:r>
              <w:t>Prerequisites</w:t>
            </w:r>
            <w:proofErr w:type="spellEnd"/>
            <w:r>
              <w:t>:</w:t>
            </w:r>
          </w:p>
        </w:tc>
      </w:tr>
      <w:tr w:rsidR="001D4D14" w14:paraId="1F6070EB" w14:textId="77777777">
        <w:tc>
          <w:tcPr>
            <w:tcW w:w="0" w:type="auto"/>
          </w:tcPr>
          <w:p w14:paraId="19C39F4D" w14:textId="77777777" w:rsidR="001D4D14" w:rsidRDefault="00AA117B">
            <w:r>
              <w:t xml:space="preserve">Predmet sestavljata dva modula: </w:t>
            </w:r>
            <w:r>
              <w:t>Modul I - Hidrometeorologija in erozija tal ter Modul II - Rečna dinamika in morfologija. Študent lahko izbere vsak modul posebej ali oba skupaj.</w:t>
            </w:r>
          </w:p>
          <w:p w14:paraId="00C3174E" w14:textId="77777777" w:rsidR="001D4D14" w:rsidRDefault="00AA117B">
            <w:r>
              <w:t xml:space="preserve">Predmet je namenjen diplomantom magistrskih študijev Gradbeništva in </w:t>
            </w:r>
            <w:proofErr w:type="spellStart"/>
            <w:r>
              <w:t>Okoljskega</w:t>
            </w:r>
            <w:proofErr w:type="spellEnd"/>
            <w:r>
              <w:t xml:space="preserve"> gradbeništva, kakor tudi </w:t>
            </w:r>
            <w:proofErr w:type="spellStart"/>
            <w:r>
              <w:t>magis</w:t>
            </w:r>
            <w:r>
              <w:t>trandom</w:t>
            </w:r>
            <w:proofErr w:type="spellEnd"/>
            <w:r>
              <w:t xml:space="preserve"> drugih študijev (geologija, geografija, …).</w:t>
            </w:r>
          </w:p>
          <w:p w14:paraId="5761C601" w14:textId="77777777" w:rsidR="001D4D14" w:rsidRDefault="00AA117B">
            <w:r>
              <w:t xml:space="preserve">Modul I: znanje predmeta Hidrologija I z univerzitetnega študijskega programa Gradbeništvo in znanje predmeta Meteorologija in hidrologija z magistrskega študijskega programa </w:t>
            </w:r>
            <w:proofErr w:type="spellStart"/>
            <w:r>
              <w:t>Okoljsko</w:t>
            </w:r>
            <w:proofErr w:type="spellEnd"/>
            <w:r>
              <w:t xml:space="preserve"> </w:t>
            </w:r>
            <w:r>
              <w:lastRenderedPageBreak/>
              <w:t>gradbeništvo ali Gra</w:t>
            </w:r>
            <w:r>
              <w:t>dbeništvo oz. ustrezna primerljiva znanja.</w:t>
            </w:r>
          </w:p>
          <w:p w14:paraId="5CF5F6D2" w14:textId="77777777" w:rsidR="001D4D14" w:rsidRDefault="00AA117B">
            <w:r>
              <w:t xml:space="preserve">Modul II: znanje predmeta Urejanje vodotokov (magistrski študijski program </w:t>
            </w:r>
            <w:proofErr w:type="spellStart"/>
            <w:r>
              <w:t>Okoljsko</w:t>
            </w:r>
            <w:proofErr w:type="spellEnd"/>
            <w:r>
              <w:t xml:space="preserve"> gradbeništvo ali Gradbeništvo) oz. ustrezna primerljiva znanja.</w:t>
            </w:r>
          </w:p>
        </w:tc>
        <w:tc>
          <w:tcPr>
            <w:tcW w:w="0" w:type="auto"/>
          </w:tcPr>
          <w:p w14:paraId="630AAF27" w14:textId="77777777" w:rsidR="001D4D14" w:rsidRDefault="00AA117B">
            <w:proofErr w:type="spellStart"/>
            <w:r>
              <w:lastRenderedPageBreak/>
              <w:t>The</w:t>
            </w:r>
            <w:proofErr w:type="spellEnd"/>
            <w:r>
              <w:t xml:space="preserve"> </w:t>
            </w:r>
            <w:proofErr w:type="spellStart"/>
            <w:r>
              <w:t>course</w:t>
            </w:r>
            <w:proofErr w:type="spellEnd"/>
            <w:r>
              <w:t xml:space="preserve"> </w:t>
            </w:r>
            <w:proofErr w:type="spellStart"/>
            <w:r>
              <w:t>constitutes</w:t>
            </w:r>
            <w:proofErr w:type="spellEnd"/>
            <w:r>
              <w:t xml:space="preserve"> </w:t>
            </w:r>
            <w:proofErr w:type="spellStart"/>
            <w:r>
              <w:t>of</w:t>
            </w:r>
            <w:proofErr w:type="spellEnd"/>
            <w:r>
              <w:t xml:space="preserve"> </w:t>
            </w:r>
            <w:proofErr w:type="spellStart"/>
            <w:r>
              <w:t>two</w:t>
            </w:r>
            <w:proofErr w:type="spellEnd"/>
            <w:r>
              <w:t xml:space="preserve"> </w:t>
            </w:r>
            <w:proofErr w:type="spellStart"/>
            <w:r>
              <w:t>modules</w:t>
            </w:r>
            <w:proofErr w:type="spellEnd"/>
            <w:r>
              <w:t xml:space="preserve">: Module I - </w:t>
            </w:r>
            <w:proofErr w:type="spellStart"/>
            <w:r>
              <w:rPr>
                <w:i/>
              </w:rPr>
              <w:t>Hydrometeorolog</w:t>
            </w:r>
            <w:r>
              <w:rPr>
                <w:i/>
              </w:rPr>
              <w:t>y</w:t>
            </w:r>
            <w:proofErr w:type="spellEnd"/>
            <w:r>
              <w:rPr>
                <w:i/>
              </w:rPr>
              <w:t xml:space="preserve"> </w:t>
            </w:r>
            <w:proofErr w:type="spellStart"/>
            <w:r>
              <w:rPr>
                <w:i/>
              </w:rPr>
              <w:t>and</w:t>
            </w:r>
            <w:proofErr w:type="spellEnd"/>
            <w:r>
              <w:rPr>
                <w:i/>
              </w:rPr>
              <w:t xml:space="preserve"> </w:t>
            </w:r>
            <w:proofErr w:type="spellStart"/>
            <w:r>
              <w:rPr>
                <w:i/>
              </w:rPr>
              <w:t>soil</w:t>
            </w:r>
            <w:proofErr w:type="spellEnd"/>
            <w:r>
              <w:rPr>
                <w:i/>
              </w:rPr>
              <w:t xml:space="preserve"> </w:t>
            </w:r>
            <w:proofErr w:type="spellStart"/>
            <w:r>
              <w:rPr>
                <w:i/>
              </w:rPr>
              <w:t>erosion</w:t>
            </w:r>
            <w:proofErr w:type="spellEnd"/>
            <w:r>
              <w:rPr>
                <w:i/>
              </w:rPr>
              <w:t xml:space="preserve"> </w:t>
            </w:r>
            <w:proofErr w:type="spellStart"/>
            <w:r>
              <w:t>and</w:t>
            </w:r>
            <w:proofErr w:type="spellEnd"/>
            <w:r>
              <w:t xml:space="preserve"> Module II - </w:t>
            </w:r>
            <w:proofErr w:type="spellStart"/>
            <w:r>
              <w:rPr>
                <w:i/>
              </w:rPr>
              <w:t>River</w:t>
            </w:r>
            <w:proofErr w:type="spellEnd"/>
            <w:r>
              <w:rPr>
                <w:i/>
              </w:rPr>
              <w:t xml:space="preserve"> </w:t>
            </w:r>
            <w:proofErr w:type="spellStart"/>
            <w:r>
              <w:rPr>
                <w:i/>
              </w:rPr>
              <w:t>dynamics</w:t>
            </w:r>
            <w:proofErr w:type="spellEnd"/>
            <w:r>
              <w:rPr>
                <w:i/>
              </w:rPr>
              <w:t xml:space="preserve"> </w:t>
            </w:r>
            <w:proofErr w:type="spellStart"/>
            <w:r>
              <w:rPr>
                <w:i/>
              </w:rPr>
              <w:t>and</w:t>
            </w:r>
            <w:proofErr w:type="spellEnd"/>
            <w:r>
              <w:rPr>
                <w:i/>
              </w:rPr>
              <w:t xml:space="preserve"> </w:t>
            </w:r>
            <w:proofErr w:type="spellStart"/>
            <w:r>
              <w:rPr>
                <w:i/>
              </w:rPr>
              <w:t>morphology</w:t>
            </w:r>
            <w:proofErr w:type="spellEnd"/>
            <w:r>
              <w:t xml:space="preserve">. </w:t>
            </w:r>
            <w:proofErr w:type="spellStart"/>
            <w:r>
              <w:t>Student</w:t>
            </w:r>
            <w:proofErr w:type="spellEnd"/>
            <w:r>
              <w:t xml:space="preserve"> </w:t>
            </w:r>
            <w:proofErr w:type="spellStart"/>
            <w:r>
              <w:t>can</w:t>
            </w:r>
            <w:proofErr w:type="spellEnd"/>
            <w:r>
              <w:t xml:space="preserve"> </w:t>
            </w:r>
            <w:proofErr w:type="spellStart"/>
            <w:r>
              <w:t>choose</w:t>
            </w:r>
            <w:proofErr w:type="spellEnd"/>
            <w:r>
              <w:t xml:space="preserve"> </w:t>
            </w:r>
            <w:proofErr w:type="spellStart"/>
            <w:r>
              <w:t>either</w:t>
            </w:r>
            <w:proofErr w:type="spellEnd"/>
            <w:r>
              <w:t xml:space="preserve"> one module </w:t>
            </w:r>
            <w:proofErr w:type="spellStart"/>
            <w:r>
              <w:t>or</w:t>
            </w:r>
            <w:proofErr w:type="spellEnd"/>
            <w:r>
              <w:t xml:space="preserve"> </w:t>
            </w:r>
            <w:proofErr w:type="spellStart"/>
            <w:r>
              <w:t>both</w:t>
            </w:r>
            <w:proofErr w:type="spellEnd"/>
            <w:r>
              <w:t>.</w:t>
            </w:r>
          </w:p>
          <w:p w14:paraId="2BEE5558" w14:textId="77777777" w:rsidR="001D4D14" w:rsidRDefault="00AA117B">
            <w:proofErr w:type="spellStart"/>
            <w:r>
              <w:t>The</w:t>
            </w:r>
            <w:proofErr w:type="spellEnd"/>
            <w:r>
              <w:t xml:space="preserve"> </w:t>
            </w:r>
            <w:proofErr w:type="spellStart"/>
            <w:r>
              <w:t>course</w:t>
            </w:r>
            <w:proofErr w:type="spellEnd"/>
            <w:r>
              <w:t xml:space="preserve"> is </w:t>
            </w:r>
            <w:proofErr w:type="spellStart"/>
            <w:r>
              <w:t>meant</w:t>
            </w:r>
            <w:proofErr w:type="spellEnd"/>
            <w:r>
              <w:t xml:space="preserve"> </w:t>
            </w:r>
            <w:proofErr w:type="spellStart"/>
            <w:r>
              <w:t>for</w:t>
            </w:r>
            <w:proofErr w:type="spellEnd"/>
            <w:r>
              <w:t xml:space="preserve"> </w:t>
            </w:r>
            <w:proofErr w:type="spellStart"/>
            <w:r>
              <w:t>graduates</w:t>
            </w:r>
            <w:proofErr w:type="spellEnd"/>
            <w:r>
              <w:t xml:space="preserve"> </w:t>
            </w:r>
            <w:proofErr w:type="spellStart"/>
            <w:r>
              <w:t>of</w:t>
            </w:r>
            <w:proofErr w:type="spellEnd"/>
            <w:r>
              <w:t xml:space="preserve"> </w:t>
            </w:r>
            <w:proofErr w:type="spellStart"/>
            <w:r>
              <w:t>master</w:t>
            </w:r>
            <w:proofErr w:type="spellEnd"/>
            <w:r>
              <w:t xml:space="preserve"> </w:t>
            </w:r>
            <w:proofErr w:type="spellStart"/>
            <w:r>
              <w:t>studies</w:t>
            </w:r>
            <w:proofErr w:type="spellEnd"/>
            <w:r>
              <w:t xml:space="preserve"> in </w:t>
            </w:r>
            <w:r>
              <w:rPr>
                <w:i/>
              </w:rPr>
              <w:t xml:space="preserve">Civil Engineering </w:t>
            </w:r>
            <w:proofErr w:type="spellStart"/>
            <w:r>
              <w:t>and</w:t>
            </w:r>
            <w:proofErr w:type="spellEnd"/>
            <w:r>
              <w:t xml:space="preserve"> </w:t>
            </w:r>
            <w:proofErr w:type="spellStart"/>
            <w:r>
              <w:rPr>
                <w:i/>
              </w:rPr>
              <w:t>Environmental</w:t>
            </w:r>
            <w:proofErr w:type="spellEnd"/>
            <w:r>
              <w:rPr>
                <w:i/>
              </w:rPr>
              <w:t xml:space="preserve"> Civil Engineering</w:t>
            </w:r>
            <w:r>
              <w:t xml:space="preserve">, as </w:t>
            </w:r>
            <w:proofErr w:type="spellStart"/>
            <w:r>
              <w:t>well</w:t>
            </w:r>
            <w:proofErr w:type="spellEnd"/>
            <w:r>
              <w:t xml:space="preserve"> as </w:t>
            </w:r>
            <w:proofErr w:type="spellStart"/>
            <w:r>
              <w:t>for</w:t>
            </w:r>
            <w:proofErr w:type="spellEnd"/>
            <w:r>
              <w:t xml:space="preserve"> </w:t>
            </w:r>
            <w:proofErr w:type="spellStart"/>
            <w:r>
              <w:t>graduates</w:t>
            </w:r>
            <w:proofErr w:type="spellEnd"/>
            <w:r>
              <w:t xml:space="preserve"> </w:t>
            </w:r>
            <w:proofErr w:type="spellStart"/>
            <w:r>
              <w:t>of</w:t>
            </w:r>
            <w:proofErr w:type="spellEnd"/>
            <w:r>
              <w:t xml:space="preserve"> some </w:t>
            </w:r>
            <w:proofErr w:type="spellStart"/>
            <w:r>
              <w:t>o</w:t>
            </w:r>
            <w:r>
              <w:t>ther</w:t>
            </w:r>
            <w:proofErr w:type="spellEnd"/>
            <w:r>
              <w:t xml:space="preserve"> </w:t>
            </w:r>
            <w:proofErr w:type="spellStart"/>
            <w:r>
              <w:t>master</w:t>
            </w:r>
            <w:proofErr w:type="spellEnd"/>
            <w:r>
              <w:t xml:space="preserve"> </w:t>
            </w:r>
            <w:proofErr w:type="spellStart"/>
            <w:r>
              <w:t>studies</w:t>
            </w:r>
            <w:proofErr w:type="spellEnd"/>
            <w:r>
              <w:t xml:space="preserve"> (</w:t>
            </w:r>
            <w:proofErr w:type="spellStart"/>
            <w:r>
              <w:rPr>
                <w:i/>
              </w:rPr>
              <w:t>Geology</w:t>
            </w:r>
            <w:proofErr w:type="spellEnd"/>
            <w:r>
              <w:rPr>
                <w:i/>
              </w:rPr>
              <w:t xml:space="preserve">, </w:t>
            </w:r>
            <w:proofErr w:type="spellStart"/>
            <w:r>
              <w:rPr>
                <w:i/>
              </w:rPr>
              <w:t>Geography</w:t>
            </w:r>
            <w:proofErr w:type="spellEnd"/>
            <w:r>
              <w:t>,…).</w:t>
            </w:r>
          </w:p>
          <w:p w14:paraId="714CD334" w14:textId="77777777" w:rsidR="001D4D14" w:rsidRDefault="00AA117B">
            <w:r>
              <w:t xml:space="preserve">Module I: </w:t>
            </w:r>
            <w:proofErr w:type="spellStart"/>
            <w:r>
              <w:t>knowledge</w:t>
            </w:r>
            <w:proofErr w:type="spellEnd"/>
            <w:r>
              <w:t xml:space="preserve"> </w:t>
            </w:r>
            <w:proofErr w:type="spellStart"/>
            <w:r>
              <w:t>of</w:t>
            </w:r>
            <w:proofErr w:type="spellEnd"/>
            <w:r>
              <w:t xml:space="preserve"> </w:t>
            </w:r>
            <w:proofErr w:type="spellStart"/>
            <w:r>
              <w:t>the</w:t>
            </w:r>
            <w:proofErr w:type="spellEnd"/>
            <w:r>
              <w:t xml:space="preserve"> </w:t>
            </w:r>
            <w:proofErr w:type="spellStart"/>
            <w:r>
              <w:t>course</w:t>
            </w:r>
            <w:proofErr w:type="spellEnd"/>
            <w:r>
              <w:t xml:space="preserve"> on </w:t>
            </w:r>
            <w:proofErr w:type="spellStart"/>
            <w:r>
              <w:rPr>
                <w:i/>
              </w:rPr>
              <w:t>Hydrology</w:t>
            </w:r>
            <w:proofErr w:type="spellEnd"/>
            <w:r>
              <w:rPr>
                <w:i/>
              </w:rPr>
              <w:t xml:space="preserve"> I </w:t>
            </w:r>
            <w:proofErr w:type="spellStart"/>
            <w:r>
              <w:t>from</w:t>
            </w:r>
            <w:proofErr w:type="spellEnd"/>
            <w:r>
              <w:t xml:space="preserve"> </w:t>
            </w:r>
            <w:proofErr w:type="spellStart"/>
            <w:r>
              <w:t>the</w:t>
            </w:r>
            <w:proofErr w:type="spellEnd"/>
            <w:r>
              <w:t xml:space="preserve"> </w:t>
            </w:r>
            <w:proofErr w:type="spellStart"/>
            <w:r>
              <w:t>university</w:t>
            </w:r>
            <w:proofErr w:type="spellEnd"/>
            <w:r>
              <w:t xml:space="preserve"> </w:t>
            </w:r>
            <w:proofErr w:type="spellStart"/>
            <w:r>
              <w:t>studies</w:t>
            </w:r>
            <w:proofErr w:type="spellEnd"/>
            <w:r>
              <w:t xml:space="preserve"> in </w:t>
            </w:r>
            <w:r>
              <w:rPr>
                <w:i/>
              </w:rPr>
              <w:t>Civil Engineering</w:t>
            </w:r>
            <w:r>
              <w:t xml:space="preserve">, </w:t>
            </w:r>
            <w:proofErr w:type="spellStart"/>
            <w:r>
              <w:t>and</w:t>
            </w:r>
            <w:proofErr w:type="spellEnd"/>
            <w:r>
              <w:t xml:space="preserve"> </w:t>
            </w:r>
            <w:proofErr w:type="spellStart"/>
            <w:r>
              <w:t>knowledge</w:t>
            </w:r>
            <w:proofErr w:type="spellEnd"/>
            <w:r>
              <w:t xml:space="preserve"> </w:t>
            </w:r>
            <w:proofErr w:type="spellStart"/>
            <w:r>
              <w:t>of</w:t>
            </w:r>
            <w:proofErr w:type="spellEnd"/>
            <w:r>
              <w:t xml:space="preserve"> </w:t>
            </w:r>
            <w:proofErr w:type="spellStart"/>
            <w:r>
              <w:t>the</w:t>
            </w:r>
            <w:proofErr w:type="spellEnd"/>
            <w:r>
              <w:t xml:space="preserve"> </w:t>
            </w:r>
            <w:proofErr w:type="spellStart"/>
            <w:r>
              <w:t>course</w:t>
            </w:r>
            <w:proofErr w:type="spellEnd"/>
            <w:r>
              <w:t xml:space="preserve"> on </w:t>
            </w:r>
            <w:proofErr w:type="spellStart"/>
            <w:r>
              <w:rPr>
                <w:i/>
              </w:rPr>
              <w:t>Meteorology</w:t>
            </w:r>
            <w:proofErr w:type="spellEnd"/>
            <w:r>
              <w:rPr>
                <w:i/>
              </w:rPr>
              <w:t xml:space="preserve"> </w:t>
            </w:r>
            <w:proofErr w:type="spellStart"/>
            <w:r>
              <w:rPr>
                <w:i/>
              </w:rPr>
              <w:t>and</w:t>
            </w:r>
            <w:proofErr w:type="spellEnd"/>
            <w:r>
              <w:rPr>
                <w:i/>
              </w:rPr>
              <w:t xml:space="preserve"> </w:t>
            </w:r>
            <w:proofErr w:type="spellStart"/>
            <w:r>
              <w:rPr>
                <w:i/>
              </w:rPr>
              <w:t>hydrology</w:t>
            </w:r>
            <w:proofErr w:type="spellEnd"/>
            <w:r>
              <w:rPr>
                <w:i/>
              </w:rPr>
              <w:t xml:space="preserve"> </w:t>
            </w:r>
            <w:proofErr w:type="spellStart"/>
            <w:r>
              <w:t>from</w:t>
            </w:r>
            <w:proofErr w:type="spellEnd"/>
            <w:r>
              <w:t xml:space="preserve"> </w:t>
            </w:r>
            <w:proofErr w:type="spellStart"/>
            <w:r>
              <w:t>the</w:t>
            </w:r>
            <w:proofErr w:type="spellEnd"/>
            <w:r>
              <w:t xml:space="preserve"> </w:t>
            </w:r>
            <w:proofErr w:type="spellStart"/>
            <w:r>
              <w:t>master</w:t>
            </w:r>
            <w:proofErr w:type="spellEnd"/>
            <w:r>
              <w:t xml:space="preserve"> </w:t>
            </w:r>
            <w:proofErr w:type="spellStart"/>
            <w:r>
              <w:t>studies</w:t>
            </w:r>
            <w:proofErr w:type="spellEnd"/>
            <w:r>
              <w:t xml:space="preserve"> in </w:t>
            </w:r>
            <w:proofErr w:type="spellStart"/>
            <w:r>
              <w:rPr>
                <w:i/>
              </w:rPr>
              <w:t>Environmental</w:t>
            </w:r>
            <w:proofErr w:type="spellEnd"/>
            <w:r>
              <w:rPr>
                <w:i/>
              </w:rPr>
              <w:t xml:space="preserve"> Civil Engineering </w:t>
            </w:r>
            <w:proofErr w:type="spellStart"/>
            <w:r>
              <w:t>or</w:t>
            </w:r>
            <w:proofErr w:type="spellEnd"/>
            <w:r>
              <w:t xml:space="preserve"> </w:t>
            </w:r>
            <w:r>
              <w:rPr>
                <w:i/>
              </w:rPr>
              <w:t>Civil Engineering</w:t>
            </w:r>
            <w:r>
              <w:t xml:space="preserve">, </w:t>
            </w:r>
            <w:proofErr w:type="spellStart"/>
            <w:r>
              <w:t>or</w:t>
            </w:r>
            <w:proofErr w:type="spellEnd"/>
            <w:r>
              <w:t xml:space="preserve"> </w:t>
            </w:r>
            <w:proofErr w:type="spellStart"/>
            <w:r>
              <w:t>adequate</w:t>
            </w:r>
            <w:proofErr w:type="spellEnd"/>
            <w:r>
              <w:t xml:space="preserve"> </w:t>
            </w:r>
            <w:proofErr w:type="spellStart"/>
            <w:r>
              <w:t>knowledge</w:t>
            </w:r>
            <w:proofErr w:type="spellEnd"/>
            <w:r>
              <w:t>.</w:t>
            </w:r>
          </w:p>
          <w:p w14:paraId="2B4F619C" w14:textId="77777777" w:rsidR="001D4D14" w:rsidRDefault="00AA117B">
            <w:r>
              <w:lastRenderedPageBreak/>
              <w:t xml:space="preserve">Module II: </w:t>
            </w:r>
            <w:proofErr w:type="spellStart"/>
            <w:r>
              <w:t>knowledge</w:t>
            </w:r>
            <w:proofErr w:type="spellEnd"/>
            <w:r>
              <w:t xml:space="preserve"> </w:t>
            </w:r>
            <w:proofErr w:type="spellStart"/>
            <w:r>
              <w:t>of</w:t>
            </w:r>
            <w:proofErr w:type="spellEnd"/>
            <w:r>
              <w:t xml:space="preserve"> </w:t>
            </w:r>
            <w:proofErr w:type="spellStart"/>
            <w:r>
              <w:t>the</w:t>
            </w:r>
            <w:proofErr w:type="spellEnd"/>
            <w:r>
              <w:t xml:space="preserve"> </w:t>
            </w:r>
            <w:proofErr w:type="spellStart"/>
            <w:r>
              <w:t>course</w:t>
            </w:r>
            <w:proofErr w:type="spellEnd"/>
            <w:r>
              <w:t xml:space="preserve"> on </w:t>
            </w:r>
            <w:proofErr w:type="spellStart"/>
            <w:r>
              <w:rPr>
                <w:i/>
              </w:rPr>
              <w:t>River</w:t>
            </w:r>
            <w:proofErr w:type="spellEnd"/>
            <w:r>
              <w:rPr>
                <w:i/>
              </w:rPr>
              <w:t xml:space="preserve"> Engineering </w:t>
            </w:r>
            <w:proofErr w:type="spellStart"/>
            <w:r>
              <w:t>from</w:t>
            </w:r>
            <w:proofErr w:type="spellEnd"/>
            <w:r>
              <w:t xml:space="preserve"> </w:t>
            </w:r>
            <w:proofErr w:type="spellStart"/>
            <w:r>
              <w:t>the</w:t>
            </w:r>
            <w:proofErr w:type="spellEnd"/>
            <w:r>
              <w:t xml:space="preserve"> </w:t>
            </w:r>
            <w:proofErr w:type="spellStart"/>
            <w:r>
              <w:t>master</w:t>
            </w:r>
            <w:proofErr w:type="spellEnd"/>
            <w:r>
              <w:t xml:space="preserve"> </w:t>
            </w:r>
            <w:proofErr w:type="spellStart"/>
            <w:r>
              <w:t>studies</w:t>
            </w:r>
            <w:proofErr w:type="spellEnd"/>
            <w:r>
              <w:t xml:space="preserve"> in </w:t>
            </w:r>
            <w:proofErr w:type="spellStart"/>
            <w:r>
              <w:rPr>
                <w:i/>
              </w:rPr>
              <w:t>Environmental</w:t>
            </w:r>
            <w:proofErr w:type="spellEnd"/>
            <w:r>
              <w:rPr>
                <w:i/>
              </w:rPr>
              <w:t xml:space="preserve"> Civil Engineering </w:t>
            </w:r>
            <w:proofErr w:type="spellStart"/>
            <w:r>
              <w:t>or</w:t>
            </w:r>
            <w:proofErr w:type="spellEnd"/>
            <w:r>
              <w:t xml:space="preserve"> </w:t>
            </w:r>
            <w:r>
              <w:rPr>
                <w:i/>
              </w:rPr>
              <w:t>Civil Engineering</w:t>
            </w:r>
            <w:r>
              <w:t xml:space="preserve">, </w:t>
            </w:r>
            <w:proofErr w:type="spellStart"/>
            <w:r>
              <w:t>or</w:t>
            </w:r>
            <w:proofErr w:type="spellEnd"/>
            <w:r>
              <w:t xml:space="preserve"> </w:t>
            </w:r>
            <w:proofErr w:type="spellStart"/>
            <w:r>
              <w:t>adequate</w:t>
            </w:r>
            <w:proofErr w:type="spellEnd"/>
            <w:r>
              <w:t xml:space="preserve"> </w:t>
            </w:r>
            <w:proofErr w:type="spellStart"/>
            <w:r>
              <w:t>knowledge</w:t>
            </w:r>
            <w:proofErr w:type="spellEnd"/>
            <w:r>
              <w:t>.</w:t>
            </w:r>
          </w:p>
        </w:tc>
      </w:tr>
    </w:tbl>
    <w:p w14:paraId="51D8B9A4"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40C18D2E"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0256B35B" w14:textId="77777777" w:rsidR="001D4D14" w:rsidRDefault="00AA117B">
            <w:r>
              <w:t>Vsebina:</w:t>
            </w:r>
          </w:p>
        </w:tc>
        <w:tc>
          <w:tcPr>
            <w:tcW w:w="2500" w:type="pct"/>
          </w:tcPr>
          <w:p w14:paraId="532B5750" w14:textId="77777777" w:rsidR="001D4D14" w:rsidRDefault="00AA117B">
            <w:proofErr w:type="spellStart"/>
            <w:r>
              <w:t>Content</w:t>
            </w:r>
            <w:proofErr w:type="spellEnd"/>
            <w:r>
              <w:t xml:space="preserve"> </w:t>
            </w:r>
            <w:r>
              <w:t>(</w:t>
            </w:r>
            <w:proofErr w:type="spellStart"/>
            <w:r>
              <w:t>Syllabus</w:t>
            </w:r>
            <w:proofErr w:type="spellEnd"/>
            <w:r>
              <w:t xml:space="preserve"> </w:t>
            </w:r>
            <w:proofErr w:type="spellStart"/>
            <w:r>
              <w:t>outline</w:t>
            </w:r>
            <w:proofErr w:type="spellEnd"/>
            <w:r>
              <w:t>):</w:t>
            </w:r>
          </w:p>
        </w:tc>
      </w:tr>
      <w:tr w:rsidR="001D4D14" w14:paraId="0ADA0BC6" w14:textId="77777777">
        <w:tc>
          <w:tcPr>
            <w:tcW w:w="0" w:type="auto"/>
          </w:tcPr>
          <w:p w14:paraId="5C51E484" w14:textId="77777777" w:rsidR="001D4D14" w:rsidRDefault="00AA117B">
            <w:r>
              <w:rPr>
                <w:b/>
              </w:rPr>
              <w:t>MODUL I – HIDROMETEOROLOGIJA IN EROZIJA TAL</w:t>
            </w:r>
          </w:p>
          <w:p w14:paraId="4CB88EBE" w14:textId="77777777" w:rsidR="001D4D14" w:rsidRDefault="00AA117B">
            <w:r>
              <w:t>Meritve intenzitet padavin in kinetične energije dežja. Meritve površinskega spiranja zemljin. Modeliranje površinske erozije tal (empirične in procesno utemeljene metode). Posebnosti erozije</w:t>
            </w:r>
            <w:r>
              <w:t xml:space="preserve"> na kmetijskih površinah. Vzroki in delitev pobočnih masnih procesov. Modeliranje kamnitih in skalnatih podorov in </w:t>
            </w:r>
            <w:proofErr w:type="spellStart"/>
            <w:r>
              <w:t>drobirskih</w:t>
            </w:r>
            <w:proofErr w:type="spellEnd"/>
            <w:r>
              <w:t xml:space="preserve"> tokov. Zasnova in dimenzioniranje varstvenih ukrepov in objektov (5 ECTS).</w:t>
            </w:r>
          </w:p>
          <w:p w14:paraId="5F48F35A" w14:textId="77777777" w:rsidR="001D4D14" w:rsidRDefault="00AA117B">
            <w:r>
              <w:rPr>
                <w:b/>
              </w:rPr>
              <w:t>MODUL II – REČNA DINAMIKA IN MORFOLOGIJA</w:t>
            </w:r>
          </w:p>
          <w:p w14:paraId="0CACA5DB" w14:textId="77777777" w:rsidR="001D4D14" w:rsidRDefault="00AA117B">
            <w:r>
              <w:t xml:space="preserve">Osnove </w:t>
            </w:r>
            <w:proofErr w:type="spellStart"/>
            <w:r>
              <w:t>hidrome</w:t>
            </w:r>
            <w:r>
              <w:t>tričnih</w:t>
            </w:r>
            <w:proofErr w:type="spellEnd"/>
            <w:r>
              <w:t xml:space="preserve"> meritev s pregledom merilne tehnike in merilnih instrumentov. Terenske meritve pretočnih hitrosti, pretokov voda in pretočnih globin. Meritve koncentracij suspendiranih snovi, meritve zrnavosti suspendiranih snovi. Modeliranje fluvialnega transport</w:t>
            </w:r>
            <w:r>
              <w:t xml:space="preserve">a sedimentov (suspendiranih snovi, lebdečih plavin, </w:t>
            </w:r>
            <w:proofErr w:type="spellStart"/>
            <w:r>
              <w:t>rinjenih</w:t>
            </w:r>
            <w:proofErr w:type="spellEnd"/>
            <w:r>
              <w:t xml:space="preserve"> plavin). Osnove rečne morfologije. Stabilnost naravnih rečnih brežin. Prodna bilanca in ravnanje s sedimenti v povirjih, na odsekih vodotokov in na nivoju porečij. Zasnova in dimenzioniranje ured</w:t>
            </w:r>
            <w:r>
              <w:t>itvenih ukrepov in objektov (5 ECTS).</w:t>
            </w:r>
          </w:p>
        </w:tc>
        <w:tc>
          <w:tcPr>
            <w:tcW w:w="0" w:type="auto"/>
          </w:tcPr>
          <w:p w14:paraId="56637416" w14:textId="77777777" w:rsidR="001D4D14" w:rsidRDefault="00AA117B">
            <w:r>
              <w:rPr>
                <w:b/>
              </w:rPr>
              <w:t>MODULE I – HYDROMETEOROLOGY AND SOIL EROSION</w:t>
            </w:r>
          </w:p>
          <w:p w14:paraId="40694C4E" w14:textId="77777777" w:rsidR="001D4D14" w:rsidRDefault="00AA117B">
            <w:proofErr w:type="spellStart"/>
            <w:r>
              <w:t>Measurements</w:t>
            </w:r>
            <w:proofErr w:type="spellEnd"/>
            <w:r>
              <w:t xml:space="preserve"> </w:t>
            </w:r>
            <w:proofErr w:type="spellStart"/>
            <w:r>
              <w:t>of</w:t>
            </w:r>
            <w:proofErr w:type="spellEnd"/>
            <w:r>
              <w:t xml:space="preserve"> </w:t>
            </w:r>
            <w:proofErr w:type="spellStart"/>
            <w:r>
              <w:t>precipitation</w:t>
            </w:r>
            <w:proofErr w:type="spellEnd"/>
            <w:r>
              <w:t xml:space="preserve"> </w:t>
            </w:r>
            <w:proofErr w:type="spellStart"/>
            <w:r>
              <w:t>intensities</w:t>
            </w:r>
            <w:proofErr w:type="spellEnd"/>
            <w:r>
              <w:t xml:space="preserve"> </w:t>
            </w:r>
            <w:proofErr w:type="spellStart"/>
            <w:r>
              <w:t>and</w:t>
            </w:r>
            <w:proofErr w:type="spellEnd"/>
            <w:r>
              <w:t xml:space="preserve"> </w:t>
            </w:r>
            <w:proofErr w:type="spellStart"/>
            <w:r>
              <w:t>rain</w:t>
            </w:r>
            <w:proofErr w:type="spellEnd"/>
            <w:r>
              <w:t xml:space="preserve"> </w:t>
            </w:r>
            <w:proofErr w:type="spellStart"/>
            <w:r>
              <w:t>kinetic</w:t>
            </w:r>
            <w:proofErr w:type="spellEnd"/>
            <w:r>
              <w:t xml:space="preserve"> </w:t>
            </w:r>
            <w:proofErr w:type="spellStart"/>
            <w:r>
              <w:t>energy</w:t>
            </w:r>
            <w:proofErr w:type="spellEnd"/>
            <w:r>
              <w:t xml:space="preserve">. </w:t>
            </w:r>
            <w:proofErr w:type="spellStart"/>
            <w:r>
              <w:t>Measurements</w:t>
            </w:r>
            <w:proofErr w:type="spellEnd"/>
            <w:r>
              <w:t xml:space="preserve"> </w:t>
            </w:r>
            <w:proofErr w:type="spellStart"/>
            <w:r>
              <w:t>of</w:t>
            </w:r>
            <w:proofErr w:type="spellEnd"/>
            <w:r>
              <w:t xml:space="preserve"> </w:t>
            </w:r>
            <w:proofErr w:type="spellStart"/>
            <w:r>
              <w:t>surface</w:t>
            </w:r>
            <w:proofErr w:type="spellEnd"/>
            <w:r>
              <w:t xml:space="preserve"> </w:t>
            </w:r>
            <w:proofErr w:type="spellStart"/>
            <w:r>
              <w:t>soil</w:t>
            </w:r>
            <w:proofErr w:type="spellEnd"/>
            <w:r>
              <w:t xml:space="preserve"> </w:t>
            </w:r>
            <w:proofErr w:type="spellStart"/>
            <w:r>
              <w:t>erosion</w:t>
            </w:r>
            <w:proofErr w:type="spellEnd"/>
            <w:r>
              <w:t>.  </w:t>
            </w:r>
            <w:proofErr w:type="spellStart"/>
            <w:r>
              <w:t>Modelling</w:t>
            </w:r>
            <w:proofErr w:type="spellEnd"/>
            <w:r>
              <w:t xml:space="preserve"> </w:t>
            </w:r>
            <w:proofErr w:type="spellStart"/>
            <w:r>
              <w:t>of</w:t>
            </w:r>
            <w:proofErr w:type="spellEnd"/>
            <w:r>
              <w:t xml:space="preserve"> </w:t>
            </w:r>
            <w:proofErr w:type="spellStart"/>
            <w:r>
              <w:t>surface</w:t>
            </w:r>
            <w:proofErr w:type="spellEnd"/>
            <w:r>
              <w:t xml:space="preserve"> </w:t>
            </w:r>
            <w:proofErr w:type="spellStart"/>
            <w:r>
              <w:t>soil</w:t>
            </w:r>
            <w:proofErr w:type="spellEnd"/>
            <w:r>
              <w:t xml:space="preserve"> </w:t>
            </w:r>
            <w:proofErr w:type="spellStart"/>
            <w:r>
              <w:t>erosion</w:t>
            </w:r>
            <w:proofErr w:type="spellEnd"/>
            <w:r>
              <w:t xml:space="preserve"> (</w:t>
            </w:r>
            <w:proofErr w:type="spellStart"/>
            <w:r>
              <w:t>empirical</w:t>
            </w:r>
            <w:proofErr w:type="spellEnd"/>
            <w:r>
              <w:t xml:space="preserve"> </w:t>
            </w:r>
            <w:proofErr w:type="spellStart"/>
            <w:r>
              <w:t>and</w:t>
            </w:r>
            <w:proofErr w:type="spellEnd"/>
            <w:r>
              <w:t xml:space="preserve"> </w:t>
            </w:r>
            <w:proofErr w:type="spellStart"/>
            <w:r>
              <w:t>process-based</w:t>
            </w:r>
            <w:proofErr w:type="spellEnd"/>
            <w:r>
              <w:t xml:space="preserve"> </w:t>
            </w:r>
            <w:proofErr w:type="spellStart"/>
            <w:r>
              <w:t>methods</w:t>
            </w:r>
            <w:proofErr w:type="spellEnd"/>
            <w:r>
              <w:t>).</w:t>
            </w:r>
          </w:p>
          <w:p w14:paraId="22A11DC9" w14:textId="77777777" w:rsidR="001D4D14" w:rsidRDefault="00AA117B">
            <w:proofErr w:type="spellStart"/>
            <w:r>
              <w:t>Pecularities</w:t>
            </w:r>
            <w:proofErr w:type="spellEnd"/>
            <w:r>
              <w:t xml:space="preserve"> </w:t>
            </w:r>
            <w:proofErr w:type="spellStart"/>
            <w:r>
              <w:t>of</w:t>
            </w:r>
            <w:proofErr w:type="spellEnd"/>
            <w:r>
              <w:t xml:space="preserve"> </w:t>
            </w:r>
            <w:proofErr w:type="spellStart"/>
            <w:r>
              <w:t>soil</w:t>
            </w:r>
            <w:proofErr w:type="spellEnd"/>
            <w:r>
              <w:t xml:space="preserve"> </w:t>
            </w:r>
            <w:proofErr w:type="spellStart"/>
            <w:r>
              <w:t>erosion</w:t>
            </w:r>
            <w:proofErr w:type="spellEnd"/>
            <w:r>
              <w:t xml:space="preserve"> on </w:t>
            </w:r>
            <w:proofErr w:type="spellStart"/>
            <w:r>
              <w:t>agricultural</w:t>
            </w:r>
            <w:proofErr w:type="spellEnd"/>
            <w:r>
              <w:t xml:space="preserve"> </w:t>
            </w:r>
            <w:proofErr w:type="spellStart"/>
            <w:r>
              <w:t>land</w:t>
            </w:r>
            <w:proofErr w:type="spellEnd"/>
            <w:r>
              <w:t xml:space="preserve">. </w:t>
            </w:r>
            <w:proofErr w:type="spellStart"/>
            <w:r>
              <w:t>Causes</w:t>
            </w:r>
            <w:proofErr w:type="spellEnd"/>
            <w:r>
              <w:t xml:space="preserve"> </w:t>
            </w:r>
            <w:proofErr w:type="spellStart"/>
            <w:r>
              <w:t>and</w:t>
            </w:r>
            <w:proofErr w:type="spellEnd"/>
            <w:r>
              <w:t xml:space="preserve"> </w:t>
            </w:r>
            <w:proofErr w:type="spellStart"/>
            <w:r>
              <w:t>division</w:t>
            </w:r>
            <w:proofErr w:type="spellEnd"/>
            <w:r>
              <w:t xml:space="preserve"> </w:t>
            </w:r>
            <w:proofErr w:type="spellStart"/>
            <w:r>
              <w:t>of</w:t>
            </w:r>
            <w:proofErr w:type="spellEnd"/>
            <w:r>
              <w:t xml:space="preserve"> slo</w:t>
            </w:r>
            <w:r>
              <w:t xml:space="preserve">pe </w:t>
            </w:r>
            <w:proofErr w:type="spellStart"/>
            <w:r>
              <w:t>mass</w:t>
            </w:r>
            <w:proofErr w:type="spellEnd"/>
            <w:r>
              <w:t xml:space="preserve"> </w:t>
            </w:r>
            <w:proofErr w:type="spellStart"/>
            <w:r>
              <w:t>processes</w:t>
            </w:r>
            <w:proofErr w:type="spellEnd"/>
            <w:r>
              <w:t xml:space="preserve">. </w:t>
            </w:r>
            <w:proofErr w:type="spellStart"/>
            <w:r>
              <w:t>Modelling</w:t>
            </w:r>
            <w:proofErr w:type="spellEnd"/>
            <w:r>
              <w:t xml:space="preserve"> </w:t>
            </w:r>
            <w:proofErr w:type="spellStart"/>
            <w:r>
              <w:t>of</w:t>
            </w:r>
            <w:proofErr w:type="spellEnd"/>
            <w:r>
              <w:t xml:space="preserve"> </w:t>
            </w:r>
            <w:proofErr w:type="spellStart"/>
            <w:r>
              <w:t>stonefalls</w:t>
            </w:r>
            <w:proofErr w:type="spellEnd"/>
            <w:r>
              <w:t xml:space="preserve">, </w:t>
            </w:r>
            <w:proofErr w:type="spellStart"/>
            <w:r>
              <w:t>rockfalls</w:t>
            </w:r>
            <w:proofErr w:type="spellEnd"/>
            <w:r>
              <w:t xml:space="preserve">, </w:t>
            </w:r>
            <w:proofErr w:type="spellStart"/>
            <w:r>
              <w:t>and</w:t>
            </w:r>
            <w:proofErr w:type="spellEnd"/>
            <w:r>
              <w:t xml:space="preserve"> </w:t>
            </w:r>
            <w:proofErr w:type="spellStart"/>
            <w:r>
              <w:t>debris</w:t>
            </w:r>
            <w:proofErr w:type="spellEnd"/>
            <w:r>
              <w:t xml:space="preserve"> </w:t>
            </w:r>
            <w:proofErr w:type="spellStart"/>
            <w:r>
              <w:t>flows</w:t>
            </w:r>
            <w:proofErr w:type="spellEnd"/>
            <w:r>
              <w:t xml:space="preserve">. </w:t>
            </w:r>
            <w:proofErr w:type="spellStart"/>
            <w:r>
              <w:t>Basic</w:t>
            </w:r>
            <w:proofErr w:type="spellEnd"/>
            <w:r>
              <w:t xml:space="preserve"> plan </w:t>
            </w:r>
            <w:proofErr w:type="spellStart"/>
            <w:r>
              <w:t>and</w:t>
            </w:r>
            <w:proofErr w:type="spellEnd"/>
            <w:r>
              <w:t xml:space="preserve"> design </w:t>
            </w:r>
            <w:proofErr w:type="spellStart"/>
            <w:r>
              <w:t>of</w:t>
            </w:r>
            <w:proofErr w:type="spellEnd"/>
            <w:r>
              <w:t xml:space="preserve"> </w:t>
            </w:r>
            <w:proofErr w:type="spellStart"/>
            <w:r>
              <w:t>protective</w:t>
            </w:r>
            <w:proofErr w:type="spellEnd"/>
            <w:r>
              <w:t xml:space="preserve"> </w:t>
            </w:r>
            <w:proofErr w:type="spellStart"/>
            <w:r>
              <w:t>measures</w:t>
            </w:r>
            <w:proofErr w:type="spellEnd"/>
            <w:r>
              <w:t xml:space="preserve"> </w:t>
            </w:r>
            <w:proofErr w:type="spellStart"/>
            <w:r>
              <w:t>and</w:t>
            </w:r>
            <w:proofErr w:type="spellEnd"/>
            <w:r>
              <w:t xml:space="preserve"> </w:t>
            </w:r>
            <w:proofErr w:type="spellStart"/>
            <w:r>
              <w:t>structures</w:t>
            </w:r>
            <w:proofErr w:type="spellEnd"/>
            <w:r>
              <w:t xml:space="preserve"> (5 ECTS).</w:t>
            </w:r>
          </w:p>
          <w:p w14:paraId="1A006C82" w14:textId="77777777" w:rsidR="001D4D14" w:rsidRDefault="00AA117B">
            <w:r>
              <w:rPr>
                <w:b/>
              </w:rPr>
              <w:t>MODULE II – RIVER DYNAMICS AND MORPHOLOGY</w:t>
            </w:r>
          </w:p>
          <w:p w14:paraId="1D4F6B74" w14:textId="77777777" w:rsidR="001D4D14" w:rsidRDefault="00AA117B">
            <w:proofErr w:type="spellStart"/>
            <w:r>
              <w:t>Principles</w:t>
            </w:r>
            <w:proofErr w:type="spellEnd"/>
            <w:r>
              <w:t xml:space="preserve"> </w:t>
            </w:r>
            <w:proofErr w:type="spellStart"/>
            <w:r>
              <w:t>of</w:t>
            </w:r>
            <w:proofErr w:type="spellEnd"/>
            <w:r>
              <w:t xml:space="preserve"> </w:t>
            </w:r>
            <w:proofErr w:type="spellStart"/>
            <w:r>
              <w:t>hydrometric</w:t>
            </w:r>
            <w:proofErr w:type="spellEnd"/>
            <w:r>
              <w:t xml:space="preserve"> </w:t>
            </w:r>
            <w:proofErr w:type="spellStart"/>
            <w:r>
              <w:t>measurements</w:t>
            </w:r>
            <w:proofErr w:type="spellEnd"/>
            <w:r>
              <w:t xml:space="preserve"> </w:t>
            </w:r>
            <w:proofErr w:type="spellStart"/>
            <w:r>
              <w:t>with</w:t>
            </w:r>
            <w:proofErr w:type="spellEnd"/>
            <w:r>
              <w:t xml:space="preserve"> </w:t>
            </w:r>
            <w:proofErr w:type="spellStart"/>
            <w:r>
              <w:t>an</w:t>
            </w:r>
            <w:proofErr w:type="spellEnd"/>
            <w:r>
              <w:t xml:space="preserve"> </w:t>
            </w:r>
            <w:proofErr w:type="spellStart"/>
            <w:r>
              <w:t>overview</w:t>
            </w:r>
            <w:proofErr w:type="spellEnd"/>
            <w:r>
              <w:t xml:space="preserve"> </w:t>
            </w:r>
            <w:proofErr w:type="spellStart"/>
            <w:r>
              <w:t>of</w:t>
            </w:r>
            <w:proofErr w:type="spellEnd"/>
            <w:r>
              <w:t xml:space="preserve"> </w:t>
            </w:r>
            <w:proofErr w:type="spellStart"/>
            <w:r>
              <w:t>measuring</w:t>
            </w:r>
            <w:proofErr w:type="spellEnd"/>
            <w:r>
              <w:t xml:space="preserve"> </w:t>
            </w:r>
            <w:proofErr w:type="spellStart"/>
            <w:r>
              <w:t>te</w:t>
            </w:r>
            <w:r>
              <w:t>chniques</w:t>
            </w:r>
            <w:proofErr w:type="spellEnd"/>
            <w:r>
              <w:t xml:space="preserve"> </w:t>
            </w:r>
            <w:proofErr w:type="spellStart"/>
            <w:r>
              <w:t>and</w:t>
            </w:r>
            <w:proofErr w:type="spellEnd"/>
            <w:r>
              <w:t xml:space="preserve"> </w:t>
            </w:r>
            <w:proofErr w:type="spellStart"/>
            <w:r>
              <w:t>measuring</w:t>
            </w:r>
            <w:proofErr w:type="spellEnd"/>
            <w:r>
              <w:t xml:space="preserve"> </w:t>
            </w:r>
            <w:proofErr w:type="spellStart"/>
            <w:r>
              <w:t>instruments</w:t>
            </w:r>
            <w:proofErr w:type="spellEnd"/>
            <w:r>
              <w:t xml:space="preserve">. </w:t>
            </w:r>
            <w:proofErr w:type="spellStart"/>
            <w:r>
              <w:t>Field</w:t>
            </w:r>
            <w:proofErr w:type="spellEnd"/>
            <w:r>
              <w:t xml:space="preserve"> </w:t>
            </w:r>
            <w:proofErr w:type="spellStart"/>
            <w:r>
              <w:t>measurements</w:t>
            </w:r>
            <w:proofErr w:type="spellEnd"/>
            <w:r>
              <w:t xml:space="preserve"> </w:t>
            </w:r>
            <w:proofErr w:type="spellStart"/>
            <w:r>
              <w:t>of</w:t>
            </w:r>
            <w:proofErr w:type="spellEnd"/>
            <w:r>
              <w:t xml:space="preserve"> </w:t>
            </w:r>
            <w:proofErr w:type="spellStart"/>
            <w:r>
              <w:t>flow</w:t>
            </w:r>
            <w:proofErr w:type="spellEnd"/>
            <w:r>
              <w:t xml:space="preserve"> </w:t>
            </w:r>
            <w:proofErr w:type="spellStart"/>
            <w:r>
              <w:t>velocities</w:t>
            </w:r>
            <w:proofErr w:type="spellEnd"/>
            <w:r>
              <w:t xml:space="preserve">, </w:t>
            </w:r>
            <w:proofErr w:type="spellStart"/>
            <w:r>
              <w:t>water</w:t>
            </w:r>
            <w:proofErr w:type="spellEnd"/>
            <w:r>
              <w:t xml:space="preserve"> </w:t>
            </w:r>
            <w:proofErr w:type="spellStart"/>
            <w:r>
              <w:t>discharges</w:t>
            </w:r>
            <w:proofErr w:type="spellEnd"/>
            <w:r>
              <w:t xml:space="preserve">, </w:t>
            </w:r>
            <w:proofErr w:type="spellStart"/>
            <w:r>
              <w:t>and</w:t>
            </w:r>
            <w:proofErr w:type="spellEnd"/>
            <w:r>
              <w:t xml:space="preserve"> </w:t>
            </w:r>
            <w:proofErr w:type="spellStart"/>
            <w:r>
              <w:t>water</w:t>
            </w:r>
            <w:proofErr w:type="spellEnd"/>
            <w:r>
              <w:t xml:space="preserve"> </w:t>
            </w:r>
            <w:proofErr w:type="spellStart"/>
            <w:r>
              <w:t>depths</w:t>
            </w:r>
            <w:proofErr w:type="spellEnd"/>
            <w:r>
              <w:t xml:space="preserve">. </w:t>
            </w:r>
            <w:proofErr w:type="spellStart"/>
            <w:r>
              <w:t>Measurements</w:t>
            </w:r>
            <w:proofErr w:type="spellEnd"/>
            <w:r>
              <w:t xml:space="preserve"> </w:t>
            </w:r>
            <w:proofErr w:type="spellStart"/>
            <w:r>
              <w:t>of</w:t>
            </w:r>
            <w:proofErr w:type="spellEnd"/>
            <w:r>
              <w:t xml:space="preserve"> </w:t>
            </w:r>
            <w:proofErr w:type="spellStart"/>
            <w:r>
              <w:t>suspended</w:t>
            </w:r>
            <w:proofErr w:type="spellEnd"/>
            <w:r>
              <w:t xml:space="preserve"> </w:t>
            </w:r>
            <w:proofErr w:type="spellStart"/>
            <w:r>
              <w:t>solid</w:t>
            </w:r>
            <w:proofErr w:type="spellEnd"/>
            <w:r>
              <w:t xml:space="preserve"> </w:t>
            </w:r>
            <w:proofErr w:type="spellStart"/>
            <w:r>
              <w:t>concentrations</w:t>
            </w:r>
            <w:proofErr w:type="spellEnd"/>
            <w:r>
              <w:t xml:space="preserve">, </w:t>
            </w:r>
            <w:proofErr w:type="spellStart"/>
            <w:r>
              <w:t>measurements</w:t>
            </w:r>
            <w:proofErr w:type="spellEnd"/>
            <w:r>
              <w:t xml:space="preserve"> </w:t>
            </w:r>
            <w:proofErr w:type="spellStart"/>
            <w:r>
              <w:t>of</w:t>
            </w:r>
            <w:proofErr w:type="spellEnd"/>
            <w:r>
              <w:t xml:space="preserve"> </w:t>
            </w:r>
            <w:proofErr w:type="spellStart"/>
            <w:r>
              <w:t>suspended</w:t>
            </w:r>
            <w:proofErr w:type="spellEnd"/>
            <w:r>
              <w:t xml:space="preserve"> </w:t>
            </w:r>
            <w:proofErr w:type="spellStart"/>
            <w:r>
              <w:t>solid</w:t>
            </w:r>
            <w:proofErr w:type="spellEnd"/>
            <w:r>
              <w:t xml:space="preserve"> </w:t>
            </w:r>
            <w:proofErr w:type="spellStart"/>
            <w:r>
              <w:t>granularity</w:t>
            </w:r>
            <w:proofErr w:type="spellEnd"/>
            <w:r>
              <w:t xml:space="preserve">. </w:t>
            </w:r>
            <w:proofErr w:type="spellStart"/>
            <w:r>
              <w:t>Modelling</w:t>
            </w:r>
            <w:proofErr w:type="spellEnd"/>
            <w:r>
              <w:t xml:space="preserve"> </w:t>
            </w:r>
            <w:proofErr w:type="spellStart"/>
            <w:r>
              <w:t>of</w:t>
            </w:r>
            <w:proofErr w:type="spellEnd"/>
            <w:r>
              <w:t xml:space="preserve"> </w:t>
            </w:r>
            <w:proofErr w:type="spellStart"/>
            <w:r>
              <w:t>fluvial</w:t>
            </w:r>
            <w:proofErr w:type="spellEnd"/>
            <w:r>
              <w:t xml:space="preserve"> sediment transport (</w:t>
            </w:r>
            <w:proofErr w:type="spellStart"/>
            <w:r>
              <w:t>suspended</w:t>
            </w:r>
            <w:proofErr w:type="spellEnd"/>
            <w:r>
              <w:t xml:space="preserve"> </w:t>
            </w:r>
            <w:proofErr w:type="spellStart"/>
            <w:r>
              <w:t>l</w:t>
            </w:r>
            <w:r>
              <w:t>oad</w:t>
            </w:r>
            <w:proofErr w:type="spellEnd"/>
            <w:r>
              <w:t xml:space="preserve">, bed </w:t>
            </w:r>
            <w:proofErr w:type="spellStart"/>
            <w:r>
              <w:t>load</w:t>
            </w:r>
            <w:proofErr w:type="spellEnd"/>
            <w:r>
              <w:t xml:space="preserve">). </w:t>
            </w:r>
            <w:proofErr w:type="spellStart"/>
            <w:r>
              <w:t>Principles</w:t>
            </w:r>
            <w:proofErr w:type="spellEnd"/>
            <w:r>
              <w:t xml:space="preserve"> </w:t>
            </w:r>
            <w:proofErr w:type="spellStart"/>
            <w:r>
              <w:t>of</w:t>
            </w:r>
            <w:proofErr w:type="spellEnd"/>
            <w:r>
              <w:t xml:space="preserve"> </w:t>
            </w:r>
            <w:proofErr w:type="spellStart"/>
            <w:r>
              <w:t>river</w:t>
            </w:r>
            <w:proofErr w:type="spellEnd"/>
            <w:r>
              <w:t xml:space="preserve"> </w:t>
            </w:r>
            <w:proofErr w:type="spellStart"/>
            <w:r>
              <w:t>morphology</w:t>
            </w:r>
            <w:proofErr w:type="spellEnd"/>
            <w:r>
              <w:t xml:space="preserve">. </w:t>
            </w:r>
            <w:proofErr w:type="spellStart"/>
            <w:r>
              <w:t>Stability</w:t>
            </w:r>
            <w:proofErr w:type="spellEnd"/>
            <w:r>
              <w:t xml:space="preserve"> </w:t>
            </w:r>
            <w:proofErr w:type="spellStart"/>
            <w:r>
              <w:t>of</w:t>
            </w:r>
            <w:proofErr w:type="spellEnd"/>
            <w:r>
              <w:t xml:space="preserve"> </w:t>
            </w:r>
            <w:proofErr w:type="spellStart"/>
            <w:r>
              <w:t>natural</w:t>
            </w:r>
            <w:proofErr w:type="spellEnd"/>
            <w:r>
              <w:t xml:space="preserve"> </w:t>
            </w:r>
            <w:proofErr w:type="spellStart"/>
            <w:r>
              <w:t>river</w:t>
            </w:r>
            <w:proofErr w:type="spellEnd"/>
            <w:r>
              <w:t xml:space="preserve"> </w:t>
            </w:r>
            <w:proofErr w:type="spellStart"/>
            <w:r>
              <w:t>banks</w:t>
            </w:r>
            <w:proofErr w:type="spellEnd"/>
            <w:r>
              <w:t xml:space="preserve">. Sediment balance </w:t>
            </w:r>
            <w:proofErr w:type="spellStart"/>
            <w:r>
              <w:t>and</w:t>
            </w:r>
            <w:proofErr w:type="spellEnd"/>
            <w:r>
              <w:t xml:space="preserve"> sediment management in </w:t>
            </w:r>
            <w:proofErr w:type="spellStart"/>
            <w:r>
              <w:t>headwaters</w:t>
            </w:r>
            <w:proofErr w:type="spellEnd"/>
            <w:r>
              <w:t xml:space="preserve">, in </w:t>
            </w:r>
            <w:proofErr w:type="spellStart"/>
            <w:r>
              <w:t>river</w:t>
            </w:r>
            <w:proofErr w:type="spellEnd"/>
            <w:r>
              <w:t xml:space="preserve"> </w:t>
            </w:r>
            <w:proofErr w:type="spellStart"/>
            <w:r>
              <w:t>reaches</w:t>
            </w:r>
            <w:proofErr w:type="spellEnd"/>
            <w:r>
              <w:t xml:space="preserve">, </w:t>
            </w:r>
            <w:proofErr w:type="spellStart"/>
            <w:r>
              <w:t>and</w:t>
            </w:r>
            <w:proofErr w:type="spellEnd"/>
            <w:r>
              <w:t xml:space="preserve"> in </w:t>
            </w:r>
            <w:proofErr w:type="spellStart"/>
            <w:r>
              <w:t>river</w:t>
            </w:r>
            <w:proofErr w:type="spellEnd"/>
            <w:r>
              <w:t xml:space="preserve"> </w:t>
            </w:r>
            <w:proofErr w:type="spellStart"/>
            <w:r>
              <w:t>basins</w:t>
            </w:r>
            <w:proofErr w:type="spellEnd"/>
            <w:r>
              <w:t xml:space="preserve">. </w:t>
            </w:r>
            <w:proofErr w:type="spellStart"/>
            <w:r>
              <w:t>Basic</w:t>
            </w:r>
            <w:proofErr w:type="spellEnd"/>
            <w:r>
              <w:t xml:space="preserve"> plan </w:t>
            </w:r>
            <w:proofErr w:type="spellStart"/>
            <w:r>
              <w:t>and</w:t>
            </w:r>
            <w:proofErr w:type="spellEnd"/>
            <w:r>
              <w:t xml:space="preserve"> design </w:t>
            </w:r>
            <w:proofErr w:type="spellStart"/>
            <w:r>
              <w:t>of</w:t>
            </w:r>
            <w:proofErr w:type="spellEnd"/>
            <w:r>
              <w:t xml:space="preserve"> </w:t>
            </w:r>
            <w:proofErr w:type="spellStart"/>
            <w:r>
              <w:t>protective</w:t>
            </w:r>
            <w:proofErr w:type="spellEnd"/>
            <w:r>
              <w:t xml:space="preserve"> </w:t>
            </w:r>
            <w:proofErr w:type="spellStart"/>
            <w:r>
              <w:t>measures</w:t>
            </w:r>
            <w:proofErr w:type="spellEnd"/>
            <w:r>
              <w:t xml:space="preserve"> </w:t>
            </w:r>
            <w:proofErr w:type="spellStart"/>
            <w:r>
              <w:t>and</w:t>
            </w:r>
            <w:proofErr w:type="spellEnd"/>
            <w:r>
              <w:t xml:space="preserve"> </w:t>
            </w:r>
            <w:proofErr w:type="spellStart"/>
            <w:r>
              <w:t>structures</w:t>
            </w:r>
            <w:proofErr w:type="spellEnd"/>
            <w:r>
              <w:t xml:space="preserve"> (5 ECTS).</w:t>
            </w:r>
          </w:p>
        </w:tc>
      </w:tr>
    </w:tbl>
    <w:p w14:paraId="6A025B1B" w14:textId="77777777" w:rsidR="001D4D14" w:rsidRDefault="001D4D14"/>
    <w:tbl>
      <w:tblPr>
        <w:tblStyle w:val="DefaultTable"/>
        <w:tblW w:w="5000" w:type="pct"/>
        <w:tblLook w:val="04A0" w:firstRow="1" w:lastRow="0" w:firstColumn="1" w:lastColumn="0" w:noHBand="0" w:noVBand="1"/>
      </w:tblPr>
      <w:tblGrid>
        <w:gridCol w:w="9638"/>
      </w:tblGrid>
      <w:tr w:rsidR="001D4D14" w14:paraId="54E14157"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776E1324" w14:textId="77777777" w:rsidR="001D4D14" w:rsidRDefault="00AA117B">
            <w:r>
              <w:t>Temeljn</w:t>
            </w:r>
            <w:r>
              <w:t>a literatura in viri/</w:t>
            </w:r>
            <w:proofErr w:type="spellStart"/>
            <w:r>
              <w:t>Readings</w:t>
            </w:r>
            <w:proofErr w:type="spellEnd"/>
            <w:r>
              <w:t>:</w:t>
            </w:r>
          </w:p>
        </w:tc>
      </w:tr>
      <w:tr w:rsidR="001D4D14" w14:paraId="42292EB3" w14:textId="77777777">
        <w:tc>
          <w:tcPr>
            <w:tcW w:w="0" w:type="auto"/>
          </w:tcPr>
          <w:p w14:paraId="60948AC8" w14:textId="77777777" w:rsidR="001D4D14" w:rsidRDefault="00AA117B">
            <w:r>
              <w:rPr>
                <w:b/>
              </w:rPr>
              <w:t xml:space="preserve">Knjižni viri (izbrana poglavja) / </w:t>
            </w:r>
            <w:proofErr w:type="spellStart"/>
            <w:r>
              <w:rPr>
                <w:b/>
              </w:rPr>
              <w:t>Printed</w:t>
            </w:r>
            <w:proofErr w:type="spellEnd"/>
            <w:r>
              <w:rPr>
                <w:b/>
              </w:rPr>
              <w:t xml:space="preserve"> </w:t>
            </w:r>
            <w:proofErr w:type="spellStart"/>
            <w:r>
              <w:rPr>
                <w:b/>
              </w:rPr>
              <w:t>sources</w:t>
            </w:r>
            <w:proofErr w:type="spellEnd"/>
            <w:r>
              <w:rPr>
                <w:b/>
              </w:rPr>
              <w:t xml:space="preserve"> (</w:t>
            </w:r>
            <w:proofErr w:type="spellStart"/>
            <w:r>
              <w:rPr>
                <w:b/>
              </w:rPr>
              <w:t>selected</w:t>
            </w:r>
            <w:proofErr w:type="spellEnd"/>
            <w:r>
              <w:rPr>
                <w:b/>
              </w:rPr>
              <w:t xml:space="preserve"> </w:t>
            </w:r>
            <w:proofErr w:type="spellStart"/>
            <w:r>
              <w:rPr>
                <w:b/>
              </w:rPr>
              <w:t>contents</w:t>
            </w:r>
            <w:proofErr w:type="spellEnd"/>
            <w:r>
              <w:rPr>
                <w:b/>
              </w:rPr>
              <w:t>):</w:t>
            </w:r>
          </w:p>
          <w:p w14:paraId="3D9D153D" w14:textId="77777777" w:rsidR="001D4D14" w:rsidRDefault="00AA117B">
            <w:r>
              <w:t xml:space="preserve">- </w:t>
            </w:r>
            <w:proofErr w:type="spellStart"/>
            <w:r>
              <w:t>Allen</w:t>
            </w:r>
            <w:proofErr w:type="spellEnd"/>
            <w:r>
              <w:t xml:space="preserve">, P.A. (2017). Sediment </w:t>
            </w:r>
            <w:proofErr w:type="spellStart"/>
            <w:r>
              <w:t>Routing</w:t>
            </w:r>
            <w:proofErr w:type="spellEnd"/>
            <w:r>
              <w:t xml:space="preserve"> </w:t>
            </w:r>
            <w:proofErr w:type="spellStart"/>
            <w:r>
              <w:t>Systems</w:t>
            </w:r>
            <w:proofErr w:type="spellEnd"/>
            <w:r>
              <w:t xml:space="preserve"> – </w:t>
            </w:r>
            <w:proofErr w:type="spellStart"/>
            <w:r>
              <w:t>The</w:t>
            </w:r>
            <w:proofErr w:type="spellEnd"/>
            <w:r>
              <w:t xml:space="preserve"> Fate </w:t>
            </w:r>
            <w:proofErr w:type="spellStart"/>
            <w:r>
              <w:t>of</w:t>
            </w:r>
            <w:proofErr w:type="spellEnd"/>
            <w:r>
              <w:t xml:space="preserve"> Sediment </w:t>
            </w:r>
            <w:proofErr w:type="spellStart"/>
            <w:r>
              <w:t>from</w:t>
            </w:r>
            <w:proofErr w:type="spellEnd"/>
            <w:r>
              <w:t xml:space="preserve"> </w:t>
            </w:r>
            <w:proofErr w:type="spellStart"/>
            <w:r>
              <w:t>Source</w:t>
            </w:r>
            <w:proofErr w:type="spellEnd"/>
            <w:r>
              <w:t xml:space="preserve"> to </w:t>
            </w:r>
            <w:proofErr w:type="spellStart"/>
            <w:r>
              <w:t>Sink</w:t>
            </w:r>
            <w:proofErr w:type="spellEnd"/>
            <w:r>
              <w:t xml:space="preserve">. Cambridge </w:t>
            </w:r>
            <w:proofErr w:type="spellStart"/>
            <w:r>
              <w:t>University</w:t>
            </w:r>
            <w:proofErr w:type="spellEnd"/>
            <w:r>
              <w:t xml:space="preserve"> </w:t>
            </w:r>
            <w:proofErr w:type="spellStart"/>
            <w:r>
              <w:t>Press</w:t>
            </w:r>
            <w:proofErr w:type="spellEnd"/>
            <w:r>
              <w:t>, 407 p.</w:t>
            </w:r>
          </w:p>
          <w:p w14:paraId="4E44A54B" w14:textId="77777777" w:rsidR="001D4D14" w:rsidRDefault="00AA117B">
            <w:r>
              <w:t xml:space="preserve">-  </w:t>
            </w:r>
            <w:proofErr w:type="spellStart"/>
            <w:r>
              <w:t>Boardman</w:t>
            </w:r>
            <w:proofErr w:type="spellEnd"/>
            <w:r>
              <w:t xml:space="preserve">, J., </w:t>
            </w:r>
            <w:proofErr w:type="spellStart"/>
            <w:r>
              <w:t>Poesen</w:t>
            </w:r>
            <w:proofErr w:type="spellEnd"/>
            <w:r>
              <w:t>, J. (</w:t>
            </w:r>
            <w:proofErr w:type="spellStart"/>
            <w:r>
              <w:t>Eds</w:t>
            </w:r>
            <w:proofErr w:type="spellEnd"/>
            <w:r>
              <w:t xml:space="preserve">.) (2006). </w:t>
            </w:r>
            <w:proofErr w:type="spellStart"/>
            <w:r>
              <w:t>Soil</w:t>
            </w:r>
            <w:proofErr w:type="spellEnd"/>
            <w:r>
              <w:t xml:space="preserve"> </w:t>
            </w:r>
            <w:proofErr w:type="spellStart"/>
            <w:r>
              <w:t>Erosion</w:t>
            </w:r>
            <w:proofErr w:type="spellEnd"/>
            <w:r>
              <w:t xml:space="preserve"> in </w:t>
            </w:r>
            <w:proofErr w:type="spellStart"/>
            <w:r>
              <w:t>Europe</w:t>
            </w:r>
            <w:proofErr w:type="spellEnd"/>
            <w:r>
              <w:t xml:space="preserve">. John </w:t>
            </w:r>
            <w:proofErr w:type="spellStart"/>
            <w:r>
              <w:t>Wiley</w:t>
            </w:r>
            <w:proofErr w:type="spellEnd"/>
            <w:r>
              <w:t xml:space="preserve"> &amp; </w:t>
            </w:r>
            <w:proofErr w:type="spellStart"/>
            <w:r>
              <w:t>Sons</w:t>
            </w:r>
            <w:proofErr w:type="spellEnd"/>
            <w:r>
              <w:t xml:space="preserve">, </w:t>
            </w:r>
            <w:proofErr w:type="spellStart"/>
            <w:r>
              <w:t>Chichester</w:t>
            </w:r>
            <w:proofErr w:type="spellEnd"/>
            <w:r>
              <w:t>, 855 p.</w:t>
            </w:r>
          </w:p>
          <w:p w14:paraId="3A8609CF" w14:textId="77777777" w:rsidR="001D4D14" w:rsidRDefault="00AA117B">
            <w:r>
              <w:t xml:space="preserve">- </w:t>
            </w:r>
            <w:proofErr w:type="spellStart"/>
            <w:r>
              <w:t>Chien</w:t>
            </w:r>
            <w:proofErr w:type="spellEnd"/>
            <w:r>
              <w:t xml:space="preserve">, N., </w:t>
            </w:r>
            <w:proofErr w:type="spellStart"/>
            <w:r>
              <w:t>Wan</w:t>
            </w:r>
            <w:proofErr w:type="spellEnd"/>
            <w:r>
              <w:t>, Z. (199</w:t>
            </w:r>
            <w:r>
              <w:t xml:space="preserve">9). </w:t>
            </w:r>
            <w:proofErr w:type="spellStart"/>
            <w:r>
              <w:t>Mechanics</w:t>
            </w:r>
            <w:proofErr w:type="spellEnd"/>
            <w:r>
              <w:t xml:space="preserve"> </w:t>
            </w:r>
            <w:proofErr w:type="spellStart"/>
            <w:r>
              <w:t>of</w:t>
            </w:r>
            <w:proofErr w:type="spellEnd"/>
            <w:r>
              <w:t xml:space="preserve"> Sediment Transport. ASCE </w:t>
            </w:r>
            <w:proofErr w:type="spellStart"/>
            <w:r>
              <w:t>Press</w:t>
            </w:r>
            <w:proofErr w:type="spellEnd"/>
            <w:r>
              <w:t xml:space="preserve">, </w:t>
            </w:r>
            <w:proofErr w:type="spellStart"/>
            <w:r>
              <w:t>Reston</w:t>
            </w:r>
            <w:proofErr w:type="spellEnd"/>
            <w:r>
              <w:t>, 913 p.</w:t>
            </w:r>
          </w:p>
          <w:p w14:paraId="433322B1" w14:textId="77777777" w:rsidR="001D4D14" w:rsidRDefault="00AA117B">
            <w:r>
              <w:t xml:space="preserve">- </w:t>
            </w:r>
            <w:proofErr w:type="spellStart"/>
            <w:r>
              <w:t>Dikau</w:t>
            </w:r>
            <w:proofErr w:type="spellEnd"/>
            <w:r>
              <w:t xml:space="preserve">, R., </w:t>
            </w:r>
            <w:proofErr w:type="spellStart"/>
            <w:r>
              <w:t>Brunsden</w:t>
            </w:r>
            <w:proofErr w:type="spellEnd"/>
            <w:r>
              <w:t xml:space="preserve">, D., Schrott, L., Ibsen, M-L. (1996). </w:t>
            </w:r>
            <w:proofErr w:type="spellStart"/>
            <w:r>
              <w:t>Landslide</w:t>
            </w:r>
            <w:proofErr w:type="spellEnd"/>
            <w:r>
              <w:t xml:space="preserve"> </w:t>
            </w:r>
            <w:proofErr w:type="spellStart"/>
            <w:r>
              <w:t>Recognition</w:t>
            </w:r>
            <w:proofErr w:type="spellEnd"/>
            <w:r>
              <w:t xml:space="preserve"> – </w:t>
            </w:r>
            <w:proofErr w:type="spellStart"/>
            <w:r>
              <w:t>Identification</w:t>
            </w:r>
            <w:proofErr w:type="spellEnd"/>
            <w:r>
              <w:t xml:space="preserve">, </w:t>
            </w:r>
            <w:proofErr w:type="spellStart"/>
            <w:r>
              <w:t>Movement</w:t>
            </w:r>
            <w:proofErr w:type="spellEnd"/>
            <w:r>
              <w:t xml:space="preserve"> </w:t>
            </w:r>
            <w:proofErr w:type="spellStart"/>
            <w:r>
              <w:t>and</w:t>
            </w:r>
            <w:proofErr w:type="spellEnd"/>
            <w:r>
              <w:t xml:space="preserve"> </w:t>
            </w:r>
            <w:proofErr w:type="spellStart"/>
            <w:r>
              <w:t>Causes</w:t>
            </w:r>
            <w:proofErr w:type="spellEnd"/>
            <w:r>
              <w:t xml:space="preserve">. John </w:t>
            </w:r>
            <w:proofErr w:type="spellStart"/>
            <w:r>
              <w:t>Wiley</w:t>
            </w:r>
            <w:proofErr w:type="spellEnd"/>
            <w:r>
              <w:t xml:space="preserve"> &amp; </w:t>
            </w:r>
            <w:proofErr w:type="spellStart"/>
            <w:r>
              <w:t>Sons</w:t>
            </w:r>
            <w:proofErr w:type="spellEnd"/>
            <w:r>
              <w:t xml:space="preserve">, </w:t>
            </w:r>
            <w:proofErr w:type="spellStart"/>
            <w:r>
              <w:t>Chichester</w:t>
            </w:r>
            <w:proofErr w:type="spellEnd"/>
            <w:r>
              <w:t>, 251 p.</w:t>
            </w:r>
          </w:p>
          <w:p w14:paraId="1BC6A7A3" w14:textId="77777777" w:rsidR="001D4D14" w:rsidRDefault="00AA117B">
            <w:r>
              <w:t xml:space="preserve">- </w:t>
            </w:r>
            <w:proofErr w:type="spellStart"/>
            <w:r>
              <w:t>Julien</w:t>
            </w:r>
            <w:proofErr w:type="spellEnd"/>
            <w:r>
              <w:t xml:space="preserve">, P.Y. (1998). </w:t>
            </w:r>
            <w:proofErr w:type="spellStart"/>
            <w:r>
              <w:t>Erosion</w:t>
            </w:r>
            <w:proofErr w:type="spellEnd"/>
            <w:r>
              <w:t xml:space="preserve"> </w:t>
            </w:r>
            <w:proofErr w:type="spellStart"/>
            <w:r>
              <w:t>an</w:t>
            </w:r>
            <w:r>
              <w:t>d</w:t>
            </w:r>
            <w:proofErr w:type="spellEnd"/>
            <w:r>
              <w:t xml:space="preserve"> </w:t>
            </w:r>
            <w:proofErr w:type="spellStart"/>
            <w:r>
              <w:t>Sedimentation</w:t>
            </w:r>
            <w:proofErr w:type="spellEnd"/>
            <w:r>
              <w:t xml:space="preserve">. Cambridge </w:t>
            </w:r>
            <w:proofErr w:type="spellStart"/>
            <w:r>
              <w:t>University</w:t>
            </w:r>
            <w:proofErr w:type="spellEnd"/>
            <w:r>
              <w:t xml:space="preserve"> </w:t>
            </w:r>
            <w:proofErr w:type="spellStart"/>
            <w:r>
              <w:t>Press</w:t>
            </w:r>
            <w:proofErr w:type="spellEnd"/>
            <w:r>
              <w:t>, Cambridge, 380 p.</w:t>
            </w:r>
          </w:p>
          <w:p w14:paraId="2F19C8B2" w14:textId="77777777" w:rsidR="001D4D14" w:rsidRDefault="00AA117B">
            <w:r>
              <w:t xml:space="preserve">- </w:t>
            </w:r>
            <w:proofErr w:type="spellStart"/>
            <w:r>
              <w:t>Owens</w:t>
            </w:r>
            <w:proofErr w:type="spellEnd"/>
            <w:r>
              <w:t xml:space="preserve">, P.N. (ur.) (2008). </w:t>
            </w:r>
            <w:proofErr w:type="spellStart"/>
            <w:r>
              <w:t>Sustainable</w:t>
            </w:r>
            <w:proofErr w:type="spellEnd"/>
            <w:r>
              <w:t xml:space="preserve"> Management </w:t>
            </w:r>
            <w:proofErr w:type="spellStart"/>
            <w:r>
              <w:t>of</w:t>
            </w:r>
            <w:proofErr w:type="spellEnd"/>
            <w:r>
              <w:t xml:space="preserve"> Sediment </w:t>
            </w:r>
            <w:proofErr w:type="spellStart"/>
            <w:r>
              <w:t>Resources</w:t>
            </w:r>
            <w:proofErr w:type="spellEnd"/>
            <w:r>
              <w:t xml:space="preserve"> – Sediment Management at </w:t>
            </w:r>
            <w:proofErr w:type="spellStart"/>
            <w:r>
              <w:t>the</w:t>
            </w:r>
            <w:proofErr w:type="spellEnd"/>
            <w:r>
              <w:t xml:space="preserve"> </w:t>
            </w:r>
            <w:proofErr w:type="spellStart"/>
            <w:r>
              <w:t>River</w:t>
            </w:r>
            <w:proofErr w:type="spellEnd"/>
            <w:r>
              <w:t xml:space="preserve"> </w:t>
            </w:r>
            <w:proofErr w:type="spellStart"/>
            <w:r>
              <w:t>Basin</w:t>
            </w:r>
            <w:proofErr w:type="spellEnd"/>
            <w:r>
              <w:t xml:space="preserve"> Scale. </w:t>
            </w:r>
            <w:proofErr w:type="spellStart"/>
            <w:r>
              <w:t>Elsevier</w:t>
            </w:r>
            <w:proofErr w:type="spellEnd"/>
            <w:r>
              <w:t>, Amsterdam, 265 p.</w:t>
            </w:r>
          </w:p>
          <w:p w14:paraId="0B351C26" w14:textId="77777777" w:rsidR="001D4D14" w:rsidRDefault="00AA117B">
            <w:r>
              <w:t xml:space="preserve">- </w:t>
            </w:r>
            <w:proofErr w:type="spellStart"/>
            <w:r>
              <w:t>Owens</w:t>
            </w:r>
            <w:proofErr w:type="spellEnd"/>
            <w:r>
              <w:t>, P.N., Collins, A.J. (</w:t>
            </w:r>
            <w:proofErr w:type="spellStart"/>
            <w:r>
              <w:t>Eds</w:t>
            </w:r>
            <w:proofErr w:type="spellEnd"/>
            <w:r>
              <w:t xml:space="preserve">.) (2006). </w:t>
            </w:r>
            <w:proofErr w:type="spellStart"/>
            <w:r>
              <w:t>Soil</w:t>
            </w:r>
            <w:proofErr w:type="spellEnd"/>
            <w:r>
              <w:t xml:space="preserve"> </w:t>
            </w:r>
            <w:proofErr w:type="spellStart"/>
            <w:r>
              <w:t>erosion</w:t>
            </w:r>
            <w:proofErr w:type="spellEnd"/>
            <w:r>
              <w:t xml:space="preserve"> </w:t>
            </w:r>
            <w:proofErr w:type="spellStart"/>
            <w:r>
              <w:t>and</w:t>
            </w:r>
            <w:proofErr w:type="spellEnd"/>
            <w:r>
              <w:t xml:space="preserve"> sediment </w:t>
            </w:r>
            <w:proofErr w:type="spellStart"/>
            <w:r>
              <w:t>redistribution</w:t>
            </w:r>
            <w:proofErr w:type="spellEnd"/>
            <w:r>
              <w:t xml:space="preserve"> in </w:t>
            </w:r>
            <w:proofErr w:type="spellStart"/>
            <w:r>
              <w:t>river</w:t>
            </w:r>
            <w:proofErr w:type="spellEnd"/>
            <w:r>
              <w:t xml:space="preserve"> </w:t>
            </w:r>
            <w:proofErr w:type="spellStart"/>
            <w:r>
              <w:t>catchments</w:t>
            </w:r>
            <w:proofErr w:type="spellEnd"/>
            <w:r>
              <w:t xml:space="preserve">. CABI </w:t>
            </w:r>
            <w:proofErr w:type="spellStart"/>
            <w:r>
              <w:t>Publishing</w:t>
            </w:r>
            <w:proofErr w:type="spellEnd"/>
            <w:r>
              <w:t xml:space="preserve">, </w:t>
            </w:r>
            <w:proofErr w:type="spellStart"/>
            <w:r>
              <w:t>Wallingford</w:t>
            </w:r>
            <w:proofErr w:type="spellEnd"/>
            <w:r>
              <w:t>, 328 p.</w:t>
            </w:r>
          </w:p>
          <w:p w14:paraId="0F859C39" w14:textId="77777777" w:rsidR="001D4D14" w:rsidRDefault="00AA117B">
            <w:r>
              <w:t xml:space="preserve">- </w:t>
            </w:r>
            <w:proofErr w:type="spellStart"/>
            <w:r>
              <w:t>Strangeways</w:t>
            </w:r>
            <w:proofErr w:type="spellEnd"/>
            <w:r>
              <w:t xml:space="preserve">, I. (2007). </w:t>
            </w:r>
            <w:proofErr w:type="spellStart"/>
            <w:r>
              <w:t>Precipitation</w:t>
            </w:r>
            <w:proofErr w:type="spellEnd"/>
            <w:r>
              <w:t xml:space="preserve"> – </w:t>
            </w:r>
            <w:proofErr w:type="spellStart"/>
            <w:r>
              <w:t>Theory</w:t>
            </w:r>
            <w:proofErr w:type="spellEnd"/>
            <w:r>
              <w:t xml:space="preserve">, </w:t>
            </w:r>
            <w:proofErr w:type="spellStart"/>
            <w:r>
              <w:t>Measurement</w:t>
            </w:r>
            <w:proofErr w:type="spellEnd"/>
            <w:r>
              <w:t xml:space="preserve"> </w:t>
            </w:r>
            <w:proofErr w:type="spellStart"/>
            <w:r>
              <w:t>and</w:t>
            </w:r>
            <w:proofErr w:type="spellEnd"/>
            <w:r>
              <w:t xml:space="preserve"> </w:t>
            </w:r>
            <w:proofErr w:type="spellStart"/>
            <w:r>
              <w:t>Distribution</w:t>
            </w:r>
            <w:proofErr w:type="spellEnd"/>
            <w:r>
              <w:t xml:space="preserve">. Cambridge </w:t>
            </w:r>
            <w:proofErr w:type="spellStart"/>
            <w:r>
              <w:t>University</w:t>
            </w:r>
            <w:proofErr w:type="spellEnd"/>
            <w:r>
              <w:t xml:space="preserve"> </w:t>
            </w:r>
            <w:proofErr w:type="spellStart"/>
            <w:r>
              <w:t>Press</w:t>
            </w:r>
            <w:proofErr w:type="spellEnd"/>
            <w:r>
              <w:t>, Cambridge, 290 p.</w:t>
            </w:r>
          </w:p>
          <w:p w14:paraId="13C6F5F3" w14:textId="77777777" w:rsidR="001D4D14" w:rsidRDefault="00AA117B">
            <w:r>
              <w:t xml:space="preserve">- </w:t>
            </w:r>
            <w:proofErr w:type="spellStart"/>
            <w:r>
              <w:t>Toy</w:t>
            </w:r>
            <w:proofErr w:type="spellEnd"/>
            <w:r>
              <w:t xml:space="preserve">, T.J., </w:t>
            </w:r>
            <w:proofErr w:type="spellStart"/>
            <w:r>
              <w:t>Foster</w:t>
            </w:r>
            <w:proofErr w:type="spellEnd"/>
            <w:r>
              <w:t xml:space="preserve">, G.R., </w:t>
            </w:r>
            <w:proofErr w:type="spellStart"/>
            <w:r>
              <w:t>Rena</w:t>
            </w:r>
            <w:r>
              <w:t>rd</w:t>
            </w:r>
            <w:proofErr w:type="spellEnd"/>
            <w:r>
              <w:t xml:space="preserve">, K.G. (2002). </w:t>
            </w:r>
            <w:proofErr w:type="spellStart"/>
            <w:r>
              <w:t>Soil</w:t>
            </w:r>
            <w:proofErr w:type="spellEnd"/>
            <w:r>
              <w:t xml:space="preserve"> </w:t>
            </w:r>
            <w:proofErr w:type="spellStart"/>
            <w:r>
              <w:t>Erosion</w:t>
            </w:r>
            <w:proofErr w:type="spellEnd"/>
            <w:r>
              <w:t xml:space="preserve">: </w:t>
            </w:r>
            <w:proofErr w:type="spellStart"/>
            <w:r>
              <w:t>Processes</w:t>
            </w:r>
            <w:proofErr w:type="spellEnd"/>
            <w:r>
              <w:t xml:space="preserve">, </w:t>
            </w:r>
            <w:proofErr w:type="spellStart"/>
            <w:r>
              <w:t>Prediction</w:t>
            </w:r>
            <w:proofErr w:type="spellEnd"/>
            <w:r>
              <w:t xml:space="preserve">, </w:t>
            </w:r>
            <w:proofErr w:type="spellStart"/>
            <w:r>
              <w:t>Measurements</w:t>
            </w:r>
            <w:proofErr w:type="spellEnd"/>
            <w:r>
              <w:t xml:space="preserve">, </w:t>
            </w:r>
            <w:proofErr w:type="spellStart"/>
            <w:r>
              <w:t>and</w:t>
            </w:r>
            <w:proofErr w:type="spellEnd"/>
            <w:r>
              <w:t xml:space="preserve"> </w:t>
            </w:r>
            <w:proofErr w:type="spellStart"/>
            <w:r>
              <w:t>Control</w:t>
            </w:r>
            <w:proofErr w:type="spellEnd"/>
            <w:r>
              <w:t xml:space="preserve">. John </w:t>
            </w:r>
            <w:proofErr w:type="spellStart"/>
            <w:r>
              <w:t>Wiley</w:t>
            </w:r>
            <w:proofErr w:type="spellEnd"/>
            <w:r>
              <w:t xml:space="preserve"> &amp; </w:t>
            </w:r>
            <w:proofErr w:type="spellStart"/>
            <w:r>
              <w:t>Sons</w:t>
            </w:r>
            <w:proofErr w:type="spellEnd"/>
            <w:r>
              <w:t>, New York, 338 p.</w:t>
            </w:r>
          </w:p>
          <w:p w14:paraId="52D62A71" w14:textId="77777777" w:rsidR="001D4D14" w:rsidRDefault="00AA117B">
            <w:r>
              <w:t xml:space="preserve">- </w:t>
            </w:r>
            <w:proofErr w:type="spellStart"/>
            <w:r>
              <w:t>Wohl</w:t>
            </w:r>
            <w:proofErr w:type="spellEnd"/>
            <w:r>
              <w:t xml:space="preserve">, E. (2010). </w:t>
            </w:r>
            <w:proofErr w:type="spellStart"/>
            <w:r>
              <w:t>Mountain</w:t>
            </w:r>
            <w:proofErr w:type="spellEnd"/>
            <w:r>
              <w:t xml:space="preserve"> </w:t>
            </w:r>
            <w:proofErr w:type="spellStart"/>
            <w:r>
              <w:t>Rivers</w:t>
            </w:r>
            <w:proofErr w:type="spellEnd"/>
            <w:r>
              <w:t xml:space="preserve"> </w:t>
            </w:r>
            <w:proofErr w:type="spellStart"/>
            <w:r>
              <w:t>Revisited</w:t>
            </w:r>
            <w:proofErr w:type="spellEnd"/>
            <w:r>
              <w:t>. AGU, Washington, DC, 573 p.</w:t>
            </w:r>
          </w:p>
          <w:p w14:paraId="7D270F9B" w14:textId="77777777" w:rsidR="001D4D14" w:rsidRDefault="00AA117B">
            <w:r>
              <w:t xml:space="preserve">- Izbrani članki iz periodike in kongresnih objav / </w:t>
            </w:r>
            <w:proofErr w:type="spellStart"/>
            <w:r>
              <w:t>Selected</w:t>
            </w:r>
            <w:proofErr w:type="spellEnd"/>
            <w:r>
              <w:t xml:space="preserve"> </w:t>
            </w:r>
            <w:proofErr w:type="spellStart"/>
            <w:r>
              <w:t>pape</w:t>
            </w:r>
            <w:r>
              <w:t>rs</w:t>
            </w:r>
            <w:proofErr w:type="spellEnd"/>
            <w:r>
              <w:t xml:space="preserve"> </w:t>
            </w:r>
            <w:proofErr w:type="spellStart"/>
            <w:r>
              <w:t>from</w:t>
            </w:r>
            <w:proofErr w:type="spellEnd"/>
            <w:r>
              <w:t xml:space="preserve"> </w:t>
            </w:r>
            <w:proofErr w:type="spellStart"/>
            <w:r>
              <w:t>periodicals</w:t>
            </w:r>
            <w:proofErr w:type="spellEnd"/>
            <w:r>
              <w:t xml:space="preserve"> </w:t>
            </w:r>
            <w:proofErr w:type="spellStart"/>
            <w:r>
              <w:t>and</w:t>
            </w:r>
            <w:proofErr w:type="spellEnd"/>
            <w:r>
              <w:t xml:space="preserve"> </w:t>
            </w:r>
            <w:proofErr w:type="spellStart"/>
            <w:r>
              <w:t>congress</w:t>
            </w:r>
            <w:proofErr w:type="spellEnd"/>
            <w:r>
              <w:t xml:space="preserve"> </w:t>
            </w:r>
            <w:proofErr w:type="spellStart"/>
            <w:r>
              <w:t>proceedings</w:t>
            </w:r>
            <w:proofErr w:type="spellEnd"/>
            <w:r>
              <w:t>.</w:t>
            </w:r>
          </w:p>
          <w:p w14:paraId="5E8EB65A" w14:textId="77777777" w:rsidR="001D4D14" w:rsidRDefault="00AA117B">
            <w:r>
              <w:rPr>
                <w:b/>
              </w:rPr>
              <w:t xml:space="preserve">Elektronski viri / </w:t>
            </w:r>
            <w:proofErr w:type="spellStart"/>
            <w:r>
              <w:rPr>
                <w:b/>
              </w:rPr>
              <w:t>Electronic</w:t>
            </w:r>
            <w:proofErr w:type="spellEnd"/>
            <w:r>
              <w:rPr>
                <w:b/>
              </w:rPr>
              <w:t xml:space="preserve"> </w:t>
            </w:r>
            <w:proofErr w:type="spellStart"/>
            <w:r>
              <w:rPr>
                <w:b/>
              </w:rPr>
              <w:t>sources</w:t>
            </w:r>
            <w:proofErr w:type="spellEnd"/>
            <w:r>
              <w:rPr>
                <w:b/>
              </w:rPr>
              <w:t>:</w:t>
            </w:r>
          </w:p>
          <w:p w14:paraId="23F67D14" w14:textId="77777777" w:rsidR="001D4D14" w:rsidRDefault="00AA117B">
            <w:r>
              <w:t xml:space="preserve">- 1D sediment transport </w:t>
            </w:r>
            <w:proofErr w:type="spellStart"/>
            <w:r>
              <w:t>morphodynamics</w:t>
            </w:r>
            <w:proofErr w:type="spellEnd"/>
            <w:r>
              <w:t xml:space="preserve"> </w:t>
            </w:r>
            <w:proofErr w:type="spellStart"/>
            <w:r>
              <w:t>with</w:t>
            </w:r>
            <w:proofErr w:type="spellEnd"/>
            <w:r>
              <w:t xml:space="preserve"> </w:t>
            </w:r>
            <w:proofErr w:type="spellStart"/>
            <w:r>
              <w:t>applications</w:t>
            </w:r>
            <w:proofErr w:type="spellEnd"/>
            <w:r>
              <w:t xml:space="preserve"> to </w:t>
            </w:r>
            <w:proofErr w:type="spellStart"/>
            <w:r>
              <w:t>rivers</w:t>
            </w:r>
            <w:proofErr w:type="spellEnd"/>
            <w:r>
              <w:t xml:space="preserve"> </w:t>
            </w:r>
            <w:proofErr w:type="spellStart"/>
            <w:r>
              <w:t>and</w:t>
            </w:r>
            <w:proofErr w:type="spellEnd"/>
            <w:r>
              <w:t xml:space="preserve"> </w:t>
            </w:r>
            <w:proofErr w:type="spellStart"/>
            <w:r>
              <w:t>turbidity</w:t>
            </w:r>
            <w:proofErr w:type="spellEnd"/>
            <w:r>
              <w:t xml:space="preserve"> </w:t>
            </w:r>
            <w:proofErr w:type="spellStart"/>
            <w:r>
              <w:t>currents</w:t>
            </w:r>
            <w:proofErr w:type="spellEnd"/>
            <w:r>
              <w:t xml:space="preserve">: </w:t>
            </w:r>
            <w:hyperlink r:id="rId172" w:history="1">
              <w:r>
                <w:rPr>
                  <w:rStyle w:val="Hiperpovezava"/>
                </w:rPr>
                <w:t>htt</w:t>
              </w:r>
              <w:r>
                <w:rPr>
                  <w:rStyle w:val="Hiperpovezava"/>
                </w:rPr>
                <w:t>p://cee.uiuc.edu/people/parkerg/morphodynamics_e-book.htm</w:t>
              </w:r>
            </w:hyperlink>
          </w:p>
        </w:tc>
      </w:tr>
    </w:tbl>
    <w:p w14:paraId="40F158FA"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61C23F2B"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05EF4165" w14:textId="77777777" w:rsidR="001D4D14" w:rsidRDefault="00AA117B">
            <w:r>
              <w:lastRenderedPageBreak/>
              <w:t>Cilji in kompetence:</w:t>
            </w:r>
          </w:p>
        </w:tc>
        <w:tc>
          <w:tcPr>
            <w:tcW w:w="2500" w:type="pct"/>
          </w:tcPr>
          <w:p w14:paraId="46AC799C"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4EAAF5DB" w14:textId="77777777">
        <w:tc>
          <w:tcPr>
            <w:tcW w:w="0" w:type="auto"/>
          </w:tcPr>
          <w:p w14:paraId="73FE4B3B" w14:textId="77777777" w:rsidR="001D4D14" w:rsidRDefault="00AA117B">
            <w:r>
              <w:t>Naravne procese erozije in sedimentacije je možno obravnavati le z dobrim poznavanjem dinamike samih procesov, s kakovostnimi terenskimi meritvami posameznih relevantnih parametrov, kar je osnova za modeliranje procesov na nivoju povodij.</w:t>
            </w:r>
          </w:p>
          <w:p w14:paraId="7D9904E0" w14:textId="77777777" w:rsidR="001D4D14" w:rsidRDefault="00AA117B">
            <w:r>
              <w:t xml:space="preserve">Cilj predmeta je </w:t>
            </w:r>
            <w:r>
              <w:t xml:space="preserve">v modulu I študenta seznaniti z meritvami hidrometeoroloških parametrov površinske erozije tal in modeliranjem površinske erozije tal, kakor tudi modeliranjem pobočnih procesov (kamnitih in skalnih podorov ter </w:t>
            </w:r>
            <w:proofErr w:type="spellStart"/>
            <w:r>
              <w:t>drobirskih</w:t>
            </w:r>
            <w:proofErr w:type="spellEnd"/>
            <w:r>
              <w:t xml:space="preserve"> tokov) ter dimenzioniranja varstven</w:t>
            </w:r>
            <w:r>
              <w:t>ih ukrepov in objektov.</w:t>
            </w:r>
          </w:p>
          <w:p w14:paraId="725CFBAF" w14:textId="77777777" w:rsidR="001D4D14" w:rsidRDefault="00AA117B">
            <w:r>
              <w:t xml:space="preserve">Cilj predmeta v modulu II pa je študenta seznaniti s </w:t>
            </w:r>
            <w:proofErr w:type="spellStart"/>
            <w:r>
              <w:t>hidrometričnimi</w:t>
            </w:r>
            <w:proofErr w:type="spellEnd"/>
            <w:r>
              <w:t xml:space="preserve"> meritvami v hudournikih in rekah ter zakonitostmi rečne morfologije in modeliranjem rečnega transporta sedimentov kot osnove za oceno prodne bilance in ravnanja s </w:t>
            </w:r>
            <w:r>
              <w:t>sedimenti ter dimenzioniranje ureditvenih ukrepov na vodotokih.</w:t>
            </w:r>
          </w:p>
        </w:tc>
        <w:tc>
          <w:tcPr>
            <w:tcW w:w="0" w:type="auto"/>
          </w:tcPr>
          <w:p w14:paraId="74306195" w14:textId="77777777" w:rsidR="001D4D14" w:rsidRDefault="00AA117B">
            <w:proofErr w:type="spellStart"/>
            <w:r>
              <w:t>Natural</w:t>
            </w:r>
            <w:proofErr w:type="spellEnd"/>
            <w:r>
              <w:t xml:space="preserve"> </w:t>
            </w:r>
            <w:proofErr w:type="spellStart"/>
            <w:r>
              <w:t>processes</w:t>
            </w:r>
            <w:proofErr w:type="spellEnd"/>
            <w:r>
              <w:t xml:space="preserve"> </w:t>
            </w:r>
            <w:proofErr w:type="spellStart"/>
            <w:r>
              <w:t>of</w:t>
            </w:r>
            <w:proofErr w:type="spellEnd"/>
            <w:r>
              <w:t xml:space="preserve"> </w:t>
            </w:r>
            <w:proofErr w:type="spellStart"/>
            <w:r>
              <w:t>erosion</w:t>
            </w:r>
            <w:proofErr w:type="spellEnd"/>
            <w:r>
              <w:t xml:space="preserve"> </w:t>
            </w:r>
            <w:proofErr w:type="spellStart"/>
            <w:r>
              <w:t>and</w:t>
            </w:r>
            <w:proofErr w:type="spellEnd"/>
            <w:r>
              <w:t xml:space="preserve"> </w:t>
            </w:r>
            <w:proofErr w:type="spellStart"/>
            <w:r>
              <w:t>sedimentation</w:t>
            </w:r>
            <w:proofErr w:type="spellEnd"/>
            <w:r>
              <w:t xml:space="preserve"> is </w:t>
            </w:r>
            <w:proofErr w:type="spellStart"/>
            <w:r>
              <w:t>possible</w:t>
            </w:r>
            <w:proofErr w:type="spellEnd"/>
            <w:r>
              <w:t xml:space="preserve"> to </w:t>
            </w:r>
            <w:proofErr w:type="spellStart"/>
            <w:r>
              <w:t>treat</w:t>
            </w:r>
            <w:proofErr w:type="spellEnd"/>
            <w:r>
              <w:t xml:space="preserve"> </w:t>
            </w:r>
            <w:proofErr w:type="spellStart"/>
            <w:r>
              <w:t>only</w:t>
            </w:r>
            <w:proofErr w:type="spellEnd"/>
            <w:r>
              <w:t xml:space="preserve"> </w:t>
            </w:r>
            <w:proofErr w:type="spellStart"/>
            <w:r>
              <w:t>with</w:t>
            </w:r>
            <w:proofErr w:type="spellEnd"/>
            <w:r>
              <w:t xml:space="preserve"> </w:t>
            </w:r>
            <w:proofErr w:type="spellStart"/>
            <w:r>
              <w:t>good</w:t>
            </w:r>
            <w:proofErr w:type="spellEnd"/>
            <w:r>
              <w:t xml:space="preserve"> </w:t>
            </w:r>
            <w:proofErr w:type="spellStart"/>
            <w:r>
              <w:t>knowledge</w:t>
            </w:r>
            <w:proofErr w:type="spellEnd"/>
            <w:r>
              <w:t xml:space="preserve"> on </w:t>
            </w:r>
            <w:proofErr w:type="spellStart"/>
            <w:r>
              <w:t>dynamics</w:t>
            </w:r>
            <w:proofErr w:type="spellEnd"/>
            <w:r>
              <w:t xml:space="preserve"> </w:t>
            </w:r>
            <w:proofErr w:type="spellStart"/>
            <w:r>
              <w:t>of</w:t>
            </w:r>
            <w:proofErr w:type="spellEnd"/>
            <w:r>
              <w:t xml:space="preserve"> </w:t>
            </w:r>
            <w:proofErr w:type="spellStart"/>
            <w:r>
              <w:t>these</w:t>
            </w:r>
            <w:proofErr w:type="spellEnd"/>
            <w:r>
              <w:t xml:space="preserve"> </w:t>
            </w:r>
            <w:proofErr w:type="spellStart"/>
            <w:r>
              <w:t>processes</w:t>
            </w:r>
            <w:proofErr w:type="spellEnd"/>
            <w:r>
              <w:t xml:space="preserve">, </w:t>
            </w:r>
            <w:proofErr w:type="spellStart"/>
            <w:r>
              <w:t>by</w:t>
            </w:r>
            <w:proofErr w:type="spellEnd"/>
            <w:r>
              <w:t xml:space="preserve"> </w:t>
            </w:r>
            <w:proofErr w:type="spellStart"/>
            <w:r>
              <w:t>qualitative</w:t>
            </w:r>
            <w:proofErr w:type="spellEnd"/>
            <w:r>
              <w:t xml:space="preserve"> </w:t>
            </w:r>
            <w:proofErr w:type="spellStart"/>
            <w:r>
              <w:t>field</w:t>
            </w:r>
            <w:proofErr w:type="spellEnd"/>
            <w:r>
              <w:t xml:space="preserve"> </w:t>
            </w:r>
            <w:proofErr w:type="spellStart"/>
            <w:r>
              <w:t>measurements</w:t>
            </w:r>
            <w:proofErr w:type="spellEnd"/>
            <w:r>
              <w:t xml:space="preserve"> </w:t>
            </w:r>
            <w:proofErr w:type="spellStart"/>
            <w:r>
              <w:t>of</w:t>
            </w:r>
            <w:proofErr w:type="spellEnd"/>
            <w:r>
              <w:t xml:space="preserve"> </w:t>
            </w:r>
            <w:proofErr w:type="spellStart"/>
            <w:r>
              <w:t>single</w:t>
            </w:r>
            <w:proofErr w:type="spellEnd"/>
            <w:r>
              <w:t xml:space="preserve"> </w:t>
            </w:r>
            <w:proofErr w:type="spellStart"/>
            <w:r>
              <w:t>relevant</w:t>
            </w:r>
            <w:proofErr w:type="spellEnd"/>
            <w:r>
              <w:t xml:space="preserve"> </w:t>
            </w:r>
            <w:proofErr w:type="spellStart"/>
            <w:r>
              <w:t>parameters</w:t>
            </w:r>
            <w:proofErr w:type="spellEnd"/>
            <w:r>
              <w:t xml:space="preserve"> </w:t>
            </w:r>
            <w:proofErr w:type="spellStart"/>
            <w:r>
              <w:t>tha</w:t>
            </w:r>
            <w:r>
              <w:t>t</w:t>
            </w:r>
            <w:proofErr w:type="spellEnd"/>
            <w:r>
              <w:t xml:space="preserve"> form a </w:t>
            </w:r>
            <w:proofErr w:type="spellStart"/>
            <w:r>
              <w:t>basis</w:t>
            </w:r>
            <w:proofErr w:type="spellEnd"/>
            <w:r>
              <w:t xml:space="preserve"> </w:t>
            </w:r>
            <w:proofErr w:type="spellStart"/>
            <w:r>
              <w:t>for</w:t>
            </w:r>
            <w:proofErr w:type="spellEnd"/>
            <w:r>
              <w:t xml:space="preserve"> </w:t>
            </w:r>
            <w:proofErr w:type="spellStart"/>
            <w:r>
              <w:t>process</w:t>
            </w:r>
            <w:proofErr w:type="spellEnd"/>
            <w:r>
              <w:t xml:space="preserve"> </w:t>
            </w:r>
            <w:proofErr w:type="spellStart"/>
            <w:r>
              <w:t>modelling</w:t>
            </w:r>
            <w:proofErr w:type="spellEnd"/>
            <w:r>
              <w:t xml:space="preserve"> on </w:t>
            </w:r>
            <w:proofErr w:type="spellStart"/>
            <w:r>
              <w:t>the</w:t>
            </w:r>
            <w:proofErr w:type="spellEnd"/>
            <w:r>
              <w:t xml:space="preserve"> </w:t>
            </w:r>
            <w:proofErr w:type="spellStart"/>
            <w:r>
              <w:t>basin</w:t>
            </w:r>
            <w:proofErr w:type="spellEnd"/>
            <w:r>
              <w:t xml:space="preserve"> </w:t>
            </w:r>
            <w:proofErr w:type="spellStart"/>
            <w:r>
              <w:t>level</w:t>
            </w:r>
            <w:proofErr w:type="spellEnd"/>
            <w:r>
              <w:t>.</w:t>
            </w:r>
          </w:p>
          <w:p w14:paraId="7F1C7874" w14:textId="77777777" w:rsidR="001D4D14" w:rsidRDefault="00AA117B">
            <w:proofErr w:type="spellStart"/>
            <w:r>
              <w:t>The</w:t>
            </w:r>
            <w:proofErr w:type="spellEnd"/>
            <w:r>
              <w:t xml:space="preserve"> </w:t>
            </w:r>
            <w:proofErr w:type="spellStart"/>
            <w:r>
              <w:t>objective</w:t>
            </w:r>
            <w:proofErr w:type="spellEnd"/>
            <w:r>
              <w:t xml:space="preserve"> </w:t>
            </w:r>
            <w:proofErr w:type="spellStart"/>
            <w:r>
              <w:t>of</w:t>
            </w:r>
            <w:proofErr w:type="spellEnd"/>
            <w:r>
              <w:t xml:space="preserve"> </w:t>
            </w:r>
            <w:proofErr w:type="spellStart"/>
            <w:r>
              <w:t>the</w:t>
            </w:r>
            <w:proofErr w:type="spellEnd"/>
            <w:r>
              <w:t xml:space="preserve"> module I is to </w:t>
            </w:r>
            <w:proofErr w:type="spellStart"/>
            <w:r>
              <w:t>introduce</w:t>
            </w:r>
            <w:proofErr w:type="spellEnd"/>
            <w:r>
              <w:t xml:space="preserve"> a </w:t>
            </w:r>
            <w:proofErr w:type="spellStart"/>
            <w:r>
              <w:t>student</w:t>
            </w:r>
            <w:proofErr w:type="spellEnd"/>
            <w:r>
              <w:t xml:space="preserve"> to </w:t>
            </w:r>
            <w:proofErr w:type="spellStart"/>
            <w:r>
              <w:t>measurements</w:t>
            </w:r>
            <w:proofErr w:type="spellEnd"/>
            <w:r>
              <w:t xml:space="preserve"> </w:t>
            </w:r>
            <w:proofErr w:type="spellStart"/>
            <w:r>
              <w:t>of</w:t>
            </w:r>
            <w:proofErr w:type="spellEnd"/>
            <w:r>
              <w:t xml:space="preserve"> </w:t>
            </w:r>
            <w:proofErr w:type="spellStart"/>
            <w:r>
              <w:t>hydro-meteorological</w:t>
            </w:r>
            <w:proofErr w:type="spellEnd"/>
            <w:r>
              <w:t xml:space="preserve"> </w:t>
            </w:r>
            <w:proofErr w:type="spellStart"/>
            <w:r>
              <w:t>parameters</w:t>
            </w:r>
            <w:proofErr w:type="spellEnd"/>
            <w:r>
              <w:t xml:space="preserve"> </w:t>
            </w:r>
            <w:proofErr w:type="spellStart"/>
            <w:r>
              <w:t>of</w:t>
            </w:r>
            <w:proofErr w:type="spellEnd"/>
            <w:r>
              <w:t xml:space="preserve"> </w:t>
            </w:r>
            <w:proofErr w:type="spellStart"/>
            <w:r>
              <w:t>surface</w:t>
            </w:r>
            <w:proofErr w:type="spellEnd"/>
            <w:r>
              <w:t xml:space="preserve"> </w:t>
            </w:r>
            <w:proofErr w:type="spellStart"/>
            <w:r>
              <w:t>soil</w:t>
            </w:r>
            <w:proofErr w:type="spellEnd"/>
            <w:r>
              <w:t xml:space="preserve"> </w:t>
            </w:r>
            <w:proofErr w:type="spellStart"/>
            <w:r>
              <w:t>erosion</w:t>
            </w:r>
            <w:proofErr w:type="spellEnd"/>
            <w:r>
              <w:t xml:space="preserve"> </w:t>
            </w:r>
            <w:proofErr w:type="spellStart"/>
            <w:r>
              <w:t>and</w:t>
            </w:r>
            <w:proofErr w:type="spellEnd"/>
            <w:r>
              <w:t xml:space="preserve"> to </w:t>
            </w:r>
            <w:proofErr w:type="spellStart"/>
            <w:r>
              <w:t>its</w:t>
            </w:r>
            <w:proofErr w:type="spellEnd"/>
            <w:r>
              <w:t xml:space="preserve"> </w:t>
            </w:r>
            <w:proofErr w:type="spellStart"/>
            <w:r>
              <w:t>modelling</w:t>
            </w:r>
            <w:proofErr w:type="spellEnd"/>
            <w:r>
              <w:t xml:space="preserve">, as </w:t>
            </w:r>
            <w:proofErr w:type="spellStart"/>
            <w:r>
              <w:t>well</w:t>
            </w:r>
            <w:proofErr w:type="spellEnd"/>
            <w:r>
              <w:t xml:space="preserve"> as to </w:t>
            </w:r>
            <w:proofErr w:type="spellStart"/>
            <w:r>
              <w:t>modelling</w:t>
            </w:r>
            <w:proofErr w:type="spellEnd"/>
            <w:r>
              <w:t xml:space="preserve"> </w:t>
            </w:r>
            <w:proofErr w:type="spellStart"/>
            <w:r>
              <w:t>of</w:t>
            </w:r>
            <w:proofErr w:type="spellEnd"/>
            <w:r>
              <w:t xml:space="preserve"> slope </w:t>
            </w:r>
            <w:proofErr w:type="spellStart"/>
            <w:r>
              <w:t>processes</w:t>
            </w:r>
            <w:proofErr w:type="spellEnd"/>
            <w:r>
              <w:t xml:space="preserve"> (</w:t>
            </w:r>
            <w:proofErr w:type="spellStart"/>
            <w:r>
              <w:t>st</w:t>
            </w:r>
            <w:r>
              <w:t>one</w:t>
            </w:r>
            <w:proofErr w:type="spellEnd"/>
            <w:r>
              <w:t xml:space="preserve"> </w:t>
            </w:r>
            <w:proofErr w:type="spellStart"/>
            <w:r>
              <w:t>falls</w:t>
            </w:r>
            <w:proofErr w:type="spellEnd"/>
            <w:r>
              <w:t xml:space="preserve">, rock </w:t>
            </w:r>
            <w:proofErr w:type="spellStart"/>
            <w:r>
              <w:t>falls</w:t>
            </w:r>
            <w:proofErr w:type="spellEnd"/>
            <w:r>
              <w:t xml:space="preserve">, </w:t>
            </w:r>
            <w:proofErr w:type="spellStart"/>
            <w:r>
              <w:t>and</w:t>
            </w:r>
            <w:proofErr w:type="spellEnd"/>
            <w:r>
              <w:t xml:space="preserve"> </w:t>
            </w:r>
            <w:proofErr w:type="spellStart"/>
            <w:r>
              <w:t>debris</w:t>
            </w:r>
            <w:proofErr w:type="spellEnd"/>
            <w:r>
              <w:t xml:space="preserve"> </w:t>
            </w:r>
            <w:proofErr w:type="spellStart"/>
            <w:r>
              <w:t>flows</w:t>
            </w:r>
            <w:proofErr w:type="spellEnd"/>
            <w:r>
              <w:t xml:space="preserve">), </w:t>
            </w:r>
            <w:proofErr w:type="spellStart"/>
            <w:r>
              <w:t>and</w:t>
            </w:r>
            <w:proofErr w:type="spellEnd"/>
            <w:r>
              <w:t xml:space="preserve"> to design </w:t>
            </w:r>
            <w:proofErr w:type="spellStart"/>
            <w:r>
              <w:t>of</w:t>
            </w:r>
            <w:proofErr w:type="spellEnd"/>
            <w:r>
              <w:t xml:space="preserve"> </w:t>
            </w:r>
            <w:proofErr w:type="spellStart"/>
            <w:r>
              <w:t>protective</w:t>
            </w:r>
            <w:proofErr w:type="spellEnd"/>
            <w:r>
              <w:t xml:space="preserve"> </w:t>
            </w:r>
            <w:proofErr w:type="spellStart"/>
            <w:r>
              <w:t>measures</w:t>
            </w:r>
            <w:proofErr w:type="spellEnd"/>
            <w:r>
              <w:t xml:space="preserve"> </w:t>
            </w:r>
            <w:proofErr w:type="spellStart"/>
            <w:r>
              <w:t>and</w:t>
            </w:r>
            <w:proofErr w:type="spellEnd"/>
            <w:r>
              <w:t xml:space="preserve"> </w:t>
            </w:r>
            <w:proofErr w:type="spellStart"/>
            <w:r>
              <w:t>structures</w:t>
            </w:r>
            <w:proofErr w:type="spellEnd"/>
            <w:r>
              <w:t>.</w:t>
            </w:r>
          </w:p>
          <w:p w14:paraId="0245E691" w14:textId="77777777" w:rsidR="001D4D14" w:rsidRDefault="00AA117B">
            <w:proofErr w:type="spellStart"/>
            <w:r>
              <w:t>The</w:t>
            </w:r>
            <w:proofErr w:type="spellEnd"/>
            <w:r>
              <w:t xml:space="preserve"> </w:t>
            </w:r>
            <w:proofErr w:type="spellStart"/>
            <w:r>
              <w:t>objective</w:t>
            </w:r>
            <w:proofErr w:type="spellEnd"/>
            <w:r>
              <w:t xml:space="preserve"> </w:t>
            </w:r>
            <w:proofErr w:type="spellStart"/>
            <w:r>
              <w:t>of</w:t>
            </w:r>
            <w:proofErr w:type="spellEnd"/>
            <w:r>
              <w:t xml:space="preserve"> </w:t>
            </w:r>
            <w:proofErr w:type="spellStart"/>
            <w:r>
              <w:t>the</w:t>
            </w:r>
            <w:proofErr w:type="spellEnd"/>
            <w:r>
              <w:t xml:space="preserve"> module II is to </w:t>
            </w:r>
            <w:proofErr w:type="spellStart"/>
            <w:r>
              <w:t>introduce</w:t>
            </w:r>
            <w:proofErr w:type="spellEnd"/>
            <w:r>
              <w:t xml:space="preserve"> a </w:t>
            </w:r>
            <w:proofErr w:type="spellStart"/>
            <w:r>
              <w:t>student</w:t>
            </w:r>
            <w:proofErr w:type="spellEnd"/>
            <w:r>
              <w:t xml:space="preserve"> to </w:t>
            </w:r>
            <w:proofErr w:type="spellStart"/>
            <w:r>
              <w:t>hydrometric</w:t>
            </w:r>
            <w:proofErr w:type="spellEnd"/>
            <w:r>
              <w:t xml:space="preserve"> </w:t>
            </w:r>
            <w:proofErr w:type="spellStart"/>
            <w:r>
              <w:t>measurements</w:t>
            </w:r>
            <w:proofErr w:type="spellEnd"/>
            <w:r>
              <w:t xml:space="preserve"> in </w:t>
            </w:r>
            <w:proofErr w:type="spellStart"/>
            <w:r>
              <w:t>torrents</w:t>
            </w:r>
            <w:proofErr w:type="spellEnd"/>
            <w:r>
              <w:t xml:space="preserve"> </w:t>
            </w:r>
            <w:proofErr w:type="spellStart"/>
            <w:r>
              <w:t>and</w:t>
            </w:r>
            <w:proofErr w:type="spellEnd"/>
            <w:r>
              <w:t xml:space="preserve"> </w:t>
            </w:r>
            <w:proofErr w:type="spellStart"/>
            <w:r>
              <w:t>rivers</w:t>
            </w:r>
            <w:proofErr w:type="spellEnd"/>
            <w:r>
              <w:t xml:space="preserve">, </w:t>
            </w:r>
            <w:proofErr w:type="spellStart"/>
            <w:r>
              <w:t>and</w:t>
            </w:r>
            <w:proofErr w:type="spellEnd"/>
            <w:r>
              <w:t xml:space="preserve"> to </w:t>
            </w:r>
            <w:proofErr w:type="spellStart"/>
            <w:r>
              <w:t>laws</w:t>
            </w:r>
            <w:proofErr w:type="spellEnd"/>
            <w:r>
              <w:t xml:space="preserve"> </w:t>
            </w:r>
            <w:proofErr w:type="spellStart"/>
            <w:r>
              <w:t>of</w:t>
            </w:r>
            <w:proofErr w:type="spellEnd"/>
            <w:r>
              <w:t xml:space="preserve"> </w:t>
            </w:r>
            <w:proofErr w:type="spellStart"/>
            <w:r>
              <w:t>river</w:t>
            </w:r>
            <w:proofErr w:type="spellEnd"/>
            <w:r>
              <w:t xml:space="preserve"> </w:t>
            </w:r>
            <w:proofErr w:type="spellStart"/>
            <w:r>
              <w:t>morphology</w:t>
            </w:r>
            <w:proofErr w:type="spellEnd"/>
            <w:r>
              <w:t xml:space="preserve"> </w:t>
            </w:r>
            <w:proofErr w:type="spellStart"/>
            <w:r>
              <w:t>and</w:t>
            </w:r>
            <w:proofErr w:type="spellEnd"/>
            <w:r>
              <w:t xml:space="preserve"> </w:t>
            </w:r>
            <w:proofErr w:type="spellStart"/>
            <w:r>
              <w:t>modelling</w:t>
            </w:r>
            <w:proofErr w:type="spellEnd"/>
            <w:r>
              <w:t xml:space="preserve"> </w:t>
            </w:r>
            <w:proofErr w:type="spellStart"/>
            <w:r>
              <w:t>of</w:t>
            </w:r>
            <w:proofErr w:type="spellEnd"/>
            <w:r>
              <w:t xml:space="preserve"> </w:t>
            </w:r>
            <w:proofErr w:type="spellStart"/>
            <w:r>
              <w:t>flu</w:t>
            </w:r>
            <w:r>
              <w:t>vial</w:t>
            </w:r>
            <w:proofErr w:type="spellEnd"/>
            <w:r>
              <w:t xml:space="preserve"> sediment transport as a </w:t>
            </w:r>
            <w:proofErr w:type="spellStart"/>
            <w:r>
              <w:t>basis</w:t>
            </w:r>
            <w:proofErr w:type="spellEnd"/>
            <w:r>
              <w:t xml:space="preserve"> </w:t>
            </w:r>
            <w:proofErr w:type="spellStart"/>
            <w:r>
              <w:t>for</w:t>
            </w:r>
            <w:proofErr w:type="spellEnd"/>
            <w:r>
              <w:t xml:space="preserve"> </w:t>
            </w:r>
            <w:proofErr w:type="spellStart"/>
            <w:r>
              <w:t>assessment</w:t>
            </w:r>
            <w:proofErr w:type="spellEnd"/>
            <w:r>
              <w:t xml:space="preserve"> </w:t>
            </w:r>
            <w:proofErr w:type="spellStart"/>
            <w:r>
              <w:t>of</w:t>
            </w:r>
            <w:proofErr w:type="spellEnd"/>
            <w:r>
              <w:t xml:space="preserve"> sediment </w:t>
            </w:r>
            <w:proofErr w:type="spellStart"/>
            <w:r>
              <w:t>budget</w:t>
            </w:r>
            <w:proofErr w:type="spellEnd"/>
            <w:r>
              <w:t xml:space="preserve"> </w:t>
            </w:r>
            <w:proofErr w:type="spellStart"/>
            <w:r>
              <w:t>and</w:t>
            </w:r>
            <w:proofErr w:type="spellEnd"/>
            <w:r>
              <w:t xml:space="preserve"> sediment management, as </w:t>
            </w:r>
            <w:proofErr w:type="spellStart"/>
            <w:r>
              <w:t>well</w:t>
            </w:r>
            <w:proofErr w:type="spellEnd"/>
            <w:r>
              <w:t xml:space="preserve"> as </w:t>
            </w:r>
            <w:proofErr w:type="spellStart"/>
            <w:r>
              <w:t>for</w:t>
            </w:r>
            <w:proofErr w:type="spellEnd"/>
            <w:r>
              <w:t xml:space="preserve"> </w:t>
            </w:r>
            <w:proofErr w:type="spellStart"/>
            <w:r>
              <w:t>designing</w:t>
            </w:r>
            <w:proofErr w:type="spellEnd"/>
            <w:r>
              <w:t xml:space="preserve"> </w:t>
            </w:r>
            <w:proofErr w:type="spellStart"/>
            <w:r>
              <w:t>control</w:t>
            </w:r>
            <w:proofErr w:type="spellEnd"/>
            <w:r>
              <w:t xml:space="preserve"> </w:t>
            </w:r>
            <w:proofErr w:type="spellStart"/>
            <w:r>
              <w:t>measures</w:t>
            </w:r>
            <w:proofErr w:type="spellEnd"/>
            <w:r>
              <w:t xml:space="preserve"> in </w:t>
            </w:r>
            <w:proofErr w:type="spellStart"/>
            <w:r>
              <w:t>watercourses</w:t>
            </w:r>
            <w:proofErr w:type="spellEnd"/>
            <w:r>
              <w:t>.</w:t>
            </w:r>
          </w:p>
        </w:tc>
      </w:tr>
    </w:tbl>
    <w:p w14:paraId="0FA6C0B5"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776A2CF9"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0B3BAAB0" w14:textId="77777777" w:rsidR="001D4D14" w:rsidRDefault="00AA117B">
            <w:r>
              <w:t>Predvideni študijski rezultati:</w:t>
            </w:r>
          </w:p>
        </w:tc>
        <w:tc>
          <w:tcPr>
            <w:tcW w:w="2500" w:type="pct"/>
          </w:tcPr>
          <w:p w14:paraId="0B0FC7A1"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6025531A" w14:textId="77777777">
        <w:tc>
          <w:tcPr>
            <w:tcW w:w="0" w:type="auto"/>
          </w:tcPr>
          <w:p w14:paraId="3F4C4338" w14:textId="77777777" w:rsidR="001D4D14" w:rsidRDefault="00AA117B">
            <w:r>
              <w:rPr>
                <w:b/>
              </w:rPr>
              <w:t>Znanje in razumevanje:</w:t>
            </w:r>
          </w:p>
          <w:p w14:paraId="6BBB916F" w14:textId="77777777" w:rsidR="001D4D14" w:rsidRDefault="00AA117B">
            <w:r>
              <w:t>Modul I</w:t>
            </w:r>
          </w:p>
          <w:p w14:paraId="15C74437" w14:textId="77777777" w:rsidR="001D4D14" w:rsidRDefault="00AA117B" w:rsidP="00AA117B">
            <w:pPr>
              <w:pStyle w:val="Odstavekseznama"/>
              <w:numPr>
                <w:ilvl w:val="0"/>
                <w:numId w:val="28"/>
              </w:numPr>
              <w:ind w:left="357" w:hanging="357"/>
            </w:pPr>
            <w:r>
              <w:t>Študent z</w:t>
            </w:r>
            <w:r>
              <w:t>na izvajati terenske meritve erozije tal.</w:t>
            </w:r>
          </w:p>
          <w:p w14:paraId="1890B33F" w14:textId="77777777" w:rsidR="001D4D14" w:rsidRDefault="00AA117B">
            <w:r>
              <w:t>Modul II</w:t>
            </w:r>
          </w:p>
          <w:p w14:paraId="02393362" w14:textId="77777777" w:rsidR="001D4D14" w:rsidRDefault="00AA117B" w:rsidP="00AA117B">
            <w:pPr>
              <w:pStyle w:val="Odstavekseznama"/>
              <w:numPr>
                <w:ilvl w:val="0"/>
                <w:numId w:val="29"/>
              </w:numPr>
              <w:ind w:left="357" w:hanging="357"/>
            </w:pPr>
            <w:r>
              <w:t>Študent zna modelirati rečno dinamiko in kako pristopiti k razvoju lastnega modela rečne morfologije.</w:t>
            </w:r>
          </w:p>
        </w:tc>
        <w:tc>
          <w:tcPr>
            <w:tcW w:w="0" w:type="auto"/>
          </w:tcPr>
          <w:p w14:paraId="6774F29E" w14:textId="77777777" w:rsidR="001D4D14" w:rsidRDefault="00AA117B">
            <w:proofErr w:type="spellStart"/>
            <w:r>
              <w:rPr>
                <w:b/>
              </w:rPr>
              <w:t>Knowledge</w:t>
            </w:r>
            <w:proofErr w:type="spellEnd"/>
            <w:r>
              <w:rPr>
                <w:b/>
              </w:rPr>
              <w:t xml:space="preserve"> </w:t>
            </w:r>
            <w:proofErr w:type="spellStart"/>
            <w:r>
              <w:rPr>
                <w:b/>
              </w:rPr>
              <w:t>and</w:t>
            </w:r>
            <w:proofErr w:type="spellEnd"/>
            <w:r>
              <w:rPr>
                <w:b/>
              </w:rPr>
              <w:t xml:space="preserve"> </w:t>
            </w:r>
            <w:proofErr w:type="spellStart"/>
            <w:r>
              <w:rPr>
                <w:b/>
              </w:rPr>
              <w:t>understanding</w:t>
            </w:r>
            <w:proofErr w:type="spellEnd"/>
            <w:r>
              <w:rPr>
                <w:b/>
              </w:rPr>
              <w:t>:</w:t>
            </w:r>
          </w:p>
          <w:p w14:paraId="0C8C8433" w14:textId="77777777" w:rsidR="001D4D14" w:rsidRDefault="00AA117B">
            <w:r>
              <w:t>Module I</w:t>
            </w:r>
          </w:p>
          <w:p w14:paraId="05B8591F" w14:textId="77777777" w:rsidR="001D4D14" w:rsidRDefault="00AA117B" w:rsidP="00AA117B">
            <w:pPr>
              <w:pStyle w:val="Odstavekseznama"/>
              <w:numPr>
                <w:ilvl w:val="0"/>
                <w:numId w:val="30"/>
              </w:numPr>
              <w:ind w:left="357" w:hanging="357"/>
            </w:pPr>
            <w:proofErr w:type="spellStart"/>
            <w:r>
              <w:t>Student</w:t>
            </w:r>
            <w:proofErr w:type="spellEnd"/>
            <w:r>
              <w:t xml:space="preserve"> </w:t>
            </w:r>
            <w:proofErr w:type="spellStart"/>
            <w:r>
              <w:t>knows</w:t>
            </w:r>
            <w:proofErr w:type="spellEnd"/>
            <w:r>
              <w:t xml:space="preserve"> how to </w:t>
            </w:r>
            <w:proofErr w:type="spellStart"/>
            <w:r>
              <w:t>execute</w:t>
            </w:r>
            <w:proofErr w:type="spellEnd"/>
            <w:r>
              <w:t xml:space="preserve"> </w:t>
            </w:r>
            <w:proofErr w:type="spellStart"/>
            <w:r>
              <w:t>field</w:t>
            </w:r>
            <w:proofErr w:type="spellEnd"/>
            <w:r>
              <w:t xml:space="preserve"> </w:t>
            </w:r>
            <w:proofErr w:type="spellStart"/>
            <w:r>
              <w:t>measurements</w:t>
            </w:r>
            <w:proofErr w:type="spellEnd"/>
            <w:r>
              <w:t xml:space="preserve"> </w:t>
            </w:r>
            <w:proofErr w:type="spellStart"/>
            <w:r>
              <w:t>of</w:t>
            </w:r>
            <w:proofErr w:type="spellEnd"/>
            <w:r>
              <w:t xml:space="preserve"> </w:t>
            </w:r>
            <w:proofErr w:type="spellStart"/>
            <w:r>
              <w:t>soil</w:t>
            </w:r>
            <w:proofErr w:type="spellEnd"/>
            <w:r>
              <w:t xml:space="preserve"> </w:t>
            </w:r>
            <w:proofErr w:type="spellStart"/>
            <w:r>
              <w:t>erosion</w:t>
            </w:r>
            <w:proofErr w:type="spellEnd"/>
            <w:r>
              <w:t>.</w:t>
            </w:r>
          </w:p>
          <w:p w14:paraId="0C3F9D68" w14:textId="77777777" w:rsidR="001D4D14" w:rsidRDefault="00AA117B">
            <w:r>
              <w:t>Module II</w:t>
            </w:r>
          </w:p>
          <w:p w14:paraId="7F865985" w14:textId="77777777" w:rsidR="001D4D14" w:rsidRDefault="00AA117B" w:rsidP="00AA117B">
            <w:pPr>
              <w:pStyle w:val="Odstavekseznama"/>
              <w:numPr>
                <w:ilvl w:val="0"/>
                <w:numId w:val="31"/>
              </w:numPr>
              <w:ind w:left="357" w:hanging="357"/>
            </w:pPr>
            <w:proofErr w:type="spellStart"/>
            <w:r>
              <w:t>Student</w:t>
            </w:r>
            <w:proofErr w:type="spellEnd"/>
            <w:r>
              <w:t xml:space="preserve"> </w:t>
            </w:r>
            <w:proofErr w:type="spellStart"/>
            <w:r>
              <w:t>knows</w:t>
            </w:r>
            <w:proofErr w:type="spellEnd"/>
            <w:r>
              <w:t xml:space="preserve"> how to model </w:t>
            </w:r>
            <w:proofErr w:type="spellStart"/>
            <w:r>
              <w:t>fluvial</w:t>
            </w:r>
            <w:proofErr w:type="spellEnd"/>
            <w:r>
              <w:t xml:space="preserve"> </w:t>
            </w:r>
            <w:proofErr w:type="spellStart"/>
            <w:r>
              <w:t>dynamics</w:t>
            </w:r>
            <w:proofErr w:type="spellEnd"/>
            <w:r>
              <w:t xml:space="preserve">, </w:t>
            </w:r>
            <w:proofErr w:type="spellStart"/>
            <w:r>
              <w:t>and</w:t>
            </w:r>
            <w:proofErr w:type="spellEnd"/>
            <w:r>
              <w:t xml:space="preserve"> how to start </w:t>
            </w:r>
            <w:proofErr w:type="spellStart"/>
            <w:r>
              <w:t>developing</w:t>
            </w:r>
            <w:proofErr w:type="spellEnd"/>
            <w:r>
              <w:t xml:space="preserve"> </w:t>
            </w:r>
            <w:proofErr w:type="spellStart"/>
            <w:r>
              <w:t>an</w:t>
            </w:r>
            <w:proofErr w:type="spellEnd"/>
            <w:r>
              <w:t xml:space="preserve"> </w:t>
            </w:r>
            <w:proofErr w:type="spellStart"/>
            <w:r>
              <w:t>own</w:t>
            </w:r>
            <w:proofErr w:type="spellEnd"/>
            <w:r>
              <w:t xml:space="preserve"> model </w:t>
            </w:r>
            <w:proofErr w:type="spellStart"/>
            <w:r>
              <w:t>of</w:t>
            </w:r>
            <w:proofErr w:type="spellEnd"/>
            <w:r>
              <w:t xml:space="preserve"> </w:t>
            </w:r>
            <w:proofErr w:type="spellStart"/>
            <w:r>
              <w:t>river</w:t>
            </w:r>
            <w:proofErr w:type="spellEnd"/>
            <w:r>
              <w:t xml:space="preserve"> </w:t>
            </w:r>
            <w:proofErr w:type="spellStart"/>
            <w:r>
              <w:t>morphology</w:t>
            </w:r>
            <w:proofErr w:type="spellEnd"/>
            <w:r>
              <w:t>.</w:t>
            </w:r>
          </w:p>
        </w:tc>
      </w:tr>
    </w:tbl>
    <w:p w14:paraId="12F1FC2B"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2E063E3C"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6863AA6D" w14:textId="77777777" w:rsidR="001D4D14" w:rsidRDefault="00AA117B">
            <w:r>
              <w:t>Metode poučevanja in učenja:</w:t>
            </w:r>
          </w:p>
        </w:tc>
        <w:tc>
          <w:tcPr>
            <w:tcW w:w="2500" w:type="pct"/>
          </w:tcPr>
          <w:p w14:paraId="528E0943"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4426027A" w14:textId="77777777">
        <w:tc>
          <w:tcPr>
            <w:tcW w:w="0" w:type="auto"/>
          </w:tcPr>
          <w:p w14:paraId="408E570B" w14:textId="77777777" w:rsidR="001D4D14" w:rsidRDefault="00AA117B">
            <w:r>
              <w:t>Konzultacij</w:t>
            </w:r>
            <w:r>
              <w:t xml:space="preserve">e, študij strokovne literature, uporaba programskih orodij za modeliranje gibanja </w:t>
            </w:r>
            <w:proofErr w:type="spellStart"/>
            <w:r>
              <w:t>drobirskih</w:t>
            </w:r>
            <w:proofErr w:type="spellEnd"/>
            <w:r>
              <w:t xml:space="preserve"> tokov in podorov, terenske meritve v eksperimentalnih povodjih, uporaba terenske merilne opreme, uporaba podatkov monitoringa okolja v Sloveniji.</w:t>
            </w:r>
          </w:p>
        </w:tc>
        <w:tc>
          <w:tcPr>
            <w:tcW w:w="0" w:type="auto"/>
          </w:tcPr>
          <w:p w14:paraId="2FAE1345" w14:textId="77777777" w:rsidR="001D4D14" w:rsidRDefault="00AA117B">
            <w:proofErr w:type="spellStart"/>
            <w:r>
              <w:t>Consultations</w:t>
            </w:r>
            <w:proofErr w:type="spellEnd"/>
            <w:r>
              <w:t xml:space="preserve">, </w:t>
            </w:r>
            <w:proofErr w:type="spellStart"/>
            <w:r>
              <w:t>study</w:t>
            </w:r>
            <w:proofErr w:type="spellEnd"/>
            <w:r>
              <w:t xml:space="preserve"> </w:t>
            </w:r>
            <w:proofErr w:type="spellStart"/>
            <w:r>
              <w:t>of</w:t>
            </w:r>
            <w:proofErr w:type="spellEnd"/>
            <w:r>
              <w:t xml:space="preserve"> </w:t>
            </w:r>
            <w:proofErr w:type="spellStart"/>
            <w:r>
              <w:t>professional</w:t>
            </w:r>
            <w:proofErr w:type="spellEnd"/>
            <w:r>
              <w:t xml:space="preserve"> literature, </w:t>
            </w:r>
            <w:proofErr w:type="spellStart"/>
            <w:r>
              <w:t>usage</w:t>
            </w:r>
            <w:proofErr w:type="spellEnd"/>
            <w:r>
              <w:t xml:space="preserve"> </w:t>
            </w:r>
            <w:proofErr w:type="spellStart"/>
            <w:r>
              <w:t>of</w:t>
            </w:r>
            <w:proofErr w:type="spellEnd"/>
            <w:r>
              <w:t xml:space="preserve"> </w:t>
            </w:r>
            <w:proofErr w:type="spellStart"/>
            <w:r>
              <w:t>programs</w:t>
            </w:r>
            <w:proofErr w:type="spellEnd"/>
            <w:r>
              <w:t xml:space="preserve"> </w:t>
            </w:r>
            <w:proofErr w:type="spellStart"/>
            <w:r>
              <w:t>for</w:t>
            </w:r>
            <w:proofErr w:type="spellEnd"/>
            <w:r>
              <w:t xml:space="preserve"> </w:t>
            </w:r>
            <w:proofErr w:type="spellStart"/>
            <w:r>
              <w:t>modelling</w:t>
            </w:r>
            <w:proofErr w:type="spellEnd"/>
            <w:r>
              <w:t xml:space="preserve"> </w:t>
            </w:r>
            <w:proofErr w:type="spellStart"/>
            <w:r>
              <w:t>debris</w:t>
            </w:r>
            <w:proofErr w:type="spellEnd"/>
            <w:r>
              <w:t xml:space="preserve"> </w:t>
            </w:r>
            <w:proofErr w:type="spellStart"/>
            <w:r>
              <w:t>flows</w:t>
            </w:r>
            <w:proofErr w:type="spellEnd"/>
            <w:r>
              <w:t xml:space="preserve"> </w:t>
            </w:r>
            <w:proofErr w:type="spellStart"/>
            <w:r>
              <w:t>and</w:t>
            </w:r>
            <w:proofErr w:type="spellEnd"/>
            <w:r>
              <w:t xml:space="preserve"> rock </w:t>
            </w:r>
            <w:proofErr w:type="spellStart"/>
            <w:r>
              <w:t>falls</w:t>
            </w:r>
            <w:proofErr w:type="spellEnd"/>
            <w:r>
              <w:t xml:space="preserve">, </w:t>
            </w:r>
            <w:proofErr w:type="spellStart"/>
            <w:r>
              <w:t>field</w:t>
            </w:r>
            <w:proofErr w:type="spellEnd"/>
            <w:r>
              <w:t xml:space="preserve"> </w:t>
            </w:r>
            <w:proofErr w:type="spellStart"/>
            <w:r>
              <w:t>measurements</w:t>
            </w:r>
            <w:proofErr w:type="spellEnd"/>
            <w:r>
              <w:t xml:space="preserve"> in </w:t>
            </w:r>
            <w:proofErr w:type="spellStart"/>
            <w:r>
              <w:t>experimental</w:t>
            </w:r>
            <w:proofErr w:type="spellEnd"/>
            <w:r>
              <w:t xml:space="preserve"> </w:t>
            </w:r>
            <w:proofErr w:type="spellStart"/>
            <w:r>
              <w:t>watersheds</w:t>
            </w:r>
            <w:proofErr w:type="spellEnd"/>
            <w:r>
              <w:t xml:space="preserve">, </w:t>
            </w:r>
            <w:proofErr w:type="spellStart"/>
            <w:r>
              <w:t>usage</w:t>
            </w:r>
            <w:proofErr w:type="spellEnd"/>
            <w:r>
              <w:t xml:space="preserve"> </w:t>
            </w:r>
            <w:proofErr w:type="spellStart"/>
            <w:r>
              <w:t>of</w:t>
            </w:r>
            <w:proofErr w:type="spellEnd"/>
            <w:r>
              <w:t xml:space="preserve"> </w:t>
            </w:r>
            <w:proofErr w:type="spellStart"/>
            <w:r>
              <w:t>field</w:t>
            </w:r>
            <w:proofErr w:type="spellEnd"/>
            <w:r>
              <w:t xml:space="preserve"> </w:t>
            </w:r>
            <w:proofErr w:type="spellStart"/>
            <w:r>
              <w:t>measurement</w:t>
            </w:r>
            <w:proofErr w:type="spellEnd"/>
            <w:r>
              <w:t xml:space="preserve"> </w:t>
            </w:r>
            <w:proofErr w:type="spellStart"/>
            <w:r>
              <w:t>equipment</w:t>
            </w:r>
            <w:proofErr w:type="spellEnd"/>
            <w:r>
              <w:t xml:space="preserve">, </w:t>
            </w:r>
            <w:proofErr w:type="spellStart"/>
            <w:r>
              <w:t>usage</w:t>
            </w:r>
            <w:proofErr w:type="spellEnd"/>
            <w:r>
              <w:t xml:space="preserve"> </w:t>
            </w:r>
            <w:proofErr w:type="spellStart"/>
            <w:r>
              <w:t>of</w:t>
            </w:r>
            <w:proofErr w:type="spellEnd"/>
            <w:r>
              <w:t xml:space="preserve"> monitoring data </w:t>
            </w:r>
            <w:proofErr w:type="spellStart"/>
            <w:r>
              <w:t>from</w:t>
            </w:r>
            <w:proofErr w:type="spellEnd"/>
            <w:r>
              <w:t xml:space="preserve"> </w:t>
            </w:r>
            <w:proofErr w:type="spellStart"/>
            <w:r>
              <w:t>Slovenia</w:t>
            </w:r>
            <w:proofErr w:type="spellEnd"/>
            <w:r>
              <w:t>.</w:t>
            </w:r>
          </w:p>
        </w:tc>
      </w:tr>
    </w:tbl>
    <w:p w14:paraId="0139D5F2"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3558F3BB"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22D14D4D" w14:textId="77777777" w:rsidR="001D4D14" w:rsidRDefault="00AA117B">
            <w:r>
              <w:t>Načini ocenjevanja:</w:t>
            </w:r>
          </w:p>
        </w:tc>
        <w:tc>
          <w:tcPr>
            <w:tcW w:w="600" w:type="pct"/>
          </w:tcPr>
          <w:p w14:paraId="528F5924" w14:textId="77777777" w:rsidR="001D4D14" w:rsidRDefault="00AA117B">
            <w:pPr>
              <w:keepNext/>
              <w:jc w:val="center"/>
            </w:pPr>
            <w:r>
              <w:t>Delež/</w:t>
            </w:r>
            <w:proofErr w:type="spellStart"/>
            <w:r>
              <w:t>Weight</w:t>
            </w:r>
            <w:proofErr w:type="spellEnd"/>
          </w:p>
        </w:tc>
        <w:tc>
          <w:tcPr>
            <w:tcW w:w="2200" w:type="pct"/>
          </w:tcPr>
          <w:p w14:paraId="605B9B12" w14:textId="77777777" w:rsidR="001D4D14" w:rsidRDefault="00AA117B">
            <w:proofErr w:type="spellStart"/>
            <w:r>
              <w:t>Assessment</w:t>
            </w:r>
            <w:proofErr w:type="spellEnd"/>
            <w:r>
              <w:t>:</w:t>
            </w:r>
          </w:p>
        </w:tc>
      </w:tr>
      <w:tr w:rsidR="001D4D14" w14:paraId="0CF4DAD1" w14:textId="77777777">
        <w:tc>
          <w:tcPr>
            <w:tcW w:w="0" w:type="auto"/>
          </w:tcPr>
          <w:p w14:paraId="308B1FE1" w14:textId="77777777" w:rsidR="001D4D14" w:rsidRDefault="00AA117B">
            <w:r>
              <w:t>Objava v znanstveni periodiki (modul I)</w:t>
            </w:r>
          </w:p>
        </w:tc>
        <w:tc>
          <w:tcPr>
            <w:tcW w:w="0" w:type="auto"/>
          </w:tcPr>
          <w:p w14:paraId="6452D77F" w14:textId="77777777" w:rsidR="001D4D14" w:rsidRDefault="00AA117B">
            <w:pPr>
              <w:keepNext/>
              <w:jc w:val="center"/>
            </w:pPr>
            <w:r>
              <w:t>50,00 %</w:t>
            </w:r>
          </w:p>
        </w:tc>
        <w:tc>
          <w:tcPr>
            <w:tcW w:w="0" w:type="auto"/>
          </w:tcPr>
          <w:p w14:paraId="59221E64" w14:textId="77777777" w:rsidR="001D4D14" w:rsidRDefault="00AA117B">
            <w:proofErr w:type="spellStart"/>
            <w:r>
              <w:t>Paper</w:t>
            </w:r>
            <w:proofErr w:type="spellEnd"/>
            <w:r>
              <w:t xml:space="preserve"> </w:t>
            </w:r>
            <w:proofErr w:type="spellStart"/>
            <w:r>
              <w:t>publication</w:t>
            </w:r>
            <w:proofErr w:type="spellEnd"/>
            <w:r>
              <w:t xml:space="preserve"> in </w:t>
            </w:r>
            <w:proofErr w:type="spellStart"/>
            <w:r>
              <w:t>professional</w:t>
            </w:r>
            <w:proofErr w:type="spellEnd"/>
            <w:r>
              <w:t xml:space="preserve"> </w:t>
            </w:r>
            <w:proofErr w:type="spellStart"/>
            <w:r>
              <w:t>periodicals</w:t>
            </w:r>
            <w:proofErr w:type="spellEnd"/>
            <w:r>
              <w:t xml:space="preserve"> (module I)</w:t>
            </w:r>
          </w:p>
        </w:tc>
      </w:tr>
      <w:tr w:rsidR="001D4D14" w14:paraId="65AF50B8" w14:textId="77777777">
        <w:tc>
          <w:tcPr>
            <w:tcW w:w="0" w:type="auto"/>
          </w:tcPr>
          <w:p w14:paraId="287B3A67" w14:textId="77777777" w:rsidR="001D4D14" w:rsidRDefault="00AA117B">
            <w:r>
              <w:t>Izdelava seminarske naloge (modul II)</w:t>
            </w:r>
          </w:p>
        </w:tc>
        <w:tc>
          <w:tcPr>
            <w:tcW w:w="0" w:type="auto"/>
          </w:tcPr>
          <w:p w14:paraId="1A7C36EB" w14:textId="77777777" w:rsidR="001D4D14" w:rsidRDefault="00AA117B">
            <w:pPr>
              <w:keepNext/>
              <w:jc w:val="center"/>
            </w:pPr>
            <w:r>
              <w:t>50,00 %</w:t>
            </w:r>
          </w:p>
        </w:tc>
        <w:tc>
          <w:tcPr>
            <w:tcW w:w="0" w:type="auto"/>
          </w:tcPr>
          <w:p w14:paraId="2A53A360" w14:textId="77777777" w:rsidR="001D4D14" w:rsidRDefault="00AA117B">
            <w:proofErr w:type="spellStart"/>
            <w:r>
              <w:t>Completion</w:t>
            </w:r>
            <w:proofErr w:type="spellEnd"/>
            <w:r>
              <w:t xml:space="preserve"> </w:t>
            </w:r>
            <w:proofErr w:type="spellStart"/>
            <w:r>
              <w:t>of</w:t>
            </w:r>
            <w:proofErr w:type="spellEnd"/>
            <w:r>
              <w:t xml:space="preserve"> a seminar </w:t>
            </w:r>
            <w:proofErr w:type="spellStart"/>
            <w:r>
              <w:t>work</w:t>
            </w:r>
            <w:proofErr w:type="spellEnd"/>
            <w:r>
              <w:t xml:space="preserve"> (module II)</w:t>
            </w:r>
          </w:p>
        </w:tc>
      </w:tr>
    </w:tbl>
    <w:p w14:paraId="11B8A18D" w14:textId="77777777" w:rsidR="001D4D14" w:rsidRDefault="001D4D14"/>
    <w:tbl>
      <w:tblPr>
        <w:tblStyle w:val="DefaultTable"/>
        <w:tblW w:w="5000" w:type="pct"/>
        <w:tblLook w:val="04A0" w:firstRow="1" w:lastRow="0" w:firstColumn="1" w:lastColumn="0" w:noHBand="0" w:noVBand="1"/>
      </w:tblPr>
      <w:tblGrid>
        <w:gridCol w:w="9638"/>
      </w:tblGrid>
      <w:tr w:rsidR="001D4D14" w14:paraId="54A0277B"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731A579D"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3997F5B8" w14:textId="77777777">
        <w:tc>
          <w:tcPr>
            <w:tcW w:w="0" w:type="auto"/>
          </w:tcPr>
          <w:p w14:paraId="1F1786DB" w14:textId="77777777" w:rsidR="001D4D14" w:rsidRDefault="00AA117B" w:rsidP="00AA117B">
            <w:pPr>
              <w:pStyle w:val="Odstavekseznama"/>
              <w:numPr>
                <w:ilvl w:val="0"/>
                <w:numId w:val="32"/>
              </w:numPr>
              <w:ind w:left="357" w:hanging="357"/>
            </w:pPr>
            <w:r>
              <w:t xml:space="preserve">Bezak, N., Grigillo, D., Urbančič, T., </w:t>
            </w:r>
            <w:r>
              <w:rPr>
                <w:b/>
              </w:rPr>
              <w:t>Mikoš, M.</w:t>
            </w:r>
            <w:r>
              <w:t xml:space="preserve">, Petrovič, D., Rusjan, S. 2017. </w:t>
            </w:r>
            <w:proofErr w:type="spellStart"/>
            <w:r>
              <w:t>Geomorphic</w:t>
            </w:r>
            <w:proofErr w:type="spellEnd"/>
            <w:r>
              <w:t xml:space="preserve"> </w:t>
            </w:r>
            <w:proofErr w:type="spellStart"/>
            <w:r>
              <w:t>response</w:t>
            </w:r>
            <w:proofErr w:type="spellEnd"/>
            <w:r>
              <w:t xml:space="preserve"> </w:t>
            </w:r>
            <w:proofErr w:type="spellStart"/>
            <w:r>
              <w:t>detection</w:t>
            </w:r>
            <w:proofErr w:type="spellEnd"/>
            <w:r>
              <w:t xml:space="preserve"> </w:t>
            </w:r>
            <w:proofErr w:type="spellStart"/>
            <w:r>
              <w:t>and</w:t>
            </w:r>
            <w:proofErr w:type="spellEnd"/>
            <w:r>
              <w:t xml:space="preserve"> </w:t>
            </w:r>
            <w:proofErr w:type="spellStart"/>
            <w:r>
              <w:t>quantification</w:t>
            </w:r>
            <w:proofErr w:type="spellEnd"/>
            <w:r>
              <w:t xml:space="preserve"> in a </w:t>
            </w:r>
            <w:proofErr w:type="spellStart"/>
            <w:r>
              <w:t>steep</w:t>
            </w:r>
            <w:proofErr w:type="spellEnd"/>
            <w:r>
              <w:t xml:space="preserve"> </w:t>
            </w:r>
            <w:proofErr w:type="spellStart"/>
            <w:r>
              <w:t>forested</w:t>
            </w:r>
            <w:proofErr w:type="spellEnd"/>
            <w:r>
              <w:t xml:space="preserve"> </w:t>
            </w:r>
            <w:proofErr w:type="spellStart"/>
            <w:r>
              <w:t>torrent</w:t>
            </w:r>
            <w:proofErr w:type="spellEnd"/>
            <w:r>
              <w:t xml:space="preserve">. </w:t>
            </w:r>
            <w:proofErr w:type="spellStart"/>
            <w:r>
              <w:rPr>
                <w:i/>
              </w:rPr>
              <w:t>Geomorphology</w:t>
            </w:r>
            <w:proofErr w:type="spellEnd"/>
            <w:r>
              <w:t xml:space="preserve">, 291, 33-44, </w:t>
            </w:r>
            <w:proofErr w:type="spellStart"/>
            <w:r>
              <w:t>doi</w:t>
            </w:r>
            <w:proofErr w:type="spellEnd"/>
            <w:r>
              <w:t xml:space="preserve">: </w:t>
            </w:r>
            <w:hyperlink r:id="rId173" w:history="1">
              <w:r>
                <w:rPr>
                  <w:rStyle w:val="Hiperpovezava"/>
                </w:rPr>
                <w:t>10.1016/j.geomorph.2016.06.034</w:t>
              </w:r>
            </w:hyperlink>
            <w:r>
              <w:t xml:space="preserve"> [COBISS.SI-ID </w:t>
            </w:r>
            <w:hyperlink r:id="rId174" w:history="1">
              <w:r>
                <w:rPr>
                  <w:rStyle w:val="Hiperpovezava"/>
                </w:rPr>
                <w:t>7507041</w:t>
              </w:r>
            </w:hyperlink>
            <w:r>
              <w:t>]</w:t>
            </w:r>
          </w:p>
          <w:p w14:paraId="649D4BFC" w14:textId="77777777" w:rsidR="001D4D14" w:rsidRDefault="00AA117B" w:rsidP="00AA117B">
            <w:pPr>
              <w:pStyle w:val="Odstavekseznama"/>
              <w:numPr>
                <w:ilvl w:val="0"/>
                <w:numId w:val="32"/>
              </w:numPr>
              <w:ind w:left="357" w:hanging="357"/>
            </w:pPr>
            <w:r>
              <w:t xml:space="preserve">Bezak, N., </w:t>
            </w:r>
            <w:r>
              <w:rPr>
                <w:b/>
              </w:rPr>
              <w:t>Mikoš, M.</w:t>
            </w:r>
            <w:r>
              <w:t xml:space="preserve">, Šraj, M., 2014. </w:t>
            </w:r>
            <w:proofErr w:type="spellStart"/>
            <w:r>
              <w:t>Trivariate</w:t>
            </w:r>
            <w:proofErr w:type="spellEnd"/>
            <w:r>
              <w:t xml:space="preserve"> </w:t>
            </w:r>
            <w:proofErr w:type="spellStart"/>
            <w:r>
              <w:t>Frequency</w:t>
            </w:r>
            <w:proofErr w:type="spellEnd"/>
            <w:r>
              <w:t xml:space="preserve"> </w:t>
            </w:r>
            <w:proofErr w:type="spellStart"/>
            <w:r>
              <w:t>Analyses</w:t>
            </w:r>
            <w:proofErr w:type="spellEnd"/>
            <w:r>
              <w:t xml:space="preserve"> </w:t>
            </w:r>
            <w:proofErr w:type="spellStart"/>
            <w:r>
              <w:t>of</w:t>
            </w:r>
            <w:proofErr w:type="spellEnd"/>
            <w:r>
              <w:t xml:space="preserve"> </w:t>
            </w:r>
            <w:proofErr w:type="spellStart"/>
            <w:r>
              <w:t>Peak</w:t>
            </w:r>
            <w:proofErr w:type="spellEnd"/>
            <w:r>
              <w:t xml:space="preserve"> </w:t>
            </w:r>
            <w:proofErr w:type="spellStart"/>
            <w:r>
              <w:t>Discharge</w:t>
            </w:r>
            <w:proofErr w:type="spellEnd"/>
            <w:r>
              <w:t xml:space="preserve">, </w:t>
            </w:r>
            <w:proofErr w:type="spellStart"/>
            <w:r>
              <w:t>Hydrograph</w:t>
            </w:r>
            <w:proofErr w:type="spellEnd"/>
            <w:r>
              <w:t xml:space="preserve"> </w:t>
            </w:r>
            <w:proofErr w:type="spellStart"/>
            <w:r>
              <w:t>Volume</w:t>
            </w:r>
            <w:proofErr w:type="spellEnd"/>
            <w:r>
              <w:t xml:space="preserve"> </w:t>
            </w:r>
            <w:proofErr w:type="spellStart"/>
            <w:r>
              <w:t>and</w:t>
            </w:r>
            <w:proofErr w:type="spellEnd"/>
            <w:r>
              <w:t xml:space="preserve"> </w:t>
            </w:r>
            <w:proofErr w:type="spellStart"/>
            <w:r>
              <w:t>Suspended</w:t>
            </w:r>
            <w:proofErr w:type="spellEnd"/>
            <w:r>
              <w:t xml:space="preserve"> Sediment </w:t>
            </w:r>
            <w:proofErr w:type="spellStart"/>
            <w:r>
              <w:t>Concentration</w:t>
            </w:r>
            <w:proofErr w:type="spellEnd"/>
            <w:r>
              <w:t xml:space="preserve"> Data </w:t>
            </w:r>
            <w:proofErr w:type="spellStart"/>
            <w:r>
              <w:t>Using</w:t>
            </w:r>
            <w:proofErr w:type="spellEnd"/>
            <w:r>
              <w:t xml:space="preserve"> </w:t>
            </w:r>
            <w:proofErr w:type="spellStart"/>
            <w:r>
              <w:t>Copulas</w:t>
            </w:r>
            <w:proofErr w:type="spellEnd"/>
            <w:r>
              <w:t xml:space="preserve">. </w:t>
            </w:r>
            <w:proofErr w:type="spellStart"/>
            <w:r>
              <w:rPr>
                <w:i/>
              </w:rPr>
              <w:t>Water</w:t>
            </w:r>
            <w:proofErr w:type="spellEnd"/>
            <w:r>
              <w:rPr>
                <w:i/>
              </w:rPr>
              <w:t xml:space="preserve"> </w:t>
            </w:r>
            <w:proofErr w:type="spellStart"/>
            <w:r>
              <w:rPr>
                <w:i/>
              </w:rPr>
              <w:t>resources</w:t>
            </w:r>
            <w:proofErr w:type="spellEnd"/>
            <w:r>
              <w:rPr>
                <w:i/>
              </w:rPr>
              <w:t xml:space="preserve"> manag</w:t>
            </w:r>
            <w:r>
              <w:rPr>
                <w:i/>
              </w:rPr>
              <w:t>ement</w:t>
            </w:r>
            <w:r>
              <w:t xml:space="preserve">, 28/8, 2195-2212, </w:t>
            </w:r>
            <w:proofErr w:type="spellStart"/>
            <w:r>
              <w:t>doi</w:t>
            </w:r>
            <w:proofErr w:type="spellEnd"/>
            <w:r>
              <w:t xml:space="preserve">: </w:t>
            </w:r>
            <w:hyperlink r:id="rId175" w:history="1">
              <w:r>
                <w:rPr>
                  <w:rStyle w:val="Hiperpovezava"/>
                </w:rPr>
                <w:t>10.1007/s11269014-0606-2</w:t>
              </w:r>
            </w:hyperlink>
            <w:r>
              <w:t xml:space="preserve"> [COBISS.SIID </w:t>
            </w:r>
            <w:hyperlink r:id="rId176" w:history="1">
              <w:r>
                <w:rPr>
                  <w:rStyle w:val="Hiperpovezava"/>
                </w:rPr>
                <w:t>6578273</w:t>
              </w:r>
            </w:hyperlink>
            <w:r>
              <w:t>]</w:t>
            </w:r>
          </w:p>
          <w:p w14:paraId="0178E6E1" w14:textId="77777777" w:rsidR="001D4D14" w:rsidRDefault="00AA117B" w:rsidP="00AA117B">
            <w:pPr>
              <w:pStyle w:val="Odstavekseznama"/>
              <w:numPr>
                <w:ilvl w:val="0"/>
                <w:numId w:val="32"/>
              </w:numPr>
              <w:ind w:left="357" w:hanging="357"/>
            </w:pPr>
            <w:r>
              <w:t>Babić Mladen</w:t>
            </w:r>
            <w:r>
              <w:t xml:space="preserve">ović, M., </w:t>
            </w:r>
            <w:proofErr w:type="spellStart"/>
            <w:r>
              <w:t>Bekić</w:t>
            </w:r>
            <w:proofErr w:type="spellEnd"/>
            <w:r>
              <w:t xml:space="preserve">, D., Grošelj, S., </w:t>
            </w:r>
            <w:r>
              <w:rPr>
                <w:b/>
              </w:rPr>
              <w:t>Mikoš, M.</w:t>
            </w:r>
            <w:r>
              <w:t xml:space="preserve">, </w:t>
            </w:r>
            <w:proofErr w:type="spellStart"/>
            <w:r>
              <w:t>Kupusović</w:t>
            </w:r>
            <w:proofErr w:type="spellEnd"/>
            <w:r>
              <w:t xml:space="preserve">, T., </w:t>
            </w:r>
            <w:proofErr w:type="spellStart"/>
            <w:r>
              <w:t>Oskoruš</w:t>
            </w:r>
            <w:proofErr w:type="spellEnd"/>
            <w:r>
              <w:t xml:space="preserve">, D., Petković, S., 2014. </w:t>
            </w:r>
            <w:proofErr w:type="spellStart"/>
            <w:r>
              <w:t>Towards</w:t>
            </w:r>
            <w:proofErr w:type="spellEnd"/>
            <w:r>
              <w:t xml:space="preserve"> sediment management in </w:t>
            </w:r>
            <w:proofErr w:type="spellStart"/>
            <w:r>
              <w:t>the</w:t>
            </w:r>
            <w:proofErr w:type="spellEnd"/>
            <w:r>
              <w:t xml:space="preserve"> Sava </w:t>
            </w:r>
            <w:proofErr w:type="spellStart"/>
            <w:r>
              <w:t>river</w:t>
            </w:r>
            <w:proofErr w:type="spellEnd"/>
            <w:r>
              <w:t xml:space="preserve"> </w:t>
            </w:r>
            <w:proofErr w:type="spellStart"/>
            <w:r>
              <w:t>basin</w:t>
            </w:r>
            <w:proofErr w:type="spellEnd"/>
            <w:r>
              <w:t xml:space="preserve">. </w:t>
            </w:r>
            <w:proofErr w:type="spellStart"/>
            <w:r>
              <w:rPr>
                <w:i/>
              </w:rPr>
              <w:t>Water</w:t>
            </w:r>
            <w:proofErr w:type="spellEnd"/>
            <w:r>
              <w:rPr>
                <w:i/>
              </w:rPr>
              <w:t xml:space="preserve"> </w:t>
            </w:r>
            <w:proofErr w:type="spellStart"/>
            <w:r>
              <w:rPr>
                <w:i/>
              </w:rPr>
              <w:t>Research</w:t>
            </w:r>
            <w:proofErr w:type="spellEnd"/>
            <w:r>
              <w:rPr>
                <w:i/>
              </w:rPr>
              <w:t xml:space="preserve"> </w:t>
            </w:r>
            <w:proofErr w:type="spellStart"/>
            <w:r>
              <w:rPr>
                <w:i/>
              </w:rPr>
              <w:t>and</w:t>
            </w:r>
            <w:proofErr w:type="spellEnd"/>
            <w:r>
              <w:rPr>
                <w:i/>
              </w:rPr>
              <w:t xml:space="preserve"> Management</w:t>
            </w:r>
            <w:r>
              <w:t xml:space="preserve">, 4/1, 313 [COBISS.SI-ID </w:t>
            </w:r>
            <w:hyperlink r:id="rId177" w:history="1">
              <w:r>
                <w:rPr>
                  <w:rStyle w:val="Hiperpovezava"/>
                </w:rPr>
                <w:t>6572385</w:t>
              </w:r>
            </w:hyperlink>
            <w:r>
              <w:t>]</w:t>
            </w:r>
          </w:p>
          <w:p w14:paraId="163E0189" w14:textId="77777777" w:rsidR="001D4D14" w:rsidRDefault="00AA117B" w:rsidP="00AA117B">
            <w:pPr>
              <w:pStyle w:val="Odstavekseznama"/>
              <w:numPr>
                <w:ilvl w:val="0"/>
                <w:numId w:val="32"/>
              </w:numPr>
              <w:ind w:left="357" w:hanging="357"/>
            </w:pPr>
            <w:r>
              <w:t xml:space="preserve">Bezak, N., Šraj, M., </w:t>
            </w:r>
            <w:r>
              <w:rPr>
                <w:b/>
              </w:rPr>
              <w:t>Mikoš, M.</w:t>
            </w:r>
            <w:r>
              <w:t xml:space="preserve">, 2013. Pregled meritev vsebnosti suspendiranega materiala v Sloveniji in primer analize podatkov = </w:t>
            </w:r>
            <w:proofErr w:type="spellStart"/>
            <w:r>
              <w:t>Overview</w:t>
            </w:r>
            <w:proofErr w:type="spellEnd"/>
            <w:r>
              <w:t xml:space="preserve"> </w:t>
            </w:r>
            <w:proofErr w:type="spellStart"/>
            <w:r>
              <w:t>of</w:t>
            </w:r>
            <w:proofErr w:type="spellEnd"/>
            <w:r>
              <w:t xml:space="preserve"> </w:t>
            </w:r>
            <w:proofErr w:type="spellStart"/>
            <w:r>
              <w:t>suspended</w:t>
            </w:r>
            <w:proofErr w:type="spellEnd"/>
            <w:r>
              <w:t xml:space="preserve"> </w:t>
            </w:r>
            <w:proofErr w:type="spellStart"/>
            <w:r>
              <w:t>sediments</w:t>
            </w:r>
            <w:proofErr w:type="spellEnd"/>
            <w:r>
              <w:t xml:space="preserve"> </w:t>
            </w:r>
            <w:proofErr w:type="spellStart"/>
            <w:r>
              <w:t>measurements</w:t>
            </w:r>
            <w:proofErr w:type="spellEnd"/>
            <w:r>
              <w:t xml:space="preserve"> in </w:t>
            </w:r>
            <w:proofErr w:type="spellStart"/>
            <w:r>
              <w:t>Slovenia</w:t>
            </w:r>
            <w:proofErr w:type="spellEnd"/>
            <w:r>
              <w:t xml:space="preserve"> </w:t>
            </w:r>
            <w:proofErr w:type="spellStart"/>
            <w:r>
              <w:t>and</w:t>
            </w:r>
            <w:proofErr w:type="spellEnd"/>
            <w:r>
              <w:t xml:space="preserve"> </w:t>
            </w:r>
            <w:proofErr w:type="spellStart"/>
            <w:r>
              <w:t>an</w:t>
            </w:r>
            <w:proofErr w:type="spellEnd"/>
            <w:r>
              <w:t xml:space="preserve"> </w:t>
            </w:r>
            <w:proofErr w:type="spellStart"/>
            <w:r>
              <w:t>e</w:t>
            </w:r>
            <w:r>
              <w:t>xample</w:t>
            </w:r>
            <w:proofErr w:type="spellEnd"/>
            <w:r>
              <w:t xml:space="preserve"> </w:t>
            </w:r>
            <w:proofErr w:type="spellStart"/>
            <w:r>
              <w:t>of</w:t>
            </w:r>
            <w:proofErr w:type="spellEnd"/>
            <w:r>
              <w:t xml:space="preserve"> data </w:t>
            </w:r>
            <w:proofErr w:type="spellStart"/>
            <w:r>
              <w:t>analysis</w:t>
            </w:r>
            <w:proofErr w:type="spellEnd"/>
            <w:r>
              <w:t xml:space="preserve">. </w:t>
            </w:r>
            <w:r>
              <w:rPr>
                <w:i/>
              </w:rPr>
              <w:t>Gradbeni vestnik</w:t>
            </w:r>
            <w:r>
              <w:t xml:space="preserve">, 62/12, 274-280 [COBISS.SI-ID </w:t>
            </w:r>
            <w:hyperlink r:id="rId178" w:history="1">
              <w:r>
                <w:rPr>
                  <w:rStyle w:val="Hiperpovezava"/>
                </w:rPr>
                <w:t>6434657</w:t>
              </w:r>
            </w:hyperlink>
            <w:r>
              <w:t>]</w:t>
            </w:r>
          </w:p>
          <w:p w14:paraId="63CD964C" w14:textId="77777777" w:rsidR="001D4D14" w:rsidRDefault="00AA117B" w:rsidP="00AA117B">
            <w:pPr>
              <w:pStyle w:val="Odstavekseznama"/>
              <w:numPr>
                <w:ilvl w:val="0"/>
                <w:numId w:val="32"/>
              </w:numPr>
              <w:ind w:left="357" w:hanging="357"/>
            </w:pPr>
            <w:r>
              <w:rPr>
                <w:b/>
              </w:rPr>
              <w:lastRenderedPageBreak/>
              <w:t>Mikoš, M.</w:t>
            </w:r>
            <w:r>
              <w:t xml:space="preserve">, 2012a. Kalnost v rekah kot del </w:t>
            </w:r>
            <w:proofErr w:type="spellStart"/>
            <w:r>
              <w:t>erozijskosedimentacijskeg</w:t>
            </w:r>
            <w:r>
              <w:t>a</w:t>
            </w:r>
            <w:proofErr w:type="spellEnd"/>
            <w:r>
              <w:t xml:space="preserve"> kroga = </w:t>
            </w:r>
            <w:proofErr w:type="spellStart"/>
            <w:r>
              <w:t>Suspended</w:t>
            </w:r>
            <w:proofErr w:type="spellEnd"/>
            <w:r>
              <w:t xml:space="preserve"> </w:t>
            </w:r>
            <w:proofErr w:type="spellStart"/>
            <w:r>
              <w:t>loads</w:t>
            </w:r>
            <w:proofErr w:type="spellEnd"/>
            <w:r>
              <w:t xml:space="preserve"> in </w:t>
            </w:r>
            <w:proofErr w:type="spellStart"/>
            <w:r>
              <w:t>rivers</w:t>
            </w:r>
            <w:proofErr w:type="spellEnd"/>
            <w:r>
              <w:t xml:space="preserve"> as a part </w:t>
            </w:r>
            <w:proofErr w:type="spellStart"/>
            <w:r>
              <w:t>of</w:t>
            </w:r>
            <w:proofErr w:type="spellEnd"/>
            <w:r>
              <w:t xml:space="preserve"> </w:t>
            </w:r>
            <w:proofErr w:type="spellStart"/>
            <w:r>
              <w:t>the</w:t>
            </w:r>
            <w:proofErr w:type="spellEnd"/>
            <w:r>
              <w:t xml:space="preserve"> </w:t>
            </w:r>
            <w:proofErr w:type="spellStart"/>
            <w:r>
              <w:t>erosion</w:t>
            </w:r>
            <w:proofErr w:type="spellEnd"/>
            <w:r>
              <w:t xml:space="preserve"> </w:t>
            </w:r>
            <w:proofErr w:type="spellStart"/>
            <w:r>
              <w:t>and</w:t>
            </w:r>
            <w:proofErr w:type="spellEnd"/>
            <w:r>
              <w:t xml:space="preserve"> </w:t>
            </w:r>
            <w:proofErr w:type="spellStart"/>
            <w:r>
              <w:t>sedimentation</w:t>
            </w:r>
            <w:proofErr w:type="spellEnd"/>
            <w:r>
              <w:t xml:space="preserve"> </w:t>
            </w:r>
            <w:proofErr w:type="spellStart"/>
            <w:r>
              <w:t>cycle</w:t>
            </w:r>
            <w:proofErr w:type="spellEnd"/>
            <w:r>
              <w:t xml:space="preserve">. </w:t>
            </w:r>
            <w:r>
              <w:rPr>
                <w:i/>
              </w:rPr>
              <w:t>Gradbeni vestnik</w:t>
            </w:r>
            <w:r>
              <w:t xml:space="preserve">, 61/6, 129-136 [COBISS.SI-ID </w:t>
            </w:r>
            <w:hyperlink r:id="rId179" w:history="1">
              <w:r>
                <w:rPr>
                  <w:rStyle w:val="Hiperpovezava"/>
                </w:rPr>
                <w:t>5869409</w:t>
              </w:r>
            </w:hyperlink>
            <w:r>
              <w:t>]</w:t>
            </w:r>
          </w:p>
          <w:p w14:paraId="610BC96C" w14:textId="77777777" w:rsidR="001D4D14" w:rsidRDefault="00AA117B" w:rsidP="00AA117B">
            <w:pPr>
              <w:pStyle w:val="Odstavekseznama"/>
              <w:numPr>
                <w:ilvl w:val="0"/>
                <w:numId w:val="32"/>
              </w:numPr>
              <w:ind w:left="357" w:hanging="357"/>
            </w:pPr>
            <w:r>
              <w:rPr>
                <w:b/>
              </w:rPr>
              <w:t xml:space="preserve">Mikoš, </w:t>
            </w:r>
            <w:r>
              <w:rPr>
                <w:b/>
              </w:rPr>
              <w:t>M.</w:t>
            </w:r>
            <w:r>
              <w:t xml:space="preserve">, 2012b. Metode terenskih meritev suspendiranih sedimentov v rekah = </w:t>
            </w:r>
            <w:proofErr w:type="spellStart"/>
            <w:r>
              <w:t>Methods</w:t>
            </w:r>
            <w:proofErr w:type="spellEnd"/>
            <w:r>
              <w:t xml:space="preserve"> </w:t>
            </w:r>
            <w:proofErr w:type="spellStart"/>
            <w:r>
              <w:t>of</w:t>
            </w:r>
            <w:proofErr w:type="spellEnd"/>
            <w:r>
              <w:t xml:space="preserve"> </w:t>
            </w:r>
            <w:proofErr w:type="spellStart"/>
            <w:r>
              <w:t>field</w:t>
            </w:r>
            <w:proofErr w:type="spellEnd"/>
            <w:r>
              <w:t xml:space="preserve"> </w:t>
            </w:r>
            <w:proofErr w:type="spellStart"/>
            <w:r>
              <w:t>measurements</w:t>
            </w:r>
            <w:proofErr w:type="spellEnd"/>
            <w:r>
              <w:t xml:space="preserve"> </w:t>
            </w:r>
            <w:proofErr w:type="spellStart"/>
            <w:r>
              <w:t>of</w:t>
            </w:r>
            <w:proofErr w:type="spellEnd"/>
            <w:r>
              <w:t xml:space="preserve"> </w:t>
            </w:r>
            <w:proofErr w:type="spellStart"/>
            <w:r>
              <w:t>suspended</w:t>
            </w:r>
            <w:proofErr w:type="spellEnd"/>
            <w:r>
              <w:t xml:space="preserve"> sediment in </w:t>
            </w:r>
            <w:proofErr w:type="spellStart"/>
            <w:r>
              <w:t>rivers</w:t>
            </w:r>
            <w:proofErr w:type="spellEnd"/>
            <w:r>
              <w:t xml:space="preserve">. </w:t>
            </w:r>
            <w:r>
              <w:rPr>
                <w:i/>
              </w:rPr>
              <w:t>Gradbeni vestnik</w:t>
            </w:r>
            <w:r>
              <w:t xml:space="preserve">, 61/7, 151-158 [COBISS.SI-ID </w:t>
            </w:r>
            <w:hyperlink r:id="rId180" w:history="1">
              <w:r>
                <w:rPr>
                  <w:rStyle w:val="Hiperpovezava"/>
                </w:rPr>
                <w:t>5880417</w:t>
              </w:r>
            </w:hyperlink>
            <w:r>
              <w:t>]</w:t>
            </w:r>
          </w:p>
          <w:p w14:paraId="1C3B144C" w14:textId="77777777" w:rsidR="001D4D14" w:rsidRDefault="00AA117B" w:rsidP="00AA117B">
            <w:pPr>
              <w:pStyle w:val="Odstavekseznama"/>
              <w:numPr>
                <w:ilvl w:val="0"/>
                <w:numId w:val="32"/>
              </w:numPr>
              <w:ind w:left="357" w:hanging="357"/>
            </w:pPr>
            <w:r>
              <w:rPr>
                <w:b/>
              </w:rPr>
              <w:t>Mikoš, M.</w:t>
            </w:r>
            <w:r>
              <w:t xml:space="preserve">, 2012c. Predlog obratovalnega hidrološkega monitoringa kalnosti na spodnji Savi = A </w:t>
            </w:r>
            <w:proofErr w:type="spellStart"/>
            <w:r>
              <w:t>proposal</w:t>
            </w:r>
            <w:proofErr w:type="spellEnd"/>
            <w:r>
              <w:t xml:space="preserve"> </w:t>
            </w:r>
            <w:proofErr w:type="spellStart"/>
            <w:r>
              <w:t>of</w:t>
            </w:r>
            <w:proofErr w:type="spellEnd"/>
            <w:r>
              <w:t xml:space="preserve"> </w:t>
            </w:r>
            <w:proofErr w:type="spellStart"/>
            <w:r>
              <w:t>operational</w:t>
            </w:r>
            <w:proofErr w:type="spellEnd"/>
            <w:r>
              <w:t xml:space="preserve"> </w:t>
            </w:r>
            <w:proofErr w:type="spellStart"/>
            <w:r>
              <w:t>hydrologic</w:t>
            </w:r>
            <w:proofErr w:type="spellEnd"/>
            <w:r>
              <w:t xml:space="preserve"> monitoring </w:t>
            </w:r>
            <w:proofErr w:type="spellStart"/>
            <w:r>
              <w:t>of</w:t>
            </w:r>
            <w:proofErr w:type="spellEnd"/>
            <w:r>
              <w:t xml:space="preserve"> </w:t>
            </w:r>
            <w:proofErr w:type="spellStart"/>
            <w:r>
              <w:t>suspendedsediment</w:t>
            </w:r>
            <w:proofErr w:type="spellEnd"/>
            <w:r>
              <w:t xml:space="preserve"> </w:t>
            </w:r>
            <w:proofErr w:type="spellStart"/>
            <w:r>
              <w:t>loads</w:t>
            </w:r>
            <w:proofErr w:type="spellEnd"/>
            <w:r>
              <w:t xml:space="preserve"> in </w:t>
            </w:r>
            <w:proofErr w:type="spellStart"/>
            <w:r>
              <w:t>the</w:t>
            </w:r>
            <w:proofErr w:type="spellEnd"/>
            <w:r>
              <w:t xml:space="preserve"> </w:t>
            </w:r>
            <w:proofErr w:type="spellStart"/>
            <w:r>
              <w:t>lower</w:t>
            </w:r>
            <w:proofErr w:type="spellEnd"/>
            <w:r>
              <w:t xml:space="preserve"> Sava </w:t>
            </w:r>
            <w:proofErr w:type="spellStart"/>
            <w:r>
              <w:t>river</w:t>
            </w:r>
            <w:proofErr w:type="spellEnd"/>
            <w:r>
              <w:t xml:space="preserve">. </w:t>
            </w:r>
            <w:r>
              <w:rPr>
                <w:i/>
              </w:rPr>
              <w:t>Gradbeni vestnik</w:t>
            </w:r>
            <w:r>
              <w:t>, 61/8,</w:t>
            </w:r>
            <w:r>
              <w:t xml:space="preserve"> 170-176 [COBISS.SI-ID </w:t>
            </w:r>
            <w:hyperlink r:id="rId181" w:history="1">
              <w:r>
                <w:rPr>
                  <w:rStyle w:val="Hiperpovezava"/>
                </w:rPr>
                <w:t>5913953</w:t>
              </w:r>
            </w:hyperlink>
            <w:r>
              <w:t>]</w:t>
            </w:r>
          </w:p>
          <w:p w14:paraId="218655D8" w14:textId="77777777" w:rsidR="001D4D14" w:rsidRDefault="00AA117B" w:rsidP="00AA117B">
            <w:pPr>
              <w:pStyle w:val="Odstavekseznama"/>
              <w:numPr>
                <w:ilvl w:val="0"/>
                <w:numId w:val="32"/>
              </w:numPr>
              <w:ind w:left="357" w:hanging="357"/>
            </w:pPr>
            <w:r>
              <w:t xml:space="preserve">Globevnik, L., </w:t>
            </w:r>
            <w:r>
              <w:rPr>
                <w:b/>
              </w:rPr>
              <w:t>Mikoš, M.</w:t>
            </w:r>
            <w:r>
              <w:t xml:space="preserve">, 2009. </w:t>
            </w:r>
            <w:proofErr w:type="spellStart"/>
            <w:r>
              <w:t>Boundary</w:t>
            </w:r>
            <w:proofErr w:type="spellEnd"/>
            <w:r>
              <w:t xml:space="preserve"> </w:t>
            </w:r>
            <w:proofErr w:type="spellStart"/>
            <w:r>
              <w:t>conditions</w:t>
            </w:r>
            <w:proofErr w:type="spellEnd"/>
            <w:r>
              <w:t xml:space="preserve"> </w:t>
            </w:r>
            <w:proofErr w:type="spellStart"/>
            <w:r>
              <w:t>of</w:t>
            </w:r>
            <w:proofErr w:type="spellEnd"/>
            <w:r>
              <w:t xml:space="preserve"> </w:t>
            </w:r>
            <w:proofErr w:type="spellStart"/>
            <w:r>
              <w:t>morphodynamic</w:t>
            </w:r>
            <w:proofErr w:type="spellEnd"/>
            <w:r>
              <w:t xml:space="preserve"> </w:t>
            </w:r>
            <w:proofErr w:type="spellStart"/>
            <w:r>
              <w:t>processes</w:t>
            </w:r>
            <w:proofErr w:type="spellEnd"/>
            <w:r>
              <w:t xml:space="preserve"> in </w:t>
            </w:r>
            <w:proofErr w:type="spellStart"/>
            <w:r>
              <w:t>the</w:t>
            </w:r>
            <w:proofErr w:type="spellEnd"/>
            <w:r>
              <w:t xml:space="preserve"> Mura </w:t>
            </w:r>
            <w:proofErr w:type="spellStart"/>
            <w:r>
              <w:t>River</w:t>
            </w:r>
            <w:proofErr w:type="spellEnd"/>
            <w:r>
              <w:t xml:space="preserve"> in </w:t>
            </w:r>
            <w:proofErr w:type="spellStart"/>
            <w:r>
              <w:t>Slovenia</w:t>
            </w:r>
            <w:proofErr w:type="spellEnd"/>
            <w:r>
              <w:t xml:space="preserve">. </w:t>
            </w:r>
            <w:proofErr w:type="spellStart"/>
            <w:r>
              <w:rPr>
                <w:i/>
              </w:rPr>
              <w:t>Catena</w:t>
            </w:r>
            <w:proofErr w:type="spellEnd"/>
            <w:r>
              <w:t xml:space="preserve">, 79/3, 265-276, </w:t>
            </w:r>
            <w:proofErr w:type="spellStart"/>
            <w:r>
              <w:t>doi</w:t>
            </w:r>
            <w:proofErr w:type="spellEnd"/>
            <w:r>
              <w:t xml:space="preserve">: </w:t>
            </w:r>
            <w:hyperlink r:id="rId182" w:history="1">
              <w:r>
                <w:rPr>
                  <w:rStyle w:val="Hiperpovezava"/>
                </w:rPr>
                <w:t>10.1016/j.catena.2009.06.008</w:t>
              </w:r>
            </w:hyperlink>
            <w:r>
              <w:t xml:space="preserve"> [COBISS.SIID </w:t>
            </w:r>
            <w:hyperlink r:id="rId183" w:history="1">
              <w:r>
                <w:rPr>
                  <w:rStyle w:val="Hiperpovezava"/>
                </w:rPr>
                <w:t>4704353</w:t>
              </w:r>
            </w:hyperlink>
            <w:r>
              <w:t>]</w:t>
            </w:r>
          </w:p>
        </w:tc>
      </w:tr>
    </w:tbl>
    <w:p w14:paraId="15BA5ACE" w14:textId="77777777" w:rsidR="001D4D14" w:rsidRDefault="00AA117B">
      <w:r>
        <w:lastRenderedPageBreak/>
        <w:br/>
      </w:r>
    </w:p>
    <w:p w14:paraId="293A44D7" w14:textId="77777777" w:rsidR="001D4D14" w:rsidRDefault="00AA117B">
      <w:r>
        <w:br w:type="page"/>
      </w:r>
    </w:p>
    <w:p w14:paraId="3B6FA1D4" w14:textId="77777777" w:rsidR="001D4D14" w:rsidRDefault="00AA117B">
      <w:pPr>
        <w:pStyle w:val="Naslov1"/>
      </w:pPr>
      <w:r>
        <w:lastRenderedPageBreak/>
        <w:t>Meritve in modeliranje erozije in sedimentacije</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1AC82799"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44A024EC" w14:textId="77777777" w:rsidR="001D4D14" w:rsidRDefault="00AA117B">
            <w:r>
              <w:t>Predmet:</w:t>
            </w:r>
          </w:p>
        </w:tc>
        <w:tc>
          <w:tcPr>
            <w:tcW w:w="3500" w:type="pct"/>
          </w:tcPr>
          <w:p w14:paraId="4EB54295" w14:textId="77777777" w:rsidR="001D4D14" w:rsidRDefault="00AA117B">
            <w:pPr>
              <w:cnfStyle w:val="000000000000" w:firstRow="0" w:lastRow="0" w:firstColumn="0" w:lastColumn="0" w:oddVBand="0" w:evenVBand="0" w:oddHBand="0" w:evenHBand="0" w:firstRowFirstColumn="0" w:firstRowLastColumn="0" w:lastRowFirstColumn="0" w:lastRowLastColumn="0"/>
            </w:pPr>
            <w:r>
              <w:t>Meritve in modeliranje erozije in sedimentacije</w:t>
            </w:r>
          </w:p>
        </w:tc>
      </w:tr>
      <w:tr w:rsidR="001D4D14" w14:paraId="3C3A326E"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0BA3C76A" w14:textId="77777777" w:rsidR="001D4D14" w:rsidRDefault="00AA117B">
            <w:proofErr w:type="spellStart"/>
            <w:r>
              <w:t>Course</w:t>
            </w:r>
            <w:proofErr w:type="spellEnd"/>
            <w:r>
              <w:t xml:space="preserve"> title:</w:t>
            </w:r>
          </w:p>
        </w:tc>
        <w:tc>
          <w:tcPr>
            <w:tcW w:w="3500" w:type="pct"/>
          </w:tcPr>
          <w:p w14:paraId="2525F524"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Measurements</w:t>
            </w:r>
            <w:proofErr w:type="spellEnd"/>
            <w:r>
              <w:t xml:space="preserve"> </w:t>
            </w:r>
            <w:proofErr w:type="spellStart"/>
            <w:r>
              <w:t>and</w:t>
            </w:r>
            <w:proofErr w:type="spellEnd"/>
            <w:r>
              <w:t xml:space="preserve"> </w:t>
            </w:r>
            <w:proofErr w:type="spellStart"/>
            <w:r>
              <w:t>Modelling</w:t>
            </w:r>
            <w:proofErr w:type="spellEnd"/>
            <w:r>
              <w:t xml:space="preserve"> </w:t>
            </w:r>
            <w:proofErr w:type="spellStart"/>
            <w:r>
              <w:t>of</w:t>
            </w:r>
            <w:proofErr w:type="spellEnd"/>
            <w:r>
              <w:t xml:space="preserve"> </w:t>
            </w:r>
            <w:proofErr w:type="spellStart"/>
            <w:r>
              <w:t>Erosion</w:t>
            </w:r>
            <w:proofErr w:type="spellEnd"/>
            <w:r>
              <w:t xml:space="preserve"> </w:t>
            </w:r>
            <w:proofErr w:type="spellStart"/>
            <w:r>
              <w:t>and</w:t>
            </w:r>
            <w:proofErr w:type="spellEnd"/>
            <w:r>
              <w:t xml:space="preserve"> </w:t>
            </w:r>
            <w:proofErr w:type="spellStart"/>
            <w:r>
              <w:t>Sedimentation</w:t>
            </w:r>
            <w:proofErr w:type="spellEnd"/>
          </w:p>
        </w:tc>
      </w:tr>
      <w:tr w:rsidR="001D4D14" w14:paraId="6648AEB1"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1FAD8353" w14:textId="77777777" w:rsidR="001D4D14" w:rsidRDefault="00AA117B">
            <w:r>
              <w:t xml:space="preserve">Članica nosilka/UL </w:t>
            </w:r>
            <w:proofErr w:type="spellStart"/>
            <w:r>
              <w:t>Member</w:t>
            </w:r>
            <w:proofErr w:type="spellEnd"/>
            <w:r>
              <w:t>:</w:t>
            </w:r>
          </w:p>
        </w:tc>
        <w:tc>
          <w:tcPr>
            <w:tcW w:w="3500" w:type="pct"/>
          </w:tcPr>
          <w:p w14:paraId="5E93C711"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0D629C23"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3BA0FE1F"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1B0CAA68" w14:textId="77777777" w:rsidR="001D4D14" w:rsidRDefault="00AA117B">
            <w:r>
              <w:t>Študijski programi in stopnja</w:t>
            </w:r>
          </w:p>
        </w:tc>
        <w:tc>
          <w:tcPr>
            <w:tcW w:w="1500" w:type="pct"/>
          </w:tcPr>
          <w:p w14:paraId="4FF21A64" w14:textId="77777777" w:rsidR="001D4D14" w:rsidRDefault="00AA117B">
            <w:r>
              <w:t>Študijska smer</w:t>
            </w:r>
          </w:p>
        </w:tc>
        <w:tc>
          <w:tcPr>
            <w:tcW w:w="500" w:type="pct"/>
          </w:tcPr>
          <w:p w14:paraId="15EB5A87" w14:textId="77777777" w:rsidR="001D4D14" w:rsidRDefault="00AA117B">
            <w:r>
              <w:t>Letnik</w:t>
            </w:r>
          </w:p>
        </w:tc>
        <w:tc>
          <w:tcPr>
            <w:tcW w:w="500" w:type="pct"/>
          </w:tcPr>
          <w:p w14:paraId="00FCAB9D" w14:textId="77777777" w:rsidR="001D4D14" w:rsidRDefault="00AA117B">
            <w:r>
              <w:t>Semestri</w:t>
            </w:r>
          </w:p>
        </w:tc>
        <w:tc>
          <w:tcPr>
            <w:tcW w:w="500" w:type="pct"/>
          </w:tcPr>
          <w:p w14:paraId="78504CD8" w14:textId="77777777" w:rsidR="001D4D14" w:rsidRDefault="00AA117B">
            <w:r>
              <w:t>Izbirnost</w:t>
            </w:r>
          </w:p>
        </w:tc>
      </w:tr>
      <w:tr w:rsidR="001D4D14" w14:paraId="09384CA6" w14:textId="77777777" w:rsidTr="001D4D14">
        <w:tc>
          <w:tcPr>
            <w:tcW w:w="2000" w:type="pct"/>
          </w:tcPr>
          <w:p w14:paraId="2A41AFD3" w14:textId="77777777" w:rsidR="001D4D14" w:rsidRDefault="00AA117B">
            <w:r>
              <w:t>Grajeno okolje, tretja stopnja, do</w:t>
            </w:r>
            <w:r>
              <w:t>ktorski</w:t>
            </w:r>
          </w:p>
        </w:tc>
        <w:tc>
          <w:tcPr>
            <w:tcW w:w="1500" w:type="pct"/>
          </w:tcPr>
          <w:p w14:paraId="3502ECD9" w14:textId="77777777" w:rsidR="001D4D14" w:rsidRDefault="00AA117B">
            <w:r>
              <w:t xml:space="preserve">Ni členitve (študijski program)                </w:t>
            </w:r>
          </w:p>
        </w:tc>
        <w:tc>
          <w:tcPr>
            <w:tcW w:w="750" w:type="pct"/>
          </w:tcPr>
          <w:p w14:paraId="4C450757" w14:textId="77777777" w:rsidR="001D4D14" w:rsidRDefault="001D4D14"/>
        </w:tc>
        <w:tc>
          <w:tcPr>
            <w:tcW w:w="750" w:type="pct"/>
          </w:tcPr>
          <w:p w14:paraId="0F376B87" w14:textId="77777777" w:rsidR="001D4D14" w:rsidRDefault="00AA117B">
            <w:r>
              <w:t>1. semester, 2. semester</w:t>
            </w:r>
          </w:p>
        </w:tc>
        <w:tc>
          <w:tcPr>
            <w:tcW w:w="750" w:type="pct"/>
          </w:tcPr>
          <w:p w14:paraId="5C24C221" w14:textId="77777777" w:rsidR="001D4D14" w:rsidRDefault="00AA117B">
            <w:r>
              <w:t>izbirni</w:t>
            </w:r>
          </w:p>
        </w:tc>
      </w:tr>
    </w:tbl>
    <w:p w14:paraId="4FE13BEB"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2B0A2B5B"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0EC48861"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24B0BB32"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0041751</w:t>
            </w:r>
          </w:p>
        </w:tc>
      </w:tr>
      <w:tr w:rsidR="001D4D14" w14:paraId="05ACCBCE"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402E12C2"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42926801" w14:textId="77777777" w:rsidR="001D4D14" w:rsidRDefault="00AA117B">
            <w:pPr>
              <w:cnfStyle w:val="000000000000" w:firstRow="0" w:lastRow="0" w:firstColumn="0" w:lastColumn="0" w:oddVBand="0" w:evenVBand="0" w:oddHBand="0" w:evenHBand="0" w:firstRowFirstColumn="0" w:firstRowLastColumn="0" w:lastRowFirstColumn="0" w:lastRowLastColumn="0"/>
            </w:pPr>
            <w:r>
              <w:t>1089</w:t>
            </w:r>
          </w:p>
        </w:tc>
      </w:tr>
    </w:tbl>
    <w:p w14:paraId="51133E5B"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09A9F31C"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6A4BFC74" w14:textId="77777777" w:rsidR="001D4D14" w:rsidRDefault="00AA117B">
            <w:pPr>
              <w:keepNext/>
              <w:jc w:val="center"/>
            </w:pPr>
            <w:r>
              <w:t>Predavanja</w:t>
            </w:r>
            <w:r>
              <w:br/>
              <w:t>/</w:t>
            </w:r>
            <w:proofErr w:type="spellStart"/>
            <w:r>
              <w:t>Lectures</w:t>
            </w:r>
            <w:proofErr w:type="spellEnd"/>
          </w:p>
        </w:tc>
        <w:tc>
          <w:tcPr>
            <w:tcW w:w="800" w:type="pct"/>
          </w:tcPr>
          <w:p w14:paraId="0020CE5A" w14:textId="77777777" w:rsidR="001D4D14" w:rsidRDefault="00AA117B">
            <w:pPr>
              <w:keepNext/>
              <w:jc w:val="center"/>
            </w:pPr>
            <w:r>
              <w:t>Seminar</w:t>
            </w:r>
            <w:r>
              <w:br/>
              <w:t>/Seminar</w:t>
            </w:r>
          </w:p>
        </w:tc>
        <w:tc>
          <w:tcPr>
            <w:tcW w:w="800" w:type="pct"/>
          </w:tcPr>
          <w:p w14:paraId="05990EDE" w14:textId="77777777" w:rsidR="001D4D14" w:rsidRDefault="00AA117B">
            <w:pPr>
              <w:keepNext/>
              <w:jc w:val="center"/>
            </w:pPr>
            <w:r>
              <w:t>Vaje</w:t>
            </w:r>
            <w:r>
              <w:br/>
            </w:r>
            <w:r>
              <w:t>/</w:t>
            </w:r>
            <w:proofErr w:type="spellStart"/>
            <w:r>
              <w:t>Tutorials</w:t>
            </w:r>
            <w:proofErr w:type="spellEnd"/>
          </w:p>
        </w:tc>
        <w:tc>
          <w:tcPr>
            <w:tcW w:w="800" w:type="pct"/>
          </w:tcPr>
          <w:p w14:paraId="5BDC08A8"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2344EB1D"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25FC6F35"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60431C85" w14:textId="77777777" w:rsidR="001D4D14" w:rsidRDefault="00AA117B">
            <w:pPr>
              <w:keepNext/>
              <w:jc w:val="center"/>
            </w:pPr>
            <w:r>
              <w:t>ECTS</w:t>
            </w:r>
          </w:p>
        </w:tc>
      </w:tr>
      <w:tr w:rsidR="001D4D14" w14:paraId="4CC28069" w14:textId="77777777">
        <w:tc>
          <w:tcPr>
            <w:tcW w:w="0" w:type="auto"/>
          </w:tcPr>
          <w:p w14:paraId="57E03603" w14:textId="77777777" w:rsidR="001D4D14" w:rsidRDefault="00AA117B">
            <w:pPr>
              <w:keepNext/>
              <w:jc w:val="center"/>
            </w:pPr>
            <w:r>
              <w:t>40</w:t>
            </w:r>
          </w:p>
        </w:tc>
        <w:tc>
          <w:tcPr>
            <w:tcW w:w="0" w:type="auto"/>
          </w:tcPr>
          <w:p w14:paraId="4F84FDCF" w14:textId="77777777" w:rsidR="001D4D14" w:rsidRDefault="00AA117B">
            <w:pPr>
              <w:keepNext/>
              <w:jc w:val="center"/>
            </w:pPr>
            <w:r>
              <w:t>20</w:t>
            </w:r>
          </w:p>
        </w:tc>
        <w:tc>
          <w:tcPr>
            <w:tcW w:w="0" w:type="auto"/>
          </w:tcPr>
          <w:p w14:paraId="3C09DD8B" w14:textId="77777777" w:rsidR="001D4D14" w:rsidRDefault="00AA117B">
            <w:pPr>
              <w:keepNext/>
              <w:jc w:val="center"/>
            </w:pPr>
            <w:r>
              <w:t>0</w:t>
            </w:r>
          </w:p>
        </w:tc>
        <w:tc>
          <w:tcPr>
            <w:tcW w:w="0" w:type="auto"/>
          </w:tcPr>
          <w:p w14:paraId="6184F430" w14:textId="77777777" w:rsidR="001D4D14" w:rsidRDefault="00AA117B">
            <w:pPr>
              <w:keepNext/>
              <w:jc w:val="center"/>
            </w:pPr>
            <w:r>
              <w:t>20</w:t>
            </w:r>
          </w:p>
        </w:tc>
        <w:tc>
          <w:tcPr>
            <w:tcW w:w="0" w:type="auto"/>
          </w:tcPr>
          <w:p w14:paraId="4498B559" w14:textId="77777777" w:rsidR="001D4D14" w:rsidRDefault="00AA117B">
            <w:pPr>
              <w:keepNext/>
              <w:jc w:val="center"/>
            </w:pPr>
            <w:r>
              <w:t>0</w:t>
            </w:r>
          </w:p>
        </w:tc>
        <w:tc>
          <w:tcPr>
            <w:tcW w:w="0" w:type="auto"/>
          </w:tcPr>
          <w:p w14:paraId="3171DDFE" w14:textId="77777777" w:rsidR="001D4D14" w:rsidRDefault="00AA117B">
            <w:pPr>
              <w:keepNext/>
              <w:jc w:val="center"/>
            </w:pPr>
            <w:r>
              <w:t>170</w:t>
            </w:r>
          </w:p>
        </w:tc>
        <w:tc>
          <w:tcPr>
            <w:tcW w:w="0" w:type="auto"/>
          </w:tcPr>
          <w:p w14:paraId="785E17C3" w14:textId="77777777" w:rsidR="001D4D14" w:rsidRDefault="00AA117B">
            <w:pPr>
              <w:keepNext/>
              <w:jc w:val="center"/>
            </w:pPr>
            <w:r>
              <w:t>10</w:t>
            </w:r>
          </w:p>
        </w:tc>
      </w:tr>
    </w:tbl>
    <w:p w14:paraId="5CC51DA0"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5E4F7E34"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10E6908" w14:textId="77777777" w:rsidR="001D4D14" w:rsidRDefault="00AA117B">
            <w:r>
              <w:t>Nosilec predmeta/</w:t>
            </w:r>
            <w:proofErr w:type="spellStart"/>
            <w:r>
              <w:t>Lecturer</w:t>
            </w:r>
            <w:proofErr w:type="spellEnd"/>
            <w:r>
              <w:t>:</w:t>
            </w:r>
          </w:p>
        </w:tc>
        <w:tc>
          <w:tcPr>
            <w:tcW w:w="3400" w:type="pct"/>
          </w:tcPr>
          <w:p w14:paraId="70E00C94"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Matjaž Mikoš             </w:t>
            </w:r>
          </w:p>
        </w:tc>
      </w:tr>
    </w:tbl>
    <w:p w14:paraId="2AA97539"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10BB45A5"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202C780" w14:textId="77777777" w:rsidR="001D4D14" w:rsidRDefault="00AA117B">
            <w:r>
              <w:t>Izvajalci predavanj:</w:t>
            </w:r>
          </w:p>
        </w:tc>
        <w:tc>
          <w:tcPr>
            <w:tcW w:w="3400" w:type="pct"/>
          </w:tcPr>
          <w:p w14:paraId="7FAC5163"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Matjaž Mikoš                 </w:t>
            </w:r>
          </w:p>
        </w:tc>
      </w:tr>
      <w:tr w:rsidR="001D4D14" w14:paraId="43967A4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B6B7606" w14:textId="77777777" w:rsidR="001D4D14" w:rsidRDefault="00AA117B">
            <w:r>
              <w:t>Izvajalci seminarjev:</w:t>
            </w:r>
          </w:p>
        </w:tc>
        <w:tc>
          <w:tcPr>
            <w:tcW w:w="3400" w:type="pct"/>
          </w:tcPr>
          <w:p w14:paraId="649BAF07"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Matjaž Mikoš                 </w:t>
            </w:r>
          </w:p>
        </w:tc>
      </w:tr>
      <w:tr w:rsidR="001D4D14" w14:paraId="024BED0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EDDF4B8" w14:textId="77777777" w:rsidR="001D4D14" w:rsidRDefault="00AA117B">
            <w:r>
              <w:t>Izvajalci vaj:</w:t>
            </w:r>
          </w:p>
        </w:tc>
        <w:tc>
          <w:tcPr>
            <w:tcW w:w="3400" w:type="pct"/>
          </w:tcPr>
          <w:p w14:paraId="24022B82"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7853EBDF"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5D0CE01" w14:textId="77777777" w:rsidR="001D4D14" w:rsidRDefault="00AA117B">
            <w:r>
              <w:t>Izvajalci kliničnih vaj:</w:t>
            </w:r>
          </w:p>
        </w:tc>
        <w:tc>
          <w:tcPr>
            <w:tcW w:w="3400" w:type="pct"/>
          </w:tcPr>
          <w:p w14:paraId="267BD981"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Nejc Bezak                </w:t>
            </w:r>
          </w:p>
        </w:tc>
      </w:tr>
      <w:tr w:rsidR="001D4D14" w14:paraId="37464DA3"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68CCB30" w14:textId="77777777" w:rsidR="001D4D14" w:rsidRDefault="00AA117B">
            <w:r>
              <w:t>Izvajalci drugih oblik:</w:t>
            </w:r>
          </w:p>
        </w:tc>
        <w:tc>
          <w:tcPr>
            <w:tcW w:w="3400" w:type="pct"/>
          </w:tcPr>
          <w:p w14:paraId="225BCFF9"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27C6F3B5"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F1D3950" w14:textId="77777777" w:rsidR="001D4D14" w:rsidRDefault="00AA117B">
            <w:r>
              <w:t>Izvajalci praktičnega usposabljanja:</w:t>
            </w:r>
          </w:p>
        </w:tc>
        <w:tc>
          <w:tcPr>
            <w:tcW w:w="3400" w:type="pct"/>
          </w:tcPr>
          <w:p w14:paraId="3F2C7666"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168039A1"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23B41BB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02F84EB"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4A0B0463"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Izbirni </w:t>
            </w:r>
            <w:r>
              <w:t>predmet/</w:t>
            </w:r>
            <w:proofErr w:type="spellStart"/>
            <w:r>
              <w:t>Elective</w:t>
            </w:r>
            <w:proofErr w:type="spellEnd"/>
            <w:r>
              <w:t xml:space="preserve"> </w:t>
            </w:r>
            <w:proofErr w:type="spellStart"/>
            <w:r>
              <w:t>course</w:t>
            </w:r>
            <w:proofErr w:type="spellEnd"/>
          </w:p>
        </w:tc>
      </w:tr>
    </w:tbl>
    <w:p w14:paraId="4F97F579"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4E4C28D2"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3B1136D" w14:textId="77777777" w:rsidR="001D4D14" w:rsidRDefault="00AA117B">
            <w:r>
              <w:t>Jeziki/</w:t>
            </w:r>
            <w:proofErr w:type="spellStart"/>
            <w:r>
              <w:t>Languages</w:t>
            </w:r>
            <w:proofErr w:type="spellEnd"/>
            <w:r>
              <w:t>:</w:t>
            </w:r>
          </w:p>
        </w:tc>
        <w:tc>
          <w:tcPr>
            <w:tcW w:w="1600" w:type="pct"/>
          </w:tcPr>
          <w:p w14:paraId="0B4308BA"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25B29007"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33F5DCEB"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AC6D6AE" w14:textId="77777777" w:rsidR="001D4D14" w:rsidRDefault="001D4D14"/>
        </w:tc>
        <w:tc>
          <w:tcPr>
            <w:tcW w:w="1600" w:type="pct"/>
          </w:tcPr>
          <w:p w14:paraId="1926BB9D"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7DF826CF"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7A28F7D0"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0CDD8ECD"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10B7DB9B" w14:textId="77777777" w:rsidR="001D4D14" w:rsidRDefault="00AA117B">
            <w:r>
              <w:t>Pogoji za vključitev v delo oz. za opravljanje študijskih obveznosti:</w:t>
            </w:r>
          </w:p>
        </w:tc>
        <w:tc>
          <w:tcPr>
            <w:tcW w:w="2500" w:type="pct"/>
          </w:tcPr>
          <w:p w14:paraId="7870724B" w14:textId="77777777" w:rsidR="001D4D14" w:rsidRDefault="00AA117B">
            <w:proofErr w:type="spellStart"/>
            <w:r>
              <w:t>Prerequisites</w:t>
            </w:r>
            <w:proofErr w:type="spellEnd"/>
            <w:r>
              <w:t>:</w:t>
            </w:r>
          </w:p>
        </w:tc>
      </w:tr>
      <w:tr w:rsidR="001D4D14" w14:paraId="10366304" w14:textId="77777777">
        <w:tc>
          <w:tcPr>
            <w:tcW w:w="0" w:type="auto"/>
          </w:tcPr>
          <w:p w14:paraId="2ABC0326" w14:textId="77777777" w:rsidR="001D4D14" w:rsidRDefault="00AA117B">
            <w:r>
              <w:t xml:space="preserve">Predmet sestavljata dva modula: Modul I - Hidrometeorologija in erozija tal ter Modul II - Rečna dinamika in morfologija. Študent lahko izbere vsak modul posebej ali oba </w:t>
            </w:r>
            <w:r>
              <w:t>skupaj.</w:t>
            </w:r>
          </w:p>
          <w:p w14:paraId="09D196E2" w14:textId="77777777" w:rsidR="001D4D14" w:rsidRDefault="00AA117B">
            <w:r>
              <w:t xml:space="preserve">Predmet je namenjen diplomantom magistrskih študijev Gradbeništva in </w:t>
            </w:r>
            <w:proofErr w:type="spellStart"/>
            <w:r>
              <w:t>Okoljskega</w:t>
            </w:r>
            <w:proofErr w:type="spellEnd"/>
            <w:r>
              <w:t xml:space="preserve"> gradbeništva, kakor tudi </w:t>
            </w:r>
            <w:proofErr w:type="spellStart"/>
            <w:r>
              <w:t>magistrandom</w:t>
            </w:r>
            <w:proofErr w:type="spellEnd"/>
            <w:r>
              <w:t xml:space="preserve"> drugih študijev (geologija, geografija, …).</w:t>
            </w:r>
          </w:p>
          <w:p w14:paraId="489619EB" w14:textId="77777777" w:rsidR="001D4D14" w:rsidRDefault="00AA117B">
            <w:r>
              <w:t>Modul I znanje predmeta Hidrologija I z univerzitetnega študijskega programa Gradbeniš</w:t>
            </w:r>
            <w:r>
              <w:t xml:space="preserve">tvo in znanje predmeta Meteorologija in hidrologija z magistrskega študijskega programa </w:t>
            </w:r>
            <w:proofErr w:type="spellStart"/>
            <w:r>
              <w:t>Okoljsko</w:t>
            </w:r>
            <w:proofErr w:type="spellEnd"/>
            <w:r>
              <w:t xml:space="preserve"> </w:t>
            </w:r>
            <w:r>
              <w:lastRenderedPageBreak/>
              <w:t>gradbeništvo ali Gradbeništvo oz. ustrezna primerljiva znanja.</w:t>
            </w:r>
          </w:p>
          <w:p w14:paraId="416D2097" w14:textId="77777777" w:rsidR="001D4D14" w:rsidRDefault="00AA117B">
            <w:r>
              <w:t xml:space="preserve">Modul II: znanje predmeta Urejanje vodotokov (magistrski študijski program </w:t>
            </w:r>
            <w:proofErr w:type="spellStart"/>
            <w:r>
              <w:t>Okoljsko</w:t>
            </w:r>
            <w:proofErr w:type="spellEnd"/>
            <w:r>
              <w:t xml:space="preserve"> gradbeništvo</w:t>
            </w:r>
            <w:r>
              <w:t xml:space="preserve"> ali Gradbeništvo) oz. ustrezna primerljiva znanja.</w:t>
            </w:r>
          </w:p>
        </w:tc>
        <w:tc>
          <w:tcPr>
            <w:tcW w:w="0" w:type="auto"/>
          </w:tcPr>
          <w:p w14:paraId="128820FE" w14:textId="77777777" w:rsidR="001D4D14" w:rsidRDefault="00AA117B">
            <w:proofErr w:type="spellStart"/>
            <w:r>
              <w:lastRenderedPageBreak/>
              <w:t>The</w:t>
            </w:r>
            <w:proofErr w:type="spellEnd"/>
            <w:r>
              <w:t xml:space="preserve"> </w:t>
            </w:r>
            <w:proofErr w:type="spellStart"/>
            <w:r>
              <w:t>course</w:t>
            </w:r>
            <w:proofErr w:type="spellEnd"/>
            <w:r>
              <w:t xml:space="preserve"> </w:t>
            </w:r>
            <w:proofErr w:type="spellStart"/>
            <w:r>
              <w:t>constitutes</w:t>
            </w:r>
            <w:proofErr w:type="spellEnd"/>
            <w:r>
              <w:t xml:space="preserve"> </w:t>
            </w:r>
            <w:proofErr w:type="spellStart"/>
            <w:r>
              <w:t>of</w:t>
            </w:r>
            <w:proofErr w:type="spellEnd"/>
            <w:r>
              <w:t xml:space="preserve"> </w:t>
            </w:r>
            <w:proofErr w:type="spellStart"/>
            <w:r>
              <w:t>two</w:t>
            </w:r>
            <w:proofErr w:type="spellEnd"/>
            <w:r>
              <w:t xml:space="preserve"> </w:t>
            </w:r>
            <w:proofErr w:type="spellStart"/>
            <w:r>
              <w:t>modules</w:t>
            </w:r>
            <w:proofErr w:type="spellEnd"/>
            <w:r>
              <w:t xml:space="preserve">: Module I - </w:t>
            </w:r>
            <w:proofErr w:type="spellStart"/>
            <w:r>
              <w:rPr>
                <w:i/>
              </w:rPr>
              <w:t>Hydrometeorology</w:t>
            </w:r>
            <w:proofErr w:type="spellEnd"/>
            <w:r>
              <w:rPr>
                <w:i/>
              </w:rPr>
              <w:t xml:space="preserve"> </w:t>
            </w:r>
            <w:proofErr w:type="spellStart"/>
            <w:r>
              <w:rPr>
                <w:i/>
              </w:rPr>
              <w:t>and</w:t>
            </w:r>
            <w:proofErr w:type="spellEnd"/>
            <w:r>
              <w:rPr>
                <w:i/>
              </w:rPr>
              <w:t xml:space="preserve"> </w:t>
            </w:r>
            <w:proofErr w:type="spellStart"/>
            <w:r>
              <w:rPr>
                <w:i/>
              </w:rPr>
              <w:t>soil</w:t>
            </w:r>
            <w:proofErr w:type="spellEnd"/>
            <w:r>
              <w:rPr>
                <w:i/>
              </w:rPr>
              <w:t xml:space="preserve"> </w:t>
            </w:r>
            <w:proofErr w:type="spellStart"/>
            <w:r>
              <w:rPr>
                <w:i/>
              </w:rPr>
              <w:t>erosion</w:t>
            </w:r>
            <w:proofErr w:type="spellEnd"/>
            <w:r>
              <w:rPr>
                <w:i/>
              </w:rPr>
              <w:t xml:space="preserve"> </w:t>
            </w:r>
            <w:proofErr w:type="spellStart"/>
            <w:r>
              <w:t>and</w:t>
            </w:r>
            <w:proofErr w:type="spellEnd"/>
            <w:r>
              <w:t xml:space="preserve"> Module II - </w:t>
            </w:r>
            <w:proofErr w:type="spellStart"/>
            <w:r>
              <w:rPr>
                <w:i/>
              </w:rPr>
              <w:t>River</w:t>
            </w:r>
            <w:proofErr w:type="spellEnd"/>
            <w:r>
              <w:rPr>
                <w:i/>
              </w:rPr>
              <w:t xml:space="preserve"> </w:t>
            </w:r>
            <w:proofErr w:type="spellStart"/>
            <w:r>
              <w:rPr>
                <w:i/>
              </w:rPr>
              <w:t>dynamics</w:t>
            </w:r>
            <w:proofErr w:type="spellEnd"/>
            <w:r>
              <w:rPr>
                <w:i/>
              </w:rPr>
              <w:t xml:space="preserve"> </w:t>
            </w:r>
            <w:proofErr w:type="spellStart"/>
            <w:r>
              <w:rPr>
                <w:i/>
              </w:rPr>
              <w:t>and</w:t>
            </w:r>
            <w:proofErr w:type="spellEnd"/>
            <w:r>
              <w:rPr>
                <w:i/>
              </w:rPr>
              <w:t xml:space="preserve"> </w:t>
            </w:r>
            <w:proofErr w:type="spellStart"/>
            <w:r>
              <w:rPr>
                <w:i/>
              </w:rPr>
              <w:t>morphology</w:t>
            </w:r>
            <w:proofErr w:type="spellEnd"/>
            <w:r>
              <w:t xml:space="preserve">. </w:t>
            </w:r>
            <w:proofErr w:type="spellStart"/>
            <w:r>
              <w:t>Student</w:t>
            </w:r>
            <w:proofErr w:type="spellEnd"/>
            <w:r>
              <w:t xml:space="preserve"> </w:t>
            </w:r>
            <w:proofErr w:type="spellStart"/>
            <w:r>
              <w:t>can</w:t>
            </w:r>
            <w:proofErr w:type="spellEnd"/>
            <w:r>
              <w:t xml:space="preserve"> </w:t>
            </w:r>
            <w:proofErr w:type="spellStart"/>
            <w:r>
              <w:t>choose</w:t>
            </w:r>
            <w:proofErr w:type="spellEnd"/>
            <w:r>
              <w:t xml:space="preserve"> </w:t>
            </w:r>
            <w:proofErr w:type="spellStart"/>
            <w:r>
              <w:t>either</w:t>
            </w:r>
            <w:proofErr w:type="spellEnd"/>
            <w:r>
              <w:t xml:space="preserve"> one module </w:t>
            </w:r>
            <w:proofErr w:type="spellStart"/>
            <w:r>
              <w:t>or</w:t>
            </w:r>
            <w:proofErr w:type="spellEnd"/>
            <w:r>
              <w:t xml:space="preserve"> </w:t>
            </w:r>
            <w:proofErr w:type="spellStart"/>
            <w:r>
              <w:t>both</w:t>
            </w:r>
            <w:proofErr w:type="spellEnd"/>
            <w:r>
              <w:t>.</w:t>
            </w:r>
          </w:p>
          <w:p w14:paraId="0B66657A" w14:textId="77777777" w:rsidR="001D4D14" w:rsidRDefault="00AA117B">
            <w:proofErr w:type="spellStart"/>
            <w:r>
              <w:t>The</w:t>
            </w:r>
            <w:proofErr w:type="spellEnd"/>
            <w:r>
              <w:t xml:space="preserve"> </w:t>
            </w:r>
            <w:proofErr w:type="spellStart"/>
            <w:r>
              <w:t>course</w:t>
            </w:r>
            <w:proofErr w:type="spellEnd"/>
            <w:r>
              <w:t xml:space="preserve"> is </w:t>
            </w:r>
            <w:proofErr w:type="spellStart"/>
            <w:r>
              <w:t>meant</w:t>
            </w:r>
            <w:proofErr w:type="spellEnd"/>
            <w:r>
              <w:t xml:space="preserve"> </w:t>
            </w:r>
            <w:proofErr w:type="spellStart"/>
            <w:r>
              <w:t>for</w:t>
            </w:r>
            <w:proofErr w:type="spellEnd"/>
            <w:r>
              <w:t xml:space="preserve"> </w:t>
            </w:r>
            <w:proofErr w:type="spellStart"/>
            <w:r>
              <w:t>gra</w:t>
            </w:r>
            <w:r>
              <w:t>duates</w:t>
            </w:r>
            <w:proofErr w:type="spellEnd"/>
            <w:r>
              <w:t xml:space="preserve"> </w:t>
            </w:r>
            <w:proofErr w:type="spellStart"/>
            <w:r>
              <w:t>of</w:t>
            </w:r>
            <w:proofErr w:type="spellEnd"/>
            <w:r>
              <w:t xml:space="preserve"> </w:t>
            </w:r>
            <w:proofErr w:type="spellStart"/>
            <w:r>
              <w:t>master</w:t>
            </w:r>
            <w:proofErr w:type="spellEnd"/>
            <w:r>
              <w:t xml:space="preserve"> </w:t>
            </w:r>
            <w:proofErr w:type="spellStart"/>
            <w:r>
              <w:t>studies</w:t>
            </w:r>
            <w:proofErr w:type="spellEnd"/>
            <w:r>
              <w:t xml:space="preserve"> in </w:t>
            </w:r>
            <w:r>
              <w:rPr>
                <w:i/>
              </w:rPr>
              <w:t xml:space="preserve">Civil Engineering </w:t>
            </w:r>
            <w:proofErr w:type="spellStart"/>
            <w:r>
              <w:t>and</w:t>
            </w:r>
            <w:proofErr w:type="spellEnd"/>
            <w:r>
              <w:t xml:space="preserve"> </w:t>
            </w:r>
            <w:proofErr w:type="spellStart"/>
            <w:r>
              <w:rPr>
                <w:i/>
              </w:rPr>
              <w:t>Environmental</w:t>
            </w:r>
            <w:proofErr w:type="spellEnd"/>
            <w:r>
              <w:rPr>
                <w:i/>
              </w:rPr>
              <w:t xml:space="preserve"> Civil Engineering</w:t>
            </w:r>
            <w:r>
              <w:t xml:space="preserve">, as </w:t>
            </w:r>
            <w:proofErr w:type="spellStart"/>
            <w:r>
              <w:t>well</w:t>
            </w:r>
            <w:proofErr w:type="spellEnd"/>
            <w:r>
              <w:t xml:space="preserve"> as </w:t>
            </w:r>
            <w:proofErr w:type="spellStart"/>
            <w:r>
              <w:t>for</w:t>
            </w:r>
            <w:proofErr w:type="spellEnd"/>
            <w:r>
              <w:t xml:space="preserve"> </w:t>
            </w:r>
            <w:proofErr w:type="spellStart"/>
            <w:r>
              <w:t>graduates</w:t>
            </w:r>
            <w:proofErr w:type="spellEnd"/>
            <w:r>
              <w:t xml:space="preserve"> </w:t>
            </w:r>
            <w:proofErr w:type="spellStart"/>
            <w:r>
              <w:t>of</w:t>
            </w:r>
            <w:proofErr w:type="spellEnd"/>
            <w:r>
              <w:t xml:space="preserve"> some </w:t>
            </w:r>
            <w:proofErr w:type="spellStart"/>
            <w:r>
              <w:t>other</w:t>
            </w:r>
            <w:proofErr w:type="spellEnd"/>
            <w:r>
              <w:t xml:space="preserve"> </w:t>
            </w:r>
            <w:proofErr w:type="spellStart"/>
            <w:r>
              <w:t>master</w:t>
            </w:r>
            <w:proofErr w:type="spellEnd"/>
            <w:r>
              <w:t xml:space="preserve"> </w:t>
            </w:r>
            <w:proofErr w:type="spellStart"/>
            <w:r>
              <w:t>studies</w:t>
            </w:r>
            <w:proofErr w:type="spellEnd"/>
            <w:r>
              <w:t xml:space="preserve"> (</w:t>
            </w:r>
            <w:proofErr w:type="spellStart"/>
            <w:r>
              <w:rPr>
                <w:i/>
              </w:rPr>
              <w:t>Geology</w:t>
            </w:r>
            <w:proofErr w:type="spellEnd"/>
            <w:r>
              <w:rPr>
                <w:i/>
              </w:rPr>
              <w:t xml:space="preserve">, </w:t>
            </w:r>
            <w:proofErr w:type="spellStart"/>
            <w:r>
              <w:rPr>
                <w:i/>
              </w:rPr>
              <w:t>Geography</w:t>
            </w:r>
            <w:proofErr w:type="spellEnd"/>
            <w:r>
              <w:t>,…).</w:t>
            </w:r>
          </w:p>
          <w:p w14:paraId="724FAB72" w14:textId="77777777" w:rsidR="001D4D14" w:rsidRDefault="00AA117B">
            <w:r>
              <w:t xml:space="preserve">Module I: </w:t>
            </w:r>
            <w:proofErr w:type="spellStart"/>
            <w:r>
              <w:t>knowledge</w:t>
            </w:r>
            <w:proofErr w:type="spellEnd"/>
            <w:r>
              <w:t xml:space="preserve"> </w:t>
            </w:r>
            <w:proofErr w:type="spellStart"/>
            <w:r>
              <w:t>of</w:t>
            </w:r>
            <w:proofErr w:type="spellEnd"/>
            <w:r>
              <w:t xml:space="preserve"> </w:t>
            </w:r>
            <w:proofErr w:type="spellStart"/>
            <w:r>
              <w:t>the</w:t>
            </w:r>
            <w:proofErr w:type="spellEnd"/>
            <w:r>
              <w:t xml:space="preserve"> </w:t>
            </w:r>
            <w:proofErr w:type="spellStart"/>
            <w:r>
              <w:t>course</w:t>
            </w:r>
            <w:proofErr w:type="spellEnd"/>
            <w:r>
              <w:t xml:space="preserve"> on </w:t>
            </w:r>
            <w:proofErr w:type="spellStart"/>
            <w:r>
              <w:rPr>
                <w:i/>
              </w:rPr>
              <w:t>Hydrology</w:t>
            </w:r>
            <w:proofErr w:type="spellEnd"/>
            <w:r>
              <w:rPr>
                <w:i/>
              </w:rPr>
              <w:t xml:space="preserve"> I </w:t>
            </w:r>
            <w:proofErr w:type="spellStart"/>
            <w:r>
              <w:t>from</w:t>
            </w:r>
            <w:proofErr w:type="spellEnd"/>
            <w:r>
              <w:t xml:space="preserve"> </w:t>
            </w:r>
            <w:proofErr w:type="spellStart"/>
            <w:r>
              <w:t>the</w:t>
            </w:r>
            <w:proofErr w:type="spellEnd"/>
            <w:r>
              <w:t xml:space="preserve"> </w:t>
            </w:r>
            <w:proofErr w:type="spellStart"/>
            <w:r>
              <w:t>university</w:t>
            </w:r>
            <w:proofErr w:type="spellEnd"/>
            <w:r>
              <w:t xml:space="preserve"> </w:t>
            </w:r>
            <w:proofErr w:type="spellStart"/>
            <w:r>
              <w:t>studies</w:t>
            </w:r>
            <w:proofErr w:type="spellEnd"/>
            <w:r>
              <w:t xml:space="preserve"> in </w:t>
            </w:r>
            <w:r>
              <w:rPr>
                <w:i/>
              </w:rPr>
              <w:t>Civil Engineering</w:t>
            </w:r>
            <w:r>
              <w:t xml:space="preserve">, </w:t>
            </w:r>
            <w:proofErr w:type="spellStart"/>
            <w:r>
              <w:t>and</w:t>
            </w:r>
            <w:proofErr w:type="spellEnd"/>
            <w:r>
              <w:t xml:space="preserve"> </w:t>
            </w:r>
            <w:proofErr w:type="spellStart"/>
            <w:r>
              <w:t>knowledge</w:t>
            </w:r>
            <w:proofErr w:type="spellEnd"/>
            <w:r>
              <w:t xml:space="preserve"> </w:t>
            </w:r>
            <w:proofErr w:type="spellStart"/>
            <w:r>
              <w:t>of</w:t>
            </w:r>
            <w:proofErr w:type="spellEnd"/>
            <w:r>
              <w:t xml:space="preserve"> </w:t>
            </w:r>
            <w:proofErr w:type="spellStart"/>
            <w:r>
              <w:t>the</w:t>
            </w:r>
            <w:proofErr w:type="spellEnd"/>
            <w:r>
              <w:t xml:space="preserve"> </w:t>
            </w:r>
            <w:proofErr w:type="spellStart"/>
            <w:r>
              <w:t>course</w:t>
            </w:r>
            <w:proofErr w:type="spellEnd"/>
            <w:r>
              <w:t xml:space="preserve"> on </w:t>
            </w:r>
            <w:proofErr w:type="spellStart"/>
            <w:r>
              <w:rPr>
                <w:i/>
              </w:rPr>
              <w:t>Meteorology</w:t>
            </w:r>
            <w:proofErr w:type="spellEnd"/>
            <w:r>
              <w:rPr>
                <w:i/>
              </w:rPr>
              <w:t xml:space="preserve"> </w:t>
            </w:r>
            <w:proofErr w:type="spellStart"/>
            <w:r>
              <w:rPr>
                <w:i/>
              </w:rPr>
              <w:t>and</w:t>
            </w:r>
            <w:proofErr w:type="spellEnd"/>
            <w:r>
              <w:rPr>
                <w:i/>
              </w:rPr>
              <w:t xml:space="preserve"> </w:t>
            </w:r>
            <w:proofErr w:type="spellStart"/>
            <w:r>
              <w:rPr>
                <w:i/>
              </w:rPr>
              <w:t>hydrology</w:t>
            </w:r>
            <w:proofErr w:type="spellEnd"/>
            <w:r>
              <w:rPr>
                <w:i/>
              </w:rPr>
              <w:t xml:space="preserve"> </w:t>
            </w:r>
            <w:proofErr w:type="spellStart"/>
            <w:r>
              <w:t>from</w:t>
            </w:r>
            <w:proofErr w:type="spellEnd"/>
            <w:r>
              <w:t xml:space="preserve"> </w:t>
            </w:r>
            <w:proofErr w:type="spellStart"/>
            <w:r>
              <w:t>the</w:t>
            </w:r>
            <w:proofErr w:type="spellEnd"/>
            <w:r>
              <w:t xml:space="preserve"> </w:t>
            </w:r>
            <w:proofErr w:type="spellStart"/>
            <w:r>
              <w:t>master</w:t>
            </w:r>
            <w:proofErr w:type="spellEnd"/>
            <w:r>
              <w:t xml:space="preserve"> </w:t>
            </w:r>
            <w:proofErr w:type="spellStart"/>
            <w:r>
              <w:t>studies</w:t>
            </w:r>
            <w:proofErr w:type="spellEnd"/>
            <w:r>
              <w:t xml:space="preserve"> in </w:t>
            </w:r>
            <w:proofErr w:type="spellStart"/>
            <w:r>
              <w:rPr>
                <w:i/>
              </w:rPr>
              <w:t>Environmental</w:t>
            </w:r>
            <w:proofErr w:type="spellEnd"/>
            <w:r>
              <w:rPr>
                <w:i/>
              </w:rPr>
              <w:t xml:space="preserve"> Civil Engineering </w:t>
            </w:r>
            <w:proofErr w:type="spellStart"/>
            <w:r>
              <w:t>or</w:t>
            </w:r>
            <w:proofErr w:type="spellEnd"/>
            <w:r>
              <w:t xml:space="preserve"> </w:t>
            </w:r>
            <w:r>
              <w:rPr>
                <w:i/>
              </w:rPr>
              <w:t>Civil Engineering</w:t>
            </w:r>
            <w:r>
              <w:t xml:space="preserve">, </w:t>
            </w:r>
            <w:proofErr w:type="spellStart"/>
            <w:r>
              <w:t>or</w:t>
            </w:r>
            <w:proofErr w:type="spellEnd"/>
            <w:r>
              <w:t xml:space="preserve"> </w:t>
            </w:r>
            <w:proofErr w:type="spellStart"/>
            <w:r>
              <w:t>adequate</w:t>
            </w:r>
            <w:proofErr w:type="spellEnd"/>
            <w:r>
              <w:t xml:space="preserve"> </w:t>
            </w:r>
            <w:proofErr w:type="spellStart"/>
            <w:r>
              <w:t>knowledge</w:t>
            </w:r>
            <w:proofErr w:type="spellEnd"/>
            <w:r>
              <w:t>.</w:t>
            </w:r>
          </w:p>
          <w:p w14:paraId="7571221B" w14:textId="77777777" w:rsidR="001D4D14" w:rsidRDefault="00AA117B">
            <w:r>
              <w:lastRenderedPageBreak/>
              <w:t xml:space="preserve">Module II: </w:t>
            </w:r>
            <w:proofErr w:type="spellStart"/>
            <w:r>
              <w:t>knowledge</w:t>
            </w:r>
            <w:proofErr w:type="spellEnd"/>
            <w:r>
              <w:t xml:space="preserve"> </w:t>
            </w:r>
            <w:proofErr w:type="spellStart"/>
            <w:r>
              <w:t>of</w:t>
            </w:r>
            <w:proofErr w:type="spellEnd"/>
            <w:r>
              <w:t xml:space="preserve"> </w:t>
            </w:r>
            <w:proofErr w:type="spellStart"/>
            <w:r>
              <w:t>the</w:t>
            </w:r>
            <w:proofErr w:type="spellEnd"/>
            <w:r>
              <w:t xml:space="preserve"> </w:t>
            </w:r>
            <w:proofErr w:type="spellStart"/>
            <w:r>
              <w:t>course</w:t>
            </w:r>
            <w:proofErr w:type="spellEnd"/>
            <w:r>
              <w:t xml:space="preserve"> on </w:t>
            </w:r>
            <w:proofErr w:type="spellStart"/>
            <w:r>
              <w:rPr>
                <w:i/>
              </w:rPr>
              <w:t>River</w:t>
            </w:r>
            <w:proofErr w:type="spellEnd"/>
            <w:r>
              <w:rPr>
                <w:i/>
              </w:rPr>
              <w:t xml:space="preserve"> E</w:t>
            </w:r>
            <w:r>
              <w:rPr>
                <w:i/>
              </w:rPr>
              <w:t xml:space="preserve">ngineering </w:t>
            </w:r>
            <w:proofErr w:type="spellStart"/>
            <w:r>
              <w:t>from</w:t>
            </w:r>
            <w:proofErr w:type="spellEnd"/>
            <w:r>
              <w:t xml:space="preserve"> </w:t>
            </w:r>
            <w:proofErr w:type="spellStart"/>
            <w:r>
              <w:t>the</w:t>
            </w:r>
            <w:proofErr w:type="spellEnd"/>
            <w:r>
              <w:t xml:space="preserve"> </w:t>
            </w:r>
            <w:proofErr w:type="spellStart"/>
            <w:r>
              <w:t>master</w:t>
            </w:r>
            <w:proofErr w:type="spellEnd"/>
            <w:r>
              <w:t xml:space="preserve"> </w:t>
            </w:r>
            <w:proofErr w:type="spellStart"/>
            <w:r>
              <w:t>studies</w:t>
            </w:r>
            <w:proofErr w:type="spellEnd"/>
            <w:r>
              <w:t xml:space="preserve"> in </w:t>
            </w:r>
            <w:proofErr w:type="spellStart"/>
            <w:r>
              <w:rPr>
                <w:i/>
              </w:rPr>
              <w:t>Environmental</w:t>
            </w:r>
            <w:proofErr w:type="spellEnd"/>
            <w:r>
              <w:rPr>
                <w:i/>
              </w:rPr>
              <w:t xml:space="preserve"> Civil Engineering </w:t>
            </w:r>
            <w:proofErr w:type="spellStart"/>
            <w:r>
              <w:t>or</w:t>
            </w:r>
            <w:proofErr w:type="spellEnd"/>
            <w:r>
              <w:t xml:space="preserve"> </w:t>
            </w:r>
            <w:r>
              <w:rPr>
                <w:i/>
              </w:rPr>
              <w:t>Civil Engineering</w:t>
            </w:r>
            <w:r>
              <w:t xml:space="preserve">, </w:t>
            </w:r>
            <w:proofErr w:type="spellStart"/>
            <w:r>
              <w:t>or</w:t>
            </w:r>
            <w:proofErr w:type="spellEnd"/>
            <w:r>
              <w:t xml:space="preserve"> </w:t>
            </w:r>
            <w:proofErr w:type="spellStart"/>
            <w:r>
              <w:t>adequate</w:t>
            </w:r>
            <w:proofErr w:type="spellEnd"/>
            <w:r>
              <w:t xml:space="preserve"> </w:t>
            </w:r>
            <w:proofErr w:type="spellStart"/>
            <w:r>
              <w:t>knowledge</w:t>
            </w:r>
            <w:proofErr w:type="spellEnd"/>
            <w:r>
              <w:t>.</w:t>
            </w:r>
          </w:p>
        </w:tc>
      </w:tr>
    </w:tbl>
    <w:p w14:paraId="11815803"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43D37597"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2A1A307A" w14:textId="77777777" w:rsidR="001D4D14" w:rsidRDefault="00AA117B">
            <w:r>
              <w:t>Vsebina:</w:t>
            </w:r>
          </w:p>
        </w:tc>
        <w:tc>
          <w:tcPr>
            <w:tcW w:w="2500" w:type="pct"/>
          </w:tcPr>
          <w:p w14:paraId="49C27370"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3290529A" w14:textId="77777777">
        <w:tc>
          <w:tcPr>
            <w:tcW w:w="0" w:type="auto"/>
          </w:tcPr>
          <w:p w14:paraId="2252FCE5" w14:textId="77777777" w:rsidR="001D4D14" w:rsidRDefault="00AA117B">
            <w:r>
              <w:rPr>
                <w:b/>
              </w:rPr>
              <w:t>MODUL I – HIDROMETEOROLOGIJA IN EROZIJA TAL</w:t>
            </w:r>
          </w:p>
          <w:p w14:paraId="64BCAB44" w14:textId="77777777" w:rsidR="001D4D14" w:rsidRDefault="00AA117B">
            <w:r>
              <w:t>Meritve intenzitet padavin in kinetične energije dežja. M</w:t>
            </w:r>
            <w:r>
              <w:t xml:space="preserve">eritve površinskega spiranja zemljin. Modeliranje površinske erozije tal (empirične in procesno utemeljene metode). Posebnosti erozije na kmetijskih površinah. Vzroki in delitev pobočnih masnih procesov. Modeliranje kamnitih in skalnatih podorov in </w:t>
            </w:r>
            <w:proofErr w:type="spellStart"/>
            <w:r>
              <w:t>drobirs</w:t>
            </w:r>
            <w:r>
              <w:t>kih</w:t>
            </w:r>
            <w:proofErr w:type="spellEnd"/>
            <w:r>
              <w:t xml:space="preserve"> tokov. Zasnova in dimenzioniranje varstvenih ukrepov in objektov (5 ECTS).</w:t>
            </w:r>
          </w:p>
          <w:p w14:paraId="350333E2" w14:textId="77777777" w:rsidR="001D4D14" w:rsidRDefault="00AA117B">
            <w:r>
              <w:rPr>
                <w:b/>
              </w:rPr>
              <w:t>MODUL II – REČNA DINAMIKA IN MORFOLOGIJA</w:t>
            </w:r>
          </w:p>
          <w:p w14:paraId="56EA3952" w14:textId="77777777" w:rsidR="001D4D14" w:rsidRDefault="00AA117B">
            <w:r>
              <w:t xml:space="preserve">Osnove </w:t>
            </w:r>
            <w:proofErr w:type="spellStart"/>
            <w:r>
              <w:t>hidrometričnih</w:t>
            </w:r>
            <w:proofErr w:type="spellEnd"/>
            <w:r>
              <w:t xml:space="preserve"> meritev s pregledom merilne tehnike in merilnih instrumentov. Terenske meritve pretočnih hitrosti, pretokov voda i</w:t>
            </w:r>
            <w:r>
              <w:t xml:space="preserve">n pretočnih globin. Meritve koncentracij suspendiranih snovi, meritve zrnavosti suspendiranih snovi. Modeliranje fluvialnega transporta sedimentov (suspendiranih snovi, lebdečih plavin, </w:t>
            </w:r>
            <w:proofErr w:type="spellStart"/>
            <w:r>
              <w:t>rinjenih</w:t>
            </w:r>
            <w:proofErr w:type="spellEnd"/>
            <w:r>
              <w:t xml:space="preserve"> plavin). Osnove rečne morfologije. Stabilnost naravnih rečnih</w:t>
            </w:r>
            <w:r>
              <w:t xml:space="preserve"> brežin. Prodna bilanca in ravnanje s sedimenti v povirjih, na odsekih vodotokov in na nivoju porečij. Zasnova in dimenzioniranje ureditvenih ukrepov in objektov (5 ECTS).</w:t>
            </w:r>
          </w:p>
        </w:tc>
        <w:tc>
          <w:tcPr>
            <w:tcW w:w="0" w:type="auto"/>
          </w:tcPr>
          <w:p w14:paraId="72A5DEEB" w14:textId="77777777" w:rsidR="001D4D14" w:rsidRDefault="00AA117B">
            <w:r>
              <w:rPr>
                <w:b/>
              </w:rPr>
              <w:t>MODULE I – HYDROMETEOROLOGY AND SOIL EROSION</w:t>
            </w:r>
          </w:p>
          <w:p w14:paraId="6065DF4C" w14:textId="77777777" w:rsidR="001D4D14" w:rsidRDefault="00AA117B">
            <w:proofErr w:type="spellStart"/>
            <w:r>
              <w:t>Measurements</w:t>
            </w:r>
            <w:proofErr w:type="spellEnd"/>
            <w:r>
              <w:t xml:space="preserve"> </w:t>
            </w:r>
            <w:proofErr w:type="spellStart"/>
            <w:r>
              <w:t>of</w:t>
            </w:r>
            <w:proofErr w:type="spellEnd"/>
            <w:r>
              <w:t xml:space="preserve"> </w:t>
            </w:r>
            <w:proofErr w:type="spellStart"/>
            <w:r>
              <w:t>precipitation</w:t>
            </w:r>
            <w:proofErr w:type="spellEnd"/>
            <w:r>
              <w:t xml:space="preserve"> </w:t>
            </w:r>
            <w:proofErr w:type="spellStart"/>
            <w:r>
              <w:t>intensiti</w:t>
            </w:r>
            <w:r>
              <w:t>es</w:t>
            </w:r>
            <w:proofErr w:type="spellEnd"/>
            <w:r>
              <w:t xml:space="preserve"> </w:t>
            </w:r>
            <w:proofErr w:type="spellStart"/>
            <w:r>
              <w:t>and</w:t>
            </w:r>
            <w:proofErr w:type="spellEnd"/>
            <w:r>
              <w:t xml:space="preserve"> </w:t>
            </w:r>
            <w:proofErr w:type="spellStart"/>
            <w:r>
              <w:t>rain</w:t>
            </w:r>
            <w:proofErr w:type="spellEnd"/>
            <w:r>
              <w:t xml:space="preserve"> </w:t>
            </w:r>
            <w:proofErr w:type="spellStart"/>
            <w:r>
              <w:t>kinetic</w:t>
            </w:r>
            <w:proofErr w:type="spellEnd"/>
            <w:r>
              <w:t xml:space="preserve"> </w:t>
            </w:r>
            <w:proofErr w:type="spellStart"/>
            <w:r>
              <w:t>energy</w:t>
            </w:r>
            <w:proofErr w:type="spellEnd"/>
            <w:r>
              <w:t xml:space="preserve">. </w:t>
            </w:r>
            <w:proofErr w:type="spellStart"/>
            <w:r>
              <w:t>Measurements</w:t>
            </w:r>
            <w:proofErr w:type="spellEnd"/>
            <w:r>
              <w:t xml:space="preserve"> </w:t>
            </w:r>
            <w:proofErr w:type="spellStart"/>
            <w:r>
              <w:t>of</w:t>
            </w:r>
            <w:proofErr w:type="spellEnd"/>
            <w:r>
              <w:t xml:space="preserve"> </w:t>
            </w:r>
            <w:proofErr w:type="spellStart"/>
            <w:r>
              <w:t>surface</w:t>
            </w:r>
            <w:proofErr w:type="spellEnd"/>
            <w:r>
              <w:t xml:space="preserve"> </w:t>
            </w:r>
            <w:proofErr w:type="spellStart"/>
            <w:r>
              <w:t>soil</w:t>
            </w:r>
            <w:proofErr w:type="spellEnd"/>
            <w:r>
              <w:t xml:space="preserve"> </w:t>
            </w:r>
            <w:proofErr w:type="spellStart"/>
            <w:r>
              <w:t>erosion</w:t>
            </w:r>
            <w:proofErr w:type="spellEnd"/>
            <w:r>
              <w:t>.  </w:t>
            </w:r>
            <w:proofErr w:type="spellStart"/>
            <w:r>
              <w:t>Modelling</w:t>
            </w:r>
            <w:proofErr w:type="spellEnd"/>
            <w:r>
              <w:t xml:space="preserve"> </w:t>
            </w:r>
            <w:proofErr w:type="spellStart"/>
            <w:r>
              <w:t>of</w:t>
            </w:r>
            <w:proofErr w:type="spellEnd"/>
            <w:r>
              <w:t xml:space="preserve"> </w:t>
            </w:r>
            <w:proofErr w:type="spellStart"/>
            <w:r>
              <w:t>surface</w:t>
            </w:r>
            <w:proofErr w:type="spellEnd"/>
            <w:r>
              <w:t xml:space="preserve"> </w:t>
            </w:r>
            <w:proofErr w:type="spellStart"/>
            <w:r>
              <w:t>soil</w:t>
            </w:r>
            <w:proofErr w:type="spellEnd"/>
            <w:r>
              <w:t xml:space="preserve"> </w:t>
            </w:r>
            <w:proofErr w:type="spellStart"/>
            <w:r>
              <w:t>erosion</w:t>
            </w:r>
            <w:proofErr w:type="spellEnd"/>
            <w:r>
              <w:t xml:space="preserve"> (</w:t>
            </w:r>
            <w:proofErr w:type="spellStart"/>
            <w:r>
              <w:t>empirical</w:t>
            </w:r>
            <w:proofErr w:type="spellEnd"/>
            <w:r>
              <w:t xml:space="preserve"> </w:t>
            </w:r>
            <w:proofErr w:type="spellStart"/>
            <w:r>
              <w:t>and</w:t>
            </w:r>
            <w:proofErr w:type="spellEnd"/>
            <w:r>
              <w:t xml:space="preserve"> </w:t>
            </w:r>
            <w:proofErr w:type="spellStart"/>
            <w:r>
              <w:t>process-based</w:t>
            </w:r>
            <w:proofErr w:type="spellEnd"/>
            <w:r>
              <w:t xml:space="preserve"> </w:t>
            </w:r>
            <w:proofErr w:type="spellStart"/>
            <w:r>
              <w:t>methods</w:t>
            </w:r>
            <w:proofErr w:type="spellEnd"/>
            <w:r>
              <w:t>).</w:t>
            </w:r>
          </w:p>
          <w:p w14:paraId="3F343F40" w14:textId="77777777" w:rsidR="001D4D14" w:rsidRDefault="00AA117B">
            <w:proofErr w:type="spellStart"/>
            <w:r>
              <w:t>Pecularities</w:t>
            </w:r>
            <w:proofErr w:type="spellEnd"/>
            <w:r>
              <w:t xml:space="preserve"> </w:t>
            </w:r>
            <w:proofErr w:type="spellStart"/>
            <w:r>
              <w:t>of</w:t>
            </w:r>
            <w:proofErr w:type="spellEnd"/>
            <w:r>
              <w:t xml:space="preserve"> </w:t>
            </w:r>
            <w:proofErr w:type="spellStart"/>
            <w:r>
              <w:t>soil</w:t>
            </w:r>
            <w:proofErr w:type="spellEnd"/>
            <w:r>
              <w:t xml:space="preserve"> </w:t>
            </w:r>
            <w:proofErr w:type="spellStart"/>
            <w:r>
              <w:t>erosion</w:t>
            </w:r>
            <w:proofErr w:type="spellEnd"/>
            <w:r>
              <w:t xml:space="preserve"> on </w:t>
            </w:r>
            <w:proofErr w:type="spellStart"/>
            <w:r>
              <w:t>agricultural</w:t>
            </w:r>
            <w:proofErr w:type="spellEnd"/>
            <w:r>
              <w:t xml:space="preserve"> </w:t>
            </w:r>
            <w:proofErr w:type="spellStart"/>
            <w:r>
              <w:t>land</w:t>
            </w:r>
            <w:proofErr w:type="spellEnd"/>
            <w:r>
              <w:t xml:space="preserve">. </w:t>
            </w:r>
            <w:proofErr w:type="spellStart"/>
            <w:r>
              <w:t>Causes</w:t>
            </w:r>
            <w:proofErr w:type="spellEnd"/>
            <w:r>
              <w:t xml:space="preserve"> </w:t>
            </w:r>
            <w:proofErr w:type="spellStart"/>
            <w:r>
              <w:t>and</w:t>
            </w:r>
            <w:proofErr w:type="spellEnd"/>
            <w:r>
              <w:t xml:space="preserve"> </w:t>
            </w:r>
            <w:proofErr w:type="spellStart"/>
            <w:r>
              <w:t>division</w:t>
            </w:r>
            <w:proofErr w:type="spellEnd"/>
            <w:r>
              <w:t xml:space="preserve"> </w:t>
            </w:r>
            <w:proofErr w:type="spellStart"/>
            <w:r>
              <w:t>of</w:t>
            </w:r>
            <w:proofErr w:type="spellEnd"/>
            <w:r>
              <w:t xml:space="preserve"> slope </w:t>
            </w:r>
            <w:proofErr w:type="spellStart"/>
            <w:r>
              <w:t>mass</w:t>
            </w:r>
            <w:proofErr w:type="spellEnd"/>
            <w:r>
              <w:t xml:space="preserve"> </w:t>
            </w:r>
            <w:proofErr w:type="spellStart"/>
            <w:r>
              <w:t>processes</w:t>
            </w:r>
            <w:proofErr w:type="spellEnd"/>
            <w:r>
              <w:t xml:space="preserve">. </w:t>
            </w:r>
            <w:proofErr w:type="spellStart"/>
            <w:r>
              <w:t>Modelling</w:t>
            </w:r>
            <w:proofErr w:type="spellEnd"/>
            <w:r>
              <w:t xml:space="preserve"> </w:t>
            </w:r>
            <w:proofErr w:type="spellStart"/>
            <w:r>
              <w:t>of</w:t>
            </w:r>
            <w:proofErr w:type="spellEnd"/>
            <w:r>
              <w:t xml:space="preserve"> </w:t>
            </w:r>
            <w:proofErr w:type="spellStart"/>
            <w:r>
              <w:t>stonefa</w:t>
            </w:r>
            <w:r>
              <w:t>lls</w:t>
            </w:r>
            <w:proofErr w:type="spellEnd"/>
            <w:r>
              <w:t xml:space="preserve">, </w:t>
            </w:r>
            <w:proofErr w:type="spellStart"/>
            <w:r>
              <w:t>rockfalls</w:t>
            </w:r>
            <w:proofErr w:type="spellEnd"/>
            <w:r>
              <w:t xml:space="preserve">, </w:t>
            </w:r>
            <w:proofErr w:type="spellStart"/>
            <w:r>
              <w:t>and</w:t>
            </w:r>
            <w:proofErr w:type="spellEnd"/>
            <w:r>
              <w:t xml:space="preserve"> </w:t>
            </w:r>
            <w:proofErr w:type="spellStart"/>
            <w:r>
              <w:t>debris</w:t>
            </w:r>
            <w:proofErr w:type="spellEnd"/>
            <w:r>
              <w:t xml:space="preserve"> </w:t>
            </w:r>
            <w:proofErr w:type="spellStart"/>
            <w:r>
              <w:t>flows</w:t>
            </w:r>
            <w:proofErr w:type="spellEnd"/>
            <w:r>
              <w:t xml:space="preserve">. </w:t>
            </w:r>
            <w:proofErr w:type="spellStart"/>
            <w:r>
              <w:t>Basic</w:t>
            </w:r>
            <w:proofErr w:type="spellEnd"/>
            <w:r>
              <w:t xml:space="preserve"> plan </w:t>
            </w:r>
            <w:proofErr w:type="spellStart"/>
            <w:r>
              <w:t>and</w:t>
            </w:r>
            <w:proofErr w:type="spellEnd"/>
            <w:r>
              <w:t xml:space="preserve"> design </w:t>
            </w:r>
            <w:proofErr w:type="spellStart"/>
            <w:r>
              <w:t>of</w:t>
            </w:r>
            <w:proofErr w:type="spellEnd"/>
            <w:r>
              <w:t xml:space="preserve"> </w:t>
            </w:r>
            <w:proofErr w:type="spellStart"/>
            <w:r>
              <w:t>protective</w:t>
            </w:r>
            <w:proofErr w:type="spellEnd"/>
            <w:r>
              <w:t xml:space="preserve"> </w:t>
            </w:r>
            <w:proofErr w:type="spellStart"/>
            <w:r>
              <w:t>measures</w:t>
            </w:r>
            <w:proofErr w:type="spellEnd"/>
            <w:r>
              <w:t xml:space="preserve"> </w:t>
            </w:r>
            <w:proofErr w:type="spellStart"/>
            <w:r>
              <w:t>and</w:t>
            </w:r>
            <w:proofErr w:type="spellEnd"/>
            <w:r>
              <w:t xml:space="preserve"> </w:t>
            </w:r>
            <w:proofErr w:type="spellStart"/>
            <w:r>
              <w:t>structures</w:t>
            </w:r>
            <w:proofErr w:type="spellEnd"/>
            <w:r>
              <w:t xml:space="preserve"> (5 ECTS).</w:t>
            </w:r>
          </w:p>
          <w:p w14:paraId="526B4F85" w14:textId="77777777" w:rsidR="001D4D14" w:rsidRDefault="00AA117B">
            <w:r>
              <w:rPr>
                <w:b/>
              </w:rPr>
              <w:t>MODULE II – RIVER DYNAMICS AND MORPHOLOGY</w:t>
            </w:r>
          </w:p>
          <w:p w14:paraId="79D66FEA" w14:textId="77777777" w:rsidR="001D4D14" w:rsidRDefault="00AA117B">
            <w:proofErr w:type="spellStart"/>
            <w:r>
              <w:t>Principles</w:t>
            </w:r>
            <w:proofErr w:type="spellEnd"/>
            <w:r>
              <w:t xml:space="preserve"> </w:t>
            </w:r>
            <w:proofErr w:type="spellStart"/>
            <w:r>
              <w:t>of</w:t>
            </w:r>
            <w:proofErr w:type="spellEnd"/>
            <w:r>
              <w:t xml:space="preserve"> </w:t>
            </w:r>
            <w:proofErr w:type="spellStart"/>
            <w:r>
              <w:t>hydrometric</w:t>
            </w:r>
            <w:proofErr w:type="spellEnd"/>
            <w:r>
              <w:t xml:space="preserve"> </w:t>
            </w:r>
            <w:proofErr w:type="spellStart"/>
            <w:r>
              <w:t>measurements</w:t>
            </w:r>
            <w:proofErr w:type="spellEnd"/>
            <w:r>
              <w:t xml:space="preserve"> </w:t>
            </w:r>
            <w:proofErr w:type="spellStart"/>
            <w:r>
              <w:t>with</w:t>
            </w:r>
            <w:proofErr w:type="spellEnd"/>
            <w:r>
              <w:t xml:space="preserve"> </w:t>
            </w:r>
            <w:proofErr w:type="spellStart"/>
            <w:r>
              <w:t>an</w:t>
            </w:r>
            <w:proofErr w:type="spellEnd"/>
            <w:r>
              <w:t xml:space="preserve"> </w:t>
            </w:r>
            <w:proofErr w:type="spellStart"/>
            <w:r>
              <w:t>overview</w:t>
            </w:r>
            <w:proofErr w:type="spellEnd"/>
            <w:r>
              <w:t xml:space="preserve"> </w:t>
            </w:r>
            <w:proofErr w:type="spellStart"/>
            <w:r>
              <w:t>of</w:t>
            </w:r>
            <w:proofErr w:type="spellEnd"/>
            <w:r>
              <w:t xml:space="preserve"> </w:t>
            </w:r>
            <w:proofErr w:type="spellStart"/>
            <w:r>
              <w:t>measuring</w:t>
            </w:r>
            <w:proofErr w:type="spellEnd"/>
            <w:r>
              <w:t xml:space="preserve"> </w:t>
            </w:r>
            <w:proofErr w:type="spellStart"/>
            <w:r>
              <w:t>techniques</w:t>
            </w:r>
            <w:proofErr w:type="spellEnd"/>
            <w:r>
              <w:t xml:space="preserve"> </w:t>
            </w:r>
            <w:proofErr w:type="spellStart"/>
            <w:r>
              <w:t>and</w:t>
            </w:r>
            <w:proofErr w:type="spellEnd"/>
            <w:r>
              <w:t xml:space="preserve"> </w:t>
            </w:r>
            <w:proofErr w:type="spellStart"/>
            <w:r>
              <w:t>measuring</w:t>
            </w:r>
            <w:proofErr w:type="spellEnd"/>
            <w:r>
              <w:t xml:space="preserve"> </w:t>
            </w:r>
            <w:proofErr w:type="spellStart"/>
            <w:r>
              <w:t>instruments</w:t>
            </w:r>
            <w:proofErr w:type="spellEnd"/>
            <w:r>
              <w:t xml:space="preserve">. </w:t>
            </w:r>
            <w:proofErr w:type="spellStart"/>
            <w:r>
              <w:t>Field</w:t>
            </w:r>
            <w:proofErr w:type="spellEnd"/>
            <w:r>
              <w:t xml:space="preserve"> </w:t>
            </w:r>
            <w:proofErr w:type="spellStart"/>
            <w:r>
              <w:t>measurements</w:t>
            </w:r>
            <w:proofErr w:type="spellEnd"/>
            <w:r>
              <w:t xml:space="preserve"> </w:t>
            </w:r>
            <w:proofErr w:type="spellStart"/>
            <w:r>
              <w:t>of</w:t>
            </w:r>
            <w:proofErr w:type="spellEnd"/>
            <w:r>
              <w:t xml:space="preserve"> </w:t>
            </w:r>
            <w:proofErr w:type="spellStart"/>
            <w:r>
              <w:t>flow</w:t>
            </w:r>
            <w:proofErr w:type="spellEnd"/>
            <w:r>
              <w:t xml:space="preserve"> </w:t>
            </w:r>
            <w:proofErr w:type="spellStart"/>
            <w:r>
              <w:t>velocities</w:t>
            </w:r>
            <w:proofErr w:type="spellEnd"/>
            <w:r>
              <w:t xml:space="preserve">, </w:t>
            </w:r>
            <w:proofErr w:type="spellStart"/>
            <w:r>
              <w:t>water</w:t>
            </w:r>
            <w:proofErr w:type="spellEnd"/>
            <w:r>
              <w:t xml:space="preserve"> </w:t>
            </w:r>
            <w:proofErr w:type="spellStart"/>
            <w:r>
              <w:t>discharges</w:t>
            </w:r>
            <w:proofErr w:type="spellEnd"/>
            <w:r>
              <w:t xml:space="preserve">, </w:t>
            </w:r>
            <w:proofErr w:type="spellStart"/>
            <w:r>
              <w:t>and</w:t>
            </w:r>
            <w:proofErr w:type="spellEnd"/>
            <w:r>
              <w:t xml:space="preserve"> </w:t>
            </w:r>
            <w:proofErr w:type="spellStart"/>
            <w:r>
              <w:t>water</w:t>
            </w:r>
            <w:proofErr w:type="spellEnd"/>
            <w:r>
              <w:t xml:space="preserve"> </w:t>
            </w:r>
            <w:proofErr w:type="spellStart"/>
            <w:r>
              <w:t>depths</w:t>
            </w:r>
            <w:proofErr w:type="spellEnd"/>
            <w:r>
              <w:t xml:space="preserve">. </w:t>
            </w:r>
            <w:proofErr w:type="spellStart"/>
            <w:r>
              <w:t>Measurements</w:t>
            </w:r>
            <w:proofErr w:type="spellEnd"/>
            <w:r>
              <w:t xml:space="preserve"> </w:t>
            </w:r>
            <w:proofErr w:type="spellStart"/>
            <w:r>
              <w:t>of</w:t>
            </w:r>
            <w:proofErr w:type="spellEnd"/>
            <w:r>
              <w:t xml:space="preserve"> </w:t>
            </w:r>
            <w:proofErr w:type="spellStart"/>
            <w:r>
              <w:t>suspended</w:t>
            </w:r>
            <w:proofErr w:type="spellEnd"/>
            <w:r>
              <w:t xml:space="preserve"> </w:t>
            </w:r>
            <w:proofErr w:type="spellStart"/>
            <w:r>
              <w:t>solid</w:t>
            </w:r>
            <w:proofErr w:type="spellEnd"/>
            <w:r>
              <w:t xml:space="preserve"> </w:t>
            </w:r>
            <w:proofErr w:type="spellStart"/>
            <w:r>
              <w:t>concentrations</w:t>
            </w:r>
            <w:proofErr w:type="spellEnd"/>
            <w:r>
              <w:t xml:space="preserve">, </w:t>
            </w:r>
            <w:proofErr w:type="spellStart"/>
            <w:r>
              <w:t>measurements</w:t>
            </w:r>
            <w:proofErr w:type="spellEnd"/>
            <w:r>
              <w:t xml:space="preserve"> </w:t>
            </w:r>
            <w:proofErr w:type="spellStart"/>
            <w:r>
              <w:t>of</w:t>
            </w:r>
            <w:proofErr w:type="spellEnd"/>
            <w:r>
              <w:t xml:space="preserve"> </w:t>
            </w:r>
            <w:proofErr w:type="spellStart"/>
            <w:r>
              <w:t>suspended</w:t>
            </w:r>
            <w:proofErr w:type="spellEnd"/>
            <w:r>
              <w:t xml:space="preserve"> </w:t>
            </w:r>
            <w:proofErr w:type="spellStart"/>
            <w:r>
              <w:t>solid</w:t>
            </w:r>
            <w:proofErr w:type="spellEnd"/>
            <w:r>
              <w:t xml:space="preserve"> </w:t>
            </w:r>
            <w:proofErr w:type="spellStart"/>
            <w:r>
              <w:t>granularity</w:t>
            </w:r>
            <w:proofErr w:type="spellEnd"/>
            <w:r>
              <w:t xml:space="preserve">. </w:t>
            </w:r>
            <w:proofErr w:type="spellStart"/>
            <w:r>
              <w:t>Modelling</w:t>
            </w:r>
            <w:proofErr w:type="spellEnd"/>
            <w:r>
              <w:t xml:space="preserve"> </w:t>
            </w:r>
            <w:proofErr w:type="spellStart"/>
            <w:r>
              <w:t>of</w:t>
            </w:r>
            <w:proofErr w:type="spellEnd"/>
            <w:r>
              <w:t xml:space="preserve"> </w:t>
            </w:r>
            <w:proofErr w:type="spellStart"/>
            <w:r>
              <w:t>fluvial</w:t>
            </w:r>
            <w:proofErr w:type="spellEnd"/>
            <w:r>
              <w:t xml:space="preserve"> sediment transport (</w:t>
            </w:r>
            <w:proofErr w:type="spellStart"/>
            <w:r>
              <w:t>suspended</w:t>
            </w:r>
            <w:proofErr w:type="spellEnd"/>
            <w:r>
              <w:t xml:space="preserve"> </w:t>
            </w:r>
            <w:proofErr w:type="spellStart"/>
            <w:r>
              <w:t>load</w:t>
            </w:r>
            <w:proofErr w:type="spellEnd"/>
            <w:r>
              <w:t xml:space="preserve">, bed </w:t>
            </w:r>
            <w:proofErr w:type="spellStart"/>
            <w:r>
              <w:t>load</w:t>
            </w:r>
            <w:proofErr w:type="spellEnd"/>
            <w:r>
              <w:t xml:space="preserve">). </w:t>
            </w:r>
            <w:proofErr w:type="spellStart"/>
            <w:r>
              <w:t>Principles</w:t>
            </w:r>
            <w:proofErr w:type="spellEnd"/>
            <w:r>
              <w:t xml:space="preserve"> </w:t>
            </w:r>
            <w:proofErr w:type="spellStart"/>
            <w:r>
              <w:t>of</w:t>
            </w:r>
            <w:proofErr w:type="spellEnd"/>
            <w:r>
              <w:t xml:space="preserve"> </w:t>
            </w:r>
            <w:proofErr w:type="spellStart"/>
            <w:r>
              <w:t>river</w:t>
            </w:r>
            <w:proofErr w:type="spellEnd"/>
            <w:r>
              <w:t xml:space="preserve"> </w:t>
            </w:r>
            <w:proofErr w:type="spellStart"/>
            <w:r>
              <w:t>morphology</w:t>
            </w:r>
            <w:proofErr w:type="spellEnd"/>
            <w:r>
              <w:t xml:space="preserve">. </w:t>
            </w:r>
            <w:proofErr w:type="spellStart"/>
            <w:r>
              <w:t>Stability</w:t>
            </w:r>
            <w:proofErr w:type="spellEnd"/>
            <w:r>
              <w:t xml:space="preserve"> </w:t>
            </w:r>
            <w:proofErr w:type="spellStart"/>
            <w:r>
              <w:t>of</w:t>
            </w:r>
            <w:proofErr w:type="spellEnd"/>
            <w:r>
              <w:t xml:space="preserve"> </w:t>
            </w:r>
            <w:proofErr w:type="spellStart"/>
            <w:r>
              <w:t>natural</w:t>
            </w:r>
            <w:proofErr w:type="spellEnd"/>
            <w:r>
              <w:t xml:space="preserve"> </w:t>
            </w:r>
            <w:proofErr w:type="spellStart"/>
            <w:r>
              <w:t>river</w:t>
            </w:r>
            <w:proofErr w:type="spellEnd"/>
            <w:r>
              <w:t xml:space="preserve"> </w:t>
            </w:r>
            <w:proofErr w:type="spellStart"/>
            <w:r>
              <w:t>banks</w:t>
            </w:r>
            <w:proofErr w:type="spellEnd"/>
            <w:r>
              <w:t xml:space="preserve">. Sediment balance </w:t>
            </w:r>
            <w:proofErr w:type="spellStart"/>
            <w:r>
              <w:t>and</w:t>
            </w:r>
            <w:proofErr w:type="spellEnd"/>
            <w:r>
              <w:t xml:space="preserve"> sediment management in </w:t>
            </w:r>
            <w:proofErr w:type="spellStart"/>
            <w:r>
              <w:t>headwaters</w:t>
            </w:r>
            <w:proofErr w:type="spellEnd"/>
            <w:r>
              <w:t xml:space="preserve">, in </w:t>
            </w:r>
            <w:proofErr w:type="spellStart"/>
            <w:r>
              <w:t>river</w:t>
            </w:r>
            <w:proofErr w:type="spellEnd"/>
            <w:r>
              <w:t xml:space="preserve"> </w:t>
            </w:r>
            <w:proofErr w:type="spellStart"/>
            <w:r>
              <w:t>reaches</w:t>
            </w:r>
            <w:proofErr w:type="spellEnd"/>
            <w:r>
              <w:t xml:space="preserve">, </w:t>
            </w:r>
            <w:proofErr w:type="spellStart"/>
            <w:r>
              <w:t>and</w:t>
            </w:r>
            <w:proofErr w:type="spellEnd"/>
            <w:r>
              <w:t xml:space="preserve"> in </w:t>
            </w:r>
            <w:proofErr w:type="spellStart"/>
            <w:r>
              <w:t>river</w:t>
            </w:r>
            <w:proofErr w:type="spellEnd"/>
            <w:r>
              <w:t xml:space="preserve"> </w:t>
            </w:r>
            <w:proofErr w:type="spellStart"/>
            <w:r>
              <w:t>basins</w:t>
            </w:r>
            <w:proofErr w:type="spellEnd"/>
            <w:r>
              <w:t xml:space="preserve">. </w:t>
            </w:r>
            <w:proofErr w:type="spellStart"/>
            <w:r>
              <w:t>Basic</w:t>
            </w:r>
            <w:proofErr w:type="spellEnd"/>
            <w:r>
              <w:t xml:space="preserve"> pl</w:t>
            </w:r>
            <w:r>
              <w:t xml:space="preserve">an </w:t>
            </w:r>
            <w:proofErr w:type="spellStart"/>
            <w:r>
              <w:t>and</w:t>
            </w:r>
            <w:proofErr w:type="spellEnd"/>
            <w:r>
              <w:t xml:space="preserve"> design </w:t>
            </w:r>
            <w:proofErr w:type="spellStart"/>
            <w:r>
              <w:t>of</w:t>
            </w:r>
            <w:proofErr w:type="spellEnd"/>
            <w:r>
              <w:t xml:space="preserve"> </w:t>
            </w:r>
            <w:proofErr w:type="spellStart"/>
            <w:r>
              <w:t>protective</w:t>
            </w:r>
            <w:proofErr w:type="spellEnd"/>
            <w:r>
              <w:t xml:space="preserve"> </w:t>
            </w:r>
            <w:proofErr w:type="spellStart"/>
            <w:r>
              <w:t>measures</w:t>
            </w:r>
            <w:proofErr w:type="spellEnd"/>
            <w:r>
              <w:t xml:space="preserve"> </w:t>
            </w:r>
            <w:proofErr w:type="spellStart"/>
            <w:r>
              <w:t>and</w:t>
            </w:r>
            <w:proofErr w:type="spellEnd"/>
            <w:r>
              <w:t xml:space="preserve"> </w:t>
            </w:r>
            <w:proofErr w:type="spellStart"/>
            <w:r>
              <w:t>structures</w:t>
            </w:r>
            <w:proofErr w:type="spellEnd"/>
            <w:r>
              <w:t xml:space="preserve"> (5 ECTS).</w:t>
            </w:r>
          </w:p>
        </w:tc>
      </w:tr>
    </w:tbl>
    <w:p w14:paraId="65BDBBAE" w14:textId="77777777" w:rsidR="001D4D14" w:rsidRDefault="001D4D14"/>
    <w:tbl>
      <w:tblPr>
        <w:tblStyle w:val="DefaultTable"/>
        <w:tblW w:w="5000" w:type="pct"/>
        <w:tblLook w:val="04A0" w:firstRow="1" w:lastRow="0" w:firstColumn="1" w:lastColumn="0" w:noHBand="0" w:noVBand="1"/>
      </w:tblPr>
      <w:tblGrid>
        <w:gridCol w:w="9638"/>
      </w:tblGrid>
      <w:tr w:rsidR="001D4D14" w14:paraId="3ABDC10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AD5E4F8" w14:textId="77777777" w:rsidR="001D4D14" w:rsidRDefault="00AA117B">
            <w:r>
              <w:t>Temeljna literatura in viri/</w:t>
            </w:r>
            <w:proofErr w:type="spellStart"/>
            <w:r>
              <w:t>Readings</w:t>
            </w:r>
            <w:proofErr w:type="spellEnd"/>
            <w:r>
              <w:t>:</w:t>
            </w:r>
          </w:p>
        </w:tc>
      </w:tr>
      <w:tr w:rsidR="001D4D14" w14:paraId="57C76188" w14:textId="77777777">
        <w:tc>
          <w:tcPr>
            <w:tcW w:w="0" w:type="auto"/>
          </w:tcPr>
          <w:p w14:paraId="1CA22512" w14:textId="77777777" w:rsidR="001D4D14" w:rsidRDefault="00AA117B">
            <w:r>
              <w:rPr>
                <w:b/>
              </w:rPr>
              <w:t xml:space="preserve">Knjižni viri (izbrana poglavja) / </w:t>
            </w:r>
            <w:proofErr w:type="spellStart"/>
            <w:r>
              <w:rPr>
                <w:b/>
              </w:rPr>
              <w:t>Printed</w:t>
            </w:r>
            <w:proofErr w:type="spellEnd"/>
            <w:r>
              <w:rPr>
                <w:b/>
              </w:rPr>
              <w:t xml:space="preserve"> </w:t>
            </w:r>
            <w:proofErr w:type="spellStart"/>
            <w:r>
              <w:rPr>
                <w:b/>
              </w:rPr>
              <w:t>sources</w:t>
            </w:r>
            <w:proofErr w:type="spellEnd"/>
            <w:r>
              <w:rPr>
                <w:b/>
              </w:rPr>
              <w:t xml:space="preserve"> (</w:t>
            </w:r>
            <w:proofErr w:type="spellStart"/>
            <w:r>
              <w:rPr>
                <w:b/>
              </w:rPr>
              <w:t>selected</w:t>
            </w:r>
            <w:proofErr w:type="spellEnd"/>
            <w:r>
              <w:rPr>
                <w:b/>
              </w:rPr>
              <w:t xml:space="preserve"> </w:t>
            </w:r>
            <w:proofErr w:type="spellStart"/>
            <w:r>
              <w:rPr>
                <w:b/>
              </w:rPr>
              <w:t>contents</w:t>
            </w:r>
            <w:proofErr w:type="spellEnd"/>
            <w:r>
              <w:rPr>
                <w:b/>
              </w:rPr>
              <w:t>):</w:t>
            </w:r>
          </w:p>
          <w:p w14:paraId="1374F7FC" w14:textId="77777777" w:rsidR="001D4D14" w:rsidRDefault="00AA117B">
            <w:r>
              <w:t xml:space="preserve">- </w:t>
            </w:r>
            <w:proofErr w:type="spellStart"/>
            <w:r>
              <w:t>Allen</w:t>
            </w:r>
            <w:proofErr w:type="spellEnd"/>
            <w:r>
              <w:t xml:space="preserve">, P.A. (2017). Sediment </w:t>
            </w:r>
            <w:proofErr w:type="spellStart"/>
            <w:r>
              <w:t>Routing</w:t>
            </w:r>
            <w:proofErr w:type="spellEnd"/>
            <w:r>
              <w:t xml:space="preserve"> </w:t>
            </w:r>
            <w:proofErr w:type="spellStart"/>
            <w:r>
              <w:t>Systems</w:t>
            </w:r>
            <w:proofErr w:type="spellEnd"/>
            <w:r>
              <w:t xml:space="preserve"> – </w:t>
            </w:r>
            <w:proofErr w:type="spellStart"/>
            <w:r>
              <w:t>The</w:t>
            </w:r>
            <w:proofErr w:type="spellEnd"/>
            <w:r>
              <w:t xml:space="preserve"> Fate </w:t>
            </w:r>
            <w:proofErr w:type="spellStart"/>
            <w:r>
              <w:t>of</w:t>
            </w:r>
            <w:proofErr w:type="spellEnd"/>
            <w:r>
              <w:t xml:space="preserve"> Sediment </w:t>
            </w:r>
            <w:proofErr w:type="spellStart"/>
            <w:r>
              <w:t>from</w:t>
            </w:r>
            <w:proofErr w:type="spellEnd"/>
            <w:r>
              <w:t xml:space="preserve"> </w:t>
            </w:r>
            <w:proofErr w:type="spellStart"/>
            <w:r>
              <w:t>Source</w:t>
            </w:r>
            <w:proofErr w:type="spellEnd"/>
            <w:r>
              <w:t xml:space="preserve"> to </w:t>
            </w:r>
            <w:proofErr w:type="spellStart"/>
            <w:r>
              <w:t>Sink</w:t>
            </w:r>
            <w:proofErr w:type="spellEnd"/>
            <w:r>
              <w:t xml:space="preserve">. Cambridge </w:t>
            </w:r>
            <w:proofErr w:type="spellStart"/>
            <w:r>
              <w:t>University</w:t>
            </w:r>
            <w:proofErr w:type="spellEnd"/>
            <w:r>
              <w:t xml:space="preserve"> </w:t>
            </w:r>
            <w:proofErr w:type="spellStart"/>
            <w:r>
              <w:t>Press</w:t>
            </w:r>
            <w:proofErr w:type="spellEnd"/>
            <w:r>
              <w:t>, 407 p.</w:t>
            </w:r>
          </w:p>
          <w:p w14:paraId="095A4D3A" w14:textId="77777777" w:rsidR="001D4D14" w:rsidRDefault="00AA117B">
            <w:r>
              <w:t xml:space="preserve">-  </w:t>
            </w:r>
            <w:proofErr w:type="spellStart"/>
            <w:r>
              <w:t>Boardman</w:t>
            </w:r>
            <w:proofErr w:type="spellEnd"/>
            <w:r>
              <w:t xml:space="preserve">, J., </w:t>
            </w:r>
            <w:proofErr w:type="spellStart"/>
            <w:r>
              <w:t>Poesen</w:t>
            </w:r>
            <w:proofErr w:type="spellEnd"/>
            <w:r>
              <w:t>, J. (</w:t>
            </w:r>
            <w:proofErr w:type="spellStart"/>
            <w:r>
              <w:t>Eds</w:t>
            </w:r>
            <w:proofErr w:type="spellEnd"/>
            <w:r>
              <w:t xml:space="preserve">.) (2006). </w:t>
            </w:r>
            <w:proofErr w:type="spellStart"/>
            <w:r>
              <w:t>Soil</w:t>
            </w:r>
            <w:proofErr w:type="spellEnd"/>
            <w:r>
              <w:t xml:space="preserve"> </w:t>
            </w:r>
            <w:proofErr w:type="spellStart"/>
            <w:r>
              <w:t>Erosion</w:t>
            </w:r>
            <w:proofErr w:type="spellEnd"/>
            <w:r>
              <w:t xml:space="preserve"> in </w:t>
            </w:r>
            <w:proofErr w:type="spellStart"/>
            <w:r>
              <w:t>Europe</w:t>
            </w:r>
            <w:proofErr w:type="spellEnd"/>
            <w:r>
              <w:t xml:space="preserve">. John </w:t>
            </w:r>
            <w:proofErr w:type="spellStart"/>
            <w:r>
              <w:t>Wiley</w:t>
            </w:r>
            <w:proofErr w:type="spellEnd"/>
            <w:r>
              <w:t xml:space="preserve"> &amp; </w:t>
            </w:r>
            <w:proofErr w:type="spellStart"/>
            <w:r>
              <w:t>Sons</w:t>
            </w:r>
            <w:proofErr w:type="spellEnd"/>
            <w:r>
              <w:t xml:space="preserve">, </w:t>
            </w:r>
            <w:proofErr w:type="spellStart"/>
            <w:r>
              <w:t>Chichester</w:t>
            </w:r>
            <w:proofErr w:type="spellEnd"/>
            <w:r>
              <w:t>, 855 p.</w:t>
            </w:r>
          </w:p>
          <w:p w14:paraId="685152E7" w14:textId="77777777" w:rsidR="001D4D14" w:rsidRDefault="00AA117B">
            <w:r>
              <w:t xml:space="preserve">- </w:t>
            </w:r>
            <w:proofErr w:type="spellStart"/>
            <w:r>
              <w:t>Chien</w:t>
            </w:r>
            <w:proofErr w:type="spellEnd"/>
            <w:r>
              <w:t xml:space="preserve">, N., </w:t>
            </w:r>
            <w:proofErr w:type="spellStart"/>
            <w:r>
              <w:t>Wan</w:t>
            </w:r>
            <w:proofErr w:type="spellEnd"/>
            <w:r>
              <w:t>, Z. (199</w:t>
            </w:r>
            <w:r>
              <w:t xml:space="preserve">9). </w:t>
            </w:r>
            <w:proofErr w:type="spellStart"/>
            <w:r>
              <w:t>Mechanics</w:t>
            </w:r>
            <w:proofErr w:type="spellEnd"/>
            <w:r>
              <w:t xml:space="preserve"> </w:t>
            </w:r>
            <w:proofErr w:type="spellStart"/>
            <w:r>
              <w:t>of</w:t>
            </w:r>
            <w:proofErr w:type="spellEnd"/>
            <w:r>
              <w:t xml:space="preserve"> Sediment Transport. ASCE </w:t>
            </w:r>
            <w:proofErr w:type="spellStart"/>
            <w:r>
              <w:t>Press</w:t>
            </w:r>
            <w:proofErr w:type="spellEnd"/>
            <w:r>
              <w:t xml:space="preserve">, </w:t>
            </w:r>
            <w:proofErr w:type="spellStart"/>
            <w:r>
              <w:t>Reston</w:t>
            </w:r>
            <w:proofErr w:type="spellEnd"/>
            <w:r>
              <w:t>, 913 p.</w:t>
            </w:r>
          </w:p>
          <w:p w14:paraId="12E667E6" w14:textId="77777777" w:rsidR="001D4D14" w:rsidRDefault="00AA117B">
            <w:r>
              <w:t xml:space="preserve">- </w:t>
            </w:r>
            <w:proofErr w:type="spellStart"/>
            <w:r>
              <w:t>Dikau</w:t>
            </w:r>
            <w:proofErr w:type="spellEnd"/>
            <w:r>
              <w:t xml:space="preserve">, R., </w:t>
            </w:r>
            <w:proofErr w:type="spellStart"/>
            <w:r>
              <w:t>Brunsden</w:t>
            </w:r>
            <w:proofErr w:type="spellEnd"/>
            <w:r>
              <w:t xml:space="preserve">, D., Schrott, L., Ibsen, M-L. (1996). </w:t>
            </w:r>
            <w:proofErr w:type="spellStart"/>
            <w:r>
              <w:t>Landslide</w:t>
            </w:r>
            <w:proofErr w:type="spellEnd"/>
            <w:r>
              <w:t xml:space="preserve"> </w:t>
            </w:r>
            <w:proofErr w:type="spellStart"/>
            <w:r>
              <w:t>Recognition</w:t>
            </w:r>
            <w:proofErr w:type="spellEnd"/>
            <w:r>
              <w:t xml:space="preserve"> – </w:t>
            </w:r>
            <w:proofErr w:type="spellStart"/>
            <w:r>
              <w:t>Identification</w:t>
            </w:r>
            <w:proofErr w:type="spellEnd"/>
            <w:r>
              <w:t xml:space="preserve">, </w:t>
            </w:r>
            <w:proofErr w:type="spellStart"/>
            <w:r>
              <w:t>Movement</w:t>
            </w:r>
            <w:proofErr w:type="spellEnd"/>
            <w:r>
              <w:t xml:space="preserve"> </w:t>
            </w:r>
            <w:proofErr w:type="spellStart"/>
            <w:r>
              <w:t>and</w:t>
            </w:r>
            <w:proofErr w:type="spellEnd"/>
            <w:r>
              <w:t xml:space="preserve"> </w:t>
            </w:r>
            <w:proofErr w:type="spellStart"/>
            <w:r>
              <w:t>Causes</w:t>
            </w:r>
            <w:proofErr w:type="spellEnd"/>
            <w:r>
              <w:t xml:space="preserve">. John </w:t>
            </w:r>
            <w:proofErr w:type="spellStart"/>
            <w:r>
              <w:t>Wiley</w:t>
            </w:r>
            <w:proofErr w:type="spellEnd"/>
            <w:r>
              <w:t xml:space="preserve"> &amp; </w:t>
            </w:r>
            <w:proofErr w:type="spellStart"/>
            <w:r>
              <w:t>Sons</w:t>
            </w:r>
            <w:proofErr w:type="spellEnd"/>
            <w:r>
              <w:t xml:space="preserve">, </w:t>
            </w:r>
            <w:proofErr w:type="spellStart"/>
            <w:r>
              <w:t>Chichester</w:t>
            </w:r>
            <w:proofErr w:type="spellEnd"/>
            <w:r>
              <w:t>, 251 p.</w:t>
            </w:r>
          </w:p>
          <w:p w14:paraId="2C2C9F53" w14:textId="77777777" w:rsidR="001D4D14" w:rsidRDefault="00AA117B">
            <w:r>
              <w:t xml:space="preserve">- </w:t>
            </w:r>
            <w:proofErr w:type="spellStart"/>
            <w:r>
              <w:t>Julien</w:t>
            </w:r>
            <w:proofErr w:type="spellEnd"/>
            <w:r>
              <w:t xml:space="preserve">, P.Y. (1998). </w:t>
            </w:r>
            <w:proofErr w:type="spellStart"/>
            <w:r>
              <w:t>Erosion</w:t>
            </w:r>
            <w:proofErr w:type="spellEnd"/>
            <w:r>
              <w:t xml:space="preserve"> </w:t>
            </w:r>
            <w:proofErr w:type="spellStart"/>
            <w:r>
              <w:t>an</w:t>
            </w:r>
            <w:r>
              <w:t>d</w:t>
            </w:r>
            <w:proofErr w:type="spellEnd"/>
            <w:r>
              <w:t xml:space="preserve"> </w:t>
            </w:r>
            <w:proofErr w:type="spellStart"/>
            <w:r>
              <w:t>Sedimentation</w:t>
            </w:r>
            <w:proofErr w:type="spellEnd"/>
            <w:r>
              <w:t xml:space="preserve">. Cambridge </w:t>
            </w:r>
            <w:proofErr w:type="spellStart"/>
            <w:r>
              <w:t>University</w:t>
            </w:r>
            <w:proofErr w:type="spellEnd"/>
            <w:r>
              <w:t xml:space="preserve"> </w:t>
            </w:r>
            <w:proofErr w:type="spellStart"/>
            <w:r>
              <w:t>Press</w:t>
            </w:r>
            <w:proofErr w:type="spellEnd"/>
            <w:r>
              <w:t>, Cambridge, 380 p.</w:t>
            </w:r>
          </w:p>
          <w:p w14:paraId="46E8F28B" w14:textId="77777777" w:rsidR="001D4D14" w:rsidRDefault="00AA117B">
            <w:r>
              <w:t xml:space="preserve">- </w:t>
            </w:r>
            <w:proofErr w:type="spellStart"/>
            <w:r>
              <w:t>Owens</w:t>
            </w:r>
            <w:proofErr w:type="spellEnd"/>
            <w:r>
              <w:t xml:space="preserve">, P.N. (ur.) (2008). </w:t>
            </w:r>
            <w:proofErr w:type="spellStart"/>
            <w:r>
              <w:t>Sustainable</w:t>
            </w:r>
            <w:proofErr w:type="spellEnd"/>
            <w:r>
              <w:t xml:space="preserve"> Management </w:t>
            </w:r>
            <w:proofErr w:type="spellStart"/>
            <w:r>
              <w:t>of</w:t>
            </w:r>
            <w:proofErr w:type="spellEnd"/>
            <w:r>
              <w:t xml:space="preserve"> Sediment </w:t>
            </w:r>
            <w:proofErr w:type="spellStart"/>
            <w:r>
              <w:t>Resources</w:t>
            </w:r>
            <w:proofErr w:type="spellEnd"/>
            <w:r>
              <w:t xml:space="preserve"> – Sediment Management at </w:t>
            </w:r>
            <w:proofErr w:type="spellStart"/>
            <w:r>
              <w:t>the</w:t>
            </w:r>
            <w:proofErr w:type="spellEnd"/>
            <w:r>
              <w:t xml:space="preserve"> </w:t>
            </w:r>
            <w:proofErr w:type="spellStart"/>
            <w:r>
              <w:t>River</w:t>
            </w:r>
            <w:proofErr w:type="spellEnd"/>
            <w:r>
              <w:t xml:space="preserve"> </w:t>
            </w:r>
            <w:proofErr w:type="spellStart"/>
            <w:r>
              <w:t>Basin</w:t>
            </w:r>
            <w:proofErr w:type="spellEnd"/>
            <w:r>
              <w:t xml:space="preserve"> Scale. </w:t>
            </w:r>
            <w:proofErr w:type="spellStart"/>
            <w:r>
              <w:t>Elsevier</w:t>
            </w:r>
            <w:proofErr w:type="spellEnd"/>
            <w:r>
              <w:t>, Amsterdam, 265 p.</w:t>
            </w:r>
          </w:p>
          <w:p w14:paraId="71AD8B98" w14:textId="77777777" w:rsidR="001D4D14" w:rsidRDefault="00AA117B">
            <w:r>
              <w:t xml:space="preserve">- </w:t>
            </w:r>
            <w:proofErr w:type="spellStart"/>
            <w:r>
              <w:t>Owens</w:t>
            </w:r>
            <w:proofErr w:type="spellEnd"/>
            <w:r>
              <w:t>, P.N., Collins, A.J. (</w:t>
            </w:r>
            <w:proofErr w:type="spellStart"/>
            <w:r>
              <w:t>Eds</w:t>
            </w:r>
            <w:proofErr w:type="spellEnd"/>
            <w:r>
              <w:t xml:space="preserve">.) (2006). </w:t>
            </w:r>
            <w:proofErr w:type="spellStart"/>
            <w:r>
              <w:t>Soil</w:t>
            </w:r>
            <w:proofErr w:type="spellEnd"/>
            <w:r>
              <w:t xml:space="preserve"> </w:t>
            </w:r>
            <w:proofErr w:type="spellStart"/>
            <w:r>
              <w:t>erosion</w:t>
            </w:r>
            <w:proofErr w:type="spellEnd"/>
            <w:r>
              <w:t xml:space="preserve"> </w:t>
            </w:r>
            <w:proofErr w:type="spellStart"/>
            <w:r>
              <w:t>and</w:t>
            </w:r>
            <w:proofErr w:type="spellEnd"/>
            <w:r>
              <w:t xml:space="preserve"> sediment </w:t>
            </w:r>
            <w:proofErr w:type="spellStart"/>
            <w:r>
              <w:t>redistribution</w:t>
            </w:r>
            <w:proofErr w:type="spellEnd"/>
            <w:r>
              <w:t xml:space="preserve"> in </w:t>
            </w:r>
            <w:proofErr w:type="spellStart"/>
            <w:r>
              <w:t>river</w:t>
            </w:r>
            <w:proofErr w:type="spellEnd"/>
            <w:r>
              <w:t xml:space="preserve"> </w:t>
            </w:r>
            <w:proofErr w:type="spellStart"/>
            <w:r>
              <w:t>catchments</w:t>
            </w:r>
            <w:proofErr w:type="spellEnd"/>
            <w:r>
              <w:t xml:space="preserve">. CABI </w:t>
            </w:r>
            <w:proofErr w:type="spellStart"/>
            <w:r>
              <w:t>Publishing</w:t>
            </w:r>
            <w:proofErr w:type="spellEnd"/>
            <w:r>
              <w:t xml:space="preserve">, </w:t>
            </w:r>
            <w:proofErr w:type="spellStart"/>
            <w:r>
              <w:t>Wallingford</w:t>
            </w:r>
            <w:proofErr w:type="spellEnd"/>
            <w:r>
              <w:t>, 328 p.</w:t>
            </w:r>
          </w:p>
          <w:p w14:paraId="29D142E7" w14:textId="77777777" w:rsidR="001D4D14" w:rsidRDefault="00AA117B">
            <w:r>
              <w:t xml:space="preserve">- </w:t>
            </w:r>
            <w:proofErr w:type="spellStart"/>
            <w:r>
              <w:t>Strangeways</w:t>
            </w:r>
            <w:proofErr w:type="spellEnd"/>
            <w:r>
              <w:t xml:space="preserve">, I. (2007). </w:t>
            </w:r>
            <w:proofErr w:type="spellStart"/>
            <w:r>
              <w:t>Precipitation</w:t>
            </w:r>
            <w:proofErr w:type="spellEnd"/>
            <w:r>
              <w:t xml:space="preserve"> – </w:t>
            </w:r>
            <w:proofErr w:type="spellStart"/>
            <w:r>
              <w:t>Theory</w:t>
            </w:r>
            <w:proofErr w:type="spellEnd"/>
            <w:r>
              <w:t xml:space="preserve">, </w:t>
            </w:r>
            <w:proofErr w:type="spellStart"/>
            <w:r>
              <w:t>Measurement</w:t>
            </w:r>
            <w:proofErr w:type="spellEnd"/>
            <w:r>
              <w:t xml:space="preserve"> </w:t>
            </w:r>
            <w:proofErr w:type="spellStart"/>
            <w:r>
              <w:t>and</w:t>
            </w:r>
            <w:proofErr w:type="spellEnd"/>
            <w:r>
              <w:t xml:space="preserve"> </w:t>
            </w:r>
            <w:proofErr w:type="spellStart"/>
            <w:r>
              <w:t>Distribution</w:t>
            </w:r>
            <w:proofErr w:type="spellEnd"/>
            <w:r>
              <w:t xml:space="preserve">. Cambridge </w:t>
            </w:r>
            <w:proofErr w:type="spellStart"/>
            <w:r>
              <w:t>University</w:t>
            </w:r>
            <w:proofErr w:type="spellEnd"/>
            <w:r>
              <w:t xml:space="preserve"> </w:t>
            </w:r>
            <w:proofErr w:type="spellStart"/>
            <w:r>
              <w:t>Press</w:t>
            </w:r>
            <w:proofErr w:type="spellEnd"/>
            <w:r>
              <w:t>, Cambridge, 290 p.</w:t>
            </w:r>
          </w:p>
          <w:p w14:paraId="5C0054FC" w14:textId="77777777" w:rsidR="001D4D14" w:rsidRDefault="00AA117B">
            <w:r>
              <w:t xml:space="preserve">- </w:t>
            </w:r>
            <w:proofErr w:type="spellStart"/>
            <w:r>
              <w:t>Toy</w:t>
            </w:r>
            <w:proofErr w:type="spellEnd"/>
            <w:r>
              <w:t xml:space="preserve">, T.J., </w:t>
            </w:r>
            <w:proofErr w:type="spellStart"/>
            <w:r>
              <w:t>Foster</w:t>
            </w:r>
            <w:proofErr w:type="spellEnd"/>
            <w:r>
              <w:t xml:space="preserve">, G.R., </w:t>
            </w:r>
            <w:proofErr w:type="spellStart"/>
            <w:r>
              <w:t>Rena</w:t>
            </w:r>
            <w:r>
              <w:t>rd</w:t>
            </w:r>
            <w:proofErr w:type="spellEnd"/>
            <w:r>
              <w:t xml:space="preserve">, K.G. (2002). </w:t>
            </w:r>
            <w:proofErr w:type="spellStart"/>
            <w:r>
              <w:t>Soil</w:t>
            </w:r>
            <w:proofErr w:type="spellEnd"/>
            <w:r>
              <w:t xml:space="preserve"> </w:t>
            </w:r>
            <w:proofErr w:type="spellStart"/>
            <w:r>
              <w:t>Erosion</w:t>
            </w:r>
            <w:proofErr w:type="spellEnd"/>
            <w:r>
              <w:t xml:space="preserve">: </w:t>
            </w:r>
            <w:proofErr w:type="spellStart"/>
            <w:r>
              <w:t>Processes</w:t>
            </w:r>
            <w:proofErr w:type="spellEnd"/>
            <w:r>
              <w:t xml:space="preserve">, </w:t>
            </w:r>
            <w:proofErr w:type="spellStart"/>
            <w:r>
              <w:t>Prediction</w:t>
            </w:r>
            <w:proofErr w:type="spellEnd"/>
            <w:r>
              <w:t xml:space="preserve">, </w:t>
            </w:r>
            <w:proofErr w:type="spellStart"/>
            <w:r>
              <w:t>Measurements</w:t>
            </w:r>
            <w:proofErr w:type="spellEnd"/>
            <w:r>
              <w:t xml:space="preserve">, </w:t>
            </w:r>
            <w:proofErr w:type="spellStart"/>
            <w:r>
              <w:t>and</w:t>
            </w:r>
            <w:proofErr w:type="spellEnd"/>
            <w:r>
              <w:t xml:space="preserve"> </w:t>
            </w:r>
            <w:proofErr w:type="spellStart"/>
            <w:r>
              <w:t>Control</w:t>
            </w:r>
            <w:proofErr w:type="spellEnd"/>
            <w:r>
              <w:t xml:space="preserve">. John </w:t>
            </w:r>
            <w:proofErr w:type="spellStart"/>
            <w:r>
              <w:t>Wiley</w:t>
            </w:r>
            <w:proofErr w:type="spellEnd"/>
            <w:r>
              <w:t xml:space="preserve"> &amp; </w:t>
            </w:r>
            <w:proofErr w:type="spellStart"/>
            <w:r>
              <w:t>Sons</w:t>
            </w:r>
            <w:proofErr w:type="spellEnd"/>
            <w:r>
              <w:t>, New York, 338 p.</w:t>
            </w:r>
          </w:p>
          <w:p w14:paraId="13C922D0" w14:textId="77777777" w:rsidR="001D4D14" w:rsidRDefault="00AA117B">
            <w:r>
              <w:t xml:space="preserve">- </w:t>
            </w:r>
            <w:proofErr w:type="spellStart"/>
            <w:r>
              <w:t>Wohl</w:t>
            </w:r>
            <w:proofErr w:type="spellEnd"/>
            <w:r>
              <w:t xml:space="preserve">, E. (2010). </w:t>
            </w:r>
            <w:proofErr w:type="spellStart"/>
            <w:r>
              <w:t>Mountain</w:t>
            </w:r>
            <w:proofErr w:type="spellEnd"/>
            <w:r>
              <w:t xml:space="preserve"> </w:t>
            </w:r>
            <w:proofErr w:type="spellStart"/>
            <w:r>
              <w:t>Rivers</w:t>
            </w:r>
            <w:proofErr w:type="spellEnd"/>
            <w:r>
              <w:t xml:space="preserve"> </w:t>
            </w:r>
            <w:proofErr w:type="spellStart"/>
            <w:r>
              <w:t>Revisited</w:t>
            </w:r>
            <w:proofErr w:type="spellEnd"/>
            <w:r>
              <w:t>. AGU, Washington, DC, 573 p.</w:t>
            </w:r>
          </w:p>
          <w:p w14:paraId="2649422E" w14:textId="77777777" w:rsidR="001D4D14" w:rsidRDefault="00AA117B">
            <w:r>
              <w:t xml:space="preserve">- Izbrani članki iz periodike in kongresnih objav / </w:t>
            </w:r>
            <w:proofErr w:type="spellStart"/>
            <w:r>
              <w:t>Selected</w:t>
            </w:r>
            <w:proofErr w:type="spellEnd"/>
            <w:r>
              <w:t xml:space="preserve"> </w:t>
            </w:r>
            <w:proofErr w:type="spellStart"/>
            <w:r>
              <w:t>pape</w:t>
            </w:r>
            <w:r>
              <w:t>rs</w:t>
            </w:r>
            <w:proofErr w:type="spellEnd"/>
            <w:r>
              <w:t xml:space="preserve"> </w:t>
            </w:r>
            <w:proofErr w:type="spellStart"/>
            <w:r>
              <w:t>from</w:t>
            </w:r>
            <w:proofErr w:type="spellEnd"/>
            <w:r>
              <w:t xml:space="preserve"> </w:t>
            </w:r>
            <w:proofErr w:type="spellStart"/>
            <w:r>
              <w:t>periodicals</w:t>
            </w:r>
            <w:proofErr w:type="spellEnd"/>
            <w:r>
              <w:t xml:space="preserve"> </w:t>
            </w:r>
            <w:proofErr w:type="spellStart"/>
            <w:r>
              <w:t>and</w:t>
            </w:r>
            <w:proofErr w:type="spellEnd"/>
            <w:r>
              <w:t xml:space="preserve"> </w:t>
            </w:r>
            <w:proofErr w:type="spellStart"/>
            <w:r>
              <w:t>congress</w:t>
            </w:r>
            <w:proofErr w:type="spellEnd"/>
            <w:r>
              <w:t xml:space="preserve"> </w:t>
            </w:r>
            <w:proofErr w:type="spellStart"/>
            <w:r>
              <w:t>proceedings</w:t>
            </w:r>
            <w:proofErr w:type="spellEnd"/>
            <w:r>
              <w:t>.</w:t>
            </w:r>
          </w:p>
          <w:p w14:paraId="637CB686" w14:textId="77777777" w:rsidR="001D4D14" w:rsidRDefault="00AA117B">
            <w:r>
              <w:rPr>
                <w:b/>
              </w:rPr>
              <w:t xml:space="preserve">Elektronski viri / </w:t>
            </w:r>
            <w:proofErr w:type="spellStart"/>
            <w:r>
              <w:rPr>
                <w:b/>
              </w:rPr>
              <w:t>Electronic</w:t>
            </w:r>
            <w:proofErr w:type="spellEnd"/>
            <w:r>
              <w:rPr>
                <w:b/>
              </w:rPr>
              <w:t xml:space="preserve"> </w:t>
            </w:r>
            <w:proofErr w:type="spellStart"/>
            <w:r>
              <w:rPr>
                <w:b/>
              </w:rPr>
              <w:t>sources</w:t>
            </w:r>
            <w:proofErr w:type="spellEnd"/>
            <w:r>
              <w:rPr>
                <w:b/>
              </w:rPr>
              <w:t>:</w:t>
            </w:r>
          </w:p>
          <w:p w14:paraId="42732E63" w14:textId="77777777" w:rsidR="001D4D14" w:rsidRDefault="00AA117B">
            <w:r>
              <w:t xml:space="preserve">- 1D sediment transport </w:t>
            </w:r>
            <w:proofErr w:type="spellStart"/>
            <w:r>
              <w:t>morphodynamics</w:t>
            </w:r>
            <w:proofErr w:type="spellEnd"/>
            <w:r>
              <w:t xml:space="preserve"> </w:t>
            </w:r>
            <w:proofErr w:type="spellStart"/>
            <w:r>
              <w:t>with</w:t>
            </w:r>
            <w:proofErr w:type="spellEnd"/>
            <w:r>
              <w:t xml:space="preserve"> </w:t>
            </w:r>
            <w:proofErr w:type="spellStart"/>
            <w:r>
              <w:t>applications</w:t>
            </w:r>
            <w:proofErr w:type="spellEnd"/>
            <w:r>
              <w:t xml:space="preserve"> to </w:t>
            </w:r>
            <w:proofErr w:type="spellStart"/>
            <w:r>
              <w:t>rivers</w:t>
            </w:r>
            <w:proofErr w:type="spellEnd"/>
            <w:r>
              <w:t xml:space="preserve"> </w:t>
            </w:r>
            <w:proofErr w:type="spellStart"/>
            <w:r>
              <w:t>and</w:t>
            </w:r>
            <w:proofErr w:type="spellEnd"/>
            <w:r>
              <w:t xml:space="preserve"> </w:t>
            </w:r>
            <w:proofErr w:type="spellStart"/>
            <w:r>
              <w:t>turbidity</w:t>
            </w:r>
            <w:proofErr w:type="spellEnd"/>
            <w:r>
              <w:t xml:space="preserve"> </w:t>
            </w:r>
            <w:proofErr w:type="spellStart"/>
            <w:r>
              <w:t>currents</w:t>
            </w:r>
            <w:proofErr w:type="spellEnd"/>
            <w:r>
              <w:t xml:space="preserve">: </w:t>
            </w:r>
            <w:hyperlink r:id="rId184" w:history="1">
              <w:r>
                <w:rPr>
                  <w:rStyle w:val="Hiperpovezava"/>
                </w:rPr>
                <w:t>htt</w:t>
              </w:r>
              <w:r>
                <w:rPr>
                  <w:rStyle w:val="Hiperpovezava"/>
                </w:rPr>
                <w:t>p://cee.uiuc.edu/people/parkerg/morphodynamics_e-book.htm</w:t>
              </w:r>
            </w:hyperlink>
          </w:p>
        </w:tc>
      </w:tr>
    </w:tbl>
    <w:p w14:paraId="16F588E2"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7B0459D7"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6490FDD9" w14:textId="77777777" w:rsidR="001D4D14" w:rsidRDefault="00AA117B">
            <w:r>
              <w:lastRenderedPageBreak/>
              <w:t>Cilji in kompetence:</w:t>
            </w:r>
          </w:p>
        </w:tc>
        <w:tc>
          <w:tcPr>
            <w:tcW w:w="2500" w:type="pct"/>
          </w:tcPr>
          <w:p w14:paraId="29674D11"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046BB378" w14:textId="77777777">
        <w:tc>
          <w:tcPr>
            <w:tcW w:w="0" w:type="auto"/>
          </w:tcPr>
          <w:p w14:paraId="70F7970C" w14:textId="77777777" w:rsidR="001D4D14" w:rsidRDefault="00AA117B">
            <w:r>
              <w:t>Naravne procese erozije in sedimentacije je možno obravnavati le z dobrim poznavanjem dinamike samih procesov, s kakovostnimi terenskimi meritvami posameznih relevantnih parametrov, kar je osnova za modeliranje procesov na nivoju povodij.</w:t>
            </w:r>
          </w:p>
          <w:p w14:paraId="656A90A2" w14:textId="77777777" w:rsidR="001D4D14" w:rsidRDefault="00AA117B">
            <w:r>
              <w:t xml:space="preserve">Cilj predmeta je </w:t>
            </w:r>
            <w:r>
              <w:t xml:space="preserve">v modulu I študenta seznaniti z meritvami hidrometeoroloških parametrov površinske erozije tal in modeliranjem površinske erozije tal, kakor tudi modeliranjem pobočnih procesov (kamnitih in skalnih podorov ter </w:t>
            </w:r>
            <w:proofErr w:type="spellStart"/>
            <w:r>
              <w:t>drobirskih</w:t>
            </w:r>
            <w:proofErr w:type="spellEnd"/>
            <w:r>
              <w:t xml:space="preserve"> tokov) ter dimenzioniranja varstven</w:t>
            </w:r>
            <w:r>
              <w:t>ih ukrepov in objektov.</w:t>
            </w:r>
          </w:p>
          <w:p w14:paraId="443B78A2" w14:textId="77777777" w:rsidR="001D4D14" w:rsidRDefault="00AA117B">
            <w:r>
              <w:t xml:space="preserve">Cilj predmeta v modulu II pa je študenta seznaniti s </w:t>
            </w:r>
            <w:proofErr w:type="spellStart"/>
            <w:r>
              <w:t>hidrometričnimi</w:t>
            </w:r>
            <w:proofErr w:type="spellEnd"/>
            <w:r>
              <w:t xml:space="preserve"> meritvami v hudournikih in rekah ter zakonitostmi rečne morfologije in modeliranjem rečnega transporta sedimentov kot osnove za oceno prodne bilance in ravnanja s </w:t>
            </w:r>
            <w:r>
              <w:t>sedimenti ter dimenzioniranje ureditvenih ukrepov na vodotokih.</w:t>
            </w:r>
          </w:p>
        </w:tc>
        <w:tc>
          <w:tcPr>
            <w:tcW w:w="0" w:type="auto"/>
          </w:tcPr>
          <w:p w14:paraId="388FBA44" w14:textId="77777777" w:rsidR="001D4D14" w:rsidRDefault="00AA117B">
            <w:proofErr w:type="spellStart"/>
            <w:r>
              <w:t>Natural</w:t>
            </w:r>
            <w:proofErr w:type="spellEnd"/>
            <w:r>
              <w:t xml:space="preserve"> </w:t>
            </w:r>
            <w:proofErr w:type="spellStart"/>
            <w:r>
              <w:t>processes</w:t>
            </w:r>
            <w:proofErr w:type="spellEnd"/>
            <w:r>
              <w:t xml:space="preserve"> </w:t>
            </w:r>
            <w:proofErr w:type="spellStart"/>
            <w:r>
              <w:t>of</w:t>
            </w:r>
            <w:proofErr w:type="spellEnd"/>
            <w:r>
              <w:t xml:space="preserve"> </w:t>
            </w:r>
            <w:proofErr w:type="spellStart"/>
            <w:r>
              <w:t>erosion</w:t>
            </w:r>
            <w:proofErr w:type="spellEnd"/>
            <w:r>
              <w:t xml:space="preserve"> </w:t>
            </w:r>
            <w:proofErr w:type="spellStart"/>
            <w:r>
              <w:t>and</w:t>
            </w:r>
            <w:proofErr w:type="spellEnd"/>
            <w:r>
              <w:t xml:space="preserve"> </w:t>
            </w:r>
            <w:proofErr w:type="spellStart"/>
            <w:r>
              <w:t>sedimentation</w:t>
            </w:r>
            <w:proofErr w:type="spellEnd"/>
            <w:r>
              <w:t xml:space="preserve"> is </w:t>
            </w:r>
            <w:proofErr w:type="spellStart"/>
            <w:r>
              <w:t>possible</w:t>
            </w:r>
            <w:proofErr w:type="spellEnd"/>
            <w:r>
              <w:t xml:space="preserve"> to </w:t>
            </w:r>
            <w:proofErr w:type="spellStart"/>
            <w:r>
              <w:t>treat</w:t>
            </w:r>
            <w:proofErr w:type="spellEnd"/>
            <w:r>
              <w:t xml:space="preserve"> </w:t>
            </w:r>
            <w:proofErr w:type="spellStart"/>
            <w:r>
              <w:t>only</w:t>
            </w:r>
            <w:proofErr w:type="spellEnd"/>
            <w:r>
              <w:t xml:space="preserve"> </w:t>
            </w:r>
            <w:proofErr w:type="spellStart"/>
            <w:r>
              <w:t>with</w:t>
            </w:r>
            <w:proofErr w:type="spellEnd"/>
            <w:r>
              <w:t xml:space="preserve"> </w:t>
            </w:r>
            <w:proofErr w:type="spellStart"/>
            <w:r>
              <w:t>good</w:t>
            </w:r>
            <w:proofErr w:type="spellEnd"/>
            <w:r>
              <w:t xml:space="preserve"> </w:t>
            </w:r>
            <w:proofErr w:type="spellStart"/>
            <w:r>
              <w:t>knowledge</w:t>
            </w:r>
            <w:proofErr w:type="spellEnd"/>
            <w:r>
              <w:t xml:space="preserve"> on </w:t>
            </w:r>
            <w:proofErr w:type="spellStart"/>
            <w:r>
              <w:t>dynamics</w:t>
            </w:r>
            <w:proofErr w:type="spellEnd"/>
            <w:r>
              <w:t xml:space="preserve"> </w:t>
            </w:r>
            <w:proofErr w:type="spellStart"/>
            <w:r>
              <w:t>of</w:t>
            </w:r>
            <w:proofErr w:type="spellEnd"/>
            <w:r>
              <w:t xml:space="preserve"> </w:t>
            </w:r>
            <w:proofErr w:type="spellStart"/>
            <w:r>
              <w:t>these</w:t>
            </w:r>
            <w:proofErr w:type="spellEnd"/>
            <w:r>
              <w:t xml:space="preserve"> </w:t>
            </w:r>
            <w:proofErr w:type="spellStart"/>
            <w:r>
              <w:t>processes</w:t>
            </w:r>
            <w:proofErr w:type="spellEnd"/>
            <w:r>
              <w:t xml:space="preserve">, </w:t>
            </w:r>
            <w:proofErr w:type="spellStart"/>
            <w:r>
              <w:t>by</w:t>
            </w:r>
            <w:proofErr w:type="spellEnd"/>
            <w:r>
              <w:t xml:space="preserve"> </w:t>
            </w:r>
            <w:proofErr w:type="spellStart"/>
            <w:r>
              <w:t>qualitative</w:t>
            </w:r>
            <w:proofErr w:type="spellEnd"/>
            <w:r>
              <w:t xml:space="preserve"> </w:t>
            </w:r>
            <w:proofErr w:type="spellStart"/>
            <w:r>
              <w:t>field</w:t>
            </w:r>
            <w:proofErr w:type="spellEnd"/>
            <w:r>
              <w:t xml:space="preserve"> </w:t>
            </w:r>
            <w:proofErr w:type="spellStart"/>
            <w:r>
              <w:t>measurements</w:t>
            </w:r>
            <w:proofErr w:type="spellEnd"/>
            <w:r>
              <w:t xml:space="preserve"> </w:t>
            </w:r>
            <w:proofErr w:type="spellStart"/>
            <w:r>
              <w:t>of</w:t>
            </w:r>
            <w:proofErr w:type="spellEnd"/>
            <w:r>
              <w:t xml:space="preserve"> </w:t>
            </w:r>
            <w:proofErr w:type="spellStart"/>
            <w:r>
              <w:t>single</w:t>
            </w:r>
            <w:proofErr w:type="spellEnd"/>
            <w:r>
              <w:t xml:space="preserve"> </w:t>
            </w:r>
            <w:proofErr w:type="spellStart"/>
            <w:r>
              <w:t>relevant</w:t>
            </w:r>
            <w:proofErr w:type="spellEnd"/>
            <w:r>
              <w:t xml:space="preserve"> </w:t>
            </w:r>
            <w:proofErr w:type="spellStart"/>
            <w:r>
              <w:t>parameters</w:t>
            </w:r>
            <w:proofErr w:type="spellEnd"/>
            <w:r>
              <w:t xml:space="preserve"> </w:t>
            </w:r>
            <w:proofErr w:type="spellStart"/>
            <w:r>
              <w:t>tha</w:t>
            </w:r>
            <w:r>
              <w:t>t</w:t>
            </w:r>
            <w:proofErr w:type="spellEnd"/>
            <w:r>
              <w:t xml:space="preserve"> form a </w:t>
            </w:r>
            <w:proofErr w:type="spellStart"/>
            <w:r>
              <w:t>basis</w:t>
            </w:r>
            <w:proofErr w:type="spellEnd"/>
            <w:r>
              <w:t xml:space="preserve"> </w:t>
            </w:r>
            <w:proofErr w:type="spellStart"/>
            <w:r>
              <w:t>for</w:t>
            </w:r>
            <w:proofErr w:type="spellEnd"/>
            <w:r>
              <w:t xml:space="preserve"> </w:t>
            </w:r>
            <w:proofErr w:type="spellStart"/>
            <w:r>
              <w:t>process</w:t>
            </w:r>
            <w:proofErr w:type="spellEnd"/>
            <w:r>
              <w:t xml:space="preserve"> </w:t>
            </w:r>
            <w:proofErr w:type="spellStart"/>
            <w:r>
              <w:t>modelling</w:t>
            </w:r>
            <w:proofErr w:type="spellEnd"/>
            <w:r>
              <w:t xml:space="preserve"> on </w:t>
            </w:r>
            <w:proofErr w:type="spellStart"/>
            <w:r>
              <w:t>the</w:t>
            </w:r>
            <w:proofErr w:type="spellEnd"/>
            <w:r>
              <w:t xml:space="preserve"> </w:t>
            </w:r>
            <w:proofErr w:type="spellStart"/>
            <w:r>
              <w:t>basin</w:t>
            </w:r>
            <w:proofErr w:type="spellEnd"/>
            <w:r>
              <w:t xml:space="preserve"> </w:t>
            </w:r>
            <w:proofErr w:type="spellStart"/>
            <w:r>
              <w:t>level</w:t>
            </w:r>
            <w:proofErr w:type="spellEnd"/>
            <w:r>
              <w:t>.</w:t>
            </w:r>
          </w:p>
          <w:p w14:paraId="7CE98D41" w14:textId="77777777" w:rsidR="001D4D14" w:rsidRDefault="00AA117B">
            <w:proofErr w:type="spellStart"/>
            <w:r>
              <w:t>The</w:t>
            </w:r>
            <w:proofErr w:type="spellEnd"/>
            <w:r>
              <w:t xml:space="preserve"> </w:t>
            </w:r>
            <w:proofErr w:type="spellStart"/>
            <w:r>
              <w:t>objective</w:t>
            </w:r>
            <w:proofErr w:type="spellEnd"/>
            <w:r>
              <w:t xml:space="preserve"> </w:t>
            </w:r>
            <w:proofErr w:type="spellStart"/>
            <w:r>
              <w:t>of</w:t>
            </w:r>
            <w:proofErr w:type="spellEnd"/>
            <w:r>
              <w:t xml:space="preserve"> </w:t>
            </w:r>
            <w:proofErr w:type="spellStart"/>
            <w:r>
              <w:t>the</w:t>
            </w:r>
            <w:proofErr w:type="spellEnd"/>
            <w:r>
              <w:t xml:space="preserve"> module I is to </w:t>
            </w:r>
            <w:proofErr w:type="spellStart"/>
            <w:r>
              <w:t>introduce</w:t>
            </w:r>
            <w:proofErr w:type="spellEnd"/>
            <w:r>
              <w:t xml:space="preserve">   a </w:t>
            </w:r>
            <w:proofErr w:type="spellStart"/>
            <w:r>
              <w:t>student</w:t>
            </w:r>
            <w:proofErr w:type="spellEnd"/>
            <w:r>
              <w:t xml:space="preserve"> to </w:t>
            </w:r>
            <w:proofErr w:type="spellStart"/>
            <w:r>
              <w:t>measurements</w:t>
            </w:r>
            <w:proofErr w:type="spellEnd"/>
            <w:r>
              <w:t xml:space="preserve"> </w:t>
            </w:r>
            <w:proofErr w:type="spellStart"/>
            <w:r>
              <w:t>of</w:t>
            </w:r>
            <w:proofErr w:type="spellEnd"/>
            <w:r>
              <w:t xml:space="preserve"> </w:t>
            </w:r>
            <w:proofErr w:type="spellStart"/>
            <w:r>
              <w:t>hydro-meteorological</w:t>
            </w:r>
            <w:proofErr w:type="spellEnd"/>
            <w:r>
              <w:t xml:space="preserve"> </w:t>
            </w:r>
            <w:proofErr w:type="spellStart"/>
            <w:r>
              <w:t>parameters</w:t>
            </w:r>
            <w:proofErr w:type="spellEnd"/>
            <w:r>
              <w:t xml:space="preserve"> </w:t>
            </w:r>
            <w:proofErr w:type="spellStart"/>
            <w:r>
              <w:t>of</w:t>
            </w:r>
            <w:proofErr w:type="spellEnd"/>
            <w:r>
              <w:t xml:space="preserve"> </w:t>
            </w:r>
            <w:proofErr w:type="spellStart"/>
            <w:r>
              <w:t>surface</w:t>
            </w:r>
            <w:proofErr w:type="spellEnd"/>
            <w:r>
              <w:t xml:space="preserve"> </w:t>
            </w:r>
            <w:proofErr w:type="spellStart"/>
            <w:r>
              <w:t>soil</w:t>
            </w:r>
            <w:proofErr w:type="spellEnd"/>
            <w:r>
              <w:t xml:space="preserve"> </w:t>
            </w:r>
            <w:proofErr w:type="spellStart"/>
            <w:r>
              <w:t>erosion</w:t>
            </w:r>
            <w:proofErr w:type="spellEnd"/>
            <w:r>
              <w:t xml:space="preserve"> </w:t>
            </w:r>
            <w:proofErr w:type="spellStart"/>
            <w:r>
              <w:t>and</w:t>
            </w:r>
            <w:proofErr w:type="spellEnd"/>
            <w:r>
              <w:t xml:space="preserve"> to </w:t>
            </w:r>
            <w:proofErr w:type="spellStart"/>
            <w:r>
              <w:t>its</w:t>
            </w:r>
            <w:proofErr w:type="spellEnd"/>
            <w:r>
              <w:t xml:space="preserve"> </w:t>
            </w:r>
            <w:proofErr w:type="spellStart"/>
            <w:r>
              <w:t>modelling</w:t>
            </w:r>
            <w:proofErr w:type="spellEnd"/>
            <w:r>
              <w:t xml:space="preserve">, as </w:t>
            </w:r>
            <w:proofErr w:type="spellStart"/>
            <w:r>
              <w:t>well</w:t>
            </w:r>
            <w:proofErr w:type="spellEnd"/>
            <w:r>
              <w:t xml:space="preserve"> as to </w:t>
            </w:r>
            <w:proofErr w:type="spellStart"/>
            <w:r>
              <w:t>modelling</w:t>
            </w:r>
            <w:proofErr w:type="spellEnd"/>
            <w:r>
              <w:t xml:space="preserve"> </w:t>
            </w:r>
            <w:proofErr w:type="spellStart"/>
            <w:r>
              <w:t>of</w:t>
            </w:r>
            <w:proofErr w:type="spellEnd"/>
            <w:r>
              <w:t xml:space="preserve"> slope </w:t>
            </w:r>
            <w:proofErr w:type="spellStart"/>
            <w:r>
              <w:t>processes</w:t>
            </w:r>
            <w:proofErr w:type="spellEnd"/>
            <w:r>
              <w:t xml:space="preserve"> (</w:t>
            </w:r>
            <w:proofErr w:type="spellStart"/>
            <w:r>
              <w:t>stone</w:t>
            </w:r>
            <w:proofErr w:type="spellEnd"/>
            <w:r>
              <w:t xml:space="preserve"> </w:t>
            </w:r>
            <w:proofErr w:type="spellStart"/>
            <w:r>
              <w:t>falls</w:t>
            </w:r>
            <w:proofErr w:type="spellEnd"/>
            <w:r>
              <w:t xml:space="preserve">, rock </w:t>
            </w:r>
            <w:proofErr w:type="spellStart"/>
            <w:r>
              <w:t>falls</w:t>
            </w:r>
            <w:proofErr w:type="spellEnd"/>
            <w:r>
              <w:t xml:space="preserve">, </w:t>
            </w:r>
            <w:proofErr w:type="spellStart"/>
            <w:r>
              <w:t>and</w:t>
            </w:r>
            <w:proofErr w:type="spellEnd"/>
            <w:r>
              <w:t xml:space="preserve"> </w:t>
            </w:r>
            <w:proofErr w:type="spellStart"/>
            <w:r>
              <w:t>debris</w:t>
            </w:r>
            <w:proofErr w:type="spellEnd"/>
            <w:r>
              <w:t xml:space="preserve"> </w:t>
            </w:r>
            <w:proofErr w:type="spellStart"/>
            <w:r>
              <w:t>flows</w:t>
            </w:r>
            <w:proofErr w:type="spellEnd"/>
            <w:r>
              <w:t xml:space="preserve">), </w:t>
            </w:r>
            <w:proofErr w:type="spellStart"/>
            <w:r>
              <w:t>and</w:t>
            </w:r>
            <w:proofErr w:type="spellEnd"/>
            <w:r>
              <w:t xml:space="preserve"> to design </w:t>
            </w:r>
            <w:proofErr w:type="spellStart"/>
            <w:r>
              <w:t>of</w:t>
            </w:r>
            <w:proofErr w:type="spellEnd"/>
            <w:r>
              <w:t xml:space="preserve"> </w:t>
            </w:r>
            <w:proofErr w:type="spellStart"/>
            <w:r>
              <w:t>protective</w:t>
            </w:r>
            <w:proofErr w:type="spellEnd"/>
            <w:r>
              <w:t xml:space="preserve"> </w:t>
            </w:r>
            <w:proofErr w:type="spellStart"/>
            <w:r>
              <w:t>measures</w:t>
            </w:r>
            <w:proofErr w:type="spellEnd"/>
            <w:r>
              <w:t xml:space="preserve"> </w:t>
            </w:r>
            <w:proofErr w:type="spellStart"/>
            <w:r>
              <w:t>and</w:t>
            </w:r>
            <w:proofErr w:type="spellEnd"/>
            <w:r>
              <w:t xml:space="preserve"> </w:t>
            </w:r>
            <w:proofErr w:type="spellStart"/>
            <w:r>
              <w:t>structures</w:t>
            </w:r>
            <w:proofErr w:type="spellEnd"/>
            <w:r>
              <w:t>.</w:t>
            </w:r>
          </w:p>
          <w:p w14:paraId="26DCEC8D" w14:textId="77777777" w:rsidR="001D4D14" w:rsidRDefault="00AA117B">
            <w:proofErr w:type="spellStart"/>
            <w:r>
              <w:t>The</w:t>
            </w:r>
            <w:proofErr w:type="spellEnd"/>
            <w:r>
              <w:t xml:space="preserve"> </w:t>
            </w:r>
            <w:proofErr w:type="spellStart"/>
            <w:r>
              <w:t>objective</w:t>
            </w:r>
            <w:proofErr w:type="spellEnd"/>
            <w:r>
              <w:t xml:space="preserve"> </w:t>
            </w:r>
            <w:proofErr w:type="spellStart"/>
            <w:r>
              <w:t>of</w:t>
            </w:r>
            <w:proofErr w:type="spellEnd"/>
            <w:r>
              <w:t xml:space="preserve"> </w:t>
            </w:r>
            <w:proofErr w:type="spellStart"/>
            <w:r>
              <w:t>the</w:t>
            </w:r>
            <w:proofErr w:type="spellEnd"/>
            <w:r>
              <w:t xml:space="preserve"> module II is to </w:t>
            </w:r>
            <w:proofErr w:type="spellStart"/>
            <w:r>
              <w:t>introduce</w:t>
            </w:r>
            <w:proofErr w:type="spellEnd"/>
            <w:r>
              <w:t xml:space="preserve"> a </w:t>
            </w:r>
            <w:proofErr w:type="spellStart"/>
            <w:r>
              <w:t>student</w:t>
            </w:r>
            <w:proofErr w:type="spellEnd"/>
            <w:r>
              <w:t xml:space="preserve"> to </w:t>
            </w:r>
            <w:proofErr w:type="spellStart"/>
            <w:r>
              <w:t>hydrometric</w:t>
            </w:r>
            <w:proofErr w:type="spellEnd"/>
            <w:r>
              <w:t xml:space="preserve"> </w:t>
            </w:r>
            <w:proofErr w:type="spellStart"/>
            <w:r>
              <w:t>measurements</w:t>
            </w:r>
            <w:proofErr w:type="spellEnd"/>
            <w:r>
              <w:t xml:space="preserve"> in </w:t>
            </w:r>
            <w:proofErr w:type="spellStart"/>
            <w:r>
              <w:t>torrents</w:t>
            </w:r>
            <w:proofErr w:type="spellEnd"/>
            <w:r>
              <w:t xml:space="preserve"> </w:t>
            </w:r>
            <w:proofErr w:type="spellStart"/>
            <w:r>
              <w:t>and</w:t>
            </w:r>
            <w:proofErr w:type="spellEnd"/>
            <w:r>
              <w:t xml:space="preserve"> </w:t>
            </w:r>
            <w:proofErr w:type="spellStart"/>
            <w:r>
              <w:t>rivers</w:t>
            </w:r>
            <w:proofErr w:type="spellEnd"/>
            <w:r>
              <w:t xml:space="preserve">, </w:t>
            </w:r>
            <w:proofErr w:type="spellStart"/>
            <w:r>
              <w:t>and</w:t>
            </w:r>
            <w:proofErr w:type="spellEnd"/>
            <w:r>
              <w:t xml:space="preserve"> to </w:t>
            </w:r>
            <w:proofErr w:type="spellStart"/>
            <w:r>
              <w:t>laws</w:t>
            </w:r>
            <w:proofErr w:type="spellEnd"/>
            <w:r>
              <w:t xml:space="preserve"> </w:t>
            </w:r>
            <w:proofErr w:type="spellStart"/>
            <w:r>
              <w:t>of</w:t>
            </w:r>
            <w:proofErr w:type="spellEnd"/>
            <w:r>
              <w:t xml:space="preserve"> </w:t>
            </w:r>
            <w:proofErr w:type="spellStart"/>
            <w:r>
              <w:t>river</w:t>
            </w:r>
            <w:proofErr w:type="spellEnd"/>
            <w:r>
              <w:t xml:space="preserve"> </w:t>
            </w:r>
            <w:proofErr w:type="spellStart"/>
            <w:r>
              <w:t>morphology</w:t>
            </w:r>
            <w:proofErr w:type="spellEnd"/>
            <w:r>
              <w:t xml:space="preserve"> </w:t>
            </w:r>
            <w:proofErr w:type="spellStart"/>
            <w:r>
              <w:t>and</w:t>
            </w:r>
            <w:proofErr w:type="spellEnd"/>
            <w:r>
              <w:t xml:space="preserve"> </w:t>
            </w:r>
            <w:proofErr w:type="spellStart"/>
            <w:r>
              <w:t>modelling</w:t>
            </w:r>
            <w:proofErr w:type="spellEnd"/>
            <w:r>
              <w:t xml:space="preserve"> </w:t>
            </w:r>
            <w:proofErr w:type="spellStart"/>
            <w:r>
              <w:t>of</w:t>
            </w:r>
            <w:proofErr w:type="spellEnd"/>
            <w:r>
              <w:t xml:space="preserve"> </w:t>
            </w:r>
            <w:proofErr w:type="spellStart"/>
            <w:r>
              <w:t>f</w:t>
            </w:r>
            <w:r>
              <w:t>luvial</w:t>
            </w:r>
            <w:proofErr w:type="spellEnd"/>
            <w:r>
              <w:t xml:space="preserve"> sediment transport as a </w:t>
            </w:r>
            <w:proofErr w:type="spellStart"/>
            <w:r>
              <w:t>basis</w:t>
            </w:r>
            <w:proofErr w:type="spellEnd"/>
            <w:r>
              <w:t xml:space="preserve"> </w:t>
            </w:r>
            <w:proofErr w:type="spellStart"/>
            <w:r>
              <w:t>for</w:t>
            </w:r>
            <w:proofErr w:type="spellEnd"/>
            <w:r>
              <w:t xml:space="preserve"> </w:t>
            </w:r>
            <w:proofErr w:type="spellStart"/>
            <w:r>
              <w:t>assessment</w:t>
            </w:r>
            <w:proofErr w:type="spellEnd"/>
            <w:r>
              <w:t xml:space="preserve"> </w:t>
            </w:r>
            <w:proofErr w:type="spellStart"/>
            <w:r>
              <w:t>of</w:t>
            </w:r>
            <w:proofErr w:type="spellEnd"/>
            <w:r>
              <w:t xml:space="preserve"> sediment </w:t>
            </w:r>
            <w:proofErr w:type="spellStart"/>
            <w:r>
              <w:t>budget</w:t>
            </w:r>
            <w:proofErr w:type="spellEnd"/>
            <w:r>
              <w:t xml:space="preserve"> </w:t>
            </w:r>
            <w:proofErr w:type="spellStart"/>
            <w:r>
              <w:t>and</w:t>
            </w:r>
            <w:proofErr w:type="spellEnd"/>
            <w:r>
              <w:t xml:space="preserve"> sediment management, as </w:t>
            </w:r>
            <w:proofErr w:type="spellStart"/>
            <w:r>
              <w:t>well</w:t>
            </w:r>
            <w:proofErr w:type="spellEnd"/>
            <w:r>
              <w:t xml:space="preserve"> as </w:t>
            </w:r>
            <w:proofErr w:type="spellStart"/>
            <w:r>
              <w:t>for</w:t>
            </w:r>
            <w:proofErr w:type="spellEnd"/>
            <w:r>
              <w:t xml:space="preserve"> </w:t>
            </w:r>
            <w:proofErr w:type="spellStart"/>
            <w:r>
              <w:t>designing</w:t>
            </w:r>
            <w:proofErr w:type="spellEnd"/>
            <w:r>
              <w:t xml:space="preserve"> </w:t>
            </w:r>
            <w:proofErr w:type="spellStart"/>
            <w:r>
              <w:t>control</w:t>
            </w:r>
            <w:proofErr w:type="spellEnd"/>
            <w:r>
              <w:t xml:space="preserve"> </w:t>
            </w:r>
            <w:proofErr w:type="spellStart"/>
            <w:r>
              <w:t>measures</w:t>
            </w:r>
            <w:proofErr w:type="spellEnd"/>
            <w:r>
              <w:t xml:space="preserve"> in </w:t>
            </w:r>
            <w:proofErr w:type="spellStart"/>
            <w:r>
              <w:t>watercourses</w:t>
            </w:r>
            <w:proofErr w:type="spellEnd"/>
            <w:r>
              <w:t>.</w:t>
            </w:r>
          </w:p>
        </w:tc>
      </w:tr>
    </w:tbl>
    <w:p w14:paraId="32D0B8B1"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3EC3D10D"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0C4A3DB0" w14:textId="77777777" w:rsidR="001D4D14" w:rsidRDefault="00AA117B">
            <w:r>
              <w:t>Predvideni študijski rezultati:</w:t>
            </w:r>
          </w:p>
        </w:tc>
        <w:tc>
          <w:tcPr>
            <w:tcW w:w="2500" w:type="pct"/>
          </w:tcPr>
          <w:p w14:paraId="172D452F"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34ECB9E0" w14:textId="77777777">
        <w:tc>
          <w:tcPr>
            <w:tcW w:w="0" w:type="auto"/>
          </w:tcPr>
          <w:p w14:paraId="7937A34E" w14:textId="77777777" w:rsidR="001D4D14" w:rsidRDefault="00AA117B">
            <w:r>
              <w:rPr>
                <w:b/>
              </w:rPr>
              <w:t>Znanje in razumevanje:</w:t>
            </w:r>
          </w:p>
          <w:p w14:paraId="6680E164" w14:textId="77777777" w:rsidR="001D4D14" w:rsidRDefault="00AA117B">
            <w:r>
              <w:t>Modul I</w:t>
            </w:r>
          </w:p>
          <w:p w14:paraId="7953B57B" w14:textId="77777777" w:rsidR="001D4D14" w:rsidRDefault="00AA117B" w:rsidP="00AA117B">
            <w:pPr>
              <w:pStyle w:val="Odstavekseznama"/>
              <w:numPr>
                <w:ilvl w:val="0"/>
                <w:numId w:val="33"/>
              </w:numPr>
              <w:ind w:left="357" w:hanging="357"/>
            </w:pPr>
            <w:r>
              <w:t>Študent</w:t>
            </w:r>
            <w:r>
              <w:t xml:space="preserve"> zna izvajati terenske meritve erozije tal.</w:t>
            </w:r>
          </w:p>
          <w:p w14:paraId="1B662F10" w14:textId="77777777" w:rsidR="001D4D14" w:rsidRDefault="00AA117B">
            <w:r>
              <w:t>Modul II</w:t>
            </w:r>
          </w:p>
          <w:p w14:paraId="3A284A8F" w14:textId="77777777" w:rsidR="001D4D14" w:rsidRDefault="00AA117B" w:rsidP="00AA117B">
            <w:pPr>
              <w:pStyle w:val="Odstavekseznama"/>
              <w:numPr>
                <w:ilvl w:val="0"/>
                <w:numId w:val="34"/>
              </w:numPr>
              <w:ind w:left="357" w:hanging="357"/>
            </w:pPr>
            <w:r>
              <w:t>Študent zna modelirati rečno dinamiko in kako pristopiti k razvoju lastnega modela rečne morfologije.</w:t>
            </w:r>
          </w:p>
        </w:tc>
        <w:tc>
          <w:tcPr>
            <w:tcW w:w="0" w:type="auto"/>
          </w:tcPr>
          <w:p w14:paraId="36C1304F" w14:textId="77777777" w:rsidR="001D4D14" w:rsidRDefault="00AA117B">
            <w:proofErr w:type="spellStart"/>
            <w:r>
              <w:rPr>
                <w:b/>
              </w:rPr>
              <w:t>Knowledge</w:t>
            </w:r>
            <w:proofErr w:type="spellEnd"/>
            <w:r>
              <w:rPr>
                <w:b/>
              </w:rPr>
              <w:t xml:space="preserve"> </w:t>
            </w:r>
            <w:proofErr w:type="spellStart"/>
            <w:r>
              <w:rPr>
                <w:b/>
              </w:rPr>
              <w:t>and</w:t>
            </w:r>
            <w:proofErr w:type="spellEnd"/>
            <w:r>
              <w:rPr>
                <w:b/>
              </w:rPr>
              <w:t xml:space="preserve"> </w:t>
            </w:r>
            <w:proofErr w:type="spellStart"/>
            <w:r>
              <w:rPr>
                <w:b/>
              </w:rPr>
              <w:t>understanding</w:t>
            </w:r>
            <w:proofErr w:type="spellEnd"/>
            <w:r>
              <w:rPr>
                <w:b/>
              </w:rPr>
              <w:t>:</w:t>
            </w:r>
          </w:p>
          <w:p w14:paraId="2C6710CE" w14:textId="77777777" w:rsidR="001D4D14" w:rsidRDefault="00AA117B">
            <w:r>
              <w:t>Module I</w:t>
            </w:r>
          </w:p>
          <w:p w14:paraId="08FC7AF7" w14:textId="77777777" w:rsidR="001D4D14" w:rsidRDefault="00AA117B" w:rsidP="00AA117B">
            <w:pPr>
              <w:pStyle w:val="Odstavekseznama"/>
              <w:numPr>
                <w:ilvl w:val="0"/>
                <w:numId w:val="35"/>
              </w:numPr>
              <w:ind w:left="357" w:hanging="357"/>
            </w:pPr>
            <w:proofErr w:type="spellStart"/>
            <w:r>
              <w:t>Student</w:t>
            </w:r>
            <w:proofErr w:type="spellEnd"/>
            <w:r>
              <w:t xml:space="preserve"> </w:t>
            </w:r>
            <w:proofErr w:type="spellStart"/>
            <w:r>
              <w:t>knows</w:t>
            </w:r>
            <w:proofErr w:type="spellEnd"/>
            <w:r>
              <w:t xml:space="preserve"> how to </w:t>
            </w:r>
            <w:proofErr w:type="spellStart"/>
            <w:r>
              <w:t>execute</w:t>
            </w:r>
            <w:proofErr w:type="spellEnd"/>
            <w:r>
              <w:t xml:space="preserve"> </w:t>
            </w:r>
            <w:proofErr w:type="spellStart"/>
            <w:r>
              <w:t>field</w:t>
            </w:r>
            <w:proofErr w:type="spellEnd"/>
            <w:r>
              <w:t xml:space="preserve"> </w:t>
            </w:r>
            <w:proofErr w:type="spellStart"/>
            <w:r>
              <w:t>measurements</w:t>
            </w:r>
            <w:proofErr w:type="spellEnd"/>
            <w:r>
              <w:t xml:space="preserve"> </w:t>
            </w:r>
            <w:proofErr w:type="spellStart"/>
            <w:r>
              <w:t>of</w:t>
            </w:r>
            <w:proofErr w:type="spellEnd"/>
            <w:r>
              <w:t xml:space="preserve"> </w:t>
            </w:r>
            <w:proofErr w:type="spellStart"/>
            <w:r>
              <w:t>soil</w:t>
            </w:r>
            <w:proofErr w:type="spellEnd"/>
            <w:r>
              <w:t xml:space="preserve"> </w:t>
            </w:r>
            <w:proofErr w:type="spellStart"/>
            <w:r>
              <w:t>erosion</w:t>
            </w:r>
            <w:proofErr w:type="spellEnd"/>
            <w:r>
              <w:t>.</w:t>
            </w:r>
          </w:p>
          <w:p w14:paraId="59061E2F" w14:textId="77777777" w:rsidR="001D4D14" w:rsidRDefault="00AA117B">
            <w:r>
              <w:t>Module II</w:t>
            </w:r>
          </w:p>
          <w:p w14:paraId="5AC0E3B7" w14:textId="77777777" w:rsidR="001D4D14" w:rsidRDefault="00AA117B" w:rsidP="00AA117B">
            <w:pPr>
              <w:pStyle w:val="Odstavekseznama"/>
              <w:numPr>
                <w:ilvl w:val="0"/>
                <w:numId w:val="36"/>
              </w:numPr>
              <w:ind w:left="357" w:hanging="357"/>
            </w:pPr>
            <w:proofErr w:type="spellStart"/>
            <w:r>
              <w:t>Student</w:t>
            </w:r>
            <w:proofErr w:type="spellEnd"/>
            <w:r>
              <w:t xml:space="preserve"> </w:t>
            </w:r>
            <w:proofErr w:type="spellStart"/>
            <w:r>
              <w:t>knows</w:t>
            </w:r>
            <w:proofErr w:type="spellEnd"/>
            <w:r>
              <w:t xml:space="preserve"> how to model </w:t>
            </w:r>
            <w:proofErr w:type="spellStart"/>
            <w:r>
              <w:t>fluvial</w:t>
            </w:r>
            <w:proofErr w:type="spellEnd"/>
            <w:r>
              <w:t xml:space="preserve"> </w:t>
            </w:r>
            <w:proofErr w:type="spellStart"/>
            <w:r>
              <w:t>dynamics</w:t>
            </w:r>
            <w:proofErr w:type="spellEnd"/>
            <w:r>
              <w:t xml:space="preserve">, </w:t>
            </w:r>
            <w:proofErr w:type="spellStart"/>
            <w:r>
              <w:t>and</w:t>
            </w:r>
            <w:proofErr w:type="spellEnd"/>
            <w:r>
              <w:t xml:space="preserve"> how to start </w:t>
            </w:r>
            <w:proofErr w:type="spellStart"/>
            <w:r>
              <w:t>developing</w:t>
            </w:r>
            <w:proofErr w:type="spellEnd"/>
            <w:r>
              <w:t xml:space="preserve"> </w:t>
            </w:r>
            <w:proofErr w:type="spellStart"/>
            <w:r>
              <w:t>an</w:t>
            </w:r>
            <w:proofErr w:type="spellEnd"/>
            <w:r>
              <w:t xml:space="preserve"> </w:t>
            </w:r>
            <w:proofErr w:type="spellStart"/>
            <w:r>
              <w:t>own</w:t>
            </w:r>
            <w:proofErr w:type="spellEnd"/>
            <w:r>
              <w:t xml:space="preserve"> model </w:t>
            </w:r>
            <w:proofErr w:type="spellStart"/>
            <w:r>
              <w:t>of</w:t>
            </w:r>
            <w:proofErr w:type="spellEnd"/>
            <w:r>
              <w:t xml:space="preserve"> </w:t>
            </w:r>
            <w:proofErr w:type="spellStart"/>
            <w:r>
              <w:t>river</w:t>
            </w:r>
            <w:proofErr w:type="spellEnd"/>
            <w:r>
              <w:t xml:space="preserve"> </w:t>
            </w:r>
            <w:proofErr w:type="spellStart"/>
            <w:r>
              <w:t>morphology</w:t>
            </w:r>
            <w:proofErr w:type="spellEnd"/>
            <w:r>
              <w:t>.</w:t>
            </w:r>
          </w:p>
        </w:tc>
      </w:tr>
    </w:tbl>
    <w:p w14:paraId="78A38A68"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6823098A"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501B54A" w14:textId="77777777" w:rsidR="001D4D14" w:rsidRDefault="00AA117B">
            <w:r>
              <w:t>Metode poučevanja in učenja:</w:t>
            </w:r>
          </w:p>
        </w:tc>
        <w:tc>
          <w:tcPr>
            <w:tcW w:w="2500" w:type="pct"/>
          </w:tcPr>
          <w:p w14:paraId="1D9494F4"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1497C80B" w14:textId="77777777">
        <w:tc>
          <w:tcPr>
            <w:tcW w:w="0" w:type="auto"/>
          </w:tcPr>
          <w:p w14:paraId="2331D61D" w14:textId="77777777" w:rsidR="001D4D14" w:rsidRDefault="00AA117B">
            <w:r>
              <w:t>Konzultacij</w:t>
            </w:r>
            <w:r>
              <w:t xml:space="preserve">e, študij strokovne literature, uporaba programskih orodij za modeliranje gibanja </w:t>
            </w:r>
            <w:proofErr w:type="spellStart"/>
            <w:r>
              <w:t>drobirskih</w:t>
            </w:r>
            <w:proofErr w:type="spellEnd"/>
            <w:r>
              <w:t xml:space="preserve"> tokov in podorov, terenske meritve v eksperimentalnih povodjih, uporaba terenske merilne opreme, uporaba podatkov monitoringa okolja v Sloveniji.</w:t>
            </w:r>
          </w:p>
        </w:tc>
        <w:tc>
          <w:tcPr>
            <w:tcW w:w="0" w:type="auto"/>
          </w:tcPr>
          <w:p w14:paraId="49EFEE5A" w14:textId="77777777" w:rsidR="001D4D14" w:rsidRDefault="00AA117B">
            <w:proofErr w:type="spellStart"/>
            <w:r>
              <w:t>Consultations</w:t>
            </w:r>
            <w:proofErr w:type="spellEnd"/>
            <w:r>
              <w:t xml:space="preserve">, </w:t>
            </w:r>
            <w:proofErr w:type="spellStart"/>
            <w:r>
              <w:t>study</w:t>
            </w:r>
            <w:proofErr w:type="spellEnd"/>
            <w:r>
              <w:t xml:space="preserve"> </w:t>
            </w:r>
            <w:proofErr w:type="spellStart"/>
            <w:r>
              <w:t>of</w:t>
            </w:r>
            <w:proofErr w:type="spellEnd"/>
            <w:r>
              <w:t xml:space="preserve"> </w:t>
            </w:r>
            <w:proofErr w:type="spellStart"/>
            <w:r>
              <w:t>professional</w:t>
            </w:r>
            <w:proofErr w:type="spellEnd"/>
            <w:r>
              <w:t xml:space="preserve"> literature, </w:t>
            </w:r>
            <w:proofErr w:type="spellStart"/>
            <w:r>
              <w:t>usage</w:t>
            </w:r>
            <w:proofErr w:type="spellEnd"/>
            <w:r>
              <w:t xml:space="preserve"> </w:t>
            </w:r>
            <w:proofErr w:type="spellStart"/>
            <w:r>
              <w:t>of</w:t>
            </w:r>
            <w:proofErr w:type="spellEnd"/>
            <w:r>
              <w:t xml:space="preserve"> </w:t>
            </w:r>
            <w:proofErr w:type="spellStart"/>
            <w:r>
              <w:t>programs</w:t>
            </w:r>
            <w:proofErr w:type="spellEnd"/>
            <w:r>
              <w:t xml:space="preserve"> </w:t>
            </w:r>
            <w:proofErr w:type="spellStart"/>
            <w:r>
              <w:t>for</w:t>
            </w:r>
            <w:proofErr w:type="spellEnd"/>
            <w:r>
              <w:t xml:space="preserve"> </w:t>
            </w:r>
            <w:proofErr w:type="spellStart"/>
            <w:r>
              <w:t>modelling</w:t>
            </w:r>
            <w:proofErr w:type="spellEnd"/>
            <w:r>
              <w:t xml:space="preserve"> </w:t>
            </w:r>
            <w:proofErr w:type="spellStart"/>
            <w:r>
              <w:t>debris</w:t>
            </w:r>
            <w:proofErr w:type="spellEnd"/>
            <w:r>
              <w:t xml:space="preserve"> </w:t>
            </w:r>
            <w:proofErr w:type="spellStart"/>
            <w:r>
              <w:t>flows</w:t>
            </w:r>
            <w:proofErr w:type="spellEnd"/>
            <w:r>
              <w:t xml:space="preserve"> </w:t>
            </w:r>
            <w:proofErr w:type="spellStart"/>
            <w:r>
              <w:t>and</w:t>
            </w:r>
            <w:proofErr w:type="spellEnd"/>
            <w:r>
              <w:t xml:space="preserve"> rock </w:t>
            </w:r>
            <w:proofErr w:type="spellStart"/>
            <w:r>
              <w:t>falls</w:t>
            </w:r>
            <w:proofErr w:type="spellEnd"/>
            <w:r>
              <w:t xml:space="preserve">, </w:t>
            </w:r>
            <w:proofErr w:type="spellStart"/>
            <w:r>
              <w:t>field</w:t>
            </w:r>
            <w:proofErr w:type="spellEnd"/>
            <w:r>
              <w:t xml:space="preserve"> </w:t>
            </w:r>
            <w:proofErr w:type="spellStart"/>
            <w:r>
              <w:t>measurements</w:t>
            </w:r>
            <w:proofErr w:type="spellEnd"/>
            <w:r>
              <w:t xml:space="preserve"> in </w:t>
            </w:r>
            <w:proofErr w:type="spellStart"/>
            <w:r>
              <w:t>experimental</w:t>
            </w:r>
            <w:proofErr w:type="spellEnd"/>
            <w:r>
              <w:t xml:space="preserve"> </w:t>
            </w:r>
            <w:proofErr w:type="spellStart"/>
            <w:r>
              <w:t>watersheds</w:t>
            </w:r>
            <w:proofErr w:type="spellEnd"/>
            <w:r>
              <w:t xml:space="preserve">, </w:t>
            </w:r>
            <w:proofErr w:type="spellStart"/>
            <w:r>
              <w:t>usage</w:t>
            </w:r>
            <w:proofErr w:type="spellEnd"/>
            <w:r>
              <w:t xml:space="preserve"> </w:t>
            </w:r>
            <w:proofErr w:type="spellStart"/>
            <w:r>
              <w:t>of</w:t>
            </w:r>
            <w:proofErr w:type="spellEnd"/>
            <w:r>
              <w:t xml:space="preserve"> </w:t>
            </w:r>
            <w:proofErr w:type="spellStart"/>
            <w:r>
              <w:t>field</w:t>
            </w:r>
            <w:proofErr w:type="spellEnd"/>
            <w:r>
              <w:t xml:space="preserve"> </w:t>
            </w:r>
            <w:proofErr w:type="spellStart"/>
            <w:r>
              <w:t>measurement</w:t>
            </w:r>
            <w:proofErr w:type="spellEnd"/>
            <w:r>
              <w:t xml:space="preserve"> </w:t>
            </w:r>
            <w:proofErr w:type="spellStart"/>
            <w:r>
              <w:t>equipment</w:t>
            </w:r>
            <w:proofErr w:type="spellEnd"/>
            <w:r>
              <w:t xml:space="preserve">, </w:t>
            </w:r>
            <w:proofErr w:type="spellStart"/>
            <w:r>
              <w:t>usage</w:t>
            </w:r>
            <w:proofErr w:type="spellEnd"/>
            <w:r>
              <w:t xml:space="preserve"> </w:t>
            </w:r>
            <w:proofErr w:type="spellStart"/>
            <w:r>
              <w:t>of</w:t>
            </w:r>
            <w:proofErr w:type="spellEnd"/>
            <w:r>
              <w:t xml:space="preserve"> monitoring data </w:t>
            </w:r>
            <w:proofErr w:type="spellStart"/>
            <w:r>
              <w:t>from</w:t>
            </w:r>
            <w:proofErr w:type="spellEnd"/>
            <w:r>
              <w:t xml:space="preserve"> </w:t>
            </w:r>
            <w:proofErr w:type="spellStart"/>
            <w:r>
              <w:t>Slovenia</w:t>
            </w:r>
            <w:proofErr w:type="spellEnd"/>
            <w:r>
              <w:t>.</w:t>
            </w:r>
          </w:p>
        </w:tc>
      </w:tr>
    </w:tbl>
    <w:p w14:paraId="1DE1FD34"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3E3F5474"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01BB7801" w14:textId="77777777" w:rsidR="001D4D14" w:rsidRDefault="00AA117B">
            <w:r>
              <w:t>Načini ocenjevanja:</w:t>
            </w:r>
          </w:p>
        </w:tc>
        <w:tc>
          <w:tcPr>
            <w:tcW w:w="600" w:type="pct"/>
          </w:tcPr>
          <w:p w14:paraId="0FF7761D" w14:textId="77777777" w:rsidR="001D4D14" w:rsidRDefault="00AA117B">
            <w:pPr>
              <w:keepNext/>
              <w:jc w:val="center"/>
            </w:pPr>
            <w:r>
              <w:t>Delež/</w:t>
            </w:r>
            <w:proofErr w:type="spellStart"/>
            <w:r>
              <w:t>Weight</w:t>
            </w:r>
            <w:proofErr w:type="spellEnd"/>
          </w:p>
        </w:tc>
        <w:tc>
          <w:tcPr>
            <w:tcW w:w="2200" w:type="pct"/>
          </w:tcPr>
          <w:p w14:paraId="237AEF69" w14:textId="77777777" w:rsidR="001D4D14" w:rsidRDefault="00AA117B">
            <w:proofErr w:type="spellStart"/>
            <w:r>
              <w:t>Assessment</w:t>
            </w:r>
            <w:proofErr w:type="spellEnd"/>
            <w:r>
              <w:t>:</w:t>
            </w:r>
          </w:p>
        </w:tc>
      </w:tr>
      <w:tr w:rsidR="001D4D14" w14:paraId="1AAFE554" w14:textId="77777777">
        <w:tc>
          <w:tcPr>
            <w:tcW w:w="0" w:type="auto"/>
          </w:tcPr>
          <w:p w14:paraId="1E97C0A8" w14:textId="77777777" w:rsidR="001D4D14" w:rsidRDefault="00AA117B">
            <w:r>
              <w:t>Izdelava seminarske naloge (modul II)</w:t>
            </w:r>
          </w:p>
        </w:tc>
        <w:tc>
          <w:tcPr>
            <w:tcW w:w="0" w:type="auto"/>
          </w:tcPr>
          <w:p w14:paraId="3EC6B0B1" w14:textId="77777777" w:rsidR="001D4D14" w:rsidRDefault="00AA117B">
            <w:pPr>
              <w:keepNext/>
              <w:jc w:val="center"/>
            </w:pPr>
            <w:r>
              <w:t>50,00 %</w:t>
            </w:r>
          </w:p>
        </w:tc>
        <w:tc>
          <w:tcPr>
            <w:tcW w:w="0" w:type="auto"/>
          </w:tcPr>
          <w:p w14:paraId="677550F6" w14:textId="77777777" w:rsidR="001D4D14" w:rsidRDefault="00AA117B">
            <w:proofErr w:type="spellStart"/>
            <w:r>
              <w:t>Completion</w:t>
            </w:r>
            <w:proofErr w:type="spellEnd"/>
            <w:r>
              <w:t xml:space="preserve"> </w:t>
            </w:r>
            <w:proofErr w:type="spellStart"/>
            <w:r>
              <w:t>of</w:t>
            </w:r>
            <w:proofErr w:type="spellEnd"/>
            <w:r>
              <w:t xml:space="preserve"> a seminar </w:t>
            </w:r>
            <w:proofErr w:type="spellStart"/>
            <w:r>
              <w:t>work</w:t>
            </w:r>
            <w:proofErr w:type="spellEnd"/>
            <w:r>
              <w:t xml:space="preserve"> (module II)</w:t>
            </w:r>
          </w:p>
        </w:tc>
      </w:tr>
      <w:tr w:rsidR="001D4D14" w14:paraId="04AE764F" w14:textId="77777777">
        <w:tc>
          <w:tcPr>
            <w:tcW w:w="0" w:type="auto"/>
          </w:tcPr>
          <w:p w14:paraId="68FD99EF" w14:textId="77777777" w:rsidR="001D4D14" w:rsidRDefault="00AA117B">
            <w:r>
              <w:t>Objava v znanstveni periodiki (modul I)</w:t>
            </w:r>
          </w:p>
        </w:tc>
        <w:tc>
          <w:tcPr>
            <w:tcW w:w="0" w:type="auto"/>
          </w:tcPr>
          <w:p w14:paraId="64075E88" w14:textId="77777777" w:rsidR="001D4D14" w:rsidRDefault="00AA117B">
            <w:pPr>
              <w:keepNext/>
              <w:jc w:val="center"/>
            </w:pPr>
            <w:r>
              <w:t>50,00 %</w:t>
            </w:r>
          </w:p>
        </w:tc>
        <w:tc>
          <w:tcPr>
            <w:tcW w:w="0" w:type="auto"/>
          </w:tcPr>
          <w:p w14:paraId="09C27927" w14:textId="77777777" w:rsidR="001D4D14" w:rsidRDefault="00AA117B">
            <w:proofErr w:type="spellStart"/>
            <w:r>
              <w:t>Paper</w:t>
            </w:r>
            <w:proofErr w:type="spellEnd"/>
            <w:r>
              <w:t xml:space="preserve"> </w:t>
            </w:r>
            <w:proofErr w:type="spellStart"/>
            <w:r>
              <w:t>publication</w:t>
            </w:r>
            <w:proofErr w:type="spellEnd"/>
            <w:r>
              <w:t xml:space="preserve"> in </w:t>
            </w:r>
            <w:proofErr w:type="spellStart"/>
            <w:r>
              <w:t>professional</w:t>
            </w:r>
            <w:proofErr w:type="spellEnd"/>
            <w:r>
              <w:t xml:space="preserve"> </w:t>
            </w:r>
            <w:proofErr w:type="spellStart"/>
            <w:r>
              <w:t>periodicals</w:t>
            </w:r>
            <w:proofErr w:type="spellEnd"/>
            <w:r>
              <w:t xml:space="preserve"> (module I)</w:t>
            </w:r>
          </w:p>
        </w:tc>
      </w:tr>
    </w:tbl>
    <w:p w14:paraId="33FD5D76" w14:textId="77777777" w:rsidR="001D4D14" w:rsidRDefault="001D4D14"/>
    <w:tbl>
      <w:tblPr>
        <w:tblStyle w:val="DefaultTable"/>
        <w:tblW w:w="5000" w:type="pct"/>
        <w:tblLook w:val="04A0" w:firstRow="1" w:lastRow="0" w:firstColumn="1" w:lastColumn="0" w:noHBand="0" w:noVBand="1"/>
      </w:tblPr>
      <w:tblGrid>
        <w:gridCol w:w="9638"/>
      </w:tblGrid>
      <w:tr w:rsidR="001D4D14" w14:paraId="3EF26AD7"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9F74A84"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78DC1C5A" w14:textId="77777777">
        <w:tc>
          <w:tcPr>
            <w:tcW w:w="0" w:type="auto"/>
          </w:tcPr>
          <w:p w14:paraId="74F99F7B" w14:textId="77777777" w:rsidR="001D4D14" w:rsidRDefault="00AA117B" w:rsidP="00AA117B">
            <w:pPr>
              <w:pStyle w:val="Odstavekseznama"/>
              <w:numPr>
                <w:ilvl w:val="0"/>
                <w:numId w:val="37"/>
              </w:numPr>
              <w:ind w:left="357" w:hanging="357"/>
            </w:pPr>
            <w:r>
              <w:t xml:space="preserve">Bezak, N., Grigillo, D., Urbančič, T., </w:t>
            </w:r>
            <w:r>
              <w:rPr>
                <w:b/>
              </w:rPr>
              <w:t>Mikoš, M.</w:t>
            </w:r>
            <w:r>
              <w:t xml:space="preserve">, Petrovič, D., Rusjan, S. 2017. </w:t>
            </w:r>
            <w:proofErr w:type="spellStart"/>
            <w:r>
              <w:t>Geomorphic</w:t>
            </w:r>
            <w:proofErr w:type="spellEnd"/>
            <w:r>
              <w:t xml:space="preserve"> </w:t>
            </w:r>
            <w:proofErr w:type="spellStart"/>
            <w:r>
              <w:t>response</w:t>
            </w:r>
            <w:proofErr w:type="spellEnd"/>
            <w:r>
              <w:t xml:space="preserve"> </w:t>
            </w:r>
            <w:proofErr w:type="spellStart"/>
            <w:r>
              <w:t>detection</w:t>
            </w:r>
            <w:proofErr w:type="spellEnd"/>
            <w:r>
              <w:t xml:space="preserve"> </w:t>
            </w:r>
            <w:proofErr w:type="spellStart"/>
            <w:r>
              <w:t>and</w:t>
            </w:r>
            <w:proofErr w:type="spellEnd"/>
            <w:r>
              <w:t xml:space="preserve"> </w:t>
            </w:r>
            <w:proofErr w:type="spellStart"/>
            <w:r>
              <w:t>quantification</w:t>
            </w:r>
            <w:proofErr w:type="spellEnd"/>
            <w:r>
              <w:t xml:space="preserve"> in a </w:t>
            </w:r>
            <w:proofErr w:type="spellStart"/>
            <w:r>
              <w:t>steep</w:t>
            </w:r>
            <w:proofErr w:type="spellEnd"/>
            <w:r>
              <w:t xml:space="preserve"> </w:t>
            </w:r>
            <w:proofErr w:type="spellStart"/>
            <w:r>
              <w:t>forested</w:t>
            </w:r>
            <w:proofErr w:type="spellEnd"/>
            <w:r>
              <w:t xml:space="preserve"> </w:t>
            </w:r>
            <w:proofErr w:type="spellStart"/>
            <w:r>
              <w:t>torrent</w:t>
            </w:r>
            <w:proofErr w:type="spellEnd"/>
            <w:r>
              <w:t xml:space="preserve">. </w:t>
            </w:r>
            <w:proofErr w:type="spellStart"/>
            <w:r>
              <w:rPr>
                <w:i/>
              </w:rPr>
              <w:t>Geomorphology</w:t>
            </w:r>
            <w:proofErr w:type="spellEnd"/>
            <w:r>
              <w:t xml:space="preserve">, 291, 33-44, </w:t>
            </w:r>
            <w:proofErr w:type="spellStart"/>
            <w:r>
              <w:t>doi</w:t>
            </w:r>
            <w:proofErr w:type="spellEnd"/>
            <w:r>
              <w:t xml:space="preserve">: </w:t>
            </w:r>
            <w:hyperlink r:id="rId185" w:history="1">
              <w:r>
                <w:rPr>
                  <w:rStyle w:val="Hiperpovezava"/>
                </w:rPr>
                <w:t>10.1016/j.geomorph.2016.06.034</w:t>
              </w:r>
            </w:hyperlink>
            <w:r>
              <w:t xml:space="preserve"> [COBISS.SI-ID </w:t>
            </w:r>
            <w:hyperlink r:id="rId186" w:history="1">
              <w:r>
                <w:rPr>
                  <w:rStyle w:val="Hiperpovezava"/>
                </w:rPr>
                <w:t>7507041</w:t>
              </w:r>
            </w:hyperlink>
            <w:r>
              <w:t>]</w:t>
            </w:r>
          </w:p>
          <w:p w14:paraId="276828AC" w14:textId="77777777" w:rsidR="001D4D14" w:rsidRDefault="00AA117B" w:rsidP="00AA117B">
            <w:pPr>
              <w:pStyle w:val="Odstavekseznama"/>
              <w:numPr>
                <w:ilvl w:val="0"/>
                <w:numId w:val="37"/>
              </w:numPr>
              <w:ind w:left="357" w:hanging="357"/>
            </w:pPr>
            <w:r>
              <w:t xml:space="preserve">Bezak, N., </w:t>
            </w:r>
            <w:r>
              <w:rPr>
                <w:b/>
              </w:rPr>
              <w:t>Mikoš, M.</w:t>
            </w:r>
            <w:r>
              <w:t xml:space="preserve">, Šraj, M., 2014. </w:t>
            </w:r>
            <w:proofErr w:type="spellStart"/>
            <w:r>
              <w:t>Trivariate</w:t>
            </w:r>
            <w:proofErr w:type="spellEnd"/>
            <w:r>
              <w:t xml:space="preserve"> </w:t>
            </w:r>
            <w:proofErr w:type="spellStart"/>
            <w:r>
              <w:t>Frequency</w:t>
            </w:r>
            <w:proofErr w:type="spellEnd"/>
            <w:r>
              <w:t xml:space="preserve"> </w:t>
            </w:r>
            <w:proofErr w:type="spellStart"/>
            <w:r>
              <w:t>Analyses</w:t>
            </w:r>
            <w:proofErr w:type="spellEnd"/>
            <w:r>
              <w:t xml:space="preserve"> </w:t>
            </w:r>
            <w:proofErr w:type="spellStart"/>
            <w:r>
              <w:t>of</w:t>
            </w:r>
            <w:proofErr w:type="spellEnd"/>
            <w:r>
              <w:t xml:space="preserve"> </w:t>
            </w:r>
            <w:proofErr w:type="spellStart"/>
            <w:r>
              <w:t>Peak</w:t>
            </w:r>
            <w:proofErr w:type="spellEnd"/>
            <w:r>
              <w:t xml:space="preserve"> </w:t>
            </w:r>
            <w:proofErr w:type="spellStart"/>
            <w:r>
              <w:t>Discharge</w:t>
            </w:r>
            <w:proofErr w:type="spellEnd"/>
            <w:r>
              <w:t xml:space="preserve">, </w:t>
            </w:r>
            <w:proofErr w:type="spellStart"/>
            <w:r>
              <w:t>Hydrograph</w:t>
            </w:r>
            <w:proofErr w:type="spellEnd"/>
            <w:r>
              <w:t xml:space="preserve"> </w:t>
            </w:r>
            <w:proofErr w:type="spellStart"/>
            <w:r>
              <w:t>Volume</w:t>
            </w:r>
            <w:proofErr w:type="spellEnd"/>
            <w:r>
              <w:t xml:space="preserve"> </w:t>
            </w:r>
            <w:proofErr w:type="spellStart"/>
            <w:r>
              <w:t>and</w:t>
            </w:r>
            <w:proofErr w:type="spellEnd"/>
            <w:r>
              <w:t xml:space="preserve"> </w:t>
            </w:r>
            <w:proofErr w:type="spellStart"/>
            <w:r>
              <w:t>Suspended</w:t>
            </w:r>
            <w:proofErr w:type="spellEnd"/>
            <w:r>
              <w:t xml:space="preserve"> Sediment </w:t>
            </w:r>
            <w:proofErr w:type="spellStart"/>
            <w:r>
              <w:t>Concentration</w:t>
            </w:r>
            <w:proofErr w:type="spellEnd"/>
            <w:r>
              <w:t xml:space="preserve"> Data </w:t>
            </w:r>
            <w:proofErr w:type="spellStart"/>
            <w:r>
              <w:t>Using</w:t>
            </w:r>
            <w:proofErr w:type="spellEnd"/>
            <w:r>
              <w:t xml:space="preserve"> </w:t>
            </w:r>
            <w:proofErr w:type="spellStart"/>
            <w:r>
              <w:t>Copulas</w:t>
            </w:r>
            <w:proofErr w:type="spellEnd"/>
            <w:r>
              <w:t xml:space="preserve">. </w:t>
            </w:r>
            <w:proofErr w:type="spellStart"/>
            <w:r>
              <w:rPr>
                <w:i/>
              </w:rPr>
              <w:t>Water</w:t>
            </w:r>
            <w:proofErr w:type="spellEnd"/>
            <w:r>
              <w:rPr>
                <w:i/>
              </w:rPr>
              <w:t xml:space="preserve"> </w:t>
            </w:r>
            <w:proofErr w:type="spellStart"/>
            <w:r>
              <w:rPr>
                <w:i/>
              </w:rPr>
              <w:t>resources</w:t>
            </w:r>
            <w:proofErr w:type="spellEnd"/>
            <w:r>
              <w:rPr>
                <w:i/>
              </w:rPr>
              <w:t xml:space="preserve"> manag</w:t>
            </w:r>
            <w:r>
              <w:rPr>
                <w:i/>
              </w:rPr>
              <w:t>ement</w:t>
            </w:r>
            <w:r>
              <w:t xml:space="preserve">, 28/8, 2195-2212, </w:t>
            </w:r>
            <w:proofErr w:type="spellStart"/>
            <w:r>
              <w:t>doi</w:t>
            </w:r>
            <w:proofErr w:type="spellEnd"/>
            <w:r>
              <w:t xml:space="preserve">: </w:t>
            </w:r>
            <w:hyperlink r:id="rId187" w:history="1">
              <w:r>
                <w:rPr>
                  <w:rStyle w:val="Hiperpovezava"/>
                </w:rPr>
                <w:t>10.1007/s11269014-0606-2</w:t>
              </w:r>
            </w:hyperlink>
            <w:r>
              <w:t xml:space="preserve"> [COBISS.SIID </w:t>
            </w:r>
            <w:hyperlink r:id="rId188" w:history="1">
              <w:r>
                <w:rPr>
                  <w:rStyle w:val="Hiperpovezava"/>
                </w:rPr>
                <w:t>6578273</w:t>
              </w:r>
            </w:hyperlink>
            <w:r>
              <w:t>]</w:t>
            </w:r>
          </w:p>
          <w:p w14:paraId="61ED130B" w14:textId="77777777" w:rsidR="001D4D14" w:rsidRDefault="00AA117B" w:rsidP="00AA117B">
            <w:pPr>
              <w:pStyle w:val="Odstavekseznama"/>
              <w:numPr>
                <w:ilvl w:val="0"/>
                <w:numId w:val="37"/>
              </w:numPr>
              <w:ind w:left="357" w:hanging="357"/>
            </w:pPr>
            <w:r>
              <w:t>Babić Mladen</w:t>
            </w:r>
            <w:r>
              <w:t xml:space="preserve">ović, M., </w:t>
            </w:r>
            <w:proofErr w:type="spellStart"/>
            <w:r>
              <w:t>Bekić</w:t>
            </w:r>
            <w:proofErr w:type="spellEnd"/>
            <w:r>
              <w:t xml:space="preserve">, D., Grošelj, S., </w:t>
            </w:r>
            <w:r>
              <w:rPr>
                <w:b/>
              </w:rPr>
              <w:t>Mikoš, M.</w:t>
            </w:r>
            <w:r>
              <w:t xml:space="preserve">, </w:t>
            </w:r>
            <w:proofErr w:type="spellStart"/>
            <w:r>
              <w:t>Kupusović</w:t>
            </w:r>
            <w:proofErr w:type="spellEnd"/>
            <w:r>
              <w:t xml:space="preserve">, T., </w:t>
            </w:r>
            <w:proofErr w:type="spellStart"/>
            <w:r>
              <w:t>Oskoruš</w:t>
            </w:r>
            <w:proofErr w:type="spellEnd"/>
            <w:r>
              <w:t xml:space="preserve">, D., Petković, S., 2014. </w:t>
            </w:r>
            <w:proofErr w:type="spellStart"/>
            <w:r>
              <w:t>Towards</w:t>
            </w:r>
            <w:proofErr w:type="spellEnd"/>
            <w:r>
              <w:t xml:space="preserve"> sediment management in </w:t>
            </w:r>
            <w:proofErr w:type="spellStart"/>
            <w:r>
              <w:t>the</w:t>
            </w:r>
            <w:proofErr w:type="spellEnd"/>
            <w:r>
              <w:t xml:space="preserve"> Sava </w:t>
            </w:r>
            <w:proofErr w:type="spellStart"/>
            <w:r>
              <w:t>river</w:t>
            </w:r>
            <w:proofErr w:type="spellEnd"/>
            <w:r>
              <w:t xml:space="preserve"> </w:t>
            </w:r>
            <w:proofErr w:type="spellStart"/>
            <w:r>
              <w:t>basin</w:t>
            </w:r>
            <w:proofErr w:type="spellEnd"/>
            <w:r>
              <w:t xml:space="preserve">. </w:t>
            </w:r>
            <w:proofErr w:type="spellStart"/>
            <w:r>
              <w:rPr>
                <w:i/>
              </w:rPr>
              <w:t>Water</w:t>
            </w:r>
            <w:proofErr w:type="spellEnd"/>
            <w:r>
              <w:rPr>
                <w:i/>
              </w:rPr>
              <w:t xml:space="preserve"> </w:t>
            </w:r>
            <w:proofErr w:type="spellStart"/>
            <w:r>
              <w:rPr>
                <w:i/>
              </w:rPr>
              <w:t>Research</w:t>
            </w:r>
            <w:proofErr w:type="spellEnd"/>
            <w:r>
              <w:rPr>
                <w:i/>
              </w:rPr>
              <w:t xml:space="preserve"> </w:t>
            </w:r>
            <w:proofErr w:type="spellStart"/>
            <w:r>
              <w:rPr>
                <w:i/>
              </w:rPr>
              <w:t>and</w:t>
            </w:r>
            <w:proofErr w:type="spellEnd"/>
            <w:r>
              <w:rPr>
                <w:i/>
              </w:rPr>
              <w:t xml:space="preserve"> Management</w:t>
            </w:r>
            <w:r>
              <w:t xml:space="preserve">, 4/1, 313, [COBISS.SI-ID </w:t>
            </w:r>
            <w:hyperlink r:id="rId189" w:history="1">
              <w:r>
                <w:rPr>
                  <w:rStyle w:val="Hiperpovezava"/>
                </w:rPr>
                <w:t>6572385</w:t>
              </w:r>
            </w:hyperlink>
            <w:r>
              <w:t>]</w:t>
            </w:r>
          </w:p>
          <w:p w14:paraId="5F006E8D" w14:textId="77777777" w:rsidR="001D4D14" w:rsidRDefault="00AA117B" w:rsidP="00AA117B">
            <w:pPr>
              <w:pStyle w:val="Odstavekseznama"/>
              <w:numPr>
                <w:ilvl w:val="0"/>
                <w:numId w:val="37"/>
              </w:numPr>
              <w:ind w:left="357" w:hanging="357"/>
            </w:pPr>
            <w:r>
              <w:t xml:space="preserve">Bezak, N., Šraj, M., </w:t>
            </w:r>
            <w:r>
              <w:rPr>
                <w:b/>
              </w:rPr>
              <w:t>Mikoš, M.</w:t>
            </w:r>
            <w:r>
              <w:t xml:space="preserve">, 2013. Pregled meritev vsebnosti suspendiranega materiala v Sloveniji in primer analize podatkov = </w:t>
            </w:r>
            <w:proofErr w:type="spellStart"/>
            <w:r>
              <w:t>Overview</w:t>
            </w:r>
            <w:proofErr w:type="spellEnd"/>
            <w:r>
              <w:t xml:space="preserve"> </w:t>
            </w:r>
            <w:proofErr w:type="spellStart"/>
            <w:r>
              <w:t>of</w:t>
            </w:r>
            <w:proofErr w:type="spellEnd"/>
            <w:r>
              <w:t xml:space="preserve"> </w:t>
            </w:r>
            <w:proofErr w:type="spellStart"/>
            <w:r>
              <w:t>suspended</w:t>
            </w:r>
            <w:proofErr w:type="spellEnd"/>
            <w:r>
              <w:t xml:space="preserve"> </w:t>
            </w:r>
            <w:proofErr w:type="spellStart"/>
            <w:r>
              <w:t>sediments</w:t>
            </w:r>
            <w:proofErr w:type="spellEnd"/>
            <w:r>
              <w:t xml:space="preserve"> </w:t>
            </w:r>
            <w:proofErr w:type="spellStart"/>
            <w:r>
              <w:t>measurements</w:t>
            </w:r>
            <w:proofErr w:type="spellEnd"/>
            <w:r>
              <w:t xml:space="preserve"> in </w:t>
            </w:r>
            <w:proofErr w:type="spellStart"/>
            <w:r>
              <w:t>Slovenia</w:t>
            </w:r>
            <w:proofErr w:type="spellEnd"/>
            <w:r>
              <w:t xml:space="preserve"> </w:t>
            </w:r>
            <w:proofErr w:type="spellStart"/>
            <w:r>
              <w:t>and</w:t>
            </w:r>
            <w:proofErr w:type="spellEnd"/>
            <w:r>
              <w:t xml:space="preserve"> </w:t>
            </w:r>
            <w:proofErr w:type="spellStart"/>
            <w:r>
              <w:t>an</w:t>
            </w:r>
            <w:proofErr w:type="spellEnd"/>
            <w:r>
              <w:t xml:space="preserve"> </w:t>
            </w:r>
            <w:proofErr w:type="spellStart"/>
            <w:r>
              <w:t>example</w:t>
            </w:r>
            <w:proofErr w:type="spellEnd"/>
            <w:r>
              <w:t xml:space="preserve"> </w:t>
            </w:r>
            <w:proofErr w:type="spellStart"/>
            <w:r>
              <w:t>of</w:t>
            </w:r>
            <w:proofErr w:type="spellEnd"/>
            <w:r>
              <w:t xml:space="preserve"> data </w:t>
            </w:r>
            <w:proofErr w:type="spellStart"/>
            <w:r>
              <w:t>analysis</w:t>
            </w:r>
            <w:proofErr w:type="spellEnd"/>
            <w:r>
              <w:t xml:space="preserve">. </w:t>
            </w:r>
            <w:r>
              <w:rPr>
                <w:i/>
              </w:rPr>
              <w:t>Gradbeni vestnik</w:t>
            </w:r>
            <w:r>
              <w:t xml:space="preserve">, 62/12, 274-280 [COBISS.SI-ID </w:t>
            </w:r>
            <w:hyperlink r:id="rId190" w:history="1">
              <w:r>
                <w:rPr>
                  <w:rStyle w:val="Hiperpovezava"/>
                </w:rPr>
                <w:t>6434657</w:t>
              </w:r>
            </w:hyperlink>
            <w:r>
              <w:t>]</w:t>
            </w:r>
          </w:p>
          <w:p w14:paraId="2E9E0418" w14:textId="77777777" w:rsidR="001D4D14" w:rsidRDefault="00AA117B" w:rsidP="00AA117B">
            <w:pPr>
              <w:pStyle w:val="Odstavekseznama"/>
              <w:numPr>
                <w:ilvl w:val="0"/>
                <w:numId w:val="37"/>
              </w:numPr>
              <w:ind w:left="357" w:hanging="357"/>
            </w:pPr>
            <w:r>
              <w:rPr>
                <w:b/>
              </w:rPr>
              <w:lastRenderedPageBreak/>
              <w:t>Mikoš, M.</w:t>
            </w:r>
            <w:r>
              <w:t xml:space="preserve">, 2012a. Kalnost v rekah kot del </w:t>
            </w:r>
            <w:proofErr w:type="spellStart"/>
            <w:r>
              <w:t>erozijskosedimentacijske</w:t>
            </w:r>
            <w:r>
              <w:t>ga</w:t>
            </w:r>
            <w:proofErr w:type="spellEnd"/>
            <w:r>
              <w:t xml:space="preserve"> kroga = </w:t>
            </w:r>
            <w:proofErr w:type="spellStart"/>
            <w:r>
              <w:t>Suspended</w:t>
            </w:r>
            <w:proofErr w:type="spellEnd"/>
            <w:r>
              <w:t xml:space="preserve"> </w:t>
            </w:r>
            <w:proofErr w:type="spellStart"/>
            <w:r>
              <w:t>loads</w:t>
            </w:r>
            <w:proofErr w:type="spellEnd"/>
            <w:r>
              <w:t xml:space="preserve"> in </w:t>
            </w:r>
            <w:proofErr w:type="spellStart"/>
            <w:r>
              <w:t>rivers</w:t>
            </w:r>
            <w:proofErr w:type="spellEnd"/>
            <w:r>
              <w:t xml:space="preserve"> as a part </w:t>
            </w:r>
            <w:proofErr w:type="spellStart"/>
            <w:r>
              <w:t>of</w:t>
            </w:r>
            <w:proofErr w:type="spellEnd"/>
            <w:r>
              <w:t xml:space="preserve"> </w:t>
            </w:r>
            <w:proofErr w:type="spellStart"/>
            <w:r>
              <w:t>the</w:t>
            </w:r>
            <w:proofErr w:type="spellEnd"/>
            <w:r>
              <w:t xml:space="preserve"> </w:t>
            </w:r>
            <w:proofErr w:type="spellStart"/>
            <w:r>
              <w:t>erosion</w:t>
            </w:r>
            <w:proofErr w:type="spellEnd"/>
            <w:r>
              <w:t xml:space="preserve"> </w:t>
            </w:r>
            <w:proofErr w:type="spellStart"/>
            <w:r>
              <w:t>and</w:t>
            </w:r>
            <w:proofErr w:type="spellEnd"/>
            <w:r>
              <w:t xml:space="preserve"> </w:t>
            </w:r>
            <w:proofErr w:type="spellStart"/>
            <w:r>
              <w:t>sedimentation</w:t>
            </w:r>
            <w:proofErr w:type="spellEnd"/>
            <w:r>
              <w:t xml:space="preserve"> </w:t>
            </w:r>
            <w:proofErr w:type="spellStart"/>
            <w:r>
              <w:t>cycle</w:t>
            </w:r>
            <w:proofErr w:type="spellEnd"/>
            <w:r>
              <w:t xml:space="preserve">. </w:t>
            </w:r>
            <w:r>
              <w:rPr>
                <w:i/>
              </w:rPr>
              <w:t>Gradbeni vestnik</w:t>
            </w:r>
            <w:r>
              <w:t xml:space="preserve">, 61/6, 129-136 [COBISS.SI-ID </w:t>
            </w:r>
            <w:hyperlink r:id="rId191" w:history="1">
              <w:r>
                <w:rPr>
                  <w:rStyle w:val="Hiperpovezava"/>
                </w:rPr>
                <w:t>5869409</w:t>
              </w:r>
            </w:hyperlink>
            <w:r>
              <w:t>]</w:t>
            </w:r>
          </w:p>
          <w:p w14:paraId="7F0FE3A2" w14:textId="77777777" w:rsidR="001D4D14" w:rsidRDefault="00AA117B" w:rsidP="00AA117B">
            <w:pPr>
              <w:pStyle w:val="Odstavekseznama"/>
              <w:numPr>
                <w:ilvl w:val="0"/>
                <w:numId w:val="37"/>
              </w:numPr>
              <w:ind w:left="357" w:hanging="357"/>
            </w:pPr>
            <w:r>
              <w:rPr>
                <w:b/>
              </w:rPr>
              <w:t>Mikoš,</w:t>
            </w:r>
            <w:r>
              <w:rPr>
                <w:b/>
              </w:rPr>
              <w:t xml:space="preserve"> M.</w:t>
            </w:r>
            <w:r>
              <w:t xml:space="preserve">, 2012b. Metode terenskih meritev suspendiranih sedimentov v rekah = </w:t>
            </w:r>
            <w:proofErr w:type="spellStart"/>
            <w:r>
              <w:t>Methods</w:t>
            </w:r>
            <w:proofErr w:type="spellEnd"/>
            <w:r>
              <w:t xml:space="preserve"> </w:t>
            </w:r>
            <w:proofErr w:type="spellStart"/>
            <w:r>
              <w:t>of</w:t>
            </w:r>
            <w:proofErr w:type="spellEnd"/>
            <w:r>
              <w:t xml:space="preserve"> </w:t>
            </w:r>
            <w:proofErr w:type="spellStart"/>
            <w:r>
              <w:t>field</w:t>
            </w:r>
            <w:proofErr w:type="spellEnd"/>
            <w:r>
              <w:t xml:space="preserve"> </w:t>
            </w:r>
            <w:proofErr w:type="spellStart"/>
            <w:r>
              <w:t>measurements</w:t>
            </w:r>
            <w:proofErr w:type="spellEnd"/>
            <w:r>
              <w:t xml:space="preserve"> </w:t>
            </w:r>
            <w:proofErr w:type="spellStart"/>
            <w:r>
              <w:t>of</w:t>
            </w:r>
            <w:proofErr w:type="spellEnd"/>
            <w:r>
              <w:t xml:space="preserve"> </w:t>
            </w:r>
            <w:proofErr w:type="spellStart"/>
            <w:r>
              <w:t>suspended</w:t>
            </w:r>
            <w:proofErr w:type="spellEnd"/>
            <w:r>
              <w:t xml:space="preserve"> sediment in </w:t>
            </w:r>
            <w:proofErr w:type="spellStart"/>
            <w:r>
              <w:t>rivers</w:t>
            </w:r>
            <w:proofErr w:type="spellEnd"/>
            <w:r>
              <w:t xml:space="preserve">. </w:t>
            </w:r>
            <w:r>
              <w:rPr>
                <w:i/>
              </w:rPr>
              <w:t>Gradbeni vestnik</w:t>
            </w:r>
            <w:r>
              <w:t xml:space="preserve">, 61/7, 151-158 [COBISS.SI-ID </w:t>
            </w:r>
            <w:hyperlink r:id="rId192" w:history="1">
              <w:r>
                <w:rPr>
                  <w:rStyle w:val="Hiperpovezava"/>
                </w:rPr>
                <w:t>5880417</w:t>
              </w:r>
            </w:hyperlink>
            <w:r>
              <w:t>]</w:t>
            </w:r>
          </w:p>
          <w:p w14:paraId="1F9CB2AB" w14:textId="77777777" w:rsidR="001D4D14" w:rsidRDefault="00AA117B" w:rsidP="00AA117B">
            <w:pPr>
              <w:pStyle w:val="Odstavekseznama"/>
              <w:numPr>
                <w:ilvl w:val="0"/>
                <w:numId w:val="37"/>
              </w:numPr>
              <w:ind w:left="357" w:hanging="357"/>
            </w:pPr>
            <w:r>
              <w:rPr>
                <w:b/>
              </w:rPr>
              <w:t>Mikoš, M.</w:t>
            </w:r>
            <w:r>
              <w:t xml:space="preserve">, 2012c. Predlog obratovalnega hidrološkega monitoringa kalnosti na spodnji Savi = A </w:t>
            </w:r>
            <w:proofErr w:type="spellStart"/>
            <w:r>
              <w:t>proposal</w:t>
            </w:r>
            <w:proofErr w:type="spellEnd"/>
            <w:r>
              <w:t xml:space="preserve"> </w:t>
            </w:r>
            <w:proofErr w:type="spellStart"/>
            <w:r>
              <w:t>of</w:t>
            </w:r>
            <w:proofErr w:type="spellEnd"/>
            <w:r>
              <w:t xml:space="preserve"> </w:t>
            </w:r>
            <w:proofErr w:type="spellStart"/>
            <w:r>
              <w:t>operational</w:t>
            </w:r>
            <w:proofErr w:type="spellEnd"/>
            <w:r>
              <w:t xml:space="preserve"> </w:t>
            </w:r>
            <w:proofErr w:type="spellStart"/>
            <w:r>
              <w:t>hydrologic</w:t>
            </w:r>
            <w:proofErr w:type="spellEnd"/>
            <w:r>
              <w:t xml:space="preserve"> monitoring </w:t>
            </w:r>
            <w:proofErr w:type="spellStart"/>
            <w:r>
              <w:t>of</w:t>
            </w:r>
            <w:proofErr w:type="spellEnd"/>
            <w:r>
              <w:t xml:space="preserve"> </w:t>
            </w:r>
            <w:proofErr w:type="spellStart"/>
            <w:r>
              <w:t>suspendedsediment</w:t>
            </w:r>
            <w:proofErr w:type="spellEnd"/>
            <w:r>
              <w:t xml:space="preserve"> </w:t>
            </w:r>
            <w:proofErr w:type="spellStart"/>
            <w:r>
              <w:t>loads</w:t>
            </w:r>
            <w:proofErr w:type="spellEnd"/>
            <w:r>
              <w:t xml:space="preserve"> in </w:t>
            </w:r>
            <w:proofErr w:type="spellStart"/>
            <w:r>
              <w:t>the</w:t>
            </w:r>
            <w:proofErr w:type="spellEnd"/>
            <w:r>
              <w:t xml:space="preserve"> </w:t>
            </w:r>
            <w:proofErr w:type="spellStart"/>
            <w:r>
              <w:t>lower</w:t>
            </w:r>
            <w:proofErr w:type="spellEnd"/>
            <w:r>
              <w:t xml:space="preserve"> Sava </w:t>
            </w:r>
            <w:proofErr w:type="spellStart"/>
            <w:r>
              <w:t>river</w:t>
            </w:r>
            <w:proofErr w:type="spellEnd"/>
            <w:r>
              <w:t xml:space="preserve">. </w:t>
            </w:r>
            <w:r>
              <w:rPr>
                <w:i/>
              </w:rPr>
              <w:t>Gradbeni vestnik</w:t>
            </w:r>
            <w:r>
              <w:t>, 61/8</w:t>
            </w:r>
            <w:r>
              <w:t xml:space="preserve">, 170-176 [COBISS.SI-ID </w:t>
            </w:r>
            <w:hyperlink r:id="rId193" w:history="1">
              <w:r>
                <w:rPr>
                  <w:rStyle w:val="Hiperpovezava"/>
                </w:rPr>
                <w:t>5913953</w:t>
              </w:r>
            </w:hyperlink>
            <w:r>
              <w:t>]</w:t>
            </w:r>
          </w:p>
          <w:p w14:paraId="597F047D" w14:textId="77777777" w:rsidR="001D4D14" w:rsidRDefault="00AA117B" w:rsidP="00AA117B">
            <w:pPr>
              <w:pStyle w:val="Odstavekseznama"/>
              <w:numPr>
                <w:ilvl w:val="0"/>
                <w:numId w:val="37"/>
              </w:numPr>
              <w:ind w:left="357" w:hanging="357"/>
            </w:pPr>
            <w:r>
              <w:t xml:space="preserve">Globevnik, L., </w:t>
            </w:r>
            <w:r>
              <w:rPr>
                <w:b/>
              </w:rPr>
              <w:t>Mikoš, M.</w:t>
            </w:r>
            <w:r>
              <w:t xml:space="preserve">, 2009. </w:t>
            </w:r>
            <w:proofErr w:type="spellStart"/>
            <w:r>
              <w:t>Boundary</w:t>
            </w:r>
            <w:proofErr w:type="spellEnd"/>
            <w:r>
              <w:t xml:space="preserve"> </w:t>
            </w:r>
            <w:proofErr w:type="spellStart"/>
            <w:r>
              <w:t>conditions</w:t>
            </w:r>
            <w:proofErr w:type="spellEnd"/>
            <w:r>
              <w:t xml:space="preserve"> </w:t>
            </w:r>
            <w:proofErr w:type="spellStart"/>
            <w:r>
              <w:t>of</w:t>
            </w:r>
            <w:proofErr w:type="spellEnd"/>
            <w:r>
              <w:t xml:space="preserve"> </w:t>
            </w:r>
            <w:proofErr w:type="spellStart"/>
            <w:r>
              <w:t>morphodynamic</w:t>
            </w:r>
            <w:proofErr w:type="spellEnd"/>
            <w:r>
              <w:t xml:space="preserve"> </w:t>
            </w:r>
            <w:proofErr w:type="spellStart"/>
            <w:r>
              <w:t>processes</w:t>
            </w:r>
            <w:proofErr w:type="spellEnd"/>
            <w:r>
              <w:t xml:space="preserve"> in </w:t>
            </w:r>
            <w:proofErr w:type="spellStart"/>
            <w:r>
              <w:t>the</w:t>
            </w:r>
            <w:proofErr w:type="spellEnd"/>
            <w:r>
              <w:t xml:space="preserve"> Mura </w:t>
            </w:r>
            <w:proofErr w:type="spellStart"/>
            <w:r>
              <w:t>River</w:t>
            </w:r>
            <w:proofErr w:type="spellEnd"/>
            <w:r>
              <w:t xml:space="preserve"> in </w:t>
            </w:r>
            <w:proofErr w:type="spellStart"/>
            <w:r>
              <w:t>Slovenia</w:t>
            </w:r>
            <w:proofErr w:type="spellEnd"/>
            <w:r>
              <w:t xml:space="preserve">. </w:t>
            </w:r>
            <w:proofErr w:type="spellStart"/>
            <w:r>
              <w:rPr>
                <w:i/>
              </w:rPr>
              <w:t>Catena</w:t>
            </w:r>
            <w:proofErr w:type="spellEnd"/>
            <w:r>
              <w:t xml:space="preserve">, 79/3, 265-276, </w:t>
            </w:r>
            <w:proofErr w:type="spellStart"/>
            <w:r>
              <w:t>doi</w:t>
            </w:r>
            <w:proofErr w:type="spellEnd"/>
            <w:r>
              <w:t xml:space="preserve">: </w:t>
            </w:r>
            <w:hyperlink r:id="rId194" w:history="1">
              <w:r>
                <w:rPr>
                  <w:rStyle w:val="Hiperpovezava"/>
                </w:rPr>
                <w:t>10.1016/j.catena.2009.06.008</w:t>
              </w:r>
            </w:hyperlink>
            <w:r>
              <w:t xml:space="preserve"> [COBISS.SIID </w:t>
            </w:r>
            <w:hyperlink r:id="rId195" w:history="1">
              <w:r>
                <w:rPr>
                  <w:rStyle w:val="Hiperpovezava"/>
                </w:rPr>
                <w:t>4704353</w:t>
              </w:r>
            </w:hyperlink>
            <w:r>
              <w:t>]</w:t>
            </w:r>
          </w:p>
        </w:tc>
      </w:tr>
    </w:tbl>
    <w:p w14:paraId="2F38ACF2" w14:textId="77777777" w:rsidR="001D4D14" w:rsidRDefault="00AA117B">
      <w:r>
        <w:lastRenderedPageBreak/>
        <w:br/>
      </w:r>
    </w:p>
    <w:p w14:paraId="2C4F8A52" w14:textId="77777777" w:rsidR="001D4D14" w:rsidRDefault="00AA117B">
      <w:r>
        <w:br w:type="page"/>
      </w:r>
    </w:p>
    <w:p w14:paraId="027A2D6E" w14:textId="77777777" w:rsidR="001D4D14" w:rsidRDefault="00AA117B">
      <w:pPr>
        <w:pStyle w:val="Naslov1"/>
      </w:pPr>
      <w:r>
        <w:lastRenderedPageBreak/>
        <w:t>Metode inženirskogeoloških raziskav za zahtevne objekte</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2F604541"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242D8CEF" w14:textId="77777777" w:rsidR="001D4D14" w:rsidRDefault="00AA117B">
            <w:r>
              <w:t>Predmet:</w:t>
            </w:r>
          </w:p>
        </w:tc>
        <w:tc>
          <w:tcPr>
            <w:tcW w:w="3500" w:type="pct"/>
          </w:tcPr>
          <w:p w14:paraId="02847A9B"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Metode </w:t>
            </w:r>
            <w:proofErr w:type="spellStart"/>
            <w:r>
              <w:t>inženirskogeoloških</w:t>
            </w:r>
            <w:proofErr w:type="spellEnd"/>
            <w:r>
              <w:t xml:space="preserve"> raziskav za zahtevne objekte</w:t>
            </w:r>
          </w:p>
        </w:tc>
      </w:tr>
      <w:tr w:rsidR="001D4D14" w14:paraId="67C3D99F"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1B4DAA41" w14:textId="77777777" w:rsidR="001D4D14" w:rsidRDefault="00AA117B">
            <w:proofErr w:type="spellStart"/>
            <w:r>
              <w:t>Course</w:t>
            </w:r>
            <w:proofErr w:type="spellEnd"/>
            <w:r>
              <w:t xml:space="preserve"> title:</w:t>
            </w:r>
          </w:p>
        </w:tc>
        <w:tc>
          <w:tcPr>
            <w:tcW w:w="3500" w:type="pct"/>
          </w:tcPr>
          <w:p w14:paraId="0D894FB7"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Engineering </w:t>
            </w:r>
            <w:proofErr w:type="spellStart"/>
            <w:r>
              <w:t>Geology</w:t>
            </w:r>
            <w:proofErr w:type="spellEnd"/>
            <w:r>
              <w:t xml:space="preserve"> </w:t>
            </w:r>
            <w:proofErr w:type="spellStart"/>
            <w:r>
              <w:t>Methods</w:t>
            </w:r>
            <w:proofErr w:type="spellEnd"/>
            <w:r>
              <w:t xml:space="preserve"> </w:t>
            </w:r>
            <w:proofErr w:type="spellStart"/>
            <w:r>
              <w:t>for</w:t>
            </w:r>
            <w:proofErr w:type="spellEnd"/>
            <w:r>
              <w:t xml:space="preserve"> </w:t>
            </w:r>
            <w:proofErr w:type="spellStart"/>
            <w:r>
              <w:t>Complex</w:t>
            </w:r>
            <w:proofErr w:type="spellEnd"/>
            <w:r>
              <w:t xml:space="preserve"> </w:t>
            </w:r>
            <w:proofErr w:type="spellStart"/>
            <w:r>
              <w:t>Structures</w:t>
            </w:r>
            <w:proofErr w:type="spellEnd"/>
          </w:p>
        </w:tc>
      </w:tr>
      <w:tr w:rsidR="001D4D14" w14:paraId="5B46A46E"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5F80A72A" w14:textId="77777777" w:rsidR="001D4D14" w:rsidRDefault="00AA117B">
            <w:r>
              <w:t xml:space="preserve">Članica nosilka/UL </w:t>
            </w:r>
            <w:proofErr w:type="spellStart"/>
            <w:r>
              <w:t>Member</w:t>
            </w:r>
            <w:proofErr w:type="spellEnd"/>
            <w:r>
              <w:t>:</w:t>
            </w:r>
          </w:p>
        </w:tc>
        <w:tc>
          <w:tcPr>
            <w:tcW w:w="3500" w:type="pct"/>
          </w:tcPr>
          <w:p w14:paraId="6599E081"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401EFB8F"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591DF247"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7FA5707E" w14:textId="77777777" w:rsidR="001D4D14" w:rsidRDefault="00AA117B">
            <w:r>
              <w:t>Študijski programi in stopnja</w:t>
            </w:r>
          </w:p>
        </w:tc>
        <w:tc>
          <w:tcPr>
            <w:tcW w:w="1500" w:type="pct"/>
          </w:tcPr>
          <w:p w14:paraId="08D97FEC" w14:textId="77777777" w:rsidR="001D4D14" w:rsidRDefault="00AA117B">
            <w:r>
              <w:t>Študijska smer</w:t>
            </w:r>
          </w:p>
        </w:tc>
        <w:tc>
          <w:tcPr>
            <w:tcW w:w="500" w:type="pct"/>
          </w:tcPr>
          <w:p w14:paraId="1B0D34D0" w14:textId="77777777" w:rsidR="001D4D14" w:rsidRDefault="00AA117B">
            <w:r>
              <w:t>Letnik</w:t>
            </w:r>
          </w:p>
        </w:tc>
        <w:tc>
          <w:tcPr>
            <w:tcW w:w="500" w:type="pct"/>
          </w:tcPr>
          <w:p w14:paraId="64AFCC41" w14:textId="77777777" w:rsidR="001D4D14" w:rsidRDefault="00AA117B">
            <w:r>
              <w:t>Semestri</w:t>
            </w:r>
          </w:p>
        </w:tc>
        <w:tc>
          <w:tcPr>
            <w:tcW w:w="500" w:type="pct"/>
          </w:tcPr>
          <w:p w14:paraId="473BB866" w14:textId="77777777" w:rsidR="001D4D14" w:rsidRDefault="00AA117B">
            <w:r>
              <w:t>Izbirnost</w:t>
            </w:r>
          </w:p>
        </w:tc>
      </w:tr>
      <w:tr w:rsidR="001D4D14" w14:paraId="4CD9E740" w14:textId="77777777" w:rsidTr="001D4D14">
        <w:tc>
          <w:tcPr>
            <w:tcW w:w="2000" w:type="pct"/>
          </w:tcPr>
          <w:p w14:paraId="6CE463BC" w14:textId="77777777" w:rsidR="001D4D14" w:rsidRDefault="00AA117B">
            <w:r>
              <w:t>Grajeno okolje, tretja stopnja,</w:t>
            </w:r>
            <w:r>
              <w:t xml:space="preserve"> doktorski</w:t>
            </w:r>
          </w:p>
        </w:tc>
        <w:tc>
          <w:tcPr>
            <w:tcW w:w="1500" w:type="pct"/>
          </w:tcPr>
          <w:p w14:paraId="10D30A40" w14:textId="77777777" w:rsidR="001D4D14" w:rsidRDefault="00AA117B">
            <w:r>
              <w:t xml:space="preserve">Ni členitve (študijski program)                </w:t>
            </w:r>
          </w:p>
        </w:tc>
        <w:tc>
          <w:tcPr>
            <w:tcW w:w="750" w:type="pct"/>
          </w:tcPr>
          <w:p w14:paraId="0B3D02E8" w14:textId="77777777" w:rsidR="001D4D14" w:rsidRDefault="001D4D14"/>
        </w:tc>
        <w:tc>
          <w:tcPr>
            <w:tcW w:w="750" w:type="pct"/>
          </w:tcPr>
          <w:p w14:paraId="3EA546F6" w14:textId="77777777" w:rsidR="001D4D14" w:rsidRDefault="00AA117B">
            <w:r>
              <w:t>1. semester, 2. semester</w:t>
            </w:r>
          </w:p>
        </w:tc>
        <w:tc>
          <w:tcPr>
            <w:tcW w:w="750" w:type="pct"/>
          </w:tcPr>
          <w:p w14:paraId="65A02C8C" w14:textId="77777777" w:rsidR="001D4D14" w:rsidRDefault="00AA117B">
            <w:r>
              <w:t>izbirni</w:t>
            </w:r>
          </w:p>
        </w:tc>
      </w:tr>
    </w:tbl>
    <w:p w14:paraId="5E896DC5"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041CEFE8"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59451181"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49BD7421"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0041714</w:t>
            </w:r>
          </w:p>
        </w:tc>
      </w:tr>
      <w:tr w:rsidR="001D4D14" w14:paraId="2523DAF2"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652C498E"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6F0EC837" w14:textId="77777777" w:rsidR="001D4D14" w:rsidRDefault="00AA117B">
            <w:pPr>
              <w:cnfStyle w:val="000000000000" w:firstRow="0" w:lastRow="0" w:firstColumn="0" w:lastColumn="0" w:oddVBand="0" w:evenVBand="0" w:oddHBand="0" w:evenHBand="0" w:firstRowFirstColumn="0" w:firstRowLastColumn="0" w:lastRowFirstColumn="0" w:lastRowLastColumn="0"/>
            </w:pPr>
            <w:r>
              <w:t>1292</w:t>
            </w:r>
          </w:p>
        </w:tc>
      </w:tr>
    </w:tbl>
    <w:p w14:paraId="6B933E38"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3529B81D"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0AC6CF0D" w14:textId="77777777" w:rsidR="001D4D14" w:rsidRDefault="00AA117B">
            <w:pPr>
              <w:keepNext/>
              <w:jc w:val="center"/>
            </w:pPr>
            <w:r>
              <w:t>Predavanja</w:t>
            </w:r>
            <w:r>
              <w:br/>
              <w:t>/</w:t>
            </w:r>
            <w:proofErr w:type="spellStart"/>
            <w:r>
              <w:t>Lectures</w:t>
            </w:r>
            <w:proofErr w:type="spellEnd"/>
          </w:p>
        </w:tc>
        <w:tc>
          <w:tcPr>
            <w:tcW w:w="800" w:type="pct"/>
          </w:tcPr>
          <w:p w14:paraId="0801DDFF" w14:textId="77777777" w:rsidR="001D4D14" w:rsidRDefault="00AA117B">
            <w:pPr>
              <w:keepNext/>
              <w:jc w:val="center"/>
            </w:pPr>
            <w:r>
              <w:t>Seminar</w:t>
            </w:r>
            <w:r>
              <w:br/>
            </w:r>
            <w:r>
              <w:t>/Seminar</w:t>
            </w:r>
          </w:p>
        </w:tc>
        <w:tc>
          <w:tcPr>
            <w:tcW w:w="800" w:type="pct"/>
          </w:tcPr>
          <w:p w14:paraId="4AAE42EC" w14:textId="77777777" w:rsidR="001D4D14" w:rsidRDefault="00AA117B">
            <w:pPr>
              <w:keepNext/>
              <w:jc w:val="center"/>
            </w:pPr>
            <w:r>
              <w:t>Vaje</w:t>
            </w:r>
            <w:r>
              <w:br/>
              <w:t>/</w:t>
            </w:r>
            <w:proofErr w:type="spellStart"/>
            <w:r>
              <w:t>Tutorials</w:t>
            </w:r>
            <w:proofErr w:type="spellEnd"/>
          </w:p>
        </w:tc>
        <w:tc>
          <w:tcPr>
            <w:tcW w:w="800" w:type="pct"/>
          </w:tcPr>
          <w:p w14:paraId="1A4A35EC"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2C035E93"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184FFDF4"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4FCE373B" w14:textId="77777777" w:rsidR="001D4D14" w:rsidRDefault="00AA117B">
            <w:pPr>
              <w:keepNext/>
              <w:jc w:val="center"/>
            </w:pPr>
            <w:r>
              <w:t>ECTS</w:t>
            </w:r>
          </w:p>
        </w:tc>
      </w:tr>
      <w:tr w:rsidR="001D4D14" w14:paraId="6E4700A7" w14:textId="77777777">
        <w:tc>
          <w:tcPr>
            <w:tcW w:w="0" w:type="auto"/>
          </w:tcPr>
          <w:p w14:paraId="1C88F6AC" w14:textId="77777777" w:rsidR="001D4D14" w:rsidRDefault="00AA117B">
            <w:pPr>
              <w:keepNext/>
              <w:jc w:val="center"/>
            </w:pPr>
            <w:r>
              <w:t>20</w:t>
            </w:r>
          </w:p>
        </w:tc>
        <w:tc>
          <w:tcPr>
            <w:tcW w:w="0" w:type="auto"/>
          </w:tcPr>
          <w:p w14:paraId="4D6BD88F" w14:textId="77777777" w:rsidR="001D4D14" w:rsidRDefault="00AA117B">
            <w:pPr>
              <w:keepNext/>
              <w:jc w:val="center"/>
            </w:pPr>
            <w:r>
              <w:t>20</w:t>
            </w:r>
          </w:p>
        </w:tc>
        <w:tc>
          <w:tcPr>
            <w:tcW w:w="0" w:type="auto"/>
          </w:tcPr>
          <w:p w14:paraId="3D5FC901" w14:textId="77777777" w:rsidR="001D4D14" w:rsidRDefault="00AA117B">
            <w:pPr>
              <w:keepNext/>
              <w:jc w:val="center"/>
            </w:pPr>
            <w:r>
              <w:t>0</w:t>
            </w:r>
          </w:p>
        </w:tc>
        <w:tc>
          <w:tcPr>
            <w:tcW w:w="0" w:type="auto"/>
          </w:tcPr>
          <w:p w14:paraId="1EAF0A26" w14:textId="77777777" w:rsidR="001D4D14" w:rsidRDefault="00AA117B">
            <w:pPr>
              <w:keepNext/>
              <w:jc w:val="center"/>
            </w:pPr>
            <w:r>
              <w:t>0</w:t>
            </w:r>
          </w:p>
        </w:tc>
        <w:tc>
          <w:tcPr>
            <w:tcW w:w="0" w:type="auto"/>
          </w:tcPr>
          <w:p w14:paraId="3C252507" w14:textId="77777777" w:rsidR="001D4D14" w:rsidRDefault="00AA117B">
            <w:pPr>
              <w:keepNext/>
              <w:jc w:val="center"/>
            </w:pPr>
            <w:r>
              <w:t>0</w:t>
            </w:r>
          </w:p>
        </w:tc>
        <w:tc>
          <w:tcPr>
            <w:tcW w:w="0" w:type="auto"/>
          </w:tcPr>
          <w:p w14:paraId="780A537C" w14:textId="77777777" w:rsidR="001D4D14" w:rsidRDefault="00AA117B">
            <w:pPr>
              <w:keepNext/>
              <w:jc w:val="center"/>
            </w:pPr>
            <w:r>
              <w:t>85</w:t>
            </w:r>
          </w:p>
        </w:tc>
        <w:tc>
          <w:tcPr>
            <w:tcW w:w="0" w:type="auto"/>
          </w:tcPr>
          <w:p w14:paraId="3F31A300" w14:textId="77777777" w:rsidR="001D4D14" w:rsidRDefault="00AA117B">
            <w:pPr>
              <w:keepNext/>
              <w:jc w:val="center"/>
            </w:pPr>
            <w:r>
              <w:t>5</w:t>
            </w:r>
          </w:p>
        </w:tc>
      </w:tr>
    </w:tbl>
    <w:p w14:paraId="34F0F5B6"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3356AB4E"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B0F2874" w14:textId="77777777" w:rsidR="001D4D14" w:rsidRDefault="00AA117B">
            <w:r>
              <w:t>Nosilec predmeta/</w:t>
            </w:r>
            <w:proofErr w:type="spellStart"/>
            <w:r>
              <w:t>Lecturer</w:t>
            </w:r>
            <w:proofErr w:type="spellEnd"/>
            <w:r>
              <w:t>:</w:t>
            </w:r>
          </w:p>
        </w:tc>
        <w:tc>
          <w:tcPr>
            <w:tcW w:w="3400" w:type="pct"/>
          </w:tcPr>
          <w:p w14:paraId="2F8F9BBF"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Karmen </w:t>
            </w:r>
            <w:proofErr w:type="spellStart"/>
            <w:r>
              <w:t>Fifer</w:t>
            </w:r>
            <w:proofErr w:type="spellEnd"/>
            <w:r>
              <w:t xml:space="preserve"> Bizjak            </w:t>
            </w:r>
          </w:p>
        </w:tc>
      </w:tr>
    </w:tbl>
    <w:p w14:paraId="1EF69CAA"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0A785FC5"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5E4EA9D" w14:textId="77777777" w:rsidR="001D4D14" w:rsidRDefault="00AA117B">
            <w:r>
              <w:t>Izvajalci predavanj:</w:t>
            </w:r>
          </w:p>
        </w:tc>
        <w:tc>
          <w:tcPr>
            <w:tcW w:w="3400" w:type="pct"/>
          </w:tcPr>
          <w:p w14:paraId="6A098676"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Karmen </w:t>
            </w:r>
            <w:proofErr w:type="spellStart"/>
            <w:r>
              <w:t>Fifer</w:t>
            </w:r>
            <w:proofErr w:type="spellEnd"/>
            <w:r>
              <w:t xml:space="preserve"> Bizjak                </w:t>
            </w:r>
          </w:p>
        </w:tc>
      </w:tr>
      <w:tr w:rsidR="001D4D14" w14:paraId="17CE6441"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6FEC88E" w14:textId="77777777" w:rsidR="001D4D14" w:rsidRDefault="00AA117B">
            <w:r>
              <w:t>Izvajalci seminarjev:</w:t>
            </w:r>
          </w:p>
        </w:tc>
        <w:tc>
          <w:tcPr>
            <w:tcW w:w="3400" w:type="pct"/>
          </w:tcPr>
          <w:p w14:paraId="3760CE12"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7E77C48F"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3E8D1AD" w14:textId="77777777" w:rsidR="001D4D14" w:rsidRDefault="00AA117B">
            <w:r>
              <w:t>Izvajalci vaj:</w:t>
            </w:r>
          </w:p>
        </w:tc>
        <w:tc>
          <w:tcPr>
            <w:tcW w:w="3400" w:type="pct"/>
          </w:tcPr>
          <w:p w14:paraId="75C0BF4C"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0A9E815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3BCAF30" w14:textId="77777777" w:rsidR="001D4D14" w:rsidRDefault="00AA117B">
            <w:r>
              <w:t>Izvajalci kliničnih vaj:</w:t>
            </w:r>
          </w:p>
        </w:tc>
        <w:tc>
          <w:tcPr>
            <w:tcW w:w="3400" w:type="pct"/>
          </w:tcPr>
          <w:p w14:paraId="0899AD6A"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43B7085A"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DD4CB88" w14:textId="77777777" w:rsidR="001D4D14" w:rsidRDefault="00AA117B">
            <w:r>
              <w:t>Izvajalci drugih oblik:</w:t>
            </w:r>
          </w:p>
        </w:tc>
        <w:tc>
          <w:tcPr>
            <w:tcW w:w="3400" w:type="pct"/>
          </w:tcPr>
          <w:p w14:paraId="679113F2"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39D9251A"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FC82B93" w14:textId="77777777" w:rsidR="001D4D14" w:rsidRDefault="00AA117B">
            <w:r>
              <w:t>Izvajalci praktičnega usposabljanja:</w:t>
            </w:r>
          </w:p>
        </w:tc>
        <w:tc>
          <w:tcPr>
            <w:tcW w:w="3400" w:type="pct"/>
          </w:tcPr>
          <w:p w14:paraId="1D3CA02A"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5A7138FA"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3EDB8C8C"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4A3A331"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54B85682"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07ABB01A"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7A70DAE1"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08F95BB" w14:textId="77777777" w:rsidR="001D4D14" w:rsidRDefault="00AA117B">
            <w:r>
              <w:t>Jeziki/</w:t>
            </w:r>
            <w:proofErr w:type="spellStart"/>
            <w:r>
              <w:t>Languages</w:t>
            </w:r>
            <w:proofErr w:type="spellEnd"/>
            <w:r>
              <w:t>:</w:t>
            </w:r>
          </w:p>
        </w:tc>
        <w:tc>
          <w:tcPr>
            <w:tcW w:w="1600" w:type="pct"/>
          </w:tcPr>
          <w:p w14:paraId="7F70214A"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0BBA057A"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52FC9265"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689E778" w14:textId="77777777" w:rsidR="001D4D14" w:rsidRDefault="001D4D14"/>
        </w:tc>
        <w:tc>
          <w:tcPr>
            <w:tcW w:w="1600" w:type="pct"/>
          </w:tcPr>
          <w:p w14:paraId="0381B8A5"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22954173"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3E8920AE"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5D15F305"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2DB793F2" w14:textId="77777777" w:rsidR="001D4D14" w:rsidRDefault="00AA117B">
            <w:r>
              <w:t>Pogoji za vključitev v delo oz. za opravljanje študijskih obveznosti:</w:t>
            </w:r>
          </w:p>
        </w:tc>
        <w:tc>
          <w:tcPr>
            <w:tcW w:w="2500" w:type="pct"/>
          </w:tcPr>
          <w:p w14:paraId="76B3717E" w14:textId="77777777" w:rsidR="001D4D14" w:rsidRDefault="00AA117B">
            <w:proofErr w:type="spellStart"/>
            <w:r>
              <w:t>Prerequisites</w:t>
            </w:r>
            <w:proofErr w:type="spellEnd"/>
            <w:r>
              <w:t>:</w:t>
            </w:r>
          </w:p>
        </w:tc>
      </w:tr>
      <w:tr w:rsidR="001D4D14" w14:paraId="1ABB8B53" w14:textId="77777777">
        <w:tc>
          <w:tcPr>
            <w:tcW w:w="0" w:type="auto"/>
          </w:tcPr>
          <w:p w14:paraId="2E18F796" w14:textId="77777777" w:rsidR="001D4D14" w:rsidRDefault="00AA117B">
            <w:r>
              <w:t>Ni posebnih pogojev</w:t>
            </w:r>
          </w:p>
        </w:tc>
        <w:tc>
          <w:tcPr>
            <w:tcW w:w="0" w:type="auto"/>
          </w:tcPr>
          <w:p w14:paraId="0EDEF722" w14:textId="77777777" w:rsidR="001D4D14" w:rsidRDefault="00AA117B">
            <w:r>
              <w:t xml:space="preserve">No </w:t>
            </w:r>
            <w:proofErr w:type="spellStart"/>
            <w:r>
              <w:t>special</w:t>
            </w:r>
            <w:proofErr w:type="spellEnd"/>
            <w:r>
              <w:t xml:space="preserve"> </w:t>
            </w:r>
            <w:proofErr w:type="spellStart"/>
            <w:r>
              <w:t>requirements</w:t>
            </w:r>
            <w:proofErr w:type="spellEnd"/>
          </w:p>
        </w:tc>
      </w:tr>
    </w:tbl>
    <w:p w14:paraId="27DCBCEE"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18DF27EB"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5A48BEC4" w14:textId="77777777" w:rsidR="001D4D14" w:rsidRDefault="00AA117B">
            <w:r>
              <w:t>Vsebina:</w:t>
            </w:r>
          </w:p>
        </w:tc>
        <w:tc>
          <w:tcPr>
            <w:tcW w:w="2500" w:type="pct"/>
          </w:tcPr>
          <w:p w14:paraId="33CB49E8"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35DA73D5" w14:textId="77777777">
        <w:tc>
          <w:tcPr>
            <w:tcW w:w="0" w:type="auto"/>
          </w:tcPr>
          <w:p w14:paraId="440B25A8" w14:textId="77777777" w:rsidR="001D4D14" w:rsidRDefault="00AA117B">
            <w:r>
              <w:t>Izvedba inženirsko geoloških raziskav za zahtevne objekte zahteva kompleksno znanje iz področja geologije, gradbeništva, strojništva, rudarstva in ekologije. Inženirsko geološke raziskave je potrebno prilagoditi specifičnim geološko geomehanskim razmeram n</w:t>
            </w:r>
            <w:r>
              <w:t>a terenu in zahtevam gradnje novega objekta ali sanaciji poškodovanega objekta.</w:t>
            </w:r>
          </w:p>
          <w:p w14:paraId="7AB07C36" w14:textId="77777777" w:rsidR="001D4D14" w:rsidRDefault="00AA117B">
            <w:r>
              <w:lastRenderedPageBreak/>
              <w:t>Potrebno je podrobno poznavanje delovanja merilne in računalniške opreme ter vrednotenja rezultatov. Zanesljivost podatkov se ovrednoti s statističnimi analizami.</w:t>
            </w:r>
          </w:p>
          <w:p w14:paraId="5F9A302E" w14:textId="77777777" w:rsidR="001D4D14" w:rsidRDefault="00AA117B">
            <w:r>
              <w:t>Za monitoring</w:t>
            </w:r>
            <w:r>
              <w:t xml:space="preserve"> objekta je potrebno poznavanje metod meritev, zakonodaje in konstrukcije objekta, na podlagi katerih se določijo potrebni parametri ukrepanja.</w:t>
            </w:r>
          </w:p>
          <w:p w14:paraId="39374B9F" w14:textId="77777777" w:rsidR="001D4D14" w:rsidRDefault="00AA117B">
            <w:r>
              <w:t>Podatke, linijske ali točkovne, je potrebno interpretirati v inženirsko geološkem modelu, ki omogoča napovedovan</w:t>
            </w:r>
            <w:r>
              <w:t>je kritičnih odsekov objekta in kritičnih vrednosti deformacij.</w:t>
            </w:r>
          </w:p>
          <w:p w14:paraId="195CF6B8" w14:textId="77777777" w:rsidR="001D4D14" w:rsidRDefault="00AA117B">
            <w:r>
              <w:t>Na osnovi inženirsko geološkega modela se izvedejo numerične analize z oceno verjetnosti izračunanih parametrov.</w:t>
            </w:r>
          </w:p>
          <w:p w14:paraId="1E71B029" w14:textId="77777777" w:rsidR="001D4D14" w:rsidRDefault="00AA117B">
            <w:r>
              <w:t>Študent pri predmetu pridobi celovito znanje vodenja izvedbe terenskih in labor</w:t>
            </w:r>
            <w:r>
              <w:t>atorijskih preiskav, vključno z celovito inženirsko geološko interpretacijo.</w:t>
            </w:r>
          </w:p>
        </w:tc>
        <w:tc>
          <w:tcPr>
            <w:tcW w:w="0" w:type="auto"/>
          </w:tcPr>
          <w:p w14:paraId="0A7FDB08" w14:textId="77777777" w:rsidR="001D4D14" w:rsidRDefault="00AA117B">
            <w:r>
              <w:lastRenderedPageBreak/>
              <w:t xml:space="preserve">Engineering </w:t>
            </w:r>
            <w:proofErr w:type="spellStart"/>
            <w:r>
              <w:t>geological</w:t>
            </w:r>
            <w:proofErr w:type="spellEnd"/>
            <w:r>
              <w:t xml:space="preserve"> </w:t>
            </w:r>
            <w:proofErr w:type="spellStart"/>
            <w:r>
              <w:t>research</w:t>
            </w:r>
            <w:proofErr w:type="spellEnd"/>
            <w:r>
              <w:t xml:space="preserve"> </w:t>
            </w:r>
            <w:proofErr w:type="spellStart"/>
            <w:r>
              <w:t>for</w:t>
            </w:r>
            <w:proofErr w:type="spellEnd"/>
            <w:r>
              <w:t xml:space="preserve"> </w:t>
            </w:r>
            <w:proofErr w:type="spellStart"/>
            <w:r>
              <w:t>complex</w:t>
            </w:r>
            <w:proofErr w:type="spellEnd"/>
            <w:r>
              <w:t xml:space="preserve"> </w:t>
            </w:r>
            <w:proofErr w:type="spellStart"/>
            <w:r>
              <w:t>structures</w:t>
            </w:r>
            <w:proofErr w:type="spellEnd"/>
            <w:r>
              <w:t xml:space="preserve"> </w:t>
            </w:r>
            <w:proofErr w:type="spellStart"/>
            <w:r>
              <w:t>requires</w:t>
            </w:r>
            <w:proofErr w:type="spellEnd"/>
            <w:r>
              <w:t xml:space="preserve"> </w:t>
            </w:r>
            <w:proofErr w:type="spellStart"/>
            <w:r>
              <w:t>complex</w:t>
            </w:r>
            <w:proofErr w:type="spellEnd"/>
            <w:r>
              <w:t xml:space="preserve"> </w:t>
            </w:r>
            <w:proofErr w:type="spellStart"/>
            <w:r>
              <w:t>knowledge</w:t>
            </w:r>
            <w:proofErr w:type="spellEnd"/>
            <w:r>
              <w:t xml:space="preserve"> in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w:t>
            </w:r>
            <w:proofErr w:type="spellStart"/>
            <w:r>
              <w:t>geology</w:t>
            </w:r>
            <w:proofErr w:type="spellEnd"/>
            <w:r>
              <w:t xml:space="preserve">, civil engineering, </w:t>
            </w:r>
            <w:proofErr w:type="spellStart"/>
            <w:r>
              <w:t>mechanical</w:t>
            </w:r>
            <w:proofErr w:type="spellEnd"/>
            <w:r>
              <w:t xml:space="preserve"> engineering, </w:t>
            </w:r>
            <w:proofErr w:type="spellStart"/>
            <w:r>
              <w:t>mining</w:t>
            </w:r>
            <w:proofErr w:type="spellEnd"/>
            <w:r>
              <w:t xml:space="preserve"> </w:t>
            </w:r>
            <w:proofErr w:type="spellStart"/>
            <w:r>
              <w:t>and</w:t>
            </w:r>
            <w:proofErr w:type="spellEnd"/>
            <w:r>
              <w:t xml:space="preserve"> </w:t>
            </w:r>
            <w:proofErr w:type="spellStart"/>
            <w:r>
              <w:t>ecology</w:t>
            </w:r>
            <w:proofErr w:type="spellEnd"/>
            <w:r>
              <w:t>. Engineeri</w:t>
            </w:r>
            <w:r>
              <w:t xml:space="preserve">ng </w:t>
            </w:r>
            <w:proofErr w:type="spellStart"/>
            <w:r>
              <w:t>geological</w:t>
            </w:r>
            <w:proofErr w:type="spellEnd"/>
            <w:r>
              <w:t xml:space="preserve"> </w:t>
            </w:r>
            <w:proofErr w:type="spellStart"/>
            <w:r>
              <w:t>research</w:t>
            </w:r>
            <w:proofErr w:type="spellEnd"/>
            <w:r>
              <w:t xml:space="preserve"> is </w:t>
            </w:r>
            <w:proofErr w:type="spellStart"/>
            <w:r>
              <w:t>needed</w:t>
            </w:r>
            <w:proofErr w:type="spellEnd"/>
            <w:r>
              <w:t xml:space="preserve"> to </w:t>
            </w:r>
            <w:proofErr w:type="spellStart"/>
            <w:r>
              <w:t>adapt</w:t>
            </w:r>
            <w:proofErr w:type="spellEnd"/>
            <w:r>
              <w:t xml:space="preserve"> to </w:t>
            </w:r>
            <w:proofErr w:type="spellStart"/>
            <w:r>
              <w:t>the</w:t>
            </w:r>
            <w:proofErr w:type="spellEnd"/>
            <w:r>
              <w:t xml:space="preserve"> </w:t>
            </w:r>
            <w:proofErr w:type="spellStart"/>
            <w:r>
              <w:t>specific</w:t>
            </w:r>
            <w:proofErr w:type="spellEnd"/>
            <w:r>
              <w:t xml:space="preserve"> </w:t>
            </w:r>
            <w:proofErr w:type="spellStart"/>
            <w:r>
              <w:t>geological</w:t>
            </w:r>
            <w:proofErr w:type="spellEnd"/>
            <w:r>
              <w:t xml:space="preserve"> </w:t>
            </w:r>
            <w:proofErr w:type="spellStart"/>
            <w:r>
              <w:t>and</w:t>
            </w:r>
            <w:proofErr w:type="spellEnd"/>
            <w:r>
              <w:t xml:space="preserve"> </w:t>
            </w:r>
            <w:proofErr w:type="spellStart"/>
            <w:r>
              <w:t>geomechanical</w:t>
            </w:r>
            <w:proofErr w:type="spellEnd"/>
            <w:r>
              <w:t xml:space="preserve"> </w:t>
            </w:r>
            <w:proofErr w:type="spellStart"/>
            <w:r>
              <w:t>situation</w:t>
            </w:r>
            <w:proofErr w:type="spellEnd"/>
            <w:r>
              <w:t xml:space="preserve"> on </w:t>
            </w:r>
            <w:proofErr w:type="spellStart"/>
            <w:r>
              <w:t>the</w:t>
            </w:r>
            <w:proofErr w:type="spellEnd"/>
            <w:r>
              <w:t xml:space="preserve"> </w:t>
            </w:r>
            <w:proofErr w:type="spellStart"/>
            <w:r>
              <w:t>ground</w:t>
            </w:r>
            <w:proofErr w:type="spellEnd"/>
            <w:r>
              <w:t xml:space="preserve"> </w:t>
            </w:r>
            <w:proofErr w:type="spellStart"/>
            <w:r>
              <w:t>and</w:t>
            </w:r>
            <w:proofErr w:type="spellEnd"/>
          </w:p>
          <w:p w14:paraId="660275FB" w14:textId="77777777" w:rsidR="001D4D14" w:rsidRDefault="00AA117B">
            <w:proofErr w:type="spellStart"/>
            <w:r>
              <w:t>the</w:t>
            </w:r>
            <w:proofErr w:type="spellEnd"/>
            <w:r>
              <w:t xml:space="preserve"> </w:t>
            </w:r>
            <w:proofErr w:type="spellStart"/>
            <w:r>
              <w:t>requirements</w:t>
            </w:r>
            <w:proofErr w:type="spellEnd"/>
            <w:r>
              <w:t xml:space="preserve"> </w:t>
            </w:r>
            <w:proofErr w:type="spellStart"/>
            <w:r>
              <w:t>of</w:t>
            </w:r>
            <w:proofErr w:type="spellEnd"/>
            <w:r>
              <w:t xml:space="preserve"> </w:t>
            </w:r>
            <w:proofErr w:type="spellStart"/>
            <w:r>
              <w:t>the</w:t>
            </w:r>
            <w:proofErr w:type="spellEnd"/>
            <w:r>
              <w:t xml:space="preserve"> </w:t>
            </w:r>
            <w:proofErr w:type="spellStart"/>
            <w:r>
              <w:t>new</w:t>
            </w:r>
            <w:proofErr w:type="spellEnd"/>
            <w:r>
              <w:t xml:space="preserve"> </w:t>
            </w:r>
            <w:proofErr w:type="spellStart"/>
            <w:r>
              <w:t>structure</w:t>
            </w:r>
            <w:proofErr w:type="spellEnd"/>
            <w:r>
              <w:t xml:space="preserve"> </w:t>
            </w:r>
            <w:proofErr w:type="spellStart"/>
            <w:r>
              <w:t>or</w:t>
            </w:r>
            <w:proofErr w:type="spellEnd"/>
            <w:r>
              <w:t xml:space="preserve"> </w:t>
            </w:r>
            <w:proofErr w:type="spellStart"/>
            <w:r>
              <w:t>rehabilitation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damaged</w:t>
            </w:r>
            <w:proofErr w:type="spellEnd"/>
            <w:r>
              <w:t xml:space="preserve"> </w:t>
            </w:r>
            <w:proofErr w:type="spellStart"/>
            <w:r>
              <w:t>building</w:t>
            </w:r>
            <w:proofErr w:type="spellEnd"/>
            <w:r>
              <w:t>.</w:t>
            </w:r>
          </w:p>
          <w:p w14:paraId="0775013E" w14:textId="77777777" w:rsidR="001D4D14" w:rsidRDefault="00AA117B">
            <w:proofErr w:type="spellStart"/>
            <w:r>
              <w:lastRenderedPageBreak/>
              <w:t>There</w:t>
            </w:r>
            <w:proofErr w:type="spellEnd"/>
            <w:r>
              <w:t xml:space="preserve"> is a </w:t>
            </w:r>
            <w:proofErr w:type="spellStart"/>
            <w:r>
              <w:t>need</w:t>
            </w:r>
            <w:proofErr w:type="spellEnd"/>
            <w:r>
              <w:t xml:space="preserve"> </w:t>
            </w:r>
            <w:proofErr w:type="spellStart"/>
            <w:r>
              <w:t>for</w:t>
            </w:r>
            <w:proofErr w:type="spellEnd"/>
            <w:r>
              <w:t xml:space="preserve"> </w:t>
            </w:r>
            <w:proofErr w:type="spellStart"/>
            <w:r>
              <w:t>detailed</w:t>
            </w:r>
            <w:proofErr w:type="spellEnd"/>
            <w:r>
              <w:t xml:space="preserve"> </w:t>
            </w:r>
            <w:proofErr w:type="spellStart"/>
            <w:r>
              <w:t>knowledge</w:t>
            </w:r>
            <w:proofErr w:type="spellEnd"/>
            <w:r>
              <w:t xml:space="preserve"> </w:t>
            </w:r>
            <w:proofErr w:type="spellStart"/>
            <w:r>
              <w:t>of</w:t>
            </w:r>
            <w:proofErr w:type="spellEnd"/>
            <w:r>
              <w:t xml:space="preserve"> </w:t>
            </w:r>
            <w:proofErr w:type="spellStart"/>
            <w:r>
              <w:t>the</w:t>
            </w:r>
            <w:proofErr w:type="spellEnd"/>
            <w:r>
              <w:t xml:space="preserve"> </w:t>
            </w:r>
            <w:proofErr w:type="spellStart"/>
            <w:r>
              <w:t>operation</w:t>
            </w:r>
            <w:proofErr w:type="spellEnd"/>
            <w:r>
              <w:t xml:space="preserve"> </w:t>
            </w:r>
            <w:proofErr w:type="spellStart"/>
            <w:r>
              <w:t>of</w:t>
            </w:r>
            <w:proofErr w:type="spellEnd"/>
            <w:r>
              <w:t xml:space="preserve"> </w:t>
            </w:r>
            <w:proofErr w:type="spellStart"/>
            <w:r>
              <w:t>m</w:t>
            </w:r>
            <w:r>
              <w:t>easuring</w:t>
            </w:r>
            <w:proofErr w:type="spellEnd"/>
            <w:r>
              <w:t xml:space="preserve">, </w:t>
            </w:r>
            <w:proofErr w:type="spellStart"/>
            <w:r>
              <w:t>computing</w:t>
            </w:r>
            <w:proofErr w:type="spellEnd"/>
            <w:r>
              <w:t xml:space="preserve"> </w:t>
            </w:r>
            <w:proofErr w:type="spellStart"/>
            <w:r>
              <w:t>equipment</w:t>
            </w:r>
            <w:proofErr w:type="spellEnd"/>
            <w:r>
              <w:t xml:space="preserve"> </w:t>
            </w:r>
            <w:proofErr w:type="spellStart"/>
            <w:r>
              <w:t>and</w:t>
            </w:r>
            <w:proofErr w:type="spellEnd"/>
            <w:r>
              <w:t xml:space="preserve"> </w:t>
            </w:r>
            <w:proofErr w:type="spellStart"/>
            <w:r>
              <w:t>the</w:t>
            </w:r>
            <w:proofErr w:type="spellEnd"/>
            <w:r>
              <w:t xml:space="preserve"> </w:t>
            </w:r>
            <w:proofErr w:type="spellStart"/>
            <w:r>
              <w:t>evaluation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results</w:t>
            </w:r>
            <w:proofErr w:type="spellEnd"/>
            <w:r>
              <w:t xml:space="preserve">. </w:t>
            </w:r>
            <w:proofErr w:type="spellStart"/>
            <w:r>
              <w:t>Reliability</w:t>
            </w:r>
            <w:proofErr w:type="spellEnd"/>
            <w:r>
              <w:t xml:space="preserve"> data </w:t>
            </w:r>
            <w:proofErr w:type="spellStart"/>
            <w:r>
              <w:t>have</w:t>
            </w:r>
            <w:proofErr w:type="spellEnd"/>
            <w:r>
              <w:t xml:space="preserve"> to be </w:t>
            </w:r>
            <w:proofErr w:type="spellStart"/>
            <w:r>
              <w:t>statistical</w:t>
            </w:r>
            <w:proofErr w:type="spellEnd"/>
            <w:r>
              <w:t xml:space="preserve"> </w:t>
            </w:r>
            <w:proofErr w:type="spellStart"/>
            <w:r>
              <w:t>analyzed</w:t>
            </w:r>
            <w:proofErr w:type="spellEnd"/>
            <w:r>
              <w:t>.</w:t>
            </w:r>
          </w:p>
          <w:p w14:paraId="2EBD5FF2" w14:textId="77777777" w:rsidR="001D4D14" w:rsidRDefault="00AA117B">
            <w:proofErr w:type="spellStart"/>
            <w:r>
              <w:t>The</w:t>
            </w:r>
            <w:proofErr w:type="spellEnd"/>
            <w:r>
              <w:t xml:space="preserve"> monitoring </w:t>
            </w:r>
            <w:proofErr w:type="spellStart"/>
            <w:r>
              <w:t>facility</w:t>
            </w:r>
            <w:proofErr w:type="spellEnd"/>
            <w:r>
              <w:t xml:space="preserve"> </w:t>
            </w:r>
            <w:proofErr w:type="spellStart"/>
            <w:r>
              <w:t>has</w:t>
            </w:r>
            <w:proofErr w:type="spellEnd"/>
            <w:r>
              <w:t xml:space="preserve"> </w:t>
            </w:r>
            <w:proofErr w:type="spellStart"/>
            <w:r>
              <w:t>the</w:t>
            </w:r>
            <w:proofErr w:type="spellEnd"/>
            <w:r>
              <w:t xml:space="preserve"> </w:t>
            </w:r>
            <w:proofErr w:type="spellStart"/>
            <w:r>
              <w:t>required</w:t>
            </w:r>
            <w:proofErr w:type="spellEnd"/>
            <w:r>
              <w:t xml:space="preserve"> </w:t>
            </w:r>
            <w:proofErr w:type="spellStart"/>
            <w:r>
              <w:t>knowledge</w:t>
            </w:r>
            <w:proofErr w:type="spellEnd"/>
            <w:r>
              <w:t xml:space="preserve"> </w:t>
            </w:r>
            <w:proofErr w:type="spellStart"/>
            <w:r>
              <w:t>of</w:t>
            </w:r>
            <w:proofErr w:type="spellEnd"/>
            <w:r>
              <w:t xml:space="preserve"> </w:t>
            </w:r>
            <w:proofErr w:type="spellStart"/>
            <w:r>
              <w:t>legislation</w:t>
            </w:r>
            <w:proofErr w:type="spellEnd"/>
            <w:r>
              <w:t xml:space="preserve"> </w:t>
            </w:r>
            <w:proofErr w:type="spellStart"/>
            <w:r>
              <w:t>and</w:t>
            </w:r>
            <w:proofErr w:type="spellEnd"/>
            <w:r>
              <w:t xml:space="preserve"> design </w:t>
            </w:r>
            <w:proofErr w:type="spellStart"/>
            <w:r>
              <w:t>facility</w:t>
            </w:r>
            <w:proofErr w:type="spellEnd"/>
            <w:r>
              <w:t xml:space="preserve">, to </w:t>
            </w:r>
            <w:proofErr w:type="spellStart"/>
            <w:r>
              <w:t>determine</w:t>
            </w:r>
            <w:proofErr w:type="spellEnd"/>
            <w:r>
              <w:t xml:space="preserve"> </w:t>
            </w:r>
            <w:proofErr w:type="spellStart"/>
            <w:r>
              <w:t>the</w:t>
            </w:r>
            <w:proofErr w:type="spellEnd"/>
            <w:r>
              <w:t xml:space="preserve"> </w:t>
            </w:r>
            <w:proofErr w:type="spellStart"/>
            <w:r>
              <w:t>critical</w:t>
            </w:r>
            <w:proofErr w:type="spellEnd"/>
            <w:r>
              <w:t xml:space="preserve"> </w:t>
            </w:r>
            <w:proofErr w:type="spellStart"/>
            <w:r>
              <w:t>parameters</w:t>
            </w:r>
            <w:proofErr w:type="spellEnd"/>
            <w:r>
              <w:t xml:space="preserve"> </w:t>
            </w:r>
            <w:proofErr w:type="spellStart"/>
            <w:r>
              <w:t>of</w:t>
            </w:r>
            <w:proofErr w:type="spellEnd"/>
            <w:r>
              <w:t xml:space="preserve"> </w:t>
            </w:r>
            <w:proofErr w:type="spellStart"/>
            <w:r>
              <w:t>action</w:t>
            </w:r>
            <w:proofErr w:type="spellEnd"/>
            <w:r>
              <w:t>.</w:t>
            </w:r>
          </w:p>
          <w:p w14:paraId="32169823" w14:textId="77777777" w:rsidR="001D4D14" w:rsidRDefault="00AA117B">
            <w:proofErr w:type="spellStart"/>
            <w:r>
              <w:t>All</w:t>
            </w:r>
            <w:proofErr w:type="spellEnd"/>
            <w:r>
              <w:t xml:space="preserve"> </w:t>
            </w:r>
            <w:proofErr w:type="spellStart"/>
            <w:r>
              <w:t>th</w:t>
            </w:r>
            <w:r>
              <w:t>e</w:t>
            </w:r>
            <w:proofErr w:type="spellEnd"/>
            <w:r>
              <w:t xml:space="preserve"> data is </w:t>
            </w:r>
            <w:proofErr w:type="spellStart"/>
            <w:r>
              <w:t>necessary</w:t>
            </w:r>
            <w:proofErr w:type="spellEnd"/>
            <w:r>
              <w:t xml:space="preserve"> to interpret </w:t>
            </w:r>
            <w:proofErr w:type="spellStart"/>
            <w:r>
              <w:t>the</w:t>
            </w:r>
            <w:proofErr w:type="spellEnd"/>
            <w:r>
              <w:t xml:space="preserve"> engineering </w:t>
            </w:r>
            <w:proofErr w:type="spellStart"/>
            <w:r>
              <w:t>geological</w:t>
            </w:r>
            <w:proofErr w:type="spellEnd"/>
            <w:r>
              <w:t xml:space="preserve"> model, </w:t>
            </w:r>
            <w:proofErr w:type="spellStart"/>
            <w:r>
              <w:t>which</w:t>
            </w:r>
            <w:proofErr w:type="spellEnd"/>
            <w:r>
              <w:t xml:space="preserve"> </w:t>
            </w:r>
            <w:proofErr w:type="spellStart"/>
            <w:r>
              <w:t>allows</w:t>
            </w:r>
            <w:proofErr w:type="spellEnd"/>
            <w:r>
              <w:t xml:space="preserve"> </w:t>
            </w:r>
            <w:proofErr w:type="spellStart"/>
            <w:r>
              <w:t>the</w:t>
            </w:r>
            <w:proofErr w:type="spellEnd"/>
            <w:r>
              <w:t xml:space="preserve"> </w:t>
            </w:r>
            <w:proofErr w:type="spellStart"/>
            <w:r>
              <w:t>prediction</w:t>
            </w:r>
            <w:proofErr w:type="spellEnd"/>
            <w:r>
              <w:t xml:space="preserve"> </w:t>
            </w:r>
            <w:proofErr w:type="spellStart"/>
            <w:r>
              <w:t>of</w:t>
            </w:r>
            <w:proofErr w:type="spellEnd"/>
          </w:p>
          <w:p w14:paraId="27D74CA9" w14:textId="77777777" w:rsidR="001D4D14" w:rsidRDefault="00AA117B">
            <w:proofErr w:type="spellStart"/>
            <w:r>
              <w:t>the</w:t>
            </w:r>
            <w:proofErr w:type="spellEnd"/>
            <w:r>
              <w:t xml:space="preserve"> </w:t>
            </w:r>
            <w:proofErr w:type="spellStart"/>
            <w:r>
              <w:t>critical</w:t>
            </w:r>
            <w:proofErr w:type="spellEnd"/>
            <w:r>
              <w:t xml:space="preserve"> </w:t>
            </w:r>
            <w:proofErr w:type="spellStart"/>
            <w:r>
              <w:t>sections</w:t>
            </w:r>
            <w:proofErr w:type="spellEnd"/>
            <w:r>
              <w:t xml:space="preserve"> </w:t>
            </w:r>
            <w:proofErr w:type="spellStart"/>
            <w:r>
              <w:t>of</w:t>
            </w:r>
            <w:proofErr w:type="spellEnd"/>
            <w:r>
              <w:t xml:space="preserve"> </w:t>
            </w:r>
            <w:proofErr w:type="spellStart"/>
            <w:r>
              <w:t>the</w:t>
            </w:r>
            <w:proofErr w:type="spellEnd"/>
            <w:r>
              <w:t xml:space="preserve"> </w:t>
            </w:r>
            <w:proofErr w:type="spellStart"/>
            <w:r>
              <w:t>structure</w:t>
            </w:r>
            <w:proofErr w:type="spellEnd"/>
            <w:r>
              <w:t xml:space="preserve"> </w:t>
            </w:r>
            <w:proofErr w:type="spellStart"/>
            <w:r>
              <w:t>and</w:t>
            </w:r>
            <w:proofErr w:type="spellEnd"/>
            <w:r>
              <w:t xml:space="preserve"> </w:t>
            </w:r>
            <w:proofErr w:type="spellStart"/>
            <w:r>
              <w:t>the</w:t>
            </w:r>
            <w:proofErr w:type="spellEnd"/>
            <w:r>
              <w:t xml:space="preserve"> </w:t>
            </w:r>
            <w:proofErr w:type="spellStart"/>
            <w:r>
              <w:t>critical</w:t>
            </w:r>
            <w:proofErr w:type="spellEnd"/>
            <w:r>
              <w:t xml:space="preserve"> </w:t>
            </w:r>
            <w:proofErr w:type="spellStart"/>
            <w:r>
              <w:t>value</w:t>
            </w:r>
            <w:proofErr w:type="spellEnd"/>
            <w:r>
              <w:t xml:space="preserve"> </w:t>
            </w:r>
            <w:proofErr w:type="spellStart"/>
            <w:r>
              <w:t>of</w:t>
            </w:r>
            <w:proofErr w:type="spellEnd"/>
            <w:r>
              <w:t xml:space="preserve"> </w:t>
            </w:r>
            <w:proofErr w:type="spellStart"/>
            <w:r>
              <w:t>deformation</w:t>
            </w:r>
            <w:proofErr w:type="spellEnd"/>
            <w:r>
              <w:t>.</w:t>
            </w:r>
          </w:p>
          <w:p w14:paraId="09A4AFFD" w14:textId="77777777" w:rsidR="001D4D14" w:rsidRDefault="00AA117B">
            <w:proofErr w:type="spellStart"/>
            <w:r>
              <w:t>Based</w:t>
            </w:r>
            <w:proofErr w:type="spellEnd"/>
            <w:r>
              <w:t xml:space="preserve"> on </w:t>
            </w:r>
            <w:proofErr w:type="spellStart"/>
            <w:r>
              <w:t>the</w:t>
            </w:r>
            <w:proofErr w:type="spellEnd"/>
            <w:r>
              <w:t xml:space="preserve"> engineering </w:t>
            </w:r>
            <w:proofErr w:type="spellStart"/>
            <w:r>
              <w:t>geological</w:t>
            </w:r>
            <w:proofErr w:type="spellEnd"/>
            <w:r>
              <w:t xml:space="preserve"> model is </w:t>
            </w:r>
            <w:proofErr w:type="spellStart"/>
            <w:r>
              <w:t>carried</w:t>
            </w:r>
            <w:proofErr w:type="spellEnd"/>
            <w:r>
              <w:t xml:space="preserve"> out </w:t>
            </w:r>
            <w:proofErr w:type="spellStart"/>
            <w:r>
              <w:t>by</w:t>
            </w:r>
            <w:proofErr w:type="spellEnd"/>
            <w:r>
              <w:t xml:space="preserve"> </w:t>
            </w:r>
            <w:proofErr w:type="spellStart"/>
            <w:r>
              <w:t>numerical</w:t>
            </w:r>
            <w:proofErr w:type="spellEnd"/>
            <w:r>
              <w:t xml:space="preserve"> </w:t>
            </w:r>
            <w:proofErr w:type="spellStart"/>
            <w:r>
              <w:t>analysis</w:t>
            </w:r>
            <w:proofErr w:type="spellEnd"/>
            <w:r>
              <w:t xml:space="preserve"> </w:t>
            </w:r>
            <w:proofErr w:type="spellStart"/>
            <w:r>
              <w:t>w</w:t>
            </w:r>
            <w:r>
              <w:t>ith</w:t>
            </w:r>
            <w:proofErr w:type="spellEnd"/>
            <w:r>
              <w:t xml:space="preserve"> </w:t>
            </w:r>
            <w:proofErr w:type="spellStart"/>
            <w:r>
              <w:t>the</w:t>
            </w:r>
            <w:proofErr w:type="spellEnd"/>
            <w:r>
              <w:t xml:space="preserve"> </w:t>
            </w:r>
            <w:proofErr w:type="spellStart"/>
            <w:r>
              <w:t>assessment</w:t>
            </w:r>
            <w:proofErr w:type="spellEnd"/>
            <w:r>
              <w:t xml:space="preserve"> </w:t>
            </w:r>
            <w:proofErr w:type="spellStart"/>
            <w:r>
              <w:t>of</w:t>
            </w:r>
            <w:proofErr w:type="spellEnd"/>
            <w:r>
              <w:t xml:space="preserve"> </w:t>
            </w:r>
            <w:proofErr w:type="spellStart"/>
            <w:r>
              <w:t>the</w:t>
            </w:r>
            <w:proofErr w:type="spellEnd"/>
            <w:r>
              <w:t xml:space="preserve"> </w:t>
            </w:r>
            <w:proofErr w:type="spellStart"/>
            <w:r>
              <w:t>likelihood</w:t>
            </w:r>
            <w:proofErr w:type="spellEnd"/>
            <w:r>
              <w:t xml:space="preserve"> </w:t>
            </w:r>
            <w:proofErr w:type="spellStart"/>
            <w:r>
              <w:t>calculated</w:t>
            </w:r>
            <w:proofErr w:type="spellEnd"/>
            <w:r>
              <w:t xml:space="preserve"> </w:t>
            </w:r>
            <w:proofErr w:type="spellStart"/>
            <w:r>
              <w:t>parameters</w:t>
            </w:r>
            <w:proofErr w:type="spellEnd"/>
            <w:r>
              <w:t>.</w:t>
            </w:r>
          </w:p>
          <w:p w14:paraId="0E00200E" w14:textId="77777777" w:rsidR="001D4D14" w:rsidRDefault="00AA117B">
            <w:proofErr w:type="spellStart"/>
            <w:r>
              <w:t>The</w:t>
            </w:r>
            <w:proofErr w:type="spellEnd"/>
            <w:r>
              <w:t xml:space="preserve"> </w:t>
            </w:r>
            <w:proofErr w:type="spellStart"/>
            <w:r>
              <w:t>student</w:t>
            </w:r>
            <w:proofErr w:type="spellEnd"/>
            <w:r>
              <w:t xml:space="preserve"> in </w:t>
            </w:r>
            <w:proofErr w:type="spellStart"/>
            <w:r>
              <w:t>the</w:t>
            </w:r>
            <w:proofErr w:type="spellEnd"/>
            <w:r>
              <w:t xml:space="preserve"> </w:t>
            </w:r>
            <w:proofErr w:type="spellStart"/>
            <w:r>
              <w:t>subject</w:t>
            </w:r>
            <w:proofErr w:type="spellEnd"/>
            <w:r>
              <w:t xml:space="preserve"> </w:t>
            </w:r>
            <w:proofErr w:type="spellStart"/>
            <w:r>
              <w:t>acquires</w:t>
            </w:r>
            <w:proofErr w:type="spellEnd"/>
            <w:r>
              <w:t xml:space="preserve"> </w:t>
            </w:r>
            <w:proofErr w:type="spellStart"/>
            <w:r>
              <w:t>the</w:t>
            </w:r>
            <w:proofErr w:type="spellEnd"/>
            <w:r>
              <w:t xml:space="preserve"> </w:t>
            </w:r>
            <w:proofErr w:type="spellStart"/>
            <w:r>
              <w:t>full</w:t>
            </w:r>
            <w:proofErr w:type="spellEnd"/>
            <w:r>
              <w:t xml:space="preserve"> </w:t>
            </w:r>
            <w:proofErr w:type="spellStart"/>
            <w:r>
              <w:t>knowledge</w:t>
            </w:r>
            <w:proofErr w:type="spellEnd"/>
            <w:r>
              <w:t xml:space="preserve"> </w:t>
            </w:r>
            <w:proofErr w:type="spellStart"/>
            <w:r>
              <w:t>of</w:t>
            </w:r>
            <w:proofErr w:type="spellEnd"/>
            <w:r>
              <w:t xml:space="preserve"> </w:t>
            </w:r>
            <w:proofErr w:type="spellStart"/>
            <w:r>
              <w:t>the</w:t>
            </w:r>
            <w:proofErr w:type="spellEnd"/>
            <w:r>
              <w:t xml:space="preserve"> </w:t>
            </w:r>
            <w:proofErr w:type="spellStart"/>
            <w:r>
              <w:t>performance</w:t>
            </w:r>
            <w:proofErr w:type="spellEnd"/>
            <w:r>
              <w:t xml:space="preserve"> management </w:t>
            </w:r>
            <w:proofErr w:type="spellStart"/>
            <w:r>
              <w:t>of</w:t>
            </w:r>
            <w:proofErr w:type="spellEnd"/>
            <w:r>
              <w:t xml:space="preserve"> </w:t>
            </w:r>
            <w:proofErr w:type="spellStart"/>
            <w:r>
              <w:t>field</w:t>
            </w:r>
            <w:proofErr w:type="spellEnd"/>
            <w:r>
              <w:t xml:space="preserve"> </w:t>
            </w:r>
            <w:proofErr w:type="spellStart"/>
            <w:r>
              <w:t>and</w:t>
            </w:r>
            <w:proofErr w:type="spellEnd"/>
            <w:r>
              <w:t xml:space="preserve"> </w:t>
            </w:r>
            <w:proofErr w:type="spellStart"/>
            <w:r>
              <w:t>laboratory</w:t>
            </w:r>
            <w:proofErr w:type="spellEnd"/>
            <w:r>
              <w:t xml:space="preserve"> </w:t>
            </w:r>
            <w:proofErr w:type="spellStart"/>
            <w:r>
              <w:t>tests</w:t>
            </w:r>
            <w:proofErr w:type="spellEnd"/>
            <w:r>
              <w:t xml:space="preserve">, </w:t>
            </w:r>
            <w:proofErr w:type="spellStart"/>
            <w:r>
              <w:t>including</w:t>
            </w:r>
            <w:proofErr w:type="spellEnd"/>
            <w:r>
              <w:t xml:space="preserve"> </w:t>
            </w:r>
            <w:proofErr w:type="spellStart"/>
            <w:r>
              <w:t>comprehensive</w:t>
            </w:r>
            <w:proofErr w:type="spellEnd"/>
            <w:r>
              <w:t xml:space="preserve"> engineering </w:t>
            </w:r>
            <w:proofErr w:type="spellStart"/>
            <w:r>
              <w:t>geological</w:t>
            </w:r>
            <w:proofErr w:type="spellEnd"/>
            <w:r>
              <w:t xml:space="preserve"> </w:t>
            </w:r>
            <w:proofErr w:type="spellStart"/>
            <w:r>
              <w:t>interpretation</w:t>
            </w:r>
            <w:proofErr w:type="spellEnd"/>
            <w:r>
              <w:t>.</w:t>
            </w:r>
          </w:p>
        </w:tc>
      </w:tr>
    </w:tbl>
    <w:p w14:paraId="189A7571" w14:textId="77777777" w:rsidR="001D4D14" w:rsidRDefault="001D4D14"/>
    <w:tbl>
      <w:tblPr>
        <w:tblStyle w:val="DefaultTable"/>
        <w:tblW w:w="5000" w:type="pct"/>
        <w:tblLook w:val="04A0" w:firstRow="1" w:lastRow="0" w:firstColumn="1" w:lastColumn="0" w:noHBand="0" w:noVBand="1"/>
      </w:tblPr>
      <w:tblGrid>
        <w:gridCol w:w="9638"/>
      </w:tblGrid>
      <w:tr w:rsidR="001D4D14" w14:paraId="02DC3E16"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78983954" w14:textId="77777777" w:rsidR="001D4D14" w:rsidRDefault="00AA117B">
            <w:r>
              <w:t>Temeljna literatura in viri/</w:t>
            </w:r>
            <w:proofErr w:type="spellStart"/>
            <w:r>
              <w:t>Readings</w:t>
            </w:r>
            <w:proofErr w:type="spellEnd"/>
            <w:r>
              <w:t>:</w:t>
            </w:r>
          </w:p>
        </w:tc>
      </w:tr>
      <w:tr w:rsidR="001D4D14" w14:paraId="239DC243" w14:textId="77777777">
        <w:tc>
          <w:tcPr>
            <w:tcW w:w="0" w:type="auto"/>
          </w:tcPr>
          <w:p w14:paraId="56467B20" w14:textId="77777777" w:rsidR="001D4D14" w:rsidRDefault="00AA117B">
            <w:r>
              <w:t xml:space="preserve">1.) </w:t>
            </w:r>
            <w:proofErr w:type="spellStart"/>
            <w:r>
              <w:t>G.B.Baecher</w:t>
            </w:r>
            <w:proofErr w:type="spellEnd"/>
            <w:r>
              <w:t xml:space="preserve">, </w:t>
            </w:r>
            <w:proofErr w:type="spellStart"/>
            <w:r>
              <w:t>J.T.Christian</w:t>
            </w:r>
            <w:proofErr w:type="spellEnd"/>
            <w:r>
              <w:t xml:space="preserve">, 2003. </w:t>
            </w:r>
            <w:proofErr w:type="spellStart"/>
            <w:r>
              <w:t>reliability</w:t>
            </w:r>
            <w:proofErr w:type="spellEnd"/>
            <w:r>
              <w:t xml:space="preserve"> </w:t>
            </w:r>
            <w:proofErr w:type="spellStart"/>
            <w:r>
              <w:t>and</w:t>
            </w:r>
            <w:proofErr w:type="spellEnd"/>
            <w:r>
              <w:t xml:space="preserve"> </w:t>
            </w:r>
            <w:proofErr w:type="spellStart"/>
            <w:r>
              <w:t>Statistics</w:t>
            </w:r>
            <w:proofErr w:type="spellEnd"/>
            <w:r>
              <w:t xml:space="preserve"> in </w:t>
            </w:r>
            <w:proofErr w:type="spellStart"/>
            <w:r>
              <w:t>geotechnical</w:t>
            </w:r>
            <w:proofErr w:type="spellEnd"/>
            <w:r>
              <w:t xml:space="preserve"> Engineering, </w:t>
            </w:r>
            <w:proofErr w:type="spellStart"/>
            <w:r>
              <w:t>Willey</w:t>
            </w:r>
            <w:proofErr w:type="spellEnd"/>
            <w:r>
              <w:t>, USA.</w:t>
            </w:r>
          </w:p>
          <w:p w14:paraId="68EE701D" w14:textId="77777777" w:rsidR="001D4D14" w:rsidRDefault="00AA117B">
            <w:r>
              <w:t xml:space="preserve">2.) </w:t>
            </w:r>
            <w:proofErr w:type="spellStart"/>
            <w:r>
              <w:t>R.Widmann</w:t>
            </w:r>
            <w:proofErr w:type="spellEnd"/>
            <w:r>
              <w:t xml:space="preserve">, 1995. </w:t>
            </w:r>
            <w:proofErr w:type="spellStart"/>
            <w:r>
              <w:t>Anchors</w:t>
            </w:r>
            <w:proofErr w:type="spellEnd"/>
            <w:r>
              <w:t xml:space="preserve"> in </w:t>
            </w:r>
            <w:proofErr w:type="spellStart"/>
            <w:r>
              <w:t>theory</w:t>
            </w:r>
            <w:proofErr w:type="spellEnd"/>
            <w:r>
              <w:t xml:space="preserve"> </w:t>
            </w:r>
            <w:proofErr w:type="spellStart"/>
            <w:r>
              <w:t>and</w:t>
            </w:r>
            <w:proofErr w:type="spellEnd"/>
            <w:r>
              <w:t xml:space="preserve"> </w:t>
            </w:r>
            <w:proofErr w:type="spellStart"/>
            <w:r>
              <w:t>practice</w:t>
            </w:r>
            <w:proofErr w:type="spellEnd"/>
            <w:r>
              <w:t xml:space="preserve">, </w:t>
            </w:r>
            <w:proofErr w:type="spellStart"/>
            <w:r>
              <w:t>balkema</w:t>
            </w:r>
            <w:proofErr w:type="spellEnd"/>
            <w:r>
              <w:t>, Rotterdam.</w:t>
            </w:r>
          </w:p>
          <w:p w14:paraId="1E4FF230" w14:textId="77777777" w:rsidR="001D4D14" w:rsidRDefault="00AA117B">
            <w:proofErr w:type="spellStart"/>
            <w:r>
              <w:t>C.Detournay</w:t>
            </w:r>
            <w:proofErr w:type="spellEnd"/>
            <w:r>
              <w:t xml:space="preserve">, 1999. FLAC </w:t>
            </w:r>
            <w:proofErr w:type="spellStart"/>
            <w:r>
              <w:t>and</w:t>
            </w:r>
            <w:proofErr w:type="spellEnd"/>
            <w:r>
              <w:t xml:space="preserve"> </w:t>
            </w:r>
            <w:proofErr w:type="spellStart"/>
            <w:r>
              <w:t>Numerical</w:t>
            </w:r>
            <w:proofErr w:type="spellEnd"/>
            <w:r>
              <w:t xml:space="preserve"> </w:t>
            </w:r>
            <w:proofErr w:type="spellStart"/>
            <w:r>
              <w:t>Modeling</w:t>
            </w:r>
            <w:proofErr w:type="spellEnd"/>
            <w:r>
              <w:t xml:space="preserve"> in </w:t>
            </w:r>
            <w:proofErr w:type="spellStart"/>
            <w:r>
              <w:t>Geomechanics</w:t>
            </w:r>
            <w:proofErr w:type="spellEnd"/>
            <w:r>
              <w:t xml:space="preserve">, </w:t>
            </w:r>
            <w:proofErr w:type="spellStart"/>
            <w:r>
              <w:t>Balkema</w:t>
            </w:r>
            <w:proofErr w:type="spellEnd"/>
            <w:r>
              <w:t>, Rotterdam.</w:t>
            </w:r>
          </w:p>
          <w:p w14:paraId="7C0AD341" w14:textId="77777777" w:rsidR="001D4D14" w:rsidRDefault="00AA117B">
            <w:r>
              <w:t xml:space="preserve">3.) </w:t>
            </w:r>
            <w:proofErr w:type="spellStart"/>
            <w:r>
              <w:t>C.F.Leung</w:t>
            </w:r>
            <w:proofErr w:type="spellEnd"/>
            <w:r>
              <w:t xml:space="preserve">, 1999. </w:t>
            </w:r>
            <w:proofErr w:type="spellStart"/>
            <w:r>
              <w:t>Field</w:t>
            </w:r>
            <w:proofErr w:type="spellEnd"/>
            <w:r>
              <w:t xml:space="preserve"> </w:t>
            </w:r>
            <w:proofErr w:type="spellStart"/>
            <w:r>
              <w:t>measurements</w:t>
            </w:r>
            <w:proofErr w:type="spellEnd"/>
            <w:r>
              <w:t xml:space="preserve"> in </w:t>
            </w:r>
            <w:proofErr w:type="spellStart"/>
            <w:r>
              <w:t>geomechanics</w:t>
            </w:r>
            <w:proofErr w:type="spellEnd"/>
            <w:r>
              <w:t xml:space="preserve">. </w:t>
            </w:r>
            <w:proofErr w:type="spellStart"/>
            <w:r>
              <w:t>Balkema</w:t>
            </w:r>
            <w:proofErr w:type="spellEnd"/>
            <w:r>
              <w:t xml:space="preserve">, Rotterdam. </w:t>
            </w:r>
            <w:proofErr w:type="spellStart"/>
            <w:r>
              <w:t>W.Powrie</w:t>
            </w:r>
            <w:proofErr w:type="spellEnd"/>
            <w:r>
              <w:t xml:space="preserve">, 2004. </w:t>
            </w:r>
            <w:proofErr w:type="spellStart"/>
            <w:r>
              <w:t>Soil</w:t>
            </w:r>
            <w:proofErr w:type="spellEnd"/>
            <w:r>
              <w:t xml:space="preserve"> </w:t>
            </w:r>
            <w:proofErr w:type="spellStart"/>
            <w:r>
              <w:t>mechanics</w:t>
            </w:r>
            <w:proofErr w:type="spellEnd"/>
            <w:r>
              <w:t xml:space="preserve">, </w:t>
            </w:r>
            <w:proofErr w:type="spellStart"/>
            <w:r>
              <w:t>concepts</w:t>
            </w:r>
            <w:proofErr w:type="spellEnd"/>
            <w:r>
              <w:t xml:space="preserve"> &amp; </w:t>
            </w:r>
            <w:proofErr w:type="spellStart"/>
            <w:r>
              <w:t>applications</w:t>
            </w:r>
            <w:proofErr w:type="spellEnd"/>
            <w:r>
              <w:t xml:space="preserve">. Spon </w:t>
            </w:r>
            <w:proofErr w:type="spellStart"/>
            <w:r>
              <w:t>Press</w:t>
            </w:r>
            <w:proofErr w:type="spellEnd"/>
            <w:r>
              <w:t>.</w:t>
            </w:r>
          </w:p>
          <w:p w14:paraId="4657712E" w14:textId="77777777" w:rsidR="001D4D14" w:rsidRDefault="00AA117B">
            <w:r>
              <w:t xml:space="preserve">4.) </w:t>
            </w:r>
            <w:proofErr w:type="spellStart"/>
            <w:r>
              <w:t>D.G.Fredlung</w:t>
            </w:r>
            <w:proofErr w:type="spellEnd"/>
            <w:r>
              <w:t xml:space="preserve">, </w:t>
            </w:r>
            <w:proofErr w:type="spellStart"/>
            <w:r>
              <w:t>H.Rahardjo</w:t>
            </w:r>
            <w:proofErr w:type="spellEnd"/>
            <w:r>
              <w:t xml:space="preserve">, 1993. </w:t>
            </w:r>
            <w:proofErr w:type="spellStart"/>
            <w:r>
              <w:t>Soil</w:t>
            </w:r>
            <w:proofErr w:type="spellEnd"/>
            <w:r>
              <w:t xml:space="preserve"> </w:t>
            </w:r>
            <w:proofErr w:type="spellStart"/>
            <w:r>
              <w:t>mechanics</w:t>
            </w:r>
            <w:proofErr w:type="spellEnd"/>
            <w:r>
              <w:t xml:space="preserve"> </w:t>
            </w:r>
            <w:proofErr w:type="spellStart"/>
            <w:r>
              <w:t>for</w:t>
            </w:r>
            <w:proofErr w:type="spellEnd"/>
            <w:r>
              <w:t xml:space="preserve"> </w:t>
            </w:r>
            <w:proofErr w:type="spellStart"/>
            <w:r>
              <w:t>unsatura</w:t>
            </w:r>
            <w:r>
              <w:t>ted</w:t>
            </w:r>
            <w:proofErr w:type="spellEnd"/>
            <w:r>
              <w:t xml:space="preserve"> </w:t>
            </w:r>
            <w:proofErr w:type="spellStart"/>
            <w:r>
              <w:t>soils</w:t>
            </w:r>
            <w:proofErr w:type="spellEnd"/>
            <w:r>
              <w:t xml:space="preserve">. John </w:t>
            </w:r>
            <w:proofErr w:type="spellStart"/>
            <w:r>
              <w:t>Willey</w:t>
            </w:r>
            <w:proofErr w:type="spellEnd"/>
            <w:r>
              <w:t xml:space="preserve"> &amp; </w:t>
            </w:r>
            <w:proofErr w:type="spellStart"/>
            <w:r>
              <w:t>Sons</w:t>
            </w:r>
            <w:proofErr w:type="spellEnd"/>
            <w:r>
              <w:t>.</w:t>
            </w:r>
          </w:p>
        </w:tc>
      </w:tr>
    </w:tbl>
    <w:p w14:paraId="763241EE"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6B47C5ED"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01182D25" w14:textId="77777777" w:rsidR="001D4D14" w:rsidRDefault="00AA117B">
            <w:r>
              <w:t>Cilji in kompetence:</w:t>
            </w:r>
          </w:p>
        </w:tc>
        <w:tc>
          <w:tcPr>
            <w:tcW w:w="2500" w:type="pct"/>
          </w:tcPr>
          <w:p w14:paraId="1788844A"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7D2B2837" w14:textId="77777777">
        <w:tc>
          <w:tcPr>
            <w:tcW w:w="0" w:type="auto"/>
          </w:tcPr>
          <w:p w14:paraId="3B80FF89" w14:textId="77777777" w:rsidR="001D4D14" w:rsidRDefault="00AA117B">
            <w:r>
              <w:t>Cilji:</w:t>
            </w:r>
          </w:p>
          <w:p w14:paraId="5ED7F253" w14:textId="77777777" w:rsidR="001D4D14" w:rsidRDefault="00AA117B">
            <w:r>
              <w:t>- spoznavanje metod, zakonodaje in standardov s področja raziskav zahtevnih objektov</w:t>
            </w:r>
          </w:p>
          <w:p w14:paraId="1D7845E7" w14:textId="77777777" w:rsidR="001D4D14" w:rsidRDefault="00AA117B">
            <w:r>
              <w:t>- spoznavanje metod, zakonodaje in standardov s področja monitoringa zahtevnih ob</w:t>
            </w:r>
            <w:r>
              <w:t>jektov</w:t>
            </w:r>
          </w:p>
          <w:p w14:paraId="2A1E6A0A" w14:textId="77777777" w:rsidR="001D4D14" w:rsidRDefault="00AA117B">
            <w:r>
              <w:t>- spoznavanje preiskav materialov, ki zahtevajo posebne postopke projektiranja</w:t>
            </w:r>
          </w:p>
          <w:p w14:paraId="6BD6C12B" w14:textId="77777777" w:rsidR="001D4D14" w:rsidRDefault="00AA117B">
            <w:r>
              <w:t>- razumeti povezavo med rezultati preiskav in analizami, potrebnimi za izračun napetostno deformacijskega polja na območju objekta.</w:t>
            </w:r>
          </w:p>
        </w:tc>
        <w:tc>
          <w:tcPr>
            <w:tcW w:w="0" w:type="auto"/>
          </w:tcPr>
          <w:p w14:paraId="28BD9006" w14:textId="77777777" w:rsidR="001D4D14" w:rsidRDefault="00AA117B">
            <w:proofErr w:type="spellStart"/>
            <w:r>
              <w:t>Objectives</w:t>
            </w:r>
            <w:proofErr w:type="spellEnd"/>
            <w:r>
              <w:t>:</w:t>
            </w:r>
          </w:p>
          <w:p w14:paraId="0B4B0455" w14:textId="77777777" w:rsidR="001D4D14" w:rsidRDefault="00AA117B">
            <w:r>
              <w:t xml:space="preserve">- </w:t>
            </w:r>
            <w:proofErr w:type="spellStart"/>
            <w:r>
              <w:t>Knowledge</w:t>
            </w:r>
            <w:proofErr w:type="spellEnd"/>
            <w:r>
              <w:t xml:space="preserve"> </w:t>
            </w:r>
            <w:proofErr w:type="spellStart"/>
            <w:r>
              <w:t>about</w:t>
            </w:r>
            <w:proofErr w:type="spellEnd"/>
            <w:r>
              <w:t xml:space="preserve"> </w:t>
            </w:r>
            <w:proofErr w:type="spellStart"/>
            <w:r>
              <w:t>the</w:t>
            </w:r>
            <w:proofErr w:type="spellEnd"/>
            <w:r>
              <w:t xml:space="preserve"> </w:t>
            </w:r>
            <w:proofErr w:type="spellStart"/>
            <w:r>
              <w:t>laws</w:t>
            </w:r>
            <w:proofErr w:type="spellEnd"/>
            <w:r>
              <w:t xml:space="preserve"> </w:t>
            </w:r>
            <w:proofErr w:type="spellStart"/>
            <w:r>
              <w:t>and</w:t>
            </w:r>
            <w:proofErr w:type="spellEnd"/>
            <w:r>
              <w:t xml:space="preserve"> </w:t>
            </w:r>
            <w:proofErr w:type="spellStart"/>
            <w:r>
              <w:t>standards</w:t>
            </w:r>
            <w:proofErr w:type="spellEnd"/>
            <w:r>
              <w:t xml:space="preserve"> </w:t>
            </w:r>
            <w:proofErr w:type="spellStart"/>
            <w:r>
              <w:t>for</w:t>
            </w:r>
            <w:proofErr w:type="spellEnd"/>
            <w:r>
              <w:t xml:space="preserve"> </w:t>
            </w:r>
            <w:proofErr w:type="spellStart"/>
            <w:r>
              <w:t>research</w:t>
            </w:r>
            <w:proofErr w:type="spellEnd"/>
            <w:r>
              <w:t xml:space="preserve"> </w:t>
            </w:r>
            <w:proofErr w:type="spellStart"/>
            <w:r>
              <w:t>of</w:t>
            </w:r>
            <w:proofErr w:type="spellEnd"/>
            <w:r>
              <w:t xml:space="preserve"> </w:t>
            </w:r>
            <w:proofErr w:type="spellStart"/>
            <w:r>
              <w:t>complex</w:t>
            </w:r>
            <w:proofErr w:type="spellEnd"/>
            <w:r>
              <w:t xml:space="preserve"> </w:t>
            </w:r>
            <w:proofErr w:type="spellStart"/>
            <w:r>
              <w:t>structures</w:t>
            </w:r>
            <w:proofErr w:type="spellEnd"/>
          </w:p>
          <w:p w14:paraId="57F1F5A9" w14:textId="77777777" w:rsidR="001D4D14" w:rsidRDefault="00AA117B">
            <w:r>
              <w:t xml:space="preserve">- </w:t>
            </w:r>
            <w:proofErr w:type="spellStart"/>
            <w:r>
              <w:t>Knowledge</w:t>
            </w:r>
            <w:proofErr w:type="spellEnd"/>
            <w:r>
              <w:t xml:space="preserve"> </w:t>
            </w:r>
            <w:proofErr w:type="spellStart"/>
            <w:r>
              <w:t>about</w:t>
            </w:r>
            <w:proofErr w:type="spellEnd"/>
            <w:r>
              <w:t xml:space="preserve"> </w:t>
            </w:r>
            <w:proofErr w:type="spellStart"/>
            <w:r>
              <w:t>the</w:t>
            </w:r>
            <w:proofErr w:type="spellEnd"/>
            <w:r>
              <w:t xml:space="preserve"> </w:t>
            </w:r>
            <w:proofErr w:type="spellStart"/>
            <w:r>
              <w:t>laws</w:t>
            </w:r>
            <w:proofErr w:type="spellEnd"/>
            <w:r>
              <w:t xml:space="preserve"> </w:t>
            </w:r>
            <w:proofErr w:type="spellStart"/>
            <w:r>
              <w:t>and</w:t>
            </w:r>
            <w:proofErr w:type="spellEnd"/>
            <w:r>
              <w:t xml:space="preserve"> </w:t>
            </w:r>
            <w:proofErr w:type="spellStart"/>
            <w:r>
              <w:t>standards</w:t>
            </w:r>
            <w:proofErr w:type="spellEnd"/>
            <w:r>
              <w:t xml:space="preserve"> in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monitoring </w:t>
            </w:r>
            <w:proofErr w:type="spellStart"/>
            <w:r>
              <w:t>of</w:t>
            </w:r>
            <w:proofErr w:type="spellEnd"/>
            <w:r>
              <w:t xml:space="preserve"> </w:t>
            </w:r>
            <w:proofErr w:type="spellStart"/>
            <w:r>
              <w:t>complex</w:t>
            </w:r>
            <w:proofErr w:type="spellEnd"/>
            <w:r>
              <w:t xml:space="preserve"> </w:t>
            </w:r>
            <w:proofErr w:type="spellStart"/>
            <w:r>
              <w:t>structures</w:t>
            </w:r>
            <w:proofErr w:type="spellEnd"/>
          </w:p>
          <w:p w14:paraId="786A4ADA" w14:textId="77777777" w:rsidR="001D4D14" w:rsidRDefault="00AA117B">
            <w:r>
              <w:t xml:space="preserve">- </w:t>
            </w:r>
            <w:proofErr w:type="spellStart"/>
            <w:r>
              <w:t>Knowledge</w:t>
            </w:r>
            <w:proofErr w:type="spellEnd"/>
            <w:r>
              <w:t xml:space="preserve"> </w:t>
            </w:r>
            <w:proofErr w:type="spellStart"/>
            <w:r>
              <w:t>about</w:t>
            </w:r>
            <w:proofErr w:type="spellEnd"/>
            <w:r>
              <w:t xml:space="preserve"> </w:t>
            </w:r>
            <w:proofErr w:type="spellStart"/>
            <w:r>
              <w:t>the</w:t>
            </w:r>
            <w:proofErr w:type="spellEnd"/>
            <w:r>
              <w:t xml:space="preserve"> </w:t>
            </w:r>
            <w:proofErr w:type="spellStart"/>
            <w:r>
              <w:t>investigation</w:t>
            </w:r>
            <w:proofErr w:type="spellEnd"/>
            <w:r>
              <w:t xml:space="preserve"> </w:t>
            </w:r>
            <w:proofErr w:type="spellStart"/>
            <w:r>
              <w:t>of</w:t>
            </w:r>
            <w:proofErr w:type="spellEnd"/>
            <w:r>
              <w:t xml:space="preserve"> </w:t>
            </w:r>
            <w:proofErr w:type="spellStart"/>
            <w:r>
              <w:t>materials</w:t>
            </w:r>
            <w:proofErr w:type="spellEnd"/>
            <w:r>
              <w:t xml:space="preserve"> </w:t>
            </w:r>
            <w:proofErr w:type="spellStart"/>
            <w:r>
              <w:t>which</w:t>
            </w:r>
            <w:proofErr w:type="spellEnd"/>
            <w:r>
              <w:t xml:space="preserve"> </w:t>
            </w:r>
            <w:proofErr w:type="spellStart"/>
            <w:r>
              <w:t>require</w:t>
            </w:r>
            <w:proofErr w:type="spellEnd"/>
            <w:r>
              <w:t xml:space="preserve"> </w:t>
            </w:r>
            <w:proofErr w:type="spellStart"/>
            <w:r>
              <w:t>special</w:t>
            </w:r>
            <w:proofErr w:type="spellEnd"/>
            <w:r>
              <w:t xml:space="preserve"> </w:t>
            </w:r>
            <w:proofErr w:type="spellStart"/>
            <w:r>
              <w:t>procedures</w:t>
            </w:r>
            <w:proofErr w:type="spellEnd"/>
            <w:r>
              <w:t xml:space="preserve"> design</w:t>
            </w:r>
          </w:p>
          <w:p w14:paraId="20C69412" w14:textId="77777777" w:rsidR="001D4D14" w:rsidRDefault="00AA117B">
            <w:r>
              <w:t xml:space="preserve">- </w:t>
            </w:r>
            <w:proofErr w:type="spellStart"/>
            <w:r>
              <w:t>Understand</w:t>
            </w:r>
            <w:proofErr w:type="spellEnd"/>
            <w:r>
              <w:t xml:space="preserve"> </w:t>
            </w:r>
            <w:proofErr w:type="spellStart"/>
            <w:r>
              <w:t>the</w:t>
            </w:r>
            <w:proofErr w:type="spellEnd"/>
            <w:r>
              <w:t xml:space="preserve"> link </w:t>
            </w:r>
            <w:proofErr w:type="spellStart"/>
            <w:r>
              <w:t>between</w:t>
            </w:r>
            <w:proofErr w:type="spellEnd"/>
            <w:r>
              <w:t xml:space="preserve"> </w:t>
            </w:r>
            <w:proofErr w:type="spellStart"/>
            <w:r>
              <w:t>the</w:t>
            </w:r>
            <w:proofErr w:type="spellEnd"/>
            <w:r>
              <w:t xml:space="preserve"> </w:t>
            </w:r>
            <w:proofErr w:type="spellStart"/>
            <w:r>
              <w:t>results</w:t>
            </w:r>
            <w:proofErr w:type="spellEnd"/>
            <w:r>
              <w:t xml:space="preserve"> </w:t>
            </w:r>
            <w:proofErr w:type="spellStart"/>
            <w:r>
              <w:t>of</w:t>
            </w:r>
            <w:proofErr w:type="spellEnd"/>
            <w:r>
              <w:t xml:space="preserve"> </w:t>
            </w:r>
            <w:proofErr w:type="spellStart"/>
            <w:r>
              <w:t>the</w:t>
            </w:r>
            <w:proofErr w:type="spellEnd"/>
            <w:r>
              <w:t xml:space="preserve"> </w:t>
            </w:r>
            <w:proofErr w:type="spellStart"/>
            <w:r>
              <w:t>tests</w:t>
            </w:r>
            <w:proofErr w:type="spellEnd"/>
            <w:r>
              <w:t xml:space="preserve"> </w:t>
            </w:r>
            <w:proofErr w:type="spellStart"/>
            <w:r>
              <w:t>and</w:t>
            </w:r>
            <w:proofErr w:type="spellEnd"/>
            <w:r>
              <w:t xml:space="preserve"> </w:t>
            </w:r>
            <w:proofErr w:type="spellStart"/>
            <w:r>
              <w:t>analysis</w:t>
            </w:r>
            <w:proofErr w:type="spellEnd"/>
            <w:r>
              <w:t xml:space="preserve"> </w:t>
            </w:r>
            <w:proofErr w:type="spellStart"/>
            <w:r>
              <w:t>necessary</w:t>
            </w:r>
            <w:proofErr w:type="spellEnd"/>
            <w:r>
              <w:t xml:space="preserve"> to </w:t>
            </w:r>
            <w:proofErr w:type="spellStart"/>
            <w:r>
              <w:t>calculate</w:t>
            </w:r>
            <w:proofErr w:type="spellEnd"/>
            <w:r>
              <w:t xml:space="preserve"> </w:t>
            </w:r>
            <w:proofErr w:type="spellStart"/>
            <w:r>
              <w:t>the</w:t>
            </w:r>
            <w:proofErr w:type="spellEnd"/>
            <w:r>
              <w:t xml:space="preserve"> </w:t>
            </w:r>
            <w:proofErr w:type="spellStart"/>
            <w:r>
              <w:t>stress</w:t>
            </w:r>
            <w:proofErr w:type="spellEnd"/>
            <w:r>
              <w:t xml:space="preserve">- </w:t>
            </w:r>
            <w:proofErr w:type="spellStart"/>
            <w:r>
              <w:t>strain</w:t>
            </w:r>
            <w:proofErr w:type="spellEnd"/>
            <w:r>
              <w:t xml:space="preserve"> </w:t>
            </w:r>
            <w:proofErr w:type="spellStart"/>
            <w:r>
              <w:t>field</w:t>
            </w:r>
            <w:proofErr w:type="spellEnd"/>
            <w:r>
              <w:t xml:space="preserve"> </w:t>
            </w:r>
            <w:proofErr w:type="spellStart"/>
            <w:r>
              <w:t>of</w:t>
            </w:r>
            <w:proofErr w:type="spellEnd"/>
            <w:r>
              <w:t xml:space="preserve"> </w:t>
            </w:r>
            <w:proofErr w:type="spellStart"/>
            <w:r>
              <w:t>the</w:t>
            </w:r>
            <w:proofErr w:type="spellEnd"/>
            <w:r>
              <w:t xml:space="preserve"> </w:t>
            </w:r>
            <w:proofErr w:type="spellStart"/>
            <w:r>
              <w:t>structure</w:t>
            </w:r>
            <w:proofErr w:type="spellEnd"/>
            <w:r>
              <w:t>.</w:t>
            </w:r>
          </w:p>
        </w:tc>
      </w:tr>
    </w:tbl>
    <w:p w14:paraId="7BB2B03A"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0E74BAC3"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111F90CB" w14:textId="77777777" w:rsidR="001D4D14" w:rsidRDefault="00AA117B">
            <w:r>
              <w:t>Predvideni študijski rezultati:</w:t>
            </w:r>
          </w:p>
        </w:tc>
        <w:tc>
          <w:tcPr>
            <w:tcW w:w="2500" w:type="pct"/>
          </w:tcPr>
          <w:p w14:paraId="030268A2"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021835D2" w14:textId="77777777">
        <w:tc>
          <w:tcPr>
            <w:tcW w:w="0" w:type="auto"/>
          </w:tcPr>
          <w:p w14:paraId="2F2D8F41" w14:textId="77777777" w:rsidR="001D4D14" w:rsidRDefault="00AA117B">
            <w:r>
              <w:t>Rezultati:</w:t>
            </w:r>
          </w:p>
          <w:p w14:paraId="01DD74E1" w14:textId="77777777" w:rsidR="001D4D14" w:rsidRDefault="00AA117B">
            <w:r>
              <w:t>- študent pridobi širše znanje, ki je potrebno za vodenje zahtevnih projektov geoloških raziskav za zahtevne objekte</w:t>
            </w:r>
          </w:p>
          <w:p w14:paraId="27D97B0F" w14:textId="77777777" w:rsidR="001D4D14" w:rsidRDefault="00AA117B">
            <w:r>
              <w:t>- študent obvlada najnovejše metode laboratorijskih in terenskih raziskav, posebej raziskav volums</w:t>
            </w:r>
            <w:r>
              <w:t>ko občutljivih materialov</w:t>
            </w:r>
          </w:p>
          <w:p w14:paraId="5D52C571" w14:textId="77777777" w:rsidR="001D4D14" w:rsidRDefault="00AA117B">
            <w:r>
              <w:t>- študent obvlada vrednotenje terenskih in laboratorijskih preiskav in ustrezne statistične analize</w:t>
            </w:r>
          </w:p>
          <w:p w14:paraId="4B6D6C79" w14:textId="77777777" w:rsidR="001D4D14" w:rsidRDefault="00AA117B">
            <w:r>
              <w:t xml:space="preserve">- študent zna ugotoviti </w:t>
            </w:r>
            <w:proofErr w:type="spellStart"/>
            <w:r>
              <w:t>porušitveni</w:t>
            </w:r>
            <w:proofErr w:type="spellEnd"/>
            <w:r>
              <w:t xml:space="preserve"> model za kompleksno geološko zgradbo in izračunati napetostno deformacijskega stanje objekta z</w:t>
            </w:r>
            <w:r>
              <w:t xml:space="preserve"> ustreznim konstitutivnim modelom.</w:t>
            </w:r>
          </w:p>
        </w:tc>
        <w:tc>
          <w:tcPr>
            <w:tcW w:w="0" w:type="auto"/>
          </w:tcPr>
          <w:p w14:paraId="3FE7316D" w14:textId="77777777" w:rsidR="001D4D14" w:rsidRDefault="00AA117B">
            <w:proofErr w:type="spellStart"/>
            <w:r>
              <w:t>Results</w:t>
            </w:r>
            <w:proofErr w:type="spellEnd"/>
            <w:r>
              <w:t>:</w:t>
            </w:r>
          </w:p>
          <w:p w14:paraId="236009C7" w14:textId="77777777" w:rsidR="001D4D14" w:rsidRDefault="00AA117B">
            <w:r>
              <w:t xml:space="preserve">- A </w:t>
            </w:r>
            <w:proofErr w:type="spellStart"/>
            <w:r>
              <w:t>student</w:t>
            </w:r>
            <w:proofErr w:type="spellEnd"/>
            <w:r>
              <w:t xml:space="preserve"> </w:t>
            </w:r>
            <w:proofErr w:type="spellStart"/>
            <w:r>
              <w:t>obtain</w:t>
            </w:r>
            <w:proofErr w:type="spellEnd"/>
            <w:r>
              <w:t xml:space="preserve"> a </w:t>
            </w:r>
            <w:proofErr w:type="spellStart"/>
            <w:r>
              <w:t>wider</w:t>
            </w:r>
            <w:proofErr w:type="spellEnd"/>
            <w:r>
              <w:t xml:space="preserve"> </w:t>
            </w:r>
            <w:proofErr w:type="spellStart"/>
            <w:r>
              <w:t>knowledge</w:t>
            </w:r>
            <w:proofErr w:type="spellEnd"/>
            <w:r>
              <w:t xml:space="preserve"> </w:t>
            </w:r>
            <w:proofErr w:type="spellStart"/>
            <w:r>
              <w:t>necessary</w:t>
            </w:r>
            <w:proofErr w:type="spellEnd"/>
            <w:r>
              <w:t xml:space="preserve"> to </w:t>
            </w:r>
            <w:proofErr w:type="spellStart"/>
            <w:r>
              <w:t>lead</w:t>
            </w:r>
            <w:proofErr w:type="spellEnd"/>
            <w:r>
              <w:t xml:space="preserve"> </w:t>
            </w:r>
            <w:proofErr w:type="spellStart"/>
            <w:r>
              <w:t>geological</w:t>
            </w:r>
            <w:proofErr w:type="spellEnd"/>
            <w:r>
              <w:t xml:space="preserve"> </w:t>
            </w:r>
            <w:proofErr w:type="spellStart"/>
            <w:r>
              <w:t>projects</w:t>
            </w:r>
            <w:proofErr w:type="spellEnd"/>
            <w:r>
              <w:t xml:space="preserve"> </w:t>
            </w:r>
            <w:proofErr w:type="spellStart"/>
            <w:r>
              <w:t>for</w:t>
            </w:r>
            <w:proofErr w:type="spellEnd"/>
            <w:r>
              <w:t xml:space="preserve"> </w:t>
            </w:r>
            <w:proofErr w:type="spellStart"/>
            <w:r>
              <w:t>complex</w:t>
            </w:r>
            <w:proofErr w:type="spellEnd"/>
            <w:r>
              <w:t xml:space="preserve"> </w:t>
            </w:r>
            <w:proofErr w:type="spellStart"/>
            <w:r>
              <w:t>structures</w:t>
            </w:r>
            <w:proofErr w:type="spellEnd"/>
          </w:p>
          <w:p w14:paraId="3663CF57" w14:textId="77777777" w:rsidR="001D4D14" w:rsidRDefault="00AA117B">
            <w:r>
              <w:t xml:space="preserve">- </w:t>
            </w:r>
            <w:proofErr w:type="spellStart"/>
            <w:r>
              <w:t>The</w:t>
            </w:r>
            <w:proofErr w:type="spellEnd"/>
            <w:r>
              <w:t xml:space="preserve"> </w:t>
            </w:r>
            <w:proofErr w:type="spellStart"/>
            <w:r>
              <w:t>student</w:t>
            </w:r>
            <w:proofErr w:type="spellEnd"/>
            <w:r>
              <w:t xml:space="preserve"> </w:t>
            </w:r>
            <w:proofErr w:type="spellStart"/>
            <w:r>
              <w:t>has</w:t>
            </w:r>
            <w:proofErr w:type="spellEnd"/>
            <w:r>
              <w:t xml:space="preserve"> </w:t>
            </w:r>
            <w:proofErr w:type="spellStart"/>
            <w:r>
              <w:t>mastered</w:t>
            </w:r>
            <w:proofErr w:type="spellEnd"/>
            <w:r>
              <w:t xml:space="preserve"> </w:t>
            </w:r>
            <w:proofErr w:type="spellStart"/>
            <w:r>
              <w:t>the</w:t>
            </w:r>
            <w:proofErr w:type="spellEnd"/>
            <w:r>
              <w:t xml:space="preserve"> </w:t>
            </w:r>
            <w:proofErr w:type="spellStart"/>
            <w:r>
              <w:t>latest</w:t>
            </w:r>
            <w:proofErr w:type="spellEnd"/>
            <w:r>
              <w:t xml:space="preserve"> </w:t>
            </w:r>
            <w:proofErr w:type="spellStart"/>
            <w:r>
              <w:t>methods</w:t>
            </w:r>
            <w:proofErr w:type="spellEnd"/>
            <w:r>
              <w:t xml:space="preserve"> </w:t>
            </w:r>
            <w:proofErr w:type="spellStart"/>
            <w:r>
              <w:t>of</w:t>
            </w:r>
            <w:proofErr w:type="spellEnd"/>
            <w:r>
              <w:t xml:space="preserve"> </w:t>
            </w:r>
            <w:proofErr w:type="spellStart"/>
            <w:r>
              <w:t>laboratory</w:t>
            </w:r>
            <w:proofErr w:type="spellEnd"/>
            <w:r>
              <w:t xml:space="preserve"> </w:t>
            </w:r>
            <w:proofErr w:type="spellStart"/>
            <w:r>
              <w:t>and</w:t>
            </w:r>
            <w:proofErr w:type="spellEnd"/>
            <w:r>
              <w:t xml:space="preserve"> </w:t>
            </w:r>
            <w:proofErr w:type="spellStart"/>
            <w:r>
              <w:t>field</w:t>
            </w:r>
            <w:proofErr w:type="spellEnd"/>
            <w:r>
              <w:t xml:space="preserve"> </w:t>
            </w:r>
            <w:proofErr w:type="spellStart"/>
            <w:r>
              <w:t>research</w:t>
            </w:r>
            <w:proofErr w:type="spellEnd"/>
            <w:r>
              <w:t xml:space="preserve">, </w:t>
            </w:r>
            <w:proofErr w:type="spellStart"/>
            <w:r>
              <w:t>particularly</w:t>
            </w:r>
            <w:proofErr w:type="spellEnd"/>
            <w:r>
              <w:t xml:space="preserve"> </w:t>
            </w:r>
            <w:proofErr w:type="spellStart"/>
            <w:r>
              <w:t>research</w:t>
            </w:r>
            <w:proofErr w:type="spellEnd"/>
            <w:r>
              <w:t xml:space="preserve"> </w:t>
            </w:r>
            <w:proofErr w:type="spellStart"/>
            <w:r>
              <w:t>volume</w:t>
            </w:r>
            <w:proofErr w:type="spellEnd"/>
            <w:r>
              <w:t xml:space="preserve"> </w:t>
            </w:r>
            <w:proofErr w:type="spellStart"/>
            <w:r>
              <w:t>of</w:t>
            </w:r>
            <w:proofErr w:type="spellEnd"/>
            <w:r>
              <w:t xml:space="preserve"> </w:t>
            </w:r>
            <w:proofErr w:type="spellStart"/>
            <w:r>
              <w:t>se</w:t>
            </w:r>
            <w:r>
              <w:t>nsitive</w:t>
            </w:r>
            <w:proofErr w:type="spellEnd"/>
            <w:r>
              <w:t xml:space="preserve"> material</w:t>
            </w:r>
          </w:p>
          <w:p w14:paraId="2E16115A" w14:textId="77777777" w:rsidR="001D4D14" w:rsidRDefault="00AA117B">
            <w:r>
              <w:t xml:space="preserve">- </w:t>
            </w:r>
            <w:proofErr w:type="spellStart"/>
            <w:r>
              <w:t>The</w:t>
            </w:r>
            <w:proofErr w:type="spellEnd"/>
            <w:r>
              <w:t xml:space="preserve"> </w:t>
            </w:r>
            <w:proofErr w:type="spellStart"/>
            <w:r>
              <w:t>student</w:t>
            </w:r>
            <w:proofErr w:type="spellEnd"/>
            <w:r>
              <w:t xml:space="preserve"> </w:t>
            </w:r>
            <w:proofErr w:type="spellStart"/>
            <w:r>
              <w:t>has</w:t>
            </w:r>
            <w:proofErr w:type="spellEnd"/>
            <w:r>
              <w:t xml:space="preserve"> </w:t>
            </w:r>
            <w:proofErr w:type="spellStart"/>
            <w:r>
              <w:t>mastered</w:t>
            </w:r>
            <w:proofErr w:type="spellEnd"/>
            <w:r>
              <w:t xml:space="preserve"> </w:t>
            </w:r>
            <w:proofErr w:type="spellStart"/>
            <w:r>
              <w:t>the</w:t>
            </w:r>
            <w:proofErr w:type="spellEnd"/>
            <w:r>
              <w:t xml:space="preserve"> </w:t>
            </w:r>
            <w:proofErr w:type="spellStart"/>
            <w:r>
              <w:t>evaluation</w:t>
            </w:r>
            <w:proofErr w:type="spellEnd"/>
            <w:r>
              <w:t xml:space="preserve"> </w:t>
            </w:r>
            <w:proofErr w:type="spellStart"/>
            <w:r>
              <w:t>of</w:t>
            </w:r>
            <w:proofErr w:type="spellEnd"/>
            <w:r>
              <w:t xml:space="preserve"> </w:t>
            </w:r>
            <w:proofErr w:type="spellStart"/>
            <w:r>
              <w:t>field</w:t>
            </w:r>
            <w:proofErr w:type="spellEnd"/>
            <w:r>
              <w:t xml:space="preserve"> </w:t>
            </w:r>
            <w:proofErr w:type="spellStart"/>
            <w:r>
              <w:t>and</w:t>
            </w:r>
            <w:proofErr w:type="spellEnd"/>
            <w:r>
              <w:t xml:space="preserve"> </w:t>
            </w:r>
            <w:proofErr w:type="spellStart"/>
            <w:r>
              <w:t>laboratory</w:t>
            </w:r>
            <w:proofErr w:type="spellEnd"/>
            <w:r>
              <w:t xml:space="preserve"> </w:t>
            </w:r>
            <w:proofErr w:type="spellStart"/>
            <w:r>
              <w:t>investigations</w:t>
            </w:r>
            <w:proofErr w:type="spellEnd"/>
            <w:r>
              <w:t xml:space="preserve"> </w:t>
            </w:r>
            <w:proofErr w:type="spellStart"/>
            <w:r>
              <w:t>and</w:t>
            </w:r>
            <w:proofErr w:type="spellEnd"/>
            <w:r>
              <w:t xml:space="preserve"> </w:t>
            </w:r>
            <w:proofErr w:type="spellStart"/>
            <w:r>
              <w:t>appropriate</w:t>
            </w:r>
            <w:proofErr w:type="spellEnd"/>
            <w:r>
              <w:t xml:space="preserve"> </w:t>
            </w:r>
            <w:proofErr w:type="spellStart"/>
            <w:r>
              <w:t>statistical</w:t>
            </w:r>
            <w:proofErr w:type="spellEnd"/>
            <w:r>
              <w:t xml:space="preserve"> </w:t>
            </w:r>
            <w:proofErr w:type="spellStart"/>
            <w:r>
              <w:t>analysis</w:t>
            </w:r>
            <w:proofErr w:type="spellEnd"/>
          </w:p>
          <w:p w14:paraId="1FA46DE2" w14:textId="77777777" w:rsidR="001D4D14" w:rsidRDefault="00AA117B">
            <w:r>
              <w:t xml:space="preserve">- A </w:t>
            </w:r>
            <w:proofErr w:type="spellStart"/>
            <w:r>
              <w:t>student</w:t>
            </w:r>
            <w:proofErr w:type="spellEnd"/>
            <w:r>
              <w:t xml:space="preserve"> </w:t>
            </w:r>
            <w:proofErr w:type="spellStart"/>
            <w:r>
              <w:t>can</w:t>
            </w:r>
            <w:proofErr w:type="spellEnd"/>
            <w:r>
              <w:t xml:space="preserve"> </w:t>
            </w:r>
            <w:proofErr w:type="spellStart"/>
            <w:r>
              <w:t>identify</w:t>
            </w:r>
            <w:proofErr w:type="spellEnd"/>
            <w:r>
              <w:t xml:space="preserve"> a </w:t>
            </w:r>
            <w:proofErr w:type="spellStart"/>
            <w:r>
              <w:t>destructive</w:t>
            </w:r>
            <w:proofErr w:type="spellEnd"/>
            <w:r>
              <w:t xml:space="preserve"> model </w:t>
            </w:r>
            <w:proofErr w:type="spellStart"/>
            <w:r>
              <w:t>of</w:t>
            </w:r>
            <w:proofErr w:type="spellEnd"/>
            <w:r>
              <w:t xml:space="preserve"> </w:t>
            </w:r>
            <w:proofErr w:type="spellStart"/>
            <w:r>
              <w:t>the</w:t>
            </w:r>
            <w:proofErr w:type="spellEnd"/>
            <w:r>
              <w:t xml:space="preserve"> </w:t>
            </w:r>
            <w:proofErr w:type="spellStart"/>
            <w:r>
              <w:t>complex</w:t>
            </w:r>
            <w:proofErr w:type="spellEnd"/>
            <w:r>
              <w:t xml:space="preserve"> </w:t>
            </w:r>
            <w:proofErr w:type="spellStart"/>
            <w:r>
              <w:t>geological</w:t>
            </w:r>
            <w:proofErr w:type="spellEnd"/>
            <w:r>
              <w:t xml:space="preserve"> </w:t>
            </w:r>
            <w:proofErr w:type="spellStart"/>
            <w:r>
              <w:t>structure</w:t>
            </w:r>
            <w:proofErr w:type="spellEnd"/>
            <w:r>
              <w:t xml:space="preserve"> </w:t>
            </w:r>
            <w:proofErr w:type="spellStart"/>
            <w:r>
              <w:t>and</w:t>
            </w:r>
            <w:proofErr w:type="spellEnd"/>
            <w:r>
              <w:t xml:space="preserve"> to </w:t>
            </w:r>
            <w:proofErr w:type="spellStart"/>
            <w:r>
              <w:t>calculate</w:t>
            </w:r>
            <w:proofErr w:type="spellEnd"/>
            <w:r>
              <w:t xml:space="preserve"> </w:t>
            </w:r>
            <w:proofErr w:type="spellStart"/>
            <w:r>
              <w:t>the</w:t>
            </w:r>
            <w:proofErr w:type="spellEnd"/>
            <w:r>
              <w:t> </w:t>
            </w:r>
            <w:proofErr w:type="spellStart"/>
            <w:r>
              <w:t>stress</w:t>
            </w:r>
            <w:proofErr w:type="spellEnd"/>
            <w:r>
              <w:t xml:space="preserve"> </w:t>
            </w:r>
            <w:proofErr w:type="spellStart"/>
            <w:r>
              <w:t>strain</w:t>
            </w:r>
            <w:proofErr w:type="spellEnd"/>
            <w:r>
              <w:t xml:space="preserve"> </w:t>
            </w:r>
            <w:proofErr w:type="spellStart"/>
            <w:r>
              <w:t>condi</w:t>
            </w:r>
            <w:r>
              <w:t>tion</w:t>
            </w:r>
            <w:proofErr w:type="spellEnd"/>
            <w:r>
              <w:t xml:space="preserve"> </w:t>
            </w:r>
            <w:proofErr w:type="spellStart"/>
            <w:r>
              <w:t>of</w:t>
            </w:r>
            <w:proofErr w:type="spellEnd"/>
            <w:r>
              <w:t xml:space="preserve"> </w:t>
            </w:r>
            <w:proofErr w:type="spellStart"/>
            <w:r>
              <w:t>the</w:t>
            </w:r>
            <w:proofErr w:type="spellEnd"/>
            <w:r>
              <w:t xml:space="preserve"> </w:t>
            </w:r>
            <w:proofErr w:type="spellStart"/>
            <w:r>
              <w:t>facility</w:t>
            </w:r>
            <w:proofErr w:type="spellEnd"/>
            <w:r>
              <w:t xml:space="preserve"> </w:t>
            </w:r>
            <w:proofErr w:type="spellStart"/>
            <w:r>
              <w:t>by</w:t>
            </w:r>
            <w:proofErr w:type="spellEnd"/>
            <w:r>
              <w:t xml:space="preserve"> </w:t>
            </w:r>
            <w:proofErr w:type="spellStart"/>
            <w:r>
              <w:t>an</w:t>
            </w:r>
            <w:proofErr w:type="spellEnd"/>
            <w:r>
              <w:t xml:space="preserve"> </w:t>
            </w:r>
            <w:proofErr w:type="spellStart"/>
            <w:r>
              <w:t>appropriate</w:t>
            </w:r>
            <w:proofErr w:type="spellEnd"/>
            <w:r>
              <w:t xml:space="preserve"> </w:t>
            </w:r>
            <w:proofErr w:type="spellStart"/>
            <w:r>
              <w:t>constitutive</w:t>
            </w:r>
            <w:proofErr w:type="spellEnd"/>
            <w:r>
              <w:t xml:space="preserve"> model.</w:t>
            </w:r>
          </w:p>
        </w:tc>
      </w:tr>
    </w:tbl>
    <w:p w14:paraId="75D56E09"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7161472B"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17EB4AAE" w14:textId="77777777" w:rsidR="001D4D14" w:rsidRDefault="00AA117B">
            <w:r>
              <w:t>Metode poučevanja in učenja:</w:t>
            </w:r>
          </w:p>
        </w:tc>
        <w:tc>
          <w:tcPr>
            <w:tcW w:w="2500" w:type="pct"/>
          </w:tcPr>
          <w:p w14:paraId="389CC5E9"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6723D02A" w14:textId="77777777">
        <w:tc>
          <w:tcPr>
            <w:tcW w:w="0" w:type="auto"/>
          </w:tcPr>
          <w:p w14:paraId="3BF4406C" w14:textId="77777777" w:rsidR="001D4D14" w:rsidRDefault="00AA117B">
            <w:r>
              <w:lastRenderedPageBreak/>
              <w:t>Predavanja, individualni pogovori o dogovorjeni literaturi, ki študenta specialno zanima; seminarska vaja z izbrano tematiko iz področja določenega objekta</w:t>
            </w:r>
          </w:p>
        </w:tc>
        <w:tc>
          <w:tcPr>
            <w:tcW w:w="0" w:type="auto"/>
          </w:tcPr>
          <w:p w14:paraId="24583632" w14:textId="77777777" w:rsidR="001D4D14" w:rsidRDefault="00AA117B">
            <w:proofErr w:type="spellStart"/>
            <w:r>
              <w:t>Course</w:t>
            </w:r>
            <w:proofErr w:type="spellEnd"/>
            <w:r>
              <w:t xml:space="preserve">, </w:t>
            </w:r>
            <w:proofErr w:type="spellStart"/>
            <w:r>
              <w:t>individual</w:t>
            </w:r>
            <w:proofErr w:type="spellEnd"/>
            <w:r>
              <w:t xml:space="preserve"> </w:t>
            </w:r>
            <w:proofErr w:type="spellStart"/>
            <w:r>
              <w:t>conversations</w:t>
            </w:r>
            <w:proofErr w:type="spellEnd"/>
            <w:r>
              <w:t xml:space="preserve"> on </w:t>
            </w:r>
            <w:proofErr w:type="spellStart"/>
            <w:r>
              <w:t>selected</w:t>
            </w:r>
            <w:proofErr w:type="spellEnd"/>
            <w:r>
              <w:t xml:space="preserve"> literature </w:t>
            </w:r>
            <w:proofErr w:type="spellStart"/>
            <w:r>
              <w:t>connecting</w:t>
            </w:r>
            <w:proofErr w:type="spellEnd"/>
            <w:r>
              <w:t xml:space="preserve"> </w:t>
            </w:r>
            <w:proofErr w:type="spellStart"/>
            <w:r>
              <w:t>with</w:t>
            </w:r>
            <w:proofErr w:type="spellEnd"/>
            <w:r>
              <w:t xml:space="preserve"> </w:t>
            </w:r>
            <w:proofErr w:type="spellStart"/>
            <w:r>
              <w:t>student</w:t>
            </w:r>
            <w:proofErr w:type="spellEnd"/>
            <w:r>
              <w:t xml:space="preserve"> </w:t>
            </w:r>
            <w:proofErr w:type="spellStart"/>
            <w:r>
              <w:t>interest</w:t>
            </w:r>
            <w:proofErr w:type="spellEnd"/>
            <w:r>
              <w:t>, seminar on</w:t>
            </w:r>
            <w:r>
              <w:t xml:space="preserve"> </w:t>
            </w:r>
            <w:proofErr w:type="spellStart"/>
            <w:r>
              <w:t>chosen</w:t>
            </w:r>
            <w:proofErr w:type="spellEnd"/>
            <w:r>
              <w:t xml:space="preserve"> </w:t>
            </w:r>
            <w:proofErr w:type="spellStart"/>
            <w:r>
              <w:t>theme</w:t>
            </w:r>
            <w:proofErr w:type="spellEnd"/>
            <w:r>
              <w:t xml:space="preserve"> </w:t>
            </w:r>
            <w:proofErr w:type="spellStart"/>
            <w:r>
              <w:t>from</w:t>
            </w:r>
            <w:proofErr w:type="spellEnd"/>
            <w:r>
              <w:t xml:space="preserve">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w:t>
            </w:r>
            <w:proofErr w:type="spellStart"/>
            <w:r>
              <w:t>building</w:t>
            </w:r>
            <w:proofErr w:type="spellEnd"/>
            <w:r>
              <w:t xml:space="preserve"> </w:t>
            </w:r>
            <w:proofErr w:type="spellStart"/>
            <w:r>
              <w:t>of</w:t>
            </w:r>
            <w:proofErr w:type="spellEnd"/>
            <w:r>
              <w:t xml:space="preserve"> </w:t>
            </w:r>
            <w:proofErr w:type="spellStart"/>
            <w:r>
              <w:t>chosen</w:t>
            </w:r>
            <w:proofErr w:type="spellEnd"/>
            <w:r>
              <w:t xml:space="preserve"> </w:t>
            </w:r>
            <w:proofErr w:type="spellStart"/>
            <w:r>
              <w:t>object</w:t>
            </w:r>
            <w:proofErr w:type="spellEnd"/>
          </w:p>
        </w:tc>
      </w:tr>
    </w:tbl>
    <w:p w14:paraId="63F5B758"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6643742D"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64878DDF" w14:textId="77777777" w:rsidR="001D4D14" w:rsidRDefault="00AA117B">
            <w:r>
              <w:t>Načini ocenjevanja:</w:t>
            </w:r>
          </w:p>
        </w:tc>
        <w:tc>
          <w:tcPr>
            <w:tcW w:w="600" w:type="pct"/>
          </w:tcPr>
          <w:p w14:paraId="3F5A9B39" w14:textId="77777777" w:rsidR="001D4D14" w:rsidRDefault="00AA117B">
            <w:pPr>
              <w:keepNext/>
              <w:jc w:val="center"/>
            </w:pPr>
            <w:r>
              <w:t>Delež/</w:t>
            </w:r>
            <w:proofErr w:type="spellStart"/>
            <w:r>
              <w:t>Weight</w:t>
            </w:r>
            <w:proofErr w:type="spellEnd"/>
          </w:p>
        </w:tc>
        <w:tc>
          <w:tcPr>
            <w:tcW w:w="2200" w:type="pct"/>
          </w:tcPr>
          <w:p w14:paraId="1201B32D" w14:textId="77777777" w:rsidR="001D4D14" w:rsidRDefault="00AA117B">
            <w:proofErr w:type="spellStart"/>
            <w:r>
              <w:t>Assessment</w:t>
            </w:r>
            <w:proofErr w:type="spellEnd"/>
            <w:r>
              <w:t>:</w:t>
            </w:r>
          </w:p>
        </w:tc>
      </w:tr>
      <w:tr w:rsidR="001D4D14" w14:paraId="73F2AF15" w14:textId="77777777">
        <w:tc>
          <w:tcPr>
            <w:tcW w:w="0" w:type="auto"/>
          </w:tcPr>
          <w:p w14:paraId="44CCD058" w14:textId="77777777" w:rsidR="001D4D14" w:rsidRDefault="00AA117B">
            <w:r>
              <w:t xml:space="preserve">Način (pisni izpit, ustno izpraševanje, naloge, projekt) Individualni pogovori o določeni izbrani tematiki, ki jo študent prouči s pomočjo literature </w:t>
            </w:r>
            <w:r>
              <w:t>Zagovor seminarske naloge</w:t>
            </w:r>
          </w:p>
        </w:tc>
        <w:tc>
          <w:tcPr>
            <w:tcW w:w="0" w:type="auto"/>
          </w:tcPr>
          <w:p w14:paraId="00618C53" w14:textId="77777777" w:rsidR="001D4D14" w:rsidRDefault="00AA117B">
            <w:pPr>
              <w:keepNext/>
              <w:jc w:val="center"/>
            </w:pPr>
            <w:r>
              <w:t>100,00 %</w:t>
            </w:r>
          </w:p>
        </w:tc>
        <w:tc>
          <w:tcPr>
            <w:tcW w:w="0" w:type="auto"/>
          </w:tcPr>
          <w:p w14:paraId="39510327" w14:textId="77777777" w:rsidR="001D4D14" w:rsidRDefault="00AA117B">
            <w:proofErr w:type="spellStart"/>
            <w:r>
              <w:t>Type</w:t>
            </w:r>
            <w:proofErr w:type="spellEnd"/>
            <w:r>
              <w:t xml:space="preserve"> (</w:t>
            </w:r>
            <w:proofErr w:type="spellStart"/>
            <w:r>
              <w:t>examination</w:t>
            </w:r>
            <w:proofErr w:type="spellEnd"/>
            <w:r>
              <w:t xml:space="preserve">, oral, </w:t>
            </w:r>
            <w:proofErr w:type="spellStart"/>
            <w:r>
              <w:t>coursework</w:t>
            </w:r>
            <w:proofErr w:type="spellEnd"/>
            <w:r>
              <w:t xml:space="preserve">, </w:t>
            </w:r>
            <w:proofErr w:type="spellStart"/>
            <w:r>
              <w:t>project</w:t>
            </w:r>
            <w:proofErr w:type="spellEnd"/>
            <w:r>
              <w:t xml:space="preserve">): Oral </w:t>
            </w:r>
            <w:proofErr w:type="spellStart"/>
            <w:r>
              <w:t>exam</w:t>
            </w:r>
            <w:proofErr w:type="spellEnd"/>
            <w:r>
              <w:t xml:space="preserve">, seminar </w:t>
            </w:r>
            <w:proofErr w:type="spellStart"/>
            <w:r>
              <w:t>work</w:t>
            </w:r>
            <w:proofErr w:type="spellEnd"/>
            <w:r>
              <w:t xml:space="preserve">, </w:t>
            </w:r>
            <w:proofErr w:type="spellStart"/>
            <w:r>
              <w:t>individual</w:t>
            </w:r>
            <w:proofErr w:type="spellEnd"/>
            <w:r>
              <w:t xml:space="preserve"> </w:t>
            </w:r>
            <w:proofErr w:type="spellStart"/>
            <w:r>
              <w:t>conversations</w:t>
            </w:r>
            <w:proofErr w:type="spellEnd"/>
          </w:p>
        </w:tc>
      </w:tr>
    </w:tbl>
    <w:p w14:paraId="40339E88" w14:textId="77777777" w:rsidR="001D4D14" w:rsidRDefault="001D4D14"/>
    <w:tbl>
      <w:tblPr>
        <w:tblStyle w:val="DefaultTable"/>
        <w:tblW w:w="5000" w:type="pct"/>
        <w:tblLook w:val="04A0" w:firstRow="1" w:lastRow="0" w:firstColumn="1" w:lastColumn="0" w:noHBand="0" w:noVBand="1"/>
      </w:tblPr>
      <w:tblGrid>
        <w:gridCol w:w="9638"/>
      </w:tblGrid>
      <w:tr w:rsidR="001D4D14" w14:paraId="4B45BD7D"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755A272"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7AA3A9EE" w14:textId="77777777">
        <w:tc>
          <w:tcPr>
            <w:tcW w:w="0" w:type="auto"/>
          </w:tcPr>
          <w:p w14:paraId="4D834897" w14:textId="77777777" w:rsidR="001D4D14" w:rsidRDefault="00AA117B">
            <w:r>
              <w:t xml:space="preserve">1. GÁSPÁR, </w:t>
            </w:r>
            <w:proofErr w:type="spellStart"/>
            <w:r>
              <w:t>László</w:t>
            </w:r>
            <w:proofErr w:type="spellEnd"/>
            <w:r>
              <w:t xml:space="preserve">, STRYK, Josef, MARCHTRENKER, Stefan, DE BEL, </w:t>
            </w:r>
            <w:proofErr w:type="spellStart"/>
            <w:r>
              <w:t>Régis</w:t>
            </w:r>
            <w:proofErr w:type="spellEnd"/>
            <w:r>
              <w:t xml:space="preserve">, THØGERSEN, </w:t>
            </w:r>
            <w:proofErr w:type="spellStart"/>
            <w:r>
              <w:t>Finn</w:t>
            </w:r>
            <w:proofErr w:type="spellEnd"/>
            <w:r>
              <w:t xml:space="preserve">, SEDRAN, </w:t>
            </w:r>
            <w:proofErr w:type="spellStart"/>
            <w:r>
              <w:t>Thierry</w:t>
            </w:r>
            <w:proofErr w:type="spellEnd"/>
            <w:r>
              <w:t xml:space="preserve">, FIFER BIZJAK, Karmen, HELLMAN, </w:t>
            </w:r>
            <w:proofErr w:type="spellStart"/>
            <w:r>
              <w:t>Fredrik</w:t>
            </w:r>
            <w:proofErr w:type="spellEnd"/>
            <w:r>
              <w:t xml:space="preserve">, ÅHNBERG, Helen, MCNALLY, </w:t>
            </w:r>
            <w:proofErr w:type="spellStart"/>
            <w:r>
              <w:t>Ciaran</w:t>
            </w:r>
            <w:proofErr w:type="spellEnd"/>
            <w:r>
              <w:t xml:space="preserve">, ARM, Maria, BENCZE, </w:t>
            </w:r>
            <w:proofErr w:type="spellStart"/>
            <w:r>
              <w:t>Zsolt</w:t>
            </w:r>
            <w:proofErr w:type="spellEnd"/>
            <w:r>
              <w:t xml:space="preserve">. </w:t>
            </w:r>
            <w:proofErr w:type="spellStart"/>
            <w:r>
              <w:t>Recycling</w:t>
            </w:r>
            <w:proofErr w:type="spellEnd"/>
            <w:r>
              <w:t xml:space="preserve"> </w:t>
            </w:r>
            <w:proofErr w:type="spellStart"/>
            <w:r>
              <w:t>reclaimed</w:t>
            </w:r>
            <w:proofErr w:type="spellEnd"/>
            <w:r>
              <w:t xml:space="preserve"> </w:t>
            </w:r>
            <w:proofErr w:type="spellStart"/>
            <w:r>
              <w:t>road</w:t>
            </w:r>
            <w:proofErr w:type="spellEnd"/>
            <w:r>
              <w:t xml:space="preserve"> material in </w:t>
            </w:r>
            <w:proofErr w:type="spellStart"/>
            <w:r>
              <w:t>hydraulically</w:t>
            </w:r>
            <w:proofErr w:type="spellEnd"/>
            <w:r>
              <w:t xml:space="preserve"> </w:t>
            </w:r>
            <w:proofErr w:type="spellStart"/>
            <w:r>
              <w:t>b</w:t>
            </w:r>
            <w:r>
              <w:t>ound</w:t>
            </w:r>
            <w:proofErr w:type="spellEnd"/>
            <w:r>
              <w:t xml:space="preserve"> </w:t>
            </w:r>
            <w:proofErr w:type="spellStart"/>
            <w:r>
              <w:t>layers</w:t>
            </w:r>
            <w:proofErr w:type="spellEnd"/>
            <w:r>
              <w:t xml:space="preserve">. </w:t>
            </w:r>
            <w:proofErr w:type="spellStart"/>
            <w:r>
              <w:t>Proceedings</w:t>
            </w:r>
            <w:proofErr w:type="spellEnd"/>
            <w:r>
              <w:t xml:space="preserve"> </w:t>
            </w:r>
            <w:proofErr w:type="spellStart"/>
            <w:r>
              <w:t>of</w:t>
            </w:r>
            <w:proofErr w:type="spellEnd"/>
            <w:r>
              <w:t xml:space="preserve"> </w:t>
            </w:r>
            <w:proofErr w:type="spellStart"/>
            <w:r>
              <w:t>the</w:t>
            </w:r>
            <w:proofErr w:type="spellEnd"/>
            <w:r>
              <w:t xml:space="preserve"> </w:t>
            </w:r>
            <w:proofErr w:type="spellStart"/>
            <w:r>
              <w:t>Institution</w:t>
            </w:r>
            <w:proofErr w:type="spellEnd"/>
            <w:r>
              <w:t xml:space="preserve"> </w:t>
            </w:r>
            <w:proofErr w:type="spellStart"/>
            <w:r>
              <w:t>of</w:t>
            </w:r>
            <w:proofErr w:type="spellEnd"/>
            <w:r>
              <w:t xml:space="preserve"> Civil </w:t>
            </w:r>
            <w:proofErr w:type="spellStart"/>
            <w:r>
              <w:t>Engineers</w:t>
            </w:r>
            <w:proofErr w:type="spellEnd"/>
            <w:r>
              <w:t xml:space="preserve"> - Transport, ISSN 0965-092X. [</w:t>
            </w:r>
            <w:proofErr w:type="spellStart"/>
            <w:r>
              <w:t>Print</w:t>
            </w:r>
            <w:proofErr w:type="spellEnd"/>
            <w:r>
              <w:t xml:space="preserve"> </w:t>
            </w:r>
            <w:proofErr w:type="spellStart"/>
            <w:r>
              <w:t>ed</w:t>
            </w:r>
            <w:proofErr w:type="spellEnd"/>
            <w:r>
              <w:t xml:space="preserve">.], 2014., </w:t>
            </w:r>
            <w:proofErr w:type="spellStart"/>
            <w:r>
              <w:t>doi</w:t>
            </w:r>
            <w:proofErr w:type="spellEnd"/>
            <w:r>
              <w:t xml:space="preserve">: 10.1680/tran.13.00056; uvrstitev: SCI, </w:t>
            </w:r>
            <w:proofErr w:type="spellStart"/>
            <w:r>
              <w:t>Scopus</w:t>
            </w:r>
            <w:proofErr w:type="spellEnd"/>
            <w:r>
              <w:t>.</w:t>
            </w:r>
          </w:p>
          <w:p w14:paraId="40849D13" w14:textId="77777777" w:rsidR="001D4D14" w:rsidRDefault="00AA117B">
            <w:r>
              <w:t> </w:t>
            </w:r>
          </w:p>
          <w:p w14:paraId="3A8AC209" w14:textId="77777777" w:rsidR="001D4D14" w:rsidRDefault="00AA117B">
            <w:r>
              <w:t xml:space="preserve">2. FIFER BIZJAK, Karmen, DAWSON, Andrew, HOFF, Inge, MAKKONEN, </w:t>
            </w:r>
            <w:proofErr w:type="spellStart"/>
            <w:r>
              <w:t>Lasse</w:t>
            </w:r>
            <w:proofErr w:type="spellEnd"/>
            <w:r>
              <w:t xml:space="preserve">, YLHÄISI, </w:t>
            </w:r>
            <w:proofErr w:type="spellStart"/>
            <w:r>
              <w:t>Jussi</w:t>
            </w:r>
            <w:proofErr w:type="spellEnd"/>
            <w:r>
              <w:t>, CARR</w:t>
            </w:r>
            <w:r>
              <w:t xml:space="preserve">ERA, </w:t>
            </w:r>
            <w:proofErr w:type="spellStart"/>
            <w:r>
              <w:t>Alessandra</w:t>
            </w:r>
            <w:proofErr w:type="spellEnd"/>
            <w:r>
              <w:t xml:space="preserve">. </w:t>
            </w:r>
            <w:proofErr w:type="spellStart"/>
            <w:r>
              <w:t>The</w:t>
            </w:r>
            <w:proofErr w:type="spellEnd"/>
            <w:r>
              <w:t xml:space="preserve"> </w:t>
            </w:r>
            <w:proofErr w:type="spellStart"/>
            <w:r>
              <w:t>impact</w:t>
            </w:r>
            <w:proofErr w:type="spellEnd"/>
            <w:r>
              <w:t xml:space="preserve"> </w:t>
            </w:r>
            <w:proofErr w:type="spellStart"/>
            <w:r>
              <w:t>of</w:t>
            </w:r>
            <w:proofErr w:type="spellEnd"/>
            <w:r>
              <w:t xml:space="preserve"> </w:t>
            </w:r>
            <w:proofErr w:type="spellStart"/>
            <w:r>
              <w:t>climate</w:t>
            </w:r>
            <w:proofErr w:type="spellEnd"/>
            <w:r>
              <w:t xml:space="preserve"> </w:t>
            </w:r>
            <w:proofErr w:type="spellStart"/>
            <w:r>
              <w:t>change</w:t>
            </w:r>
            <w:proofErr w:type="spellEnd"/>
            <w:r>
              <w:t xml:space="preserve"> on </w:t>
            </w:r>
            <w:proofErr w:type="spellStart"/>
            <w:r>
              <w:t>the</w:t>
            </w:r>
            <w:proofErr w:type="spellEnd"/>
            <w:r>
              <w:t xml:space="preserve"> </w:t>
            </w:r>
            <w:proofErr w:type="spellStart"/>
            <w:r>
              <w:t>European</w:t>
            </w:r>
            <w:proofErr w:type="spellEnd"/>
            <w:r>
              <w:t xml:space="preserve"> </w:t>
            </w:r>
            <w:proofErr w:type="spellStart"/>
            <w:r>
              <w:t>road</w:t>
            </w:r>
            <w:proofErr w:type="spellEnd"/>
            <w:r>
              <w:t xml:space="preserve"> </w:t>
            </w:r>
            <w:proofErr w:type="spellStart"/>
            <w:r>
              <w:t>network</w:t>
            </w:r>
            <w:proofErr w:type="spellEnd"/>
            <w:r>
              <w:t xml:space="preserve">. </w:t>
            </w:r>
            <w:proofErr w:type="spellStart"/>
            <w:r>
              <w:t>Proceedings</w:t>
            </w:r>
            <w:proofErr w:type="spellEnd"/>
            <w:r>
              <w:t xml:space="preserve"> </w:t>
            </w:r>
            <w:proofErr w:type="spellStart"/>
            <w:r>
              <w:t>of</w:t>
            </w:r>
            <w:proofErr w:type="spellEnd"/>
            <w:r>
              <w:t xml:space="preserve"> </w:t>
            </w:r>
            <w:proofErr w:type="spellStart"/>
            <w:r>
              <w:t>the</w:t>
            </w:r>
            <w:proofErr w:type="spellEnd"/>
            <w:r>
              <w:t xml:space="preserve"> </w:t>
            </w:r>
            <w:proofErr w:type="spellStart"/>
            <w:r>
              <w:t>Institution</w:t>
            </w:r>
            <w:proofErr w:type="spellEnd"/>
            <w:r>
              <w:t xml:space="preserve"> </w:t>
            </w:r>
            <w:proofErr w:type="spellStart"/>
            <w:r>
              <w:t>of</w:t>
            </w:r>
            <w:proofErr w:type="spellEnd"/>
            <w:r>
              <w:t xml:space="preserve"> Civil </w:t>
            </w:r>
            <w:proofErr w:type="spellStart"/>
            <w:r>
              <w:t>Engineers</w:t>
            </w:r>
            <w:proofErr w:type="spellEnd"/>
            <w:r>
              <w:t xml:space="preserve"> - Transport, ISSN 0965-092X. [</w:t>
            </w:r>
            <w:proofErr w:type="spellStart"/>
            <w:r>
              <w:t>Print</w:t>
            </w:r>
            <w:proofErr w:type="spellEnd"/>
            <w:r>
              <w:t xml:space="preserve"> </w:t>
            </w:r>
            <w:proofErr w:type="spellStart"/>
            <w:r>
              <w:t>ed</w:t>
            </w:r>
            <w:proofErr w:type="spellEnd"/>
            <w:r>
              <w:t xml:space="preserve">.], Mar. 2014, vol. 167, </w:t>
            </w:r>
            <w:proofErr w:type="spellStart"/>
            <w:r>
              <w:t>issue</w:t>
            </w:r>
            <w:proofErr w:type="spellEnd"/>
            <w:r>
              <w:t xml:space="preserve"> 5, str. 281-295, </w:t>
            </w:r>
            <w:proofErr w:type="spellStart"/>
            <w:r>
              <w:t>ilustr</w:t>
            </w:r>
            <w:proofErr w:type="spellEnd"/>
            <w:r>
              <w:t xml:space="preserve">.; uvrstitev: SCI, </w:t>
            </w:r>
            <w:proofErr w:type="spellStart"/>
            <w:r>
              <w:t>Scopus</w:t>
            </w:r>
            <w:proofErr w:type="spellEnd"/>
            <w:r>
              <w:t>.</w:t>
            </w:r>
          </w:p>
          <w:p w14:paraId="7842AED4" w14:textId="77777777" w:rsidR="001D4D14" w:rsidRDefault="00AA117B">
            <w:r>
              <w:t> </w:t>
            </w:r>
          </w:p>
          <w:p w14:paraId="3139F9DF" w14:textId="77777777" w:rsidR="001D4D14" w:rsidRDefault="00AA117B">
            <w:r>
              <w:t>3. THØGER</w:t>
            </w:r>
            <w:r>
              <w:t xml:space="preserve">SEN, </w:t>
            </w:r>
            <w:proofErr w:type="spellStart"/>
            <w:r>
              <w:t>Finn</w:t>
            </w:r>
            <w:proofErr w:type="spellEnd"/>
            <w:r>
              <w:t xml:space="preserve">, GREGOIRE, </w:t>
            </w:r>
            <w:proofErr w:type="spellStart"/>
            <w:r>
              <w:t>Colette</w:t>
            </w:r>
            <w:proofErr w:type="spellEnd"/>
            <w:r>
              <w:t xml:space="preserve">, STRYK, Josef, HORNYCH, Pierre, DESCANTES, </w:t>
            </w:r>
            <w:proofErr w:type="spellStart"/>
            <w:r>
              <w:t>Yanick</w:t>
            </w:r>
            <w:proofErr w:type="spellEnd"/>
            <w:r>
              <w:t xml:space="preserve">, CHAZALLON, </w:t>
            </w:r>
            <w:proofErr w:type="spellStart"/>
            <w:r>
              <w:t>Cyrille</w:t>
            </w:r>
            <w:proofErr w:type="spellEnd"/>
            <w:r>
              <w:t xml:space="preserve">, BLASL, Anita, BROERE, Peter, FIFER BIZJAK, Karmen, HELLMAN, </w:t>
            </w:r>
            <w:proofErr w:type="spellStart"/>
            <w:r>
              <w:t>Fredrik</w:t>
            </w:r>
            <w:proofErr w:type="spellEnd"/>
            <w:r>
              <w:t xml:space="preserve">, ARM, Maria. </w:t>
            </w:r>
            <w:proofErr w:type="spellStart"/>
            <w:r>
              <w:t>Recycling</w:t>
            </w:r>
            <w:proofErr w:type="spellEnd"/>
            <w:r>
              <w:t xml:space="preserve"> </w:t>
            </w:r>
            <w:proofErr w:type="spellStart"/>
            <w:r>
              <w:t>of</w:t>
            </w:r>
            <w:proofErr w:type="spellEnd"/>
            <w:r>
              <w:t xml:space="preserve"> </w:t>
            </w:r>
            <w:proofErr w:type="spellStart"/>
            <w:r>
              <w:t>road</w:t>
            </w:r>
            <w:proofErr w:type="spellEnd"/>
            <w:r>
              <w:t xml:space="preserve"> </w:t>
            </w:r>
            <w:proofErr w:type="spellStart"/>
            <w:r>
              <w:t>materials</w:t>
            </w:r>
            <w:proofErr w:type="spellEnd"/>
            <w:r>
              <w:t xml:space="preserve"> </w:t>
            </w:r>
            <w:proofErr w:type="spellStart"/>
            <w:r>
              <w:t>into</w:t>
            </w:r>
            <w:proofErr w:type="spellEnd"/>
            <w:r>
              <w:t xml:space="preserve"> </w:t>
            </w:r>
            <w:proofErr w:type="spellStart"/>
            <w:r>
              <w:t>new</w:t>
            </w:r>
            <w:proofErr w:type="spellEnd"/>
            <w:r>
              <w:t xml:space="preserve"> </w:t>
            </w:r>
            <w:proofErr w:type="spellStart"/>
            <w:r>
              <w:t>unbound</w:t>
            </w:r>
            <w:proofErr w:type="spellEnd"/>
            <w:r>
              <w:t xml:space="preserve"> </w:t>
            </w:r>
            <w:proofErr w:type="spellStart"/>
            <w:r>
              <w:t>road</w:t>
            </w:r>
            <w:proofErr w:type="spellEnd"/>
            <w:r>
              <w:t xml:space="preserve"> </w:t>
            </w:r>
            <w:proofErr w:type="spellStart"/>
            <w:r>
              <w:t>layers</w:t>
            </w:r>
            <w:proofErr w:type="spellEnd"/>
            <w:r>
              <w:t xml:space="preserve"> - </w:t>
            </w:r>
            <w:proofErr w:type="spellStart"/>
            <w:r>
              <w:t>main</w:t>
            </w:r>
            <w:proofErr w:type="spellEnd"/>
            <w:r>
              <w:t xml:space="preserve"> </w:t>
            </w:r>
            <w:proofErr w:type="spellStart"/>
            <w:r>
              <w:t>practice</w:t>
            </w:r>
            <w:proofErr w:type="spellEnd"/>
            <w:r>
              <w:t xml:space="preserve"> in</w:t>
            </w:r>
            <w:r>
              <w:t xml:space="preserve"> </w:t>
            </w:r>
            <w:proofErr w:type="spellStart"/>
            <w:r>
              <w:t>selected</w:t>
            </w:r>
            <w:proofErr w:type="spellEnd"/>
            <w:r>
              <w:t xml:space="preserve"> </w:t>
            </w:r>
            <w:proofErr w:type="spellStart"/>
            <w:r>
              <w:t>European</w:t>
            </w:r>
            <w:proofErr w:type="spellEnd"/>
            <w:r>
              <w:t xml:space="preserve"> </w:t>
            </w:r>
            <w:proofErr w:type="spellStart"/>
            <w:r>
              <w:t>countries</w:t>
            </w:r>
            <w:proofErr w:type="spellEnd"/>
            <w:r>
              <w:t xml:space="preserve">. </w:t>
            </w:r>
            <w:proofErr w:type="spellStart"/>
            <w:r>
              <w:t>Road</w:t>
            </w:r>
            <w:proofErr w:type="spellEnd"/>
            <w:r>
              <w:t xml:space="preserve"> </w:t>
            </w:r>
            <w:proofErr w:type="spellStart"/>
            <w:r>
              <w:t>materials</w:t>
            </w:r>
            <w:proofErr w:type="spellEnd"/>
            <w:r>
              <w:t xml:space="preserve"> </w:t>
            </w:r>
            <w:proofErr w:type="spellStart"/>
            <w:r>
              <w:t>and</w:t>
            </w:r>
            <w:proofErr w:type="spellEnd"/>
            <w:r>
              <w:t xml:space="preserve"> </w:t>
            </w:r>
            <w:proofErr w:type="spellStart"/>
            <w:r>
              <w:t>pavement</w:t>
            </w:r>
            <w:proofErr w:type="spellEnd"/>
            <w:r>
              <w:t xml:space="preserve"> design, ISSN 1468-0629, 2013, vol. 14, </w:t>
            </w:r>
            <w:proofErr w:type="spellStart"/>
            <w:r>
              <w:t>issue</w:t>
            </w:r>
            <w:proofErr w:type="spellEnd"/>
            <w:r>
              <w:t xml:space="preserve"> 2, str. 438-444, </w:t>
            </w:r>
            <w:proofErr w:type="spellStart"/>
            <w:r>
              <w:t>ilustr</w:t>
            </w:r>
            <w:proofErr w:type="spellEnd"/>
            <w:r>
              <w:t xml:space="preserve">.; uvrstitev: SCI, </w:t>
            </w:r>
            <w:proofErr w:type="spellStart"/>
            <w:r>
              <w:t>Scopus</w:t>
            </w:r>
            <w:proofErr w:type="spellEnd"/>
            <w:r>
              <w:t>.</w:t>
            </w:r>
          </w:p>
          <w:p w14:paraId="1833A76C" w14:textId="77777777" w:rsidR="001D4D14" w:rsidRDefault="00AA117B">
            <w:r>
              <w:t> </w:t>
            </w:r>
          </w:p>
          <w:p w14:paraId="10AA91AF" w14:textId="77777777" w:rsidR="001D4D14" w:rsidRDefault="00AA117B">
            <w:r>
              <w:t xml:space="preserve">4. FIFER BIZJAK, Karmen, ZUPANČIČ-VALANT, Andreja. Site </w:t>
            </w:r>
            <w:proofErr w:type="spellStart"/>
            <w:r>
              <w:t>and</w:t>
            </w:r>
            <w:proofErr w:type="spellEnd"/>
            <w:r>
              <w:t xml:space="preserve"> </w:t>
            </w:r>
            <w:proofErr w:type="spellStart"/>
            <w:r>
              <w:t>laboratory</w:t>
            </w:r>
            <w:proofErr w:type="spellEnd"/>
            <w:r>
              <w:t xml:space="preserve"> </w:t>
            </w:r>
            <w:proofErr w:type="spellStart"/>
            <w:r>
              <w:t>investigation</w:t>
            </w:r>
            <w:proofErr w:type="spellEnd"/>
            <w:r>
              <w:t xml:space="preserve"> </w:t>
            </w:r>
            <w:proofErr w:type="spellStart"/>
            <w:r>
              <w:t>of</w:t>
            </w:r>
            <w:proofErr w:type="spellEnd"/>
            <w:r>
              <w:t xml:space="preserve"> </w:t>
            </w:r>
            <w:proofErr w:type="spellStart"/>
            <w:r>
              <w:t>the</w:t>
            </w:r>
            <w:proofErr w:type="spellEnd"/>
            <w:r>
              <w:t xml:space="preserve"> Slano bla</w:t>
            </w:r>
            <w:r>
              <w:t xml:space="preserve">to </w:t>
            </w:r>
            <w:proofErr w:type="spellStart"/>
            <w:r>
              <w:t>landslide</w:t>
            </w:r>
            <w:proofErr w:type="spellEnd"/>
            <w:r>
              <w:t xml:space="preserve">. Engineering </w:t>
            </w:r>
            <w:proofErr w:type="spellStart"/>
            <w:r>
              <w:t>geology</w:t>
            </w:r>
            <w:proofErr w:type="spellEnd"/>
            <w:r>
              <w:t xml:space="preserve">, ISSN 0013-7952, </w:t>
            </w:r>
            <w:proofErr w:type="spellStart"/>
            <w:r>
              <w:t>may</w:t>
            </w:r>
            <w:proofErr w:type="spellEnd"/>
            <w:r>
              <w:t xml:space="preserve"> 2009, vol. 105, nos. 3-4, str. 171-185; uvrstitev: SCI, </w:t>
            </w:r>
            <w:proofErr w:type="spellStart"/>
            <w:r>
              <w:t>Scopus</w:t>
            </w:r>
            <w:proofErr w:type="spellEnd"/>
            <w:r>
              <w:t>.</w:t>
            </w:r>
          </w:p>
        </w:tc>
      </w:tr>
    </w:tbl>
    <w:p w14:paraId="73BB1AF9" w14:textId="77777777" w:rsidR="001D4D14" w:rsidRDefault="00AA117B">
      <w:r>
        <w:br/>
      </w:r>
    </w:p>
    <w:p w14:paraId="6C06CB0D" w14:textId="77777777" w:rsidR="001D4D14" w:rsidRDefault="00AA117B">
      <w:r>
        <w:br w:type="page"/>
      </w:r>
    </w:p>
    <w:p w14:paraId="5BA890A8" w14:textId="77777777" w:rsidR="001D4D14" w:rsidRDefault="00AA117B">
      <w:pPr>
        <w:pStyle w:val="Naslov1"/>
      </w:pPr>
      <w:r>
        <w:lastRenderedPageBreak/>
        <w:t>Metode izboljšanja temeljnih tal</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63BC2D3D"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6CC25C43" w14:textId="77777777" w:rsidR="001D4D14" w:rsidRDefault="00AA117B">
            <w:r>
              <w:t>Predmet:</w:t>
            </w:r>
          </w:p>
        </w:tc>
        <w:tc>
          <w:tcPr>
            <w:tcW w:w="3500" w:type="pct"/>
          </w:tcPr>
          <w:p w14:paraId="775A715E" w14:textId="77777777" w:rsidR="001D4D14" w:rsidRDefault="00AA117B">
            <w:pPr>
              <w:cnfStyle w:val="000000000000" w:firstRow="0" w:lastRow="0" w:firstColumn="0" w:lastColumn="0" w:oddVBand="0" w:evenVBand="0" w:oddHBand="0" w:evenHBand="0" w:firstRowFirstColumn="0" w:firstRowLastColumn="0" w:lastRowFirstColumn="0" w:lastRowLastColumn="0"/>
            </w:pPr>
            <w:r>
              <w:t>Metode izboljšanja temeljnih tal</w:t>
            </w:r>
          </w:p>
        </w:tc>
      </w:tr>
      <w:tr w:rsidR="001D4D14" w14:paraId="41460104"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4520745F" w14:textId="77777777" w:rsidR="001D4D14" w:rsidRDefault="00AA117B">
            <w:proofErr w:type="spellStart"/>
            <w:r>
              <w:t>Course</w:t>
            </w:r>
            <w:proofErr w:type="spellEnd"/>
            <w:r>
              <w:t xml:space="preserve"> title:</w:t>
            </w:r>
          </w:p>
        </w:tc>
        <w:tc>
          <w:tcPr>
            <w:tcW w:w="3500" w:type="pct"/>
          </w:tcPr>
          <w:p w14:paraId="091D39FB"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Ground</w:t>
            </w:r>
            <w:proofErr w:type="spellEnd"/>
            <w:r>
              <w:t xml:space="preserve"> </w:t>
            </w:r>
            <w:proofErr w:type="spellStart"/>
            <w:r>
              <w:t>Improvement</w:t>
            </w:r>
            <w:proofErr w:type="spellEnd"/>
            <w:r>
              <w:t xml:space="preserve"> </w:t>
            </w:r>
            <w:proofErr w:type="spellStart"/>
            <w:r>
              <w:t>Methods</w:t>
            </w:r>
            <w:proofErr w:type="spellEnd"/>
          </w:p>
        </w:tc>
      </w:tr>
      <w:tr w:rsidR="001D4D14" w14:paraId="1AC6F355"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35A1BE16" w14:textId="77777777" w:rsidR="001D4D14" w:rsidRDefault="00AA117B">
            <w:r>
              <w:t xml:space="preserve">Članica nosilka/UL </w:t>
            </w:r>
            <w:proofErr w:type="spellStart"/>
            <w:r>
              <w:t>Member</w:t>
            </w:r>
            <w:proofErr w:type="spellEnd"/>
            <w:r>
              <w:t>:</w:t>
            </w:r>
          </w:p>
        </w:tc>
        <w:tc>
          <w:tcPr>
            <w:tcW w:w="3500" w:type="pct"/>
          </w:tcPr>
          <w:p w14:paraId="19061E59"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5D71C3CB"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49EFC9FA"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70711A42" w14:textId="77777777" w:rsidR="001D4D14" w:rsidRDefault="00AA117B">
            <w:r>
              <w:t>Študijski programi in stopnja</w:t>
            </w:r>
          </w:p>
        </w:tc>
        <w:tc>
          <w:tcPr>
            <w:tcW w:w="1500" w:type="pct"/>
          </w:tcPr>
          <w:p w14:paraId="3E095C2C" w14:textId="77777777" w:rsidR="001D4D14" w:rsidRDefault="00AA117B">
            <w:r>
              <w:t>Študijska smer</w:t>
            </w:r>
          </w:p>
        </w:tc>
        <w:tc>
          <w:tcPr>
            <w:tcW w:w="500" w:type="pct"/>
          </w:tcPr>
          <w:p w14:paraId="0821EA1E" w14:textId="77777777" w:rsidR="001D4D14" w:rsidRDefault="00AA117B">
            <w:r>
              <w:t>Letnik</w:t>
            </w:r>
          </w:p>
        </w:tc>
        <w:tc>
          <w:tcPr>
            <w:tcW w:w="500" w:type="pct"/>
          </w:tcPr>
          <w:p w14:paraId="181F241E" w14:textId="77777777" w:rsidR="001D4D14" w:rsidRDefault="00AA117B">
            <w:r>
              <w:t>Semestri</w:t>
            </w:r>
          </w:p>
        </w:tc>
        <w:tc>
          <w:tcPr>
            <w:tcW w:w="500" w:type="pct"/>
          </w:tcPr>
          <w:p w14:paraId="7DB9549B" w14:textId="77777777" w:rsidR="001D4D14" w:rsidRDefault="00AA117B">
            <w:r>
              <w:t>Izbirnost</w:t>
            </w:r>
          </w:p>
        </w:tc>
      </w:tr>
      <w:tr w:rsidR="001D4D14" w14:paraId="0AC35491" w14:textId="77777777" w:rsidTr="001D4D14">
        <w:tc>
          <w:tcPr>
            <w:tcW w:w="2000" w:type="pct"/>
          </w:tcPr>
          <w:p w14:paraId="0F24457A" w14:textId="77777777" w:rsidR="001D4D14" w:rsidRDefault="00AA117B">
            <w:r>
              <w:t>Grajeno okolje, tretja stopnja, doktorski</w:t>
            </w:r>
          </w:p>
        </w:tc>
        <w:tc>
          <w:tcPr>
            <w:tcW w:w="1500" w:type="pct"/>
          </w:tcPr>
          <w:p w14:paraId="7D8A21FF" w14:textId="77777777" w:rsidR="001D4D14" w:rsidRDefault="00AA117B">
            <w:r>
              <w:t xml:space="preserve">Ni členitve (študijski program)                </w:t>
            </w:r>
          </w:p>
        </w:tc>
        <w:tc>
          <w:tcPr>
            <w:tcW w:w="750" w:type="pct"/>
          </w:tcPr>
          <w:p w14:paraId="37473B2F" w14:textId="77777777" w:rsidR="001D4D14" w:rsidRDefault="001D4D14"/>
        </w:tc>
        <w:tc>
          <w:tcPr>
            <w:tcW w:w="750" w:type="pct"/>
          </w:tcPr>
          <w:p w14:paraId="42B6442E" w14:textId="77777777" w:rsidR="001D4D14" w:rsidRDefault="00AA117B">
            <w:r>
              <w:t>1. semester, 2. semes</w:t>
            </w:r>
            <w:r>
              <w:t>ter</w:t>
            </w:r>
          </w:p>
        </w:tc>
        <w:tc>
          <w:tcPr>
            <w:tcW w:w="750" w:type="pct"/>
          </w:tcPr>
          <w:p w14:paraId="656264D6" w14:textId="77777777" w:rsidR="001D4D14" w:rsidRDefault="00AA117B">
            <w:r>
              <w:t>izbirni</w:t>
            </w:r>
          </w:p>
        </w:tc>
      </w:tr>
    </w:tbl>
    <w:p w14:paraId="028FE498"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6D5BD0A9"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65414B3F"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14F09A4A"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0041715</w:t>
            </w:r>
          </w:p>
        </w:tc>
      </w:tr>
      <w:tr w:rsidR="001D4D14" w14:paraId="31BF904B"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7660E40B"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7E19758D" w14:textId="77777777" w:rsidR="001D4D14" w:rsidRDefault="00AA117B">
            <w:pPr>
              <w:cnfStyle w:val="000000000000" w:firstRow="0" w:lastRow="0" w:firstColumn="0" w:lastColumn="0" w:oddVBand="0" w:evenVBand="0" w:oddHBand="0" w:evenHBand="0" w:firstRowFirstColumn="0" w:firstRowLastColumn="0" w:lastRowFirstColumn="0" w:lastRowLastColumn="0"/>
            </w:pPr>
            <w:r>
              <w:t>1702</w:t>
            </w:r>
          </w:p>
        </w:tc>
      </w:tr>
    </w:tbl>
    <w:p w14:paraId="1D0F60A5"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4D8C398E"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71FB53C9" w14:textId="77777777" w:rsidR="001D4D14" w:rsidRDefault="00AA117B">
            <w:pPr>
              <w:keepNext/>
              <w:jc w:val="center"/>
            </w:pPr>
            <w:r>
              <w:t>Predavanja</w:t>
            </w:r>
            <w:r>
              <w:br/>
              <w:t>/</w:t>
            </w:r>
            <w:proofErr w:type="spellStart"/>
            <w:r>
              <w:t>Lectures</w:t>
            </w:r>
            <w:proofErr w:type="spellEnd"/>
          </w:p>
        </w:tc>
        <w:tc>
          <w:tcPr>
            <w:tcW w:w="800" w:type="pct"/>
          </w:tcPr>
          <w:p w14:paraId="51CA288D" w14:textId="77777777" w:rsidR="001D4D14" w:rsidRDefault="00AA117B">
            <w:pPr>
              <w:keepNext/>
              <w:jc w:val="center"/>
            </w:pPr>
            <w:r>
              <w:t>Seminar</w:t>
            </w:r>
            <w:r>
              <w:br/>
              <w:t>/Seminar</w:t>
            </w:r>
          </w:p>
        </w:tc>
        <w:tc>
          <w:tcPr>
            <w:tcW w:w="800" w:type="pct"/>
          </w:tcPr>
          <w:p w14:paraId="53827DAA" w14:textId="77777777" w:rsidR="001D4D14" w:rsidRDefault="00AA117B">
            <w:pPr>
              <w:keepNext/>
              <w:jc w:val="center"/>
            </w:pPr>
            <w:r>
              <w:t>Vaje</w:t>
            </w:r>
            <w:r>
              <w:br/>
              <w:t>/</w:t>
            </w:r>
            <w:proofErr w:type="spellStart"/>
            <w:r>
              <w:t>Tutorials</w:t>
            </w:r>
            <w:proofErr w:type="spellEnd"/>
          </w:p>
        </w:tc>
        <w:tc>
          <w:tcPr>
            <w:tcW w:w="800" w:type="pct"/>
          </w:tcPr>
          <w:p w14:paraId="501BD7CC"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57327C4F"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46D7BC50"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5D602C31" w14:textId="77777777" w:rsidR="001D4D14" w:rsidRDefault="00AA117B">
            <w:pPr>
              <w:keepNext/>
              <w:jc w:val="center"/>
            </w:pPr>
            <w:r>
              <w:t>ECTS</w:t>
            </w:r>
          </w:p>
        </w:tc>
      </w:tr>
      <w:tr w:rsidR="001D4D14" w14:paraId="5C0D69CA" w14:textId="77777777">
        <w:tc>
          <w:tcPr>
            <w:tcW w:w="0" w:type="auto"/>
          </w:tcPr>
          <w:p w14:paraId="1788C9B1" w14:textId="77777777" w:rsidR="001D4D14" w:rsidRDefault="00AA117B">
            <w:pPr>
              <w:keepNext/>
              <w:jc w:val="center"/>
            </w:pPr>
            <w:r>
              <w:t>30</w:t>
            </w:r>
          </w:p>
        </w:tc>
        <w:tc>
          <w:tcPr>
            <w:tcW w:w="0" w:type="auto"/>
          </w:tcPr>
          <w:p w14:paraId="75AE3B40" w14:textId="77777777" w:rsidR="001D4D14" w:rsidRDefault="00AA117B">
            <w:pPr>
              <w:keepNext/>
              <w:jc w:val="center"/>
            </w:pPr>
            <w:r>
              <w:t>0</w:t>
            </w:r>
          </w:p>
        </w:tc>
        <w:tc>
          <w:tcPr>
            <w:tcW w:w="0" w:type="auto"/>
          </w:tcPr>
          <w:p w14:paraId="3824100B" w14:textId="77777777" w:rsidR="001D4D14" w:rsidRDefault="00AA117B">
            <w:pPr>
              <w:keepNext/>
              <w:jc w:val="center"/>
            </w:pPr>
            <w:r>
              <w:t>10</w:t>
            </w:r>
          </w:p>
        </w:tc>
        <w:tc>
          <w:tcPr>
            <w:tcW w:w="0" w:type="auto"/>
          </w:tcPr>
          <w:p w14:paraId="5A885155" w14:textId="77777777" w:rsidR="001D4D14" w:rsidRDefault="00AA117B">
            <w:pPr>
              <w:keepNext/>
              <w:jc w:val="center"/>
            </w:pPr>
            <w:r>
              <w:t>0</w:t>
            </w:r>
          </w:p>
        </w:tc>
        <w:tc>
          <w:tcPr>
            <w:tcW w:w="0" w:type="auto"/>
          </w:tcPr>
          <w:p w14:paraId="3AA513D4" w14:textId="77777777" w:rsidR="001D4D14" w:rsidRDefault="00AA117B">
            <w:pPr>
              <w:keepNext/>
              <w:jc w:val="center"/>
            </w:pPr>
            <w:r>
              <w:t>0</w:t>
            </w:r>
          </w:p>
        </w:tc>
        <w:tc>
          <w:tcPr>
            <w:tcW w:w="0" w:type="auto"/>
          </w:tcPr>
          <w:p w14:paraId="69F67FB5" w14:textId="77777777" w:rsidR="001D4D14" w:rsidRDefault="00AA117B">
            <w:pPr>
              <w:keepNext/>
              <w:jc w:val="center"/>
            </w:pPr>
            <w:r>
              <w:t>85</w:t>
            </w:r>
          </w:p>
        </w:tc>
        <w:tc>
          <w:tcPr>
            <w:tcW w:w="0" w:type="auto"/>
          </w:tcPr>
          <w:p w14:paraId="308E3ED6" w14:textId="77777777" w:rsidR="001D4D14" w:rsidRDefault="00AA117B">
            <w:pPr>
              <w:keepNext/>
              <w:jc w:val="center"/>
            </w:pPr>
            <w:r>
              <w:t>5</w:t>
            </w:r>
          </w:p>
        </w:tc>
      </w:tr>
    </w:tbl>
    <w:p w14:paraId="09A04041"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73C97DF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3CDB73B" w14:textId="77777777" w:rsidR="001D4D14" w:rsidRDefault="00AA117B">
            <w:r>
              <w:t>Nosilec predmeta/</w:t>
            </w:r>
            <w:proofErr w:type="spellStart"/>
            <w:r>
              <w:t>Lecturer</w:t>
            </w:r>
            <w:proofErr w:type="spellEnd"/>
            <w:r>
              <w:t>:</w:t>
            </w:r>
          </w:p>
        </w:tc>
        <w:tc>
          <w:tcPr>
            <w:tcW w:w="3400" w:type="pct"/>
          </w:tcPr>
          <w:p w14:paraId="65FB466C"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Boštjan Pulko            </w:t>
            </w:r>
          </w:p>
        </w:tc>
      </w:tr>
    </w:tbl>
    <w:p w14:paraId="13F259AE"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28F163F1"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3671FE2" w14:textId="77777777" w:rsidR="001D4D14" w:rsidRDefault="00AA117B">
            <w:r>
              <w:t>Izvajalci predavanj:</w:t>
            </w:r>
          </w:p>
        </w:tc>
        <w:tc>
          <w:tcPr>
            <w:tcW w:w="3400" w:type="pct"/>
          </w:tcPr>
          <w:p w14:paraId="363EF95E"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Boštjan Pulko                </w:t>
            </w:r>
          </w:p>
        </w:tc>
      </w:tr>
      <w:tr w:rsidR="001D4D14" w14:paraId="242479B4"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F93D164" w14:textId="77777777" w:rsidR="001D4D14" w:rsidRDefault="00AA117B">
            <w:r>
              <w:t>Izvajalci seminarjev:</w:t>
            </w:r>
          </w:p>
        </w:tc>
        <w:tc>
          <w:tcPr>
            <w:tcW w:w="3400" w:type="pct"/>
          </w:tcPr>
          <w:p w14:paraId="74D4D60C"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024EC693"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65DC53C" w14:textId="77777777" w:rsidR="001D4D14" w:rsidRDefault="00AA117B">
            <w:r>
              <w:t>Izvajalci vaj:</w:t>
            </w:r>
          </w:p>
        </w:tc>
        <w:tc>
          <w:tcPr>
            <w:tcW w:w="3400" w:type="pct"/>
          </w:tcPr>
          <w:p w14:paraId="76645647"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729FB442"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324B4B8" w14:textId="77777777" w:rsidR="001D4D14" w:rsidRDefault="00AA117B">
            <w:r>
              <w:t>Izvajalci kliničnih vaj:</w:t>
            </w:r>
          </w:p>
        </w:tc>
        <w:tc>
          <w:tcPr>
            <w:tcW w:w="3400" w:type="pct"/>
          </w:tcPr>
          <w:p w14:paraId="5235BCFA"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5FE3E2B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3D34853" w14:textId="77777777" w:rsidR="001D4D14" w:rsidRDefault="00AA117B">
            <w:r>
              <w:t>Izvajalci drugih oblik:</w:t>
            </w:r>
          </w:p>
        </w:tc>
        <w:tc>
          <w:tcPr>
            <w:tcW w:w="3400" w:type="pct"/>
          </w:tcPr>
          <w:p w14:paraId="0B8A9E34"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18F53CFA"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47D7EAA" w14:textId="77777777" w:rsidR="001D4D14" w:rsidRDefault="00AA117B">
            <w:r>
              <w:t>Izvajalci praktičnega usposabljanja:</w:t>
            </w:r>
          </w:p>
        </w:tc>
        <w:tc>
          <w:tcPr>
            <w:tcW w:w="3400" w:type="pct"/>
          </w:tcPr>
          <w:p w14:paraId="1D712716"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13310F53"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54C20ECF"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C25A816"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2BAE3207"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33BEF3FE"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6D459AD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FA3141E" w14:textId="77777777" w:rsidR="001D4D14" w:rsidRDefault="00AA117B">
            <w:r>
              <w:t>Jeziki/</w:t>
            </w:r>
            <w:proofErr w:type="spellStart"/>
            <w:r>
              <w:t>Languages</w:t>
            </w:r>
            <w:proofErr w:type="spellEnd"/>
            <w:r>
              <w:t>:</w:t>
            </w:r>
          </w:p>
        </w:tc>
        <w:tc>
          <w:tcPr>
            <w:tcW w:w="1600" w:type="pct"/>
          </w:tcPr>
          <w:p w14:paraId="6E478941"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496971F5"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13174111"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2523E51" w14:textId="77777777" w:rsidR="001D4D14" w:rsidRDefault="001D4D14"/>
        </w:tc>
        <w:tc>
          <w:tcPr>
            <w:tcW w:w="1600" w:type="pct"/>
          </w:tcPr>
          <w:p w14:paraId="482D67FE"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10FB4874"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7E27E21E"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13C1C18A"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5B1A9AE6" w14:textId="77777777" w:rsidR="001D4D14" w:rsidRDefault="00AA117B">
            <w:r>
              <w:t>Pogoji za vključitev v delo oz. za opravljanje študijskih obveznosti:</w:t>
            </w:r>
          </w:p>
        </w:tc>
        <w:tc>
          <w:tcPr>
            <w:tcW w:w="2500" w:type="pct"/>
          </w:tcPr>
          <w:p w14:paraId="26B54917" w14:textId="77777777" w:rsidR="001D4D14" w:rsidRDefault="00AA117B">
            <w:proofErr w:type="spellStart"/>
            <w:r>
              <w:t>Prerequisites</w:t>
            </w:r>
            <w:proofErr w:type="spellEnd"/>
            <w:r>
              <w:t>:</w:t>
            </w:r>
          </w:p>
        </w:tc>
      </w:tr>
      <w:tr w:rsidR="001D4D14" w14:paraId="374DE733" w14:textId="77777777">
        <w:tc>
          <w:tcPr>
            <w:tcW w:w="0" w:type="auto"/>
          </w:tcPr>
          <w:p w14:paraId="0B2A77DE" w14:textId="77777777" w:rsidR="001D4D14" w:rsidRDefault="00AA117B">
            <w:r>
              <w:t>Končana 2. stopnja tehniške ali tehnološke smeri ali fizike.</w:t>
            </w:r>
          </w:p>
        </w:tc>
        <w:tc>
          <w:tcPr>
            <w:tcW w:w="0" w:type="auto"/>
          </w:tcPr>
          <w:p w14:paraId="774543FB" w14:textId="77777777" w:rsidR="001D4D14" w:rsidRDefault="00AA117B">
            <w:proofErr w:type="spellStart"/>
            <w:r>
              <w:t>Completed</w:t>
            </w:r>
            <w:proofErr w:type="spellEnd"/>
            <w:r>
              <w:t xml:space="preserve"> </w:t>
            </w:r>
            <w:r>
              <w:t xml:space="preserve">2. </w:t>
            </w:r>
            <w:proofErr w:type="spellStart"/>
            <w:r>
              <w:t>level</w:t>
            </w:r>
            <w:proofErr w:type="spellEnd"/>
            <w:r>
              <w:t xml:space="preserve"> in Engineering </w:t>
            </w:r>
            <w:proofErr w:type="spellStart"/>
            <w:r>
              <w:t>or</w:t>
            </w:r>
            <w:proofErr w:type="spellEnd"/>
            <w:r>
              <w:t xml:space="preserve"> </w:t>
            </w:r>
            <w:proofErr w:type="spellStart"/>
            <w:r>
              <w:t>Technology</w:t>
            </w:r>
            <w:proofErr w:type="spellEnd"/>
            <w:r>
              <w:t xml:space="preserve"> </w:t>
            </w:r>
            <w:proofErr w:type="spellStart"/>
            <w:r>
              <w:t>or</w:t>
            </w:r>
            <w:proofErr w:type="spellEnd"/>
            <w:r>
              <w:t xml:space="preserve"> </w:t>
            </w:r>
            <w:proofErr w:type="spellStart"/>
            <w:r>
              <w:t>Physics</w:t>
            </w:r>
            <w:proofErr w:type="spellEnd"/>
            <w:r>
              <w:t>.</w:t>
            </w:r>
          </w:p>
        </w:tc>
      </w:tr>
    </w:tbl>
    <w:p w14:paraId="42AB6279"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1EE4E7C9"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43ED98B8" w14:textId="77777777" w:rsidR="001D4D14" w:rsidRDefault="00AA117B">
            <w:r>
              <w:t>Vsebina:</w:t>
            </w:r>
          </w:p>
        </w:tc>
        <w:tc>
          <w:tcPr>
            <w:tcW w:w="2500" w:type="pct"/>
          </w:tcPr>
          <w:p w14:paraId="0D089FBE"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0F5481B9" w14:textId="77777777">
        <w:tc>
          <w:tcPr>
            <w:tcW w:w="0" w:type="auto"/>
          </w:tcPr>
          <w:p w14:paraId="4E9CC07E" w14:textId="77777777" w:rsidR="001D4D14" w:rsidRDefault="00AA117B">
            <w:r>
              <w:t>1. Izboljšanje tal brez veziv v nekoherentnih zemljinah ali umetnih nasipih</w:t>
            </w:r>
          </w:p>
          <w:p w14:paraId="6E917DA2" w14:textId="77777777" w:rsidR="001D4D14" w:rsidRDefault="00AA117B">
            <w:r>
              <w:t>2. Izboljšanje tal brez veziv v koherentnih zemljinah</w:t>
            </w:r>
          </w:p>
          <w:p w14:paraId="5E8DA437" w14:textId="77777777" w:rsidR="001D4D14" w:rsidRDefault="00AA117B">
            <w:r>
              <w:t>3. Izboljšanje tal z dodanimi materiali ali z ojačitvami (gruščnati slopi)</w:t>
            </w:r>
          </w:p>
          <w:p w14:paraId="7AE1AF43" w14:textId="77777777" w:rsidR="001D4D14" w:rsidRDefault="00AA117B">
            <w:r>
              <w:t>4. Izboljšanje tal z injiciranjem veziv</w:t>
            </w:r>
          </w:p>
          <w:p w14:paraId="3F0DA303" w14:textId="77777777" w:rsidR="001D4D14" w:rsidRDefault="00AA117B">
            <w:r>
              <w:t xml:space="preserve">5. Strukturno </w:t>
            </w:r>
            <w:proofErr w:type="spellStart"/>
            <w:r>
              <w:t>ojačanje</w:t>
            </w:r>
            <w:proofErr w:type="spellEnd"/>
            <w:r>
              <w:t xml:space="preserve"> temeljnih tal/stabilizacij:</w:t>
            </w:r>
          </w:p>
          <w:p w14:paraId="093385BB" w14:textId="77777777" w:rsidR="001D4D14" w:rsidRDefault="00AA117B">
            <w:r>
              <w:t>     a. Palična sidra</w:t>
            </w:r>
          </w:p>
          <w:p w14:paraId="189E1008" w14:textId="77777777" w:rsidR="001D4D14" w:rsidRDefault="00AA117B">
            <w:r>
              <w:lastRenderedPageBreak/>
              <w:t>     b. Piloti</w:t>
            </w:r>
            <w:r>
              <w:t xml:space="preserve"> majhnih premerov</w:t>
            </w:r>
          </w:p>
          <w:p w14:paraId="02D9C61F" w14:textId="77777777" w:rsidR="001D4D14" w:rsidRDefault="00AA117B">
            <w:r>
              <w:t xml:space="preserve">     c. </w:t>
            </w:r>
            <w:proofErr w:type="spellStart"/>
            <w:r>
              <w:t>Mozničenje</w:t>
            </w:r>
            <w:proofErr w:type="spellEnd"/>
            <w:r>
              <w:t xml:space="preserve"> tal (piloti, vodnjaki)</w:t>
            </w:r>
          </w:p>
          <w:p w14:paraId="7792441D" w14:textId="77777777" w:rsidR="001D4D14" w:rsidRDefault="00AA117B">
            <w:r>
              <w:t xml:space="preserve">6. </w:t>
            </w:r>
            <w:proofErr w:type="spellStart"/>
            <w:r>
              <w:t>Likvifakcija</w:t>
            </w:r>
            <w:proofErr w:type="spellEnd"/>
            <w:r>
              <w:t xml:space="preserve"> tal</w:t>
            </w:r>
          </w:p>
          <w:p w14:paraId="414BF6DC" w14:textId="77777777" w:rsidR="001D4D14" w:rsidRDefault="00AA117B">
            <w:r>
              <w:t>7. Izboljšanje tal za temeljenje konstrukcij na potresnih območjih</w:t>
            </w:r>
          </w:p>
          <w:p w14:paraId="1A4A3D1A" w14:textId="77777777" w:rsidR="001D4D14" w:rsidRDefault="00AA117B">
            <w:r>
              <w:t>8. Uporaba sodobnih tehnik/metod projektiranja za izboljšanje tal</w:t>
            </w:r>
          </w:p>
        </w:tc>
        <w:tc>
          <w:tcPr>
            <w:tcW w:w="0" w:type="auto"/>
          </w:tcPr>
          <w:p w14:paraId="2D16C67E" w14:textId="77777777" w:rsidR="001D4D14" w:rsidRDefault="00AA117B">
            <w:r>
              <w:lastRenderedPageBreak/>
              <w:t xml:space="preserve">1. </w:t>
            </w:r>
            <w:proofErr w:type="spellStart"/>
            <w:r>
              <w:t>Ground</w:t>
            </w:r>
            <w:proofErr w:type="spellEnd"/>
            <w:r>
              <w:t xml:space="preserve"> </w:t>
            </w:r>
            <w:proofErr w:type="spellStart"/>
            <w:r>
              <w:t>improvement</w:t>
            </w:r>
            <w:proofErr w:type="spellEnd"/>
            <w:r>
              <w:t xml:space="preserve"> </w:t>
            </w:r>
            <w:proofErr w:type="spellStart"/>
            <w:r>
              <w:t>without</w:t>
            </w:r>
            <w:proofErr w:type="spellEnd"/>
            <w:r>
              <w:t xml:space="preserve"> </w:t>
            </w:r>
            <w:proofErr w:type="spellStart"/>
            <w:r>
              <w:t>admixtures</w:t>
            </w:r>
            <w:proofErr w:type="spellEnd"/>
            <w:r>
              <w:t xml:space="preserve"> in</w:t>
            </w:r>
            <w:r>
              <w:t xml:space="preserve"> non-</w:t>
            </w:r>
            <w:proofErr w:type="spellStart"/>
            <w:r>
              <w:t>cohesive</w:t>
            </w:r>
            <w:proofErr w:type="spellEnd"/>
            <w:r>
              <w:t xml:space="preserve"> </w:t>
            </w:r>
            <w:proofErr w:type="spellStart"/>
            <w:r>
              <w:t>soils</w:t>
            </w:r>
            <w:proofErr w:type="spellEnd"/>
            <w:r>
              <w:t xml:space="preserve"> </w:t>
            </w:r>
            <w:proofErr w:type="spellStart"/>
            <w:r>
              <w:t>or</w:t>
            </w:r>
            <w:proofErr w:type="spellEnd"/>
            <w:r>
              <w:t xml:space="preserve"> </w:t>
            </w:r>
            <w:proofErr w:type="spellStart"/>
            <w:r>
              <w:t>fill</w:t>
            </w:r>
            <w:proofErr w:type="spellEnd"/>
            <w:r>
              <w:t> </w:t>
            </w:r>
            <w:proofErr w:type="spellStart"/>
            <w:r>
              <w:t>materials</w:t>
            </w:r>
            <w:proofErr w:type="spellEnd"/>
          </w:p>
          <w:p w14:paraId="5DC9A484" w14:textId="77777777" w:rsidR="001D4D14" w:rsidRDefault="00AA117B">
            <w:r>
              <w:t xml:space="preserve">2. </w:t>
            </w:r>
            <w:proofErr w:type="spellStart"/>
            <w:r>
              <w:t>Ground</w:t>
            </w:r>
            <w:proofErr w:type="spellEnd"/>
            <w:r>
              <w:t xml:space="preserve"> </w:t>
            </w:r>
            <w:proofErr w:type="spellStart"/>
            <w:r>
              <w:t>improvement</w:t>
            </w:r>
            <w:proofErr w:type="spellEnd"/>
            <w:r>
              <w:t xml:space="preserve"> </w:t>
            </w:r>
            <w:proofErr w:type="spellStart"/>
            <w:r>
              <w:t>without</w:t>
            </w:r>
            <w:proofErr w:type="spellEnd"/>
            <w:r>
              <w:t xml:space="preserve"> </w:t>
            </w:r>
            <w:proofErr w:type="spellStart"/>
            <w:r>
              <w:t>admixtures</w:t>
            </w:r>
            <w:proofErr w:type="spellEnd"/>
            <w:r>
              <w:t xml:space="preserve"> in </w:t>
            </w:r>
            <w:proofErr w:type="spellStart"/>
            <w:r>
              <w:t>cohesive</w:t>
            </w:r>
            <w:proofErr w:type="spellEnd"/>
            <w:r>
              <w:t xml:space="preserve"> </w:t>
            </w:r>
            <w:proofErr w:type="spellStart"/>
            <w:r>
              <w:t>soils</w:t>
            </w:r>
            <w:proofErr w:type="spellEnd"/>
          </w:p>
          <w:p w14:paraId="1BB94681" w14:textId="77777777" w:rsidR="001D4D14" w:rsidRDefault="00AA117B">
            <w:r>
              <w:t xml:space="preserve">3. </w:t>
            </w:r>
            <w:proofErr w:type="spellStart"/>
            <w:r>
              <w:t>Ground</w:t>
            </w:r>
            <w:proofErr w:type="spellEnd"/>
            <w:r>
              <w:t xml:space="preserve"> </w:t>
            </w:r>
            <w:proofErr w:type="spellStart"/>
            <w:r>
              <w:t>improvement</w:t>
            </w:r>
            <w:proofErr w:type="spellEnd"/>
            <w:r>
              <w:t xml:space="preserve"> </w:t>
            </w:r>
            <w:proofErr w:type="spellStart"/>
            <w:r>
              <w:t>with</w:t>
            </w:r>
            <w:proofErr w:type="spellEnd"/>
            <w:r>
              <w:t xml:space="preserve"> </w:t>
            </w:r>
            <w:proofErr w:type="spellStart"/>
            <w:r>
              <w:t>admixtures</w:t>
            </w:r>
            <w:proofErr w:type="spellEnd"/>
            <w:r>
              <w:t xml:space="preserve"> </w:t>
            </w:r>
            <w:proofErr w:type="spellStart"/>
            <w:r>
              <w:t>or</w:t>
            </w:r>
            <w:proofErr w:type="spellEnd"/>
            <w:r>
              <w:t xml:space="preserve"> </w:t>
            </w:r>
            <w:proofErr w:type="spellStart"/>
            <w:r>
              <w:t>inclusions</w:t>
            </w:r>
            <w:proofErr w:type="spellEnd"/>
            <w:r>
              <w:t xml:space="preserve"> (</w:t>
            </w:r>
            <w:proofErr w:type="spellStart"/>
            <w:r>
              <w:t>stone</w:t>
            </w:r>
            <w:proofErr w:type="spellEnd"/>
            <w:r>
              <w:t xml:space="preserve"> </w:t>
            </w:r>
            <w:proofErr w:type="spellStart"/>
            <w:r>
              <w:t>columns</w:t>
            </w:r>
            <w:proofErr w:type="spellEnd"/>
            <w:r>
              <w:t>)</w:t>
            </w:r>
          </w:p>
          <w:p w14:paraId="2DD28194" w14:textId="77777777" w:rsidR="001D4D14" w:rsidRDefault="00AA117B">
            <w:r>
              <w:t xml:space="preserve">4. </w:t>
            </w:r>
            <w:proofErr w:type="spellStart"/>
            <w:r>
              <w:t>Ground</w:t>
            </w:r>
            <w:proofErr w:type="spellEnd"/>
            <w:r>
              <w:t xml:space="preserve"> </w:t>
            </w:r>
            <w:proofErr w:type="spellStart"/>
            <w:r>
              <w:t>improvement</w:t>
            </w:r>
            <w:proofErr w:type="spellEnd"/>
            <w:r>
              <w:t xml:space="preserve"> </w:t>
            </w:r>
            <w:proofErr w:type="spellStart"/>
            <w:r>
              <w:t>with</w:t>
            </w:r>
            <w:proofErr w:type="spellEnd"/>
            <w:r>
              <w:t xml:space="preserve"> </w:t>
            </w:r>
            <w:proofErr w:type="spellStart"/>
            <w:r>
              <w:t>grouting</w:t>
            </w:r>
            <w:proofErr w:type="spellEnd"/>
            <w:r>
              <w:t xml:space="preserve"> </w:t>
            </w:r>
            <w:proofErr w:type="spellStart"/>
            <w:r>
              <w:t>type</w:t>
            </w:r>
            <w:proofErr w:type="spellEnd"/>
            <w:r>
              <w:t xml:space="preserve"> </w:t>
            </w:r>
            <w:proofErr w:type="spellStart"/>
            <w:r>
              <w:t>admixture</w:t>
            </w:r>
            <w:proofErr w:type="spellEnd"/>
          </w:p>
          <w:p w14:paraId="7FC1E5E0" w14:textId="77777777" w:rsidR="001D4D14" w:rsidRDefault="00AA117B">
            <w:r>
              <w:lastRenderedPageBreak/>
              <w:t xml:space="preserve">5. </w:t>
            </w:r>
            <w:proofErr w:type="spellStart"/>
            <w:r>
              <w:t>Earth</w:t>
            </w:r>
            <w:proofErr w:type="spellEnd"/>
            <w:r>
              <w:t xml:space="preserve"> </w:t>
            </w:r>
            <w:proofErr w:type="spellStart"/>
            <w:r>
              <w:t>reinforcement</w:t>
            </w:r>
            <w:proofErr w:type="spellEnd"/>
            <w:r>
              <w:t>/</w:t>
            </w:r>
            <w:proofErr w:type="spellStart"/>
            <w:r>
              <w:t>stabilization</w:t>
            </w:r>
            <w:proofErr w:type="spellEnd"/>
          </w:p>
          <w:p w14:paraId="4C9CBDC8" w14:textId="77777777" w:rsidR="001D4D14" w:rsidRDefault="00AA117B">
            <w:r>
              <w:t xml:space="preserve">     a. </w:t>
            </w:r>
            <w:proofErr w:type="spellStart"/>
            <w:r>
              <w:t>Soil</w:t>
            </w:r>
            <w:proofErr w:type="spellEnd"/>
            <w:r>
              <w:t xml:space="preserve"> </w:t>
            </w:r>
            <w:proofErr w:type="spellStart"/>
            <w:r>
              <w:t>nailing</w:t>
            </w:r>
            <w:proofErr w:type="spellEnd"/>
          </w:p>
          <w:p w14:paraId="342981CA" w14:textId="77777777" w:rsidR="001D4D14" w:rsidRDefault="00AA117B">
            <w:r>
              <w:t xml:space="preserve">     b. </w:t>
            </w:r>
            <w:proofErr w:type="spellStart"/>
            <w:r>
              <w:t>Small</w:t>
            </w:r>
            <w:proofErr w:type="spellEnd"/>
            <w:r>
              <w:t xml:space="preserve"> diameter (</w:t>
            </w:r>
            <w:proofErr w:type="spellStart"/>
            <w:r>
              <w:t>pin</w:t>
            </w:r>
            <w:proofErr w:type="spellEnd"/>
            <w:r>
              <w:t xml:space="preserve">) </w:t>
            </w:r>
            <w:proofErr w:type="spellStart"/>
            <w:r>
              <w:t>piles</w:t>
            </w:r>
            <w:proofErr w:type="spellEnd"/>
          </w:p>
          <w:p w14:paraId="3764FDF2" w14:textId="77777777" w:rsidR="001D4D14" w:rsidRDefault="00AA117B">
            <w:r>
              <w:t xml:space="preserve">      c. </w:t>
            </w:r>
            <w:proofErr w:type="spellStart"/>
            <w:r>
              <w:t>Soil</w:t>
            </w:r>
            <w:proofErr w:type="spellEnd"/>
            <w:r>
              <w:t xml:space="preserve"> </w:t>
            </w:r>
            <w:proofErr w:type="spellStart"/>
            <w:r>
              <w:t>doweling</w:t>
            </w:r>
            <w:proofErr w:type="spellEnd"/>
            <w:r>
              <w:t xml:space="preserve"> (</w:t>
            </w:r>
            <w:proofErr w:type="spellStart"/>
            <w:r>
              <w:t>piles</w:t>
            </w:r>
            <w:proofErr w:type="spellEnd"/>
            <w:r>
              <w:t xml:space="preserve">, </w:t>
            </w:r>
            <w:proofErr w:type="spellStart"/>
            <w:r>
              <w:t>shafts</w:t>
            </w:r>
            <w:proofErr w:type="spellEnd"/>
            <w:r>
              <w:t>)</w:t>
            </w:r>
          </w:p>
          <w:p w14:paraId="386F0568" w14:textId="77777777" w:rsidR="001D4D14" w:rsidRDefault="00AA117B">
            <w:r>
              <w:t xml:space="preserve">6. </w:t>
            </w:r>
            <w:proofErr w:type="spellStart"/>
            <w:r>
              <w:t>Soil</w:t>
            </w:r>
            <w:proofErr w:type="spellEnd"/>
            <w:r>
              <w:t xml:space="preserve"> </w:t>
            </w:r>
            <w:proofErr w:type="spellStart"/>
            <w:r>
              <w:t>liquefaction</w:t>
            </w:r>
            <w:proofErr w:type="spellEnd"/>
          </w:p>
          <w:p w14:paraId="162F2E1E" w14:textId="77777777" w:rsidR="001D4D14" w:rsidRDefault="00AA117B">
            <w:r>
              <w:t xml:space="preserve">7. </w:t>
            </w:r>
            <w:proofErr w:type="spellStart"/>
            <w:r>
              <w:t>Ground</w:t>
            </w:r>
            <w:proofErr w:type="spellEnd"/>
            <w:r>
              <w:t xml:space="preserve"> </w:t>
            </w:r>
            <w:proofErr w:type="spellStart"/>
            <w:r>
              <w:t>improvements</w:t>
            </w:r>
            <w:proofErr w:type="spellEnd"/>
            <w:r>
              <w:t xml:space="preserve"> </w:t>
            </w:r>
            <w:proofErr w:type="spellStart"/>
            <w:r>
              <w:t>for</w:t>
            </w:r>
            <w:proofErr w:type="spellEnd"/>
            <w:r>
              <w:t xml:space="preserve"> </w:t>
            </w:r>
            <w:proofErr w:type="spellStart"/>
            <w:r>
              <w:t>structural</w:t>
            </w:r>
            <w:proofErr w:type="spellEnd"/>
            <w:r>
              <w:t xml:space="preserve"> </w:t>
            </w:r>
            <w:proofErr w:type="spellStart"/>
            <w:r>
              <w:t>foundations</w:t>
            </w:r>
            <w:proofErr w:type="spellEnd"/>
            <w:r>
              <w:t xml:space="preserve"> in </w:t>
            </w:r>
            <w:proofErr w:type="spellStart"/>
            <w:r>
              <w:t>seismic</w:t>
            </w:r>
            <w:proofErr w:type="spellEnd"/>
            <w:r>
              <w:t xml:space="preserve"> </w:t>
            </w:r>
            <w:proofErr w:type="spellStart"/>
            <w:r>
              <w:t>areas</w:t>
            </w:r>
            <w:proofErr w:type="spellEnd"/>
          </w:p>
          <w:p w14:paraId="2B08E561" w14:textId="77777777" w:rsidR="001D4D14" w:rsidRDefault="00AA117B">
            <w:r>
              <w:t xml:space="preserve">8. Use </w:t>
            </w:r>
            <w:proofErr w:type="spellStart"/>
            <w:r>
              <w:t>of</w:t>
            </w:r>
            <w:proofErr w:type="spellEnd"/>
            <w:r>
              <w:t xml:space="preserve"> </w:t>
            </w:r>
            <w:proofErr w:type="spellStart"/>
            <w:r>
              <w:t>advanced</w:t>
            </w:r>
            <w:proofErr w:type="spellEnd"/>
            <w:r>
              <w:t xml:space="preserve"> </w:t>
            </w:r>
            <w:proofErr w:type="spellStart"/>
            <w:r>
              <w:t>techniques</w:t>
            </w:r>
            <w:proofErr w:type="spellEnd"/>
            <w:r>
              <w:t xml:space="preserve">/design </w:t>
            </w:r>
            <w:proofErr w:type="spellStart"/>
            <w:r>
              <w:t>methods</w:t>
            </w:r>
            <w:proofErr w:type="spellEnd"/>
            <w:r>
              <w:t xml:space="preserve"> </w:t>
            </w:r>
            <w:proofErr w:type="spellStart"/>
            <w:r>
              <w:t>for</w:t>
            </w:r>
            <w:proofErr w:type="spellEnd"/>
            <w:r>
              <w:t> </w:t>
            </w:r>
            <w:proofErr w:type="spellStart"/>
            <w:r>
              <w:t>ground</w:t>
            </w:r>
            <w:proofErr w:type="spellEnd"/>
            <w:r>
              <w:t xml:space="preserve"> </w:t>
            </w:r>
            <w:proofErr w:type="spellStart"/>
            <w:r>
              <w:t>improvement</w:t>
            </w:r>
            <w:proofErr w:type="spellEnd"/>
          </w:p>
        </w:tc>
      </w:tr>
    </w:tbl>
    <w:p w14:paraId="380154A0" w14:textId="77777777" w:rsidR="001D4D14" w:rsidRDefault="001D4D14"/>
    <w:tbl>
      <w:tblPr>
        <w:tblStyle w:val="DefaultTable"/>
        <w:tblW w:w="5000" w:type="pct"/>
        <w:tblLook w:val="04A0" w:firstRow="1" w:lastRow="0" w:firstColumn="1" w:lastColumn="0" w:noHBand="0" w:noVBand="1"/>
      </w:tblPr>
      <w:tblGrid>
        <w:gridCol w:w="9638"/>
      </w:tblGrid>
      <w:tr w:rsidR="001D4D14" w14:paraId="0AF6FE5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26183D5E" w14:textId="77777777" w:rsidR="001D4D14" w:rsidRDefault="00AA117B">
            <w:r>
              <w:t>Temeljna literatura in viri/</w:t>
            </w:r>
            <w:proofErr w:type="spellStart"/>
            <w:r>
              <w:t>Readings</w:t>
            </w:r>
            <w:proofErr w:type="spellEnd"/>
            <w:r>
              <w:t>:</w:t>
            </w:r>
          </w:p>
        </w:tc>
      </w:tr>
      <w:tr w:rsidR="001D4D14" w14:paraId="4D319837" w14:textId="77777777">
        <w:tc>
          <w:tcPr>
            <w:tcW w:w="0" w:type="auto"/>
          </w:tcPr>
          <w:p w14:paraId="4087219F" w14:textId="77777777" w:rsidR="001D4D14" w:rsidRDefault="00AA117B">
            <w:r>
              <w:t xml:space="preserve">1. KIRSCH, K., BELL, A.   </w:t>
            </w:r>
            <w:proofErr w:type="spellStart"/>
            <w:r>
              <w:t>Ground</w:t>
            </w:r>
            <w:proofErr w:type="spellEnd"/>
            <w:r>
              <w:t xml:space="preserve"> </w:t>
            </w:r>
            <w:proofErr w:type="spellStart"/>
            <w:r>
              <w:t>Improvement</w:t>
            </w:r>
            <w:proofErr w:type="spellEnd"/>
            <w:r>
              <w:t xml:space="preserve">, </w:t>
            </w:r>
            <w:proofErr w:type="spellStart"/>
            <w:r>
              <w:t>Third</w:t>
            </w:r>
            <w:proofErr w:type="spellEnd"/>
            <w:r>
              <w:t xml:space="preserve"> </w:t>
            </w:r>
            <w:proofErr w:type="spellStart"/>
            <w:r>
              <w:t>Edition</w:t>
            </w:r>
            <w:proofErr w:type="spellEnd"/>
            <w:r>
              <w:t xml:space="preserve">, CRC </w:t>
            </w:r>
            <w:proofErr w:type="spellStart"/>
            <w:r>
              <w:t>Press</w:t>
            </w:r>
            <w:proofErr w:type="spellEnd"/>
            <w:r>
              <w:t>, 2013, IS</w:t>
            </w:r>
            <w:r>
              <w:t>BN-13: 978-0415599214</w:t>
            </w:r>
          </w:p>
          <w:p w14:paraId="1B21B372" w14:textId="77777777" w:rsidR="001D4D14" w:rsidRDefault="00AA117B">
            <w:r>
              <w:t> </w:t>
            </w:r>
          </w:p>
          <w:p w14:paraId="76EDD85B" w14:textId="77777777" w:rsidR="001D4D14" w:rsidRDefault="00AA117B">
            <w:r>
              <w:t xml:space="preserve">2. NICHOLSON, G. Peter. </w:t>
            </w:r>
            <w:proofErr w:type="spellStart"/>
            <w:r>
              <w:t>Soil</w:t>
            </w:r>
            <w:proofErr w:type="spellEnd"/>
            <w:r>
              <w:t xml:space="preserve"> </w:t>
            </w:r>
            <w:proofErr w:type="spellStart"/>
            <w:r>
              <w:t>Improvement</w:t>
            </w:r>
            <w:proofErr w:type="spellEnd"/>
            <w:r>
              <w:t xml:space="preserve"> </w:t>
            </w:r>
            <w:proofErr w:type="spellStart"/>
            <w:r>
              <w:t>and</w:t>
            </w:r>
            <w:proofErr w:type="spellEnd"/>
            <w:r>
              <w:t xml:space="preserve"> </w:t>
            </w:r>
            <w:proofErr w:type="spellStart"/>
            <w:r>
              <w:t>Ground</w:t>
            </w:r>
            <w:proofErr w:type="spellEnd"/>
            <w:r>
              <w:t xml:space="preserve"> </w:t>
            </w:r>
            <w:proofErr w:type="spellStart"/>
            <w:r>
              <w:t>Modification</w:t>
            </w:r>
            <w:proofErr w:type="spellEnd"/>
            <w:r>
              <w:t xml:space="preserve"> </w:t>
            </w:r>
            <w:proofErr w:type="spellStart"/>
            <w:r>
              <w:t>Methods</w:t>
            </w:r>
            <w:proofErr w:type="spellEnd"/>
            <w:r>
              <w:t xml:space="preserve">, </w:t>
            </w:r>
            <w:proofErr w:type="spellStart"/>
            <w:r>
              <w:t>Elsevier</w:t>
            </w:r>
            <w:proofErr w:type="spellEnd"/>
            <w:r>
              <w:t>, 2014, ISBN-13: 000-0124080766.</w:t>
            </w:r>
          </w:p>
          <w:p w14:paraId="1D9200E3" w14:textId="77777777" w:rsidR="001D4D14" w:rsidRDefault="00AA117B">
            <w:r>
              <w:t> </w:t>
            </w:r>
          </w:p>
          <w:p w14:paraId="0538D89D" w14:textId="77777777" w:rsidR="001D4D14" w:rsidRDefault="00AA117B">
            <w:r>
              <w:t xml:space="preserve">3. </w:t>
            </w:r>
            <w:hyperlink r:id="rId196" w:history="1">
              <w:r>
                <w:rPr>
                  <w:rStyle w:val="Hiperpovezava"/>
                </w:rPr>
                <w:t>REUBEN H. Karol</w:t>
              </w:r>
            </w:hyperlink>
            <w:r>
              <w:t xml:space="preserve">.  </w:t>
            </w:r>
            <w:proofErr w:type="spellStart"/>
            <w:r>
              <w:t>Chemical</w:t>
            </w:r>
            <w:proofErr w:type="spellEnd"/>
            <w:r>
              <w:t xml:space="preserve"> </w:t>
            </w:r>
            <w:proofErr w:type="spellStart"/>
            <w:r>
              <w:t>Grouting</w:t>
            </w:r>
            <w:proofErr w:type="spellEnd"/>
            <w:r>
              <w:t xml:space="preserve"> </w:t>
            </w:r>
            <w:proofErr w:type="spellStart"/>
            <w:r>
              <w:t>And</w:t>
            </w:r>
            <w:proofErr w:type="spellEnd"/>
            <w:r>
              <w:t xml:space="preserve"> </w:t>
            </w:r>
            <w:proofErr w:type="spellStart"/>
            <w:r>
              <w:t>Soil</w:t>
            </w:r>
            <w:proofErr w:type="spellEnd"/>
            <w:r>
              <w:t xml:space="preserve"> </w:t>
            </w:r>
            <w:proofErr w:type="spellStart"/>
            <w:r>
              <w:t>Stabilization</w:t>
            </w:r>
            <w:proofErr w:type="spellEnd"/>
            <w:r>
              <w:t xml:space="preserve">, </w:t>
            </w:r>
            <w:proofErr w:type="spellStart"/>
            <w:r>
              <w:t>Revised</w:t>
            </w:r>
            <w:proofErr w:type="spellEnd"/>
            <w:r>
              <w:t xml:space="preserve"> </w:t>
            </w:r>
            <w:proofErr w:type="spellStart"/>
            <w:r>
              <w:t>And</w:t>
            </w:r>
            <w:proofErr w:type="spellEnd"/>
            <w:r>
              <w:t xml:space="preserve"> </w:t>
            </w:r>
            <w:proofErr w:type="spellStart"/>
            <w:r>
              <w:t>Expanded</w:t>
            </w:r>
            <w:proofErr w:type="spellEnd"/>
            <w:r>
              <w:t xml:space="preserve"> (3rd </w:t>
            </w:r>
            <w:proofErr w:type="spellStart"/>
            <w:r>
              <w:t>Edition</w:t>
            </w:r>
            <w:proofErr w:type="spellEnd"/>
            <w:r>
              <w:t xml:space="preserve">), CRC </w:t>
            </w:r>
            <w:proofErr w:type="spellStart"/>
            <w:r>
              <w:t>Press</w:t>
            </w:r>
            <w:proofErr w:type="spellEnd"/>
            <w:r>
              <w:t>, 2003, ISBN-13: 978-0824740658.</w:t>
            </w:r>
          </w:p>
          <w:p w14:paraId="70DAB1D5" w14:textId="77777777" w:rsidR="001D4D14" w:rsidRDefault="00AA117B">
            <w:r>
              <w:t> </w:t>
            </w:r>
          </w:p>
          <w:p w14:paraId="10E53E6E" w14:textId="77777777" w:rsidR="001D4D14" w:rsidRDefault="00AA117B">
            <w:r>
              <w:t xml:space="preserve">4. PETROS  P. </w:t>
            </w:r>
            <w:proofErr w:type="spellStart"/>
            <w:r>
              <w:t>Xanthakos</w:t>
            </w:r>
            <w:proofErr w:type="spellEnd"/>
            <w:r>
              <w:t xml:space="preserve">, LEE  A. </w:t>
            </w:r>
            <w:proofErr w:type="spellStart"/>
            <w:r>
              <w:t>Abramson</w:t>
            </w:r>
            <w:proofErr w:type="spellEnd"/>
            <w:r>
              <w:t>, DONALD A.</w:t>
            </w:r>
            <w:r>
              <w:t xml:space="preserve"> Bruce. </w:t>
            </w:r>
            <w:proofErr w:type="spellStart"/>
            <w:r>
              <w:t>Ground</w:t>
            </w:r>
            <w:proofErr w:type="spellEnd"/>
            <w:r>
              <w:t xml:space="preserve"> </w:t>
            </w:r>
            <w:proofErr w:type="spellStart"/>
            <w:r>
              <w:t>control</w:t>
            </w:r>
            <w:proofErr w:type="spellEnd"/>
            <w:r>
              <w:t xml:space="preserve"> </w:t>
            </w:r>
            <w:proofErr w:type="spellStart"/>
            <w:r>
              <w:t>and</w:t>
            </w:r>
            <w:proofErr w:type="spellEnd"/>
            <w:r>
              <w:t xml:space="preserve"> </w:t>
            </w:r>
            <w:proofErr w:type="spellStart"/>
            <w:r>
              <w:t>improvement</w:t>
            </w:r>
            <w:proofErr w:type="spellEnd"/>
            <w:r>
              <w:t xml:space="preserve">, John </w:t>
            </w:r>
            <w:proofErr w:type="spellStart"/>
            <w:r>
              <w:t>Wiley</w:t>
            </w:r>
            <w:proofErr w:type="spellEnd"/>
            <w:r>
              <w:t xml:space="preserve"> &amp; </w:t>
            </w:r>
            <w:proofErr w:type="spellStart"/>
            <w:r>
              <w:t>Sons</w:t>
            </w:r>
            <w:proofErr w:type="spellEnd"/>
            <w:r>
              <w:t>, 1994, ISBN 0-471-55231-3.</w:t>
            </w:r>
          </w:p>
          <w:p w14:paraId="4598B3CA" w14:textId="77777777" w:rsidR="001D4D14" w:rsidRDefault="00AA117B">
            <w:r>
              <w:t> </w:t>
            </w:r>
          </w:p>
          <w:p w14:paraId="0E361E35" w14:textId="77777777" w:rsidR="001D4D14" w:rsidRDefault="00AA117B">
            <w:r>
              <w:t xml:space="preserve">5. </w:t>
            </w:r>
            <w:proofErr w:type="spellStart"/>
            <w:r>
              <w:t>Chu</w:t>
            </w:r>
            <w:proofErr w:type="spellEnd"/>
            <w:r>
              <w:t xml:space="preserve">, J., </w:t>
            </w:r>
            <w:proofErr w:type="spellStart"/>
            <w:r>
              <w:t>Varaksin</w:t>
            </w:r>
            <w:proofErr w:type="spellEnd"/>
            <w:r>
              <w:t xml:space="preserve">, S., </w:t>
            </w:r>
            <w:proofErr w:type="spellStart"/>
            <w:r>
              <w:t>Klotz</w:t>
            </w:r>
            <w:proofErr w:type="spellEnd"/>
            <w:r>
              <w:t xml:space="preserve">, U. </w:t>
            </w:r>
            <w:proofErr w:type="spellStart"/>
            <w:r>
              <w:t>and</w:t>
            </w:r>
            <w:proofErr w:type="spellEnd"/>
            <w:r>
              <w:t xml:space="preserve"> </w:t>
            </w:r>
            <w:proofErr w:type="spellStart"/>
            <w:r>
              <w:t>Menge</w:t>
            </w:r>
            <w:proofErr w:type="spellEnd"/>
            <w:r>
              <w:t xml:space="preserve">, P. (2009). </w:t>
            </w:r>
            <w:proofErr w:type="spellStart"/>
            <w:r>
              <w:t>State</w:t>
            </w:r>
            <w:proofErr w:type="spellEnd"/>
            <w:r>
              <w:t xml:space="preserve"> </w:t>
            </w:r>
            <w:proofErr w:type="spellStart"/>
            <w:r>
              <w:t>of</w:t>
            </w:r>
            <w:proofErr w:type="spellEnd"/>
            <w:r>
              <w:t xml:space="preserve"> </w:t>
            </w:r>
            <w:proofErr w:type="spellStart"/>
            <w:r>
              <w:t>the</w:t>
            </w:r>
            <w:proofErr w:type="spellEnd"/>
            <w:r>
              <w:t xml:space="preserve"> </w:t>
            </w:r>
            <w:proofErr w:type="spellStart"/>
            <w:r>
              <w:t>Art</w:t>
            </w:r>
            <w:proofErr w:type="spellEnd"/>
            <w:r>
              <w:t xml:space="preserve"> </w:t>
            </w:r>
            <w:proofErr w:type="spellStart"/>
            <w:r>
              <w:t>Report</w:t>
            </w:r>
            <w:proofErr w:type="spellEnd"/>
            <w:r>
              <w:t xml:space="preserve">: </w:t>
            </w:r>
            <w:proofErr w:type="spellStart"/>
            <w:r>
              <w:t>Construction</w:t>
            </w:r>
            <w:proofErr w:type="spellEnd"/>
            <w:r>
              <w:t xml:space="preserve"> </w:t>
            </w:r>
            <w:proofErr w:type="spellStart"/>
            <w:r>
              <w:t>Processes</w:t>
            </w:r>
            <w:proofErr w:type="spellEnd"/>
            <w:r>
              <w:t xml:space="preserve">. 17th </w:t>
            </w:r>
            <w:proofErr w:type="spellStart"/>
            <w:r>
              <w:t>Intl</w:t>
            </w:r>
            <w:proofErr w:type="spellEnd"/>
            <w:r>
              <w:t xml:space="preserve">. </w:t>
            </w:r>
            <w:proofErr w:type="spellStart"/>
            <w:r>
              <w:t>Conf</w:t>
            </w:r>
            <w:proofErr w:type="spellEnd"/>
            <w:r>
              <w:t xml:space="preserve">. on </w:t>
            </w:r>
            <w:proofErr w:type="spellStart"/>
            <w:r>
              <w:t>Soil</w:t>
            </w:r>
            <w:proofErr w:type="spellEnd"/>
            <w:r>
              <w:t xml:space="preserve"> </w:t>
            </w:r>
            <w:proofErr w:type="spellStart"/>
            <w:r>
              <w:t>Mech</w:t>
            </w:r>
            <w:proofErr w:type="spellEnd"/>
            <w:r>
              <w:t xml:space="preserve">. </w:t>
            </w:r>
            <w:proofErr w:type="spellStart"/>
            <w:r>
              <w:t>and</w:t>
            </w:r>
            <w:proofErr w:type="spellEnd"/>
            <w:r>
              <w:t xml:space="preserve"> </w:t>
            </w:r>
            <w:proofErr w:type="spellStart"/>
            <w:r>
              <w:t>Geotech</w:t>
            </w:r>
            <w:proofErr w:type="spellEnd"/>
            <w:r>
              <w:t xml:space="preserve">. </w:t>
            </w:r>
            <w:proofErr w:type="spellStart"/>
            <w:r>
              <w:t>Engrg</w:t>
            </w:r>
            <w:proofErr w:type="spellEnd"/>
            <w:r>
              <w:t>.: TC17 meeti</w:t>
            </w:r>
            <w:r>
              <w:t xml:space="preserve">ng </w:t>
            </w:r>
            <w:proofErr w:type="spellStart"/>
            <w:r>
              <w:t>ground</w:t>
            </w:r>
            <w:proofErr w:type="spellEnd"/>
            <w:r>
              <w:t xml:space="preserve"> </w:t>
            </w:r>
            <w:proofErr w:type="spellStart"/>
            <w:r>
              <w:t>Improvement</w:t>
            </w:r>
            <w:proofErr w:type="spellEnd"/>
            <w:r>
              <w:t xml:space="preserve">, </w:t>
            </w:r>
            <w:proofErr w:type="spellStart"/>
            <w:r>
              <w:t>Alexandria</w:t>
            </w:r>
            <w:proofErr w:type="spellEnd"/>
            <w:r>
              <w:t xml:space="preserve">, </w:t>
            </w:r>
            <w:proofErr w:type="spellStart"/>
            <w:r>
              <w:t>Egypt</w:t>
            </w:r>
            <w:proofErr w:type="spellEnd"/>
            <w:r>
              <w:t xml:space="preserve">, 7 </w:t>
            </w:r>
            <w:proofErr w:type="spellStart"/>
            <w:r>
              <w:t>October</w:t>
            </w:r>
            <w:proofErr w:type="spellEnd"/>
            <w:r>
              <w:t xml:space="preserve"> 2009, 130.</w:t>
            </w:r>
          </w:p>
        </w:tc>
      </w:tr>
    </w:tbl>
    <w:p w14:paraId="02A96255"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7A8F53C9"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72DFD05" w14:textId="77777777" w:rsidR="001D4D14" w:rsidRDefault="00AA117B">
            <w:r>
              <w:t>Cilji in kompetence:</w:t>
            </w:r>
          </w:p>
        </w:tc>
        <w:tc>
          <w:tcPr>
            <w:tcW w:w="2500" w:type="pct"/>
          </w:tcPr>
          <w:p w14:paraId="7A506DC0"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3056B038" w14:textId="77777777">
        <w:tc>
          <w:tcPr>
            <w:tcW w:w="0" w:type="auto"/>
          </w:tcPr>
          <w:p w14:paraId="678E3BBB" w14:textId="77777777" w:rsidR="001D4D14" w:rsidRDefault="00AA117B">
            <w:r>
              <w:t xml:space="preserve">Pridobiti znanje in kompetence na področju metod izboljšanja temeljnih tal s postopki zgoščevanja in dreniranja tal, strukturnega </w:t>
            </w:r>
            <w:proofErr w:type="spellStart"/>
            <w:r>
              <w:t>ojačanja</w:t>
            </w:r>
            <w:proofErr w:type="spellEnd"/>
            <w:r>
              <w:t xml:space="preserve"> tal za stabilizacijo   brežin/plazov in izboljšanja tal z </w:t>
            </w:r>
            <w:proofErr w:type="spellStart"/>
            <w:r>
              <w:t>injektiranjem</w:t>
            </w:r>
            <w:proofErr w:type="spellEnd"/>
            <w:r>
              <w:t xml:space="preserve"> pod visokimi pritiski z razumevanjem procesa </w:t>
            </w:r>
            <w:proofErr w:type="spellStart"/>
            <w:r>
              <w:t>likvifakcije</w:t>
            </w:r>
            <w:proofErr w:type="spellEnd"/>
            <w:r>
              <w:t xml:space="preserve"> tal.</w:t>
            </w:r>
          </w:p>
          <w:p w14:paraId="56965C8F" w14:textId="77777777" w:rsidR="001D4D14" w:rsidRDefault="00AA117B">
            <w:r>
              <w:t>Spoznati uporabo sodobnih metod in tehnik za projektiranje in kontrolo kvalitete izvedenih del.     </w:t>
            </w:r>
          </w:p>
        </w:tc>
        <w:tc>
          <w:tcPr>
            <w:tcW w:w="0" w:type="auto"/>
          </w:tcPr>
          <w:p w14:paraId="6169BBCE" w14:textId="77777777" w:rsidR="001D4D14" w:rsidRDefault="00AA117B">
            <w:r>
              <w:t xml:space="preserve">To </w:t>
            </w:r>
            <w:proofErr w:type="spellStart"/>
            <w:r>
              <w:t>get</w:t>
            </w:r>
            <w:proofErr w:type="spellEnd"/>
            <w:r>
              <w:t xml:space="preserve"> </w:t>
            </w:r>
            <w:proofErr w:type="spellStart"/>
            <w:r>
              <w:t>knowledge</w:t>
            </w:r>
            <w:proofErr w:type="spellEnd"/>
            <w:r>
              <w:t xml:space="preserve"> </w:t>
            </w:r>
            <w:proofErr w:type="spellStart"/>
            <w:r>
              <w:t>and</w:t>
            </w:r>
            <w:proofErr w:type="spellEnd"/>
            <w:r>
              <w:t xml:space="preserve"> </w:t>
            </w:r>
            <w:proofErr w:type="spellStart"/>
            <w:r>
              <w:t>competences</w:t>
            </w:r>
            <w:proofErr w:type="spellEnd"/>
            <w:r>
              <w:t xml:space="preserve"> in </w:t>
            </w:r>
            <w:proofErr w:type="spellStart"/>
            <w:r>
              <w:t>the</w:t>
            </w:r>
            <w:proofErr w:type="spellEnd"/>
            <w:r>
              <w:t xml:space="preserve"> </w:t>
            </w:r>
            <w:proofErr w:type="spellStart"/>
            <w:r>
              <w:t>fields</w:t>
            </w:r>
            <w:proofErr w:type="spellEnd"/>
            <w:r>
              <w:t xml:space="preserve"> </w:t>
            </w:r>
            <w:proofErr w:type="spellStart"/>
            <w:r>
              <w:t>of</w:t>
            </w:r>
            <w:proofErr w:type="spellEnd"/>
            <w:r>
              <w:t xml:space="preserve"> </w:t>
            </w:r>
            <w:proofErr w:type="spellStart"/>
            <w:r>
              <w:t>soil</w:t>
            </w:r>
            <w:proofErr w:type="spellEnd"/>
            <w:r>
              <w:t xml:space="preserve"> </w:t>
            </w:r>
            <w:proofErr w:type="spellStart"/>
            <w:r>
              <w:t>improvement</w:t>
            </w:r>
            <w:proofErr w:type="spellEnd"/>
            <w:r>
              <w:t xml:space="preserve"> </w:t>
            </w:r>
            <w:proofErr w:type="spellStart"/>
            <w:r>
              <w:t>by</w:t>
            </w:r>
            <w:proofErr w:type="spellEnd"/>
            <w:r>
              <w:t xml:space="preserve"> </w:t>
            </w:r>
            <w:proofErr w:type="spellStart"/>
            <w:r>
              <w:t>methods</w:t>
            </w:r>
            <w:proofErr w:type="spellEnd"/>
            <w:r>
              <w:t xml:space="preserve"> </w:t>
            </w:r>
            <w:proofErr w:type="spellStart"/>
            <w:r>
              <w:t>of</w:t>
            </w:r>
            <w:proofErr w:type="spellEnd"/>
            <w:r>
              <w:t xml:space="preserve"> </w:t>
            </w:r>
            <w:proofErr w:type="spellStart"/>
            <w:r>
              <w:t>soil</w:t>
            </w:r>
            <w:proofErr w:type="spellEnd"/>
            <w:r>
              <w:t xml:space="preserve"> </w:t>
            </w:r>
            <w:proofErr w:type="spellStart"/>
            <w:r>
              <w:t>compaction</w:t>
            </w:r>
            <w:proofErr w:type="spellEnd"/>
            <w:r>
              <w:t xml:space="preserve"> </w:t>
            </w:r>
            <w:proofErr w:type="spellStart"/>
            <w:r>
              <w:t>and</w:t>
            </w:r>
            <w:proofErr w:type="spellEnd"/>
            <w:r>
              <w:t xml:space="preserve"> </w:t>
            </w:r>
            <w:proofErr w:type="spellStart"/>
            <w:r>
              <w:t>drainage</w:t>
            </w:r>
            <w:proofErr w:type="spellEnd"/>
            <w:r>
              <w:t xml:space="preserve">, </w:t>
            </w:r>
            <w:proofErr w:type="spellStart"/>
            <w:r>
              <w:t>structural</w:t>
            </w:r>
            <w:proofErr w:type="spellEnd"/>
            <w:r>
              <w:t xml:space="preserve"> </w:t>
            </w:r>
            <w:proofErr w:type="spellStart"/>
            <w:r>
              <w:t>earth</w:t>
            </w:r>
            <w:proofErr w:type="spellEnd"/>
            <w:r>
              <w:t xml:space="preserve"> </w:t>
            </w:r>
            <w:proofErr w:type="spellStart"/>
            <w:r>
              <w:t>reinforce</w:t>
            </w:r>
            <w:r>
              <w:t>ment</w:t>
            </w:r>
            <w:proofErr w:type="spellEnd"/>
            <w:r>
              <w:t xml:space="preserve"> </w:t>
            </w:r>
            <w:proofErr w:type="spellStart"/>
            <w:r>
              <w:t>for</w:t>
            </w:r>
            <w:proofErr w:type="spellEnd"/>
            <w:r>
              <w:t xml:space="preserve"> slope/</w:t>
            </w:r>
            <w:proofErr w:type="spellStart"/>
            <w:r>
              <w:t>landslide</w:t>
            </w:r>
            <w:proofErr w:type="spellEnd"/>
            <w:r>
              <w:t xml:space="preserve"> </w:t>
            </w:r>
            <w:proofErr w:type="spellStart"/>
            <w:r>
              <w:t>stabilization</w:t>
            </w:r>
            <w:proofErr w:type="spellEnd"/>
            <w:r>
              <w:t xml:space="preserve">, </w:t>
            </w:r>
            <w:proofErr w:type="spellStart"/>
            <w:r>
              <w:t>soil</w:t>
            </w:r>
            <w:proofErr w:type="spellEnd"/>
            <w:r>
              <w:t xml:space="preserve"> </w:t>
            </w:r>
            <w:proofErr w:type="spellStart"/>
            <w:r>
              <w:t>improvement</w:t>
            </w:r>
            <w:proofErr w:type="spellEnd"/>
            <w:r>
              <w:t xml:space="preserve"> </w:t>
            </w:r>
            <w:proofErr w:type="spellStart"/>
            <w:r>
              <w:t>by</w:t>
            </w:r>
            <w:proofErr w:type="spellEnd"/>
            <w:r>
              <w:t xml:space="preserve"> </w:t>
            </w:r>
            <w:proofErr w:type="spellStart"/>
            <w:r>
              <w:t>means</w:t>
            </w:r>
            <w:proofErr w:type="spellEnd"/>
            <w:r>
              <w:t xml:space="preserve"> </w:t>
            </w:r>
            <w:proofErr w:type="spellStart"/>
            <w:r>
              <w:t>of</w:t>
            </w:r>
            <w:proofErr w:type="spellEnd"/>
            <w:r>
              <w:t xml:space="preserve"> Jet-</w:t>
            </w:r>
            <w:proofErr w:type="spellStart"/>
            <w:r>
              <w:t>Grouting</w:t>
            </w:r>
            <w:proofErr w:type="spellEnd"/>
            <w:r>
              <w:t xml:space="preserve"> </w:t>
            </w:r>
            <w:proofErr w:type="spellStart"/>
            <w:r>
              <w:t>and</w:t>
            </w:r>
            <w:proofErr w:type="spellEnd"/>
            <w:r>
              <w:t xml:space="preserve"> to </w:t>
            </w:r>
            <w:proofErr w:type="spellStart"/>
            <w:r>
              <w:t>understand</w:t>
            </w:r>
            <w:proofErr w:type="spellEnd"/>
            <w:r>
              <w:t xml:space="preserve"> </w:t>
            </w:r>
            <w:proofErr w:type="spellStart"/>
            <w:r>
              <w:t>the</w:t>
            </w:r>
            <w:proofErr w:type="spellEnd"/>
            <w:r>
              <w:t xml:space="preserve"> </w:t>
            </w:r>
            <w:proofErr w:type="spellStart"/>
            <w:r>
              <w:t>process</w:t>
            </w:r>
            <w:proofErr w:type="spellEnd"/>
            <w:r>
              <w:t xml:space="preserve"> </w:t>
            </w:r>
            <w:proofErr w:type="spellStart"/>
            <w:r>
              <w:t>of</w:t>
            </w:r>
            <w:proofErr w:type="spellEnd"/>
            <w:r>
              <w:t xml:space="preserve"> </w:t>
            </w:r>
            <w:proofErr w:type="spellStart"/>
            <w:r>
              <w:t>soil</w:t>
            </w:r>
            <w:proofErr w:type="spellEnd"/>
            <w:r>
              <w:t xml:space="preserve"> </w:t>
            </w:r>
            <w:proofErr w:type="spellStart"/>
            <w:r>
              <w:t>liquefaction</w:t>
            </w:r>
            <w:proofErr w:type="spellEnd"/>
            <w:r>
              <w:t xml:space="preserve">. To </w:t>
            </w:r>
            <w:proofErr w:type="spellStart"/>
            <w:r>
              <w:t>get</w:t>
            </w:r>
            <w:proofErr w:type="spellEnd"/>
            <w:r>
              <w:t xml:space="preserve"> </w:t>
            </w:r>
            <w:proofErr w:type="spellStart"/>
            <w:r>
              <w:t>knowledge</w:t>
            </w:r>
            <w:proofErr w:type="spellEnd"/>
            <w:r>
              <w:t xml:space="preserve"> </w:t>
            </w:r>
            <w:proofErr w:type="spellStart"/>
            <w:r>
              <w:t>about</w:t>
            </w:r>
            <w:proofErr w:type="spellEnd"/>
            <w:r>
              <w:t xml:space="preserve"> </w:t>
            </w:r>
            <w:proofErr w:type="spellStart"/>
            <w:r>
              <w:t>the</w:t>
            </w:r>
            <w:proofErr w:type="spellEnd"/>
            <w:r>
              <w:t xml:space="preserve"> </w:t>
            </w:r>
            <w:proofErr w:type="spellStart"/>
            <w:r>
              <w:t>use</w:t>
            </w:r>
            <w:proofErr w:type="spellEnd"/>
            <w:r>
              <w:t xml:space="preserve"> </w:t>
            </w:r>
            <w:proofErr w:type="spellStart"/>
            <w:r>
              <w:t>of</w:t>
            </w:r>
            <w:proofErr w:type="spellEnd"/>
            <w:r>
              <w:t xml:space="preserve"> modern </w:t>
            </w:r>
            <w:proofErr w:type="spellStart"/>
            <w:r>
              <w:t>methods</w:t>
            </w:r>
            <w:proofErr w:type="spellEnd"/>
            <w:r>
              <w:t xml:space="preserve"> </w:t>
            </w:r>
            <w:proofErr w:type="spellStart"/>
            <w:r>
              <w:t>and</w:t>
            </w:r>
            <w:proofErr w:type="spellEnd"/>
            <w:r>
              <w:t xml:space="preserve"> </w:t>
            </w:r>
            <w:proofErr w:type="spellStart"/>
            <w:r>
              <w:t>techniques</w:t>
            </w:r>
            <w:proofErr w:type="spellEnd"/>
            <w:r>
              <w:t xml:space="preserve"> </w:t>
            </w:r>
            <w:proofErr w:type="spellStart"/>
            <w:r>
              <w:t>for</w:t>
            </w:r>
            <w:proofErr w:type="spellEnd"/>
            <w:r>
              <w:t xml:space="preserve"> </w:t>
            </w:r>
            <w:proofErr w:type="spellStart"/>
            <w:r>
              <w:t>the</w:t>
            </w:r>
            <w:proofErr w:type="spellEnd"/>
            <w:r>
              <w:t xml:space="preserve"> design </w:t>
            </w:r>
            <w:proofErr w:type="spellStart"/>
            <w:r>
              <w:t>and</w:t>
            </w:r>
            <w:proofErr w:type="spellEnd"/>
            <w:r>
              <w:t xml:space="preserve"> </w:t>
            </w:r>
            <w:proofErr w:type="spellStart"/>
            <w:r>
              <w:t>quality</w:t>
            </w:r>
            <w:proofErr w:type="spellEnd"/>
            <w:r>
              <w:t xml:space="preserve"> </w:t>
            </w:r>
            <w:proofErr w:type="spellStart"/>
            <w:r>
              <w:t>control</w:t>
            </w:r>
            <w:proofErr w:type="spellEnd"/>
            <w:r>
              <w:t xml:space="preserve"> </w:t>
            </w:r>
            <w:proofErr w:type="spellStart"/>
            <w:r>
              <w:t>of</w:t>
            </w:r>
            <w:proofErr w:type="spellEnd"/>
            <w:r>
              <w:t xml:space="preserve"> </w:t>
            </w:r>
            <w:proofErr w:type="spellStart"/>
            <w:r>
              <w:t>the</w:t>
            </w:r>
            <w:proofErr w:type="spellEnd"/>
            <w:r>
              <w:t xml:space="preserve"> </w:t>
            </w:r>
            <w:proofErr w:type="spellStart"/>
            <w:r>
              <w:t>soil</w:t>
            </w:r>
            <w:proofErr w:type="spellEnd"/>
            <w:r>
              <w:t xml:space="preserve"> </w:t>
            </w:r>
            <w:proofErr w:type="spellStart"/>
            <w:r>
              <w:t>improvement</w:t>
            </w:r>
            <w:proofErr w:type="spellEnd"/>
            <w:r>
              <w:t xml:space="preserve"> </w:t>
            </w:r>
            <w:proofErr w:type="spellStart"/>
            <w:r>
              <w:t>works</w:t>
            </w:r>
            <w:proofErr w:type="spellEnd"/>
            <w:r>
              <w:t>.</w:t>
            </w:r>
          </w:p>
        </w:tc>
      </w:tr>
    </w:tbl>
    <w:p w14:paraId="08B31AC8"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6C49B600"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5A17143D" w14:textId="77777777" w:rsidR="001D4D14" w:rsidRDefault="00AA117B">
            <w:r>
              <w:t>Predvideni študijski rezultati:</w:t>
            </w:r>
          </w:p>
        </w:tc>
        <w:tc>
          <w:tcPr>
            <w:tcW w:w="2500" w:type="pct"/>
          </w:tcPr>
          <w:p w14:paraId="42706118"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074552D6" w14:textId="77777777">
        <w:tc>
          <w:tcPr>
            <w:tcW w:w="0" w:type="auto"/>
          </w:tcPr>
          <w:p w14:paraId="62D8077F" w14:textId="77777777" w:rsidR="001D4D14" w:rsidRDefault="00AA117B">
            <w:r>
              <w:t>Na osnovi pridobljenega znanja bo študent sposoben izbrati ustrezno metodo izboljšave tal glede na sestavo/kvaliteto temeljnih tal in glede na namen/cilj izboljšave tal. Študent bo spos</w:t>
            </w:r>
            <w:r>
              <w:t>oben zasnovati in voditi raziskave tal  in izvesti potrebne analize za projektiranje, izbrati metode kontrole kakovosti pri nadziranju izvedbe del ter  izvajati kratkoročno in dolgoročno spremljavo učinkovitosti izvedenih ukrepov. Študent bo sposoben preso</w:t>
            </w:r>
            <w:r>
              <w:t xml:space="preserve">je varnosti tal proti </w:t>
            </w:r>
            <w:proofErr w:type="spellStart"/>
            <w:r>
              <w:t>likvifakciji</w:t>
            </w:r>
            <w:proofErr w:type="spellEnd"/>
            <w:r>
              <w:t xml:space="preserve"> in izbire ustrezne metode izboljšanja tal v takem primeru.</w:t>
            </w:r>
          </w:p>
        </w:tc>
        <w:tc>
          <w:tcPr>
            <w:tcW w:w="0" w:type="auto"/>
          </w:tcPr>
          <w:p w14:paraId="14A489C0" w14:textId="77777777" w:rsidR="001D4D14" w:rsidRDefault="00AA117B">
            <w:proofErr w:type="spellStart"/>
            <w:r>
              <w:t>Based</w:t>
            </w:r>
            <w:proofErr w:type="spellEnd"/>
            <w:r>
              <w:t xml:space="preserve"> on </w:t>
            </w:r>
            <w:proofErr w:type="spellStart"/>
            <w:r>
              <w:t>gained</w:t>
            </w:r>
            <w:proofErr w:type="spellEnd"/>
            <w:r>
              <w:t xml:space="preserve"> </w:t>
            </w:r>
            <w:proofErr w:type="spellStart"/>
            <w:r>
              <w:t>knowledge</w:t>
            </w:r>
            <w:proofErr w:type="spellEnd"/>
            <w:r>
              <w:t xml:space="preserve"> </w:t>
            </w:r>
            <w:proofErr w:type="spellStart"/>
            <w:r>
              <w:t>the</w:t>
            </w:r>
            <w:proofErr w:type="spellEnd"/>
            <w:r>
              <w:t xml:space="preserve"> </w:t>
            </w:r>
            <w:proofErr w:type="spellStart"/>
            <w:r>
              <w:t>student</w:t>
            </w:r>
            <w:proofErr w:type="spellEnd"/>
            <w:r>
              <w:t xml:space="preserve"> </w:t>
            </w:r>
            <w:proofErr w:type="spellStart"/>
            <w:r>
              <w:t>will</w:t>
            </w:r>
            <w:proofErr w:type="spellEnd"/>
            <w:r>
              <w:t xml:space="preserve"> be </w:t>
            </w:r>
            <w:proofErr w:type="spellStart"/>
            <w:r>
              <w:t>able</w:t>
            </w:r>
            <w:proofErr w:type="spellEnd"/>
            <w:r>
              <w:t xml:space="preserve"> to </w:t>
            </w:r>
            <w:proofErr w:type="spellStart"/>
            <w:r>
              <w:t>select</w:t>
            </w:r>
            <w:proofErr w:type="spellEnd"/>
            <w:r>
              <w:t xml:space="preserve"> </w:t>
            </w:r>
            <w:proofErr w:type="spellStart"/>
            <w:r>
              <w:t>the</w:t>
            </w:r>
            <w:proofErr w:type="spellEnd"/>
            <w:r>
              <w:t xml:space="preserve"> </w:t>
            </w:r>
            <w:proofErr w:type="spellStart"/>
            <w:r>
              <w:t>appropriate</w:t>
            </w:r>
            <w:proofErr w:type="spellEnd"/>
            <w:r>
              <w:t xml:space="preserve"> </w:t>
            </w:r>
            <w:proofErr w:type="spellStart"/>
            <w:r>
              <w:t>method</w:t>
            </w:r>
            <w:proofErr w:type="spellEnd"/>
            <w:r>
              <w:t xml:space="preserve"> </w:t>
            </w:r>
            <w:proofErr w:type="spellStart"/>
            <w:r>
              <w:t>of</w:t>
            </w:r>
            <w:proofErr w:type="spellEnd"/>
            <w:r>
              <w:t xml:space="preserve"> </w:t>
            </w:r>
            <w:proofErr w:type="spellStart"/>
            <w:r>
              <w:t>ground</w:t>
            </w:r>
            <w:proofErr w:type="spellEnd"/>
            <w:r>
              <w:t xml:space="preserve"> </w:t>
            </w:r>
            <w:proofErr w:type="spellStart"/>
            <w:r>
              <w:t>improvement</w:t>
            </w:r>
            <w:proofErr w:type="spellEnd"/>
            <w:r>
              <w:t xml:space="preserve"> </w:t>
            </w:r>
            <w:proofErr w:type="spellStart"/>
            <w:r>
              <w:t>depending</w:t>
            </w:r>
            <w:proofErr w:type="spellEnd"/>
            <w:r>
              <w:t xml:space="preserve"> on </w:t>
            </w:r>
            <w:proofErr w:type="spellStart"/>
            <w:r>
              <w:t>the</w:t>
            </w:r>
            <w:proofErr w:type="spellEnd"/>
            <w:r>
              <w:t xml:space="preserve"> </w:t>
            </w:r>
            <w:proofErr w:type="spellStart"/>
            <w:r>
              <w:t>composition</w:t>
            </w:r>
            <w:proofErr w:type="spellEnd"/>
            <w:r>
              <w:t>/</w:t>
            </w:r>
            <w:proofErr w:type="spellStart"/>
            <w:r>
              <w:t>quality</w:t>
            </w:r>
            <w:proofErr w:type="spellEnd"/>
            <w:r>
              <w:t xml:space="preserve"> </w:t>
            </w:r>
            <w:proofErr w:type="spellStart"/>
            <w:r>
              <w:t>of</w:t>
            </w:r>
            <w:proofErr w:type="spellEnd"/>
            <w:r>
              <w:t xml:space="preserve"> </w:t>
            </w:r>
            <w:proofErr w:type="spellStart"/>
            <w:r>
              <w:t>ground</w:t>
            </w:r>
            <w:proofErr w:type="spellEnd"/>
            <w:r>
              <w:t xml:space="preserve">. </w:t>
            </w:r>
            <w:proofErr w:type="spellStart"/>
            <w:r>
              <w:t>The</w:t>
            </w:r>
            <w:proofErr w:type="spellEnd"/>
            <w:r>
              <w:t xml:space="preserve"> </w:t>
            </w:r>
            <w:proofErr w:type="spellStart"/>
            <w:r>
              <w:t>stud</w:t>
            </w:r>
            <w:r>
              <w:t>ent</w:t>
            </w:r>
            <w:proofErr w:type="spellEnd"/>
            <w:r>
              <w:t xml:space="preserve"> </w:t>
            </w:r>
            <w:proofErr w:type="spellStart"/>
            <w:r>
              <w:t>will</w:t>
            </w:r>
            <w:proofErr w:type="spellEnd"/>
            <w:r>
              <w:t xml:space="preserve"> </w:t>
            </w:r>
            <w:proofErr w:type="spellStart"/>
            <w:r>
              <w:t>also</w:t>
            </w:r>
            <w:proofErr w:type="spellEnd"/>
            <w:r>
              <w:t xml:space="preserve"> be </w:t>
            </w:r>
            <w:proofErr w:type="spellStart"/>
            <w:r>
              <w:t>able</w:t>
            </w:r>
            <w:proofErr w:type="spellEnd"/>
            <w:r>
              <w:t xml:space="preserve"> to design, </w:t>
            </w:r>
            <w:proofErr w:type="spellStart"/>
            <w:r>
              <w:t>supervise</w:t>
            </w:r>
            <w:proofErr w:type="spellEnd"/>
            <w:r>
              <w:t xml:space="preserve"> </w:t>
            </w:r>
            <w:proofErr w:type="spellStart"/>
            <w:r>
              <w:t>the</w:t>
            </w:r>
            <w:proofErr w:type="spellEnd"/>
            <w:r>
              <w:t xml:space="preserve"> </w:t>
            </w:r>
            <w:proofErr w:type="spellStart"/>
            <w:r>
              <w:t>execution</w:t>
            </w:r>
            <w:proofErr w:type="spellEnd"/>
            <w:r>
              <w:t xml:space="preserve"> </w:t>
            </w:r>
            <w:proofErr w:type="spellStart"/>
            <w:r>
              <w:t>of</w:t>
            </w:r>
            <w:proofErr w:type="spellEnd"/>
            <w:r>
              <w:t xml:space="preserve"> </w:t>
            </w:r>
            <w:proofErr w:type="spellStart"/>
            <w:r>
              <w:t>works</w:t>
            </w:r>
            <w:proofErr w:type="spellEnd"/>
            <w:r>
              <w:t xml:space="preserve"> </w:t>
            </w:r>
            <w:proofErr w:type="spellStart"/>
            <w:r>
              <w:t>and</w:t>
            </w:r>
            <w:proofErr w:type="spellEnd"/>
            <w:r>
              <w:t xml:space="preserve"> to </w:t>
            </w:r>
            <w:proofErr w:type="spellStart"/>
            <w:r>
              <w:t>execute</w:t>
            </w:r>
            <w:proofErr w:type="spellEnd"/>
            <w:r>
              <w:t xml:space="preserve"> </w:t>
            </w:r>
            <w:proofErr w:type="spellStart"/>
            <w:r>
              <w:t>short</w:t>
            </w:r>
            <w:proofErr w:type="spellEnd"/>
            <w:r>
              <w:t xml:space="preserve"> </w:t>
            </w:r>
            <w:proofErr w:type="spellStart"/>
            <w:r>
              <w:t>and</w:t>
            </w:r>
            <w:proofErr w:type="spellEnd"/>
            <w:r>
              <w:t xml:space="preserve"> </w:t>
            </w:r>
            <w:proofErr w:type="spellStart"/>
            <w:r>
              <w:t>long</w:t>
            </w:r>
            <w:proofErr w:type="spellEnd"/>
            <w:r>
              <w:t xml:space="preserve">-term monitoring </w:t>
            </w:r>
            <w:proofErr w:type="spellStart"/>
            <w:r>
              <w:t>of</w:t>
            </w:r>
            <w:proofErr w:type="spellEnd"/>
            <w:r>
              <w:t xml:space="preserve"> </w:t>
            </w:r>
            <w:proofErr w:type="spellStart"/>
            <w:r>
              <w:t>the</w:t>
            </w:r>
            <w:proofErr w:type="spellEnd"/>
            <w:r>
              <w:t xml:space="preserve"> </w:t>
            </w:r>
            <w:proofErr w:type="spellStart"/>
            <w:r>
              <w:t>effectiveness</w:t>
            </w:r>
            <w:proofErr w:type="spellEnd"/>
            <w:r>
              <w:t xml:space="preserve"> </w:t>
            </w:r>
            <w:proofErr w:type="spellStart"/>
            <w:r>
              <w:t>of</w:t>
            </w:r>
            <w:proofErr w:type="spellEnd"/>
            <w:r>
              <w:t xml:space="preserve"> </w:t>
            </w:r>
            <w:proofErr w:type="spellStart"/>
            <w:r>
              <w:t>the</w:t>
            </w:r>
            <w:proofErr w:type="spellEnd"/>
            <w:r>
              <w:t xml:space="preserve"> </w:t>
            </w:r>
            <w:proofErr w:type="spellStart"/>
            <w:r>
              <w:t>implemented</w:t>
            </w:r>
            <w:proofErr w:type="spellEnd"/>
            <w:r>
              <w:t xml:space="preserve"> </w:t>
            </w:r>
            <w:proofErr w:type="spellStart"/>
            <w:r>
              <w:t>measures</w:t>
            </w:r>
            <w:proofErr w:type="spellEnd"/>
            <w:r>
              <w:t xml:space="preserve">. </w:t>
            </w:r>
            <w:proofErr w:type="spellStart"/>
            <w:r>
              <w:t>The</w:t>
            </w:r>
            <w:proofErr w:type="spellEnd"/>
            <w:r>
              <w:t xml:space="preserve"> </w:t>
            </w:r>
            <w:proofErr w:type="spellStart"/>
            <w:r>
              <w:t>student</w:t>
            </w:r>
            <w:proofErr w:type="spellEnd"/>
            <w:r>
              <w:t xml:space="preserve"> </w:t>
            </w:r>
            <w:proofErr w:type="spellStart"/>
            <w:r>
              <w:t>will</w:t>
            </w:r>
            <w:proofErr w:type="spellEnd"/>
            <w:r>
              <w:t xml:space="preserve"> </w:t>
            </w:r>
            <w:proofErr w:type="spellStart"/>
            <w:r>
              <w:t>also</w:t>
            </w:r>
            <w:proofErr w:type="spellEnd"/>
            <w:r>
              <w:t xml:space="preserve"> be </w:t>
            </w:r>
            <w:proofErr w:type="spellStart"/>
            <w:r>
              <w:t>able</w:t>
            </w:r>
            <w:proofErr w:type="spellEnd"/>
            <w:r>
              <w:t xml:space="preserve"> to </w:t>
            </w:r>
            <w:proofErr w:type="spellStart"/>
            <w:r>
              <w:t>perform</w:t>
            </w:r>
            <w:proofErr w:type="spellEnd"/>
            <w:r>
              <w:t xml:space="preserve"> </w:t>
            </w:r>
            <w:proofErr w:type="spellStart"/>
            <w:r>
              <w:t>safety</w:t>
            </w:r>
            <w:proofErr w:type="spellEnd"/>
            <w:r>
              <w:t xml:space="preserve"> </w:t>
            </w:r>
            <w:proofErr w:type="spellStart"/>
            <w:r>
              <w:t>assessment</w:t>
            </w:r>
            <w:proofErr w:type="spellEnd"/>
            <w:r>
              <w:t xml:space="preserve"> </w:t>
            </w:r>
            <w:proofErr w:type="spellStart"/>
            <w:r>
              <w:t>against</w:t>
            </w:r>
            <w:proofErr w:type="spellEnd"/>
            <w:r>
              <w:t xml:space="preserve"> </w:t>
            </w:r>
            <w:proofErr w:type="spellStart"/>
            <w:r>
              <w:t>ground</w:t>
            </w:r>
            <w:proofErr w:type="spellEnd"/>
            <w:r>
              <w:t xml:space="preserve"> </w:t>
            </w:r>
            <w:proofErr w:type="spellStart"/>
            <w:r>
              <w:t>liquefaction</w:t>
            </w:r>
            <w:proofErr w:type="spellEnd"/>
            <w:r>
              <w:t>.</w:t>
            </w:r>
          </w:p>
        </w:tc>
      </w:tr>
    </w:tbl>
    <w:p w14:paraId="0987852E"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5EECCC86"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2F0CFA59" w14:textId="77777777" w:rsidR="001D4D14" w:rsidRDefault="00AA117B">
            <w:r>
              <w:t>Meto</w:t>
            </w:r>
            <w:r>
              <w:t>de poučevanja in učenja:</w:t>
            </w:r>
          </w:p>
        </w:tc>
        <w:tc>
          <w:tcPr>
            <w:tcW w:w="2500" w:type="pct"/>
          </w:tcPr>
          <w:p w14:paraId="1FECEA7F"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59A8F004" w14:textId="77777777">
        <w:tc>
          <w:tcPr>
            <w:tcW w:w="0" w:type="auto"/>
          </w:tcPr>
          <w:p w14:paraId="3D6F07F9" w14:textId="77777777" w:rsidR="001D4D14" w:rsidRDefault="00AA117B">
            <w:r>
              <w:t>Konzultacije, strokovna literatura, študij primerov dobre prakse, numerične analize in primerjave, izdelava seminarske naloge.</w:t>
            </w:r>
          </w:p>
        </w:tc>
        <w:tc>
          <w:tcPr>
            <w:tcW w:w="0" w:type="auto"/>
          </w:tcPr>
          <w:p w14:paraId="6791A662" w14:textId="77777777" w:rsidR="001D4D14" w:rsidRDefault="00AA117B">
            <w:proofErr w:type="spellStart"/>
            <w:r>
              <w:t>Consultations</w:t>
            </w:r>
            <w:proofErr w:type="spellEnd"/>
            <w:r>
              <w:t xml:space="preserve">, </w:t>
            </w:r>
            <w:proofErr w:type="spellStart"/>
            <w:r>
              <w:t>study</w:t>
            </w:r>
            <w:proofErr w:type="spellEnd"/>
            <w:r>
              <w:t xml:space="preserve"> </w:t>
            </w:r>
            <w:proofErr w:type="spellStart"/>
            <w:r>
              <w:t>of</w:t>
            </w:r>
            <w:proofErr w:type="spellEnd"/>
            <w:r>
              <w:t xml:space="preserve"> literature, </w:t>
            </w:r>
            <w:proofErr w:type="spellStart"/>
            <w:r>
              <w:t>study</w:t>
            </w:r>
            <w:proofErr w:type="spellEnd"/>
            <w:r>
              <w:t xml:space="preserve"> </w:t>
            </w:r>
            <w:proofErr w:type="spellStart"/>
            <w:r>
              <w:t>of</w:t>
            </w:r>
            <w:proofErr w:type="spellEnd"/>
            <w:r>
              <w:t xml:space="preserve"> </w:t>
            </w:r>
            <w:proofErr w:type="spellStart"/>
            <w:r>
              <w:t>examples</w:t>
            </w:r>
            <w:proofErr w:type="spellEnd"/>
            <w:r>
              <w:t xml:space="preserve"> </w:t>
            </w:r>
            <w:proofErr w:type="spellStart"/>
            <w:r>
              <w:t>of</w:t>
            </w:r>
            <w:proofErr w:type="spellEnd"/>
            <w:r>
              <w:t xml:space="preserve"> </w:t>
            </w:r>
            <w:proofErr w:type="spellStart"/>
            <w:r>
              <w:t>good</w:t>
            </w:r>
            <w:proofErr w:type="spellEnd"/>
            <w:r>
              <w:t xml:space="preserve"> </w:t>
            </w:r>
            <w:proofErr w:type="spellStart"/>
            <w:r>
              <w:t>practice</w:t>
            </w:r>
            <w:proofErr w:type="spellEnd"/>
            <w:r>
              <w:t xml:space="preserve">, </w:t>
            </w:r>
            <w:proofErr w:type="spellStart"/>
            <w:r>
              <w:t>numerical</w:t>
            </w:r>
            <w:proofErr w:type="spellEnd"/>
            <w:r>
              <w:t xml:space="preserve"> </w:t>
            </w:r>
            <w:proofErr w:type="spellStart"/>
            <w:r>
              <w:t>analysis</w:t>
            </w:r>
            <w:proofErr w:type="spellEnd"/>
            <w:r>
              <w:t xml:space="preserve"> </w:t>
            </w:r>
            <w:proofErr w:type="spellStart"/>
            <w:r>
              <w:t>and</w:t>
            </w:r>
            <w:proofErr w:type="spellEnd"/>
            <w:r>
              <w:t xml:space="preserve"> </w:t>
            </w:r>
            <w:proofErr w:type="spellStart"/>
            <w:r>
              <w:t>comparisons</w:t>
            </w:r>
            <w:proofErr w:type="spellEnd"/>
            <w:r>
              <w:t>.</w:t>
            </w:r>
          </w:p>
        </w:tc>
      </w:tr>
    </w:tbl>
    <w:p w14:paraId="410CB14E"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3FB61DEE"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1EFACDBD" w14:textId="77777777" w:rsidR="001D4D14" w:rsidRDefault="00AA117B">
            <w:r>
              <w:lastRenderedPageBreak/>
              <w:t>Načini ocenjevanja:</w:t>
            </w:r>
          </w:p>
        </w:tc>
        <w:tc>
          <w:tcPr>
            <w:tcW w:w="600" w:type="pct"/>
          </w:tcPr>
          <w:p w14:paraId="16B37B51" w14:textId="77777777" w:rsidR="001D4D14" w:rsidRDefault="00AA117B">
            <w:pPr>
              <w:keepNext/>
              <w:jc w:val="center"/>
            </w:pPr>
            <w:r>
              <w:t>Delež/</w:t>
            </w:r>
            <w:proofErr w:type="spellStart"/>
            <w:r>
              <w:t>Weight</w:t>
            </w:r>
            <w:proofErr w:type="spellEnd"/>
          </w:p>
        </w:tc>
        <w:tc>
          <w:tcPr>
            <w:tcW w:w="2200" w:type="pct"/>
          </w:tcPr>
          <w:p w14:paraId="7E8E99FB" w14:textId="77777777" w:rsidR="001D4D14" w:rsidRDefault="00AA117B">
            <w:proofErr w:type="spellStart"/>
            <w:r>
              <w:t>Assessment</w:t>
            </w:r>
            <w:proofErr w:type="spellEnd"/>
            <w:r>
              <w:t>:</w:t>
            </w:r>
          </w:p>
        </w:tc>
      </w:tr>
      <w:tr w:rsidR="001D4D14" w14:paraId="2D4C3B31" w14:textId="77777777">
        <w:tc>
          <w:tcPr>
            <w:tcW w:w="0" w:type="auto"/>
          </w:tcPr>
          <w:p w14:paraId="48A71518" w14:textId="77777777" w:rsidR="001D4D14" w:rsidRDefault="00AA117B">
            <w:r>
              <w:t>Raziskovalna seminarska naloga na izbrano temo.</w:t>
            </w:r>
          </w:p>
        </w:tc>
        <w:tc>
          <w:tcPr>
            <w:tcW w:w="0" w:type="auto"/>
          </w:tcPr>
          <w:p w14:paraId="4CE10732" w14:textId="77777777" w:rsidR="001D4D14" w:rsidRDefault="00AA117B">
            <w:pPr>
              <w:keepNext/>
              <w:jc w:val="center"/>
            </w:pPr>
            <w:r>
              <w:t>80,00 %</w:t>
            </w:r>
          </w:p>
        </w:tc>
        <w:tc>
          <w:tcPr>
            <w:tcW w:w="0" w:type="auto"/>
          </w:tcPr>
          <w:p w14:paraId="6FDDDBF5" w14:textId="77777777" w:rsidR="001D4D14" w:rsidRDefault="00AA117B">
            <w:proofErr w:type="spellStart"/>
            <w:r>
              <w:t>Research</w:t>
            </w:r>
            <w:proofErr w:type="spellEnd"/>
            <w:r>
              <w:t xml:space="preserve"> seminar on </w:t>
            </w:r>
            <w:proofErr w:type="spellStart"/>
            <w:r>
              <w:t>the</w:t>
            </w:r>
            <w:proofErr w:type="spellEnd"/>
            <w:r>
              <w:t xml:space="preserve"> </w:t>
            </w:r>
            <w:proofErr w:type="spellStart"/>
            <w:r>
              <w:t>selected</w:t>
            </w:r>
            <w:proofErr w:type="spellEnd"/>
            <w:r>
              <w:t xml:space="preserve"> </w:t>
            </w:r>
            <w:proofErr w:type="spellStart"/>
            <w:r>
              <w:t>topic</w:t>
            </w:r>
            <w:proofErr w:type="spellEnd"/>
          </w:p>
        </w:tc>
      </w:tr>
      <w:tr w:rsidR="001D4D14" w14:paraId="569D47B9" w14:textId="77777777">
        <w:tc>
          <w:tcPr>
            <w:tcW w:w="0" w:type="auto"/>
          </w:tcPr>
          <w:p w14:paraId="6087A3EF" w14:textId="77777777" w:rsidR="001D4D14" w:rsidRDefault="00AA117B">
            <w:r>
              <w:t xml:space="preserve">Ustni zagovor seminarske naloge. </w:t>
            </w:r>
          </w:p>
        </w:tc>
        <w:tc>
          <w:tcPr>
            <w:tcW w:w="0" w:type="auto"/>
          </w:tcPr>
          <w:p w14:paraId="4EA8FF8F" w14:textId="77777777" w:rsidR="001D4D14" w:rsidRDefault="00AA117B">
            <w:pPr>
              <w:keepNext/>
              <w:jc w:val="center"/>
            </w:pPr>
            <w:r>
              <w:t>20,00 %</w:t>
            </w:r>
          </w:p>
        </w:tc>
        <w:tc>
          <w:tcPr>
            <w:tcW w:w="0" w:type="auto"/>
          </w:tcPr>
          <w:p w14:paraId="4460F4D4" w14:textId="77777777" w:rsidR="001D4D14" w:rsidRDefault="00AA117B">
            <w:r>
              <w:t xml:space="preserve">Oral </w:t>
            </w:r>
            <w:proofErr w:type="spellStart"/>
            <w:r>
              <w:t>examination</w:t>
            </w:r>
            <w:proofErr w:type="spellEnd"/>
            <w:r>
              <w:t xml:space="preserve"> </w:t>
            </w:r>
            <w:proofErr w:type="spellStart"/>
            <w:r>
              <w:t>from</w:t>
            </w:r>
            <w:proofErr w:type="spellEnd"/>
            <w:r>
              <w:t xml:space="preserve"> </w:t>
            </w:r>
            <w:proofErr w:type="spellStart"/>
            <w:r>
              <w:t>the</w:t>
            </w:r>
            <w:proofErr w:type="spellEnd"/>
            <w:r>
              <w:t xml:space="preserve"> </w:t>
            </w:r>
            <w:proofErr w:type="spellStart"/>
            <w:r>
              <w:t>research</w:t>
            </w:r>
            <w:proofErr w:type="spellEnd"/>
            <w:r>
              <w:t xml:space="preserve"> seminar.</w:t>
            </w:r>
          </w:p>
        </w:tc>
      </w:tr>
    </w:tbl>
    <w:p w14:paraId="6AD574D2" w14:textId="77777777" w:rsidR="001D4D14" w:rsidRDefault="001D4D14"/>
    <w:tbl>
      <w:tblPr>
        <w:tblStyle w:val="DefaultTable"/>
        <w:tblW w:w="5000" w:type="pct"/>
        <w:tblLook w:val="04A0" w:firstRow="1" w:lastRow="0" w:firstColumn="1" w:lastColumn="0" w:noHBand="0" w:noVBand="1"/>
      </w:tblPr>
      <w:tblGrid>
        <w:gridCol w:w="9638"/>
      </w:tblGrid>
      <w:tr w:rsidR="001D4D14" w14:paraId="185BFF36"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9EF9CB8"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3EF3946F" w14:textId="77777777">
        <w:tc>
          <w:tcPr>
            <w:tcW w:w="0" w:type="auto"/>
          </w:tcPr>
          <w:p w14:paraId="1C5A6F38" w14:textId="77777777" w:rsidR="001D4D14" w:rsidRDefault="001D4D14"/>
          <w:tbl>
            <w:tblPr>
              <w:tblW w:w="5000" w:type="pct"/>
              <w:tblCellSpacing w:w="0" w:type="dxa"/>
              <w:tblLook w:val="04A0" w:firstRow="1" w:lastRow="0" w:firstColumn="1" w:lastColumn="0" w:noHBand="0" w:noVBand="1"/>
            </w:tblPr>
            <w:tblGrid>
              <w:gridCol w:w="9422"/>
            </w:tblGrid>
            <w:tr w:rsidR="001D4D14" w14:paraId="628C0F6C" w14:textId="77777777">
              <w:trPr>
                <w:tblCellSpacing w:w="0" w:type="dxa"/>
              </w:trPr>
              <w:tc>
                <w:tcPr>
                  <w:tcW w:w="0" w:type="auto"/>
                </w:tcPr>
                <w:p w14:paraId="54697E73" w14:textId="77777777" w:rsidR="001D4D14" w:rsidRDefault="00AA117B">
                  <w:r>
                    <w:t xml:space="preserve">1. PULKO, Boštjan, LOGAR, Janko. </w:t>
                  </w:r>
                  <w:proofErr w:type="spellStart"/>
                  <w:r>
                    <w:t>Fully</w:t>
                  </w:r>
                  <w:proofErr w:type="spellEnd"/>
                  <w:r>
                    <w:t xml:space="preserve"> </w:t>
                  </w:r>
                  <w:proofErr w:type="spellStart"/>
                  <w:r>
                    <w:t>coupled</w:t>
                  </w:r>
                  <w:proofErr w:type="spellEnd"/>
                  <w:r>
                    <w:t xml:space="preserve"> </w:t>
                  </w:r>
                  <w:proofErr w:type="spellStart"/>
                  <w:r>
                    <w:t>solution</w:t>
                  </w:r>
                  <w:proofErr w:type="spellEnd"/>
                  <w:r>
                    <w:t xml:space="preserve"> </w:t>
                  </w:r>
                  <w:proofErr w:type="spellStart"/>
                  <w:r>
                    <w:t>for</w:t>
                  </w:r>
                  <w:proofErr w:type="spellEnd"/>
                  <w:r>
                    <w:t xml:space="preserve"> </w:t>
                  </w:r>
                  <w:proofErr w:type="spellStart"/>
                  <w:r>
                    <w:t>the</w:t>
                  </w:r>
                  <w:proofErr w:type="spellEnd"/>
                  <w:r>
                    <w:t xml:space="preserve"> </w:t>
                  </w:r>
                  <w:proofErr w:type="spellStart"/>
                  <w:r>
                    <w:t>consolidation</w:t>
                  </w:r>
                  <w:proofErr w:type="spellEnd"/>
                  <w:r>
                    <w:t xml:space="preserve"> </w:t>
                  </w:r>
                  <w:proofErr w:type="spellStart"/>
                  <w:r>
                    <w:t>of</w:t>
                  </w:r>
                  <w:proofErr w:type="spellEnd"/>
                  <w:r>
                    <w:t xml:space="preserve"> </w:t>
                  </w:r>
                  <w:proofErr w:type="spellStart"/>
                  <w:r>
                    <w:t>poroelastic</w:t>
                  </w:r>
                  <w:proofErr w:type="spellEnd"/>
                  <w:r>
                    <w:t xml:space="preserve"> </w:t>
                  </w:r>
                  <w:proofErr w:type="spellStart"/>
                  <w:r>
                    <w:t>soil</w:t>
                  </w:r>
                  <w:proofErr w:type="spellEnd"/>
                  <w:r>
                    <w:t xml:space="preserve"> </w:t>
                  </w:r>
                  <w:proofErr w:type="spellStart"/>
                  <w:r>
                    <w:t>around</w:t>
                  </w:r>
                  <w:proofErr w:type="spellEnd"/>
                  <w:r>
                    <w:t xml:space="preserve"> </w:t>
                  </w:r>
                  <w:proofErr w:type="spellStart"/>
                  <w:r>
                    <w:t>elastoplastic</w:t>
                  </w:r>
                  <w:proofErr w:type="spellEnd"/>
                  <w:r>
                    <w:t xml:space="preserve"> </w:t>
                  </w:r>
                  <w:proofErr w:type="spellStart"/>
                  <w:r>
                    <w:t>stone</w:t>
                  </w:r>
                  <w:proofErr w:type="spellEnd"/>
                  <w:r>
                    <w:t xml:space="preserve"> </w:t>
                  </w:r>
                  <w:proofErr w:type="spellStart"/>
                  <w:r>
                    <w:t>column</w:t>
                  </w:r>
                  <w:proofErr w:type="spellEnd"/>
                  <w:r>
                    <w:t xml:space="preserve">. </w:t>
                  </w:r>
                  <w:proofErr w:type="spellStart"/>
                  <w:r>
                    <w:t>Acta</w:t>
                  </w:r>
                  <w:proofErr w:type="spellEnd"/>
                  <w:r>
                    <w:t xml:space="preserve"> </w:t>
                  </w:r>
                  <w:proofErr w:type="spellStart"/>
                  <w:r>
                    <w:t>geotechnica</w:t>
                  </w:r>
                  <w:proofErr w:type="spellEnd"/>
                  <w:r>
                    <w:t xml:space="preserve">. 2017, </w:t>
                  </w:r>
                  <w:proofErr w:type="spellStart"/>
                  <w:r>
                    <w:t>letn</w:t>
                  </w:r>
                  <w:proofErr w:type="spellEnd"/>
                  <w:r>
                    <w:t xml:space="preserve">. 12, št. 4, str. 869-882, </w:t>
                  </w:r>
                  <w:proofErr w:type="spellStart"/>
                  <w:r>
                    <w:t>ilustr</w:t>
                  </w:r>
                  <w:proofErr w:type="spellEnd"/>
                  <w:r>
                    <w:t>. ISSN 1861-1125. DOI: 10.1007/s11440-016-0484-2. [COBISS.SI-I</w:t>
                  </w:r>
                  <w:r>
                    <w:t>D 7588449]</w:t>
                  </w:r>
                </w:p>
                <w:p w14:paraId="6E24EA13" w14:textId="77777777" w:rsidR="001D4D14" w:rsidRDefault="00AA117B">
                  <w:r>
                    <w:t xml:space="preserve">2. PULKO, Boštjan, LOGAR, Janko. </w:t>
                  </w:r>
                  <w:proofErr w:type="spellStart"/>
                  <w:r>
                    <w:t>Fully</w:t>
                  </w:r>
                  <w:proofErr w:type="spellEnd"/>
                  <w:r>
                    <w:t xml:space="preserve"> </w:t>
                  </w:r>
                  <w:proofErr w:type="spellStart"/>
                  <w:r>
                    <w:t>coupled</w:t>
                  </w:r>
                  <w:proofErr w:type="spellEnd"/>
                  <w:r>
                    <w:t xml:space="preserve"> </w:t>
                  </w:r>
                  <w:proofErr w:type="spellStart"/>
                  <w:r>
                    <w:t>solution</w:t>
                  </w:r>
                  <w:proofErr w:type="spellEnd"/>
                  <w:r>
                    <w:t xml:space="preserve"> </w:t>
                  </w:r>
                  <w:proofErr w:type="spellStart"/>
                  <w:r>
                    <w:t>for</w:t>
                  </w:r>
                  <w:proofErr w:type="spellEnd"/>
                  <w:r>
                    <w:t xml:space="preserve"> </w:t>
                  </w:r>
                  <w:proofErr w:type="spellStart"/>
                  <w:r>
                    <w:t>the</w:t>
                  </w:r>
                  <w:proofErr w:type="spellEnd"/>
                  <w:r>
                    <w:t xml:space="preserve"> </w:t>
                  </w:r>
                  <w:proofErr w:type="spellStart"/>
                  <w:r>
                    <w:t>consolidation</w:t>
                  </w:r>
                  <w:proofErr w:type="spellEnd"/>
                  <w:r>
                    <w:t xml:space="preserve"> </w:t>
                  </w:r>
                  <w:proofErr w:type="spellStart"/>
                  <w:r>
                    <w:t>of</w:t>
                  </w:r>
                  <w:proofErr w:type="spellEnd"/>
                  <w:r>
                    <w:t xml:space="preserve"> </w:t>
                  </w:r>
                  <w:proofErr w:type="spellStart"/>
                  <w:r>
                    <w:t>poroelastic</w:t>
                  </w:r>
                  <w:proofErr w:type="spellEnd"/>
                  <w:r>
                    <w:t xml:space="preserve"> </w:t>
                  </w:r>
                  <w:proofErr w:type="spellStart"/>
                  <w:r>
                    <w:t>soil</w:t>
                  </w:r>
                  <w:proofErr w:type="spellEnd"/>
                  <w:r>
                    <w:t xml:space="preserve"> </w:t>
                  </w:r>
                  <w:proofErr w:type="spellStart"/>
                  <w:r>
                    <w:t>around</w:t>
                  </w:r>
                  <w:proofErr w:type="spellEnd"/>
                  <w:r>
                    <w:t xml:space="preserve"> </w:t>
                  </w:r>
                  <w:proofErr w:type="spellStart"/>
                  <w:r>
                    <w:t>geosynthetic</w:t>
                  </w:r>
                  <w:proofErr w:type="spellEnd"/>
                  <w:r>
                    <w:t xml:space="preserve"> </w:t>
                  </w:r>
                  <w:proofErr w:type="spellStart"/>
                  <w:r>
                    <w:t>encased</w:t>
                  </w:r>
                  <w:proofErr w:type="spellEnd"/>
                  <w:r>
                    <w:t xml:space="preserve"> </w:t>
                  </w:r>
                  <w:proofErr w:type="spellStart"/>
                  <w:r>
                    <w:t>stone</w:t>
                  </w:r>
                  <w:proofErr w:type="spellEnd"/>
                  <w:r>
                    <w:t xml:space="preserve"> </w:t>
                  </w:r>
                  <w:proofErr w:type="spellStart"/>
                  <w:r>
                    <w:t>columns</w:t>
                  </w:r>
                  <w:proofErr w:type="spellEnd"/>
                  <w:r>
                    <w:t xml:space="preserve">. </w:t>
                  </w:r>
                  <w:proofErr w:type="spellStart"/>
                  <w:r>
                    <w:t>Geotextiles</w:t>
                  </w:r>
                  <w:proofErr w:type="spellEnd"/>
                  <w:r>
                    <w:t xml:space="preserve"> </w:t>
                  </w:r>
                  <w:proofErr w:type="spellStart"/>
                  <w:r>
                    <w:t>and</w:t>
                  </w:r>
                  <w:proofErr w:type="spellEnd"/>
                  <w:r>
                    <w:t xml:space="preserve"> </w:t>
                  </w:r>
                  <w:proofErr w:type="spellStart"/>
                  <w:r>
                    <w:t>geomembranes</w:t>
                  </w:r>
                  <w:proofErr w:type="spellEnd"/>
                  <w:r>
                    <w:t>. [</w:t>
                  </w:r>
                  <w:proofErr w:type="spellStart"/>
                  <w:r>
                    <w:t>Print</w:t>
                  </w:r>
                  <w:proofErr w:type="spellEnd"/>
                  <w:r>
                    <w:t xml:space="preserve"> </w:t>
                  </w:r>
                  <w:proofErr w:type="spellStart"/>
                  <w:r>
                    <w:t>ed</w:t>
                  </w:r>
                  <w:proofErr w:type="spellEnd"/>
                  <w:r>
                    <w:t xml:space="preserve">.]. dec. 2017, </w:t>
                  </w:r>
                  <w:proofErr w:type="spellStart"/>
                  <w:r>
                    <w:t>letn</w:t>
                  </w:r>
                  <w:proofErr w:type="spellEnd"/>
                  <w:r>
                    <w:t xml:space="preserve">. 45, št. 6, str. 616-626, </w:t>
                  </w:r>
                  <w:proofErr w:type="spellStart"/>
                  <w:r>
                    <w:t>ilustr</w:t>
                  </w:r>
                  <w:proofErr w:type="spellEnd"/>
                  <w:r>
                    <w:t>. ISSN 0266-1</w:t>
                  </w:r>
                  <w:r>
                    <w:t>144. DOI: 10.1016/j.geotexmem.2017.08.003. [COBISS.SI-ID 8176481]</w:t>
                  </w:r>
                </w:p>
                <w:p w14:paraId="1934D51D" w14:textId="77777777" w:rsidR="001D4D14" w:rsidRDefault="00AA117B">
                  <w:r>
                    <w:t xml:space="preserve">3. PULKO, Boštjan, MAČEK, Matej, LOGAR, Janko, PULKO, Boštjan. </w:t>
                  </w:r>
                  <w:proofErr w:type="spellStart"/>
                  <w:r>
                    <w:t>Comparative</w:t>
                  </w:r>
                  <w:proofErr w:type="spellEnd"/>
                  <w:r>
                    <w:t xml:space="preserve"> </w:t>
                  </w:r>
                  <w:proofErr w:type="spellStart"/>
                  <w:r>
                    <w:t>evaluation</w:t>
                  </w:r>
                  <w:proofErr w:type="spellEnd"/>
                  <w:r>
                    <w:t xml:space="preserve"> </w:t>
                  </w:r>
                  <w:proofErr w:type="spellStart"/>
                  <w:r>
                    <w:t>of</w:t>
                  </w:r>
                  <w:proofErr w:type="spellEnd"/>
                  <w:r>
                    <w:t xml:space="preserve"> </w:t>
                  </w:r>
                  <w:proofErr w:type="spellStart"/>
                  <w:r>
                    <w:t>soil</w:t>
                  </w:r>
                  <w:proofErr w:type="spellEnd"/>
                  <w:r>
                    <w:t xml:space="preserve"> </w:t>
                  </w:r>
                  <w:proofErr w:type="spellStart"/>
                  <w:r>
                    <w:t>properties</w:t>
                  </w:r>
                  <w:proofErr w:type="spellEnd"/>
                  <w:r>
                    <w:t xml:space="preserve"> </w:t>
                  </w:r>
                  <w:proofErr w:type="spellStart"/>
                  <w:r>
                    <w:t>using</w:t>
                  </w:r>
                  <w:proofErr w:type="spellEnd"/>
                  <w:r>
                    <w:t xml:space="preserve"> CPT </w:t>
                  </w:r>
                  <w:proofErr w:type="spellStart"/>
                  <w:r>
                    <w:t>and</w:t>
                  </w:r>
                  <w:proofErr w:type="spellEnd"/>
                  <w:r>
                    <w:t xml:space="preserve"> DMT in-situ </w:t>
                  </w:r>
                  <w:proofErr w:type="spellStart"/>
                  <w:r>
                    <w:t>tests</w:t>
                  </w:r>
                  <w:proofErr w:type="spellEnd"/>
                  <w:r>
                    <w:t xml:space="preserve"> = </w:t>
                  </w:r>
                  <w:proofErr w:type="spellStart"/>
                  <w:r>
                    <w:t>Vergleichende</w:t>
                  </w:r>
                  <w:proofErr w:type="spellEnd"/>
                  <w:r>
                    <w:t xml:space="preserve"> </w:t>
                  </w:r>
                  <w:proofErr w:type="spellStart"/>
                  <w:r>
                    <w:t>Bewertung</w:t>
                  </w:r>
                  <w:proofErr w:type="spellEnd"/>
                  <w:r>
                    <w:t xml:space="preserve"> der </w:t>
                  </w:r>
                  <w:proofErr w:type="spellStart"/>
                  <w:r>
                    <w:t>Bodeneigenschaften</w:t>
                  </w:r>
                  <w:proofErr w:type="spellEnd"/>
                  <w:r>
                    <w:t xml:space="preserve"> </w:t>
                  </w:r>
                  <w:proofErr w:type="spellStart"/>
                  <w:r>
                    <w:t>durc</w:t>
                  </w:r>
                  <w:r>
                    <w:t>h</w:t>
                  </w:r>
                  <w:proofErr w:type="spellEnd"/>
                  <w:r>
                    <w:t xml:space="preserve"> CPT </w:t>
                  </w:r>
                  <w:proofErr w:type="spellStart"/>
                  <w:r>
                    <w:t>und</w:t>
                  </w:r>
                  <w:proofErr w:type="spellEnd"/>
                  <w:r>
                    <w:t xml:space="preserve"> DMT. </w:t>
                  </w:r>
                  <w:proofErr w:type="spellStart"/>
                  <w:r>
                    <w:t>Geomechanik</w:t>
                  </w:r>
                  <w:proofErr w:type="spellEnd"/>
                  <w:r>
                    <w:t xml:space="preserve"> </w:t>
                  </w:r>
                  <w:proofErr w:type="spellStart"/>
                  <w:r>
                    <w:t>und</w:t>
                  </w:r>
                  <w:proofErr w:type="spellEnd"/>
                  <w:r>
                    <w:t xml:space="preserve"> </w:t>
                  </w:r>
                  <w:proofErr w:type="spellStart"/>
                  <w:r>
                    <w:t>Tunnelbau</w:t>
                  </w:r>
                  <w:proofErr w:type="spellEnd"/>
                  <w:r>
                    <w:t>. [</w:t>
                  </w:r>
                  <w:proofErr w:type="spellStart"/>
                  <w:r>
                    <w:t>Print</w:t>
                  </w:r>
                  <w:proofErr w:type="spellEnd"/>
                  <w:r>
                    <w:t xml:space="preserve"> </w:t>
                  </w:r>
                  <w:proofErr w:type="spellStart"/>
                  <w:r>
                    <w:t>ed</w:t>
                  </w:r>
                  <w:proofErr w:type="spellEnd"/>
                  <w:r>
                    <w:t xml:space="preserve">.]. 2019, </w:t>
                  </w:r>
                  <w:proofErr w:type="spellStart"/>
                  <w:r>
                    <w:t>letn</w:t>
                  </w:r>
                  <w:proofErr w:type="spellEnd"/>
                  <w:r>
                    <w:t xml:space="preserve">. 12, št. 4, str. 318-327, </w:t>
                  </w:r>
                  <w:proofErr w:type="spellStart"/>
                  <w:r>
                    <w:t>ilustr</w:t>
                  </w:r>
                  <w:proofErr w:type="spellEnd"/>
                  <w:r>
                    <w:t>. ISSN 1865-7362. https://www.onlinelibrary.wiley.com/doi/epdf/10.1002/geot.201900013, DOI: 10.1002/geot.201900013. [COBISS.SI-ID 8862561]4.</w:t>
                  </w:r>
                </w:p>
                <w:p w14:paraId="1AE076E7" w14:textId="77777777" w:rsidR="001D4D14" w:rsidRDefault="00AA117B">
                  <w:r>
                    <w:t>4. PULKO, Boštjan</w:t>
                  </w:r>
                  <w:r>
                    <w:t xml:space="preserve">, MAJES, Bojan, MIKOŠ, Matjaž. </w:t>
                  </w:r>
                  <w:proofErr w:type="spellStart"/>
                  <w:r>
                    <w:t>Reinforced</w:t>
                  </w:r>
                  <w:proofErr w:type="spellEnd"/>
                  <w:r>
                    <w:t xml:space="preserve"> </w:t>
                  </w:r>
                  <w:proofErr w:type="spellStart"/>
                  <w:r>
                    <w:t>concrete</w:t>
                  </w:r>
                  <w:proofErr w:type="spellEnd"/>
                  <w:r>
                    <w:t xml:space="preserve"> </w:t>
                  </w:r>
                  <w:proofErr w:type="spellStart"/>
                  <w:r>
                    <w:t>shafts</w:t>
                  </w:r>
                  <w:proofErr w:type="spellEnd"/>
                  <w:r>
                    <w:t xml:space="preserve"> </w:t>
                  </w:r>
                  <w:proofErr w:type="spellStart"/>
                  <w:r>
                    <w:t>for</w:t>
                  </w:r>
                  <w:proofErr w:type="spellEnd"/>
                  <w:r>
                    <w:t xml:space="preserve"> </w:t>
                  </w:r>
                  <w:proofErr w:type="spellStart"/>
                  <w:r>
                    <w:t>the</w:t>
                  </w:r>
                  <w:proofErr w:type="spellEnd"/>
                  <w:r>
                    <w:t xml:space="preserve"> </w:t>
                  </w:r>
                  <w:proofErr w:type="spellStart"/>
                  <w:r>
                    <w:t>structural</w:t>
                  </w:r>
                  <w:proofErr w:type="spellEnd"/>
                  <w:r>
                    <w:t xml:space="preserve"> </w:t>
                  </w:r>
                  <w:proofErr w:type="spellStart"/>
                  <w:r>
                    <w:t>mitigation</w:t>
                  </w:r>
                  <w:proofErr w:type="spellEnd"/>
                  <w:r>
                    <w:t xml:space="preserve"> </w:t>
                  </w:r>
                  <w:proofErr w:type="spellStart"/>
                  <w:r>
                    <w:t>of</w:t>
                  </w:r>
                  <w:proofErr w:type="spellEnd"/>
                  <w:r>
                    <w:t xml:space="preserve"> large </w:t>
                  </w:r>
                  <w:proofErr w:type="spellStart"/>
                  <w:r>
                    <w:t>deep-seated</w:t>
                  </w:r>
                  <w:proofErr w:type="spellEnd"/>
                  <w:r>
                    <w:t xml:space="preserve"> </w:t>
                  </w:r>
                  <w:proofErr w:type="spellStart"/>
                  <w:r>
                    <w:t>landslides</w:t>
                  </w:r>
                  <w:proofErr w:type="spellEnd"/>
                  <w:r>
                    <w:t xml:space="preserve"> : </w:t>
                  </w:r>
                  <w:proofErr w:type="spellStart"/>
                  <w:r>
                    <w:t>an</w:t>
                  </w:r>
                  <w:proofErr w:type="spellEnd"/>
                  <w:r>
                    <w:t xml:space="preserve"> </w:t>
                  </w:r>
                  <w:proofErr w:type="spellStart"/>
                  <w:r>
                    <w:t>experience</w:t>
                  </w:r>
                  <w:proofErr w:type="spellEnd"/>
                  <w:r>
                    <w:t xml:space="preserve"> </w:t>
                  </w:r>
                  <w:proofErr w:type="spellStart"/>
                  <w:r>
                    <w:t>from</w:t>
                  </w:r>
                  <w:proofErr w:type="spellEnd"/>
                  <w:r>
                    <w:t xml:space="preserve"> </w:t>
                  </w:r>
                  <w:proofErr w:type="spellStart"/>
                  <w:r>
                    <w:t>the</w:t>
                  </w:r>
                  <w:proofErr w:type="spellEnd"/>
                  <w:r>
                    <w:t xml:space="preserve"> </w:t>
                  </w:r>
                  <w:proofErr w:type="spellStart"/>
                  <w:r>
                    <w:t>Macesnik</w:t>
                  </w:r>
                  <w:proofErr w:type="spellEnd"/>
                  <w:r>
                    <w:t xml:space="preserve"> </w:t>
                  </w:r>
                  <w:proofErr w:type="spellStart"/>
                  <w:r>
                    <w:t>and</w:t>
                  </w:r>
                  <w:proofErr w:type="spellEnd"/>
                  <w:r>
                    <w:t xml:space="preserve"> </w:t>
                  </w:r>
                  <w:proofErr w:type="spellStart"/>
                  <w:r>
                    <w:t>the</w:t>
                  </w:r>
                  <w:proofErr w:type="spellEnd"/>
                  <w:r>
                    <w:t xml:space="preserve"> Slano blato </w:t>
                  </w:r>
                  <w:proofErr w:type="spellStart"/>
                  <w:r>
                    <w:t>landslides</w:t>
                  </w:r>
                  <w:proofErr w:type="spellEnd"/>
                  <w:r>
                    <w:t xml:space="preserve"> (</w:t>
                  </w:r>
                  <w:proofErr w:type="spellStart"/>
                  <w:r>
                    <w:t>Slovenia</w:t>
                  </w:r>
                  <w:proofErr w:type="spellEnd"/>
                  <w:r>
                    <w:t xml:space="preserve">). </w:t>
                  </w:r>
                  <w:proofErr w:type="spellStart"/>
                  <w:r>
                    <w:t>Landslides</w:t>
                  </w:r>
                  <w:proofErr w:type="spellEnd"/>
                  <w:r>
                    <w:t>, ISSN 1612-510X. [</w:t>
                  </w:r>
                  <w:proofErr w:type="spellStart"/>
                  <w:r>
                    <w:t>Print</w:t>
                  </w:r>
                  <w:proofErr w:type="spellEnd"/>
                  <w:r>
                    <w:t xml:space="preserve"> </w:t>
                  </w:r>
                  <w:proofErr w:type="spellStart"/>
                  <w:r>
                    <w:t>ed</w:t>
                  </w:r>
                  <w:proofErr w:type="spellEnd"/>
                  <w:r>
                    <w:t xml:space="preserve">.], 2014, </w:t>
                  </w:r>
                  <w:proofErr w:type="spellStart"/>
                  <w:r>
                    <w:t>letn</w:t>
                  </w:r>
                  <w:proofErr w:type="spellEnd"/>
                  <w:r>
                    <w:t>. 11, št</w:t>
                  </w:r>
                  <w:r>
                    <w:t xml:space="preserve">. 1, str. 81-91, </w:t>
                  </w:r>
                  <w:proofErr w:type="spellStart"/>
                  <w:r>
                    <w:t>ilustr</w:t>
                  </w:r>
                  <w:proofErr w:type="spellEnd"/>
                  <w:r>
                    <w:t xml:space="preserve">., </w:t>
                  </w:r>
                  <w:proofErr w:type="spellStart"/>
                  <w:r>
                    <w:t>doi</w:t>
                  </w:r>
                  <w:proofErr w:type="spellEnd"/>
                  <w:r>
                    <w:t>: 10.1007/s10346-012-0372-2. [COBISS.SI-ID 6097761]</w:t>
                  </w:r>
                </w:p>
                <w:p w14:paraId="303E4CB1" w14:textId="77777777" w:rsidR="001D4D14" w:rsidRDefault="00AA117B">
                  <w:r>
                    <w:t xml:space="preserve">5. MAJES, Bojan, LOGAR, Janko. </w:t>
                  </w:r>
                  <w:proofErr w:type="spellStart"/>
                  <w:r>
                    <w:t>Geosynthetic-encased</w:t>
                  </w:r>
                  <w:proofErr w:type="spellEnd"/>
                  <w:r>
                    <w:t xml:space="preserve"> </w:t>
                  </w:r>
                  <w:proofErr w:type="spellStart"/>
                  <w:r>
                    <w:t>stone</w:t>
                  </w:r>
                  <w:proofErr w:type="spellEnd"/>
                  <w:r>
                    <w:t xml:space="preserve"> </w:t>
                  </w:r>
                  <w:proofErr w:type="spellStart"/>
                  <w:r>
                    <w:t>columns</w:t>
                  </w:r>
                  <w:proofErr w:type="spellEnd"/>
                  <w:r>
                    <w:t xml:space="preserve"> - </w:t>
                  </w:r>
                  <w:proofErr w:type="spellStart"/>
                  <w:r>
                    <w:t>analytical</w:t>
                  </w:r>
                  <w:proofErr w:type="spellEnd"/>
                  <w:r>
                    <w:t xml:space="preserve"> </w:t>
                  </w:r>
                  <w:proofErr w:type="spellStart"/>
                  <w:r>
                    <w:t>calculation</w:t>
                  </w:r>
                  <w:proofErr w:type="spellEnd"/>
                  <w:r>
                    <w:t xml:space="preserve"> model. </w:t>
                  </w:r>
                  <w:proofErr w:type="spellStart"/>
                  <w:r>
                    <w:t>Geotextiles</w:t>
                  </w:r>
                  <w:proofErr w:type="spellEnd"/>
                  <w:r>
                    <w:t xml:space="preserve"> </w:t>
                  </w:r>
                  <w:proofErr w:type="spellStart"/>
                  <w:r>
                    <w:t>and</w:t>
                  </w:r>
                  <w:proofErr w:type="spellEnd"/>
                  <w:r>
                    <w:t xml:space="preserve"> </w:t>
                  </w:r>
                  <w:proofErr w:type="spellStart"/>
                  <w:r>
                    <w:t>geomembranes</w:t>
                  </w:r>
                  <w:proofErr w:type="spellEnd"/>
                  <w:r>
                    <w:t>, ISSN 0266-1144. [</w:t>
                  </w:r>
                  <w:proofErr w:type="spellStart"/>
                  <w:r>
                    <w:t>Print</w:t>
                  </w:r>
                  <w:proofErr w:type="spellEnd"/>
                  <w:r>
                    <w:t xml:space="preserve"> </w:t>
                  </w:r>
                  <w:proofErr w:type="spellStart"/>
                  <w:r>
                    <w:t>ed</w:t>
                  </w:r>
                  <w:proofErr w:type="spellEnd"/>
                  <w:r>
                    <w:t xml:space="preserve">.], feb. 2011, </w:t>
                  </w:r>
                  <w:proofErr w:type="spellStart"/>
                  <w:r>
                    <w:t>letn</w:t>
                  </w:r>
                  <w:proofErr w:type="spellEnd"/>
                  <w:r>
                    <w:t xml:space="preserve">. 29, št. 1, str. 29-39, </w:t>
                  </w:r>
                  <w:proofErr w:type="spellStart"/>
                  <w:r>
                    <w:t>ilustr</w:t>
                  </w:r>
                  <w:proofErr w:type="spellEnd"/>
                  <w:r>
                    <w:t xml:space="preserve">., </w:t>
                  </w:r>
                  <w:proofErr w:type="spellStart"/>
                  <w:r>
                    <w:t>doi</w:t>
                  </w:r>
                  <w:proofErr w:type="spellEnd"/>
                  <w:r>
                    <w:t>: 10.1016/j.geotexmem.2010.06.005. [COBISS.SI-I</w:t>
                  </w:r>
                  <w:r>
                    <w:t>D 5133409]</w:t>
                  </w:r>
                </w:p>
                <w:p w14:paraId="6110F4CC" w14:textId="77777777" w:rsidR="001D4D14" w:rsidRDefault="00AA117B">
                  <w:r>
                    <w:t xml:space="preserve">6. PULKO, Boštjan, LOGAR, Janko. Long-term </w:t>
                  </w:r>
                  <w:proofErr w:type="spellStart"/>
                  <w:r>
                    <w:t>observation</w:t>
                  </w:r>
                  <w:proofErr w:type="spellEnd"/>
                  <w:r>
                    <w:t xml:space="preserve"> </w:t>
                  </w:r>
                  <w:proofErr w:type="spellStart"/>
                  <w:r>
                    <w:t>and</w:t>
                  </w:r>
                  <w:proofErr w:type="spellEnd"/>
                  <w:r>
                    <w:t xml:space="preserve"> </w:t>
                  </w:r>
                  <w:proofErr w:type="spellStart"/>
                  <w:r>
                    <w:t>numerical</w:t>
                  </w:r>
                  <w:proofErr w:type="spellEnd"/>
                  <w:r>
                    <w:t xml:space="preserve"> </w:t>
                  </w:r>
                  <w:proofErr w:type="spellStart"/>
                  <w:r>
                    <w:t>assessment</w:t>
                  </w:r>
                  <w:proofErr w:type="spellEnd"/>
                  <w:r>
                    <w:t xml:space="preserve"> </w:t>
                  </w:r>
                  <w:proofErr w:type="spellStart"/>
                  <w:r>
                    <w:t>of</w:t>
                  </w:r>
                  <w:proofErr w:type="spellEnd"/>
                  <w:r>
                    <w:t xml:space="preserve"> </w:t>
                  </w:r>
                  <w:proofErr w:type="spellStart"/>
                  <w:r>
                    <w:t>an</w:t>
                  </w:r>
                  <w:proofErr w:type="spellEnd"/>
                  <w:r>
                    <w:t xml:space="preserve"> </w:t>
                  </w:r>
                  <w:proofErr w:type="spellStart"/>
                  <w:r>
                    <w:t>embankment</w:t>
                  </w:r>
                  <w:proofErr w:type="spellEnd"/>
                  <w:r>
                    <w:t xml:space="preserve"> </w:t>
                  </w:r>
                  <w:proofErr w:type="spellStart"/>
                  <w:r>
                    <w:t>built</w:t>
                  </w:r>
                  <w:proofErr w:type="spellEnd"/>
                  <w:r>
                    <w:t xml:space="preserve"> on </w:t>
                  </w:r>
                  <w:proofErr w:type="spellStart"/>
                  <w:r>
                    <w:t>stone-column</w:t>
                  </w:r>
                  <w:proofErr w:type="spellEnd"/>
                  <w:r>
                    <w:t xml:space="preserve"> </w:t>
                  </w:r>
                  <w:proofErr w:type="spellStart"/>
                  <w:r>
                    <w:t>improved</w:t>
                  </w:r>
                  <w:proofErr w:type="spellEnd"/>
                  <w:r>
                    <w:t xml:space="preserve"> </w:t>
                  </w:r>
                  <w:proofErr w:type="spellStart"/>
                  <w:r>
                    <w:t>ground</w:t>
                  </w:r>
                  <w:proofErr w:type="spellEnd"/>
                  <w:r>
                    <w:t xml:space="preserve">. V: </w:t>
                  </w:r>
                  <w:proofErr w:type="spellStart"/>
                  <w:r>
                    <w:t>Proceedings</w:t>
                  </w:r>
                  <w:proofErr w:type="spellEnd"/>
                  <w:r>
                    <w:t xml:space="preserve"> </w:t>
                  </w:r>
                  <w:proofErr w:type="spellStart"/>
                  <w:r>
                    <w:t>of</w:t>
                  </w:r>
                  <w:proofErr w:type="spellEnd"/>
                  <w:r>
                    <w:t xml:space="preserve"> </w:t>
                  </w:r>
                  <w:proofErr w:type="spellStart"/>
                  <w:r>
                    <w:t>the</w:t>
                  </w:r>
                  <w:proofErr w:type="spellEnd"/>
                  <w:r>
                    <w:t xml:space="preserve"> 15th </w:t>
                  </w:r>
                  <w:proofErr w:type="spellStart"/>
                  <w:r>
                    <w:t>Danube</w:t>
                  </w:r>
                  <w:proofErr w:type="spellEnd"/>
                  <w:r>
                    <w:t xml:space="preserve"> - </w:t>
                  </w:r>
                  <w:proofErr w:type="spellStart"/>
                  <w:r>
                    <w:t>European</w:t>
                  </w:r>
                  <w:proofErr w:type="spellEnd"/>
                  <w:r>
                    <w:t xml:space="preserve"> </w:t>
                  </w:r>
                  <w:proofErr w:type="spellStart"/>
                  <w:r>
                    <w:t>Conference</w:t>
                  </w:r>
                  <w:proofErr w:type="spellEnd"/>
                  <w:r>
                    <w:t xml:space="preserve"> on </w:t>
                  </w:r>
                  <w:proofErr w:type="spellStart"/>
                  <w:r>
                    <w:t>Geotechnical</w:t>
                  </w:r>
                  <w:proofErr w:type="spellEnd"/>
                  <w:r>
                    <w:t xml:space="preserve"> Engineering, 9-11 September 2014, </w:t>
                  </w:r>
                  <w:proofErr w:type="spellStart"/>
                  <w:r>
                    <w:t>Vie</w:t>
                  </w:r>
                  <w:r>
                    <w:t>nna</w:t>
                  </w:r>
                  <w:proofErr w:type="spellEnd"/>
                  <w:r>
                    <w:t xml:space="preserve">, </w:t>
                  </w:r>
                  <w:proofErr w:type="spellStart"/>
                  <w:r>
                    <w:t>Austrija</w:t>
                  </w:r>
                  <w:proofErr w:type="spellEnd"/>
                  <w:r>
                    <w:t xml:space="preserve"> = </w:t>
                  </w:r>
                  <w:proofErr w:type="spellStart"/>
                  <w:r>
                    <w:t>Tagungsband</w:t>
                  </w:r>
                  <w:proofErr w:type="spellEnd"/>
                  <w:r>
                    <w:t xml:space="preserve"> der 15. </w:t>
                  </w:r>
                  <w:proofErr w:type="spellStart"/>
                  <w:r>
                    <w:t>Donau</w:t>
                  </w:r>
                  <w:proofErr w:type="spellEnd"/>
                  <w:r>
                    <w:t xml:space="preserve"> - </w:t>
                  </w:r>
                  <w:proofErr w:type="spellStart"/>
                  <w:r>
                    <w:t>Europäischne</w:t>
                  </w:r>
                  <w:proofErr w:type="spellEnd"/>
                  <w:r>
                    <w:t xml:space="preserve"> </w:t>
                  </w:r>
                  <w:proofErr w:type="spellStart"/>
                  <w:r>
                    <w:t>Konferenz</w:t>
                  </w:r>
                  <w:proofErr w:type="spellEnd"/>
                  <w:r>
                    <w:t xml:space="preserve"> </w:t>
                  </w:r>
                  <w:proofErr w:type="spellStart"/>
                  <w:r>
                    <w:t>für</w:t>
                  </w:r>
                  <w:proofErr w:type="spellEnd"/>
                  <w:r>
                    <w:t xml:space="preserve"> </w:t>
                  </w:r>
                  <w:proofErr w:type="spellStart"/>
                  <w:r>
                    <w:t>Geotechnik</w:t>
                  </w:r>
                  <w:proofErr w:type="spellEnd"/>
                  <w:r>
                    <w:t xml:space="preserve">, 9.-11. September 2014, Wien, </w:t>
                  </w:r>
                  <w:proofErr w:type="spellStart"/>
                  <w:r>
                    <w:t>Österreich</w:t>
                  </w:r>
                  <w:proofErr w:type="spellEnd"/>
                  <w:r>
                    <w:t xml:space="preserve">. BRANDL, </w:t>
                  </w:r>
                  <w:proofErr w:type="spellStart"/>
                  <w:r>
                    <w:t>Heinz</w:t>
                  </w:r>
                  <w:proofErr w:type="spellEnd"/>
                  <w:r>
                    <w:t xml:space="preserve"> (ur.), ADAM, </w:t>
                  </w:r>
                  <w:proofErr w:type="spellStart"/>
                  <w:r>
                    <w:t>Dietmar</w:t>
                  </w:r>
                  <w:proofErr w:type="spellEnd"/>
                  <w:r>
                    <w:t xml:space="preserve"> (ur.). </w:t>
                  </w:r>
                  <w:proofErr w:type="spellStart"/>
                  <w:r>
                    <w:t>Geotechnics</w:t>
                  </w:r>
                  <w:proofErr w:type="spellEnd"/>
                  <w:r>
                    <w:t xml:space="preserve"> </w:t>
                  </w:r>
                  <w:proofErr w:type="spellStart"/>
                  <w:r>
                    <w:t>of</w:t>
                  </w:r>
                  <w:proofErr w:type="spellEnd"/>
                  <w:r>
                    <w:t xml:space="preserve"> </w:t>
                  </w:r>
                  <w:proofErr w:type="spellStart"/>
                  <w:r>
                    <w:t>Roads</w:t>
                  </w:r>
                  <w:proofErr w:type="spellEnd"/>
                  <w:r>
                    <w:t xml:space="preserve"> </w:t>
                  </w:r>
                  <w:proofErr w:type="spellStart"/>
                  <w:r>
                    <w:t>and</w:t>
                  </w:r>
                  <w:proofErr w:type="spellEnd"/>
                  <w:r>
                    <w:t xml:space="preserve"> </w:t>
                  </w:r>
                  <w:proofErr w:type="spellStart"/>
                  <w:r>
                    <w:t>Railways</w:t>
                  </w:r>
                  <w:proofErr w:type="spellEnd"/>
                  <w:r>
                    <w:t xml:space="preserve"> : [</w:t>
                  </w:r>
                  <w:proofErr w:type="spellStart"/>
                  <w:r>
                    <w:t>Conference</w:t>
                  </w:r>
                  <w:proofErr w:type="spellEnd"/>
                  <w:r>
                    <w:t xml:space="preserve"> </w:t>
                  </w:r>
                  <w:proofErr w:type="spellStart"/>
                  <w:r>
                    <w:t>Proceedings</w:t>
                  </w:r>
                  <w:proofErr w:type="spellEnd"/>
                  <w:r>
                    <w:t xml:space="preserve">] = </w:t>
                  </w:r>
                  <w:proofErr w:type="spellStart"/>
                  <w:r>
                    <w:t>Geotechnik</w:t>
                  </w:r>
                  <w:proofErr w:type="spellEnd"/>
                  <w:r>
                    <w:t xml:space="preserve"> von </w:t>
                  </w:r>
                  <w:proofErr w:type="spellStart"/>
                  <w:r>
                    <w:t>Straßen</w:t>
                  </w:r>
                  <w:proofErr w:type="spellEnd"/>
                  <w:r>
                    <w:t xml:space="preserve"> </w:t>
                  </w:r>
                  <w:proofErr w:type="spellStart"/>
                  <w:r>
                    <w:t>und</w:t>
                  </w:r>
                  <w:proofErr w:type="spellEnd"/>
                  <w:r>
                    <w:t xml:space="preserve"> </w:t>
                  </w:r>
                  <w:proofErr w:type="spellStart"/>
                  <w:r>
                    <w:t>Eisenbahnen</w:t>
                  </w:r>
                  <w:proofErr w:type="spellEnd"/>
                  <w:r>
                    <w:t xml:space="preserve"> : </w:t>
                  </w:r>
                  <w:proofErr w:type="spellStart"/>
                  <w:r>
                    <w:t>Konferenzband</w:t>
                  </w:r>
                  <w:proofErr w:type="spellEnd"/>
                  <w:r>
                    <w:t xml:space="preserve">. Wien: ÖIAV - </w:t>
                  </w:r>
                  <w:proofErr w:type="spellStart"/>
                  <w:r>
                    <w:t>Österreichischer</w:t>
                  </w:r>
                  <w:proofErr w:type="spellEnd"/>
                  <w:r>
                    <w:t xml:space="preserve"> </w:t>
                  </w:r>
                  <w:proofErr w:type="spellStart"/>
                  <w:r>
                    <w:t>Ingenieur</w:t>
                  </w:r>
                  <w:proofErr w:type="spellEnd"/>
                  <w:r>
                    <w:t xml:space="preserve">- </w:t>
                  </w:r>
                  <w:proofErr w:type="spellStart"/>
                  <w:r>
                    <w:t>und</w:t>
                  </w:r>
                  <w:proofErr w:type="spellEnd"/>
                  <w:r>
                    <w:t xml:space="preserve"> </w:t>
                  </w:r>
                  <w:proofErr w:type="spellStart"/>
                  <w:r>
                    <w:t>Architekten-Verein</w:t>
                  </w:r>
                  <w:proofErr w:type="spellEnd"/>
                  <w:r>
                    <w:t xml:space="preserve">, 2014, str. 297-302, </w:t>
                  </w:r>
                  <w:proofErr w:type="spellStart"/>
                  <w:r>
                    <w:t>ilustr</w:t>
                  </w:r>
                  <w:proofErr w:type="spellEnd"/>
                  <w:r>
                    <w:t xml:space="preserve">. [COBISS.SI-ID </w:t>
                  </w:r>
                  <w:hyperlink r:id="rId197" w:history="1">
                    <w:r>
                      <w:rPr>
                        <w:rStyle w:val="Hiperpovezava"/>
                      </w:rPr>
                      <w:t>6742625</w:t>
                    </w:r>
                  </w:hyperlink>
                  <w:r>
                    <w:t>]</w:t>
                  </w:r>
                </w:p>
              </w:tc>
            </w:tr>
          </w:tbl>
          <w:p w14:paraId="32388FDB" w14:textId="77777777" w:rsidR="001D4D14" w:rsidRDefault="001D4D14"/>
        </w:tc>
      </w:tr>
    </w:tbl>
    <w:p w14:paraId="219231EE" w14:textId="77777777" w:rsidR="001D4D14" w:rsidRDefault="00AA117B">
      <w:r>
        <w:br/>
      </w:r>
    </w:p>
    <w:p w14:paraId="00923581" w14:textId="77777777" w:rsidR="001D4D14" w:rsidRDefault="00AA117B">
      <w:r>
        <w:br w:type="page"/>
      </w:r>
    </w:p>
    <w:p w14:paraId="041B58A1" w14:textId="77777777" w:rsidR="001D4D14" w:rsidRDefault="00AA117B">
      <w:pPr>
        <w:pStyle w:val="Naslov1"/>
      </w:pPr>
      <w:r>
        <w:lastRenderedPageBreak/>
        <w:t>Metode končnih elementov za konstrukcije</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653F99CE"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2823C5E6" w14:textId="77777777" w:rsidR="001D4D14" w:rsidRDefault="00AA117B">
            <w:r>
              <w:t>Predmet:</w:t>
            </w:r>
          </w:p>
        </w:tc>
        <w:tc>
          <w:tcPr>
            <w:tcW w:w="3500" w:type="pct"/>
          </w:tcPr>
          <w:p w14:paraId="7F6BCA5F" w14:textId="77777777" w:rsidR="001D4D14" w:rsidRDefault="00AA117B">
            <w:pPr>
              <w:cnfStyle w:val="000000000000" w:firstRow="0" w:lastRow="0" w:firstColumn="0" w:lastColumn="0" w:oddVBand="0" w:evenVBand="0" w:oddHBand="0" w:evenHBand="0" w:firstRowFirstColumn="0" w:firstRowLastColumn="0" w:lastRowFirstColumn="0" w:lastRowLastColumn="0"/>
            </w:pPr>
            <w:r>
              <w:t>Metode končnih elementov za konstrukcije</w:t>
            </w:r>
          </w:p>
        </w:tc>
      </w:tr>
      <w:tr w:rsidR="001D4D14" w14:paraId="085BFCD8"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53FC5CA9" w14:textId="77777777" w:rsidR="001D4D14" w:rsidRDefault="00AA117B">
            <w:proofErr w:type="spellStart"/>
            <w:r>
              <w:t>Course</w:t>
            </w:r>
            <w:proofErr w:type="spellEnd"/>
            <w:r>
              <w:t xml:space="preserve"> title:</w:t>
            </w:r>
          </w:p>
        </w:tc>
        <w:tc>
          <w:tcPr>
            <w:tcW w:w="3500" w:type="pct"/>
          </w:tcPr>
          <w:p w14:paraId="137B9DA8"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Finite</w:t>
            </w:r>
            <w:proofErr w:type="spellEnd"/>
            <w:r>
              <w:t xml:space="preserve"> Element </w:t>
            </w:r>
            <w:proofErr w:type="spellStart"/>
            <w:r>
              <w:t>Methods</w:t>
            </w:r>
            <w:proofErr w:type="spellEnd"/>
            <w:r>
              <w:t xml:space="preserve"> </w:t>
            </w:r>
            <w:proofErr w:type="spellStart"/>
            <w:r>
              <w:t>for</w:t>
            </w:r>
            <w:proofErr w:type="spellEnd"/>
            <w:r>
              <w:t xml:space="preserve"> </w:t>
            </w:r>
            <w:proofErr w:type="spellStart"/>
            <w:r>
              <w:t>Structures</w:t>
            </w:r>
            <w:proofErr w:type="spellEnd"/>
          </w:p>
        </w:tc>
      </w:tr>
      <w:tr w:rsidR="001D4D14" w14:paraId="2F752F74"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4BFF9088" w14:textId="77777777" w:rsidR="001D4D14" w:rsidRDefault="00AA117B">
            <w:r>
              <w:t xml:space="preserve">Članica nosilka/UL </w:t>
            </w:r>
            <w:proofErr w:type="spellStart"/>
            <w:r>
              <w:t>Member</w:t>
            </w:r>
            <w:proofErr w:type="spellEnd"/>
            <w:r>
              <w:t>:</w:t>
            </w:r>
          </w:p>
        </w:tc>
        <w:tc>
          <w:tcPr>
            <w:tcW w:w="3500" w:type="pct"/>
          </w:tcPr>
          <w:p w14:paraId="265895BD"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3DAA4D08"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1DEC2ABE"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495A0838" w14:textId="77777777" w:rsidR="001D4D14" w:rsidRDefault="00AA117B">
            <w:r>
              <w:t>Študijski programi in stopnja</w:t>
            </w:r>
          </w:p>
        </w:tc>
        <w:tc>
          <w:tcPr>
            <w:tcW w:w="1500" w:type="pct"/>
          </w:tcPr>
          <w:p w14:paraId="1DFA1DCB" w14:textId="77777777" w:rsidR="001D4D14" w:rsidRDefault="00AA117B">
            <w:r>
              <w:t>Študijska smer</w:t>
            </w:r>
          </w:p>
        </w:tc>
        <w:tc>
          <w:tcPr>
            <w:tcW w:w="500" w:type="pct"/>
          </w:tcPr>
          <w:p w14:paraId="1F55B93C" w14:textId="77777777" w:rsidR="001D4D14" w:rsidRDefault="00AA117B">
            <w:r>
              <w:t>Letnik</w:t>
            </w:r>
          </w:p>
        </w:tc>
        <w:tc>
          <w:tcPr>
            <w:tcW w:w="500" w:type="pct"/>
          </w:tcPr>
          <w:p w14:paraId="36AFE706" w14:textId="77777777" w:rsidR="001D4D14" w:rsidRDefault="00AA117B">
            <w:r>
              <w:t>Semestri</w:t>
            </w:r>
          </w:p>
        </w:tc>
        <w:tc>
          <w:tcPr>
            <w:tcW w:w="500" w:type="pct"/>
          </w:tcPr>
          <w:p w14:paraId="153E9BD0" w14:textId="77777777" w:rsidR="001D4D14" w:rsidRDefault="00AA117B">
            <w:r>
              <w:t>Izbirnost</w:t>
            </w:r>
          </w:p>
        </w:tc>
      </w:tr>
      <w:tr w:rsidR="001D4D14" w14:paraId="38ECA06D" w14:textId="77777777" w:rsidTr="001D4D14">
        <w:tc>
          <w:tcPr>
            <w:tcW w:w="2000" w:type="pct"/>
          </w:tcPr>
          <w:p w14:paraId="08308D00" w14:textId="77777777" w:rsidR="001D4D14" w:rsidRDefault="00AA117B">
            <w:r>
              <w:t>Grajeno okolje, tretja stopnja, doktorski</w:t>
            </w:r>
          </w:p>
        </w:tc>
        <w:tc>
          <w:tcPr>
            <w:tcW w:w="1500" w:type="pct"/>
          </w:tcPr>
          <w:p w14:paraId="499DE189" w14:textId="77777777" w:rsidR="001D4D14" w:rsidRDefault="00AA117B">
            <w:r>
              <w:t xml:space="preserve">Ni členitve (študijski program)                </w:t>
            </w:r>
          </w:p>
        </w:tc>
        <w:tc>
          <w:tcPr>
            <w:tcW w:w="750" w:type="pct"/>
          </w:tcPr>
          <w:p w14:paraId="48E228E0" w14:textId="77777777" w:rsidR="001D4D14" w:rsidRDefault="001D4D14"/>
        </w:tc>
        <w:tc>
          <w:tcPr>
            <w:tcW w:w="750" w:type="pct"/>
          </w:tcPr>
          <w:p w14:paraId="2746E6A1" w14:textId="77777777" w:rsidR="001D4D14" w:rsidRDefault="00AA117B">
            <w:r>
              <w:t>1. semester, 2. semester</w:t>
            </w:r>
          </w:p>
        </w:tc>
        <w:tc>
          <w:tcPr>
            <w:tcW w:w="750" w:type="pct"/>
          </w:tcPr>
          <w:p w14:paraId="660A6C61" w14:textId="77777777" w:rsidR="001D4D14" w:rsidRDefault="00AA117B">
            <w:r>
              <w:t>izbirni</w:t>
            </w:r>
          </w:p>
        </w:tc>
      </w:tr>
    </w:tbl>
    <w:p w14:paraId="68D3519C"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11525EAC"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0DEEA99D"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17ED9AA5"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0041752</w:t>
            </w:r>
          </w:p>
        </w:tc>
      </w:tr>
      <w:tr w:rsidR="001D4D14" w14:paraId="0F8A8EAA"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20069ED7"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390853FB" w14:textId="77777777" w:rsidR="001D4D14" w:rsidRDefault="00AA117B">
            <w:pPr>
              <w:cnfStyle w:val="000000000000" w:firstRow="0" w:lastRow="0" w:firstColumn="0" w:lastColumn="0" w:oddVBand="0" w:evenVBand="0" w:oddHBand="0" w:evenHBand="0" w:firstRowFirstColumn="0" w:firstRowLastColumn="0" w:lastRowFirstColumn="0" w:lastRowLastColumn="0"/>
            </w:pPr>
            <w:r>
              <w:t>1104</w:t>
            </w:r>
          </w:p>
        </w:tc>
      </w:tr>
    </w:tbl>
    <w:p w14:paraId="518FD85D"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02198C43"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166C4200" w14:textId="77777777" w:rsidR="001D4D14" w:rsidRDefault="00AA117B">
            <w:pPr>
              <w:keepNext/>
              <w:jc w:val="center"/>
            </w:pPr>
            <w:r>
              <w:t>Predavanja</w:t>
            </w:r>
            <w:r>
              <w:br/>
              <w:t>/</w:t>
            </w:r>
            <w:proofErr w:type="spellStart"/>
            <w:r>
              <w:t>Lectures</w:t>
            </w:r>
            <w:proofErr w:type="spellEnd"/>
          </w:p>
        </w:tc>
        <w:tc>
          <w:tcPr>
            <w:tcW w:w="800" w:type="pct"/>
          </w:tcPr>
          <w:p w14:paraId="522CC826" w14:textId="77777777" w:rsidR="001D4D14" w:rsidRDefault="00AA117B">
            <w:pPr>
              <w:keepNext/>
              <w:jc w:val="center"/>
            </w:pPr>
            <w:r>
              <w:t>Seminar</w:t>
            </w:r>
            <w:r>
              <w:br/>
              <w:t>/Seminar</w:t>
            </w:r>
          </w:p>
        </w:tc>
        <w:tc>
          <w:tcPr>
            <w:tcW w:w="800" w:type="pct"/>
          </w:tcPr>
          <w:p w14:paraId="1B0744F4" w14:textId="77777777" w:rsidR="001D4D14" w:rsidRDefault="00AA117B">
            <w:pPr>
              <w:keepNext/>
              <w:jc w:val="center"/>
            </w:pPr>
            <w:r>
              <w:t>Vaje</w:t>
            </w:r>
            <w:r>
              <w:br/>
              <w:t>/</w:t>
            </w:r>
            <w:proofErr w:type="spellStart"/>
            <w:r>
              <w:t>Tutorials</w:t>
            </w:r>
            <w:proofErr w:type="spellEnd"/>
          </w:p>
        </w:tc>
        <w:tc>
          <w:tcPr>
            <w:tcW w:w="800" w:type="pct"/>
          </w:tcPr>
          <w:p w14:paraId="00ED14BE"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2241772C"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448584AA" w14:textId="77777777" w:rsidR="001D4D14" w:rsidRDefault="00AA117B">
            <w:pPr>
              <w:keepNext/>
              <w:jc w:val="center"/>
            </w:pPr>
            <w:r>
              <w:t>Samosto</w:t>
            </w:r>
            <w:r>
              <w:t>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513F3D25" w14:textId="77777777" w:rsidR="001D4D14" w:rsidRDefault="00AA117B">
            <w:pPr>
              <w:keepNext/>
              <w:jc w:val="center"/>
            </w:pPr>
            <w:r>
              <w:t>ECTS</w:t>
            </w:r>
          </w:p>
        </w:tc>
      </w:tr>
      <w:tr w:rsidR="001D4D14" w14:paraId="4007FF71" w14:textId="77777777">
        <w:tc>
          <w:tcPr>
            <w:tcW w:w="0" w:type="auto"/>
          </w:tcPr>
          <w:p w14:paraId="29269552" w14:textId="77777777" w:rsidR="001D4D14" w:rsidRDefault="00AA117B">
            <w:pPr>
              <w:keepNext/>
              <w:jc w:val="center"/>
            </w:pPr>
            <w:r>
              <w:t>30</w:t>
            </w:r>
          </w:p>
        </w:tc>
        <w:tc>
          <w:tcPr>
            <w:tcW w:w="0" w:type="auto"/>
          </w:tcPr>
          <w:p w14:paraId="483B405C" w14:textId="77777777" w:rsidR="001D4D14" w:rsidRDefault="00AA117B">
            <w:pPr>
              <w:keepNext/>
              <w:jc w:val="center"/>
            </w:pPr>
            <w:r>
              <w:t>0</w:t>
            </w:r>
          </w:p>
        </w:tc>
        <w:tc>
          <w:tcPr>
            <w:tcW w:w="0" w:type="auto"/>
          </w:tcPr>
          <w:p w14:paraId="2420E489" w14:textId="77777777" w:rsidR="001D4D14" w:rsidRDefault="00AA117B">
            <w:pPr>
              <w:keepNext/>
              <w:jc w:val="center"/>
            </w:pPr>
            <w:r>
              <w:t>10</w:t>
            </w:r>
          </w:p>
        </w:tc>
        <w:tc>
          <w:tcPr>
            <w:tcW w:w="0" w:type="auto"/>
          </w:tcPr>
          <w:p w14:paraId="1CEC30D1" w14:textId="77777777" w:rsidR="001D4D14" w:rsidRDefault="00AA117B">
            <w:pPr>
              <w:keepNext/>
              <w:jc w:val="center"/>
            </w:pPr>
            <w:r>
              <w:t>0</w:t>
            </w:r>
          </w:p>
        </w:tc>
        <w:tc>
          <w:tcPr>
            <w:tcW w:w="0" w:type="auto"/>
          </w:tcPr>
          <w:p w14:paraId="2C197B9F" w14:textId="77777777" w:rsidR="001D4D14" w:rsidRDefault="00AA117B">
            <w:pPr>
              <w:keepNext/>
              <w:jc w:val="center"/>
            </w:pPr>
            <w:r>
              <w:t>0</w:t>
            </w:r>
          </w:p>
        </w:tc>
        <w:tc>
          <w:tcPr>
            <w:tcW w:w="0" w:type="auto"/>
          </w:tcPr>
          <w:p w14:paraId="68A8575B" w14:textId="77777777" w:rsidR="001D4D14" w:rsidRDefault="00AA117B">
            <w:pPr>
              <w:keepNext/>
              <w:jc w:val="center"/>
            </w:pPr>
            <w:r>
              <w:t>85</w:t>
            </w:r>
          </w:p>
        </w:tc>
        <w:tc>
          <w:tcPr>
            <w:tcW w:w="0" w:type="auto"/>
          </w:tcPr>
          <w:p w14:paraId="1D2C1AAC" w14:textId="77777777" w:rsidR="001D4D14" w:rsidRDefault="00AA117B">
            <w:pPr>
              <w:keepNext/>
              <w:jc w:val="center"/>
            </w:pPr>
            <w:r>
              <w:t>5</w:t>
            </w:r>
          </w:p>
        </w:tc>
      </w:tr>
    </w:tbl>
    <w:p w14:paraId="0DDF6C6B"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5BD6A879"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F4EFA98" w14:textId="77777777" w:rsidR="001D4D14" w:rsidRDefault="00AA117B">
            <w:r>
              <w:t>Nosilec predmeta/</w:t>
            </w:r>
            <w:proofErr w:type="spellStart"/>
            <w:r>
              <w:t>Lecturer</w:t>
            </w:r>
            <w:proofErr w:type="spellEnd"/>
            <w:r>
              <w:t>:</w:t>
            </w:r>
          </w:p>
        </w:tc>
        <w:tc>
          <w:tcPr>
            <w:tcW w:w="3400" w:type="pct"/>
          </w:tcPr>
          <w:p w14:paraId="23F07C20"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Boštjan Brank            </w:t>
            </w:r>
          </w:p>
        </w:tc>
      </w:tr>
    </w:tbl>
    <w:p w14:paraId="550A036C"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72FD1D91"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C321B6D" w14:textId="77777777" w:rsidR="001D4D14" w:rsidRDefault="00AA117B">
            <w:r>
              <w:t>Izvajalci predavanj:</w:t>
            </w:r>
          </w:p>
        </w:tc>
        <w:tc>
          <w:tcPr>
            <w:tcW w:w="3400" w:type="pct"/>
          </w:tcPr>
          <w:p w14:paraId="29531298"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Boštjan Brank                </w:t>
            </w:r>
          </w:p>
        </w:tc>
      </w:tr>
      <w:tr w:rsidR="001D4D14" w14:paraId="3E7D2636"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3644766" w14:textId="77777777" w:rsidR="001D4D14" w:rsidRDefault="00AA117B">
            <w:r>
              <w:t>Izvajalci seminarjev:</w:t>
            </w:r>
          </w:p>
        </w:tc>
        <w:tc>
          <w:tcPr>
            <w:tcW w:w="3400" w:type="pct"/>
          </w:tcPr>
          <w:p w14:paraId="6913FA7B"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724A4FD9"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22FC42D" w14:textId="77777777" w:rsidR="001D4D14" w:rsidRDefault="00AA117B">
            <w:r>
              <w:t>Izvajalci vaj:</w:t>
            </w:r>
          </w:p>
        </w:tc>
        <w:tc>
          <w:tcPr>
            <w:tcW w:w="3400" w:type="pct"/>
          </w:tcPr>
          <w:p w14:paraId="5D85D507"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7BDD774B"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7E61DA9" w14:textId="77777777" w:rsidR="001D4D14" w:rsidRDefault="00AA117B">
            <w:r>
              <w:t>Izvajalci kliničnih vaj:</w:t>
            </w:r>
          </w:p>
        </w:tc>
        <w:tc>
          <w:tcPr>
            <w:tcW w:w="3400" w:type="pct"/>
          </w:tcPr>
          <w:p w14:paraId="420CB08A"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37CA2996"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A367E4A" w14:textId="77777777" w:rsidR="001D4D14" w:rsidRDefault="00AA117B">
            <w:r>
              <w:t>Izvajalci drugih oblik:</w:t>
            </w:r>
          </w:p>
        </w:tc>
        <w:tc>
          <w:tcPr>
            <w:tcW w:w="3400" w:type="pct"/>
          </w:tcPr>
          <w:p w14:paraId="1797DB71"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2C7D75BF"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1AA276C" w14:textId="77777777" w:rsidR="001D4D14" w:rsidRDefault="00AA117B">
            <w:r>
              <w:t>Izvajalci praktičnega usposabljanja:</w:t>
            </w:r>
          </w:p>
        </w:tc>
        <w:tc>
          <w:tcPr>
            <w:tcW w:w="3400" w:type="pct"/>
          </w:tcPr>
          <w:p w14:paraId="57B74275"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641AE1CC"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20D14CB5"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6553EE6"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3F5AFE0F"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18788BA1"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6C66B3B6"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3916B17" w14:textId="77777777" w:rsidR="001D4D14" w:rsidRDefault="00AA117B">
            <w:r>
              <w:t>Jeziki/</w:t>
            </w:r>
            <w:proofErr w:type="spellStart"/>
            <w:r>
              <w:t>Languages</w:t>
            </w:r>
            <w:proofErr w:type="spellEnd"/>
            <w:r>
              <w:t>:</w:t>
            </w:r>
          </w:p>
        </w:tc>
        <w:tc>
          <w:tcPr>
            <w:tcW w:w="1600" w:type="pct"/>
          </w:tcPr>
          <w:p w14:paraId="5CC635C2"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3B093C9A"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3FF41FCC"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B09502B" w14:textId="77777777" w:rsidR="001D4D14" w:rsidRDefault="001D4D14"/>
        </w:tc>
        <w:tc>
          <w:tcPr>
            <w:tcW w:w="1600" w:type="pct"/>
          </w:tcPr>
          <w:p w14:paraId="6F554F9E"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36DC63F9"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1374B4DF"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7AF83E5D"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7F4B87BB" w14:textId="77777777" w:rsidR="001D4D14" w:rsidRDefault="00AA117B">
            <w:r>
              <w:t>Pogoji za vključitev v delo oz. za opravljanje študijskih obveznosti:</w:t>
            </w:r>
          </w:p>
        </w:tc>
        <w:tc>
          <w:tcPr>
            <w:tcW w:w="2500" w:type="pct"/>
          </w:tcPr>
          <w:p w14:paraId="0FA2FE08" w14:textId="77777777" w:rsidR="001D4D14" w:rsidRDefault="00AA117B">
            <w:proofErr w:type="spellStart"/>
            <w:r>
              <w:t>Prerequisites</w:t>
            </w:r>
            <w:proofErr w:type="spellEnd"/>
            <w:r>
              <w:t>:</w:t>
            </w:r>
          </w:p>
        </w:tc>
      </w:tr>
      <w:tr w:rsidR="001D4D14" w14:paraId="640999EB" w14:textId="77777777">
        <w:tc>
          <w:tcPr>
            <w:tcW w:w="0" w:type="auto"/>
          </w:tcPr>
          <w:p w14:paraId="207D5E3D" w14:textId="77777777" w:rsidR="001D4D14" w:rsidRDefault="00AA117B">
            <w:r>
              <w:t>Končana 2. stopnja tehniške ali tehnološke smeri ali fizike ali matematike.</w:t>
            </w:r>
          </w:p>
        </w:tc>
        <w:tc>
          <w:tcPr>
            <w:tcW w:w="0" w:type="auto"/>
          </w:tcPr>
          <w:p w14:paraId="049505BB" w14:textId="77777777" w:rsidR="001D4D14" w:rsidRDefault="00AA117B">
            <w:proofErr w:type="spellStart"/>
            <w:r>
              <w:t>Completed</w:t>
            </w:r>
            <w:proofErr w:type="spellEnd"/>
            <w:r>
              <w:t xml:space="preserve"> 2. </w:t>
            </w:r>
            <w:proofErr w:type="spellStart"/>
            <w:r>
              <w:t>level</w:t>
            </w:r>
            <w:proofErr w:type="spellEnd"/>
            <w:r>
              <w:t xml:space="preserve"> in Engineering </w:t>
            </w:r>
            <w:proofErr w:type="spellStart"/>
            <w:r>
              <w:t>or</w:t>
            </w:r>
            <w:proofErr w:type="spellEnd"/>
            <w:r>
              <w:t xml:space="preserve"> </w:t>
            </w:r>
            <w:proofErr w:type="spellStart"/>
            <w:r>
              <w:t>Technology</w:t>
            </w:r>
            <w:proofErr w:type="spellEnd"/>
            <w:r>
              <w:t xml:space="preserve"> </w:t>
            </w:r>
            <w:proofErr w:type="spellStart"/>
            <w:r>
              <w:t>or</w:t>
            </w:r>
            <w:proofErr w:type="spellEnd"/>
            <w:r>
              <w:t xml:space="preserve"> </w:t>
            </w:r>
            <w:proofErr w:type="spellStart"/>
            <w:r>
              <w:t>P</w:t>
            </w:r>
            <w:r>
              <w:t>hysics</w:t>
            </w:r>
            <w:proofErr w:type="spellEnd"/>
            <w:r>
              <w:t xml:space="preserve"> </w:t>
            </w:r>
            <w:proofErr w:type="spellStart"/>
            <w:r>
              <w:t>or</w:t>
            </w:r>
            <w:proofErr w:type="spellEnd"/>
            <w:r>
              <w:t xml:space="preserve"> </w:t>
            </w:r>
            <w:proofErr w:type="spellStart"/>
            <w:r>
              <w:t>Mathematics</w:t>
            </w:r>
            <w:proofErr w:type="spellEnd"/>
          </w:p>
        </w:tc>
      </w:tr>
    </w:tbl>
    <w:p w14:paraId="5F62B50B"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587CB2CD"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68C85DAE" w14:textId="77777777" w:rsidR="001D4D14" w:rsidRDefault="00AA117B">
            <w:r>
              <w:t>Vsebina:</w:t>
            </w:r>
          </w:p>
        </w:tc>
        <w:tc>
          <w:tcPr>
            <w:tcW w:w="2500" w:type="pct"/>
          </w:tcPr>
          <w:p w14:paraId="69BED19F"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6181BCE8" w14:textId="77777777">
        <w:tc>
          <w:tcPr>
            <w:tcW w:w="0" w:type="auto"/>
          </w:tcPr>
          <w:p w14:paraId="42E44DD8" w14:textId="77777777" w:rsidR="001D4D14" w:rsidRDefault="001D4D14"/>
          <w:tbl>
            <w:tblPr>
              <w:tblW w:w="5000" w:type="pct"/>
              <w:tblCellSpacing w:w="0" w:type="dxa"/>
              <w:tblLook w:val="04A0" w:firstRow="1" w:lastRow="0" w:firstColumn="1" w:lastColumn="0" w:noHBand="0" w:noVBand="1"/>
            </w:tblPr>
            <w:tblGrid>
              <w:gridCol w:w="4603"/>
            </w:tblGrid>
            <w:tr w:rsidR="001D4D14" w14:paraId="1CDD1415" w14:textId="77777777">
              <w:trPr>
                <w:tblCellSpacing w:w="0" w:type="dxa"/>
              </w:trPr>
              <w:tc>
                <w:tcPr>
                  <w:tcW w:w="0" w:type="auto"/>
                </w:tcPr>
                <w:p w14:paraId="4B8B3C79" w14:textId="77777777" w:rsidR="001D4D14" w:rsidRDefault="00AA117B">
                  <w:r>
                    <w:t>1. Motivacija</w:t>
                  </w:r>
                </w:p>
                <w:p w14:paraId="379BC21A" w14:textId="77777777" w:rsidR="001D4D14" w:rsidRDefault="00AA117B">
                  <w:r>
                    <w:t>2. Linearna MKE</w:t>
                  </w:r>
                </w:p>
                <w:p w14:paraId="6D72389C" w14:textId="77777777" w:rsidR="001D4D14" w:rsidRDefault="00AA117B">
                  <w:r>
                    <w:t>- 2d KE (nekompatibilne oblike, mešani in hibridni KE)</w:t>
                  </w:r>
                </w:p>
                <w:p w14:paraId="51F2985B" w14:textId="77777777" w:rsidR="001D4D14" w:rsidRDefault="00AA117B">
                  <w:r>
                    <w:t>- Diskretni Kirchhoffovi KE za plošče</w:t>
                  </w:r>
                </w:p>
                <w:p w14:paraId="62CBB33F" w14:textId="77777777" w:rsidR="001D4D14" w:rsidRDefault="00AA117B">
                  <w:r>
                    <w:lastRenderedPageBreak/>
                    <w:t xml:space="preserve">- </w:t>
                  </w:r>
                  <w:proofErr w:type="spellStart"/>
                  <w:r>
                    <w:t>Reissner-Mindlinovi</w:t>
                  </w:r>
                  <w:proofErr w:type="spellEnd"/>
                  <w:r>
                    <w:t xml:space="preserve"> KE za plošče</w:t>
                  </w:r>
                </w:p>
                <w:p w14:paraId="3BA87013" w14:textId="77777777" w:rsidR="001D4D14" w:rsidRDefault="00AA117B">
                  <w:r>
                    <w:t>- KE za lupine</w:t>
                  </w:r>
                </w:p>
                <w:p w14:paraId="47E049DD" w14:textId="77777777" w:rsidR="001D4D14" w:rsidRDefault="00AA117B">
                  <w:r>
                    <w:t>- KE za kompozitno-laminatne plošče in lupine</w:t>
                  </w:r>
                </w:p>
                <w:p w14:paraId="027E8FA3" w14:textId="77777777" w:rsidR="001D4D14" w:rsidRDefault="00AA117B">
                  <w:r>
                    <w:t>3. Geometrijsko nelinearna MKE</w:t>
                  </w:r>
                </w:p>
                <w:p w14:paraId="4C59065A" w14:textId="77777777" w:rsidR="001D4D14" w:rsidRDefault="00AA117B">
                  <w:r>
                    <w:t>- KE za palice</w:t>
                  </w:r>
                </w:p>
                <w:p w14:paraId="0E559600" w14:textId="77777777" w:rsidR="001D4D14" w:rsidRDefault="00AA117B">
                  <w:r>
                    <w:t>- KE za 2d telesa</w:t>
                  </w:r>
                </w:p>
                <w:p w14:paraId="04682651" w14:textId="77777777" w:rsidR="001D4D14" w:rsidRDefault="00AA117B">
                  <w:r>
                    <w:t>- Newtonova metoda, metoda krožnega loka</w:t>
                  </w:r>
                </w:p>
                <w:p w14:paraId="2A929A43" w14:textId="77777777" w:rsidR="001D4D14" w:rsidRDefault="00AA117B">
                  <w:r>
                    <w:t xml:space="preserve">4. </w:t>
                  </w:r>
                  <w:proofErr w:type="spellStart"/>
                  <w:r>
                    <w:t>Elastoplastičnost</w:t>
                  </w:r>
                  <w:proofErr w:type="spellEnd"/>
                  <w:r>
                    <w:t xml:space="preserve"> in poškodovanost</w:t>
                  </w:r>
                </w:p>
                <w:p w14:paraId="5534D5F4" w14:textId="77777777" w:rsidR="001D4D14" w:rsidRDefault="00AA117B">
                  <w:r>
                    <w:t xml:space="preserve">- </w:t>
                  </w:r>
                  <w:proofErr w:type="spellStart"/>
                  <w:r>
                    <w:t>Elastoplastična</w:t>
                  </w:r>
                  <w:proofErr w:type="spellEnd"/>
                  <w:r>
                    <w:t xml:space="preserve"> palica (idealna plastičnost., utrjevanje)</w:t>
                  </w:r>
                </w:p>
                <w:p w14:paraId="6700D4C5" w14:textId="77777777" w:rsidR="001D4D14" w:rsidRDefault="00AA117B">
                  <w:r>
                    <w:t xml:space="preserve">- 3d </w:t>
                  </w:r>
                  <w:proofErr w:type="spellStart"/>
                  <w:r>
                    <w:t>el</w:t>
                  </w:r>
                  <w:r>
                    <w:t>astoplastičnost</w:t>
                  </w:r>
                  <w:proofErr w:type="spellEnd"/>
                </w:p>
                <w:p w14:paraId="25EF6F52" w14:textId="77777777" w:rsidR="001D4D14" w:rsidRDefault="00AA117B">
                  <w:r>
                    <w:t xml:space="preserve">- </w:t>
                  </w:r>
                  <w:proofErr w:type="spellStart"/>
                  <w:r>
                    <w:t>Elastoplastičnost</w:t>
                  </w:r>
                  <w:proofErr w:type="spellEnd"/>
                  <w:r>
                    <w:t xml:space="preserve"> za 2d telesa, plošče in lupine (ravninsko napetostno stanje)</w:t>
                  </w:r>
                </w:p>
                <w:p w14:paraId="6D8E69E3" w14:textId="77777777" w:rsidR="001D4D14" w:rsidRDefault="00AA117B">
                  <w:r>
                    <w:t>- Poškodovanost za palico</w:t>
                  </w:r>
                </w:p>
                <w:p w14:paraId="0B812626" w14:textId="77777777" w:rsidR="001D4D14" w:rsidRDefault="00AA117B">
                  <w:r>
                    <w:t>- Poškodovanost za 2d telesa</w:t>
                  </w:r>
                </w:p>
                <w:p w14:paraId="74A13CDE" w14:textId="77777777" w:rsidR="001D4D14" w:rsidRDefault="00AA117B">
                  <w:r>
                    <w:t xml:space="preserve">- Mešani KE za </w:t>
                  </w:r>
                  <w:proofErr w:type="spellStart"/>
                  <w:r>
                    <w:t>elastoplastičnost</w:t>
                  </w:r>
                  <w:proofErr w:type="spellEnd"/>
                </w:p>
                <w:p w14:paraId="68A91246" w14:textId="77777777" w:rsidR="001D4D14" w:rsidRDefault="00AA117B">
                  <w:r>
                    <w:t xml:space="preserve">5. </w:t>
                  </w:r>
                  <w:proofErr w:type="spellStart"/>
                  <w:r>
                    <w:t>Hiperelastičnost</w:t>
                  </w:r>
                  <w:proofErr w:type="spellEnd"/>
                </w:p>
                <w:p w14:paraId="392EEA90" w14:textId="77777777" w:rsidR="001D4D14" w:rsidRDefault="00AA117B">
                  <w:r>
                    <w:t>- Nestisljivi in skoraj nestisljivi materiali</w:t>
                  </w:r>
                </w:p>
                <w:p w14:paraId="57E955B3" w14:textId="77777777" w:rsidR="001D4D14" w:rsidRDefault="00AA117B">
                  <w:r>
                    <w:t xml:space="preserve">- </w:t>
                  </w:r>
                  <w:proofErr w:type="spellStart"/>
                  <w:r>
                    <w:t>hiperelastični</w:t>
                  </w:r>
                  <w:proofErr w:type="spellEnd"/>
                  <w:r>
                    <w:t xml:space="preserve"> materialni modeli</w:t>
                  </w:r>
                </w:p>
                <w:p w14:paraId="2D89A77E" w14:textId="77777777" w:rsidR="001D4D14" w:rsidRDefault="00AA117B">
                  <w:r>
                    <w:t>- Formulacije z glavnimi raztezki</w:t>
                  </w:r>
                </w:p>
                <w:p w14:paraId="14EB6318" w14:textId="77777777" w:rsidR="001D4D14" w:rsidRDefault="00AA117B">
                  <w:r>
                    <w:t>6. Dinamika elastičnih konstrukcij</w:t>
                  </w:r>
                </w:p>
                <w:p w14:paraId="25454CCA" w14:textId="77777777" w:rsidR="001D4D14" w:rsidRDefault="00AA117B">
                  <w:r>
                    <w:t>- Dinamika 2d teles</w:t>
                  </w:r>
                </w:p>
                <w:p w14:paraId="6E9F9648" w14:textId="77777777" w:rsidR="001D4D14" w:rsidRDefault="00AA117B">
                  <w:r>
                    <w:t>- Dinamika lupin</w:t>
                  </w:r>
                </w:p>
                <w:p w14:paraId="7B552B22" w14:textId="77777777" w:rsidR="001D4D14" w:rsidRDefault="00AA117B">
                  <w:r>
                    <w:t>- Integracijske sheme (</w:t>
                  </w:r>
                  <w:proofErr w:type="spellStart"/>
                  <w:r>
                    <w:t>Newmarkova</w:t>
                  </w:r>
                  <w:proofErr w:type="spellEnd"/>
                  <w:r>
                    <w:t>; shema, ki ohranja energijo in vrti</w:t>
                  </w:r>
                  <w:r>
                    <w:t>lno količino; sheme z disipacijo)</w:t>
                  </w:r>
                </w:p>
                <w:p w14:paraId="0D64B59C" w14:textId="77777777" w:rsidR="001D4D14" w:rsidRDefault="00AA117B">
                  <w:r>
                    <w:t>7. Ocena napake diskretizacije</w:t>
                  </w:r>
                </w:p>
                <w:p w14:paraId="6B97D7B1" w14:textId="77777777" w:rsidR="001D4D14" w:rsidRDefault="00AA117B">
                  <w:r>
                    <w:t xml:space="preserve">- Ocena po </w:t>
                  </w:r>
                  <w:proofErr w:type="spellStart"/>
                  <w:r>
                    <w:t>Zienkiewicz-Zhu</w:t>
                  </w:r>
                  <w:proofErr w:type="spellEnd"/>
                  <w:r>
                    <w:t xml:space="preserve"> metodi</w:t>
                  </w:r>
                </w:p>
                <w:p w14:paraId="3B3AA014" w14:textId="77777777" w:rsidR="001D4D14" w:rsidRDefault="00AA117B">
                  <w:r>
                    <w:t>- Implicitna a-</w:t>
                  </w:r>
                  <w:proofErr w:type="spellStart"/>
                  <w:r>
                    <w:t>posteriori</w:t>
                  </w:r>
                  <w:proofErr w:type="spellEnd"/>
                  <w:r>
                    <w:t xml:space="preserve"> ocena</w:t>
                  </w:r>
                </w:p>
                <w:p w14:paraId="531C05FE" w14:textId="77777777" w:rsidR="001D4D14" w:rsidRDefault="00AA117B">
                  <w:r>
                    <w:t>8. KE za lokalizirane porušitve materiala</w:t>
                  </w:r>
                </w:p>
                <w:p w14:paraId="751EBC3C" w14:textId="77777777" w:rsidR="001D4D14" w:rsidRDefault="00AA117B">
                  <w:r>
                    <w:t>- KE z vgrajeno nezveznostjo za nosilce</w:t>
                  </w:r>
                </w:p>
                <w:p w14:paraId="37283745" w14:textId="77777777" w:rsidR="001D4D14" w:rsidRDefault="00AA117B">
                  <w:r>
                    <w:t>- KE z vgrajeno nezveznostjo za 2d telesa</w:t>
                  </w:r>
                </w:p>
              </w:tc>
            </w:tr>
          </w:tbl>
          <w:p w14:paraId="68581E14" w14:textId="77777777" w:rsidR="001D4D14" w:rsidRDefault="001D4D14"/>
        </w:tc>
        <w:tc>
          <w:tcPr>
            <w:tcW w:w="0" w:type="auto"/>
          </w:tcPr>
          <w:p w14:paraId="1786C4CD" w14:textId="77777777" w:rsidR="001D4D14" w:rsidRDefault="001D4D14"/>
          <w:tbl>
            <w:tblPr>
              <w:tblW w:w="5000" w:type="pct"/>
              <w:tblCellSpacing w:w="0" w:type="dxa"/>
              <w:tblLook w:val="04A0" w:firstRow="1" w:lastRow="0" w:firstColumn="1" w:lastColumn="0" w:noHBand="0" w:noVBand="1"/>
            </w:tblPr>
            <w:tblGrid>
              <w:gridCol w:w="4603"/>
            </w:tblGrid>
            <w:tr w:rsidR="001D4D14" w14:paraId="065558C5" w14:textId="77777777">
              <w:trPr>
                <w:tblCellSpacing w:w="0" w:type="dxa"/>
              </w:trPr>
              <w:tc>
                <w:tcPr>
                  <w:tcW w:w="0" w:type="auto"/>
                </w:tcPr>
                <w:p w14:paraId="2838B6A7" w14:textId="77777777" w:rsidR="001D4D14" w:rsidRDefault="00AA117B">
                  <w:r>
                    <w:t xml:space="preserve">1. </w:t>
                  </w:r>
                  <w:proofErr w:type="spellStart"/>
                  <w:r>
                    <w:t>Motivation</w:t>
                  </w:r>
                  <w:proofErr w:type="spellEnd"/>
                </w:p>
                <w:p w14:paraId="22C3F7C4" w14:textId="77777777" w:rsidR="001D4D14" w:rsidRDefault="00AA117B">
                  <w:r>
                    <w:t xml:space="preserve">2. </w:t>
                  </w:r>
                  <w:proofErr w:type="spellStart"/>
                  <w:r>
                    <w:t>Linear</w:t>
                  </w:r>
                  <w:proofErr w:type="spellEnd"/>
                  <w:r>
                    <w:t xml:space="preserve"> FEM</w:t>
                  </w:r>
                </w:p>
                <w:p w14:paraId="5304DE89" w14:textId="77777777" w:rsidR="001D4D14" w:rsidRDefault="00AA117B">
                  <w:r>
                    <w:t xml:space="preserve">- 2d </w:t>
                  </w:r>
                  <w:proofErr w:type="spellStart"/>
                  <w:r>
                    <w:t>solid</w:t>
                  </w:r>
                  <w:proofErr w:type="spellEnd"/>
                  <w:r>
                    <w:t xml:space="preserve"> </w:t>
                  </w:r>
                  <w:proofErr w:type="spellStart"/>
                  <w:r>
                    <w:t>FEs</w:t>
                  </w:r>
                  <w:proofErr w:type="spellEnd"/>
                  <w:r>
                    <w:t xml:space="preserve"> (</w:t>
                  </w:r>
                  <w:proofErr w:type="spellStart"/>
                  <w:r>
                    <w:t>incompatible</w:t>
                  </w:r>
                  <w:proofErr w:type="spellEnd"/>
                  <w:r>
                    <w:t xml:space="preserve"> </w:t>
                  </w:r>
                  <w:proofErr w:type="spellStart"/>
                  <w:r>
                    <w:t>modes</w:t>
                  </w:r>
                  <w:proofErr w:type="spellEnd"/>
                  <w:r>
                    <w:t xml:space="preserve">, </w:t>
                  </w:r>
                  <w:proofErr w:type="spellStart"/>
                  <w:r>
                    <w:t>mixed</w:t>
                  </w:r>
                  <w:proofErr w:type="spellEnd"/>
                  <w:r>
                    <w:t xml:space="preserve">, </w:t>
                  </w:r>
                  <w:proofErr w:type="spellStart"/>
                  <w:r>
                    <w:t>hybrid</w:t>
                  </w:r>
                  <w:proofErr w:type="spellEnd"/>
                  <w:r>
                    <w:t xml:space="preserve"> </w:t>
                  </w:r>
                  <w:proofErr w:type="spellStart"/>
                  <w:r>
                    <w:t>FEs</w:t>
                  </w:r>
                  <w:proofErr w:type="spellEnd"/>
                  <w:r>
                    <w:t>)</w:t>
                  </w:r>
                </w:p>
                <w:p w14:paraId="7CDA20C8" w14:textId="77777777" w:rsidR="001D4D14" w:rsidRDefault="00AA117B">
                  <w:r>
                    <w:t xml:space="preserve">- </w:t>
                  </w:r>
                  <w:proofErr w:type="spellStart"/>
                  <w:r>
                    <w:t>Discrete</w:t>
                  </w:r>
                  <w:proofErr w:type="spellEnd"/>
                  <w:r>
                    <w:t xml:space="preserve"> Kirchhoff </w:t>
                  </w:r>
                  <w:proofErr w:type="spellStart"/>
                  <w:r>
                    <w:t>FEs</w:t>
                  </w:r>
                  <w:proofErr w:type="spellEnd"/>
                  <w:r>
                    <w:t xml:space="preserve"> </w:t>
                  </w:r>
                  <w:proofErr w:type="spellStart"/>
                  <w:r>
                    <w:t>for</w:t>
                  </w:r>
                  <w:proofErr w:type="spellEnd"/>
                  <w:r>
                    <w:t xml:space="preserve"> </w:t>
                  </w:r>
                  <w:proofErr w:type="spellStart"/>
                  <w:r>
                    <w:t>plates</w:t>
                  </w:r>
                  <w:proofErr w:type="spellEnd"/>
                </w:p>
                <w:p w14:paraId="572891E4" w14:textId="77777777" w:rsidR="001D4D14" w:rsidRDefault="00AA117B">
                  <w:r>
                    <w:lastRenderedPageBreak/>
                    <w:t xml:space="preserve">- </w:t>
                  </w:r>
                  <w:proofErr w:type="spellStart"/>
                  <w:r>
                    <w:t>Reissner-Mindlin</w:t>
                  </w:r>
                  <w:proofErr w:type="spellEnd"/>
                  <w:r>
                    <w:t xml:space="preserve"> </w:t>
                  </w:r>
                  <w:proofErr w:type="spellStart"/>
                  <w:r>
                    <w:t>FEs</w:t>
                  </w:r>
                  <w:proofErr w:type="spellEnd"/>
                  <w:r>
                    <w:t xml:space="preserve"> </w:t>
                  </w:r>
                  <w:proofErr w:type="spellStart"/>
                  <w:r>
                    <w:t>for</w:t>
                  </w:r>
                  <w:proofErr w:type="spellEnd"/>
                  <w:r>
                    <w:t xml:space="preserve"> </w:t>
                  </w:r>
                  <w:proofErr w:type="spellStart"/>
                  <w:r>
                    <w:t>plates</w:t>
                  </w:r>
                  <w:proofErr w:type="spellEnd"/>
                </w:p>
                <w:p w14:paraId="4A71ADC5" w14:textId="77777777" w:rsidR="001D4D14" w:rsidRDefault="00AA117B">
                  <w:r>
                    <w:t xml:space="preserve">- </w:t>
                  </w:r>
                  <w:proofErr w:type="spellStart"/>
                  <w:r>
                    <w:t>Shell</w:t>
                  </w:r>
                  <w:proofErr w:type="spellEnd"/>
                  <w:r>
                    <w:t xml:space="preserve"> </w:t>
                  </w:r>
                  <w:proofErr w:type="spellStart"/>
                  <w:r>
                    <w:t>FEs</w:t>
                  </w:r>
                  <w:proofErr w:type="spellEnd"/>
                </w:p>
                <w:p w14:paraId="06244586" w14:textId="77777777" w:rsidR="001D4D14" w:rsidRDefault="00AA117B">
                  <w:r>
                    <w:t>-</w:t>
                  </w:r>
                  <w:proofErr w:type="spellStart"/>
                  <w:r>
                    <w:t>FEs</w:t>
                  </w:r>
                  <w:proofErr w:type="spellEnd"/>
                  <w:r>
                    <w:t xml:space="preserve"> </w:t>
                  </w:r>
                  <w:proofErr w:type="spellStart"/>
                  <w:r>
                    <w:t>for</w:t>
                  </w:r>
                  <w:proofErr w:type="spellEnd"/>
                  <w:r>
                    <w:t xml:space="preserve"> </w:t>
                  </w:r>
                  <w:proofErr w:type="spellStart"/>
                  <w:r>
                    <w:t>laminated</w:t>
                  </w:r>
                  <w:proofErr w:type="spellEnd"/>
                  <w:r>
                    <w:t xml:space="preserve"> </w:t>
                  </w:r>
                  <w:proofErr w:type="spellStart"/>
                  <w:r>
                    <w:t>composite</w:t>
                  </w:r>
                  <w:proofErr w:type="spellEnd"/>
                  <w:r>
                    <w:t xml:space="preserve"> </w:t>
                  </w:r>
                  <w:proofErr w:type="spellStart"/>
                  <w:r>
                    <w:t>plates</w:t>
                  </w:r>
                  <w:proofErr w:type="spellEnd"/>
                  <w:r>
                    <w:t xml:space="preserve"> </w:t>
                  </w:r>
                  <w:proofErr w:type="spellStart"/>
                  <w:r>
                    <w:t>and</w:t>
                  </w:r>
                  <w:proofErr w:type="spellEnd"/>
                  <w:r>
                    <w:t xml:space="preserve"> </w:t>
                  </w:r>
                  <w:proofErr w:type="spellStart"/>
                  <w:r>
                    <w:t>shells</w:t>
                  </w:r>
                  <w:proofErr w:type="spellEnd"/>
                </w:p>
                <w:p w14:paraId="388BC8D2" w14:textId="77777777" w:rsidR="001D4D14" w:rsidRDefault="00AA117B">
                  <w:r>
                    <w:t xml:space="preserve">3. </w:t>
                  </w:r>
                  <w:proofErr w:type="spellStart"/>
                  <w:r>
                    <w:t>Geometrically</w:t>
                  </w:r>
                  <w:proofErr w:type="spellEnd"/>
                  <w:r>
                    <w:t xml:space="preserve"> </w:t>
                  </w:r>
                  <w:proofErr w:type="spellStart"/>
                  <w:r>
                    <w:t>nonlinear</w:t>
                  </w:r>
                  <w:proofErr w:type="spellEnd"/>
                  <w:r>
                    <w:t xml:space="preserve"> FEM</w:t>
                  </w:r>
                </w:p>
                <w:p w14:paraId="65A40165" w14:textId="77777777" w:rsidR="001D4D14" w:rsidRDefault="00AA117B">
                  <w:r>
                    <w:t xml:space="preserve">- Bar </w:t>
                  </w:r>
                  <w:proofErr w:type="spellStart"/>
                  <w:r>
                    <w:t>FEs</w:t>
                  </w:r>
                  <w:proofErr w:type="spellEnd"/>
                </w:p>
                <w:p w14:paraId="5FD6691D" w14:textId="77777777" w:rsidR="001D4D14" w:rsidRDefault="00AA117B">
                  <w:r>
                    <w:t xml:space="preserve">- 2d </w:t>
                  </w:r>
                  <w:proofErr w:type="spellStart"/>
                  <w:r>
                    <w:t>solid</w:t>
                  </w:r>
                  <w:proofErr w:type="spellEnd"/>
                  <w:r>
                    <w:t xml:space="preserve"> </w:t>
                  </w:r>
                  <w:proofErr w:type="spellStart"/>
                  <w:r>
                    <w:t>FEs</w:t>
                  </w:r>
                  <w:proofErr w:type="spellEnd"/>
                </w:p>
                <w:p w14:paraId="3F8B6D2E" w14:textId="77777777" w:rsidR="001D4D14" w:rsidRDefault="00AA117B">
                  <w:r>
                    <w:t xml:space="preserve">- </w:t>
                  </w:r>
                  <w:proofErr w:type="spellStart"/>
                  <w:r>
                    <w:t>Solution</w:t>
                  </w:r>
                  <w:proofErr w:type="spellEnd"/>
                  <w:r>
                    <w:t xml:space="preserve"> </w:t>
                  </w:r>
                  <w:proofErr w:type="spellStart"/>
                  <w:r>
                    <w:t>methods</w:t>
                  </w:r>
                  <w:proofErr w:type="spellEnd"/>
                  <w:r>
                    <w:t xml:space="preserve"> (Newton </w:t>
                  </w:r>
                  <w:proofErr w:type="spellStart"/>
                  <w:r>
                    <w:t>method</w:t>
                  </w:r>
                  <w:proofErr w:type="spellEnd"/>
                  <w:r>
                    <w:t xml:space="preserve">, </w:t>
                  </w:r>
                  <w:proofErr w:type="spellStart"/>
                  <w:r>
                    <w:t>arc-length</w:t>
                  </w:r>
                  <w:proofErr w:type="spellEnd"/>
                  <w:r>
                    <w:t>)</w:t>
                  </w:r>
                </w:p>
                <w:p w14:paraId="62E849E9" w14:textId="77777777" w:rsidR="001D4D14" w:rsidRDefault="00AA117B">
                  <w:r>
                    <w:t xml:space="preserve">4. </w:t>
                  </w:r>
                  <w:proofErr w:type="spellStart"/>
                  <w:r>
                    <w:t>Elastoplasticity</w:t>
                  </w:r>
                  <w:proofErr w:type="spellEnd"/>
                  <w:r>
                    <w:t xml:space="preserve"> </w:t>
                  </w:r>
                  <w:proofErr w:type="spellStart"/>
                  <w:r>
                    <w:t>and</w:t>
                  </w:r>
                  <w:proofErr w:type="spellEnd"/>
                  <w:r>
                    <w:t xml:space="preserve"> </w:t>
                  </w:r>
                  <w:proofErr w:type="spellStart"/>
                  <w:r>
                    <w:t>damage</w:t>
                  </w:r>
                  <w:proofErr w:type="spellEnd"/>
                </w:p>
                <w:p w14:paraId="04686570" w14:textId="77777777" w:rsidR="001D4D14" w:rsidRDefault="00AA117B">
                  <w:r>
                    <w:t xml:space="preserve">- </w:t>
                  </w:r>
                  <w:proofErr w:type="spellStart"/>
                  <w:r>
                    <w:t>Elastoplastic</w:t>
                  </w:r>
                  <w:proofErr w:type="spellEnd"/>
                  <w:r>
                    <w:t xml:space="preserve"> bar (ideal </w:t>
                  </w:r>
                  <w:proofErr w:type="spellStart"/>
                  <w:r>
                    <w:t>plasticity</w:t>
                  </w:r>
                  <w:proofErr w:type="spellEnd"/>
                  <w:r>
                    <w:t xml:space="preserve">, </w:t>
                  </w:r>
                  <w:proofErr w:type="spellStart"/>
                  <w:r>
                    <w:t>hardening</w:t>
                  </w:r>
                  <w:proofErr w:type="spellEnd"/>
                  <w:r>
                    <w:t>)</w:t>
                  </w:r>
                </w:p>
                <w:p w14:paraId="34081B7B" w14:textId="77777777" w:rsidR="001D4D14" w:rsidRDefault="00AA117B">
                  <w:r>
                    <w:t xml:space="preserve">- 3d </w:t>
                  </w:r>
                  <w:proofErr w:type="spellStart"/>
                  <w:r>
                    <w:t>elastoplasticity</w:t>
                  </w:r>
                  <w:proofErr w:type="spellEnd"/>
                </w:p>
                <w:p w14:paraId="36131474" w14:textId="77777777" w:rsidR="001D4D14" w:rsidRDefault="00AA117B">
                  <w:r>
                    <w:t xml:space="preserve">- </w:t>
                  </w:r>
                  <w:proofErr w:type="spellStart"/>
                  <w:r>
                    <w:t>E</w:t>
                  </w:r>
                  <w:r>
                    <w:t>lastoplasticity</w:t>
                  </w:r>
                  <w:proofErr w:type="spellEnd"/>
                  <w:r>
                    <w:t xml:space="preserve"> </w:t>
                  </w:r>
                  <w:proofErr w:type="spellStart"/>
                  <w:r>
                    <w:t>for</w:t>
                  </w:r>
                  <w:proofErr w:type="spellEnd"/>
                  <w:r>
                    <w:t xml:space="preserve"> 2d </w:t>
                  </w:r>
                  <w:proofErr w:type="spellStart"/>
                  <w:r>
                    <w:t>solids</w:t>
                  </w:r>
                  <w:proofErr w:type="spellEnd"/>
                  <w:r>
                    <w:t xml:space="preserve">, </w:t>
                  </w:r>
                  <w:proofErr w:type="spellStart"/>
                  <w:r>
                    <w:t>plates</w:t>
                  </w:r>
                  <w:proofErr w:type="spellEnd"/>
                  <w:r>
                    <w:t xml:space="preserve"> </w:t>
                  </w:r>
                  <w:proofErr w:type="spellStart"/>
                  <w:r>
                    <w:t>and</w:t>
                  </w:r>
                  <w:proofErr w:type="spellEnd"/>
                  <w:r>
                    <w:t xml:space="preserve"> </w:t>
                  </w:r>
                  <w:proofErr w:type="spellStart"/>
                  <w:r>
                    <w:t>shells</w:t>
                  </w:r>
                  <w:proofErr w:type="spellEnd"/>
                  <w:r>
                    <w:t xml:space="preserve"> (plane </w:t>
                  </w:r>
                  <w:proofErr w:type="spellStart"/>
                  <w:r>
                    <w:t>stress</w:t>
                  </w:r>
                  <w:proofErr w:type="spellEnd"/>
                  <w:r>
                    <w:t xml:space="preserve"> </w:t>
                  </w:r>
                  <w:proofErr w:type="spellStart"/>
                  <w:r>
                    <w:t>plasticity</w:t>
                  </w:r>
                  <w:proofErr w:type="spellEnd"/>
                  <w:r>
                    <w:t>)</w:t>
                  </w:r>
                </w:p>
                <w:p w14:paraId="150466A8" w14:textId="77777777" w:rsidR="001D4D14" w:rsidRDefault="00AA117B">
                  <w:r>
                    <w:t xml:space="preserve">- 1d </w:t>
                  </w:r>
                  <w:proofErr w:type="spellStart"/>
                  <w:r>
                    <w:t>damage</w:t>
                  </w:r>
                  <w:proofErr w:type="spellEnd"/>
                  <w:r>
                    <w:t xml:space="preserve"> model</w:t>
                  </w:r>
                </w:p>
                <w:p w14:paraId="64E2FD91" w14:textId="77777777" w:rsidR="001D4D14" w:rsidRDefault="00AA117B">
                  <w:r>
                    <w:t xml:space="preserve">- </w:t>
                  </w:r>
                  <w:proofErr w:type="spellStart"/>
                  <w:r>
                    <w:t>Damage</w:t>
                  </w:r>
                  <w:proofErr w:type="spellEnd"/>
                  <w:r>
                    <w:t xml:space="preserve"> </w:t>
                  </w:r>
                  <w:proofErr w:type="spellStart"/>
                  <w:r>
                    <w:t>for</w:t>
                  </w:r>
                  <w:proofErr w:type="spellEnd"/>
                  <w:r>
                    <w:t xml:space="preserve"> 2d </w:t>
                  </w:r>
                  <w:proofErr w:type="spellStart"/>
                  <w:r>
                    <w:t>solids</w:t>
                  </w:r>
                  <w:proofErr w:type="spellEnd"/>
                </w:p>
                <w:p w14:paraId="732688E7" w14:textId="77777777" w:rsidR="001D4D14" w:rsidRDefault="00AA117B">
                  <w:r>
                    <w:t xml:space="preserve">- </w:t>
                  </w:r>
                  <w:proofErr w:type="spellStart"/>
                  <w:r>
                    <w:t>Mixed</w:t>
                  </w:r>
                  <w:proofErr w:type="spellEnd"/>
                  <w:r>
                    <w:t xml:space="preserve"> </w:t>
                  </w:r>
                  <w:proofErr w:type="spellStart"/>
                  <w:r>
                    <w:t>FEs</w:t>
                  </w:r>
                  <w:proofErr w:type="spellEnd"/>
                  <w:r>
                    <w:t xml:space="preserve"> </w:t>
                  </w:r>
                  <w:proofErr w:type="spellStart"/>
                  <w:r>
                    <w:t>for</w:t>
                  </w:r>
                  <w:proofErr w:type="spellEnd"/>
                  <w:r>
                    <w:t xml:space="preserve"> </w:t>
                  </w:r>
                  <w:proofErr w:type="spellStart"/>
                  <w:r>
                    <w:t>plastcicity</w:t>
                  </w:r>
                  <w:proofErr w:type="spellEnd"/>
                </w:p>
                <w:p w14:paraId="285EEEF8" w14:textId="77777777" w:rsidR="001D4D14" w:rsidRDefault="00AA117B">
                  <w:r>
                    <w:t xml:space="preserve">5. </w:t>
                  </w:r>
                  <w:proofErr w:type="spellStart"/>
                  <w:r>
                    <w:t>Hyperelasticity</w:t>
                  </w:r>
                  <w:proofErr w:type="spellEnd"/>
                </w:p>
                <w:p w14:paraId="5D026D0B" w14:textId="77777777" w:rsidR="001D4D14" w:rsidRDefault="00AA117B">
                  <w:r>
                    <w:t>- (</w:t>
                  </w:r>
                  <w:proofErr w:type="spellStart"/>
                  <w:r>
                    <w:t>Nearly</w:t>
                  </w:r>
                  <w:proofErr w:type="spellEnd"/>
                  <w:r>
                    <w:t xml:space="preserve">) </w:t>
                  </w:r>
                  <w:proofErr w:type="spellStart"/>
                  <w:r>
                    <w:t>incompressible</w:t>
                  </w:r>
                  <w:proofErr w:type="spellEnd"/>
                  <w:r>
                    <w:t xml:space="preserve"> </w:t>
                  </w:r>
                  <w:proofErr w:type="spellStart"/>
                  <w:r>
                    <w:t>materials</w:t>
                  </w:r>
                  <w:proofErr w:type="spellEnd"/>
                </w:p>
                <w:p w14:paraId="411E2DBE" w14:textId="77777777" w:rsidR="001D4D14" w:rsidRDefault="00AA117B">
                  <w:r>
                    <w:t xml:space="preserve">- </w:t>
                  </w:r>
                  <w:proofErr w:type="spellStart"/>
                  <w:r>
                    <w:t>Hyperelastic</w:t>
                  </w:r>
                  <w:proofErr w:type="spellEnd"/>
                  <w:r>
                    <w:t xml:space="preserve"> material </w:t>
                  </w:r>
                  <w:proofErr w:type="spellStart"/>
                  <w:r>
                    <w:t>models</w:t>
                  </w:r>
                  <w:proofErr w:type="spellEnd"/>
                </w:p>
                <w:p w14:paraId="3DCD9755" w14:textId="77777777" w:rsidR="001D4D14" w:rsidRDefault="00AA117B">
                  <w:r>
                    <w:t xml:space="preserve">- </w:t>
                  </w:r>
                  <w:proofErr w:type="spellStart"/>
                  <w:r>
                    <w:t>Formulations</w:t>
                  </w:r>
                  <w:proofErr w:type="spellEnd"/>
                  <w:r>
                    <w:t xml:space="preserve"> in principa</w:t>
                  </w:r>
                  <w:r>
                    <w:t xml:space="preserve">l </w:t>
                  </w:r>
                  <w:proofErr w:type="spellStart"/>
                  <w:r>
                    <w:t>stretches</w:t>
                  </w:r>
                  <w:proofErr w:type="spellEnd"/>
                </w:p>
                <w:p w14:paraId="13337265" w14:textId="77777777" w:rsidR="001D4D14" w:rsidRDefault="00AA117B">
                  <w:r>
                    <w:t xml:space="preserve">6. </w:t>
                  </w:r>
                  <w:proofErr w:type="spellStart"/>
                  <w:r>
                    <w:t>Structural</w:t>
                  </w:r>
                  <w:proofErr w:type="spellEnd"/>
                  <w:r>
                    <w:t xml:space="preserve"> </w:t>
                  </w:r>
                  <w:proofErr w:type="spellStart"/>
                  <w:r>
                    <w:t>elastodynamics</w:t>
                  </w:r>
                  <w:proofErr w:type="spellEnd"/>
                </w:p>
                <w:p w14:paraId="37B8505A" w14:textId="77777777" w:rsidR="001D4D14" w:rsidRDefault="00AA117B">
                  <w:r>
                    <w:t xml:space="preserve">- Dynamics </w:t>
                  </w:r>
                  <w:proofErr w:type="spellStart"/>
                  <w:r>
                    <w:t>of</w:t>
                  </w:r>
                  <w:proofErr w:type="spellEnd"/>
                  <w:r>
                    <w:t xml:space="preserve"> 2d </w:t>
                  </w:r>
                  <w:proofErr w:type="spellStart"/>
                  <w:r>
                    <w:t>solids</w:t>
                  </w:r>
                  <w:proofErr w:type="spellEnd"/>
                </w:p>
                <w:p w14:paraId="34EF675C" w14:textId="77777777" w:rsidR="001D4D14" w:rsidRDefault="00AA117B">
                  <w:r>
                    <w:t xml:space="preserve">- Dynamics </w:t>
                  </w:r>
                  <w:proofErr w:type="spellStart"/>
                  <w:r>
                    <w:t>of</w:t>
                  </w:r>
                  <w:proofErr w:type="spellEnd"/>
                  <w:r>
                    <w:t xml:space="preserve"> </w:t>
                  </w:r>
                  <w:proofErr w:type="spellStart"/>
                  <w:r>
                    <w:t>shells</w:t>
                  </w:r>
                  <w:proofErr w:type="spellEnd"/>
                </w:p>
                <w:p w14:paraId="5F5D0604" w14:textId="77777777" w:rsidR="001D4D14" w:rsidRDefault="00AA117B">
                  <w:r>
                    <w:t xml:space="preserve">- </w:t>
                  </w:r>
                  <w:proofErr w:type="spellStart"/>
                  <w:r>
                    <w:t>Integration</w:t>
                  </w:r>
                  <w:proofErr w:type="spellEnd"/>
                  <w:r>
                    <w:t xml:space="preserve"> </w:t>
                  </w:r>
                  <w:proofErr w:type="spellStart"/>
                  <w:r>
                    <w:t>shemes</w:t>
                  </w:r>
                  <w:proofErr w:type="spellEnd"/>
                  <w:r>
                    <w:t xml:space="preserve"> (</w:t>
                  </w:r>
                  <w:proofErr w:type="spellStart"/>
                  <w:r>
                    <w:t>Newmark</w:t>
                  </w:r>
                  <w:proofErr w:type="spellEnd"/>
                  <w:r>
                    <w:t xml:space="preserve">, </w:t>
                  </w:r>
                  <w:proofErr w:type="spellStart"/>
                  <w:r>
                    <w:t>energy-momentum</w:t>
                  </w:r>
                  <w:proofErr w:type="spellEnd"/>
                  <w:r>
                    <w:t xml:space="preserve">; </w:t>
                  </w:r>
                  <w:proofErr w:type="spellStart"/>
                  <w:r>
                    <w:t>schemes</w:t>
                  </w:r>
                  <w:proofErr w:type="spellEnd"/>
                  <w:r>
                    <w:t xml:space="preserve"> </w:t>
                  </w:r>
                  <w:proofErr w:type="spellStart"/>
                  <w:r>
                    <w:t>with</w:t>
                  </w:r>
                  <w:proofErr w:type="spellEnd"/>
                  <w:r>
                    <w:t xml:space="preserve"> </w:t>
                  </w:r>
                  <w:proofErr w:type="spellStart"/>
                  <w:r>
                    <w:t>numerical</w:t>
                  </w:r>
                  <w:proofErr w:type="spellEnd"/>
                  <w:r>
                    <w:t xml:space="preserve"> </w:t>
                  </w:r>
                  <w:proofErr w:type="spellStart"/>
                  <w:r>
                    <w:t>dissipation</w:t>
                  </w:r>
                  <w:proofErr w:type="spellEnd"/>
                  <w:r>
                    <w:t>)</w:t>
                  </w:r>
                </w:p>
                <w:p w14:paraId="0EBCC03E" w14:textId="77777777" w:rsidR="001D4D14" w:rsidRDefault="00AA117B">
                  <w:r>
                    <w:t xml:space="preserve">7. </w:t>
                  </w:r>
                  <w:proofErr w:type="spellStart"/>
                  <w:r>
                    <w:t>Discretization</w:t>
                  </w:r>
                  <w:proofErr w:type="spellEnd"/>
                  <w:r>
                    <w:t xml:space="preserve"> </w:t>
                  </w:r>
                  <w:proofErr w:type="spellStart"/>
                  <w:r>
                    <w:t>error</w:t>
                  </w:r>
                  <w:proofErr w:type="spellEnd"/>
                  <w:r>
                    <w:t xml:space="preserve"> </w:t>
                  </w:r>
                  <w:proofErr w:type="spellStart"/>
                  <w:r>
                    <w:t>estimation</w:t>
                  </w:r>
                  <w:proofErr w:type="spellEnd"/>
                </w:p>
                <w:p w14:paraId="7A27B681" w14:textId="77777777" w:rsidR="001D4D14" w:rsidRDefault="00AA117B">
                  <w:r>
                    <w:t xml:space="preserve">- </w:t>
                  </w:r>
                  <w:proofErr w:type="spellStart"/>
                  <w:r>
                    <w:t>Zienkiewicz-Zhu</w:t>
                  </w:r>
                  <w:proofErr w:type="spellEnd"/>
                  <w:r>
                    <w:t xml:space="preserve"> </w:t>
                  </w:r>
                  <w:proofErr w:type="spellStart"/>
                  <w:r>
                    <w:t>error</w:t>
                  </w:r>
                  <w:proofErr w:type="spellEnd"/>
                  <w:r>
                    <w:t xml:space="preserve"> </w:t>
                  </w:r>
                  <w:proofErr w:type="spellStart"/>
                  <w:r>
                    <w:t>estimation</w:t>
                  </w:r>
                  <w:proofErr w:type="spellEnd"/>
                </w:p>
                <w:p w14:paraId="6091649A" w14:textId="77777777" w:rsidR="001D4D14" w:rsidRDefault="00AA117B">
                  <w:r>
                    <w:t xml:space="preserve">- </w:t>
                  </w:r>
                  <w:proofErr w:type="spellStart"/>
                  <w:r>
                    <w:t>Implicit</w:t>
                  </w:r>
                  <w:proofErr w:type="spellEnd"/>
                  <w:r>
                    <w:t xml:space="preserve"> a-</w:t>
                  </w:r>
                  <w:proofErr w:type="spellStart"/>
                  <w:r>
                    <w:t>pos</w:t>
                  </w:r>
                  <w:r>
                    <w:t>teriori</w:t>
                  </w:r>
                  <w:proofErr w:type="spellEnd"/>
                  <w:r>
                    <w:t xml:space="preserve"> </w:t>
                  </w:r>
                  <w:proofErr w:type="spellStart"/>
                  <w:r>
                    <w:t>estimation</w:t>
                  </w:r>
                  <w:proofErr w:type="spellEnd"/>
                </w:p>
                <w:p w14:paraId="44CD5DF5" w14:textId="77777777" w:rsidR="001D4D14" w:rsidRDefault="00AA117B">
                  <w:r>
                    <w:t xml:space="preserve">8. </w:t>
                  </w:r>
                  <w:proofErr w:type="spellStart"/>
                  <w:r>
                    <w:t>FEs</w:t>
                  </w:r>
                  <w:proofErr w:type="spellEnd"/>
                  <w:r>
                    <w:t xml:space="preserve"> </w:t>
                  </w:r>
                  <w:proofErr w:type="spellStart"/>
                  <w:r>
                    <w:t>for</w:t>
                  </w:r>
                  <w:proofErr w:type="spellEnd"/>
                  <w:r>
                    <w:t xml:space="preserve"> </w:t>
                  </w:r>
                  <w:proofErr w:type="spellStart"/>
                  <w:r>
                    <w:t>localized</w:t>
                  </w:r>
                  <w:proofErr w:type="spellEnd"/>
                  <w:r>
                    <w:t xml:space="preserve"> material </w:t>
                  </w:r>
                  <w:proofErr w:type="spellStart"/>
                  <w:r>
                    <w:t>failures</w:t>
                  </w:r>
                  <w:proofErr w:type="spellEnd"/>
                </w:p>
                <w:p w14:paraId="159A5D11" w14:textId="77777777" w:rsidR="001D4D14" w:rsidRDefault="00AA117B">
                  <w:r>
                    <w:t xml:space="preserve">- </w:t>
                  </w:r>
                  <w:proofErr w:type="spellStart"/>
                  <w:r>
                    <w:t>Embedded</w:t>
                  </w:r>
                  <w:proofErr w:type="spellEnd"/>
                  <w:r>
                    <w:t xml:space="preserve"> </w:t>
                  </w:r>
                  <w:proofErr w:type="spellStart"/>
                  <w:r>
                    <w:t>discontinuity</w:t>
                  </w:r>
                  <w:proofErr w:type="spellEnd"/>
                  <w:r>
                    <w:t xml:space="preserve"> </w:t>
                  </w:r>
                  <w:proofErr w:type="spellStart"/>
                  <w:r>
                    <w:t>FEs</w:t>
                  </w:r>
                  <w:proofErr w:type="spellEnd"/>
                  <w:r>
                    <w:t xml:space="preserve"> </w:t>
                  </w:r>
                  <w:proofErr w:type="spellStart"/>
                  <w:r>
                    <w:t>for</w:t>
                  </w:r>
                  <w:proofErr w:type="spellEnd"/>
                  <w:r>
                    <w:t xml:space="preserve"> </w:t>
                  </w:r>
                  <w:proofErr w:type="spellStart"/>
                  <w:r>
                    <w:t>beams</w:t>
                  </w:r>
                  <w:proofErr w:type="spellEnd"/>
                </w:p>
                <w:p w14:paraId="5DF11F94" w14:textId="77777777" w:rsidR="001D4D14" w:rsidRDefault="00AA117B">
                  <w:r>
                    <w:t xml:space="preserve">- </w:t>
                  </w:r>
                  <w:proofErr w:type="spellStart"/>
                  <w:r>
                    <w:t>Embedded</w:t>
                  </w:r>
                  <w:proofErr w:type="spellEnd"/>
                  <w:r>
                    <w:t xml:space="preserve"> </w:t>
                  </w:r>
                  <w:proofErr w:type="spellStart"/>
                  <w:r>
                    <w:t>discontinuity</w:t>
                  </w:r>
                  <w:proofErr w:type="spellEnd"/>
                  <w:r>
                    <w:t xml:space="preserve"> </w:t>
                  </w:r>
                  <w:proofErr w:type="spellStart"/>
                  <w:r>
                    <w:t>FEs</w:t>
                  </w:r>
                  <w:proofErr w:type="spellEnd"/>
                  <w:r>
                    <w:t xml:space="preserve"> </w:t>
                  </w:r>
                  <w:proofErr w:type="spellStart"/>
                  <w:r>
                    <w:t>for</w:t>
                  </w:r>
                  <w:proofErr w:type="spellEnd"/>
                  <w:r>
                    <w:t xml:space="preserve"> 2d </w:t>
                  </w:r>
                  <w:proofErr w:type="spellStart"/>
                  <w:r>
                    <w:t>solids</w:t>
                  </w:r>
                  <w:proofErr w:type="spellEnd"/>
                </w:p>
              </w:tc>
            </w:tr>
          </w:tbl>
          <w:p w14:paraId="133B358A" w14:textId="77777777" w:rsidR="001D4D14" w:rsidRDefault="001D4D14"/>
        </w:tc>
      </w:tr>
    </w:tbl>
    <w:p w14:paraId="4938FEF3" w14:textId="77777777" w:rsidR="001D4D14" w:rsidRDefault="001D4D14"/>
    <w:tbl>
      <w:tblPr>
        <w:tblStyle w:val="DefaultTable"/>
        <w:tblW w:w="5000" w:type="pct"/>
        <w:tblLook w:val="04A0" w:firstRow="1" w:lastRow="0" w:firstColumn="1" w:lastColumn="0" w:noHBand="0" w:noVBand="1"/>
      </w:tblPr>
      <w:tblGrid>
        <w:gridCol w:w="9638"/>
      </w:tblGrid>
      <w:tr w:rsidR="001D4D14" w14:paraId="60F53FD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2A9994FC" w14:textId="77777777" w:rsidR="001D4D14" w:rsidRDefault="00AA117B">
            <w:r>
              <w:t>Temeljna literatura in viri/</w:t>
            </w:r>
            <w:proofErr w:type="spellStart"/>
            <w:r>
              <w:t>Readings</w:t>
            </w:r>
            <w:proofErr w:type="spellEnd"/>
            <w:r>
              <w:t>:</w:t>
            </w:r>
          </w:p>
        </w:tc>
      </w:tr>
      <w:tr w:rsidR="001D4D14" w14:paraId="0F3EC037" w14:textId="77777777">
        <w:tc>
          <w:tcPr>
            <w:tcW w:w="0" w:type="auto"/>
          </w:tcPr>
          <w:p w14:paraId="3B9E1E93" w14:textId="77777777" w:rsidR="001D4D14" w:rsidRDefault="00AA117B">
            <w:r>
              <w:t xml:space="preserve">A. </w:t>
            </w:r>
            <w:proofErr w:type="spellStart"/>
            <w:r>
              <w:t>Ibrahimbegovic</w:t>
            </w:r>
            <w:proofErr w:type="spellEnd"/>
            <w:r>
              <w:t xml:space="preserve">, </w:t>
            </w:r>
            <w:proofErr w:type="spellStart"/>
            <w:r>
              <w:t>Nonlinear</w:t>
            </w:r>
            <w:proofErr w:type="spellEnd"/>
            <w:r>
              <w:t xml:space="preserve"> </w:t>
            </w:r>
            <w:proofErr w:type="spellStart"/>
            <w:r>
              <w:t>solid</w:t>
            </w:r>
            <w:proofErr w:type="spellEnd"/>
            <w:r>
              <w:t xml:space="preserve"> </w:t>
            </w:r>
            <w:proofErr w:type="spellStart"/>
            <w:r>
              <w:t>mechanics</w:t>
            </w:r>
            <w:proofErr w:type="spellEnd"/>
            <w:r>
              <w:t xml:space="preserve">. </w:t>
            </w:r>
            <w:proofErr w:type="spellStart"/>
            <w:r>
              <w:t>Theoretical</w:t>
            </w:r>
            <w:proofErr w:type="spellEnd"/>
            <w:r>
              <w:t xml:space="preserve"> </w:t>
            </w:r>
            <w:proofErr w:type="spellStart"/>
            <w:r>
              <w:t>formulations</w:t>
            </w:r>
            <w:proofErr w:type="spellEnd"/>
            <w:r>
              <w:t xml:space="preserve"> </w:t>
            </w:r>
            <w:proofErr w:type="spellStart"/>
            <w:r>
              <w:t>and</w:t>
            </w:r>
            <w:proofErr w:type="spellEnd"/>
            <w:r>
              <w:t xml:space="preserve"> </w:t>
            </w:r>
            <w:proofErr w:type="spellStart"/>
            <w:r>
              <w:t>finite</w:t>
            </w:r>
            <w:proofErr w:type="spellEnd"/>
            <w:r>
              <w:t xml:space="preserve"> element </w:t>
            </w:r>
            <w:proofErr w:type="spellStart"/>
            <w:r>
              <w:t>solution</w:t>
            </w:r>
            <w:proofErr w:type="spellEnd"/>
            <w:r>
              <w:t xml:space="preserve"> </w:t>
            </w:r>
            <w:proofErr w:type="spellStart"/>
            <w:r>
              <w:t>methods</w:t>
            </w:r>
            <w:proofErr w:type="spellEnd"/>
            <w:r>
              <w:t>, Springer 2009.</w:t>
            </w:r>
          </w:p>
          <w:p w14:paraId="3C07CB96" w14:textId="77777777" w:rsidR="001D4D14" w:rsidRDefault="00AA117B">
            <w:r>
              <w:t xml:space="preserve">M. A. </w:t>
            </w:r>
            <w:proofErr w:type="spellStart"/>
            <w:r>
              <w:t>Crisfield</w:t>
            </w:r>
            <w:proofErr w:type="spellEnd"/>
            <w:r>
              <w:t>, Non-</w:t>
            </w:r>
            <w:proofErr w:type="spellStart"/>
            <w:r>
              <w:t>linear</w:t>
            </w:r>
            <w:proofErr w:type="spellEnd"/>
            <w:r>
              <w:t xml:space="preserve"> </w:t>
            </w:r>
            <w:proofErr w:type="spellStart"/>
            <w:r>
              <w:t>finite</w:t>
            </w:r>
            <w:proofErr w:type="spellEnd"/>
            <w:r>
              <w:t xml:space="preserve"> element </w:t>
            </w:r>
            <w:proofErr w:type="spellStart"/>
            <w:r>
              <w:t>analysis</w:t>
            </w:r>
            <w:proofErr w:type="spellEnd"/>
            <w:r>
              <w:t xml:space="preserve"> </w:t>
            </w:r>
            <w:proofErr w:type="spellStart"/>
            <w:r>
              <w:t>of</w:t>
            </w:r>
            <w:proofErr w:type="spellEnd"/>
            <w:r>
              <w:t xml:space="preserve"> </w:t>
            </w:r>
            <w:proofErr w:type="spellStart"/>
            <w:r>
              <w:t>solids</w:t>
            </w:r>
            <w:proofErr w:type="spellEnd"/>
            <w:r>
              <w:t xml:space="preserve"> </w:t>
            </w:r>
            <w:proofErr w:type="spellStart"/>
            <w:r>
              <w:t>and</w:t>
            </w:r>
            <w:proofErr w:type="spellEnd"/>
            <w:r>
              <w:t xml:space="preserve"> </w:t>
            </w:r>
            <w:proofErr w:type="spellStart"/>
            <w:r>
              <w:t>structures</w:t>
            </w:r>
            <w:proofErr w:type="spellEnd"/>
            <w:r>
              <w:t xml:space="preserve">, </w:t>
            </w:r>
            <w:proofErr w:type="spellStart"/>
            <w:r>
              <w:t>Wiley</w:t>
            </w:r>
            <w:proofErr w:type="spellEnd"/>
            <w:r>
              <w:t>, 1991.</w:t>
            </w:r>
          </w:p>
          <w:p w14:paraId="121A1FB3" w14:textId="77777777" w:rsidR="001D4D14" w:rsidRDefault="00AA117B">
            <w:r>
              <w:t xml:space="preserve">J. </w:t>
            </w:r>
            <w:proofErr w:type="spellStart"/>
            <w:r>
              <w:t>Bonet</w:t>
            </w:r>
            <w:proofErr w:type="spellEnd"/>
            <w:r>
              <w:t xml:space="preserve">, R.D. </w:t>
            </w:r>
            <w:proofErr w:type="spellStart"/>
            <w:r>
              <w:t>Wood</w:t>
            </w:r>
            <w:proofErr w:type="spellEnd"/>
            <w:r>
              <w:t xml:space="preserve">, </w:t>
            </w:r>
            <w:proofErr w:type="spellStart"/>
            <w:r>
              <w:t>Nonlinear</w:t>
            </w:r>
            <w:proofErr w:type="spellEnd"/>
            <w:r>
              <w:t xml:space="preserve"> </w:t>
            </w:r>
            <w:proofErr w:type="spellStart"/>
            <w:r>
              <w:t>continuum</w:t>
            </w:r>
            <w:proofErr w:type="spellEnd"/>
            <w:r>
              <w:t xml:space="preserve"> </w:t>
            </w:r>
            <w:proofErr w:type="spellStart"/>
            <w:r>
              <w:t>m</w:t>
            </w:r>
            <w:r>
              <w:t>echanics</w:t>
            </w:r>
            <w:proofErr w:type="spellEnd"/>
            <w:r>
              <w:t xml:space="preserve"> </w:t>
            </w:r>
            <w:proofErr w:type="spellStart"/>
            <w:r>
              <w:t>for</w:t>
            </w:r>
            <w:proofErr w:type="spellEnd"/>
            <w:r>
              <w:t xml:space="preserve"> </w:t>
            </w:r>
            <w:proofErr w:type="spellStart"/>
            <w:r>
              <w:t>finite</w:t>
            </w:r>
            <w:proofErr w:type="spellEnd"/>
            <w:r>
              <w:t xml:space="preserve"> element </w:t>
            </w:r>
            <w:proofErr w:type="spellStart"/>
            <w:r>
              <w:t>analysis</w:t>
            </w:r>
            <w:proofErr w:type="spellEnd"/>
            <w:r>
              <w:t xml:space="preserve">, Cambridge </w:t>
            </w:r>
            <w:proofErr w:type="spellStart"/>
            <w:r>
              <w:t>University</w:t>
            </w:r>
            <w:proofErr w:type="spellEnd"/>
            <w:r>
              <w:t xml:space="preserve"> </w:t>
            </w:r>
            <w:proofErr w:type="spellStart"/>
            <w:r>
              <w:t>press</w:t>
            </w:r>
            <w:proofErr w:type="spellEnd"/>
            <w:r>
              <w:t>, 1997.</w:t>
            </w:r>
          </w:p>
        </w:tc>
      </w:tr>
    </w:tbl>
    <w:p w14:paraId="7560BB92"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28644622"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1B08B5B8" w14:textId="77777777" w:rsidR="001D4D14" w:rsidRDefault="00AA117B">
            <w:r>
              <w:lastRenderedPageBreak/>
              <w:t>Cilji in kompetence:</w:t>
            </w:r>
          </w:p>
        </w:tc>
        <w:tc>
          <w:tcPr>
            <w:tcW w:w="2500" w:type="pct"/>
          </w:tcPr>
          <w:p w14:paraId="38301A0D"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063DE336" w14:textId="77777777">
        <w:tc>
          <w:tcPr>
            <w:tcW w:w="0" w:type="auto"/>
          </w:tcPr>
          <w:p w14:paraId="29E33EED" w14:textId="77777777" w:rsidR="001D4D14" w:rsidRDefault="00AA117B">
            <w:r>
              <w:t>Izobraževalni cilji:</w:t>
            </w:r>
          </w:p>
          <w:p w14:paraId="0DF1C2E6" w14:textId="77777777" w:rsidR="001D4D14" w:rsidRDefault="00AA117B">
            <w:r>
              <w:t>Naučiti se osnov nelinearne in neelastične analize konstrukcij po metodi končnih elementov.</w:t>
            </w:r>
          </w:p>
          <w:p w14:paraId="0ECE98E5" w14:textId="77777777" w:rsidR="001D4D14" w:rsidRDefault="00AA117B">
            <w:r>
              <w:t>Kompetence:</w:t>
            </w:r>
          </w:p>
          <w:p w14:paraId="26CC4A88" w14:textId="77777777" w:rsidR="001D4D14" w:rsidRDefault="00AA117B">
            <w:r>
              <w:t xml:space="preserve">Razumevanje in obvladovanje osnovnih numeričnih metod za </w:t>
            </w:r>
            <w:proofErr w:type="spellStart"/>
            <w:r>
              <w:t>nelinearneo</w:t>
            </w:r>
            <w:proofErr w:type="spellEnd"/>
            <w:r>
              <w:t xml:space="preserve"> in </w:t>
            </w:r>
            <w:proofErr w:type="spellStart"/>
            <w:r>
              <w:t>neelastičneo</w:t>
            </w:r>
            <w:proofErr w:type="spellEnd"/>
            <w:r>
              <w:t xml:space="preserve"> </w:t>
            </w:r>
            <w:proofErr w:type="spellStart"/>
            <w:r>
              <w:t>analizeo</w:t>
            </w:r>
            <w:proofErr w:type="spellEnd"/>
            <w:r>
              <w:t xml:space="preserve"> konstrukcij.</w:t>
            </w:r>
          </w:p>
          <w:p w14:paraId="065405DF" w14:textId="77777777" w:rsidR="001D4D14" w:rsidRDefault="00AA117B">
            <w:r>
              <w:t> </w:t>
            </w:r>
          </w:p>
        </w:tc>
        <w:tc>
          <w:tcPr>
            <w:tcW w:w="0" w:type="auto"/>
          </w:tcPr>
          <w:p w14:paraId="6071F3E8" w14:textId="77777777" w:rsidR="001D4D14" w:rsidRDefault="00AA117B">
            <w:proofErr w:type="spellStart"/>
            <w:r>
              <w:t>Objective</w:t>
            </w:r>
            <w:proofErr w:type="spellEnd"/>
            <w:r>
              <w:t xml:space="preserve"> </w:t>
            </w:r>
            <w:proofErr w:type="spellStart"/>
            <w:r>
              <w:t>of</w:t>
            </w:r>
            <w:proofErr w:type="spellEnd"/>
            <w:r>
              <w:t xml:space="preserve"> </w:t>
            </w:r>
            <w:proofErr w:type="spellStart"/>
            <w:r>
              <w:t>the</w:t>
            </w:r>
            <w:proofErr w:type="spellEnd"/>
            <w:r>
              <w:t xml:space="preserve"> </w:t>
            </w:r>
            <w:proofErr w:type="spellStart"/>
            <w:r>
              <w:t>course</w:t>
            </w:r>
            <w:proofErr w:type="spellEnd"/>
            <w:r>
              <w:t>:</w:t>
            </w:r>
          </w:p>
          <w:p w14:paraId="0EA6F875" w14:textId="77777777" w:rsidR="001D4D14" w:rsidRDefault="00AA117B">
            <w:r>
              <w:t xml:space="preserve">To </w:t>
            </w:r>
            <w:proofErr w:type="spellStart"/>
            <w:r>
              <w:t>learn</w:t>
            </w:r>
            <w:proofErr w:type="spellEnd"/>
            <w:r>
              <w:t xml:space="preserve"> </w:t>
            </w:r>
            <w:proofErr w:type="spellStart"/>
            <w:r>
              <w:t>basics</w:t>
            </w:r>
            <w:proofErr w:type="spellEnd"/>
            <w:r>
              <w:t xml:space="preserve"> </w:t>
            </w:r>
            <w:proofErr w:type="spellStart"/>
            <w:r>
              <w:t>of</w:t>
            </w:r>
            <w:proofErr w:type="spellEnd"/>
            <w:r>
              <w:t xml:space="preserve"> </w:t>
            </w:r>
            <w:proofErr w:type="spellStart"/>
            <w:r>
              <w:t>nonlinear</w:t>
            </w:r>
            <w:proofErr w:type="spellEnd"/>
            <w:r>
              <w:t xml:space="preserve"> </w:t>
            </w:r>
            <w:proofErr w:type="spellStart"/>
            <w:r>
              <w:t>and</w:t>
            </w:r>
            <w:proofErr w:type="spellEnd"/>
            <w:r>
              <w:t xml:space="preserve"> </w:t>
            </w:r>
            <w:proofErr w:type="spellStart"/>
            <w:r>
              <w:t>inelastic</w:t>
            </w:r>
            <w:proofErr w:type="spellEnd"/>
            <w:r>
              <w:t xml:space="preserve"> </w:t>
            </w:r>
            <w:proofErr w:type="spellStart"/>
            <w:r>
              <w:t>structural</w:t>
            </w:r>
            <w:proofErr w:type="spellEnd"/>
            <w:r>
              <w:t xml:space="preserve"> </w:t>
            </w:r>
            <w:proofErr w:type="spellStart"/>
            <w:r>
              <w:t>mechanics</w:t>
            </w:r>
            <w:proofErr w:type="spellEnd"/>
            <w:r>
              <w:t xml:space="preserve"> </w:t>
            </w:r>
            <w:proofErr w:type="spellStart"/>
            <w:r>
              <w:t>and</w:t>
            </w:r>
            <w:proofErr w:type="spellEnd"/>
            <w:r>
              <w:t xml:space="preserve"> </w:t>
            </w:r>
            <w:proofErr w:type="spellStart"/>
            <w:r>
              <w:t>basics</w:t>
            </w:r>
            <w:proofErr w:type="spellEnd"/>
            <w:r>
              <w:t xml:space="preserve"> </w:t>
            </w:r>
            <w:proofErr w:type="spellStart"/>
            <w:r>
              <w:t>of</w:t>
            </w:r>
            <w:proofErr w:type="spellEnd"/>
            <w:r>
              <w:t xml:space="preserve"> </w:t>
            </w:r>
            <w:proofErr w:type="spellStart"/>
            <w:r>
              <w:t>nonlinear</w:t>
            </w:r>
            <w:proofErr w:type="spellEnd"/>
            <w:r>
              <w:t xml:space="preserve"> </w:t>
            </w:r>
            <w:proofErr w:type="spellStart"/>
            <w:r>
              <w:t>and</w:t>
            </w:r>
            <w:proofErr w:type="spellEnd"/>
            <w:r>
              <w:t xml:space="preserve"> </w:t>
            </w:r>
            <w:proofErr w:type="spellStart"/>
            <w:r>
              <w:t>inelasticanalysis</w:t>
            </w:r>
            <w:proofErr w:type="spellEnd"/>
            <w:r>
              <w:t xml:space="preserve"> </w:t>
            </w:r>
            <w:proofErr w:type="spellStart"/>
            <w:r>
              <w:t>by</w:t>
            </w:r>
            <w:proofErr w:type="spellEnd"/>
            <w:r>
              <w:t xml:space="preserve"> </w:t>
            </w:r>
            <w:proofErr w:type="spellStart"/>
            <w:r>
              <w:t>the</w:t>
            </w:r>
            <w:proofErr w:type="spellEnd"/>
            <w:r>
              <w:t xml:space="preserve"> </w:t>
            </w:r>
            <w:proofErr w:type="spellStart"/>
            <w:r>
              <w:t>finite</w:t>
            </w:r>
            <w:proofErr w:type="spellEnd"/>
            <w:r>
              <w:t xml:space="preserve"> element </w:t>
            </w:r>
            <w:proofErr w:type="spellStart"/>
            <w:r>
              <w:t>analysis</w:t>
            </w:r>
            <w:proofErr w:type="spellEnd"/>
            <w:r>
              <w:t xml:space="preserve"> </w:t>
            </w:r>
            <w:proofErr w:type="spellStart"/>
            <w:r>
              <w:t>of</w:t>
            </w:r>
            <w:proofErr w:type="spellEnd"/>
            <w:r>
              <w:t xml:space="preserve"> </w:t>
            </w:r>
            <w:proofErr w:type="spellStart"/>
            <w:r>
              <w:t>structuresmethod</w:t>
            </w:r>
            <w:proofErr w:type="spellEnd"/>
            <w:r>
              <w:t>.</w:t>
            </w:r>
          </w:p>
          <w:p w14:paraId="36964692" w14:textId="77777777" w:rsidR="001D4D14" w:rsidRDefault="00AA117B">
            <w:proofErr w:type="spellStart"/>
            <w:r>
              <w:t>Competences</w:t>
            </w:r>
            <w:proofErr w:type="spellEnd"/>
            <w:r>
              <w:t>:</w:t>
            </w:r>
          </w:p>
          <w:p w14:paraId="3E1E0D01" w14:textId="77777777" w:rsidR="001D4D14" w:rsidRDefault="00AA117B">
            <w:proofErr w:type="spellStart"/>
            <w:r>
              <w:t>Understanding</w:t>
            </w:r>
            <w:proofErr w:type="spellEnd"/>
            <w:r>
              <w:t xml:space="preserve"> </w:t>
            </w:r>
            <w:proofErr w:type="spellStart"/>
            <w:r>
              <w:t>and</w:t>
            </w:r>
            <w:proofErr w:type="spellEnd"/>
            <w:r>
              <w:t xml:space="preserve"> </w:t>
            </w:r>
            <w:proofErr w:type="spellStart"/>
            <w:r>
              <w:t>mastering</w:t>
            </w:r>
            <w:proofErr w:type="spellEnd"/>
            <w:r>
              <w:t xml:space="preserve"> </w:t>
            </w:r>
            <w:proofErr w:type="spellStart"/>
            <w:r>
              <w:t>of</w:t>
            </w:r>
            <w:proofErr w:type="spellEnd"/>
            <w:r>
              <w:t xml:space="preserve"> </w:t>
            </w:r>
            <w:proofErr w:type="spellStart"/>
            <w:r>
              <w:t>basic</w:t>
            </w:r>
            <w:proofErr w:type="spellEnd"/>
            <w:r>
              <w:t xml:space="preserve"> </w:t>
            </w:r>
            <w:proofErr w:type="spellStart"/>
            <w:r>
              <w:t>numerical</w:t>
            </w:r>
            <w:proofErr w:type="spellEnd"/>
            <w:r>
              <w:t xml:space="preserve"> </w:t>
            </w:r>
            <w:proofErr w:type="spellStart"/>
            <w:r>
              <w:t>tools</w:t>
            </w:r>
            <w:proofErr w:type="spellEnd"/>
            <w:r>
              <w:t xml:space="preserve"> </w:t>
            </w:r>
            <w:proofErr w:type="spellStart"/>
            <w:r>
              <w:t>for</w:t>
            </w:r>
            <w:proofErr w:type="spellEnd"/>
            <w:r>
              <w:t xml:space="preserve"> </w:t>
            </w:r>
            <w:proofErr w:type="spellStart"/>
            <w:r>
              <w:t>nonlinear</w:t>
            </w:r>
            <w:proofErr w:type="spellEnd"/>
            <w:r>
              <w:t xml:space="preserve"> </w:t>
            </w:r>
            <w:proofErr w:type="spellStart"/>
            <w:r>
              <w:t>and</w:t>
            </w:r>
            <w:proofErr w:type="spellEnd"/>
            <w:r>
              <w:t xml:space="preserve"> </w:t>
            </w:r>
            <w:proofErr w:type="spellStart"/>
            <w:r>
              <w:t>inelastic</w:t>
            </w:r>
            <w:proofErr w:type="spellEnd"/>
            <w:r>
              <w:t xml:space="preserve"> </w:t>
            </w:r>
            <w:proofErr w:type="spellStart"/>
            <w:r>
              <w:t>structural</w:t>
            </w:r>
            <w:proofErr w:type="spellEnd"/>
            <w:r>
              <w:t xml:space="preserve"> </w:t>
            </w:r>
            <w:proofErr w:type="spellStart"/>
            <w:r>
              <w:t>analysi</w:t>
            </w:r>
            <w:r>
              <w:t>s</w:t>
            </w:r>
            <w:proofErr w:type="spellEnd"/>
            <w:r>
              <w:t>.</w:t>
            </w:r>
          </w:p>
          <w:p w14:paraId="21E5C186" w14:textId="77777777" w:rsidR="001D4D14" w:rsidRDefault="00AA117B">
            <w:r>
              <w:t> </w:t>
            </w:r>
          </w:p>
        </w:tc>
      </w:tr>
    </w:tbl>
    <w:p w14:paraId="0F424492"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6CB99CE8"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7C4D401F" w14:textId="77777777" w:rsidR="001D4D14" w:rsidRDefault="00AA117B">
            <w:r>
              <w:t>Predvideni študijski rezultati:</w:t>
            </w:r>
          </w:p>
        </w:tc>
        <w:tc>
          <w:tcPr>
            <w:tcW w:w="2500" w:type="pct"/>
          </w:tcPr>
          <w:p w14:paraId="3AA1D01C"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59C221D5" w14:textId="77777777">
        <w:tc>
          <w:tcPr>
            <w:tcW w:w="0" w:type="auto"/>
          </w:tcPr>
          <w:p w14:paraId="27C56F36" w14:textId="77777777" w:rsidR="001D4D14" w:rsidRDefault="00AA117B">
            <w:r>
              <w:t>Razumevanje tem, povezanih z nelinearno, geometrijsko nelinearno in neelastično analizo konstrukcij z metodo končnih elementov.</w:t>
            </w:r>
          </w:p>
        </w:tc>
        <w:tc>
          <w:tcPr>
            <w:tcW w:w="0" w:type="auto"/>
          </w:tcPr>
          <w:p w14:paraId="5C483911" w14:textId="77777777" w:rsidR="001D4D14" w:rsidRDefault="00AA117B">
            <w:proofErr w:type="spellStart"/>
            <w:r>
              <w:t>Understanding</w:t>
            </w:r>
            <w:proofErr w:type="spellEnd"/>
            <w:r>
              <w:t xml:space="preserve"> </w:t>
            </w:r>
            <w:proofErr w:type="spellStart"/>
            <w:r>
              <w:t>of</w:t>
            </w:r>
            <w:proofErr w:type="spellEnd"/>
            <w:r>
              <w:t xml:space="preserve"> </w:t>
            </w:r>
            <w:proofErr w:type="spellStart"/>
            <w:r>
              <w:t>the</w:t>
            </w:r>
            <w:proofErr w:type="spellEnd"/>
            <w:r>
              <w:t xml:space="preserve"> </w:t>
            </w:r>
            <w:proofErr w:type="spellStart"/>
            <w:r>
              <w:t>topics</w:t>
            </w:r>
            <w:proofErr w:type="spellEnd"/>
            <w:r>
              <w:t xml:space="preserve"> </w:t>
            </w:r>
            <w:proofErr w:type="spellStart"/>
            <w:r>
              <w:t>related</w:t>
            </w:r>
            <w:proofErr w:type="spellEnd"/>
            <w:r>
              <w:t xml:space="preserve"> to </w:t>
            </w:r>
            <w:proofErr w:type="spellStart"/>
            <w:r>
              <w:t>linear</w:t>
            </w:r>
            <w:proofErr w:type="spellEnd"/>
            <w:r>
              <w:t xml:space="preserve">, </w:t>
            </w:r>
            <w:proofErr w:type="spellStart"/>
            <w:r>
              <w:t>geometrically</w:t>
            </w:r>
            <w:proofErr w:type="spellEnd"/>
            <w:r>
              <w:t xml:space="preserve"> </w:t>
            </w:r>
            <w:proofErr w:type="spellStart"/>
            <w:r>
              <w:t>nonlinear</w:t>
            </w:r>
            <w:proofErr w:type="spellEnd"/>
            <w:r>
              <w:t xml:space="preserve">, </w:t>
            </w:r>
            <w:proofErr w:type="spellStart"/>
            <w:r>
              <w:t>and</w:t>
            </w:r>
            <w:proofErr w:type="spellEnd"/>
            <w:r>
              <w:t xml:space="preserve"> </w:t>
            </w:r>
            <w:proofErr w:type="spellStart"/>
            <w:r>
              <w:t>inelastic</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structures</w:t>
            </w:r>
            <w:proofErr w:type="spellEnd"/>
            <w:r>
              <w:t xml:space="preserve"> </w:t>
            </w:r>
            <w:proofErr w:type="spellStart"/>
            <w:r>
              <w:t>by</w:t>
            </w:r>
            <w:proofErr w:type="spellEnd"/>
            <w:r>
              <w:t xml:space="preserve"> </w:t>
            </w:r>
            <w:proofErr w:type="spellStart"/>
            <w:r>
              <w:t>the</w:t>
            </w:r>
            <w:proofErr w:type="spellEnd"/>
            <w:r>
              <w:t xml:space="preserve"> </w:t>
            </w:r>
            <w:proofErr w:type="spellStart"/>
            <w:r>
              <w:t>finite</w:t>
            </w:r>
            <w:proofErr w:type="spellEnd"/>
            <w:r>
              <w:t xml:space="preserve"> element </w:t>
            </w:r>
            <w:proofErr w:type="spellStart"/>
            <w:r>
              <w:t>method</w:t>
            </w:r>
            <w:proofErr w:type="spellEnd"/>
            <w:r>
              <w:t>.</w:t>
            </w:r>
          </w:p>
        </w:tc>
      </w:tr>
    </w:tbl>
    <w:p w14:paraId="0798CE5C"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1E57878B"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0C315B11" w14:textId="77777777" w:rsidR="001D4D14" w:rsidRDefault="00AA117B">
            <w:r>
              <w:t>Metode poučevanja in učenja:</w:t>
            </w:r>
          </w:p>
        </w:tc>
        <w:tc>
          <w:tcPr>
            <w:tcW w:w="2500" w:type="pct"/>
          </w:tcPr>
          <w:p w14:paraId="5C7F6521"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513D950A" w14:textId="77777777">
        <w:tc>
          <w:tcPr>
            <w:tcW w:w="0" w:type="auto"/>
          </w:tcPr>
          <w:p w14:paraId="1EF7B032" w14:textId="77777777" w:rsidR="001D4D14" w:rsidRDefault="00AA117B">
            <w:r>
              <w:t>Predavanja bodo v klasični učilnici.</w:t>
            </w:r>
          </w:p>
          <w:p w14:paraId="1F2F39B2" w14:textId="77777777" w:rsidR="001D4D14" w:rsidRDefault="00AA117B">
            <w:r>
              <w:t>Vaje bodo v računalniški učilnici</w:t>
            </w:r>
          </w:p>
        </w:tc>
        <w:tc>
          <w:tcPr>
            <w:tcW w:w="0" w:type="auto"/>
          </w:tcPr>
          <w:p w14:paraId="71C518BC" w14:textId="77777777" w:rsidR="001D4D14" w:rsidRDefault="00AA117B">
            <w:proofErr w:type="spellStart"/>
            <w:r>
              <w:t>Leactures</w:t>
            </w:r>
            <w:proofErr w:type="spellEnd"/>
            <w:r>
              <w:t xml:space="preserve"> </w:t>
            </w:r>
            <w:proofErr w:type="spellStart"/>
            <w:r>
              <w:t>will</w:t>
            </w:r>
            <w:proofErr w:type="spellEnd"/>
            <w:r>
              <w:t xml:space="preserve"> be in a standard </w:t>
            </w:r>
            <w:proofErr w:type="spellStart"/>
            <w:r>
              <w:t>classroom</w:t>
            </w:r>
            <w:proofErr w:type="spellEnd"/>
            <w:r>
              <w:t>.</w:t>
            </w:r>
          </w:p>
          <w:p w14:paraId="3152D18B" w14:textId="77777777" w:rsidR="001D4D14" w:rsidRDefault="00AA117B">
            <w:proofErr w:type="spellStart"/>
            <w:r>
              <w:t>Tutorials</w:t>
            </w:r>
            <w:proofErr w:type="spellEnd"/>
            <w:r>
              <w:t xml:space="preserve"> </w:t>
            </w:r>
            <w:proofErr w:type="spellStart"/>
            <w:r>
              <w:t>will</w:t>
            </w:r>
            <w:proofErr w:type="spellEnd"/>
            <w:r>
              <w:t xml:space="preserve"> be in a </w:t>
            </w:r>
            <w:proofErr w:type="spellStart"/>
            <w:r>
              <w:t>computer</w:t>
            </w:r>
            <w:proofErr w:type="spellEnd"/>
            <w:r>
              <w:t xml:space="preserve"> </w:t>
            </w:r>
            <w:proofErr w:type="spellStart"/>
            <w:r>
              <w:t>laboratory</w:t>
            </w:r>
            <w:proofErr w:type="spellEnd"/>
            <w:r>
              <w:t>.</w:t>
            </w:r>
          </w:p>
        </w:tc>
      </w:tr>
    </w:tbl>
    <w:p w14:paraId="428B8EC7"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7A5DF77A"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7EF14294" w14:textId="77777777" w:rsidR="001D4D14" w:rsidRDefault="00AA117B">
            <w:r>
              <w:t>Načini ocenjevanja:</w:t>
            </w:r>
          </w:p>
        </w:tc>
        <w:tc>
          <w:tcPr>
            <w:tcW w:w="600" w:type="pct"/>
          </w:tcPr>
          <w:p w14:paraId="08942340" w14:textId="77777777" w:rsidR="001D4D14" w:rsidRDefault="00AA117B">
            <w:pPr>
              <w:keepNext/>
              <w:jc w:val="center"/>
            </w:pPr>
            <w:r>
              <w:t>Delež/</w:t>
            </w:r>
            <w:proofErr w:type="spellStart"/>
            <w:r>
              <w:t>Weight</w:t>
            </w:r>
            <w:proofErr w:type="spellEnd"/>
          </w:p>
        </w:tc>
        <w:tc>
          <w:tcPr>
            <w:tcW w:w="2200" w:type="pct"/>
          </w:tcPr>
          <w:p w14:paraId="36190EEA" w14:textId="77777777" w:rsidR="001D4D14" w:rsidRDefault="00AA117B">
            <w:proofErr w:type="spellStart"/>
            <w:r>
              <w:t>Assessment</w:t>
            </w:r>
            <w:proofErr w:type="spellEnd"/>
            <w:r>
              <w:t>:</w:t>
            </w:r>
          </w:p>
        </w:tc>
      </w:tr>
      <w:tr w:rsidR="001D4D14" w14:paraId="6AC7A6A0" w14:textId="77777777">
        <w:tc>
          <w:tcPr>
            <w:tcW w:w="0" w:type="auto"/>
          </w:tcPr>
          <w:p w14:paraId="01EC06AC" w14:textId="77777777" w:rsidR="001D4D14" w:rsidRDefault="00AA117B">
            <w:r>
              <w:t>Pisni izpit</w:t>
            </w:r>
          </w:p>
        </w:tc>
        <w:tc>
          <w:tcPr>
            <w:tcW w:w="0" w:type="auto"/>
          </w:tcPr>
          <w:p w14:paraId="56C8B7FE" w14:textId="77777777" w:rsidR="001D4D14" w:rsidRDefault="00AA117B">
            <w:pPr>
              <w:keepNext/>
              <w:jc w:val="center"/>
            </w:pPr>
            <w:r>
              <w:t>50,00 %</w:t>
            </w:r>
          </w:p>
        </w:tc>
        <w:tc>
          <w:tcPr>
            <w:tcW w:w="0" w:type="auto"/>
          </w:tcPr>
          <w:p w14:paraId="6D477E5D" w14:textId="77777777" w:rsidR="001D4D14" w:rsidRDefault="00AA117B">
            <w:proofErr w:type="spellStart"/>
            <w:r>
              <w:t>Examination</w:t>
            </w:r>
            <w:proofErr w:type="spellEnd"/>
          </w:p>
        </w:tc>
      </w:tr>
      <w:tr w:rsidR="001D4D14" w14:paraId="43CB40E7" w14:textId="77777777">
        <w:tc>
          <w:tcPr>
            <w:tcW w:w="0" w:type="auto"/>
          </w:tcPr>
          <w:p w14:paraId="0850373F" w14:textId="77777777" w:rsidR="001D4D14" w:rsidRDefault="00AA117B">
            <w:r>
              <w:t>Projekt</w:t>
            </w:r>
          </w:p>
        </w:tc>
        <w:tc>
          <w:tcPr>
            <w:tcW w:w="0" w:type="auto"/>
          </w:tcPr>
          <w:p w14:paraId="08642DC1" w14:textId="77777777" w:rsidR="001D4D14" w:rsidRDefault="00AA117B">
            <w:pPr>
              <w:keepNext/>
              <w:jc w:val="center"/>
            </w:pPr>
            <w:r>
              <w:t>50,00 %</w:t>
            </w:r>
          </w:p>
        </w:tc>
        <w:tc>
          <w:tcPr>
            <w:tcW w:w="0" w:type="auto"/>
          </w:tcPr>
          <w:p w14:paraId="063BEBA1" w14:textId="77777777" w:rsidR="001D4D14" w:rsidRDefault="00AA117B">
            <w:r>
              <w:t>Project</w:t>
            </w:r>
          </w:p>
        </w:tc>
      </w:tr>
    </w:tbl>
    <w:p w14:paraId="6785A758" w14:textId="77777777" w:rsidR="001D4D14" w:rsidRDefault="001D4D14"/>
    <w:tbl>
      <w:tblPr>
        <w:tblStyle w:val="DefaultTable"/>
        <w:tblW w:w="5000" w:type="pct"/>
        <w:tblLook w:val="04A0" w:firstRow="1" w:lastRow="0" w:firstColumn="1" w:lastColumn="0" w:noHBand="0" w:noVBand="1"/>
      </w:tblPr>
      <w:tblGrid>
        <w:gridCol w:w="9638"/>
      </w:tblGrid>
      <w:tr w:rsidR="001D4D14" w14:paraId="63FD7823"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D71DB79"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00A041C9" w14:textId="77777777">
        <w:tc>
          <w:tcPr>
            <w:tcW w:w="0" w:type="auto"/>
          </w:tcPr>
          <w:p w14:paraId="0DF6C5FD" w14:textId="77777777" w:rsidR="001D4D14" w:rsidRDefault="00AA117B">
            <w:r>
              <w:t xml:space="preserve">STANIĆ, Andjelka, BRANK, Boštjan, KORELC, Jože. On </w:t>
            </w:r>
            <w:proofErr w:type="spellStart"/>
            <w:r>
              <w:t>path-following</w:t>
            </w:r>
            <w:proofErr w:type="spellEnd"/>
            <w:r>
              <w:t xml:space="preserve"> </w:t>
            </w:r>
            <w:proofErr w:type="spellStart"/>
            <w:r>
              <w:t>methods</w:t>
            </w:r>
            <w:proofErr w:type="spellEnd"/>
            <w:r>
              <w:t xml:space="preserve"> </w:t>
            </w:r>
            <w:proofErr w:type="spellStart"/>
            <w:r>
              <w:t>for</w:t>
            </w:r>
            <w:proofErr w:type="spellEnd"/>
            <w:r>
              <w:t xml:space="preserve"> </w:t>
            </w:r>
            <w:proofErr w:type="spellStart"/>
            <w:r>
              <w:t>structural</w:t>
            </w:r>
            <w:proofErr w:type="spellEnd"/>
            <w:r>
              <w:t xml:space="preserve"> </w:t>
            </w:r>
            <w:proofErr w:type="spellStart"/>
            <w:r>
              <w:t>failure</w:t>
            </w:r>
            <w:proofErr w:type="spellEnd"/>
            <w:r>
              <w:t xml:space="preserve"> </w:t>
            </w:r>
            <w:proofErr w:type="spellStart"/>
            <w:r>
              <w:t>problems</w:t>
            </w:r>
            <w:proofErr w:type="spellEnd"/>
            <w:r>
              <w:t xml:space="preserve">. </w:t>
            </w:r>
            <w:proofErr w:type="spellStart"/>
            <w:r>
              <w:rPr>
                <w:i/>
              </w:rPr>
              <w:t>Computational</w:t>
            </w:r>
            <w:proofErr w:type="spellEnd"/>
            <w:r>
              <w:rPr>
                <w:i/>
              </w:rPr>
              <w:t xml:space="preserve"> </w:t>
            </w:r>
            <w:proofErr w:type="spellStart"/>
            <w:r>
              <w:rPr>
                <w:i/>
              </w:rPr>
              <w:t>mechanics</w:t>
            </w:r>
            <w:proofErr w:type="spellEnd"/>
            <w:r>
              <w:t xml:space="preserve">, ISSN 0178-7675, avg. 2016, </w:t>
            </w:r>
            <w:proofErr w:type="spellStart"/>
            <w:r>
              <w:t>letn</w:t>
            </w:r>
            <w:proofErr w:type="spellEnd"/>
            <w:r>
              <w:t xml:space="preserve">. 58, št. 2, str. 281-306, </w:t>
            </w:r>
            <w:proofErr w:type="spellStart"/>
            <w:r>
              <w:t>ilustr</w:t>
            </w:r>
            <w:proofErr w:type="spellEnd"/>
            <w:r>
              <w:t xml:space="preserve">., </w:t>
            </w:r>
            <w:proofErr w:type="spellStart"/>
            <w:r>
              <w:t>doi</w:t>
            </w:r>
            <w:proofErr w:type="spellEnd"/>
            <w:r>
              <w:t xml:space="preserve">: </w:t>
            </w:r>
            <w:hyperlink r:id="rId198" w:history="1">
              <w:r>
                <w:rPr>
                  <w:rStyle w:val="Hiperpovezava"/>
                </w:rPr>
                <w:t>10.1007/s00466-016-1294-y</w:t>
              </w:r>
            </w:hyperlink>
            <w:r>
              <w:t xml:space="preserve">. [COBISS.SI-ID </w:t>
            </w:r>
            <w:hyperlink r:id="rId199" w:history="1">
              <w:r>
                <w:rPr>
                  <w:rStyle w:val="Hiperpovezava"/>
                </w:rPr>
                <w:t>7456097</w:t>
              </w:r>
            </w:hyperlink>
            <w:r>
              <w:t>]</w:t>
            </w:r>
          </w:p>
          <w:p w14:paraId="4F162445" w14:textId="77777777" w:rsidR="001D4D14" w:rsidRDefault="00AA117B">
            <w:r>
              <w:t> </w:t>
            </w:r>
          </w:p>
          <w:p w14:paraId="1F7A4F19" w14:textId="77777777" w:rsidR="001D4D14" w:rsidRDefault="00AA117B">
            <w:r>
              <w:t xml:space="preserve">STANIĆ, Andjelka, HUDOBIVNIK, Blaž, BRANK, Boštjan. </w:t>
            </w:r>
            <w:proofErr w:type="spellStart"/>
            <w:r>
              <w:t>Economic</w:t>
            </w:r>
            <w:proofErr w:type="spellEnd"/>
            <w:r>
              <w:t xml:space="preserve">-design </w:t>
            </w:r>
            <w:proofErr w:type="spellStart"/>
            <w:r>
              <w:t>optimization</w:t>
            </w:r>
            <w:proofErr w:type="spellEnd"/>
            <w:r>
              <w:t xml:space="preserve"> </w:t>
            </w:r>
            <w:proofErr w:type="spellStart"/>
            <w:r>
              <w:t>of</w:t>
            </w:r>
            <w:proofErr w:type="spellEnd"/>
            <w:r>
              <w:t xml:space="preserve"> </w:t>
            </w:r>
            <w:proofErr w:type="spellStart"/>
            <w:r>
              <w:t>cro</w:t>
            </w:r>
            <w:r>
              <w:t>ss</w:t>
            </w:r>
            <w:proofErr w:type="spellEnd"/>
            <w:r>
              <w:t xml:space="preserve"> </w:t>
            </w:r>
            <w:proofErr w:type="spellStart"/>
            <w:r>
              <w:t>laminated</w:t>
            </w:r>
            <w:proofErr w:type="spellEnd"/>
            <w:r>
              <w:t xml:space="preserve"> </w:t>
            </w:r>
            <w:proofErr w:type="spellStart"/>
            <w:r>
              <w:t>timber</w:t>
            </w:r>
            <w:proofErr w:type="spellEnd"/>
            <w:r>
              <w:t xml:space="preserve"> </w:t>
            </w:r>
            <w:proofErr w:type="spellStart"/>
            <w:r>
              <w:t>plates</w:t>
            </w:r>
            <w:proofErr w:type="spellEnd"/>
            <w:r>
              <w:t xml:space="preserve"> </w:t>
            </w:r>
            <w:proofErr w:type="spellStart"/>
            <w:r>
              <w:t>with</w:t>
            </w:r>
            <w:proofErr w:type="spellEnd"/>
            <w:r>
              <w:t xml:space="preserve"> </w:t>
            </w:r>
            <w:proofErr w:type="spellStart"/>
            <w:r>
              <w:t>ribs</w:t>
            </w:r>
            <w:proofErr w:type="spellEnd"/>
            <w:r>
              <w:t xml:space="preserve">. </w:t>
            </w:r>
            <w:proofErr w:type="spellStart"/>
            <w:r>
              <w:rPr>
                <w:i/>
              </w:rPr>
              <w:t>Composite</w:t>
            </w:r>
            <w:proofErr w:type="spellEnd"/>
            <w:r>
              <w:rPr>
                <w:i/>
              </w:rPr>
              <w:t xml:space="preserve"> </w:t>
            </w:r>
            <w:proofErr w:type="spellStart"/>
            <w:r>
              <w:rPr>
                <w:i/>
              </w:rPr>
              <w:t>structures</w:t>
            </w:r>
            <w:proofErr w:type="spellEnd"/>
            <w:r>
              <w:t>, ISSN 0263-8223. [</w:t>
            </w:r>
            <w:proofErr w:type="spellStart"/>
            <w:r>
              <w:t>Print</w:t>
            </w:r>
            <w:proofErr w:type="spellEnd"/>
            <w:r>
              <w:t xml:space="preserve"> </w:t>
            </w:r>
            <w:proofErr w:type="spellStart"/>
            <w:r>
              <w:t>ed</w:t>
            </w:r>
            <w:proofErr w:type="spellEnd"/>
            <w:r>
              <w:t xml:space="preserve">.], 2016, </w:t>
            </w:r>
            <w:proofErr w:type="spellStart"/>
            <w:r>
              <w:t>letn</w:t>
            </w:r>
            <w:proofErr w:type="spellEnd"/>
            <w:r>
              <w:t xml:space="preserve">. 154, št. Okt., str. 527-537, </w:t>
            </w:r>
            <w:proofErr w:type="spellStart"/>
            <w:r>
              <w:t>ilustr</w:t>
            </w:r>
            <w:proofErr w:type="spellEnd"/>
            <w:r>
              <w:t xml:space="preserve">., </w:t>
            </w:r>
            <w:proofErr w:type="spellStart"/>
            <w:r>
              <w:t>doi</w:t>
            </w:r>
            <w:proofErr w:type="spellEnd"/>
            <w:r>
              <w:t xml:space="preserve">: </w:t>
            </w:r>
            <w:hyperlink r:id="rId200" w:history="1">
              <w:r>
                <w:rPr>
                  <w:rStyle w:val="Hiperpovezava"/>
                </w:rPr>
                <w:t>10.1016/j.compstruct.2016.07.072</w:t>
              </w:r>
            </w:hyperlink>
            <w:r>
              <w:t>. [COBISS.SI-ID</w:t>
            </w:r>
            <w:r>
              <w:t xml:space="preserve"> </w:t>
            </w:r>
            <w:hyperlink r:id="rId201" w:history="1">
              <w:r>
                <w:rPr>
                  <w:rStyle w:val="Hiperpovezava"/>
                </w:rPr>
                <w:t>7565665</w:t>
              </w:r>
            </w:hyperlink>
            <w:r>
              <w:t>]</w:t>
            </w:r>
          </w:p>
          <w:p w14:paraId="3239385E" w14:textId="77777777" w:rsidR="001D4D14" w:rsidRDefault="00AA117B">
            <w:r>
              <w:t> </w:t>
            </w:r>
          </w:p>
          <w:p w14:paraId="58343029" w14:textId="77777777" w:rsidR="001D4D14" w:rsidRDefault="00AA117B">
            <w:r>
              <w:t xml:space="preserve">DUJC, Jaka, BRANK, Boštjan, IBRAHIMBEGOVIĆ, </w:t>
            </w:r>
            <w:proofErr w:type="spellStart"/>
            <w:r>
              <w:t>Adnan</w:t>
            </w:r>
            <w:proofErr w:type="spellEnd"/>
            <w:r>
              <w:t xml:space="preserve">. </w:t>
            </w:r>
            <w:proofErr w:type="spellStart"/>
            <w:r>
              <w:t>Stress-hybrid</w:t>
            </w:r>
            <w:proofErr w:type="spellEnd"/>
            <w:r>
              <w:t xml:space="preserve"> </w:t>
            </w:r>
            <w:proofErr w:type="spellStart"/>
            <w:r>
              <w:t>quadrilateral</w:t>
            </w:r>
            <w:proofErr w:type="spellEnd"/>
            <w:r>
              <w:t xml:space="preserve"> </w:t>
            </w:r>
            <w:proofErr w:type="spellStart"/>
            <w:r>
              <w:t>finite</w:t>
            </w:r>
            <w:proofErr w:type="spellEnd"/>
            <w:r>
              <w:t xml:space="preserve"> element </w:t>
            </w:r>
            <w:proofErr w:type="spellStart"/>
            <w:r>
              <w:t>with</w:t>
            </w:r>
            <w:proofErr w:type="spellEnd"/>
            <w:r>
              <w:t xml:space="preserve"> </w:t>
            </w:r>
            <w:proofErr w:type="spellStart"/>
            <w:r>
              <w:t>embedded</w:t>
            </w:r>
            <w:proofErr w:type="spellEnd"/>
            <w:r>
              <w:t xml:space="preserve"> </w:t>
            </w:r>
            <w:proofErr w:type="spellStart"/>
            <w:r>
              <w:t>strong</w:t>
            </w:r>
            <w:proofErr w:type="spellEnd"/>
            <w:r>
              <w:t xml:space="preserve"> </w:t>
            </w:r>
            <w:proofErr w:type="spellStart"/>
            <w:r>
              <w:t>discontinuity</w:t>
            </w:r>
            <w:proofErr w:type="spellEnd"/>
            <w:r>
              <w:t xml:space="preserve"> </w:t>
            </w:r>
            <w:proofErr w:type="spellStart"/>
            <w:r>
              <w:t>for</w:t>
            </w:r>
            <w:proofErr w:type="spellEnd"/>
            <w:r>
              <w:t xml:space="preserve"> </w:t>
            </w:r>
            <w:proofErr w:type="spellStart"/>
            <w:r>
              <w:t>failure</w:t>
            </w:r>
            <w:proofErr w:type="spellEnd"/>
            <w:r>
              <w:t xml:space="preserve"> </w:t>
            </w:r>
            <w:proofErr w:type="spellStart"/>
            <w:r>
              <w:t>analysis</w:t>
            </w:r>
            <w:proofErr w:type="spellEnd"/>
            <w:r>
              <w:t xml:space="preserve"> </w:t>
            </w:r>
            <w:proofErr w:type="spellStart"/>
            <w:r>
              <w:t>of</w:t>
            </w:r>
            <w:proofErr w:type="spellEnd"/>
            <w:r>
              <w:t xml:space="preserve"> plane </w:t>
            </w:r>
            <w:proofErr w:type="spellStart"/>
            <w:r>
              <w:t>stress</w:t>
            </w:r>
            <w:proofErr w:type="spellEnd"/>
            <w:r>
              <w:t xml:space="preserve"> </w:t>
            </w:r>
            <w:proofErr w:type="spellStart"/>
            <w:r>
              <w:t>solids</w:t>
            </w:r>
            <w:proofErr w:type="spellEnd"/>
            <w:r>
              <w:t xml:space="preserve">. </w:t>
            </w:r>
            <w:proofErr w:type="spellStart"/>
            <w:r>
              <w:rPr>
                <w:i/>
              </w:rPr>
              <w:t>I</w:t>
            </w:r>
            <w:r>
              <w:rPr>
                <w:i/>
              </w:rPr>
              <w:t>nternational</w:t>
            </w:r>
            <w:proofErr w:type="spellEnd"/>
            <w:r>
              <w:rPr>
                <w:i/>
              </w:rPr>
              <w:t xml:space="preserve"> </w:t>
            </w:r>
            <w:proofErr w:type="spellStart"/>
            <w:r>
              <w:rPr>
                <w:i/>
              </w:rPr>
              <w:t>journal</w:t>
            </w:r>
            <w:proofErr w:type="spellEnd"/>
            <w:r>
              <w:rPr>
                <w:i/>
              </w:rPr>
              <w:t xml:space="preserve"> </w:t>
            </w:r>
            <w:proofErr w:type="spellStart"/>
            <w:r>
              <w:rPr>
                <w:i/>
              </w:rPr>
              <w:t>for</w:t>
            </w:r>
            <w:proofErr w:type="spellEnd"/>
            <w:r>
              <w:rPr>
                <w:i/>
              </w:rPr>
              <w:t xml:space="preserve"> </w:t>
            </w:r>
            <w:proofErr w:type="spellStart"/>
            <w:r>
              <w:rPr>
                <w:i/>
              </w:rPr>
              <w:t>numerical</w:t>
            </w:r>
            <w:proofErr w:type="spellEnd"/>
            <w:r>
              <w:rPr>
                <w:i/>
              </w:rPr>
              <w:t xml:space="preserve"> </w:t>
            </w:r>
            <w:proofErr w:type="spellStart"/>
            <w:r>
              <w:rPr>
                <w:i/>
              </w:rPr>
              <w:t>methods</w:t>
            </w:r>
            <w:proofErr w:type="spellEnd"/>
            <w:r>
              <w:rPr>
                <w:i/>
              </w:rPr>
              <w:t xml:space="preserve"> in engineering</w:t>
            </w:r>
            <w:r>
              <w:t xml:space="preserve">, ISSN 0029-5981, </w:t>
            </w:r>
            <w:proofErr w:type="spellStart"/>
            <w:r>
              <w:t>jun</w:t>
            </w:r>
            <w:proofErr w:type="spellEnd"/>
            <w:r>
              <w:t xml:space="preserve">. 2013, </w:t>
            </w:r>
            <w:proofErr w:type="spellStart"/>
            <w:r>
              <w:t>letn</w:t>
            </w:r>
            <w:proofErr w:type="spellEnd"/>
            <w:r>
              <w:t xml:space="preserve">. 94, št. 12, str. 1075-1098, </w:t>
            </w:r>
            <w:proofErr w:type="spellStart"/>
            <w:r>
              <w:t>ilustr</w:t>
            </w:r>
            <w:proofErr w:type="spellEnd"/>
            <w:r>
              <w:t xml:space="preserve">. </w:t>
            </w:r>
            <w:hyperlink r:id="rId202" w:history="1">
              <w:r>
                <w:rPr>
                  <w:rStyle w:val="Hiperpovezava"/>
                </w:rPr>
                <w:t>http://drugg.fgg.uni-lj.si/4409/</w:t>
              </w:r>
            </w:hyperlink>
            <w:r>
              <w:t xml:space="preserve">, </w:t>
            </w:r>
            <w:proofErr w:type="spellStart"/>
            <w:r>
              <w:t>doi</w:t>
            </w:r>
            <w:proofErr w:type="spellEnd"/>
            <w:r>
              <w:t xml:space="preserve">: </w:t>
            </w:r>
            <w:hyperlink r:id="rId203" w:history="1">
              <w:r>
                <w:rPr>
                  <w:rStyle w:val="Hiperpovezava"/>
                </w:rPr>
                <w:t>10.1002/nme.4475</w:t>
              </w:r>
            </w:hyperlink>
            <w:r>
              <w:t xml:space="preserve">. [COBISS.SI-ID </w:t>
            </w:r>
            <w:hyperlink r:id="rId204" w:history="1">
              <w:r>
                <w:rPr>
                  <w:rStyle w:val="Hiperpovezava"/>
                </w:rPr>
                <w:t>6239841</w:t>
              </w:r>
            </w:hyperlink>
            <w:r>
              <w:t>]</w:t>
            </w:r>
          </w:p>
          <w:p w14:paraId="65286FB5" w14:textId="77777777" w:rsidR="001D4D14" w:rsidRDefault="00AA117B">
            <w:r>
              <w:t> </w:t>
            </w:r>
          </w:p>
          <w:p w14:paraId="5B525249" w14:textId="77777777" w:rsidR="001D4D14" w:rsidRDefault="00AA117B">
            <w:r>
              <w:t xml:space="preserve">DUJC, Jaka, BRANK, Boštjan, IBRAHIMBEGOVIĆ, </w:t>
            </w:r>
            <w:proofErr w:type="spellStart"/>
            <w:r>
              <w:t>Adnan</w:t>
            </w:r>
            <w:proofErr w:type="spellEnd"/>
            <w:r>
              <w:t xml:space="preserve">. </w:t>
            </w:r>
            <w:proofErr w:type="spellStart"/>
            <w:r>
              <w:t>Quadrilateral</w:t>
            </w:r>
            <w:proofErr w:type="spellEnd"/>
            <w:r>
              <w:t xml:space="preserve"> </w:t>
            </w:r>
            <w:proofErr w:type="spellStart"/>
            <w:r>
              <w:t>Finite</w:t>
            </w:r>
            <w:proofErr w:type="spellEnd"/>
            <w:r>
              <w:t xml:space="preserve"> Element </w:t>
            </w:r>
            <w:proofErr w:type="spellStart"/>
            <w:r>
              <w:t>with</w:t>
            </w:r>
            <w:proofErr w:type="spellEnd"/>
            <w:r>
              <w:t xml:space="preserve"> </w:t>
            </w:r>
            <w:proofErr w:type="spellStart"/>
            <w:r>
              <w:t>Embedded</w:t>
            </w:r>
            <w:proofErr w:type="spellEnd"/>
            <w:r>
              <w:t xml:space="preserve"> </w:t>
            </w:r>
            <w:proofErr w:type="spellStart"/>
            <w:r>
              <w:t>Strong</w:t>
            </w:r>
            <w:proofErr w:type="spellEnd"/>
            <w:r>
              <w:t xml:space="preserve"> </w:t>
            </w:r>
            <w:proofErr w:type="spellStart"/>
            <w:r>
              <w:t>Discontinuity</w:t>
            </w:r>
            <w:proofErr w:type="spellEnd"/>
            <w:r>
              <w:t xml:space="preserve"> </w:t>
            </w:r>
            <w:proofErr w:type="spellStart"/>
            <w:r>
              <w:t>for</w:t>
            </w:r>
            <w:proofErr w:type="spellEnd"/>
            <w:r>
              <w:t xml:space="preserve"> </w:t>
            </w:r>
            <w:proofErr w:type="spellStart"/>
            <w:r>
              <w:t>Failure</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Solids</w:t>
            </w:r>
            <w:proofErr w:type="spellEnd"/>
            <w:r>
              <w:t xml:space="preserve">. </w:t>
            </w:r>
            <w:proofErr w:type="spellStart"/>
            <w:r>
              <w:rPr>
                <w:i/>
              </w:rPr>
              <w:t>Computer</w:t>
            </w:r>
            <w:proofErr w:type="spellEnd"/>
            <w:r>
              <w:rPr>
                <w:i/>
              </w:rPr>
              <w:t xml:space="preserve"> </w:t>
            </w:r>
            <w:proofErr w:type="spellStart"/>
            <w:r>
              <w:rPr>
                <w:i/>
              </w:rPr>
              <w:t>modeling</w:t>
            </w:r>
            <w:proofErr w:type="spellEnd"/>
            <w:r>
              <w:rPr>
                <w:i/>
              </w:rPr>
              <w:t xml:space="preserve"> in engineering &amp; </w:t>
            </w:r>
            <w:proofErr w:type="spellStart"/>
            <w:r>
              <w:rPr>
                <w:i/>
              </w:rPr>
              <w:t>sciences</w:t>
            </w:r>
            <w:proofErr w:type="spellEnd"/>
            <w:r>
              <w:rPr>
                <w:i/>
              </w:rPr>
              <w:t>. CMES</w:t>
            </w:r>
            <w:r>
              <w:t xml:space="preserve">, ISSN 1526-1492. Tiskana izd., 2010, </w:t>
            </w:r>
            <w:proofErr w:type="spellStart"/>
            <w:r>
              <w:t>letn</w:t>
            </w:r>
            <w:proofErr w:type="spellEnd"/>
            <w:r>
              <w:t xml:space="preserve">. 69, št. 3, str. 223-260, </w:t>
            </w:r>
            <w:proofErr w:type="spellStart"/>
            <w:r>
              <w:t>ilustr</w:t>
            </w:r>
            <w:proofErr w:type="spellEnd"/>
            <w:r>
              <w:t>., doi:</w:t>
            </w:r>
            <w:hyperlink r:id="rId205" w:history="1">
              <w:r>
                <w:rPr>
                  <w:rStyle w:val="Hiperpovezava"/>
                </w:rPr>
                <w:t>10.3970/cmes</w:t>
              </w:r>
              <w:r>
                <w:rPr>
                  <w:rStyle w:val="Hiperpovezava"/>
                </w:rPr>
                <w:t>.2010.069.223</w:t>
              </w:r>
            </w:hyperlink>
            <w:r>
              <w:t xml:space="preserve">. [COBISS.SI-ID </w:t>
            </w:r>
            <w:hyperlink r:id="rId206" w:history="1">
              <w:r>
                <w:rPr>
                  <w:rStyle w:val="Hiperpovezava"/>
                </w:rPr>
                <w:t>5301345</w:t>
              </w:r>
            </w:hyperlink>
            <w:r>
              <w:t>]</w:t>
            </w:r>
          </w:p>
          <w:p w14:paraId="002BAB11" w14:textId="77777777" w:rsidR="001D4D14" w:rsidRDefault="00AA117B">
            <w:r>
              <w:t> </w:t>
            </w:r>
          </w:p>
          <w:p w14:paraId="264E57E9" w14:textId="77777777" w:rsidR="001D4D14" w:rsidRDefault="00AA117B">
            <w:r>
              <w:t xml:space="preserve">DUJC, Jaka, BRANK, Boštjan, IBRAHIMBEGOVIĆ, </w:t>
            </w:r>
            <w:proofErr w:type="spellStart"/>
            <w:r>
              <w:t>Adnan</w:t>
            </w:r>
            <w:proofErr w:type="spellEnd"/>
            <w:r>
              <w:t xml:space="preserve">, BRANCHERIE, </w:t>
            </w:r>
            <w:proofErr w:type="spellStart"/>
            <w:r>
              <w:t>Delphine</w:t>
            </w:r>
            <w:proofErr w:type="spellEnd"/>
            <w:r>
              <w:t xml:space="preserve">. An </w:t>
            </w:r>
            <w:proofErr w:type="spellStart"/>
            <w:r>
              <w:t>embedded</w:t>
            </w:r>
            <w:proofErr w:type="spellEnd"/>
            <w:r>
              <w:t xml:space="preserve"> </w:t>
            </w:r>
            <w:proofErr w:type="spellStart"/>
            <w:r>
              <w:t>crack</w:t>
            </w:r>
            <w:proofErr w:type="spellEnd"/>
            <w:r>
              <w:t xml:space="preserve"> model </w:t>
            </w:r>
            <w:proofErr w:type="spellStart"/>
            <w:r>
              <w:t>for</w:t>
            </w:r>
            <w:proofErr w:type="spellEnd"/>
            <w:r>
              <w:t xml:space="preserve"> </w:t>
            </w:r>
            <w:proofErr w:type="spellStart"/>
            <w:r>
              <w:t>failure</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concrete</w:t>
            </w:r>
            <w:proofErr w:type="spellEnd"/>
            <w:r>
              <w:t xml:space="preserve"> </w:t>
            </w:r>
            <w:proofErr w:type="spellStart"/>
            <w:r>
              <w:t>solids</w:t>
            </w:r>
            <w:proofErr w:type="spellEnd"/>
            <w:r>
              <w:t xml:space="preserve">. </w:t>
            </w:r>
            <w:proofErr w:type="spellStart"/>
            <w:r>
              <w:rPr>
                <w:i/>
              </w:rPr>
              <w:t>Computers</w:t>
            </w:r>
            <w:proofErr w:type="spellEnd"/>
            <w:r>
              <w:rPr>
                <w:i/>
              </w:rPr>
              <w:t xml:space="preserve"> </w:t>
            </w:r>
            <w:proofErr w:type="spellStart"/>
            <w:r>
              <w:rPr>
                <w:i/>
              </w:rPr>
              <w:t>and</w:t>
            </w:r>
            <w:proofErr w:type="spellEnd"/>
            <w:r>
              <w:rPr>
                <w:i/>
              </w:rPr>
              <w:t xml:space="preserve"> </w:t>
            </w:r>
            <w:proofErr w:type="spellStart"/>
            <w:r>
              <w:rPr>
                <w:i/>
              </w:rPr>
              <w:t>Concrete</w:t>
            </w:r>
            <w:proofErr w:type="spellEnd"/>
            <w:r>
              <w:t xml:space="preserve">, ISSN 1598-8198, avgust 2010, </w:t>
            </w:r>
            <w:proofErr w:type="spellStart"/>
            <w:r>
              <w:t>letn</w:t>
            </w:r>
            <w:proofErr w:type="spellEnd"/>
            <w:r>
              <w:t xml:space="preserve">. 7, št. 4, str. 331-346, </w:t>
            </w:r>
            <w:proofErr w:type="spellStart"/>
            <w:r>
              <w:t>ilustr</w:t>
            </w:r>
            <w:proofErr w:type="spellEnd"/>
            <w:r>
              <w:t xml:space="preserve">. [COBISS.SI-ID </w:t>
            </w:r>
            <w:hyperlink r:id="rId207" w:history="1">
              <w:r>
                <w:rPr>
                  <w:rStyle w:val="Hiperpovezava"/>
                </w:rPr>
                <w:t>5126497</w:t>
              </w:r>
            </w:hyperlink>
            <w:r>
              <w:t>]</w:t>
            </w:r>
          </w:p>
          <w:p w14:paraId="268F49FC" w14:textId="77777777" w:rsidR="001D4D14" w:rsidRDefault="00AA117B">
            <w:r>
              <w:t> </w:t>
            </w:r>
          </w:p>
          <w:p w14:paraId="6215FD38" w14:textId="77777777" w:rsidR="001D4D14" w:rsidRDefault="00AA117B">
            <w:r>
              <w:t xml:space="preserve">BOHINC, Uroš, IBRAHIMBEGOVIĆ, </w:t>
            </w:r>
            <w:proofErr w:type="spellStart"/>
            <w:r>
              <w:t>Adnan</w:t>
            </w:r>
            <w:proofErr w:type="spellEnd"/>
            <w:r>
              <w:t xml:space="preserve">, BRANK, Boštjan. Model </w:t>
            </w:r>
            <w:proofErr w:type="spellStart"/>
            <w:r>
              <w:t>adaptivity</w:t>
            </w:r>
            <w:proofErr w:type="spellEnd"/>
            <w:r>
              <w:t xml:space="preserve"> </w:t>
            </w:r>
            <w:proofErr w:type="spellStart"/>
            <w:r>
              <w:t>for</w:t>
            </w:r>
            <w:proofErr w:type="spellEnd"/>
            <w:r>
              <w:t xml:space="preserve"> </w:t>
            </w:r>
            <w:proofErr w:type="spellStart"/>
            <w:r>
              <w:t>finite</w:t>
            </w:r>
            <w:proofErr w:type="spellEnd"/>
            <w:r>
              <w:t xml:space="preserve"> element </w:t>
            </w:r>
            <w:proofErr w:type="spellStart"/>
            <w:r>
              <w:t>analysis</w:t>
            </w:r>
            <w:proofErr w:type="spellEnd"/>
            <w:r>
              <w:t xml:space="preserve"> </w:t>
            </w:r>
            <w:proofErr w:type="spellStart"/>
            <w:r>
              <w:t>of</w:t>
            </w:r>
            <w:proofErr w:type="spellEnd"/>
            <w:r>
              <w:t xml:space="preserve"> </w:t>
            </w:r>
            <w:proofErr w:type="spellStart"/>
            <w:r>
              <w:t>thin</w:t>
            </w:r>
            <w:proofErr w:type="spellEnd"/>
            <w:r>
              <w:t xml:space="preserve"> </w:t>
            </w:r>
            <w:proofErr w:type="spellStart"/>
            <w:r>
              <w:t>or</w:t>
            </w:r>
            <w:proofErr w:type="spellEnd"/>
            <w:r>
              <w:t xml:space="preserve"> </w:t>
            </w:r>
            <w:proofErr w:type="spellStart"/>
            <w:r>
              <w:t>thick</w:t>
            </w:r>
            <w:proofErr w:type="spellEnd"/>
            <w:r>
              <w:t xml:space="preserve"> </w:t>
            </w:r>
            <w:proofErr w:type="spellStart"/>
            <w:r>
              <w:t>plates</w:t>
            </w:r>
            <w:proofErr w:type="spellEnd"/>
            <w:r>
              <w:t xml:space="preserve"> </w:t>
            </w:r>
            <w:proofErr w:type="spellStart"/>
            <w:r>
              <w:t>based</w:t>
            </w:r>
            <w:proofErr w:type="spellEnd"/>
            <w:r>
              <w:t xml:space="preserve"> on </w:t>
            </w:r>
            <w:proofErr w:type="spellStart"/>
            <w:r>
              <w:t>equilibrated</w:t>
            </w:r>
            <w:proofErr w:type="spellEnd"/>
            <w:r>
              <w:t xml:space="preserve"> </w:t>
            </w:r>
            <w:proofErr w:type="spellStart"/>
            <w:r>
              <w:t>boundary</w:t>
            </w:r>
            <w:proofErr w:type="spellEnd"/>
            <w:r>
              <w:t xml:space="preserve"> </w:t>
            </w:r>
            <w:proofErr w:type="spellStart"/>
            <w:r>
              <w:t>stress</w:t>
            </w:r>
            <w:proofErr w:type="spellEnd"/>
            <w:r>
              <w:t xml:space="preserve"> </w:t>
            </w:r>
            <w:proofErr w:type="spellStart"/>
            <w:r>
              <w:t>resultants</w:t>
            </w:r>
            <w:proofErr w:type="spellEnd"/>
            <w:r>
              <w:t xml:space="preserve">. Engineering </w:t>
            </w:r>
            <w:proofErr w:type="spellStart"/>
            <w:r>
              <w:t>computations</w:t>
            </w:r>
            <w:proofErr w:type="spellEnd"/>
            <w:r>
              <w:t xml:space="preserve">, ISSN 0264-4401, 2009, </w:t>
            </w:r>
            <w:proofErr w:type="spellStart"/>
            <w:r>
              <w:t>letn</w:t>
            </w:r>
            <w:proofErr w:type="spellEnd"/>
            <w:r>
              <w:t xml:space="preserve">. 26, št. 1/2, str. 69-99, </w:t>
            </w:r>
            <w:proofErr w:type="spellStart"/>
            <w:r>
              <w:t>ilust</w:t>
            </w:r>
            <w:r>
              <w:t>r</w:t>
            </w:r>
            <w:proofErr w:type="spellEnd"/>
            <w:r>
              <w:t>. [COBISS.SI-ID 4546401]</w:t>
            </w:r>
          </w:p>
        </w:tc>
      </w:tr>
    </w:tbl>
    <w:p w14:paraId="1F0879D6" w14:textId="77777777" w:rsidR="001D4D14" w:rsidRDefault="00AA117B">
      <w:r>
        <w:br/>
      </w:r>
    </w:p>
    <w:p w14:paraId="2336DAF7" w14:textId="77777777" w:rsidR="001D4D14" w:rsidRDefault="00AA117B">
      <w:r>
        <w:br w:type="page"/>
      </w:r>
    </w:p>
    <w:p w14:paraId="0A7AFB01" w14:textId="77777777" w:rsidR="001D4D14" w:rsidRDefault="00AA117B">
      <w:pPr>
        <w:pStyle w:val="Naslov1"/>
      </w:pPr>
      <w:r>
        <w:lastRenderedPageBreak/>
        <w:t>Metode končnih elementov za konstrukcije</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12C099CC"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2AFC1936" w14:textId="77777777" w:rsidR="001D4D14" w:rsidRDefault="00AA117B">
            <w:r>
              <w:t>Predmet:</w:t>
            </w:r>
          </w:p>
        </w:tc>
        <w:tc>
          <w:tcPr>
            <w:tcW w:w="3500" w:type="pct"/>
          </w:tcPr>
          <w:p w14:paraId="24600586" w14:textId="77777777" w:rsidR="001D4D14" w:rsidRDefault="00AA117B">
            <w:pPr>
              <w:cnfStyle w:val="000000000000" w:firstRow="0" w:lastRow="0" w:firstColumn="0" w:lastColumn="0" w:oddVBand="0" w:evenVBand="0" w:oddHBand="0" w:evenHBand="0" w:firstRowFirstColumn="0" w:firstRowLastColumn="0" w:lastRowFirstColumn="0" w:lastRowLastColumn="0"/>
            </w:pPr>
            <w:r>
              <w:t>Metode končnih elementov za konstrukcije</w:t>
            </w:r>
          </w:p>
        </w:tc>
      </w:tr>
      <w:tr w:rsidR="001D4D14" w14:paraId="2398231C"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01D8D41C" w14:textId="77777777" w:rsidR="001D4D14" w:rsidRDefault="00AA117B">
            <w:proofErr w:type="spellStart"/>
            <w:r>
              <w:t>Course</w:t>
            </w:r>
            <w:proofErr w:type="spellEnd"/>
            <w:r>
              <w:t xml:space="preserve"> title:</w:t>
            </w:r>
          </w:p>
        </w:tc>
        <w:tc>
          <w:tcPr>
            <w:tcW w:w="3500" w:type="pct"/>
          </w:tcPr>
          <w:p w14:paraId="764DD959"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Finite</w:t>
            </w:r>
            <w:proofErr w:type="spellEnd"/>
            <w:r>
              <w:t xml:space="preserve"> Element </w:t>
            </w:r>
            <w:proofErr w:type="spellStart"/>
            <w:r>
              <w:t>Methods</w:t>
            </w:r>
            <w:proofErr w:type="spellEnd"/>
            <w:r>
              <w:t xml:space="preserve"> </w:t>
            </w:r>
            <w:proofErr w:type="spellStart"/>
            <w:r>
              <w:t>for</w:t>
            </w:r>
            <w:proofErr w:type="spellEnd"/>
            <w:r>
              <w:t xml:space="preserve"> </w:t>
            </w:r>
            <w:proofErr w:type="spellStart"/>
            <w:r>
              <w:t>Structures</w:t>
            </w:r>
            <w:proofErr w:type="spellEnd"/>
          </w:p>
        </w:tc>
      </w:tr>
      <w:tr w:rsidR="001D4D14" w14:paraId="7A9F0FD7"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1E87AE09" w14:textId="77777777" w:rsidR="001D4D14" w:rsidRDefault="00AA117B">
            <w:r>
              <w:t xml:space="preserve">Članica nosilka/UL </w:t>
            </w:r>
            <w:proofErr w:type="spellStart"/>
            <w:r>
              <w:t>Member</w:t>
            </w:r>
            <w:proofErr w:type="spellEnd"/>
            <w:r>
              <w:t>:</w:t>
            </w:r>
          </w:p>
        </w:tc>
        <w:tc>
          <w:tcPr>
            <w:tcW w:w="3500" w:type="pct"/>
          </w:tcPr>
          <w:p w14:paraId="562C3FF9"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432FA9E2"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367219EB"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169529D5" w14:textId="77777777" w:rsidR="001D4D14" w:rsidRDefault="00AA117B">
            <w:r>
              <w:t>Študijski pro</w:t>
            </w:r>
            <w:r>
              <w:t>grami in stopnja</w:t>
            </w:r>
          </w:p>
        </w:tc>
        <w:tc>
          <w:tcPr>
            <w:tcW w:w="1500" w:type="pct"/>
          </w:tcPr>
          <w:p w14:paraId="737284FA" w14:textId="77777777" w:rsidR="001D4D14" w:rsidRDefault="00AA117B">
            <w:r>
              <w:t>Študijska smer</w:t>
            </w:r>
          </w:p>
        </w:tc>
        <w:tc>
          <w:tcPr>
            <w:tcW w:w="500" w:type="pct"/>
          </w:tcPr>
          <w:p w14:paraId="0B64584B" w14:textId="77777777" w:rsidR="001D4D14" w:rsidRDefault="00AA117B">
            <w:r>
              <w:t>Letnik</w:t>
            </w:r>
          </w:p>
        </w:tc>
        <w:tc>
          <w:tcPr>
            <w:tcW w:w="500" w:type="pct"/>
          </w:tcPr>
          <w:p w14:paraId="239BF743" w14:textId="77777777" w:rsidR="001D4D14" w:rsidRDefault="00AA117B">
            <w:r>
              <w:t>Semestri</w:t>
            </w:r>
          </w:p>
        </w:tc>
        <w:tc>
          <w:tcPr>
            <w:tcW w:w="500" w:type="pct"/>
          </w:tcPr>
          <w:p w14:paraId="316979CA" w14:textId="77777777" w:rsidR="001D4D14" w:rsidRDefault="00AA117B">
            <w:r>
              <w:t>Izbirnost</w:t>
            </w:r>
          </w:p>
        </w:tc>
      </w:tr>
      <w:tr w:rsidR="001D4D14" w14:paraId="252B5DB4" w14:textId="77777777" w:rsidTr="001D4D14">
        <w:tc>
          <w:tcPr>
            <w:tcW w:w="2000" w:type="pct"/>
          </w:tcPr>
          <w:p w14:paraId="5259168D" w14:textId="77777777" w:rsidR="001D4D14" w:rsidRDefault="00AA117B">
            <w:r>
              <w:t>Grajeno okolje, tretja stopnja, doktorski</w:t>
            </w:r>
          </w:p>
        </w:tc>
        <w:tc>
          <w:tcPr>
            <w:tcW w:w="1500" w:type="pct"/>
          </w:tcPr>
          <w:p w14:paraId="3EC2F252" w14:textId="77777777" w:rsidR="001D4D14" w:rsidRDefault="00AA117B">
            <w:r>
              <w:t xml:space="preserve">Ni členitve (študijski program)                </w:t>
            </w:r>
          </w:p>
        </w:tc>
        <w:tc>
          <w:tcPr>
            <w:tcW w:w="750" w:type="pct"/>
          </w:tcPr>
          <w:p w14:paraId="57D6F81F" w14:textId="77777777" w:rsidR="001D4D14" w:rsidRDefault="001D4D14"/>
        </w:tc>
        <w:tc>
          <w:tcPr>
            <w:tcW w:w="750" w:type="pct"/>
          </w:tcPr>
          <w:p w14:paraId="6CF9B046" w14:textId="77777777" w:rsidR="001D4D14" w:rsidRDefault="00AA117B">
            <w:r>
              <w:t>1. semester, 2. semester</w:t>
            </w:r>
          </w:p>
        </w:tc>
        <w:tc>
          <w:tcPr>
            <w:tcW w:w="750" w:type="pct"/>
          </w:tcPr>
          <w:p w14:paraId="41EC66AA" w14:textId="77777777" w:rsidR="001D4D14" w:rsidRDefault="00AA117B">
            <w:r>
              <w:t>izbirni</w:t>
            </w:r>
          </w:p>
        </w:tc>
      </w:tr>
    </w:tbl>
    <w:p w14:paraId="0BB682FB"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6BF7CC6B"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73CBA0AF"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65E0610B"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0041753</w:t>
            </w:r>
          </w:p>
        </w:tc>
      </w:tr>
      <w:tr w:rsidR="001D4D14" w14:paraId="57F405B2"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1C6A1484"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2CA1D84E" w14:textId="77777777" w:rsidR="001D4D14" w:rsidRDefault="00AA117B">
            <w:pPr>
              <w:cnfStyle w:val="000000000000" w:firstRow="0" w:lastRow="0" w:firstColumn="0" w:lastColumn="0" w:oddVBand="0" w:evenVBand="0" w:oddHBand="0" w:evenHBand="0" w:firstRowFirstColumn="0" w:firstRowLastColumn="0" w:lastRowFirstColumn="0" w:lastRowLastColumn="0"/>
            </w:pPr>
            <w:r>
              <w:t>1508</w:t>
            </w:r>
          </w:p>
        </w:tc>
      </w:tr>
    </w:tbl>
    <w:p w14:paraId="478B63F1"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5597A724"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4985EC11" w14:textId="77777777" w:rsidR="001D4D14" w:rsidRDefault="00AA117B">
            <w:pPr>
              <w:keepNext/>
              <w:jc w:val="center"/>
            </w:pPr>
            <w:r>
              <w:t>Predavanja</w:t>
            </w:r>
            <w:r>
              <w:br/>
              <w:t>/</w:t>
            </w:r>
            <w:proofErr w:type="spellStart"/>
            <w:r>
              <w:t>Lectures</w:t>
            </w:r>
            <w:proofErr w:type="spellEnd"/>
          </w:p>
        </w:tc>
        <w:tc>
          <w:tcPr>
            <w:tcW w:w="800" w:type="pct"/>
          </w:tcPr>
          <w:p w14:paraId="31BE2803" w14:textId="77777777" w:rsidR="001D4D14" w:rsidRDefault="00AA117B">
            <w:pPr>
              <w:keepNext/>
              <w:jc w:val="center"/>
            </w:pPr>
            <w:r>
              <w:t>Seminar</w:t>
            </w:r>
            <w:r>
              <w:br/>
              <w:t>/Seminar</w:t>
            </w:r>
          </w:p>
        </w:tc>
        <w:tc>
          <w:tcPr>
            <w:tcW w:w="800" w:type="pct"/>
          </w:tcPr>
          <w:p w14:paraId="6711BAC7" w14:textId="77777777" w:rsidR="001D4D14" w:rsidRDefault="00AA117B">
            <w:pPr>
              <w:keepNext/>
              <w:jc w:val="center"/>
            </w:pPr>
            <w:r>
              <w:t>Vaje</w:t>
            </w:r>
            <w:r>
              <w:br/>
              <w:t>/</w:t>
            </w:r>
            <w:proofErr w:type="spellStart"/>
            <w:r>
              <w:t>Tutorials</w:t>
            </w:r>
            <w:proofErr w:type="spellEnd"/>
          </w:p>
        </w:tc>
        <w:tc>
          <w:tcPr>
            <w:tcW w:w="800" w:type="pct"/>
          </w:tcPr>
          <w:p w14:paraId="2E374D45"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1A9C15E7" w14:textId="77777777" w:rsidR="001D4D14" w:rsidRDefault="00AA117B">
            <w:pPr>
              <w:keepNext/>
              <w:jc w:val="center"/>
            </w:pPr>
            <w:r>
              <w:t>Druge oblike študija</w:t>
            </w:r>
            <w:r>
              <w:br/>
            </w:r>
            <w: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7100FD7B"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4E094B39" w14:textId="77777777" w:rsidR="001D4D14" w:rsidRDefault="00AA117B">
            <w:pPr>
              <w:keepNext/>
              <w:jc w:val="center"/>
            </w:pPr>
            <w:r>
              <w:t>ECTS</w:t>
            </w:r>
          </w:p>
        </w:tc>
      </w:tr>
      <w:tr w:rsidR="001D4D14" w14:paraId="18CA25F9" w14:textId="77777777">
        <w:tc>
          <w:tcPr>
            <w:tcW w:w="0" w:type="auto"/>
          </w:tcPr>
          <w:p w14:paraId="35F3FD53" w14:textId="77777777" w:rsidR="001D4D14" w:rsidRDefault="00AA117B">
            <w:pPr>
              <w:keepNext/>
              <w:jc w:val="center"/>
            </w:pPr>
            <w:r>
              <w:t>60</w:t>
            </w:r>
          </w:p>
        </w:tc>
        <w:tc>
          <w:tcPr>
            <w:tcW w:w="0" w:type="auto"/>
          </w:tcPr>
          <w:p w14:paraId="6C4A2C8C" w14:textId="77777777" w:rsidR="001D4D14" w:rsidRDefault="00AA117B">
            <w:pPr>
              <w:keepNext/>
              <w:jc w:val="center"/>
            </w:pPr>
            <w:r>
              <w:t>0</w:t>
            </w:r>
          </w:p>
        </w:tc>
        <w:tc>
          <w:tcPr>
            <w:tcW w:w="0" w:type="auto"/>
          </w:tcPr>
          <w:p w14:paraId="749BD710" w14:textId="77777777" w:rsidR="001D4D14" w:rsidRDefault="00AA117B">
            <w:pPr>
              <w:keepNext/>
              <w:jc w:val="center"/>
            </w:pPr>
            <w:r>
              <w:t>20</w:t>
            </w:r>
          </w:p>
        </w:tc>
        <w:tc>
          <w:tcPr>
            <w:tcW w:w="0" w:type="auto"/>
          </w:tcPr>
          <w:p w14:paraId="199689B6" w14:textId="77777777" w:rsidR="001D4D14" w:rsidRDefault="00AA117B">
            <w:pPr>
              <w:keepNext/>
              <w:jc w:val="center"/>
            </w:pPr>
            <w:r>
              <w:t>0</w:t>
            </w:r>
          </w:p>
        </w:tc>
        <w:tc>
          <w:tcPr>
            <w:tcW w:w="0" w:type="auto"/>
          </w:tcPr>
          <w:p w14:paraId="3F2DB933" w14:textId="77777777" w:rsidR="001D4D14" w:rsidRDefault="00AA117B">
            <w:pPr>
              <w:keepNext/>
              <w:jc w:val="center"/>
            </w:pPr>
            <w:r>
              <w:t>0</w:t>
            </w:r>
          </w:p>
        </w:tc>
        <w:tc>
          <w:tcPr>
            <w:tcW w:w="0" w:type="auto"/>
          </w:tcPr>
          <w:p w14:paraId="5826A833" w14:textId="77777777" w:rsidR="001D4D14" w:rsidRDefault="00AA117B">
            <w:pPr>
              <w:keepNext/>
              <w:jc w:val="center"/>
            </w:pPr>
            <w:r>
              <w:t>170</w:t>
            </w:r>
          </w:p>
        </w:tc>
        <w:tc>
          <w:tcPr>
            <w:tcW w:w="0" w:type="auto"/>
          </w:tcPr>
          <w:p w14:paraId="5E0FA217" w14:textId="77777777" w:rsidR="001D4D14" w:rsidRDefault="00AA117B">
            <w:pPr>
              <w:keepNext/>
              <w:jc w:val="center"/>
            </w:pPr>
            <w:r>
              <w:t>10</w:t>
            </w:r>
          </w:p>
        </w:tc>
      </w:tr>
    </w:tbl>
    <w:p w14:paraId="1E1F7E3A"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2E19156A"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93A3676" w14:textId="77777777" w:rsidR="001D4D14" w:rsidRDefault="00AA117B">
            <w:r>
              <w:t>Nosilec predmeta/</w:t>
            </w:r>
            <w:proofErr w:type="spellStart"/>
            <w:r>
              <w:t>Lecturer</w:t>
            </w:r>
            <w:proofErr w:type="spellEnd"/>
            <w:r>
              <w:t>:</w:t>
            </w:r>
          </w:p>
        </w:tc>
        <w:tc>
          <w:tcPr>
            <w:tcW w:w="3400" w:type="pct"/>
          </w:tcPr>
          <w:p w14:paraId="094819F9"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Boštjan Brank            </w:t>
            </w:r>
          </w:p>
        </w:tc>
      </w:tr>
    </w:tbl>
    <w:p w14:paraId="13574094"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21B2487A"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55522AB" w14:textId="77777777" w:rsidR="001D4D14" w:rsidRDefault="00AA117B">
            <w:r>
              <w:t>Izvajalci predavanj:</w:t>
            </w:r>
          </w:p>
        </w:tc>
        <w:tc>
          <w:tcPr>
            <w:tcW w:w="3400" w:type="pct"/>
          </w:tcPr>
          <w:p w14:paraId="7E1FB6BC"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Boštjan Brank                </w:t>
            </w:r>
          </w:p>
        </w:tc>
      </w:tr>
      <w:tr w:rsidR="001D4D14" w14:paraId="57503AA0"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F9345AA" w14:textId="77777777" w:rsidR="001D4D14" w:rsidRDefault="00AA117B">
            <w:r>
              <w:t>Izvajalci seminarjev:</w:t>
            </w:r>
          </w:p>
        </w:tc>
        <w:tc>
          <w:tcPr>
            <w:tcW w:w="3400" w:type="pct"/>
          </w:tcPr>
          <w:p w14:paraId="5FE46053"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0C140A94"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BE5EA3C" w14:textId="77777777" w:rsidR="001D4D14" w:rsidRDefault="00AA117B">
            <w:r>
              <w:t>Izvajalci vaj:</w:t>
            </w:r>
          </w:p>
        </w:tc>
        <w:tc>
          <w:tcPr>
            <w:tcW w:w="3400" w:type="pct"/>
          </w:tcPr>
          <w:p w14:paraId="7E57DF07"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2646F846"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7E68D21" w14:textId="77777777" w:rsidR="001D4D14" w:rsidRDefault="00AA117B">
            <w:r>
              <w:t>Izvajalci kliničnih vaj:</w:t>
            </w:r>
          </w:p>
        </w:tc>
        <w:tc>
          <w:tcPr>
            <w:tcW w:w="3400" w:type="pct"/>
          </w:tcPr>
          <w:p w14:paraId="62C1221F"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739C1D75"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BAF5652" w14:textId="77777777" w:rsidR="001D4D14" w:rsidRDefault="00AA117B">
            <w:r>
              <w:t>Izvajalci drugih oblik:</w:t>
            </w:r>
          </w:p>
        </w:tc>
        <w:tc>
          <w:tcPr>
            <w:tcW w:w="3400" w:type="pct"/>
          </w:tcPr>
          <w:p w14:paraId="608F46CD"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7D607BE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722FC6D" w14:textId="77777777" w:rsidR="001D4D14" w:rsidRDefault="00AA117B">
            <w:r>
              <w:t>Izvajalci praktičnega usposabljanja:</w:t>
            </w:r>
          </w:p>
        </w:tc>
        <w:tc>
          <w:tcPr>
            <w:tcW w:w="3400" w:type="pct"/>
          </w:tcPr>
          <w:p w14:paraId="243AC33B"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797E6C70"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375633BA"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212F9F4"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2D0BC375"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010B3759"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7AC1940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656FD77" w14:textId="77777777" w:rsidR="001D4D14" w:rsidRDefault="00AA117B">
            <w:r>
              <w:t>Jeziki/</w:t>
            </w:r>
            <w:proofErr w:type="spellStart"/>
            <w:r>
              <w:t>Languages</w:t>
            </w:r>
            <w:proofErr w:type="spellEnd"/>
            <w:r>
              <w:t>:</w:t>
            </w:r>
          </w:p>
        </w:tc>
        <w:tc>
          <w:tcPr>
            <w:tcW w:w="1600" w:type="pct"/>
          </w:tcPr>
          <w:p w14:paraId="7246978B"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1930A89F"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7BE155C3"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F58E08D" w14:textId="77777777" w:rsidR="001D4D14" w:rsidRDefault="001D4D14"/>
        </w:tc>
        <w:tc>
          <w:tcPr>
            <w:tcW w:w="1600" w:type="pct"/>
          </w:tcPr>
          <w:p w14:paraId="3FAB85EC"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323D7C96"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0EA420CA"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65E5F1F4"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498A9E1A" w14:textId="77777777" w:rsidR="001D4D14" w:rsidRDefault="00AA117B">
            <w:r>
              <w:t>Pogoji za vključitev v delo oz. za opravljanje študijskih obveznosti:</w:t>
            </w:r>
          </w:p>
        </w:tc>
        <w:tc>
          <w:tcPr>
            <w:tcW w:w="2500" w:type="pct"/>
          </w:tcPr>
          <w:p w14:paraId="65E0388A" w14:textId="77777777" w:rsidR="001D4D14" w:rsidRDefault="00AA117B">
            <w:proofErr w:type="spellStart"/>
            <w:r>
              <w:t>Prerequisites</w:t>
            </w:r>
            <w:proofErr w:type="spellEnd"/>
            <w:r>
              <w:t>:</w:t>
            </w:r>
          </w:p>
        </w:tc>
      </w:tr>
      <w:tr w:rsidR="001D4D14" w14:paraId="486B5421" w14:textId="77777777">
        <w:tc>
          <w:tcPr>
            <w:tcW w:w="0" w:type="auto"/>
          </w:tcPr>
          <w:p w14:paraId="41800617" w14:textId="77777777" w:rsidR="001D4D14" w:rsidRDefault="00AA117B">
            <w:r>
              <w:t>Končana 2. stopnja tehniške ali tehnološke smeri ali fizike ali matematike.</w:t>
            </w:r>
          </w:p>
        </w:tc>
        <w:tc>
          <w:tcPr>
            <w:tcW w:w="0" w:type="auto"/>
          </w:tcPr>
          <w:p w14:paraId="67768223" w14:textId="77777777" w:rsidR="001D4D14" w:rsidRDefault="00AA117B">
            <w:proofErr w:type="spellStart"/>
            <w:r>
              <w:t>Completed</w:t>
            </w:r>
            <w:proofErr w:type="spellEnd"/>
            <w:r>
              <w:t xml:space="preserve"> 2. </w:t>
            </w:r>
            <w:proofErr w:type="spellStart"/>
            <w:r>
              <w:t>level</w:t>
            </w:r>
            <w:proofErr w:type="spellEnd"/>
            <w:r>
              <w:t xml:space="preserve"> in Engineering </w:t>
            </w:r>
            <w:proofErr w:type="spellStart"/>
            <w:r>
              <w:t>or</w:t>
            </w:r>
            <w:proofErr w:type="spellEnd"/>
            <w:r>
              <w:t xml:space="preserve"> </w:t>
            </w:r>
            <w:proofErr w:type="spellStart"/>
            <w:r>
              <w:t>Technology</w:t>
            </w:r>
            <w:proofErr w:type="spellEnd"/>
            <w:r>
              <w:t xml:space="preserve"> </w:t>
            </w:r>
            <w:proofErr w:type="spellStart"/>
            <w:r>
              <w:t>or</w:t>
            </w:r>
            <w:proofErr w:type="spellEnd"/>
            <w:r>
              <w:t xml:space="preserve"> </w:t>
            </w:r>
            <w:proofErr w:type="spellStart"/>
            <w:r>
              <w:t>Physics</w:t>
            </w:r>
            <w:proofErr w:type="spellEnd"/>
            <w:r>
              <w:t xml:space="preserve"> </w:t>
            </w:r>
            <w:proofErr w:type="spellStart"/>
            <w:r>
              <w:t>or</w:t>
            </w:r>
            <w:proofErr w:type="spellEnd"/>
            <w:r>
              <w:t xml:space="preserve"> </w:t>
            </w:r>
            <w:proofErr w:type="spellStart"/>
            <w:r>
              <w:t>Mathematics</w:t>
            </w:r>
            <w:proofErr w:type="spellEnd"/>
          </w:p>
        </w:tc>
      </w:tr>
    </w:tbl>
    <w:p w14:paraId="5887408A"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621B8160"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57C3E412" w14:textId="77777777" w:rsidR="001D4D14" w:rsidRDefault="00AA117B">
            <w:r>
              <w:t>Vsebina:</w:t>
            </w:r>
          </w:p>
        </w:tc>
        <w:tc>
          <w:tcPr>
            <w:tcW w:w="2500" w:type="pct"/>
          </w:tcPr>
          <w:p w14:paraId="11115CA3"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2C370C70" w14:textId="77777777">
        <w:tc>
          <w:tcPr>
            <w:tcW w:w="0" w:type="auto"/>
          </w:tcPr>
          <w:p w14:paraId="543F2780" w14:textId="77777777" w:rsidR="001D4D14" w:rsidRDefault="00AA117B">
            <w:r>
              <w:t>1. Motivacija</w:t>
            </w:r>
          </w:p>
          <w:p w14:paraId="15DB3B5C" w14:textId="77777777" w:rsidR="001D4D14" w:rsidRDefault="00AA117B">
            <w:r>
              <w:t>2. Linearna MKE</w:t>
            </w:r>
          </w:p>
          <w:p w14:paraId="1680F471" w14:textId="77777777" w:rsidR="001D4D14" w:rsidRDefault="00AA117B">
            <w:r>
              <w:t>- 2d KE (nekompatibilne oblike, meša</w:t>
            </w:r>
            <w:r>
              <w:t>ni in hibridni KE)</w:t>
            </w:r>
          </w:p>
          <w:p w14:paraId="6C2E597B" w14:textId="77777777" w:rsidR="001D4D14" w:rsidRDefault="00AA117B">
            <w:r>
              <w:t>- Diskretni Kirchhoffovi KE za plošče</w:t>
            </w:r>
          </w:p>
          <w:p w14:paraId="492BB9FF" w14:textId="77777777" w:rsidR="001D4D14" w:rsidRDefault="00AA117B">
            <w:r>
              <w:t xml:space="preserve">- </w:t>
            </w:r>
            <w:proofErr w:type="spellStart"/>
            <w:r>
              <w:t>Reissner-Mindlinovi</w:t>
            </w:r>
            <w:proofErr w:type="spellEnd"/>
            <w:r>
              <w:t xml:space="preserve"> KE za plošče</w:t>
            </w:r>
          </w:p>
          <w:p w14:paraId="2D8B3E49" w14:textId="77777777" w:rsidR="001D4D14" w:rsidRDefault="00AA117B">
            <w:r>
              <w:t>- KE za lupine</w:t>
            </w:r>
          </w:p>
          <w:p w14:paraId="51E13768" w14:textId="77777777" w:rsidR="001D4D14" w:rsidRDefault="00AA117B">
            <w:r>
              <w:t>- KE za kompozitno-laminatne plošče in lupine</w:t>
            </w:r>
          </w:p>
          <w:p w14:paraId="48177629" w14:textId="77777777" w:rsidR="001D4D14" w:rsidRDefault="00AA117B">
            <w:r>
              <w:lastRenderedPageBreak/>
              <w:t>3. Geometrijsko nelinearna MKE</w:t>
            </w:r>
          </w:p>
          <w:p w14:paraId="471CD384" w14:textId="77777777" w:rsidR="001D4D14" w:rsidRDefault="00AA117B">
            <w:r>
              <w:t>- KE za palice</w:t>
            </w:r>
          </w:p>
          <w:p w14:paraId="37EB59E0" w14:textId="77777777" w:rsidR="001D4D14" w:rsidRDefault="00AA117B">
            <w:r>
              <w:t>- KE za 2d telesa</w:t>
            </w:r>
          </w:p>
          <w:p w14:paraId="5AE3C7EE" w14:textId="77777777" w:rsidR="001D4D14" w:rsidRDefault="00AA117B">
            <w:r>
              <w:t>- Newtonova metoda, metoda krožnega loka</w:t>
            </w:r>
          </w:p>
          <w:p w14:paraId="6F79E254" w14:textId="77777777" w:rsidR="001D4D14" w:rsidRDefault="00AA117B">
            <w:r>
              <w:t xml:space="preserve">4. </w:t>
            </w:r>
            <w:proofErr w:type="spellStart"/>
            <w:r>
              <w:t>Elastoplastičnost</w:t>
            </w:r>
            <w:proofErr w:type="spellEnd"/>
            <w:r>
              <w:t xml:space="preserve"> in poškodovanost</w:t>
            </w:r>
          </w:p>
          <w:p w14:paraId="31ECADCC" w14:textId="77777777" w:rsidR="001D4D14" w:rsidRDefault="00AA117B">
            <w:r>
              <w:t xml:space="preserve">- </w:t>
            </w:r>
            <w:proofErr w:type="spellStart"/>
            <w:r>
              <w:t>Elastoplastična</w:t>
            </w:r>
            <w:proofErr w:type="spellEnd"/>
            <w:r>
              <w:t xml:space="preserve"> palica (idealna plastičnost., utrjevanje)</w:t>
            </w:r>
          </w:p>
          <w:p w14:paraId="5FD4398F" w14:textId="77777777" w:rsidR="001D4D14" w:rsidRDefault="00AA117B">
            <w:r>
              <w:t xml:space="preserve">- 3d </w:t>
            </w:r>
            <w:proofErr w:type="spellStart"/>
            <w:r>
              <w:t>elastoplastičnost</w:t>
            </w:r>
            <w:proofErr w:type="spellEnd"/>
          </w:p>
          <w:p w14:paraId="6BB1039B" w14:textId="77777777" w:rsidR="001D4D14" w:rsidRDefault="00AA117B">
            <w:r>
              <w:t xml:space="preserve">- </w:t>
            </w:r>
            <w:proofErr w:type="spellStart"/>
            <w:r>
              <w:t>Elastoplastičnost</w:t>
            </w:r>
            <w:proofErr w:type="spellEnd"/>
            <w:r>
              <w:t xml:space="preserve"> za 2d telesa, plošče in lupine (ravninsko napetostno stanje)</w:t>
            </w:r>
          </w:p>
          <w:p w14:paraId="00E4374A" w14:textId="77777777" w:rsidR="001D4D14" w:rsidRDefault="00AA117B">
            <w:r>
              <w:t>- Poškodovano</w:t>
            </w:r>
            <w:r>
              <w:t>st za palico</w:t>
            </w:r>
          </w:p>
          <w:p w14:paraId="4E29CD9A" w14:textId="77777777" w:rsidR="001D4D14" w:rsidRDefault="00AA117B">
            <w:r>
              <w:t>- Poškodovanost za 2d telesa</w:t>
            </w:r>
          </w:p>
          <w:p w14:paraId="34C15DDF" w14:textId="77777777" w:rsidR="001D4D14" w:rsidRDefault="00AA117B">
            <w:r>
              <w:t xml:space="preserve">- Mešani KE za </w:t>
            </w:r>
            <w:proofErr w:type="spellStart"/>
            <w:r>
              <w:t>elastoplastičnost</w:t>
            </w:r>
            <w:proofErr w:type="spellEnd"/>
          </w:p>
          <w:p w14:paraId="793AF98B" w14:textId="77777777" w:rsidR="001D4D14" w:rsidRDefault="00AA117B">
            <w:r>
              <w:t xml:space="preserve">5. </w:t>
            </w:r>
            <w:proofErr w:type="spellStart"/>
            <w:r>
              <w:t>Hiperelastičnost</w:t>
            </w:r>
            <w:proofErr w:type="spellEnd"/>
          </w:p>
          <w:p w14:paraId="668438EA" w14:textId="77777777" w:rsidR="001D4D14" w:rsidRDefault="00AA117B">
            <w:r>
              <w:t>- Nestisljivi in skoraj nestisljivi materiali</w:t>
            </w:r>
          </w:p>
          <w:p w14:paraId="798846BD" w14:textId="77777777" w:rsidR="001D4D14" w:rsidRDefault="00AA117B">
            <w:r>
              <w:t xml:space="preserve">- </w:t>
            </w:r>
            <w:proofErr w:type="spellStart"/>
            <w:r>
              <w:t>hiperelastični</w:t>
            </w:r>
            <w:proofErr w:type="spellEnd"/>
            <w:r>
              <w:t xml:space="preserve"> materialni modeli</w:t>
            </w:r>
          </w:p>
          <w:p w14:paraId="7C0EC9C7" w14:textId="77777777" w:rsidR="001D4D14" w:rsidRDefault="00AA117B">
            <w:r>
              <w:t>- Formulacije z glavnimi raztezki</w:t>
            </w:r>
          </w:p>
          <w:p w14:paraId="5E5FC0B7" w14:textId="77777777" w:rsidR="001D4D14" w:rsidRDefault="00AA117B">
            <w:r>
              <w:t>6. Dinamika elastičnih konstrukcij</w:t>
            </w:r>
          </w:p>
          <w:p w14:paraId="1A711C33" w14:textId="77777777" w:rsidR="001D4D14" w:rsidRDefault="00AA117B">
            <w:r>
              <w:t xml:space="preserve">- Dinamika </w:t>
            </w:r>
            <w:r>
              <w:t>2d teles</w:t>
            </w:r>
          </w:p>
          <w:p w14:paraId="0053A3B4" w14:textId="77777777" w:rsidR="001D4D14" w:rsidRDefault="00AA117B">
            <w:r>
              <w:t>- Dinamika lupin</w:t>
            </w:r>
          </w:p>
          <w:p w14:paraId="23BBD555" w14:textId="77777777" w:rsidR="001D4D14" w:rsidRDefault="00AA117B">
            <w:r>
              <w:t>- Integracijske sheme (</w:t>
            </w:r>
            <w:proofErr w:type="spellStart"/>
            <w:r>
              <w:t>Newmarkova</w:t>
            </w:r>
            <w:proofErr w:type="spellEnd"/>
            <w:r>
              <w:t>; shema, ki ohranja energijo in vrtilno količino; sheme z disipacijo)</w:t>
            </w:r>
          </w:p>
          <w:p w14:paraId="77F3E668" w14:textId="77777777" w:rsidR="001D4D14" w:rsidRDefault="00AA117B">
            <w:r>
              <w:t>7. Ocena napake diskretizacije</w:t>
            </w:r>
          </w:p>
          <w:p w14:paraId="62DB2BC6" w14:textId="77777777" w:rsidR="001D4D14" w:rsidRDefault="00AA117B">
            <w:r>
              <w:t xml:space="preserve">- Ocena po </w:t>
            </w:r>
            <w:proofErr w:type="spellStart"/>
            <w:r>
              <w:t>Zienkiewicz-Zhu</w:t>
            </w:r>
            <w:proofErr w:type="spellEnd"/>
            <w:r>
              <w:t xml:space="preserve"> metodi</w:t>
            </w:r>
          </w:p>
          <w:p w14:paraId="0D2B3ED9" w14:textId="77777777" w:rsidR="001D4D14" w:rsidRDefault="00AA117B">
            <w:r>
              <w:t>- Implicitna a-</w:t>
            </w:r>
            <w:proofErr w:type="spellStart"/>
            <w:r>
              <w:t>posteriori</w:t>
            </w:r>
            <w:proofErr w:type="spellEnd"/>
            <w:r>
              <w:t xml:space="preserve"> ocena</w:t>
            </w:r>
          </w:p>
          <w:p w14:paraId="4F16BE3B" w14:textId="77777777" w:rsidR="001D4D14" w:rsidRDefault="00AA117B">
            <w:r>
              <w:t>8. KE za lokalizirane porušitv</w:t>
            </w:r>
            <w:r>
              <w:t>e materiala</w:t>
            </w:r>
          </w:p>
          <w:p w14:paraId="368CCE80" w14:textId="77777777" w:rsidR="001D4D14" w:rsidRDefault="00AA117B">
            <w:r>
              <w:t>- KE z vgrajeno nezveznostjo za nosilce</w:t>
            </w:r>
          </w:p>
          <w:p w14:paraId="52DAE202" w14:textId="77777777" w:rsidR="001D4D14" w:rsidRDefault="00AA117B">
            <w:r>
              <w:t>- KE z vgrajeno nezveznostjo za 2d telesa</w:t>
            </w:r>
          </w:p>
        </w:tc>
        <w:tc>
          <w:tcPr>
            <w:tcW w:w="0" w:type="auto"/>
          </w:tcPr>
          <w:p w14:paraId="321D5AF1" w14:textId="77777777" w:rsidR="001D4D14" w:rsidRDefault="00AA117B">
            <w:r>
              <w:lastRenderedPageBreak/>
              <w:t xml:space="preserve">1. </w:t>
            </w:r>
            <w:proofErr w:type="spellStart"/>
            <w:r>
              <w:t>Motivation</w:t>
            </w:r>
            <w:proofErr w:type="spellEnd"/>
          </w:p>
          <w:p w14:paraId="2B369ED4" w14:textId="77777777" w:rsidR="001D4D14" w:rsidRDefault="00AA117B">
            <w:r>
              <w:t xml:space="preserve">2. </w:t>
            </w:r>
            <w:proofErr w:type="spellStart"/>
            <w:r>
              <w:t>Linear</w:t>
            </w:r>
            <w:proofErr w:type="spellEnd"/>
            <w:r>
              <w:t xml:space="preserve"> FEM</w:t>
            </w:r>
          </w:p>
          <w:p w14:paraId="6977E53C" w14:textId="77777777" w:rsidR="001D4D14" w:rsidRDefault="00AA117B">
            <w:r>
              <w:t xml:space="preserve">- 2d </w:t>
            </w:r>
            <w:proofErr w:type="spellStart"/>
            <w:r>
              <w:t>solid</w:t>
            </w:r>
            <w:proofErr w:type="spellEnd"/>
            <w:r>
              <w:t xml:space="preserve"> </w:t>
            </w:r>
            <w:proofErr w:type="spellStart"/>
            <w:r>
              <w:t>FEs</w:t>
            </w:r>
            <w:proofErr w:type="spellEnd"/>
            <w:r>
              <w:t xml:space="preserve"> (</w:t>
            </w:r>
            <w:proofErr w:type="spellStart"/>
            <w:r>
              <w:t>incompatible</w:t>
            </w:r>
            <w:proofErr w:type="spellEnd"/>
            <w:r>
              <w:t xml:space="preserve"> </w:t>
            </w:r>
            <w:proofErr w:type="spellStart"/>
            <w:r>
              <w:t>modes</w:t>
            </w:r>
            <w:proofErr w:type="spellEnd"/>
            <w:r>
              <w:t xml:space="preserve">, </w:t>
            </w:r>
            <w:proofErr w:type="spellStart"/>
            <w:r>
              <w:t>mixed</w:t>
            </w:r>
            <w:proofErr w:type="spellEnd"/>
            <w:r>
              <w:t xml:space="preserve">, </w:t>
            </w:r>
            <w:proofErr w:type="spellStart"/>
            <w:r>
              <w:t>hybrid</w:t>
            </w:r>
            <w:proofErr w:type="spellEnd"/>
            <w:r>
              <w:t xml:space="preserve"> </w:t>
            </w:r>
            <w:proofErr w:type="spellStart"/>
            <w:r>
              <w:t>FEs</w:t>
            </w:r>
            <w:proofErr w:type="spellEnd"/>
            <w:r>
              <w:t>)</w:t>
            </w:r>
          </w:p>
          <w:p w14:paraId="37A20DCF" w14:textId="77777777" w:rsidR="001D4D14" w:rsidRDefault="00AA117B">
            <w:r>
              <w:t xml:space="preserve">- </w:t>
            </w:r>
            <w:proofErr w:type="spellStart"/>
            <w:r>
              <w:t>Discrete</w:t>
            </w:r>
            <w:proofErr w:type="spellEnd"/>
            <w:r>
              <w:t xml:space="preserve"> Kirchhoff </w:t>
            </w:r>
            <w:proofErr w:type="spellStart"/>
            <w:r>
              <w:t>FEs</w:t>
            </w:r>
            <w:proofErr w:type="spellEnd"/>
            <w:r>
              <w:t xml:space="preserve"> </w:t>
            </w:r>
            <w:proofErr w:type="spellStart"/>
            <w:r>
              <w:t>for</w:t>
            </w:r>
            <w:proofErr w:type="spellEnd"/>
            <w:r>
              <w:t xml:space="preserve"> </w:t>
            </w:r>
            <w:proofErr w:type="spellStart"/>
            <w:r>
              <w:t>plates</w:t>
            </w:r>
            <w:proofErr w:type="spellEnd"/>
          </w:p>
          <w:p w14:paraId="5EF87DF6" w14:textId="77777777" w:rsidR="001D4D14" w:rsidRDefault="00AA117B">
            <w:r>
              <w:t xml:space="preserve">- </w:t>
            </w:r>
            <w:proofErr w:type="spellStart"/>
            <w:r>
              <w:t>Reissner-Mindlin</w:t>
            </w:r>
            <w:proofErr w:type="spellEnd"/>
            <w:r>
              <w:t xml:space="preserve"> </w:t>
            </w:r>
            <w:proofErr w:type="spellStart"/>
            <w:r>
              <w:t>FEs</w:t>
            </w:r>
            <w:proofErr w:type="spellEnd"/>
            <w:r>
              <w:t xml:space="preserve"> </w:t>
            </w:r>
            <w:proofErr w:type="spellStart"/>
            <w:r>
              <w:t>for</w:t>
            </w:r>
            <w:proofErr w:type="spellEnd"/>
            <w:r>
              <w:t xml:space="preserve"> </w:t>
            </w:r>
            <w:proofErr w:type="spellStart"/>
            <w:r>
              <w:t>plates</w:t>
            </w:r>
            <w:proofErr w:type="spellEnd"/>
          </w:p>
          <w:p w14:paraId="7E05364E" w14:textId="77777777" w:rsidR="001D4D14" w:rsidRDefault="00AA117B">
            <w:r>
              <w:t xml:space="preserve">- </w:t>
            </w:r>
            <w:proofErr w:type="spellStart"/>
            <w:r>
              <w:t>Shell</w:t>
            </w:r>
            <w:proofErr w:type="spellEnd"/>
            <w:r>
              <w:t xml:space="preserve"> </w:t>
            </w:r>
            <w:proofErr w:type="spellStart"/>
            <w:r>
              <w:t>FEs</w:t>
            </w:r>
            <w:proofErr w:type="spellEnd"/>
          </w:p>
          <w:p w14:paraId="29015CC7" w14:textId="77777777" w:rsidR="001D4D14" w:rsidRDefault="00AA117B">
            <w:r>
              <w:t>-</w:t>
            </w:r>
            <w:proofErr w:type="spellStart"/>
            <w:r>
              <w:t>FEs</w:t>
            </w:r>
            <w:proofErr w:type="spellEnd"/>
            <w:r>
              <w:t xml:space="preserve"> </w:t>
            </w:r>
            <w:proofErr w:type="spellStart"/>
            <w:r>
              <w:t>for</w:t>
            </w:r>
            <w:proofErr w:type="spellEnd"/>
            <w:r>
              <w:t xml:space="preserve"> </w:t>
            </w:r>
            <w:proofErr w:type="spellStart"/>
            <w:r>
              <w:t>laminated</w:t>
            </w:r>
            <w:proofErr w:type="spellEnd"/>
            <w:r>
              <w:t xml:space="preserve"> </w:t>
            </w:r>
            <w:proofErr w:type="spellStart"/>
            <w:r>
              <w:t>composite</w:t>
            </w:r>
            <w:proofErr w:type="spellEnd"/>
            <w:r>
              <w:t xml:space="preserve"> </w:t>
            </w:r>
            <w:proofErr w:type="spellStart"/>
            <w:r>
              <w:t>plates</w:t>
            </w:r>
            <w:proofErr w:type="spellEnd"/>
            <w:r>
              <w:t xml:space="preserve"> </w:t>
            </w:r>
            <w:proofErr w:type="spellStart"/>
            <w:r>
              <w:t>and</w:t>
            </w:r>
            <w:proofErr w:type="spellEnd"/>
            <w:r>
              <w:t xml:space="preserve"> </w:t>
            </w:r>
            <w:proofErr w:type="spellStart"/>
            <w:r>
              <w:t>shells</w:t>
            </w:r>
            <w:proofErr w:type="spellEnd"/>
          </w:p>
          <w:p w14:paraId="3450FD4F" w14:textId="77777777" w:rsidR="001D4D14" w:rsidRDefault="00AA117B">
            <w:r>
              <w:lastRenderedPageBreak/>
              <w:t xml:space="preserve">3. </w:t>
            </w:r>
            <w:proofErr w:type="spellStart"/>
            <w:r>
              <w:t>Geometrically</w:t>
            </w:r>
            <w:proofErr w:type="spellEnd"/>
            <w:r>
              <w:t xml:space="preserve"> </w:t>
            </w:r>
            <w:proofErr w:type="spellStart"/>
            <w:r>
              <w:t>nonlinear</w:t>
            </w:r>
            <w:proofErr w:type="spellEnd"/>
            <w:r>
              <w:t xml:space="preserve"> FEM</w:t>
            </w:r>
          </w:p>
          <w:p w14:paraId="22129053" w14:textId="77777777" w:rsidR="001D4D14" w:rsidRDefault="00AA117B">
            <w:r>
              <w:t xml:space="preserve">- Bar </w:t>
            </w:r>
            <w:proofErr w:type="spellStart"/>
            <w:r>
              <w:t>FEs</w:t>
            </w:r>
            <w:proofErr w:type="spellEnd"/>
          </w:p>
          <w:p w14:paraId="3D3784B6" w14:textId="77777777" w:rsidR="001D4D14" w:rsidRDefault="00AA117B">
            <w:r>
              <w:t xml:space="preserve">- 2d </w:t>
            </w:r>
            <w:proofErr w:type="spellStart"/>
            <w:r>
              <w:t>solid</w:t>
            </w:r>
            <w:proofErr w:type="spellEnd"/>
            <w:r>
              <w:t xml:space="preserve"> </w:t>
            </w:r>
            <w:proofErr w:type="spellStart"/>
            <w:r>
              <w:t>FEs</w:t>
            </w:r>
            <w:proofErr w:type="spellEnd"/>
          </w:p>
          <w:p w14:paraId="15EB1BAD" w14:textId="77777777" w:rsidR="001D4D14" w:rsidRDefault="00AA117B">
            <w:r>
              <w:t xml:space="preserve">- </w:t>
            </w:r>
            <w:proofErr w:type="spellStart"/>
            <w:r>
              <w:t>Solution</w:t>
            </w:r>
            <w:proofErr w:type="spellEnd"/>
            <w:r>
              <w:t xml:space="preserve"> </w:t>
            </w:r>
            <w:proofErr w:type="spellStart"/>
            <w:r>
              <w:t>methods</w:t>
            </w:r>
            <w:proofErr w:type="spellEnd"/>
            <w:r>
              <w:t xml:space="preserve"> (Newton </w:t>
            </w:r>
            <w:proofErr w:type="spellStart"/>
            <w:r>
              <w:t>method</w:t>
            </w:r>
            <w:proofErr w:type="spellEnd"/>
            <w:r>
              <w:t xml:space="preserve">, </w:t>
            </w:r>
            <w:proofErr w:type="spellStart"/>
            <w:r>
              <w:t>arc-length</w:t>
            </w:r>
            <w:proofErr w:type="spellEnd"/>
            <w:r>
              <w:t>)</w:t>
            </w:r>
          </w:p>
          <w:p w14:paraId="7791825A" w14:textId="77777777" w:rsidR="001D4D14" w:rsidRDefault="00AA117B">
            <w:r>
              <w:t xml:space="preserve">4. </w:t>
            </w:r>
            <w:proofErr w:type="spellStart"/>
            <w:r>
              <w:t>Elastoplasticity</w:t>
            </w:r>
            <w:proofErr w:type="spellEnd"/>
            <w:r>
              <w:t xml:space="preserve"> </w:t>
            </w:r>
            <w:proofErr w:type="spellStart"/>
            <w:r>
              <w:t>and</w:t>
            </w:r>
            <w:proofErr w:type="spellEnd"/>
            <w:r>
              <w:t xml:space="preserve"> </w:t>
            </w:r>
            <w:proofErr w:type="spellStart"/>
            <w:r>
              <w:t>damage</w:t>
            </w:r>
            <w:proofErr w:type="spellEnd"/>
          </w:p>
          <w:p w14:paraId="2442B3FA" w14:textId="77777777" w:rsidR="001D4D14" w:rsidRDefault="00AA117B">
            <w:r>
              <w:t xml:space="preserve">- </w:t>
            </w:r>
            <w:proofErr w:type="spellStart"/>
            <w:r>
              <w:t>Elastoplastic</w:t>
            </w:r>
            <w:proofErr w:type="spellEnd"/>
            <w:r>
              <w:t xml:space="preserve"> bar (ideal </w:t>
            </w:r>
            <w:proofErr w:type="spellStart"/>
            <w:r>
              <w:t>pl</w:t>
            </w:r>
            <w:r>
              <w:t>asticity</w:t>
            </w:r>
            <w:proofErr w:type="spellEnd"/>
            <w:r>
              <w:t xml:space="preserve">, </w:t>
            </w:r>
            <w:proofErr w:type="spellStart"/>
            <w:r>
              <w:t>hardening</w:t>
            </w:r>
            <w:proofErr w:type="spellEnd"/>
            <w:r>
              <w:t>)</w:t>
            </w:r>
          </w:p>
          <w:p w14:paraId="2DFF4C46" w14:textId="77777777" w:rsidR="001D4D14" w:rsidRDefault="00AA117B">
            <w:r>
              <w:t xml:space="preserve">- 3d </w:t>
            </w:r>
            <w:proofErr w:type="spellStart"/>
            <w:r>
              <w:t>elastoplasticity</w:t>
            </w:r>
            <w:proofErr w:type="spellEnd"/>
          </w:p>
          <w:p w14:paraId="361DD3BA" w14:textId="77777777" w:rsidR="001D4D14" w:rsidRDefault="00AA117B">
            <w:r>
              <w:t xml:space="preserve">- </w:t>
            </w:r>
            <w:proofErr w:type="spellStart"/>
            <w:r>
              <w:t>Elastoplasticity</w:t>
            </w:r>
            <w:proofErr w:type="spellEnd"/>
            <w:r>
              <w:t xml:space="preserve"> </w:t>
            </w:r>
            <w:proofErr w:type="spellStart"/>
            <w:r>
              <w:t>for</w:t>
            </w:r>
            <w:proofErr w:type="spellEnd"/>
            <w:r>
              <w:t xml:space="preserve"> 2d </w:t>
            </w:r>
            <w:proofErr w:type="spellStart"/>
            <w:r>
              <w:t>solids</w:t>
            </w:r>
            <w:proofErr w:type="spellEnd"/>
            <w:r>
              <w:t xml:space="preserve">, </w:t>
            </w:r>
            <w:proofErr w:type="spellStart"/>
            <w:r>
              <w:t>plates</w:t>
            </w:r>
            <w:proofErr w:type="spellEnd"/>
            <w:r>
              <w:t xml:space="preserve"> </w:t>
            </w:r>
            <w:proofErr w:type="spellStart"/>
            <w:r>
              <w:t>and</w:t>
            </w:r>
            <w:proofErr w:type="spellEnd"/>
            <w:r>
              <w:t xml:space="preserve"> </w:t>
            </w:r>
            <w:proofErr w:type="spellStart"/>
            <w:r>
              <w:t>shells</w:t>
            </w:r>
            <w:proofErr w:type="spellEnd"/>
            <w:r>
              <w:t xml:space="preserve"> (plane </w:t>
            </w:r>
            <w:proofErr w:type="spellStart"/>
            <w:r>
              <w:t>stress</w:t>
            </w:r>
            <w:proofErr w:type="spellEnd"/>
            <w:r>
              <w:t xml:space="preserve"> </w:t>
            </w:r>
            <w:proofErr w:type="spellStart"/>
            <w:r>
              <w:t>plasticity</w:t>
            </w:r>
            <w:proofErr w:type="spellEnd"/>
            <w:r>
              <w:t>)</w:t>
            </w:r>
          </w:p>
          <w:p w14:paraId="31504630" w14:textId="77777777" w:rsidR="001D4D14" w:rsidRDefault="00AA117B">
            <w:r>
              <w:t xml:space="preserve">- 1d </w:t>
            </w:r>
            <w:proofErr w:type="spellStart"/>
            <w:r>
              <w:t>damage</w:t>
            </w:r>
            <w:proofErr w:type="spellEnd"/>
            <w:r>
              <w:t xml:space="preserve"> model</w:t>
            </w:r>
          </w:p>
          <w:p w14:paraId="6FA15B14" w14:textId="77777777" w:rsidR="001D4D14" w:rsidRDefault="00AA117B">
            <w:r>
              <w:t xml:space="preserve">- </w:t>
            </w:r>
            <w:proofErr w:type="spellStart"/>
            <w:r>
              <w:t>Damage</w:t>
            </w:r>
            <w:proofErr w:type="spellEnd"/>
            <w:r>
              <w:t xml:space="preserve"> </w:t>
            </w:r>
            <w:proofErr w:type="spellStart"/>
            <w:r>
              <w:t>for</w:t>
            </w:r>
            <w:proofErr w:type="spellEnd"/>
            <w:r>
              <w:t xml:space="preserve"> 2d </w:t>
            </w:r>
            <w:proofErr w:type="spellStart"/>
            <w:r>
              <w:t>solids</w:t>
            </w:r>
            <w:proofErr w:type="spellEnd"/>
          </w:p>
          <w:p w14:paraId="1C2FFE96" w14:textId="77777777" w:rsidR="001D4D14" w:rsidRDefault="00AA117B">
            <w:r>
              <w:t xml:space="preserve">- </w:t>
            </w:r>
            <w:proofErr w:type="spellStart"/>
            <w:r>
              <w:t>Mixed</w:t>
            </w:r>
            <w:proofErr w:type="spellEnd"/>
            <w:r>
              <w:t xml:space="preserve"> </w:t>
            </w:r>
            <w:proofErr w:type="spellStart"/>
            <w:r>
              <w:t>FEs</w:t>
            </w:r>
            <w:proofErr w:type="spellEnd"/>
            <w:r>
              <w:t xml:space="preserve"> </w:t>
            </w:r>
            <w:proofErr w:type="spellStart"/>
            <w:r>
              <w:t>for</w:t>
            </w:r>
            <w:proofErr w:type="spellEnd"/>
            <w:r>
              <w:t xml:space="preserve"> </w:t>
            </w:r>
            <w:proofErr w:type="spellStart"/>
            <w:r>
              <w:t>plastcicity</w:t>
            </w:r>
            <w:proofErr w:type="spellEnd"/>
          </w:p>
          <w:p w14:paraId="78467EC1" w14:textId="77777777" w:rsidR="001D4D14" w:rsidRDefault="00AA117B">
            <w:r>
              <w:t xml:space="preserve">5. </w:t>
            </w:r>
            <w:proofErr w:type="spellStart"/>
            <w:r>
              <w:t>Hyperelasticity</w:t>
            </w:r>
            <w:proofErr w:type="spellEnd"/>
          </w:p>
          <w:p w14:paraId="4379B025" w14:textId="77777777" w:rsidR="001D4D14" w:rsidRDefault="00AA117B">
            <w:r>
              <w:t>- (</w:t>
            </w:r>
            <w:proofErr w:type="spellStart"/>
            <w:r>
              <w:t>Nearly</w:t>
            </w:r>
            <w:proofErr w:type="spellEnd"/>
            <w:r>
              <w:t xml:space="preserve">) </w:t>
            </w:r>
            <w:proofErr w:type="spellStart"/>
            <w:r>
              <w:t>incompressible</w:t>
            </w:r>
            <w:proofErr w:type="spellEnd"/>
            <w:r>
              <w:t xml:space="preserve"> </w:t>
            </w:r>
            <w:proofErr w:type="spellStart"/>
            <w:r>
              <w:t>materials</w:t>
            </w:r>
            <w:proofErr w:type="spellEnd"/>
          </w:p>
          <w:p w14:paraId="2E674300" w14:textId="77777777" w:rsidR="001D4D14" w:rsidRDefault="00AA117B">
            <w:r>
              <w:t xml:space="preserve">- </w:t>
            </w:r>
            <w:proofErr w:type="spellStart"/>
            <w:r>
              <w:t>Hyperelas</w:t>
            </w:r>
            <w:r>
              <w:t>tic</w:t>
            </w:r>
            <w:proofErr w:type="spellEnd"/>
            <w:r>
              <w:t xml:space="preserve"> material </w:t>
            </w:r>
            <w:proofErr w:type="spellStart"/>
            <w:r>
              <w:t>models</w:t>
            </w:r>
            <w:proofErr w:type="spellEnd"/>
          </w:p>
          <w:p w14:paraId="4A821C62" w14:textId="77777777" w:rsidR="001D4D14" w:rsidRDefault="00AA117B">
            <w:r>
              <w:t xml:space="preserve">- </w:t>
            </w:r>
            <w:proofErr w:type="spellStart"/>
            <w:r>
              <w:t>Formulations</w:t>
            </w:r>
            <w:proofErr w:type="spellEnd"/>
            <w:r>
              <w:t xml:space="preserve"> in principal </w:t>
            </w:r>
            <w:proofErr w:type="spellStart"/>
            <w:r>
              <w:t>stretches</w:t>
            </w:r>
            <w:proofErr w:type="spellEnd"/>
          </w:p>
          <w:p w14:paraId="7C87BD14" w14:textId="77777777" w:rsidR="001D4D14" w:rsidRDefault="00AA117B">
            <w:r>
              <w:t xml:space="preserve">6. </w:t>
            </w:r>
            <w:proofErr w:type="spellStart"/>
            <w:r>
              <w:t>Structural</w:t>
            </w:r>
            <w:proofErr w:type="spellEnd"/>
            <w:r>
              <w:t xml:space="preserve"> </w:t>
            </w:r>
            <w:proofErr w:type="spellStart"/>
            <w:r>
              <w:t>elastodynamics</w:t>
            </w:r>
            <w:proofErr w:type="spellEnd"/>
          </w:p>
          <w:p w14:paraId="7E6DB487" w14:textId="77777777" w:rsidR="001D4D14" w:rsidRDefault="00AA117B">
            <w:r>
              <w:t xml:space="preserve">- Dynamics </w:t>
            </w:r>
            <w:proofErr w:type="spellStart"/>
            <w:r>
              <w:t>of</w:t>
            </w:r>
            <w:proofErr w:type="spellEnd"/>
            <w:r>
              <w:t xml:space="preserve"> 2d </w:t>
            </w:r>
            <w:proofErr w:type="spellStart"/>
            <w:r>
              <w:t>solids</w:t>
            </w:r>
            <w:proofErr w:type="spellEnd"/>
          </w:p>
          <w:p w14:paraId="51B3A072" w14:textId="77777777" w:rsidR="001D4D14" w:rsidRDefault="00AA117B">
            <w:r>
              <w:t xml:space="preserve">- Dynamics </w:t>
            </w:r>
            <w:proofErr w:type="spellStart"/>
            <w:r>
              <w:t>of</w:t>
            </w:r>
            <w:proofErr w:type="spellEnd"/>
            <w:r>
              <w:t xml:space="preserve"> </w:t>
            </w:r>
            <w:proofErr w:type="spellStart"/>
            <w:r>
              <w:t>shells</w:t>
            </w:r>
            <w:proofErr w:type="spellEnd"/>
          </w:p>
          <w:p w14:paraId="731F0390" w14:textId="77777777" w:rsidR="001D4D14" w:rsidRDefault="00AA117B">
            <w:r>
              <w:t xml:space="preserve">- </w:t>
            </w:r>
            <w:proofErr w:type="spellStart"/>
            <w:r>
              <w:t>Integration</w:t>
            </w:r>
            <w:proofErr w:type="spellEnd"/>
            <w:r>
              <w:t xml:space="preserve"> </w:t>
            </w:r>
            <w:proofErr w:type="spellStart"/>
            <w:r>
              <w:t>shemes</w:t>
            </w:r>
            <w:proofErr w:type="spellEnd"/>
            <w:r>
              <w:t xml:space="preserve"> (</w:t>
            </w:r>
            <w:proofErr w:type="spellStart"/>
            <w:r>
              <w:t>Newmark</w:t>
            </w:r>
            <w:proofErr w:type="spellEnd"/>
            <w:r>
              <w:t xml:space="preserve">, </w:t>
            </w:r>
            <w:proofErr w:type="spellStart"/>
            <w:r>
              <w:t>energy-momentum</w:t>
            </w:r>
            <w:proofErr w:type="spellEnd"/>
            <w:r>
              <w:t xml:space="preserve">; </w:t>
            </w:r>
            <w:proofErr w:type="spellStart"/>
            <w:r>
              <w:t>schemes</w:t>
            </w:r>
            <w:proofErr w:type="spellEnd"/>
            <w:r>
              <w:t xml:space="preserve"> </w:t>
            </w:r>
            <w:proofErr w:type="spellStart"/>
            <w:r>
              <w:t>with</w:t>
            </w:r>
            <w:proofErr w:type="spellEnd"/>
            <w:r>
              <w:t xml:space="preserve"> </w:t>
            </w:r>
            <w:proofErr w:type="spellStart"/>
            <w:r>
              <w:t>numerical</w:t>
            </w:r>
            <w:proofErr w:type="spellEnd"/>
            <w:r>
              <w:t xml:space="preserve"> </w:t>
            </w:r>
            <w:proofErr w:type="spellStart"/>
            <w:r>
              <w:t>dissipation</w:t>
            </w:r>
            <w:proofErr w:type="spellEnd"/>
            <w:r>
              <w:t>)</w:t>
            </w:r>
          </w:p>
          <w:p w14:paraId="07D89677" w14:textId="77777777" w:rsidR="001D4D14" w:rsidRDefault="00AA117B">
            <w:r>
              <w:t xml:space="preserve">7. </w:t>
            </w:r>
            <w:proofErr w:type="spellStart"/>
            <w:r>
              <w:t>Discretization</w:t>
            </w:r>
            <w:proofErr w:type="spellEnd"/>
            <w:r>
              <w:t xml:space="preserve"> </w:t>
            </w:r>
            <w:proofErr w:type="spellStart"/>
            <w:r>
              <w:t>error</w:t>
            </w:r>
            <w:proofErr w:type="spellEnd"/>
            <w:r>
              <w:t xml:space="preserve"> </w:t>
            </w:r>
            <w:proofErr w:type="spellStart"/>
            <w:r>
              <w:t>estimation</w:t>
            </w:r>
            <w:proofErr w:type="spellEnd"/>
          </w:p>
          <w:p w14:paraId="1B10FD1E" w14:textId="77777777" w:rsidR="001D4D14" w:rsidRDefault="00AA117B">
            <w:r>
              <w:t xml:space="preserve">- </w:t>
            </w:r>
            <w:proofErr w:type="spellStart"/>
            <w:r>
              <w:t>Zie</w:t>
            </w:r>
            <w:r>
              <w:t>nkiewicz-Zhu</w:t>
            </w:r>
            <w:proofErr w:type="spellEnd"/>
            <w:r>
              <w:t xml:space="preserve"> </w:t>
            </w:r>
            <w:proofErr w:type="spellStart"/>
            <w:r>
              <w:t>error</w:t>
            </w:r>
            <w:proofErr w:type="spellEnd"/>
            <w:r>
              <w:t xml:space="preserve"> </w:t>
            </w:r>
            <w:proofErr w:type="spellStart"/>
            <w:r>
              <w:t>estimation</w:t>
            </w:r>
            <w:proofErr w:type="spellEnd"/>
          </w:p>
          <w:p w14:paraId="75CB2FFA" w14:textId="77777777" w:rsidR="001D4D14" w:rsidRDefault="00AA117B">
            <w:r>
              <w:t xml:space="preserve">- </w:t>
            </w:r>
            <w:proofErr w:type="spellStart"/>
            <w:r>
              <w:t>Implicit</w:t>
            </w:r>
            <w:proofErr w:type="spellEnd"/>
            <w:r>
              <w:t xml:space="preserve"> a-</w:t>
            </w:r>
            <w:proofErr w:type="spellStart"/>
            <w:r>
              <w:t>posteriori</w:t>
            </w:r>
            <w:proofErr w:type="spellEnd"/>
            <w:r>
              <w:t xml:space="preserve"> </w:t>
            </w:r>
            <w:proofErr w:type="spellStart"/>
            <w:r>
              <w:t>estimation</w:t>
            </w:r>
            <w:proofErr w:type="spellEnd"/>
          </w:p>
          <w:p w14:paraId="0EFC7FFC" w14:textId="77777777" w:rsidR="001D4D14" w:rsidRDefault="00AA117B">
            <w:r>
              <w:t xml:space="preserve">8. </w:t>
            </w:r>
            <w:proofErr w:type="spellStart"/>
            <w:r>
              <w:t>FEs</w:t>
            </w:r>
            <w:proofErr w:type="spellEnd"/>
            <w:r>
              <w:t xml:space="preserve"> </w:t>
            </w:r>
            <w:proofErr w:type="spellStart"/>
            <w:r>
              <w:t>for</w:t>
            </w:r>
            <w:proofErr w:type="spellEnd"/>
            <w:r>
              <w:t xml:space="preserve"> </w:t>
            </w:r>
            <w:proofErr w:type="spellStart"/>
            <w:r>
              <w:t>localized</w:t>
            </w:r>
            <w:proofErr w:type="spellEnd"/>
            <w:r>
              <w:t xml:space="preserve"> material </w:t>
            </w:r>
            <w:proofErr w:type="spellStart"/>
            <w:r>
              <w:t>failures</w:t>
            </w:r>
            <w:proofErr w:type="spellEnd"/>
          </w:p>
          <w:p w14:paraId="07C6AB43" w14:textId="77777777" w:rsidR="001D4D14" w:rsidRDefault="00AA117B">
            <w:r>
              <w:t xml:space="preserve">- </w:t>
            </w:r>
            <w:proofErr w:type="spellStart"/>
            <w:r>
              <w:t>Embedded</w:t>
            </w:r>
            <w:proofErr w:type="spellEnd"/>
            <w:r>
              <w:t xml:space="preserve"> </w:t>
            </w:r>
            <w:proofErr w:type="spellStart"/>
            <w:r>
              <w:t>discontinuity</w:t>
            </w:r>
            <w:proofErr w:type="spellEnd"/>
            <w:r>
              <w:t xml:space="preserve"> </w:t>
            </w:r>
            <w:proofErr w:type="spellStart"/>
            <w:r>
              <w:t>FEs</w:t>
            </w:r>
            <w:proofErr w:type="spellEnd"/>
            <w:r>
              <w:t xml:space="preserve"> </w:t>
            </w:r>
            <w:proofErr w:type="spellStart"/>
            <w:r>
              <w:t>for</w:t>
            </w:r>
            <w:proofErr w:type="spellEnd"/>
            <w:r>
              <w:t xml:space="preserve"> </w:t>
            </w:r>
            <w:proofErr w:type="spellStart"/>
            <w:r>
              <w:t>beams</w:t>
            </w:r>
            <w:proofErr w:type="spellEnd"/>
          </w:p>
          <w:p w14:paraId="6BA4CC1B" w14:textId="77777777" w:rsidR="001D4D14" w:rsidRDefault="00AA117B">
            <w:r>
              <w:t xml:space="preserve">- </w:t>
            </w:r>
            <w:proofErr w:type="spellStart"/>
            <w:r>
              <w:t>Embedded</w:t>
            </w:r>
            <w:proofErr w:type="spellEnd"/>
            <w:r>
              <w:t xml:space="preserve"> </w:t>
            </w:r>
            <w:proofErr w:type="spellStart"/>
            <w:r>
              <w:t>discontinuity</w:t>
            </w:r>
            <w:proofErr w:type="spellEnd"/>
            <w:r>
              <w:t xml:space="preserve"> </w:t>
            </w:r>
            <w:proofErr w:type="spellStart"/>
            <w:r>
              <w:t>FEs</w:t>
            </w:r>
            <w:proofErr w:type="spellEnd"/>
            <w:r>
              <w:t xml:space="preserve"> </w:t>
            </w:r>
            <w:proofErr w:type="spellStart"/>
            <w:r>
              <w:t>for</w:t>
            </w:r>
            <w:proofErr w:type="spellEnd"/>
            <w:r>
              <w:t xml:space="preserve"> 2d </w:t>
            </w:r>
            <w:proofErr w:type="spellStart"/>
            <w:r>
              <w:t>solids</w:t>
            </w:r>
            <w:proofErr w:type="spellEnd"/>
          </w:p>
        </w:tc>
      </w:tr>
    </w:tbl>
    <w:p w14:paraId="56E4FC6D" w14:textId="77777777" w:rsidR="001D4D14" w:rsidRDefault="001D4D14"/>
    <w:tbl>
      <w:tblPr>
        <w:tblStyle w:val="DefaultTable"/>
        <w:tblW w:w="5000" w:type="pct"/>
        <w:tblLook w:val="04A0" w:firstRow="1" w:lastRow="0" w:firstColumn="1" w:lastColumn="0" w:noHBand="0" w:noVBand="1"/>
      </w:tblPr>
      <w:tblGrid>
        <w:gridCol w:w="9638"/>
      </w:tblGrid>
      <w:tr w:rsidR="001D4D14" w14:paraId="198F7AEF"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29B4D656" w14:textId="77777777" w:rsidR="001D4D14" w:rsidRDefault="00AA117B">
            <w:r>
              <w:t>Temeljna literatura in viri/</w:t>
            </w:r>
            <w:proofErr w:type="spellStart"/>
            <w:r>
              <w:t>Readings</w:t>
            </w:r>
            <w:proofErr w:type="spellEnd"/>
            <w:r>
              <w:t>:</w:t>
            </w:r>
          </w:p>
        </w:tc>
      </w:tr>
      <w:tr w:rsidR="001D4D14" w14:paraId="10DB8F1C" w14:textId="77777777">
        <w:tc>
          <w:tcPr>
            <w:tcW w:w="0" w:type="auto"/>
          </w:tcPr>
          <w:p w14:paraId="306BE690" w14:textId="77777777" w:rsidR="001D4D14" w:rsidRDefault="00AA117B">
            <w:r>
              <w:t xml:space="preserve">A. </w:t>
            </w:r>
            <w:proofErr w:type="spellStart"/>
            <w:r>
              <w:t>Ibrahimbegovic</w:t>
            </w:r>
            <w:proofErr w:type="spellEnd"/>
            <w:r>
              <w:t xml:space="preserve">, </w:t>
            </w:r>
            <w:proofErr w:type="spellStart"/>
            <w:r>
              <w:t>Nonlinear</w:t>
            </w:r>
            <w:proofErr w:type="spellEnd"/>
            <w:r>
              <w:t xml:space="preserve"> </w:t>
            </w:r>
            <w:proofErr w:type="spellStart"/>
            <w:r>
              <w:t>solid</w:t>
            </w:r>
            <w:proofErr w:type="spellEnd"/>
            <w:r>
              <w:t xml:space="preserve"> </w:t>
            </w:r>
            <w:proofErr w:type="spellStart"/>
            <w:r>
              <w:t>mechanics</w:t>
            </w:r>
            <w:proofErr w:type="spellEnd"/>
            <w:r>
              <w:t xml:space="preserve">. </w:t>
            </w:r>
            <w:proofErr w:type="spellStart"/>
            <w:r>
              <w:t>Theoretical</w:t>
            </w:r>
            <w:proofErr w:type="spellEnd"/>
            <w:r>
              <w:t xml:space="preserve"> </w:t>
            </w:r>
            <w:proofErr w:type="spellStart"/>
            <w:r>
              <w:t>formulations</w:t>
            </w:r>
            <w:proofErr w:type="spellEnd"/>
            <w:r>
              <w:t xml:space="preserve"> </w:t>
            </w:r>
            <w:proofErr w:type="spellStart"/>
            <w:r>
              <w:t>and</w:t>
            </w:r>
            <w:proofErr w:type="spellEnd"/>
            <w:r>
              <w:t xml:space="preserve"> </w:t>
            </w:r>
            <w:proofErr w:type="spellStart"/>
            <w:r>
              <w:t>finite</w:t>
            </w:r>
            <w:proofErr w:type="spellEnd"/>
            <w:r>
              <w:t xml:space="preserve"> element </w:t>
            </w:r>
            <w:proofErr w:type="spellStart"/>
            <w:r>
              <w:t>solution</w:t>
            </w:r>
            <w:proofErr w:type="spellEnd"/>
            <w:r>
              <w:t xml:space="preserve"> </w:t>
            </w:r>
            <w:proofErr w:type="spellStart"/>
            <w:r>
              <w:t>methods</w:t>
            </w:r>
            <w:proofErr w:type="spellEnd"/>
            <w:r>
              <w:t>, Springer 2009.</w:t>
            </w:r>
          </w:p>
          <w:p w14:paraId="3678DD95" w14:textId="77777777" w:rsidR="001D4D14" w:rsidRDefault="00AA117B">
            <w:r>
              <w:t xml:space="preserve">M. A. </w:t>
            </w:r>
            <w:proofErr w:type="spellStart"/>
            <w:r>
              <w:t>Crisfield</w:t>
            </w:r>
            <w:proofErr w:type="spellEnd"/>
            <w:r>
              <w:t>, Non-</w:t>
            </w:r>
            <w:proofErr w:type="spellStart"/>
            <w:r>
              <w:t>linear</w:t>
            </w:r>
            <w:proofErr w:type="spellEnd"/>
            <w:r>
              <w:t xml:space="preserve"> </w:t>
            </w:r>
            <w:proofErr w:type="spellStart"/>
            <w:r>
              <w:t>finite</w:t>
            </w:r>
            <w:proofErr w:type="spellEnd"/>
            <w:r>
              <w:t xml:space="preserve"> element </w:t>
            </w:r>
            <w:proofErr w:type="spellStart"/>
            <w:r>
              <w:t>analysis</w:t>
            </w:r>
            <w:proofErr w:type="spellEnd"/>
            <w:r>
              <w:t xml:space="preserve"> </w:t>
            </w:r>
            <w:proofErr w:type="spellStart"/>
            <w:r>
              <w:t>of</w:t>
            </w:r>
            <w:proofErr w:type="spellEnd"/>
            <w:r>
              <w:t xml:space="preserve"> </w:t>
            </w:r>
            <w:proofErr w:type="spellStart"/>
            <w:r>
              <w:t>solids</w:t>
            </w:r>
            <w:proofErr w:type="spellEnd"/>
            <w:r>
              <w:t xml:space="preserve"> </w:t>
            </w:r>
            <w:proofErr w:type="spellStart"/>
            <w:r>
              <w:t>and</w:t>
            </w:r>
            <w:proofErr w:type="spellEnd"/>
            <w:r>
              <w:t xml:space="preserve"> </w:t>
            </w:r>
            <w:proofErr w:type="spellStart"/>
            <w:r>
              <w:t>structures</w:t>
            </w:r>
            <w:proofErr w:type="spellEnd"/>
            <w:r>
              <w:t xml:space="preserve">, </w:t>
            </w:r>
            <w:proofErr w:type="spellStart"/>
            <w:r>
              <w:t>Wiley</w:t>
            </w:r>
            <w:proofErr w:type="spellEnd"/>
            <w:r>
              <w:t>, 1991.</w:t>
            </w:r>
          </w:p>
          <w:p w14:paraId="55D96A9B" w14:textId="77777777" w:rsidR="001D4D14" w:rsidRDefault="00AA117B">
            <w:r>
              <w:t xml:space="preserve">J. </w:t>
            </w:r>
            <w:proofErr w:type="spellStart"/>
            <w:r>
              <w:t>Bonet</w:t>
            </w:r>
            <w:proofErr w:type="spellEnd"/>
            <w:r>
              <w:t xml:space="preserve">, R.D. </w:t>
            </w:r>
            <w:proofErr w:type="spellStart"/>
            <w:r>
              <w:t>Wood</w:t>
            </w:r>
            <w:proofErr w:type="spellEnd"/>
            <w:r>
              <w:t xml:space="preserve">, </w:t>
            </w:r>
            <w:proofErr w:type="spellStart"/>
            <w:r>
              <w:t>Nonlinear</w:t>
            </w:r>
            <w:proofErr w:type="spellEnd"/>
            <w:r>
              <w:t xml:space="preserve"> </w:t>
            </w:r>
            <w:proofErr w:type="spellStart"/>
            <w:r>
              <w:t>continuum</w:t>
            </w:r>
            <w:proofErr w:type="spellEnd"/>
            <w:r>
              <w:t xml:space="preserve"> </w:t>
            </w:r>
            <w:proofErr w:type="spellStart"/>
            <w:r>
              <w:t>mechanics</w:t>
            </w:r>
            <w:proofErr w:type="spellEnd"/>
            <w:r>
              <w:t xml:space="preserve"> </w:t>
            </w:r>
            <w:proofErr w:type="spellStart"/>
            <w:r>
              <w:t>for</w:t>
            </w:r>
            <w:proofErr w:type="spellEnd"/>
            <w:r>
              <w:t xml:space="preserve"> </w:t>
            </w:r>
            <w:proofErr w:type="spellStart"/>
            <w:r>
              <w:t>finite</w:t>
            </w:r>
            <w:proofErr w:type="spellEnd"/>
            <w:r>
              <w:t xml:space="preserve"> element </w:t>
            </w:r>
            <w:proofErr w:type="spellStart"/>
            <w:r>
              <w:t>analysis</w:t>
            </w:r>
            <w:proofErr w:type="spellEnd"/>
            <w:r>
              <w:t xml:space="preserve">, Cambridge </w:t>
            </w:r>
            <w:proofErr w:type="spellStart"/>
            <w:r>
              <w:t>University</w:t>
            </w:r>
            <w:proofErr w:type="spellEnd"/>
            <w:r>
              <w:t xml:space="preserve"> </w:t>
            </w:r>
            <w:proofErr w:type="spellStart"/>
            <w:r>
              <w:t>press</w:t>
            </w:r>
            <w:proofErr w:type="spellEnd"/>
            <w:r>
              <w:t>, 1997.</w:t>
            </w:r>
          </w:p>
        </w:tc>
      </w:tr>
    </w:tbl>
    <w:p w14:paraId="520DCDA2"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35B41930"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76969CFC" w14:textId="77777777" w:rsidR="001D4D14" w:rsidRDefault="00AA117B">
            <w:r>
              <w:t>Cilji in kompetence:</w:t>
            </w:r>
          </w:p>
        </w:tc>
        <w:tc>
          <w:tcPr>
            <w:tcW w:w="2500" w:type="pct"/>
          </w:tcPr>
          <w:p w14:paraId="0B116749"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07EAAFD9" w14:textId="77777777">
        <w:tc>
          <w:tcPr>
            <w:tcW w:w="0" w:type="auto"/>
          </w:tcPr>
          <w:p w14:paraId="59370CB8" w14:textId="77777777" w:rsidR="001D4D14" w:rsidRDefault="00AA117B">
            <w:r>
              <w:t>Izobraževalni cilji:</w:t>
            </w:r>
          </w:p>
          <w:p w14:paraId="2FEFD738" w14:textId="77777777" w:rsidR="001D4D14" w:rsidRDefault="00AA117B">
            <w:r>
              <w:t>Poglobljen študij nelinearne in neelastične mehanike konstrukcij. Študij nelinearne in neelastične analize konstrukcij po metodi končnih elementov.</w:t>
            </w:r>
          </w:p>
          <w:p w14:paraId="1F205A29" w14:textId="77777777" w:rsidR="001D4D14" w:rsidRDefault="00AA117B">
            <w:r>
              <w:t>Kompetence:</w:t>
            </w:r>
          </w:p>
          <w:p w14:paraId="372F9011" w14:textId="77777777" w:rsidR="001D4D14" w:rsidRDefault="00AA117B">
            <w:r>
              <w:t>Razumevanje in obvladovanje osnovnih in zahtevnejših numeričnih metod za nelinearno in neelastič</w:t>
            </w:r>
            <w:r>
              <w:t>no analizo konstrukcij.</w:t>
            </w:r>
          </w:p>
        </w:tc>
        <w:tc>
          <w:tcPr>
            <w:tcW w:w="0" w:type="auto"/>
          </w:tcPr>
          <w:p w14:paraId="36B6A65B" w14:textId="77777777" w:rsidR="001D4D14" w:rsidRDefault="00AA117B">
            <w:proofErr w:type="spellStart"/>
            <w:r>
              <w:t>Objective</w:t>
            </w:r>
            <w:proofErr w:type="spellEnd"/>
            <w:r>
              <w:t xml:space="preserve"> </w:t>
            </w:r>
            <w:proofErr w:type="spellStart"/>
            <w:r>
              <w:t>of</w:t>
            </w:r>
            <w:proofErr w:type="spellEnd"/>
            <w:r>
              <w:t xml:space="preserve"> </w:t>
            </w:r>
            <w:proofErr w:type="spellStart"/>
            <w:r>
              <w:t>the</w:t>
            </w:r>
            <w:proofErr w:type="spellEnd"/>
            <w:r>
              <w:t xml:space="preserve"> </w:t>
            </w:r>
            <w:proofErr w:type="spellStart"/>
            <w:r>
              <w:t>course</w:t>
            </w:r>
            <w:proofErr w:type="spellEnd"/>
            <w:r>
              <w:t>:</w:t>
            </w:r>
          </w:p>
          <w:p w14:paraId="1818C428" w14:textId="77777777" w:rsidR="001D4D14" w:rsidRDefault="00AA117B">
            <w:proofErr w:type="spellStart"/>
            <w:r>
              <w:t>Advanced</w:t>
            </w:r>
            <w:proofErr w:type="spellEnd"/>
            <w:r>
              <w:t xml:space="preserve"> </w:t>
            </w:r>
            <w:proofErr w:type="spellStart"/>
            <w:r>
              <w:t>study</w:t>
            </w:r>
            <w:proofErr w:type="spellEnd"/>
            <w:r>
              <w:t xml:space="preserve"> </w:t>
            </w:r>
            <w:proofErr w:type="spellStart"/>
            <w:r>
              <w:t>of</w:t>
            </w:r>
            <w:proofErr w:type="spellEnd"/>
            <w:r>
              <w:t xml:space="preserve"> </w:t>
            </w:r>
            <w:proofErr w:type="spellStart"/>
            <w:r>
              <w:t>nonlinear</w:t>
            </w:r>
            <w:proofErr w:type="spellEnd"/>
            <w:r>
              <w:t xml:space="preserve"> </w:t>
            </w:r>
            <w:proofErr w:type="spellStart"/>
            <w:r>
              <w:t>and</w:t>
            </w:r>
            <w:proofErr w:type="spellEnd"/>
            <w:r>
              <w:t xml:space="preserve"> </w:t>
            </w:r>
            <w:proofErr w:type="spellStart"/>
            <w:r>
              <w:t>inelastic</w:t>
            </w:r>
            <w:proofErr w:type="spellEnd"/>
            <w:r>
              <w:t xml:space="preserve"> </w:t>
            </w:r>
            <w:proofErr w:type="spellStart"/>
            <w:r>
              <w:t>structural</w:t>
            </w:r>
            <w:proofErr w:type="spellEnd"/>
            <w:r>
              <w:t xml:space="preserve"> </w:t>
            </w:r>
            <w:proofErr w:type="spellStart"/>
            <w:r>
              <w:t>mechanics</w:t>
            </w:r>
            <w:proofErr w:type="spellEnd"/>
            <w:r>
              <w:t xml:space="preserve">. </w:t>
            </w:r>
            <w:proofErr w:type="spellStart"/>
            <w:r>
              <w:t>Advanced</w:t>
            </w:r>
            <w:proofErr w:type="spellEnd"/>
            <w:r>
              <w:t xml:space="preserve"> </w:t>
            </w:r>
            <w:proofErr w:type="spellStart"/>
            <w:r>
              <w:t>study</w:t>
            </w:r>
            <w:proofErr w:type="spellEnd"/>
            <w:r>
              <w:t xml:space="preserve"> </w:t>
            </w:r>
            <w:proofErr w:type="spellStart"/>
            <w:r>
              <w:t>of</w:t>
            </w:r>
            <w:proofErr w:type="spellEnd"/>
            <w:r>
              <w:t xml:space="preserve"> </w:t>
            </w:r>
            <w:proofErr w:type="spellStart"/>
            <w:r>
              <w:t>nonlinear</w:t>
            </w:r>
            <w:proofErr w:type="spellEnd"/>
            <w:r>
              <w:t xml:space="preserve"> </w:t>
            </w:r>
            <w:proofErr w:type="spellStart"/>
            <w:r>
              <w:t>and</w:t>
            </w:r>
            <w:proofErr w:type="spellEnd"/>
            <w:r>
              <w:t xml:space="preserve"> </w:t>
            </w:r>
            <w:proofErr w:type="spellStart"/>
            <w:r>
              <w:t>inelastic</w:t>
            </w:r>
            <w:proofErr w:type="spellEnd"/>
            <w:r>
              <w:t xml:space="preserve"> </w:t>
            </w:r>
            <w:proofErr w:type="spellStart"/>
            <w:r>
              <w:t>finite</w:t>
            </w:r>
            <w:proofErr w:type="spellEnd"/>
            <w:r>
              <w:t xml:space="preserve"> element </w:t>
            </w:r>
            <w:proofErr w:type="spellStart"/>
            <w:r>
              <w:t>analysis</w:t>
            </w:r>
            <w:proofErr w:type="spellEnd"/>
            <w:r>
              <w:t xml:space="preserve"> </w:t>
            </w:r>
            <w:proofErr w:type="spellStart"/>
            <w:r>
              <w:t>of</w:t>
            </w:r>
            <w:proofErr w:type="spellEnd"/>
            <w:r>
              <w:t xml:space="preserve"> </w:t>
            </w:r>
            <w:proofErr w:type="spellStart"/>
            <w:r>
              <w:t>structures</w:t>
            </w:r>
            <w:proofErr w:type="spellEnd"/>
            <w:r>
              <w:t>.</w:t>
            </w:r>
          </w:p>
          <w:p w14:paraId="0929F6DF" w14:textId="77777777" w:rsidR="001D4D14" w:rsidRDefault="00AA117B">
            <w:proofErr w:type="spellStart"/>
            <w:r>
              <w:t>Competences</w:t>
            </w:r>
            <w:proofErr w:type="spellEnd"/>
            <w:r>
              <w:t>:</w:t>
            </w:r>
          </w:p>
          <w:p w14:paraId="29F06F4D" w14:textId="77777777" w:rsidR="001D4D14" w:rsidRDefault="00AA117B">
            <w:proofErr w:type="spellStart"/>
            <w:r>
              <w:t>Understanding</w:t>
            </w:r>
            <w:proofErr w:type="spellEnd"/>
            <w:r>
              <w:t xml:space="preserve"> </w:t>
            </w:r>
            <w:proofErr w:type="spellStart"/>
            <w:r>
              <w:t>and</w:t>
            </w:r>
            <w:proofErr w:type="spellEnd"/>
            <w:r>
              <w:t xml:space="preserve"> </w:t>
            </w:r>
            <w:proofErr w:type="spellStart"/>
            <w:r>
              <w:t>mastering</w:t>
            </w:r>
            <w:proofErr w:type="spellEnd"/>
            <w:r>
              <w:t xml:space="preserve"> </w:t>
            </w:r>
            <w:proofErr w:type="spellStart"/>
            <w:r>
              <w:t>of</w:t>
            </w:r>
            <w:proofErr w:type="spellEnd"/>
            <w:r>
              <w:t xml:space="preserve"> </w:t>
            </w:r>
            <w:proofErr w:type="spellStart"/>
            <w:r>
              <w:t>basic</w:t>
            </w:r>
            <w:proofErr w:type="spellEnd"/>
            <w:r>
              <w:t xml:space="preserve"> </w:t>
            </w:r>
            <w:proofErr w:type="spellStart"/>
            <w:r>
              <w:t>and</w:t>
            </w:r>
            <w:proofErr w:type="spellEnd"/>
            <w:r>
              <w:t xml:space="preserve"> </w:t>
            </w:r>
            <w:proofErr w:type="spellStart"/>
            <w:r>
              <w:t>advanced</w:t>
            </w:r>
            <w:proofErr w:type="spellEnd"/>
            <w:r>
              <w:t xml:space="preserve"> </w:t>
            </w:r>
            <w:proofErr w:type="spellStart"/>
            <w:r>
              <w:t>numerical</w:t>
            </w:r>
            <w:proofErr w:type="spellEnd"/>
            <w:r>
              <w:t xml:space="preserve"> </w:t>
            </w:r>
            <w:proofErr w:type="spellStart"/>
            <w:r>
              <w:t>tools</w:t>
            </w:r>
            <w:proofErr w:type="spellEnd"/>
            <w:r>
              <w:t xml:space="preserve"> </w:t>
            </w:r>
            <w:proofErr w:type="spellStart"/>
            <w:r>
              <w:t>for</w:t>
            </w:r>
            <w:proofErr w:type="spellEnd"/>
            <w:r>
              <w:t xml:space="preserve"> </w:t>
            </w:r>
            <w:proofErr w:type="spellStart"/>
            <w:r>
              <w:t>nonlinear</w:t>
            </w:r>
            <w:proofErr w:type="spellEnd"/>
            <w:r>
              <w:t xml:space="preserve"> </w:t>
            </w:r>
            <w:proofErr w:type="spellStart"/>
            <w:r>
              <w:t>and</w:t>
            </w:r>
            <w:proofErr w:type="spellEnd"/>
            <w:r>
              <w:t xml:space="preserve"> </w:t>
            </w:r>
            <w:proofErr w:type="spellStart"/>
            <w:r>
              <w:t>inelastic</w:t>
            </w:r>
            <w:proofErr w:type="spellEnd"/>
            <w:r>
              <w:t xml:space="preserve"> </w:t>
            </w:r>
            <w:proofErr w:type="spellStart"/>
            <w:r>
              <w:t>structural</w:t>
            </w:r>
            <w:proofErr w:type="spellEnd"/>
            <w:r>
              <w:t xml:space="preserve"> </w:t>
            </w:r>
            <w:proofErr w:type="spellStart"/>
            <w:r>
              <w:t>analysis</w:t>
            </w:r>
            <w:proofErr w:type="spellEnd"/>
            <w:r>
              <w:t>.</w:t>
            </w:r>
          </w:p>
        </w:tc>
      </w:tr>
    </w:tbl>
    <w:p w14:paraId="5168C743"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60130131"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BB12E5B" w14:textId="77777777" w:rsidR="001D4D14" w:rsidRDefault="00AA117B">
            <w:r>
              <w:t>Predvideni študijski rezultati:</w:t>
            </w:r>
          </w:p>
        </w:tc>
        <w:tc>
          <w:tcPr>
            <w:tcW w:w="2500" w:type="pct"/>
          </w:tcPr>
          <w:p w14:paraId="174C2ACF"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61E98A9E" w14:textId="77777777">
        <w:tc>
          <w:tcPr>
            <w:tcW w:w="0" w:type="auto"/>
          </w:tcPr>
          <w:p w14:paraId="5421A544" w14:textId="77777777" w:rsidR="001D4D14" w:rsidRDefault="00AA117B">
            <w:r>
              <w:t>Razumevanje tem, povezanih z nelinearno, geometrijsko nelinearno in neelastično analizo konstrukcij z metodo končnih elementov.</w:t>
            </w:r>
          </w:p>
        </w:tc>
        <w:tc>
          <w:tcPr>
            <w:tcW w:w="0" w:type="auto"/>
          </w:tcPr>
          <w:p w14:paraId="29CE1432" w14:textId="77777777" w:rsidR="001D4D14" w:rsidRDefault="00AA117B">
            <w:proofErr w:type="spellStart"/>
            <w:r>
              <w:t>Understanding</w:t>
            </w:r>
            <w:proofErr w:type="spellEnd"/>
            <w:r>
              <w:t xml:space="preserve"> </w:t>
            </w:r>
            <w:proofErr w:type="spellStart"/>
            <w:r>
              <w:t>of</w:t>
            </w:r>
            <w:proofErr w:type="spellEnd"/>
            <w:r>
              <w:t xml:space="preserve"> </w:t>
            </w:r>
            <w:proofErr w:type="spellStart"/>
            <w:r>
              <w:t>the</w:t>
            </w:r>
            <w:proofErr w:type="spellEnd"/>
            <w:r>
              <w:t xml:space="preserve"> </w:t>
            </w:r>
            <w:proofErr w:type="spellStart"/>
            <w:r>
              <w:t>topics</w:t>
            </w:r>
            <w:proofErr w:type="spellEnd"/>
            <w:r>
              <w:t xml:space="preserve"> </w:t>
            </w:r>
            <w:proofErr w:type="spellStart"/>
            <w:r>
              <w:t>related</w:t>
            </w:r>
            <w:proofErr w:type="spellEnd"/>
            <w:r>
              <w:t xml:space="preserve"> to </w:t>
            </w:r>
            <w:proofErr w:type="spellStart"/>
            <w:r>
              <w:t>linear</w:t>
            </w:r>
            <w:proofErr w:type="spellEnd"/>
            <w:r>
              <w:t xml:space="preserve">, </w:t>
            </w:r>
            <w:proofErr w:type="spellStart"/>
            <w:r>
              <w:t>geometrically</w:t>
            </w:r>
            <w:proofErr w:type="spellEnd"/>
            <w:r>
              <w:t xml:space="preserve"> </w:t>
            </w:r>
            <w:proofErr w:type="spellStart"/>
            <w:r>
              <w:t>nonlinear</w:t>
            </w:r>
            <w:proofErr w:type="spellEnd"/>
            <w:r>
              <w:t xml:space="preserve">, </w:t>
            </w:r>
            <w:proofErr w:type="spellStart"/>
            <w:r>
              <w:t>and</w:t>
            </w:r>
            <w:proofErr w:type="spellEnd"/>
            <w:r>
              <w:t xml:space="preserve"> </w:t>
            </w:r>
            <w:proofErr w:type="spellStart"/>
            <w:r>
              <w:t>inelastic</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structures</w:t>
            </w:r>
            <w:proofErr w:type="spellEnd"/>
            <w:r>
              <w:t xml:space="preserve"> </w:t>
            </w:r>
            <w:proofErr w:type="spellStart"/>
            <w:r>
              <w:t>by</w:t>
            </w:r>
            <w:proofErr w:type="spellEnd"/>
            <w:r>
              <w:t xml:space="preserve"> </w:t>
            </w:r>
            <w:proofErr w:type="spellStart"/>
            <w:r>
              <w:t>the</w:t>
            </w:r>
            <w:proofErr w:type="spellEnd"/>
            <w:r>
              <w:t xml:space="preserve"> </w:t>
            </w:r>
            <w:proofErr w:type="spellStart"/>
            <w:r>
              <w:t>finite</w:t>
            </w:r>
            <w:proofErr w:type="spellEnd"/>
            <w:r>
              <w:t xml:space="preserve"> element </w:t>
            </w:r>
            <w:proofErr w:type="spellStart"/>
            <w:r>
              <w:t>method</w:t>
            </w:r>
            <w:proofErr w:type="spellEnd"/>
            <w:r>
              <w:t>.</w:t>
            </w:r>
          </w:p>
        </w:tc>
      </w:tr>
    </w:tbl>
    <w:p w14:paraId="5777C20A"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24ADE4E9"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285BD007" w14:textId="77777777" w:rsidR="001D4D14" w:rsidRDefault="00AA117B">
            <w:r>
              <w:t>Metode poučevanja in učenja:</w:t>
            </w:r>
          </w:p>
        </w:tc>
        <w:tc>
          <w:tcPr>
            <w:tcW w:w="2500" w:type="pct"/>
          </w:tcPr>
          <w:p w14:paraId="65486093"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2069CADF" w14:textId="77777777">
        <w:tc>
          <w:tcPr>
            <w:tcW w:w="0" w:type="auto"/>
          </w:tcPr>
          <w:p w14:paraId="3E337BA3" w14:textId="77777777" w:rsidR="001D4D14" w:rsidRDefault="00AA117B">
            <w:r>
              <w:t>Predavanja bodo v klasični učilnici.</w:t>
            </w:r>
          </w:p>
          <w:p w14:paraId="581AF082" w14:textId="77777777" w:rsidR="001D4D14" w:rsidRDefault="00AA117B">
            <w:r>
              <w:t>Vaje bodo v računalniški učilnici</w:t>
            </w:r>
          </w:p>
        </w:tc>
        <w:tc>
          <w:tcPr>
            <w:tcW w:w="0" w:type="auto"/>
          </w:tcPr>
          <w:p w14:paraId="1C899255" w14:textId="77777777" w:rsidR="001D4D14" w:rsidRDefault="00AA117B">
            <w:proofErr w:type="spellStart"/>
            <w:r>
              <w:t>Leactures</w:t>
            </w:r>
            <w:proofErr w:type="spellEnd"/>
            <w:r>
              <w:t xml:space="preserve"> </w:t>
            </w:r>
            <w:proofErr w:type="spellStart"/>
            <w:r>
              <w:t>will</w:t>
            </w:r>
            <w:proofErr w:type="spellEnd"/>
            <w:r>
              <w:t xml:space="preserve"> be in a standard </w:t>
            </w:r>
            <w:proofErr w:type="spellStart"/>
            <w:r>
              <w:t>classroom</w:t>
            </w:r>
            <w:proofErr w:type="spellEnd"/>
            <w:r>
              <w:t>.</w:t>
            </w:r>
          </w:p>
          <w:p w14:paraId="64BF77F4" w14:textId="77777777" w:rsidR="001D4D14" w:rsidRDefault="00AA117B">
            <w:proofErr w:type="spellStart"/>
            <w:r>
              <w:t>Tutorials</w:t>
            </w:r>
            <w:proofErr w:type="spellEnd"/>
            <w:r>
              <w:t xml:space="preserve"> </w:t>
            </w:r>
            <w:proofErr w:type="spellStart"/>
            <w:r>
              <w:t>will</w:t>
            </w:r>
            <w:proofErr w:type="spellEnd"/>
            <w:r>
              <w:t xml:space="preserve"> be in a </w:t>
            </w:r>
            <w:proofErr w:type="spellStart"/>
            <w:r>
              <w:t>computer</w:t>
            </w:r>
            <w:proofErr w:type="spellEnd"/>
            <w:r>
              <w:t xml:space="preserve"> </w:t>
            </w:r>
            <w:proofErr w:type="spellStart"/>
            <w:r>
              <w:t>laboratory</w:t>
            </w:r>
            <w:proofErr w:type="spellEnd"/>
            <w:r>
              <w:t>.</w:t>
            </w:r>
          </w:p>
        </w:tc>
      </w:tr>
    </w:tbl>
    <w:p w14:paraId="159890D3"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489EE631"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18F8B0E4" w14:textId="77777777" w:rsidR="001D4D14" w:rsidRDefault="00AA117B">
            <w:r>
              <w:lastRenderedPageBreak/>
              <w:t>Načini ocenjevanja:</w:t>
            </w:r>
          </w:p>
        </w:tc>
        <w:tc>
          <w:tcPr>
            <w:tcW w:w="600" w:type="pct"/>
          </w:tcPr>
          <w:p w14:paraId="17A6E430" w14:textId="77777777" w:rsidR="001D4D14" w:rsidRDefault="00AA117B">
            <w:pPr>
              <w:keepNext/>
              <w:jc w:val="center"/>
            </w:pPr>
            <w:r>
              <w:t>Delež/</w:t>
            </w:r>
            <w:proofErr w:type="spellStart"/>
            <w:r>
              <w:t>Weight</w:t>
            </w:r>
            <w:proofErr w:type="spellEnd"/>
          </w:p>
        </w:tc>
        <w:tc>
          <w:tcPr>
            <w:tcW w:w="2200" w:type="pct"/>
          </w:tcPr>
          <w:p w14:paraId="788CB23E" w14:textId="77777777" w:rsidR="001D4D14" w:rsidRDefault="00AA117B">
            <w:proofErr w:type="spellStart"/>
            <w:r>
              <w:t>Assessment</w:t>
            </w:r>
            <w:proofErr w:type="spellEnd"/>
            <w:r>
              <w:t>:</w:t>
            </w:r>
          </w:p>
        </w:tc>
      </w:tr>
      <w:tr w:rsidR="001D4D14" w14:paraId="403A0B2B" w14:textId="77777777">
        <w:tc>
          <w:tcPr>
            <w:tcW w:w="0" w:type="auto"/>
          </w:tcPr>
          <w:p w14:paraId="12F1AE69" w14:textId="77777777" w:rsidR="001D4D14" w:rsidRDefault="00AA117B">
            <w:r>
              <w:t>Pisni izpit</w:t>
            </w:r>
          </w:p>
        </w:tc>
        <w:tc>
          <w:tcPr>
            <w:tcW w:w="0" w:type="auto"/>
          </w:tcPr>
          <w:p w14:paraId="5CBCA5FE" w14:textId="77777777" w:rsidR="001D4D14" w:rsidRDefault="00AA117B">
            <w:pPr>
              <w:keepNext/>
              <w:jc w:val="center"/>
            </w:pPr>
            <w:r>
              <w:t>50,00 %</w:t>
            </w:r>
          </w:p>
        </w:tc>
        <w:tc>
          <w:tcPr>
            <w:tcW w:w="0" w:type="auto"/>
          </w:tcPr>
          <w:p w14:paraId="4C38F5C9" w14:textId="77777777" w:rsidR="001D4D14" w:rsidRDefault="00AA117B">
            <w:proofErr w:type="spellStart"/>
            <w:r>
              <w:t>Examination</w:t>
            </w:r>
            <w:proofErr w:type="spellEnd"/>
          </w:p>
        </w:tc>
      </w:tr>
      <w:tr w:rsidR="001D4D14" w14:paraId="27D3258C" w14:textId="77777777">
        <w:tc>
          <w:tcPr>
            <w:tcW w:w="0" w:type="auto"/>
          </w:tcPr>
          <w:p w14:paraId="0DCB40B9" w14:textId="77777777" w:rsidR="001D4D14" w:rsidRDefault="00AA117B">
            <w:r>
              <w:t>Projekt</w:t>
            </w:r>
          </w:p>
        </w:tc>
        <w:tc>
          <w:tcPr>
            <w:tcW w:w="0" w:type="auto"/>
          </w:tcPr>
          <w:p w14:paraId="497EB35A" w14:textId="77777777" w:rsidR="001D4D14" w:rsidRDefault="00AA117B">
            <w:pPr>
              <w:keepNext/>
              <w:jc w:val="center"/>
            </w:pPr>
            <w:r>
              <w:t>50,00 %</w:t>
            </w:r>
          </w:p>
        </w:tc>
        <w:tc>
          <w:tcPr>
            <w:tcW w:w="0" w:type="auto"/>
          </w:tcPr>
          <w:p w14:paraId="1CB35BBD" w14:textId="77777777" w:rsidR="001D4D14" w:rsidRDefault="00AA117B">
            <w:r>
              <w:t>Project</w:t>
            </w:r>
          </w:p>
        </w:tc>
      </w:tr>
    </w:tbl>
    <w:p w14:paraId="6A543510" w14:textId="77777777" w:rsidR="001D4D14" w:rsidRDefault="001D4D14"/>
    <w:tbl>
      <w:tblPr>
        <w:tblStyle w:val="DefaultTable"/>
        <w:tblW w:w="5000" w:type="pct"/>
        <w:tblLook w:val="04A0" w:firstRow="1" w:lastRow="0" w:firstColumn="1" w:lastColumn="0" w:noHBand="0" w:noVBand="1"/>
      </w:tblPr>
      <w:tblGrid>
        <w:gridCol w:w="9638"/>
      </w:tblGrid>
      <w:tr w:rsidR="001D4D14" w14:paraId="67F199B0"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B849269"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7F82CE49" w14:textId="77777777">
        <w:tc>
          <w:tcPr>
            <w:tcW w:w="0" w:type="auto"/>
          </w:tcPr>
          <w:p w14:paraId="3AA1E315" w14:textId="77777777" w:rsidR="001D4D14" w:rsidRDefault="00AA117B">
            <w:r>
              <w:t xml:space="preserve">STANIĆ, Andjelka, BRANK, Boštjan, KORELC, Jože. On </w:t>
            </w:r>
            <w:proofErr w:type="spellStart"/>
            <w:r>
              <w:t>path-following</w:t>
            </w:r>
            <w:proofErr w:type="spellEnd"/>
            <w:r>
              <w:t xml:space="preserve"> </w:t>
            </w:r>
            <w:proofErr w:type="spellStart"/>
            <w:r>
              <w:t>methods</w:t>
            </w:r>
            <w:proofErr w:type="spellEnd"/>
            <w:r>
              <w:t xml:space="preserve"> </w:t>
            </w:r>
            <w:proofErr w:type="spellStart"/>
            <w:r>
              <w:t>for</w:t>
            </w:r>
            <w:proofErr w:type="spellEnd"/>
            <w:r>
              <w:t xml:space="preserve"> </w:t>
            </w:r>
            <w:proofErr w:type="spellStart"/>
            <w:r>
              <w:t>structural</w:t>
            </w:r>
            <w:proofErr w:type="spellEnd"/>
            <w:r>
              <w:t xml:space="preserve"> </w:t>
            </w:r>
            <w:proofErr w:type="spellStart"/>
            <w:r>
              <w:t>failure</w:t>
            </w:r>
            <w:proofErr w:type="spellEnd"/>
            <w:r>
              <w:t xml:space="preserve"> </w:t>
            </w:r>
            <w:proofErr w:type="spellStart"/>
            <w:r>
              <w:t>problems</w:t>
            </w:r>
            <w:proofErr w:type="spellEnd"/>
            <w:r>
              <w:t xml:space="preserve">. </w:t>
            </w:r>
            <w:proofErr w:type="spellStart"/>
            <w:r>
              <w:rPr>
                <w:i/>
              </w:rPr>
              <w:t>Computational</w:t>
            </w:r>
            <w:proofErr w:type="spellEnd"/>
            <w:r>
              <w:rPr>
                <w:i/>
              </w:rPr>
              <w:t xml:space="preserve"> </w:t>
            </w:r>
            <w:proofErr w:type="spellStart"/>
            <w:r>
              <w:rPr>
                <w:i/>
              </w:rPr>
              <w:t>mechanics</w:t>
            </w:r>
            <w:proofErr w:type="spellEnd"/>
            <w:r>
              <w:t xml:space="preserve">, ISSN 0178-7675, avg. 2016, </w:t>
            </w:r>
            <w:proofErr w:type="spellStart"/>
            <w:r>
              <w:t>letn</w:t>
            </w:r>
            <w:proofErr w:type="spellEnd"/>
            <w:r>
              <w:t xml:space="preserve">. 58, št. 2, str. 281-306, </w:t>
            </w:r>
            <w:proofErr w:type="spellStart"/>
            <w:r>
              <w:t>ilustr</w:t>
            </w:r>
            <w:proofErr w:type="spellEnd"/>
            <w:r>
              <w:t xml:space="preserve">., </w:t>
            </w:r>
            <w:proofErr w:type="spellStart"/>
            <w:r>
              <w:t>doi</w:t>
            </w:r>
            <w:proofErr w:type="spellEnd"/>
            <w:r>
              <w:t xml:space="preserve">: </w:t>
            </w:r>
            <w:hyperlink r:id="rId208" w:history="1">
              <w:r>
                <w:rPr>
                  <w:rStyle w:val="Hiperpovezava"/>
                </w:rPr>
                <w:t>10.1007/s00466-016-1294-y</w:t>
              </w:r>
            </w:hyperlink>
            <w:r>
              <w:t xml:space="preserve">. [COBISS.SI-ID </w:t>
            </w:r>
            <w:hyperlink r:id="rId209" w:history="1">
              <w:r>
                <w:rPr>
                  <w:rStyle w:val="Hiperpovezava"/>
                </w:rPr>
                <w:t>7456097</w:t>
              </w:r>
            </w:hyperlink>
            <w:r>
              <w:t>]</w:t>
            </w:r>
          </w:p>
          <w:p w14:paraId="6F9176EA" w14:textId="77777777" w:rsidR="001D4D14" w:rsidRDefault="00AA117B">
            <w:r>
              <w:t> </w:t>
            </w:r>
          </w:p>
          <w:p w14:paraId="3A8BEA7E" w14:textId="77777777" w:rsidR="001D4D14" w:rsidRDefault="00AA117B">
            <w:r>
              <w:t xml:space="preserve">STANIĆ, Andjelka, HUDOBIVNIK, Blaž, BRANK, Boštjan. </w:t>
            </w:r>
            <w:proofErr w:type="spellStart"/>
            <w:r>
              <w:t>Economic</w:t>
            </w:r>
            <w:proofErr w:type="spellEnd"/>
            <w:r>
              <w:t xml:space="preserve">-design </w:t>
            </w:r>
            <w:proofErr w:type="spellStart"/>
            <w:r>
              <w:t>optimization</w:t>
            </w:r>
            <w:proofErr w:type="spellEnd"/>
            <w:r>
              <w:t xml:space="preserve"> </w:t>
            </w:r>
            <w:proofErr w:type="spellStart"/>
            <w:r>
              <w:t>of</w:t>
            </w:r>
            <w:proofErr w:type="spellEnd"/>
            <w:r>
              <w:t xml:space="preserve"> </w:t>
            </w:r>
            <w:proofErr w:type="spellStart"/>
            <w:r>
              <w:t>cro</w:t>
            </w:r>
            <w:r>
              <w:t>ss</w:t>
            </w:r>
            <w:proofErr w:type="spellEnd"/>
            <w:r>
              <w:t xml:space="preserve"> </w:t>
            </w:r>
            <w:proofErr w:type="spellStart"/>
            <w:r>
              <w:t>laminated</w:t>
            </w:r>
            <w:proofErr w:type="spellEnd"/>
            <w:r>
              <w:t xml:space="preserve"> </w:t>
            </w:r>
            <w:proofErr w:type="spellStart"/>
            <w:r>
              <w:t>timber</w:t>
            </w:r>
            <w:proofErr w:type="spellEnd"/>
            <w:r>
              <w:t xml:space="preserve"> </w:t>
            </w:r>
            <w:proofErr w:type="spellStart"/>
            <w:r>
              <w:t>plates</w:t>
            </w:r>
            <w:proofErr w:type="spellEnd"/>
            <w:r>
              <w:t xml:space="preserve"> </w:t>
            </w:r>
            <w:proofErr w:type="spellStart"/>
            <w:r>
              <w:t>with</w:t>
            </w:r>
            <w:proofErr w:type="spellEnd"/>
            <w:r>
              <w:t xml:space="preserve"> </w:t>
            </w:r>
            <w:proofErr w:type="spellStart"/>
            <w:r>
              <w:t>ribs</w:t>
            </w:r>
            <w:proofErr w:type="spellEnd"/>
            <w:r>
              <w:t xml:space="preserve">. </w:t>
            </w:r>
            <w:proofErr w:type="spellStart"/>
            <w:r>
              <w:rPr>
                <w:i/>
              </w:rPr>
              <w:t>Composite</w:t>
            </w:r>
            <w:proofErr w:type="spellEnd"/>
            <w:r>
              <w:rPr>
                <w:i/>
              </w:rPr>
              <w:t xml:space="preserve"> </w:t>
            </w:r>
            <w:proofErr w:type="spellStart"/>
            <w:r>
              <w:rPr>
                <w:i/>
              </w:rPr>
              <w:t>structures</w:t>
            </w:r>
            <w:proofErr w:type="spellEnd"/>
            <w:r>
              <w:t>, ISSN 0263-8223. [</w:t>
            </w:r>
            <w:proofErr w:type="spellStart"/>
            <w:r>
              <w:t>Print</w:t>
            </w:r>
            <w:proofErr w:type="spellEnd"/>
            <w:r>
              <w:t xml:space="preserve"> </w:t>
            </w:r>
            <w:proofErr w:type="spellStart"/>
            <w:r>
              <w:t>ed</w:t>
            </w:r>
            <w:proofErr w:type="spellEnd"/>
            <w:r>
              <w:t xml:space="preserve">.], 2016, </w:t>
            </w:r>
            <w:proofErr w:type="spellStart"/>
            <w:r>
              <w:t>letn</w:t>
            </w:r>
            <w:proofErr w:type="spellEnd"/>
            <w:r>
              <w:t xml:space="preserve">. 154, št. Okt., str. 527-537, </w:t>
            </w:r>
            <w:proofErr w:type="spellStart"/>
            <w:r>
              <w:t>ilustr</w:t>
            </w:r>
            <w:proofErr w:type="spellEnd"/>
            <w:r>
              <w:t xml:space="preserve">., </w:t>
            </w:r>
            <w:proofErr w:type="spellStart"/>
            <w:r>
              <w:t>doi</w:t>
            </w:r>
            <w:proofErr w:type="spellEnd"/>
            <w:r>
              <w:t xml:space="preserve">: </w:t>
            </w:r>
            <w:hyperlink r:id="rId210" w:history="1">
              <w:r>
                <w:rPr>
                  <w:rStyle w:val="Hiperpovezava"/>
                </w:rPr>
                <w:t>10.1016/j.compstruct.2016.07.072</w:t>
              </w:r>
            </w:hyperlink>
            <w:r>
              <w:t>. [COBISS.SI-ID</w:t>
            </w:r>
            <w:r>
              <w:t xml:space="preserve"> </w:t>
            </w:r>
            <w:hyperlink r:id="rId211" w:history="1">
              <w:r>
                <w:rPr>
                  <w:rStyle w:val="Hiperpovezava"/>
                </w:rPr>
                <w:t>7565665</w:t>
              </w:r>
            </w:hyperlink>
            <w:r>
              <w:t>]</w:t>
            </w:r>
          </w:p>
          <w:p w14:paraId="24AFA470" w14:textId="77777777" w:rsidR="001D4D14" w:rsidRDefault="00AA117B">
            <w:r>
              <w:t> </w:t>
            </w:r>
          </w:p>
          <w:p w14:paraId="01442D2A" w14:textId="77777777" w:rsidR="001D4D14" w:rsidRDefault="00AA117B">
            <w:r>
              <w:t xml:space="preserve">DUJC, Jaka, BRANK, Boštjan, IBRAHIMBEGOVIĆ, </w:t>
            </w:r>
            <w:proofErr w:type="spellStart"/>
            <w:r>
              <w:t>Adnan</w:t>
            </w:r>
            <w:proofErr w:type="spellEnd"/>
            <w:r>
              <w:t xml:space="preserve">. </w:t>
            </w:r>
            <w:proofErr w:type="spellStart"/>
            <w:r>
              <w:t>Stress-hybrid</w:t>
            </w:r>
            <w:proofErr w:type="spellEnd"/>
            <w:r>
              <w:t xml:space="preserve"> </w:t>
            </w:r>
            <w:proofErr w:type="spellStart"/>
            <w:r>
              <w:t>quadrilateral</w:t>
            </w:r>
            <w:proofErr w:type="spellEnd"/>
            <w:r>
              <w:t xml:space="preserve"> </w:t>
            </w:r>
            <w:proofErr w:type="spellStart"/>
            <w:r>
              <w:t>finite</w:t>
            </w:r>
            <w:proofErr w:type="spellEnd"/>
            <w:r>
              <w:t xml:space="preserve"> element </w:t>
            </w:r>
            <w:proofErr w:type="spellStart"/>
            <w:r>
              <w:t>with</w:t>
            </w:r>
            <w:proofErr w:type="spellEnd"/>
            <w:r>
              <w:t xml:space="preserve"> </w:t>
            </w:r>
            <w:proofErr w:type="spellStart"/>
            <w:r>
              <w:t>embedded</w:t>
            </w:r>
            <w:proofErr w:type="spellEnd"/>
            <w:r>
              <w:t xml:space="preserve"> </w:t>
            </w:r>
            <w:proofErr w:type="spellStart"/>
            <w:r>
              <w:t>strong</w:t>
            </w:r>
            <w:proofErr w:type="spellEnd"/>
            <w:r>
              <w:t xml:space="preserve"> </w:t>
            </w:r>
            <w:proofErr w:type="spellStart"/>
            <w:r>
              <w:t>discontinuity</w:t>
            </w:r>
            <w:proofErr w:type="spellEnd"/>
            <w:r>
              <w:t xml:space="preserve"> </w:t>
            </w:r>
            <w:proofErr w:type="spellStart"/>
            <w:r>
              <w:t>for</w:t>
            </w:r>
            <w:proofErr w:type="spellEnd"/>
            <w:r>
              <w:t xml:space="preserve"> </w:t>
            </w:r>
            <w:proofErr w:type="spellStart"/>
            <w:r>
              <w:t>failure</w:t>
            </w:r>
            <w:proofErr w:type="spellEnd"/>
            <w:r>
              <w:t xml:space="preserve"> </w:t>
            </w:r>
            <w:proofErr w:type="spellStart"/>
            <w:r>
              <w:t>analysis</w:t>
            </w:r>
            <w:proofErr w:type="spellEnd"/>
            <w:r>
              <w:t xml:space="preserve"> </w:t>
            </w:r>
            <w:proofErr w:type="spellStart"/>
            <w:r>
              <w:t>of</w:t>
            </w:r>
            <w:proofErr w:type="spellEnd"/>
            <w:r>
              <w:t xml:space="preserve"> plane </w:t>
            </w:r>
            <w:proofErr w:type="spellStart"/>
            <w:r>
              <w:t>stress</w:t>
            </w:r>
            <w:proofErr w:type="spellEnd"/>
            <w:r>
              <w:t xml:space="preserve"> </w:t>
            </w:r>
            <w:proofErr w:type="spellStart"/>
            <w:r>
              <w:t>solids</w:t>
            </w:r>
            <w:proofErr w:type="spellEnd"/>
            <w:r>
              <w:t xml:space="preserve">. </w:t>
            </w:r>
            <w:proofErr w:type="spellStart"/>
            <w:r>
              <w:rPr>
                <w:i/>
              </w:rPr>
              <w:t>I</w:t>
            </w:r>
            <w:r>
              <w:rPr>
                <w:i/>
              </w:rPr>
              <w:t>nternational</w:t>
            </w:r>
            <w:proofErr w:type="spellEnd"/>
            <w:r>
              <w:rPr>
                <w:i/>
              </w:rPr>
              <w:t xml:space="preserve"> </w:t>
            </w:r>
            <w:proofErr w:type="spellStart"/>
            <w:r>
              <w:rPr>
                <w:i/>
              </w:rPr>
              <w:t>journal</w:t>
            </w:r>
            <w:proofErr w:type="spellEnd"/>
            <w:r>
              <w:rPr>
                <w:i/>
              </w:rPr>
              <w:t xml:space="preserve"> </w:t>
            </w:r>
            <w:proofErr w:type="spellStart"/>
            <w:r>
              <w:rPr>
                <w:i/>
              </w:rPr>
              <w:t>for</w:t>
            </w:r>
            <w:proofErr w:type="spellEnd"/>
            <w:r>
              <w:rPr>
                <w:i/>
              </w:rPr>
              <w:t xml:space="preserve"> </w:t>
            </w:r>
            <w:proofErr w:type="spellStart"/>
            <w:r>
              <w:rPr>
                <w:i/>
              </w:rPr>
              <w:t>numerical</w:t>
            </w:r>
            <w:proofErr w:type="spellEnd"/>
            <w:r>
              <w:rPr>
                <w:i/>
              </w:rPr>
              <w:t xml:space="preserve"> </w:t>
            </w:r>
            <w:proofErr w:type="spellStart"/>
            <w:r>
              <w:rPr>
                <w:i/>
              </w:rPr>
              <w:t>methods</w:t>
            </w:r>
            <w:proofErr w:type="spellEnd"/>
            <w:r>
              <w:rPr>
                <w:i/>
              </w:rPr>
              <w:t xml:space="preserve"> in engineering</w:t>
            </w:r>
            <w:r>
              <w:t xml:space="preserve">, ISSN 0029-5981, </w:t>
            </w:r>
            <w:proofErr w:type="spellStart"/>
            <w:r>
              <w:t>jun</w:t>
            </w:r>
            <w:proofErr w:type="spellEnd"/>
            <w:r>
              <w:t xml:space="preserve">. 2013, </w:t>
            </w:r>
            <w:proofErr w:type="spellStart"/>
            <w:r>
              <w:t>letn</w:t>
            </w:r>
            <w:proofErr w:type="spellEnd"/>
            <w:r>
              <w:t xml:space="preserve">. 94, št. 12, str. 1075-1098, </w:t>
            </w:r>
            <w:proofErr w:type="spellStart"/>
            <w:r>
              <w:t>ilustr</w:t>
            </w:r>
            <w:proofErr w:type="spellEnd"/>
            <w:r>
              <w:t xml:space="preserve">. </w:t>
            </w:r>
            <w:hyperlink r:id="rId212" w:history="1">
              <w:r>
                <w:rPr>
                  <w:rStyle w:val="Hiperpovezava"/>
                </w:rPr>
                <w:t>http://drugg.fgg.uni-lj.si/4409/</w:t>
              </w:r>
            </w:hyperlink>
            <w:r>
              <w:t xml:space="preserve">, </w:t>
            </w:r>
            <w:proofErr w:type="spellStart"/>
            <w:r>
              <w:t>doi</w:t>
            </w:r>
            <w:proofErr w:type="spellEnd"/>
            <w:r>
              <w:t xml:space="preserve">: </w:t>
            </w:r>
            <w:hyperlink r:id="rId213" w:history="1">
              <w:r>
                <w:rPr>
                  <w:rStyle w:val="Hiperpovezava"/>
                </w:rPr>
                <w:t>10.1002/nme.4475</w:t>
              </w:r>
            </w:hyperlink>
            <w:r>
              <w:t xml:space="preserve">. [COBISS.SI-ID </w:t>
            </w:r>
            <w:hyperlink r:id="rId214" w:history="1">
              <w:r>
                <w:rPr>
                  <w:rStyle w:val="Hiperpovezava"/>
                </w:rPr>
                <w:t>6239841</w:t>
              </w:r>
            </w:hyperlink>
            <w:r>
              <w:t>]</w:t>
            </w:r>
          </w:p>
          <w:p w14:paraId="2F855AE2" w14:textId="77777777" w:rsidR="001D4D14" w:rsidRDefault="00AA117B">
            <w:r>
              <w:t> </w:t>
            </w:r>
          </w:p>
          <w:p w14:paraId="29FC538A" w14:textId="77777777" w:rsidR="001D4D14" w:rsidRDefault="00AA117B">
            <w:r>
              <w:t xml:space="preserve">DUJC, Jaka, BRANK, Boštjan, IBRAHIMBEGOVIĆ, </w:t>
            </w:r>
            <w:proofErr w:type="spellStart"/>
            <w:r>
              <w:t>Adnan</w:t>
            </w:r>
            <w:proofErr w:type="spellEnd"/>
            <w:r>
              <w:t xml:space="preserve">. </w:t>
            </w:r>
            <w:proofErr w:type="spellStart"/>
            <w:r>
              <w:t>Quadrilateral</w:t>
            </w:r>
            <w:proofErr w:type="spellEnd"/>
            <w:r>
              <w:t xml:space="preserve"> </w:t>
            </w:r>
            <w:proofErr w:type="spellStart"/>
            <w:r>
              <w:t>Finite</w:t>
            </w:r>
            <w:proofErr w:type="spellEnd"/>
            <w:r>
              <w:t xml:space="preserve"> Element </w:t>
            </w:r>
            <w:proofErr w:type="spellStart"/>
            <w:r>
              <w:t>with</w:t>
            </w:r>
            <w:proofErr w:type="spellEnd"/>
            <w:r>
              <w:t xml:space="preserve"> </w:t>
            </w:r>
            <w:proofErr w:type="spellStart"/>
            <w:r>
              <w:t>Embedded</w:t>
            </w:r>
            <w:proofErr w:type="spellEnd"/>
            <w:r>
              <w:t xml:space="preserve"> </w:t>
            </w:r>
            <w:proofErr w:type="spellStart"/>
            <w:r>
              <w:t>Strong</w:t>
            </w:r>
            <w:proofErr w:type="spellEnd"/>
            <w:r>
              <w:t xml:space="preserve"> </w:t>
            </w:r>
            <w:proofErr w:type="spellStart"/>
            <w:r>
              <w:t>Discontinuity</w:t>
            </w:r>
            <w:proofErr w:type="spellEnd"/>
            <w:r>
              <w:t xml:space="preserve"> </w:t>
            </w:r>
            <w:proofErr w:type="spellStart"/>
            <w:r>
              <w:t>for</w:t>
            </w:r>
            <w:proofErr w:type="spellEnd"/>
            <w:r>
              <w:t xml:space="preserve"> </w:t>
            </w:r>
            <w:proofErr w:type="spellStart"/>
            <w:r>
              <w:t>Failure</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Solids</w:t>
            </w:r>
            <w:proofErr w:type="spellEnd"/>
            <w:r>
              <w:t xml:space="preserve">. </w:t>
            </w:r>
            <w:proofErr w:type="spellStart"/>
            <w:r>
              <w:rPr>
                <w:i/>
              </w:rPr>
              <w:t>Computer</w:t>
            </w:r>
            <w:proofErr w:type="spellEnd"/>
            <w:r>
              <w:rPr>
                <w:i/>
              </w:rPr>
              <w:t xml:space="preserve"> </w:t>
            </w:r>
            <w:proofErr w:type="spellStart"/>
            <w:r>
              <w:rPr>
                <w:i/>
              </w:rPr>
              <w:t>modeling</w:t>
            </w:r>
            <w:proofErr w:type="spellEnd"/>
            <w:r>
              <w:rPr>
                <w:i/>
              </w:rPr>
              <w:t xml:space="preserve"> in engineering &amp; </w:t>
            </w:r>
            <w:proofErr w:type="spellStart"/>
            <w:r>
              <w:rPr>
                <w:i/>
              </w:rPr>
              <w:t>sciences</w:t>
            </w:r>
            <w:proofErr w:type="spellEnd"/>
            <w:r>
              <w:rPr>
                <w:i/>
              </w:rPr>
              <w:t>. CMES</w:t>
            </w:r>
            <w:r>
              <w:t xml:space="preserve">, ISSN 1526-1492. Tiskana izd., 2010, </w:t>
            </w:r>
            <w:proofErr w:type="spellStart"/>
            <w:r>
              <w:t>letn</w:t>
            </w:r>
            <w:proofErr w:type="spellEnd"/>
            <w:r>
              <w:t xml:space="preserve">. 69, št. 3, str. 223-260, </w:t>
            </w:r>
            <w:proofErr w:type="spellStart"/>
            <w:r>
              <w:t>ilustr</w:t>
            </w:r>
            <w:proofErr w:type="spellEnd"/>
            <w:r>
              <w:t>., doi:</w:t>
            </w:r>
            <w:hyperlink r:id="rId215" w:history="1">
              <w:r>
                <w:rPr>
                  <w:rStyle w:val="Hiperpovezava"/>
                </w:rPr>
                <w:t>10.3970/cmes</w:t>
              </w:r>
              <w:r>
                <w:rPr>
                  <w:rStyle w:val="Hiperpovezava"/>
                </w:rPr>
                <w:t>.2010.069.223</w:t>
              </w:r>
            </w:hyperlink>
            <w:r>
              <w:t xml:space="preserve">. [COBISS.SI-ID </w:t>
            </w:r>
            <w:hyperlink r:id="rId216" w:history="1">
              <w:r>
                <w:rPr>
                  <w:rStyle w:val="Hiperpovezava"/>
                </w:rPr>
                <w:t>5301345</w:t>
              </w:r>
            </w:hyperlink>
            <w:r>
              <w:t>]</w:t>
            </w:r>
          </w:p>
          <w:p w14:paraId="501DA664" w14:textId="77777777" w:rsidR="001D4D14" w:rsidRDefault="00AA117B">
            <w:r>
              <w:t> </w:t>
            </w:r>
          </w:p>
          <w:p w14:paraId="1C8536F0" w14:textId="77777777" w:rsidR="001D4D14" w:rsidRDefault="00AA117B">
            <w:r>
              <w:t xml:space="preserve">DUJC, Jaka, BRANK, Boštjan, IBRAHIMBEGOVIĆ, </w:t>
            </w:r>
            <w:proofErr w:type="spellStart"/>
            <w:r>
              <w:t>Adnan</w:t>
            </w:r>
            <w:proofErr w:type="spellEnd"/>
            <w:r>
              <w:t xml:space="preserve">, BRANCHERIE, </w:t>
            </w:r>
            <w:proofErr w:type="spellStart"/>
            <w:r>
              <w:t>Delphine</w:t>
            </w:r>
            <w:proofErr w:type="spellEnd"/>
            <w:r>
              <w:t xml:space="preserve">. An </w:t>
            </w:r>
            <w:proofErr w:type="spellStart"/>
            <w:r>
              <w:t>embedded</w:t>
            </w:r>
            <w:proofErr w:type="spellEnd"/>
            <w:r>
              <w:t xml:space="preserve"> </w:t>
            </w:r>
            <w:proofErr w:type="spellStart"/>
            <w:r>
              <w:t>crack</w:t>
            </w:r>
            <w:proofErr w:type="spellEnd"/>
            <w:r>
              <w:t xml:space="preserve"> model </w:t>
            </w:r>
            <w:proofErr w:type="spellStart"/>
            <w:r>
              <w:t>for</w:t>
            </w:r>
            <w:proofErr w:type="spellEnd"/>
            <w:r>
              <w:t xml:space="preserve"> </w:t>
            </w:r>
            <w:proofErr w:type="spellStart"/>
            <w:r>
              <w:t>failure</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concrete</w:t>
            </w:r>
            <w:proofErr w:type="spellEnd"/>
            <w:r>
              <w:t xml:space="preserve"> </w:t>
            </w:r>
            <w:proofErr w:type="spellStart"/>
            <w:r>
              <w:t>solids</w:t>
            </w:r>
            <w:proofErr w:type="spellEnd"/>
            <w:r>
              <w:t xml:space="preserve">. </w:t>
            </w:r>
            <w:proofErr w:type="spellStart"/>
            <w:r>
              <w:rPr>
                <w:i/>
              </w:rPr>
              <w:t>Computers</w:t>
            </w:r>
            <w:proofErr w:type="spellEnd"/>
            <w:r>
              <w:rPr>
                <w:i/>
              </w:rPr>
              <w:t xml:space="preserve"> </w:t>
            </w:r>
            <w:proofErr w:type="spellStart"/>
            <w:r>
              <w:rPr>
                <w:i/>
              </w:rPr>
              <w:t>and</w:t>
            </w:r>
            <w:proofErr w:type="spellEnd"/>
            <w:r>
              <w:rPr>
                <w:i/>
              </w:rPr>
              <w:t xml:space="preserve"> </w:t>
            </w:r>
            <w:proofErr w:type="spellStart"/>
            <w:r>
              <w:rPr>
                <w:i/>
              </w:rPr>
              <w:t>Concrete</w:t>
            </w:r>
            <w:proofErr w:type="spellEnd"/>
            <w:r>
              <w:t xml:space="preserve">, ISSN 1598-8198, avgust 2010, </w:t>
            </w:r>
            <w:proofErr w:type="spellStart"/>
            <w:r>
              <w:t>letn</w:t>
            </w:r>
            <w:proofErr w:type="spellEnd"/>
            <w:r>
              <w:t xml:space="preserve">. 7, št. 4, str. 331-346, </w:t>
            </w:r>
            <w:proofErr w:type="spellStart"/>
            <w:r>
              <w:t>ilustr</w:t>
            </w:r>
            <w:proofErr w:type="spellEnd"/>
            <w:r>
              <w:t xml:space="preserve">. [COBISS.SI-ID </w:t>
            </w:r>
            <w:hyperlink r:id="rId217" w:history="1">
              <w:r>
                <w:rPr>
                  <w:rStyle w:val="Hiperpovezava"/>
                </w:rPr>
                <w:t>5126497</w:t>
              </w:r>
            </w:hyperlink>
            <w:r>
              <w:t>]</w:t>
            </w:r>
          </w:p>
          <w:p w14:paraId="3D9966DC" w14:textId="77777777" w:rsidR="001D4D14" w:rsidRDefault="00AA117B">
            <w:r>
              <w:t> </w:t>
            </w:r>
          </w:p>
          <w:p w14:paraId="410BDF50" w14:textId="77777777" w:rsidR="001D4D14" w:rsidRDefault="00AA117B">
            <w:r>
              <w:t xml:space="preserve">BOHINC, Uroš, IBRAHIMBEGOVIĆ, </w:t>
            </w:r>
            <w:proofErr w:type="spellStart"/>
            <w:r>
              <w:t>Adnan</w:t>
            </w:r>
            <w:proofErr w:type="spellEnd"/>
            <w:r>
              <w:t xml:space="preserve">, BRANK, Boštjan. Model </w:t>
            </w:r>
            <w:proofErr w:type="spellStart"/>
            <w:r>
              <w:t>adaptivity</w:t>
            </w:r>
            <w:proofErr w:type="spellEnd"/>
            <w:r>
              <w:t xml:space="preserve"> </w:t>
            </w:r>
            <w:proofErr w:type="spellStart"/>
            <w:r>
              <w:t>for</w:t>
            </w:r>
            <w:proofErr w:type="spellEnd"/>
            <w:r>
              <w:t xml:space="preserve"> </w:t>
            </w:r>
            <w:proofErr w:type="spellStart"/>
            <w:r>
              <w:t>finite</w:t>
            </w:r>
            <w:proofErr w:type="spellEnd"/>
            <w:r>
              <w:t xml:space="preserve"> element </w:t>
            </w:r>
            <w:proofErr w:type="spellStart"/>
            <w:r>
              <w:t>analysis</w:t>
            </w:r>
            <w:proofErr w:type="spellEnd"/>
            <w:r>
              <w:t xml:space="preserve"> </w:t>
            </w:r>
            <w:proofErr w:type="spellStart"/>
            <w:r>
              <w:t>of</w:t>
            </w:r>
            <w:proofErr w:type="spellEnd"/>
            <w:r>
              <w:t xml:space="preserve"> </w:t>
            </w:r>
            <w:proofErr w:type="spellStart"/>
            <w:r>
              <w:t>thin</w:t>
            </w:r>
            <w:proofErr w:type="spellEnd"/>
            <w:r>
              <w:t xml:space="preserve"> </w:t>
            </w:r>
            <w:proofErr w:type="spellStart"/>
            <w:r>
              <w:t>or</w:t>
            </w:r>
            <w:proofErr w:type="spellEnd"/>
            <w:r>
              <w:t xml:space="preserve"> </w:t>
            </w:r>
            <w:proofErr w:type="spellStart"/>
            <w:r>
              <w:t>thick</w:t>
            </w:r>
            <w:proofErr w:type="spellEnd"/>
            <w:r>
              <w:t xml:space="preserve"> </w:t>
            </w:r>
            <w:proofErr w:type="spellStart"/>
            <w:r>
              <w:t>plates</w:t>
            </w:r>
            <w:proofErr w:type="spellEnd"/>
            <w:r>
              <w:t xml:space="preserve"> </w:t>
            </w:r>
            <w:proofErr w:type="spellStart"/>
            <w:r>
              <w:t>based</w:t>
            </w:r>
            <w:proofErr w:type="spellEnd"/>
            <w:r>
              <w:t xml:space="preserve"> on </w:t>
            </w:r>
            <w:proofErr w:type="spellStart"/>
            <w:r>
              <w:t>equilibrated</w:t>
            </w:r>
            <w:proofErr w:type="spellEnd"/>
            <w:r>
              <w:t xml:space="preserve"> </w:t>
            </w:r>
            <w:proofErr w:type="spellStart"/>
            <w:r>
              <w:t>bounda</w:t>
            </w:r>
            <w:r>
              <w:t>ry</w:t>
            </w:r>
            <w:proofErr w:type="spellEnd"/>
            <w:r>
              <w:t xml:space="preserve"> </w:t>
            </w:r>
            <w:proofErr w:type="spellStart"/>
            <w:r>
              <w:t>stress</w:t>
            </w:r>
            <w:proofErr w:type="spellEnd"/>
            <w:r>
              <w:t xml:space="preserve"> </w:t>
            </w:r>
            <w:proofErr w:type="spellStart"/>
            <w:r>
              <w:t>resultants</w:t>
            </w:r>
            <w:proofErr w:type="spellEnd"/>
            <w:r>
              <w:t xml:space="preserve">. Engineering </w:t>
            </w:r>
            <w:proofErr w:type="spellStart"/>
            <w:r>
              <w:t>computations</w:t>
            </w:r>
            <w:proofErr w:type="spellEnd"/>
            <w:r>
              <w:t xml:space="preserve">, ISSN 0264-4401, 2009, </w:t>
            </w:r>
            <w:proofErr w:type="spellStart"/>
            <w:r>
              <w:t>letn</w:t>
            </w:r>
            <w:proofErr w:type="spellEnd"/>
            <w:r>
              <w:t xml:space="preserve">. 26, št. 1/2, str. 69-99, </w:t>
            </w:r>
            <w:proofErr w:type="spellStart"/>
            <w:r>
              <w:t>ilustr</w:t>
            </w:r>
            <w:proofErr w:type="spellEnd"/>
            <w:r>
              <w:t>. [COBISS.SI-ID 4546401]</w:t>
            </w:r>
          </w:p>
        </w:tc>
      </w:tr>
    </w:tbl>
    <w:p w14:paraId="5830B8A2" w14:textId="77777777" w:rsidR="001D4D14" w:rsidRDefault="00AA117B">
      <w:r>
        <w:br/>
      </w:r>
    </w:p>
    <w:p w14:paraId="60281144" w14:textId="77777777" w:rsidR="001D4D14" w:rsidRDefault="00AA117B">
      <w:r>
        <w:br w:type="page"/>
      </w:r>
    </w:p>
    <w:p w14:paraId="7C2B458D" w14:textId="77777777" w:rsidR="001D4D14" w:rsidRDefault="00AA117B">
      <w:pPr>
        <w:pStyle w:val="Naslov1"/>
      </w:pPr>
      <w:r>
        <w:lastRenderedPageBreak/>
        <w:t>Metode numeričnega modeliranja</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3ABC5F1B"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231828FC" w14:textId="77777777" w:rsidR="001D4D14" w:rsidRDefault="00AA117B">
            <w:r>
              <w:t>Predmet:</w:t>
            </w:r>
          </w:p>
        </w:tc>
        <w:tc>
          <w:tcPr>
            <w:tcW w:w="3500" w:type="pct"/>
          </w:tcPr>
          <w:p w14:paraId="70E921A3" w14:textId="77777777" w:rsidR="001D4D14" w:rsidRDefault="00AA117B">
            <w:pPr>
              <w:cnfStyle w:val="000000000000" w:firstRow="0" w:lastRow="0" w:firstColumn="0" w:lastColumn="0" w:oddVBand="0" w:evenVBand="0" w:oddHBand="0" w:evenHBand="0" w:firstRowFirstColumn="0" w:firstRowLastColumn="0" w:lastRowFirstColumn="0" w:lastRowLastColumn="0"/>
            </w:pPr>
            <w:r>
              <w:t>Metode numeričnega modeliranja</w:t>
            </w:r>
          </w:p>
        </w:tc>
      </w:tr>
      <w:tr w:rsidR="001D4D14" w14:paraId="772C9912"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67995012" w14:textId="77777777" w:rsidR="001D4D14" w:rsidRDefault="00AA117B">
            <w:proofErr w:type="spellStart"/>
            <w:r>
              <w:t>Course</w:t>
            </w:r>
            <w:proofErr w:type="spellEnd"/>
            <w:r>
              <w:t xml:space="preserve"> title:</w:t>
            </w:r>
          </w:p>
        </w:tc>
        <w:tc>
          <w:tcPr>
            <w:tcW w:w="3500" w:type="pct"/>
          </w:tcPr>
          <w:p w14:paraId="7FA1A464"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Computational</w:t>
            </w:r>
            <w:proofErr w:type="spellEnd"/>
            <w:r>
              <w:t xml:space="preserve"> Engineering </w:t>
            </w:r>
            <w:proofErr w:type="spellStart"/>
            <w:r>
              <w:t>Methods</w:t>
            </w:r>
            <w:proofErr w:type="spellEnd"/>
          </w:p>
        </w:tc>
      </w:tr>
      <w:tr w:rsidR="001D4D14" w14:paraId="61534F22"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04F9346A" w14:textId="77777777" w:rsidR="001D4D14" w:rsidRDefault="00AA117B">
            <w:r>
              <w:t xml:space="preserve">Članica nosilka/UL </w:t>
            </w:r>
            <w:proofErr w:type="spellStart"/>
            <w:r>
              <w:t>Member</w:t>
            </w:r>
            <w:proofErr w:type="spellEnd"/>
            <w:r>
              <w:t>:</w:t>
            </w:r>
          </w:p>
        </w:tc>
        <w:tc>
          <w:tcPr>
            <w:tcW w:w="3500" w:type="pct"/>
          </w:tcPr>
          <w:p w14:paraId="675C7722"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540FA7E3"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483E4FCB"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77A895D0" w14:textId="77777777" w:rsidR="001D4D14" w:rsidRDefault="00AA117B">
            <w:r>
              <w:t>Študijski programi in stopnja</w:t>
            </w:r>
          </w:p>
        </w:tc>
        <w:tc>
          <w:tcPr>
            <w:tcW w:w="1500" w:type="pct"/>
          </w:tcPr>
          <w:p w14:paraId="1988516A" w14:textId="77777777" w:rsidR="001D4D14" w:rsidRDefault="00AA117B">
            <w:r>
              <w:t>Študijska smer</w:t>
            </w:r>
          </w:p>
        </w:tc>
        <w:tc>
          <w:tcPr>
            <w:tcW w:w="500" w:type="pct"/>
          </w:tcPr>
          <w:p w14:paraId="1DA804EF" w14:textId="77777777" w:rsidR="001D4D14" w:rsidRDefault="00AA117B">
            <w:r>
              <w:t>Letnik</w:t>
            </w:r>
          </w:p>
        </w:tc>
        <w:tc>
          <w:tcPr>
            <w:tcW w:w="500" w:type="pct"/>
          </w:tcPr>
          <w:p w14:paraId="51D20BDB" w14:textId="77777777" w:rsidR="001D4D14" w:rsidRDefault="00AA117B">
            <w:r>
              <w:t>Semestri</w:t>
            </w:r>
          </w:p>
        </w:tc>
        <w:tc>
          <w:tcPr>
            <w:tcW w:w="500" w:type="pct"/>
          </w:tcPr>
          <w:p w14:paraId="021DB1E5" w14:textId="77777777" w:rsidR="001D4D14" w:rsidRDefault="00AA117B">
            <w:r>
              <w:t>Izbirnost</w:t>
            </w:r>
          </w:p>
        </w:tc>
      </w:tr>
      <w:tr w:rsidR="001D4D14" w14:paraId="7BF9543B" w14:textId="77777777" w:rsidTr="001D4D14">
        <w:tc>
          <w:tcPr>
            <w:tcW w:w="2000" w:type="pct"/>
          </w:tcPr>
          <w:p w14:paraId="19880208" w14:textId="77777777" w:rsidR="001D4D14" w:rsidRDefault="00AA117B">
            <w:r>
              <w:t>Grajeno okolje, tretja stopnja, doktorski</w:t>
            </w:r>
          </w:p>
        </w:tc>
        <w:tc>
          <w:tcPr>
            <w:tcW w:w="1500" w:type="pct"/>
          </w:tcPr>
          <w:p w14:paraId="11C2AAE0" w14:textId="77777777" w:rsidR="001D4D14" w:rsidRDefault="00AA117B">
            <w:r>
              <w:t xml:space="preserve">Ni členitve (študijski program)                </w:t>
            </w:r>
          </w:p>
        </w:tc>
        <w:tc>
          <w:tcPr>
            <w:tcW w:w="750" w:type="pct"/>
          </w:tcPr>
          <w:p w14:paraId="74220F2A" w14:textId="77777777" w:rsidR="001D4D14" w:rsidRDefault="001D4D14"/>
        </w:tc>
        <w:tc>
          <w:tcPr>
            <w:tcW w:w="750" w:type="pct"/>
          </w:tcPr>
          <w:p w14:paraId="59ACBC83" w14:textId="77777777" w:rsidR="001D4D14" w:rsidRDefault="00AA117B">
            <w:r>
              <w:t>1. semester, 2. semester</w:t>
            </w:r>
          </w:p>
        </w:tc>
        <w:tc>
          <w:tcPr>
            <w:tcW w:w="750" w:type="pct"/>
          </w:tcPr>
          <w:p w14:paraId="52C8C9FA" w14:textId="77777777" w:rsidR="001D4D14" w:rsidRDefault="00AA117B">
            <w:r>
              <w:t>izbirni</w:t>
            </w:r>
          </w:p>
        </w:tc>
      </w:tr>
    </w:tbl>
    <w:p w14:paraId="27216887"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7A50AA8C"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47B3B7B8"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549BDBEB"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0041754</w:t>
            </w:r>
          </w:p>
        </w:tc>
      </w:tr>
      <w:tr w:rsidR="001D4D14" w14:paraId="128FC8A4"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03ABB772"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6DA94A2E" w14:textId="77777777" w:rsidR="001D4D14" w:rsidRDefault="00AA117B">
            <w:pPr>
              <w:cnfStyle w:val="000000000000" w:firstRow="0" w:lastRow="0" w:firstColumn="0" w:lastColumn="0" w:oddVBand="0" w:evenVBand="0" w:oddHBand="0" w:evenHBand="0" w:firstRowFirstColumn="0" w:firstRowLastColumn="0" w:lastRowFirstColumn="0" w:lastRowLastColumn="0"/>
            </w:pPr>
            <w:r>
              <w:t>1090</w:t>
            </w:r>
          </w:p>
        </w:tc>
      </w:tr>
    </w:tbl>
    <w:p w14:paraId="3110EDDB"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624BCECD"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7181BFD3" w14:textId="77777777" w:rsidR="001D4D14" w:rsidRDefault="00AA117B">
            <w:pPr>
              <w:keepNext/>
              <w:jc w:val="center"/>
            </w:pPr>
            <w:r>
              <w:t>Predavanja</w:t>
            </w:r>
            <w:r>
              <w:br/>
              <w:t>/</w:t>
            </w:r>
            <w:proofErr w:type="spellStart"/>
            <w:r>
              <w:t>Lectures</w:t>
            </w:r>
            <w:proofErr w:type="spellEnd"/>
          </w:p>
        </w:tc>
        <w:tc>
          <w:tcPr>
            <w:tcW w:w="800" w:type="pct"/>
          </w:tcPr>
          <w:p w14:paraId="19A8F69E" w14:textId="77777777" w:rsidR="001D4D14" w:rsidRDefault="00AA117B">
            <w:pPr>
              <w:keepNext/>
              <w:jc w:val="center"/>
            </w:pPr>
            <w:r>
              <w:t>Seminar</w:t>
            </w:r>
            <w:r>
              <w:br/>
              <w:t>/Seminar</w:t>
            </w:r>
          </w:p>
        </w:tc>
        <w:tc>
          <w:tcPr>
            <w:tcW w:w="800" w:type="pct"/>
          </w:tcPr>
          <w:p w14:paraId="0209D3B5" w14:textId="77777777" w:rsidR="001D4D14" w:rsidRDefault="00AA117B">
            <w:pPr>
              <w:keepNext/>
              <w:jc w:val="center"/>
            </w:pPr>
            <w:r>
              <w:t>Vaje</w:t>
            </w:r>
            <w:r>
              <w:br/>
              <w:t>/</w:t>
            </w:r>
            <w:proofErr w:type="spellStart"/>
            <w:r>
              <w:t>Tutorials</w:t>
            </w:r>
            <w:proofErr w:type="spellEnd"/>
          </w:p>
        </w:tc>
        <w:tc>
          <w:tcPr>
            <w:tcW w:w="800" w:type="pct"/>
          </w:tcPr>
          <w:p w14:paraId="4E0B8518"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2AFDC85B"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64FC2558"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38319C74" w14:textId="77777777" w:rsidR="001D4D14" w:rsidRDefault="00AA117B">
            <w:pPr>
              <w:keepNext/>
              <w:jc w:val="center"/>
            </w:pPr>
            <w:r>
              <w:t>ECTS</w:t>
            </w:r>
          </w:p>
        </w:tc>
      </w:tr>
      <w:tr w:rsidR="001D4D14" w14:paraId="5CDBB527" w14:textId="77777777">
        <w:tc>
          <w:tcPr>
            <w:tcW w:w="0" w:type="auto"/>
          </w:tcPr>
          <w:p w14:paraId="11498550" w14:textId="77777777" w:rsidR="001D4D14" w:rsidRDefault="00AA117B">
            <w:pPr>
              <w:keepNext/>
              <w:jc w:val="center"/>
            </w:pPr>
            <w:r>
              <w:t>30</w:t>
            </w:r>
          </w:p>
        </w:tc>
        <w:tc>
          <w:tcPr>
            <w:tcW w:w="0" w:type="auto"/>
          </w:tcPr>
          <w:p w14:paraId="4C8C04AF" w14:textId="77777777" w:rsidR="001D4D14" w:rsidRDefault="00AA117B">
            <w:pPr>
              <w:keepNext/>
              <w:jc w:val="center"/>
            </w:pPr>
            <w:r>
              <w:t>0</w:t>
            </w:r>
          </w:p>
        </w:tc>
        <w:tc>
          <w:tcPr>
            <w:tcW w:w="0" w:type="auto"/>
          </w:tcPr>
          <w:p w14:paraId="329C9760" w14:textId="77777777" w:rsidR="001D4D14" w:rsidRDefault="00AA117B">
            <w:pPr>
              <w:keepNext/>
              <w:jc w:val="center"/>
            </w:pPr>
            <w:r>
              <w:t>10</w:t>
            </w:r>
          </w:p>
        </w:tc>
        <w:tc>
          <w:tcPr>
            <w:tcW w:w="0" w:type="auto"/>
          </w:tcPr>
          <w:p w14:paraId="3C6803A2" w14:textId="77777777" w:rsidR="001D4D14" w:rsidRDefault="00AA117B">
            <w:pPr>
              <w:keepNext/>
              <w:jc w:val="center"/>
            </w:pPr>
            <w:r>
              <w:t>0</w:t>
            </w:r>
          </w:p>
        </w:tc>
        <w:tc>
          <w:tcPr>
            <w:tcW w:w="0" w:type="auto"/>
          </w:tcPr>
          <w:p w14:paraId="7D603BCF" w14:textId="77777777" w:rsidR="001D4D14" w:rsidRDefault="00AA117B">
            <w:pPr>
              <w:keepNext/>
              <w:jc w:val="center"/>
            </w:pPr>
            <w:r>
              <w:t>0</w:t>
            </w:r>
          </w:p>
        </w:tc>
        <w:tc>
          <w:tcPr>
            <w:tcW w:w="0" w:type="auto"/>
          </w:tcPr>
          <w:p w14:paraId="6FE36BDB" w14:textId="77777777" w:rsidR="001D4D14" w:rsidRDefault="00AA117B">
            <w:pPr>
              <w:keepNext/>
              <w:jc w:val="center"/>
            </w:pPr>
            <w:r>
              <w:t>85</w:t>
            </w:r>
          </w:p>
        </w:tc>
        <w:tc>
          <w:tcPr>
            <w:tcW w:w="0" w:type="auto"/>
          </w:tcPr>
          <w:p w14:paraId="02ADB3E9" w14:textId="77777777" w:rsidR="001D4D14" w:rsidRDefault="00AA117B">
            <w:pPr>
              <w:keepNext/>
              <w:jc w:val="center"/>
            </w:pPr>
            <w:r>
              <w:t>5</w:t>
            </w:r>
          </w:p>
        </w:tc>
      </w:tr>
    </w:tbl>
    <w:p w14:paraId="73C18C42"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33605B26"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32EB0D1" w14:textId="77777777" w:rsidR="001D4D14" w:rsidRDefault="00AA117B">
            <w:r>
              <w:t>Nosilec predmeta/</w:t>
            </w:r>
            <w:proofErr w:type="spellStart"/>
            <w:r>
              <w:t>Lecturer</w:t>
            </w:r>
            <w:proofErr w:type="spellEnd"/>
            <w:r>
              <w:t>:</w:t>
            </w:r>
          </w:p>
        </w:tc>
        <w:tc>
          <w:tcPr>
            <w:tcW w:w="3400" w:type="pct"/>
          </w:tcPr>
          <w:p w14:paraId="1142310C"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Jože Korelc            </w:t>
            </w:r>
          </w:p>
        </w:tc>
      </w:tr>
    </w:tbl>
    <w:p w14:paraId="129586B7"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589DD2E3"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D5DE004" w14:textId="77777777" w:rsidR="001D4D14" w:rsidRDefault="00AA117B">
            <w:r>
              <w:t>Izvajalci predavanj:</w:t>
            </w:r>
          </w:p>
        </w:tc>
        <w:tc>
          <w:tcPr>
            <w:tcW w:w="3400" w:type="pct"/>
          </w:tcPr>
          <w:p w14:paraId="6567C282"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Jože Korelc                </w:t>
            </w:r>
          </w:p>
        </w:tc>
      </w:tr>
      <w:tr w:rsidR="001D4D14" w14:paraId="7A3E8945"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9B02A41" w14:textId="77777777" w:rsidR="001D4D14" w:rsidRDefault="00AA117B">
            <w:r>
              <w:t>Izvajalci seminarjev:</w:t>
            </w:r>
          </w:p>
        </w:tc>
        <w:tc>
          <w:tcPr>
            <w:tcW w:w="3400" w:type="pct"/>
          </w:tcPr>
          <w:p w14:paraId="3651C6A5"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3077188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C251A65" w14:textId="77777777" w:rsidR="001D4D14" w:rsidRDefault="00AA117B">
            <w:r>
              <w:t>Izvajalci vaj:</w:t>
            </w:r>
          </w:p>
        </w:tc>
        <w:tc>
          <w:tcPr>
            <w:tcW w:w="3400" w:type="pct"/>
          </w:tcPr>
          <w:p w14:paraId="4672781F"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53A4F2F6"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3F4AFA8" w14:textId="77777777" w:rsidR="001D4D14" w:rsidRDefault="00AA117B">
            <w:r>
              <w:t>Izvajalci kliničnih vaj:</w:t>
            </w:r>
          </w:p>
        </w:tc>
        <w:tc>
          <w:tcPr>
            <w:tcW w:w="3400" w:type="pct"/>
          </w:tcPr>
          <w:p w14:paraId="3D03BE36"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0545ACCC"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A099CEF" w14:textId="77777777" w:rsidR="001D4D14" w:rsidRDefault="00AA117B">
            <w:r>
              <w:t>Izvajalci drugih oblik:</w:t>
            </w:r>
          </w:p>
        </w:tc>
        <w:tc>
          <w:tcPr>
            <w:tcW w:w="3400" w:type="pct"/>
          </w:tcPr>
          <w:p w14:paraId="5DD6674C"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5636899B"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D02CDF2" w14:textId="77777777" w:rsidR="001D4D14" w:rsidRDefault="00AA117B">
            <w:r>
              <w:t>Izvajalci praktičnega usposabljanja:</w:t>
            </w:r>
          </w:p>
        </w:tc>
        <w:tc>
          <w:tcPr>
            <w:tcW w:w="3400" w:type="pct"/>
          </w:tcPr>
          <w:p w14:paraId="4FA3B3D3"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0549E4FD"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6DAFA974"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EE2840A"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52F0746F"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0704ACE6"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013F1CB2"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9699A71" w14:textId="77777777" w:rsidR="001D4D14" w:rsidRDefault="00AA117B">
            <w:r>
              <w:t>Jeziki/</w:t>
            </w:r>
            <w:proofErr w:type="spellStart"/>
            <w:r>
              <w:t>Languages</w:t>
            </w:r>
            <w:proofErr w:type="spellEnd"/>
            <w:r>
              <w:t>:</w:t>
            </w:r>
          </w:p>
        </w:tc>
        <w:tc>
          <w:tcPr>
            <w:tcW w:w="1600" w:type="pct"/>
          </w:tcPr>
          <w:p w14:paraId="4356C54E"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72DC1C85"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55978A10"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D3C8E3C" w14:textId="77777777" w:rsidR="001D4D14" w:rsidRDefault="001D4D14"/>
        </w:tc>
        <w:tc>
          <w:tcPr>
            <w:tcW w:w="1600" w:type="pct"/>
          </w:tcPr>
          <w:p w14:paraId="47298F21"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2064C99F"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31987595"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1861F1CD"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40E3B2F0" w14:textId="77777777" w:rsidR="001D4D14" w:rsidRDefault="00AA117B">
            <w:r>
              <w:t>Pogoji za vključitev v delo oz. za opravljanje študijskih obveznosti:</w:t>
            </w:r>
          </w:p>
        </w:tc>
        <w:tc>
          <w:tcPr>
            <w:tcW w:w="2500" w:type="pct"/>
          </w:tcPr>
          <w:p w14:paraId="7A548AE8" w14:textId="77777777" w:rsidR="001D4D14" w:rsidRDefault="00AA117B">
            <w:proofErr w:type="spellStart"/>
            <w:r>
              <w:t>Prerequisites</w:t>
            </w:r>
            <w:proofErr w:type="spellEnd"/>
            <w:r>
              <w:t>:</w:t>
            </w:r>
          </w:p>
        </w:tc>
      </w:tr>
      <w:tr w:rsidR="001D4D14" w14:paraId="62EBBE6C" w14:textId="77777777">
        <w:tc>
          <w:tcPr>
            <w:tcW w:w="0" w:type="auto"/>
          </w:tcPr>
          <w:p w14:paraId="00860158" w14:textId="77777777" w:rsidR="001D4D14" w:rsidRDefault="00AA117B">
            <w:r>
              <w:t>Opravljen predmet s področja matematičnih aspektov numeričnih metodah.</w:t>
            </w:r>
          </w:p>
        </w:tc>
        <w:tc>
          <w:tcPr>
            <w:tcW w:w="0" w:type="auto"/>
          </w:tcPr>
          <w:p w14:paraId="2FEE4577" w14:textId="77777777" w:rsidR="001D4D14" w:rsidRDefault="00AA117B">
            <w:proofErr w:type="spellStart"/>
            <w:r>
              <w:t>Course</w:t>
            </w:r>
            <w:proofErr w:type="spellEnd"/>
            <w:r>
              <w:t xml:space="preserve"> in </w:t>
            </w:r>
            <w:proofErr w:type="spellStart"/>
            <w:r>
              <w:t>mathematical</w:t>
            </w:r>
            <w:proofErr w:type="spellEnd"/>
            <w:r>
              <w:t xml:space="preserve"> </w:t>
            </w:r>
            <w:proofErr w:type="spellStart"/>
            <w:r>
              <w:t>aspects</w:t>
            </w:r>
            <w:proofErr w:type="spellEnd"/>
            <w:r>
              <w:t xml:space="preserve"> </w:t>
            </w:r>
            <w:proofErr w:type="spellStart"/>
            <w:r>
              <w:t>of</w:t>
            </w:r>
            <w:proofErr w:type="spellEnd"/>
            <w:r>
              <w:t xml:space="preserve"> </w:t>
            </w:r>
            <w:proofErr w:type="spellStart"/>
            <w:r>
              <w:t>numerical</w:t>
            </w:r>
            <w:proofErr w:type="spellEnd"/>
            <w:r>
              <w:t xml:space="preserve"> </w:t>
            </w:r>
            <w:proofErr w:type="spellStart"/>
            <w:r>
              <w:t>methods</w:t>
            </w:r>
            <w:proofErr w:type="spellEnd"/>
            <w:r>
              <w:t>.</w:t>
            </w:r>
          </w:p>
        </w:tc>
      </w:tr>
    </w:tbl>
    <w:p w14:paraId="08F51290"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699FBB74"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CD5C786" w14:textId="77777777" w:rsidR="001D4D14" w:rsidRDefault="00AA117B">
            <w:r>
              <w:t>Vsebina:</w:t>
            </w:r>
          </w:p>
        </w:tc>
        <w:tc>
          <w:tcPr>
            <w:tcW w:w="2500" w:type="pct"/>
          </w:tcPr>
          <w:p w14:paraId="705435C5"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6D0E65A5" w14:textId="77777777">
        <w:tc>
          <w:tcPr>
            <w:tcW w:w="0" w:type="auto"/>
          </w:tcPr>
          <w:p w14:paraId="2FE738C5" w14:textId="77777777" w:rsidR="001D4D14" w:rsidRDefault="00AA117B" w:rsidP="00AA117B">
            <w:pPr>
              <w:pStyle w:val="Odstavekseznama"/>
              <w:numPr>
                <w:ilvl w:val="0"/>
                <w:numId w:val="38"/>
              </w:numPr>
              <w:ind w:left="357" w:hanging="357"/>
            </w:pPr>
            <w:r>
              <w:t xml:space="preserve">Programska podpora </w:t>
            </w:r>
            <w:proofErr w:type="spellStart"/>
            <w:r>
              <w:t>numeričemu</w:t>
            </w:r>
            <w:proofErr w:type="spellEnd"/>
            <w:r>
              <w:t xml:space="preserve"> modeliranju: splošna numerična okolja, okolja za končne elemente, simbolni sistemi, objektni pristopi</w:t>
            </w:r>
          </w:p>
          <w:p w14:paraId="5479990F" w14:textId="77777777" w:rsidR="001D4D14" w:rsidRDefault="00AA117B" w:rsidP="00AA117B">
            <w:pPr>
              <w:pStyle w:val="Odstavekseznama"/>
              <w:numPr>
                <w:ilvl w:val="0"/>
                <w:numId w:val="38"/>
              </w:numPr>
              <w:ind w:left="357" w:hanging="357"/>
            </w:pPr>
            <w:r>
              <w:t>Avtomatizacija metod numeričnega modeliranja: avtomatska generacija numeričnih programov, avtom</w:t>
            </w:r>
            <w:r>
              <w:t>atsko odvajanje algoritmov, simbolne metode v numeričnem modeliranju</w:t>
            </w:r>
          </w:p>
          <w:p w14:paraId="57F1B6D4" w14:textId="77777777" w:rsidR="001D4D14" w:rsidRDefault="00AA117B" w:rsidP="00AA117B">
            <w:pPr>
              <w:pStyle w:val="Odstavekseznama"/>
              <w:numPr>
                <w:ilvl w:val="0"/>
                <w:numId w:val="38"/>
              </w:numPr>
              <w:ind w:left="357" w:hanging="357"/>
            </w:pPr>
            <w:r>
              <w:lastRenderedPageBreak/>
              <w:t xml:space="preserve">Standardna formulacije končnih elementov: šibka oblika izbrane PDE, diskretizacija (linijski, 2D, </w:t>
            </w:r>
            <w:proofErr w:type="spellStart"/>
            <w:r>
              <w:t>osnosimetrični</w:t>
            </w:r>
            <w:proofErr w:type="spellEnd"/>
            <w:r>
              <w:t xml:space="preserve">, plošče, lupine, in 3D elementi), </w:t>
            </w:r>
            <w:proofErr w:type="spellStart"/>
            <w:r>
              <w:t>rezidual</w:t>
            </w:r>
            <w:proofErr w:type="spellEnd"/>
            <w:r>
              <w:t>, tangentna matrika</w:t>
            </w:r>
          </w:p>
          <w:p w14:paraId="6EFFCFCF" w14:textId="77777777" w:rsidR="001D4D14" w:rsidRDefault="00AA117B" w:rsidP="00AA117B">
            <w:pPr>
              <w:pStyle w:val="Odstavekseznama"/>
              <w:numPr>
                <w:ilvl w:val="0"/>
                <w:numId w:val="38"/>
              </w:numPr>
              <w:ind w:left="357" w:hanging="357"/>
            </w:pPr>
            <w:r>
              <w:t>Alternativne</w:t>
            </w:r>
            <w:r>
              <w:t xml:space="preserve"> </w:t>
            </w:r>
            <w:proofErr w:type="spellStart"/>
            <w:r>
              <w:t>metode:brezmrežne</w:t>
            </w:r>
            <w:proofErr w:type="spellEnd"/>
            <w:r>
              <w:t xml:space="preserve"> metode, metoda končnih diferenc, metoda robnih elementov, metoda končnih trakov, metoda končnih volumnov</w:t>
            </w:r>
          </w:p>
          <w:p w14:paraId="66D42E82" w14:textId="77777777" w:rsidR="001D4D14" w:rsidRDefault="00AA117B" w:rsidP="00AA117B">
            <w:pPr>
              <w:pStyle w:val="Odstavekseznama"/>
              <w:numPr>
                <w:ilvl w:val="0"/>
                <w:numId w:val="38"/>
              </w:numPr>
              <w:ind w:left="357" w:hanging="357"/>
            </w:pPr>
            <w:r>
              <w:t>Ekonomika metode končnih elementov: konvergenca, blokiranje in stabilnost končnih elementov, stabilnost in konvergenca iterativnih m</w:t>
            </w:r>
            <w:r>
              <w:t>etod reševanja nelinearnih problemov (Newton-</w:t>
            </w:r>
            <w:proofErr w:type="spellStart"/>
            <w:r>
              <w:t>Raphson</w:t>
            </w:r>
            <w:proofErr w:type="spellEnd"/>
            <w:r>
              <w:t xml:space="preserve">, metoda ločne dolžine), ekonomika linearnih </w:t>
            </w:r>
            <w:proofErr w:type="spellStart"/>
            <w:r>
              <w:t>solverjev</w:t>
            </w:r>
            <w:proofErr w:type="spellEnd"/>
          </w:p>
          <w:p w14:paraId="75092A3C" w14:textId="77777777" w:rsidR="001D4D14" w:rsidRDefault="00AA117B" w:rsidP="00AA117B">
            <w:pPr>
              <w:pStyle w:val="Odstavekseznama"/>
              <w:numPr>
                <w:ilvl w:val="0"/>
                <w:numId w:val="38"/>
              </w:numPr>
              <w:ind w:left="357" w:hanging="357"/>
            </w:pPr>
            <w:r>
              <w:t>Metode generacije mrež končnih elementov</w:t>
            </w:r>
          </w:p>
        </w:tc>
        <w:tc>
          <w:tcPr>
            <w:tcW w:w="0" w:type="auto"/>
          </w:tcPr>
          <w:p w14:paraId="7BA6270B" w14:textId="77777777" w:rsidR="001D4D14" w:rsidRDefault="00AA117B" w:rsidP="00AA117B">
            <w:pPr>
              <w:pStyle w:val="Odstavekseznama"/>
              <w:numPr>
                <w:ilvl w:val="0"/>
                <w:numId w:val="39"/>
              </w:numPr>
              <w:ind w:left="357" w:hanging="357"/>
            </w:pPr>
            <w:r>
              <w:lastRenderedPageBreak/>
              <w:t xml:space="preserve">Software </w:t>
            </w:r>
            <w:proofErr w:type="spellStart"/>
            <w:r>
              <w:t>systems</w:t>
            </w:r>
            <w:proofErr w:type="spellEnd"/>
            <w:r>
              <w:t xml:space="preserve"> </w:t>
            </w:r>
            <w:proofErr w:type="spellStart"/>
            <w:r>
              <w:t>for</w:t>
            </w:r>
            <w:proofErr w:type="spellEnd"/>
            <w:r>
              <w:t xml:space="preserve"> </w:t>
            </w:r>
            <w:proofErr w:type="spellStart"/>
            <w:r>
              <w:t>numerical</w:t>
            </w:r>
            <w:proofErr w:type="spellEnd"/>
            <w:r>
              <w:t xml:space="preserve"> </w:t>
            </w:r>
            <w:proofErr w:type="spellStart"/>
            <w:r>
              <w:t>modeling</w:t>
            </w:r>
            <w:proofErr w:type="spellEnd"/>
            <w:r>
              <w:t xml:space="preserve"> in engineering: general </w:t>
            </w:r>
            <w:proofErr w:type="spellStart"/>
            <w:r>
              <w:t>numerical</w:t>
            </w:r>
            <w:proofErr w:type="spellEnd"/>
            <w:r>
              <w:t xml:space="preserve"> </w:t>
            </w:r>
            <w:proofErr w:type="spellStart"/>
            <w:r>
              <w:t>environments</w:t>
            </w:r>
            <w:proofErr w:type="spellEnd"/>
            <w:r>
              <w:t xml:space="preserve">, </w:t>
            </w:r>
            <w:proofErr w:type="spellStart"/>
            <w:r>
              <w:t>finite</w:t>
            </w:r>
            <w:proofErr w:type="spellEnd"/>
            <w:r>
              <w:t xml:space="preserve"> element </w:t>
            </w:r>
            <w:proofErr w:type="spellStart"/>
            <w:r>
              <w:t>envir</w:t>
            </w:r>
            <w:r>
              <w:t>onments</w:t>
            </w:r>
            <w:proofErr w:type="spellEnd"/>
            <w:r>
              <w:t xml:space="preserve">, </w:t>
            </w:r>
            <w:proofErr w:type="spellStart"/>
            <w:r>
              <w:t>symbolic-numeric</w:t>
            </w:r>
            <w:proofErr w:type="spellEnd"/>
            <w:r>
              <w:t xml:space="preserve"> </w:t>
            </w:r>
            <w:proofErr w:type="spellStart"/>
            <w:r>
              <w:t>systems</w:t>
            </w:r>
            <w:proofErr w:type="spellEnd"/>
            <w:r>
              <w:t xml:space="preserve">, </w:t>
            </w:r>
            <w:proofErr w:type="spellStart"/>
            <w:r>
              <w:t>object</w:t>
            </w:r>
            <w:proofErr w:type="spellEnd"/>
            <w:r>
              <w:t xml:space="preserve"> </w:t>
            </w:r>
            <w:proofErr w:type="spellStart"/>
            <w:r>
              <w:t>oriented</w:t>
            </w:r>
            <w:proofErr w:type="spellEnd"/>
            <w:r>
              <w:t xml:space="preserve"> </w:t>
            </w:r>
            <w:proofErr w:type="spellStart"/>
            <w:r>
              <w:t>approach</w:t>
            </w:r>
            <w:proofErr w:type="spellEnd"/>
            <w:r>
              <w:t xml:space="preserve"> to </w:t>
            </w:r>
            <w:proofErr w:type="spellStart"/>
            <w:r>
              <w:t>numerical</w:t>
            </w:r>
            <w:proofErr w:type="spellEnd"/>
            <w:r>
              <w:t xml:space="preserve"> </w:t>
            </w:r>
            <w:proofErr w:type="spellStart"/>
            <w:r>
              <w:t>modeling</w:t>
            </w:r>
            <w:proofErr w:type="spellEnd"/>
          </w:p>
          <w:p w14:paraId="3034DCE3" w14:textId="77777777" w:rsidR="001D4D14" w:rsidRDefault="00AA117B" w:rsidP="00AA117B">
            <w:pPr>
              <w:pStyle w:val="Odstavekseznama"/>
              <w:numPr>
                <w:ilvl w:val="0"/>
                <w:numId w:val="39"/>
              </w:numPr>
              <w:ind w:left="357" w:hanging="357"/>
            </w:pPr>
            <w:proofErr w:type="spellStart"/>
            <w:r>
              <w:t>Automation</w:t>
            </w:r>
            <w:proofErr w:type="spellEnd"/>
            <w:r>
              <w:t xml:space="preserve"> </w:t>
            </w:r>
            <w:proofErr w:type="spellStart"/>
            <w:r>
              <w:t>of</w:t>
            </w:r>
            <w:proofErr w:type="spellEnd"/>
            <w:r>
              <w:t xml:space="preserve"> </w:t>
            </w:r>
            <w:proofErr w:type="spellStart"/>
            <w:r>
              <w:t>numerical</w:t>
            </w:r>
            <w:proofErr w:type="spellEnd"/>
            <w:r>
              <w:t xml:space="preserve"> software </w:t>
            </w:r>
            <w:proofErr w:type="spellStart"/>
            <w:r>
              <w:t>development</w:t>
            </w:r>
            <w:proofErr w:type="spellEnd"/>
            <w:r>
              <w:t xml:space="preserve">: </w:t>
            </w:r>
            <w:proofErr w:type="spellStart"/>
            <w:r>
              <w:t>automatic</w:t>
            </w:r>
            <w:proofErr w:type="spellEnd"/>
            <w:r>
              <w:t xml:space="preserve"> </w:t>
            </w:r>
            <w:proofErr w:type="spellStart"/>
            <w:r>
              <w:t>code</w:t>
            </w:r>
            <w:proofErr w:type="spellEnd"/>
            <w:r>
              <w:t xml:space="preserve"> </w:t>
            </w:r>
            <w:proofErr w:type="spellStart"/>
            <w:r>
              <w:t>generation</w:t>
            </w:r>
            <w:proofErr w:type="spellEnd"/>
            <w:r>
              <w:t xml:space="preserve">, </w:t>
            </w:r>
            <w:proofErr w:type="spellStart"/>
            <w:r>
              <w:t>automatic</w:t>
            </w:r>
            <w:proofErr w:type="spellEnd"/>
            <w:r>
              <w:t xml:space="preserve"> </w:t>
            </w:r>
            <w:proofErr w:type="spellStart"/>
            <w:r>
              <w:lastRenderedPageBreak/>
              <w:t>differentiation</w:t>
            </w:r>
            <w:proofErr w:type="spellEnd"/>
            <w:r>
              <w:t xml:space="preserve">, </w:t>
            </w:r>
            <w:proofErr w:type="spellStart"/>
            <w:r>
              <w:t>symbolic</w:t>
            </w:r>
            <w:proofErr w:type="spellEnd"/>
            <w:r>
              <w:t xml:space="preserve"> </w:t>
            </w:r>
            <w:proofErr w:type="spellStart"/>
            <w:r>
              <w:t>methods</w:t>
            </w:r>
            <w:proofErr w:type="spellEnd"/>
            <w:r>
              <w:t xml:space="preserve"> in </w:t>
            </w:r>
            <w:proofErr w:type="spellStart"/>
            <w:r>
              <w:t>numerical</w:t>
            </w:r>
            <w:proofErr w:type="spellEnd"/>
            <w:r>
              <w:t xml:space="preserve"> </w:t>
            </w:r>
            <w:proofErr w:type="spellStart"/>
            <w:r>
              <w:t>modeling</w:t>
            </w:r>
            <w:proofErr w:type="spellEnd"/>
          </w:p>
          <w:p w14:paraId="770ACF19" w14:textId="77777777" w:rsidR="001D4D14" w:rsidRDefault="00AA117B" w:rsidP="00AA117B">
            <w:pPr>
              <w:pStyle w:val="Odstavekseznama"/>
              <w:numPr>
                <w:ilvl w:val="0"/>
                <w:numId w:val="39"/>
              </w:numPr>
              <w:ind w:left="357" w:hanging="357"/>
            </w:pPr>
            <w:r>
              <w:t xml:space="preserve">Alternative </w:t>
            </w:r>
            <w:proofErr w:type="spellStart"/>
            <w:r>
              <w:t>numerical</w:t>
            </w:r>
            <w:proofErr w:type="spellEnd"/>
            <w:r>
              <w:t xml:space="preserve"> </w:t>
            </w:r>
            <w:proofErr w:type="spellStart"/>
            <w:r>
              <w:t>methods</w:t>
            </w:r>
            <w:proofErr w:type="spellEnd"/>
            <w:r>
              <w:t xml:space="preserve">: </w:t>
            </w:r>
            <w:proofErr w:type="spellStart"/>
            <w:r>
              <w:t>fini</w:t>
            </w:r>
            <w:r>
              <w:t>te</w:t>
            </w:r>
            <w:proofErr w:type="spellEnd"/>
            <w:r>
              <w:t xml:space="preserve"> element </w:t>
            </w:r>
            <w:proofErr w:type="spellStart"/>
            <w:r>
              <w:t>method</w:t>
            </w:r>
            <w:proofErr w:type="spellEnd"/>
            <w:r>
              <w:t xml:space="preserve">, </w:t>
            </w:r>
            <w:proofErr w:type="spellStart"/>
            <w:r>
              <w:t>meshless</w:t>
            </w:r>
            <w:proofErr w:type="spellEnd"/>
            <w:r>
              <w:t xml:space="preserve"> </w:t>
            </w:r>
            <w:proofErr w:type="spellStart"/>
            <w:r>
              <w:t>method</w:t>
            </w:r>
            <w:proofErr w:type="spellEnd"/>
            <w:r>
              <w:t xml:space="preserve">, </w:t>
            </w:r>
            <w:proofErr w:type="spellStart"/>
            <w:r>
              <w:t>finite</w:t>
            </w:r>
            <w:proofErr w:type="spellEnd"/>
            <w:r>
              <w:t xml:space="preserve"> </w:t>
            </w:r>
            <w:proofErr w:type="spellStart"/>
            <w:r>
              <w:t>difference</w:t>
            </w:r>
            <w:proofErr w:type="spellEnd"/>
            <w:r>
              <w:t xml:space="preserve"> </w:t>
            </w:r>
            <w:proofErr w:type="spellStart"/>
            <w:r>
              <w:t>method</w:t>
            </w:r>
            <w:proofErr w:type="spellEnd"/>
            <w:r>
              <w:t xml:space="preserve">, </w:t>
            </w:r>
            <w:proofErr w:type="spellStart"/>
            <w:r>
              <w:t>finite</w:t>
            </w:r>
            <w:proofErr w:type="spellEnd"/>
            <w:r>
              <w:t xml:space="preserve"> strip </w:t>
            </w:r>
            <w:proofErr w:type="spellStart"/>
            <w:r>
              <w:t>method</w:t>
            </w:r>
            <w:proofErr w:type="spellEnd"/>
            <w:r>
              <w:t xml:space="preserve">, </w:t>
            </w:r>
            <w:proofErr w:type="spellStart"/>
            <w:r>
              <w:t>finite</w:t>
            </w:r>
            <w:proofErr w:type="spellEnd"/>
            <w:r>
              <w:t xml:space="preserve"> </w:t>
            </w:r>
            <w:proofErr w:type="spellStart"/>
            <w:r>
              <w:t>volume</w:t>
            </w:r>
            <w:proofErr w:type="spellEnd"/>
            <w:r>
              <w:t xml:space="preserve"> </w:t>
            </w:r>
            <w:proofErr w:type="spellStart"/>
            <w:r>
              <w:t>method</w:t>
            </w:r>
            <w:proofErr w:type="spellEnd"/>
          </w:p>
          <w:p w14:paraId="74B7DBBA" w14:textId="77777777" w:rsidR="001D4D14" w:rsidRDefault="00AA117B" w:rsidP="00AA117B">
            <w:pPr>
              <w:pStyle w:val="Odstavekseznama"/>
              <w:numPr>
                <w:ilvl w:val="0"/>
                <w:numId w:val="39"/>
              </w:numPr>
              <w:ind w:left="357" w:hanging="357"/>
            </w:pPr>
            <w:r>
              <w:t xml:space="preserve">Standard </w:t>
            </w:r>
            <w:proofErr w:type="spellStart"/>
            <w:r>
              <w:t>finite</w:t>
            </w:r>
            <w:proofErr w:type="spellEnd"/>
            <w:r>
              <w:t xml:space="preserve"> element </w:t>
            </w:r>
            <w:proofErr w:type="spellStart"/>
            <w:r>
              <w:t>formulations</w:t>
            </w:r>
            <w:proofErr w:type="spellEnd"/>
            <w:r>
              <w:t xml:space="preserve">: </w:t>
            </w:r>
            <w:proofErr w:type="spellStart"/>
            <w:r>
              <w:t>weak</w:t>
            </w:r>
            <w:proofErr w:type="spellEnd"/>
            <w:r>
              <w:t xml:space="preserve"> form </w:t>
            </w:r>
            <w:proofErr w:type="spellStart"/>
            <w:r>
              <w:t>of</w:t>
            </w:r>
            <w:proofErr w:type="spellEnd"/>
            <w:r>
              <w:t xml:space="preserve"> </w:t>
            </w:r>
            <w:proofErr w:type="spellStart"/>
            <w:r>
              <w:t>chosen</w:t>
            </w:r>
            <w:proofErr w:type="spellEnd"/>
            <w:r>
              <w:t xml:space="preserve"> PDE, </w:t>
            </w:r>
            <w:proofErr w:type="spellStart"/>
            <w:r>
              <w:t>finite</w:t>
            </w:r>
            <w:proofErr w:type="spellEnd"/>
            <w:r>
              <w:t xml:space="preserve"> element </w:t>
            </w:r>
            <w:proofErr w:type="spellStart"/>
            <w:r>
              <w:t>discretization</w:t>
            </w:r>
            <w:proofErr w:type="spellEnd"/>
            <w:r>
              <w:t xml:space="preserve"> (</w:t>
            </w:r>
            <w:proofErr w:type="spellStart"/>
            <w:r>
              <w:t>beams</w:t>
            </w:r>
            <w:proofErr w:type="spellEnd"/>
            <w:r>
              <w:t xml:space="preserve">, </w:t>
            </w:r>
            <w:proofErr w:type="spellStart"/>
            <w:r>
              <w:t>shells</w:t>
            </w:r>
            <w:proofErr w:type="spellEnd"/>
            <w:r>
              <w:t xml:space="preserve">, 2D </w:t>
            </w:r>
            <w:proofErr w:type="spellStart"/>
            <w:r>
              <w:t>and</w:t>
            </w:r>
            <w:proofErr w:type="spellEnd"/>
            <w:r>
              <w:t xml:space="preserve"> 3D </w:t>
            </w:r>
            <w:proofErr w:type="spellStart"/>
            <w:r>
              <w:t>elements</w:t>
            </w:r>
            <w:proofErr w:type="spellEnd"/>
            <w:r>
              <w:t xml:space="preserve">), </w:t>
            </w:r>
            <w:proofErr w:type="spellStart"/>
            <w:r>
              <w:t>residual</w:t>
            </w:r>
            <w:proofErr w:type="spellEnd"/>
            <w:r>
              <w:t xml:space="preserve">, tangent </w:t>
            </w:r>
            <w:proofErr w:type="spellStart"/>
            <w:r>
              <w:t>matr</w:t>
            </w:r>
            <w:r>
              <w:t>ix</w:t>
            </w:r>
            <w:proofErr w:type="spellEnd"/>
            <w:r>
              <w:t xml:space="preserve">, </w:t>
            </w:r>
            <w:proofErr w:type="spellStart"/>
            <w:r>
              <w:t>explicit</w:t>
            </w:r>
            <w:proofErr w:type="spellEnd"/>
            <w:r>
              <w:t xml:space="preserve"> </w:t>
            </w:r>
            <w:proofErr w:type="spellStart"/>
            <w:r>
              <w:t>versus</w:t>
            </w:r>
            <w:proofErr w:type="spellEnd"/>
            <w:r>
              <w:t xml:space="preserve"> </w:t>
            </w:r>
            <w:proofErr w:type="spellStart"/>
            <w:r>
              <w:t>implicit</w:t>
            </w:r>
            <w:proofErr w:type="spellEnd"/>
            <w:r>
              <w:t xml:space="preserve"> </w:t>
            </w:r>
            <w:proofErr w:type="spellStart"/>
            <w:r>
              <w:t>solutions</w:t>
            </w:r>
            <w:proofErr w:type="spellEnd"/>
          </w:p>
          <w:p w14:paraId="4C757345" w14:textId="77777777" w:rsidR="001D4D14" w:rsidRDefault="00AA117B" w:rsidP="00AA117B">
            <w:pPr>
              <w:pStyle w:val="Odstavekseznama"/>
              <w:numPr>
                <w:ilvl w:val="0"/>
                <w:numId w:val="39"/>
              </w:numPr>
              <w:ind w:left="357" w:hanging="357"/>
            </w:pPr>
            <w:proofErr w:type="spellStart"/>
            <w:r>
              <w:t>Economics</w:t>
            </w:r>
            <w:proofErr w:type="spellEnd"/>
            <w:r>
              <w:t xml:space="preserve"> </w:t>
            </w:r>
            <w:proofErr w:type="spellStart"/>
            <w:r>
              <w:t>of</w:t>
            </w:r>
            <w:proofErr w:type="spellEnd"/>
            <w:r>
              <w:t xml:space="preserve"> </w:t>
            </w:r>
            <w:proofErr w:type="spellStart"/>
            <w:r>
              <w:t>the</w:t>
            </w:r>
            <w:proofErr w:type="spellEnd"/>
            <w:r>
              <w:t xml:space="preserve"> </w:t>
            </w:r>
            <w:proofErr w:type="spellStart"/>
            <w:r>
              <w:t>finite</w:t>
            </w:r>
            <w:proofErr w:type="spellEnd"/>
            <w:r>
              <w:t xml:space="preserve"> element </w:t>
            </w:r>
            <w:proofErr w:type="spellStart"/>
            <w:r>
              <w:t>method</w:t>
            </w:r>
            <w:proofErr w:type="spellEnd"/>
            <w:r>
              <w:t xml:space="preserve">: </w:t>
            </w:r>
            <w:proofErr w:type="spellStart"/>
            <w:r>
              <w:t>convergence</w:t>
            </w:r>
            <w:proofErr w:type="spellEnd"/>
            <w:r>
              <w:t xml:space="preserve"> </w:t>
            </w:r>
            <w:proofErr w:type="spellStart"/>
            <w:r>
              <w:t>with</w:t>
            </w:r>
            <w:proofErr w:type="spellEnd"/>
            <w:r>
              <w:t xml:space="preserve"> </w:t>
            </w:r>
            <w:proofErr w:type="spellStart"/>
            <w:r>
              <w:t>mesh</w:t>
            </w:r>
            <w:proofErr w:type="spellEnd"/>
            <w:r>
              <w:t xml:space="preserve"> </w:t>
            </w:r>
            <w:proofErr w:type="spellStart"/>
            <w:r>
              <w:t>refinement</w:t>
            </w:r>
            <w:proofErr w:type="spellEnd"/>
            <w:r>
              <w:t xml:space="preserve">, </w:t>
            </w:r>
            <w:proofErr w:type="spellStart"/>
            <w:r>
              <w:t>stability</w:t>
            </w:r>
            <w:proofErr w:type="spellEnd"/>
            <w:r>
              <w:t xml:space="preserve"> </w:t>
            </w:r>
            <w:proofErr w:type="spellStart"/>
            <w:r>
              <w:t>and</w:t>
            </w:r>
            <w:proofErr w:type="spellEnd"/>
            <w:r>
              <w:t xml:space="preserve"> </w:t>
            </w:r>
            <w:proofErr w:type="spellStart"/>
            <w:r>
              <w:t>locking</w:t>
            </w:r>
            <w:proofErr w:type="spellEnd"/>
            <w:r>
              <w:t xml:space="preserve">, </w:t>
            </w:r>
            <w:proofErr w:type="spellStart"/>
            <w:r>
              <w:t>stability</w:t>
            </w:r>
            <w:proofErr w:type="spellEnd"/>
            <w:r>
              <w:t xml:space="preserve"> </w:t>
            </w:r>
            <w:proofErr w:type="spellStart"/>
            <w:r>
              <w:t>and</w:t>
            </w:r>
            <w:proofErr w:type="spellEnd"/>
            <w:r>
              <w:t xml:space="preserve"> </w:t>
            </w:r>
            <w:proofErr w:type="spellStart"/>
            <w:r>
              <w:t>convergence</w:t>
            </w:r>
            <w:proofErr w:type="spellEnd"/>
            <w:r>
              <w:t xml:space="preserve"> </w:t>
            </w:r>
            <w:proofErr w:type="spellStart"/>
            <w:r>
              <w:t>of</w:t>
            </w:r>
            <w:proofErr w:type="spellEnd"/>
            <w:r>
              <w:t xml:space="preserve"> </w:t>
            </w:r>
            <w:proofErr w:type="spellStart"/>
            <w:r>
              <w:t>the</w:t>
            </w:r>
            <w:proofErr w:type="spellEnd"/>
            <w:r>
              <w:t xml:space="preserve"> </w:t>
            </w:r>
            <w:proofErr w:type="spellStart"/>
            <w:r>
              <w:t>iterative</w:t>
            </w:r>
            <w:proofErr w:type="spellEnd"/>
            <w:r>
              <w:t xml:space="preserve"> </w:t>
            </w:r>
            <w:proofErr w:type="spellStart"/>
            <w:r>
              <w:t>solution</w:t>
            </w:r>
            <w:proofErr w:type="spellEnd"/>
            <w:r>
              <w:t xml:space="preserve"> </w:t>
            </w:r>
            <w:proofErr w:type="spellStart"/>
            <w:r>
              <w:t>algorithms</w:t>
            </w:r>
            <w:proofErr w:type="spellEnd"/>
            <w:r>
              <w:t xml:space="preserve"> </w:t>
            </w:r>
            <w:proofErr w:type="spellStart"/>
            <w:r>
              <w:t>for</w:t>
            </w:r>
            <w:proofErr w:type="spellEnd"/>
            <w:r>
              <w:t xml:space="preserve"> </w:t>
            </w:r>
            <w:proofErr w:type="spellStart"/>
            <w:r>
              <w:t>nonlinear</w:t>
            </w:r>
            <w:proofErr w:type="spellEnd"/>
            <w:r>
              <w:t xml:space="preserve"> </w:t>
            </w:r>
            <w:proofErr w:type="spellStart"/>
            <w:r>
              <w:t>problems</w:t>
            </w:r>
            <w:proofErr w:type="spellEnd"/>
            <w:r>
              <w:t xml:space="preserve">, </w:t>
            </w:r>
            <w:proofErr w:type="spellStart"/>
            <w:r>
              <w:t>economics</w:t>
            </w:r>
            <w:proofErr w:type="spellEnd"/>
            <w:r>
              <w:t xml:space="preserve"> </w:t>
            </w:r>
            <w:proofErr w:type="spellStart"/>
            <w:r>
              <w:t>of</w:t>
            </w:r>
            <w:proofErr w:type="spellEnd"/>
            <w:r>
              <w:t xml:space="preserve"> </w:t>
            </w:r>
            <w:proofErr w:type="spellStart"/>
            <w:r>
              <w:t>the</w:t>
            </w:r>
            <w:proofErr w:type="spellEnd"/>
            <w:r>
              <w:t xml:space="preserve"> </w:t>
            </w:r>
            <w:proofErr w:type="spellStart"/>
            <w:r>
              <w:t>linear</w:t>
            </w:r>
            <w:proofErr w:type="spellEnd"/>
            <w:r>
              <w:t xml:space="preserve"> </w:t>
            </w:r>
            <w:proofErr w:type="spellStart"/>
            <w:r>
              <w:t>solvers</w:t>
            </w:r>
            <w:proofErr w:type="spellEnd"/>
            <w:r>
              <w:t xml:space="preserve"> (</w:t>
            </w:r>
            <w:proofErr w:type="spellStart"/>
            <w:r>
              <w:t>direct</w:t>
            </w:r>
            <w:proofErr w:type="spellEnd"/>
            <w:r>
              <w:t xml:space="preserve"> </w:t>
            </w:r>
            <w:proofErr w:type="spellStart"/>
            <w:r>
              <w:t>and</w:t>
            </w:r>
            <w:proofErr w:type="spellEnd"/>
            <w:r>
              <w:t xml:space="preserve"> </w:t>
            </w:r>
            <w:proofErr w:type="spellStart"/>
            <w:r>
              <w:t>iterative</w:t>
            </w:r>
            <w:proofErr w:type="spellEnd"/>
            <w:r>
              <w:t>)</w:t>
            </w:r>
          </w:p>
          <w:p w14:paraId="50D3EBEB" w14:textId="77777777" w:rsidR="001D4D14" w:rsidRDefault="00AA117B" w:rsidP="00AA117B">
            <w:pPr>
              <w:pStyle w:val="Odstavekseznama"/>
              <w:numPr>
                <w:ilvl w:val="0"/>
                <w:numId w:val="39"/>
              </w:numPr>
              <w:ind w:left="357" w:hanging="357"/>
            </w:pPr>
            <w:proofErr w:type="spellStart"/>
            <w:r>
              <w:t>Methods</w:t>
            </w:r>
            <w:proofErr w:type="spellEnd"/>
            <w:r>
              <w:t xml:space="preserve"> </w:t>
            </w:r>
            <w:proofErr w:type="spellStart"/>
            <w:r>
              <w:t>for</w:t>
            </w:r>
            <w:proofErr w:type="spellEnd"/>
            <w:r>
              <w:t xml:space="preserve"> </w:t>
            </w:r>
            <w:proofErr w:type="spellStart"/>
            <w:r>
              <w:t>finit</w:t>
            </w:r>
            <w:r>
              <w:t>e</w:t>
            </w:r>
            <w:proofErr w:type="spellEnd"/>
            <w:r>
              <w:t xml:space="preserve"> element </w:t>
            </w:r>
            <w:proofErr w:type="spellStart"/>
            <w:r>
              <w:t>mesh</w:t>
            </w:r>
            <w:proofErr w:type="spellEnd"/>
            <w:r>
              <w:t xml:space="preserve"> </w:t>
            </w:r>
            <w:proofErr w:type="spellStart"/>
            <w:r>
              <w:t>generation</w:t>
            </w:r>
            <w:proofErr w:type="spellEnd"/>
          </w:p>
        </w:tc>
      </w:tr>
    </w:tbl>
    <w:p w14:paraId="5C5E4B86" w14:textId="77777777" w:rsidR="001D4D14" w:rsidRDefault="001D4D14"/>
    <w:tbl>
      <w:tblPr>
        <w:tblStyle w:val="DefaultTable"/>
        <w:tblW w:w="5000" w:type="pct"/>
        <w:tblLook w:val="04A0" w:firstRow="1" w:lastRow="0" w:firstColumn="1" w:lastColumn="0" w:noHBand="0" w:noVBand="1"/>
      </w:tblPr>
      <w:tblGrid>
        <w:gridCol w:w="9638"/>
      </w:tblGrid>
      <w:tr w:rsidR="001D4D14" w14:paraId="729C4FEF"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288432C4" w14:textId="77777777" w:rsidR="001D4D14" w:rsidRDefault="00AA117B">
            <w:r>
              <w:t>Temeljna literatura in viri/</w:t>
            </w:r>
            <w:proofErr w:type="spellStart"/>
            <w:r>
              <w:t>Readings</w:t>
            </w:r>
            <w:proofErr w:type="spellEnd"/>
            <w:r>
              <w:t>:</w:t>
            </w:r>
          </w:p>
        </w:tc>
      </w:tr>
      <w:tr w:rsidR="001D4D14" w14:paraId="0BCEF578" w14:textId="77777777">
        <w:tc>
          <w:tcPr>
            <w:tcW w:w="0" w:type="auto"/>
          </w:tcPr>
          <w:p w14:paraId="71B36FA5" w14:textId="77777777" w:rsidR="001D4D14" w:rsidRDefault="00AA117B">
            <w:r>
              <w:t>Temeljni študijski viri:</w:t>
            </w:r>
            <w:r>
              <w:br/>
              <w:t xml:space="preserve">- S. N. </w:t>
            </w:r>
            <w:proofErr w:type="spellStart"/>
            <w:r>
              <w:t>Atluri</w:t>
            </w:r>
            <w:proofErr w:type="spellEnd"/>
            <w:r>
              <w:t xml:space="preserve">, </w:t>
            </w:r>
            <w:proofErr w:type="spellStart"/>
            <w:r>
              <w:t>Methods</w:t>
            </w:r>
            <w:proofErr w:type="spellEnd"/>
            <w:r>
              <w:t xml:space="preserve"> </w:t>
            </w:r>
            <w:proofErr w:type="spellStart"/>
            <w:r>
              <w:t>of</w:t>
            </w:r>
            <w:proofErr w:type="spellEnd"/>
            <w:r>
              <w:t xml:space="preserve"> </w:t>
            </w:r>
            <w:proofErr w:type="spellStart"/>
            <w:r>
              <w:t>computer</w:t>
            </w:r>
            <w:proofErr w:type="spellEnd"/>
            <w:r>
              <w:t xml:space="preserve"> </w:t>
            </w:r>
            <w:proofErr w:type="spellStart"/>
            <w:r>
              <w:t>modeling</w:t>
            </w:r>
            <w:proofErr w:type="spellEnd"/>
            <w:r>
              <w:t xml:space="preserve"> in engineering &amp; </w:t>
            </w:r>
            <w:proofErr w:type="spellStart"/>
            <w:r>
              <w:t>the</w:t>
            </w:r>
            <w:proofErr w:type="spellEnd"/>
            <w:r>
              <w:t xml:space="preserve"> </w:t>
            </w:r>
            <w:proofErr w:type="spellStart"/>
            <w:r>
              <w:t>sciences</w:t>
            </w:r>
            <w:proofErr w:type="spellEnd"/>
            <w:r>
              <w:t xml:space="preserve">, </w:t>
            </w:r>
            <w:proofErr w:type="spellStart"/>
            <w:r>
              <w:t>Tech</w:t>
            </w:r>
            <w:proofErr w:type="spellEnd"/>
            <w:r>
              <w:t xml:space="preserve"> Science </w:t>
            </w:r>
            <w:proofErr w:type="spellStart"/>
            <w:r>
              <w:t>Press</w:t>
            </w:r>
            <w:proofErr w:type="spellEnd"/>
            <w:r>
              <w:t>, 2005.</w:t>
            </w:r>
            <w:r>
              <w:br/>
              <w:t xml:space="preserve">- M. A. </w:t>
            </w:r>
            <w:proofErr w:type="spellStart"/>
            <w:r>
              <w:t>Crisfield</w:t>
            </w:r>
            <w:proofErr w:type="spellEnd"/>
            <w:r>
              <w:t>, Non-</w:t>
            </w:r>
            <w:proofErr w:type="spellStart"/>
            <w:r>
              <w:t>linear</w:t>
            </w:r>
            <w:proofErr w:type="spellEnd"/>
            <w:r>
              <w:t xml:space="preserve"> </w:t>
            </w:r>
            <w:proofErr w:type="spellStart"/>
            <w:r>
              <w:t>Finite</w:t>
            </w:r>
            <w:proofErr w:type="spellEnd"/>
            <w:r>
              <w:t xml:space="preserve"> Element </w:t>
            </w:r>
            <w:proofErr w:type="spellStart"/>
            <w:r>
              <w:t>Analysis</w:t>
            </w:r>
            <w:proofErr w:type="spellEnd"/>
            <w:r>
              <w:t xml:space="preserve"> </w:t>
            </w:r>
            <w:proofErr w:type="spellStart"/>
            <w:r>
              <w:t>of</w:t>
            </w:r>
            <w:proofErr w:type="spellEnd"/>
            <w:r>
              <w:t xml:space="preserve"> </w:t>
            </w:r>
            <w:proofErr w:type="spellStart"/>
            <w:r>
              <w:t>Solid</w:t>
            </w:r>
            <w:r>
              <w:t>s</w:t>
            </w:r>
            <w:proofErr w:type="spellEnd"/>
            <w:r>
              <w:t xml:space="preserve"> </w:t>
            </w:r>
            <w:proofErr w:type="spellStart"/>
            <w:r>
              <w:t>and</w:t>
            </w:r>
            <w:proofErr w:type="spellEnd"/>
            <w:r>
              <w:t xml:space="preserve"> </w:t>
            </w:r>
            <w:proofErr w:type="spellStart"/>
            <w:r>
              <w:t>Structures</w:t>
            </w:r>
            <w:proofErr w:type="spellEnd"/>
            <w:r>
              <w:t xml:space="preserve"> Vol.1-2, John </w:t>
            </w:r>
            <w:proofErr w:type="spellStart"/>
            <w:r>
              <w:t>Wiley</w:t>
            </w:r>
            <w:proofErr w:type="spellEnd"/>
            <w:r>
              <w:t xml:space="preserve"> &amp; </w:t>
            </w:r>
            <w:proofErr w:type="spellStart"/>
            <w:r>
              <w:t>Sons</w:t>
            </w:r>
            <w:proofErr w:type="spellEnd"/>
            <w:r>
              <w:t>, 1991.</w:t>
            </w:r>
            <w:r>
              <w:br/>
              <w:t>Elektronski viri:</w:t>
            </w:r>
            <w:r>
              <w:br/>
              <w:t>e-</w:t>
            </w:r>
            <w:proofErr w:type="spellStart"/>
            <w:r>
              <w:t>zbiraka</w:t>
            </w:r>
            <w:proofErr w:type="spellEnd"/>
            <w:r>
              <w:t xml:space="preserve"> končnih elementov: </w:t>
            </w:r>
            <w:hyperlink r:id="rId218" w:history="1">
              <w:r>
                <w:rPr>
                  <w:rStyle w:val="Hiperpovezava"/>
                </w:rPr>
                <w:t>http://fgg.uni-lj.si/symech/</w:t>
              </w:r>
            </w:hyperlink>
          </w:p>
        </w:tc>
      </w:tr>
    </w:tbl>
    <w:p w14:paraId="1DABBF0F"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168A6482"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60CD5A58" w14:textId="77777777" w:rsidR="001D4D14" w:rsidRDefault="00AA117B">
            <w:r>
              <w:t>Cilji in kompetence:</w:t>
            </w:r>
          </w:p>
        </w:tc>
        <w:tc>
          <w:tcPr>
            <w:tcW w:w="2500" w:type="pct"/>
          </w:tcPr>
          <w:p w14:paraId="410FCF24"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08FD2174" w14:textId="77777777">
        <w:tc>
          <w:tcPr>
            <w:tcW w:w="0" w:type="auto"/>
          </w:tcPr>
          <w:p w14:paraId="563E8D31" w14:textId="77777777" w:rsidR="001D4D14" w:rsidRDefault="00AA117B" w:rsidP="00AA117B">
            <w:pPr>
              <w:pStyle w:val="Odstavekseznama"/>
              <w:numPr>
                <w:ilvl w:val="0"/>
                <w:numId w:val="40"/>
              </w:numPr>
              <w:ind w:left="357" w:hanging="357"/>
            </w:pPr>
            <w:r>
              <w:t>Zna osnove vseh poglavitnih numeričnih pristopov in kompetentno izbrati za dani problem najustreznejši pristop</w:t>
            </w:r>
          </w:p>
          <w:p w14:paraId="38BB72F5" w14:textId="77777777" w:rsidR="001D4D14" w:rsidRDefault="00AA117B" w:rsidP="00AA117B">
            <w:pPr>
              <w:pStyle w:val="Odstavekseznama"/>
              <w:numPr>
                <w:ilvl w:val="0"/>
                <w:numId w:val="40"/>
              </w:numPr>
              <w:ind w:left="357" w:hanging="357"/>
            </w:pPr>
            <w:r>
              <w:t>Zna implementirati manj zahtevne končne elemente</w:t>
            </w:r>
          </w:p>
          <w:p w14:paraId="0A35F8E6" w14:textId="77777777" w:rsidR="001D4D14" w:rsidRDefault="00AA117B" w:rsidP="00AA117B">
            <w:pPr>
              <w:pStyle w:val="Odstavekseznama"/>
              <w:numPr>
                <w:ilvl w:val="0"/>
                <w:numId w:val="40"/>
              </w:numPr>
              <w:ind w:left="357" w:hanging="357"/>
            </w:pPr>
            <w:r>
              <w:t>Podrobneje pozna lastnosti končnih elementov za trdnine</w:t>
            </w:r>
          </w:p>
        </w:tc>
        <w:tc>
          <w:tcPr>
            <w:tcW w:w="0" w:type="auto"/>
          </w:tcPr>
          <w:p w14:paraId="539A4581" w14:textId="77777777" w:rsidR="001D4D14" w:rsidRDefault="00AA117B" w:rsidP="00AA117B">
            <w:pPr>
              <w:pStyle w:val="Odstavekseznama"/>
              <w:numPr>
                <w:ilvl w:val="0"/>
                <w:numId w:val="41"/>
              </w:numPr>
              <w:ind w:left="357" w:hanging="357"/>
            </w:pPr>
            <w:proofErr w:type="spellStart"/>
            <w:r>
              <w:t>Knowledge</w:t>
            </w:r>
            <w:proofErr w:type="spellEnd"/>
            <w:r>
              <w:t xml:space="preserve"> </w:t>
            </w:r>
            <w:proofErr w:type="spellStart"/>
            <w:r>
              <w:t>of</w:t>
            </w:r>
            <w:proofErr w:type="spellEnd"/>
            <w:r>
              <w:t xml:space="preserve"> </w:t>
            </w:r>
            <w:proofErr w:type="spellStart"/>
            <w:r>
              <w:t>the</w:t>
            </w:r>
            <w:proofErr w:type="spellEnd"/>
            <w:r>
              <w:t xml:space="preserve"> </w:t>
            </w:r>
            <w:proofErr w:type="spellStart"/>
            <w:r>
              <w:t>existing</w:t>
            </w:r>
            <w:proofErr w:type="spellEnd"/>
            <w:r>
              <w:t xml:space="preserve"> alternative </w:t>
            </w:r>
            <w:proofErr w:type="spellStart"/>
            <w:r>
              <w:t>me</w:t>
            </w:r>
            <w:r>
              <w:t>thods</w:t>
            </w:r>
            <w:proofErr w:type="spellEnd"/>
            <w:r>
              <w:t xml:space="preserve"> </w:t>
            </w:r>
            <w:proofErr w:type="spellStart"/>
            <w:r>
              <w:t>and</w:t>
            </w:r>
            <w:proofErr w:type="spellEnd"/>
            <w:r>
              <w:t xml:space="preserve"> </w:t>
            </w:r>
            <w:proofErr w:type="spellStart"/>
            <w:r>
              <w:t>tools</w:t>
            </w:r>
            <w:proofErr w:type="spellEnd"/>
            <w:r>
              <w:t xml:space="preserve"> in </w:t>
            </w:r>
            <w:proofErr w:type="spellStart"/>
            <w:r>
              <w:t>computational</w:t>
            </w:r>
            <w:proofErr w:type="spellEnd"/>
            <w:r>
              <w:t xml:space="preserve"> engineering</w:t>
            </w:r>
          </w:p>
          <w:p w14:paraId="6069374F" w14:textId="77777777" w:rsidR="001D4D14" w:rsidRDefault="00AA117B" w:rsidP="00AA117B">
            <w:pPr>
              <w:pStyle w:val="Odstavekseznama"/>
              <w:numPr>
                <w:ilvl w:val="0"/>
                <w:numId w:val="41"/>
              </w:numPr>
              <w:ind w:left="357" w:hanging="357"/>
            </w:pPr>
            <w:proofErr w:type="spellStart"/>
            <w:r>
              <w:t>Ability</w:t>
            </w:r>
            <w:proofErr w:type="spellEnd"/>
            <w:r>
              <w:t xml:space="preserve"> to </w:t>
            </w:r>
            <w:proofErr w:type="spellStart"/>
            <w:r>
              <w:t>choose</w:t>
            </w:r>
            <w:proofErr w:type="spellEnd"/>
            <w:r>
              <w:t xml:space="preserve"> </w:t>
            </w:r>
            <w:proofErr w:type="spellStart"/>
            <w:r>
              <w:t>the</w:t>
            </w:r>
            <w:proofErr w:type="spellEnd"/>
            <w:r>
              <w:t xml:space="preserve"> </w:t>
            </w:r>
            <w:proofErr w:type="spellStart"/>
            <w:r>
              <w:t>optimal</w:t>
            </w:r>
            <w:proofErr w:type="spellEnd"/>
            <w:r>
              <w:t xml:space="preserve"> </w:t>
            </w:r>
            <w:proofErr w:type="spellStart"/>
            <w:r>
              <w:t>numerical</w:t>
            </w:r>
            <w:proofErr w:type="spellEnd"/>
            <w:r>
              <w:t xml:space="preserve"> </w:t>
            </w:r>
            <w:proofErr w:type="spellStart"/>
            <w:r>
              <w:t>method</w:t>
            </w:r>
            <w:proofErr w:type="spellEnd"/>
            <w:r>
              <w:t xml:space="preserve"> </w:t>
            </w:r>
            <w:proofErr w:type="spellStart"/>
            <w:r>
              <w:t>for</w:t>
            </w:r>
            <w:proofErr w:type="spellEnd"/>
            <w:r>
              <w:t xml:space="preserve"> </w:t>
            </w:r>
            <w:proofErr w:type="spellStart"/>
            <w:r>
              <w:t>the</w:t>
            </w:r>
            <w:proofErr w:type="spellEnd"/>
            <w:r>
              <w:t xml:space="preserve"> </w:t>
            </w:r>
            <w:proofErr w:type="spellStart"/>
            <w:r>
              <w:t>chosen</w:t>
            </w:r>
            <w:proofErr w:type="spellEnd"/>
            <w:r>
              <w:t xml:space="preserve"> engineering problem</w:t>
            </w:r>
          </w:p>
          <w:p w14:paraId="3F7BBC8C" w14:textId="77777777" w:rsidR="001D4D14" w:rsidRDefault="00AA117B" w:rsidP="00AA117B">
            <w:pPr>
              <w:pStyle w:val="Odstavekseznama"/>
              <w:numPr>
                <w:ilvl w:val="0"/>
                <w:numId w:val="41"/>
              </w:numPr>
              <w:ind w:left="357" w:hanging="357"/>
            </w:pPr>
            <w:proofErr w:type="spellStart"/>
            <w:r>
              <w:t>Ability</w:t>
            </w:r>
            <w:proofErr w:type="spellEnd"/>
            <w:r>
              <w:t xml:space="preserve"> to </w:t>
            </w:r>
            <w:proofErr w:type="spellStart"/>
            <w:r>
              <w:t>develop</w:t>
            </w:r>
            <w:proofErr w:type="spellEnd"/>
            <w:r>
              <w:t xml:space="preserve"> </w:t>
            </w:r>
            <w:proofErr w:type="spellStart"/>
            <w:r>
              <w:t>simple</w:t>
            </w:r>
            <w:proofErr w:type="spellEnd"/>
            <w:r>
              <w:t xml:space="preserve"> </w:t>
            </w:r>
            <w:proofErr w:type="spellStart"/>
            <w:r>
              <w:t>finite</w:t>
            </w:r>
            <w:proofErr w:type="spellEnd"/>
            <w:r>
              <w:t xml:space="preserve"> element </w:t>
            </w:r>
            <w:proofErr w:type="spellStart"/>
            <w:r>
              <w:t>codes</w:t>
            </w:r>
            <w:proofErr w:type="spellEnd"/>
            <w:r>
              <w:t xml:space="preserve"> </w:t>
            </w:r>
            <w:proofErr w:type="spellStart"/>
            <w:r>
              <w:t>using</w:t>
            </w:r>
            <w:proofErr w:type="spellEnd"/>
            <w:r>
              <w:t xml:space="preserve"> </w:t>
            </w:r>
            <w:proofErr w:type="spellStart"/>
            <w:r>
              <w:t>automatic</w:t>
            </w:r>
            <w:proofErr w:type="spellEnd"/>
            <w:r>
              <w:t xml:space="preserve"> </w:t>
            </w:r>
            <w:proofErr w:type="spellStart"/>
            <w:r>
              <w:t>coding</w:t>
            </w:r>
            <w:proofErr w:type="spellEnd"/>
          </w:p>
        </w:tc>
      </w:tr>
    </w:tbl>
    <w:p w14:paraId="71F90367"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494F4F78"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79048352" w14:textId="77777777" w:rsidR="001D4D14" w:rsidRDefault="00AA117B">
            <w:r>
              <w:t>Predvideni študijski rezultati:</w:t>
            </w:r>
          </w:p>
        </w:tc>
        <w:tc>
          <w:tcPr>
            <w:tcW w:w="2500" w:type="pct"/>
          </w:tcPr>
          <w:p w14:paraId="3D2ED933"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w:t>
            </w:r>
            <w:r>
              <w:t>s</w:t>
            </w:r>
            <w:proofErr w:type="spellEnd"/>
            <w:r>
              <w:t>:</w:t>
            </w:r>
          </w:p>
        </w:tc>
      </w:tr>
      <w:tr w:rsidR="001D4D14" w14:paraId="4A83F43C" w14:textId="77777777">
        <w:tc>
          <w:tcPr>
            <w:tcW w:w="0" w:type="auto"/>
          </w:tcPr>
          <w:p w14:paraId="02A8958D" w14:textId="77777777" w:rsidR="001D4D14" w:rsidRDefault="00AA117B" w:rsidP="00AA117B">
            <w:pPr>
              <w:pStyle w:val="Odstavekseznama"/>
              <w:numPr>
                <w:ilvl w:val="0"/>
                <w:numId w:val="42"/>
              </w:numPr>
              <w:ind w:left="357" w:hanging="357"/>
            </w:pPr>
            <w:r>
              <w:t>Spoznati se principi splošnih numeričnih okolij in sistemov za izvedbo numeričnih simulacij v tehniki, različnimi numeričnimi metodami ter podrobneje s specializiranimi okolji za metodo končnih elementov</w:t>
            </w:r>
          </w:p>
          <w:p w14:paraId="187DE55E" w14:textId="77777777" w:rsidR="001D4D14" w:rsidRDefault="00AA117B" w:rsidP="00AA117B">
            <w:pPr>
              <w:pStyle w:val="Odstavekseznama"/>
              <w:numPr>
                <w:ilvl w:val="0"/>
                <w:numId w:val="42"/>
              </w:numPr>
              <w:ind w:left="357" w:hanging="357"/>
            </w:pPr>
            <w:r>
              <w:t>Spoznati se z obstoječimi pristopi in naprednimi pristopi k razvoju novih numeričnih modelov</w:t>
            </w:r>
          </w:p>
          <w:p w14:paraId="30D501E5" w14:textId="77777777" w:rsidR="001D4D14" w:rsidRDefault="00AA117B" w:rsidP="00AA117B">
            <w:pPr>
              <w:pStyle w:val="Odstavekseznama"/>
              <w:numPr>
                <w:ilvl w:val="0"/>
                <w:numId w:val="42"/>
              </w:numPr>
              <w:ind w:left="357" w:hanging="357"/>
            </w:pPr>
            <w:r>
              <w:t>Podrobneje spoznati lastnosti metode končnih elementov</w:t>
            </w:r>
          </w:p>
        </w:tc>
        <w:tc>
          <w:tcPr>
            <w:tcW w:w="0" w:type="auto"/>
          </w:tcPr>
          <w:p w14:paraId="76B68841" w14:textId="77777777" w:rsidR="001D4D14" w:rsidRDefault="00AA117B" w:rsidP="00AA117B">
            <w:pPr>
              <w:pStyle w:val="Odstavekseznama"/>
              <w:numPr>
                <w:ilvl w:val="0"/>
                <w:numId w:val="43"/>
              </w:numPr>
              <w:ind w:left="357" w:hanging="357"/>
            </w:pPr>
            <w:proofErr w:type="spellStart"/>
            <w:r>
              <w:t>systems</w:t>
            </w:r>
            <w:proofErr w:type="spellEnd"/>
            <w:r>
              <w:t xml:space="preserve"> </w:t>
            </w:r>
            <w:proofErr w:type="spellStart"/>
            <w:r>
              <w:t>for</w:t>
            </w:r>
            <w:proofErr w:type="spellEnd"/>
            <w:r>
              <w:t xml:space="preserve"> </w:t>
            </w:r>
            <w:proofErr w:type="spellStart"/>
            <w:r>
              <w:t>the</w:t>
            </w:r>
            <w:proofErr w:type="spellEnd"/>
            <w:r>
              <w:t xml:space="preserve"> </w:t>
            </w:r>
            <w:proofErr w:type="spellStart"/>
            <w:r>
              <w:t>numerical</w:t>
            </w:r>
            <w:proofErr w:type="spellEnd"/>
            <w:r>
              <w:t xml:space="preserve"> </w:t>
            </w:r>
            <w:proofErr w:type="spellStart"/>
            <w:r>
              <w:t>modeling</w:t>
            </w:r>
            <w:proofErr w:type="spellEnd"/>
            <w:r>
              <w:t xml:space="preserve"> </w:t>
            </w:r>
            <w:proofErr w:type="spellStart"/>
            <w:r>
              <w:t>and</w:t>
            </w:r>
            <w:proofErr w:type="spellEnd"/>
            <w:r>
              <w:t xml:space="preserve"> </w:t>
            </w:r>
            <w:proofErr w:type="spellStart"/>
            <w:r>
              <w:t>optimization</w:t>
            </w:r>
            <w:proofErr w:type="spellEnd"/>
            <w:r>
              <w:t xml:space="preserve"> in engineering</w:t>
            </w:r>
          </w:p>
          <w:p w14:paraId="53960C30" w14:textId="77777777" w:rsidR="001D4D14" w:rsidRDefault="00AA117B" w:rsidP="00AA117B">
            <w:pPr>
              <w:pStyle w:val="Odstavekseznama"/>
              <w:numPr>
                <w:ilvl w:val="0"/>
                <w:numId w:val="43"/>
              </w:numPr>
              <w:ind w:left="357" w:hanging="357"/>
            </w:pPr>
            <w:r>
              <w:t xml:space="preserve">To </w:t>
            </w:r>
            <w:proofErr w:type="spellStart"/>
            <w:r>
              <w:t>learn</w:t>
            </w:r>
            <w:proofErr w:type="spellEnd"/>
            <w:r>
              <w:t xml:space="preserve"> </w:t>
            </w:r>
            <w:proofErr w:type="spellStart"/>
            <w:r>
              <w:t>about</w:t>
            </w:r>
            <w:proofErr w:type="spellEnd"/>
            <w:r>
              <w:t xml:space="preserve"> </w:t>
            </w:r>
            <w:proofErr w:type="spellStart"/>
            <w:r>
              <w:t>the</w:t>
            </w:r>
            <w:proofErr w:type="spellEnd"/>
            <w:r>
              <w:t xml:space="preserve"> </w:t>
            </w:r>
            <w:proofErr w:type="spellStart"/>
            <w:r>
              <w:t>existing</w:t>
            </w:r>
            <w:proofErr w:type="spellEnd"/>
            <w:r>
              <w:t xml:space="preserve"> </w:t>
            </w:r>
            <w:proofErr w:type="spellStart"/>
            <w:r>
              <w:t>competing</w:t>
            </w:r>
            <w:proofErr w:type="spellEnd"/>
            <w:r>
              <w:t xml:space="preserve"> </w:t>
            </w:r>
            <w:proofErr w:type="spellStart"/>
            <w:r>
              <w:t>num</w:t>
            </w:r>
            <w:r>
              <w:t>erical</w:t>
            </w:r>
            <w:proofErr w:type="spellEnd"/>
            <w:r>
              <w:t xml:space="preserve"> </w:t>
            </w:r>
            <w:proofErr w:type="spellStart"/>
            <w:r>
              <w:t>methods</w:t>
            </w:r>
            <w:proofErr w:type="spellEnd"/>
          </w:p>
          <w:p w14:paraId="3E5E80E7" w14:textId="77777777" w:rsidR="001D4D14" w:rsidRDefault="00AA117B" w:rsidP="00AA117B">
            <w:pPr>
              <w:pStyle w:val="Odstavekseznama"/>
              <w:numPr>
                <w:ilvl w:val="0"/>
                <w:numId w:val="43"/>
              </w:numPr>
              <w:ind w:left="357" w:hanging="357"/>
            </w:pPr>
            <w:r>
              <w:t xml:space="preserve">To </w:t>
            </w:r>
            <w:proofErr w:type="spellStart"/>
            <w:r>
              <w:t>learn</w:t>
            </w:r>
            <w:proofErr w:type="spellEnd"/>
            <w:r>
              <w:t xml:space="preserve"> in </w:t>
            </w:r>
            <w:proofErr w:type="spellStart"/>
            <w:r>
              <w:t>detail</w:t>
            </w:r>
            <w:proofErr w:type="spellEnd"/>
            <w:r>
              <w:t xml:space="preserve"> </w:t>
            </w:r>
            <w:proofErr w:type="spellStart"/>
            <w:r>
              <w:t>the</w:t>
            </w:r>
            <w:proofErr w:type="spellEnd"/>
            <w:r>
              <w:t xml:space="preserve"> </w:t>
            </w:r>
            <w:proofErr w:type="spellStart"/>
            <w:r>
              <w:t>principles</w:t>
            </w:r>
            <w:proofErr w:type="spellEnd"/>
            <w:r>
              <w:t xml:space="preserve"> </w:t>
            </w:r>
            <w:proofErr w:type="spellStart"/>
            <w:r>
              <w:t>of</w:t>
            </w:r>
            <w:proofErr w:type="spellEnd"/>
            <w:r>
              <w:t xml:space="preserve"> </w:t>
            </w:r>
            <w:proofErr w:type="spellStart"/>
            <w:r>
              <w:t>the</w:t>
            </w:r>
            <w:proofErr w:type="spellEnd"/>
            <w:r>
              <w:t xml:space="preserve"> </w:t>
            </w:r>
            <w:proofErr w:type="spellStart"/>
            <w:r>
              <w:t>systems</w:t>
            </w:r>
            <w:proofErr w:type="spellEnd"/>
            <w:r>
              <w:t xml:space="preserve"> </w:t>
            </w:r>
            <w:proofErr w:type="spellStart"/>
            <w:r>
              <w:t>for</w:t>
            </w:r>
            <w:proofErr w:type="spellEnd"/>
            <w:r>
              <w:t xml:space="preserve"> </w:t>
            </w:r>
            <w:proofErr w:type="spellStart"/>
            <w:r>
              <w:t>numerical</w:t>
            </w:r>
            <w:proofErr w:type="spellEnd"/>
            <w:r>
              <w:t xml:space="preserve"> </w:t>
            </w:r>
            <w:proofErr w:type="spellStart"/>
            <w:r>
              <w:t>modeling</w:t>
            </w:r>
            <w:proofErr w:type="spellEnd"/>
            <w:r>
              <w:t xml:space="preserve"> </w:t>
            </w:r>
            <w:proofErr w:type="spellStart"/>
            <w:r>
              <w:t>using</w:t>
            </w:r>
            <w:proofErr w:type="spellEnd"/>
            <w:r>
              <w:t xml:space="preserve"> </w:t>
            </w:r>
            <w:proofErr w:type="spellStart"/>
            <w:r>
              <w:t>the</w:t>
            </w:r>
            <w:proofErr w:type="spellEnd"/>
            <w:r>
              <w:t xml:space="preserve"> </w:t>
            </w:r>
            <w:proofErr w:type="spellStart"/>
            <w:r>
              <w:t>finite</w:t>
            </w:r>
            <w:proofErr w:type="spellEnd"/>
            <w:r>
              <w:t xml:space="preserve"> element </w:t>
            </w:r>
            <w:proofErr w:type="spellStart"/>
            <w:r>
              <w:t>method</w:t>
            </w:r>
            <w:proofErr w:type="spellEnd"/>
          </w:p>
        </w:tc>
      </w:tr>
    </w:tbl>
    <w:p w14:paraId="433D853A"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607917BC"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2A2CDD56" w14:textId="77777777" w:rsidR="001D4D14" w:rsidRDefault="00AA117B">
            <w:r>
              <w:t>Metode poučevanja in učenja:</w:t>
            </w:r>
          </w:p>
        </w:tc>
        <w:tc>
          <w:tcPr>
            <w:tcW w:w="2500" w:type="pct"/>
          </w:tcPr>
          <w:p w14:paraId="1633E8DD"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5B579EEF" w14:textId="77777777">
        <w:tc>
          <w:tcPr>
            <w:tcW w:w="0" w:type="auto"/>
          </w:tcPr>
          <w:p w14:paraId="20908301" w14:textId="77777777" w:rsidR="001D4D14" w:rsidRDefault="00AA117B">
            <w:r>
              <w:t>Predavanja, seminarji, vaje  v računalniški učilnici z uporabo modernih sistemov za simbolno algebro.</w:t>
            </w:r>
          </w:p>
        </w:tc>
        <w:tc>
          <w:tcPr>
            <w:tcW w:w="0" w:type="auto"/>
          </w:tcPr>
          <w:p w14:paraId="62FE92EE" w14:textId="77777777" w:rsidR="001D4D14" w:rsidRDefault="00AA117B">
            <w:proofErr w:type="spellStart"/>
            <w:r>
              <w:t>Lectures</w:t>
            </w:r>
            <w:proofErr w:type="spellEnd"/>
            <w:r>
              <w:t xml:space="preserve">, </w:t>
            </w:r>
            <w:proofErr w:type="spellStart"/>
            <w:r>
              <w:t>seminars</w:t>
            </w:r>
            <w:proofErr w:type="spellEnd"/>
            <w:r>
              <w:t xml:space="preserve">, </w:t>
            </w:r>
            <w:proofErr w:type="spellStart"/>
            <w:r>
              <w:t>computer</w:t>
            </w:r>
            <w:proofErr w:type="spellEnd"/>
            <w:r>
              <w:t xml:space="preserve"> </w:t>
            </w:r>
            <w:proofErr w:type="spellStart"/>
            <w:r>
              <w:t>based</w:t>
            </w:r>
            <w:proofErr w:type="spellEnd"/>
            <w:r>
              <w:t xml:space="preserve"> </w:t>
            </w:r>
            <w:proofErr w:type="spellStart"/>
            <w:r>
              <w:t>learning</w:t>
            </w:r>
            <w:proofErr w:type="spellEnd"/>
            <w:r>
              <w:t xml:space="preserve"> </w:t>
            </w:r>
            <w:proofErr w:type="spellStart"/>
            <w:r>
              <w:t>employing</w:t>
            </w:r>
            <w:proofErr w:type="spellEnd"/>
            <w:r>
              <w:t xml:space="preserve"> modern </w:t>
            </w:r>
            <w:proofErr w:type="spellStart"/>
            <w:r>
              <w:t>computer</w:t>
            </w:r>
            <w:proofErr w:type="spellEnd"/>
            <w:r>
              <w:t xml:space="preserve"> algebra </w:t>
            </w:r>
            <w:proofErr w:type="spellStart"/>
            <w:r>
              <w:t>based</w:t>
            </w:r>
            <w:proofErr w:type="spellEnd"/>
            <w:r>
              <w:t xml:space="preserve"> </w:t>
            </w:r>
            <w:proofErr w:type="spellStart"/>
            <w:r>
              <w:t>methods</w:t>
            </w:r>
            <w:proofErr w:type="spellEnd"/>
            <w:r>
              <w:t>.</w:t>
            </w:r>
          </w:p>
        </w:tc>
      </w:tr>
    </w:tbl>
    <w:p w14:paraId="4B7914EF"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47F50343"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7F24F40E" w14:textId="77777777" w:rsidR="001D4D14" w:rsidRDefault="00AA117B">
            <w:r>
              <w:t>Načini ocenjevanja:</w:t>
            </w:r>
          </w:p>
        </w:tc>
        <w:tc>
          <w:tcPr>
            <w:tcW w:w="600" w:type="pct"/>
          </w:tcPr>
          <w:p w14:paraId="47B3B81E" w14:textId="77777777" w:rsidR="001D4D14" w:rsidRDefault="00AA117B">
            <w:pPr>
              <w:keepNext/>
              <w:jc w:val="center"/>
            </w:pPr>
            <w:r>
              <w:t>Delež/</w:t>
            </w:r>
            <w:proofErr w:type="spellStart"/>
            <w:r>
              <w:t>Weight</w:t>
            </w:r>
            <w:proofErr w:type="spellEnd"/>
          </w:p>
        </w:tc>
        <w:tc>
          <w:tcPr>
            <w:tcW w:w="2200" w:type="pct"/>
          </w:tcPr>
          <w:p w14:paraId="54AB3AA1" w14:textId="77777777" w:rsidR="001D4D14" w:rsidRDefault="00AA117B">
            <w:proofErr w:type="spellStart"/>
            <w:r>
              <w:t>Assessment</w:t>
            </w:r>
            <w:proofErr w:type="spellEnd"/>
            <w:r>
              <w:t>:</w:t>
            </w:r>
          </w:p>
        </w:tc>
      </w:tr>
      <w:tr w:rsidR="001D4D14" w14:paraId="69D35FB3" w14:textId="77777777">
        <w:tc>
          <w:tcPr>
            <w:tcW w:w="0" w:type="auto"/>
          </w:tcPr>
          <w:p w14:paraId="1D8AF3D7" w14:textId="77777777" w:rsidR="001D4D14" w:rsidRDefault="00AA117B">
            <w:r>
              <w:t>Pisni izpit</w:t>
            </w:r>
          </w:p>
        </w:tc>
        <w:tc>
          <w:tcPr>
            <w:tcW w:w="0" w:type="auto"/>
          </w:tcPr>
          <w:p w14:paraId="76B9320E" w14:textId="77777777" w:rsidR="001D4D14" w:rsidRDefault="00AA117B">
            <w:pPr>
              <w:keepNext/>
              <w:jc w:val="center"/>
            </w:pPr>
            <w:r>
              <w:t>50,00 %</w:t>
            </w:r>
          </w:p>
        </w:tc>
        <w:tc>
          <w:tcPr>
            <w:tcW w:w="0" w:type="auto"/>
          </w:tcPr>
          <w:p w14:paraId="39C230B5" w14:textId="77777777" w:rsidR="001D4D14" w:rsidRDefault="00AA117B">
            <w:proofErr w:type="spellStart"/>
            <w:r>
              <w:t>Writen</w:t>
            </w:r>
            <w:proofErr w:type="spellEnd"/>
            <w:r>
              <w:t xml:space="preserve"> </w:t>
            </w:r>
            <w:proofErr w:type="spellStart"/>
            <w:r>
              <w:t>exam</w:t>
            </w:r>
            <w:proofErr w:type="spellEnd"/>
          </w:p>
        </w:tc>
      </w:tr>
      <w:tr w:rsidR="001D4D14" w14:paraId="697D7EF4" w14:textId="77777777">
        <w:tc>
          <w:tcPr>
            <w:tcW w:w="0" w:type="auto"/>
          </w:tcPr>
          <w:p w14:paraId="6D0B4EF6" w14:textId="77777777" w:rsidR="001D4D14" w:rsidRDefault="00AA117B">
            <w:r>
              <w:t>Projekt</w:t>
            </w:r>
          </w:p>
        </w:tc>
        <w:tc>
          <w:tcPr>
            <w:tcW w:w="0" w:type="auto"/>
          </w:tcPr>
          <w:p w14:paraId="65E113A6" w14:textId="77777777" w:rsidR="001D4D14" w:rsidRDefault="00AA117B">
            <w:pPr>
              <w:keepNext/>
              <w:jc w:val="center"/>
            </w:pPr>
            <w:r>
              <w:t>50,00 %</w:t>
            </w:r>
          </w:p>
        </w:tc>
        <w:tc>
          <w:tcPr>
            <w:tcW w:w="0" w:type="auto"/>
          </w:tcPr>
          <w:p w14:paraId="06BBB0E2" w14:textId="77777777" w:rsidR="001D4D14" w:rsidRDefault="00AA117B">
            <w:r>
              <w:t>Project</w:t>
            </w:r>
          </w:p>
        </w:tc>
      </w:tr>
    </w:tbl>
    <w:p w14:paraId="0E7C40F8" w14:textId="77777777" w:rsidR="001D4D14" w:rsidRDefault="001D4D14"/>
    <w:tbl>
      <w:tblPr>
        <w:tblStyle w:val="DefaultTable"/>
        <w:tblW w:w="5000" w:type="pct"/>
        <w:tblLook w:val="04A0" w:firstRow="1" w:lastRow="0" w:firstColumn="1" w:lastColumn="0" w:noHBand="0" w:noVBand="1"/>
      </w:tblPr>
      <w:tblGrid>
        <w:gridCol w:w="9638"/>
      </w:tblGrid>
      <w:tr w:rsidR="001D4D14" w14:paraId="3C696C65"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FD513E7" w14:textId="77777777" w:rsidR="001D4D14" w:rsidRDefault="00AA117B">
            <w:r>
              <w:lastRenderedPageBreak/>
              <w:t>Reference nosilca/</w:t>
            </w:r>
            <w:proofErr w:type="spellStart"/>
            <w:r>
              <w:t>Lecturer's</w:t>
            </w:r>
            <w:proofErr w:type="spellEnd"/>
            <w:r>
              <w:t xml:space="preserve"> </w:t>
            </w:r>
            <w:proofErr w:type="spellStart"/>
            <w:r>
              <w:t>references</w:t>
            </w:r>
            <w:proofErr w:type="spellEnd"/>
            <w:r>
              <w:t>:</w:t>
            </w:r>
          </w:p>
        </w:tc>
      </w:tr>
      <w:tr w:rsidR="001D4D14" w14:paraId="7F8EEE27" w14:textId="77777777">
        <w:tc>
          <w:tcPr>
            <w:tcW w:w="0" w:type="auto"/>
          </w:tcPr>
          <w:p w14:paraId="3370329D" w14:textId="77777777" w:rsidR="001D4D14" w:rsidRDefault="00AA117B">
            <w:r>
              <w:t xml:space="preserve">MELINK, Teja, KORELC, Jože. </w:t>
            </w:r>
            <w:proofErr w:type="spellStart"/>
            <w:r>
              <w:t>Stability</w:t>
            </w:r>
            <w:proofErr w:type="spellEnd"/>
            <w:r>
              <w:t xml:space="preserve"> </w:t>
            </w:r>
            <w:proofErr w:type="spellStart"/>
            <w:r>
              <w:t>of</w:t>
            </w:r>
            <w:proofErr w:type="spellEnd"/>
            <w:r>
              <w:t xml:space="preserve"> </w:t>
            </w:r>
            <w:proofErr w:type="spellStart"/>
            <w:r>
              <w:t>Karhunen</w:t>
            </w:r>
            <w:proofErr w:type="spellEnd"/>
            <w:r>
              <w:t xml:space="preserve">- </w:t>
            </w:r>
            <w:proofErr w:type="spellStart"/>
            <w:r>
              <w:t>Loève</w:t>
            </w:r>
            <w:proofErr w:type="spellEnd"/>
            <w:r>
              <w:t xml:space="preserve"> </w:t>
            </w:r>
            <w:proofErr w:type="spellStart"/>
            <w:r>
              <w:t>expansion</w:t>
            </w:r>
            <w:proofErr w:type="spellEnd"/>
            <w:r>
              <w:t xml:space="preserve"> </w:t>
            </w:r>
            <w:proofErr w:type="spellStart"/>
            <w:r>
              <w:t>for</w:t>
            </w:r>
            <w:proofErr w:type="spellEnd"/>
            <w:r>
              <w:t xml:space="preserve"> </w:t>
            </w:r>
            <w:proofErr w:type="spellStart"/>
            <w:r>
              <w:t>the</w:t>
            </w:r>
            <w:proofErr w:type="spellEnd"/>
            <w:r>
              <w:t xml:space="preserve"> </w:t>
            </w:r>
            <w:proofErr w:type="spellStart"/>
            <w:r>
              <w:t>simulation</w:t>
            </w:r>
            <w:proofErr w:type="spellEnd"/>
            <w:r>
              <w:t xml:space="preserve"> </w:t>
            </w:r>
            <w:proofErr w:type="spellStart"/>
            <w:r>
              <w:t>of</w:t>
            </w:r>
            <w:proofErr w:type="spellEnd"/>
            <w:r>
              <w:t xml:space="preserve"> </w:t>
            </w:r>
            <w:proofErr w:type="spellStart"/>
            <w:r>
              <w:t>Gaussian</w:t>
            </w:r>
            <w:proofErr w:type="spellEnd"/>
            <w:r>
              <w:t xml:space="preserve"> </w:t>
            </w:r>
            <w:proofErr w:type="spellStart"/>
            <w:r>
              <w:t>stochastic</w:t>
            </w:r>
            <w:proofErr w:type="spellEnd"/>
            <w:r>
              <w:t xml:space="preserve"> </w:t>
            </w:r>
            <w:proofErr w:type="spellStart"/>
            <w:r>
              <w:t>fields</w:t>
            </w:r>
            <w:proofErr w:type="spellEnd"/>
            <w:r>
              <w:t xml:space="preserve"> </w:t>
            </w:r>
            <w:proofErr w:type="spellStart"/>
            <w:r>
              <w:t>using</w:t>
            </w:r>
            <w:proofErr w:type="spellEnd"/>
            <w:r>
              <w:t xml:space="preserve"> </w:t>
            </w:r>
            <w:proofErr w:type="spellStart"/>
            <w:r>
              <w:t>Galerkin</w:t>
            </w:r>
            <w:proofErr w:type="spellEnd"/>
            <w:r>
              <w:t xml:space="preserve"> </w:t>
            </w:r>
            <w:proofErr w:type="spellStart"/>
            <w:r>
              <w:t>scheme</w:t>
            </w:r>
            <w:proofErr w:type="spellEnd"/>
            <w:r>
              <w:t xml:space="preserve">. </w:t>
            </w:r>
            <w:proofErr w:type="spellStart"/>
            <w:r>
              <w:t>Probabilistic</w:t>
            </w:r>
            <w:proofErr w:type="spellEnd"/>
            <w:r>
              <w:t xml:space="preserve"> Engineering </w:t>
            </w:r>
            <w:proofErr w:type="spellStart"/>
            <w:r>
              <w:t>Mechanics</w:t>
            </w:r>
            <w:proofErr w:type="spellEnd"/>
            <w:r>
              <w:t>, ISSN 0266-8920. [</w:t>
            </w:r>
            <w:proofErr w:type="spellStart"/>
            <w:r>
              <w:t>Print</w:t>
            </w:r>
            <w:proofErr w:type="spellEnd"/>
            <w:r>
              <w:t xml:space="preserve"> </w:t>
            </w:r>
            <w:proofErr w:type="spellStart"/>
            <w:r>
              <w:t>ed</w:t>
            </w:r>
            <w:proofErr w:type="spellEnd"/>
            <w:r>
              <w:t xml:space="preserve">.], 2014, 37:7-15, </w:t>
            </w:r>
            <w:proofErr w:type="spellStart"/>
            <w:r>
              <w:t>ilustr</w:t>
            </w:r>
            <w:proofErr w:type="spellEnd"/>
            <w:r>
              <w:t xml:space="preserve">., </w:t>
            </w:r>
            <w:proofErr w:type="spellStart"/>
            <w:r>
              <w:t>doi</w:t>
            </w:r>
            <w:proofErr w:type="spellEnd"/>
            <w:r>
              <w:t>: 10.1016/j.probengmech.</w:t>
            </w:r>
            <w:r>
              <w:t>2014.03.006. [COBISS.SI-ID 6653793]</w:t>
            </w:r>
          </w:p>
          <w:p w14:paraId="7252754B" w14:textId="77777777" w:rsidR="001D4D14" w:rsidRDefault="00AA117B">
            <w:r>
              <w:t xml:space="preserve">KORELC, Jože. </w:t>
            </w:r>
            <w:proofErr w:type="spellStart"/>
            <w:r>
              <w:t>Semi-analytical</w:t>
            </w:r>
            <w:proofErr w:type="spellEnd"/>
            <w:r>
              <w:t xml:space="preserve"> </w:t>
            </w:r>
            <w:proofErr w:type="spellStart"/>
            <w:r>
              <w:t>solution</w:t>
            </w:r>
            <w:proofErr w:type="spellEnd"/>
            <w:r>
              <w:t xml:space="preserve"> </w:t>
            </w:r>
            <w:proofErr w:type="spellStart"/>
            <w:r>
              <w:t>of</w:t>
            </w:r>
            <w:proofErr w:type="spellEnd"/>
            <w:r>
              <w:t xml:space="preserve"> </w:t>
            </w:r>
            <w:proofErr w:type="spellStart"/>
            <w:r>
              <w:t>path-independed</w:t>
            </w:r>
            <w:proofErr w:type="spellEnd"/>
            <w:r>
              <w:t xml:space="preserve"> </w:t>
            </w:r>
            <w:proofErr w:type="spellStart"/>
            <w:r>
              <w:t>nonlinear</w:t>
            </w:r>
            <w:proofErr w:type="spellEnd"/>
            <w:r>
              <w:t xml:space="preserve"> </w:t>
            </w:r>
            <w:proofErr w:type="spellStart"/>
            <w:r>
              <w:t>finite</w:t>
            </w:r>
            <w:proofErr w:type="spellEnd"/>
            <w:r>
              <w:t xml:space="preserve"> element </w:t>
            </w:r>
            <w:proofErr w:type="spellStart"/>
            <w:r>
              <w:t>models</w:t>
            </w:r>
            <w:proofErr w:type="spellEnd"/>
            <w:r>
              <w:t xml:space="preserve">. </w:t>
            </w:r>
            <w:proofErr w:type="spellStart"/>
            <w:r>
              <w:t>Finite</w:t>
            </w:r>
            <w:proofErr w:type="spellEnd"/>
            <w:r>
              <w:t xml:space="preserve"> </w:t>
            </w:r>
            <w:proofErr w:type="spellStart"/>
            <w:r>
              <w:t>elem</w:t>
            </w:r>
            <w:proofErr w:type="spellEnd"/>
            <w:r>
              <w:t xml:space="preserve">. </w:t>
            </w:r>
            <w:proofErr w:type="spellStart"/>
            <w:r>
              <w:t>anal</w:t>
            </w:r>
            <w:proofErr w:type="spellEnd"/>
            <w:r>
              <w:t>. des., 2011, 47:281-287</w:t>
            </w:r>
          </w:p>
          <w:p w14:paraId="606AAA4B" w14:textId="77777777" w:rsidR="001D4D14" w:rsidRDefault="00AA117B">
            <w:r>
              <w:t xml:space="preserve">LENGIEWICZ, </w:t>
            </w:r>
            <w:proofErr w:type="spellStart"/>
            <w:r>
              <w:t>Jakub</w:t>
            </w:r>
            <w:proofErr w:type="spellEnd"/>
            <w:r>
              <w:t xml:space="preserve">, KORELC, Jože, STUPKIEWICZ, </w:t>
            </w:r>
            <w:proofErr w:type="spellStart"/>
            <w:r>
              <w:t>Stanislaw</w:t>
            </w:r>
            <w:proofErr w:type="spellEnd"/>
            <w:r>
              <w:t xml:space="preserve">., </w:t>
            </w:r>
            <w:proofErr w:type="spellStart"/>
            <w:r>
              <w:t>Automation</w:t>
            </w:r>
            <w:proofErr w:type="spellEnd"/>
            <w:r>
              <w:t xml:space="preserve"> </w:t>
            </w:r>
            <w:proofErr w:type="spellStart"/>
            <w:r>
              <w:t>of</w:t>
            </w:r>
            <w:proofErr w:type="spellEnd"/>
            <w:r>
              <w:t xml:space="preserve"> </w:t>
            </w:r>
            <w:proofErr w:type="spellStart"/>
            <w:r>
              <w:t>finite</w:t>
            </w:r>
            <w:proofErr w:type="spellEnd"/>
            <w:r>
              <w:t xml:space="preserve"> element </w:t>
            </w:r>
            <w:proofErr w:type="spellStart"/>
            <w:r>
              <w:t>formulations</w:t>
            </w:r>
            <w:proofErr w:type="spellEnd"/>
            <w:r>
              <w:t xml:space="preserve"> </w:t>
            </w:r>
            <w:proofErr w:type="spellStart"/>
            <w:r>
              <w:t>for</w:t>
            </w:r>
            <w:proofErr w:type="spellEnd"/>
            <w:r>
              <w:t xml:space="preserve"> large </w:t>
            </w:r>
            <w:proofErr w:type="spellStart"/>
            <w:r>
              <w:t>deformation</w:t>
            </w:r>
            <w:proofErr w:type="spellEnd"/>
            <w:r>
              <w:t xml:space="preserve"> </w:t>
            </w:r>
            <w:proofErr w:type="spellStart"/>
            <w:r>
              <w:t>contact</w:t>
            </w:r>
            <w:proofErr w:type="spellEnd"/>
            <w:r>
              <w:t xml:space="preserve"> </w:t>
            </w:r>
            <w:proofErr w:type="spellStart"/>
            <w:r>
              <w:t>problems</w:t>
            </w:r>
            <w:proofErr w:type="spellEnd"/>
            <w:r>
              <w:t xml:space="preserve">. </w:t>
            </w:r>
            <w:proofErr w:type="spellStart"/>
            <w:r>
              <w:t>Int</w:t>
            </w:r>
            <w:proofErr w:type="spellEnd"/>
            <w:r>
              <w:t xml:space="preserve">. j. numer. </w:t>
            </w:r>
            <w:proofErr w:type="spellStart"/>
            <w:r>
              <w:t>methods</w:t>
            </w:r>
            <w:proofErr w:type="spellEnd"/>
            <w:r>
              <w:t xml:space="preserve"> </w:t>
            </w:r>
            <w:proofErr w:type="spellStart"/>
            <w:r>
              <w:t>eng</w:t>
            </w:r>
            <w:proofErr w:type="spellEnd"/>
            <w:r>
              <w:t>., 2011, 85: 1252–1279</w:t>
            </w:r>
          </w:p>
          <w:p w14:paraId="7713D662" w14:textId="77777777" w:rsidR="001D4D14" w:rsidRDefault="00AA117B">
            <w:r>
              <w:t xml:space="preserve">KORELC, Jože, ŠOLINC, Urša, WRIGGERS, Peter. An </w:t>
            </w:r>
            <w:proofErr w:type="spellStart"/>
            <w:r>
              <w:t>improved</w:t>
            </w:r>
            <w:proofErr w:type="spellEnd"/>
            <w:r>
              <w:t xml:space="preserve"> EAS </w:t>
            </w:r>
            <w:proofErr w:type="spellStart"/>
            <w:r>
              <w:t>brick</w:t>
            </w:r>
            <w:proofErr w:type="spellEnd"/>
            <w:r>
              <w:t xml:space="preserve"> element </w:t>
            </w:r>
            <w:proofErr w:type="spellStart"/>
            <w:r>
              <w:t>for</w:t>
            </w:r>
            <w:proofErr w:type="spellEnd"/>
            <w:r>
              <w:t xml:space="preserve"> </w:t>
            </w:r>
            <w:proofErr w:type="spellStart"/>
            <w:r>
              <w:t>finite</w:t>
            </w:r>
            <w:proofErr w:type="spellEnd"/>
            <w:r>
              <w:t xml:space="preserve"> </w:t>
            </w:r>
            <w:proofErr w:type="spellStart"/>
            <w:r>
              <w:t>deformation</w:t>
            </w:r>
            <w:proofErr w:type="spellEnd"/>
            <w:r>
              <w:t xml:space="preserve">. </w:t>
            </w:r>
            <w:proofErr w:type="spellStart"/>
            <w:r>
              <w:t>Comput</w:t>
            </w:r>
            <w:proofErr w:type="spellEnd"/>
            <w:r>
              <w:t xml:space="preserve">. </w:t>
            </w:r>
            <w:proofErr w:type="spellStart"/>
            <w:r>
              <w:t>mech</w:t>
            </w:r>
            <w:proofErr w:type="spellEnd"/>
            <w:r>
              <w:t>., 2010, 46:641-659</w:t>
            </w:r>
          </w:p>
          <w:p w14:paraId="4F147752" w14:textId="77777777" w:rsidR="001D4D14" w:rsidRDefault="00AA117B">
            <w:r>
              <w:t xml:space="preserve">STUPKIEWICZ, </w:t>
            </w:r>
            <w:proofErr w:type="spellStart"/>
            <w:r>
              <w:t>Stanislaw</w:t>
            </w:r>
            <w:proofErr w:type="spellEnd"/>
            <w:r>
              <w:t>,</w:t>
            </w:r>
            <w:r>
              <w:t xml:space="preserve"> LENGIEWICZ, </w:t>
            </w:r>
            <w:proofErr w:type="spellStart"/>
            <w:r>
              <w:t>Jakub</w:t>
            </w:r>
            <w:proofErr w:type="spellEnd"/>
            <w:r>
              <w:t xml:space="preserve">, KORELC, Jože. </w:t>
            </w:r>
            <w:proofErr w:type="spellStart"/>
            <w:r>
              <w:t>Sensitivity</w:t>
            </w:r>
            <w:proofErr w:type="spellEnd"/>
            <w:r>
              <w:t xml:space="preserve"> </w:t>
            </w:r>
            <w:proofErr w:type="spellStart"/>
            <w:r>
              <w:t>analysis</w:t>
            </w:r>
            <w:proofErr w:type="spellEnd"/>
            <w:r>
              <w:t xml:space="preserve"> </w:t>
            </w:r>
            <w:proofErr w:type="spellStart"/>
            <w:r>
              <w:t>for</w:t>
            </w:r>
            <w:proofErr w:type="spellEnd"/>
            <w:r>
              <w:t xml:space="preserve"> </w:t>
            </w:r>
            <w:proofErr w:type="spellStart"/>
            <w:r>
              <w:t>frictional</w:t>
            </w:r>
            <w:proofErr w:type="spellEnd"/>
            <w:r>
              <w:t xml:space="preserve"> </w:t>
            </w:r>
            <w:proofErr w:type="spellStart"/>
            <w:r>
              <w:t>contact</w:t>
            </w:r>
            <w:proofErr w:type="spellEnd"/>
            <w:r>
              <w:t xml:space="preserve"> </w:t>
            </w:r>
            <w:proofErr w:type="spellStart"/>
            <w:r>
              <w:t>problems</w:t>
            </w:r>
            <w:proofErr w:type="spellEnd"/>
            <w:r>
              <w:t xml:space="preserve"> in </w:t>
            </w:r>
            <w:proofErr w:type="spellStart"/>
            <w:r>
              <w:t>the</w:t>
            </w:r>
            <w:proofErr w:type="spellEnd"/>
            <w:r>
              <w:t xml:space="preserve"> </w:t>
            </w:r>
            <w:proofErr w:type="spellStart"/>
            <w:r>
              <w:t>augmented</w:t>
            </w:r>
            <w:proofErr w:type="spellEnd"/>
            <w:r>
              <w:t xml:space="preserve"> </w:t>
            </w:r>
            <w:proofErr w:type="spellStart"/>
            <w:r>
              <w:t>Lagrangian</w:t>
            </w:r>
            <w:proofErr w:type="spellEnd"/>
            <w:r>
              <w:t xml:space="preserve"> </w:t>
            </w:r>
            <w:proofErr w:type="spellStart"/>
            <w:r>
              <w:t>formulation</w:t>
            </w:r>
            <w:proofErr w:type="spellEnd"/>
            <w:r>
              <w:t xml:space="preserve">. </w:t>
            </w:r>
            <w:proofErr w:type="spellStart"/>
            <w:r>
              <w:t>Comput</w:t>
            </w:r>
            <w:proofErr w:type="spellEnd"/>
            <w:r>
              <w:t xml:space="preserve">. </w:t>
            </w:r>
            <w:proofErr w:type="spellStart"/>
            <w:r>
              <w:t>methods</w:t>
            </w:r>
            <w:proofErr w:type="spellEnd"/>
            <w:r>
              <w:t xml:space="preserve"> </w:t>
            </w:r>
            <w:proofErr w:type="spellStart"/>
            <w:r>
              <w:t>appl</w:t>
            </w:r>
            <w:proofErr w:type="spellEnd"/>
            <w:r>
              <w:t xml:space="preserve">. </w:t>
            </w:r>
            <w:proofErr w:type="spellStart"/>
            <w:r>
              <w:t>mech</w:t>
            </w:r>
            <w:proofErr w:type="spellEnd"/>
            <w:r>
              <w:t xml:space="preserve">. </w:t>
            </w:r>
            <w:proofErr w:type="spellStart"/>
            <w:r>
              <w:t>eng</w:t>
            </w:r>
            <w:proofErr w:type="spellEnd"/>
            <w:r>
              <w:t>.,  2010, 199:2165-2176.</w:t>
            </w:r>
          </w:p>
          <w:p w14:paraId="5F32593B" w14:textId="77777777" w:rsidR="001D4D14" w:rsidRDefault="00AA117B">
            <w:r>
              <w:t xml:space="preserve">KORELC, Jože. </w:t>
            </w:r>
            <w:proofErr w:type="spellStart"/>
            <w:r>
              <w:t>Direct</w:t>
            </w:r>
            <w:proofErr w:type="spellEnd"/>
            <w:r>
              <w:t xml:space="preserve"> </w:t>
            </w:r>
            <w:proofErr w:type="spellStart"/>
            <w:r>
              <w:t>computation</w:t>
            </w:r>
            <w:proofErr w:type="spellEnd"/>
            <w:r>
              <w:t xml:space="preserve"> </w:t>
            </w:r>
            <w:proofErr w:type="spellStart"/>
            <w:r>
              <w:t>of</w:t>
            </w:r>
            <w:proofErr w:type="spellEnd"/>
            <w:r>
              <w:t xml:space="preserve"> </w:t>
            </w:r>
            <w:proofErr w:type="spellStart"/>
            <w:r>
              <w:t>critical</w:t>
            </w:r>
            <w:proofErr w:type="spellEnd"/>
            <w:r>
              <w:t xml:space="preserve"> </w:t>
            </w:r>
            <w:proofErr w:type="spellStart"/>
            <w:r>
              <w:t>points</w:t>
            </w:r>
            <w:proofErr w:type="spellEnd"/>
            <w:r>
              <w:t xml:space="preserve"> </w:t>
            </w:r>
            <w:proofErr w:type="spellStart"/>
            <w:r>
              <w:t>based</w:t>
            </w:r>
            <w:proofErr w:type="spellEnd"/>
            <w:r>
              <w:t xml:space="preserve"> on </w:t>
            </w:r>
            <w:proofErr w:type="spellStart"/>
            <w:r>
              <w:t>Crout's</w:t>
            </w:r>
            <w:proofErr w:type="spellEnd"/>
            <w:r>
              <w:t xml:space="preserve"> </w:t>
            </w:r>
            <w:proofErr w:type="spellStart"/>
            <w:r>
              <w:t>eli</w:t>
            </w:r>
            <w:r>
              <w:t>mination</w:t>
            </w:r>
            <w:proofErr w:type="spellEnd"/>
            <w:r>
              <w:t xml:space="preserve"> </w:t>
            </w:r>
            <w:proofErr w:type="spellStart"/>
            <w:r>
              <w:t>and</w:t>
            </w:r>
            <w:proofErr w:type="spellEnd"/>
            <w:r>
              <w:t xml:space="preserve"> diagonal </w:t>
            </w:r>
            <w:proofErr w:type="spellStart"/>
            <w:r>
              <w:t>subset</w:t>
            </w:r>
            <w:proofErr w:type="spellEnd"/>
            <w:r>
              <w:t xml:space="preserve"> test </w:t>
            </w:r>
            <w:proofErr w:type="spellStart"/>
            <w:r>
              <w:t>function</w:t>
            </w:r>
            <w:proofErr w:type="spellEnd"/>
            <w:r>
              <w:t xml:space="preserve">. </w:t>
            </w:r>
            <w:proofErr w:type="spellStart"/>
            <w:r>
              <w:t>Comput</w:t>
            </w:r>
            <w:proofErr w:type="spellEnd"/>
            <w:r>
              <w:t xml:space="preserve">. </w:t>
            </w:r>
            <w:proofErr w:type="spellStart"/>
            <w:r>
              <w:t>struct</w:t>
            </w:r>
            <w:proofErr w:type="spellEnd"/>
            <w:r>
              <w:t>.. 2010, 88:189-197.</w:t>
            </w:r>
          </w:p>
          <w:p w14:paraId="29962179" w14:textId="77777777" w:rsidR="001D4D14" w:rsidRDefault="00AA117B">
            <w:r>
              <w:t xml:space="preserve">KORELC, Jože. </w:t>
            </w:r>
            <w:proofErr w:type="spellStart"/>
            <w:r>
              <w:t>Automation</w:t>
            </w:r>
            <w:proofErr w:type="spellEnd"/>
            <w:r>
              <w:t xml:space="preserve"> </w:t>
            </w:r>
            <w:proofErr w:type="spellStart"/>
            <w:r>
              <w:t>of</w:t>
            </w:r>
            <w:proofErr w:type="spellEnd"/>
            <w:r>
              <w:t xml:space="preserve"> </w:t>
            </w:r>
            <w:proofErr w:type="spellStart"/>
            <w:r>
              <w:t>primal</w:t>
            </w:r>
            <w:proofErr w:type="spellEnd"/>
            <w:r>
              <w:t xml:space="preserve"> </w:t>
            </w:r>
            <w:proofErr w:type="spellStart"/>
            <w:r>
              <w:t>and</w:t>
            </w:r>
            <w:proofErr w:type="spellEnd"/>
            <w:r>
              <w:t xml:space="preserve"> </w:t>
            </w:r>
            <w:proofErr w:type="spellStart"/>
            <w:r>
              <w:t>sensitivity</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transient</w:t>
            </w:r>
            <w:proofErr w:type="spellEnd"/>
            <w:r>
              <w:t xml:space="preserve"> </w:t>
            </w:r>
            <w:proofErr w:type="spellStart"/>
            <w:r>
              <w:t>coupled</w:t>
            </w:r>
            <w:proofErr w:type="spellEnd"/>
            <w:r>
              <w:t xml:space="preserve"> </w:t>
            </w:r>
            <w:proofErr w:type="spellStart"/>
            <w:r>
              <w:t>problems</w:t>
            </w:r>
            <w:proofErr w:type="spellEnd"/>
            <w:r>
              <w:t xml:space="preserve">. </w:t>
            </w:r>
            <w:proofErr w:type="spellStart"/>
            <w:r>
              <w:t>Comput</w:t>
            </w:r>
            <w:proofErr w:type="spellEnd"/>
            <w:r>
              <w:t xml:space="preserve">. </w:t>
            </w:r>
            <w:proofErr w:type="spellStart"/>
            <w:r>
              <w:t>mech</w:t>
            </w:r>
            <w:proofErr w:type="spellEnd"/>
            <w:r>
              <w:t>., 2009,  44:631-649.</w:t>
            </w:r>
          </w:p>
        </w:tc>
      </w:tr>
    </w:tbl>
    <w:p w14:paraId="29534E26" w14:textId="77777777" w:rsidR="001D4D14" w:rsidRDefault="00AA117B">
      <w:r>
        <w:br/>
      </w:r>
    </w:p>
    <w:p w14:paraId="7BE9C491" w14:textId="77777777" w:rsidR="001D4D14" w:rsidRDefault="00AA117B">
      <w:r>
        <w:br w:type="page"/>
      </w:r>
    </w:p>
    <w:p w14:paraId="5226FACA" w14:textId="77777777" w:rsidR="001D4D14" w:rsidRDefault="00AA117B">
      <w:pPr>
        <w:pStyle w:val="Naslov1"/>
      </w:pPr>
      <w:r>
        <w:lastRenderedPageBreak/>
        <w:t>Metode numeričnega modeliranja</w:t>
      </w:r>
      <w:r>
        <w:br/>
      </w:r>
      <w:r>
        <w:br/>
        <w:t>Učni načrt pred</w:t>
      </w:r>
      <w:r>
        <w:t>meta/Course syllabus</w:t>
      </w:r>
    </w:p>
    <w:tbl>
      <w:tblPr>
        <w:tblStyle w:val="VerticalTable"/>
        <w:tblW w:w="5000" w:type="pct"/>
        <w:tblLook w:val="04A0" w:firstRow="1" w:lastRow="0" w:firstColumn="1" w:lastColumn="0" w:noHBand="0" w:noVBand="1"/>
      </w:tblPr>
      <w:tblGrid>
        <w:gridCol w:w="2890"/>
        <w:gridCol w:w="6743"/>
      </w:tblGrid>
      <w:tr w:rsidR="001D4D14" w14:paraId="33F55204"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3C700AFF" w14:textId="77777777" w:rsidR="001D4D14" w:rsidRDefault="00AA117B">
            <w:r>
              <w:t>Predmet:</w:t>
            </w:r>
          </w:p>
        </w:tc>
        <w:tc>
          <w:tcPr>
            <w:tcW w:w="3500" w:type="pct"/>
          </w:tcPr>
          <w:p w14:paraId="3162BCE4" w14:textId="77777777" w:rsidR="001D4D14" w:rsidRDefault="00AA117B">
            <w:pPr>
              <w:cnfStyle w:val="000000000000" w:firstRow="0" w:lastRow="0" w:firstColumn="0" w:lastColumn="0" w:oddVBand="0" w:evenVBand="0" w:oddHBand="0" w:evenHBand="0" w:firstRowFirstColumn="0" w:firstRowLastColumn="0" w:lastRowFirstColumn="0" w:lastRowLastColumn="0"/>
            </w:pPr>
            <w:r>
              <w:t>Metode numeričnega modeliranja</w:t>
            </w:r>
          </w:p>
        </w:tc>
      </w:tr>
      <w:tr w:rsidR="001D4D14" w14:paraId="3D4C0A97"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65583F77" w14:textId="77777777" w:rsidR="001D4D14" w:rsidRDefault="00AA117B">
            <w:proofErr w:type="spellStart"/>
            <w:r>
              <w:t>Course</w:t>
            </w:r>
            <w:proofErr w:type="spellEnd"/>
            <w:r>
              <w:t xml:space="preserve"> title:</w:t>
            </w:r>
          </w:p>
        </w:tc>
        <w:tc>
          <w:tcPr>
            <w:tcW w:w="3500" w:type="pct"/>
          </w:tcPr>
          <w:p w14:paraId="0587942C"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Computational</w:t>
            </w:r>
            <w:proofErr w:type="spellEnd"/>
            <w:r>
              <w:t xml:space="preserve"> Engineering </w:t>
            </w:r>
            <w:proofErr w:type="spellStart"/>
            <w:r>
              <w:t>Methods</w:t>
            </w:r>
            <w:proofErr w:type="spellEnd"/>
          </w:p>
        </w:tc>
      </w:tr>
      <w:tr w:rsidR="001D4D14" w14:paraId="649F5BB9"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293F1BF2" w14:textId="77777777" w:rsidR="001D4D14" w:rsidRDefault="00AA117B">
            <w:r>
              <w:t xml:space="preserve">Članica nosilka/UL </w:t>
            </w:r>
            <w:proofErr w:type="spellStart"/>
            <w:r>
              <w:t>Member</w:t>
            </w:r>
            <w:proofErr w:type="spellEnd"/>
            <w:r>
              <w:t>:</w:t>
            </w:r>
          </w:p>
        </w:tc>
        <w:tc>
          <w:tcPr>
            <w:tcW w:w="3500" w:type="pct"/>
          </w:tcPr>
          <w:p w14:paraId="751FEBA0"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508EB920"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42A0AADC"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0E60D034" w14:textId="77777777" w:rsidR="001D4D14" w:rsidRDefault="00AA117B">
            <w:r>
              <w:t>Študijski programi in stopnja</w:t>
            </w:r>
          </w:p>
        </w:tc>
        <w:tc>
          <w:tcPr>
            <w:tcW w:w="1500" w:type="pct"/>
          </w:tcPr>
          <w:p w14:paraId="33200A9F" w14:textId="77777777" w:rsidR="001D4D14" w:rsidRDefault="00AA117B">
            <w:r>
              <w:t>Študijska smer</w:t>
            </w:r>
          </w:p>
        </w:tc>
        <w:tc>
          <w:tcPr>
            <w:tcW w:w="500" w:type="pct"/>
          </w:tcPr>
          <w:p w14:paraId="6F444449" w14:textId="77777777" w:rsidR="001D4D14" w:rsidRDefault="00AA117B">
            <w:r>
              <w:t>Letnik</w:t>
            </w:r>
          </w:p>
        </w:tc>
        <w:tc>
          <w:tcPr>
            <w:tcW w:w="500" w:type="pct"/>
          </w:tcPr>
          <w:p w14:paraId="28FC8C26" w14:textId="77777777" w:rsidR="001D4D14" w:rsidRDefault="00AA117B">
            <w:r>
              <w:t>Semestri</w:t>
            </w:r>
          </w:p>
        </w:tc>
        <w:tc>
          <w:tcPr>
            <w:tcW w:w="500" w:type="pct"/>
          </w:tcPr>
          <w:p w14:paraId="7B99495F" w14:textId="77777777" w:rsidR="001D4D14" w:rsidRDefault="00AA117B">
            <w:r>
              <w:t>Izbirnost</w:t>
            </w:r>
          </w:p>
        </w:tc>
      </w:tr>
      <w:tr w:rsidR="001D4D14" w14:paraId="301139D2" w14:textId="77777777" w:rsidTr="001D4D14">
        <w:tc>
          <w:tcPr>
            <w:tcW w:w="2000" w:type="pct"/>
          </w:tcPr>
          <w:p w14:paraId="28C7A2C0" w14:textId="77777777" w:rsidR="001D4D14" w:rsidRDefault="00AA117B">
            <w:r>
              <w:t>Grajeno okolje, tretja stopnja, doktorski</w:t>
            </w:r>
          </w:p>
        </w:tc>
        <w:tc>
          <w:tcPr>
            <w:tcW w:w="1500" w:type="pct"/>
          </w:tcPr>
          <w:p w14:paraId="0DBB57A6" w14:textId="77777777" w:rsidR="001D4D14" w:rsidRDefault="00AA117B">
            <w:r>
              <w:t xml:space="preserve">Ni členitve (študijski program)                </w:t>
            </w:r>
          </w:p>
        </w:tc>
        <w:tc>
          <w:tcPr>
            <w:tcW w:w="750" w:type="pct"/>
          </w:tcPr>
          <w:p w14:paraId="671E421C" w14:textId="77777777" w:rsidR="001D4D14" w:rsidRDefault="001D4D14"/>
        </w:tc>
        <w:tc>
          <w:tcPr>
            <w:tcW w:w="750" w:type="pct"/>
          </w:tcPr>
          <w:p w14:paraId="0EDB1EF7" w14:textId="77777777" w:rsidR="001D4D14" w:rsidRDefault="00AA117B">
            <w:r>
              <w:t>1. semester, 2. semester</w:t>
            </w:r>
          </w:p>
        </w:tc>
        <w:tc>
          <w:tcPr>
            <w:tcW w:w="750" w:type="pct"/>
          </w:tcPr>
          <w:p w14:paraId="073FA7B3" w14:textId="77777777" w:rsidR="001D4D14" w:rsidRDefault="00AA117B">
            <w:r>
              <w:t>izbirni</w:t>
            </w:r>
          </w:p>
        </w:tc>
      </w:tr>
    </w:tbl>
    <w:p w14:paraId="1FE4052F"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31A601F9"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09A79207"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7C99C1A0"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0041755</w:t>
            </w:r>
          </w:p>
        </w:tc>
      </w:tr>
      <w:tr w:rsidR="001D4D14" w14:paraId="6B78DA3B"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48A68832"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37C3BEBB" w14:textId="77777777" w:rsidR="001D4D14" w:rsidRDefault="00AA117B">
            <w:pPr>
              <w:cnfStyle w:val="000000000000" w:firstRow="0" w:lastRow="0" w:firstColumn="0" w:lastColumn="0" w:oddVBand="0" w:evenVBand="0" w:oddHBand="0" w:evenHBand="0" w:firstRowFirstColumn="0" w:firstRowLastColumn="0" w:lastRowFirstColumn="0" w:lastRowLastColumn="0"/>
            </w:pPr>
            <w:r>
              <w:t>1509</w:t>
            </w:r>
          </w:p>
        </w:tc>
      </w:tr>
    </w:tbl>
    <w:p w14:paraId="16590285"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39299B08"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6FC2702C" w14:textId="77777777" w:rsidR="001D4D14" w:rsidRDefault="00AA117B">
            <w:pPr>
              <w:keepNext/>
              <w:jc w:val="center"/>
            </w:pPr>
            <w:r>
              <w:t>Predavanja</w:t>
            </w:r>
            <w:r>
              <w:br/>
              <w:t>/</w:t>
            </w:r>
            <w:proofErr w:type="spellStart"/>
            <w:r>
              <w:t>Lectures</w:t>
            </w:r>
            <w:proofErr w:type="spellEnd"/>
          </w:p>
        </w:tc>
        <w:tc>
          <w:tcPr>
            <w:tcW w:w="800" w:type="pct"/>
          </w:tcPr>
          <w:p w14:paraId="1156293F" w14:textId="77777777" w:rsidR="001D4D14" w:rsidRDefault="00AA117B">
            <w:pPr>
              <w:keepNext/>
              <w:jc w:val="center"/>
            </w:pPr>
            <w:r>
              <w:t>Seminar</w:t>
            </w:r>
            <w:r>
              <w:br/>
              <w:t>/Seminar</w:t>
            </w:r>
          </w:p>
        </w:tc>
        <w:tc>
          <w:tcPr>
            <w:tcW w:w="800" w:type="pct"/>
          </w:tcPr>
          <w:p w14:paraId="317900AC" w14:textId="77777777" w:rsidR="001D4D14" w:rsidRDefault="00AA117B">
            <w:pPr>
              <w:keepNext/>
              <w:jc w:val="center"/>
            </w:pPr>
            <w:r>
              <w:t>Vaje</w:t>
            </w:r>
            <w:r>
              <w:br/>
              <w:t>/</w:t>
            </w:r>
            <w:proofErr w:type="spellStart"/>
            <w:r>
              <w:t>Tutorials</w:t>
            </w:r>
            <w:proofErr w:type="spellEnd"/>
          </w:p>
        </w:tc>
        <w:tc>
          <w:tcPr>
            <w:tcW w:w="800" w:type="pct"/>
          </w:tcPr>
          <w:p w14:paraId="0A1B9576"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5F419493"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71EDBAE5"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4827C7D2" w14:textId="77777777" w:rsidR="001D4D14" w:rsidRDefault="00AA117B">
            <w:pPr>
              <w:keepNext/>
              <w:jc w:val="center"/>
            </w:pPr>
            <w:r>
              <w:t>ECTS</w:t>
            </w:r>
          </w:p>
        </w:tc>
      </w:tr>
      <w:tr w:rsidR="001D4D14" w14:paraId="731A4BD6" w14:textId="77777777">
        <w:tc>
          <w:tcPr>
            <w:tcW w:w="0" w:type="auto"/>
          </w:tcPr>
          <w:p w14:paraId="0C2D5049" w14:textId="77777777" w:rsidR="001D4D14" w:rsidRDefault="00AA117B">
            <w:pPr>
              <w:keepNext/>
              <w:jc w:val="center"/>
            </w:pPr>
            <w:r>
              <w:t>60</w:t>
            </w:r>
          </w:p>
        </w:tc>
        <w:tc>
          <w:tcPr>
            <w:tcW w:w="0" w:type="auto"/>
          </w:tcPr>
          <w:p w14:paraId="416DB3D8" w14:textId="77777777" w:rsidR="001D4D14" w:rsidRDefault="00AA117B">
            <w:pPr>
              <w:keepNext/>
              <w:jc w:val="center"/>
            </w:pPr>
            <w:r>
              <w:t>0</w:t>
            </w:r>
          </w:p>
        </w:tc>
        <w:tc>
          <w:tcPr>
            <w:tcW w:w="0" w:type="auto"/>
          </w:tcPr>
          <w:p w14:paraId="28994F92" w14:textId="77777777" w:rsidR="001D4D14" w:rsidRDefault="00AA117B">
            <w:pPr>
              <w:keepNext/>
              <w:jc w:val="center"/>
            </w:pPr>
            <w:r>
              <w:t>20</w:t>
            </w:r>
          </w:p>
        </w:tc>
        <w:tc>
          <w:tcPr>
            <w:tcW w:w="0" w:type="auto"/>
          </w:tcPr>
          <w:p w14:paraId="1C8E4F4F" w14:textId="77777777" w:rsidR="001D4D14" w:rsidRDefault="00AA117B">
            <w:pPr>
              <w:keepNext/>
              <w:jc w:val="center"/>
            </w:pPr>
            <w:r>
              <w:t>0</w:t>
            </w:r>
          </w:p>
        </w:tc>
        <w:tc>
          <w:tcPr>
            <w:tcW w:w="0" w:type="auto"/>
          </w:tcPr>
          <w:p w14:paraId="1A85572D" w14:textId="77777777" w:rsidR="001D4D14" w:rsidRDefault="00AA117B">
            <w:pPr>
              <w:keepNext/>
              <w:jc w:val="center"/>
            </w:pPr>
            <w:r>
              <w:t>0</w:t>
            </w:r>
          </w:p>
        </w:tc>
        <w:tc>
          <w:tcPr>
            <w:tcW w:w="0" w:type="auto"/>
          </w:tcPr>
          <w:p w14:paraId="086E2C26" w14:textId="77777777" w:rsidR="001D4D14" w:rsidRDefault="00AA117B">
            <w:pPr>
              <w:keepNext/>
              <w:jc w:val="center"/>
            </w:pPr>
            <w:r>
              <w:t>170</w:t>
            </w:r>
          </w:p>
        </w:tc>
        <w:tc>
          <w:tcPr>
            <w:tcW w:w="0" w:type="auto"/>
          </w:tcPr>
          <w:p w14:paraId="05A05645" w14:textId="77777777" w:rsidR="001D4D14" w:rsidRDefault="00AA117B">
            <w:pPr>
              <w:keepNext/>
              <w:jc w:val="center"/>
            </w:pPr>
            <w:r>
              <w:t>10</w:t>
            </w:r>
          </w:p>
        </w:tc>
      </w:tr>
    </w:tbl>
    <w:p w14:paraId="52DC487A"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0B0B4D33"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7D55459" w14:textId="77777777" w:rsidR="001D4D14" w:rsidRDefault="00AA117B">
            <w:r>
              <w:t>Nosilec predmeta/</w:t>
            </w:r>
            <w:proofErr w:type="spellStart"/>
            <w:r>
              <w:t>Lecturer</w:t>
            </w:r>
            <w:proofErr w:type="spellEnd"/>
            <w:r>
              <w:t>:</w:t>
            </w:r>
          </w:p>
        </w:tc>
        <w:tc>
          <w:tcPr>
            <w:tcW w:w="3400" w:type="pct"/>
          </w:tcPr>
          <w:p w14:paraId="7E11C6F9"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Jože Korelc            </w:t>
            </w:r>
          </w:p>
        </w:tc>
      </w:tr>
    </w:tbl>
    <w:p w14:paraId="4B9D520D"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3587FB89"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D61A339" w14:textId="77777777" w:rsidR="001D4D14" w:rsidRDefault="00AA117B">
            <w:r>
              <w:t>Izvajalci predavanj:</w:t>
            </w:r>
          </w:p>
        </w:tc>
        <w:tc>
          <w:tcPr>
            <w:tcW w:w="3400" w:type="pct"/>
          </w:tcPr>
          <w:p w14:paraId="55BFAE21"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Jože Korelc                </w:t>
            </w:r>
          </w:p>
        </w:tc>
      </w:tr>
      <w:tr w:rsidR="001D4D14" w14:paraId="7FF493B4"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CC97E8D" w14:textId="77777777" w:rsidR="001D4D14" w:rsidRDefault="00AA117B">
            <w:r>
              <w:t>Izvajalci seminarjev:</w:t>
            </w:r>
          </w:p>
        </w:tc>
        <w:tc>
          <w:tcPr>
            <w:tcW w:w="3400" w:type="pct"/>
          </w:tcPr>
          <w:p w14:paraId="1908C184"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67EF48D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4D36DC7" w14:textId="77777777" w:rsidR="001D4D14" w:rsidRDefault="00AA117B">
            <w:r>
              <w:t>Izvajalci vaj:</w:t>
            </w:r>
          </w:p>
        </w:tc>
        <w:tc>
          <w:tcPr>
            <w:tcW w:w="3400" w:type="pct"/>
          </w:tcPr>
          <w:p w14:paraId="1E276235"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7C3AD89F"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1CA6C25" w14:textId="77777777" w:rsidR="001D4D14" w:rsidRDefault="00AA117B">
            <w:r>
              <w:t>Izvajalci kliničnih vaj:</w:t>
            </w:r>
          </w:p>
        </w:tc>
        <w:tc>
          <w:tcPr>
            <w:tcW w:w="3400" w:type="pct"/>
          </w:tcPr>
          <w:p w14:paraId="2DA3B3F0"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38462D2D"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895552D" w14:textId="77777777" w:rsidR="001D4D14" w:rsidRDefault="00AA117B">
            <w:r>
              <w:t>Izvajalci drugih oblik:</w:t>
            </w:r>
          </w:p>
        </w:tc>
        <w:tc>
          <w:tcPr>
            <w:tcW w:w="3400" w:type="pct"/>
          </w:tcPr>
          <w:p w14:paraId="13F1A4A6"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55EED12E"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73FEC03" w14:textId="77777777" w:rsidR="001D4D14" w:rsidRDefault="00AA117B">
            <w:r>
              <w:t>Izvajalci praktičnega usposabljanja:</w:t>
            </w:r>
          </w:p>
        </w:tc>
        <w:tc>
          <w:tcPr>
            <w:tcW w:w="3400" w:type="pct"/>
          </w:tcPr>
          <w:p w14:paraId="6A4E3908"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45DBB36B"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2D01A2A5"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87EE451"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5709C619"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32C96D8F"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6B15A0B0"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47CC3B7" w14:textId="77777777" w:rsidR="001D4D14" w:rsidRDefault="00AA117B">
            <w:r>
              <w:t>Jeziki/</w:t>
            </w:r>
            <w:proofErr w:type="spellStart"/>
            <w:r>
              <w:t>Languages</w:t>
            </w:r>
            <w:proofErr w:type="spellEnd"/>
            <w:r>
              <w:t>:</w:t>
            </w:r>
          </w:p>
        </w:tc>
        <w:tc>
          <w:tcPr>
            <w:tcW w:w="1600" w:type="pct"/>
          </w:tcPr>
          <w:p w14:paraId="716D293B"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03D3B00D"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60C50EC6"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7C26218" w14:textId="77777777" w:rsidR="001D4D14" w:rsidRDefault="001D4D14"/>
        </w:tc>
        <w:tc>
          <w:tcPr>
            <w:tcW w:w="1600" w:type="pct"/>
          </w:tcPr>
          <w:p w14:paraId="373A0AC3"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48BB9EBA"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02D4AD88"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2B0B8582"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411E797" w14:textId="77777777" w:rsidR="001D4D14" w:rsidRDefault="00AA117B">
            <w:r>
              <w:t>Pogoji za vključitev v delo oz. za opravljanje študijskih obveznosti:</w:t>
            </w:r>
          </w:p>
        </w:tc>
        <w:tc>
          <w:tcPr>
            <w:tcW w:w="2500" w:type="pct"/>
          </w:tcPr>
          <w:p w14:paraId="2DEE53A4" w14:textId="77777777" w:rsidR="001D4D14" w:rsidRDefault="00AA117B">
            <w:proofErr w:type="spellStart"/>
            <w:r>
              <w:t>Prerequisites</w:t>
            </w:r>
            <w:proofErr w:type="spellEnd"/>
            <w:r>
              <w:t>:</w:t>
            </w:r>
          </w:p>
        </w:tc>
      </w:tr>
      <w:tr w:rsidR="001D4D14" w14:paraId="0139617E" w14:textId="77777777">
        <w:tc>
          <w:tcPr>
            <w:tcW w:w="0" w:type="auto"/>
          </w:tcPr>
          <w:p w14:paraId="740D9847" w14:textId="77777777" w:rsidR="001D4D14" w:rsidRDefault="00AA117B">
            <w:r>
              <w:t>Opravljen predmet s področja matematičnih aspektov numeričnih metodah.</w:t>
            </w:r>
          </w:p>
        </w:tc>
        <w:tc>
          <w:tcPr>
            <w:tcW w:w="0" w:type="auto"/>
          </w:tcPr>
          <w:p w14:paraId="4897C3A5" w14:textId="77777777" w:rsidR="001D4D14" w:rsidRDefault="00AA117B">
            <w:proofErr w:type="spellStart"/>
            <w:r>
              <w:t>Course</w:t>
            </w:r>
            <w:proofErr w:type="spellEnd"/>
            <w:r>
              <w:t xml:space="preserve"> in </w:t>
            </w:r>
            <w:proofErr w:type="spellStart"/>
            <w:r>
              <w:t>mathematical</w:t>
            </w:r>
            <w:proofErr w:type="spellEnd"/>
            <w:r>
              <w:t xml:space="preserve"> </w:t>
            </w:r>
            <w:proofErr w:type="spellStart"/>
            <w:r>
              <w:t>aspects</w:t>
            </w:r>
            <w:proofErr w:type="spellEnd"/>
            <w:r>
              <w:t xml:space="preserve"> </w:t>
            </w:r>
            <w:proofErr w:type="spellStart"/>
            <w:r>
              <w:t>of</w:t>
            </w:r>
            <w:proofErr w:type="spellEnd"/>
            <w:r>
              <w:t xml:space="preserve"> </w:t>
            </w:r>
            <w:proofErr w:type="spellStart"/>
            <w:r>
              <w:t>numerical</w:t>
            </w:r>
            <w:proofErr w:type="spellEnd"/>
            <w:r>
              <w:t xml:space="preserve"> </w:t>
            </w:r>
            <w:proofErr w:type="spellStart"/>
            <w:r>
              <w:t>methods</w:t>
            </w:r>
            <w:proofErr w:type="spellEnd"/>
            <w:r>
              <w:t>.</w:t>
            </w:r>
          </w:p>
        </w:tc>
      </w:tr>
    </w:tbl>
    <w:p w14:paraId="115DDC5E"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02FBDE57"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58DBC176" w14:textId="77777777" w:rsidR="001D4D14" w:rsidRDefault="00AA117B">
            <w:r>
              <w:t>Vsebina:</w:t>
            </w:r>
          </w:p>
        </w:tc>
        <w:tc>
          <w:tcPr>
            <w:tcW w:w="2500" w:type="pct"/>
          </w:tcPr>
          <w:p w14:paraId="0199C3DE"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385F7115" w14:textId="77777777">
        <w:tc>
          <w:tcPr>
            <w:tcW w:w="0" w:type="auto"/>
          </w:tcPr>
          <w:p w14:paraId="138D560C" w14:textId="77777777" w:rsidR="001D4D14" w:rsidRDefault="00AA117B" w:rsidP="00AA117B">
            <w:pPr>
              <w:pStyle w:val="Odstavekseznama"/>
              <w:numPr>
                <w:ilvl w:val="0"/>
                <w:numId w:val="44"/>
              </w:numPr>
              <w:ind w:left="357" w:hanging="357"/>
            </w:pPr>
            <w:r>
              <w:t xml:space="preserve">Programska podpora </w:t>
            </w:r>
            <w:proofErr w:type="spellStart"/>
            <w:r>
              <w:t>numeričemu</w:t>
            </w:r>
            <w:proofErr w:type="spellEnd"/>
            <w:r>
              <w:t xml:space="preserve"> modeliranju: splošna numerična okolja, okolja za končne elemente, simbolni sistemi, objektni pristopi</w:t>
            </w:r>
          </w:p>
          <w:p w14:paraId="302AD04E" w14:textId="77777777" w:rsidR="001D4D14" w:rsidRDefault="00AA117B" w:rsidP="00AA117B">
            <w:pPr>
              <w:pStyle w:val="Odstavekseznama"/>
              <w:numPr>
                <w:ilvl w:val="0"/>
                <w:numId w:val="44"/>
              </w:numPr>
              <w:ind w:left="357" w:hanging="357"/>
            </w:pPr>
            <w:r>
              <w:t>Avtomatizacija metod numeričnega modeliranja: avtomatska generacija numeričnih program</w:t>
            </w:r>
            <w:r>
              <w:t>ov, avtomatsko odvajanje algoritmov, simbolne metode v numeričnem modeliranju</w:t>
            </w:r>
          </w:p>
          <w:p w14:paraId="75860587" w14:textId="77777777" w:rsidR="001D4D14" w:rsidRDefault="00AA117B" w:rsidP="00AA117B">
            <w:pPr>
              <w:pStyle w:val="Odstavekseznama"/>
              <w:numPr>
                <w:ilvl w:val="0"/>
                <w:numId w:val="44"/>
              </w:numPr>
              <w:ind w:left="357" w:hanging="357"/>
            </w:pPr>
            <w:r>
              <w:lastRenderedPageBreak/>
              <w:t xml:space="preserve">Standardna formulacije končnih elementov: šibka oblika izbrane PDE, diskretizacija (linijski, 2D, </w:t>
            </w:r>
            <w:proofErr w:type="spellStart"/>
            <w:r>
              <w:t>osnosimetrični</w:t>
            </w:r>
            <w:proofErr w:type="spellEnd"/>
            <w:r>
              <w:t xml:space="preserve">, plošče, lupine, in 3D elementi), </w:t>
            </w:r>
            <w:proofErr w:type="spellStart"/>
            <w:r>
              <w:t>rezidual</w:t>
            </w:r>
            <w:proofErr w:type="spellEnd"/>
            <w:r>
              <w:t>, tangentna matrika</w:t>
            </w:r>
          </w:p>
          <w:p w14:paraId="318F15A6" w14:textId="77777777" w:rsidR="001D4D14" w:rsidRDefault="00AA117B" w:rsidP="00AA117B">
            <w:pPr>
              <w:pStyle w:val="Odstavekseznama"/>
              <w:numPr>
                <w:ilvl w:val="0"/>
                <w:numId w:val="44"/>
              </w:numPr>
              <w:ind w:left="357" w:hanging="357"/>
            </w:pPr>
            <w:r>
              <w:t>Alt</w:t>
            </w:r>
            <w:r>
              <w:t xml:space="preserve">ernativne </w:t>
            </w:r>
            <w:proofErr w:type="spellStart"/>
            <w:r>
              <w:t>metode:brezmrežne</w:t>
            </w:r>
            <w:proofErr w:type="spellEnd"/>
            <w:r>
              <w:t xml:space="preserve"> metode, metoda končnih diferenc, metoda robnih elementov, metoda končnih trakov, metoda končnih volumnov</w:t>
            </w:r>
          </w:p>
          <w:p w14:paraId="593E5E70" w14:textId="77777777" w:rsidR="001D4D14" w:rsidRDefault="00AA117B" w:rsidP="00AA117B">
            <w:pPr>
              <w:pStyle w:val="Odstavekseznama"/>
              <w:numPr>
                <w:ilvl w:val="0"/>
                <w:numId w:val="44"/>
              </w:numPr>
              <w:ind w:left="357" w:hanging="357"/>
            </w:pPr>
            <w:r>
              <w:t>Ekonomika metode končnih elementov: konvergenca, blokiranje in stabilnost končnih elementov, stabilnost in konvergenca iter</w:t>
            </w:r>
            <w:r>
              <w:t>ativnih metod reševanja nelinearnih problemov (Newton-</w:t>
            </w:r>
            <w:proofErr w:type="spellStart"/>
            <w:r>
              <w:t>Raphson</w:t>
            </w:r>
            <w:proofErr w:type="spellEnd"/>
            <w:r>
              <w:t xml:space="preserve">, metoda ločne dolžine), ekonomika linearnih </w:t>
            </w:r>
            <w:proofErr w:type="spellStart"/>
            <w:r>
              <w:t>solverjev</w:t>
            </w:r>
            <w:proofErr w:type="spellEnd"/>
          </w:p>
          <w:p w14:paraId="48B9E66C" w14:textId="77777777" w:rsidR="001D4D14" w:rsidRDefault="00AA117B" w:rsidP="00AA117B">
            <w:pPr>
              <w:pStyle w:val="Odstavekseznama"/>
              <w:numPr>
                <w:ilvl w:val="0"/>
                <w:numId w:val="44"/>
              </w:numPr>
              <w:ind w:left="357" w:hanging="357"/>
            </w:pPr>
            <w:r>
              <w:t>Metode generacije mrež končnih elementov</w:t>
            </w:r>
          </w:p>
          <w:p w14:paraId="1EC9A11E" w14:textId="77777777" w:rsidR="001D4D14" w:rsidRDefault="00AA117B" w:rsidP="00AA117B">
            <w:pPr>
              <w:pStyle w:val="Odstavekseznama"/>
              <w:numPr>
                <w:ilvl w:val="0"/>
                <w:numId w:val="44"/>
              </w:numPr>
              <w:ind w:left="357" w:hanging="357"/>
            </w:pPr>
            <w:r>
              <w:t xml:space="preserve">Avtomatizacija formulacije primarne in </w:t>
            </w:r>
            <w:proofErr w:type="spellStart"/>
            <w:r>
              <w:t>občuljivostne</w:t>
            </w:r>
            <w:proofErr w:type="spellEnd"/>
            <w:r>
              <w:t xml:space="preserve"> analize stacionarnih in tranzientnih problemov</w:t>
            </w:r>
            <w:r>
              <w:t xml:space="preserve"> v tehniki</w:t>
            </w:r>
          </w:p>
          <w:p w14:paraId="3836B43F" w14:textId="77777777" w:rsidR="001D4D14" w:rsidRDefault="00AA117B" w:rsidP="00AA117B">
            <w:pPr>
              <w:pStyle w:val="Odstavekseznama"/>
              <w:numPr>
                <w:ilvl w:val="0"/>
                <w:numId w:val="44"/>
              </w:numPr>
              <w:ind w:left="357" w:hanging="357"/>
            </w:pPr>
            <w:r>
              <w:t>Gradientni optimizacijski problemi</w:t>
            </w:r>
          </w:p>
          <w:p w14:paraId="25AD9F25" w14:textId="77777777" w:rsidR="001D4D14" w:rsidRDefault="00AA117B" w:rsidP="00AA117B">
            <w:pPr>
              <w:pStyle w:val="Odstavekseznama"/>
              <w:numPr>
                <w:ilvl w:val="0"/>
                <w:numId w:val="44"/>
              </w:numPr>
              <w:ind w:left="357" w:hanging="357"/>
            </w:pPr>
            <w:r>
              <w:t>Kontaktni problemi: implementacija kontaktnih problemov, algoritmi za iskanje kontakta med telesi, 2D in 3D kontaktni končni elementi (</w:t>
            </w:r>
            <w:proofErr w:type="spellStart"/>
            <w:r>
              <w:t>motoda</w:t>
            </w:r>
            <w:proofErr w:type="spellEnd"/>
            <w:r>
              <w:t xml:space="preserve"> kazenske funkcije in </w:t>
            </w:r>
            <w:proofErr w:type="spellStart"/>
            <w:r>
              <w:t>Lagrangeovih</w:t>
            </w:r>
            <w:proofErr w:type="spellEnd"/>
            <w:r>
              <w:t xml:space="preserve"> množiteljev)</w:t>
            </w:r>
          </w:p>
          <w:p w14:paraId="10BF0225" w14:textId="77777777" w:rsidR="001D4D14" w:rsidRDefault="00AA117B" w:rsidP="00AA117B">
            <w:pPr>
              <w:pStyle w:val="Odstavekseznama"/>
              <w:numPr>
                <w:ilvl w:val="0"/>
                <w:numId w:val="44"/>
              </w:numPr>
              <w:ind w:left="357" w:hanging="357"/>
            </w:pPr>
            <w:r>
              <w:t>Napredni končni eleme</w:t>
            </w:r>
            <w:r>
              <w:t xml:space="preserve">nti bazirani na mešanih variacijskih principih: EAS, HR, </w:t>
            </w:r>
            <w:proofErr w:type="spellStart"/>
            <w:r>
              <w:t>podintegracija</w:t>
            </w:r>
            <w:proofErr w:type="spellEnd"/>
            <w:r>
              <w:t>/stabilizacija.</w:t>
            </w:r>
          </w:p>
          <w:p w14:paraId="0AC205A9" w14:textId="77777777" w:rsidR="001D4D14" w:rsidRDefault="00AA117B" w:rsidP="00AA117B">
            <w:pPr>
              <w:pStyle w:val="Odstavekseznama"/>
              <w:numPr>
                <w:ilvl w:val="0"/>
                <w:numId w:val="44"/>
              </w:numPr>
              <w:ind w:left="357" w:hanging="357"/>
            </w:pPr>
            <w:r>
              <w:t>Metode formulacija in reševanja povezanih problemov (deformacijski, termalni, magnetni …): enovit, stopenjski pristop, stabilnost stopenjskih pristopov</w:t>
            </w:r>
          </w:p>
          <w:p w14:paraId="505FCB0F" w14:textId="77777777" w:rsidR="001D4D14" w:rsidRDefault="00AA117B" w:rsidP="00AA117B">
            <w:pPr>
              <w:pStyle w:val="Odstavekseznama"/>
              <w:numPr>
                <w:ilvl w:val="0"/>
                <w:numId w:val="44"/>
              </w:numPr>
              <w:ind w:left="357" w:hanging="357"/>
            </w:pPr>
            <w:r>
              <w:t xml:space="preserve">Generacija </w:t>
            </w:r>
            <w:proofErr w:type="spellStart"/>
            <w:r>
              <w:t>semi</w:t>
            </w:r>
            <w:proofErr w:type="spellEnd"/>
            <w:r>
              <w:t>-a</w:t>
            </w:r>
            <w:r>
              <w:t>nalitičnih rešitev mehanskih problemov z uporabo simbolnih sistemov</w:t>
            </w:r>
          </w:p>
        </w:tc>
        <w:tc>
          <w:tcPr>
            <w:tcW w:w="0" w:type="auto"/>
          </w:tcPr>
          <w:p w14:paraId="05FDCDCD" w14:textId="77777777" w:rsidR="001D4D14" w:rsidRDefault="00AA117B" w:rsidP="00AA117B">
            <w:pPr>
              <w:pStyle w:val="Odstavekseznama"/>
              <w:numPr>
                <w:ilvl w:val="0"/>
                <w:numId w:val="45"/>
              </w:numPr>
              <w:ind w:left="357" w:hanging="357"/>
            </w:pPr>
            <w:r>
              <w:lastRenderedPageBreak/>
              <w:t xml:space="preserve">Software </w:t>
            </w:r>
            <w:proofErr w:type="spellStart"/>
            <w:r>
              <w:t>systems</w:t>
            </w:r>
            <w:proofErr w:type="spellEnd"/>
            <w:r>
              <w:t xml:space="preserve"> </w:t>
            </w:r>
            <w:proofErr w:type="spellStart"/>
            <w:r>
              <w:t>for</w:t>
            </w:r>
            <w:proofErr w:type="spellEnd"/>
            <w:r>
              <w:t xml:space="preserve"> </w:t>
            </w:r>
            <w:proofErr w:type="spellStart"/>
            <w:r>
              <w:t>numerical</w:t>
            </w:r>
            <w:proofErr w:type="spellEnd"/>
            <w:r>
              <w:t xml:space="preserve"> </w:t>
            </w:r>
            <w:proofErr w:type="spellStart"/>
            <w:r>
              <w:t>modeling</w:t>
            </w:r>
            <w:proofErr w:type="spellEnd"/>
            <w:r>
              <w:t xml:space="preserve"> in engineering: general </w:t>
            </w:r>
            <w:proofErr w:type="spellStart"/>
            <w:r>
              <w:t>numerical</w:t>
            </w:r>
            <w:proofErr w:type="spellEnd"/>
            <w:r>
              <w:t xml:space="preserve"> </w:t>
            </w:r>
            <w:proofErr w:type="spellStart"/>
            <w:r>
              <w:t>environments</w:t>
            </w:r>
            <w:proofErr w:type="spellEnd"/>
            <w:r>
              <w:t xml:space="preserve">, </w:t>
            </w:r>
            <w:proofErr w:type="spellStart"/>
            <w:r>
              <w:t>finite</w:t>
            </w:r>
            <w:proofErr w:type="spellEnd"/>
            <w:r>
              <w:t xml:space="preserve"> element </w:t>
            </w:r>
            <w:proofErr w:type="spellStart"/>
            <w:r>
              <w:t>environments</w:t>
            </w:r>
            <w:proofErr w:type="spellEnd"/>
            <w:r>
              <w:t xml:space="preserve">, </w:t>
            </w:r>
            <w:proofErr w:type="spellStart"/>
            <w:r>
              <w:t>symbolic-numeric</w:t>
            </w:r>
            <w:proofErr w:type="spellEnd"/>
            <w:r>
              <w:t xml:space="preserve"> </w:t>
            </w:r>
            <w:proofErr w:type="spellStart"/>
            <w:r>
              <w:t>systems</w:t>
            </w:r>
            <w:proofErr w:type="spellEnd"/>
            <w:r>
              <w:t xml:space="preserve">, </w:t>
            </w:r>
            <w:proofErr w:type="spellStart"/>
            <w:r>
              <w:t>object</w:t>
            </w:r>
            <w:proofErr w:type="spellEnd"/>
            <w:r>
              <w:t xml:space="preserve"> </w:t>
            </w:r>
            <w:proofErr w:type="spellStart"/>
            <w:r>
              <w:t>oriented</w:t>
            </w:r>
            <w:proofErr w:type="spellEnd"/>
            <w:r>
              <w:t xml:space="preserve"> </w:t>
            </w:r>
            <w:proofErr w:type="spellStart"/>
            <w:r>
              <w:t>approach</w:t>
            </w:r>
            <w:proofErr w:type="spellEnd"/>
            <w:r>
              <w:t xml:space="preserve"> to </w:t>
            </w:r>
            <w:proofErr w:type="spellStart"/>
            <w:r>
              <w:t>numerical</w:t>
            </w:r>
            <w:proofErr w:type="spellEnd"/>
            <w:r>
              <w:t xml:space="preserve"> </w:t>
            </w:r>
            <w:proofErr w:type="spellStart"/>
            <w:r>
              <w:t>modelin</w:t>
            </w:r>
            <w:r>
              <w:t>g</w:t>
            </w:r>
            <w:proofErr w:type="spellEnd"/>
          </w:p>
          <w:p w14:paraId="74CCF2A8" w14:textId="77777777" w:rsidR="001D4D14" w:rsidRDefault="00AA117B" w:rsidP="00AA117B">
            <w:pPr>
              <w:pStyle w:val="Odstavekseznama"/>
              <w:numPr>
                <w:ilvl w:val="0"/>
                <w:numId w:val="45"/>
              </w:numPr>
              <w:ind w:left="357" w:hanging="357"/>
            </w:pPr>
            <w:proofErr w:type="spellStart"/>
            <w:r>
              <w:t>Automation</w:t>
            </w:r>
            <w:proofErr w:type="spellEnd"/>
            <w:r>
              <w:t xml:space="preserve"> </w:t>
            </w:r>
            <w:proofErr w:type="spellStart"/>
            <w:r>
              <w:t>of</w:t>
            </w:r>
            <w:proofErr w:type="spellEnd"/>
            <w:r>
              <w:t xml:space="preserve"> </w:t>
            </w:r>
            <w:proofErr w:type="spellStart"/>
            <w:r>
              <w:t>numerical</w:t>
            </w:r>
            <w:proofErr w:type="spellEnd"/>
            <w:r>
              <w:t xml:space="preserve"> software </w:t>
            </w:r>
            <w:proofErr w:type="spellStart"/>
            <w:r>
              <w:t>development</w:t>
            </w:r>
            <w:proofErr w:type="spellEnd"/>
            <w:r>
              <w:t xml:space="preserve">: </w:t>
            </w:r>
            <w:proofErr w:type="spellStart"/>
            <w:r>
              <w:t>automatic</w:t>
            </w:r>
            <w:proofErr w:type="spellEnd"/>
            <w:r>
              <w:t xml:space="preserve"> </w:t>
            </w:r>
            <w:proofErr w:type="spellStart"/>
            <w:r>
              <w:t>code</w:t>
            </w:r>
            <w:proofErr w:type="spellEnd"/>
            <w:r>
              <w:t xml:space="preserve"> </w:t>
            </w:r>
            <w:proofErr w:type="spellStart"/>
            <w:r>
              <w:t>generation</w:t>
            </w:r>
            <w:proofErr w:type="spellEnd"/>
            <w:r>
              <w:t xml:space="preserve">, </w:t>
            </w:r>
            <w:proofErr w:type="spellStart"/>
            <w:r>
              <w:t>automatic</w:t>
            </w:r>
            <w:proofErr w:type="spellEnd"/>
            <w:r>
              <w:t xml:space="preserve"> </w:t>
            </w:r>
            <w:proofErr w:type="spellStart"/>
            <w:r>
              <w:lastRenderedPageBreak/>
              <w:t>differentiation</w:t>
            </w:r>
            <w:proofErr w:type="spellEnd"/>
            <w:r>
              <w:t xml:space="preserve">, </w:t>
            </w:r>
            <w:proofErr w:type="spellStart"/>
            <w:r>
              <w:t>symbolic</w:t>
            </w:r>
            <w:proofErr w:type="spellEnd"/>
            <w:r>
              <w:t xml:space="preserve"> </w:t>
            </w:r>
            <w:proofErr w:type="spellStart"/>
            <w:r>
              <w:t>methods</w:t>
            </w:r>
            <w:proofErr w:type="spellEnd"/>
            <w:r>
              <w:t xml:space="preserve"> in </w:t>
            </w:r>
            <w:proofErr w:type="spellStart"/>
            <w:r>
              <w:t>numerical</w:t>
            </w:r>
            <w:proofErr w:type="spellEnd"/>
            <w:r>
              <w:t xml:space="preserve"> </w:t>
            </w:r>
            <w:proofErr w:type="spellStart"/>
            <w:r>
              <w:t>modeling</w:t>
            </w:r>
            <w:proofErr w:type="spellEnd"/>
          </w:p>
          <w:p w14:paraId="75861848" w14:textId="77777777" w:rsidR="001D4D14" w:rsidRDefault="00AA117B" w:rsidP="00AA117B">
            <w:pPr>
              <w:pStyle w:val="Odstavekseznama"/>
              <w:numPr>
                <w:ilvl w:val="0"/>
                <w:numId w:val="45"/>
              </w:numPr>
              <w:ind w:left="357" w:hanging="357"/>
            </w:pPr>
            <w:r>
              <w:t xml:space="preserve">Alternative </w:t>
            </w:r>
            <w:proofErr w:type="spellStart"/>
            <w:r>
              <w:t>numerical</w:t>
            </w:r>
            <w:proofErr w:type="spellEnd"/>
            <w:r>
              <w:t xml:space="preserve"> </w:t>
            </w:r>
            <w:proofErr w:type="spellStart"/>
            <w:r>
              <w:t>methods</w:t>
            </w:r>
            <w:proofErr w:type="spellEnd"/>
            <w:r>
              <w:t xml:space="preserve">: </w:t>
            </w:r>
            <w:proofErr w:type="spellStart"/>
            <w:r>
              <w:t>finite</w:t>
            </w:r>
            <w:proofErr w:type="spellEnd"/>
            <w:r>
              <w:t xml:space="preserve"> element </w:t>
            </w:r>
            <w:proofErr w:type="spellStart"/>
            <w:r>
              <w:t>method</w:t>
            </w:r>
            <w:proofErr w:type="spellEnd"/>
            <w:r>
              <w:t xml:space="preserve">, </w:t>
            </w:r>
            <w:proofErr w:type="spellStart"/>
            <w:r>
              <w:t>meshless</w:t>
            </w:r>
            <w:proofErr w:type="spellEnd"/>
            <w:r>
              <w:t xml:space="preserve"> </w:t>
            </w:r>
            <w:proofErr w:type="spellStart"/>
            <w:r>
              <w:t>method</w:t>
            </w:r>
            <w:proofErr w:type="spellEnd"/>
            <w:r>
              <w:t xml:space="preserve">, </w:t>
            </w:r>
            <w:proofErr w:type="spellStart"/>
            <w:r>
              <w:t>finite</w:t>
            </w:r>
            <w:proofErr w:type="spellEnd"/>
            <w:r>
              <w:t xml:space="preserve"> </w:t>
            </w:r>
            <w:proofErr w:type="spellStart"/>
            <w:r>
              <w:t>difference</w:t>
            </w:r>
            <w:proofErr w:type="spellEnd"/>
            <w:r>
              <w:t xml:space="preserve"> </w:t>
            </w:r>
            <w:proofErr w:type="spellStart"/>
            <w:r>
              <w:t>method</w:t>
            </w:r>
            <w:proofErr w:type="spellEnd"/>
            <w:r>
              <w:t xml:space="preserve">, </w:t>
            </w:r>
            <w:proofErr w:type="spellStart"/>
            <w:r>
              <w:t>finite</w:t>
            </w:r>
            <w:proofErr w:type="spellEnd"/>
            <w:r>
              <w:t xml:space="preserve"> strip </w:t>
            </w:r>
            <w:proofErr w:type="spellStart"/>
            <w:r>
              <w:t>metho</w:t>
            </w:r>
            <w:r>
              <w:t>d</w:t>
            </w:r>
            <w:proofErr w:type="spellEnd"/>
            <w:r>
              <w:t xml:space="preserve">, </w:t>
            </w:r>
            <w:proofErr w:type="spellStart"/>
            <w:r>
              <w:t>finite</w:t>
            </w:r>
            <w:proofErr w:type="spellEnd"/>
            <w:r>
              <w:t xml:space="preserve"> </w:t>
            </w:r>
            <w:proofErr w:type="spellStart"/>
            <w:r>
              <w:t>volume</w:t>
            </w:r>
            <w:proofErr w:type="spellEnd"/>
            <w:r>
              <w:t xml:space="preserve"> </w:t>
            </w:r>
            <w:proofErr w:type="spellStart"/>
            <w:r>
              <w:t>method</w:t>
            </w:r>
            <w:proofErr w:type="spellEnd"/>
          </w:p>
          <w:p w14:paraId="345E68BC" w14:textId="77777777" w:rsidR="001D4D14" w:rsidRDefault="00AA117B" w:rsidP="00AA117B">
            <w:pPr>
              <w:pStyle w:val="Odstavekseznama"/>
              <w:numPr>
                <w:ilvl w:val="0"/>
                <w:numId w:val="45"/>
              </w:numPr>
              <w:ind w:left="357" w:hanging="357"/>
            </w:pPr>
            <w:r>
              <w:t xml:space="preserve">Standard </w:t>
            </w:r>
            <w:proofErr w:type="spellStart"/>
            <w:r>
              <w:t>finite</w:t>
            </w:r>
            <w:proofErr w:type="spellEnd"/>
            <w:r>
              <w:t xml:space="preserve"> element </w:t>
            </w:r>
            <w:proofErr w:type="spellStart"/>
            <w:r>
              <w:t>formulations</w:t>
            </w:r>
            <w:proofErr w:type="spellEnd"/>
            <w:r>
              <w:t xml:space="preserve">: </w:t>
            </w:r>
            <w:proofErr w:type="spellStart"/>
            <w:r>
              <w:t>weak</w:t>
            </w:r>
            <w:proofErr w:type="spellEnd"/>
            <w:r>
              <w:t xml:space="preserve"> form </w:t>
            </w:r>
            <w:proofErr w:type="spellStart"/>
            <w:r>
              <w:t>of</w:t>
            </w:r>
            <w:proofErr w:type="spellEnd"/>
            <w:r>
              <w:t xml:space="preserve"> </w:t>
            </w:r>
            <w:proofErr w:type="spellStart"/>
            <w:r>
              <w:t>chosen</w:t>
            </w:r>
            <w:proofErr w:type="spellEnd"/>
            <w:r>
              <w:t xml:space="preserve"> PDE, </w:t>
            </w:r>
            <w:proofErr w:type="spellStart"/>
            <w:r>
              <w:t>finite</w:t>
            </w:r>
            <w:proofErr w:type="spellEnd"/>
            <w:r>
              <w:t xml:space="preserve"> element </w:t>
            </w:r>
            <w:proofErr w:type="spellStart"/>
            <w:r>
              <w:t>discretization</w:t>
            </w:r>
            <w:proofErr w:type="spellEnd"/>
            <w:r>
              <w:t xml:space="preserve"> (</w:t>
            </w:r>
            <w:proofErr w:type="spellStart"/>
            <w:r>
              <w:t>beams</w:t>
            </w:r>
            <w:proofErr w:type="spellEnd"/>
            <w:r>
              <w:t xml:space="preserve">, </w:t>
            </w:r>
            <w:proofErr w:type="spellStart"/>
            <w:r>
              <w:t>shells</w:t>
            </w:r>
            <w:proofErr w:type="spellEnd"/>
            <w:r>
              <w:t xml:space="preserve">, 2D </w:t>
            </w:r>
            <w:proofErr w:type="spellStart"/>
            <w:r>
              <w:t>and</w:t>
            </w:r>
            <w:proofErr w:type="spellEnd"/>
            <w:r>
              <w:t xml:space="preserve"> 3D </w:t>
            </w:r>
            <w:proofErr w:type="spellStart"/>
            <w:r>
              <w:t>elements</w:t>
            </w:r>
            <w:proofErr w:type="spellEnd"/>
            <w:r>
              <w:t xml:space="preserve">), </w:t>
            </w:r>
            <w:proofErr w:type="spellStart"/>
            <w:r>
              <w:t>residual</w:t>
            </w:r>
            <w:proofErr w:type="spellEnd"/>
            <w:r>
              <w:t xml:space="preserve">, tangent </w:t>
            </w:r>
            <w:proofErr w:type="spellStart"/>
            <w:r>
              <w:t>matrix</w:t>
            </w:r>
            <w:proofErr w:type="spellEnd"/>
            <w:r>
              <w:t xml:space="preserve">, </w:t>
            </w:r>
            <w:proofErr w:type="spellStart"/>
            <w:r>
              <w:t>explicit</w:t>
            </w:r>
            <w:proofErr w:type="spellEnd"/>
            <w:r>
              <w:t xml:space="preserve"> </w:t>
            </w:r>
            <w:proofErr w:type="spellStart"/>
            <w:r>
              <w:t>versus</w:t>
            </w:r>
            <w:proofErr w:type="spellEnd"/>
            <w:r>
              <w:t xml:space="preserve"> </w:t>
            </w:r>
            <w:proofErr w:type="spellStart"/>
            <w:r>
              <w:t>implicit</w:t>
            </w:r>
            <w:proofErr w:type="spellEnd"/>
            <w:r>
              <w:t xml:space="preserve"> </w:t>
            </w:r>
            <w:proofErr w:type="spellStart"/>
            <w:r>
              <w:t>solutions</w:t>
            </w:r>
            <w:proofErr w:type="spellEnd"/>
          </w:p>
          <w:p w14:paraId="24E4C166" w14:textId="77777777" w:rsidR="001D4D14" w:rsidRDefault="00AA117B" w:rsidP="00AA117B">
            <w:pPr>
              <w:pStyle w:val="Odstavekseznama"/>
              <w:numPr>
                <w:ilvl w:val="0"/>
                <w:numId w:val="45"/>
              </w:numPr>
              <w:ind w:left="357" w:hanging="357"/>
            </w:pPr>
            <w:proofErr w:type="spellStart"/>
            <w:r>
              <w:t>Economics</w:t>
            </w:r>
            <w:proofErr w:type="spellEnd"/>
            <w:r>
              <w:t xml:space="preserve"> </w:t>
            </w:r>
            <w:proofErr w:type="spellStart"/>
            <w:r>
              <w:t>of</w:t>
            </w:r>
            <w:proofErr w:type="spellEnd"/>
            <w:r>
              <w:t xml:space="preserve"> </w:t>
            </w:r>
            <w:proofErr w:type="spellStart"/>
            <w:r>
              <w:t>the</w:t>
            </w:r>
            <w:proofErr w:type="spellEnd"/>
            <w:r>
              <w:t xml:space="preserve"> </w:t>
            </w:r>
            <w:proofErr w:type="spellStart"/>
            <w:r>
              <w:t>finite</w:t>
            </w:r>
            <w:proofErr w:type="spellEnd"/>
            <w:r>
              <w:t xml:space="preserve"> element </w:t>
            </w:r>
            <w:proofErr w:type="spellStart"/>
            <w:r>
              <w:t>method</w:t>
            </w:r>
            <w:proofErr w:type="spellEnd"/>
            <w:r>
              <w:t xml:space="preserve">: </w:t>
            </w:r>
            <w:proofErr w:type="spellStart"/>
            <w:r>
              <w:t>convergence</w:t>
            </w:r>
            <w:proofErr w:type="spellEnd"/>
            <w:r>
              <w:t xml:space="preserve"> </w:t>
            </w:r>
            <w:proofErr w:type="spellStart"/>
            <w:r>
              <w:t>with</w:t>
            </w:r>
            <w:proofErr w:type="spellEnd"/>
            <w:r>
              <w:t xml:space="preserve"> </w:t>
            </w:r>
            <w:proofErr w:type="spellStart"/>
            <w:r>
              <w:t>mesh</w:t>
            </w:r>
            <w:proofErr w:type="spellEnd"/>
            <w:r>
              <w:t xml:space="preserve"> </w:t>
            </w:r>
            <w:proofErr w:type="spellStart"/>
            <w:r>
              <w:t>refinement</w:t>
            </w:r>
            <w:proofErr w:type="spellEnd"/>
            <w:r>
              <w:t xml:space="preserve">, </w:t>
            </w:r>
            <w:proofErr w:type="spellStart"/>
            <w:r>
              <w:t>stability</w:t>
            </w:r>
            <w:proofErr w:type="spellEnd"/>
            <w:r>
              <w:t xml:space="preserve"> </w:t>
            </w:r>
            <w:proofErr w:type="spellStart"/>
            <w:r>
              <w:t>and</w:t>
            </w:r>
            <w:proofErr w:type="spellEnd"/>
            <w:r>
              <w:t xml:space="preserve"> </w:t>
            </w:r>
            <w:proofErr w:type="spellStart"/>
            <w:r>
              <w:t>locking</w:t>
            </w:r>
            <w:proofErr w:type="spellEnd"/>
            <w:r>
              <w:t xml:space="preserve">, </w:t>
            </w:r>
            <w:proofErr w:type="spellStart"/>
            <w:r>
              <w:t>stability</w:t>
            </w:r>
            <w:proofErr w:type="spellEnd"/>
            <w:r>
              <w:t xml:space="preserve"> </w:t>
            </w:r>
            <w:proofErr w:type="spellStart"/>
            <w:r>
              <w:t>and</w:t>
            </w:r>
            <w:proofErr w:type="spellEnd"/>
            <w:r>
              <w:t xml:space="preserve"> </w:t>
            </w:r>
            <w:proofErr w:type="spellStart"/>
            <w:r>
              <w:t>convergence</w:t>
            </w:r>
            <w:proofErr w:type="spellEnd"/>
            <w:r>
              <w:t xml:space="preserve"> </w:t>
            </w:r>
            <w:proofErr w:type="spellStart"/>
            <w:r>
              <w:t>of</w:t>
            </w:r>
            <w:proofErr w:type="spellEnd"/>
            <w:r>
              <w:t xml:space="preserve"> </w:t>
            </w:r>
            <w:proofErr w:type="spellStart"/>
            <w:r>
              <w:t>the</w:t>
            </w:r>
            <w:proofErr w:type="spellEnd"/>
            <w:r>
              <w:t xml:space="preserve"> </w:t>
            </w:r>
            <w:proofErr w:type="spellStart"/>
            <w:r>
              <w:t>iterative</w:t>
            </w:r>
            <w:proofErr w:type="spellEnd"/>
            <w:r>
              <w:t xml:space="preserve"> </w:t>
            </w:r>
            <w:proofErr w:type="spellStart"/>
            <w:r>
              <w:t>solution</w:t>
            </w:r>
            <w:proofErr w:type="spellEnd"/>
            <w:r>
              <w:t xml:space="preserve"> </w:t>
            </w:r>
            <w:proofErr w:type="spellStart"/>
            <w:r>
              <w:t>algorithms</w:t>
            </w:r>
            <w:proofErr w:type="spellEnd"/>
            <w:r>
              <w:t xml:space="preserve"> </w:t>
            </w:r>
            <w:proofErr w:type="spellStart"/>
            <w:r>
              <w:t>for</w:t>
            </w:r>
            <w:proofErr w:type="spellEnd"/>
            <w:r>
              <w:t xml:space="preserve"> </w:t>
            </w:r>
            <w:proofErr w:type="spellStart"/>
            <w:r>
              <w:t>nonlinear</w:t>
            </w:r>
            <w:proofErr w:type="spellEnd"/>
            <w:r>
              <w:t xml:space="preserve"> </w:t>
            </w:r>
            <w:proofErr w:type="spellStart"/>
            <w:r>
              <w:t>problems</w:t>
            </w:r>
            <w:proofErr w:type="spellEnd"/>
            <w:r>
              <w:t xml:space="preserve">, </w:t>
            </w:r>
            <w:proofErr w:type="spellStart"/>
            <w:r>
              <w:t>economics</w:t>
            </w:r>
            <w:proofErr w:type="spellEnd"/>
            <w:r>
              <w:t xml:space="preserve"> </w:t>
            </w:r>
            <w:proofErr w:type="spellStart"/>
            <w:r>
              <w:t>of</w:t>
            </w:r>
            <w:proofErr w:type="spellEnd"/>
            <w:r>
              <w:t xml:space="preserve"> </w:t>
            </w:r>
            <w:proofErr w:type="spellStart"/>
            <w:r>
              <w:t>the</w:t>
            </w:r>
            <w:proofErr w:type="spellEnd"/>
            <w:r>
              <w:t xml:space="preserve"> </w:t>
            </w:r>
            <w:proofErr w:type="spellStart"/>
            <w:r>
              <w:t>linear</w:t>
            </w:r>
            <w:proofErr w:type="spellEnd"/>
            <w:r>
              <w:t xml:space="preserve"> </w:t>
            </w:r>
            <w:proofErr w:type="spellStart"/>
            <w:r>
              <w:t>solvers</w:t>
            </w:r>
            <w:proofErr w:type="spellEnd"/>
            <w:r>
              <w:t xml:space="preserve"> (</w:t>
            </w:r>
            <w:proofErr w:type="spellStart"/>
            <w:r>
              <w:t>direct</w:t>
            </w:r>
            <w:proofErr w:type="spellEnd"/>
            <w:r>
              <w:t xml:space="preserve"> </w:t>
            </w:r>
            <w:proofErr w:type="spellStart"/>
            <w:r>
              <w:t>and</w:t>
            </w:r>
            <w:proofErr w:type="spellEnd"/>
            <w:r>
              <w:t xml:space="preserve"> </w:t>
            </w:r>
            <w:proofErr w:type="spellStart"/>
            <w:r>
              <w:t>iterative</w:t>
            </w:r>
            <w:proofErr w:type="spellEnd"/>
            <w:r>
              <w:t>)</w:t>
            </w:r>
          </w:p>
          <w:p w14:paraId="76DC3C5E" w14:textId="77777777" w:rsidR="001D4D14" w:rsidRDefault="00AA117B" w:rsidP="00AA117B">
            <w:pPr>
              <w:pStyle w:val="Odstavekseznama"/>
              <w:numPr>
                <w:ilvl w:val="0"/>
                <w:numId w:val="45"/>
              </w:numPr>
              <w:ind w:left="357" w:hanging="357"/>
            </w:pPr>
            <w:proofErr w:type="spellStart"/>
            <w:r>
              <w:t>Methods</w:t>
            </w:r>
            <w:proofErr w:type="spellEnd"/>
            <w:r>
              <w:t xml:space="preserve"> </w:t>
            </w:r>
            <w:proofErr w:type="spellStart"/>
            <w:r>
              <w:t>for</w:t>
            </w:r>
            <w:proofErr w:type="spellEnd"/>
            <w:r>
              <w:t xml:space="preserve"> </w:t>
            </w:r>
            <w:proofErr w:type="spellStart"/>
            <w:r>
              <w:t>finit</w:t>
            </w:r>
            <w:r>
              <w:t>e</w:t>
            </w:r>
            <w:proofErr w:type="spellEnd"/>
            <w:r>
              <w:t xml:space="preserve"> element </w:t>
            </w:r>
            <w:proofErr w:type="spellStart"/>
            <w:r>
              <w:t>mesh</w:t>
            </w:r>
            <w:proofErr w:type="spellEnd"/>
            <w:r>
              <w:t xml:space="preserve"> </w:t>
            </w:r>
            <w:proofErr w:type="spellStart"/>
            <w:r>
              <w:t>generation</w:t>
            </w:r>
            <w:proofErr w:type="spellEnd"/>
          </w:p>
          <w:p w14:paraId="7A04EBF0" w14:textId="77777777" w:rsidR="001D4D14" w:rsidRDefault="00AA117B" w:rsidP="00AA117B">
            <w:pPr>
              <w:pStyle w:val="Odstavekseznama"/>
              <w:numPr>
                <w:ilvl w:val="0"/>
                <w:numId w:val="45"/>
              </w:numPr>
              <w:ind w:left="357" w:hanging="357"/>
            </w:pPr>
            <w:proofErr w:type="spellStart"/>
            <w:r>
              <w:t>Automation</w:t>
            </w:r>
            <w:proofErr w:type="spellEnd"/>
            <w:r>
              <w:t xml:space="preserve"> </w:t>
            </w:r>
            <w:proofErr w:type="spellStart"/>
            <w:r>
              <w:t>of</w:t>
            </w:r>
            <w:proofErr w:type="spellEnd"/>
            <w:r>
              <w:t xml:space="preserve"> </w:t>
            </w:r>
            <w:proofErr w:type="spellStart"/>
            <w:r>
              <w:t>primal</w:t>
            </w:r>
            <w:proofErr w:type="spellEnd"/>
            <w:r>
              <w:t xml:space="preserve"> </w:t>
            </w:r>
            <w:proofErr w:type="spellStart"/>
            <w:r>
              <w:t>and</w:t>
            </w:r>
            <w:proofErr w:type="spellEnd"/>
            <w:r>
              <w:t xml:space="preserve"> </w:t>
            </w:r>
            <w:proofErr w:type="spellStart"/>
            <w:r>
              <w:t>sensitivity</w:t>
            </w:r>
            <w:proofErr w:type="spellEnd"/>
            <w:r>
              <w:t xml:space="preserve"> </w:t>
            </w:r>
            <w:proofErr w:type="spellStart"/>
            <w:r>
              <w:t>analysis</w:t>
            </w:r>
            <w:proofErr w:type="spellEnd"/>
            <w:r>
              <w:t xml:space="preserve"> </w:t>
            </w:r>
            <w:proofErr w:type="spellStart"/>
            <w:r>
              <w:t>of</w:t>
            </w:r>
            <w:proofErr w:type="spellEnd"/>
            <w:r>
              <w:t xml:space="preserve"> general </w:t>
            </w:r>
            <w:proofErr w:type="spellStart"/>
            <w:r>
              <w:t>nonlinear</w:t>
            </w:r>
            <w:proofErr w:type="spellEnd"/>
            <w:r>
              <w:t xml:space="preserve"> </w:t>
            </w:r>
            <w:proofErr w:type="spellStart"/>
            <w:r>
              <w:t>coupled</w:t>
            </w:r>
            <w:proofErr w:type="spellEnd"/>
            <w:r>
              <w:t xml:space="preserve"> </w:t>
            </w:r>
            <w:proofErr w:type="spellStart"/>
            <w:r>
              <w:t>problems</w:t>
            </w:r>
            <w:proofErr w:type="spellEnd"/>
            <w:r>
              <w:t xml:space="preserve"> in engineering</w:t>
            </w:r>
          </w:p>
          <w:p w14:paraId="29DC57E4" w14:textId="77777777" w:rsidR="001D4D14" w:rsidRDefault="00AA117B" w:rsidP="00AA117B">
            <w:pPr>
              <w:pStyle w:val="Odstavekseznama"/>
              <w:numPr>
                <w:ilvl w:val="0"/>
                <w:numId w:val="45"/>
              </w:numPr>
              <w:ind w:left="357" w:hanging="357"/>
            </w:pPr>
            <w:proofErr w:type="spellStart"/>
            <w:r>
              <w:t>Formulation</w:t>
            </w:r>
            <w:proofErr w:type="spellEnd"/>
            <w:r>
              <w:t xml:space="preserve"> </w:t>
            </w:r>
            <w:proofErr w:type="spellStart"/>
            <w:r>
              <w:t>and</w:t>
            </w:r>
            <w:proofErr w:type="spellEnd"/>
            <w:r>
              <w:t xml:space="preserve"> gradient </w:t>
            </w:r>
            <w:proofErr w:type="spellStart"/>
            <w:r>
              <w:t>based</w:t>
            </w:r>
            <w:proofErr w:type="spellEnd"/>
            <w:r>
              <w:t xml:space="preserve"> </w:t>
            </w:r>
            <w:proofErr w:type="spellStart"/>
            <w:r>
              <w:t>solution</w:t>
            </w:r>
            <w:proofErr w:type="spellEnd"/>
            <w:r>
              <w:t xml:space="preserve"> </w:t>
            </w:r>
            <w:proofErr w:type="spellStart"/>
            <w:r>
              <w:t>of</w:t>
            </w:r>
            <w:proofErr w:type="spellEnd"/>
            <w:r>
              <w:t xml:space="preserve"> </w:t>
            </w:r>
            <w:proofErr w:type="spellStart"/>
            <w:r>
              <w:t>optimization</w:t>
            </w:r>
            <w:proofErr w:type="spellEnd"/>
            <w:r>
              <w:t xml:space="preserve"> </w:t>
            </w:r>
            <w:proofErr w:type="spellStart"/>
            <w:r>
              <w:t>problems</w:t>
            </w:r>
            <w:proofErr w:type="spellEnd"/>
          </w:p>
          <w:p w14:paraId="0524897E" w14:textId="77777777" w:rsidR="001D4D14" w:rsidRDefault="00AA117B" w:rsidP="00AA117B">
            <w:pPr>
              <w:pStyle w:val="Odstavekseznama"/>
              <w:numPr>
                <w:ilvl w:val="0"/>
                <w:numId w:val="45"/>
              </w:numPr>
              <w:ind w:left="357" w:hanging="357"/>
            </w:pPr>
            <w:proofErr w:type="spellStart"/>
            <w:r>
              <w:t>Contact</w:t>
            </w:r>
            <w:proofErr w:type="spellEnd"/>
            <w:r>
              <w:t xml:space="preserve"> </w:t>
            </w:r>
            <w:proofErr w:type="spellStart"/>
            <w:r>
              <w:t>problems</w:t>
            </w:r>
            <w:proofErr w:type="spellEnd"/>
            <w:r>
              <w:t xml:space="preserve">: </w:t>
            </w:r>
            <w:proofErr w:type="spellStart"/>
            <w:r>
              <w:t>implementation</w:t>
            </w:r>
            <w:proofErr w:type="spellEnd"/>
            <w:r>
              <w:t xml:space="preserve">, </w:t>
            </w:r>
            <w:proofErr w:type="spellStart"/>
            <w:r>
              <w:t>contact</w:t>
            </w:r>
            <w:proofErr w:type="spellEnd"/>
            <w:r>
              <w:t xml:space="preserve"> </w:t>
            </w:r>
            <w:proofErr w:type="spellStart"/>
            <w:r>
              <w:t>search</w:t>
            </w:r>
            <w:proofErr w:type="spellEnd"/>
            <w:r>
              <w:t xml:space="preserve"> </w:t>
            </w:r>
            <w:proofErr w:type="spellStart"/>
            <w:r>
              <w:t>algorithms</w:t>
            </w:r>
            <w:proofErr w:type="spellEnd"/>
            <w:r>
              <w:t xml:space="preserve">, 2D </w:t>
            </w:r>
            <w:proofErr w:type="spellStart"/>
            <w:r>
              <w:t>an</w:t>
            </w:r>
            <w:r>
              <w:t>d</w:t>
            </w:r>
            <w:proofErr w:type="spellEnd"/>
            <w:r>
              <w:t xml:space="preserve"> 3D </w:t>
            </w:r>
            <w:proofErr w:type="spellStart"/>
            <w:r>
              <w:t>contact</w:t>
            </w:r>
            <w:proofErr w:type="spellEnd"/>
            <w:r>
              <w:t xml:space="preserve"> </w:t>
            </w:r>
            <w:proofErr w:type="spellStart"/>
            <w:r>
              <w:t>finite</w:t>
            </w:r>
            <w:proofErr w:type="spellEnd"/>
            <w:r>
              <w:t xml:space="preserve"> </w:t>
            </w:r>
            <w:proofErr w:type="spellStart"/>
            <w:r>
              <w:t>elements</w:t>
            </w:r>
            <w:proofErr w:type="spellEnd"/>
            <w:r>
              <w:t xml:space="preserve">, </w:t>
            </w:r>
            <w:proofErr w:type="spellStart"/>
            <w:r>
              <w:t>contact</w:t>
            </w:r>
            <w:proofErr w:type="spellEnd"/>
            <w:r>
              <w:t xml:space="preserve"> </w:t>
            </w:r>
            <w:proofErr w:type="spellStart"/>
            <w:r>
              <w:t>formulations</w:t>
            </w:r>
            <w:proofErr w:type="spellEnd"/>
            <w:r>
              <w:t xml:space="preserve"> (</w:t>
            </w:r>
            <w:proofErr w:type="spellStart"/>
            <w:r>
              <w:t>penalty</w:t>
            </w:r>
            <w:proofErr w:type="spellEnd"/>
            <w:r>
              <w:t xml:space="preserve">, Lagrange, </w:t>
            </w:r>
            <w:proofErr w:type="spellStart"/>
            <w:r>
              <w:t>mortar</w:t>
            </w:r>
            <w:proofErr w:type="spellEnd"/>
            <w:r>
              <w:t>,...)</w:t>
            </w:r>
          </w:p>
          <w:p w14:paraId="65BB5B12" w14:textId="77777777" w:rsidR="001D4D14" w:rsidRDefault="00AA117B" w:rsidP="00AA117B">
            <w:pPr>
              <w:pStyle w:val="Odstavekseznama"/>
              <w:numPr>
                <w:ilvl w:val="0"/>
                <w:numId w:val="45"/>
              </w:numPr>
              <w:ind w:left="357" w:hanging="357"/>
            </w:pPr>
            <w:proofErr w:type="spellStart"/>
            <w:r>
              <w:t>Advanced</w:t>
            </w:r>
            <w:proofErr w:type="spellEnd"/>
            <w:r>
              <w:t xml:space="preserve"> </w:t>
            </w:r>
            <w:proofErr w:type="spellStart"/>
            <w:r>
              <w:t>solid</w:t>
            </w:r>
            <w:proofErr w:type="spellEnd"/>
            <w:r>
              <w:t xml:space="preserve"> </w:t>
            </w:r>
            <w:proofErr w:type="spellStart"/>
            <w:r>
              <w:t>elements</w:t>
            </w:r>
            <w:proofErr w:type="spellEnd"/>
            <w:r>
              <w:t xml:space="preserve"> </w:t>
            </w:r>
            <w:proofErr w:type="spellStart"/>
            <w:r>
              <w:t>based</w:t>
            </w:r>
            <w:proofErr w:type="spellEnd"/>
            <w:r>
              <w:t xml:space="preserve"> on </w:t>
            </w:r>
            <w:proofErr w:type="spellStart"/>
            <w:r>
              <w:t>mixed</w:t>
            </w:r>
            <w:proofErr w:type="spellEnd"/>
            <w:r>
              <w:t xml:space="preserve"> </w:t>
            </w:r>
            <w:proofErr w:type="spellStart"/>
            <w:r>
              <w:t>variational</w:t>
            </w:r>
            <w:proofErr w:type="spellEnd"/>
            <w:r>
              <w:t xml:space="preserve"> </w:t>
            </w:r>
            <w:proofErr w:type="spellStart"/>
            <w:r>
              <w:t>principles</w:t>
            </w:r>
            <w:proofErr w:type="spellEnd"/>
            <w:r>
              <w:t xml:space="preserve"> (EAS, HR, </w:t>
            </w:r>
            <w:proofErr w:type="spellStart"/>
            <w:r>
              <w:t>etc</w:t>
            </w:r>
            <w:proofErr w:type="spellEnd"/>
            <w:r>
              <w:t>.)</w:t>
            </w:r>
          </w:p>
          <w:p w14:paraId="5FA1B97F" w14:textId="77777777" w:rsidR="001D4D14" w:rsidRDefault="00AA117B" w:rsidP="00AA117B">
            <w:pPr>
              <w:pStyle w:val="Odstavekseznama"/>
              <w:numPr>
                <w:ilvl w:val="0"/>
                <w:numId w:val="45"/>
              </w:numPr>
              <w:ind w:left="357" w:hanging="357"/>
            </w:pPr>
            <w:proofErr w:type="spellStart"/>
            <w:r>
              <w:t>Solution</w:t>
            </w:r>
            <w:proofErr w:type="spellEnd"/>
            <w:r>
              <w:t xml:space="preserve"> </w:t>
            </w:r>
            <w:proofErr w:type="spellStart"/>
            <w:r>
              <w:t>methods</w:t>
            </w:r>
            <w:proofErr w:type="spellEnd"/>
            <w:r>
              <w:t xml:space="preserve"> </w:t>
            </w:r>
            <w:proofErr w:type="spellStart"/>
            <w:r>
              <w:t>for</w:t>
            </w:r>
            <w:proofErr w:type="spellEnd"/>
            <w:r>
              <w:t xml:space="preserve"> </w:t>
            </w:r>
            <w:proofErr w:type="spellStart"/>
            <w:r>
              <w:t>coupled</w:t>
            </w:r>
            <w:proofErr w:type="spellEnd"/>
            <w:r>
              <w:t xml:space="preserve"> </w:t>
            </w:r>
            <w:proofErr w:type="spellStart"/>
            <w:r>
              <w:t>problems</w:t>
            </w:r>
            <w:proofErr w:type="spellEnd"/>
            <w:r>
              <w:t xml:space="preserve"> (</w:t>
            </w:r>
            <w:proofErr w:type="spellStart"/>
            <w:r>
              <w:t>thermo-hydro-magneto-mechanical</w:t>
            </w:r>
            <w:proofErr w:type="spellEnd"/>
            <w:r>
              <w:t xml:space="preserve"> </w:t>
            </w:r>
            <w:proofErr w:type="spellStart"/>
            <w:r>
              <w:t>coupling</w:t>
            </w:r>
            <w:proofErr w:type="spellEnd"/>
            <w:r>
              <w:t xml:space="preserve">), </w:t>
            </w:r>
            <w:proofErr w:type="spellStart"/>
            <w:r>
              <w:t>monolithic</w:t>
            </w:r>
            <w:proofErr w:type="spellEnd"/>
            <w:r>
              <w:t xml:space="preserve">, </w:t>
            </w:r>
            <w:proofErr w:type="spellStart"/>
            <w:r>
              <w:t>s</w:t>
            </w:r>
            <w:r>
              <w:t>taggered</w:t>
            </w:r>
            <w:proofErr w:type="spellEnd"/>
            <w:r>
              <w:t xml:space="preserve"> </w:t>
            </w:r>
            <w:proofErr w:type="spellStart"/>
            <w:r>
              <w:t>schemes</w:t>
            </w:r>
            <w:proofErr w:type="spellEnd"/>
            <w:r>
              <w:t>.</w:t>
            </w:r>
          </w:p>
          <w:p w14:paraId="5A5635EB" w14:textId="77777777" w:rsidR="001D4D14" w:rsidRDefault="00AA117B" w:rsidP="00AA117B">
            <w:pPr>
              <w:pStyle w:val="Odstavekseznama"/>
              <w:numPr>
                <w:ilvl w:val="0"/>
                <w:numId w:val="45"/>
              </w:numPr>
              <w:ind w:left="357" w:hanging="357"/>
            </w:pPr>
            <w:proofErr w:type="spellStart"/>
            <w:r>
              <w:t>Semi-analytical</w:t>
            </w:r>
            <w:proofErr w:type="spellEnd"/>
            <w:r>
              <w:t xml:space="preserve"> </w:t>
            </w:r>
            <w:proofErr w:type="spellStart"/>
            <w:r>
              <w:t>solutions</w:t>
            </w:r>
            <w:proofErr w:type="spellEnd"/>
            <w:r>
              <w:t xml:space="preserve"> </w:t>
            </w:r>
            <w:proofErr w:type="spellStart"/>
            <w:r>
              <w:t>of</w:t>
            </w:r>
            <w:proofErr w:type="spellEnd"/>
            <w:r>
              <w:t xml:space="preserve"> engineering </w:t>
            </w:r>
            <w:proofErr w:type="spellStart"/>
            <w:r>
              <w:t>problems</w:t>
            </w:r>
            <w:proofErr w:type="spellEnd"/>
            <w:r>
              <w:t xml:space="preserve"> (</w:t>
            </w:r>
            <w:proofErr w:type="spellStart"/>
            <w:r>
              <w:t>symbolic-numeric</w:t>
            </w:r>
            <w:proofErr w:type="spellEnd"/>
            <w:r>
              <w:t xml:space="preserve"> </w:t>
            </w:r>
            <w:proofErr w:type="spellStart"/>
            <w:r>
              <w:t>approaches</w:t>
            </w:r>
            <w:proofErr w:type="spellEnd"/>
            <w:r>
              <w:t>)</w:t>
            </w:r>
          </w:p>
        </w:tc>
      </w:tr>
    </w:tbl>
    <w:p w14:paraId="4081FE02" w14:textId="77777777" w:rsidR="001D4D14" w:rsidRDefault="001D4D14"/>
    <w:tbl>
      <w:tblPr>
        <w:tblStyle w:val="DefaultTable"/>
        <w:tblW w:w="5000" w:type="pct"/>
        <w:tblLook w:val="04A0" w:firstRow="1" w:lastRow="0" w:firstColumn="1" w:lastColumn="0" w:noHBand="0" w:noVBand="1"/>
      </w:tblPr>
      <w:tblGrid>
        <w:gridCol w:w="9638"/>
      </w:tblGrid>
      <w:tr w:rsidR="001D4D14" w14:paraId="01971A33"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5FA6239" w14:textId="77777777" w:rsidR="001D4D14" w:rsidRDefault="00AA117B">
            <w:r>
              <w:t>Temeljna literatura in viri/</w:t>
            </w:r>
            <w:proofErr w:type="spellStart"/>
            <w:r>
              <w:t>Readings</w:t>
            </w:r>
            <w:proofErr w:type="spellEnd"/>
            <w:r>
              <w:t>:</w:t>
            </w:r>
          </w:p>
        </w:tc>
      </w:tr>
      <w:tr w:rsidR="001D4D14" w14:paraId="29426674" w14:textId="77777777">
        <w:tc>
          <w:tcPr>
            <w:tcW w:w="0" w:type="auto"/>
          </w:tcPr>
          <w:p w14:paraId="1CD4C2D0" w14:textId="77777777" w:rsidR="001D4D14" w:rsidRDefault="00AA117B">
            <w:r>
              <w:t>Temeljni študijski viri:</w:t>
            </w:r>
            <w:r>
              <w:br/>
            </w:r>
            <w:r>
              <w:t xml:space="preserve">- S. N. </w:t>
            </w:r>
            <w:proofErr w:type="spellStart"/>
            <w:r>
              <w:t>Atluri</w:t>
            </w:r>
            <w:proofErr w:type="spellEnd"/>
            <w:r>
              <w:t xml:space="preserve">, </w:t>
            </w:r>
            <w:proofErr w:type="spellStart"/>
            <w:r>
              <w:t>Methods</w:t>
            </w:r>
            <w:proofErr w:type="spellEnd"/>
            <w:r>
              <w:t xml:space="preserve"> </w:t>
            </w:r>
            <w:proofErr w:type="spellStart"/>
            <w:r>
              <w:t>of</w:t>
            </w:r>
            <w:proofErr w:type="spellEnd"/>
            <w:r>
              <w:t xml:space="preserve"> </w:t>
            </w:r>
            <w:proofErr w:type="spellStart"/>
            <w:r>
              <w:t>computer</w:t>
            </w:r>
            <w:proofErr w:type="spellEnd"/>
            <w:r>
              <w:t xml:space="preserve"> </w:t>
            </w:r>
            <w:proofErr w:type="spellStart"/>
            <w:r>
              <w:t>modeling</w:t>
            </w:r>
            <w:proofErr w:type="spellEnd"/>
            <w:r>
              <w:t xml:space="preserve"> in engineering &amp; </w:t>
            </w:r>
            <w:proofErr w:type="spellStart"/>
            <w:r>
              <w:t>the</w:t>
            </w:r>
            <w:proofErr w:type="spellEnd"/>
            <w:r>
              <w:t xml:space="preserve"> </w:t>
            </w:r>
            <w:proofErr w:type="spellStart"/>
            <w:r>
              <w:t>sciences</w:t>
            </w:r>
            <w:proofErr w:type="spellEnd"/>
            <w:r>
              <w:t xml:space="preserve">, </w:t>
            </w:r>
            <w:proofErr w:type="spellStart"/>
            <w:r>
              <w:t>Tech</w:t>
            </w:r>
            <w:proofErr w:type="spellEnd"/>
            <w:r>
              <w:t xml:space="preserve"> Science </w:t>
            </w:r>
            <w:proofErr w:type="spellStart"/>
            <w:r>
              <w:t>Press</w:t>
            </w:r>
            <w:proofErr w:type="spellEnd"/>
            <w:r>
              <w:t>, 2005.</w:t>
            </w:r>
            <w:r>
              <w:br/>
              <w:t xml:space="preserve">- M. A. </w:t>
            </w:r>
            <w:proofErr w:type="spellStart"/>
            <w:r>
              <w:t>Crisfield</w:t>
            </w:r>
            <w:proofErr w:type="spellEnd"/>
            <w:r>
              <w:t>, Non-</w:t>
            </w:r>
            <w:proofErr w:type="spellStart"/>
            <w:r>
              <w:t>linear</w:t>
            </w:r>
            <w:proofErr w:type="spellEnd"/>
            <w:r>
              <w:t xml:space="preserve"> </w:t>
            </w:r>
            <w:proofErr w:type="spellStart"/>
            <w:r>
              <w:t>Finite</w:t>
            </w:r>
            <w:proofErr w:type="spellEnd"/>
            <w:r>
              <w:t xml:space="preserve"> Element </w:t>
            </w:r>
            <w:proofErr w:type="spellStart"/>
            <w:r>
              <w:t>Analysis</w:t>
            </w:r>
            <w:proofErr w:type="spellEnd"/>
            <w:r>
              <w:t xml:space="preserve"> </w:t>
            </w:r>
            <w:proofErr w:type="spellStart"/>
            <w:r>
              <w:t>of</w:t>
            </w:r>
            <w:proofErr w:type="spellEnd"/>
            <w:r>
              <w:t xml:space="preserve"> </w:t>
            </w:r>
            <w:proofErr w:type="spellStart"/>
            <w:r>
              <w:t>Solids</w:t>
            </w:r>
            <w:proofErr w:type="spellEnd"/>
            <w:r>
              <w:t xml:space="preserve"> </w:t>
            </w:r>
            <w:proofErr w:type="spellStart"/>
            <w:r>
              <w:t>and</w:t>
            </w:r>
            <w:proofErr w:type="spellEnd"/>
            <w:r>
              <w:t xml:space="preserve"> </w:t>
            </w:r>
            <w:proofErr w:type="spellStart"/>
            <w:r>
              <w:t>Structures</w:t>
            </w:r>
            <w:proofErr w:type="spellEnd"/>
            <w:r>
              <w:t xml:space="preserve"> Vol.1-2, John </w:t>
            </w:r>
            <w:proofErr w:type="spellStart"/>
            <w:r>
              <w:t>Wiley</w:t>
            </w:r>
            <w:proofErr w:type="spellEnd"/>
            <w:r>
              <w:t xml:space="preserve"> &amp; </w:t>
            </w:r>
            <w:proofErr w:type="spellStart"/>
            <w:r>
              <w:t>Sons</w:t>
            </w:r>
            <w:proofErr w:type="spellEnd"/>
            <w:r>
              <w:t>, 1991.</w:t>
            </w:r>
            <w:r>
              <w:br/>
              <w:t>Elektronski viri:</w:t>
            </w:r>
            <w:r>
              <w:br/>
              <w:t>e-</w:t>
            </w:r>
            <w:proofErr w:type="spellStart"/>
            <w:r>
              <w:t>zbiraka</w:t>
            </w:r>
            <w:proofErr w:type="spellEnd"/>
            <w:r>
              <w:t xml:space="preserve"> končnih eleme</w:t>
            </w:r>
            <w:r>
              <w:t xml:space="preserve">ntov: </w:t>
            </w:r>
            <w:hyperlink r:id="rId219" w:history="1">
              <w:r>
                <w:rPr>
                  <w:rStyle w:val="Hiperpovezava"/>
                </w:rPr>
                <w:t>http://fgg.uni-lj.si/symech/</w:t>
              </w:r>
            </w:hyperlink>
          </w:p>
        </w:tc>
      </w:tr>
    </w:tbl>
    <w:p w14:paraId="73613AA7"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744C240B"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74141E4D" w14:textId="77777777" w:rsidR="001D4D14" w:rsidRDefault="00AA117B">
            <w:r>
              <w:t>Cilji in kompetence:</w:t>
            </w:r>
          </w:p>
        </w:tc>
        <w:tc>
          <w:tcPr>
            <w:tcW w:w="2500" w:type="pct"/>
          </w:tcPr>
          <w:p w14:paraId="42DB5B58"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28092ECE" w14:textId="77777777">
        <w:tc>
          <w:tcPr>
            <w:tcW w:w="0" w:type="auto"/>
          </w:tcPr>
          <w:p w14:paraId="280FBB79" w14:textId="77777777" w:rsidR="001D4D14" w:rsidRDefault="00AA117B" w:rsidP="00AA117B">
            <w:pPr>
              <w:pStyle w:val="Odstavekseznama"/>
              <w:numPr>
                <w:ilvl w:val="0"/>
                <w:numId w:val="46"/>
              </w:numPr>
              <w:ind w:left="357" w:hanging="357"/>
            </w:pPr>
            <w:r>
              <w:t>Zna izpeljati in implementirati zahtevne konstitutivne modele in formulacije končnih elementov</w:t>
            </w:r>
          </w:p>
          <w:p w14:paraId="7E97E5FF" w14:textId="77777777" w:rsidR="001D4D14" w:rsidRDefault="00AA117B" w:rsidP="00AA117B">
            <w:pPr>
              <w:pStyle w:val="Odstavekseznama"/>
              <w:numPr>
                <w:ilvl w:val="0"/>
                <w:numId w:val="46"/>
              </w:numPr>
              <w:ind w:left="357" w:hanging="357"/>
            </w:pPr>
            <w:r>
              <w:t xml:space="preserve"> Zna izpeljati </w:t>
            </w:r>
            <w:proofErr w:type="spellStart"/>
            <w:r>
              <w:t>občutljivostno</w:t>
            </w:r>
            <w:proofErr w:type="spellEnd"/>
            <w:r>
              <w:t xml:space="preserve"> analizo poljubnega problema in formulirati optimizacijski problem</w:t>
            </w:r>
          </w:p>
          <w:p w14:paraId="245F6E0F" w14:textId="77777777" w:rsidR="001D4D14" w:rsidRDefault="00AA117B" w:rsidP="00AA117B">
            <w:pPr>
              <w:pStyle w:val="Odstavekseznama"/>
              <w:numPr>
                <w:ilvl w:val="0"/>
                <w:numId w:val="46"/>
              </w:numPr>
              <w:ind w:left="357" w:hanging="357"/>
            </w:pPr>
            <w:r>
              <w:t>Zna formulirati kontaktni problem</w:t>
            </w:r>
          </w:p>
          <w:p w14:paraId="7C0E0A31" w14:textId="77777777" w:rsidR="001D4D14" w:rsidRDefault="00AA117B" w:rsidP="00AA117B">
            <w:pPr>
              <w:pStyle w:val="Odstavekseznama"/>
              <w:numPr>
                <w:ilvl w:val="0"/>
                <w:numId w:val="46"/>
              </w:numPr>
              <w:ind w:left="357" w:hanging="357"/>
            </w:pPr>
            <w:r>
              <w:t>Zna izpeljati in formulirati po</w:t>
            </w:r>
            <w:r>
              <w:t>vezan problem</w:t>
            </w:r>
          </w:p>
        </w:tc>
        <w:tc>
          <w:tcPr>
            <w:tcW w:w="0" w:type="auto"/>
          </w:tcPr>
          <w:p w14:paraId="41A9E459" w14:textId="77777777" w:rsidR="001D4D14" w:rsidRDefault="00AA117B" w:rsidP="00AA117B">
            <w:pPr>
              <w:pStyle w:val="Odstavekseznama"/>
              <w:numPr>
                <w:ilvl w:val="0"/>
                <w:numId w:val="47"/>
              </w:numPr>
              <w:ind w:left="357" w:hanging="357"/>
            </w:pPr>
            <w:proofErr w:type="spellStart"/>
            <w:r>
              <w:t>Ability</w:t>
            </w:r>
            <w:proofErr w:type="spellEnd"/>
            <w:r>
              <w:t xml:space="preserve"> to </w:t>
            </w:r>
            <w:proofErr w:type="spellStart"/>
            <w:r>
              <w:t>implement</w:t>
            </w:r>
            <w:proofErr w:type="spellEnd"/>
            <w:r>
              <w:t xml:space="preserve"> </w:t>
            </w:r>
            <w:proofErr w:type="spellStart"/>
            <w:r>
              <w:t>advanced</w:t>
            </w:r>
            <w:proofErr w:type="spellEnd"/>
            <w:r>
              <w:t xml:space="preserve"> </w:t>
            </w:r>
            <w:proofErr w:type="spellStart"/>
            <w:r>
              <w:t>finite</w:t>
            </w:r>
            <w:proofErr w:type="spellEnd"/>
            <w:r>
              <w:t xml:space="preserve"> element </w:t>
            </w:r>
            <w:proofErr w:type="spellStart"/>
            <w:r>
              <w:t>models</w:t>
            </w:r>
            <w:proofErr w:type="spellEnd"/>
            <w:r>
              <w:t xml:space="preserve"> </w:t>
            </w:r>
            <w:proofErr w:type="spellStart"/>
            <w:r>
              <w:t>and</w:t>
            </w:r>
            <w:proofErr w:type="spellEnd"/>
            <w:r>
              <w:t xml:space="preserve"> </w:t>
            </w:r>
            <w:proofErr w:type="spellStart"/>
            <w:r>
              <w:t>constitutive</w:t>
            </w:r>
            <w:proofErr w:type="spellEnd"/>
            <w:r>
              <w:t xml:space="preserve"> </w:t>
            </w:r>
            <w:proofErr w:type="spellStart"/>
            <w:r>
              <w:t>models</w:t>
            </w:r>
            <w:proofErr w:type="spellEnd"/>
            <w:r>
              <w:t xml:space="preserve"> </w:t>
            </w:r>
            <w:proofErr w:type="spellStart"/>
            <w:r>
              <w:t>for</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solids</w:t>
            </w:r>
            <w:proofErr w:type="spellEnd"/>
            <w:r>
              <w:t xml:space="preserve"> </w:t>
            </w:r>
            <w:proofErr w:type="spellStart"/>
            <w:r>
              <w:t>and</w:t>
            </w:r>
            <w:proofErr w:type="spellEnd"/>
            <w:r>
              <w:t xml:space="preserve"> </w:t>
            </w:r>
            <w:proofErr w:type="spellStart"/>
            <w:r>
              <w:t>structures</w:t>
            </w:r>
            <w:proofErr w:type="spellEnd"/>
          </w:p>
          <w:p w14:paraId="2DAA0F90" w14:textId="77777777" w:rsidR="001D4D14" w:rsidRDefault="00AA117B" w:rsidP="00AA117B">
            <w:pPr>
              <w:pStyle w:val="Odstavekseznama"/>
              <w:numPr>
                <w:ilvl w:val="0"/>
                <w:numId w:val="47"/>
              </w:numPr>
              <w:ind w:left="357" w:hanging="357"/>
            </w:pPr>
            <w:proofErr w:type="spellStart"/>
            <w:r>
              <w:t>Knowledge</w:t>
            </w:r>
            <w:proofErr w:type="spellEnd"/>
            <w:r>
              <w:t xml:space="preserve"> </w:t>
            </w:r>
            <w:proofErr w:type="spellStart"/>
            <w:r>
              <w:t>of</w:t>
            </w:r>
            <w:proofErr w:type="spellEnd"/>
            <w:r>
              <w:t xml:space="preserve"> </w:t>
            </w:r>
            <w:proofErr w:type="spellStart"/>
            <w:r>
              <w:t>problems</w:t>
            </w:r>
            <w:proofErr w:type="spellEnd"/>
            <w:r>
              <w:t xml:space="preserve"> in </w:t>
            </w:r>
            <w:proofErr w:type="spellStart"/>
            <w:r>
              <w:t>solution</w:t>
            </w:r>
            <w:proofErr w:type="spellEnd"/>
            <w:r>
              <w:t xml:space="preserve"> </w:t>
            </w:r>
            <w:proofErr w:type="spellStart"/>
            <w:r>
              <w:t>techniques</w:t>
            </w:r>
            <w:proofErr w:type="spellEnd"/>
            <w:r>
              <w:t xml:space="preserve"> </w:t>
            </w:r>
            <w:proofErr w:type="spellStart"/>
            <w:r>
              <w:t>involving</w:t>
            </w:r>
            <w:proofErr w:type="spellEnd"/>
            <w:r>
              <w:t xml:space="preserve"> </w:t>
            </w:r>
            <w:proofErr w:type="spellStart"/>
            <w:r>
              <w:t>contact</w:t>
            </w:r>
            <w:proofErr w:type="spellEnd"/>
          </w:p>
          <w:p w14:paraId="7023C9FF" w14:textId="77777777" w:rsidR="001D4D14" w:rsidRDefault="00AA117B" w:rsidP="00AA117B">
            <w:pPr>
              <w:pStyle w:val="Odstavekseznama"/>
              <w:numPr>
                <w:ilvl w:val="0"/>
                <w:numId w:val="47"/>
              </w:numPr>
              <w:ind w:left="357" w:hanging="357"/>
            </w:pPr>
            <w:proofErr w:type="spellStart"/>
            <w:r>
              <w:t>Knowledge</w:t>
            </w:r>
            <w:proofErr w:type="spellEnd"/>
            <w:r>
              <w:t xml:space="preserve"> </w:t>
            </w:r>
            <w:proofErr w:type="spellStart"/>
            <w:r>
              <w:t>of</w:t>
            </w:r>
            <w:proofErr w:type="spellEnd"/>
            <w:r>
              <w:t xml:space="preserve"> </w:t>
            </w:r>
            <w:proofErr w:type="spellStart"/>
            <w:r>
              <w:t>sensitivity</w:t>
            </w:r>
            <w:proofErr w:type="spellEnd"/>
            <w:r>
              <w:t xml:space="preserve"> </w:t>
            </w:r>
            <w:proofErr w:type="spellStart"/>
            <w:r>
              <w:t>analysis</w:t>
            </w:r>
            <w:proofErr w:type="spellEnd"/>
            <w:r>
              <w:t xml:space="preserve"> </w:t>
            </w:r>
            <w:proofErr w:type="spellStart"/>
            <w:r>
              <w:t>and</w:t>
            </w:r>
            <w:proofErr w:type="spellEnd"/>
            <w:r>
              <w:t xml:space="preserve"> </w:t>
            </w:r>
            <w:proofErr w:type="spellStart"/>
            <w:r>
              <w:t>optimization</w:t>
            </w:r>
            <w:proofErr w:type="spellEnd"/>
            <w:r>
              <w:t xml:space="preserve"> </w:t>
            </w:r>
            <w:proofErr w:type="spellStart"/>
            <w:r>
              <w:t>algorithms</w:t>
            </w:r>
            <w:proofErr w:type="spellEnd"/>
          </w:p>
        </w:tc>
      </w:tr>
    </w:tbl>
    <w:p w14:paraId="03554F5C"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174BAF3A"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7AD22A93" w14:textId="77777777" w:rsidR="001D4D14" w:rsidRDefault="00AA117B">
            <w:r>
              <w:t>P</w:t>
            </w:r>
            <w:r>
              <w:t>redvideni študijski rezultati:</w:t>
            </w:r>
          </w:p>
        </w:tc>
        <w:tc>
          <w:tcPr>
            <w:tcW w:w="2500" w:type="pct"/>
          </w:tcPr>
          <w:p w14:paraId="6BB84569"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318091A5" w14:textId="77777777">
        <w:tc>
          <w:tcPr>
            <w:tcW w:w="0" w:type="auto"/>
          </w:tcPr>
          <w:p w14:paraId="4D8E1511" w14:textId="77777777" w:rsidR="001D4D14" w:rsidRDefault="00AA117B" w:rsidP="00AA117B">
            <w:pPr>
              <w:pStyle w:val="Odstavekseznama"/>
              <w:numPr>
                <w:ilvl w:val="0"/>
                <w:numId w:val="48"/>
              </w:numPr>
              <w:ind w:left="357" w:hanging="357"/>
            </w:pPr>
            <w:r>
              <w:t xml:space="preserve">Spoznati se principi splošnih numeričnih okolij in sistemov za izvedbo numeričnih simulacij v tehniki, različnimi numeričnimi metodami ter </w:t>
            </w:r>
            <w:r>
              <w:lastRenderedPageBreak/>
              <w:t>podrobneje s specializiranimi okolji za metodo končnih elementov</w:t>
            </w:r>
          </w:p>
          <w:p w14:paraId="5ECB1493" w14:textId="77777777" w:rsidR="001D4D14" w:rsidRDefault="00AA117B" w:rsidP="00AA117B">
            <w:pPr>
              <w:pStyle w:val="Odstavekseznama"/>
              <w:numPr>
                <w:ilvl w:val="0"/>
                <w:numId w:val="48"/>
              </w:numPr>
              <w:ind w:left="357" w:hanging="357"/>
            </w:pPr>
            <w:r>
              <w:t>Spoznati se z obstoječimi pristopi in naprednimi pri</w:t>
            </w:r>
            <w:r>
              <w:t>stopi k razvoju novih numeričnih modelov</w:t>
            </w:r>
          </w:p>
          <w:p w14:paraId="2FE13EB8" w14:textId="77777777" w:rsidR="001D4D14" w:rsidRDefault="00AA117B" w:rsidP="00AA117B">
            <w:pPr>
              <w:pStyle w:val="Odstavekseznama"/>
              <w:numPr>
                <w:ilvl w:val="0"/>
                <w:numId w:val="48"/>
              </w:numPr>
              <w:ind w:left="357" w:hanging="357"/>
            </w:pPr>
            <w:r>
              <w:t>Podrobneje spoznati lastnosti metode končnih elementov</w:t>
            </w:r>
          </w:p>
        </w:tc>
        <w:tc>
          <w:tcPr>
            <w:tcW w:w="0" w:type="auto"/>
          </w:tcPr>
          <w:p w14:paraId="6F2FE139" w14:textId="77777777" w:rsidR="001D4D14" w:rsidRDefault="00AA117B" w:rsidP="00AA117B">
            <w:pPr>
              <w:pStyle w:val="Odstavekseznama"/>
              <w:numPr>
                <w:ilvl w:val="0"/>
                <w:numId w:val="49"/>
              </w:numPr>
              <w:ind w:left="357" w:hanging="357"/>
            </w:pPr>
            <w:proofErr w:type="spellStart"/>
            <w:r>
              <w:lastRenderedPageBreak/>
              <w:t>systems</w:t>
            </w:r>
            <w:proofErr w:type="spellEnd"/>
            <w:r>
              <w:t xml:space="preserve"> </w:t>
            </w:r>
            <w:proofErr w:type="spellStart"/>
            <w:r>
              <w:t>for</w:t>
            </w:r>
            <w:proofErr w:type="spellEnd"/>
            <w:r>
              <w:t xml:space="preserve"> </w:t>
            </w:r>
            <w:proofErr w:type="spellStart"/>
            <w:r>
              <w:t>the</w:t>
            </w:r>
            <w:proofErr w:type="spellEnd"/>
            <w:r>
              <w:t xml:space="preserve"> </w:t>
            </w:r>
            <w:proofErr w:type="spellStart"/>
            <w:r>
              <w:t>numerical</w:t>
            </w:r>
            <w:proofErr w:type="spellEnd"/>
            <w:r>
              <w:t xml:space="preserve"> </w:t>
            </w:r>
            <w:proofErr w:type="spellStart"/>
            <w:r>
              <w:t>modeling</w:t>
            </w:r>
            <w:proofErr w:type="spellEnd"/>
            <w:r>
              <w:t xml:space="preserve"> </w:t>
            </w:r>
            <w:proofErr w:type="spellStart"/>
            <w:r>
              <w:t>and</w:t>
            </w:r>
            <w:proofErr w:type="spellEnd"/>
            <w:r>
              <w:t xml:space="preserve"> </w:t>
            </w:r>
            <w:proofErr w:type="spellStart"/>
            <w:r>
              <w:t>optimization</w:t>
            </w:r>
            <w:proofErr w:type="spellEnd"/>
            <w:r>
              <w:t xml:space="preserve"> in engineering</w:t>
            </w:r>
          </w:p>
          <w:p w14:paraId="1AE03362" w14:textId="77777777" w:rsidR="001D4D14" w:rsidRDefault="00AA117B" w:rsidP="00AA117B">
            <w:pPr>
              <w:pStyle w:val="Odstavekseznama"/>
              <w:numPr>
                <w:ilvl w:val="0"/>
                <w:numId w:val="49"/>
              </w:numPr>
              <w:ind w:left="357" w:hanging="357"/>
            </w:pPr>
            <w:r>
              <w:t xml:space="preserve">To </w:t>
            </w:r>
            <w:proofErr w:type="spellStart"/>
            <w:r>
              <w:t>learn</w:t>
            </w:r>
            <w:proofErr w:type="spellEnd"/>
            <w:r>
              <w:t xml:space="preserve"> </w:t>
            </w:r>
            <w:proofErr w:type="spellStart"/>
            <w:r>
              <w:t>about</w:t>
            </w:r>
            <w:proofErr w:type="spellEnd"/>
            <w:r>
              <w:t xml:space="preserve"> </w:t>
            </w:r>
            <w:proofErr w:type="spellStart"/>
            <w:r>
              <w:t>the</w:t>
            </w:r>
            <w:proofErr w:type="spellEnd"/>
            <w:r>
              <w:t xml:space="preserve"> </w:t>
            </w:r>
            <w:proofErr w:type="spellStart"/>
            <w:r>
              <w:t>existing</w:t>
            </w:r>
            <w:proofErr w:type="spellEnd"/>
            <w:r>
              <w:t xml:space="preserve"> </w:t>
            </w:r>
            <w:proofErr w:type="spellStart"/>
            <w:r>
              <w:t>competing</w:t>
            </w:r>
            <w:proofErr w:type="spellEnd"/>
            <w:r>
              <w:t xml:space="preserve"> </w:t>
            </w:r>
            <w:proofErr w:type="spellStart"/>
            <w:r>
              <w:t>numerical</w:t>
            </w:r>
            <w:proofErr w:type="spellEnd"/>
            <w:r>
              <w:t xml:space="preserve"> </w:t>
            </w:r>
            <w:proofErr w:type="spellStart"/>
            <w:r>
              <w:t>methods</w:t>
            </w:r>
            <w:proofErr w:type="spellEnd"/>
          </w:p>
          <w:p w14:paraId="261FEAD4" w14:textId="77777777" w:rsidR="001D4D14" w:rsidRDefault="00AA117B" w:rsidP="00AA117B">
            <w:pPr>
              <w:pStyle w:val="Odstavekseznama"/>
              <w:numPr>
                <w:ilvl w:val="0"/>
                <w:numId w:val="49"/>
              </w:numPr>
              <w:ind w:left="357" w:hanging="357"/>
            </w:pPr>
            <w:r>
              <w:lastRenderedPageBreak/>
              <w:t xml:space="preserve">To </w:t>
            </w:r>
            <w:proofErr w:type="spellStart"/>
            <w:r>
              <w:t>learn</w:t>
            </w:r>
            <w:proofErr w:type="spellEnd"/>
            <w:r>
              <w:t xml:space="preserve"> in </w:t>
            </w:r>
            <w:proofErr w:type="spellStart"/>
            <w:r>
              <w:t>detail</w:t>
            </w:r>
            <w:proofErr w:type="spellEnd"/>
            <w:r>
              <w:t xml:space="preserve"> </w:t>
            </w:r>
            <w:proofErr w:type="spellStart"/>
            <w:r>
              <w:t>the</w:t>
            </w:r>
            <w:proofErr w:type="spellEnd"/>
            <w:r>
              <w:t xml:space="preserve"> </w:t>
            </w:r>
            <w:proofErr w:type="spellStart"/>
            <w:r>
              <w:t>principles</w:t>
            </w:r>
            <w:proofErr w:type="spellEnd"/>
            <w:r>
              <w:t xml:space="preserve"> </w:t>
            </w:r>
            <w:proofErr w:type="spellStart"/>
            <w:r>
              <w:t>of</w:t>
            </w:r>
            <w:proofErr w:type="spellEnd"/>
            <w:r>
              <w:t xml:space="preserve"> </w:t>
            </w:r>
            <w:proofErr w:type="spellStart"/>
            <w:r>
              <w:t>the</w:t>
            </w:r>
            <w:proofErr w:type="spellEnd"/>
            <w:r>
              <w:t xml:space="preserve"> </w:t>
            </w:r>
            <w:proofErr w:type="spellStart"/>
            <w:r>
              <w:t>systems</w:t>
            </w:r>
            <w:proofErr w:type="spellEnd"/>
            <w:r>
              <w:t xml:space="preserve"> </w:t>
            </w:r>
            <w:proofErr w:type="spellStart"/>
            <w:r>
              <w:t>for</w:t>
            </w:r>
            <w:proofErr w:type="spellEnd"/>
            <w:r>
              <w:t xml:space="preserve"> </w:t>
            </w:r>
            <w:proofErr w:type="spellStart"/>
            <w:r>
              <w:t>numerical</w:t>
            </w:r>
            <w:proofErr w:type="spellEnd"/>
            <w:r>
              <w:t xml:space="preserve"> </w:t>
            </w:r>
            <w:proofErr w:type="spellStart"/>
            <w:r>
              <w:t>modeling</w:t>
            </w:r>
            <w:proofErr w:type="spellEnd"/>
            <w:r>
              <w:t xml:space="preserve"> </w:t>
            </w:r>
            <w:proofErr w:type="spellStart"/>
            <w:r>
              <w:t>using</w:t>
            </w:r>
            <w:proofErr w:type="spellEnd"/>
            <w:r>
              <w:t xml:space="preserve"> </w:t>
            </w:r>
            <w:proofErr w:type="spellStart"/>
            <w:r>
              <w:t>the</w:t>
            </w:r>
            <w:proofErr w:type="spellEnd"/>
            <w:r>
              <w:t xml:space="preserve"> </w:t>
            </w:r>
            <w:proofErr w:type="spellStart"/>
            <w:r>
              <w:t>finite</w:t>
            </w:r>
            <w:proofErr w:type="spellEnd"/>
            <w:r>
              <w:t xml:space="preserve"> element </w:t>
            </w:r>
            <w:proofErr w:type="spellStart"/>
            <w:r>
              <w:t>method</w:t>
            </w:r>
            <w:proofErr w:type="spellEnd"/>
          </w:p>
        </w:tc>
      </w:tr>
    </w:tbl>
    <w:p w14:paraId="2C603D7C"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1A64F697"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03239006" w14:textId="77777777" w:rsidR="001D4D14" w:rsidRDefault="00AA117B">
            <w:r>
              <w:t>Metode poučevanja in učenja:</w:t>
            </w:r>
          </w:p>
        </w:tc>
        <w:tc>
          <w:tcPr>
            <w:tcW w:w="2500" w:type="pct"/>
          </w:tcPr>
          <w:p w14:paraId="0658DEB8"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46DB6029" w14:textId="77777777">
        <w:tc>
          <w:tcPr>
            <w:tcW w:w="0" w:type="auto"/>
          </w:tcPr>
          <w:p w14:paraId="2E54BCBD" w14:textId="77777777" w:rsidR="001D4D14" w:rsidRDefault="00AA117B">
            <w:r>
              <w:t>Predavanja, seminarji, vaje  v računalniški učilnici z uporabo modernih sistemov za simbolno algebro.</w:t>
            </w:r>
          </w:p>
        </w:tc>
        <w:tc>
          <w:tcPr>
            <w:tcW w:w="0" w:type="auto"/>
          </w:tcPr>
          <w:p w14:paraId="03D96A9B" w14:textId="77777777" w:rsidR="001D4D14" w:rsidRDefault="00AA117B">
            <w:proofErr w:type="spellStart"/>
            <w:r>
              <w:t>Lectures</w:t>
            </w:r>
            <w:proofErr w:type="spellEnd"/>
            <w:r>
              <w:t xml:space="preserve">, </w:t>
            </w:r>
            <w:proofErr w:type="spellStart"/>
            <w:r>
              <w:t>seminars</w:t>
            </w:r>
            <w:proofErr w:type="spellEnd"/>
            <w:r>
              <w:t xml:space="preserve">, </w:t>
            </w:r>
            <w:proofErr w:type="spellStart"/>
            <w:r>
              <w:t>comp</w:t>
            </w:r>
            <w:r>
              <w:t>uter</w:t>
            </w:r>
            <w:proofErr w:type="spellEnd"/>
            <w:r>
              <w:t xml:space="preserve"> </w:t>
            </w:r>
            <w:proofErr w:type="spellStart"/>
            <w:r>
              <w:t>based</w:t>
            </w:r>
            <w:proofErr w:type="spellEnd"/>
            <w:r>
              <w:t xml:space="preserve"> </w:t>
            </w:r>
            <w:proofErr w:type="spellStart"/>
            <w:r>
              <w:t>learning</w:t>
            </w:r>
            <w:proofErr w:type="spellEnd"/>
            <w:r>
              <w:t xml:space="preserve"> </w:t>
            </w:r>
            <w:proofErr w:type="spellStart"/>
            <w:r>
              <w:t>employing</w:t>
            </w:r>
            <w:proofErr w:type="spellEnd"/>
            <w:r>
              <w:t xml:space="preserve"> modern </w:t>
            </w:r>
            <w:proofErr w:type="spellStart"/>
            <w:r>
              <w:t>computer</w:t>
            </w:r>
            <w:proofErr w:type="spellEnd"/>
            <w:r>
              <w:t xml:space="preserve"> algebra </w:t>
            </w:r>
            <w:proofErr w:type="spellStart"/>
            <w:r>
              <w:t>based</w:t>
            </w:r>
            <w:proofErr w:type="spellEnd"/>
            <w:r>
              <w:t xml:space="preserve"> </w:t>
            </w:r>
            <w:proofErr w:type="spellStart"/>
            <w:r>
              <w:t>methods</w:t>
            </w:r>
            <w:proofErr w:type="spellEnd"/>
            <w:r>
              <w:t>.</w:t>
            </w:r>
          </w:p>
        </w:tc>
      </w:tr>
    </w:tbl>
    <w:p w14:paraId="6904EEA7"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674B47DC"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7D447872" w14:textId="77777777" w:rsidR="001D4D14" w:rsidRDefault="00AA117B">
            <w:r>
              <w:t>Načini ocenjevanja:</w:t>
            </w:r>
          </w:p>
        </w:tc>
        <w:tc>
          <w:tcPr>
            <w:tcW w:w="600" w:type="pct"/>
          </w:tcPr>
          <w:p w14:paraId="46CDB050" w14:textId="77777777" w:rsidR="001D4D14" w:rsidRDefault="00AA117B">
            <w:pPr>
              <w:keepNext/>
              <w:jc w:val="center"/>
            </w:pPr>
            <w:r>
              <w:t>Delež/</w:t>
            </w:r>
            <w:proofErr w:type="spellStart"/>
            <w:r>
              <w:t>Weight</w:t>
            </w:r>
            <w:proofErr w:type="spellEnd"/>
          </w:p>
        </w:tc>
        <w:tc>
          <w:tcPr>
            <w:tcW w:w="2200" w:type="pct"/>
          </w:tcPr>
          <w:p w14:paraId="5BF1D37D" w14:textId="77777777" w:rsidR="001D4D14" w:rsidRDefault="00AA117B">
            <w:proofErr w:type="spellStart"/>
            <w:r>
              <w:t>Assessment</w:t>
            </w:r>
            <w:proofErr w:type="spellEnd"/>
            <w:r>
              <w:t>:</w:t>
            </w:r>
          </w:p>
        </w:tc>
      </w:tr>
      <w:tr w:rsidR="001D4D14" w14:paraId="6560A537" w14:textId="77777777">
        <w:tc>
          <w:tcPr>
            <w:tcW w:w="0" w:type="auto"/>
          </w:tcPr>
          <w:p w14:paraId="4E10C0E0" w14:textId="77777777" w:rsidR="001D4D14" w:rsidRDefault="00AA117B">
            <w:r>
              <w:t>Pisni izpit</w:t>
            </w:r>
          </w:p>
        </w:tc>
        <w:tc>
          <w:tcPr>
            <w:tcW w:w="0" w:type="auto"/>
          </w:tcPr>
          <w:p w14:paraId="73C4382C" w14:textId="77777777" w:rsidR="001D4D14" w:rsidRDefault="00AA117B">
            <w:pPr>
              <w:keepNext/>
              <w:jc w:val="center"/>
            </w:pPr>
            <w:r>
              <w:t>50,00 %</w:t>
            </w:r>
          </w:p>
        </w:tc>
        <w:tc>
          <w:tcPr>
            <w:tcW w:w="0" w:type="auto"/>
          </w:tcPr>
          <w:p w14:paraId="49ABF847" w14:textId="77777777" w:rsidR="001D4D14" w:rsidRDefault="00AA117B">
            <w:proofErr w:type="spellStart"/>
            <w:r>
              <w:t>Writen</w:t>
            </w:r>
            <w:proofErr w:type="spellEnd"/>
            <w:r>
              <w:t xml:space="preserve"> </w:t>
            </w:r>
            <w:proofErr w:type="spellStart"/>
            <w:r>
              <w:t>exam</w:t>
            </w:r>
            <w:proofErr w:type="spellEnd"/>
          </w:p>
        </w:tc>
      </w:tr>
      <w:tr w:rsidR="001D4D14" w14:paraId="5851A2B5" w14:textId="77777777">
        <w:tc>
          <w:tcPr>
            <w:tcW w:w="0" w:type="auto"/>
          </w:tcPr>
          <w:p w14:paraId="47AF1EA0" w14:textId="77777777" w:rsidR="001D4D14" w:rsidRDefault="00AA117B">
            <w:r>
              <w:t>Projekt</w:t>
            </w:r>
          </w:p>
        </w:tc>
        <w:tc>
          <w:tcPr>
            <w:tcW w:w="0" w:type="auto"/>
          </w:tcPr>
          <w:p w14:paraId="2436AC54" w14:textId="77777777" w:rsidR="001D4D14" w:rsidRDefault="00AA117B">
            <w:pPr>
              <w:keepNext/>
              <w:jc w:val="center"/>
            </w:pPr>
            <w:r>
              <w:t>50,00 %</w:t>
            </w:r>
          </w:p>
        </w:tc>
        <w:tc>
          <w:tcPr>
            <w:tcW w:w="0" w:type="auto"/>
          </w:tcPr>
          <w:p w14:paraId="607DE1F0" w14:textId="77777777" w:rsidR="001D4D14" w:rsidRDefault="00AA117B">
            <w:r>
              <w:t>Project</w:t>
            </w:r>
          </w:p>
        </w:tc>
      </w:tr>
    </w:tbl>
    <w:p w14:paraId="4EDBD085" w14:textId="77777777" w:rsidR="001D4D14" w:rsidRDefault="001D4D14"/>
    <w:tbl>
      <w:tblPr>
        <w:tblStyle w:val="DefaultTable"/>
        <w:tblW w:w="5000" w:type="pct"/>
        <w:tblLook w:val="04A0" w:firstRow="1" w:lastRow="0" w:firstColumn="1" w:lastColumn="0" w:noHBand="0" w:noVBand="1"/>
      </w:tblPr>
      <w:tblGrid>
        <w:gridCol w:w="9638"/>
      </w:tblGrid>
      <w:tr w:rsidR="001D4D14" w14:paraId="38C5F1B3"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61DB6531"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61AD1AED" w14:textId="77777777">
        <w:tc>
          <w:tcPr>
            <w:tcW w:w="0" w:type="auto"/>
          </w:tcPr>
          <w:p w14:paraId="1CD64542" w14:textId="77777777" w:rsidR="001D4D14" w:rsidRDefault="00AA117B">
            <w:r>
              <w:t xml:space="preserve">MELINK, Teja, KORELC, Jože. </w:t>
            </w:r>
            <w:proofErr w:type="spellStart"/>
            <w:r>
              <w:t>Stability</w:t>
            </w:r>
            <w:proofErr w:type="spellEnd"/>
            <w:r>
              <w:t xml:space="preserve"> </w:t>
            </w:r>
            <w:proofErr w:type="spellStart"/>
            <w:r>
              <w:t>of</w:t>
            </w:r>
            <w:proofErr w:type="spellEnd"/>
            <w:r>
              <w:t xml:space="preserve"> </w:t>
            </w:r>
            <w:proofErr w:type="spellStart"/>
            <w:r>
              <w:t>Karhunen</w:t>
            </w:r>
            <w:proofErr w:type="spellEnd"/>
            <w:r>
              <w:t xml:space="preserve">- </w:t>
            </w:r>
            <w:proofErr w:type="spellStart"/>
            <w:r>
              <w:t>Loève</w:t>
            </w:r>
            <w:proofErr w:type="spellEnd"/>
            <w:r>
              <w:t xml:space="preserve"> </w:t>
            </w:r>
            <w:proofErr w:type="spellStart"/>
            <w:r>
              <w:t>expansion</w:t>
            </w:r>
            <w:proofErr w:type="spellEnd"/>
            <w:r>
              <w:t xml:space="preserve"> </w:t>
            </w:r>
            <w:proofErr w:type="spellStart"/>
            <w:r>
              <w:t>for</w:t>
            </w:r>
            <w:proofErr w:type="spellEnd"/>
            <w:r>
              <w:t xml:space="preserve"> </w:t>
            </w:r>
            <w:proofErr w:type="spellStart"/>
            <w:r>
              <w:t>the</w:t>
            </w:r>
            <w:proofErr w:type="spellEnd"/>
            <w:r>
              <w:t xml:space="preserve"> </w:t>
            </w:r>
            <w:proofErr w:type="spellStart"/>
            <w:r>
              <w:t>simulation</w:t>
            </w:r>
            <w:proofErr w:type="spellEnd"/>
            <w:r>
              <w:t xml:space="preserve"> </w:t>
            </w:r>
            <w:proofErr w:type="spellStart"/>
            <w:r>
              <w:t>of</w:t>
            </w:r>
            <w:proofErr w:type="spellEnd"/>
            <w:r>
              <w:t xml:space="preserve"> </w:t>
            </w:r>
            <w:proofErr w:type="spellStart"/>
            <w:r>
              <w:t>Gaussian</w:t>
            </w:r>
            <w:proofErr w:type="spellEnd"/>
            <w:r>
              <w:t xml:space="preserve"> </w:t>
            </w:r>
            <w:proofErr w:type="spellStart"/>
            <w:r>
              <w:t>stochastic</w:t>
            </w:r>
            <w:proofErr w:type="spellEnd"/>
            <w:r>
              <w:t xml:space="preserve"> </w:t>
            </w:r>
            <w:proofErr w:type="spellStart"/>
            <w:r>
              <w:t>fields</w:t>
            </w:r>
            <w:proofErr w:type="spellEnd"/>
            <w:r>
              <w:t xml:space="preserve"> </w:t>
            </w:r>
            <w:proofErr w:type="spellStart"/>
            <w:r>
              <w:t>using</w:t>
            </w:r>
            <w:proofErr w:type="spellEnd"/>
            <w:r>
              <w:t xml:space="preserve"> </w:t>
            </w:r>
            <w:proofErr w:type="spellStart"/>
            <w:r>
              <w:t>Galerkin</w:t>
            </w:r>
            <w:proofErr w:type="spellEnd"/>
            <w:r>
              <w:t xml:space="preserve"> </w:t>
            </w:r>
            <w:proofErr w:type="spellStart"/>
            <w:r>
              <w:t>scheme</w:t>
            </w:r>
            <w:proofErr w:type="spellEnd"/>
            <w:r>
              <w:t xml:space="preserve">. </w:t>
            </w:r>
            <w:proofErr w:type="spellStart"/>
            <w:r>
              <w:t>Probabilistic</w:t>
            </w:r>
            <w:proofErr w:type="spellEnd"/>
            <w:r>
              <w:t xml:space="preserve"> Engineering </w:t>
            </w:r>
            <w:proofErr w:type="spellStart"/>
            <w:r>
              <w:t>Mechanics</w:t>
            </w:r>
            <w:proofErr w:type="spellEnd"/>
            <w:r>
              <w:t>, ISSN 0266-8920. [</w:t>
            </w:r>
            <w:proofErr w:type="spellStart"/>
            <w:r>
              <w:t>Print</w:t>
            </w:r>
            <w:proofErr w:type="spellEnd"/>
            <w:r>
              <w:t xml:space="preserve"> </w:t>
            </w:r>
            <w:proofErr w:type="spellStart"/>
            <w:r>
              <w:t>ed</w:t>
            </w:r>
            <w:proofErr w:type="spellEnd"/>
            <w:r>
              <w:t xml:space="preserve">.], 2014, 37:7-15, </w:t>
            </w:r>
            <w:proofErr w:type="spellStart"/>
            <w:r>
              <w:t>ilustr</w:t>
            </w:r>
            <w:proofErr w:type="spellEnd"/>
            <w:r>
              <w:t xml:space="preserve">., </w:t>
            </w:r>
            <w:proofErr w:type="spellStart"/>
            <w:r>
              <w:t>doi</w:t>
            </w:r>
            <w:proofErr w:type="spellEnd"/>
            <w:r>
              <w:t>: 10.1016/j.probengmech.</w:t>
            </w:r>
            <w:r>
              <w:t>2014.03.006. [COBISS.SI-ID 6653793]</w:t>
            </w:r>
          </w:p>
          <w:p w14:paraId="632BB7A9" w14:textId="77777777" w:rsidR="001D4D14" w:rsidRDefault="00AA117B">
            <w:r>
              <w:t xml:space="preserve">KORELC, Jože. </w:t>
            </w:r>
            <w:proofErr w:type="spellStart"/>
            <w:r>
              <w:t>Semi-analytical</w:t>
            </w:r>
            <w:proofErr w:type="spellEnd"/>
            <w:r>
              <w:t xml:space="preserve"> </w:t>
            </w:r>
            <w:proofErr w:type="spellStart"/>
            <w:r>
              <w:t>solution</w:t>
            </w:r>
            <w:proofErr w:type="spellEnd"/>
            <w:r>
              <w:t xml:space="preserve"> </w:t>
            </w:r>
            <w:proofErr w:type="spellStart"/>
            <w:r>
              <w:t>of</w:t>
            </w:r>
            <w:proofErr w:type="spellEnd"/>
            <w:r>
              <w:t xml:space="preserve"> </w:t>
            </w:r>
            <w:proofErr w:type="spellStart"/>
            <w:r>
              <w:t>path-independed</w:t>
            </w:r>
            <w:proofErr w:type="spellEnd"/>
            <w:r>
              <w:t xml:space="preserve"> </w:t>
            </w:r>
            <w:proofErr w:type="spellStart"/>
            <w:r>
              <w:t>nonlinear</w:t>
            </w:r>
            <w:proofErr w:type="spellEnd"/>
            <w:r>
              <w:t xml:space="preserve"> </w:t>
            </w:r>
            <w:proofErr w:type="spellStart"/>
            <w:r>
              <w:t>finite</w:t>
            </w:r>
            <w:proofErr w:type="spellEnd"/>
            <w:r>
              <w:t xml:space="preserve"> element </w:t>
            </w:r>
            <w:proofErr w:type="spellStart"/>
            <w:r>
              <w:t>models</w:t>
            </w:r>
            <w:proofErr w:type="spellEnd"/>
            <w:r>
              <w:t xml:space="preserve">. </w:t>
            </w:r>
            <w:proofErr w:type="spellStart"/>
            <w:r>
              <w:t>Finite</w:t>
            </w:r>
            <w:proofErr w:type="spellEnd"/>
            <w:r>
              <w:t xml:space="preserve"> </w:t>
            </w:r>
            <w:proofErr w:type="spellStart"/>
            <w:r>
              <w:t>elem</w:t>
            </w:r>
            <w:proofErr w:type="spellEnd"/>
            <w:r>
              <w:t xml:space="preserve">. </w:t>
            </w:r>
            <w:proofErr w:type="spellStart"/>
            <w:r>
              <w:t>anal</w:t>
            </w:r>
            <w:proofErr w:type="spellEnd"/>
            <w:r>
              <w:t>. des., 2011, 47:281-287</w:t>
            </w:r>
          </w:p>
          <w:p w14:paraId="1F31C190" w14:textId="77777777" w:rsidR="001D4D14" w:rsidRDefault="00AA117B">
            <w:r>
              <w:t xml:space="preserve">LENGIEWICZ, </w:t>
            </w:r>
            <w:proofErr w:type="spellStart"/>
            <w:r>
              <w:t>Jakub</w:t>
            </w:r>
            <w:proofErr w:type="spellEnd"/>
            <w:r>
              <w:t xml:space="preserve">, KORELC, Jože, STUPKIEWICZ, </w:t>
            </w:r>
            <w:proofErr w:type="spellStart"/>
            <w:r>
              <w:t>Stanislaw</w:t>
            </w:r>
            <w:proofErr w:type="spellEnd"/>
            <w:r>
              <w:t xml:space="preserve">., </w:t>
            </w:r>
            <w:proofErr w:type="spellStart"/>
            <w:r>
              <w:t>Automation</w:t>
            </w:r>
            <w:proofErr w:type="spellEnd"/>
            <w:r>
              <w:t xml:space="preserve"> </w:t>
            </w:r>
            <w:proofErr w:type="spellStart"/>
            <w:r>
              <w:t>of</w:t>
            </w:r>
            <w:proofErr w:type="spellEnd"/>
            <w:r>
              <w:t xml:space="preserve"> </w:t>
            </w:r>
            <w:proofErr w:type="spellStart"/>
            <w:r>
              <w:t>finite</w:t>
            </w:r>
            <w:proofErr w:type="spellEnd"/>
            <w:r>
              <w:t xml:space="preserve"> element </w:t>
            </w:r>
            <w:proofErr w:type="spellStart"/>
            <w:r>
              <w:t>formulations</w:t>
            </w:r>
            <w:proofErr w:type="spellEnd"/>
            <w:r>
              <w:t xml:space="preserve"> </w:t>
            </w:r>
            <w:proofErr w:type="spellStart"/>
            <w:r>
              <w:t>for</w:t>
            </w:r>
            <w:proofErr w:type="spellEnd"/>
            <w:r>
              <w:t xml:space="preserve"> large </w:t>
            </w:r>
            <w:proofErr w:type="spellStart"/>
            <w:r>
              <w:t>deformation</w:t>
            </w:r>
            <w:proofErr w:type="spellEnd"/>
            <w:r>
              <w:t xml:space="preserve"> </w:t>
            </w:r>
            <w:proofErr w:type="spellStart"/>
            <w:r>
              <w:t>contact</w:t>
            </w:r>
            <w:proofErr w:type="spellEnd"/>
            <w:r>
              <w:t xml:space="preserve"> </w:t>
            </w:r>
            <w:proofErr w:type="spellStart"/>
            <w:r>
              <w:t>problems</w:t>
            </w:r>
            <w:proofErr w:type="spellEnd"/>
            <w:r>
              <w:t xml:space="preserve">. </w:t>
            </w:r>
            <w:proofErr w:type="spellStart"/>
            <w:r>
              <w:t>Int</w:t>
            </w:r>
            <w:proofErr w:type="spellEnd"/>
            <w:r>
              <w:t xml:space="preserve">. j. numer. </w:t>
            </w:r>
            <w:proofErr w:type="spellStart"/>
            <w:r>
              <w:t>methods</w:t>
            </w:r>
            <w:proofErr w:type="spellEnd"/>
            <w:r>
              <w:t xml:space="preserve"> </w:t>
            </w:r>
            <w:proofErr w:type="spellStart"/>
            <w:r>
              <w:t>eng</w:t>
            </w:r>
            <w:proofErr w:type="spellEnd"/>
            <w:r>
              <w:t>., 2011, 85: 1252–1279</w:t>
            </w:r>
          </w:p>
          <w:p w14:paraId="52DB6BC1" w14:textId="77777777" w:rsidR="001D4D14" w:rsidRDefault="00AA117B">
            <w:r>
              <w:t xml:space="preserve">KORELC, Jože, ŠOLINC, Urša, WRIGGERS, Peter. An </w:t>
            </w:r>
            <w:proofErr w:type="spellStart"/>
            <w:r>
              <w:t>improved</w:t>
            </w:r>
            <w:proofErr w:type="spellEnd"/>
            <w:r>
              <w:t xml:space="preserve"> EAS </w:t>
            </w:r>
            <w:proofErr w:type="spellStart"/>
            <w:r>
              <w:t>brick</w:t>
            </w:r>
            <w:proofErr w:type="spellEnd"/>
            <w:r>
              <w:t xml:space="preserve"> element </w:t>
            </w:r>
            <w:proofErr w:type="spellStart"/>
            <w:r>
              <w:t>for</w:t>
            </w:r>
            <w:proofErr w:type="spellEnd"/>
            <w:r>
              <w:t xml:space="preserve"> </w:t>
            </w:r>
            <w:proofErr w:type="spellStart"/>
            <w:r>
              <w:t>finite</w:t>
            </w:r>
            <w:proofErr w:type="spellEnd"/>
            <w:r>
              <w:t xml:space="preserve"> </w:t>
            </w:r>
            <w:proofErr w:type="spellStart"/>
            <w:r>
              <w:t>deformation</w:t>
            </w:r>
            <w:proofErr w:type="spellEnd"/>
            <w:r>
              <w:t xml:space="preserve">. </w:t>
            </w:r>
            <w:proofErr w:type="spellStart"/>
            <w:r>
              <w:t>Comput</w:t>
            </w:r>
            <w:proofErr w:type="spellEnd"/>
            <w:r>
              <w:t xml:space="preserve">. </w:t>
            </w:r>
            <w:proofErr w:type="spellStart"/>
            <w:r>
              <w:t>mech</w:t>
            </w:r>
            <w:proofErr w:type="spellEnd"/>
            <w:r>
              <w:t>., 2010, 46:641-659</w:t>
            </w:r>
          </w:p>
          <w:p w14:paraId="46C1BF07" w14:textId="77777777" w:rsidR="001D4D14" w:rsidRDefault="00AA117B">
            <w:r>
              <w:t xml:space="preserve">STUPKIEWICZ, </w:t>
            </w:r>
            <w:proofErr w:type="spellStart"/>
            <w:r>
              <w:t>Stanislaw</w:t>
            </w:r>
            <w:proofErr w:type="spellEnd"/>
            <w:r>
              <w:t>,</w:t>
            </w:r>
            <w:r>
              <w:t xml:space="preserve"> LENGIEWICZ, </w:t>
            </w:r>
            <w:proofErr w:type="spellStart"/>
            <w:r>
              <w:t>Jakub</w:t>
            </w:r>
            <w:proofErr w:type="spellEnd"/>
            <w:r>
              <w:t xml:space="preserve">, KORELC, Jože. </w:t>
            </w:r>
            <w:proofErr w:type="spellStart"/>
            <w:r>
              <w:t>Sensitivity</w:t>
            </w:r>
            <w:proofErr w:type="spellEnd"/>
            <w:r>
              <w:t xml:space="preserve"> </w:t>
            </w:r>
            <w:proofErr w:type="spellStart"/>
            <w:r>
              <w:t>analysis</w:t>
            </w:r>
            <w:proofErr w:type="spellEnd"/>
            <w:r>
              <w:t xml:space="preserve"> </w:t>
            </w:r>
            <w:proofErr w:type="spellStart"/>
            <w:r>
              <w:t>for</w:t>
            </w:r>
            <w:proofErr w:type="spellEnd"/>
            <w:r>
              <w:t xml:space="preserve"> </w:t>
            </w:r>
            <w:proofErr w:type="spellStart"/>
            <w:r>
              <w:t>frictional</w:t>
            </w:r>
            <w:proofErr w:type="spellEnd"/>
            <w:r>
              <w:t xml:space="preserve"> </w:t>
            </w:r>
            <w:proofErr w:type="spellStart"/>
            <w:r>
              <w:t>contact</w:t>
            </w:r>
            <w:proofErr w:type="spellEnd"/>
            <w:r>
              <w:t xml:space="preserve"> </w:t>
            </w:r>
            <w:proofErr w:type="spellStart"/>
            <w:r>
              <w:t>problems</w:t>
            </w:r>
            <w:proofErr w:type="spellEnd"/>
            <w:r>
              <w:t xml:space="preserve"> in </w:t>
            </w:r>
            <w:proofErr w:type="spellStart"/>
            <w:r>
              <w:t>the</w:t>
            </w:r>
            <w:proofErr w:type="spellEnd"/>
            <w:r>
              <w:t xml:space="preserve"> </w:t>
            </w:r>
            <w:proofErr w:type="spellStart"/>
            <w:r>
              <w:t>augmented</w:t>
            </w:r>
            <w:proofErr w:type="spellEnd"/>
            <w:r>
              <w:t xml:space="preserve"> </w:t>
            </w:r>
            <w:proofErr w:type="spellStart"/>
            <w:r>
              <w:t>Lagrangian</w:t>
            </w:r>
            <w:proofErr w:type="spellEnd"/>
            <w:r>
              <w:t xml:space="preserve"> </w:t>
            </w:r>
            <w:proofErr w:type="spellStart"/>
            <w:r>
              <w:t>formulation</w:t>
            </w:r>
            <w:proofErr w:type="spellEnd"/>
            <w:r>
              <w:t xml:space="preserve">. </w:t>
            </w:r>
            <w:proofErr w:type="spellStart"/>
            <w:r>
              <w:t>Comput</w:t>
            </w:r>
            <w:proofErr w:type="spellEnd"/>
            <w:r>
              <w:t xml:space="preserve">. </w:t>
            </w:r>
            <w:proofErr w:type="spellStart"/>
            <w:r>
              <w:t>methods</w:t>
            </w:r>
            <w:proofErr w:type="spellEnd"/>
            <w:r>
              <w:t xml:space="preserve"> </w:t>
            </w:r>
            <w:proofErr w:type="spellStart"/>
            <w:r>
              <w:t>appl</w:t>
            </w:r>
            <w:proofErr w:type="spellEnd"/>
            <w:r>
              <w:t xml:space="preserve">. </w:t>
            </w:r>
            <w:proofErr w:type="spellStart"/>
            <w:r>
              <w:t>mech</w:t>
            </w:r>
            <w:proofErr w:type="spellEnd"/>
            <w:r>
              <w:t xml:space="preserve">. </w:t>
            </w:r>
            <w:proofErr w:type="spellStart"/>
            <w:r>
              <w:t>eng</w:t>
            </w:r>
            <w:proofErr w:type="spellEnd"/>
            <w:r>
              <w:t>.,  2010, 199:2165-2176.</w:t>
            </w:r>
          </w:p>
          <w:p w14:paraId="11CA494F" w14:textId="77777777" w:rsidR="001D4D14" w:rsidRDefault="00AA117B">
            <w:r>
              <w:t xml:space="preserve">KORELC, Jože. </w:t>
            </w:r>
            <w:proofErr w:type="spellStart"/>
            <w:r>
              <w:t>Direct</w:t>
            </w:r>
            <w:proofErr w:type="spellEnd"/>
            <w:r>
              <w:t xml:space="preserve"> </w:t>
            </w:r>
            <w:proofErr w:type="spellStart"/>
            <w:r>
              <w:t>computation</w:t>
            </w:r>
            <w:proofErr w:type="spellEnd"/>
            <w:r>
              <w:t xml:space="preserve"> </w:t>
            </w:r>
            <w:proofErr w:type="spellStart"/>
            <w:r>
              <w:t>of</w:t>
            </w:r>
            <w:proofErr w:type="spellEnd"/>
            <w:r>
              <w:t xml:space="preserve"> </w:t>
            </w:r>
            <w:proofErr w:type="spellStart"/>
            <w:r>
              <w:t>critical</w:t>
            </w:r>
            <w:proofErr w:type="spellEnd"/>
            <w:r>
              <w:t xml:space="preserve"> </w:t>
            </w:r>
            <w:proofErr w:type="spellStart"/>
            <w:r>
              <w:t>points</w:t>
            </w:r>
            <w:proofErr w:type="spellEnd"/>
            <w:r>
              <w:t xml:space="preserve"> </w:t>
            </w:r>
            <w:proofErr w:type="spellStart"/>
            <w:r>
              <w:t>based</w:t>
            </w:r>
            <w:proofErr w:type="spellEnd"/>
            <w:r>
              <w:t xml:space="preserve"> on </w:t>
            </w:r>
            <w:proofErr w:type="spellStart"/>
            <w:r>
              <w:t>Crout's</w:t>
            </w:r>
            <w:proofErr w:type="spellEnd"/>
            <w:r>
              <w:t xml:space="preserve"> </w:t>
            </w:r>
            <w:proofErr w:type="spellStart"/>
            <w:r>
              <w:t>eli</w:t>
            </w:r>
            <w:r>
              <w:t>mination</w:t>
            </w:r>
            <w:proofErr w:type="spellEnd"/>
            <w:r>
              <w:t xml:space="preserve"> </w:t>
            </w:r>
            <w:proofErr w:type="spellStart"/>
            <w:r>
              <w:t>and</w:t>
            </w:r>
            <w:proofErr w:type="spellEnd"/>
            <w:r>
              <w:t xml:space="preserve"> diagonal </w:t>
            </w:r>
            <w:proofErr w:type="spellStart"/>
            <w:r>
              <w:t>subset</w:t>
            </w:r>
            <w:proofErr w:type="spellEnd"/>
            <w:r>
              <w:t xml:space="preserve"> test </w:t>
            </w:r>
            <w:proofErr w:type="spellStart"/>
            <w:r>
              <w:t>function</w:t>
            </w:r>
            <w:proofErr w:type="spellEnd"/>
            <w:r>
              <w:t xml:space="preserve">. </w:t>
            </w:r>
            <w:proofErr w:type="spellStart"/>
            <w:r>
              <w:t>Comput</w:t>
            </w:r>
            <w:proofErr w:type="spellEnd"/>
            <w:r>
              <w:t xml:space="preserve">. </w:t>
            </w:r>
            <w:proofErr w:type="spellStart"/>
            <w:r>
              <w:t>struct</w:t>
            </w:r>
            <w:proofErr w:type="spellEnd"/>
            <w:r>
              <w:t>.. 2010, 88:189-197.</w:t>
            </w:r>
          </w:p>
          <w:p w14:paraId="186B2668" w14:textId="77777777" w:rsidR="001D4D14" w:rsidRDefault="00AA117B">
            <w:r>
              <w:t xml:space="preserve">KORELC, Jože. </w:t>
            </w:r>
            <w:proofErr w:type="spellStart"/>
            <w:r>
              <w:t>Automation</w:t>
            </w:r>
            <w:proofErr w:type="spellEnd"/>
            <w:r>
              <w:t xml:space="preserve"> </w:t>
            </w:r>
            <w:proofErr w:type="spellStart"/>
            <w:r>
              <w:t>of</w:t>
            </w:r>
            <w:proofErr w:type="spellEnd"/>
            <w:r>
              <w:t xml:space="preserve"> </w:t>
            </w:r>
            <w:proofErr w:type="spellStart"/>
            <w:r>
              <w:t>primal</w:t>
            </w:r>
            <w:proofErr w:type="spellEnd"/>
            <w:r>
              <w:t xml:space="preserve"> </w:t>
            </w:r>
            <w:proofErr w:type="spellStart"/>
            <w:r>
              <w:t>and</w:t>
            </w:r>
            <w:proofErr w:type="spellEnd"/>
            <w:r>
              <w:t xml:space="preserve"> </w:t>
            </w:r>
            <w:proofErr w:type="spellStart"/>
            <w:r>
              <w:t>sensitivity</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transient</w:t>
            </w:r>
            <w:proofErr w:type="spellEnd"/>
            <w:r>
              <w:t xml:space="preserve"> </w:t>
            </w:r>
            <w:proofErr w:type="spellStart"/>
            <w:r>
              <w:t>coupled</w:t>
            </w:r>
            <w:proofErr w:type="spellEnd"/>
            <w:r>
              <w:t xml:space="preserve"> </w:t>
            </w:r>
            <w:proofErr w:type="spellStart"/>
            <w:r>
              <w:t>problems</w:t>
            </w:r>
            <w:proofErr w:type="spellEnd"/>
            <w:r>
              <w:t xml:space="preserve">. </w:t>
            </w:r>
            <w:proofErr w:type="spellStart"/>
            <w:r>
              <w:t>Comput</w:t>
            </w:r>
            <w:proofErr w:type="spellEnd"/>
            <w:r>
              <w:t xml:space="preserve">. </w:t>
            </w:r>
            <w:proofErr w:type="spellStart"/>
            <w:r>
              <w:t>mech</w:t>
            </w:r>
            <w:proofErr w:type="spellEnd"/>
            <w:r>
              <w:t>., 2009,  44:631-649.</w:t>
            </w:r>
          </w:p>
        </w:tc>
      </w:tr>
    </w:tbl>
    <w:p w14:paraId="48EEEA50" w14:textId="77777777" w:rsidR="001D4D14" w:rsidRDefault="00AA117B">
      <w:r>
        <w:br/>
      </w:r>
    </w:p>
    <w:p w14:paraId="109FCE57" w14:textId="77777777" w:rsidR="001D4D14" w:rsidRDefault="00AA117B">
      <w:r>
        <w:br w:type="page"/>
      </w:r>
    </w:p>
    <w:p w14:paraId="5DBB99D3" w14:textId="77777777" w:rsidR="001D4D14" w:rsidRDefault="00AA117B">
      <w:pPr>
        <w:pStyle w:val="Naslov1"/>
      </w:pPr>
      <w:r>
        <w:lastRenderedPageBreak/>
        <w:t>Modeliranje podzemnih objektov</w:t>
      </w:r>
      <w:r>
        <w:br/>
      </w:r>
      <w:r>
        <w:br/>
        <w:t>Učni načrt pred</w:t>
      </w:r>
      <w:r>
        <w:t>meta/Course syllabus</w:t>
      </w:r>
    </w:p>
    <w:tbl>
      <w:tblPr>
        <w:tblStyle w:val="VerticalTable"/>
        <w:tblW w:w="5000" w:type="pct"/>
        <w:tblLook w:val="04A0" w:firstRow="1" w:lastRow="0" w:firstColumn="1" w:lastColumn="0" w:noHBand="0" w:noVBand="1"/>
      </w:tblPr>
      <w:tblGrid>
        <w:gridCol w:w="2890"/>
        <w:gridCol w:w="6743"/>
      </w:tblGrid>
      <w:tr w:rsidR="001D4D14" w14:paraId="14E2B543"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010912AA" w14:textId="77777777" w:rsidR="001D4D14" w:rsidRDefault="00AA117B">
            <w:r>
              <w:t>Predmet:</w:t>
            </w:r>
          </w:p>
        </w:tc>
        <w:tc>
          <w:tcPr>
            <w:tcW w:w="3500" w:type="pct"/>
          </w:tcPr>
          <w:p w14:paraId="541DC385"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Modeliranje podzemnih objektov </w:t>
            </w:r>
          </w:p>
        </w:tc>
      </w:tr>
      <w:tr w:rsidR="001D4D14" w14:paraId="0DEF4C79"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58509884" w14:textId="77777777" w:rsidR="001D4D14" w:rsidRDefault="00AA117B">
            <w:proofErr w:type="spellStart"/>
            <w:r>
              <w:t>Course</w:t>
            </w:r>
            <w:proofErr w:type="spellEnd"/>
            <w:r>
              <w:t xml:space="preserve"> title:</w:t>
            </w:r>
          </w:p>
        </w:tc>
        <w:tc>
          <w:tcPr>
            <w:tcW w:w="3500" w:type="pct"/>
          </w:tcPr>
          <w:p w14:paraId="26F7DD3E"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Modelling</w:t>
            </w:r>
            <w:proofErr w:type="spellEnd"/>
            <w:r>
              <w:t xml:space="preserve"> </w:t>
            </w:r>
            <w:proofErr w:type="spellStart"/>
            <w:r>
              <w:t>of</w:t>
            </w:r>
            <w:proofErr w:type="spellEnd"/>
            <w:r>
              <w:t xml:space="preserve"> </w:t>
            </w:r>
            <w:proofErr w:type="spellStart"/>
            <w:r>
              <w:t>Underground</w:t>
            </w:r>
            <w:proofErr w:type="spellEnd"/>
            <w:r>
              <w:t xml:space="preserve"> </w:t>
            </w:r>
            <w:proofErr w:type="spellStart"/>
            <w:r>
              <w:t>Structures</w:t>
            </w:r>
            <w:proofErr w:type="spellEnd"/>
            <w:r>
              <w:t xml:space="preserve"> </w:t>
            </w:r>
          </w:p>
        </w:tc>
      </w:tr>
      <w:tr w:rsidR="001D4D14" w14:paraId="01147D68"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3055733B" w14:textId="77777777" w:rsidR="001D4D14" w:rsidRDefault="00AA117B">
            <w:r>
              <w:t xml:space="preserve">Članica nosilka/UL </w:t>
            </w:r>
            <w:proofErr w:type="spellStart"/>
            <w:r>
              <w:t>Member</w:t>
            </w:r>
            <w:proofErr w:type="spellEnd"/>
            <w:r>
              <w:t>:</w:t>
            </w:r>
          </w:p>
        </w:tc>
        <w:tc>
          <w:tcPr>
            <w:tcW w:w="3500" w:type="pct"/>
          </w:tcPr>
          <w:p w14:paraId="59327DE4"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0A1BAFA3"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419BC653"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632DC42D" w14:textId="77777777" w:rsidR="001D4D14" w:rsidRDefault="00AA117B">
            <w:r>
              <w:t>Študijski programi in stopnja</w:t>
            </w:r>
          </w:p>
        </w:tc>
        <w:tc>
          <w:tcPr>
            <w:tcW w:w="1500" w:type="pct"/>
          </w:tcPr>
          <w:p w14:paraId="6DCBCE05" w14:textId="77777777" w:rsidR="001D4D14" w:rsidRDefault="00AA117B">
            <w:r>
              <w:t>Študijska smer</w:t>
            </w:r>
          </w:p>
        </w:tc>
        <w:tc>
          <w:tcPr>
            <w:tcW w:w="500" w:type="pct"/>
          </w:tcPr>
          <w:p w14:paraId="3EAB8BE7" w14:textId="77777777" w:rsidR="001D4D14" w:rsidRDefault="00AA117B">
            <w:r>
              <w:t>Letnik</w:t>
            </w:r>
          </w:p>
        </w:tc>
        <w:tc>
          <w:tcPr>
            <w:tcW w:w="500" w:type="pct"/>
          </w:tcPr>
          <w:p w14:paraId="562300F2" w14:textId="77777777" w:rsidR="001D4D14" w:rsidRDefault="00AA117B">
            <w:r>
              <w:t>Semestri</w:t>
            </w:r>
          </w:p>
        </w:tc>
        <w:tc>
          <w:tcPr>
            <w:tcW w:w="500" w:type="pct"/>
          </w:tcPr>
          <w:p w14:paraId="17E83090" w14:textId="77777777" w:rsidR="001D4D14" w:rsidRDefault="00AA117B">
            <w:r>
              <w:t>Izbirnost</w:t>
            </w:r>
          </w:p>
        </w:tc>
      </w:tr>
      <w:tr w:rsidR="001D4D14" w14:paraId="2F948CB8" w14:textId="77777777" w:rsidTr="001D4D14">
        <w:tc>
          <w:tcPr>
            <w:tcW w:w="2000" w:type="pct"/>
          </w:tcPr>
          <w:p w14:paraId="101438F8" w14:textId="77777777" w:rsidR="001D4D14" w:rsidRDefault="00AA117B">
            <w:r>
              <w:t>Grajeno okolje, tretja stopnja, doktorski</w:t>
            </w:r>
          </w:p>
        </w:tc>
        <w:tc>
          <w:tcPr>
            <w:tcW w:w="1500" w:type="pct"/>
          </w:tcPr>
          <w:p w14:paraId="72DA3B43" w14:textId="77777777" w:rsidR="001D4D14" w:rsidRDefault="00AA117B">
            <w:r>
              <w:t xml:space="preserve">Ni členitve (študijski program)                </w:t>
            </w:r>
          </w:p>
        </w:tc>
        <w:tc>
          <w:tcPr>
            <w:tcW w:w="750" w:type="pct"/>
          </w:tcPr>
          <w:p w14:paraId="392069E2" w14:textId="77777777" w:rsidR="001D4D14" w:rsidRDefault="001D4D14"/>
        </w:tc>
        <w:tc>
          <w:tcPr>
            <w:tcW w:w="750" w:type="pct"/>
          </w:tcPr>
          <w:p w14:paraId="2B8AD659" w14:textId="77777777" w:rsidR="001D4D14" w:rsidRDefault="00AA117B">
            <w:r>
              <w:t>1. semester, 2. semester</w:t>
            </w:r>
          </w:p>
        </w:tc>
        <w:tc>
          <w:tcPr>
            <w:tcW w:w="750" w:type="pct"/>
          </w:tcPr>
          <w:p w14:paraId="084DE69B" w14:textId="77777777" w:rsidR="001D4D14" w:rsidRDefault="00AA117B">
            <w:r>
              <w:t>izbirni</w:t>
            </w:r>
          </w:p>
        </w:tc>
      </w:tr>
    </w:tbl>
    <w:p w14:paraId="70E74276"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45FC3E22"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72ED9DFA"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20D27C6E"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0041716</w:t>
            </w:r>
          </w:p>
        </w:tc>
      </w:tr>
      <w:tr w:rsidR="001D4D14" w14:paraId="76952C29"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78E884B3"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0B37CBE1" w14:textId="77777777" w:rsidR="001D4D14" w:rsidRDefault="00AA117B">
            <w:pPr>
              <w:cnfStyle w:val="000000000000" w:firstRow="0" w:lastRow="0" w:firstColumn="0" w:lastColumn="0" w:oddVBand="0" w:evenVBand="0" w:oddHBand="0" w:evenHBand="0" w:firstRowFirstColumn="0" w:firstRowLastColumn="0" w:lastRowFirstColumn="0" w:lastRowLastColumn="0"/>
            </w:pPr>
            <w:r>
              <w:t>1091</w:t>
            </w:r>
          </w:p>
        </w:tc>
      </w:tr>
    </w:tbl>
    <w:p w14:paraId="53CC0E4A"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02F45DE5"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564D0E37" w14:textId="77777777" w:rsidR="001D4D14" w:rsidRDefault="00AA117B">
            <w:pPr>
              <w:keepNext/>
              <w:jc w:val="center"/>
            </w:pPr>
            <w:r>
              <w:t>Predavanja</w:t>
            </w:r>
            <w:r>
              <w:br/>
              <w:t>/</w:t>
            </w:r>
            <w:proofErr w:type="spellStart"/>
            <w:r>
              <w:t>Lectures</w:t>
            </w:r>
            <w:proofErr w:type="spellEnd"/>
          </w:p>
        </w:tc>
        <w:tc>
          <w:tcPr>
            <w:tcW w:w="800" w:type="pct"/>
          </w:tcPr>
          <w:p w14:paraId="65272BF2" w14:textId="77777777" w:rsidR="001D4D14" w:rsidRDefault="00AA117B">
            <w:pPr>
              <w:keepNext/>
              <w:jc w:val="center"/>
            </w:pPr>
            <w:r>
              <w:t>Seminar</w:t>
            </w:r>
            <w:r>
              <w:br/>
              <w:t>/Seminar</w:t>
            </w:r>
          </w:p>
        </w:tc>
        <w:tc>
          <w:tcPr>
            <w:tcW w:w="800" w:type="pct"/>
          </w:tcPr>
          <w:p w14:paraId="2ACDC632" w14:textId="77777777" w:rsidR="001D4D14" w:rsidRDefault="00AA117B">
            <w:pPr>
              <w:keepNext/>
              <w:jc w:val="center"/>
            </w:pPr>
            <w:r>
              <w:t>Vaje</w:t>
            </w:r>
            <w:r>
              <w:br/>
              <w:t>/</w:t>
            </w:r>
            <w:proofErr w:type="spellStart"/>
            <w:r>
              <w:t>Tutorials</w:t>
            </w:r>
            <w:proofErr w:type="spellEnd"/>
          </w:p>
        </w:tc>
        <w:tc>
          <w:tcPr>
            <w:tcW w:w="800" w:type="pct"/>
          </w:tcPr>
          <w:p w14:paraId="3339397E"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355F5BA2"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264B2CEC"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2D070FC2" w14:textId="77777777" w:rsidR="001D4D14" w:rsidRDefault="00AA117B">
            <w:pPr>
              <w:keepNext/>
              <w:jc w:val="center"/>
            </w:pPr>
            <w:r>
              <w:t>ECTS</w:t>
            </w:r>
          </w:p>
        </w:tc>
      </w:tr>
      <w:tr w:rsidR="001D4D14" w14:paraId="38737F64" w14:textId="77777777">
        <w:tc>
          <w:tcPr>
            <w:tcW w:w="0" w:type="auto"/>
          </w:tcPr>
          <w:p w14:paraId="73C2DA8D" w14:textId="77777777" w:rsidR="001D4D14" w:rsidRDefault="00AA117B">
            <w:pPr>
              <w:keepNext/>
              <w:jc w:val="center"/>
            </w:pPr>
            <w:r>
              <w:t>20</w:t>
            </w:r>
          </w:p>
        </w:tc>
        <w:tc>
          <w:tcPr>
            <w:tcW w:w="0" w:type="auto"/>
          </w:tcPr>
          <w:p w14:paraId="1547548E" w14:textId="77777777" w:rsidR="001D4D14" w:rsidRDefault="00AA117B">
            <w:pPr>
              <w:keepNext/>
              <w:jc w:val="center"/>
            </w:pPr>
            <w:r>
              <w:t>0</w:t>
            </w:r>
          </w:p>
        </w:tc>
        <w:tc>
          <w:tcPr>
            <w:tcW w:w="0" w:type="auto"/>
          </w:tcPr>
          <w:p w14:paraId="6C838368" w14:textId="77777777" w:rsidR="001D4D14" w:rsidRDefault="00AA117B">
            <w:pPr>
              <w:keepNext/>
              <w:jc w:val="center"/>
            </w:pPr>
            <w:r>
              <w:t>20</w:t>
            </w:r>
          </w:p>
        </w:tc>
        <w:tc>
          <w:tcPr>
            <w:tcW w:w="0" w:type="auto"/>
          </w:tcPr>
          <w:p w14:paraId="0C5512FD" w14:textId="77777777" w:rsidR="001D4D14" w:rsidRDefault="00AA117B">
            <w:pPr>
              <w:keepNext/>
              <w:jc w:val="center"/>
            </w:pPr>
            <w:r>
              <w:t>0</w:t>
            </w:r>
          </w:p>
        </w:tc>
        <w:tc>
          <w:tcPr>
            <w:tcW w:w="0" w:type="auto"/>
          </w:tcPr>
          <w:p w14:paraId="36C61E18" w14:textId="77777777" w:rsidR="001D4D14" w:rsidRDefault="00AA117B">
            <w:pPr>
              <w:keepNext/>
              <w:jc w:val="center"/>
            </w:pPr>
            <w:r>
              <w:t>0</w:t>
            </w:r>
          </w:p>
        </w:tc>
        <w:tc>
          <w:tcPr>
            <w:tcW w:w="0" w:type="auto"/>
          </w:tcPr>
          <w:p w14:paraId="697D62AC" w14:textId="77777777" w:rsidR="001D4D14" w:rsidRDefault="00AA117B">
            <w:pPr>
              <w:keepNext/>
              <w:jc w:val="center"/>
            </w:pPr>
            <w:r>
              <w:t>85</w:t>
            </w:r>
          </w:p>
        </w:tc>
        <w:tc>
          <w:tcPr>
            <w:tcW w:w="0" w:type="auto"/>
          </w:tcPr>
          <w:p w14:paraId="0A3F462A" w14:textId="77777777" w:rsidR="001D4D14" w:rsidRDefault="00AA117B">
            <w:pPr>
              <w:keepNext/>
              <w:jc w:val="center"/>
            </w:pPr>
            <w:r>
              <w:t>5</w:t>
            </w:r>
          </w:p>
        </w:tc>
      </w:tr>
    </w:tbl>
    <w:p w14:paraId="41EAF9C4"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2F413323"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E7CB741" w14:textId="77777777" w:rsidR="001D4D14" w:rsidRDefault="00AA117B">
            <w:r>
              <w:t>Nosilec predmeta/</w:t>
            </w:r>
            <w:proofErr w:type="spellStart"/>
            <w:r>
              <w:t>Lecturer</w:t>
            </w:r>
            <w:proofErr w:type="spellEnd"/>
            <w:r>
              <w:t>:</w:t>
            </w:r>
          </w:p>
        </w:tc>
        <w:tc>
          <w:tcPr>
            <w:tcW w:w="3400" w:type="pct"/>
          </w:tcPr>
          <w:p w14:paraId="418F3DC3"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Janko Logar            </w:t>
            </w:r>
          </w:p>
        </w:tc>
      </w:tr>
    </w:tbl>
    <w:p w14:paraId="7353A2A0"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1CBC018F"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A92B6F4" w14:textId="77777777" w:rsidR="001D4D14" w:rsidRDefault="00AA117B">
            <w:r>
              <w:t>Izvajalci predavanj:</w:t>
            </w:r>
          </w:p>
        </w:tc>
        <w:tc>
          <w:tcPr>
            <w:tcW w:w="3400" w:type="pct"/>
          </w:tcPr>
          <w:p w14:paraId="19819EF6"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Janko Logar                </w:t>
            </w:r>
          </w:p>
        </w:tc>
      </w:tr>
      <w:tr w:rsidR="001D4D14" w14:paraId="2A5A9AD1"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3949BA5" w14:textId="77777777" w:rsidR="001D4D14" w:rsidRDefault="00AA117B">
            <w:r>
              <w:t>Izvajalci seminarjev:</w:t>
            </w:r>
          </w:p>
        </w:tc>
        <w:tc>
          <w:tcPr>
            <w:tcW w:w="3400" w:type="pct"/>
          </w:tcPr>
          <w:p w14:paraId="2723FAD6"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518CF980"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0F20ACE" w14:textId="77777777" w:rsidR="001D4D14" w:rsidRDefault="00AA117B">
            <w:r>
              <w:t>Izvajalci vaj:</w:t>
            </w:r>
          </w:p>
        </w:tc>
        <w:tc>
          <w:tcPr>
            <w:tcW w:w="3400" w:type="pct"/>
          </w:tcPr>
          <w:p w14:paraId="10957A99"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30D1A455"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84C8D00" w14:textId="77777777" w:rsidR="001D4D14" w:rsidRDefault="00AA117B">
            <w:r>
              <w:t>Izvajalci kliničnih vaj:</w:t>
            </w:r>
          </w:p>
        </w:tc>
        <w:tc>
          <w:tcPr>
            <w:tcW w:w="3400" w:type="pct"/>
          </w:tcPr>
          <w:p w14:paraId="1BCA0940"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3BD681FF"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59A20AD" w14:textId="77777777" w:rsidR="001D4D14" w:rsidRDefault="00AA117B">
            <w:r>
              <w:t>Izvajalci drugih oblik:</w:t>
            </w:r>
          </w:p>
        </w:tc>
        <w:tc>
          <w:tcPr>
            <w:tcW w:w="3400" w:type="pct"/>
          </w:tcPr>
          <w:p w14:paraId="34E477D9"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4FFD9BE2"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F45D606" w14:textId="77777777" w:rsidR="001D4D14" w:rsidRDefault="00AA117B">
            <w:r>
              <w:t>Izvajalci praktičnega usposabljanja:</w:t>
            </w:r>
          </w:p>
        </w:tc>
        <w:tc>
          <w:tcPr>
            <w:tcW w:w="3400" w:type="pct"/>
          </w:tcPr>
          <w:p w14:paraId="25307B79"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4F521F84"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369D68D1"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C8FF2CE"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5962993C"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4FCAE17B"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564BE7AD"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539176E" w14:textId="77777777" w:rsidR="001D4D14" w:rsidRDefault="00AA117B">
            <w:r>
              <w:t>Jeziki/</w:t>
            </w:r>
            <w:proofErr w:type="spellStart"/>
            <w:r>
              <w:t>Languages</w:t>
            </w:r>
            <w:proofErr w:type="spellEnd"/>
            <w:r>
              <w:t>:</w:t>
            </w:r>
          </w:p>
        </w:tc>
        <w:tc>
          <w:tcPr>
            <w:tcW w:w="1600" w:type="pct"/>
          </w:tcPr>
          <w:p w14:paraId="6A44B871"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6964ACF3"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1CF46C06"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903CC49" w14:textId="77777777" w:rsidR="001D4D14" w:rsidRDefault="001D4D14"/>
        </w:tc>
        <w:tc>
          <w:tcPr>
            <w:tcW w:w="1600" w:type="pct"/>
          </w:tcPr>
          <w:p w14:paraId="61C0F0B2"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41DED73F"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67E0D760"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49CFDC8B"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7B37CBB" w14:textId="77777777" w:rsidR="001D4D14" w:rsidRDefault="00AA117B">
            <w:r>
              <w:t>Pogoji za vključitev v delo oz. za opravljanje študijskih obveznosti:</w:t>
            </w:r>
          </w:p>
        </w:tc>
        <w:tc>
          <w:tcPr>
            <w:tcW w:w="2500" w:type="pct"/>
          </w:tcPr>
          <w:p w14:paraId="7BC4D943" w14:textId="77777777" w:rsidR="001D4D14" w:rsidRDefault="00AA117B">
            <w:proofErr w:type="spellStart"/>
            <w:r>
              <w:t>Prerequisites</w:t>
            </w:r>
            <w:proofErr w:type="spellEnd"/>
            <w:r>
              <w:t>:</w:t>
            </w:r>
          </w:p>
        </w:tc>
      </w:tr>
      <w:tr w:rsidR="001D4D14" w14:paraId="5BCC1318" w14:textId="77777777">
        <w:tc>
          <w:tcPr>
            <w:tcW w:w="0" w:type="auto"/>
          </w:tcPr>
          <w:p w14:paraId="464CAE6A" w14:textId="77777777" w:rsidR="001D4D14" w:rsidRDefault="00AA117B">
            <w:r>
              <w:t>Za izbiro predmeta je pogoj znanje iz vsebin numeričnih metod v inženirstvu in geotehnike v obsegu diplomanta magistrskega študi</w:t>
            </w:r>
            <w:r>
              <w:t>ja gradbeništva.</w:t>
            </w:r>
          </w:p>
        </w:tc>
        <w:tc>
          <w:tcPr>
            <w:tcW w:w="0" w:type="auto"/>
          </w:tcPr>
          <w:p w14:paraId="06CC0442" w14:textId="77777777" w:rsidR="001D4D14" w:rsidRDefault="00AA117B">
            <w:proofErr w:type="spellStart"/>
            <w:r>
              <w:t>The</w:t>
            </w:r>
            <w:proofErr w:type="spellEnd"/>
            <w:r>
              <w:t xml:space="preserve"> </w:t>
            </w:r>
            <w:proofErr w:type="spellStart"/>
            <w:r>
              <w:t>candidate</w:t>
            </w:r>
            <w:proofErr w:type="spellEnd"/>
            <w:r>
              <w:t xml:space="preserve"> </w:t>
            </w:r>
            <w:proofErr w:type="spellStart"/>
            <w:r>
              <w:t>has</w:t>
            </w:r>
            <w:proofErr w:type="spellEnd"/>
            <w:r>
              <w:t xml:space="preserve"> </w:t>
            </w:r>
            <w:proofErr w:type="spellStart"/>
            <w:r>
              <w:t>the</w:t>
            </w:r>
            <w:proofErr w:type="spellEnd"/>
            <w:r>
              <w:t xml:space="preserve"> </w:t>
            </w:r>
            <w:proofErr w:type="spellStart"/>
            <w:r>
              <w:t>knowledge</w:t>
            </w:r>
            <w:proofErr w:type="spellEnd"/>
            <w:r>
              <w:t xml:space="preserve"> </w:t>
            </w:r>
            <w:proofErr w:type="spellStart"/>
            <w:r>
              <w:t>of</w:t>
            </w:r>
            <w:proofErr w:type="spellEnd"/>
            <w:r>
              <w:t xml:space="preserve"> </w:t>
            </w:r>
            <w:proofErr w:type="spellStart"/>
            <w:r>
              <w:t>numerical</w:t>
            </w:r>
            <w:proofErr w:type="spellEnd"/>
            <w:r>
              <w:t xml:space="preserve"> </w:t>
            </w:r>
            <w:proofErr w:type="spellStart"/>
            <w:r>
              <w:t>modelling</w:t>
            </w:r>
            <w:proofErr w:type="spellEnd"/>
            <w:r>
              <w:t xml:space="preserve"> </w:t>
            </w:r>
            <w:proofErr w:type="spellStart"/>
            <w:r>
              <w:t>and</w:t>
            </w:r>
            <w:proofErr w:type="spellEnd"/>
            <w:r>
              <w:t xml:space="preserve"> </w:t>
            </w:r>
            <w:proofErr w:type="spellStart"/>
            <w:r>
              <w:t>geotechnics</w:t>
            </w:r>
            <w:proofErr w:type="spellEnd"/>
            <w:r>
              <w:t xml:space="preserve"> </w:t>
            </w:r>
            <w:proofErr w:type="spellStart"/>
            <w:r>
              <w:t>obtained</w:t>
            </w:r>
            <w:proofErr w:type="spellEnd"/>
            <w:r>
              <w:t xml:space="preserve"> </w:t>
            </w:r>
            <w:proofErr w:type="spellStart"/>
            <w:r>
              <w:t>during</w:t>
            </w:r>
            <w:proofErr w:type="spellEnd"/>
            <w:r>
              <w:t xml:space="preserve"> </w:t>
            </w:r>
            <w:proofErr w:type="spellStart"/>
            <w:r>
              <w:t>Master</w:t>
            </w:r>
            <w:proofErr w:type="spellEnd"/>
            <w:r>
              <w:t xml:space="preserve"> </w:t>
            </w:r>
            <w:proofErr w:type="spellStart"/>
            <w:r>
              <w:t>study</w:t>
            </w:r>
            <w:proofErr w:type="spellEnd"/>
            <w:r>
              <w:t xml:space="preserve"> </w:t>
            </w:r>
            <w:proofErr w:type="spellStart"/>
            <w:r>
              <w:t>of</w:t>
            </w:r>
            <w:proofErr w:type="spellEnd"/>
            <w:r>
              <w:t xml:space="preserve"> Civil engineering.</w:t>
            </w:r>
          </w:p>
        </w:tc>
      </w:tr>
    </w:tbl>
    <w:p w14:paraId="3F05659F"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571B240A"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4D185FCD" w14:textId="77777777" w:rsidR="001D4D14" w:rsidRDefault="00AA117B">
            <w:r>
              <w:t>Vsebina:</w:t>
            </w:r>
          </w:p>
        </w:tc>
        <w:tc>
          <w:tcPr>
            <w:tcW w:w="2500" w:type="pct"/>
          </w:tcPr>
          <w:p w14:paraId="3B20098C"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5A1C44CF" w14:textId="77777777">
        <w:tc>
          <w:tcPr>
            <w:tcW w:w="0" w:type="auto"/>
          </w:tcPr>
          <w:p w14:paraId="474267DA" w14:textId="77777777" w:rsidR="001D4D14" w:rsidRDefault="00AA117B">
            <w:r>
              <w:t>Analitične in numerične metode za analize podzemnih objektov v homogenih in izotropnih tleh ter v nehomogenih in anizotropnih tleh. Metoda končnih elementov, metoda ločenih elementov in diferenčna metoda v 3 razsežnem prostoru. Prijemi za uporabo 2D analiz</w:t>
            </w:r>
            <w:r>
              <w:t xml:space="preserve"> pri gradnji podzemnih prostorov. Velikost modelov - vpliv robnih pogojev. Začetna </w:t>
            </w:r>
            <w:r>
              <w:lastRenderedPageBreak/>
              <w:t>napetostna stanja v kamninah. Modeliranje podpornih elementov. Modeliranje geoloških posebnosti kot so prelomi, gube. Materialni modeli za kamnine in zemljine in sicer poseb</w:t>
            </w:r>
            <w:r>
              <w:t>ej za modeliranje homogenih in izotropnih tal ter posebej za modeliranje anizotropnih tal. Modeliranje klasičnega izkopa (NATM) in strojnega izkopa (TBM, EPB). Analize stabilnosti podzemnih blokov kamnine. Vpliv podzemnih gradenj na objekte na površini. Št</w:t>
            </w:r>
            <w:r>
              <w:t>udij na konkretnih primerih iz literature ali dobro dokumentiranih primerih iz prakse.</w:t>
            </w:r>
          </w:p>
        </w:tc>
        <w:tc>
          <w:tcPr>
            <w:tcW w:w="0" w:type="auto"/>
          </w:tcPr>
          <w:p w14:paraId="5996F654" w14:textId="77777777" w:rsidR="001D4D14" w:rsidRDefault="00AA117B">
            <w:proofErr w:type="spellStart"/>
            <w:r>
              <w:lastRenderedPageBreak/>
              <w:t>Analytical</w:t>
            </w:r>
            <w:proofErr w:type="spellEnd"/>
            <w:r>
              <w:t xml:space="preserve"> </w:t>
            </w:r>
            <w:proofErr w:type="spellStart"/>
            <w:r>
              <w:t>and</w:t>
            </w:r>
            <w:proofErr w:type="spellEnd"/>
            <w:r>
              <w:t xml:space="preserve"> </w:t>
            </w:r>
            <w:proofErr w:type="spellStart"/>
            <w:r>
              <w:t>numerical</w:t>
            </w:r>
            <w:proofErr w:type="spellEnd"/>
            <w:r>
              <w:t xml:space="preserve"> </w:t>
            </w:r>
            <w:proofErr w:type="spellStart"/>
            <w:r>
              <w:t>methods</w:t>
            </w:r>
            <w:proofErr w:type="spellEnd"/>
            <w:r>
              <w:t xml:space="preserve"> </w:t>
            </w:r>
            <w:proofErr w:type="spellStart"/>
            <w:r>
              <w:t>for</w:t>
            </w:r>
            <w:proofErr w:type="spellEnd"/>
            <w:r>
              <w:t xml:space="preserve"> </w:t>
            </w:r>
            <w:proofErr w:type="spellStart"/>
            <w:r>
              <w:t>the</w:t>
            </w:r>
            <w:proofErr w:type="spellEnd"/>
            <w:r>
              <w:t xml:space="preserve"> </w:t>
            </w:r>
            <w:proofErr w:type="spellStart"/>
            <w:r>
              <w:t>analyses</w:t>
            </w:r>
            <w:proofErr w:type="spellEnd"/>
            <w:r>
              <w:t xml:space="preserve"> </w:t>
            </w:r>
            <w:proofErr w:type="spellStart"/>
            <w:r>
              <w:t>of</w:t>
            </w:r>
            <w:proofErr w:type="spellEnd"/>
            <w:r>
              <w:t xml:space="preserve"> </w:t>
            </w:r>
            <w:proofErr w:type="spellStart"/>
            <w:r>
              <w:t>underground</w:t>
            </w:r>
            <w:proofErr w:type="spellEnd"/>
            <w:r>
              <w:t xml:space="preserve"> </w:t>
            </w:r>
            <w:proofErr w:type="spellStart"/>
            <w:r>
              <w:t>structures</w:t>
            </w:r>
            <w:proofErr w:type="spellEnd"/>
            <w:r>
              <w:t xml:space="preserve"> in </w:t>
            </w:r>
            <w:proofErr w:type="spellStart"/>
            <w:r>
              <w:t>homogeneous</w:t>
            </w:r>
            <w:proofErr w:type="spellEnd"/>
            <w:r>
              <w:t xml:space="preserve"> </w:t>
            </w:r>
            <w:proofErr w:type="spellStart"/>
            <w:r>
              <w:t>and</w:t>
            </w:r>
            <w:proofErr w:type="spellEnd"/>
            <w:r>
              <w:t xml:space="preserve"> </w:t>
            </w:r>
            <w:proofErr w:type="spellStart"/>
            <w:r>
              <w:t>isotropic</w:t>
            </w:r>
            <w:proofErr w:type="spellEnd"/>
            <w:r>
              <w:t xml:space="preserve"> </w:t>
            </w:r>
            <w:proofErr w:type="spellStart"/>
            <w:r>
              <w:t>ground</w:t>
            </w:r>
            <w:proofErr w:type="spellEnd"/>
            <w:r>
              <w:t xml:space="preserve"> </w:t>
            </w:r>
            <w:proofErr w:type="spellStart"/>
            <w:r>
              <w:t>conditions</w:t>
            </w:r>
            <w:proofErr w:type="spellEnd"/>
            <w:r>
              <w:t xml:space="preserve"> </w:t>
            </w:r>
            <w:proofErr w:type="spellStart"/>
            <w:r>
              <w:t>and</w:t>
            </w:r>
            <w:proofErr w:type="spellEnd"/>
            <w:r>
              <w:t xml:space="preserve"> in non-</w:t>
            </w:r>
            <w:proofErr w:type="spellStart"/>
            <w:r>
              <w:t>homogeneous</w:t>
            </w:r>
            <w:proofErr w:type="spellEnd"/>
            <w:r>
              <w:t xml:space="preserve"> </w:t>
            </w:r>
            <w:proofErr w:type="spellStart"/>
            <w:r>
              <w:t>and</w:t>
            </w:r>
            <w:proofErr w:type="spellEnd"/>
            <w:r>
              <w:t xml:space="preserve"> </w:t>
            </w:r>
            <w:proofErr w:type="spellStart"/>
            <w:r>
              <w:t>anisotropic</w:t>
            </w:r>
            <w:proofErr w:type="spellEnd"/>
            <w:r>
              <w:t xml:space="preserve"> </w:t>
            </w:r>
            <w:proofErr w:type="spellStart"/>
            <w:r>
              <w:t>ground</w:t>
            </w:r>
            <w:proofErr w:type="spellEnd"/>
            <w:r>
              <w:t xml:space="preserve"> </w:t>
            </w:r>
            <w:proofErr w:type="spellStart"/>
            <w:r>
              <w:t>conditions</w:t>
            </w:r>
            <w:proofErr w:type="spellEnd"/>
            <w:r>
              <w:t xml:space="preserve">. </w:t>
            </w:r>
            <w:proofErr w:type="spellStart"/>
            <w:r>
              <w:t>Finite</w:t>
            </w:r>
            <w:proofErr w:type="spellEnd"/>
            <w:r>
              <w:t xml:space="preserve"> element </w:t>
            </w:r>
            <w:proofErr w:type="spellStart"/>
            <w:r>
              <w:t>method</w:t>
            </w:r>
            <w:proofErr w:type="spellEnd"/>
            <w:r>
              <w:t xml:space="preserve">, </w:t>
            </w:r>
            <w:proofErr w:type="spellStart"/>
            <w:r>
              <w:t>Distinct</w:t>
            </w:r>
            <w:proofErr w:type="spellEnd"/>
            <w:r>
              <w:t xml:space="preserve"> element </w:t>
            </w:r>
            <w:proofErr w:type="spellStart"/>
            <w:r>
              <w:t>method</w:t>
            </w:r>
            <w:proofErr w:type="spellEnd"/>
            <w:r>
              <w:t xml:space="preserve"> </w:t>
            </w:r>
            <w:proofErr w:type="spellStart"/>
            <w:r>
              <w:t>and</w:t>
            </w:r>
            <w:proofErr w:type="spellEnd"/>
            <w:r>
              <w:t xml:space="preserve"> </w:t>
            </w:r>
            <w:proofErr w:type="spellStart"/>
            <w:r>
              <w:t>Finite</w:t>
            </w:r>
            <w:proofErr w:type="spellEnd"/>
            <w:r>
              <w:t xml:space="preserve"> </w:t>
            </w:r>
            <w:proofErr w:type="spellStart"/>
            <w:r>
              <w:t>difference</w:t>
            </w:r>
            <w:proofErr w:type="spellEnd"/>
            <w:r>
              <w:t xml:space="preserve"> </w:t>
            </w:r>
            <w:proofErr w:type="spellStart"/>
            <w:r>
              <w:t>method</w:t>
            </w:r>
            <w:proofErr w:type="spellEnd"/>
            <w:r>
              <w:t xml:space="preserve"> in 3D </w:t>
            </w:r>
            <w:proofErr w:type="spellStart"/>
            <w:r>
              <w:t>space</w:t>
            </w:r>
            <w:proofErr w:type="spellEnd"/>
            <w:r>
              <w:t xml:space="preserve">. How </w:t>
            </w:r>
            <w:proofErr w:type="spellStart"/>
            <w:r>
              <w:t>and</w:t>
            </w:r>
            <w:proofErr w:type="spellEnd"/>
            <w:r>
              <w:t xml:space="preserve"> </w:t>
            </w:r>
            <w:proofErr w:type="spellStart"/>
            <w:r>
              <w:t>when</w:t>
            </w:r>
            <w:proofErr w:type="spellEnd"/>
            <w:r>
              <w:t xml:space="preserve"> to </w:t>
            </w:r>
            <w:proofErr w:type="spellStart"/>
            <w:r>
              <w:t>use</w:t>
            </w:r>
            <w:proofErr w:type="spellEnd"/>
            <w:r>
              <w:t xml:space="preserve"> 2D </w:t>
            </w:r>
            <w:proofErr w:type="spellStart"/>
            <w:r>
              <w:t>analysis</w:t>
            </w:r>
            <w:proofErr w:type="spellEnd"/>
            <w:r>
              <w:t xml:space="preserve"> </w:t>
            </w:r>
            <w:proofErr w:type="spellStart"/>
            <w:r>
              <w:t>for</w:t>
            </w:r>
            <w:proofErr w:type="spellEnd"/>
            <w:r>
              <w:t xml:space="preserve"> </w:t>
            </w:r>
            <w:proofErr w:type="spellStart"/>
            <w:r>
              <w:t>underground</w:t>
            </w:r>
            <w:proofErr w:type="spellEnd"/>
            <w:r>
              <w:t xml:space="preserve"> </w:t>
            </w:r>
            <w:proofErr w:type="spellStart"/>
            <w:r>
              <w:t>construction</w:t>
            </w:r>
            <w:proofErr w:type="spellEnd"/>
            <w:r>
              <w:t xml:space="preserve">. </w:t>
            </w:r>
            <w:proofErr w:type="spellStart"/>
            <w:r>
              <w:lastRenderedPageBreak/>
              <w:t>Selection</w:t>
            </w:r>
            <w:proofErr w:type="spellEnd"/>
            <w:r>
              <w:t xml:space="preserve"> </w:t>
            </w:r>
            <w:proofErr w:type="spellStart"/>
            <w:r>
              <w:t>of</w:t>
            </w:r>
            <w:proofErr w:type="spellEnd"/>
            <w:r>
              <w:t xml:space="preserve"> </w:t>
            </w:r>
            <w:proofErr w:type="spellStart"/>
            <w:r>
              <w:t>dimensions</w:t>
            </w:r>
            <w:proofErr w:type="spellEnd"/>
            <w:r>
              <w:t xml:space="preserve"> </w:t>
            </w:r>
            <w:proofErr w:type="spellStart"/>
            <w:r>
              <w:t>of</w:t>
            </w:r>
            <w:proofErr w:type="spellEnd"/>
            <w:r>
              <w:t xml:space="preserve"> </w:t>
            </w:r>
            <w:proofErr w:type="spellStart"/>
            <w:r>
              <w:t>numerical</w:t>
            </w:r>
            <w:proofErr w:type="spellEnd"/>
            <w:r>
              <w:t xml:space="preserve"> </w:t>
            </w:r>
            <w:proofErr w:type="spellStart"/>
            <w:r>
              <w:t>models</w:t>
            </w:r>
            <w:proofErr w:type="spellEnd"/>
            <w:r>
              <w:t xml:space="preserve"> – influence </w:t>
            </w:r>
            <w:proofErr w:type="spellStart"/>
            <w:r>
              <w:t>of</w:t>
            </w:r>
            <w:proofErr w:type="spellEnd"/>
            <w:r>
              <w:t xml:space="preserve"> </w:t>
            </w:r>
            <w:proofErr w:type="spellStart"/>
            <w:r>
              <w:t>boundary</w:t>
            </w:r>
            <w:proofErr w:type="spellEnd"/>
            <w:r>
              <w:t xml:space="preserve"> </w:t>
            </w:r>
            <w:proofErr w:type="spellStart"/>
            <w:r>
              <w:t>conditions</w:t>
            </w:r>
            <w:proofErr w:type="spellEnd"/>
            <w:r>
              <w:t xml:space="preserve">. </w:t>
            </w:r>
            <w:proofErr w:type="spellStart"/>
            <w:r>
              <w:t>Initial</w:t>
            </w:r>
            <w:proofErr w:type="spellEnd"/>
            <w:r>
              <w:t xml:space="preserve"> </w:t>
            </w:r>
            <w:proofErr w:type="spellStart"/>
            <w:r>
              <w:t>stres</w:t>
            </w:r>
            <w:r>
              <w:t>s</w:t>
            </w:r>
            <w:proofErr w:type="spellEnd"/>
            <w:r>
              <w:t xml:space="preserve"> </w:t>
            </w:r>
            <w:proofErr w:type="spellStart"/>
            <w:r>
              <w:t>states</w:t>
            </w:r>
            <w:proofErr w:type="spellEnd"/>
            <w:r>
              <w:t xml:space="preserve"> in rock. </w:t>
            </w:r>
            <w:proofErr w:type="spellStart"/>
            <w:r>
              <w:t>Modelling</w:t>
            </w:r>
            <w:proofErr w:type="spellEnd"/>
            <w:r>
              <w:t xml:space="preserve"> </w:t>
            </w:r>
            <w:proofErr w:type="spellStart"/>
            <w:r>
              <w:t>of</w:t>
            </w:r>
            <w:proofErr w:type="spellEnd"/>
            <w:r>
              <w:t xml:space="preserve"> </w:t>
            </w:r>
            <w:proofErr w:type="spellStart"/>
            <w:r>
              <w:t>support</w:t>
            </w:r>
            <w:proofErr w:type="spellEnd"/>
            <w:r>
              <w:t xml:space="preserve"> </w:t>
            </w:r>
            <w:proofErr w:type="spellStart"/>
            <w:r>
              <w:t>elements</w:t>
            </w:r>
            <w:proofErr w:type="spellEnd"/>
            <w:r>
              <w:t>.</w:t>
            </w:r>
          </w:p>
          <w:p w14:paraId="0F74D015" w14:textId="77777777" w:rsidR="001D4D14" w:rsidRDefault="00AA117B">
            <w:proofErr w:type="spellStart"/>
            <w:r>
              <w:t>Modelling</w:t>
            </w:r>
            <w:proofErr w:type="spellEnd"/>
            <w:r>
              <w:t xml:space="preserve"> </w:t>
            </w:r>
            <w:proofErr w:type="spellStart"/>
            <w:r>
              <w:t>of</w:t>
            </w:r>
            <w:proofErr w:type="spellEnd"/>
            <w:r>
              <w:t xml:space="preserve"> </w:t>
            </w:r>
            <w:proofErr w:type="spellStart"/>
            <w:r>
              <w:t>special</w:t>
            </w:r>
            <w:proofErr w:type="spellEnd"/>
            <w:r>
              <w:t xml:space="preserve"> </w:t>
            </w:r>
            <w:proofErr w:type="spellStart"/>
            <w:r>
              <w:t>geological</w:t>
            </w:r>
            <w:proofErr w:type="spellEnd"/>
            <w:r>
              <w:t xml:space="preserve"> </w:t>
            </w:r>
            <w:proofErr w:type="spellStart"/>
            <w:r>
              <w:t>features</w:t>
            </w:r>
            <w:proofErr w:type="spellEnd"/>
            <w:r>
              <w:t xml:space="preserve"> as </w:t>
            </w:r>
            <w:proofErr w:type="spellStart"/>
            <w:r>
              <w:t>faults</w:t>
            </w:r>
            <w:proofErr w:type="spellEnd"/>
            <w:r>
              <w:t xml:space="preserve"> </w:t>
            </w:r>
            <w:proofErr w:type="spellStart"/>
            <w:r>
              <w:t>and</w:t>
            </w:r>
            <w:proofErr w:type="spellEnd"/>
            <w:r>
              <w:t xml:space="preserve"> </w:t>
            </w:r>
            <w:proofErr w:type="spellStart"/>
            <w:r>
              <w:t>folds</w:t>
            </w:r>
            <w:proofErr w:type="spellEnd"/>
            <w:r>
              <w:t xml:space="preserve">. Material </w:t>
            </w:r>
            <w:proofErr w:type="spellStart"/>
            <w:r>
              <w:t>models</w:t>
            </w:r>
            <w:proofErr w:type="spellEnd"/>
            <w:r>
              <w:t xml:space="preserve"> </w:t>
            </w:r>
            <w:proofErr w:type="spellStart"/>
            <w:r>
              <w:t>for</w:t>
            </w:r>
            <w:proofErr w:type="spellEnd"/>
            <w:r>
              <w:t xml:space="preserve"> </w:t>
            </w:r>
            <w:proofErr w:type="spellStart"/>
            <w:r>
              <w:t>rocks</w:t>
            </w:r>
            <w:proofErr w:type="spellEnd"/>
            <w:r>
              <w:t xml:space="preserve"> </w:t>
            </w:r>
            <w:proofErr w:type="spellStart"/>
            <w:r>
              <w:t>and</w:t>
            </w:r>
            <w:proofErr w:type="spellEnd"/>
            <w:r>
              <w:t xml:space="preserve"> </w:t>
            </w:r>
            <w:proofErr w:type="spellStart"/>
            <w:r>
              <w:t>soils</w:t>
            </w:r>
            <w:proofErr w:type="spellEnd"/>
            <w:r>
              <w:t xml:space="preserve"> </w:t>
            </w:r>
            <w:proofErr w:type="spellStart"/>
            <w:r>
              <w:t>for</w:t>
            </w:r>
            <w:proofErr w:type="spellEnd"/>
            <w:r>
              <w:t xml:space="preserve"> </w:t>
            </w:r>
            <w:proofErr w:type="spellStart"/>
            <w:r>
              <w:t>homogeneous</w:t>
            </w:r>
            <w:proofErr w:type="spellEnd"/>
            <w:r>
              <w:t xml:space="preserve"> </w:t>
            </w:r>
            <w:proofErr w:type="spellStart"/>
            <w:r>
              <w:t>isotropic</w:t>
            </w:r>
            <w:proofErr w:type="spellEnd"/>
            <w:r>
              <w:t xml:space="preserve"> </w:t>
            </w:r>
            <w:proofErr w:type="spellStart"/>
            <w:r>
              <w:t>materials</w:t>
            </w:r>
            <w:proofErr w:type="spellEnd"/>
            <w:r>
              <w:t xml:space="preserve"> </w:t>
            </w:r>
            <w:proofErr w:type="spellStart"/>
            <w:r>
              <w:t>and</w:t>
            </w:r>
            <w:proofErr w:type="spellEnd"/>
            <w:r>
              <w:t xml:space="preserve"> </w:t>
            </w:r>
            <w:proofErr w:type="spellStart"/>
            <w:r>
              <w:t>for</w:t>
            </w:r>
            <w:proofErr w:type="spellEnd"/>
            <w:r>
              <w:t xml:space="preserve"> </w:t>
            </w:r>
            <w:proofErr w:type="spellStart"/>
            <w:r>
              <w:t>anisotropic</w:t>
            </w:r>
            <w:proofErr w:type="spellEnd"/>
            <w:r>
              <w:t xml:space="preserve"> </w:t>
            </w:r>
            <w:proofErr w:type="spellStart"/>
            <w:r>
              <w:t>materials</w:t>
            </w:r>
            <w:proofErr w:type="spellEnd"/>
            <w:r>
              <w:t xml:space="preserve">. </w:t>
            </w:r>
            <w:proofErr w:type="spellStart"/>
            <w:r>
              <w:t>Modelling</w:t>
            </w:r>
            <w:proofErr w:type="spellEnd"/>
            <w:r>
              <w:t xml:space="preserve"> </w:t>
            </w:r>
            <w:proofErr w:type="spellStart"/>
            <w:r>
              <w:t>of</w:t>
            </w:r>
            <w:proofErr w:type="spellEnd"/>
            <w:r>
              <w:t xml:space="preserve"> </w:t>
            </w:r>
            <w:proofErr w:type="spellStart"/>
            <w:r>
              <w:t>classical</w:t>
            </w:r>
            <w:proofErr w:type="spellEnd"/>
            <w:r>
              <w:t xml:space="preserve"> (NATM) </w:t>
            </w:r>
            <w:proofErr w:type="spellStart"/>
            <w:r>
              <w:t>tunnelling</w:t>
            </w:r>
            <w:proofErr w:type="spellEnd"/>
            <w:r>
              <w:t xml:space="preserve"> </w:t>
            </w:r>
            <w:proofErr w:type="spellStart"/>
            <w:r>
              <w:t>a</w:t>
            </w:r>
            <w:r>
              <w:t>nd</w:t>
            </w:r>
            <w:proofErr w:type="spellEnd"/>
            <w:r>
              <w:t xml:space="preserve"> </w:t>
            </w:r>
            <w:proofErr w:type="spellStart"/>
            <w:r>
              <w:t>machine</w:t>
            </w:r>
            <w:proofErr w:type="spellEnd"/>
            <w:r>
              <w:t xml:space="preserve"> (TBM, EPB) </w:t>
            </w:r>
            <w:proofErr w:type="spellStart"/>
            <w:r>
              <w:t>tunnelling</w:t>
            </w:r>
            <w:proofErr w:type="spellEnd"/>
            <w:r>
              <w:t>.</w:t>
            </w:r>
          </w:p>
          <w:p w14:paraId="0F5F67C2" w14:textId="77777777" w:rsidR="001D4D14" w:rsidRDefault="00AA117B">
            <w:proofErr w:type="spellStart"/>
            <w:r>
              <w:t>Stability</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underground</w:t>
            </w:r>
            <w:proofErr w:type="spellEnd"/>
            <w:r>
              <w:t xml:space="preserve"> rock </w:t>
            </w:r>
            <w:proofErr w:type="spellStart"/>
            <w:r>
              <w:t>blocks</w:t>
            </w:r>
            <w:proofErr w:type="spellEnd"/>
            <w:r>
              <w:t xml:space="preserve">. Influence </w:t>
            </w:r>
            <w:proofErr w:type="spellStart"/>
            <w:r>
              <w:t>of</w:t>
            </w:r>
            <w:proofErr w:type="spellEnd"/>
            <w:r>
              <w:t xml:space="preserve"> </w:t>
            </w:r>
            <w:proofErr w:type="spellStart"/>
            <w:r>
              <w:t>underground</w:t>
            </w:r>
            <w:proofErr w:type="spellEnd"/>
            <w:r>
              <w:t xml:space="preserve"> </w:t>
            </w:r>
            <w:proofErr w:type="spellStart"/>
            <w:r>
              <w:t>construction</w:t>
            </w:r>
            <w:proofErr w:type="spellEnd"/>
            <w:r>
              <w:t xml:space="preserve"> on </w:t>
            </w:r>
            <w:proofErr w:type="spellStart"/>
            <w:r>
              <w:t>surface</w:t>
            </w:r>
            <w:proofErr w:type="spellEnd"/>
            <w:r>
              <w:t xml:space="preserve"> </w:t>
            </w:r>
            <w:proofErr w:type="spellStart"/>
            <w:r>
              <w:t>structures</w:t>
            </w:r>
            <w:proofErr w:type="spellEnd"/>
            <w:r>
              <w:t xml:space="preserve">. </w:t>
            </w:r>
            <w:proofErr w:type="spellStart"/>
            <w:r>
              <w:t>Study</w:t>
            </w:r>
            <w:proofErr w:type="spellEnd"/>
            <w:r>
              <w:t xml:space="preserve"> </w:t>
            </w:r>
            <w:proofErr w:type="spellStart"/>
            <w:r>
              <w:t>based</w:t>
            </w:r>
            <w:proofErr w:type="spellEnd"/>
            <w:r>
              <w:t xml:space="preserve"> on </w:t>
            </w:r>
            <w:proofErr w:type="spellStart"/>
            <w:r>
              <w:t>well</w:t>
            </w:r>
            <w:proofErr w:type="spellEnd"/>
            <w:r>
              <w:t xml:space="preserve"> </w:t>
            </w:r>
            <w:proofErr w:type="spellStart"/>
            <w:r>
              <w:t>documented</w:t>
            </w:r>
            <w:proofErr w:type="spellEnd"/>
            <w:r>
              <w:t xml:space="preserve"> </w:t>
            </w:r>
            <w:proofErr w:type="spellStart"/>
            <w:r>
              <w:t>case</w:t>
            </w:r>
            <w:proofErr w:type="spellEnd"/>
            <w:r>
              <w:t xml:space="preserve"> </w:t>
            </w:r>
            <w:proofErr w:type="spellStart"/>
            <w:r>
              <w:t>histories</w:t>
            </w:r>
            <w:proofErr w:type="spellEnd"/>
            <w:r>
              <w:t xml:space="preserve"> </w:t>
            </w:r>
            <w:proofErr w:type="spellStart"/>
            <w:r>
              <w:t>from</w:t>
            </w:r>
            <w:proofErr w:type="spellEnd"/>
            <w:r>
              <w:t xml:space="preserve"> literature.</w:t>
            </w:r>
          </w:p>
        </w:tc>
      </w:tr>
    </w:tbl>
    <w:p w14:paraId="0988900B" w14:textId="77777777" w:rsidR="001D4D14" w:rsidRDefault="001D4D14"/>
    <w:tbl>
      <w:tblPr>
        <w:tblStyle w:val="DefaultTable"/>
        <w:tblW w:w="5000" w:type="pct"/>
        <w:tblLook w:val="04A0" w:firstRow="1" w:lastRow="0" w:firstColumn="1" w:lastColumn="0" w:noHBand="0" w:noVBand="1"/>
      </w:tblPr>
      <w:tblGrid>
        <w:gridCol w:w="9638"/>
      </w:tblGrid>
      <w:tr w:rsidR="001D4D14" w14:paraId="5213D619"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70ABD7A" w14:textId="77777777" w:rsidR="001D4D14" w:rsidRDefault="00AA117B">
            <w:r>
              <w:t>Temeljna literatura in viri/</w:t>
            </w:r>
            <w:proofErr w:type="spellStart"/>
            <w:r>
              <w:t>Readings</w:t>
            </w:r>
            <w:proofErr w:type="spellEnd"/>
            <w:r>
              <w:t>:</w:t>
            </w:r>
          </w:p>
        </w:tc>
      </w:tr>
      <w:tr w:rsidR="001D4D14" w14:paraId="2798F902" w14:textId="77777777">
        <w:tc>
          <w:tcPr>
            <w:tcW w:w="0" w:type="auto"/>
          </w:tcPr>
          <w:p w14:paraId="5E0962AF" w14:textId="77777777" w:rsidR="001D4D14" w:rsidRDefault="00AA117B">
            <w:r>
              <w:t xml:space="preserve">G. </w:t>
            </w:r>
            <w:proofErr w:type="spellStart"/>
            <w:r>
              <w:t>Beer</w:t>
            </w:r>
            <w:proofErr w:type="spellEnd"/>
            <w:r>
              <w:t xml:space="preserve">, </w:t>
            </w:r>
            <w:proofErr w:type="spellStart"/>
            <w:r>
              <w:t>N</w:t>
            </w:r>
            <w:r>
              <w:t>umerical</w:t>
            </w:r>
            <w:proofErr w:type="spellEnd"/>
            <w:r>
              <w:t xml:space="preserve"> </w:t>
            </w:r>
            <w:proofErr w:type="spellStart"/>
            <w:r>
              <w:t>Simulation</w:t>
            </w:r>
            <w:proofErr w:type="spellEnd"/>
            <w:r>
              <w:t xml:space="preserve"> in </w:t>
            </w:r>
            <w:proofErr w:type="spellStart"/>
            <w:r>
              <w:t>Tunneling</w:t>
            </w:r>
            <w:proofErr w:type="spellEnd"/>
            <w:r>
              <w:t>, Springer-</w:t>
            </w:r>
            <w:proofErr w:type="spellStart"/>
            <w:r>
              <w:t>Verlag</w:t>
            </w:r>
            <w:proofErr w:type="spellEnd"/>
            <w:r>
              <w:t xml:space="preserve"> Wien, 2003.</w:t>
            </w:r>
          </w:p>
          <w:p w14:paraId="291BB91B" w14:textId="77777777" w:rsidR="001D4D14" w:rsidRDefault="00AA117B">
            <w:r>
              <w:t xml:space="preserve">M. Zaman, G. </w:t>
            </w:r>
            <w:proofErr w:type="spellStart"/>
            <w:r>
              <w:t>Gioda</w:t>
            </w:r>
            <w:proofErr w:type="spellEnd"/>
            <w:r>
              <w:t xml:space="preserve">, J. </w:t>
            </w:r>
            <w:proofErr w:type="spellStart"/>
            <w:r>
              <w:t>Booker</w:t>
            </w:r>
            <w:proofErr w:type="spellEnd"/>
            <w:r>
              <w:t xml:space="preserve">, </w:t>
            </w:r>
            <w:proofErr w:type="spellStart"/>
            <w:r>
              <w:t>Modeling</w:t>
            </w:r>
            <w:proofErr w:type="spellEnd"/>
            <w:r>
              <w:t xml:space="preserve"> in </w:t>
            </w:r>
            <w:proofErr w:type="spellStart"/>
            <w:r>
              <w:t>geomechanics</w:t>
            </w:r>
            <w:proofErr w:type="spellEnd"/>
            <w:r>
              <w:t xml:space="preserve">, John </w:t>
            </w:r>
            <w:proofErr w:type="spellStart"/>
            <w:r>
              <w:t>Wiley</w:t>
            </w:r>
            <w:proofErr w:type="spellEnd"/>
            <w:r>
              <w:t xml:space="preserve"> &amp; </w:t>
            </w:r>
            <w:proofErr w:type="spellStart"/>
            <w:r>
              <w:t>Sons</w:t>
            </w:r>
            <w:proofErr w:type="spellEnd"/>
            <w:r>
              <w:t xml:space="preserve">, </w:t>
            </w:r>
            <w:proofErr w:type="spellStart"/>
            <w:r>
              <w:t>Chichester</w:t>
            </w:r>
            <w:proofErr w:type="spellEnd"/>
            <w:r>
              <w:t xml:space="preserve"> UK, 2000.</w:t>
            </w:r>
          </w:p>
        </w:tc>
      </w:tr>
    </w:tbl>
    <w:p w14:paraId="32957E0C"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25B21D8B"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2C114E4E" w14:textId="77777777" w:rsidR="001D4D14" w:rsidRDefault="00AA117B">
            <w:r>
              <w:t>Cilji in kompetence:</w:t>
            </w:r>
          </w:p>
        </w:tc>
        <w:tc>
          <w:tcPr>
            <w:tcW w:w="2500" w:type="pct"/>
          </w:tcPr>
          <w:p w14:paraId="2EF5C5CD"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1B3A4C8D" w14:textId="77777777">
        <w:tc>
          <w:tcPr>
            <w:tcW w:w="0" w:type="auto"/>
          </w:tcPr>
          <w:p w14:paraId="3D242FB1" w14:textId="77777777" w:rsidR="001D4D14" w:rsidRDefault="00AA117B">
            <w:r>
              <w:t>Študent samostojno uporablja 2D in 3D numerične modele na realnih, kompleksnih primerih podzemnih konstrukcij. Glede na materiale v tleh, geometrijo podzemnega prostora ter tehnologijo gradnje zna izbrati ustrezne numerične modele, pripraviti potrebne para</w:t>
            </w:r>
            <w:r>
              <w:t>metre, izvesti analizo in analizirati rezultate.</w:t>
            </w:r>
          </w:p>
        </w:tc>
        <w:tc>
          <w:tcPr>
            <w:tcW w:w="0" w:type="auto"/>
          </w:tcPr>
          <w:p w14:paraId="30467D1B" w14:textId="77777777" w:rsidR="001D4D14" w:rsidRDefault="00AA117B">
            <w:proofErr w:type="spellStart"/>
            <w:r>
              <w:t>Student</w:t>
            </w:r>
            <w:proofErr w:type="spellEnd"/>
            <w:r>
              <w:t xml:space="preserve"> is </w:t>
            </w:r>
            <w:proofErr w:type="spellStart"/>
            <w:r>
              <w:t>able</w:t>
            </w:r>
            <w:proofErr w:type="spellEnd"/>
            <w:r>
              <w:t xml:space="preserve"> to </w:t>
            </w:r>
            <w:proofErr w:type="spellStart"/>
            <w:r>
              <w:t>autonomously</w:t>
            </w:r>
            <w:proofErr w:type="spellEnd"/>
            <w:r>
              <w:t xml:space="preserve"> </w:t>
            </w:r>
            <w:proofErr w:type="spellStart"/>
            <w:r>
              <w:t>perform</w:t>
            </w:r>
            <w:proofErr w:type="spellEnd"/>
            <w:r>
              <w:t xml:space="preserve"> 2D </w:t>
            </w:r>
            <w:proofErr w:type="spellStart"/>
            <w:r>
              <w:t>and</w:t>
            </w:r>
            <w:proofErr w:type="spellEnd"/>
            <w:r>
              <w:t xml:space="preserve"> 3D </w:t>
            </w:r>
            <w:proofErr w:type="spellStart"/>
            <w:r>
              <w:t>numerical</w:t>
            </w:r>
            <w:proofErr w:type="spellEnd"/>
            <w:r>
              <w:t xml:space="preserve"> </w:t>
            </w:r>
            <w:proofErr w:type="spellStart"/>
            <w:r>
              <w:t>analyses</w:t>
            </w:r>
            <w:proofErr w:type="spellEnd"/>
            <w:r>
              <w:t xml:space="preserve"> </w:t>
            </w:r>
            <w:proofErr w:type="spellStart"/>
            <w:r>
              <w:t>of</w:t>
            </w:r>
            <w:proofErr w:type="spellEnd"/>
            <w:r>
              <w:t xml:space="preserve"> real </w:t>
            </w:r>
            <w:proofErr w:type="spellStart"/>
            <w:r>
              <w:t>case</w:t>
            </w:r>
            <w:proofErr w:type="spellEnd"/>
            <w:r>
              <w:t xml:space="preserve"> </w:t>
            </w:r>
            <w:proofErr w:type="spellStart"/>
            <w:r>
              <w:t>histories</w:t>
            </w:r>
            <w:proofErr w:type="spellEnd"/>
            <w:r>
              <w:t xml:space="preserve"> </w:t>
            </w:r>
            <w:proofErr w:type="spellStart"/>
            <w:r>
              <w:t>of</w:t>
            </w:r>
            <w:proofErr w:type="spellEnd"/>
            <w:r>
              <w:t xml:space="preserve"> </w:t>
            </w:r>
            <w:proofErr w:type="spellStart"/>
            <w:r>
              <w:t>underground</w:t>
            </w:r>
            <w:proofErr w:type="spellEnd"/>
            <w:r>
              <w:t xml:space="preserve"> </w:t>
            </w:r>
            <w:proofErr w:type="spellStart"/>
            <w:r>
              <w:t>constructions</w:t>
            </w:r>
            <w:proofErr w:type="spellEnd"/>
            <w:r>
              <w:t xml:space="preserve">. </w:t>
            </w:r>
            <w:proofErr w:type="spellStart"/>
            <w:r>
              <w:t>She</w:t>
            </w:r>
            <w:proofErr w:type="spellEnd"/>
            <w:r>
              <w:t xml:space="preserve">/he is </w:t>
            </w:r>
            <w:proofErr w:type="spellStart"/>
            <w:r>
              <w:t>able</w:t>
            </w:r>
            <w:proofErr w:type="spellEnd"/>
            <w:r>
              <w:t xml:space="preserve"> to </w:t>
            </w:r>
            <w:proofErr w:type="spellStart"/>
            <w:r>
              <w:t>select</w:t>
            </w:r>
            <w:proofErr w:type="spellEnd"/>
            <w:r>
              <w:t xml:space="preserve"> </w:t>
            </w:r>
            <w:proofErr w:type="spellStart"/>
            <w:r>
              <w:t>suitable</w:t>
            </w:r>
            <w:proofErr w:type="spellEnd"/>
            <w:r>
              <w:t xml:space="preserve"> </w:t>
            </w:r>
            <w:proofErr w:type="spellStart"/>
            <w:r>
              <w:t>numerical</w:t>
            </w:r>
            <w:proofErr w:type="spellEnd"/>
            <w:r>
              <w:t xml:space="preserve"> </w:t>
            </w:r>
            <w:proofErr w:type="spellStart"/>
            <w:r>
              <w:t>models</w:t>
            </w:r>
            <w:proofErr w:type="spellEnd"/>
            <w:r>
              <w:t xml:space="preserve"> </w:t>
            </w:r>
            <w:proofErr w:type="spellStart"/>
            <w:r>
              <w:t>and</w:t>
            </w:r>
            <w:proofErr w:type="spellEnd"/>
            <w:r>
              <w:t xml:space="preserve"> </w:t>
            </w:r>
            <w:proofErr w:type="spellStart"/>
            <w:r>
              <w:t>tools</w:t>
            </w:r>
            <w:proofErr w:type="spellEnd"/>
            <w:r>
              <w:t xml:space="preserve"> </w:t>
            </w:r>
            <w:proofErr w:type="spellStart"/>
            <w:r>
              <w:t>considering</w:t>
            </w:r>
            <w:proofErr w:type="spellEnd"/>
            <w:r>
              <w:t xml:space="preserve"> </w:t>
            </w:r>
            <w:proofErr w:type="spellStart"/>
            <w:r>
              <w:t>type</w:t>
            </w:r>
            <w:proofErr w:type="spellEnd"/>
            <w:r>
              <w:t xml:space="preserve"> </w:t>
            </w:r>
            <w:proofErr w:type="spellStart"/>
            <w:r>
              <w:t>of</w:t>
            </w:r>
            <w:proofErr w:type="spellEnd"/>
            <w:r>
              <w:t xml:space="preserve"> </w:t>
            </w:r>
            <w:proofErr w:type="spellStart"/>
            <w:r>
              <w:t>the</w:t>
            </w:r>
            <w:proofErr w:type="spellEnd"/>
            <w:r>
              <w:t xml:space="preserve"> </w:t>
            </w:r>
            <w:proofErr w:type="spellStart"/>
            <w:r>
              <w:t>ground</w:t>
            </w:r>
            <w:proofErr w:type="spellEnd"/>
            <w:r>
              <w:t xml:space="preserve">, </w:t>
            </w:r>
            <w:proofErr w:type="spellStart"/>
            <w:r>
              <w:t>geometry</w:t>
            </w:r>
            <w:proofErr w:type="spellEnd"/>
            <w:r>
              <w:t xml:space="preserve"> </w:t>
            </w:r>
            <w:proofErr w:type="spellStart"/>
            <w:r>
              <w:t>of</w:t>
            </w:r>
            <w:proofErr w:type="spellEnd"/>
            <w:r>
              <w:t xml:space="preserve"> </w:t>
            </w:r>
            <w:proofErr w:type="spellStart"/>
            <w:r>
              <w:t>underground</w:t>
            </w:r>
            <w:proofErr w:type="spellEnd"/>
            <w:r>
              <w:t xml:space="preserve"> </w:t>
            </w:r>
            <w:proofErr w:type="spellStart"/>
            <w:r>
              <w:t>structure</w:t>
            </w:r>
            <w:proofErr w:type="spellEnd"/>
            <w:r>
              <w:t xml:space="preserve"> </w:t>
            </w:r>
            <w:proofErr w:type="spellStart"/>
            <w:r>
              <w:t>and</w:t>
            </w:r>
            <w:proofErr w:type="spellEnd"/>
            <w:r>
              <w:t xml:space="preserve"> </w:t>
            </w:r>
            <w:proofErr w:type="spellStart"/>
            <w:r>
              <w:t>construction</w:t>
            </w:r>
            <w:proofErr w:type="spellEnd"/>
            <w:r>
              <w:t xml:space="preserve"> </w:t>
            </w:r>
            <w:proofErr w:type="spellStart"/>
            <w:r>
              <w:t>technology</w:t>
            </w:r>
            <w:proofErr w:type="spellEnd"/>
            <w:r>
              <w:t xml:space="preserve">, to </w:t>
            </w:r>
            <w:proofErr w:type="spellStart"/>
            <w:r>
              <w:t>asses</w:t>
            </w:r>
            <w:proofErr w:type="spellEnd"/>
            <w:r>
              <w:t xml:space="preserve"> </w:t>
            </w:r>
            <w:proofErr w:type="spellStart"/>
            <w:r>
              <w:t>necessary</w:t>
            </w:r>
            <w:proofErr w:type="spellEnd"/>
            <w:r>
              <w:t xml:space="preserve"> </w:t>
            </w:r>
            <w:proofErr w:type="spellStart"/>
            <w:r>
              <w:t>input</w:t>
            </w:r>
            <w:proofErr w:type="spellEnd"/>
            <w:r>
              <w:t xml:space="preserve"> </w:t>
            </w:r>
            <w:proofErr w:type="spellStart"/>
            <w:r>
              <w:t>parameters</w:t>
            </w:r>
            <w:proofErr w:type="spellEnd"/>
            <w:r>
              <w:t xml:space="preserve">, to do </w:t>
            </w:r>
            <w:proofErr w:type="spellStart"/>
            <w:r>
              <w:t>analysis</w:t>
            </w:r>
            <w:proofErr w:type="spellEnd"/>
            <w:r>
              <w:t xml:space="preserve"> </w:t>
            </w:r>
            <w:proofErr w:type="spellStart"/>
            <w:r>
              <w:t>and</w:t>
            </w:r>
            <w:proofErr w:type="spellEnd"/>
            <w:r>
              <w:t xml:space="preserve"> to </w:t>
            </w:r>
            <w:proofErr w:type="spellStart"/>
            <w:r>
              <w:t>critically</w:t>
            </w:r>
            <w:proofErr w:type="spellEnd"/>
            <w:r>
              <w:t xml:space="preserve"> </w:t>
            </w:r>
            <w:proofErr w:type="spellStart"/>
            <w:r>
              <w:t>analyse</w:t>
            </w:r>
            <w:proofErr w:type="spellEnd"/>
            <w:r>
              <w:t xml:space="preserve"> </w:t>
            </w:r>
            <w:proofErr w:type="spellStart"/>
            <w:r>
              <w:t>results</w:t>
            </w:r>
            <w:proofErr w:type="spellEnd"/>
            <w:r>
              <w:t>.</w:t>
            </w:r>
          </w:p>
        </w:tc>
      </w:tr>
    </w:tbl>
    <w:p w14:paraId="26978B99"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4EBBBFE4"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1ED34646" w14:textId="77777777" w:rsidR="001D4D14" w:rsidRDefault="00AA117B">
            <w:r>
              <w:t>Predvideni študijski rezultati:</w:t>
            </w:r>
          </w:p>
        </w:tc>
        <w:tc>
          <w:tcPr>
            <w:tcW w:w="2500" w:type="pct"/>
          </w:tcPr>
          <w:p w14:paraId="2A3BAF2B"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7FE0EE6A" w14:textId="77777777">
        <w:tc>
          <w:tcPr>
            <w:tcW w:w="0" w:type="auto"/>
          </w:tcPr>
          <w:p w14:paraId="13BD5B4F" w14:textId="77777777" w:rsidR="001D4D14" w:rsidRDefault="00AA117B">
            <w:r>
              <w:t>Znanje in razumevanje:</w:t>
            </w:r>
          </w:p>
          <w:p w14:paraId="62649221" w14:textId="77777777" w:rsidR="001D4D14" w:rsidRDefault="00AA117B">
            <w:r>
              <w:t>Razume poseb</w:t>
            </w:r>
            <w:r>
              <w:t xml:space="preserve">nost modeliranja podzemnih objektov kot značilnega 3D problema. Zna izbrati med različnimi materialnimi modeli glede na </w:t>
            </w:r>
            <w:proofErr w:type="spellStart"/>
            <w:r>
              <w:t>geotehnične</w:t>
            </w:r>
            <w:proofErr w:type="spellEnd"/>
            <w:r>
              <w:t xml:space="preserve"> pogoje tal in ustrezne robne pogoje glede na tehnologijo izkopa.</w:t>
            </w:r>
          </w:p>
        </w:tc>
        <w:tc>
          <w:tcPr>
            <w:tcW w:w="0" w:type="auto"/>
          </w:tcPr>
          <w:p w14:paraId="4746F12D" w14:textId="77777777" w:rsidR="001D4D14" w:rsidRDefault="00AA117B">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079F287D" w14:textId="77777777" w:rsidR="001D4D14" w:rsidRDefault="00AA117B">
            <w:proofErr w:type="spellStart"/>
            <w:r>
              <w:t>Understanding</w:t>
            </w:r>
            <w:proofErr w:type="spellEnd"/>
            <w:r>
              <w:t xml:space="preserve"> </w:t>
            </w:r>
            <w:proofErr w:type="spellStart"/>
            <w:r>
              <w:t>of</w:t>
            </w:r>
            <w:proofErr w:type="spellEnd"/>
            <w:r>
              <w:t xml:space="preserve"> </w:t>
            </w:r>
            <w:proofErr w:type="spellStart"/>
            <w:r>
              <w:t>modelling</w:t>
            </w:r>
            <w:proofErr w:type="spellEnd"/>
            <w:r>
              <w:t xml:space="preserve"> </w:t>
            </w:r>
            <w:proofErr w:type="spellStart"/>
            <w:r>
              <w:t>of</w:t>
            </w:r>
            <w:proofErr w:type="spellEnd"/>
            <w:r>
              <w:t xml:space="preserve"> </w:t>
            </w:r>
            <w:proofErr w:type="spellStart"/>
            <w:r>
              <w:t>underground</w:t>
            </w:r>
            <w:proofErr w:type="spellEnd"/>
            <w:r>
              <w:t xml:space="preserve"> </w:t>
            </w:r>
            <w:proofErr w:type="spellStart"/>
            <w:r>
              <w:t>structures</w:t>
            </w:r>
            <w:proofErr w:type="spellEnd"/>
            <w:r>
              <w:t xml:space="preserve"> as </w:t>
            </w:r>
            <w:proofErr w:type="spellStart"/>
            <w:r>
              <w:t>typical</w:t>
            </w:r>
            <w:proofErr w:type="spellEnd"/>
            <w:r>
              <w:t xml:space="preserve"> 3D problem. </w:t>
            </w:r>
            <w:proofErr w:type="spellStart"/>
            <w:r>
              <w:t>Knowledge</w:t>
            </w:r>
            <w:proofErr w:type="spellEnd"/>
            <w:r>
              <w:t xml:space="preserve"> </w:t>
            </w:r>
            <w:proofErr w:type="spellStart"/>
            <w:r>
              <w:t>of</w:t>
            </w:r>
            <w:proofErr w:type="spellEnd"/>
            <w:r>
              <w:t xml:space="preserve"> </w:t>
            </w:r>
            <w:proofErr w:type="spellStart"/>
            <w:r>
              <w:t>the</w:t>
            </w:r>
            <w:proofErr w:type="spellEnd"/>
            <w:r>
              <w:t xml:space="preserve"> </w:t>
            </w:r>
            <w:proofErr w:type="spellStart"/>
            <w:r>
              <w:t>selection</w:t>
            </w:r>
            <w:proofErr w:type="spellEnd"/>
            <w:r>
              <w:t xml:space="preserve"> </w:t>
            </w:r>
            <w:proofErr w:type="spellStart"/>
            <w:r>
              <w:t>of</w:t>
            </w:r>
            <w:proofErr w:type="spellEnd"/>
            <w:r>
              <w:t xml:space="preserve"> </w:t>
            </w:r>
            <w:proofErr w:type="spellStart"/>
            <w:r>
              <w:t>relevant</w:t>
            </w:r>
            <w:proofErr w:type="spellEnd"/>
            <w:r>
              <w:t xml:space="preserve"> material model </w:t>
            </w:r>
            <w:proofErr w:type="spellStart"/>
            <w:r>
              <w:t>regarding</w:t>
            </w:r>
            <w:proofErr w:type="spellEnd"/>
            <w:r>
              <w:t xml:space="preserve"> </w:t>
            </w:r>
            <w:proofErr w:type="spellStart"/>
            <w:r>
              <w:t>the</w:t>
            </w:r>
            <w:proofErr w:type="spellEnd"/>
            <w:r>
              <w:t xml:space="preserve"> </w:t>
            </w:r>
            <w:proofErr w:type="spellStart"/>
            <w:r>
              <w:t>geotechnical</w:t>
            </w:r>
            <w:proofErr w:type="spellEnd"/>
            <w:r>
              <w:t xml:space="preserve"> </w:t>
            </w:r>
            <w:proofErr w:type="spellStart"/>
            <w:r>
              <w:t>ground</w:t>
            </w:r>
            <w:proofErr w:type="spellEnd"/>
            <w:r>
              <w:t xml:space="preserve"> </w:t>
            </w:r>
            <w:proofErr w:type="spellStart"/>
            <w:r>
              <w:t>conditions</w:t>
            </w:r>
            <w:proofErr w:type="spellEnd"/>
            <w:r>
              <w:t xml:space="preserve"> </w:t>
            </w:r>
            <w:proofErr w:type="spellStart"/>
            <w:r>
              <w:t>and</w:t>
            </w:r>
            <w:proofErr w:type="spellEnd"/>
            <w:r>
              <w:t xml:space="preserve"> </w:t>
            </w:r>
            <w:proofErr w:type="spellStart"/>
            <w:r>
              <w:t>boundary</w:t>
            </w:r>
            <w:proofErr w:type="spellEnd"/>
            <w:r>
              <w:t xml:space="preserve"> </w:t>
            </w:r>
            <w:proofErr w:type="spellStart"/>
            <w:r>
              <w:t>conditions</w:t>
            </w:r>
            <w:proofErr w:type="spellEnd"/>
            <w:r>
              <w:t xml:space="preserve"> </w:t>
            </w:r>
            <w:proofErr w:type="spellStart"/>
            <w:r>
              <w:t>with</w:t>
            </w:r>
            <w:proofErr w:type="spellEnd"/>
            <w:r>
              <w:t xml:space="preserve"> </w:t>
            </w:r>
            <w:proofErr w:type="spellStart"/>
            <w:r>
              <w:t>respect</w:t>
            </w:r>
            <w:proofErr w:type="spellEnd"/>
            <w:r>
              <w:t xml:space="preserve"> to </w:t>
            </w:r>
            <w:proofErr w:type="spellStart"/>
            <w:r>
              <w:t>the</w:t>
            </w:r>
            <w:proofErr w:type="spellEnd"/>
            <w:r>
              <w:t xml:space="preserve"> </w:t>
            </w:r>
            <w:proofErr w:type="spellStart"/>
            <w:r>
              <w:t>excavation</w:t>
            </w:r>
            <w:proofErr w:type="spellEnd"/>
            <w:r>
              <w:t xml:space="preserve"> </w:t>
            </w:r>
            <w:proofErr w:type="spellStart"/>
            <w:r>
              <w:t>method</w:t>
            </w:r>
            <w:proofErr w:type="spellEnd"/>
            <w:r>
              <w:t>.</w:t>
            </w:r>
          </w:p>
        </w:tc>
      </w:tr>
    </w:tbl>
    <w:p w14:paraId="732762BF"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217D6C17"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49043E89" w14:textId="77777777" w:rsidR="001D4D14" w:rsidRDefault="00AA117B">
            <w:r>
              <w:t>Metode poučevanja in učenja:</w:t>
            </w:r>
          </w:p>
        </w:tc>
        <w:tc>
          <w:tcPr>
            <w:tcW w:w="2500" w:type="pct"/>
          </w:tcPr>
          <w:p w14:paraId="42DFDF11"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w:t>
            </w:r>
            <w:r>
              <w:t>hing</w:t>
            </w:r>
            <w:proofErr w:type="spellEnd"/>
            <w:r>
              <w:t xml:space="preserve"> </w:t>
            </w:r>
            <w:proofErr w:type="spellStart"/>
            <w:r>
              <w:t>methods</w:t>
            </w:r>
            <w:proofErr w:type="spellEnd"/>
            <w:r>
              <w:t>:</w:t>
            </w:r>
          </w:p>
        </w:tc>
      </w:tr>
      <w:tr w:rsidR="001D4D14" w14:paraId="3D3040FE" w14:textId="77777777">
        <w:tc>
          <w:tcPr>
            <w:tcW w:w="0" w:type="auto"/>
          </w:tcPr>
          <w:p w14:paraId="63A86AD2" w14:textId="77777777" w:rsidR="001D4D14" w:rsidRDefault="00AA117B">
            <w:r>
              <w:t>Konzultacije, študij znanstvene in strokovne literature, študij primerov dobre prakse, numerično modeliranje podzemnih gradenj na konkretnih primerih, priprava članka.</w:t>
            </w:r>
          </w:p>
        </w:tc>
        <w:tc>
          <w:tcPr>
            <w:tcW w:w="0" w:type="auto"/>
          </w:tcPr>
          <w:p w14:paraId="4F16EA88" w14:textId="77777777" w:rsidR="001D4D14" w:rsidRDefault="00AA117B">
            <w:proofErr w:type="spellStart"/>
            <w:r>
              <w:t>Individual</w:t>
            </w:r>
            <w:proofErr w:type="spellEnd"/>
            <w:r>
              <w:t xml:space="preserve"> </w:t>
            </w:r>
            <w:proofErr w:type="spellStart"/>
            <w:r>
              <w:t>work</w:t>
            </w:r>
            <w:proofErr w:type="spellEnd"/>
            <w:r>
              <w:t xml:space="preserve"> </w:t>
            </w:r>
            <w:proofErr w:type="spellStart"/>
            <w:r>
              <w:t>with</w:t>
            </w:r>
            <w:proofErr w:type="spellEnd"/>
            <w:r>
              <w:t xml:space="preserve"> </w:t>
            </w:r>
            <w:proofErr w:type="spellStart"/>
            <w:r>
              <w:t>students</w:t>
            </w:r>
            <w:proofErr w:type="spellEnd"/>
            <w:r>
              <w:t xml:space="preserve">, </w:t>
            </w:r>
            <w:proofErr w:type="spellStart"/>
            <w:r>
              <w:t>study</w:t>
            </w:r>
            <w:proofErr w:type="spellEnd"/>
            <w:r>
              <w:t xml:space="preserve"> </w:t>
            </w:r>
            <w:proofErr w:type="spellStart"/>
            <w:r>
              <w:t>of</w:t>
            </w:r>
            <w:proofErr w:type="spellEnd"/>
            <w:r>
              <w:t xml:space="preserve"> </w:t>
            </w:r>
            <w:proofErr w:type="spellStart"/>
            <w:r>
              <w:t>scientific</w:t>
            </w:r>
            <w:proofErr w:type="spellEnd"/>
            <w:r>
              <w:t xml:space="preserve"> </w:t>
            </w:r>
            <w:proofErr w:type="spellStart"/>
            <w:r>
              <w:t>and</w:t>
            </w:r>
            <w:proofErr w:type="spellEnd"/>
            <w:r>
              <w:t xml:space="preserve"> </w:t>
            </w:r>
            <w:proofErr w:type="spellStart"/>
            <w:r>
              <w:t>professional</w:t>
            </w:r>
            <w:proofErr w:type="spellEnd"/>
            <w:r>
              <w:t xml:space="preserve"> liter</w:t>
            </w:r>
            <w:r>
              <w:t xml:space="preserve">ature, </w:t>
            </w:r>
            <w:proofErr w:type="spellStart"/>
            <w:r>
              <w:t>study</w:t>
            </w:r>
            <w:proofErr w:type="spellEnd"/>
            <w:r>
              <w:t xml:space="preserve"> </w:t>
            </w:r>
            <w:proofErr w:type="spellStart"/>
            <w:r>
              <w:t>of</w:t>
            </w:r>
            <w:proofErr w:type="spellEnd"/>
            <w:r>
              <w:t xml:space="preserve"> </w:t>
            </w:r>
            <w:proofErr w:type="spellStart"/>
            <w:r>
              <w:t>case</w:t>
            </w:r>
            <w:proofErr w:type="spellEnd"/>
            <w:r>
              <w:t xml:space="preserve"> </w:t>
            </w:r>
            <w:proofErr w:type="spellStart"/>
            <w:r>
              <w:t>histories</w:t>
            </w:r>
            <w:proofErr w:type="spellEnd"/>
            <w:r>
              <w:t xml:space="preserve"> </w:t>
            </w:r>
            <w:proofErr w:type="spellStart"/>
            <w:r>
              <w:t>of</w:t>
            </w:r>
            <w:proofErr w:type="spellEnd"/>
            <w:r>
              <w:t xml:space="preserve"> </w:t>
            </w:r>
            <w:proofErr w:type="spellStart"/>
            <w:r>
              <w:t>good</w:t>
            </w:r>
            <w:proofErr w:type="spellEnd"/>
            <w:r>
              <w:t xml:space="preserve"> </w:t>
            </w:r>
            <w:proofErr w:type="spellStart"/>
            <w:r>
              <w:t>professional</w:t>
            </w:r>
            <w:proofErr w:type="spellEnd"/>
            <w:r>
              <w:t xml:space="preserve"> </w:t>
            </w:r>
            <w:proofErr w:type="spellStart"/>
            <w:r>
              <w:t>practice</w:t>
            </w:r>
            <w:proofErr w:type="spellEnd"/>
            <w:r>
              <w:t xml:space="preserve">, </w:t>
            </w:r>
            <w:proofErr w:type="spellStart"/>
            <w:r>
              <w:t>practical</w:t>
            </w:r>
            <w:proofErr w:type="spellEnd"/>
            <w:r>
              <w:t xml:space="preserve"> </w:t>
            </w:r>
            <w:proofErr w:type="spellStart"/>
            <w:r>
              <w:t>work</w:t>
            </w:r>
            <w:proofErr w:type="spellEnd"/>
            <w:r>
              <w:t xml:space="preserve"> on </w:t>
            </w:r>
            <w:proofErr w:type="spellStart"/>
            <w:r>
              <w:t>numerical</w:t>
            </w:r>
            <w:proofErr w:type="spellEnd"/>
            <w:r>
              <w:t xml:space="preserve"> </w:t>
            </w:r>
            <w:proofErr w:type="spellStart"/>
            <w:r>
              <w:t>modelling</w:t>
            </w:r>
            <w:proofErr w:type="spellEnd"/>
            <w:r>
              <w:t xml:space="preserve"> </w:t>
            </w:r>
            <w:proofErr w:type="spellStart"/>
            <w:r>
              <w:t>of</w:t>
            </w:r>
            <w:proofErr w:type="spellEnd"/>
            <w:r>
              <w:t xml:space="preserve"> real </w:t>
            </w:r>
            <w:proofErr w:type="spellStart"/>
            <w:r>
              <w:t>examples</w:t>
            </w:r>
            <w:proofErr w:type="spellEnd"/>
            <w:r>
              <w:t xml:space="preserve"> </w:t>
            </w:r>
            <w:proofErr w:type="spellStart"/>
            <w:r>
              <w:t>of</w:t>
            </w:r>
            <w:proofErr w:type="spellEnd"/>
            <w:r>
              <w:t xml:space="preserve"> </w:t>
            </w:r>
            <w:proofErr w:type="spellStart"/>
            <w:r>
              <w:t>underground</w:t>
            </w:r>
            <w:proofErr w:type="spellEnd"/>
            <w:r>
              <w:t xml:space="preserve"> </w:t>
            </w:r>
            <w:proofErr w:type="spellStart"/>
            <w:r>
              <w:t>structures</w:t>
            </w:r>
            <w:proofErr w:type="spellEnd"/>
            <w:r>
              <w:t xml:space="preserve">, </w:t>
            </w:r>
            <w:proofErr w:type="spellStart"/>
            <w:r>
              <w:t>writing</w:t>
            </w:r>
            <w:proofErr w:type="spellEnd"/>
            <w:r>
              <w:t xml:space="preserve"> a </w:t>
            </w:r>
            <w:proofErr w:type="spellStart"/>
            <w:r>
              <w:t>paper</w:t>
            </w:r>
            <w:proofErr w:type="spellEnd"/>
            <w:r>
              <w:t>.</w:t>
            </w:r>
          </w:p>
        </w:tc>
      </w:tr>
    </w:tbl>
    <w:p w14:paraId="7F3A2517"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2213476A"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74ADD4DE" w14:textId="77777777" w:rsidR="001D4D14" w:rsidRDefault="00AA117B">
            <w:r>
              <w:t>Načini ocenjevanja:</w:t>
            </w:r>
          </w:p>
        </w:tc>
        <w:tc>
          <w:tcPr>
            <w:tcW w:w="600" w:type="pct"/>
          </w:tcPr>
          <w:p w14:paraId="4BCC500B" w14:textId="77777777" w:rsidR="001D4D14" w:rsidRDefault="00AA117B">
            <w:pPr>
              <w:keepNext/>
              <w:jc w:val="center"/>
            </w:pPr>
            <w:r>
              <w:t>Delež/</w:t>
            </w:r>
            <w:proofErr w:type="spellStart"/>
            <w:r>
              <w:t>Weight</w:t>
            </w:r>
            <w:proofErr w:type="spellEnd"/>
          </w:p>
        </w:tc>
        <w:tc>
          <w:tcPr>
            <w:tcW w:w="2200" w:type="pct"/>
          </w:tcPr>
          <w:p w14:paraId="78279886" w14:textId="77777777" w:rsidR="001D4D14" w:rsidRDefault="00AA117B">
            <w:proofErr w:type="spellStart"/>
            <w:r>
              <w:t>Assessment</w:t>
            </w:r>
            <w:proofErr w:type="spellEnd"/>
            <w:r>
              <w:t>:</w:t>
            </w:r>
          </w:p>
        </w:tc>
      </w:tr>
      <w:tr w:rsidR="001D4D14" w14:paraId="160037AD" w14:textId="77777777">
        <w:tc>
          <w:tcPr>
            <w:tcW w:w="0" w:type="auto"/>
          </w:tcPr>
          <w:p w14:paraId="58A7755D" w14:textId="77777777" w:rsidR="001D4D14" w:rsidRDefault="00AA117B">
            <w:r>
              <w:t>Način (pisni izpit, ustno izpraševanje, naloge, projekt) Članek/seminarska naloga z zagovorom</w:t>
            </w:r>
          </w:p>
        </w:tc>
        <w:tc>
          <w:tcPr>
            <w:tcW w:w="0" w:type="auto"/>
          </w:tcPr>
          <w:p w14:paraId="2B4E520B" w14:textId="77777777" w:rsidR="001D4D14" w:rsidRDefault="00AA117B">
            <w:pPr>
              <w:keepNext/>
              <w:jc w:val="center"/>
            </w:pPr>
            <w:r>
              <w:t>100,00 %</w:t>
            </w:r>
          </w:p>
        </w:tc>
        <w:tc>
          <w:tcPr>
            <w:tcW w:w="0" w:type="auto"/>
          </w:tcPr>
          <w:p w14:paraId="76AE40FE" w14:textId="77777777" w:rsidR="001D4D14" w:rsidRDefault="00AA117B">
            <w:proofErr w:type="spellStart"/>
            <w:r>
              <w:t>Type</w:t>
            </w:r>
            <w:proofErr w:type="spellEnd"/>
            <w:r>
              <w:t xml:space="preserve"> (</w:t>
            </w:r>
            <w:proofErr w:type="spellStart"/>
            <w:r>
              <w:t>examination</w:t>
            </w:r>
            <w:proofErr w:type="spellEnd"/>
            <w:r>
              <w:t xml:space="preserve">, oral, </w:t>
            </w:r>
            <w:proofErr w:type="spellStart"/>
            <w:r>
              <w:t>coursework</w:t>
            </w:r>
            <w:proofErr w:type="spellEnd"/>
            <w:r>
              <w:t xml:space="preserve">, </w:t>
            </w:r>
            <w:proofErr w:type="spellStart"/>
            <w:r>
              <w:t>project</w:t>
            </w:r>
            <w:proofErr w:type="spellEnd"/>
            <w:r>
              <w:t xml:space="preserve">): </w:t>
            </w:r>
            <w:proofErr w:type="spellStart"/>
            <w:r>
              <w:t>Paper</w:t>
            </w:r>
            <w:proofErr w:type="spellEnd"/>
            <w:r>
              <w:t xml:space="preserve">/seminar </w:t>
            </w:r>
            <w:proofErr w:type="spellStart"/>
            <w:r>
              <w:t>work</w:t>
            </w:r>
            <w:proofErr w:type="spellEnd"/>
            <w:r>
              <w:t xml:space="preserve"> </w:t>
            </w:r>
            <w:proofErr w:type="spellStart"/>
            <w:r>
              <w:t>with</w:t>
            </w:r>
            <w:proofErr w:type="spellEnd"/>
            <w:r>
              <w:t xml:space="preserve"> oral </w:t>
            </w:r>
            <w:proofErr w:type="spellStart"/>
            <w:r>
              <w:t>discussion</w:t>
            </w:r>
            <w:proofErr w:type="spellEnd"/>
          </w:p>
        </w:tc>
      </w:tr>
    </w:tbl>
    <w:p w14:paraId="2164B4CD" w14:textId="77777777" w:rsidR="001D4D14" w:rsidRDefault="001D4D14"/>
    <w:tbl>
      <w:tblPr>
        <w:tblStyle w:val="DefaultTable"/>
        <w:tblW w:w="5000" w:type="pct"/>
        <w:tblLook w:val="04A0" w:firstRow="1" w:lastRow="0" w:firstColumn="1" w:lastColumn="0" w:noHBand="0" w:noVBand="1"/>
      </w:tblPr>
      <w:tblGrid>
        <w:gridCol w:w="9638"/>
      </w:tblGrid>
      <w:tr w:rsidR="001D4D14" w14:paraId="4BF06ADE"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2F78E4DB"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6C7D4F9A" w14:textId="77777777">
        <w:tc>
          <w:tcPr>
            <w:tcW w:w="0" w:type="auto"/>
          </w:tcPr>
          <w:p w14:paraId="6140A129" w14:textId="77777777" w:rsidR="001D4D14" w:rsidRDefault="00AA117B">
            <w:r>
              <w:t xml:space="preserve">KLOPČIČ, Jure, LOGAR, </w:t>
            </w:r>
            <w:r>
              <w:t xml:space="preserve">Janko. </w:t>
            </w:r>
            <w:proofErr w:type="spellStart"/>
            <w:r>
              <w:t>Effect</w:t>
            </w:r>
            <w:proofErr w:type="spellEnd"/>
            <w:r>
              <w:t xml:space="preserve"> </w:t>
            </w:r>
            <w:proofErr w:type="spellStart"/>
            <w:r>
              <w:t>of</w:t>
            </w:r>
            <w:proofErr w:type="spellEnd"/>
            <w:r>
              <w:t xml:space="preserve"> </w:t>
            </w:r>
            <w:proofErr w:type="spellStart"/>
            <w:r>
              <w:t>relative</w:t>
            </w:r>
            <w:proofErr w:type="spellEnd"/>
            <w:r>
              <w:t xml:space="preserve"> </w:t>
            </w:r>
            <w:proofErr w:type="spellStart"/>
            <w:r>
              <w:t>orientation</w:t>
            </w:r>
            <w:proofErr w:type="spellEnd"/>
            <w:r>
              <w:t xml:space="preserve"> </w:t>
            </w:r>
            <w:proofErr w:type="spellStart"/>
            <w:r>
              <w:t>of</w:t>
            </w:r>
            <w:proofErr w:type="spellEnd"/>
            <w:r>
              <w:t xml:space="preserve"> </w:t>
            </w:r>
            <w:proofErr w:type="spellStart"/>
            <w:r>
              <w:t>anisotropy</w:t>
            </w:r>
            <w:proofErr w:type="spellEnd"/>
            <w:r>
              <w:t xml:space="preserve"> </w:t>
            </w:r>
            <w:proofErr w:type="spellStart"/>
            <w:r>
              <w:t>planes</w:t>
            </w:r>
            <w:proofErr w:type="spellEnd"/>
            <w:r>
              <w:t xml:space="preserve"> to </w:t>
            </w:r>
            <w:proofErr w:type="spellStart"/>
            <w:r>
              <w:t>tunnel</w:t>
            </w:r>
            <w:proofErr w:type="spellEnd"/>
            <w:r>
              <w:t xml:space="preserve"> </w:t>
            </w:r>
            <w:proofErr w:type="spellStart"/>
            <w:r>
              <w:t>axis</w:t>
            </w:r>
            <w:proofErr w:type="spellEnd"/>
            <w:r>
              <w:t xml:space="preserve"> on </w:t>
            </w:r>
            <w:proofErr w:type="spellStart"/>
            <w:r>
              <w:t>the</w:t>
            </w:r>
            <w:proofErr w:type="spellEnd"/>
            <w:r>
              <w:t xml:space="preserve"> magnitude </w:t>
            </w:r>
            <w:proofErr w:type="spellStart"/>
            <w:r>
              <w:t>of</w:t>
            </w:r>
            <w:proofErr w:type="spellEnd"/>
            <w:r>
              <w:t xml:space="preserve"> </w:t>
            </w:r>
            <w:proofErr w:type="spellStart"/>
            <w:r>
              <w:t>tunnelling</w:t>
            </w:r>
            <w:proofErr w:type="spellEnd"/>
            <w:r>
              <w:t xml:space="preserve"> </w:t>
            </w:r>
            <w:proofErr w:type="spellStart"/>
            <w:r>
              <w:t>displacements</w:t>
            </w:r>
            <w:proofErr w:type="spellEnd"/>
            <w:r>
              <w:t>. </w:t>
            </w:r>
            <w:proofErr w:type="spellStart"/>
            <w:r>
              <w:t>International</w:t>
            </w:r>
            <w:proofErr w:type="spellEnd"/>
            <w:r>
              <w:t xml:space="preserve"> </w:t>
            </w:r>
            <w:proofErr w:type="spellStart"/>
            <w:r>
              <w:t>journal</w:t>
            </w:r>
            <w:proofErr w:type="spellEnd"/>
            <w:r>
              <w:t xml:space="preserve"> </w:t>
            </w:r>
            <w:proofErr w:type="spellStart"/>
            <w:r>
              <w:t>of</w:t>
            </w:r>
            <w:proofErr w:type="spellEnd"/>
            <w:r>
              <w:t xml:space="preserve"> rock </w:t>
            </w:r>
            <w:proofErr w:type="spellStart"/>
            <w:r>
              <w:t>mechanics</w:t>
            </w:r>
            <w:proofErr w:type="spellEnd"/>
            <w:r>
              <w:t xml:space="preserve"> </w:t>
            </w:r>
            <w:proofErr w:type="spellStart"/>
            <w:r>
              <w:t>and</w:t>
            </w:r>
            <w:proofErr w:type="spellEnd"/>
            <w:r>
              <w:t xml:space="preserve"> </w:t>
            </w:r>
            <w:proofErr w:type="spellStart"/>
            <w:r>
              <w:t>mining</w:t>
            </w:r>
            <w:proofErr w:type="spellEnd"/>
            <w:r>
              <w:t xml:space="preserve"> </w:t>
            </w:r>
            <w:proofErr w:type="spellStart"/>
            <w:r>
              <w:t>sciences</w:t>
            </w:r>
            <w:proofErr w:type="spellEnd"/>
            <w:r>
              <w:t xml:space="preserve">, ISSN 1365-1609, </w:t>
            </w:r>
            <w:proofErr w:type="spellStart"/>
            <w:r>
              <w:t>letn</w:t>
            </w:r>
            <w:proofErr w:type="spellEnd"/>
            <w:r>
              <w:t xml:space="preserve">. 71, okt. 2014, str. 235-248, </w:t>
            </w:r>
            <w:proofErr w:type="spellStart"/>
            <w:r>
              <w:t>ilustr</w:t>
            </w:r>
            <w:proofErr w:type="spellEnd"/>
            <w:r>
              <w:t xml:space="preserve">., </w:t>
            </w:r>
            <w:proofErr w:type="spellStart"/>
            <w:r>
              <w:t>doi</w:t>
            </w:r>
            <w:proofErr w:type="spellEnd"/>
            <w:r>
              <w:t xml:space="preserve">: </w:t>
            </w:r>
            <w:hyperlink r:id="rId220" w:history="1">
              <w:r>
                <w:rPr>
                  <w:rStyle w:val="Hiperpovezava"/>
                </w:rPr>
                <w:t>10.1016/j.ijrmms.2014.02.024</w:t>
              </w:r>
            </w:hyperlink>
            <w:r>
              <w:t xml:space="preserve">. [COBISS.SI-ID </w:t>
            </w:r>
            <w:hyperlink r:id="rId221" w:history="1">
              <w:r>
                <w:rPr>
                  <w:rStyle w:val="Hiperpovezava"/>
                </w:rPr>
                <w:t>6716001</w:t>
              </w:r>
            </w:hyperlink>
            <w:r>
              <w:t>]</w:t>
            </w:r>
          </w:p>
          <w:p w14:paraId="07738BEC" w14:textId="77777777" w:rsidR="001D4D14" w:rsidRDefault="00AA117B">
            <w:r>
              <w:t>KLOPČIČ, Jure, ŽIVEC, Tina, ŽIBERT, Marko, AMBROŽI</w:t>
            </w:r>
            <w:r>
              <w:t xml:space="preserve">Č, Tomaž, LOGAR, Janko. Influence </w:t>
            </w:r>
            <w:proofErr w:type="spellStart"/>
            <w:r>
              <w:t>of</w:t>
            </w:r>
            <w:proofErr w:type="spellEnd"/>
            <w:r>
              <w:t xml:space="preserve"> </w:t>
            </w:r>
            <w:proofErr w:type="spellStart"/>
            <w:r>
              <w:t>the</w:t>
            </w:r>
            <w:proofErr w:type="spellEnd"/>
            <w:r>
              <w:t xml:space="preserve"> </w:t>
            </w:r>
            <w:proofErr w:type="spellStart"/>
            <w:r>
              <w:t>geological</w:t>
            </w:r>
            <w:proofErr w:type="spellEnd"/>
            <w:r>
              <w:t xml:space="preserve"> </w:t>
            </w:r>
            <w:proofErr w:type="spellStart"/>
            <w:r>
              <w:t>structure</w:t>
            </w:r>
            <w:proofErr w:type="spellEnd"/>
            <w:r>
              <w:t xml:space="preserve"> on </w:t>
            </w:r>
            <w:proofErr w:type="spellStart"/>
            <w:r>
              <w:t>the</w:t>
            </w:r>
            <w:proofErr w:type="spellEnd"/>
            <w:r>
              <w:t xml:space="preserve"> </w:t>
            </w:r>
            <w:proofErr w:type="spellStart"/>
            <w:r>
              <w:t>displacements</w:t>
            </w:r>
            <w:proofErr w:type="spellEnd"/>
            <w:r>
              <w:t xml:space="preserve"> </w:t>
            </w:r>
            <w:proofErr w:type="spellStart"/>
            <w:r>
              <w:t>measured</w:t>
            </w:r>
            <w:proofErr w:type="spellEnd"/>
            <w:r>
              <w:t xml:space="preserve"> </w:t>
            </w:r>
            <w:proofErr w:type="spellStart"/>
            <w:r>
              <w:t>ahead</w:t>
            </w:r>
            <w:proofErr w:type="spellEnd"/>
            <w:r>
              <w:t xml:space="preserve"> </w:t>
            </w:r>
            <w:proofErr w:type="spellStart"/>
            <w:r>
              <w:t>of</w:t>
            </w:r>
            <w:proofErr w:type="spellEnd"/>
            <w:r>
              <w:t xml:space="preserve"> </w:t>
            </w:r>
            <w:proofErr w:type="spellStart"/>
            <w:r>
              <w:t>the</w:t>
            </w:r>
            <w:proofErr w:type="spellEnd"/>
            <w:r>
              <w:t xml:space="preserve"> Šentvid </w:t>
            </w:r>
            <w:proofErr w:type="spellStart"/>
            <w:r>
              <w:t>tunnel</w:t>
            </w:r>
            <w:proofErr w:type="spellEnd"/>
            <w:r>
              <w:t xml:space="preserve"> face in </w:t>
            </w:r>
            <w:proofErr w:type="spellStart"/>
            <w:r>
              <w:t>small</w:t>
            </w:r>
            <w:proofErr w:type="spellEnd"/>
            <w:r>
              <w:t xml:space="preserve"> diameter </w:t>
            </w:r>
            <w:proofErr w:type="spellStart"/>
            <w:r>
              <w:lastRenderedPageBreak/>
              <w:t>exploratory</w:t>
            </w:r>
            <w:proofErr w:type="spellEnd"/>
            <w:r>
              <w:t xml:space="preserve"> </w:t>
            </w:r>
            <w:proofErr w:type="spellStart"/>
            <w:r>
              <w:t>tunnel</w:t>
            </w:r>
            <w:proofErr w:type="spellEnd"/>
            <w:r>
              <w:t xml:space="preserve"> = </w:t>
            </w:r>
            <w:proofErr w:type="spellStart"/>
            <w:r>
              <w:t>Einfluß</w:t>
            </w:r>
            <w:proofErr w:type="spellEnd"/>
            <w:r>
              <w:t xml:space="preserve"> der </w:t>
            </w:r>
            <w:proofErr w:type="spellStart"/>
            <w:r>
              <w:t>Geologie</w:t>
            </w:r>
            <w:proofErr w:type="spellEnd"/>
            <w:r>
              <w:t xml:space="preserve"> </w:t>
            </w:r>
            <w:proofErr w:type="spellStart"/>
            <w:r>
              <w:t>auf</w:t>
            </w:r>
            <w:proofErr w:type="spellEnd"/>
            <w:r>
              <w:t xml:space="preserve"> die in </w:t>
            </w:r>
            <w:proofErr w:type="spellStart"/>
            <w:r>
              <w:t>einem</w:t>
            </w:r>
            <w:proofErr w:type="spellEnd"/>
            <w:r>
              <w:t xml:space="preserve"> </w:t>
            </w:r>
            <w:proofErr w:type="spellStart"/>
            <w:r>
              <w:t>Erkundungsstollen</w:t>
            </w:r>
            <w:proofErr w:type="spellEnd"/>
            <w:r>
              <w:t xml:space="preserve"> </w:t>
            </w:r>
            <w:proofErr w:type="spellStart"/>
            <w:r>
              <w:t>vor</w:t>
            </w:r>
            <w:proofErr w:type="spellEnd"/>
            <w:r>
              <w:t xml:space="preserve"> der </w:t>
            </w:r>
            <w:proofErr w:type="spellStart"/>
            <w:r>
              <w:t>Ortsbrust</w:t>
            </w:r>
            <w:proofErr w:type="spellEnd"/>
            <w:r>
              <w:t xml:space="preserve"> des </w:t>
            </w:r>
            <w:proofErr w:type="spellStart"/>
            <w:r>
              <w:t>Sentvid-Tunnel</w:t>
            </w:r>
            <w:r>
              <w:t>s</w:t>
            </w:r>
            <w:proofErr w:type="spellEnd"/>
            <w:r>
              <w:t xml:space="preserve"> </w:t>
            </w:r>
            <w:proofErr w:type="spellStart"/>
            <w:r>
              <w:t>gemessenen</w:t>
            </w:r>
            <w:proofErr w:type="spellEnd"/>
            <w:r>
              <w:t xml:space="preserve"> </w:t>
            </w:r>
            <w:proofErr w:type="spellStart"/>
            <w:r>
              <w:t>Verschiebungen</w:t>
            </w:r>
            <w:proofErr w:type="spellEnd"/>
            <w:r>
              <w:t xml:space="preserve">. </w:t>
            </w:r>
            <w:proofErr w:type="spellStart"/>
            <w:r>
              <w:t>Geomechanik</w:t>
            </w:r>
            <w:proofErr w:type="spellEnd"/>
            <w:r>
              <w:t xml:space="preserve"> </w:t>
            </w:r>
            <w:proofErr w:type="spellStart"/>
            <w:r>
              <w:t>und</w:t>
            </w:r>
            <w:proofErr w:type="spellEnd"/>
            <w:r>
              <w:t xml:space="preserve"> </w:t>
            </w:r>
            <w:proofErr w:type="spellStart"/>
            <w:r>
              <w:t>Tunnelbau</w:t>
            </w:r>
            <w:proofErr w:type="spellEnd"/>
            <w:r>
              <w:t>, ISSN 1865-7362. [</w:t>
            </w:r>
            <w:proofErr w:type="spellStart"/>
            <w:r>
              <w:t>Print</w:t>
            </w:r>
            <w:proofErr w:type="spellEnd"/>
            <w:r>
              <w:t xml:space="preserve"> </w:t>
            </w:r>
            <w:proofErr w:type="spellStart"/>
            <w:r>
              <w:t>ed</w:t>
            </w:r>
            <w:proofErr w:type="spellEnd"/>
            <w:r>
              <w:t xml:space="preserve">.], feb. 2013, </w:t>
            </w:r>
            <w:proofErr w:type="spellStart"/>
            <w:r>
              <w:t>letn</w:t>
            </w:r>
            <w:proofErr w:type="spellEnd"/>
            <w:r>
              <w:t xml:space="preserve">. 6, št. 1, str. 25-47, </w:t>
            </w:r>
            <w:proofErr w:type="spellStart"/>
            <w:r>
              <w:t>ilustr</w:t>
            </w:r>
            <w:proofErr w:type="spellEnd"/>
            <w:r>
              <w:t xml:space="preserve">., </w:t>
            </w:r>
            <w:proofErr w:type="spellStart"/>
            <w:r>
              <w:t>doi</w:t>
            </w:r>
            <w:proofErr w:type="spellEnd"/>
            <w:r>
              <w:t xml:space="preserve">: </w:t>
            </w:r>
            <w:hyperlink r:id="rId222" w:history="1">
              <w:r>
                <w:rPr>
                  <w:rStyle w:val="Hiperpovezava"/>
                </w:rPr>
                <w:t>10.1002/geot.201300004</w:t>
              </w:r>
            </w:hyperlink>
            <w:r>
              <w:t xml:space="preserve">. [COBISS.SI-ID </w:t>
            </w:r>
            <w:hyperlink r:id="rId223" w:history="1">
              <w:r>
                <w:rPr>
                  <w:rStyle w:val="Hiperpovezava"/>
                </w:rPr>
                <w:t>6153313</w:t>
              </w:r>
            </w:hyperlink>
            <w:r>
              <w:t>]</w:t>
            </w:r>
          </w:p>
          <w:p w14:paraId="76CB9108" w14:textId="77777777" w:rsidR="001D4D14" w:rsidRDefault="00AA117B">
            <w:r>
              <w:t xml:space="preserve">KLOPČIČ, Jure, LOGAR, Janko. Vpliv anizotropije hribinske mase na velikost in smer pomikov zaradi izkopa predora = Influence </w:t>
            </w:r>
            <w:proofErr w:type="spellStart"/>
            <w:r>
              <w:t>of</w:t>
            </w:r>
            <w:proofErr w:type="spellEnd"/>
            <w:r>
              <w:t xml:space="preserve"> </w:t>
            </w:r>
            <w:proofErr w:type="spellStart"/>
            <w:r>
              <w:t>anisotropy</w:t>
            </w:r>
            <w:proofErr w:type="spellEnd"/>
            <w:r>
              <w:t xml:space="preserve"> </w:t>
            </w:r>
            <w:proofErr w:type="spellStart"/>
            <w:r>
              <w:t>of</w:t>
            </w:r>
            <w:proofErr w:type="spellEnd"/>
            <w:r>
              <w:t xml:space="preserve"> rock </w:t>
            </w:r>
            <w:proofErr w:type="spellStart"/>
            <w:r>
              <w:t>mass</w:t>
            </w:r>
            <w:proofErr w:type="spellEnd"/>
            <w:r>
              <w:t xml:space="preserve"> on magnitude </w:t>
            </w:r>
            <w:proofErr w:type="spellStart"/>
            <w:r>
              <w:t>and</w:t>
            </w:r>
            <w:proofErr w:type="spellEnd"/>
            <w:r>
              <w:t xml:space="preserve"> </w:t>
            </w:r>
            <w:proofErr w:type="spellStart"/>
            <w:r>
              <w:t>direction</w:t>
            </w:r>
            <w:proofErr w:type="spellEnd"/>
            <w:r>
              <w:t xml:space="preserve"> </w:t>
            </w:r>
            <w:proofErr w:type="spellStart"/>
            <w:r>
              <w:t>of</w:t>
            </w:r>
            <w:proofErr w:type="spellEnd"/>
            <w:r>
              <w:t xml:space="preserve"> </w:t>
            </w:r>
            <w:proofErr w:type="spellStart"/>
            <w:r>
              <w:t>displacements</w:t>
            </w:r>
            <w:proofErr w:type="spellEnd"/>
            <w:r>
              <w:t xml:space="preserve"> </w:t>
            </w:r>
            <w:proofErr w:type="spellStart"/>
            <w:r>
              <w:t>due</w:t>
            </w:r>
            <w:proofErr w:type="spellEnd"/>
            <w:r>
              <w:t xml:space="preserve"> to </w:t>
            </w:r>
            <w:proofErr w:type="spellStart"/>
            <w:r>
              <w:t>tunnelling</w:t>
            </w:r>
            <w:proofErr w:type="spellEnd"/>
            <w:r>
              <w:t>. Gradbeni vestnik, ISSN 0017-2774, jan. 20</w:t>
            </w:r>
            <w:r>
              <w:t xml:space="preserve">13, </w:t>
            </w:r>
            <w:proofErr w:type="spellStart"/>
            <w:r>
              <w:t>letn</w:t>
            </w:r>
            <w:proofErr w:type="spellEnd"/>
            <w:r>
              <w:t xml:space="preserve">. 62, str. 3-14, </w:t>
            </w:r>
            <w:proofErr w:type="spellStart"/>
            <w:r>
              <w:t>ilustr</w:t>
            </w:r>
            <w:proofErr w:type="spellEnd"/>
            <w:r>
              <w:t xml:space="preserve">. [COBISS.SI-ID </w:t>
            </w:r>
            <w:hyperlink r:id="rId224" w:history="1">
              <w:r>
                <w:rPr>
                  <w:rStyle w:val="Hiperpovezava"/>
                </w:rPr>
                <w:t>6151777</w:t>
              </w:r>
            </w:hyperlink>
            <w:r>
              <w:t>]</w:t>
            </w:r>
          </w:p>
          <w:p w14:paraId="7A87D7DD" w14:textId="77777777" w:rsidR="001D4D14" w:rsidRDefault="00AA117B">
            <w:r>
              <w:t xml:space="preserve">KLOPČIČ, Jure, AMBROŽIČ, Tomaž, MARJETIČ, Aleš, GAMSE, Sonja, PULKO, Boštjan, LOGAR, Janko. Use </w:t>
            </w:r>
            <w:proofErr w:type="spellStart"/>
            <w:r>
              <w:t>of</w:t>
            </w:r>
            <w:proofErr w:type="spellEnd"/>
            <w:r>
              <w:t xml:space="preserve"> </w:t>
            </w:r>
            <w:proofErr w:type="spellStart"/>
            <w:r>
              <w:t>a</w:t>
            </w:r>
            <w:r>
              <w:t>utomatic</w:t>
            </w:r>
            <w:proofErr w:type="spellEnd"/>
            <w:r>
              <w:t xml:space="preserve"> </w:t>
            </w:r>
            <w:proofErr w:type="spellStart"/>
            <w:r>
              <w:t>target</w:t>
            </w:r>
            <w:proofErr w:type="spellEnd"/>
            <w:r>
              <w:t xml:space="preserve"> </w:t>
            </w:r>
            <w:proofErr w:type="spellStart"/>
            <w:r>
              <w:t>recognition</w:t>
            </w:r>
            <w:proofErr w:type="spellEnd"/>
            <w:r>
              <w:t xml:space="preserve"> </w:t>
            </w:r>
            <w:proofErr w:type="spellStart"/>
            <w:r>
              <w:t>system</w:t>
            </w:r>
            <w:proofErr w:type="spellEnd"/>
            <w:r>
              <w:t xml:space="preserve"> </w:t>
            </w:r>
            <w:proofErr w:type="spellStart"/>
            <w:r>
              <w:t>for</w:t>
            </w:r>
            <w:proofErr w:type="spellEnd"/>
            <w:r>
              <w:t xml:space="preserve"> </w:t>
            </w:r>
            <w:proofErr w:type="spellStart"/>
            <w:r>
              <w:t>the</w:t>
            </w:r>
            <w:proofErr w:type="spellEnd"/>
            <w:r>
              <w:t xml:space="preserve"> </w:t>
            </w:r>
            <w:proofErr w:type="spellStart"/>
            <w:r>
              <w:t>displacement</w:t>
            </w:r>
            <w:proofErr w:type="spellEnd"/>
            <w:r>
              <w:t xml:space="preserve"> </w:t>
            </w:r>
            <w:proofErr w:type="spellStart"/>
            <w:r>
              <w:t>measurements</w:t>
            </w:r>
            <w:proofErr w:type="spellEnd"/>
            <w:r>
              <w:t xml:space="preserve"> in a </w:t>
            </w:r>
            <w:proofErr w:type="spellStart"/>
            <w:r>
              <w:t>small</w:t>
            </w:r>
            <w:proofErr w:type="spellEnd"/>
            <w:r>
              <w:t xml:space="preserve"> diameter </w:t>
            </w:r>
            <w:proofErr w:type="spellStart"/>
            <w:r>
              <w:t>tunnel</w:t>
            </w:r>
            <w:proofErr w:type="spellEnd"/>
            <w:r>
              <w:t xml:space="preserve"> </w:t>
            </w:r>
            <w:proofErr w:type="spellStart"/>
            <w:r>
              <w:t>ahead</w:t>
            </w:r>
            <w:proofErr w:type="spellEnd"/>
            <w:r>
              <w:t xml:space="preserve"> </w:t>
            </w:r>
            <w:proofErr w:type="spellStart"/>
            <w:r>
              <w:t>of</w:t>
            </w:r>
            <w:proofErr w:type="spellEnd"/>
            <w:r>
              <w:t xml:space="preserve"> </w:t>
            </w:r>
            <w:proofErr w:type="spellStart"/>
            <w:r>
              <w:t>the</w:t>
            </w:r>
            <w:proofErr w:type="spellEnd"/>
            <w:r>
              <w:t xml:space="preserve"> face </w:t>
            </w:r>
            <w:proofErr w:type="spellStart"/>
            <w:r>
              <w:t>of</w:t>
            </w:r>
            <w:proofErr w:type="spellEnd"/>
            <w:r>
              <w:t xml:space="preserve"> </w:t>
            </w:r>
            <w:proofErr w:type="spellStart"/>
            <w:r>
              <w:t>the</w:t>
            </w:r>
            <w:proofErr w:type="spellEnd"/>
            <w:r>
              <w:t xml:space="preserve"> </w:t>
            </w:r>
            <w:proofErr w:type="spellStart"/>
            <w:r>
              <w:t>motorway</w:t>
            </w:r>
            <w:proofErr w:type="spellEnd"/>
            <w:r>
              <w:t xml:space="preserve"> </w:t>
            </w:r>
            <w:proofErr w:type="spellStart"/>
            <w:r>
              <w:t>tunnel</w:t>
            </w:r>
            <w:proofErr w:type="spellEnd"/>
            <w:r>
              <w:t xml:space="preserve"> </w:t>
            </w:r>
            <w:proofErr w:type="spellStart"/>
            <w:r>
              <w:t>during</w:t>
            </w:r>
            <w:proofErr w:type="spellEnd"/>
            <w:r>
              <w:t xml:space="preserve"> </w:t>
            </w:r>
            <w:proofErr w:type="spellStart"/>
            <w:r>
              <w:t>excavation</w:t>
            </w:r>
            <w:proofErr w:type="spellEnd"/>
            <w:r>
              <w:t xml:space="preserve">. </w:t>
            </w:r>
            <w:proofErr w:type="spellStart"/>
            <w:r>
              <w:t>Sensors</w:t>
            </w:r>
            <w:proofErr w:type="spellEnd"/>
            <w:r>
              <w:t xml:space="preserve">, ISSN 1424-8220, 2008, vol. 8, no. 12, str. 8139-8155, </w:t>
            </w:r>
            <w:proofErr w:type="spellStart"/>
            <w:r>
              <w:t>ilustr</w:t>
            </w:r>
            <w:proofErr w:type="spellEnd"/>
            <w:r>
              <w:t xml:space="preserve">. </w:t>
            </w:r>
            <w:hyperlink r:id="rId225" w:history="1">
              <w:r>
                <w:rPr>
                  <w:rStyle w:val="Hiperpovezava"/>
                </w:rPr>
                <w:t>http://www.mdpi.com/1424-8220/8/12/8139</w:t>
              </w:r>
            </w:hyperlink>
            <w:r>
              <w:t xml:space="preserve">. [COBISS.SI-ID </w:t>
            </w:r>
            <w:hyperlink r:id="rId226" w:history="1">
              <w:r>
                <w:rPr>
                  <w:rStyle w:val="Hiperpovezava"/>
                </w:rPr>
                <w:t>4396641</w:t>
              </w:r>
            </w:hyperlink>
            <w:r>
              <w:t>]</w:t>
            </w:r>
          </w:p>
          <w:p w14:paraId="48713225" w14:textId="77777777" w:rsidR="001D4D14" w:rsidRDefault="00AA117B">
            <w:r>
              <w:t xml:space="preserve">KLOPČIČ, Jure, LOGAR, Janko, AMBROŽIČ, Tomaž, ŠTIMULAK, Andrej, MARJETIČ, Aleš, BOGATIN, Sonja, MAJES, Bojan. </w:t>
            </w:r>
            <w:proofErr w:type="spellStart"/>
            <w:r>
              <w:t>Displacements</w:t>
            </w:r>
            <w:proofErr w:type="spellEnd"/>
            <w:r>
              <w:t xml:space="preserve"> in </w:t>
            </w:r>
            <w:proofErr w:type="spellStart"/>
            <w:r>
              <w:t>the</w:t>
            </w:r>
            <w:proofErr w:type="spellEnd"/>
            <w:r>
              <w:t xml:space="preserve"> </w:t>
            </w:r>
            <w:proofErr w:type="spellStart"/>
            <w:r>
              <w:t>exploratory</w:t>
            </w:r>
            <w:proofErr w:type="spellEnd"/>
            <w:r>
              <w:t xml:space="preserve"> </w:t>
            </w:r>
            <w:proofErr w:type="spellStart"/>
            <w:r>
              <w:t>tunnel</w:t>
            </w:r>
            <w:proofErr w:type="spellEnd"/>
            <w:r>
              <w:t xml:space="preserve"> </w:t>
            </w:r>
            <w:proofErr w:type="spellStart"/>
            <w:r>
              <w:t>ahead</w:t>
            </w:r>
            <w:proofErr w:type="spellEnd"/>
            <w:r>
              <w:t xml:space="preserve"> </w:t>
            </w:r>
            <w:proofErr w:type="spellStart"/>
            <w:r>
              <w:t>of</w:t>
            </w:r>
            <w:proofErr w:type="spellEnd"/>
            <w:r>
              <w:t xml:space="preserve"> </w:t>
            </w:r>
            <w:proofErr w:type="spellStart"/>
            <w:r>
              <w:t>the</w:t>
            </w:r>
            <w:proofErr w:type="spellEnd"/>
            <w:r>
              <w:t xml:space="preserve"> </w:t>
            </w:r>
            <w:proofErr w:type="spellStart"/>
            <w:r>
              <w:t>excavation</w:t>
            </w:r>
            <w:proofErr w:type="spellEnd"/>
            <w:r>
              <w:t xml:space="preserve"> face </w:t>
            </w:r>
            <w:proofErr w:type="spellStart"/>
            <w:r>
              <w:t>of</w:t>
            </w:r>
            <w:proofErr w:type="spellEnd"/>
            <w:r>
              <w:t xml:space="preserve"> Šentvid </w:t>
            </w:r>
            <w:proofErr w:type="spellStart"/>
            <w:r>
              <w:t>tunnel</w:t>
            </w:r>
            <w:proofErr w:type="spellEnd"/>
            <w:r>
              <w:t xml:space="preserve">. </w:t>
            </w:r>
            <w:proofErr w:type="spellStart"/>
            <w:r>
              <w:t>Acta</w:t>
            </w:r>
            <w:proofErr w:type="spellEnd"/>
            <w:r>
              <w:t xml:space="preserve"> </w:t>
            </w:r>
            <w:proofErr w:type="spellStart"/>
            <w:r>
              <w:t>geotechnica</w:t>
            </w:r>
            <w:proofErr w:type="spellEnd"/>
            <w:r>
              <w:t xml:space="preserve"> </w:t>
            </w:r>
            <w:proofErr w:type="spellStart"/>
            <w:r>
              <w:t>Slovenica</w:t>
            </w:r>
            <w:proofErr w:type="spellEnd"/>
            <w:r>
              <w:t xml:space="preserve">, ISSN 1854-0171, 2006, </w:t>
            </w:r>
            <w:proofErr w:type="spellStart"/>
            <w:r>
              <w:t>letn</w:t>
            </w:r>
            <w:proofErr w:type="spellEnd"/>
            <w:r>
              <w:t xml:space="preserve">. 3, št. 2, str. 17-33, </w:t>
            </w:r>
            <w:proofErr w:type="spellStart"/>
            <w:r>
              <w:t>ilustr</w:t>
            </w:r>
            <w:proofErr w:type="spellEnd"/>
            <w:r>
              <w:t xml:space="preserve">. [COBISS.SI-ID </w:t>
            </w:r>
            <w:hyperlink r:id="rId227" w:history="1">
              <w:r>
                <w:rPr>
                  <w:rStyle w:val="Hiperpovezava"/>
                </w:rPr>
                <w:t>3283553</w:t>
              </w:r>
            </w:hyperlink>
            <w:r>
              <w:t>]</w:t>
            </w:r>
          </w:p>
          <w:p w14:paraId="399D8ED5" w14:textId="77777777" w:rsidR="001D4D14" w:rsidRDefault="00AA117B">
            <w:r>
              <w:t xml:space="preserve">SCHUBERT, Peter, KLOPČIČ, Jure, ŠTIMULAK, Andrej, AJDIČ, Igor, LOGAR, Janko. </w:t>
            </w:r>
            <w:proofErr w:type="spellStart"/>
            <w:r>
              <w:t>Analysis</w:t>
            </w:r>
            <w:proofErr w:type="spellEnd"/>
            <w:r>
              <w:t xml:space="preserve"> </w:t>
            </w:r>
            <w:proofErr w:type="spellStart"/>
            <w:r>
              <w:t>ofCharacteristic</w:t>
            </w:r>
            <w:proofErr w:type="spellEnd"/>
            <w:r>
              <w:t xml:space="preserve"> </w:t>
            </w:r>
            <w:proofErr w:type="spellStart"/>
            <w:r>
              <w:t>Deformation</w:t>
            </w:r>
            <w:proofErr w:type="spellEnd"/>
            <w:r>
              <w:t xml:space="preserve"> </w:t>
            </w:r>
            <w:proofErr w:type="spellStart"/>
            <w:r>
              <w:t>Patterns</w:t>
            </w:r>
            <w:proofErr w:type="spellEnd"/>
            <w:r>
              <w:t xml:space="preserve"> at </w:t>
            </w:r>
            <w:proofErr w:type="spellStart"/>
            <w:r>
              <w:t>the</w:t>
            </w:r>
            <w:proofErr w:type="spellEnd"/>
            <w:r>
              <w:t xml:space="preserve"> Trojane </w:t>
            </w:r>
            <w:proofErr w:type="spellStart"/>
            <w:r>
              <w:t>Tunnel</w:t>
            </w:r>
            <w:proofErr w:type="spellEnd"/>
            <w:r>
              <w:t xml:space="preserve"> in </w:t>
            </w:r>
            <w:proofErr w:type="spellStart"/>
            <w:r>
              <w:t>Slovenia</w:t>
            </w:r>
            <w:proofErr w:type="spellEnd"/>
            <w:r>
              <w:t xml:space="preserve">. </w:t>
            </w:r>
            <w:proofErr w:type="spellStart"/>
            <w:r>
              <w:t>Felsbau</w:t>
            </w:r>
            <w:proofErr w:type="spellEnd"/>
            <w:r>
              <w:t xml:space="preserve">, 2005, </w:t>
            </w:r>
            <w:proofErr w:type="spellStart"/>
            <w:r>
              <w:t>letn</w:t>
            </w:r>
            <w:proofErr w:type="spellEnd"/>
            <w:r>
              <w:t>. 23, št. 5, str. 25-30, graf. prikazi. [COBISS.SI-ID 2881121]</w:t>
            </w:r>
          </w:p>
        </w:tc>
      </w:tr>
    </w:tbl>
    <w:p w14:paraId="1E63B910" w14:textId="77777777" w:rsidR="001D4D14" w:rsidRDefault="00AA117B">
      <w:r>
        <w:lastRenderedPageBreak/>
        <w:br/>
      </w:r>
    </w:p>
    <w:p w14:paraId="72BF66DD" w14:textId="77777777" w:rsidR="001D4D14" w:rsidRDefault="00AA117B">
      <w:r>
        <w:br w:type="page"/>
      </w:r>
    </w:p>
    <w:p w14:paraId="33DA1423" w14:textId="77777777" w:rsidR="001D4D14" w:rsidRDefault="00AA117B">
      <w:pPr>
        <w:pStyle w:val="Naslov1"/>
      </w:pPr>
      <w:r>
        <w:lastRenderedPageBreak/>
        <w:t>Modelira</w:t>
      </w:r>
      <w:r>
        <w:t>nje prenosa in pretvorb snovi v vodnem okolju</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7FE3C3EC"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50435343" w14:textId="77777777" w:rsidR="001D4D14" w:rsidRDefault="00AA117B">
            <w:r>
              <w:t>Predmet:</w:t>
            </w:r>
          </w:p>
        </w:tc>
        <w:tc>
          <w:tcPr>
            <w:tcW w:w="3500" w:type="pct"/>
          </w:tcPr>
          <w:p w14:paraId="41DE154B" w14:textId="77777777" w:rsidR="001D4D14" w:rsidRDefault="00AA117B">
            <w:pPr>
              <w:cnfStyle w:val="000000000000" w:firstRow="0" w:lastRow="0" w:firstColumn="0" w:lastColumn="0" w:oddVBand="0" w:evenVBand="0" w:oddHBand="0" w:evenHBand="0" w:firstRowFirstColumn="0" w:firstRowLastColumn="0" w:lastRowFirstColumn="0" w:lastRowLastColumn="0"/>
            </w:pPr>
            <w:r>
              <w:t>Modeliranje prenosa in pretvorb snovi v vodnem okolju</w:t>
            </w:r>
          </w:p>
        </w:tc>
      </w:tr>
      <w:tr w:rsidR="001D4D14" w14:paraId="08AC8412"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5FE0213B" w14:textId="77777777" w:rsidR="001D4D14" w:rsidRDefault="00AA117B">
            <w:proofErr w:type="spellStart"/>
            <w:r>
              <w:t>Course</w:t>
            </w:r>
            <w:proofErr w:type="spellEnd"/>
            <w:r>
              <w:t xml:space="preserve"> title:</w:t>
            </w:r>
          </w:p>
        </w:tc>
        <w:tc>
          <w:tcPr>
            <w:tcW w:w="3500" w:type="pct"/>
          </w:tcPr>
          <w:p w14:paraId="3467AEE0"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Modelling</w:t>
            </w:r>
            <w:proofErr w:type="spellEnd"/>
            <w:r>
              <w:t xml:space="preserve"> </w:t>
            </w:r>
            <w:proofErr w:type="spellStart"/>
            <w:r>
              <w:t>Mass</w:t>
            </w:r>
            <w:proofErr w:type="spellEnd"/>
            <w:r>
              <w:t xml:space="preserve"> Transfer </w:t>
            </w:r>
            <w:proofErr w:type="spellStart"/>
            <w:r>
              <w:t>and</w:t>
            </w:r>
            <w:proofErr w:type="spellEnd"/>
            <w:r>
              <w:t xml:space="preserve"> </w:t>
            </w:r>
            <w:proofErr w:type="spellStart"/>
            <w:r>
              <w:t>Transformations</w:t>
            </w:r>
            <w:proofErr w:type="spellEnd"/>
            <w:r>
              <w:t xml:space="preserve"> in </w:t>
            </w:r>
            <w:proofErr w:type="spellStart"/>
            <w:r>
              <w:t>Aquatic</w:t>
            </w:r>
            <w:proofErr w:type="spellEnd"/>
            <w:r>
              <w:t xml:space="preserve"> </w:t>
            </w:r>
            <w:proofErr w:type="spellStart"/>
            <w:r>
              <w:t>Environment</w:t>
            </w:r>
            <w:proofErr w:type="spellEnd"/>
          </w:p>
        </w:tc>
      </w:tr>
      <w:tr w:rsidR="001D4D14" w14:paraId="50DE7ACC"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5D535EF5" w14:textId="77777777" w:rsidR="001D4D14" w:rsidRDefault="00AA117B">
            <w:r>
              <w:t xml:space="preserve">Članica nosilka/UL </w:t>
            </w:r>
            <w:proofErr w:type="spellStart"/>
            <w:r>
              <w:t>Member</w:t>
            </w:r>
            <w:proofErr w:type="spellEnd"/>
            <w:r>
              <w:t>:</w:t>
            </w:r>
          </w:p>
        </w:tc>
        <w:tc>
          <w:tcPr>
            <w:tcW w:w="3500" w:type="pct"/>
          </w:tcPr>
          <w:p w14:paraId="626ED496"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0219CB11"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359E8E42"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328FEE51" w14:textId="77777777" w:rsidR="001D4D14" w:rsidRDefault="00AA117B">
            <w:r>
              <w:t>Študijski programi in stopnja</w:t>
            </w:r>
          </w:p>
        </w:tc>
        <w:tc>
          <w:tcPr>
            <w:tcW w:w="1500" w:type="pct"/>
          </w:tcPr>
          <w:p w14:paraId="56B67A89" w14:textId="77777777" w:rsidR="001D4D14" w:rsidRDefault="00AA117B">
            <w:r>
              <w:t>Študijska smer</w:t>
            </w:r>
          </w:p>
        </w:tc>
        <w:tc>
          <w:tcPr>
            <w:tcW w:w="500" w:type="pct"/>
          </w:tcPr>
          <w:p w14:paraId="3187B3D6" w14:textId="77777777" w:rsidR="001D4D14" w:rsidRDefault="00AA117B">
            <w:r>
              <w:t>Letnik</w:t>
            </w:r>
          </w:p>
        </w:tc>
        <w:tc>
          <w:tcPr>
            <w:tcW w:w="500" w:type="pct"/>
          </w:tcPr>
          <w:p w14:paraId="3E0AD8F5" w14:textId="77777777" w:rsidR="001D4D14" w:rsidRDefault="00AA117B">
            <w:r>
              <w:t>Semestri</w:t>
            </w:r>
          </w:p>
        </w:tc>
        <w:tc>
          <w:tcPr>
            <w:tcW w:w="500" w:type="pct"/>
          </w:tcPr>
          <w:p w14:paraId="4131FC08" w14:textId="77777777" w:rsidR="001D4D14" w:rsidRDefault="00AA117B">
            <w:r>
              <w:t>Izbirnost</w:t>
            </w:r>
          </w:p>
        </w:tc>
      </w:tr>
      <w:tr w:rsidR="001D4D14" w14:paraId="044D0D6E" w14:textId="77777777" w:rsidTr="001D4D14">
        <w:tc>
          <w:tcPr>
            <w:tcW w:w="2000" w:type="pct"/>
          </w:tcPr>
          <w:p w14:paraId="1EC43B2B" w14:textId="77777777" w:rsidR="001D4D14" w:rsidRDefault="00AA117B">
            <w:r>
              <w:t>Grajeno okolje, tretja stopnja, doktorski</w:t>
            </w:r>
          </w:p>
        </w:tc>
        <w:tc>
          <w:tcPr>
            <w:tcW w:w="1500" w:type="pct"/>
          </w:tcPr>
          <w:p w14:paraId="691E9525" w14:textId="77777777" w:rsidR="001D4D14" w:rsidRDefault="00AA117B">
            <w:r>
              <w:t xml:space="preserve">Ni členitve (študijski program)                </w:t>
            </w:r>
          </w:p>
        </w:tc>
        <w:tc>
          <w:tcPr>
            <w:tcW w:w="750" w:type="pct"/>
          </w:tcPr>
          <w:p w14:paraId="554C92F1" w14:textId="77777777" w:rsidR="001D4D14" w:rsidRDefault="001D4D14"/>
        </w:tc>
        <w:tc>
          <w:tcPr>
            <w:tcW w:w="750" w:type="pct"/>
          </w:tcPr>
          <w:p w14:paraId="75AE13F8" w14:textId="77777777" w:rsidR="001D4D14" w:rsidRDefault="00AA117B">
            <w:r>
              <w:t>1. semester, 2. semester</w:t>
            </w:r>
          </w:p>
        </w:tc>
        <w:tc>
          <w:tcPr>
            <w:tcW w:w="750" w:type="pct"/>
          </w:tcPr>
          <w:p w14:paraId="32410AEE" w14:textId="77777777" w:rsidR="001D4D14" w:rsidRDefault="00AA117B">
            <w:r>
              <w:t>izbirni</w:t>
            </w:r>
          </w:p>
        </w:tc>
      </w:tr>
    </w:tbl>
    <w:p w14:paraId="1B08D495"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3D42400E"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3CD024A2"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181A1FCA"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0041717</w:t>
            </w:r>
          </w:p>
        </w:tc>
      </w:tr>
      <w:tr w:rsidR="001D4D14" w14:paraId="2641D241"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31A0315A"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6992227C" w14:textId="77777777" w:rsidR="001D4D14" w:rsidRDefault="00AA117B">
            <w:pPr>
              <w:cnfStyle w:val="000000000000" w:firstRow="0" w:lastRow="0" w:firstColumn="0" w:lastColumn="0" w:oddVBand="0" w:evenVBand="0" w:oddHBand="0" w:evenHBand="0" w:firstRowFirstColumn="0" w:firstRowLastColumn="0" w:lastRowFirstColumn="0" w:lastRowLastColumn="0"/>
            </w:pPr>
            <w:r>
              <w:t>1092</w:t>
            </w:r>
          </w:p>
        </w:tc>
      </w:tr>
    </w:tbl>
    <w:p w14:paraId="462BCDF9"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44D80AF1"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19899271" w14:textId="77777777" w:rsidR="001D4D14" w:rsidRDefault="00AA117B">
            <w:pPr>
              <w:keepNext/>
              <w:jc w:val="center"/>
            </w:pPr>
            <w:r>
              <w:t>Predavanja</w:t>
            </w:r>
            <w:r>
              <w:br/>
              <w:t>/</w:t>
            </w:r>
            <w:proofErr w:type="spellStart"/>
            <w:r>
              <w:t>Lectures</w:t>
            </w:r>
            <w:proofErr w:type="spellEnd"/>
          </w:p>
        </w:tc>
        <w:tc>
          <w:tcPr>
            <w:tcW w:w="800" w:type="pct"/>
          </w:tcPr>
          <w:p w14:paraId="4DC3A961" w14:textId="77777777" w:rsidR="001D4D14" w:rsidRDefault="00AA117B">
            <w:pPr>
              <w:keepNext/>
              <w:jc w:val="center"/>
            </w:pPr>
            <w:r>
              <w:t>Seminar</w:t>
            </w:r>
            <w:r>
              <w:br/>
              <w:t>/Seminar</w:t>
            </w:r>
          </w:p>
        </w:tc>
        <w:tc>
          <w:tcPr>
            <w:tcW w:w="800" w:type="pct"/>
          </w:tcPr>
          <w:p w14:paraId="6645CE25" w14:textId="77777777" w:rsidR="001D4D14" w:rsidRDefault="00AA117B">
            <w:pPr>
              <w:keepNext/>
              <w:jc w:val="center"/>
            </w:pPr>
            <w:r>
              <w:t>Vaje</w:t>
            </w:r>
            <w:r>
              <w:br/>
              <w:t>/</w:t>
            </w:r>
            <w:proofErr w:type="spellStart"/>
            <w:r>
              <w:t>Tutorials</w:t>
            </w:r>
            <w:proofErr w:type="spellEnd"/>
          </w:p>
        </w:tc>
        <w:tc>
          <w:tcPr>
            <w:tcW w:w="800" w:type="pct"/>
          </w:tcPr>
          <w:p w14:paraId="1F024E77"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3688E9B9" w14:textId="77777777" w:rsidR="001D4D14" w:rsidRDefault="00AA117B">
            <w:pPr>
              <w:keepNext/>
              <w:jc w:val="center"/>
            </w:pPr>
            <w:r>
              <w:t>Druge oblike študija</w:t>
            </w:r>
            <w:r>
              <w:br/>
            </w:r>
            <w: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3D7B246A"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3830D7EA" w14:textId="77777777" w:rsidR="001D4D14" w:rsidRDefault="00AA117B">
            <w:pPr>
              <w:keepNext/>
              <w:jc w:val="center"/>
            </w:pPr>
            <w:r>
              <w:t>ECTS</w:t>
            </w:r>
          </w:p>
        </w:tc>
      </w:tr>
      <w:tr w:rsidR="001D4D14" w14:paraId="48ACD04C" w14:textId="77777777">
        <w:tc>
          <w:tcPr>
            <w:tcW w:w="0" w:type="auto"/>
          </w:tcPr>
          <w:p w14:paraId="2F289EB6" w14:textId="77777777" w:rsidR="001D4D14" w:rsidRDefault="00AA117B">
            <w:pPr>
              <w:keepNext/>
              <w:jc w:val="center"/>
            </w:pPr>
            <w:r>
              <w:t>20</w:t>
            </w:r>
          </w:p>
        </w:tc>
        <w:tc>
          <w:tcPr>
            <w:tcW w:w="0" w:type="auto"/>
          </w:tcPr>
          <w:p w14:paraId="445D79D1" w14:textId="77777777" w:rsidR="001D4D14" w:rsidRDefault="00AA117B">
            <w:pPr>
              <w:keepNext/>
              <w:jc w:val="center"/>
            </w:pPr>
            <w:r>
              <w:t>20</w:t>
            </w:r>
          </w:p>
        </w:tc>
        <w:tc>
          <w:tcPr>
            <w:tcW w:w="0" w:type="auto"/>
          </w:tcPr>
          <w:p w14:paraId="51172EA0" w14:textId="77777777" w:rsidR="001D4D14" w:rsidRDefault="00AA117B">
            <w:pPr>
              <w:keepNext/>
              <w:jc w:val="center"/>
            </w:pPr>
            <w:r>
              <w:t>10</w:t>
            </w:r>
          </w:p>
        </w:tc>
        <w:tc>
          <w:tcPr>
            <w:tcW w:w="0" w:type="auto"/>
          </w:tcPr>
          <w:p w14:paraId="016498F4" w14:textId="77777777" w:rsidR="001D4D14" w:rsidRDefault="00AA117B">
            <w:pPr>
              <w:keepNext/>
              <w:jc w:val="center"/>
            </w:pPr>
            <w:r>
              <w:t>0</w:t>
            </w:r>
          </w:p>
        </w:tc>
        <w:tc>
          <w:tcPr>
            <w:tcW w:w="0" w:type="auto"/>
          </w:tcPr>
          <w:p w14:paraId="0B4C808A" w14:textId="77777777" w:rsidR="001D4D14" w:rsidRDefault="00AA117B">
            <w:pPr>
              <w:keepNext/>
              <w:jc w:val="center"/>
            </w:pPr>
            <w:r>
              <w:t>0</w:t>
            </w:r>
          </w:p>
        </w:tc>
        <w:tc>
          <w:tcPr>
            <w:tcW w:w="0" w:type="auto"/>
          </w:tcPr>
          <w:p w14:paraId="10EBF4F2" w14:textId="77777777" w:rsidR="001D4D14" w:rsidRDefault="00AA117B">
            <w:pPr>
              <w:keepNext/>
              <w:jc w:val="center"/>
            </w:pPr>
            <w:r>
              <w:t>85</w:t>
            </w:r>
          </w:p>
        </w:tc>
        <w:tc>
          <w:tcPr>
            <w:tcW w:w="0" w:type="auto"/>
          </w:tcPr>
          <w:p w14:paraId="4720997B" w14:textId="77777777" w:rsidR="001D4D14" w:rsidRDefault="00AA117B">
            <w:pPr>
              <w:keepNext/>
              <w:jc w:val="center"/>
            </w:pPr>
            <w:r>
              <w:t>5</w:t>
            </w:r>
          </w:p>
        </w:tc>
      </w:tr>
    </w:tbl>
    <w:p w14:paraId="28BFD637"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3617BE92"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289D751" w14:textId="77777777" w:rsidR="001D4D14" w:rsidRDefault="00AA117B">
            <w:r>
              <w:t>Nosilec predmeta/</w:t>
            </w:r>
            <w:proofErr w:type="spellStart"/>
            <w:r>
              <w:t>Lecturer</w:t>
            </w:r>
            <w:proofErr w:type="spellEnd"/>
            <w:r>
              <w:t>:</w:t>
            </w:r>
          </w:p>
        </w:tc>
        <w:tc>
          <w:tcPr>
            <w:tcW w:w="3400" w:type="pct"/>
          </w:tcPr>
          <w:p w14:paraId="5D16285F"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Dušan Žagar            </w:t>
            </w:r>
          </w:p>
        </w:tc>
      </w:tr>
    </w:tbl>
    <w:p w14:paraId="47F6BCC2"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54BC8CD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FB43085" w14:textId="77777777" w:rsidR="001D4D14" w:rsidRDefault="00AA117B">
            <w:r>
              <w:t>Izvajalci predavanj:</w:t>
            </w:r>
          </w:p>
        </w:tc>
        <w:tc>
          <w:tcPr>
            <w:tcW w:w="3400" w:type="pct"/>
          </w:tcPr>
          <w:p w14:paraId="1EB65A8D"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Dušan Žagar                </w:t>
            </w:r>
          </w:p>
        </w:tc>
      </w:tr>
      <w:tr w:rsidR="001D4D14" w14:paraId="3F1265B9"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0740818" w14:textId="77777777" w:rsidR="001D4D14" w:rsidRDefault="00AA117B">
            <w:r>
              <w:t>Izvajalci seminarjev:</w:t>
            </w:r>
          </w:p>
        </w:tc>
        <w:tc>
          <w:tcPr>
            <w:tcW w:w="3400" w:type="pct"/>
          </w:tcPr>
          <w:p w14:paraId="5E676173"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2B522C65"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FD54818" w14:textId="77777777" w:rsidR="001D4D14" w:rsidRDefault="00AA117B">
            <w:r>
              <w:t>Izvajalci vaj:</w:t>
            </w:r>
          </w:p>
        </w:tc>
        <w:tc>
          <w:tcPr>
            <w:tcW w:w="3400" w:type="pct"/>
          </w:tcPr>
          <w:p w14:paraId="743B8B0B"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13C54AF5"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A7DDADD" w14:textId="77777777" w:rsidR="001D4D14" w:rsidRDefault="00AA117B">
            <w:r>
              <w:t>Izvajalci kliničnih vaj:</w:t>
            </w:r>
          </w:p>
        </w:tc>
        <w:tc>
          <w:tcPr>
            <w:tcW w:w="3400" w:type="pct"/>
          </w:tcPr>
          <w:p w14:paraId="1941FE4B"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0CBF6BF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2D945F7" w14:textId="77777777" w:rsidR="001D4D14" w:rsidRDefault="00AA117B">
            <w:r>
              <w:t>Izvajalci drugih oblik:</w:t>
            </w:r>
          </w:p>
        </w:tc>
        <w:tc>
          <w:tcPr>
            <w:tcW w:w="3400" w:type="pct"/>
          </w:tcPr>
          <w:p w14:paraId="345DC79C"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008B5A05"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69D905D" w14:textId="77777777" w:rsidR="001D4D14" w:rsidRDefault="00AA117B">
            <w:r>
              <w:t>Izvajalci praktičnega usposabljanja:</w:t>
            </w:r>
          </w:p>
        </w:tc>
        <w:tc>
          <w:tcPr>
            <w:tcW w:w="3400" w:type="pct"/>
          </w:tcPr>
          <w:p w14:paraId="05B80B04"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7D0922D1"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4235C354"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289A42F"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556C98FB"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239347CE"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35EC3935"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4367EF4" w14:textId="77777777" w:rsidR="001D4D14" w:rsidRDefault="00AA117B">
            <w:r>
              <w:t>Jeziki/</w:t>
            </w:r>
            <w:proofErr w:type="spellStart"/>
            <w:r>
              <w:t>Languages</w:t>
            </w:r>
            <w:proofErr w:type="spellEnd"/>
            <w:r>
              <w:t>:</w:t>
            </w:r>
          </w:p>
        </w:tc>
        <w:tc>
          <w:tcPr>
            <w:tcW w:w="1600" w:type="pct"/>
          </w:tcPr>
          <w:p w14:paraId="19B13DAB"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3F979998"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77AFCF70"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25B69B1" w14:textId="77777777" w:rsidR="001D4D14" w:rsidRDefault="001D4D14"/>
        </w:tc>
        <w:tc>
          <w:tcPr>
            <w:tcW w:w="1600" w:type="pct"/>
          </w:tcPr>
          <w:p w14:paraId="47F2710F"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3AE82A69"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2EB5FEF7"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40AA1F5E"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17030633" w14:textId="77777777" w:rsidR="001D4D14" w:rsidRDefault="00AA117B">
            <w:r>
              <w:t>Pogoji za vključitev v delo oz. za opravljanje študijskih obveznosti:</w:t>
            </w:r>
          </w:p>
        </w:tc>
        <w:tc>
          <w:tcPr>
            <w:tcW w:w="2500" w:type="pct"/>
          </w:tcPr>
          <w:p w14:paraId="6A119C68" w14:textId="77777777" w:rsidR="001D4D14" w:rsidRDefault="00AA117B">
            <w:proofErr w:type="spellStart"/>
            <w:r>
              <w:t>Prerequisites</w:t>
            </w:r>
            <w:proofErr w:type="spellEnd"/>
            <w:r>
              <w:t>:</w:t>
            </w:r>
          </w:p>
        </w:tc>
      </w:tr>
      <w:tr w:rsidR="001D4D14" w14:paraId="5C08A7D8" w14:textId="77777777">
        <w:tc>
          <w:tcPr>
            <w:tcW w:w="0" w:type="auto"/>
          </w:tcPr>
          <w:p w14:paraId="59822DF7" w14:textId="77777777" w:rsidR="001D4D14" w:rsidRDefault="00AA117B">
            <w:r>
              <w:t xml:space="preserve">Znanja vsebin iz mehanike tekočin, numeričnega modeliranja in </w:t>
            </w:r>
            <w:proofErr w:type="spellStart"/>
            <w:r>
              <w:t>okoljskih</w:t>
            </w:r>
            <w:proofErr w:type="spellEnd"/>
            <w:r>
              <w:t xml:space="preserve"> procesov na nivoju </w:t>
            </w:r>
            <w:proofErr w:type="spellStart"/>
            <w:r>
              <w:t>magistskega</w:t>
            </w:r>
            <w:proofErr w:type="spellEnd"/>
            <w:r>
              <w:t xml:space="preserve"> študija naravoslovne ali tehnične usmeritve.</w:t>
            </w:r>
          </w:p>
        </w:tc>
        <w:tc>
          <w:tcPr>
            <w:tcW w:w="0" w:type="auto"/>
          </w:tcPr>
          <w:p w14:paraId="722A4E3E" w14:textId="77777777" w:rsidR="001D4D14" w:rsidRDefault="00AA117B">
            <w:proofErr w:type="spellStart"/>
            <w:r>
              <w:t>Acquaintance</w:t>
            </w:r>
            <w:proofErr w:type="spellEnd"/>
            <w:r>
              <w:t xml:space="preserve"> </w:t>
            </w:r>
            <w:proofErr w:type="spellStart"/>
            <w:r>
              <w:t>with</w:t>
            </w:r>
            <w:proofErr w:type="spellEnd"/>
            <w:r>
              <w:t xml:space="preserve"> </w:t>
            </w:r>
            <w:proofErr w:type="spellStart"/>
            <w:r>
              <w:t>fluid</w:t>
            </w:r>
            <w:proofErr w:type="spellEnd"/>
            <w:r>
              <w:t xml:space="preserve"> </w:t>
            </w:r>
            <w:proofErr w:type="spellStart"/>
            <w:r>
              <w:t>mechanics</w:t>
            </w:r>
            <w:proofErr w:type="spellEnd"/>
            <w:r>
              <w:t xml:space="preserve">, </w:t>
            </w:r>
            <w:proofErr w:type="spellStart"/>
            <w:r>
              <w:t>numerical</w:t>
            </w:r>
            <w:proofErr w:type="spellEnd"/>
            <w:r>
              <w:t xml:space="preserve"> </w:t>
            </w:r>
            <w:proofErr w:type="spellStart"/>
            <w:r>
              <w:t>modelling</w:t>
            </w:r>
            <w:proofErr w:type="spellEnd"/>
            <w:r>
              <w:t xml:space="preserve"> </w:t>
            </w:r>
            <w:proofErr w:type="spellStart"/>
            <w:r>
              <w:t>and</w:t>
            </w:r>
            <w:proofErr w:type="spellEnd"/>
            <w:r>
              <w:t xml:space="preserve"> </w:t>
            </w:r>
            <w:proofErr w:type="spellStart"/>
            <w:r>
              <w:t>environmental</w:t>
            </w:r>
            <w:proofErr w:type="spellEnd"/>
            <w:r>
              <w:t xml:space="preserve"> </w:t>
            </w:r>
            <w:proofErr w:type="spellStart"/>
            <w:r>
              <w:t>processes</w:t>
            </w:r>
            <w:proofErr w:type="spellEnd"/>
            <w:r>
              <w:t xml:space="preserve"> on </w:t>
            </w:r>
            <w:proofErr w:type="spellStart"/>
            <w:r>
              <w:t>master-degree</w:t>
            </w:r>
            <w:proofErr w:type="spellEnd"/>
            <w:r>
              <w:t xml:space="preserve"> </w:t>
            </w:r>
            <w:proofErr w:type="spellStart"/>
            <w:r>
              <w:t>level</w:t>
            </w:r>
            <w:proofErr w:type="spellEnd"/>
            <w:r>
              <w:t xml:space="preserve"> </w:t>
            </w:r>
            <w:proofErr w:type="spellStart"/>
            <w:r>
              <w:t>of</w:t>
            </w:r>
            <w:proofErr w:type="spellEnd"/>
            <w:r>
              <w:t xml:space="preserve"> </w:t>
            </w:r>
            <w:proofErr w:type="spellStart"/>
            <w:r>
              <w:t>either</w:t>
            </w:r>
            <w:proofErr w:type="spellEnd"/>
            <w:r>
              <w:t xml:space="preserve"> a </w:t>
            </w:r>
            <w:proofErr w:type="spellStart"/>
            <w:r>
              <w:t>technical</w:t>
            </w:r>
            <w:proofErr w:type="spellEnd"/>
            <w:r>
              <w:t xml:space="preserve"> </w:t>
            </w:r>
            <w:proofErr w:type="spellStart"/>
            <w:r>
              <w:t>or</w:t>
            </w:r>
            <w:proofErr w:type="spellEnd"/>
            <w:r>
              <w:t xml:space="preserve"> a </w:t>
            </w:r>
            <w:proofErr w:type="spellStart"/>
            <w:r>
              <w:t>natural</w:t>
            </w:r>
            <w:proofErr w:type="spellEnd"/>
            <w:r>
              <w:t xml:space="preserve"> </w:t>
            </w:r>
            <w:proofErr w:type="spellStart"/>
            <w:r>
              <w:t>sciences</w:t>
            </w:r>
            <w:proofErr w:type="spellEnd"/>
            <w:r>
              <w:t xml:space="preserve"> </w:t>
            </w:r>
            <w:proofErr w:type="spellStart"/>
            <w:r>
              <w:t>study</w:t>
            </w:r>
            <w:proofErr w:type="spellEnd"/>
            <w:r>
              <w:t xml:space="preserve"> </w:t>
            </w:r>
            <w:proofErr w:type="spellStart"/>
            <w:r>
              <w:t>programme</w:t>
            </w:r>
            <w:proofErr w:type="spellEnd"/>
            <w:r>
              <w:t>.</w:t>
            </w:r>
          </w:p>
        </w:tc>
      </w:tr>
    </w:tbl>
    <w:p w14:paraId="531BE51B"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1C92E916"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70311C44" w14:textId="77777777" w:rsidR="001D4D14" w:rsidRDefault="00AA117B">
            <w:r>
              <w:t>Vsebina:</w:t>
            </w:r>
          </w:p>
        </w:tc>
        <w:tc>
          <w:tcPr>
            <w:tcW w:w="2500" w:type="pct"/>
          </w:tcPr>
          <w:p w14:paraId="27164647"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4CBFC314" w14:textId="77777777">
        <w:tc>
          <w:tcPr>
            <w:tcW w:w="0" w:type="auto"/>
          </w:tcPr>
          <w:p w14:paraId="4B04BBEC" w14:textId="77777777" w:rsidR="001D4D14" w:rsidRDefault="00AA117B">
            <w:r>
              <w:t>MODUL 1: Modeli</w:t>
            </w:r>
          </w:p>
          <w:p w14:paraId="0FAA18CA" w14:textId="77777777" w:rsidR="001D4D14" w:rsidRDefault="00AA117B">
            <w:r>
              <w:t xml:space="preserve">Onesnaženje vodnega okolja s snovmi in toploto, vrste onesnažil, viri in procesi. Dimenzionalnost in </w:t>
            </w:r>
            <w:proofErr w:type="spellStart"/>
            <w:r>
              <w:t>stacionarnost</w:t>
            </w:r>
            <w:proofErr w:type="spellEnd"/>
            <w:r>
              <w:t xml:space="preserve"> </w:t>
            </w:r>
            <w:proofErr w:type="spellStart"/>
            <w:r>
              <w:t>okoljskih</w:t>
            </w:r>
            <w:proofErr w:type="spellEnd"/>
            <w:r>
              <w:t xml:space="preserve"> modelov. Vrste </w:t>
            </w:r>
            <w:proofErr w:type="spellStart"/>
            <w:r>
              <w:t>o</w:t>
            </w:r>
            <w:r>
              <w:t>koljskih</w:t>
            </w:r>
            <w:proofErr w:type="spellEnd"/>
            <w:r>
              <w:t xml:space="preserve"> segmentov. Konceptualni, matematični in numerični </w:t>
            </w:r>
            <w:r>
              <w:lastRenderedPageBreak/>
              <w:t xml:space="preserve">modeli. Enačbe gibanja in transporta, </w:t>
            </w:r>
            <w:proofErr w:type="spellStart"/>
            <w:r>
              <w:t>Lagrangevi</w:t>
            </w:r>
            <w:proofErr w:type="spellEnd"/>
            <w:r>
              <w:t xml:space="preserve"> in Eulerjevi modeli. Izvorno ponorni člen </w:t>
            </w:r>
            <w:proofErr w:type="spellStart"/>
            <w:r>
              <w:t>advekcijsko</w:t>
            </w:r>
            <w:proofErr w:type="spellEnd"/>
            <w:r>
              <w:t xml:space="preserve"> difuzijske enačbe v vodne okolju.</w:t>
            </w:r>
          </w:p>
          <w:p w14:paraId="0B85BEE0" w14:textId="77777777" w:rsidR="001D4D14" w:rsidRDefault="00AA117B">
            <w:r>
              <w:t> </w:t>
            </w:r>
          </w:p>
          <w:p w14:paraId="24F84169" w14:textId="77777777" w:rsidR="001D4D14" w:rsidRDefault="00AA117B">
            <w:r>
              <w:t xml:space="preserve">MODUL 2: Modeliranje v </w:t>
            </w:r>
            <w:proofErr w:type="spellStart"/>
            <w:r>
              <w:t>okoljskem</w:t>
            </w:r>
            <w:proofErr w:type="spellEnd"/>
            <w:r>
              <w:t xml:space="preserve"> segmentu:</w:t>
            </w:r>
          </w:p>
          <w:p w14:paraId="62F22F29" w14:textId="77777777" w:rsidR="001D4D14" w:rsidRDefault="00AA117B">
            <w:r>
              <w:t xml:space="preserve">Gibanje celinskih voda in morja. Gibanje onesnažil: raztopljena in partikularna onesnažila. </w:t>
            </w:r>
            <w:proofErr w:type="spellStart"/>
            <w:r>
              <w:t>Resuspendiranje</w:t>
            </w:r>
            <w:proofErr w:type="spellEnd"/>
            <w:r>
              <w:t xml:space="preserve"> in usedanje sedimenta. Modeliranje transporta in pretvorb z </w:t>
            </w:r>
            <w:proofErr w:type="spellStart"/>
            <w:r>
              <w:t>box</w:t>
            </w:r>
            <w:proofErr w:type="spellEnd"/>
            <w:r>
              <w:t xml:space="preserve">, delčnimi in modeli kontinuuma v (enem) </w:t>
            </w:r>
            <w:proofErr w:type="spellStart"/>
            <w:r>
              <w:t>okoljskem</w:t>
            </w:r>
            <w:proofErr w:type="spellEnd"/>
            <w:r>
              <w:t xml:space="preserve"> segmentu. Modeli izvorno ponornega</w:t>
            </w:r>
            <w:r>
              <w:t xml:space="preserve"> člena AD enačbe. Integracija </w:t>
            </w:r>
            <w:proofErr w:type="spellStart"/>
            <w:r>
              <w:t>biogeokemičnih</w:t>
            </w:r>
            <w:proofErr w:type="spellEnd"/>
            <w:r>
              <w:t xml:space="preserve"> modelov v vodne modele. Zasnova, izdelava in uporaba modela znotraj </w:t>
            </w:r>
            <w:proofErr w:type="spellStart"/>
            <w:r>
              <w:t>okoljskega</w:t>
            </w:r>
            <w:proofErr w:type="spellEnd"/>
            <w:r>
              <w:t xml:space="preserve"> segmenta.</w:t>
            </w:r>
          </w:p>
        </w:tc>
        <w:tc>
          <w:tcPr>
            <w:tcW w:w="0" w:type="auto"/>
          </w:tcPr>
          <w:p w14:paraId="000825D2" w14:textId="77777777" w:rsidR="001D4D14" w:rsidRDefault="00AA117B">
            <w:r>
              <w:lastRenderedPageBreak/>
              <w:t xml:space="preserve">MODULE 1: </w:t>
            </w:r>
            <w:proofErr w:type="spellStart"/>
            <w:r>
              <w:t>Models</w:t>
            </w:r>
            <w:proofErr w:type="spellEnd"/>
          </w:p>
          <w:p w14:paraId="539F884F" w14:textId="77777777" w:rsidR="001D4D14" w:rsidRDefault="00AA117B">
            <w:proofErr w:type="spellStart"/>
            <w:r>
              <w:t>Aquatic</w:t>
            </w:r>
            <w:proofErr w:type="spellEnd"/>
            <w:r>
              <w:t xml:space="preserve"> </w:t>
            </w:r>
            <w:proofErr w:type="spellStart"/>
            <w:r>
              <w:t>environment</w:t>
            </w:r>
            <w:proofErr w:type="spellEnd"/>
            <w:r>
              <w:t xml:space="preserve"> </w:t>
            </w:r>
            <w:proofErr w:type="spellStart"/>
            <w:r>
              <w:t>pollution</w:t>
            </w:r>
            <w:proofErr w:type="spellEnd"/>
            <w:r>
              <w:t xml:space="preserve"> </w:t>
            </w:r>
            <w:proofErr w:type="spellStart"/>
            <w:r>
              <w:t>by</w:t>
            </w:r>
            <w:proofErr w:type="spellEnd"/>
            <w:r>
              <w:t xml:space="preserve"> </w:t>
            </w:r>
            <w:proofErr w:type="spellStart"/>
            <w:r>
              <w:t>chemicals</w:t>
            </w:r>
            <w:proofErr w:type="spellEnd"/>
            <w:r>
              <w:t xml:space="preserve"> </w:t>
            </w:r>
            <w:proofErr w:type="spellStart"/>
            <w:r>
              <w:t>and</w:t>
            </w:r>
            <w:proofErr w:type="spellEnd"/>
            <w:r>
              <w:t xml:space="preserve"> </w:t>
            </w:r>
            <w:proofErr w:type="spellStart"/>
            <w:r>
              <w:t>heat</w:t>
            </w:r>
            <w:proofErr w:type="spellEnd"/>
            <w:r>
              <w:t xml:space="preserve">; </w:t>
            </w:r>
            <w:proofErr w:type="spellStart"/>
            <w:r>
              <w:t>types</w:t>
            </w:r>
            <w:proofErr w:type="spellEnd"/>
            <w:r>
              <w:t xml:space="preserve"> </w:t>
            </w:r>
            <w:proofErr w:type="spellStart"/>
            <w:r>
              <w:t>of</w:t>
            </w:r>
            <w:proofErr w:type="spellEnd"/>
            <w:r>
              <w:t xml:space="preserve"> </w:t>
            </w:r>
            <w:proofErr w:type="spellStart"/>
            <w:r>
              <w:t>pollutants</w:t>
            </w:r>
            <w:proofErr w:type="spellEnd"/>
            <w:r>
              <w:t xml:space="preserve">, </w:t>
            </w:r>
            <w:proofErr w:type="spellStart"/>
            <w:r>
              <w:t>their</w:t>
            </w:r>
            <w:proofErr w:type="spellEnd"/>
            <w:r>
              <w:t xml:space="preserve"> </w:t>
            </w:r>
            <w:proofErr w:type="spellStart"/>
            <w:r>
              <w:t>sources</w:t>
            </w:r>
            <w:proofErr w:type="spellEnd"/>
            <w:r>
              <w:t xml:space="preserve"> </w:t>
            </w:r>
            <w:proofErr w:type="spellStart"/>
            <w:r>
              <w:t>and</w:t>
            </w:r>
            <w:proofErr w:type="spellEnd"/>
            <w:r>
              <w:t xml:space="preserve"> </w:t>
            </w:r>
            <w:proofErr w:type="spellStart"/>
            <w:r>
              <w:t>processes</w:t>
            </w:r>
            <w:proofErr w:type="spellEnd"/>
            <w:r>
              <w:t xml:space="preserve">. </w:t>
            </w:r>
            <w:proofErr w:type="spellStart"/>
            <w:r>
              <w:t>Di</w:t>
            </w:r>
            <w:r>
              <w:t>mensionality</w:t>
            </w:r>
            <w:proofErr w:type="spellEnd"/>
            <w:r>
              <w:t xml:space="preserve"> </w:t>
            </w:r>
            <w:proofErr w:type="spellStart"/>
            <w:r>
              <w:t>and</w:t>
            </w:r>
            <w:proofErr w:type="spellEnd"/>
            <w:r>
              <w:t xml:space="preserve"> </w:t>
            </w:r>
            <w:proofErr w:type="spellStart"/>
            <w:r>
              <w:t>stationariness</w:t>
            </w:r>
            <w:proofErr w:type="spellEnd"/>
            <w:r>
              <w:t xml:space="preserve"> </w:t>
            </w:r>
            <w:proofErr w:type="spellStart"/>
            <w:r>
              <w:t>of</w:t>
            </w:r>
            <w:proofErr w:type="spellEnd"/>
            <w:r>
              <w:t xml:space="preserve"> </w:t>
            </w:r>
            <w:proofErr w:type="spellStart"/>
            <w:r>
              <w:t>environmental</w:t>
            </w:r>
            <w:proofErr w:type="spellEnd"/>
            <w:r>
              <w:t xml:space="preserve"> </w:t>
            </w:r>
            <w:proofErr w:type="spellStart"/>
            <w:r>
              <w:t>models</w:t>
            </w:r>
            <w:proofErr w:type="spellEnd"/>
            <w:r>
              <w:t xml:space="preserve">. </w:t>
            </w:r>
            <w:proofErr w:type="spellStart"/>
            <w:r>
              <w:t>Types</w:t>
            </w:r>
            <w:proofErr w:type="spellEnd"/>
            <w:r>
              <w:t xml:space="preserve"> </w:t>
            </w:r>
            <w:proofErr w:type="spellStart"/>
            <w:r>
              <w:t>of</w:t>
            </w:r>
            <w:proofErr w:type="spellEnd"/>
            <w:r>
              <w:t xml:space="preserve"> </w:t>
            </w:r>
            <w:proofErr w:type="spellStart"/>
            <w:r>
              <w:t>environmental</w:t>
            </w:r>
            <w:proofErr w:type="spellEnd"/>
            <w:r>
              <w:t xml:space="preserve"> </w:t>
            </w:r>
            <w:proofErr w:type="spellStart"/>
            <w:r>
              <w:t>models</w:t>
            </w:r>
            <w:proofErr w:type="spellEnd"/>
            <w:r>
              <w:t xml:space="preserve">. </w:t>
            </w:r>
            <w:proofErr w:type="spellStart"/>
            <w:r>
              <w:t>Conceptual</w:t>
            </w:r>
            <w:proofErr w:type="spellEnd"/>
            <w:r>
              <w:t xml:space="preserve">, </w:t>
            </w:r>
            <w:proofErr w:type="spellStart"/>
            <w:r>
              <w:lastRenderedPageBreak/>
              <w:t>mathematical</w:t>
            </w:r>
            <w:proofErr w:type="spellEnd"/>
            <w:r>
              <w:t xml:space="preserve">, </w:t>
            </w:r>
            <w:proofErr w:type="spellStart"/>
            <w:r>
              <w:t>and</w:t>
            </w:r>
            <w:proofErr w:type="spellEnd"/>
            <w:r>
              <w:t xml:space="preserve"> </w:t>
            </w:r>
            <w:proofErr w:type="spellStart"/>
            <w:r>
              <w:t>numerical</w:t>
            </w:r>
            <w:proofErr w:type="spellEnd"/>
            <w:r>
              <w:t xml:space="preserve"> </w:t>
            </w:r>
            <w:proofErr w:type="spellStart"/>
            <w:r>
              <w:t>models</w:t>
            </w:r>
            <w:proofErr w:type="spellEnd"/>
            <w:r>
              <w:t xml:space="preserve">. </w:t>
            </w:r>
            <w:proofErr w:type="spellStart"/>
            <w:r>
              <w:t>Equations</w:t>
            </w:r>
            <w:proofErr w:type="spellEnd"/>
            <w:r>
              <w:t xml:space="preserve"> </w:t>
            </w:r>
            <w:proofErr w:type="spellStart"/>
            <w:r>
              <w:t>of</w:t>
            </w:r>
            <w:proofErr w:type="spellEnd"/>
            <w:r>
              <w:t xml:space="preserve"> </w:t>
            </w:r>
            <w:proofErr w:type="spellStart"/>
            <w:r>
              <w:t>motion</w:t>
            </w:r>
            <w:proofErr w:type="spellEnd"/>
            <w:r>
              <w:t xml:space="preserve"> </w:t>
            </w:r>
            <w:proofErr w:type="spellStart"/>
            <w:r>
              <w:t>and</w:t>
            </w:r>
            <w:proofErr w:type="spellEnd"/>
            <w:r>
              <w:t xml:space="preserve"> </w:t>
            </w:r>
            <w:proofErr w:type="spellStart"/>
            <w:r>
              <w:t>of</w:t>
            </w:r>
            <w:proofErr w:type="spellEnd"/>
            <w:r>
              <w:t xml:space="preserve"> transport, </w:t>
            </w:r>
            <w:proofErr w:type="spellStart"/>
            <w:r>
              <w:t>Langrangean</w:t>
            </w:r>
            <w:proofErr w:type="spellEnd"/>
            <w:r>
              <w:t xml:space="preserve"> </w:t>
            </w:r>
            <w:proofErr w:type="spellStart"/>
            <w:r>
              <w:t>and</w:t>
            </w:r>
            <w:proofErr w:type="spellEnd"/>
            <w:r>
              <w:t xml:space="preserve"> </w:t>
            </w:r>
            <w:proofErr w:type="spellStart"/>
            <w:r>
              <w:t>Eulerian</w:t>
            </w:r>
            <w:proofErr w:type="spellEnd"/>
            <w:r>
              <w:t xml:space="preserve"> </w:t>
            </w:r>
            <w:proofErr w:type="spellStart"/>
            <w:r>
              <w:t>models</w:t>
            </w:r>
            <w:proofErr w:type="spellEnd"/>
            <w:r>
              <w:t xml:space="preserve">. </w:t>
            </w:r>
            <w:proofErr w:type="spellStart"/>
            <w:r>
              <w:t>Source-sink</w:t>
            </w:r>
            <w:proofErr w:type="spellEnd"/>
            <w:r>
              <w:t xml:space="preserve"> term </w:t>
            </w:r>
            <w:proofErr w:type="spellStart"/>
            <w:r>
              <w:t>of</w:t>
            </w:r>
            <w:proofErr w:type="spellEnd"/>
            <w:r>
              <w:t xml:space="preserve"> </w:t>
            </w:r>
            <w:proofErr w:type="spellStart"/>
            <w:r>
              <w:t>the</w:t>
            </w:r>
            <w:proofErr w:type="spellEnd"/>
            <w:r>
              <w:t xml:space="preserve"> </w:t>
            </w:r>
            <w:proofErr w:type="spellStart"/>
            <w:r>
              <w:t>advection-diffusion</w:t>
            </w:r>
            <w:proofErr w:type="spellEnd"/>
            <w:r>
              <w:t xml:space="preserve"> </w:t>
            </w:r>
            <w:proofErr w:type="spellStart"/>
            <w:r>
              <w:t>equat</w:t>
            </w:r>
            <w:r>
              <w:t>ion</w:t>
            </w:r>
            <w:proofErr w:type="spellEnd"/>
            <w:r>
              <w:t xml:space="preserve"> in </w:t>
            </w:r>
            <w:proofErr w:type="spellStart"/>
            <w:r>
              <w:t>aquatic</w:t>
            </w:r>
            <w:proofErr w:type="spellEnd"/>
            <w:r>
              <w:t xml:space="preserve"> </w:t>
            </w:r>
            <w:proofErr w:type="spellStart"/>
            <w:r>
              <w:t>environment</w:t>
            </w:r>
            <w:proofErr w:type="spellEnd"/>
            <w:r>
              <w:t>.</w:t>
            </w:r>
          </w:p>
          <w:p w14:paraId="2A3D202F" w14:textId="77777777" w:rsidR="001D4D14" w:rsidRDefault="00AA117B">
            <w:r>
              <w:t> </w:t>
            </w:r>
          </w:p>
          <w:p w14:paraId="06087841" w14:textId="77777777" w:rsidR="001D4D14" w:rsidRDefault="00AA117B">
            <w:r>
              <w:t xml:space="preserve">MODULE 2: </w:t>
            </w:r>
            <w:proofErr w:type="spellStart"/>
            <w:r>
              <w:t>Modelling</w:t>
            </w:r>
            <w:proofErr w:type="spellEnd"/>
            <w:r>
              <w:t xml:space="preserve"> in </w:t>
            </w:r>
            <w:proofErr w:type="spellStart"/>
            <w:r>
              <w:t>an</w:t>
            </w:r>
            <w:proofErr w:type="spellEnd"/>
            <w:r>
              <w:t xml:space="preserve"> </w:t>
            </w:r>
            <w:proofErr w:type="spellStart"/>
            <w:r>
              <w:t>environmental</w:t>
            </w:r>
            <w:proofErr w:type="spellEnd"/>
            <w:r>
              <w:t xml:space="preserve"> </w:t>
            </w:r>
            <w:proofErr w:type="spellStart"/>
            <w:r>
              <w:t>compartment</w:t>
            </w:r>
            <w:proofErr w:type="spellEnd"/>
            <w:r>
              <w:t>:</w:t>
            </w:r>
          </w:p>
          <w:p w14:paraId="0DFA0C8A" w14:textId="77777777" w:rsidR="001D4D14" w:rsidRDefault="00AA117B">
            <w:proofErr w:type="spellStart"/>
            <w:r>
              <w:t>Motion</w:t>
            </w:r>
            <w:proofErr w:type="spellEnd"/>
            <w:r>
              <w:t xml:space="preserve"> </w:t>
            </w:r>
            <w:proofErr w:type="spellStart"/>
            <w:r>
              <w:t>of</w:t>
            </w:r>
            <w:proofErr w:type="spellEnd"/>
            <w:r>
              <w:t xml:space="preserve"> </w:t>
            </w:r>
            <w:proofErr w:type="spellStart"/>
            <w:r>
              <w:t>freshwater</w:t>
            </w:r>
            <w:proofErr w:type="spellEnd"/>
            <w:r>
              <w:t xml:space="preserve"> </w:t>
            </w:r>
            <w:proofErr w:type="spellStart"/>
            <w:r>
              <w:t>and</w:t>
            </w:r>
            <w:proofErr w:type="spellEnd"/>
            <w:r>
              <w:t xml:space="preserve"> </w:t>
            </w:r>
            <w:proofErr w:type="spellStart"/>
            <w:r>
              <w:t>of</w:t>
            </w:r>
            <w:proofErr w:type="spellEnd"/>
            <w:r>
              <w:t xml:space="preserve"> </w:t>
            </w:r>
            <w:proofErr w:type="spellStart"/>
            <w:r>
              <w:t>the</w:t>
            </w:r>
            <w:proofErr w:type="spellEnd"/>
            <w:r>
              <w:t xml:space="preserve"> </w:t>
            </w:r>
            <w:proofErr w:type="spellStart"/>
            <w:r>
              <w:t>sea</w:t>
            </w:r>
            <w:proofErr w:type="spellEnd"/>
            <w:r>
              <w:t xml:space="preserve">. </w:t>
            </w:r>
            <w:proofErr w:type="spellStart"/>
            <w:r>
              <w:t>Motion</w:t>
            </w:r>
            <w:proofErr w:type="spellEnd"/>
            <w:r>
              <w:t xml:space="preserve"> </w:t>
            </w:r>
            <w:proofErr w:type="spellStart"/>
            <w:r>
              <w:t>of</w:t>
            </w:r>
            <w:proofErr w:type="spellEnd"/>
            <w:r>
              <w:t xml:space="preserve"> </w:t>
            </w:r>
            <w:proofErr w:type="spellStart"/>
            <w:r>
              <w:t>pollutants</w:t>
            </w:r>
            <w:proofErr w:type="spellEnd"/>
            <w:r>
              <w:t xml:space="preserve">: </w:t>
            </w:r>
            <w:proofErr w:type="spellStart"/>
            <w:r>
              <w:t>dissolved</w:t>
            </w:r>
            <w:proofErr w:type="spellEnd"/>
            <w:r>
              <w:t xml:space="preserve"> </w:t>
            </w:r>
            <w:proofErr w:type="spellStart"/>
            <w:r>
              <w:t>and</w:t>
            </w:r>
            <w:proofErr w:type="spellEnd"/>
            <w:r>
              <w:t xml:space="preserve"> </w:t>
            </w:r>
            <w:proofErr w:type="spellStart"/>
            <w:r>
              <w:t>particulate</w:t>
            </w:r>
            <w:proofErr w:type="spellEnd"/>
            <w:r>
              <w:t xml:space="preserve"> </w:t>
            </w:r>
            <w:proofErr w:type="spellStart"/>
            <w:r>
              <w:t>pollutants</w:t>
            </w:r>
            <w:proofErr w:type="spellEnd"/>
            <w:r>
              <w:t xml:space="preserve">. Sediment </w:t>
            </w:r>
            <w:proofErr w:type="spellStart"/>
            <w:r>
              <w:t>resuspension</w:t>
            </w:r>
            <w:proofErr w:type="spellEnd"/>
            <w:r>
              <w:t xml:space="preserve"> </w:t>
            </w:r>
            <w:proofErr w:type="spellStart"/>
            <w:r>
              <w:t>and</w:t>
            </w:r>
            <w:proofErr w:type="spellEnd"/>
            <w:r>
              <w:t xml:space="preserve"> </w:t>
            </w:r>
            <w:proofErr w:type="spellStart"/>
            <w:r>
              <w:t>settling</w:t>
            </w:r>
            <w:proofErr w:type="spellEnd"/>
            <w:r>
              <w:t xml:space="preserve">. </w:t>
            </w:r>
            <w:proofErr w:type="spellStart"/>
            <w:r>
              <w:t>Modelling</w:t>
            </w:r>
            <w:proofErr w:type="spellEnd"/>
            <w:r>
              <w:t xml:space="preserve"> transport </w:t>
            </w:r>
            <w:proofErr w:type="spellStart"/>
            <w:r>
              <w:t>and</w:t>
            </w:r>
            <w:proofErr w:type="spellEnd"/>
            <w:r>
              <w:t xml:space="preserve"> </w:t>
            </w:r>
            <w:proofErr w:type="spellStart"/>
            <w:r>
              <w:t>transformations</w:t>
            </w:r>
            <w:proofErr w:type="spellEnd"/>
            <w:r>
              <w:t xml:space="preserve"> </w:t>
            </w:r>
            <w:proofErr w:type="spellStart"/>
            <w:r>
              <w:t>using</w:t>
            </w:r>
            <w:proofErr w:type="spellEnd"/>
            <w:r>
              <w:t xml:space="preserve"> </w:t>
            </w:r>
            <w:proofErr w:type="spellStart"/>
            <w:r>
              <w:t>box</w:t>
            </w:r>
            <w:proofErr w:type="spellEnd"/>
            <w:r>
              <w:t xml:space="preserve">, </w:t>
            </w:r>
            <w:proofErr w:type="spellStart"/>
            <w:r>
              <w:t>particle-based</w:t>
            </w:r>
            <w:proofErr w:type="spellEnd"/>
            <w:r>
              <w:t xml:space="preserve"> </w:t>
            </w:r>
            <w:proofErr w:type="spellStart"/>
            <w:r>
              <w:t>and</w:t>
            </w:r>
            <w:proofErr w:type="spellEnd"/>
            <w:r>
              <w:t xml:space="preserve"> </w:t>
            </w:r>
            <w:proofErr w:type="spellStart"/>
            <w:r>
              <w:t>continuum-based</w:t>
            </w:r>
            <w:proofErr w:type="spellEnd"/>
            <w:r>
              <w:t xml:space="preserve"> </w:t>
            </w:r>
            <w:proofErr w:type="spellStart"/>
            <w:r>
              <w:t>models</w:t>
            </w:r>
            <w:proofErr w:type="spellEnd"/>
            <w:r>
              <w:t xml:space="preserve"> </w:t>
            </w:r>
            <w:proofErr w:type="spellStart"/>
            <w:r>
              <w:t>within</w:t>
            </w:r>
            <w:proofErr w:type="spellEnd"/>
            <w:r>
              <w:t xml:space="preserve"> </w:t>
            </w:r>
            <w:proofErr w:type="spellStart"/>
            <w:r>
              <w:t>an</w:t>
            </w:r>
            <w:proofErr w:type="spellEnd"/>
            <w:r>
              <w:t xml:space="preserve"> </w:t>
            </w:r>
            <w:proofErr w:type="spellStart"/>
            <w:r>
              <w:t>environmental</w:t>
            </w:r>
            <w:proofErr w:type="spellEnd"/>
            <w:r>
              <w:t xml:space="preserve"> </w:t>
            </w:r>
            <w:proofErr w:type="spellStart"/>
            <w:r>
              <w:t>compartment</w:t>
            </w:r>
            <w:proofErr w:type="spellEnd"/>
            <w:r>
              <w:t xml:space="preserve">.  </w:t>
            </w:r>
            <w:proofErr w:type="spellStart"/>
            <w:r>
              <w:t>Source-sink</w:t>
            </w:r>
            <w:proofErr w:type="spellEnd"/>
            <w:r>
              <w:t xml:space="preserve"> term </w:t>
            </w:r>
            <w:proofErr w:type="spellStart"/>
            <w:r>
              <w:t>models</w:t>
            </w:r>
            <w:proofErr w:type="spellEnd"/>
            <w:r>
              <w:t xml:space="preserve"> in </w:t>
            </w:r>
            <w:proofErr w:type="spellStart"/>
            <w:r>
              <w:t>the</w:t>
            </w:r>
            <w:proofErr w:type="spellEnd"/>
            <w:r>
              <w:t xml:space="preserve"> </w:t>
            </w:r>
            <w:proofErr w:type="spellStart"/>
            <w:r>
              <w:t>advection-diffusion</w:t>
            </w:r>
            <w:proofErr w:type="spellEnd"/>
            <w:r>
              <w:t xml:space="preserve"> </w:t>
            </w:r>
            <w:proofErr w:type="spellStart"/>
            <w:r>
              <w:t>equation</w:t>
            </w:r>
            <w:proofErr w:type="spellEnd"/>
            <w:r>
              <w:t xml:space="preserve">. </w:t>
            </w:r>
            <w:proofErr w:type="spellStart"/>
            <w:r>
              <w:t>Integrating</w:t>
            </w:r>
            <w:proofErr w:type="spellEnd"/>
            <w:r>
              <w:t xml:space="preserve"> </w:t>
            </w:r>
            <w:proofErr w:type="spellStart"/>
            <w:r>
              <w:t>biogeochemical</w:t>
            </w:r>
            <w:proofErr w:type="spellEnd"/>
            <w:r>
              <w:t xml:space="preserve"> </w:t>
            </w:r>
            <w:proofErr w:type="spellStart"/>
            <w:r>
              <w:t>models</w:t>
            </w:r>
            <w:proofErr w:type="spellEnd"/>
            <w:r>
              <w:t xml:space="preserve"> </w:t>
            </w:r>
            <w:proofErr w:type="spellStart"/>
            <w:r>
              <w:t>into</w:t>
            </w:r>
            <w:proofErr w:type="spellEnd"/>
            <w:r>
              <w:t xml:space="preserve"> </w:t>
            </w:r>
            <w:proofErr w:type="spellStart"/>
            <w:r>
              <w:t>aquatic</w:t>
            </w:r>
            <w:proofErr w:type="spellEnd"/>
            <w:r>
              <w:t xml:space="preserve"> </w:t>
            </w:r>
            <w:proofErr w:type="spellStart"/>
            <w:r>
              <w:t>models</w:t>
            </w:r>
            <w:proofErr w:type="spellEnd"/>
            <w:r>
              <w:t xml:space="preserve">. </w:t>
            </w:r>
            <w:proofErr w:type="spellStart"/>
            <w:r>
              <w:t>Designing</w:t>
            </w:r>
            <w:proofErr w:type="spellEnd"/>
            <w:r>
              <w:t xml:space="preserve">, </w:t>
            </w:r>
            <w:proofErr w:type="spellStart"/>
            <w:r>
              <w:t>development</w:t>
            </w:r>
            <w:proofErr w:type="spellEnd"/>
            <w:r>
              <w:t xml:space="preserve"> </w:t>
            </w:r>
            <w:proofErr w:type="spellStart"/>
            <w:r>
              <w:t>and</w:t>
            </w:r>
            <w:proofErr w:type="spellEnd"/>
            <w:r>
              <w:t xml:space="preserve"> </w:t>
            </w:r>
            <w:proofErr w:type="spellStart"/>
            <w:r>
              <w:t>application</w:t>
            </w:r>
            <w:proofErr w:type="spellEnd"/>
            <w:r>
              <w:t xml:space="preserve"> </w:t>
            </w:r>
            <w:proofErr w:type="spellStart"/>
            <w:r>
              <w:t>of</w:t>
            </w:r>
            <w:proofErr w:type="spellEnd"/>
            <w:r>
              <w:t xml:space="preserve"> a model</w:t>
            </w:r>
            <w:r>
              <w:t xml:space="preserve"> in </w:t>
            </w:r>
            <w:proofErr w:type="spellStart"/>
            <w:r>
              <w:t>an</w:t>
            </w:r>
            <w:proofErr w:type="spellEnd"/>
            <w:r>
              <w:t xml:space="preserve"> </w:t>
            </w:r>
            <w:proofErr w:type="spellStart"/>
            <w:r>
              <w:t>environmental</w:t>
            </w:r>
            <w:proofErr w:type="spellEnd"/>
            <w:r>
              <w:t xml:space="preserve"> </w:t>
            </w:r>
            <w:proofErr w:type="spellStart"/>
            <w:r>
              <w:t>compartment</w:t>
            </w:r>
            <w:proofErr w:type="spellEnd"/>
            <w:r>
              <w:t>.</w:t>
            </w:r>
          </w:p>
        </w:tc>
      </w:tr>
    </w:tbl>
    <w:p w14:paraId="73ABB1E6" w14:textId="77777777" w:rsidR="001D4D14" w:rsidRDefault="001D4D14"/>
    <w:tbl>
      <w:tblPr>
        <w:tblStyle w:val="DefaultTable"/>
        <w:tblW w:w="5000" w:type="pct"/>
        <w:tblLook w:val="04A0" w:firstRow="1" w:lastRow="0" w:firstColumn="1" w:lastColumn="0" w:noHBand="0" w:noVBand="1"/>
      </w:tblPr>
      <w:tblGrid>
        <w:gridCol w:w="9638"/>
      </w:tblGrid>
      <w:tr w:rsidR="001D4D14" w14:paraId="2A64AE9A"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CD4CA61" w14:textId="77777777" w:rsidR="001D4D14" w:rsidRDefault="00AA117B">
            <w:r>
              <w:t>Temeljna literatura in viri/</w:t>
            </w:r>
            <w:proofErr w:type="spellStart"/>
            <w:r>
              <w:t>Readings</w:t>
            </w:r>
            <w:proofErr w:type="spellEnd"/>
            <w:r>
              <w:t>:</w:t>
            </w:r>
          </w:p>
        </w:tc>
      </w:tr>
      <w:tr w:rsidR="001D4D14" w14:paraId="66B390F9" w14:textId="77777777">
        <w:tc>
          <w:tcPr>
            <w:tcW w:w="0" w:type="auto"/>
          </w:tcPr>
          <w:p w14:paraId="738B08BB" w14:textId="77777777" w:rsidR="001D4D14" w:rsidRDefault="00AA117B" w:rsidP="00AA117B">
            <w:pPr>
              <w:pStyle w:val="Odstavekseznama"/>
              <w:numPr>
                <w:ilvl w:val="0"/>
                <w:numId w:val="50"/>
              </w:numPr>
              <w:ind w:left="357" w:hanging="357"/>
            </w:pPr>
            <w:r>
              <w:t>Rajar, R. (1981). Hidromehanika. Učbenik FAGG. 236 str.</w:t>
            </w:r>
          </w:p>
          <w:p w14:paraId="37DAF661" w14:textId="77777777" w:rsidR="001D4D14" w:rsidRDefault="00AA117B" w:rsidP="00AA117B">
            <w:pPr>
              <w:pStyle w:val="Odstavekseznama"/>
              <w:numPr>
                <w:ilvl w:val="0"/>
                <w:numId w:val="50"/>
              </w:numPr>
              <w:ind w:left="357" w:hanging="357"/>
            </w:pPr>
            <w:r>
              <w:t>Rajar R. (1986). Hidravlika nestalnega toka, Učbenik FAGG.</w:t>
            </w:r>
          </w:p>
          <w:p w14:paraId="662AB83C" w14:textId="77777777" w:rsidR="001D4D14" w:rsidRDefault="00AA117B" w:rsidP="00AA117B">
            <w:pPr>
              <w:pStyle w:val="Odstavekseznama"/>
              <w:numPr>
                <w:ilvl w:val="0"/>
                <w:numId w:val="50"/>
              </w:numPr>
              <w:ind w:left="357" w:hanging="357"/>
            </w:pPr>
            <w:r>
              <w:t xml:space="preserve">Knaus, J. (1997). </w:t>
            </w:r>
            <w:proofErr w:type="spellStart"/>
            <w:r>
              <w:t>Physical</w:t>
            </w:r>
            <w:proofErr w:type="spellEnd"/>
            <w:r>
              <w:t xml:space="preserve"> </w:t>
            </w:r>
            <w:proofErr w:type="spellStart"/>
            <w:r>
              <w:t>Oceanography</w:t>
            </w:r>
            <w:proofErr w:type="spellEnd"/>
            <w:r>
              <w:t xml:space="preserve"> (2nd </w:t>
            </w:r>
            <w:proofErr w:type="spellStart"/>
            <w:r>
              <w:t>ed</w:t>
            </w:r>
            <w:proofErr w:type="spellEnd"/>
            <w:r>
              <w:t xml:space="preserve">.). </w:t>
            </w:r>
            <w:proofErr w:type="spellStart"/>
            <w:r>
              <w:t>Prentice</w:t>
            </w:r>
            <w:proofErr w:type="spellEnd"/>
            <w:r>
              <w:t xml:space="preserve"> Hall. </w:t>
            </w:r>
            <w:r>
              <w:t>309 str.</w:t>
            </w:r>
          </w:p>
          <w:p w14:paraId="0FEABD34" w14:textId="77777777" w:rsidR="001D4D14" w:rsidRDefault="00AA117B" w:rsidP="00AA117B">
            <w:pPr>
              <w:pStyle w:val="Odstavekseznama"/>
              <w:numPr>
                <w:ilvl w:val="0"/>
                <w:numId w:val="50"/>
              </w:numPr>
              <w:ind w:left="357" w:hanging="357"/>
            </w:pPr>
            <w:proofErr w:type="spellStart"/>
            <w:r>
              <w:t>Hearn</w:t>
            </w:r>
            <w:proofErr w:type="spellEnd"/>
            <w:r>
              <w:t xml:space="preserve">, C.J. (2008): </w:t>
            </w:r>
            <w:proofErr w:type="spellStart"/>
            <w:r>
              <w:t>The</w:t>
            </w:r>
            <w:proofErr w:type="spellEnd"/>
            <w:r>
              <w:t xml:space="preserve"> Dynamics </w:t>
            </w:r>
            <w:proofErr w:type="spellStart"/>
            <w:r>
              <w:t>of</w:t>
            </w:r>
            <w:proofErr w:type="spellEnd"/>
            <w:r>
              <w:t xml:space="preserve"> </w:t>
            </w:r>
            <w:proofErr w:type="spellStart"/>
            <w:r>
              <w:t>Coastal</w:t>
            </w:r>
            <w:proofErr w:type="spellEnd"/>
            <w:r>
              <w:t xml:space="preserve"> </w:t>
            </w:r>
            <w:proofErr w:type="spellStart"/>
            <w:r>
              <w:t>Models</w:t>
            </w:r>
            <w:proofErr w:type="spellEnd"/>
            <w:r>
              <w:t xml:space="preserve">. Cambridge </w:t>
            </w:r>
            <w:proofErr w:type="spellStart"/>
            <w:r>
              <w:t>University</w:t>
            </w:r>
            <w:proofErr w:type="spellEnd"/>
            <w:r>
              <w:t xml:space="preserve"> </w:t>
            </w:r>
            <w:proofErr w:type="spellStart"/>
            <w:r>
              <w:t>Press</w:t>
            </w:r>
            <w:proofErr w:type="spellEnd"/>
            <w:r>
              <w:t>. 480 str. (izbrana poglavja)</w:t>
            </w:r>
          </w:p>
          <w:p w14:paraId="3B691A7B" w14:textId="77777777" w:rsidR="001D4D14" w:rsidRDefault="00AA117B" w:rsidP="00AA117B">
            <w:pPr>
              <w:pStyle w:val="Odstavekseznama"/>
              <w:numPr>
                <w:ilvl w:val="0"/>
                <w:numId w:val="50"/>
              </w:numPr>
              <w:ind w:left="357" w:hanging="357"/>
            </w:pPr>
            <w:r>
              <w:t xml:space="preserve">Clark, M.M. (2009): Transport </w:t>
            </w:r>
            <w:proofErr w:type="spellStart"/>
            <w:r>
              <w:t>Modeling</w:t>
            </w:r>
            <w:proofErr w:type="spellEnd"/>
            <w:r>
              <w:t xml:space="preserve"> </w:t>
            </w:r>
            <w:proofErr w:type="spellStart"/>
            <w:r>
              <w:t>for</w:t>
            </w:r>
            <w:proofErr w:type="spellEnd"/>
            <w:r>
              <w:t xml:space="preserve"> </w:t>
            </w:r>
            <w:proofErr w:type="spellStart"/>
            <w:r>
              <w:t>Environmental</w:t>
            </w:r>
            <w:proofErr w:type="spellEnd"/>
            <w:r>
              <w:t xml:space="preserve"> </w:t>
            </w:r>
            <w:proofErr w:type="spellStart"/>
            <w:r>
              <w:t>Engineers</w:t>
            </w:r>
            <w:proofErr w:type="spellEnd"/>
            <w:r>
              <w:t xml:space="preserve"> </w:t>
            </w:r>
            <w:proofErr w:type="spellStart"/>
            <w:r>
              <w:t>and</w:t>
            </w:r>
            <w:proofErr w:type="spellEnd"/>
            <w:r>
              <w:t xml:space="preserve"> </w:t>
            </w:r>
            <w:proofErr w:type="spellStart"/>
            <w:r>
              <w:t>Scientists</w:t>
            </w:r>
            <w:proofErr w:type="spellEnd"/>
            <w:r>
              <w:t xml:space="preserve">, </w:t>
            </w:r>
            <w:proofErr w:type="spellStart"/>
            <w:r>
              <w:t>Wiley</w:t>
            </w:r>
            <w:proofErr w:type="spellEnd"/>
            <w:r>
              <w:t>. 664 str.</w:t>
            </w:r>
          </w:p>
          <w:p w14:paraId="4A29A910" w14:textId="77777777" w:rsidR="001D4D14" w:rsidRDefault="00AA117B" w:rsidP="00AA117B">
            <w:pPr>
              <w:pStyle w:val="Odstavekseznama"/>
              <w:numPr>
                <w:ilvl w:val="0"/>
                <w:numId w:val="50"/>
              </w:numPr>
              <w:ind w:left="357" w:hanging="357"/>
            </w:pPr>
            <w:proofErr w:type="spellStart"/>
            <w:r>
              <w:t>Lick</w:t>
            </w:r>
            <w:proofErr w:type="spellEnd"/>
            <w:r>
              <w:t xml:space="preserve">, W.J. (2009): Sediment </w:t>
            </w:r>
            <w:proofErr w:type="spellStart"/>
            <w:r>
              <w:t>and</w:t>
            </w:r>
            <w:proofErr w:type="spellEnd"/>
            <w:r>
              <w:t xml:space="preserve"> </w:t>
            </w:r>
            <w:proofErr w:type="spellStart"/>
            <w:r>
              <w:t>Contamin</w:t>
            </w:r>
            <w:r>
              <w:t>ant</w:t>
            </w:r>
            <w:proofErr w:type="spellEnd"/>
            <w:r>
              <w:t xml:space="preserve"> Transport in </w:t>
            </w:r>
            <w:proofErr w:type="spellStart"/>
            <w:r>
              <w:t>Surface</w:t>
            </w:r>
            <w:proofErr w:type="spellEnd"/>
            <w:r>
              <w:t xml:space="preserve"> Waters. CRC </w:t>
            </w:r>
            <w:proofErr w:type="spellStart"/>
            <w:r>
              <w:t>Press</w:t>
            </w:r>
            <w:proofErr w:type="spellEnd"/>
            <w:r>
              <w:t>. 390 str.</w:t>
            </w:r>
          </w:p>
          <w:p w14:paraId="3B47B67C" w14:textId="77777777" w:rsidR="001D4D14" w:rsidRDefault="00AA117B" w:rsidP="00AA117B">
            <w:pPr>
              <w:pStyle w:val="Odstavekseznama"/>
              <w:numPr>
                <w:ilvl w:val="0"/>
                <w:numId w:val="50"/>
              </w:numPr>
              <w:ind w:left="357" w:hanging="357"/>
            </w:pPr>
            <w:proofErr w:type="spellStart"/>
            <w:r>
              <w:t>Chau</w:t>
            </w:r>
            <w:proofErr w:type="spellEnd"/>
            <w:r>
              <w:t xml:space="preserve">, K.W. (2010): </w:t>
            </w:r>
            <w:proofErr w:type="spellStart"/>
            <w:r>
              <w:t>Modelling</w:t>
            </w:r>
            <w:proofErr w:type="spellEnd"/>
            <w:r>
              <w:t xml:space="preserve"> </w:t>
            </w:r>
            <w:proofErr w:type="spellStart"/>
            <w:r>
              <w:t>for</w:t>
            </w:r>
            <w:proofErr w:type="spellEnd"/>
            <w:r>
              <w:t xml:space="preserve"> </w:t>
            </w:r>
            <w:proofErr w:type="spellStart"/>
            <w:r>
              <w:t>Coastal</w:t>
            </w:r>
            <w:proofErr w:type="spellEnd"/>
            <w:r>
              <w:t xml:space="preserve"> </w:t>
            </w:r>
            <w:proofErr w:type="spellStart"/>
            <w:r>
              <w:t>Hydraulics</w:t>
            </w:r>
            <w:proofErr w:type="spellEnd"/>
            <w:r>
              <w:t xml:space="preserve"> </w:t>
            </w:r>
            <w:proofErr w:type="spellStart"/>
            <w:r>
              <w:t>and</w:t>
            </w:r>
            <w:proofErr w:type="spellEnd"/>
            <w:r>
              <w:t xml:space="preserve"> Engineering. Spon </w:t>
            </w:r>
            <w:proofErr w:type="spellStart"/>
            <w:r>
              <w:t>Press</w:t>
            </w:r>
            <w:proofErr w:type="spellEnd"/>
            <w:r>
              <w:t>. 231. str.</w:t>
            </w:r>
          </w:p>
          <w:p w14:paraId="49308D8F" w14:textId="77777777" w:rsidR="001D4D14" w:rsidRDefault="00AA117B">
            <w:r>
              <w:t>Elektronski viri: svetovni splet, baze člankov in iskalniki specializiranih elektronskih revij in baz podatkov</w:t>
            </w:r>
          </w:p>
        </w:tc>
      </w:tr>
    </w:tbl>
    <w:p w14:paraId="11CD7B20"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37A77151"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12F925DD" w14:textId="77777777" w:rsidR="001D4D14" w:rsidRDefault="00AA117B">
            <w:r>
              <w:t>Cilji in kompetence:</w:t>
            </w:r>
          </w:p>
        </w:tc>
        <w:tc>
          <w:tcPr>
            <w:tcW w:w="2500" w:type="pct"/>
          </w:tcPr>
          <w:p w14:paraId="7B2E3B57"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44454002" w14:textId="77777777">
        <w:tc>
          <w:tcPr>
            <w:tcW w:w="0" w:type="auto"/>
          </w:tcPr>
          <w:p w14:paraId="2DB2FBE1" w14:textId="77777777" w:rsidR="001D4D14" w:rsidRDefault="00AA117B">
            <w:r>
              <w:rPr>
                <w:b/>
              </w:rPr>
              <w:t>Cilji:</w:t>
            </w:r>
          </w:p>
          <w:p w14:paraId="4675BD35" w14:textId="77777777" w:rsidR="001D4D14" w:rsidRDefault="00AA117B">
            <w:r>
              <w:t>Seznanjanje z različnimi vrstami modelov za simulacije transporta in pretvorb v vodnem okolju. Razumevanje procesov v različnih tipih vodnega okolja (celinske vode, morje). Poglabljanje in posploše</w:t>
            </w:r>
            <w:r>
              <w:t xml:space="preserve">vanje doseženega znanja na dodiplomskem in podiplomskem študiju (hidravlika, hidrologija, hidromehanika, termodinamika, </w:t>
            </w:r>
            <w:proofErr w:type="spellStart"/>
            <w:r>
              <w:t>biogeokemični</w:t>
            </w:r>
            <w:proofErr w:type="spellEnd"/>
            <w:r>
              <w:t xml:space="preserve"> procesi) ter razvijanje veščin v razumevanju in razlagi enačb in procesov (gibanje, transport, pretvorbe snovi). Izdelava </w:t>
            </w:r>
            <w:r>
              <w:t xml:space="preserve">modela transporta in pretvorb v posameznem </w:t>
            </w:r>
            <w:proofErr w:type="spellStart"/>
            <w:r>
              <w:t>okoljskem</w:t>
            </w:r>
            <w:proofErr w:type="spellEnd"/>
            <w:r>
              <w:t xml:space="preserve"> segmentu.</w:t>
            </w:r>
          </w:p>
          <w:p w14:paraId="2DE86542" w14:textId="77777777" w:rsidR="001D4D14" w:rsidRDefault="00AA117B">
            <w:r>
              <w:rPr>
                <w:b/>
              </w:rPr>
              <w:t>Kompetence:</w:t>
            </w:r>
          </w:p>
          <w:p w14:paraId="478167FF" w14:textId="77777777" w:rsidR="001D4D14" w:rsidRDefault="00AA117B">
            <w:r>
              <w:t>Študent je sposoben samostojno raziskovati onesnaženje v vodnem okolju. Kompetenten je izdelovati in uporabljati konceptualne, matematične in numerične modele transporta in pretvorb</w:t>
            </w:r>
            <w:r>
              <w:t xml:space="preserve"> snovi v posameznih segmentih vodnega okolja.</w:t>
            </w:r>
          </w:p>
        </w:tc>
        <w:tc>
          <w:tcPr>
            <w:tcW w:w="0" w:type="auto"/>
          </w:tcPr>
          <w:p w14:paraId="4A7F855E" w14:textId="77777777" w:rsidR="001D4D14" w:rsidRDefault="00AA117B">
            <w:proofErr w:type="spellStart"/>
            <w:r>
              <w:rPr>
                <w:b/>
              </w:rPr>
              <w:t>Objectives</w:t>
            </w:r>
            <w:proofErr w:type="spellEnd"/>
            <w:r>
              <w:rPr>
                <w:b/>
              </w:rPr>
              <w:t>:</w:t>
            </w:r>
          </w:p>
          <w:p w14:paraId="192C37ED" w14:textId="77777777" w:rsidR="001D4D14" w:rsidRDefault="00AA117B">
            <w:proofErr w:type="spellStart"/>
            <w:r>
              <w:t>Students</w:t>
            </w:r>
            <w:proofErr w:type="spellEnd"/>
            <w:r>
              <w:t xml:space="preserve"> are </w:t>
            </w:r>
            <w:proofErr w:type="spellStart"/>
            <w:r>
              <w:t>acquainted</w:t>
            </w:r>
            <w:proofErr w:type="spellEnd"/>
            <w:r>
              <w:t xml:space="preserve"> </w:t>
            </w:r>
            <w:proofErr w:type="spellStart"/>
            <w:r>
              <w:t>with</w:t>
            </w:r>
            <w:proofErr w:type="spellEnd"/>
            <w:r>
              <w:t xml:space="preserve"> </w:t>
            </w:r>
            <w:proofErr w:type="spellStart"/>
            <w:r>
              <w:t>various</w:t>
            </w:r>
            <w:proofErr w:type="spellEnd"/>
            <w:r>
              <w:t xml:space="preserve"> </w:t>
            </w:r>
            <w:proofErr w:type="spellStart"/>
            <w:r>
              <w:t>models</w:t>
            </w:r>
            <w:proofErr w:type="spellEnd"/>
            <w:r>
              <w:t xml:space="preserve"> </w:t>
            </w:r>
            <w:proofErr w:type="spellStart"/>
            <w:r>
              <w:t>for</w:t>
            </w:r>
            <w:proofErr w:type="spellEnd"/>
            <w:r>
              <w:t xml:space="preserve"> transport </w:t>
            </w:r>
            <w:proofErr w:type="spellStart"/>
            <w:r>
              <w:t>and</w:t>
            </w:r>
            <w:proofErr w:type="spellEnd"/>
            <w:r>
              <w:t xml:space="preserve"> </w:t>
            </w:r>
            <w:proofErr w:type="spellStart"/>
            <w:r>
              <w:t>transformation</w:t>
            </w:r>
            <w:proofErr w:type="spellEnd"/>
            <w:r>
              <w:t xml:space="preserve"> </w:t>
            </w:r>
            <w:proofErr w:type="spellStart"/>
            <w:r>
              <w:t>simulations</w:t>
            </w:r>
            <w:proofErr w:type="spellEnd"/>
            <w:r>
              <w:t xml:space="preserve"> in </w:t>
            </w:r>
            <w:proofErr w:type="spellStart"/>
            <w:r>
              <w:t>aquatic</w:t>
            </w:r>
            <w:proofErr w:type="spellEnd"/>
            <w:r>
              <w:t xml:space="preserve"> </w:t>
            </w:r>
            <w:proofErr w:type="spellStart"/>
            <w:r>
              <w:t>environment</w:t>
            </w:r>
            <w:proofErr w:type="spellEnd"/>
            <w:r>
              <w:t xml:space="preserve">, </w:t>
            </w:r>
            <w:proofErr w:type="spellStart"/>
            <w:r>
              <w:t>and</w:t>
            </w:r>
            <w:proofErr w:type="spellEnd"/>
            <w:r>
              <w:t xml:space="preserve"> </w:t>
            </w:r>
            <w:proofErr w:type="spellStart"/>
            <w:r>
              <w:t>understand</w:t>
            </w:r>
            <w:proofErr w:type="spellEnd"/>
            <w:r>
              <w:t xml:space="preserve"> </w:t>
            </w:r>
            <w:proofErr w:type="spellStart"/>
            <w:r>
              <w:t>the</w:t>
            </w:r>
            <w:proofErr w:type="spellEnd"/>
            <w:r>
              <w:t xml:space="preserve"> </w:t>
            </w:r>
            <w:proofErr w:type="spellStart"/>
            <w:r>
              <w:t>difference</w:t>
            </w:r>
            <w:proofErr w:type="spellEnd"/>
            <w:r>
              <w:t xml:space="preserve"> </w:t>
            </w:r>
            <w:proofErr w:type="spellStart"/>
            <w:r>
              <w:t>of</w:t>
            </w:r>
            <w:proofErr w:type="spellEnd"/>
            <w:r>
              <w:t xml:space="preserve"> </w:t>
            </w:r>
            <w:proofErr w:type="spellStart"/>
            <w:r>
              <w:t>processes</w:t>
            </w:r>
            <w:proofErr w:type="spellEnd"/>
            <w:r>
              <w:t xml:space="preserve"> in </w:t>
            </w:r>
            <w:proofErr w:type="spellStart"/>
            <w:r>
              <w:t>freshwater</w:t>
            </w:r>
            <w:proofErr w:type="spellEnd"/>
            <w:r>
              <w:t xml:space="preserve"> </w:t>
            </w:r>
            <w:proofErr w:type="spellStart"/>
            <w:r>
              <w:t>and</w:t>
            </w:r>
            <w:proofErr w:type="spellEnd"/>
            <w:r>
              <w:t xml:space="preserve"> marine </w:t>
            </w:r>
            <w:proofErr w:type="spellStart"/>
            <w:r>
              <w:t>environment</w:t>
            </w:r>
            <w:proofErr w:type="spellEnd"/>
            <w:r>
              <w:t xml:space="preserve">. </w:t>
            </w:r>
            <w:proofErr w:type="spellStart"/>
            <w:r>
              <w:t>They</w:t>
            </w:r>
            <w:proofErr w:type="spellEnd"/>
            <w:r>
              <w:t xml:space="preserve"> </w:t>
            </w:r>
            <w:proofErr w:type="spellStart"/>
            <w:r>
              <w:t>expand</w:t>
            </w:r>
            <w:proofErr w:type="spellEnd"/>
            <w:r>
              <w:t xml:space="preserve"> </w:t>
            </w:r>
            <w:proofErr w:type="spellStart"/>
            <w:r>
              <w:t>and</w:t>
            </w:r>
            <w:proofErr w:type="spellEnd"/>
            <w:r>
              <w:t xml:space="preserve"> </w:t>
            </w:r>
            <w:proofErr w:type="spellStart"/>
            <w:r>
              <w:t>generalise</w:t>
            </w:r>
            <w:proofErr w:type="spellEnd"/>
            <w:r>
              <w:t xml:space="preserve"> </w:t>
            </w:r>
            <w:proofErr w:type="spellStart"/>
            <w:r>
              <w:t>the</w:t>
            </w:r>
            <w:proofErr w:type="spellEnd"/>
            <w:r>
              <w:t xml:space="preserve"> </w:t>
            </w:r>
            <w:proofErr w:type="spellStart"/>
            <w:r>
              <w:t>knowledge</w:t>
            </w:r>
            <w:proofErr w:type="spellEnd"/>
            <w:r>
              <w:t xml:space="preserve"> </w:t>
            </w:r>
            <w:proofErr w:type="spellStart"/>
            <w:r>
              <w:t>obtained</w:t>
            </w:r>
            <w:proofErr w:type="spellEnd"/>
            <w:r>
              <w:t xml:space="preserve"> in </w:t>
            </w:r>
            <w:proofErr w:type="spellStart"/>
            <w:r>
              <w:t>the</w:t>
            </w:r>
            <w:proofErr w:type="spellEnd"/>
            <w:r>
              <w:t xml:space="preserve"> </w:t>
            </w:r>
            <w:proofErr w:type="spellStart"/>
            <w:r>
              <w:t>undergraduate</w:t>
            </w:r>
            <w:proofErr w:type="spellEnd"/>
            <w:r>
              <w:t xml:space="preserve"> </w:t>
            </w:r>
            <w:proofErr w:type="spellStart"/>
            <w:r>
              <w:t>and</w:t>
            </w:r>
            <w:proofErr w:type="spellEnd"/>
            <w:r>
              <w:t xml:space="preserve"> </w:t>
            </w:r>
            <w:proofErr w:type="spellStart"/>
            <w:r>
              <w:t>postgraduate</w:t>
            </w:r>
            <w:proofErr w:type="spellEnd"/>
            <w:r>
              <w:t xml:space="preserve"> </w:t>
            </w:r>
            <w:proofErr w:type="spellStart"/>
            <w:r>
              <w:t>courses</w:t>
            </w:r>
            <w:proofErr w:type="spellEnd"/>
            <w:r>
              <w:t xml:space="preserve"> (</w:t>
            </w:r>
            <w:proofErr w:type="spellStart"/>
            <w:r>
              <w:t>hydraulics</w:t>
            </w:r>
            <w:proofErr w:type="spellEnd"/>
            <w:r>
              <w:t xml:space="preserve">, </w:t>
            </w:r>
            <w:proofErr w:type="spellStart"/>
            <w:r>
              <w:t>hydrology</w:t>
            </w:r>
            <w:proofErr w:type="spellEnd"/>
            <w:r>
              <w:t xml:space="preserve">, </w:t>
            </w:r>
            <w:proofErr w:type="spellStart"/>
            <w:r>
              <w:t>fluid</w:t>
            </w:r>
            <w:proofErr w:type="spellEnd"/>
            <w:r>
              <w:t xml:space="preserve"> </w:t>
            </w:r>
            <w:proofErr w:type="spellStart"/>
            <w:r>
              <w:t>mechanics</w:t>
            </w:r>
            <w:proofErr w:type="spellEnd"/>
            <w:r>
              <w:t xml:space="preserve">, </w:t>
            </w:r>
            <w:proofErr w:type="spellStart"/>
            <w:r>
              <w:t>thermodynamics</w:t>
            </w:r>
            <w:proofErr w:type="spellEnd"/>
            <w:r>
              <w:t xml:space="preserve">, </w:t>
            </w:r>
            <w:proofErr w:type="spellStart"/>
            <w:r>
              <w:t>biogeochemical</w:t>
            </w:r>
            <w:proofErr w:type="spellEnd"/>
            <w:r>
              <w:t xml:space="preserve"> </w:t>
            </w:r>
            <w:proofErr w:type="spellStart"/>
            <w:r>
              <w:t>processes</w:t>
            </w:r>
            <w:proofErr w:type="spellEnd"/>
            <w:r>
              <w:t xml:space="preserve">) </w:t>
            </w:r>
            <w:proofErr w:type="spellStart"/>
            <w:r>
              <w:t>and</w:t>
            </w:r>
            <w:proofErr w:type="spellEnd"/>
            <w:r>
              <w:t xml:space="preserve"> </w:t>
            </w:r>
            <w:proofErr w:type="spellStart"/>
            <w:r>
              <w:t>develop</w:t>
            </w:r>
            <w:proofErr w:type="spellEnd"/>
            <w:r>
              <w:t xml:space="preserve"> </w:t>
            </w:r>
            <w:proofErr w:type="spellStart"/>
            <w:r>
              <w:t>additional</w:t>
            </w:r>
            <w:proofErr w:type="spellEnd"/>
            <w:r>
              <w:t xml:space="preserve"> </w:t>
            </w:r>
            <w:proofErr w:type="spellStart"/>
            <w:r>
              <w:t>skills</w:t>
            </w:r>
            <w:proofErr w:type="spellEnd"/>
            <w:r>
              <w:t xml:space="preserve"> in </w:t>
            </w:r>
            <w:proofErr w:type="spellStart"/>
            <w:r>
              <w:t>understanding</w:t>
            </w:r>
            <w:proofErr w:type="spellEnd"/>
            <w:r>
              <w:t xml:space="preserve"> </w:t>
            </w:r>
            <w:proofErr w:type="spellStart"/>
            <w:r>
              <w:t>and</w:t>
            </w:r>
            <w:proofErr w:type="spellEnd"/>
            <w:r>
              <w:t xml:space="preserve"> </w:t>
            </w:r>
            <w:proofErr w:type="spellStart"/>
            <w:r>
              <w:t>explaining</w:t>
            </w:r>
            <w:proofErr w:type="spellEnd"/>
            <w:r>
              <w:t xml:space="preserve"> </w:t>
            </w:r>
            <w:proofErr w:type="spellStart"/>
            <w:r>
              <w:t>the</w:t>
            </w:r>
            <w:proofErr w:type="spellEnd"/>
            <w:r>
              <w:t xml:space="preserve"> </w:t>
            </w:r>
            <w:proofErr w:type="spellStart"/>
            <w:r>
              <w:t>equations</w:t>
            </w:r>
            <w:proofErr w:type="spellEnd"/>
            <w:r>
              <w:t xml:space="preserve"> </w:t>
            </w:r>
            <w:proofErr w:type="spellStart"/>
            <w:r>
              <w:t>and</w:t>
            </w:r>
            <w:proofErr w:type="spellEnd"/>
            <w:r>
              <w:t xml:space="preserve"> </w:t>
            </w:r>
            <w:proofErr w:type="spellStart"/>
            <w:r>
              <w:t>p</w:t>
            </w:r>
            <w:r>
              <w:t>rocesses</w:t>
            </w:r>
            <w:proofErr w:type="spellEnd"/>
            <w:r>
              <w:t xml:space="preserve"> (</w:t>
            </w:r>
            <w:proofErr w:type="spellStart"/>
            <w:r>
              <w:t>motion</w:t>
            </w:r>
            <w:proofErr w:type="spellEnd"/>
            <w:r>
              <w:t xml:space="preserve">, transport, </w:t>
            </w:r>
            <w:proofErr w:type="spellStart"/>
            <w:r>
              <w:t>transformations</w:t>
            </w:r>
            <w:proofErr w:type="spellEnd"/>
            <w:r>
              <w:t xml:space="preserve">). </w:t>
            </w:r>
            <w:proofErr w:type="spellStart"/>
            <w:r>
              <w:t>Development</w:t>
            </w:r>
            <w:proofErr w:type="spellEnd"/>
            <w:r>
              <w:t xml:space="preserve"> </w:t>
            </w:r>
            <w:proofErr w:type="spellStart"/>
            <w:r>
              <w:t>of</w:t>
            </w:r>
            <w:proofErr w:type="spellEnd"/>
            <w:r>
              <w:t xml:space="preserve"> a transport </w:t>
            </w:r>
            <w:proofErr w:type="spellStart"/>
            <w:r>
              <w:t>and</w:t>
            </w:r>
            <w:proofErr w:type="spellEnd"/>
            <w:r>
              <w:t xml:space="preserve"> </w:t>
            </w:r>
            <w:proofErr w:type="spellStart"/>
            <w:r>
              <w:t>transformation</w:t>
            </w:r>
            <w:proofErr w:type="spellEnd"/>
            <w:r>
              <w:t xml:space="preserve"> model </w:t>
            </w:r>
            <w:proofErr w:type="spellStart"/>
            <w:r>
              <w:t>within</w:t>
            </w:r>
            <w:proofErr w:type="spellEnd"/>
            <w:r>
              <w:t xml:space="preserve"> </w:t>
            </w:r>
            <w:proofErr w:type="spellStart"/>
            <w:r>
              <w:t>an</w:t>
            </w:r>
            <w:proofErr w:type="spellEnd"/>
            <w:r>
              <w:t xml:space="preserve"> </w:t>
            </w:r>
            <w:proofErr w:type="spellStart"/>
            <w:r>
              <w:t>environmental</w:t>
            </w:r>
            <w:proofErr w:type="spellEnd"/>
            <w:r>
              <w:t xml:space="preserve"> </w:t>
            </w:r>
            <w:proofErr w:type="spellStart"/>
            <w:r>
              <w:t>compartment</w:t>
            </w:r>
            <w:proofErr w:type="spellEnd"/>
            <w:r>
              <w:t>.</w:t>
            </w:r>
          </w:p>
          <w:p w14:paraId="506A2B3B" w14:textId="77777777" w:rsidR="001D4D14" w:rsidRDefault="00AA117B">
            <w:proofErr w:type="spellStart"/>
            <w:r>
              <w:rPr>
                <w:b/>
              </w:rPr>
              <w:t>Competences</w:t>
            </w:r>
            <w:proofErr w:type="spellEnd"/>
            <w:r>
              <w:rPr>
                <w:b/>
              </w:rPr>
              <w:t>:</w:t>
            </w:r>
          </w:p>
          <w:p w14:paraId="14094FC0" w14:textId="77777777" w:rsidR="001D4D14" w:rsidRDefault="00AA117B">
            <w:proofErr w:type="spellStart"/>
            <w:r>
              <w:t>Students</w:t>
            </w:r>
            <w:proofErr w:type="spellEnd"/>
            <w:r>
              <w:t xml:space="preserve"> are </w:t>
            </w:r>
            <w:proofErr w:type="spellStart"/>
            <w:r>
              <w:t>able</w:t>
            </w:r>
            <w:proofErr w:type="spellEnd"/>
            <w:r>
              <w:t xml:space="preserve"> to </w:t>
            </w:r>
            <w:proofErr w:type="spellStart"/>
            <w:r>
              <w:t>perform</w:t>
            </w:r>
            <w:proofErr w:type="spellEnd"/>
            <w:r>
              <w:t xml:space="preserve"> </w:t>
            </w:r>
            <w:proofErr w:type="spellStart"/>
            <w:r>
              <w:t>autonomous</w:t>
            </w:r>
            <w:proofErr w:type="spellEnd"/>
            <w:r>
              <w:t xml:space="preserve"> </w:t>
            </w:r>
            <w:proofErr w:type="spellStart"/>
            <w:r>
              <w:t>research</w:t>
            </w:r>
            <w:proofErr w:type="spellEnd"/>
            <w:r>
              <w:t xml:space="preserve"> </w:t>
            </w:r>
            <w:proofErr w:type="spellStart"/>
            <w:r>
              <w:t>of</w:t>
            </w:r>
            <w:proofErr w:type="spellEnd"/>
            <w:r>
              <w:t xml:space="preserve"> </w:t>
            </w:r>
            <w:proofErr w:type="spellStart"/>
            <w:r>
              <w:t>pollution</w:t>
            </w:r>
            <w:proofErr w:type="spellEnd"/>
            <w:r>
              <w:t xml:space="preserve"> in </w:t>
            </w:r>
            <w:proofErr w:type="spellStart"/>
            <w:r>
              <w:t>aquatic</w:t>
            </w:r>
            <w:proofErr w:type="spellEnd"/>
            <w:r>
              <w:t xml:space="preserve"> </w:t>
            </w:r>
            <w:proofErr w:type="spellStart"/>
            <w:r>
              <w:t>environment</w:t>
            </w:r>
            <w:proofErr w:type="spellEnd"/>
            <w:r>
              <w:t xml:space="preserve">. </w:t>
            </w:r>
            <w:proofErr w:type="spellStart"/>
            <w:r>
              <w:t>They</w:t>
            </w:r>
            <w:proofErr w:type="spellEnd"/>
            <w:r>
              <w:t xml:space="preserve"> are </w:t>
            </w:r>
            <w:proofErr w:type="spellStart"/>
            <w:r>
              <w:t>competent</w:t>
            </w:r>
            <w:proofErr w:type="spellEnd"/>
            <w:r>
              <w:t xml:space="preserve"> to</w:t>
            </w:r>
            <w:r>
              <w:t xml:space="preserve"> </w:t>
            </w:r>
            <w:proofErr w:type="spellStart"/>
            <w:r>
              <w:t>develop</w:t>
            </w:r>
            <w:proofErr w:type="spellEnd"/>
            <w:r>
              <w:t xml:space="preserve"> </w:t>
            </w:r>
            <w:proofErr w:type="spellStart"/>
            <w:r>
              <w:t>and</w:t>
            </w:r>
            <w:proofErr w:type="spellEnd"/>
            <w:r>
              <w:t xml:space="preserve"> </w:t>
            </w:r>
            <w:proofErr w:type="spellStart"/>
            <w:r>
              <w:t>apply</w:t>
            </w:r>
            <w:proofErr w:type="spellEnd"/>
            <w:r>
              <w:t xml:space="preserve"> </w:t>
            </w:r>
            <w:proofErr w:type="spellStart"/>
            <w:r>
              <w:t>conceptual</w:t>
            </w:r>
            <w:proofErr w:type="spellEnd"/>
            <w:r>
              <w:t xml:space="preserve">, </w:t>
            </w:r>
            <w:proofErr w:type="spellStart"/>
            <w:r>
              <w:t>mathematical</w:t>
            </w:r>
            <w:proofErr w:type="spellEnd"/>
            <w:r>
              <w:t xml:space="preserve"> </w:t>
            </w:r>
            <w:proofErr w:type="spellStart"/>
            <w:r>
              <w:t>and</w:t>
            </w:r>
            <w:proofErr w:type="spellEnd"/>
            <w:r>
              <w:t xml:space="preserve"> </w:t>
            </w:r>
            <w:proofErr w:type="spellStart"/>
            <w:r>
              <w:t>numerical</w:t>
            </w:r>
            <w:proofErr w:type="spellEnd"/>
            <w:r>
              <w:t xml:space="preserve"> </w:t>
            </w:r>
            <w:proofErr w:type="spellStart"/>
            <w:r>
              <w:t>models</w:t>
            </w:r>
            <w:proofErr w:type="spellEnd"/>
            <w:r>
              <w:t xml:space="preserve"> </w:t>
            </w:r>
            <w:proofErr w:type="spellStart"/>
            <w:r>
              <w:t>of</w:t>
            </w:r>
            <w:proofErr w:type="spellEnd"/>
            <w:r>
              <w:t xml:space="preserve"> transport </w:t>
            </w:r>
            <w:proofErr w:type="spellStart"/>
            <w:r>
              <w:t>and</w:t>
            </w:r>
            <w:proofErr w:type="spellEnd"/>
            <w:r>
              <w:t xml:space="preserve"> </w:t>
            </w:r>
            <w:proofErr w:type="spellStart"/>
            <w:r>
              <w:t>transformations</w:t>
            </w:r>
            <w:proofErr w:type="spellEnd"/>
            <w:r>
              <w:t xml:space="preserve"> in </w:t>
            </w:r>
            <w:proofErr w:type="spellStart"/>
            <w:r>
              <w:t>individual</w:t>
            </w:r>
            <w:proofErr w:type="spellEnd"/>
            <w:r>
              <w:t xml:space="preserve"> </w:t>
            </w:r>
            <w:proofErr w:type="spellStart"/>
            <w:r>
              <w:t>environmental</w:t>
            </w:r>
            <w:proofErr w:type="spellEnd"/>
            <w:r>
              <w:t xml:space="preserve"> </w:t>
            </w:r>
            <w:proofErr w:type="spellStart"/>
            <w:r>
              <w:t>compartments</w:t>
            </w:r>
            <w:proofErr w:type="spellEnd"/>
            <w:r>
              <w:t>.</w:t>
            </w:r>
          </w:p>
        </w:tc>
      </w:tr>
    </w:tbl>
    <w:p w14:paraId="2FB55C9A"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1BB6D977"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5BAE4B8C" w14:textId="77777777" w:rsidR="001D4D14" w:rsidRDefault="00AA117B">
            <w:r>
              <w:t>Predvideni študijski rezultati:</w:t>
            </w:r>
          </w:p>
        </w:tc>
        <w:tc>
          <w:tcPr>
            <w:tcW w:w="2500" w:type="pct"/>
          </w:tcPr>
          <w:p w14:paraId="48951E43"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1B6D07DE" w14:textId="77777777">
        <w:tc>
          <w:tcPr>
            <w:tcW w:w="0" w:type="auto"/>
          </w:tcPr>
          <w:p w14:paraId="50C17E00" w14:textId="77777777" w:rsidR="001D4D14" w:rsidRDefault="00AA117B">
            <w:r>
              <w:t xml:space="preserve">Študent spozna in razume razvoj modelnih orodij v različnih tipih vodnega okolja. Razume procese gibanja, prenosa in pretvorb snovi v vodnih okoljih </w:t>
            </w:r>
            <w:r>
              <w:lastRenderedPageBreak/>
              <w:t>ter delovanje modelov. Obvlada zasnovo, izdelavo in praktično uporabo konceptualnega, matematičnega in nume</w:t>
            </w:r>
            <w:r>
              <w:t xml:space="preserve">ričnega modela transporta in pretvorb snovi v posameznem </w:t>
            </w:r>
            <w:proofErr w:type="spellStart"/>
            <w:r>
              <w:t>okoljskem</w:t>
            </w:r>
            <w:proofErr w:type="spellEnd"/>
            <w:r>
              <w:t xml:space="preserve"> segmentu vodnega okolja.</w:t>
            </w:r>
          </w:p>
        </w:tc>
        <w:tc>
          <w:tcPr>
            <w:tcW w:w="0" w:type="auto"/>
          </w:tcPr>
          <w:p w14:paraId="2A0BA2B0" w14:textId="77777777" w:rsidR="001D4D14" w:rsidRDefault="00AA117B">
            <w:proofErr w:type="spellStart"/>
            <w:r>
              <w:lastRenderedPageBreak/>
              <w:t>Students</w:t>
            </w:r>
            <w:proofErr w:type="spellEnd"/>
            <w:r>
              <w:t xml:space="preserve"> </w:t>
            </w:r>
            <w:proofErr w:type="spellStart"/>
            <w:r>
              <w:t>get</w:t>
            </w:r>
            <w:proofErr w:type="spellEnd"/>
            <w:r>
              <w:t xml:space="preserve"> </w:t>
            </w:r>
            <w:proofErr w:type="spellStart"/>
            <w:r>
              <w:t>acquaintance</w:t>
            </w:r>
            <w:proofErr w:type="spellEnd"/>
            <w:r>
              <w:t xml:space="preserve"> </w:t>
            </w:r>
            <w:proofErr w:type="spellStart"/>
            <w:r>
              <w:t>with</w:t>
            </w:r>
            <w:proofErr w:type="spellEnd"/>
            <w:r>
              <w:t xml:space="preserve"> </w:t>
            </w:r>
            <w:proofErr w:type="spellStart"/>
            <w:r>
              <w:t>and</w:t>
            </w:r>
            <w:proofErr w:type="spellEnd"/>
            <w:r>
              <w:t xml:space="preserve"> </w:t>
            </w:r>
            <w:proofErr w:type="spellStart"/>
            <w:r>
              <w:t>understand</w:t>
            </w:r>
            <w:proofErr w:type="spellEnd"/>
            <w:r>
              <w:t xml:space="preserve"> </w:t>
            </w:r>
            <w:proofErr w:type="spellStart"/>
            <w:r>
              <w:t>development</w:t>
            </w:r>
            <w:proofErr w:type="spellEnd"/>
            <w:r>
              <w:t xml:space="preserve"> </w:t>
            </w:r>
            <w:proofErr w:type="spellStart"/>
            <w:r>
              <w:t>of</w:t>
            </w:r>
            <w:proofErr w:type="spellEnd"/>
            <w:r>
              <w:t xml:space="preserve"> </w:t>
            </w:r>
            <w:proofErr w:type="spellStart"/>
            <w:r>
              <w:t>various</w:t>
            </w:r>
            <w:proofErr w:type="spellEnd"/>
            <w:r>
              <w:t xml:space="preserve"> </w:t>
            </w:r>
            <w:proofErr w:type="spellStart"/>
            <w:r>
              <w:t>modelling</w:t>
            </w:r>
            <w:proofErr w:type="spellEnd"/>
            <w:r>
              <w:t xml:space="preserve"> </w:t>
            </w:r>
            <w:proofErr w:type="spellStart"/>
            <w:r>
              <w:t>tools</w:t>
            </w:r>
            <w:proofErr w:type="spellEnd"/>
            <w:r>
              <w:t xml:space="preserve"> in a </w:t>
            </w:r>
            <w:proofErr w:type="spellStart"/>
            <w:r>
              <w:t>variety</w:t>
            </w:r>
            <w:proofErr w:type="spellEnd"/>
            <w:r>
              <w:t xml:space="preserve"> </w:t>
            </w:r>
            <w:proofErr w:type="spellStart"/>
            <w:r>
              <w:t>of</w:t>
            </w:r>
            <w:proofErr w:type="spellEnd"/>
            <w:r>
              <w:t xml:space="preserve"> </w:t>
            </w:r>
            <w:proofErr w:type="spellStart"/>
            <w:r>
              <w:t>aquatic</w:t>
            </w:r>
            <w:proofErr w:type="spellEnd"/>
            <w:r>
              <w:t xml:space="preserve"> </w:t>
            </w:r>
            <w:proofErr w:type="spellStart"/>
            <w:r>
              <w:t>environments</w:t>
            </w:r>
            <w:proofErr w:type="spellEnd"/>
            <w:r>
              <w:t xml:space="preserve">. </w:t>
            </w:r>
            <w:proofErr w:type="spellStart"/>
            <w:r>
              <w:t>They</w:t>
            </w:r>
            <w:proofErr w:type="spellEnd"/>
            <w:r>
              <w:t xml:space="preserve"> </w:t>
            </w:r>
            <w:proofErr w:type="spellStart"/>
            <w:r>
              <w:t>understand</w:t>
            </w:r>
            <w:proofErr w:type="spellEnd"/>
            <w:r>
              <w:t xml:space="preserve"> </w:t>
            </w:r>
            <w:proofErr w:type="spellStart"/>
            <w:r>
              <w:t>the</w:t>
            </w:r>
            <w:proofErr w:type="spellEnd"/>
            <w:r>
              <w:t xml:space="preserve"> </w:t>
            </w:r>
            <w:proofErr w:type="spellStart"/>
            <w:r>
              <w:lastRenderedPageBreak/>
              <w:t>processes</w:t>
            </w:r>
            <w:proofErr w:type="spellEnd"/>
            <w:r>
              <w:t xml:space="preserve"> </w:t>
            </w:r>
            <w:proofErr w:type="spellStart"/>
            <w:r>
              <w:t>of</w:t>
            </w:r>
            <w:proofErr w:type="spellEnd"/>
            <w:r>
              <w:t xml:space="preserve"> </w:t>
            </w:r>
            <w:proofErr w:type="spellStart"/>
            <w:r>
              <w:t>motion</w:t>
            </w:r>
            <w:proofErr w:type="spellEnd"/>
            <w:r>
              <w:t xml:space="preserve">, </w:t>
            </w:r>
            <w:proofErr w:type="spellStart"/>
            <w:r>
              <w:t>mass</w:t>
            </w:r>
            <w:proofErr w:type="spellEnd"/>
            <w:r>
              <w:t xml:space="preserve"> transfer </w:t>
            </w:r>
            <w:proofErr w:type="spellStart"/>
            <w:r>
              <w:t>and</w:t>
            </w:r>
            <w:proofErr w:type="spellEnd"/>
            <w:r>
              <w:t xml:space="preserve"> </w:t>
            </w:r>
            <w:proofErr w:type="spellStart"/>
            <w:r>
              <w:t>transformations</w:t>
            </w:r>
            <w:proofErr w:type="spellEnd"/>
            <w:r>
              <w:t xml:space="preserve"> in </w:t>
            </w:r>
            <w:proofErr w:type="spellStart"/>
            <w:r>
              <w:t>the</w:t>
            </w:r>
            <w:proofErr w:type="spellEnd"/>
            <w:r>
              <w:t xml:space="preserve"> </w:t>
            </w:r>
            <w:proofErr w:type="spellStart"/>
            <w:r>
              <w:t>aquatic</w:t>
            </w:r>
            <w:proofErr w:type="spellEnd"/>
            <w:r>
              <w:t xml:space="preserve"> </w:t>
            </w:r>
            <w:proofErr w:type="spellStart"/>
            <w:r>
              <w:t>environment</w:t>
            </w:r>
            <w:proofErr w:type="spellEnd"/>
            <w:r>
              <w:t xml:space="preserve">, </w:t>
            </w:r>
            <w:proofErr w:type="spellStart"/>
            <w:r>
              <w:t>and</w:t>
            </w:r>
            <w:proofErr w:type="spellEnd"/>
            <w:r>
              <w:t xml:space="preserve"> </w:t>
            </w:r>
            <w:proofErr w:type="spellStart"/>
            <w:r>
              <w:t>the</w:t>
            </w:r>
            <w:proofErr w:type="spellEnd"/>
            <w:r>
              <w:t xml:space="preserve"> </w:t>
            </w:r>
            <w:proofErr w:type="spellStart"/>
            <w:r>
              <w:t>functionality</w:t>
            </w:r>
            <w:proofErr w:type="spellEnd"/>
            <w:r>
              <w:t xml:space="preserve"> </w:t>
            </w:r>
            <w:proofErr w:type="spellStart"/>
            <w:r>
              <w:t>of</w:t>
            </w:r>
            <w:proofErr w:type="spellEnd"/>
            <w:r>
              <w:t xml:space="preserve"> </w:t>
            </w:r>
            <w:proofErr w:type="spellStart"/>
            <w:r>
              <w:t>model</w:t>
            </w:r>
            <w:r>
              <w:t>s</w:t>
            </w:r>
            <w:proofErr w:type="spellEnd"/>
            <w:r>
              <w:t xml:space="preserve">. </w:t>
            </w:r>
            <w:proofErr w:type="spellStart"/>
            <w:r>
              <w:t>They</w:t>
            </w:r>
            <w:proofErr w:type="spellEnd"/>
            <w:r>
              <w:t xml:space="preserve"> are </w:t>
            </w:r>
            <w:proofErr w:type="spellStart"/>
            <w:r>
              <w:t>proficient</w:t>
            </w:r>
            <w:proofErr w:type="spellEnd"/>
            <w:r>
              <w:t xml:space="preserve"> in </w:t>
            </w:r>
            <w:proofErr w:type="spellStart"/>
            <w:r>
              <w:t>designing</w:t>
            </w:r>
            <w:proofErr w:type="spellEnd"/>
            <w:r>
              <w:t xml:space="preserve">, </w:t>
            </w:r>
            <w:proofErr w:type="spellStart"/>
            <w:r>
              <w:t>development</w:t>
            </w:r>
            <w:proofErr w:type="spellEnd"/>
            <w:r>
              <w:t xml:space="preserve"> </w:t>
            </w:r>
            <w:proofErr w:type="spellStart"/>
            <w:r>
              <w:t>and</w:t>
            </w:r>
            <w:proofErr w:type="spellEnd"/>
            <w:r>
              <w:t xml:space="preserve"> </w:t>
            </w:r>
            <w:proofErr w:type="spellStart"/>
            <w:r>
              <w:t>application</w:t>
            </w:r>
            <w:proofErr w:type="spellEnd"/>
            <w:r>
              <w:t xml:space="preserve"> </w:t>
            </w:r>
            <w:proofErr w:type="spellStart"/>
            <w:r>
              <w:t>of</w:t>
            </w:r>
            <w:proofErr w:type="spellEnd"/>
            <w:r>
              <w:t xml:space="preserve"> </w:t>
            </w:r>
            <w:proofErr w:type="spellStart"/>
            <w:r>
              <w:t>conceptual</w:t>
            </w:r>
            <w:proofErr w:type="spellEnd"/>
            <w:r>
              <w:t xml:space="preserve">, </w:t>
            </w:r>
            <w:proofErr w:type="spellStart"/>
            <w:r>
              <w:t>mathematical</w:t>
            </w:r>
            <w:proofErr w:type="spellEnd"/>
            <w:r>
              <w:t xml:space="preserve"> </w:t>
            </w:r>
            <w:proofErr w:type="spellStart"/>
            <w:r>
              <w:t>and</w:t>
            </w:r>
            <w:proofErr w:type="spellEnd"/>
            <w:r>
              <w:t xml:space="preserve"> </w:t>
            </w:r>
            <w:proofErr w:type="spellStart"/>
            <w:r>
              <w:t>numerical</w:t>
            </w:r>
            <w:proofErr w:type="spellEnd"/>
            <w:r>
              <w:t xml:space="preserve"> </w:t>
            </w:r>
            <w:proofErr w:type="spellStart"/>
            <w:r>
              <w:t>models</w:t>
            </w:r>
            <w:proofErr w:type="spellEnd"/>
            <w:r>
              <w:t xml:space="preserve"> </w:t>
            </w:r>
            <w:proofErr w:type="spellStart"/>
            <w:r>
              <w:t>of</w:t>
            </w:r>
            <w:proofErr w:type="spellEnd"/>
            <w:r>
              <w:t xml:space="preserve"> </w:t>
            </w:r>
            <w:proofErr w:type="spellStart"/>
            <w:r>
              <w:t>mass</w:t>
            </w:r>
            <w:proofErr w:type="spellEnd"/>
            <w:r>
              <w:t xml:space="preserve"> transfer </w:t>
            </w:r>
            <w:proofErr w:type="spellStart"/>
            <w:r>
              <w:t>and</w:t>
            </w:r>
            <w:proofErr w:type="spellEnd"/>
            <w:r>
              <w:t xml:space="preserve"> </w:t>
            </w:r>
            <w:proofErr w:type="spellStart"/>
            <w:r>
              <w:t>transformations</w:t>
            </w:r>
            <w:proofErr w:type="spellEnd"/>
            <w:r>
              <w:t xml:space="preserve"> </w:t>
            </w:r>
            <w:proofErr w:type="spellStart"/>
            <w:r>
              <w:t>within</w:t>
            </w:r>
            <w:proofErr w:type="spellEnd"/>
            <w:r>
              <w:t xml:space="preserve"> </w:t>
            </w:r>
            <w:proofErr w:type="spellStart"/>
            <w:r>
              <w:t>an</w:t>
            </w:r>
            <w:proofErr w:type="spellEnd"/>
            <w:r>
              <w:t xml:space="preserve"> </w:t>
            </w:r>
            <w:proofErr w:type="spellStart"/>
            <w:r>
              <w:t>environmental</w:t>
            </w:r>
            <w:proofErr w:type="spellEnd"/>
            <w:r>
              <w:t xml:space="preserve"> </w:t>
            </w:r>
            <w:proofErr w:type="spellStart"/>
            <w:r>
              <w:t>compartment</w:t>
            </w:r>
            <w:proofErr w:type="spellEnd"/>
            <w:r>
              <w:t>.</w:t>
            </w:r>
          </w:p>
        </w:tc>
      </w:tr>
    </w:tbl>
    <w:p w14:paraId="40D37F87"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4DD0C17E"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0CD03A82" w14:textId="77777777" w:rsidR="001D4D14" w:rsidRDefault="00AA117B">
            <w:r>
              <w:t>Metode poučevanja in učenja:</w:t>
            </w:r>
          </w:p>
        </w:tc>
        <w:tc>
          <w:tcPr>
            <w:tcW w:w="2500" w:type="pct"/>
          </w:tcPr>
          <w:p w14:paraId="2B614640"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66C0CEF4" w14:textId="77777777">
        <w:tc>
          <w:tcPr>
            <w:tcW w:w="0" w:type="auto"/>
          </w:tcPr>
          <w:p w14:paraId="5C9BDA1C" w14:textId="77777777" w:rsidR="001D4D14" w:rsidRDefault="00AA117B">
            <w:r>
              <w:t>Preda</w:t>
            </w:r>
            <w:r>
              <w:t>vanja, študij literature, uporaba programskih orodij, izdelava modela in individualne seminarske naloge.</w:t>
            </w:r>
          </w:p>
        </w:tc>
        <w:tc>
          <w:tcPr>
            <w:tcW w:w="0" w:type="auto"/>
          </w:tcPr>
          <w:p w14:paraId="620B4E1E" w14:textId="77777777" w:rsidR="001D4D14" w:rsidRDefault="00AA117B">
            <w:proofErr w:type="spellStart"/>
            <w:r>
              <w:t>Lectures</w:t>
            </w:r>
            <w:proofErr w:type="spellEnd"/>
            <w:r>
              <w:t xml:space="preserve">, </w:t>
            </w:r>
            <w:proofErr w:type="spellStart"/>
            <w:r>
              <w:t>study</w:t>
            </w:r>
            <w:proofErr w:type="spellEnd"/>
            <w:r>
              <w:t xml:space="preserve"> </w:t>
            </w:r>
            <w:proofErr w:type="spellStart"/>
            <w:r>
              <w:t>of</w:t>
            </w:r>
            <w:proofErr w:type="spellEnd"/>
            <w:r>
              <w:t xml:space="preserve"> </w:t>
            </w:r>
            <w:proofErr w:type="spellStart"/>
            <w:r>
              <w:t>relevant</w:t>
            </w:r>
            <w:proofErr w:type="spellEnd"/>
            <w:r>
              <w:t xml:space="preserve"> literature, </w:t>
            </w:r>
            <w:proofErr w:type="spellStart"/>
            <w:r>
              <w:t>application</w:t>
            </w:r>
            <w:proofErr w:type="spellEnd"/>
            <w:r>
              <w:t xml:space="preserve"> </w:t>
            </w:r>
            <w:proofErr w:type="spellStart"/>
            <w:r>
              <w:t>of</w:t>
            </w:r>
            <w:proofErr w:type="spellEnd"/>
            <w:r>
              <w:t xml:space="preserve"> </w:t>
            </w:r>
            <w:proofErr w:type="spellStart"/>
            <w:r>
              <w:t>programming</w:t>
            </w:r>
            <w:proofErr w:type="spellEnd"/>
            <w:r>
              <w:t xml:space="preserve"> </w:t>
            </w:r>
            <w:proofErr w:type="spellStart"/>
            <w:r>
              <w:t>tools</w:t>
            </w:r>
            <w:proofErr w:type="spellEnd"/>
            <w:r>
              <w:t xml:space="preserve">. </w:t>
            </w:r>
            <w:proofErr w:type="spellStart"/>
            <w:r>
              <w:t>Development</w:t>
            </w:r>
            <w:proofErr w:type="spellEnd"/>
            <w:r>
              <w:t xml:space="preserve"> </w:t>
            </w:r>
            <w:proofErr w:type="spellStart"/>
            <w:r>
              <w:t>of</w:t>
            </w:r>
            <w:proofErr w:type="spellEnd"/>
            <w:r>
              <w:t xml:space="preserve"> a model </w:t>
            </w:r>
            <w:proofErr w:type="spellStart"/>
            <w:r>
              <w:t>and</w:t>
            </w:r>
            <w:proofErr w:type="spellEnd"/>
            <w:r>
              <w:t xml:space="preserve"> </w:t>
            </w:r>
            <w:proofErr w:type="spellStart"/>
            <w:r>
              <w:t>an</w:t>
            </w:r>
            <w:proofErr w:type="spellEnd"/>
            <w:r>
              <w:t xml:space="preserve"> </w:t>
            </w:r>
            <w:proofErr w:type="spellStart"/>
            <w:r>
              <w:t>individual</w:t>
            </w:r>
            <w:proofErr w:type="spellEnd"/>
            <w:r>
              <w:t xml:space="preserve"> seminar </w:t>
            </w:r>
            <w:proofErr w:type="spellStart"/>
            <w:r>
              <w:t>work</w:t>
            </w:r>
            <w:proofErr w:type="spellEnd"/>
            <w:r>
              <w:t>.</w:t>
            </w:r>
          </w:p>
        </w:tc>
      </w:tr>
    </w:tbl>
    <w:p w14:paraId="0DD062BA"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5B4AE7BF"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0E682542" w14:textId="77777777" w:rsidR="001D4D14" w:rsidRDefault="00AA117B">
            <w:r>
              <w:t>Načini ocenjevanja:</w:t>
            </w:r>
          </w:p>
        </w:tc>
        <w:tc>
          <w:tcPr>
            <w:tcW w:w="600" w:type="pct"/>
          </w:tcPr>
          <w:p w14:paraId="4C6A047B" w14:textId="77777777" w:rsidR="001D4D14" w:rsidRDefault="00AA117B">
            <w:pPr>
              <w:keepNext/>
              <w:jc w:val="center"/>
            </w:pPr>
            <w:r>
              <w:t>Delež/</w:t>
            </w:r>
            <w:proofErr w:type="spellStart"/>
            <w:r>
              <w:t>Weight</w:t>
            </w:r>
            <w:proofErr w:type="spellEnd"/>
          </w:p>
        </w:tc>
        <w:tc>
          <w:tcPr>
            <w:tcW w:w="2200" w:type="pct"/>
          </w:tcPr>
          <w:p w14:paraId="1A3AC2AB" w14:textId="77777777" w:rsidR="001D4D14" w:rsidRDefault="00AA117B">
            <w:proofErr w:type="spellStart"/>
            <w:r>
              <w:t>Assessment</w:t>
            </w:r>
            <w:proofErr w:type="spellEnd"/>
            <w:r>
              <w:t>:</w:t>
            </w:r>
          </w:p>
        </w:tc>
      </w:tr>
      <w:tr w:rsidR="001D4D14" w14:paraId="22045377" w14:textId="77777777">
        <w:tc>
          <w:tcPr>
            <w:tcW w:w="0" w:type="auto"/>
          </w:tcPr>
          <w:p w14:paraId="63A96B1E" w14:textId="77777777" w:rsidR="001D4D14" w:rsidRDefault="00AA117B">
            <w:r>
              <w:t>Samostojna naloga</w:t>
            </w:r>
          </w:p>
        </w:tc>
        <w:tc>
          <w:tcPr>
            <w:tcW w:w="0" w:type="auto"/>
          </w:tcPr>
          <w:p w14:paraId="757F4AD7" w14:textId="77777777" w:rsidR="001D4D14" w:rsidRDefault="00AA117B">
            <w:pPr>
              <w:keepNext/>
              <w:jc w:val="center"/>
            </w:pPr>
            <w:r>
              <w:t>70,00 %</w:t>
            </w:r>
          </w:p>
        </w:tc>
        <w:tc>
          <w:tcPr>
            <w:tcW w:w="0" w:type="auto"/>
          </w:tcPr>
          <w:p w14:paraId="2F671E5B" w14:textId="77777777" w:rsidR="001D4D14" w:rsidRDefault="00AA117B">
            <w:proofErr w:type="spellStart"/>
            <w:r>
              <w:t>Individual</w:t>
            </w:r>
            <w:proofErr w:type="spellEnd"/>
            <w:r>
              <w:t xml:space="preserve"> (seminar) </w:t>
            </w:r>
            <w:proofErr w:type="spellStart"/>
            <w:r>
              <w:t>work</w:t>
            </w:r>
            <w:proofErr w:type="spellEnd"/>
          </w:p>
        </w:tc>
      </w:tr>
      <w:tr w:rsidR="001D4D14" w14:paraId="34064876" w14:textId="77777777">
        <w:tc>
          <w:tcPr>
            <w:tcW w:w="0" w:type="auto"/>
          </w:tcPr>
          <w:p w14:paraId="1B02BDDF" w14:textId="77777777" w:rsidR="001D4D14" w:rsidRDefault="00AA117B">
            <w:r>
              <w:t>Pisni ali ustni izpit (teoretični del)</w:t>
            </w:r>
          </w:p>
        </w:tc>
        <w:tc>
          <w:tcPr>
            <w:tcW w:w="0" w:type="auto"/>
          </w:tcPr>
          <w:p w14:paraId="533ACBFB" w14:textId="77777777" w:rsidR="001D4D14" w:rsidRDefault="00AA117B">
            <w:pPr>
              <w:keepNext/>
              <w:jc w:val="center"/>
            </w:pPr>
            <w:r>
              <w:t>30,00 %</w:t>
            </w:r>
          </w:p>
        </w:tc>
        <w:tc>
          <w:tcPr>
            <w:tcW w:w="0" w:type="auto"/>
          </w:tcPr>
          <w:p w14:paraId="11B05053" w14:textId="77777777" w:rsidR="001D4D14" w:rsidRDefault="00AA117B">
            <w:proofErr w:type="spellStart"/>
            <w:r>
              <w:t>Written</w:t>
            </w:r>
            <w:proofErr w:type="spellEnd"/>
            <w:r>
              <w:t xml:space="preserve"> </w:t>
            </w:r>
            <w:proofErr w:type="spellStart"/>
            <w:r>
              <w:t>or</w:t>
            </w:r>
            <w:proofErr w:type="spellEnd"/>
            <w:r>
              <w:t xml:space="preserve"> oral </w:t>
            </w:r>
            <w:proofErr w:type="spellStart"/>
            <w:r>
              <w:t>examination</w:t>
            </w:r>
            <w:proofErr w:type="spellEnd"/>
            <w:r>
              <w:t xml:space="preserve"> (</w:t>
            </w:r>
            <w:proofErr w:type="spellStart"/>
            <w:r>
              <w:t>theoretical</w:t>
            </w:r>
            <w:proofErr w:type="spellEnd"/>
            <w:r>
              <w:t xml:space="preserve"> part)</w:t>
            </w:r>
          </w:p>
        </w:tc>
      </w:tr>
      <w:tr w:rsidR="001D4D14" w14:paraId="2776FC98" w14:textId="77777777">
        <w:tc>
          <w:tcPr>
            <w:tcW w:w="0" w:type="auto"/>
          </w:tcPr>
          <w:p w14:paraId="70169534" w14:textId="77777777" w:rsidR="001D4D14" w:rsidRDefault="00AA117B">
            <w:r>
              <w:t>Objava v znanstveni periodiki (možnost)</w:t>
            </w:r>
          </w:p>
        </w:tc>
        <w:tc>
          <w:tcPr>
            <w:tcW w:w="0" w:type="auto"/>
          </w:tcPr>
          <w:p w14:paraId="2D66F0E4" w14:textId="77777777" w:rsidR="001D4D14" w:rsidRDefault="00AA117B">
            <w:pPr>
              <w:keepNext/>
              <w:jc w:val="center"/>
            </w:pPr>
            <w:r>
              <w:t>100,00 %</w:t>
            </w:r>
          </w:p>
        </w:tc>
        <w:tc>
          <w:tcPr>
            <w:tcW w:w="0" w:type="auto"/>
          </w:tcPr>
          <w:p w14:paraId="61341E30" w14:textId="77777777" w:rsidR="001D4D14" w:rsidRDefault="00AA117B">
            <w:proofErr w:type="spellStart"/>
            <w:r>
              <w:t>Publication</w:t>
            </w:r>
            <w:proofErr w:type="spellEnd"/>
            <w:r>
              <w:t xml:space="preserve"> in </w:t>
            </w:r>
            <w:proofErr w:type="spellStart"/>
            <w:r>
              <w:t>scientific</w:t>
            </w:r>
            <w:proofErr w:type="spellEnd"/>
            <w:r>
              <w:t xml:space="preserve"> </w:t>
            </w:r>
            <w:proofErr w:type="spellStart"/>
            <w:r>
              <w:t>periodicals</w:t>
            </w:r>
            <w:proofErr w:type="spellEnd"/>
            <w:r>
              <w:t xml:space="preserve"> (</w:t>
            </w:r>
            <w:proofErr w:type="spellStart"/>
            <w:r>
              <w:t>optionally</w:t>
            </w:r>
            <w:proofErr w:type="spellEnd"/>
            <w:r>
              <w:t>)</w:t>
            </w:r>
          </w:p>
        </w:tc>
      </w:tr>
    </w:tbl>
    <w:p w14:paraId="1AC50EF0" w14:textId="77777777" w:rsidR="001D4D14" w:rsidRDefault="001D4D14"/>
    <w:tbl>
      <w:tblPr>
        <w:tblStyle w:val="DefaultTable"/>
        <w:tblW w:w="5000" w:type="pct"/>
        <w:tblLook w:val="04A0" w:firstRow="1" w:lastRow="0" w:firstColumn="1" w:lastColumn="0" w:noHBand="0" w:noVBand="1"/>
      </w:tblPr>
      <w:tblGrid>
        <w:gridCol w:w="9638"/>
      </w:tblGrid>
      <w:tr w:rsidR="001D4D14" w14:paraId="2B87B89B"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4DADE1D"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6C911E63" w14:textId="77777777">
        <w:tc>
          <w:tcPr>
            <w:tcW w:w="0" w:type="auto"/>
          </w:tcPr>
          <w:p w14:paraId="10C1E362" w14:textId="77777777" w:rsidR="001D4D14" w:rsidRDefault="00AA117B">
            <w:r>
              <w:t xml:space="preserve">TOMAŽIČ, Špela, LIČER, Matjaž, ŽAGAR, Dušan. </w:t>
            </w:r>
            <w:proofErr w:type="spellStart"/>
            <w:r>
              <w:t>Numerical</w:t>
            </w:r>
            <w:proofErr w:type="spellEnd"/>
            <w:r>
              <w:t xml:space="preserve"> </w:t>
            </w:r>
            <w:proofErr w:type="spellStart"/>
            <w:r>
              <w:t>modelling</w:t>
            </w:r>
            <w:proofErr w:type="spellEnd"/>
            <w:r>
              <w:t xml:space="preserve"> </w:t>
            </w:r>
            <w:proofErr w:type="spellStart"/>
            <w:r>
              <w:t>of</w:t>
            </w:r>
            <w:proofErr w:type="spellEnd"/>
            <w:r>
              <w:t xml:space="preserve"> </w:t>
            </w:r>
            <w:proofErr w:type="spellStart"/>
            <w:r>
              <w:t>mercury</w:t>
            </w:r>
            <w:proofErr w:type="spellEnd"/>
            <w:r>
              <w:t xml:space="preserve"> </w:t>
            </w:r>
            <w:proofErr w:type="spellStart"/>
            <w:r>
              <w:t>evasion</w:t>
            </w:r>
            <w:proofErr w:type="spellEnd"/>
            <w:r>
              <w:t xml:space="preserve"> in a </w:t>
            </w:r>
            <w:proofErr w:type="spellStart"/>
            <w:r>
              <w:t>two-layered</w:t>
            </w:r>
            <w:proofErr w:type="spellEnd"/>
            <w:r>
              <w:t xml:space="preserve"> Adriatic </w:t>
            </w:r>
            <w:proofErr w:type="spellStart"/>
            <w:r>
              <w:t>sea</w:t>
            </w:r>
            <w:proofErr w:type="spellEnd"/>
            <w:r>
              <w:t xml:space="preserve"> </w:t>
            </w:r>
            <w:proofErr w:type="spellStart"/>
            <w:r>
              <w:t>using</w:t>
            </w:r>
            <w:proofErr w:type="spellEnd"/>
            <w:r>
              <w:t xml:space="preserve"> a </w:t>
            </w:r>
            <w:proofErr w:type="spellStart"/>
            <w:r>
              <w:t>coupled</w:t>
            </w:r>
            <w:proofErr w:type="spellEnd"/>
            <w:r>
              <w:t xml:space="preserve"> </w:t>
            </w:r>
            <w:proofErr w:type="spellStart"/>
            <w:r>
              <w:t>atmosphere</w:t>
            </w:r>
            <w:proofErr w:type="spellEnd"/>
            <w:r>
              <w:t xml:space="preserve">-ocean model. Marine </w:t>
            </w:r>
            <w:proofErr w:type="spellStart"/>
            <w:r>
              <w:t>pollution</w:t>
            </w:r>
            <w:proofErr w:type="spellEnd"/>
            <w:r>
              <w:t xml:space="preserve"> </w:t>
            </w:r>
            <w:proofErr w:type="spellStart"/>
            <w:r>
              <w:t>bulletin</w:t>
            </w:r>
            <w:proofErr w:type="spellEnd"/>
            <w:r>
              <w:t xml:space="preserve">, ISSN 0025-326X, 2018, </w:t>
            </w:r>
            <w:proofErr w:type="spellStart"/>
            <w:r>
              <w:t>letn</w:t>
            </w:r>
            <w:proofErr w:type="spellEnd"/>
            <w:r>
              <w:t xml:space="preserve">. 315, št. okt., str. 1164-1173, </w:t>
            </w:r>
            <w:proofErr w:type="spellStart"/>
            <w:r>
              <w:t>ilustr</w:t>
            </w:r>
            <w:proofErr w:type="spellEnd"/>
            <w:r>
              <w:t xml:space="preserve">. </w:t>
            </w:r>
            <w:proofErr w:type="spellStart"/>
            <w:r>
              <w:t>doi</w:t>
            </w:r>
            <w:proofErr w:type="spellEnd"/>
            <w:r>
              <w:t xml:space="preserve">: </w:t>
            </w:r>
            <w:hyperlink r:id="rId228" w:history="1">
              <w:r>
                <w:rPr>
                  <w:rStyle w:val="Hiperpovezava"/>
                </w:rPr>
                <w:t>10.1016/j.marpolbul.2018.08.064</w:t>
              </w:r>
            </w:hyperlink>
            <w:r>
              <w:t>.</w:t>
            </w:r>
          </w:p>
          <w:p w14:paraId="793CEE9B" w14:textId="77777777" w:rsidR="001D4D14" w:rsidRDefault="00AA117B">
            <w:r>
              <w:t xml:space="preserve">2. SOCZKA-MANDAC, Rok, ŽAGAR, Dušan. </w:t>
            </w:r>
            <w:proofErr w:type="spellStart"/>
            <w:r>
              <w:t>Spatial</w:t>
            </w:r>
            <w:proofErr w:type="spellEnd"/>
            <w:r>
              <w:t xml:space="preserve"> </w:t>
            </w:r>
            <w:proofErr w:type="spellStart"/>
            <w:r>
              <w:t>distribution</w:t>
            </w:r>
            <w:proofErr w:type="spellEnd"/>
            <w:r>
              <w:t xml:space="preserve"> </w:t>
            </w:r>
            <w:proofErr w:type="spellStart"/>
            <w:r>
              <w:t>of</w:t>
            </w:r>
            <w:proofErr w:type="spellEnd"/>
            <w:r>
              <w:t xml:space="preserve"> </w:t>
            </w:r>
            <w:proofErr w:type="spellStart"/>
            <w:r>
              <w:t>suspended</w:t>
            </w:r>
            <w:proofErr w:type="spellEnd"/>
            <w:r>
              <w:t xml:space="preserve"> </w:t>
            </w:r>
            <w:proofErr w:type="spellStart"/>
            <w:r>
              <w:t>solids</w:t>
            </w:r>
            <w:proofErr w:type="spellEnd"/>
            <w:r>
              <w:t xml:space="preserve"> </w:t>
            </w:r>
            <w:proofErr w:type="spellStart"/>
            <w:r>
              <w:t>during</w:t>
            </w:r>
            <w:proofErr w:type="spellEnd"/>
            <w:r>
              <w:t xml:space="preserve"> </w:t>
            </w:r>
            <w:proofErr w:type="spellStart"/>
            <w:r>
              <w:t>short</w:t>
            </w:r>
            <w:proofErr w:type="spellEnd"/>
            <w:r>
              <w:t xml:space="preserve">-term </w:t>
            </w:r>
            <w:proofErr w:type="spellStart"/>
            <w:r>
              <w:t>high</w:t>
            </w:r>
            <w:proofErr w:type="spellEnd"/>
            <w:r>
              <w:t xml:space="preserve"> </w:t>
            </w:r>
            <w:proofErr w:type="spellStart"/>
            <w:r>
              <w:t>river</w:t>
            </w:r>
            <w:proofErr w:type="spellEnd"/>
            <w:r>
              <w:t xml:space="preserve"> </w:t>
            </w:r>
            <w:proofErr w:type="spellStart"/>
            <w:r>
              <w:t>discharge</w:t>
            </w:r>
            <w:proofErr w:type="spellEnd"/>
            <w:r>
              <w:t xml:space="preserve"> in </w:t>
            </w:r>
            <w:proofErr w:type="spellStart"/>
            <w:r>
              <w:t>the</w:t>
            </w:r>
            <w:proofErr w:type="spellEnd"/>
            <w:r>
              <w:t xml:space="preserve"> </w:t>
            </w:r>
            <w:proofErr w:type="spellStart"/>
            <w:r>
              <w:t>Bay</w:t>
            </w:r>
            <w:proofErr w:type="spellEnd"/>
            <w:r>
              <w:t xml:space="preserve"> </w:t>
            </w:r>
            <w:proofErr w:type="spellStart"/>
            <w:r>
              <w:t>of</w:t>
            </w:r>
            <w:proofErr w:type="spellEnd"/>
            <w:r>
              <w:t xml:space="preserve"> Koper, </w:t>
            </w:r>
            <w:proofErr w:type="spellStart"/>
            <w:r>
              <w:t>northern</w:t>
            </w:r>
            <w:proofErr w:type="spellEnd"/>
            <w:r>
              <w:t xml:space="preserve"> Adriatic </w:t>
            </w:r>
            <w:proofErr w:type="spellStart"/>
            <w:r>
              <w:t>Sea</w:t>
            </w:r>
            <w:proofErr w:type="spellEnd"/>
            <w:r>
              <w:t xml:space="preserve">. </w:t>
            </w:r>
            <w:proofErr w:type="spellStart"/>
            <w:r>
              <w:t>M</w:t>
            </w:r>
            <w:r>
              <w:t>editerranean</w:t>
            </w:r>
            <w:proofErr w:type="spellEnd"/>
            <w:r>
              <w:t xml:space="preserve"> Marine Science, ISSN 1108-393X, 2018, </w:t>
            </w:r>
            <w:proofErr w:type="spellStart"/>
            <w:r>
              <w:t>letn</w:t>
            </w:r>
            <w:proofErr w:type="spellEnd"/>
            <w:r>
              <w:t xml:space="preserve">. 19, št. 1, str. 1-13, </w:t>
            </w:r>
            <w:proofErr w:type="spellStart"/>
            <w:r>
              <w:t>ilustr</w:t>
            </w:r>
            <w:proofErr w:type="spellEnd"/>
            <w:r>
              <w:t xml:space="preserve">. </w:t>
            </w:r>
            <w:proofErr w:type="spellStart"/>
            <w:r>
              <w:t>doi</w:t>
            </w:r>
            <w:proofErr w:type="spellEnd"/>
            <w:r>
              <w:t xml:space="preserve">: </w:t>
            </w:r>
            <w:hyperlink r:id="rId229" w:history="1">
              <w:r>
                <w:rPr>
                  <w:rStyle w:val="Hiperpovezava"/>
                </w:rPr>
                <w:t>10.12681/mms.2141</w:t>
              </w:r>
            </w:hyperlink>
            <w:r>
              <w:t>.</w:t>
            </w:r>
          </w:p>
          <w:p w14:paraId="319A9F81" w14:textId="77777777" w:rsidR="001D4D14" w:rsidRDefault="00AA117B">
            <w:r>
              <w:t>3. KOTNIK, Jože, HORVAT, Milena, OGRINC, Nives, FAJON, Vesna, ŽAGAR, Dušan, COSSA, Daniel, SPRO</w:t>
            </w:r>
            <w:r>
              <w:t xml:space="preserve">VIERI, Francesca, PIRRONE, </w:t>
            </w:r>
            <w:proofErr w:type="spellStart"/>
            <w:r>
              <w:t>Nicola</w:t>
            </w:r>
            <w:proofErr w:type="spellEnd"/>
            <w:r>
              <w:t xml:space="preserve">. </w:t>
            </w:r>
            <w:proofErr w:type="spellStart"/>
            <w:r>
              <w:t>Mercury</w:t>
            </w:r>
            <w:proofErr w:type="spellEnd"/>
            <w:r>
              <w:t xml:space="preserve"> </w:t>
            </w:r>
            <w:proofErr w:type="spellStart"/>
            <w:r>
              <w:t>speciation</w:t>
            </w:r>
            <w:proofErr w:type="spellEnd"/>
            <w:r>
              <w:t xml:space="preserve"> in </w:t>
            </w:r>
            <w:proofErr w:type="spellStart"/>
            <w:r>
              <w:t>the</w:t>
            </w:r>
            <w:proofErr w:type="spellEnd"/>
            <w:r>
              <w:t xml:space="preserve"> Adriatic </w:t>
            </w:r>
            <w:proofErr w:type="spellStart"/>
            <w:r>
              <w:t>Sea</w:t>
            </w:r>
            <w:proofErr w:type="spellEnd"/>
            <w:r>
              <w:t xml:space="preserve">. </w:t>
            </w:r>
            <w:r>
              <w:rPr>
                <w:i/>
              </w:rPr>
              <w:t xml:space="preserve">Marine </w:t>
            </w:r>
            <w:proofErr w:type="spellStart"/>
            <w:r>
              <w:rPr>
                <w:i/>
              </w:rPr>
              <w:t>pollution</w:t>
            </w:r>
            <w:proofErr w:type="spellEnd"/>
            <w:r>
              <w:rPr>
                <w:i/>
              </w:rPr>
              <w:t xml:space="preserve"> </w:t>
            </w:r>
            <w:proofErr w:type="spellStart"/>
            <w:r>
              <w:rPr>
                <w:i/>
              </w:rPr>
              <w:t>bulletin</w:t>
            </w:r>
            <w:proofErr w:type="spellEnd"/>
            <w:r>
              <w:t xml:space="preserve">, ISSN 0025-326X, 2015, vol. 96, vol. 1/2, str. 136-148, </w:t>
            </w:r>
            <w:proofErr w:type="spellStart"/>
            <w:r>
              <w:t>doi</w:t>
            </w:r>
            <w:proofErr w:type="spellEnd"/>
            <w:r>
              <w:t xml:space="preserve">: </w:t>
            </w:r>
            <w:hyperlink r:id="rId230" w:history="1">
              <w:r>
                <w:rPr>
                  <w:rStyle w:val="Hiperpovezava"/>
                </w:rPr>
                <w:t>10.1016/j.marpolbul.2015.05.03</w:t>
              </w:r>
              <w:r>
                <w:rPr>
                  <w:rStyle w:val="Hiperpovezava"/>
                </w:rPr>
                <w:t>7</w:t>
              </w:r>
            </w:hyperlink>
            <w:r>
              <w:t>.</w:t>
            </w:r>
          </w:p>
          <w:p w14:paraId="13E5E09F" w14:textId="77777777" w:rsidR="001D4D14" w:rsidRDefault="00AA117B">
            <w:r>
              <w:t xml:space="preserve">4. ŽAGAR, Dušan, SIRNIK, Nataša, ČETINA, Matjaž, HORVAT, Milena, KOTNIK, Jože, OGRINC, Nives, HEDGECOCK, Ian M., CINNIRELLA, </w:t>
            </w:r>
            <w:proofErr w:type="spellStart"/>
            <w:r>
              <w:t>Sergio</w:t>
            </w:r>
            <w:proofErr w:type="spellEnd"/>
            <w:r>
              <w:t xml:space="preserve">, DE SIMONE, Francesco, GENCARELLI, Christian N., PIRRONE, </w:t>
            </w:r>
            <w:proofErr w:type="spellStart"/>
            <w:r>
              <w:t>Nicola</w:t>
            </w:r>
            <w:proofErr w:type="spellEnd"/>
            <w:r>
              <w:t xml:space="preserve">. </w:t>
            </w:r>
            <w:proofErr w:type="spellStart"/>
            <w:r>
              <w:t>Mercury</w:t>
            </w:r>
            <w:proofErr w:type="spellEnd"/>
            <w:r>
              <w:t xml:space="preserve"> in </w:t>
            </w:r>
            <w:proofErr w:type="spellStart"/>
            <w:r>
              <w:t>the</w:t>
            </w:r>
            <w:proofErr w:type="spellEnd"/>
            <w:r>
              <w:t xml:space="preserve"> </w:t>
            </w:r>
            <w:proofErr w:type="spellStart"/>
            <w:r>
              <w:t>Mediterranean</w:t>
            </w:r>
            <w:proofErr w:type="spellEnd"/>
            <w:r>
              <w:t xml:space="preserve">. Part 2, </w:t>
            </w:r>
            <w:proofErr w:type="spellStart"/>
            <w:r>
              <w:t>Processes</w:t>
            </w:r>
            <w:proofErr w:type="spellEnd"/>
            <w:r>
              <w:t xml:space="preserve"> </w:t>
            </w:r>
            <w:proofErr w:type="spellStart"/>
            <w:r>
              <w:t>and</w:t>
            </w:r>
            <w:proofErr w:type="spellEnd"/>
            <w:r>
              <w:t xml:space="preserve"> </w:t>
            </w:r>
            <w:proofErr w:type="spellStart"/>
            <w:r>
              <w:t>mas</w:t>
            </w:r>
            <w:r>
              <w:t>s</w:t>
            </w:r>
            <w:proofErr w:type="spellEnd"/>
            <w:r>
              <w:t xml:space="preserve"> balance. V: 16th </w:t>
            </w:r>
            <w:proofErr w:type="spellStart"/>
            <w:r>
              <w:t>International</w:t>
            </w:r>
            <w:proofErr w:type="spellEnd"/>
            <w:r>
              <w:t xml:space="preserve"> </w:t>
            </w:r>
            <w:proofErr w:type="spellStart"/>
            <w:r>
              <w:t>Conference</w:t>
            </w:r>
            <w:proofErr w:type="spellEnd"/>
            <w:r>
              <w:t xml:space="preserve"> on </w:t>
            </w:r>
            <w:proofErr w:type="spellStart"/>
            <w:r>
              <w:t>Heavy</w:t>
            </w:r>
            <w:proofErr w:type="spellEnd"/>
            <w:r>
              <w:t xml:space="preserve"> </w:t>
            </w:r>
            <w:proofErr w:type="spellStart"/>
            <w:r>
              <w:t>Metals</w:t>
            </w:r>
            <w:proofErr w:type="spellEnd"/>
            <w:r>
              <w:t xml:space="preserve"> in </w:t>
            </w:r>
            <w:proofErr w:type="spellStart"/>
            <w:r>
              <w:t>the</w:t>
            </w:r>
            <w:proofErr w:type="spellEnd"/>
            <w:r>
              <w:t xml:space="preserve"> </w:t>
            </w:r>
            <w:proofErr w:type="spellStart"/>
            <w:r>
              <w:t>Environment</w:t>
            </w:r>
            <w:proofErr w:type="spellEnd"/>
            <w:r>
              <w:t xml:space="preserve">, 23-27 September, 2012, Rome, </w:t>
            </w:r>
            <w:proofErr w:type="spellStart"/>
            <w:r>
              <w:t>Italy</w:t>
            </w:r>
            <w:proofErr w:type="spellEnd"/>
            <w:r>
              <w:t xml:space="preserve">. Heidelberg: Springer, vol. 21, no. 6. 2014, </w:t>
            </w:r>
            <w:proofErr w:type="spellStart"/>
            <w:r>
              <w:t>letn</w:t>
            </w:r>
            <w:proofErr w:type="spellEnd"/>
            <w:r>
              <w:t xml:space="preserve">. 21, št. 6, str. 4081-4094, </w:t>
            </w:r>
            <w:proofErr w:type="spellStart"/>
            <w:r>
              <w:t>ilustr</w:t>
            </w:r>
            <w:proofErr w:type="spellEnd"/>
            <w:r>
              <w:t xml:space="preserve">., </w:t>
            </w:r>
            <w:proofErr w:type="spellStart"/>
            <w:r>
              <w:t>doi</w:t>
            </w:r>
            <w:proofErr w:type="spellEnd"/>
            <w:r>
              <w:t xml:space="preserve">: </w:t>
            </w:r>
            <w:hyperlink r:id="rId231" w:history="1">
              <w:r>
                <w:rPr>
                  <w:rStyle w:val="Hiperpovezava"/>
                </w:rPr>
                <w:t>10.1007/s11356-013-2055-5</w:t>
              </w:r>
            </w:hyperlink>
          </w:p>
          <w:p w14:paraId="74E6F58C" w14:textId="77777777" w:rsidR="001D4D14" w:rsidRDefault="00AA117B">
            <w:r>
              <w:t xml:space="preserve">5. DŽEBO, Elvira, ŽAGAR, Dušan, KRZYK, Mario, ČETINA, Matjaž, PETKOVŠEK, Gregor. </w:t>
            </w:r>
            <w:proofErr w:type="spellStart"/>
            <w:r>
              <w:t>Different</w:t>
            </w:r>
            <w:proofErr w:type="spellEnd"/>
            <w:r>
              <w:t xml:space="preserve"> </w:t>
            </w:r>
            <w:proofErr w:type="spellStart"/>
            <w:r>
              <w:t>ways</w:t>
            </w:r>
            <w:proofErr w:type="spellEnd"/>
            <w:r>
              <w:t xml:space="preserve"> </w:t>
            </w:r>
            <w:proofErr w:type="spellStart"/>
            <w:r>
              <w:t>of</w:t>
            </w:r>
            <w:proofErr w:type="spellEnd"/>
            <w:r>
              <w:t xml:space="preserve"> </w:t>
            </w:r>
            <w:proofErr w:type="spellStart"/>
            <w:r>
              <w:t>defining</w:t>
            </w:r>
            <w:proofErr w:type="spellEnd"/>
            <w:r>
              <w:t xml:space="preserve"> </w:t>
            </w:r>
            <w:proofErr w:type="spellStart"/>
            <w:r>
              <w:t>wall</w:t>
            </w:r>
            <w:proofErr w:type="spellEnd"/>
            <w:r>
              <w:t xml:space="preserve"> </w:t>
            </w:r>
            <w:proofErr w:type="spellStart"/>
            <w:r>
              <w:t>shear</w:t>
            </w:r>
            <w:proofErr w:type="spellEnd"/>
            <w:r>
              <w:t xml:space="preserve"> in </w:t>
            </w:r>
            <w:proofErr w:type="spellStart"/>
            <w:r>
              <w:t>smoothed</w:t>
            </w:r>
            <w:proofErr w:type="spellEnd"/>
            <w:r>
              <w:t xml:space="preserve"> </w:t>
            </w:r>
            <w:proofErr w:type="spellStart"/>
            <w:r>
              <w:t>particle</w:t>
            </w:r>
            <w:proofErr w:type="spellEnd"/>
            <w:r>
              <w:t xml:space="preserve"> </w:t>
            </w:r>
            <w:proofErr w:type="spellStart"/>
            <w:r>
              <w:t>hydrodynamics</w:t>
            </w:r>
            <w:proofErr w:type="spellEnd"/>
            <w:r>
              <w:t xml:space="preserve"> </w:t>
            </w:r>
            <w:proofErr w:type="spellStart"/>
            <w:r>
              <w:t>simulations</w:t>
            </w:r>
            <w:proofErr w:type="spellEnd"/>
            <w:r>
              <w:t xml:space="preserve"> </w:t>
            </w:r>
            <w:proofErr w:type="spellStart"/>
            <w:r>
              <w:t>of</w:t>
            </w:r>
            <w:proofErr w:type="spellEnd"/>
            <w:r>
              <w:t xml:space="preserve"> a dam-</w:t>
            </w:r>
            <w:proofErr w:type="spellStart"/>
            <w:r>
              <w:t>break</w:t>
            </w:r>
            <w:proofErr w:type="spellEnd"/>
            <w:r>
              <w:t xml:space="preserve"> </w:t>
            </w:r>
            <w:proofErr w:type="spellStart"/>
            <w:r>
              <w:t>wave</w:t>
            </w:r>
            <w:proofErr w:type="spellEnd"/>
            <w:r>
              <w:t xml:space="preserve">. </w:t>
            </w:r>
            <w:proofErr w:type="spellStart"/>
            <w:r>
              <w:t>Journal</w:t>
            </w:r>
            <w:proofErr w:type="spellEnd"/>
            <w:r>
              <w:t xml:space="preserve"> </w:t>
            </w:r>
            <w:proofErr w:type="spellStart"/>
            <w:r>
              <w:t>of</w:t>
            </w:r>
            <w:proofErr w:type="spellEnd"/>
            <w:r>
              <w:t xml:space="preserve"> </w:t>
            </w:r>
            <w:proofErr w:type="spellStart"/>
            <w:r>
              <w:t>hydraulic</w:t>
            </w:r>
            <w:proofErr w:type="spellEnd"/>
            <w:r>
              <w:t xml:space="preserve"> </w:t>
            </w:r>
            <w:proofErr w:type="spellStart"/>
            <w:r>
              <w:t>research</w:t>
            </w:r>
            <w:proofErr w:type="spellEnd"/>
            <w:r>
              <w:t>, I</w:t>
            </w:r>
            <w:r>
              <w:t xml:space="preserve">SSN 0022-1686, 2014, letn.52, št. 4, str.453-464, </w:t>
            </w:r>
            <w:proofErr w:type="spellStart"/>
            <w:r>
              <w:t>ilustr</w:t>
            </w:r>
            <w:proofErr w:type="spellEnd"/>
            <w:r>
              <w:t xml:space="preserve">., </w:t>
            </w:r>
            <w:proofErr w:type="spellStart"/>
            <w:r>
              <w:t>doi</w:t>
            </w:r>
            <w:proofErr w:type="spellEnd"/>
            <w:r>
              <w:t xml:space="preserve">: </w:t>
            </w:r>
            <w:hyperlink r:id="rId232" w:history="1">
              <w:r>
                <w:rPr>
                  <w:rStyle w:val="Hiperpovezava"/>
                </w:rPr>
                <w:t>10.1080/00221686.2013.879611</w:t>
              </w:r>
            </w:hyperlink>
          </w:p>
          <w:p w14:paraId="5B66E821" w14:textId="77777777" w:rsidR="001D4D14" w:rsidRDefault="00AA117B">
            <w:r>
              <w:t xml:space="preserve">6. MASLO, Aljaž, PANJAN, Jože, ŽAGAR, Dušan. Large-scale </w:t>
            </w:r>
            <w:proofErr w:type="spellStart"/>
            <w:r>
              <w:t>oil</w:t>
            </w:r>
            <w:proofErr w:type="spellEnd"/>
            <w:r>
              <w:t xml:space="preserve"> </w:t>
            </w:r>
            <w:proofErr w:type="spellStart"/>
            <w:r>
              <w:t>spill</w:t>
            </w:r>
            <w:proofErr w:type="spellEnd"/>
            <w:r>
              <w:t xml:space="preserve"> </w:t>
            </w:r>
            <w:proofErr w:type="spellStart"/>
            <w:r>
              <w:t>simulation</w:t>
            </w:r>
            <w:proofErr w:type="spellEnd"/>
            <w:r>
              <w:t xml:space="preserve"> </w:t>
            </w:r>
            <w:proofErr w:type="spellStart"/>
            <w:r>
              <w:t>using</w:t>
            </w:r>
            <w:proofErr w:type="spellEnd"/>
            <w:r>
              <w:t xml:space="preserve"> </w:t>
            </w:r>
            <w:proofErr w:type="spellStart"/>
            <w:r>
              <w:t>the</w:t>
            </w:r>
            <w:proofErr w:type="spellEnd"/>
            <w:r>
              <w:t xml:space="preserve"> </w:t>
            </w:r>
            <w:proofErr w:type="spellStart"/>
            <w:r>
              <w:t>lattice</w:t>
            </w:r>
            <w:proofErr w:type="spellEnd"/>
            <w:r>
              <w:t xml:space="preserve"> Bolt</w:t>
            </w:r>
            <w:r>
              <w:t xml:space="preserve">zmann </w:t>
            </w:r>
            <w:proofErr w:type="spellStart"/>
            <w:r>
              <w:t>method</w:t>
            </w:r>
            <w:proofErr w:type="spellEnd"/>
            <w:r>
              <w:t xml:space="preserve">, </w:t>
            </w:r>
            <w:proofErr w:type="spellStart"/>
            <w:r>
              <w:t>validation</w:t>
            </w:r>
            <w:proofErr w:type="spellEnd"/>
            <w:r>
              <w:t xml:space="preserve"> on </w:t>
            </w:r>
            <w:proofErr w:type="spellStart"/>
            <w:r>
              <w:t>the</w:t>
            </w:r>
            <w:proofErr w:type="spellEnd"/>
            <w:r>
              <w:t xml:space="preserve"> </w:t>
            </w:r>
            <w:proofErr w:type="spellStart"/>
            <w:r>
              <w:t>Lebanon</w:t>
            </w:r>
            <w:proofErr w:type="spellEnd"/>
            <w:r>
              <w:t xml:space="preserve"> </w:t>
            </w:r>
            <w:proofErr w:type="spellStart"/>
            <w:r>
              <w:t>oil</w:t>
            </w:r>
            <w:proofErr w:type="spellEnd"/>
            <w:r>
              <w:t xml:space="preserve"> </w:t>
            </w:r>
            <w:proofErr w:type="spellStart"/>
            <w:r>
              <w:t>spill</w:t>
            </w:r>
            <w:proofErr w:type="spellEnd"/>
            <w:r>
              <w:t xml:space="preserve"> </w:t>
            </w:r>
            <w:proofErr w:type="spellStart"/>
            <w:r>
              <w:t>case</w:t>
            </w:r>
            <w:proofErr w:type="spellEnd"/>
            <w:r>
              <w:t xml:space="preserve">. Marine </w:t>
            </w:r>
            <w:proofErr w:type="spellStart"/>
            <w:r>
              <w:t>pollution</w:t>
            </w:r>
            <w:proofErr w:type="spellEnd"/>
            <w:r>
              <w:t xml:space="preserve"> </w:t>
            </w:r>
            <w:proofErr w:type="spellStart"/>
            <w:r>
              <w:t>bulletin</w:t>
            </w:r>
            <w:proofErr w:type="spellEnd"/>
            <w:r>
              <w:t xml:space="preserve">, ISSN 0025-326X, jul. 2014, </w:t>
            </w:r>
            <w:proofErr w:type="spellStart"/>
            <w:r>
              <w:t>letn</w:t>
            </w:r>
            <w:proofErr w:type="spellEnd"/>
            <w:r>
              <w:t xml:space="preserve">. 84, št. 1-2, str. 225-235, </w:t>
            </w:r>
            <w:proofErr w:type="spellStart"/>
            <w:r>
              <w:t>ilustr</w:t>
            </w:r>
            <w:proofErr w:type="spellEnd"/>
            <w:r>
              <w:t xml:space="preserve">., </w:t>
            </w:r>
            <w:proofErr w:type="spellStart"/>
            <w:r>
              <w:t>doi</w:t>
            </w:r>
            <w:proofErr w:type="spellEnd"/>
            <w:r>
              <w:t xml:space="preserve">: </w:t>
            </w:r>
            <w:hyperlink r:id="rId233" w:history="1">
              <w:r>
                <w:rPr>
                  <w:rStyle w:val="Hiperpovezava"/>
                </w:rPr>
                <w:t>10.1016/j.marpolbul.2014.05.008</w:t>
              </w:r>
            </w:hyperlink>
            <w:r>
              <w:t>.</w:t>
            </w:r>
          </w:p>
          <w:p w14:paraId="15E425F6" w14:textId="77777777" w:rsidR="001D4D14" w:rsidRDefault="00AA117B">
            <w:r>
              <w:t xml:space="preserve">7. RAMŠAK, Vanja, MALAČIČ, Vlado, LIČER, Matjaž, KOTNIK, Jože, HORVAT, Milena, ŽAGAR, Dušan. </w:t>
            </w:r>
            <w:proofErr w:type="spellStart"/>
            <w:r>
              <w:t>High-resolution</w:t>
            </w:r>
            <w:proofErr w:type="spellEnd"/>
            <w:r>
              <w:t xml:space="preserve"> </w:t>
            </w:r>
            <w:proofErr w:type="spellStart"/>
            <w:r>
              <w:t>pollutant</w:t>
            </w:r>
            <w:proofErr w:type="spellEnd"/>
            <w:r>
              <w:t xml:space="preserve"> </w:t>
            </w:r>
            <w:proofErr w:type="spellStart"/>
            <w:r>
              <w:t>dispersion</w:t>
            </w:r>
            <w:proofErr w:type="spellEnd"/>
            <w:r>
              <w:t xml:space="preserve"> </w:t>
            </w:r>
            <w:proofErr w:type="spellStart"/>
            <w:r>
              <w:t>modelling</w:t>
            </w:r>
            <w:proofErr w:type="spellEnd"/>
            <w:r>
              <w:t xml:space="preserve"> in </w:t>
            </w:r>
            <w:proofErr w:type="spellStart"/>
            <w:r>
              <w:t>contaminated</w:t>
            </w:r>
            <w:proofErr w:type="spellEnd"/>
            <w:r>
              <w:t xml:space="preserve"> </w:t>
            </w:r>
            <w:proofErr w:type="spellStart"/>
            <w:r>
              <w:t>coastal</w:t>
            </w:r>
            <w:proofErr w:type="spellEnd"/>
            <w:r>
              <w:t xml:space="preserve"> </w:t>
            </w:r>
            <w:proofErr w:type="spellStart"/>
            <w:r>
              <w:t>sites</w:t>
            </w:r>
            <w:proofErr w:type="spellEnd"/>
            <w:r>
              <w:t xml:space="preserve">. </w:t>
            </w:r>
            <w:proofErr w:type="spellStart"/>
            <w:r>
              <w:t>Environmental</w:t>
            </w:r>
            <w:proofErr w:type="spellEnd"/>
            <w:r>
              <w:t> </w:t>
            </w:r>
            <w:proofErr w:type="spellStart"/>
            <w:r>
              <w:t>research</w:t>
            </w:r>
            <w:proofErr w:type="spellEnd"/>
            <w:r>
              <w:t xml:space="preserve">, ISSN 0013-9351, avg. 2013, št. 125, str. 103-112, </w:t>
            </w:r>
            <w:proofErr w:type="spellStart"/>
            <w:r>
              <w:t>ilustr</w:t>
            </w:r>
            <w:proofErr w:type="spellEnd"/>
            <w:r>
              <w:t xml:space="preserve">., </w:t>
            </w:r>
            <w:proofErr w:type="spellStart"/>
            <w:r>
              <w:t>do</w:t>
            </w:r>
            <w:r>
              <w:t>i</w:t>
            </w:r>
            <w:proofErr w:type="spellEnd"/>
            <w:r>
              <w:t xml:space="preserve">: </w:t>
            </w:r>
            <w:hyperlink r:id="rId234" w:history="1">
              <w:r>
                <w:rPr>
                  <w:rStyle w:val="Hiperpovezava"/>
                </w:rPr>
                <w:t>10.1016/j.envres.2012.12.013</w:t>
              </w:r>
            </w:hyperlink>
          </w:p>
        </w:tc>
      </w:tr>
    </w:tbl>
    <w:p w14:paraId="1647BBDF" w14:textId="77777777" w:rsidR="001D4D14" w:rsidRDefault="00AA117B">
      <w:r>
        <w:br/>
      </w:r>
    </w:p>
    <w:p w14:paraId="58FF0FE2" w14:textId="77777777" w:rsidR="001D4D14" w:rsidRDefault="00AA117B">
      <w:r>
        <w:br w:type="page"/>
      </w:r>
    </w:p>
    <w:p w14:paraId="4C1141F1" w14:textId="77777777" w:rsidR="001D4D14" w:rsidRDefault="00AA117B">
      <w:pPr>
        <w:pStyle w:val="Naslov1"/>
      </w:pPr>
      <w:r>
        <w:lastRenderedPageBreak/>
        <w:t>Modeliranje prenosa in pretvorb snovi v vodnem okolju</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6136888E"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4D1BA985" w14:textId="77777777" w:rsidR="001D4D14" w:rsidRDefault="00AA117B">
            <w:r>
              <w:t>Predmet:</w:t>
            </w:r>
          </w:p>
        </w:tc>
        <w:tc>
          <w:tcPr>
            <w:tcW w:w="3500" w:type="pct"/>
          </w:tcPr>
          <w:p w14:paraId="39432D88" w14:textId="77777777" w:rsidR="001D4D14" w:rsidRDefault="00AA117B">
            <w:pPr>
              <w:cnfStyle w:val="000000000000" w:firstRow="0" w:lastRow="0" w:firstColumn="0" w:lastColumn="0" w:oddVBand="0" w:evenVBand="0" w:oddHBand="0" w:evenHBand="0" w:firstRowFirstColumn="0" w:firstRowLastColumn="0" w:lastRowFirstColumn="0" w:lastRowLastColumn="0"/>
            </w:pPr>
            <w:r>
              <w:t>Modeliranje prenosa in pretvorb snovi v vodnem okolju</w:t>
            </w:r>
          </w:p>
        </w:tc>
      </w:tr>
      <w:tr w:rsidR="001D4D14" w14:paraId="017B7934"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04219ABD" w14:textId="77777777" w:rsidR="001D4D14" w:rsidRDefault="00AA117B">
            <w:proofErr w:type="spellStart"/>
            <w:r>
              <w:t>C</w:t>
            </w:r>
            <w:r>
              <w:t>ourse</w:t>
            </w:r>
            <w:proofErr w:type="spellEnd"/>
            <w:r>
              <w:t xml:space="preserve"> title:</w:t>
            </w:r>
          </w:p>
        </w:tc>
        <w:tc>
          <w:tcPr>
            <w:tcW w:w="3500" w:type="pct"/>
          </w:tcPr>
          <w:p w14:paraId="1839EE66"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Modelling</w:t>
            </w:r>
            <w:proofErr w:type="spellEnd"/>
            <w:r>
              <w:t xml:space="preserve"> </w:t>
            </w:r>
            <w:proofErr w:type="spellStart"/>
            <w:r>
              <w:t>Mass</w:t>
            </w:r>
            <w:proofErr w:type="spellEnd"/>
            <w:r>
              <w:t xml:space="preserve"> Transfer </w:t>
            </w:r>
            <w:proofErr w:type="spellStart"/>
            <w:r>
              <w:t>and</w:t>
            </w:r>
            <w:proofErr w:type="spellEnd"/>
            <w:r>
              <w:t xml:space="preserve"> </w:t>
            </w:r>
            <w:proofErr w:type="spellStart"/>
            <w:r>
              <w:t>Transformations</w:t>
            </w:r>
            <w:proofErr w:type="spellEnd"/>
            <w:r>
              <w:t xml:space="preserve"> in </w:t>
            </w:r>
            <w:proofErr w:type="spellStart"/>
            <w:r>
              <w:t>Aquatic</w:t>
            </w:r>
            <w:proofErr w:type="spellEnd"/>
            <w:r>
              <w:t xml:space="preserve"> </w:t>
            </w:r>
            <w:proofErr w:type="spellStart"/>
            <w:r>
              <w:t>Environment</w:t>
            </w:r>
            <w:proofErr w:type="spellEnd"/>
          </w:p>
        </w:tc>
      </w:tr>
      <w:tr w:rsidR="001D4D14" w14:paraId="3AB0A5D8"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78E57191" w14:textId="77777777" w:rsidR="001D4D14" w:rsidRDefault="00AA117B">
            <w:r>
              <w:t xml:space="preserve">Članica nosilka/UL </w:t>
            </w:r>
            <w:proofErr w:type="spellStart"/>
            <w:r>
              <w:t>Member</w:t>
            </w:r>
            <w:proofErr w:type="spellEnd"/>
            <w:r>
              <w:t>:</w:t>
            </w:r>
          </w:p>
        </w:tc>
        <w:tc>
          <w:tcPr>
            <w:tcW w:w="3500" w:type="pct"/>
          </w:tcPr>
          <w:p w14:paraId="1542B1EE"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25D713A8"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27045453"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4719D2BF" w14:textId="77777777" w:rsidR="001D4D14" w:rsidRDefault="00AA117B">
            <w:r>
              <w:t>Študijski programi in stopnja</w:t>
            </w:r>
          </w:p>
        </w:tc>
        <w:tc>
          <w:tcPr>
            <w:tcW w:w="1500" w:type="pct"/>
          </w:tcPr>
          <w:p w14:paraId="44B6C480" w14:textId="77777777" w:rsidR="001D4D14" w:rsidRDefault="00AA117B">
            <w:r>
              <w:t>Študijska smer</w:t>
            </w:r>
          </w:p>
        </w:tc>
        <w:tc>
          <w:tcPr>
            <w:tcW w:w="500" w:type="pct"/>
          </w:tcPr>
          <w:p w14:paraId="329D378B" w14:textId="77777777" w:rsidR="001D4D14" w:rsidRDefault="00AA117B">
            <w:r>
              <w:t>Letnik</w:t>
            </w:r>
          </w:p>
        </w:tc>
        <w:tc>
          <w:tcPr>
            <w:tcW w:w="500" w:type="pct"/>
          </w:tcPr>
          <w:p w14:paraId="5468AF8E" w14:textId="77777777" w:rsidR="001D4D14" w:rsidRDefault="00AA117B">
            <w:r>
              <w:t>Semestri</w:t>
            </w:r>
          </w:p>
        </w:tc>
        <w:tc>
          <w:tcPr>
            <w:tcW w:w="500" w:type="pct"/>
          </w:tcPr>
          <w:p w14:paraId="4F23AF2E" w14:textId="77777777" w:rsidR="001D4D14" w:rsidRDefault="00AA117B">
            <w:r>
              <w:t>Izbirnost</w:t>
            </w:r>
          </w:p>
        </w:tc>
      </w:tr>
      <w:tr w:rsidR="001D4D14" w14:paraId="085AF524" w14:textId="77777777" w:rsidTr="001D4D14">
        <w:tc>
          <w:tcPr>
            <w:tcW w:w="2000" w:type="pct"/>
          </w:tcPr>
          <w:p w14:paraId="6C23BB1B" w14:textId="77777777" w:rsidR="001D4D14" w:rsidRDefault="00AA117B">
            <w:r>
              <w:t>Grajeno okolje, tretja stopnja, doktorski</w:t>
            </w:r>
          </w:p>
        </w:tc>
        <w:tc>
          <w:tcPr>
            <w:tcW w:w="1500" w:type="pct"/>
          </w:tcPr>
          <w:p w14:paraId="31CDFB89" w14:textId="77777777" w:rsidR="001D4D14" w:rsidRDefault="00AA117B">
            <w:r>
              <w:t xml:space="preserve">Ni členitve (študijski program)                </w:t>
            </w:r>
          </w:p>
        </w:tc>
        <w:tc>
          <w:tcPr>
            <w:tcW w:w="750" w:type="pct"/>
          </w:tcPr>
          <w:p w14:paraId="46379302" w14:textId="77777777" w:rsidR="001D4D14" w:rsidRDefault="001D4D14"/>
        </w:tc>
        <w:tc>
          <w:tcPr>
            <w:tcW w:w="750" w:type="pct"/>
          </w:tcPr>
          <w:p w14:paraId="5D0F7E34" w14:textId="77777777" w:rsidR="001D4D14" w:rsidRDefault="00AA117B">
            <w:r>
              <w:t>1. semester, 2. semester</w:t>
            </w:r>
          </w:p>
        </w:tc>
        <w:tc>
          <w:tcPr>
            <w:tcW w:w="750" w:type="pct"/>
          </w:tcPr>
          <w:p w14:paraId="36697FDC" w14:textId="77777777" w:rsidR="001D4D14" w:rsidRDefault="00AA117B">
            <w:r>
              <w:t>izbirni</w:t>
            </w:r>
          </w:p>
        </w:tc>
      </w:tr>
    </w:tbl>
    <w:p w14:paraId="247B0DDE"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6E14CBBD"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1FCFC26F"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0062EC6D" w14:textId="77777777" w:rsidR="001D4D14" w:rsidRDefault="00AA117B">
            <w:pPr>
              <w:cnfStyle w:val="000000000000" w:firstRow="0" w:lastRow="0" w:firstColumn="0" w:lastColumn="0" w:oddVBand="0" w:evenVBand="0" w:oddHBand="0" w:evenHBand="0" w:firstRowFirstColumn="0" w:firstRowLastColumn="0" w:lastRowFirstColumn="0" w:lastRowLastColumn="0"/>
            </w:pPr>
            <w:r>
              <w:t>0190594</w:t>
            </w:r>
          </w:p>
        </w:tc>
      </w:tr>
      <w:tr w:rsidR="001D4D14" w14:paraId="30E7960F"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2ED91011"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584A2E85" w14:textId="77777777" w:rsidR="001D4D14" w:rsidRDefault="00AA117B">
            <w:pPr>
              <w:cnfStyle w:val="000000000000" w:firstRow="0" w:lastRow="0" w:firstColumn="0" w:lastColumn="0" w:oddVBand="0" w:evenVBand="0" w:oddHBand="0" w:evenHBand="0" w:firstRowFirstColumn="0" w:firstRowLastColumn="0" w:lastRowFirstColumn="0" w:lastRowLastColumn="0"/>
            </w:pPr>
            <w:r>
              <w:t>/</w:t>
            </w:r>
          </w:p>
        </w:tc>
      </w:tr>
    </w:tbl>
    <w:p w14:paraId="3F748CF3"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6B10BCC4"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75501566" w14:textId="77777777" w:rsidR="001D4D14" w:rsidRDefault="00AA117B">
            <w:pPr>
              <w:keepNext/>
              <w:jc w:val="center"/>
            </w:pPr>
            <w:r>
              <w:t>Predavanja</w:t>
            </w:r>
            <w:r>
              <w:br/>
              <w:t>/</w:t>
            </w:r>
            <w:proofErr w:type="spellStart"/>
            <w:r>
              <w:t>Lectures</w:t>
            </w:r>
            <w:proofErr w:type="spellEnd"/>
          </w:p>
        </w:tc>
        <w:tc>
          <w:tcPr>
            <w:tcW w:w="800" w:type="pct"/>
          </w:tcPr>
          <w:p w14:paraId="1C51E311" w14:textId="77777777" w:rsidR="001D4D14" w:rsidRDefault="00AA117B">
            <w:pPr>
              <w:keepNext/>
              <w:jc w:val="center"/>
            </w:pPr>
            <w:r>
              <w:t>Seminar</w:t>
            </w:r>
            <w:r>
              <w:br/>
              <w:t>/Seminar</w:t>
            </w:r>
          </w:p>
        </w:tc>
        <w:tc>
          <w:tcPr>
            <w:tcW w:w="800" w:type="pct"/>
          </w:tcPr>
          <w:p w14:paraId="0C80C424" w14:textId="77777777" w:rsidR="001D4D14" w:rsidRDefault="00AA117B">
            <w:pPr>
              <w:keepNext/>
              <w:jc w:val="center"/>
            </w:pPr>
            <w:r>
              <w:t>Vaje</w:t>
            </w:r>
            <w:r>
              <w:br/>
              <w:t>/</w:t>
            </w:r>
            <w:proofErr w:type="spellStart"/>
            <w:r>
              <w:t>Tutorials</w:t>
            </w:r>
            <w:proofErr w:type="spellEnd"/>
          </w:p>
        </w:tc>
        <w:tc>
          <w:tcPr>
            <w:tcW w:w="800" w:type="pct"/>
          </w:tcPr>
          <w:p w14:paraId="42F15F10"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40D8B551"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54B0A95C"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185E0C76" w14:textId="77777777" w:rsidR="001D4D14" w:rsidRDefault="00AA117B">
            <w:pPr>
              <w:keepNext/>
              <w:jc w:val="center"/>
            </w:pPr>
            <w:r>
              <w:t>ECTS</w:t>
            </w:r>
          </w:p>
        </w:tc>
      </w:tr>
      <w:tr w:rsidR="001D4D14" w14:paraId="0341C5F3" w14:textId="77777777">
        <w:tc>
          <w:tcPr>
            <w:tcW w:w="0" w:type="auto"/>
          </w:tcPr>
          <w:p w14:paraId="7C26AA5A" w14:textId="77777777" w:rsidR="001D4D14" w:rsidRDefault="00AA117B">
            <w:pPr>
              <w:keepNext/>
              <w:jc w:val="center"/>
            </w:pPr>
            <w:r>
              <w:t>40</w:t>
            </w:r>
          </w:p>
        </w:tc>
        <w:tc>
          <w:tcPr>
            <w:tcW w:w="0" w:type="auto"/>
          </w:tcPr>
          <w:p w14:paraId="72624856" w14:textId="77777777" w:rsidR="001D4D14" w:rsidRDefault="00AA117B">
            <w:pPr>
              <w:keepNext/>
              <w:jc w:val="center"/>
            </w:pPr>
            <w:r>
              <w:t>40</w:t>
            </w:r>
          </w:p>
        </w:tc>
        <w:tc>
          <w:tcPr>
            <w:tcW w:w="0" w:type="auto"/>
          </w:tcPr>
          <w:p w14:paraId="3F7DFF02" w14:textId="77777777" w:rsidR="001D4D14" w:rsidRDefault="00AA117B">
            <w:pPr>
              <w:keepNext/>
              <w:jc w:val="center"/>
            </w:pPr>
            <w:r>
              <w:t>0</w:t>
            </w:r>
          </w:p>
        </w:tc>
        <w:tc>
          <w:tcPr>
            <w:tcW w:w="0" w:type="auto"/>
          </w:tcPr>
          <w:p w14:paraId="5FACBBA1" w14:textId="77777777" w:rsidR="001D4D14" w:rsidRDefault="00AA117B">
            <w:pPr>
              <w:keepNext/>
              <w:jc w:val="center"/>
            </w:pPr>
            <w:r>
              <w:t>0</w:t>
            </w:r>
          </w:p>
        </w:tc>
        <w:tc>
          <w:tcPr>
            <w:tcW w:w="0" w:type="auto"/>
          </w:tcPr>
          <w:p w14:paraId="00A6E968" w14:textId="77777777" w:rsidR="001D4D14" w:rsidRDefault="00AA117B">
            <w:pPr>
              <w:keepNext/>
              <w:jc w:val="center"/>
            </w:pPr>
            <w:r>
              <w:t>0</w:t>
            </w:r>
          </w:p>
        </w:tc>
        <w:tc>
          <w:tcPr>
            <w:tcW w:w="0" w:type="auto"/>
          </w:tcPr>
          <w:p w14:paraId="1E54ED0F" w14:textId="77777777" w:rsidR="001D4D14" w:rsidRDefault="00AA117B">
            <w:pPr>
              <w:keepNext/>
              <w:jc w:val="center"/>
            </w:pPr>
            <w:r>
              <w:t>170</w:t>
            </w:r>
          </w:p>
        </w:tc>
        <w:tc>
          <w:tcPr>
            <w:tcW w:w="0" w:type="auto"/>
          </w:tcPr>
          <w:p w14:paraId="3B172DB8" w14:textId="77777777" w:rsidR="001D4D14" w:rsidRDefault="00AA117B">
            <w:pPr>
              <w:keepNext/>
              <w:jc w:val="center"/>
            </w:pPr>
            <w:r>
              <w:t>10</w:t>
            </w:r>
          </w:p>
        </w:tc>
      </w:tr>
    </w:tbl>
    <w:p w14:paraId="0D53ABD6"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113B51C0"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DF3D8D4" w14:textId="77777777" w:rsidR="001D4D14" w:rsidRDefault="00AA117B">
            <w:r>
              <w:t>Nosilec predmeta/</w:t>
            </w:r>
            <w:proofErr w:type="spellStart"/>
            <w:r>
              <w:t>Lecturer</w:t>
            </w:r>
            <w:proofErr w:type="spellEnd"/>
            <w:r>
              <w:t>:</w:t>
            </w:r>
          </w:p>
        </w:tc>
        <w:tc>
          <w:tcPr>
            <w:tcW w:w="3400" w:type="pct"/>
          </w:tcPr>
          <w:p w14:paraId="6ED234AA"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Dušan Žagar            </w:t>
            </w:r>
          </w:p>
        </w:tc>
      </w:tr>
    </w:tbl>
    <w:p w14:paraId="2BBBED1F"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25F0DD64"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38484D8" w14:textId="77777777" w:rsidR="001D4D14" w:rsidRDefault="00AA117B">
            <w:r>
              <w:t>Izvajalci predavanj:</w:t>
            </w:r>
          </w:p>
        </w:tc>
        <w:tc>
          <w:tcPr>
            <w:tcW w:w="3400" w:type="pct"/>
          </w:tcPr>
          <w:p w14:paraId="6DE9305A"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Dušan Žagar                </w:t>
            </w:r>
          </w:p>
        </w:tc>
      </w:tr>
      <w:tr w:rsidR="001D4D14" w14:paraId="2BD2B21F"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46A0000" w14:textId="77777777" w:rsidR="001D4D14" w:rsidRDefault="00AA117B">
            <w:r>
              <w:t>Izvajalci seminarjev:</w:t>
            </w:r>
          </w:p>
        </w:tc>
        <w:tc>
          <w:tcPr>
            <w:tcW w:w="3400" w:type="pct"/>
          </w:tcPr>
          <w:p w14:paraId="118EBC18"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768BAABB"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D081B17" w14:textId="77777777" w:rsidR="001D4D14" w:rsidRDefault="00AA117B">
            <w:r>
              <w:t>Izvajalci vaj:</w:t>
            </w:r>
          </w:p>
        </w:tc>
        <w:tc>
          <w:tcPr>
            <w:tcW w:w="3400" w:type="pct"/>
          </w:tcPr>
          <w:p w14:paraId="4B04144D"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53151A71"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721C330" w14:textId="77777777" w:rsidR="001D4D14" w:rsidRDefault="00AA117B">
            <w:r>
              <w:t>Izvajalci kliničnih vaj:</w:t>
            </w:r>
          </w:p>
        </w:tc>
        <w:tc>
          <w:tcPr>
            <w:tcW w:w="3400" w:type="pct"/>
          </w:tcPr>
          <w:p w14:paraId="154A0100"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6DA98919"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BA438CA" w14:textId="77777777" w:rsidR="001D4D14" w:rsidRDefault="00AA117B">
            <w:r>
              <w:t>Izvajalci drugih oblik:</w:t>
            </w:r>
          </w:p>
        </w:tc>
        <w:tc>
          <w:tcPr>
            <w:tcW w:w="3400" w:type="pct"/>
          </w:tcPr>
          <w:p w14:paraId="16239220"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260CF8DA"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BFD7C1F" w14:textId="77777777" w:rsidR="001D4D14" w:rsidRDefault="00AA117B">
            <w:r>
              <w:t>Izvajalci praktičnega usposabljanja:</w:t>
            </w:r>
          </w:p>
        </w:tc>
        <w:tc>
          <w:tcPr>
            <w:tcW w:w="3400" w:type="pct"/>
          </w:tcPr>
          <w:p w14:paraId="668F6470"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5AB386B4"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71F3F859"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4439A7B"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208A3A86"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378B6E16"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5BC9EF9C"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B0B104A" w14:textId="77777777" w:rsidR="001D4D14" w:rsidRDefault="00AA117B">
            <w:r>
              <w:t>Jeziki/</w:t>
            </w:r>
            <w:proofErr w:type="spellStart"/>
            <w:r>
              <w:t>Languages</w:t>
            </w:r>
            <w:proofErr w:type="spellEnd"/>
            <w:r>
              <w:t>:</w:t>
            </w:r>
          </w:p>
        </w:tc>
        <w:tc>
          <w:tcPr>
            <w:tcW w:w="1600" w:type="pct"/>
          </w:tcPr>
          <w:p w14:paraId="727CDFF7"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3BA8F4F3"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4625E1F6"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CFA0BA3" w14:textId="77777777" w:rsidR="001D4D14" w:rsidRDefault="001D4D14"/>
        </w:tc>
        <w:tc>
          <w:tcPr>
            <w:tcW w:w="1600" w:type="pct"/>
          </w:tcPr>
          <w:p w14:paraId="4F9D4F7F"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60FF8889"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365A6D50"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24FD15FC"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462072D3" w14:textId="77777777" w:rsidR="001D4D14" w:rsidRDefault="00AA117B">
            <w:r>
              <w:t>Pogoji za vključitev v delo oz. za opravljanje študijskih obveznosti:</w:t>
            </w:r>
          </w:p>
        </w:tc>
        <w:tc>
          <w:tcPr>
            <w:tcW w:w="2500" w:type="pct"/>
          </w:tcPr>
          <w:p w14:paraId="65E1DD8B" w14:textId="77777777" w:rsidR="001D4D14" w:rsidRDefault="00AA117B">
            <w:proofErr w:type="spellStart"/>
            <w:r>
              <w:t>Prerequisites</w:t>
            </w:r>
            <w:proofErr w:type="spellEnd"/>
            <w:r>
              <w:t>:</w:t>
            </w:r>
          </w:p>
        </w:tc>
      </w:tr>
      <w:tr w:rsidR="001D4D14" w14:paraId="59276336" w14:textId="77777777">
        <w:tc>
          <w:tcPr>
            <w:tcW w:w="0" w:type="auto"/>
          </w:tcPr>
          <w:p w14:paraId="1C411B06" w14:textId="77777777" w:rsidR="001D4D14" w:rsidRDefault="00AA117B">
            <w:proofErr w:type="spellStart"/>
            <w:r>
              <w:t>ZZnanja</w:t>
            </w:r>
            <w:proofErr w:type="spellEnd"/>
            <w:r>
              <w:t xml:space="preserve"> vsebin iz mehanike tekočin, numeričnega modeliranja in </w:t>
            </w:r>
            <w:proofErr w:type="spellStart"/>
            <w:r>
              <w:t>okoljskih</w:t>
            </w:r>
            <w:proofErr w:type="spellEnd"/>
            <w:r>
              <w:t xml:space="preserve"> procesov na nivoju </w:t>
            </w:r>
            <w:proofErr w:type="spellStart"/>
            <w:r>
              <w:t>magistskega</w:t>
            </w:r>
            <w:proofErr w:type="spellEnd"/>
            <w:r>
              <w:t xml:space="preserve"> študija naravoslovne ali</w:t>
            </w:r>
            <w:r>
              <w:t xml:space="preserve"> tehnične usmeritve.</w:t>
            </w:r>
          </w:p>
        </w:tc>
        <w:tc>
          <w:tcPr>
            <w:tcW w:w="0" w:type="auto"/>
          </w:tcPr>
          <w:p w14:paraId="08B66AAF" w14:textId="77777777" w:rsidR="001D4D14" w:rsidRDefault="00AA117B">
            <w:proofErr w:type="spellStart"/>
            <w:r>
              <w:t>Acquaintance</w:t>
            </w:r>
            <w:proofErr w:type="spellEnd"/>
            <w:r>
              <w:t xml:space="preserve"> </w:t>
            </w:r>
            <w:proofErr w:type="spellStart"/>
            <w:r>
              <w:t>with</w:t>
            </w:r>
            <w:proofErr w:type="spellEnd"/>
            <w:r>
              <w:t xml:space="preserve"> </w:t>
            </w:r>
            <w:proofErr w:type="spellStart"/>
            <w:r>
              <w:t>fluid</w:t>
            </w:r>
            <w:proofErr w:type="spellEnd"/>
            <w:r>
              <w:t xml:space="preserve"> </w:t>
            </w:r>
            <w:proofErr w:type="spellStart"/>
            <w:r>
              <w:t>mechanics</w:t>
            </w:r>
            <w:proofErr w:type="spellEnd"/>
            <w:r>
              <w:t xml:space="preserve">, </w:t>
            </w:r>
            <w:proofErr w:type="spellStart"/>
            <w:r>
              <w:t>numerical</w:t>
            </w:r>
            <w:proofErr w:type="spellEnd"/>
            <w:r>
              <w:t xml:space="preserve"> </w:t>
            </w:r>
            <w:proofErr w:type="spellStart"/>
            <w:r>
              <w:t>modelling</w:t>
            </w:r>
            <w:proofErr w:type="spellEnd"/>
            <w:r>
              <w:t xml:space="preserve"> </w:t>
            </w:r>
            <w:proofErr w:type="spellStart"/>
            <w:r>
              <w:t>and</w:t>
            </w:r>
            <w:proofErr w:type="spellEnd"/>
            <w:r>
              <w:t xml:space="preserve"> </w:t>
            </w:r>
            <w:proofErr w:type="spellStart"/>
            <w:r>
              <w:t>environmental</w:t>
            </w:r>
            <w:proofErr w:type="spellEnd"/>
            <w:r>
              <w:t xml:space="preserve"> </w:t>
            </w:r>
            <w:proofErr w:type="spellStart"/>
            <w:r>
              <w:t>processes</w:t>
            </w:r>
            <w:proofErr w:type="spellEnd"/>
            <w:r>
              <w:t xml:space="preserve"> on </w:t>
            </w:r>
            <w:proofErr w:type="spellStart"/>
            <w:r>
              <w:t>master-degree</w:t>
            </w:r>
            <w:proofErr w:type="spellEnd"/>
            <w:r>
              <w:t xml:space="preserve"> </w:t>
            </w:r>
            <w:proofErr w:type="spellStart"/>
            <w:r>
              <w:t>level</w:t>
            </w:r>
            <w:proofErr w:type="spellEnd"/>
            <w:r>
              <w:t xml:space="preserve"> </w:t>
            </w:r>
            <w:proofErr w:type="spellStart"/>
            <w:r>
              <w:t>of</w:t>
            </w:r>
            <w:proofErr w:type="spellEnd"/>
            <w:r>
              <w:t xml:space="preserve"> </w:t>
            </w:r>
            <w:proofErr w:type="spellStart"/>
            <w:r>
              <w:t>either</w:t>
            </w:r>
            <w:proofErr w:type="spellEnd"/>
            <w:r>
              <w:t xml:space="preserve"> a </w:t>
            </w:r>
            <w:proofErr w:type="spellStart"/>
            <w:r>
              <w:t>technical</w:t>
            </w:r>
            <w:proofErr w:type="spellEnd"/>
            <w:r>
              <w:t xml:space="preserve"> </w:t>
            </w:r>
            <w:proofErr w:type="spellStart"/>
            <w:r>
              <w:t>or</w:t>
            </w:r>
            <w:proofErr w:type="spellEnd"/>
            <w:r>
              <w:t xml:space="preserve"> a </w:t>
            </w:r>
            <w:proofErr w:type="spellStart"/>
            <w:r>
              <w:t>natural</w:t>
            </w:r>
            <w:proofErr w:type="spellEnd"/>
            <w:r>
              <w:t xml:space="preserve"> </w:t>
            </w:r>
            <w:proofErr w:type="spellStart"/>
            <w:r>
              <w:t>sciences</w:t>
            </w:r>
            <w:proofErr w:type="spellEnd"/>
            <w:r>
              <w:t xml:space="preserve"> </w:t>
            </w:r>
            <w:proofErr w:type="spellStart"/>
            <w:r>
              <w:t>study</w:t>
            </w:r>
            <w:proofErr w:type="spellEnd"/>
            <w:r>
              <w:t xml:space="preserve"> </w:t>
            </w:r>
            <w:proofErr w:type="spellStart"/>
            <w:r>
              <w:t>programme</w:t>
            </w:r>
            <w:proofErr w:type="spellEnd"/>
            <w:r>
              <w:t>.</w:t>
            </w:r>
          </w:p>
        </w:tc>
      </w:tr>
    </w:tbl>
    <w:p w14:paraId="5715EBD4"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500F4729"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7F04FC5A" w14:textId="77777777" w:rsidR="001D4D14" w:rsidRDefault="00AA117B">
            <w:r>
              <w:t>Vsebina:</w:t>
            </w:r>
          </w:p>
        </w:tc>
        <w:tc>
          <w:tcPr>
            <w:tcW w:w="2500" w:type="pct"/>
          </w:tcPr>
          <w:p w14:paraId="7D520ED0"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2D5C43AF" w14:textId="77777777">
        <w:tc>
          <w:tcPr>
            <w:tcW w:w="0" w:type="auto"/>
          </w:tcPr>
          <w:p w14:paraId="7529C4A3" w14:textId="77777777" w:rsidR="001D4D14" w:rsidRDefault="00AA117B">
            <w:r>
              <w:t>MODUL 1: Modeli</w:t>
            </w:r>
          </w:p>
          <w:p w14:paraId="5E698BC3" w14:textId="77777777" w:rsidR="001D4D14" w:rsidRDefault="00AA117B">
            <w:r>
              <w:t xml:space="preserve">Onesnaženje vodnega okolja s snovmi in toploto, vrste onesnažil, viri in procesi. Dimenzionalnost in </w:t>
            </w:r>
            <w:proofErr w:type="spellStart"/>
            <w:r>
              <w:t>stacionarnost</w:t>
            </w:r>
            <w:proofErr w:type="spellEnd"/>
            <w:r>
              <w:t xml:space="preserve"> </w:t>
            </w:r>
            <w:proofErr w:type="spellStart"/>
            <w:r>
              <w:t>okoljskih</w:t>
            </w:r>
            <w:proofErr w:type="spellEnd"/>
            <w:r>
              <w:t xml:space="preserve"> modelov. Vrste </w:t>
            </w:r>
            <w:proofErr w:type="spellStart"/>
            <w:r>
              <w:t>okoljskih</w:t>
            </w:r>
            <w:proofErr w:type="spellEnd"/>
            <w:r>
              <w:t xml:space="preserve"> segmentov. Konceptualni, matematični in numerični </w:t>
            </w:r>
            <w:r>
              <w:lastRenderedPageBreak/>
              <w:t xml:space="preserve">modeli. Enačbe gibanja in transporta, </w:t>
            </w:r>
            <w:proofErr w:type="spellStart"/>
            <w:r>
              <w:t>La</w:t>
            </w:r>
            <w:r>
              <w:t>grangevi</w:t>
            </w:r>
            <w:proofErr w:type="spellEnd"/>
            <w:r>
              <w:t xml:space="preserve"> in Eulerjevi modeli. Izvorno ponorni člen </w:t>
            </w:r>
            <w:proofErr w:type="spellStart"/>
            <w:r>
              <w:t>advekcijsko</w:t>
            </w:r>
            <w:proofErr w:type="spellEnd"/>
            <w:r>
              <w:t xml:space="preserve"> difuzijske enačbe v vodne okolju.</w:t>
            </w:r>
          </w:p>
          <w:p w14:paraId="12239D12" w14:textId="77777777" w:rsidR="001D4D14" w:rsidRDefault="00AA117B">
            <w:r>
              <w:t> </w:t>
            </w:r>
          </w:p>
          <w:p w14:paraId="7B4D7E39" w14:textId="77777777" w:rsidR="001D4D14" w:rsidRDefault="00AA117B">
            <w:r>
              <w:t xml:space="preserve">MODUL 2: Modeliranje v </w:t>
            </w:r>
            <w:proofErr w:type="spellStart"/>
            <w:r>
              <w:t>okoljskem</w:t>
            </w:r>
            <w:proofErr w:type="spellEnd"/>
            <w:r>
              <w:t xml:space="preserve"> segmentu:</w:t>
            </w:r>
          </w:p>
          <w:p w14:paraId="66F043DF" w14:textId="77777777" w:rsidR="001D4D14" w:rsidRDefault="00AA117B">
            <w:r>
              <w:t xml:space="preserve">Gibanje celinskih voda in morja. Gibanje onesnažil: raztopljena in partikularna onesnažila. </w:t>
            </w:r>
            <w:proofErr w:type="spellStart"/>
            <w:r>
              <w:t>Resuspendiranje</w:t>
            </w:r>
            <w:proofErr w:type="spellEnd"/>
            <w:r>
              <w:t xml:space="preserve"> in use</w:t>
            </w:r>
            <w:r>
              <w:t xml:space="preserve">danje sedimenta. Modeliranje transporta in pretvorb z </w:t>
            </w:r>
            <w:proofErr w:type="spellStart"/>
            <w:r>
              <w:t>box</w:t>
            </w:r>
            <w:proofErr w:type="spellEnd"/>
            <w:r>
              <w:t xml:space="preserve">, delčnimi in modeli kontinuuma v (enem) </w:t>
            </w:r>
            <w:proofErr w:type="spellStart"/>
            <w:r>
              <w:t>okoljskem</w:t>
            </w:r>
            <w:proofErr w:type="spellEnd"/>
            <w:r>
              <w:t xml:space="preserve"> segmentu. Modeli izvorno ponornega člena AD enačbe. Integracija </w:t>
            </w:r>
            <w:proofErr w:type="spellStart"/>
            <w:r>
              <w:t>biogeokemičnih</w:t>
            </w:r>
            <w:proofErr w:type="spellEnd"/>
            <w:r>
              <w:t xml:space="preserve"> modelov v vodne modele. Zasnova, izdelava in uporaba modela znotraj </w:t>
            </w:r>
            <w:proofErr w:type="spellStart"/>
            <w:r>
              <w:t>o</w:t>
            </w:r>
            <w:r>
              <w:t>koljskega</w:t>
            </w:r>
            <w:proofErr w:type="spellEnd"/>
            <w:r>
              <w:t xml:space="preserve"> segmenta.</w:t>
            </w:r>
          </w:p>
          <w:p w14:paraId="2A68A2E5" w14:textId="77777777" w:rsidR="001D4D14" w:rsidRDefault="00AA117B">
            <w:r>
              <w:t> </w:t>
            </w:r>
          </w:p>
          <w:p w14:paraId="0B3DFFB7" w14:textId="77777777" w:rsidR="001D4D14" w:rsidRDefault="00AA117B">
            <w:r>
              <w:t>MODUL 3: Napredni modeli in modeliranje:</w:t>
            </w:r>
          </w:p>
          <w:p w14:paraId="6487BEC2" w14:textId="77777777" w:rsidR="001D4D14" w:rsidRDefault="00AA117B">
            <w:r>
              <w:t xml:space="preserve">Tokovi prek meja </w:t>
            </w:r>
            <w:proofErr w:type="spellStart"/>
            <w:r>
              <w:t>okoljskih</w:t>
            </w:r>
            <w:proofErr w:type="spellEnd"/>
            <w:r>
              <w:t xml:space="preserve"> segmentov, kombinirani izvorno-ponorni členi AD enačbe. Povezovanje modelov posameznih </w:t>
            </w:r>
            <w:proofErr w:type="spellStart"/>
            <w:r>
              <w:t>okoljskih</w:t>
            </w:r>
            <w:proofErr w:type="spellEnd"/>
            <w:r>
              <w:t xml:space="preserve"> segmentov (voda, zrak, sediment, </w:t>
            </w:r>
            <w:proofErr w:type="spellStart"/>
            <w:r>
              <w:t>biota</w:t>
            </w:r>
            <w:proofErr w:type="spellEnd"/>
            <w:r>
              <w:t>). Gnezdenje modelov, modeliran</w:t>
            </w:r>
            <w:r>
              <w:t xml:space="preserve">je v značilno različnih merilih. Modeli z značilno spremenljivo dinamiko. Masne bilance v več </w:t>
            </w:r>
            <w:proofErr w:type="spellStart"/>
            <w:r>
              <w:t>okoljskih</w:t>
            </w:r>
            <w:proofErr w:type="spellEnd"/>
            <w:r>
              <w:t xml:space="preserve"> segmentih. Posebne vrste </w:t>
            </w:r>
            <w:proofErr w:type="spellStart"/>
            <w:r>
              <w:t>okoljskih</w:t>
            </w:r>
            <w:proofErr w:type="spellEnd"/>
            <w:r>
              <w:t xml:space="preserve"> modelov: večfazni SPH, mrežna Boltzmannova metoda, modeli na osnovi podatkov. Zasnova, izdelava in uporaba kombiniran</w:t>
            </w:r>
            <w:r>
              <w:t xml:space="preserve">ega modela več </w:t>
            </w:r>
            <w:proofErr w:type="spellStart"/>
            <w:r>
              <w:t>okoljskih</w:t>
            </w:r>
            <w:proofErr w:type="spellEnd"/>
            <w:r>
              <w:t xml:space="preserve"> segmentov, tokov med njimi in masnih bilanc.</w:t>
            </w:r>
          </w:p>
        </w:tc>
        <w:tc>
          <w:tcPr>
            <w:tcW w:w="0" w:type="auto"/>
          </w:tcPr>
          <w:p w14:paraId="46AE09EB" w14:textId="77777777" w:rsidR="001D4D14" w:rsidRDefault="00AA117B">
            <w:r>
              <w:lastRenderedPageBreak/>
              <w:t xml:space="preserve">MODULE 1: </w:t>
            </w:r>
            <w:proofErr w:type="spellStart"/>
            <w:r>
              <w:t>Models</w:t>
            </w:r>
            <w:proofErr w:type="spellEnd"/>
          </w:p>
          <w:p w14:paraId="1DBF565D" w14:textId="77777777" w:rsidR="001D4D14" w:rsidRDefault="00AA117B">
            <w:proofErr w:type="spellStart"/>
            <w:r>
              <w:t>Aquatic</w:t>
            </w:r>
            <w:proofErr w:type="spellEnd"/>
            <w:r>
              <w:t xml:space="preserve"> </w:t>
            </w:r>
            <w:proofErr w:type="spellStart"/>
            <w:r>
              <w:t>environment</w:t>
            </w:r>
            <w:proofErr w:type="spellEnd"/>
            <w:r>
              <w:t xml:space="preserve"> </w:t>
            </w:r>
            <w:proofErr w:type="spellStart"/>
            <w:r>
              <w:t>pollution</w:t>
            </w:r>
            <w:proofErr w:type="spellEnd"/>
            <w:r>
              <w:t xml:space="preserve"> </w:t>
            </w:r>
            <w:proofErr w:type="spellStart"/>
            <w:r>
              <w:t>by</w:t>
            </w:r>
            <w:proofErr w:type="spellEnd"/>
            <w:r>
              <w:t xml:space="preserve"> </w:t>
            </w:r>
            <w:proofErr w:type="spellStart"/>
            <w:r>
              <w:t>chemicals</w:t>
            </w:r>
            <w:proofErr w:type="spellEnd"/>
            <w:r>
              <w:t xml:space="preserve"> </w:t>
            </w:r>
            <w:proofErr w:type="spellStart"/>
            <w:r>
              <w:t>and</w:t>
            </w:r>
            <w:proofErr w:type="spellEnd"/>
            <w:r>
              <w:t xml:space="preserve"> </w:t>
            </w:r>
            <w:proofErr w:type="spellStart"/>
            <w:r>
              <w:t>heat</w:t>
            </w:r>
            <w:proofErr w:type="spellEnd"/>
            <w:r>
              <w:t xml:space="preserve">; </w:t>
            </w:r>
            <w:proofErr w:type="spellStart"/>
            <w:r>
              <w:t>types</w:t>
            </w:r>
            <w:proofErr w:type="spellEnd"/>
            <w:r>
              <w:t xml:space="preserve"> </w:t>
            </w:r>
            <w:proofErr w:type="spellStart"/>
            <w:r>
              <w:t>of</w:t>
            </w:r>
            <w:proofErr w:type="spellEnd"/>
            <w:r>
              <w:t xml:space="preserve"> </w:t>
            </w:r>
            <w:proofErr w:type="spellStart"/>
            <w:r>
              <w:t>pollutants</w:t>
            </w:r>
            <w:proofErr w:type="spellEnd"/>
            <w:r>
              <w:t xml:space="preserve">, </w:t>
            </w:r>
            <w:proofErr w:type="spellStart"/>
            <w:r>
              <w:t>their</w:t>
            </w:r>
            <w:proofErr w:type="spellEnd"/>
            <w:r>
              <w:t xml:space="preserve"> </w:t>
            </w:r>
            <w:proofErr w:type="spellStart"/>
            <w:r>
              <w:t>sources</w:t>
            </w:r>
            <w:proofErr w:type="spellEnd"/>
            <w:r>
              <w:t xml:space="preserve"> </w:t>
            </w:r>
            <w:proofErr w:type="spellStart"/>
            <w:r>
              <w:t>and</w:t>
            </w:r>
            <w:proofErr w:type="spellEnd"/>
            <w:r>
              <w:t xml:space="preserve"> </w:t>
            </w:r>
            <w:proofErr w:type="spellStart"/>
            <w:r>
              <w:t>processes</w:t>
            </w:r>
            <w:proofErr w:type="spellEnd"/>
            <w:r>
              <w:t xml:space="preserve">. </w:t>
            </w:r>
            <w:proofErr w:type="spellStart"/>
            <w:r>
              <w:t>Dimensionality</w:t>
            </w:r>
            <w:proofErr w:type="spellEnd"/>
            <w:r>
              <w:t xml:space="preserve"> </w:t>
            </w:r>
            <w:proofErr w:type="spellStart"/>
            <w:r>
              <w:t>and</w:t>
            </w:r>
            <w:proofErr w:type="spellEnd"/>
            <w:r>
              <w:t xml:space="preserve"> </w:t>
            </w:r>
            <w:proofErr w:type="spellStart"/>
            <w:r>
              <w:t>stationariness</w:t>
            </w:r>
            <w:proofErr w:type="spellEnd"/>
            <w:r>
              <w:t xml:space="preserve"> </w:t>
            </w:r>
            <w:proofErr w:type="spellStart"/>
            <w:r>
              <w:t>of</w:t>
            </w:r>
            <w:proofErr w:type="spellEnd"/>
            <w:r>
              <w:t xml:space="preserve"> </w:t>
            </w:r>
            <w:proofErr w:type="spellStart"/>
            <w:r>
              <w:t>environmental</w:t>
            </w:r>
            <w:proofErr w:type="spellEnd"/>
            <w:r>
              <w:t xml:space="preserve"> </w:t>
            </w:r>
            <w:proofErr w:type="spellStart"/>
            <w:r>
              <w:t>models</w:t>
            </w:r>
            <w:proofErr w:type="spellEnd"/>
            <w:r>
              <w:t xml:space="preserve">. </w:t>
            </w:r>
            <w:proofErr w:type="spellStart"/>
            <w:r>
              <w:t>Types</w:t>
            </w:r>
            <w:proofErr w:type="spellEnd"/>
            <w:r>
              <w:t xml:space="preserve"> </w:t>
            </w:r>
            <w:proofErr w:type="spellStart"/>
            <w:r>
              <w:t>o</w:t>
            </w:r>
            <w:r>
              <w:t>f</w:t>
            </w:r>
            <w:proofErr w:type="spellEnd"/>
            <w:r>
              <w:t xml:space="preserve"> </w:t>
            </w:r>
            <w:proofErr w:type="spellStart"/>
            <w:r>
              <w:t>environmental</w:t>
            </w:r>
            <w:proofErr w:type="spellEnd"/>
            <w:r>
              <w:t xml:space="preserve"> </w:t>
            </w:r>
            <w:proofErr w:type="spellStart"/>
            <w:r>
              <w:t>models</w:t>
            </w:r>
            <w:proofErr w:type="spellEnd"/>
            <w:r>
              <w:t xml:space="preserve">. </w:t>
            </w:r>
            <w:proofErr w:type="spellStart"/>
            <w:r>
              <w:t>Conceptual</w:t>
            </w:r>
            <w:proofErr w:type="spellEnd"/>
            <w:r>
              <w:t xml:space="preserve">, </w:t>
            </w:r>
            <w:proofErr w:type="spellStart"/>
            <w:r>
              <w:lastRenderedPageBreak/>
              <w:t>mathematical</w:t>
            </w:r>
            <w:proofErr w:type="spellEnd"/>
            <w:r>
              <w:t xml:space="preserve">, </w:t>
            </w:r>
            <w:proofErr w:type="spellStart"/>
            <w:r>
              <w:t>and</w:t>
            </w:r>
            <w:proofErr w:type="spellEnd"/>
            <w:r>
              <w:t xml:space="preserve"> </w:t>
            </w:r>
            <w:proofErr w:type="spellStart"/>
            <w:r>
              <w:t>numerical</w:t>
            </w:r>
            <w:proofErr w:type="spellEnd"/>
            <w:r>
              <w:t xml:space="preserve"> </w:t>
            </w:r>
            <w:proofErr w:type="spellStart"/>
            <w:r>
              <w:t>models</w:t>
            </w:r>
            <w:proofErr w:type="spellEnd"/>
            <w:r>
              <w:t xml:space="preserve">. </w:t>
            </w:r>
            <w:proofErr w:type="spellStart"/>
            <w:r>
              <w:t>Equations</w:t>
            </w:r>
            <w:proofErr w:type="spellEnd"/>
            <w:r>
              <w:t xml:space="preserve"> </w:t>
            </w:r>
            <w:proofErr w:type="spellStart"/>
            <w:r>
              <w:t>of</w:t>
            </w:r>
            <w:proofErr w:type="spellEnd"/>
            <w:r>
              <w:t xml:space="preserve"> </w:t>
            </w:r>
            <w:proofErr w:type="spellStart"/>
            <w:r>
              <w:t>motion</w:t>
            </w:r>
            <w:proofErr w:type="spellEnd"/>
            <w:r>
              <w:t xml:space="preserve"> </w:t>
            </w:r>
            <w:proofErr w:type="spellStart"/>
            <w:r>
              <w:t>and</w:t>
            </w:r>
            <w:proofErr w:type="spellEnd"/>
            <w:r>
              <w:t xml:space="preserve"> </w:t>
            </w:r>
            <w:proofErr w:type="spellStart"/>
            <w:r>
              <w:t>of</w:t>
            </w:r>
            <w:proofErr w:type="spellEnd"/>
            <w:r>
              <w:t xml:space="preserve"> transport, </w:t>
            </w:r>
            <w:proofErr w:type="spellStart"/>
            <w:r>
              <w:t>Langrangean</w:t>
            </w:r>
            <w:proofErr w:type="spellEnd"/>
            <w:r>
              <w:t xml:space="preserve"> </w:t>
            </w:r>
            <w:proofErr w:type="spellStart"/>
            <w:r>
              <w:t>and</w:t>
            </w:r>
            <w:proofErr w:type="spellEnd"/>
            <w:r>
              <w:t xml:space="preserve"> </w:t>
            </w:r>
            <w:proofErr w:type="spellStart"/>
            <w:r>
              <w:t>Eulerian</w:t>
            </w:r>
            <w:proofErr w:type="spellEnd"/>
            <w:r>
              <w:t xml:space="preserve"> </w:t>
            </w:r>
            <w:proofErr w:type="spellStart"/>
            <w:r>
              <w:t>models</w:t>
            </w:r>
            <w:proofErr w:type="spellEnd"/>
            <w:r>
              <w:t xml:space="preserve">. </w:t>
            </w:r>
            <w:proofErr w:type="spellStart"/>
            <w:r>
              <w:t>Source-sink</w:t>
            </w:r>
            <w:proofErr w:type="spellEnd"/>
            <w:r>
              <w:t xml:space="preserve"> term </w:t>
            </w:r>
            <w:proofErr w:type="spellStart"/>
            <w:r>
              <w:t>of</w:t>
            </w:r>
            <w:proofErr w:type="spellEnd"/>
            <w:r>
              <w:t xml:space="preserve"> </w:t>
            </w:r>
            <w:proofErr w:type="spellStart"/>
            <w:r>
              <w:t>the</w:t>
            </w:r>
            <w:proofErr w:type="spellEnd"/>
            <w:r>
              <w:t xml:space="preserve"> </w:t>
            </w:r>
            <w:proofErr w:type="spellStart"/>
            <w:r>
              <w:t>advection-diffusion</w:t>
            </w:r>
            <w:proofErr w:type="spellEnd"/>
            <w:r>
              <w:t xml:space="preserve"> </w:t>
            </w:r>
            <w:proofErr w:type="spellStart"/>
            <w:r>
              <w:t>equation</w:t>
            </w:r>
            <w:proofErr w:type="spellEnd"/>
            <w:r>
              <w:t xml:space="preserve"> in </w:t>
            </w:r>
            <w:proofErr w:type="spellStart"/>
            <w:r>
              <w:t>aquatic</w:t>
            </w:r>
            <w:proofErr w:type="spellEnd"/>
            <w:r>
              <w:t xml:space="preserve"> </w:t>
            </w:r>
            <w:proofErr w:type="spellStart"/>
            <w:r>
              <w:t>environment</w:t>
            </w:r>
            <w:proofErr w:type="spellEnd"/>
            <w:r>
              <w:t>.</w:t>
            </w:r>
          </w:p>
          <w:p w14:paraId="5060E708" w14:textId="77777777" w:rsidR="001D4D14" w:rsidRDefault="00AA117B">
            <w:r>
              <w:t> </w:t>
            </w:r>
          </w:p>
          <w:p w14:paraId="308BEF0E" w14:textId="77777777" w:rsidR="001D4D14" w:rsidRDefault="00AA117B">
            <w:r>
              <w:t xml:space="preserve">MODULE 2: </w:t>
            </w:r>
            <w:proofErr w:type="spellStart"/>
            <w:r>
              <w:t>Modelling</w:t>
            </w:r>
            <w:proofErr w:type="spellEnd"/>
            <w:r>
              <w:t xml:space="preserve"> in </w:t>
            </w:r>
            <w:proofErr w:type="spellStart"/>
            <w:r>
              <w:t>an</w:t>
            </w:r>
            <w:proofErr w:type="spellEnd"/>
            <w:r>
              <w:t xml:space="preserve"> </w:t>
            </w:r>
            <w:proofErr w:type="spellStart"/>
            <w:r>
              <w:t>environm</w:t>
            </w:r>
            <w:r>
              <w:t>ental</w:t>
            </w:r>
            <w:proofErr w:type="spellEnd"/>
            <w:r>
              <w:t xml:space="preserve"> </w:t>
            </w:r>
            <w:proofErr w:type="spellStart"/>
            <w:r>
              <w:t>compartment</w:t>
            </w:r>
            <w:proofErr w:type="spellEnd"/>
            <w:r>
              <w:t>:</w:t>
            </w:r>
          </w:p>
          <w:p w14:paraId="035EBB10" w14:textId="77777777" w:rsidR="001D4D14" w:rsidRDefault="00AA117B">
            <w:proofErr w:type="spellStart"/>
            <w:r>
              <w:t>Motion</w:t>
            </w:r>
            <w:proofErr w:type="spellEnd"/>
            <w:r>
              <w:t xml:space="preserve"> </w:t>
            </w:r>
            <w:proofErr w:type="spellStart"/>
            <w:r>
              <w:t>of</w:t>
            </w:r>
            <w:proofErr w:type="spellEnd"/>
            <w:r>
              <w:t xml:space="preserve"> </w:t>
            </w:r>
            <w:proofErr w:type="spellStart"/>
            <w:r>
              <w:t>freshwater</w:t>
            </w:r>
            <w:proofErr w:type="spellEnd"/>
            <w:r>
              <w:t xml:space="preserve"> </w:t>
            </w:r>
            <w:proofErr w:type="spellStart"/>
            <w:r>
              <w:t>and</w:t>
            </w:r>
            <w:proofErr w:type="spellEnd"/>
            <w:r>
              <w:t xml:space="preserve"> </w:t>
            </w:r>
            <w:proofErr w:type="spellStart"/>
            <w:r>
              <w:t>of</w:t>
            </w:r>
            <w:proofErr w:type="spellEnd"/>
            <w:r>
              <w:t xml:space="preserve"> </w:t>
            </w:r>
            <w:proofErr w:type="spellStart"/>
            <w:r>
              <w:t>the</w:t>
            </w:r>
            <w:proofErr w:type="spellEnd"/>
            <w:r>
              <w:t xml:space="preserve"> </w:t>
            </w:r>
            <w:proofErr w:type="spellStart"/>
            <w:r>
              <w:t>sea</w:t>
            </w:r>
            <w:proofErr w:type="spellEnd"/>
            <w:r>
              <w:t xml:space="preserve">. </w:t>
            </w:r>
            <w:proofErr w:type="spellStart"/>
            <w:r>
              <w:t>Motion</w:t>
            </w:r>
            <w:proofErr w:type="spellEnd"/>
            <w:r>
              <w:t xml:space="preserve"> </w:t>
            </w:r>
            <w:proofErr w:type="spellStart"/>
            <w:r>
              <w:t>of</w:t>
            </w:r>
            <w:proofErr w:type="spellEnd"/>
            <w:r>
              <w:t xml:space="preserve"> </w:t>
            </w:r>
            <w:proofErr w:type="spellStart"/>
            <w:r>
              <w:t>pollutants</w:t>
            </w:r>
            <w:proofErr w:type="spellEnd"/>
            <w:r>
              <w:t xml:space="preserve">: </w:t>
            </w:r>
            <w:proofErr w:type="spellStart"/>
            <w:r>
              <w:t>dissolved</w:t>
            </w:r>
            <w:proofErr w:type="spellEnd"/>
            <w:r>
              <w:t xml:space="preserve"> </w:t>
            </w:r>
            <w:proofErr w:type="spellStart"/>
            <w:r>
              <w:t>and</w:t>
            </w:r>
            <w:proofErr w:type="spellEnd"/>
            <w:r>
              <w:t xml:space="preserve"> </w:t>
            </w:r>
            <w:proofErr w:type="spellStart"/>
            <w:r>
              <w:t>particulate</w:t>
            </w:r>
            <w:proofErr w:type="spellEnd"/>
            <w:r>
              <w:t xml:space="preserve"> </w:t>
            </w:r>
            <w:proofErr w:type="spellStart"/>
            <w:r>
              <w:t>pollutants</w:t>
            </w:r>
            <w:proofErr w:type="spellEnd"/>
            <w:r>
              <w:t xml:space="preserve">. Sediment </w:t>
            </w:r>
            <w:proofErr w:type="spellStart"/>
            <w:r>
              <w:t>resuspension</w:t>
            </w:r>
            <w:proofErr w:type="spellEnd"/>
            <w:r>
              <w:t xml:space="preserve"> </w:t>
            </w:r>
            <w:proofErr w:type="spellStart"/>
            <w:r>
              <w:t>and</w:t>
            </w:r>
            <w:proofErr w:type="spellEnd"/>
            <w:r>
              <w:t xml:space="preserve"> </w:t>
            </w:r>
            <w:proofErr w:type="spellStart"/>
            <w:r>
              <w:t>settling</w:t>
            </w:r>
            <w:proofErr w:type="spellEnd"/>
            <w:r>
              <w:t xml:space="preserve">. </w:t>
            </w:r>
            <w:proofErr w:type="spellStart"/>
            <w:r>
              <w:t>Modelling</w:t>
            </w:r>
            <w:proofErr w:type="spellEnd"/>
            <w:r>
              <w:t xml:space="preserve"> transport </w:t>
            </w:r>
            <w:proofErr w:type="spellStart"/>
            <w:r>
              <w:t>and</w:t>
            </w:r>
            <w:proofErr w:type="spellEnd"/>
            <w:r>
              <w:t xml:space="preserve"> </w:t>
            </w:r>
            <w:proofErr w:type="spellStart"/>
            <w:r>
              <w:t>transformations</w:t>
            </w:r>
            <w:proofErr w:type="spellEnd"/>
            <w:r>
              <w:t xml:space="preserve"> </w:t>
            </w:r>
            <w:proofErr w:type="spellStart"/>
            <w:r>
              <w:t>using</w:t>
            </w:r>
            <w:proofErr w:type="spellEnd"/>
            <w:r>
              <w:t xml:space="preserve"> </w:t>
            </w:r>
            <w:proofErr w:type="spellStart"/>
            <w:r>
              <w:t>box</w:t>
            </w:r>
            <w:proofErr w:type="spellEnd"/>
            <w:r>
              <w:t xml:space="preserve">, </w:t>
            </w:r>
            <w:proofErr w:type="spellStart"/>
            <w:r>
              <w:t>particle-based</w:t>
            </w:r>
            <w:proofErr w:type="spellEnd"/>
            <w:r>
              <w:t xml:space="preserve"> </w:t>
            </w:r>
            <w:proofErr w:type="spellStart"/>
            <w:r>
              <w:t>and</w:t>
            </w:r>
            <w:proofErr w:type="spellEnd"/>
            <w:r>
              <w:t xml:space="preserve"> </w:t>
            </w:r>
            <w:proofErr w:type="spellStart"/>
            <w:r>
              <w:t>continuum-based</w:t>
            </w:r>
            <w:proofErr w:type="spellEnd"/>
            <w:r>
              <w:t xml:space="preserve"> </w:t>
            </w:r>
            <w:proofErr w:type="spellStart"/>
            <w:r>
              <w:t>models</w:t>
            </w:r>
            <w:proofErr w:type="spellEnd"/>
            <w:r>
              <w:t xml:space="preserve"> </w:t>
            </w:r>
            <w:proofErr w:type="spellStart"/>
            <w:r>
              <w:t>within</w:t>
            </w:r>
            <w:proofErr w:type="spellEnd"/>
            <w:r>
              <w:t xml:space="preserve"> </w:t>
            </w:r>
            <w:proofErr w:type="spellStart"/>
            <w:r>
              <w:t>an</w:t>
            </w:r>
            <w:proofErr w:type="spellEnd"/>
            <w:r>
              <w:t xml:space="preserve"> </w:t>
            </w:r>
            <w:proofErr w:type="spellStart"/>
            <w:r>
              <w:t>e</w:t>
            </w:r>
            <w:r>
              <w:t>nvironmental</w:t>
            </w:r>
            <w:proofErr w:type="spellEnd"/>
            <w:r>
              <w:t xml:space="preserve"> </w:t>
            </w:r>
            <w:proofErr w:type="spellStart"/>
            <w:r>
              <w:t>compartment</w:t>
            </w:r>
            <w:proofErr w:type="spellEnd"/>
            <w:r>
              <w:t xml:space="preserve">.  </w:t>
            </w:r>
            <w:proofErr w:type="spellStart"/>
            <w:r>
              <w:t>Source-sink</w:t>
            </w:r>
            <w:proofErr w:type="spellEnd"/>
            <w:r>
              <w:t xml:space="preserve"> term </w:t>
            </w:r>
            <w:proofErr w:type="spellStart"/>
            <w:r>
              <w:t>models</w:t>
            </w:r>
            <w:proofErr w:type="spellEnd"/>
            <w:r>
              <w:t xml:space="preserve"> in </w:t>
            </w:r>
            <w:proofErr w:type="spellStart"/>
            <w:r>
              <w:t>the</w:t>
            </w:r>
            <w:proofErr w:type="spellEnd"/>
            <w:r>
              <w:t xml:space="preserve"> </w:t>
            </w:r>
            <w:proofErr w:type="spellStart"/>
            <w:r>
              <w:t>advection-diffusion</w:t>
            </w:r>
            <w:proofErr w:type="spellEnd"/>
            <w:r>
              <w:t xml:space="preserve"> </w:t>
            </w:r>
            <w:proofErr w:type="spellStart"/>
            <w:r>
              <w:t>equation</w:t>
            </w:r>
            <w:proofErr w:type="spellEnd"/>
            <w:r>
              <w:t xml:space="preserve">. </w:t>
            </w:r>
            <w:proofErr w:type="spellStart"/>
            <w:r>
              <w:t>Integrating</w:t>
            </w:r>
            <w:proofErr w:type="spellEnd"/>
            <w:r>
              <w:t xml:space="preserve"> </w:t>
            </w:r>
            <w:proofErr w:type="spellStart"/>
            <w:r>
              <w:t>biogeochemical</w:t>
            </w:r>
            <w:proofErr w:type="spellEnd"/>
            <w:r>
              <w:t xml:space="preserve"> </w:t>
            </w:r>
            <w:proofErr w:type="spellStart"/>
            <w:r>
              <w:t>models</w:t>
            </w:r>
            <w:proofErr w:type="spellEnd"/>
            <w:r>
              <w:t xml:space="preserve"> </w:t>
            </w:r>
            <w:proofErr w:type="spellStart"/>
            <w:r>
              <w:t>into</w:t>
            </w:r>
            <w:proofErr w:type="spellEnd"/>
            <w:r>
              <w:t xml:space="preserve"> </w:t>
            </w:r>
            <w:proofErr w:type="spellStart"/>
            <w:r>
              <w:t>aquatic</w:t>
            </w:r>
            <w:proofErr w:type="spellEnd"/>
            <w:r>
              <w:t xml:space="preserve"> </w:t>
            </w:r>
            <w:proofErr w:type="spellStart"/>
            <w:r>
              <w:t>models</w:t>
            </w:r>
            <w:proofErr w:type="spellEnd"/>
            <w:r>
              <w:t xml:space="preserve">. </w:t>
            </w:r>
            <w:proofErr w:type="spellStart"/>
            <w:r>
              <w:t>Designing</w:t>
            </w:r>
            <w:proofErr w:type="spellEnd"/>
            <w:r>
              <w:t xml:space="preserve">, </w:t>
            </w:r>
            <w:proofErr w:type="spellStart"/>
            <w:r>
              <w:t>development</w:t>
            </w:r>
            <w:proofErr w:type="spellEnd"/>
            <w:r>
              <w:t xml:space="preserve"> </w:t>
            </w:r>
            <w:proofErr w:type="spellStart"/>
            <w:r>
              <w:t>and</w:t>
            </w:r>
            <w:proofErr w:type="spellEnd"/>
            <w:r>
              <w:t xml:space="preserve"> </w:t>
            </w:r>
            <w:proofErr w:type="spellStart"/>
            <w:r>
              <w:t>application</w:t>
            </w:r>
            <w:proofErr w:type="spellEnd"/>
            <w:r>
              <w:t xml:space="preserve"> </w:t>
            </w:r>
            <w:proofErr w:type="spellStart"/>
            <w:r>
              <w:t>of</w:t>
            </w:r>
            <w:proofErr w:type="spellEnd"/>
            <w:r>
              <w:t xml:space="preserve"> a model in </w:t>
            </w:r>
            <w:proofErr w:type="spellStart"/>
            <w:r>
              <w:t>an</w:t>
            </w:r>
            <w:proofErr w:type="spellEnd"/>
            <w:r>
              <w:t xml:space="preserve"> </w:t>
            </w:r>
            <w:proofErr w:type="spellStart"/>
            <w:r>
              <w:t>environmental</w:t>
            </w:r>
            <w:proofErr w:type="spellEnd"/>
            <w:r>
              <w:t xml:space="preserve"> </w:t>
            </w:r>
            <w:proofErr w:type="spellStart"/>
            <w:r>
              <w:t>compartment</w:t>
            </w:r>
            <w:proofErr w:type="spellEnd"/>
            <w:r>
              <w:t>.</w:t>
            </w:r>
          </w:p>
          <w:p w14:paraId="643B1985" w14:textId="77777777" w:rsidR="001D4D14" w:rsidRDefault="00AA117B">
            <w:r>
              <w:t> </w:t>
            </w:r>
          </w:p>
          <w:p w14:paraId="4A4EF2CF" w14:textId="77777777" w:rsidR="001D4D14" w:rsidRDefault="00AA117B">
            <w:r>
              <w:t xml:space="preserve">MODULE 3: </w:t>
            </w:r>
            <w:proofErr w:type="spellStart"/>
            <w:r>
              <w:t>Advanced</w:t>
            </w:r>
            <w:proofErr w:type="spellEnd"/>
            <w:r>
              <w:t xml:space="preserve"> </w:t>
            </w:r>
            <w:proofErr w:type="spellStart"/>
            <w:r>
              <w:t>models</w:t>
            </w:r>
            <w:proofErr w:type="spellEnd"/>
            <w:r>
              <w:t xml:space="preserve"> </w:t>
            </w:r>
            <w:proofErr w:type="spellStart"/>
            <w:r>
              <w:t>an</w:t>
            </w:r>
            <w:r>
              <w:t>d</w:t>
            </w:r>
            <w:proofErr w:type="spellEnd"/>
            <w:r>
              <w:t xml:space="preserve"> </w:t>
            </w:r>
            <w:proofErr w:type="spellStart"/>
            <w:r>
              <w:t>modelling</w:t>
            </w:r>
            <w:proofErr w:type="spellEnd"/>
            <w:r>
              <w:t>:</w:t>
            </w:r>
          </w:p>
          <w:p w14:paraId="51C5D3D4" w14:textId="77777777" w:rsidR="001D4D14" w:rsidRDefault="00AA117B">
            <w:proofErr w:type="spellStart"/>
            <w:r>
              <w:t>Fluxes</w:t>
            </w:r>
            <w:proofErr w:type="spellEnd"/>
            <w:r>
              <w:t xml:space="preserve"> </w:t>
            </w:r>
            <w:proofErr w:type="spellStart"/>
            <w:r>
              <w:t>across</w:t>
            </w:r>
            <w:proofErr w:type="spellEnd"/>
            <w:r>
              <w:t xml:space="preserve"> </w:t>
            </w:r>
            <w:proofErr w:type="spellStart"/>
            <w:r>
              <w:t>environmental</w:t>
            </w:r>
            <w:proofErr w:type="spellEnd"/>
            <w:r>
              <w:t xml:space="preserve"> </w:t>
            </w:r>
            <w:proofErr w:type="spellStart"/>
            <w:r>
              <w:t>compartments</w:t>
            </w:r>
            <w:proofErr w:type="spellEnd"/>
            <w:r>
              <w:t xml:space="preserve">, </w:t>
            </w:r>
            <w:proofErr w:type="spellStart"/>
            <w:r>
              <w:t>combined</w:t>
            </w:r>
            <w:proofErr w:type="spellEnd"/>
            <w:r>
              <w:t xml:space="preserve"> </w:t>
            </w:r>
            <w:proofErr w:type="spellStart"/>
            <w:r>
              <w:t>source-sink</w:t>
            </w:r>
            <w:proofErr w:type="spellEnd"/>
            <w:r>
              <w:t xml:space="preserve"> </w:t>
            </w:r>
            <w:proofErr w:type="spellStart"/>
            <w:r>
              <w:t>terms</w:t>
            </w:r>
            <w:proofErr w:type="spellEnd"/>
            <w:r>
              <w:t xml:space="preserve"> </w:t>
            </w:r>
            <w:proofErr w:type="spellStart"/>
            <w:r>
              <w:t>of</w:t>
            </w:r>
            <w:proofErr w:type="spellEnd"/>
            <w:r>
              <w:t xml:space="preserve"> AD </w:t>
            </w:r>
            <w:proofErr w:type="spellStart"/>
            <w:r>
              <w:t>equation</w:t>
            </w:r>
            <w:proofErr w:type="spellEnd"/>
            <w:r>
              <w:t xml:space="preserve">. </w:t>
            </w:r>
            <w:proofErr w:type="spellStart"/>
            <w:r>
              <w:t>Coupling</w:t>
            </w:r>
            <w:proofErr w:type="spellEnd"/>
            <w:r>
              <w:t xml:space="preserve"> </w:t>
            </w:r>
            <w:proofErr w:type="spellStart"/>
            <w:r>
              <w:t>of</w:t>
            </w:r>
            <w:proofErr w:type="spellEnd"/>
            <w:r>
              <w:t xml:space="preserve"> </w:t>
            </w:r>
            <w:proofErr w:type="spellStart"/>
            <w:r>
              <w:t>environmental</w:t>
            </w:r>
            <w:proofErr w:type="spellEnd"/>
            <w:r>
              <w:t xml:space="preserve"> </w:t>
            </w:r>
            <w:proofErr w:type="spellStart"/>
            <w:r>
              <w:t>compartments</w:t>
            </w:r>
            <w:proofErr w:type="spellEnd"/>
            <w:r>
              <w:t xml:space="preserve"> (</w:t>
            </w:r>
            <w:proofErr w:type="spellStart"/>
            <w:r>
              <w:t>water</w:t>
            </w:r>
            <w:proofErr w:type="spellEnd"/>
            <w:r>
              <w:t xml:space="preserve">, </w:t>
            </w:r>
            <w:proofErr w:type="spellStart"/>
            <w:r>
              <w:t>air</w:t>
            </w:r>
            <w:proofErr w:type="spellEnd"/>
            <w:r>
              <w:t xml:space="preserve">, sediment, </w:t>
            </w:r>
            <w:proofErr w:type="spellStart"/>
            <w:r>
              <w:t>biota</w:t>
            </w:r>
            <w:proofErr w:type="spellEnd"/>
            <w:r>
              <w:t xml:space="preserve">). </w:t>
            </w:r>
            <w:proofErr w:type="spellStart"/>
            <w:r>
              <w:t>Nesting</w:t>
            </w:r>
            <w:proofErr w:type="spellEnd"/>
            <w:r>
              <w:t xml:space="preserve"> </w:t>
            </w:r>
            <w:proofErr w:type="spellStart"/>
            <w:r>
              <w:t>of</w:t>
            </w:r>
            <w:proofErr w:type="spellEnd"/>
            <w:r>
              <w:t xml:space="preserve"> </w:t>
            </w:r>
            <w:proofErr w:type="spellStart"/>
            <w:r>
              <w:t>models</w:t>
            </w:r>
            <w:proofErr w:type="spellEnd"/>
            <w:r>
              <w:t xml:space="preserve">, </w:t>
            </w:r>
            <w:proofErr w:type="spellStart"/>
            <w:r>
              <w:t>modelling</w:t>
            </w:r>
            <w:proofErr w:type="spellEnd"/>
            <w:r>
              <w:t xml:space="preserve"> in </w:t>
            </w:r>
            <w:proofErr w:type="spellStart"/>
            <w:r>
              <w:t>significantly</w:t>
            </w:r>
            <w:proofErr w:type="spellEnd"/>
            <w:r>
              <w:t xml:space="preserve"> </w:t>
            </w:r>
            <w:proofErr w:type="spellStart"/>
            <w:r>
              <w:t>different</w:t>
            </w:r>
            <w:proofErr w:type="spellEnd"/>
            <w:r>
              <w:t xml:space="preserve"> </w:t>
            </w:r>
            <w:proofErr w:type="spellStart"/>
            <w:r>
              <w:t>scales</w:t>
            </w:r>
            <w:proofErr w:type="spellEnd"/>
            <w:r>
              <w:t xml:space="preserve">. </w:t>
            </w:r>
            <w:proofErr w:type="spellStart"/>
            <w:r>
              <w:t>Models</w:t>
            </w:r>
            <w:proofErr w:type="spellEnd"/>
            <w:r>
              <w:t xml:space="preserve"> </w:t>
            </w:r>
            <w:proofErr w:type="spellStart"/>
            <w:r>
              <w:t>with</w:t>
            </w:r>
            <w:proofErr w:type="spellEnd"/>
            <w:r>
              <w:t xml:space="preserve"> </w:t>
            </w:r>
            <w:proofErr w:type="spellStart"/>
            <w:r>
              <w:t>significantl</w:t>
            </w:r>
            <w:r>
              <w:t>y</w:t>
            </w:r>
            <w:proofErr w:type="spellEnd"/>
            <w:r>
              <w:t xml:space="preserve"> variable </w:t>
            </w:r>
            <w:proofErr w:type="spellStart"/>
            <w:r>
              <w:t>dynamics</w:t>
            </w:r>
            <w:proofErr w:type="spellEnd"/>
            <w:r>
              <w:t xml:space="preserve">. </w:t>
            </w:r>
            <w:proofErr w:type="spellStart"/>
            <w:r>
              <w:t>Mass</w:t>
            </w:r>
            <w:proofErr w:type="spellEnd"/>
            <w:r>
              <w:t xml:space="preserve"> </w:t>
            </w:r>
            <w:proofErr w:type="spellStart"/>
            <w:r>
              <w:t>balances</w:t>
            </w:r>
            <w:proofErr w:type="spellEnd"/>
            <w:r>
              <w:t xml:space="preserve"> </w:t>
            </w:r>
            <w:proofErr w:type="spellStart"/>
            <w:r>
              <w:t>over</w:t>
            </w:r>
            <w:proofErr w:type="spellEnd"/>
            <w:r>
              <w:t xml:space="preserve"> multiple </w:t>
            </w:r>
            <w:proofErr w:type="spellStart"/>
            <w:r>
              <w:t>compartments</w:t>
            </w:r>
            <w:proofErr w:type="spellEnd"/>
            <w:r>
              <w:t xml:space="preserve">. </w:t>
            </w:r>
            <w:proofErr w:type="spellStart"/>
            <w:r>
              <w:t>Special</w:t>
            </w:r>
            <w:proofErr w:type="spellEnd"/>
            <w:r>
              <w:t xml:space="preserve"> </w:t>
            </w:r>
            <w:proofErr w:type="spellStart"/>
            <w:r>
              <w:t>environmental</w:t>
            </w:r>
            <w:proofErr w:type="spellEnd"/>
            <w:r>
              <w:t xml:space="preserve"> </w:t>
            </w:r>
            <w:proofErr w:type="spellStart"/>
            <w:r>
              <w:t>models</w:t>
            </w:r>
            <w:proofErr w:type="spellEnd"/>
            <w:r>
              <w:t xml:space="preserve">: </w:t>
            </w:r>
            <w:proofErr w:type="spellStart"/>
            <w:r>
              <w:t>multi-phase</w:t>
            </w:r>
            <w:proofErr w:type="spellEnd"/>
            <w:r>
              <w:t xml:space="preserve"> SPH, </w:t>
            </w:r>
            <w:proofErr w:type="spellStart"/>
            <w:r>
              <w:t>Lattice</w:t>
            </w:r>
            <w:proofErr w:type="spellEnd"/>
            <w:r>
              <w:t xml:space="preserve"> Boltzmann, data-</w:t>
            </w:r>
            <w:proofErr w:type="spellStart"/>
            <w:r>
              <w:t>based</w:t>
            </w:r>
            <w:proofErr w:type="spellEnd"/>
            <w:r>
              <w:t xml:space="preserve"> </w:t>
            </w:r>
            <w:proofErr w:type="spellStart"/>
            <w:r>
              <w:t>methods</w:t>
            </w:r>
            <w:proofErr w:type="spellEnd"/>
            <w:r>
              <w:t xml:space="preserve">. </w:t>
            </w:r>
            <w:proofErr w:type="spellStart"/>
            <w:r>
              <w:t>Concept</w:t>
            </w:r>
            <w:proofErr w:type="spellEnd"/>
            <w:r>
              <w:t xml:space="preserve">, </w:t>
            </w:r>
            <w:proofErr w:type="spellStart"/>
            <w:r>
              <w:t>designing</w:t>
            </w:r>
            <w:proofErr w:type="spellEnd"/>
            <w:r>
              <w:t xml:space="preserve">, </w:t>
            </w:r>
            <w:proofErr w:type="spellStart"/>
            <w:r>
              <w:t>and</w:t>
            </w:r>
            <w:proofErr w:type="spellEnd"/>
            <w:r>
              <w:t xml:space="preserve"> </w:t>
            </w:r>
            <w:proofErr w:type="spellStart"/>
            <w:r>
              <w:t>application</w:t>
            </w:r>
            <w:proofErr w:type="spellEnd"/>
            <w:r>
              <w:t xml:space="preserve"> </w:t>
            </w:r>
            <w:proofErr w:type="spellStart"/>
            <w:r>
              <w:t>of</w:t>
            </w:r>
            <w:proofErr w:type="spellEnd"/>
            <w:r>
              <w:t xml:space="preserve"> a </w:t>
            </w:r>
            <w:proofErr w:type="spellStart"/>
            <w:r>
              <w:t>combined</w:t>
            </w:r>
            <w:proofErr w:type="spellEnd"/>
            <w:r>
              <w:t xml:space="preserve"> </w:t>
            </w:r>
            <w:proofErr w:type="spellStart"/>
            <w:r>
              <w:t>multi-compartment</w:t>
            </w:r>
            <w:proofErr w:type="spellEnd"/>
            <w:r>
              <w:t xml:space="preserve"> model </w:t>
            </w:r>
            <w:proofErr w:type="spellStart"/>
            <w:r>
              <w:t>including</w:t>
            </w:r>
            <w:proofErr w:type="spellEnd"/>
            <w:r>
              <w:t xml:space="preserve"> </w:t>
            </w:r>
            <w:proofErr w:type="spellStart"/>
            <w:r>
              <w:t>fluxes</w:t>
            </w:r>
            <w:proofErr w:type="spellEnd"/>
            <w:r>
              <w:t xml:space="preserve"> </w:t>
            </w:r>
            <w:proofErr w:type="spellStart"/>
            <w:r>
              <w:t>and</w:t>
            </w:r>
            <w:proofErr w:type="spellEnd"/>
            <w:r>
              <w:t xml:space="preserve"> </w:t>
            </w:r>
            <w:proofErr w:type="spellStart"/>
            <w:r>
              <w:t>mass</w:t>
            </w:r>
            <w:proofErr w:type="spellEnd"/>
            <w:r>
              <w:t xml:space="preserve"> </w:t>
            </w:r>
            <w:proofErr w:type="spellStart"/>
            <w:r>
              <w:t>balance</w:t>
            </w:r>
            <w:r>
              <w:t>s</w:t>
            </w:r>
            <w:proofErr w:type="spellEnd"/>
            <w:r>
              <w:t>.</w:t>
            </w:r>
          </w:p>
        </w:tc>
      </w:tr>
    </w:tbl>
    <w:p w14:paraId="479D57FB" w14:textId="77777777" w:rsidR="001D4D14" w:rsidRDefault="001D4D14"/>
    <w:tbl>
      <w:tblPr>
        <w:tblStyle w:val="DefaultTable"/>
        <w:tblW w:w="5000" w:type="pct"/>
        <w:tblLook w:val="04A0" w:firstRow="1" w:lastRow="0" w:firstColumn="1" w:lastColumn="0" w:noHBand="0" w:noVBand="1"/>
      </w:tblPr>
      <w:tblGrid>
        <w:gridCol w:w="9638"/>
      </w:tblGrid>
      <w:tr w:rsidR="001D4D14" w14:paraId="47699AFF"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7A4515FE" w14:textId="77777777" w:rsidR="001D4D14" w:rsidRDefault="00AA117B">
            <w:r>
              <w:t>Temeljna literatura in viri/</w:t>
            </w:r>
            <w:proofErr w:type="spellStart"/>
            <w:r>
              <w:t>Readings</w:t>
            </w:r>
            <w:proofErr w:type="spellEnd"/>
            <w:r>
              <w:t>:</w:t>
            </w:r>
          </w:p>
        </w:tc>
      </w:tr>
      <w:tr w:rsidR="001D4D14" w14:paraId="7220ED2E" w14:textId="77777777">
        <w:tc>
          <w:tcPr>
            <w:tcW w:w="0" w:type="auto"/>
          </w:tcPr>
          <w:p w14:paraId="396C0DDE" w14:textId="77777777" w:rsidR="001D4D14" w:rsidRDefault="00AA117B" w:rsidP="00AA117B">
            <w:pPr>
              <w:pStyle w:val="Odstavekseznama"/>
              <w:numPr>
                <w:ilvl w:val="0"/>
                <w:numId w:val="51"/>
              </w:numPr>
              <w:ind w:left="357" w:hanging="357"/>
            </w:pPr>
            <w:r>
              <w:t>Rajar, R. (1981). Hidromehanika. Učbenik FAGG. 236 str.</w:t>
            </w:r>
          </w:p>
          <w:p w14:paraId="015CC057" w14:textId="77777777" w:rsidR="001D4D14" w:rsidRDefault="00AA117B" w:rsidP="00AA117B">
            <w:pPr>
              <w:pStyle w:val="Odstavekseznama"/>
              <w:numPr>
                <w:ilvl w:val="0"/>
                <w:numId w:val="51"/>
              </w:numPr>
              <w:ind w:left="357" w:hanging="357"/>
            </w:pPr>
            <w:r>
              <w:t>Rajar R. (1986). Hidravlika nestalnega toka, Učbenik FAGG.</w:t>
            </w:r>
          </w:p>
          <w:p w14:paraId="5E4B700B" w14:textId="77777777" w:rsidR="001D4D14" w:rsidRDefault="00AA117B" w:rsidP="00AA117B">
            <w:pPr>
              <w:pStyle w:val="Odstavekseznama"/>
              <w:numPr>
                <w:ilvl w:val="0"/>
                <w:numId w:val="51"/>
              </w:numPr>
              <w:ind w:left="357" w:hanging="357"/>
            </w:pPr>
            <w:r>
              <w:t xml:space="preserve">Knaus, J. (1997). </w:t>
            </w:r>
            <w:proofErr w:type="spellStart"/>
            <w:r>
              <w:t>Physical</w:t>
            </w:r>
            <w:proofErr w:type="spellEnd"/>
            <w:r>
              <w:t xml:space="preserve"> </w:t>
            </w:r>
            <w:proofErr w:type="spellStart"/>
            <w:r>
              <w:t>Oceanography</w:t>
            </w:r>
            <w:proofErr w:type="spellEnd"/>
            <w:r>
              <w:t xml:space="preserve"> (2nd </w:t>
            </w:r>
            <w:proofErr w:type="spellStart"/>
            <w:r>
              <w:t>ed</w:t>
            </w:r>
            <w:proofErr w:type="spellEnd"/>
            <w:r>
              <w:t xml:space="preserve">.). </w:t>
            </w:r>
            <w:proofErr w:type="spellStart"/>
            <w:r>
              <w:t>Prentice</w:t>
            </w:r>
            <w:proofErr w:type="spellEnd"/>
            <w:r>
              <w:t xml:space="preserve"> Hall. 309 str.</w:t>
            </w:r>
          </w:p>
          <w:p w14:paraId="0F1636CF" w14:textId="77777777" w:rsidR="001D4D14" w:rsidRDefault="00AA117B" w:rsidP="00AA117B">
            <w:pPr>
              <w:pStyle w:val="Odstavekseznama"/>
              <w:numPr>
                <w:ilvl w:val="0"/>
                <w:numId w:val="51"/>
              </w:numPr>
              <w:ind w:left="357" w:hanging="357"/>
            </w:pPr>
            <w:r>
              <w:t xml:space="preserve">Martinez, PA., </w:t>
            </w:r>
            <w:proofErr w:type="spellStart"/>
            <w:r>
              <w:t>Harbaugh</w:t>
            </w:r>
            <w:proofErr w:type="spellEnd"/>
            <w:r>
              <w:t xml:space="preserve"> JW. (1993) </w:t>
            </w:r>
            <w:proofErr w:type="spellStart"/>
            <w:r>
              <w:t>Simulating</w:t>
            </w:r>
            <w:proofErr w:type="spellEnd"/>
            <w:r>
              <w:t xml:space="preserve"> </w:t>
            </w:r>
            <w:proofErr w:type="spellStart"/>
            <w:r>
              <w:t>Nearshore</w:t>
            </w:r>
            <w:proofErr w:type="spellEnd"/>
            <w:r>
              <w:t xml:space="preserve"> </w:t>
            </w:r>
            <w:proofErr w:type="spellStart"/>
            <w:r>
              <w:t>Environments</w:t>
            </w:r>
            <w:proofErr w:type="spellEnd"/>
            <w:r>
              <w:t xml:space="preserve">. </w:t>
            </w:r>
            <w:proofErr w:type="spellStart"/>
            <w:r>
              <w:t>Pergamon</w:t>
            </w:r>
            <w:proofErr w:type="spellEnd"/>
            <w:r>
              <w:t xml:space="preserve"> </w:t>
            </w:r>
            <w:proofErr w:type="spellStart"/>
            <w:r>
              <w:t>Press</w:t>
            </w:r>
            <w:proofErr w:type="spellEnd"/>
            <w:r>
              <w:t xml:space="preserve"> </w:t>
            </w:r>
            <w:proofErr w:type="spellStart"/>
            <w:r>
              <w:t>Inc</w:t>
            </w:r>
            <w:proofErr w:type="spellEnd"/>
            <w:r>
              <w:t>. 280 str.</w:t>
            </w:r>
          </w:p>
          <w:p w14:paraId="624155D9" w14:textId="77777777" w:rsidR="001D4D14" w:rsidRDefault="00AA117B" w:rsidP="00AA117B">
            <w:pPr>
              <w:pStyle w:val="Odstavekseznama"/>
              <w:numPr>
                <w:ilvl w:val="0"/>
                <w:numId w:val="51"/>
              </w:numPr>
              <w:ind w:left="357" w:hanging="357"/>
            </w:pPr>
            <w:proofErr w:type="spellStart"/>
            <w:r>
              <w:t>Fennel</w:t>
            </w:r>
            <w:proofErr w:type="spellEnd"/>
            <w:r>
              <w:t xml:space="preserve"> W., Neuman T. (2004). </w:t>
            </w:r>
            <w:proofErr w:type="spellStart"/>
            <w:r>
              <w:t>Introduction</w:t>
            </w:r>
            <w:proofErr w:type="spellEnd"/>
            <w:r>
              <w:t xml:space="preserve"> to </w:t>
            </w:r>
            <w:proofErr w:type="spellStart"/>
            <w:r>
              <w:t>the</w:t>
            </w:r>
            <w:proofErr w:type="spellEnd"/>
            <w:r>
              <w:t xml:space="preserve"> </w:t>
            </w:r>
            <w:proofErr w:type="spellStart"/>
            <w:r>
              <w:t>modelling</w:t>
            </w:r>
            <w:proofErr w:type="spellEnd"/>
            <w:r>
              <w:t xml:space="preserve"> </w:t>
            </w:r>
            <w:proofErr w:type="spellStart"/>
            <w:r>
              <w:t>of</w:t>
            </w:r>
            <w:proofErr w:type="spellEnd"/>
            <w:r>
              <w:t xml:space="preserve"> Marine </w:t>
            </w:r>
            <w:proofErr w:type="spellStart"/>
            <w:r>
              <w:t>Ecosystems</w:t>
            </w:r>
            <w:proofErr w:type="spellEnd"/>
            <w:r>
              <w:t xml:space="preserve">. </w:t>
            </w:r>
            <w:proofErr w:type="spellStart"/>
            <w:r>
              <w:t>E</w:t>
            </w:r>
            <w:r>
              <w:t>lsevier</w:t>
            </w:r>
            <w:proofErr w:type="spellEnd"/>
            <w:r>
              <w:t>. 330 str.</w:t>
            </w:r>
          </w:p>
          <w:p w14:paraId="7F875DF0" w14:textId="77777777" w:rsidR="001D4D14" w:rsidRDefault="00AA117B" w:rsidP="00AA117B">
            <w:pPr>
              <w:pStyle w:val="Odstavekseznama"/>
              <w:numPr>
                <w:ilvl w:val="0"/>
                <w:numId w:val="51"/>
              </w:numPr>
              <w:ind w:left="357" w:hanging="357"/>
            </w:pPr>
            <w:proofErr w:type="spellStart"/>
            <w:r>
              <w:t>Liu</w:t>
            </w:r>
            <w:proofErr w:type="spellEnd"/>
            <w:r>
              <w:t xml:space="preserve">, G.R., </w:t>
            </w:r>
            <w:proofErr w:type="spellStart"/>
            <w:r>
              <w:t>Liu</w:t>
            </w:r>
            <w:proofErr w:type="spellEnd"/>
            <w:r>
              <w:t xml:space="preserve">, M.B. (2003). </w:t>
            </w:r>
            <w:proofErr w:type="spellStart"/>
            <w:r>
              <w:t>Smoothed</w:t>
            </w:r>
            <w:proofErr w:type="spellEnd"/>
            <w:r>
              <w:t xml:space="preserve"> </w:t>
            </w:r>
            <w:proofErr w:type="spellStart"/>
            <w:r>
              <w:t>Particle</w:t>
            </w:r>
            <w:proofErr w:type="spellEnd"/>
            <w:r>
              <w:t xml:space="preserve"> </w:t>
            </w:r>
            <w:proofErr w:type="spellStart"/>
            <w:r>
              <w:t>Hydrodynamics</w:t>
            </w:r>
            <w:proofErr w:type="spellEnd"/>
            <w:r>
              <w:t xml:space="preserve">: a </w:t>
            </w:r>
            <w:proofErr w:type="spellStart"/>
            <w:r>
              <w:t>meshfree</w:t>
            </w:r>
            <w:proofErr w:type="spellEnd"/>
            <w:r>
              <w:t xml:space="preserve"> </w:t>
            </w:r>
            <w:proofErr w:type="spellStart"/>
            <w:r>
              <w:t>particle</w:t>
            </w:r>
            <w:proofErr w:type="spellEnd"/>
            <w:r>
              <w:t xml:space="preserve"> </w:t>
            </w:r>
            <w:proofErr w:type="spellStart"/>
            <w:r>
              <w:t>method</w:t>
            </w:r>
            <w:proofErr w:type="spellEnd"/>
            <w:r>
              <w:t xml:space="preserve">, </w:t>
            </w:r>
            <w:proofErr w:type="spellStart"/>
            <w:r>
              <w:t>World</w:t>
            </w:r>
            <w:proofErr w:type="spellEnd"/>
            <w:r>
              <w:t xml:space="preserve"> </w:t>
            </w:r>
            <w:proofErr w:type="spellStart"/>
            <w:r>
              <w:t>Scientific</w:t>
            </w:r>
            <w:proofErr w:type="spellEnd"/>
            <w:r>
              <w:t>. 472 str. (izbrana poglavja)</w:t>
            </w:r>
          </w:p>
          <w:p w14:paraId="072BC6EA" w14:textId="77777777" w:rsidR="001D4D14" w:rsidRDefault="00AA117B" w:rsidP="00AA117B">
            <w:pPr>
              <w:pStyle w:val="Odstavekseznama"/>
              <w:numPr>
                <w:ilvl w:val="0"/>
                <w:numId w:val="51"/>
              </w:numPr>
              <w:ind w:left="357" w:hanging="357"/>
            </w:pPr>
            <w:proofErr w:type="spellStart"/>
            <w:r>
              <w:t>Hearn</w:t>
            </w:r>
            <w:proofErr w:type="spellEnd"/>
            <w:r>
              <w:t xml:space="preserve">, C.J. (2008): </w:t>
            </w:r>
            <w:proofErr w:type="spellStart"/>
            <w:r>
              <w:t>The</w:t>
            </w:r>
            <w:proofErr w:type="spellEnd"/>
            <w:r>
              <w:t xml:space="preserve"> Dynamics </w:t>
            </w:r>
            <w:proofErr w:type="spellStart"/>
            <w:r>
              <w:t>of</w:t>
            </w:r>
            <w:proofErr w:type="spellEnd"/>
            <w:r>
              <w:t xml:space="preserve"> </w:t>
            </w:r>
            <w:proofErr w:type="spellStart"/>
            <w:r>
              <w:t>Coastal</w:t>
            </w:r>
            <w:proofErr w:type="spellEnd"/>
            <w:r>
              <w:t xml:space="preserve"> </w:t>
            </w:r>
            <w:proofErr w:type="spellStart"/>
            <w:r>
              <w:t>Models</w:t>
            </w:r>
            <w:proofErr w:type="spellEnd"/>
            <w:r>
              <w:t xml:space="preserve">. Cambridge </w:t>
            </w:r>
            <w:proofErr w:type="spellStart"/>
            <w:r>
              <w:t>University</w:t>
            </w:r>
            <w:proofErr w:type="spellEnd"/>
            <w:r>
              <w:t xml:space="preserve"> </w:t>
            </w:r>
            <w:proofErr w:type="spellStart"/>
            <w:r>
              <w:t>Press</w:t>
            </w:r>
            <w:proofErr w:type="spellEnd"/>
            <w:r>
              <w:t>. 480 str. (izbrana pogl</w:t>
            </w:r>
            <w:r>
              <w:t>avja)</w:t>
            </w:r>
          </w:p>
          <w:p w14:paraId="357AA2E6" w14:textId="77777777" w:rsidR="001D4D14" w:rsidRDefault="00AA117B" w:rsidP="00AA117B">
            <w:pPr>
              <w:pStyle w:val="Odstavekseznama"/>
              <w:numPr>
                <w:ilvl w:val="0"/>
                <w:numId w:val="51"/>
              </w:numPr>
              <w:ind w:left="357" w:hanging="357"/>
            </w:pPr>
            <w:r>
              <w:t xml:space="preserve">Clark, M.M. (2009): Transport </w:t>
            </w:r>
            <w:proofErr w:type="spellStart"/>
            <w:r>
              <w:t>Modeling</w:t>
            </w:r>
            <w:proofErr w:type="spellEnd"/>
            <w:r>
              <w:t xml:space="preserve"> </w:t>
            </w:r>
            <w:proofErr w:type="spellStart"/>
            <w:r>
              <w:t>for</w:t>
            </w:r>
            <w:proofErr w:type="spellEnd"/>
            <w:r>
              <w:t xml:space="preserve"> </w:t>
            </w:r>
            <w:proofErr w:type="spellStart"/>
            <w:r>
              <w:t>Environmental</w:t>
            </w:r>
            <w:proofErr w:type="spellEnd"/>
            <w:r>
              <w:t xml:space="preserve"> </w:t>
            </w:r>
            <w:proofErr w:type="spellStart"/>
            <w:r>
              <w:t>Engineers</w:t>
            </w:r>
            <w:proofErr w:type="spellEnd"/>
            <w:r>
              <w:t xml:space="preserve"> </w:t>
            </w:r>
            <w:proofErr w:type="spellStart"/>
            <w:r>
              <w:t>and</w:t>
            </w:r>
            <w:proofErr w:type="spellEnd"/>
            <w:r>
              <w:t xml:space="preserve"> </w:t>
            </w:r>
            <w:proofErr w:type="spellStart"/>
            <w:r>
              <w:t>Scientists</w:t>
            </w:r>
            <w:proofErr w:type="spellEnd"/>
            <w:r>
              <w:t xml:space="preserve">, </w:t>
            </w:r>
            <w:proofErr w:type="spellStart"/>
            <w:r>
              <w:t>Wiley</w:t>
            </w:r>
            <w:proofErr w:type="spellEnd"/>
            <w:r>
              <w:t>, 2009. 664 str.</w:t>
            </w:r>
          </w:p>
          <w:p w14:paraId="3CC82B9E" w14:textId="77777777" w:rsidR="001D4D14" w:rsidRDefault="00AA117B" w:rsidP="00AA117B">
            <w:pPr>
              <w:pStyle w:val="Odstavekseznama"/>
              <w:numPr>
                <w:ilvl w:val="0"/>
                <w:numId w:val="51"/>
              </w:numPr>
              <w:ind w:left="357" w:hanging="357"/>
            </w:pPr>
            <w:proofErr w:type="spellStart"/>
            <w:r>
              <w:t>Lick</w:t>
            </w:r>
            <w:proofErr w:type="spellEnd"/>
            <w:r>
              <w:t xml:space="preserve">, W.J. (2009): Sediment </w:t>
            </w:r>
            <w:proofErr w:type="spellStart"/>
            <w:r>
              <w:t>and</w:t>
            </w:r>
            <w:proofErr w:type="spellEnd"/>
            <w:r>
              <w:t xml:space="preserve"> </w:t>
            </w:r>
            <w:proofErr w:type="spellStart"/>
            <w:r>
              <w:t>Contaminant</w:t>
            </w:r>
            <w:proofErr w:type="spellEnd"/>
            <w:r>
              <w:t xml:space="preserve"> Transport in </w:t>
            </w:r>
            <w:proofErr w:type="spellStart"/>
            <w:r>
              <w:t>Surface</w:t>
            </w:r>
            <w:proofErr w:type="spellEnd"/>
            <w:r>
              <w:t xml:space="preserve"> Waters. CRC </w:t>
            </w:r>
            <w:proofErr w:type="spellStart"/>
            <w:r>
              <w:t>Press</w:t>
            </w:r>
            <w:proofErr w:type="spellEnd"/>
            <w:r>
              <w:t>. 390 str.</w:t>
            </w:r>
          </w:p>
          <w:p w14:paraId="663E32F9" w14:textId="77777777" w:rsidR="001D4D14" w:rsidRDefault="00AA117B" w:rsidP="00AA117B">
            <w:pPr>
              <w:pStyle w:val="Odstavekseznama"/>
              <w:numPr>
                <w:ilvl w:val="0"/>
                <w:numId w:val="51"/>
              </w:numPr>
              <w:ind w:left="357" w:hanging="357"/>
            </w:pPr>
            <w:proofErr w:type="spellStart"/>
            <w:r>
              <w:t>Chau</w:t>
            </w:r>
            <w:proofErr w:type="spellEnd"/>
            <w:r>
              <w:t xml:space="preserve">, K.W. (2010): </w:t>
            </w:r>
            <w:proofErr w:type="spellStart"/>
            <w:r>
              <w:t>Modelling</w:t>
            </w:r>
            <w:proofErr w:type="spellEnd"/>
            <w:r>
              <w:t xml:space="preserve"> </w:t>
            </w:r>
            <w:proofErr w:type="spellStart"/>
            <w:r>
              <w:t>for</w:t>
            </w:r>
            <w:proofErr w:type="spellEnd"/>
            <w:r>
              <w:t xml:space="preserve"> </w:t>
            </w:r>
            <w:proofErr w:type="spellStart"/>
            <w:r>
              <w:t>Coastal</w:t>
            </w:r>
            <w:proofErr w:type="spellEnd"/>
            <w:r>
              <w:t xml:space="preserve"> </w:t>
            </w:r>
            <w:proofErr w:type="spellStart"/>
            <w:r>
              <w:t>Hydraulics</w:t>
            </w:r>
            <w:proofErr w:type="spellEnd"/>
            <w:r>
              <w:t xml:space="preserve"> </w:t>
            </w:r>
            <w:proofErr w:type="spellStart"/>
            <w:r>
              <w:t>and</w:t>
            </w:r>
            <w:proofErr w:type="spellEnd"/>
            <w:r>
              <w:t xml:space="preserve"> Engineering. Spon </w:t>
            </w:r>
            <w:proofErr w:type="spellStart"/>
            <w:r>
              <w:t>Press</w:t>
            </w:r>
            <w:proofErr w:type="spellEnd"/>
            <w:r>
              <w:t>. 231. str.</w:t>
            </w:r>
          </w:p>
          <w:p w14:paraId="7B366DD8" w14:textId="77777777" w:rsidR="001D4D14" w:rsidRDefault="00AA117B">
            <w:r>
              <w:t>Elektronski viri: svetovni splet, baze člankov in iskalniki specializiranih elektronskih revij in baz podatkov</w:t>
            </w:r>
          </w:p>
        </w:tc>
      </w:tr>
    </w:tbl>
    <w:p w14:paraId="7437E555"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4E04886D"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1F65F62D" w14:textId="77777777" w:rsidR="001D4D14" w:rsidRDefault="00AA117B">
            <w:r>
              <w:t>Cilji in kompetence:</w:t>
            </w:r>
          </w:p>
        </w:tc>
        <w:tc>
          <w:tcPr>
            <w:tcW w:w="2500" w:type="pct"/>
          </w:tcPr>
          <w:p w14:paraId="25A1DF69"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4924844D" w14:textId="77777777">
        <w:tc>
          <w:tcPr>
            <w:tcW w:w="0" w:type="auto"/>
          </w:tcPr>
          <w:p w14:paraId="1EF289CD" w14:textId="77777777" w:rsidR="001D4D14" w:rsidRDefault="00AA117B">
            <w:r>
              <w:t>C</w:t>
            </w:r>
          </w:p>
          <w:p w14:paraId="599D4CE5" w14:textId="77777777" w:rsidR="001D4D14" w:rsidRDefault="00AA117B">
            <w:r>
              <w:rPr>
                <w:b/>
              </w:rPr>
              <w:t>Cilji:</w:t>
            </w:r>
          </w:p>
          <w:p w14:paraId="029BDBB7" w14:textId="77777777" w:rsidR="001D4D14" w:rsidRDefault="00AA117B">
            <w:r>
              <w:t>Seznanjanje z različnimi vrstami modelov za simulacije transporta in pretvorb v vodnem okolju. Razumevanje procesov v različnih tipih vodnega okolja (celinske vode, morje). Poglabljanje in posploševanje doseženega znanja na dodiplomskem in podiplomskem štu</w:t>
            </w:r>
            <w:r>
              <w:t xml:space="preserve">diju (hidravlika, hidrologija, hidromehanika, termodinamika, </w:t>
            </w:r>
            <w:proofErr w:type="spellStart"/>
            <w:r>
              <w:t>biogeokemični</w:t>
            </w:r>
            <w:proofErr w:type="spellEnd"/>
            <w:r>
              <w:t xml:space="preserve"> procesi) ter razvijanje veščin v razumevanju in razlagi </w:t>
            </w:r>
            <w:r>
              <w:lastRenderedPageBreak/>
              <w:t xml:space="preserve">enačb in procesov (gibanje, transport, pretvorbe snovi). Izdelava modela transporta in pretvorb v posameznem </w:t>
            </w:r>
            <w:proofErr w:type="spellStart"/>
            <w:r>
              <w:t>okoljskem</w:t>
            </w:r>
            <w:proofErr w:type="spellEnd"/>
            <w:r>
              <w:t xml:space="preserve"> segmen</w:t>
            </w:r>
            <w:r>
              <w:t>tu. Prehod na napredne modele več segmentov z različnimi merili in spremenljivo dinamiko. Izdelava kombiniranega modela več segmentov in ustreznih masnih bilanc.</w:t>
            </w:r>
          </w:p>
          <w:p w14:paraId="3048ABE3" w14:textId="77777777" w:rsidR="001D4D14" w:rsidRDefault="00AA117B">
            <w:r>
              <w:t> </w:t>
            </w:r>
          </w:p>
          <w:p w14:paraId="6EF6E3FA" w14:textId="77777777" w:rsidR="001D4D14" w:rsidRDefault="00AA117B">
            <w:r>
              <w:rPr>
                <w:b/>
              </w:rPr>
              <w:t>Kompetence:</w:t>
            </w:r>
          </w:p>
          <w:p w14:paraId="1094EDBA" w14:textId="77777777" w:rsidR="001D4D14" w:rsidRDefault="00AA117B">
            <w:r>
              <w:t xml:space="preserve">Študent je sposoben raziskovati onesnaženje v vodnem okolju z najzahtevnejšimi </w:t>
            </w:r>
            <w:proofErr w:type="spellStart"/>
            <w:r>
              <w:t>o</w:t>
            </w:r>
            <w:r>
              <w:t>koljskimi</w:t>
            </w:r>
            <w:proofErr w:type="spellEnd"/>
            <w:r>
              <w:t xml:space="preserve"> modeli. Kompetenten je izdelovati in uporabljati napredne konceptualne, matematične in numerične modele transporta in pretvorb snovi v več </w:t>
            </w:r>
            <w:proofErr w:type="spellStart"/>
            <w:r>
              <w:t>okoljskih</w:t>
            </w:r>
            <w:proofErr w:type="spellEnd"/>
            <w:r>
              <w:t xml:space="preserve"> segmentih hkrati, s spremenljivo dinamiko in v različnih merilih.</w:t>
            </w:r>
          </w:p>
        </w:tc>
        <w:tc>
          <w:tcPr>
            <w:tcW w:w="0" w:type="auto"/>
          </w:tcPr>
          <w:p w14:paraId="3C70AE72" w14:textId="77777777" w:rsidR="001D4D14" w:rsidRDefault="00AA117B">
            <w:proofErr w:type="spellStart"/>
            <w:r>
              <w:rPr>
                <w:b/>
              </w:rPr>
              <w:lastRenderedPageBreak/>
              <w:t>Objectives</w:t>
            </w:r>
            <w:proofErr w:type="spellEnd"/>
            <w:r>
              <w:rPr>
                <w:b/>
              </w:rPr>
              <w:t>:</w:t>
            </w:r>
          </w:p>
          <w:p w14:paraId="49E115E4" w14:textId="77777777" w:rsidR="001D4D14" w:rsidRDefault="00AA117B">
            <w:proofErr w:type="spellStart"/>
            <w:r>
              <w:t>Students</w:t>
            </w:r>
            <w:proofErr w:type="spellEnd"/>
            <w:r>
              <w:t xml:space="preserve"> are </w:t>
            </w:r>
            <w:proofErr w:type="spellStart"/>
            <w:r>
              <w:t>acquai</w:t>
            </w:r>
            <w:r>
              <w:t>nted</w:t>
            </w:r>
            <w:proofErr w:type="spellEnd"/>
            <w:r>
              <w:t xml:space="preserve"> </w:t>
            </w:r>
            <w:proofErr w:type="spellStart"/>
            <w:r>
              <w:t>with</w:t>
            </w:r>
            <w:proofErr w:type="spellEnd"/>
            <w:r>
              <w:t xml:space="preserve"> </w:t>
            </w:r>
            <w:proofErr w:type="spellStart"/>
            <w:r>
              <w:t>various</w:t>
            </w:r>
            <w:proofErr w:type="spellEnd"/>
            <w:r>
              <w:t xml:space="preserve"> </w:t>
            </w:r>
            <w:proofErr w:type="spellStart"/>
            <w:r>
              <w:t>models</w:t>
            </w:r>
            <w:proofErr w:type="spellEnd"/>
            <w:r>
              <w:t xml:space="preserve"> </w:t>
            </w:r>
            <w:proofErr w:type="spellStart"/>
            <w:r>
              <w:t>for</w:t>
            </w:r>
            <w:proofErr w:type="spellEnd"/>
            <w:r>
              <w:t xml:space="preserve"> transport </w:t>
            </w:r>
            <w:proofErr w:type="spellStart"/>
            <w:r>
              <w:t>and</w:t>
            </w:r>
            <w:proofErr w:type="spellEnd"/>
            <w:r>
              <w:t xml:space="preserve"> </w:t>
            </w:r>
            <w:proofErr w:type="spellStart"/>
            <w:r>
              <w:t>transformation</w:t>
            </w:r>
            <w:proofErr w:type="spellEnd"/>
            <w:r>
              <w:t xml:space="preserve"> </w:t>
            </w:r>
            <w:proofErr w:type="spellStart"/>
            <w:r>
              <w:t>simulations</w:t>
            </w:r>
            <w:proofErr w:type="spellEnd"/>
            <w:r>
              <w:t xml:space="preserve"> in </w:t>
            </w:r>
            <w:proofErr w:type="spellStart"/>
            <w:r>
              <w:t>aquatic</w:t>
            </w:r>
            <w:proofErr w:type="spellEnd"/>
            <w:r>
              <w:t xml:space="preserve"> </w:t>
            </w:r>
            <w:proofErr w:type="spellStart"/>
            <w:r>
              <w:t>environment</w:t>
            </w:r>
            <w:proofErr w:type="spellEnd"/>
            <w:r>
              <w:t xml:space="preserve">, </w:t>
            </w:r>
            <w:proofErr w:type="spellStart"/>
            <w:r>
              <w:t>and</w:t>
            </w:r>
            <w:proofErr w:type="spellEnd"/>
            <w:r>
              <w:t xml:space="preserve"> </w:t>
            </w:r>
            <w:proofErr w:type="spellStart"/>
            <w:r>
              <w:t>understand</w:t>
            </w:r>
            <w:proofErr w:type="spellEnd"/>
            <w:r>
              <w:t xml:space="preserve"> </w:t>
            </w:r>
            <w:proofErr w:type="spellStart"/>
            <w:r>
              <w:t>the</w:t>
            </w:r>
            <w:proofErr w:type="spellEnd"/>
            <w:r>
              <w:t xml:space="preserve"> </w:t>
            </w:r>
            <w:proofErr w:type="spellStart"/>
            <w:r>
              <w:t>difference</w:t>
            </w:r>
            <w:proofErr w:type="spellEnd"/>
            <w:r>
              <w:t xml:space="preserve"> </w:t>
            </w:r>
            <w:proofErr w:type="spellStart"/>
            <w:r>
              <w:t>of</w:t>
            </w:r>
            <w:proofErr w:type="spellEnd"/>
            <w:r>
              <w:t xml:space="preserve"> </w:t>
            </w:r>
            <w:proofErr w:type="spellStart"/>
            <w:r>
              <w:t>processes</w:t>
            </w:r>
            <w:proofErr w:type="spellEnd"/>
            <w:r>
              <w:t xml:space="preserve"> in </w:t>
            </w:r>
            <w:proofErr w:type="spellStart"/>
            <w:r>
              <w:t>freshwater</w:t>
            </w:r>
            <w:proofErr w:type="spellEnd"/>
            <w:r>
              <w:t xml:space="preserve"> </w:t>
            </w:r>
            <w:proofErr w:type="spellStart"/>
            <w:r>
              <w:t>and</w:t>
            </w:r>
            <w:proofErr w:type="spellEnd"/>
            <w:r>
              <w:t xml:space="preserve"> marine </w:t>
            </w:r>
            <w:proofErr w:type="spellStart"/>
            <w:r>
              <w:t>environment</w:t>
            </w:r>
            <w:proofErr w:type="spellEnd"/>
            <w:r>
              <w:t xml:space="preserve">. </w:t>
            </w:r>
            <w:proofErr w:type="spellStart"/>
            <w:r>
              <w:t>They</w:t>
            </w:r>
            <w:proofErr w:type="spellEnd"/>
            <w:r>
              <w:t xml:space="preserve"> </w:t>
            </w:r>
            <w:proofErr w:type="spellStart"/>
            <w:r>
              <w:t>expand</w:t>
            </w:r>
            <w:proofErr w:type="spellEnd"/>
            <w:r>
              <w:t xml:space="preserve"> </w:t>
            </w:r>
            <w:proofErr w:type="spellStart"/>
            <w:r>
              <w:t>and</w:t>
            </w:r>
            <w:proofErr w:type="spellEnd"/>
            <w:r>
              <w:t xml:space="preserve"> </w:t>
            </w:r>
            <w:proofErr w:type="spellStart"/>
            <w:r>
              <w:t>generalise</w:t>
            </w:r>
            <w:proofErr w:type="spellEnd"/>
            <w:r>
              <w:t xml:space="preserve"> </w:t>
            </w:r>
            <w:proofErr w:type="spellStart"/>
            <w:r>
              <w:t>the</w:t>
            </w:r>
            <w:proofErr w:type="spellEnd"/>
            <w:r>
              <w:t xml:space="preserve"> </w:t>
            </w:r>
            <w:proofErr w:type="spellStart"/>
            <w:r>
              <w:t>knowledge</w:t>
            </w:r>
            <w:proofErr w:type="spellEnd"/>
            <w:r>
              <w:t xml:space="preserve"> </w:t>
            </w:r>
            <w:proofErr w:type="spellStart"/>
            <w:r>
              <w:t>obtained</w:t>
            </w:r>
            <w:proofErr w:type="spellEnd"/>
            <w:r>
              <w:t xml:space="preserve"> in </w:t>
            </w:r>
            <w:proofErr w:type="spellStart"/>
            <w:r>
              <w:t>the</w:t>
            </w:r>
            <w:proofErr w:type="spellEnd"/>
            <w:r>
              <w:t xml:space="preserve"> </w:t>
            </w:r>
            <w:proofErr w:type="spellStart"/>
            <w:r>
              <w:t>undergraduate</w:t>
            </w:r>
            <w:proofErr w:type="spellEnd"/>
            <w:r>
              <w:t xml:space="preserve"> </w:t>
            </w:r>
            <w:proofErr w:type="spellStart"/>
            <w:r>
              <w:t>and</w:t>
            </w:r>
            <w:proofErr w:type="spellEnd"/>
            <w:r>
              <w:t xml:space="preserve"> </w:t>
            </w:r>
            <w:proofErr w:type="spellStart"/>
            <w:r>
              <w:t>postgr</w:t>
            </w:r>
            <w:r>
              <w:t>aduate</w:t>
            </w:r>
            <w:proofErr w:type="spellEnd"/>
            <w:r>
              <w:t xml:space="preserve"> </w:t>
            </w:r>
            <w:proofErr w:type="spellStart"/>
            <w:r>
              <w:t>courses</w:t>
            </w:r>
            <w:proofErr w:type="spellEnd"/>
            <w:r>
              <w:t xml:space="preserve"> (</w:t>
            </w:r>
            <w:proofErr w:type="spellStart"/>
            <w:r>
              <w:t>hydraulics</w:t>
            </w:r>
            <w:proofErr w:type="spellEnd"/>
            <w:r>
              <w:t xml:space="preserve">, </w:t>
            </w:r>
            <w:proofErr w:type="spellStart"/>
            <w:r>
              <w:t>hydrology</w:t>
            </w:r>
            <w:proofErr w:type="spellEnd"/>
            <w:r>
              <w:t xml:space="preserve">, </w:t>
            </w:r>
            <w:proofErr w:type="spellStart"/>
            <w:r>
              <w:t>fluid</w:t>
            </w:r>
            <w:proofErr w:type="spellEnd"/>
            <w:r>
              <w:t xml:space="preserve"> </w:t>
            </w:r>
            <w:proofErr w:type="spellStart"/>
            <w:r>
              <w:t>mechanics</w:t>
            </w:r>
            <w:proofErr w:type="spellEnd"/>
            <w:r>
              <w:t xml:space="preserve">, </w:t>
            </w:r>
            <w:proofErr w:type="spellStart"/>
            <w:r>
              <w:t>thermodynamics</w:t>
            </w:r>
            <w:proofErr w:type="spellEnd"/>
            <w:r>
              <w:t xml:space="preserve">, </w:t>
            </w:r>
            <w:proofErr w:type="spellStart"/>
            <w:r>
              <w:t>biogeochemical</w:t>
            </w:r>
            <w:proofErr w:type="spellEnd"/>
            <w:r>
              <w:t xml:space="preserve"> </w:t>
            </w:r>
            <w:proofErr w:type="spellStart"/>
            <w:r>
              <w:t>processes</w:t>
            </w:r>
            <w:proofErr w:type="spellEnd"/>
            <w:r>
              <w:t xml:space="preserve">) </w:t>
            </w:r>
            <w:proofErr w:type="spellStart"/>
            <w:r>
              <w:t>and</w:t>
            </w:r>
            <w:proofErr w:type="spellEnd"/>
            <w:r>
              <w:t xml:space="preserve"> </w:t>
            </w:r>
            <w:proofErr w:type="spellStart"/>
            <w:r>
              <w:t>develop</w:t>
            </w:r>
            <w:proofErr w:type="spellEnd"/>
            <w:r>
              <w:t xml:space="preserve"> </w:t>
            </w:r>
            <w:proofErr w:type="spellStart"/>
            <w:r>
              <w:t>additional</w:t>
            </w:r>
            <w:proofErr w:type="spellEnd"/>
            <w:r>
              <w:t xml:space="preserve"> </w:t>
            </w:r>
            <w:proofErr w:type="spellStart"/>
            <w:r>
              <w:t>skills</w:t>
            </w:r>
            <w:proofErr w:type="spellEnd"/>
            <w:r>
              <w:t xml:space="preserve"> in </w:t>
            </w:r>
            <w:proofErr w:type="spellStart"/>
            <w:r>
              <w:t>understanding</w:t>
            </w:r>
            <w:proofErr w:type="spellEnd"/>
            <w:r>
              <w:t xml:space="preserve"> </w:t>
            </w:r>
            <w:proofErr w:type="spellStart"/>
            <w:r>
              <w:t>and</w:t>
            </w:r>
            <w:proofErr w:type="spellEnd"/>
            <w:r>
              <w:t xml:space="preserve"> </w:t>
            </w:r>
            <w:proofErr w:type="spellStart"/>
            <w:r>
              <w:lastRenderedPageBreak/>
              <w:t>explaining</w:t>
            </w:r>
            <w:proofErr w:type="spellEnd"/>
            <w:r>
              <w:t xml:space="preserve"> </w:t>
            </w:r>
            <w:proofErr w:type="spellStart"/>
            <w:r>
              <w:t>the</w:t>
            </w:r>
            <w:proofErr w:type="spellEnd"/>
            <w:r>
              <w:t xml:space="preserve"> </w:t>
            </w:r>
            <w:proofErr w:type="spellStart"/>
            <w:r>
              <w:t>equations</w:t>
            </w:r>
            <w:proofErr w:type="spellEnd"/>
            <w:r>
              <w:t xml:space="preserve"> </w:t>
            </w:r>
            <w:proofErr w:type="spellStart"/>
            <w:r>
              <w:t>and</w:t>
            </w:r>
            <w:proofErr w:type="spellEnd"/>
            <w:r>
              <w:t xml:space="preserve"> </w:t>
            </w:r>
            <w:proofErr w:type="spellStart"/>
            <w:r>
              <w:t>processes</w:t>
            </w:r>
            <w:proofErr w:type="spellEnd"/>
            <w:r>
              <w:t xml:space="preserve"> (</w:t>
            </w:r>
            <w:proofErr w:type="spellStart"/>
            <w:r>
              <w:t>motion</w:t>
            </w:r>
            <w:proofErr w:type="spellEnd"/>
            <w:r>
              <w:t xml:space="preserve">, transport, </w:t>
            </w:r>
            <w:proofErr w:type="spellStart"/>
            <w:r>
              <w:t>transformations</w:t>
            </w:r>
            <w:proofErr w:type="spellEnd"/>
            <w:r>
              <w:t xml:space="preserve">). </w:t>
            </w:r>
            <w:proofErr w:type="spellStart"/>
            <w:r>
              <w:t>Development</w:t>
            </w:r>
            <w:proofErr w:type="spellEnd"/>
            <w:r>
              <w:t xml:space="preserve"> </w:t>
            </w:r>
            <w:proofErr w:type="spellStart"/>
            <w:r>
              <w:t>of</w:t>
            </w:r>
            <w:proofErr w:type="spellEnd"/>
            <w:r>
              <w:t xml:space="preserve"> a transport </w:t>
            </w:r>
            <w:proofErr w:type="spellStart"/>
            <w:r>
              <w:t>and</w:t>
            </w:r>
            <w:proofErr w:type="spellEnd"/>
            <w:r>
              <w:t xml:space="preserve"> </w:t>
            </w:r>
            <w:proofErr w:type="spellStart"/>
            <w:r>
              <w:t>transformation</w:t>
            </w:r>
            <w:proofErr w:type="spellEnd"/>
            <w:r>
              <w:t xml:space="preserve"> model </w:t>
            </w:r>
            <w:proofErr w:type="spellStart"/>
            <w:r>
              <w:t>within</w:t>
            </w:r>
            <w:proofErr w:type="spellEnd"/>
            <w:r>
              <w:t xml:space="preserve"> </w:t>
            </w:r>
            <w:proofErr w:type="spellStart"/>
            <w:r>
              <w:t>an</w:t>
            </w:r>
            <w:proofErr w:type="spellEnd"/>
            <w:r>
              <w:t xml:space="preserve"> </w:t>
            </w:r>
            <w:proofErr w:type="spellStart"/>
            <w:r>
              <w:t>environmental</w:t>
            </w:r>
            <w:proofErr w:type="spellEnd"/>
            <w:r>
              <w:t xml:space="preserve"> </w:t>
            </w:r>
            <w:proofErr w:type="spellStart"/>
            <w:r>
              <w:t>compartment</w:t>
            </w:r>
            <w:proofErr w:type="spellEnd"/>
            <w:r>
              <w:t xml:space="preserve">. </w:t>
            </w:r>
            <w:proofErr w:type="spellStart"/>
            <w:r>
              <w:t>Transition</w:t>
            </w:r>
            <w:proofErr w:type="spellEnd"/>
            <w:r>
              <w:t xml:space="preserve"> to </w:t>
            </w:r>
            <w:proofErr w:type="spellStart"/>
            <w:r>
              <w:t>advanced</w:t>
            </w:r>
            <w:proofErr w:type="spellEnd"/>
            <w:r>
              <w:t xml:space="preserve"> </w:t>
            </w:r>
            <w:proofErr w:type="spellStart"/>
            <w:r>
              <w:t>multi-compartment</w:t>
            </w:r>
            <w:proofErr w:type="spellEnd"/>
            <w:r>
              <w:t xml:space="preserve"> </w:t>
            </w:r>
            <w:proofErr w:type="spellStart"/>
            <w:r>
              <w:t>models</w:t>
            </w:r>
            <w:proofErr w:type="spellEnd"/>
            <w:r>
              <w:t xml:space="preserve"> in </w:t>
            </w:r>
            <w:proofErr w:type="spellStart"/>
            <w:r>
              <w:t>various</w:t>
            </w:r>
            <w:proofErr w:type="spellEnd"/>
            <w:r>
              <w:t xml:space="preserve"> </w:t>
            </w:r>
            <w:proofErr w:type="spellStart"/>
            <w:r>
              <w:t>scales</w:t>
            </w:r>
            <w:proofErr w:type="spellEnd"/>
            <w:r>
              <w:t xml:space="preserve"> </w:t>
            </w:r>
            <w:proofErr w:type="spellStart"/>
            <w:r>
              <w:t>and</w:t>
            </w:r>
            <w:proofErr w:type="spellEnd"/>
            <w:r>
              <w:t xml:space="preserve"> </w:t>
            </w:r>
            <w:proofErr w:type="spellStart"/>
            <w:r>
              <w:t>with</w:t>
            </w:r>
            <w:proofErr w:type="spellEnd"/>
            <w:r>
              <w:t xml:space="preserve"> variable </w:t>
            </w:r>
            <w:proofErr w:type="spellStart"/>
            <w:r>
              <w:t>dynamics</w:t>
            </w:r>
            <w:proofErr w:type="spellEnd"/>
            <w:r>
              <w:t xml:space="preserve">. </w:t>
            </w:r>
            <w:proofErr w:type="spellStart"/>
            <w:r>
              <w:t>Development</w:t>
            </w:r>
            <w:proofErr w:type="spellEnd"/>
            <w:r>
              <w:t xml:space="preserve"> </w:t>
            </w:r>
            <w:proofErr w:type="spellStart"/>
            <w:r>
              <w:t>of</w:t>
            </w:r>
            <w:proofErr w:type="spellEnd"/>
            <w:r>
              <w:t xml:space="preserve"> a </w:t>
            </w:r>
            <w:proofErr w:type="spellStart"/>
            <w:r>
              <w:t>combined</w:t>
            </w:r>
            <w:proofErr w:type="spellEnd"/>
            <w:r>
              <w:t xml:space="preserve"> </w:t>
            </w:r>
            <w:proofErr w:type="spellStart"/>
            <w:r>
              <w:t>multi-compartment</w:t>
            </w:r>
            <w:proofErr w:type="spellEnd"/>
            <w:r>
              <w:t xml:space="preserve"> model </w:t>
            </w:r>
            <w:proofErr w:type="spellStart"/>
            <w:r>
              <w:t>and</w:t>
            </w:r>
            <w:proofErr w:type="spellEnd"/>
            <w:r>
              <w:t xml:space="preserve"> </w:t>
            </w:r>
            <w:proofErr w:type="spellStart"/>
            <w:r>
              <w:t>adequate</w:t>
            </w:r>
            <w:proofErr w:type="spellEnd"/>
            <w:r>
              <w:t xml:space="preserve"> </w:t>
            </w:r>
            <w:proofErr w:type="spellStart"/>
            <w:r>
              <w:t>mass</w:t>
            </w:r>
            <w:proofErr w:type="spellEnd"/>
            <w:r>
              <w:t xml:space="preserve"> </w:t>
            </w:r>
            <w:proofErr w:type="spellStart"/>
            <w:r>
              <w:t>balances</w:t>
            </w:r>
            <w:proofErr w:type="spellEnd"/>
            <w:r>
              <w:t>.</w:t>
            </w:r>
          </w:p>
          <w:p w14:paraId="5B11BACC" w14:textId="77777777" w:rsidR="001D4D14" w:rsidRDefault="00AA117B">
            <w:proofErr w:type="spellStart"/>
            <w:r>
              <w:rPr>
                <w:b/>
              </w:rPr>
              <w:t>Competences</w:t>
            </w:r>
            <w:proofErr w:type="spellEnd"/>
            <w:r>
              <w:rPr>
                <w:b/>
              </w:rPr>
              <w:t>:</w:t>
            </w:r>
          </w:p>
          <w:p w14:paraId="5237FE52" w14:textId="77777777" w:rsidR="001D4D14" w:rsidRDefault="00AA117B">
            <w:proofErr w:type="spellStart"/>
            <w:r>
              <w:t>Students</w:t>
            </w:r>
            <w:proofErr w:type="spellEnd"/>
            <w:r>
              <w:t xml:space="preserve"> are</w:t>
            </w:r>
            <w:r>
              <w:t xml:space="preserve"> </w:t>
            </w:r>
            <w:proofErr w:type="spellStart"/>
            <w:r>
              <w:t>able</w:t>
            </w:r>
            <w:proofErr w:type="spellEnd"/>
            <w:r>
              <w:t xml:space="preserve"> to </w:t>
            </w:r>
            <w:proofErr w:type="spellStart"/>
            <w:r>
              <w:t>perform</w:t>
            </w:r>
            <w:proofErr w:type="spellEnd"/>
            <w:r>
              <w:t xml:space="preserve"> </w:t>
            </w:r>
            <w:proofErr w:type="spellStart"/>
            <w:r>
              <w:t>research</w:t>
            </w:r>
            <w:proofErr w:type="spellEnd"/>
            <w:r>
              <w:t xml:space="preserve"> </w:t>
            </w:r>
            <w:proofErr w:type="spellStart"/>
            <w:r>
              <w:t>of</w:t>
            </w:r>
            <w:proofErr w:type="spellEnd"/>
            <w:r>
              <w:t xml:space="preserve"> </w:t>
            </w:r>
            <w:proofErr w:type="spellStart"/>
            <w:r>
              <w:t>pollution</w:t>
            </w:r>
            <w:proofErr w:type="spellEnd"/>
            <w:r>
              <w:t xml:space="preserve"> in </w:t>
            </w:r>
            <w:proofErr w:type="spellStart"/>
            <w:r>
              <w:t>aquatic</w:t>
            </w:r>
            <w:proofErr w:type="spellEnd"/>
            <w:r>
              <w:t xml:space="preserve"> </w:t>
            </w:r>
            <w:proofErr w:type="spellStart"/>
            <w:r>
              <w:t>environment</w:t>
            </w:r>
            <w:proofErr w:type="spellEnd"/>
            <w:r>
              <w:t xml:space="preserve"> </w:t>
            </w:r>
            <w:proofErr w:type="spellStart"/>
            <w:r>
              <w:t>by</w:t>
            </w:r>
            <w:proofErr w:type="spellEnd"/>
            <w:r>
              <w:t xml:space="preserve"> </w:t>
            </w:r>
            <w:proofErr w:type="spellStart"/>
            <w:r>
              <w:t>applying</w:t>
            </w:r>
            <w:proofErr w:type="spellEnd"/>
            <w:r>
              <w:t xml:space="preserve"> most </w:t>
            </w:r>
            <w:proofErr w:type="spellStart"/>
            <w:r>
              <w:t>sophisticated</w:t>
            </w:r>
            <w:proofErr w:type="spellEnd"/>
            <w:r>
              <w:t xml:space="preserve"> </w:t>
            </w:r>
            <w:proofErr w:type="spellStart"/>
            <w:r>
              <w:t>environmental</w:t>
            </w:r>
            <w:proofErr w:type="spellEnd"/>
            <w:r>
              <w:t xml:space="preserve"> </w:t>
            </w:r>
            <w:proofErr w:type="spellStart"/>
            <w:r>
              <w:t>models</w:t>
            </w:r>
            <w:proofErr w:type="spellEnd"/>
            <w:r>
              <w:t xml:space="preserve">. </w:t>
            </w:r>
            <w:proofErr w:type="spellStart"/>
            <w:r>
              <w:t>They</w:t>
            </w:r>
            <w:proofErr w:type="spellEnd"/>
            <w:r>
              <w:t xml:space="preserve"> are </w:t>
            </w:r>
            <w:proofErr w:type="spellStart"/>
            <w:r>
              <w:t>competent</w:t>
            </w:r>
            <w:proofErr w:type="spellEnd"/>
            <w:r>
              <w:t xml:space="preserve"> to </w:t>
            </w:r>
            <w:proofErr w:type="spellStart"/>
            <w:r>
              <w:t>develop</w:t>
            </w:r>
            <w:proofErr w:type="spellEnd"/>
            <w:r>
              <w:t xml:space="preserve"> </w:t>
            </w:r>
            <w:proofErr w:type="spellStart"/>
            <w:r>
              <w:t>and</w:t>
            </w:r>
            <w:proofErr w:type="spellEnd"/>
            <w:r>
              <w:t xml:space="preserve"> </w:t>
            </w:r>
            <w:proofErr w:type="spellStart"/>
            <w:r>
              <w:t>apply</w:t>
            </w:r>
            <w:proofErr w:type="spellEnd"/>
            <w:r>
              <w:t xml:space="preserve"> </w:t>
            </w:r>
            <w:proofErr w:type="spellStart"/>
            <w:r>
              <w:t>advanced</w:t>
            </w:r>
            <w:proofErr w:type="spellEnd"/>
            <w:r>
              <w:t xml:space="preserve"> </w:t>
            </w:r>
            <w:proofErr w:type="spellStart"/>
            <w:r>
              <w:t>conceptual</w:t>
            </w:r>
            <w:proofErr w:type="spellEnd"/>
            <w:r>
              <w:t xml:space="preserve">, </w:t>
            </w:r>
            <w:proofErr w:type="spellStart"/>
            <w:r>
              <w:t>mathematical</w:t>
            </w:r>
            <w:proofErr w:type="spellEnd"/>
            <w:r>
              <w:t xml:space="preserve"> </w:t>
            </w:r>
            <w:proofErr w:type="spellStart"/>
            <w:r>
              <w:t>and</w:t>
            </w:r>
            <w:proofErr w:type="spellEnd"/>
            <w:r>
              <w:t xml:space="preserve"> </w:t>
            </w:r>
            <w:proofErr w:type="spellStart"/>
            <w:r>
              <w:t>numerical</w:t>
            </w:r>
            <w:proofErr w:type="spellEnd"/>
            <w:r>
              <w:t> </w:t>
            </w:r>
            <w:proofErr w:type="spellStart"/>
            <w:r>
              <w:t>models</w:t>
            </w:r>
            <w:proofErr w:type="spellEnd"/>
            <w:r>
              <w:t xml:space="preserve"> </w:t>
            </w:r>
            <w:proofErr w:type="spellStart"/>
            <w:r>
              <w:t>of</w:t>
            </w:r>
            <w:proofErr w:type="spellEnd"/>
            <w:r>
              <w:t xml:space="preserve"> </w:t>
            </w:r>
            <w:proofErr w:type="spellStart"/>
            <w:r>
              <w:t>simultaneous</w:t>
            </w:r>
            <w:proofErr w:type="spellEnd"/>
            <w:r>
              <w:t xml:space="preserve"> transport </w:t>
            </w:r>
            <w:proofErr w:type="spellStart"/>
            <w:r>
              <w:t>and</w:t>
            </w:r>
            <w:proofErr w:type="spellEnd"/>
            <w:r>
              <w:t xml:space="preserve"> </w:t>
            </w:r>
            <w:proofErr w:type="spellStart"/>
            <w:r>
              <w:t>transformations</w:t>
            </w:r>
            <w:proofErr w:type="spellEnd"/>
            <w:r>
              <w:t xml:space="preserve"> </w:t>
            </w:r>
            <w:r>
              <w:t xml:space="preserve">in </w:t>
            </w:r>
            <w:proofErr w:type="spellStart"/>
            <w:r>
              <w:t>coupled</w:t>
            </w:r>
            <w:proofErr w:type="spellEnd"/>
            <w:r>
              <w:t xml:space="preserve"> </w:t>
            </w:r>
            <w:proofErr w:type="spellStart"/>
            <w:r>
              <w:t>environmental</w:t>
            </w:r>
            <w:proofErr w:type="spellEnd"/>
            <w:r>
              <w:t xml:space="preserve"> </w:t>
            </w:r>
            <w:proofErr w:type="spellStart"/>
            <w:r>
              <w:t>compartments</w:t>
            </w:r>
            <w:proofErr w:type="spellEnd"/>
            <w:r>
              <w:t xml:space="preserve">, </w:t>
            </w:r>
            <w:proofErr w:type="spellStart"/>
            <w:r>
              <w:t>with</w:t>
            </w:r>
            <w:proofErr w:type="spellEnd"/>
            <w:r>
              <w:t xml:space="preserve"> variable </w:t>
            </w:r>
            <w:proofErr w:type="spellStart"/>
            <w:r>
              <w:t>dynamics</w:t>
            </w:r>
            <w:proofErr w:type="spellEnd"/>
            <w:r>
              <w:t xml:space="preserve"> </w:t>
            </w:r>
            <w:proofErr w:type="spellStart"/>
            <w:r>
              <w:t>and</w:t>
            </w:r>
            <w:proofErr w:type="spellEnd"/>
            <w:r>
              <w:t xml:space="preserve"> in multiple </w:t>
            </w:r>
            <w:proofErr w:type="spellStart"/>
            <w:r>
              <w:t>scales</w:t>
            </w:r>
            <w:proofErr w:type="spellEnd"/>
            <w:r>
              <w:t>.</w:t>
            </w:r>
          </w:p>
        </w:tc>
      </w:tr>
    </w:tbl>
    <w:p w14:paraId="18F4691F"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51D9D180"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73719A5B" w14:textId="77777777" w:rsidR="001D4D14" w:rsidRDefault="00AA117B">
            <w:r>
              <w:t>Predvideni študijski rezultati:</w:t>
            </w:r>
          </w:p>
        </w:tc>
        <w:tc>
          <w:tcPr>
            <w:tcW w:w="2500" w:type="pct"/>
          </w:tcPr>
          <w:p w14:paraId="683B9BED"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11D1FF3E" w14:textId="77777777">
        <w:tc>
          <w:tcPr>
            <w:tcW w:w="0" w:type="auto"/>
          </w:tcPr>
          <w:p w14:paraId="2C4705C0" w14:textId="77777777" w:rsidR="001D4D14" w:rsidRDefault="00AA117B">
            <w:r>
              <w:t>Študent spozna in razume razvoj modelnih orodij v različnih tipih vodnega okolja. Razume procese gibanja, p</w:t>
            </w:r>
            <w:r>
              <w:t xml:space="preserve">renosa in pretvorb snovi v vodnih okoljih ter delovanje modelov. Obvlada zasnovo, izdelavo in praktično uporabo konceptualnega, matematičnega in numeričnega modela transporta in pretvorb snovi v povezanih </w:t>
            </w:r>
            <w:proofErr w:type="spellStart"/>
            <w:r>
              <w:t>okoljskih</w:t>
            </w:r>
            <w:proofErr w:type="spellEnd"/>
            <w:r>
              <w:t xml:space="preserve"> segmentih.  Razume različnost meril in sp</w:t>
            </w:r>
            <w:r>
              <w:t xml:space="preserve">remenljivo dinamiko </w:t>
            </w:r>
            <w:proofErr w:type="spellStart"/>
            <w:r>
              <w:t>okoljskih</w:t>
            </w:r>
            <w:proofErr w:type="spellEnd"/>
            <w:r>
              <w:t xml:space="preserve"> procesov in jih je sposoben prikazati v modelih in masnih bilancah.</w:t>
            </w:r>
          </w:p>
        </w:tc>
        <w:tc>
          <w:tcPr>
            <w:tcW w:w="0" w:type="auto"/>
          </w:tcPr>
          <w:p w14:paraId="3BB45FF5" w14:textId="77777777" w:rsidR="001D4D14" w:rsidRDefault="00AA117B">
            <w:proofErr w:type="spellStart"/>
            <w:r>
              <w:t>Students</w:t>
            </w:r>
            <w:proofErr w:type="spellEnd"/>
            <w:r>
              <w:t xml:space="preserve"> </w:t>
            </w:r>
            <w:proofErr w:type="spellStart"/>
            <w:r>
              <w:t>get</w:t>
            </w:r>
            <w:proofErr w:type="spellEnd"/>
            <w:r>
              <w:t xml:space="preserve"> </w:t>
            </w:r>
            <w:proofErr w:type="spellStart"/>
            <w:r>
              <w:t>acquaintance</w:t>
            </w:r>
            <w:proofErr w:type="spellEnd"/>
            <w:r>
              <w:t xml:space="preserve"> </w:t>
            </w:r>
            <w:proofErr w:type="spellStart"/>
            <w:r>
              <w:t>with</w:t>
            </w:r>
            <w:proofErr w:type="spellEnd"/>
            <w:r>
              <w:t xml:space="preserve"> </w:t>
            </w:r>
            <w:proofErr w:type="spellStart"/>
            <w:r>
              <w:t>and</w:t>
            </w:r>
            <w:proofErr w:type="spellEnd"/>
            <w:r>
              <w:t xml:space="preserve"> </w:t>
            </w:r>
            <w:proofErr w:type="spellStart"/>
            <w:r>
              <w:t>understand</w:t>
            </w:r>
            <w:proofErr w:type="spellEnd"/>
            <w:r>
              <w:t xml:space="preserve"> </w:t>
            </w:r>
            <w:proofErr w:type="spellStart"/>
            <w:r>
              <w:t>development</w:t>
            </w:r>
            <w:proofErr w:type="spellEnd"/>
            <w:r>
              <w:t xml:space="preserve"> </w:t>
            </w:r>
            <w:proofErr w:type="spellStart"/>
            <w:r>
              <w:t>of</w:t>
            </w:r>
            <w:proofErr w:type="spellEnd"/>
            <w:r>
              <w:t xml:space="preserve"> </w:t>
            </w:r>
            <w:proofErr w:type="spellStart"/>
            <w:r>
              <w:t>various</w:t>
            </w:r>
            <w:proofErr w:type="spellEnd"/>
            <w:r>
              <w:t xml:space="preserve"> </w:t>
            </w:r>
            <w:proofErr w:type="spellStart"/>
            <w:r>
              <w:t>modelling</w:t>
            </w:r>
            <w:proofErr w:type="spellEnd"/>
            <w:r>
              <w:t xml:space="preserve"> </w:t>
            </w:r>
            <w:proofErr w:type="spellStart"/>
            <w:r>
              <w:t>tools</w:t>
            </w:r>
            <w:proofErr w:type="spellEnd"/>
            <w:r>
              <w:t xml:space="preserve"> in a </w:t>
            </w:r>
            <w:proofErr w:type="spellStart"/>
            <w:r>
              <w:t>variety</w:t>
            </w:r>
            <w:proofErr w:type="spellEnd"/>
            <w:r>
              <w:t xml:space="preserve"> </w:t>
            </w:r>
            <w:proofErr w:type="spellStart"/>
            <w:r>
              <w:t>of</w:t>
            </w:r>
            <w:proofErr w:type="spellEnd"/>
            <w:r>
              <w:t xml:space="preserve"> </w:t>
            </w:r>
            <w:proofErr w:type="spellStart"/>
            <w:r>
              <w:t>aquatic</w:t>
            </w:r>
            <w:proofErr w:type="spellEnd"/>
            <w:r>
              <w:t xml:space="preserve"> </w:t>
            </w:r>
            <w:proofErr w:type="spellStart"/>
            <w:r>
              <w:t>environments</w:t>
            </w:r>
            <w:proofErr w:type="spellEnd"/>
            <w:r>
              <w:t xml:space="preserve">. </w:t>
            </w:r>
            <w:proofErr w:type="spellStart"/>
            <w:r>
              <w:t>They</w:t>
            </w:r>
            <w:proofErr w:type="spellEnd"/>
            <w:r>
              <w:t xml:space="preserve"> </w:t>
            </w:r>
            <w:proofErr w:type="spellStart"/>
            <w:r>
              <w:t>understand</w:t>
            </w:r>
            <w:proofErr w:type="spellEnd"/>
            <w:r>
              <w:t xml:space="preserve"> </w:t>
            </w:r>
            <w:proofErr w:type="spellStart"/>
            <w:r>
              <w:t>the</w:t>
            </w:r>
            <w:proofErr w:type="spellEnd"/>
            <w:r>
              <w:t xml:space="preserve"> </w:t>
            </w:r>
            <w:proofErr w:type="spellStart"/>
            <w:r>
              <w:t>processes</w:t>
            </w:r>
            <w:proofErr w:type="spellEnd"/>
            <w:r>
              <w:t xml:space="preserve"> </w:t>
            </w:r>
            <w:proofErr w:type="spellStart"/>
            <w:r>
              <w:t>of</w:t>
            </w:r>
            <w:proofErr w:type="spellEnd"/>
            <w:r>
              <w:t xml:space="preserve"> </w:t>
            </w:r>
            <w:proofErr w:type="spellStart"/>
            <w:r>
              <w:t>mo</w:t>
            </w:r>
            <w:r>
              <w:t>tion</w:t>
            </w:r>
            <w:proofErr w:type="spellEnd"/>
            <w:r>
              <w:t xml:space="preserve">, </w:t>
            </w:r>
            <w:proofErr w:type="spellStart"/>
            <w:r>
              <w:t>mass</w:t>
            </w:r>
            <w:proofErr w:type="spellEnd"/>
            <w:r>
              <w:t xml:space="preserve"> transfer </w:t>
            </w:r>
            <w:proofErr w:type="spellStart"/>
            <w:r>
              <w:t>and</w:t>
            </w:r>
            <w:proofErr w:type="spellEnd"/>
            <w:r>
              <w:t xml:space="preserve"> </w:t>
            </w:r>
            <w:proofErr w:type="spellStart"/>
            <w:r>
              <w:t>transformations</w:t>
            </w:r>
            <w:proofErr w:type="spellEnd"/>
            <w:r>
              <w:t xml:space="preserve"> in </w:t>
            </w:r>
            <w:proofErr w:type="spellStart"/>
            <w:r>
              <w:t>the</w:t>
            </w:r>
            <w:proofErr w:type="spellEnd"/>
            <w:r>
              <w:t xml:space="preserve"> </w:t>
            </w:r>
            <w:proofErr w:type="spellStart"/>
            <w:r>
              <w:t>aquatic</w:t>
            </w:r>
            <w:proofErr w:type="spellEnd"/>
            <w:r>
              <w:t xml:space="preserve"> </w:t>
            </w:r>
            <w:proofErr w:type="spellStart"/>
            <w:r>
              <w:t>environment</w:t>
            </w:r>
            <w:proofErr w:type="spellEnd"/>
            <w:r>
              <w:t xml:space="preserve">, </w:t>
            </w:r>
            <w:proofErr w:type="spellStart"/>
            <w:r>
              <w:t>and</w:t>
            </w:r>
            <w:proofErr w:type="spellEnd"/>
            <w:r>
              <w:t xml:space="preserve"> </w:t>
            </w:r>
            <w:proofErr w:type="spellStart"/>
            <w:r>
              <w:t>the</w:t>
            </w:r>
            <w:proofErr w:type="spellEnd"/>
            <w:r>
              <w:t xml:space="preserve"> </w:t>
            </w:r>
            <w:proofErr w:type="spellStart"/>
            <w:r>
              <w:t>functionality</w:t>
            </w:r>
            <w:proofErr w:type="spellEnd"/>
            <w:r>
              <w:t xml:space="preserve"> </w:t>
            </w:r>
            <w:proofErr w:type="spellStart"/>
            <w:r>
              <w:t>of</w:t>
            </w:r>
            <w:proofErr w:type="spellEnd"/>
            <w:r>
              <w:t xml:space="preserve"> </w:t>
            </w:r>
            <w:proofErr w:type="spellStart"/>
            <w:r>
              <w:t>models</w:t>
            </w:r>
            <w:proofErr w:type="spellEnd"/>
            <w:r>
              <w:t xml:space="preserve">. </w:t>
            </w:r>
            <w:proofErr w:type="spellStart"/>
            <w:r>
              <w:t>They</w:t>
            </w:r>
            <w:proofErr w:type="spellEnd"/>
            <w:r>
              <w:t xml:space="preserve"> are </w:t>
            </w:r>
            <w:proofErr w:type="spellStart"/>
            <w:r>
              <w:t>proficient</w:t>
            </w:r>
            <w:proofErr w:type="spellEnd"/>
            <w:r>
              <w:t xml:space="preserve"> in </w:t>
            </w:r>
            <w:proofErr w:type="spellStart"/>
            <w:r>
              <w:t>designing</w:t>
            </w:r>
            <w:proofErr w:type="spellEnd"/>
            <w:r>
              <w:t xml:space="preserve">, </w:t>
            </w:r>
            <w:proofErr w:type="spellStart"/>
            <w:r>
              <w:t>development</w:t>
            </w:r>
            <w:proofErr w:type="spellEnd"/>
            <w:r>
              <w:t xml:space="preserve"> </w:t>
            </w:r>
            <w:proofErr w:type="spellStart"/>
            <w:r>
              <w:t>and</w:t>
            </w:r>
            <w:proofErr w:type="spellEnd"/>
            <w:r>
              <w:t xml:space="preserve"> </w:t>
            </w:r>
            <w:proofErr w:type="spellStart"/>
            <w:r>
              <w:t>application</w:t>
            </w:r>
            <w:proofErr w:type="spellEnd"/>
            <w:r>
              <w:t xml:space="preserve"> </w:t>
            </w:r>
            <w:proofErr w:type="spellStart"/>
            <w:r>
              <w:t>of</w:t>
            </w:r>
            <w:proofErr w:type="spellEnd"/>
            <w:r>
              <w:t xml:space="preserve"> </w:t>
            </w:r>
            <w:proofErr w:type="spellStart"/>
            <w:r>
              <w:t>conceptual</w:t>
            </w:r>
            <w:proofErr w:type="spellEnd"/>
            <w:r>
              <w:t xml:space="preserve">, </w:t>
            </w:r>
            <w:proofErr w:type="spellStart"/>
            <w:r>
              <w:t>mathematical</w:t>
            </w:r>
            <w:proofErr w:type="spellEnd"/>
            <w:r>
              <w:t xml:space="preserve"> </w:t>
            </w:r>
            <w:proofErr w:type="spellStart"/>
            <w:r>
              <w:t>and</w:t>
            </w:r>
            <w:proofErr w:type="spellEnd"/>
            <w:r>
              <w:t xml:space="preserve"> </w:t>
            </w:r>
            <w:proofErr w:type="spellStart"/>
            <w:r>
              <w:t>numerical</w:t>
            </w:r>
            <w:proofErr w:type="spellEnd"/>
            <w:r>
              <w:t xml:space="preserve"> </w:t>
            </w:r>
            <w:proofErr w:type="spellStart"/>
            <w:r>
              <w:t>models</w:t>
            </w:r>
            <w:proofErr w:type="spellEnd"/>
            <w:r>
              <w:t xml:space="preserve"> </w:t>
            </w:r>
            <w:proofErr w:type="spellStart"/>
            <w:r>
              <w:t>of</w:t>
            </w:r>
            <w:proofErr w:type="spellEnd"/>
            <w:r>
              <w:t xml:space="preserve"> </w:t>
            </w:r>
            <w:proofErr w:type="spellStart"/>
            <w:r>
              <w:t>mass</w:t>
            </w:r>
            <w:proofErr w:type="spellEnd"/>
            <w:r>
              <w:t xml:space="preserve"> transfer </w:t>
            </w:r>
            <w:proofErr w:type="spellStart"/>
            <w:r>
              <w:t>and</w:t>
            </w:r>
            <w:proofErr w:type="spellEnd"/>
            <w:r>
              <w:t xml:space="preserve"> </w:t>
            </w:r>
            <w:proofErr w:type="spellStart"/>
            <w:r>
              <w:t>transformations</w:t>
            </w:r>
            <w:proofErr w:type="spellEnd"/>
            <w:r>
              <w:t xml:space="preserve"> in </w:t>
            </w:r>
            <w:proofErr w:type="spellStart"/>
            <w:r>
              <w:t>conn</w:t>
            </w:r>
            <w:r>
              <w:t>ected</w:t>
            </w:r>
            <w:proofErr w:type="spellEnd"/>
            <w:r>
              <w:t xml:space="preserve"> </w:t>
            </w:r>
            <w:proofErr w:type="spellStart"/>
            <w:r>
              <w:t>environmental</w:t>
            </w:r>
            <w:proofErr w:type="spellEnd"/>
            <w:r>
              <w:t xml:space="preserve"> </w:t>
            </w:r>
            <w:proofErr w:type="spellStart"/>
            <w:r>
              <w:t>compartments</w:t>
            </w:r>
            <w:proofErr w:type="spellEnd"/>
            <w:r>
              <w:t xml:space="preserve">. </w:t>
            </w:r>
            <w:proofErr w:type="spellStart"/>
            <w:r>
              <w:t>They</w:t>
            </w:r>
            <w:proofErr w:type="spellEnd"/>
            <w:r>
              <w:t xml:space="preserve"> </w:t>
            </w:r>
            <w:proofErr w:type="spellStart"/>
            <w:r>
              <w:t>understand</w:t>
            </w:r>
            <w:proofErr w:type="spellEnd"/>
            <w:r>
              <w:t xml:space="preserve"> </w:t>
            </w:r>
            <w:proofErr w:type="spellStart"/>
            <w:r>
              <w:t>the</w:t>
            </w:r>
            <w:proofErr w:type="spellEnd"/>
            <w:r>
              <w:t xml:space="preserve"> </w:t>
            </w:r>
            <w:proofErr w:type="spellStart"/>
            <w:r>
              <w:t>significance</w:t>
            </w:r>
            <w:proofErr w:type="spellEnd"/>
            <w:r>
              <w:t xml:space="preserve"> </w:t>
            </w:r>
            <w:proofErr w:type="spellStart"/>
            <w:r>
              <w:t>of</w:t>
            </w:r>
            <w:proofErr w:type="spellEnd"/>
            <w:r>
              <w:t xml:space="preserve"> scale- </w:t>
            </w:r>
            <w:proofErr w:type="spellStart"/>
            <w:r>
              <w:t>and</w:t>
            </w:r>
            <w:proofErr w:type="spellEnd"/>
            <w:r>
              <w:t xml:space="preserve"> </w:t>
            </w:r>
            <w:proofErr w:type="spellStart"/>
            <w:r>
              <w:t>dynamics</w:t>
            </w:r>
            <w:proofErr w:type="spellEnd"/>
            <w:r>
              <w:t xml:space="preserve"> </w:t>
            </w:r>
            <w:proofErr w:type="spellStart"/>
            <w:r>
              <w:t>variety</w:t>
            </w:r>
            <w:proofErr w:type="spellEnd"/>
            <w:r>
              <w:t xml:space="preserve"> </w:t>
            </w:r>
            <w:proofErr w:type="spellStart"/>
            <w:r>
              <w:t>of</w:t>
            </w:r>
            <w:proofErr w:type="spellEnd"/>
            <w:r>
              <w:t xml:space="preserve"> </w:t>
            </w:r>
            <w:proofErr w:type="spellStart"/>
            <w:r>
              <w:t>the</w:t>
            </w:r>
            <w:proofErr w:type="spellEnd"/>
            <w:r>
              <w:t xml:space="preserve"> </w:t>
            </w:r>
            <w:proofErr w:type="spellStart"/>
            <w:r>
              <w:t>environmental</w:t>
            </w:r>
            <w:proofErr w:type="spellEnd"/>
            <w:r>
              <w:t xml:space="preserve"> </w:t>
            </w:r>
            <w:proofErr w:type="spellStart"/>
            <w:r>
              <w:t>processes</w:t>
            </w:r>
            <w:proofErr w:type="spellEnd"/>
            <w:r>
              <w:t xml:space="preserve">, </w:t>
            </w:r>
            <w:proofErr w:type="spellStart"/>
            <w:r>
              <w:t>and</w:t>
            </w:r>
            <w:proofErr w:type="spellEnd"/>
            <w:r>
              <w:t xml:space="preserve"> </w:t>
            </w:r>
            <w:proofErr w:type="spellStart"/>
            <w:r>
              <w:t>demonstrate</w:t>
            </w:r>
            <w:proofErr w:type="spellEnd"/>
            <w:r>
              <w:t xml:space="preserve"> </w:t>
            </w:r>
            <w:proofErr w:type="spellStart"/>
            <w:r>
              <w:t>them</w:t>
            </w:r>
            <w:proofErr w:type="spellEnd"/>
            <w:r>
              <w:t xml:space="preserve"> </w:t>
            </w:r>
            <w:proofErr w:type="spellStart"/>
            <w:r>
              <w:t>by</w:t>
            </w:r>
            <w:proofErr w:type="spellEnd"/>
            <w:r>
              <w:t xml:space="preserve"> </w:t>
            </w:r>
            <w:proofErr w:type="spellStart"/>
            <w:r>
              <w:t>using</w:t>
            </w:r>
            <w:proofErr w:type="spellEnd"/>
            <w:r>
              <w:t xml:space="preserve"> </w:t>
            </w:r>
            <w:proofErr w:type="spellStart"/>
            <w:r>
              <w:t>models</w:t>
            </w:r>
            <w:proofErr w:type="spellEnd"/>
            <w:r>
              <w:t xml:space="preserve"> </w:t>
            </w:r>
            <w:proofErr w:type="spellStart"/>
            <w:r>
              <w:t>and</w:t>
            </w:r>
            <w:proofErr w:type="spellEnd"/>
            <w:r>
              <w:t xml:space="preserve"> </w:t>
            </w:r>
            <w:proofErr w:type="spellStart"/>
            <w:r>
              <w:t>mass</w:t>
            </w:r>
            <w:proofErr w:type="spellEnd"/>
            <w:r>
              <w:t xml:space="preserve"> </w:t>
            </w:r>
            <w:proofErr w:type="spellStart"/>
            <w:r>
              <w:t>balances</w:t>
            </w:r>
            <w:proofErr w:type="spellEnd"/>
            <w:r>
              <w:t>.</w:t>
            </w:r>
          </w:p>
        </w:tc>
      </w:tr>
    </w:tbl>
    <w:p w14:paraId="40399AB5"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3B0B0FA5"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7CF0D988" w14:textId="77777777" w:rsidR="001D4D14" w:rsidRDefault="00AA117B">
            <w:r>
              <w:t>Metode poučevanja in učenja:</w:t>
            </w:r>
          </w:p>
        </w:tc>
        <w:tc>
          <w:tcPr>
            <w:tcW w:w="2500" w:type="pct"/>
          </w:tcPr>
          <w:p w14:paraId="3ED6370F"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09C1047A" w14:textId="77777777">
        <w:tc>
          <w:tcPr>
            <w:tcW w:w="0" w:type="auto"/>
          </w:tcPr>
          <w:p w14:paraId="3263F493" w14:textId="77777777" w:rsidR="001D4D14" w:rsidRDefault="00AA117B">
            <w:r>
              <w:t>Predavanja, študij literature, uporaba programskih orodij, izdelava vsaj dveh modelov in individualne seminarske naloge.</w:t>
            </w:r>
          </w:p>
        </w:tc>
        <w:tc>
          <w:tcPr>
            <w:tcW w:w="0" w:type="auto"/>
          </w:tcPr>
          <w:p w14:paraId="3FAA77C1" w14:textId="77777777" w:rsidR="001D4D14" w:rsidRDefault="00AA117B">
            <w:proofErr w:type="spellStart"/>
            <w:r>
              <w:t>LLectures</w:t>
            </w:r>
            <w:proofErr w:type="spellEnd"/>
            <w:r>
              <w:t xml:space="preserve">, </w:t>
            </w:r>
            <w:proofErr w:type="spellStart"/>
            <w:r>
              <w:t>study</w:t>
            </w:r>
            <w:proofErr w:type="spellEnd"/>
            <w:r>
              <w:t xml:space="preserve"> </w:t>
            </w:r>
            <w:proofErr w:type="spellStart"/>
            <w:r>
              <w:t>of</w:t>
            </w:r>
            <w:proofErr w:type="spellEnd"/>
            <w:r>
              <w:t xml:space="preserve"> </w:t>
            </w:r>
            <w:proofErr w:type="spellStart"/>
            <w:r>
              <w:t>relevant</w:t>
            </w:r>
            <w:proofErr w:type="spellEnd"/>
            <w:r>
              <w:t xml:space="preserve"> literature, </w:t>
            </w:r>
            <w:proofErr w:type="spellStart"/>
            <w:r>
              <w:t>application</w:t>
            </w:r>
            <w:proofErr w:type="spellEnd"/>
            <w:r>
              <w:t xml:space="preserve"> </w:t>
            </w:r>
            <w:proofErr w:type="spellStart"/>
            <w:r>
              <w:t>of</w:t>
            </w:r>
            <w:proofErr w:type="spellEnd"/>
            <w:r>
              <w:t xml:space="preserve"> </w:t>
            </w:r>
            <w:proofErr w:type="spellStart"/>
            <w:r>
              <w:t>programming</w:t>
            </w:r>
            <w:proofErr w:type="spellEnd"/>
            <w:r>
              <w:t xml:space="preserve"> </w:t>
            </w:r>
            <w:proofErr w:type="spellStart"/>
            <w:r>
              <w:t>tools</w:t>
            </w:r>
            <w:proofErr w:type="spellEnd"/>
            <w:r>
              <w:t xml:space="preserve">. </w:t>
            </w:r>
            <w:proofErr w:type="spellStart"/>
            <w:r>
              <w:t>Development</w:t>
            </w:r>
            <w:proofErr w:type="spellEnd"/>
            <w:r>
              <w:t xml:space="preserve"> </w:t>
            </w:r>
            <w:proofErr w:type="spellStart"/>
            <w:r>
              <w:t>of</w:t>
            </w:r>
            <w:proofErr w:type="spellEnd"/>
            <w:r>
              <w:t xml:space="preserve"> minimum </w:t>
            </w:r>
            <w:proofErr w:type="spellStart"/>
            <w:r>
              <w:t>two</w:t>
            </w:r>
            <w:proofErr w:type="spellEnd"/>
            <w:r>
              <w:t xml:space="preserve"> </w:t>
            </w:r>
            <w:proofErr w:type="spellStart"/>
            <w:r>
              <w:t>m</w:t>
            </w:r>
            <w:r>
              <w:t>odels</w:t>
            </w:r>
            <w:proofErr w:type="spellEnd"/>
            <w:r>
              <w:t xml:space="preserve"> </w:t>
            </w:r>
            <w:proofErr w:type="spellStart"/>
            <w:r>
              <w:t>and</w:t>
            </w:r>
            <w:proofErr w:type="spellEnd"/>
            <w:r>
              <w:t xml:space="preserve"> </w:t>
            </w:r>
            <w:proofErr w:type="spellStart"/>
            <w:r>
              <w:t>an</w:t>
            </w:r>
            <w:proofErr w:type="spellEnd"/>
            <w:r>
              <w:t xml:space="preserve"> </w:t>
            </w:r>
            <w:proofErr w:type="spellStart"/>
            <w:r>
              <w:t>individual</w:t>
            </w:r>
            <w:proofErr w:type="spellEnd"/>
            <w:r>
              <w:t xml:space="preserve"> seminar </w:t>
            </w:r>
            <w:proofErr w:type="spellStart"/>
            <w:r>
              <w:t>work</w:t>
            </w:r>
            <w:proofErr w:type="spellEnd"/>
            <w:r>
              <w:t>.</w:t>
            </w:r>
          </w:p>
        </w:tc>
      </w:tr>
    </w:tbl>
    <w:p w14:paraId="4CD57C3C"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065B4F80"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350BE150" w14:textId="77777777" w:rsidR="001D4D14" w:rsidRDefault="00AA117B">
            <w:r>
              <w:t>Načini ocenjevanja:</w:t>
            </w:r>
          </w:p>
        </w:tc>
        <w:tc>
          <w:tcPr>
            <w:tcW w:w="600" w:type="pct"/>
          </w:tcPr>
          <w:p w14:paraId="23CF99E6" w14:textId="77777777" w:rsidR="001D4D14" w:rsidRDefault="00AA117B">
            <w:pPr>
              <w:keepNext/>
              <w:jc w:val="center"/>
            </w:pPr>
            <w:r>
              <w:t>Delež/</w:t>
            </w:r>
            <w:proofErr w:type="spellStart"/>
            <w:r>
              <w:t>Weight</w:t>
            </w:r>
            <w:proofErr w:type="spellEnd"/>
          </w:p>
        </w:tc>
        <w:tc>
          <w:tcPr>
            <w:tcW w:w="2200" w:type="pct"/>
          </w:tcPr>
          <w:p w14:paraId="6E4FCC3E" w14:textId="77777777" w:rsidR="001D4D14" w:rsidRDefault="00AA117B">
            <w:proofErr w:type="spellStart"/>
            <w:r>
              <w:t>Assessment</w:t>
            </w:r>
            <w:proofErr w:type="spellEnd"/>
            <w:r>
              <w:t>:</w:t>
            </w:r>
          </w:p>
        </w:tc>
      </w:tr>
      <w:tr w:rsidR="001D4D14" w14:paraId="380F865D" w14:textId="77777777">
        <w:tc>
          <w:tcPr>
            <w:tcW w:w="0" w:type="auto"/>
          </w:tcPr>
          <w:p w14:paraId="7805A768" w14:textId="77777777" w:rsidR="001D4D14" w:rsidRDefault="00AA117B">
            <w:r>
              <w:t>Samostojna naloga</w:t>
            </w:r>
          </w:p>
        </w:tc>
        <w:tc>
          <w:tcPr>
            <w:tcW w:w="0" w:type="auto"/>
          </w:tcPr>
          <w:p w14:paraId="0BF42CAE" w14:textId="77777777" w:rsidR="001D4D14" w:rsidRDefault="00AA117B">
            <w:pPr>
              <w:keepNext/>
              <w:jc w:val="center"/>
            </w:pPr>
            <w:r>
              <w:t>70,00 %</w:t>
            </w:r>
          </w:p>
        </w:tc>
        <w:tc>
          <w:tcPr>
            <w:tcW w:w="0" w:type="auto"/>
          </w:tcPr>
          <w:p w14:paraId="3162D844" w14:textId="77777777" w:rsidR="001D4D14" w:rsidRDefault="00AA117B">
            <w:proofErr w:type="spellStart"/>
            <w:r>
              <w:t>Individual</w:t>
            </w:r>
            <w:proofErr w:type="spellEnd"/>
            <w:r>
              <w:t xml:space="preserve"> (seminar) </w:t>
            </w:r>
            <w:proofErr w:type="spellStart"/>
            <w:r>
              <w:t>work</w:t>
            </w:r>
            <w:proofErr w:type="spellEnd"/>
            <w:r>
              <w:t xml:space="preserve"> </w:t>
            </w:r>
          </w:p>
        </w:tc>
      </w:tr>
      <w:tr w:rsidR="001D4D14" w14:paraId="136EB700" w14:textId="77777777">
        <w:tc>
          <w:tcPr>
            <w:tcW w:w="0" w:type="auto"/>
          </w:tcPr>
          <w:p w14:paraId="46A27992" w14:textId="77777777" w:rsidR="001D4D14" w:rsidRDefault="00AA117B">
            <w:r>
              <w:t>Pisni ali ustni izpit (teoretični del)</w:t>
            </w:r>
          </w:p>
        </w:tc>
        <w:tc>
          <w:tcPr>
            <w:tcW w:w="0" w:type="auto"/>
          </w:tcPr>
          <w:p w14:paraId="621EC36F" w14:textId="77777777" w:rsidR="001D4D14" w:rsidRDefault="00AA117B">
            <w:pPr>
              <w:keepNext/>
              <w:jc w:val="center"/>
            </w:pPr>
            <w:r>
              <w:t>30,00 %</w:t>
            </w:r>
          </w:p>
        </w:tc>
        <w:tc>
          <w:tcPr>
            <w:tcW w:w="0" w:type="auto"/>
          </w:tcPr>
          <w:p w14:paraId="513C5AA8" w14:textId="77777777" w:rsidR="001D4D14" w:rsidRDefault="00AA117B">
            <w:proofErr w:type="spellStart"/>
            <w:r>
              <w:t>Written</w:t>
            </w:r>
            <w:proofErr w:type="spellEnd"/>
            <w:r>
              <w:t xml:space="preserve"> </w:t>
            </w:r>
            <w:proofErr w:type="spellStart"/>
            <w:r>
              <w:t>or</w:t>
            </w:r>
            <w:proofErr w:type="spellEnd"/>
            <w:r>
              <w:t xml:space="preserve"> oral </w:t>
            </w:r>
            <w:proofErr w:type="spellStart"/>
            <w:r>
              <w:t>examination</w:t>
            </w:r>
            <w:proofErr w:type="spellEnd"/>
            <w:r>
              <w:t xml:space="preserve"> (</w:t>
            </w:r>
            <w:proofErr w:type="spellStart"/>
            <w:r>
              <w:t>theoretical</w:t>
            </w:r>
            <w:proofErr w:type="spellEnd"/>
            <w:r>
              <w:t xml:space="preserve"> part)</w:t>
            </w:r>
          </w:p>
        </w:tc>
      </w:tr>
      <w:tr w:rsidR="001D4D14" w14:paraId="57C5ED88" w14:textId="77777777">
        <w:tc>
          <w:tcPr>
            <w:tcW w:w="0" w:type="auto"/>
          </w:tcPr>
          <w:p w14:paraId="196F37EB" w14:textId="77777777" w:rsidR="001D4D14" w:rsidRDefault="00AA117B">
            <w:r>
              <w:t xml:space="preserve">Objava v znanstveni periodiki </w:t>
            </w:r>
          </w:p>
        </w:tc>
        <w:tc>
          <w:tcPr>
            <w:tcW w:w="0" w:type="auto"/>
          </w:tcPr>
          <w:p w14:paraId="5AC0FFB2" w14:textId="77777777" w:rsidR="001D4D14" w:rsidRDefault="00AA117B">
            <w:pPr>
              <w:keepNext/>
              <w:jc w:val="center"/>
            </w:pPr>
            <w:r>
              <w:t>100,00 %</w:t>
            </w:r>
          </w:p>
        </w:tc>
        <w:tc>
          <w:tcPr>
            <w:tcW w:w="0" w:type="auto"/>
          </w:tcPr>
          <w:p w14:paraId="391E3AE3" w14:textId="77777777" w:rsidR="001D4D14" w:rsidRDefault="00AA117B">
            <w:proofErr w:type="spellStart"/>
            <w:r>
              <w:t>Publication</w:t>
            </w:r>
            <w:proofErr w:type="spellEnd"/>
            <w:r>
              <w:t xml:space="preserve"> in </w:t>
            </w:r>
            <w:proofErr w:type="spellStart"/>
            <w:r>
              <w:t>scientific</w:t>
            </w:r>
            <w:proofErr w:type="spellEnd"/>
            <w:r>
              <w:t xml:space="preserve"> </w:t>
            </w:r>
            <w:proofErr w:type="spellStart"/>
            <w:r>
              <w:t>periodicals</w:t>
            </w:r>
            <w:proofErr w:type="spellEnd"/>
            <w:r>
              <w:t xml:space="preserve"> </w:t>
            </w:r>
          </w:p>
        </w:tc>
      </w:tr>
    </w:tbl>
    <w:p w14:paraId="5F3656CB" w14:textId="77777777" w:rsidR="001D4D14" w:rsidRDefault="001D4D14"/>
    <w:tbl>
      <w:tblPr>
        <w:tblStyle w:val="DefaultTable"/>
        <w:tblW w:w="5000" w:type="pct"/>
        <w:tblLook w:val="04A0" w:firstRow="1" w:lastRow="0" w:firstColumn="1" w:lastColumn="0" w:noHBand="0" w:noVBand="1"/>
      </w:tblPr>
      <w:tblGrid>
        <w:gridCol w:w="9638"/>
      </w:tblGrid>
      <w:tr w:rsidR="001D4D14" w14:paraId="6F0A459E"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2AC8229"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7DAD3B19" w14:textId="77777777">
        <w:tc>
          <w:tcPr>
            <w:tcW w:w="0" w:type="auto"/>
          </w:tcPr>
          <w:p w14:paraId="781DBFB9" w14:textId="77777777" w:rsidR="001D4D14" w:rsidRDefault="00AA117B">
            <w:r>
              <w:t xml:space="preserve">1. TOMAŽIČ, Špela, LIČER, Matjaž, ŽAGAR, Dušan. </w:t>
            </w:r>
            <w:proofErr w:type="spellStart"/>
            <w:r>
              <w:t>Numerical</w:t>
            </w:r>
            <w:proofErr w:type="spellEnd"/>
            <w:r>
              <w:t xml:space="preserve"> </w:t>
            </w:r>
            <w:proofErr w:type="spellStart"/>
            <w:r>
              <w:t>modelling</w:t>
            </w:r>
            <w:proofErr w:type="spellEnd"/>
            <w:r>
              <w:t xml:space="preserve"> </w:t>
            </w:r>
            <w:proofErr w:type="spellStart"/>
            <w:r>
              <w:t>of</w:t>
            </w:r>
            <w:proofErr w:type="spellEnd"/>
            <w:r>
              <w:t xml:space="preserve"> </w:t>
            </w:r>
            <w:proofErr w:type="spellStart"/>
            <w:r>
              <w:t>mercury</w:t>
            </w:r>
            <w:proofErr w:type="spellEnd"/>
            <w:r>
              <w:t xml:space="preserve"> </w:t>
            </w:r>
            <w:proofErr w:type="spellStart"/>
            <w:r>
              <w:t>evasio</w:t>
            </w:r>
            <w:r>
              <w:t>n</w:t>
            </w:r>
            <w:proofErr w:type="spellEnd"/>
            <w:r>
              <w:t xml:space="preserve"> in a </w:t>
            </w:r>
            <w:proofErr w:type="spellStart"/>
            <w:r>
              <w:t>two-layered</w:t>
            </w:r>
            <w:proofErr w:type="spellEnd"/>
            <w:r>
              <w:t xml:space="preserve"> Adriatic </w:t>
            </w:r>
            <w:proofErr w:type="spellStart"/>
            <w:r>
              <w:t>sea</w:t>
            </w:r>
            <w:proofErr w:type="spellEnd"/>
            <w:r>
              <w:t xml:space="preserve"> </w:t>
            </w:r>
            <w:proofErr w:type="spellStart"/>
            <w:r>
              <w:t>using</w:t>
            </w:r>
            <w:proofErr w:type="spellEnd"/>
            <w:r>
              <w:t xml:space="preserve"> a </w:t>
            </w:r>
            <w:proofErr w:type="spellStart"/>
            <w:r>
              <w:t>coupled</w:t>
            </w:r>
            <w:proofErr w:type="spellEnd"/>
            <w:r>
              <w:t xml:space="preserve"> </w:t>
            </w:r>
            <w:proofErr w:type="spellStart"/>
            <w:r>
              <w:t>atmosphere</w:t>
            </w:r>
            <w:proofErr w:type="spellEnd"/>
            <w:r>
              <w:t xml:space="preserve">-ocean model. Marine </w:t>
            </w:r>
            <w:proofErr w:type="spellStart"/>
            <w:r>
              <w:t>pollution</w:t>
            </w:r>
            <w:proofErr w:type="spellEnd"/>
            <w:r>
              <w:t xml:space="preserve"> </w:t>
            </w:r>
            <w:proofErr w:type="spellStart"/>
            <w:r>
              <w:t>bulletin</w:t>
            </w:r>
            <w:proofErr w:type="spellEnd"/>
            <w:r>
              <w:t xml:space="preserve">, ISSN 0025-326X, 2018, </w:t>
            </w:r>
            <w:proofErr w:type="spellStart"/>
            <w:r>
              <w:t>letn</w:t>
            </w:r>
            <w:proofErr w:type="spellEnd"/>
            <w:r>
              <w:t xml:space="preserve">. 315, št. okt., str. 1164-1173, </w:t>
            </w:r>
            <w:proofErr w:type="spellStart"/>
            <w:r>
              <w:t>ilustr</w:t>
            </w:r>
            <w:proofErr w:type="spellEnd"/>
            <w:r>
              <w:t xml:space="preserve">. </w:t>
            </w:r>
            <w:proofErr w:type="spellStart"/>
            <w:r>
              <w:t>doi</w:t>
            </w:r>
            <w:proofErr w:type="spellEnd"/>
            <w:r>
              <w:t xml:space="preserve">: </w:t>
            </w:r>
            <w:hyperlink r:id="rId235" w:history="1">
              <w:r>
                <w:rPr>
                  <w:rStyle w:val="Hiperpovezava"/>
                </w:rPr>
                <w:t>10.1016/j.marpolbul.2</w:t>
              </w:r>
              <w:r>
                <w:rPr>
                  <w:rStyle w:val="Hiperpovezava"/>
                </w:rPr>
                <w:t>018.08.064</w:t>
              </w:r>
            </w:hyperlink>
            <w:r>
              <w:t>.</w:t>
            </w:r>
          </w:p>
          <w:p w14:paraId="285109D4" w14:textId="77777777" w:rsidR="001D4D14" w:rsidRDefault="00AA117B">
            <w:r>
              <w:t xml:space="preserve">2. SOCZKA-MANDAC, Rok, ŽAGAR, Dušan. </w:t>
            </w:r>
            <w:proofErr w:type="spellStart"/>
            <w:r>
              <w:t>Spatial</w:t>
            </w:r>
            <w:proofErr w:type="spellEnd"/>
            <w:r>
              <w:t xml:space="preserve"> </w:t>
            </w:r>
            <w:proofErr w:type="spellStart"/>
            <w:r>
              <w:t>distribution</w:t>
            </w:r>
            <w:proofErr w:type="spellEnd"/>
            <w:r>
              <w:t xml:space="preserve"> </w:t>
            </w:r>
            <w:proofErr w:type="spellStart"/>
            <w:r>
              <w:t>of</w:t>
            </w:r>
            <w:proofErr w:type="spellEnd"/>
            <w:r>
              <w:t xml:space="preserve"> </w:t>
            </w:r>
            <w:proofErr w:type="spellStart"/>
            <w:r>
              <w:t>suspended</w:t>
            </w:r>
            <w:proofErr w:type="spellEnd"/>
            <w:r>
              <w:t xml:space="preserve"> </w:t>
            </w:r>
            <w:proofErr w:type="spellStart"/>
            <w:r>
              <w:t>solids</w:t>
            </w:r>
            <w:proofErr w:type="spellEnd"/>
            <w:r>
              <w:t xml:space="preserve"> </w:t>
            </w:r>
            <w:proofErr w:type="spellStart"/>
            <w:r>
              <w:t>during</w:t>
            </w:r>
            <w:proofErr w:type="spellEnd"/>
            <w:r>
              <w:t xml:space="preserve"> </w:t>
            </w:r>
            <w:proofErr w:type="spellStart"/>
            <w:r>
              <w:t>short</w:t>
            </w:r>
            <w:proofErr w:type="spellEnd"/>
            <w:r>
              <w:t xml:space="preserve">-term </w:t>
            </w:r>
            <w:proofErr w:type="spellStart"/>
            <w:r>
              <w:t>high</w:t>
            </w:r>
            <w:proofErr w:type="spellEnd"/>
            <w:r>
              <w:t xml:space="preserve"> </w:t>
            </w:r>
            <w:proofErr w:type="spellStart"/>
            <w:r>
              <w:t>river</w:t>
            </w:r>
            <w:proofErr w:type="spellEnd"/>
            <w:r>
              <w:t xml:space="preserve"> </w:t>
            </w:r>
            <w:proofErr w:type="spellStart"/>
            <w:r>
              <w:t>discharge</w:t>
            </w:r>
            <w:proofErr w:type="spellEnd"/>
            <w:r>
              <w:t xml:space="preserve"> in </w:t>
            </w:r>
            <w:proofErr w:type="spellStart"/>
            <w:r>
              <w:t>the</w:t>
            </w:r>
            <w:proofErr w:type="spellEnd"/>
            <w:r>
              <w:t xml:space="preserve"> </w:t>
            </w:r>
            <w:proofErr w:type="spellStart"/>
            <w:r>
              <w:t>Bay</w:t>
            </w:r>
            <w:proofErr w:type="spellEnd"/>
            <w:r>
              <w:t xml:space="preserve"> </w:t>
            </w:r>
            <w:proofErr w:type="spellStart"/>
            <w:r>
              <w:t>of</w:t>
            </w:r>
            <w:proofErr w:type="spellEnd"/>
            <w:r>
              <w:t xml:space="preserve"> Koper, </w:t>
            </w:r>
            <w:proofErr w:type="spellStart"/>
            <w:r>
              <w:t>northern</w:t>
            </w:r>
            <w:proofErr w:type="spellEnd"/>
            <w:r>
              <w:t xml:space="preserve"> Adriatic </w:t>
            </w:r>
            <w:proofErr w:type="spellStart"/>
            <w:r>
              <w:t>Sea</w:t>
            </w:r>
            <w:proofErr w:type="spellEnd"/>
            <w:r>
              <w:t xml:space="preserve">. </w:t>
            </w:r>
            <w:proofErr w:type="spellStart"/>
            <w:r>
              <w:t>Mediterranean</w:t>
            </w:r>
            <w:proofErr w:type="spellEnd"/>
            <w:r>
              <w:t xml:space="preserve"> Marine Science, ISSN 1108-393X, 2018, </w:t>
            </w:r>
            <w:proofErr w:type="spellStart"/>
            <w:r>
              <w:t>letn</w:t>
            </w:r>
            <w:proofErr w:type="spellEnd"/>
            <w:r>
              <w:t xml:space="preserve">. 19, št. 1, str. 1-13, </w:t>
            </w:r>
            <w:proofErr w:type="spellStart"/>
            <w:r>
              <w:t>ilu</w:t>
            </w:r>
            <w:r>
              <w:t>str</w:t>
            </w:r>
            <w:proofErr w:type="spellEnd"/>
            <w:r>
              <w:t xml:space="preserve">. </w:t>
            </w:r>
            <w:proofErr w:type="spellStart"/>
            <w:r>
              <w:t>doi</w:t>
            </w:r>
            <w:proofErr w:type="spellEnd"/>
            <w:r>
              <w:t xml:space="preserve">: </w:t>
            </w:r>
            <w:hyperlink r:id="rId236" w:history="1">
              <w:r>
                <w:rPr>
                  <w:rStyle w:val="Hiperpovezava"/>
                </w:rPr>
                <w:t>10.12681/mms.2141</w:t>
              </w:r>
            </w:hyperlink>
            <w:r>
              <w:t>.</w:t>
            </w:r>
          </w:p>
          <w:p w14:paraId="47F2D9F7" w14:textId="77777777" w:rsidR="001D4D14" w:rsidRDefault="00AA117B">
            <w:r>
              <w:t xml:space="preserve">3. KOTNIK, Jože, HORVAT, Milena, OGRINC, Nives, FAJON, Vesna, ŽAGAR, Dušan, COSSA, Daniel, SPROVIERI, Francesca, PIRRONE, </w:t>
            </w:r>
            <w:proofErr w:type="spellStart"/>
            <w:r>
              <w:t>Nicola</w:t>
            </w:r>
            <w:proofErr w:type="spellEnd"/>
            <w:r>
              <w:t xml:space="preserve">. </w:t>
            </w:r>
            <w:proofErr w:type="spellStart"/>
            <w:r>
              <w:t>Mercury</w:t>
            </w:r>
            <w:proofErr w:type="spellEnd"/>
            <w:r>
              <w:t xml:space="preserve"> </w:t>
            </w:r>
            <w:proofErr w:type="spellStart"/>
            <w:r>
              <w:t>speciation</w:t>
            </w:r>
            <w:proofErr w:type="spellEnd"/>
            <w:r>
              <w:t xml:space="preserve"> in </w:t>
            </w:r>
            <w:proofErr w:type="spellStart"/>
            <w:r>
              <w:t>the</w:t>
            </w:r>
            <w:proofErr w:type="spellEnd"/>
            <w:r>
              <w:t xml:space="preserve"> Adriatic </w:t>
            </w:r>
            <w:proofErr w:type="spellStart"/>
            <w:r>
              <w:t>Sea</w:t>
            </w:r>
            <w:proofErr w:type="spellEnd"/>
            <w:r>
              <w:t xml:space="preserve">. </w:t>
            </w:r>
            <w:r>
              <w:rPr>
                <w:i/>
              </w:rPr>
              <w:t xml:space="preserve">Marine </w:t>
            </w:r>
            <w:proofErr w:type="spellStart"/>
            <w:r>
              <w:rPr>
                <w:i/>
              </w:rPr>
              <w:t>pollution</w:t>
            </w:r>
            <w:proofErr w:type="spellEnd"/>
            <w:r>
              <w:rPr>
                <w:i/>
              </w:rPr>
              <w:t xml:space="preserve"> </w:t>
            </w:r>
            <w:proofErr w:type="spellStart"/>
            <w:r>
              <w:rPr>
                <w:i/>
              </w:rPr>
              <w:t>bulletin</w:t>
            </w:r>
            <w:proofErr w:type="spellEnd"/>
            <w:r>
              <w:t xml:space="preserve">, ISSN 0025-326X, 2015, vol. 96, vol. 1/2, str. 136-148, </w:t>
            </w:r>
            <w:proofErr w:type="spellStart"/>
            <w:r>
              <w:t>doi</w:t>
            </w:r>
            <w:proofErr w:type="spellEnd"/>
            <w:r>
              <w:t xml:space="preserve">: </w:t>
            </w:r>
            <w:hyperlink r:id="rId237" w:history="1">
              <w:r>
                <w:rPr>
                  <w:rStyle w:val="Hiperpovezava"/>
                </w:rPr>
                <w:t>10.1016/j.marpolbul.2015.05.037</w:t>
              </w:r>
            </w:hyperlink>
            <w:r>
              <w:t>.</w:t>
            </w:r>
          </w:p>
          <w:p w14:paraId="4AA0AB4D" w14:textId="77777777" w:rsidR="001D4D14" w:rsidRDefault="00AA117B">
            <w:r>
              <w:t xml:space="preserve">4. ŽAGAR, Dušan, SIRNIK, Nataša, ČETINA, Matjaž, HORVAT, Milena, KOTNIK, Jože, </w:t>
            </w:r>
            <w:r>
              <w:t xml:space="preserve">OGRINC, Nives, HEDGECOCK, Ian M., CINNIRELLA, </w:t>
            </w:r>
            <w:proofErr w:type="spellStart"/>
            <w:r>
              <w:t>Sergio</w:t>
            </w:r>
            <w:proofErr w:type="spellEnd"/>
            <w:r>
              <w:t xml:space="preserve">, DE SIMONE, Francesco, GENCARELLI, Christian </w:t>
            </w:r>
            <w:r>
              <w:lastRenderedPageBreak/>
              <w:t xml:space="preserve">N., PIRRONE, </w:t>
            </w:r>
            <w:proofErr w:type="spellStart"/>
            <w:r>
              <w:t>Nicola</w:t>
            </w:r>
            <w:proofErr w:type="spellEnd"/>
            <w:r>
              <w:t xml:space="preserve">. </w:t>
            </w:r>
            <w:proofErr w:type="spellStart"/>
            <w:r>
              <w:t>Mercury</w:t>
            </w:r>
            <w:proofErr w:type="spellEnd"/>
            <w:r>
              <w:t xml:space="preserve"> in </w:t>
            </w:r>
            <w:proofErr w:type="spellStart"/>
            <w:r>
              <w:t>the</w:t>
            </w:r>
            <w:proofErr w:type="spellEnd"/>
            <w:r>
              <w:t xml:space="preserve"> </w:t>
            </w:r>
            <w:proofErr w:type="spellStart"/>
            <w:r>
              <w:t>Mediterranean</w:t>
            </w:r>
            <w:proofErr w:type="spellEnd"/>
            <w:r>
              <w:t xml:space="preserve">. Part 2, </w:t>
            </w:r>
            <w:proofErr w:type="spellStart"/>
            <w:r>
              <w:t>Processes</w:t>
            </w:r>
            <w:proofErr w:type="spellEnd"/>
            <w:r>
              <w:t xml:space="preserve"> </w:t>
            </w:r>
            <w:proofErr w:type="spellStart"/>
            <w:r>
              <w:t>and</w:t>
            </w:r>
            <w:proofErr w:type="spellEnd"/>
            <w:r>
              <w:t xml:space="preserve"> </w:t>
            </w:r>
            <w:proofErr w:type="spellStart"/>
            <w:r>
              <w:t>mass</w:t>
            </w:r>
            <w:proofErr w:type="spellEnd"/>
            <w:r>
              <w:t xml:space="preserve"> balance. V: 16th </w:t>
            </w:r>
            <w:proofErr w:type="spellStart"/>
            <w:r>
              <w:t>International</w:t>
            </w:r>
            <w:proofErr w:type="spellEnd"/>
            <w:r>
              <w:t xml:space="preserve"> </w:t>
            </w:r>
            <w:proofErr w:type="spellStart"/>
            <w:r>
              <w:t>Conference</w:t>
            </w:r>
            <w:proofErr w:type="spellEnd"/>
            <w:r>
              <w:t xml:space="preserve"> on </w:t>
            </w:r>
            <w:proofErr w:type="spellStart"/>
            <w:r>
              <w:t>Heavy</w:t>
            </w:r>
            <w:proofErr w:type="spellEnd"/>
            <w:r>
              <w:t xml:space="preserve"> </w:t>
            </w:r>
            <w:proofErr w:type="spellStart"/>
            <w:r>
              <w:t>Metals</w:t>
            </w:r>
            <w:proofErr w:type="spellEnd"/>
            <w:r>
              <w:t xml:space="preserve"> in </w:t>
            </w:r>
            <w:proofErr w:type="spellStart"/>
            <w:r>
              <w:t>the</w:t>
            </w:r>
            <w:proofErr w:type="spellEnd"/>
            <w:r>
              <w:t xml:space="preserve"> </w:t>
            </w:r>
            <w:proofErr w:type="spellStart"/>
            <w:r>
              <w:t>Environment</w:t>
            </w:r>
            <w:proofErr w:type="spellEnd"/>
            <w:r>
              <w:t>, 23</w:t>
            </w:r>
            <w:r>
              <w:t xml:space="preserve">-27 September, 2012, Rome, </w:t>
            </w:r>
            <w:proofErr w:type="spellStart"/>
            <w:r>
              <w:t>Italy</w:t>
            </w:r>
            <w:proofErr w:type="spellEnd"/>
            <w:r>
              <w:t xml:space="preserve">. Heidelberg: Springer, vol. 21, no. 6. 2014, </w:t>
            </w:r>
            <w:proofErr w:type="spellStart"/>
            <w:r>
              <w:t>letn</w:t>
            </w:r>
            <w:proofErr w:type="spellEnd"/>
            <w:r>
              <w:t xml:space="preserve">. 21, št. 6, str. 4081-4094, </w:t>
            </w:r>
            <w:proofErr w:type="spellStart"/>
            <w:r>
              <w:t>ilustr</w:t>
            </w:r>
            <w:proofErr w:type="spellEnd"/>
            <w:r>
              <w:t xml:space="preserve">., </w:t>
            </w:r>
            <w:proofErr w:type="spellStart"/>
            <w:r>
              <w:t>doi</w:t>
            </w:r>
            <w:proofErr w:type="spellEnd"/>
            <w:r>
              <w:t xml:space="preserve">: </w:t>
            </w:r>
            <w:hyperlink r:id="rId238" w:history="1">
              <w:r>
                <w:rPr>
                  <w:rStyle w:val="Hiperpovezava"/>
                </w:rPr>
                <w:t>10.1007/s11356-013-2055-5</w:t>
              </w:r>
            </w:hyperlink>
          </w:p>
          <w:p w14:paraId="10D88942" w14:textId="77777777" w:rsidR="001D4D14" w:rsidRDefault="00AA117B">
            <w:r>
              <w:t>5. DŽEBO, Elvira, ŽAGAR, Dušan, KRZYK, Mario,</w:t>
            </w:r>
            <w:r>
              <w:t xml:space="preserve"> ČETINA, Matjaž, PETKOVŠEK, Gregor. </w:t>
            </w:r>
            <w:proofErr w:type="spellStart"/>
            <w:r>
              <w:t>Different</w:t>
            </w:r>
            <w:proofErr w:type="spellEnd"/>
            <w:r>
              <w:t xml:space="preserve"> </w:t>
            </w:r>
            <w:proofErr w:type="spellStart"/>
            <w:r>
              <w:t>ways</w:t>
            </w:r>
            <w:proofErr w:type="spellEnd"/>
            <w:r>
              <w:t xml:space="preserve"> </w:t>
            </w:r>
            <w:proofErr w:type="spellStart"/>
            <w:r>
              <w:t>of</w:t>
            </w:r>
            <w:proofErr w:type="spellEnd"/>
            <w:r>
              <w:t xml:space="preserve"> </w:t>
            </w:r>
            <w:proofErr w:type="spellStart"/>
            <w:r>
              <w:t>defining</w:t>
            </w:r>
            <w:proofErr w:type="spellEnd"/>
            <w:r>
              <w:t xml:space="preserve"> </w:t>
            </w:r>
            <w:proofErr w:type="spellStart"/>
            <w:r>
              <w:t>wall</w:t>
            </w:r>
            <w:proofErr w:type="spellEnd"/>
            <w:r>
              <w:t xml:space="preserve"> </w:t>
            </w:r>
            <w:proofErr w:type="spellStart"/>
            <w:r>
              <w:t>shear</w:t>
            </w:r>
            <w:proofErr w:type="spellEnd"/>
            <w:r>
              <w:t xml:space="preserve"> in </w:t>
            </w:r>
            <w:proofErr w:type="spellStart"/>
            <w:r>
              <w:t>smoothed</w:t>
            </w:r>
            <w:proofErr w:type="spellEnd"/>
            <w:r>
              <w:t xml:space="preserve"> </w:t>
            </w:r>
            <w:proofErr w:type="spellStart"/>
            <w:r>
              <w:t>particle</w:t>
            </w:r>
            <w:proofErr w:type="spellEnd"/>
            <w:r>
              <w:t xml:space="preserve"> </w:t>
            </w:r>
            <w:proofErr w:type="spellStart"/>
            <w:r>
              <w:t>hydrodynamics</w:t>
            </w:r>
            <w:proofErr w:type="spellEnd"/>
            <w:r>
              <w:t xml:space="preserve"> </w:t>
            </w:r>
            <w:proofErr w:type="spellStart"/>
            <w:r>
              <w:t>simulations</w:t>
            </w:r>
            <w:proofErr w:type="spellEnd"/>
            <w:r>
              <w:t xml:space="preserve"> </w:t>
            </w:r>
            <w:proofErr w:type="spellStart"/>
            <w:r>
              <w:t>of</w:t>
            </w:r>
            <w:proofErr w:type="spellEnd"/>
            <w:r>
              <w:t xml:space="preserve"> a dam-</w:t>
            </w:r>
            <w:proofErr w:type="spellStart"/>
            <w:r>
              <w:t>break</w:t>
            </w:r>
            <w:proofErr w:type="spellEnd"/>
            <w:r>
              <w:t xml:space="preserve"> </w:t>
            </w:r>
            <w:proofErr w:type="spellStart"/>
            <w:r>
              <w:t>wave</w:t>
            </w:r>
            <w:proofErr w:type="spellEnd"/>
            <w:r>
              <w:t xml:space="preserve">. </w:t>
            </w:r>
            <w:proofErr w:type="spellStart"/>
            <w:r>
              <w:t>Journal</w:t>
            </w:r>
            <w:proofErr w:type="spellEnd"/>
            <w:r>
              <w:t xml:space="preserve"> </w:t>
            </w:r>
            <w:proofErr w:type="spellStart"/>
            <w:r>
              <w:t>of</w:t>
            </w:r>
            <w:proofErr w:type="spellEnd"/>
            <w:r>
              <w:t xml:space="preserve"> </w:t>
            </w:r>
            <w:proofErr w:type="spellStart"/>
            <w:r>
              <w:t>hydraulic</w:t>
            </w:r>
            <w:proofErr w:type="spellEnd"/>
            <w:r>
              <w:t xml:space="preserve"> </w:t>
            </w:r>
            <w:proofErr w:type="spellStart"/>
            <w:r>
              <w:t>research</w:t>
            </w:r>
            <w:proofErr w:type="spellEnd"/>
            <w:r>
              <w:t xml:space="preserve">, ISSN 0022-1686, 2014, letn.52, št. 4, str.453-464, </w:t>
            </w:r>
            <w:proofErr w:type="spellStart"/>
            <w:r>
              <w:t>ilustr</w:t>
            </w:r>
            <w:proofErr w:type="spellEnd"/>
            <w:r>
              <w:t xml:space="preserve">., </w:t>
            </w:r>
            <w:proofErr w:type="spellStart"/>
            <w:r>
              <w:t>doi</w:t>
            </w:r>
            <w:proofErr w:type="spellEnd"/>
            <w:r>
              <w:t xml:space="preserve">: </w:t>
            </w:r>
            <w:hyperlink r:id="rId239" w:history="1">
              <w:r>
                <w:rPr>
                  <w:rStyle w:val="Hiperpovezava"/>
                </w:rPr>
                <w:t>10.1080/00221686.2013.879611</w:t>
              </w:r>
            </w:hyperlink>
          </w:p>
          <w:p w14:paraId="5E166C1C" w14:textId="77777777" w:rsidR="001D4D14" w:rsidRDefault="00AA117B">
            <w:r>
              <w:t xml:space="preserve">6. MASLO, Aljaž, PANJAN, Jože, ŽAGAR, Dušan. Large-scale </w:t>
            </w:r>
            <w:proofErr w:type="spellStart"/>
            <w:r>
              <w:t>oil</w:t>
            </w:r>
            <w:proofErr w:type="spellEnd"/>
            <w:r>
              <w:t xml:space="preserve"> </w:t>
            </w:r>
            <w:proofErr w:type="spellStart"/>
            <w:r>
              <w:t>spill</w:t>
            </w:r>
            <w:proofErr w:type="spellEnd"/>
            <w:r>
              <w:t xml:space="preserve"> </w:t>
            </w:r>
            <w:proofErr w:type="spellStart"/>
            <w:r>
              <w:t>simulation</w:t>
            </w:r>
            <w:proofErr w:type="spellEnd"/>
            <w:r>
              <w:t xml:space="preserve"> </w:t>
            </w:r>
            <w:proofErr w:type="spellStart"/>
            <w:r>
              <w:t>using</w:t>
            </w:r>
            <w:proofErr w:type="spellEnd"/>
            <w:r>
              <w:t xml:space="preserve"> </w:t>
            </w:r>
            <w:proofErr w:type="spellStart"/>
            <w:r>
              <w:t>the</w:t>
            </w:r>
            <w:proofErr w:type="spellEnd"/>
            <w:r>
              <w:t xml:space="preserve"> </w:t>
            </w:r>
            <w:proofErr w:type="spellStart"/>
            <w:r>
              <w:t>lattice</w:t>
            </w:r>
            <w:proofErr w:type="spellEnd"/>
            <w:r>
              <w:t xml:space="preserve"> Boltzmann </w:t>
            </w:r>
            <w:proofErr w:type="spellStart"/>
            <w:r>
              <w:t>method</w:t>
            </w:r>
            <w:proofErr w:type="spellEnd"/>
            <w:r>
              <w:t xml:space="preserve">, </w:t>
            </w:r>
            <w:proofErr w:type="spellStart"/>
            <w:r>
              <w:t>validation</w:t>
            </w:r>
            <w:proofErr w:type="spellEnd"/>
            <w:r>
              <w:t xml:space="preserve"> on </w:t>
            </w:r>
            <w:proofErr w:type="spellStart"/>
            <w:r>
              <w:t>the</w:t>
            </w:r>
            <w:proofErr w:type="spellEnd"/>
            <w:r>
              <w:t xml:space="preserve"> </w:t>
            </w:r>
            <w:proofErr w:type="spellStart"/>
            <w:r>
              <w:t>Lebanon</w:t>
            </w:r>
            <w:proofErr w:type="spellEnd"/>
            <w:r>
              <w:t xml:space="preserve"> </w:t>
            </w:r>
            <w:proofErr w:type="spellStart"/>
            <w:r>
              <w:t>oil</w:t>
            </w:r>
            <w:proofErr w:type="spellEnd"/>
            <w:r>
              <w:t xml:space="preserve"> </w:t>
            </w:r>
            <w:proofErr w:type="spellStart"/>
            <w:r>
              <w:t>spill</w:t>
            </w:r>
            <w:proofErr w:type="spellEnd"/>
            <w:r>
              <w:t xml:space="preserve"> </w:t>
            </w:r>
            <w:proofErr w:type="spellStart"/>
            <w:r>
              <w:t>case</w:t>
            </w:r>
            <w:proofErr w:type="spellEnd"/>
            <w:r>
              <w:t xml:space="preserve">. Marine </w:t>
            </w:r>
            <w:proofErr w:type="spellStart"/>
            <w:r>
              <w:t>pollution</w:t>
            </w:r>
            <w:proofErr w:type="spellEnd"/>
            <w:r>
              <w:t xml:space="preserve"> </w:t>
            </w:r>
            <w:proofErr w:type="spellStart"/>
            <w:r>
              <w:t>bulletin</w:t>
            </w:r>
            <w:proofErr w:type="spellEnd"/>
            <w:r>
              <w:t>,</w:t>
            </w:r>
            <w:r>
              <w:t xml:space="preserve"> ISSN 0025-326X, jul. 2014, </w:t>
            </w:r>
            <w:proofErr w:type="spellStart"/>
            <w:r>
              <w:t>letn</w:t>
            </w:r>
            <w:proofErr w:type="spellEnd"/>
            <w:r>
              <w:t xml:space="preserve">. 84, št. 1-2, str. 225-235, </w:t>
            </w:r>
            <w:proofErr w:type="spellStart"/>
            <w:r>
              <w:t>ilustr</w:t>
            </w:r>
            <w:proofErr w:type="spellEnd"/>
            <w:r>
              <w:t xml:space="preserve">., </w:t>
            </w:r>
            <w:proofErr w:type="spellStart"/>
            <w:r>
              <w:t>doi</w:t>
            </w:r>
            <w:proofErr w:type="spellEnd"/>
            <w:r>
              <w:t xml:space="preserve">: </w:t>
            </w:r>
            <w:hyperlink r:id="rId240" w:history="1">
              <w:r>
                <w:rPr>
                  <w:rStyle w:val="Hiperpovezava"/>
                </w:rPr>
                <w:t>10.1016/j.marpolbul.2014.05.008</w:t>
              </w:r>
            </w:hyperlink>
            <w:r>
              <w:t>.</w:t>
            </w:r>
          </w:p>
          <w:p w14:paraId="1D3E64C9" w14:textId="77777777" w:rsidR="001D4D14" w:rsidRDefault="00AA117B">
            <w:r>
              <w:t>7. RAMŠAK, Vanja, MALAČIČ, Vlado, LIČER, Matjaž, KOTNIK, Jože, HORVAT, Milena, ŽAG</w:t>
            </w:r>
            <w:r>
              <w:t xml:space="preserve">AR, Dušan. </w:t>
            </w:r>
            <w:proofErr w:type="spellStart"/>
            <w:r>
              <w:t>High-resolution</w:t>
            </w:r>
            <w:proofErr w:type="spellEnd"/>
            <w:r>
              <w:t xml:space="preserve"> </w:t>
            </w:r>
            <w:proofErr w:type="spellStart"/>
            <w:r>
              <w:t>pollutant</w:t>
            </w:r>
            <w:proofErr w:type="spellEnd"/>
            <w:r>
              <w:t xml:space="preserve"> </w:t>
            </w:r>
            <w:proofErr w:type="spellStart"/>
            <w:r>
              <w:t>dispersion</w:t>
            </w:r>
            <w:proofErr w:type="spellEnd"/>
            <w:r>
              <w:t xml:space="preserve"> </w:t>
            </w:r>
            <w:proofErr w:type="spellStart"/>
            <w:r>
              <w:t>modelling</w:t>
            </w:r>
            <w:proofErr w:type="spellEnd"/>
            <w:r>
              <w:t xml:space="preserve"> in </w:t>
            </w:r>
            <w:proofErr w:type="spellStart"/>
            <w:r>
              <w:t>contaminated</w:t>
            </w:r>
            <w:proofErr w:type="spellEnd"/>
            <w:r>
              <w:t xml:space="preserve"> </w:t>
            </w:r>
            <w:proofErr w:type="spellStart"/>
            <w:r>
              <w:t>coastal</w:t>
            </w:r>
            <w:proofErr w:type="spellEnd"/>
            <w:r>
              <w:t xml:space="preserve"> </w:t>
            </w:r>
            <w:proofErr w:type="spellStart"/>
            <w:r>
              <w:t>sites</w:t>
            </w:r>
            <w:proofErr w:type="spellEnd"/>
            <w:r>
              <w:t xml:space="preserve">. </w:t>
            </w:r>
            <w:proofErr w:type="spellStart"/>
            <w:r>
              <w:t>Environmental</w:t>
            </w:r>
            <w:proofErr w:type="spellEnd"/>
            <w:r>
              <w:t> </w:t>
            </w:r>
            <w:proofErr w:type="spellStart"/>
            <w:r>
              <w:t>research</w:t>
            </w:r>
            <w:proofErr w:type="spellEnd"/>
            <w:r>
              <w:t xml:space="preserve">, ISSN 0013-9351, avg. 2013, št. 125, str. 103-112, </w:t>
            </w:r>
            <w:proofErr w:type="spellStart"/>
            <w:r>
              <w:t>ilustr</w:t>
            </w:r>
            <w:proofErr w:type="spellEnd"/>
            <w:r>
              <w:t xml:space="preserve">., </w:t>
            </w:r>
            <w:proofErr w:type="spellStart"/>
            <w:r>
              <w:t>doi</w:t>
            </w:r>
            <w:proofErr w:type="spellEnd"/>
            <w:r>
              <w:t xml:space="preserve">: </w:t>
            </w:r>
            <w:hyperlink r:id="rId241" w:history="1">
              <w:r>
                <w:rPr>
                  <w:rStyle w:val="Hiperpovezava"/>
                </w:rPr>
                <w:t>10.1016/j.envres</w:t>
              </w:r>
              <w:r>
                <w:rPr>
                  <w:rStyle w:val="Hiperpovezava"/>
                </w:rPr>
                <w:t>.2012.12.013</w:t>
              </w:r>
            </w:hyperlink>
          </w:p>
        </w:tc>
      </w:tr>
    </w:tbl>
    <w:p w14:paraId="79C1243E" w14:textId="77777777" w:rsidR="001D4D14" w:rsidRDefault="00AA117B">
      <w:r>
        <w:lastRenderedPageBreak/>
        <w:br/>
      </w:r>
    </w:p>
    <w:p w14:paraId="0198499A" w14:textId="77777777" w:rsidR="001D4D14" w:rsidRDefault="00AA117B">
      <w:r>
        <w:br w:type="page"/>
      </w:r>
    </w:p>
    <w:p w14:paraId="4A4C3BC9" w14:textId="77777777" w:rsidR="001D4D14" w:rsidRDefault="00AA117B">
      <w:pPr>
        <w:pStyle w:val="Naslov1"/>
      </w:pPr>
      <w:r>
        <w:lastRenderedPageBreak/>
        <w:t>Na znanje oprto inženirstvo</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17ED58E9"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699E799E" w14:textId="77777777" w:rsidR="001D4D14" w:rsidRDefault="00AA117B">
            <w:r>
              <w:t>Predmet:</w:t>
            </w:r>
          </w:p>
        </w:tc>
        <w:tc>
          <w:tcPr>
            <w:tcW w:w="3500" w:type="pct"/>
          </w:tcPr>
          <w:p w14:paraId="7FAC8167" w14:textId="77777777" w:rsidR="001D4D14" w:rsidRDefault="00AA117B">
            <w:pPr>
              <w:cnfStyle w:val="000000000000" w:firstRow="0" w:lastRow="0" w:firstColumn="0" w:lastColumn="0" w:oddVBand="0" w:evenVBand="0" w:oddHBand="0" w:evenHBand="0" w:firstRowFirstColumn="0" w:firstRowLastColumn="0" w:lastRowFirstColumn="0" w:lastRowLastColumn="0"/>
            </w:pPr>
            <w:r>
              <w:t>Na znanje oprto inženirstvo</w:t>
            </w:r>
          </w:p>
        </w:tc>
      </w:tr>
      <w:tr w:rsidR="001D4D14" w14:paraId="57E2BDD9"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0778AC4E" w14:textId="77777777" w:rsidR="001D4D14" w:rsidRDefault="00AA117B">
            <w:proofErr w:type="spellStart"/>
            <w:r>
              <w:t>Course</w:t>
            </w:r>
            <w:proofErr w:type="spellEnd"/>
            <w:r>
              <w:t xml:space="preserve"> title:</w:t>
            </w:r>
          </w:p>
        </w:tc>
        <w:tc>
          <w:tcPr>
            <w:tcW w:w="3500" w:type="pct"/>
          </w:tcPr>
          <w:p w14:paraId="3B76CEA7"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Knowledge</w:t>
            </w:r>
            <w:proofErr w:type="spellEnd"/>
            <w:r>
              <w:t xml:space="preserve"> </w:t>
            </w:r>
            <w:proofErr w:type="spellStart"/>
            <w:r>
              <w:t>Based</w:t>
            </w:r>
            <w:proofErr w:type="spellEnd"/>
            <w:r>
              <w:t xml:space="preserve"> Engineering</w:t>
            </w:r>
          </w:p>
        </w:tc>
      </w:tr>
      <w:tr w:rsidR="001D4D14" w14:paraId="748D1002"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309A1E3A" w14:textId="77777777" w:rsidR="001D4D14" w:rsidRDefault="00AA117B">
            <w:r>
              <w:t xml:space="preserve">Članica nosilka/UL </w:t>
            </w:r>
            <w:proofErr w:type="spellStart"/>
            <w:r>
              <w:t>Member</w:t>
            </w:r>
            <w:proofErr w:type="spellEnd"/>
            <w:r>
              <w:t>:</w:t>
            </w:r>
          </w:p>
        </w:tc>
        <w:tc>
          <w:tcPr>
            <w:tcW w:w="3500" w:type="pct"/>
          </w:tcPr>
          <w:p w14:paraId="23865C3B"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62AC0EFE"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1F624B8F"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7DC80042" w14:textId="77777777" w:rsidR="001D4D14" w:rsidRDefault="00AA117B">
            <w:r>
              <w:t>Študijski programi in stopnja</w:t>
            </w:r>
          </w:p>
        </w:tc>
        <w:tc>
          <w:tcPr>
            <w:tcW w:w="1500" w:type="pct"/>
          </w:tcPr>
          <w:p w14:paraId="7CBEE9F2" w14:textId="77777777" w:rsidR="001D4D14" w:rsidRDefault="00AA117B">
            <w:r>
              <w:t>Študijska smer</w:t>
            </w:r>
          </w:p>
        </w:tc>
        <w:tc>
          <w:tcPr>
            <w:tcW w:w="500" w:type="pct"/>
          </w:tcPr>
          <w:p w14:paraId="4321E06D" w14:textId="77777777" w:rsidR="001D4D14" w:rsidRDefault="00AA117B">
            <w:r>
              <w:t>Letnik</w:t>
            </w:r>
          </w:p>
        </w:tc>
        <w:tc>
          <w:tcPr>
            <w:tcW w:w="500" w:type="pct"/>
          </w:tcPr>
          <w:p w14:paraId="05AB84A7" w14:textId="77777777" w:rsidR="001D4D14" w:rsidRDefault="00AA117B">
            <w:r>
              <w:t>Semestri</w:t>
            </w:r>
          </w:p>
        </w:tc>
        <w:tc>
          <w:tcPr>
            <w:tcW w:w="500" w:type="pct"/>
          </w:tcPr>
          <w:p w14:paraId="200C9FFC" w14:textId="77777777" w:rsidR="001D4D14" w:rsidRDefault="00AA117B">
            <w:r>
              <w:t>Izbirnost</w:t>
            </w:r>
          </w:p>
        </w:tc>
      </w:tr>
      <w:tr w:rsidR="001D4D14" w14:paraId="79A536F9" w14:textId="77777777" w:rsidTr="001D4D14">
        <w:tc>
          <w:tcPr>
            <w:tcW w:w="2000" w:type="pct"/>
          </w:tcPr>
          <w:p w14:paraId="18F96B98" w14:textId="77777777" w:rsidR="001D4D14" w:rsidRDefault="00AA117B">
            <w:r>
              <w:t>Grajeno okolje, tretja stopnja, doktorski</w:t>
            </w:r>
          </w:p>
        </w:tc>
        <w:tc>
          <w:tcPr>
            <w:tcW w:w="1500" w:type="pct"/>
          </w:tcPr>
          <w:p w14:paraId="33A15400" w14:textId="77777777" w:rsidR="001D4D14" w:rsidRDefault="00AA117B">
            <w:r>
              <w:t xml:space="preserve">Ni členitve (študijski program)                </w:t>
            </w:r>
          </w:p>
        </w:tc>
        <w:tc>
          <w:tcPr>
            <w:tcW w:w="750" w:type="pct"/>
          </w:tcPr>
          <w:p w14:paraId="4F205D2A" w14:textId="77777777" w:rsidR="001D4D14" w:rsidRDefault="001D4D14"/>
        </w:tc>
        <w:tc>
          <w:tcPr>
            <w:tcW w:w="750" w:type="pct"/>
          </w:tcPr>
          <w:p w14:paraId="27A2F3F1" w14:textId="77777777" w:rsidR="001D4D14" w:rsidRDefault="00AA117B">
            <w:r>
              <w:t>1. semester, 2. semester</w:t>
            </w:r>
          </w:p>
        </w:tc>
        <w:tc>
          <w:tcPr>
            <w:tcW w:w="750" w:type="pct"/>
          </w:tcPr>
          <w:p w14:paraId="31753CAB" w14:textId="77777777" w:rsidR="001D4D14" w:rsidRDefault="00AA117B">
            <w:r>
              <w:t>izbirni</w:t>
            </w:r>
          </w:p>
        </w:tc>
      </w:tr>
    </w:tbl>
    <w:p w14:paraId="523AD9E7"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680CF884"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36C65F0A"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7338E097"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0041718</w:t>
            </w:r>
          </w:p>
        </w:tc>
      </w:tr>
      <w:tr w:rsidR="001D4D14" w14:paraId="10E9ABAC"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54A6BCF0"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1BAB2CFD" w14:textId="77777777" w:rsidR="001D4D14" w:rsidRDefault="00AA117B">
            <w:pPr>
              <w:cnfStyle w:val="000000000000" w:firstRow="0" w:lastRow="0" w:firstColumn="0" w:lastColumn="0" w:oddVBand="0" w:evenVBand="0" w:oddHBand="0" w:evenHBand="0" w:firstRowFirstColumn="0" w:firstRowLastColumn="0" w:lastRowFirstColumn="0" w:lastRowLastColumn="0"/>
            </w:pPr>
            <w:r>
              <w:t>1096</w:t>
            </w:r>
          </w:p>
        </w:tc>
      </w:tr>
    </w:tbl>
    <w:p w14:paraId="6F6B9D14"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7855A62B"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0E75FFEE" w14:textId="77777777" w:rsidR="001D4D14" w:rsidRDefault="00AA117B">
            <w:pPr>
              <w:keepNext/>
              <w:jc w:val="center"/>
            </w:pPr>
            <w:r>
              <w:t>Predavanja</w:t>
            </w:r>
            <w:r>
              <w:br/>
              <w:t>/</w:t>
            </w:r>
            <w:proofErr w:type="spellStart"/>
            <w:r>
              <w:t>Lectures</w:t>
            </w:r>
            <w:proofErr w:type="spellEnd"/>
          </w:p>
        </w:tc>
        <w:tc>
          <w:tcPr>
            <w:tcW w:w="800" w:type="pct"/>
          </w:tcPr>
          <w:p w14:paraId="5FE80415" w14:textId="77777777" w:rsidR="001D4D14" w:rsidRDefault="00AA117B">
            <w:pPr>
              <w:keepNext/>
              <w:jc w:val="center"/>
            </w:pPr>
            <w:r>
              <w:t>Seminar</w:t>
            </w:r>
            <w:r>
              <w:br/>
              <w:t>/Seminar</w:t>
            </w:r>
          </w:p>
        </w:tc>
        <w:tc>
          <w:tcPr>
            <w:tcW w:w="800" w:type="pct"/>
          </w:tcPr>
          <w:p w14:paraId="62F1836D" w14:textId="77777777" w:rsidR="001D4D14" w:rsidRDefault="00AA117B">
            <w:pPr>
              <w:keepNext/>
              <w:jc w:val="center"/>
            </w:pPr>
            <w:r>
              <w:t>Vaje</w:t>
            </w:r>
            <w:r>
              <w:br/>
              <w:t>/</w:t>
            </w:r>
            <w:proofErr w:type="spellStart"/>
            <w:r>
              <w:t>Tutorials</w:t>
            </w:r>
            <w:proofErr w:type="spellEnd"/>
          </w:p>
        </w:tc>
        <w:tc>
          <w:tcPr>
            <w:tcW w:w="800" w:type="pct"/>
          </w:tcPr>
          <w:p w14:paraId="664BD8B8"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06C5E8CF"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7180F821"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7BBC0D42" w14:textId="77777777" w:rsidR="001D4D14" w:rsidRDefault="00AA117B">
            <w:pPr>
              <w:keepNext/>
              <w:jc w:val="center"/>
            </w:pPr>
            <w:r>
              <w:t>ECTS</w:t>
            </w:r>
          </w:p>
        </w:tc>
      </w:tr>
      <w:tr w:rsidR="001D4D14" w14:paraId="412F932C" w14:textId="77777777">
        <w:tc>
          <w:tcPr>
            <w:tcW w:w="0" w:type="auto"/>
          </w:tcPr>
          <w:p w14:paraId="08D4AFF1" w14:textId="77777777" w:rsidR="001D4D14" w:rsidRDefault="00AA117B">
            <w:pPr>
              <w:keepNext/>
              <w:jc w:val="center"/>
            </w:pPr>
            <w:r>
              <w:t>20</w:t>
            </w:r>
          </w:p>
        </w:tc>
        <w:tc>
          <w:tcPr>
            <w:tcW w:w="0" w:type="auto"/>
          </w:tcPr>
          <w:p w14:paraId="626E6ED0" w14:textId="77777777" w:rsidR="001D4D14" w:rsidRDefault="00AA117B">
            <w:pPr>
              <w:keepNext/>
              <w:jc w:val="center"/>
            </w:pPr>
            <w:r>
              <w:t>20</w:t>
            </w:r>
          </w:p>
        </w:tc>
        <w:tc>
          <w:tcPr>
            <w:tcW w:w="0" w:type="auto"/>
          </w:tcPr>
          <w:p w14:paraId="419E1F98" w14:textId="77777777" w:rsidR="001D4D14" w:rsidRDefault="00AA117B">
            <w:pPr>
              <w:keepNext/>
              <w:jc w:val="center"/>
            </w:pPr>
            <w:r>
              <w:t>0</w:t>
            </w:r>
          </w:p>
        </w:tc>
        <w:tc>
          <w:tcPr>
            <w:tcW w:w="0" w:type="auto"/>
          </w:tcPr>
          <w:p w14:paraId="6A2ED1A0" w14:textId="77777777" w:rsidR="001D4D14" w:rsidRDefault="00AA117B">
            <w:pPr>
              <w:keepNext/>
              <w:jc w:val="center"/>
            </w:pPr>
            <w:r>
              <w:t>0</w:t>
            </w:r>
          </w:p>
        </w:tc>
        <w:tc>
          <w:tcPr>
            <w:tcW w:w="0" w:type="auto"/>
          </w:tcPr>
          <w:p w14:paraId="212CC4F0" w14:textId="77777777" w:rsidR="001D4D14" w:rsidRDefault="00AA117B">
            <w:pPr>
              <w:keepNext/>
              <w:jc w:val="center"/>
            </w:pPr>
            <w:r>
              <w:t>0</w:t>
            </w:r>
          </w:p>
        </w:tc>
        <w:tc>
          <w:tcPr>
            <w:tcW w:w="0" w:type="auto"/>
          </w:tcPr>
          <w:p w14:paraId="4D8BEE8C" w14:textId="77777777" w:rsidR="001D4D14" w:rsidRDefault="00AA117B">
            <w:pPr>
              <w:keepNext/>
              <w:jc w:val="center"/>
            </w:pPr>
            <w:r>
              <w:t>85</w:t>
            </w:r>
          </w:p>
        </w:tc>
        <w:tc>
          <w:tcPr>
            <w:tcW w:w="0" w:type="auto"/>
          </w:tcPr>
          <w:p w14:paraId="0C4B5604" w14:textId="77777777" w:rsidR="001D4D14" w:rsidRDefault="00AA117B">
            <w:pPr>
              <w:keepNext/>
              <w:jc w:val="center"/>
            </w:pPr>
            <w:r>
              <w:t>5</w:t>
            </w:r>
          </w:p>
        </w:tc>
      </w:tr>
    </w:tbl>
    <w:p w14:paraId="592DCFE8"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76E7079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D8DD7B7" w14:textId="77777777" w:rsidR="001D4D14" w:rsidRDefault="00AA117B">
            <w:r>
              <w:t>Nosilec predmeta/</w:t>
            </w:r>
            <w:proofErr w:type="spellStart"/>
            <w:r>
              <w:t>Lecturer</w:t>
            </w:r>
            <w:proofErr w:type="spellEnd"/>
            <w:r>
              <w:t>:</w:t>
            </w:r>
          </w:p>
        </w:tc>
        <w:tc>
          <w:tcPr>
            <w:tcW w:w="3400" w:type="pct"/>
          </w:tcPr>
          <w:p w14:paraId="5599588D"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Žiga Turk            </w:t>
            </w:r>
          </w:p>
        </w:tc>
      </w:tr>
    </w:tbl>
    <w:p w14:paraId="181B1B0D"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20D2B1DE"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2E98A7A" w14:textId="77777777" w:rsidR="001D4D14" w:rsidRDefault="00AA117B">
            <w:r>
              <w:t>Izvajalci predavanj:</w:t>
            </w:r>
          </w:p>
        </w:tc>
        <w:tc>
          <w:tcPr>
            <w:tcW w:w="3400" w:type="pct"/>
          </w:tcPr>
          <w:p w14:paraId="34725279"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Matevž Dolenc, Robert Klinc, Žiga Turk                </w:t>
            </w:r>
          </w:p>
        </w:tc>
      </w:tr>
      <w:tr w:rsidR="001D4D14" w14:paraId="4EAB22A6"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DFE572E" w14:textId="77777777" w:rsidR="001D4D14" w:rsidRDefault="00AA117B">
            <w:r>
              <w:t>Izvajalci seminarjev:</w:t>
            </w:r>
          </w:p>
        </w:tc>
        <w:tc>
          <w:tcPr>
            <w:tcW w:w="3400" w:type="pct"/>
          </w:tcPr>
          <w:p w14:paraId="31636F21"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108A7016"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65D1618" w14:textId="77777777" w:rsidR="001D4D14" w:rsidRDefault="00AA117B">
            <w:r>
              <w:t>Izvajalci vaj:</w:t>
            </w:r>
          </w:p>
        </w:tc>
        <w:tc>
          <w:tcPr>
            <w:tcW w:w="3400" w:type="pct"/>
          </w:tcPr>
          <w:p w14:paraId="0C255DC1"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5CDB92D3"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9FAAD99" w14:textId="77777777" w:rsidR="001D4D14" w:rsidRDefault="00AA117B">
            <w:r>
              <w:t>Izvajalci kliničnih vaj:</w:t>
            </w:r>
          </w:p>
        </w:tc>
        <w:tc>
          <w:tcPr>
            <w:tcW w:w="3400" w:type="pct"/>
          </w:tcPr>
          <w:p w14:paraId="10E28380"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7CDFFE95"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E9C93DF" w14:textId="77777777" w:rsidR="001D4D14" w:rsidRDefault="00AA117B">
            <w:r>
              <w:t>Izvajalci drugih oblik:</w:t>
            </w:r>
          </w:p>
        </w:tc>
        <w:tc>
          <w:tcPr>
            <w:tcW w:w="3400" w:type="pct"/>
          </w:tcPr>
          <w:p w14:paraId="07E1CF72"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07044E19"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836A6D8" w14:textId="77777777" w:rsidR="001D4D14" w:rsidRDefault="00AA117B">
            <w:r>
              <w:t>Izvajalci praktičnega usposabljanja:</w:t>
            </w:r>
          </w:p>
        </w:tc>
        <w:tc>
          <w:tcPr>
            <w:tcW w:w="3400" w:type="pct"/>
          </w:tcPr>
          <w:p w14:paraId="23AB8B1B"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4B34CCE7"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4C0C0A2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3A5A01F"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43FC95CF"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04EE5FD9"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53389EC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7DFCDF7" w14:textId="77777777" w:rsidR="001D4D14" w:rsidRDefault="00AA117B">
            <w:r>
              <w:t>Jeziki/</w:t>
            </w:r>
            <w:proofErr w:type="spellStart"/>
            <w:r>
              <w:t>Languages</w:t>
            </w:r>
            <w:proofErr w:type="spellEnd"/>
            <w:r>
              <w:t>:</w:t>
            </w:r>
          </w:p>
        </w:tc>
        <w:tc>
          <w:tcPr>
            <w:tcW w:w="1600" w:type="pct"/>
          </w:tcPr>
          <w:p w14:paraId="6FED572B"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7F35EFAC"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2B651CAE"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E303DE4" w14:textId="77777777" w:rsidR="001D4D14" w:rsidRDefault="001D4D14"/>
        </w:tc>
        <w:tc>
          <w:tcPr>
            <w:tcW w:w="1600" w:type="pct"/>
          </w:tcPr>
          <w:p w14:paraId="5BC3287F"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68F573B7"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610A19F3"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083CA34A"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5B9257D7" w14:textId="77777777" w:rsidR="001D4D14" w:rsidRDefault="00AA117B">
            <w:r>
              <w:t>Pogoji za vključitev v delo oz. za opravljanje študijskih obveznosti:</w:t>
            </w:r>
          </w:p>
        </w:tc>
        <w:tc>
          <w:tcPr>
            <w:tcW w:w="2500" w:type="pct"/>
          </w:tcPr>
          <w:p w14:paraId="1840C7C6" w14:textId="77777777" w:rsidR="001D4D14" w:rsidRDefault="00AA117B">
            <w:proofErr w:type="spellStart"/>
            <w:r>
              <w:t>Prerequisites</w:t>
            </w:r>
            <w:proofErr w:type="spellEnd"/>
            <w:r>
              <w:t>:</w:t>
            </w:r>
          </w:p>
        </w:tc>
      </w:tr>
      <w:tr w:rsidR="001D4D14" w14:paraId="7EE40C5D" w14:textId="77777777">
        <w:tc>
          <w:tcPr>
            <w:tcW w:w="0" w:type="auto"/>
          </w:tcPr>
          <w:p w14:paraId="195115BE" w14:textId="77777777" w:rsidR="001D4D14" w:rsidRDefault="00AA117B">
            <w:r>
              <w:t xml:space="preserve">Vsaj dva predmeta iz gradbene informatike na </w:t>
            </w:r>
            <w:proofErr w:type="spellStart"/>
            <w:r>
              <w:t>master</w:t>
            </w:r>
            <w:proofErr w:type="spellEnd"/>
            <w:r>
              <w:t xml:space="preserve"> nivoju</w:t>
            </w:r>
          </w:p>
        </w:tc>
        <w:tc>
          <w:tcPr>
            <w:tcW w:w="0" w:type="auto"/>
          </w:tcPr>
          <w:p w14:paraId="56BBD4EB" w14:textId="77777777" w:rsidR="001D4D14" w:rsidRDefault="00AA117B">
            <w:r>
              <w:t xml:space="preserve">At </w:t>
            </w:r>
            <w:proofErr w:type="spellStart"/>
            <w:r>
              <w:t>least</w:t>
            </w:r>
            <w:proofErr w:type="spellEnd"/>
            <w:r>
              <w:t xml:space="preserve"> </w:t>
            </w:r>
            <w:proofErr w:type="spellStart"/>
            <w:r>
              <w:t>two</w:t>
            </w:r>
            <w:proofErr w:type="spellEnd"/>
            <w:r>
              <w:t xml:space="preserve"> </w:t>
            </w:r>
            <w:proofErr w:type="spellStart"/>
            <w:r>
              <w:t>construction</w:t>
            </w:r>
            <w:proofErr w:type="spellEnd"/>
            <w:r>
              <w:t xml:space="preserve"> </w:t>
            </w:r>
            <w:proofErr w:type="spellStart"/>
            <w:r>
              <w:t>informatics</w:t>
            </w:r>
            <w:proofErr w:type="spellEnd"/>
            <w:r>
              <w:t xml:space="preserve"> </w:t>
            </w:r>
            <w:proofErr w:type="spellStart"/>
            <w:r>
              <w:t>courses</w:t>
            </w:r>
            <w:proofErr w:type="spellEnd"/>
            <w:r>
              <w:t xml:space="preserve"> </w:t>
            </w:r>
            <w:proofErr w:type="spellStart"/>
            <w:r>
              <w:t>from</w:t>
            </w:r>
            <w:proofErr w:type="spellEnd"/>
            <w:r>
              <w:t xml:space="preserve"> </w:t>
            </w:r>
            <w:proofErr w:type="spellStart"/>
            <w:r>
              <w:t>master</w:t>
            </w:r>
            <w:proofErr w:type="spellEnd"/>
            <w:r>
              <w:t xml:space="preserve"> </w:t>
            </w:r>
            <w:proofErr w:type="spellStart"/>
            <w:r>
              <w:t>level</w:t>
            </w:r>
            <w:proofErr w:type="spellEnd"/>
            <w:r>
              <w:t xml:space="preserve"> </w:t>
            </w:r>
            <w:proofErr w:type="spellStart"/>
            <w:r>
              <w:t>studies</w:t>
            </w:r>
            <w:proofErr w:type="spellEnd"/>
          </w:p>
        </w:tc>
      </w:tr>
    </w:tbl>
    <w:p w14:paraId="0DBB598E"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40AF143E"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6767432C" w14:textId="77777777" w:rsidR="001D4D14" w:rsidRDefault="00AA117B">
            <w:r>
              <w:t>Vsebina:</w:t>
            </w:r>
          </w:p>
        </w:tc>
        <w:tc>
          <w:tcPr>
            <w:tcW w:w="2500" w:type="pct"/>
          </w:tcPr>
          <w:p w14:paraId="7F88DDBA"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67974358" w14:textId="77777777">
        <w:tc>
          <w:tcPr>
            <w:tcW w:w="0" w:type="auto"/>
          </w:tcPr>
          <w:p w14:paraId="17A8691D" w14:textId="77777777" w:rsidR="001D4D14" w:rsidRDefault="00AA117B" w:rsidP="00AA117B">
            <w:pPr>
              <w:pStyle w:val="Odstavekseznama"/>
              <w:numPr>
                <w:ilvl w:val="0"/>
                <w:numId w:val="52"/>
              </w:numPr>
              <w:ind w:left="357" w:hanging="357"/>
            </w:pPr>
            <w:r>
              <w:t>filozofske osnove predstavitve znanja</w:t>
            </w:r>
          </w:p>
          <w:p w14:paraId="32D5482A" w14:textId="77777777" w:rsidR="001D4D14" w:rsidRDefault="00AA117B" w:rsidP="00AA117B">
            <w:pPr>
              <w:pStyle w:val="Odstavekseznama"/>
              <w:numPr>
                <w:ilvl w:val="0"/>
                <w:numId w:val="52"/>
              </w:numPr>
              <w:ind w:left="357" w:hanging="357"/>
            </w:pPr>
            <w:r>
              <w:t>ontologije in druga orodja za semantično modeliranje inženirskih informacij</w:t>
            </w:r>
          </w:p>
          <w:p w14:paraId="3B3E49CD" w14:textId="77777777" w:rsidR="001D4D14" w:rsidRDefault="00AA117B" w:rsidP="00AA117B">
            <w:pPr>
              <w:pStyle w:val="Odstavekseznama"/>
              <w:numPr>
                <w:ilvl w:val="0"/>
                <w:numId w:val="52"/>
              </w:numPr>
              <w:ind w:left="357" w:hanging="357"/>
            </w:pPr>
            <w:r>
              <w:t>metode, tehnike in orodja arhiviranja inženirskih informacij ter poizvedovanja po njih</w:t>
            </w:r>
          </w:p>
          <w:p w14:paraId="5FA20F71" w14:textId="77777777" w:rsidR="001D4D14" w:rsidRDefault="00AA117B" w:rsidP="00AA117B">
            <w:pPr>
              <w:pStyle w:val="Odstavekseznama"/>
              <w:numPr>
                <w:ilvl w:val="0"/>
                <w:numId w:val="52"/>
              </w:numPr>
              <w:ind w:left="357" w:hanging="357"/>
            </w:pPr>
            <w:r>
              <w:t>metode, tehnike in orodja za predstavitev inženirskega</w:t>
            </w:r>
            <w:r>
              <w:t xml:space="preserve"> znanja</w:t>
            </w:r>
          </w:p>
          <w:p w14:paraId="67375750" w14:textId="77777777" w:rsidR="001D4D14" w:rsidRDefault="00AA117B" w:rsidP="00AA117B">
            <w:pPr>
              <w:pStyle w:val="Odstavekseznama"/>
              <w:numPr>
                <w:ilvl w:val="0"/>
                <w:numId w:val="52"/>
              </w:numPr>
              <w:ind w:left="357" w:hanging="357"/>
            </w:pPr>
            <w:r>
              <w:t>upravljanje z znanjem v gradbeni organizaciji</w:t>
            </w:r>
          </w:p>
          <w:p w14:paraId="511D7C2A" w14:textId="77777777" w:rsidR="001D4D14" w:rsidRDefault="00AA117B" w:rsidP="00AA117B">
            <w:pPr>
              <w:pStyle w:val="Odstavekseznama"/>
              <w:numPr>
                <w:ilvl w:val="0"/>
                <w:numId w:val="52"/>
              </w:numPr>
              <w:ind w:left="357" w:hanging="357"/>
            </w:pPr>
            <w:r>
              <w:lastRenderedPageBreak/>
              <w:t>inženirska umetna inteligenca: na znanje oprti sistemi, genetski algoritmi, nevronske mreže, strojno učenje, inteligentni agenti</w:t>
            </w:r>
          </w:p>
          <w:p w14:paraId="73314ADF" w14:textId="77777777" w:rsidR="001D4D14" w:rsidRDefault="00AA117B" w:rsidP="00AA117B">
            <w:pPr>
              <w:pStyle w:val="Odstavekseznama"/>
              <w:numPr>
                <w:ilvl w:val="0"/>
                <w:numId w:val="52"/>
              </w:numPr>
              <w:ind w:left="357" w:hanging="357"/>
            </w:pPr>
            <w:r>
              <w:t>semantični splet in semantični spletni servisi</w:t>
            </w:r>
          </w:p>
        </w:tc>
        <w:tc>
          <w:tcPr>
            <w:tcW w:w="0" w:type="auto"/>
          </w:tcPr>
          <w:p w14:paraId="45123144" w14:textId="77777777" w:rsidR="001D4D14" w:rsidRDefault="00AA117B" w:rsidP="00AA117B">
            <w:pPr>
              <w:pStyle w:val="Odstavekseznama"/>
              <w:numPr>
                <w:ilvl w:val="0"/>
                <w:numId w:val="53"/>
              </w:numPr>
              <w:ind w:left="357" w:hanging="357"/>
            </w:pPr>
            <w:proofErr w:type="spellStart"/>
            <w:r>
              <w:lastRenderedPageBreak/>
              <w:t>philosophical</w:t>
            </w:r>
            <w:proofErr w:type="spellEnd"/>
            <w:r>
              <w:t xml:space="preserve"> </w:t>
            </w:r>
            <w:proofErr w:type="spellStart"/>
            <w:r>
              <w:t>foundations</w:t>
            </w:r>
            <w:proofErr w:type="spellEnd"/>
            <w:r>
              <w:t xml:space="preserve"> </w:t>
            </w:r>
            <w:proofErr w:type="spellStart"/>
            <w:r>
              <w:t>of</w:t>
            </w:r>
            <w:proofErr w:type="spellEnd"/>
            <w:r>
              <w:t xml:space="preserve"> </w:t>
            </w:r>
            <w:proofErr w:type="spellStart"/>
            <w:r>
              <w:t>knowledge</w:t>
            </w:r>
            <w:proofErr w:type="spellEnd"/>
            <w:r>
              <w:t xml:space="preserve"> </w:t>
            </w:r>
            <w:proofErr w:type="spellStart"/>
            <w:r>
              <w:t>representation</w:t>
            </w:r>
            <w:proofErr w:type="spellEnd"/>
          </w:p>
          <w:p w14:paraId="65F8D90A" w14:textId="77777777" w:rsidR="001D4D14" w:rsidRDefault="00AA117B" w:rsidP="00AA117B">
            <w:pPr>
              <w:pStyle w:val="Odstavekseznama"/>
              <w:numPr>
                <w:ilvl w:val="0"/>
                <w:numId w:val="53"/>
              </w:numPr>
              <w:ind w:left="357" w:hanging="357"/>
            </w:pPr>
            <w:proofErr w:type="spellStart"/>
            <w:r>
              <w:t>ontologies</w:t>
            </w:r>
            <w:proofErr w:type="spellEnd"/>
            <w:r>
              <w:t xml:space="preserve"> </w:t>
            </w:r>
            <w:proofErr w:type="spellStart"/>
            <w:r>
              <w:t>and</w:t>
            </w:r>
            <w:proofErr w:type="spellEnd"/>
            <w:r>
              <w:t xml:space="preserve"> </w:t>
            </w:r>
            <w:proofErr w:type="spellStart"/>
            <w:r>
              <w:t>other</w:t>
            </w:r>
            <w:proofErr w:type="spellEnd"/>
            <w:r>
              <w:t xml:space="preserve"> </w:t>
            </w:r>
            <w:proofErr w:type="spellStart"/>
            <w:r>
              <w:t>methods</w:t>
            </w:r>
            <w:proofErr w:type="spellEnd"/>
            <w:r>
              <w:t xml:space="preserve"> </w:t>
            </w:r>
            <w:proofErr w:type="spellStart"/>
            <w:r>
              <w:t>for</w:t>
            </w:r>
            <w:proofErr w:type="spellEnd"/>
            <w:r>
              <w:t xml:space="preserve"> </w:t>
            </w:r>
            <w:proofErr w:type="spellStart"/>
            <w:r>
              <w:t>the</w:t>
            </w:r>
            <w:proofErr w:type="spellEnd"/>
            <w:r>
              <w:t xml:space="preserve"> </w:t>
            </w:r>
            <w:proofErr w:type="spellStart"/>
            <w:r>
              <w:t>semantic</w:t>
            </w:r>
            <w:proofErr w:type="spellEnd"/>
            <w:r>
              <w:t xml:space="preserve"> </w:t>
            </w:r>
            <w:proofErr w:type="spellStart"/>
            <w:r>
              <w:t>modeling</w:t>
            </w:r>
            <w:proofErr w:type="spellEnd"/>
            <w:r>
              <w:t xml:space="preserve"> </w:t>
            </w:r>
            <w:proofErr w:type="spellStart"/>
            <w:r>
              <w:t>of</w:t>
            </w:r>
            <w:proofErr w:type="spellEnd"/>
            <w:r>
              <w:t xml:space="preserve"> engineering data</w:t>
            </w:r>
          </w:p>
          <w:p w14:paraId="16AB3E96" w14:textId="77777777" w:rsidR="001D4D14" w:rsidRDefault="00AA117B" w:rsidP="00AA117B">
            <w:pPr>
              <w:pStyle w:val="Odstavekseznama"/>
              <w:numPr>
                <w:ilvl w:val="0"/>
                <w:numId w:val="53"/>
              </w:numPr>
              <w:ind w:left="357" w:hanging="357"/>
            </w:pPr>
            <w:proofErr w:type="spellStart"/>
            <w:r>
              <w:t>methods</w:t>
            </w:r>
            <w:proofErr w:type="spellEnd"/>
            <w:r>
              <w:t xml:space="preserve">, </w:t>
            </w:r>
            <w:proofErr w:type="spellStart"/>
            <w:r>
              <w:t>technologies</w:t>
            </w:r>
            <w:proofErr w:type="spellEnd"/>
            <w:r>
              <w:t xml:space="preserve"> </w:t>
            </w:r>
            <w:proofErr w:type="spellStart"/>
            <w:r>
              <w:t>and</w:t>
            </w:r>
            <w:proofErr w:type="spellEnd"/>
            <w:r>
              <w:t xml:space="preserve"> </w:t>
            </w:r>
            <w:proofErr w:type="spellStart"/>
            <w:r>
              <w:t>tools</w:t>
            </w:r>
            <w:proofErr w:type="spellEnd"/>
            <w:r>
              <w:t xml:space="preserve"> </w:t>
            </w:r>
            <w:proofErr w:type="spellStart"/>
            <w:r>
              <w:t>for</w:t>
            </w:r>
            <w:proofErr w:type="spellEnd"/>
            <w:r>
              <w:t xml:space="preserve"> big data, </w:t>
            </w:r>
            <w:proofErr w:type="spellStart"/>
            <w:r>
              <w:t>information</w:t>
            </w:r>
            <w:proofErr w:type="spellEnd"/>
            <w:r>
              <w:t xml:space="preserve"> </w:t>
            </w:r>
            <w:proofErr w:type="spellStart"/>
            <w:r>
              <w:t>warehousing</w:t>
            </w:r>
            <w:proofErr w:type="spellEnd"/>
            <w:r>
              <w:t xml:space="preserve">, </w:t>
            </w:r>
            <w:proofErr w:type="spellStart"/>
            <w:r>
              <w:t>information</w:t>
            </w:r>
            <w:proofErr w:type="spellEnd"/>
            <w:r>
              <w:t xml:space="preserve"> </w:t>
            </w:r>
            <w:proofErr w:type="spellStart"/>
            <w:r>
              <w:t>retrieval</w:t>
            </w:r>
            <w:proofErr w:type="spellEnd"/>
            <w:r>
              <w:t xml:space="preserve"> </w:t>
            </w:r>
            <w:proofErr w:type="spellStart"/>
            <w:r>
              <w:t>and</w:t>
            </w:r>
            <w:proofErr w:type="spellEnd"/>
            <w:r>
              <w:t xml:space="preserve"> data </w:t>
            </w:r>
            <w:proofErr w:type="spellStart"/>
            <w:r>
              <w:t>mining</w:t>
            </w:r>
            <w:proofErr w:type="spellEnd"/>
          </w:p>
          <w:p w14:paraId="428CADD3" w14:textId="77777777" w:rsidR="001D4D14" w:rsidRDefault="00AA117B" w:rsidP="00AA117B">
            <w:pPr>
              <w:pStyle w:val="Odstavekseznama"/>
              <w:numPr>
                <w:ilvl w:val="0"/>
                <w:numId w:val="53"/>
              </w:numPr>
              <w:ind w:left="357" w:hanging="357"/>
            </w:pPr>
            <w:proofErr w:type="spellStart"/>
            <w:r>
              <w:lastRenderedPageBreak/>
              <w:t>methods</w:t>
            </w:r>
            <w:proofErr w:type="spellEnd"/>
            <w:r>
              <w:t xml:space="preserve">, </w:t>
            </w:r>
            <w:proofErr w:type="spellStart"/>
            <w:r>
              <w:t>technolog</w:t>
            </w:r>
            <w:r>
              <w:t>ies</w:t>
            </w:r>
            <w:proofErr w:type="spellEnd"/>
            <w:r>
              <w:t xml:space="preserve"> </w:t>
            </w:r>
            <w:proofErr w:type="spellStart"/>
            <w:r>
              <w:t>and</w:t>
            </w:r>
            <w:proofErr w:type="spellEnd"/>
            <w:r>
              <w:t xml:space="preserve"> </w:t>
            </w:r>
            <w:proofErr w:type="spellStart"/>
            <w:r>
              <w:t>tools</w:t>
            </w:r>
            <w:proofErr w:type="spellEnd"/>
            <w:r>
              <w:t xml:space="preserve"> </w:t>
            </w:r>
            <w:proofErr w:type="spellStart"/>
            <w:r>
              <w:t>for</w:t>
            </w:r>
            <w:proofErr w:type="spellEnd"/>
            <w:r>
              <w:t xml:space="preserve"> </w:t>
            </w:r>
            <w:proofErr w:type="spellStart"/>
            <w:r>
              <w:t>the</w:t>
            </w:r>
            <w:proofErr w:type="spellEnd"/>
            <w:r>
              <w:t xml:space="preserve"> </w:t>
            </w:r>
            <w:proofErr w:type="spellStart"/>
            <w:r>
              <w:t>representation</w:t>
            </w:r>
            <w:proofErr w:type="spellEnd"/>
            <w:r>
              <w:t xml:space="preserve"> </w:t>
            </w:r>
            <w:proofErr w:type="spellStart"/>
            <w:r>
              <w:t>of</w:t>
            </w:r>
            <w:proofErr w:type="spellEnd"/>
            <w:r>
              <w:t xml:space="preserve"> engineering </w:t>
            </w:r>
            <w:proofErr w:type="spellStart"/>
            <w:r>
              <w:t>knowledge</w:t>
            </w:r>
            <w:proofErr w:type="spellEnd"/>
          </w:p>
          <w:p w14:paraId="29F54D5F" w14:textId="77777777" w:rsidR="001D4D14" w:rsidRDefault="00AA117B" w:rsidP="00AA117B">
            <w:pPr>
              <w:pStyle w:val="Odstavekseznama"/>
              <w:numPr>
                <w:ilvl w:val="0"/>
                <w:numId w:val="53"/>
              </w:numPr>
              <w:ind w:left="357" w:hanging="357"/>
            </w:pPr>
            <w:proofErr w:type="spellStart"/>
            <w:r>
              <w:t>knowledge</w:t>
            </w:r>
            <w:proofErr w:type="spellEnd"/>
            <w:r>
              <w:t xml:space="preserve"> management in </w:t>
            </w:r>
            <w:proofErr w:type="spellStart"/>
            <w:r>
              <w:t>an</w:t>
            </w:r>
            <w:proofErr w:type="spellEnd"/>
            <w:r>
              <w:t xml:space="preserve"> engineering </w:t>
            </w:r>
            <w:proofErr w:type="spellStart"/>
            <w:r>
              <w:t>organization</w:t>
            </w:r>
            <w:proofErr w:type="spellEnd"/>
          </w:p>
          <w:p w14:paraId="42A6078F" w14:textId="77777777" w:rsidR="001D4D14" w:rsidRDefault="00AA117B" w:rsidP="00AA117B">
            <w:pPr>
              <w:pStyle w:val="Odstavekseznama"/>
              <w:numPr>
                <w:ilvl w:val="0"/>
                <w:numId w:val="53"/>
              </w:numPr>
              <w:ind w:left="357" w:hanging="357"/>
            </w:pPr>
            <w:r>
              <w:t xml:space="preserve">engineering </w:t>
            </w:r>
            <w:proofErr w:type="spellStart"/>
            <w:r>
              <w:t>artificial</w:t>
            </w:r>
            <w:proofErr w:type="spellEnd"/>
            <w:r>
              <w:t xml:space="preserve"> </w:t>
            </w:r>
            <w:proofErr w:type="spellStart"/>
            <w:r>
              <w:t>intelligence</w:t>
            </w:r>
            <w:proofErr w:type="spellEnd"/>
            <w:r>
              <w:t xml:space="preserve">; </w:t>
            </w:r>
            <w:proofErr w:type="spellStart"/>
            <w:r>
              <w:t>knowledge</w:t>
            </w:r>
            <w:proofErr w:type="spellEnd"/>
            <w:r>
              <w:t xml:space="preserve"> </w:t>
            </w:r>
            <w:proofErr w:type="spellStart"/>
            <w:r>
              <w:t>based</w:t>
            </w:r>
            <w:proofErr w:type="spellEnd"/>
            <w:r>
              <w:t xml:space="preserve"> </w:t>
            </w:r>
            <w:proofErr w:type="spellStart"/>
            <w:r>
              <w:t>systems</w:t>
            </w:r>
            <w:proofErr w:type="spellEnd"/>
            <w:r>
              <w:t xml:space="preserve">, </w:t>
            </w:r>
            <w:proofErr w:type="spellStart"/>
            <w:r>
              <w:t>genetic</w:t>
            </w:r>
            <w:proofErr w:type="spellEnd"/>
            <w:r>
              <w:t xml:space="preserve"> </w:t>
            </w:r>
            <w:proofErr w:type="spellStart"/>
            <w:r>
              <w:t>algorithms</w:t>
            </w:r>
            <w:proofErr w:type="spellEnd"/>
            <w:r>
              <w:t xml:space="preserve">, </w:t>
            </w:r>
            <w:proofErr w:type="spellStart"/>
            <w:r>
              <w:t>neural</w:t>
            </w:r>
            <w:proofErr w:type="spellEnd"/>
            <w:r>
              <w:t xml:space="preserve"> </w:t>
            </w:r>
            <w:proofErr w:type="spellStart"/>
            <w:r>
              <w:t>networks</w:t>
            </w:r>
            <w:proofErr w:type="spellEnd"/>
            <w:r>
              <w:t xml:space="preserve">, </w:t>
            </w:r>
            <w:proofErr w:type="spellStart"/>
            <w:r>
              <w:t>machine</w:t>
            </w:r>
            <w:proofErr w:type="spellEnd"/>
            <w:r>
              <w:t xml:space="preserve"> </w:t>
            </w:r>
            <w:proofErr w:type="spellStart"/>
            <w:r>
              <w:t>learning</w:t>
            </w:r>
            <w:proofErr w:type="spellEnd"/>
            <w:r>
              <w:t xml:space="preserve">, </w:t>
            </w:r>
            <w:proofErr w:type="spellStart"/>
            <w:r>
              <w:t>intelligent</w:t>
            </w:r>
            <w:proofErr w:type="spellEnd"/>
            <w:r>
              <w:t xml:space="preserve"> </w:t>
            </w:r>
            <w:proofErr w:type="spellStart"/>
            <w:r>
              <w:t>agents</w:t>
            </w:r>
            <w:proofErr w:type="spellEnd"/>
          </w:p>
          <w:p w14:paraId="767CCED0" w14:textId="77777777" w:rsidR="001D4D14" w:rsidRDefault="00AA117B" w:rsidP="00AA117B">
            <w:pPr>
              <w:pStyle w:val="Odstavekseznama"/>
              <w:numPr>
                <w:ilvl w:val="0"/>
                <w:numId w:val="53"/>
              </w:numPr>
              <w:ind w:left="357" w:hanging="357"/>
            </w:pPr>
            <w:proofErr w:type="spellStart"/>
            <w:r>
              <w:t>semant</w:t>
            </w:r>
            <w:r>
              <w:t>ic</w:t>
            </w:r>
            <w:proofErr w:type="spellEnd"/>
            <w:r>
              <w:t xml:space="preserve"> </w:t>
            </w:r>
            <w:proofErr w:type="spellStart"/>
            <w:r>
              <w:t>web</w:t>
            </w:r>
            <w:proofErr w:type="spellEnd"/>
            <w:r>
              <w:t xml:space="preserve"> </w:t>
            </w:r>
            <w:proofErr w:type="spellStart"/>
            <w:r>
              <w:t>services</w:t>
            </w:r>
            <w:proofErr w:type="spellEnd"/>
            <w:r>
              <w:t xml:space="preserve"> </w:t>
            </w:r>
            <w:proofErr w:type="spellStart"/>
            <w:r>
              <w:t>and</w:t>
            </w:r>
            <w:proofErr w:type="spellEnd"/>
            <w:r>
              <w:t xml:space="preserve"> </w:t>
            </w:r>
            <w:proofErr w:type="spellStart"/>
            <w:r>
              <w:t>semantic</w:t>
            </w:r>
            <w:proofErr w:type="spellEnd"/>
            <w:r>
              <w:t xml:space="preserve"> </w:t>
            </w:r>
            <w:proofErr w:type="spellStart"/>
            <w:r>
              <w:t>web</w:t>
            </w:r>
            <w:proofErr w:type="spellEnd"/>
          </w:p>
          <w:p w14:paraId="2D1707E9" w14:textId="77777777" w:rsidR="001D4D14" w:rsidRDefault="00AA117B" w:rsidP="00AA117B">
            <w:pPr>
              <w:pStyle w:val="Odstavekseznama"/>
              <w:numPr>
                <w:ilvl w:val="0"/>
                <w:numId w:val="53"/>
              </w:numPr>
              <w:ind w:left="357" w:hanging="357"/>
            </w:pPr>
            <w:proofErr w:type="spellStart"/>
            <w:r>
              <w:t>advanced</w:t>
            </w:r>
            <w:proofErr w:type="spellEnd"/>
            <w:r>
              <w:t xml:space="preserve"> </w:t>
            </w:r>
            <w:proofErr w:type="spellStart"/>
            <w:r>
              <w:t>visualization</w:t>
            </w:r>
            <w:proofErr w:type="spellEnd"/>
            <w:r>
              <w:t xml:space="preserve">, </w:t>
            </w:r>
            <w:proofErr w:type="spellStart"/>
            <w:r>
              <w:t>virtual</w:t>
            </w:r>
            <w:proofErr w:type="spellEnd"/>
            <w:r>
              <w:t xml:space="preserve"> </w:t>
            </w:r>
            <w:proofErr w:type="spellStart"/>
            <w:r>
              <w:t>and</w:t>
            </w:r>
            <w:proofErr w:type="spellEnd"/>
            <w:r>
              <w:t xml:space="preserve"> </w:t>
            </w:r>
            <w:proofErr w:type="spellStart"/>
            <w:r>
              <w:t>augmented</w:t>
            </w:r>
            <w:proofErr w:type="spellEnd"/>
            <w:r>
              <w:t xml:space="preserve"> </w:t>
            </w:r>
            <w:proofErr w:type="spellStart"/>
            <w:r>
              <w:t>reality</w:t>
            </w:r>
            <w:proofErr w:type="spellEnd"/>
          </w:p>
        </w:tc>
      </w:tr>
    </w:tbl>
    <w:p w14:paraId="30FF6EAC" w14:textId="77777777" w:rsidR="001D4D14" w:rsidRDefault="001D4D14"/>
    <w:tbl>
      <w:tblPr>
        <w:tblStyle w:val="DefaultTable"/>
        <w:tblW w:w="5000" w:type="pct"/>
        <w:tblLook w:val="04A0" w:firstRow="1" w:lastRow="0" w:firstColumn="1" w:lastColumn="0" w:noHBand="0" w:noVBand="1"/>
      </w:tblPr>
      <w:tblGrid>
        <w:gridCol w:w="9638"/>
      </w:tblGrid>
      <w:tr w:rsidR="001D4D14" w14:paraId="4F23E82C"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2457EF2" w14:textId="77777777" w:rsidR="001D4D14" w:rsidRDefault="00AA117B">
            <w:r>
              <w:t>Temeljna literatura in viri/</w:t>
            </w:r>
            <w:proofErr w:type="spellStart"/>
            <w:r>
              <w:t>Readings</w:t>
            </w:r>
            <w:proofErr w:type="spellEnd"/>
            <w:r>
              <w:t>:</w:t>
            </w:r>
          </w:p>
        </w:tc>
      </w:tr>
      <w:tr w:rsidR="001D4D14" w14:paraId="7A96F64F" w14:textId="77777777">
        <w:tc>
          <w:tcPr>
            <w:tcW w:w="0" w:type="auto"/>
          </w:tcPr>
          <w:p w14:paraId="2F8ECD28" w14:textId="77777777" w:rsidR="001D4D14" w:rsidRDefault="00AA117B">
            <w:r>
              <w:t xml:space="preserve">- </w:t>
            </w:r>
            <w:proofErr w:type="spellStart"/>
            <w:r>
              <w:t>Dalkir</w:t>
            </w:r>
            <w:proofErr w:type="spellEnd"/>
            <w:r>
              <w:t xml:space="preserve">, </w:t>
            </w:r>
            <w:proofErr w:type="spellStart"/>
            <w:r>
              <w:t>Kimiz</w:t>
            </w:r>
            <w:proofErr w:type="spellEnd"/>
            <w:r>
              <w:t xml:space="preserve">. </w:t>
            </w:r>
            <w:proofErr w:type="spellStart"/>
            <w:r>
              <w:t>Knowledge</w:t>
            </w:r>
            <w:proofErr w:type="spellEnd"/>
            <w:r>
              <w:t xml:space="preserve"> management in </w:t>
            </w:r>
            <w:proofErr w:type="spellStart"/>
            <w:r>
              <w:t>theory</w:t>
            </w:r>
            <w:proofErr w:type="spellEnd"/>
            <w:r>
              <w:t xml:space="preserve"> </w:t>
            </w:r>
            <w:proofErr w:type="spellStart"/>
            <w:r>
              <w:t>and</w:t>
            </w:r>
            <w:proofErr w:type="spellEnd"/>
            <w:r>
              <w:t xml:space="preserve"> </w:t>
            </w:r>
            <w:proofErr w:type="spellStart"/>
            <w:r>
              <w:t>practice</w:t>
            </w:r>
            <w:proofErr w:type="spellEnd"/>
            <w:r>
              <w:t xml:space="preserve">. </w:t>
            </w:r>
            <w:proofErr w:type="spellStart"/>
            <w:r>
              <w:t>Routledge</w:t>
            </w:r>
            <w:proofErr w:type="spellEnd"/>
            <w:r>
              <w:t>, 2013.</w:t>
            </w:r>
          </w:p>
          <w:p w14:paraId="146143F6" w14:textId="77777777" w:rsidR="001D4D14" w:rsidRDefault="00AA117B">
            <w:r>
              <w:t xml:space="preserve">- </w:t>
            </w:r>
            <w:proofErr w:type="spellStart"/>
            <w:r>
              <w:t>Ratner</w:t>
            </w:r>
            <w:proofErr w:type="spellEnd"/>
            <w:r>
              <w:t xml:space="preserve">, Bruce. </w:t>
            </w:r>
            <w:proofErr w:type="spellStart"/>
            <w:r>
              <w:t>Statistical</w:t>
            </w:r>
            <w:proofErr w:type="spellEnd"/>
            <w:r>
              <w:t xml:space="preserve"> </w:t>
            </w:r>
            <w:proofErr w:type="spellStart"/>
            <w:r>
              <w:t>and</w:t>
            </w:r>
            <w:proofErr w:type="spellEnd"/>
            <w:r>
              <w:t xml:space="preserve"> </w:t>
            </w:r>
            <w:proofErr w:type="spellStart"/>
            <w:r>
              <w:t>machine-learning</w:t>
            </w:r>
            <w:proofErr w:type="spellEnd"/>
            <w:r>
              <w:t xml:space="preserve"> data </w:t>
            </w:r>
            <w:proofErr w:type="spellStart"/>
            <w:r>
              <w:t>mining</w:t>
            </w:r>
            <w:proofErr w:type="spellEnd"/>
            <w:r>
              <w:t xml:space="preserve">: </w:t>
            </w:r>
            <w:proofErr w:type="spellStart"/>
            <w:r>
              <w:t>Techniques</w:t>
            </w:r>
            <w:proofErr w:type="spellEnd"/>
            <w:r>
              <w:t xml:space="preserve"> </w:t>
            </w:r>
            <w:proofErr w:type="spellStart"/>
            <w:r>
              <w:t>for</w:t>
            </w:r>
            <w:proofErr w:type="spellEnd"/>
            <w:r>
              <w:t xml:space="preserve"> </w:t>
            </w:r>
            <w:proofErr w:type="spellStart"/>
            <w:r>
              <w:t>better</w:t>
            </w:r>
            <w:proofErr w:type="spellEnd"/>
            <w:r>
              <w:t xml:space="preserve"> </w:t>
            </w:r>
            <w:proofErr w:type="spellStart"/>
            <w:r>
              <w:t>predictive</w:t>
            </w:r>
            <w:proofErr w:type="spellEnd"/>
            <w:r>
              <w:t xml:space="preserve"> </w:t>
            </w:r>
            <w:proofErr w:type="spellStart"/>
            <w:r>
              <w:t>modeling</w:t>
            </w:r>
            <w:proofErr w:type="spellEnd"/>
            <w:r>
              <w:t xml:space="preserve"> </w:t>
            </w:r>
            <w:proofErr w:type="spellStart"/>
            <w:r>
              <w:t>and</w:t>
            </w:r>
            <w:proofErr w:type="spellEnd"/>
            <w:r>
              <w:t xml:space="preserve"> </w:t>
            </w:r>
            <w:proofErr w:type="spellStart"/>
            <w:r>
              <w:t>analysis</w:t>
            </w:r>
            <w:proofErr w:type="spellEnd"/>
            <w:r>
              <w:t xml:space="preserve"> </w:t>
            </w:r>
            <w:proofErr w:type="spellStart"/>
            <w:r>
              <w:t>of</w:t>
            </w:r>
            <w:proofErr w:type="spellEnd"/>
            <w:r>
              <w:t xml:space="preserve"> big data. CRC </w:t>
            </w:r>
            <w:proofErr w:type="spellStart"/>
            <w:r>
              <w:t>Press</w:t>
            </w:r>
            <w:proofErr w:type="spellEnd"/>
            <w:r>
              <w:t>, 2011.</w:t>
            </w:r>
          </w:p>
          <w:p w14:paraId="7278F255" w14:textId="77777777" w:rsidR="001D4D14" w:rsidRDefault="00AA117B">
            <w:r>
              <w:t xml:space="preserve">- </w:t>
            </w:r>
            <w:proofErr w:type="spellStart"/>
            <w:r>
              <w:t>Russell</w:t>
            </w:r>
            <w:proofErr w:type="spellEnd"/>
            <w:r>
              <w:t xml:space="preserve">, Stuart, Peter </w:t>
            </w:r>
            <w:proofErr w:type="spellStart"/>
            <w:r>
              <w:t>Norvig</w:t>
            </w:r>
            <w:proofErr w:type="spellEnd"/>
            <w:r>
              <w:t>. “</w:t>
            </w:r>
            <w:proofErr w:type="spellStart"/>
            <w:r>
              <w:t>Artificial</w:t>
            </w:r>
            <w:proofErr w:type="spellEnd"/>
            <w:r>
              <w:t xml:space="preserve"> </w:t>
            </w:r>
            <w:proofErr w:type="spellStart"/>
            <w:r>
              <w:t>Intelligence</w:t>
            </w:r>
            <w:proofErr w:type="spellEnd"/>
            <w:r>
              <w:t xml:space="preserve">. A modern </w:t>
            </w:r>
            <w:proofErr w:type="spellStart"/>
            <w:r>
              <w:t>approach</w:t>
            </w:r>
            <w:proofErr w:type="spellEnd"/>
            <w:r>
              <w:t xml:space="preserve">." </w:t>
            </w:r>
            <w:proofErr w:type="spellStart"/>
            <w:r>
              <w:t>Artificial</w:t>
            </w:r>
            <w:proofErr w:type="spellEnd"/>
            <w:r>
              <w:t xml:space="preserve"> </w:t>
            </w:r>
            <w:proofErr w:type="spellStart"/>
            <w:r>
              <w:t>PrenticeHall</w:t>
            </w:r>
            <w:proofErr w:type="spellEnd"/>
            <w:r>
              <w:t xml:space="preserve">, </w:t>
            </w:r>
            <w:proofErr w:type="spellStart"/>
            <w:r>
              <w:t>Egnlewood</w:t>
            </w:r>
            <w:proofErr w:type="spellEnd"/>
            <w:r>
              <w:t xml:space="preserve"> </w:t>
            </w:r>
            <w:proofErr w:type="spellStart"/>
            <w:r>
              <w:t>Cliffs</w:t>
            </w:r>
            <w:proofErr w:type="spellEnd"/>
            <w:r>
              <w:t xml:space="preserve">, </w:t>
            </w:r>
            <w:proofErr w:type="spellStart"/>
            <w:r>
              <w:t>Third</w:t>
            </w:r>
            <w:proofErr w:type="spellEnd"/>
            <w:r>
              <w:t xml:space="preserve"> </w:t>
            </w:r>
            <w:proofErr w:type="spellStart"/>
            <w:r>
              <w:t>Edition</w:t>
            </w:r>
            <w:proofErr w:type="spellEnd"/>
            <w:r>
              <w:t xml:space="preserve"> (2013).</w:t>
            </w:r>
          </w:p>
          <w:p w14:paraId="24F58909" w14:textId="77777777" w:rsidR="001D4D14" w:rsidRDefault="00AA117B">
            <w:r>
              <w:t xml:space="preserve">- </w:t>
            </w:r>
            <w:proofErr w:type="spellStart"/>
            <w:r>
              <w:t>Raphael</w:t>
            </w:r>
            <w:proofErr w:type="spellEnd"/>
            <w:r>
              <w:t xml:space="preserve"> in </w:t>
            </w:r>
            <w:r>
              <w:t xml:space="preserve">Smith: Fundamentals </w:t>
            </w:r>
            <w:proofErr w:type="spellStart"/>
            <w:r>
              <w:t>of</w:t>
            </w:r>
            <w:proofErr w:type="spellEnd"/>
            <w:r>
              <w:t xml:space="preserve"> </w:t>
            </w:r>
            <w:proofErr w:type="spellStart"/>
            <w:r>
              <w:t>Computer</w:t>
            </w:r>
            <w:proofErr w:type="spellEnd"/>
            <w:r>
              <w:t xml:space="preserve"> </w:t>
            </w:r>
            <w:proofErr w:type="spellStart"/>
            <w:r>
              <w:t>Aided</w:t>
            </w:r>
            <w:proofErr w:type="spellEnd"/>
            <w:r>
              <w:t xml:space="preserve"> Engineering, </w:t>
            </w:r>
            <w:proofErr w:type="spellStart"/>
            <w:r>
              <w:t>Wiley</w:t>
            </w:r>
            <w:proofErr w:type="spellEnd"/>
            <w:r>
              <w:t>, 2003.</w:t>
            </w:r>
          </w:p>
        </w:tc>
      </w:tr>
    </w:tbl>
    <w:p w14:paraId="0C741EF3"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6260C47B"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5DD419A1" w14:textId="77777777" w:rsidR="001D4D14" w:rsidRDefault="00AA117B">
            <w:r>
              <w:t>Cilji in kompetence:</w:t>
            </w:r>
          </w:p>
        </w:tc>
        <w:tc>
          <w:tcPr>
            <w:tcW w:w="2500" w:type="pct"/>
          </w:tcPr>
          <w:p w14:paraId="2CE82F06"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2F09D07D" w14:textId="77777777">
        <w:tc>
          <w:tcPr>
            <w:tcW w:w="0" w:type="auto"/>
          </w:tcPr>
          <w:p w14:paraId="355E9194" w14:textId="77777777" w:rsidR="001D4D14" w:rsidRDefault="00AA117B">
            <w:r>
              <w:t>Cilji:</w:t>
            </w:r>
          </w:p>
          <w:p w14:paraId="0803AE04" w14:textId="77777777" w:rsidR="001D4D14" w:rsidRDefault="00AA117B" w:rsidP="00AA117B">
            <w:pPr>
              <w:pStyle w:val="Odstavekseznama"/>
              <w:numPr>
                <w:ilvl w:val="0"/>
                <w:numId w:val="54"/>
              </w:numPr>
              <w:ind w:left="357" w:hanging="357"/>
            </w:pPr>
            <w:r>
              <w:t>razumevanje principov in omejitev strojne inteligence, simbolične in statistične</w:t>
            </w:r>
          </w:p>
          <w:p w14:paraId="10377B5D" w14:textId="77777777" w:rsidR="001D4D14" w:rsidRDefault="00AA117B" w:rsidP="00AA117B">
            <w:pPr>
              <w:pStyle w:val="Odstavekseznama"/>
              <w:numPr>
                <w:ilvl w:val="0"/>
                <w:numId w:val="54"/>
              </w:numPr>
              <w:ind w:left="357" w:hanging="357"/>
            </w:pPr>
            <w:r>
              <w:t>razumevanje teorije in prakse, ki je povezana s semantiko inženirskih podatkov</w:t>
            </w:r>
          </w:p>
          <w:p w14:paraId="3B846332" w14:textId="77777777" w:rsidR="001D4D14" w:rsidRDefault="00AA117B" w:rsidP="00AA117B">
            <w:pPr>
              <w:pStyle w:val="Odstavekseznama"/>
              <w:numPr>
                <w:ilvl w:val="0"/>
                <w:numId w:val="54"/>
              </w:numPr>
              <w:ind w:left="357" w:hanging="357"/>
            </w:pPr>
            <w:r>
              <w:t xml:space="preserve">pozna standarde, jezike in orodja za predstavitev, arhiviranje in inteligentno poizvedovanje po </w:t>
            </w:r>
            <w:r>
              <w:t>informacijah</w:t>
            </w:r>
          </w:p>
          <w:p w14:paraId="60DE48C8" w14:textId="77777777" w:rsidR="001D4D14" w:rsidRDefault="00AA117B" w:rsidP="00AA117B">
            <w:pPr>
              <w:pStyle w:val="Odstavekseznama"/>
              <w:numPr>
                <w:ilvl w:val="0"/>
                <w:numId w:val="54"/>
              </w:numPr>
              <w:ind w:left="357" w:hanging="357"/>
            </w:pPr>
            <w:r>
              <w:t>pozna teorijo in orodja za upravljanje znanja v organizaciji</w:t>
            </w:r>
          </w:p>
          <w:p w14:paraId="4A9B15C5" w14:textId="77777777" w:rsidR="001D4D14" w:rsidRDefault="00AA117B" w:rsidP="00AA117B">
            <w:pPr>
              <w:pStyle w:val="Odstavekseznama"/>
              <w:numPr>
                <w:ilvl w:val="0"/>
                <w:numId w:val="54"/>
              </w:numPr>
              <w:ind w:left="357" w:hanging="357"/>
            </w:pPr>
            <w:r>
              <w:t>pozna teorijo in orodja inženirske umetne inteligence</w:t>
            </w:r>
          </w:p>
          <w:p w14:paraId="3A9EFCBC" w14:textId="77777777" w:rsidR="001D4D14" w:rsidRDefault="00AA117B">
            <w:r>
              <w:t>Pridobljene kompetence:</w:t>
            </w:r>
          </w:p>
          <w:p w14:paraId="00528DCB" w14:textId="77777777" w:rsidR="001D4D14" w:rsidRDefault="00AA117B">
            <w:r>
              <w:t>- zna delati v ekipi človek-stroj</w:t>
            </w:r>
          </w:p>
          <w:p w14:paraId="7A1661E2" w14:textId="77777777" w:rsidR="001D4D14" w:rsidRDefault="00AA117B">
            <w:r>
              <w:t>- zna uporabljati strojno inteligenco pri inženirskem in raziskovalnem</w:t>
            </w:r>
            <w:r>
              <w:t xml:space="preserve"> delu</w:t>
            </w:r>
          </w:p>
          <w:p w14:paraId="47B623B2" w14:textId="77777777" w:rsidR="001D4D14" w:rsidRDefault="00AA117B">
            <w:r>
              <w:t>- zna načrtovati in izdelovati na znanje oprte inženirske sisteme, sisteme za upravljanje z inženirskim znanjem, arhive inženirskih podatkov ter rešitve za zajemanje in rudarjenje podatkov v njih</w:t>
            </w:r>
          </w:p>
          <w:p w14:paraId="318450FC" w14:textId="77777777" w:rsidR="001D4D14" w:rsidRDefault="00AA117B">
            <w:r>
              <w:t>- zna načrtovati in izdelovati sisteme za vizualizacij</w:t>
            </w:r>
            <w:r>
              <w:t>o inženirskih podatkov in znanja</w:t>
            </w:r>
          </w:p>
        </w:tc>
        <w:tc>
          <w:tcPr>
            <w:tcW w:w="0" w:type="auto"/>
          </w:tcPr>
          <w:p w14:paraId="3C23ADE9" w14:textId="77777777" w:rsidR="001D4D14" w:rsidRDefault="00AA117B">
            <w:proofErr w:type="spellStart"/>
            <w:r>
              <w:t>Objectives</w:t>
            </w:r>
            <w:proofErr w:type="spellEnd"/>
            <w:r>
              <w:t>:</w:t>
            </w:r>
          </w:p>
          <w:p w14:paraId="3FD39FBB" w14:textId="77777777" w:rsidR="001D4D14" w:rsidRDefault="00AA117B" w:rsidP="00AA117B">
            <w:pPr>
              <w:pStyle w:val="Odstavekseznama"/>
              <w:numPr>
                <w:ilvl w:val="0"/>
                <w:numId w:val="55"/>
              </w:numPr>
              <w:ind w:left="357" w:hanging="357"/>
            </w:pPr>
            <w:proofErr w:type="spellStart"/>
            <w:r>
              <w:t>understands</w:t>
            </w:r>
            <w:proofErr w:type="spellEnd"/>
            <w:r>
              <w:t xml:space="preserve"> </w:t>
            </w:r>
            <w:proofErr w:type="spellStart"/>
            <w:r>
              <w:t>principles</w:t>
            </w:r>
            <w:proofErr w:type="spellEnd"/>
            <w:r>
              <w:t xml:space="preserve"> </w:t>
            </w:r>
            <w:proofErr w:type="spellStart"/>
            <w:r>
              <w:t>and</w:t>
            </w:r>
            <w:proofErr w:type="spellEnd"/>
            <w:r>
              <w:t xml:space="preserve"> </w:t>
            </w:r>
            <w:proofErr w:type="spellStart"/>
            <w:r>
              <w:t>limitations</w:t>
            </w:r>
            <w:proofErr w:type="spellEnd"/>
            <w:r>
              <w:t xml:space="preserve"> </w:t>
            </w:r>
            <w:proofErr w:type="spellStart"/>
            <w:r>
              <w:t>of</w:t>
            </w:r>
            <w:proofErr w:type="spellEnd"/>
            <w:r>
              <w:t xml:space="preserve"> </w:t>
            </w:r>
            <w:proofErr w:type="spellStart"/>
            <w:r>
              <w:t>machine</w:t>
            </w:r>
            <w:proofErr w:type="spellEnd"/>
            <w:r>
              <w:t xml:space="preserve"> </w:t>
            </w:r>
            <w:proofErr w:type="spellStart"/>
            <w:r>
              <w:t>intelligence</w:t>
            </w:r>
            <w:proofErr w:type="spellEnd"/>
            <w:r>
              <w:t xml:space="preserve">, </w:t>
            </w:r>
            <w:proofErr w:type="spellStart"/>
            <w:r>
              <w:t>both</w:t>
            </w:r>
            <w:proofErr w:type="spellEnd"/>
            <w:r>
              <w:t xml:space="preserve"> </w:t>
            </w:r>
            <w:proofErr w:type="spellStart"/>
            <w:r>
              <w:t>symbolic</w:t>
            </w:r>
            <w:proofErr w:type="spellEnd"/>
            <w:r>
              <w:t xml:space="preserve"> </w:t>
            </w:r>
            <w:proofErr w:type="spellStart"/>
            <w:r>
              <w:t>and</w:t>
            </w:r>
            <w:proofErr w:type="spellEnd"/>
            <w:r>
              <w:t xml:space="preserve"> </w:t>
            </w:r>
            <w:proofErr w:type="spellStart"/>
            <w:r>
              <w:t>statistical</w:t>
            </w:r>
            <w:proofErr w:type="spellEnd"/>
          </w:p>
          <w:p w14:paraId="34A3ABD7" w14:textId="77777777" w:rsidR="001D4D14" w:rsidRDefault="00AA117B" w:rsidP="00AA117B">
            <w:pPr>
              <w:pStyle w:val="Odstavekseznama"/>
              <w:numPr>
                <w:ilvl w:val="0"/>
                <w:numId w:val="55"/>
              </w:numPr>
              <w:ind w:left="357" w:hanging="357"/>
            </w:pPr>
            <w:proofErr w:type="spellStart"/>
            <w:r>
              <w:t>understands</w:t>
            </w:r>
            <w:proofErr w:type="spellEnd"/>
            <w:r>
              <w:t xml:space="preserve"> </w:t>
            </w:r>
            <w:proofErr w:type="spellStart"/>
            <w:r>
              <w:t>the</w:t>
            </w:r>
            <w:proofErr w:type="spellEnd"/>
            <w:r>
              <w:t xml:space="preserve"> </w:t>
            </w:r>
            <w:proofErr w:type="spellStart"/>
            <w:r>
              <w:t>theory</w:t>
            </w:r>
            <w:proofErr w:type="spellEnd"/>
            <w:r>
              <w:t xml:space="preserve"> </w:t>
            </w:r>
            <w:proofErr w:type="spellStart"/>
            <w:r>
              <w:t>and</w:t>
            </w:r>
            <w:proofErr w:type="spellEnd"/>
            <w:r>
              <w:t xml:space="preserve"> </w:t>
            </w:r>
            <w:proofErr w:type="spellStart"/>
            <w:r>
              <w:t>practice</w:t>
            </w:r>
            <w:proofErr w:type="spellEnd"/>
            <w:r>
              <w:t xml:space="preserve"> </w:t>
            </w:r>
            <w:proofErr w:type="spellStart"/>
            <w:r>
              <w:t>related</w:t>
            </w:r>
            <w:proofErr w:type="spellEnd"/>
            <w:r>
              <w:t xml:space="preserve"> to </w:t>
            </w:r>
            <w:proofErr w:type="spellStart"/>
            <w:r>
              <w:t>the</w:t>
            </w:r>
            <w:proofErr w:type="spellEnd"/>
            <w:r>
              <w:t xml:space="preserve"> </w:t>
            </w:r>
            <w:proofErr w:type="spellStart"/>
            <w:r>
              <w:t>semantics</w:t>
            </w:r>
            <w:proofErr w:type="spellEnd"/>
            <w:r>
              <w:t xml:space="preserve"> </w:t>
            </w:r>
            <w:proofErr w:type="spellStart"/>
            <w:r>
              <w:t>of</w:t>
            </w:r>
            <w:proofErr w:type="spellEnd"/>
            <w:r>
              <w:t xml:space="preserve"> engineering data</w:t>
            </w:r>
          </w:p>
          <w:p w14:paraId="060427F5" w14:textId="77777777" w:rsidR="001D4D14" w:rsidRDefault="00AA117B" w:rsidP="00AA117B">
            <w:pPr>
              <w:pStyle w:val="Odstavekseznama"/>
              <w:numPr>
                <w:ilvl w:val="0"/>
                <w:numId w:val="55"/>
              </w:numPr>
              <w:ind w:left="357" w:hanging="357"/>
            </w:pPr>
            <w:proofErr w:type="spellStart"/>
            <w:r>
              <w:t>knows</w:t>
            </w:r>
            <w:proofErr w:type="spellEnd"/>
            <w:r>
              <w:t xml:space="preserve"> </w:t>
            </w:r>
            <w:proofErr w:type="spellStart"/>
            <w:r>
              <w:t>standards</w:t>
            </w:r>
            <w:proofErr w:type="spellEnd"/>
            <w:r>
              <w:t xml:space="preserve">, </w:t>
            </w:r>
            <w:proofErr w:type="spellStart"/>
            <w:r>
              <w:t>languages</w:t>
            </w:r>
            <w:proofErr w:type="spellEnd"/>
            <w:r>
              <w:t xml:space="preserve"> </w:t>
            </w:r>
            <w:proofErr w:type="spellStart"/>
            <w:r>
              <w:t>and</w:t>
            </w:r>
            <w:proofErr w:type="spellEnd"/>
            <w:r>
              <w:t xml:space="preserve"> </w:t>
            </w:r>
            <w:proofErr w:type="spellStart"/>
            <w:r>
              <w:t>tools</w:t>
            </w:r>
            <w:proofErr w:type="spellEnd"/>
            <w:r>
              <w:t xml:space="preserve"> </w:t>
            </w:r>
            <w:proofErr w:type="spellStart"/>
            <w:r>
              <w:t>for</w:t>
            </w:r>
            <w:proofErr w:type="spellEnd"/>
            <w:r>
              <w:t xml:space="preserve"> </w:t>
            </w:r>
            <w:proofErr w:type="spellStart"/>
            <w:r>
              <w:t>the</w:t>
            </w:r>
            <w:proofErr w:type="spellEnd"/>
            <w:r>
              <w:t xml:space="preserve"> </w:t>
            </w:r>
            <w:proofErr w:type="spellStart"/>
            <w:r>
              <w:t>representation</w:t>
            </w:r>
            <w:proofErr w:type="spellEnd"/>
            <w:r>
              <w:t xml:space="preserve">, </w:t>
            </w:r>
            <w:proofErr w:type="spellStart"/>
            <w:r>
              <w:t>archiving</w:t>
            </w:r>
            <w:proofErr w:type="spellEnd"/>
            <w:r>
              <w:t xml:space="preserve"> </w:t>
            </w:r>
            <w:proofErr w:type="spellStart"/>
            <w:r>
              <w:t>and</w:t>
            </w:r>
            <w:proofErr w:type="spellEnd"/>
            <w:r>
              <w:t xml:space="preserve"> </w:t>
            </w:r>
            <w:proofErr w:type="spellStart"/>
            <w:r>
              <w:t>intelligent</w:t>
            </w:r>
            <w:proofErr w:type="spellEnd"/>
            <w:r>
              <w:t xml:space="preserve"> </w:t>
            </w:r>
            <w:proofErr w:type="spellStart"/>
            <w:r>
              <w:t>retrieval</w:t>
            </w:r>
            <w:proofErr w:type="spellEnd"/>
            <w:r>
              <w:t xml:space="preserve"> </w:t>
            </w:r>
            <w:proofErr w:type="spellStart"/>
            <w:r>
              <w:t>of</w:t>
            </w:r>
            <w:proofErr w:type="spellEnd"/>
            <w:r>
              <w:t xml:space="preserve"> </w:t>
            </w:r>
            <w:proofErr w:type="spellStart"/>
            <w:r>
              <w:t>information</w:t>
            </w:r>
            <w:proofErr w:type="spellEnd"/>
          </w:p>
          <w:p w14:paraId="687D951A" w14:textId="77777777" w:rsidR="001D4D14" w:rsidRDefault="00AA117B" w:rsidP="00AA117B">
            <w:pPr>
              <w:pStyle w:val="Odstavekseznama"/>
              <w:numPr>
                <w:ilvl w:val="0"/>
                <w:numId w:val="55"/>
              </w:numPr>
              <w:ind w:left="357" w:hanging="357"/>
            </w:pPr>
            <w:proofErr w:type="spellStart"/>
            <w:r>
              <w:t>knows</w:t>
            </w:r>
            <w:proofErr w:type="spellEnd"/>
            <w:r>
              <w:t xml:space="preserve"> </w:t>
            </w:r>
            <w:proofErr w:type="spellStart"/>
            <w:r>
              <w:t>the</w:t>
            </w:r>
            <w:proofErr w:type="spellEnd"/>
            <w:r>
              <w:t xml:space="preserve"> </w:t>
            </w:r>
            <w:proofErr w:type="spellStart"/>
            <w:r>
              <w:t>theory</w:t>
            </w:r>
            <w:proofErr w:type="spellEnd"/>
            <w:r>
              <w:t xml:space="preserve"> </w:t>
            </w:r>
            <w:proofErr w:type="spellStart"/>
            <w:r>
              <w:t>and</w:t>
            </w:r>
            <w:proofErr w:type="spellEnd"/>
            <w:r>
              <w:t xml:space="preserve"> </w:t>
            </w:r>
            <w:proofErr w:type="spellStart"/>
            <w:r>
              <w:t>tools</w:t>
            </w:r>
            <w:proofErr w:type="spellEnd"/>
            <w:r>
              <w:t xml:space="preserve"> </w:t>
            </w:r>
            <w:proofErr w:type="spellStart"/>
            <w:r>
              <w:t>for</w:t>
            </w:r>
            <w:proofErr w:type="spellEnd"/>
            <w:r>
              <w:t xml:space="preserve"> </w:t>
            </w:r>
            <w:proofErr w:type="spellStart"/>
            <w:r>
              <w:t>knowledge</w:t>
            </w:r>
            <w:proofErr w:type="spellEnd"/>
            <w:r>
              <w:t xml:space="preserve"> management in </w:t>
            </w:r>
            <w:proofErr w:type="spellStart"/>
            <w:r>
              <w:t>an</w:t>
            </w:r>
            <w:proofErr w:type="spellEnd"/>
            <w:r>
              <w:t xml:space="preserve"> </w:t>
            </w:r>
            <w:proofErr w:type="spellStart"/>
            <w:r>
              <w:t>organization</w:t>
            </w:r>
            <w:proofErr w:type="spellEnd"/>
          </w:p>
          <w:p w14:paraId="34CE0201" w14:textId="77777777" w:rsidR="001D4D14" w:rsidRDefault="00AA117B">
            <w:proofErr w:type="spellStart"/>
            <w:r>
              <w:t>Competences</w:t>
            </w:r>
            <w:proofErr w:type="spellEnd"/>
            <w:r>
              <w:t>:</w:t>
            </w:r>
          </w:p>
          <w:p w14:paraId="5E2FA7FE" w14:textId="77777777" w:rsidR="001D4D14" w:rsidRDefault="00AA117B" w:rsidP="00AA117B">
            <w:pPr>
              <w:pStyle w:val="Odstavekseznama"/>
              <w:numPr>
                <w:ilvl w:val="0"/>
                <w:numId w:val="56"/>
              </w:numPr>
              <w:ind w:left="357" w:hanging="357"/>
            </w:pPr>
            <w:proofErr w:type="spellStart"/>
            <w:r>
              <w:t>knows</w:t>
            </w:r>
            <w:proofErr w:type="spellEnd"/>
            <w:r>
              <w:t xml:space="preserve"> how to </w:t>
            </w:r>
            <w:proofErr w:type="spellStart"/>
            <w:r>
              <w:t>work</w:t>
            </w:r>
            <w:proofErr w:type="spellEnd"/>
            <w:r>
              <w:t xml:space="preserve"> in </w:t>
            </w:r>
            <w:proofErr w:type="spellStart"/>
            <w:r>
              <w:t>manmachine</w:t>
            </w:r>
            <w:proofErr w:type="spellEnd"/>
            <w:r>
              <w:t xml:space="preserve"> </w:t>
            </w:r>
            <w:proofErr w:type="spellStart"/>
            <w:r>
              <w:t>teams</w:t>
            </w:r>
            <w:proofErr w:type="spellEnd"/>
          </w:p>
          <w:p w14:paraId="654CADFD" w14:textId="77777777" w:rsidR="001D4D14" w:rsidRDefault="00AA117B" w:rsidP="00AA117B">
            <w:pPr>
              <w:pStyle w:val="Odstavekseznama"/>
              <w:numPr>
                <w:ilvl w:val="0"/>
                <w:numId w:val="56"/>
              </w:numPr>
              <w:ind w:left="357" w:hanging="357"/>
            </w:pPr>
            <w:proofErr w:type="spellStart"/>
            <w:r>
              <w:t>knows</w:t>
            </w:r>
            <w:proofErr w:type="spellEnd"/>
            <w:r>
              <w:t xml:space="preserve"> how to </w:t>
            </w:r>
            <w:proofErr w:type="spellStart"/>
            <w:r>
              <w:t>use</w:t>
            </w:r>
            <w:proofErr w:type="spellEnd"/>
            <w:r>
              <w:t xml:space="preserve"> </w:t>
            </w:r>
            <w:proofErr w:type="spellStart"/>
            <w:r>
              <w:t>machine</w:t>
            </w:r>
            <w:proofErr w:type="spellEnd"/>
            <w:r>
              <w:t xml:space="preserve"> </w:t>
            </w:r>
            <w:proofErr w:type="spellStart"/>
            <w:r>
              <w:t>intelligence</w:t>
            </w:r>
            <w:proofErr w:type="spellEnd"/>
            <w:r>
              <w:t xml:space="preserve"> in engineering </w:t>
            </w:r>
            <w:proofErr w:type="spellStart"/>
            <w:r>
              <w:t>and</w:t>
            </w:r>
            <w:proofErr w:type="spellEnd"/>
            <w:r>
              <w:t xml:space="preserve"> </w:t>
            </w:r>
            <w:proofErr w:type="spellStart"/>
            <w:r>
              <w:t>research</w:t>
            </w:r>
            <w:proofErr w:type="spellEnd"/>
            <w:r>
              <w:t xml:space="preserve"> </w:t>
            </w:r>
            <w:proofErr w:type="spellStart"/>
            <w:r>
              <w:t>work</w:t>
            </w:r>
            <w:proofErr w:type="spellEnd"/>
          </w:p>
          <w:p w14:paraId="49BBA045" w14:textId="77777777" w:rsidR="001D4D14" w:rsidRDefault="00AA117B" w:rsidP="00AA117B">
            <w:pPr>
              <w:pStyle w:val="Odstavekseznama"/>
              <w:numPr>
                <w:ilvl w:val="0"/>
                <w:numId w:val="56"/>
              </w:numPr>
              <w:ind w:left="357" w:hanging="357"/>
            </w:pPr>
            <w:proofErr w:type="spellStart"/>
            <w:r>
              <w:t>knows</w:t>
            </w:r>
            <w:proofErr w:type="spellEnd"/>
            <w:r>
              <w:t xml:space="preserve"> how to design </w:t>
            </w:r>
            <w:proofErr w:type="spellStart"/>
            <w:r>
              <w:t>and</w:t>
            </w:r>
            <w:proofErr w:type="spellEnd"/>
            <w:r>
              <w:t xml:space="preserve"> </w:t>
            </w:r>
            <w:proofErr w:type="spellStart"/>
            <w:r>
              <w:t>develop</w:t>
            </w:r>
            <w:proofErr w:type="spellEnd"/>
            <w:r>
              <w:t xml:space="preserve"> engineering </w:t>
            </w:r>
            <w:proofErr w:type="spellStart"/>
            <w:r>
              <w:t>knowledge</w:t>
            </w:r>
            <w:proofErr w:type="spellEnd"/>
            <w:r>
              <w:t xml:space="preserve"> </w:t>
            </w:r>
            <w:proofErr w:type="spellStart"/>
            <w:r>
              <w:t>based</w:t>
            </w:r>
            <w:proofErr w:type="spellEnd"/>
            <w:r>
              <w:t xml:space="preserve"> </w:t>
            </w:r>
            <w:proofErr w:type="spellStart"/>
            <w:r>
              <w:t>systems</w:t>
            </w:r>
            <w:proofErr w:type="spellEnd"/>
            <w:r>
              <w:t xml:space="preserve">, </w:t>
            </w:r>
            <w:proofErr w:type="spellStart"/>
            <w:r>
              <w:t>knowledge</w:t>
            </w:r>
            <w:proofErr w:type="spellEnd"/>
            <w:r>
              <w:t xml:space="preserve"> management </w:t>
            </w:r>
            <w:proofErr w:type="spellStart"/>
            <w:r>
              <w:t>systems</w:t>
            </w:r>
            <w:proofErr w:type="spellEnd"/>
            <w:r>
              <w:t xml:space="preserve"> </w:t>
            </w:r>
            <w:proofErr w:type="spellStart"/>
            <w:r>
              <w:t>and</w:t>
            </w:r>
            <w:proofErr w:type="spellEnd"/>
            <w:r>
              <w:t xml:space="preserve"> </w:t>
            </w:r>
            <w:proofErr w:type="spellStart"/>
            <w:r>
              <w:t>solutions</w:t>
            </w:r>
            <w:proofErr w:type="spellEnd"/>
            <w:r>
              <w:t xml:space="preserve"> </w:t>
            </w:r>
            <w:proofErr w:type="spellStart"/>
            <w:r>
              <w:t>for</w:t>
            </w:r>
            <w:proofErr w:type="spellEnd"/>
            <w:r>
              <w:t xml:space="preserve"> </w:t>
            </w:r>
            <w:proofErr w:type="spellStart"/>
            <w:r>
              <w:t>information</w:t>
            </w:r>
            <w:proofErr w:type="spellEnd"/>
            <w:r>
              <w:t xml:space="preserve"> </w:t>
            </w:r>
            <w:proofErr w:type="spellStart"/>
            <w:r>
              <w:t>retrieval</w:t>
            </w:r>
            <w:proofErr w:type="spellEnd"/>
            <w:r>
              <w:t xml:space="preserve"> </w:t>
            </w:r>
            <w:proofErr w:type="spellStart"/>
            <w:r>
              <w:t>and</w:t>
            </w:r>
            <w:proofErr w:type="spellEnd"/>
            <w:r>
              <w:t xml:space="preserve"> data </w:t>
            </w:r>
            <w:proofErr w:type="spellStart"/>
            <w:r>
              <w:t>mining</w:t>
            </w:r>
            <w:proofErr w:type="spellEnd"/>
          </w:p>
          <w:p w14:paraId="3E005D58" w14:textId="77777777" w:rsidR="001D4D14" w:rsidRDefault="00AA117B" w:rsidP="00AA117B">
            <w:pPr>
              <w:pStyle w:val="Odstavekseznama"/>
              <w:numPr>
                <w:ilvl w:val="0"/>
                <w:numId w:val="56"/>
              </w:numPr>
              <w:ind w:left="357" w:hanging="357"/>
            </w:pPr>
            <w:proofErr w:type="spellStart"/>
            <w:r>
              <w:t>knows</w:t>
            </w:r>
            <w:proofErr w:type="spellEnd"/>
            <w:r>
              <w:t xml:space="preserve"> how to design </w:t>
            </w:r>
            <w:proofErr w:type="spellStart"/>
            <w:r>
              <w:t>and</w:t>
            </w:r>
            <w:proofErr w:type="spellEnd"/>
            <w:r>
              <w:t xml:space="preserve"> </w:t>
            </w:r>
            <w:proofErr w:type="spellStart"/>
            <w:r>
              <w:t>develop</w:t>
            </w:r>
            <w:proofErr w:type="spellEnd"/>
            <w:r>
              <w:t xml:space="preserve"> </w:t>
            </w:r>
            <w:proofErr w:type="spellStart"/>
            <w:r>
              <w:t>visualizations</w:t>
            </w:r>
            <w:proofErr w:type="spellEnd"/>
            <w:r>
              <w:t xml:space="preserve"> </w:t>
            </w:r>
            <w:proofErr w:type="spellStart"/>
            <w:r>
              <w:t>of</w:t>
            </w:r>
            <w:proofErr w:type="spellEnd"/>
            <w:r>
              <w:t xml:space="preserve"> engineering </w:t>
            </w:r>
            <w:proofErr w:type="spellStart"/>
            <w:r>
              <w:t>information</w:t>
            </w:r>
            <w:proofErr w:type="spellEnd"/>
            <w:r>
              <w:t xml:space="preserve"> </w:t>
            </w:r>
            <w:proofErr w:type="spellStart"/>
            <w:r>
              <w:t>and</w:t>
            </w:r>
            <w:proofErr w:type="spellEnd"/>
            <w:r>
              <w:t xml:space="preserve"> </w:t>
            </w:r>
            <w:proofErr w:type="spellStart"/>
            <w:r>
              <w:t>knowledge</w:t>
            </w:r>
            <w:proofErr w:type="spellEnd"/>
          </w:p>
        </w:tc>
      </w:tr>
    </w:tbl>
    <w:p w14:paraId="269004E2"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57109E54"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7E1811CA" w14:textId="77777777" w:rsidR="001D4D14" w:rsidRDefault="00AA117B">
            <w:r>
              <w:t>Predvideni študijski rezultati:</w:t>
            </w:r>
          </w:p>
        </w:tc>
        <w:tc>
          <w:tcPr>
            <w:tcW w:w="2500" w:type="pct"/>
          </w:tcPr>
          <w:p w14:paraId="7C6F5B5B"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26F922DE" w14:textId="77777777">
        <w:tc>
          <w:tcPr>
            <w:tcW w:w="0" w:type="auto"/>
          </w:tcPr>
          <w:p w14:paraId="3396E87D" w14:textId="77777777" w:rsidR="001D4D14" w:rsidRDefault="00AA117B">
            <w:r>
              <w:t>Doseženi zgornji cilji in pridobljene zgornje kompetence.</w:t>
            </w:r>
          </w:p>
        </w:tc>
        <w:tc>
          <w:tcPr>
            <w:tcW w:w="0" w:type="auto"/>
          </w:tcPr>
          <w:p w14:paraId="3F61D36F" w14:textId="77777777" w:rsidR="001D4D14" w:rsidRDefault="00AA117B">
            <w:proofErr w:type="spellStart"/>
            <w:r>
              <w:t>Achieved</w:t>
            </w:r>
            <w:proofErr w:type="spellEnd"/>
            <w:r>
              <w:t xml:space="preserve"> </w:t>
            </w:r>
            <w:proofErr w:type="spellStart"/>
            <w:r>
              <w:t>objectives</w:t>
            </w:r>
            <w:proofErr w:type="spellEnd"/>
            <w:r>
              <w:t xml:space="preserve"> </w:t>
            </w:r>
            <w:proofErr w:type="spellStart"/>
            <w:r>
              <w:t>and</w:t>
            </w:r>
            <w:proofErr w:type="spellEnd"/>
            <w:r>
              <w:t xml:space="preserve"> </w:t>
            </w:r>
            <w:proofErr w:type="spellStart"/>
            <w:r>
              <w:t>gained</w:t>
            </w:r>
            <w:proofErr w:type="spellEnd"/>
            <w:r>
              <w:t xml:space="preserve"> </w:t>
            </w:r>
            <w:proofErr w:type="spellStart"/>
            <w:r>
              <w:t>competences</w:t>
            </w:r>
            <w:proofErr w:type="spellEnd"/>
            <w:r>
              <w:t xml:space="preserve"> as </w:t>
            </w:r>
            <w:proofErr w:type="spellStart"/>
            <w:r>
              <w:t>above</w:t>
            </w:r>
            <w:proofErr w:type="spellEnd"/>
            <w:r>
              <w:t>.</w:t>
            </w:r>
          </w:p>
        </w:tc>
      </w:tr>
    </w:tbl>
    <w:p w14:paraId="3EBB5473"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7E9C8C82"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3A3834A" w14:textId="77777777" w:rsidR="001D4D14" w:rsidRDefault="00AA117B">
            <w:r>
              <w:t>Metode poučevanja in uč</w:t>
            </w:r>
            <w:r>
              <w:t>enja:</w:t>
            </w:r>
          </w:p>
        </w:tc>
        <w:tc>
          <w:tcPr>
            <w:tcW w:w="2500" w:type="pct"/>
          </w:tcPr>
          <w:p w14:paraId="22F07A9D"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20FD127D" w14:textId="77777777">
        <w:tc>
          <w:tcPr>
            <w:tcW w:w="0" w:type="auto"/>
          </w:tcPr>
          <w:p w14:paraId="56C74F43" w14:textId="77777777" w:rsidR="001D4D14" w:rsidRDefault="00AA117B" w:rsidP="00AA117B">
            <w:pPr>
              <w:pStyle w:val="Odstavekseznama"/>
              <w:numPr>
                <w:ilvl w:val="0"/>
                <w:numId w:val="57"/>
              </w:numPr>
              <w:ind w:left="357" w:hanging="357"/>
            </w:pPr>
            <w:r>
              <w:t>predavanja</w:t>
            </w:r>
          </w:p>
          <w:p w14:paraId="373896E1" w14:textId="77777777" w:rsidR="001D4D14" w:rsidRDefault="00AA117B" w:rsidP="00AA117B">
            <w:pPr>
              <w:pStyle w:val="Odstavekseznama"/>
              <w:numPr>
                <w:ilvl w:val="0"/>
                <w:numId w:val="57"/>
              </w:numPr>
              <w:ind w:left="357" w:hanging="357"/>
            </w:pPr>
            <w:r>
              <w:t>diskusije</w:t>
            </w:r>
          </w:p>
          <w:p w14:paraId="110111E7" w14:textId="77777777" w:rsidR="001D4D14" w:rsidRDefault="00AA117B" w:rsidP="00AA117B">
            <w:pPr>
              <w:pStyle w:val="Odstavekseznama"/>
              <w:numPr>
                <w:ilvl w:val="0"/>
                <w:numId w:val="57"/>
              </w:numPr>
              <w:ind w:left="357" w:hanging="357"/>
            </w:pPr>
            <w:r>
              <w:t>samostojne raziskovalne naloge</w:t>
            </w:r>
          </w:p>
          <w:p w14:paraId="71188E6D" w14:textId="77777777" w:rsidR="001D4D14" w:rsidRDefault="00AA117B" w:rsidP="00AA117B">
            <w:pPr>
              <w:pStyle w:val="Odstavekseznama"/>
              <w:numPr>
                <w:ilvl w:val="0"/>
                <w:numId w:val="57"/>
              </w:numPr>
              <w:ind w:left="357" w:hanging="357"/>
            </w:pPr>
            <w:r>
              <w:t>korekture</w:t>
            </w:r>
          </w:p>
        </w:tc>
        <w:tc>
          <w:tcPr>
            <w:tcW w:w="0" w:type="auto"/>
          </w:tcPr>
          <w:p w14:paraId="561CDEB0" w14:textId="77777777" w:rsidR="001D4D14" w:rsidRDefault="00AA117B">
            <w:r>
              <w:t xml:space="preserve">- </w:t>
            </w:r>
            <w:proofErr w:type="spellStart"/>
            <w:r>
              <w:t>lectures</w:t>
            </w:r>
            <w:proofErr w:type="spellEnd"/>
          </w:p>
          <w:p w14:paraId="2C97DFC7" w14:textId="77777777" w:rsidR="001D4D14" w:rsidRDefault="00AA117B">
            <w:r>
              <w:t xml:space="preserve">- </w:t>
            </w:r>
            <w:proofErr w:type="spellStart"/>
            <w:r>
              <w:t>discussions</w:t>
            </w:r>
            <w:proofErr w:type="spellEnd"/>
          </w:p>
          <w:p w14:paraId="5970A6F7" w14:textId="77777777" w:rsidR="001D4D14" w:rsidRDefault="00AA117B">
            <w:r>
              <w:t xml:space="preserve">- </w:t>
            </w:r>
            <w:proofErr w:type="spellStart"/>
            <w:r>
              <w:t>research</w:t>
            </w:r>
            <w:proofErr w:type="spellEnd"/>
            <w:r>
              <w:t xml:space="preserve"> </w:t>
            </w:r>
            <w:proofErr w:type="spellStart"/>
            <w:r>
              <w:t>assignments</w:t>
            </w:r>
            <w:proofErr w:type="spellEnd"/>
            <w:r>
              <w:t xml:space="preserve"> </w:t>
            </w:r>
            <w:proofErr w:type="spellStart"/>
            <w:r>
              <w:t>related</w:t>
            </w:r>
            <w:proofErr w:type="spellEnd"/>
            <w:r>
              <w:t xml:space="preserve"> to </w:t>
            </w:r>
            <w:proofErr w:type="spellStart"/>
            <w:r>
              <w:t>main</w:t>
            </w:r>
            <w:proofErr w:type="spellEnd"/>
            <w:r>
              <w:t xml:space="preserve"> </w:t>
            </w:r>
            <w:proofErr w:type="spellStart"/>
            <w:r>
              <w:t>topics</w:t>
            </w:r>
            <w:proofErr w:type="spellEnd"/>
          </w:p>
          <w:p w14:paraId="51C22B1F" w14:textId="77777777" w:rsidR="001D4D14" w:rsidRDefault="00AA117B">
            <w:r>
              <w:t xml:space="preserve">- </w:t>
            </w:r>
            <w:proofErr w:type="spellStart"/>
            <w:r>
              <w:t>consulting</w:t>
            </w:r>
            <w:proofErr w:type="spellEnd"/>
          </w:p>
        </w:tc>
      </w:tr>
    </w:tbl>
    <w:p w14:paraId="27BB112A"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038D6895"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4E8E443C" w14:textId="77777777" w:rsidR="001D4D14" w:rsidRDefault="00AA117B">
            <w:r>
              <w:t>Načini ocenjevanja:</w:t>
            </w:r>
          </w:p>
        </w:tc>
        <w:tc>
          <w:tcPr>
            <w:tcW w:w="600" w:type="pct"/>
          </w:tcPr>
          <w:p w14:paraId="42DC92AE" w14:textId="77777777" w:rsidR="001D4D14" w:rsidRDefault="00AA117B">
            <w:pPr>
              <w:keepNext/>
              <w:jc w:val="center"/>
            </w:pPr>
            <w:r>
              <w:t>Delež/</w:t>
            </w:r>
            <w:proofErr w:type="spellStart"/>
            <w:r>
              <w:t>Weight</w:t>
            </w:r>
            <w:proofErr w:type="spellEnd"/>
          </w:p>
        </w:tc>
        <w:tc>
          <w:tcPr>
            <w:tcW w:w="2200" w:type="pct"/>
          </w:tcPr>
          <w:p w14:paraId="22F3F1BB" w14:textId="77777777" w:rsidR="001D4D14" w:rsidRDefault="00AA117B">
            <w:proofErr w:type="spellStart"/>
            <w:r>
              <w:t>Assessment</w:t>
            </w:r>
            <w:proofErr w:type="spellEnd"/>
            <w:r>
              <w:t>:</w:t>
            </w:r>
          </w:p>
        </w:tc>
      </w:tr>
      <w:tr w:rsidR="001D4D14" w14:paraId="061EA9B0" w14:textId="77777777">
        <w:tc>
          <w:tcPr>
            <w:tcW w:w="0" w:type="auto"/>
          </w:tcPr>
          <w:p w14:paraId="62F1C0D8" w14:textId="77777777" w:rsidR="001D4D14" w:rsidRDefault="00AA117B">
            <w:r>
              <w:t>Ustni izpit</w:t>
            </w:r>
          </w:p>
        </w:tc>
        <w:tc>
          <w:tcPr>
            <w:tcW w:w="0" w:type="auto"/>
          </w:tcPr>
          <w:p w14:paraId="6F7FF874" w14:textId="77777777" w:rsidR="001D4D14" w:rsidRDefault="00AA117B">
            <w:pPr>
              <w:keepNext/>
              <w:jc w:val="center"/>
            </w:pPr>
            <w:r>
              <w:t>40,00 %</w:t>
            </w:r>
          </w:p>
        </w:tc>
        <w:tc>
          <w:tcPr>
            <w:tcW w:w="0" w:type="auto"/>
          </w:tcPr>
          <w:p w14:paraId="1B6B801D" w14:textId="77777777" w:rsidR="001D4D14" w:rsidRDefault="00AA117B">
            <w:r>
              <w:t xml:space="preserve">Oral </w:t>
            </w:r>
            <w:proofErr w:type="spellStart"/>
            <w:r>
              <w:t>exam</w:t>
            </w:r>
            <w:proofErr w:type="spellEnd"/>
          </w:p>
        </w:tc>
      </w:tr>
      <w:tr w:rsidR="001D4D14" w14:paraId="7446F844" w14:textId="77777777">
        <w:tc>
          <w:tcPr>
            <w:tcW w:w="0" w:type="auto"/>
          </w:tcPr>
          <w:p w14:paraId="61606D8C" w14:textId="77777777" w:rsidR="001D4D14" w:rsidRDefault="00AA117B">
            <w:r>
              <w:lastRenderedPageBreak/>
              <w:t>Sodelovanje</w:t>
            </w:r>
          </w:p>
        </w:tc>
        <w:tc>
          <w:tcPr>
            <w:tcW w:w="0" w:type="auto"/>
          </w:tcPr>
          <w:p w14:paraId="4B577EEE" w14:textId="77777777" w:rsidR="001D4D14" w:rsidRDefault="00AA117B">
            <w:pPr>
              <w:keepNext/>
              <w:jc w:val="center"/>
            </w:pPr>
            <w:r>
              <w:t>10,00 %</w:t>
            </w:r>
          </w:p>
        </w:tc>
        <w:tc>
          <w:tcPr>
            <w:tcW w:w="0" w:type="auto"/>
          </w:tcPr>
          <w:p w14:paraId="76AD5FF4" w14:textId="77777777" w:rsidR="001D4D14" w:rsidRDefault="00AA117B">
            <w:proofErr w:type="spellStart"/>
            <w:r>
              <w:t>Participation</w:t>
            </w:r>
            <w:proofErr w:type="spellEnd"/>
            <w:r>
              <w:t xml:space="preserve">, </w:t>
            </w:r>
            <w:proofErr w:type="spellStart"/>
            <w:r>
              <w:t>activity</w:t>
            </w:r>
            <w:proofErr w:type="spellEnd"/>
          </w:p>
        </w:tc>
      </w:tr>
      <w:tr w:rsidR="001D4D14" w14:paraId="38B48C58" w14:textId="77777777">
        <w:tc>
          <w:tcPr>
            <w:tcW w:w="0" w:type="auto"/>
          </w:tcPr>
          <w:p w14:paraId="61AF46CE" w14:textId="77777777" w:rsidR="001D4D14" w:rsidRDefault="00AA117B">
            <w:r>
              <w:t>Projektno delo</w:t>
            </w:r>
          </w:p>
        </w:tc>
        <w:tc>
          <w:tcPr>
            <w:tcW w:w="0" w:type="auto"/>
          </w:tcPr>
          <w:p w14:paraId="1C3C41A7" w14:textId="77777777" w:rsidR="001D4D14" w:rsidRDefault="00AA117B">
            <w:pPr>
              <w:keepNext/>
              <w:jc w:val="center"/>
            </w:pPr>
            <w:r>
              <w:t>50,00 %</w:t>
            </w:r>
          </w:p>
        </w:tc>
        <w:tc>
          <w:tcPr>
            <w:tcW w:w="0" w:type="auto"/>
          </w:tcPr>
          <w:p w14:paraId="4EAF5DF6" w14:textId="77777777" w:rsidR="001D4D14" w:rsidRDefault="00AA117B">
            <w:r>
              <w:t xml:space="preserve">Project </w:t>
            </w:r>
            <w:proofErr w:type="spellStart"/>
            <w:r>
              <w:t>work</w:t>
            </w:r>
            <w:proofErr w:type="spellEnd"/>
          </w:p>
        </w:tc>
      </w:tr>
    </w:tbl>
    <w:p w14:paraId="0178EDFB" w14:textId="77777777" w:rsidR="001D4D14" w:rsidRDefault="001D4D14"/>
    <w:tbl>
      <w:tblPr>
        <w:tblStyle w:val="DefaultTable"/>
        <w:tblW w:w="5000" w:type="pct"/>
        <w:tblLook w:val="04A0" w:firstRow="1" w:lastRow="0" w:firstColumn="1" w:lastColumn="0" w:noHBand="0" w:noVBand="1"/>
      </w:tblPr>
      <w:tblGrid>
        <w:gridCol w:w="9638"/>
      </w:tblGrid>
      <w:tr w:rsidR="001D4D14" w14:paraId="33D6E57C"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74E59C7"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6F4A6DF4" w14:textId="77777777">
        <w:tc>
          <w:tcPr>
            <w:tcW w:w="0" w:type="auto"/>
          </w:tcPr>
          <w:p w14:paraId="562EA23F" w14:textId="77777777" w:rsidR="001D4D14" w:rsidRDefault="00AA117B">
            <w:r>
              <w:t xml:space="preserve">TURK, Žiga. </w:t>
            </w:r>
            <w:proofErr w:type="spellStart"/>
            <w:r>
              <w:t>Phenomenologial</w:t>
            </w:r>
            <w:proofErr w:type="spellEnd"/>
            <w:r>
              <w:t xml:space="preserve"> </w:t>
            </w:r>
            <w:proofErr w:type="spellStart"/>
            <w:r>
              <w:t>foundations</w:t>
            </w:r>
            <w:proofErr w:type="spellEnd"/>
            <w:r>
              <w:t xml:space="preserve"> </w:t>
            </w:r>
            <w:proofErr w:type="spellStart"/>
            <w:r>
              <w:t>of</w:t>
            </w:r>
            <w:proofErr w:type="spellEnd"/>
            <w:r>
              <w:t xml:space="preserve"> </w:t>
            </w:r>
            <w:proofErr w:type="spellStart"/>
            <w:r>
              <w:t>conceptual</w:t>
            </w:r>
            <w:proofErr w:type="spellEnd"/>
            <w:r>
              <w:t xml:space="preserve"> </w:t>
            </w:r>
            <w:proofErr w:type="spellStart"/>
            <w:r>
              <w:t>product</w:t>
            </w:r>
            <w:proofErr w:type="spellEnd"/>
            <w:r>
              <w:t xml:space="preserve"> </w:t>
            </w:r>
            <w:proofErr w:type="spellStart"/>
            <w:r>
              <w:t>modelling</w:t>
            </w:r>
            <w:proofErr w:type="spellEnd"/>
            <w:r>
              <w:t xml:space="preserve"> in </w:t>
            </w:r>
            <w:proofErr w:type="spellStart"/>
            <w:r>
              <w:t>architecture</w:t>
            </w:r>
            <w:proofErr w:type="spellEnd"/>
            <w:r>
              <w:t xml:space="preserve">, engineering </w:t>
            </w:r>
            <w:proofErr w:type="spellStart"/>
            <w:r>
              <w:t>and</w:t>
            </w:r>
            <w:proofErr w:type="spellEnd"/>
            <w:r>
              <w:t xml:space="preserve"> </w:t>
            </w:r>
            <w:proofErr w:type="spellStart"/>
            <w:r>
              <w:t>constru</w:t>
            </w:r>
            <w:r>
              <w:t>ction</w:t>
            </w:r>
            <w:proofErr w:type="spellEnd"/>
            <w:r>
              <w:t xml:space="preserve">. </w:t>
            </w:r>
            <w:proofErr w:type="spellStart"/>
            <w:r>
              <w:t>Artif</w:t>
            </w:r>
            <w:proofErr w:type="spellEnd"/>
            <w:r>
              <w:t xml:space="preserve">. </w:t>
            </w:r>
            <w:proofErr w:type="spellStart"/>
            <w:r>
              <w:t>intell</w:t>
            </w:r>
            <w:proofErr w:type="spellEnd"/>
            <w:r>
              <w:t xml:space="preserve">. </w:t>
            </w:r>
            <w:proofErr w:type="spellStart"/>
            <w:r>
              <w:t>eng</w:t>
            </w:r>
            <w:proofErr w:type="spellEnd"/>
            <w:r>
              <w:t>.. [</w:t>
            </w:r>
            <w:proofErr w:type="spellStart"/>
            <w:r>
              <w:t>Print</w:t>
            </w:r>
            <w:proofErr w:type="spellEnd"/>
            <w:r>
              <w:t xml:space="preserve"> </w:t>
            </w:r>
            <w:proofErr w:type="spellStart"/>
            <w:r>
              <w:t>ed</w:t>
            </w:r>
            <w:proofErr w:type="spellEnd"/>
            <w:r>
              <w:t xml:space="preserve">.], 2001, [N.] 15, str. 83-92, </w:t>
            </w:r>
            <w:proofErr w:type="spellStart"/>
            <w:r>
              <w:t>ilustr</w:t>
            </w:r>
            <w:proofErr w:type="spellEnd"/>
            <w:r>
              <w:t>. [COBISS.SI-ID 1597793]</w:t>
            </w:r>
          </w:p>
          <w:p w14:paraId="56132510" w14:textId="77777777" w:rsidR="001D4D14" w:rsidRDefault="00AA117B">
            <w:r>
              <w:t> </w:t>
            </w:r>
          </w:p>
          <w:p w14:paraId="3781B4A0" w14:textId="77777777" w:rsidR="001D4D14" w:rsidRDefault="00AA117B">
            <w:r>
              <w:t xml:space="preserve">PETRINJA, </w:t>
            </w:r>
            <w:proofErr w:type="spellStart"/>
            <w:r>
              <w:t>Etiel</w:t>
            </w:r>
            <w:proofErr w:type="spellEnd"/>
            <w:r>
              <w:t xml:space="preserve">, STANKOVSKI, Vlado, TURK, Žiga. A </w:t>
            </w:r>
            <w:proofErr w:type="spellStart"/>
            <w:r>
              <w:t>provenance</w:t>
            </w:r>
            <w:proofErr w:type="spellEnd"/>
            <w:r>
              <w:t xml:space="preserve"> data management </w:t>
            </w:r>
            <w:proofErr w:type="spellStart"/>
            <w:r>
              <w:t>system</w:t>
            </w:r>
            <w:proofErr w:type="spellEnd"/>
            <w:r>
              <w:t xml:space="preserve"> </w:t>
            </w:r>
            <w:proofErr w:type="spellStart"/>
            <w:r>
              <w:t>for</w:t>
            </w:r>
            <w:proofErr w:type="spellEnd"/>
            <w:r>
              <w:t xml:space="preserve"> </w:t>
            </w:r>
            <w:proofErr w:type="spellStart"/>
            <w:r>
              <w:t>improving</w:t>
            </w:r>
            <w:proofErr w:type="spellEnd"/>
            <w:r>
              <w:t xml:space="preserve"> </w:t>
            </w:r>
            <w:proofErr w:type="spellStart"/>
            <w:r>
              <w:t>the</w:t>
            </w:r>
            <w:proofErr w:type="spellEnd"/>
            <w:r>
              <w:t xml:space="preserve"> </w:t>
            </w:r>
            <w:proofErr w:type="spellStart"/>
            <w:r>
              <w:t>product</w:t>
            </w:r>
            <w:proofErr w:type="spellEnd"/>
            <w:r>
              <w:t xml:space="preserve"> </w:t>
            </w:r>
            <w:proofErr w:type="spellStart"/>
            <w:r>
              <w:t>modelling</w:t>
            </w:r>
            <w:proofErr w:type="spellEnd"/>
            <w:r>
              <w:t xml:space="preserve"> </w:t>
            </w:r>
            <w:proofErr w:type="spellStart"/>
            <w:r>
              <w:t>process</w:t>
            </w:r>
            <w:proofErr w:type="spellEnd"/>
            <w:r>
              <w:t xml:space="preserve">. </w:t>
            </w:r>
            <w:proofErr w:type="spellStart"/>
            <w:r>
              <w:t>Autom</w:t>
            </w:r>
            <w:proofErr w:type="spellEnd"/>
            <w:r>
              <w:t xml:space="preserve">. </w:t>
            </w:r>
            <w:proofErr w:type="spellStart"/>
            <w:r>
              <w:t>constr</w:t>
            </w:r>
            <w:proofErr w:type="spellEnd"/>
            <w:r>
              <w:t>.. [</w:t>
            </w:r>
            <w:proofErr w:type="spellStart"/>
            <w:r>
              <w:t>Print</w:t>
            </w:r>
            <w:proofErr w:type="spellEnd"/>
            <w:r>
              <w:t xml:space="preserve"> </w:t>
            </w:r>
            <w:proofErr w:type="spellStart"/>
            <w:r>
              <w:t>ed</w:t>
            </w:r>
            <w:proofErr w:type="spellEnd"/>
            <w:r>
              <w:t>.</w:t>
            </w:r>
            <w:r>
              <w:t xml:space="preserve">], 2007, </w:t>
            </w:r>
            <w:proofErr w:type="spellStart"/>
            <w:r>
              <w:t>letn</w:t>
            </w:r>
            <w:proofErr w:type="spellEnd"/>
            <w:r>
              <w:t>.</w:t>
            </w:r>
          </w:p>
          <w:p w14:paraId="05FB217D" w14:textId="77777777" w:rsidR="001D4D14" w:rsidRDefault="00AA117B">
            <w:r>
              <w:t>16, št. 4, str. 485-497, graf. prikazi. [COBISS.SI-ID 3436129]</w:t>
            </w:r>
          </w:p>
          <w:p w14:paraId="0E407734" w14:textId="77777777" w:rsidR="001D4D14" w:rsidRDefault="00AA117B">
            <w:r>
              <w:t> </w:t>
            </w:r>
          </w:p>
          <w:p w14:paraId="5A29C19B" w14:textId="77777777" w:rsidR="001D4D14" w:rsidRDefault="00AA117B">
            <w:r>
              <w:t xml:space="preserve">KATRANUSCHKOV, Peter, SCHERER, </w:t>
            </w:r>
            <w:proofErr w:type="spellStart"/>
            <w:r>
              <w:t>Raimar</w:t>
            </w:r>
            <w:proofErr w:type="spellEnd"/>
            <w:r>
              <w:t xml:space="preserve"> J., TURK, Žiga. </w:t>
            </w:r>
            <w:proofErr w:type="spellStart"/>
            <w:r>
              <w:t>Intelligent</w:t>
            </w:r>
            <w:proofErr w:type="spellEnd"/>
            <w:r>
              <w:t xml:space="preserve"> </w:t>
            </w:r>
            <w:proofErr w:type="spellStart"/>
            <w:r>
              <w:t>services</w:t>
            </w:r>
            <w:proofErr w:type="spellEnd"/>
            <w:r>
              <w:t xml:space="preserve"> </w:t>
            </w:r>
            <w:proofErr w:type="spellStart"/>
            <w:r>
              <w:t>and</w:t>
            </w:r>
            <w:proofErr w:type="spellEnd"/>
            <w:r>
              <w:t xml:space="preserve"> </w:t>
            </w:r>
            <w:proofErr w:type="spellStart"/>
            <w:r>
              <w:t>tools</w:t>
            </w:r>
            <w:proofErr w:type="spellEnd"/>
            <w:r>
              <w:t xml:space="preserve"> </w:t>
            </w:r>
            <w:proofErr w:type="spellStart"/>
            <w:r>
              <w:t>for</w:t>
            </w:r>
            <w:proofErr w:type="spellEnd"/>
            <w:r>
              <w:t xml:space="preserve"> </w:t>
            </w:r>
            <w:proofErr w:type="spellStart"/>
            <w:r>
              <w:t>concurrent</w:t>
            </w:r>
            <w:proofErr w:type="spellEnd"/>
            <w:r>
              <w:t xml:space="preserve"> engineering? : </w:t>
            </w:r>
            <w:proofErr w:type="spellStart"/>
            <w:r>
              <w:t>an</w:t>
            </w:r>
            <w:proofErr w:type="spellEnd"/>
            <w:r>
              <w:t xml:space="preserve"> </w:t>
            </w:r>
            <w:proofErr w:type="spellStart"/>
            <w:r>
              <w:t>approach</w:t>
            </w:r>
            <w:proofErr w:type="spellEnd"/>
            <w:r>
              <w:t xml:space="preserve"> </w:t>
            </w:r>
            <w:proofErr w:type="spellStart"/>
            <w:r>
              <w:t>towards</w:t>
            </w:r>
            <w:proofErr w:type="spellEnd"/>
            <w:r>
              <w:t xml:space="preserve"> </w:t>
            </w:r>
            <w:proofErr w:type="spellStart"/>
            <w:r>
              <w:t>the</w:t>
            </w:r>
            <w:proofErr w:type="spellEnd"/>
            <w:r>
              <w:t xml:space="preserve"> </w:t>
            </w:r>
            <w:proofErr w:type="spellStart"/>
            <w:r>
              <w:t>next</w:t>
            </w:r>
            <w:proofErr w:type="spellEnd"/>
            <w:r>
              <w:t xml:space="preserve"> </w:t>
            </w:r>
            <w:proofErr w:type="spellStart"/>
            <w:r>
              <w:t>generation</w:t>
            </w:r>
            <w:proofErr w:type="spellEnd"/>
            <w:r>
              <w:t xml:space="preserve"> </w:t>
            </w:r>
            <w:proofErr w:type="spellStart"/>
            <w:r>
              <w:t>of</w:t>
            </w:r>
            <w:proofErr w:type="spellEnd"/>
            <w:r>
              <w:t xml:space="preserve"> </w:t>
            </w:r>
            <w:proofErr w:type="spellStart"/>
            <w:r>
              <w:t>collaboration</w:t>
            </w:r>
            <w:proofErr w:type="spellEnd"/>
            <w:r>
              <w:t xml:space="preserve"> </w:t>
            </w:r>
            <w:proofErr w:type="spellStart"/>
            <w:r>
              <w:t>platforms</w:t>
            </w:r>
            <w:proofErr w:type="spellEnd"/>
            <w:r>
              <w:t xml:space="preserve">. </w:t>
            </w:r>
            <w:proofErr w:type="spellStart"/>
            <w:r>
              <w:t>Electronic</w:t>
            </w:r>
            <w:proofErr w:type="spellEnd"/>
            <w:r>
              <w:t xml:space="preserve"> </w:t>
            </w:r>
            <w:proofErr w:type="spellStart"/>
            <w:r>
              <w:t>journal</w:t>
            </w:r>
            <w:proofErr w:type="spellEnd"/>
            <w:r>
              <w:t xml:space="preserve"> </w:t>
            </w:r>
            <w:proofErr w:type="spellStart"/>
            <w:r>
              <w:t>of</w:t>
            </w:r>
            <w:proofErr w:type="spellEnd"/>
            <w:r>
              <w:t xml:space="preserve"> </w:t>
            </w:r>
            <w:proofErr w:type="spellStart"/>
            <w:r>
              <w:t>information</w:t>
            </w:r>
            <w:proofErr w:type="spellEnd"/>
            <w:r>
              <w:t xml:space="preserve"> </w:t>
            </w:r>
            <w:proofErr w:type="spellStart"/>
            <w:r>
              <w:t>technology</w:t>
            </w:r>
            <w:proofErr w:type="spellEnd"/>
            <w:r>
              <w:t xml:space="preserve"> in </w:t>
            </w:r>
            <w:proofErr w:type="spellStart"/>
            <w:r>
              <w:t>construction</w:t>
            </w:r>
            <w:proofErr w:type="spellEnd"/>
            <w:r>
              <w:t xml:space="preserve">, 2001, vol. </w:t>
            </w:r>
            <w:r>
              <w:t>6, str. 111-</w:t>
            </w:r>
          </w:p>
          <w:p w14:paraId="0EF54E99" w14:textId="77777777" w:rsidR="001D4D14" w:rsidRDefault="00AA117B">
            <w:r>
              <w:t xml:space="preserve">128, </w:t>
            </w:r>
            <w:proofErr w:type="spellStart"/>
            <w:r>
              <w:t>ilustr</w:t>
            </w:r>
            <w:proofErr w:type="spellEnd"/>
            <w:r>
              <w:t>. [COBISS.SI-ID 1663841]</w:t>
            </w:r>
          </w:p>
          <w:p w14:paraId="73D4FDA6" w14:textId="77777777" w:rsidR="001D4D14" w:rsidRDefault="00AA117B">
            <w:r>
              <w:t> </w:t>
            </w:r>
          </w:p>
          <w:p w14:paraId="4D13C0BD" w14:textId="77777777" w:rsidR="001D4D14" w:rsidRDefault="00AA117B">
            <w:r>
              <w:t xml:space="preserve">DOLENC, Matevž, KLINC, Robert, TURK, Žiga. </w:t>
            </w:r>
            <w:proofErr w:type="spellStart"/>
            <w:r>
              <w:t>InteliGrid</w:t>
            </w:r>
            <w:proofErr w:type="spellEnd"/>
            <w:r>
              <w:t xml:space="preserve"> - Semantična </w:t>
            </w:r>
            <w:proofErr w:type="spellStart"/>
            <w:r>
              <w:t>grid</w:t>
            </w:r>
            <w:proofErr w:type="spellEnd"/>
            <w:r>
              <w:t xml:space="preserve"> tehnologija za podporo inženirskim virtualnim organizacijam = </w:t>
            </w:r>
            <w:proofErr w:type="spellStart"/>
            <w:r>
              <w:t>InteliGrid</w:t>
            </w:r>
            <w:proofErr w:type="spellEnd"/>
            <w:r>
              <w:t xml:space="preserve"> - </w:t>
            </w:r>
            <w:proofErr w:type="spellStart"/>
            <w:r>
              <w:t>Semantic</w:t>
            </w:r>
            <w:proofErr w:type="spellEnd"/>
            <w:r>
              <w:t xml:space="preserve"> </w:t>
            </w:r>
            <w:proofErr w:type="spellStart"/>
            <w:r>
              <w:t>grid</w:t>
            </w:r>
            <w:proofErr w:type="spellEnd"/>
            <w:r>
              <w:t xml:space="preserve"> </w:t>
            </w:r>
            <w:proofErr w:type="spellStart"/>
            <w:r>
              <w:t>technology</w:t>
            </w:r>
            <w:proofErr w:type="spellEnd"/>
            <w:r>
              <w:t xml:space="preserve"> in </w:t>
            </w:r>
            <w:proofErr w:type="spellStart"/>
            <w:r>
              <w:t>support</w:t>
            </w:r>
            <w:proofErr w:type="spellEnd"/>
            <w:r>
              <w:t xml:space="preserve"> </w:t>
            </w:r>
            <w:proofErr w:type="spellStart"/>
            <w:r>
              <w:t>of</w:t>
            </w:r>
            <w:proofErr w:type="spellEnd"/>
            <w:r>
              <w:t xml:space="preserve"> engineering </w:t>
            </w:r>
            <w:proofErr w:type="spellStart"/>
            <w:r>
              <w:t>virtual</w:t>
            </w:r>
            <w:proofErr w:type="spellEnd"/>
            <w:r>
              <w:t xml:space="preserve"> </w:t>
            </w:r>
            <w:proofErr w:type="spellStart"/>
            <w:r>
              <w:t>organisations</w:t>
            </w:r>
            <w:proofErr w:type="spellEnd"/>
            <w:r>
              <w:t xml:space="preserve">. Gradbeni vestnik, ISSN 0017-2774, 2007, </w:t>
            </w:r>
            <w:proofErr w:type="spellStart"/>
            <w:r>
              <w:t>letn</w:t>
            </w:r>
            <w:proofErr w:type="spellEnd"/>
            <w:r>
              <w:t xml:space="preserve">. 56, št. 11, str. 297-304, </w:t>
            </w:r>
            <w:proofErr w:type="spellStart"/>
            <w:r>
              <w:t>ilustr</w:t>
            </w:r>
            <w:proofErr w:type="spellEnd"/>
            <w:r>
              <w:t>. [COBISS.SI-ID 3783777]</w:t>
            </w:r>
          </w:p>
          <w:p w14:paraId="09D6012F" w14:textId="77777777" w:rsidR="001D4D14" w:rsidRDefault="00AA117B">
            <w:r>
              <w:t> </w:t>
            </w:r>
          </w:p>
          <w:p w14:paraId="71F8187A" w14:textId="77777777" w:rsidR="001D4D14" w:rsidRDefault="00AA117B">
            <w:r>
              <w:t xml:space="preserve">TURK, Žiga. </w:t>
            </w:r>
            <w:proofErr w:type="spellStart"/>
            <w:r>
              <w:t>Construction</w:t>
            </w:r>
            <w:proofErr w:type="spellEnd"/>
            <w:r>
              <w:t xml:space="preserve"> </w:t>
            </w:r>
            <w:proofErr w:type="spellStart"/>
            <w:r>
              <w:t>informatics</w:t>
            </w:r>
            <w:proofErr w:type="spellEnd"/>
            <w:r>
              <w:t xml:space="preserve">: </w:t>
            </w:r>
            <w:proofErr w:type="spellStart"/>
            <w:r>
              <w:t>definition</w:t>
            </w:r>
            <w:proofErr w:type="spellEnd"/>
            <w:r>
              <w:t xml:space="preserve"> </w:t>
            </w:r>
            <w:proofErr w:type="spellStart"/>
            <w:r>
              <w:t>and</w:t>
            </w:r>
            <w:proofErr w:type="spellEnd"/>
            <w:r>
              <w:t xml:space="preserve"> </w:t>
            </w:r>
            <w:proofErr w:type="spellStart"/>
            <w:r>
              <w:t>ontology</w:t>
            </w:r>
            <w:proofErr w:type="spellEnd"/>
            <w:r>
              <w:t xml:space="preserve">. </w:t>
            </w:r>
            <w:proofErr w:type="spellStart"/>
            <w:r>
              <w:t>Advanced</w:t>
            </w:r>
            <w:proofErr w:type="spellEnd"/>
            <w:r>
              <w:t xml:space="preserve"> engineering </w:t>
            </w:r>
            <w:proofErr w:type="spellStart"/>
            <w:r>
              <w:t>informatics</w:t>
            </w:r>
            <w:proofErr w:type="spellEnd"/>
            <w:r>
              <w:t xml:space="preserve">, ISSN 1474-0346, 2006, </w:t>
            </w:r>
            <w:proofErr w:type="spellStart"/>
            <w:r>
              <w:t>letn</w:t>
            </w:r>
            <w:proofErr w:type="spellEnd"/>
            <w:r>
              <w:t>. 20, št. 2,</w:t>
            </w:r>
            <w:r>
              <w:t xml:space="preserve"> str. 187-199, graf. prikazi. [COBISS.SI-ID 3091297]</w:t>
            </w:r>
          </w:p>
          <w:p w14:paraId="55CFE732" w14:textId="77777777" w:rsidR="001D4D14" w:rsidRDefault="00AA117B">
            <w:r>
              <w:t> </w:t>
            </w:r>
          </w:p>
          <w:p w14:paraId="23E55224" w14:textId="77777777" w:rsidR="001D4D14" w:rsidRDefault="00AA117B">
            <w:r>
              <w:t xml:space="preserve">MEŽA, Sebastjan, TURK, Žiga, DOLENC, Matevž. </w:t>
            </w:r>
            <w:proofErr w:type="spellStart"/>
            <w:r>
              <w:t>Component</w:t>
            </w:r>
            <w:proofErr w:type="spellEnd"/>
            <w:r>
              <w:t xml:space="preserve"> </w:t>
            </w:r>
            <w:proofErr w:type="spellStart"/>
            <w:r>
              <w:t>based</w:t>
            </w:r>
            <w:proofErr w:type="spellEnd"/>
            <w:r>
              <w:t xml:space="preserve"> engineering </w:t>
            </w:r>
            <w:proofErr w:type="spellStart"/>
            <w:r>
              <w:t>of</w:t>
            </w:r>
            <w:proofErr w:type="spellEnd"/>
            <w:r>
              <w:t xml:space="preserve"> a </w:t>
            </w:r>
            <w:proofErr w:type="spellStart"/>
            <w:r>
              <w:t>mobile</w:t>
            </w:r>
            <w:proofErr w:type="spellEnd"/>
            <w:r>
              <w:t xml:space="preserve"> BIM-</w:t>
            </w:r>
            <w:proofErr w:type="spellStart"/>
            <w:r>
              <w:t>based</w:t>
            </w:r>
            <w:proofErr w:type="spellEnd"/>
            <w:r>
              <w:t xml:space="preserve"> </w:t>
            </w:r>
            <w:proofErr w:type="spellStart"/>
            <w:r>
              <w:t>augmented</w:t>
            </w:r>
            <w:proofErr w:type="spellEnd"/>
            <w:r>
              <w:t xml:space="preserve"> </w:t>
            </w:r>
            <w:proofErr w:type="spellStart"/>
            <w:r>
              <w:t>reality</w:t>
            </w:r>
            <w:proofErr w:type="spellEnd"/>
            <w:r>
              <w:t xml:space="preserve"> </w:t>
            </w:r>
            <w:proofErr w:type="spellStart"/>
            <w:r>
              <w:t>system</w:t>
            </w:r>
            <w:proofErr w:type="spellEnd"/>
            <w:r>
              <w:t xml:space="preserve">. </w:t>
            </w:r>
            <w:proofErr w:type="spellStart"/>
            <w:r>
              <w:t>Automation</w:t>
            </w:r>
            <w:proofErr w:type="spellEnd"/>
            <w:r>
              <w:t xml:space="preserve"> in </w:t>
            </w:r>
            <w:proofErr w:type="spellStart"/>
            <w:r>
              <w:t>construction</w:t>
            </w:r>
            <w:proofErr w:type="spellEnd"/>
            <w:r>
              <w:t>, ISSN 0926-5805. [</w:t>
            </w:r>
            <w:proofErr w:type="spellStart"/>
            <w:r>
              <w:t>Print</w:t>
            </w:r>
            <w:proofErr w:type="spellEnd"/>
            <w:r>
              <w:t xml:space="preserve"> </w:t>
            </w:r>
            <w:proofErr w:type="spellStart"/>
            <w:r>
              <w:t>ed</w:t>
            </w:r>
            <w:proofErr w:type="spellEnd"/>
            <w:r>
              <w:t xml:space="preserve">.], </w:t>
            </w:r>
            <w:proofErr w:type="spellStart"/>
            <w:r>
              <w:t>jun</w:t>
            </w:r>
            <w:proofErr w:type="spellEnd"/>
            <w:r>
              <w:t xml:space="preserve">. 2014, </w:t>
            </w:r>
            <w:proofErr w:type="spellStart"/>
            <w:r>
              <w:t>letn</w:t>
            </w:r>
            <w:proofErr w:type="spellEnd"/>
            <w:r>
              <w:t>. 42, št</w:t>
            </w:r>
            <w:r>
              <w:t xml:space="preserve">. X, str. 1-12, </w:t>
            </w:r>
            <w:proofErr w:type="spellStart"/>
            <w:r>
              <w:t>ilustr</w:t>
            </w:r>
            <w:proofErr w:type="spellEnd"/>
            <w:r>
              <w:t>. [COBISS.SI-ID 6537825]</w:t>
            </w:r>
          </w:p>
          <w:p w14:paraId="2F8CF4EA" w14:textId="77777777" w:rsidR="001D4D14" w:rsidRDefault="00AA117B">
            <w:r>
              <w:t> </w:t>
            </w:r>
          </w:p>
          <w:p w14:paraId="4D9C7393" w14:textId="77777777" w:rsidR="001D4D14" w:rsidRDefault="00AA117B">
            <w:r>
              <w:t xml:space="preserve">KLINC, Robert, TURK, Žiga, DOLENC, Matevž. ICT </w:t>
            </w:r>
            <w:proofErr w:type="spellStart"/>
            <w:r>
              <w:t>enabled</w:t>
            </w:r>
            <w:proofErr w:type="spellEnd"/>
            <w:r>
              <w:t xml:space="preserve"> </w:t>
            </w:r>
            <w:proofErr w:type="spellStart"/>
            <w:r>
              <w:t>communication</w:t>
            </w:r>
            <w:proofErr w:type="spellEnd"/>
            <w:r>
              <w:t xml:space="preserve"> in </w:t>
            </w:r>
            <w:proofErr w:type="spellStart"/>
            <w:r>
              <w:t>construction</w:t>
            </w:r>
            <w:proofErr w:type="spellEnd"/>
            <w:r>
              <w:t xml:space="preserve"> 2.0. </w:t>
            </w:r>
            <w:proofErr w:type="spellStart"/>
            <w:r>
              <w:t>Pollack</w:t>
            </w:r>
            <w:proofErr w:type="spellEnd"/>
            <w:r>
              <w:t xml:space="preserve"> </w:t>
            </w:r>
            <w:proofErr w:type="spellStart"/>
            <w:r>
              <w:t>periodica</w:t>
            </w:r>
            <w:proofErr w:type="spellEnd"/>
            <w:r>
              <w:t xml:space="preserve">, ISSN 1788­1994,April 2010, </w:t>
            </w:r>
            <w:proofErr w:type="spellStart"/>
            <w:r>
              <w:t>letn</w:t>
            </w:r>
            <w:proofErr w:type="spellEnd"/>
            <w:r>
              <w:t xml:space="preserve">. 5, št. 1, str. 109­120, </w:t>
            </w:r>
            <w:proofErr w:type="spellStart"/>
            <w:r>
              <w:t>ilustr</w:t>
            </w:r>
            <w:proofErr w:type="spellEnd"/>
            <w:r>
              <w:t xml:space="preserve">., </w:t>
            </w:r>
            <w:proofErr w:type="spellStart"/>
            <w:r>
              <w:t>doi</w:t>
            </w:r>
            <w:proofErr w:type="spellEnd"/>
            <w:r>
              <w:t>: 10.1556/Pollack.5.2010.1.8.</w:t>
            </w:r>
            <w:r>
              <w:t xml:space="preserve"> [COBISS.SI­ID 4986465], [št. citatov (TC): 4, čistih citatov (CI): 4, normirano št. čistih citatov (NC): 4]</w:t>
            </w:r>
          </w:p>
          <w:p w14:paraId="060A9B95" w14:textId="77777777" w:rsidR="001D4D14" w:rsidRDefault="00AA117B">
            <w:r>
              <w:t> </w:t>
            </w:r>
          </w:p>
          <w:p w14:paraId="5FFF5A0D" w14:textId="77777777" w:rsidR="001D4D14" w:rsidRDefault="00AA117B">
            <w:r>
              <w:t xml:space="preserve">KLINC, Robert, TURK, Žiga, DOLENC, Matevž. Engineering </w:t>
            </w:r>
            <w:proofErr w:type="spellStart"/>
            <w:r>
              <w:t>collaboration</w:t>
            </w:r>
            <w:proofErr w:type="spellEnd"/>
            <w:r>
              <w:t xml:space="preserve"> 2.0 : </w:t>
            </w:r>
            <w:proofErr w:type="spellStart"/>
            <w:r>
              <w:t>requirements</w:t>
            </w:r>
            <w:proofErr w:type="spellEnd"/>
            <w:r>
              <w:t xml:space="preserve"> </w:t>
            </w:r>
            <w:proofErr w:type="spellStart"/>
            <w:r>
              <w:t>and</w:t>
            </w:r>
            <w:proofErr w:type="spellEnd"/>
            <w:r>
              <w:t xml:space="preserve"> </w:t>
            </w:r>
            <w:proofErr w:type="spellStart"/>
            <w:r>
              <w:t>expectations</w:t>
            </w:r>
            <w:proofErr w:type="spellEnd"/>
            <w:r>
              <w:t xml:space="preserve">. </w:t>
            </w:r>
            <w:proofErr w:type="spellStart"/>
            <w:r>
              <w:t>Journal</w:t>
            </w:r>
            <w:proofErr w:type="spellEnd"/>
            <w:r>
              <w:t xml:space="preserve"> </w:t>
            </w:r>
            <w:proofErr w:type="spellStart"/>
            <w:r>
              <w:t>of</w:t>
            </w:r>
            <w:proofErr w:type="spellEnd"/>
            <w:r>
              <w:t xml:space="preserve"> </w:t>
            </w:r>
            <w:proofErr w:type="spellStart"/>
            <w:r>
              <w:t>informationtechnology</w:t>
            </w:r>
            <w:proofErr w:type="spellEnd"/>
            <w:r>
              <w:t xml:space="preserve"> in </w:t>
            </w:r>
            <w:proofErr w:type="spellStart"/>
            <w:r>
              <w:t>con</w:t>
            </w:r>
            <w:r>
              <w:t>struction</w:t>
            </w:r>
            <w:proofErr w:type="spellEnd"/>
            <w:r>
              <w:t xml:space="preserve">, ISSN 1874­4753, 2009, </w:t>
            </w:r>
            <w:proofErr w:type="spellStart"/>
            <w:r>
              <w:t>letn</w:t>
            </w:r>
            <w:proofErr w:type="spellEnd"/>
            <w:r>
              <w:t xml:space="preserve">. 14, </w:t>
            </w:r>
            <w:proofErr w:type="spellStart"/>
            <w:r>
              <w:t>pos</w:t>
            </w:r>
            <w:proofErr w:type="spellEnd"/>
            <w:r>
              <w:t>. št., str. 473­488. [COBISS.SI­ID4711777], [</w:t>
            </w:r>
            <w:proofErr w:type="spellStart"/>
            <w:r>
              <w:t>Scopus</w:t>
            </w:r>
            <w:proofErr w:type="spellEnd"/>
            <w:r>
              <w:t xml:space="preserve"> do 17. 4. 2013: št. citatov (TC): 10, čistih citatov (CI): 8, normirano št. čistih citatov (NC): 8]</w:t>
            </w:r>
          </w:p>
          <w:p w14:paraId="622E8408" w14:textId="77777777" w:rsidR="001D4D14" w:rsidRDefault="00AA117B">
            <w:r>
              <w:t> </w:t>
            </w:r>
          </w:p>
          <w:p w14:paraId="2D8C028C" w14:textId="77777777" w:rsidR="001D4D14" w:rsidRDefault="00AA117B">
            <w:r>
              <w:t>KOLER­POVH, Teja, JUŽNIČ, Primož, TURK, Žiga, TURK, Gora</w:t>
            </w:r>
            <w:r>
              <w:t xml:space="preserve">n. Analiza znanstvenih objav v slovenskem gradbeništvu in </w:t>
            </w:r>
            <w:proofErr w:type="spellStart"/>
            <w:r>
              <w:t>geodezijina</w:t>
            </w:r>
            <w:proofErr w:type="spellEnd"/>
            <w:r>
              <w:t xml:space="preserve"> primeru UL FGG = </w:t>
            </w:r>
            <w:proofErr w:type="spellStart"/>
            <w:r>
              <w:t>Analysis</w:t>
            </w:r>
            <w:proofErr w:type="spellEnd"/>
            <w:r>
              <w:t xml:space="preserve"> </w:t>
            </w:r>
            <w:proofErr w:type="spellStart"/>
            <w:r>
              <w:t>of</w:t>
            </w:r>
            <w:proofErr w:type="spellEnd"/>
            <w:r>
              <w:t xml:space="preserve"> </w:t>
            </w:r>
            <w:proofErr w:type="spellStart"/>
            <w:r>
              <w:t>scientific</w:t>
            </w:r>
            <w:proofErr w:type="spellEnd"/>
            <w:r>
              <w:t xml:space="preserve"> </w:t>
            </w:r>
            <w:proofErr w:type="spellStart"/>
            <w:r>
              <w:t>publications</w:t>
            </w:r>
            <w:proofErr w:type="spellEnd"/>
            <w:r>
              <w:t xml:space="preserve"> in civil </w:t>
            </w:r>
            <w:proofErr w:type="spellStart"/>
            <w:r>
              <w:t>and</w:t>
            </w:r>
            <w:proofErr w:type="spellEnd"/>
            <w:r>
              <w:t xml:space="preserve"> </w:t>
            </w:r>
            <w:proofErr w:type="spellStart"/>
            <w:r>
              <w:t>geodetic</w:t>
            </w:r>
            <w:proofErr w:type="spellEnd"/>
            <w:r>
              <w:t xml:space="preserve"> engineering in </w:t>
            </w:r>
            <w:proofErr w:type="spellStart"/>
            <w:r>
              <w:t>Slovenia</w:t>
            </w:r>
            <w:proofErr w:type="spellEnd"/>
            <w:r>
              <w:t xml:space="preserve">, in </w:t>
            </w:r>
            <w:proofErr w:type="spellStart"/>
            <w:r>
              <w:t>the</w:t>
            </w:r>
            <w:proofErr w:type="spellEnd"/>
            <w:r>
              <w:t xml:space="preserve"> </w:t>
            </w:r>
            <w:proofErr w:type="spellStart"/>
            <w:r>
              <w:t>case</w:t>
            </w:r>
            <w:proofErr w:type="spellEnd"/>
            <w:r>
              <w:t xml:space="preserve"> </w:t>
            </w:r>
            <w:proofErr w:type="spellStart"/>
            <w:r>
              <w:t>of</w:t>
            </w:r>
            <w:proofErr w:type="spellEnd"/>
            <w:r>
              <w:t xml:space="preserve"> </w:t>
            </w:r>
            <w:proofErr w:type="spellStart"/>
            <w:r>
              <w:t>the</w:t>
            </w:r>
            <w:proofErr w:type="spellEnd"/>
            <w:r>
              <w:t xml:space="preserve"> </w:t>
            </w:r>
            <w:proofErr w:type="spellStart"/>
            <w:r>
              <w:t>Faculty</w:t>
            </w:r>
            <w:proofErr w:type="spellEnd"/>
            <w:r>
              <w:t xml:space="preserve"> </w:t>
            </w:r>
            <w:proofErr w:type="spellStart"/>
            <w:r>
              <w:t>of</w:t>
            </w:r>
            <w:proofErr w:type="spellEnd"/>
            <w:r>
              <w:t xml:space="preserve"> civil </w:t>
            </w:r>
            <w:proofErr w:type="spellStart"/>
            <w:r>
              <w:t>andgeodetic</w:t>
            </w:r>
            <w:proofErr w:type="spellEnd"/>
            <w:r>
              <w:t xml:space="preserve"> engineering in </w:t>
            </w:r>
            <w:proofErr w:type="spellStart"/>
            <w:r>
              <w:t>University</w:t>
            </w:r>
            <w:proofErr w:type="spellEnd"/>
            <w:r>
              <w:t xml:space="preserve"> </w:t>
            </w:r>
            <w:proofErr w:type="spellStart"/>
            <w:r>
              <w:t>of</w:t>
            </w:r>
            <w:proofErr w:type="spellEnd"/>
            <w:r>
              <w:t xml:space="preserve"> Ljubljana</w:t>
            </w:r>
            <w:r>
              <w:t xml:space="preserve">. Geodetski vestnik, ISSN 0351­0271. [Tiskana izd.], 2011, </w:t>
            </w:r>
            <w:proofErr w:type="spellStart"/>
            <w:r>
              <w:t>letn</w:t>
            </w:r>
            <w:proofErr w:type="spellEnd"/>
            <w:r>
              <w:t xml:space="preserve">. 55, št. 4, str. 764­779, </w:t>
            </w:r>
            <w:proofErr w:type="spellStart"/>
            <w:r>
              <w:t>ilustr</w:t>
            </w:r>
            <w:proofErr w:type="spellEnd"/>
            <w:r>
              <w:t xml:space="preserve">. http://www.geodetski­vestnik.com/55/4/gv55­4_764­780.pdf, http://drugg.fgg.uni­lj.si/3869/. [COBISS.SI­ID 5649505], [JCR, SNIP, </w:t>
            </w:r>
            <w:proofErr w:type="spellStart"/>
            <w:r>
              <w:t>WoS</w:t>
            </w:r>
            <w:proofErr w:type="spellEnd"/>
            <w:r>
              <w:t>]</w:t>
            </w:r>
          </w:p>
        </w:tc>
      </w:tr>
    </w:tbl>
    <w:p w14:paraId="15691338" w14:textId="77777777" w:rsidR="001D4D14" w:rsidRDefault="00AA117B">
      <w:r>
        <w:br/>
      </w:r>
    </w:p>
    <w:p w14:paraId="7B12FC45" w14:textId="77777777" w:rsidR="001D4D14" w:rsidRDefault="00AA117B">
      <w:r>
        <w:br w:type="page"/>
      </w:r>
    </w:p>
    <w:p w14:paraId="2264D45C" w14:textId="77777777" w:rsidR="001D4D14" w:rsidRDefault="00AA117B">
      <w:pPr>
        <w:pStyle w:val="Naslov1"/>
      </w:pPr>
      <w:r>
        <w:lastRenderedPageBreak/>
        <w:t xml:space="preserve">Načrtovanje zdravih </w:t>
      </w:r>
      <w:r>
        <w:t>stavb</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51403B99"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1133997A" w14:textId="77777777" w:rsidR="001D4D14" w:rsidRDefault="00AA117B">
            <w:r>
              <w:t>Predmet:</w:t>
            </w:r>
          </w:p>
        </w:tc>
        <w:tc>
          <w:tcPr>
            <w:tcW w:w="3500" w:type="pct"/>
          </w:tcPr>
          <w:p w14:paraId="03939ED0"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Načrtovanje zdravih stavb </w:t>
            </w:r>
          </w:p>
        </w:tc>
      </w:tr>
      <w:tr w:rsidR="001D4D14" w14:paraId="620CEB3F"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283B329A" w14:textId="77777777" w:rsidR="001D4D14" w:rsidRDefault="00AA117B">
            <w:proofErr w:type="spellStart"/>
            <w:r>
              <w:t>Course</w:t>
            </w:r>
            <w:proofErr w:type="spellEnd"/>
            <w:r>
              <w:t xml:space="preserve"> title:</w:t>
            </w:r>
          </w:p>
        </w:tc>
        <w:tc>
          <w:tcPr>
            <w:tcW w:w="3500" w:type="pct"/>
          </w:tcPr>
          <w:p w14:paraId="02110582"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Design </w:t>
            </w:r>
            <w:proofErr w:type="spellStart"/>
            <w:r>
              <w:t>of</w:t>
            </w:r>
            <w:proofErr w:type="spellEnd"/>
            <w:r>
              <w:t xml:space="preserve"> </w:t>
            </w:r>
            <w:proofErr w:type="spellStart"/>
            <w:r>
              <w:t>Healthy</w:t>
            </w:r>
            <w:proofErr w:type="spellEnd"/>
            <w:r>
              <w:t xml:space="preserve"> </w:t>
            </w:r>
            <w:proofErr w:type="spellStart"/>
            <w:r>
              <w:t>Buildings</w:t>
            </w:r>
            <w:proofErr w:type="spellEnd"/>
            <w:r>
              <w:t xml:space="preserve"> </w:t>
            </w:r>
          </w:p>
        </w:tc>
      </w:tr>
      <w:tr w:rsidR="001D4D14" w14:paraId="189FCB0F"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24A9B15F" w14:textId="77777777" w:rsidR="001D4D14" w:rsidRDefault="00AA117B">
            <w:r>
              <w:t xml:space="preserve">Članica nosilka/UL </w:t>
            </w:r>
            <w:proofErr w:type="spellStart"/>
            <w:r>
              <w:t>Member</w:t>
            </w:r>
            <w:proofErr w:type="spellEnd"/>
            <w:r>
              <w:t>:</w:t>
            </w:r>
          </w:p>
        </w:tc>
        <w:tc>
          <w:tcPr>
            <w:tcW w:w="3500" w:type="pct"/>
          </w:tcPr>
          <w:p w14:paraId="1D06600E"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453DCD59"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56820120"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6EFBB36F" w14:textId="77777777" w:rsidR="001D4D14" w:rsidRDefault="00AA117B">
            <w:r>
              <w:t>Študijski programi in stopnja</w:t>
            </w:r>
          </w:p>
        </w:tc>
        <w:tc>
          <w:tcPr>
            <w:tcW w:w="1500" w:type="pct"/>
          </w:tcPr>
          <w:p w14:paraId="491F9CF0" w14:textId="77777777" w:rsidR="001D4D14" w:rsidRDefault="00AA117B">
            <w:r>
              <w:t>Študijska smer</w:t>
            </w:r>
          </w:p>
        </w:tc>
        <w:tc>
          <w:tcPr>
            <w:tcW w:w="500" w:type="pct"/>
          </w:tcPr>
          <w:p w14:paraId="5CD48784" w14:textId="77777777" w:rsidR="001D4D14" w:rsidRDefault="00AA117B">
            <w:r>
              <w:t>Letnik</w:t>
            </w:r>
          </w:p>
        </w:tc>
        <w:tc>
          <w:tcPr>
            <w:tcW w:w="500" w:type="pct"/>
          </w:tcPr>
          <w:p w14:paraId="605FB51C" w14:textId="77777777" w:rsidR="001D4D14" w:rsidRDefault="00AA117B">
            <w:r>
              <w:t>Semestri</w:t>
            </w:r>
          </w:p>
        </w:tc>
        <w:tc>
          <w:tcPr>
            <w:tcW w:w="500" w:type="pct"/>
          </w:tcPr>
          <w:p w14:paraId="52B3CB10" w14:textId="77777777" w:rsidR="001D4D14" w:rsidRDefault="00AA117B">
            <w:r>
              <w:t>Izbirnost</w:t>
            </w:r>
          </w:p>
        </w:tc>
      </w:tr>
      <w:tr w:rsidR="001D4D14" w14:paraId="7BDC5BA6" w14:textId="77777777" w:rsidTr="001D4D14">
        <w:tc>
          <w:tcPr>
            <w:tcW w:w="2000" w:type="pct"/>
          </w:tcPr>
          <w:p w14:paraId="5471FA12" w14:textId="77777777" w:rsidR="001D4D14" w:rsidRDefault="00AA117B">
            <w:r>
              <w:t>Grajeno okolje, tretja stopnja, doktorski</w:t>
            </w:r>
          </w:p>
        </w:tc>
        <w:tc>
          <w:tcPr>
            <w:tcW w:w="1500" w:type="pct"/>
          </w:tcPr>
          <w:p w14:paraId="33936F63" w14:textId="77777777" w:rsidR="001D4D14" w:rsidRDefault="00AA117B">
            <w:r>
              <w:t xml:space="preserve">Ni členitve (študijski program)                </w:t>
            </w:r>
          </w:p>
        </w:tc>
        <w:tc>
          <w:tcPr>
            <w:tcW w:w="750" w:type="pct"/>
          </w:tcPr>
          <w:p w14:paraId="3A25038E" w14:textId="77777777" w:rsidR="001D4D14" w:rsidRDefault="001D4D14"/>
        </w:tc>
        <w:tc>
          <w:tcPr>
            <w:tcW w:w="750" w:type="pct"/>
          </w:tcPr>
          <w:p w14:paraId="39062937" w14:textId="77777777" w:rsidR="001D4D14" w:rsidRDefault="00AA117B">
            <w:r>
              <w:t>1. semester, 2. semester</w:t>
            </w:r>
          </w:p>
        </w:tc>
        <w:tc>
          <w:tcPr>
            <w:tcW w:w="750" w:type="pct"/>
          </w:tcPr>
          <w:p w14:paraId="3C67F986" w14:textId="77777777" w:rsidR="001D4D14" w:rsidRDefault="00AA117B">
            <w:r>
              <w:t>izbirni</w:t>
            </w:r>
          </w:p>
        </w:tc>
      </w:tr>
    </w:tbl>
    <w:p w14:paraId="4FB4E491"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4CBA256D"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69B172DA"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57900FC7"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0041756</w:t>
            </w:r>
          </w:p>
        </w:tc>
      </w:tr>
      <w:tr w:rsidR="001D4D14" w14:paraId="1432B84D"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1C3AA22A"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106BD763" w14:textId="77777777" w:rsidR="001D4D14" w:rsidRDefault="00AA117B">
            <w:pPr>
              <w:cnfStyle w:val="000000000000" w:firstRow="0" w:lastRow="0" w:firstColumn="0" w:lastColumn="0" w:oddVBand="0" w:evenVBand="0" w:oddHBand="0" w:evenHBand="0" w:firstRowFirstColumn="0" w:firstRowLastColumn="0" w:lastRowFirstColumn="0" w:lastRowLastColumn="0"/>
            </w:pPr>
            <w:r>
              <w:t>1703</w:t>
            </w:r>
          </w:p>
        </w:tc>
      </w:tr>
    </w:tbl>
    <w:p w14:paraId="78D51273"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3FC6E225"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2131B3A0" w14:textId="77777777" w:rsidR="001D4D14" w:rsidRDefault="00AA117B">
            <w:pPr>
              <w:keepNext/>
              <w:jc w:val="center"/>
            </w:pPr>
            <w:r>
              <w:t>Predavanja</w:t>
            </w:r>
            <w:r>
              <w:br/>
              <w:t>/</w:t>
            </w:r>
            <w:proofErr w:type="spellStart"/>
            <w:r>
              <w:t>Lectures</w:t>
            </w:r>
            <w:proofErr w:type="spellEnd"/>
          </w:p>
        </w:tc>
        <w:tc>
          <w:tcPr>
            <w:tcW w:w="800" w:type="pct"/>
          </w:tcPr>
          <w:p w14:paraId="0AC4BFB2" w14:textId="77777777" w:rsidR="001D4D14" w:rsidRDefault="00AA117B">
            <w:pPr>
              <w:keepNext/>
              <w:jc w:val="center"/>
            </w:pPr>
            <w:r>
              <w:t>Seminar</w:t>
            </w:r>
            <w:r>
              <w:br/>
              <w:t>/Seminar</w:t>
            </w:r>
          </w:p>
        </w:tc>
        <w:tc>
          <w:tcPr>
            <w:tcW w:w="800" w:type="pct"/>
          </w:tcPr>
          <w:p w14:paraId="38FAB67A" w14:textId="77777777" w:rsidR="001D4D14" w:rsidRDefault="00AA117B">
            <w:pPr>
              <w:keepNext/>
              <w:jc w:val="center"/>
            </w:pPr>
            <w:r>
              <w:t>Vaje</w:t>
            </w:r>
            <w:r>
              <w:br/>
              <w:t>/</w:t>
            </w:r>
            <w:proofErr w:type="spellStart"/>
            <w:r>
              <w:t>Tutorials</w:t>
            </w:r>
            <w:proofErr w:type="spellEnd"/>
          </w:p>
        </w:tc>
        <w:tc>
          <w:tcPr>
            <w:tcW w:w="800" w:type="pct"/>
          </w:tcPr>
          <w:p w14:paraId="0537439C"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3429709E"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34D23909"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7FE2EDB9" w14:textId="77777777" w:rsidR="001D4D14" w:rsidRDefault="00AA117B">
            <w:pPr>
              <w:keepNext/>
              <w:jc w:val="center"/>
            </w:pPr>
            <w:r>
              <w:t>ECTS</w:t>
            </w:r>
          </w:p>
        </w:tc>
      </w:tr>
      <w:tr w:rsidR="001D4D14" w14:paraId="5EA95FD2" w14:textId="77777777">
        <w:tc>
          <w:tcPr>
            <w:tcW w:w="0" w:type="auto"/>
          </w:tcPr>
          <w:p w14:paraId="4BDE7CBC" w14:textId="77777777" w:rsidR="001D4D14" w:rsidRDefault="00AA117B">
            <w:pPr>
              <w:keepNext/>
              <w:jc w:val="center"/>
            </w:pPr>
            <w:r>
              <w:t>20</w:t>
            </w:r>
          </w:p>
        </w:tc>
        <w:tc>
          <w:tcPr>
            <w:tcW w:w="0" w:type="auto"/>
          </w:tcPr>
          <w:p w14:paraId="3164033A" w14:textId="77777777" w:rsidR="001D4D14" w:rsidRDefault="00AA117B">
            <w:pPr>
              <w:keepNext/>
              <w:jc w:val="center"/>
            </w:pPr>
            <w:r>
              <w:t>10</w:t>
            </w:r>
          </w:p>
        </w:tc>
        <w:tc>
          <w:tcPr>
            <w:tcW w:w="0" w:type="auto"/>
          </w:tcPr>
          <w:p w14:paraId="64DC941F" w14:textId="77777777" w:rsidR="001D4D14" w:rsidRDefault="00AA117B">
            <w:pPr>
              <w:keepNext/>
              <w:jc w:val="center"/>
            </w:pPr>
            <w:r>
              <w:t>10</w:t>
            </w:r>
          </w:p>
        </w:tc>
        <w:tc>
          <w:tcPr>
            <w:tcW w:w="0" w:type="auto"/>
          </w:tcPr>
          <w:p w14:paraId="7D2B511C" w14:textId="77777777" w:rsidR="001D4D14" w:rsidRDefault="00AA117B">
            <w:pPr>
              <w:keepNext/>
              <w:jc w:val="center"/>
            </w:pPr>
            <w:r>
              <w:t>0</w:t>
            </w:r>
          </w:p>
        </w:tc>
        <w:tc>
          <w:tcPr>
            <w:tcW w:w="0" w:type="auto"/>
          </w:tcPr>
          <w:p w14:paraId="01D395F0" w14:textId="77777777" w:rsidR="001D4D14" w:rsidRDefault="00AA117B">
            <w:pPr>
              <w:keepNext/>
              <w:jc w:val="center"/>
            </w:pPr>
            <w:r>
              <w:t>0</w:t>
            </w:r>
          </w:p>
        </w:tc>
        <w:tc>
          <w:tcPr>
            <w:tcW w:w="0" w:type="auto"/>
          </w:tcPr>
          <w:p w14:paraId="2D2BC7EB" w14:textId="77777777" w:rsidR="001D4D14" w:rsidRDefault="00AA117B">
            <w:pPr>
              <w:keepNext/>
              <w:jc w:val="center"/>
            </w:pPr>
            <w:r>
              <w:t>85</w:t>
            </w:r>
          </w:p>
        </w:tc>
        <w:tc>
          <w:tcPr>
            <w:tcW w:w="0" w:type="auto"/>
          </w:tcPr>
          <w:p w14:paraId="03A150E7" w14:textId="77777777" w:rsidR="001D4D14" w:rsidRDefault="00AA117B">
            <w:pPr>
              <w:keepNext/>
              <w:jc w:val="center"/>
            </w:pPr>
            <w:r>
              <w:t>5</w:t>
            </w:r>
          </w:p>
        </w:tc>
      </w:tr>
    </w:tbl>
    <w:p w14:paraId="22CDD415"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5ABACA6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D4DE678" w14:textId="77777777" w:rsidR="001D4D14" w:rsidRDefault="00AA117B">
            <w:r>
              <w:t>Nosilec predmeta/</w:t>
            </w:r>
            <w:proofErr w:type="spellStart"/>
            <w:r>
              <w:t>Lecturer</w:t>
            </w:r>
            <w:proofErr w:type="spellEnd"/>
            <w:r>
              <w:t>:</w:t>
            </w:r>
          </w:p>
        </w:tc>
        <w:tc>
          <w:tcPr>
            <w:tcW w:w="3400" w:type="pct"/>
          </w:tcPr>
          <w:p w14:paraId="408F7651"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Mateja Dovjak            </w:t>
            </w:r>
          </w:p>
        </w:tc>
      </w:tr>
    </w:tbl>
    <w:p w14:paraId="4AF3CE79"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783C6330"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644D7DE" w14:textId="77777777" w:rsidR="001D4D14" w:rsidRDefault="00AA117B">
            <w:r>
              <w:t>Izvajalci predavanj:</w:t>
            </w:r>
          </w:p>
        </w:tc>
        <w:tc>
          <w:tcPr>
            <w:tcW w:w="3400" w:type="pct"/>
          </w:tcPr>
          <w:p w14:paraId="1A1A264F"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Mateja Dovjak                </w:t>
            </w:r>
          </w:p>
        </w:tc>
      </w:tr>
      <w:tr w:rsidR="001D4D14" w14:paraId="022A0A29"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FB61502" w14:textId="77777777" w:rsidR="001D4D14" w:rsidRDefault="00AA117B">
            <w:r>
              <w:t>Izvajalci seminarjev:</w:t>
            </w:r>
          </w:p>
        </w:tc>
        <w:tc>
          <w:tcPr>
            <w:tcW w:w="3400" w:type="pct"/>
          </w:tcPr>
          <w:p w14:paraId="4750CF35"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504879B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1D47B92" w14:textId="77777777" w:rsidR="001D4D14" w:rsidRDefault="00AA117B">
            <w:r>
              <w:t>Izvajalci vaj:</w:t>
            </w:r>
          </w:p>
        </w:tc>
        <w:tc>
          <w:tcPr>
            <w:tcW w:w="3400" w:type="pct"/>
          </w:tcPr>
          <w:p w14:paraId="6F955E1D"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7F695FB4"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7725300" w14:textId="77777777" w:rsidR="001D4D14" w:rsidRDefault="00AA117B">
            <w:r>
              <w:t>Izvajalci kliničnih vaj:</w:t>
            </w:r>
          </w:p>
        </w:tc>
        <w:tc>
          <w:tcPr>
            <w:tcW w:w="3400" w:type="pct"/>
          </w:tcPr>
          <w:p w14:paraId="47E6E198"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27A3AE5B"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8897448" w14:textId="77777777" w:rsidR="001D4D14" w:rsidRDefault="00AA117B">
            <w:r>
              <w:t>Izvajalci drugih oblik:</w:t>
            </w:r>
          </w:p>
        </w:tc>
        <w:tc>
          <w:tcPr>
            <w:tcW w:w="3400" w:type="pct"/>
          </w:tcPr>
          <w:p w14:paraId="1C3E9340"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1F1CEB1C"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D64A410" w14:textId="77777777" w:rsidR="001D4D14" w:rsidRDefault="00AA117B">
            <w:r>
              <w:t>Izvajalci praktičnega usposabljanja:</w:t>
            </w:r>
          </w:p>
        </w:tc>
        <w:tc>
          <w:tcPr>
            <w:tcW w:w="3400" w:type="pct"/>
          </w:tcPr>
          <w:p w14:paraId="28F6CCD6"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337461F2"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1374C221"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2DE536A"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7632BC75"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01481594"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1A079F5C"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5707AF9" w14:textId="77777777" w:rsidR="001D4D14" w:rsidRDefault="00AA117B">
            <w:r>
              <w:t>Jeziki/</w:t>
            </w:r>
            <w:proofErr w:type="spellStart"/>
            <w:r>
              <w:t>Languages</w:t>
            </w:r>
            <w:proofErr w:type="spellEnd"/>
            <w:r>
              <w:t>:</w:t>
            </w:r>
          </w:p>
        </w:tc>
        <w:tc>
          <w:tcPr>
            <w:tcW w:w="1600" w:type="pct"/>
          </w:tcPr>
          <w:p w14:paraId="072A82BF"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04E681A1"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258975A3"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17943CC" w14:textId="77777777" w:rsidR="001D4D14" w:rsidRDefault="001D4D14"/>
        </w:tc>
        <w:tc>
          <w:tcPr>
            <w:tcW w:w="1600" w:type="pct"/>
          </w:tcPr>
          <w:p w14:paraId="142AA581"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431C08C6"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2572C2A9"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5BC98546"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EA29C12" w14:textId="77777777" w:rsidR="001D4D14" w:rsidRDefault="00AA117B">
            <w:r>
              <w:t>Pogoji za vključitev v delo oz. za opravljanje študijskih obveznosti:</w:t>
            </w:r>
          </w:p>
        </w:tc>
        <w:tc>
          <w:tcPr>
            <w:tcW w:w="2500" w:type="pct"/>
          </w:tcPr>
          <w:p w14:paraId="7F4A2DBC" w14:textId="77777777" w:rsidR="001D4D14" w:rsidRDefault="00AA117B">
            <w:proofErr w:type="spellStart"/>
            <w:r>
              <w:t>Prerequisites</w:t>
            </w:r>
            <w:proofErr w:type="spellEnd"/>
            <w:r>
              <w:t>:</w:t>
            </w:r>
          </w:p>
        </w:tc>
      </w:tr>
      <w:tr w:rsidR="001D4D14" w14:paraId="1003E67F" w14:textId="77777777">
        <w:tc>
          <w:tcPr>
            <w:tcW w:w="0" w:type="auto"/>
          </w:tcPr>
          <w:p w14:paraId="5D0AB18F" w14:textId="77777777" w:rsidR="001D4D14" w:rsidRDefault="00AA117B">
            <w:r>
              <w:t>Ni posebnih pogojev.</w:t>
            </w:r>
          </w:p>
        </w:tc>
        <w:tc>
          <w:tcPr>
            <w:tcW w:w="0" w:type="auto"/>
          </w:tcPr>
          <w:p w14:paraId="7E4AA0B3" w14:textId="77777777" w:rsidR="001D4D14" w:rsidRDefault="00AA117B">
            <w:r>
              <w:t xml:space="preserve">No </w:t>
            </w:r>
            <w:proofErr w:type="spellStart"/>
            <w:r>
              <w:t>special</w:t>
            </w:r>
            <w:proofErr w:type="spellEnd"/>
            <w:r>
              <w:t xml:space="preserve"> </w:t>
            </w:r>
            <w:proofErr w:type="spellStart"/>
            <w:r>
              <w:t>knowledge</w:t>
            </w:r>
            <w:proofErr w:type="spellEnd"/>
            <w:r>
              <w:t xml:space="preserve"> is </w:t>
            </w:r>
            <w:proofErr w:type="spellStart"/>
            <w:r>
              <w:t>required</w:t>
            </w:r>
            <w:proofErr w:type="spellEnd"/>
            <w:r>
              <w:t>.</w:t>
            </w:r>
          </w:p>
        </w:tc>
      </w:tr>
    </w:tbl>
    <w:p w14:paraId="00AE462C"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73C7F5CD"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8C6A3A8" w14:textId="77777777" w:rsidR="001D4D14" w:rsidRDefault="00AA117B">
            <w:r>
              <w:t>Vsebina:</w:t>
            </w:r>
          </w:p>
        </w:tc>
        <w:tc>
          <w:tcPr>
            <w:tcW w:w="2500" w:type="pct"/>
          </w:tcPr>
          <w:p w14:paraId="37813B2D"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6355AC6C" w14:textId="77777777">
        <w:tc>
          <w:tcPr>
            <w:tcW w:w="0" w:type="auto"/>
          </w:tcPr>
          <w:p w14:paraId="592DAC1D" w14:textId="77777777" w:rsidR="001D4D14" w:rsidRDefault="00AA117B">
            <w:r>
              <w:rPr>
                <w:b/>
              </w:rPr>
              <w:t>Izhodišče:</w:t>
            </w:r>
            <w:r>
              <w:t xml:space="preserve"> značilnosti lokacije (naravne danosti, antropogeni vplivi), fiziologija človeka in </w:t>
            </w:r>
            <w:proofErr w:type="spellStart"/>
            <w:r>
              <w:t>termoregulacija</w:t>
            </w:r>
            <w:proofErr w:type="spellEnd"/>
            <w:r>
              <w:t xml:space="preserve"> v ekstremnih okoljih, toplotna bilanca človeškega telesa, fenomen adaptacije organizma. Zdravje </w:t>
            </w:r>
            <w:proofErr w:type="spellStart"/>
            <w:r>
              <w:rPr>
                <w:i/>
              </w:rPr>
              <w:t>versus</w:t>
            </w:r>
            <w:proofErr w:type="spellEnd"/>
            <w:r>
              <w:rPr>
                <w:i/>
              </w:rPr>
              <w:t xml:space="preserve"> </w:t>
            </w:r>
            <w:r>
              <w:t xml:space="preserve">udobje, storilnost, </w:t>
            </w:r>
            <w:proofErr w:type="spellStart"/>
            <w:r>
              <w:t>stimulirajoče</w:t>
            </w:r>
            <w:proofErr w:type="spellEnd"/>
            <w:r>
              <w:t xml:space="preserve"> razmere.</w:t>
            </w:r>
          </w:p>
          <w:p w14:paraId="4830AB14" w14:textId="77777777" w:rsidR="001D4D14" w:rsidRDefault="00AA117B">
            <w:r>
              <w:rPr>
                <w:b/>
              </w:rPr>
              <w:t>Problemati</w:t>
            </w:r>
            <w:r>
              <w:rPr>
                <w:b/>
              </w:rPr>
              <w:t>ka:</w:t>
            </w:r>
            <w:r>
              <w:t xml:space="preserve"> enostransko načrtovanja stavb; pojmovanje, vzroki in razširjenost sindroma bolnih stavb (SBS) in bolezni povezanih s stavbo (BRI).</w:t>
            </w:r>
          </w:p>
          <w:p w14:paraId="0E1FF03E" w14:textId="77777777" w:rsidR="001D4D14" w:rsidRDefault="00AA117B">
            <w:r>
              <w:rPr>
                <w:b/>
              </w:rPr>
              <w:lastRenderedPageBreak/>
              <w:t>Metodologija:</w:t>
            </w:r>
            <w:r>
              <w:t xml:space="preserve"> obvladovanja in preprečevanja dejavnikov tveganja za zdravje v grajenem okolju: proces ocene tveganja (štir</w:t>
            </w:r>
            <w:r>
              <w:t>i faze), proces obvladovanja tveganja, direktne in indirektne metode za oceno izpostavljenosti, osnovno poznavanje epidemioloških raziskav (opisne in analitične) ter epidemioloških mer pogostosti (incidenca, prevalenca) in povezanosti (razmerje obetov, rel</w:t>
            </w:r>
            <w:r>
              <w:t>ativno tveganje) med pojavi.</w:t>
            </w:r>
          </w:p>
          <w:p w14:paraId="7A50230E" w14:textId="77777777" w:rsidR="001D4D14" w:rsidRDefault="00AA117B">
            <w:r>
              <w:rPr>
                <w:b/>
              </w:rPr>
              <w:t>Potrebe, zahteve:</w:t>
            </w:r>
            <w:r>
              <w:t xml:space="preserve"> sanitarno tehnične in higienske zahteve za načrtovanje stavb s specifičnimi zahtevami in potrebami (zdravstvene ustanove, vzgojno-izobraževalni objekti, športni objekti, </w:t>
            </w:r>
            <w:proofErr w:type="spellStart"/>
            <w:r>
              <w:t>wellness</w:t>
            </w:r>
            <w:proofErr w:type="spellEnd"/>
            <w:r>
              <w:t xml:space="preserve">, živilski objekti, letališča, </w:t>
            </w:r>
            <w:r>
              <w:t>stanovanjski objekti, ipd.). Celovito udobje s konceptom individualizacije, medsebojni vpliv parametrov udobja. Smernice za načrtovanje zdravih stavb s holističnim pristopom.</w:t>
            </w:r>
          </w:p>
        </w:tc>
        <w:tc>
          <w:tcPr>
            <w:tcW w:w="0" w:type="auto"/>
          </w:tcPr>
          <w:p w14:paraId="6F5DDA8D" w14:textId="77777777" w:rsidR="001D4D14" w:rsidRDefault="00AA117B">
            <w:proofErr w:type="spellStart"/>
            <w:r>
              <w:rPr>
                <w:b/>
              </w:rPr>
              <w:lastRenderedPageBreak/>
              <w:t>Starting</w:t>
            </w:r>
            <w:proofErr w:type="spellEnd"/>
            <w:r>
              <w:rPr>
                <w:b/>
              </w:rPr>
              <w:t xml:space="preserve"> </w:t>
            </w:r>
            <w:proofErr w:type="spellStart"/>
            <w:r>
              <w:rPr>
                <w:b/>
              </w:rPr>
              <w:t>point</w:t>
            </w:r>
            <w:proofErr w:type="spellEnd"/>
            <w:r>
              <w:rPr>
                <w:b/>
              </w:rPr>
              <w:t>:</w:t>
            </w:r>
            <w:r>
              <w:t xml:space="preserve"> </w:t>
            </w:r>
            <w:proofErr w:type="spellStart"/>
            <w:r>
              <w:t>location</w:t>
            </w:r>
            <w:proofErr w:type="spellEnd"/>
            <w:r>
              <w:t xml:space="preserve"> </w:t>
            </w:r>
            <w:proofErr w:type="spellStart"/>
            <w:r>
              <w:t>characteristics</w:t>
            </w:r>
            <w:proofErr w:type="spellEnd"/>
            <w:r>
              <w:t xml:space="preserve"> (</w:t>
            </w:r>
            <w:proofErr w:type="spellStart"/>
            <w:r>
              <w:t>natural</w:t>
            </w:r>
            <w:proofErr w:type="spellEnd"/>
            <w:r>
              <w:t xml:space="preserve"> </w:t>
            </w:r>
            <w:proofErr w:type="spellStart"/>
            <w:r>
              <w:t>endowments</w:t>
            </w:r>
            <w:proofErr w:type="spellEnd"/>
            <w:r>
              <w:t xml:space="preserve">, </w:t>
            </w:r>
            <w:proofErr w:type="spellStart"/>
            <w:r>
              <w:t>anthropogenic</w:t>
            </w:r>
            <w:proofErr w:type="spellEnd"/>
            <w:r>
              <w:t xml:space="preserve"> </w:t>
            </w:r>
            <w:proofErr w:type="spellStart"/>
            <w:r>
              <w:t>influences</w:t>
            </w:r>
            <w:proofErr w:type="spellEnd"/>
            <w:r>
              <w:t xml:space="preserve">), human </w:t>
            </w:r>
            <w:proofErr w:type="spellStart"/>
            <w:r>
              <w:t>physiology</w:t>
            </w:r>
            <w:proofErr w:type="spellEnd"/>
            <w:r>
              <w:t xml:space="preserve"> </w:t>
            </w:r>
            <w:proofErr w:type="spellStart"/>
            <w:r>
              <w:t>and</w:t>
            </w:r>
            <w:proofErr w:type="spellEnd"/>
            <w:r>
              <w:t xml:space="preserve"> </w:t>
            </w:r>
            <w:proofErr w:type="spellStart"/>
            <w:r>
              <w:t>thermoregulation</w:t>
            </w:r>
            <w:proofErr w:type="spellEnd"/>
            <w:r>
              <w:t xml:space="preserve"> in </w:t>
            </w:r>
            <w:proofErr w:type="spellStart"/>
            <w:r>
              <w:t>extreme</w:t>
            </w:r>
            <w:proofErr w:type="spellEnd"/>
            <w:r>
              <w:t xml:space="preserve"> </w:t>
            </w:r>
            <w:proofErr w:type="spellStart"/>
            <w:r>
              <w:t>environments</w:t>
            </w:r>
            <w:proofErr w:type="spellEnd"/>
            <w:r>
              <w:t xml:space="preserve">, human </w:t>
            </w:r>
            <w:proofErr w:type="spellStart"/>
            <w:r>
              <w:t>body</w:t>
            </w:r>
            <w:proofErr w:type="spellEnd"/>
            <w:r>
              <w:t xml:space="preserve"> </w:t>
            </w:r>
            <w:proofErr w:type="spellStart"/>
            <w:r>
              <w:t>heat</w:t>
            </w:r>
            <w:proofErr w:type="spellEnd"/>
            <w:r>
              <w:t xml:space="preserve"> balance, </w:t>
            </w:r>
            <w:proofErr w:type="spellStart"/>
            <w:r>
              <w:t>phenomenon</w:t>
            </w:r>
            <w:proofErr w:type="spellEnd"/>
            <w:r>
              <w:t xml:space="preserve"> </w:t>
            </w:r>
            <w:proofErr w:type="spellStart"/>
            <w:r>
              <w:t>of</w:t>
            </w:r>
            <w:proofErr w:type="spellEnd"/>
            <w:r>
              <w:t xml:space="preserve"> </w:t>
            </w:r>
            <w:proofErr w:type="spellStart"/>
            <w:r>
              <w:t>adaptation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organism</w:t>
            </w:r>
            <w:proofErr w:type="spellEnd"/>
            <w:r>
              <w:t xml:space="preserve">. </w:t>
            </w:r>
            <w:proofErr w:type="spellStart"/>
            <w:r>
              <w:t>Health</w:t>
            </w:r>
            <w:proofErr w:type="spellEnd"/>
            <w:r>
              <w:t xml:space="preserve"> </w:t>
            </w:r>
            <w:proofErr w:type="spellStart"/>
            <w:r>
              <w:t>versus</w:t>
            </w:r>
            <w:proofErr w:type="spellEnd"/>
            <w:r>
              <w:t xml:space="preserve"> </w:t>
            </w:r>
            <w:proofErr w:type="spellStart"/>
            <w:r>
              <w:t>comfort</w:t>
            </w:r>
            <w:proofErr w:type="spellEnd"/>
            <w:r>
              <w:t xml:space="preserve">, </w:t>
            </w:r>
            <w:proofErr w:type="spellStart"/>
            <w:r>
              <w:t>productivity</w:t>
            </w:r>
            <w:proofErr w:type="spellEnd"/>
            <w:r>
              <w:t xml:space="preserve">, </w:t>
            </w:r>
            <w:proofErr w:type="spellStart"/>
            <w:r>
              <w:t>stimulating</w:t>
            </w:r>
            <w:proofErr w:type="spellEnd"/>
            <w:r>
              <w:t xml:space="preserve"> </w:t>
            </w:r>
            <w:proofErr w:type="spellStart"/>
            <w:r>
              <w:t>con</w:t>
            </w:r>
            <w:r>
              <w:t>ditions</w:t>
            </w:r>
            <w:proofErr w:type="spellEnd"/>
            <w:r>
              <w:t>.</w:t>
            </w:r>
          </w:p>
          <w:p w14:paraId="7E9646D5" w14:textId="77777777" w:rsidR="001D4D14" w:rsidRDefault="00AA117B">
            <w:r>
              <w:rPr>
                <w:b/>
              </w:rPr>
              <w:t>Problem:</w:t>
            </w:r>
            <w:r>
              <w:t xml:space="preserve"> one-</w:t>
            </w:r>
            <w:proofErr w:type="spellStart"/>
            <w:r>
              <w:t>sided</w:t>
            </w:r>
            <w:proofErr w:type="spellEnd"/>
            <w:r>
              <w:t xml:space="preserve"> </w:t>
            </w:r>
            <w:proofErr w:type="spellStart"/>
            <w:r>
              <w:t>building</w:t>
            </w:r>
            <w:proofErr w:type="spellEnd"/>
            <w:r>
              <w:t xml:space="preserve"> design; </w:t>
            </w:r>
            <w:proofErr w:type="spellStart"/>
            <w:r>
              <w:t>understanding</w:t>
            </w:r>
            <w:proofErr w:type="spellEnd"/>
            <w:r>
              <w:t xml:space="preserve"> </w:t>
            </w:r>
            <w:proofErr w:type="spellStart"/>
            <w:r>
              <w:t>of</w:t>
            </w:r>
            <w:proofErr w:type="spellEnd"/>
            <w:r>
              <w:t xml:space="preserve"> </w:t>
            </w:r>
            <w:proofErr w:type="spellStart"/>
            <w:r>
              <w:t>main</w:t>
            </w:r>
            <w:proofErr w:type="spellEnd"/>
            <w:r>
              <w:t xml:space="preserve"> </w:t>
            </w:r>
            <w:proofErr w:type="spellStart"/>
            <w:r>
              <w:t>causes</w:t>
            </w:r>
            <w:proofErr w:type="spellEnd"/>
            <w:r>
              <w:t xml:space="preserve"> </w:t>
            </w:r>
            <w:proofErr w:type="spellStart"/>
            <w:r>
              <w:t>and</w:t>
            </w:r>
            <w:proofErr w:type="spellEnd"/>
            <w:r>
              <w:t xml:space="preserve"> prevalence </w:t>
            </w:r>
            <w:proofErr w:type="spellStart"/>
            <w:r>
              <w:t>of</w:t>
            </w:r>
            <w:proofErr w:type="spellEnd"/>
            <w:r>
              <w:t xml:space="preserve"> </w:t>
            </w:r>
            <w:proofErr w:type="spellStart"/>
            <w:r>
              <w:t>Sick</w:t>
            </w:r>
            <w:proofErr w:type="spellEnd"/>
            <w:r>
              <w:t xml:space="preserve"> </w:t>
            </w:r>
            <w:proofErr w:type="spellStart"/>
            <w:r>
              <w:t>Building</w:t>
            </w:r>
            <w:proofErr w:type="spellEnd"/>
            <w:r>
              <w:t xml:space="preserve"> </w:t>
            </w:r>
            <w:proofErr w:type="spellStart"/>
            <w:r>
              <w:t>Syndrome</w:t>
            </w:r>
            <w:proofErr w:type="spellEnd"/>
            <w:r>
              <w:t xml:space="preserve"> (SBS) </w:t>
            </w:r>
            <w:proofErr w:type="spellStart"/>
            <w:r>
              <w:t>and</w:t>
            </w:r>
            <w:proofErr w:type="spellEnd"/>
            <w:r>
              <w:t xml:space="preserve"> </w:t>
            </w:r>
            <w:proofErr w:type="spellStart"/>
            <w:r>
              <w:t>Building</w:t>
            </w:r>
            <w:proofErr w:type="spellEnd"/>
            <w:r>
              <w:t xml:space="preserve"> </w:t>
            </w:r>
            <w:proofErr w:type="spellStart"/>
            <w:r>
              <w:t>Related</w:t>
            </w:r>
            <w:proofErr w:type="spellEnd"/>
            <w:r>
              <w:t xml:space="preserve"> </w:t>
            </w:r>
            <w:proofErr w:type="spellStart"/>
            <w:r>
              <w:t>Illness</w:t>
            </w:r>
            <w:proofErr w:type="spellEnd"/>
            <w:r>
              <w:t xml:space="preserve"> (BRI).</w:t>
            </w:r>
          </w:p>
          <w:p w14:paraId="66286412" w14:textId="77777777" w:rsidR="001D4D14" w:rsidRDefault="00AA117B">
            <w:proofErr w:type="spellStart"/>
            <w:r>
              <w:rPr>
                <w:b/>
              </w:rPr>
              <w:lastRenderedPageBreak/>
              <w:t>Methodology</w:t>
            </w:r>
            <w:proofErr w:type="spellEnd"/>
            <w:r>
              <w:rPr>
                <w:b/>
              </w:rPr>
              <w:t>:</w:t>
            </w:r>
            <w:r>
              <w:t xml:space="preserve"> </w:t>
            </w:r>
            <w:proofErr w:type="spellStart"/>
            <w:r>
              <w:t>control</w:t>
            </w:r>
            <w:proofErr w:type="spellEnd"/>
            <w:r>
              <w:t xml:space="preserve"> </w:t>
            </w:r>
            <w:proofErr w:type="spellStart"/>
            <w:r>
              <w:t>and</w:t>
            </w:r>
            <w:proofErr w:type="spellEnd"/>
            <w:r>
              <w:t xml:space="preserve"> </w:t>
            </w:r>
            <w:proofErr w:type="spellStart"/>
            <w:r>
              <w:t>prevention</w:t>
            </w:r>
            <w:proofErr w:type="spellEnd"/>
            <w:r>
              <w:t xml:space="preserve"> </w:t>
            </w:r>
            <w:proofErr w:type="spellStart"/>
            <w:r>
              <w:t>of</w:t>
            </w:r>
            <w:proofErr w:type="spellEnd"/>
            <w:r>
              <w:t xml:space="preserve"> </w:t>
            </w:r>
            <w:proofErr w:type="spellStart"/>
            <w:r>
              <w:t>health</w:t>
            </w:r>
            <w:proofErr w:type="spellEnd"/>
            <w:r>
              <w:t xml:space="preserve"> </w:t>
            </w:r>
            <w:proofErr w:type="spellStart"/>
            <w:r>
              <w:t>risk</w:t>
            </w:r>
            <w:proofErr w:type="spellEnd"/>
            <w:r>
              <w:t xml:space="preserve"> </w:t>
            </w:r>
            <w:proofErr w:type="spellStart"/>
            <w:r>
              <w:t>factors</w:t>
            </w:r>
            <w:proofErr w:type="spellEnd"/>
            <w:r>
              <w:t xml:space="preserve"> in </w:t>
            </w:r>
            <w:proofErr w:type="spellStart"/>
            <w:r>
              <w:t>the</w:t>
            </w:r>
            <w:proofErr w:type="spellEnd"/>
            <w:r>
              <w:t xml:space="preserve"> </w:t>
            </w:r>
            <w:proofErr w:type="spellStart"/>
            <w:r>
              <w:t>built</w:t>
            </w:r>
            <w:proofErr w:type="spellEnd"/>
            <w:r>
              <w:t xml:space="preserve"> </w:t>
            </w:r>
            <w:proofErr w:type="spellStart"/>
            <w:r>
              <w:t>environment</w:t>
            </w:r>
            <w:proofErr w:type="spellEnd"/>
            <w:r>
              <w:t xml:space="preserve">: </w:t>
            </w:r>
            <w:proofErr w:type="spellStart"/>
            <w:r>
              <w:t>the</w:t>
            </w:r>
            <w:proofErr w:type="spellEnd"/>
            <w:r>
              <w:t xml:space="preserve"> </w:t>
            </w:r>
            <w:proofErr w:type="spellStart"/>
            <w:r>
              <w:t>processes</w:t>
            </w:r>
            <w:proofErr w:type="spellEnd"/>
            <w:r>
              <w:t xml:space="preserve"> </w:t>
            </w:r>
            <w:proofErr w:type="spellStart"/>
            <w:r>
              <w:t>of</w:t>
            </w:r>
            <w:proofErr w:type="spellEnd"/>
            <w:r>
              <w:t xml:space="preserve"> </w:t>
            </w:r>
            <w:proofErr w:type="spellStart"/>
            <w:r>
              <w:t>risk</w:t>
            </w:r>
            <w:proofErr w:type="spellEnd"/>
            <w:r>
              <w:t xml:space="preserve"> </w:t>
            </w:r>
            <w:proofErr w:type="spellStart"/>
            <w:r>
              <w:t>assessment</w:t>
            </w:r>
            <w:proofErr w:type="spellEnd"/>
            <w:r>
              <w:t xml:space="preserve"> (</w:t>
            </w:r>
            <w:proofErr w:type="spellStart"/>
            <w:r>
              <w:t>four</w:t>
            </w:r>
            <w:proofErr w:type="spellEnd"/>
            <w:r>
              <w:t xml:space="preserve"> </w:t>
            </w:r>
            <w:proofErr w:type="spellStart"/>
            <w:r>
              <w:t>phases</w:t>
            </w:r>
            <w:proofErr w:type="spellEnd"/>
            <w:r>
              <w:t xml:space="preserve">), </w:t>
            </w:r>
            <w:proofErr w:type="spellStart"/>
            <w:r>
              <w:t>control</w:t>
            </w:r>
            <w:proofErr w:type="spellEnd"/>
            <w:r>
              <w:t xml:space="preserve"> </w:t>
            </w:r>
            <w:proofErr w:type="spellStart"/>
            <w:r>
              <w:t>of</w:t>
            </w:r>
            <w:proofErr w:type="spellEnd"/>
            <w:r>
              <w:t xml:space="preserve"> </w:t>
            </w:r>
            <w:proofErr w:type="spellStart"/>
            <w:r>
              <w:t>risk</w:t>
            </w:r>
            <w:proofErr w:type="spellEnd"/>
            <w:r>
              <w:t xml:space="preserve"> </w:t>
            </w:r>
            <w:proofErr w:type="spellStart"/>
            <w:r>
              <w:t>factors</w:t>
            </w:r>
            <w:proofErr w:type="spellEnd"/>
            <w:r>
              <w:t xml:space="preserve">, </w:t>
            </w:r>
            <w:proofErr w:type="spellStart"/>
            <w:r>
              <w:t>direct</w:t>
            </w:r>
            <w:proofErr w:type="spellEnd"/>
            <w:r>
              <w:t xml:space="preserve"> </w:t>
            </w:r>
            <w:proofErr w:type="spellStart"/>
            <w:r>
              <w:t>and</w:t>
            </w:r>
            <w:proofErr w:type="spellEnd"/>
            <w:r>
              <w:t xml:space="preserve"> </w:t>
            </w:r>
            <w:proofErr w:type="spellStart"/>
            <w:r>
              <w:t>indirect</w:t>
            </w:r>
            <w:proofErr w:type="spellEnd"/>
            <w:r>
              <w:t xml:space="preserve"> </w:t>
            </w:r>
            <w:proofErr w:type="spellStart"/>
            <w:r>
              <w:t>methods</w:t>
            </w:r>
            <w:proofErr w:type="spellEnd"/>
            <w:r>
              <w:t xml:space="preserve"> </w:t>
            </w:r>
            <w:proofErr w:type="spellStart"/>
            <w:r>
              <w:t>for</w:t>
            </w:r>
            <w:proofErr w:type="spellEnd"/>
            <w:r>
              <w:t xml:space="preserve"> </w:t>
            </w:r>
            <w:proofErr w:type="spellStart"/>
            <w:r>
              <w:t>exposure</w:t>
            </w:r>
            <w:proofErr w:type="spellEnd"/>
            <w:r>
              <w:t xml:space="preserve"> </w:t>
            </w:r>
            <w:proofErr w:type="spellStart"/>
            <w:r>
              <w:t>assessment</w:t>
            </w:r>
            <w:proofErr w:type="spellEnd"/>
            <w:r>
              <w:t xml:space="preserve">, </w:t>
            </w:r>
            <w:proofErr w:type="spellStart"/>
            <w:r>
              <w:t>introduction</w:t>
            </w:r>
            <w:proofErr w:type="spellEnd"/>
            <w:r>
              <w:t xml:space="preserve"> to </w:t>
            </w:r>
            <w:proofErr w:type="spellStart"/>
            <w:r>
              <w:t>epidemiological</w:t>
            </w:r>
            <w:proofErr w:type="spellEnd"/>
            <w:r>
              <w:t xml:space="preserve"> </w:t>
            </w:r>
            <w:proofErr w:type="spellStart"/>
            <w:r>
              <w:t>studies</w:t>
            </w:r>
            <w:proofErr w:type="spellEnd"/>
            <w:r>
              <w:t xml:space="preserve"> (</w:t>
            </w:r>
            <w:proofErr w:type="spellStart"/>
            <w:r>
              <w:t>descriptive</w:t>
            </w:r>
            <w:proofErr w:type="spellEnd"/>
            <w:r>
              <w:t xml:space="preserve"> </w:t>
            </w:r>
            <w:proofErr w:type="spellStart"/>
            <w:r>
              <w:t>and</w:t>
            </w:r>
            <w:proofErr w:type="spellEnd"/>
            <w:r>
              <w:t xml:space="preserve"> </w:t>
            </w:r>
            <w:proofErr w:type="spellStart"/>
            <w:r>
              <w:t>analytical</w:t>
            </w:r>
            <w:proofErr w:type="spellEnd"/>
            <w:r>
              <w:t xml:space="preserve">) </w:t>
            </w:r>
            <w:proofErr w:type="spellStart"/>
            <w:r>
              <w:t>and</w:t>
            </w:r>
            <w:proofErr w:type="spellEnd"/>
            <w:r>
              <w:t xml:space="preserve"> </w:t>
            </w:r>
            <w:proofErr w:type="spellStart"/>
            <w:r>
              <w:t>epidemiological</w:t>
            </w:r>
            <w:proofErr w:type="spellEnd"/>
            <w:r>
              <w:t xml:space="preserve"> </w:t>
            </w:r>
            <w:proofErr w:type="spellStart"/>
            <w:r>
              <w:t>measures</w:t>
            </w:r>
            <w:proofErr w:type="spellEnd"/>
            <w:r>
              <w:t xml:space="preserve"> (incidence, prevalence, </w:t>
            </w:r>
            <w:proofErr w:type="spellStart"/>
            <w:r>
              <w:t>odds</w:t>
            </w:r>
            <w:proofErr w:type="spellEnd"/>
            <w:r>
              <w:t xml:space="preserve"> ratio, </w:t>
            </w:r>
            <w:proofErr w:type="spellStart"/>
            <w:r>
              <w:t>relative</w:t>
            </w:r>
            <w:proofErr w:type="spellEnd"/>
            <w:r>
              <w:t xml:space="preserve"> </w:t>
            </w:r>
            <w:proofErr w:type="spellStart"/>
            <w:r>
              <w:t>r</w:t>
            </w:r>
            <w:r>
              <w:t>isk</w:t>
            </w:r>
            <w:proofErr w:type="spellEnd"/>
            <w:r>
              <w:t>).</w:t>
            </w:r>
          </w:p>
          <w:p w14:paraId="3693E8C5" w14:textId="77777777" w:rsidR="001D4D14" w:rsidRDefault="00AA117B">
            <w:proofErr w:type="spellStart"/>
            <w:r>
              <w:rPr>
                <w:b/>
              </w:rPr>
              <w:t>Needs</w:t>
            </w:r>
            <w:proofErr w:type="spellEnd"/>
            <w:r>
              <w:rPr>
                <w:b/>
              </w:rPr>
              <w:t xml:space="preserve">, </w:t>
            </w:r>
            <w:proofErr w:type="spellStart"/>
            <w:r>
              <w:rPr>
                <w:b/>
              </w:rPr>
              <w:t>demands</w:t>
            </w:r>
            <w:proofErr w:type="spellEnd"/>
            <w:r>
              <w:rPr>
                <w:b/>
              </w:rPr>
              <w:t>:</w:t>
            </w:r>
            <w:r>
              <w:t xml:space="preserve"> </w:t>
            </w:r>
            <w:proofErr w:type="spellStart"/>
            <w:r>
              <w:t>sanitary-technical</w:t>
            </w:r>
            <w:proofErr w:type="spellEnd"/>
            <w:r>
              <w:t xml:space="preserve"> </w:t>
            </w:r>
            <w:proofErr w:type="spellStart"/>
            <w:r>
              <w:t>and</w:t>
            </w:r>
            <w:proofErr w:type="spellEnd"/>
            <w:r>
              <w:t xml:space="preserve"> </w:t>
            </w:r>
            <w:proofErr w:type="spellStart"/>
            <w:r>
              <w:t>hygienic</w:t>
            </w:r>
            <w:proofErr w:type="spellEnd"/>
            <w:r>
              <w:t xml:space="preserve"> </w:t>
            </w:r>
            <w:proofErr w:type="spellStart"/>
            <w:r>
              <w:t>conditions</w:t>
            </w:r>
            <w:proofErr w:type="spellEnd"/>
            <w:r>
              <w:t xml:space="preserve"> </w:t>
            </w:r>
            <w:proofErr w:type="spellStart"/>
            <w:r>
              <w:t>for</w:t>
            </w:r>
            <w:proofErr w:type="spellEnd"/>
            <w:r>
              <w:t xml:space="preserve"> </w:t>
            </w:r>
            <w:proofErr w:type="spellStart"/>
            <w:r>
              <w:t>the</w:t>
            </w:r>
            <w:proofErr w:type="spellEnd"/>
            <w:r>
              <w:t xml:space="preserve"> design </w:t>
            </w:r>
            <w:proofErr w:type="spellStart"/>
            <w:r>
              <w:t>of</w:t>
            </w:r>
            <w:proofErr w:type="spellEnd"/>
            <w:r>
              <w:t xml:space="preserve"> </w:t>
            </w:r>
            <w:proofErr w:type="spellStart"/>
            <w:r>
              <w:t>buildings</w:t>
            </w:r>
            <w:proofErr w:type="spellEnd"/>
            <w:r>
              <w:t xml:space="preserve"> </w:t>
            </w:r>
            <w:proofErr w:type="spellStart"/>
            <w:r>
              <w:t>with</w:t>
            </w:r>
            <w:proofErr w:type="spellEnd"/>
            <w:r>
              <w:t xml:space="preserve"> </w:t>
            </w:r>
            <w:proofErr w:type="spellStart"/>
            <w:r>
              <w:t>specific</w:t>
            </w:r>
            <w:proofErr w:type="spellEnd"/>
            <w:r>
              <w:t xml:space="preserve"> </w:t>
            </w:r>
            <w:proofErr w:type="spellStart"/>
            <w:r>
              <w:t>needs</w:t>
            </w:r>
            <w:proofErr w:type="spellEnd"/>
            <w:r>
              <w:t xml:space="preserve"> </w:t>
            </w:r>
            <w:proofErr w:type="spellStart"/>
            <w:r>
              <w:t>and</w:t>
            </w:r>
            <w:proofErr w:type="spellEnd"/>
            <w:r>
              <w:t xml:space="preserve"> </w:t>
            </w:r>
            <w:proofErr w:type="spellStart"/>
            <w:r>
              <w:t>demands</w:t>
            </w:r>
            <w:proofErr w:type="spellEnd"/>
            <w:r>
              <w:t xml:space="preserve"> (</w:t>
            </w:r>
            <w:proofErr w:type="spellStart"/>
            <w:r>
              <w:t>health</w:t>
            </w:r>
            <w:proofErr w:type="spellEnd"/>
            <w:r>
              <w:t xml:space="preserve"> </w:t>
            </w:r>
            <w:proofErr w:type="spellStart"/>
            <w:r>
              <w:t>care</w:t>
            </w:r>
            <w:proofErr w:type="spellEnd"/>
            <w:r>
              <w:t xml:space="preserve"> </w:t>
            </w:r>
            <w:proofErr w:type="spellStart"/>
            <w:r>
              <w:t>facilities</w:t>
            </w:r>
            <w:proofErr w:type="spellEnd"/>
            <w:r>
              <w:t xml:space="preserve">, </w:t>
            </w:r>
            <w:proofErr w:type="spellStart"/>
            <w:r>
              <w:t>educational</w:t>
            </w:r>
            <w:proofErr w:type="spellEnd"/>
            <w:r>
              <w:t xml:space="preserve"> </w:t>
            </w:r>
            <w:proofErr w:type="spellStart"/>
            <w:r>
              <w:t>facilities</w:t>
            </w:r>
            <w:proofErr w:type="spellEnd"/>
            <w:r>
              <w:t xml:space="preserve">, </w:t>
            </w:r>
            <w:proofErr w:type="spellStart"/>
            <w:r>
              <w:t>sports</w:t>
            </w:r>
            <w:proofErr w:type="spellEnd"/>
            <w:r>
              <w:t xml:space="preserve"> </w:t>
            </w:r>
            <w:proofErr w:type="spellStart"/>
            <w:r>
              <w:t>facilities</w:t>
            </w:r>
            <w:proofErr w:type="spellEnd"/>
            <w:r>
              <w:t xml:space="preserve">, </w:t>
            </w:r>
            <w:proofErr w:type="spellStart"/>
            <w:r>
              <w:t>wellness</w:t>
            </w:r>
            <w:proofErr w:type="spellEnd"/>
            <w:r>
              <w:t xml:space="preserve">, </w:t>
            </w:r>
            <w:proofErr w:type="spellStart"/>
            <w:r>
              <w:t>food</w:t>
            </w:r>
            <w:proofErr w:type="spellEnd"/>
            <w:r>
              <w:t xml:space="preserve"> </w:t>
            </w:r>
            <w:proofErr w:type="spellStart"/>
            <w:r>
              <w:t>facilities</w:t>
            </w:r>
            <w:proofErr w:type="spellEnd"/>
            <w:r>
              <w:t xml:space="preserve">, </w:t>
            </w:r>
            <w:proofErr w:type="spellStart"/>
            <w:r>
              <w:t>airports</w:t>
            </w:r>
            <w:proofErr w:type="spellEnd"/>
            <w:r>
              <w:t xml:space="preserve">, </w:t>
            </w:r>
            <w:proofErr w:type="spellStart"/>
            <w:r>
              <w:t>residential</w:t>
            </w:r>
            <w:proofErr w:type="spellEnd"/>
            <w:r>
              <w:t xml:space="preserve"> </w:t>
            </w:r>
            <w:proofErr w:type="spellStart"/>
            <w:r>
              <w:t>buildings</w:t>
            </w:r>
            <w:proofErr w:type="spellEnd"/>
            <w:r>
              <w:t xml:space="preserve">, </w:t>
            </w:r>
            <w:proofErr w:type="spellStart"/>
            <w:r>
              <w:t>etc</w:t>
            </w:r>
            <w:proofErr w:type="spellEnd"/>
            <w:r>
              <w:t xml:space="preserve">.). Integral </w:t>
            </w:r>
            <w:proofErr w:type="spellStart"/>
            <w:r>
              <w:t>comfort</w:t>
            </w:r>
            <w:proofErr w:type="spellEnd"/>
            <w:r>
              <w:t xml:space="preserve"> </w:t>
            </w:r>
            <w:proofErr w:type="spellStart"/>
            <w:r>
              <w:t>with</w:t>
            </w:r>
            <w:proofErr w:type="spellEnd"/>
            <w:r>
              <w:t xml:space="preserve"> </w:t>
            </w:r>
            <w:proofErr w:type="spellStart"/>
            <w:r>
              <w:t>the</w:t>
            </w:r>
            <w:proofErr w:type="spellEnd"/>
            <w:r>
              <w:t xml:space="preserve"> </w:t>
            </w:r>
            <w:proofErr w:type="spellStart"/>
            <w:r>
              <w:t>concept</w:t>
            </w:r>
            <w:proofErr w:type="spellEnd"/>
            <w:r>
              <w:t xml:space="preserve"> </w:t>
            </w:r>
            <w:proofErr w:type="spellStart"/>
            <w:r>
              <w:t>of</w:t>
            </w:r>
            <w:proofErr w:type="spellEnd"/>
            <w:r>
              <w:t xml:space="preserve"> </w:t>
            </w:r>
            <w:proofErr w:type="spellStart"/>
            <w:r>
              <w:t>individualization</w:t>
            </w:r>
            <w:proofErr w:type="spellEnd"/>
            <w:r>
              <w:t xml:space="preserve">, </w:t>
            </w:r>
            <w:proofErr w:type="spellStart"/>
            <w:r>
              <w:t>interactions</w:t>
            </w:r>
            <w:proofErr w:type="spellEnd"/>
            <w:r>
              <w:t xml:space="preserve"> </w:t>
            </w:r>
            <w:proofErr w:type="spellStart"/>
            <w:r>
              <w:t>between</w:t>
            </w:r>
            <w:proofErr w:type="spellEnd"/>
            <w:r>
              <w:t xml:space="preserve"> </w:t>
            </w:r>
            <w:proofErr w:type="spellStart"/>
            <w:r>
              <w:t>comfort</w:t>
            </w:r>
            <w:proofErr w:type="spellEnd"/>
            <w:r>
              <w:t xml:space="preserve"> </w:t>
            </w:r>
            <w:proofErr w:type="spellStart"/>
            <w:r>
              <w:t>parameters</w:t>
            </w:r>
            <w:proofErr w:type="spellEnd"/>
            <w:r>
              <w:t xml:space="preserve">. </w:t>
            </w:r>
            <w:proofErr w:type="spellStart"/>
            <w:r>
              <w:t>Recommendations</w:t>
            </w:r>
            <w:proofErr w:type="spellEnd"/>
            <w:r>
              <w:t xml:space="preserve"> </w:t>
            </w:r>
            <w:proofErr w:type="spellStart"/>
            <w:r>
              <w:t>for</w:t>
            </w:r>
            <w:proofErr w:type="spellEnd"/>
            <w:r>
              <w:t xml:space="preserve"> </w:t>
            </w:r>
            <w:proofErr w:type="spellStart"/>
            <w:r>
              <w:t>the</w:t>
            </w:r>
            <w:proofErr w:type="spellEnd"/>
            <w:r>
              <w:t xml:space="preserve"> design </w:t>
            </w:r>
            <w:proofErr w:type="spellStart"/>
            <w:r>
              <w:t>of</w:t>
            </w:r>
            <w:proofErr w:type="spellEnd"/>
            <w:r>
              <w:t xml:space="preserve"> </w:t>
            </w:r>
            <w:proofErr w:type="spellStart"/>
            <w:r>
              <w:t>healthy</w:t>
            </w:r>
            <w:proofErr w:type="spellEnd"/>
            <w:r>
              <w:t xml:space="preserve"> </w:t>
            </w:r>
            <w:proofErr w:type="spellStart"/>
            <w:r>
              <w:t>buildings</w:t>
            </w:r>
            <w:proofErr w:type="spellEnd"/>
            <w:r>
              <w:t xml:space="preserve"> </w:t>
            </w:r>
            <w:proofErr w:type="spellStart"/>
            <w:r>
              <w:t>with</w:t>
            </w:r>
            <w:proofErr w:type="spellEnd"/>
            <w:r>
              <w:t xml:space="preserve"> a </w:t>
            </w:r>
            <w:proofErr w:type="spellStart"/>
            <w:r>
              <w:t>holistic</w:t>
            </w:r>
            <w:proofErr w:type="spellEnd"/>
            <w:r>
              <w:t xml:space="preserve"> </w:t>
            </w:r>
            <w:proofErr w:type="spellStart"/>
            <w:r>
              <w:t>approach</w:t>
            </w:r>
            <w:proofErr w:type="spellEnd"/>
            <w:r>
              <w:t>.</w:t>
            </w:r>
          </w:p>
        </w:tc>
      </w:tr>
    </w:tbl>
    <w:p w14:paraId="68C4A9C9" w14:textId="77777777" w:rsidR="001D4D14" w:rsidRDefault="001D4D14"/>
    <w:tbl>
      <w:tblPr>
        <w:tblStyle w:val="DefaultTable"/>
        <w:tblW w:w="5000" w:type="pct"/>
        <w:tblLook w:val="04A0" w:firstRow="1" w:lastRow="0" w:firstColumn="1" w:lastColumn="0" w:noHBand="0" w:noVBand="1"/>
      </w:tblPr>
      <w:tblGrid>
        <w:gridCol w:w="9638"/>
      </w:tblGrid>
      <w:tr w:rsidR="001D4D14" w14:paraId="6953BE37"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BB27C34" w14:textId="77777777" w:rsidR="001D4D14" w:rsidRDefault="00AA117B">
            <w:r>
              <w:t>Temeljna literatura in viri/</w:t>
            </w:r>
            <w:proofErr w:type="spellStart"/>
            <w:r>
              <w:t>Readings</w:t>
            </w:r>
            <w:proofErr w:type="spellEnd"/>
            <w:r>
              <w:t>:</w:t>
            </w:r>
          </w:p>
        </w:tc>
      </w:tr>
      <w:tr w:rsidR="001D4D14" w14:paraId="0029A0F4" w14:textId="77777777">
        <w:tc>
          <w:tcPr>
            <w:tcW w:w="0" w:type="auto"/>
          </w:tcPr>
          <w:p w14:paraId="4CB53054" w14:textId="77777777" w:rsidR="001D4D14" w:rsidRDefault="00AA117B">
            <w:proofErr w:type="spellStart"/>
            <w:r>
              <w:t>Basic</w:t>
            </w:r>
            <w:proofErr w:type="spellEnd"/>
            <w:r>
              <w:t xml:space="preserve"> </w:t>
            </w:r>
            <w:proofErr w:type="spellStart"/>
            <w:r>
              <w:t>Environmental</w:t>
            </w:r>
            <w:proofErr w:type="spellEnd"/>
            <w:r>
              <w:t xml:space="preserve"> </w:t>
            </w:r>
            <w:proofErr w:type="spellStart"/>
            <w:r>
              <w:t>Health</w:t>
            </w:r>
            <w:proofErr w:type="spellEnd"/>
            <w:r>
              <w:t xml:space="preserve"> / </w:t>
            </w:r>
            <w:proofErr w:type="spellStart"/>
            <w:r>
              <w:t>Yassi</w:t>
            </w:r>
            <w:proofErr w:type="spellEnd"/>
            <w:r>
              <w:t xml:space="preserve"> A</w:t>
            </w:r>
            <w:r>
              <w:t xml:space="preserve">, </w:t>
            </w:r>
            <w:proofErr w:type="spellStart"/>
            <w:r>
              <w:t>Kjellstrom</w:t>
            </w:r>
            <w:proofErr w:type="spellEnd"/>
            <w:r>
              <w:t xml:space="preserve"> T, de Kok T, </w:t>
            </w:r>
            <w:proofErr w:type="spellStart"/>
            <w:r>
              <w:t>Guidotti</w:t>
            </w:r>
            <w:proofErr w:type="spellEnd"/>
            <w:r>
              <w:t xml:space="preserve"> TL. Oxford: Oxford </w:t>
            </w:r>
            <w:proofErr w:type="spellStart"/>
            <w:r>
              <w:t>UniversityPress</w:t>
            </w:r>
            <w:proofErr w:type="spellEnd"/>
            <w:r>
              <w:t>, 2001.</w:t>
            </w:r>
          </w:p>
          <w:p w14:paraId="5E0BD304" w14:textId="77777777" w:rsidR="001D4D14" w:rsidRDefault="00AA117B">
            <w:r>
              <w:t xml:space="preserve">Zdravje in okolje: izbrana poglavja / Eržen I, Gajšek P, Hlastna Ribič C, Kukec A, Poljšak B, Zaletel </w:t>
            </w:r>
            <w:proofErr w:type="spellStart"/>
            <w:r>
              <w:t>Kragel</w:t>
            </w:r>
            <w:proofErr w:type="spellEnd"/>
            <w:r>
              <w:t xml:space="preserve"> L. Maribor: Univerza v Mariboru, Medicinska fakulteta, 2010.</w:t>
            </w:r>
          </w:p>
          <w:p w14:paraId="06AB2BC1" w14:textId="77777777" w:rsidR="001D4D14" w:rsidRDefault="00AA117B">
            <w:r>
              <w:t xml:space="preserve">Patofiziologija s temelji fiziologije / </w:t>
            </w:r>
            <w:proofErr w:type="spellStart"/>
            <w:r>
              <w:t>Bresjanac</w:t>
            </w:r>
            <w:proofErr w:type="spellEnd"/>
            <w:r>
              <w:t xml:space="preserve"> M, Rupnik M. Ljubljana: Inštitut za </w:t>
            </w:r>
            <w:r>
              <w:t>patološko fiziologijo, 1999.</w:t>
            </w:r>
          </w:p>
          <w:p w14:paraId="6FBA42C8" w14:textId="77777777" w:rsidR="001D4D14" w:rsidRDefault="00AA117B">
            <w:r>
              <w:t xml:space="preserve">Medicina rada i okoliša / Šarić, M, </w:t>
            </w:r>
            <w:proofErr w:type="spellStart"/>
            <w:r>
              <w:t>Žuškin</w:t>
            </w:r>
            <w:proofErr w:type="spellEnd"/>
            <w:r>
              <w:t>, E. Zagreb, Medicinska naklada, 2002.</w:t>
            </w:r>
          </w:p>
          <w:p w14:paraId="57A0F149" w14:textId="77777777" w:rsidR="001D4D14" w:rsidRDefault="00AA117B">
            <w:r>
              <w:t xml:space="preserve">Medicina dela / </w:t>
            </w:r>
            <w:proofErr w:type="spellStart"/>
            <w:r>
              <w:t>Bilban</w:t>
            </w:r>
            <w:proofErr w:type="spellEnd"/>
            <w:r>
              <w:t xml:space="preserve"> M. Ljubljana, Zavod za varstvo pri delu, 2005.</w:t>
            </w:r>
          </w:p>
          <w:p w14:paraId="54555675" w14:textId="77777777" w:rsidR="001D4D14" w:rsidRDefault="00AA117B">
            <w:r>
              <w:t>Oblikovanje dela in delovnih mest / Polajnar A, Verhovnik V. Maribor, FS, 20</w:t>
            </w:r>
            <w:r>
              <w:t>00.</w:t>
            </w:r>
          </w:p>
          <w:p w14:paraId="68E2B7A5" w14:textId="77777777" w:rsidR="001D4D14" w:rsidRDefault="00AA117B">
            <w:proofErr w:type="spellStart"/>
            <w:r>
              <w:t>Occupational</w:t>
            </w:r>
            <w:proofErr w:type="spellEnd"/>
            <w:r>
              <w:t xml:space="preserve"> </w:t>
            </w:r>
            <w:proofErr w:type="spellStart"/>
            <w:r>
              <w:t>health</w:t>
            </w:r>
            <w:proofErr w:type="spellEnd"/>
            <w:r>
              <w:t xml:space="preserve"> </w:t>
            </w:r>
            <w:proofErr w:type="spellStart"/>
            <w:r>
              <w:t>practice</w:t>
            </w:r>
            <w:proofErr w:type="spellEnd"/>
            <w:r>
              <w:t xml:space="preserve"> / </w:t>
            </w:r>
            <w:proofErr w:type="spellStart"/>
            <w:r>
              <w:t>Schilling</w:t>
            </w:r>
            <w:proofErr w:type="spellEnd"/>
            <w:r>
              <w:t xml:space="preserve"> RSF. London, </w:t>
            </w:r>
            <w:proofErr w:type="spellStart"/>
            <w:r>
              <w:t>Butterworths</w:t>
            </w:r>
            <w:proofErr w:type="spellEnd"/>
            <w:r>
              <w:t>, 1981.</w:t>
            </w:r>
          </w:p>
          <w:p w14:paraId="5CAC196B" w14:textId="77777777" w:rsidR="001D4D14" w:rsidRDefault="00AA117B">
            <w:proofErr w:type="spellStart"/>
            <w:r>
              <w:t>Ergonomics</w:t>
            </w:r>
            <w:proofErr w:type="spellEnd"/>
            <w:r>
              <w:t xml:space="preserve">, </w:t>
            </w:r>
            <w:proofErr w:type="spellStart"/>
            <w:r>
              <w:t>workandhealth</w:t>
            </w:r>
            <w:proofErr w:type="spellEnd"/>
            <w:r>
              <w:t xml:space="preserve"> / </w:t>
            </w:r>
            <w:proofErr w:type="spellStart"/>
            <w:r>
              <w:t>Pheasant</w:t>
            </w:r>
            <w:proofErr w:type="spellEnd"/>
            <w:r>
              <w:t xml:space="preserve"> S. London, </w:t>
            </w:r>
            <w:proofErr w:type="spellStart"/>
            <w:r>
              <w:t>MacMillan</w:t>
            </w:r>
            <w:proofErr w:type="spellEnd"/>
            <w:r>
              <w:t xml:space="preserve"> </w:t>
            </w:r>
            <w:proofErr w:type="spellStart"/>
            <w:r>
              <w:t>Press</w:t>
            </w:r>
            <w:proofErr w:type="spellEnd"/>
            <w:r>
              <w:t>, 1991.</w:t>
            </w:r>
          </w:p>
          <w:p w14:paraId="51580DF7" w14:textId="77777777" w:rsidR="001D4D14" w:rsidRDefault="00AA117B">
            <w:r>
              <w:t>Ergonomska fiziologija / Sušnik  J. Radovljica, Didakta, 1992.</w:t>
            </w:r>
          </w:p>
          <w:p w14:paraId="3A1C8C61" w14:textId="77777777" w:rsidR="001D4D14" w:rsidRDefault="00AA117B">
            <w:r>
              <w:t>Priročnik za načrtovanje in prilagajanje gra</w:t>
            </w:r>
            <w:r>
              <w:t>jenega okolja v korist funkcionalno oviranim ljudem / Vovk M. Ljubljana, Urbanistični inštitut RS, 2000.</w:t>
            </w:r>
          </w:p>
          <w:p w14:paraId="7442424C" w14:textId="77777777" w:rsidR="001D4D14" w:rsidRDefault="00AA117B">
            <w:proofErr w:type="spellStart"/>
            <w:r>
              <w:t>Sustainable</w:t>
            </w:r>
            <w:proofErr w:type="spellEnd"/>
            <w:r>
              <w:t xml:space="preserve"> </w:t>
            </w:r>
            <w:proofErr w:type="spellStart"/>
            <w:r>
              <w:t>architecture</w:t>
            </w:r>
            <w:proofErr w:type="spellEnd"/>
            <w:r>
              <w:t xml:space="preserve">, </w:t>
            </w:r>
            <w:proofErr w:type="spellStart"/>
            <w:r>
              <w:t>bioclimatic</w:t>
            </w:r>
            <w:proofErr w:type="spellEnd"/>
            <w:r>
              <w:t xml:space="preserve"> </w:t>
            </w:r>
            <w:proofErr w:type="spellStart"/>
            <w:r>
              <w:t>architecture</w:t>
            </w:r>
            <w:proofErr w:type="spellEnd"/>
            <w:r>
              <w:t xml:space="preserve">, on line </w:t>
            </w:r>
            <w:proofErr w:type="spellStart"/>
            <w:r>
              <w:t>teaching</w:t>
            </w:r>
            <w:proofErr w:type="spellEnd"/>
            <w:r>
              <w:t xml:space="preserve"> </w:t>
            </w:r>
            <w:proofErr w:type="spellStart"/>
            <w:r>
              <w:t>package</w:t>
            </w:r>
            <w:proofErr w:type="spellEnd"/>
            <w:r>
              <w:t xml:space="preserve">. SARA – </w:t>
            </w:r>
            <w:proofErr w:type="spellStart"/>
            <w:r>
              <w:t>Sustainable</w:t>
            </w:r>
            <w:proofErr w:type="spellEnd"/>
            <w:r>
              <w:t xml:space="preserve"> </w:t>
            </w:r>
            <w:proofErr w:type="spellStart"/>
            <w:r>
              <w:t>Architecture</w:t>
            </w:r>
            <w:proofErr w:type="spellEnd"/>
            <w:r>
              <w:t xml:space="preserve"> </w:t>
            </w:r>
            <w:proofErr w:type="spellStart"/>
            <w:r>
              <w:t>Applied</w:t>
            </w:r>
            <w:proofErr w:type="spellEnd"/>
            <w:r>
              <w:t xml:space="preserve"> to </w:t>
            </w:r>
            <w:proofErr w:type="spellStart"/>
            <w:r>
              <w:t>Replicable</w:t>
            </w:r>
            <w:proofErr w:type="spellEnd"/>
            <w:r>
              <w:t xml:space="preserve"> </w:t>
            </w:r>
            <w:proofErr w:type="spellStart"/>
            <w:r>
              <w:t>Public</w:t>
            </w:r>
            <w:proofErr w:type="spellEnd"/>
            <w:r>
              <w:t xml:space="preserve"> Access </w:t>
            </w:r>
            <w:proofErr w:type="spellStart"/>
            <w:r>
              <w:t>Build</w:t>
            </w:r>
            <w:r>
              <w:t>ings</w:t>
            </w:r>
            <w:proofErr w:type="spellEnd"/>
            <w:r>
              <w:t xml:space="preserve"> / Krainer A, http://kske.fgg.uni-lj.si/Index_SI.htm, 2008.</w:t>
            </w:r>
          </w:p>
          <w:p w14:paraId="2CF64E61" w14:textId="77777777" w:rsidR="001D4D14" w:rsidRDefault="00AA117B">
            <w:r>
              <w:t>Tekoča periodika/</w:t>
            </w:r>
            <w:proofErr w:type="spellStart"/>
            <w:r>
              <w:t>Current</w:t>
            </w:r>
            <w:proofErr w:type="spellEnd"/>
            <w:r>
              <w:t xml:space="preserve"> </w:t>
            </w:r>
            <w:proofErr w:type="spellStart"/>
            <w:r>
              <w:t>periodicals</w:t>
            </w:r>
            <w:proofErr w:type="spellEnd"/>
            <w:r>
              <w:t xml:space="preserve">: </w:t>
            </w:r>
            <w:proofErr w:type="spellStart"/>
            <w:r>
              <w:t>Indoor</w:t>
            </w:r>
            <w:proofErr w:type="spellEnd"/>
            <w:r>
              <w:t xml:space="preserve"> &amp; </w:t>
            </w:r>
            <w:proofErr w:type="spellStart"/>
            <w:r>
              <w:t>built</w:t>
            </w:r>
            <w:proofErr w:type="spellEnd"/>
            <w:r>
              <w:t xml:space="preserve"> </w:t>
            </w:r>
            <w:proofErr w:type="spellStart"/>
            <w:r>
              <w:t>environment</w:t>
            </w:r>
            <w:proofErr w:type="spellEnd"/>
            <w:r>
              <w:t xml:space="preserve">, </w:t>
            </w:r>
            <w:proofErr w:type="spellStart"/>
            <w:r>
              <w:t>Environmental</w:t>
            </w:r>
            <w:proofErr w:type="spellEnd"/>
            <w:r>
              <w:t xml:space="preserve"> </w:t>
            </w:r>
            <w:proofErr w:type="spellStart"/>
            <w:r>
              <w:t>health</w:t>
            </w:r>
            <w:proofErr w:type="spellEnd"/>
            <w:r>
              <w:t xml:space="preserve">, </w:t>
            </w:r>
            <w:proofErr w:type="spellStart"/>
            <w:r>
              <w:t>International</w:t>
            </w:r>
            <w:proofErr w:type="spellEnd"/>
            <w:r>
              <w:t xml:space="preserve"> </w:t>
            </w:r>
            <w:proofErr w:type="spellStart"/>
            <w:r>
              <w:t>journal</w:t>
            </w:r>
            <w:proofErr w:type="spellEnd"/>
            <w:r>
              <w:t xml:space="preserve"> </w:t>
            </w:r>
            <w:proofErr w:type="spellStart"/>
            <w:r>
              <w:t>of</w:t>
            </w:r>
            <w:proofErr w:type="spellEnd"/>
            <w:r>
              <w:t xml:space="preserve"> </w:t>
            </w:r>
            <w:proofErr w:type="spellStart"/>
            <w:r>
              <w:t>environmental</w:t>
            </w:r>
            <w:proofErr w:type="spellEnd"/>
            <w:r>
              <w:t xml:space="preserve"> </w:t>
            </w:r>
            <w:proofErr w:type="spellStart"/>
            <w:r>
              <w:t>health</w:t>
            </w:r>
            <w:proofErr w:type="spellEnd"/>
            <w:r>
              <w:t xml:space="preserve"> </w:t>
            </w:r>
            <w:proofErr w:type="spellStart"/>
            <w:r>
              <w:t>review</w:t>
            </w:r>
            <w:proofErr w:type="spellEnd"/>
            <w:r>
              <w:t xml:space="preserve">, </w:t>
            </w:r>
            <w:proofErr w:type="spellStart"/>
            <w:r>
              <w:t>International</w:t>
            </w:r>
            <w:proofErr w:type="spellEnd"/>
            <w:r>
              <w:t xml:space="preserve"> </w:t>
            </w:r>
            <w:proofErr w:type="spellStart"/>
            <w:r>
              <w:t>journal</w:t>
            </w:r>
            <w:proofErr w:type="spellEnd"/>
            <w:r>
              <w:t xml:space="preserve"> </w:t>
            </w:r>
            <w:proofErr w:type="spellStart"/>
            <w:r>
              <w:t>of</w:t>
            </w:r>
            <w:proofErr w:type="spellEnd"/>
            <w:r>
              <w:t xml:space="preserve"> </w:t>
            </w:r>
            <w:proofErr w:type="spellStart"/>
            <w:r>
              <w:t>hygiene</w:t>
            </w:r>
            <w:proofErr w:type="spellEnd"/>
            <w:r>
              <w:t xml:space="preserve"> </w:t>
            </w:r>
            <w:proofErr w:type="spellStart"/>
            <w:r>
              <w:t>and</w:t>
            </w:r>
            <w:proofErr w:type="spellEnd"/>
            <w:r>
              <w:t xml:space="preserve"> </w:t>
            </w:r>
            <w:proofErr w:type="spellStart"/>
            <w:r>
              <w:t>environmental</w:t>
            </w:r>
            <w:proofErr w:type="spellEnd"/>
            <w:r>
              <w:t xml:space="preserve"> </w:t>
            </w:r>
            <w:proofErr w:type="spellStart"/>
            <w:r>
              <w:t>health</w:t>
            </w:r>
            <w:proofErr w:type="spellEnd"/>
            <w:r>
              <w:t xml:space="preserve">, </w:t>
            </w:r>
            <w:proofErr w:type="spellStart"/>
            <w:r>
              <w:t>Indoor</w:t>
            </w:r>
            <w:proofErr w:type="spellEnd"/>
            <w:r>
              <w:t xml:space="preserve"> </w:t>
            </w:r>
            <w:proofErr w:type="spellStart"/>
            <w:r>
              <w:t>air</w:t>
            </w:r>
            <w:proofErr w:type="spellEnd"/>
            <w:r>
              <w:t xml:space="preserve">, </w:t>
            </w:r>
            <w:proofErr w:type="spellStart"/>
            <w:r>
              <w:t>Energy</w:t>
            </w:r>
            <w:proofErr w:type="spellEnd"/>
            <w:r>
              <w:t xml:space="preserve"> &amp; </w:t>
            </w:r>
            <w:proofErr w:type="spellStart"/>
            <w:r>
              <w:t>Buildings</w:t>
            </w:r>
            <w:proofErr w:type="spellEnd"/>
            <w:r>
              <w:t xml:space="preserve">, </w:t>
            </w:r>
            <w:proofErr w:type="spellStart"/>
            <w:r>
              <w:t>Building</w:t>
            </w:r>
            <w:proofErr w:type="spellEnd"/>
            <w:r>
              <w:t xml:space="preserve"> &amp; </w:t>
            </w:r>
            <w:proofErr w:type="spellStart"/>
            <w:r>
              <w:t>Environment</w:t>
            </w:r>
            <w:proofErr w:type="spellEnd"/>
            <w:r>
              <w:t>.</w:t>
            </w:r>
          </w:p>
        </w:tc>
      </w:tr>
    </w:tbl>
    <w:p w14:paraId="58106F94"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44347661"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099570CA" w14:textId="77777777" w:rsidR="001D4D14" w:rsidRDefault="00AA117B">
            <w:r>
              <w:t>Cilji in kompetence:</w:t>
            </w:r>
          </w:p>
        </w:tc>
        <w:tc>
          <w:tcPr>
            <w:tcW w:w="2500" w:type="pct"/>
          </w:tcPr>
          <w:p w14:paraId="4514A616"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0A638DA8" w14:textId="77777777">
        <w:tc>
          <w:tcPr>
            <w:tcW w:w="0" w:type="auto"/>
          </w:tcPr>
          <w:p w14:paraId="2BAE3FA8" w14:textId="77777777" w:rsidR="001D4D14" w:rsidRDefault="00AA117B">
            <w:r>
              <w:t xml:space="preserve">Cilj predmeta je seznaniti študente z nezdravimi in neudobnimi razmerami, s sindromom bolnih stavb in boleznimi povezanimi s stavbo, ki so </w:t>
            </w:r>
            <w:r>
              <w:t>odraz enostranskega načrtovanja stavb (načrtovanja, pri katerem niso upoštevani vsi vplivni faktorji lokacije, stavbnega ovoja, človeka, sistemov). Študent bo osvojil znanja s področja značilnosti lokacije (naravne danosti, antropogenimi vplivi), ki vpliva</w:t>
            </w:r>
            <w:r>
              <w:t>jo na zdravje. S ciljem izdelave smernic za načrtovanje zdravih stavb se študent seznani z metodologijo obvladovanja in preprečevanja dejavnikov tveganja za zdravje v grajenem okolju, sanitarno tehničnimi in higienskimi zahtevami za načrtovanje stavb, para</w:t>
            </w:r>
            <w:r>
              <w:t>metri celovitega udobja na osnovi koncepta individualizacije.</w:t>
            </w:r>
          </w:p>
        </w:tc>
        <w:tc>
          <w:tcPr>
            <w:tcW w:w="0" w:type="auto"/>
          </w:tcPr>
          <w:p w14:paraId="56CCD065" w14:textId="77777777" w:rsidR="001D4D14" w:rsidRDefault="00AA117B">
            <w:proofErr w:type="spellStart"/>
            <w:r>
              <w:t>The</w:t>
            </w:r>
            <w:proofErr w:type="spellEnd"/>
            <w:r>
              <w:t xml:space="preserve"> </w:t>
            </w:r>
            <w:proofErr w:type="spellStart"/>
            <w:r>
              <w:t>aim</w:t>
            </w:r>
            <w:proofErr w:type="spellEnd"/>
            <w:r>
              <w:t xml:space="preserve"> </w:t>
            </w:r>
            <w:proofErr w:type="spellStart"/>
            <w:r>
              <w:t>of</w:t>
            </w:r>
            <w:proofErr w:type="spellEnd"/>
            <w:r>
              <w:t xml:space="preserve"> </w:t>
            </w:r>
            <w:proofErr w:type="spellStart"/>
            <w:r>
              <w:t>this</w:t>
            </w:r>
            <w:proofErr w:type="spellEnd"/>
            <w:r>
              <w:t xml:space="preserve"> </w:t>
            </w:r>
            <w:proofErr w:type="spellStart"/>
            <w:r>
              <w:t>course</w:t>
            </w:r>
            <w:proofErr w:type="spellEnd"/>
            <w:r>
              <w:t xml:space="preserve"> is to </w:t>
            </w:r>
            <w:proofErr w:type="spellStart"/>
            <w:r>
              <w:t>acquaint</w:t>
            </w:r>
            <w:proofErr w:type="spellEnd"/>
            <w:r>
              <w:t xml:space="preserve"> </w:t>
            </w:r>
            <w:proofErr w:type="spellStart"/>
            <w:r>
              <w:t>students</w:t>
            </w:r>
            <w:proofErr w:type="spellEnd"/>
            <w:r>
              <w:t xml:space="preserve"> </w:t>
            </w:r>
            <w:proofErr w:type="spellStart"/>
            <w:r>
              <w:t>with</w:t>
            </w:r>
            <w:proofErr w:type="spellEnd"/>
            <w:r>
              <w:t xml:space="preserve"> </w:t>
            </w:r>
            <w:proofErr w:type="spellStart"/>
            <w:r>
              <w:t>unhealthy</w:t>
            </w:r>
            <w:proofErr w:type="spellEnd"/>
            <w:r>
              <w:t xml:space="preserve"> </w:t>
            </w:r>
            <w:proofErr w:type="spellStart"/>
            <w:r>
              <w:t>and</w:t>
            </w:r>
            <w:proofErr w:type="spellEnd"/>
            <w:r>
              <w:t xml:space="preserve"> </w:t>
            </w:r>
            <w:proofErr w:type="spellStart"/>
            <w:r>
              <w:t>uncomfort</w:t>
            </w:r>
            <w:proofErr w:type="spellEnd"/>
            <w:r>
              <w:t xml:space="preserve"> </w:t>
            </w:r>
            <w:proofErr w:type="spellStart"/>
            <w:r>
              <w:t>conditions</w:t>
            </w:r>
            <w:proofErr w:type="spellEnd"/>
            <w:r>
              <w:t xml:space="preserve"> in </w:t>
            </w:r>
            <w:proofErr w:type="spellStart"/>
            <w:r>
              <w:t>the</w:t>
            </w:r>
            <w:proofErr w:type="spellEnd"/>
            <w:r>
              <w:t xml:space="preserve"> </w:t>
            </w:r>
            <w:proofErr w:type="spellStart"/>
            <w:r>
              <w:t>built</w:t>
            </w:r>
            <w:proofErr w:type="spellEnd"/>
            <w:r>
              <w:t xml:space="preserve"> </w:t>
            </w:r>
            <w:proofErr w:type="spellStart"/>
            <w:r>
              <w:t>environments</w:t>
            </w:r>
            <w:proofErr w:type="spellEnd"/>
            <w:r>
              <w:t xml:space="preserve">,  </w:t>
            </w:r>
            <w:proofErr w:type="spellStart"/>
            <w:r>
              <w:t>Sick</w:t>
            </w:r>
            <w:proofErr w:type="spellEnd"/>
            <w:r>
              <w:t xml:space="preserve"> </w:t>
            </w:r>
            <w:proofErr w:type="spellStart"/>
            <w:r>
              <w:t>Building</w:t>
            </w:r>
            <w:proofErr w:type="spellEnd"/>
            <w:r>
              <w:t xml:space="preserve"> </w:t>
            </w:r>
            <w:proofErr w:type="spellStart"/>
            <w:r>
              <w:t>Syndrome</w:t>
            </w:r>
            <w:proofErr w:type="spellEnd"/>
            <w:r>
              <w:t xml:space="preserve"> (SBS) as </w:t>
            </w:r>
            <w:proofErr w:type="spellStart"/>
            <w:r>
              <w:t>well</w:t>
            </w:r>
            <w:proofErr w:type="spellEnd"/>
            <w:r>
              <w:t xml:space="preserve"> as </w:t>
            </w:r>
            <w:proofErr w:type="spellStart"/>
            <w:r>
              <w:t>Building</w:t>
            </w:r>
            <w:proofErr w:type="spellEnd"/>
            <w:r>
              <w:t xml:space="preserve"> </w:t>
            </w:r>
            <w:proofErr w:type="spellStart"/>
            <w:r>
              <w:t>Related</w:t>
            </w:r>
            <w:proofErr w:type="spellEnd"/>
            <w:r>
              <w:t xml:space="preserve"> </w:t>
            </w:r>
            <w:proofErr w:type="spellStart"/>
            <w:r>
              <w:t>Illness</w:t>
            </w:r>
            <w:proofErr w:type="spellEnd"/>
            <w:r>
              <w:t xml:space="preserve"> (BRI) </w:t>
            </w:r>
            <w:proofErr w:type="spellStart"/>
            <w:r>
              <w:t>due</w:t>
            </w:r>
            <w:proofErr w:type="spellEnd"/>
            <w:r>
              <w:t xml:space="preserve"> to o</w:t>
            </w:r>
            <w:r>
              <w:t>ne-</w:t>
            </w:r>
            <w:proofErr w:type="spellStart"/>
            <w:r>
              <w:t>sided</w:t>
            </w:r>
            <w:proofErr w:type="spellEnd"/>
            <w:r>
              <w:t xml:space="preserve"> </w:t>
            </w:r>
            <w:proofErr w:type="spellStart"/>
            <w:r>
              <w:t>building</w:t>
            </w:r>
            <w:proofErr w:type="spellEnd"/>
            <w:r>
              <w:t xml:space="preserve"> design (design </w:t>
            </w:r>
            <w:proofErr w:type="spellStart"/>
            <w:r>
              <w:t>which</w:t>
            </w:r>
            <w:proofErr w:type="spellEnd"/>
            <w:r>
              <w:t xml:space="preserve"> </w:t>
            </w:r>
            <w:proofErr w:type="spellStart"/>
            <w:r>
              <w:t>does</w:t>
            </w:r>
            <w:proofErr w:type="spellEnd"/>
            <w:r>
              <w:t xml:space="preserve"> not take </w:t>
            </w:r>
            <w:proofErr w:type="spellStart"/>
            <w:r>
              <w:t>into</w:t>
            </w:r>
            <w:proofErr w:type="spellEnd"/>
            <w:r>
              <w:t xml:space="preserve"> </w:t>
            </w:r>
            <w:proofErr w:type="spellStart"/>
            <w:r>
              <w:t>account</w:t>
            </w:r>
            <w:proofErr w:type="spellEnd"/>
            <w:r>
              <w:t xml:space="preserve"> </w:t>
            </w:r>
            <w:proofErr w:type="spellStart"/>
            <w:r>
              <w:t>all</w:t>
            </w:r>
            <w:proofErr w:type="spellEnd"/>
            <w:r>
              <w:t xml:space="preserve"> </w:t>
            </w:r>
            <w:proofErr w:type="spellStart"/>
            <w:r>
              <w:t>influential</w:t>
            </w:r>
            <w:proofErr w:type="spellEnd"/>
            <w:r>
              <w:t xml:space="preserve"> </w:t>
            </w:r>
            <w:proofErr w:type="spellStart"/>
            <w:r>
              <w:t>factors</w:t>
            </w:r>
            <w:proofErr w:type="spellEnd"/>
            <w:r>
              <w:t xml:space="preserve"> </w:t>
            </w:r>
            <w:proofErr w:type="spellStart"/>
            <w:r>
              <w:t>related</w:t>
            </w:r>
            <w:proofErr w:type="spellEnd"/>
            <w:r>
              <w:t xml:space="preserve"> to </w:t>
            </w:r>
            <w:proofErr w:type="spellStart"/>
            <w:r>
              <w:t>location</w:t>
            </w:r>
            <w:proofErr w:type="spellEnd"/>
            <w:r>
              <w:t xml:space="preserve">, </w:t>
            </w:r>
            <w:proofErr w:type="spellStart"/>
            <w:r>
              <w:t>building</w:t>
            </w:r>
            <w:proofErr w:type="spellEnd"/>
            <w:r>
              <w:t xml:space="preserve"> </w:t>
            </w:r>
            <w:proofErr w:type="spellStart"/>
            <w:r>
              <w:t>envelope</w:t>
            </w:r>
            <w:proofErr w:type="spellEnd"/>
            <w:r>
              <w:t xml:space="preserve">, </w:t>
            </w:r>
            <w:proofErr w:type="spellStart"/>
            <w:r>
              <w:t>systems</w:t>
            </w:r>
            <w:proofErr w:type="spellEnd"/>
            <w:r>
              <w:t xml:space="preserve"> </w:t>
            </w:r>
            <w:proofErr w:type="spellStart"/>
            <w:r>
              <w:t>and</w:t>
            </w:r>
            <w:proofErr w:type="spellEnd"/>
            <w:r>
              <w:t xml:space="preserve"> human). </w:t>
            </w:r>
            <w:proofErr w:type="spellStart"/>
            <w:r>
              <w:t>Students</w:t>
            </w:r>
            <w:proofErr w:type="spellEnd"/>
            <w:r>
              <w:t xml:space="preserve"> </w:t>
            </w:r>
            <w:proofErr w:type="spellStart"/>
            <w:r>
              <w:t>will</w:t>
            </w:r>
            <w:proofErr w:type="spellEnd"/>
            <w:r>
              <w:t xml:space="preserve"> </w:t>
            </w:r>
            <w:proofErr w:type="spellStart"/>
            <w:r>
              <w:t>acquire</w:t>
            </w:r>
            <w:proofErr w:type="spellEnd"/>
            <w:r>
              <w:t xml:space="preserve"> </w:t>
            </w:r>
            <w:proofErr w:type="spellStart"/>
            <w:r>
              <w:t>knowledge</w:t>
            </w:r>
            <w:proofErr w:type="spellEnd"/>
            <w:r>
              <w:t xml:space="preserve"> </w:t>
            </w:r>
            <w:proofErr w:type="spellStart"/>
            <w:r>
              <w:t>from</w:t>
            </w:r>
            <w:proofErr w:type="spellEnd"/>
            <w:r>
              <w:t xml:space="preserve">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w:t>
            </w:r>
            <w:proofErr w:type="spellStart"/>
            <w:r>
              <w:t>location</w:t>
            </w:r>
            <w:proofErr w:type="spellEnd"/>
            <w:r>
              <w:t xml:space="preserve"> </w:t>
            </w:r>
            <w:proofErr w:type="spellStart"/>
            <w:r>
              <w:t>characteristics</w:t>
            </w:r>
            <w:proofErr w:type="spellEnd"/>
            <w:r>
              <w:t xml:space="preserve"> (</w:t>
            </w:r>
            <w:proofErr w:type="spellStart"/>
            <w:r>
              <w:t>natural</w:t>
            </w:r>
            <w:proofErr w:type="spellEnd"/>
            <w:r>
              <w:t xml:space="preserve"> </w:t>
            </w:r>
            <w:proofErr w:type="spellStart"/>
            <w:r>
              <w:t>endowments</w:t>
            </w:r>
            <w:proofErr w:type="spellEnd"/>
            <w:r>
              <w:t xml:space="preserve">, </w:t>
            </w:r>
            <w:proofErr w:type="spellStart"/>
            <w:r>
              <w:t>anthropoge</w:t>
            </w:r>
            <w:r>
              <w:t>nic</w:t>
            </w:r>
            <w:proofErr w:type="spellEnd"/>
            <w:r>
              <w:t xml:space="preserve"> </w:t>
            </w:r>
            <w:proofErr w:type="spellStart"/>
            <w:r>
              <w:t>influences</w:t>
            </w:r>
            <w:proofErr w:type="spellEnd"/>
            <w:r>
              <w:t xml:space="preserve">) </w:t>
            </w:r>
            <w:proofErr w:type="spellStart"/>
            <w:r>
              <w:t>that</w:t>
            </w:r>
            <w:proofErr w:type="spellEnd"/>
            <w:r>
              <w:t xml:space="preserve"> </w:t>
            </w:r>
            <w:proofErr w:type="spellStart"/>
            <w:r>
              <w:t>affect</w:t>
            </w:r>
            <w:proofErr w:type="spellEnd"/>
            <w:r>
              <w:t xml:space="preserve"> human </w:t>
            </w:r>
            <w:proofErr w:type="spellStart"/>
            <w:r>
              <w:t>health</w:t>
            </w:r>
            <w:proofErr w:type="spellEnd"/>
            <w:r>
              <w:t xml:space="preserve">. </w:t>
            </w:r>
            <w:proofErr w:type="spellStart"/>
            <w:r>
              <w:t>With</w:t>
            </w:r>
            <w:proofErr w:type="spellEnd"/>
            <w:r>
              <w:t xml:space="preserve"> </w:t>
            </w:r>
            <w:proofErr w:type="spellStart"/>
            <w:r>
              <w:t>the</w:t>
            </w:r>
            <w:proofErr w:type="spellEnd"/>
            <w:r>
              <w:t xml:space="preserve"> </w:t>
            </w:r>
            <w:proofErr w:type="spellStart"/>
            <w:r>
              <w:t>purpose</w:t>
            </w:r>
            <w:proofErr w:type="spellEnd"/>
            <w:r>
              <w:t xml:space="preserve"> to </w:t>
            </w:r>
            <w:proofErr w:type="spellStart"/>
            <w:r>
              <w:t>prepare</w:t>
            </w:r>
            <w:proofErr w:type="spellEnd"/>
            <w:r>
              <w:t xml:space="preserve"> </w:t>
            </w:r>
            <w:proofErr w:type="spellStart"/>
            <w:r>
              <w:t>recommendations</w:t>
            </w:r>
            <w:proofErr w:type="spellEnd"/>
            <w:r>
              <w:t xml:space="preserve"> </w:t>
            </w:r>
            <w:proofErr w:type="spellStart"/>
            <w:r>
              <w:t>for</w:t>
            </w:r>
            <w:proofErr w:type="spellEnd"/>
            <w:r>
              <w:t xml:space="preserve"> </w:t>
            </w:r>
            <w:proofErr w:type="spellStart"/>
            <w:r>
              <w:t>planning</w:t>
            </w:r>
            <w:proofErr w:type="spellEnd"/>
            <w:r>
              <w:t xml:space="preserve"> </w:t>
            </w:r>
            <w:proofErr w:type="spellStart"/>
            <w:r>
              <w:t>healthy</w:t>
            </w:r>
            <w:proofErr w:type="spellEnd"/>
            <w:r>
              <w:t xml:space="preserve"> </w:t>
            </w:r>
            <w:proofErr w:type="spellStart"/>
            <w:r>
              <w:t>buildings</w:t>
            </w:r>
            <w:proofErr w:type="spellEnd"/>
            <w:r>
              <w:t xml:space="preserve">, </w:t>
            </w:r>
            <w:proofErr w:type="spellStart"/>
            <w:r>
              <w:t>student</w:t>
            </w:r>
            <w:proofErr w:type="spellEnd"/>
            <w:r>
              <w:t xml:space="preserve"> </w:t>
            </w:r>
            <w:proofErr w:type="spellStart"/>
            <w:r>
              <w:t>will</w:t>
            </w:r>
            <w:proofErr w:type="spellEnd"/>
            <w:r>
              <w:t xml:space="preserve"> be </w:t>
            </w:r>
            <w:proofErr w:type="spellStart"/>
            <w:r>
              <w:t>acquainted</w:t>
            </w:r>
            <w:proofErr w:type="spellEnd"/>
            <w:r>
              <w:t xml:space="preserve"> </w:t>
            </w:r>
            <w:proofErr w:type="spellStart"/>
            <w:r>
              <w:t>with</w:t>
            </w:r>
            <w:proofErr w:type="spellEnd"/>
            <w:r>
              <w:t xml:space="preserve"> </w:t>
            </w:r>
            <w:proofErr w:type="spellStart"/>
            <w:r>
              <w:t>the</w:t>
            </w:r>
            <w:proofErr w:type="spellEnd"/>
            <w:r>
              <w:t xml:space="preserve"> </w:t>
            </w:r>
            <w:proofErr w:type="spellStart"/>
            <w:r>
              <w:t>methodology</w:t>
            </w:r>
            <w:proofErr w:type="spellEnd"/>
            <w:r>
              <w:t xml:space="preserve"> </w:t>
            </w:r>
            <w:proofErr w:type="spellStart"/>
            <w:r>
              <w:t>of</w:t>
            </w:r>
            <w:proofErr w:type="spellEnd"/>
            <w:r>
              <w:t xml:space="preserve"> </w:t>
            </w:r>
            <w:proofErr w:type="spellStart"/>
            <w:r>
              <w:t>the</w:t>
            </w:r>
            <w:proofErr w:type="spellEnd"/>
            <w:r>
              <w:t xml:space="preserve"> </w:t>
            </w:r>
            <w:proofErr w:type="spellStart"/>
            <w:r>
              <w:t>control</w:t>
            </w:r>
            <w:proofErr w:type="spellEnd"/>
            <w:r>
              <w:t xml:space="preserve"> </w:t>
            </w:r>
            <w:proofErr w:type="spellStart"/>
            <w:r>
              <w:t>and</w:t>
            </w:r>
            <w:proofErr w:type="spellEnd"/>
            <w:r>
              <w:t xml:space="preserve"> </w:t>
            </w:r>
            <w:proofErr w:type="spellStart"/>
            <w:r>
              <w:t>prevention</w:t>
            </w:r>
            <w:proofErr w:type="spellEnd"/>
            <w:r>
              <w:t xml:space="preserve"> </w:t>
            </w:r>
            <w:proofErr w:type="spellStart"/>
            <w:r>
              <w:t>of</w:t>
            </w:r>
            <w:proofErr w:type="spellEnd"/>
            <w:r>
              <w:t xml:space="preserve"> </w:t>
            </w:r>
            <w:proofErr w:type="spellStart"/>
            <w:r>
              <w:t>health</w:t>
            </w:r>
            <w:proofErr w:type="spellEnd"/>
            <w:r>
              <w:t xml:space="preserve"> </w:t>
            </w:r>
            <w:proofErr w:type="spellStart"/>
            <w:r>
              <w:t>risk</w:t>
            </w:r>
            <w:proofErr w:type="spellEnd"/>
            <w:r>
              <w:t xml:space="preserve"> </w:t>
            </w:r>
            <w:proofErr w:type="spellStart"/>
            <w:r>
              <w:t>factors</w:t>
            </w:r>
            <w:proofErr w:type="spellEnd"/>
            <w:r>
              <w:t xml:space="preserve"> in </w:t>
            </w:r>
            <w:proofErr w:type="spellStart"/>
            <w:r>
              <w:t>the</w:t>
            </w:r>
            <w:proofErr w:type="spellEnd"/>
            <w:r>
              <w:t xml:space="preserve"> </w:t>
            </w:r>
            <w:proofErr w:type="spellStart"/>
            <w:r>
              <w:t>built</w:t>
            </w:r>
            <w:proofErr w:type="spellEnd"/>
            <w:r>
              <w:t xml:space="preserve"> </w:t>
            </w:r>
            <w:proofErr w:type="spellStart"/>
            <w:r>
              <w:t>environment</w:t>
            </w:r>
            <w:proofErr w:type="spellEnd"/>
            <w:r>
              <w:t xml:space="preserve">, </w:t>
            </w:r>
            <w:proofErr w:type="spellStart"/>
            <w:r>
              <w:t>sanitary-te</w:t>
            </w:r>
            <w:r>
              <w:t>chnical</w:t>
            </w:r>
            <w:proofErr w:type="spellEnd"/>
            <w:r>
              <w:t xml:space="preserve"> </w:t>
            </w:r>
            <w:proofErr w:type="spellStart"/>
            <w:r>
              <w:t>and</w:t>
            </w:r>
            <w:proofErr w:type="spellEnd"/>
            <w:r>
              <w:t xml:space="preserve"> </w:t>
            </w:r>
            <w:proofErr w:type="spellStart"/>
            <w:r>
              <w:t>hygienic</w:t>
            </w:r>
            <w:proofErr w:type="spellEnd"/>
            <w:r>
              <w:t xml:space="preserve"> </w:t>
            </w:r>
            <w:proofErr w:type="spellStart"/>
            <w:r>
              <w:t>conditions</w:t>
            </w:r>
            <w:proofErr w:type="spellEnd"/>
            <w:r>
              <w:t xml:space="preserve">, </w:t>
            </w:r>
            <w:proofErr w:type="spellStart"/>
            <w:r>
              <w:t>and</w:t>
            </w:r>
            <w:proofErr w:type="spellEnd"/>
            <w:r>
              <w:t xml:space="preserve"> </w:t>
            </w:r>
            <w:proofErr w:type="spellStart"/>
            <w:r>
              <w:t>parameters</w:t>
            </w:r>
            <w:proofErr w:type="spellEnd"/>
            <w:r>
              <w:t xml:space="preserve"> </w:t>
            </w:r>
            <w:proofErr w:type="spellStart"/>
            <w:r>
              <w:t>of</w:t>
            </w:r>
            <w:proofErr w:type="spellEnd"/>
            <w:r>
              <w:t xml:space="preserve"> integral </w:t>
            </w:r>
            <w:proofErr w:type="spellStart"/>
            <w:r>
              <w:t>comfort</w:t>
            </w:r>
            <w:proofErr w:type="spellEnd"/>
            <w:r>
              <w:t xml:space="preserve"> </w:t>
            </w:r>
            <w:proofErr w:type="spellStart"/>
            <w:r>
              <w:t>which</w:t>
            </w:r>
            <w:proofErr w:type="spellEnd"/>
            <w:r>
              <w:t xml:space="preserve"> are </w:t>
            </w:r>
            <w:proofErr w:type="spellStart"/>
            <w:r>
              <w:t>based</w:t>
            </w:r>
            <w:proofErr w:type="spellEnd"/>
            <w:r>
              <w:t xml:space="preserve"> on </w:t>
            </w:r>
            <w:proofErr w:type="spellStart"/>
            <w:r>
              <w:t>the</w:t>
            </w:r>
            <w:proofErr w:type="spellEnd"/>
            <w:r>
              <w:t xml:space="preserve"> </w:t>
            </w:r>
            <w:proofErr w:type="spellStart"/>
            <w:r>
              <w:t>concept</w:t>
            </w:r>
            <w:proofErr w:type="spellEnd"/>
            <w:r>
              <w:t xml:space="preserve"> </w:t>
            </w:r>
            <w:proofErr w:type="spellStart"/>
            <w:r>
              <w:t>of</w:t>
            </w:r>
            <w:proofErr w:type="spellEnd"/>
            <w:r>
              <w:t xml:space="preserve"> </w:t>
            </w:r>
            <w:proofErr w:type="spellStart"/>
            <w:r>
              <w:t>individualization</w:t>
            </w:r>
            <w:proofErr w:type="spellEnd"/>
            <w:r>
              <w:t>.</w:t>
            </w:r>
          </w:p>
        </w:tc>
      </w:tr>
    </w:tbl>
    <w:p w14:paraId="283E2D24"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21916057"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74568003" w14:textId="77777777" w:rsidR="001D4D14" w:rsidRDefault="00AA117B">
            <w:r>
              <w:lastRenderedPageBreak/>
              <w:t>Predvideni študijski rezultati:</w:t>
            </w:r>
          </w:p>
        </w:tc>
        <w:tc>
          <w:tcPr>
            <w:tcW w:w="2500" w:type="pct"/>
          </w:tcPr>
          <w:p w14:paraId="3579ED4D"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7649F11E" w14:textId="77777777">
        <w:tc>
          <w:tcPr>
            <w:tcW w:w="0" w:type="auto"/>
          </w:tcPr>
          <w:p w14:paraId="6129BA60" w14:textId="77777777" w:rsidR="001D4D14" w:rsidRDefault="00AA117B">
            <w:r>
              <w:t>Znanje: Študent bo spoznal toplotno bilanco človeškega telesa v grajenem okolju s fenomenom adaptacije organizma. Znal bo opredeliti sanitarno tehnične in higienske zahteve za načrtovanje stavb s specifičnimi zahtevami in potrebami. Načrtovati bo znal notr</w:t>
            </w:r>
            <w:r>
              <w:t xml:space="preserve">anje okolje na osnovi razumevanja celovitega udobja s konceptom individualizacije ter medsebojnega vpliva parametrov udobja. Sposoben bo pripraviti smernice za načrtovanje zdravih stavb s holističnim pristopom. Sposoben bo sodelovati v interdisciplinarnem </w:t>
            </w:r>
            <w:r>
              <w:t>timu obvladovanja in preprečevanja dejavnikov tveganja za zdravje v grajenem okolju s ciljem načrtovanja zdravih stavb.</w:t>
            </w:r>
          </w:p>
          <w:p w14:paraId="18DFEDBD" w14:textId="77777777" w:rsidR="001D4D14" w:rsidRDefault="00AA117B">
            <w:r>
              <w:t>Razumevanje: Študent bo razumel pomen negativnega vpliva nepravilno zasnovane stavbe in sistemov na organizem. Razumel bo vpliv naravnih</w:t>
            </w:r>
            <w:r>
              <w:t xml:space="preserve"> danosti in antropogenih vplivov na zasnovo stavbe v odnosu do fiziologije človeka. Razumel bo razliko med zdravimi in udobnimi razmerami, pomen </w:t>
            </w:r>
            <w:proofErr w:type="spellStart"/>
            <w:r>
              <w:t>stimulirajočih</w:t>
            </w:r>
            <w:proofErr w:type="spellEnd"/>
            <w:r>
              <w:t xml:space="preserve"> bivalnih in delovnih razmer.</w:t>
            </w:r>
            <w:r>
              <w:rPr>
                <w:b/>
              </w:rPr>
              <w:t xml:space="preserve"> </w:t>
            </w:r>
          </w:p>
        </w:tc>
        <w:tc>
          <w:tcPr>
            <w:tcW w:w="0" w:type="auto"/>
          </w:tcPr>
          <w:p w14:paraId="61B01E9C" w14:textId="77777777" w:rsidR="001D4D14" w:rsidRDefault="00AA117B">
            <w:proofErr w:type="spellStart"/>
            <w:r>
              <w:t>Knowledge</w:t>
            </w:r>
            <w:proofErr w:type="spellEnd"/>
            <w:r>
              <w:t xml:space="preserve">: </w:t>
            </w:r>
            <w:proofErr w:type="spellStart"/>
            <w:r>
              <w:t>Students</w:t>
            </w:r>
            <w:proofErr w:type="spellEnd"/>
            <w:r>
              <w:t xml:space="preserve"> </w:t>
            </w:r>
            <w:proofErr w:type="spellStart"/>
            <w:r>
              <w:t>will</w:t>
            </w:r>
            <w:proofErr w:type="spellEnd"/>
            <w:r>
              <w:t xml:space="preserve"> </w:t>
            </w:r>
            <w:proofErr w:type="spellStart"/>
            <w:r>
              <w:t>learn</w:t>
            </w:r>
            <w:proofErr w:type="spellEnd"/>
            <w:r>
              <w:t xml:space="preserve"> </w:t>
            </w:r>
            <w:proofErr w:type="spellStart"/>
            <w:r>
              <w:t>about</w:t>
            </w:r>
            <w:proofErr w:type="spellEnd"/>
            <w:r>
              <w:t xml:space="preserve"> </w:t>
            </w:r>
            <w:proofErr w:type="spellStart"/>
            <w:r>
              <w:t>exergy</w:t>
            </w:r>
            <w:proofErr w:type="spellEnd"/>
            <w:r>
              <w:t xml:space="preserve"> </w:t>
            </w:r>
            <w:proofErr w:type="spellStart"/>
            <w:r>
              <w:t>and</w:t>
            </w:r>
            <w:proofErr w:type="spellEnd"/>
            <w:r>
              <w:t xml:space="preserve"> </w:t>
            </w:r>
            <w:proofErr w:type="spellStart"/>
            <w:r>
              <w:t>energy</w:t>
            </w:r>
            <w:proofErr w:type="spellEnd"/>
            <w:r>
              <w:t xml:space="preserve"> balance </w:t>
            </w:r>
            <w:proofErr w:type="spellStart"/>
            <w:r>
              <w:t>of</w:t>
            </w:r>
            <w:proofErr w:type="spellEnd"/>
            <w:r>
              <w:t xml:space="preserve"> </w:t>
            </w:r>
            <w:proofErr w:type="spellStart"/>
            <w:r>
              <w:t>the</w:t>
            </w:r>
            <w:proofErr w:type="spellEnd"/>
            <w:r>
              <w:t xml:space="preserve"> human </w:t>
            </w:r>
            <w:proofErr w:type="spellStart"/>
            <w:r>
              <w:t>body</w:t>
            </w:r>
            <w:proofErr w:type="spellEnd"/>
            <w:r>
              <w:t xml:space="preserve"> in </w:t>
            </w:r>
            <w:proofErr w:type="spellStart"/>
            <w:r>
              <w:t>the</w:t>
            </w:r>
            <w:proofErr w:type="spellEnd"/>
            <w:r>
              <w:t xml:space="preserve"> </w:t>
            </w:r>
            <w:proofErr w:type="spellStart"/>
            <w:r>
              <w:t>built</w:t>
            </w:r>
            <w:proofErr w:type="spellEnd"/>
            <w:r>
              <w:t xml:space="preserve"> </w:t>
            </w:r>
            <w:proofErr w:type="spellStart"/>
            <w:r>
              <w:t>environment</w:t>
            </w:r>
            <w:proofErr w:type="spellEnd"/>
            <w:r>
              <w:t xml:space="preserve"> </w:t>
            </w:r>
            <w:proofErr w:type="spellStart"/>
            <w:r>
              <w:t>including</w:t>
            </w:r>
            <w:proofErr w:type="spellEnd"/>
            <w:r>
              <w:t xml:space="preserve"> </w:t>
            </w:r>
            <w:proofErr w:type="spellStart"/>
            <w:r>
              <w:t>the</w:t>
            </w:r>
            <w:proofErr w:type="spellEnd"/>
            <w:r>
              <w:t xml:space="preserve"> </w:t>
            </w:r>
            <w:proofErr w:type="spellStart"/>
            <w:r>
              <w:t>phenomenon</w:t>
            </w:r>
            <w:proofErr w:type="spellEnd"/>
            <w:r>
              <w:t xml:space="preserve"> </w:t>
            </w:r>
            <w:proofErr w:type="spellStart"/>
            <w:r>
              <w:t>of</w:t>
            </w:r>
            <w:proofErr w:type="spellEnd"/>
            <w:r>
              <w:t xml:space="preserve"> </w:t>
            </w:r>
            <w:proofErr w:type="spellStart"/>
            <w:r>
              <w:t>adaptation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organism</w:t>
            </w:r>
            <w:proofErr w:type="spellEnd"/>
            <w:r>
              <w:t xml:space="preserve">. </w:t>
            </w:r>
            <w:proofErr w:type="spellStart"/>
            <w:r>
              <w:t>They</w:t>
            </w:r>
            <w:proofErr w:type="spellEnd"/>
            <w:r>
              <w:t xml:space="preserve"> </w:t>
            </w:r>
            <w:proofErr w:type="spellStart"/>
            <w:r>
              <w:t>will</w:t>
            </w:r>
            <w:proofErr w:type="spellEnd"/>
            <w:r>
              <w:t xml:space="preserve"> be </w:t>
            </w:r>
            <w:proofErr w:type="spellStart"/>
            <w:r>
              <w:t>able</w:t>
            </w:r>
            <w:proofErr w:type="spellEnd"/>
            <w:r>
              <w:t xml:space="preserve"> to </w:t>
            </w:r>
            <w:proofErr w:type="spellStart"/>
            <w:r>
              <w:t>define</w:t>
            </w:r>
            <w:proofErr w:type="spellEnd"/>
            <w:r>
              <w:t xml:space="preserve"> </w:t>
            </w:r>
            <w:proofErr w:type="spellStart"/>
            <w:r>
              <w:t>the</w:t>
            </w:r>
            <w:proofErr w:type="spellEnd"/>
            <w:r>
              <w:t xml:space="preserve"> </w:t>
            </w:r>
            <w:proofErr w:type="spellStart"/>
            <w:r>
              <w:t>sanitary-technical</w:t>
            </w:r>
            <w:proofErr w:type="spellEnd"/>
            <w:r>
              <w:t xml:space="preserve"> </w:t>
            </w:r>
            <w:proofErr w:type="spellStart"/>
            <w:r>
              <w:t>and</w:t>
            </w:r>
            <w:proofErr w:type="spellEnd"/>
            <w:r>
              <w:t xml:space="preserve"> </w:t>
            </w:r>
            <w:proofErr w:type="spellStart"/>
            <w:r>
              <w:t>hygienic</w:t>
            </w:r>
            <w:proofErr w:type="spellEnd"/>
            <w:r>
              <w:t xml:space="preserve"> </w:t>
            </w:r>
            <w:proofErr w:type="spellStart"/>
            <w:r>
              <w:t>conditions</w:t>
            </w:r>
            <w:proofErr w:type="spellEnd"/>
            <w:r>
              <w:t xml:space="preserve"> </w:t>
            </w:r>
            <w:proofErr w:type="spellStart"/>
            <w:r>
              <w:t>for</w:t>
            </w:r>
            <w:proofErr w:type="spellEnd"/>
            <w:r>
              <w:t xml:space="preserve"> </w:t>
            </w:r>
            <w:proofErr w:type="spellStart"/>
            <w:r>
              <w:t>the</w:t>
            </w:r>
            <w:proofErr w:type="spellEnd"/>
            <w:r>
              <w:t xml:space="preserve"> design </w:t>
            </w:r>
            <w:proofErr w:type="spellStart"/>
            <w:r>
              <w:t>of</w:t>
            </w:r>
            <w:proofErr w:type="spellEnd"/>
            <w:r>
              <w:t xml:space="preserve"> </w:t>
            </w:r>
            <w:proofErr w:type="spellStart"/>
            <w:r>
              <w:t>buildings</w:t>
            </w:r>
            <w:proofErr w:type="spellEnd"/>
            <w:r>
              <w:t xml:space="preserve"> </w:t>
            </w:r>
            <w:proofErr w:type="spellStart"/>
            <w:r>
              <w:t>with</w:t>
            </w:r>
            <w:proofErr w:type="spellEnd"/>
            <w:r>
              <w:t xml:space="preserve"> </w:t>
            </w:r>
            <w:proofErr w:type="spellStart"/>
            <w:r>
              <w:t>specific</w:t>
            </w:r>
            <w:proofErr w:type="spellEnd"/>
            <w:r>
              <w:t xml:space="preserve"> </w:t>
            </w:r>
            <w:proofErr w:type="spellStart"/>
            <w:r>
              <w:t>needs</w:t>
            </w:r>
            <w:proofErr w:type="spellEnd"/>
            <w:r>
              <w:t xml:space="preserve"> </w:t>
            </w:r>
            <w:proofErr w:type="spellStart"/>
            <w:r>
              <w:t>and</w:t>
            </w:r>
            <w:proofErr w:type="spellEnd"/>
            <w:r>
              <w:t xml:space="preserve"> </w:t>
            </w:r>
            <w:proofErr w:type="spellStart"/>
            <w:r>
              <w:t>demands</w:t>
            </w:r>
            <w:proofErr w:type="spellEnd"/>
            <w:r>
              <w:t xml:space="preserve">. </w:t>
            </w:r>
            <w:proofErr w:type="spellStart"/>
            <w:r>
              <w:t>Student</w:t>
            </w:r>
            <w:proofErr w:type="spellEnd"/>
            <w:r>
              <w:t xml:space="preserve"> </w:t>
            </w:r>
            <w:proofErr w:type="spellStart"/>
            <w:r>
              <w:t>will</w:t>
            </w:r>
            <w:proofErr w:type="spellEnd"/>
            <w:r>
              <w:t xml:space="preserve"> be </w:t>
            </w:r>
            <w:proofErr w:type="spellStart"/>
            <w:r>
              <w:t>able</w:t>
            </w:r>
            <w:proofErr w:type="spellEnd"/>
            <w:r>
              <w:t xml:space="preserve"> to </w:t>
            </w:r>
            <w:r>
              <w:t xml:space="preserve">design </w:t>
            </w:r>
            <w:proofErr w:type="spellStart"/>
            <w:r>
              <w:t>environments</w:t>
            </w:r>
            <w:proofErr w:type="spellEnd"/>
            <w:r>
              <w:t xml:space="preserve"> </w:t>
            </w:r>
            <w:proofErr w:type="spellStart"/>
            <w:r>
              <w:t>that</w:t>
            </w:r>
            <w:proofErr w:type="spellEnd"/>
            <w:r>
              <w:t xml:space="preserve"> are </w:t>
            </w:r>
            <w:proofErr w:type="spellStart"/>
            <w:r>
              <w:t>based</w:t>
            </w:r>
            <w:proofErr w:type="spellEnd"/>
            <w:r>
              <w:t xml:space="preserve"> on </w:t>
            </w:r>
            <w:proofErr w:type="spellStart"/>
            <w:r>
              <w:t>comprehensive</w:t>
            </w:r>
            <w:proofErr w:type="spellEnd"/>
            <w:r>
              <w:t xml:space="preserve"> </w:t>
            </w:r>
            <w:proofErr w:type="spellStart"/>
            <w:r>
              <w:t>understanding</w:t>
            </w:r>
            <w:proofErr w:type="spellEnd"/>
            <w:r>
              <w:t xml:space="preserve"> </w:t>
            </w:r>
            <w:proofErr w:type="spellStart"/>
            <w:r>
              <w:t>of</w:t>
            </w:r>
            <w:proofErr w:type="spellEnd"/>
            <w:r>
              <w:t xml:space="preserve"> </w:t>
            </w:r>
            <w:proofErr w:type="spellStart"/>
            <w:r>
              <w:t>comfort</w:t>
            </w:r>
            <w:proofErr w:type="spellEnd"/>
            <w:r>
              <w:t xml:space="preserve"> </w:t>
            </w:r>
            <w:proofErr w:type="spellStart"/>
            <w:r>
              <w:t>with</w:t>
            </w:r>
            <w:proofErr w:type="spellEnd"/>
            <w:r>
              <w:t xml:space="preserve"> </w:t>
            </w:r>
            <w:proofErr w:type="spellStart"/>
            <w:r>
              <w:t>the</w:t>
            </w:r>
            <w:proofErr w:type="spellEnd"/>
            <w:r>
              <w:t xml:space="preserve"> </w:t>
            </w:r>
            <w:proofErr w:type="spellStart"/>
            <w:r>
              <w:t>concept</w:t>
            </w:r>
            <w:proofErr w:type="spellEnd"/>
            <w:r>
              <w:t xml:space="preserve"> </w:t>
            </w:r>
            <w:proofErr w:type="spellStart"/>
            <w:r>
              <w:t>of</w:t>
            </w:r>
            <w:proofErr w:type="spellEnd"/>
            <w:r>
              <w:t xml:space="preserve"> </w:t>
            </w:r>
            <w:proofErr w:type="spellStart"/>
            <w:r>
              <w:t>individualization</w:t>
            </w:r>
            <w:proofErr w:type="spellEnd"/>
            <w:r>
              <w:t xml:space="preserve"> </w:t>
            </w:r>
            <w:proofErr w:type="spellStart"/>
            <w:r>
              <w:t>and</w:t>
            </w:r>
            <w:proofErr w:type="spellEnd"/>
            <w:r>
              <w:t xml:space="preserve"> </w:t>
            </w:r>
            <w:proofErr w:type="spellStart"/>
            <w:r>
              <w:t>interactions</w:t>
            </w:r>
            <w:proofErr w:type="spellEnd"/>
            <w:r>
              <w:t xml:space="preserve"> </w:t>
            </w:r>
            <w:proofErr w:type="spellStart"/>
            <w:r>
              <w:t>among</w:t>
            </w:r>
            <w:proofErr w:type="spellEnd"/>
            <w:r>
              <w:t xml:space="preserve"> </w:t>
            </w:r>
            <w:proofErr w:type="spellStart"/>
            <w:r>
              <w:t>parameters</w:t>
            </w:r>
            <w:proofErr w:type="spellEnd"/>
            <w:r>
              <w:t xml:space="preserve"> </w:t>
            </w:r>
            <w:proofErr w:type="spellStart"/>
            <w:r>
              <w:t>of</w:t>
            </w:r>
            <w:proofErr w:type="spellEnd"/>
            <w:r>
              <w:t xml:space="preserve"> </w:t>
            </w:r>
            <w:proofErr w:type="spellStart"/>
            <w:r>
              <w:t>comfort</w:t>
            </w:r>
            <w:proofErr w:type="spellEnd"/>
            <w:r>
              <w:t xml:space="preserve">. </w:t>
            </w:r>
            <w:proofErr w:type="spellStart"/>
            <w:r>
              <w:t>They</w:t>
            </w:r>
            <w:proofErr w:type="spellEnd"/>
            <w:r>
              <w:t xml:space="preserve"> </w:t>
            </w:r>
            <w:proofErr w:type="spellStart"/>
            <w:r>
              <w:t>will</w:t>
            </w:r>
            <w:proofErr w:type="spellEnd"/>
            <w:r>
              <w:t xml:space="preserve"> be </w:t>
            </w:r>
            <w:proofErr w:type="spellStart"/>
            <w:r>
              <w:t>able</w:t>
            </w:r>
            <w:proofErr w:type="spellEnd"/>
            <w:r>
              <w:t xml:space="preserve"> to </w:t>
            </w:r>
            <w:proofErr w:type="spellStart"/>
            <w:r>
              <w:t>prepare</w:t>
            </w:r>
            <w:proofErr w:type="spellEnd"/>
            <w:r>
              <w:t xml:space="preserve"> </w:t>
            </w:r>
            <w:proofErr w:type="spellStart"/>
            <w:r>
              <w:t>recommendations</w:t>
            </w:r>
            <w:proofErr w:type="spellEnd"/>
            <w:r>
              <w:t xml:space="preserve"> </w:t>
            </w:r>
            <w:proofErr w:type="spellStart"/>
            <w:r>
              <w:t>for</w:t>
            </w:r>
            <w:proofErr w:type="spellEnd"/>
            <w:r>
              <w:t xml:space="preserve"> </w:t>
            </w:r>
            <w:proofErr w:type="spellStart"/>
            <w:r>
              <w:t>the</w:t>
            </w:r>
            <w:proofErr w:type="spellEnd"/>
            <w:r>
              <w:t xml:space="preserve"> design </w:t>
            </w:r>
            <w:proofErr w:type="spellStart"/>
            <w:r>
              <w:t>of</w:t>
            </w:r>
            <w:proofErr w:type="spellEnd"/>
            <w:r>
              <w:t xml:space="preserve"> </w:t>
            </w:r>
            <w:proofErr w:type="spellStart"/>
            <w:r>
              <w:t>healthy</w:t>
            </w:r>
            <w:proofErr w:type="spellEnd"/>
            <w:r>
              <w:t xml:space="preserve"> </w:t>
            </w:r>
            <w:proofErr w:type="spellStart"/>
            <w:r>
              <w:t>buildings</w:t>
            </w:r>
            <w:proofErr w:type="spellEnd"/>
            <w:r>
              <w:t xml:space="preserve"> </w:t>
            </w:r>
            <w:proofErr w:type="spellStart"/>
            <w:r>
              <w:t>based</w:t>
            </w:r>
            <w:proofErr w:type="spellEnd"/>
            <w:r>
              <w:t xml:space="preserve"> on </w:t>
            </w:r>
            <w:proofErr w:type="spellStart"/>
            <w:r>
              <w:t>the</w:t>
            </w:r>
            <w:proofErr w:type="spellEnd"/>
            <w:r>
              <w:t xml:space="preserve"> </w:t>
            </w:r>
            <w:proofErr w:type="spellStart"/>
            <w:r>
              <w:t>h</w:t>
            </w:r>
            <w:r>
              <w:t>olistic</w:t>
            </w:r>
            <w:proofErr w:type="spellEnd"/>
            <w:r>
              <w:t xml:space="preserve"> </w:t>
            </w:r>
            <w:proofErr w:type="spellStart"/>
            <w:r>
              <w:t>approach</w:t>
            </w:r>
            <w:proofErr w:type="spellEnd"/>
            <w:r>
              <w:t xml:space="preserve">. </w:t>
            </w:r>
            <w:proofErr w:type="spellStart"/>
            <w:r>
              <w:t>Students</w:t>
            </w:r>
            <w:proofErr w:type="spellEnd"/>
            <w:r>
              <w:t xml:space="preserve"> </w:t>
            </w:r>
            <w:proofErr w:type="spellStart"/>
            <w:r>
              <w:t>will</w:t>
            </w:r>
            <w:proofErr w:type="spellEnd"/>
            <w:r>
              <w:t xml:space="preserve"> be </w:t>
            </w:r>
            <w:proofErr w:type="spellStart"/>
            <w:r>
              <w:t>able</w:t>
            </w:r>
            <w:proofErr w:type="spellEnd"/>
            <w:r>
              <w:t xml:space="preserve"> to </w:t>
            </w:r>
            <w:proofErr w:type="spellStart"/>
            <w:r>
              <w:t>participate</w:t>
            </w:r>
            <w:proofErr w:type="spellEnd"/>
            <w:r>
              <w:t xml:space="preserve"> in </w:t>
            </w:r>
            <w:proofErr w:type="spellStart"/>
            <w:r>
              <w:t>an</w:t>
            </w:r>
            <w:proofErr w:type="spellEnd"/>
            <w:r>
              <w:t xml:space="preserve"> </w:t>
            </w:r>
            <w:proofErr w:type="spellStart"/>
            <w:r>
              <w:t>interdisciplinary</w:t>
            </w:r>
            <w:proofErr w:type="spellEnd"/>
            <w:r>
              <w:t xml:space="preserve"> team </w:t>
            </w:r>
            <w:proofErr w:type="spellStart"/>
            <w:r>
              <w:t>for</w:t>
            </w:r>
            <w:proofErr w:type="spellEnd"/>
            <w:r>
              <w:t xml:space="preserve"> </w:t>
            </w:r>
            <w:proofErr w:type="spellStart"/>
            <w:r>
              <w:t>the</w:t>
            </w:r>
            <w:proofErr w:type="spellEnd"/>
            <w:r>
              <w:t xml:space="preserve"> </w:t>
            </w:r>
            <w:proofErr w:type="spellStart"/>
            <w:r>
              <w:t>control</w:t>
            </w:r>
            <w:proofErr w:type="spellEnd"/>
            <w:r>
              <w:t xml:space="preserve"> </w:t>
            </w:r>
            <w:proofErr w:type="spellStart"/>
            <w:r>
              <w:t>and</w:t>
            </w:r>
            <w:proofErr w:type="spellEnd"/>
            <w:r>
              <w:t xml:space="preserve"> </w:t>
            </w:r>
            <w:proofErr w:type="spellStart"/>
            <w:r>
              <w:t>prevention</w:t>
            </w:r>
            <w:proofErr w:type="spellEnd"/>
            <w:r>
              <w:t xml:space="preserve"> </w:t>
            </w:r>
            <w:proofErr w:type="spellStart"/>
            <w:r>
              <w:t>of</w:t>
            </w:r>
            <w:proofErr w:type="spellEnd"/>
            <w:r>
              <w:t xml:space="preserve"> </w:t>
            </w:r>
            <w:proofErr w:type="spellStart"/>
            <w:r>
              <w:t>health</w:t>
            </w:r>
            <w:proofErr w:type="spellEnd"/>
            <w:r>
              <w:t xml:space="preserve"> </w:t>
            </w:r>
            <w:proofErr w:type="spellStart"/>
            <w:r>
              <w:t>risk</w:t>
            </w:r>
            <w:proofErr w:type="spellEnd"/>
            <w:r>
              <w:t xml:space="preserve"> </w:t>
            </w:r>
            <w:proofErr w:type="spellStart"/>
            <w:r>
              <w:t>factors</w:t>
            </w:r>
            <w:proofErr w:type="spellEnd"/>
            <w:r>
              <w:t xml:space="preserve"> in </w:t>
            </w:r>
            <w:proofErr w:type="spellStart"/>
            <w:r>
              <w:t>the</w:t>
            </w:r>
            <w:proofErr w:type="spellEnd"/>
            <w:r>
              <w:t xml:space="preserve"> </w:t>
            </w:r>
            <w:proofErr w:type="spellStart"/>
            <w:r>
              <w:t>built</w:t>
            </w:r>
            <w:proofErr w:type="spellEnd"/>
            <w:r>
              <w:t xml:space="preserve"> </w:t>
            </w:r>
            <w:proofErr w:type="spellStart"/>
            <w:r>
              <w:t>environment</w:t>
            </w:r>
            <w:proofErr w:type="spellEnd"/>
            <w:r>
              <w:t xml:space="preserve"> </w:t>
            </w:r>
            <w:proofErr w:type="spellStart"/>
            <w:r>
              <w:t>with</w:t>
            </w:r>
            <w:proofErr w:type="spellEnd"/>
            <w:r>
              <w:t xml:space="preserve"> </w:t>
            </w:r>
            <w:proofErr w:type="spellStart"/>
            <w:r>
              <w:t>the</w:t>
            </w:r>
            <w:proofErr w:type="spellEnd"/>
            <w:r>
              <w:t xml:space="preserve"> </w:t>
            </w:r>
            <w:proofErr w:type="spellStart"/>
            <w:r>
              <w:t>aim</w:t>
            </w:r>
            <w:proofErr w:type="spellEnd"/>
            <w:r>
              <w:t xml:space="preserve"> to design </w:t>
            </w:r>
            <w:proofErr w:type="spellStart"/>
            <w:r>
              <w:t>healthy</w:t>
            </w:r>
            <w:proofErr w:type="spellEnd"/>
            <w:r>
              <w:t xml:space="preserve"> </w:t>
            </w:r>
            <w:proofErr w:type="spellStart"/>
            <w:r>
              <w:t>buildings</w:t>
            </w:r>
            <w:proofErr w:type="spellEnd"/>
            <w:r>
              <w:t>.</w:t>
            </w:r>
          </w:p>
          <w:p w14:paraId="3C93344B" w14:textId="77777777" w:rsidR="001D4D14" w:rsidRDefault="00AA117B">
            <w:proofErr w:type="spellStart"/>
            <w:r>
              <w:t>Understanding</w:t>
            </w:r>
            <w:proofErr w:type="spellEnd"/>
            <w:r>
              <w:t xml:space="preserve">: </w:t>
            </w:r>
            <w:proofErr w:type="spellStart"/>
            <w:r>
              <w:t>Student</w:t>
            </w:r>
            <w:proofErr w:type="spellEnd"/>
            <w:r>
              <w:t xml:space="preserve"> </w:t>
            </w:r>
            <w:proofErr w:type="spellStart"/>
            <w:r>
              <w:t>will</w:t>
            </w:r>
            <w:proofErr w:type="spellEnd"/>
            <w:r>
              <w:t xml:space="preserve"> </w:t>
            </w:r>
            <w:proofErr w:type="spellStart"/>
            <w:r>
              <w:t>understand</w:t>
            </w:r>
            <w:proofErr w:type="spellEnd"/>
            <w:r>
              <w:t xml:space="preserve"> </w:t>
            </w:r>
            <w:proofErr w:type="spellStart"/>
            <w:r>
              <w:t>the</w:t>
            </w:r>
            <w:proofErr w:type="spellEnd"/>
            <w:r>
              <w:t xml:space="preserve"> </w:t>
            </w:r>
            <w:proofErr w:type="spellStart"/>
            <w:r>
              <w:t>importan</w:t>
            </w:r>
            <w:r>
              <w:t>ce</w:t>
            </w:r>
            <w:proofErr w:type="spellEnd"/>
            <w:r>
              <w:t xml:space="preserve"> </w:t>
            </w:r>
            <w:proofErr w:type="spellStart"/>
            <w:r>
              <w:t>of</w:t>
            </w:r>
            <w:proofErr w:type="spellEnd"/>
            <w:r>
              <w:t xml:space="preserve"> negative </w:t>
            </w:r>
            <w:proofErr w:type="spellStart"/>
            <w:r>
              <w:t>impacts</w:t>
            </w:r>
            <w:proofErr w:type="spellEnd"/>
            <w:r>
              <w:t xml:space="preserve"> </w:t>
            </w:r>
            <w:proofErr w:type="spellStart"/>
            <w:r>
              <w:t>of</w:t>
            </w:r>
            <w:proofErr w:type="spellEnd"/>
            <w:r>
              <w:t xml:space="preserve"> </w:t>
            </w:r>
            <w:proofErr w:type="spellStart"/>
            <w:r>
              <w:t>improperly</w:t>
            </w:r>
            <w:proofErr w:type="spellEnd"/>
            <w:r>
              <w:t xml:space="preserve"> </w:t>
            </w:r>
            <w:proofErr w:type="spellStart"/>
            <w:r>
              <w:t>designed</w:t>
            </w:r>
            <w:proofErr w:type="spellEnd"/>
            <w:r>
              <w:t xml:space="preserve"> </w:t>
            </w:r>
            <w:proofErr w:type="spellStart"/>
            <w:r>
              <w:t>buildings</w:t>
            </w:r>
            <w:proofErr w:type="spellEnd"/>
            <w:r>
              <w:t xml:space="preserve"> </w:t>
            </w:r>
            <w:proofErr w:type="spellStart"/>
            <w:r>
              <w:t>and</w:t>
            </w:r>
            <w:proofErr w:type="spellEnd"/>
            <w:r>
              <w:t xml:space="preserve"> </w:t>
            </w:r>
            <w:proofErr w:type="spellStart"/>
            <w:r>
              <w:t>their</w:t>
            </w:r>
            <w:proofErr w:type="spellEnd"/>
            <w:r>
              <w:t xml:space="preserve"> </w:t>
            </w:r>
            <w:proofErr w:type="spellStart"/>
            <w:r>
              <w:t>systems</w:t>
            </w:r>
            <w:proofErr w:type="spellEnd"/>
            <w:r>
              <w:t xml:space="preserve"> on human </w:t>
            </w:r>
            <w:proofErr w:type="spellStart"/>
            <w:r>
              <w:t>body</w:t>
            </w:r>
            <w:proofErr w:type="spellEnd"/>
            <w:r>
              <w:t xml:space="preserve">. </w:t>
            </w:r>
            <w:proofErr w:type="spellStart"/>
            <w:r>
              <w:t>Understanding</w:t>
            </w:r>
            <w:proofErr w:type="spellEnd"/>
            <w:r>
              <w:t xml:space="preserve"> </w:t>
            </w:r>
            <w:proofErr w:type="spellStart"/>
            <w:r>
              <w:t>the</w:t>
            </w:r>
            <w:proofErr w:type="spellEnd"/>
            <w:r>
              <w:t xml:space="preserve"> </w:t>
            </w:r>
            <w:proofErr w:type="spellStart"/>
            <w:r>
              <w:t>impacts</w:t>
            </w:r>
            <w:proofErr w:type="spellEnd"/>
            <w:r>
              <w:t xml:space="preserve"> </w:t>
            </w:r>
            <w:proofErr w:type="spellStart"/>
            <w:r>
              <w:t>of</w:t>
            </w:r>
            <w:proofErr w:type="spellEnd"/>
            <w:r>
              <w:t xml:space="preserve"> </w:t>
            </w:r>
            <w:proofErr w:type="spellStart"/>
            <w:r>
              <w:t>natural</w:t>
            </w:r>
            <w:proofErr w:type="spellEnd"/>
            <w:r>
              <w:t xml:space="preserve"> </w:t>
            </w:r>
            <w:proofErr w:type="spellStart"/>
            <w:r>
              <w:t>endowments</w:t>
            </w:r>
            <w:proofErr w:type="spellEnd"/>
            <w:r>
              <w:t xml:space="preserve"> </w:t>
            </w:r>
            <w:proofErr w:type="spellStart"/>
            <w:r>
              <w:t>and</w:t>
            </w:r>
            <w:proofErr w:type="spellEnd"/>
            <w:r>
              <w:t xml:space="preserve"> </w:t>
            </w:r>
            <w:proofErr w:type="spellStart"/>
            <w:r>
              <w:t>anthropogenic</w:t>
            </w:r>
            <w:proofErr w:type="spellEnd"/>
            <w:r>
              <w:t xml:space="preserve"> </w:t>
            </w:r>
            <w:proofErr w:type="spellStart"/>
            <w:r>
              <w:t>influences</w:t>
            </w:r>
            <w:proofErr w:type="spellEnd"/>
            <w:r>
              <w:t xml:space="preserve"> on </w:t>
            </w:r>
            <w:proofErr w:type="spellStart"/>
            <w:r>
              <w:t>building</w:t>
            </w:r>
            <w:proofErr w:type="spellEnd"/>
            <w:r>
              <w:t xml:space="preserve"> design in </w:t>
            </w:r>
            <w:proofErr w:type="spellStart"/>
            <w:r>
              <w:t>relation</w:t>
            </w:r>
            <w:proofErr w:type="spellEnd"/>
            <w:r>
              <w:t xml:space="preserve"> to human </w:t>
            </w:r>
            <w:proofErr w:type="spellStart"/>
            <w:r>
              <w:t>physiology</w:t>
            </w:r>
            <w:proofErr w:type="spellEnd"/>
            <w:r>
              <w:t xml:space="preserve">. </w:t>
            </w:r>
            <w:proofErr w:type="spellStart"/>
            <w:r>
              <w:t>Students</w:t>
            </w:r>
            <w:proofErr w:type="spellEnd"/>
            <w:r>
              <w:t xml:space="preserve"> </w:t>
            </w:r>
            <w:proofErr w:type="spellStart"/>
            <w:r>
              <w:t>will</w:t>
            </w:r>
            <w:proofErr w:type="spellEnd"/>
            <w:r>
              <w:t xml:space="preserve"> </w:t>
            </w:r>
            <w:proofErr w:type="spellStart"/>
            <w:r>
              <w:t>understand</w:t>
            </w:r>
            <w:proofErr w:type="spellEnd"/>
            <w:r>
              <w:t xml:space="preserve"> </w:t>
            </w:r>
            <w:proofErr w:type="spellStart"/>
            <w:r>
              <w:t>the</w:t>
            </w:r>
            <w:proofErr w:type="spellEnd"/>
            <w:r>
              <w:t xml:space="preserve"> </w:t>
            </w:r>
            <w:proofErr w:type="spellStart"/>
            <w:r>
              <w:t>differenc</w:t>
            </w:r>
            <w:r>
              <w:t>e</w:t>
            </w:r>
            <w:proofErr w:type="spellEnd"/>
            <w:r>
              <w:t xml:space="preserve"> </w:t>
            </w:r>
            <w:proofErr w:type="spellStart"/>
            <w:r>
              <w:t>between</w:t>
            </w:r>
            <w:proofErr w:type="spellEnd"/>
            <w:r>
              <w:t xml:space="preserve"> </w:t>
            </w:r>
            <w:proofErr w:type="spellStart"/>
            <w:r>
              <w:t>healthy</w:t>
            </w:r>
            <w:proofErr w:type="spellEnd"/>
            <w:r>
              <w:t xml:space="preserve"> </w:t>
            </w:r>
            <w:proofErr w:type="spellStart"/>
            <w:r>
              <w:t>and</w:t>
            </w:r>
            <w:proofErr w:type="spellEnd"/>
            <w:r>
              <w:t xml:space="preserve"> </w:t>
            </w:r>
            <w:proofErr w:type="spellStart"/>
            <w:r>
              <w:t>comfort</w:t>
            </w:r>
            <w:proofErr w:type="spellEnd"/>
            <w:r>
              <w:t xml:space="preserve"> </w:t>
            </w:r>
            <w:proofErr w:type="spellStart"/>
            <w:r>
              <w:t>conditions</w:t>
            </w:r>
            <w:proofErr w:type="spellEnd"/>
            <w:r>
              <w:t xml:space="preserve">, </w:t>
            </w:r>
            <w:proofErr w:type="spellStart"/>
            <w:r>
              <w:t>the</w:t>
            </w:r>
            <w:proofErr w:type="spellEnd"/>
            <w:r>
              <w:t xml:space="preserve"> </w:t>
            </w:r>
            <w:proofErr w:type="spellStart"/>
            <w:r>
              <w:t>importance</w:t>
            </w:r>
            <w:proofErr w:type="spellEnd"/>
            <w:r>
              <w:t xml:space="preserve"> </w:t>
            </w:r>
            <w:proofErr w:type="spellStart"/>
            <w:r>
              <w:t>of</w:t>
            </w:r>
            <w:proofErr w:type="spellEnd"/>
            <w:r>
              <w:t xml:space="preserve"> </w:t>
            </w:r>
            <w:proofErr w:type="spellStart"/>
            <w:r>
              <w:t>stimulating</w:t>
            </w:r>
            <w:proofErr w:type="spellEnd"/>
            <w:r>
              <w:t xml:space="preserve"> </w:t>
            </w:r>
            <w:proofErr w:type="spellStart"/>
            <w:r>
              <w:t>living</w:t>
            </w:r>
            <w:proofErr w:type="spellEnd"/>
            <w:r>
              <w:t xml:space="preserve"> </w:t>
            </w:r>
            <w:proofErr w:type="spellStart"/>
            <w:r>
              <w:t>and</w:t>
            </w:r>
            <w:proofErr w:type="spellEnd"/>
            <w:r>
              <w:t xml:space="preserve"> </w:t>
            </w:r>
            <w:proofErr w:type="spellStart"/>
            <w:r>
              <w:t>working</w:t>
            </w:r>
            <w:proofErr w:type="spellEnd"/>
            <w:r>
              <w:t xml:space="preserve"> </w:t>
            </w:r>
            <w:proofErr w:type="spellStart"/>
            <w:r>
              <w:t>conditions</w:t>
            </w:r>
            <w:proofErr w:type="spellEnd"/>
            <w:r>
              <w:t>.</w:t>
            </w:r>
          </w:p>
        </w:tc>
      </w:tr>
    </w:tbl>
    <w:p w14:paraId="0DB3FDDE"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7136AB78"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4D1EEBC3" w14:textId="77777777" w:rsidR="001D4D14" w:rsidRDefault="00AA117B">
            <w:r>
              <w:t>Metode poučevanja in učenja:</w:t>
            </w:r>
          </w:p>
        </w:tc>
        <w:tc>
          <w:tcPr>
            <w:tcW w:w="2500" w:type="pct"/>
          </w:tcPr>
          <w:p w14:paraId="364787EF"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3CC4BC16" w14:textId="77777777">
        <w:tc>
          <w:tcPr>
            <w:tcW w:w="0" w:type="auto"/>
          </w:tcPr>
          <w:p w14:paraId="595D1E04" w14:textId="77777777" w:rsidR="001D4D14" w:rsidRDefault="00AA117B">
            <w:r>
              <w:t>Predavanja, izdelava individualnih raziskovalnih nalog, študij tekočih znanstvenih publika</w:t>
            </w:r>
            <w:r>
              <w:t>cij in novih tehničnih rešitev, ki temeljijo na celovitem pristopu.</w:t>
            </w:r>
          </w:p>
        </w:tc>
        <w:tc>
          <w:tcPr>
            <w:tcW w:w="0" w:type="auto"/>
          </w:tcPr>
          <w:p w14:paraId="6455705E" w14:textId="77777777" w:rsidR="001D4D14" w:rsidRDefault="00AA117B">
            <w:proofErr w:type="spellStart"/>
            <w:r>
              <w:t>Lectures</w:t>
            </w:r>
            <w:proofErr w:type="spellEnd"/>
            <w:r>
              <w:t xml:space="preserve">, </w:t>
            </w:r>
            <w:proofErr w:type="spellStart"/>
            <w:r>
              <w:t>individual</w:t>
            </w:r>
            <w:proofErr w:type="spellEnd"/>
            <w:r>
              <w:t xml:space="preserve"> </w:t>
            </w:r>
            <w:proofErr w:type="spellStart"/>
            <w:r>
              <w:t>research</w:t>
            </w:r>
            <w:proofErr w:type="spellEnd"/>
            <w:r>
              <w:t xml:space="preserve"> </w:t>
            </w:r>
            <w:proofErr w:type="spellStart"/>
            <w:r>
              <w:t>work</w:t>
            </w:r>
            <w:proofErr w:type="spellEnd"/>
            <w:r>
              <w:t xml:space="preserve">, </w:t>
            </w:r>
            <w:proofErr w:type="spellStart"/>
            <w:r>
              <w:t>review</w:t>
            </w:r>
            <w:proofErr w:type="spellEnd"/>
            <w:r>
              <w:t xml:space="preserve"> </w:t>
            </w:r>
            <w:proofErr w:type="spellStart"/>
            <w:r>
              <w:t>of</w:t>
            </w:r>
            <w:proofErr w:type="spellEnd"/>
            <w:r>
              <w:t xml:space="preserve"> </w:t>
            </w:r>
            <w:proofErr w:type="spellStart"/>
            <w:r>
              <w:t>current</w:t>
            </w:r>
            <w:proofErr w:type="spellEnd"/>
            <w:r>
              <w:t xml:space="preserve"> </w:t>
            </w:r>
            <w:proofErr w:type="spellStart"/>
            <w:r>
              <w:t>scientific</w:t>
            </w:r>
            <w:proofErr w:type="spellEnd"/>
            <w:r>
              <w:t xml:space="preserve"> </w:t>
            </w:r>
            <w:proofErr w:type="spellStart"/>
            <w:r>
              <w:t>studies</w:t>
            </w:r>
            <w:proofErr w:type="spellEnd"/>
            <w:r>
              <w:t xml:space="preserve"> </w:t>
            </w:r>
            <w:proofErr w:type="spellStart"/>
            <w:r>
              <w:t>and</w:t>
            </w:r>
            <w:proofErr w:type="spellEnd"/>
            <w:r>
              <w:t xml:space="preserve"> novel </w:t>
            </w:r>
            <w:proofErr w:type="spellStart"/>
            <w:r>
              <w:t>technical</w:t>
            </w:r>
            <w:proofErr w:type="spellEnd"/>
            <w:r>
              <w:t xml:space="preserve"> </w:t>
            </w:r>
            <w:proofErr w:type="spellStart"/>
            <w:r>
              <w:t>solutions</w:t>
            </w:r>
            <w:proofErr w:type="spellEnd"/>
            <w:r>
              <w:t xml:space="preserve"> </w:t>
            </w:r>
            <w:proofErr w:type="spellStart"/>
            <w:r>
              <w:t>that</w:t>
            </w:r>
            <w:proofErr w:type="spellEnd"/>
            <w:r>
              <w:t xml:space="preserve"> are </w:t>
            </w:r>
            <w:proofErr w:type="spellStart"/>
            <w:r>
              <w:t>based</w:t>
            </w:r>
            <w:proofErr w:type="spellEnd"/>
            <w:r>
              <w:t xml:space="preserve"> on </w:t>
            </w:r>
            <w:proofErr w:type="spellStart"/>
            <w:r>
              <w:t>holistic</w:t>
            </w:r>
            <w:proofErr w:type="spellEnd"/>
            <w:r>
              <w:t xml:space="preserve"> </w:t>
            </w:r>
            <w:proofErr w:type="spellStart"/>
            <w:r>
              <w:t>approach</w:t>
            </w:r>
            <w:proofErr w:type="spellEnd"/>
            <w:r>
              <w:t xml:space="preserve">. </w:t>
            </w:r>
            <w:proofErr w:type="spellStart"/>
            <w:r>
              <w:t>Scientific</w:t>
            </w:r>
            <w:proofErr w:type="spellEnd"/>
            <w:r>
              <w:t xml:space="preserve"> </w:t>
            </w:r>
            <w:proofErr w:type="spellStart"/>
            <w:r>
              <w:t>paper</w:t>
            </w:r>
            <w:proofErr w:type="spellEnd"/>
            <w:r>
              <w:t>.</w:t>
            </w:r>
          </w:p>
        </w:tc>
      </w:tr>
    </w:tbl>
    <w:p w14:paraId="62706E15"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0DA3E025"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0E3C1085" w14:textId="77777777" w:rsidR="001D4D14" w:rsidRDefault="00AA117B">
            <w:r>
              <w:t>Načini ocenjevanja:</w:t>
            </w:r>
          </w:p>
        </w:tc>
        <w:tc>
          <w:tcPr>
            <w:tcW w:w="600" w:type="pct"/>
          </w:tcPr>
          <w:p w14:paraId="31527F95" w14:textId="77777777" w:rsidR="001D4D14" w:rsidRDefault="00AA117B">
            <w:pPr>
              <w:keepNext/>
              <w:jc w:val="center"/>
            </w:pPr>
            <w:r>
              <w:t>Delež/</w:t>
            </w:r>
            <w:proofErr w:type="spellStart"/>
            <w:r>
              <w:t>Weight</w:t>
            </w:r>
            <w:proofErr w:type="spellEnd"/>
          </w:p>
        </w:tc>
        <w:tc>
          <w:tcPr>
            <w:tcW w:w="2200" w:type="pct"/>
          </w:tcPr>
          <w:p w14:paraId="44F5329F" w14:textId="77777777" w:rsidR="001D4D14" w:rsidRDefault="00AA117B">
            <w:proofErr w:type="spellStart"/>
            <w:r>
              <w:t>Assessment</w:t>
            </w:r>
            <w:proofErr w:type="spellEnd"/>
            <w:r>
              <w:t>:</w:t>
            </w:r>
          </w:p>
        </w:tc>
      </w:tr>
      <w:tr w:rsidR="001D4D14" w14:paraId="52B631A4" w14:textId="77777777">
        <w:tc>
          <w:tcPr>
            <w:tcW w:w="0" w:type="auto"/>
          </w:tcPr>
          <w:p w14:paraId="62DAB1DF" w14:textId="77777777" w:rsidR="001D4D14" w:rsidRDefault="00AA117B">
            <w:r>
              <w:t>Ustni izpit</w:t>
            </w:r>
          </w:p>
        </w:tc>
        <w:tc>
          <w:tcPr>
            <w:tcW w:w="0" w:type="auto"/>
          </w:tcPr>
          <w:p w14:paraId="7AE6AE52" w14:textId="77777777" w:rsidR="001D4D14" w:rsidRDefault="00AA117B">
            <w:pPr>
              <w:keepNext/>
              <w:jc w:val="center"/>
            </w:pPr>
            <w:r>
              <w:t>70,00 %</w:t>
            </w:r>
          </w:p>
        </w:tc>
        <w:tc>
          <w:tcPr>
            <w:tcW w:w="0" w:type="auto"/>
          </w:tcPr>
          <w:p w14:paraId="7EBA78B8" w14:textId="77777777" w:rsidR="001D4D14" w:rsidRDefault="00AA117B">
            <w:r>
              <w:t xml:space="preserve">Oral </w:t>
            </w:r>
            <w:proofErr w:type="spellStart"/>
            <w:r>
              <w:t>exam</w:t>
            </w:r>
            <w:proofErr w:type="spellEnd"/>
          </w:p>
        </w:tc>
      </w:tr>
      <w:tr w:rsidR="001D4D14" w14:paraId="4475A02B" w14:textId="77777777">
        <w:tc>
          <w:tcPr>
            <w:tcW w:w="0" w:type="auto"/>
          </w:tcPr>
          <w:p w14:paraId="329B31BA" w14:textId="77777777" w:rsidR="001D4D14" w:rsidRDefault="00AA117B">
            <w:r>
              <w:t>Izdelan članek za publikacijo.</w:t>
            </w:r>
          </w:p>
        </w:tc>
        <w:tc>
          <w:tcPr>
            <w:tcW w:w="0" w:type="auto"/>
          </w:tcPr>
          <w:p w14:paraId="06CF7B8C" w14:textId="77777777" w:rsidR="001D4D14" w:rsidRDefault="00AA117B">
            <w:pPr>
              <w:keepNext/>
              <w:jc w:val="center"/>
            </w:pPr>
            <w:r>
              <w:t>30,00 %</w:t>
            </w:r>
          </w:p>
        </w:tc>
        <w:tc>
          <w:tcPr>
            <w:tcW w:w="0" w:type="auto"/>
          </w:tcPr>
          <w:p w14:paraId="60C36E91" w14:textId="77777777" w:rsidR="001D4D14" w:rsidRDefault="00AA117B">
            <w:proofErr w:type="spellStart"/>
            <w:r>
              <w:t>Paper</w:t>
            </w:r>
            <w:proofErr w:type="spellEnd"/>
            <w:r>
              <w:t xml:space="preserve"> </w:t>
            </w:r>
            <w:proofErr w:type="spellStart"/>
            <w:r>
              <w:t>for</w:t>
            </w:r>
            <w:proofErr w:type="spellEnd"/>
            <w:r>
              <w:t xml:space="preserve"> </w:t>
            </w:r>
            <w:proofErr w:type="spellStart"/>
            <w:r>
              <w:t>publication</w:t>
            </w:r>
            <w:proofErr w:type="spellEnd"/>
            <w:r>
              <w:t>.</w:t>
            </w:r>
          </w:p>
        </w:tc>
      </w:tr>
    </w:tbl>
    <w:p w14:paraId="6F8E763F" w14:textId="77777777" w:rsidR="001D4D14" w:rsidRDefault="001D4D14"/>
    <w:tbl>
      <w:tblPr>
        <w:tblStyle w:val="DefaultTable"/>
        <w:tblW w:w="5000" w:type="pct"/>
        <w:tblLook w:val="04A0" w:firstRow="1" w:lastRow="0" w:firstColumn="1" w:lastColumn="0" w:noHBand="0" w:noVBand="1"/>
      </w:tblPr>
      <w:tblGrid>
        <w:gridCol w:w="9638"/>
      </w:tblGrid>
      <w:tr w:rsidR="001D4D14" w14:paraId="14A29AEE"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75B4CEA"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14A53B9E" w14:textId="77777777">
        <w:tc>
          <w:tcPr>
            <w:tcW w:w="0" w:type="auto"/>
          </w:tcPr>
          <w:p w14:paraId="3D1E61D8" w14:textId="77777777" w:rsidR="001D4D14" w:rsidRDefault="00AA117B" w:rsidP="00AA117B">
            <w:pPr>
              <w:pStyle w:val="Odstavekseznama"/>
              <w:numPr>
                <w:ilvl w:val="0"/>
                <w:numId w:val="58"/>
              </w:numPr>
              <w:ind w:left="357" w:hanging="357"/>
            </w:pPr>
            <w:r>
              <w:t xml:space="preserve">DOVJAK, Mateja, KRAINER, Aleš, SHUKUYA, </w:t>
            </w:r>
            <w:proofErr w:type="spellStart"/>
            <w:r>
              <w:t>Masanori</w:t>
            </w:r>
            <w:proofErr w:type="spellEnd"/>
            <w:r>
              <w:t xml:space="preserve">. </w:t>
            </w:r>
            <w:proofErr w:type="spellStart"/>
            <w:r>
              <w:t>Individualisation</w:t>
            </w:r>
            <w:proofErr w:type="spellEnd"/>
            <w:r>
              <w:t xml:space="preserve"> </w:t>
            </w:r>
            <w:proofErr w:type="spellStart"/>
            <w:r>
              <w:t>of</w:t>
            </w:r>
            <w:proofErr w:type="spellEnd"/>
            <w:r>
              <w:t xml:space="preserve"> personal </w:t>
            </w:r>
            <w:proofErr w:type="spellStart"/>
            <w:r>
              <w:t>space</w:t>
            </w:r>
            <w:proofErr w:type="spellEnd"/>
            <w:r>
              <w:t xml:space="preserve"> in hospital </w:t>
            </w:r>
            <w:proofErr w:type="spellStart"/>
            <w:r>
              <w:t>environment</w:t>
            </w:r>
            <w:proofErr w:type="spellEnd"/>
            <w:r>
              <w:t xml:space="preserve">. </w:t>
            </w:r>
            <w:proofErr w:type="spellStart"/>
            <w:r>
              <w:t>International</w:t>
            </w:r>
            <w:proofErr w:type="spellEnd"/>
            <w:r>
              <w:t xml:space="preserve"> </w:t>
            </w:r>
            <w:proofErr w:type="spellStart"/>
            <w:r>
              <w:t>journal</w:t>
            </w:r>
            <w:proofErr w:type="spellEnd"/>
            <w:r>
              <w:t xml:space="preserve"> </w:t>
            </w:r>
            <w:proofErr w:type="spellStart"/>
            <w:r>
              <w:t>of</w:t>
            </w:r>
            <w:proofErr w:type="spellEnd"/>
            <w:r>
              <w:t xml:space="preserve"> </w:t>
            </w:r>
            <w:proofErr w:type="spellStart"/>
            <w:r>
              <w:t>exergy</w:t>
            </w:r>
            <w:proofErr w:type="spellEnd"/>
            <w:r>
              <w:t>, ISSN 1742-8297. [</w:t>
            </w:r>
            <w:proofErr w:type="spellStart"/>
            <w:r>
              <w:t>Printed</w:t>
            </w:r>
            <w:proofErr w:type="spellEnd"/>
            <w:r>
              <w:t xml:space="preserve">.], 2014, </w:t>
            </w:r>
            <w:proofErr w:type="spellStart"/>
            <w:r>
              <w:t>letn</w:t>
            </w:r>
            <w:proofErr w:type="spellEnd"/>
            <w:r>
              <w:t xml:space="preserve">. 14, št. 2, str. 125-155, </w:t>
            </w:r>
            <w:proofErr w:type="spellStart"/>
            <w:r>
              <w:t>ilustr</w:t>
            </w:r>
            <w:proofErr w:type="spellEnd"/>
            <w:r>
              <w:t xml:space="preserve">. [COBISS.SI-ID 6529121] kategorija: 1A3 </w:t>
            </w:r>
            <w:r>
              <w:t xml:space="preserve">(Z1); uvrstitev: SCI, </w:t>
            </w:r>
            <w:proofErr w:type="spellStart"/>
            <w:r>
              <w:t>Scopus</w:t>
            </w:r>
            <w:proofErr w:type="spellEnd"/>
            <w:r>
              <w:t>, MBP; tipologijo je verificiral OSICT, IF=0.847 (2013)</w:t>
            </w:r>
          </w:p>
          <w:p w14:paraId="519C7CF3" w14:textId="77777777" w:rsidR="001D4D14" w:rsidRDefault="00AA117B" w:rsidP="00AA117B">
            <w:pPr>
              <w:pStyle w:val="Odstavekseznama"/>
              <w:numPr>
                <w:ilvl w:val="0"/>
                <w:numId w:val="58"/>
              </w:numPr>
              <w:ind w:left="357" w:hanging="357"/>
            </w:pPr>
            <w:r>
              <w:t xml:space="preserve">DOVJAK, Mateja, KUKEC, Andreja, KRISTL, Živa, KOŠIR, Mitja, BILBAN, Marjan, SHUKUYA, </w:t>
            </w:r>
            <w:proofErr w:type="spellStart"/>
            <w:r>
              <w:t>Masanori</w:t>
            </w:r>
            <w:proofErr w:type="spellEnd"/>
            <w:r>
              <w:t xml:space="preserve">, KRAINER, Aleš. Integral </w:t>
            </w:r>
            <w:proofErr w:type="spellStart"/>
            <w:r>
              <w:t>control</w:t>
            </w:r>
            <w:proofErr w:type="spellEnd"/>
            <w:r>
              <w:t xml:space="preserve"> </w:t>
            </w:r>
            <w:proofErr w:type="spellStart"/>
            <w:r>
              <w:t>of</w:t>
            </w:r>
            <w:proofErr w:type="spellEnd"/>
            <w:r>
              <w:t xml:space="preserve"> </w:t>
            </w:r>
            <w:proofErr w:type="spellStart"/>
            <w:r>
              <w:t>health</w:t>
            </w:r>
            <w:proofErr w:type="spellEnd"/>
            <w:r>
              <w:t xml:space="preserve"> </w:t>
            </w:r>
            <w:proofErr w:type="spellStart"/>
            <w:r>
              <w:t>hazards</w:t>
            </w:r>
            <w:proofErr w:type="spellEnd"/>
            <w:r>
              <w:t xml:space="preserve"> in hospital </w:t>
            </w:r>
            <w:proofErr w:type="spellStart"/>
            <w:r>
              <w:t>environment</w:t>
            </w:r>
            <w:proofErr w:type="spellEnd"/>
            <w:r>
              <w:t xml:space="preserve">. </w:t>
            </w:r>
            <w:proofErr w:type="spellStart"/>
            <w:r>
              <w:t>In</w:t>
            </w:r>
            <w:r>
              <w:t>door</w:t>
            </w:r>
            <w:proofErr w:type="spellEnd"/>
            <w:r>
              <w:t xml:space="preserve"> + </w:t>
            </w:r>
            <w:proofErr w:type="spellStart"/>
            <w:r>
              <w:t>built</w:t>
            </w:r>
            <w:proofErr w:type="spellEnd"/>
            <w:r>
              <w:t xml:space="preserve"> </w:t>
            </w:r>
            <w:proofErr w:type="spellStart"/>
            <w:r>
              <w:t>environment</w:t>
            </w:r>
            <w:proofErr w:type="spellEnd"/>
            <w:r>
              <w:t xml:space="preserve">, ISSN 1420-326X, okt. 2013, </w:t>
            </w:r>
            <w:proofErr w:type="spellStart"/>
            <w:r>
              <w:t>letn</w:t>
            </w:r>
            <w:proofErr w:type="spellEnd"/>
            <w:r>
              <w:t xml:space="preserve">. 22, št. 5, str. 776-795, </w:t>
            </w:r>
            <w:proofErr w:type="spellStart"/>
            <w:r>
              <w:t>ilustr</w:t>
            </w:r>
            <w:proofErr w:type="spellEnd"/>
            <w:r>
              <w:t xml:space="preserve">. [COBISS.SI-ID 5988705] kategorija: 1A1 (Z1, A', A1/2); uvrstitev: SCI, </w:t>
            </w:r>
            <w:proofErr w:type="spellStart"/>
            <w:r>
              <w:t>Scopus</w:t>
            </w:r>
            <w:proofErr w:type="spellEnd"/>
            <w:r>
              <w:t>, MBP; tipologijo je verificiral OSICT, IF=1.716.</w:t>
            </w:r>
          </w:p>
          <w:p w14:paraId="7B725C2D" w14:textId="77777777" w:rsidR="001D4D14" w:rsidRDefault="00AA117B" w:rsidP="00AA117B">
            <w:pPr>
              <w:pStyle w:val="Odstavekseznama"/>
              <w:numPr>
                <w:ilvl w:val="0"/>
                <w:numId w:val="58"/>
              </w:numPr>
              <w:ind w:left="357" w:hanging="357"/>
            </w:pPr>
            <w:r>
              <w:t>DOVJAK, Mateja, KUKEC, Andreja, KRAIN</w:t>
            </w:r>
            <w:r>
              <w:t xml:space="preserve">ER, Aleš. Prepoznavanje in obvladovanje dejavnikov tveganja za zdravje v bolnišničnem okolju z vidika uporabnika, stavbe in sistemov = </w:t>
            </w:r>
            <w:proofErr w:type="spellStart"/>
            <w:r>
              <w:t>Identification</w:t>
            </w:r>
            <w:proofErr w:type="spellEnd"/>
            <w:r>
              <w:t xml:space="preserve"> </w:t>
            </w:r>
            <w:proofErr w:type="spellStart"/>
            <w:r>
              <w:t>and</w:t>
            </w:r>
            <w:proofErr w:type="spellEnd"/>
            <w:r>
              <w:t xml:space="preserve"> </w:t>
            </w:r>
            <w:proofErr w:type="spellStart"/>
            <w:r>
              <w:t>control</w:t>
            </w:r>
            <w:proofErr w:type="spellEnd"/>
            <w:r>
              <w:t xml:space="preserve"> </w:t>
            </w:r>
            <w:proofErr w:type="spellStart"/>
            <w:r>
              <w:t>of</w:t>
            </w:r>
            <w:proofErr w:type="spellEnd"/>
            <w:r>
              <w:t xml:space="preserve"> </w:t>
            </w:r>
            <w:proofErr w:type="spellStart"/>
            <w:r>
              <w:t>health</w:t>
            </w:r>
            <w:proofErr w:type="spellEnd"/>
            <w:r>
              <w:t xml:space="preserve"> </w:t>
            </w:r>
            <w:proofErr w:type="spellStart"/>
            <w:r>
              <w:t>risks</w:t>
            </w:r>
            <w:proofErr w:type="spellEnd"/>
            <w:r>
              <w:t xml:space="preserve"> in hospital </w:t>
            </w:r>
            <w:proofErr w:type="spellStart"/>
            <w:r>
              <w:t>environment</w:t>
            </w:r>
            <w:proofErr w:type="spellEnd"/>
            <w:r>
              <w:t xml:space="preserve"> </w:t>
            </w:r>
            <w:proofErr w:type="spellStart"/>
            <w:r>
              <w:t>from</w:t>
            </w:r>
            <w:proofErr w:type="spellEnd"/>
            <w:r>
              <w:t xml:space="preserve"> </w:t>
            </w:r>
            <w:proofErr w:type="spellStart"/>
            <w:r>
              <w:t>the</w:t>
            </w:r>
            <w:proofErr w:type="spellEnd"/>
            <w:r>
              <w:t xml:space="preserve"> </w:t>
            </w:r>
            <w:proofErr w:type="spellStart"/>
            <w:r>
              <w:t>aspects</w:t>
            </w:r>
            <w:proofErr w:type="spellEnd"/>
            <w:r>
              <w:t xml:space="preserve"> </w:t>
            </w:r>
            <w:proofErr w:type="spellStart"/>
            <w:r>
              <w:t>of</w:t>
            </w:r>
            <w:proofErr w:type="spellEnd"/>
            <w:r>
              <w:t xml:space="preserve"> </w:t>
            </w:r>
            <w:proofErr w:type="spellStart"/>
            <w:r>
              <w:t>users</w:t>
            </w:r>
            <w:proofErr w:type="spellEnd"/>
            <w:r>
              <w:t xml:space="preserve">, </w:t>
            </w:r>
            <w:proofErr w:type="spellStart"/>
            <w:r>
              <w:t>buildings</w:t>
            </w:r>
            <w:proofErr w:type="spellEnd"/>
            <w:r>
              <w:t xml:space="preserve"> </w:t>
            </w:r>
            <w:proofErr w:type="spellStart"/>
            <w:r>
              <w:t>and</w:t>
            </w:r>
            <w:proofErr w:type="spellEnd"/>
            <w:r>
              <w:t xml:space="preserve"> </w:t>
            </w:r>
            <w:proofErr w:type="spellStart"/>
            <w:r>
              <w:t>systems</w:t>
            </w:r>
            <w:proofErr w:type="spellEnd"/>
            <w:r>
              <w:t>. Zdra</w:t>
            </w:r>
            <w:r>
              <w:t xml:space="preserve">vstveno varstvo, ISSN 0351-0026. [Tiskana izd.], 2013, </w:t>
            </w:r>
            <w:proofErr w:type="spellStart"/>
            <w:r>
              <w:t>letn</w:t>
            </w:r>
            <w:proofErr w:type="spellEnd"/>
            <w:r>
              <w:t xml:space="preserve">. 52, št. 4, str. 304-315, </w:t>
            </w:r>
            <w:proofErr w:type="spellStart"/>
            <w:r>
              <w:t>ilustr</w:t>
            </w:r>
            <w:proofErr w:type="spellEnd"/>
            <w:r>
              <w:t xml:space="preserve">.  [COBISS.SI-ID 6355297] kategorija: 1A4 (Z1); uvrstitev: SSCI, </w:t>
            </w:r>
            <w:proofErr w:type="spellStart"/>
            <w:r>
              <w:t>Scopus</w:t>
            </w:r>
            <w:proofErr w:type="spellEnd"/>
            <w:r>
              <w:t>; tipologijo je verificiral OSICT, IF= 0.732</w:t>
            </w:r>
          </w:p>
          <w:p w14:paraId="6D472BBF" w14:textId="77777777" w:rsidR="001D4D14" w:rsidRDefault="00AA117B" w:rsidP="00AA117B">
            <w:pPr>
              <w:pStyle w:val="Odstavekseznama"/>
              <w:numPr>
                <w:ilvl w:val="0"/>
                <w:numId w:val="58"/>
              </w:numPr>
              <w:ind w:left="357" w:hanging="357"/>
            </w:pPr>
            <w:r>
              <w:t xml:space="preserve">DOVJAK, Mateja, SHUKUYA, </w:t>
            </w:r>
            <w:proofErr w:type="spellStart"/>
            <w:r>
              <w:t>Masanori</w:t>
            </w:r>
            <w:proofErr w:type="spellEnd"/>
            <w:r>
              <w:t>, KRAINER, Aleš</w:t>
            </w:r>
            <w:r>
              <w:t xml:space="preserve">. </w:t>
            </w:r>
            <w:proofErr w:type="spellStart"/>
            <w:r>
              <w:t>Exergy</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conventional</w:t>
            </w:r>
            <w:proofErr w:type="spellEnd"/>
            <w:r>
              <w:t xml:space="preserve"> </w:t>
            </w:r>
            <w:proofErr w:type="spellStart"/>
            <w:r>
              <w:t>and</w:t>
            </w:r>
            <w:proofErr w:type="spellEnd"/>
            <w:r>
              <w:t xml:space="preserve"> </w:t>
            </w:r>
            <w:proofErr w:type="spellStart"/>
            <w:r>
              <w:t>lowexergy</w:t>
            </w:r>
            <w:proofErr w:type="spellEnd"/>
            <w:r>
              <w:t xml:space="preserve"> </w:t>
            </w:r>
            <w:proofErr w:type="spellStart"/>
            <w:r>
              <w:t>systems</w:t>
            </w:r>
            <w:proofErr w:type="spellEnd"/>
            <w:r>
              <w:t xml:space="preserve"> </w:t>
            </w:r>
            <w:proofErr w:type="spellStart"/>
            <w:r>
              <w:t>for</w:t>
            </w:r>
            <w:proofErr w:type="spellEnd"/>
            <w:r>
              <w:t xml:space="preserve"> </w:t>
            </w:r>
            <w:proofErr w:type="spellStart"/>
            <w:r>
              <w:t>heating</w:t>
            </w:r>
            <w:proofErr w:type="spellEnd"/>
            <w:r>
              <w:t xml:space="preserve"> </w:t>
            </w:r>
            <w:proofErr w:type="spellStart"/>
            <w:r>
              <w:t>and</w:t>
            </w:r>
            <w:proofErr w:type="spellEnd"/>
            <w:r>
              <w:t xml:space="preserve"> </w:t>
            </w:r>
            <w:proofErr w:type="spellStart"/>
            <w:r>
              <w:t>cooling</w:t>
            </w:r>
            <w:proofErr w:type="spellEnd"/>
            <w:r>
              <w:t xml:space="preserve"> </w:t>
            </w:r>
            <w:proofErr w:type="spellStart"/>
            <w:r>
              <w:t>of</w:t>
            </w:r>
            <w:proofErr w:type="spellEnd"/>
            <w:r>
              <w:t xml:space="preserve"> </w:t>
            </w:r>
            <w:proofErr w:type="spellStart"/>
            <w:r>
              <w:t>near</w:t>
            </w:r>
            <w:proofErr w:type="spellEnd"/>
            <w:r>
              <w:t xml:space="preserve"> </w:t>
            </w:r>
            <w:proofErr w:type="spellStart"/>
            <w:r>
              <w:t>zero</w:t>
            </w:r>
            <w:proofErr w:type="spellEnd"/>
            <w:r>
              <w:t xml:space="preserve"> </w:t>
            </w:r>
            <w:proofErr w:type="spellStart"/>
            <w:r>
              <w:t>energy</w:t>
            </w:r>
            <w:proofErr w:type="spellEnd"/>
            <w:r>
              <w:t xml:space="preserve"> </w:t>
            </w:r>
            <w:proofErr w:type="spellStart"/>
            <w:r>
              <w:t>buildings</w:t>
            </w:r>
            <w:proofErr w:type="spellEnd"/>
            <w:r>
              <w:t xml:space="preserve">. Strojniški vestnik, ISSN 0039-2480, jul.-avg. 2012, vol. 58, no. 7/8, str. 453-461, SI 91, </w:t>
            </w:r>
            <w:proofErr w:type="spellStart"/>
            <w:r>
              <w:t>ilustr</w:t>
            </w:r>
            <w:proofErr w:type="spellEnd"/>
            <w:r>
              <w:t>. [COBISS.SI-ID 5879393] kategorija: 1A2 (Z1, A1</w:t>
            </w:r>
            <w:r>
              <w:t xml:space="preserve">/2); uvrstitev: SCI, </w:t>
            </w:r>
            <w:proofErr w:type="spellStart"/>
            <w:r>
              <w:t>Scopus</w:t>
            </w:r>
            <w:proofErr w:type="spellEnd"/>
            <w:r>
              <w:t>, MBP; tipologijo je verificiral OSICT, IF= 0.883</w:t>
            </w:r>
          </w:p>
          <w:p w14:paraId="5E6632E6" w14:textId="77777777" w:rsidR="001D4D14" w:rsidRDefault="00AA117B" w:rsidP="00AA117B">
            <w:pPr>
              <w:pStyle w:val="Odstavekseznama"/>
              <w:numPr>
                <w:ilvl w:val="0"/>
                <w:numId w:val="58"/>
              </w:numPr>
              <w:ind w:left="357" w:hanging="357"/>
            </w:pPr>
            <w:r>
              <w:lastRenderedPageBreak/>
              <w:t xml:space="preserve">DOVJAK, Mateja, SHUKUYA, </w:t>
            </w:r>
            <w:proofErr w:type="spellStart"/>
            <w:r>
              <w:t>Masanori</w:t>
            </w:r>
            <w:proofErr w:type="spellEnd"/>
            <w:r>
              <w:t xml:space="preserve">, OLESEN, </w:t>
            </w:r>
            <w:proofErr w:type="spellStart"/>
            <w:r>
              <w:t>Bjarne</w:t>
            </w:r>
            <w:proofErr w:type="spellEnd"/>
            <w:r>
              <w:t xml:space="preserve"> W., KRAINER, Aleš. </w:t>
            </w:r>
            <w:proofErr w:type="spellStart"/>
            <w:r>
              <w:t>Analysis</w:t>
            </w:r>
            <w:proofErr w:type="spellEnd"/>
            <w:r>
              <w:t xml:space="preserve"> on </w:t>
            </w:r>
            <w:proofErr w:type="spellStart"/>
            <w:r>
              <w:t>exergy</w:t>
            </w:r>
            <w:proofErr w:type="spellEnd"/>
            <w:r>
              <w:t xml:space="preserve"> </w:t>
            </w:r>
            <w:proofErr w:type="spellStart"/>
            <w:r>
              <w:t>consumption</w:t>
            </w:r>
            <w:proofErr w:type="spellEnd"/>
            <w:r>
              <w:t xml:space="preserve"> </w:t>
            </w:r>
            <w:proofErr w:type="spellStart"/>
            <w:r>
              <w:t>patterns</w:t>
            </w:r>
            <w:proofErr w:type="spellEnd"/>
            <w:r>
              <w:t xml:space="preserve"> </w:t>
            </w:r>
            <w:proofErr w:type="spellStart"/>
            <w:r>
              <w:t>for</w:t>
            </w:r>
            <w:proofErr w:type="spellEnd"/>
            <w:r>
              <w:t xml:space="preserve"> </w:t>
            </w:r>
            <w:proofErr w:type="spellStart"/>
            <w:r>
              <w:t>space</w:t>
            </w:r>
            <w:proofErr w:type="spellEnd"/>
            <w:r>
              <w:t xml:space="preserve"> </w:t>
            </w:r>
            <w:proofErr w:type="spellStart"/>
            <w:r>
              <w:t>heating</w:t>
            </w:r>
            <w:proofErr w:type="spellEnd"/>
            <w:r>
              <w:t xml:space="preserve"> in </w:t>
            </w:r>
            <w:proofErr w:type="spellStart"/>
            <w:r>
              <w:t>Slovenian</w:t>
            </w:r>
            <w:proofErr w:type="spellEnd"/>
            <w:r>
              <w:t xml:space="preserve"> </w:t>
            </w:r>
            <w:proofErr w:type="spellStart"/>
            <w:r>
              <w:t>buildings</w:t>
            </w:r>
            <w:proofErr w:type="spellEnd"/>
            <w:r>
              <w:t xml:space="preserve">. </w:t>
            </w:r>
            <w:proofErr w:type="spellStart"/>
            <w:r>
              <w:t>Energy</w:t>
            </w:r>
            <w:proofErr w:type="spellEnd"/>
            <w:r>
              <w:t xml:space="preserve"> </w:t>
            </w:r>
            <w:proofErr w:type="spellStart"/>
            <w:r>
              <w:t>policy</w:t>
            </w:r>
            <w:proofErr w:type="spellEnd"/>
            <w:r>
              <w:t>, ISSN 0301-421</w:t>
            </w:r>
            <w:r>
              <w:t xml:space="preserve"> [</w:t>
            </w:r>
            <w:proofErr w:type="spellStart"/>
            <w:r>
              <w:t>Printed</w:t>
            </w:r>
            <w:proofErr w:type="spellEnd"/>
            <w:r>
              <w:t xml:space="preserve">.], junij 2010, </w:t>
            </w:r>
            <w:proofErr w:type="spellStart"/>
            <w:r>
              <w:t>letn</w:t>
            </w:r>
            <w:proofErr w:type="spellEnd"/>
            <w:r>
              <w:t xml:space="preserve">. 38, št. 6, str. 2998-3007, </w:t>
            </w:r>
            <w:proofErr w:type="spellStart"/>
            <w:r>
              <w:t>ilustr</w:t>
            </w:r>
            <w:proofErr w:type="spellEnd"/>
            <w:r>
              <w:t xml:space="preserve">. [COBISS.SI-ID 4969825] kategorija: 1A1 (Z1, A', A1/2); uvrstitev: SSCI, SCI, </w:t>
            </w:r>
            <w:proofErr w:type="spellStart"/>
            <w:r>
              <w:t>Scopus</w:t>
            </w:r>
            <w:proofErr w:type="spellEnd"/>
            <w:r>
              <w:t>, MBP; tipologijo je verificiral OSICT, IF= 2.614</w:t>
            </w:r>
          </w:p>
          <w:p w14:paraId="11BB8CC8" w14:textId="77777777" w:rsidR="001D4D14" w:rsidRDefault="00AA117B" w:rsidP="00AA117B">
            <w:pPr>
              <w:pStyle w:val="Odstavekseznama"/>
              <w:numPr>
                <w:ilvl w:val="0"/>
                <w:numId w:val="58"/>
              </w:numPr>
              <w:ind w:left="357" w:hanging="357"/>
            </w:pPr>
            <w:r>
              <w:t xml:space="preserve">DOVJAK, Mateja, KRAINER, Aleš, SHUKUYA, </w:t>
            </w:r>
            <w:proofErr w:type="spellStart"/>
            <w:r>
              <w:t>Masanori</w:t>
            </w:r>
            <w:proofErr w:type="spellEnd"/>
            <w:r>
              <w:t xml:space="preserve">. </w:t>
            </w:r>
            <w:proofErr w:type="spellStart"/>
            <w:r>
              <w:t>Exerget</w:t>
            </w:r>
            <w:r>
              <w:t>ic</w:t>
            </w:r>
            <w:proofErr w:type="spellEnd"/>
            <w:r>
              <w:t xml:space="preserve"> </w:t>
            </w:r>
            <w:proofErr w:type="spellStart"/>
            <w:r>
              <w:t>issues</w:t>
            </w:r>
            <w:proofErr w:type="spellEnd"/>
            <w:r>
              <w:t xml:space="preserve"> </w:t>
            </w:r>
            <w:proofErr w:type="spellStart"/>
            <w:r>
              <w:t>of</w:t>
            </w:r>
            <w:proofErr w:type="spellEnd"/>
            <w:r>
              <w:t xml:space="preserve"> </w:t>
            </w:r>
            <w:proofErr w:type="spellStart"/>
            <w:r>
              <w:t>thermoregulation</w:t>
            </w:r>
            <w:proofErr w:type="spellEnd"/>
            <w:r>
              <w:t> </w:t>
            </w:r>
            <w:proofErr w:type="spellStart"/>
            <w:r>
              <w:t>physiology</w:t>
            </w:r>
            <w:proofErr w:type="spellEnd"/>
            <w:r>
              <w:t xml:space="preserve"> in </w:t>
            </w:r>
            <w:proofErr w:type="spellStart"/>
            <w:r>
              <w:t>different</w:t>
            </w:r>
            <w:proofErr w:type="spellEnd"/>
            <w:r>
              <w:t xml:space="preserve"> </w:t>
            </w:r>
            <w:proofErr w:type="spellStart"/>
            <w:r>
              <w:t>climates</w:t>
            </w:r>
            <w:proofErr w:type="spellEnd"/>
            <w:r>
              <w:t xml:space="preserve">. </w:t>
            </w:r>
            <w:proofErr w:type="spellStart"/>
            <w:r>
              <w:t>International</w:t>
            </w:r>
            <w:proofErr w:type="spellEnd"/>
            <w:r>
              <w:t xml:space="preserve"> </w:t>
            </w:r>
            <w:proofErr w:type="spellStart"/>
            <w:r>
              <w:t>journal</w:t>
            </w:r>
            <w:proofErr w:type="spellEnd"/>
            <w:r>
              <w:t xml:space="preserve"> </w:t>
            </w:r>
            <w:proofErr w:type="spellStart"/>
            <w:r>
              <w:t>of</w:t>
            </w:r>
            <w:proofErr w:type="spellEnd"/>
            <w:r>
              <w:t xml:space="preserve"> </w:t>
            </w:r>
            <w:proofErr w:type="spellStart"/>
            <w:r>
              <w:t>exergy</w:t>
            </w:r>
            <w:proofErr w:type="spellEnd"/>
            <w:r>
              <w:t>. ISSN 1742-8297. [</w:t>
            </w:r>
            <w:proofErr w:type="spellStart"/>
            <w:r>
              <w:t>Printed</w:t>
            </w:r>
            <w:proofErr w:type="spellEnd"/>
            <w:r>
              <w:t xml:space="preserve">.], 2014, </w:t>
            </w:r>
            <w:proofErr w:type="spellStart"/>
            <w:r>
              <w:t>letn</w:t>
            </w:r>
            <w:proofErr w:type="spellEnd"/>
            <w:r>
              <w:t xml:space="preserve">. x, </w:t>
            </w:r>
            <w:proofErr w:type="spellStart"/>
            <w:r>
              <w:t>št.x</w:t>
            </w:r>
            <w:proofErr w:type="spellEnd"/>
            <w:r>
              <w:t xml:space="preserve">, str. x, </w:t>
            </w:r>
            <w:proofErr w:type="spellStart"/>
            <w:r>
              <w:t>ilustr</w:t>
            </w:r>
            <w:proofErr w:type="spellEnd"/>
            <w:r>
              <w:t xml:space="preserve">. [COBISS.SI-ID x] in </w:t>
            </w:r>
            <w:proofErr w:type="spellStart"/>
            <w:r>
              <w:t>press</w:t>
            </w:r>
            <w:proofErr w:type="spellEnd"/>
            <w:r>
              <w:t>. Uvrstitev: SCI, IF=0.847 (2013)</w:t>
            </w:r>
          </w:p>
          <w:p w14:paraId="6314855C" w14:textId="77777777" w:rsidR="001D4D14" w:rsidRDefault="00AA117B" w:rsidP="00AA117B">
            <w:pPr>
              <w:pStyle w:val="Odstavekseznama"/>
              <w:numPr>
                <w:ilvl w:val="0"/>
                <w:numId w:val="58"/>
              </w:numPr>
              <w:ind w:left="357" w:hanging="357"/>
            </w:pPr>
            <w:r>
              <w:t xml:space="preserve">SIMONE, Angela, KOLARIK, </w:t>
            </w:r>
            <w:proofErr w:type="spellStart"/>
            <w:r>
              <w:t>Jakub</w:t>
            </w:r>
            <w:proofErr w:type="spellEnd"/>
            <w:r>
              <w:t xml:space="preserve">, IWAMATSU, </w:t>
            </w:r>
            <w:proofErr w:type="spellStart"/>
            <w:r>
              <w:t>Toshiya</w:t>
            </w:r>
            <w:proofErr w:type="spellEnd"/>
            <w:r>
              <w:t xml:space="preserve">, ASADA, </w:t>
            </w:r>
            <w:proofErr w:type="spellStart"/>
            <w:r>
              <w:t>Hideo</w:t>
            </w:r>
            <w:proofErr w:type="spellEnd"/>
            <w:r>
              <w:t xml:space="preserve">, DOVJAK, Mateja, SCHELLEN, </w:t>
            </w:r>
            <w:proofErr w:type="spellStart"/>
            <w:r>
              <w:t>Lisje</w:t>
            </w:r>
            <w:proofErr w:type="spellEnd"/>
            <w:r>
              <w:t xml:space="preserve">, SHUKUYA, </w:t>
            </w:r>
            <w:proofErr w:type="spellStart"/>
            <w:r>
              <w:t>Masanori</w:t>
            </w:r>
            <w:proofErr w:type="spellEnd"/>
            <w:r>
              <w:t xml:space="preserve">, OLESEN, </w:t>
            </w:r>
            <w:proofErr w:type="spellStart"/>
            <w:r>
              <w:t>Bjarne</w:t>
            </w:r>
            <w:proofErr w:type="spellEnd"/>
            <w:r>
              <w:t xml:space="preserve"> W. A </w:t>
            </w:r>
            <w:proofErr w:type="spellStart"/>
            <w:r>
              <w:t>relation</w:t>
            </w:r>
            <w:proofErr w:type="spellEnd"/>
            <w:r>
              <w:t xml:space="preserve"> </w:t>
            </w:r>
            <w:proofErr w:type="spellStart"/>
            <w:r>
              <w:t>between</w:t>
            </w:r>
            <w:proofErr w:type="spellEnd"/>
            <w:r>
              <w:t xml:space="preserve"> </w:t>
            </w:r>
            <w:proofErr w:type="spellStart"/>
            <w:r>
              <w:t>calculated</w:t>
            </w:r>
            <w:proofErr w:type="spellEnd"/>
            <w:r>
              <w:t xml:space="preserve"> human </w:t>
            </w:r>
            <w:proofErr w:type="spellStart"/>
            <w:r>
              <w:t>body</w:t>
            </w:r>
            <w:proofErr w:type="spellEnd"/>
            <w:r>
              <w:t xml:space="preserve"> </w:t>
            </w:r>
            <w:proofErr w:type="spellStart"/>
            <w:r>
              <w:t>exergy</w:t>
            </w:r>
            <w:proofErr w:type="spellEnd"/>
            <w:r>
              <w:t xml:space="preserve"> </w:t>
            </w:r>
            <w:proofErr w:type="spellStart"/>
            <w:r>
              <w:t>consumption</w:t>
            </w:r>
            <w:proofErr w:type="spellEnd"/>
            <w:r>
              <w:t xml:space="preserve"> </w:t>
            </w:r>
            <w:proofErr w:type="spellStart"/>
            <w:r>
              <w:t>rate</w:t>
            </w:r>
            <w:proofErr w:type="spellEnd"/>
            <w:r>
              <w:t xml:space="preserve"> </w:t>
            </w:r>
            <w:proofErr w:type="spellStart"/>
            <w:r>
              <w:t>and</w:t>
            </w:r>
            <w:proofErr w:type="spellEnd"/>
            <w:r>
              <w:t xml:space="preserve"> </w:t>
            </w:r>
            <w:proofErr w:type="spellStart"/>
            <w:r>
              <w:t>subjectively</w:t>
            </w:r>
            <w:proofErr w:type="spellEnd"/>
            <w:r>
              <w:t xml:space="preserve"> </w:t>
            </w:r>
            <w:proofErr w:type="spellStart"/>
            <w:r>
              <w:t>assessed</w:t>
            </w:r>
            <w:proofErr w:type="spellEnd"/>
            <w:r>
              <w:t xml:space="preserve"> </w:t>
            </w:r>
            <w:proofErr w:type="spellStart"/>
            <w:r>
              <w:t>thermal</w:t>
            </w:r>
            <w:proofErr w:type="spellEnd"/>
            <w:r>
              <w:t xml:space="preserve"> </w:t>
            </w:r>
            <w:proofErr w:type="spellStart"/>
            <w:r>
              <w:t>sensation</w:t>
            </w:r>
            <w:proofErr w:type="spellEnd"/>
            <w:r>
              <w:t xml:space="preserve">. </w:t>
            </w:r>
            <w:proofErr w:type="spellStart"/>
            <w:r>
              <w:t>Energy</w:t>
            </w:r>
            <w:proofErr w:type="spellEnd"/>
            <w:r>
              <w:t xml:space="preserve"> </w:t>
            </w:r>
            <w:proofErr w:type="spellStart"/>
            <w:r>
              <w:t>and</w:t>
            </w:r>
            <w:proofErr w:type="spellEnd"/>
            <w:r>
              <w:t xml:space="preserve"> </w:t>
            </w:r>
            <w:proofErr w:type="spellStart"/>
            <w:r>
              <w:t>buildings</w:t>
            </w:r>
            <w:proofErr w:type="spellEnd"/>
            <w:r>
              <w:t>, ISSN 0378-7788. [</w:t>
            </w:r>
            <w:proofErr w:type="spellStart"/>
            <w:r>
              <w:t>Printed</w:t>
            </w:r>
            <w:proofErr w:type="spellEnd"/>
            <w:r>
              <w:t xml:space="preserve">.], 2011, </w:t>
            </w:r>
            <w:proofErr w:type="spellStart"/>
            <w:r>
              <w:t>letn</w:t>
            </w:r>
            <w:proofErr w:type="spellEnd"/>
            <w:r>
              <w:t xml:space="preserve">. 43, št. 1, str. 1-9, </w:t>
            </w:r>
            <w:proofErr w:type="spellStart"/>
            <w:r>
              <w:t>ilustr</w:t>
            </w:r>
            <w:proofErr w:type="spellEnd"/>
            <w:r>
              <w:t xml:space="preserve">. [COBISS.SI-ID 5146977] kategorija: 1A1 (Z1, A', A1/2); uvrstitev: SCI, </w:t>
            </w:r>
            <w:proofErr w:type="spellStart"/>
            <w:r>
              <w:t>Scopus</w:t>
            </w:r>
            <w:proofErr w:type="spellEnd"/>
            <w:r>
              <w:t>, MBP; tipologijo je verificiral OSICT,IF= 386</w:t>
            </w:r>
          </w:p>
          <w:p w14:paraId="254CF6CF" w14:textId="77777777" w:rsidR="001D4D14" w:rsidRDefault="00AA117B" w:rsidP="00AA117B">
            <w:pPr>
              <w:pStyle w:val="Odstavekseznama"/>
              <w:numPr>
                <w:ilvl w:val="0"/>
                <w:numId w:val="58"/>
              </w:numPr>
              <w:ind w:left="357" w:hanging="357"/>
            </w:pPr>
            <w:r>
              <w:t>KOŠIR, Mitja, KRAINER, Aleš, DOVJAK, Mateja, KRISTL,</w:t>
            </w:r>
            <w:r>
              <w:t xml:space="preserve"> Živa. </w:t>
            </w:r>
            <w:proofErr w:type="spellStart"/>
            <w:r>
              <w:t>Automatically</w:t>
            </w:r>
            <w:proofErr w:type="spellEnd"/>
            <w:r>
              <w:t xml:space="preserve"> </w:t>
            </w:r>
            <w:proofErr w:type="spellStart"/>
            <w:r>
              <w:t>controlled</w:t>
            </w:r>
            <w:proofErr w:type="spellEnd"/>
            <w:r>
              <w:t xml:space="preserve"> </w:t>
            </w:r>
            <w:proofErr w:type="spellStart"/>
            <w:r>
              <w:t>daylighting</w:t>
            </w:r>
            <w:proofErr w:type="spellEnd"/>
            <w:r>
              <w:t xml:space="preserve"> </w:t>
            </w:r>
            <w:proofErr w:type="spellStart"/>
            <w:r>
              <w:t>for</w:t>
            </w:r>
            <w:proofErr w:type="spellEnd"/>
            <w:r>
              <w:t xml:space="preserve"> </w:t>
            </w:r>
            <w:proofErr w:type="spellStart"/>
            <w:r>
              <w:t>visual</w:t>
            </w:r>
            <w:proofErr w:type="spellEnd"/>
            <w:r>
              <w:t xml:space="preserve"> </w:t>
            </w:r>
            <w:proofErr w:type="spellStart"/>
            <w:r>
              <w:t>and</w:t>
            </w:r>
            <w:proofErr w:type="spellEnd"/>
            <w:r>
              <w:t xml:space="preserve"> </w:t>
            </w:r>
            <w:proofErr w:type="spellStart"/>
            <w:r>
              <w:t>nonvisual</w:t>
            </w:r>
            <w:proofErr w:type="spellEnd"/>
            <w:r>
              <w:t xml:space="preserve"> </w:t>
            </w:r>
            <w:proofErr w:type="spellStart"/>
            <w:r>
              <w:t>effects</w:t>
            </w:r>
            <w:proofErr w:type="spellEnd"/>
            <w:r>
              <w:t xml:space="preserve">. </w:t>
            </w:r>
            <w:proofErr w:type="spellStart"/>
            <w:r>
              <w:t>Lighting</w:t>
            </w:r>
            <w:proofErr w:type="spellEnd"/>
            <w:r>
              <w:t xml:space="preserve"> </w:t>
            </w:r>
            <w:proofErr w:type="spellStart"/>
            <w:r>
              <w:t>research</w:t>
            </w:r>
            <w:proofErr w:type="spellEnd"/>
            <w:r>
              <w:t xml:space="preserve"> &amp; </w:t>
            </w:r>
            <w:proofErr w:type="spellStart"/>
            <w:r>
              <w:t>technology</w:t>
            </w:r>
            <w:proofErr w:type="spellEnd"/>
            <w:r>
              <w:t>, ISSN 1477-1535. [</w:t>
            </w:r>
            <w:proofErr w:type="spellStart"/>
            <w:r>
              <w:t>Print</w:t>
            </w:r>
            <w:proofErr w:type="spellEnd"/>
            <w:r>
              <w:t xml:space="preserve"> </w:t>
            </w:r>
            <w:proofErr w:type="spellStart"/>
            <w:r>
              <w:t>ed</w:t>
            </w:r>
            <w:proofErr w:type="spellEnd"/>
            <w:r>
              <w:t xml:space="preserve">.], 2011, </w:t>
            </w:r>
            <w:proofErr w:type="spellStart"/>
            <w:r>
              <w:t>letn</w:t>
            </w:r>
            <w:proofErr w:type="spellEnd"/>
            <w:r>
              <w:t xml:space="preserve">. 43, št. 4, str. 439-455, </w:t>
            </w:r>
            <w:proofErr w:type="spellStart"/>
            <w:r>
              <w:t>ilustr</w:t>
            </w:r>
            <w:proofErr w:type="spellEnd"/>
            <w:r>
              <w:t xml:space="preserve">., </w:t>
            </w:r>
            <w:proofErr w:type="spellStart"/>
            <w:r>
              <w:t>doi</w:t>
            </w:r>
            <w:proofErr w:type="spellEnd"/>
            <w:r>
              <w:t>: 10.1177/1477153511406520. [COBISS.SI-ID 5347425] kategorija: 1A1 (</w:t>
            </w:r>
            <w:r>
              <w:t xml:space="preserve">Z1, A', A1/2); uvrstitev: SCI, </w:t>
            </w:r>
            <w:proofErr w:type="spellStart"/>
            <w:r>
              <w:t>Scopus</w:t>
            </w:r>
            <w:proofErr w:type="spellEnd"/>
            <w:r>
              <w:t>, MBP; tipologijo je verificiral OSICT, IF 1.551</w:t>
            </w:r>
          </w:p>
        </w:tc>
      </w:tr>
    </w:tbl>
    <w:p w14:paraId="21ECDCC4" w14:textId="77777777" w:rsidR="001D4D14" w:rsidRDefault="00AA117B">
      <w:r>
        <w:lastRenderedPageBreak/>
        <w:br/>
      </w:r>
    </w:p>
    <w:p w14:paraId="16DDFFCE" w14:textId="77777777" w:rsidR="001D4D14" w:rsidRDefault="00AA117B">
      <w:r>
        <w:br w:type="page"/>
      </w:r>
    </w:p>
    <w:p w14:paraId="5DAB48F1" w14:textId="77777777" w:rsidR="001D4D14" w:rsidRDefault="00AA117B">
      <w:pPr>
        <w:pStyle w:val="Naslov1"/>
      </w:pPr>
      <w:r>
        <w:lastRenderedPageBreak/>
        <w:t>Načrtovanje zdravih stavb</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7D35DB49"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0F1A2DDB" w14:textId="77777777" w:rsidR="001D4D14" w:rsidRDefault="00AA117B">
            <w:r>
              <w:t>Predmet:</w:t>
            </w:r>
          </w:p>
        </w:tc>
        <w:tc>
          <w:tcPr>
            <w:tcW w:w="3500" w:type="pct"/>
          </w:tcPr>
          <w:p w14:paraId="7A5DD809"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Načrtovanje zdravih stavb </w:t>
            </w:r>
          </w:p>
        </w:tc>
      </w:tr>
      <w:tr w:rsidR="001D4D14" w14:paraId="3338992E"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162A6FD7" w14:textId="77777777" w:rsidR="001D4D14" w:rsidRDefault="00AA117B">
            <w:proofErr w:type="spellStart"/>
            <w:r>
              <w:t>Course</w:t>
            </w:r>
            <w:proofErr w:type="spellEnd"/>
            <w:r>
              <w:t xml:space="preserve"> title:</w:t>
            </w:r>
          </w:p>
        </w:tc>
        <w:tc>
          <w:tcPr>
            <w:tcW w:w="3500" w:type="pct"/>
          </w:tcPr>
          <w:p w14:paraId="7511495E"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Design </w:t>
            </w:r>
            <w:proofErr w:type="spellStart"/>
            <w:r>
              <w:t>of</w:t>
            </w:r>
            <w:proofErr w:type="spellEnd"/>
            <w:r>
              <w:t xml:space="preserve"> </w:t>
            </w:r>
            <w:proofErr w:type="spellStart"/>
            <w:r>
              <w:t>Healthy</w:t>
            </w:r>
            <w:proofErr w:type="spellEnd"/>
            <w:r>
              <w:t xml:space="preserve"> </w:t>
            </w:r>
            <w:proofErr w:type="spellStart"/>
            <w:r>
              <w:t>Buildings</w:t>
            </w:r>
            <w:proofErr w:type="spellEnd"/>
            <w:r>
              <w:t xml:space="preserve"> </w:t>
            </w:r>
          </w:p>
        </w:tc>
      </w:tr>
      <w:tr w:rsidR="001D4D14" w14:paraId="4FBC5242"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1D594145" w14:textId="77777777" w:rsidR="001D4D14" w:rsidRDefault="00AA117B">
            <w:r>
              <w:t xml:space="preserve">Članica nosilka/UL </w:t>
            </w:r>
            <w:proofErr w:type="spellStart"/>
            <w:r>
              <w:t>Member</w:t>
            </w:r>
            <w:proofErr w:type="spellEnd"/>
            <w:r>
              <w:t>:</w:t>
            </w:r>
          </w:p>
        </w:tc>
        <w:tc>
          <w:tcPr>
            <w:tcW w:w="3500" w:type="pct"/>
          </w:tcPr>
          <w:p w14:paraId="0429B974"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06AC93E2"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04A7F487"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25B1F9C7" w14:textId="77777777" w:rsidR="001D4D14" w:rsidRDefault="00AA117B">
            <w:r>
              <w:t>Študijski programi in stopnja</w:t>
            </w:r>
          </w:p>
        </w:tc>
        <w:tc>
          <w:tcPr>
            <w:tcW w:w="1500" w:type="pct"/>
          </w:tcPr>
          <w:p w14:paraId="37C8155E" w14:textId="77777777" w:rsidR="001D4D14" w:rsidRDefault="00AA117B">
            <w:r>
              <w:t>Študijska smer</w:t>
            </w:r>
          </w:p>
        </w:tc>
        <w:tc>
          <w:tcPr>
            <w:tcW w:w="500" w:type="pct"/>
          </w:tcPr>
          <w:p w14:paraId="11E89B55" w14:textId="77777777" w:rsidR="001D4D14" w:rsidRDefault="00AA117B">
            <w:r>
              <w:t>Letnik</w:t>
            </w:r>
          </w:p>
        </w:tc>
        <w:tc>
          <w:tcPr>
            <w:tcW w:w="500" w:type="pct"/>
          </w:tcPr>
          <w:p w14:paraId="239BB9BD" w14:textId="77777777" w:rsidR="001D4D14" w:rsidRDefault="00AA117B">
            <w:r>
              <w:t>Semestri</w:t>
            </w:r>
          </w:p>
        </w:tc>
        <w:tc>
          <w:tcPr>
            <w:tcW w:w="500" w:type="pct"/>
          </w:tcPr>
          <w:p w14:paraId="2831416F" w14:textId="77777777" w:rsidR="001D4D14" w:rsidRDefault="00AA117B">
            <w:r>
              <w:t>Izbirnost</w:t>
            </w:r>
          </w:p>
        </w:tc>
      </w:tr>
      <w:tr w:rsidR="001D4D14" w14:paraId="24DE91D2" w14:textId="77777777" w:rsidTr="001D4D14">
        <w:tc>
          <w:tcPr>
            <w:tcW w:w="2000" w:type="pct"/>
          </w:tcPr>
          <w:p w14:paraId="3A5C912C" w14:textId="77777777" w:rsidR="001D4D14" w:rsidRDefault="00AA117B">
            <w:r>
              <w:t>Grajeno okolje, tretja stopnja, doktorski</w:t>
            </w:r>
          </w:p>
        </w:tc>
        <w:tc>
          <w:tcPr>
            <w:tcW w:w="1500" w:type="pct"/>
          </w:tcPr>
          <w:p w14:paraId="0C3A0C52" w14:textId="77777777" w:rsidR="001D4D14" w:rsidRDefault="00AA117B">
            <w:r>
              <w:t xml:space="preserve">Ni členitve (študijski program)                </w:t>
            </w:r>
          </w:p>
        </w:tc>
        <w:tc>
          <w:tcPr>
            <w:tcW w:w="750" w:type="pct"/>
          </w:tcPr>
          <w:p w14:paraId="29F75645" w14:textId="77777777" w:rsidR="001D4D14" w:rsidRDefault="001D4D14"/>
        </w:tc>
        <w:tc>
          <w:tcPr>
            <w:tcW w:w="750" w:type="pct"/>
          </w:tcPr>
          <w:p w14:paraId="10B55C8D" w14:textId="77777777" w:rsidR="001D4D14" w:rsidRDefault="00AA117B">
            <w:r>
              <w:t>1. semester, 2. semester</w:t>
            </w:r>
          </w:p>
        </w:tc>
        <w:tc>
          <w:tcPr>
            <w:tcW w:w="750" w:type="pct"/>
          </w:tcPr>
          <w:p w14:paraId="18AC4BA4" w14:textId="77777777" w:rsidR="001D4D14" w:rsidRDefault="00AA117B">
            <w:r>
              <w:t>izbirni</w:t>
            </w:r>
          </w:p>
        </w:tc>
      </w:tr>
    </w:tbl>
    <w:p w14:paraId="098CE475"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6B537722"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7D2514B2"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1297F9B6"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0041757</w:t>
            </w:r>
          </w:p>
        </w:tc>
      </w:tr>
      <w:tr w:rsidR="001D4D14" w14:paraId="5C78DBC2"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7C0E4025"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49BFC1C1" w14:textId="77777777" w:rsidR="001D4D14" w:rsidRDefault="00AA117B">
            <w:pPr>
              <w:cnfStyle w:val="000000000000" w:firstRow="0" w:lastRow="0" w:firstColumn="0" w:lastColumn="0" w:oddVBand="0" w:evenVBand="0" w:oddHBand="0" w:evenHBand="0" w:firstRowFirstColumn="0" w:firstRowLastColumn="0" w:lastRowFirstColumn="0" w:lastRowLastColumn="0"/>
            </w:pPr>
            <w:r>
              <w:t>1704</w:t>
            </w:r>
          </w:p>
        </w:tc>
      </w:tr>
    </w:tbl>
    <w:p w14:paraId="239388BB"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7B8DF894"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6DF12CF2" w14:textId="77777777" w:rsidR="001D4D14" w:rsidRDefault="00AA117B">
            <w:pPr>
              <w:keepNext/>
              <w:jc w:val="center"/>
            </w:pPr>
            <w:r>
              <w:t>Predavanja</w:t>
            </w:r>
            <w:r>
              <w:br/>
              <w:t>/</w:t>
            </w:r>
            <w:proofErr w:type="spellStart"/>
            <w:r>
              <w:t>Lectures</w:t>
            </w:r>
            <w:proofErr w:type="spellEnd"/>
          </w:p>
        </w:tc>
        <w:tc>
          <w:tcPr>
            <w:tcW w:w="800" w:type="pct"/>
          </w:tcPr>
          <w:p w14:paraId="585636E6" w14:textId="77777777" w:rsidR="001D4D14" w:rsidRDefault="00AA117B">
            <w:pPr>
              <w:keepNext/>
              <w:jc w:val="center"/>
            </w:pPr>
            <w:r>
              <w:t>Seminar</w:t>
            </w:r>
            <w:r>
              <w:br/>
              <w:t>/Seminar</w:t>
            </w:r>
          </w:p>
        </w:tc>
        <w:tc>
          <w:tcPr>
            <w:tcW w:w="800" w:type="pct"/>
          </w:tcPr>
          <w:p w14:paraId="7E850079" w14:textId="77777777" w:rsidR="001D4D14" w:rsidRDefault="00AA117B">
            <w:pPr>
              <w:keepNext/>
              <w:jc w:val="center"/>
            </w:pPr>
            <w:r>
              <w:t>Vaje</w:t>
            </w:r>
            <w:r>
              <w:br/>
              <w:t>/</w:t>
            </w:r>
            <w:proofErr w:type="spellStart"/>
            <w:r>
              <w:t>Tutorials</w:t>
            </w:r>
            <w:proofErr w:type="spellEnd"/>
          </w:p>
        </w:tc>
        <w:tc>
          <w:tcPr>
            <w:tcW w:w="800" w:type="pct"/>
          </w:tcPr>
          <w:p w14:paraId="4F7029E0"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1D036366"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2608FE8C" w14:textId="77777777" w:rsidR="001D4D14" w:rsidRDefault="00AA117B">
            <w:pPr>
              <w:keepNext/>
              <w:jc w:val="center"/>
            </w:pPr>
            <w:r>
              <w:t>Samosto</w:t>
            </w:r>
            <w:r>
              <w:t>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421A0711" w14:textId="77777777" w:rsidR="001D4D14" w:rsidRDefault="00AA117B">
            <w:pPr>
              <w:keepNext/>
              <w:jc w:val="center"/>
            </w:pPr>
            <w:r>
              <w:t>ECTS</w:t>
            </w:r>
          </w:p>
        </w:tc>
      </w:tr>
      <w:tr w:rsidR="001D4D14" w14:paraId="43CA21AD" w14:textId="77777777">
        <w:tc>
          <w:tcPr>
            <w:tcW w:w="0" w:type="auto"/>
          </w:tcPr>
          <w:p w14:paraId="10864B11" w14:textId="77777777" w:rsidR="001D4D14" w:rsidRDefault="00AA117B">
            <w:pPr>
              <w:keepNext/>
              <w:jc w:val="center"/>
            </w:pPr>
            <w:r>
              <w:t>40</w:t>
            </w:r>
          </w:p>
        </w:tc>
        <w:tc>
          <w:tcPr>
            <w:tcW w:w="0" w:type="auto"/>
          </w:tcPr>
          <w:p w14:paraId="0AFA840D" w14:textId="77777777" w:rsidR="001D4D14" w:rsidRDefault="00AA117B">
            <w:pPr>
              <w:keepNext/>
              <w:jc w:val="center"/>
            </w:pPr>
            <w:r>
              <w:t>20</w:t>
            </w:r>
          </w:p>
        </w:tc>
        <w:tc>
          <w:tcPr>
            <w:tcW w:w="0" w:type="auto"/>
          </w:tcPr>
          <w:p w14:paraId="47A89507" w14:textId="77777777" w:rsidR="001D4D14" w:rsidRDefault="00AA117B">
            <w:pPr>
              <w:keepNext/>
              <w:jc w:val="center"/>
            </w:pPr>
            <w:r>
              <w:t>20</w:t>
            </w:r>
          </w:p>
        </w:tc>
        <w:tc>
          <w:tcPr>
            <w:tcW w:w="0" w:type="auto"/>
          </w:tcPr>
          <w:p w14:paraId="296A1120" w14:textId="77777777" w:rsidR="001D4D14" w:rsidRDefault="00AA117B">
            <w:pPr>
              <w:keepNext/>
              <w:jc w:val="center"/>
            </w:pPr>
            <w:r>
              <w:t>0</w:t>
            </w:r>
          </w:p>
        </w:tc>
        <w:tc>
          <w:tcPr>
            <w:tcW w:w="0" w:type="auto"/>
          </w:tcPr>
          <w:p w14:paraId="651FBB76" w14:textId="77777777" w:rsidR="001D4D14" w:rsidRDefault="00AA117B">
            <w:pPr>
              <w:keepNext/>
              <w:jc w:val="center"/>
            </w:pPr>
            <w:r>
              <w:t>0</w:t>
            </w:r>
          </w:p>
        </w:tc>
        <w:tc>
          <w:tcPr>
            <w:tcW w:w="0" w:type="auto"/>
          </w:tcPr>
          <w:p w14:paraId="0D67789C" w14:textId="77777777" w:rsidR="001D4D14" w:rsidRDefault="00AA117B">
            <w:pPr>
              <w:keepNext/>
              <w:jc w:val="center"/>
            </w:pPr>
            <w:r>
              <w:t>170</w:t>
            </w:r>
          </w:p>
        </w:tc>
        <w:tc>
          <w:tcPr>
            <w:tcW w:w="0" w:type="auto"/>
          </w:tcPr>
          <w:p w14:paraId="558AAADF" w14:textId="77777777" w:rsidR="001D4D14" w:rsidRDefault="00AA117B">
            <w:pPr>
              <w:keepNext/>
              <w:jc w:val="center"/>
            </w:pPr>
            <w:r>
              <w:t>10</w:t>
            </w:r>
          </w:p>
        </w:tc>
      </w:tr>
    </w:tbl>
    <w:p w14:paraId="3C7ABC92"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3E32CAC6"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BA0F4E5" w14:textId="77777777" w:rsidR="001D4D14" w:rsidRDefault="00AA117B">
            <w:r>
              <w:t>Nosilec predmeta/</w:t>
            </w:r>
            <w:proofErr w:type="spellStart"/>
            <w:r>
              <w:t>Lecturer</w:t>
            </w:r>
            <w:proofErr w:type="spellEnd"/>
            <w:r>
              <w:t>:</w:t>
            </w:r>
          </w:p>
        </w:tc>
        <w:tc>
          <w:tcPr>
            <w:tcW w:w="3400" w:type="pct"/>
          </w:tcPr>
          <w:p w14:paraId="78DFD672"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Mateja Dovjak            </w:t>
            </w:r>
          </w:p>
        </w:tc>
      </w:tr>
    </w:tbl>
    <w:p w14:paraId="3D99F568"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62E0AF59"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6686AB3" w14:textId="77777777" w:rsidR="001D4D14" w:rsidRDefault="00AA117B">
            <w:r>
              <w:t>Izvajalci predavanj:</w:t>
            </w:r>
          </w:p>
        </w:tc>
        <w:tc>
          <w:tcPr>
            <w:tcW w:w="3400" w:type="pct"/>
          </w:tcPr>
          <w:p w14:paraId="7ED23FA6"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Mateja Dovjak                </w:t>
            </w:r>
          </w:p>
        </w:tc>
      </w:tr>
      <w:tr w:rsidR="001D4D14" w14:paraId="7ED12A5F"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0B3E6D6" w14:textId="77777777" w:rsidR="001D4D14" w:rsidRDefault="00AA117B">
            <w:r>
              <w:t>Izvajalci seminarjev:</w:t>
            </w:r>
          </w:p>
        </w:tc>
        <w:tc>
          <w:tcPr>
            <w:tcW w:w="3400" w:type="pct"/>
          </w:tcPr>
          <w:p w14:paraId="70AB8318"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4771A5F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9538C0D" w14:textId="77777777" w:rsidR="001D4D14" w:rsidRDefault="00AA117B">
            <w:r>
              <w:t>Izvajalci vaj:</w:t>
            </w:r>
          </w:p>
        </w:tc>
        <w:tc>
          <w:tcPr>
            <w:tcW w:w="3400" w:type="pct"/>
          </w:tcPr>
          <w:p w14:paraId="5530AD35"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35D4054A"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DF8DB28" w14:textId="77777777" w:rsidR="001D4D14" w:rsidRDefault="00AA117B">
            <w:r>
              <w:t>Izvajalci kliničnih vaj:</w:t>
            </w:r>
          </w:p>
        </w:tc>
        <w:tc>
          <w:tcPr>
            <w:tcW w:w="3400" w:type="pct"/>
          </w:tcPr>
          <w:p w14:paraId="7EFC72FB"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559D5CBF"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1DBB656" w14:textId="77777777" w:rsidR="001D4D14" w:rsidRDefault="00AA117B">
            <w:r>
              <w:t>Izvajalci drugih oblik:</w:t>
            </w:r>
          </w:p>
        </w:tc>
        <w:tc>
          <w:tcPr>
            <w:tcW w:w="3400" w:type="pct"/>
          </w:tcPr>
          <w:p w14:paraId="04EEBB8A"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40186F7F"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0FBED65" w14:textId="77777777" w:rsidR="001D4D14" w:rsidRDefault="00AA117B">
            <w:r>
              <w:t>Izvajalci praktičnega usposabljanja:</w:t>
            </w:r>
          </w:p>
        </w:tc>
        <w:tc>
          <w:tcPr>
            <w:tcW w:w="3400" w:type="pct"/>
          </w:tcPr>
          <w:p w14:paraId="2BCF05A6"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047A2BD7"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35A35BBF"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DF07C45"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6DDC4080"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570381EE"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7D7F310D"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C9C759B" w14:textId="77777777" w:rsidR="001D4D14" w:rsidRDefault="00AA117B">
            <w:r>
              <w:t>Jeziki/</w:t>
            </w:r>
            <w:proofErr w:type="spellStart"/>
            <w:r>
              <w:t>Languages</w:t>
            </w:r>
            <w:proofErr w:type="spellEnd"/>
            <w:r>
              <w:t>:</w:t>
            </w:r>
          </w:p>
        </w:tc>
        <w:tc>
          <w:tcPr>
            <w:tcW w:w="1600" w:type="pct"/>
          </w:tcPr>
          <w:p w14:paraId="59589599"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366FE3B4"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626FCDAA"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389B690" w14:textId="77777777" w:rsidR="001D4D14" w:rsidRDefault="001D4D14"/>
        </w:tc>
        <w:tc>
          <w:tcPr>
            <w:tcW w:w="1600" w:type="pct"/>
          </w:tcPr>
          <w:p w14:paraId="252D6916"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5A25425D"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7631D177"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317BFFB7"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703DB2D8" w14:textId="77777777" w:rsidR="001D4D14" w:rsidRDefault="00AA117B">
            <w:r>
              <w:t>Pogoji za vključitev v delo oz. za opravljanje študijskih obveznosti:</w:t>
            </w:r>
          </w:p>
        </w:tc>
        <w:tc>
          <w:tcPr>
            <w:tcW w:w="2500" w:type="pct"/>
          </w:tcPr>
          <w:p w14:paraId="0A0308F9" w14:textId="77777777" w:rsidR="001D4D14" w:rsidRDefault="00AA117B">
            <w:proofErr w:type="spellStart"/>
            <w:r>
              <w:t>Prerequisites</w:t>
            </w:r>
            <w:proofErr w:type="spellEnd"/>
            <w:r>
              <w:t>:</w:t>
            </w:r>
          </w:p>
        </w:tc>
      </w:tr>
      <w:tr w:rsidR="001D4D14" w14:paraId="2E9B44E0" w14:textId="77777777">
        <w:tc>
          <w:tcPr>
            <w:tcW w:w="0" w:type="auto"/>
          </w:tcPr>
          <w:p w14:paraId="7D0DDF5A" w14:textId="77777777" w:rsidR="001D4D14" w:rsidRDefault="00AA117B">
            <w:r>
              <w:t>Ni posebnih pogojev.</w:t>
            </w:r>
          </w:p>
        </w:tc>
        <w:tc>
          <w:tcPr>
            <w:tcW w:w="0" w:type="auto"/>
          </w:tcPr>
          <w:p w14:paraId="183E71AA" w14:textId="77777777" w:rsidR="001D4D14" w:rsidRDefault="00AA117B">
            <w:r>
              <w:t xml:space="preserve">No </w:t>
            </w:r>
            <w:proofErr w:type="spellStart"/>
            <w:r>
              <w:t>special</w:t>
            </w:r>
            <w:proofErr w:type="spellEnd"/>
            <w:r>
              <w:t xml:space="preserve"> </w:t>
            </w:r>
            <w:proofErr w:type="spellStart"/>
            <w:r>
              <w:t>knowledge</w:t>
            </w:r>
            <w:proofErr w:type="spellEnd"/>
            <w:r>
              <w:t xml:space="preserve"> is </w:t>
            </w:r>
            <w:proofErr w:type="spellStart"/>
            <w:r>
              <w:t>required</w:t>
            </w:r>
            <w:proofErr w:type="spellEnd"/>
            <w:r>
              <w:t>.</w:t>
            </w:r>
          </w:p>
        </w:tc>
      </w:tr>
    </w:tbl>
    <w:p w14:paraId="15AE0F1B"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54347414"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51864E75" w14:textId="77777777" w:rsidR="001D4D14" w:rsidRDefault="00AA117B">
            <w:r>
              <w:t>Vsebina:</w:t>
            </w:r>
          </w:p>
        </w:tc>
        <w:tc>
          <w:tcPr>
            <w:tcW w:w="2500" w:type="pct"/>
          </w:tcPr>
          <w:p w14:paraId="287CBB91"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5B33B813" w14:textId="77777777">
        <w:tc>
          <w:tcPr>
            <w:tcW w:w="0" w:type="auto"/>
          </w:tcPr>
          <w:p w14:paraId="7B560B43" w14:textId="77777777" w:rsidR="001D4D14" w:rsidRDefault="00AA117B">
            <w:r>
              <w:rPr>
                <w:b/>
              </w:rPr>
              <w:t>Izhodišče:</w:t>
            </w:r>
            <w:r>
              <w:t xml:space="preserve"> značilnosti lokacije (naravne danosti, antropogeni vplivi), fiziologija človeka in </w:t>
            </w:r>
            <w:proofErr w:type="spellStart"/>
            <w:r>
              <w:t>termoregulacija</w:t>
            </w:r>
            <w:proofErr w:type="spellEnd"/>
            <w:r>
              <w:t xml:space="preserve"> v ekstremnih okoljih, toplotna bilanca človeškega telesa, fenomen adaptacije organizma. Zdravje </w:t>
            </w:r>
            <w:proofErr w:type="spellStart"/>
            <w:r>
              <w:rPr>
                <w:i/>
              </w:rPr>
              <w:t>versus</w:t>
            </w:r>
            <w:proofErr w:type="spellEnd"/>
            <w:r>
              <w:rPr>
                <w:i/>
              </w:rPr>
              <w:t xml:space="preserve"> </w:t>
            </w:r>
            <w:r>
              <w:t>udobj</w:t>
            </w:r>
            <w:r>
              <w:t xml:space="preserve">e, storilnost, </w:t>
            </w:r>
            <w:proofErr w:type="spellStart"/>
            <w:r>
              <w:t>stimulirajoče</w:t>
            </w:r>
            <w:proofErr w:type="spellEnd"/>
            <w:r>
              <w:t xml:space="preserve"> razmere.</w:t>
            </w:r>
          </w:p>
          <w:p w14:paraId="2EFB0E0A" w14:textId="77777777" w:rsidR="001D4D14" w:rsidRDefault="00AA117B">
            <w:r>
              <w:rPr>
                <w:b/>
              </w:rPr>
              <w:t>Problematika:</w:t>
            </w:r>
            <w:r>
              <w:t xml:space="preserve"> enostransko načrtovanja stavb; pojmovanje, vzroki in razširjenost sindroma bolnih stavb (SBS) in bolezni povezanih s stavbo (BRI).</w:t>
            </w:r>
          </w:p>
          <w:p w14:paraId="7056637B" w14:textId="77777777" w:rsidR="001D4D14" w:rsidRDefault="00AA117B">
            <w:r>
              <w:rPr>
                <w:b/>
              </w:rPr>
              <w:lastRenderedPageBreak/>
              <w:t>Metodologija:</w:t>
            </w:r>
            <w:r>
              <w:t xml:space="preserve"> obvladovanja in preprečevanja dejavnikov tveganja za zdravj</w:t>
            </w:r>
            <w:r>
              <w:t xml:space="preserve">e v grajenem okolju: proces ocene tveganja (štiri faze), proces obvladovanja tveganja, direktne in indirektne metode za oceno izpostavljenosti, osnovno poznavanje epidemioloških raziskav (opisne in analitične) ter epidemioloških mer pogostosti (incidenca, </w:t>
            </w:r>
            <w:r>
              <w:t>prevalenca) in povezanosti (razmerje obetov, relativno tveganje) med pojavi.</w:t>
            </w:r>
          </w:p>
          <w:p w14:paraId="3D335B52" w14:textId="77777777" w:rsidR="001D4D14" w:rsidRDefault="00AA117B">
            <w:r>
              <w:rPr>
                <w:b/>
              </w:rPr>
              <w:t>Potrebe, zahteve:</w:t>
            </w:r>
            <w:r>
              <w:t xml:space="preserve"> sanitarno tehnične in higienske zahteve za načrtovanje stavb s specifičnimi zahtevami in potrebami (zdravstvene ustanove, vzgojno-izobraževalni objekti, športni </w:t>
            </w:r>
            <w:r>
              <w:t xml:space="preserve">objekti, </w:t>
            </w:r>
            <w:proofErr w:type="spellStart"/>
            <w:r>
              <w:t>wellness</w:t>
            </w:r>
            <w:proofErr w:type="spellEnd"/>
            <w:r>
              <w:t>, živilski objekti, letališča, stanovanjski objekti, ipd.). Celovito udobje s konceptom individualizacije, medsebojni vpliv parametrov udobja. Smernice za načrtovanje zdravih stavb s holističnim pristopom.</w:t>
            </w:r>
          </w:p>
          <w:p w14:paraId="76433985" w14:textId="77777777" w:rsidR="001D4D14" w:rsidRDefault="00AA117B">
            <w:r>
              <w:t>V daljšem kurzu (10 KT) so dodatn</w:t>
            </w:r>
            <w:r>
              <w:t>a poglavja:</w:t>
            </w:r>
          </w:p>
          <w:p w14:paraId="0C029044" w14:textId="77777777" w:rsidR="001D4D14" w:rsidRDefault="00AA117B">
            <w:proofErr w:type="spellStart"/>
            <w:r>
              <w:t>Eksergijska</w:t>
            </w:r>
            <w:proofErr w:type="spellEnd"/>
            <w:r>
              <w:t xml:space="preserve"> in energijska bilanca človeškega telesa.</w:t>
            </w:r>
          </w:p>
          <w:p w14:paraId="59653860" w14:textId="77777777" w:rsidR="001D4D14" w:rsidRDefault="00AA117B">
            <w:r>
              <w:t>Razširjeno ocenjevanje in obvladovanje tveganja za zdravje v grajenem okolju.</w:t>
            </w:r>
          </w:p>
          <w:p w14:paraId="1B309325" w14:textId="77777777" w:rsidR="001D4D14" w:rsidRDefault="00AA117B">
            <w:r>
              <w:t>Poglobljena analiza epidemioloških raziskav na področju grajenega okolja.</w:t>
            </w:r>
          </w:p>
          <w:p w14:paraId="3189A4DF" w14:textId="77777777" w:rsidR="001D4D14" w:rsidRDefault="00AA117B">
            <w:r>
              <w:t>Celovito udobje s konceptom individuali</w:t>
            </w:r>
            <w:r>
              <w:t>zacije-poglobljena analiza medsebojnih vplivov med parametri udobja.</w:t>
            </w:r>
          </w:p>
          <w:p w14:paraId="0886BBDB" w14:textId="77777777" w:rsidR="001D4D14" w:rsidRDefault="00AA117B">
            <w:r>
              <w:t>Izbrana poglavja, ki se nanašajo na doktorsko nalogo študenta.</w:t>
            </w:r>
          </w:p>
        </w:tc>
        <w:tc>
          <w:tcPr>
            <w:tcW w:w="0" w:type="auto"/>
          </w:tcPr>
          <w:p w14:paraId="33E186EB" w14:textId="77777777" w:rsidR="001D4D14" w:rsidRDefault="00AA117B">
            <w:proofErr w:type="spellStart"/>
            <w:r>
              <w:rPr>
                <w:b/>
              </w:rPr>
              <w:lastRenderedPageBreak/>
              <w:t>Starting</w:t>
            </w:r>
            <w:proofErr w:type="spellEnd"/>
            <w:r>
              <w:rPr>
                <w:b/>
              </w:rPr>
              <w:t xml:space="preserve"> </w:t>
            </w:r>
            <w:proofErr w:type="spellStart"/>
            <w:r>
              <w:rPr>
                <w:b/>
              </w:rPr>
              <w:t>point</w:t>
            </w:r>
            <w:proofErr w:type="spellEnd"/>
            <w:r>
              <w:rPr>
                <w:b/>
              </w:rPr>
              <w:t>:</w:t>
            </w:r>
            <w:r>
              <w:t xml:space="preserve"> </w:t>
            </w:r>
            <w:proofErr w:type="spellStart"/>
            <w:r>
              <w:t>location</w:t>
            </w:r>
            <w:proofErr w:type="spellEnd"/>
            <w:r>
              <w:t xml:space="preserve"> </w:t>
            </w:r>
            <w:proofErr w:type="spellStart"/>
            <w:r>
              <w:t>characteristics</w:t>
            </w:r>
            <w:proofErr w:type="spellEnd"/>
            <w:r>
              <w:t xml:space="preserve"> (</w:t>
            </w:r>
            <w:proofErr w:type="spellStart"/>
            <w:r>
              <w:t>natural</w:t>
            </w:r>
            <w:proofErr w:type="spellEnd"/>
            <w:r>
              <w:t xml:space="preserve"> </w:t>
            </w:r>
            <w:proofErr w:type="spellStart"/>
            <w:r>
              <w:t>endowments</w:t>
            </w:r>
            <w:proofErr w:type="spellEnd"/>
            <w:r>
              <w:t xml:space="preserve">, </w:t>
            </w:r>
            <w:proofErr w:type="spellStart"/>
            <w:r>
              <w:t>anthropogenic</w:t>
            </w:r>
            <w:proofErr w:type="spellEnd"/>
            <w:r>
              <w:t xml:space="preserve"> </w:t>
            </w:r>
            <w:proofErr w:type="spellStart"/>
            <w:r>
              <w:t>influences</w:t>
            </w:r>
            <w:proofErr w:type="spellEnd"/>
            <w:r>
              <w:t xml:space="preserve">), human </w:t>
            </w:r>
            <w:proofErr w:type="spellStart"/>
            <w:r>
              <w:t>physiology</w:t>
            </w:r>
            <w:proofErr w:type="spellEnd"/>
            <w:r>
              <w:t xml:space="preserve"> </w:t>
            </w:r>
            <w:proofErr w:type="spellStart"/>
            <w:r>
              <w:t>and</w:t>
            </w:r>
            <w:proofErr w:type="spellEnd"/>
            <w:r>
              <w:t xml:space="preserve"> </w:t>
            </w:r>
            <w:proofErr w:type="spellStart"/>
            <w:r>
              <w:t>thermoregulati</w:t>
            </w:r>
            <w:r>
              <w:t>on</w:t>
            </w:r>
            <w:proofErr w:type="spellEnd"/>
            <w:r>
              <w:t xml:space="preserve"> in </w:t>
            </w:r>
            <w:proofErr w:type="spellStart"/>
            <w:r>
              <w:t>extreme</w:t>
            </w:r>
            <w:proofErr w:type="spellEnd"/>
            <w:r>
              <w:t xml:space="preserve"> </w:t>
            </w:r>
            <w:proofErr w:type="spellStart"/>
            <w:r>
              <w:t>environments</w:t>
            </w:r>
            <w:proofErr w:type="spellEnd"/>
            <w:r>
              <w:t xml:space="preserve">, human </w:t>
            </w:r>
            <w:proofErr w:type="spellStart"/>
            <w:r>
              <w:t>body</w:t>
            </w:r>
            <w:proofErr w:type="spellEnd"/>
            <w:r>
              <w:t xml:space="preserve"> </w:t>
            </w:r>
            <w:proofErr w:type="spellStart"/>
            <w:r>
              <w:t>heat</w:t>
            </w:r>
            <w:proofErr w:type="spellEnd"/>
            <w:r>
              <w:t xml:space="preserve"> balance, </w:t>
            </w:r>
            <w:proofErr w:type="spellStart"/>
            <w:r>
              <w:t>phenomenon</w:t>
            </w:r>
            <w:proofErr w:type="spellEnd"/>
            <w:r>
              <w:t xml:space="preserve"> </w:t>
            </w:r>
            <w:proofErr w:type="spellStart"/>
            <w:r>
              <w:t>of</w:t>
            </w:r>
            <w:proofErr w:type="spellEnd"/>
            <w:r>
              <w:t xml:space="preserve"> </w:t>
            </w:r>
            <w:proofErr w:type="spellStart"/>
            <w:r>
              <w:t>adaptation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organism</w:t>
            </w:r>
            <w:proofErr w:type="spellEnd"/>
            <w:r>
              <w:t xml:space="preserve">. </w:t>
            </w:r>
            <w:proofErr w:type="spellStart"/>
            <w:r>
              <w:t>Health</w:t>
            </w:r>
            <w:proofErr w:type="spellEnd"/>
            <w:r>
              <w:t xml:space="preserve"> </w:t>
            </w:r>
            <w:proofErr w:type="spellStart"/>
            <w:r>
              <w:t>versus</w:t>
            </w:r>
            <w:proofErr w:type="spellEnd"/>
            <w:r>
              <w:t xml:space="preserve"> </w:t>
            </w:r>
            <w:proofErr w:type="spellStart"/>
            <w:r>
              <w:t>comfort</w:t>
            </w:r>
            <w:proofErr w:type="spellEnd"/>
            <w:r>
              <w:t xml:space="preserve">, </w:t>
            </w:r>
            <w:proofErr w:type="spellStart"/>
            <w:r>
              <w:t>productivity</w:t>
            </w:r>
            <w:proofErr w:type="spellEnd"/>
            <w:r>
              <w:t xml:space="preserve">, </w:t>
            </w:r>
            <w:proofErr w:type="spellStart"/>
            <w:r>
              <w:t>stimulating</w:t>
            </w:r>
            <w:proofErr w:type="spellEnd"/>
            <w:r>
              <w:t xml:space="preserve"> </w:t>
            </w:r>
            <w:proofErr w:type="spellStart"/>
            <w:r>
              <w:t>conditions</w:t>
            </w:r>
            <w:proofErr w:type="spellEnd"/>
            <w:r>
              <w:t>.</w:t>
            </w:r>
          </w:p>
          <w:p w14:paraId="6E01AE59" w14:textId="77777777" w:rsidR="001D4D14" w:rsidRDefault="00AA117B">
            <w:r>
              <w:rPr>
                <w:b/>
              </w:rPr>
              <w:t>Problem:</w:t>
            </w:r>
            <w:r>
              <w:t xml:space="preserve"> one-</w:t>
            </w:r>
            <w:proofErr w:type="spellStart"/>
            <w:r>
              <w:t>sided</w:t>
            </w:r>
            <w:proofErr w:type="spellEnd"/>
            <w:r>
              <w:t xml:space="preserve"> </w:t>
            </w:r>
            <w:proofErr w:type="spellStart"/>
            <w:r>
              <w:t>building</w:t>
            </w:r>
            <w:proofErr w:type="spellEnd"/>
            <w:r>
              <w:t xml:space="preserve"> design; </w:t>
            </w:r>
            <w:proofErr w:type="spellStart"/>
            <w:r>
              <w:t>understanding</w:t>
            </w:r>
            <w:proofErr w:type="spellEnd"/>
            <w:r>
              <w:t xml:space="preserve"> </w:t>
            </w:r>
            <w:proofErr w:type="spellStart"/>
            <w:r>
              <w:t>of</w:t>
            </w:r>
            <w:proofErr w:type="spellEnd"/>
            <w:r>
              <w:t xml:space="preserve"> </w:t>
            </w:r>
            <w:proofErr w:type="spellStart"/>
            <w:r>
              <w:t>main</w:t>
            </w:r>
            <w:proofErr w:type="spellEnd"/>
            <w:r>
              <w:t xml:space="preserve"> </w:t>
            </w:r>
            <w:proofErr w:type="spellStart"/>
            <w:r>
              <w:t>causes</w:t>
            </w:r>
            <w:proofErr w:type="spellEnd"/>
            <w:r>
              <w:t xml:space="preserve"> </w:t>
            </w:r>
            <w:proofErr w:type="spellStart"/>
            <w:r>
              <w:t>and</w:t>
            </w:r>
            <w:proofErr w:type="spellEnd"/>
            <w:r>
              <w:t xml:space="preserve"> prevalence </w:t>
            </w:r>
            <w:proofErr w:type="spellStart"/>
            <w:r>
              <w:t>of</w:t>
            </w:r>
            <w:proofErr w:type="spellEnd"/>
            <w:r>
              <w:t xml:space="preserve"> </w:t>
            </w:r>
            <w:proofErr w:type="spellStart"/>
            <w:r>
              <w:t>Sick</w:t>
            </w:r>
            <w:proofErr w:type="spellEnd"/>
            <w:r>
              <w:t xml:space="preserve"> </w:t>
            </w:r>
            <w:proofErr w:type="spellStart"/>
            <w:r>
              <w:t>Building</w:t>
            </w:r>
            <w:proofErr w:type="spellEnd"/>
            <w:r>
              <w:t xml:space="preserve"> </w:t>
            </w:r>
            <w:proofErr w:type="spellStart"/>
            <w:r>
              <w:t>Syn</w:t>
            </w:r>
            <w:r>
              <w:t>drome</w:t>
            </w:r>
            <w:proofErr w:type="spellEnd"/>
            <w:r>
              <w:t xml:space="preserve"> (SBS) </w:t>
            </w:r>
            <w:proofErr w:type="spellStart"/>
            <w:r>
              <w:t>and</w:t>
            </w:r>
            <w:proofErr w:type="spellEnd"/>
            <w:r>
              <w:t xml:space="preserve"> </w:t>
            </w:r>
            <w:proofErr w:type="spellStart"/>
            <w:r>
              <w:t>Building</w:t>
            </w:r>
            <w:proofErr w:type="spellEnd"/>
            <w:r>
              <w:t xml:space="preserve"> </w:t>
            </w:r>
            <w:proofErr w:type="spellStart"/>
            <w:r>
              <w:t>Related</w:t>
            </w:r>
            <w:proofErr w:type="spellEnd"/>
            <w:r>
              <w:t xml:space="preserve"> </w:t>
            </w:r>
            <w:proofErr w:type="spellStart"/>
            <w:r>
              <w:t>Illness</w:t>
            </w:r>
            <w:proofErr w:type="spellEnd"/>
            <w:r>
              <w:t xml:space="preserve"> (BRI).</w:t>
            </w:r>
          </w:p>
          <w:p w14:paraId="518A8963" w14:textId="77777777" w:rsidR="001D4D14" w:rsidRDefault="00AA117B">
            <w:proofErr w:type="spellStart"/>
            <w:r>
              <w:rPr>
                <w:b/>
              </w:rPr>
              <w:lastRenderedPageBreak/>
              <w:t>Methodology</w:t>
            </w:r>
            <w:proofErr w:type="spellEnd"/>
            <w:r>
              <w:rPr>
                <w:b/>
              </w:rPr>
              <w:t>:</w:t>
            </w:r>
            <w:r>
              <w:t xml:space="preserve"> </w:t>
            </w:r>
            <w:proofErr w:type="spellStart"/>
            <w:r>
              <w:t>control</w:t>
            </w:r>
            <w:proofErr w:type="spellEnd"/>
            <w:r>
              <w:t xml:space="preserve"> </w:t>
            </w:r>
            <w:proofErr w:type="spellStart"/>
            <w:r>
              <w:t>and</w:t>
            </w:r>
            <w:proofErr w:type="spellEnd"/>
            <w:r>
              <w:t xml:space="preserve"> </w:t>
            </w:r>
            <w:proofErr w:type="spellStart"/>
            <w:r>
              <w:t>prevention</w:t>
            </w:r>
            <w:proofErr w:type="spellEnd"/>
            <w:r>
              <w:t xml:space="preserve"> </w:t>
            </w:r>
            <w:proofErr w:type="spellStart"/>
            <w:r>
              <w:t>of</w:t>
            </w:r>
            <w:proofErr w:type="spellEnd"/>
            <w:r>
              <w:t xml:space="preserve"> </w:t>
            </w:r>
            <w:proofErr w:type="spellStart"/>
            <w:r>
              <w:t>health</w:t>
            </w:r>
            <w:proofErr w:type="spellEnd"/>
            <w:r>
              <w:t xml:space="preserve"> </w:t>
            </w:r>
            <w:proofErr w:type="spellStart"/>
            <w:r>
              <w:t>risk</w:t>
            </w:r>
            <w:proofErr w:type="spellEnd"/>
            <w:r>
              <w:t xml:space="preserve"> </w:t>
            </w:r>
            <w:proofErr w:type="spellStart"/>
            <w:r>
              <w:t>factors</w:t>
            </w:r>
            <w:proofErr w:type="spellEnd"/>
            <w:r>
              <w:t xml:space="preserve"> in </w:t>
            </w:r>
            <w:proofErr w:type="spellStart"/>
            <w:r>
              <w:t>the</w:t>
            </w:r>
            <w:proofErr w:type="spellEnd"/>
            <w:r>
              <w:t xml:space="preserve"> </w:t>
            </w:r>
            <w:proofErr w:type="spellStart"/>
            <w:r>
              <w:t>built</w:t>
            </w:r>
            <w:proofErr w:type="spellEnd"/>
            <w:r>
              <w:t xml:space="preserve"> </w:t>
            </w:r>
            <w:proofErr w:type="spellStart"/>
            <w:r>
              <w:t>environment</w:t>
            </w:r>
            <w:proofErr w:type="spellEnd"/>
            <w:r>
              <w:t xml:space="preserve">: </w:t>
            </w:r>
            <w:proofErr w:type="spellStart"/>
            <w:r>
              <w:t>the</w:t>
            </w:r>
            <w:proofErr w:type="spellEnd"/>
            <w:r>
              <w:t xml:space="preserve"> </w:t>
            </w:r>
            <w:proofErr w:type="spellStart"/>
            <w:r>
              <w:t>processes</w:t>
            </w:r>
            <w:proofErr w:type="spellEnd"/>
            <w:r>
              <w:t xml:space="preserve"> </w:t>
            </w:r>
            <w:proofErr w:type="spellStart"/>
            <w:r>
              <w:t>of</w:t>
            </w:r>
            <w:proofErr w:type="spellEnd"/>
            <w:r>
              <w:t xml:space="preserve"> </w:t>
            </w:r>
            <w:proofErr w:type="spellStart"/>
            <w:r>
              <w:t>risk</w:t>
            </w:r>
            <w:proofErr w:type="spellEnd"/>
            <w:r>
              <w:t xml:space="preserve"> </w:t>
            </w:r>
            <w:proofErr w:type="spellStart"/>
            <w:r>
              <w:t>assessment</w:t>
            </w:r>
            <w:proofErr w:type="spellEnd"/>
            <w:r>
              <w:t xml:space="preserve"> (</w:t>
            </w:r>
            <w:proofErr w:type="spellStart"/>
            <w:r>
              <w:t>four</w:t>
            </w:r>
            <w:proofErr w:type="spellEnd"/>
            <w:r>
              <w:t xml:space="preserve"> </w:t>
            </w:r>
            <w:proofErr w:type="spellStart"/>
            <w:r>
              <w:t>phases</w:t>
            </w:r>
            <w:proofErr w:type="spellEnd"/>
            <w:r>
              <w:t xml:space="preserve">), </w:t>
            </w:r>
            <w:proofErr w:type="spellStart"/>
            <w:r>
              <w:t>control</w:t>
            </w:r>
            <w:proofErr w:type="spellEnd"/>
            <w:r>
              <w:t xml:space="preserve"> </w:t>
            </w:r>
            <w:proofErr w:type="spellStart"/>
            <w:r>
              <w:t>of</w:t>
            </w:r>
            <w:proofErr w:type="spellEnd"/>
            <w:r>
              <w:t xml:space="preserve"> </w:t>
            </w:r>
            <w:proofErr w:type="spellStart"/>
            <w:r>
              <w:t>risk</w:t>
            </w:r>
            <w:proofErr w:type="spellEnd"/>
            <w:r>
              <w:t xml:space="preserve"> </w:t>
            </w:r>
            <w:proofErr w:type="spellStart"/>
            <w:r>
              <w:t>factors</w:t>
            </w:r>
            <w:proofErr w:type="spellEnd"/>
            <w:r>
              <w:t xml:space="preserve">, </w:t>
            </w:r>
            <w:proofErr w:type="spellStart"/>
            <w:r>
              <w:t>direct</w:t>
            </w:r>
            <w:proofErr w:type="spellEnd"/>
            <w:r>
              <w:t xml:space="preserve"> </w:t>
            </w:r>
            <w:proofErr w:type="spellStart"/>
            <w:r>
              <w:t>and</w:t>
            </w:r>
            <w:proofErr w:type="spellEnd"/>
            <w:r>
              <w:t xml:space="preserve"> </w:t>
            </w:r>
            <w:proofErr w:type="spellStart"/>
            <w:r>
              <w:t>indirect</w:t>
            </w:r>
            <w:proofErr w:type="spellEnd"/>
            <w:r>
              <w:t xml:space="preserve"> </w:t>
            </w:r>
            <w:proofErr w:type="spellStart"/>
            <w:r>
              <w:t>methods</w:t>
            </w:r>
            <w:proofErr w:type="spellEnd"/>
            <w:r>
              <w:t xml:space="preserve"> </w:t>
            </w:r>
            <w:proofErr w:type="spellStart"/>
            <w:r>
              <w:t>for</w:t>
            </w:r>
            <w:proofErr w:type="spellEnd"/>
            <w:r>
              <w:t xml:space="preserve"> </w:t>
            </w:r>
            <w:proofErr w:type="spellStart"/>
            <w:r>
              <w:t>exposure</w:t>
            </w:r>
            <w:proofErr w:type="spellEnd"/>
            <w:r>
              <w:t xml:space="preserve"> </w:t>
            </w:r>
            <w:proofErr w:type="spellStart"/>
            <w:r>
              <w:t>assessmen</w:t>
            </w:r>
            <w:r>
              <w:t>t</w:t>
            </w:r>
            <w:proofErr w:type="spellEnd"/>
            <w:r>
              <w:t xml:space="preserve">, </w:t>
            </w:r>
            <w:proofErr w:type="spellStart"/>
            <w:r>
              <w:t>introduction</w:t>
            </w:r>
            <w:proofErr w:type="spellEnd"/>
            <w:r>
              <w:t xml:space="preserve"> to </w:t>
            </w:r>
            <w:proofErr w:type="spellStart"/>
            <w:r>
              <w:t>epidemiological</w:t>
            </w:r>
            <w:proofErr w:type="spellEnd"/>
            <w:r>
              <w:t xml:space="preserve"> </w:t>
            </w:r>
            <w:proofErr w:type="spellStart"/>
            <w:r>
              <w:t>studies</w:t>
            </w:r>
            <w:proofErr w:type="spellEnd"/>
            <w:r>
              <w:t xml:space="preserve"> (</w:t>
            </w:r>
            <w:proofErr w:type="spellStart"/>
            <w:r>
              <w:t>descriptive</w:t>
            </w:r>
            <w:proofErr w:type="spellEnd"/>
            <w:r>
              <w:t xml:space="preserve"> </w:t>
            </w:r>
            <w:proofErr w:type="spellStart"/>
            <w:r>
              <w:t>and</w:t>
            </w:r>
            <w:proofErr w:type="spellEnd"/>
            <w:r>
              <w:t xml:space="preserve"> </w:t>
            </w:r>
            <w:proofErr w:type="spellStart"/>
            <w:r>
              <w:t>analytical</w:t>
            </w:r>
            <w:proofErr w:type="spellEnd"/>
            <w:r>
              <w:t xml:space="preserve">) </w:t>
            </w:r>
            <w:proofErr w:type="spellStart"/>
            <w:r>
              <w:t>and</w:t>
            </w:r>
            <w:proofErr w:type="spellEnd"/>
            <w:r>
              <w:t xml:space="preserve"> </w:t>
            </w:r>
            <w:proofErr w:type="spellStart"/>
            <w:r>
              <w:t>epidemiological</w:t>
            </w:r>
            <w:proofErr w:type="spellEnd"/>
            <w:r>
              <w:t xml:space="preserve"> </w:t>
            </w:r>
            <w:proofErr w:type="spellStart"/>
            <w:r>
              <w:t>measures</w:t>
            </w:r>
            <w:proofErr w:type="spellEnd"/>
            <w:r>
              <w:t xml:space="preserve"> (incidence, prevalence, </w:t>
            </w:r>
            <w:proofErr w:type="spellStart"/>
            <w:r>
              <w:t>odds</w:t>
            </w:r>
            <w:proofErr w:type="spellEnd"/>
            <w:r>
              <w:t xml:space="preserve"> ratio, </w:t>
            </w:r>
            <w:proofErr w:type="spellStart"/>
            <w:r>
              <w:t>relative</w:t>
            </w:r>
            <w:proofErr w:type="spellEnd"/>
            <w:r>
              <w:t xml:space="preserve"> </w:t>
            </w:r>
            <w:proofErr w:type="spellStart"/>
            <w:r>
              <w:t>risk</w:t>
            </w:r>
            <w:proofErr w:type="spellEnd"/>
            <w:r>
              <w:t>).</w:t>
            </w:r>
          </w:p>
          <w:p w14:paraId="4AC57AF3" w14:textId="77777777" w:rsidR="001D4D14" w:rsidRDefault="00AA117B">
            <w:proofErr w:type="spellStart"/>
            <w:r>
              <w:rPr>
                <w:b/>
              </w:rPr>
              <w:t>Needs</w:t>
            </w:r>
            <w:proofErr w:type="spellEnd"/>
            <w:r>
              <w:rPr>
                <w:b/>
              </w:rPr>
              <w:t xml:space="preserve">, </w:t>
            </w:r>
            <w:proofErr w:type="spellStart"/>
            <w:r>
              <w:rPr>
                <w:b/>
              </w:rPr>
              <w:t>demands</w:t>
            </w:r>
            <w:proofErr w:type="spellEnd"/>
            <w:r>
              <w:rPr>
                <w:b/>
              </w:rPr>
              <w:t>:</w:t>
            </w:r>
            <w:r>
              <w:t xml:space="preserve"> </w:t>
            </w:r>
            <w:proofErr w:type="spellStart"/>
            <w:r>
              <w:t>sanitary-technical</w:t>
            </w:r>
            <w:proofErr w:type="spellEnd"/>
            <w:r>
              <w:t xml:space="preserve"> </w:t>
            </w:r>
            <w:proofErr w:type="spellStart"/>
            <w:r>
              <w:t>and</w:t>
            </w:r>
            <w:proofErr w:type="spellEnd"/>
            <w:r>
              <w:t xml:space="preserve"> </w:t>
            </w:r>
            <w:proofErr w:type="spellStart"/>
            <w:r>
              <w:t>hygienic</w:t>
            </w:r>
            <w:proofErr w:type="spellEnd"/>
            <w:r>
              <w:t xml:space="preserve"> </w:t>
            </w:r>
            <w:proofErr w:type="spellStart"/>
            <w:r>
              <w:t>conditions</w:t>
            </w:r>
            <w:proofErr w:type="spellEnd"/>
            <w:r>
              <w:t xml:space="preserve"> </w:t>
            </w:r>
            <w:proofErr w:type="spellStart"/>
            <w:r>
              <w:t>for</w:t>
            </w:r>
            <w:proofErr w:type="spellEnd"/>
            <w:r>
              <w:t xml:space="preserve"> </w:t>
            </w:r>
            <w:proofErr w:type="spellStart"/>
            <w:r>
              <w:t>the</w:t>
            </w:r>
            <w:proofErr w:type="spellEnd"/>
            <w:r>
              <w:t xml:space="preserve"> design </w:t>
            </w:r>
            <w:proofErr w:type="spellStart"/>
            <w:r>
              <w:t>of</w:t>
            </w:r>
            <w:proofErr w:type="spellEnd"/>
            <w:r>
              <w:t xml:space="preserve"> </w:t>
            </w:r>
            <w:proofErr w:type="spellStart"/>
            <w:r>
              <w:t>buildings</w:t>
            </w:r>
            <w:proofErr w:type="spellEnd"/>
            <w:r>
              <w:t xml:space="preserve"> </w:t>
            </w:r>
            <w:proofErr w:type="spellStart"/>
            <w:r>
              <w:t>with</w:t>
            </w:r>
            <w:proofErr w:type="spellEnd"/>
            <w:r>
              <w:t xml:space="preserve"> </w:t>
            </w:r>
            <w:proofErr w:type="spellStart"/>
            <w:r>
              <w:t>specific</w:t>
            </w:r>
            <w:proofErr w:type="spellEnd"/>
            <w:r>
              <w:t xml:space="preserve"> </w:t>
            </w:r>
            <w:proofErr w:type="spellStart"/>
            <w:r>
              <w:t>ne</w:t>
            </w:r>
            <w:r>
              <w:t>eds</w:t>
            </w:r>
            <w:proofErr w:type="spellEnd"/>
            <w:r>
              <w:t xml:space="preserve"> </w:t>
            </w:r>
            <w:proofErr w:type="spellStart"/>
            <w:r>
              <w:t>and</w:t>
            </w:r>
            <w:proofErr w:type="spellEnd"/>
            <w:r>
              <w:t xml:space="preserve"> </w:t>
            </w:r>
            <w:proofErr w:type="spellStart"/>
            <w:r>
              <w:t>demands</w:t>
            </w:r>
            <w:proofErr w:type="spellEnd"/>
            <w:r>
              <w:t xml:space="preserve"> (</w:t>
            </w:r>
            <w:proofErr w:type="spellStart"/>
            <w:r>
              <w:t>health</w:t>
            </w:r>
            <w:proofErr w:type="spellEnd"/>
            <w:r>
              <w:t xml:space="preserve"> </w:t>
            </w:r>
            <w:proofErr w:type="spellStart"/>
            <w:r>
              <w:t>care</w:t>
            </w:r>
            <w:proofErr w:type="spellEnd"/>
            <w:r>
              <w:t xml:space="preserve"> </w:t>
            </w:r>
            <w:proofErr w:type="spellStart"/>
            <w:r>
              <w:t>facilities</w:t>
            </w:r>
            <w:proofErr w:type="spellEnd"/>
            <w:r>
              <w:t xml:space="preserve">, </w:t>
            </w:r>
            <w:proofErr w:type="spellStart"/>
            <w:r>
              <w:t>educational</w:t>
            </w:r>
            <w:proofErr w:type="spellEnd"/>
            <w:r>
              <w:t xml:space="preserve"> </w:t>
            </w:r>
            <w:proofErr w:type="spellStart"/>
            <w:r>
              <w:t>facilities</w:t>
            </w:r>
            <w:proofErr w:type="spellEnd"/>
            <w:r>
              <w:t xml:space="preserve">, </w:t>
            </w:r>
            <w:proofErr w:type="spellStart"/>
            <w:r>
              <w:t>sports</w:t>
            </w:r>
            <w:proofErr w:type="spellEnd"/>
            <w:r>
              <w:t xml:space="preserve"> </w:t>
            </w:r>
            <w:proofErr w:type="spellStart"/>
            <w:r>
              <w:t>facilities</w:t>
            </w:r>
            <w:proofErr w:type="spellEnd"/>
            <w:r>
              <w:t xml:space="preserve">, </w:t>
            </w:r>
            <w:proofErr w:type="spellStart"/>
            <w:r>
              <w:t>wellness</w:t>
            </w:r>
            <w:proofErr w:type="spellEnd"/>
            <w:r>
              <w:t xml:space="preserve">, </w:t>
            </w:r>
            <w:proofErr w:type="spellStart"/>
            <w:r>
              <w:t>food</w:t>
            </w:r>
            <w:proofErr w:type="spellEnd"/>
            <w:r>
              <w:t xml:space="preserve"> </w:t>
            </w:r>
            <w:proofErr w:type="spellStart"/>
            <w:r>
              <w:t>facilities</w:t>
            </w:r>
            <w:proofErr w:type="spellEnd"/>
            <w:r>
              <w:t xml:space="preserve">, </w:t>
            </w:r>
            <w:proofErr w:type="spellStart"/>
            <w:r>
              <w:t>airports</w:t>
            </w:r>
            <w:proofErr w:type="spellEnd"/>
            <w:r>
              <w:t xml:space="preserve">, </w:t>
            </w:r>
            <w:proofErr w:type="spellStart"/>
            <w:r>
              <w:t>residential</w:t>
            </w:r>
            <w:proofErr w:type="spellEnd"/>
            <w:r>
              <w:t xml:space="preserve"> </w:t>
            </w:r>
            <w:proofErr w:type="spellStart"/>
            <w:r>
              <w:t>buildings</w:t>
            </w:r>
            <w:proofErr w:type="spellEnd"/>
            <w:r>
              <w:t xml:space="preserve">, </w:t>
            </w:r>
            <w:proofErr w:type="spellStart"/>
            <w:r>
              <w:t>etc</w:t>
            </w:r>
            <w:proofErr w:type="spellEnd"/>
            <w:r>
              <w:t xml:space="preserve">.). Integral </w:t>
            </w:r>
            <w:proofErr w:type="spellStart"/>
            <w:r>
              <w:t>comfort</w:t>
            </w:r>
            <w:proofErr w:type="spellEnd"/>
            <w:r>
              <w:t xml:space="preserve"> </w:t>
            </w:r>
            <w:proofErr w:type="spellStart"/>
            <w:r>
              <w:t>with</w:t>
            </w:r>
            <w:proofErr w:type="spellEnd"/>
            <w:r>
              <w:t xml:space="preserve"> </w:t>
            </w:r>
            <w:proofErr w:type="spellStart"/>
            <w:r>
              <w:t>the</w:t>
            </w:r>
            <w:proofErr w:type="spellEnd"/>
            <w:r>
              <w:t xml:space="preserve"> </w:t>
            </w:r>
            <w:proofErr w:type="spellStart"/>
            <w:r>
              <w:t>concept</w:t>
            </w:r>
            <w:proofErr w:type="spellEnd"/>
            <w:r>
              <w:t xml:space="preserve"> </w:t>
            </w:r>
            <w:proofErr w:type="spellStart"/>
            <w:r>
              <w:t>of</w:t>
            </w:r>
            <w:proofErr w:type="spellEnd"/>
            <w:r>
              <w:t xml:space="preserve"> </w:t>
            </w:r>
            <w:proofErr w:type="spellStart"/>
            <w:r>
              <w:t>individualization</w:t>
            </w:r>
            <w:proofErr w:type="spellEnd"/>
            <w:r>
              <w:t xml:space="preserve">, </w:t>
            </w:r>
            <w:proofErr w:type="spellStart"/>
            <w:r>
              <w:t>interactions</w:t>
            </w:r>
            <w:proofErr w:type="spellEnd"/>
            <w:r>
              <w:t xml:space="preserve"> </w:t>
            </w:r>
            <w:proofErr w:type="spellStart"/>
            <w:r>
              <w:t>between</w:t>
            </w:r>
            <w:proofErr w:type="spellEnd"/>
            <w:r>
              <w:t xml:space="preserve"> </w:t>
            </w:r>
            <w:proofErr w:type="spellStart"/>
            <w:r>
              <w:t>comfort</w:t>
            </w:r>
            <w:proofErr w:type="spellEnd"/>
            <w:r>
              <w:t xml:space="preserve"> </w:t>
            </w:r>
            <w:proofErr w:type="spellStart"/>
            <w:r>
              <w:t>parameters</w:t>
            </w:r>
            <w:proofErr w:type="spellEnd"/>
            <w:r>
              <w:t xml:space="preserve">. </w:t>
            </w:r>
            <w:proofErr w:type="spellStart"/>
            <w:r>
              <w:t>Recommen</w:t>
            </w:r>
            <w:r>
              <w:t>dations</w:t>
            </w:r>
            <w:proofErr w:type="spellEnd"/>
            <w:r>
              <w:t xml:space="preserve"> </w:t>
            </w:r>
            <w:proofErr w:type="spellStart"/>
            <w:r>
              <w:t>for</w:t>
            </w:r>
            <w:proofErr w:type="spellEnd"/>
            <w:r>
              <w:t xml:space="preserve"> </w:t>
            </w:r>
            <w:proofErr w:type="spellStart"/>
            <w:r>
              <w:t>the</w:t>
            </w:r>
            <w:proofErr w:type="spellEnd"/>
            <w:r>
              <w:t xml:space="preserve"> design </w:t>
            </w:r>
            <w:proofErr w:type="spellStart"/>
            <w:r>
              <w:t>of</w:t>
            </w:r>
            <w:proofErr w:type="spellEnd"/>
            <w:r>
              <w:t xml:space="preserve"> </w:t>
            </w:r>
            <w:proofErr w:type="spellStart"/>
            <w:r>
              <w:t>healthy</w:t>
            </w:r>
            <w:proofErr w:type="spellEnd"/>
            <w:r>
              <w:t xml:space="preserve"> </w:t>
            </w:r>
            <w:proofErr w:type="spellStart"/>
            <w:r>
              <w:t>buildings</w:t>
            </w:r>
            <w:proofErr w:type="spellEnd"/>
            <w:r>
              <w:t xml:space="preserve"> </w:t>
            </w:r>
            <w:proofErr w:type="spellStart"/>
            <w:r>
              <w:t>with</w:t>
            </w:r>
            <w:proofErr w:type="spellEnd"/>
            <w:r>
              <w:t xml:space="preserve"> a </w:t>
            </w:r>
            <w:proofErr w:type="spellStart"/>
            <w:r>
              <w:t>holistic</w:t>
            </w:r>
            <w:proofErr w:type="spellEnd"/>
            <w:r>
              <w:t xml:space="preserve"> </w:t>
            </w:r>
            <w:proofErr w:type="spellStart"/>
            <w:r>
              <w:t>approach</w:t>
            </w:r>
            <w:proofErr w:type="spellEnd"/>
            <w:r>
              <w:t>.</w:t>
            </w:r>
          </w:p>
          <w:p w14:paraId="150A89E8" w14:textId="77777777" w:rsidR="001D4D14" w:rsidRDefault="00AA117B">
            <w:proofErr w:type="spellStart"/>
            <w:r>
              <w:t>The</w:t>
            </w:r>
            <w:proofErr w:type="spellEnd"/>
            <w:r>
              <w:t xml:space="preserve"> </w:t>
            </w:r>
            <w:proofErr w:type="spellStart"/>
            <w:r>
              <w:t>longer</w:t>
            </w:r>
            <w:proofErr w:type="spellEnd"/>
            <w:r>
              <w:t xml:space="preserve"> </w:t>
            </w:r>
            <w:proofErr w:type="spellStart"/>
            <w:r>
              <w:t>course</w:t>
            </w:r>
            <w:proofErr w:type="spellEnd"/>
            <w:r>
              <w:t xml:space="preserve"> (10 KT) </w:t>
            </w:r>
            <w:proofErr w:type="spellStart"/>
            <w:r>
              <w:t>has</w:t>
            </w:r>
            <w:proofErr w:type="spellEnd"/>
            <w:r>
              <w:t xml:space="preserve"> </w:t>
            </w:r>
            <w:proofErr w:type="spellStart"/>
            <w:r>
              <w:t>additional</w:t>
            </w:r>
            <w:proofErr w:type="spellEnd"/>
            <w:r>
              <w:t xml:space="preserve"> </w:t>
            </w:r>
            <w:proofErr w:type="spellStart"/>
            <w:r>
              <w:t>chapters</w:t>
            </w:r>
            <w:proofErr w:type="spellEnd"/>
            <w:r>
              <w:t>:</w:t>
            </w:r>
          </w:p>
          <w:p w14:paraId="505943A6" w14:textId="77777777" w:rsidR="001D4D14" w:rsidRDefault="00AA117B">
            <w:proofErr w:type="spellStart"/>
            <w:r>
              <w:t>Exergy</w:t>
            </w:r>
            <w:proofErr w:type="spellEnd"/>
            <w:r>
              <w:t xml:space="preserve"> </w:t>
            </w:r>
            <w:proofErr w:type="spellStart"/>
            <w:r>
              <w:t>and</w:t>
            </w:r>
            <w:proofErr w:type="spellEnd"/>
            <w:r>
              <w:t xml:space="preserve"> </w:t>
            </w:r>
            <w:proofErr w:type="spellStart"/>
            <w:r>
              <w:t>energy</w:t>
            </w:r>
            <w:proofErr w:type="spellEnd"/>
            <w:r>
              <w:t xml:space="preserve"> balance </w:t>
            </w:r>
            <w:proofErr w:type="spellStart"/>
            <w:r>
              <w:t>of</w:t>
            </w:r>
            <w:proofErr w:type="spellEnd"/>
            <w:r>
              <w:t xml:space="preserve"> </w:t>
            </w:r>
            <w:proofErr w:type="spellStart"/>
            <w:r>
              <w:t>the</w:t>
            </w:r>
            <w:proofErr w:type="spellEnd"/>
            <w:r>
              <w:t xml:space="preserve"> human </w:t>
            </w:r>
            <w:proofErr w:type="spellStart"/>
            <w:r>
              <w:t>body</w:t>
            </w:r>
            <w:proofErr w:type="spellEnd"/>
            <w:r>
              <w:t>.</w:t>
            </w:r>
          </w:p>
          <w:p w14:paraId="0B852441" w14:textId="77777777" w:rsidR="001D4D14" w:rsidRDefault="00AA117B">
            <w:proofErr w:type="spellStart"/>
            <w:r>
              <w:t>Expanded</w:t>
            </w:r>
            <w:proofErr w:type="spellEnd"/>
            <w:r>
              <w:t xml:space="preserve"> </w:t>
            </w:r>
            <w:proofErr w:type="spellStart"/>
            <w:r>
              <w:t>assessment</w:t>
            </w:r>
            <w:proofErr w:type="spellEnd"/>
            <w:r>
              <w:t xml:space="preserve"> </w:t>
            </w:r>
            <w:proofErr w:type="spellStart"/>
            <w:r>
              <w:t>and</w:t>
            </w:r>
            <w:proofErr w:type="spellEnd"/>
            <w:r>
              <w:t xml:space="preserve"> </w:t>
            </w:r>
            <w:proofErr w:type="spellStart"/>
            <w:r>
              <w:t>control</w:t>
            </w:r>
            <w:proofErr w:type="spellEnd"/>
            <w:r>
              <w:t xml:space="preserve"> </w:t>
            </w:r>
            <w:proofErr w:type="spellStart"/>
            <w:r>
              <w:t>of</w:t>
            </w:r>
            <w:proofErr w:type="spellEnd"/>
            <w:r>
              <w:t xml:space="preserve"> </w:t>
            </w:r>
            <w:proofErr w:type="spellStart"/>
            <w:r>
              <w:t>health</w:t>
            </w:r>
            <w:proofErr w:type="spellEnd"/>
            <w:r>
              <w:t xml:space="preserve"> </w:t>
            </w:r>
            <w:proofErr w:type="spellStart"/>
            <w:r>
              <w:t>risks</w:t>
            </w:r>
            <w:proofErr w:type="spellEnd"/>
            <w:r>
              <w:t xml:space="preserve"> </w:t>
            </w:r>
            <w:proofErr w:type="spellStart"/>
            <w:r>
              <w:t>related</w:t>
            </w:r>
            <w:proofErr w:type="spellEnd"/>
            <w:r>
              <w:t xml:space="preserve"> to </w:t>
            </w:r>
            <w:proofErr w:type="spellStart"/>
            <w:r>
              <w:t>the</w:t>
            </w:r>
            <w:proofErr w:type="spellEnd"/>
            <w:r>
              <w:t xml:space="preserve"> </w:t>
            </w:r>
            <w:proofErr w:type="spellStart"/>
            <w:r>
              <w:t>built</w:t>
            </w:r>
            <w:proofErr w:type="spellEnd"/>
            <w:r>
              <w:t xml:space="preserve"> </w:t>
            </w:r>
            <w:proofErr w:type="spellStart"/>
            <w:r>
              <w:t>environment</w:t>
            </w:r>
            <w:proofErr w:type="spellEnd"/>
            <w:r>
              <w:t>.</w:t>
            </w:r>
          </w:p>
          <w:p w14:paraId="0DCC8923" w14:textId="77777777" w:rsidR="001D4D14" w:rsidRDefault="00AA117B">
            <w:r>
              <w:t>In-</w:t>
            </w:r>
            <w:proofErr w:type="spellStart"/>
            <w:r>
              <w:t>depth</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the</w:t>
            </w:r>
            <w:proofErr w:type="spellEnd"/>
            <w:r>
              <w:t xml:space="preserve"> </w:t>
            </w:r>
            <w:proofErr w:type="spellStart"/>
            <w:r>
              <w:t>epidemiological</w:t>
            </w:r>
            <w:proofErr w:type="spellEnd"/>
            <w:r>
              <w:t xml:space="preserve"> </w:t>
            </w:r>
            <w:proofErr w:type="spellStart"/>
            <w:r>
              <w:t>studies</w:t>
            </w:r>
            <w:proofErr w:type="spellEnd"/>
            <w:r>
              <w:t xml:space="preserve"> in </w:t>
            </w:r>
            <w:proofErr w:type="spellStart"/>
            <w:r>
              <w:t>built</w:t>
            </w:r>
            <w:proofErr w:type="spellEnd"/>
            <w:r>
              <w:t xml:space="preserve"> </w:t>
            </w:r>
            <w:proofErr w:type="spellStart"/>
            <w:r>
              <w:t>environment</w:t>
            </w:r>
            <w:proofErr w:type="spellEnd"/>
            <w:r>
              <w:t>.</w:t>
            </w:r>
          </w:p>
          <w:p w14:paraId="7AB5CE0A" w14:textId="77777777" w:rsidR="001D4D14" w:rsidRDefault="00AA117B">
            <w:r>
              <w:t xml:space="preserve">Integral </w:t>
            </w:r>
            <w:proofErr w:type="spellStart"/>
            <w:r>
              <w:t>comfort</w:t>
            </w:r>
            <w:proofErr w:type="spellEnd"/>
            <w:r>
              <w:t xml:space="preserve"> </w:t>
            </w:r>
            <w:proofErr w:type="spellStart"/>
            <w:r>
              <w:t>with</w:t>
            </w:r>
            <w:proofErr w:type="spellEnd"/>
            <w:r>
              <w:t xml:space="preserve"> </w:t>
            </w:r>
            <w:proofErr w:type="spellStart"/>
            <w:r>
              <w:t>the</w:t>
            </w:r>
            <w:proofErr w:type="spellEnd"/>
            <w:r>
              <w:t xml:space="preserve"> </w:t>
            </w:r>
            <w:proofErr w:type="spellStart"/>
            <w:r>
              <w:t>concept</w:t>
            </w:r>
            <w:proofErr w:type="spellEnd"/>
            <w:r>
              <w:t xml:space="preserve"> </w:t>
            </w:r>
            <w:proofErr w:type="spellStart"/>
            <w:r>
              <w:t>of</w:t>
            </w:r>
            <w:proofErr w:type="spellEnd"/>
            <w:r>
              <w:t xml:space="preserve"> </w:t>
            </w:r>
            <w:proofErr w:type="spellStart"/>
            <w:r>
              <w:t>individualization</w:t>
            </w:r>
            <w:proofErr w:type="spellEnd"/>
            <w:r>
              <w:t>- in-</w:t>
            </w:r>
            <w:proofErr w:type="spellStart"/>
            <w:r>
              <w:t>depth</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the</w:t>
            </w:r>
            <w:proofErr w:type="spellEnd"/>
            <w:r>
              <w:t xml:space="preserve"> </w:t>
            </w:r>
            <w:proofErr w:type="spellStart"/>
            <w:r>
              <w:t>mutual</w:t>
            </w:r>
            <w:proofErr w:type="spellEnd"/>
            <w:r>
              <w:t xml:space="preserve"> </w:t>
            </w:r>
            <w:proofErr w:type="spellStart"/>
            <w:r>
              <w:t>interactions</w:t>
            </w:r>
            <w:proofErr w:type="spellEnd"/>
            <w:r>
              <w:t xml:space="preserve"> </w:t>
            </w:r>
            <w:proofErr w:type="spellStart"/>
            <w:r>
              <w:t>among</w:t>
            </w:r>
            <w:proofErr w:type="spellEnd"/>
            <w:r>
              <w:t xml:space="preserve"> </w:t>
            </w:r>
            <w:proofErr w:type="spellStart"/>
            <w:r>
              <w:t>the</w:t>
            </w:r>
            <w:proofErr w:type="spellEnd"/>
            <w:r>
              <w:t xml:space="preserve"> </w:t>
            </w:r>
            <w:proofErr w:type="spellStart"/>
            <w:r>
              <w:t>parameters</w:t>
            </w:r>
            <w:proofErr w:type="spellEnd"/>
            <w:r>
              <w:t xml:space="preserve"> </w:t>
            </w:r>
            <w:proofErr w:type="spellStart"/>
            <w:r>
              <w:t>of</w:t>
            </w:r>
            <w:proofErr w:type="spellEnd"/>
            <w:r>
              <w:t xml:space="preserve"> </w:t>
            </w:r>
            <w:proofErr w:type="spellStart"/>
            <w:r>
              <w:t>comfort</w:t>
            </w:r>
            <w:proofErr w:type="spellEnd"/>
            <w:r>
              <w:t>.</w:t>
            </w:r>
          </w:p>
          <w:p w14:paraId="2BAE5D08" w14:textId="77777777" w:rsidR="001D4D14" w:rsidRDefault="00AA117B">
            <w:proofErr w:type="spellStart"/>
            <w:r>
              <w:t>Chosen</w:t>
            </w:r>
            <w:proofErr w:type="spellEnd"/>
            <w:r>
              <w:t xml:space="preserve"> </w:t>
            </w:r>
            <w:proofErr w:type="spellStart"/>
            <w:r>
              <w:t>chapters</w:t>
            </w:r>
            <w:proofErr w:type="spellEnd"/>
            <w:r>
              <w:t xml:space="preserve"> </w:t>
            </w:r>
            <w:proofErr w:type="spellStart"/>
            <w:r>
              <w:t>related</w:t>
            </w:r>
            <w:proofErr w:type="spellEnd"/>
            <w:r>
              <w:t xml:space="preserve"> to </w:t>
            </w:r>
            <w:proofErr w:type="spellStart"/>
            <w:r>
              <w:t>the</w:t>
            </w:r>
            <w:proofErr w:type="spellEnd"/>
            <w:r>
              <w:t xml:space="preserve"> </w:t>
            </w:r>
            <w:proofErr w:type="spellStart"/>
            <w:r>
              <w:t>candidate`s</w:t>
            </w:r>
            <w:proofErr w:type="spellEnd"/>
            <w:r>
              <w:t xml:space="preserve"> </w:t>
            </w:r>
            <w:proofErr w:type="spellStart"/>
            <w:r>
              <w:t>PhD</w:t>
            </w:r>
            <w:proofErr w:type="spellEnd"/>
            <w:r>
              <w:t xml:space="preserve"> </w:t>
            </w:r>
            <w:proofErr w:type="spellStart"/>
            <w:r>
              <w:t>thesis</w:t>
            </w:r>
            <w:proofErr w:type="spellEnd"/>
            <w:r>
              <w:t>.</w:t>
            </w:r>
          </w:p>
        </w:tc>
      </w:tr>
    </w:tbl>
    <w:p w14:paraId="6A298545" w14:textId="77777777" w:rsidR="001D4D14" w:rsidRDefault="001D4D14"/>
    <w:tbl>
      <w:tblPr>
        <w:tblStyle w:val="DefaultTable"/>
        <w:tblW w:w="5000" w:type="pct"/>
        <w:tblLook w:val="04A0" w:firstRow="1" w:lastRow="0" w:firstColumn="1" w:lastColumn="0" w:noHBand="0" w:noVBand="1"/>
      </w:tblPr>
      <w:tblGrid>
        <w:gridCol w:w="9638"/>
      </w:tblGrid>
      <w:tr w:rsidR="001D4D14" w14:paraId="238E900A"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5EA9623" w14:textId="77777777" w:rsidR="001D4D14" w:rsidRDefault="00AA117B">
            <w:r>
              <w:t>Temeljna literatura in viri/</w:t>
            </w:r>
            <w:proofErr w:type="spellStart"/>
            <w:r>
              <w:t>Readings</w:t>
            </w:r>
            <w:proofErr w:type="spellEnd"/>
            <w:r>
              <w:t>:</w:t>
            </w:r>
          </w:p>
        </w:tc>
      </w:tr>
      <w:tr w:rsidR="001D4D14" w14:paraId="1E2DC511" w14:textId="77777777">
        <w:tc>
          <w:tcPr>
            <w:tcW w:w="0" w:type="auto"/>
          </w:tcPr>
          <w:p w14:paraId="2F388283" w14:textId="77777777" w:rsidR="001D4D14" w:rsidRDefault="00AA117B">
            <w:proofErr w:type="spellStart"/>
            <w:r>
              <w:t>Basic</w:t>
            </w:r>
            <w:proofErr w:type="spellEnd"/>
            <w:r>
              <w:t xml:space="preserve"> </w:t>
            </w:r>
            <w:proofErr w:type="spellStart"/>
            <w:r>
              <w:t>Environmental</w:t>
            </w:r>
            <w:proofErr w:type="spellEnd"/>
            <w:r>
              <w:t xml:space="preserve"> </w:t>
            </w:r>
            <w:proofErr w:type="spellStart"/>
            <w:r>
              <w:t>Health</w:t>
            </w:r>
            <w:proofErr w:type="spellEnd"/>
            <w:r>
              <w:t xml:space="preserve"> / </w:t>
            </w:r>
            <w:proofErr w:type="spellStart"/>
            <w:r>
              <w:t>Yassi</w:t>
            </w:r>
            <w:proofErr w:type="spellEnd"/>
            <w:r>
              <w:t xml:space="preserve"> A, </w:t>
            </w:r>
            <w:proofErr w:type="spellStart"/>
            <w:r>
              <w:t>Kjellstrom</w:t>
            </w:r>
            <w:proofErr w:type="spellEnd"/>
            <w:r>
              <w:t xml:space="preserve"> T, de Kok T, </w:t>
            </w:r>
            <w:proofErr w:type="spellStart"/>
            <w:r>
              <w:t>Guidotti</w:t>
            </w:r>
            <w:proofErr w:type="spellEnd"/>
            <w:r>
              <w:t xml:space="preserve"> TL. Oxford: Oxford </w:t>
            </w:r>
            <w:proofErr w:type="spellStart"/>
            <w:r>
              <w:t>UniversityPress</w:t>
            </w:r>
            <w:proofErr w:type="spellEnd"/>
            <w:r>
              <w:t>, 2001.</w:t>
            </w:r>
          </w:p>
          <w:p w14:paraId="25F39BE1" w14:textId="77777777" w:rsidR="001D4D14" w:rsidRDefault="00AA117B">
            <w:r>
              <w:t xml:space="preserve">Zdravje in okolje: izbrana poglavja / Eržen I, Gajšek P, Hlastna Ribič C, Kukec A, Poljšak B, Zaletel </w:t>
            </w:r>
            <w:proofErr w:type="spellStart"/>
            <w:r>
              <w:t>Kr</w:t>
            </w:r>
            <w:r>
              <w:t>agel</w:t>
            </w:r>
            <w:proofErr w:type="spellEnd"/>
            <w:r>
              <w:t xml:space="preserve"> L. Maribor: Univerza v Mariboru, Medicinska fakulteta, 2010.</w:t>
            </w:r>
          </w:p>
          <w:p w14:paraId="0DAFDABC" w14:textId="77777777" w:rsidR="001D4D14" w:rsidRDefault="00AA117B">
            <w:r>
              <w:t xml:space="preserve">Patofiziologija s temelji fiziologije / </w:t>
            </w:r>
            <w:proofErr w:type="spellStart"/>
            <w:r>
              <w:t>Bresjanac</w:t>
            </w:r>
            <w:proofErr w:type="spellEnd"/>
            <w:r>
              <w:t xml:space="preserve"> M, Rupnik M. Ljubljana: Inštitut za patološko fiziologijo, 1999.</w:t>
            </w:r>
          </w:p>
          <w:p w14:paraId="2E672987" w14:textId="77777777" w:rsidR="001D4D14" w:rsidRDefault="00AA117B">
            <w:r>
              <w:t xml:space="preserve">Medicina rada i okoliša / Šarić, M, </w:t>
            </w:r>
            <w:proofErr w:type="spellStart"/>
            <w:r>
              <w:t>Žuškin</w:t>
            </w:r>
            <w:proofErr w:type="spellEnd"/>
            <w:r>
              <w:t xml:space="preserve">, E. Zagreb, Medicinska naklada, </w:t>
            </w:r>
            <w:r>
              <w:t>2002.</w:t>
            </w:r>
          </w:p>
          <w:p w14:paraId="46B0E19B" w14:textId="77777777" w:rsidR="001D4D14" w:rsidRDefault="00AA117B">
            <w:r>
              <w:t xml:space="preserve">Medicina dela / </w:t>
            </w:r>
            <w:proofErr w:type="spellStart"/>
            <w:r>
              <w:t>Bilban</w:t>
            </w:r>
            <w:proofErr w:type="spellEnd"/>
            <w:r>
              <w:t xml:space="preserve"> M. Ljubljana, Zavod za varstvo pri delu, 2005.</w:t>
            </w:r>
          </w:p>
          <w:p w14:paraId="0ACBCEAE" w14:textId="77777777" w:rsidR="001D4D14" w:rsidRDefault="00AA117B">
            <w:r>
              <w:t>Oblikovanje dela in delovnih mest / Polajnar A, Verhovnik V. Maribor, FS, 2000.</w:t>
            </w:r>
          </w:p>
          <w:p w14:paraId="47C494BE" w14:textId="77777777" w:rsidR="001D4D14" w:rsidRDefault="00AA117B">
            <w:proofErr w:type="spellStart"/>
            <w:r>
              <w:t>Occupational</w:t>
            </w:r>
            <w:proofErr w:type="spellEnd"/>
            <w:r>
              <w:t xml:space="preserve"> </w:t>
            </w:r>
            <w:proofErr w:type="spellStart"/>
            <w:r>
              <w:t>health</w:t>
            </w:r>
            <w:proofErr w:type="spellEnd"/>
            <w:r>
              <w:t xml:space="preserve"> </w:t>
            </w:r>
            <w:proofErr w:type="spellStart"/>
            <w:r>
              <w:t>practice</w:t>
            </w:r>
            <w:proofErr w:type="spellEnd"/>
            <w:r>
              <w:t xml:space="preserve"> / </w:t>
            </w:r>
            <w:proofErr w:type="spellStart"/>
            <w:r>
              <w:t>Schilling</w:t>
            </w:r>
            <w:proofErr w:type="spellEnd"/>
            <w:r>
              <w:t xml:space="preserve"> RSF. London, </w:t>
            </w:r>
            <w:proofErr w:type="spellStart"/>
            <w:r>
              <w:t>Butterworths</w:t>
            </w:r>
            <w:proofErr w:type="spellEnd"/>
            <w:r>
              <w:t>, 1981.</w:t>
            </w:r>
          </w:p>
          <w:p w14:paraId="5B8B2B51" w14:textId="77777777" w:rsidR="001D4D14" w:rsidRDefault="00AA117B">
            <w:proofErr w:type="spellStart"/>
            <w:r>
              <w:t>Ergonomics</w:t>
            </w:r>
            <w:proofErr w:type="spellEnd"/>
            <w:r>
              <w:t xml:space="preserve">, </w:t>
            </w:r>
            <w:proofErr w:type="spellStart"/>
            <w:r>
              <w:t>workandhealth</w:t>
            </w:r>
            <w:proofErr w:type="spellEnd"/>
            <w:r>
              <w:t xml:space="preserve"> </w:t>
            </w:r>
            <w:r>
              <w:t xml:space="preserve">/ </w:t>
            </w:r>
            <w:proofErr w:type="spellStart"/>
            <w:r>
              <w:t>Pheasant</w:t>
            </w:r>
            <w:proofErr w:type="spellEnd"/>
            <w:r>
              <w:t xml:space="preserve"> S. London, </w:t>
            </w:r>
            <w:proofErr w:type="spellStart"/>
            <w:r>
              <w:t>MacMillan</w:t>
            </w:r>
            <w:proofErr w:type="spellEnd"/>
            <w:r>
              <w:t xml:space="preserve"> </w:t>
            </w:r>
            <w:proofErr w:type="spellStart"/>
            <w:r>
              <w:t>Press</w:t>
            </w:r>
            <w:proofErr w:type="spellEnd"/>
            <w:r>
              <w:t>, 1991.</w:t>
            </w:r>
          </w:p>
          <w:p w14:paraId="0509AAA8" w14:textId="77777777" w:rsidR="001D4D14" w:rsidRDefault="00AA117B">
            <w:r>
              <w:t>Ergonomska fiziologija / Sušnik  J. Radovljica, Didakta, 1992.</w:t>
            </w:r>
          </w:p>
          <w:p w14:paraId="5EE4958B" w14:textId="77777777" w:rsidR="001D4D14" w:rsidRDefault="00AA117B">
            <w:r>
              <w:t>Priročnik za načrtovanje in prilagajanje grajenega okolja v korist funkcionalno oviranim ljudem / Vovk M. Ljubljana, Urbanistični inštitut RS, 2000.</w:t>
            </w:r>
          </w:p>
          <w:p w14:paraId="0249DD47" w14:textId="77777777" w:rsidR="001D4D14" w:rsidRDefault="00AA117B">
            <w:proofErr w:type="spellStart"/>
            <w:r>
              <w:t>Sustainable</w:t>
            </w:r>
            <w:proofErr w:type="spellEnd"/>
            <w:r>
              <w:t xml:space="preserve"> </w:t>
            </w:r>
            <w:proofErr w:type="spellStart"/>
            <w:r>
              <w:t>architecture</w:t>
            </w:r>
            <w:proofErr w:type="spellEnd"/>
            <w:r>
              <w:t xml:space="preserve">, </w:t>
            </w:r>
            <w:proofErr w:type="spellStart"/>
            <w:r>
              <w:t>bioclimatic</w:t>
            </w:r>
            <w:proofErr w:type="spellEnd"/>
            <w:r>
              <w:t xml:space="preserve"> </w:t>
            </w:r>
            <w:proofErr w:type="spellStart"/>
            <w:r>
              <w:t>architecture</w:t>
            </w:r>
            <w:proofErr w:type="spellEnd"/>
            <w:r>
              <w:t xml:space="preserve">, on line </w:t>
            </w:r>
            <w:proofErr w:type="spellStart"/>
            <w:r>
              <w:t>teaching</w:t>
            </w:r>
            <w:proofErr w:type="spellEnd"/>
            <w:r>
              <w:t xml:space="preserve"> </w:t>
            </w:r>
            <w:proofErr w:type="spellStart"/>
            <w:r>
              <w:t>package</w:t>
            </w:r>
            <w:proofErr w:type="spellEnd"/>
            <w:r>
              <w:t xml:space="preserve">. SARA – </w:t>
            </w:r>
            <w:proofErr w:type="spellStart"/>
            <w:r>
              <w:t>Sustainable</w:t>
            </w:r>
            <w:proofErr w:type="spellEnd"/>
            <w:r>
              <w:t xml:space="preserve"> </w:t>
            </w:r>
            <w:proofErr w:type="spellStart"/>
            <w:r>
              <w:t>Architecture</w:t>
            </w:r>
            <w:proofErr w:type="spellEnd"/>
            <w:r>
              <w:t xml:space="preserve"> </w:t>
            </w:r>
            <w:proofErr w:type="spellStart"/>
            <w:r>
              <w:t>Applied</w:t>
            </w:r>
            <w:proofErr w:type="spellEnd"/>
            <w:r>
              <w:t xml:space="preserve"> to </w:t>
            </w:r>
            <w:proofErr w:type="spellStart"/>
            <w:r>
              <w:t>Replicable</w:t>
            </w:r>
            <w:proofErr w:type="spellEnd"/>
            <w:r>
              <w:t xml:space="preserve"> </w:t>
            </w:r>
            <w:proofErr w:type="spellStart"/>
            <w:r>
              <w:t>Public</w:t>
            </w:r>
            <w:proofErr w:type="spellEnd"/>
            <w:r>
              <w:t xml:space="preserve"> Access </w:t>
            </w:r>
            <w:proofErr w:type="spellStart"/>
            <w:r>
              <w:t>Buildings</w:t>
            </w:r>
            <w:proofErr w:type="spellEnd"/>
            <w:r>
              <w:t xml:space="preserve"> / Krainer A, http://kske.fgg.uni-lj.si/Index_SI.htm, 2008.</w:t>
            </w:r>
          </w:p>
          <w:p w14:paraId="66BA8FDB" w14:textId="77777777" w:rsidR="001D4D14" w:rsidRDefault="00AA117B">
            <w:r>
              <w:t>Tekoča periodika/</w:t>
            </w:r>
            <w:proofErr w:type="spellStart"/>
            <w:r>
              <w:t>Current</w:t>
            </w:r>
            <w:proofErr w:type="spellEnd"/>
            <w:r>
              <w:t xml:space="preserve"> </w:t>
            </w:r>
            <w:proofErr w:type="spellStart"/>
            <w:r>
              <w:t>periodicals</w:t>
            </w:r>
            <w:proofErr w:type="spellEnd"/>
            <w:r>
              <w:t xml:space="preserve">: </w:t>
            </w:r>
            <w:proofErr w:type="spellStart"/>
            <w:r>
              <w:t>In</w:t>
            </w:r>
            <w:r>
              <w:t>door</w:t>
            </w:r>
            <w:proofErr w:type="spellEnd"/>
            <w:r>
              <w:t xml:space="preserve"> &amp; </w:t>
            </w:r>
            <w:proofErr w:type="spellStart"/>
            <w:r>
              <w:t>built</w:t>
            </w:r>
            <w:proofErr w:type="spellEnd"/>
            <w:r>
              <w:t xml:space="preserve"> </w:t>
            </w:r>
            <w:proofErr w:type="spellStart"/>
            <w:r>
              <w:t>environment</w:t>
            </w:r>
            <w:proofErr w:type="spellEnd"/>
            <w:r>
              <w:t xml:space="preserve">, </w:t>
            </w:r>
            <w:proofErr w:type="spellStart"/>
            <w:r>
              <w:t>Environmental</w:t>
            </w:r>
            <w:proofErr w:type="spellEnd"/>
            <w:r>
              <w:t xml:space="preserve"> </w:t>
            </w:r>
            <w:proofErr w:type="spellStart"/>
            <w:r>
              <w:t>health</w:t>
            </w:r>
            <w:proofErr w:type="spellEnd"/>
            <w:r>
              <w:t xml:space="preserve">, </w:t>
            </w:r>
            <w:proofErr w:type="spellStart"/>
            <w:r>
              <w:t>International</w:t>
            </w:r>
            <w:proofErr w:type="spellEnd"/>
            <w:r>
              <w:t xml:space="preserve"> </w:t>
            </w:r>
            <w:proofErr w:type="spellStart"/>
            <w:r>
              <w:t>journal</w:t>
            </w:r>
            <w:proofErr w:type="spellEnd"/>
            <w:r>
              <w:t xml:space="preserve"> </w:t>
            </w:r>
            <w:proofErr w:type="spellStart"/>
            <w:r>
              <w:t>of</w:t>
            </w:r>
            <w:proofErr w:type="spellEnd"/>
            <w:r>
              <w:t xml:space="preserve"> </w:t>
            </w:r>
            <w:proofErr w:type="spellStart"/>
            <w:r>
              <w:t>environmental</w:t>
            </w:r>
            <w:proofErr w:type="spellEnd"/>
            <w:r>
              <w:t xml:space="preserve"> </w:t>
            </w:r>
            <w:proofErr w:type="spellStart"/>
            <w:r>
              <w:t>health</w:t>
            </w:r>
            <w:proofErr w:type="spellEnd"/>
            <w:r>
              <w:t xml:space="preserve"> </w:t>
            </w:r>
            <w:proofErr w:type="spellStart"/>
            <w:r>
              <w:t>review</w:t>
            </w:r>
            <w:proofErr w:type="spellEnd"/>
            <w:r>
              <w:t xml:space="preserve">, </w:t>
            </w:r>
            <w:proofErr w:type="spellStart"/>
            <w:r>
              <w:t>International</w:t>
            </w:r>
            <w:proofErr w:type="spellEnd"/>
            <w:r>
              <w:t xml:space="preserve"> </w:t>
            </w:r>
            <w:proofErr w:type="spellStart"/>
            <w:r>
              <w:t>journal</w:t>
            </w:r>
            <w:proofErr w:type="spellEnd"/>
            <w:r>
              <w:t xml:space="preserve"> </w:t>
            </w:r>
            <w:proofErr w:type="spellStart"/>
            <w:r>
              <w:t>of</w:t>
            </w:r>
            <w:proofErr w:type="spellEnd"/>
            <w:r>
              <w:t xml:space="preserve"> </w:t>
            </w:r>
            <w:proofErr w:type="spellStart"/>
            <w:r>
              <w:t>hygiene</w:t>
            </w:r>
            <w:proofErr w:type="spellEnd"/>
            <w:r>
              <w:t xml:space="preserve"> </w:t>
            </w:r>
            <w:proofErr w:type="spellStart"/>
            <w:r>
              <w:t>and</w:t>
            </w:r>
            <w:proofErr w:type="spellEnd"/>
            <w:r>
              <w:t xml:space="preserve"> </w:t>
            </w:r>
            <w:proofErr w:type="spellStart"/>
            <w:r>
              <w:t>environmental</w:t>
            </w:r>
            <w:proofErr w:type="spellEnd"/>
            <w:r>
              <w:t xml:space="preserve"> </w:t>
            </w:r>
            <w:proofErr w:type="spellStart"/>
            <w:r>
              <w:t>health</w:t>
            </w:r>
            <w:proofErr w:type="spellEnd"/>
            <w:r>
              <w:t xml:space="preserve">, </w:t>
            </w:r>
            <w:proofErr w:type="spellStart"/>
            <w:r>
              <w:t>Indoor</w:t>
            </w:r>
            <w:proofErr w:type="spellEnd"/>
            <w:r>
              <w:t xml:space="preserve"> </w:t>
            </w:r>
            <w:proofErr w:type="spellStart"/>
            <w:r>
              <w:t>air</w:t>
            </w:r>
            <w:proofErr w:type="spellEnd"/>
            <w:r>
              <w:t xml:space="preserve">, </w:t>
            </w:r>
            <w:proofErr w:type="spellStart"/>
            <w:r>
              <w:t>Energy</w:t>
            </w:r>
            <w:proofErr w:type="spellEnd"/>
            <w:r>
              <w:t xml:space="preserve"> &amp; </w:t>
            </w:r>
            <w:proofErr w:type="spellStart"/>
            <w:r>
              <w:t>Buildings</w:t>
            </w:r>
            <w:proofErr w:type="spellEnd"/>
            <w:r>
              <w:t xml:space="preserve">, </w:t>
            </w:r>
            <w:proofErr w:type="spellStart"/>
            <w:r>
              <w:t>Building</w:t>
            </w:r>
            <w:proofErr w:type="spellEnd"/>
            <w:r>
              <w:t xml:space="preserve"> &amp; </w:t>
            </w:r>
            <w:proofErr w:type="spellStart"/>
            <w:r>
              <w:t>Environment</w:t>
            </w:r>
            <w:proofErr w:type="spellEnd"/>
            <w:r>
              <w:t>.</w:t>
            </w:r>
          </w:p>
        </w:tc>
      </w:tr>
    </w:tbl>
    <w:p w14:paraId="5CEDD4FF"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7EC3F29E"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2B1120D7" w14:textId="77777777" w:rsidR="001D4D14" w:rsidRDefault="00AA117B">
            <w:r>
              <w:t>Cilji in kompetence:</w:t>
            </w:r>
          </w:p>
        </w:tc>
        <w:tc>
          <w:tcPr>
            <w:tcW w:w="2500" w:type="pct"/>
          </w:tcPr>
          <w:p w14:paraId="4B25A8A7"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w:t>
            </w:r>
            <w:r>
              <w:t>ompetences</w:t>
            </w:r>
            <w:proofErr w:type="spellEnd"/>
            <w:r>
              <w:t>:</w:t>
            </w:r>
          </w:p>
        </w:tc>
      </w:tr>
      <w:tr w:rsidR="001D4D14" w14:paraId="560D8162" w14:textId="77777777">
        <w:tc>
          <w:tcPr>
            <w:tcW w:w="0" w:type="auto"/>
          </w:tcPr>
          <w:p w14:paraId="3E3FA371" w14:textId="77777777" w:rsidR="001D4D14" w:rsidRDefault="00AA117B">
            <w:r>
              <w:t>Cilj predmeta je seznaniti študente z nezdravimi in neudobnimi razmerami, s sindromom bolnih stavb in boleznimi povezanimi s stavbo, ki so odraz enostranskega načrtovanja stavb (načrtovanja, pri katerem niso upoštevani vsi vplivni faktorji lokacije, stavbn</w:t>
            </w:r>
            <w:r>
              <w:t xml:space="preserve">ega ovoja, človeka, sistemov). Študent bo osvojil znanja s področja značilnosti lokacije (naravne </w:t>
            </w:r>
            <w:r>
              <w:lastRenderedPageBreak/>
              <w:t xml:space="preserve">danosti, antropogenimi vplivi), ki vplivajo na zdravje. S ciljem izdelave smernic za načrtovanje zdravih stavb se študent seznani z metodologijo obvladovanja </w:t>
            </w:r>
            <w:r>
              <w:t>in preprečevanja dejavnikov tveganja za zdravje v grajenem okolju, sanitarno tehničnimi in higienskimi zahtevami za načrtovanje stavb, parametri celovitega udobja na osnovi koncepta individualizacije.</w:t>
            </w:r>
          </w:p>
        </w:tc>
        <w:tc>
          <w:tcPr>
            <w:tcW w:w="0" w:type="auto"/>
          </w:tcPr>
          <w:p w14:paraId="2A6DEC43" w14:textId="77777777" w:rsidR="001D4D14" w:rsidRDefault="00AA117B">
            <w:proofErr w:type="spellStart"/>
            <w:r>
              <w:lastRenderedPageBreak/>
              <w:t>The</w:t>
            </w:r>
            <w:proofErr w:type="spellEnd"/>
            <w:r>
              <w:t xml:space="preserve"> </w:t>
            </w:r>
            <w:proofErr w:type="spellStart"/>
            <w:r>
              <w:t>aim</w:t>
            </w:r>
            <w:proofErr w:type="spellEnd"/>
            <w:r>
              <w:t xml:space="preserve"> </w:t>
            </w:r>
            <w:proofErr w:type="spellStart"/>
            <w:r>
              <w:t>of</w:t>
            </w:r>
            <w:proofErr w:type="spellEnd"/>
            <w:r>
              <w:t xml:space="preserve"> </w:t>
            </w:r>
            <w:proofErr w:type="spellStart"/>
            <w:r>
              <w:t>this</w:t>
            </w:r>
            <w:proofErr w:type="spellEnd"/>
            <w:r>
              <w:t xml:space="preserve"> </w:t>
            </w:r>
            <w:proofErr w:type="spellStart"/>
            <w:r>
              <w:t>course</w:t>
            </w:r>
            <w:proofErr w:type="spellEnd"/>
            <w:r>
              <w:t xml:space="preserve"> is to </w:t>
            </w:r>
            <w:proofErr w:type="spellStart"/>
            <w:r>
              <w:t>acquaint</w:t>
            </w:r>
            <w:proofErr w:type="spellEnd"/>
            <w:r>
              <w:t xml:space="preserve"> </w:t>
            </w:r>
            <w:proofErr w:type="spellStart"/>
            <w:r>
              <w:t>students</w:t>
            </w:r>
            <w:proofErr w:type="spellEnd"/>
            <w:r>
              <w:t xml:space="preserve"> </w:t>
            </w:r>
            <w:proofErr w:type="spellStart"/>
            <w:r>
              <w:t>with</w:t>
            </w:r>
            <w:proofErr w:type="spellEnd"/>
            <w:r>
              <w:t xml:space="preserve"> </w:t>
            </w:r>
            <w:proofErr w:type="spellStart"/>
            <w:r>
              <w:t>unh</w:t>
            </w:r>
            <w:r>
              <w:t>ealthy</w:t>
            </w:r>
            <w:proofErr w:type="spellEnd"/>
            <w:r>
              <w:t xml:space="preserve"> </w:t>
            </w:r>
            <w:proofErr w:type="spellStart"/>
            <w:r>
              <w:t>and</w:t>
            </w:r>
            <w:proofErr w:type="spellEnd"/>
            <w:r>
              <w:t xml:space="preserve"> </w:t>
            </w:r>
            <w:proofErr w:type="spellStart"/>
            <w:r>
              <w:t>uncomfort</w:t>
            </w:r>
            <w:proofErr w:type="spellEnd"/>
            <w:r>
              <w:t xml:space="preserve"> </w:t>
            </w:r>
            <w:proofErr w:type="spellStart"/>
            <w:r>
              <w:t>conditions</w:t>
            </w:r>
            <w:proofErr w:type="spellEnd"/>
            <w:r>
              <w:t xml:space="preserve"> in </w:t>
            </w:r>
            <w:proofErr w:type="spellStart"/>
            <w:r>
              <w:t>the</w:t>
            </w:r>
            <w:proofErr w:type="spellEnd"/>
            <w:r>
              <w:t xml:space="preserve"> </w:t>
            </w:r>
            <w:proofErr w:type="spellStart"/>
            <w:r>
              <w:t>built</w:t>
            </w:r>
            <w:proofErr w:type="spellEnd"/>
            <w:r>
              <w:t xml:space="preserve"> </w:t>
            </w:r>
            <w:proofErr w:type="spellStart"/>
            <w:r>
              <w:t>environments</w:t>
            </w:r>
            <w:proofErr w:type="spellEnd"/>
            <w:r>
              <w:t xml:space="preserve">,  </w:t>
            </w:r>
            <w:proofErr w:type="spellStart"/>
            <w:r>
              <w:t>Sick</w:t>
            </w:r>
            <w:proofErr w:type="spellEnd"/>
            <w:r>
              <w:t xml:space="preserve"> </w:t>
            </w:r>
            <w:proofErr w:type="spellStart"/>
            <w:r>
              <w:t>Building</w:t>
            </w:r>
            <w:proofErr w:type="spellEnd"/>
            <w:r>
              <w:t xml:space="preserve"> </w:t>
            </w:r>
            <w:proofErr w:type="spellStart"/>
            <w:r>
              <w:t>Syndrome</w:t>
            </w:r>
            <w:proofErr w:type="spellEnd"/>
            <w:r>
              <w:t xml:space="preserve"> (SBS) as </w:t>
            </w:r>
            <w:proofErr w:type="spellStart"/>
            <w:r>
              <w:t>well</w:t>
            </w:r>
            <w:proofErr w:type="spellEnd"/>
            <w:r>
              <w:t xml:space="preserve"> as </w:t>
            </w:r>
            <w:proofErr w:type="spellStart"/>
            <w:r>
              <w:t>Building</w:t>
            </w:r>
            <w:proofErr w:type="spellEnd"/>
            <w:r>
              <w:t xml:space="preserve"> </w:t>
            </w:r>
            <w:proofErr w:type="spellStart"/>
            <w:r>
              <w:t>Related</w:t>
            </w:r>
            <w:proofErr w:type="spellEnd"/>
            <w:r>
              <w:t xml:space="preserve"> </w:t>
            </w:r>
            <w:proofErr w:type="spellStart"/>
            <w:r>
              <w:t>Illness</w:t>
            </w:r>
            <w:proofErr w:type="spellEnd"/>
            <w:r>
              <w:t xml:space="preserve"> (BRI) </w:t>
            </w:r>
            <w:proofErr w:type="spellStart"/>
            <w:r>
              <w:t>due</w:t>
            </w:r>
            <w:proofErr w:type="spellEnd"/>
            <w:r>
              <w:t xml:space="preserve"> to one-</w:t>
            </w:r>
            <w:proofErr w:type="spellStart"/>
            <w:r>
              <w:t>sided</w:t>
            </w:r>
            <w:proofErr w:type="spellEnd"/>
            <w:r>
              <w:t xml:space="preserve"> </w:t>
            </w:r>
            <w:proofErr w:type="spellStart"/>
            <w:r>
              <w:t>building</w:t>
            </w:r>
            <w:proofErr w:type="spellEnd"/>
            <w:r>
              <w:t xml:space="preserve"> design (design </w:t>
            </w:r>
            <w:proofErr w:type="spellStart"/>
            <w:r>
              <w:t>which</w:t>
            </w:r>
            <w:proofErr w:type="spellEnd"/>
            <w:r>
              <w:t xml:space="preserve"> </w:t>
            </w:r>
            <w:proofErr w:type="spellStart"/>
            <w:r>
              <w:t>does</w:t>
            </w:r>
            <w:proofErr w:type="spellEnd"/>
            <w:r>
              <w:t xml:space="preserve"> not take </w:t>
            </w:r>
            <w:proofErr w:type="spellStart"/>
            <w:r>
              <w:t>into</w:t>
            </w:r>
            <w:proofErr w:type="spellEnd"/>
            <w:r>
              <w:t xml:space="preserve"> </w:t>
            </w:r>
            <w:proofErr w:type="spellStart"/>
            <w:r>
              <w:t>account</w:t>
            </w:r>
            <w:proofErr w:type="spellEnd"/>
            <w:r>
              <w:t xml:space="preserve"> </w:t>
            </w:r>
            <w:proofErr w:type="spellStart"/>
            <w:r>
              <w:t>all</w:t>
            </w:r>
            <w:proofErr w:type="spellEnd"/>
            <w:r>
              <w:t xml:space="preserve"> </w:t>
            </w:r>
            <w:proofErr w:type="spellStart"/>
            <w:r>
              <w:t>influential</w:t>
            </w:r>
            <w:proofErr w:type="spellEnd"/>
            <w:r>
              <w:t xml:space="preserve"> </w:t>
            </w:r>
            <w:proofErr w:type="spellStart"/>
            <w:r>
              <w:t>factors</w:t>
            </w:r>
            <w:proofErr w:type="spellEnd"/>
            <w:r>
              <w:t xml:space="preserve"> </w:t>
            </w:r>
            <w:proofErr w:type="spellStart"/>
            <w:r>
              <w:t>related</w:t>
            </w:r>
            <w:proofErr w:type="spellEnd"/>
            <w:r>
              <w:t xml:space="preserve"> to </w:t>
            </w:r>
            <w:proofErr w:type="spellStart"/>
            <w:r>
              <w:t>location</w:t>
            </w:r>
            <w:proofErr w:type="spellEnd"/>
            <w:r>
              <w:t xml:space="preserve">, </w:t>
            </w:r>
            <w:proofErr w:type="spellStart"/>
            <w:r>
              <w:t>buildi</w:t>
            </w:r>
            <w:r>
              <w:t>ng</w:t>
            </w:r>
            <w:proofErr w:type="spellEnd"/>
            <w:r>
              <w:t xml:space="preserve"> </w:t>
            </w:r>
            <w:proofErr w:type="spellStart"/>
            <w:r>
              <w:t>envelope</w:t>
            </w:r>
            <w:proofErr w:type="spellEnd"/>
            <w:r>
              <w:t xml:space="preserve">, </w:t>
            </w:r>
            <w:proofErr w:type="spellStart"/>
            <w:r>
              <w:t>systems</w:t>
            </w:r>
            <w:proofErr w:type="spellEnd"/>
            <w:r>
              <w:t xml:space="preserve"> </w:t>
            </w:r>
            <w:proofErr w:type="spellStart"/>
            <w:r>
              <w:t>and</w:t>
            </w:r>
            <w:proofErr w:type="spellEnd"/>
            <w:r>
              <w:t xml:space="preserve"> human). </w:t>
            </w:r>
            <w:proofErr w:type="spellStart"/>
            <w:r>
              <w:t>Students</w:t>
            </w:r>
            <w:proofErr w:type="spellEnd"/>
            <w:r>
              <w:t xml:space="preserve"> </w:t>
            </w:r>
            <w:proofErr w:type="spellStart"/>
            <w:r>
              <w:t>will</w:t>
            </w:r>
            <w:proofErr w:type="spellEnd"/>
            <w:r>
              <w:t xml:space="preserve"> </w:t>
            </w:r>
            <w:proofErr w:type="spellStart"/>
            <w:r>
              <w:lastRenderedPageBreak/>
              <w:t>acquire</w:t>
            </w:r>
            <w:proofErr w:type="spellEnd"/>
            <w:r>
              <w:t xml:space="preserve"> </w:t>
            </w:r>
            <w:proofErr w:type="spellStart"/>
            <w:r>
              <w:t>knowledge</w:t>
            </w:r>
            <w:proofErr w:type="spellEnd"/>
            <w:r>
              <w:t xml:space="preserve"> </w:t>
            </w:r>
            <w:proofErr w:type="spellStart"/>
            <w:r>
              <w:t>from</w:t>
            </w:r>
            <w:proofErr w:type="spellEnd"/>
            <w:r>
              <w:t xml:space="preserve">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w:t>
            </w:r>
            <w:proofErr w:type="spellStart"/>
            <w:r>
              <w:t>location</w:t>
            </w:r>
            <w:proofErr w:type="spellEnd"/>
            <w:r>
              <w:t xml:space="preserve"> </w:t>
            </w:r>
            <w:proofErr w:type="spellStart"/>
            <w:r>
              <w:t>characteristics</w:t>
            </w:r>
            <w:proofErr w:type="spellEnd"/>
            <w:r>
              <w:t xml:space="preserve"> (</w:t>
            </w:r>
            <w:proofErr w:type="spellStart"/>
            <w:r>
              <w:t>natural</w:t>
            </w:r>
            <w:proofErr w:type="spellEnd"/>
            <w:r>
              <w:t xml:space="preserve"> </w:t>
            </w:r>
            <w:proofErr w:type="spellStart"/>
            <w:r>
              <w:t>endowments</w:t>
            </w:r>
            <w:proofErr w:type="spellEnd"/>
            <w:r>
              <w:t xml:space="preserve">, </w:t>
            </w:r>
            <w:proofErr w:type="spellStart"/>
            <w:r>
              <w:t>anthropogenic</w:t>
            </w:r>
            <w:proofErr w:type="spellEnd"/>
            <w:r>
              <w:t xml:space="preserve"> </w:t>
            </w:r>
            <w:proofErr w:type="spellStart"/>
            <w:r>
              <w:t>influences</w:t>
            </w:r>
            <w:proofErr w:type="spellEnd"/>
            <w:r>
              <w:t xml:space="preserve">) </w:t>
            </w:r>
            <w:proofErr w:type="spellStart"/>
            <w:r>
              <w:t>that</w:t>
            </w:r>
            <w:proofErr w:type="spellEnd"/>
            <w:r>
              <w:t xml:space="preserve"> </w:t>
            </w:r>
            <w:proofErr w:type="spellStart"/>
            <w:r>
              <w:t>affect</w:t>
            </w:r>
            <w:proofErr w:type="spellEnd"/>
            <w:r>
              <w:t xml:space="preserve"> human </w:t>
            </w:r>
            <w:proofErr w:type="spellStart"/>
            <w:r>
              <w:t>health</w:t>
            </w:r>
            <w:proofErr w:type="spellEnd"/>
            <w:r>
              <w:t xml:space="preserve">. </w:t>
            </w:r>
            <w:proofErr w:type="spellStart"/>
            <w:r>
              <w:t>With</w:t>
            </w:r>
            <w:proofErr w:type="spellEnd"/>
            <w:r>
              <w:t xml:space="preserve"> </w:t>
            </w:r>
            <w:proofErr w:type="spellStart"/>
            <w:r>
              <w:t>the</w:t>
            </w:r>
            <w:proofErr w:type="spellEnd"/>
            <w:r>
              <w:t xml:space="preserve"> </w:t>
            </w:r>
            <w:proofErr w:type="spellStart"/>
            <w:r>
              <w:t>purpose</w:t>
            </w:r>
            <w:proofErr w:type="spellEnd"/>
            <w:r>
              <w:t xml:space="preserve"> to </w:t>
            </w:r>
            <w:proofErr w:type="spellStart"/>
            <w:r>
              <w:t>prepare</w:t>
            </w:r>
            <w:proofErr w:type="spellEnd"/>
            <w:r>
              <w:t xml:space="preserve"> </w:t>
            </w:r>
            <w:proofErr w:type="spellStart"/>
            <w:r>
              <w:t>recommendations</w:t>
            </w:r>
            <w:proofErr w:type="spellEnd"/>
            <w:r>
              <w:t xml:space="preserve"> </w:t>
            </w:r>
            <w:proofErr w:type="spellStart"/>
            <w:r>
              <w:t>for</w:t>
            </w:r>
            <w:proofErr w:type="spellEnd"/>
            <w:r>
              <w:t xml:space="preserve"> </w:t>
            </w:r>
            <w:proofErr w:type="spellStart"/>
            <w:r>
              <w:t>planning</w:t>
            </w:r>
            <w:proofErr w:type="spellEnd"/>
            <w:r>
              <w:t xml:space="preserve"> </w:t>
            </w:r>
            <w:proofErr w:type="spellStart"/>
            <w:r>
              <w:t>healthy</w:t>
            </w:r>
            <w:proofErr w:type="spellEnd"/>
            <w:r>
              <w:t xml:space="preserve"> </w:t>
            </w:r>
            <w:proofErr w:type="spellStart"/>
            <w:r>
              <w:t>buildings</w:t>
            </w:r>
            <w:proofErr w:type="spellEnd"/>
            <w:r>
              <w:t>,</w:t>
            </w:r>
            <w:r>
              <w:t xml:space="preserve"> </w:t>
            </w:r>
            <w:proofErr w:type="spellStart"/>
            <w:r>
              <w:t>student</w:t>
            </w:r>
            <w:proofErr w:type="spellEnd"/>
            <w:r>
              <w:t xml:space="preserve"> </w:t>
            </w:r>
            <w:proofErr w:type="spellStart"/>
            <w:r>
              <w:t>will</w:t>
            </w:r>
            <w:proofErr w:type="spellEnd"/>
            <w:r>
              <w:t xml:space="preserve"> be </w:t>
            </w:r>
            <w:proofErr w:type="spellStart"/>
            <w:r>
              <w:t>acquainted</w:t>
            </w:r>
            <w:proofErr w:type="spellEnd"/>
            <w:r>
              <w:t xml:space="preserve"> </w:t>
            </w:r>
            <w:proofErr w:type="spellStart"/>
            <w:r>
              <w:t>with</w:t>
            </w:r>
            <w:proofErr w:type="spellEnd"/>
            <w:r>
              <w:t xml:space="preserve"> </w:t>
            </w:r>
            <w:proofErr w:type="spellStart"/>
            <w:r>
              <w:t>the</w:t>
            </w:r>
            <w:proofErr w:type="spellEnd"/>
            <w:r>
              <w:t xml:space="preserve"> </w:t>
            </w:r>
            <w:proofErr w:type="spellStart"/>
            <w:r>
              <w:t>methodology</w:t>
            </w:r>
            <w:proofErr w:type="spellEnd"/>
            <w:r>
              <w:t xml:space="preserve"> </w:t>
            </w:r>
            <w:proofErr w:type="spellStart"/>
            <w:r>
              <w:t>of</w:t>
            </w:r>
            <w:proofErr w:type="spellEnd"/>
            <w:r>
              <w:t xml:space="preserve"> </w:t>
            </w:r>
            <w:proofErr w:type="spellStart"/>
            <w:r>
              <w:t>the</w:t>
            </w:r>
            <w:proofErr w:type="spellEnd"/>
            <w:r>
              <w:t xml:space="preserve"> </w:t>
            </w:r>
            <w:proofErr w:type="spellStart"/>
            <w:r>
              <w:t>control</w:t>
            </w:r>
            <w:proofErr w:type="spellEnd"/>
            <w:r>
              <w:t xml:space="preserve"> </w:t>
            </w:r>
            <w:proofErr w:type="spellStart"/>
            <w:r>
              <w:t>and</w:t>
            </w:r>
            <w:proofErr w:type="spellEnd"/>
            <w:r>
              <w:t xml:space="preserve"> </w:t>
            </w:r>
            <w:proofErr w:type="spellStart"/>
            <w:r>
              <w:t>prevention</w:t>
            </w:r>
            <w:proofErr w:type="spellEnd"/>
            <w:r>
              <w:t xml:space="preserve"> </w:t>
            </w:r>
            <w:proofErr w:type="spellStart"/>
            <w:r>
              <w:t>of</w:t>
            </w:r>
            <w:proofErr w:type="spellEnd"/>
            <w:r>
              <w:t xml:space="preserve"> </w:t>
            </w:r>
            <w:proofErr w:type="spellStart"/>
            <w:r>
              <w:t>health</w:t>
            </w:r>
            <w:proofErr w:type="spellEnd"/>
            <w:r>
              <w:t xml:space="preserve"> </w:t>
            </w:r>
            <w:proofErr w:type="spellStart"/>
            <w:r>
              <w:t>risk</w:t>
            </w:r>
            <w:proofErr w:type="spellEnd"/>
            <w:r>
              <w:t xml:space="preserve"> </w:t>
            </w:r>
            <w:proofErr w:type="spellStart"/>
            <w:r>
              <w:t>factors</w:t>
            </w:r>
            <w:proofErr w:type="spellEnd"/>
            <w:r>
              <w:t xml:space="preserve"> in </w:t>
            </w:r>
            <w:proofErr w:type="spellStart"/>
            <w:r>
              <w:t>the</w:t>
            </w:r>
            <w:proofErr w:type="spellEnd"/>
            <w:r>
              <w:t xml:space="preserve"> </w:t>
            </w:r>
            <w:proofErr w:type="spellStart"/>
            <w:r>
              <w:t>built</w:t>
            </w:r>
            <w:proofErr w:type="spellEnd"/>
            <w:r>
              <w:t xml:space="preserve"> </w:t>
            </w:r>
            <w:proofErr w:type="spellStart"/>
            <w:r>
              <w:t>environment</w:t>
            </w:r>
            <w:proofErr w:type="spellEnd"/>
            <w:r>
              <w:t xml:space="preserve">, </w:t>
            </w:r>
            <w:proofErr w:type="spellStart"/>
            <w:r>
              <w:t>sanitary-technical</w:t>
            </w:r>
            <w:proofErr w:type="spellEnd"/>
            <w:r>
              <w:t xml:space="preserve"> </w:t>
            </w:r>
            <w:proofErr w:type="spellStart"/>
            <w:r>
              <w:t>and</w:t>
            </w:r>
            <w:proofErr w:type="spellEnd"/>
            <w:r>
              <w:t xml:space="preserve"> </w:t>
            </w:r>
            <w:proofErr w:type="spellStart"/>
            <w:r>
              <w:t>hygienic</w:t>
            </w:r>
            <w:proofErr w:type="spellEnd"/>
            <w:r>
              <w:t xml:space="preserve"> </w:t>
            </w:r>
            <w:proofErr w:type="spellStart"/>
            <w:r>
              <w:t>conditions</w:t>
            </w:r>
            <w:proofErr w:type="spellEnd"/>
            <w:r>
              <w:t xml:space="preserve">, </w:t>
            </w:r>
            <w:proofErr w:type="spellStart"/>
            <w:r>
              <w:t>and</w:t>
            </w:r>
            <w:proofErr w:type="spellEnd"/>
            <w:r>
              <w:t xml:space="preserve"> </w:t>
            </w:r>
            <w:proofErr w:type="spellStart"/>
            <w:r>
              <w:t>parameters</w:t>
            </w:r>
            <w:proofErr w:type="spellEnd"/>
            <w:r>
              <w:t xml:space="preserve"> </w:t>
            </w:r>
            <w:proofErr w:type="spellStart"/>
            <w:r>
              <w:t>of</w:t>
            </w:r>
            <w:proofErr w:type="spellEnd"/>
            <w:r>
              <w:t xml:space="preserve"> integral </w:t>
            </w:r>
            <w:proofErr w:type="spellStart"/>
            <w:r>
              <w:t>comfort</w:t>
            </w:r>
            <w:proofErr w:type="spellEnd"/>
            <w:r>
              <w:t xml:space="preserve"> </w:t>
            </w:r>
            <w:proofErr w:type="spellStart"/>
            <w:r>
              <w:t>which</w:t>
            </w:r>
            <w:proofErr w:type="spellEnd"/>
            <w:r>
              <w:t xml:space="preserve"> are </w:t>
            </w:r>
            <w:proofErr w:type="spellStart"/>
            <w:r>
              <w:t>based</w:t>
            </w:r>
            <w:proofErr w:type="spellEnd"/>
            <w:r>
              <w:t xml:space="preserve"> on </w:t>
            </w:r>
            <w:proofErr w:type="spellStart"/>
            <w:r>
              <w:t>the</w:t>
            </w:r>
            <w:proofErr w:type="spellEnd"/>
            <w:r>
              <w:t xml:space="preserve"> </w:t>
            </w:r>
            <w:proofErr w:type="spellStart"/>
            <w:r>
              <w:t>concept</w:t>
            </w:r>
            <w:proofErr w:type="spellEnd"/>
            <w:r>
              <w:t xml:space="preserve"> </w:t>
            </w:r>
            <w:proofErr w:type="spellStart"/>
            <w:r>
              <w:t>of</w:t>
            </w:r>
            <w:proofErr w:type="spellEnd"/>
            <w:r>
              <w:t xml:space="preserve"> </w:t>
            </w:r>
            <w:proofErr w:type="spellStart"/>
            <w:r>
              <w:t>individualizati</w:t>
            </w:r>
            <w:r>
              <w:t>on</w:t>
            </w:r>
            <w:proofErr w:type="spellEnd"/>
            <w:r>
              <w:t>.</w:t>
            </w:r>
          </w:p>
        </w:tc>
      </w:tr>
    </w:tbl>
    <w:p w14:paraId="5F296B89"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256CD199"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530F45ED" w14:textId="77777777" w:rsidR="001D4D14" w:rsidRDefault="00AA117B">
            <w:r>
              <w:t>Predvideni študijski rezultati:</w:t>
            </w:r>
          </w:p>
        </w:tc>
        <w:tc>
          <w:tcPr>
            <w:tcW w:w="2500" w:type="pct"/>
          </w:tcPr>
          <w:p w14:paraId="0BFA892A"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37E386E1" w14:textId="77777777">
        <w:tc>
          <w:tcPr>
            <w:tcW w:w="0" w:type="auto"/>
          </w:tcPr>
          <w:p w14:paraId="5AB19D0B" w14:textId="77777777" w:rsidR="001D4D14" w:rsidRDefault="00AA117B">
            <w:r>
              <w:t>Znanje: Študent bo spoznal toplotno bilanco človeškega telesa v grajenem okolju s fenomenom adaptacije organizma. Znal bo opredeliti sanitarno tehnične in higienske zahteve za načrtovanje s</w:t>
            </w:r>
            <w:r>
              <w:t>tavb s specifičnimi zahtevami in potrebami. Načrtovati bo znal notranje okolje na osnovi razumevanja celovitega udobja s konceptom individualizacije ter medsebojnega vpliva parametrov udobja. Sposoben bo pripraviti smernice za načrtovanje zdravih stavb s h</w:t>
            </w:r>
            <w:r>
              <w:t>olističnim pristopom. Sposoben bo sodelovati v interdisciplinarnem timu obvladovanja in preprečevanja dejavnikov tveganja za zdravje v grajenem okolju s ciljem načrtovanja zdravih stavb.</w:t>
            </w:r>
          </w:p>
          <w:p w14:paraId="6AE28D41" w14:textId="77777777" w:rsidR="001D4D14" w:rsidRDefault="00AA117B">
            <w:r>
              <w:t>Razumevanje: Študent bo razumel pomen negativnega vpliva nepravilno z</w:t>
            </w:r>
            <w:r>
              <w:t xml:space="preserve">asnovane stavbe in sistemov na organizem. Razumel bo vpliv naravnih danosti in antropogenih vplivov na zasnovo stavbe v odnosu do fiziologije človeka. Razumel bo razliko med zdravimi in udobnimi razmerami, pomen </w:t>
            </w:r>
            <w:proofErr w:type="spellStart"/>
            <w:r>
              <w:t>stimulirajočih</w:t>
            </w:r>
            <w:proofErr w:type="spellEnd"/>
            <w:r>
              <w:t xml:space="preserve"> bivalnih in delovnih razmer.</w:t>
            </w:r>
            <w:r>
              <w:rPr>
                <w:b/>
              </w:rPr>
              <w:t xml:space="preserve"> </w:t>
            </w:r>
          </w:p>
          <w:p w14:paraId="1051E3C9" w14:textId="77777777" w:rsidR="001D4D14" w:rsidRDefault="00AA117B">
            <w:r>
              <w:rPr>
                <w:b/>
              </w:rPr>
              <w:t>V daljšem kurzu (10 KT)</w:t>
            </w:r>
            <w:r>
              <w:t xml:space="preserve"> bo študent spoznal </w:t>
            </w:r>
            <w:proofErr w:type="spellStart"/>
            <w:r>
              <w:t>eksergijsko</w:t>
            </w:r>
            <w:proofErr w:type="spellEnd"/>
            <w:r>
              <w:t xml:space="preserve"> in energijsko bilanco človeškega telesa v grajenem okolju. Znal bo ocenit in obvladovat tveganja za zdravje v grajenem okolju. S ciljem dosega celovitega udobja bo sposoben poglobljenih analiz medsebo</w:t>
            </w:r>
            <w:r>
              <w:t>jnih vplivov parametrov udobja.</w:t>
            </w:r>
          </w:p>
        </w:tc>
        <w:tc>
          <w:tcPr>
            <w:tcW w:w="0" w:type="auto"/>
          </w:tcPr>
          <w:p w14:paraId="309C6286" w14:textId="77777777" w:rsidR="001D4D14" w:rsidRDefault="00AA117B">
            <w:proofErr w:type="spellStart"/>
            <w:r>
              <w:t>Knowledge</w:t>
            </w:r>
            <w:proofErr w:type="spellEnd"/>
            <w:r>
              <w:t xml:space="preserve">: </w:t>
            </w:r>
            <w:proofErr w:type="spellStart"/>
            <w:r>
              <w:t>Students</w:t>
            </w:r>
            <w:proofErr w:type="spellEnd"/>
            <w:r>
              <w:t xml:space="preserve"> </w:t>
            </w:r>
            <w:proofErr w:type="spellStart"/>
            <w:r>
              <w:t>will</w:t>
            </w:r>
            <w:proofErr w:type="spellEnd"/>
            <w:r>
              <w:t xml:space="preserve"> </w:t>
            </w:r>
            <w:proofErr w:type="spellStart"/>
            <w:r>
              <w:t>learn</w:t>
            </w:r>
            <w:proofErr w:type="spellEnd"/>
            <w:r>
              <w:t xml:space="preserve"> </w:t>
            </w:r>
            <w:proofErr w:type="spellStart"/>
            <w:r>
              <w:t>about</w:t>
            </w:r>
            <w:proofErr w:type="spellEnd"/>
            <w:r>
              <w:t xml:space="preserve"> </w:t>
            </w:r>
            <w:proofErr w:type="spellStart"/>
            <w:r>
              <w:t>exergy</w:t>
            </w:r>
            <w:proofErr w:type="spellEnd"/>
            <w:r>
              <w:t xml:space="preserve"> </w:t>
            </w:r>
            <w:proofErr w:type="spellStart"/>
            <w:r>
              <w:t>and</w:t>
            </w:r>
            <w:proofErr w:type="spellEnd"/>
            <w:r>
              <w:t xml:space="preserve"> </w:t>
            </w:r>
            <w:proofErr w:type="spellStart"/>
            <w:r>
              <w:t>energy</w:t>
            </w:r>
            <w:proofErr w:type="spellEnd"/>
            <w:r>
              <w:t xml:space="preserve"> balance </w:t>
            </w:r>
            <w:proofErr w:type="spellStart"/>
            <w:r>
              <w:t>of</w:t>
            </w:r>
            <w:proofErr w:type="spellEnd"/>
            <w:r>
              <w:t xml:space="preserve"> </w:t>
            </w:r>
            <w:proofErr w:type="spellStart"/>
            <w:r>
              <w:t>the</w:t>
            </w:r>
            <w:proofErr w:type="spellEnd"/>
            <w:r>
              <w:t xml:space="preserve"> human </w:t>
            </w:r>
            <w:proofErr w:type="spellStart"/>
            <w:r>
              <w:t>body</w:t>
            </w:r>
            <w:proofErr w:type="spellEnd"/>
            <w:r>
              <w:t xml:space="preserve"> in </w:t>
            </w:r>
            <w:proofErr w:type="spellStart"/>
            <w:r>
              <w:t>the</w:t>
            </w:r>
            <w:proofErr w:type="spellEnd"/>
            <w:r>
              <w:t xml:space="preserve"> </w:t>
            </w:r>
            <w:proofErr w:type="spellStart"/>
            <w:r>
              <w:t>built</w:t>
            </w:r>
            <w:proofErr w:type="spellEnd"/>
            <w:r>
              <w:t xml:space="preserve"> </w:t>
            </w:r>
            <w:proofErr w:type="spellStart"/>
            <w:r>
              <w:t>environment</w:t>
            </w:r>
            <w:proofErr w:type="spellEnd"/>
            <w:r>
              <w:t xml:space="preserve"> </w:t>
            </w:r>
            <w:proofErr w:type="spellStart"/>
            <w:r>
              <w:t>including</w:t>
            </w:r>
            <w:proofErr w:type="spellEnd"/>
            <w:r>
              <w:t xml:space="preserve"> </w:t>
            </w:r>
            <w:proofErr w:type="spellStart"/>
            <w:r>
              <w:t>the</w:t>
            </w:r>
            <w:proofErr w:type="spellEnd"/>
            <w:r>
              <w:t xml:space="preserve"> </w:t>
            </w:r>
            <w:proofErr w:type="spellStart"/>
            <w:r>
              <w:t>phenomenon</w:t>
            </w:r>
            <w:proofErr w:type="spellEnd"/>
            <w:r>
              <w:t xml:space="preserve"> </w:t>
            </w:r>
            <w:proofErr w:type="spellStart"/>
            <w:r>
              <w:t>of</w:t>
            </w:r>
            <w:proofErr w:type="spellEnd"/>
            <w:r>
              <w:t xml:space="preserve"> </w:t>
            </w:r>
            <w:proofErr w:type="spellStart"/>
            <w:r>
              <w:t>adaptation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organism</w:t>
            </w:r>
            <w:proofErr w:type="spellEnd"/>
            <w:r>
              <w:t xml:space="preserve">. </w:t>
            </w:r>
            <w:proofErr w:type="spellStart"/>
            <w:r>
              <w:t>They</w:t>
            </w:r>
            <w:proofErr w:type="spellEnd"/>
            <w:r>
              <w:t xml:space="preserve"> </w:t>
            </w:r>
            <w:proofErr w:type="spellStart"/>
            <w:r>
              <w:t>will</w:t>
            </w:r>
            <w:proofErr w:type="spellEnd"/>
            <w:r>
              <w:t xml:space="preserve"> be </w:t>
            </w:r>
            <w:proofErr w:type="spellStart"/>
            <w:r>
              <w:t>able</w:t>
            </w:r>
            <w:proofErr w:type="spellEnd"/>
            <w:r>
              <w:t xml:space="preserve"> to </w:t>
            </w:r>
            <w:proofErr w:type="spellStart"/>
            <w:r>
              <w:t>define</w:t>
            </w:r>
            <w:proofErr w:type="spellEnd"/>
            <w:r>
              <w:t xml:space="preserve"> </w:t>
            </w:r>
            <w:proofErr w:type="spellStart"/>
            <w:r>
              <w:t>the</w:t>
            </w:r>
            <w:proofErr w:type="spellEnd"/>
            <w:r>
              <w:t xml:space="preserve"> </w:t>
            </w:r>
            <w:proofErr w:type="spellStart"/>
            <w:r>
              <w:t>sanitary-technical</w:t>
            </w:r>
            <w:proofErr w:type="spellEnd"/>
            <w:r>
              <w:t xml:space="preserve"> </w:t>
            </w:r>
            <w:proofErr w:type="spellStart"/>
            <w:r>
              <w:t>and</w:t>
            </w:r>
            <w:proofErr w:type="spellEnd"/>
            <w:r>
              <w:t xml:space="preserve"> </w:t>
            </w:r>
            <w:proofErr w:type="spellStart"/>
            <w:r>
              <w:t>hygieni</w:t>
            </w:r>
            <w:r>
              <w:t>c</w:t>
            </w:r>
            <w:proofErr w:type="spellEnd"/>
            <w:r>
              <w:t xml:space="preserve"> </w:t>
            </w:r>
            <w:proofErr w:type="spellStart"/>
            <w:r>
              <w:t>conditions</w:t>
            </w:r>
            <w:proofErr w:type="spellEnd"/>
            <w:r>
              <w:t xml:space="preserve"> </w:t>
            </w:r>
            <w:proofErr w:type="spellStart"/>
            <w:r>
              <w:t>for</w:t>
            </w:r>
            <w:proofErr w:type="spellEnd"/>
            <w:r>
              <w:t xml:space="preserve"> </w:t>
            </w:r>
            <w:proofErr w:type="spellStart"/>
            <w:r>
              <w:t>the</w:t>
            </w:r>
            <w:proofErr w:type="spellEnd"/>
            <w:r>
              <w:t xml:space="preserve"> design </w:t>
            </w:r>
            <w:proofErr w:type="spellStart"/>
            <w:r>
              <w:t>of</w:t>
            </w:r>
            <w:proofErr w:type="spellEnd"/>
            <w:r>
              <w:t xml:space="preserve"> </w:t>
            </w:r>
            <w:proofErr w:type="spellStart"/>
            <w:r>
              <w:t>buildings</w:t>
            </w:r>
            <w:proofErr w:type="spellEnd"/>
            <w:r>
              <w:t xml:space="preserve"> </w:t>
            </w:r>
            <w:proofErr w:type="spellStart"/>
            <w:r>
              <w:t>with</w:t>
            </w:r>
            <w:proofErr w:type="spellEnd"/>
            <w:r>
              <w:t xml:space="preserve"> </w:t>
            </w:r>
            <w:proofErr w:type="spellStart"/>
            <w:r>
              <w:t>specific</w:t>
            </w:r>
            <w:proofErr w:type="spellEnd"/>
            <w:r>
              <w:t xml:space="preserve"> </w:t>
            </w:r>
            <w:proofErr w:type="spellStart"/>
            <w:r>
              <w:t>needs</w:t>
            </w:r>
            <w:proofErr w:type="spellEnd"/>
            <w:r>
              <w:t xml:space="preserve"> </w:t>
            </w:r>
            <w:proofErr w:type="spellStart"/>
            <w:r>
              <w:t>and</w:t>
            </w:r>
            <w:proofErr w:type="spellEnd"/>
            <w:r>
              <w:t xml:space="preserve"> </w:t>
            </w:r>
            <w:proofErr w:type="spellStart"/>
            <w:r>
              <w:t>demands</w:t>
            </w:r>
            <w:proofErr w:type="spellEnd"/>
            <w:r>
              <w:t xml:space="preserve">. </w:t>
            </w:r>
            <w:proofErr w:type="spellStart"/>
            <w:r>
              <w:t>Student</w:t>
            </w:r>
            <w:proofErr w:type="spellEnd"/>
            <w:r>
              <w:t xml:space="preserve"> </w:t>
            </w:r>
            <w:proofErr w:type="spellStart"/>
            <w:r>
              <w:t>will</w:t>
            </w:r>
            <w:proofErr w:type="spellEnd"/>
            <w:r>
              <w:t xml:space="preserve"> be </w:t>
            </w:r>
            <w:proofErr w:type="spellStart"/>
            <w:r>
              <w:t>able</w:t>
            </w:r>
            <w:proofErr w:type="spellEnd"/>
            <w:r>
              <w:t xml:space="preserve"> to design </w:t>
            </w:r>
            <w:proofErr w:type="spellStart"/>
            <w:r>
              <w:t>environments</w:t>
            </w:r>
            <w:proofErr w:type="spellEnd"/>
            <w:r>
              <w:t xml:space="preserve"> </w:t>
            </w:r>
            <w:proofErr w:type="spellStart"/>
            <w:r>
              <w:t>that</w:t>
            </w:r>
            <w:proofErr w:type="spellEnd"/>
            <w:r>
              <w:t xml:space="preserve"> are </w:t>
            </w:r>
            <w:proofErr w:type="spellStart"/>
            <w:r>
              <w:t>based</w:t>
            </w:r>
            <w:proofErr w:type="spellEnd"/>
            <w:r>
              <w:t xml:space="preserve"> on </w:t>
            </w:r>
            <w:proofErr w:type="spellStart"/>
            <w:r>
              <w:t>comprehensive</w:t>
            </w:r>
            <w:proofErr w:type="spellEnd"/>
            <w:r>
              <w:t xml:space="preserve"> </w:t>
            </w:r>
            <w:proofErr w:type="spellStart"/>
            <w:r>
              <w:t>understanding</w:t>
            </w:r>
            <w:proofErr w:type="spellEnd"/>
            <w:r>
              <w:t xml:space="preserve"> </w:t>
            </w:r>
            <w:proofErr w:type="spellStart"/>
            <w:r>
              <w:t>of</w:t>
            </w:r>
            <w:proofErr w:type="spellEnd"/>
            <w:r>
              <w:t xml:space="preserve"> </w:t>
            </w:r>
            <w:proofErr w:type="spellStart"/>
            <w:r>
              <w:t>comfort</w:t>
            </w:r>
            <w:proofErr w:type="spellEnd"/>
            <w:r>
              <w:t xml:space="preserve"> </w:t>
            </w:r>
            <w:proofErr w:type="spellStart"/>
            <w:r>
              <w:t>with</w:t>
            </w:r>
            <w:proofErr w:type="spellEnd"/>
            <w:r>
              <w:t xml:space="preserve"> </w:t>
            </w:r>
            <w:proofErr w:type="spellStart"/>
            <w:r>
              <w:t>the</w:t>
            </w:r>
            <w:proofErr w:type="spellEnd"/>
            <w:r>
              <w:t xml:space="preserve"> </w:t>
            </w:r>
            <w:proofErr w:type="spellStart"/>
            <w:r>
              <w:t>concept</w:t>
            </w:r>
            <w:proofErr w:type="spellEnd"/>
            <w:r>
              <w:t xml:space="preserve"> </w:t>
            </w:r>
            <w:proofErr w:type="spellStart"/>
            <w:r>
              <w:t>of</w:t>
            </w:r>
            <w:proofErr w:type="spellEnd"/>
            <w:r>
              <w:t xml:space="preserve"> </w:t>
            </w:r>
            <w:proofErr w:type="spellStart"/>
            <w:r>
              <w:t>individualization</w:t>
            </w:r>
            <w:proofErr w:type="spellEnd"/>
            <w:r>
              <w:t xml:space="preserve"> </w:t>
            </w:r>
            <w:proofErr w:type="spellStart"/>
            <w:r>
              <w:t>and</w:t>
            </w:r>
            <w:proofErr w:type="spellEnd"/>
            <w:r>
              <w:t xml:space="preserve"> </w:t>
            </w:r>
            <w:proofErr w:type="spellStart"/>
            <w:r>
              <w:t>interactions</w:t>
            </w:r>
            <w:proofErr w:type="spellEnd"/>
            <w:r>
              <w:t xml:space="preserve"> </w:t>
            </w:r>
            <w:proofErr w:type="spellStart"/>
            <w:r>
              <w:t>among</w:t>
            </w:r>
            <w:proofErr w:type="spellEnd"/>
            <w:r>
              <w:t xml:space="preserve"> </w:t>
            </w:r>
            <w:proofErr w:type="spellStart"/>
            <w:r>
              <w:t>parameters</w:t>
            </w:r>
            <w:proofErr w:type="spellEnd"/>
            <w:r>
              <w:t xml:space="preserve"> </w:t>
            </w:r>
            <w:proofErr w:type="spellStart"/>
            <w:r>
              <w:t>of</w:t>
            </w:r>
            <w:proofErr w:type="spellEnd"/>
            <w:r>
              <w:t xml:space="preserve"> </w:t>
            </w:r>
            <w:proofErr w:type="spellStart"/>
            <w:r>
              <w:t>comfor</w:t>
            </w:r>
            <w:r>
              <w:t>t</w:t>
            </w:r>
            <w:proofErr w:type="spellEnd"/>
            <w:r>
              <w:t xml:space="preserve">. </w:t>
            </w:r>
            <w:proofErr w:type="spellStart"/>
            <w:r>
              <w:t>They</w:t>
            </w:r>
            <w:proofErr w:type="spellEnd"/>
            <w:r>
              <w:t xml:space="preserve"> </w:t>
            </w:r>
            <w:proofErr w:type="spellStart"/>
            <w:r>
              <w:t>will</w:t>
            </w:r>
            <w:proofErr w:type="spellEnd"/>
            <w:r>
              <w:t xml:space="preserve"> be </w:t>
            </w:r>
            <w:proofErr w:type="spellStart"/>
            <w:r>
              <w:t>able</w:t>
            </w:r>
            <w:proofErr w:type="spellEnd"/>
            <w:r>
              <w:t xml:space="preserve"> to </w:t>
            </w:r>
            <w:proofErr w:type="spellStart"/>
            <w:r>
              <w:t>prepare</w:t>
            </w:r>
            <w:proofErr w:type="spellEnd"/>
            <w:r>
              <w:t xml:space="preserve"> </w:t>
            </w:r>
            <w:proofErr w:type="spellStart"/>
            <w:r>
              <w:t>recommendations</w:t>
            </w:r>
            <w:proofErr w:type="spellEnd"/>
            <w:r>
              <w:t xml:space="preserve"> </w:t>
            </w:r>
            <w:proofErr w:type="spellStart"/>
            <w:r>
              <w:t>for</w:t>
            </w:r>
            <w:proofErr w:type="spellEnd"/>
            <w:r>
              <w:t xml:space="preserve"> </w:t>
            </w:r>
            <w:proofErr w:type="spellStart"/>
            <w:r>
              <w:t>the</w:t>
            </w:r>
            <w:proofErr w:type="spellEnd"/>
            <w:r>
              <w:t xml:space="preserve"> design </w:t>
            </w:r>
            <w:proofErr w:type="spellStart"/>
            <w:r>
              <w:t>of</w:t>
            </w:r>
            <w:proofErr w:type="spellEnd"/>
            <w:r>
              <w:t xml:space="preserve"> </w:t>
            </w:r>
            <w:proofErr w:type="spellStart"/>
            <w:r>
              <w:t>healthy</w:t>
            </w:r>
            <w:proofErr w:type="spellEnd"/>
            <w:r>
              <w:t xml:space="preserve"> </w:t>
            </w:r>
            <w:proofErr w:type="spellStart"/>
            <w:r>
              <w:t>buildings</w:t>
            </w:r>
            <w:proofErr w:type="spellEnd"/>
            <w:r>
              <w:t xml:space="preserve"> </w:t>
            </w:r>
            <w:proofErr w:type="spellStart"/>
            <w:r>
              <w:t>based</w:t>
            </w:r>
            <w:proofErr w:type="spellEnd"/>
            <w:r>
              <w:t xml:space="preserve"> on </w:t>
            </w:r>
            <w:proofErr w:type="spellStart"/>
            <w:r>
              <w:t>the</w:t>
            </w:r>
            <w:proofErr w:type="spellEnd"/>
            <w:r>
              <w:t xml:space="preserve"> </w:t>
            </w:r>
            <w:proofErr w:type="spellStart"/>
            <w:r>
              <w:t>holistic</w:t>
            </w:r>
            <w:proofErr w:type="spellEnd"/>
            <w:r>
              <w:t xml:space="preserve"> </w:t>
            </w:r>
            <w:proofErr w:type="spellStart"/>
            <w:r>
              <w:t>approach</w:t>
            </w:r>
            <w:proofErr w:type="spellEnd"/>
            <w:r>
              <w:t xml:space="preserve">. </w:t>
            </w:r>
            <w:proofErr w:type="spellStart"/>
            <w:r>
              <w:t>Students</w:t>
            </w:r>
            <w:proofErr w:type="spellEnd"/>
            <w:r>
              <w:t xml:space="preserve"> </w:t>
            </w:r>
            <w:proofErr w:type="spellStart"/>
            <w:r>
              <w:t>will</w:t>
            </w:r>
            <w:proofErr w:type="spellEnd"/>
            <w:r>
              <w:t xml:space="preserve"> be </w:t>
            </w:r>
            <w:proofErr w:type="spellStart"/>
            <w:r>
              <w:t>able</w:t>
            </w:r>
            <w:proofErr w:type="spellEnd"/>
            <w:r>
              <w:t xml:space="preserve"> to </w:t>
            </w:r>
            <w:proofErr w:type="spellStart"/>
            <w:r>
              <w:t>participate</w:t>
            </w:r>
            <w:proofErr w:type="spellEnd"/>
            <w:r>
              <w:t xml:space="preserve"> in </w:t>
            </w:r>
            <w:proofErr w:type="spellStart"/>
            <w:r>
              <w:t>an</w:t>
            </w:r>
            <w:proofErr w:type="spellEnd"/>
            <w:r>
              <w:t xml:space="preserve"> </w:t>
            </w:r>
            <w:proofErr w:type="spellStart"/>
            <w:r>
              <w:t>interdisciplinary</w:t>
            </w:r>
            <w:proofErr w:type="spellEnd"/>
            <w:r>
              <w:t xml:space="preserve"> team </w:t>
            </w:r>
            <w:proofErr w:type="spellStart"/>
            <w:r>
              <w:t>for</w:t>
            </w:r>
            <w:proofErr w:type="spellEnd"/>
            <w:r>
              <w:t xml:space="preserve"> </w:t>
            </w:r>
            <w:proofErr w:type="spellStart"/>
            <w:r>
              <w:t>the</w:t>
            </w:r>
            <w:proofErr w:type="spellEnd"/>
            <w:r>
              <w:t xml:space="preserve"> </w:t>
            </w:r>
            <w:proofErr w:type="spellStart"/>
            <w:r>
              <w:t>control</w:t>
            </w:r>
            <w:proofErr w:type="spellEnd"/>
            <w:r>
              <w:t xml:space="preserve"> </w:t>
            </w:r>
            <w:proofErr w:type="spellStart"/>
            <w:r>
              <w:t>and</w:t>
            </w:r>
            <w:proofErr w:type="spellEnd"/>
            <w:r>
              <w:t xml:space="preserve"> </w:t>
            </w:r>
            <w:proofErr w:type="spellStart"/>
            <w:r>
              <w:t>prevention</w:t>
            </w:r>
            <w:proofErr w:type="spellEnd"/>
            <w:r>
              <w:t xml:space="preserve"> </w:t>
            </w:r>
            <w:proofErr w:type="spellStart"/>
            <w:r>
              <w:t>of</w:t>
            </w:r>
            <w:proofErr w:type="spellEnd"/>
            <w:r>
              <w:t xml:space="preserve"> </w:t>
            </w:r>
            <w:proofErr w:type="spellStart"/>
            <w:r>
              <w:t>health</w:t>
            </w:r>
            <w:proofErr w:type="spellEnd"/>
            <w:r>
              <w:t xml:space="preserve"> </w:t>
            </w:r>
            <w:proofErr w:type="spellStart"/>
            <w:r>
              <w:t>risk</w:t>
            </w:r>
            <w:proofErr w:type="spellEnd"/>
            <w:r>
              <w:t xml:space="preserve"> </w:t>
            </w:r>
            <w:proofErr w:type="spellStart"/>
            <w:r>
              <w:t>factors</w:t>
            </w:r>
            <w:proofErr w:type="spellEnd"/>
            <w:r>
              <w:t xml:space="preserve"> in </w:t>
            </w:r>
            <w:proofErr w:type="spellStart"/>
            <w:r>
              <w:t>the</w:t>
            </w:r>
            <w:proofErr w:type="spellEnd"/>
            <w:r>
              <w:t xml:space="preserve"> </w:t>
            </w:r>
            <w:proofErr w:type="spellStart"/>
            <w:r>
              <w:t>built</w:t>
            </w:r>
            <w:proofErr w:type="spellEnd"/>
            <w:r>
              <w:t xml:space="preserve"> </w:t>
            </w:r>
            <w:proofErr w:type="spellStart"/>
            <w:r>
              <w:t>environ</w:t>
            </w:r>
            <w:r>
              <w:t>ment</w:t>
            </w:r>
            <w:proofErr w:type="spellEnd"/>
            <w:r>
              <w:t xml:space="preserve"> </w:t>
            </w:r>
            <w:proofErr w:type="spellStart"/>
            <w:r>
              <w:t>with</w:t>
            </w:r>
            <w:proofErr w:type="spellEnd"/>
            <w:r>
              <w:t xml:space="preserve"> </w:t>
            </w:r>
            <w:proofErr w:type="spellStart"/>
            <w:r>
              <w:t>the</w:t>
            </w:r>
            <w:proofErr w:type="spellEnd"/>
            <w:r>
              <w:t xml:space="preserve"> </w:t>
            </w:r>
            <w:proofErr w:type="spellStart"/>
            <w:r>
              <w:t>aim</w:t>
            </w:r>
            <w:proofErr w:type="spellEnd"/>
            <w:r>
              <w:t xml:space="preserve"> to design </w:t>
            </w:r>
            <w:proofErr w:type="spellStart"/>
            <w:r>
              <w:t>healthy</w:t>
            </w:r>
            <w:proofErr w:type="spellEnd"/>
            <w:r>
              <w:t xml:space="preserve"> </w:t>
            </w:r>
            <w:proofErr w:type="spellStart"/>
            <w:r>
              <w:t>buildings</w:t>
            </w:r>
            <w:proofErr w:type="spellEnd"/>
            <w:r>
              <w:t>.</w:t>
            </w:r>
          </w:p>
          <w:p w14:paraId="7A7C739C" w14:textId="77777777" w:rsidR="001D4D14" w:rsidRDefault="00AA117B">
            <w:proofErr w:type="spellStart"/>
            <w:r>
              <w:t>Understanding</w:t>
            </w:r>
            <w:proofErr w:type="spellEnd"/>
            <w:r>
              <w:t xml:space="preserve">: </w:t>
            </w:r>
            <w:proofErr w:type="spellStart"/>
            <w:r>
              <w:t>Student</w:t>
            </w:r>
            <w:proofErr w:type="spellEnd"/>
            <w:r>
              <w:t xml:space="preserve"> </w:t>
            </w:r>
            <w:proofErr w:type="spellStart"/>
            <w:r>
              <w:t>will</w:t>
            </w:r>
            <w:proofErr w:type="spellEnd"/>
            <w:r>
              <w:t xml:space="preserve"> </w:t>
            </w:r>
            <w:proofErr w:type="spellStart"/>
            <w:r>
              <w:t>understand</w:t>
            </w:r>
            <w:proofErr w:type="spellEnd"/>
            <w:r>
              <w:t xml:space="preserve"> </w:t>
            </w:r>
            <w:proofErr w:type="spellStart"/>
            <w:r>
              <w:t>the</w:t>
            </w:r>
            <w:proofErr w:type="spellEnd"/>
            <w:r>
              <w:t xml:space="preserve"> </w:t>
            </w:r>
            <w:proofErr w:type="spellStart"/>
            <w:r>
              <w:t>importance</w:t>
            </w:r>
            <w:proofErr w:type="spellEnd"/>
            <w:r>
              <w:t xml:space="preserve"> </w:t>
            </w:r>
            <w:proofErr w:type="spellStart"/>
            <w:r>
              <w:t>of</w:t>
            </w:r>
            <w:proofErr w:type="spellEnd"/>
            <w:r>
              <w:t xml:space="preserve"> negative </w:t>
            </w:r>
            <w:proofErr w:type="spellStart"/>
            <w:r>
              <w:t>impacts</w:t>
            </w:r>
            <w:proofErr w:type="spellEnd"/>
            <w:r>
              <w:t xml:space="preserve"> </w:t>
            </w:r>
            <w:proofErr w:type="spellStart"/>
            <w:r>
              <w:t>of</w:t>
            </w:r>
            <w:proofErr w:type="spellEnd"/>
            <w:r>
              <w:t xml:space="preserve"> </w:t>
            </w:r>
            <w:proofErr w:type="spellStart"/>
            <w:r>
              <w:t>improperly</w:t>
            </w:r>
            <w:proofErr w:type="spellEnd"/>
            <w:r>
              <w:t xml:space="preserve"> </w:t>
            </w:r>
            <w:proofErr w:type="spellStart"/>
            <w:r>
              <w:t>designed</w:t>
            </w:r>
            <w:proofErr w:type="spellEnd"/>
            <w:r>
              <w:t xml:space="preserve"> </w:t>
            </w:r>
            <w:proofErr w:type="spellStart"/>
            <w:r>
              <w:t>buildings</w:t>
            </w:r>
            <w:proofErr w:type="spellEnd"/>
            <w:r>
              <w:t xml:space="preserve"> </w:t>
            </w:r>
            <w:proofErr w:type="spellStart"/>
            <w:r>
              <w:t>and</w:t>
            </w:r>
            <w:proofErr w:type="spellEnd"/>
            <w:r>
              <w:t xml:space="preserve"> </w:t>
            </w:r>
            <w:proofErr w:type="spellStart"/>
            <w:r>
              <w:t>their</w:t>
            </w:r>
            <w:proofErr w:type="spellEnd"/>
            <w:r>
              <w:t xml:space="preserve"> </w:t>
            </w:r>
            <w:proofErr w:type="spellStart"/>
            <w:r>
              <w:t>systems</w:t>
            </w:r>
            <w:proofErr w:type="spellEnd"/>
            <w:r>
              <w:t xml:space="preserve"> on human </w:t>
            </w:r>
            <w:proofErr w:type="spellStart"/>
            <w:r>
              <w:t>body</w:t>
            </w:r>
            <w:proofErr w:type="spellEnd"/>
            <w:r>
              <w:t xml:space="preserve">. </w:t>
            </w:r>
            <w:proofErr w:type="spellStart"/>
            <w:r>
              <w:t>Understanding</w:t>
            </w:r>
            <w:proofErr w:type="spellEnd"/>
            <w:r>
              <w:t xml:space="preserve"> </w:t>
            </w:r>
            <w:proofErr w:type="spellStart"/>
            <w:r>
              <w:t>the</w:t>
            </w:r>
            <w:proofErr w:type="spellEnd"/>
            <w:r>
              <w:t xml:space="preserve"> </w:t>
            </w:r>
            <w:proofErr w:type="spellStart"/>
            <w:r>
              <w:t>impacts</w:t>
            </w:r>
            <w:proofErr w:type="spellEnd"/>
            <w:r>
              <w:t xml:space="preserve"> </w:t>
            </w:r>
            <w:proofErr w:type="spellStart"/>
            <w:r>
              <w:t>of</w:t>
            </w:r>
            <w:proofErr w:type="spellEnd"/>
            <w:r>
              <w:t xml:space="preserve"> </w:t>
            </w:r>
            <w:proofErr w:type="spellStart"/>
            <w:r>
              <w:t>natural</w:t>
            </w:r>
            <w:proofErr w:type="spellEnd"/>
            <w:r>
              <w:t xml:space="preserve"> </w:t>
            </w:r>
            <w:proofErr w:type="spellStart"/>
            <w:r>
              <w:t>endowments</w:t>
            </w:r>
            <w:proofErr w:type="spellEnd"/>
            <w:r>
              <w:t xml:space="preserve"> </w:t>
            </w:r>
            <w:proofErr w:type="spellStart"/>
            <w:r>
              <w:t>and</w:t>
            </w:r>
            <w:proofErr w:type="spellEnd"/>
            <w:r>
              <w:t xml:space="preserve"> </w:t>
            </w:r>
            <w:proofErr w:type="spellStart"/>
            <w:r>
              <w:t>anthropogenic</w:t>
            </w:r>
            <w:proofErr w:type="spellEnd"/>
            <w:r>
              <w:t xml:space="preserve"> </w:t>
            </w:r>
            <w:proofErr w:type="spellStart"/>
            <w:r>
              <w:t>inf</w:t>
            </w:r>
            <w:r>
              <w:t>luences</w:t>
            </w:r>
            <w:proofErr w:type="spellEnd"/>
            <w:r>
              <w:t xml:space="preserve"> on </w:t>
            </w:r>
            <w:proofErr w:type="spellStart"/>
            <w:r>
              <w:t>building</w:t>
            </w:r>
            <w:proofErr w:type="spellEnd"/>
            <w:r>
              <w:t xml:space="preserve"> design in </w:t>
            </w:r>
            <w:proofErr w:type="spellStart"/>
            <w:r>
              <w:t>relation</w:t>
            </w:r>
            <w:proofErr w:type="spellEnd"/>
            <w:r>
              <w:t xml:space="preserve"> to human </w:t>
            </w:r>
            <w:proofErr w:type="spellStart"/>
            <w:r>
              <w:t>physiology</w:t>
            </w:r>
            <w:proofErr w:type="spellEnd"/>
            <w:r>
              <w:t xml:space="preserve">. </w:t>
            </w:r>
            <w:proofErr w:type="spellStart"/>
            <w:r>
              <w:t>Students</w:t>
            </w:r>
            <w:proofErr w:type="spellEnd"/>
            <w:r>
              <w:t xml:space="preserve"> </w:t>
            </w:r>
            <w:proofErr w:type="spellStart"/>
            <w:r>
              <w:t>will</w:t>
            </w:r>
            <w:proofErr w:type="spellEnd"/>
            <w:r>
              <w:t xml:space="preserve"> </w:t>
            </w:r>
            <w:proofErr w:type="spellStart"/>
            <w:r>
              <w:t>understand</w:t>
            </w:r>
            <w:proofErr w:type="spellEnd"/>
            <w:r>
              <w:t xml:space="preserve"> </w:t>
            </w:r>
            <w:proofErr w:type="spellStart"/>
            <w:r>
              <w:t>the</w:t>
            </w:r>
            <w:proofErr w:type="spellEnd"/>
            <w:r>
              <w:t xml:space="preserve"> </w:t>
            </w:r>
            <w:proofErr w:type="spellStart"/>
            <w:r>
              <w:t>difference</w:t>
            </w:r>
            <w:proofErr w:type="spellEnd"/>
            <w:r>
              <w:t xml:space="preserve"> </w:t>
            </w:r>
            <w:proofErr w:type="spellStart"/>
            <w:r>
              <w:t>between</w:t>
            </w:r>
            <w:proofErr w:type="spellEnd"/>
            <w:r>
              <w:t xml:space="preserve"> </w:t>
            </w:r>
            <w:proofErr w:type="spellStart"/>
            <w:r>
              <w:t>healthy</w:t>
            </w:r>
            <w:proofErr w:type="spellEnd"/>
            <w:r>
              <w:t xml:space="preserve"> </w:t>
            </w:r>
            <w:proofErr w:type="spellStart"/>
            <w:r>
              <w:t>and</w:t>
            </w:r>
            <w:proofErr w:type="spellEnd"/>
            <w:r>
              <w:t xml:space="preserve"> </w:t>
            </w:r>
            <w:proofErr w:type="spellStart"/>
            <w:r>
              <w:t>comfort</w:t>
            </w:r>
            <w:proofErr w:type="spellEnd"/>
            <w:r>
              <w:t xml:space="preserve"> </w:t>
            </w:r>
            <w:proofErr w:type="spellStart"/>
            <w:r>
              <w:t>conditions</w:t>
            </w:r>
            <w:proofErr w:type="spellEnd"/>
            <w:r>
              <w:t xml:space="preserve">, </w:t>
            </w:r>
            <w:proofErr w:type="spellStart"/>
            <w:r>
              <w:t>the</w:t>
            </w:r>
            <w:proofErr w:type="spellEnd"/>
            <w:r>
              <w:t xml:space="preserve"> </w:t>
            </w:r>
            <w:proofErr w:type="spellStart"/>
            <w:r>
              <w:t>importance</w:t>
            </w:r>
            <w:proofErr w:type="spellEnd"/>
            <w:r>
              <w:t xml:space="preserve"> </w:t>
            </w:r>
            <w:proofErr w:type="spellStart"/>
            <w:r>
              <w:t>of</w:t>
            </w:r>
            <w:proofErr w:type="spellEnd"/>
            <w:r>
              <w:t xml:space="preserve"> </w:t>
            </w:r>
            <w:proofErr w:type="spellStart"/>
            <w:r>
              <w:t>stimulating</w:t>
            </w:r>
            <w:proofErr w:type="spellEnd"/>
            <w:r>
              <w:t xml:space="preserve"> </w:t>
            </w:r>
            <w:proofErr w:type="spellStart"/>
            <w:r>
              <w:t>living</w:t>
            </w:r>
            <w:proofErr w:type="spellEnd"/>
            <w:r>
              <w:t xml:space="preserve"> </w:t>
            </w:r>
            <w:proofErr w:type="spellStart"/>
            <w:r>
              <w:t>and</w:t>
            </w:r>
            <w:proofErr w:type="spellEnd"/>
            <w:r>
              <w:t xml:space="preserve"> </w:t>
            </w:r>
            <w:proofErr w:type="spellStart"/>
            <w:r>
              <w:t>working</w:t>
            </w:r>
            <w:proofErr w:type="spellEnd"/>
            <w:r>
              <w:t xml:space="preserve"> </w:t>
            </w:r>
            <w:proofErr w:type="spellStart"/>
            <w:r>
              <w:t>conditions</w:t>
            </w:r>
            <w:proofErr w:type="spellEnd"/>
            <w:r>
              <w:t>.</w:t>
            </w:r>
          </w:p>
          <w:p w14:paraId="136C2C13" w14:textId="77777777" w:rsidR="001D4D14" w:rsidRDefault="00AA117B">
            <w:r>
              <w:rPr>
                <w:b/>
              </w:rPr>
              <w:t xml:space="preserve">In </w:t>
            </w:r>
            <w:proofErr w:type="spellStart"/>
            <w:r>
              <w:rPr>
                <w:b/>
              </w:rPr>
              <w:t>the</w:t>
            </w:r>
            <w:proofErr w:type="spellEnd"/>
            <w:r>
              <w:rPr>
                <w:b/>
              </w:rPr>
              <w:t xml:space="preserve"> </w:t>
            </w:r>
            <w:proofErr w:type="spellStart"/>
            <w:r>
              <w:rPr>
                <w:b/>
              </w:rPr>
              <w:t>longer</w:t>
            </w:r>
            <w:proofErr w:type="spellEnd"/>
            <w:r>
              <w:rPr>
                <w:b/>
              </w:rPr>
              <w:t xml:space="preserve"> </w:t>
            </w:r>
            <w:proofErr w:type="spellStart"/>
            <w:r>
              <w:rPr>
                <w:b/>
              </w:rPr>
              <w:t>course</w:t>
            </w:r>
            <w:proofErr w:type="spellEnd"/>
            <w:r>
              <w:rPr>
                <w:b/>
              </w:rPr>
              <w:t xml:space="preserve"> (10 KT) </w:t>
            </w:r>
            <w:proofErr w:type="spellStart"/>
            <w:r>
              <w:t>the</w:t>
            </w:r>
            <w:proofErr w:type="spellEnd"/>
            <w:r>
              <w:t xml:space="preserve"> </w:t>
            </w:r>
            <w:proofErr w:type="spellStart"/>
            <w:r>
              <w:t>students</w:t>
            </w:r>
            <w:proofErr w:type="spellEnd"/>
            <w:r>
              <w:t xml:space="preserve"> </w:t>
            </w:r>
            <w:proofErr w:type="spellStart"/>
            <w:r>
              <w:t>will</w:t>
            </w:r>
            <w:proofErr w:type="spellEnd"/>
            <w:r>
              <w:t xml:space="preserve"> </w:t>
            </w:r>
            <w:proofErr w:type="spellStart"/>
            <w:r>
              <w:t>learn</w:t>
            </w:r>
            <w:proofErr w:type="spellEnd"/>
            <w:r>
              <w:t xml:space="preserve"> </w:t>
            </w:r>
            <w:proofErr w:type="spellStart"/>
            <w:r>
              <w:t>ab</w:t>
            </w:r>
            <w:r>
              <w:t>out</w:t>
            </w:r>
            <w:proofErr w:type="spellEnd"/>
            <w:r>
              <w:t xml:space="preserve"> </w:t>
            </w:r>
            <w:proofErr w:type="spellStart"/>
            <w:r>
              <w:t>exergy</w:t>
            </w:r>
            <w:proofErr w:type="spellEnd"/>
            <w:r>
              <w:t xml:space="preserve"> </w:t>
            </w:r>
            <w:proofErr w:type="spellStart"/>
            <w:r>
              <w:t>and</w:t>
            </w:r>
            <w:proofErr w:type="spellEnd"/>
            <w:r>
              <w:t xml:space="preserve"> </w:t>
            </w:r>
            <w:proofErr w:type="spellStart"/>
            <w:r>
              <w:t>energy</w:t>
            </w:r>
            <w:proofErr w:type="spellEnd"/>
            <w:r>
              <w:t xml:space="preserve"> balance </w:t>
            </w:r>
            <w:proofErr w:type="spellStart"/>
            <w:r>
              <w:t>of</w:t>
            </w:r>
            <w:proofErr w:type="spellEnd"/>
            <w:r>
              <w:t xml:space="preserve"> </w:t>
            </w:r>
            <w:proofErr w:type="spellStart"/>
            <w:r>
              <w:t>the</w:t>
            </w:r>
            <w:proofErr w:type="spellEnd"/>
            <w:r>
              <w:t xml:space="preserve"> human </w:t>
            </w:r>
            <w:proofErr w:type="spellStart"/>
            <w:r>
              <w:t>body</w:t>
            </w:r>
            <w:proofErr w:type="spellEnd"/>
            <w:r>
              <w:t xml:space="preserve"> in </w:t>
            </w:r>
            <w:proofErr w:type="spellStart"/>
            <w:r>
              <w:t>built</w:t>
            </w:r>
            <w:proofErr w:type="spellEnd"/>
            <w:r>
              <w:t xml:space="preserve"> </w:t>
            </w:r>
            <w:proofErr w:type="spellStart"/>
            <w:r>
              <w:t>environment</w:t>
            </w:r>
            <w:proofErr w:type="spellEnd"/>
            <w:r>
              <w:t xml:space="preserve">. </w:t>
            </w:r>
            <w:proofErr w:type="spellStart"/>
            <w:r>
              <w:t>They</w:t>
            </w:r>
            <w:proofErr w:type="spellEnd"/>
            <w:r>
              <w:t xml:space="preserve"> </w:t>
            </w:r>
            <w:proofErr w:type="spellStart"/>
            <w:r>
              <w:t>will</w:t>
            </w:r>
            <w:proofErr w:type="spellEnd"/>
            <w:r>
              <w:t xml:space="preserve"> be </w:t>
            </w:r>
            <w:proofErr w:type="spellStart"/>
            <w:r>
              <w:t>able</w:t>
            </w:r>
            <w:proofErr w:type="spellEnd"/>
            <w:r>
              <w:t xml:space="preserve"> to </w:t>
            </w:r>
            <w:proofErr w:type="spellStart"/>
            <w:r>
              <w:t>assess</w:t>
            </w:r>
            <w:proofErr w:type="spellEnd"/>
            <w:r>
              <w:t xml:space="preserve"> </w:t>
            </w:r>
            <w:proofErr w:type="spellStart"/>
            <w:r>
              <w:t>and</w:t>
            </w:r>
            <w:proofErr w:type="spellEnd"/>
            <w:r>
              <w:t xml:space="preserve"> </w:t>
            </w:r>
            <w:proofErr w:type="spellStart"/>
            <w:r>
              <w:t>control</w:t>
            </w:r>
            <w:proofErr w:type="spellEnd"/>
            <w:r>
              <w:t xml:space="preserve"> </w:t>
            </w:r>
            <w:proofErr w:type="spellStart"/>
            <w:r>
              <w:t>of</w:t>
            </w:r>
            <w:proofErr w:type="spellEnd"/>
            <w:r>
              <w:t xml:space="preserve"> </w:t>
            </w:r>
            <w:proofErr w:type="spellStart"/>
            <w:r>
              <w:t>health</w:t>
            </w:r>
            <w:proofErr w:type="spellEnd"/>
            <w:r>
              <w:t xml:space="preserve"> </w:t>
            </w:r>
            <w:proofErr w:type="spellStart"/>
            <w:r>
              <w:t>risks</w:t>
            </w:r>
            <w:proofErr w:type="spellEnd"/>
            <w:r>
              <w:t xml:space="preserve"> </w:t>
            </w:r>
            <w:proofErr w:type="spellStart"/>
            <w:r>
              <w:t>related</w:t>
            </w:r>
            <w:proofErr w:type="spellEnd"/>
            <w:r>
              <w:t xml:space="preserve"> to </w:t>
            </w:r>
            <w:proofErr w:type="spellStart"/>
            <w:r>
              <w:t>the</w:t>
            </w:r>
            <w:proofErr w:type="spellEnd"/>
            <w:r>
              <w:t xml:space="preserve"> </w:t>
            </w:r>
            <w:proofErr w:type="spellStart"/>
            <w:r>
              <w:t>built</w:t>
            </w:r>
            <w:proofErr w:type="spellEnd"/>
            <w:r>
              <w:t xml:space="preserve"> </w:t>
            </w:r>
            <w:proofErr w:type="spellStart"/>
            <w:r>
              <w:t>environment</w:t>
            </w:r>
            <w:proofErr w:type="spellEnd"/>
            <w:r>
              <w:t xml:space="preserve">. </w:t>
            </w:r>
            <w:proofErr w:type="spellStart"/>
            <w:r>
              <w:t>With</w:t>
            </w:r>
            <w:proofErr w:type="spellEnd"/>
            <w:r>
              <w:t xml:space="preserve"> </w:t>
            </w:r>
            <w:proofErr w:type="spellStart"/>
            <w:r>
              <w:t>the</w:t>
            </w:r>
            <w:proofErr w:type="spellEnd"/>
            <w:r>
              <w:t xml:space="preserve"> </w:t>
            </w:r>
            <w:proofErr w:type="spellStart"/>
            <w:r>
              <w:t>purpose</w:t>
            </w:r>
            <w:proofErr w:type="spellEnd"/>
            <w:r>
              <w:t xml:space="preserve"> </w:t>
            </w:r>
            <w:proofErr w:type="spellStart"/>
            <w:r>
              <w:t>of</w:t>
            </w:r>
            <w:proofErr w:type="spellEnd"/>
            <w:r>
              <w:t xml:space="preserve"> integral </w:t>
            </w:r>
            <w:proofErr w:type="spellStart"/>
            <w:r>
              <w:t>comfort</w:t>
            </w:r>
            <w:proofErr w:type="spellEnd"/>
            <w:r>
              <w:t xml:space="preserve"> </w:t>
            </w:r>
            <w:proofErr w:type="spellStart"/>
            <w:r>
              <w:t>they</w:t>
            </w:r>
            <w:proofErr w:type="spellEnd"/>
            <w:r>
              <w:t xml:space="preserve"> </w:t>
            </w:r>
            <w:proofErr w:type="spellStart"/>
            <w:r>
              <w:t>will</w:t>
            </w:r>
            <w:proofErr w:type="spellEnd"/>
            <w:r>
              <w:t xml:space="preserve"> be </w:t>
            </w:r>
            <w:proofErr w:type="spellStart"/>
            <w:r>
              <w:t>able</w:t>
            </w:r>
            <w:proofErr w:type="spellEnd"/>
            <w:r>
              <w:t xml:space="preserve"> to </w:t>
            </w:r>
            <w:proofErr w:type="spellStart"/>
            <w:r>
              <w:t>perform</w:t>
            </w:r>
            <w:proofErr w:type="spellEnd"/>
            <w:r>
              <w:t xml:space="preserve"> in-</w:t>
            </w:r>
            <w:proofErr w:type="spellStart"/>
            <w:r>
              <w:t>depth</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the</w:t>
            </w:r>
            <w:proofErr w:type="spellEnd"/>
            <w:r>
              <w:t xml:space="preserve"> </w:t>
            </w:r>
            <w:proofErr w:type="spellStart"/>
            <w:r>
              <w:t>mutua</w:t>
            </w:r>
            <w:r>
              <w:t>l</w:t>
            </w:r>
            <w:proofErr w:type="spellEnd"/>
            <w:r>
              <w:t xml:space="preserve"> </w:t>
            </w:r>
            <w:proofErr w:type="spellStart"/>
            <w:r>
              <w:t>interactions</w:t>
            </w:r>
            <w:proofErr w:type="spellEnd"/>
            <w:r>
              <w:t xml:space="preserve"> </w:t>
            </w:r>
            <w:proofErr w:type="spellStart"/>
            <w:r>
              <w:t>among</w:t>
            </w:r>
            <w:proofErr w:type="spellEnd"/>
            <w:r>
              <w:t xml:space="preserve"> </w:t>
            </w:r>
            <w:proofErr w:type="spellStart"/>
            <w:r>
              <w:t>the</w:t>
            </w:r>
            <w:proofErr w:type="spellEnd"/>
            <w:r>
              <w:t xml:space="preserve"> </w:t>
            </w:r>
            <w:proofErr w:type="spellStart"/>
            <w:r>
              <w:t>parameters</w:t>
            </w:r>
            <w:proofErr w:type="spellEnd"/>
            <w:r>
              <w:t xml:space="preserve"> </w:t>
            </w:r>
            <w:proofErr w:type="spellStart"/>
            <w:r>
              <w:t>of</w:t>
            </w:r>
            <w:proofErr w:type="spellEnd"/>
            <w:r>
              <w:t xml:space="preserve"> </w:t>
            </w:r>
            <w:proofErr w:type="spellStart"/>
            <w:r>
              <w:t>comfort</w:t>
            </w:r>
            <w:proofErr w:type="spellEnd"/>
            <w:r>
              <w:t>.</w:t>
            </w:r>
          </w:p>
        </w:tc>
      </w:tr>
    </w:tbl>
    <w:p w14:paraId="2EBA457F"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1D04D983"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B08F839" w14:textId="77777777" w:rsidR="001D4D14" w:rsidRDefault="00AA117B">
            <w:r>
              <w:t>Metode poučevanja in učenja:</w:t>
            </w:r>
          </w:p>
        </w:tc>
        <w:tc>
          <w:tcPr>
            <w:tcW w:w="2500" w:type="pct"/>
          </w:tcPr>
          <w:p w14:paraId="62276970"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02F6C9E8" w14:textId="77777777">
        <w:tc>
          <w:tcPr>
            <w:tcW w:w="0" w:type="auto"/>
          </w:tcPr>
          <w:p w14:paraId="5E1938AD" w14:textId="77777777" w:rsidR="001D4D14" w:rsidRDefault="00AA117B">
            <w:r>
              <w:t>Predavanja, izdelava individualnih raziskovalnih nalog, študij tekočih znanstvenih publikacij in novih tehničnih rešitev, ki temeljijo na celovit</w:t>
            </w:r>
            <w:r>
              <w:t>em pristopu.</w:t>
            </w:r>
          </w:p>
        </w:tc>
        <w:tc>
          <w:tcPr>
            <w:tcW w:w="0" w:type="auto"/>
          </w:tcPr>
          <w:p w14:paraId="08A026A2" w14:textId="77777777" w:rsidR="001D4D14" w:rsidRDefault="00AA117B">
            <w:proofErr w:type="spellStart"/>
            <w:r>
              <w:t>Lectures</w:t>
            </w:r>
            <w:proofErr w:type="spellEnd"/>
            <w:r>
              <w:t xml:space="preserve">, </w:t>
            </w:r>
            <w:proofErr w:type="spellStart"/>
            <w:r>
              <w:t>individual</w:t>
            </w:r>
            <w:proofErr w:type="spellEnd"/>
            <w:r>
              <w:t xml:space="preserve"> </w:t>
            </w:r>
            <w:proofErr w:type="spellStart"/>
            <w:r>
              <w:t>research</w:t>
            </w:r>
            <w:proofErr w:type="spellEnd"/>
            <w:r>
              <w:t xml:space="preserve"> </w:t>
            </w:r>
            <w:proofErr w:type="spellStart"/>
            <w:r>
              <w:t>work</w:t>
            </w:r>
            <w:proofErr w:type="spellEnd"/>
            <w:r>
              <w:t xml:space="preserve">, </w:t>
            </w:r>
            <w:proofErr w:type="spellStart"/>
            <w:r>
              <w:t>review</w:t>
            </w:r>
            <w:proofErr w:type="spellEnd"/>
            <w:r>
              <w:t xml:space="preserve"> </w:t>
            </w:r>
            <w:proofErr w:type="spellStart"/>
            <w:r>
              <w:t>of</w:t>
            </w:r>
            <w:proofErr w:type="spellEnd"/>
            <w:r>
              <w:t xml:space="preserve"> </w:t>
            </w:r>
            <w:proofErr w:type="spellStart"/>
            <w:r>
              <w:t>current</w:t>
            </w:r>
            <w:proofErr w:type="spellEnd"/>
            <w:r>
              <w:t xml:space="preserve"> </w:t>
            </w:r>
            <w:proofErr w:type="spellStart"/>
            <w:r>
              <w:t>scientific</w:t>
            </w:r>
            <w:proofErr w:type="spellEnd"/>
            <w:r>
              <w:t xml:space="preserve"> </w:t>
            </w:r>
            <w:proofErr w:type="spellStart"/>
            <w:r>
              <w:t>studies</w:t>
            </w:r>
            <w:proofErr w:type="spellEnd"/>
            <w:r>
              <w:t xml:space="preserve"> </w:t>
            </w:r>
            <w:proofErr w:type="spellStart"/>
            <w:r>
              <w:t>and</w:t>
            </w:r>
            <w:proofErr w:type="spellEnd"/>
            <w:r>
              <w:t xml:space="preserve"> novel </w:t>
            </w:r>
            <w:proofErr w:type="spellStart"/>
            <w:r>
              <w:t>technical</w:t>
            </w:r>
            <w:proofErr w:type="spellEnd"/>
            <w:r>
              <w:t xml:space="preserve"> </w:t>
            </w:r>
            <w:proofErr w:type="spellStart"/>
            <w:r>
              <w:t>solutions</w:t>
            </w:r>
            <w:proofErr w:type="spellEnd"/>
            <w:r>
              <w:t xml:space="preserve"> </w:t>
            </w:r>
            <w:proofErr w:type="spellStart"/>
            <w:r>
              <w:t>that</w:t>
            </w:r>
            <w:proofErr w:type="spellEnd"/>
            <w:r>
              <w:t xml:space="preserve"> are </w:t>
            </w:r>
            <w:proofErr w:type="spellStart"/>
            <w:r>
              <w:t>based</w:t>
            </w:r>
            <w:proofErr w:type="spellEnd"/>
            <w:r>
              <w:t xml:space="preserve"> on </w:t>
            </w:r>
            <w:proofErr w:type="spellStart"/>
            <w:r>
              <w:t>holistic</w:t>
            </w:r>
            <w:proofErr w:type="spellEnd"/>
            <w:r>
              <w:t xml:space="preserve"> </w:t>
            </w:r>
            <w:proofErr w:type="spellStart"/>
            <w:r>
              <w:t>approach</w:t>
            </w:r>
            <w:proofErr w:type="spellEnd"/>
            <w:r>
              <w:t xml:space="preserve">. </w:t>
            </w:r>
            <w:proofErr w:type="spellStart"/>
            <w:r>
              <w:t>Scientific</w:t>
            </w:r>
            <w:proofErr w:type="spellEnd"/>
            <w:r>
              <w:t xml:space="preserve"> </w:t>
            </w:r>
            <w:proofErr w:type="spellStart"/>
            <w:r>
              <w:t>paper</w:t>
            </w:r>
            <w:proofErr w:type="spellEnd"/>
            <w:r>
              <w:t>.</w:t>
            </w:r>
          </w:p>
        </w:tc>
      </w:tr>
    </w:tbl>
    <w:p w14:paraId="50AC6D79"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02DDAB3D"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01F08A8A" w14:textId="77777777" w:rsidR="001D4D14" w:rsidRDefault="00AA117B">
            <w:r>
              <w:t>Načini ocenjevanja:</w:t>
            </w:r>
          </w:p>
        </w:tc>
        <w:tc>
          <w:tcPr>
            <w:tcW w:w="600" w:type="pct"/>
          </w:tcPr>
          <w:p w14:paraId="03FF7081" w14:textId="77777777" w:rsidR="001D4D14" w:rsidRDefault="00AA117B">
            <w:pPr>
              <w:keepNext/>
              <w:jc w:val="center"/>
            </w:pPr>
            <w:r>
              <w:t>Delež/</w:t>
            </w:r>
            <w:proofErr w:type="spellStart"/>
            <w:r>
              <w:t>Weight</w:t>
            </w:r>
            <w:proofErr w:type="spellEnd"/>
          </w:p>
        </w:tc>
        <w:tc>
          <w:tcPr>
            <w:tcW w:w="2200" w:type="pct"/>
          </w:tcPr>
          <w:p w14:paraId="798BCA52" w14:textId="77777777" w:rsidR="001D4D14" w:rsidRDefault="00AA117B">
            <w:proofErr w:type="spellStart"/>
            <w:r>
              <w:t>Assessment</w:t>
            </w:r>
            <w:proofErr w:type="spellEnd"/>
            <w:r>
              <w:t>:</w:t>
            </w:r>
          </w:p>
        </w:tc>
      </w:tr>
      <w:tr w:rsidR="001D4D14" w14:paraId="68A634E7" w14:textId="77777777">
        <w:tc>
          <w:tcPr>
            <w:tcW w:w="0" w:type="auto"/>
          </w:tcPr>
          <w:p w14:paraId="0CFEE64E" w14:textId="77777777" w:rsidR="001D4D14" w:rsidRDefault="00AA117B">
            <w:r>
              <w:t xml:space="preserve">Ustni izpit, zagovor raziskovalnih nalog </w:t>
            </w:r>
          </w:p>
        </w:tc>
        <w:tc>
          <w:tcPr>
            <w:tcW w:w="0" w:type="auto"/>
          </w:tcPr>
          <w:p w14:paraId="29D5F915" w14:textId="77777777" w:rsidR="001D4D14" w:rsidRDefault="00AA117B">
            <w:pPr>
              <w:keepNext/>
              <w:jc w:val="center"/>
            </w:pPr>
            <w:r>
              <w:t>70,00 %</w:t>
            </w:r>
          </w:p>
        </w:tc>
        <w:tc>
          <w:tcPr>
            <w:tcW w:w="0" w:type="auto"/>
          </w:tcPr>
          <w:p w14:paraId="10C174B0" w14:textId="77777777" w:rsidR="001D4D14" w:rsidRDefault="00AA117B">
            <w:r>
              <w:t xml:space="preserve">Oral </w:t>
            </w:r>
            <w:proofErr w:type="spellStart"/>
            <w:r>
              <w:t>exam</w:t>
            </w:r>
            <w:proofErr w:type="spellEnd"/>
            <w:r>
              <w:t xml:space="preserve">, </w:t>
            </w:r>
            <w:proofErr w:type="spellStart"/>
            <w:r>
              <w:t>presentation</w:t>
            </w:r>
            <w:proofErr w:type="spellEnd"/>
            <w:r>
              <w:t xml:space="preserve"> </w:t>
            </w:r>
            <w:proofErr w:type="spellStart"/>
            <w:r>
              <w:t>of</w:t>
            </w:r>
            <w:proofErr w:type="spellEnd"/>
            <w:r>
              <w:t xml:space="preserve"> </w:t>
            </w:r>
            <w:proofErr w:type="spellStart"/>
            <w:r>
              <w:t>research</w:t>
            </w:r>
            <w:proofErr w:type="spellEnd"/>
            <w:r>
              <w:t xml:space="preserve"> </w:t>
            </w:r>
            <w:proofErr w:type="spellStart"/>
            <w:r>
              <w:t>papers</w:t>
            </w:r>
            <w:proofErr w:type="spellEnd"/>
            <w:r>
              <w:t xml:space="preserve"> </w:t>
            </w:r>
          </w:p>
        </w:tc>
      </w:tr>
      <w:tr w:rsidR="001D4D14" w14:paraId="5BAA3852" w14:textId="77777777">
        <w:tc>
          <w:tcPr>
            <w:tcW w:w="0" w:type="auto"/>
          </w:tcPr>
          <w:p w14:paraId="4B486383" w14:textId="77777777" w:rsidR="001D4D14" w:rsidRDefault="00AA117B">
            <w:r>
              <w:t>Izdelan članek za publikacijo.</w:t>
            </w:r>
          </w:p>
        </w:tc>
        <w:tc>
          <w:tcPr>
            <w:tcW w:w="0" w:type="auto"/>
          </w:tcPr>
          <w:p w14:paraId="331E75CD" w14:textId="77777777" w:rsidR="001D4D14" w:rsidRDefault="00AA117B">
            <w:pPr>
              <w:keepNext/>
              <w:jc w:val="center"/>
            </w:pPr>
            <w:r>
              <w:t>30,00 %</w:t>
            </w:r>
          </w:p>
        </w:tc>
        <w:tc>
          <w:tcPr>
            <w:tcW w:w="0" w:type="auto"/>
          </w:tcPr>
          <w:p w14:paraId="329A11D0" w14:textId="77777777" w:rsidR="001D4D14" w:rsidRDefault="00AA117B">
            <w:proofErr w:type="spellStart"/>
            <w:r>
              <w:t>Paper</w:t>
            </w:r>
            <w:proofErr w:type="spellEnd"/>
            <w:r>
              <w:t xml:space="preserve"> </w:t>
            </w:r>
            <w:proofErr w:type="spellStart"/>
            <w:r>
              <w:t>for</w:t>
            </w:r>
            <w:proofErr w:type="spellEnd"/>
            <w:r>
              <w:t xml:space="preserve"> </w:t>
            </w:r>
            <w:proofErr w:type="spellStart"/>
            <w:r>
              <w:t>publication</w:t>
            </w:r>
            <w:proofErr w:type="spellEnd"/>
            <w:r>
              <w:t>.</w:t>
            </w:r>
          </w:p>
        </w:tc>
      </w:tr>
    </w:tbl>
    <w:p w14:paraId="2C3F80E0" w14:textId="77777777" w:rsidR="001D4D14" w:rsidRDefault="001D4D14"/>
    <w:tbl>
      <w:tblPr>
        <w:tblStyle w:val="DefaultTable"/>
        <w:tblW w:w="5000" w:type="pct"/>
        <w:tblLook w:val="04A0" w:firstRow="1" w:lastRow="0" w:firstColumn="1" w:lastColumn="0" w:noHBand="0" w:noVBand="1"/>
      </w:tblPr>
      <w:tblGrid>
        <w:gridCol w:w="9638"/>
      </w:tblGrid>
      <w:tr w:rsidR="001D4D14" w14:paraId="7B526FA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B3FD81C"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4A8E307D" w14:textId="77777777">
        <w:tc>
          <w:tcPr>
            <w:tcW w:w="0" w:type="auto"/>
          </w:tcPr>
          <w:p w14:paraId="24915BF1" w14:textId="77777777" w:rsidR="001D4D14" w:rsidRDefault="00AA117B" w:rsidP="00AA117B">
            <w:pPr>
              <w:pStyle w:val="Odstavekseznama"/>
              <w:numPr>
                <w:ilvl w:val="0"/>
                <w:numId w:val="59"/>
              </w:numPr>
              <w:ind w:left="357" w:hanging="357"/>
            </w:pPr>
            <w:r>
              <w:lastRenderedPageBreak/>
              <w:t xml:space="preserve">DOVJAK, Mateja, KRAINER, Aleš, SHUKUYA, </w:t>
            </w:r>
            <w:proofErr w:type="spellStart"/>
            <w:r>
              <w:t>Masanori</w:t>
            </w:r>
            <w:proofErr w:type="spellEnd"/>
            <w:r>
              <w:t xml:space="preserve">. </w:t>
            </w:r>
            <w:proofErr w:type="spellStart"/>
            <w:r>
              <w:t>Individualisation</w:t>
            </w:r>
            <w:proofErr w:type="spellEnd"/>
            <w:r>
              <w:t xml:space="preserve"> </w:t>
            </w:r>
            <w:proofErr w:type="spellStart"/>
            <w:r>
              <w:t>of</w:t>
            </w:r>
            <w:proofErr w:type="spellEnd"/>
            <w:r>
              <w:t xml:space="preserve"> personal </w:t>
            </w:r>
            <w:proofErr w:type="spellStart"/>
            <w:r>
              <w:t>space</w:t>
            </w:r>
            <w:proofErr w:type="spellEnd"/>
            <w:r>
              <w:t xml:space="preserve"> in hospital </w:t>
            </w:r>
            <w:proofErr w:type="spellStart"/>
            <w:r>
              <w:t>environment</w:t>
            </w:r>
            <w:proofErr w:type="spellEnd"/>
            <w:r>
              <w:t xml:space="preserve">. </w:t>
            </w:r>
            <w:proofErr w:type="spellStart"/>
            <w:r>
              <w:t>International</w:t>
            </w:r>
            <w:proofErr w:type="spellEnd"/>
            <w:r>
              <w:t xml:space="preserve"> </w:t>
            </w:r>
            <w:proofErr w:type="spellStart"/>
            <w:r>
              <w:t>journal</w:t>
            </w:r>
            <w:proofErr w:type="spellEnd"/>
            <w:r>
              <w:t xml:space="preserve"> </w:t>
            </w:r>
            <w:proofErr w:type="spellStart"/>
            <w:r>
              <w:t>of</w:t>
            </w:r>
            <w:proofErr w:type="spellEnd"/>
            <w:r>
              <w:t xml:space="preserve"> </w:t>
            </w:r>
            <w:proofErr w:type="spellStart"/>
            <w:r>
              <w:t>exergy</w:t>
            </w:r>
            <w:proofErr w:type="spellEnd"/>
            <w:r>
              <w:t>, ISSN 1742-8297. [</w:t>
            </w:r>
            <w:proofErr w:type="spellStart"/>
            <w:r>
              <w:t>Printed</w:t>
            </w:r>
            <w:proofErr w:type="spellEnd"/>
            <w:r>
              <w:t xml:space="preserve">.], 2014, </w:t>
            </w:r>
            <w:proofErr w:type="spellStart"/>
            <w:r>
              <w:t>letn</w:t>
            </w:r>
            <w:proofErr w:type="spellEnd"/>
            <w:r>
              <w:t xml:space="preserve">. 14, št. 2, str. 125-155, </w:t>
            </w:r>
            <w:proofErr w:type="spellStart"/>
            <w:r>
              <w:t>ilustr</w:t>
            </w:r>
            <w:proofErr w:type="spellEnd"/>
            <w:r>
              <w:t xml:space="preserve">. [COBISS.SI-ID 6529121] kategorija: 1A3 </w:t>
            </w:r>
            <w:r>
              <w:t xml:space="preserve">(Z1); uvrstitev: SCI, </w:t>
            </w:r>
            <w:proofErr w:type="spellStart"/>
            <w:r>
              <w:t>Scopus</w:t>
            </w:r>
            <w:proofErr w:type="spellEnd"/>
            <w:r>
              <w:t>, MBP; tipologijo je verificiral OSICT, IF=0.847 (2013)</w:t>
            </w:r>
          </w:p>
          <w:p w14:paraId="7780E81E" w14:textId="77777777" w:rsidR="001D4D14" w:rsidRDefault="00AA117B" w:rsidP="00AA117B">
            <w:pPr>
              <w:pStyle w:val="Odstavekseznama"/>
              <w:numPr>
                <w:ilvl w:val="0"/>
                <w:numId w:val="59"/>
              </w:numPr>
              <w:ind w:left="357" w:hanging="357"/>
            </w:pPr>
            <w:r>
              <w:t xml:space="preserve">DOVJAK, Mateja, KUKEC, Andreja, KRISTL, Živa, KOŠIR, Mitja, BILBAN, Marjan, SHUKUYA, </w:t>
            </w:r>
            <w:proofErr w:type="spellStart"/>
            <w:r>
              <w:t>Masanori</w:t>
            </w:r>
            <w:proofErr w:type="spellEnd"/>
            <w:r>
              <w:t xml:space="preserve">, KRAINER, Aleš. Integral </w:t>
            </w:r>
            <w:proofErr w:type="spellStart"/>
            <w:r>
              <w:t>control</w:t>
            </w:r>
            <w:proofErr w:type="spellEnd"/>
            <w:r>
              <w:t xml:space="preserve"> </w:t>
            </w:r>
            <w:proofErr w:type="spellStart"/>
            <w:r>
              <w:t>of</w:t>
            </w:r>
            <w:proofErr w:type="spellEnd"/>
            <w:r>
              <w:t xml:space="preserve"> </w:t>
            </w:r>
            <w:proofErr w:type="spellStart"/>
            <w:r>
              <w:t>health</w:t>
            </w:r>
            <w:proofErr w:type="spellEnd"/>
            <w:r>
              <w:t xml:space="preserve"> </w:t>
            </w:r>
            <w:proofErr w:type="spellStart"/>
            <w:r>
              <w:t>hazards</w:t>
            </w:r>
            <w:proofErr w:type="spellEnd"/>
            <w:r>
              <w:t xml:space="preserve"> in hospital </w:t>
            </w:r>
            <w:proofErr w:type="spellStart"/>
            <w:r>
              <w:t>environment</w:t>
            </w:r>
            <w:proofErr w:type="spellEnd"/>
            <w:r>
              <w:t xml:space="preserve">. </w:t>
            </w:r>
            <w:proofErr w:type="spellStart"/>
            <w:r>
              <w:t>In</w:t>
            </w:r>
            <w:r>
              <w:t>door</w:t>
            </w:r>
            <w:proofErr w:type="spellEnd"/>
            <w:r>
              <w:t xml:space="preserve"> + </w:t>
            </w:r>
            <w:proofErr w:type="spellStart"/>
            <w:r>
              <w:t>built</w:t>
            </w:r>
            <w:proofErr w:type="spellEnd"/>
            <w:r>
              <w:t xml:space="preserve"> </w:t>
            </w:r>
            <w:proofErr w:type="spellStart"/>
            <w:r>
              <w:t>environment</w:t>
            </w:r>
            <w:proofErr w:type="spellEnd"/>
            <w:r>
              <w:t xml:space="preserve">, ISSN 1420-326X, okt. 2013, </w:t>
            </w:r>
            <w:proofErr w:type="spellStart"/>
            <w:r>
              <w:t>letn</w:t>
            </w:r>
            <w:proofErr w:type="spellEnd"/>
            <w:r>
              <w:t xml:space="preserve">. 22, št. 5, str. 776-795, </w:t>
            </w:r>
            <w:proofErr w:type="spellStart"/>
            <w:r>
              <w:t>ilustr</w:t>
            </w:r>
            <w:proofErr w:type="spellEnd"/>
            <w:r>
              <w:t xml:space="preserve">. [COBISS.SI-ID 5988705] kategorija: 1A1 (Z1, A', A1/2); uvrstitev: SCI, </w:t>
            </w:r>
            <w:proofErr w:type="spellStart"/>
            <w:r>
              <w:t>Scopus</w:t>
            </w:r>
            <w:proofErr w:type="spellEnd"/>
            <w:r>
              <w:t>, MBP; tipologijo je verificiral OSICT, IF=1.716.</w:t>
            </w:r>
          </w:p>
          <w:p w14:paraId="2755B040" w14:textId="77777777" w:rsidR="001D4D14" w:rsidRDefault="00AA117B" w:rsidP="00AA117B">
            <w:pPr>
              <w:pStyle w:val="Odstavekseznama"/>
              <w:numPr>
                <w:ilvl w:val="0"/>
                <w:numId w:val="59"/>
              </w:numPr>
              <w:ind w:left="357" w:hanging="357"/>
            </w:pPr>
            <w:r>
              <w:t>DOVJAK, Mateja, KUKEC, Andreja, KRAIN</w:t>
            </w:r>
            <w:r>
              <w:t xml:space="preserve">ER, Aleš. Prepoznavanje in obvladovanje dejavnikov tveganja za zdravje v bolnišničnem okolju z vidika uporabnika, stavbe in sistemov = </w:t>
            </w:r>
            <w:proofErr w:type="spellStart"/>
            <w:r>
              <w:t>Identification</w:t>
            </w:r>
            <w:proofErr w:type="spellEnd"/>
            <w:r>
              <w:t xml:space="preserve"> </w:t>
            </w:r>
            <w:proofErr w:type="spellStart"/>
            <w:r>
              <w:t>and</w:t>
            </w:r>
            <w:proofErr w:type="spellEnd"/>
            <w:r>
              <w:t xml:space="preserve"> </w:t>
            </w:r>
            <w:proofErr w:type="spellStart"/>
            <w:r>
              <w:t>control</w:t>
            </w:r>
            <w:proofErr w:type="spellEnd"/>
            <w:r>
              <w:t xml:space="preserve"> </w:t>
            </w:r>
            <w:proofErr w:type="spellStart"/>
            <w:r>
              <w:t>of</w:t>
            </w:r>
            <w:proofErr w:type="spellEnd"/>
            <w:r>
              <w:t xml:space="preserve"> </w:t>
            </w:r>
            <w:proofErr w:type="spellStart"/>
            <w:r>
              <w:t>health</w:t>
            </w:r>
            <w:proofErr w:type="spellEnd"/>
            <w:r>
              <w:t xml:space="preserve"> </w:t>
            </w:r>
            <w:proofErr w:type="spellStart"/>
            <w:r>
              <w:t>risks</w:t>
            </w:r>
            <w:proofErr w:type="spellEnd"/>
            <w:r>
              <w:t xml:space="preserve"> in hospital </w:t>
            </w:r>
            <w:proofErr w:type="spellStart"/>
            <w:r>
              <w:t>environment</w:t>
            </w:r>
            <w:proofErr w:type="spellEnd"/>
            <w:r>
              <w:t xml:space="preserve"> </w:t>
            </w:r>
            <w:proofErr w:type="spellStart"/>
            <w:r>
              <w:t>from</w:t>
            </w:r>
            <w:proofErr w:type="spellEnd"/>
            <w:r>
              <w:t xml:space="preserve"> </w:t>
            </w:r>
            <w:proofErr w:type="spellStart"/>
            <w:r>
              <w:t>the</w:t>
            </w:r>
            <w:proofErr w:type="spellEnd"/>
            <w:r>
              <w:t xml:space="preserve"> </w:t>
            </w:r>
            <w:proofErr w:type="spellStart"/>
            <w:r>
              <w:t>aspects</w:t>
            </w:r>
            <w:proofErr w:type="spellEnd"/>
            <w:r>
              <w:t xml:space="preserve"> </w:t>
            </w:r>
            <w:proofErr w:type="spellStart"/>
            <w:r>
              <w:t>of</w:t>
            </w:r>
            <w:proofErr w:type="spellEnd"/>
            <w:r>
              <w:t xml:space="preserve"> </w:t>
            </w:r>
            <w:proofErr w:type="spellStart"/>
            <w:r>
              <w:t>users</w:t>
            </w:r>
            <w:proofErr w:type="spellEnd"/>
            <w:r>
              <w:t xml:space="preserve">, </w:t>
            </w:r>
            <w:proofErr w:type="spellStart"/>
            <w:r>
              <w:t>buildings</w:t>
            </w:r>
            <w:proofErr w:type="spellEnd"/>
            <w:r>
              <w:t xml:space="preserve"> </w:t>
            </w:r>
            <w:proofErr w:type="spellStart"/>
            <w:r>
              <w:t>and</w:t>
            </w:r>
            <w:proofErr w:type="spellEnd"/>
            <w:r>
              <w:t xml:space="preserve"> </w:t>
            </w:r>
            <w:proofErr w:type="spellStart"/>
            <w:r>
              <w:t>systems</w:t>
            </w:r>
            <w:proofErr w:type="spellEnd"/>
            <w:r>
              <w:t>. Zdra</w:t>
            </w:r>
            <w:r>
              <w:t xml:space="preserve">vstveno varstvo, ISSN 0351-0026. [Tiskana izd.], 2013, </w:t>
            </w:r>
            <w:proofErr w:type="spellStart"/>
            <w:r>
              <w:t>letn</w:t>
            </w:r>
            <w:proofErr w:type="spellEnd"/>
            <w:r>
              <w:t xml:space="preserve">. 52, št. 4, str. 304-315, </w:t>
            </w:r>
            <w:proofErr w:type="spellStart"/>
            <w:r>
              <w:t>ilustr</w:t>
            </w:r>
            <w:proofErr w:type="spellEnd"/>
            <w:r>
              <w:t xml:space="preserve">.  [COBISS.SI-ID 6355297] kategorija: 1A4 (Z1); uvrstitev: SSCI, </w:t>
            </w:r>
            <w:proofErr w:type="spellStart"/>
            <w:r>
              <w:t>Scopus</w:t>
            </w:r>
            <w:proofErr w:type="spellEnd"/>
            <w:r>
              <w:t>; tipologijo je verificiral OSICT, IF= 0.732</w:t>
            </w:r>
          </w:p>
          <w:p w14:paraId="1D5749B7" w14:textId="77777777" w:rsidR="001D4D14" w:rsidRDefault="00AA117B" w:rsidP="00AA117B">
            <w:pPr>
              <w:pStyle w:val="Odstavekseznama"/>
              <w:numPr>
                <w:ilvl w:val="0"/>
                <w:numId w:val="59"/>
              </w:numPr>
              <w:ind w:left="357" w:hanging="357"/>
            </w:pPr>
            <w:r>
              <w:t xml:space="preserve">DOVJAK, Mateja, SHUKUYA, </w:t>
            </w:r>
            <w:proofErr w:type="spellStart"/>
            <w:r>
              <w:t>Masanori</w:t>
            </w:r>
            <w:proofErr w:type="spellEnd"/>
            <w:r>
              <w:t>, KRAINER, Aleš</w:t>
            </w:r>
            <w:r>
              <w:t xml:space="preserve">. </w:t>
            </w:r>
            <w:proofErr w:type="spellStart"/>
            <w:r>
              <w:t>Exergy</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conventional</w:t>
            </w:r>
            <w:proofErr w:type="spellEnd"/>
            <w:r>
              <w:t xml:space="preserve"> </w:t>
            </w:r>
            <w:proofErr w:type="spellStart"/>
            <w:r>
              <w:t>and</w:t>
            </w:r>
            <w:proofErr w:type="spellEnd"/>
            <w:r>
              <w:t xml:space="preserve"> </w:t>
            </w:r>
            <w:proofErr w:type="spellStart"/>
            <w:r>
              <w:t>lowexergy</w:t>
            </w:r>
            <w:proofErr w:type="spellEnd"/>
            <w:r>
              <w:t xml:space="preserve"> </w:t>
            </w:r>
            <w:proofErr w:type="spellStart"/>
            <w:r>
              <w:t>systems</w:t>
            </w:r>
            <w:proofErr w:type="spellEnd"/>
            <w:r>
              <w:t xml:space="preserve"> </w:t>
            </w:r>
            <w:proofErr w:type="spellStart"/>
            <w:r>
              <w:t>for</w:t>
            </w:r>
            <w:proofErr w:type="spellEnd"/>
            <w:r>
              <w:t xml:space="preserve"> </w:t>
            </w:r>
            <w:proofErr w:type="spellStart"/>
            <w:r>
              <w:t>heating</w:t>
            </w:r>
            <w:proofErr w:type="spellEnd"/>
            <w:r>
              <w:t xml:space="preserve"> </w:t>
            </w:r>
            <w:proofErr w:type="spellStart"/>
            <w:r>
              <w:t>and</w:t>
            </w:r>
            <w:proofErr w:type="spellEnd"/>
            <w:r>
              <w:t xml:space="preserve"> </w:t>
            </w:r>
            <w:proofErr w:type="spellStart"/>
            <w:r>
              <w:t>cooling</w:t>
            </w:r>
            <w:proofErr w:type="spellEnd"/>
            <w:r>
              <w:t xml:space="preserve"> </w:t>
            </w:r>
            <w:proofErr w:type="spellStart"/>
            <w:r>
              <w:t>of</w:t>
            </w:r>
            <w:proofErr w:type="spellEnd"/>
            <w:r>
              <w:t xml:space="preserve"> </w:t>
            </w:r>
            <w:proofErr w:type="spellStart"/>
            <w:r>
              <w:t>near</w:t>
            </w:r>
            <w:proofErr w:type="spellEnd"/>
            <w:r>
              <w:t xml:space="preserve"> </w:t>
            </w:r>
            <w:proofErr w:type="spellStart"/>
            <w:r>
              <w:t>zero</w:t>
            </w:r>
            <w:proofErr w:type="spellEnd"/>
            <w:r>
              <w:t xml:space="preserve"> </w:t>
            </w:r>
            <w:proofErr w:type="spellStart"/>
            <w:r>
              <w:t>energy</w:t>
            </w:r>
            <w:proofErr w:type="spellEnd"/>
            <w:r>
              <w:t xml:space="preserve"> </w:t>
            </w:r>
            <w:proofErr w:type="spellStart"/>
            <w:r>
              <w:t>buildings</w:t>
            </w:r>
            <w:proofErr w:type="spellEnd"/>
            <w:r>
              <w:t xml:space="preserve">. Strojniški vestnik, ISSN 0039-2480, jul.-avg. 2012, vol. 58, no. 7/8, str. 453-461, SI 91, </w:t>
            </w:r>
            <w:proofErr w:type="spellStart"/>
            <w:r>
              <w:t>ilustr</w:t>
            </w:r>
            <w:proofErr w:type="spellEnd"/>
            <w:r>
              <w:t>. [COBISS.SI-ID 5879393] kategorija: 1A2 (Z1, A1</w:t>
            </w:r>
            <w:r>
              <w:t xml:space="preserve">/2); uvrstitev: SCI, </w:t>
            </w:r>
            <w:proofErr w:type="spellStart"/>
            <w:r>
              <w:t>Scopus</w:t>
            </w:r>
            <w:proofErr w:type="spellEnd"/>
            <w:r>
              <w:t>, MBP; tipologijo je verificiral OSICT, IF= 0.883</w:t>
            </w:r>
          </w:p>
          <w:p w14:paraId="38B3A961" w14:textId="77777777" w:rsidR="001D4D14" w:rsidRDefault="00AA117B" w:rsidP="00AA117B">
            <w:pPr>
              <w:pStyle w:val="Odstavekseznama"/>
              <w:numPr>
                <w:ilvl w:val="0"/>
                <w:numId w:val="59"/>
              </w:numPr>
              <w:ind w:left="357" w:hanging="357"/>
            </w:pPr>
            <w:r>
              <w:t xml:space="preserve">DOVJAK, Mateja, SHUKUYA, </w:t>
            </w:r>
            <w:proofErr w:type="spellStart"/>
            <w:r>
              <w:t>Masanori</w:t>
            </w:r>
            <w:proofErr w:type="spellEnd"/>
            <w:r>
              <w:t xml:space="preserve">, OLESEN, </w:t>
            </w:r>
            <w:proofErr w:type="spellStart"/>
            <w:r>
              <w:t>Bjarne</w:t>
            </w:r>
            <w:proofErr w:type="spellEnd"/>
            <w:r>
              <w:t xml:space="preserve"> W., KRAINER, Aleš. </w:t>
            </w:r>
            <w:proofErr w:type="spellStart"/>
            <w:r>
              <w:t>Analysis</w:t>
            </w:r>
            <w:proofErr w:type="spellEnd"/>
            <w:r>
              <w:t xml:space="preserve"> on </w:t>
            </w:r>
            <w:proofErr w:type="spellStart"/>
            <w:r>
              <w:t>exergy</w:t>
            </w:r>
            <w:proofErr w:type="spellEnd"/>
            <w:r>
              <w:t xml:space="preserve"> </w:t>
            </w:r>
            <w:proofErr w:type="spellStart"/>
            <w:r>
              <w:t>consumption</w:t>
            </w:r>
            <w:proofErr w:type="spellEnd"/>
            <w:r>
              <w:t xml:space="preserve"> </w:t>
            </w:r>
            <w:proofErr w:type="spellStart"/>
            <w:r>
              <w:t>patterns</w:t>
            </w:r>
            <w:proofErr w:type="spellEnd"/>
            <w:r>
              <w:t xml:space="preserve"> </w:t>
            </w:r>
            <w:proofErr w:type="spellStart"/>
            <w:r>
              <w:t>for</w:t>
            </w:r>
            <w:proofErr w:type="spellEnd"/>
            <w:r>
              <w:t xml:space="preserve"> </w:t>
            </w:r>
            <w:proofErr w:type="spellStart"/>
            <w:r>
              <w:t>space</w:t>
            </w:r>
            <w:proofErr w:type="spellEnd"/>
            <w:r>
              <w:t xml:space="preserve"> </w:t>
            </w:r>
            <w:proofErr w:type="spellStart"/>
            <w:r>
              <w:t>heating</w:t>
            </w:r>
            <w:proofErr w:type="spellEnd"/>
            <w:r>
              <w:t xml:space="preserve"> in </w:t>
            </w:r>
            <w:proofErr w:type="spellStart"/>
            <w:r>
              <w:t>Slovenian</w:t>
            </w:r>
            <w:proofErr w:type="spellEnd"/>
            <w:r>
              <w:t xml:space="preserve"> </w:t>
            </w:r>
            <w:proofErr w:type="spellStart"/>
            <w:r>
              <w:t>buildings</w:t>
            </w:r>
            <w:proofErr w:type="spellEnd"/>
            <w:r>
              <w:t xml:space="preserve">. </w:t>
            </w:r>
            <w:proofErr w:type="spellStart"/>
            <w:r>
              <w:t>Energy</w:t>
            </w:r>
            <w:proofErr w:type="spellEnd"/>
            <w:r>
              <w:t xml:space="preserve"> </w:t>
            </w:r>
            <w:proofErr w:type="spellStart"/>
            <w:r>
              <w:t>policy</w:t>
            </w:r>
            <w:proofErr w:type="spellEnd"/>
            <w:r>
              <w:t>, ISSN 0301-421</w:t>
            </w:r>
            <w:r>
              <w:t xml:space="preserve"> [</w:t>
            </w:r>
            <w:proofErr w:type="spellStart"/>
            <w:r>
              <w:t>Printed</w:t>
            </w:r>
            <w:proofErr w:type="spellEnd"/>
            <w:r>
              <w:t xml:space="preserve">.], junij 2010, </w:t>
            </w:r>
            <w:proofErr w:type="spellStart"/>
            <w:r>
              <w:t>letn</w:t>
            </w:r>
            <w:proofErr w:type="spellEnd"/>
            <w:r>
              <w:t xml:space="preserve">. 38, št. 6, str. 2998-3007, </w:t>
            </w:r>
            <w:proofErr w:type="spellStart"/>
            <w:r>
              <w:t>ilustr</w:t>
            </w:r>
            <w:proofErr w:type="spellEnd"/>
            <w:r>
              <w:t xml:space="preserve">. [COBISS.SI-ID 4969825] kategorija: 1A1 (Z1, A', A1/2); uvrstitev: SSCI, SCI, </w:t>
            </w:r>
            <w:proofErr w:type="spellStart"/>
            <w:r>
              <w:t>Scopus</w:t>
            </w:r>
            <w:proofErr w:type="spellEnd"/>
            <w:r>
              <w:t>, MBP; tipologijo je verificiral OSICT, IF= 2.614</w:t>
            </w:r>
          </w:p>
          <w:p w14:paraId="5F75B50B" w14:textId="77777777" w:rsidR="001D4D14" w:rsidRDefault="00AA117B" w:rsidP="00AA117B">
            <w:pPr>
              <w:pStyle w:val="Odstavekseznama"/>
              <w:numPr>
                <w:ilvl w:val="0"/>
                <w:numId w:val="59"/>
              </w:numPr>
              <w:ind w:left="357" w:hanging="357"/>
            </w:pPr>
            <w:r>
              <w:t xml:space="preserve">DOVJAK, Mateja, KRAINER, Aleš, SHUKUYA, </w:t>
            </w:r>
            <w:proofErr w:type="spellStart"/>
            <w:r>
              <w:t>Masanori</w:t>
            </w:r>
            <w:proofErr w:type="spellEnd"/>
            <w:r>
              <w:t xml:space="preserve">. </w:t>
            </w:r>
            <w:proofErr w:type="spellStart"/>
            <w:r>
              <w:t>Exerget</w:t>
            </w:r>
            <w:r>
              <w:t>ic</w:t>
            </w:r>
            <w:proofErr w:type="spellEnd"/>
            <w:r>
              <w:t xml:space="preserve"> </w:t>
            </w:r>
            <w:proofErr w:type="spellStart"/>
            <w:r>
              <w:t>issues</w:t>
            </w:r>
            <w:proofErr w:type="spellEnd"/>
            <w:r>
              <w:t xml:space="preserve"> </w:t>
            </w:r>
            <w:proofErr w:type="spellStart"/>
            <w:r>
              <w:t>of</w:t>
            </w:r>
            <w:proofErr w:type="spellEnd"/>
            <w:r>
              <w:t xml:space="preserve"> </w:t>
            </w:r>
            <w:proofErr w:type="spellStart"/>
            <w:r>
              <w:t>thermoregulation</w:t>
            </w:r>
            <w:proofErr w:type="spellEnd"/>
            <w:r>
              <w:t> </w:t>
            </w:r>
            <w:proofErr w:type="spellStart"/>
            <w:r>
              <w:t>physiology</w:t>
            </w:r>
            <w:proofErr w:type="spellEnd"/>
            <w:r>
              <w:t xml:space="preserve"> in </w:t>
            </w:r>
            <w:proofErr w:type="spellStart"/>
            <w:r>
              <w:t>different</w:t>
            </w:r>
            <w:proofErr w:type="spellEnd"/>
            <w:r>
              <w:t xml:space="preserve"> </w:t>
            </w:r>
            <w:proofErr w:type="spellStart"/>
            <w:r>
              <w:t>climates</w:t>
            </w:r>
            <w:proofErr w:type="spellEnd"/>
            <w:r>
              <w:t xml:space="preserve">. </w:t>
            </w:r>
            <w:proofErr w:type="spellStart"/>
            <w:r>
              <w:t>International</w:t>
            </w:r>
            <w:proofErr w:type="spellEnd"/>
            <w:r>
              <w:t xml:space="preserve"> </w:t>
            </w:r>
            <w:proofErr w:type="spellStart"/>
            <w:r>
              <w:t>journal</w:t>
            </w:r>
            <w:proofErr w:type="spellEnd"/>
            <w:r>
              <w:t xml:space="preserve"> </w:t>
            </w:r>
            <w:proofErr w:type="spellStart"/>
            <w:r>
              <w:t>of</w:t>
            </w:r>
            <w:proofErr w:type="spellEnd"/>
            <w:r>
              <w:t xml:space="preserve"> </w:t>
            </w:r>
            <w:proofErr w:type="spellStart"/>
            <w:r>
              <w:t>exergy</w:t>
            </w:r>
            <w:proofErr w:type="spellEnd"/>
            <w:r>
              <w:t>. ISSN 1742-8297. [</w:t>
            </w:r>
            <w:proofErr w:type="spellStart"/>
            <w:r>
              <w:t>Printed</w:t>
            </w:r>
            <w:proofErr w:type="spellEnd"/>
            <w:r>
              <w:t xml:space="preserve">.], 2014, </w:t>
            </w:r>
            <w:proofErr w:type="spellStart"/>
            <w:r>
              <w:t>letn</w:t>
            </w:r>
            <w:proofErr w:type="spellEnd"/>
            <w:r>
              <w:t xml:space="preserve">. x, </w:t>
            </w:r>
            <w:proofErr w:type="spellStart"/>
            <w:r>
              <w:t>št.x</w:t>
            </w:r>
            <w:proofErr w:type="spellEnd"/>
            <w:r>
              <w:t xml:space="preserve">, str. x, </w:t>
            </w:r>
            <w:proofErr w:type="spellStart"/>
            <w:r>
              <w:t>ilustr</w:t>
            </w:r>
            <w:proofErr w:type="spellEnd"/>
            <w:r>
              <w:t xml:space="preserve">. [COBISS.SI-ID x] in </w:t>
            </w:r>
            <w:proofErr w:type="spellStart"/>
            <w:r>
              <w:t>press</w:t>
            </w:r>
            <w:proofErr w:type="spellEnd"/>
            <w:r>
              <w:t>. Uvrstitev: SCI, IF=0.847 (2013)</w:t>
            </w:r>
          </w:p>
          <w:p w14:paraId="41AF59C9" w14:textId="77777777" w:rsidR="001D4D14" w:rsidRDefault="00AA117B" w:rsidP="00AA117B">
            <w:pPr>
              <w:pStyle w:val="Odstavekseznama"/>
              <w:numPr>
                <w:ilvl w:val="0"/>
                <w:numId w:val="59"/>
              </w:numPr>
              <w:ind w:left="357" w:hanging="357"/>
            </w:pPr>
            <w:r>
              <w:t xml:space="preserve">SIMONE, Angela, KOLARIK, </w:t>
            </w:r>
            <w:proofErr w:type="spellStart"/>
            <w:r>
              <w:t>Jakub</w:t>
            </w:r>
            <w:proofErr w:type="spellEnd"/>
            <w:r>
              <w:t>, IWA</w:t>
            </w:r>
            <w:r>
              <w:t xml:space="preserve">MATSU, </w:t>
            </w:r>
            <w:proofErr w:type="spellStart"/>
            <w:r>
              <w:t>Toshiya</w:t>
            </w:r>
            <w:proofErr w:type="spellEnd"/>
            <w:r>
              <w:t xml:space="preserve">, ASADA, </w:t>
            </w:r>
            <w:proofErr w:type="spellStart"/>
            <w:r>
              <w:t>Hideo</w:t>
            </w:r>
            <w:proofErr w:type="spellEnd"/>
            <w:r>
              <w:t xml:space="preserve">, DOVJAK, Mateja, SCHELLEN, </w:t>
            </w:r>
            <w:proofErr w:type="spellStart"/>
            <w:r>
              <w:t>Lisje</w:t>
            </w:r>
            <w:proofErr w:type="spellEnd"/>
            <w:r>
              <w:t xml:space="preserve">, SHUKUYA, </w:t>
            </w:r>
            <w:proofErr w:type="spellStart"/>
            <w:r>
              <w:t>Masanori</w:t>
            </w:r>
            <w:proofErr w:type="spellEnd"/>
            <w:r>
              <w:t xml:space="preserve">, OLESEN, </w:t>
            </w:r>
            <w:proofErr w:type="spellStart"/>
            <w:r>
              <w:t>Bjarne</w:t>
            </w:r>
            <w:proofErr w:type="spellEnd"/>
            <w:r>
              <w:t xml:space="preserve"> W. A </w:t>
            </w:r>
            <w:proofErr w:type="spellStart"/>
            <w:r>
              <w:t>relation</w:t>
            </w:r>
            <w:proofErr w:type="spellEnd"/>
            <w:r>
              <w:t xml:space="preserve"> </w:t>
            </w:r>
            <w:proofErr w:type="spellStart"/>
            <w:r>
              <w:t>between</w:t>
            </w:r>
            <w:proofErr w:type="spellEnd"/>
            <w:r>
              <w:t xml:space="preserve"> </w:t>
            </w:r>
            <w:proofErr w:type="spellStart"/>
            <w:r>
              <w:t>calculated</w:t>
            </w:r>
            <w:proofErr w:type="spellEnd"/>
            <w:r>
              <w:t xml:space="preserve"> human </w:t>
            </w:r>
            <w:proofErr w:type="spellStart"/>
            <w:r>
              <w:t>body</w:t>
            </w:r>
            <w:proofErr w:type="spellEnd"/>
            <w:r>
              <w:t xml:space="preserve"> </w:t>
            </w:r>
            <w:proofErr w:type="spellStart"/>
            <w:r>
              <w:t>exergy</w:t>
            </w:r>
            <w:proofErr w:type="spellEnd"/>
            <w:r>
              <w:t xml:space="preserve"> </w:t>
            </w:r>
            <w:proofErr w:type="spellStart"/>
            <w:r>
              <w:t>consumption</w:t>
            </w:r>
            <w:proofErr w:type="spellEnd"/>
            <w:r>
              <w:t xml:space="preserve"> </w:t>
            </w:r>
            <w:proofErr w:type="spellStart"/>
            <w:r>
              <w:t>rate</w:t>
            </w:r>
            <w:proofErr w:type="spellEnd"/>
            <w:r>
              <w:t xml:space="preserve"> </w:t>
            </w:r>
            <w:proofErr w:type="spellStart"/>
            <w:r>
              <w:t>and</w:t>
            </w:r>
            <w:proofErr w:type="spellEnd"/>
            <w:r>
              <w:t xml:space="preserve"> </w:t>
            </w:r>
            <w:proofErr w:type="spellStart"/>
            <w:r>
              <w:t>subjectively</w:t>
            </w:r>
            <w:proofErr w:type="spellEnd"/>
            <w:r>
              <w:t xml:space="preserve"> </w:t>
            </w:r>
            <w:proofErr w:type="spellStart"/>
            <w:r>
              <w:t>assessed</w:t>
            </w:r>
            <w:proofErr w:type="spellEnd"/>
            <w:r>
              <w:t xml:space="preserve"> </w:t>
            </w:r>
            <w:proofErr w:type="spellStart"/>
            <w:r>
              <w:t>thermal</w:t>
            </w:r>
            <w:proofErr w:type="spellEnd"/>
            <w:r>
              <w:t xml:space="preserve"> </w:t>
            </w:r>
            <w:proofErr w:type="spellStart"/>
            <w:r>
              <w:t>sensation</w:t>
            </w:r>
            <w:proofErr w:type="spellEnd"/>
            <w:r>
              <w:t xml:space="preserve">. </w:t>
            </w:r>
            <w:proofErr w:type="spellStart"/>
            <w:r>
              <w:t>Energy</w:t>
            </w:r>
            <w:proofErr w:type="spellEnd"/>
            <w:r>
              <w:t xml:space="preserve"> </w:t>
            </w:r>
            <w:proofErr w:type="spellStart"/>
            <w:r>
              <w:t>and</w:t>
            </w:r>
            <w:proofErr w:type="spellEnd"/>
            <w:r>
              <w:t xml:space="preserve"> </w:t>
            </w:r>
            <w:proofErr w:type="spellStart"/>
            <w:r>
              <w:t>buildings</w:t>
            </w:r>
            <w:proofErr w:type="spellEnd"/>
            <w:r>
              <w:t>, ISSN 0378-7788. [</w:t>
            </w:r>
            <w:proofErr w:type="spellStart"/>
            <w:r>
              <w:t>Printed</w:t>
            </w:r>
            <w:proofErr w:type="spellEnd"/>
            <w:r>
              <w:t xml:space="preserve">.], 2011, </w:t>
            </w:r>
            <w:proofErr w:type="spellStart"/>
            <w:r>
              <w:t>letn</w:t>
            </w:r>
            <w:proofErr w:type="spellEnd"/>
            <w:r>
              <w:t xml:space="preserve">. 43, št. 1, str. 1-9, </w:t>
            </w:r>
            <w:proofErr w:type="spellStart"/>
            <w:r>
              <w:t>ilustr</w:t>
            </w:r>
            <w:proofErr w:type="spellEnd"/>
            <w:r>
              <w:t xml:space="preserve">. [COBISS.SI-ID 5146977] kategorija: 1A1 (Z1, A', A1/2); uvrstitev: SCI, </w:t>
            </w:r>
            <w:proofErr w:type="spellStart"/>
            <w:r>
              <w:t>Scopus</w:t>
            </w:r>
            <w:proofErr w:type="spellEnd"/>
            <w:r>
              <w:t>, MBP; tipologijo je verificiral OSICT,IF= 386</w:t>
            </w:r>
          </w:p>
          <w:p w14:paraId="7F145858" w14:textId="77777777" w:rsidR="001D4D14" w:rsidRDefault="00AA117B" w:rsidP="00AA117B">
            <w:pPr>
              <w:pStyle w:val="Odstavekseznama"/>
              <w:numPr>
                <w:ilvl w:val="0"/>
                <w:numId w:val="59"/>
              </w:numPr>
              <w:ind w:left="357" w:hanging="357"/>
            </w:pPr>
            <w:r>
              <w:t xml:space="preserve">KOŠIR, Mitja, KRAINER, Aleš, DOVJAK, Mateja, KRISTL, Živa. </w:t>
            </w:r>
            <w:proofErr w:type="spellStart"/>
            <w:r>
              <w:t>Automatically</w:t>
            </w:r>
            <w:proofErr w:type="spellEnd"/>
            <w:r>
              <w:t xml:space="preserve"> </w:t>
            </w:r>
            <w:proofErr w:type="spellStart"/>
            <w:r>
              <w:t>controlled</w:t>
            </w:r>
            <w:proofErr w:type="spellEnd"/>
            <w:r>
              <w:t xml:space="preserve"> </w:t>
            </w:r>
            <w:proofErr w:type="spellStart"/>
            <w:r>
              <w:t>day</w:t>
            </w:r>
            <w:r>
              <w:t>lighting</w:t>
            </w:r>
            <w:proofErr w:type="spellEnd"/>
            <w:r>
              <w:t xml:space="preserve"> </w:t>
            </w:r>
            <w:proofErr w:type="spellStart"/>
            <w:r>
              <w:t>for</w:t>
            </w:r>
            <w:proofErr w:type="spellEnd"/>
            <w:r>
              <w:t xml:space="preserve"> </w:t>
            </w:r>
            <w:proofErr w:type="spellStart"/>
            <w:r>
              <w:t>visual</w:t>
            </w:r>
            <w:proofErr w:type="spellEnd"/>
            <w:r>
              <w:t xml:space="preserve"> </w:t>
            </w:r>
            <w:proofErr w:type="spellStart"/>
            <w:r>
              <w:t>and</w:t>
            </w:r>
            <w:proofErr w:type="spellEnd"/>
            <w:r>
              <w:t xml:space="preserve"> </w:t>
            </w:r>
            <w:proofErr w:type="spellStart"/>
            <w:r>
              <w:t>nonvisual</w:t>
            </w:r>
            <w:proofErr w:type="spellEnd"/>
            <w:r>
              <w:t xml:space="preserve"> </w:t>
            </w:r>
            <w:proofErr w:type="spellStart"/>
            <w:r>
              <w:t>effects</w:t>
            </w:r>
            <w:proofErr w:type="spellEnd"/>
            <w:r>
              <w:t xml:space="preserve">. </w:t>
            </w:r>
            <w:proofErr w:type="spellStart"/>
            <w:r>
              <w:t>Lighting</w:t>
            </w:r>
            <w:proofErr w:type="spellEnd"/>
            <w:r>
              <w:t xml:space="preserve"> </w:t>
            </w:r>
            <w:proofErr w:type="spellStart"/>
            <w:r>
              <w:t>research</w:t>
            </w:r>
            <w:proofErr w:type="spellEnd"/>
            <w:r>
              <w:t xml:space="preserve"> &amp; </w:t>
            </w:r>
            <w:proofErr w:type="spellStart"/>
            <w:r>
              <w:t>technology</w:t>
            </w:r>
            <w:proofErr w:type="spellEnd"/>
            <w:r>
              <w:t>, ISSN 1477-1535. [</w:t>
            </w:r>
            <w:proofErr w:type="spellStart"/>
            <w:r>
              <w:t>Print</w:t>
            </w:r>
            <w:proofErr w:type="spellEnd"/>
            <w:r>
              <w:t xml:space="preserve"> </w:t>
            </w:r>
            <w:proofErr w:type="spellStart"/>
            <w:r>
              <w:t>ed</w:t>
            </w:r>
            <w:proofErr w:type="spellEnd"/>
            <w:r>
              <w:t xml:space="preserve">.], 2011, </w:t>
            </w:r>
            <w:proofErr w:type="spellStart"/>
            <w:r>
              <w:t>letn</w:t>
            </w:r>
            <w:proofErr w:type="spellEnd"/>
            <w:r>
              <w:t xml:space="preserve">. 43, št. 4, str. 439-455, </w:t>
            </w:r>
            <w:proofErr w:type="spellStart"/>
            <w:r>
              <w:t>ilustr</w:t>
            </w:r>
            <w:proofErr w:type="spellEnd"/>
            <w:r>
              <w:t xml:space="preserve">., </w:t>
            </w:r>
            <w:proofErr w:type="spellStart"/>
            <w:r>
              <w:t>doi</w:t>
            </w:r>
            <w:proofErr w:type="spellEnd"/>
            <w:r>
              <w:t xml:space="preserve">: 10.1177/1477153511406520. [COBISS.SI-ID 5347425] kategorija: 1A1 (Z1, A', A1/2); uvrstitev: SCI, </w:t>
            </w:r>
            <w:proofErr w:type="spellStart"/>
            <w:r>
              <w:t>Scop</w:t>
            </w:r>
            <w:r>
              <w:t>us</w:t>
            </w:r>
            <w:proofErr w:type="spellEnd"/>
            <w:r>
              <w:t>, MBP; tipologijo je verificiral OSICT, IF 1.551</w:t>
            </w:r>
          </w:p>
        </w:tc>
      </w:tr>
    </w:tbl>
    <w:p w14:paraId="4BE70373" w14:textId="77777777" w:rsidR="001D4D14" w:rsidRDefault="00AA117B">
      <w:r>
        <w:br/>
      </w:r>
    </w:p>
    <w:p w14:paraId="787C3D06" w14:textId="77777777" w:rsidR="001D4D14" w:rsidRDefault="00AA117B">
      <w:r>
        <w:br w:type="page"/>
      </w:r>
    </w:p>
    <w:p w14:paraId="513DFEBF" w14:textId="77777777" w:rsidR="001D4D14" w:rsidRDefault="00AA117B">
      <w:pPr>
        <w:pStyle w:val="Naslov1"/>
      </w:pPr>
      <w:r>
        <w:lastRenderedPageBreak/>
        <w:t>Napredna petrologija magmatskih in metamorfnih kamnin</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4046F564"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5262D10F" w14:textId="77777777" w:rsidR="001D4D14" w:rsidRDefault="00AA117B">
            <w:r>
              <w:t>Predmet:</w:t>
            </w:r>
          </w:p>
        </w:tc>
        <w:tc>
          <w:tcPr>
            <w:tcW w:w="3500" w:type="pct"/>
          </w:tcPr>
          <w:p w14:paraId="33FB06F7" w14:textId="77777777" w:rsidR="001D4D14" w:rsidRDefault="00AA117B">
            <w:pPr>
              <w:cnfStyle w:val="000000000000" w:firstRow="0" w:lastRow="0" w:firstColumn="0" w:lastColumn="0" w:oddVBand="0" w:evenVBand="0" w:oddHBand="0" w:evenHBand="0" w:firstRowFirstColumn="0" w:firstRowLastColumn="0" w:lastRowFirstColumn="0" w:lastRowLastColumn="0"/>
            </w:pPr>
            <w:r>
              <w:t>Napredna petrologija magmatskih in metamorfnih kamnin</w:t>
            </w:r>
          </w:p>
        </w:tc>
      </w:tr>
      <w:tr w:rsidR="001D4D14" w14:paraId="29B3C982"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7D40D7FD" w14:textId="77777777" w:rsidR="001D4D14" w:rsidRDefault="00AA117B">
            <w:proofErr w:type="spellStart"/>
            <w:r>
              <w:t>Course</w:t>
            </w:r>
            <w:proofErr w:type="spellEnd"/>
            <w:r>
              <w:t xml:space="preserve"> title:</w:t>
            </w:r>
          </w:p>
        </w:tc>
        <w:tc>
          <w:tcPr>
            <w:tcW w:w="3500" w:type="pct"/>
          </w:tcPr>
          <w:p w14:paraId="3BAAFCDF"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Advanced</w:t>
            </w:r>
            <w:proofErr w:type="spellEnd"/>
            <w:r>
              <w:t xml:space="preserve"> </w:t>
            </w:r>
            <w:proofErr w:type="spellStart"/>
            <w:r>
              <w:t>Petrology</w:t>
            </w:r>
            <w:proofErr w:type="spellEnd"/>
            <w:r>
              <w:t xml:space="preserve"> </w:t>
            </w:r>
            <w:proofErr w:type="spellStart"/>
            <w:r>
              <w:t>of</w:t>
            </w:r>
            <w:proofErr w:type="spellEnd"/>
            <w:r>
              <w:t xml:space="preserve"> </w:t>
            </w:r>
            <w:proofErr w:type="spellStart"/>
            <w:r>
              <w:t>Igneous</w:t>
            </w:r>
            <w:proofErr w:type="spellEnd"/>
            <w:r>
              <w:t xml:space="preserve"> </w:t>
            </w:r>
            <w:proofErr w:type="spellStart"/>
            <w:r>
              <w:t>and</w:t>
            </w:r>
            <w:proofErr w:type="spellEnd"/>
            <w:r>
              <w:t xml:space="preserve"> </w:t>
            </w:r>
            <w:proofErr w:type="spellStart"/>
            <w:r>
              <w:t>Metamorphic</w:t>
            </w:r>
            <w:proofErr w:type="spellEnd"/>
            <w:r>
              <w:t xml:space="preserve"> </w:t>
            </w:r>
            <w:proofErr w:type="spellStart"/>
            <w:r>
              <w:t>Rocks</w:t>
            </w:r>
            <w:proofErr w:type="spellEnd"/>
          </w:p>
        </w:tc>
      </w:tr>
      <w:tr w:rsidR="001D4D14" w14:paraId="3A51EC10"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7146598A" w14:textId="77777777" w:rsidR="001D4D14" w:rsidRDefault="00AA117B">
            <w:r>
              <w:t xml:space="preserve">Članica nosilka/UL </w:t>
            </w:r>
            <w:proofErr w:type="spellStart"/>
            <w:r>
              <w:t>Member</w:t>
            </w:r>
            <w:proofErr w:type="spellEnd"/>
            <w:r>
              <w:t>:</w:t>
            </w:r>
          </w:p>
        </w:tc>
        <w:tc>
          <w:tcPr>
            <w:tcW w:w="3500" w:type="pct"/>
          </w:tcPr>
          <w:p w14:paraId="32E5F0C1"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73D9F461"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4E1B53F1"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0B8133E3" w14:textId="77777777" w:rsidR="001D4D14" w:rsidRDefault="00AA117B">
            <w:r>
              <w:t>Študijski programi in stopnja</w:t>
            </w:r>
          </w:p>
        </w:tc>
        <w:tc>
          <w:tcPr>
            <w:tcW w:w="1500" w:type="pct"/>
          </w:tcPr>
          <w:p w14:paraId="76B04EAC" w14:textId="77777777" w:rsidR="001D4D14" w:rsidRDefault="00AA117B">
            <w:r>
              <w:t>Študijska smer</w:t>
            </w:r>
          </w:p>
        </w:tc>
        <w:tc>
          <w:tcPr>
            <w:tcW w:w="500" w:type="pct"/>
          </w:tcPr>
          <w:p w14:paraId="64C71A10" w14:textId="77777777" w:rsidR="001D4D14" w:rsidRDefault="00AA117B">
            <w:r>
              <w:t>Letnik</w:t>
            </w:r>
          </w:p>
        </w:tc>
        <w:tc>
          <w:tcPr>
            <w:tcW w:w="500" w:type="pct"/>
          </w:tcPr>
          <w:p w14:paraId="453FC223" w14:textId="77777777" w:rsidR="001D4D14" w:rsidRDefault="00AA117B">
            <w:r>
              <w:t>Semestri</w:t>
            </w:r>
          </w:p>
        </w:tc>
        <w:tc>
          <w:tcPr>
            <w:tcW w:w="500" w:type="pct"/>
          </w:tcPr>
          <w:p w14:paraId="3A0788E4" w14:textId="77777777" w:rsidR="001D4D14" w:rsidRDefault="00AA117B">
            <w:r>
              <w:t>Izbirnost</w:t>
            </w:r>
          </w:p>
        </w:tc>
      </w:tr>
      <w:tr w:rsidR="001D4D14" w14:paraId="24E2E1FA" w14:textId="77777777" w:rsidTr="001D4D14">
        <w:tc>
          <w:tcPr>
            <w:tcW w:w="2000" w:type="pct"/>
          </w:tcPr>
          <w:p w14:paraId="09701879" w14:textId="77777777" w:rsidR="001D4D14" w:rsidRDefault="00AA117B">
            <w:r>
              <w:t xml:space="preserve">Grajeno okolje, tretja stopnja, </w:t>
            </w:r>
            <w:r>
              <w:t>doktorski</w:t>
            </w:r>
          </w:p>
        </w:tc>
        <w:tc>
          <w:tcPr>
            <w:tcW w:w="1500" w:type="pct"/>
          </w:tcPr>
          <w:p w14:paraId="2C679E38" w14:textId="77777777" w:rsidR="001D4D14" w:rsidRDefault="00AA117B">
            <w:r>
              <w:t xml:space="preserve">Ni členitve (študijski program)                </w:t>
            </w:r>
          </w:p>
        </w:tc>
        <w:tc>
          <w:tcPr>
            <w:tcW w:w="750" w:type="pct"/>
          </w:tcPr>
          <w:p w14:paraId="1E2D9008" w14:textId="77777777" w:rsidR="001D4D14" w:rsidRDefault="001D4D14"/>
        </w:tc>
        <w:tc>
          <w:tcPr>
            <w:tcW w:w="750" w:type="pct"/>
          </w:tcPr>
          <w:p w14:paraId="54FB3389" w14:textId="77777777" w:rsidR="001D4D14" w:rsidRDefault="00AA117B">
            <w:r>
              <w:t>1. semester, 2. semester</w:t>
            </w:r>
          </w:p>
        </w:tc>
        <w:tc>
          <w:tcPr>
            <w:tcW w:w="750" w:type="pct"/>
          </w:tcPr>
          <w:p w14:paraId="43F4E430" w14:textId="77777777" w:rsidR="001D4D14" w:rsidRDefault="00AA117B">
            <w:r>
              <w:t>izbirni</w:t>
            </w:r>
          </w:p>
        </w:tc>
      </w:tr>
    </w:tbl>
    <w:p w14:paraId="2F03F3CF"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286071F3"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45AD2AAF"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1F4B574A"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0041719</w:t>
            </w:r>
          </w:p>
        </w:tc>
      </w:tr>
      <w:tr w:rsidR="001D4D14" w14:paraId="7427B875"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1700365F"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7E328BBC" w14:textId="77777777" w:rsidR="001D4D14" w:rsidRDefault="00AA117B">
            <w:pPr>
              <w:cnfStyle w:val="000000000000" w:firstRow="0" w:lastRow="0" w:firstColumn="0" w:lastColumn="0" w:oddVBand="0" w:evenVBand="0" w:oddHBand="0" w:evenHBand="0" w:firstRowFirstColumn="0" w:firstRowLastColumn="0" w:lastRowFirstColumn="0" w:lastRowLastColumn="0"/>
            </w:pPr>
            <w:r>
              <w:t>1293</w:t>
            </w:r>
          </w:p>
        </w:tc>
      </w:tr>
    </w:tbl>
    <w:p w14:paraId="32DC68CD"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7869ED58"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4CAD4388" w14:textId="77777777" w:rsidR="001D4D14" w:rsidRDefault="00AA117B">
            <w:pPr>
              <w:keepNext/>
              <w:jc w:val="center"/>
            </w:pPr>
            <w:r>
              <w:t>Predavanja</w:t>
            </w:r>
            <w:r>
              <w:br/>
              <w:t>/</w:t>
            </w:r>
            <w:proofErr w:type="spellStart"/>
            <w:r>
              <w:t>Lectures</w:t>
            </w:r>
            <w:proofErr w:type="spellEnd"/>
          </w:p>
        </w:tc>
        <w:tc>
          <w:tcPr>
            <w:tcW w:w="800" w:type="pct"/>
          </w:tcPr>
          <w:p w14:paraId="2E04A80D" w14:textId="77777777" w:rsidR="001D4D14" w:rsidRDefault="00AA117B">
            <w:pPr>
              <w:keepNext/>
              <w:jc w:val="center"/>
            </w:pPr>
            <w:r>
              <w:t>Seminar</w:t>
            </w:r>
            <w:r>
              <w:br/>
            </w:r>
            <w:r>
              <w:t>/Seminar</w:t>
            </w:r>
          </w:p>
        </w:tc>
        <w:tc>
          <w:tcPr>
            <w:tcW w:w="800" w:type="pct"/>
          </w:tcPr>
          <w:p w14:paraId="03AFC6EE" w14:textId="77777777" w:rsidR="001D4D14" w:rsidRDefault="00AA117B">
            <w:pPr>
              <w:keepNext/>
              <w:jc w:val="center"/>
            </w:pPr>
            <w:r>
              <w:t>Vaje</w:t>
            </w:r>
            <w:r>
              <w:br/>
              <w:t>/</w:t>
            </w:r>
            <w:proofErr w:type="spellStart"/>
            <w:r>
              <w:t>Tutorials</w:t>
            </w:r>
            <w:proofErr w:type="spellEnd"/>
          </w:p>
        </w:tc>
        <w:tc>
          <w:tcPr>
            <w:tcW w:w="800" w:type="pct"/>
          </w:tcPr>
          <w:p w14:paraId="096F4186"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0C3179D7"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611BDD82"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050DAB1B" w14:textId="77777777" w:rsidR="001D4D14" w:rsidRDefault="00AA117B">
            <w:pPr>
              <w:keepNext/>
              <w:jc w:val="center"/>
            </w:pPr>
            <w:r>
              <w:t>ECTS</w:t>
            </w:r>
          </w:p>
        </w:tc>
      </w:tr>
      <w:tr w:rsidR="001D4D14" w14:paraId="369355DA" w14:textId="77777777">
        <w:tc>
          <w:tcPr>
            <w:tcW w:w="0" w:type="auto"/>
          </w:tcPr>
          <w:p w14:paraId="12C32E33" w14:textId="77777777" w:rsidR="001D4D14" w:rsidRDefault="00AA117B">
            <w:pPr>
              <w:keepNext/>
              <w:jc w:val="center"/>
            </w:pPr>
            <w:r>
              <w:t>40</w:t>
            </w:r>
          </w:p>
        </w:tc>
        <w:tc>
          <w:tcPr>
            <w:tcW w:w="0" w:type="auto"/>
          </w:tcPr>
          <w:p w14:paraId="64D01D49" w14:textId="77777777" w:rsidR="001D4D14" w:rsidRDefault="00AA117B">
            <w:pPr>
              <w:keepNext/>
              <w:jc w:val="center"/>
            </w:pPr>
            <w:r>
              <w:t>0</w:t>
            </w:r>
          </w:p>
        </w:tc>
        <w:tc>
          <w:tcPr>
            <w:tcW w:w="0" w:type="auto"/>
          </w:tcPr>
          <w:p w14:paraId="1F0073A8" w14:textId="77777777" w:rsidR="001D4D14" w:rsidRDefault="00AA117B">
            <w:pPr>
              <w:keepNext/>
              <w:jc w:val="center"/>
            </w:pPr>
            <w:r>
              <w:t>20</w:t>
            </w:r>
          </w:p>
        </w:tc>
        <w:tc>
          <w:tcPr>
            <w:tcW w:w="0" w:type="auto"/>
          </w:tcPr>
          <w:p w14:paraId="6F61AA5A" w14:textId="77777777" w:rsidR="001D4D14" w:rsidRDefault="00AA117B">
            <w:pPr>
              <w:keepNext/>
              <w:jc w:val="center"/>
            </w:pPr>
            <w:r>
              <w:t>0</w:t>
            </w:r>
          </w:p>
        </w:tc>
        <w:tc>
          <w:tcPr>
            <w:tcW w:w="0" w:type="auto"/>
          </w:tcPr>
          <w:p w14:paraId="10D132FD" w14:textId="77777777" w:rsidR="001D4D14" w:rsidRDefault="00AA117B">
            <w:pPr>
              <w:keepNext/>
              <w:jc w:val="center"/>
            </w:pPr>
            <w:r>
              <w:t>65</w:t>
            </w:r>
          </w:p>
        </w:tc>
        <w:tc>
          <w:tcPr>
            <w:tcW w:w="0" w:type="auto"/>
          </w:tcPr>
          <w:p w14:paraId="449DC3CA" w14:textId="77777777" w:rsidR="001D4D14" w:rsidRDefault="00AA117B">
            <w:pPr>
              <w:keepNext/>
              <w:jc w:val="center"/>
            </w:pPr>
            <w:r>
              <w:t>0</w:t>
            </w:r>
          </w:p>
        </w:tc>
        <w:tc>
          <w:tcPr>
            <w:tcW w:w="0" w:type="auto"/>
          </w:tcPr>
          <w:p w14:paraId="736CF8D7" w14:textId="77777777" w:rsidR="001D4D14" w:rsidRDefault="00AA117B">
            <w:pPr>
              <w:keepNext/>
              <w:jc w:val="center"/>
            </w:pPr>
            <w:r>
              <w:t>5</w:t>
            </w:r>
          </w:p>
        </w:tc>
      </w:tr>
    </w:tbl>
    <w:p w14:paraId="4D516EE0"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7B1339B3"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81769AE" w14:textId="77777777" w:rsidR="001D4D14" w:rsidRDefault="00AA117B">
            <w:r>
              <w:t>Nosilec predmeta/</w:t>
            </w:r>
            <w:proofErr w:type="spellStart"/>
            <w:r>
              <w:t>Lecturer</w:t>
            </w:r>
            <w:proofErr w:type="spellEnd"/>
            <w:r>
              <w:t>:</w:t>
            </w:r>
          </w:p>
        </w:tc>
        <w:tc>
          <w:tcPr>
            <w:tcW w:w="3400" w:type="pct"/>
          </w:tcPr>
          <w:p w14:paraId="453E1E0A"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Mirijam Vrabec            </w:t>
            </w:r>
          </w:p>
        </w:tc>
      </w:tr>
    </w:tbl>
    <w:p w14:paraId="2B998097"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4D1A71F6"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AE6DE5F" w14:textId="77777777" w:rsidR="001D4D14" w:rsidRDefault="00AA117B">
            <w:r>
              <w:t>Izvajalci predavanj:</w:t>
            </w:r>
          </w:p>
        </w:tc>
        <w:tc>
          <w:tcPr>
            <w:tcW w:w="3400" w:type="pct"/>
          </w:tcPr>
          <w:p w14:paraId="45EDC139"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Mirijam Vrabec                </w:t>
            </w:r>
          </w:p>
        </w:tc>
      </w:tr>
      <w:tr w:rsidR="001D4D14" w14:paraId="3549F929"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A92C46F" w14:textId="77777777" w:rsidR="001D4D14" w:rsidRDefault="00AA117B">
            <w:r>
              <w:t>Izvajalci seminarjev:</w:t>
            </w:r>
          </w:p>
        </w:tc>
        <w:tc>
          <w:tcPr>
            <w:tcW w:w="3400" w:type="pct"/>
          </w:tcPr>
          <w:p w14:paraId="3B86968A"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198B4EF1"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1E8693E" w14:textId="77777777" w:rsidR="001D4D14" w:rsidRDefault="00AA117B">
            <w:r>
              <w:t>Izvajalci vaj:</w:t>
            </w:r>
          </w:p>
        </w:tc>
        <w:tc>
          <w:tcPr>
            <w:tcW w:w="3400" w:type="pct"/>
          </w:tcPr>
          <w:p w14:paraId="7C1A5712"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49479D72"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06041B4" w14:textId="77777777" w:rsidR="001D4D14" w:rsidRDefault="00AA117B">
            <w:r>
              <w:t>Izvajalci kliničnih vaj:</w:t>
            </w:r>
          </w:p>
        </w:tc>
        <w:tc>
          <w:tcPr>
            <w:tcW w:w="3400" w:type="pct"/>
          </w:tcPr>
          <w:p w14:paraId="57C55B2C"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1F00452E"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B6FFEEC" w14:textId="77777777" w:rsidR="001D4D14" w:rsidRDefault="00AA117B">
            <w:r>
              <w:t>Izvajalci drugih oblik:</w:t>
            </w:r>
          </w:p>
        </w:tc>
        <w:tc>
          <w:tcPr>
            <w:tcW w:w="3400" w:type="pct"/>
          </w:tcPr>
          <w:p w14:paraId="72937BC6"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039C9BA4"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86ABF10" w14:textId="77777777" w:rsidR="001D4D14" w:rsidRDefault="00AA117B">
            <w:r>
              <w:t>Izvajalci praktičnega usposabljanja:</w:t>
            </w:r>
          </w:p>
        </w:tc>
        <w:tc>
          <w:tcPr>
            <w:tcW w:w="3400" w:type="pct"/>
          </w:tcPr>
          <w:p w14:paraId="6230C258"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2A0B84BF"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114FBB0A"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6F066A3"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1F9E2720"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3AC71BE4"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06FA97EF"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385C895" w14:textId="77777777" w:rsidR="001D4D14" w:rsidRDefault="00AA117B">
            <w:r>
              <w:t>Jeziki/</w:t>
            </w:r>
            <w:proofErr w:type="spellStart"/>
            <w:r>
              <w:t>Languages</w:t>
            </w:r>
            <w:proofErr w:type="spellEnd"/>
            <w:r>
              <w:t>:</w:t>
            </w:r>
          </w:p>
        </w:tc>
        <w:tc>
          <w:tcPr>
            <w:tcW w:w="1600" w:type="pct"/>
          </w:tcPr>
          <w:p w14:paraId="3E6CABEF"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6A0CC551"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43AC56D0"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6A367B1" w14:textId="77777777" w:rsidR="001D4D14" w:rsidRDefault="001D4D14"/>
        </w:tc>
        <w:tc>
          <w:tcPr>
            <w:tcW w:w="1600" w:type="pct"/>
          </w:tcPr>
          <w:p w14:paraId="55CDD029"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53B78D16"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458B50E3"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321B691C"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0CAB00D1" w14:textId="77777777" w:rsidR="001D4D14" w:rsidRDefault="00AA117B">
            <w:r>
              <w:t>Pogoji za vključitev v delo oz. za opravljanje študijskih obveznosti:</w:t>
            </w:r>
          </w:p>
        </w:tc>
        <w:tc>
          <w:tcPr>
            <w:tcW w:w="2500" w:type="pct"/>
          </w:tcPr>
          <w:p w14:paraId="174AF811" w14:textId="77777777" w:rsidR="001D4D14" w:rsidRDefault="00AA117B">
            <w:proofErr w:type="spellStart"/>
            <w:r>
              <w:t>Prerequisites</w:t>
            </w:r>
            <w:proofErr w:type="spellEnd"/>
            <w:r>
              <w:t>:</w:t>
            </w:r>
          </w:p>
        </w:tc>
      </w:tr>
      <w:tr w:rsidR="001D4D14" w14:paraId="404A691B" w14:textId="77777777">
        <w:tc>
          <w:tcPr>
            <w:tcW w:w="0" w:type="auto"/>
          </w:tcPr>
          <w:p w14:paraId="609C3535" w14:textId="77777777" w:rsidR="001D4D14" w:rsidRDefault="00AA117B">
            <w:r>
              <w:t>Predhodno osvojena osnovna znanj</w:t>
            </w:r>
            <w:r>
              <w:t>a iz geologije, petrologije in mineralogije    </w:t>
            </w:r>
          </w:p>
        </w:tc>
        <w:tc>
          <w:tcPr>
            <w:tcW w:w="0" w:type="auto"/>
          </w:tcPr>
          <w:p w14:paraId="63B20A85" w14:textId="77777777" w:rsidR="001D4D14" w:rsidRDefault="00AA117B">
            <w:r>
              <w:t xml:space="preserve">Prior </w:t>
            </w:r>
            <w:proofErr w:type="spellStart"/>
            <w:r>
              <w:t>knowledge</w:t>
            </w:r>
            <w:proofErr w:type="spellEnd"/>
            <w:r>
              <w:t xml:space="preserve"> </w:t>
            </w:r>
            <w:proofErr w:type="spellStart"/>
            <w:r>
              <w:t>acquired</w:t>
            </w:r>
            <w:proofErr w:type="spellEnd"/>
            <w:r>
              <w:t xml:space="preserve"> in </w:t>
            </w:r>
            <w:proofErr w:type="spellStart"/>
            <w:r>
              <w:t>geology</w:t>
            </w:r>
            <w:proofErr w:type="spellEnd"/>
            <w:r>
              <w:t xml:space="preserve">, </w:t>
            </w:r>
            <w:proofErr w:type="spellStart"/>
            <w:r>
              <w:t>petrology</w:t>
            </w:r>
            <w:proofErr w:type="spellEnd"/>
            <w:r>
              <w:t xml:space="preserve"> </w:t>
            </w:r>
            <w:proofErr w:type="spellStart"/>
            <w:r>
              <w:t>and</w:t>
            </w:r>
            <w:proofErr w:type="spellEnd"/>
            <w:r>
              <w:t xml:space="preserve"> </w:t>
            </w:r>
            <w:proofErr w:type="spellStart"/>
            <w:r>
              <w:t>mineralogy</w:t>
            </w:r>
            <w:proofErr w:type="spellEnd"/>
          </w:p>
        </w:tc>
      </w:tr>
    </w:tbl>
    <w:p w14:paraId="01AF1405"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49FF6131"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49FA3D0" w14:textId="77777777" w:rsidR="001D4D14" w:rsidRDefault="00AA117B">
            <w:r>
              <w:t>Vsebina:</w:t>
            </w:r>
          </w:p>
        </w:tc>
        <w:tc>
          <w:tcPr>
            <w:tcW w:w="2500" w:type="pct"/>
          </w:tcPr>
          <w:p w14:paraId="6B5C2B8B"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783304F9" w14:textId="77777777">
        <w:tc>
          <w:tcPr>
            <w:tcW w:w="0" w:type="auto"/>
          </w:tcPr>
          <w:p w14:paraId="65406BA4" w14:textId="77777777" w:rsidR="001D4D14" w:rsidRDefault="00AA117B">
            <w:r>
              <w:t xml:space="preserve">Vsebina predmeta je razdeljena na napredno petrologijo, v okviru katere se študentje poglobi znanje o </w:t>
            </w:r>
            <w:proofErr w:type="spellStart"/>
            <w:r>
              <w:t>petrogenezi</w:t>
            </w:r>
            <w:proofErr w:type="spellEnd"/>
            <w:r>
              <w:t xml:space="preserve"> magmatskih kamnin, njihovimi geokemičnimi in izotopskimi značilnostmi, hidrotermalnimi spremembami ter okoljem njihovega nastopanja.</w:t>
            </w:r>
          </w:p>
          <w:p w14:paraId="736E606C" w14:textId="77777777" w:rsidR="001D4D14" w:rsidRDefault="00AA117B">
            <w:r>
              <w:t> </w:t>
            </w:r>
          </w:p>
          <w:p w14:paraId="6C75F403" w14:textId="77777777" w:rsidR="001D4D14" w:rsidRDefault="00AA117B">
            <w:r>
              <w:lastRenderedPageBreak/>
              <w:t>Vaje ob</w:t>
            </w:r>
            <w:r>
              <w:t xml:space="preserve">segajo makroskopsko in </w:t>
            </w:r>
            <w:proofErr w:type="spellStart"/>
            <w:r>
              <w:t>mikroskosko</w:t>
            </w:r>
            <w:proofErr w:type="spellEnd"/>
            <w:r>
              <w:t xml:space="preserve"> prepoznavanje različnih vrst magmatskih kamnin  ter uporabo različnih diagramov in računalniških programov za njihovo klasifikacijo in modeliranje </w:t>
            </w:r>
            <w:proofErr w:type="spellStart"/>
            <w:r>
              <w:t>frakcionirane</w:t>
            </w:r>
            <w:proofErr w:type="spellEnd"/>
            <w:r>
              <w:t xml:space="preserve"> kristalizacije.</w:t>
            </w:r>
          </w:p>
          <w:p w14:paraId="041EFCC6" w14:textId="77777777" w:rsidR="001D4D14" w:rsidRDefault="00AA117B">
            <w:r>
              <w:t> </w:t>
            </w:r>
          </w:p>
          <w:p w14:paraId="33D3D7C6" w14:textId="77777777" w:rsidR="001D4D14" w:rsidRDefault="00AA117B">
            <w:r>
              <w:t>Kemične reakcije in kemična kinetika v met</w:t>
            </w:r>
            <w:r>
              <w:t>amorfnih kamninah. Termodinamika mineralov in fazna ravnotežja v metamorfnih kamninah.</w:t>
            </w:r>
          </w:p>
          <w:p w14:paraId="6109A856" w14:textId="77777777" w:rsidR="001D4D14" w:rsidRDefault="00AA117B">
            <w:r>
              <w:t xml:space="preserve">Mineralna kemija metamorfnih kamnin. Metamorfni kristalizacijski mehanizmi. </w:t>
            </w:r>
            <w:proofErr w:type="spellStart"/>
            <w:r>
              <w:t>Geotermometrija</w:t>
            </w:r>
            <w:proofErr w:type="spellEnd"/>
            <w:r>
              <w:t xml:space="preserve"> in </w:t>
            </w:r>
            <w:proofErr w:type="spellStart"/>
            <w:r>
              <w:t>geobarometrija</w:t>
            </w:r>
            <w:proofErr w:type="spellEnd"/>
            <w:r>
              <w:t xml:space="preserve"> metamorfnih kamnin. Geokemija metamorfnih kamnin in določan</w:t>
            </w:r>
            <w:r>
              <w:t xml:space="preserve">je narave izvornih kamnin. Strukture in deformacije metamorfnih kamnin. Delno taljenje med visoko stopnjo metamorfoze. </w:t>
            </w:r>
            <w:proofErr w:type="spellStart"/>
            <w:r>
              <w:t>Fluidi</w:t>
            </w:r>
            <w:proofErr w:type="spellEnd"/>
            <w:r>
              <w:t xml:space="preserve"> in </w:t>
            </w:r>
            <w:proofErr w:type="spellStart"/>
            <w:r>
              <w:t>metasomatske</w:t>
            </w:r>
            <w:proofErr w:type="spellEnd"/>
            <w:r>
              <w:t xml:space="preserve"> reakcije med metamorfozo. Geodinamski pomen metamorfnih kamnin. Metamorfne kamnine v Sloveniji.</w:t>
            </w:r>
          </w:p>
        </w:tc>
        <w:tc>
          <w:tcPr>
            <w:tcW w:w="0" w:type="auto"/>
          </w:tcPr>
          <w:p w14:paraId="4A8BCA2D" w14:textId="77777777" w:rsidR="001D4D14" w:rsidRDefault="00AA117B">
            <w:proofErr w:type="spellStart"/>
            <w:r>
              <w:lastRenderedPageBreak/>
              <w:t>The</w:t>
            </w:r>
            <w:proofErr w:type="spellEnd"/>
            <w:r>
              <w:t xml:space="preserve"> </w:t>
            </w:r>
            <w:proofErr w:type="spellStart"/>
            <w:r>
              <w:t>subject</w:t>
            </w:r>
            <w:proofErr w:type="spellEnd"/>
            <w:r>
              <w:t xml:space="preserve"> is </w:t>
            </w:r>
            <w:proofErr w:type="spellStart"/>
            <w:r>
              <w:t>div</w:t>
            </w:r>
            <w:r>
              <w:t>ided</w:t>
            </w:r>
            <w:proofErr w:type="spellEnd"/>
            <w:r>
              <w:t xml:space="preserve"> </w:t>
            </w:r>
            <w:proofErr w:type="spellStart"/>
            <w:r>
              <w:t>into</w:t>
            </w:r>
            <w:proofErr w:type="spellEnd"/>
            <w:r>
              <w:t xml:space="preserve"> </w:t>
            </w:r>
            <w:proofErr w:type="spellStart"/>
            <w:r>
              <w:t>advanced</w:t>
            </w:r>
            <w:proofErr w:type="spellEnd"/>
            <w:r>
              <w:t xml:space="preserve"> </w:t>
            </w:r>
            <w:proofErr w:type="spellStart"/>
            <w:r>
              <w:t>petrology</w:t>
            </w:r>
            <w:proofErr w:type="spellEnd"/>
            <w:r>
              <w:t xml:space="preserve">, in </w:t>
            </w:r>
            <w:proofErr w:type="spellStart"/>
            <w:r>
              <w:t>which</w:t>
            </w:r>
            <w:proofErr w:type="spellEnd"/>
            <w:r>
              <w:t xml:space="preserve"> </w:t>
            </w:r>
            <w:proofErr w:type="spellStart"/>
            <w:r>
              <w:t>students</w:t>
            </w:r>
            <w:proofErr w:type="spellEnd"/>
            <w:r>
              <w:t xml:space="preserve"> </w:t>
            </w:r>
            <w:proofErr w:type="spellStart"/>
            <w:r>
              <w:t>extent</w:t>
            </w:r>
            <w:proofErr w:type="spellEnd"/>
            <w:r>
              <w:t xml:space="preserve"> </w:t>
            </w:r>
            <w:proofErr w:type="spellStart"/>
            <w:r>
              <w:t>their</w:t>
            </w:r>
            <w:proofErr w:type="spellEnd"/>
            <w:r>
              <w:t xml:space="preserve"> </w:t>
            </w:r>
            <w:proofErr w:type="spellStart"/>
            <w:r>
              <w:t>knowledge</w:t>
            </w:r>
            <w:proofErr w:type="spellEnd"/>
            <w:r>
              <w:t xml:space="preserve"> </w:t>
            </w:r>
            <w:proofErr w:type="spellStart"/>
            <w:r>
              <w:t>about</w:t>
            </w:r>
            <w:proofErr w:type="spellEnd"/>
            <w:r>
              <w:t xml:space="preserve"> </w:t>
            </w:r>
            <w:proofErr w:type="spellStart"/>
            <w:r>
              <w:t>petrogenesis</w:t>
            </w:r>
            <w:proofErr w:type="spellEnd"/>
            <w:r>
              <w:t xml:space="preserve"> </w:t>
            </w:r>
            <w:proofErr w:type="spellStart"/>
            <w:r>
              <w:t>of</w:t>
            </w:r>
            <w:proofErr w:type="spellEnd"/>
            <w:r>
              <w:t xml:space="preserve"> </w:t>
            </w:r>
            <w:proofErr w:type="spellStart"/>
            <w:r>
              <w:t>igneous</w:t>
            </w:r>
            <w:proofErr w:type="spellEnd"/>
            <w:r>
              <w:t xml:space="preserve"> </w:t>
            </w:r>
            <w:proofErr w:type="spellStart"/>
            <w:r>
              <w:t>rocks</w:t>
            </w:r>
            <w:proofErr w:type="spellEnd"/>
            <w:r>
              <w:t xml:space="preserve"> , </w:t>
            </w:r>
            <w:proofErr w:type="spellStart"/>
            <w:r>
              <w:t>their</w:t>
            </w:r>
            <w:proofErr w:type="spellEnd"/>
            <w:r>
              <w:t xml:space="preserve"> </w:t>
            </w:r>
            <w:proofErr w:type="spellStart"/>
            <w:r>
              <w:t>geochemical</w:t>
            </w:r>
            <w:proofErr w:type="spellEnd"/>
            <w:r>
              <w:t xml:space="preserve"> </w:t>
            </w:r>
            <w:proofErr w:type="spellStart"/>
            <w:r>
              <w:t>and</w:t>
            </w:r>
            <w:proofErr w:type="spellEnd"/>
            <w:r>
              <w:t xml:space="preserve"> </w:t>
            </w:r>
            <w:proofErr w:type="spellStart"/>
            <w:r>
              <w:t>isotopic</w:t>
            </w:r>
            <w:proofErr w:type="spellEnd"/>
            <w:r>
              <w:t xml:space="preserve"> </w:t>
            </w:r>
            <w:proofErr w:type="spellStart"/>
            <w:r>
              <w:t>characteristics</w:t>
            </w:r>
            <w:proofErr w:type="spellEnd"/>
            <w:r>
              <w:t xml:space="preserve">, </w:t>
            </w:r>
            <w:proofErr w:type="spellStart"/>
            <w:r>
              <w:t>hydrothermal</w:t>
            </w:r>
            <w:proofErr w:type="spellEnd"/>
            <w:r>
              <w:t xml:space="preserve"> </w:t>
            </w:r>
            <w:proofErr w:type="spellStart"/>
            <w:r>
              <w:t>changes</w:t>
            </w:r>
            <w:proofErr w:type="spellEnd"/>
            <w:r>
              <w:t xml:space="preserve"> </w:t>
            </w:r>
            <w:proofErr w:type="spellStart"/>
            <w:r>
              <w:t>and</w:t>
            </w:r>
            <w:proofErr w:type="spellEnd"/>
            <w:r>
              <w:t xml:space="preserve"> </w:t>
            </w:r>
            <w:proofErr w:type="spellStart"/>
            <w:r>
              <w:t>the</w:t>
            </w:r>
            <w:proofErr w:type="spellEnd"/>
            <w:r>
              <w:t xml:space="preserve"> </w:t>
            </w:r>
            <w:proofErr w:type="spellStart"/>
            <w:r>
              <w:t>environments</w:t>
            </w:r>
            <w:proofErr w:type="spellEnd"/>
            <w:r>
              <w:t xml:space="preserve"> </w:t>
            </w:r>
            <w:proofErr w:type="spellStart"/>
            <w:r>
              <w:t>of</w:t>
            </w:r>
            <w:proofErr w:type="spellEnd"/>
            <w:r>
              <w:t xml:space="preserve"> </w:t>
            </w:r>
            <w:proofErr w:type="spellStart"/>
            <w:r>
              <w:t>their</w:t>
            </w:r>
            <w:proofErr w:type="spellEnd"/>
            <w:r>
              <w:t xml:space="preserve"> </w:t>
            </w:r>
            <w:proofErr w:type="spellStart"/>
            <w:r>
              <w:t>appearance</w:t>
            </w:r>
            <w:proofErr w:type="spellEnd"/>
            <w:r>
              <w:t>.</w:t>
            </w:r>
          </w:p>
          <w:p w14:paraId="6FD7FF81" w14:textId="77777777" w:rsidR="001D4D14" w:rsidRDefault="00AA117B">
            <w:r>
              <w:t> </w:t>
            </w:r>
          </w:p>
          <w:p w14:paraId="4C71EBED" w14:textId="77777777" w:rsidR="001D4D14" w:rsidRDefault="00AA117B">
            <w:proofErr w:type="spellStart"/>
            <w:r>
              <w:lastRenderedPageBreak/>
              <w:t>Tutorial</w:t>
            </w:r>
            <w:proofErr w:type="spellEnd"/>
            <w:r>
              <w:t xml:space="preserve"> </w:t>
            </w:r>
            <w:proofErr w:type="spellStart"/>
            <w:r>
              <w:t>includes</w:t>
            </w:r>
            <w:proofErr w:type="spellEnd"/>
            <w:r>
              <w:t xml:space="preserve"> </w:t>
            </w:r>
            <w:proofErr w:type="spellStart"/>
            <w:r>
              <w:t>macroscopic</w:t>
            </w:r>
            <w:proofErr w:type="spellEnd"/>
            <w:r>
              <w:t xml:space="preserve"> </w:t>
            </w:r>
            <w:proofErr w:type="spellStart"/>
            <w:r>
              <w:t>and</w:t>
            </w:r>
            <w:proofErr w:type="spellEnd"/>
            <w:r>
              <w:t xml:space="preserve"> </w:t>
            </w:r>
            <w:proofErr w:type="spellStart"/>
            <w:r>
              <w:t>mikroscopic</w:t>
            </w:r>
            <w:proofErr w:type="spellEnd"/>
            <w:r>
              <w:t xml:space="preserve"> </w:t>
            </w:r>
            <w:proofErr w:type="spellStart"/>
            <w:r>
              <w:t>identification</w:t>
            </w:r>
            <w:proofErr w:type="spellEnd"/>
            <w:r>
              <w:t xml:space="preserve"> </w:t>
            </w:r>
            <w:proofErr w:type="spellStart"/>
            <w:r>
              <w:t>of</w:t>
            </w:r>
            <w:proofErr w:type="spellEnd"/>
            <w:r>
              <w:t xml:space="preserve"> </w:t>
            </w:r>
            <w:proofErr w:type="spellStart"/>
            <w:r>
              <w:t>different</w:t>
            </w:r>
            <w:proofErr w:type="spellEnd"/>
            <w:r>
              <w:t xml:space="preserve"> </w:t>
            </w:r>
            <w:proofErr w:type="spellStart"/>
            <w:r>
              <w:t>types</w:t>
            </w:r>
            <w:proofErr w:type="spellEnd"/>
            <w:r>
              <w:t xml:space="preserve"> </w:t>
            </w:r>
            <w:proofErr w:type="spellStart"/>
            <w:r>
              <w:t>of</w:t>
            </w:r>
            <w:proofErr w:type="spellEnd"/>
            <w:r>
              <w:t xml:space="preserve"> </w:t>
            </w:r>
            <w:proofErr w:type="spellStart"/>
            <w:r>
              <w:t>igneous</w:t>
            </w:r>
            <w:proofErr w:type="spellEnd"/>
            <w:r>
              <w:t xml:space="preserve"> </w:t>
            </w:r>
            <w:proofErr w:type="spellStart"/>
            <w:r>
              <w:t>rocks</w:t>
            </w:r>
            <w:proofErr w:type="spellEnd"/>
            <w:r>
              <w:t xml:space="preserve"> </w:t>
            </w:r>
            <w:proofErr w:type="spellStart"/>
            <w:r>
              <w:t>and</w:t>
            </w:r>
            <w:proofErr w:type="spellEnd"/>
            <w:r>
              <w:t xml:space="preserve"> </w:t>
            </w:r>
            <w:proofErr w:type="spellStart"/>
            <w:r>
              <w:t>the</w:t>
            </w:r>
            <w:proofErr w:type="spellEnd"/>
            <w:r>
              <w:t xml:space="preserve"> </w:t>
            </w:r>
            <w:proofErr w:type="spellStart"/>
            <w:r>
              <w:t>use</w:t>
            </w:r>
            <w:proofErr w:type="spellEnd"/>
            <w:r>
              <w:t xml:space="preserve"> </w:t>
            </w:r>
            <w:proofErr w:type="spellStart"/>
            <w:r>
              <w:t>of</w:t>
            </w:r>
            <w:proofErr w:type="spellEnd"/>
            <w:r>
              <w:t xml:space="preserve"> </w:t>
            </w:r>
            <w:proofErr w:type="spellStart"/>
            <w:r>
              <w:t>various</w:t>
            </w:r>
            <w:proofErr w:type="spellEnd"/>
            <w:r>
              <w:t xml:space="preserve"> </w:t>
            </w:r>
            <w:proofErr w:type="spellStart"/>
            <w:r>
              <w:t>diagrams</w:t>
            </w:r>
            <w:proofErr w:type="spellEnd"/>
            <w:r>
              <w:t xml:space="preserve"> </w:t>
            </w:r>
            <w:proofErr w:type="spellStart"/>
            <w:r>
              <w:t>and</w:t>
            </w:r>
            <w:proofErr w:type="spellEnd"/>
            <w:r>
              <w:t xml:space="preserve"> </w:t>
            </w:r>
            <w:proofErr w:type="spellStart"/>
            <w:r>
              <w:t>computer</w:t>
            </w:r>
            <w:proofErr w:type="spellEnd"/>
            <w:r>
              <w:t xml:space="preserve"> </w:t>
            </w:r>
            <w:proofErr w:type="spellStart"/>
            <w:r>
              <w:t>programs</w:t>
            </w:r>
            <w:proofErr w:type="spellEnd"/>
            <w:r>
              <w:t xml:space="preserve"> </w:t>
            </w:r>
            <w:proofErr w:type="spellStart"/>
            <w:r>
              <w:t>for</w:t>
            </w:r>
            <w:proofErr w:type="spellEnd"/>
            <w:r>
              <w:t xml:space="preserve"> </w:t>
            </w:r>
            <w:proofErr w:type="spellStart"/>
            <w:r>
              <w:t>their</w:t>
            </w:r>
            <w:proofErr w:type="spellEnd"/>
            <w:r>
              <w:t xml:space="preserve"> </w:t>
            </w:r>
            <w:proofErr w:type="spellStart"/>
            <w:r>
              <w:t>classification</w:t>
            </w:r>
            <w:proofErr w:type="spellEnd"/>
            <w:r>
              <w:t xml:space="preserve"> </w:t>
            </w:r>
            <w:proofErr w:type="spellStart"/>
            <w:r>
              <w:t>and</w:t>
            </w:r>
            <w:proofErr w:type="spellEnd"/>
            <w:r>
              <w:t xml:space="preserve"> </w:t>
            </w:r>
            <w:proofErr w:type="spellStart"/>
            <w:r>
              <w:t>modeling</w:t>
            </w:r>
            <w:proofErr w:type="spellEnd"/>
            <w:r>
              <w:t xml:space="preserve"> </w:t>
            </w:r>
            <w:proofErr w:type="spellStart"/>
            <w:r>
              <w:t>of</w:t>
            </w:r>
            <w:proofErr w:type="spellEnd"/>
            <w:r>
              <w:t xml:space="preserve"> </w:t>
            </w:r>
            <w:proofErr w:type="spellStart"/>
            <w:r>
              <w:t>fractional</w:t>
            </w:r>
            <w:proofErr w:type="spellEnd"/>
            <w:r>
              <w:t xml:space="preserve"> </w:t>
            </w:r>
            <w:proofErr w:type="spellStart"/>
            <w:r>
              <w:t>crystallization</w:t>
            </w:r>
            <w:proofErr w:type="spellEnd"/>
            <w:r>
              <w:t xml:space="preserve"> .</w:t>
            </w:r>
          </w:p>
          <w:p w14:paraId="4974CAE0" w14:textId="77777777" w:rsidR="001D4D14" w:rsidRDefault="00AA117B">
            <w:r>
              <w:t> </w:t>
            </w:r>
          </w:p>
          <w:p w14:paraId="2097BCCF" w14:textId="77777777" w:rsidR="001D4D14" w:rsidRDefault="00AA117B">
            <w:proofErr w:type="spellStart"/>
            <w:r>
              <w:t>Chemical</w:t>
            </w:r>
            <w:proofErr w:type="spellEnd"/>
            <w:r>
              <w:t xml:space="preserve"> </w:t>
            </w:r>
            <w:proofErr w:type="spellStart"/>
            <w:r>
              <w:t>reactions</w:t>
            </w:r>
            <w:proofErr w:type="spellEnd"/>
            <w:r>
              <w:t xml:space="preserve"> </w:t>
            </w:r>
            <w:proofErr w:type="spellStart"/>
            <w:r>
              <w:t>and</w:t>
            </w:r>
            <w:proofErr w:type="spellEnd"/>
            <w:r>
              <w:t xml:space="preserve"> </w:t>
            </w:r>
            <w:proofErr w:type="spellStart"/>
            <w:r>
              <w:t>chemical</w:t>
            </w:r>
            <w:proofErr w:type="spellEnd"/>
            <w:r>
              <w:t xml:space="preserve"> </w:t>
            </w:r>
            <w:proofErr w:type="spellStart"/>
            <w:r>
              <w:t>kinetics</w:t>
            </w:r>
            <w:proofErr w:type="spellEnd"/>
            <w:r>
              <w:t xml:space="preserve"> in </w:t>
            </w:r>
            <w:proofErr w:type="spellStart"/>
            <w:r>
              <w:t>metamorphic</w:t>
            </w:r>
            <w:proofErr w:type="spellEnd"/>
            <w:r>
              <w:t xml:space="preserve"> </w:t>
            </w:r>
            <w:proofErr w:type="spellStart"/>
            <w:r>
              <w:t>rocks</w:t>
            </w:r>
            <w:proofErr w:type="spellEnd"/>
            <w:r>
              <w:t xml:space="preserve">. </w:t>
            </w:r>
            <w:proofErr w:type="spellStart"/>
            <w:r>
              <w:t>Thermodynamics</w:t>
            </w:r>
            <w:proofErr w:type="spellEnd"/>
            <w:r>
              <w:t xml:space="preserve"> </w:t>
            </w:r>
            <w:proofErr w:type="spellStart"/>
            <w:r>
              <w:t>of</w:t>
            </w:r>
            <w:proofErr w:type="spellEnd"/>
            <w:r>
              <w:t xml:space="preserve"> </w:t>
            </w:r>
            <w:proofErr w:type="spellStart"/>
            <w:r>
              <w:t>minerals</w:t>
            </w:r>
            <w:proofErr w:type="spellEnd"/>
            <w:r>
              <w:t xml:space="preserve"> </w:t>
            </w:r>
            <w:proofErr w:type="spellStart"/>
            <w:r>
              <w:t>and</w:t>
            </w:r>
            <w:proofErr w:type="spellEnd"/>
            <w:r>
              <w:t xml:space="preserve"> </w:t>
            </w:r>
            <w:proofErr w:type="spellStart"/>
            <w:r>
              <w:t>phase</w:t>
            </w:r>
            <w:proofErr w:type="spellEnd"/>
            <w:r>
              <w:t xml:space="preserve"> </w:t>
            </w:r>
            <w:proofErr w:type="spellStart"/>
            <w:r>
              <w:t>equilibria</w:t>
            </w:r>
            <w:proofErr w:type="spellEnd"/>
            <w:r>
              <w:t xml:space="preserve"> in </w:t>
            </w:r>
            <w:proofErr w:type="spellStart"/>
            <w:r>
              <w:t>metamorphic</w:t>
            </w:r>
            <w:proofErr w:type="spellEnd"/>
            <w:r>
              <w:t xml:space="preserve"> </w:t>
            </w:r>
            <w:proofErr w:type="spellStart"/>
            <w:r>
              <w:t>rocks</w:t>
            </w:r>
            <w:proofErr w:type="spellEnd"/>
            <w:r>
              <w:t xml:space="preserve">. Mineral </w:t>
            </w:r>
            <w:proofErr w:type="spellStart"/>
            <w:r>
              <w:t>chemistry</w:t>
            </w:r>
            <w:proofErr w:type="spellEnd"/>
            <w:r>
              <w:t xml:space="preserve"> </w:t>
            </w:r>
            <w:proofErr w:type="spellStart"/>
            <w:r>
              <w:t>of</w:t>
            </w:r>
            <w:proofErr w:type="spellEnd"/>
            <w:r>
              <w:t xml:space="preserve"> </w:t>
            </w:r>
            <w:proofErr w:type="spellStart"/>
            <w:r>
              <w:t>metamorphic</w:t>
            </w:r>
            <w:proofErr w:type="spellEnd"/>
            <w:r>
              <w:t xml:space="preserve"> </w:t>
            </w:r>
            <w:proofErr w:type="spellStart"/>
            <w:r>
              <w:t>rocks</w:t>
            </w:r>
            <w:proofErr w:type="spellEnd"/>
            <w:r>
              <w:t xml:space="preserve">. </w:t>
            </w:r>
            <w:proofErr w:type="spellStart"/>
            <w:r>
              <w:t>Metamorphic</w:t>
            </w:r>
            <w:proofErr w:type="spellEnd"/>
            <w:r>
              <w:t> </w:t>
            </w:r>
            <w:proofErr w:type="spellStart"/>
            <w:r>
              <w:t>crystallization</w:t>
            </w:r>
            <w:proofErr w:type="spellEnd"/>
            <w:r>
              <w:t xml:space="preserve"> </w:t>
            </w:r>
            <w:proofErr w:type="spellStart"/>
            <w:r>
              <w:t>mechanisms</w:t>
            </w:r>
            <w:proofErr w:type="spellEnd"/>
            <w:r>
              <w:t xml:space="preserve">. </w:t>
            </w:r>
            <w:proofErr w:type="spellStart"/>
            <w:r>
              <w:t>Geotermometry</w:t>
            </w:r>
            <w:proofErr w:type="spellEnd"/>
            <w:r>
              <w:t xml:space="preserve"> </w:t>
            </w:r>
            <w:proofErr w:type="spellStart"/>
            <w:r>
              <w:t>and</w:t>
            </w:r>
            <w:proofErr w:type="spellEnd"/>
            <w:r>
              <w:t xml:space="preserve"> </w:t>
            </w:r>
            <w:proofErr w:type="spellStart"/>
            <w:r>
              <w:t>geobarometry</w:t>
            </w:r>
            <w:proofErr w:type="spellEnd"/>
            <w:r>
              <w:t xml:space="preserve"> </w:t>
            </w:r>
            <w:proofErr w:type="spellStart"/>
            <w:r>
              <w:t>of</w:t>
            </w:r>
            <w:proofErr w:type="spellEnd"/>
            <w:r>
              <w:t xml:space="preserve"> </w:t>
            </w:r>
            <w:proofErr w:type="spellStart"/>
            <w:r>
              <w:t>metamorph</w:t>
            </w:r>
            <w:r>
              <w:t>ic</w:t>
            </w:r>
            <w:proofErr w:type="spellEnd"/>
            <w:r>
              <w:t xml:space="preserve"> </w:t>
            </w:r>
            <w:proofErr w:type="spellStart"/>
            <w:r>
              <w:t>rocks</w:t>
            </w:r>
            <w:proofErr w:type="spellEnd"/>
            <w:r>
              <w:t xml:space="preserve">. </w:t>
            </w:r>
            <w:proofErr w:type="spellStart"/>
            <w:r>
              <w:t>Geochemistry</w:t>
            </w:r>
            <w:proofErr w:type="spellEnd"/>
            <w:r>
              <w:t xml:space="preserve"> </w:t>
            </w:r>
            <w:proofErr w:type="spellStart"/>
            <w:r>
              <w:t>of</w:t>
            </w:r>
            <w:proofErr w:type="spellEnd"/>
            <w:r>
              <w:t xml:space="preserve"> </w:t>
            </w:r>
            <w:proofErr w:type="spellStart"/>
            <w:r>
              <w:t>metamorphic</w:t>
            </w:r>
            <w:proofErr w:type="spellEnd"/>
            <w:r>
              <w:t xml:space="preserve"> </w:t>
            </w:r>
            <w:proofErr w:type="spellStart"/>
            <w:r>
              <w:t>rocks</w:t>
            </w:r>
            <w:proofErr w:type="spellEnd"/>
            <w:r>
              <w:t xml:space="preserve"> </w:t>
            </w:r>
            <w:proofErr w:type="spellStart"/>
            <w:r>
              <w:t>and</w:t>
            </w:r>
            <w:proofErr w:type="spellEnd"/>
            <w:r>
              <w:t xml:space="preserve"> </w:t>
            </w:r>
            <w:proofErr w:type="spellStart"/>
            <w:r>
              <w:t>identification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protolith</w:t>
            </w:r>
            <w:proofErr w:type="spellEnd"/>
            <w:r>
              <w:t xml:space="preserve">. </w:t>
            </w:r>
            <w:proofErr w:type="spellStart"/>
            <w:r>
              <w:t>Textures</w:t>
            </w:r>
            <w:proofErr w:type="spellEnd"/>
            <w:r>
              <w:t xml:space="preserve"> </w:t>
            </w:r>
            <w:proofErr w:type="spellStart"/>
            <w:r>
              <w:t>and</w:t>
            </w:r>
            <w:proofErr w:type="spellEnd"/>
            <w:r>
              <w:t xml:space="preserve"> </w:t>
            </w:r>
            <w:proofErr w:type="spellStart"/>
            <w:r>
              <w:t>deformation</w:t>
            </w:r>
            <w:proofErr w:type="spellEnd"/>
            <w:r>
              <w:t xml:space="preserve"> </w:t>
            </w:r>
            <w:proofErr w:type="spellStart"/>
            <w:r>
              <w:t>of</w:t>
            </w:r>
            <w:proofErr w:type="spellEnd"/>
            <w:r>
              <w:t xml:space="preserve"> </w:t>
            </w:r>
            <w:proofErr w:type="spellStart"/>
            <w:r>
              <w:t>metamorphic</w:t>
            </w:r>
            <w:proofErr w:type="spellEnd"/>
            <w:r>
              <w:t xml:space="preserve"> </w:t>
            </w:r>
            <w:proofErr w:type="spellStart"/>
            <w:r>
              <w:t>rocks</w:t>
            </w:r>
            <w:proofErr w:type="spellEnd"/>
            <w:r>
              <w:t xml:space="preserve">. </w:t>
            </w:r>
            <w:proofErr w:type="spellStart"/>
            <w:r>
              <w:t>Partial</w:t>
            </w:r>
            <w:proofErr w:type="spellEnd"/>
            <w:r>
              <w:t xml:space="preserve"> </w:t>
            </w:r>
            <w:proofErr w:type="spellStart"/>
            <w:r>
              <w:t>melting</w:t>
            </w:r>
            <w:proofErr w:type="spellEnd"/>
            <w:r>
              <w:t xml:space="preserve"> </w:t>
            </w:r>
            <w:proofErr w:type="spellStart"/>
            <w:r>
              <w:t>during</w:t>
            </w:r>
            <w:proofErr w:type="spellEnd"/>
            <w:r>
              <w:t xml:space="preserve"> </w:t>
            </w:r>
            <w:proofErr w:type="spellStart"/>
            <w:r>
              <w:t>high</w:t>
            </w:r>
            <w:proofErr w:type="spellEnd"/>
            <w:r>
              <w:t xml:space="preserve"> </w:t>
            </w:r>
            <w:proofErr w:type="spellStart"/>
            <w:r>
              <w:t>degree</w:t>
            </w:r>
            <w:proofErr w:type="spellEnd"/>
            <w:r>
              <w:t xml:space="preserve"> </w:t>
            </w:r>
            <w:proofErr w:type="spellStart"/>
            <w:r>
              <w:t>of</w:t>
            </w:r>
            <w:proofErr w:type="spellEnd"/>
            <w:r>
              <w:t xml:space="preserve"> </w:t>
            </w:r>
            <w:proofErr w:type="spellStart"/>
            <w:r>
              <w:t>metamorphosis</w:t>
            </w:r>
            <w:proofErr w:type="spellEnd"/>
            <w:r>
              <w:t xml:space="preserve">. </w:t>
            </w:r>
            <w:proofErr w:type="spellStart"/>
            <w:r>
              <w:t>Fluids</w:t>
            </w:r>
            <w:proofErr w:type="spellEnd"/>
            <w:r>
              <w:t xml:space="preserve"> </w:t>
            </w:r>
            <w:proofErr w:type="spellStart"/>
            <w:r>
              <w:t>and</w:t>
            </w:r>
            <w:proofErr w:type="spellEnd"/>
            <w:r>
              <w:t xml:space="preserve"> </w:t>
            </w:r>
            <w:proofErr w:type="spellStart"/>
            <w:r>
              <w:t>metasomatic</w:t>
            </w:r>
            <w:proofErr w:type="spellEnd"/>
            <w:r>
              <w:t xml:space="preserve"> </w:t>
            </w:r>
            <w:proofErr w:type="spellStart"/>
            <w:r>
              <w:t>reactions</w:t>
            </w:r>
            <w:proofErr w:type="spellEnd"/>
            <w:r>
              <w:t xml:space="preserve"> </w:t>
            </w:r>
            <w:proofErr w:type="spellStart"/>
            <w:r>
              <w:t>during</w:t>
            </w:r>
            <w:proofErr w:type="spellEnd"/>
            <w:r>
              <w:t xml:space="preserve"> </w:t>
            </w:r>
            <w:proofErr w:type="spellStart"/>
            <w:r>
              <w:t>metamorphosis</w:t>
            </w:r>
            <w:proofErr w:type="spellEnd"/>
            <w:r>
              <w:t xml:space="preserve"> . </w:t>
            </w:r>
            <w:proofErr w:type="spellStart"/>
            <w:r>
              <w:t>Geodynamical</w:t>
            </w:r>
            <w:proofErr w:type="spellEnd"/>
            <w:r>
              <w:t xml:space="preserve"> </w:t>
            </w:r>
            <w:proofErr w:type="spellStart"/>
            <w:r>
              <w:t>import</w:t>
            </w:r>
            <w:r>
              <w:t>ance</w:t>
            </w:r>
            <w:proofErr w:type="spellEnd"/>
            <w:r>
              <w:t xml:space="preserve"> </w:t>
            </w:r>
            <w:proofErr w:type="spellStart"/>
            <w:r>
              <w:t>of</w:t>
            </w:r>
            <w:proofErr w:type="spellEnd"/>
            <w:r>
              <w:t xml:space="preserve"> </w:t>
            </w:r>
            <w:proofErr w:type="spellStart"/>
            <w:r>
              <w:t>metamorphic</w:t>
            </w:r>
            <w:proofErr w:type="spellEnd"/>
            <w:r>
              <w:t xml:space="preserve"> </w:t>
            </w:r>
            <w:proofErr w:type="spellStart"/>
            <w:r>
              <w:t>rocks</w:t>
            </w:r>
            <w:proofErr w:type="spellEnd"/>
            <w:r>
              <w:t xml:space="preserve">. </w:t>
            </w:r>
            <w:proofErr w:type="spellStart"/>
            <w:r>
              <w:t>Metamorphic</w:t>
            </w:r>
            <w:proofErr w:type="spellEnd"/>
            <w:r>
              <w:t xml:space="preserve"> </w:t>
            </w:r>
            <w:proofErr w:type="spellStart"/>
            <w:r>
              <w:t>rocks</w:t>
            </w:r>
            <w:proofErr w:type="spellEnd"/>
            <w:r>
              <w:t xml:space="preserve"> in </w:t>
            </w:r>
            <w:proofErr w:type="spellStart"/>
            <w:r>
              <w:t>Slovenia</w:t>
            </w:r>
            <w:proofErr w:type="spellEnd"/>
            <w:r>
              <w:t>.</w:t>
            </w:r>
          </w:p>
        </w:tc>
      </w:tr>
    </w:tbl>
    <w:p w14:paraId="5852B200" w14:textId="77777777" w:rsidR="001D4D14" w:rsidRDefault="001D4D14"/>
    <w:tbl>
      <w:tblPr>
        <w:tblStyle w:val="DefaultTable"/>
        <w:tblW w:w="5000" w:type="pct"/>
        <w:tblLook w:val="04A0" w:firstRow="1" w:lastRow="0" w:firstColumn="1" w:lastColumn="0" w:noHBand="0" w:noVBand="1"/>
      </w:tblPr>
      <w:tblGrid>
        <w:gridCol w:w="9638"/>
      </w:tblGrid>
      <w:tr w:rsidR="001D4D14" w14:paraId="0EA17B89"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7783996A" w14:textId="77777777" w:rsidR="001D4D14" w:rsidRDefault="00AA117B">
            <w:r>
              <w:t>Temeljna literatura in viri/</w:t>
            </w:r>
            <w:proofErr w:type="spellStart"/>
            <w:r>
              <w:t>Readings</w:t>
            </w:r>
            <w:proofErr w:type="spellEnd"/>
            <w:r>
              <w:t>:</w:t>
            </w:r>
          </w:p>
        </w:tc>
      </w:tr>
      <w:tr w:rsidR="001D4D14" w14:paraId="2C6A9A1A" w14:textId="77777777">
        <w:tc>
          <w:tcPr>
            <w:tcW w:w="0" w:type="auto"/>
          </w:tcPr>
          <w:p w14:paraId="640CEC57" w14:textId="77777777" w:rsidR="001D4D14" w:rsidRDefault="00AA117B">
            <w:r>
              <w:t xml:space="preserve">Izbrana poglavja iz knjig / </w:t>
            </w:r>
            <w:proofErr w:type="spellStart"/>
            <w:r>
              <w:t>Selected</w:t>
            </w:r>
            <w:proofErr w:type="spellEnd"/>
            <w:r>
              <w:t xml:space="preserve"> </w:t>
            </w:r>
            <w:proofErr w:type="spellStart"/>
            <w:r>
              <w:t>chapters</w:t>
            </w:r>
            <w:proofErr w:type="spellEnd"/>
            <w:r>
              <w:t xml:space="preserve"> </w:t>
            </w:r>
            <w:proofErr w:type="spellStart"/>
            <w:r>
              <w:t>from</w:t>
            </w:r>
            <w:proofErr w:type="spellEnd"/>
            <w:r>
              <w:t xml:space="preserve"> </w:t>
            </w:r>
            <w:proofErr w:type="spellStart"/>
            <w:r>
              <w:t>books</w:t>
            </w:r>
            <w:proofErr w:type="spellEnd"/>
            <w:r>
              <w:t>:</w:t>
            </w:r>
          </w:p>
          <w:p w14:paraId="5ED3C0F0" w14:textId="77777777" w:rsidR="001D4D14" w:rsidRDefault="00AA117B">
            <w:r>
              <w:t xml:space="preserve">1). Ernest, G., </w:t>
            </w:r>
            <w:proofErr w:type="spellStart"/>
            <w:r>
              <w:t>Ehlers</w:t>
            </w:r>
            <w:proofErr w:type="spellEnd"/>
            <w:r>
              <w:t xml:space="preserve">, E.G., (1982): </w:t>
            </w:r>
            <w:proofErr w:type="spellStart"/>
            <w:r>
              <w:t>The</w:t>
            </w:r>
            <w:proofErr w:type="spellEnd"/>
            <w:r>
              <w:t xml:space="preserve"> </w:t>
            </w:r>
            <w:proofErr w:type="spellStart"/>
            <w:r>
              <w:t>interpretation</w:t>
            </w:r>
            <w:proofErr w:type="spellEnd"/>
            <w:r>
              <w:t xml:space="preserve"> </w:t>
            </w:r>
            <w:proofErr w:type="spellStart"/>
            <w:r>
              <w:t>of</w:t>
            </w:r>
            <w:proofErr w:type="spellEnd"/>
            <w:r>
              <w:t xml:space="preserve"> </w:t>
            </w:r>
            <w:proofErr w:type="spellStart"/>
            <w:r>
              <w:t>geological</w:t>
            </w:r>
            <w:proofErr w:type="spellEnd"/>
            <w:r>
              <w:t xml:space="preserve"> </w:t>
            </w:r>
            <w:proofErr w:type="spellStart"/>
            <w:r>
              <w:t>phase</w:t>
            </w:r>
            <w:proofErr w:type="spellEnd"/>
            <w:r>
              <w:t xml:space="preserve"> </w:t>
            </w:r>
            <w:proofErr w:type="spellStart"/>
            <w:r>
              <w:t>diagrams</w:t>
            </w:r>
            <w:proofErr w:type="spellEnd"/>
          </w:p>
          <w:p w14:paraId="7C9D9046" w14:textId="77777777" w:rsidR="001D4D14" w:rsidRDefault="00AA117B">
            <w:r>
              <w:t xml:space="preserve">2). Wilson, M., (1989): </w:t>
            </w:r>
            <w:proofErr w:type="spellStart"/>
            <w:r>
              <w:t>Igneous</w:t>
            </w:r>
            <w:proofErr w:type="spellEnd"/>
            <w:r>
              <w:t xml:space="preserve"> </w:t>
            </w:r>
            <w:proofErr w:type="spellStart"/>
            <w:r>
              <w:t>petrogenesis</w:t>
            </w:r>
            <w:proofErr w:type="spellEnd"/>
            <w:r>
              <w:t xml:space="preserve"> - A global </w:t>
            </w:r>
            <w:proofErr w:type="spellStart"/>
            <w:r>
              <w:t>tectonic</w:t>
            </w:r>
            <w:proofErr w:type="spellEnd"/>
            <w:r>
              <w:t xml:space="preserve"> </w:t>
            </w:r>
            <w:proofErr w:type="spellStart"/>
            <w:r>
              <w:t>approach</w:t>
            </w:r>
            <w:proofErr w:type="spellEnd"/>
          </w:p>
          <w:p w14:paraId="43B4CC82" w14:textId="77777777" w:rsidR="001D4D14" w:rsidRDefault="00AA117B">
            <w:r>
              <w:t xml:space="preserve">3). </w:t>
            </w:r>
            <w:proofErr w:type="spellStart"/>
            <w:r>
              <w:t>Ragland</w:t>
            </w:r>
            <w:proofErr w:type="spellEnd"/>
            <w:r>
              <w:t xml:space="preserve">, C. P., (1989): </w:t>
            </w:r>
            <w:proofErr w:type="spellStart"/>
            <w:r>
              <w:t>Basic</w:t>
            </w:r>
            <w:proofErr w:type="spellEnd"/>
            <w:r>
              <w:t xml:space="preserve"> </w:t>
            </w:r>
            <w:proofErr w:type="spellStart"/>
            <w:r>
              <w:t>analitical</w:t>
            </w:r>
            <w:proofErr w:type="spellEnd"/>
            <w:r>
              <w:t xml:space="preserve"> </w:t>
            </w:r>
            <w:proofErr w:type="spellStart"/>
            <w:r>
              <w:t>Petrology</w:t>
            </w:r>
            <w:proofErr w:type="spellEnd"/>
          </w:p>
          <w:p w14:paraId="0A167378" w14:textId="77777777" w:rsidR="001D4D14" w:rsidRDefault="00AA117B">
            <w:r>
              <w:t xml:space="preserve">4). </w:t>
            </w:r>
            <w:proofErr w:type="spellStart"/>
            <w:r>
              <w:t>Bucher</w:t>
            </w:r>
            <w:proofErr w:type="spellEnd"/>
            <w:r>
              <w:t xml:space="preserve">, K., </w:t>
            </w:r>
            <w:proofErr w:type="spellStart"/>
            <w:r>
              <w:t>Frey</w:t>
            </w:r>
            <w:proofErr w:type="spellEnd"/>
            <w:r>
              <w:t xml:space="preserve">, M., (1994): </w:t>
            </w:r>
            <w:proofErr w:type="spellStart"/>
            <w:r>
              <w:t>Petroge</w:t>
            </w:r>
            <w:r>
              <w:t>nesis</w:t>
            </w:r>
            <w:proofErr w:type="spellEnd"/>
            <w:r>
              <w:t xml:space="preserve"> </w:t>
            </w:r>
            <w:proofErr w:type="spellStart"/>
            <w:r>
              <w:t>of</w:t>
            </w:r>
            <w:proofErr w:type="spellEnd"/>
            <w:r>
              <w:t xml:space="preserve"> </w:t>
            </w:r>
            <w:proofErr w:type="spellStart"/>
            <w:r>
              <w:t>metamorphic</w:t>
            </w:r>
            <w:proofErr w:type="spellEnd"/>
            <w:r>
              <w:t xml:space="preserve"> </w:t>
            </w:r>
            <w:proofErr w:type="spellStart"/>
            <w:r>
              <w:t>rocks</w:t>
            </w:r>
            <w:proofErr w:type="spellEnd"/>
          </w:p>
          <w:p w14:paraId="1A5866B6" w14:textId="77777777" w:rsidR="001D4D14" w:rsidRDefault="00AA117B">
            <w:r>
              <w:t xml:space="preserve">5). </w:t>
            </w:r>
            <w:proofErr w:type="spellStart"/>
            <w:r>
              <w:t>Shelley</w:t>
            </w:r>
            <w:proofErr w:type="spellEnd"/>
            <w:r>
              <w:t xml:space="preserve">, d., (1983): </w:t>
            </w:r>
            <w:proofErr w:type="spellStart"/>
            <w:r>
              <w:t>Igneous</w:t>
            </w:r>
            <w:proofErr w:type="spellEnd"/>
            <w:r>
              <w:t xml:space="preserve"> </w:t>
            </w:r>
            <w:proofErr w:type="spellStart"/>
            <w:r>
              <w:t>and</w:t>
            </w:r>
            <w:proofErr w:type="spellEnd"/>
            <w:r>
              <w:t xml:space="preserve"> </w:t>
            </w:r>
            <w:proofErr w:type="spellStart"/>
            <w:r>
              <w:t>metamorphic</w:t>
            </w:r>
            <w:proofErr w:type="spellEnd"/>
            <w:r>
              <w:t xml:space="preserve"> </w:t>
            </w:r>
            <w:proofErr w:type="spellStart"/>
            <w:r>
              <w:t>rocks</w:t>
            </w:r>
            <w:proofErr w:type="spellEnd"/>
            <w:r>
              <w:t xml:space="preserve"> </w:t>
            </w:r>
            <w:proofErr w:type="spellStart"/>
            <w:r>
              <w:t>under</w:t>
            </w:r>
            <w:proofErr w:type="spellEnd"/>
            <w:r>
              <w:t xml:space="preserve"> </w:t>
            </w:r>
            <w:proofErr w:type="spellStart"/>
            <w:r>
              <w:t>the</w:t>
            </w:r>
            <w:proofErr w:type="spellEnd"/>
            <w:r>
              <w:t xml:space="preserve"> </w:t>
            </w:r>
            <w:proofErr w:type="spellStart"/>
            <w:r>
              <w:t>microscope</w:t>
            </w:r>
            <w:proofErr w:type="spellEnd"/>
          </w:p>
          <w:p w14:paraId="4C691CB9" w14:textId="77777777" w:rsidR="001D4D14" w:rsidRDefault="00AA117B">
            <w:r>
              <w:t xml:space="preserve">6.) F. S. </w:t>
            </w:r>
            <w:proofErr w:type="spellStart"/>
            <w:r>
              <w:t>Spear</w:t>
            </w:r>
            <w:proofErr w:type="spellEnd"/>
            <w:r>
              <w:t xml:space="preserve">: </w:t>
            </w:r>
            <w:proofErr w:type="spellStart"/>
            <w:r>
              <w:t>Metamorphic</w:t>
            </w:r>
            <w:proofErr w:type="spellEnd"/>
            <w:r>
              <w:t xml:space="preserve"> </w:t>
            </w:r>
            <w:proofErr w:type="spellStart"/>
            <w:r>
              <w:t>phase</w:t>
            </w:r>
            <w:proofErr w:type="spellEnd"/>
            <w:r>
              <w:t xml:space="preserve"> </w:t>
            </w:r>
            <w:proofErr w:type="spellStart"/>
            <w:r>
              <w:t>equilibria</w:t>
            </w:r>
            <w:proofErr w:type="spellEnd"/>
            <w:r>
              <w:t xml:space="preserve"> </w:t>
            </w:r>
            <w:proofErr w:type="spellStart"/>
            <w:r>
              <w:t>and</w:t>
            </w:r>
            <w:proofErr w:type="spellEnd"/>
            <w:r>
              <w:t xml:space="preserve"> </w:t>
            </w:r>
            <w:proofErr w:type="spellStart"/>
            <w:r>
              <w:t>pressure</w:t>
            </w:r>
            <w:proofErr w:type="spellEnd"/>
            <w:r>
              <w:t xml:space="preserve">-temperature-time </w:t>
            </w:r>
            <w:proofErr w:type="spellStart"/>
            <w:r>
              <w:t>paths</w:t>
            </w:r>
            <w:proofErr w:type="spellEnd"/>
            <w:r>
              <w:t xml:space="preserve">. </w:t>
            </w:r>
            <w:proofErr w:type="spellStart"/>
            <w:r>
              <w:t>Mineralogical</w:t>
            </w:r>
            <w:proofErr w:type="spellEnd"/>
          </w:p>
          <w:p w14:paraId="777FBF6B" w14:textId="77777777" w:rsidR="001D4D14" w:rsidRDefault="00AA117B">
            <w:proofErr w:type="spellStart"/>
            <w:r>
              <w:t>Society</w:t>
            </w:r>
            <w:proofErr w:type="spellEnd"/>
            <w:r>
              <w:t xml:space="preserve"> </w:t>
            </w:r>
            <w:proofErr w:type="spellStart"/>
            <w:r>
              <w:t>of</w:t>
            </w:r>
            <w:proofErr w:type="spellEnd"/>
            <w:r>
              <w:t xml:space="preserve"> </w:t>
            </w:r>
            <w:proofErr w:type="spellStart"/>
            <w:r>
              <w:t>America</w:t>
            </w:r>
            <w:proofErr w:type="spellEnd"/>
            <w:r>
              <w:t xml:space="preserve"> </w:t>
            </w:r>
            <w:proofErr w:type="spellStart"/>
            <w:r>
              <w:t>Monograph</w:t>
            </w:r>
            <w:proofErr w:type="spellEnd"/>
            <w:r>
              <w:t>, 1993.</w:t>
            </w:r>
          </w:p>
          <w:p w14:paraId="7ADF6062" w14:textId="77777777" w:rsidR="001D4D14" w:rsidRDefault="00AA117B">
            <w:r>
              <w:t xml:space="preserve">7.) K. </w:t>
            </w:r>
            <w:proofErr w:type="spellStart"/>
            <w:r>
              <w:t>Bucher</w:t>
            </w:r>
            <w:proofErr w:type="spellEnd"/>
            <w:r>
              <w:t xml:space="preserve"> &amp; M. </w:t>
            </w:r>
            <w:proofErr w:type="spellStart"/>
            <w:r>
              <w:t>F</w:t>
            </w:r>
            <w:r>
              <w:t>rey</w:t>
            </w:r>
            <w:proofErr w:type="spellEnd"/>
            <w:r>
              <w:t xml:space="preserve">: </w:t>
            </w:r>
            <w:proofErr w:type="spellStart"/>
            <w:r>
              <w:t>Petrogenesis</w:t>
            </w:r>
            <w:proofErr w:type="spellEnd"/>
            <w:r>
              <w:t xml:space="preserve"> </w:t>
            </w:r>
            <w:proofErr w:type="spellStart"/>
            <w:r>
              <w:t>of</w:t>
            </w:r>
            <w:proofErr w:type="spellEnd"/>
            <w:r>
              <w:t xml:space="preserve"> </w:t>
            </w:r>
            <w:proofErr w:type="spellStart"/>
            <w:r>
              <w:t>Metamorphic</w:t>
            </w:r>
            <w:proofErr w:type="spellEnd"/>
            <w:r>
              <w:t xml:space="preserve"> </w:t>
            </w:r>
            <w:proofErr w:type="spellStart"/>
            <w:r>
              <w:t>Rocks</w:t>
            </w:r>
            <w:proofErr w:type="spellEnd"/>
            <w:r>
              <w:t>. Springer, 2002.</w:t>
            </w:r>
          </w:p>
          <w:p w14:paraId="66817AD2" w14:textId="77777777" w:rsidR="001D4D14" w:rsidRDefault="00AA117B">
            <w:r>
              <w:t xml:space="preserve">8.) R. H. Vernon &amp; G. L. Clarke: </w:t>
            </w:r>
            <w:proofErr w:type="spellStart"/>
            <w:r>
              <w:t>Principles</w:t>
            </w:r>
            <w:proofErr w:type="spellEnd"/>
            <w:r>
              <w:t xml:space="preserve"> </w:t>
            </w:r>
            <w:proofErr w:type="spellStart"/>
            <w:r>
              <w:t>of</w:t>
            </w:r>
            <w:proofErr w:type="spellEnd"/>
            <w:r>
              <w:t xml:space="preserve"> </w:t>
            </w:r>
            <w:proofErr w:type="spellStart"/>
            <w:r>
              <w:t>Metamorphic</w:t>
            </w:r>
            <w:proofErr w:type="spellEnd"/>
            <w:r>
              <w:t xml:space="preserve"> </w:t>
            </w:r>
            <w:proofErr w:type="spellStart"/>
            <w:r>
              <w:t>petrology</w:t>
            </w:r>
            <w:proofErr w:type="spellEnd"/>
            <w:r>
              <w:t xml:space="preserve">. Cambridge </w:t>
            </w:r>
            <w:proofErr w:type="spellStart"/>
            <w:r>
              <w:t>University</w:t>
            </w:r>
            <w:proofErr w:type="spellEnd"/>
            <w:r>
              <w:t xml:space="preserve"> </w:t>
            </w:r>
            <w:proofErr w:type="spellStart"/>
            <w:r>
              <w:t>Press</w:t>
            </w:r>
            <w:proofErr w:type="spellEnd"/>
            <w:r>
              <w:t>,</w:t>
            </w:r>
          </w:p>
          <w:p w14:paraId="1051C7CC" w14:textId="77777777" w:rsidR="001D4D14" w:rsidRDefault="00AA117B">
            <w:r>
              <w:t>2008.</w:t>
            </w:r>
          </w:p>
        </w:tc>
      </w:tr>
    </w:tbl>
    <w:p w14:paraId="10A6ABBE"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7B0B8B05"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651758C2" w14:textId="77777777" w:rsidR="001D4D14" w:rsidRDefault="00AA117B">
            <w:r>
              <w:t>Cilji in kompetence:</w:t>
            </w:r>
          </w:p>
        </w:tc>
        <w:tc>
          <w:tcPr>
            <w:tcW w:w="2500" w:type="pct"/>
          </w:tcPr>
          <w:p w14:paraId="4BB50848"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6F15FCD0" w14:textId="77777777">
        <w:tc>
          <w:tcPr>
            <w:tcW w:w="0" w:type="auto"/>
          </w:tcPr>
          <w:p w14:paraId="04E128FE" w14:textId="77777777" w:rsidR="001D4D14" w:rsidRDefault="00AA117B">
            <w:r>
              <w:t xml:space="preserve">Študent se seznani z naprednimi znanji </w:t>
            </w:r>
            <w:proofErr w:type="spellStart"/>
            <w:r>
              <w:t>petro</w:t>
            </w:r>
            <w:r>
              <w:t>geneze</w:t>
            </w:r>
            <w:proofErr w:type="spellEnd"/>
            <w:r>
              <w:t xml:space="preserve"> magmatske in metamorfne petrologije, ki obsegajo njihove geokemične in izotopske značilnosti, mineralno sestavo, okolje nastopanja, hidrotermalne spremembe, kemične reakcije, fazna </w:t>
            </w:r>
            <w:proofErr w:type="spellStart"/>
            <w:r>
              <w:t>ravnotežija</w:t>
            </w:r>
            <w:proofErr w:type="spellEnd"/>
            <w:r>
              <w:t xml:space="preserve">, mineralno kemijo, </w:t>
            </w:r>
            <w:proofErr w:type="spellStart"/>
            <w:r>
              <w:t>termobarometrijo</w:t>
            </w:r>
            <w:proofErr w:type="spellEnd"/>
            <w:r>
              <w:t xml:space="preserve"> ter napredno geokemi</w:t>
            </w:r>
            <w:r>
              <w:t>jo metamorfnih kamnin.</w:t>
            </w:r>
          </w:p>
        </w:tc>
        <w:tc>
          <w:tcPr>
            <w:tcW w:w="0" w:type="auto"/>
          </w:tcPr>
          <w:p w14:paraId="4CEE5A96" w14:textId="77777777" w:rsidR="001D4D14" w:rsidRDefault="00AA117B">
            <w:proofErr w:type="spellStart"/>
            <w:r>
              <w:t>Students</w:t>
            </w:r>
            <w:proofErr w:type="spellEnd"/>
            <w:r>
              <w:t xml:space="preserve"> </w:t>
            </w:r>
            <w:proofErr w:type="spellStart"/>
            <w:r>
              <w:t>get</w:t>
            </w:r>
            <w:proofErr w:type="spellEnd"/>
            <w:r>
              <w:t xml:space="preserve"> </w:t>
            </w:r>
            <w:proofErr w:type="spellStart"/>
            <w:r>
              <w:t>acquainted</w:t>
            </w:r>
            <w:proofErr w:type="spellEnd"/>
            <w:r>
              <w:t xml:space="preserve"> </w:t>
            </w:r>
            <w:proofErr w:type="spellStart"/>
            <w:r>
              <w:t>with</w:t>
            </w:r>
            <w:proofErr w:type="spellEnd"/>
            <w:r>
              <w:t xml:space="preserve"> </w:t>
            </w:r>
            <w:proofErr w:type="spellStart"/>
            <w:r>
              <w:t>the</w:t>
            </w:r>
            <w:proofErr w:type="spellEnd"/>
            <w:r>
              <w:t xml:space="preserve"> </w:t>
            </w:r>
            <w:proofErr w:type="spellStart"/>
            <w:r>
              <w:t>advanced</w:t>
            </w:r>
            <w:proofErr w:type="spellEnd"/>
            <w:r>
              <w:t xml:space="preserve"> </w:t>
            </w:r>
            <w:proofErr w:type="spellStart"/>
            <w:r>
              <w:t>knowledge</w:t>
            </w:r>
            <w:proofErr w:type="spellEnd"/>
            <w:r>
              <w:t xml:space="preserve"> in </w:t>
            </w:r>
            <w:proofErr w:type="spellStart"/>
            <w:r>
              <w:t>petrogesys</w:t>
            </w:r>
            <w:proofErr w:type="spellEnd"/>
            <w:r>
              <w:t xml:space="preserve"> </w:t>
            </w:r>
            <w:proofErr w:type="spellStart"/>
            <w:r>
              <w:t>of</w:t>
            </w:r>
            <w:proofErr w:type="spellEnd"/>
            <w:r>
              <w:t xml:space="preserve"> </w:t>
            </w:r>
            <w:proofErr w:type="spellStart"/>
            <w:r>
              <w:t>igneous</w:t>
            </w:r>
            <w:proofErr w:type="spellEnd"/>
            <w:r>
              <w:t xml:space="preserve"> </w:t>
            </w:r>
            <w:proofErr w:type="spellStart"/>
            <w:r>
              <w:t>and</w:t>
            </w:r>
            <w:proofErr w:type="spellEnd"/>
            <w:r>
              <w:t xml:space="preserve"> </w:t>
            </w:r>
            <w:proofErr w:type="spellStart"/>
            <w:r>
              <w:t>metamorphic</w:t>
            </w:r>
            <w:proofErr w:type="spellEnd"/>
            <w:r>
              <w:t xml:space="preserve"> </w:t>
            </w:r>
            <w:proofErr w:type="spellStart"/>
            <w:r>
              <w:t>petrology</w:t>
            </w:r>
            <w:proofErr w:type="spellEnd"/>
            <w:r>
              <w:t xml:space="preserve">, </w:t>
            </w:r>
            <w:proofErr w:type="spellStart"/>
            <w:r>
              <w:t>covering</w:t>
            </w:r>
            <w:proofErr w:type="spellEnd"/>
            <w:r>
              <w:t xml:space="preserve"> </w:t>
            </w:r>
            <w:proofErr w:type="spellStart"/>
            <w:r>
              <w:t>their</w:t>
            </w:r>
            <w:proofErr w:type="spellEnd"/>
            <w:r>
              <w:t xml:space="preserve"> </w:t>
            </w:r>
            <w:proofErr w:type="spellStart"/>
            <w:r>
              <w:t>geochemical</w:t>
            </w:r>
            <w:proofErr w:type="spellEnd"/>
            <w:r>
              <w:t xml:space="preserve"> </w:t>
            </w:r>
            <w:proofErr w:type="spellStart"/>
            <w:r>
              <w:t>and</w:t>
            </w:r>
            <w:proofErr w:type="spellEnd"/>
            <w:r>
              <w:t xml:space="preserve"> </w:t>
            </w:r>
            <w:proofErr w:type="spellStart"/>
            <w:r>
              <w:t>isotopic</w:t>
            </w:r>
            <w:proofErr w:type="spellEnd"/>
            <w:r>
              <w:t xml:space="preserve"> </w:t>
            </w:r>
            <w:proofErr w:type="spellStart"/>
            <w:r>
              <w:t>characteristics</w:t>
            </w:r>
            <w:proofErr w:type="spellEnd"/>
            <w:r>
              <w:t xml:space="preserve">, mineral </w:t>
            </w:r>
            <w:proofErr w:type="spellStart"/>
            <w:r>
              <w:t>composition</w:t>
            </w:r>
            <w:proofErr w:type="spellEnd"/>
            <w:r>
              <w:t xml:space="preserve">, </w:t>
            </w:r>
            <w:proofErr w:type="spellStart"/>
            <w:r>
              <w:t>environments</w:t>
            </w:r>
            <w:proofErr w:type="spellEnd"/>
            <w:r>
              <w:t xml:space="preserve"> </w:t>
            </w:r>
            <w:proofErr w:type="spellStart"/>
            <w:r>
              <w:t>of</w:t>
            </w:r>
            <w:proofErr w:type="spellEnd"/>
            <w:r>
              <w:t xml:space="preserve"> </w:t>
            </w:r>
            <w:proofErr w:type="spellStart"/>
            <w:r>
              <w:t>their</w:t>
            </w:r>
            <w:proofErr w:type="spellEnd"/>
            <w:r>
              <w:t xml:space="preserve"> </w:t>
            </w:r>
            <w:proofErr w:type="spellStart"/>
            <w:r>
              <w:t>occurences</w:t>
            </w:r>
            <w:proofErr w:type="spellEnd"/>
            <w:r>
              <w:t xml:space="preserve">, </w:t>
            </w:r>
            <w:proofErr w:type="spellStart"/>
            <w:r>
              <w:t>hydrothermal</w:t>
            </w:r>
            <w:proofErr w:type="spellEnd"/>
            <w:r>
              <w:t xml:space="preserve"> </w:t>
            </w:r>
            <w:proofErr w:type="spellStart"/>
            <w:r>
              <w:t>chan</w:t>
            </w:r>
            <w:r>
              <w:t>ges</w:t>
            </w:r>
            <w:proofErr w:type="spellEnd"/>
            <w:r>
              <w:t xml:space="preserve">, </w:t>
            </w:r>
            <w:proofErr w:type="spellStart"/>
            <w:r>
              <w:t>chemical</w:t>
            </w:r>
            <w:proofErr w:type="spellEnd"/>
            <w:r>
              <w:t xml:space="preserve"> </w:t>
            </w:r>
            <w:proofErr w:type="spellStart"/>
            <w:r>
              <w:t>reactions</w:t>
            </w:r>
            <w:proofErr w:type="spellEnd"/>
            <w:r>
              <w:t xml:space="preserve">, </w:t>
            </w:r>
            <w:proofErr w:type="spellStart"/>
            <w:r>
              <w:t>phase</w:t>
            </w:r>
            <w:proofErr w:type="spellEnd"/>
            <w:r>
              <w:t xml:space="preserve"> </w:t>
            </w:r>
            <w:proofErr w:type="spellStart"/>
            <w:r>
              <w:t>equilibria</w:t>
            </w:r>
            <w:proofErr w:type="spellEnd"/>
            <w:r>
              <w:t xml:space="preserve">, mineral </w:t>
            </w:r>
            <w:proofErr w:type="spellStart"/>
            <w:r>
              <w:t>chemistry</w:t>
            </w:r>
            <w:proofErr w:type="spellEnd"/>
            <w:r>
              <w:t xml:space="preserve">, </w:t>
            </w:r>
            <w:proofErr w:type="spellStart"/>
            <w:r>
              <w:t>advanced</w:t>
            </w:r>
            <w:proofErr w:type="spellEnd"/>
            <w:r>
              <w:t xml:space="preserve"> </w:t>
            </w:r>
            <w:proofErr w:type="spellStart"/>
            <w:r>
              <w:t>termobarometry</w:t>
            </w:r>
            <w:proofErr w:type="spellEnd"/>
            <w:r>
              <w:t xml:space="preserve"> </w:t>
            </w:r>
            <w:proofErr w:type="spellStart"/>
            <w:r>
              <w:t>and</w:t>
            </w:r>
            <w:proofErr w:type="spellEnd"/>
            <w:r>
              <w:t xml:space="preserve"> </w:t>
            </w:r>
            <w:proofErr w:type="spellStart"/>
            <w:r>
              <w:t>geochemistry</w:t>
            </w:r>
            <w:proofErr w:type="spellEnd"/>
            <w:r>
              <w:t xml:space="preserve"> </w:t>
            </w:r>
            <w:proofErr w:type="spellStart"/>
            <w:r>
              <w:t>of</w:t>
            </w:r>
            <w:proofErr w:type="spellEnd"/>
            <w:r>
              <w:t xml:space="preserve"> </w:t>
            </w:r>
            <w:proofErr w:type="spellStart"/>
            <w:r>
              <w:t>metamorphic</w:t>
            </w:r>
            <w:proofErr w:type="spellEnd"/>
            <w:r>
              <w:t xml:space="preserve"> </w:t>
            </w:r>
            <w:proofErr w:type="spellStart"/>
            <w:r>
              <w:t>rocks</w:t>
            </w:r>
            <w:proofErr w:type="spellEnd"/>
            <w:r>
              <w:t>.</w:t>
            </w:r>
          </w:p>
        </w:tc>
      </w:tr>
    </w:tbl>
    <w:p w14:paraId="3990ACFA"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3F773F45"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7E48BE92" w14:textId="77777777" w:rsidR="001D4D14" w:rsidRDefault="00AA117B">
            <w:r>
              <w:t>Predvideni študijski rezultati:</w:t>
            </w:r>
          </w:p>
        </w:tc>
        <w:tc>
          <w:tcPr>
            <w:tcW w:w="2500" w:type="pct"/>
          </w:tcPr>
          <w:p w14:paraId="47C3D961"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03DAA68B" w14:textId="77777777">
        <w:tc>
          <w:tcPr>
            <w:tcW w:w="0" w:type="auto"/>
          </w:tcPr>
          <w:p w14:paraId="5CC31C85" w14:textId="77777777" w:rsidR="001D4D14" w:rsidRDefault="00AA117B">
            <w:r>
              <w:t>Znanje in razumevanje:</w:t>
            </w:r>
          </w:p>
          <w:p w14:paraId="442A0E15" w14:textId="77777777" w:rsidR="001D4D14" w:rsidRDefault="00AA117B">
            <w:r>
              <w:t xml:space="preserve">S pomočjo mikroskopske analize se študent nauči razbirati </w:t>
            </w:r>
            <w:proofErr w:type="spellStart"/>
            <w:r>
              <w:t>mikrostrukturne</w:t>
            </w:r>
            <w:proofErr w:type="spellEnd"/>
            <w:r>
              <w:t xml:space="preserve"> značilnosti in  deformacijske mehanizme  </w:t>
            </w:r>
            <w:proofErr w:type="spellStart"/>
            <w:r>
              <w:t>metramorfnih</w:t>
            </w:r>
            <w:proofErr w:type="spellEnd"/>
            <w:r>
              <w:t>  kamnin. S študijem »</w:t>
            </w:r>
            <w:proofErr w:type="spellStart"/>
            <w:r>
              <w:t>psevdosekcij</w:t>
            </w:r>
            <w:proofErr w:type="spellEnd"/>
            <w:r>
              <w:t xml:space="preserve">« in sodobnih </w:t>
            </w:r>
            <w:proofErr w:type="spellStart"/>
            <w:r>
              <w:t>geotermobarometričnih</w:t>
            </w:r>
            <w:proofErr w:type="spellEnd"/>
            <w:r>
              <w:t xml:space="preserve"> </w:t>
            </w:r>
            <w:proofErr w:type="spellStart"/>
            <w:r>
              <w:t>kalibraciojskih</w:t>
            </w:r>
            <w:proofErr w:type="spellEnd"/>
            <w:r>
              <w:t xml:space="preserve"> modelov se usposobi za izračun in modeliran</w:t>
            </w:r>
            <w:r>
              <w:t>je metamorfnih pogojev, ki so jim bile kamnine izpostavljene. Spozna sestavo, značilnosti in nastanek širokega spektra metamorfnih kamnin, ki jih najdemo v Sloveniji.</w:t>
            </w:r>
          </w:p>
        </w:tc>
        <w:tc>
          <w:tcPr>
            <w:tcW w:w="0" w:type="auto"/>
          </w:tcPr>
          <w:p w14:paraId="1C6B0775" w14:textId="77777777" w:rsidR="001D4D14" w:rsidRDefault="00AA117B">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5109E673" w14:textId="77777777" w:rsidR="001D4D14" w:rsidRDefault="00AA117B">
            <w:proofErr w:type="spellStart"/>
            <w:r>
              <w:t>Using</w:t>
            </w:r>
            <w:proofErr w:type="spellEnd"/>
            <w:r>
              <w:t xml:space="preserve"> </w:t>
            </w:r>
            <w:proofErr w:type="spellStart"/>
            <w:r>
              <w:t>microscopic</w:t>
            </w:r>
            <w:proofErr w:type="spellEnd"/>
            <w:r>
              <w:t xml:space="preserve"> </w:t>
            </w:r>
            <w:proofErr w:type="spellStart"/>
            <w:r>
              <w:t>analysis</w:t>
            </w:r>
            <w:proofErr w:type="spellEnd"/>
            <w:r>
              <w:t xml:space="preserve"> </w:t>
            </w:r>
            <w:proofErr w:type="spellStart"/>
            <w:r>
              <w:t>student</w:t>
            </w:r>
            <w:proofErr w:type="spellEnd"/>
            <w:r>
              <w:t xml:space="preserve"> </w:t>
            </w:r>
            <w:proofErr w:type="spellStart"/>
            <w:r>
              <w:t>learns</w:t>
            </w:r>
            <w:proofErr w:type="spellEnd"/>
            <w:r>
              <w:t xml:space="preserve"> to </w:t>
            </w:r>
            <w:proofErr w:type="spellStart"/>
            <w:r>
              <w:t>recognize</w:t>
            </w:r>
            <w:proofErr w:type="spellEnd"/>
            <w:r>
              <w:t xml:space="preserve"> </w:t>
            </w:r>
            <w:proofErr w:type="spellStart"/>
            <w:r>
              <w:t>micro</w:t>
            </w:r>
            <w:r>
              <w:t>structural</w:t>
            </w:r>
            <w:proofErr w:type="spellEnd"/>
            <w:r>
              <w:t xml:space="preserve"> </w:t>
            </w:r>
            <w:proofErr w:type="spellStart"/>
            <w:r>
              <w:t>characteristics</w:t>
            </w:r>
            <w:proofErr w:type="spellEnd"/>
            <w:r>
              <w:t xml:space="preserve"> </w:t>
            </w:r>
            <w:proofErr w:type="spellStart"/>
            <w:r>
              <w:t>and</w:t>
            </w:r>
            <w:proofErr w:type="spellEnd"/>
            <w:r>
              <w:t xml:space="preserve"> </w:t>
            </w:r>
            <w:proofErr w:type="spellStart"/>
            <w:r>
              <w:t>deformation</w:t>
            </w:r>
            <w:proofErr w:type="spellEnd"/>
            <w:r>
              <w:t xml:space="preserve"> </w:t>
            </w:r>
            <w:proofErr w:type="spellStart"/>
            <w:r>
              <w:t>mechanisms</w:t>
            </w:r>
            <w:proofErr w:type="spellEnd"/>
            <w:r>
              <w:t xml:space="preserve"> </w:t>
            </w:r>
            <w:proofErr w:type="spellStart"/>
            <w:r>
              <w:t>of</w:t>
            </w:r>
            <w:proofErr w:type="spellEnd"/>
            <w:r>
              <w:t xml:space="preserve"> </w:t>
            </w:r>
            <w:proofErr w:type="spellStart"/>
            <w:r>
              <w:t>metramorphic</w:t>
            </w:r>
            <w:proofErr w:type="spellEnd"/>
            <w:r>
              <w:t xml:space="preserve"> </w:t>
            </w:r>
            <w:proofErr w:type="spellStart"/>
            <w:r>
              <w:t>rocks</w:t>
            </w:r>
            <w:proofErr w:type="spellEnd"/>
            <w:r>
              <w:t xml:space="preserve">. </w:t>
            </w:r>
            <w:proofErr w:type="spellStart"/>
            <w:r>
              <w:t>By</w:t>
            </w:r>
            <w:proofErr w:type="spellEnd"/>
            <w:r>
              <w:t xml:space="preserve"> </w:t>
            </w:r>
            <w:proofErr w:type="spellStart"/>
            <w:r>
              <w:t>pseudosection</w:t>
            </w:r>
            <w:proofErr w:type="spellEnd"/>
            <w:r>
              <w:t xml:space="preserve"> </w:t>
            </w:r>
            <w:proofErr w:type="spellStart"/>
            <w:r>
              <w:t>modeling</w:t>
            </w:r>
            <w:proofErr w:type="spellEnd"/>
            <w:r>
              <w:t xml:space="preserve"> </w:t>
            </w:r>
            <w:proofErr w:type="spellStart"/>
            <w:r>
              <w:t>and</w:t>
            </w:r>
            <w:proofErr w:type="spellEnd"/>
            <w:r>
              <w:t xml:space="preserve"> modern </w:t>
            </w:r>
            <w:proofErr w:type="spellStart"/>
            <w:r>
              <w:t>geotermobarometrical</w:t>
            </w:r>
            <w:proofErr w:type="spellEnd"/>
            <w:r>
              <w:t xml:space="preserve"> </w:t>
            </w:r>
            <w:proofErr w:type="spellStart"/>
            <w:r>
              <w:t>calibration</w:t>
            </w:r>
            <w:proofErr w:type="spellEnd"/>
            <w:r>
              <w:t xml:space="preserve"> </w:t>
            </w:r>
            <w:proofErr w:type="spellStart"/>
            <w:r>
              <w:t>models</w:t>
            </w:r>
            <w:proofErr w:type="spellEnd"/>
            <w:r>
              <w:t xml:space="preserve"> </w:t>
            </w:r>
            <w:proofErr w:type="spellStart"/>
            <w:r>
              <w:t>they</w:t>
            </w:r>
            <w:proofErr w:type="spellEnd"/>
            <w:r>
              <w:t xml:space="preserve"> </w:t>
            </w:r>
            <w:proofErr w:type="spellStart"/>
            <w:r>
              <w:t>get</w:t>
            </w:r>
            <w:proofErr w:type="spellEnd"/>
            <w:r>
              <w:t xml:space="preserve"> </w:t>
            </w:r>
            <w:proofErr w:type="spellStart"/>
            <w:r>
              <w:t>ready</w:t>
            </w:r>
            <w:proofErr w:type="spellEnd"/>
            <w:r>
              <w:t xml:space="preserve"> </w:t>
            </w:r>
            <w:proofErr w:type="spellStart"/>
            <w:r>
              <w:t>for</w:t>
            </w:r>
            <w:proofErr w:type="spellEnd"/>
            <w:r>
              <w:t xml:space="preserve"> </w:t>
            </w:r>
            <w:proofErr w:type="spellStart"/>
            <w:r>
              <w:t>the</w:t>
            </w:r>
            <w:proofErr w:type="spellEnd"/>
            <w:r>
              <w:t xml:space="preserve"> </w:t>
            </w:r>
            <w:proofErr w:type="spellStart"/>
            <w:r>
              <w:t>calculation</w:t>
            </w:r>
            <w:proofErr w:type="spellEnd"/>
            <w:r>
              <w:t xml:space="preserve"> </w:t>
            </w:r>
            <w:proofErr w:type="spellStart"/>
            <w:r>
              <w:t>and</w:t>
            </w:r>
            <w:proofErr w:type="spellEnd"/>
            <w:r>
              <w:t xml:space="preserve"> </w:t>
            </w:r>
            <w:proofErr w:type="spellStart"/>
            <w:r>
              <w:t>modeling</w:t>
            </w:r>
            <w:proofErr w:type="spellEnd"/>
            <w:r>
              <w:t xml:space="preserve"> </w:t>
            </w:r>
            <w:proofErr w:type="spellStart"/>
            <w:r>
              <w:t>of</w:t>
            </w:r>
            <w:proofErr w:type="spellEnd"/>
            <w:r>
              <w:t xml:space="preserve"> </w:t>
            </w:r>
            <w:proofErr w:type="spellStart"/>
            <w:r>
              <w:t>metamorphic</w:t>
            </w:r>
            <w:proofErr w:type="spellEnd"/>
            <w:r>
              <w:t xml:space="preserve"> </w:t>
            </w:r>
            <w:proofErr w:type="spellStart"/>
            <w:r>
              <w:t>conditions</w:t>
            </w:r>
            <w:proofErr w:type="spellEnd"/>
            <w:r>
              <w:t xml:space="preserve"> to </w:t>
            </w:r>
            <w:proofErr w:type="spellStart"/>
            <w:r>
              <w:t>which</w:t>
            </w:r>
            <w:proofErr w:type="spellEnd"/>
            <w:r>
              <w:t xml:space="preserve"> </w:t>
            </w:r>
            <w:proofErr w:type="spellStart"/>
            <w:r>
              <w:t>the</w:t>
            </w:r>
            <w:proofErr w:type="spellEnd"/>
            <w:r>
              <w:t xml:space="preserve"> </w:t>
            </w:r>
            <w:proofErr w:type="spellStart"/>
            <w:r>
              <w:t>rocks</w:t>
            </w:r>
            <w:proofErr w:type="spellEnd"/>
            <w:r>
              <w:t xml:space="preserve"> </w:t>
            </w:r>
            <w:proofErr w:type="spellStart"/>
            <w:r>
              <w:t>were</w:t>
            </w:r>
            <w:proofErr w:type="spellEnd"/>
            <w:r>
              <w:t xml:space="preserve"> </w:t>
            </w:r>
            <w:proofErr w:type="spellStart"/>
            <w:r>
              <w:t>expo</w:t>
            </w:r>
            <w:r>
              <w:t>sed</w:t>
            </w:r>
            <w:proofErr w:type="spellEnd"/>
            <w:r>
              <w:t xml:space="preserve"> </w:t>
            </w:r>
            <w:proofErr w:type="spellStart"/>
            <w:r>
              <w:t>during</w:t>
            </w:r>
            <w:proofErr w:type="spellEnd"/>
            <w:r>
              <w:t xml:space="preserve"> </w:t>
            </w:r>
            <w:proofErr w:type="spellStart"/>
            <w:r>
              <w:t>peak</w:t>
            </w:r>
            <w:proofErr w:type="spellEnd"/>
            <w:r>
              <w:t xml:space="preserve"> </w:t>
            </w:r>
            <w:proofErr w:type="spellStart"/>
            <w:r>
              <w:t>of</w:t>
            </w:r>
            <w:proofErr w:type="spellEnd"/>
            <w:r>
              <w:t xml:space="preserve"> </w:t>
            </w:r>
            <w:proofErr w:type="spellStart"/>
            <w:r>
              <w:t>metamorphism</w:t>
            </w:r>
            <w:proofErr w:type="spellEnd"/>
            <w:r>
              <w:t xml:space="preserve">. </w:t>
            </w:r>
            <w:proofErr w:type="spellStart"/>
            <w:r>
              <w:t>They</w:t>
            </w:r>
            <w:proofErr w:type="spellEnd"/>
            <w:r>
              <w:t xml:space="preserve"> </w:t>
            </w:r>
            <w:proofErr w:type="spellStart"/>
            <w:r>
              <w:t>learn</w:t>
            </w:r>
            <w:proofErr w:type="spellEnd"/>
            <w:r>
              <w:t xml:space="preserve"> </w:t>
            </w:r>
            <w:proofErr w:type="spellStart"/>
            <w:r>
              <w:t>about</w:t>
            </w:r>
            <w:proofErr w:type="spellEnd"/>
            <w:r>
              <w:t xml:space="preserve"> </w:t>
            </w:r>
            <w:proofErr w:type="spellStart"/>
            <w:r>
              <w:t>composition</w:t>
            </w:r>
            <w:proofErr w:type="spellEnd"/>
            <w:r>
              <w:t xml:space="preserve">, </w:t>
            </w:r>
            <w:proofErr w:type="spellStart"/>
            <w:r>
              <w:t>characteristics</w:t>
            </w:r>
            <w:proofErr w:type="spellEnd"/>
            <w:r>
              <w:t xml:space="preserve"> </w:t>
            </w:r>
            <w:proofErr w:type="spellStart"/>
            <w:r>
              <w:t>and</w:t>
            </w:r>
            <w:proofErr w:type="spellEnd"/>
            <w:r>
              <w:t xml:space="preserve"> </w:t>
            </w:r>
            <w:proofErr w:type="spellStart"/>
            <w:r>
              <w:t>formation</w:t>
            </w:r>
            <w:proofErr w:type="spellEnd"/>
            <w:r>
              <w:t xml:space="preserve"> </w:t>
            </w:r>
            <w:proofErr w:type="spellStart"/>
            <w:r>
              <w:t>of</w:t>
            </w:r>
            <w:proofErr w:type="spellEnd"/>
            <w:r>
              <w:t xml:space="preserve"> a </w:t>
            </w:r>
            <w:proofErr w:type="spellStart"/>
            <w:r>
              <w:t>broad</w:t>
            </w:r>
            <w:proofErr w:type="spellEnd"/>
            <w:r>
              <w:t xml:space="preserve"> </w:t>
            </w:r>
            <w:proofErr w:type="spellStart"/>
            <w:r>
              <w:t>spectrum</w:t>
            </w:r>
            <w:proofErr w:type="spellEnd"/>
            <w:r>
              <w:t xml:space="preserve"> </w:t>
            </w:r>
            <w:proofErr w:type="spellStart"/>
            <w:r>
              <w:t>of</w:t>
            </w:r>
            <w:proofErr w:type="spellEnd"/>
            <w:r>
              <w:t xml:space="preserve"> </w:t>
            </w:r>
            <w:proofErr w:type="spellStart"/>
            <w:r>
              <w:t>metamorphic</w:t>
            </w:r>
            <w:proofErr w:type="spellEnd"/>
            <w:r>
              <w:t xml:space="preserve"> </w:t>
            </w:r>
            <w:proofErr w:type="spellStart"/>
            <w:r>
              <w:t>rocks</w:t>
            </w:r>
            <w:proofErr w:type="spellEnd"/>
            <w:r>
              <w:t xml:space="preserve">, </w:t>
            </w:r>
            <w:proofErr w:type="spellStart"/>
            <w:r>
              <w:t>which</w:t>
            </w:r>
            <w:proofErr w:type="spellEnd"/>
            <w:r>
              <w:t xml:space="preserve"> are </w:t>
            </w:r>
            <w:proofErr w:type="spellStart"/>
            <w:r>
              <w:t>found</w:t>
            </w:r>
            <w:proofErr w:type="spellEnd"/>
            <w:r>
              <w:t xml:space="preserve"> in </w:t>
            </w:r>
            <w:proofErr w:type="spellStart"/>
            <w:r>
              <w:t>Slovenia</w:t>
            </w:r>
            <w:proofErr w:type="spellEnd"/>
            <w:r>
              <w:t>.</w:t>
            </w:r>
          </w:p>
        </w:tc>
      </w:tr>
    </w:tbl>
    <w:p w14:paraId="7633D106"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52E94414"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CE6CBAA" w14:textId="77777777" w:rsidR="001D4D14" w:rsidRDefault="00AA117B">
            <w:r>
              <w:t>Metode poučevanja in učenja:</w:t>
            </w:r>
          </w:p>
        </w:tc>
        <w:tc>
          <w:tcPr>
            <w:tcW w:w="2500" w:type="pct"/>
          </w:tcPr>
          <w:p w14:paraId="7D201597"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0C4D8727" w14:textId="77777777">
        <w:tc>
          <w:tcPr>
            <w:tcW w:w="0" w:type="auto"/>
          </w:tcPr>
          <w:p w14:paraId="59E5A7C7" w14:textId="77777777" w:rsidR="001D4D14" w:rsidRDefault="00AA117B">
            <w:r>
              <w:t>Predavanja, prikaz slikovnega</w:t>
            </w:r>
            <w:r>
              <w:t xml:space="preserve"> gradiva (LCD projektor), mikroskopiranje, delo na računalniku (programi </w:t>
            </w:r>
            <w:proofErr w:type="spellStart"/>
            <w:r>
              <w:t>Thermocalc</w:t>
            </w:r>
            <w:proofErr w:type="spellEnd"/>
            <w:r>
              <w:t xml:space="preserve">, </w:t>
            </w:r>
            <w:proofErr w:type="spellStart"/>
            <w:r>
              <w:t>PTExel</w:t>
            </w:r>
            <w:proofErr w:type="spellEnd"/>
            <w:r>
              <w:t xml:space="preserve">, </w:t>
            </w:r>
            <w:proofErr w:type="spellStart"/>
            <w:r>
              <w:t>Perplex</w:t>
            </w:r>
            <w:proofErr w:type="spellEnd"/>
            <w:r>
              <w:t>).</w:t>
            </w:r>
          </w:p>
        </w:tc>
        <w:tc>
          <w:tcPr>
            <w:tcW w:w="0" w:type="auto"/>
          </w:tcPr>
          <w:p w14:paraId="5A626870" w14:textId="77777777" w:rsidR="001D4D14" w:rsidRDefault="00AA117B">
            <w:proofErr w:type="spellStart"/>
            <w:r>
              <w:t>Lectures</w:t>
            </w:r>
            <w:proofErr w:type="spellEnd"/>
            <w:r>
              <w:t xml:space="preserve">, </w:t>
            </w:r>
            <w:proofErr w:type="spellStart"/>
            <w:r>
              <w:t>power</w:t>
            </w:r>
            <w:proofErr w:type="spellEnd"/>
            <w:r>
              <w:t xml:space="preserve"> </w:t>
            </w:r>
            <w:proofErr w:type="spellStart"/>
            <w:r>
              <w:t>point</w:t>
            </w:r>
            <w:proofErr w:type="spellEnd"/>
            <w:r>
              <w:t xml:space="preserve"> </w:t>
            </w:r>
            <w:proofErr w:type="spellStart"/>
            <w:r>
              <w:t>presentations</w:t>
            </w:r>
            <w:proofErr w:type="spellEnd"/>
            <w:r>
              <w:t xml:space="preserve"> (LCD </w:t>
            </w:r>
            <w:proofErr w:type="spellStart"/>
            <w:r>
              <w:t>projector</w:t>
            </w:r>
            <w:proofErr w:type="spellEnd"/>
            <w:r>
              <w:t xml:space="preserve">), </w:t>
            </w:r>
            <w:proofErr w:type="spellStart"/>
            <w:r>
              <w:t>microscopy</w:t>
            </w:r>
            <w:proofErr w:type="spellEnd"/>
            <w:r>
              <w:t xml:space="preserve">, </w:t>
            </w:r>
            <w:proofErr w:type="spellStart"/>
            <w:r>
              <w:t>work</w:t>
            </w:r>
            <w:proofErr w:type="spellEnd"/>
            <w:r>
              <w:t xml:space="preserve"> on </w:t>
            </w:r>
            <w:proofErr w:type="spellStart"/>
            <w:r>
              <w:t>the</w:t>
            </w:r>
            <w:proofErr w:type="spellEnd"/>
            <w:r>
              <w:t xml:space="preserve"> </w:t>
            </w:r>
            <w:proofErr w:type="spellStart"/>
            <w:r>
              <w:t>computer</w:t>
            </w:r>
            <w:proofErr w:type="spellEnd"/>
            <w:r>
              <w:t xml:space="preserve"> (</w:t>
            </w:r>
            <w:proofErr w:type="spellStart"/>
            <w:r>
              <w:t>programs</w:t>
            </w:r>
            <w:proofErr w:type="spellEnd"/>
            <w:r>
              <w:t xml:space="preserve"> </w:t>
            </w:r>
            <w:proofErr w:type="spellStart"/>
            <w:r>
              <w:t>ThermoCalc</w:t>
            </w:r>
            <w:proofErr w:type="spellEnd"/>
            <w:r>
              <w:t xml:space="preserve">, </w:t>
            </w:r>
            <w:proofErr w:type="spellStart"/>
            <w:r>
              <w:t>ptex</w:t>
            </w:r>
            <w:proofErr w:type="spellEnd"/>
            <w:r>
              <w:t xml:space="preserve">, </w:t>
            </w:r>
            <w:proofErr w:type="spellStart"/>
            <w:r>
              <w:t>perplexe</w:t>
            </w:r>
            <w:proofErr w:type="spellEnd"/>
            <w:r>
              <w:t>).</w:t>
            </w:r>
          </w:p>
        </w:tc>
      </w:tr>
    </w:tbl>
    <w:p w14:paraId="15469D51"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529C8E3F"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510DDE1A" w14:textId="77777777" w:rsidR="001D4D14" w:rsidRDefault="00AA117B">
            <w:r>
              <w:t>Načini ocenjevanja:</w:t>
            </w:r>
          </w:p>
        </w:tc>
        <w:tc>
          <w:tcPr>
            <w:tcW w:w="600" w:type="pct"/>
          </w:tcPr>
          <w:p w14:paraId="1C0E75B2" w14:textId="77777777" w:rsidR="001D4D14" w:rsidRDefault="00AA117B">
            <w:pPr>
              <w:keepNext/>
              <w:jc w:val="center"/>
            </w:pPr>
            <w:r>
              <w:t>Delež/</w:t>
            </w:r>
            <w:proofErr w:type="spellStart"/>
            <w:r>
              <w:t>Weight</w:t>
            </w:r>
            <w:proofErr w:type="spellEnd"/>
          </w:p>
        </w:tc>
        <w:tc>
          <w:tcPr>
            <w:tcW w:w="2200" w:type="pct"/>
          </w:tcPr>
          <w:p w14:paraId="71C5F6DE" w14:textId="77777777" w:rsidR="001D4D14" w:rsidRDefault="00AA117B">
            <w:proofErr w:type="spellStart"/>
            <w:r>
              <w:t>Assessment</w:t>
            </w:r>
            <w:proofErr w:type="spellEnd"/>
            <w:r>
              <w:t>:</w:t>
            </w:r>
          </w:p>
        </w:tc>
      </w:tr>
      <w:tr w:rsidR="001D4D14" w14:paraId="31339E34" w14:textId="77777777">
        <w:tc>
          <w:tcPr>
            <w:tcW w:w="0" w:type="auto"/>
          </w:tcPr>
          <w:p w14:paraId="5B09DA6E" w14:textId="77777777" w:rsidR="001D4D14" w:rsidRDefault="00AA117B">
            <w:r>
              <w:t>Način (pisni izpit, ustno izpraševanje, naloge, projekt) pisni izpit iz predavanj in vaj</w:t>
            </w:r>
          </w:p>
        </w:tc>
        <w:tc>
          <w:tcPr>
            <w:tcW w:w="0" w:type="auto"/>
          </w:tcPr>
          <w:p w14:paraId="240D9C1C" w14:textId="77777777" w:rsidR="001D4D14" w:rsidRDefault="00AA117B">
            <w:pPr>
              <w:keepNext/>
              <w:jc w:val="center"/>
            </w:pPr>
            <w:r>
              <w:t>100,00 %</w:t>
            </w:r>
          </w:p>
        </w:tc>
        <w:tc>
          <w:tcPr>
            <w:tcW w:w="0" w:type="auto"/>
          </w:tcPr>
          <w:p w14:paraId="392A9219" w14:textId="77777777" w:rsidR="001D4D14" w:rsidRDefault="00AA117B">
            <w:proofErr w:type="spellStart"/>
            <w:r>
              <w:t>Type</w:t>
            </w:r>
            <w:proofErr w:type="spellEnd"/>
            <w:r>
              <w:t xml:space="preserve"> (</w:t>
            </w:r>
            <w:proofErr w:type="spellStart"/>
            <w:r>
              <w:t>examination</w:t>
            </w:r>
            <w:proofErr w:type="spellEnd"/>
            <w:r>
              <w:t xml:space="preserve">, oral, </w:t>
            </w:r>
            <w:proofErr w:type="spellStart"/>
            <w:r>
              <w:t>coursework</w:t>
            </w:r>
            <w:proofErr w:type="spellEnd"/>
            <w:r>
              <w:t xml:space="preserve">, </w:t>
            </w:r>
            <w:proofErr w:type="spellStart"/>
            <w:r>
              <w:t>project</w:t>
            </w:r>
            <w:proofErr w:type="spellEnd"/>
            <w:r>
              <w:t xml:space="preserve">): </w:t>
            </w:r>
            <w:proofErr w:type="spellStart"/>
            <w:r>
              <w:t>written</w:t>
            </w:r>
            <w:proofErr w:type="spellEnd"/>
            <w:r>
              <w:t xml:space="preserve"> </w:t>
            </w:r>
            <w:proofErr w:type="spellStart"/>
            <w:r>
              <w:t>exam</w:t>
            </w:r>
            <w:proofErr w:type="spellEnd"/>
            <w:r>
              <w:t xml:space="preserve"> </w:t>
            </w:r>
            <w:proofErr w:type="spellStart"/>
            <w:r>
              <w:t>based</w:t>
            </w:r>
            <w:proofErr w:type="spellEnd"/>
            <w:r>
              <w:t xml:space="preserve"> on </w:t>
            </w:r>
            <w:proofErr w:type="spellStart"/>
            <w:r>
              <w:t>lectures</w:t>
            </w:r>
            <w:proofErr w:type="spellEnd"/>
            <w:r>
              <w:t xml:space="preserve"> </w:t>
            </w:r>
            <w:proofErr w:type="spellStart"/>
            <w:r>
              <w:t>and</w:t>
            </w:r>
            <w:proofErr w:type="spellEnd"/>
            <w:r>
              <w:t xml:space="preserve"> </w:t>
            </w:r>
            <w:proofErr w:type="spellStart"/>
            <w:r>
              <w:t>tutorial</w:t>
            </w:r>
            <w:proofErr w:type="spellEnd"/>
          </w:p>
        </w:tc>
      </w:tr>
    </w:tbl>
    <w:p w14:paraId="2448F18E" w14:textId="77777777" w:rsidR="001D4D14" w:rsidRDefault="001D4D14"/>
    <w:tbl>
      <w:tblPr>
        <w:tblStyle w:val="DefaultTable"/>
        <w:tblW w:w="5000" w:type="pct"/>
        <w:tblLook w:val="04A0" w:firstRow="1" w:lastRow="0" w:firstColumn="1" w:lastColumn="0" w:noHBand="0" w:noVBand="1"/>
      </w:tblPr>
      <w:tblGrid>
        <w:gridCol w:w="9638"/>
      </w:tblGrid>
      <w:tr w:rsidR="001D4D14" w14:paraId="2C340D70"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D67A510"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1B97D09D" w14:textId="77777777">
        <w:tc>
          <w:tcPr>
            <w:tcW w:w="0" w:type="auto"/>
          </w:tcPr>
          <w:p w14:paraId="63F4451F" w14:textId="77777777" w:rsidR="001D4D14" w:rsidRDefault="00AA117B">
            <w:r>
              <w:rPr>
                <w:b/>
              </w:rPr>
              <w:t xml:space="preserve">1. </w:t>
            </w:r>
            <w:r>
              <w:t xml:space="preserve">UHER, Pavel, JANAK, </w:t>
            </w:r>
            <w:proofErr w:type="spellStart"/>
            <w:r>
              <w:t>Marian</w:t>
            </w:r>
            <w:proofErr w:type="spellEnd"/>
            <w:r>
              <w:t xml:space="preserve">, KONEČNÝ, Patrik, </w:t>
            </w:r>
            <w:r>
              <w:rPr>
                <w:b/>
              </w:rPr>
              <w:t>VRABEC, Mirijam</w:t>
            </w:r>
            <w:r>
              <w:t xml:space="preserve">. </w:t>
            </w:r>
            <w:proofErr w:type="spellStart"/>
            <w:r>
              <w:t>Rare</w:t>
            </w:r>
            <w:proofErr w:type="spellEnd"/>
            <w:r>
              <w:t xml:space="preserve">-element </w:t>
            </w:r>
            <w:proofErr w:type="spellStart"/>
            <w:r>
              <w:t>granitic</w:t>
            </w:r>
            <w:proofErr w:type="spellEnd"/>
            <w:r>
              <w:t xml:space="preserve"> </w:t>
            </w:r>
            <w:proofErr w:type="spellStart"/>
            <w:r>
              <w:t>pegmatite</w:t>
            </w:r>
            <w:proofErr w:type="spellEnd"/>
            <w:r>
              <w:t xml:space="preserve"> </w:t>
            </w:r>
            <w:proofErr w:type="spellStart"/>
            <w:r>
              <w:t>of</w:t>
            </w:r>
            <w:proofErr w:type="spellEnd"/>
            <w:r>
              <w:t xml:space="preserve"> Miocene age </w:t>
            </w:r>
            <w:proofErr w:type="spellStart"/>
            <w:r>
              <w:t>emplaced</w:t>
            </w:r>
            <w:proofErr w:type="spellEnd"/>
            <w:r>
              <w:t xml:space="preserve"> in UHP </w:t>
            </w:r>
            <w:proofErr w:type="spellStart"/>
            <w:r>
              <w:t>rocks</w:t>
            </w:r>
            <w:proofErr w:type="spellEnd"/>
            <w:r>
              <w:t xml:space="preserve"> </w:t>
            </w:r>
            <w:proofErr w:type="spellStart"/>
            <w:r>
              <w:t>from</w:t>
            </w:r>
            <w:proofErr w:type="spellEnd"/>
            <w:r>
              <w:t xml:space="preserve"> Visole, Pohorje </w:t>
            </w:r>
            <w:proofErr w:type="spellStart"/>
            <w:r>
              <w:t>Mountains</w:t>
            </w:r>
            <w:proofErr w:type="spellEnd"/>
            <w:r>
              <w:t xml:space="preserve"> (</w:t>
            </w:r>
            <w:proofErr w:type="spellStart"/>
            <w:r>
              <w:t>Eastern</w:t>
            </w:r>
            <w:proofErr w:type="spellEnd"/>
            <w:r>
              <w:t xml:space="preserve"> </w:t>
            </w:r>
            <w:proofErr w:type="spellStart"/>
            <w:r>
              <w:t>Alps</w:t>
            </w:r>
            <w:proofErr w:type="spellEnd"/>
            <w:r>
              <w:t xml:space="preserve">, </w:t>
            </w:r>
            <w:proofErr w:type="spellStart"/>
            <w:r>
              <w:t>Slovenia</w:t>
            </w:r>
            <w:proofErr w:type="spellEnd"/>
            <w:r>
              <w:t xml:space="preserve">): </w:t>
            </w:r>
            <w:proofErr w:type="spellStart"/>
            <w:r>
              <w:t>accessory</w:t>
            </w:r>
            <w:proofErr w:type="spellEnd"/>
            <w:r>
              <w:t xml:space="preserve"> </w:t>
            </w:r>
            <w:proofErr w:type="spellStart"/>
            <w:r>
              <w:t>minerals</w:t>
            </w:r>
            <w:proofErr w:type="spellEnd"/>
            <w:r>
              <w:t xml:space="preserve">, </w:t>
            </w:r>
            <w:proofErr w:type="spellStart"/>
            <w:r>
              <w:t>monazite</w:t>
            </w:r>
            <w:proofErr w:type="spellEnd"/>
            <w:r>
              <w:t xml:space="preserve"> </w:t>
            </w:r>
            <w:proofErr w:type="spellStart"/>
            <w:r>
              <w:t>and</w:t>
            </w:r>
            <w:proofErr w:type="spellEnd"/>
            <w:r>
              <w:t xml:space="preserve"> </w:t>
            </w:r>
            <w:proofErr w:type="spellStart"/>
            <w:r>
              <w:t>uraninite</w:t>
            </w:r>
            <w:proofErr w:type="spellEnd"/>
            <w:r>
              <w:t xml:space="preserve"> </w:t>
            </w:r>
            <w:proofErr w:type="spellStart"/>
            <w:r>
              <w:t>chemical</w:t>
            </w:r>
            <w:proofErr w:type="spellEnd"/>
            <w:r>
              <w:t xml:space="preserve"> </w:t>
            </w:r>
            <w:proofErr w:type="spellStart"/>
            <w:r>
              <w:t>dating</w:t>
            </w:r>
            <w:proofErr w:type="spellEnd"/>
            <w:r>
              <w:t xml:space="preserve">. </w:t>
            </w:r>
            <w:proofErr w:type="spellStart"/>
            <w:r>
              <w:rPr>
                <w:i/>
              </w:rPr>
              <w:t>Ge</w:t>
            </w:r>
            <w:r>
              <w:rPr>
                <w:i/>
              </w:rPr>
              <w:t>ologica</w:t>
            </w:r>
            <w:proofErr w:type="spellEnd"/>
            <w:r>
              <w:rPr>
                <w:i/>
              </w:rPr>
              <w:t xml:space="preserve"> </w:t>
            </w:r>
            <w:proofErr w:type="spellStart"/>
            <w:r>
              <w:rPr>
                <w:i/>
              </w:rPr>
              <w:t>Carpathica</w:t>
            </w:r>
            <w:proofErr w:type="spellEnd"/>
            <w:r>
              <w:t xml:space="preserve">, ISSN 1335-0552, 2014, vol. 65, </w:t>
            </w:r>
            <w:proofErr w:type="spellStart"/>
            <w:r>
              <w:t>iss</w:t>
            </w:r>
            <w:proofErr w:type="spellEnd"/>
            <w:r>
              <w:t xml:space="preserve">. 2, str. 131-146, </w:t>
            </w:r>
            <w:proofErr w:type="spellStart"/>
            <w:r>
              <w:t>doi</w:t>
            </w:r>
            <w:proofErr w:type="spellEnd"/>
            <w:r>
              <w:t xml:space="preserve">: </w:t>
            </w:r>
            <w:hyperlink r:id="rId242" w:history="1">
              <w:r>
                <w:rPr>
                  <w:rStyle w:val="Hiperpovezava"/>
                </w:rPr>
                <w:t>10.2478/geoca-2014-0009</w:t>
              </w:r>
            </w:hyperlink>
            <w:r>
              <w:t>.</w:t>
            </w:r>
          </w:p>
          <w:p w14:paraId="2D0CA262" w14:textId="77777777" w:rsidR="001D4D14" w:rsidRDefault="00AA117B">
            <w:r>
              <w:rPr>
                <w:b/>
              </w:rPr>
              <w:t>2. VRABEC, Mirijam</w:t>
            </w:r>
            <w:r>
              <w:t xml:space="preserve">, JANÁK, </w:t>
            </w:r>
            <w:proofErr w:type="spellStart"/>
            <w:r>
              <w:t>Marian</w:t>
            </w:r>
            <w:proofErr w:type="spellEnd"/>
            <w:r>
              <w:t xml:space="preserve">, FROITZHEIM, Nikolaus, DE HOOG, J.C.M. </w:t>
            </w:r>
            <w:proofErr w:type="spellStart"/>
            <w:r>
              <w:t>Phase</w:t>
            </w:r>
            <w:proofErr w:type="spellEnd"/>
            <w:r>
              <w:t xml:space="preserve"> </w:t>
            </w:r>
            <w:proofErr w:type="spellStart"/>
            <w:r>
              <w:t>relations</w:t>
            </w:r>
            <w:proofErr w:type="spellEnd"/>
            <w:r>
              <w:t xml:space="preserve"> </w:t>
            </w:r>
            <w:proofErr w:type="spellStart"/>
            <w:r>
              <w:t>during</w:t>
            </w:r>
            <w:proofErr w:type="spellEnd"/>
            <w:r>
              <w:t xml:space="preserve"> </w:t>
            </w:r>
            <w:proofErr w:type="spellStart"/>
            <w:r>
              <w:t>peak</w:t>
            </w:r>
            <w:proofErr w:type="spellEnd"/>
            <w:r>
              <w:t xml:space="preserve"> </w:t>
            </w:r>
            <w:proofErr w:type="spellStart"/>
            <w:r>
              <w:t>metamorphism</w:t>
            </w:r>
            <w:proofErr w:type="spellEnd"/>
            <w:r>
              <w:t xml:space="preserve"> </w:t>
            </w:r>
            <w:proofErr w:type="spellStart"/>
            <w:r>
              <w:t>and</w:t>
            </w:r>
            <w:proofErr w:type="spellEnd"/>
            <w:r>
              <w:t xml:space="preserve"> </w:t>
            </w:r>
            <w:proofErr w:type="spellStart"/>
            <w:r>
              <w:t>decompression</w:t>
            </w:r>
            <w:proofErr w:type="spellEnd"/>
            <w:r>
              <w:t xml:space="preserve"> </w:t>
            </w:r>
            <w:proofErr w:type="spellStart"/>
            <w:r>
              <w:t>of</w:t>
            </w:r>
            <w:proofErr w:type="spellEnd"/>
            <w:r>
              <w:t xml:space="preserve"> </w:t>
            </w:r>
            <w:proofErr w:type="spellStart"/>
            <w:r>
              <w:t>the</w:t>
            </w:r>
            <w:proofErr w:type="spellEnd"/>
            <w:r>
              <w:t xml:space="preserve"> UHP </w:t>
            </w:r>
            <w:proofErr w:type="spellStart"/>
            <w:r>
              <w:t>kyanite</w:t>
            </w:r>
            <w:proofErr w:type="spellEnd"/>
            <w:r>
              <w:t xml:space="preserve"> </w:t>
            </w:r>
            <w:proofErr w:type="spellStart"/>
            <w:r>
              <w:t>eclogites</w:t>
            </w:r>
            <w:proofErr w:type="spellEnd"/>
            <w:r>
              <w:t xml:space="preserve">, Pohorje </w:t>
            </w:r>
            <w:proofErr w:type="spellStart"/>
            <w:r>
              <w:t>Mountains</w:t>
            </w:r>
            <w:proofErr w:type="spellEnd"/>
            <w:r>
              <w:t xml:space="preserve"> (</w:t>
            </w:r>
            <w:proofErr w:type="spellStart"/>
            <w:r>
              <w:t>Eastern</w:t>
            </w:r>
            <w:proofErr w:type="spellEnd"/>
            <w:r>
              <w:t xml:space="preserve"> </w:t>
            </w:r>
            <w:proofErr w:type="spellStart"/>
            <w:r>
              <w:t>Alps</w:t>
            </w:r>
            <w:proofErr w:type="spellEnd"/>
            <w:r>
              <w:t xml:space="preserve">, </w:t>
            </w:r>
            <w:proofErr w:type="spellStart"/>
            <w:r>
              <w:t>Slovenia</w:t>
            </w:r>
            <w:proofErr w:type="spellEnd"/>
            <w:r>
              <w:t xml:space="preserve">). </w:t>
            </w:r>
            <w:proofErr w:type="spellStart"/>
            <w:r>
              <w:rPr>
                <w:i/>
              </w:rPr>
              <w:t>Lithos</w:t>
            </w:r>
            <w:proofErr w:type="spellEnd"/>
            <w:r>
              <w:t xml:space="preserve">, ISSN 0024-4937, 2012, vol. 144-145, str. 40-55, </w:t>
            </w:r>
            <w:proofErr w:type="spellStart"/>
            <w:r>
              <w:t>doi</w:t>
            </w:r>
            <w:proofErr w:type="spellEnd"/>
            <w:r>
              <w:t xml:space="preserve">: </w:t>
            </w:r>
            <w:hyperlink r:id="rId243" w:history="1">
              <w:r>
                <w:rPr>
                  <w:rStyle w:val="Hiperpovezava"/>
                </w:rPr>
                <w:t>dx.doi.org</w:t>
              </w:r>
              <w:r>
                <w:rPr>
                  <w:rStyle w:val="Hiperpovezava"/>
                </w:rPr>
                <w:t>/10.1016/j.lithos.2012.04.004</w:t>
              </w:r>
            </w:hyperlink>
            <w:r>
              <w:t>.</w:t>
            </w:r>
          </w:p>
          <w:p w14:paraId="58BE678F" w14:textId="77777777" w:rsidR="001D4D14" w:rsidRDefault="00AA117B">
            <w:r>
              <w:rPr>
                <w:b/>
              </w:rPr>
              <w:t xml:space="preserve">3. </w:t>
            </w:r>
            <w:r>
              <w:t xml:space="preserve">JANAK, </w:t>
            </w:r>
            <w:proofErr w:type="spellStart"/>
            <w:r>
              <w:t>Marian</w:t>
            </w:r>
            <w:proofErr w:type="spellEnd"/>
            <w:r>
              <w:t xml:space="preserve">, CORNELL, David, FROITZHEIM, Nikolaus, HOOG, J.C.M. De, BROSKA, Igor, </w:t>
            </w:r>
            <w:r>
              <w:rPr>
                <w:b/>
              </w:rPr>
              <w:t>VRABEC, Mirijam</w:t>
            </w:r>
            <w:r>
              <w:t xml:space="preserve">, HURAI, </w:t>
            </w:r>
            <w:proofErr w:type="spellStart"/>
            <w:r>
              <w:t>Vratislav</w:t>
            </w:r>
            <w:proofErr w:type="spellEnd"/>
            <w:r>
              <w:t xml:space="preserve">. </w:t>
            </w:r>
            <w:proofErr w:type="spellStart"/>
            <w:r>
              <w:t>Eclogite-hosting</w:t>
            </w:r>
            <w:proofErr w:type="spellEnd"/>
            <w:r>
              <w:t xml:space="preserve"> </w:t>
            </w:r>
            <w:proofErr w:type="spellStart"/>
            <w:r>
              <w:t>metapelites</w:t>
            </w:r>
            <w:proofErr w:type="spellEnd"/>
            <w:r>
              <w:t xml:space="preserve"> </w:t>
            </w:r>
            <w:proofErr w:type="spellStart"/>
            <w:r>
              <w:t>from</w:t>
            </w:r>
            <w:proofErr w:type="spellEnd"/>
            <w:r>
              <w:t xml:space="preserve"> </w:t>
            </w:r>
            <w:proofErr w:type="spellStart"/>
            <w:r>
              <w:t>the</w:t>
            </w:r>
            <w:proofErr w:type="spellEnd"/>
            <w:r>
              <w:t xml:space="preserve"> Pohorje </w:t>
            </w:r>
            <w:proofErr w:type="spellStart"/>
            <w:r>
              <w:t>Mountains</w:t>
            </w:r>
            <w:proofErr w:type="spellEnd"/>
            <w:r>
              <w:t xml:space="preserve"> (</w:t>
            </w:r>
            <w:proofErr w:type="spellStart"/>
            <w:r>
              <w:t>Eastern</w:t>
            </w:r>
            <w:proofErr w:type="spellEnd"/>
            <w:r>
              <w:t xml:space="preserve"> </w:t>
            </w:r>
            <w:proofErr w:type="spellStart"/>
            <w:r>
              <w:t>Alps</w:t>
            </w:r>
            <w:proofErr w:type="spellEnd"/>
            <w:r>
              <w:t xml:space="preserve">): P-T </w:t>
            </w:r>
            <w:proofErr w:type="spellStart"/>
            <w:r>
              <w:t>evolution</w:t>
            </w:r>
            <w:proofErr w:type="spellEnd"/>
            <w:r>
              <w:t xml:space="preserve">, </w:t>
            </w:r>
            <w:proofErr w:type="spellStart"/>
            <w:r>
              <w:t>zircon</w:t>
            </w:r>
            <w:proofErr w:type="spellEnd"/>
            <w:r>
              <w:t xml:space="preserve"> </w:t>
            </w:r>
            <w:proofErr w:type="spellStart"/>
            <w:r>
              <w:t>geochronology</w:t>
            </w:r>
            <w:proofErr w:type="spellEnd"/>
            <w:r>
              <w:t xml:space="preserve"> </w:t>
            </w:r>
            <w:proofErr w:type="spellStart"/>
            <w:r>
              <w:t>and</w:t>
            </w:r>
            <w:proofErr w:type="spellEnd"/>
            <w:r>
              <w:t xml:space="preserve"> </w:t>
            </w:r>
            <w:proofErr w:type="spellStart"/>
            <w:r>
              <w:t>tectonic</w:t>
            </w:r>
            <w:proofErr w:type="spellEnd"/>
            <w:r>
              <w:t xml:space="preserve"> </w:t>
            </w:r>
            <w:proofErr w:type="spellStart"/>
            <w:r>
              <w:t>implications</w:t>
            </w:r>
            <w:proofErr w:type="spellEnd"/>
            <w:r>
              <w:t xml:space="preserve">. </w:t>
            </w:r>
            <w:proofErr w:type="spellStart"/>
            <w:r>
              <w:rPr>
                <w:i/>
              </w:rPr>
              <w:t>European</w:t>
            </w:r>
            <w:proofErr w:type="spellEnd"/>
            <w:r>
              <w:rPr>
                <w:i/>
              </w:rP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mineralogy</w:t>
            </w:r>
            <w:proofErr w:type="spellEnd"/>
            <w:r>
              <w:t xml:space="preserve">, 2009, vol. 21, no. 6, str. 1191-1212, </w:t>
            </w:r>
            <w:proofErr w:type="spellStart"/>
            <w:r>
              <w:t>doi</w:t>
            </w:r>
            <w:proofErr w:type="spellEnd"/>
            <w:r>
              <w:t xml:space="preserve">: </w:t>
            </w:r>
            <w:hyperlink r:id="rId244" w:history="1">
              <w:r>
                <w:rPr>
                  <w:rStyle w:val="Hiperpovezava"/>
                </w:rPr>
                <w:t>10.1127/0935-1221/2009/0021-1966</w:t>
              </w:r>
            </w:hyperlink>
            <w:r>
              <w:t>.</w:t>
            </w:r>
          </w:p>
        </w:tc>
      </w:tr>
    </w:tbl>
    <w:p w14:paraId="2A2ACD96" w14:textId="77777777" w:rsidR="001D4D14" w:rsidRDefault="00AA117B">
      <w:r>
        <w:br/>
      </w:r>
    </w:p>
    <w:p w14:paraId="471DAFF6" w14:textId="77777777" w:rsidR="001D4D14" w:rsidRDefault="00AA117B">
      <w:r>
        <w:br w:type="page"/>
      </w:r>
    </w:p>
    <w:p w14:paraId="58F43A3F" w14:textId="77777777" w:rsidR="001D4D14" w:rsidRDefault="00AA117B">
      <w:pPr>
        <w:pStyle w:val="Naslov1"/>
      </w:pPr>
      <w:r>
        <w:lastRenderedPageBreak/>
        <w:t>Napredne metode planiranja in spremljanja projektov</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541C5B72"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2C6B6079" w14:textId="77777777" w:rsidR="001D4D14" w:rsidRDefault="00AA117B">
            <w:r>
              <w:t>Predmet:</w:t>
            </w:r>
          </w:p>
        </w:tc>
        <w:tc>
          <w:tcPr>
            <w:tcW w:w="3500" w:type="pct"/>
          </w:tcPr>
          <w:p w14:paraId="2E60D6C7"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Napredne metode planiranja in spremljanja projektov </w:t>
            </w:r>
          </w:p>
        </w:tc>
      </w:tr>
      <w:tr w:rsidR="001D4D14" w14:paraId="393E7686"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5EED055F" w14:textId="77777777" w:rsidR="001D4D14" w:rsidRDefault="00AA117B">
            <w:proofErr w:type="spellStart"/>
            <w:r>
              <w:t>Course</w:t>
            </w:r>
            <w:proofErr w:type="spellEnd"/>
            <w:r>
              <w:t xml:space="preserve"> title:</w:t>
            </w:r>
          </w:p>
        </w:tc>
        <w:tc>
          <w:tcPr>
            <w:tcW w:w="3500" w:type="pct"/>
          </w:tcPr>
          <w:p w14:paraId="45F3E900"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Advanced</w:t>
            </w:r>
            <w:proofErr w:type="spellEnd"/>
            <w:r>
              <w:t xml:space="preserve"> </w:t>
            </w:r>
            <w:proofErr w:type="spellStart"/>
            <w:r>
              <w:t>Methods</w:t>
            </w:r>
            <w:proofErr w:type="spellEnd"/>
            <w:r>
              <w:t xml:space="preserve"> </w:t>
            </w:r>
            <w:proofErr w:type="spellStart"/>
            <w:r>
              <w:t>of</w:t>
            </w:r>
            <w:proofErr w:type="spellEnd"/>
            <w:r>
              <w:t xml:space="preserve"> Project </w:t>
            </w:r>
            <w:proofErr w:type="spellStart"/>
            <w:r>
              <w:t>Planning</w:t>
            </w:r>
            <w:proofErr w:type="spellEnd"/>
            <w:r>
              <w:t xml:space="preserve"> </w:t>
            </w:r>
            <w:proofErr w:type="spellStart"/>
            <w:r>
              <w:t>and</w:t>
            </w:r>
            <w:proofErr w:type="spellEnd"/>
            <w:r>
              <w:t xml:space="preserve"> Monitoring </w:t>
            </w:r>
          </w:p>
        </w:tc>
      </w:tr>
      <w:tr w:rsidR="001D4D14" w14:paraId="789BE74A"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2C55BE22" w14:textId="77777777" w:rsidR="001D4D14" w:rsidRDefault="00AA117B">
            <w:r>
              <w:t xml:space="preserve">Članica nosilka/UL </w:t>
            </w:r>
            <w:proofErr w:type="spellStart"/>
            <w:r>
              <w:t>Member</w:t>
            </w:r>
            <w:proofErr w:type="spellEnd"/>
            <w:r>
              <w:t>:</w:t>
            </w:r>
          </w:p>
        </w:tc>
        <w:tc>
          <w:tcPr>
            <w:tcW w:w="3500" w:type="pct"/>
          </w:tcPr>
          <w:p w14:paraId="706BF4D1"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1004FB58"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6E8AD166"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2A2B2361" w14:textId="77777777" w:rsidR="001D4D14" w:rsidRDefault="00AA117B">
            <w:r>
              <w:t>Študijski programi in stopnja</w:t>
            </w:r>
          </w:p>
        </w:tc>
        <w:tc>
          <w:tcPr>
            <w:tcW w:w="1500" w:type="pct"/>
          </w:tcPr>
          <w:p w14:paraId="53F913DB" w14:textId="77777777" w:rsidR="001D4D14" w:rsidRDefault="00AA117B">
            <w:r>
              <w:t>Študijska smer</w:t>
            </w:r>
          </w:p>
        </w:tc>
        <w:tc>
          <w:tcPr>
            <w:tcW w:w="500" w:type="pct"/>
          </w:tcPr>
          <w:p w14:paraId="157BADAD" w14:textId="77777777" w:rsidR="001D4D14" w:rsidRDefault="00AA117B">
            <w:r>
              <w:t>Letnik</w:t>
            </w:r>
          </w:p>
        </w:tc>
        <w:tc>
          <w:tcPr>
            <w:tcW w:w="500" w:type="pct"/>
          </w:tcPr>
          <w:p w14:paraId="44C275A7" w14:textId="77777777" w:rsidR="001D4D14" w:rsidRDefault="00AA117B">
            <w:r>
              <w:t>Semestri</w:t>
            </w:r>
          </w:p>
        </w:tc>
        <w:tc>
          <w:tcPr>
            <w:tcW w:w="500" w:type="pct"/>
          </w:tcPr>
          <w:p w14:paraId="73285D29" w14:textId="77777777" w:rsidR="001D4D14" w:rsidRDefault="00AA117B">
            <w:r>
              <w:t>Izbirnost</w:t>
            </w:r>
          </w:p>
        </w:tc>
      </w:tr>
      <w:tr w:rsidR="001D4D14" w14:paraId="5A6AF4E6" w14:textId="77777777" w:rsidTr="001D4D14">
        <w:tc>
          <w:tcPr>
            <w:tcW w:w="2000" w:type="pct"/>
          </w:tcPr>
          <w:p w14:paraId="5E901849" w14:textId="77777777" w:rsidR="001D4D14" w:rsidRDefault="00AA117B">
            <w:r>
              <w:t>Grajeno okolje, tretja stopnja, doktorski</w:t>
            </w:r>
          </w:p>
        </w:tc>
        <w:tc>
          <w:tcPr>
            <w:tcW w:w="1500" w:type="pct"/>
          </w:tcPr>
          <w:p w14:paraId="59008774" w14:textId="77777777" w:rsidR="001D4D14" w:rsidRDefault="00AA117B">
            <w:r>
              <w:t xml:space="preserve">Ni členitve (študijski program)                </w:t>
            </w:r>
          </w:p>
        </w:tc>
        <w:tc>
          <w:tcPr>
            <w:tcW w:w="750" w:type="pct"/>
          </w:tcPr>
          <w:p w14:paraId="04594C4E" w14:textId="77777777" w:rsidR="001D4D14" w:rsidRDefault="001D4D14"/>
        </w:tc>
        <w:tc>
          <w:tcPr>
            <w:tcW w:w="750" w:type="pct"/>
          </w:tcPr>
          <w:p w14:paraId="70D0F3AC" w14:textId="77777777" w:rsidR="001D4D14" w:rsidRDefault="00AA117B">
            <w:r>
              <w:t>1. semester, 2. semester</w:t>
            </w:r>
          </w:p>
        </w:tc>
        <w:tc>
          <w:tcPr>
            <w:tcW w:w="750" w:type="pct"/>
          </w:tcPr>
          <w:p w14:paraId="1B20F530" w14:textId="77777777" w:rsidR="001D4D14" w:rsidRDefault="00AA117B">
            <w:r>
              <w:t>izbirni</w:t>
            </w:r>
          </w:p>
        </w:tc>
      </w:tr>
    </w:tbl>
    <w:p w14:paraId="5441F9D0"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44036A8A"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02198DBD"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295F31BA"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0041721</w:t>
            </w:r>
          </w:p>
        </w:tc>
      </w:tr>
      <w:tr w:rsidR="001D4D14" w14:paraId="135854A9"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521B02EE"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714C3348" w14:textId="77777777" w:rsidR="001D4D14" w:rsidRDefault="00AA117B">
            <w:pPr>
              <w:cnfStyle w:val="000000000000" w:firstRow="0" w:lastRow="0" w:firstColumn="0" w:lastColumn="0" w:oddVBand="0" w:evenVBand="0" w:oddHBand="0" w:evenHBand="0" w:firstRowFirstColumn="0" w:firstRowLastColumn="0" w:lastRowFirstColumn="0" w:lastRowLastColumn="0"/>
            </w:pPr>
            <w:r>
              <w:t>1094</w:t>
            </w:r>
          </w:p>
        </w:tc>
      </w:tr>
    </w:tbl>
    <w:p w14:paraId="3EB4827B"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52A4B950"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2DFE6D2B" w14:textId="77777777" w:rsidR="001D4D14" w:rsidRDefault="00AA117B">
            <w:pPr>
              <w:keepNext/>
              <w:jc w:val="center"/>
            </w:pPr>
            <w:r>
              <w:t>Predavanja</w:t>
            </w:r>
            <w:r>
              <w:br/>
              <w:t>/</w:t>
            </w:r>
            <w:proofErr w:type="spellStart"/>
            <w:r>
              <w:t>Lectures</w:t>
            </w:r>
            <w:proofErr w:type="spellEnd"/>
          </w:p>
        </w:tc>
        <w:tc>
          <w:tcPr>
            <w:tcW w:w="800" w:type="pct"/>
          </w:tcPr>
          <w:p w14:paraId="14AEE536" w14:textId="77777777" w:rsidR="001D4D14" w:rsidRDefault="00AA117B">
            <w:pPr>
              <w:keepNext/>
              <w:jc w:val="center"/>
            </w:pPr>
            <w:r>
              <w:t>Seminar</w:t>
            </w:r>
            <w:r>
              <w:br/>
              <w:t>/Seminar</w:t>
            </w:r>
          </w:p>
        </w:tc>
        <w:tc>
          <w:tcPr>
            <w:tcW w:w="800" w:type="pct"/>
          </w:tcPr>
          <w:p w14:paraId="149C1340" w14:textId="77777777" w:rsidR="001D4D14" w:rsidRDefault="00AA117B">
            <w:pPr>
              <w:keepNext/>
              <w:jc w:val="center"/>
            </w:pPr>
            <w:r>
              <w:t>Vaje</w:t>
            </w:r>
            <w:r>
              <w:br/>
              <w:t>/</w:t>
            </w:r>
            <w:proofErr w:type="spellStart"/>
            <w:r>
              <w:t>Tutorials</w:t>
            </w:r>
            <w:proofErr w:type="spellEnd"/>
          </w:p>
        </w:tc>
        <w:tc>
          <w:tcPr>
            <w:tcW w:w="800" w:type="pct"/>
          </w:tcPr>
          <w:p w14:paraId="429B2E6E"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565103EE"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7D10B6B8"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053EBB51" w14:textId="77777777" w:rsidR="001D4D14" w:rsidRDefault="00AA117B">
            <w:pPr>
              <w:keepNext/>
              <w:jc w:val="center"/>
            </w:pPr>
            <w:r>
              <w:t>ECTS</w:t>
            </w:r>
          </w:p>
        </w:tc>
      </w:tr>
      <w:tr w:rsidR="001D4D14" w14:paraId="3B4AA4DF" w14:textId="77777777">
        <w:tc>
          <w:tcPr>
            <w:tcW w:w="0" w:type="auto"/>
          </w:tcPr>
          <w:p w14:paraId="14661652" w14:textId="77777777" w:rsidR="001D4D14" w:rsidRDefault="00AA117B">
            <w:pPr>
              <w:keepNext/>
              <w:jc w:val="center"/>
            </w:pPr>
            <w:r>
              <w:t>20</w:t>
            </w:r>
          </w:p>
        </w:tc>
        <w:tc>
          <w:tcPr>
            <w:tcW w:w="0" w:type="auto"/>
          </w:tcPr>
          <w:p w14:paraId="2B72FC9D" w14:textId="77777777" w:rsidR="001D4D14" w:rsidRDefault="00AA117B">
            <w:pPr>
              <w:keepNext/>
              <w:jc w:val="center"/>
            </w:pPr>
            <w:r>
              <w:t>20</w:t>
            </w:r>
          </w:p>
        </w:tc>
        <w:tc>
          <w:tcPr>
            <w:tcW w:w="0" w:type="auto"/>
          </w:tcPr>
          <w:p w14:paraId="7551EF0B" w14:textId="77777777" w:rsidR="001D4D14" w:rsidRDefault="00AA117B">
            <w:pPr>
              <w:keepNext/>
              <w:jc w:val="center"/>
            </w:pPr>
            <w:r>
              <w:t>0</w:t>
            </w:r>
          </w:p>
        </w:tc>
        <w:tc>
          <w:tcPr>
            <w:tcW w:w="0" w:type="auto"/>
          </w:tcPr>
          <w:p w14:paraId="634C7B4B" w14:textId="77777777" w:rsidR="001D4D14" w:rsidRDefault="00AA117B">
            <w:pPr>
              <w:keepNext/>
              <w:jc w:val="center"/>
            </w:pPr>
            <w:r>
              <w:t>0</w:t>
            </w:r>
          </w:p>
        </w:tc>
        <w:tc>
          <w:tcPr>
            <w:tcW w:w="0" w:type="auto"/>
          </w:tcPr>
          <w:p w14:paraId="0822E7A8" w14:textId="77777777" w:rsidR="001D4D14" w:rsidRDefault="00AA117B">
            <w:pPr>
              <w:keepNext/>
              <w:jc w:val="center"/>
            </w:pPr>
            <w:r>
              <w:t>0</w:t>
            </w:r>
          </w:p>
        </w:tc>
        <w:tc>
          <w:tcPr>
            <w:tcW w:w="0" w:type="auto"/>
          </w:tcPr>
          <w:p w14:paraId="3E1DD1BA" w14:textId="77777777" w:rsidR="001D4D14" w:rsidRDefault="00AA117B">
            <w:pPr>
              <w:keepNext/>
              <w:jc w:val="center"/>
            </w:pPr>
            <w:r>
              <w:t>85</w:t>
            </w:r>
          </w:p>
        </w:tc>
        <w:tc>
          <w:tcPr>
            <w:tcW w:w="0" w:type="auto"/>
          </w:tcPr>
          <w:p w14:paraId="1903A12B" w14:textId="77777777" w:rsidR="001D4D14" w:rsidRDefault="00AA117B">
            <w:pPr>
              <w:keepNext/>
              <w:jc w:val="center"/>
            </w:pPr>
            <w:r>
              <w:t>5</w:t>
            </w:r>
          </w:p>
        </w:tc>
      </w:tr>
    </w:tbl>
    <w:p w14:paraId="39A3C5F8"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2C59D4C3"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AEE9575" w14:textId="77777777" w:rsidR="001D4D14" w:rsidRDefault="00AA117B">
            <w:r>
              <w:t>Nosilec predmeta/</w:t>
            </w:r>
            <w:proofErr w:type="spellStart"/>
            <w:r>
              <w:t>Lecturer</w:t>
            </w:r>
            <w:proofErr w:type="spellEnd"/>
            <w:r>
              <w:t>:</w:t>
            </w:r>
          </w:p>
        </w:tc>
        <w:tc>
          <w:tcPr>
            <w:tcW w:w="3400" w:type="pct"/>
          </w:tcPr>
          <w:p w14:paraId="0DE88598"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Jana Šelih            </w:t>
            </w:r>
          </w:p>
        </w:tc>
      </w:tr>
    </w:tbl>
    <w:p w14:paraId="0D440DB1"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17DE04AB"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6CDF268" w14:textId="77777777" w:rsidR="001D4D14" w:rsidRDefault="00AA117B">
            <w:r>
              <w:t>Izvajalci predavanj:</w:t>
            </w:r>
          </w:p>
        </w:tc>
        <w:tc>
          <w:tcPr>
            <w:tcW w:w="3400" w:type="pct"/>
          </w:tcPr>
          <w:p w14:paraId="25D92E9D"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Jana Šelih                </w:t>
            </w:r>
          </w:p>
        </w:tc>
      </w:tr>
      <w:tr w:rsidR="001D4D14" w14:paraId="08928CB5"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B65E079" w14:textId="77777777" w:rsidR="001D4D14" w:rsidRDefault="00AA117B">
            <w:r>
              <w:t>Izvajalci seminarjev:</w:t>
            </w:r>
          </w:p>
        </w:tc>
        <w:tc>
          <w:tcPr>
            <w:tcW w:w="3400" w:type="pct"/>
          </w:tcPr>
          <w:p w14:paraId="4E615F51"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00C6DEAB"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92CACE7" w14:textId="77777777" w:rsidR="001D4D14" w:rsidRDefault="00AA117B">
            <w:r>
              <w:t>Izvajalci vaj:</w:t>
            </w:r>
          </w:p>
        </w:tc>
        <w:tc>
          <w:tcPr>
            <w:tcW w:w="3400" w:type="pct"/>
          </w:tcPr>
          <w:p w14:paraId="41F2201D"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306DC432"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858E956" w14:textId="77777777" w:rsidR="001D4D14" w:rsidRDefault="00AA117B">
            <w:r>
              <w:t>Izvajalci kliničnih vaj:</w:t>
            </w:r>
          </w:p>
        </w:tc>
        <w:tc>
          <w:tcPr>
            <w:tcW w:w="3400" w:type="pct"/>
          </w:tcPr>
          <w:p w14:paraId="35FC7052"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67F29C0C"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E0C73CC" w14:textId="77777777" w:rsidR="001D4D14" w:rsidRDefault="00AA117B">
            <w:r>
              <w:t>Izvajalci drugih oblik:</w:t>
            </w:r>
          </w:p>
        </w:tc>
        <w:tc>
          <w:tcPr>
            <w:tcW w:w="3400" w:type="pct"/>
          </w:tcPr>
          <w:p w14:paraId="3EC35DCF"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59BE335A"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1596DFF" w14:textId="77777777" w:rsidR="001D4D14" w:rsidRDefault="00AA117B">
            <w:r>
              <w:t>Izvajalci praktičnega usposabljanja:</w:t>
            </w:r>
          </w:p>
        </w:tc>
        <w:tc>
          <w:tcPr>
            <w:tcW w:w="3400" w:type="pct"/>
          </w:tcPr>
          <w:p w14:paraId="3EDDB038"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70C4E9D2"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77ECB845"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D4B0D3B"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534778A8"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4F6616D7"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255FB6F1"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A8725FA" w14:textId="77777777" w:rsidR="001D4D14" w:rsidRDefault="00AA117B">
            <w:r>
              <w:t>Jeziki/</w:t>
            </w:r>
            <w:proofErr w:type="spellStart"/>
            <w:r>
              <w:t>Languages</w:t>
            </w:r>
            <w:proofErr w:type="spellEnd"/>
            <w:r>
              <w:t>:</w:t>
            </w:r>
          </w:p>
        </w:tc>
        <w:tc>
          <w:tcPr>
            <w:tcW w:w="1600" w:type="pct"/>
          </w:tcPr>
          <w:p w14:paraId="4DC8A290"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251157BD"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23F0C1A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3FA07C0" w14:textId="77777777" w:rsidR="001D4D14" w:rsidRDefault="001D4D14"/>
        </w:tc>
        <w:tc>
          <w:tcPr>
            <w:tcW w:w="1600" w:type="pct"/>
          </w:tcPr>
          <w:p w14:paraId="0A08468A"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7A86E449"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6641E454"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19817B03"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08E1615B" w14:textId="77777777" w:rsidR="001D4D14" w:rsidRDefault="00AA117B">
            <w:r>
              <w:t>Pogoji za vključitev v delo oz. za opravljanje študijskih obveznosti:</w:t>
            </w:r>
          </w:p>
        </w:tc>
        <w:tc>
          <w:tcPr>
            <w:tcW w:w="2500" w:type="pct"/>
          </w:tcPr>
          <w:p w14:paraId="496096AE" w14:textId="77777777" w:rsidR="001D4D14" w:rsidRDefault="00AA117B">
            <w:proofErr w:type="spellStart"/>
            <w:r>
              <w:t>Prerequisites</w:t>
            </w:r>
            <w:proofErr w:type="spellEnd"/>
            <w:r>
              <w:t>:</w:t>
            </w:r>
          </w:p>
        </w:tc>
      </w:tr>
      <w:tr w:rsidR="001D4D14" w14:paraId="078C360C" w14:textId="77777777">
        <w:tc>
          <w:tcPr>
            <w:tcW w:w="0" w:type="auto"/>
          </w:tcPr>
          <w:p w14:paraId="1758E7DA" w14:textId="77777777" w:rsidR="001D4D14" w:rsidRDefault="00AA117B">
            <w:r>
              <w:t>Ni posebnih pogojev</w:t>
            </w:r>
          </w:p>
        </w:tc>
        <w:tc>
          <w:tcPr>
            <w:tcW w:w="0" w:type="auto"/>
          </w:tcPr>
          <w:p w14:paraId="48C34DCB" w14:textId="77777777" w:rsidR="001D4D14" w:rsidRDefault="00AA117B">
            <w:r>
              <w:t xml:space="preserve">No </w:t>
            </w:r>
            <w:proofErr w:type="spellStart"/>
            <w:r>
              <w:t>special</w:t>
            </w:r>
            <w:proofErr w:type="spellEnd"/>
            <w:r>
              <w:t xml:space="preserve"> </w:t>
            </w:r>
            <w:proofErr w:type="spellStart"/>
            <w:r>
              <w:t>conditions</w:t>
            </w:r>
            <w:proofErr w:type="spellEnd"/>
          </w:p>
        </w:tc>
      </w:tr>
    </w:tbl>
    <w:p w14:paraId="290220E9"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7121D917"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51B5471C" w14:textId="77777777" w:rsidR="001D4D14" w:rsidRDefault="00AA117B">
            <w:r>
              <w:t>Vsebina:</w:t>
            </w:r>
          </w:p>
        </w:tc>
        <w:tc>
          <w:tcPr>
            <w:tcW w:w="2500" w:type="pct"/>
          </w:tcPr>
          <w:p w14:paraId="3275ED6A"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7135D196" w14:textId="77777777">
        <w:tc>
          <w:tcPr>
            <w:tcW w:w="0" w:type="auto"/>
          </w:tcPr>
          <w:p w14:paraId="3A92428A" w14:textId="77777777" w:rsidR="001D4D14" w:rsidRDefault="00AA117B">
            <w:r>
              <w:t>1. Kriteriji in merila za oceno terminskih planov</w:t>
            </w:r>
          </w:p>
          <w:p w14:paraId="180F734A" w14:textId="77777777" w:rsidR="001D4D14" w:rsidRDefault="00AA117B">
            <w:r>
              <w:t xml:space="preserve">2. </w:t>
            </w:r>
            <w:proofErr w:type="spellStart"/>
            <w:r>
              <w:t>Večkriterialna</w:t>
            </w:r>
            <w:proofErr w:type="spellEnd"/>
            <w:r>
              <w:t xml:space="preserve"> optimizacija projekt</w:t>
            </w:r>
            <w:r>
              <w:t>nih operativnih planov z vidika uporabe virov, stroškov in trajanja projekta (uporaba analitičnih in hevrističnih metod, uporaba genetskih algoritmov)</w:t>
            </w:r>
          </w:p>
          <w:p w14:paraId="23C6987B" w14:textId="77777777" w:rsidR="001D4D14" w:rsidRDefault="00AA117B">
            <w:r>
              <w:t>3. Planiranje kot primer odločitvenega problema</w:t>
            </w:r>
          </w:p>
          <w:p w14:paraId="14D45BD0" w14:textId="77777777" w:rsidR="001D4D14" w:rsidRDefault="00AA117B">
            <w:r>
              <w:t>4. Prostorski terminski plani (visoke gradnje, nizke grad</w:t>
            </w:r>
            <w:r>
              <w:t>nje) - metode in tehnike optimizacije</w:t>
            </w:r>
          </w:p>
          <w:p w14:paraId="31D2E5B9" w14:textId="77777777" w:rsidR="001D4D14" w:rsidRDefault="00AA117B">
            <w:r>
              <w:lastRenderedPageBreak/>
              <w:t xml:space="preserve">5. Stohastično projektno planiranje – metoda »Monte </w:t>
            </w:r>
            <w:proofErr w:type="spellStart"/>
            <w:r>
              <w:t>Carlo</w:t>
            </w:r>
            <w:proofErr w:type="spellEnd"/>
            <w:r>
              <w:t>«</w:t>
            </w:r>
          </w:p>
          <w:p w14:paraId="02C3B5AA" w14:textId="77777777" w:rsidR="001D4D14" w:rsidRDefault="00AA117B">
            <w:r>
              <w:t>6. Načini spremljanja in kontrole izvajanja projektov, napredne tehnike analiz odstopanj</w:t>
            </w:r>
          </w:p>
          <w:p w14:paraId="291CEADD" w14:textId="77777777" w:rsidR="001D4D14" w:rsidRDefault="00AA117B">
            <w:r>
              <w:t>7. Robustno in reaktivno planiranje (teorija omejitev, koncept kritičn</w:t>
            </w:r>
            <w:r>
              <w:t>e verige in zalog)</w:t>
            </w:r>
          </w:p>
          <w:p w14:paraId="556AEB4A" w14:textId="77777777" w:rsidR="001D4D14" w:rsidRDefault="00AA117B">
            <w:r>
              <w:t>8. Posebnosti metod planiranja za obstoječe gradbene objekte</w:t>
            </w:r>
          </w:p>
          <w:p w14:paraId="01D15FE9" w14:textId="77777777" w:rsidR="001D4D14" w:rsidRDefault="00AA117B">
            <w:r>
              <w:t>9. Uporaba metod odločanja v gospodarjenju z objekti</w:t>
            </w:r>
          </w:p>
        </w:tc>
        <w:tc>
          <w:tcPr>
            <w:tcW w:w="0" w:type="auto"/>
          </w:tcPr>
          <w:p w14:paraId="585921F1" w14:textId="77777777" w:rsidR="001D4D14" w:rsidRDefault="00AA117B">
            <w:r>
              <w:lastRenderedPageBreak/>
              <w:t xml:space="preserve">1. </w:t>
            </w:r>
            <w:proofErr w:type="spellStart"/>
            <w:r>
              <w:t>Criteria</w:t>
            </w:r>
            <w:proofErr w:type="spellEnd"/>
            <w:r>
              <w:t xml:space="preserve"> </w:t>
            </w:r>
            <w:proofErr w:type="spellStart"/>
            <w:r>
              <w:t>for</w:t>
            </w:r>
            <w:proofErr w:type="spellEnd"/>
            <w:r>
              <w:t xml:space="preserve"> </w:t>
            </w:r>
            <w:proofErr w:type="spellStart"/>
            <w:r>
              <w:t>the</w:t>
            </w:r>
            <w:proofErr w:type="spellEnd"/>
            <w:r>
              <w:t xml:space="preserve"> </w:t>
            </w:r>
            <w:proofErr w:type="spellStart"/>
            <w:r>
              <w:t>assessment</w:t>
            </w:r>
            <w:proofErr w:type="spellEnd"/>
            <w:r>
              <w:t xml:space="preserve"> </w:t>
            </w:r>
            <w:proofErr w:type="spellStart"/>
            <w:r>
              <w:t>of</w:t>
            </w:r>
            <w:proofErr w:type="spellEnd"/>
            <w:r>
              <w:t xml:space="preserve"> time </w:t>
            </w:r>
            <w:proofErr w:type="spellStart"/>
            <w:r>
              <w:t>schedules</w:t>
            </w:r>
            <w:proofErr w:type="spellEnd"/>
          </w:p>
          <w:p w14:paraId="6E781283" w14:textId="77777777" w:rsidR="001D4D14" w:rsidRDefault="00AA117B">
            <w:r>
              <w:t xml:space="preserve">2. </w:t>
            </w:r>
            <w:proofErr w:type="spellStart"/>
            <w:r>
              <w:t>Mulitcriterial</w:t>
            </w:r>
            <w:proofErr w:type="spellEnd"/>
            <w:r>
              <w:t xml:space="preserve"> </w:t>
            </w:r>
            <w:proofErr w:type="spellStart"/>
            <w:r>
              <w:t>optimisation</w:t>
            </w:r>
            <w:proofErr w:type="spellEnd"/>
            <w:r>
              <w:t xml:space="preserve"> </w:t>
            </w:r>
            <w:proofErr w:type="spellStart"/>
            <w:r>
              <w:t>of</w:t>
            </w:r>
            <w:proofErr w:type="spellEnd"/>
            <w:r>
              <w:t xml:space="preserve"> </w:t>
            </w:r>
            <w:proofErr w:type="spellStart"/>
            <w:r>
              <w:t>project</w:t>
            </w:r>
            <w:proofErr w:type="spellEnd"/>
            <w:r>
              <w:t xml:space="preserve"> </w:t>
            </w:r>
            <w:proofErr w:type="spellStart"/>
            <w:r>
              <w:t>plans</w:t>
            </w:r>
            <w:proofErr w:type="spellEnd"/>
            <w:r>
              <w:t xml:space="preserve"> </w:t>
            </w:r>
            <w:proofErr w:type="spellStart"/>
            <w:r>
              <w:t>from</w:t>
            </w:r>
            <w:proofErr w:type="spellEnd"/>
            <w:r>
              <w:t xml:space="preserve"> </w:t>
            </w:r>
            <w:proofErr w:type="spellStart"/>
            <w:r>
              <w:t>the</w:t>
            </w:r>
            <w:proofErr w:type="spellEnd"/>
            <w:r>
              <w:t xml:space="preserve"> </w:t>
            </w:r>
            <w:proofErr w:type="spellStart"/>
            <w:r>
              <w:t>viewpoint</w:t>
            </w:r>
            <w:proofErr w:type="spellEnd"/>
            <w:r>
              <w:t xml:space="preserve"> </w:t>
            </w:r>
            <w:proofErr w:type="spellStart"/>
            <w:r>
              <w:t>of</w:t>
            </w:r>
            <w:proofErr w:type="spellEnd"/>
            <w:r>
              <w:t xml:space="preserve"> </w:t>
            </w:r>
            <w:proofErr w:type="spellStart"/>
            <w:r>
              <w:t>resources</w:t>
            </w:r>
            <w:proofErr w:type="spellEnd"/>
            <w:r>
              <w:t xml:space="preserve">, </w:t>
            </w:r>
            <w:proofErr w:type="spellStart"/>
            <w:r>
              <w:t>costs</w:t>
            </w:r>
            <w:proofErr w:type="spellEnd"/>
            <w:r>
              <w:t xml:space="preserve"> </w:t>
            </w:r>
            <w:proofErr w:type="spellStart"/>
            <w:r>
              <w:t>and</w:t>
            </w:r>
            <w:proofErr w:type="spellEnd"/>
            <w:r>
              <w:t xml:space="preserve"> </w:t>
            </w:r>
            <w:proofErr w:type="spellStart"/>
            <w:r>
              <w:t>project</w:t>
            </w:r>
            <w:proofErr w:type="spellEnd"/>
            <w:r>
              <w:t xml:space="preserve"> </w:t>
            </w:r>
            <w:proofErr w:type="spellStart"/>
            <w:r>
              <w:t>duration</w:t>
            </w:r>
            <w:proofErr w:type="spellEnd"/>
            <w:r>
              <w:t xml:space="preserve"> (</w:t>
            </w:r>
            <w:proofErr w:type="spellStart"/>
            <w:r>
              <w:t>application</w:t>
            </w:r>
            <w:proofErr w:type="spellEnd"/>
            <w:r>
              <w:t xml:space="preserve"> </w:t>
            </w:r>
            <w:proofErr w:type="spellStart"/>
            <w:r>
              <w:t>of</w:t>
            </w:r>
            <w:proofErr w:type="spellEnd"/>
            <w:r>
              <w:t xml:space="preserve"> </w:t>
            </w:r>
            <w:proofErr w:type="spellStart"/>
            <w:r>
              <w:t>analytical</w:t>
            </w:r>
            <w:proofErr w:type="spellEnd"/>
            <w:r>
              <w:t xml:space="preserve"> </w:t>
            </w:r>
            <w:proofErr w:type="spellStart"/>
            <w:r>
              <w:t>and</w:t>
            </w:r>
            <w:proofErr w:type="spellEnd"/>
            <w:r>
              <w:t xml:space="preserve"> </w:t>
            </w:r>
            <w:proofErr w:type="spellStart"/>
            <w:r>
              <w:t>heuristic</w:t>
            </w:r>
            <w:proofErr w:type="spellEnd"/>
            <w:r>
              <w:t xml:space="preserve"> </w:t>
            </w:r>
            <w:proofErr w:type="spellStart"/>
            <w:r>
              <w:t>methods</w:t>
            </w:r>
            <w:proofErr w:type="spellEnd"/>
            <w:r>
              <w:t xml:space="preserve">, </w:t>
            </w:r>
            <w:proofErr w:type="spellStart"/>
            <w:r>
              <w:t>genetic</w:t>
            </w:r>
            <w:proofErr w:type="spellEnd"/>
            <w:r>
              <w:t xml:space="preserve"> </w:t>
            </w:r>
            <w:proofErr w:type="spellStart"/>
            <w:r>
              <w:t>algorithms</w:t>
            </w:r>
            <w:proofErr w:type="spellEnd"/>
            <w:r>
              <w:t>)</w:t>
            </w:r>
          </w:p>
          <w:p w14:paraId="0F6B1504" w14:textId="77777777" w:rsidR="001D4D14" w:rsidRDefault="00AA117B">
            <w:r>
              <w:t xml:space="preserve">3. </w:t>
            </w:r>
            <w:proofErr w:type="spellStart"/>
            <w:r>
              <w:t>Planning</w:t>
            </w:r>
            <w:proofErr w:type="spellEnd"/>
            <w:r>
              <w:t xml:space="preserve"> as  a </w:t>
            </w:r>
            <w:proofErr w:type="spellStart"/>
            <w:r>
              <w:t>decision</w:t>
            </w:r>
            <w:proofErr w:type="spellEnd"/>
            <w:r>
              <w:t xml:space="preserve"> problem </w:t>
            </w:r>
            <w:proofErr w:type="spellStart"/>
            <w:r>
              <w:t>case</w:t>
            </w:r>
            <w:proofErr w:type="spellEnd"/>
          </w:p>
          <w:p w14:paraId="1A1203D0" w14:textId="77777777" w:rsidR="001D4D14" w:rsidRDefault="00AA117B">
            <w:r>
              <w:t xml:space="preserve">4. </w:t>
            </w:r>
            <w:proofErr w:type="spellStart"/>
            <w:r>
              <w:t>Space</w:t>
            </w:r>
            <w:proofErr w:type="spellEnd"/>
            <w:r>
              <w:t xml:space="preserve"> </w:t>
            </w:r>
            <w:proofErr w:type="spellStart"/>
            <w:r>
              <w:t>schedules</w:t>
            </w:r>
            <w:proofErr w:type="spellEnd"/>
            <w:r>
              <w:t xml:space="preserve"> (</w:t>
            </w:r>
            <w:proofErr w:type="spellStart"/>
            <w:r>
              <w:t>high</w:t>
            </w:r>
            <w:proofErr w:type="spellEnd"/>
            <w:r>
              <w:t xml:space="preserve">-rise </w:t>
            </w:r>
            <w:proofErr w:type="spellStart"/>
            <w:r>
              <w:t>building</w:t>
            </w:r>
            <w:r>
              <w:t>s</w:t>
            </w:r>
            <w:proofErr w:type="spellEnd"/>
            <w:r>
              <w:t xml:space="preserve">, </w:t>
            </w:r>
            <w:proofErr w:type="spellStart"/>
            <w:r>
              <w:t>infrastructure</w:t>
            </w:r>
            <w:proofErr w:type="spellEnd"/>
            <w:r>
              <w:t xml:space="preserve">) – </w:t>
            </w:r>
            <w:proofErr w:type="spellStart"/>
            <w:r>
              <w:t>optimisation</w:t>
            </w:r>
            <w:proofErr w:type="spellEnd"/>
            <w:r>
              <w:t xml:space="preserve"> </w:t>
            </w:r>
            <w:proofErr w:type="spellStart"/>
            <w:r>
              <w:t>methods</w:t>
            </w:r>
            <w:proofErr w:type="spellEnd"/>
            <w:r>
              <w:t xml:space="preserve"> </w:t>
            </w:r>
            <w:proofErr w:type="spellStart"/>
            <w:r>
              <w:t>and</w:t>
            </w:r>
            <w:proofErr w:type="spellEnd"/>
            <w:r>
              <w:t xml:space="preserve"> </w:t>
            </w:r>
            <w:proofErr w:type="spellStart"/>
            <w:r>
              <w:t>techniques</w:t>
            </w:r>
            <w:proofErr w:type="spellEnd"/>
          </w:p>
          <w:p w14:paraId="4028EF5F" w14:textId="77777777" w:rsidR="001D4D14" w:rsidRDefault="00AA117B">
            <w:r>
              <w:lastRenderedPageBreak/>
              <w:t xml:space="preserve">5. </w:t>
            </w:r>
            <w:proofErr w:type="spellStart"/>
            <w:r>
              <w:t>Stochastic</w:t>
            </w:r>
            <w:proofErr w:type="spellEnd"/>
            <w:r>
              <w:t xml:space="preserve"> </w:t>
            </w:r>
            <w:proofErr w:type="spellStart"/>
            <w:r>
              <w:t>project</w:t>
            </w:r>
            <w:proofErr w:type="spellEnd"/>
            <w:r>
              <w:t xml:space="preserve"> </w:t>
            </w:r>
            <w:proofErr w:type="spellStart"/>
            <w:r>
              <w:t>planning</w:t>
            </w:r>
            <w:proofErr w:type="spellEnd"/>
            <w:r>
              <w:t xml:space="preserve"> – »Monte </w:t>
            </w:r>
            <w:proofErr w:type="spellStart"/>
            <w:r>
              <w:t>Carlo</w:t>
            </w:r>
            <w:proofErr w:type="spellEnd"/>
            <w:r>
              <w:t xml:space="preserve">« </w:t>
            </w:r>
            <w:proofErr w:type="spellStart"/>
            <w:r>
              <w:t>metohd</w:t>
            </w:r>
            <w:proofErr w:type="spellEnd"/>
          </w:p>
          <w:p w14:paraId="7D73DAD0" w14:textId="77777777" w:rsidR="001D4D14" w:rsidRDefault="00AA117B">
            <w:r>
              <w:t xml:space="preserve">6. Monitoring </w:t>
            </w:r>
            <w:proofErr w:type="spellStart"/>
            <w:r>
              <w:t>and</w:t>
            </w:r>
            <w:proofErr w:type="spellEnd"/>
            <w:r>
              <w:t xml:space="preserve"> </w:t>
            </w:r>
            <w:proofErr w:type="spellStart"/>
            <w:r>
              <w:t>controlling</w:t>
            </w:r>
            <w:proofErr w:type="spellEnd"/>
            <w:r>
              <w:t xml:space="preserve"> </w:t>
            </w:r>
            <w:proofErr w:type="spellStart"/>
            <w:r>
              <w:t>of</w:t>
            </w:r>
            <w:proofErr w:type="spellEnd"/>
            <w:r>
              <w:t xml:space="preserve"> </w:t>
            </w:r>
            <w:proofErr w:type="spellStart"/>
            <w:r>
              <w:t>project</w:t>
            </w:r>
            <w:proofErr w:type="spellEnd"/>
            <w:r>
              <w:t xml:space="preserve"> </w:t>
            </w:r>
            <w:proofErr w:type="spellStart"/>
            <w:r>
              <w:t>execution</w:t>
            </w:r>
            <w:proofErr w:type="spellEnd"/>
            <w:r>
              <w:t xml:space="preserve">, </w:t>
            </w:r>
            <w:proofErr w:type="spellStart"/>
            <w:r>
              <w:t>advanced</w:t>
            </w:r>
            <w:proofErr w:type="spellEnd"/>
            <w:r>
              <w:t xml:space="preserve"> </w:t>
            </w:r>
            <w:proofErr w:type="spellStart"/>
            <w:r>
              <w:t>techniques</w:t>
            </w:r>
            <w:proofErr w:type="spellEnd"/>
            <w:r>
              <w:t xml:space="preserve"> </w:t>
            </w:r>
            <w:proofErr w:type="spellStart"/>
            <w:r>
              <w:t>for</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discrepancies</w:t>
            </w:r>
            <w:proofErr w:type="spellEnd"/>
          </w:p>
          <w:p w14:paraId="609E4C74" w14:textId="77777777" w:rsidR="001D4D14" w:rsidRDefault="00AA117B">
            <w:r>
              <w:t xml:space="preserve">7. </w:t>
            </w:r>
            <w:proofErr w:type="spellStart"/>
            <w:r>
              <w:t>Robust</w:t>
            </w:r>
            <w:proofErr w:type="spellEnd"/>
            <w:r>
              <w:t xml:space="preserve"> </w:t>
            </w:r>
            <w:proofErr w:type="spellStart"/>
            <w:r>
              <w:t>and</w:t>
            </w:r>
            <w:proofErr w:type="spellEnd"/>
            <w:r>
              <w:t xml:space="preserve"> </w:t>
            </w:r>
            <w:proofErr w:type="spellStart"/>
            <w:r>
              <w:t>reactive</w:t>
            </w:r>
            <w:proofErr w:type="spellEnd"/>
            <w:r>
              <w:t xml:space="preserve"> </w:t>
            </w:r>
            <w:proofErr w:type="spellStart"/>
            <w:r>
              <w:t>planning</w:t>
            </w:r>
            <w:proofErr w:type="spellEnd"/>
            <w:r>
              <w:t xml:space="preserve"> (</w:t>
            </w:r>
            <w:proofErr w:type="spellStart"/>
            <w:r>
              <w:t>theory</w:t>
            </w:r>
            <w:proofErr w:type="spellEnd"/>
            <w:r>
              <w:t xml:space="preserve"> </w:t>
            </w:r>
            <w:proofErr w:type="spellStart"/>
            <w:r>
              <w:t>of</w:t>
            </w:r>
            <w:proofErr w:type="spellEnd"/>
            <w:r>
              <w:t xml:space="preserve"> </w:t>
            </w:r>
            <w:proofErr w:type="spellStart"/>
            <w:r>
              <w:t>constraints</w:t>
            </w:r>
            <w:proofErr w:type="spellEnd"/>
            <w:r>
              <w:t xml:space="preserve">, </w:t>
            </w:r>
            <w:proofErr w:type="spellStart"/>
            <w:r>
              <w:t>critical</w:t>
            </w:r>
            <w:proofErr w:type="spellEnd"/>
            <w:r>
              <w:t xml:space="preserve"> </w:t>
            </w:r>
            <w:proofErr w:type="spellStart"/>
            <w:r>
              <w:t>chain</w:t>
            </w:r>
            <w:proofErr w:type="spellEnd"/>
            <w:r>
              <w:t xml:space="preserve"> </w:t>
            </w:r>
            <w:proofErr w:type="spellStart"/>
            <w:r>
              <w:t>concept</w:t>
            </w:r>
            <w:proofErr w:type="spellEnd"/>
            <w:r>
              <w:t xml:space="preserve">, </w:t>
            </w:r>
            <w:proofErr w:type="spellStart"/>
            <w:r>
              <w:t>buffer</w:t>
            </w:r>
            <w:proofErr w:type="spellEnd"/>
            <w:r>
              <w:t xml:space="preserve"> </w:t>
            </w:r>
            <w:proofErr w:type="spellStart"/>
            <w:r>
              <w:t>concept</w:t>
            </w:r>
            <w:proofErr w:type="spellEnd"/>
            <w:r>
              <w:t>)</w:t>
            </w:r>
          </w:p>
          <w:p w14:paraId="33E7F7C0" w14:textId="77777777" w:rsidR="001D4D14" w:rsidRDefault="00AA117B">
            <w:r>
              <w:t xml:space="preserve">8. </w:t>
            </w:r>
            <w:proofErr w:type="spellStart"/>
            <w:r>
              <w:t>Specific</w:t>
            </w:r>
            <w:proofErr w:type="spellEnd"/>
            <w:r>
              <w:t xml:space="preserve"> </w:t>
            </w:r>
            <w:proofErr w:type="spellStart"/>
            <w:r>
              <w:t>features</w:t>
            </w:r>
            <w:proofErr w:type="spellEnd"/>
            <w:r>
              <w:t xml:space="preserve"> </w:t>
            </w:r>
            <w:proofErr w:type="spellStart"/>
            <w:r>
              <w:t>of</w:t>
            </w:r>
            <w:proofErr w:type="spellEnd"/>
            <w:r>
              <w:t xml:space="preserve"> </w:t>
            </w:r>
            <w:proofErr w:type="spellStart"/>
            <w:r>
              <w:t>planning</w:t>
            </w:r>
            <w:proofErr w:type="spellEnd"/>
            <w:r>
              <w:t xml:space="preserve"> </w:t>
            </w:r>
            <w:proofErr w:type="spellStart"/>
            <w:r>
              <w:t>methods</w:t>
            </w:r>
            <w:proofErr w:type="spellEnd"/>
            <w:r>
              <w:t xml:space="preserve"> </w:t>
            </w:r>
            <w:proofErr w:type="spellStart"/>
            <w:r>
              <w:t>applicable</w:t>
            </w:r>
            <w:proofErr w:type="spellEnd"/>
            <w:r>
              <w:t xml:space="preserve"> to </w:t>
            </w:r>
            <w:proofErr w:type="spellStart"/>
            <w:r>
              <w:t>existing</w:t>
            </w:r>
            <w:proofErr w:type="spellEnd"/>
            <w:r>
              <w:t xml:space="preserve"> </w:t>
            </w:r>
            <w:proofErr w:type="spellStart"/>
            <w:r>
              <w:t>assets</w:t>
            </w:r>
            <w:proofErr w:type="spellEnd"/>
          </w:p>
          <w:p w14:paraId="65185305" w14:textId="77777777" w:rsidR="001D4D14" w:rsidRDefault="00AA117B">
            <w:r>
              <w:t xml:space="preserve">9. </w:t>
            </w:r>
            <w:proofErr w:type="spellStart"/>
            <w:r>
              <w:t>Application</w:t>
            </w:r>
            <w:proofErr w:type="spellEnd"/>
            <w:r>
              <w:t xml:space="preserve"> </w:t>
            </w:r>
            <w:proofErr w:type="spellStart"/>
            <w:r>
              <w:t>of</w:t>
            </w:r>
            <w:proofErr w:type="spellEnd"/>
            <w:r>
              <w:t xml:space="preserve"> </w:t>
            </w:r>
            <w:proofErr w:type="spellStart"/>
            <w:r>
              <w:t>decision</w:t>
            </w:r>
            <w:proofErr w:type="spellEnd"/>
            <w:r>
              <w:t xml:space="preserve"> </w:t>
            </w:r>
            <w:proofErr w:type="spellStart"/>
            <w:r>
              <w:t>methods</w:t>
            </w:r>
            <w:proofErr w:type="spellEnd"/>
            <w:r>
              <w:t xml:space="preserve"> in management </w:t>
            </w:r>
            <w:proofErr w:type="spellStart"/>
            <w:r>
              <w:t>of</w:t>
            </w:r>
            <w:proofErr w:type="spellEnd"/>
            <w:r>
              <w:t xml:space="preserve"> </w:t>
            </w:r>
            <w:proofErr w:type="spellStart"/>
            <w:r>
              <w:t>structures</w:t>
            </w:r>
            <w:proofErr w:type="spellEnd"/>
            <w:r>
              <w:t xml:space="preserve"> </w:t>
            </w:r>
            <w:proofErr w:type="spellStart"/>
            <w:r>
              <w:t>and</w:t>
            </w:r>
            <w:proofErr w:type="spellEnd"/>
            <w:r>
              <w:t xml:space="preserve"> </w:t>
            </w:r>
            <w:proofErr w:type="spellStart"/>
            <w:r>
              <w:t>buildings</w:t>
            </w:r>
            <w:proofErr w:type="spellEnd"/>
          </w:p>
        </w:tc>
      </w:tr>
    </w:tbl>
    <w:p w14:paraId="38B6617A" w14:textId="77777777" w:rsidR="001D4D14" w:rsidRDefault="001D4D14"/>
    <w:tbl>
      <w:tblPr>
        <w:tblStyle w:val="DefaultTable"/>
        <w:tblW w:w="5000" w:type="pct"/>
        <w:tblLook w:val="04A0" w:firstRow="1" w:lastRow="0" w:firstColumn="1" w:lastColumn="0" w:noHBand="0" w:noVBand="1"/>
      </w:tblPr>
      <w:tblGrid>
        <w:gridCol w:w="9638"/>
      </w:tblGrid>
      <w:tr w:rsidR="001D4D14" w14:paraId="1E940CB5"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7C65412" w14:textId="77777777" w:rsidR="001D4D14" w:rsidRDefault="00AA117B">
            <w:r>
              <w:t>Temeljna literatura in viri/</w:t>
            </w:r>
            <w:proofErr w:type="spellStart"/>
            <w:r>
              <w:t>Readings</w:t>
            </w:r>
            <w:proofErr w:type="spellEnd"/>
            <w:r>
              <w:t>:</w:t>
            </w:r>
          </w:p>
        </w:tc>
      </w:tr>
      <w:tr w:rsidR="001D4D14" w14:paraId="4FD18C64" w14:textId="77777777">
        <w:tc>
          <w:tcPr>
            <w:tcW w:w="0" w:type="auto"/>
          </w:tcPr>
          <w:p w14:paraId="30B85140" w14:textId="77777777" w:rsidR="001D4D14" w:rsidRDefault="00AA117B" w:rsidP="00AA117B">
            <w:pPr>
              <w:pStyle w:val="Odstavekseznama"/>
              <w:numPr>
                <w:ilvl w:val="0"/>
                <w:numId w:val="60"/>
              </w:numPr>
              <w:ind w:left="357" w:hanging="357"/>
            </w:pPr>
            <w:proofErr w:type="spellStart"/>
            <w:r>
              <w:t>Demeulemeester</w:t>
            </w:r>
            <w:proofErr w:type="spellEnd"/>
            <w:r>
              <w:t xml:space="preserve"> E.L., Project </w:t>
            </w:r>
            <w:proofErr w:type="spellStart"/>
            <w:r>
              <w:t>scheduling</w:t>
            </w:r>
            <w:proofErr w:type="spellEnd"/>
            <w:r>
              <w:t xml:space="preserve">: a </w:t>
            </w:r>
            <w:proofErr w:type="spellStart"/>
            <w:r>
              <w:t>research</w:t>
            </w:r>
            <w:proofErr w:type="spellEnd"/>
            <w:r>
              <w:t xml:space="preserve"> </w:t>
            </w:r>
            <w:proofErr w:type="spellStart"/>
            <w:r>
              <w:t>handbook</w:t>
            </w:r>
            <w:proofErr w:type="spellEnd"/>
            <w:r>
              <w:t xml:space="preserve">, </w:t>
            </w:r>
            <w:proofErr w:type="spellStart"/>
            <w:r>
              <w:t>Kluwer</w:t>
            </w:r>
            <w:proofErr w:type="spellEnd"/>
            <w:r>
              <w:t xml:space="preserve"> </w:t>
            </w:r>
            <w:proofErr w:type="spellStart"/>
            <w:r>
              <w:t>Ac.Publ</w:t>
            </w:r>
            <w:proofErr w:type="spellEnd"/>
            <w:r>
              <w:t>., 2002</w:t>
            </w:r>
          </w:p>
          <w:p w14:paraId="2A11C165" w14:textId="77777777" w:rsidR="001D4D14" w:rsidRDefault="00AA117B" w:rsidP="00AA117B">
            <w:pPr>
              <w:pStyle w:val="Odstavekseznama"/>
              <w:numPr>
                <w:ilvl w:val="0"/>
                <w:numId w:val="60"/>
              </w:numPr>
              <w:ind w:left="357" w:hanging="357"/>
            </w:pPr>
            <w:proofErr w:type="spellStart"/>
            <w:r>
              <w:t>Jozefowska</w:t>
            </w:r>
            <w:proofErr w:type="spellEnd"/>
            <w:r>
              <w:t xml:space="preserve">, J., </w:t>
            </w:r>
            <w:proofErr w:type="spellStart"/>
            <w:r>
              <w:t>Weglarz</w:t>
            </w:r>
            <w:proofErr w:type="spellEnd"/>
            <w:r>
              <w:t xml:space="preserve">, J. </w:t>
            </w:r>
            <w:proofErr w:type="spellStart"/>
            <w:r>
              <w:t>Perspectives</w:t>
            </w:r>
            <w:proofErr w:type="spellEnd"/>
            <w:r>
              <w:t xml:space="preserve"> in modern </w:t>
            </w:r>
            <w:proofErr w:type="spellStart"/>
            <w:r>
              <w:t>project</w:t>
            </w:r>
            <w:proofErr w:type="spellEnd"/>
            <w:r>
              <w:t xml:space="preserve"> </w:t>
            </w:r>
            <w:proofErr w:type="spellStart"/>
            <w:r>
              <w:t>scheduling</w:t>
            </w:r>
            <w:proofErr w:type="spellEnd"/>
            <w:r>
              <w:t>, Springer, 2006</w:t>
            </w:r>
          </w:p>
          <w:p w14:paraId="0634FB90" w14:textId="77777777" w:rsidR="001D4D14" w:rsidRDefault="00AA117B" w:rsidP="00AA117B">
            <w:pPr>
              <w:pStyle w:val="Odstavekseznama"/>
              <w:numPr>
                <w:ilvl w:val="0"/>
                <w:numId w:val="60"/>
              </w:numPr>
              <w:ind w:left="357" w:hanging="357"/>
            </w:pPr>
            <w:proofErr w:type="spellStart"/>
            <w:r>
              <w:t>Goldratt</w:t>
            </w:r>
            <w:proofErr w:type="spellEnd"/>
            <w:r>
              <w:t xml:space="preserve">, E.M., </w:t>
            </w:r>
            <w:proofErr w:type="spellStart"/>
            <w:r>
              <w:t>Critical</w:t>
            </w:r>
            <w:proofErr w:type="spellEnd"/>
            <w:r>
              <w:t xml:space="preserve"> </w:t>
            </w:r>
            <w:proofErr w:type="spellStart"/>
            <w:r>
              <w:t>chain</w:t>
            </w:r>
            <w:proofErr w:type="spellEnd"/>
            <w:r>
              <w:t xml:space="preserve">, </w:t>
            </w:r>
            <w:proofErr w:type="spellStart"/>
            <w:r>
              <w:t>The</w:t>
            </w:r>
            <w:proofErr w:type="spellEnd"/>
            <w:r>
              <w:t xml:space="preserve"> </w:t>
            </w:r>
            <w:proofErr w:type="spellStart"/>
            <w:r>
              <w:t>North</w:t>
            </w:r>
            <w:proofErr w:type="spellEnd"/>
            <w:r>
              <w:t xml:space="preserve"> </w:t>
            </w:r>
            <w:proofErr w:type="spellStart"/>
            <w:r>
              <w:t>River</w:t>
            </w:r>
            <w:proofErr w:type="spellEnd"/>
            <w:r>
              <w:t xml:space="preserve"> </w:t>
            </w:r>
            <w:proofErr w:type="spellStart"/>
            <w:r>
              <w:t>Press</w:t>
            </w:r>
            <w:proofErr w:type="spellEnd"/>
            <w:r>
              <w:t>, 1997</w:t>
            </w:r>
          </w:p>
          <w:p w14:paraId="39A37BCF" w14:textId="77777777" w:rsidR="001D4D14" w:rsidRDefault="00AA117B" w:rsidP="00AA117B">
            <w:pPr>
              <w:pStyle w:val="Odstavekseznama"/>
              <w:numPr>
                <w:ilvl w:val="0"/>
                <w:numId w:val="60"/>
              </w:numPr>
              <w:ind w:left="357" w:hanging="357"/>
            </w:pPr>
            <w:r>
              <w:t xml:space="preserve">Baldwin, A., </w:t>
            </w:r>
            <w:proofErr w:type="spellStart"/>
            <w:r>
              <w:t>Bordoli</w:t>
            </w:r>
            <w:proofErr w:type="spellEnd"/>
            <w:r>
              <w:t xml:space="preserve">, D., A </w:t>
            </w:r>
            <w:proofErr w:type="spellStart"/>
            <w:r>
              <w:t>Handbook</w:t>
            </w:r>
            <w:proofErr w:type="spellEnd"/>
            <w:r>
              <w:t xml:space="preserve"> </w:t>
            </w:r>
            <w:proofErr w:type="spellStart"/>
            <w:r>
              <w:t>for</w:t>
            </w:r>
            <w:proofErr w:type="spellEnd"/>
            <w:r>
              <w:t xml:space="preserve"> </w:t>
            </w:r>
            <w:proofErr w:type="spellStart"/>
            <w:r>
              <w:t>Construction</w:t>
            </w:r>
            <w:proofErr w:type="spellEnd"/>
            <w:r>
              <w:t xml:space="preserve"> </w:t>
            </w:r>
            <w:proofErr w:type="spellStart"/>
            <w:r>
              <w:t>Planning</w:t>
            </w:r>
            <w:proofErr w:type="spellEnd"/>
            <w:r>
              <w:t xml:space="preserve"> </w:t>
            </w:r>
            <w:proofErr w:type="spellStart"/>
            <w:r>
              <w:t>and</w:t>
            </w:r>
            <w:proofErr w:type="spellEnd"/>
            <w:r>
              <w:t xml:space="preserve"> </w:t>
            </w:r>
            <w:proofErr w:type="spellStart"/>
            <w:r>
              <w:t>Scheduling</w:t>
            </w:r>
            <w:proofErr w:type="spellEnd"/>
            <w:r>
              <w:t xml:space="preserve">, </w:t>
            </w:r>
            <w:proofErr w:type="spellStart"/>
            <w:r>
              <w:t>Wiley</w:t>
            </w:r>
            <w:proofErr w:type="spellEnd"/>
            <w:r>
              <w:t xml:space="preserve"> </w:t>
            </w:r>
            <w:proofErr w:type="spellStart"/>
            <w:r>
              <w:t>Blackwell</w:t>
            </w:r>
            <w:proofErr w:type="spellEnd"/>
            <w:r>
              <w:t>, 2014</w:t>
            </w:r>
          </w:p>
        </w:tc>
      </w:tr>
    </w:tbl>
    <w:p w14:paraId="3503AA27"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3EFCC8BF"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68A35B21" w14:textId="77777777" w:rsidR="001D4D14" w:rsidRDefault="00AA117B">
            <w:r>
              <w:t>Cilji in kompetence:</w:t>
            </w:r>
          </w:p>
        </w:tc>
        <w:tc>
          <w:tcPr>
            <w:tcW w:w="2500" w:type="pct"/>
          </w:tcPr>
          <w:p w14:paraId="5DEBED55"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242F795C" w14:textId="77777777">
        <w:tc>
          <w:tcPr>
            <w:tcW w:w="0" w:type="auto"/>
          </w:tcPr>
          <w:p w14:paraId="02AE0C53" w14:textId="77777777" w:rsidR="001D4D14" w:rsidRDefault="00AA117B">
            <w:r>
              <w:t>CILJI</w:t>
            </w:r>
          </w:p>
          <w:p w14:paraId="6A1B83D2" w14:textId="77777777" w:rsidR="001D4D14" w:rsidRDefault="00AA117B">
            <w:r>
              <w:t>- študent se spozna s principi in tehnikami naprednega operativnega planiranja in spremljanja projektov ter sodobnimi pristopi k razvoju novih sistemov in modelov</w:t>
            </w:r>
          </w:p>
          <w:p w14:paraId="3C9D0DEC" w14:textId="77777777" w:rsidR="001D4D14" w:rsidRDefault="00AA117B">
            <w:r>
              <w:t xml:space="preserve">- študent se spozna z </w:t>
            </w:r>
            <w:proofErr w:type="spellStart"/>
            <w:r>
              <w:t>večkriterijskimi</w:t>
            </w:r>
            <w:proofErr w:type="spellEnd"/>
            <w:r>
              <w:t xml:space="preserve"> metodami odločanja, ki so primerne za določanje optima</w:t>
            </w:r>
            <w:r>
              <w:t>lnega operativnega plana</w:t>
            </w:r>
          </w:p>
          <w:p w14:paraId="702BE029" w14:textId="77777777" w:rsidR="001D4D14" w:rsidRDefault="00AA117B">
            <w:r>
              <w:t>- študent se spozna z razlikami med planiranjem novih in obstoječih objektov ter z načeli gospodarjenja z objekti</w:t>
            </w:r>
          </w:p>
          <w:p w14:paraId="5E438565" w14:textId="77777777" w:rsidR="001D4D14" w:rsidRDefault="00AA117B">
            <w:r>
              <w:t> </w:t>
            </w:r>
          </w:p>
          <w:p w14:paraId="5F61614F" w14:textId="77777777" w:rsidR="001D4D14" w:rsidRDefault="00AA117B">
            <w:r>
              <w:t>PRIDOBLJENE KOMPETENCE</w:t>
            </w:r>
          </w:p>
          <w:p w14:paraId="35DF09F0" w14:textId="77777777" w:rsidR="001D4D14" w:rsidRDefault="00AA117B">
            <w:r>
              <w:t>- pozna obstoječe znanje (</w:t>
            </w:r>
            <w:proofErr w:type="spellStart"/>
            <w:r>
              <w:t>state</w:t>
            </w:r>
            <w:proofErr w:type="spellEnd"/>
            <w:r>
              <w:t xml:space="preserve"> </w:t>
            </w:r>
            <w:proofErr w:type="spellStart"/>
            <w:r>
              <w:t>of</w:t>
            </w:r>
            <w:proofErr w:type="spellEnd"/>
            <w:r>
              <w:t xml:space="preserve"> </w:t>
            </w:r>
            <w:proofErr w:type="spellStart"/>
            <w:r>
              <w:t>the</w:t>
            </w:r>
            <w:proofErr w:type="spellEnd"/>
            <w:r>
              <w:t xml:space="preserve"> </w:t>
            </w:r>
            <w:proofErr w:type="spellStart"/>
            <w:r>
              <w:t>art</w:t>
            </w:r>
            <w:proofErr w:type="spellEnd"/>
            <w:r>
              <w:t>) na področju planiranja in spremljanja projektov</w:t>
            </w:r>
          </w:p>
          <w:p w14:paraId="488D07CA" w14:textId="77777777" w:rsidR="001D4D14" w:rsidRDefault="00AA117B">
            <w:r>
              <w:t>- je sposoben razvijati teoretične osnove in koncepte tehnik planiranja in spremljanja projektov</w:t>
            </w:r>
          </w:p>
          <w:p w14:paraId="6570B4C9" w14:textId="77777777" w:rsidR="001D4D14" w:rsidRDefault="00AA117B">
            <w:r>
              <w:t>- je sposoben uporabljati in nadgrajevati sodobna orodja za planiranje in spremljanje projektov ter razvijati koncepte na področju gospodarjenja z objekti</w:t>
            </w:r>
          </w:p>
        </w:tc>
        <w:tc>
          <w:tcPr>
            <w:tcW w:w="0" w:type="auto"/>
          </w:tcPr>
          <w:p w14:paraId="2FD46C25" w14:textId="77777777" w:rsidR="001D4D14" w:rsidRDefault="00AA117B">
            <w:r>
              <w:t>OBJE</w:t>
            </w:r>
            <w:r>
              <w:t>CTIVES</w:t>
            </w:r>
          </w:p>
          <w:p w14:paraId="03459B37" w14:textId="77777777" w:rsidR="001D4D14" w:rsidRDefault="00AA117B">
            <w:r>
              <w:t xml:space="preserve">- </w:t>
            </w:r>
            <w:proofErr w:type="spellStart"/>
            <w:r>
              <w:t>Student</w:t>
            </w:r>
            <w:proofErr w:type="spellEnd"/>
            <w:r>
              <w:t xml:space="preserve"> </w:t>
            </w:r>
            <w:proofErr w:type="spellStart"/>
            <w:r>
              <w:t>gets</w:t>
            </w:r>
            <w:proofErr w:type="spellEnd"/>
            <w:r>
              <w:t xml:space="preserve"> </w:t>
            </w:r>
            <w:proofErr w:type="spellStart"/>
            <w:r>
              <w:t>acquinted</w:t>
            </w:r>
            <w:proofErr w:type="spellEnd"/>
            <w:r>
              <w:t xml:space="preserve"> </w:t>
            </w:r>
            <w:proofErr w:type="spellStart"/>
            <w:r>
              <w:t>with</w:t>
            </w:r>
            <w:proofErr w:type="spellEnd"/>
            <w:r>
              <w:t xml:space="preserve"> </w:t>
            </w:r>
            <w:proofErr w:type="spellStart"/>
            <w:r>
              <w:t>principles</w:t>
            </w:r>
            <w:proofErr w:type="spellEnd"/>
            <w:r>
              <w:t xml:space="preserve"> </w:t>
            </w:r>
            <w:proofErr w:type="spellStart"/>
            <w:r>
              <w:t>and</w:t>
            </w:r>
            <w:proofErr w:type="spellEnd"/>
            <w:r>
              <w:t xml:space="preserve"> </w:t>
            </w:r>
            <w:proofErr w:type="spellStart"/>
            <w:r>
              <w:t>techniques</w:t>
            </w:r>
            <w:proofErr w:type="spellEnd"/>
            <w:r>
              <w:t xml:space="preserve"> </w:t>
            </w:r>
            <w:proofErr w:type="spellStart"/>
            <w:r>
              <w:t>for</w:t>
            </w:r>
            <w:proofErr w:type="spellEnd"/>
            <w:r>
              <w:t xml:space="preserve"> </w:t>
            </w:r>
            <w:proofErr w:type="spellStart"/>
            <w:r>
              <w:t>advanced</w:t>
            </w:r>
            <w:proofErr w:type="spellEnd"/>
            <w:r>
              <w:t xml:space="preserve"> </w:t>
            </w:r>
            <w:proofErr w:type="spellStart"/>
            <w:r>
              <w:t>operational</w:t>
            </w:r>
            <w:proofErr w:type="spellEnd"/>
            <w:r>
              <w:t xml:space="preserve"> </w:t>
            </w:r>
            <w:proofErr w:type="spellStart"/>
            <w:r>
              <w:t>planning</w:t>
            </w:r>
            <w:proofErr w:type="spellEnd"/>
            <w:r>
              <w:t xml:space="preserve"> </w:t>
            </w:r>
            <w:proofErr w:type="spellStart"/>
            <w:r>
              <w:t>and</w:t>
            </w:r>
            <w:proofErr w:type="spellEnd"/>
            <w:r>
              <w:t xml:space="preserve"> monitoring </w:t>
            </w:r>
            <w:proofErr w:type="spellStart"/>
            <w:r>
              <w:t>of</w:t>
            </w:r>
            <w:proofErr w:type="spellEnd"/>
            <w:r>
              <w:t xml:space="preserve"> </w:t>
            </w:r>
            <w:proofErr w:type="spellStart"/>
            <w:r>
              <w:t>projects</w:t>
            </w:r>
            <w:proofErr w:type="spellEnd"/>
            <w:r>
              <w:t xml:space="preserve">, </w:t>
            </w:r>
            <w:proofErr w:type="spellStart"/>
            <w:r>
              <w:t>and</w:t>
            </w:r>
            <w:proofErr w:type="spellEnd"/>
            <w:r>
              <w:t xml:space="preserve"> </w:t>
            </w:r>
            <w:proofErr w:type="spellStart"/>
            <w:r>
              <w:t>with</w:t>
            </w:r>
            <w:proofErr w:type="spellEnd"/>
            <w:r>
              <w:t xml:space="preserve"> </w:t>
            </w:r>
            <w:proofErr w:type="spellStart"/>
            <w:r>
              <w:t>advanced</w:t>
            </w:r>
            <w:proofErr w:type="spellEnd"/>
            <w:r>
              <w:t xml:space="preserve"> </w:t>
            </w:r>
            <w:proofErr w:type="spellStart"/>
            <w:r>
              <w:t>approach</w:t>
            </w:r>
            <w:proofErr w:type="spellEnd"/>
            <w:r>
              <w:t xml:space="preserve"> </w:t>
            </w:r>
            <w:proofErr w:type="spellStart"/>
            <w:r>
              <w:t>towards</w:t>
            </w:r>
            <w:proofErr w:type="spellEnd"/>
            <w:r>
              <w:t xml:space="preserve"> </w:t>
            </w:r>
            <w:proofErr w:type="spellStart"/>
            <w:r>
              <w:t>development</w:t>
            </w:r>
            <w:proofErr w:type="spellEnd"/>
            <w:r>
              <w:t xml:space="preserve"> </w:t>
            </w:r>
            <w:proofErr w:type="spellStart"/>
            <w:r>
              <w:t>of</w:t>
            </w:r>
            <w:proofErr w:type="spellEnd"/>
            <w:r>
              <w:t xml:space="preserve"> novel </w:t>
            </w:r>
            <w:proofErr w:type="spellStart"/>
            <w:r>
              <w:t>systems</w:t>
            </w:r>
            <w:proofErr w:type="spellEnd"/>
            <w:r>
              <w:t xml:space="preserve"> </w:t>
            </w:r>
            <w:proofErr w:type="spellStart"/>
            <w:r>
              <w:t>and</w:t>
            </w:r>
            <w:proofErr w:type="spellEnd"/>
            <w:r>
              <w:t xml:space="preserve"> </w:t>
            </w:r>
            <w:proofErr w:type="spellStart"/>
            <w:r>
              <w:t>models</w:t>
            </w:r>
            <w:proofErr w:type="spellEnd"/>
          </w:p>
          <w:p w14:paraId="2060434E" w14:textId="77777777" w:rsidR="001D4D14" w:rsidRDefault="00AA117B">
            <w:r>
              <w:t xml:space="preserve">- </w:t>
            </w:r>
            <w:proofErr w:type="spellStart"/>
            <w:r>
              <w:t>students</w:t>
            </w:r>
            <w:proofErr w:type="spellEnd"/>
            <w:r>
              <w:t xml:space="preserve"> </w:t>
            </w:r>
            <w:proofErr w:type="spellStart"/>
            <w:r>
              <w:t>gets</w:t>
            </w:r>
            <w:proofErr w:type="spellEnd"/>
            <w:r>
              <w:t xml:space="preserve"> </w:t>
            </w:r>
            <w:proofErr w:type="spellStart"/>
            <w:r>
              <w:t>acquinted</w:t>
            </w:r>
            <w:proofErr w:type="spellEnd"/>
            <w:r>
              <w:t xml:space="preserve"> </w:t>
            </w:r>
            <w:proofErr w:type="spellStart"/>
            <w:r>
              <w:t>with</w:t>
            </w:r>
            <w:proofErr w:type="spellEnd"/>
            <w:r>
              <w:t xml:space="preserve"> </w:t>
            </w:r>
            <w:proofErr w:type="spellStart"/>
            <w:r>
              <w:t>multi-criteria</w:t>
            </w:r>
            <w:proofErr w:type="spellEnd"/>
            <w:r>
              <w:t xml:space="preserve"> </w:t>
            </w:r>
            <w:proofErr w:type="spellStart"/>
            <w:r>
              <w:t>decision</w:t>
            </w:r>
            <w:proofErr w:type="spellEnd"/>
            <w:r>
              <w:t xml:space="preserve"> </w:t>
            </w:r>
            <w:proofErr w:type="spellStart"/>
            <w:r>
              <w:t>methods</w:t>
            </w:r>
            <w:proofErr w:type="spellEnd"/>
            <w:r>
              <w:t xml:space="preserve"> </w:t>
            </w:r>
            <w:proofErr w:type="spellStart"/>
            <w:r>
              <w:t>that</w:t>
            </w:r>
            <w:proofErr w:type="spellEnd"/>
            <w:r>
              <w:t xml:space="preserve"> are </w:t>
            </w:r>
            <w:proofErr w:type="spellStart"/>
            <w:r>
              <w:t>suitable</w:t>
            </w:r>
            <w:proofErr w:type="spellEnd"/>
            <w:r>
              <w:t xml:space="preserve"> </w:t>
            </w:r>
            <w:proofErr w:type="spellStart"/>
            <w:r>
              <w:t>for</w:t>
            </w:r>
            <w:proofErr w:type="spellEnd"/>
            <w:r>
              <w:t xml:space="preserve"> </w:t>
            </w:r>
            <w:proofErr w:type="spellStart"/>
            <w:r>
              <w:t>determination</w:t>
            </w:r>
            <w:proofErr w:type="spellEnd"/>
            <w:r>
              <w:t xml:space="preserve"> </w:t>
            </w:r>
            <w:proofErr w:type="spellStart"/>
            <w:r>
              <w:t>of</w:t>
            </w:r>
            <w:proofErr w:type="spellEnd"/>
            <w:r>
              <w:t xml:space="preserve"> </w:t>
            </w:r>
            <w:proofErr w:type="spellStart"/>
            <w:r>
              <w:t>operational</w:t>
            </w:r>
            <w:proofErr w:type="spellEnd"/>
            <w:r>
              <w:t xml:space="preserve"> plan</w:t>
            </w:r>
          </w:p>
          <w:p w14:paraId="2802D544" w14:textId="77777777" w:rsidR="001D4D14" w:rsidRDefault="00AA117B">
            <w:r>
              <w:t xml:space="preserve">- </w:t>
            </w:r>
            <w:proofErr w:type="spellStart"/>
            <w:r>
              <w:t>student</w:t>
            </w:r>
            <w:proofErr w:type="spellEnd"/>
            <w:r>
              <w:t xml:space="preserve"> </w:t>
            </w:r>
            <w:proofErr w:type="spellStart"/>
            <w:r>
              <w:t>gets</w:t>
            </w:r>
            <w:proofErr w:type="spellEnd"/>
            <w:r>
              <w:t xml:space="preserve"> </w:t>
            </w:r>
            <w:proofErr w:type="spellStart"/>
            <w:r>
              <w:t>acquinted</w:t>
            </w:r>
            <w:proofErr w:type="spellEnd"/>
            <w:r>
              <w:t xml:space="preserve"> </w:t>
            </w:r>
            <w:proofErr w:type="spellStart"/>
            <w:r>
              <w:t>with</w:t>
            </w:r>
            <w:proofErr w:type="spellEnd"/>
            <w:r>
              <w:t xml:space="preserve"> </w:t>
            </w:r>
            <w:proofErr w:type="spellStart"/>
            <w:r>
              <w:t>differences</w:t>
            </w:r>
            <w:proofErr w:type="spellEnd"/>
            <w:r>
              <w:t xml:space="preserve"> </w:t>
            </w:r>
            <w:proofErr w:type="spellStart"/>
            <w:r>
              <w:t>between</w:t>
            </w:r>
            <w:proofErr w:type="spellEnd"/>
            <w:r>
              <w:t xml:space="preserve"> </w:t>
            </w:r>
            <w:proofErr w:type="spellStart"/>
            <w:r>
              <w:t>planning</w:t>
            </w:r>
            <w:proofErr w:type="spellEnd"/>
            <w:r>
              <w:t xml:space="preserve"> </w:t>
            </w:r>
            <w:proofErr w:type="spellStart"/>
            <w:r>
              <w:t>new</w:t>
            </w:r>
            <w:proofErr w:type="spellEnd"/>
            <w:r>
              <w:t xml:space="preserve"> </w:t>
            </w:r>
            <w:proofErr w:type="spellStart"/>
            <w:r>
              <w:t>and</w:t>
            </w:r>
            <w:proofErr w:type="spellEnd"/>
            <w:r>
              <w:t xml:space="preserve"> </w:t>
            </w:r>
            <w:proofErr w:type="spellStart"/>
            <w:r>
              <w:t>existing</w:t>
            </w:r>
            <w:proofErr w:type="spellEnd"/>
            <w:r>
              <w:t xml:space="preserve"> </w:t>
            </w:r>
            <w:proofErr w:type="spellStart"/>
            <w:r>
              <w:t>structures</w:t>
            </w:r>
            <w:proofErr w:type="spellEnd"/>
            <w:r>
              <w:t xml:space="preserve">, </w:t>
            </w:r>
            <w:proofErr w:type="spellStart"/>
            <w:r>
              <w:t>and</w:t>
            </w:r>
            <w:proofErr w:type="spellEnd"/>
            <w:r>
              <w:t xml:space="preserve"> </w:t>
            </w:r>
            <w:proofErr w:type="spellStart"/>
            <w:r>
              <w:t>with</w:t>
            </w:r>
            <w:proofErr w:type="spellEnd"/>
            <w:r>
              <w:t xml:space="preserve"> </w:t>
            </w:r>
            <w:proofErr w:type="spellStart"/>
            <w:r>
              <w:t>principles</w:t>
            </w:r>
            <w:proofErr w:type="spellEnd"/>
            <w:r>
              <w:t xml:space="preserve"> </w:t>
            </w:r>
            <w:proofErr w:type="spellStart"/>
            <w:r>
              <w:t>of</w:t>
            </w:r>
            <w:proofErr w:type="spellEnd"/>
            <w:r>
              <w:t xml:space="preserve"> management </w:t>
            </w:r>
            <w:proofErr w:type="spellStart"/>
            <w:r>
              <w:t>of</w:t>
            </w:r>
            <w:proofErr w:type="spellEnd"/>
            <w:r>
              <w:t xml:space="preserve"> </w:t>
            </w:r>
            <w:proofErr w:type="spellStart"/>
            <w:r>
              <w:t>structures</w:t>
            </w:r>
            <w:proofErr w:type="spellEnd"/>
            <w:r>
              <w:t> </w:t>
            </w:r>
          </w:p>
          <w:p w14:paraId="0FBC5897" w14:textId="77777777" w:rsidR="001D4D14" w:rsidRDefault="00AA117B">
            <w:r>
              <w:t> </w:t>
            </w:r>
          </w:p>
          <w:p w14:paraId="479F45E3" w14:textId="77777777" w:rsidR="001D4D14" w:rsidRDefault="00AA117B">
            <w:r>
              <w:t>ACQUIRED COMPETENCIES</w:t>
            </w:r>
          </w:p>
          <w:p w14:paraId="4448F5AC" w14:textId="77777777" w:rsidR="001D4D14" w:rsidRDefault="00AA117B" w:rsidP="00AA117B">
            <w:pPr>
              <w:pStyle w:val="Odstavekseznama"/>
              <w:numPr>
                <w:ilvl w:val="0"/>
                <w:numId w:val="61"/>
              </w:numPr>
              <w:ind w:left="357" w:hanging="357"/>
            </w:pPr>
            <w:r>
              <w:t xml:space="preserve">is </w:t>
            </w:r>
            <w:proofErr w:type="spellStart"/>
            <w:r>
              <w:t>acquinted</w:t>
            </w:r>
            <w:proofErr w:type="spellEnd"/>
            <w:r>
              <w:t xml:space="preserve"> </w:t>
            </w:r>
            <w:proofErr w:type="spellStart"/>
            <w:r>
              <w:t>with</w:t>
            </w:r>
            <w:proofErr w:type="spellEnd"/>
            <w:r>
              <w:t xml:space="preserve"> </w:t>
            </w:r>
            <w:proofErr w:type="spellStart"/>
            <w:r>
              <w:t>stateof-the-art</w:t>
            </w:r>
            <w:proofErr w:type="spellEnd"/>
            <w:r>
              <w:t xml:space="preserve"> in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w:t>
            </w:r>
            <w:proofErr w:type="spellStart"/>
            <w:r>
              <w:t>planning</w:t>
            </w:r>
            <w:proofErr w:type="spellEnd"/>
            <w:r>
              <w:t xml:space="preserve"> </w:t>
            </w:r>
            <w:proofErr w:type="spellStart"/>
            <w:r>
              <w:t>and</w:t>
            </w:r>
            <w:proofErr w:type="spellEnd"/>
            <w:r>
              <w:t xml:space="preserve"> monitoring </w:t>
            </w:r>
            <w:proofErr w:type="spellStart"/>
            <w:r>
              <w:t>of</w:t>
            </w:r>
            <w:proofErr w:type="spellEnd"/>
            <w:r>
              <w:t xml:space="preserve"> </w:t>
            </w:r>
            <w:proofErr w:type="spellStart"/>
            <w:r>
              <w:t>projects</w:t>
            </w:r>
            <w:proofErr w:type="spellEnd"/>
          </w:p>
          <w:p w14:paraId="3E05AA04" w14:textId="77777777" w:rsidR="001D4D14" w:rsidRDefault="00AA117B" w:rsidP="00AA117B">
            <w:pPr>
              <w:pStyle w:val="Odstavekseznama"/>
              <w:numPr>
                <w:ilvl w:val="0"/>
                <w:numId w:val="61"/>
              </w:numPr>
              <w:ind w:left="357" w:hanging="357"/>
            </w:pPr>
            <w:r>
              <w:t xml:space="preserve">is </w:t>
            </w:r>
            <w:proofErr w:type="spellStart"/>
            <w:r>
              <w:t>able</w:t>
            </w:r>
            <w:proofErr w:type="spellEnd"/>
            <w:r>
              <w:t xml:space="preserve"> to </w:t>
            </w:r>
            <w:proofErr w:type="spellStart"/>
            <w:r>
              <w:t>develop</w:t>
            </w:r>
            <w:proofErr w:type="spellEnd"/>
            <w:r>
              <w:t xml:space="preserve"> </w:t>
            </w:r>
            <w:proofErr w:type="spellStart"/>
            <w:r>
              <w:t>fundamentals</w:t>
            </w:r>
            <w:proofErr w:type="spellEnd"/>
            <w:r>
              <w:t xml:space="preserve"> </w:t>
            </w:r>
            <w:proofErr w:type="spellStart"/>
            <w:r>
              <w:t>and</w:t>
            </w:r>
            <w:proofErr w:type="spellEnd"/>
            <w:r>
              <w:t xml:space="preserve"> </w:t>
            </w:r>
            <w:proofErr w:type="spellStart"/>
            <w:r>
              <w:t>concepts</w:t>
            </w:r>
            <w:proofErr w:type="spellEnd"/>
            <w:r>
              <w:t xml:space="preserve"> </w:t>
            </w:r>
            <w:proofErr w:type="spellStart"/>
            <w:r>
              <w:t>of</w:t>
            </w:r>
            <w:proofErr w:type="spellEnd"/>
            <w:r>
              <w:t xml:space="preserve"> </w:t>
            </w:r>
            <w:proofErr w:type="spellStart"/>
            <w:r>
              <w:t>techniques</w:t>
            </w:r>
            <w:proofErr w:type="spellEnd"/>
            <w:r>
              <w:t xml:space="preserve"> </w:t>
            </w:r>
            <w:proofErr w:type="spellStart"/>
            <w:r>
              <w:t>for</w:t>
            </w:r>
            <w:proofErr w:type="spellEnd"/>
            <w:r>
              <w:t xml:space="preserve"> </w:t>
            </w:r>
            <w:proofErr w:type="spellStart"/>
            <w:r>
              <w:t>project</w:t>
            </w:r>
            <w:proofErr w:type="spellEnd"/>
            <w:r>
              <w:t xml:space="preserve"> </w:t>
            </w:r>
            <w:proofErr w:type="spellStart"/>
            <w:r>
              <w:t>planning</w:t>
            </w:r>
            <w:proofErr w:type="spellEnd"/>
            <w:r>
              <w:t xml:space="preserve"> </w:t>
            </w:r>
            <w:proofErr w:type="spellStart"/>
            <w:r>
              <w:t>and</w:t>
            </w:r>
            <w:proofErr w:type="spellEnd"/>
            <w:r>
              <w:t xml:space="preserve"> monitoring</w:t>
            </w:r>
          </w:p>
          <w:p w14:paraId="7A582FD2" w14:textId="77777777" w:rsidR="001D4D14" w:rsidRDefault="00AA117B" w:rsidP="00AA117B">
            <w:pPr>
              <w:pStyle w:val="Odstavekseznama"/>
              <w:numPr>
                <w:ilvl w:val="0"/>
                <w:numId w:val="61"/>
              </w:numPr>
              <w:ind w:left="357" w:hanging="357"/>
            </w:pPr>
            <w:r>
              <w:t xml:space="preserve">is </w:t>
            </w:r>
            <w:proofErr w:type="spellStart"/>
            <w:r>
              <w:t>able</w:t>
            </w:r>
            <w:proofErr w:type="spellEnd"/>
            <w:r>
              <w:t xml:space="preserve"> to </w:t>
            </w:r>
            <w:proofErr w:type="spellStart"/>
            <w:r>
              <w:t>use</w:t>
            </w:r>
            <w:proofErr w:type="spellEnd"/>
            <w:r>
              <w:t xml:space="preserve"> </w:t>
            </w:r>
            <w:proofErr w:type="spellStart"/>
            <w:r>
              <w:t>and</w:t>
            </w:r>
            <w:proofErr w:type="spellEnd"/>
            <w:r>
              <w:t xml:space="preserve"> </w:t>
            </w:r>
            <w:proofErr w:type="spellStart"/>
            <w:r>
              <w:t>upgrade</w:t>
            </w:r>
            <w:proofErr w:type="spellEnd"/>
            <w:r>
              <w:t xml:space="preserve"> </w:t>
            </w:r>
            <w:proofErr w:type="spellStart"/>
            <w:r>
              <w:t>advanced</w:t>
            </w:r>
            <w:proofErr w:type="spellEnd"/>
            <w:r>
              <w:t xml:space="preserve"> </w:t>
            </w:r>
            <w:proofErr w:type="spellStart"/>
            <w:r>
              <w:t>contemporary</w:t>
            </w:r>
            <w:proofErr w:type="spellEnd"/>
            <w:r>
              <w:t xml:space="preserve"> </w:t>
            </w:r>
            <w:proofErr w:type="spellStart"/>
            <w:r>
              <w:t>to</w:t>
            </w:r>
            <w:r>
              <w:t>ols</w:t>
            </w:r>
            <w:proofErr w:type="spellEnd"/>
            <w:r>
              <w:t xml:space="preserve"> </w:t>
            </w:r>
            <w:proofErr w:type="spellStart"/>
            <w:r>
              <w:t>for</w:t>
            </w:r>
            <w:proofErr w:type="spellEnd"/>
            <w:r>
              <w:t xml:space="preserve"> </w:t>
            </w:r>
            <w:proofErr w:type="spellStart"/>
            <w:r>
              <w:t>planning</w:t>
            </w:r>
            <w:proofErr w:type="spellEnd"/>
            <w:r>
              <w:t xml:space="preserve"> </w:t>
            </w:r>
            <w:proofErr w:type="spellStart"/>
            <w:r>
              <w:t>and</w:t>
            </w:r>
            <w:proofErr w:type="spellEnd"/>
            <w:r>
              <w:t xml:space="preserve"> monitoring </w:t>
            </w:r>
            <w:proofErr w:type="spellStart"/>
            <w:r>
              <w:t>of</w:t>
            </w:r>
            <w:proofErr w:type="spellEnd"/>
            <w:r>
              <w:t xml:space="preserve"> </w:t>
            </w:r>
            <w:proofErr w:type="spellStart"/>
            <w:r>
              <w:t>projects</w:t>
            </w:r>
            <w:proofErr w:type="spellEnd"/>
            <w:r>
              <w:t xml:space="preserve">, </w:t>
            </w:r>
            <w:proofErr w:type="spellStart"/>
            <w:r>
              <w:t>and</w:t>
            </w:r>
            <w:proofErr w:type="spellEnd"/>
            <w:r>
              <w:t xml:space="preserve"> to </w:t>
            </w:r>
            <w:proofErr w:type="spellStart"/>
            <w:r>
              <w:t>develop</w:t>
            </w:r>
            <w:proofErr w:type="spellEnd"/>
            <w:r>
              <w:t xml:space="preserve"> </w:t>
            </w:r>
            <w:proofErr w:type="spellStart"/>
            <w:r>
              <w:t>new</w:t>
            </w:r>
            <w:proofErr w:type="spellEnd"/>
            <w:r>
              <w:t xml:space="preserve"> </w:t>
            </w:r>
            <w:proofErr w:type="spellStart"/>
            <w:r>
              <w:t>concepts</w:t>
            </w:r>
            <w:proofErr w:type="spellEnd"/>
            <w:r>
              <w:t xml:space="preserve"> in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management </w:t>
            </w:r>
            <w:proofErr w:type="spellStart"/>
            <w:r>
              <w:t>of</w:t>
            </w:r>
            <w:proofErr w:type="spellEnd"/>
            <w:r>
              <w:t xml:space="preserve"> </w:t>
            </w:r>
            <w:proofErr w:type="spellStart"/>
            <w:r>
              <w:t>structures</w:t>
            </w:r>
            <w:proofErr w:type="spellEnd"/>
            <w:r>
              <w:t>    </w:t>
            </w:r>
          </w:p>
        </w:tc>
      </w:tr>
    </w:tbl>
    <w:p w14:paraId="4C4F91D1"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0A459B79"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2399DF23" w14:textId="77777777" w:rsidR="001D4D14" w:rsidRDefault="00AA117B">
            <w:r>
              <w:t>Predvideni študijski rezultati:</w:t>
            </w:r>
          </w:p>
        </w:tc>
        <w:tc>
          <w:tcPr>
            <w:tcW w:w="2500" w:type="pct"/>
          </w:tcPr>
          <w:p w14:paraId="6111FDE1"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01E9362C" w14:textId="77777777">
        <w:tc>
          <w:tcPr>
            <w:tcW w:w="0" w:type="auto"/>
          </w:tcPr>
          <w:p w14:paraId="2B6A38AA" w14:textId="77777777" w:rsidR="001D4D14" w:rsidRDefault="00AA117B">
            <w:r>
              <w:t>Znanje in razumevanje:</w:t>
            </w:r>
          </w:p>
          <w:p w14:paraId="250CA514" w14:textId="77777777" w:rsidR="001D4D14" w:rsidRDefault="00AA117B" w:rsidP="00AA117B">
            <w:pPr>
              <w:pStyle w:val="Odstavekseznama"/>
              <w:numPr>
                <w:ilvl w:val="0"/>
                <w:numId w:val="62"/>
              </w:numPr>
              <w:ind w:left="357" w:hanging="357"/>
            </w:pPr>
            <w:r>
              <w:t>študent pozna načela in zna uporabljati tehnike naprednega operativnega planiranja</w:t>
            </w:r>
          </w:p>
          <w:p w14:paraId="7125C981" w14:textId="77777777" w:rsidR="001D4D14" w:rsidRDefault="00AA117B" w:rsidP="00AA117B">
            <w:pPr>
              <w:pStyle w:val="Odstavekseznama"/>
              <w:numPr>
                <w:ilvl w:val="0"/>
                <w:numId w:val="62"/>
              </w:numPr>
              <w:ind w:left="357" w:hanging="357"/>
            </w:pPr>
            <w:r>
              <w:t xml:space="preserve">študent zna uporabljati sodobne </w:t>
            </w:r>
            <w:proofErr w:type="spellStart"/>
            <w:r>
              <w:t>večkriterijske</w:t>
            </w:r>
            <w:proofErr w:type="spellEnd"/>
            <w:r>
              <w:t xml:space="preserve"> metode odločanja v različnih primerih s področja gradbeništva </w:t>
            </w:r>
          </w:p>
          <w:p w14:paraId="51B04084" w14:textId="77777777" w:rsidR="001D4D14" w:rsidRDefault="00AA117B" w:rsidP="00AA117B">
            <w:pPr>
              <w:pStyle w:val="Odstavekseznama"/>
              <w:numPr>
                <w:ilvl w:val="0"/>
                <w:numId w:val="62"/>
              </w:numPr>
              <w:ind w:left="357" w:hanging="357"/>
            </w:pPr>
            <w:r>
              <w:t>študent je sposoben nadgrajevati obstoječe metode planiranja in</w:t>
            </w:r>
            <w:r>
              <w:t xml:space="preserve"> </w:t>
            </w:r>
            <w:proofErr w:type="spellStart"/>
            <w:r>
              <w:t>večkriterijske</w:t>
            </w:r>
            <w:proofErr w:type="spellEnd"/>
            <w:r>
              <w:t xml:space="preserve"> metode odločanja skladno z zahtevami obravnavanega primera</w:t>
            </w:r>
          </w:p>
        </w:tc>
        <w:tc>
          <w:tcPr>
            <w:tcW w:w="0" w:type="auto"/>
          </w:tcPr>
          <w:p w14:paraId="71A7DC18" w14:textId="77777777" w:rsidR="001D4D14" w:rsidRDefault="00AA117B">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4FB3843F" w14:textId="77777777" w:rsidR="001D4D14" w:rsidRDefault="00AA117B">
            <w:r>
              <w:t>-</w:t>
            </w:r>
            <w:proofErr w:type="spellStart"/>
            <w:r>
              <w:t>The</w:t>
            </w:r>
            <w:proofErr w:type="spellEnd"/>
            <w:r>
              <w:t xml:space="preserve"> </w:t>
            </w:r>
            <w:proofErr w:type="spellStart"/>
            <w:r>
              <w:t>student</w:t>
            </w:r>
            <w:proofErr w:type="spellEnd"/>
            <w:r>
              <w:t xml:space="preserve"> is </w:t>
            </w:r>
            <w:proofErr w:type="spellStart"/>
            <w:r>
              <w:t>familiar</w:t>
            </w:r>
            <w:proofErr w:type="spellEnd"/>
            <w:r>
              <w:t xml:space="preserve"> </w:t>
            </w:r>
            <w:proofErr w:type="spellStart"/>
            <w:r>
              <w:t>with</w:t>
            </w:r>
            <w:proofErr w:type="spellEnd"/>
            <w:r>
              <w:t xml:space="preserve"> </w:t>
            </w:r>
            <w:proofErr w:type="spellStart"/>
            <w:r>
              <w:t>fundamental</w:t>
            </w:r>
            <w:proofErr w:type="spellEnd"/>
            <w:r>
              <w:t xml:space="preserve"> </w:t>
            </w:r>
            <w:proofErr w:type="spellStart"/>
            <w:r>
              <w:t>principles</w:t>
            </w:r>
            <w:proofErr w:type="spellEnd"/>
            <w:r>
              <w:t xml:space="preserve"> </w:t>
            </w:r>
            <w:proofErr w:type="spellStart"/>
            <w:r>
              <w:t>of</w:t>
            </w:r>
            <w:proofErr w:type="spellEnd"/>
            <w:r>
              <w:t xml:space="preserve"> </w:t>
            </w:r>
            <w:proofErr w:type="spellStart"/>
            <w:r>
              <w:t>operational</w:t>
            </w:r>
            <w:proofErr w:type="spellEnd"/>
            <w:r>
              <w:t xml:space="preserve"> </w:t>
            </w:r>
            <w:proofErr w:type="spellStart"/>
            <w:r>
              <w:t>planning</w:t>
            </w:r>
            <w:proofErr w:type="spellEnd"/>
            <w:r>
              <w:t xml:space="preserve">, </w:t>
            </w:r>
            <w:proofErr w:type="spellStart"/>
            <w:r>
              <w:t>and</w:t>
            </w:r>
            <w:proofErr w:type="spellEnd"/>
            <w:r>
              <w:t xml:space="preserve"> is </w:t>
            </w:r>
            <w:proofErr w:type="spellStart"/>
            <w:r>
              <w:t>able</w:t>
            </w:r>
            <w:proofErr w:type="spellEnd"/>
            <w:r>
              <w:t xml:space="preserve"> to </w:t>
            </w:r>
            <w:proofErr w:type="spellStart"/>
            <w:r>
              <w:t>use</w:t>
            </w:r>
            <w:proofErr w:type="spellEnd"/>
            <w:r>
              <w:t xml:space="preserve"> </w:t>
            </w:r>
            <w:proofErr w:type="spellStart"/>
            <w:r>
              <w:t>techniques</w:t>
            </w:r>
            <w:proofErr w:type="spellEnd"/>
            <w:r>
              <w:t xml:space="preserve">  </w:t>
            </w:r>
            <w:proofErr w:type="spellStart"/>
            <w:r>
              <w:t>of</w:t>
            </w:r>
            <w:proofErr w:type="spellEnd"/>
            <w:r>
              <w:t xml:space="preserve"> </w:t>
            </w:r>
            <w:proofErr w:type="spellStart"/>
            <w:r>
              <w:t>operational</w:t>
            </w:r>
            <w:proofErr w:type="spellEnd"/>
            <w:r>
              <w:t xml:space="preserve"> </w:t>
            </w:r>
            <w:proofErr w:type="spellStart"/>
            <w:r>
              <w:t>planning</w:t>
            </w:r>
            <w:proofErr w:type="spellEnd"/>
          </w:p>
          <w:p w14:paraId="34E544B9" w14:textId="77777777" w:rsidR="001D4D14" w:rsidRDefault="00AA117B">
            <w:r>
              <w:t>-</w:t>
            </w:r>
            <w:proofErr w:type="spellStart"/>
            <w:r>
              <w:t>The</w:t>
            </w:r>
            <w:proofErr w:type="spellEnd"/>
            <w:r>
              <w:t xml:space="preserve"> </w:t>
            </w:r>
            <w:proofErr w:type="spellStart"/>
            <w:r>
              <w:t>student</w:t>
            </w:r>
            <w:proofErr w:type="spellEnd"/>
            <w:r>
              <w:t xml:space="preserve"> </w:t>
            </w:r>
            <w:proofErr w:type="spellStart"/>
            <w:r>
              <w:t>knows</w:t>
            </w:r>
            <w:proofErr w:type="spellEnd"/>
            <w:r>
              <w:t xml:space="preserve"> </w:t>
            </w:r>
            <w:r>
              <w:t xml:space="preserve">how to </w:t>
            </w:r>
            <w:proofErr w:type="spellStart"/>
            <w:r>
              <w:t>apply</w:t>
            </w:r>
            <w:proofErr w:type="spellEnd"/>
            <w:r>
              <w:t xml:space="preserve"> </w:t>
            </w:r>
            <w:proofErr w:type="spellStart"/>
            <w:r>
              <w:t>contemporary</w:t>
            </w:r>
            <w:proofErr w:type="spellEnd"/>
            <w:r>
              <w:t xml:space="preserve"> </w:t>
            </w:r>
            <w:proofErr w:type="spellStart"/>
            <w:r>
              <w:t>decision</w:t>
            </w:r>
            <w:proofErr w:type="spellEnd"/>
            <w:r>
              <w:t xml:space="preserve"> </w:t>
            </w:r>
            <w:proofErr w:type="spellStart"/>
            <w:r>
              <w:t>methods</w:t>
            </w:r>
            <w:proofErr w:type="spellEnd"/>
            <w:r>
              <w:t xml:space="preserve"> in </w:t>
            </w:r>
            <w:proofErr w:type="spellStart"/>
            <w:r>
              <w:t>various</w:t>
            </w:r>
            <w:proofErr w:type="spellEnd"/>
            <w:r>
              <w:t xml:space="preserve"> </w:t>
            </w:r>
            <w:proofErr w:type="spellStart"/>
            <w:r>
              <w:t>cases</w:t>
            </w:r>
            <w:proofErr w:type="spellEnd"/>
            <w:r>
              <w:t xml:space="preserve"> in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civil engineering</w:t>
            </w:r>
          </w:p>
          <w:p w14:paraId="5A8A2CE5" w14:textId="77777777" w:rsidR="001D4D14" w:rsidRDefault="00AA117B">
            <w:r>
              <w:t>-</w:t>
            </w:r>
            <w:proofErr w:type="spellStart"/>
            <w:r>
              <w:t>The</w:t>
            </w:r>
            <w:proofErr w:type="spellEnd"/>
            <w:r>
              <w:t xml:space="preserve"> </w:t>
            </w:r>
            <w:proofErr w:type="spellStart"/>
            <w:r>
              <w:t>student</w:t>
            </w:r>
            <w:proofErr w:type="spellEnd"/>
            <w:r>
              <w:t xml:space="preserve"> is </w:t>
            </w:r>
            <w:proofErr w:type="spellStart"/>
            <w:r>
              <w:t>able</w:t>
            </w:r>
            <w:proofErr w:type="spellEnd"/>
            <w:r>
              <w:t xml:space="preserve"> to </w:t>
            </w:r>
            <w:proofErr w:type="spellStart"/>
            <w:r>
              <w:t>develop</w:t>
            </w:r>
            <w:proofErr w:type="spellEnd"/>
            <w:r>
              <w:t xml:space="preserve"> </w:t>
            </w:r>
            <w:proofErr w:type="spellStart"/>
            <w:r>
              <w:t>and</w:t>
            </w:r>
            <w:proofErr w:type="spellEnd"/>
            <w:r>
              <w:t xml:space="preserve"> </w:t>
            </w:r>
            <w:proofErr w:type="spellStart"/>
            <w:r>
              <w:t>upgrade</w:t>
            </w:r>
            <w:proofErr w:type="spellEnd"/>
            <w:r>
              <w:t xml:space="preserve"> </w:t>
            </w:r>
            <w:proofErr w:type="spellStart"/>
            <w:r>
              <w:t>existing</w:t>
            </w:r>
            <w:proofErr w:type="spellEnd"/>
            <w:r>
              <w:t xml:space="preserve"> </w:t>
            </w:r>
            <w:proofErr w:type="spellStart"/>
            <w:r>
              <w:t>planning</w:t>
            </w:r>
            <w:proofErr w:type="spellEnd"/>
            <w:r>
              <w:t xml:space="preserve"> </w:t>
            </w:r>
            <w:proofErr w:type="spellStart"/>
            <w:r>
              <w:t>methods</w:t>
            </w:r>
            <w:proofErr w:type="spellEnd"/>
            <w:r>
              <w:t xml:space="preserve"> </w:t>
            </w:r>
            <w:proofErr w:type="spellStart"/>
            <w:r>
              <w:t>and</w:t>
            </w:r>
            <w:proofErr w:type="spellEnd"/>
            <w:r>
              <w:t xml:space="preserve"> </w:t>
            </w:r>
            <w:proofErr w:type="spellStart"/>
            <w:r>
              <w:t>and</w:t>
            </w:r>
            <w:proofErr w:type="spellEnd"/>
            <w:r>
              <w:t xml:space="preserve"> </w:t>
            </w:r>
            <w:proofErr w:type="spellStart"/>
            <w:r>
              <w:t>multi-criteria</w:t>
            </w:r>
            <w:proofErr w:type="spellEnd"/>
            <w:r>
              <w:t xml:space="preserve"> </w:t>
            </w:r>
            <w:proofErr w:type="spellStart"/>
            <w:r>
              <w:t>decision</w:t>
            </w:r>
            <w:proofErr w:type="spellEnd"/>
            <w:r>
              <w:t xml:space="preserve"> </w:t>
            </w:r>
            <w:proofErr w:type="spellStart"/>
            <w:r>
              <w:t>methods</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w:t>
            </w:r>
            <w:proofErr w:type="spellStart"/>
            <w:r>
              <w:t>requirements</w:t>
            </w:r>
            <w:proofErr w:type="spellEnd"/>
            <w:r>
              <w:t xml:space="preserve"> </w:t>
            </w:r>
            <w:proofErr w:type="spellStart"/>
            <w:r>
              <w:t>of</w:t>
            </w:r>
            <w:proofErr w:type="spellEnd"/>
            <w:r>
              <w:t xml:space="preserve"> </w:t>
            </w:r>
            <w:proofErr w:type="spellStart"/>
            <w:r>
              <w:t>the</w:t>
            </w:r>
            <w:proofErr w:type="spellEnd"/>
            <w:r>
              <w:t xml:space="preserve"> </w:t>
            </w:r>
            <w:proofErr w:type="spellStart"/>
            <w:r>
              <w:t>case</w:t>
            </w:r>
            <w:proofErr w:type="spellEnd"/>
            <w:r>
              <w:t xml:space="preserve"> </w:t>
            </w:r>
            <w:proofErr w:type="spellStart"/>
            <w:r>
              <w:t>und</w:t>
            </w:r>
            <w:r>
              <w:t>er</w:t>
            </w:r>
            <w:proofErr w:type="spellEnd"/>
            <w:r>
              <w:t xml:space="preserve"> </w:t>
            </w:r>
            <w:proofErr w:type="spellStart"/>
            <w:r>
              <w:t>consideration</w:t>
            </w:r>
            <w:proofErr w:type="spellEnd"/>
          </w:p>
        </w:tc>
      </w:tr>
    </w:tbl>
    <w:p w14:paraId="6ACFD574"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61BDCD10"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423CA812" w14:textId="77777777" w:rsidR="001D4D14" w:rsidRDefault="00AA117B">
            <w:r>
              <w:t>Metode poučevanja in učenja:</w:t>
            </w:r>
          </w:p>
        </w:tc>
        <w:tc>
          <w:tcPr>
            <w:tcW w:w="2500" w:type="pct"/>
          </w:tcPr>
          <w:p w14:paraId="2C089EB8"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2CCCEB09" w14:textId="77777777">
        <w:tc>
          <w:tcPr>
            <w:tcW w:w="0" w:type="auto"/>
          </w:tcPr>
          <w:p w14:paraId="4970BEF2" w14:textId="77777777" w:rsidR="001D4D14" w:rsidRDefault="00AA117B" w:rsidP="00AA117B">
            <w:pPr>
              <w:pStyle w:val="Odstavekseznama"/>
              <w:numPr>
                <w:ilvl w:val="0"/>
                <w:numId w:val="63"/>
              </w:numPr>
              <w:ind w:left="357" w:hanging="357"/>
            </w:pPr>
            <w:r>
              <w:t>Predavanja in konzultacije</w:t>
            </w:r>
          </w:p>
          <w:p w14:paraId="055A257B" w14:textId="77777777" w:rsidR="001D4D14" w:rsidRDefault="00AA117B" w:rsidP="00AA117B">
            <w:pPr>
              <w:pStyle w:val="Odstavekseznama"/>
              <w:numPr>
                <w:ilvl w:val="0"/>
                <w:numId w:val="63"/>
              </w:numPr>
              <w:ind w:left="357" w:hanging="357"/>
            </w:pPr>
            <w:r>
              <w:t>izdelava in predstavitev seminarske naloge</w:t>
            </w:r>
          </w:p>
        </w:tc>
        <w:tc>
          <w:tcPr>
            <w:tcW w:w="0" w:type="auto"/>
          </w:tcPr>
          <w:p w14:paraId="6E5C91CF" w14:textId="77777777" w:rsidR="001D4D14" w:rsidRDefault="00AA117B" w:rsidP="00AA117B">
            <w:pPr>
              <w:pStyle w:val="Odstavekseznama"/>
              <w:numPr>
                <w:ilvl w:val="0"/>
                <w:numId w:val="64"/>
              </w:numPr>
              <w:ind w:left="357" w:hanging="357"/>
            </w:pPr>
            <w:proofErr w:type="spellStart"/>
            <w:r>
              <w:t>Lectures</w:t>
            </w:r>
            <w:proofErr w:type="spellEnd"/>
            <w:r>
              <w:t xml:space="preserve"> </w:t>
            </w:r>
            <w:proofErr w:type="spellStart"/>
            <w:r>
              <w:t>and</w:t>
            </w:r>
            <w:proofErr w:type="spellEnd"/>
            <w:r>
              <w:t xml:space="preserve"> </w:t>
            </w:r>
            <w:proofErr w:type="spellStart"/>
            <w:r>
              <w:t>consultations</w:t>
            </w:r>
            <w:proofErr w:type="spellEnd"/>
          </w:p>
          <w:p w14:paraId="70529FE4" w14:textId="77777777" w:rsidR="001D4D14" w:rsidRDefault="00AA117B" w:rsidP="00AA117B">
            <w:pPr>
              <w:pStyle w:val="Odstavekseznama"/>
              <w:numPr>
                <w:ilvl w:val="0"/>
                <w:numId w:val="64"/>
              </w:numPr>
              <w:ind w:left="357" w:hanging="357"/>
            </w:pPr>
            <w:proofErr w:type="spellStart"/>
            <w:r>
              <w:t>Preparation</w:t>
            </w:r>
            <w:proofErr w:type="spellEnd"/>
            <w:r>
              <w:t xml:space="preserve"> </w:t>
            </w:r>
            <w:proofErr w:type="spellStart"/>
            <w:r>
              <w:t>and</w:t>
            </w:r>
            <w:proofErr w:type="spellEnd"/>
            <w:r>
              <w:t xml:space="preserve"> </w:t>
            </w:r>
            <w:proofErr w:type="spellStart"/>
            <w:r>
              <w:t>presentation</w:t>
            </w:r>
            <w:proofErr w:type="spellEnd"/>
            <w:r>
              <w:t xml:space="preserve"> </w:t>
            </w:r>
            <w:proofErr w:type="spellStart"/>
            <w:r>
              <w:t>of</w:t>
            </w:r>
            <w:proofErr w:type="spellEnd"/>
            <w:r>
              <w:t xml:space="preserve"> seminar </w:t>
            </w:r>
            <w:proofErr w:type="spellStart"/>
            <w:r>
              <w:t>work</w:t>
            </w:r>
            <w:proofErr w:type="spellEnd"/>
          </w:p>
        </w:tc>
      </w:tr>
    </w:tbl>
    <w:p w14:paraId="4C617FD3"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5DF89585"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5371AD66" w14:textId="77777777" w:rsidR="001D4D14" w:rsidRDefault="00AA117B">
            <w:r>
              <w:t>Načini ocenjevanja:</w:t>
            </w:r>
          </w:p>
        </w:tc>
        <w:tc>
          <w:tcPr>
            <w:tcW w:w="600" w:type="pct"/>
          </w:tcPr>
          <w:p w14:paraId="4B160389" w14:textId="77777777" w:rsidR="001D4D14" w:rsidRDefault="00AA117B">
            <w:pPr>
              <w:keepNext/>
              <w:jc w:val="center"/>
            </w:pPr>
            <w:r>
              <w:t>Delež/</w:t>
            </w:r>
            <w:proofErr w:type="spellStart"/>
            <w:r>
              <w:t>Weight</w:t>
            </w:r>
            <w:proofErr w:type="spellEnd"/>
          </w:p>
        </w:tc>
        <w:tc>
          <w:tcPr>
            <w:tcW w:w="2200" w:type="pct"/>
          </w:tcPr>
          <w:p w14:paraId="269284AD" w14:textId="77777777" w:rsidR="001D4D14" w:rsidRDefault="00AA117B">
            <w:proofErr w:type="spellStart"/>
            <w:r>
              <w:t>Assessment</w:t>
            </w:r>
            <w:proofErr w:type="spellEnd"/>
            <w:r>
              <w:t>:</w:t>
            </w:r>
          </w:p>
        </w:tc>
      </w:tr>
      <w:tr w:rsidR="001D4D14" w14:paraId="41E0415D" w14:textId="77777777">
        <w:tc>
          <w:tcPr>
            <w:tcW w:w="0" w:type="auto"/>
          </w:tcPr>
          <w:p w14:paraId="248D03C2" w14:textId="77777777" w:rsidR="001D4D14" w:rsidRDefault="00AA117B">
            <w:r>
              <w:t xml:space="preserve">Ustni izpit                                    </w:t>
            </w:r>
          </w:p>
        </w:tc>
        <w:tc>
          <w:tcPr>
            <w:tcW w:w="0" w:type="auto"/>
          </w:tcPr>
          <w:p w14:paraId="50D5E74B" w14:textId="77777777" w:rsidR="001D4D14" w:rsidRDefault="00AA117B">
            <w:pPr>
              <w:keepNext/>
              <w:jc w:val="center"/>
            </w:pPr>
            <w:r>
              <w:t>50,00 %</w:t>
            </w:r>
          </w:p>
        </w:tc>
        <w:tc>
          <w:tcPr>
            <w:tcW w:w="0" w:type="auto"/>
          </w:tcPr>
          <w:p w14:paraId="3916FC77" w14:textId="77777777" w:rsidR="001D4D14" w:rsidRDefault="00AA117B">
            <w:r>
              <w:t xml:space="preserve">Oral </w:t>
            </w:r>
            <w:proofErr w:type="spellStart"/>
            <w:r>
              <w:t>exam</w:t>
            </w:r>
            <w:proofErr w:type="spellEnd"/>
            <w:r>
              <w:t xml:space="preserve">                                      </w:t>
            </w:r>
          </w:p>
        </w:tc>
      </w:tr>
      <w:tr w:rsidR="001D4D14" w14:paraId="682F7163" w14:textId="77777777">
        <w:tc>
          <w:tcPr>
            <w:tcW w:w="0" w:type="auto"/>
          </w:tcPr>
          <w:p w14:paraId="53386859" w14:textId="77777777" w:rsidR="001D4D14" w:rsidRDefault="00AA117B">
            <w:r>
              <w:t xml:space="preserve">Seminarska naloga in zagovor </w:t>
            </w:r>
          </w:p>
        </w:tc>
        <w:tc>
          <w:tcPr>
            <w:tcW w:w="0" w:type="auto"/>
          </w:tcPr>
          <w:p w14:paraId="3607F6D3" w14:textId="77777777" w:rsidR="001D4D14" w:rsidRDefault="00AA117B">
            <w:pPr>
              <w:keepNext/>
              <w:jc w:val="center"/>
            </w:pPr>
            <w:r>
              <w:t>50,00 %</w:t>
            </w:r>
          </w:p>
        </w:tc>
        <w:tc>
          <w:tcPr>
            <w:tcW w:w="0" w:type="auto"/>
          </w:tcPr>
          <w:p w14:paraId="6A94C3FB" w14:textId="77777777" w:rsidR="001D4D14" w:rsidRDefault="00AA117B">
            <w:r>
              <w:t xml:space="preserve">Seminar </w:t>
            </w:r>
            <w:proofErr w:type="spellStart"/>
            <w:r>
              <w:t>work</w:t>
            </w:r>
            <w:proofErr w:type="spellEnd"/>
            <w:r>
              <w:t xml:space="preserve"> </w:t>
            </w:r>
            <w:proofErr w:type="spellStart"/>
            <w:r>
              <w:t>and</w:t>
            </w:r>
            <w:proofErr w:type="spellEnd"/>
            <w:r>
              <w:t xml:space="preserve"> </w:t>
            </w:r>
            <w:proofErr w:type="spellStart"/>
            <w:r>
              <w:t>its</w:t>
            </w:r>
            <w:proofErr w:type="spellEnd"/>
            <w:r>
              <w:t xml:space="preserve"> </w:t>
            </w:r>
            <w:proofErr w:type="spellStart"/>
            <w:r>
              <w:t>defence</w:t>
            </w:r>
            <w:proofErr w:type="spellEnd"/>
            <w:r>
              <w:t xml:space="preserve">   </w:t>
            </w:r>
          </w:p>
        </w:tc>
      </w:tr>
    </w:tbl>
    <w:p w14:paraId="7F1DD0CE" w14:textId="77777777" w:rsidR="001D4D14" w:rsidRDefault="001D4D14"/>
    <w:tbl>
      <w:tblPr>
        <w:tblStyle w:val="DefaultTable"/>
        <w:tblW w:w="5000" w:type="pct"/>
        <w:tblLook w:val="04A0" w:firstRow="1" w:lastRow="0" w:firstColumn="1" w:lastColumn="0" w:noHBand="0" w:noVBand="1"/>
      </w:tblPr>
      <w:tblGrid>
        <w:gridCol w:w="9638"/>
      </w:tblGrid>
      <w:tr w:rsidR="001D4D14" w14:paraId="7FB4517F"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5E079FB"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636D18F8" w14:textId="77777777">
        <w:tc>
          <w:tcPr>
            <w:tcW w:w="0" w:type="auto"/>
          </w:tcPr>
          <w:p w14:paraId="43A761A2" w14:textId="77777777" w:rsidR="001D4D14" w:rsidRDefault="00AA117B">
            <w:r>
              <w:t xml:space="preserve">1.            KUŠAR, Matej, ŠELIH, Jana. </w:t>
            </w:r>
            <w:proofErr w:type="spellStart"/>
            <w:r>
              <w:t>Analysis</w:t>
            </w:r>
            <w:proofErr w:type="spellEnd"/>
            <w:r>
              <w:t xml:space="preserve"> </w:t>
            </w:r>
            <w:proofErr w:type="spellStart"/>
            <w:r>
              <w:t>of</w:t>
            </w:r>
            <w:proofErr w:type="spellEnd"/>
            <w:r>
              <w:t xml:space="preserve"> bridge </w:t>
            </w:r>
            <w:proofErr w:type="spellStart"/>
            <w:r>
              <w:t>condition</w:t>
            </w:r>
            <w:proofErr w:type="spellEnd"/>
            <w:r>
              <w:t xml:space="preserve"> on </w:t>
            </w:r>
            <w:proofErr w:type="spellStart"/>
            <w:r>
              <w:t>state</w:t>
            </w:r>
            <w:proofErr w:type="spellEnd"/>
            <w:r>
              <w:t xml:space="preserve"> </w:t>
            </w:r>
            <w:proofErr w:type="spellStart"/>
            <w:r>
              <w:t>network</w:t>
            </w:r>
            <w:proofErr w:type="spellEnd"/>
            <w:r>
              <w:t xml:space="preserve"> in </w:t>
            </w:r>
            <w:proofErr w:type="spellStart"/>
            <w:r>
              <w:t>Slovenia</w:t>
            </w:r>
            <w:proofErr w:type="spellEnd"/>
            <w:r>
              <w:t xml:space="preserve"> = Analiza stanja mostova na državnim cestama u Sloveniji. </w:t>
            </w:r>
            <w:proofErr w:type="spellStart"/>
            <w:r>
              <w:t>Građevinar</w:t>
            </w:r>
            <w:proofErr w:type="spellEnd"/>
            <w:r>
              <w:t>, ISSN 0350-2</w:t>
            </w:r>
            <w:r>
              <w:t xml:space="preserve">465, 2014, </w:t>
            </w:r>
            <w:proofErr w:type="spellStart"/>
            <w:r>
              <w:t>letn</w:t>
            </w:r>
            <w:proofErr w:type="spellEnd"/>
            <w:r>
              <w:t xml:space="preserve">. 66, št. 9, str. 811-822, </w:t>
            </w:r>
            <w:proofErr w:type="spellStart"/>
            <w:r>
              <w:t>ilustr</w:t>
            </w:r>
            <w:proofErr w:type="spellEnd"/>
            <w:r>
              <w:t xml:space="preserve">., </w:t>
            </w:r>
            <w:proofErr w:type="spellStart"/>
            <w:r>
              <w:t>doi</w:t>
            </w:r>
            <w:proofErr w:type="spellEnd"/>
            <w:r>
              <w:t>: 10.14256/JCE.1047.2014.</w:t>
            </w:r>
          </w:p>
          <w:p w14:paraId="07595E4B" w14:textId="77777777" w:rsidR="001D4D14" w:rsidRDefault="00AA117B">
            <w:r>
              <w:t xml:space="preserve">2.            GUMILAR, Vladimir, ŽARNIĆ, Roko, ŠELIH, Jana. </w:t>
            </w:r>
            <w:proofErr w:type="spellStart"/>
            <w:r>
              <w:t>Increasing</w:t>
            </w:r>
            <w:proofErr w:type="spellEnd"/>
            <w:r>
              <w:t xml:space="preserve"> </w:t>
            </w:r>
            <w:proofErr w:type="spellStart"/>
            <w:r>
              <w:t>competitiveness</w:t>
            </w:r>
            <w:proofErr w:type="spellEnd"/>
            <w:r>
              <w:t xml:space="preserve"> </w:t>
            </w:r>
            <w:proofErr w:type="spellStart"/>
            <w:r>
              <w:t>of</w:t>
            </w:r>
            <w:proofErr w:type="spellEnd"/>
            <w:r>
              <w:t xml:space="preserve"> </w:t>
            </w:r>
            <w:proofErr w:type="spellStart"/>
            <w:r>
              <w:t>the</w:t>
            </w:r>
            <w:proofErr w:type="spellEnd"/>
            <w:r>
              <w:t xml:space="preserve"> </w:t>
            </w:r>
            <w:proofErr w:type="spellStart"/>
            <w:r>
              <w:t>construction</w:t>
            </w:r>
            <w:proofErr w:type="spellEnd"/>
            <w:r>
              <w:t xml:space="preserve"> </w:t>
            </w:r>
            <w:proofErr w:type="spellStart"/>
            <w:r>
              <w:t>sector</w:t>
            </w:r>
            <w:proofErr w:type="spellEnd"/>
            <w:r>
              <w:t xml:space="preserve"> </w:t>
            </w:r>
            <w:proofErr w:type="spellStart"/>
            <w:r>
              <w:t>by</w:t>
            </w:r>
            <w:proofErr w:type="spellEnd"/>
            <w:r>
              <w:t xml:space="preserve"> </w:t>
            </w:r>
            <w:proofErr w:type="spellStart"/>
            <w:r>
              <w:t>adopting</w:t>
            </w:r>
            <w:proofErr w:type="spellEnd"/>
            <w:r>
              <w:t xml:space="preserve"> </w:t>
            </w:r>
            <w:proofErr w:type="spellStart"/>
            <w:r>
              <w:t>innovative</w:t>
            </w:r>
            <w:proofErr w:type="spellEnd"/>
            <w:r>
              <w:t xml:space="preserve"> </w:t>
            </w:r>
            <w:proofErr w:type="spellStart"/>
            <w:r>
              <w:t>clustering</w:t>
            </w:r>
            <w:proofErr w:type="spellEnd"/>
            <w:r>
              <w:t xml:space="preserve">. </w:t>
            </w:r>
            <w:proofErr w:type="spellStart"/>
            <w:r>
              <w:t>Inžinerinąe</w:t>
            </w:r>
            <w:proofErr w:type="spellEnd"/>
            <w:r>
              <w:t xml:space="preserve"> ekonomika, ISSN</w:t>
            </w:r>
            <w:r>
              <w:t xml:space="preserve"> 1392-2785, 2011, </w:t>
            </w:r>
            <w:proofErr w:type="spellStart"/>
            <w:r>
              <w:t>letn</w:t>
            </w:r>
            <w:proofErr w:type="spellEnd"/>
            <w:r>
              <w:t xml:space="preserve">. 22, št. 1, str. 41-49, </w:t>
            </w:r>
            <w:proofErr w:type="spellStart"/>
            <w:r>
              <w:t>ilustr</w:t>
            </w:r>
            <w:proofErr w:type="spellEnd"/>
            <w:r>
              <w:t>.</w:t>
            </w:r>
          </w:p>
          <w:p w14:paraId="0A831FF1" w14:textId="77777777" w:rsidR="001D4D14" w:rsidRDefault="00AA117B">
            <w:r>
              <w:t xml:space="preserve">3.            SRDIČ, Aleksander, ŠELIH, Jana. </w:t>
            </w:r>
            <w:proofErr w:type="spellStart"/>
            <w:r>
              <w:t>Integrated</w:t>
            </w:r>
            <w:proofErr w:type="spellEnd"/>
            <w:r>
              <w:t xml:space="preserve"> </w:t>
            </w:r>
            <w:proofErr w:type="spellStart"/>
            <w:r>
              <w:t>quality</w:t>
            </w:r>
            <w:proofErr w:type="spellEnd"/>
            <w:r>
              <w:t xml:space="preserve"> </w:t>
            </w:r>
            <w:proofErr w:type="spellStart"/>
            <w:r>
              <w:t>sustainability</w:t>
            </w:r>
            <w:proofErr w:type="spellEnd"/>
            <w:r>
              <w:t xml:space="preserve"> </w:t>
            </w:r>
            <w:proofErr w:type="spellStart"/>
            <w:r>
              <w:t>assessment</w:t>
            </w:r>
            <w:proofErr w:type="spellEnd"/>
            <w:r>
              <w:t xml:space="preserve"> in </w:t>
            </w:r>
            <w:proofErr w:type="spellStart"/>
            <w:r>
              <w:t>construction</w:t>
            </w:r>
            <w:proofErr w:type="spellEnd"/>
            <w:r>
              <w:t xml:space="preserve"> - a </w:t>
            </w:r>
            <w:proofErr w:type="spellStart"/>
            <w:r>
              <w:t>conceptual</w:t>
            </w:r>
            <w:proofErr w:type="spellEnd"/>
            <w:r>
              <w:t xml:space="preserve"> model. </w:t>
            </w:r>
            <w:proofErr w:type="spellStart"/>
            <w:r>
              <w:t>Technological</w:t>
            </w:r>
            <w:proofErr w:type="spellEnd"/>
            <w:r>
              <w:t xml:space="preserve"> </w:t>
            </w:r>
            <w:proofErr w:type="spellStart"/>
            <w:r>
              <w:t>and</w:t>
            </w:r>
            <w:proofErr w:type="spellEnd"/>
            <w:r>
              <w:t xml:space="preserve"> </w:t>
            </w:r>
            <w:proofErr w:type="spellStart"/>
            <w:r>
              <w:t>economic</w:t>
            </w:r>
            <w:proofErr w:type="spellEnd"/>
            <w:r>
              <w:t xml:space="preserve"> </w:t>
            </w:r>
            <w:proofErr w:type="spellStart"/>
            <w:r>
              <w:t>development</w:t>
            </w:r>
            <w:proofErr w:type="spellEnd"/>
            <w:r>
              <w:t xml:space="preserve"> </w:t>
            </w:r>
            <w:proofErr w:type="spellStart"/>
            <w:r>
              <w:t>of</w:t>
            </w:r>
            <w:proofErr w:type="spellEnd"/>
            <w:r>
              <w:t xml:space="preserve"> </w:t>
            </w:r>
            <w:proofErr w:type="spellStart"/>
            <w:r>
              <w:t>economy</w:t>
            </w:r>
            <w:proofErr w:type="spellEnd"/>
            <w:r>
              <w:t>, ISSN 2029-4913. [</w:t>
            </w:r>
            <w:proofErr w:type="spellStart"/>
            <w:r>
              <w:t>Prin</w:t>
            </w:r>
            <w:r>
              <w:t>t</w:t>
            </w:r>
            <w:proofErr w:type="spellEnd"/>
            <w:r>
              <w:t xml:space="preserve"> </w:t>
            </w:r>
            <w:proofErr w:type="spellStart"/>
            <w:r>
              <w:t>ed</w:t>
            </w:r>
            <w:proofErr w:type="spellEnd"/>
            <w:r>
              <w:t xml:space="preserve">.], dec. 2011, </w:t>
            </w:r>
            <w:proofErr w:type="spellStart"/>
            <w:r>
              <w:t>letn</w:t>
            </w:r>
            <w:proofErr w:type="spellEnd"/>
            <w:r>
              <w:t>. 17, št. 4, str. 611-626.</w:t>
            </w:r>
          </w:p>
        </w:tc>
      </w:tr>
    </w:tbl>
    <w:p w14:paraId="6B63D9AD" w14:textId="77777777" w:rsidR="001D4D14" w:rsidRDefault="00AA117B">
      <w:r>
        <w:br/>
      </w:r>
    </w:p>
    <w:p w14:paraId="70A2BE27" w14:textId="77777777" w:rsidR="001D4D14" w:rsidRDefault="00AA117B">
      <w:r>
        <w:br w:type="page"/>
      </w:r>
    </w:p>
    <w:p w14:paraId="2E65C532" w14:textId="77777777" w:rsidR="001D4D14" w:rsidRDefault="00AA117B">
      <w:pPr>
        <w:pStyle w:val="Naslov1"/>
      </w:pPr>
      <w:r>
        <w:lastRenderedPageBreak/>
        <w:t>Napredne tehnologije malt in betonov</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2A4EF138"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114ADFB7" w14:textId="77777777" w:rsidR="001D4D14" w:rsidRDefault="00AA117B">
            <w:r>
              <w:t>Predmet:</w:t>
            </w:r>
          </w:p>
        </w:tc>
        <w:tc>
          <w:tcPr>
            <w:tcW w:w="3500" w:type="pct"/>
          </w:tcPr>
          <w:p w14:paraId="00752D13" w14:textId="77777777" w:rsidR="001D4D14" w:rsidRDefault="00AA117B">
            <w:pPr>
              <w:cnfStyle w:val="000000000000" w:firstRow="0" w:lastRow="0" w:firstColumn="0" w:lastColumn="0" w:oddVBand="0" w:evenVBand="0" w:oddHBand="0" w:evenHBand="0" w:firstRowFirstColumn="0" w:firstRowLastColumn="0" w:lastRowFirstColumn="0" w:lastRowLastColumn="0"/>
            </w:pPr>
            <w:r>
              <w:t>Napredne tehnologije malt in betonov</w:t>
            </w:r>
          </w:p>
        </w:tc>
      </w:tr>
      <w:tr w:rsidR="001D4D14" w14:paraId="72B13AAD"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3188B77B" w14:textId="77777777" w:rsidR="001D4D14" w:rsidRDefault="00AA117B">
            <w:proofErr w:type="spellStart"/>
            <w:r>
              <w:t>Course</w:t>
            </w:r>
            <w:proofErr w:type="spellEnd"/>
            <w:r>
              <w:t xml:space="preserve"> title:</w:t>
            </w:r>
          </w:p>
        </w:tc>
        <w:tc>
          <w:tcPr>
            <w:tcW w:w="3500" w:type="pct"/>
          </w:tcPr>
          <w:p w14:paraId="64F3A942"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Advanced</w:t>
            </w:r>
            <w:proofErr w:type="spellEnd"/>
            <w:r>
              <w:t xml:space="preserve"> </w:t>
            </w:r>
            <w:proofErr w:type="spellStart"/>
            <w:r>
              <w:t>Mortars</w:t>
            </w:r>
            <w:proofErr w:type="spellEnd"/>
            <w:r>
              <w:t xml:space="preserve"> </w:t>
            </w:r>
            <w:proofErr w:type="spellStart"/>
            <w:r>
              <w:t>and</w:t>
            </w:r>
            <w:proofErr w:type="spellEnd"/>
            <w:r>
              <w:t xml:space="preserve"> </w:t>
            </w:r>
            <w:proofErr w:type="spellStart"/>
            <w:r>
              <w:t>Concretes</w:t>
            </w:r>
            <w:proofErr w:type="spellEnd"/>
            <w:r>
              <w:t xml:space="preserve"> Technologies</w:t>
            </w:r>
          </w:p>
        </w:tc>
      </w:tr>
      <w:tr w:rsidR="001D4D14" w14:paraId="186D8510"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1425045F" w14:textId="77777777" w:rsidR="001D4D14" w:rsidRDefault="00AA117B">
            <w:r>
              <w:t xml:space="preserve">Članica nosilka/UL </w:t>
            </w:r>
            <w:proofErr w:type="spellStart"/>
            <w:r>
              <w:t>Member</w:t>
            </w:r>
            <w:proofErr w:type="spellEnd"/>
            <w:r>
              <w:t>:</w:t>
            </w:r>
          </w:p>
        </w:tc>
        <w:tc>
          <w:tcPr>
            <w:tcW w:w="3500" w:type="pct"/>
          </w:tcPr>
          <w:p w14:paraId="6B257E5C"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3C96712F"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3C12E7E3"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7280DEA7" w14:textId="77777777" w:rsidR="001D4D14" w:rsidRDefault="00AA117B">
            <w:r>
              <w:t>Študijski programi in stopnja</w:t>
            </w:r>
          </w:p>
        </w:tc>
        <w:tc>
          <w:tcPr>
            <w:tcW w:w="1500" w:type="pct"/>
          </w:tcPr>
          <w:p w14:paraId="54EAB0EA" w14:textId="77777777" w:rsidR="001D4D14" w:rsidRDefault="00AA117B">
            <w:r>
              <w:t>Študijska smer</w:t>
            </w:r>
          </w:p>
        </w:tc>
        <w:tc>
          <w:tcPr>
            <w:tcW w:w="500" w:type="pct"/>
          </w:tcPr>
          <w:p w14:paraId="4A91F1C6" w14:textId="77777777" w:rsidR="001D4D14" w:rsidRDefault="00AA117B">
            <w:r>
              <w:t>Letnik</w:t>
            </w:r>
          </w:p>
        </w:tc>
        <w:tc>
          <w:tcPr>
            <w:tcW w:w="500" w:type="pct"/>
          </w:tcPr>
          <w:p w14:paraId="5BF520EE" w14:textId="77777777" w:rsidR="001D4D14" w:rsidRDefault="00AA117B">
            <w:r>
              <w:t>Semestri</w:t>
            </w:r>
          </w:p>
        </w:tc>
        <w:tc>
          <w:tcPr>
            <w:tcW w:w="500" w:type="pct"/>
          </w:tcPr>
          <w:p w14:paraId="65FD28CB" w14:textId="77777777" w:rsidR="001D4D14" w:rsidRDefault="00AA117B">
            <w:r>
              <w:t>Izbirnost</w:t>
            </w:r>
          </w:p>
        </w:tc>
      </w:tr>
      <w:tr w:rsidR="001D4D14" w14:paraId="6914721B" w14:textId="77777777" w:rsidTr="001D4D14">
        <w:tc>
          <w:tcPr>
            <w:tcW w:w="2000" w:type="pct"/>
          </w:tcPr>
          <w:p w14:paraId="3C56B7C5" w14:textId="77777777" w:rsidR="001D4D14" w:rsidRDefault="00AA117B">
            <w:r>
              <w:t>Grajeno okolje, tretja stopnja, doktorski</w:t>
            </w:r>
          </w:p>
        </w:tc>
        <w:tc>
          <w:tcPr>
            <w:tcW w:w="1500" w:type="pct"/>
          </w:tcPr>
          <w:p w14:paraId="65D4E545" w14:textId="77777777" w:rsidR="001D4D14" w:rsidRDefault="00AA117B">
            <w:r>
              <w:t xml:space="preserve">Ni členitve (študijski program)                </w:t>
            </w:r>
          </w:p>
        </w:tc>
        <w:tc>
          <w:tcPr>
            <w:tcW w:w="750" w:type="pct"/>
          </w:tcPr>
          <w:p w14:paraId="336C66B4" w14:textId="77777777" w:rsidR="001D4D14" w:rsidRDefault="001D4D14"/>
        </w:tc>
        <w:tc>
          <w:tcPr>
            <w:tcW w:w="750" w:type="pct"/>
          </w:tcPr>
          <w:p w14:paraId="60ACCAAD" w14:textId="77777777" w:rsidR="001D4D14" w:rsidRDefault="00AA117B">
            <w:r>
              <w:t>1. semester, 2. semester</w:t>
            </w:r>
          </w:p>
        </w:tc>
        <w:tc>
          <w:tcPr>
            <w:tcW w:w="750" w:type="pct"/>
          </w:tcPr>
          <w:p w14:paraId="5FE82D08" w14:textId="77777777" w:rsidR="001D4D14" w:rsidRDefault="00AA117B">
            <w:r>
              <w:t>izbirni</w:t>
            </w:r>
          </w:p>
        </w:tc>
      </w:tr>
    </w:tbl>
    <w:p w14:paraId="506A6CB8"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63F60884"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1DD9B2CD"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43AD21CA"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0041758</w:t>
            </w:r>
          </w:p>
        </w:tc>
      </w:tr>
      <w:tr w:rsidR="001D4D14" w14:paraId="1B9CEB8A"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70B18A64"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66170162" w14:textId="77777777" w:rsidR="001D4D14" w:rsidRDefault="00AA117B">
            <w:pPr>
              <w:cnfStyle w:val="000000000000" w:firstRow="0" w:lastRow="0" w:firstColumn="0" w:lastColumn="0" w:oddVBand="0" w:evenVBand="0" w:oddHBand="0" w:evenHBand="0" w:firstRowFirstColumn="0" w:firstRowLastColumn="0" w:lastRowFirstColumn="0" w:lastRowLastColumn="0"/>
            </w:pPr>
            <w:r>
              <w:t>1095</w:t>
            </w:r>
          </w:p>
        </w:tc>
      </w:tr>
    </w:tbl>
    <w:p w14:paraId="6E04C5ED"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38A00256"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482A0929" w14:textId="77777777" w:rsidR="001D4D14" w:rsidRDefault="00AA117B">
            <w:pPr>
              <w:keepNext/>
              <w:jc w:val="center"/>
            </w:pPr>
            <w:r>
              <w:t>Predavanja</w:t>
            </w:r>
            <w:r>
              <w:br/>
              <w:t>/</w:t>
            </w:r>
            <w:proofErr w:type="spellStart"/>
            <w:r>
              <w:t>Lectures</w:t>
            </w:r>
            <w:proofErr w:type="spellEnd"/>
          </w:p>
        </w:tc>
        <w:tc>
          <w:tcPr>
            <w:tcW w:w="800" w:type="pct"/>
          </w:tcPr>
          <w:p w14:paraId="0FAE51AC" w14:textId="77777777" w:rsidR="001D4D14" w:rsidRDefault="00AA117B">
            <w:pPr>
              <w:keepNext/>
              <w:jc w:val="center"/>
            </w:pPr>
            <w:r>
              <w:t>Seminar</w:t>
            </w:r>
            <w:r>
              <w:br/>
              <w:t>/Seminar</w:t>
            </w:r>
          </w:p>
        </w:tc>
        <w:tc>
          <w:tcPr>
            <w:tcW w:w="800" w:type="pct"/>
          </w:tcPr>
          <w:p w14:paraId="2D7FFCEA" w14:textId="77777777" w:rsidR="001D4D14" w:rsidRDefault="00AA117B">
            <w:pPr>
              <w:keepNext/>
              <w:jc w:val="center"/>
            </w:pPr>
            <w:r>
              <w:t>Vaje</w:t>
            </w:r>
            <w:r>
              <w:br/>
            </w:r>
            <w:r>
              <w:t>/</w:t>
            </w:r>
            <w:proofErr w:type="spellStart"/>
            <w:r>
              <w:t>Tutorials</w:t>
            </w:r>
            <w:proofErr w:type="spellEnd"/>
          </w:p>
        </w:tc>
        <w:tc>
          <w:tcPr>
            <w:tcW w:w="800" w:type="pct"/>
          </w:tcPr>
          <w:p w14:paraId="22167726"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52E5B3FC"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5136B9D1"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3B8356A6" w14:textId="77777777" w:rsidR="001D4D14" w:rsidRDefault="00AA117B">
            <w:pPr>
              <w:keepNext/>
              <w:jc w:val="center"/>
            </w:pPr>
            <w:r>
              <w:t>ECTS</w:t>
            </w:r>
          </w:p>
        </w:tc>
      </w:tr>
      <w:tr w:rsidR="001D4D14" w14:paraId="7DA2632D" w14:textId="77777777">
        <w:tc>
          <w:tcPr>
            <w:tcW w:w="0" w:type="auto"/>
          </w:tcPr>
          <w:p w14:paraId="6D866386" w14:textId="77777777" w:rsidR="001D4D14" w:rsidRDefault="00AA117B">
            <w:pPr>
              <w:keepNext/>
              <w:jc w:val="center"/>
            </w:pPr>
            <w:r>
              <w:t>20</w:t>
            </w:r>
          </w:p>
        </w:tc>
        <w:tc>
          <w:tcPr>
            <w:tcW w:w="0" w:type="auto"/>
          </w:tcPr>
          <w:p w14:paraId="57A4F40E" w14:textId="77777777" w:rsidR="001D4D14" w:rsidRDefault="00AA117B">
            <w:pPr>
              <w:keepNext/>
              <w:jc w:val="center"/>
            </w:pPr>
            <w:r>
              <w:t>10</w:t>
            </w:r>
          </w:p>
        </w:tc>
        <w:tc>
          <w:tcPr>
            <w:tcW w:w="0" w:type="auto"/>
          </w:tcPr>
          <w:p w14:paraId="6E3397F9" w14:textId="77777777" w:rsidR="001D4D14" w:rsidRDefault="00AA117B">
            <w:pPr>
              <w:keepNext/>
              <w:jc w:val="center"/>
            </w:pPr>
            <w:r>
              <w:t>0</w:t>
            </w:r>
          </w:p>
        </w:tc>
        <w:tc>
          <w:tcPr>
            <w:tcW w:w="0" w:type="auto"/>
          </w:tcPr>
          <w:p w14:paraId="4C5A11F5" w14:textId="77777777" w:rsidR="001D4D14" w:rsidRDefault="00AA117B">
            <w:pPr>
              <w:keepNext/>
              <w:jc w:val="center"/>
            </w:pPr>
            <w:r>
              <w:t>10</w:t>
            </w:r>
          </w:p>
        </w:tc>
        <w:tc>
          <w:tcPr>
            <w:tcW w:w="0" w:type="auto"/>
          </w:tcPr>
          <w:p w14:paraId="366FD06D" w14:textId="77777777" w:rsidR="001D4D14" w:rsidRDefault="00AA117B">
            <w:pPr>
              <w:keepNext/>
              <w:jc w:val="center"/>
            </w:pPr>
            <w:r>
              <w:t>15</w:t>
            </w:r>
          </w:p>
        </w:tc>
        <w:tc>
          <w:tcPr>
            <w:tcW w:w="0" w:type="auto"/>
          </w:tcPr>
          <w:p w14:paraId="7A9BB911" w14:textId="77777777" w:rsidR="001D4D14" w:rsidRDefault="00AA117B">
            <w:pPr>
              <w:keepNext/>
              <w:jc w:val="center"/>
            </w:pPr>
            <w:r>
              <w:t>70</w:t>
            </w:r>
          </w:p>
        </w:tc>
        <w:tc>
          <w:tcPr>
            <w:tcW w:w="0" w:type="auto"/>
          </w:tcPr>
          <w:p w14:paraId="4317A85A" w14:textId="77777777" w:rsidR="001D4D14" w:rsidRDefault="00AA117B">
            <w:pPr>
              <w:keepNext/>
              <w:jc w:val="center"/>
            </w:pPr>
            <w:r>
              <w:t>5</w:t>
            </w:r>
          </w:p>
        </w:tc>
      </w:tr>
    </w:tbl>
    <w:p w14:paraId="59C3B76C"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0E80C46D"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46090A9" w14:textId="77777777" w:rsidR="001D4D14" w:rsidRDefault="00AA117B">
            <w:r>
              <w:t>Nosilec predmeta/</w:t>
            </w:r>
            <w:proofErr w:type="spellStart"/>
            <w:r>
              <w:t>Lecturer</w:t>
            </w:r>
            <w:proofErr w:type="spellEnd"/>
            <w:r>
              <w:t>:</w:t>
            </w:r>
          </w:p>
        </w:tc>
        <w:tc>
          <w:tcPr>
            <w:tcW w:w="3400" w:type="pct"/>
          </w:tcPr>
          <w:p w14:paraId="479A88D9"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Violeta Bokan-Bosiljkov            </w:t>
            </w:r>
          </w:p>
        </w:tc>
      </w:tr>
    </w:tbl>
    <w:p w14:paraId="7CFC4A08"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4C0F57FF"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5B11D33" w14:textId="77777777" w:rsidR="001D4D14" w:rsidRDefault="00AA117B">
            <w:r>
              <w:t>Izvajalci predavanj:</w:t>
            </w:r>
          </w:p>
        </w:tc>
        <w:tc>
          <w:tcPr>
            <w:tcW w:w="3400" w:type="pct"/>
          </w:tcPr>
          <w:p w14:paraId="26BA16F4"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Violeta Bokan-Bosiljkov, Gregor Trtnik                </w:t>
            </w:r>
          </w:p>
        </w:tc>
      </w:tr>
      <w:tr w:rsidR="001D4D14" w14:paraId="67E67164"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3AFA4D0" w14:textId="77777777" w:rsidR="001D4D14" w:rsidRDefault="00AA117B">
            <w:r>
              <w:t>Izvajalci seminarjev:</w:t>
            </w:r>
          </w:p>
        </w:tc>
        <w:tc>
          <w:tcPr>
            <w:tcW w:w="3400" w:type="pct"/>
          </w:tcPr>
          <w:p w14:paraId="04526482"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244A0A4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E9902F1" w14:textId="77777777" w:rsidR="001D4D14" w:rsidRDefault="00AA117B">
            <w:r>
              <w:t>Izvajalci vaj:</w:t>
            </w:r>
          </w:p>
        </w:tc>
        <w:tc>
          <w:tcPr>
            <w:tcW w:w="3400" w:type="pct"/>
          </w:tcPr>
          <w:p w14:paraId="1F128376"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6352A824"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779196A" w14:textId="77777777" w:rsidR="001D4D14" w:rsidRDefault="00AA117B">
            <w:r>
              <w:t>Izvajalci kliničnih vaj:</w:t>
            </w:r>
          </w:p>
        </w:tc>
        <w:tc>
          <w:tcPr>
            <w:tcW w:w="3400" w:type="pct"/>
          </w:tcPr>
          <w:p w14:paraId="0BD0C643"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24AD84C0"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50968EF" w14:textId="77777777" w:rsidR="001D4D14" w:rsidRDefault="00AA117B">
            <w:r>
              <w:t>Izvajalci drugih oblik:</w:t>
            </w:r>
          </w:p>
        </w:tc>
        <w:tc>
          <w:tcPr>
            <w:tcW w:w="3400" w:type="pct"/>
          </w:tcPr>
          <w:p w14:paraId="050B7C55"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4B1BD816"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FCA723F" w14:textId="77777777" w:rsidR="001D4D14" w:rsidRDefault="00AA117B">
            <w:r>
              <w:t>Izvajalci praktičnega usposabljanja:</w:t>
            </w:r>
          </w:p>
        </w:tc>
        <w:tc>
          <w:tcPr>
            <w:tcW w:w="3400" w:type="pct"/>
          </w:tcPr>
          <w:p w14:paraId="048DB315"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063DAB52"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7CE71D41"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6E22EC7"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2E292E6F"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w:t>
            </w:r>
            <w:r>
              <w:t>lective</w:t>
            </w:r>
            <w:proofErr w:type="spellEnd"/>
            <w:r>
              <w:t xml:space="preserve"> </w:t>
            </w:r>
            <w:proofErr w:type="spellStart"/>
            <w:r>
              <w:t>course</w:t>
            </w:r>
            <w:proofErr w:type="spellEnd"/>
          </w:p>
        </w:tc>
      </w:tr>
    </w:tbl>
    <w:p w14:paraId="495A4B03"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26A1A332"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7FC8A6F" w14:textId="77777777" w:rsidR="001D4D14" w:rsidRDefault="00AA117B">
            <w:r>
              <w:t>Jeziki/</w:t>
            </w:r>
            <w:proofErr w:type="spellStart"/>
            <w:r>
              <w:t>Languages</w:t>
            </w:r>
            <w:proofErr w:type="spellEnd"/>
            <w:r>
              <w:t>:</w:t>
            </w:r>
          </w:p>
        </w:tc>
        <w:tc>
          <w:tcPr>
            <w:tcW w:w="1600" w:type="pct"/>
          </w:tcPr>
          <w:p w14:paraId="1E577DB9"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1D7EDAEE"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489C977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1FE7AA0" w14:textId="77777777" w:rsidR="001D4D14" w:rsidRDefault="001D4D14"/>
        </w:tc>
        <w:tc>
          <w:tcPr>
            <w:tcW w:w="1600" w:type="pct"/>
          </w:tcPr>
          <w:p w14:paraId="3AB30E36"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02350F67"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3A6BA127"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593C78D6"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4E121562" w14:textId="77777777" w:rsidR="001D4D14" w:rsidRDefault="00AA117B">
            <w:r>
              <w:t>Pogoji za vključitev v delo oz. za opravljanje študijskih obveznosti:</w:t>
            </w:r>
          </w:p>
        </w:tc>
        <w:tc>
          <w:tcPr>
            <w:tcW w:w="2500" w:type="pct"/>
          </w:tcPr>
          <w:p w14:paraId="26CB1DA1" w14:textId="77777777" w:rsidR="001D4D14" w:rsidRDefault="00AA117B">
            <w:proofErr w:type="spellStart"/>
            <w:r>
              <w:t>Prerequisites</w:t>
            </w:r>
            <w:proofErr w:type="spellEnd"/>
            <w:r>
              <w:t>:</w:t>
            </w:r>
          </w:p>
        </w:tc>
      </w:tr>
      <w:tr w:rsidR="001D4D14" w14:paraId="3B758FEE" w14:textId="77777777">
        <w:tc>
          <w:tcPr>
            <w:tcW w:w="0" w:type="auto"/>
          </w:tcPr>
          <w:p w14:paraId="7FF4914A" w14:textId="77777777" w:rsidR="001D4D14" w:rsidRDefault="00AA117B">
            <w:r>
              <w:t>Vpis na doktorski študij “Grajeno okolje” ali na druge tehnične ali naravoslovne usmeritve in usmeritve, ki vključujejo varstvo kulturne in grajene dediščine.</w:t>
            </w:r>
          </w:p>
        </w:tc>
        <w:tc>
          <w:tcPr>
            <w:tcW w:w="0" w:type="auto"/>
          </w:tcPr>
          <w:p w14:paraId="6476C522" w14:textId="77777777" w:rsidR="001D4D14" w:rsidRDefault="00AA117B">
            <w:proofErr w:type="spellStart"/>
            <w:r>
              <w:t>Enrolment</w:t>
            </w:r>
            <w:proofErr w:type="spellEnd"/>
            <w:r>
              <w:t xml:space="preserve"> i</w:t>
            </w:r>
            <w:r>
              <w:t xml:space="preserve">n </w:t>
            </w:r>
            <w:proofErr w:type="spellStart"/>
            <w:r>
              <w:t>doctoral</w:t>
            </w:r>
            <w:proofErr w:type="spellEnd"/>
            <w:r>
              <w:t xml:space="preserve"> </w:t>
            </w:r>
            <w:proofErr w:type="spellStart"/>
            <w:r>
              <w:t>programme</w:t>
            </w:r>
            <w:proofErr w:type="spellEnd"/>
            <w:r>
              <w:t xml:space="preserve"> BUILT ENVIRONMENT </w:t>
            </w:r>
            <w:proofErr w:type="spellStart"/>
            <w:r>
              <w:t>or</w:t>
            </w:r>
            <w:proofErr w:type="spellEnd"/>
            <w:r>
              <w:t xml:space="preserve"> in </w:t>
            </w:r>
            <w:proofErr w:type="spellStart"/>
            <w:r>
              <w:t>other</w:t>
            </w:r>
            <w:proofErr w:type="spellEnd"/>
            <w:r>
              <w:t xml:space="preserve"> </w:t>
            </w:r>
            <w:proofErr w:type="spellStart"/>
            <w:r>
              <w:t>technical</w:t>
            </w:r>
            <w:proofErr w:type="spellEnd"/>
            <w:r>
              <w:t xml:space="preserve"> </w:t>
            </w:r>
            <w:proofErr w:type="spellStart"/>
            <w:r>
              <w:t>or</w:t>
            </w:r>
            <w:proofErr w:type="spellEnd"/>
            <w:r>
              <w:t xml:space="preserve"> science </w:t>
            </w:r>
            <w:proofErr w:type="spellStart"/>
            <w:r>
              <w:t>programmes</w:t>
            </w:r>
            <w:proofErr w:type="spellEnd"/>
            <w:r>
              <w:t xml:space="preserve"> </w:t>
            </w:r>
            <w:proofErr w:type="spellStart"/>
            <w:r>
              <w:t>or</w:t>
            </w:r>
            <w:proofErr w:type="spellEnd"/>
            <w:r>
              <w:t xml:space="preserve"> </w:t>
            </w:r>
            <w:proofErr w:type="spellStart"/>
            <w:r>
              <w:t>programmes</w:t>
            </w:r>
            <w:proofErr w:type="spellEnd"/>
            <w:r>
              <w:t xml:space="preserve"> </w:t>
            </w:r>
            <w:proofErr w:type="spellStart"/>
            <w:r>
              <w:t>which</w:t>
            </w:r>
            <w:proofErr w:type="spellEnd"/>
            <w:r>
              <w:t xml:space="preserve"> </w:t>
            </w:r>
            <w:proofErr w:type="spellStart"/>
            <w:r>
              <w:t>address</w:t>
            </w:r>
            <w:proofErr w:type="spellEnd"/>
            <w:r>
              <w:t xml:space="preserve"> </w:t>
            </w:r>
            <w:proofErr w:type="spellStart"/>
            <w:r>
              <w:t>protection</w:t>
            </w:r>
            <w:proofErr w:type="spellEnd"/>
            <w:r>
              <w:t xml:space="preserve"> </w:t>
            </w:r>
            <w:proofErr w:type="spellStart"/>
            <w:r>
              <w:t>of</w:t>
            </w:r>
            <w:proofErr w:type="spellEnd"/>
            <w:r>
              <w:t xml:space="preserve"> </w:t>
            </w:r>
            <w:proofErr w:type="spellStart"/>
            <w:r>
              <w:t>cultural</w:t>
            </w:r>
            <w:proofErr w:type="spellEnd"/>
            <w:r>
              <w:t xml:space="preserve"> </w:t>
            </w:r>
            <w:proofErr w:type="spellStart"/>
            <w:r>
              <w:t>and</w:t>
            </w:r>
            <w:proofErr w:type="spellEnd"/>
            <w:r>
              <w:t xml:space="preserve"> </w:t>
            </w:r>
            <w:proofErr w:type="spellStart"/>
            <w:r>
              <w:t>built</w:t>
            </w:r>
            <w:proofErr w:type="spellEnd"/>
            <w:r>
              <w:t xml:space="preserve"> </w:t>
            </w:r>
            <w:proofErr w:type="spellStart"/>
            <w:r>
              <w:t>heritage</w:t>
            </w:r>
            <w:proofErr w:type="spellEnd"/>
            <w:r>
              <w:t>.</w:t>
            </w:r>
          </w:p>
        </w:tc>
      </w:tr>
    </w:tbl>
    <w:p w14:paraId="281F6A7D"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707C256E"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58450CC2" w14:textId="77777777" w:rsidR="001D4D14" w:rsidRDefault="00AA117B">
            <w:r>
              <w:t>Vsebina:</w:t>
            </w:r>
          </w:p>
        </w:tc>
        <w:tc>
          <w:tcPr>
            <w:tcW w:w="2500" w:type="pct"/>
          </w:tcPr>
          <w:p w14:paraId="6C075606"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181A5C08" w14:textId="77777777">
        <w:tc>
          <w:tcPr>
            <w:tcW w:w="0" w:type="auto"/>
          </w:tcPr>
          <w:p w14:paraId="65B4D389" w14:textId="77777777" w:rsidR="001D4D14" w:rsidRDefault="00AA117B" w:rsidP="00AA117B">
            <w:pPr>
              <w:pStyle w:val="Odstavekseznama"/>
              <w:numPr>
                <w:ilvl w:val="0"/>
                <w:numId w:val="65"/>
              </w:numPr>
              <w:ind w:left="357" w:hanging="357"/>
            </w:pPr>
            <w:r>
              <w:t xml:space="preserve">Konstrukcijski </w:t>
            </w:r>
            <w:proofErr w:type="spellStart"/>
            <w:r>
              <w:t>lahkoagregatni</w:t>
            </w:r>
            <w:proofErr w:type="spellEnd"/>
            <w:r>
              <w:t xml:space="preserve"> beton</w:t>
            </w:r>
          </w:p>
          <w:p w14:paraId="6524223B" w14:textId="77777777" w:rsidR="001D4D14" w:rsidRDefault="00AA117B" w:rsidP="00AA117B">
            <w:pPr>
              <w:pStyle w:val="Odstavekseznama"/>
              <w:numPr>
                <w:ilvl w:val="0"/>
                <w:numId w:val="65"/>
              </w:numPr>
              <w:ind w:left="357" w:hanging="357"/>
            </w:pPr>
            <w:proofErr w:type="spellStart"/>
            <w:r>
              <w:t>Visokotrden</w:t>
            </w:r>
            <w:proofErr w:type="spellEnd"/>
            <w:r>
              <w:t xml:space="preserve"> beton</w:t>
            </w:r>
          </w:p>
          <w:p w14:paraId="36422E1D" w14:textId="77777777" w:rsidR="001D4D14" w:rsidRDefault="00AA117B" w:rsidP="00AA117B">
            <w:pPr>
              <w:pStyle w:val="Odstavekseznama"/>
              <w:numPr>
                <w:ilvl w:val="0"/>
                <w:numId w:val="65"/>
              </w:numPr>
              <w:ind w:left="357" w:hanging="357"/>
            </w:pPr>
            <w:r>
              <w:t>Visokozmogljiv beton</w:t>
            </w:r>
          </w:p>
          <w:p w14:paraId="23EFF1F8" w14:textId="77777777" w:rsidR="001D4D14" w:rsidRDefault="00AA117B" w:rsidP="00AA117B">
            <w:pPr>
              <w:pStyle w:val="Odstavekseznama"/>
              <w:numPr>
                <w:ilvl w:val="0"/>
                <w:numId w:val="65"/>
              </w:numPr>
              <w:ind w:left="357" w:hanging="357"/>
            </w:pPr>
            <w:proofErr w:type="spellStart"/>
            <w:r>
              <w:t>Samozgoščevalni</w:t>
            </w:r>
            <w:proofErr w:type="spellEnd"/>
            <w:r>
              <w:t xml:space="preserve"> beton</w:t>
            </w:r>
          </w:p>
          <w:p w14:paraId="47226BFE" w14:textId="77777777" w:rsidR="001D4D14" w:rsidRDefault="00AA117B" w:rsidP="00AA117B">
            <w:pPr>
              <w:pStyle w:val="Odstavekseznama"/>
              <w:numPr>
                <w:ilvl w:val="0"/>
                <w:numId w:val="65"/>
              </w:numPr>
              <w:ind w:left="357" w:hanging="357"/>
            </w:pPr>
            <w:r>
              <w:t>Beton s kompenziranim krčenjem</w:t>
            </w:r>
          </w:p>
          <w:p w14:paraId="0E95D242" w14:textId="77777777" w:rsidR="001D4D14" w:rsidRDefault="00AA117B" w:rsidP="00AA117B">
            <w:pPr>
              <w:pStyle w:val="Odstavekseznama"/>
              <w:numPr>
                <w:ilvl w:val="0"/>
                <w:numId w:val="65"/>
              </w:numPr>
              <w:ind w:left="357" w:hanging="357"/>
            </w:pPr>
            <w:proofErr w:type="spellStart"/>
            <w:r>
              <w:t>Mikroarmiran</w:t>
            </w:r>
            <w:proofErr w:type="spellEnd"/>
            <w:r>
              <w:t xml:space="preserve"> beton</w:t>
            </w:r>
          </w:p>
          <w:p w14:paraId="24AFDF6E" w14:textId="77777777" w:rsidR="001D4D14" w:rsidRDefault="00AA117B" w:rsidP="00AA117B">
            <w:pPr>
              <w:pStyle w:val="Odstavekseznama"/>
              <w:numPr>
                <w:ilvl w:val="0"/>
                <w:numId w:val="65"/>
              </w:numPr>
              <w:ind w:left="357" w:hanging="357"/>
            </w:pPr>
            <w:r>
              <w:lastRenderedPageBreak/>
              <w:t>S polimeri modificiran beton</w:t>
            </w:r>
          </w:p>
          <w:p w14:paraId="0A1B544F" w14:textId="77777777" w:rsidR="001D4D14" w:rsidRDefault="00AA117B" w:rsidP="00AA117B">
            <w:pPr>
              <w:pStyle w:val="Odstavekseznama"/>
              <w:numPr>
                <w:ilvl w:val="0"/>
                <w:numId w:val="65"/>
              </w:numPr>
              <w:ind w:left="357" w:hanging="357"/>
            </w:pPr>
            <w:r>
              <w:t>Beton za zaščito pred sevanjem</w:t>
            </w:r>
          </w:p>
          <w:p w14:paraId="557E09E7" w14:textId="77777777" w:rsidR="001D4D14" w:rsidRDefault="00AA117B" w:rsidP="00AA117B">
            <w:pPr>
              <w:pStyle w:val="Odstavekseznama"/>
              <w:numPr>
                <w:ilvl w:val="0"/>
                <w:numId w:val="65"/>
              </w:numPr>
              <w:ind w:left="357" w:hanging="357"/>
            </w:pPr>
            <w:r>
              <w:t>Masivni beton</w:t>
            </w:r>
          </w:p>
          <w:p w14:paraId="5F4ECD64" w14:textId="77777777" w:rsidR="001D4D14" w:rsidRDefault="00AA117B" w:rsidP="00AA117B">
            <w:pPr>
              <w:pStyle w:val="Odstavekseznama"/>
              <w:numPr>
                <w:ilvl w:val="0"/>
                <w:numId w:val="65"/>
              </w:numPr>
              <w:ind w:left="357" w:hanging="357"/>
            </w:pPr>
            <w:r>
              <w:t>Valjani beton</w:t>
            </w:r>
          </w:p>
          <w:p w14:paraId="6D2A5370" w14:textId="77777777" w:rsidR="001D4D14" w:rsidRDefault="00AA117B" w:rsidP="00AA117B">
            <w:pPr>
              <w:pStyle w:val="Odstavekseznama"/>
              <w:numPr>
                <w:ilvl w:val="0"/>
                <w:numId w:val="65"/>
              </w:numPr>
              <w:ind w:left="357" w:hanging="357"/>
            </w:pPr>
            <w:r>
              <w:t> Prihajajoče tehnologije malt in betonov</w:t>
            </w:r>
          </w:p>
          <w:p w14:paraId="0BCFCEED" w14:textId="77777777" w:rsidR="001D4D14" w:rsidRDefault="00AA117B" w:rsidP="00AA117B">
            <w:pPr>
              <w:pStyle w:val="Odstavekseznama"/>
              <w:numPr>
                <w:ilvl w:val="0"/>
                <w:numId w:val="65"/>
              </w:numPr>
              <w:ind w:left="357" w:hanging="357"/>
            </w:pPr>
            <w:r>
              <w:t> Izbrana poglavja, ki se nanašajo na doktorsko nalogo študenta</w:t>
            </w:r>
          </w:p>
        </w:tc>
        <w:tc>
          <w:tcPr>
            <w:tcW w:w="0" w:type="auto"/>
          </w:tcPr>
          <w:p w14:paraId="3E42087B" w14:textId="77777777" w:rsidR="001D4D14" w:rsidRDefault="00AA117B" w:rsidP="00AA117B">
            <w:pPr>
              <w:pStyle w:val="Odstavekseznama"/>
              <w:numPr>
                <w:ilvl w:val="0"/>
                <w:numId w:val="66"/>
              </w:numPr>
              <w:ind w:left="357" w:hanging="357"/>
            </w:pPr>
            <w:proofErr w:type="spellStart"/>
            <w:r>
              <w:lastRenderedPageBreak/>
              <w:t>Structural</w:t>
            </w:r>
            <w:proofErr w:type="spellEnd"/>
            <w:r>
              <w:t xml:space="preserve"> </w:t>
            </w:r>
            <w:proofErr w:type="spellStart"/>
            <w:r>
              <w:t>lightweight</w:t>
            </w:r>
            <w:proofErr w:type="spellEnd"/>
            <w:r>
              <w:t xml:space="preserve"> </w:t>
            </w:r>
            <w:proofErr w:type="spellStart"/>
            <w:r>
              <w:t>Concrete</w:t>
            </w:r>
            <w:proofErr w:type="spellEnd"/>
          </w:p>
          <w:p w14:paraId="064C1ADF" w14:textId="77777777" w:rsidR="001D4D14" w:rsidRDefault="00AA117B" w:rsidP="00AA117B">
            <w:pPr>
              <w:pStyle w:val="Odstavekseznama"/>
              <w:numPr>
                <w:ilvl w:val="0"/>
                <w:numId w:val="66"/>
              </w:numPr>
              <w:ind w:left="357" w:hanging="357"/>
            </w:pPr>
            <w:proofErr w:type="spellStart"/>
            <w:r>
              <w:t>High-Strength</w:t>
            </w:r>
            <w:proofErr w:type="spellEnd"/>
            <w:r>
              <w:t xml:space="preserve"> </w:t>
            </w:r>
            <w:proofErr w:type="spellStart"/>
            <w:r>
              <w:t>Concrete</w:t>
            </w:r>
            <w:proofErr w:type="spellEnd"/>
          </w:p>
          <w:p w14:paraId="30AF9BBA" w14:textId="77777777" w:rsidR="001D4D14" w:rsidRDefault="00AA117B" w:rsidP="00AA117B">
            <w:pPr>
              <w:pStyle w:val="Odstavekseznama"/>
              <w:numPr>
                <w:ilvl w:val="0"/>
                <w:numId w:val="66"/>
              </w:numPr>
              <w:ind w:left="357" w:hanging="357"/>
            </w:pPr>
            <w:proofErr w:type="spellStart"/>
            <w:r>
              <w:t>High-Performance</w:t>
            </w:r>
            <w:proofErr w:type="spellEnd"/>
            <w:r>
              <w:t xml:space="preserve"> </w:t>
            </w:r>
            <w:proofErr w:type="spellStart"/>
            <w:r>
              <w:t>Concrete</w:t>
            </w:r>
            <w:proofErr w:type="spellEnd"/>
          </w:p>
          <w:p w14:paraId="5BF609AF" w14:textId="77777777" w:rsidR="001D4D14" w:rsidRDefault="00AA117B" w:rsidP="00AA117B">
            <w:pPr>
              <w:pStyle w:val="Odstavekseznama"/>
              <w:numPr>
                <w:ilvl w:val="0"/>
                <w:numId w:val="66"/>
              </w:numPr>
              <w:ind w:left="357" w:hanging="357"/>
            </w:pPr>
            <w:proofErr w:type="spellStart"/>
            <w:r>
              <w:t>Self-Compacting</w:t>
            </w:r>
            <w:proofErr w:type="spellEnd"/>
            <w:r>
              <w:t xml:space="preserve"> </w:t>
            </w:r>
            <w:proofErr w:type="spellStart"/>
            <w:r>
              <w:t>Concrete</w:t>
            </w:r>
            <w:proofErr w:type="spellEnd"/>
          </w:p>
          <w:p w14:paraId="08DE539F" w14:textId="77777777" w:rsidR="001D4D14" w:rsidRDefault="00AA117B" w:rsidP="00AA117B">
            <w:pPr>
              <w:pStyle w:val="Odstavekseznama"/>
              <w:numPr>
                <w:ilvl w:val="0"/>
                <w:numId w:val="66"/>
              </w:numPr>
              <w:ind w:left="357" w:hanging="357"/>
            </w:pPr>
            <w:proofErr w:type="spellStart"/>
            <w:r>
              <w:t>Shrinkage-Compensating</w:t>
            </w:r>
            <w:proofErr w:type="spellEnd"/>
            <w:r>
              <w:t xml:space="preserve"> </w:t>
            </w:r>
            <w:proofErr w:type="spellStart"/>
            <w:r>
              <w:t>Concrete</w:t>
            </w:r>
            <w:proofErr w:type="spellEnd"/>
          </w:p>
          <w:p w14:paraId="543AB475" w14:textId="77777777" w:rsidR="001D4D14" w:rsidRDefault="00AA117B" w:rsidP="00AA117B">
            <w:pPr>
              <w:pStyle w:val="Odstavekseznama"/>
              <w:numPr>
                <w:ilvl w:val="0"/>
                <w:numId w:val="66"/>
              </w:numPr>
              <w:ind w:left="357" w:hanging="357"/>
            </w:pPr>
            <w:proofErr w:type="spellStart"/>
            <w:r>
              <w:t>Fibre-Reinforced</w:t>
            </w:r>
            <w:proofErr w:type="spellEnd"/>
            <w:r>
              <w:t xml:space="preserve"> </w:t>
            </w:r>
            <w:proofErr w:type="spellStart"/>
            <w:r>
              <w:t>concrete</w:t>
            </w:r>
            <w:proofErr w:type="spellEnd"/>
          </w:p>
          <w:p w14:paraId="6B29C118" w14:textId="77777777" w:rsidR="001D4D14" w:rsidRDefault="00AA117B" w:rsidP="00AA117B">
            <w:pPr>
              <w:pStyle w:val="Odstavekseznama"/>
              <w:numPr>
                <w:ilvl w:val="0"/>
                <w:numId w:val="66"/>
              </w:numPr>
              <w:ind w:left="357" w:hanging="357"/>
            </w:pPr>
            <w:proofErr w:type="spellStart"/>
            <w:r>
              <w:lastRenderedPageBreak/>
              <w:t>Concrete</w:t>
            </w:r>
            <w:proofErr w:type="spellEnd"/>
            <w:r>
              <w:t xml:space="preserve"> </w:t>
            </w:r>
            <w:proofErr w:type="spellStart"/>
            <w:r>
              <w:t>Containing</w:t>
            </w:r>
            <w:proofErr w:type="spellEnd"/>
            <w:r>
              <w:t xml:space="preserve"> </w:t>
            </w:r>
            <w:proofErr w:type="spellStart"/>
            <w:r>
              <w:t>Polymers</w:t>
            </w:r>
            <w:proofErr w:type="spellEnd"/>
          </w:p>
          <w:p w14:paraId="3BE1B8B2" w14:textId="77777777" w:rsidR="001D4D14" w:rsidRDefault="00AA117B" w:rsidP="00AA117B">
            <w:pPr>
              <w:pStyle w:val="Odstavekseznama"/>
              <w:numPr>
                <w:ilvl w:val="0"/>
                <w:numId w:val="66"/>
              </w:numPr>
              <w:ind w:left="357" w:hanging="357"/>
            </w:pPr>
            <w:proofErr w:type="spellStart"/>
            <w:r>
              <w:t>Heavyweight</w:t>
            </w:r>
            <w:proofErr w:type="spellEnd"/>
            <w:r>
              <w:t xml:space="preserve"> </w:t>
            </w:r>
            <w:proofErr w:type="spellStart"/>
            <w:r>
              <w:t>Concrete</w:t>
            </w:r>
            <w:proofErr w:type="spellEnd"/>
            <w:r>
              <w:t xml:space="preserve"> </w:t>
            </w:r>
            <w:proofErr w:type="spellStart"/>
            <w:r>
              <w:t>for</w:t>
            </w:r>
            <w:proofErr w:type="spellEnd"/>
            <w:r>
              <w:t xml:space="preserve"> </w:t>
            </w:r>
            <w:proofErr w:type="spellStart"/>
            <w:r>
              <w:t>Radiation</w:t>
            </w:r>
            <w:proofErr w:type="spellEnd"/>
            <w:r>
              <w:t xml:space="preserve"> </w:t>
            </w:r>
            <w:proofErr w:type="spellStart"/>
            <w:r>
              <w:t>Shielding</w:t>
            </w:r>
            <w:proofErr w:type="spellEnd"/>
          </w:p>
          <w:p w14:paraId="5D774B9F" w14:textId="77777777" w:rsidR="001D4D14" w:rsidRDefault="00AA117B" w:rsidP="00AA117B">
            <w:pPr>
              <w:pStyle w:val="Odstavekseznama"/>
              <w:numPr>
                <w:ilvl w:val="0"/>
                <w:numId w:val="66"/>
              </w:numPr>
              <w:ind w:left="357" w:hanging="357"/>
            </w:pPr>
            <w:r>
              <w:t> </w:t>
            </w:r>
            <w:proofErr w:type="spellStart"/>
            <w:r>
              <w:t>Mass</w:t>
            </w:r>
            <w:proofErr w:type="spellEnd"/>
            <w:r>
              <w:t xml:space="preserve"> </w:t>
            </w:r>
            <w:proofErr w:type="spellStart"/>
            <w:r>
              <w:t>Concrete</w:t>
            </w:r>
            <w:proofErr w:type="spellEnd"/>
          </w:p>
          <w:p w14:paraId="449CED20" w14:textId="77777777" w:rsidR="001D4D14" w:rsidRDefault="00AA117B" w:rsidP="00AA117B">
            <w:pPr>
              <w:pStyle w:val="Odstavekseznama"/>
              <w:numPr>
                <w:ilvl w:val="0"/>
                <w:numId w:val="66"/>
              </w:numPr>
              <w:ind w:left="357" w:hanging="357"/>
            </w:pPr>
            <w:proofErr w:type="spellStart"/>
            <w:r>
              <w:t>Roller-Compacted</w:t>
            </w:r>
            <w:proofErr w:type="spellEnd"/>
            <w:r>
              <w:t xml:space="preserve"> </w:t>
            </w:r>
            <w:proofErr w:type="spellStart"/>
            <w:r>
              <w:t>Concrete</w:t>
            </w:r>
            <w:proofErr w:type="spellEnd"/>
          </w:p>
          <w:p w14:paraId="5341C0B6" w14:textId="77777777" w:rsidR="001D4D14" w:rsidRDefault="00AA117B" w:rsidP="00AA117B">
            <w:pPr>
              <w:pStyle w:val="Odstavekseznama"/>
              <w:numPr>
                <w:ilvl w:val="0"/>
                <w:numId w:val="66"/>
              </w:numPr>
              <w:ind w:left="357" w:hanging="357"/>
            </w:pPr>
            <w:proofErr w:type="spellStart"/>
            <w:r>
              <w:t>Emerging</w:t>
            </w:r>
            <w:proofErr w:type="spellEnd"/>
            <w:r>
              <w:t xml:space="preserve"> Technologies </w:t>
            </w:r>
            <w:proofErr w:type="spellStart"/>
            <w:r>
              <w:t>of</w:t>
            </w:r>
            <w:proofErr w:type="spellEnd"/>
            <w:r>
              <w:t xml:space="preserve"> </w:t>
            </w:r>
            <w:proofErr w:type="spellStart"/>
            <w:r>
              <w:t>Mortars</w:t>
            </w:r>
            <w:proofErr w:type="spellEnd"/>
            <w:r>
              <w:t xml:space="preserve"> </w:t>
            </w:r>
            <w:proofErr w:type="spellStart"/>
            <w:r>
              <w:t>and</w:t>
            </w:r>
            <w:proofErr w:type="spellEnd"/>
            <w:r>
              <w:t xml:space="preserve"> </w:t>
            </w:r>
            <w:proofErr w:type="spellStart"/>
            <w:r>
              <w:t>Concretes</w:t>
            </w:r>
            <w:proofErr w:type="spellEnd"/>
          </w:p>
          <w:p w14:paraId="1C8AE906" w14:textId="77777777" w:rsidR="001D4D14" w:rsidRDefault="00AA117B" w:rsidP="00AA117B">
            <w:pPr>
              <w:pStyle w:val="Odstavekseznama"/>
              <w:numPr>
                <w:ilvl w:val="0"/>
                <w:numId w:val="66"/>
              </w:numPr>
              <w:ind w:left="357" w:hanging="357"/>
            </w:pPr>
            <w:proofErr w:type="spellStart"/>
            <w:r>
              <w:t>Chosen</w:t>
            </w:r>
            <w:proofErr w:type="spellEnd"/>
            <w:r>
              <w:t xml:space="preserve"> </w:t>
            </w:r>
            <w:proofErr w:type="spellStart"/>
            <w:r>
              <w:t>chapters</w:t>
            </w:r>
            <w:proofErr w:type="spellEnd"/>
            <w:r>
              <w:t xml:space="preserve"> </w:t>
            </w:r>
            <w:proofErr w:type="spellStart"/>
            <w:r>
              <w:t>related</w:t>
            </w:r>
            <w:proofErr w:type="spellEnd"/>
            <w:r>
              <w:t xml:space="preserve"> to </w:t>
            </w:r>
            <w:proofErr w:type="spellStart"/>
            <w:r>
              <w:t>PhD</w:t>
            </w:r>
            <w:proofErr w:type="spellEnd"/>
            <w:r>
              <w:t xml:space="preserve"> </w:t>
            </w:r>
            <w:proofErr w:type="spellStart"/>
            <w:r>
              <w:t>thesi</w:t>
            </w:r>
            <w:r>
              <w:t>s</w:t>
            </w:r>
            <w:proofErr w:type="spellEnd"/>
            <w:r>
              <w:t xml:space="preserve"> </w:t>
            </w:r>
            <w:proofErr w:type="spellStart"/>
            <w:r>
              <w:t>of</w:t>
            </w:r>
            <w:proofErr w:type="spellEnd"/>
            <w:r>
              <w:t xml:space="preserve"> </w:t>
            </w:r>
            <w:proofErr w:type="spellStart"/>
            <w:r>
              <w:t>the</w:t>
            </w:r>
            <w:proofErr w:type="spellEnd"/>
            <w:r>
              <w:t xml:space="preserve"> </w:t>
            </w:r>
            <w:proofErr w:type="spellStart"/>
            <w:r>
              <w:t>candidate</w:t>
            </w:r>
            <w:proofErr w:type="spellEnd"/>
          </w:p>
        </w:tc>
      </w:tr>
    </w:tbl>
    <w:p w14:paraId="46495202" w14:textId="77777777" w:rsidR="001D4D14" w:rsidRDefault="001D4D14"/>
    <w:tbl>
      <w:tblPr>
        <w:tblStyle w:val="DefaultTable"/>
        <w:tblW w:w="5000" w:type="pct"/>
        <w:tblLook w:val="04A0" w:firstRow="1" w:lastRow="0" w:firstColumn="1" w:lastColumn="0" w:noHBand="0" w:noVBand="1"/>
      </w:tblPr>
      <w:tblGrid>
        <w:gridCol w:w="9638"/>
      </w:tblGrid>
      <w:tr w:rsidR="001D4D14" w14:paraId="60F6845D"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5DBEBED" w14:textId="77777777" w:rsidR="001D4D14" w:rsidRDefault="00AA117B">
            <w:r>
              <w:t>Temeljna literatura in viri/</w:t>
            </w:r>
            <w:proofErr w:type="spellStart"/>
            <w:r>
              <w:t>Readings</w:t>
            </w:r>
            <w:proofErr w:type="spellEnd"/>
            <w:r>
              <w:t>:</w:t>
            </w:r>
          </w:p>
        </w:tc>
      </w:tr>
      <w:tr w:rsidR="001D4D14" w14:paraId="1973B2CA" w14:textId="77777777">
        <w:tc>
          <w:tcPr>
            <w:tcW w:w="0" w:type="auto"/>
          </w:tcPr>
          <w:p w14:paraId="6C40D67F" w14:textId="77777777" w:rsidR="001D4D14" w:rsidRDefault="00AA117B" w:rsidP="00AA117B">
            <w:pPr>
              <w:pStyle w:val="Odstavekseznama"/>
              <w:numPr>
                <w:ilvl w:val="0"/>
                <w:numId w:val="67"/>
              </w:numPr>
              <w:ind w:left="357" w:hanging="357"/>
            </w:pPr>
            <w:proofErr w:type="spellStart"/>
            <w:r>
              <w:t>Mehta</w:t>
            </w:r>
            <w:proofErr w:type="spellEnd"/>
            <w:r>
              <w:t xml:space="preserve">, P.K., </w:t>
            </w:r>
            <w:proofErr w:type="spellStart"/>
            <w:r>
              <w:t>Monteiro</w:t>
            </w:r>
            <w:proofErr w:type="spellEnd"/>
            <w:r>
              <w:t xml:space="preserve">, P.J.M., (2013). </w:t>
            </w:r>
            <w:proofErr w:type="spellStart"/>
            <w:r>
              <w:t>Concrete</w:t>
            </w:r>
            <w:proofErr w:type="spellEnd"/>
            <w:r>
              <w:t xml:space="preserve">: </w:t>
            </w:r>
            <w:proofErr w:type="spellStart"/>
            <w:r>
              <w:t>Microstructure</w:t>
            </w:r>
            <w:proofErr w:type="spellEnd"/>
            <w:r>
              <w:t xml:space="preserve">, </w:t>
            </w:r>
            <w:proofErr w:type="spellStart"/>
            <w:r>
              <w:t>Properties</w:t>
            </w:r>
            <w:proofErr w:type="spellEnd"/>
            <w:r>
              <w:t xml:space="preserve">, </w:t>
            </w:r>
            <w:proofErr w:type="spellStart"/>
            <w:r>
              <w:t>and</w:t>
            </w:r>
            <w:proofErr w:type="spellEnd"/>
            <w:r>
              <w:t xml:space="preserve"> </w:t>
            </w:r>
            <w:proofErr w:type="spellStart"/>
            <w:r>
              <w:t>Materials</w:t>
            </w:r>
            <w:proofErr w:type="spellEnd"/>
            <w:r>
              <w:t xml:space="preserve">, 4. </w:t>
            </w:r>
            <w:proofErr w:type="spellStart"/>
            <w:r>
              <w:t>Edition</w:t>
            </w:r>
            <w:proofErr w:type="spellEnd"/>
            <w:r>
              <w:t xml:space="preserve">, </w:t>
            </w:r>
            <w:proofErr w:type="spellStart"/>
            <w:r>
              <w:t>McGraw</w:t>
            </w:r>
            <w:proofErr w:type="spellEnd"/>
            <w:r>
              <w:t>-Hill Professional, 704 p.</w:t>
            </w:r>
          </w:p>
          <w:p w14:paraId="0E71C9DD" w14:textId="77777777" w:rsidR="001D4D14" w:rsidRDefault="00AA117B" w:rsidP="00AA117B">
            <w:pPr>
              <w:pStyle w:val="Odstavekseznama"/>
              <w:numPr>
                <w:ilvl w:val="0"/>
                <w:numId w:val="67"/>
              </w:numPr>
              <w:ind w:left="357" w:hanging="357"/>
            </w:pPr>
            <w:r>
              <w:t xml:space="preserve">Hewlett, P.C. (Ed.), (2004). </w:t>
            </w:r>
            <w:proofErr w:type="spellStart"/>
            <w:r>
              <w:t>Lea’s</w:t>
            </w:r>
            <w:proofErr w:type="spellEnd"/>
            <w:r>
              <w:t xml:space="preserve"> </w:t>
            </w:r>
            <w:proofErr w:type="spellStart"/>
            <w:r>
              <w:t>Chemistry</w:t>
            </w:r>
            <w:proofErr w:type="spellEnd"/>
            <w:r>
              <w:t xml:space="preserve"> </w:t>
            </w:r>
            <w:proofErr w:type="spellStart"/>
            <w:r>
              <w:t>of</w:t>
            </w:r>
            <w:proofErr w:type="spellEnd"/>
            <w:r>
              <w:t xml:space="preserve"> Cement </w:t>
            </w:r>
            <w:proofErr w:type="spellStart"/>
            <w:r>
              <w:t>and</w:t>
            </w:r>
            <w:proofErr w:type="spellEnd"/>
            <w:r>
              <w:t xml:space="preserve"> </w:t>
            </w:r>
            <w:proofErr w:type="spellStart"/>
            <w:r>
              <w:t>Concrete</w:t>
            </w:r>
            <w:proofErr w:type="spellEnd"/>
            <w:r>
              <w:t xml:space="preserve">, 4. izdaja, </w:t>
            </w:r>
            <w:proofErr w:type="spellStart"/>
            <w:r>
              <w:t>Elsevier</w:t>
            </w:r>
            <w:proofErr w:type="spellEnd"/>
            <w:r>
              <w:t>, 1057 strani.</w:t>
            </w:r>
          </w:p>
          <w:p w14:paraId="3E59E359" w14:textId="77777777" w:rsidR="001D4D14" w:rsidRDefault="00AA117B" w:rsidP="00AA117B">
            <w:pPr>
              <w:pStyle w:val="Odstavekseznama"/>
              <w:numPr>
                <w:ilvl w:val="0"/>
                <w:numId w:val="67"/>
              </w:numPr>
              <w:ind w:left="357" w:hanging="357"/>
            </w:pPr>
            <w:r>
              <w:t>Tekoča periodika</w:t>
            </w:r>
            <w:r>
              <w:t xml:space="preserve"> s področja vsebin predmeta/ </w:t>
            </w:r>
            <w:proofErr w:type="spellStart"/>
            <w:r>
              <w:t>Current</w:t>
            </w:r>
            <w:proofErr w:type="spellEnd"/>
            <w:r>
              <w:t xml:space="preserve"> </w:t>
            </w:r>
            <w:proofErr w:type="spellStart"/>
            <w:r>
              <w:t>periodic</w:t>
            </w:r>
            <w:proofErr w:type="spellEnd"/>
            <w:r>
              <w:t xml:space="preserve"> in area </w:t>
            </w:r>
            <w:proofErr w:type="spellStart"/>
            <w:r>
              <w:t>of</w:t>
            </w:r>
            <w:proofErr w:type="spellEnd"/>
            <w:r>
              <w:t xml:space="preserve"> </w:t>
            </w:r>
            <w:proofErr w:type="spellStart"/>
            <w:r>
              <w:t>the</w:t>
            </w:r>
            <w:proofErr w:type="spellEnd"/>
            <w:r>
              <w:t xml:space="preserve"> </w:t>
            </w:r>
            <w:proofErr w:type="spellStart"/>
            <w:r>
              <w:t>course</w:t>
            </w:r>
            <w:proofErr w:type="spellEnd"/>
            <w:r>
              <w:t xml:space="preserve"> </w:t>
            </w:r>
            <w:proofErr w:type="spellStart"/>
            <w:r>
              <w:t>content</w:t>
            </w:r>
            <w:proofErr w:type="spellEnd"/>
            <w:r>
              <w:t>.</w:t>
            </w:r>
          </w:p>
        </w:tc>
      </w:tr>
    </w:tbl>
    <w:p w14:paraId="069EA09D"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0EE4E3D1"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0E84677A" w14:textId="77777777" w:rsidR="001D4D14" w:rsidRDefault="00AA117B">
            <w:r>
              <w:t>Cilji in kompetence:</w:t>
            </w:r>
          </w:p>
        </w:tc>
        <w:tc>
          <w:tcPr>
            <w:tcW w:w="2500" w:type="pct"/>
          </w:tcPr>
          <w:p w14:paraId="08826EE4"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35812B19" w14:textId="77777777">
        <w:tc>
          <w:tcPr>
            <w:tcW w:w="0" w:type="auto"/>
          </w:tcPr>
          <w:p w14:paraId="7E048B3C" w14:textId="77777777" w:rsidR="001D4D14" w:rsidRDefault="00AA117B">
            <w:r>
              <w:t xml:space="preserve">Cilj predmeta v obsegu 5 KT je seznaniti študenta z izbranimi novimi tehnologijami na področju malt in/ali betonov ter ostalih </w:t>
            </w:r>
            <w:r>
              <w:t>materialov na bazi mineralnih veziv. Študent bo spoznal tudi relevantne metode preiskav za določitev posebnih karakteristik malt in betonov ali za oceno učinkovitosti izbranega pristopa pri sanaciji ali revitalizaciji zgodovinskih objektov.</w:t>
            </w:r>
          </w:p>
        </w:tc>
        <w:tc>
          <w:tcPr>
            <w:tcW w:w="0" w:type="auto"/>
          </w:tcPr>
          <w:p w14:paraId="0F5E737D" w14:textId="77777777" w:rsidR="001D4D14" w:rsidRDefault="00AA117B">
            <w:proofErr w:type="spellStart"/>
            <w:r>
              <w:t>introduce</w:t>
            </w:r>
            <w:proofErr w:type="spellEnd"/>
            <w:r>
              <w:t xml:space="preserve"> to </w:t>
            </w:r>
            <w:proofErr w:type="spellStart"/>
            <w:r>
              <w:t>th</w:t>
            </w:r>
            <w:r>
              <w:t>e</w:t>
            </w:r>
            <w:proofErr w:type="spellEnd"/>
            <w:r>
              <w:t xml:space="preserve"> </w:t>
            </w:r>
            <w:proofErr w:type="spellStart"/>
            <w:r>
              <w:t>student</w:t>
            </w:r>
            <w:proofErr w:type="spellEnd"/>
            <w:r>
              <w:t xml:space="preserve"> </w:t>
            </w:r>
            <w:proofErr w:type="spellStart"/>
            <w:r>
              <w:t>selected</w:t>
            </w:r>
            <w:proofErr w:type="spellEnd"/>
            <w:r>
              <w:t xml:space="preserve"> </w:t>
            </w:r>
            <w:proofErr w:type="spellStart"/>
            <w:r>
              <w:t>new</w:t>
            </w:r>
            <w:proofErr w:type="spellEnd"/>
            <w:r>
              <w:t xml:space="preserve"> </w:t>
            </w:r>
            <w:proofErr w:type="spellStart"/>
            <w:r>
              <w:t>technologies</w:t>
            </w:r>
            <w:proofErr w:type="spellEnd"/>
            <w:r>
              <w:t xml:space="preserve"> in </w:t>
            </w:r>
            <w:proofErr w:type="spellStart"/>
            <w:r>
              <w:t>the</w:t>
            </w:r>
            <w:proofErr w:type="spellEnd"/>
            <w:r>
              <w:t xml:space="preserve"> area </w:t>
            </w:r>
            <w:proofErr w:type="spellStart"/>
            <w:r>
              <w:t>of</w:t>
            </w:r>
            <w:proofErr w:type="spellEnd"/>
            <w:r>
              <w:t xml:space="preserve"> </w:t>
            </w:r>
            <w:proofErr w:type="spellStart"/>
            <w:r>
              <w:t>mortars</w:t>
            </w:r>
            <w:proofErr w:type="spellEnd"/>
            <w:r>
              <w:t xml:space="preserve"> </w:t>
            </w:r>
            <w:proofErr w:type="spellStart"/>
            <w:r>
              <w:t>and</w:t>
            </w:r>
            <w:proofErr w:type="spellEnd"/>
            <w:r>
              <w:t>/</w:t>
            </w:r>
            <w:proofErr w:type="spellStart"/>
            <w:r>
              <w:t>or</w:t>
            </w:r>
            <w:proofErr w:type="spellEnd"/>
            <w:r>
              <w:t xml:space="preserve"> </w:t>
            </w:r>
            <w:proofErr w:type="spellStart"/>
            <w:r>
              <w:t>concretes</w:t>
            </w:r>
            <w:proofErr w:type="spellEnd"/>
            <w:r>
              <w:t xml:space="preserve"> </w:t>
            </w:r>
            <w:proofErr w:type="spellStart"/>
            <w:r>
              <w:t>and</w:t>
            </w:r>
            <w:proofErr w:type="spellEnd"/>
            <w:r>
              <w:t xml:space="preserve"> </w:t>
            </w:r>
            <w:proofErr w:type="spellStart"/>
            <w:r>
              <w:t>other</w:t>
            </w:r>
            <w:proofErr w:type="spellEnd"/>
            <w:r>
              <w:t xml:space="preserve"> </w:t>
            </w:r>
            <w:proofErr w:type="spellStart"/>
            <w:r>
              <w:t>materials</w:t>
            </w:r>
            <w:proofErr w:type="spellEnd"/>
            <w:r>
              <w:t xml:space="preserve"> </w:t>
            </w:r>
            <w:proofErr w:type="spellStart"/>
            <w:r>
              <w:t>based</w:t>
            </w:r>
            <w:proofErr w:type="spellEnd"/>
            <w:r>
              <w:t xml:space="preserve"> on mineral </w:t>
            </w:r>
            <w:proofErr w:type="spellStart"/>
            <w:r>
              <w:t>binders</w:t>
            </w:r>
            <w:proofErr w:type="spellEnd"/>
            <w:r>
              <w:t xml:space="preserve">. </w:t>
            </w:r>
            <w:proofErr w:type="spellStart"/>
            <w:r>
              <w:t>Student</w:t>
            </w:r>
            <w:proofErr w:type="spellEnd"/>
            <w:r>
              <w:t xml:space="preserve"> </w:t>
            </w:r>
            <w:proofErr w:type="spellStart"/>
            <w:r>
              <w:t>will</w:t>
            </w:r>
            <w:proofErr w:type="spellEnd"/>
            <w:r>
              <w:t xml:space="preserve"> </w:t>
            </w:r>
            <w:proofErr w:type="spellStart"/>
            <w:r>
              <w:t>also</w:t>
            </w:r>
            <w:proofErr w:type="spellEnd"/>
            <w:r>
              <w:t xml:space="preserve"> </w:t>
            </w:r>
            <w:proofErr w:type="spellStart"/>
            <w:r>
              <w:t>learn</w:t>
            </w:r>
            <w:proofErr w:type="spellEnd"/>
            <w:r>
              <w:t xml:space="preserve"> </w:t>
            </w:r>
            <w:proofErr w:type="spellStart"/>
            <w:r>
              <w:t>relevant</w:t>
            </w:r>
            <w:proofErr w:type="spellEnd"/>
            <w:r>
              <w:t xml:space="preserve"> test </w:t>
            </w:r>
            <w:proofErr w:type="spellStart"/>
            <w:r>
              <w:t>methods</w:t>
            </w:r>
            <w:proofErr w:type="spellEnd"/>
            <w:r>
              <w:t xml:space="preserve"> </w:t>
            </w:r>
            <w:proofErr w:type="spellStart"/>
            <w:r>
              <w:t>for</w:t>
            </w:r>
            <w:proofErr w:type="spellEnd"/>
            <w:r>
              <w:t xml:space="preserve"> </w:t>
            </w:r>
            <w:proofErr w:type="spellStart"/>
            <w:r>
              <w:t>the</w:t>
            </w:r>
            <w:proofErr w:type="spellEnd"/>
            <w:r>
              <w:t xml:space="preserve"> </w:t>
            </w:r>
            <w:proofErr w:type="spellStart"/>
            <w:r>
              <w:t>evaluation</w:t>
            </w:r>
            <w:proofErr w:type="spellEnd"/>
            <w:r>
              <w:t xml:space="preserve"> </w:t>
            </w:r>
            <w:proofErr w:type="spellStart"/>
            <w:r>
              <w:t>of</w:t>
            </w:r>
            <w:proofErr w:type="spellEnd"/>
            <w:r>
              <w:t xml:space="preserve"> </w:t>
            </w:r>
            <w:proofErr w:type="spellStart"/>
            <w:r>
              <w:t>special</w:t>
            </w:r>
            <w:proofErr w:type="spellEnd"/>
            <w:r>
              <w:t xml:space="preserve"> </w:t>
            </w:r>
            <w:proofErr w:type="spellStart"/>
            <w:r>
              <w:t>properties</w:t>
            </w:r>
            <w:proofErr w:type="spellEnd"/>
            <w:r>
              <w:t xml:space="preserve"> </w:t>
            </w:r>
            <w:proofErr w:type="spellStart"/>
            <w:r>
              <w:t>of</w:t>
            </w:r>
            <w:proofErr w:type="spellEnd"/>
            <w:r>
              <w:t xml:space="preserve"> </w:t>
            </w:r>
            <w:proofErr w:type="spellStart"/>
            <w:r>
              <w:t>mortars</w:t>
            </w:r>
            <w:proofErr w:type="spellEnd"/>
            <w:r>
              <w:t xml:space="preserve"> </w:t>
            </w:r>
            <w:proofErr w:type="spellStart"/>
            <w:r>
              <w:t>and</w:t>
            </w:r>
            <w:proofErr w:type="spellEnd"/>
            <w:r>
              <w:t xml:space="preserve"> </w:t>
            </w:r>
            <w:proofErr w:type="spellStart"/>
            <w:r>
              <w:t>concretes</w:t>
            </w:r>
            <w:proofErr w:type="spellEnd"/>
            <w:r>
              <w:t xml:space="preserve"> </w:t>
            </w:r>
            <w:proofErr w:type="spellStart"/>
            <w:r>
              <w:t>or</w:t>
            </w:r>
            <w:proofErr w:type="spellEnd"/>
            <w:r>
              <w:t xml:space="preserve"> </w:t>
            </w:r>
            <w:proofErr w:type="spellStart"/>
            <w:r>
              <w:t>for</w:t>
            </w:r>
            <w:proofErr w:type="spellEnd"/>
            <w:r>
              <w:t xml:space="preserve"> </w:t>
            </w:r>
            <w:proofErr w:type="spellStart"/>
            <w:r>
              <w:t>efficient</w:t>
            </w:r>
            <w:proofErr w:type="spellEnd"/>
            <w:r>
              <w:t xml:space="preserve"> </w:t>
            </w:r>
            <w:proofErr w:type="spellStart"/>
            <w:r>
              <w:t>selec</w:t>
            </w:r>
            <w:r>
              <w:t>tion</w:t>
            </w:r>
            <w:proofErr w:type="spellEnd"/>
            <w:r>
              <w:t xml:space="preserve"> </w:t>
            </w:r>
            <w:proofErr w:type="spellStart"/>
            <w:r>
              <w:t>of</w:t>
            </w:r>
            <w:proofErr w:type="spellEnd"/>
            <w:r>
              <w:t xml:space="preserve"> </w:t>
            </w:r>
            <w:proofErr w:type="spellStart"/>
            <w:r>
              <w:t>repair</w:t>
            </w:r>
            <w:proofErr w:type="spellEnd"/>
            <w:r>
              <w:t xml:space="preserve"> </w:t>
            </w:r>
            <w:proofErr w:type="spellStart"/>
            <w:r>
              <w:t>or</w:t>
            </w:r>
            <w:proofErr w:type="spellEnd"/>
            <w:r>
              <w:t xml:space="preserve"> </w:t>
            </w:r>
            <w:proofErr w:type="spellStart"/>
            <w:r>
              <w:t>revitalization</w:t>
            </w:r>
            <w:proofErr w:type="spellEnd"/>
            <w:r>
              <w:t xml:space="preserve"> </w:t>
            </w:r>
            <w:proofErr w:type="spellStart"/>
            <w:r>
              <w:t>approach</w:t>
            </w:r>
            <w:proofErr w:type="spellEnd"/>
            <w:r>
              <w:t>.</w:t>
            </w:r>
          </w:p>
        </w:tc>
      </w:tr>
    </w:tbl>
    <w:p w14:paraId="375F29C3"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06E67CE4"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58D1E2D9" w14:textId="77777777" w:rsidR="001D4D14" w:rsidRDefault="00AA117B">
            <w:r>
              <w:t>Predvideni študijski rezultati:</w:t>
            </w:r>
          </w:p>
        </w:tc>
        <w:tc>
          <w:tcPr>
            <w:tcW w:w="2500" w:type="pct"/>
          </w:tcPr>
          <w:p w14:paraId="06F883D7"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30D9611A" w14:textId="77777777">
        <w:tc>
          <w:tcPr>
            <w:tcW w:w="0" w:type="auto"/>
          </w:tcPr>
          <w:p w14:paraId="5351E9A1" w14:textId="77777777" w:rsidR="001D4D14" w:rsidRDefault="00AA117B">
            <w:r>
              <w:t>Študent se bo naučil izbrati ustrezne osnovne materiale in potrebne kemijske in/ali mineralne dodatke ter določiti razmerja med njimi tako, da bo posebna mešanica betona ali malte dosegala zahtevane lastnosti v svežem in strjenem stanju. Študent bo znal iz</w:t>
            </w:r>
            <w:r>
              <w:t>brati relevantne metode preiskav za določitev posebnih karakteristik malt in betonov ali za oceno učinkovitosti izbranega pristopa pri sanaciji ali revitalizaciji zgodovinskih objektov.</w:t>
            </w:r>
          </w:p>
        </w:tc>
        <w:tc>
          <w:tcPr>
            <w:tcW w:w="0" w:type="auto"/>
          </w:tcPr>
          <w:p w14:paraId="087CA52D" w14:textId="77777777" w:rsidR="001D4D14" w:rsidRDefault="00AA117B">
            <w:proofErr w:type="spellStart"/>
            <w:r>
              <w:t>Student</w:t>
            </w:r>
            <w:proofErr w:type="spellEnd"/>
            <w:r>
              <w:t xml:space="preserve"> </w:t>
            </w:r>
            <w:proofErr w:type="spellStart"/>
            <w:r>
              <w:t>will</w:t>
            </w:r>
            <w:proofErr w:type="spellEnd"/>
            <w:r>
              <w:t xml:space="preserve"> </w:t>
            </w:r>
            <w:proofErr w:type="spellStart"/>
            <w:r>
              <w:t>learn</w:t>
            </w:r>
            <w:proofErr w:type="spellEnd"/>
            <w:r>
              <w:t xml:space="preserve"> to </w:t>
            </w:r>
            <w:proofErr w:type="spellStart"/>
            <w:r>
              <w:t>select</w:t>
            </w:r>
            <w:proofErr w:type="spellEnd"/>
            <w:r>
              <w:t xml:space="preserve"> </w:t>
            </w:r>
            <w:proofErr w:type="spellStart"/>
            <w:r>
              <w:t>adequate</w:t>
            </w:r>
            <w:proofErr w:type="spellEnd"/>
            <w:r>
              <w:t xml:space="preserve"> </w:t>
            </w:r>
            <w:proofErr w:type="spellStart"/>
            <w:r>
              <w:t>basic</w:t>
            </w:r>
            <w:proofErr w:type="spellEnd"/>
            <w:r>
              <w:t xml:space="preserve"> </w:t>
            </w:r>
            <w:proofErr w:type="spellStart"/>
            <w:r>
              <w:t>materials</w:t>
            </w:r>
            <w:proofErr w:type="spellEnd"/>
            <w:r>
              <w:t xml:space="preserve"> </w:t>
            </w:r>
            <w:proofErr w:type="spellStart"/>
            <w:r>
              <w:t>and</w:t>
            </w:r>
            <w:proofErr w:type="spellEnd"/>
            <w:r>
              <w:t xml:space="preserve"> </w:t>
            </w:r>
            <w:proofErr w:type="spellStart"/>
            <w:r>
              <w:t>required</w:t>
            </w:r>
            <w:proofErr w:type="spellEnd"/>
            <w:r>
              <w:t xml:space="preserve"> </w:t>
            </w:r>
            <w:proofErr w:type="spellStart"/>
            <w:r>
              <w:t>add</w:t>
            </w:r>
            <w:r>
              <w:t>itives</w:t>
            </w:r>
            <w:proofErr w:type="spellEnd"/>
            <w:r>
              <w:t xml:space="preserve"> </w:t>
            </w:r>
            <w:proofErr w:type="spellStart"/>
            <w:r>
              <w:t>and</w:t>
            </w:r>
            <w:proofErr w:type="spellEnd"/>
            <w:r>
              <w:t>/</w:t>
            </w:r>
            <w:proofErr w:type="spellStart"/>
            <w:r>
              <w:t>or</w:t>
            </w:r>
            <w:proofErr w:type="spellEnd"/>
            <w:r>
              <w:t xml:space="preserve"> </w:t>
            </w:r>
            <w:proofErr w:type="spellStart"/>
            <w:r>
              <w:t>chemical</w:t>
            </w:r>
            <w:proofErr w:type="spellEnd"/>
            <w:r>
              <w:t xml:space="preserve"> </w:t>
            </w:r>
            <w:proofErr w:type="spellStart"/>
            <w:r>
              <w:t>admixtures</w:t>
            </w:r>
            <w:proofErr w:type="spellEnd"/>
            <w:r>
              <w:t xml:space="preserve"> </w:t>
            </w:r>
            <w:proofErr w:type="spellStart"/>
            <w:r>
              <w:t>and</w:t>
            </w:r>
            <w:proofErr w:type="spellEnd"/>
            <w:r>
              <w:t xml:space="preserve"> design </w:t>
            </w:r>
            <w:proofErr w:type="spellStart"/>
            <w:r>
              <w:t>of</w:t>
            </w:r>
            <w:proofErr w:type="spellEnd"/>
            <w:r>
              <w:t xml:space="preserve"> </w:t>
            </w:r>
            <w:proofErr w:type="spellStart"/>
            <w:r>
              <w:t>advanced</w:t>
            </w:r>
            <w:proofErr w:type="spellEnd"/>
            <w:r>
              <w:t xml:space="preserve"> </w:t>
            </w:r>
            <w:proofErr w:type="spellStart"/>
            <w:r>
              <w:t>mixtures</w:t>
            </w:r>
            <w:proofErr w:type="spellEnd"/>
            <w:r>
              <w:t xml:space="preserve"> in </w:t>
            </w:r>
            <w:proofErr w:type="spellStart"/>
            <w:r>
              <w:t>such</w:t>
            </w:r>
            <w:proofErr w:type="spellEnd"/>
            <w:r>
              <w:t xml:space="preserve"> </w:t>
            </w:r>
            <w:proofErr w:type="spellStart"/>
            <w:r>
              <w:t>way</w:t>
            </w:r>
            <w:proofErr w:type="spellEnd"/>
            <w:r>
              <w:t xml:space="preserve"> </w:t>
            </w:r>
            <w:proofErr w:type="spellStart"/>
            <w:r>
              <w:t>that</w:t>
            </w:r>
            <w:proofErr w:type="spellEnd"/>
            <w:r>
              <w:t xml:space="preserve"> </w:t>
            </w:r>
            <w:proofErr w:type="spellStart"/>
            <w:r>
              <w:t>particular</w:t>
            </w:r>
            <w:proofErr w:type="spellEnd"/>
            <w:r>
              <w:t xml:space="preserve"> </w:t>
            </w:r>
            <w:proofErr w:type="spellStart"/>
            <w:r>
              <w:t>mortar</w:t>
            </w:r>
            <w:proofErr w:type="spellEnd"/>
            <w:r>
              <w:t xml:space="preserve"> </w:t>
            </w:r>
            <w:proofErr w:type="spellStart"/>
            <w:r>
              <w:t>or</w:t>
            </w:r>
            <w:proofErr w:type="spellEnd"/>
            <w:r>
              <w:t xml:space="preserve"> </w:t>
            </w:r>
            <w:proofErr w:type="spellStart"/>
            <w:r>
              <w:t>concrete</w:t>
            </w:r>
            <w:proofErr w:type="spellEnd"/>
            <w:r>
              <w:t xml:space="preserve"> </w:t>
            </w:r>
            <w:proofErr w:type="spellStart"/>
            <w:r>
              <w:t>mixture</w:t>
            </w:r>
            <w:proofErr w:type="spellEnd"/>
            <w:r>
              <w:t xml:space="preserve"> </w:t>
            </w:r>
            <w:proofErr w:type="spellStart"/>
            <w:r>
              <w:t>will</w:t>
            </w:r>
            <w:proofErr w:type="spellEnd"/>
            <w:r>
              <w:t xml:space="preserve"> </w:t>
            </w:r>
            <w:proofErr w:type="spellStart"/>
            <w:r>
              <w:t>attain</w:t>
            </w:r>
            <w:proofErr w:type="spellEnd"/>
            <w:r>
              <w:t xml:space="preserve"> </w:t>
            </w:r>
            <w:proofErr w:type="spellStart"/>
            <w:r>
              <w:t>the</w:t>
            </w:r>
            <w:proofErr w:type="spellEnd"/>
            <w:r>
              <w:t xml:space="preserve"> </w:t>
            </w:r>
            <w:proofErr w:type="spellStart"/>
            <w:r>
              <w:t>required</w:t>
            </w:r>
            <w:proofErr w:type="spellEnd"/>
            <w:r>
              <w:t xml:space="preserve"> </w:t>
            </w:r>
            <w:proofErr w:type="spellStart"/>
            <w:r>
              <w:t>properties</w:t>
            </w:r>
            <w:proofErr w:type="spellEnd"/>
            <w:r>
              <w:t xml:space="preserve"> in </w:t>
            </w:r>
            <w:proofErr w:type="spellStart"/>
            <w:r>
              <w:t>fresh</w:t>
            </w:r>
            <w:proofErr w:type="spellEnd"/>
            <w:r>
              <w:t xml:space="preserve"> </w:t>
            </w:r>
            <w:proofErr w:type="spellStart"/>
            <w:r>
              <w:t>and</w:t>
            </w:r>
            <w:proofErr w:type="spellEnd"/>
            <w:r>
              <w:t xml:space="preserve"> </w:t>
            </w:r>
            <w:proofErr w:type="spellStart"/>
            <w:r>
              <w:t>hardened</w:t>
            </w:r>
            <w:proofErr w:type="spellEnd"/>
            <w:r>
              <w:t xml:space="preserve"> </w:t>
            </w:r>
            <w:proofErr w:type="spellStart"/>
            <w:r>
              <w:t>state</w:t>
            </w:r>
            <w:proofErr w:type="spellEnd"/>
            <w:r>
              <w:t xml:space="preserve">. </w:t>
            </w:r>
            <w:proofErr w:type="spellStart"/>
            <w:r>
              <w:t>Student</w:t>
            </w:r>
            <w:proofErr w:type="spellEnd"/>
            <w:r>
              <w:t xml:space="preserve"> </w:t>
            </w:r>
            <w:proofErr w:type="spellStart"/>
            <w:r>
              <w:t>will</w:t>
            </w:r>
            <w:proofErr w:type="spellEnd"/>
            <w:r>
              <w:t xml:space="preserve"> bea </w:t>
            </w:r>
            <w:proofErr w:type="spellStart"/>
            <w:r>
              <w:t>ble</w:t>
            </w:r>
            <w:proofErr w:type="spellEnd"/>
            <w:r>
              <w:t xml:space="preserve"> to </w:t>
            </w:r>
            <w:proofErr w:type="spellStart"/>
            <w:r>
              <w:t>select</w:t>
            </w:r>
            <w:proofErr w:type="spellEnd"/>
            <w:r>
              <w:t xml:space="preserve"> </w:t>
            </w:r>
            <w:proofErr w:type="spellStart"/>
            <w:r>
              <w:t>relevant</w:t>
            </w:r>
            <w:proofErr w:type="spellEnd"/>
            <w:r>
              <w:t xml:space="preserve"> test </w:t>
            </w:r>
            <w:proofErr w:type="spellStart"/>
            <w:r>
              <w:t>methods</w:t>
            </w:r>
            <w:proofErr w:type="spellEnd"/>
            <w:r>
              <w:t xml:space="preserve"> </w:t>
            </w:r>
            <w:proofErr w:type="spellStart"/>
            <w:r>
              <w:t>for</w:t>
            </w:r>
            <w:proofErr w:type="spellEnd"/>
            <w:r>
              <w:t xml:space="preserve"> </w:t>
            </w:r>
            <w:proofErr w:type="spellStart"/>
            <w:r>
              <w:t>the</w:t>
            </w:r>
            <w:proofErr w:type="spellEnd"/>
            <w:r>
              <w:t xml:space="preserve"> </w:t>
            </w:r>
            <w:proofErr w:type="spellStart"/>
            <w:r>
              <w:t>evaluatio</w:t>
            </w:r>
            <w:r>
              <w:t>n</w:t>
            </w:r>
            <w:proofErr w:type="spellEnd"/>
            <w:r>
              <w:t xml:space="preserve"> </w:t>
            </w:r>
            <w:proofErr w:type="spellStart"/>
            <w:r>
              <w:t>of</w:t>
            </w:r>
            <w:proofErr w:type="spellEnd"/>
            <w:r>
              <w:t xml:space="preserve"> </w:t>
            </w:r>
            <w:proofErr w:type="spellStart"/>
            <w:r>
              <w:t>special</w:t>
            </w:r>
            <w:proofErr w:type="spellEnd"/>
            <w:r>
              <w:t xml:space="preserve"> </w:t>
            </w:r>
            <w:proofErr w:type="spellStart"/>
            <w:r>
              <w:t>properties</w:t>
            </w:r>
            <w:proofErr w:type="spellEnd"/>
            <w:r>
              <w:t xml:space="preserve"> </w:t>
            </w:r>
            <w:proofErr w:type="spellStart"/>
            <w:r>
              <w:t>of</w:t>
            </w:r>
            <w:proofErr w:type="spellEnd"/>
            <w:r>
              <w:t xml:space="preserve"> </w:t>
            </w:r>
            <w:proofErr w:type="spellStart"/>
            <w:r>
              <w:t>mortars</w:t>
            </w:r>
            <w:proofErr w:type="spellEnd"/>
            <w:r>
              <w:t xml:space="preserve"> </w:t>
            </w:r>
            <w:proofErr w:type="spellStart"/>
            <w:r>
              <w:t>and</w:t>
            </w:r>
            <w:proofErr w:type="spellEnd"/>
            <w:r>
              <w:t xml:space="preserve"> </w:t>
            </w:r>
            <w:proofErr w:type="spellStart"/>
            <w:r>
              <w:t>concretes</w:t>
            </w:r>
            <w:proofErr w:type="spellEnd"/>
            <w:r>
              <w:t xml:space="preserve"> </w:t>
            </w:r>
            <w:proofErr w:type="spellStart"/>
            <w:r>
              <w:t>or</w:t>
            </w:r>
            <w:proofErr w:type="spellEnd"/>
            <w:r>
              <w:t xml:space="preserve"> </w:t>
            </w:r>
            <w:proofErr w:type="spellStart"/>
            <w:r>
              <w:t>for</w:t>
            </w:r>
            <w:proofErr w:type="spellEnd"/>
            <w:r>
              <w:t xml:space="preserve"> </w:t>
            </w:r>
            <w:proofErr w:type="spellStart"/>
            <w:r>
              <w:t>efficient</w:t>
            </w:r>
            <w:proofErr w:type="spellEnd"/>
            <w:r>
              <w:t xml:space="preserve"> </w:t>
            </w:r>
            <w:proofErr w:type="spellStart"/>
            <w:r>
              <w:t>selection</w:t>
            </w:r>
            <w:proofErr w:type="spellEnd"/>
            <w:r>
              <w:t xml:space="preserve"> </w:t>
            </w:r>
            <w:proofErr w:type="spellStart"/>
            <w:r>
              <w:t>of</w:t>
            </w:r>
            <w:proofErr w:type="spellEnd"/>
            <w:r>
              <w:t xml:space="preserve"> </w:t>
            </w:r>
            <w:proofErr w:type="spellStart"/>
            <w:r>
              <w:t>repair</w:t>
            </w:r>
            <w:proofErr w:type="spellEnd"/>
            <w:r>
              <w:t xml:space="preserve"> </w:t>
            </w:r>
            <w:proofErr w:type="spellStart"/>
            <w:r>
              <w:t>or</w:t>
            </w:r>
            <w:proofErr w:type="spellEnd"/>
            <w:r>
              <w:t xml:space="preserve"> </w:t>
            </w:r>
            <w:proofErr w:type="spellStart"/>
            <w:r>
              <w:t>revitalization</w:t>
            </w:r>
            <w:proofErr w:type="spellEnd"/>
            <w:r>
              <w:t xml:space="preserve"> </w:t>
            </w:r>
            <w:proofErr w:type="spellStart"/>
            <w:r>
              <w:t>approach</w:t>
            </w:r>
            <w:proofErr w:type="spellEnd"/>
            <w:r>
              <w:t>.</w:t>
            </w:r>
          </w:p>
        </w:tc>
      </w:tr>
    </w:tbl>
    <w:p w14:paraId="1E6EED4D"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6BFD8878"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2092680F" w14:textId="77777777" w:rsidR="001D4D14" w:rsidRDefault="00AA117B">
            <w:r>
              <w:t>Metode poučevanja in učenja:</w:t>
            </w:r>
          </w:p>
        </w:tc>
        <w:tc>
          <w:tcPr>
            <w:tcW w:w="2500" w:type="pct"/>
          </w:tcPr>
          <w:p w14:paraId="2BAECD0F"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675EBC6D" w14:textId="77777777">
        <w:tc>
          <w:tcPr>
            <w:tcW w:w="0" w:type="auto"/>
          </w:tcPr>
          <w:p w14:paraId="7869637E" w14:textId="77777777" w:rsidR="001D4D14" w:rsidRDefault="00AA117B">
            <w:r>
              <w:t>Predavanja, laboratorijsko delo, vodene diskusije, konzultacije.</w:t>
            </w:r>
          </w:p>
        </w:tc>
        <w:tc>
          <w:tcPr>
            <w:tcW w:w="0" w:type="auto"/>
          </w:tcPr>
          <w:p w14:paraId="7E1ADB5F" w14:textId="77777777" w:rsidR="001D4D14" w:rsidRDefault="00AA117B">
            <w:proofErr w:type="spellStart"/>
            <w:r>
              <w:t>Lectures</w:t>
            </w:r>
            <w:proofErr w:type="spellEnd"/>
            <w:r>
              <w:t xml:space="preserve">, </w:t>
            </w:r>
            <w:proofErr w:type="spellStart"/>
            <w:r>
              <w:t>labo</w:t>
            </w:r>
            <w:r>
              <w:t>ratory</w:t>
            </w:r>
            <w:proofErr w:type="spellEnd"/>
            <w:r>
              <w:t xml:space="preserve"> </w:t>
            </w:r>
            <w:proofErr w:type="spellStart"/>
            <w:r>
              <w:t>work</w:t>
            </w:r>
            <w:proofErr w:type="spellEnd"/>
            <w:r>
              <w:t xml:space="preserve">, </w:t>
            </w:r>
            <w:proofErr w:type="spellStart"/>
            <w:r>
              <w:t>guided</w:t>
            </w:r>
            <w:proofErr w:type="spellEnd"/>
            <w:r>
              <w:t xml:space="preserve"> </w:t>
            </w:r>
            <w:proofErr w:type="spellStart"/>
            <w:r>
              <w:t>discussions</w:t>
            </w:r>
            <w:proofErr w:type="spellEnd"/>
            <w:r>
              <w:t xml:space="preserve">, </w:t>
            </w:r>
            <w:proofErr w:type="spellStart"/>
            <w:r>
              <w:t>consultations</w:t>
            </w:r>
            <w:proofErr w:type="spellEnd"/>
            <w:r>
              <w:t>.</w:t>
            </w:r>
          </w:p>
        </w:tc>
      </w:tr>
    </w:tbl>
    <w:p w14:paraId="386F979C"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703E77E0"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2C1818BC" w14:textId="77777777" w:rsidR="001D4D14" w:rsidRDefault="00AA117B">
            <w:r>
              <w:t>Načini ocenjevanja:</w:t>
            </w:r>
          </w:p>
        </w:tc>
        <w:tc>
          <w:tcPr>
            <w:tcW w:w="600" w:type="pct"/>
          </w:tcPr>
          <w:p w14:paraId="3379AEB4" w14:textId="77777777" w:rsidR="001D4D14" w:rsidRDefault="00AA117B">
            <w:pPr>
              <w:keepNext/>
              <w:jc w:val="center"/>
            </w:pPr>
            <w:r>
              <w:t>Delež/</w:t>
            </w:r>
            <w:proofErr w:type="spellStart"/>
            <w:r>
              <w:t>Weight</w:t>
            </w:r>
            <w:proofErr w:type="spellEnd"/>
          </w:p>
        </w:tc>
        <w:tc>
          <w:tcPr>
            <w:tcW w:w="2200" w:type="pct"/>
          </w:tcPr>
          <w:p w14:paraId="5E2FF107" w14:textId="77777777" w:rsidR="001D4D14" w:rsidRDefault="00AA117B">
            <w:proofErr w:type="spellStart"/>
            <w:r>
              <w:t>Assessment</w:t>
            </w:r>
            <w:proofErr w:type="spellEnd"/>
            <w:r>
              <w:t>:</w:t>
            </w:r>
          </w:p>
        </w:tc>
      </w:tr>
      <w:tr w:rsidR="001D4D14" w14:paraId="1B3C3DA1" w14:textId="77777777">
        <w:tc>
          <w:tcPr>
            <w:tcW w:w="0" w:type="auto"/>
          </w:tcPr>
          <w:p w14:paraId="2789C084" w14:textId="77777777" w:rsidR="001D4D14" w:rsidRDefault="00AA117B">
            <w:r>
              <w:t>Laboratorijski dnevnik</w:t>
            </w:r>
          </w:p>
        </w:tc>
        <w:tc>
          <w:tcPr>
            <w:tcW w:w="0" w:type="auto"/>
          </w:tcPr>
          <w:p w14:paraId="6AAB5068" w14:textId="77777777" w:rsidR="001D4D14" w:rsidRDefault="00AA117B">
            <w:pPr>
              <w:keepNext/>
              <w:jc w:val="center"/>
            </w:pPr>
            <w:r>
              <w:t>30,00 %</w:t>
            </w:r>
          </w:p>
        </w:tc>
        <w:tc>
          <w:tcPr>
            <w:tcW w:w="0" w:type="auto"/>
          </w:tcPr>
          <w:p w14:paraId="4938986C" w14:textId="77777777" w:rsidR="001D4D14" w:rsidRDefault="00AA117B">
            <w:proofErr w:type="spellStart"/>
            <w:r>
              <w:t>Laboratory</w:t>
            </w:r>
            <w:proofErr w:type="spellEnd"/>
            <w:r>
              <w:t xml:space="preserve"> log</w:t>
            </w:r>
          </w:p>
        </w:tc>
      </w:tr>
      <w:tr w:rsidR="001D4D14" w14:paraId="5DB0411B" w14:textId="77777777">
        <w:tc>
          <w:tcPr>
            <w:tcW w:w="0" w:type="auto"/>
          </w:tcPr>
          <w:p w14:paraId="71150D85" w14:textId="77777777" w:rsidR="001D4D14" w:rsidRDefault="00AA117B">
            <w:r>
              <w:t xml:space="preserve">Seminar </w:t>
            </w:r>
          </w:p>
        </w:tc>
        <w:tc>
          <w:tcPr>
            <w:tcW w:w="0" w:type="auto"/>
          </w:tcPr>
          <w:p w14:paraId="4FB4A4D2" w14:textId="77777777" w:rsidR="001D4D14" w:rsidRDefault="00AA117B">
            <w:pPr>
              <w:keepNext/>
              <w:jc w:val="center"/>
            </w:pPr>
            <w:r>
              <w:t>30,00 %</w:t>
            </w:r>
          </w:p>
        </w:tc>
        <w:tc>
          <w:tcPr>
            <w:tcW w:w="0" w:type="auto"/>
          </w:tcPr>
          <w:p w14:paraId="6023EFB8" w14:textId="77777777" w:rsidR="001D4D14" w:rsidRDefault="00AA117B">
            <w:r>
              <w:t xml:space="preserve">seminar </w:t>
            </w:r>
          </w:p>
        </w:tc>
      </w:tr>
      <w:tr w:rsidR="001D4D14" w14:paraId="3A27B195" w14:textId="77777777">
        <w:tc>
          <w:tcPr>
            <w:tcW w:w="0" w:type="auto"/>
          </w:tcPr>
          <w:p w14:paraId="4DBE8BCA" w14:textId="77777777" w:rsidR="001D4D14" w:rsidRDefault="00AA117B">
            <w:r>
              <w:t>Izpit</w:t>
            </w:r>
          </w:p>
        </w:tc>
        <w:tc>
          <w:tcPr>
            <w:tcW w:w="0" w:type="auto"/>
          </w:tcPr>
          <w:p w14:paraId="22059C33" w14:textId="77777777" w:rsidR="001D4D14" w:rsidRDefault="00AA117B">
            <w:pPr>
              <w:keepNext/>
              <w:jc w:val="center"/>
            </w:pPr>
            <w:r>
              <w:t>40,00 %</w:t>
            </w:r>
          </w:p>
        </w:tc>
        <w:tc>
          <w:tcPr>
            <w:tcW w:w="0" w:type="auto"/>
          </w:tcPr>
          <w:p w14:paraId="4C4625DF" w14:textId="77777777" w:rsidR="001D4D14" w:rsidRDefault="00AA117B">
            <w:proofErr w:type="spellStart"/>
            <w:r>
              <w:t>exam</w:t>
            </w:r>
            <w:proofErr w:type="spellEnd"/>
          </w:p>
        </w:tc>
      </w:tr>
    </w:tbl>
    <w:p w14:paraId="1FD4653E" w14:textId="77777777" w:rsidR="001D4D14" w:rsidRDefault="001D4D14"/>
    <w:tbl>
      <w:tblPr>
        <w:tblStyle w:val="DefaultTable"/>
        <w:tblW w:w="5000" w:type="pct"/>
        <w:tblLook w:val="04A0" w:firstRow="1" w:lastRow="0" w:firstColumn="1" w:lastColumn="0" w:noHBand="0" w:noVBand="1"/>
      </w:tblPr>
      <w:tblGrid>
        <w:gridCol w:w="9638"/>
      </w:tblGrid>
      <w:tr w:rsidR="001D4D14" w14:paraId="5DB63D4C"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23CB345"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5F0C727C" w14:textId="77777777">
        <w:tc>
          <w:tcPr>
            <w:tcW w:w="0" w:type="auto"/>
          </w:tcPr>
          <w:p w14:paraId="335A87A5" w14:textId="77777777" w:rsidR="001D4D14" w:rsidRDefault="00AA117B">
            <w:r>
              <w:t xml:space="preserve">ŠTUKOVNIK, Petra, MARINŠEK, Marjan, MIRTIČ, Breda, </w:t>
            </w:r>
            <w:r>
              <w:rPr>
                <w:b/>
              </w:rPr>
              <w:t>BOKAN-BOSILJKOV, Violeta</w:t>
            </w:r>
            <w:r>
              <w:t xml:space="preserve">. Influence </w:t>
            </w:r>
            <w:proofErr w:type="spellStart"/>
            <w:r>
              <w:t>of</w:t>
            </w:r>
            <w:proofErr w:type="spellEnd"/>
            <w:r>
              <w:t xml:space="preserve"> </w:t>
            </w:r>
            <w:proofErr w:type="spellStart"/>
            <w:r>
              <w:t>alkali</w:t>
            </w:r>
            <w:proofErr w:type="spellEnd"/>
            <w:r>
              <w:t xml:space="preserve"> </w:t>
            </w:r>
            <w:proofErr w:type="spellStart"/>
            <w:r>
              <w:t>carbonate</w:t>
            </w:r>
            <w:proofErr w:type="spellEnd"/>
            <w:r>
              <w:t xml:space="preserve"> </w:t>
            </w:r>
            <w:proofErr w:type="spellStart"/>
            <w:r>
              <w:t>reaction</w:t>
            </w:r>
            <w:proofErr w:type="spellEnd"/>
            <w:r>
              <w:t xml:space="preserve"> on </w:t>
            </w:r>
            <w:proofErr w:type="spellStart"/>
            <w:r>
              <w:t>compressive</w:t>
            </w:r>
            <w:proofErr w:type="spellEnd"/>
            <w:r>
              <w:t xml:space="preserve"> </w:t>
            </w:r>
            <w:proofErr w:type="spellStart"/>
            <w:r>
              <w:t>strength</w:t>
            </w:r>
            <w:proofErr w:type="spellEnd"/>
            <w:r>
              <w:t xml:space="preserve"> </w:t>
            </w:r>
            <w:proofErr w:type="spellStart"/>
            <w:r>
              <w:t>of</w:t>
            </w:r>
            <w:proofErr w:type="spellEnd"/>
            <w:r>
              <w:t xml:space="preserve"> </w:t>
            </w:r>
            <w:proofErr w:type="spellStart"/>
            <w:r>
              <w:t>mortars</w:t>
            </w:r>
            <w:proofErr w:type="spellEnd"/>
            <w:r>
              <w:t xml:space="preserve"> </w:t>
            </w:r>
            <w:proofErr w:type="spellStart"/>
            <w:r>
              <w:t>with</w:t>
            </w:r>
            <w:proofErr w:type="spellEnd"/>
            <w:r>
              <w:t xml:space="preserve"> </w:t>
            </w:r>
            <w:proofErr w:type="spellStart"/>
            <w:r>
              <w:t>air</w:t>
            </w:r>
            <w:proofErr w:type="spellEnd"/>
            <w:r>
              <w:t xml:space="preserve"> lime </w:t>
            </w:r>
            <w:proofErr w:type="spellStart"/>
            <w:r>
              <w:t>binder</w:t>
            </w:r>
            <w:proofErr w:type="spellEnd"/>
            <w:r>
              <w:t xml:space="preserve">. </w:t>
            </w:r>
            <w:proofErr w:type="spellStart"/>
            <w:r>
              <w:t>Construction</w:t>
            </w:r>
            <w:proofErr w:type="spellEnd"/>
            <w:r>
              <w:t xml:space="preserve"> &amp; </w:t>
            </w:r>
            <w:proofErr w:type="spellStart"/>
            <w:r>
              <w:t>building</w:t>
            </w:r>
            <w:proofErr w:type="spellEnd"/>
            <w:r>
              <w:t xml:space="preserve"> </w:t>
            </w:r>
            <w:proofErr w:type="spellStart"/>
            <w:r>
              <w:t>materials</w:t>
            </w:r>
            <w:proofErr w:type="spellEnd"/>
            <w:r>
              <w:t>, ISSN 0950-0618. [</w:t>
            </w:r>
            <w:proofErr w:type="spellStart"/>
            <w:r>
              <w:t>Print</w:t>
            </w:r>
            <w:proofErr w:type="spellEnd"/>
            <w:r>
              <w:t xml:space="preserve"> </w:t>
            </w:r>
            <w:proofErr w:type="spellStart"/>
            <w:r>
              <w:t>ed</w:t>
            </w:r>
            <w:proofErr w:type="spellEnd"/>
            <w:r>
              <w:t xml:space="preserve">.], 2015, </w:t>
            </w:r>
            <w:proofErr w:type="spellStart"/>
            <w:r>
              <w:t>letn</w:t>
            </w:r>
            <w:proofErr w:type="spellEnd"/>
            <w:r>
              <w:t xml:space="preserve">. 75, št. jan., str. 247-254, </w:t>
            </w:r>
            <w:proofErr w:type="spellStart"/>
            <w:r>
              <w:t>ilustr</w:t>
            </w:r>
            <w:proofErr w:type="spellEnd"/>
            <w:r>
              <w:t xml:space="preserve">., </w:t>
            </w:r>
            <w:proofErr w:type="spellStart"/>
            <w:r>
              <w:t>doi</w:t>
            </w:r>
            <w:proofErr w:type="spellEnd"/>
            <w:r>
              <w:t>: 10.1016/j.conbuildmat.2014.11.024.</w:t>
            </w:r>
          </w:p>
          <w:p w14:paraId="33128229" w14:textId="77777777" w:rsidR="001D4D14" w:rsidRDefault="00AA117B">
            <w:r>
              <w:t>ČESEN</w:t>
            </w:r>
            <w:r>
              <w:t xml:space="preserve">, Aleš, KOSEC, Tadeja, LEGAT, Andraž, </w:t>
            </w:r>
            <w:r>
              <w:rPr>
                <w:b/>
              </w:rPr>
              <w:t>BOKAN-BOSILJKOV, Violeta</w:t>
            </w:r>
            <w:r>
              <w:t xml:space="preserve">. </w:t>
            </w:r>
            <w:proofErr w:type="spellStart"/>
            <w:r>
              <w:t>Corrosion</w:t>
            </w:r>
            <w:proofErr w:type="spellEnd"/>
            <w:r>
              <w:t xml:space="preserve"> </w:t>
            </w:r>
            <w:proofErr w:type="spellStart"/>
            <w:r>
              <w:t>properties</w:t>
            </w:r>
            <w:proofErr w:type="spellEnd"/>
            <w:r>
              <w:t xml:space="preserve"> </w:t>
            </w:r>
            <w:proofErr w:type="spellStart"/>
            <w:r>
              <w:t>of</w:t>
            </w:r>
            <w:proofErr w:type="spellEnd"/>
            <w:r>
              <w:t xml:space="preserve"> </w:t>
            </w:r>
            <w:proofErr w:type="spellStart"/>
            <w:r>
              <w:t>different</w:t>
            </w:r>
            <w:proofErr w:type="spellEnd"/>
            <w:r>
              <w:t xml:space="preserve"> </w:t>
            </w:r>
            <w:proofErr w:type="spellStart"/>
            <w:r>
              <w:t>forms</w:t>
            </w:r>
            <w:proofErr w:type="spellEnd"/>
            <w:r>
              <w:t xml:space="preserve"> </w:t>
            </w:r>
            <w:proofErr w:type="spellStart"/>
            <w:r>
              <w:t>of</w:t>
            </w:r>
            <w:proofErr w:type="spellEnd"/>
            <w:r>
              <w:t xml:space="preserve"> </w:t>
            </w:r>
            <w:proofErr w:type="spellStart"/>
            <w:r>
              <w:t>carbon</w:t>
            </w:r>
            <w:proofErr w:type="spellEnd"/>
            <w:r>
              <w:t xml:space="preserve"> </w:t>
            </w:r>
            <w:proofErr w:type="spellStart"/>
            <w:r>
              <w:t>steel</w:t>
            </w:r>
            <w:proofErr w:type="spellEnd"/>
            <w:r>
              <w:t xml:space="preserve"> in </w:t>
            </w:r>
            <w:proofErr w:type="spellStart"/>
            <w:r>
              <w:t>simulated</w:t>
            </w:r>
            <w:proofErr w:type="spellEnd"/>
            <w:r>
              <w:t xml:space="preserve"> </w:t>
            </w:r>
            <w:proofErr w:type="spellStart"/>
            <w:r>
              <w:t>concrete</w:t>
            </w:r>
            <w:proofErr w:type="spellEnd"/>
            <w:r>
              <w:t xml:space="preserve"> pore </w:t>
            </w:r>
            <w:proofErr w:type="spellStart"/>
            <w:r>
              <w:t>water</w:t>
            </w:r>
            <w:proofErr w:type="spellEnd"/>
            <w:r>
              <w:t xml:space="preserve"> = Korozijske lastnosti različnih oblik jekel v simulirani </w:t>
            </w:r>
            <w:proofErr w:type="spellStart"/>
            <w:r>
              <w:t>porni</w:t>
            </w:r>
            <w:proofErr w:type="spellEnd"/>
            <w:r>
              <w:t xml:space="preserve"> vodi betona. Materiali in tehnologije, ISSN 1580-2949. [Tiskana izd.], jan. 2014, </w:t>
            </w:r>
            <w:proofErr w:type="spellStart"/>
            <w:r>
              <w:t>letn</w:t>
            </w:r>
            <w:proofErr w:type="spellEnd"/>
            <w:r>
              <w:t>. 48, št. 1, st</w:t>
            </w:r>
            <w:r>
              <w:t xml:space="preserve">r. 51-57, </w:t>
            </w:r>
            <w:proofErr w:type="spellStart"/>
            <w:r>
              <w:t>ilustr</w:t>
            </w:r>
            <w:proofErr w:type="spellEnd"/>
            <w:r>
              <w:t xml:space="preserve">.  </w:t>
            </w:r>
            <w:hyperlink r:id="rId245" w:history="1">
              <w:r>
                <w:rPr>
                  <w:rStyle w:val="Hiperpovezava"/>
                </w:rPr>
                <w:t>http://mit.imt.si/Revija/</w:t>
              </w:r>
            </w:hyperlink>
            <w:r>
              <w:t>.</w:t>
            </w:r>
          </w:p>
          <w:p w14:paraId="681821BA" w14:textId="77777777" w:rsidR="001D4D14" w:rsidRDefault="00AA117B">
            <w:r>
              <w:lastRenderedPageBreak/>
              <w:t xml:space="preserve">PRINČIČ, Tina, ŠTUKOVNIK, Petra, PEJOVNIK, Stane, SCHUTTER, </w:t>
            </w:r>
            <w:proofErr w:type="spellStart"/>
            <w:r>
              <w:t>Geert</w:t>
            </w:r>
            <w:proofErr w:type="spellEnd"/>
            <w:r>
              <w:t xml:space="preserve"> De, </w:t>
            </w:r>
            <w:r>
              <w:rPr>
                <w:b/>
              </w:rPr>
              <w:t>BOKAN-BOSILJKOV, Violeta</w:t>
            </w:r>
            <w:r>
              <w:t xml:space="preserve">. </w:t>
            </w:r>
            <w:proofErr w:type="spellStart"/>
            <w:r>
              <w:t>Observations</w:t>
            </w:r>
            <w:proofErr w:type="spellEnd"/>
            <w:r>
              <w:t xml:space="preserve"> on </w:t>
            </w:r>
            <w:proofErr w:type="spellStart"/>
            <w:r>
              <w:t>dedolomization</w:t>
            </w:r>
            <w:proofErr w:type="spellEnd"/>
            <w:r>
              <w:t xml:space="preserve"> </w:t>
            </w:r>
            <w:proofErr w:type="spellStart"/>
            <w:r>
              <w:t>of</w:t>
            </w:r>
            <w:proofErr w:type="spellEnd"/>
            <w:r>
              <w:t xml:space="preserve"> </w:t>
            </w:r>
            <w:proofErr w:type="spellStart"/>
            <w:r>
              <w:t>carbonate</w:t>
            </w:r>
            <w:proofErr w:type="spellEnd"/>
            <w:r>
              <w:t xml:space="preserve"> </w:t>
            </w:r>
            <w:proofErr w:type="spellStart"/>
            <w:r>
              <w:t>concrete</w:t>
            </w:r>
            <w:proofErr w:type="spellEnd"/>
            <w:r>
              <w:t xml:space="preserve"> </w:t>
            </w:r>
            <w:proofErr w:type="spellStart"/>
            <w:r>
              <w:t>aggregates</w:t>
            </w:r>
            <w:proofErr w:type="spellEnd"/>
            <w:r>
              <w:t xml:space="preserve">, </w:t>
            </w:r>
            <w:proofErr w:type="spellStart"/>
            <w:r>
              <w:t>implica</w:t>
            </w:r>
            <w:r>
              <w:t>tions</w:t>
            </w:r>
            <w:proofErr w:type="spellEnd"/>
            <w:r>
              <w:t xml:space="preserve"> </w:t>
            </w:r>
            <w:proofErr w:type="spellStart"/>
            <w:r>
              <w:t>for</w:t>
            </w:r>
            <w:proofErr w:type="spellEnd"/>
            <w:r>
              <w:t xml:space="preserve"> ACR </w:t>
            </w:r>
            <w:proofErr w:type="spellStart"/>
            <w:r>
              <w:t>and</w:t>
            </w:r>
            <w:proofErr w:type="spellEnd"/>
            <w:r>
              <w:t xml:space="preserve"> </w:t>
            </w:r>
            <w:proofErr w:type="spellStart"/>
            <w:r>
              <w:t>expansion</w:t>
            </w:r>
            <w:proofErr w:type="spellEnd"/>
            <w:r>
              <w:t xml:space="preserve">. Cement </w:t>
            </w:r>
            <w:proofErr w:type="spellStart"/>
            <w:r>
              <w:t>and</w:t>
            </w:r>
            <w:proofErr w:type="spellEnd"/>
            <w:r>
              <w:t xml:space="preserve"> </w:t>
            </w:r>
            <w:proofErr w:type="spellStart"/>
            <w:r>
              <w:t>concrete</w:t>
            </w:r>
            <w:proofErr w:type="spellEnd"/>
            <w:r>
              <w:t xml:space="preserve"> </w:t>
            </w:r>
            <w:proofErr w:type="spellStart"/>
            <w:r>
              <w:t>research</w:t>
            </w:r>
            <w:proofErr w:type="spellEnd"/>
            <w:r>
              <w:t>, ISSN 0008-8846. [</w:t>
            </w:r>
            <w:proofErr w:type="spellStart"/>
            <w:r>
              <w:t>Print</w:t>
            </w:r>
            <w:proofErr w:type="spellEnd"/>
            <w:r>
              <w:t xml:space="preserve"> </w:t>
            </w:r>
            <w:proofErr w:type="spellStart"/>
            <w:r>
              <w:t>ed</w:t>
            </w:r>
            <w:proofErr w:type="spellEnd"/>
            <w:r>
              <w:t xml:space="preserve">.], dec. 2013, </w:t>
            </w:r>
            <w:proofErr w:type="spellStart"/>
            <w:r>
              <w:t>letn</w:t>
            </w:r>
            <w:proofErr w:type="spellEnd"/>
            <w:r>
              <w:t xml:space="preserve">. 54, str. 151-160, </w:t>
            </w:r>
            <w:proofErr w:type="spellStart"/>
            <w:r>
              <w:t>ilustr</w:t>
            </w:r>
            <w:proofErr w:type="spellEnd"/>
            <w:r>
              <w:t xml:space="preserve">., </w:t>
            </w:r>
            <w:proofErr w:type="spellStart"/>
            <w:r>
              <w:t>doi</w:t>
            </w:r>
            <w:proofErr w:type="spellEnd"/>
            <w:r>
              <w:t>: 10.1016/j.cemconres.2013.09.005.</w:t>
            </w:r>
          </w:p>
          <w:p w14:paraId="00D2DDAD" w14:textId="77777777" w:rsidR="001D4D14" w:rsidRDefault="00AA117B">
            <w:r>
              <w:t xml:space="preserve">ŠTUKOVNIK, Petra, PRINČIČ, Tina, PEJOVNIK, Stane, </w:t>
            </w:r>
            <w:r>
              <w:rPr>
                <w:b/>
              </w:rPr>
              <w:t>BOKAN-BOSILJKOV, Violeta</w:t>
            </w:r>
            <w:r>
              <w:t xml:space="preserve">. </w:t>
            </w:r>
            <w:proofErr w:type="spellStart"/>
            <w:r>
              <w:t>Alkali-car</w:t>
            </w:r>
            <w:r>
              <w:t>bonate</w:t>
            </w:r>
            <w:proofErr w:type="spellEnd"/>
            <w:r>
              <w:t xml:space="preserve"> </w:t>
            </w:r>
            <w:proofErr w:type="spellStart"/>
            <w:r>
              <w:t>reaction</w:t>
            </w:r>
            <w:proofErr w:type="spellEnd"/>
            <w:r>
              <w:t xml:space="preserve"> in </w:t>
            </w:r>
            <w:proofErr w:type="spellStart"/>
            <w:r>
              <w:t>concrete</w:t>
            </w:r>
            <w:proofErr w:type="spellEnd"/>
            <w:r>
              <w:t xml:space="preserve"> </w:t>
            </w:r>
            <w:proofErr w:type="spellStart"/>
            <w:r>
              <w:t>and</w:t>
            </w:r>
            <w:proofErr w:type="spellEnd"/>
            <w:r>
              <w:t xml:space="preserve"> </w:t>
            </w:r>
            <w:proofErr w:type="spellStart"/>
            <w:r>
              <w:t>its</w:t>
            </w:r>
            <w:proofErr w:type="spellEnd"/>
            <w:r>
              <w:t xml:space="preserve"> </w:t>
            </w:r>
            <w:proofErr w:type="spellStart"/>
            <w:r>
              <w:t>implications</w:t>
            </w:r>
            <w:proofErr w:type="spellEnd"/>
            <w:r>
              <w:t xml:space="preserve"> </w:t>
            </w:r>
            <w:proofErr w:type="spellStart"/>
            <w:r>
              <w:t>for</w:t>
            </w:r>
            <w:proofErr w:type="spellEnd"/>
            <w:r>
              <w:t xml:space="preserve"> a </w:t>
            </w:r>
            <w:proofErr w:type="spellStart"/>
            <w:r>
              <w:t>high</w:t>
            </w:r>
            <w:proofErr w:type="spellEnd"/>
            <w:r>
              <w:t xml:space="preserve"> </w:t>
            </w:r>
            <w:proofErr w:type="spellStart"/>
            <w:r>
              <w:t>rate</w:t>
            </w:r>
            <w:proofErr w:type="spellEnd"/>
            <w:r>
              <w:t xml:space="preserve"> </w:t>
            </w:r>
            <w:proofErr w:type="spellStart"/>
            <w:r>
              <w:t>of</w:t>
            </w:r>
            <w:proofErr w:type="spellEnd"/>
            <w:r>
              <w:t xml:space="preserve"> </w:t>
            </w:r>
            <w:proofErr w:type="spellStart"/>
            <w:r>
              <w:t>long</w:t>
            </w:r>
            <w:proofErr w:type="spellEnd"/>
            <w:r>
              <w:t xml:space="preserve">-term </w:t>
            </w:r>
            <w:proofErr w:type="spellStart"/>
            <w:r>
              <w:t>compressive</w:t>
            </w:r>
            <w:proofErr w:type="spellEnd"/>
            <w:r>
              <w:t xml:space="preserve"> </w:t>
            </w:r>
            <w:proofErr w:type="spellStart"/>
            <w:r>
              <w:t>strength</w:t>
            </w:r>
            <w:proofErr w:type="spellEnd"/>
            <w:r>
              <w:t xml:space="preserve"> </w:t>
            </w:r>
            <w:proofErr w:type="spellStart"/>
            <w:r>
              <w:t>increase</w:t>
            </w:r>
            <w:proofErr w:type="spellEnd"/>
            <w:r>
              <w:t xml:space="preserve">. </w:t>
            </w:r>
            <w:proofErr w:type="spellStart"/>
            <w:r>
              <w:t>Construction</w:t>
            </w:r>
            <w:proofErr w:type="spellEnd"/>
            <w:r>
              <w:t xml:space="preserve"> &amp; </w:t>
            </w:r>
            <w:proofErr w:type="spellStart"/>
            <w:r>
              <w:t>building</w:t>
            </w:r>
            <w:proofErr w:type="spellEnd"/>
            <w:r>
              <w:t xml:space="preserve"> </w:t>
            </w:r>
            <w:proofErr w:type="spellStart"/>
            <w:r>
              <w:t>materials</w:t>
            </w:r>
            <w:proofErr w:type="spellEnd"/>
            <w:r>
              <w:t>, ISSN 0950-0618. [</w:t>
            </w:r>
            <w:proofErr w:type="spellStart"/>
            <w:r>
              <w:t>Print</w:t>
            </w:r>
            <w:proofErr w:type="spellEnd"/>
            <w:r>
              <w:t xml:space="preserve"> </w:t>
            </w:r>
            <w:proofErr w:type="spellStart"/>
            <w:r>
              <w:t>ed</w:t>
            </w:r>
            <w:proofErr w:type="spellEnd"/>
            <w:r>
              <w:t xml:space="preserve">.], jan. 2014, </w:t>
            </w:r>
            <w:proofErr w:type="spellStart"/>
            <w:r>
              <w:t>letn</w:t>
            </w:r>
            <w:proofErr w:type="spellEnd"/>
            <w:r>
              <w:t xml:space="preserve">. 50, str. 699-709, </w:t>
            </w:r>
            <w:proofErr w:type="spellStart"/>
            <w:r>
              <w:t>doi</w:t>
            </w:r>
            <w:proofErr w:type="spellEnd"/>
            <w:r>
              <w:t>: 10.1016/j.conbuildmat.2013.10.007.</w:t>
            </w:r>
          </w:p>
          <w:p w14:paraId="348EE80D" w14:textId="77777777" w:rsidR="001D4D14" w:rsidRDefault="00AA117B">
            <w:r>
              <w:t>HOČEVAR,</w:t>
            </w:r>
            <w:r>
              <w:t xml:space="preserve"> Andraž, KAVČIČ, Franci, </w:t>
            </w:r>
            <w:r>
              <w:rPr>
                <w:b/>
              </w:rPr>
              <w:t>BOKAN-BOSILJKOV, Violeta</w:t>
            </w:r>
            <w:r>
              <w:t xml:space="preserve">. </w:t>
            </w:r>
            <w:proofErr w:type="spellStart"/>
            <w:r>
              <w:t>Reološki</w:t>
            </w:r>
            <w:proofErr w:type="spellEnd"/>
            <w:r>
              <w:t xml:space="preserve"> parametri </w:t>
            </w:r>
            <w:proofErr w:type="spellStart"/>
            <w:r>
              <w:t>svježih</w:t>
            </w:r>
            <w:proofErr w:type="spellEnd"/>
            <w:r>
              <w:t xml:space="preserve"> betona - </w:t>
            </w:r>
            <w:proofErr w:type="spellStart"/>
            <w:r>
              <w:t>usporedba</w:t>
            </w:r>
            <w:proofErr w:type="spellEnd"/>
            <w:r>
              <w:t xml:space="preserve"> </w:t>
            </w:r>
            <w:proofErr w:type="spellStart"/>
            <w:r>
              <w:t>reometara</w:t>
            </w:r>
            <w:proofErr w:type="spellEnd"/>
            <w:r>
              <w:t xml:space="preserve"> = </w:t>
            </w:r>
            <w:proofErr w:type="spellStart"/>
            <w:r>
              <w:t>Rheological</w:t>
            </w:r>
            <w:proofErr w:type="spellEnd"/>
            <w:r>
              <w:t xml:space="preserve"> </w:t>
            </w:r>
            <w:proofErr w:type="spellStart"/>
            <w:r>
              <w:t>parameters</w:t>
            </w:r>
            <w:proofErr w:type="spellEnd"/>
            <w:r>
              <w:t xml:space="preserve"> </w:t>
            </w:r>
            <w:proofErr w:type="spellStart"/>
            <w:r>
              <w:t>of</w:t>
            </w:r>
            <w:proofErr w:type="spellEnd"/>
            <w:r>
              <w:t xml:space="preserve"> </w:t>
            </w:r>
            <w:proofErr w:type="spellStart"/>
            <w:r>
              <w:t>fresh</w:t>
            </w:r>
            <w:proofErr w:type="spellEnd"/>
            <w:r>
              <w:t xml:space="preserve"> </w:t>
            </w:r>
            <w:proofErr w:type="spellStart"/>
            <w:r>
              <w:t>concrete</w:t>
            </w:r>
            <w:proofErr w:type="spellEnd"/>
            <w:r>
              <w:t xml:space="preserve"> - </w:t>
            </w:r>
            <w:proofErr w:type="spellStart"/>
            <w:r>
              <w:t>comparison</w:t>
            </w:r>
            <w:proofErr w:type="spellEnd"/>
            <w:r>
              <w:t xml:space="preserve"> </w:t>
            </w:r>
            <w:proofErr w:type="spellStart"/>
            <w:r>
              <w:t>of</w:t>
            </w:r>
            <w:proofErr w:type="spellEnd"/>
            <w:r>
              <w:t xml:space="preserve"> </w:t>
            </w:r>
            <w:proofErr w:type="spellStart"/>
            <w:r>
              <w:t>rheometers</w:t>
            </w:r>
            <w:proofErr w:type="spellEnd"/>
            <w:r>
              <w:t xml:space="preserve">. </w:t>
            </w:r>
            <w:proofErr w:type="spellStart"/>
            <w:r>
              <w:t>Građevinar</w:t>
            </w:r>
            <w:proofErr w:type="spellEnd"/>
            <w:r>
              <w:t xml:space="preserve">, ISSN 0350-2465, 2013, </w:t>
            </w:r>
            <w:proofErr w:type="spellStart"/>
            <w:r>
              <w:t>letn</w:t>
            </w:r>
            <w:proofErr w:type="spellEnd"/>
            <w:r>
              <w:t xml:space="preserve">. 65, št. 2, str. 99-109, </w:t>
            </w:r>
            <w:proofErr w:type="spellStart"/>
            <w:r>
              <w:t>ilustr</w:t>
            </w:r>
            <w:proofErr w:type="spellEnd"/>
            <w:r>
              <w:t>.  http:</w:t>
            </w:r>
            <w:r>
              <w:t xml:space="preserve">//www.casopis-gradjevinar.hr/assets/Uploads/JCE_65_2013_2_1_rad-765.pdf, </w:t>
            </w:r>
            <w:hyperlink r:id="rId246" w:history="1">
              <w:r>
                <w:rPr>
                  <w:rStyle w:val="Hiperpovezava"/>
                </w:rPr>
                <w:t>http://www.casopis-gradjevinar.hr/assets/Uploads/JCE_65_2013_2_1_765_EN.pdf</w:t>
              </w:r>
            </w:hyperlink>
            <w:r>
              <w:t>.</w:t>
            </w:r>
          </w:p>
          <w:p w14:paraId="69690906" w14:textId="77777777" w:rsidR="001D4D14" w:rsidRDefault="00AA117B">
            <w:r>
              <w:t>URANJEK, Mojmi</w:t>
            </w:r>
            <w:r>
              <w:t xml:space="preserve">r, BOSILJKOV, Vlatko, ŽARNIĆ, Roko, </w:t>
            </w:r>
            <w:r>
              <w:rPr>
                <w:b/>
              </w:rPr>
              <w:t>BOKAN-BOSILJKOV, Violeta</w:t>
            </w:r>
            <w:r>
              <w:t xml:space="preserve">. In situ </w:t>
            </w:r>
            <w:proofErr w:type="spellStart"/>
            <w:r>
              <w:t>tests</w:t>
            </w:r>
            <w:proofErr w:type="spellEnd"/>
            <w:r>
              <w:t xml:space="preserve"> </w:t>
            </w:r>
            <w:proofErr w:type="spellStart"/>
            <w:r>
              <w:t>and</w:t>
            </w:r>
            <w:proofErr w:type="spellEnd"/>
            <w:r>
              <w:t xml:space="preserve"> </w:t>
            </w:r>
            <w:proofErr w:type="spellStart"/>
            <w:r>
              <w:t>seismic</w:t>
            </w:r>
            <w:proofErr w:type="spellEnd"/>
            <w:r>
              <w:t xml:space="preserve"> </w:t>
            </w:r>
            <w:proofErr w:type="spellStart"/>
            <w:r>
              <w:t>assessment</w:t>
            </w:r>
            <w:proofErr w:type="spellEnd"/>
            <w:r>
              <w:t xml:space="preserve"> </w:t>
            </w:r>
            <w:proofErr w:type="spellStart"/>
            <w:r>
              <w:t>of</w:t>
            </w:r>
            <w:proofErr w:type="spellEnd"/>
            <w:r>
              <w:t xml:space="preserve"> a </w:t>
            </w:r>
            <w:proofErr w:type="spellStart"/>
            <w:r>
              <w:t>stone-masonry</w:t>
            </w:r>
            <w:proofErr w:type="spellEnd"/>
            <w:r>
              <w:t xml:space="preserve"> </w:t>
            </w:r>
            <w:proofErr w:type="spellStart"/>
            <w:r>
              <w:t>building</w:t>
            </w:r>
            <w:proofErr w:type="spellEnd"/>
            <w:r>
              <w:t xml:space="preserve">. </w:t>
            </w:r>
            <w:proofErr w:type="spellStart"/>
            <w:r>
              <w:t>Materials</w:t>
            </w:r>
            <w:proofErr w:type="spellEnd"/>
            <w:r>
              <w:t xml:space="preserve"> </w:t>
            </w:r>
            <w:proofErr w:type="spellStart"/>
            <w:r>
              <w:t>and</w:t>
            </w:r>
            <w:proofErr w:type="spellEnd"/>
            <w:r>
              <w:t xml:space="preserve"> </w:t>
            </w:r>
            <w:proofErr w:type="spellStart"/>
            <w:r>
              <w:t>structures</w:t>
            </w:r>
            <w:proofErr w:type="spellEnd"/>
            <w:r>
              <w:t xml:space="preserve">, ISSN 1359-5997, 2012, </w:t>
            </w:r>
            <w:proofErr w:type="spellStart"/>
            <w:r>
              <w:t>letn</w:t>
            </w:r>
            <w:proofErr w:type="spellEnd"/>
            <w:r>
              <w:t xml:space="preserve">. 45, št. 6, str. 861-879, </w:t>
            </w:r>
            <w:proofErr w:type="spellStart"/>
            <w:r>
              <w:t>ilustr</w:t>
            </w:r>
            <w:proofErr w:type="spellEnd"/>
            <w:r>
              <w:t xml:space="preserve">., </w:t>
            </w:r>
            <w:proofErr w:type="spellStart"/>
            <w:r>
              <w:t>doi</w:t>
            </w:r>
            <w:proofErr w:type="spellEnd"/>
            <w:r>
              <w:t>: 10.1617/s11527-011-9804-z.</w:t>
            </w:r>
          </w:p>
          <w:p w14:paraId="7D8C0966" w14:textId="77777777" w:rsidR="001D4D14" w:rsidRDefault="00AA117B">
            <w:r>
              <w:t>BOSILJKO</w:t>
            </w:r>
            <w:r>
              <w:t xml:space="preserve">V, Vlatko, URANJEK, Mojmir, ŽARNIĆ, Roko, </w:t>
            </w:r>
            <w:r>
              <w:rPr>
                <w:b/>
              </w:rPr>
              <w:t>BOKAN-BOSILJKOV, Violeta</w:t>
            </w:r>
            <w:r>
              <w:t xml:space="preserve">. An </w:t>
            </w:r>
            <w:proofErr w:type="spellStart"/>
            <w:r>
              <w:t>integrated</w:t>
            </w:r>
            <w:proofErr w:type="spellEnd"/>
            <w:r>
              <w:t xml:space="preserve"> </w:t>
            </w:r>
            <w:proofErr w:type="spellStart"/>
            <w:r>
              <w:t>diagnostic</w:t>
            </w:r>
            <w:proofErr w:type="spellEnd"/>
            <w:r>
              <w:t xml:space="preserve"> </w:t>
            </w:r>
            <w:proofErr w:type="spellStart"/>
            <w:r>
              <w:t>approach</w:t>
            </w:r>
            <w:proofErr w:type="spellEnd"/>
            <w:r>
              <w:t xml:space="preserve"> </w:t>
            </w:r>
            <w:proofErr w:type="spellStart"/>
            <w:r>
              <w:t>for</w:t>
            </w:r>
            <w:proofErr w:type="spellEnd"/>
            <w:r>
              <w:t xml:space="preserve"> </w:t>
            </w:r>
            <w:proofErr w:type="spellStart"/>
            <w:r>
              <w:t>the</w:t>
            </w:r>
            <w:proofErr w:type="spellEnd"/>
            <w:r>
              <w:t xml:space="preserve"> </w:t>
            </w:r>
            <w:proofErr w:type="spellStart"/>
            <w:r>
              <w:t>assessment</w:t>
            </w:r>
            <w:proofErr w:type="spellEnd"/>
            <w:r>
              <w:t xml:space="preserve"> </w:t>
            </w:r>
            <w:proofErr w:type="spellStart"/>
            <w:r>
              <w:t>of</w:t>
            </w:r>
            <w:proofErr w:type="spellEnd"/>
            <w:r>
              <w:t xml:space="preserve"> </w:t>
            </w:r>
            <w:proofErr w:type="spellStart"/>
            <w:r>
              <w:t>historic</w:t>
            </w:r>
            <w:proofErr w:type="spellEnd"/>
            <w:r>
              <w:t xml:space="preserve"> </w:t>
            </w:r>
            <w:proofErr w:type="spellStart"/>
            <w:r>
              <w:t>masonry</w:t>
            </w:r>
            <w:proofErr w:type="spellEnd"/>
            <w:r>
              <w:t xml:space="preserve"> </w:t>
            </w:r>
            <w:proofErr w:type="spellStart"/>
            <w:r>
              <w:t>structures</w:t>
            </w:r>
            <w:proofErr w:type="spellEnd"/>
            <w:r>
              <w:t xml:space="preserve">. </w:t>
            </w:r>
            <w:proofErr w:type="spellStart"/>
            <w:r>
              <w:t>Journal</w:t>
            </w:r>
            <w:proofErr w:type="spellEnd"/>
            <w:r>
              <w:t xml:space="preserve"> </w:t>
            </w:r>
            <w:proofErr w:type="spellStart"/>
            <w:r>
              <w:t>of</w:t>
            </w:r>
            <w:proofErr w:type="spellEnd"/>
            <w:r>
              <w:t xml:space="preserve"> </w:t>
            </w:r>
            <w:proofErr w:type="spellStart"/>
            <w:r>
              <w:t>cultural</w:t>
            </w:r>
            <w:proofErr w:type="spellEnd"/>
            <w:r>
              <w:t xml:space="preserve"> </w:t>
            </w:r>
            <w:proofErr w:type="spellStart"/>
            <w:r>
              <w:t>heritage</w:t>
            </w:r>
            <w:proofErr w:type="spellEnd"/>
            <w:r>
              <w:t xml:space="preserve">, ISSN 1296-2074, 2010, </w:t>
            </w:r>
            <w:proofErr w:type="spellStart"/>
            <w:r>
              <w:t>letn</w:t>
            </w:r>
            <w:proofErr w:type="spellEnd"/>
            <w:r>
              <w:t xml:space="preserve">. 11, št. 3, str. 239-249, </w:t>
            </w:r>
            <w:proofErr w:type="spellStart"/>
            <w:r>
              <w:t>ilustr</w:t>
            </w:r>
            <w:proofErr w:type="spellEnd"/>
            <w:r>
              <w:t xml:space="preserve">., </w:t>
            </w:r>
            <w:proofErr w:type="spellStart"/>
            <w:r>
              <w:t>doi</w:t>
            </w:r>
            <w:proofErr w:type="spellEnd"/>
            <w:r>
              <w:t>: 10.101</w:t>
            </w:r>
            <w:r>
              <w:t>6/j.culher.2009.11.007.</w:t>
            </w:r>
          </w:p>
          <w:p w14:paraId="00518AE4" w14:textId="77777777" w:rsidR="001D4D14" w:rsidRDefault="00AA117B">
            <w:r>
              <w:t> </w:t>
            </w:r>
          </w:p>
          <w:p w14:paraId="5349F19E" w14:textId="77777777" w:rsidR="001D4D14" w:rsidRDefault="00AA117B">
            <w:r>
              <w:rPr>
                <w:b/>
              </w:rPr>
              <w:t>TRTNIK, Gregor</w:t>
            </w:r>
            <w:r>
              <w:t xml:space="preserve">, GAMS, Matija. </w:t>
            </w:r>
            <w:proofErr w:type="spellStart"/>
            <w:r>
              <w:t>Ultrasonic</w:t>
            </w:r>
            <w:proofErr w:type="spellEnd"/>
            <w:r>
              <w:t xml:space="preserve"> </w:t>
            </w:r>
            <w:proofErr w:type="spellStart"/>
            <w:r>
              <w:t>assessment</w:t>
            </w:r>
            <w:proofErr w:type="spellEnd"/>
            <w:r>
              <w:t xml:space="preserve"> </w:t>
            </w:r>
            <w:proofErr w:type="spellStart"/>
            <w:r>
              <w:t>of</w:t>
            </w:r>
            <w:proofErr w:type="spellEnd"/>
            <w:r>
              <w:t xml:space="preserve"> </w:t>
            </w:r>
            <w:proofErr w:type="spellStart"/>
            <w:r>
              <w:t>initial</w:t>
            </w:r>
            <w:proofErr w:type="spellEnd"/>
            <w:r>
              <w:t xml:space="preserve"> </w:t>
            </w:r>
            <w:proofErr w:type="spellStart"/>
            <w:r>
              <w:t>compressive</w:t>
            </w:r>
            <w:proofErr w:type="spellEnd"/>
            <w:r>
              <w:t xml:space="preserve"> </w:t>
            </w:r>
            <w:proofErr w:type="spellStart"/>
            <w:r>
              <w:t>strength</w:t>
            </w:r>
            <w:proofErr w:type="spellEnd"/>
            <w:r>
              <w:t xml:space="preserve"> </w:t>
            </w:r>
            <w:proofErr w:type="spellStart"/>
            <w:r>
              <w:t>gain</w:t>
            </w:r>
            <w:proofErr w:type="spellEnd"/>
            <w:r>
              <w:t xml:space="preserve"> </w:t>
            </w:r>
            <w:proofErr w:type="spellStart"/>
            <w:r>
              <w:t>of</w:t>
            </w:r>
            <w:proofErr w:type="spellEnd"/>
            <w:r>
              <w:t xml:space="preserve"> cement </w:t>
            </w:r>
            <w:proofErr w:type="spellStart"/>
            <w:r>
              <w:t>based</w:t>
            </w:r>
            <w:proofErr w:type="spellEnd"/>
            <w:r>
              <w:t xml:space="preserve"> </w:t>
            </w:r>
            <w:proofErr w:type="spellStart"/>
            <w:r>
              <w:t>materials</w:t>
            </w:r>
            <w:proofErr w:type="spellEnd"/>
            <w:r>
              <w:t xml:space="preserve">. Cement </w:t>
            </w:r>
            <w:proofErr w:type="spellStart"/>
            <w:r>
              <w:t>and</w:t>
            </w:r>
            <w:proofErr w:type="spellEnd"/>
            <w:r>
              <w:t xml:space="preserve"> </w:t>
            </w:r>
            <w:proofErr w:type="spellStart"/>
            <w:r>
              <w:t>concrete</w:t>
            </w:r>
            <w:proofErr w:type="spellEnd"/>
            <w:r>
              <w:t xml:space="preserve"> </w:t>
            </w:r>
            <w:proofErr w:type="spellStart"/>
            <w:r>
              <w:t>research</w:t>
            </w:r>
            <w:proofErr w:type="spellEnd"/>
            <w:r>
              <w:t>, jan. 2015, vol. 67, str. 148-155.</w:t>
            </w:r>
          </w:p>
          <w:p w14:paraId="56C71B5B" w14:textId="77777777" w:rsidR="001D4D14" w:rsidRDefault="00AA117B">
            <w:r>
              <w:rPr>
                <w:b/>
              </w:rPr>
              <w:t>TRTNIK, Gregor</w:t>
            </w:r>
            <w:r>
              <w:t xml:space="preserve">, GAMS, Matija. </w:t>
            </w:r>
            <w:proofErr w:type="spellStart"/>
            <w:r>
              <w:t>Recent</w:t>
            </w:r>
            <w:proofErr w:type="spellEnd"/>
            <w:r>
              <w:t xml:space="preserve"> </w:t>
            </w:r>
            <w:proofErr w:type="spellStart"/>
            <w:r>
              <w:t>advances</w:t>
            </w:r>
            <w:proofErr w:type="spellEnd"/>
            <w:r>
              <w:t xml:space="preserve"> </w:t>
            </w:r>
            <w:proofErr w:type="spellStart"/>
            <w:r>
              <w:t>of</w:t>
            </w:r>
            <w:proofErr w:type="spellEnd"/>
            <w:r>
              <w:t xml:space="preserve"> </w:t>
            </w:r>
            <w:proofErr w:type="spellStart"/>
            <w:r>
              <w:t>u</w:t>
            </w:r>
            <w:r>
              <w:t>ltrasonic</w:t>
            </w:r>
            <w:proofErr w:type="spellEnd"/>
            <w:r>
              <w:t xml:space="preserve"> </w:t>
            </w:r>
            <w:proofErr w:type="spellStart"/>
            <w:r>
              <w:t>testing</w:t>
            </w:r>
            <w:proofErr w:type="spellEnd"/>
            <w:r>
              <w:t xml:space="preserve"> </w:t>
            </w:r>
            <w:proofErr w:type="spellStart"/>
            <w:r>
              <w:t>of</w:t>
            </w:r>
            <w:proofErr w:type="spellEnd"/>
            <w:r>
              <w:t xml:space="preserve"> cement </w:t>
            </w:r>
            <w:proofErr w:type="spellStart"/>
            <w:r>
              <w:t>based</w:t>
            </w:r>
            <w:proofErr w:type="spellEnd"/>
            <w:r>
              <w:t xml:space="preserve"> </w:t>
            </w:r>
            <w:proofErr w:type="spellStart"/>
            <w:r>
              <w:t>materials</w:t>
            </w:r>
            <w:proofErr w:type="spellEnd"/>
            <w:r>
              <w:t xml:space="preserve"> at </w:t>
            </w:r>
            <w:proofErr w:type="spellStart"/>
            <w:r>
              <w:t>early</w:t>
            </w:r>
            <w:proofErr w:type="spellEnd"/>
            <w:r>
              <w:t xml:space="preserve"> </w:t>
            </w:r>
            <w:proofErr w:type="spellStart"/>
            <w:r>
              <w:t>ages</w:t>
            </w:r>
            <w:proofErr w:type="spellEnd"/>
            <w:r>
              <w:t xml:space="preserve">. </w:t>
            </w:r>
            <w:proofErr w:type="spellStart"/>
            <w:r>
              <w:t>Ultrasonics</w:t>
            </w:r>
            <w:proofErr w:type="spellEnd"/>
            <w:r>
              <w:t xml:space="preserve">, jan. 2014, vol. 54, </w:t>
            </w:r>
            <w:proofErr w:type="spellStart"/>
            <w:r>
              <w:t>issue</w:t>
            </w:r>
            <w:proofErr w:type="spellEnd"/>
            <w:r>
              <w:t xml:space="preserve"> 1, str. 66-75.</w:t>
            </w:r>
          </w:p>
          <w:p w14:paraId="2F715BEF" w14:textId="77777777" w:rsidR="001D4D14" w:rsidRDefault="00AA117B">
            <w:r>
              <w:rPr>
                <w:b/>
              </w:rPr>
              <w:t>TRTNIK, Gregor</w:t>
            </w:r>
            <w:r>
              <w:t xml:space="preserve">, GAMS, Matija. </w:t>
            </w:r>
            <w:proofErr w:type="spellStart"/>
            <w:r>
              <w:t>The</w:t>
            </w:r>
            <w:proofErr w:type="spellEnd"/>
            <w:r>
              <w:t xml:space="preserve"> </w:t>
            </w:r>
            <w:proofErr w:type="spellStart"/>
            <w:r>
              <w:t>use</w:t>
            </w:r>
            <w:proofErr w:type="spellEnd"/>
            <w:r>
              <w:t xml:space="preserve"> </w:t>
            </w:r>
            <w:proofErr w:type="spellStart"/>
            <w:r>
              <w:t>of</w:t>
            </w:r>
            <w:proofErr w:type="spellEnd"/>
            <w:r>
              <w:t xml:space="preserve"> </w:t>
            </w:r>
            <w:proofErr w:type="spellStart"/>
            <w:r>
              <w:t>frequency</w:t>
            </w:r>
            <w:proofErr w:type="spellEnd"/>
            <w:r>
              <w:t xml:space="preserve"> </w:t>
            </w:r>
            <w:proofErr w:type="spellStart"/>
            <w:r>
              <w:t>spectrum</w:t>
            </w:r>
            <w:proofErr w:type="spellEnd"/>
            <w:r>
              <w:t xml:space="preserve"> </w:t>
            </w:r>
            <w:proofErr w:type="spellStart"/>
            <w:r>
              <w:t>of</w:t>
            </w:r>
            <w:proofErr w:type="spellEnd"/>
            <w:r>
              <w:t xml:space="preserve"> </w:t>
            </w:r>
            <w:proofErr w:type="spellStart"/>
            <w:r>
              <w:t>ultrasonic</w:t>
            </w:r>
            <w:proofErr w:type="spellEnd"/>
            <w:r>
              <w:t xml:space="preserve"> P-</w:t>
            </w:r>
            <w:proofErr w:type="spellStart"/>
            <w:r>
              <w:t>waves</w:t>
            </w:r>
            <w:proofErr w:type="spellEnd"/>
            <w:r>
              <w:t xml:space="preserve"> to monitor </w:t>
            </w:r>
            <w:proofErr w:type="spellStart"/>
            <w:r>
              <w:t>the</w:t>
            </w:r>
            <w:proofErr w:type="spellEnd"/>
            <w:r>
              <w:t xml:space="preserve"> </w:t>
            </w:r>
            <w:proofErr w:type="spellStart"/>
            <w:r>
              <w:t>setting</w:t>
            </w:r>
            <w:proofErr w:type="spellEnd"/>
            <w:r>
              <w:t xml:space="preserve"> </w:t>
            </w:r>
            <w:proofErr w:type="spellStart"/>
            <w:r>
              <w:t>process</w:t>
            </w:r>
            <w:proofErr w:type="spellEnd"/>
            <w:r>
              <w:t xml:space="preserve"> </w:t>
            </w:r>
            <w:proofErr w:type="spellStart"/>
            <w:r>
              <w:t>of</w:t>
            </w:r>
            <w:proofErr w:type="spellEnd"/>
            <w:r>
              <w:t xml:space="preserve"> cement </w:t>
            </w:r>
            <w:proofErr w:type="spellStart"/>
            <w:r>
              <w:t>pastes</w:t>
            </w:r>
            <w:proofErr w:type="spellEnd"/>
            <w:r>
              <w:t xml:space="preserve">. Cement </w:t>
            </w:r>
            <w:proofErr w:type="spellStart"/>
            <w:r>
              <w:t>and</w:t>
            </w:r>
            <w:proofErr w:type="spellEnd"/>
            <w:r>
              <w:t xml:space="preserve"> </w:t>
            </w:r>
            <w:proofErr w:type="spellStart"/>
            <w:r>
              <w:t>c</w:t>
            </w:r>
            <w:r>
              <w:t>oncrete</w:t>
            </w:r>
            <w:proofErr w:type="spellEnd"/>
            <w:r>
              <w:t xml:space="preserve"> </w:t>
            </w:r>
            <w:proofErr w:type="spellStart"/>
            <w:r>
              <w:t>research</w:t>
            </w:r>
            <w:proofErr w:type="spellEnd"/>
            <w:r>
              <w:t xml:space="preserve">, jan. 2013, vol. 43, </w:t>
            </w:r>
            <w:proofErr w:type="spellStart"/>
            <w:r>
              <w:t>issue</w:t>
            </w:r>
            <w:proofErr w:type="spellEnd"/>
            <w:r>
              <w:t xml:space="preserve"> 1, str. 1-11.</w:t>
            </w:r>
          </w:p>
          <w:p w14:paraId="2AE0AC8D" w14:textId="77777777" w:rsidR="001D4D14" w:rsidRDefault="00AA117B">
            <w:r>
              <w:rPr>
                <w:b/>
              </w:rPr>
              <w:t>TRTNIK, Gregor</w:t>
            </w:r>
            <w:r>
              <w:t xml:space="preserve">, TURK, Goran. Influence </w:t>
            </w:r>
            <w:proofErr w:type="spellStart"/>
            <w:r>
              <w:t>of</w:t>
            </w:r>
            <w:proofErr w:type="spellEnd"/>
            <w:r>
              <w:t xml:space="preserve"> </w:t>
            </w:r>
            <w:proofErr w:type="spellStart"/>
            <w:r>
              <w:t>superplasticizes</w:t>
            </w:r>
            <w:proofErr w:type="spellEnd"/>
            <w:r>
              <w:t xml:space="preserve"> on </w:t>
            </w:r>
            <w:proofErr w:type="spellStart"/>
            <w:r>
              <w:t>the</w:t>
            </w:r>
            <w:proofErr w:type="spellEnd"/>
            <w:r>
              <w:t xml:space="preserve"> </w:t>
            </w:r>
            <w:proofErr w:type="spellStart"/>
            <w:r>
              <w:t>evolution</w:t>
            </w:r>
            <w:proofErr w:type="spellEnd"/>
            <w:r>
              <w:t xml:space="preserve"> </w:t>
            </w:r>
            <w:proofErr w:type="spellStart"/>
            <w:r>
              <w:t>of</w:t>
            </w:r>
            <w:proofErr w:type="spellEnd"/>
            <w:r>
              <w:t xml:space="preserve"> </w:t>
            </w:r>
            <w:proofErr w:type="spellStart"/>
            <w:r>
              <w:t>ultrasonic</w:t>
            </w:r>
            <w:proofErr w:type="spellEnd"/>
            <w:r>
              <w:t xml:space="preserve"> P-</w:t>
            </w:r>
            <w:proofErr w:type="spellStart"/>
            <w:r>
              <w:t>wave</w:t>
            </w:r>
            <w:proofErr w:type="spellEnd"/>
            <w:r>
              <w:t xml:space="preserve"> </w:t>
            </w:r>
            <w:proofErr w:type="spellStart"/>
            <w:r>
              <w:t>velocity</w:t>
            </w:r>
            <w:proofErr w:type="spellEnd"/>
            <w:r>
              <w:t xml:space="preserve"> </w:t>
            </w:r>
            <w:proofErr w:type="spellStart"/>
            <w:r>
              <w:t>through</w:t>
            </w:r>
            <w:proofErr w:type="spellEnd"/>
            <w:r>
              <w:t xml:space="preserve"> cement </w:t>
            </w:r>
            <w:proofErr w:type="spellStart"/>
            <w:r>
              <w:t>pastes</w:t>
            </w:r>
            <w:proofErr w:type="spellEnd"/>
            <w:r>
              <w:t xml:space="preserve"> at </w:t>
            </w:r>
            <w:proofErr w:type="spellStart"/>
            <w:r>
              <w:t>early</w:t>
            </w:r>
            <w:proofErr w:type="spellEnd"/>
            <w:r>
              <w:t xml:space="preserve"> age. Cement </w:t>
            </w:r>
            <w:proofErr w:type="spellStart"/>
            <w:r>
              <w:t>and</w:t>
            </w:r>
            <w:proofErr w:type="spellEnd"/>
            <w:r>
              <w:t xml:space="preserve"> </w:t>
            </w:r>
            <w:proofErr w:type="spellStart"/>
            <w:r>
              <w:t>concrete</w:t>
            </w:r>
            <w:proofErr w:type="spellEnd"/>
            <w:r>
              <w:t xml:space="preserve"> </w:t>
            </w:r>
            <w:proofErr w:type="spellStart"/>
            <w:r>
              <w:t>research</w:t>
            </w:r>
            <w:proofErr w:type="spellEnd"/>
            <w:r>
              <w:t>, sep. 2013, št. 51, str. 22</w:t>
            </w:r>
            <w:r>
              <w:t>-31.</w:t>
            </w:r>
          </w:p>
          <w:p w14:paraId="08487711" w14:textId="77777777" w:rsidR="001D4D14" w:rsidRDefault="00AA117B">
            <w:r>
              <w:t xml:space="preserve">DOLINAR, Urška, </w:t>
            </w:r>
            <w:r>
              <w:rPr>
                <w:b/>
              </w:rPr>
              <w:t>TRTNIK, Gregor</w:t>
            </w:r>
            <w:r>
              <w:t xml:space="preserve">, TURK, Goran, HOZJAN, Tomaž. </w:t>
            </w:r>
            <w:proofErr w:type="spellStart"/>
            <w:r>
              <w:t>The</w:t>
            </w:r>
            <w:proofErr w:type="spellEnd"/>
            <w:r>
              <w:t xml:space="preserve"> </w:t>
            </w:r>
            <w:proofErr w:type="spellStart"/>
            <w:r>
              <w:t>feasibility</w:t>
            </w:r>
            <w:proofErr w:type="spellEnd"/>
            <w:r>
              <w:t xml:space="preserve"> </w:t>
            </w:r>
            <w:proofErr w:type="spellStart"/>
            <w:r>
              <w:t>of</w:t>
            </w:r>
            <w:proofErr w:type="spellEnd"/>
            <w:r>
              <w:t xml:space="preserve"> </w:t>
            </w:r>
            <w:proofErr w:type="spellStart"/>
            <w:r>
              <w:t>estimation</w:t>
            </w:r>
            <w:proofErr w:type="spellEnd"/>
            <w:r>
              <w:t xml:space="preserve"> </w:t>
            </w:r>
            <w:proofErr w:type="spellStart"/>
            <w:r>
              <w:t>of</w:t>
            </w:r>
            <w:proofErr w:type="spellEnd"/>
            <w:r>
              <w:t xml:space="preserve"> </w:t>
            </w:r>
            <w:proofErr w:type="spellStart"/>
            <w:r>
              <w:t>mechanical</w:t>
            </w:r>
            <w:proofErr w:type="spellEnd"/>
            <w:r>
              <w:t xml:space="preserve"> </w:t>
            </w:r>
            <w:proofErr w:type="spellStart"/>
            <w:r>
              <w:t>properties</w:t>
            </w:r>
            <w:proofErr w:type="spellEnd"/>
            <w:r>
              <w:t xml:space="preserve"> </w:t>
            </w:r>
            <w:proofErr w:type="spellStart"/>
            <w:r>
              <w:t>of</w:t>
            </w:r>
            <w:proofErr w:type="spellEnd"/>
            <w:r>
              <w:t xml:space="preserve"> </w:t>
            </w:r>
            <w:proofErr w:type="spellStart"/>
            <w:r>
              <w:t>limestone</w:t>
            </w:r>
            <w:proofErr w:type="spellEnd"/>
            <w:r>
              <w:t xml:space="preserve"> </w:t>
            </w:r>
            <w:proofErr w:type="spellStart"/>
            <w:r>
              <w:t>concrete</w:t>
            </w:r>
            <w:proofErr w:type="spellEnd"/>
            <w:r>
              <w:t xml:space="preserve"> </w:t>
            </w:r>
            <w:proofErr w:type="spellStart"/>
            <w:r>
              <w:t>after</w:t>
            </w:r>
            <w:proofErr w:type="spellEnd"/>
            <w:r>
              <w:t xml:space="preserve"> </w:t>
            </w:r>
            <w:proofErr w:type="spellStart"/>
            <w:r>
              <w:t>fire</w:t>
            </w:r>
            <w:proofErr w:type="spellEnd"/>
            <w:r>
              <w:t xml:space="preserve"> </w:t>
            </w:r>
            <w:proofErr w:type="spellStart"/>
            <w:r>
              <w:t>using</w:t>
            </w:r>
            <w:proofErr w:type="spellEnd"/>
            <w:r>
              <w:t xml:space="preserve"> </w:t>
            </w:r>
            <w:proofErr w:type="spellStart"/>
            <w:r>
              <w:t>nondestructive</w:t>
            </w:r>
            <w:proofErr w:type="spellEnd"/>
            <w:r>
              <w:t xml:space="preserve"> </w:t>
            </w:r>
            <w:proofErr w:type="spellStart"/>
            <w:r>
              <w:t>methods</w:t>
            </w:r>
            <w:proofErr w:type="spellEnd"/>
            <w:r>
              <w:t xml:space="preserve"> : 116786. </w:t>
            </w:r>
            <w:proofErr w:type="spellStart"/>
            <w:r>
              <w:t>Construction</w:t>
            </w:r>
            <w:proofErr w:type="spellEnd"/>
            <w:r>
              <w:t xml:space="preserve"> &amp; </w:t>
            </w:r>
            <w:proofErr w:type="spellStart"/>
            <w:r>
              <w:t>building</w:t>
            </w:r>
            <w:proofErr w:type="spellEnd"/>
            <w:r>
              <w:t xml:space="preserve"> </w:t>
            </w:r>
            <w:proofErr w:type="spellStart"/>
            <w:r>
              <w:t>materials</w:t>
            </w:r>
            <w:proofErr w:type="spellEnd"/>
            <w:r>
              <w:t>. [</w:t>
            </w:r>
            <w:proofErr w:type="spellStart"/>
            <w:r>
              <w:t>Print</w:t>
            </w:r>
            <w:proofErr w:type="spellEnd"/>
            <w:r>
              <w:t xml:space="preserve"> </w:t>
            </w:r>
            <w:proofErr w:type="spellStart"/>
            <w:r>
              <w:t>ed</w:t>
            </w:r>
            <w:proofErr w:type="spellEnd"/>
            <w:r>
              <w:t xml:space="preserve">.]. dec. 2019, </w:t>
            </w:r>
            <w:proofErr w:type="spellStart"/>
            <w:r>
              <w:t>letn</w:t>
            </w:r>
            <w:proofErr w:type="spellEnd"/>
            <w:r>
              <w:t>.</w:t>
            </w:r>
            <w:r>
              <w:t xml:space="preserve"> 228, str. 1-10, </w:t>
            </w:r>
            <w:proofErr w:type="spellStart"/>
            <w:r>
              <w:t>ilustr</w:t>
            </w:r>
            <w:proofErr w:type="spellEnd"/>
            <w:r>
              <w:t>. ISSN 0950-0618. https://doi.org/10.1016/j.conbuildmat.2019.116786, DOI: 10.1016/j.conbuildmat.2019.116786.</w:t>
            </w:r>
          </w:p>
        </w:tc>
      </w:tr>
    </w:tbl>
    <w:p w14:paraId="7B90D86F" w14:textId="77777777" w:rsidR="001D4D14" w:rsidRDefault="00AA117B">
      <w:r>
        <w:lastRenderedPageBreak/>
        <w:br/>
      </w:r>
    </w:p>
    <w:p w14:paraId="7ECC0EE9" w14:textId="77777777" w:rsidR="001D4D14" w:rsidRDefault="00AA117B">
      <w:r>
        <w:br w:type="page"/>
      </w:r>
    </w:p>
    <w:p w14:paraId="7564F2C2" w14:textId="77777777" w:rsidR="001D4D14" w:rsidRDefault="00AA117B">
      <w:pPr>
        <w:pStyle w:val="Naslov1"/>
      </w:pPr>
      <w:r>
        <w:lastRenderedPageBreak/>
        <w:t>Napredne tehnologije malt in betonov</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6AE92B7A"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3CC1EEE5" w14:textId="77777777" w:rsidR="001D4D14" w:rsidRDefault="00AA117B">
            <w:r>
              <w:t>Predmet:</w:t>
            </w:r>
          </w:p>
        </w:tc>
        <w:tc>
          <w:tcPr>
            <w:tcW w:w="3500" w:type="pct"/>
          </w:tcPr>
          <w:p w14:paraId="76F688C0" w14:textId="77777777" w:rsidR="001D4D14" w:rsidRDefault="00AA117B">
            <w:pPr>
              <w:cnfStyle w:val="000000000000" w:firstRow="0" w:lastRow="0" w:firstColumn="0" w:lastColumn="0" w:oddVBand="0" w:evenVBand="0" w:oddHBand="0" w:evenHBand="0" w:firstRowFirstColumn="0" w:firstRowLastColumn="0" w:lastRowFirstColumn="0" w:lastRowLastColumn="0"/>
            </w:pPr>
            <w:r>
              <w:t>Napredne tehnologije malt in betonov</w:t>
            </w:r>
          </w:p>
        </w:tc>
      </w:tr>
      <w:tr w:rsidR="001D4D14" w14:paraId="58771E53"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0E35DFBC" w14:textId="77777777" w:rsidR="001D4D14" w:rsidRDefault="00AA117B">
            <w:proofErr w:type="spellStart"/>
            <w:r>
              <w:t>Course</w:t>
            </w:r>
            <w:proofErr w:type="spellEnd"/>
            <w:r>
              <w:t xml:space="preserve"> title:</w:t>
            </w:r>
          </w:p>
        </w:tc>
        <w:tc>
          <w:tcPr>
            <w:tcW w:w="3500" w:type="pct"/>
          </w:tcPr>
          <w:p w14:paraId="43D4DEE0"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Advanced</w:t>
            </w:r>
            <w:proofErr w:type="spellEnd"/>
            <w:r>
              <w:t xml:space="preserve"> </w:t>
            </w:r>
            <w:proofErr w:type="spellStart"/>
            <w:r>
              <w:t>Mortars</w:t>
            </w:r>
            <w:proofErr w:type="spellEnd"/>
            <w:r>
              <w:t xml:space="preserve"> </w:t>
            </w:r>
            <w:proofErr w:type="spellStart"/>
            <w:r>
              <w:t>and</w:t>
            </w:r>
            <w:proofErr w:type="spellEnd"/>
            <w:r>
              <w:t xml:space="preserve"> </w:t>
            </w:r>
            <w:proofErr w:type="spellStart"/>
            <w:r>
              <w:t>Concretes</w:t>
            </w:r>
            <w:proofErr w:type="spellEnd"/>
            <w:r>
              <w:t xml:space="preserve"> Technologies</w:t>
            </w:r>
          </w:p>
        </w:tc>
      </w:tr>
      <w:tr w:rsidR="001D4D14" w14:paraId="1B735D29"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6CD34605" w14:textId="77777777" w:rsidR="001D4D14" w:rsidRDefault="00AA117B">
            <w:r>
              <w:t xml:space="preserve">Članica nosilka/UL </w:t>
            </w:r>
            <w:proofErr w:type="spellStart"/>
            <w:r>
              <w:t>Member</w:t>
            </w:r>
            <w:proofErr w:type="spellEnd"/>
            <w:r>
              <w:t>:</w:t>
            </w:r>
          </w:p>
        </w:tc>
        <w:tc>
          <w:tcPr>
            <w:tcW w:w="3500" w:type="pct"/>
          </w:tcPr>
          <w:p w14:paraId="00320EED"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33C9B72D"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3B8AFF66"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5C8513EF" w14:textId="77777777" w:rsidR="001D4D14" w:rsidRDefault="00AA117B">
            <w:r>
              <w:t>Študijski programi in stopnja</w:t>
            </w:r>
          </w:p>
        </w:tc>
        <w:tc>
          <w:tcPr>
            <w:tcW w:w="1500" w:type="pct"/>
          </w:tcPr>
          <w:p w14:paraId="785AA8D0" w14:textId="77777777" w:rsidR="001D4D14" w:rsidRDefault="00AA117B">
            <w:r>
              <w:t>Študijska smer</w:t>
            </w:r>
          </w:p>
        </w:tc>
        <w:tc>
          <w:tcPr>
            <w:tcW w:w="500" w:type="pct"/>
          </w:tcPr>
          <w:p w14:paraId="490B3078" w14:textId="77777777" w:rsidR="001D4D14" w:rsidRDefault="00AA117B">
            <w:r>
              <w:t>Letnik</w:t>
            </w:r>
          </w:p>
        </w:tc>
        <w:tc>
          <w:tcPr>
            <w:tcW w:w="500" w:type="pct"/>
          </w:tcPr>
          <w:p w14:paraId="4D4F3DA4" w14:textId="77777777" w:rsidR="001D4D14" w:rsidRDefault="00AA117B">
            <w:r>
              <w:t>Semestri</w:t>
            </w:r>
          </w:p>
        </w:tc>
        <w:tc>
          <w:tcPr>
            <w:tcW w:w="500" w:type="pct"/>
          </w:tcPr>
          <w:p w14:paraId="73FC9271" w14:textId="77777777" w:rsidR="001D4D14" w:rsidRDefault="00AA117B">
            <w:r>
              <w:t>Izbirnost</w:t>
            </w:r>
          </w:p>
        </w:tc>
      </w:tr>
      <w:tr w:rsidR="001D4D14" w14:paraId="66BAFF2A" w14:textId="77777777" w:rsidTr="001D4D14">
        <w:tc>
          <w:tcPr>
            <w:tcW w:w="2000" w:type="pct"/>
          </w:tcPr>
          <w:p w14:paraId="5E74B9C1" w14:textId="77777777" w:rsidR="001D4D14" w:rsidRDefault="00AA117B">
            <w:r>
              <w:t>Grajeno okolje, tretja stopnja, doktorski</w:t>
            </w:r>
          </w:p>
        </w:tc>
        <w:tc>
          <w:tcPr>
            <w:tcW w:w="1500" w:type="pct"/>
          </w:tcPr>
          <w:p w14:paraId="3F0708D0" w14:textId="77777777" w:rsidR="001D4D14" w:rsidRDefault="00AA117B">
            <w:r>
              <w:t xml:space="preserve">Ni členitve (študijski program)                </w:t>
            </w:r>
          </w:p>
        </w:tc>
        <w:tc>
          <w:tcPr>
            <w:tcW w:w="750" w:type="pct"/>
          </w:tcPr>
          <w:p w14:paraId="0BE9FC64" w14:textId="77777777" w:rsidR="001D4D14" w:rsidRDefault="001D4D14"/>
        </w:tc>
        <w:tc>
          <w:tcPr>
            <w:tcW w:w="750" w:type="pct"/>
          </w:tcPr>
          <w:p w14:paraId="2A84403A" w14:textId="77777777" w:rsidR="001D4D14" w:rsidRDefault="00AA117B">
            <w:r>
              <w:t>1. semester, 2. semester</w:t>
            </w:r>
          </w:p>
        </w:tc>
        <w:tc>
          <w:tcPr>
            <w:tcW w:w="750" w:type="pct"/>
          </w:tcPr>
          <w:p w14:paraId="2EA0B7E1" w14:textId="77777777" w:rsidR="001D4D14" w:rsidRDefault="00AA117B">
            <w:r>
              <w:t>izbirni</w:t>
            </w:r>
          </w:p>
        </w:tc>
      </w:tr>
    </w:tbl>
    <w:p w14:paraId="2EDBD297"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5B228879"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422AA6A6"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79480631"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0041759</w:t>
            </w:r>
          </w:p>
        </w:tc>
      </w:tr>
      <w:tr w:rsidR="001D4D14" w14:paraId="0233F851"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56DA81C4"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17B1270E" w14:textId="77777777" w:rsidR="001D4D14" w:rsidRDefault="00AA117B">
            <w:pPr>
              <w:cnfStyle w:val="000000000000" w:firstRow="0" w:lastRow="0" w:firstColumn="0" w:lastColumn="0" w:oddVBand="0" w:evenVBand="0" w:oddHBand="0" w:evenHBand="0" w:firstRowFirstColumn="0" w:firstRowLastColumn="0" w:lastRowFirstColumn="0" w:lastRowLastColumn="0"/>
            </w:pPr>
            <w:r>
              <w:t>1706</w:t>
            </w:r>
          </w:p>
        </w:tc>
      </w:tr>
    </w:tbl>
    <w:p w14:paraId="1EC9DFB2"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58B0F5F1"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41975FD8" w14:textId="77777777" w:rsidR="001D4D14" w:rsidRDefault="00AA117B">
            <w:pPr>
              <w:keepNext/>
              <w:jc w:val="center"/>
            </w:pPr>
            <w:r>
              <w:t>Predavanja</w:t>
            </w:r>
            <w:r>
              <w:br/>
              <w:t>/</w:t>
            </w:r>
            <w:proofErr w:type="spellStart"/>
            <w:r>
              <w:t>Lectures</w:t>
            </w:r>
            <w:proofErr w:type="spellEnd"/>
          </w:p>
        </w:tc>
        <w:tc>
          <w:tcPr>
            <w:tcW w:w="800" w:type="pct"/>
          </w:tcPr>
          <w:p w14:paraId="6744CA71" w14:textId="77777777" w:rsidR="001D4D14" w:rsidRDefault="00AA117B">
            <w:pPr>
              <w:keepNext/>
              <w:jc w:val="center"/>
            </w:pPr>
            <w:r>
              <w:t>Seminar</w:t>
            </w:r>
            <w:r>
              <w:br/>
              <w:t>/Seminar</w:t>
            </w:r>
          </w:p>
        </w:tc>
        <w:tc>
          <w:tcPr>
            <w:tcW w:w="800" w:type="pct"/>
          </w:tcPr>
          <w:p w14:paraId="55173D3F" w14:textId="77777777" w:rsidR="001D4D14" w:rsidRDefault="00AA117B">
            <w:pPr>
              <w:keepNext/>
              <w:jc w:val="center"/>
            </w:pPr>
            <w:r>
              <w:t>Vaje</w:t>
            </w:r>
            <w:r>
              <w:br/>
            </w:r>
            <w:r>
              <w:t>/</w:t>
            </w:r>
            <w:proofErr w:type="spellStart"/>
            <w:r>
              <w:t>Tutorials</w:t>
            </w:r>
            <w:proofErr w:type="spellEnd"/>
          </w:p>
        </w:tc>
        <w:tc>
          <w:tcPr>
            <w:tcW w:w="800" w:type="pct"/>
          </w:tcPr>
          <w:p w14:paraId="77957ED0"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3D2EE51A"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4B17F3E1"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70F3EBFB" w14:textId="77777777" w:rsidR="001D4D14" w:rsidRDefault="00AA117B">
            <w:pPr>
              <w:keepNext/>
              <w:jc w:val="center"/>
            </w:pPr>
            <w:r>
              <w:t>ECTS</w:t>
            </w:r>
          </w:p>
        </w:tc>
      </w:tr>
      <w:tr w:rsidR="001D4D14" w14:paraId="619280FE" w14:textId="77777777">
        <w:tc>
          <w:tcPr>
            <w:tcW w:w="0" w:type="auto"/>
          </w:tcPr>
          <w:p w14:paraId="17D7FED6" w14:textId="77777777" w:rsidR="001D4D14" w:rsidRDefault="00AA117B">
            <w:pPr>
              <w:keepNext/>
              <w:jc w:val="center"/>
            </w:pPr>
            <w:r>
              <w:t>40</w:t>
            </w:r>
          </w:p>
        </w:tc>
        <w:tc>
          <w:tcPr>
            <w:tcW w:w="0" w:type="auto"/>
          </w:tcPr>
          <w:p w14:paraId="54581AE1" w14:textId="77777777" w:rsidR="001D4D14" w:rsidRDefault="00AA117B">
            <w:pPr>
              <w:keepNext/>
              <w:jc w:val="center"/>
            </w:pPr>
            <w:r>
              <w:t>20</w:t>
            </w:r>
          </w:p>
        </w:tc>
        <w:tc>
          <w:tcPr>
            <w:tcW w:w="0" w:type="auto"/>
          </w:tcPr>
          <w:p w14:paraId="530BF9FC" w14:textId="77777777" w:rsidR="001D4D14" w:rsidRDefault="00AA117B">
            <w:pPr>
              <w:keepNext/>
              <w:jc w:val="center"/>
            </w:pPr>
            <w:r>
              <w:t>0</w:t>
            </w:r>
          </w:p>
        </w:tc>
        <w:tc>
          <w:tcPr>
            <w:tcW w:w="0" w:type="auto"/>
          </w:tcPr>
          <w:p w14:paraId="0D8226FF" w14:textId="77777777" w:rsidR="001D4D14" w:rsidRDefault="00AA117B">
            <w:pPr>
              <w:keepNext/>
              <w:jc w:val="center"/>
            </w:pPr>
            <w:r>
              <w:t>20</w:t>
            </w:r>
          </w:p>
        </w:tc>
        <w:tc>
          <w:tcPr>
            <w:tcW w:w="0" w:type="auto"/>
          </w:tcPr>
          <w:p w14:paraId="551EAE12" w14:textId="77777777" w:rsidR="001D4D14" w:rsidRDefault="00AA117B">
            <w:pPr>
              <w:keepNext/>
              <w:jc w:val="center"/>
            </w:pPr>
            <w:r>
              <w:t>30</w:t>
            </w:r>
          </w:p>
        </w:tc>
        <w:tc>
          <w:tcPr>
            <w:tcW w:w="0" w:type="auto"/>
          </w:tcPr>
          <w:p w14:paraId="1508D38A" w14:textId="77777777" w:rsidR="001D4D14" w:rsidRDefault="00AA117B">
            <w:pPr>
              <w:keepNext/>
              <w:jc w:val="center"/>
            </w:pPr>
            <w:r>
              <w:t>140</w:t>
            </w:r>
          </w:p>
        </w:tc>
        <w:tc>
          <w:tcPr>
            <w:tcW w:w="0" w:type="auto"/>
          </w:tcPr>
          <w:p w14:paraId="0EA8174C" w14:textId="77777777" w:rsidR="001D4D14" w:rsidRDefault="00AA117B">
            <w:pPr>
              <w:keepNext/>
              <w:jc w:val="center"/>
            </w:pPr>
            <w:r>
              <w:t>10</w:t>
            </w:r>
          </w:p>
        </w:tc>
      </w:tr>
    </w:tbl>
    <w:p w14:paraId="4C6B8DEE"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3991B71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530AE63" w14:textId="77777777" w:rsidR="001D4D14" w:rsidRDefault="00AA117B">
            <w:r>
              <w:t>Nosilec predmeta/</w:t>
            </w:r>
            <w:proofErr w:type="spellStart"/>
            <w:r>
              <w:t>Lecturer</w:t>
            </w:r>
            <w:proofErr w:type="spellEnd"/>
            <w:r>
              <w:t>:</w:t>
            </w:r>
          </w:p>
        </w:tc>
        <w:tc>
          <w:tcPr>
            <w:tcW w:w="3400" w:type="pct"/>
          </w:tcPr>
          <w:p w14:paraId="479EFE61"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Violeta Bokan-Bosiljkov            </w:t>
            </w:r>
          </w:p>
        </w:tc>
      </w:tr>
    </w:tbl>
    <w:p w14:paraId="2629BDC1"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1F43B60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A616B22" w14:textId="77777777" w:rsidR="001D4D14" w:rsidRDefault="00AA117B">
            <w:r>
              <w:t>Izvajalci predavanj:</w:t>
            </w:r>
          </w:p>
        </w:tc>
        <w:tc>
          <w:tcPr>
            <w:tcW w:w="3400" w:type="pct"/>
          </w:tcPr>
          <w:p w14:paraId="7657BEE8"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Violeta Bokan-Bosiljkov, Gregor Trtnik                </w:t>
            </w:r>
          </w:p>
        </w:tc>
      </w:tr>
      <w:tr w:rsidR="001D4D14" w14:paraId="75105C72"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3AB0C2E" w14:textId="77777777" w:rsidR="001D4D14" w:rsidRDefault="00AA117B">
            <w:r>
              <w:t>Izvajalci seminarjev:</w:t>
            </w:r>
          </w:p>
        </w:tc>
        <w:tc>
          <w:tcPr>
            <w:tcW w:w="3400" w:type="pct"/>
          </w:tcPr>
          <w:p w14:paraId="53FEE7D3"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200E2A01"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FB7769B" w14:textId="77777777" w:rsidR="001D4D14" w:rsidRDefault="00AA117B">
            <w:r>
              <w:t>Izvajalci vaj:</w:t>
            </w:r>
          </w:p>
        </w:tc>
        <w:tc>
          <w:tcPr>
            <w:tcW w:w="3400" w:type="pct"/>
          </w:tcPr>
          <w:p w14:paraId="0C4DCF16"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521A910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A6E25E1" w14:textId="77777777" w:rsidR="001D4D14" w:rsidRDefault="00AA117B">
            <w:r>
              <w:t>Izvajalci kliničnih vaj:</w:t>
            </w:r>
          </w:p>
        </w:tc>
        <w:tc>
          <w:tcPr>
            <w:tcW w:w="3400" w:type="pct"/>
          </w:tcPr>
          <w:p w14:paraId="4EB00772"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5A66A482"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03AB9F8" w14:textId="77777777" w:rsidR="001D4D14" w:rsidRDefault="00AA117B">
            <w:r>
              <w:t>Izvajalci drugih oblik:</w:t>
            </w:r>
          </w:p>
        </w:tc>
        <w:tc>
          <w:tcPr>
            <w:tcW w:w="3400" w:type="pct"/>
          </w:tcPr>
          <w:p w14:paraId="47FD45AC"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2C26F78D"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EC204F1" w14:textId="77777777" w:rsidR="001D4D14" w:rsidRDefault="00AA117B">
            <w:r>
              <w:t>Izvajalci praktičnega usposabljanja:</w:t>
            </w:r>
          </w:p>
        </w:tc>
        <w:tc>
          <w:tcPr>
            <w:tcW w:w="3400" w:type="pct"/>
          </w:tcPr>
          <w:p w14:paraId="644452BD"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6DF39C5C"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461FB43C"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5C261D8"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7D306F03"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w:t>
            </w:r>
            <w:r>
              <w:t>lective</w:t>
            </w:r>
            <w:proofErr w:type="spellEnd"/>
            <w:r>
              <w:t xml:space="preserve"> </w:t>
            </w:r>
            <w:proofErr w:type="spellStart"/>
            <w:r>
              <w:t>course</w:t>
            </w:r>
            <w:proofErr w:type="spellEnd"/>
          </w:p>
        </w:tc>
      </w:tr>
    </w:tbl>
    <w:p w14:paraId="49523C3C"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555F2E9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2DDACD9" w14:textId="77777777" w:rsidR="001D4D14" w:rsidRDefault="00AA117B">
            <w:r>
              <w:t>Jeziki/</w:t>
            </w:r>
            <w:proofErr w:type="spellStart"/>
            <w:r>
              <w:t>Languages</w:t>
            </w:r>
            <w:proofErr w:type="spellEnd"/>
            <w:r>
              <w:t>:</w:t>
            </w:r>
          </w:p>
        </w:tc>
        <w:tc>
          <w:tcPr>
            <w:tcW w:w="1600" w:type="pct"/>
          </w:tcPr>
          <w:p w14:paraId="3D3D05FB"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691B3F7B"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710C3F39"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F8B600D" w14:textId="77777777" w:rsidR="001D4D14" w:rsidRDefault="001D4D14"/>
        </w:tc>
        <w:tc>
          <w:tcPr>
            <w:tcW w:w="1600" w:type="pct"/>
          </w:tcPr>
          <w:p w14:paraId="60F09C9A"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09B49D89"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7DE25F38"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1C5E4B3F"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706BEEBD" w14:textId="77777777" w:rsidR="001D4D14" w:rsidRDefault="00AA117B">
            <w:r>
              <w:t>Pogoji za vključitev v delo oz. za opravljanje študijskih obveznosti:</w:t>
            </w:r>
          </w:p>
        </w:tc>
        <w:tc>
          <w:tcPr>
            <w:tcW w:w="2500" w:type="pct"/>
          </w:tcPr>
          <w:p w14:paraId="77B2AB30" w14:textId="77777777" w:rsidR="001D4D14" w:rsidRDefault="00AA117B">
            <w:proofErr w:type="spellStart"/>
            <w:r>
              <w:t>Prerequisites</w:t>
            </w:r>
            <w:proofErr w:type="spellEnd"/>
            <w:r>
              <w:t>:</w:t>
            </w:r>
          </w:p>
        </w:tc>
      </w:tr>
      <w:tr w:rsidR="001D4D14" w14:paraId="3B00CA18" w14:textId="77777777">
        <w:tc>
          <w:tcPr>
            <w:tcW w:w="0" w:type="auto"/>
          </w:tcPr>
          <w:p w14:paraId="68797EA2" w14:textId="77777777" w:rsidR="001D4D14" w:rsidRDefault="00AA117B">
            <w:r>
              <w:t>Vpis na doktorski študij “Grajeno okolje” ali na druge tehnične ali naravoslovne usmeritve in usmeritve, ki vključujejo varstvo kulturne in grajene dediščine.</w:t>
            </w:r>
          </w:p>
        </w:tc>
        <w:tc>
          <w:tcPr>
            <w:tcW w:w="0" w:type="auto"/>
          </w:tcPr>
          <w:p w14:paraId="17FC0963" w14:textId="77777777" w:rsidR="001D4D14" w:rsidRDefault="00AA117B">
            <w:proofErr w:type="spellStart"/>
            <w:r>
              <w:t>Enrolment</w:t>
            </w:r>
            <w:proofErr w:type="spellEnd"/>
            <w:r>
              <w:t xml:space="preserve"> i</w:t>
            </w:r>
            <w:r>
              <w:t xml:space="preserve">n </w:t>
            </w:r>
            <w:proofErr w:type="spellStart"/>
            <w:r>
              <w:t>doctoral</w:t>
            </w:r>
            <w:proofErr w:type="spellEnd"/>
            <w:r>
              <w:t xml:space="preserve"> </w:t>
            </w:r>
            <w:proofErr w:type="spellStart"/>
            <w:r>
              <w:t>programme</w:t>
            </w:r>
            <w:proofErr w:type="spellEnd"/>
            <w:r>
              <w:t xml:space="preserve"> BUILT ENVIRONMENT </w:t>
            </w:r>
            <w:proofErr w:type="spellStart"/>
            <w:r>
              <w:t>or</w:t>
            </w:r>
            <w:proofErr w:type="spellEnd"/>
            <w:r>
              <w:t xml:space="preserve"> in </w:t>
            </w:r>
            <w:proofErr w:type="spellStart"/>
            <w:r>
              <w:t>other</w:t>
            </w:r>
            <w:proofErr w:type="spellEnd"/>
            <w:r>
              <w:t xml:space="preserve"> </w:t>
            </w:r>
            <w:proofErr w:type="spellStart"/>
            <w:r>
              <w:t>technical</w:t>
            </w:r>
            <w:proofErr w:type="spellEnd"/>
            <w:r>
              <w:t xml:space="preserve"> </w:t>
            </w:r>
            <w:proofErr w:type="spellStart"/>
            <w:r>
              <w:t>or</w:t>
            </w:r>
            <w:proofErr w:type="spellEnd"/>
            <w:r>
              <w:t xml:space="preserve"> science </w:t>
            </w:r>
            <w:proofErr w:type="spellStart"/>
            <w:r>
              <w:t>programmes</w:t>
            </w:r>
            <w:proofErr w:type="spellEnd"/>
            <w:r>
              <w:t xml:space="preserve"> </w:t>
            </w:r>
            <w:proofErr w:type="spellStart"/>
            <w:r>
              <w:t>or</w:t>
            </w:r>
            <w:proofErr w:type="spellEnd"/>
            <w:r>
              <w:t xml:space="preserve"> </w:t>
            </w:r>
            <w:proofErr w:type="spellStart"/>
            <w:r>
              <w:t>programmes</w:t>
            </w:r>
            <w:proofErr w:type="spellEnd"/>
            <w:r>
              <w:t xml:space="preserve"> </w:t>
            </w:r>
            <w:proofErr w:type="spellStart"/>
            <w:r>
              <w:t>which</w:t>
            </w:r>
            <w:proofErr w:type="spellEnd"/>
            <w:r>
              <w:t xml:space="preserve"> </w:t>
            </w:r>
            <w:proofErr w:type="spellStart"/>
            <w:r>
              <w:t>address</w:t>
            </w:r>
            <w:proofErr w:type="spellEnd"/>
            <w:r>
              <w:t xml:space="preserve"> </w:t>
            </w:r>
            <w:proofErr w:type="spellStart"/>
            <w:r>
              <w:t>protection</w:t>
            </w:r>
            <w:proofErr w:type="spellEnd"/>
            <w:r>
              <w:t xml:space="preserve"> </w:t>
            </w:r>
            <w:proofErr w:type="spellStart"/>
            <w:r>
              <w:t>of</w:t>
            </w:r>
            <w:proofErr w:type="spellEnd"/>
            <w:r>
              <w:t xml:space="preserve"> </w:t>
            </w:r>
            <w:proofErr w:type="spellStart"/>
            <w:r>
              <w:t>cultural</w:t>
            </w:r>
            <w:proofErr w:type="spellEnd"/>
            <w:r>
              <w:t xml:space="preserve"> </w:t>
            </w:r>
            <w:proofErr w:type="spellStart"/>
            <w:r>
              <w:t>and</w:t>
            </w:r>
            <w:proofErr w:type="spellEnd"/>
            <w:r>
              <w:t xml:space="preserve"> </w:t>
            </w:r>
            <w:proofErr w:type="spellStart"/>
            <w:r>
              <w:t>built</w:t>
            </w:r>
            <w:proofErr w:type="spellEnd"/>
            <w:r>
              <w:t xml:space="preserve"> </w:t>
            </w:r>
            <w:proofErr w:type="spellStart"/>
            <w:r>
              <w:t>heritage</w:t>
            </w:r>
            <w:proofErr w:type="spellEnd"/>
            <w:r>
              <w:t>.</w:t>
            </w:r>
          </w:p>
        </w:tc>
      </w:tr>
    </w:tbl>
    <w:p w14:paraId="2855DE3A"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3D3B848D"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013B12F1" w14:textId="77777777" w:rsidR="001D4D14" w:rsidRDefault="00AA117B">
            <w:r>
              <w:t>Vsebina:</w:t>
            </w:r>
          </w:p>
        </w:tc>
        <w:tc>
          <w:tcPr>
            <w:tcW w:w="2500" w:type="pct"/>
          </w:tcPr>
          <w:p w14:paraId="5252600C"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3D5A1CC1" w14:textId="77777777">
        <w:tc>
          <w:tcPr>
            <w:tcW w:w="0" w:type="auto"/>
          </w:tcPr>
          <w:p w14:paraId="2F58F282" w14:textId="77777777" w:rsidR="001D4D14" w:rsidRDefault="00AA117B">
            <w:r>
              <w:t xml:space="preserve">-      Konstrukcijski </w:t>
            </w:r>
            <w:proofErr w:type="spellStart"/>
            <w:r>
              <w:t>lahkoagregatni</w:t>
            </w:r>
            <w:proofErr w:type="spellEnd"/>
            <w:r>
              <w:t xml:space="preserve"> beton</w:t>
            </w:r>
          </w:p>
          <w:p w14:paraId="025C448A" w14:textId="77777777" w:rsidR="001D4D14" w:rsidRDefault="00AA117B">
            <w:r>
              <w:t xml:space="preserve">-      </w:t>
            </w:r>
            <w:proofErr w:type="spellStart"/>
            <w:r>
              <w:t>Visokotrden</w:t>
            </w:r>
            <w:proofErr w:type="spellEnd"/>
            <w:r>
              <w:t xml:space="preserve"> beton</w:t>
            </w:r>
          </w:p>
          <w:p w14:paraId="28BE1769" w14:textId="77777777" w:rsidR="001D4D14" w:rsidRDefault="00AA117B">
            <w:r>
              <w:t>-      Visokozmogljiv beton</w:t>
            </w:r>
          </w:p>
          <w:p w14:paraId="1F94D03F" w14:textId="77777777" w:rsidR="001D4D14" w:rsidRDefault="00AA117B">
            <w:r>
              <w:t xml:space="preserve">-      </w:t>
            </w:r>
            <w:proofErr w:type="spellStart"/>
            <w:r>
              <w:t>Samozgoščevalni</w:t>
            </w:r>
            <w:proofErr w:type="spellEnd"/>
            <w:r>
              <w:t xml:space="preserve"> beton</w:t>
            </w:r>
          </w:p>
          <w:p w14:paraId="2B05B4BD" w14:textId="77777777" w:rsidR="001D4D14" w:rsidRDefault="00AA117B">
            <w:r>
              <w:t>-      Beton s kompenziranim krčenjem</w:t>
            </w:r>
          </w:p>
          <w:p w14:paraId="14F384D0" w14:textId="77777777" w:rsidR="001D4D14" w:rsidRDefault="00AA117B">
            <w:r>
              <w:t xml:space="preserve">-      </w:t>
            </w:r>
            <w:proofErr w:type="spellStart"/>
            <w:r>
              <w:t>Mikroarmiran</w:t>
            </w:r>
            <w:proofErr w:type="spellEnd"/>
            <w:r>
              <w:t xml:space="preserve"> beton</w:t>
            </w:r>
          </w:p>
          <w:p w14:paraId="5D3AE458" w14:textId="77777777" w:rsidR="001D4D14" w:rsidRDefault="00AA117B">
            <w:r>
              <w:lastRenderedPageBreak/>
              <w:t>-      S polimeri modificiran beton</w:t>
            </w:r>
          </w:p>
          <w:p w14:paraId="3756FA6E" w14:textId="77777777" w:rsidR="001D4D14" w:rsidRDefault="00AA117B">
            <w:r>
              <w:t>-      Beton za zaščito pred se</w:t>
            </w:r>
            <w:r>
              <w:t>vanjem</w:t>
            </w:r>
          </w:p>
          <w:p w14:paraId="1ED22E79" w14:textId="77777777" w:rsidR="001D4D14" w:rsidRDefault="00AA117B">
            <w:r>
              <w:t>-      Masivni beton</w:t>
            </w:r>
          </w:p>
          <w:p w14:paraId="004D89A4" w14:textId="77777777" w:rsidR="001D4D14" w:rsidRDefault="00AA117B">
            <w:r>
              <w:t>-      Valjani beton</w:t>
            </w:r>
          </w:p>
          <w:p w14:paraId="39A5F61A" w14:textId="77777777" w:rsidR="001D4D14" w:rsidRDefault="00AA117B">
            <w:r>
              <w:t>-      Prihajajoče tehnologije malt in betonov</w:t>
            </w:r>
          </w:p>
          <w:p w14:paraId="2EDF0CA7" w14:textId="77777777" w:rsidR="001D4D14" w:rsidRDefault="00AA117B">
            <w:r>
              <w:t>-      Napredni materiali za sanacijo ali revitalizacijo zgodovinskih objektov</w:t>
            </w:r>
          </w:p>
          <w:p w14:paraId="3DF5364A" w14:textId="77777777" w:rsidR="001D4D14" w:rsidRDefault="00AA117B">
            <w:r>
              <w:t>-      Dekorativne zidne tehnike skozi čas – dekorativni ometi</w:t>
            </w:r>
          </w:p>
          <w:p w14:paraId="033083A3" w14:textId="77777777" w:rsidR="001D4D14" w:rsidRDefault="00AA117B">
            <w:r>
              <w:t>-      Neporušne m</w:t>
            </w:r>
            <w:r>
              <w:t>etode preiskav za detekcijo napak, poškodb in/ali propadanja betonov in ometov</w:t>
            </w:r>
          </w:p>
          <w:p w14:paraId="7736B404" w14:textId="77777777" w:rsidR="001D4D14" w:rsidRDefault="00AA117B">
            <w:r>
              <w:t xml:space="preserve">-      Vključevanje sekundarnih surovin (obdelanih odpadkov različnih industrij) v </w:t>
            </w:r>
            <w:proofErr w:type="spellStart"/>
            <w:r>
              <w:t>nekonstrukcijske</w:t>
            </w:r>
            <w:proofErr w:type="spellEnd"/>
            <w:r>
              <w:t xml:space="preserve"> in konstrukcijske betone</w:t>
            </w:r>
          </w:p>
          <w:p w14:paraId="08A4F951" w14:textId="77777777" w:rsidR="001D4D14" w:rsidRDefault="00AA117B">
            <w:r>
              <w:t xml:space="preserve">-      </w:t>
            </w:r>
            <w:proofErr w:type="spellStart"/>
            <w:r>
              <w:t>Reologija</w:t>
            </w:r>
            <w:proofErr w:type="spellEnd"/>
            <w:r>
              <w:t xml:space="preserve"> svežih betonov</w:t>
            </w:r>
          </w:p>
          <w:p w14:paraId="3BFD4635" w14:textId="77777777" w:rsidR="001D4D14" w:rsidRDefault="00AA117B">
            <w:r>
              <w:t>-      Celovit pristop k analizi vzrokov propadanja malt in betonov z naprednimi preizkusnimi tehnikami</w:t>
            </w:r>
          </w:p>
          <w:p w14:paraId="7E7B386A" w14:textId="77777777" w:rsidR="001D4D14" w:rsidRDefault="00AA117B">
            <w:r>
              <w:t>-      Korelacija med spremembami na nivoju mikrostrukture materiala in odzivom na nivoju fizikalnih in mehanskih lastnosti malt in betonov</w:t>
            </w:r>
          </w:p>
          <w:p w14:paraId="5830408E" w14:textId="77777777" w:rsidR="001D4D14" w:rsidRDefault="00AA117B">
            <w:r>
              <w:t>-     Izbran</w:t>
            </w:r>
            <w:r>
              <w:t>a poglavja, ki se nanašajo na doktorsko nalogo študenta</w:t>
            </w:r>
          </w:p>
        </w:tc>
        <w:tc>
          <w:tcPr>
            <w:tcW w:w="0" w:type="auto"/>
          </w:tcPr>
          <w:p w14:paraId="4E295FC7" w14:textId="77777777" w:rsidR="001D4D14" w:rsidRDefault="00AA117B">
            <w:r>
              <w:lastRenderedPageBreak/>
              <w:t xml:space="preserve">-      </w:t>
            </w:r>
            <w:proofErr w:type="spellStart"/>
            <w:r>
              <w:t>Structural</w:t>
            </w:r>
            <w:proofErr w:type="spellEnd"/>
            <w:r>
              <w:t xml:space="preserve"> </w:t>
            </w:r>
            <w:proofErr w:type="spellStart"/>
            <w:r>
              <w:t>lightweight</w:t>
            </w:r>
            <w:proofErr w:type="spellEnd"/>
            <w:r>
              <w:t xml:space="preserve"> </w:t>
            </w:r>
            <w:proofErr w:type="spellStart"/>
            <w:r>
              <w:t>Concrete</w:t>
            </w:r>
            <w:proofErr w:type="spellEnd"/>
          </w:p>
          <w:p w14:paraId="244C271E" w14:textId="77777777" w:rsidR="001D4D14" w:rsidRDefault="00AA117B">
            <w:r>
              <w:t xml:space="preserve">-      </w:t>
            </w:r>
            <w:proofErr w:type="spellStart"/>
            <w:r>
              <w:t>High-Strength</w:t>
            </w:r>
            <w:proofErr w:type="spellEnd"/>
            <w:r>
              <w:t xml:space="preserve"> </w:t>
            </w:r>
            <w:proofErr w:type="spellStart"/>
            <w:r>
              <w:t>Concrete</w:t>
            </w:r>
            <w:proofErr w:type="spellEnd"/>
          </w:p>
          <w:p w14:paraId="18856ADD" w14:textId="77777777" w:rsidR="001D4D14" w:rsidRDefault="00AA117B">
            <w:r>
              <w:t xml:space="preserve">-      </w:t>
            </w:r>
            <w:proofErr w:type="spellStart"/>
            <w:r>
              <w:t>High-Performance</w:t>
            </w:r>
            <w:proofErr w:type="spellEnd"/>
            <w:r>
              <w:t xml:space="preserve"> </w:t>
            </w:r>
            <w:proofErr w:type="spellStart"/>
            <w:r>
              <w:t>Concrete</w:t>
            </w:r>
            <w:proofErr w:type="spellEnd"/>
          </w:p>
          <w:p w14:paraId="51616644" w14:textId="77777777" w:rsidR="001D4D14" w:rsidRDefault="00AA117B">
            <w:r>
              <w:t xml:space="preserve">-      </w:t>
            </w:r>
            <w:proofErr w:type="spellStart"/>
            <w:r>
              <w:t>Self-Compacting</w:t>
            </w:r>
            <w:proofErr w:type="spellEnd"/>
            <w:r>
              <w:t xml:space="preserve"> </w:t>
            </w:r>
            <w:proofErr w:type="spellStart"/>
            <w:r>
              <w:t>Concrete</w:t>
            </w:r>
            <w:proofErr w:type="spellEnd"/>
          </w:p>
          <w:p w14:paraId="209D3192" w14:textId="77777777" w:rsidR="001D4D14" w:rsidRDefault="00AA117B">
            <w:r>
              <w:t xml:space="preserve">-      </w:t>
            </w:r>
            <w:proofErr w:type="spellStart"/>
            <w:r>
              <w:t>Shrinkage-Compensating</w:t>
            </w:r>
            <w:proofErr w:type="spellEnd"/>
            <w:r>
              <w:t xml:space="preserve"> </w:t>
            </w:r>
            <w:proofErr w:type="spellStart"/>
            <w:r>
              <w:t>Concrete</w:t>
            </w:r>
            <w:proofErr w:type="spellEnd"/>
          </w:p>
          <w:p w14:paraId="498372F9" w14:textId="77777777" w:rsidR="001D4D14" w:rsidRDefault="00AA117B">
            <w:r>
              <w:t xml:space="preserve">-      </w:t>
            </w:r>
            <w:proofErr w:type="spellStart"/>
            <w:r>
              <w:t>Fibre-Reinforced</w:t>
            </w:r>
            <w:proofErr w:type="spellEnd"/>
            <w:r>
              <w:t xml:space="preserve"> </w:t>
            </w:r>
            <w:proofErr w:type="spellStart"/>
            <w:r>
              <w:t>concrete</w:t>
            </w:r>
            <w:proofErr w:type="spellEnd"/>
          </w:p>
          <w:p w14:paraId="52DE987E" w14:textId="77777777" w:rsidR="001D4D14" w:rsidRDefault="00AA117B">
            <w:r>
              <w:lastRenderedPageBreak/>
              <w:t xml:space="preserve">-      </w:t>
            </w:r>
            <w:proofErr w:type="spellStart"/>
            <w:r>
              <w:t>Concrete</w:t>
            </w:r>
            <w:proofErr w:type="spellEnd"/>
            <w:r>
              <w:t xml:space="preserve"> </w:t>
            </w:r>
            <w:proofErr w:type="spellStart"/>
            <w:r>
              <w:t>Containing</w:t>
            </w:r>
            <w:proofErr w:type="spellEnd"/>
            <w:r>
              <w:t xml:space="preserve"> </w:t>
            </w:r>
            <w:proofErr w:type="spellStart"/>
            <w:r>
              <w:t>Polymers</w:t>
            </w:r>
            <w:proofErr w:type="spellEnd"/>
          </w:p>
          <w:p w14:paraId="408CF20A" w14:textId="77777777" w:rsidR="001D4D14" w:rsidRDefault="00AA117B">
            <w:r>
              <w:t xml:space="preserve">-      </w:t>
            </w:r>
            <w:proofErr w:type="spellStart"/>
            <w:r>
              <w:t>Heavyweight</w:t>
            </w:r>
            <w:proofErr w:type="spellEnd"/>
            <w:r>
              <w:t xml:space="preserve"> </w:t>
            </w:r>
            <w:proofErr w:type="spellStart"/>
            <w:r>
              <w:t>Concrete</w:t>
            </w:r>
            <w:proofErr w:type="spellEnd"/>
            <w:r>
              <w:t xml:space="preserve"> </w:t>
            </w:r>
            <w:proofErr w:type="spellStart"/>
            <w:r>
              <w:t>for</w:t>
            </w:r>
            <w:proofErr w:type="spellEnd"/>
            <w:r>
              <w:t xml:space="preserve"> </w:t>
            </w:r>
            <w:proofErr w:type="spellStart"/>
            <w:r>
              <w:t>Radiation</w:t>
            </w:r>
            <w:proofErr w:type="spellEnd"/>
            <w:r>
              <w:t xml:space="preserve"> </w:t>
            </w:r>
            <w:proofErr w:type="spellStart"/>
            <w:r>
              <w:t>Shielding</w:t>
            </w:r>
            <w:proofErr w:type="spellEnd"/>
          </w:p>
          <w:p w14:paraId="7A2E426B" w14:textId="77777777" w:rsidR="001D4D14" w:rsidRDefault="00AA117B">
            <w:r>
              <w:t xml:space="preserve">-      </w:t>
            </w:r>
            <w:proofErr w:type="spellStart"/>
            <w:r>
              <w:t>Mass</w:t>
            </w:r>
            <w:proofErr w:type="spellEnd"/>
            <w:r>
              <w:t xml:space="preserve"> </w:t>
            </w:r>
            <w:proofErr w:type="spellStart"/>
            <w:r>
              <w:t>Concrete</w:t>
            </w:r>
            <w:proofErr w:type="spellEnd"/>
          </w:p>
          <w:p w14:paraId="5BB70C70" w14:textId="77777777" w:rsidR="001D4D14" w:rsidRDefault="00AA117B">
            <w:r>
              <w:t xml:space="preserve">-      </w:t>
            </w:r>
            <w:proofErr w:type="spellStart"/>
            <w:r>
              <w:t>Roller-Compacted</w:t>
            </w:r>
            <w:proofErr w:type="spellEnd"/>
            <w:r>
              <w:t xml:space="preserve"> </w:t>
            </w:r>
            <w:proofErr w:type="spellStart"/>
            <w:r>
              <w:t>Concrete</w:t>
            </w:r>
            <w:proofErr w:type="spellEnd"/>
          </w:p>
          <w:p w14:paraId="18651169" w14:textId="77777777" w:rsidR="001D4D14" w:rsidRDefault="00AA117B">
            <w:r>
              <w:t xml:space="preserve">-      </w:t>
            </w:r>
            <w:proofErr w:type="spellStart"/>
            <w:r>
              <w:t>Emerging</w:t>
            </w:r>
            <w:proofErr w:type="spellEnd"/>
            <w:r>
              <w:t xml:space="preserve"> Technologies </w:t>
            </w:r>
            <w:proofErr w:type="spellStart"/>
            <w:r>
              <w:t>of</w:t>
            </w:r>
            <w:proofErr w:type="spellEnd"/>
            <w:r>
              <w:t xml:space="preserve"> </w:t>
            </w:r>
            <w:proofErr w:type="spellStart"/>
            <w:r>
              <w:t>Mortars</w:t>
            </w:r>
            <w:proofErr w:type="spellEnd"/>
            <w:r>
              <w:t xml:space="preserve"> </w:t>
            </w:r>
            <w:proofErr w:type="spellStart"/>
            <w:r>
              <w:t>an</w:t>
            </w:r>
            <w:r>
              <w:t>d</w:t>
            </w:r>
            <w:proofErr w:type="spellEnd"/>
            <w:r>
              <w:t xml:space="preserve"> </w:t>
            </w:r>
            <w:proofErr w:type="spellStart"/>
            <w:r>
              <w:t>Concretes</w:t>
            </w:r>
            <w:proofErr w:type="spellEnd"/>
          </w:p>
          <w:p w14:paraId="7859B21F" w14:textId="77777777" w:rsidR="001D4D14" w:rsidRDefault="00AA117B">
            <w:r>
              <w:t xml:space="preserve">-      </w:t>
            </w:r>
            <w:proofErr w:type="spellStart"/>
            <w:r>
              <w:t>Advanced</w:t>
            </w:r>
            <w:proofErr w:type="spellEnd"/>
            <w:r>
              <w:t xml:space="preserve"> </w:t>
            </w:r>
            <w:proofErr w:type="spellStart"/>
            <w:r>
              <w:t>Materials</w:t>
            </w:r>
            <w:proofErr w:type="spellEnd"/>
            <w:r>
              <w:t xml:space="preserve"> </w:t>
            </w:r>
            <w:proofErr w:type="spellStart"/>
            <w:r>
              <w:t>for</w:t>
            </w:r>
            <w:proofErr w:type="spellEnd"/>
            <w:r>
              <w:t xml:space="preserve"> </w:t>
            </w:r>
            <w:proofErr w:type="spellStart"/>
            <w:r>
              <w:t>Repair</w:t>
            </w:r>
            <w:proofErr w:type="spellEnd"/>
            <w:r>
              <w:t xml:space="preserve"> </w:t>
            </w:r>
            <w:proofErr w:type="spellStart"/>
            <w:r>
              <w:t>and</w:t>
            </w:r>
            <w:proofErr w:type="spellEnd"/>
            <w:r>
              <w:t xml:space="preserve"> </w:t>
            </w:r>
            <w:proofErr w:type="spellStart"/>
            <w:r>
              <w:t>Revitalization</w:t>
            </w:r>
            <w:proofErr w:type="spellEnd"/>
            <w:r>
              <w:t xml:space="preserve"> </w:t>
            </w:r>
            <w:proofErr w:type="spellStart"/>
            <w:r>
              <w:t>of</w:t>
            </w:r>
            <w:proofErr w:type="spellEnd"/>
            <w:r>
              <w:t xml:space="preserve"> </w:t>
            </w:r>
            <w:proofErr w:type="spellStart"/>
            <w:r>
              <w:t>Historical</w:t>
            </w:r>
            <w:proofErr w:type="spellEnd"/>
            <w:r>
              <w:t xml:space="preserve"> </w:t>
            </w:r>
            <w:proofErr w:type="spellStart"/>
            <w:r>
              <w:t>Buildings</w:t>
            </w:r>
            <w:proofErr w:type="spellEnd"/>
          </w:p>
          <w:p w14:paraId="24134C52" w14:textId="77777777" w:rsidR="001D4D14" w:rsidRDefault="00AA117B">
            <w:r>
              <w:t xml:space="preserve">-      </w:t>
            </w:r>
            <w:proofErr w:type="spellStart"/>
            <w:r>
              <w:t>Decorative</w:t>
            </w:r>
            <w:proofErr w:type="spellEnd"/>
            <w:r>
              <w:t xml:space="preserve"> </w:t>
            </w:r>
            <w:proofErr w:type="spellStart"/>
            <w:r>
              <w:t>wall</w:t>
            </w:r>
            <w:proofErr w:type="spellEnd"/>
            <w:r>
              <w:t xml:space="preserve"> </w:t>
            </w:r>
            <w:proofErr w:type="spellStart"/>
            <w:r>
              <w:t>art</w:t>
            </w:r>
            <w:proofErr w:type="spellEnd"/>
            <w:r>
              <w:t xml:space="preserve"> </w:t>
            </w:r>
            <w:proofErr w:type="spellStart"/>
            <w:r>
              <w:t>through</w:t>
            </w:r>
            <w:proofErr w:type="spellEnd"/>
            <w:r>
              <w:t xml:space="preserve"> time - </w:t>
            </w:r>
            <w:proofErr w:type="spellStart"/>
            <w:r>
              <w:t>decorative</w:t>
            </w:r>
            <w:proofErr w:type="spellEnd"/>
            <w:r>
              <w:t xml:space="preserve"> </w:t>
            </w:r>
            <w:proofErr w:type="spellStart"/>
            <w:r>
              <w:t>plasters</w:t>
            </w:r>
            <w:proofErr w:type="spellEnd"/>
          </w:p>
          <w:p w14:paraId="13639F69" w14:textId="77777777" w:rsidR="001D4D14" w:rsidRDefault="00AA117B">
            <w:r>
              <w:t>-      Non-</w:t>
            </w:r>
            <w:proofErr w:type="spellStart"/>
            <w:r>
              <w:t>destructive</w:t>
            </w:r>
            <w:proofErr w:type="spellEnd"/>
            <w:r>
              <w:t xml:space="preserve"> </w:t>
            </w:r>
            <w:proofErr w:type="spellStart"/>
            <w:r>
              <w:t>methods</w:t>
            </w:r>
            <w:proofErr w:type="spellEnd"/>
            <w:r>
              <w:t xml:space="preserve"> </w:t>
            </w:r>
            <w:proofErr w:type="spellStart"/>
            <w:r>
              <w:t>for</w:t>
            </w:r>
            <w:proofErr w:type="spellEnd"/>
            <w:r>
              <w:t xml:space="preserve"> </w:t>
            </w:r>
            <w:proofErr w:type="spellStart"/>
            <w:r>
              <w:t>the</w:t>
            </w:r>
            <w:proofErr w:type="spellEnd"/>
            <w:r>
              <w:t xml:space="preserve"> </w:t>
            </w:r>
            <w:proofErr w:type="spellStart"/>
            <w:r>
              <w:t>detection</w:t>
            </w:r>
            <w:proofErr w:type="spellEnd"/>
            <w:r>
              <w:t xml:space="preserve"> </w:t>
            </w:r>
            <w:proofErr w:type="spellStart"/>
            <w:r>
              <w:t>of</w:t>
            </w:r>
            <w:proofErr w:type="spellEnd"/>
            <w:r>
              <w:t xml:space="preserve"> </w:t>
            </w:r>
            <w:proofErr w:type="spellStart"/>
            <w:r>
              <w:t>defects</w:t>
            </w:r>
            <w:proofErr w:type="spellEnd"/>
            <w:r>
              <w:t xml:space="preserve">, </w:t>
            </w:r>
            <w:proofErr w:type="spellStart"/>
            <w:r>
              <w:t>damage</w:t>
            </w:r>
            <w:proofErr w:type="spellEnd"/>
            <w:r>
              <w:t xml:space="preserve"> </w:t>
            </w:r>
            <w:proofErr w:type="spellStart"/>
            <w:r>
              <w:t>and</w:t>
            </w:r>
            <w:proofErr w:type="spellEnd"/>
            <w:r>
              <w:t xml:space="preserve"> / </w:t>
            </w:r>
            <w:proofErr w:type="spellStart"/>
            <w:r>
              <w:t>or</w:t>
            </w:r>
            <w:proofErr w:type="spellEnd"/>
            <w:r>
              <w:t xml:space="preserve"> </w:t>
            </w:r>
            <w:proofErr w:type="spellStart"/>
            <w:r>
              <w:t>deterioration</w:t>
            </w:r>
            <w:proofErr w:type="spellEnd"/>
            <w:r>
              <w:t xml:space="preserve"> </w:t>
            </w:r>
            <w:proofErr w:type="spellStart"/>
            <w:r>
              <w:t>of</w:t>
            </w:r>
            <w:proofErr w:type="spellEnd"/>
            <w:r>
              <w:t xml:space="preserve"> </w:t>
            </w:r>
            <w:proofErr w:type="spellStart"/>
            <w:r>
              <w:t>concrete</w:t>
            </w:r>
            <w:proofErr w:type="spellEnd"/>
            <w:r>
              <w:t xml:space="preserve"> </w:t>
            </w:r>
            <w:proofErr w:type="spellStart"/>
            <w:r>
              <w:t>and</w:t>
            </w:r>
            <w:proofErr w:type="spellEnd"/>
            <w:r>
              <w:t xml:space="preserve"> </w:t>
            </w:r>
            <w:proofErr w:type="spellStart"/>
            <w:r>
              <w:t>renders</w:t>
            </w:r>
            <w:proofErr w:type="spellEnd"/>
            <w:r>
              <w:t xml:space="preserve"> </w:t>
            </w:r>
            <w:proofErr w:type="spellStart"/>
            <w:r>
              <w:t>and</w:t>
            </w:r>
            <w:proofErr w:type="spellEnd"/>
            <w:r>
              <w:t xml:space="preserve"> </w:t>
            </w:r>
            <w:proofErr w:type="spellStart"/>
            <w:r>
              <w:t>plaster</w:t>
            </w:r>
            <w:proofErr w:type="spellEnd"/>
          </w:p>
          <w:p w14:paraId="6FE74CC5" w14:textId="77777777" w:rsidR="001D4D14" w:rsidRDefault="00AA117B">
            <w:r>
              <w:t xml:space="preserve">-      </w:t>
            </w:r>
            <w:proofErr w:type="spellStart"/>
            <w:r>
              <w:t>Incorporation</w:t>
            </w:r>
            <w:proofErr w:type="spellEnd"/>
            <w:r>
              <w:t xml:space="preserve"> </w:t>
            </w:r>
            <w:proofErr w:type="spellStart"/>
            <w:r>
              <w:t>of</w:t>
            </w:r>
            <w:proofErr w:type="spellEnd"/>
            <w:r>
              <w:t xml:space="preserve"> </w:t>
            </w:r>
            <w:proofErr w:type="spellStart"/>
            <w:r>
              <w:t>secondary</w:t>
            </w:r>
            <w:proofErr w:type="spellEnd"/>
            <w:r>
              <w:t xml:space="preserve"> </w:t>
            </w:r>
            <w:proofErr w:type="spellStart"/>
            <w:r>
              <w:t>raw</w:t>
            </w:r>
            <w:proofErr w:type="spellEnd"/>
            <w:r>
              <w:t xml:space="preserve"> </w:t>
            </w:r>
            <w:proofErr w:type="spellStart"/>
            <w:r>
              <w:t>materials</w:t>
            </w:r>
            <w:proofErr w:type="spellEnd"/>
            <w:r>
              <w:t xml:space="preserve"> (</w:t>
            </w:r>
            <w:proofErr w:type="spellStart"/>
            <w:r>
              <w:t>treated</w:t>
            </w:r>
            <w:proofErr w:type="spellEnd"/>
            <w:r>
              <w:t xml:space="preserve"> </w:t>
            </w:r>
            <w:proofErr w:type="spellStart"/>
            <w:r>
              <w:t>waste</w:t>
            </w:r>
            <w:proofErr w:type="spellEnd"/>
            <w:r>
              <w:t xml:space="preserve"> </w:t>
            </w:r>
            <w:proofErr w:type="spellStart"/>
            <w:r>
              <w:t>of</w:t>
            </w:r>
            <w:proofErr w:type="spellEnd"/>
            <w:r>
              <w:t xml:space="preserve"> </w:t>
            </w:r>
            <w:proofErr w:type="spellStart"/>
            <w:r>
              <w:t>different</w:t>
            </w:r>
            <w:proofErr w:type="spellEnd"/>
            <w:r>
              <w:t xml:space="preserve"> </w:t>
            </w:r>
            <w:proofErr w:type="spellStart"/>
            <w:r>
              <w:t>industries</w:t>
            </w:r>
            <w:proofErr w:type="spellEnd"/>
            <w:r>
              <w:t xml:space="preserve">) in </w:t>
            </w:r>
            <w:proofErr w:type="spellStart"/>
            <w:r>
              <w:t>the</w:t>
            </w:r>
            <w:proofErr w:type="spellEnd"/>
            <w:r>
              <w:t xml:space="preserve"> non-</w:t>
            </w:r>
            <w:proofErr w:type="spellStart"/>
            <w:r>
              <w:t>structural</w:t>
            </w:r>
            <w:proofErr w:type="spellEnd"/>
            <w:r>
              <w:t xml:space="preserve"> </w:t>
            </w:r>
            <w:proofErr w:type="spellStart"/>
            <w:r>
              <w:t>and</w:t>
            </w:r>
            <w:proofErr w:type="spellEnd"/>
            <w:r>
              <w:t xml:space="preserve"> </w:t>
            </w:r>
            <w:proofErr w:type="spellStart"/>
            <w:r>
              <w:t>structural</w:t>
            </w:r>
            <w:proofErr w:type="spellEnd"/>
            <w:r>
              <w:t xml:space="preserve"> </w:t>
            </w:r>
            <w:proofErr w:type="spellStart"/>
            <w:r>
              <w:t>concrete</w:t>
            </w:r>
            <w:proofErr w:type="spellEnd"/>
          </w:p>
          <w:p w14:paraId="1779024D" w14:textId="77777777" w:rsidR="001D4D14" w:rsidRDefault="00AA117B">
            <w:r>
              <w:t xml:space="preserve">-      </w:t>
            </w:r>
            <w:proofErr w:type="spellStart"/>
            <w:r>
              <w:t>Rheology</w:t>
            </w:r>
            <w:proofErr w:type="spellEnd"/>
            <w:r>
              <w:t xml:space="preserve"> </w:t>
            </w:r>
            <w:proofErr w:type="spellStart"/>
            <w:r>
              <w:t>of</w:t>
            </w:r>
            <w:proofErr w:type="spellEnd"/>
            <w:r>
              <w:t xml:space="preserve"> </w:t>
            </w:r>
            <w:proofErr w:type="spellStart"/>
            <w:r>
              <w:t>fresh</w:t>
            </w:r>
            <w:proofErr w:type="spellEnd"/>
            <w:r>
              <w:t xml:space="preserve"> </w:t>
            </w:r>
            <w:proofErr w:type="spellStart"/>
            <w:r>
              <w:t>concrete</w:t>
            </w:r>
            <w:proofErr w:type="spellEnd"/>
          </w:p>
          <w:p w14:paraId="185A0AA2" w14:textId="77777777" w:rsidR="001D4D14" w:rsidRDefault="00AA117B">
            <w:r>
              <w:t xml:space="preserve">-      An </w:t>
            </w:r>
            <w:proofErr w:type="spellStart"/>
            <w:r>
              <w:t>integrated</w:t>
            </w:r>
            <w:proofErr w:type="spellEnd"/>
            <w:r>
              <w:t xml:space="preserve"> </w:t>
            </w:r>
            <w:proofErr w:type="spellStart"/>
            <w:r>
              <w:t>approach</w:t>
            </w:r>
            <w:proofErr w:type="spellEnd"/>
            <w:r>
              <w:t xml:space="preserve"> to </w:t>
            </w:r>
            <w:proofErr w:type="spellStart"/>
            <w:r>
              <w:t>the</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the</w:t>
            </w:r>
            <w:proofErr w:type="spellEnd"/>
            <w:r>
              <w:t xml:space="preserve"> </w:t>
            </w:r>
            <w:proofErr w:type="spellStart"/>
            <w:r>
              <w:t>causes</w:t>
            </w:r>
            <w:proofErr w:type="spellEnd"/>
            <w:r>
              <w:t xml:space="preserve"> </w:t>
            </w:r>
            <w:proofErr w:type="spellStart"/>
            <w:r>
              <w:t>of</w:t>
            </w:r>
            <w:proofErr w:type="spellEnd"/>
            <w:r>
              <w:t xml:space="preserve"> </w:t>
            </w:r>
            <w:proofErr w:type="spellStart"/>
            <w:r>
              <w:t>degradation</w:t>
            </w:r>
            <w:proofErr w:type="spellEnd"/>
            <w:r>
              <w:t xml:space="preserve"> </w:t>
            </w:r>
            <w:proofErr w:type="spellStart"/>
            <w:r>
              <w:t>of</w:t>
            </w:r>
            <w:proofErr w:type="spellEnd"/>
            <w:r>
              <w:t xml:space="preserve"> </w:t>
            </w:r>
            <w:proofErr w:type="spellStart"/>
            <w:r>
              <w:t>mortars</w:t>
            </w:r>
            <w:proofErr w:type="spellEnd"/>
            <w:r>
              <w:t xml:space="preserve"> </w:t>
            </w:r>
            <w:proofErr w:type="spellStart"/>
            <w:r>
              <w:t>and</w:t>
            </w:r>
            <w:proofErr w:type="spellEnd"/>
            <w:r>
              <w:t xml:space="preserve"> </w:t>
            </w:r>
            <w:proofErr w:type="spellStart"/>
            <w:r>
              <w:t>concretes</w:t>
            </w:r>
            <w:proofErr w:type="spellEnd"/>
            <w:r>
              <w:t xml:space="preserve"> </w:t>
            </w:r>
            <w:proofErr w:type="spellStart"/>
            <w:r>
              <w:t>with</w:t>
            </w:r>
            <w:proofErr w:type="spellEnd"/>
            <w:r>
              <w:t xml:space="preserve"> </w:t>
            </w:r>
            <w:proofErr w:type="spellStart"/>
            <w:r>
              <w:t>advanced</w:t>
            </w:r>
            <w:proofErr w:type="spellEnd"/>
            <w:r>
              <w:t xml:space="preserve"> </w:t>
            </w:r>
            <w:proofErr w:type="spellStart"/>
            <w:r>
              <w:t>experimental</w:t>
            </w:r>
            <w:proofErr w:type="spellEnd"/>
            <w:r>
              <w:t xml:space="preserve"> </w:t>
            </w:r>
            <w:proofErr w:type="spellStart"/>
            <w:r>
              <w:t>techniques</w:t>
            </w:r>
            <w:proofErr w:type="spellEnd"/>
          </w:p>
          <w:p w14:paraId="5156A757" w14:textId="77777777" w:rsidR="001D4D14" w:rsidRDefault="00AA117B">
            <w:r>
              <w:t xml:space="preserve">-      </w:t>
            </w:r>
            <w:proofErr w:type="spellStart"/>
            <w:r>
              <w:t>Correlation</w:t>
            </w:r>
            <w:proofErr w:type="spellEnd"/>
            <w:r>
              <w:t xml:space="preserve"> </w:t>
            </w:r>
            <w:proofErr w:type="spellStart"/>
            <w:r>
              <w:t>between</w:t>
            </w:r>
            <w:proofErr w:type="spellEnd"/>
            <w:r>
              <w:t xml:space="preserve"> </w:t>
            </w:r>
            <w:proofErr w:type="spellStart"/>
            <w:r>
              <w:t>the</w:t>
            </w:r>
            <w:proofErr w:type="spellEnd"/>
            <w:r>
              <w:t xml:space="preserve"> </w:t>
            </w:r>
            <w:proofErr w:type="spellStart"/>
            <w:r>
              <w:t>changes</w:t>
            </w:r>
            <w:proofErr w:type="spellEnd"/>
            <w:r>
              <w:t xml:space="preserve"> in </w:t>
            </w:r>
            <w:proofErr w:type="spellStart"/>
            <w:r>
              <w:t>the</w:t>
            </w:r>
            <w:proofErr w:type="spellEnd"/>
            <w:r>
              <w:t xml:space="preserve"> </w:t>
            </w:r>
            <w:proofErr w:type="spellStart"/>
            <w:r>
              <w:t>level</w:t>
            </w:r>
            <w:proofErr w:type="spellEnd"/>
            <w:r>
              <w:t xml:space="preserve"> </w:t>
            </w:r>
            <w:proofErr w:type="spellStart"/>
            <w:r>
              <w:t>of</w:t>
            </w:r>
            <w:proofErr w:type="spellEnd"/>
            <w:r>
              <w:t xml:space="preserve"> </w:t>
            </w:r>
            <w:proofErr w:type="spellStart"/>
            <w:r>
              <w:t>the</w:t>
            </w:r>
            <w:proofErr w:type="spellEnd"/>
            <w:r>
              <w:t xml:space="preserve"> </w:t>
            </w:r>
            <w:proofErr w:type="spellStart"/>
            <w:r>
              <w:t>microstructure</w:t>
            </w:r>
            <w:proofErr w:type="spellEnd"/>
            <w:r>
              <w:t xml:space="preserve"> </w:t>
            </w:r>
            <w:proofErr w:type="spellStart"/>
            <w:r>
              <w:t>of</w:t>
            </w:r>
            <w:proofErr w:type="spellEnd"/>
            <w:r>
              <w:t xml:space="preserve"> </w:t>
            </w:r>
            <w:proofErr w:type="spellStart"/>
            <w:r>
              <w:t>the</w:t>
            </w:r>
            <w:proofErr w:type="spellEnd"/>
            <w:r>
              <w:t xml:space="preserve"> material </w:t>
            </w:r>
            <w:proofErr w:type="spellStart"/>
            <w:r>
              <w:t>and</w:t>
            </w:r>
            <w:proofErr w:type="spellEnd"/>
            <w:r>
              <w:t xml:space="preserve"> </w:t>
            </w:r>
            <w:proofErr w:type="spellStart"/>
            <w:r>
              <w:t>response</w:t>
            </w:r>
            <w:proofErr w:type="spellEnd"/>
            <w:r>
              <w:t xml:space="preserve"> in </w:t>
            </w:r>
            <w:proofErr w:type="spellStart"/>
            <w:r>
              <w:t>the</w:t>
            </w:r>
            <w:proofErr w:type="spellEnd"/>
            <w:r>
              <w:t xml:space="preserve"> </w:t>
            </w:r>
            <w:proofErr w:type="spellStart"/>
            <w:r>
              <w:t>level</w:t>
            </w:r>
            <w:proofErr w:type="spellEnd"/>
            <w:r>
              <w:t xml:space="preserve"> </w:t>
            </w:r>
            <w:proofErr w:type="spellStart"/>
            <w:r>
              <w:t>of</w:t>
            </w:r>
            <w:proofErr w:type="spellEnd"/>
            <w:r>
              <w:t xml:space="preserve"> </w:t>
            </w:r>
            <w:proofErr w:type="spellStart"/>
            <w:r>
              <w:t>physical</w:t>
            </w:r>
            <w:proofErr w:type="spellEnd"/>
            <w:r>
              <w:t xml:space="preserve"> </w:t>
            </w:r>
            <w:proofErr w:type="spellStart"/>
            <w:r>
              <w:t>and</w:t>
            </w:r>
            <w:proofErr w:type="spellEnd"/>
            <w:r>
              <w:t xml:space="preserve"> </w:t>
            </w:r>
            <w:proofErr w:type="spellStart"/>
            <w:r>
              <w:t>mechanical</w:t>
            </w:r>
            <w:proofErr w:type="spellEnd"/>
            <w:r>
              <w:t xml:space="preserve"> </w:t>
            </w:r>
            <w:proofErr w:type="spellStart"/>
            <w:r>
              <w:t>properties</w:t>
            </w:r>
            <w:proofErr w:type="spellEnd"/>
            <w:r>
              <w:t xml:space="preserve"> </w:t>
            </w:r>
            <w:proofErr w:type="spellStart"/>
            <w:r>
              <w:t>of</w:t>
            </w:r>
            <w:proofErr w:type="spellEnd"/>
            <w:r>
              <w:t xml:space="preserve"> </w:t>
            </w:r>
            <w:proofErr w:type="spellStart"/>
            <w:r>
              <w:t>mortars</w:t>
            </w:r>
            <w:proofErr w:type="spellEnd"/>
            <w:r>
              <w:t xml:space="preserve"> </w:t>
            </w:r>
            <w:proofErr w:type="spellStart"/>
            <w:r>
              <w:t>and</w:t>
            </w:r>
            <w:proofErr w:type="spellEnd"/>
            <w:r>
              <w:t xml:space="preserve"> </w:t>
            </w:r>
            <w:proofErr w:type="spellStart"/>
            <w:r>
              <w:t>concretes</w:t>
            </w:r>
            <w:proofErr w:type="spellEnd"/>
          </w:p>
          <w:p w14:paraId="045EA12E" w14:textId="77777777" w:rsidR="001D4D14" w:rsidRDefault="00AA117B">
            <w:r>
              <w:t>- </w:t>
            </w:r>
            <w:r>
              <w:t>      </w:t>
            </w:r>
            <w:proofErr w:type="spellStart"/>
            <w:r>
              <w:t>Chosen</w:t>
            </w:r>
            <w:proofErr w:type="spellEnd"/>
            <w:r>
              <w:t xml:space="preserve"> </w:t>
            </w:r>
            <w:proofErr w:type="spellStart"/>
            <w:r>
              <w:t>chapters</w:t>
            </w:r>
            <w:proofErr w:type="spellEnd"/>
            <w:r>
              <w:t xml:space="preserve"> </w:t>
            </w:r>
            <w:proofErr w:type="spellStart"/>
            <w:r>
              <w:t>related</w:t>
            </w:r>
            <w:proofErr w:type="spellEnd"/>
            <w:r>
              <w:t xml:space="preserve"> to </w:t>
            </w:r>
            <w:proofErr w:type="spellStart"/>
            <w:r>
              <w:t>PhD</w:t>
            </w:r>
            <w:proofErr w:type="spellEnd"/>
            <w:r>
              <w:t xml:space="preserve"> </w:t>
            </w:r>
            <w:proofErr w:type="spellStart"/>
            <w:r>
              <w:t>thesis</w:t>
            </w:r>
            <w:proofErr w:type="spellEnd"/>
            <w:r>
              <w:t xml:space="preserve"> </w:t>
            </w:r>
            <w:proofErr w:type="spellStart"/>
            <w:r>
              <w:t>of</w:t>
            </w:r>
            <w:proofErr w:type="spellEnd"/>
            <w:r>
              <w:t xml:space="preserve"> </w:t>
            </w:r>
            <w:proofErr w:type="spellStart"/>
            <w:r>
              <w:t>the</w:t>
            </w:r>
            <w:proofErr w:type="spellEnd"/>
            <w:r>
              <w:t xml:space="preserve"> </w:t>
            </w:r>
            <w:proofErr w:type="spellStart"/>
            <w:r>
              <w:t>candidate</w:t>
            </w:r>
            <w:proofErr w:type="spellEnd"/>
          </w:p>
        </w:tc>
      </w:tr>
    </w:tbl>
    <w:p w14:paraId="450DF70C" w14:textId="77777777" w:rsidR="001D4D14" w:rsidRDefault="001D4D14"/>
    <w:tbl>
      <w:tblPr>
        <w:tblStyle w:val="DefaultTable"/>
        <w:tblW w:w="5000" w:type="pct"/>
        <w:tblLook w:val="04A0" w:firstRow="1" w:lastRow="0" w:firstColumn="1" w:lastColumn="0" w:noHBand="0" w:noVBand="1"/>
      </w:tblPr>
      <w:tblGrid>
        <w:gridCol w:w="9638"/>
      </w:tblGrid>
      <w:tr w:rsidR="001D4D14" w14:paraId="6D28CA04"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3CB6685" w14:textId="77777777" w:rsidR="001D4D14" w:rsidRDefault="00AA117B">
            <w:r>
              <w:t>Temeljna literatura in viri/</w:t>
            </w:r>
            <w:proofErr w:type="spellStart"/>
            <w:r>
              <w:t>Readings</w:t>
            </w:r>
            <w:proofErr w:type="spellEnd"/>
            <w:r>
              <w:t>:</w:t>
            </w:r>
          </w:p>
        </w:tc>
      </w:tr>
      <w:tr w:rsidR="001D4D14" w14:paraId="140CF3BB" w14:textId="77777777">
        <w:tc>
          <w:tcPr>
            <w:tcW w:w="0" w:type="auto"/>
          </w:tcPr>
          <w:p w14:paraId="50DAE327" w14:textId="77777777" w:rsidR="001D4D14" w:rsidRDefault="00AA117B" w:rsidP="00AA117B">
            <w:pPr>
              <w:pStyle w:val="Odstavekseznama"/>
              <w:numPr>
                <w:ilvl w:val="0"/>
                <w:numId w:val="68"/>
              </w:numPr>
              <w:ind w:left="357" w:hanging="357"/>
            </w:pPr>
            <w:proofErr w:type="spellStart"/>
            <w:r>
              <w:t>Mehta</w:t>
            </w:r>
            <w:proofErr w:type="spellEnd"/>
            <w:r>
              <w:t xml:space="preserve">, P.K., </w:t>
            </w:r>
            <w:proofErr w:type="spellStart"/>
            <w:r>
              <w:t>Monteiro</w:t>
            </w:r>
            <w:proofErr w:type="spellEnd"/>
            <w:r>
              <w:t xml:space="preserve">, P.J.M., (2013). </w:t>
            </w:r>
            <w:proofErr w:type="spellStart"/>
            <w:r>
              <w:t>Concrete</w:t>
            </w:r>
            <w:proofErr w:type="spellEnd"/>
            <w:r>
              <w:t xml:space="preserve">: </w:t>
            </w:r>
            <w:proofErr w:type="spellStart"/>
            <w:r>
              <w:t>Microstructure</w:t>
            </w:r>
            <w:proofErr w:type="spellEnd"/>
            <w:r>
              <w:t xml:space="preserve">, </w:t>
            </w:r>
            <w:proofErr w:type="spellStart"/>
            <w:r>
              <w:t>Properties</w:t>
            </w:r>
            <w:proofErr w:type="spellEnd"/>
            <w:r>
              <w:t xml:space="preserve">, </w:t>
            </w:r>
            <w:proofErr w:type="spellStart"/>
            <w:r>
              <w:t>and</w:t>
            </w:r>
            <w:proofErr w:type="spellEnd"/>
            <w:r>
              <w:t xml:space="preserve"> </w:t>
            </w:r>
            <w:proofErr w:type="spellStart"/>
            <w:r>
              <w:t>Materials</w:t>
            </w:r>
            <w:proofErr w:type="spellEnd"/>
            <w:r>
              <w:t xml:space="preserve">, 4. </w:t>
            </w:r>
            <w:proofErr w:type="spellStart"/>
            <w:r>
              <w:t>Edition</w:t>
            </w:r>
            <w:proofErr w:type="spellEnd"/>
            <w:r>
              <w:t xml:space="preserve">, </w:t>
            </w:r>
            <w:proofErr w:type="spellStart"/>
            <w:r>
              <w:t>McGraw</w:t>
            </w:r>
            <w:proofErr w:type="spellEnd"/>
            <w:r>
              <w:t>-Hill Professional, 704 p.</w:t>
            </w:r>
          </w:p>
          <w:p w14:paraId="784937FD" w14:textId="77777777" w:rsidR="001D4D14" w:rsidRDefault="00AA117B" w:rsidP="00AA117B">
            <w:pPr>
              <w:pStyle w:val="Odstavekseznama"/>
              <w:numPr>
                <w:ilvl w:val="0"/>
                <w:numId w:val="68"/>
              </w:numPr>
              <w:ind w:left="357" w:hanging="357"/>
            </w:pPr>
            <w:r>
              <w:t xml:space="preserve">Hewlett, P.C. (Ed.), (2004). </w:t>
            </w:r>
            <w:proofErr w:type="spellStart"/>
            <w:r>
              <w:t>Lea’s</w:t>
            </w:r>
            <w:proofErr w:type="spellEnd"/>
            <w:r>
              <w:t xml:space="preserve"> </w:t>
            </w:r>
            <w:proofErr w:type="spellStart"/>
            <w:r>
              <w:t>Chemistry</w:t>
            </w:r>
            <w:proofErr w:type="spellEnd"/>
            <w:r>
              <w:t xml:space="preserve"> </w:t>
            </w:r>
            <w:proofErr w:type="spellStart"/>
            <w:r>
              <w:t>of</w:t>
            </w:r>
            <w:proofErr w:type="spellEnd"/>
            <w:r>
              <w:t xml:space="preserve"> Cement </w:t>
            </w:r>
            <w:proofErr w:type="spellStart"/>
            <w:r>
              <w:t>and</w:t>
            </w:r>
            <w:proofErr w:type="spellEnd"/>
            <w:r>
              <w:t xml:space="preserve"> </w:t>
            </w:r>
            <w:proofErr w:type="spellStart"/>
            <w:r>
              <w:t>Concrete</w:t>
            </w:r>
            <w:proofErr w:type="spellEnd"/>
            <w:r>
              <w:t xml:space="preserve">, 4. izdaja, </w:t>
            </w:r>
            <w:proofErr w:type="spellStart"/>
            <w:r>
              <w:t>Elsevier</w:t>
            </w:r>
            <w:proofErr w:type="spellEnd"/>
            <w:r>
              <w:t>, 1057 strani.</w:t>
            </w:r>
          </w:p>
          <w:p w14:paraId="2BF5E989" w14:textId="77777777" w:rsidR="001D4D14" w:rsidRDefault="00AA117B" w:rsidP="00AA117B">
            <w:pPr>
              <w:pStyle w:val="Odstavekseznama"/>
              <w:numPr>
                <w:ilvl w:val="0"/>
                <w:numId w:val="68"/>
              </w:numPr>
              <w:ind w:left="357" w:hanging="357"/>
            </w:pPr>
            <w:r>
              <w:t>Tekoča periodika</w:t>
            </w:r>
            <w:r>
              <w:t xml:space="preserve"> s področja vsebin predmeta/ </w:t>
            </w:r>
            <w:proofErr w:type="spellStart"/>
            <w:r>
              <w:t>Current</w:t>
            </w:r>
            <w:proofErr w:type="spellEnd"/>
            <w:r>
              <w:t xml:space="preserve"> </w:t>
            </w:r>
            <w:proofErr w:type="spellStart"/>
            <w:r>
              <w:t>periodic</w:t>
            </w:r>
            <w:proofErr w:type="spellEnd"/>
            <w:r>
              <w:t xml:space="preserve"> in area </w:t>
            </w:r>
            <w:proofErr w:type="spellStart"/>
            <w:r>
              <w:t>of</w:t>
            </w:r>
            <w:proofErr w:type="spellEnd"/>
            <w:r>
              <w:t xml:space="preserve"> </w:t>
            </w:r>
            <w:proofErr w:type="spellStart"/>
            <w:r>
              <w:t>the</w:t>
            </w:r>
            <w:proofErr w:type="spellEnd"/>
            <w:r>
              <w:t xml:space="preserve"> </w:t>
            </w:r>
            <w:proofErr w:type="spellStart"/>
            <w:r>
              <w:t>course</w:t>
            </w:r>
            <w:proofErr w:type="spellEnd"/>
            <w:r>
              <w:t xml:space="preserve"> </w:t>
            </w:r>
            <w:proofErr w:type="spellStart"/>
            <w:r>
              <w:t>content</w:t>
            </w:r>
            <w:proofErr w:type="spellEnd"/>
            <w:r>
              <w:t>.</w:t>
            </w:r>
          </w:p>
        </w:tc>
      </w:tr>
    </w:tbl>
    <w:p w14:paraId="4FEF00EF"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77CB7711"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1F03ACEA" w14:textId="77777777" w:rsidR="001D4D14" w:rsidRDefault="00AA117B">
            <w:r>
              <w:t>Cilji in kompetence:</w:t>
            </w:r>
          </w:p>
        </w:tc>
        <w:tc>
          <w:tcPr>
            <w:tcW w:w="2500" w:type="pct"/>
          </w:tcPr>
          <w:p w14:paraId="6B0D498C"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6BAB0E9D" w14:textId="77777777">
        <w:tc>
          <w:tcPr>
            <w:tcW w:w="0" w:type="auto"/>
          </w:tcPr>
          <w:p w14:paraId="53A3C714" w14:textId="77777777" w:rsidR="001D4D14" w:rsidRDefault="00AA117B">
            <w:r>
              <w:t xml:space="preserve">Cilj predmeta v obsegu 5 KT je seznaniti študenta z izbranimi novimi tehnologijami na področju malt in/ali betonov ter ostalih </w:t>
            </w:r>
            <w:r>
              <w:t>materialov na bazi mineralnih veziv. Študent bo spoznal tudi relevantne metode preiskav za določitev posebnih karakteristik malt in betonov ali za oceno učinkovitosti izbranega pristopa pri sanaciji ali revitalizaciji zgodovinskih objektov.</w:t>
            </w:r>
          </w:p>
          <w:p w14:paraId="4D192680" w14:textId="77777777" w:rsidR="001D4D14" w:rsidRDefault="00AA117B">
            <w:r>
              <w:t>Dodatni cilji p</w:t>
            </w:r>
            <w:r>
              <w:t xml:space="preserve">redmeta v obsegu 10 KT so: seznaniti študenta z </w:t>
            </w:r>
            <w:proofErr w:type="spellStart"/>
            <w:r>
              <w:t>reološkimi</w:t>
            </w:r>
            <w:proofErr w:type="spellEnd"/>
            <w:r>
              <w:t xml:space="preserve"> preiskavami svežih betonov, ki so najbolj napredna tehnika vrednotenja lastnosti svežih betonov; seznaniti študenta z možnostjo uporabe različnih neporušnih metod preiskav za ovrednotenje stanja be</w:t>
            </w:r>
            <w:r>
              <w:t>tonskih elementov in ometov in-situ; seznaniti študenta s celovitim pristopom k analizi vzrokov propadanja malt in betonov z naprednimi preizkusnimi tehnikami, ki omogoča tudi določitev korelacije med spremembo mikrostrukture materiala in spremembo njegovi</w:t>
            </w:r>
            <w:r>
              <w:t xml:space="preserve">h fizikalnih in/ali mehanskih lastnosti; seznaniti študenta z možnostmi in omejitvami vključevanja </w:t>
            </w:r>
            <w:proofErr w:type="spellStart"/>
            <w:r>
              <w:t>neinertnih</w:t>
            </w:r>
            <w:proofErr w:type="spellEnd"/>
            <w:r>
              <w:t xml:space="preserve"> sekundarnih surovin v </w:t>
            </w:r>
            <w:proofErr w:type="spellStart"/>
            <w:r>
              <w:t>nekonstrukcijske</w:t>
            </w:r>
            <w:proofErr w:type="spellEnd"/>
            <w:r>
              <w:t xml:space="preserve"> in konstrukcijske betone.</w:t>
            </w:r>
          </w:p>
        </w:tc>
        <w:tc>
          <w:tcPr>
            <w:tcW w:w="0" w:type="auto"/>
          </w:tcPr>
          <w:p w14:paraId="58E6ED57" w14:textId="77777777" w:rsidR="001D4D14" w:rsidRDefault="00AA117B">
            <w:proofErr w:type="spellStart"/>
            <w:r>
              <w:t>introduce</w:t>
            </w:r>
            <w:proofErr w:type="spellEnd"/>
            <w:r>
              <w:t xml:space="preserve"> to </w:t>
            </w:r>
            <w:proofErr w:type="spellStart"/>
            <w:r>
              <w:t>the</w:t>
            </w:r>
            <w:proofErr w:type="spellEnd"/>
            <w:r>
              <w:t xml:space="preserve"> </w:t>
            </w:r>
            <w:proofErr w:type="spellStart"/>
            <w:r>
              <w:t>student</w:t>
            </w:r>
            <w:proofErr w:type="spellEnd"/>
            <w:r>
              <w:t xml:space="preserve"> </w:t>
            </w:r>
            <w:proofErr w:type="spellStart"/>
            <w:r>
              <w:t>selected</w:t>
            </w:r>
            <w:proofErr w:type="spellEnd"/>
            <w:r>
              <w:t xml:space="preserve"> </w:t>
            </w:r>
            <w:proofErr w:type="spellStart"/>
            <w:r>
              <w:t>new</w:t>
            </w:r>
            <w:proofErr w:type="spellEnd"/>
            <w:r>
              <w:t xml:space="preserve"> </w:t>
            </w:r>
            <w:proofErr w:type="spellStart"/>
            <w:r>
              <w:t>technologies</w:t>
            </w:r>
            <w:proofErr w:type="spellEnd"/>
            <w:r>
              <w:t xml:space="preserve"> in </w:t>
            </w:r>
            <w:proofErr w:type="spellStart"/>
            <w:r>
              <w:t>the</w:t>
            </w:r>
            <w:proofErr w:type="spellEnd"/>
            <w:r>
              <w:t xml:space="preserve"> area </w:t>
            </w:r>
            <w:proofErr w:type="spellStart"/>
            <w:r>
              <w:t>of</w:t>
            </w:r>
            <w:proofErr w:type="spellEnd"/>
            <w:r>
              <w:t xml:space="preserve"> </w:t>
            </w:r>
            <w:proofErr w:type="spellStart"/>
            <w:r>
              <w:t>mortars</w:t>
            </w:r>
            <w:proofErr w:type="spellEnd"/>
            <w:r>
              <w:t xml:space="preserve"> </w:t>
            </w:r>
            <w:proofErr w:type="spellStart"/>
            <w:r>
              <w:t>and</w:t>
            </w:r>
            <w:proofErr w:type="spellEnd"/>
            <w:r>
              <w:t>/</w:t>
            </w:r>
            <w:proofErr w:type="spellStart"/>
            <w:r>
              <w:t>or</w:t>
            </w:r>
            <w:proofErr w:type="spellEnd"/>
            <w:r>
              <w:t xml:space="preserve"> </w:t>
            </w:r>
            <w:proofErr w:type="spellStart"/>
            <w:r>
              <w:t>concretes</w:t>
            </w:r>
            <w:proofErr w:type="spellEnd"/>
            <w:r>
              <w:t xml:space="preserve"> </w:t>
            </w:r>
            <w:proofErr w:type="spellStart"/>
            <w:r>
              <w:t>and</w:t>
            </w:r>
            <w:proofErr w:type="spellEnd"/>
            <w:r>
              <w:t xml:space="preserve"> </w:t>
            </w:r>
            <w:proofErr w:type="spellStart"/>
            <w:r>
              <w:t>other</w:t>
            </w:r>
            <w:proofErr w:type="spellEnd"/>
            <w:r>
              <w:t xml:space="preserve"> </w:t>
            </w:r>
            <w:proofErr w:type="spellStart"/>
            <w:r>
              <w:t>materials</w:t>
            </w:r>
            <w:proofErr w:type="spellEnd"/>
            <w:r>
              <w:t xml:space="preserve"> </w:t>
            </w:r>
            <w:proofErr w:type="spellStart"/>
            <w:r>
              <w:t>based</w:t>
            </w:r>
            <w:proofErr w:type="spellEnd"/>
            <w:r>
              <w:t xml:space="preserve"> on mineral </w:t>
            </w:r>
            <w:proofErr w:type="spellStart"/>
            <w:r>
              <w:t>binders</w:t>
            </w:r>
            <w:proofErr w:type="spellEnd"/>
            <w:r>
              <w:t xml:space="preserve">. </w:t>
            </w:r>
            <w:proofErr w:type="spellStart"/>
            <w:r>
              <w:t>Student</w:t>
            </w:r>
            <w:proofErr w:type="spellEnd"/>
            <w:r>
              <w:t xml:space="preserve"> </w:t>
            </w:r>
            <w:proofErr w:type="spellStart"/>
            <w:r>
              <w:t>will</w:t>
            </w:r>
            <w:proofErr w:type="spellEnd"/>
            <w:r>
              <w:t xml:space="preserve"> </w:t>
            </w:r>
            <w:proofErr w:type="spellStart"/>
            <w:r>
              <w:t>also</w:t>
            </w:r>
            <w:proofErr w:type="spellEnd"/>
            <w:r>
              <w:t xml:space="preserve"> </w:t>
            </w:r>
            <w:proofErr w:type="spellStart"/>
            <w:r>
              <w:t>learn</w:t>
            </w:r>
            <w:proofErr w:type="spellEnd"/>
            <w:r>
              <w:t xml:space="preserve"> </w:t>
            </w:r>
            <w:proofErr w:type="spellStart"/>
            <w:r>
              <w:t>relevant</w:t>
            </w:r>
            <w:proofErr w:type="spellEnd"/>
            <w:r>
              <w:t xml:space="preserve"> test </w:t>
            </w:r>
            <w:proofErr w:type="spellStart"/>
            <w:r>
              <w:t>methods</w:t>
            </w:r>
            <w:proofErr w:type="spellEnd"/>
            <w:r>
              <w:t xml:space="preserve"> </w:t>
            </w:r>
            <w:proofErr w:type="spellStart"/>
            <w:r>
              <w:t>for</w:t>
            </w:r>
            <w:proofErr w:type="spellEnd"/>
            <w:r>
              <w:t xml:space="preserve"> </w:t>
            </w:r>
            <w:proofErr w:type="spellStart"/>
            <w:r>
              <w:t>the</w:t>
            </w:r>
            <w:proofErr w:type="spellEnd"/>
            <w:r>
              <w:t xml:space="preserve"> </w:t>
            </w:r>
            <w:proofErr w:type="spellStart"/>
            <w:r>
              <w:t>evaluation</w:t>
            </w:r>
            <w:proofErr w:type="spellEnd"/>
            <w:r>
              <w:t xml:space="preserve"> </w:t>
            </w:r>
            <w:proofErr w:type="spellStart"/>
            <w:r>
              <w:t>of</w:t>
            </w:r>
            <w:proofErr w:type="spellEnd"/>
            <w:r>
              <w:t xml:space="preserve"> </w:t>
            </w:r>
            <w:proofErr w:type="spellStart"/>
            <w:r>
              <w:t>special</w:t>
            </w:r>
            <w:proofErr w:type="spellEnd"/>
            <w:r>
              <w:t xml:space="preserve"> </w:t>
            </w:r>
            <w:proofErr w:type="spellStart"/>
            <w:r>
              <w:t>properties</w:t>
            </w:r>
            <w:proofErr w:type="spellEnd"/>
            <w:r>
              <w:t xml:space="preserve"> </w:t>
            </w:r>
            <w:proofErr w:type="spellStart"/>
            <w:r>
              <w:t>of</w:t>
            </w:r>
            <w:proofErr w:type="spellEnd"/>
            <w:r>
              <w:t xml:space="preserve"> </w:t>
            </w:r>
            <w:proofErr w:type="spellStart"/>
            <w:r>
              <w:t>mortars</w:t>
            </w:r>
            <w:proofErr w:type="spellEnd"/>
            <w:r>
              <w:t xml:space="preserve"> </w:t>
            </w:r>
            <w:proofErr w:type="spellStart"/>
            <w:r>
              <w:t>and</w:t>
            </w:r>
            <w:proofErr w:type="spellEnd"/>
            <w:r>
              <w:t xml:space="preserve"> </w:t>
            </w:r>
            <w:proofErr w:type="spellStart"/>
            <w:r>
              <w:t>concretes</w:t>
            </w:r>
            <w:proofErr w:type="spellEnd"/>
            <w:r>
              <w:t xml:space="preserve"> </w:t>
            </w:r>
            <w:proofErr w:type="spellStart"/>
            <w:r>
              <w:t>or</w:t>
            </w:r>
            <w:proofErr w:type="spellEnd"/>
            <w:r>
              <w:t xml:space="preserve"> </w:t>
            </w:r>
            <w:proofErr w:type="spellStart"/>
            <w:r>
              <w:t>for</w:t>
            </w:r>
            <w:proofErr w:type="spellEnd"/>
            <w:r>
              <w:t xml:space="preserve"> </w:t>
            </w:r>
            <w:proofErr w:type="spellStart"/>
            <w:r>
              <w:t>efficient</w:t>
            </w:r>
            <w:proofErr w:type="spellEnd"/>
            <w:r>
              <w:t xml:space="preserve"> </w:t>
            </w:r>
            <w:proofErr w:type="spellStart"/>
            <w:r>
              <w:t>selection</w:t>
            </w:r>
            <w:proofErr w:type="spellEnd"/>
            <w:r>
              <w:t xml:space="preserve"> </w:t>
            </w:r>
            <w:proofErr w:type="spellStart"/>
            <w:r>
              <w:t>of</w:t>
            </w:r>
            <w:proofErr w:type="spellEnd"/>
            <w:r>
              <w:t xml:space="preserve"> </w:t>
            </w:r>
            <w:proofErr w:type="spellStart"/>
            <w:r>
              <w:t>repair</w:t>
            </w:r>
            <w:proofErr w:type="spellEnd"/>
            <w:r>
              <w:t xml:space="preserve"> </w:t>
            </w:r>
            <w:proofErr w:type="spellStart"/>
            <w:r>
              <w:t>or</w:t>
            </w:r>
            <w:proofErr w:type="spellEnd"/>
            <w:r>
              <w:t xml:space="preserve"> </w:t>
            </w:r>
            <w:proofErr w:type="spellStart"/>
            <w:r>
              <w:t>revitalization</w:t>
            </w:r>
            <w:proofErr w:type="spellEnd"/>
            <w:r>
              <w:t xml:space="preserve"> </w:t>
            </w:r>
            <w:proofErr w:type="spellStart"/>
            <w:r>
              <w:t>approach</w:t>
            </w:r>
            <w:proofErr w:type="spellEnd"/>
            <w:r>
              <w:t>.</w:t>
            </w:r>
          </w:p>
          <w:p w14:paraId="2E2C1193" w14:textId="77777777" w:rsidR="001D4D14" w:rsidRDefault="00AA117B">
            <w:proofErr w:type="spellStart"/>
            <w:r>
              <w:t>Additional</w:t>
            </w:r>
            <w:proofErr w:type="spellEnd"/>
            <w:r>
              <w:t xml:space="preserve"> </w:t>
            </w:r>
            <w:proofErr w:type="spellStart"/>
            <w:r>
              <w:t>objectives</w:t>
            </w:r>
            <w:proofErr w:type="spellEnd"/>
            <w:r>
              <w:t xml:space="preserve"> </w:t>
            </w:r>
            <w:proofErr w:type="spellStart"/>
            <w:r>
              <w:t>o</w:t>
            </w:r>
            <w:r>
              <w:t>f</w:t>
            </w:r>
            <w:proofErr w:type="spellEnd"/>
            <w:r>
              <w:t xml:space="preserve"> </w:t>
            </w:r>
            <w:proofErr w:type="spellStart"/>
            <w:r>
              <w:t>the</w:t>
            </w:r>
            <w:proofErr w:type="spellEnd"/>
            <w:r>
              <w:t xml:space="preserve"> ECTS 10 </w:t>
            </w:r>
            <w:proofErr w:type="spellStart"/>
            <w:r>
              <w:t>course</w:t>
            </w:r>
            <w:proofErr w:type="spellEnd"/>
            <w:r>
              <w:t xml:space="preserve"> are: to </w:t>
            </w:r>
            <w:proofErr w:type="spellStart"/>
            <w:r>
              <w:t>acquaint</w:t>
            </w:r>
            <w:proofErr w:type="spellEnd"/>
            <w:r>
              <w:t xml:space="preserve"> </w:t>
            </w:r>
            <w:proofErr w:type="spellStart"/>
            <w:r>
              <w:t>students</w:t>
            </w:r>
            <w:proofErr w:type="spellEnd"/>
            <w:r>
              <w:t xml:space="preserve"> </w:t>
            </w:r>
            <w:proofErr w:type="spellStart"/>
            <w:r>
              <w:t>with</w:t>
            </w:r>
            <w:proofErr w:type="spellEnd"/>
            <w:r>
              <w:t xml:space="preserve"> </w:t>
            </w:r>
            <w:proofErr w:type="spellStart"/>
            <w:r>
              <w:t>rheological</w:t>
            </w:r>
            <w:proofErr w:type="spellEnd"/>
            <w:r>
              <w:t xml:space="preserve"> </w:t>
            </w:r>
            <w:proofErr w:type="spellStart"/>
            <w:r>
              <w:t>tests</w:t>
            </w:r>
            <w:proofErr w:type="spellEnd"/>
            <w:r>
              <w:t xml:space="preserve"> </w:t>
            </w:r>
            <w:proofErr w:type="spellStart"/>
            <w:r>
              <w:t>of</w:t>
            </w:r>
            <w:proofErr w:type="spellEnd"/>
            <w:r>
              <w:t xml:space="preserve"> </w:t>
            </w:r>
            <w:proofErr w:type="spellStart"/>
            <w:r>
              <w:t>fresh</w:t>
            </w:r>
            <w:proofErr w:type="spellEnd"/>
            <w:r>
              <w:t xml:space="preserve"> </w:t>
            </w:r>
            <w:proofErr w:type="spellStart"/>
            <w:r>
              <w:t>concrete</w:t>
            </w:r>
            <w:proofErr w:type="spellEnd"/>
            <w:r>
              <w:t xml:space="preserve">, </w:t>
            </w:r>
            <w:proofErr w:type="spellStart"/>
            <w:r>
              <w:t>which</w:t>
            </w:r>
            <w:proofErr w:type="spellEnd"/>
            <w:r>
              <w:t xml:space="preserve"> are </w:t>
            </w:r>
            <w:proofErr w:type="spellStart"/>
            <w:r>
              <w:t>the</w:t>
            </w:r>
            <w:proofErr w:type="spellEnd"/>
            <w:r>
              <w:t xml:space="preserve"> most </w:t>
            </w:r>
            <w:proofErr w:type="spellStart"/>
            <w:r>
              <w:t>advanced</w:t>
            </w:r>
            <w:proofErr w:type="spellEnd"/>
            <w:r>
              <w:t xml:space="preserve"> </w:t>
            </w:r>
            <w:proofErr w:type="spellStart"/>
            <w:r>
              <w:t>technique</w:t>
            </w:r>
            <w:proofErr w:type="spellEnd"/>
            <w:r>
              <w:t xml:space="preserve"> </w:t>
            </w:r>
            <w:proofErr w:type="spellStart"/>
            <w:r>
              <w:t>of</w:t>
            </w:r>
            <w:proofErr w:type="spellEnd"/>
            <w:r>
              <w:t xml:space="preserve"> </w:t>
            </w:r>
            <w:proofErr w:type="spellStart"/>
            <w:r>
              <w:t>fresh</w:t>
            </w:r>
            <w:proofErr w:type="spellEnd"/>
            <w:r>
              <w:t xml:space="preserve"> </w:t>
            </w:r>
            <w:proofErr w:type="spellStart"/>
            <w:r>
              <w:t>concrete</w:t>
            </w:r>
            <w:proofErr w:type="spellEnd"/>
            <w:r>
              <w:t xml:space="preserve"> </w:t>
            </w:r>
            <w:proofErr w:type="spellStart"/>
            <w:r>
              <w:t>properties</w:t>
            </w:r>
            <w:proofErr w:type="spellEnd"/>
            <w:r>
              <w:t xml:space="preserve"> </w:t>
            </w:r>
            <w:proofErr w:type="spellStart"/>
            <w:r>
              <w:t>evaluation</w:t>
            </w:r>
            <w:proofErr w:type="spellEnd"/>
            <w:r>
              <w:t xml:space="preserve">; to </w:t>
            </w:r>
            <w:proofErr w:type="spellStart"/>
            <w:r>
              <w:t>acquaint</w:t>
            </w:r>
            <w:proofErr w:type="spellEnd"/>
            <w:r>
              <w:t xml:space="preserve"> </w:t>
            </w:r>
            <w:proofErr w:type="spellStart"/>
            <w:r>
              <w:t>students</w:t>
            </w:r>
            <w:proofErr w:type="spellEnd"/>
            <w:r>
              <w:t xml:space="preserve"> </w:t>
            </w:r>
            <w:proofErr w:type="spellStart"/>
            <w:r>
              <w:t>with</w:t>
            </w:r>
            <w:proofErr w:type="spellEnd"/>
            <w:r>
              <w:t xml:space="preserve"> </w:t>
            </w:r>
            <w:proofErr w:type="spellStart"/>
            <w:r>
              <w:t>the</w:t>
            </w:r>
            <w:proofErr w:type="spellEnd"/>
            <w:r>
              <w:t xml:space="preserve"> </w:t>
            </w:r>
            <w:proofErr w:type="spellStart"/>
            <w:r>
              <w:t>possibility</w:t>
            </w:r>
            <w:proofErr w:type="spellEnd"/>
            <w:r>
              <w:t xml:space="preserve"> to </w:t>
            </w:r>
            <w:proofErr w:type="spellStart"/>
            <w:r>
              <w:t>use</w:t>
            </w:r>
            <w:proofErr w:type="spellEnd"/>
            <w:r>
              <w:t xml:space="preserve"> </w:t>
            </w:r>
            <w:proofErr w:type="spellStart"/>
            <w:r>
              <w:t>different</w:t>
            </w:r>
            <w:proofErr w:type="spellEnd"/>
            <w:r>
              <w:t xml:space="preserve"> non-</w:t>
            </w:r>
            <w:proofErr w:type="spellStart"/>
            <w:r>
              <w:t>destructive</w:t>
            </w:r>
            <w:proofErr w:type="spellEnd"/>
            <w:r>
              <w:t xml:space="preserve"> test </w:t>
            </w:r>
            <w:proofErr w:type="spellStart"/>
            <w:r>
              <w:t>methods</w:t>
            </w:r>
            <w:proofErr w:type="spellEnd"/>
            <w:r>
              <w:t xml:space="preserve"> </w:t>
            </w:r>
            <w:proofErr w:type="spellStart"/>
            <w:r>
              <w:t>for</w:t>
            </w:r>
            <w:proofErr w:type="spellEnd"/>
            <w:r>
              <w:t xml:space="preserve"> </w:t>
            </w:r>
            <w:proofErr w:type="spellStart"/>
            <w:r>
              <w:t>the</w:t>
            </w:r>
            <w:proofErr w:type="spellEnd"/>
            <w:r>
              <w:t xml:space="preserve"> in-situ </w:t>
            </w:r>
            <w:proofErr w:type="spellStart"/>
            <w:r>
              <w:t>evaluation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quality</w:t>
            </w:r>
            <w:proofErr w:type="spellEnd"/>
            <w:r>
              <w:t xml:space="preserve"> </w:t>
            </w:r>
            <w:proofErr w:type="spellStart"/>
            <w:r>
              <w:t>of</w:t>
            </w:r>
            <w:proofErr w:type="spellEnd"/>
            <w:r>
              <w:t xml:space="preserve"> </w:t>
            </w:r>
            <w:proofErr w:type="spellStart"/>
            <w:r>
              <w:t>concrete</w:t>
            </w:r>
            <w:proofErr w:type="spellEnd"/>
            <w:r>
              <w:t xml:space="preserve"> </w:t>
            </w:r>
            <w:proofErr w:type="spellStart"/>
            <w:r>
              <w:t>elements</w:t>
            </w:r>
            <w:proofErr w:type="spellEnd"/>
            <w:r>
              <w:t xml:space="preserve"> </w:t>
            </w:r>
            <w:proofErr w:type="spellStart"/>
            <w:r>
              <w:t>or</w:t>
            </w:r>
            <w:proofErr w:type="spellEnd"/>
            <w:r>
              <w:t xml:space="preserve"> mineral </w:t>
            </w:r>
            <w:proofErr w:type="spellStart"/>
            <w:r>
              <w:t>renders</w:t>
            </w:r>
            <w:proofErr w:type="spellEnd"/>
            <w:r>
              <w:t xml:space="preserve">; to </w:t>
            </w:r>
            <w:proofErr w:type="spellStart"/>
            <w:r>
              <w:t>acquaint</w:t>
            </w:r>
            <w:proofErr w:type="spellEnd"/>
            <w:r>
              <w:t xml:space="preserve"> </w:t>
            </w:r>
            <w:proofErr w:type="spellStart"/>
            <w:r>
              <w:t>the</w:t>
            </w:r>
            <w:proofErr w:type="spellEnd"/>
            <w:r>
              <w:t xml:space="preserve"> </w:t>
            </w:r>
            <w:proofErr w:type="spellStart"/>
            <w:r>
              <w:t>student</w:t>
            </w:r>
            <w:proofErr w:type="spellEnd"/>
            <w:r>
              <w:t xml:space="preserve"> </w:t>
            </w:r>
            <w:proofErr w:type="spellStart"/>
            <w:r>
              <w:t>with</w:t>
            </w:r>
            <w:proofErr w:type="spellEnd"/>
            <w:r>
              <w:t xml:space="preserve"> a integral </w:t>
            </w:r>
            <w:proofErr w:type="spellStart"/>
            <w:r>
              <w:t>approach</w:t>
            </w:r>
            <w:proofErr w:type="spellEnd"/>
            <w:r>
              <w:t xml:space="preserve"> to </w:t>
            </w:r>
            <w:proofErr w:type="spellStart"/>
            <w:r>
              <w:t>the</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the</w:t>
            </w:r>
            <w:proofErr w:type="spellEnd"/>
            <w:r>
              <w:t xml:space="preserve"> </w:t>
            </w:r>
            <w:proofErr w:type="spellStart"/>
            <w:r>
              <w:t>causes</w:t>
            </w:r>
            <w:proofErr w:type="spellEnd"/>
            <w:r>
              <w:t xml:space="preserve"> </w:t>
            </w:r>
            <w:proofErr w:type="spellStart"/>
            <w:r>
              <w:t>of</w:t>
            </w:r>
            <w:proofErr w:type="spellEnd"/>
            <w:r>
              <w:t xml:space="preserve"> </w:t>
            </w:r>
            <w:proofErr w:type="spellStart"/>
            <w:r>
              <w:t>degradation</w:t>
            </w:r>
            <w:proofErr w:type="spellEnd"/>
            <w:r>
              <w:t xml:space="preserve"> </w:t>
            </w:r>
            <w:proofErr w:type="spellStart"/>
            <w:r>
              <w:t>of</w:t>
            </w:r>
            <w:proofErr w:type="spellEnd"/>
            <w:r>
              <w:t xml:space="preserve"> </w:t>
            </w:r>
            <w:proofErr w:type="spellStart"/>
            <w:r>
              <w:t>mortars</w:t>
            </w:r>
            <w:proofErr w:type="spellEnd"/>
            <w:r>
              <w:t xml:space="preserve"> </w:t>
            </w:r>
            <w:proofErr w:type="spellStart"/>
            <w:r>
              <w:t>and</w:t>
            </w:r>
            <w:proofErr w:type="spellEnd"/>
            <w:r>
              <w:t xml:space="preserve"> </w:t>
            </w:r>
            <w:proofErr w:type="spellStart"/>
            <w:r>
              <w:t>concretes</w:t>
            </w:r>
            <w:proofErr w:type="spellEnd"/>
            <w:r>
              <w:t xml:space="preserve"> </w:t>
            </w:r>
            <w:proofErr w:type="spellStart"/>
            <w:r>
              <w:t>with</w:t>
            </w:r>
            <w:proofErr w:type="spellEnd"/>
            <w:r>
              <w:t xml:space="preserve"> </w:t>
            </w:r>
            <w:proofErr w:type="spellStart"/>
            <w:r>
              <w:t>advanced</w:t>
            </w:r>
            <w:proofErr w:type="spellEnd"/>
            <w:r>
              <w:t xml:space="preserve"> </w:t>
            </w:r>
            <w:proofErr w:type="spellStart"/>
            <w:r>
              <w:t>experimental</w:t>
            </w:r>
            <w:proofErr w:type="spellEnd"/>
            <w:r>
              <w:t xml:space="preserve"> </w:t>
            </w:r>
            <w:proofErr w:type="spellStart"/>
            <w:r>
              <w:t>techniques</w:t>
            </w:r>
            <w:proofErr w:type="spellEnd"/>
            <w:r>
              <w:t xml:space="preserve">, </w:t>
            </w:r>
            <w:proofErr w:type="spellStart"/>
            <w:r>
              <w:t>which</w:t>
            </w:r>
            <w:proofErr w:type="spellEnd"/>
            <w:r>
              <w:t xml:space="preserve"> at </w:t>
            </w:r>
            <w:proofErr w:type="spellStart"/>
            <w:r>
              <w:t>the</w:t>
            </w:r>
            <w:proofErr w:type="spellEnd"/>
            <w:r>
              <w:t xml:space="preserve"> sa</w:t>
            </w:r>
            <w:r>
              <w:t xml:space="preserve">me time </w:t>
            </w:r>
            <w:proofErr w:type="spellStart"/>
            <w:r>
              <w:t>allows</w:t>
            </w:r>
            <w:proofErr w:type="spellEnd"/>
            <w:r>
              <w:t xml:space="preserve"> </w:t>
            </w:r>
            <w:proofErr w:type="spellStart"/>
            <w:r>
              <w:t>the</w:t>
            </w:r>
            <w:proofErr w:type="spellEnd"/>
            <w:r>
              <w:t xml:space="preserve"> </w:t>
            </w:r>
            <w:proofErr w:type="spellStart"/>
            <w:r>
              <w:t>determination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correlation</w:t>
            </w:r>
            <w:proofErr w:type="spellEnd"/>
            <w:r>
              <w:t xml:space="preserve"> </w:t>
            </w:r>
            <w:proofErr w:type="spellStart"/>
            <w:r>
              <w:t>between</w:t>
            </w:r>
            <w:proofErr w:type="spellEnd"/>
            <w:r>
              <w:t xml:space="preserve"> </w:t>
            </w:r>
            <w:proofErr w:type="spellStart"/>
            <w:r>
              <w:t>the</w:t>
            </w:r>
            <w:proofErr w:type="spellEnd"/>
            <w:r>
              <w:t xml:space="preserve"> </w:t>
            </w:r>
            <w:proofErr w:type="spellStart"/>
            <w:r>
              <w:t>change</w:t>
            </w:r>
            <w:proofErr w:type="spellEnd"/>
            <w:r>
              <w:t xml:space="preserve"> in </w:t>
            </w:r>
            <w:proofErr w:type="spellStart"/>
            <w:r>
              <w:t>the</w:t>
            </w:r>
            <w:proofErr w:type="spellEnd"/>
            <w:r>
              <w:t xml:space="preserve"> </w:t>
            </w:r>
            <w:proofErr w:type="spellStart"/>
            <w:r>
              <w:t>microstructure</w:t>
            </w:r>
            <w:proofErr w:type="spellEnd"/>
            <w:r>
              <w:t xml:space="preserve"> </w:t>
            </w:r>
            <w:proofErr w:type="spellStart"/>
            <w:r>
              <w:t>of</w:t>
            </w:r>
            <w:proofErr w:type="spellEnd"/>
            <w:r>
              <w:t xml:space="preserve"> </w:t>
            </w:r>
            <w:proofErr w:type="spellStart"/>
            <w:r>
              <w:t>the</w:t>
            </w:r>
            <w:proofErr w:type="spellEnd"/>
            <w:r>
              <w:t xml:space="preserve"> material </w:t>
            </w:r>
            <w:proofErr w:type="spellStart"/>
            <w:r>
              <w:t>and</w:t>
            </w:r>
            <w:proofErr w:type="spellEnd"/>
            <w:r>
              <w:t xml:space="preserve"> </w:t>
            </w:r>
            <w:proofErr w:type="spellStart"/>
            <w:r>
              <w:t>the</w:t>
            </w:r>
            <w:proofErr w:type="spellEnd"/>
            <w:r>
              <w:t xml:space="preserve"> </w:t>
            </w:r>
            <w:proofErr w:type="spellStart"/>
            <w:r>
              <w:t>changes</w:t>
            </w:r>
            <w:proofErr w:type="spellEnd"/>
            <w:r>
              <w:t xml:space="preserve"> in </w:t>
            </w:r>
            <w:proofErr w:type="spellStart"/>
            <w:r>
              <w:t>its</w:t>
            </w:r>
            <w:proofErr w:type="spellEnd"/>
            <w:r>
              <w:t xml:space="preserve"> </w:t>
            </w:r>
            <w:proofErr w:type="spellStart"/>
            <w:r>
              <w:t>physical</w:t>
            </w:r>
            <w:proofErr w:type="spellEnd"/>
            <w:r>
              <w:t xml:space="preserve"> </w:t>
            </w:r>
            <w:proofErr w:type="spellStart"/>
            <w:r>
              <w:t>and</w:t>
            </w:r>
            <w:proofErr w:type="spellEnd"/>
            <w:r>
              <w:t xml:space="preserve"> / </w:t>
            </w:r>
            <w:proofErr w:type="spellStart"/>
            <w:r>
              <w:t>or</w:t>
            </w:r>
            <w:proofErr w:type="spellEnd"/>
            <w:r>
              <w:t xml:space="preserve"> </w:t>
            </w:r>
            <w:proofErr w:type="spellStart"/>
            <w:r>
              <w:t>mechanical</w:t>
            </w:r>
            <w:proofErr w:type="spellEnd"/>
            <w:r>
              <w:t xml:space="preserve"> </w:t>
            </w:r>
            <w:proofErr w:type="spellStart"/>
            <w:r>
              <w:t>properties</w:t>
            </w:r>
            <w:proofErr w:type="spellEnd"/>
            <w:r>
              <w:t xml:space="preserve">; </w:t>
            </w:r>
            <w:proofErr w:type="spellStart"/>
            <w:r>
              <w:t>acquaint</w:t>
            </w:r>
            <w:proofErr w:type="spellEnd"/>
            <w:r>
              <w:t xml:space="preserve"> </w:t>
            </w:r>
            <w:proofErr w:type="spellStart"/>
            <w:r>
              <w:t>students</w:t>
            </w:r>
            <w:proofErr w:type="spellEnd"/>
            <w:r>
              <w:t xml:space="preserve"> </w:t>
            </w:r>
            <w:proofErr w:type="spellStart"/>
            <w:r>
              <w:t>with</w:t>
            </w:r>
            <w:proofErr w:type="spellEnd"/>
            <w:r>
              <w:t xml:space="preserve"> </w:t>
            </w:r>
            <w:proofErr w:type="spellStart"/>
            <w:r>
              <w:t>the</w:t>
            </w:r>
            <w:proofErr w:type="spellEnd"/>
            <w:r>
              <w:t xml:space="preserve"> </w:t>
            </w:r>
            <w:proofErr w:type="spellStart"/>
            <w:r>
              <w:t>possibilities</w:t>
            </w:r>
            <w:proofErr w:type="spellEnd"/>
            <w:r>
              <w:t xml:space="preserve"> </w:t>
            </w:r>
            <w:proofErr w:type="spellStart"/>
            <w:r>
              <w:t>and</w:t>
            </w:r>
            <w:proofErr w:type="spellEnd"/>
            <w:r>
              <w:t xml:space="preserve"> </w:t>
            </w:r>
            <w:proofErr w:type="spellStart"/>
            <w:r>
              <w:t>limitations</w:t>
            </w:r>
            <w:proofErr w:type="spellEnd"/>
            <w:r>
              <w:t xml:space="preserve"> </w:t>
            </w:r>
            <w:proofErr w:type="spellStart"/>
            <w:r>
              <w:t>of</w:t>
            </w:r>
            <w:proofErr w:type="spellEnd"/>
            <w:r>
              <w:t xml:space="preserve"> </w:t>
            </w:r>
            <w:proofErr w:type="spellStart"/>
            <w:r>
              <w:t>incorporation</w:t>
            </w:r>
            <w:proofErr w:type="spellEnd"/>
            <w:r>
              <w:t xml:space="preserve"> </w:t>
            </w:r>
            <w:proofErr w:type="spellStart"/>
            <w:r>
              <w:t>of</w:t>
            </w:r>
            <w:proofErr w:type="spellEnd"/>
            <w:r>
              <w:t xml:space="preserve"> non-</w:t>
            </w:r>
            <w:proofErr w:type="spellStart"/>
            <w:r>
              <w:t>in</w:t>
            </w:r>
            <w:r>
              <w:t>ert</w:t>
            </w:r>
            <w:proofErr w:type="spellEnd"/>
            <w:r>
              <w:t xml:space="preserve"> </w:t>
            </w:r>
            <w:proofErr w:type="spellStart"/>
            <w:r>
              <w:t>secondary</w:t>
            </w:r>
            <w:proofErr w:type="spellEnd"/>
            <w:r>
              <w:t xml:space="preserve"> </w:t>
            </w:r>
            <w:proofErr w:type="spellStart"/>
            <w:r>
              <w:t>raw</w:t>
            </w:r>
            <w:proofErr w:type="spellEnd"/>
            <w:r>
              <w:t xml:space="preserve"> </w:t>
            </w:r>
            <w:proofErr w:type="spellStart"/>
            <w:r>
              <w:t>materials</w:t>
            </w:r>
            <w:proofErr w:type="spellEnd"/>
            <w:r>
              <w:t xml:space="preserve"> in non-</w:t>
            </w:r>
            <w:proofErr w:type="spellStart"/>
            <w:r>
              <w:t>structural</w:t>
            </w:r>
            <w:proofErr w:type="spellEnd"/>
            <w:r>
              <w:t xml:space="preserve"> </w:t>
            </w:r>
            <w:proofErr w:type="spellStart"/>
            <w:r>
              <w:t>and</w:t>
            </w:r>
            <w:proofErr w:type="spellEnd"/>
            <w:r>
              <w:t xml:space="preserve"> </w:t>
            </w:r>
            <w:proofErr w:type="spellStart"/>
            <w:r>
              <w:t>structural</w:t>
            </w:r>
            <w:proofErr w:type="spellEnd"/>
            <w:r>
              <w:t xml:space="preserve"> </w:t>
            </w:r>
            <w:proofErr w:type="spellStart"/>
            <w:r>
              <w:t>concrete</w:t>
            </w:r>
            <w:proofErr w:type="spellEnd"/>
            <w:r>
              <w:t>.</w:t>
            </w:r>
          </w:p>
        </w:tc>
      </w:tr>
    </w:tbl>
    <w:p w14:paraId="1C5C918D"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1FE0800E"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26489315" w14:textId="77777777" w:rsidR="001D4D14" w:rsidRDefault="00AA117B">
            <w:r>
              <w:t>Predvideni študijski rezultati:</w:t>
            </w:r>
          </w:p>
        </w:tc>
        <w:tc>
          <w:tcPr>
            <w:tcW w:w="2500" w:type="pct"/>
          </w:tcPr>
          <w:p w14:paraId="493F63B2"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45121E04" w14:textId="77777777">
        <w:tc>
          <w:tcPr>
            <w:tcW w:w="0" w:type="auto"/>
          </w:tcPr>
          <w:p w14:paraId="029D4B24" w14:textId="77777777" w:rsidR="001D4D14" w:rsidRDefault="00AA117B">
            <w:r>
              <w:t xml:space="preserve">Študent bo razumel fizikalno ozadje </w:t>
            </w:r>
            <w:proofErr w:type="spellStart"/>
            <w:r>
              <w:t>reoloških</w:t>
            </w:r>
            <w:proofErr w:type="spellEnd"/>
            <w:r>
              <w:t xml:space="preserve"> preiskav svežih betonov. Študent bo znal izbrati relevantne neporušne metode preiskav za ovrednotenje stanja betonskih elementov in ometov in-situ; Študent bo znal pojasniti vzroke propadanja malt in betonov, n</w:t>
            </w:r>
            <w:r>
              <w:t xml:space="preserve">a podlagi rezultatov preiskav na nivoju mikrostrukture materiala ter sprememb njegovih fizikalnih in/ali mehanskih lastnosti. Študent bo razumel prednosti in pomanjkljivosti vključevanja </w:t>
            </w:r>
            <w:proofErr w:type="spellStart"/>
            <w:r>
              <w:t>neinertnih</w:t>
            </w:r>
            <w:proofErr w:type="spellEnd"/>
            <w:r>
              <w:t xml:space="preserve"> sekundarnih surovin v </w:t>
            </w:r>
            <w:proofErr w:type="spellStart"/>
            <w:r>
              <w:t>nekonstrukcijske</w:t>
            </w:r>
            <w:proofErr w:type="spellEnd"/>
            <w:r>
              <w:t xml:space="preserve"> in konstrukcijske b</w:t>
            </w:r>
            <w:r>
              <w:t>etone.</w:t>
            </w:r>
          </w:p>
        </w:tc>
        <w:tc>
          <w:tcPr>
            <w:tcW w:w="0" w:type="auto"/>
          </w:tcPr>
          <w:p w14:paraId="67586471" w14:textId="77777777" w:rsidR="001D4D14" w:rsidRDefault="00AA117B">
            <w:proofErr w:type="spellStart"/>
            <w:r>
              <w:t>Student</w:t>
            </w:r>
            <w:proofErr w:type="spellEnd"/>
            <w:r>
              <w:t xml:space="preserve"> </w:t>
            </w:r>
            <w:proofErr w:type="spellStart"/>
            <w:r>
              <w:t>will</w:t>
            </w:r>
            <w:proofErr w:type="spellEnd"/>
            <w:r>
              <w:t xml:space="preserve"> </w:t>
            </w:r>
            <w:proofErr w:type="spellStart"/>
            <w:r>
              <w:t>understand</w:t>
            </w:r>
            <w:proofErr w:type="spellEnd"/>
            <w:r>
              <w:t xml:space="preserve"> </w:t>
            </w:r>
            <w:proofErr w:type="spellStart"/>
            <w:r>
              <w:t>physical</w:t>
            </w:r>
            <w:proofErr w:type="spellEnd"/>
            <w:r>
              <w:t xml:space="preserve"> </w:t>
            </w:r>
            <w:proofErr w:type="spellStart"/>
            <w:r>
              <w:t>background</w:t>
            </w:r>
            <w:proofErr w:type="spellEnd"/>
            <w:r>
              <w:t xml:space="preserve"> </w:t>
            </w:r>
            <w:proofErr w:type="spellStart"/>
            <w:r>
              <w:t>of</w:t>
            </w:r>
            <w:proofErr w:type="spellEnd"/>
            <w:r>
              <w:t xml:space="preserve"> </w:t>
            </w:r>
            <w:proofErr w:type="spellStart"/>
            <w:r>
              <w:t>rheological</w:t>
            </w:r>
            <w:proofErr w:type="spellEnd"/>
            <w:r>
              <w:t xml:space="preserve"> </w:t>
            </w:r>
            <w:proofErr w:type="spellStart"/>
            <w:r>
              <w:t>tests</w:t>
            </w:r>
            <w:proofErr w:type="spellEnd"/>
            <w:r>
              <w:t xml:space="preserve"> </w:t>
            </w:r>
            <w:proofErr w:type="spellStart"/>
            <w:r>
              <w:t>of</w:t>
            </w:r>
            <w:proofErr w:type="spellEnd"/>
            <w:r>
              <w:t xml:space="preserve"> </w:t>
            </w:r>
            <w:proofErr w:type="spellStart"/>
            <w:r>
              <w:t>fresh</w:t>
            </w:r>
            <w:proofErr w:type="spellEnd"/>
            <w:r>
              <w:t xml:space="preserve"> </w:t>
            </w:r>
            <w:proofErr w:type="spellStart"/>
            <w:r>
              <w:t>concretes</w:t>
            </w:r>
            <w:proofErr w:type="spellEnd"/>
            <w:r>
              <w:t xml:space="preserve">. </w:t>
            </w:r>
            <w:proofErr w:type="spellStart"/>
            <w:r>
              <w:t>Student</w:t>
            </w:r>
            <w:proofErr w:type="spellEnd"/>
            <w:r>
              <w:t xml:space="preserve"> </w:t>
            </w:r>
            <w:proofErr w:type="spellStart"/>
            <w:r>
              <w:t>will</w:t>
            </w:r>
            <w:proofErr w:type="spellEnd"/>
            <w:r>
              <w:t xml:space="preserve"> be </w:t>
            </w:r>
            <w:proofErr w:type="spellStart"/>
            <w:r>
              <w:t>able</w:t>
            </w:r>
            <w:proofErr w:type="spellEnd"/>
            <w:r>
              <w:t xml:space="preserve"> to </w:t>
            </w:r>
            <w:proofErr w:type="spellStart"/>
            <w:r>
              <w:t>select</w:t>
            </w:r>
            <w:proofErr w:type="spellEnd"/>
            <w:r>
              <w:t xml:space="preserve"> </w:t>
            </w:r>
            <w:proofErr w:type="spellStart"/>
            <w:r>
              <w:t>relevant</w:t>
            </w:r>
            <w:proofErr w:type="spellEnd"/>
            <w:r>
              <w:t xml:space="preserve"> non-</w:t>
            </w:r>
            <w:proofErr w:type="spellStart"/>
            <w:r>
              <w:t>destructive</w:t>
            </w:r>
            <w:proofErr w:type="spellEnd"/>
            <w:r>
              <w:t xml:space="preserve"> test </w:t>
            </w:r>
            <w:proofErr w:type="spellStart"/>
            <w:r>
              <w:t>methods</w:t>
            </w:r>
            <w:proofErr w:type="spellEnd"/>
            <w:r>
              <w:t xml:space="preserve"> </w:t>
            </w:r>
            <w:proofErr w:type="spellStart"/>
            <w:r>
              <w:t>for</w:t>
            </w:r>
            <w:proofErr w:type="spellEnd"/>
            <w:r>
              <w:t xml:space="preserve"> </w:t>
            </w:r>
            <w:proofErr w:type="spellStart"/>
            <w:r>
              <w:t>the</w:t>
            </w:r>
            <w:proofErr w:type="spellEnd"/>
            <w:r>
              <w:t xml:space="preserve"> in-situ </w:t>
            </w:r>
            <w:proofErr w:type="spellStart"/>
            <w:r>
              <w:t>evaluation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quality</w:t>
            </w:r>
            <w:proofErr w:type="spellEnd"/>
            <w:r>
              <w:t xml:space="preserve"> </w:t>
            </w:r>
            <w:proofErr w:type="spellStart"/>
            <w:r>
              <w:t>of</w:t>
            </w:r>
            <w:proofErr w:type="spellEnd"/>
            <w:r>
              <w:t xml:space="preserve"> </w:t>
            </w:r>
            <w:proofErr w:type="spellStart"/>
            <w:r>
              <w:t>concrete</w:t>
            </w:r>
            <w:proofErr w:type="spellEnd"/>
            <w:r>
              <w:t xml:space="preserve"> </w:t>
            </w:r>
            <w:proofErr w:type="spellStart"/>
            <w:r>
              <w:t>elements</w:t>
            </w:r>
            <w:proofErr w:type="spellEnd"/>
            <w:r>
              <w:t xml:space="preserve"> </w:t>
            </w:r>
            <w:proofErr w:type="spellStart"/>
            <w:r>
              <w:t>or</w:t>
            </w:r>
            <w:proofErr w:type="spellEnd"/>
            <w:r>
              <w:t xml:space="preserve"> mineral </w:t>
            </w:r>
            <w:proofErr w:type="spellStart"/>
            <w:r>
              <w:t>renders</w:t>
            </w:r>
            <w:proofErr w:type="spellEnd"/>
            <w:r>
              <w:t xml:space="preserve">. </w:t>
            </w:r>
            <w:proofErr w:type="spellStart"/>
            <w:r>
              <w:t>Student</w:t>
            </w:r>
            <w:proofErr w:type="spellEnd"/>
            <w:r>
              <w:t xml:space="preserve"> </w:t>
            </w:r>
            <w:proofErr w:type="spellStart"/>
            <w:r>
              <w:t>will</w:t>
            </w:r>
            <w:proofErr w:type="spellEnd"/>
            <w:r>
              <w:t xml:space="preserve"> be </w:t>
            </w:r>
            <w:proofErr w:type="spellStart"/>
            <w:r>
              <w:t>able</w:t>
            </w:r>
            <w:proofErr w:type="spellEnd"/>
            <w:r>
              <w:t xml:space="preserve"> to </w:t>
            </w:r>
            <w:proofErr w:type="spellStart"/>
            <w:r>
              <w:t>explain</w:t>
            </w:r>
            <w:proofErr w:type="spellEnd"/>
            <w:r>
              <w:t xml:space="preserve"> </w:t>
            </w:r>
            <w:proofErr w:type="spellStart"/>
            <w:r>
              <w:t>causes</w:t>
            </w:r>
            <w:proofErr w:type="spellEnd"/>
            <w:r>
              <w:t xml:space="preserve"> </w:t>
            </w:r>
            <w:proofErr w:type="spellStart"/>
            <w:r>
              <w:t>of</w:t>
            </w:r>
            <w:proofErr w:type="spellEnd"/>
            <w:r>
              <w:t xml:space="preserve"> </w:t>
            </w:r>
            <w:proofErr w:type="spellStart"/>
            <w:r>
              <w:t>degradation</w:t>
            </w:r>
            <w:proofErr w:type="spellEnd"/>
            <w:r>
              <w:t xml:space="preserve"> </w:t>
            </w:r>
            <w:proofErr w:type="spellStart"/>
            <w:r>
              <w:t>of</w:t>
            </w:r>
            <w:proofErr w:type="spellEnd"/>
            <w:r>
              <w:t xml:space="preserve"> </w:t>
            </w:r>
            <w:proofErr w:type="spellStart"/>
            <w:r>
              <w:t>mortars</w:t>
            </w:r>
            <w:proofErr w:type="spellEnd"/>
            <w:r>
              <w:t xml:space="preserve"> </w:t>
            </w:r>
            <w:proofErr w:type="spellStart"/>
            <w:r>
              <w:t>and</w:t>
            </w:r>
            <w:proofErr w:type="spellEnd"/>
            <w:r>
              <w:t xml:space="preserve"> </w:t>
            </w:r>
            <w:proofErr w:type="spellStart"/>
            <w:r>
              <w:t>concretes</w:t>
            </w:r>
            <w:proofErr w:type="spellEnd"/>
            <w:r>
              <w:t xml:space="preserve">, </w:t>
            </w:r>
            <w:proofErr w:type="spellStart"/>
            <w:r>
              <w:t>based</w:t>
            </w:r>
            <w:proofErr w:type="spellEnd"/>
            <w:r>
              <w:t xml:space="preserve"> on </w:t>
            </w:r>
            <w:proofErr w:type="spellStart"/>
            <w:r>
              <w:t>the</w:t>
            </w:r>
            <w:proofErr w:type="spellEnd"/>
            <w:r>
              <w:t xml:space="preserve"> </w:t>
            </w:r>
            <w:proofErr w:type="spellStart"/>
            <w:r>
              <w:t>analyses</w:t>
            </w:r>
            <w:proofErr w:type="spellEnd"/>
            <w:r>
              <w:t xml:space="preserve"> </w:t>
            </w:r>
            <w:proofErr w:type="spellStart"/>
            <w:r>
              <w:t>of</w:t>
            </w:r>
            <w:proofErr w:type="spellEnd"/>
            <w:r>
              <w:t xml:space="preserve"> </w:t>
            </w:r>
            <w:proofErr w:type="spellStart"/>
            <w:r>
              <w:t>the</w:t>
            </w:r>
            <w:proofErr w:type="spellEnd"/>
            <w:r>
              <w:t xml:space="preserve"> </w:t>
            </w:r>
            <w:proofErr w:type="spellStart"/>
            <w:r>
              <w:t>microstructure</w:t>
            </w:r>
            <w:proofErr w:type="spellEnd"/>
            <w:r>
              <w:t xml:space="preserve"> </w:t>
            </w:r>
            <w:proofErr w:type="spellStart"/>
            <w:r>
              <w:t>of</w:t>
            </w:r>
            <w:proofErr w:type="spellEnd"/>
            <w:r>
              <w:t xml:space="preserve"> </w:t>
            </w:r>
            <w:proofErr w:type="spellStart"/>
            <w:r>
              <w:t>the</w:t>
            </w:r>
            <w:proofErr w:type="spellEnd"/>
            <w:r>
              <w:t xml:space="preserve"> material </w:t>
            </w:r>
            <w:proofErr w:type="spellStart"/>
            <w:r>
              <w:t>and</w:t>
            </w:r>
            <w:proofErr w:type="spellEnd"/>
            <w:r>
              <w:t xml:space="preserve"> </w:t>
            </w:r>
            <w:proofErr w:type="spellStart"/>
            <w:r>
              <w:t>the</w:t>
            </w:r>
            <w:proofErr w:type="spellEnd"/>
            <w:r>
              <w:t xml:space="preserve"> </w:t>
            </w:r>
            <w:proofErr w:type="spellStart"/>
            <w:r>
              <w:t>changes</w:t>
            </w:r>
            <w:proofErr w:type="spellEnd"/>
            <w:r>
              <w:t xml:space="preserve"> in </w:t>
            </w:r>
            <w:proofErr w:type="spellStart"/>
            <w:r>
              <w:t>its</w:t>
            </w:r>
            <w:proofErr w:type="spellEnd"/>
            <w:r>
              <w:t xml:space="preserve"> </w:t>
            </w:r>
            <w:proofErr w:type="spellStart"/>
            <w:r>
              <w:t>physical</w:t>
            </w:r>
            <w:proofErr w:type="spellEnd"/>
            <w:r>
              <w:t xml:space="preserve"> </w:t>
            </w:r>
            <w:proofErr w:type="spellStart"/>
            <w:r>
              <w:t>and</w:t>
            </w:r>
            <w:proofErr w:type="spellEnd"/>
            <w:r>
              <w:t xml:space="preserve"> / </w:t>
            </w:r>
            <w:proofErr w:type="spellStart"/>
            <w:r>
              <w:t>or</w:t>
            </w:r>
            <w:proofErr w:type="spellEnd"/>
            <w:r>
              <w:t xml:space="preserve"> </w:t>
            </w:r>
            <w:proofErr w:type="spellStart"/>
            <w:r>
              <w:t>mechanical</w:t>
            </w:r>
            <w:proofErr w:type="spellEnd"/>
            <w:r>
              <w:t xml:space="preserve"> </w:t>
            </w:r>
            <w:proofErr w:type="spellStart"/>
            <w:r>
              <w:t>properties</w:t>
            </w:r>
            <w:proofErr w:type="spellEnd"/>
            <w:r>
              <w:t xml:space="preserve">. </w:t>
            </w:r>
            <w:proofErr w:type="spellStart"/>
            <w:r>
              <w:t>Student</w:t>
            </w:r>
            <w:proofErr w:type="spellEnd"/>
            <w:r>
              <w:t xml:space="preserve"> </w:t>
            </w:r>
            <w:proofErr w:type="spellStart"/>
            <w:r>
              <w:t>will</w:t>
            </w:r>
            <w:proofErr w:type="spellEnd"/>
            <w:r>
              <w:t xml:space="preserve"> </w:t>
            </w:r>
            <w:proofErr w:type="spellStart"/>
            <w:r>
              <w:t>understand</w:t>
            </w:r>
            <w:proofErr w:type="spellEnd"/>
            <w:r>
              <w:t xml:space="preserve"> </w:t>
            </w:r>
            <w:proofErr w:type="spellStart"/>
            <w:r>
              <w:t>benefits</w:t>
            </w:r>
            <w:proofErr w:type="spellEnd"/>
            <w:r>
              <w:t xml:space="preserve"> </w:t>
            </w:r>
            <w:proofErr w:type="spellStart"/>
            <w:r>
              <w:t>and</w:t>
            </w:r>
            <w:proofErr w:type="spellEnd"/>
            <w:r>
              <w:t xml:space="preserve"> </w:t>
            </w:r>
            <w:proofErr w:type="spellStart"/>
            <w:r>
              <w:t>drawbacks</w:t>
            </w:r>
            <w:proofErr w:type="spellEnd"/>
            <w:r>
              <w:t xml:space="preserve"> </w:t>
            </w:r>
            <w:proofErr w:type="spellStart"/>
            <w:r>
              <w:t>of</w:t>
            </w:r>
            <w:proofErr w:type="spellEnd"/>
            <w:r>
              <w:t xml:space="preserve"> </w:t>
            </w:r>
            <w:proofErr w:type="spellStart"/>
            <w:r>
              <w:t>incorporation</w:t>
            </w:r>
            <w:proofErr w:type="spellEnd"/>
            <w:r>
              <w:t xml:space="preserve"> </w:t>
            </w:r>
            <w:proofErr w:type="spellStart"/>
            <w:r>
              <w:t>of</w:t>
            </w:r>
            <w:proofErr w:type="spellEnd"/>
            <w:r>
              <w:t xml:space="preserve"> non-</w:t>
            </w:r>
            <w:proofErr w:type="spellStart"/>
            <w:r>
              <w:t>inert</w:t>
            </w:r>
            <w:proofErr w:type="spellEnd"/>
            <w:r>
              <w:t xml:space="preserve"> </w:t>
            </w:r>
            <w:proofErr w:type="spellStart"/>
            <w:r>
              <w:t>secondary</w:t>
            </w:r>
            <w:proofErr w:type="spellEnd"/>
            <w:r>
              <w:t xml:space="preserve"> </w:t>
            </w:r>
            <w:proofErr w:type="spellStart"/>
            <w:r>
              <w:t>raw</w:t>
            </w:r>
            <w:proofErr w:type="spellEnd"/>
            <w:r>
              <w:t xml:space="preserve"> </w:t>
            </w:r>
            <w:proofErr w:type="spellStart"/>
            <w:r>
              <w:t>materials</w:t>
            </w:r>
            <w:proofErr w:type="spellEnd"/>
            <w:r>
              <w:t xml:space="preserve"> in non-</w:t>
            </w:r>
            <w:proofErr w:type="spellStart"/>
            <w:r>
              <w:t>structural</w:t>
            </w:r>
            <w:proofErr w:type="spellEnd"/>
            <w:r>
              <w:t xml:space="preserve"> </w:t>
            </w:r>
            <w:proofErr w:type="spellStart"/>
            <w:r>
              <w:t>and</w:t>
            </w:r>
            <w:proofErr w:type="spellEnd"/>
            <w:r>
              <w:t xml:space="preserve"> </w:t>
            </w:r>
            <w:proofErr w:type="spellStart"/>
            <w:r>
              <w:t>structural</w:t>
            </w:r>
            <w:proofErr w:type="spellEnd"/>
            <w:r>
              <w:t xml:space="preserve"> </w:t>
            </w:r>
            <w:proofErr w:type="spellStart"/>
            <w:r>
              <w:t>concrete</w:t>
            </w:r>
            <w:proofErr w:type="spellEnd"/>
            <w:r>
              <w:t>.</w:t>
            </w:r>
          </w:p>
        </w:tc>
      </w:tr>
    </w:tbl>
    <w:p w14:paraId="63165D90"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142E6DC7"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6C103C8B" w14:textId="77777777" w:rsidR="001D4D14" w:rsidRDefault="00AA117B">
            <w:r>
              <w:t>Metode poučevanja in učenja:</w:t>
            </w:r>
          </w:p>
        </w:tc>
        <w:tc>
          <w:tcPr>
            <w:tcW w:w="2500" w:type="pct"/>
          </w:tcPr>
          <w:p w14:paraId="45EF9B87"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17BD19C8" w14:textId="77777777">
        <w:tc>
          <w:tcPr>
            <w:tcW w:w="0" w:type="auto"/>
          </w:tcPr>
          <w:p w14:paraId="543615B4" w14:textId="77777777" w:rsidR="001D4D14" w:rsidRDefault="00AA117B">
            <w:r>
              <w:t>Predavanja, laboratorijsko delo, vodene diskusije, konzultacije.</w:t>
            </w:r>
          </w:p>
        </w:tc>
        <w:tc>
          <w:tcPr>
            <w:tcW w:w="0" w:type="auto"/>
          </w:tcPr>
          <w:p w14:paraId="39EB6CE3" w14:textId="77777777" w:rsidR="001D4D14" w:rsidRDefault="00AA117B">
            <w:proofErr w:type="spellStart"/>
            <w:r>
              <w:t>Lectures</w:t>
            </w:r>
            <w:proofErr w:type="spellEnd"/>
            <w:r>
              <w:t xml:space="preserve">, </w:t>
            </w:r>
            <w:proofErr w:type="spellStart"/>
            <w:r>
              <w:t>laboratory</w:t>
            </w:r>
            <w:proofErr w:type="spellEnd"/>
            <w:r>
              <w:t xml:space="preserve"> </w:t>
            </w:r>
            <w:proofErr w:type="spellStart"/>
            <w:r>
              <w:t>work</w:t>
            </w:r>
            <w:proofErr w:type="spellEnd"/>
            <w:r>
              <w:t xml:space="preserve">, </w:t>
            </w:r>
            <w:proofErr w:type="spellStart"/>
            <w:r>
              <w:t>guided</w:t>
            </w:r>
            <w:proofErr w:type="spellEnd"/>
            <w:r>
              <w:t xml:space="preserve"> </w:t>
            </w:r>
            <w:proofErr w:type="spellStart"/>
            <w:r>
              <w:t>discussions</w:t>
            </w:r>
            <w:proofErr w:type="spellEnd"/>
            <w:r>
              <w:t xml:space="preserve">, </w:t>
            </w:r>
            <w:proofErr w:type="spellStart"/>
            <w:r>
              <w:t>c</w:t>
            </w:r>
            <w:r>
              <w:t>onsultations</w:t>
            </w:r>
            <w:proofErr w:type="spellEnd"/>
            <w:r>
              <w:t>.</w:t>
            </w:r>
          </w:p>
        </w:tc>
      </w:tr>
    </w:tbl>
    <w:p w14:paraId="4C92D4EA"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6AF6C2DE"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37FEE4E2" w14:textId="77777777" w:rsidR="001D4D14" w:rsidRDefault="00AA117B">
            <w:r>
              <w:t>Načini ocenjevanja:</w:t>
            </w:r>
          </w:p>
        </w:tc>
        <w:tc>
          <w:tcPr>
            <w:tcW w:w="600" w:type="pct"/>
          </w:tcPr>
          <w:p w14:paraId="489F7DB4" w14:textId="77777777" w:rsidR="001D4D14" w:rsidRDefault="00AA117B">
            <w:pPr>
              <w:keepNext/>
              <w:jc w:val="center"/>
            </w:pPr>
            <w:r>
              <w:t>Delež/</w:t>
            </w:r>
            <w:proofErr w:type="spellStart"/>
            <w:r>
              <w:t>Weight</w:t>
            </w:r>
            <w:proofErr w:type="spellEnd"/>
          </w:p>
        </w:tc>
        <w:tc>
          <w:tcPr>
            <w:tcW w:w="2200" w:type="pct"/>
          </w:tcPr>
          <w:p w14:paraId="29A646CC" w14:textId="77777777" w:rsidR="001D4D14" w:rsidRDefault="00AA117B">
            <w:proofErr w:type="spellStart"/>
            <w:r>
              <w:t>Assessment</w:t>
            </w:r>
            <w:proofErr w:type="spellEnd"/>
            <w:r>
              <w:t>:</w:t>
            </w:r>
          </w:p>
        </w:tc>
      </w:tr>
      <w:tr w:rsidR="001D4D14" w14:paraId="2876B938" w14:textId="77777777">
        <w:tc>
          <w:tcPr>
            <w:tcW w:w="0" w:type="auto"/>
          </w:tcPr>
          <w:p w14:paraId="179EB8C9" w14:textId="77777777" w:rsidR="001D4D14" w:rsidRDefault="00AA117B">
            <w:r>
              <w:t>Izpit</w:t>
            </w:r>
          </w:p>
        </w:tc>
        <w:tc>
          <w:tcPr>
            <w:tcW w:w="0" w:type="auto"/>
          </w:tcPr>
          <w:p w14:paraId="3F23AD7E" w14:textId="77777777" w:rsidR="001D4D14" w:rsidRDefault="00AA117B">
            <w:pPr>
              <w:keepNext/>
              <w:jc w:val="center"/>
            </w:pPr>
            <w:r>
              <w:t>40,00 %</w:t>
            </w:r>
          </w:p>
        </w:tc>
        <w:tc>
          <w:tcPr>
            <w:tcW w:w="0" w:type="auto"/>
          </w:tcPr>
          <w:p w14:paraId="56C396A2" w14:textId="77777777" w:rsidR="001D4D14" w:rsidRDefault="00AA117B">
            <w:proofErr w:type="spellStart"/>
            <w:r>
              <w:t>exam</w:t>
            </w:r>
            <w:proofErr w:type="spellEnd"/>
          </w:p>
        </w:tc>
      </w:tr>
      <w:tr w:rsidR="001D4D14" w14:paraId="5411C4B2" w14:textId="77777777">
        <w:tc>
          <w:tcPr>
            <w:tcW w:w="0" w:type="auto"/>
          </w:tcPr>
          <w:p w14:paraId="6DAC5030" w14:textId="77777777" w:rsidR="001D4D14" w:rsidRDefault="00AA117B">
            <w:r>
              <w:t>Laboratorijski dnevnik</w:t>
            </w:r>
          </w:p>
        </w:tc>
        <w:tc>
          <w:tcPr>
            <w:tcW w:w="0" w:type="auto"/>
          </w:tcPr>
          <w:p w14:paraId="068D4025" w14:textId="77777777" w:rsidR="001D4D14" w:rsidRDefault="00AA117B">
            <w:pPr>
              <w:keepNext/>
              <w:jc w:val="center"/>
            </w:pPr>
            <w:r>
              <w:t>30,00 %</w:t>
            </w:r>
          </w:p>
        </w:tc>
        <w:tc>
          <w:tcPr>
            <w:tcW w:w="0" w:type="auto"/>
          </w:tcPr>
          <w:p w14:paraId="73E284E9" w14:textId="77777777" w:rsidR="001D4D14" w:rsidRDefault="00AA117B">
            <w:proofErr w:type="spellStart"/>
            <w:r>
              <w:t>Laboratory</w:t>
            </w:r>
            <w:proofErr w:type="spellEnd"/>
            <w:r>
              <w:t xml:space="preserve"> log</w:t>
            </w:r>
          </w:p>
        </w:tc>
      </w:tr>
      <w:tr w:rsidR="001D4D14" w14:paraId="1087917D" w14:textId="77777777">
        <w:tc>
          <w:tcPr>
            <w:tcW w:w="0" w:type="auto"/>
          </w:tcPr>
          <w:p w14:paraId="48B3C9CA" w14:textId="77777777" w:rsidR="001D4D14" w:rsidRDefault="00AA117B">
            <w:r>
              <w:t xml:space="preserve">Seminar </w:t>
            </w:r>
          </w:p>
        </w:tc>
        <w:tc>
          <w:tcPr>
            <w:tcW w:w="0" w:type="auto"/>
          </w:tcPr>
          <w:p w14:paraId="34511E27" w14:textId="77777777" w:rsidR="001D4D14" w:rsidRDefault="00AA117B">
            <w:pPr>
              <w:keepNext/>
              <w:jc w:val="center"/>
            </w:pPr>
            <w:r>
              <w:t>30,00 %</w:t>
            </w:r>
          </w:p>
        </w:tc>
        <w:tc>
          <w:tcPr>
            <w:tcW w:w="0" w:type="auto"/>
          </w:tcPr>
          <w:p w14:paraId="26FE9ADB" w14:textId="77777777" w:rsidR="001D4D14" w:rsidRDefault="00AA117B">
            <w:r>
              <w:t xml:space="preserve">seminar </w:t>
            </w:r>
          </w:p>
        </w:tc>
      </w:tr>
    </w:tbl>
    <w:p w14:paraId="3BE5184A" w14:textId="77777777" w:rsidR="001D4D14" w:rsidRDefault="001D4D14"/>
    <w:tbl>
      <w:tblPr>
        <w:tblStyle w:val="DefaultTable"/>
        <w:tblW w:w="5000" w:type="pct"/>
        <w:tblLook w:val="04A0" w:firstRow="1" w:lastRow="0" w:firstColumn="1" w:lastColumn="0" w:noHBand="0" w:noVBand="1"/>
      </w:tblPr>
      <w:tblGrid>
        <w:gridCol w:w="9638"/>
      </w:tblGrid>
      <w:tr w:rsidR="001D4D14" w14:paraId="12772E5B"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EE1AB58"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7E0A4820" w14:textId="77777777">
        <w:tc>
          <w:tcPr>
            <w:tcW w:w="0" w:type="auto"/>
          </w:tcPr>
          <w:p w14:paraId="013A154E" w14:textId="77777777" w:rsidR="001D4D14" w:rsidRDefault="00AA117B">
            <w:r>
              <w:t xml:space="preserve">ŠTUKOVNIK, Petra, MARINŠEK, Marjan, MIRTIČ, Breda, </w:t>
            </w:r>
            <w:r>
              <w:rPr>
                <w:b/>
              </w:rPr>
              <w:t>BOKAN-BOSILJKOV, Violeta</w:t>
            </w:r>
            <w:r>
              <w:t xml:space="preserve">. Influence </w:t>
            </w:r>
            <w:proofErr w:type="spellStart"/>
            <w:r>
              <w:t>of</w:t>
            </w:r>
            <w:proofErr w:type="spellEnd"/>
            <w:r>
              <w:t xml:space="preserve"> </w:t>
            </w:r>
            <w:proofErr w:type="spellStart"/>
            <w:r>
              <w:t>alkali</w:t>
            </w:r>
            <w:proofErr w:type="spellEnd"/>
            <w:r>
              <w:t xml:space="preserve"> </w:t>
            </w:r>
            <w:proofErr w:type="spellStart"/>
            <w:r>
              <w:t>carbonate</w:t>
            </w:r>
            <w:proofErr w:type="spellEnd"/>
            <w:r>
              <w:t xml:space="preserve"> </w:t>
            </w:r>
            <w:proofErr w:type="spellStart"/>
            <w:r>
              <w:t>reaction</w:t>
            </w:r>
            <w:proofErr w:type="spellEnd"/>
            <w:r>
              <w:t xml:space="preserve"> on </w:t>
            </w:r>
            <w:proofErr w:type="spellStart"/>
            <w:r>
              <w:t>compressive</w:t>
            </w:r>
            <w:proofErr w:type="spellEnd"/>
            <w:r>
              <w:t xml:space="preserve"> </w:t>
            </w:r>
            <w:proofErr w:type="spellStart"/>
            <w:r>
              <w:t>strength</w:t>
            </w:r>
            <w:proofErr w:type="spellEnd"/>
            <w:r>
              <w:t xml:space="preserve"> </w:t>
            </w:r>
            <w:proofErr w:type="spellStart"/>
            <w:r>
              <w:t>of</w:t>
            </w:r>
            <w:proofErr w:type="spellEnd"/>
            <w:r>
              <w:t xml:space="preserve"> </w:t>
            </w:r>
            <w:proofErr w:type="spellStart"/>
            <w:r>
              <w:t>mortars</w:t>
            </w:r>
            <w:proofErr w:type="spellEnd"/>
            <w:r>
              <w:t xml:space="preserve"> </w:t>
            </w:r>
            <w:proofErr w:type="spellStart"/>
            <w:r>
              <w:t>with</w:t>
            </w:r>
            <w:proofErr w:type="spellEnd"/>
            <w:r>
              <w:t xml:space="preserve"> </w:t>
            </w:r>
            <w:proofErr w:type="spellStart"/>
            <w:r>
              <w:t>air</w:t>
            </w:r>
            <w:proofErr w:type="spellEnd"/>
            <w:r>
              <w:t xml:space="preserve"> lime </w:t>
            </w:r>
            <w:proofErr w:type="spellStart"/>
            <w:r>
              <w:t>binder</w:t>
            </w:r>
            <w:proofErr w:type="spellEnd"/>
            <w:r>
              <w:t xml:space="preserve">. </w:t>
            </w:r>
            <w:proofErr w:type="spellStart"/>
            <w:r>
              <w:t>Construction</w:t>
            </w:r>
            <w:proofErr w:type="spellEnd"/>
            <w:r>
              <w:t xml:space="preserve"> &amp; </w:t>
            </w:r>
            <w:proofErr w:type="spellStart"/>
            <w:r>
              <w:t>building</w:t>
            </w:r>
            <w:proofErr w:type="spellEnd"/>
            <w:r>
              <w:t xml:space="preserve"> </w:t>
            </w:r>
            <w:proofErr w:type="spellStart"/>
            <w:r>
              <w:t>materials</w:t>
            </w:r>
            <w:proofErr w:type="spellEnd"/>
            <w:r>
              <w:t>, ISSN 0950-0618. [</w:t>
            </w:r>
            <w:proofErr w:type="spellStart"/>
            <w:r>
              <w:t>Print</w:t>
            </w:r>
            <w:proofErr w:type="spellEnd"/>
            <w:r>
              <w:t xml:space="preserve"> </w:t>
            </w:r>
            <w:proofErr w:type="spellStart"/>
            <w:r>
              <w:t>ed</w:t>
            </w:r>
            <w:proofErr w:type="spellEnd"/>
            <w:r>
              <w:t xml:space="preserve">.], 2015, </w:t>
            </w:r>
            <w:proofErr w:type="spellStart"/>
            <w:r>
              <w:t>letn</w:t>
            </w:r>
            <w:proofErr w:type="spellEnd"/>
            <w:r>
              <w:t>. 75, št.</w:t>
            </w:r>
            <w:r>
              <w:t xml:space="preserve"> jan., str. 247-254, </w:t>
            </w:r>
            <w:proofErr w:type="spellStart"/>
            <w:r>
              <w:t>ilustr</w:t>
            </w:r>
            <w:proofErr w:type="spellEnd"/>
            <w:r>
              <w:t xml:space="preserve">., </w:t>
            </w:r>
            <w:proofErr w:type="spellStart"/>
            <w:r>
              <w:t>doi</w:t>
            </w:r>
            <w:proofErr w:type="spellEnd"/>
            <w:r>
              <w:t>: 10.1016/j.conbuildmat.2014.11.024.</w:t>
            </w:r>
          </w:p>
          <w:p w14:paraId="2C500650" w14:textId="77777777" w:rsidR="001D4D14" w:rsidRDefault="00AA117B">
            <w:r>
              <w:t xml:space="preserve">ČESEN, Aleš, KOSEC, Tadeja, LEGAT, Andraž, </w:t>
            </w:r>
            <w:r>
              <w:rPr>
                <w:b/>
              </w:rPr>
              <w:t>BOKAN-BOSILJKOV, Violeta</w:t>
            </w:r>
            <w:r>
              <w:t xml:space="preserve">. </w:t>
            </w:r>
            <w:proofErr w:type="spellStart"/>
            <w:r>
              <w:t>Corrosion</w:t>
            </w:r>
            <w:proofErr w:type="spellEnd"/>
            <w:r>
              <w:t xml:space="preserve"> </w:t>
            </w:r>
            <w:proofErr w:type="spellStart"/>
            <w:r>
              <w:t>properties</w:t>
            </w:r>
            <w:proofErr w:type="spellEnd"/>
            <w:r>
              <w:t xml:space="preserve"> </w:t>
            </w:r>
            <w:proofErr w:type="spellStart"/>
            <w:r>
              <w:t>of</w:t>
            </w:r>
            <w:proofErr w:type="spellEnd"/>
            <w:r>
              <w:t xml:space="preserve"> </w:t>
            </w:r>
            <w:proofErr w:type="spellStart"/>
            <w:r>
              <w:t>different</w:t>
            </w:r>
            <w:proofErr w:type="spellEnd"/>
            <w:r>
              <w:t xml:space="preserve"> </w:t>
            </w:r>
            <w:proofErr w:type="spellStart"/>
            <w:r>
              <w:t>forms</w:t>
            </w:r>
            <w:proofErr w:type="spellEnd"/>
            <w:r>
              <w:t xml:space="preserve"> </w:t>
            </w:r>
            <w:proofErr w:type="spellStart"/>
            <w:r>
              <w:t>of</w:t>
            </w:r>
            <w:proofErr w:type="spellEnd"/>
            <w:r>
              <w:t xml:space="preserve"> </w:t>
            </w:r>
            <w:proofErr w:type="spellStart"/>
            <w:r>
              <w:t>carbon</w:t>
            </w:r>
            <w:proofErr w:type="spellEnd"/>
            <w:r>
              <w:t xml:space="preserve"> </w:t>
            </w:r>
            <w:proofErr w:type="spellStart"/>
            <w:r>
              <w:t>steel</w:t>
            </w:r>
            <w:proofErr w:type="spellEnd"/>
            <w:r>
              <w:t xml:space="preserve"> in </w:t>
            </w:r>
            <w:proofErr w:type="spellStart"/>
            <w:r>
              <w:t>simulated</w:t>
            </w:r>
            <w:proofErr w:type="spellEnd"/>
            <w:r>
              <w:t xml:space="preserve"> </w:t>
            </w:r>
            <w:proofErr w:type="spellStart"/>
            <w:r>
              <w:t>concrete</w:t>
            </w:r>
            <w:proofErr w:type="spellEnd"/>
            <w:r>
              <w:t xml:space="preserve"> pore </w:t>
            </w:r>
            <w:proofErr w:type="spellStart"/>
            <w:r>
              <w:t>water</w:t>
            </w:r>
            <w:proofErr w:type="spellEnd"/>
            <w:r>
              <w:t xml:space="preserve"> = Korozijske lastnosti razli</w:t>
            </w:r>
            <w:r>
              <w:t xml:space="preserve">čnih oblik jekel v simulirani </w:t>
            </w:r>
            <w:proofErr w:type="spellStart"/>
            <w:r>
              <w:t>porni</w:t>
            </w:r>
            <w:proofErr w:type="spellEnd"/>
            <w:r>
              <w:t xml:space="preserve"> vodi betona. Materiali in tehnologije, ISSN 1580-2949. [Tiskana izd.], jan. 2014, </w:t>
            </w:r>
            <w:proofErr w:type="spellStart"/>
            <w:r>
              <w:t>letn</w:t>
            </w:r>
            <w:proofErr w:type="spellEnd"/>
            <w:r>
              <w:t xml:space="preserve">. 48, št. 1, str. 51-57, </w:t>
            </w:r>
            <w:proofErr w:type="spellStart"/>
            <w:r>
              <w:t>ilustr</w:t>
            </w:r>
            <w:proofErr w:type="spellEnd"/>
            <w:r>
              <w:t xml:space="preserve">.  </w:t>
            </w:r>
            <w:hyperlink r:id="rId247" w:history="1">
              <w:r>
                <w:rPr>
                  <w:rStyle w:val="Hiperpovezava"/>
                </w:rPr>
                <w:t>http://mit.imt.si/Revija/</w:t>
              </w:r>
            </w:hyperlink>
            <w:r>
              <w:t>.</w:t>
            </w:r>
          </w:p>
          <w:p w14:paraId="150EEEA7" w14:textId="77777777" w:rsidR="001D4D14" w:rsidRDefault="00AA117B">
            <w:r>
              <w:t>PRINČIČ, Tina, ŠTUKOVNIK, Petra</w:t>
            </w:r>
            <w:r>
              <w:t xml:space="preserve">, PEJOVNIK, Stane, SCHUTTER, </w:t>
            </w:r>
            <w:proofErr w:type="spellStart"/>
            <w:r>
              <w:t>Geert</w:t>
            </w:r>
            <w:proofErr w:type="spellEnd"/>
            <w:r>
              <w:t xml:space="preserve"> De, </w:t>
            </w:r>
            <w:r>
              <w:rPr>
                <w:b/>
              </w:rPr>
              <w:t>BOKAN-BOSILJKOV, Violeta</w:t>
            </w:r>
            <w:r>
              <w:t xml:space="preserve">. </w:t>
            </w:r>
            <w:proofErr w:type="spellStart"/>
            <w:r>
              <w:t>Observations</w:t>
            </w:r>
            <w:proofErr w:type="spellEnd"/>
            <w:r>
              <w:t xml:space="preserve"> on </w:t>
            </w:r>
            <w:proofErr w:type="spellStart"/>
            <w:r>
              <w:t>dedolomization</w:t>
            </w:r>
            <w:proofErr w:type="spellEnd"/>
            <w:r>
              <w:t xml:space="preserve"> </w:t>
            </w:r>
            <w:proofErr w:type="spellStart"/>
            <w:r>
              <w:t>of</w:t>
            </w:r>
            <w:proofErr w:type="spellEnd"/>
            <w:r>
              <w:t xml:space="preserve"> </w:t>
            </w:r>
            <w:proofErr w:type="spellStart"/>
            <w:r>
              <w:t>carbonate</w:t>
            </w:r>
            <w:proofErr w:type="spellEnd"/>
            <w:r>
              <w:t xml:space="preserve"> </w:t>
            </w:r>
            <w:proofErr w:type="spellStart"/>
            <w:r>
              <w:t>concrete</w:t>
            </w:r>
            <w:proofErr w:type="spellEnd"/>
            <w:r>
              <w:t xml:space="preserve"> </w:t>
            </w:r>
            <w:proofErr w:type="spellStart"/>
            <w:r>
              <w:t>aggregates</w:t>
            </w:r>
            <w:proofErr w:type="spellEnd"/>
            <w:r>
              <w:t xml:space="preserve">, </w:t>
            </w:r>
            <w:proofErr w:type="spellStart"/>
            <w:r>
              <w:t>implications</w:t>
            </w:r>
            <w:proofErr w:type="spellEnd"/>
            <w:r>
              <w:t xml:space="preserve"> </w:t>
            </w:r>
            <w:proofErr w:type="spellStart"/>
            <w:r>
              <w:t>for</w:t>
            </w:r>
            <w:proofErr w:type="spellEnd"/>
            <w:r>
              <w:t xml:space="preserve"> ACR </w:t>
            </w:r>
            <w:proofErr w:type="spellStart"/>
            <w:r>
              <w:t>and</w:t>
            </w:r>
            <w:proofErr w:type="spellEnd"/>
            <w:r>
              <w:t xml:space="preserve"> </w:t>
            </w:r>
            <w:proofErr w:type="spellStart"/>
            <w:r>
              <w:t>expansion</w:t>
            </w:r>
            <w:proofErr w:type="spellEnd"/>
            <w:r>
              <w:t xml:space="preserve">. Cement </w:t>
            </w:r>
            <w:proofErr w:type="spellStart"/>
            <w:r>
              <w:t>and</w:t>
            </w:r>
            <w:proofErr w:type="spellEnd"/>
            <w:r>
              <w:t xml:space="preserve"> </w:t>
            </w:r>
            <w:proofErr w:type="spellStart"/>
            <w:r>
              <w:t>concrete</w:t>
            </w:r>
            <w:proofErr w:type="spellEnd"/>
            <w:r>
              <w:t xml:space="preserve"> </w:t>
            </w:r>
            <w:proofErr w:type="spellStart"/>
            <w:r>
              <w:t>research</w:t>
            </w:r>
            <w:proofErr w:type="spellEnd"/>
            <w:r>
              <w:t>, ISSN 0008-8846. [</w:t>
            </w:r>
            <w:proofErr w:type="spellStart"/>
            <w:r>
              <w:t>Print</w:t>
            </w:r>
            <w:proofErr w:type="spellEnd"/>
            <w:r>
              <w:t xml:space="preserve"> </w:t>
            </w:r>
            <w:proofErr w:type="spellStart"/>
            <w:r>
              <w:t>ed</w:t>
            </w:r>
            <w:proofErr w:type="spellEnd"/>
            <w:r>
              <w:t xml:space="preserve">.], dec. 2013, </w:t>
            </w:r>
            <w:proofErr w:type="spellStart"/>
            <w:r>
              <w:t>letn</w:t>
            </w:r>
            <w:proofErr w:type="spellEnd"/>
            <w:r>
              <w:t>. 54, str. 151-1</w:t>
            </w:r>
            <w:r>
              <w:t xml:space="preserve">60, </w:t>
            </w:r>
            <w:proofErr w:type="spellStart"/>
            <w:r>
              <w:t>ilustr</w:t>
            </w:r>
            <w:proofErr w:type="spellEnd"/>
            <w:r>
              <w:t xml:space="preserve">., </w:t>
            </w:r>
            <w:proofErr w:type="spellStart"/>
            <w:r>
              <w:t>doi</w:t>
            </w:r>
            <w:proofErr w:type="spellEnd"/>
            <w:r>
              <w:t>: 10.1016/j.cemconres.2013.09.005.</w:t>
            </w:r>
          </w:p>
          <w:p w14:paraId="78E6357F" w14:textId="77777777" w:rsidR="001D4D14" w:rsidRDefault="00AA117B">
            <w:r>
              <w:t xml:space="preserve">ŠTUKOVNIK, Petra, PRINČIČ, Tina, PEJOVNIK, Stane, </w:t>
            </w:r>
            <w:r>
              <w:rPr>
                <w:b/>
              </w:rPr>
              <w:t>BOKAN-BOSILJKOV, Violeta</w:t>
            </w:r>
            <w:r>
              <w:t xml:space="preserve">. </w:t>
            </w:r>
            <w:proofErr w:type="spellStart"/>
            <w:r>
              <w:t>Alkali-carbonate</w:t>
            </w:r>
            <w:proofErr w:type="spellEnd"/>
            <w:r>
              <w:t xml:space="preserve"> </w:t>
            </w:r>
            <w:proofErr w:type="spellStart"/>
            <w:r>
              <w:t>reaction</w:t>
            </w:r>
            <w:proofErr w:type="spellEnd"/>
            <w:r>
              <w:t xml:space="preserve"> in </w:t>
            </w:r>
            <w:proofErr w:type="spellStart"/>
            <w:r>
              <w:t>concrete</w:t>
            </w:r>
            <w:proofErr w:type="spellEnd"/>
            <w:r>
              <w:t xml:space="preserve"> </w:t>
            </w:r>
            <w:proofErr w:type="spellStart"/>
            <w:r>
              <w:t>and</w:t>
            </w:r>
            <w:proofErr w:type="spellEnd"/>
            <w:r>
              <w:t xml:space="preserve"> </w:t>
            </w:r>
            <w:proofErr w:type="spellStart"/>
            <w:r>
              <w:t>its</w:t>
            </w:r>
            <w:proofErr w:type="spellEnd"/>
            <w:r>
              <w:t xml:space="preserve"> </w:t>
            </w:r>
            <w:proofErr w:type="spellStart"/>
            <w:r>
              <w:t>implications</w:t>
            </w:r>
            <w:proofErr w:type="spellEnd"/>
            <w:r>
              <w:t xml:space="preserve"> </w:t>
            </w:r>
            <w:proofErr w:type="spellStart"/>
            <w:r>
              <w:t>for</w:t>
            </w:r>
            <w:proofErr w:type="spellEnd"/>
            <w:r>
              <w:t xml:space="preserve"> a </w:t>
            </w:r>
            <w:proofErr w:type="spellStart"/>
            <w:r>
              <w:t>high</w:t>
            </w:r>
            <w:proofErr w:type="spellEnd"/>
            <w:r>
              <w:t xml:space="preserve"> </w:t>
            </w:r>
            <w:proofErr w:type="spellStart"/>
            <w:r>
              <w:t>rate</w:t>
            </w:r>
            <w:proofErr w:type="spellEnd"/>
            <w:r>
              <w:t xml:space="preserve"> </w:t>
            </w:r>
            <w:proofErr w:type="spellStart"/>
            <w:r>
              <w:t>of</w:t>
            </w:r>
            <w:proofErr w:type="spellEnd"/>
            <w:r>
              <w:t xml:space="preserve"> </w:t>
            </w:r>
            <w:proofErr w:type="spellStart"/>
            <w:r>
              <w:t>long</w:t>
            </w:r>
            <w:proofErr w:type="spellEnd"/>
            <w:r>
              <w:t xml:space="preserve">-term </w:t>
            </w:r>
            <w:proofErr w:type="spellStart"/>
            <w:r>
              <w:t>compressive</w:t>
            </w:r>
            <w:proofErr w:type="spellEnd"/>
            <w:r>
              <w:t xml:space="preserve"> </w:t>
            </w:r>
            <w:proofErr w:type="spellStart"/>
            <w:r>
              <w:t>strength</w:t>
            </w:r>
            <w:proofErr w:type="spellEnd"/>
            <w:r>
              <w:t xml:space="preserve"> </w:t>
            </w:r>
            <w:proofErr w:type="spellStart"/>
            <w:r>
              <w:t>increase</w:t>
            </w:r>
            <w:proofErr w:type="spellEnd"/>
            <w:r>
              <w:t xml:space="preserve">. </w:t>
            </w:r>
            <w:proofErr w:type="spellStart"/>
            <w:r>
              <w:t>Constructi</w:t>
            </w:r>
            <w:r>
              <w:t>on</w:t>
            </w:r>
            <w:proofErr w:type="spellEnd"/>
            <w:r>
              <w:t xml:space="preserve"> &amp; </w:t>
            </w:r>
            <w:proofErr w:type="spellStart"/>
            <w:r>
              <w:t>building</w:t>
            </w:r>
            <w:proofErr w:type="spellEnd"/>
            <w:r>
              <w:t xml:space="preserve"> </w:t>
            </w:r>
            <w:proofErr w:type="spellStart"/>
            <w:r>
              <w:t>materials</w:t>
            </w:r>
            <w:proofErr w:type="spellEnd"/>
            <w:r>
              <w:t>, ISSN 0950-0618. [</w:t>
            </w:r>
            <w:proofErr w:type="spellStart"/>
            <w:r>
              <w:t>Print</w:t>
            </w:r>
            <w:proofErr w:type="spellEnd"/>
            <w:r>
              <w:t xml:space="preserve"> </w:t>
            </w:r>
            <w:proofErr w:type="spellStart"/>
            <w:r>
              <w:t>ed</w:t>
            </w:r>
            <w:proofErr w:type="spellEnd"/>
            <w:r>
              <w:t xml:space="preserve">.], jan. 2014, </w:t>
            </w:r>
            <w:proofErr w:type="spellStart"/>
            <w:r>
              <w:t>letn</w:t>
            </w:r>
            <w:proofErr w:type="spellEnd"/>
            <w:r>
              <w:t xml:space="preserve">. 50, str. 699-709, </w:t>
            </w:r>
            <w:proofErr w:type="spellStart"/>
            <w:r>
              <w:t>doi</w:t>
            </w:r>
            <w:proofErr w:type="spellEnd"/>
            <w:r>
              <w:t>: 10.1016/j.conbuildmat.2013.10.007.</w:t>
            </w:r>
          </w:p>
          <w:p w14:paraId="329F53DE" w14:textId="77777777" w:rsidR="001D4D14" w:rsidRDefault="00AA117B">
            <w:r>
              <w:t xml:space="preserve">HOČEVAR, Andraž, KAVČIČ, Franci, </w:t>
            </w:r>
            <w:r>
              <w:rPr>
                <w:b/>
              </w:rPr>
              <w:t>BOKAN-BOSILJKOV, Violeta</w:t>
            </w:r>
            <w:r>
              <w:t xml:space="preserve">. </w:t>
            </w:r>
            <w:proofErr w:type="spellStart"/>
            <w:r>
              <w:t>Reološki</w:t>
            </w:r>
            <w:proofErr w:type="spellEnd"/>
            <w:r>
              <w:t xml:space="preserve"> parametri </w:t>
            </w:r>
            <w:proofErr w:type="spellStart"/>
            <w:r>
              <w:t>svježih</w:t>
            </w:r>
            <w:proofErr w:type="spellEnd"/>
            <w:r>
              <w:t xml:space="preserve"> betona - </w:t>
            </w:r>
            <w:proofErr w:type="spellStart"/>
            <w:r>
              <w:t>usporedba</w:t>
            </w:r>
            <w:proofErr w:type="spellEnd"/>
            <w:r>
              <w:t xml:space="preserve"> </w:t>
            </w:r>
            <w:proofErr w:type="spellStart"/>
            <w:r>
              <w:t>reometara</w:t>
            </w:r>
            <w:proofErr w:type="spellEnd"/>
            <w:r>
              <w:t xml:space="preserve"> = </w:t>
            </w:r>
            <w:proofErr w:type="spellStart"/>
            <w:r>
              <w:t>Rheologica</w:t>
            </w:r>
            <w:r>
              <w:t>l</w:t>
            </w:r>
            <w:proofErr w:type="spellEnd"/>
            <w:r>
              <w:t xml:space="preserve"> </w:t>
            </w:r>
            <w:proofErr w:type="spellStart"/>
            <w:r>
              <w:t>parameters</w:t>
            </w:r>
            <w:proofErr w:type="spellEnd"/>
            <w:r>
              <w:t xml:space="preserve"> </w:t>
            </w:r>
            <w:proofErr w:type="spellStart"/>
            <w:r>
              <w:t>of</w:t>
            </w:r>
            <w:proofErr w:type="spellEnd"/>
            <w:r>
              <w:t xml:space="preserve"> </w:t>
            </w:r>
            <w:proofErr w:type="spellStart"/>
            <w:r>
              <w:t>fresh</w:t>
            </w:r>
            <w:proofErr w:type="spellEnd"/>
            <w:r>
              <w:t xml:space="preserve"> </w:t>
            </w:r>
            <w:proofErr w:type="spellStart"/>
            <w:r>
              <w:t>concrete</w:t>
            </w:r>
            <w:proofErr w:type="spellEnd"/>
            <w:r>
              <w:t xml:space="preserve"> - </w:t>
            </w:r>
            <w:proofErr w:type="spellStart"/>
            <w:r>
              <w:t>comparison</w:t>
            </w:r>
            <w:proofErr w:type="spellEnd"/>
            <w:r>
              <w:t xml:space="preserve"> </w:t>
            </w:r>
            <w:proofErr w:type="spellStart"/>
            <w:r>
              <w:t>of</w:t>
            </w:r>
            <w:proofErr w:type="spellEnd"/>
            <w:r>
              <w:t xml:space="preserve"> </w:t>
            </w:r>
            <w:proofErr w:type="spellStart"/>
            <w:r>
              <w:t>rheometers</w:t>
            </w:r>
            <w:proofErr w:type="spellEnd"/>
            <w:r>
              <w:t xml:space="preserve">. </w:t>
            </w:r>
            <w:proofErr w:type="spellStart"/>
            <w:r>
              <w:t>Građevinar</w:t>
            </w:r>
            <w:proofErr w:type="spellEnd"/>
            <w:r>
              <w:t xml:space="preserve">, ISSN 0350-2465, 2013, </w:t>
            </w:r>
            <w:proofErr w:type="spellStart"/>
            <w:r>
              <w:t>letn</w:t>
            </w:r>
            <w:proofErr w:type="spellEnd"/>
            <w:r>
              <w:t xml:space="preserve">. 65, št. 2, str. 99-109, </w:t>
            </w:r>
            <w:proofErr w:type="spellStart"/>
            <w:r>
              <w:t>ilustr</w:t>
            </w:r>
            <w:proofErr w:type="spellEnd"/>
            <w:r>
              <w:t xml:space="preserve">.  http://www.casopis-gradjevinar.hr/assets/Uploads/JCE_65_2013_2_1_rad-765.pdf, </w:t>
            </w:r>
            <w:hyperlink r:id="rId248" w:history="1">
              <w:r>
                <w:rPr>
                  <w:rStyle w:val="Hiperpovezava"/>
                </w:rPr>
                <w:t>http://www.casopis-gradjevinar.hr/assets/Uploads/JCE_65_2013_2_1_765_EN.pdf</w:t>
              </w:r>
            </w:hyperlink>
            <w:r>
              <w:t>.</w:t>
            </w:r>
          </w:p>
          <w:p w14:paraId="25613E25" w14:textId="77777777" w:rsidR="001D4D14" w:rsidRDefault="00AA117B">
            <w:r>
              <w:t xml:space="preserve">URANJEK, Mojmir, BOSILJKOV, Vlatko, ŽARNIĆ, Roko, </w:t>
            </w:r>
            <w:r>
              <w:rPr>
                <w:b/>
              </w:rPr>
              <w:t>BOKAN-BOSILJKOV, Violeta</w:t>
            </w:r>
            <w:r>
              <w:t xml:space="preserve">. In situ </w:t>
            </w:r>
            <w:proofErr w:type="spellStart"/>
            <w:r>
              <w:t>tests</w:t>
            </w:r>
            <w:proofErr w:type="spellEnd"/>
            <w:r>
              <w:t xml:space="preserve"> </w:t>
            </w:r>
            <w:proofErr w:type="spellStart"/>
            <w:r>
              <w:t>and</w:t>
            </w:r>
            <w:proofErr w:type="spellEnd"/>
            <w:r>
              <w:t xml:space="preserve"> </w:t>
            </w:r>
            <w:proofErr w:type="spellStart"/>
            <w:r>
              <w:t>seismic</w:t>
            </w:r>
            <w:proofErr w:type="spellEnd"/>
            <w:r>
              <w:t xml:space="preserve"> </w:t>
            </w:r>
            <w:proofErr w:type="spellStart"/>
            <w:r>
              <w:t>assessment</w:t>
            </w:r>
            <w:proofErr w:type="spellEnd"/>
            <w:r>
              <w:t xml:space="preserve"> </w:t>
            </w:r>
            <w:proofErr w:type="spellStart"/>
            <w:r>
              <w:t>of</w:t>
            </w:r>
            <w:proofErr w:type="spellEnd"/>
            <w:r>
              <w:t xml:space="preserve"> a </w:t>
            </w:r>
            <w:proofErr w:type="spellStart"/>
            <w:r>
              <w:t>stone-masonry</w:t>
            </w:r>
            <w:proofErr w:type="spellEnd"/>
            <w:r>
              <w:t xml:space="preserve"> </w:t>
            </w:r>
            <w:proofErr w:type="spellStart"/>
            <w:r>
              <w:t>b</w:t>
            </w:r>
            <w:r>
              <w:t>uilding</w:t>
            </w:r>
            <w:proofErr w:type="spellEnd"/>
            <w:r>
              <w:t xml:space="preserve">. </w:t>
            </w:r>
            <w:proofErr w:type="spellStart"/>
            <w:r>
              <w:t>Materials</w:t>
            </w:r>
            <w:proofErr w:type="spellEnd"/>
            <w:r>
              <w:t xml:space="preserve"> </w:t>
            </w:r>
            <w:proofErr w:type="spellStart"/>
            <w:r>
              <w:t>and</w:t>
            </w:r>
            <w:proofErr w:type="spellEnd"/>
            <w:r>
              <w:t xml:space="preserve"> </w:t>
            </w:r>
            <w:proofErr w:type="spellStart"/>
            <w:r>
              <w:t>structures</w:t>
            </w:r>
            <w:proofErr w:type="spellEnd"/>
            <w:r>
              <w:t xml:space="preserve">, ISSN 1359-5997, 2012, </w:t>
            </w:r>
            <w:proofErr w:type="spellStart"/>
            <w:r>
              <w:t>letn</w:t>
            </w:r>
            <w:proofErr w:type="spellEnd"/>
            <w:r>
              <w:t xml:space="preserve">. 45, št. 6, str. 861-879, </w:t>
            </w:r>
            <w:proofErr w:type="spellStart"/>
            <w:r>
              <w:t>ilustr</w:t>
            </w:r>
            <w:proofErr w:type="spellEnd"/>
            <w:r>
              <w:t xml:space="preserve">., </w:t>
            </w:r>
            <w:proofErr w:type="spellStart"/>
            <w:r>
              <w:t>doi</w:t>
            </w:r>
            <w:proofErr w:type="spellEnd"/>
            <w:r>
              <w:t>: 10.1617/s11527-011-9804-z.</w:t>
            </w:r>
          </w:p>
          <w:p w14:paraId="1E99EAC2" w14:textId="77777777" w:rsidR="001D4D14" w:rsidRDefault="00AA117B">
            <w:r>
              <w:t xml:space="preserve">BOSILJKOV, Vlatko, URANJEK, Mojmir, ŽARNIĆ, Roko, </w:t>
            </w:r>
            <w:r>
              <w:rPr>
                <w:b/>
              </w:rPr>
              <w:t>BOKAN-BOSILJKOV, Violeta</w:t>
            </w:r>
            <w:r>
              <w:t xml:space="preserve">. An </w:t>
            </w:r>
            <w:proofErr w:type="spellStart"/>
            <w:r>
              <w:t>integrated</w:t>
            </w:r>
            <w:proofErr w:type="spellEnd"/>
            <w:r>
              <w:t xml:space="preserve"> </w:t>
            </w:r>
            <w:proofErr w:type="spellStart"/>
            <w:r>
              <w:t>diagnostic</w:t>
            </w:r>
            <w:proofErr w:type="spellEnd"/>
            <w:r>
              <w:t xml:space="preserve"> </w:t>
            </w:r>
            <w:proofErr w:type="spellStart"/>
            <w:r>
              <w:t>approach</w:t>
            </w:r>
            <w:proofErr w:type="spellEnd"/>
            <w:r>
              <w:t xml:space="preserve"> </w:t>
            </w:r>
            <w:proofErr w:type="spellStart"/>
            <w:r>
              <w:t>for</w:t>
            </w:r>
            <w:proofErr w:type="spellEnd"/>
            <w:r>
              <w:t xml:space="preserve"> </w:t>
            </w:r>
            <w:proofErr w:type="spellStart"/>
            <w:r>
              <w:t>the</w:t>
            </w:r>
            <w:proofErr w:type="spellEnd"/>
            <w:r>
              <w:t xml:space="preserve"> </w:t>
            </w:r>
            <w:proofErr w:type="spellStart"/>
            <w:r>
              <w:t>assessmen</w:t>
            </w:r>
            <w:r>
              <w:t>t</w:t>
            </w:r>
            <w:proofErr w:type="spellEnd"/>
            <w:r>
              <w:t xml:space="preserve"> </w:t>
            </w:r>
            <w:proofErr w:type="spellStart"/>
            <w:r>
              <w:t>of</w:t>
            </w:r>
            <w:proofErr w:type="spellEnd"/>
            <w:r>
              <w:t xml:space="preserve"> </w:t>
            </w:r>
            <w:proofErr w:type="spellStart"/>
            <w:r>
              <w:t>historic</w:t>
            </w:r>
            <w:proofErr w:type="spellEnd"/>
            <w:r>
              <w:t xml:space="preserve"> </w:t>
            </w:r>
            <w:proofErr w:type="spellStart"/>
            <w:r>
              <w:t>masonry</w:t>
            </w:r>
            <w:proofErr w:type="spellEnd"/>
            <w:r>
              <w:t xml:space="preserve"> </w:t>
            </w:r>
            <w:proofErr w:type="spellStart"/>
            <w:r>
              <w:t>structures</w:t>
            </w:r>
            <w:proofErr w:type="spellEnd"/>
            <w:r>
              <w:t xml:space="preserve">. </w:t>
            </w:r>
            <w:proofErr w:type="spellStart"/>
            <w:r>
              <w:t>Journal</w:t>
            </w:r>
            <w:proofErr w:type="spellEnd"/>
            <w:r>
              <w:t xml:space="preserve"> </w:t>
            </w:r>
            <w:proofErr w:type="spellStart"/>
            <w:r>
              <w:t>of</w:t>
            </w:r>
            <w:proofErr w:type="spellEnd"/>
            <w:r>
              <w:t xml:space="preserve"> </w:t>
            </w:r>
            <w:proofErr w:type="spellStart"/>
            <w:r>
              <w:t>cultural</w:t>
            </w:r>
            <w:proofErr w:type="spellEnd"/>
            <w:r>
              <w:t xml:space="preserve"> </w:t>
            </w:r>
            <w:proofErr w:type="spellStart"/>
            <w:r>
              <w:t>heritage</w:t>
            </w:r>
            <w:proofErr w:type="spellEnd"/>
            <w:r>
              <w:t xml:space="preserve">, ISSN 1296-2074, 2010, </w:t>
            </w:r>
            <w:proofErr w:type="spellStart"/>
            <w:r>
              <w:t>letn</w:t>
            </w:r>
            <w:proofErr w:type="spellEnd"/>
            <w:r>
              <w:t xml:space="preserve">. 11, št. 3, str. 239-249, </w:t>
            </w:r>
            <w:proofErr w:type="spellStart"/>
            <w:r>
              <w:t>ilustr</w:t>
            </w:r>
            <w:proofErr w:type="spellEnd"/>
            <w:r>
              <w:t xml:space="preserve">., </w:t>
            </w:r>
            <w:proofErr w:type="spellStart"/>
            <w:r>
              <w:t>doi</w:t>
            </w:r>
            <w:proofErr w:type="spellEnd"/>
            <w:r>
              <w:t>: 10.1016/j.culher.2009.11.007.</w:t>
            </w:r>
          </w:p>
          <w:p w14:paraId="11CFDBBD" w14:textId="77777777" w:rsidR="001D4D14" w:rsidRDefault="00AA117B">
            <w:r>
              <w:t> </w:t>
            </w:r>
          </w:p>
          <w:p w14:paraId="6E2D8B2B" w14:textId="77777777" w:rsidR="001D4D14" w:rsidRDefault="00AA117B">
            <w:r>
              <w:rPr>
                <w:b/>
              </w:rPr>
              <w:t>TRTNIK, Gregor</w:t>
            </w:r>
            <w:r>
              <w:t xml:space="preserve">, GAMS, Matija. </w:t>
            </w:r>
            <w:proofErr w:type="spellStart"/>
            <w:r>
              <w:t>Ultrasonic</w:t>
            </w:r>
            <w:proofErr w:type="spellEnd"/>
            <w:r>
              <w:t xml:space="preserve"> </w:t>
            </w:r>
            <w:proofErr w:type="spellStart"/>
            <w:r>
              <w:t>assessment</w:t>
            </w:r>
            <w:proofErr w:type="spellEnd"/>
            <w:r>
              <w:t xml:space="preserve"> </w:t>
            </w:r>
            <w:proofErr w:type="spellStart"/>
            <w:r>
              <w:t>of</w:t>
            </w:r>
            <w:proofErr w:type="spellEnd"/>
            <w:r>
              <w:t xml:space="preserve"> </w:t>
            </w:r>
            <w:proofErr w:type="spellStart"/>
            <w:r>
              <w:t>initial</w:t>
            </w:r>
            <w:proofErr w:type="spellEnd"/>
            <w:r>
              <w:t xml:space="preserve"> </w:t>
            </w:r>
            <w:proofErr w:type="spellStart"/>
            <w:r>
              <w:t>compressive</w:t>
            </w:r>
            <w:proofErr w:type="spellEnd"/>
            <w:r>
              <w:t xml:space="preserve"> </w:t>
            </w:r>
            <w:proofErr w:type="spellStart"/>
            <w:r>
              <w:t>strength</w:t>
            </w:r>
            <w:proofErr w:type="spellEnd"/>
            <w:r>
              <w:t xml:space="preserve"> </w:t>
            </w:r>
            <w:proofErr w:type="spellStart"/>
            <w:r>
              <w:t>gain</w:t>
            </w:r>
            <w:proofErr w:type="spellEnd"/>
            <w:r>
              <w:t xml:space="preserve"> </w:t>
            </w:r>
            <w:proofErr w:type="spellStart"/>
            <w:r>
              <w:t>of</w:t>
            </w:r>
            <w:proofErr w:type="spellEnd"/>
            <w:r>
              <w:t xml:space="preserve"> c</w:t>
            </w:r>
            <w:r>
              <w:t xml:space="preserve">ement </w:t>
            </w:r>
            <w:proofErr w:type="spellStart"/>
            <w:r>
              <w:t>based</w:t>
            </w:r>
            <w:proofErr w:type="spellEnd"/>
            <w:r>
              <w:t xml:space="preserve"> </w:t>
            </w:r>
            <w:proofErr w:type="spellStart"/>
            <w:r>
              <w:t>materials</w:t>
            </w:r>
            <w:proofErr w:type="spellEnd"/>
            <w:r>
              <w:t xml:space="preserve">. Cement </w:t>
            </w:r>
            <w:proofErr w:type="spellStart"/>
            <w:r>
              <w:t>and</w:t>
            </w:r>
            <w:proofErr w:type="spellEnd"/>
            <w:r>
              <w:t xml:space="preserve"> </w:t>
            </w:r>
            <w:proofErr w:type="spellStart"/>
            <w:r>
              <w:t>concrete</w:t>
            </w:r>
            <w:proofErr w:type="spellEnd"/>
            <w:r>
              <w:t xml:space="preserve"> </w:t>
            </w:r>
            <w:proofErr w:type="spellStart"/>
            <w:r>
              <w:t>research</w:t>
            </w:r>
            <w:proofErr w:type="spellEnd"/>
            <w:r>
              <w:t>, jan. 2015, vol. 67, str. 148-155.</w:t>
            </w:r>
          </w:p>
          <w:p w14:paraId="6440E296" w14:textId="77777777" w:rsidR="001D4D14" w:rsidRDefault="00AA117B">
            <w:r>
              <w:rPr>
                <w:b/>
              </w:rPr>
              <w:lastRenderedPageBreak/>
              <w:t>TRTNIK, Gregor</w:t>
            </w:r>
            <w:r>
              <w:t xml:space="preserve">, GAMS, Matija. </w:t>
            </w:r>
            <w:proofErr w:type="spellStart"/>
            <w:r>
              <w:t>Recent</w:t>
            </w:r>
            <w:proofErr w:type="spellEnd"/>
            <w:r>
              <w:t xml:space="preserve"> </w:t>
            </w:r>
            <w:proofErr w:type="spellStart"/>
            <w:r>
              <w:t>advances</w:t>
            </w:r>
            <w:proofErr w:type="spellEnd"/>
            <w:r>
              <w:t xml:space="preserve"> </w:t>
            </w:r>
            <w:proofErr w:type="spellStart"/>
            <w:r>
              <w:t>of</w:t>
            </w:r>
            <w:proofErr w:type="spellEnd"/>
            <w:r>
              <w:t xml:space="preserve"> </w:t>
            </w:r>
            <w:proofErr w:type="spellStart"/>
            <w:r>
              <w:t>ultrasonic</w:t>
            </w:r>
            <w:proofErr w:type="spellEnd"/>
            <w:r>
              <w:t xml:space="preserve"> </w:t>
            </w:r>
            <w:proofErr w:type="spellStart"/>
            <w:r>
              <w:t>testing</w:t>
            </w:r>
            <w:proofErr w:type="spellEnd"/>
            <w:r>
              <w:t xml:space="preserve"> </w:t>
            </w:r>
            <w:proofErr w:type="spellStart"/>
            <w:r>
              <w:t>of</w:t>
            </w:r>
            <w:proofErr w:type="spellEnd"/>
            <w:r>
              <w:t xml:space="preserve"> cement </w:t>
            </w:r>
            <w:proofErr w:type="spellStart"/>
            <w:r>
              <w:t>based</w:t>
            </w:r>
            <w:proofErr w:type="spellEnd"/>
            <w:r>
              <w:t xml:space="preserve"> </w:t>
            </w:r>
            <w:proofErr w:type="spellStart"/>
            <w:r>
              <w:t>materials</w:t>
            </w:r>
            <w:proofErr w:type="spellEnd"/>
            <w:r>
              <w:t xml:space="preserve"> at </w:t>
            </w:r>
            <w:proofErr w:type="spellStart"/>
            <w:r>
              <w:t>early</w:t>
            </w:r>
            <w:proofErr w:type="spellEnd"/>
            <w:r>
              <w:t xml:space="preserve"> </w:t>
            </w:r>
            <w:proofErr w:type="spellStart"/>
            <w:r>
              <w:t>ages</w:t>
            </w:r>
            <w:proofErr w:type="spellEnd"/>
            <w:r>
              <w:t xml:space="preserve">. </w:t>
            </w:r>
            <w:proofErr w:type="spellStart"/>
            <w:r>
              <w:t>Ultrasonics</w:t>
            </w:r>
            <w:proofErr w:type="spellEnd"/>
            <w:r>
              <w:t xml:space="preserve">, jan. 2014, vol. 54, </w:t>
            </w:r>
            <w:proofErr w:type="spellStart"/>
            <w:r>
              <w:t>issue</w:t>
            </w:r>
            <w:proofErr w:type="spellEnd"/>
            <w:r>
              <w:t xml:space="preserve"> 1, str. 66-75.</w:t>
            </w:r>
          </w:p>
          <w:p w14:paraId="284178F9" w14:textId="77777777" w:rsidR="001D4D14" w:rsidRDefault="00AA117B">
            <w:r>
              <w:rPr>
                <w:b/>
              </w:rPr>
              <w:t>TRTNIK</w:t>
            </w:r>
            <w:r>
              <w:rPr>
                <w:b/>
              </w:rPr>
              <w:t>, Gregor</w:t>
            </w:r>
            <w:r>
              <w:t xml:space="preserve">, GAMS, Matija. </w:t>
            </w:r>
            <w:proofErr w:type="spellStart"/>
            <w:r>
              <w:t>The</w:t>
            </w:r>
            <w:proofErr w:type="spellEnd"/>
            <w:r>
              <w:t xml:space="preserve"> </w:t>
            </w:r>
            <w:proofErr w:type="spellStart"/>
            <w:r>
              <w:t>use</w:t>
            </w:r>
            <w:proofErr w:type="spellEnd"/>
            <w:r>
              <w:t xml:space="preserve"> </w:t>
            </w:r>
            <w:proofErr w:type="spellStart"/>
            <w:r>
              <w:t>of</w:t>
            </w:r>
            <w:proofErr w:type="spellEnd"/>
            <w:r>
              <w:t xml:space="preserve"> </w:t>
            </w:r>
            <w:proofErr w:type="spellStart"/>
            <w:r>
              <w:t>frequency</w:t>
            </w:r>
            <w:proofErr w:type="spellEnd"/>
            <w:r>
              <w:t xml:space="preserve"> </w:t>
            </w:r>
            <w:proofErr w:type="spellStart"/>
            <w:r>
              <w:t>spectrum</w:t>
            </w:r>
            <w:proofErr w:type="spellEnd"/>
            <w:r>
              <w:t xml:space="preserve"> </w:t>
            </w:r>
            <w:proofErr w:type="spellStart"/>
            <w:r>
              <w:t>of</w:t>
            </w:r>
            <w:proofErr w:type="spellEnd"/>
            <w:r>
              <w:t xml:space="preserve"> </w:t>
            </w:r>
            <w:proofErr w:type="spellStart"/>
            <w:r>
              <w:t>ultrasonic</w:t>
            </w:r>
            <w:proofErr w:type="spellEnd"/>
            <w:r>
              <w:t xml:space="preserve"> P-</w:t>
            </w:r>
            <w:proofErr w:type="spellStart"/>
            <w:r>
              <w:t>waves</w:t>
            </w:r>
            <w:proofErr w:type="spellEnd"/>
            <w:r>
              <w:t xml:space="preserve"> to monitor </w:t>
            </w:r>
            <w:proofErr w:type="spellStart"/>
            <w:r>
              <w:t>the</w:t>
            </w:r>
            <w:proofErr w:type="spellEnd"/>
            <w:r>
              <w:t xml:space="preserve"> </w:t>
            </w:r>
            <w:proofErr w:type="spellStart"/>
            <w:r>
              <w:t>setting</w:t>
            </w:r>
            <w:proofErr w:type="spellEnd"/>
            <w:r>
              <w:t xml:space="preserve"> </w:t>
            </w:r>
            <w:proofErr w:type="spellStart"/>
            <w:r>
              <w:t>process</w:t>
            </w:r>
            <w:proofErr w:type="spellEnd"/>
            <w:r>
              <w:t xml:space="preserve"> </w:t>
            </w:r>
            <w:proofErr w:type="spellStart"/>
            <w:r>
              <w:t>of</w:t>
            </w:r>
            <w:proofErr w:type="spellEnd"/>
            <w:r>
              <w:t xml:space="preserve"> cement </w:t>
            </w:r>
            <w:proofErr w:type="spellStart"/>
            <w:r>
              <w:t>pastes</w:t>
            </w:r>
            <w:proofErr w:type="spellEnd"/>
            <w:r>
              <w:t xml:space="preserve">. Cement </w:t>
            </w:r>
            <w:proofErr w:type="spellStart"/>
            <w:r>
              <w:t>and</w:t>
            </w:r>
            <w:proofErr w:type="spellEnd"/>
            <w:r>
              <w:t xml:space="preserve"> </w:t>
            </w:r>
            <w:proofErr w:type="spellStart"/>
            <w:r>
              <w:t>concrete</w:t>
            </w:r>
            <w:proofErr w:type="spellEnd"/>
            <w:r>
              <w:t xml:space="preserve"> </w:t>
            </w:r>
            <w:proofErr w:type="spellStart"/>
            <w:r>
              <w:t>research</w:t>
            </w:r>
            <w:proofErr w:type="spellEnd"/>
            <w:r>
              <w:t xml:space="preserve">, jan. 2013, vol. 43, </w:t>
            </w:r>
            <w:proofErr w:type="spellStart"/>
            <w:r>
              <w:t>issue</w:t>
            </w:r>
            <w:proofErr w:type="spellEnd"/>
            <w:r>
              <w:t xml:space="preserve"> 1, str. 1-11.</w:t>
            </w:r>
          </w:p>
          <w:p w14:paraId="72CAB22F" w14:textId="77777777" w:rsidR="001D4D14" w:rsidRDefault="00AA117B">
            <w:r>
              <w:rPr>
                <w:b/>
              </w:rPr>
              <w:t>TRTNIK, Gregor</w:t>
            </w:r>
            <w:r>
              <w:t xml:space="preserve">, TURK, Goran. Influence </w:t>
            </w:r>
            <w:proofErr w:type="spellStart"/>
            <w:r>
              <w:t>of</w:t>
            </w:r>
            <w:proofErr w:type="spellEnd"/>
            <w:r>
              <w:t xml:space="preserve"> </w:t>
            </w:r>
            <w:proofErr w:type="spellStart"/>
            <w:r>
              <w:t>superplasticizes</w:t>
            </w:r>
            <w:proofErr w:type="spellEnd"/>
            <w:r>
              <w:t xml:space="preserve"> on</w:t>
            </w:r>
            <w:r>
              <w:t xml:space="preserve"> </w:t>
            </w:r>
            <w:proofErr w:type="spellStart"/>
            <w:r>
              <w:t>the</w:t>
            </w:r>
            <w:proofErr w:type="spellEnd"/>
            <w:r>
              <w:t xml:space="preserve"> </w:t>
            </w:r>
            <w:proofErr w:type="spellStart"/>
            <w:r>
              <w:t>evolution</w:t>
            </w:r>
            <w:proofErr w:type="spellEnd"/>
            <w:r>
              <w:t xml:space="preserve"> </w:t>
            </w:r>
            <w:proofErr w:type="spellStart"/>
            <w:r>
              <w:t>of</w:t>
            </w:r>
            <w:proofErr w:type="spellEnd"/>
            <w:r>
              <w:t xml:space="preserve"> </w:t>
            </w:r>
            <w:proofErr w:type="spellStart"/>
            <w:r>
              <w:t>ultrasonic</w:t>
            </w:r>
            <w:proofErr w:type="spellEnd"/>
            <w:r>
              <w:t xml:space="preserve"> P-</w:t>
            </w:r>
            <w:proofErr w:type="spellStart"/>
            <w:r>
              <w:t>wave</w:t>
            </w:r>
            <w:proofErr w:type="spellEnd"/>
            <w:r>
              <w:t xml:space="preserve"> </w:t>
            </w:r>
            <w:proofErr w:type="spellStart"/>
            <w:r>
              <w:t>velocity</w:t>
            </w:r>
            <w:proofErr w:type="spellEnd"/>
            <w:r>
              <w:t xml:space="preserve"> </w:t>
            </w:r>
            <w:proofErr w:type="spellStart"/>
            <w:r>
              <w:t>through</w:t>
            </w:r>
            <w:proofErr w:type="spellEnd"/>
            <w:r>
              <w:t xml:space="preserve"> cement </w:t>
            </w:r>
            <w:proofErr w:type="spellStart"/>
            <w:r>
              <w:t>pastes</w:t>
            </w:r>
            <w:proofErr w:type="spellEnd"/>
            <w:r>
              <w:t xml:space="preserve"> at </w:t>
            </w:r>
            <w:proofErr w:type="spellStart"/>
            <w:r>
              <w:t>early</w:t>
            </w:r>
            <w:proofErr w:type="spellEnd"/>
            <w:r>
              <w:t xml:space="preserve"> age. Cement </w:t>
            </w:r>
            <w:proofErr w:type="spellStart"/>
            <w:r>
              <w:t>and</w:t>
            </w:r>
            <w:proofErr w:type="spellEnd"/>
            <w:r>
              <w:t xml:space="preserve"> </w:t>
            </w:r>
            <w:proofErr w:type="spellStart"/>
            <w:r>
              <w:t>concrete</w:t>
            </w:r>
            <w:proofErr w:type="spellEnd"/>
            <w:r>
              <w:t xml:space="preserve"> </w:t>
            </w:r>
            <w:proofErr w:type="spellStart"/>
            <w:r>
              <w:t>research</w:t>
            </w:r>
            <w:proofErr w:type="spellEnd"/>
            <w:r>
              <w:t>, sep. 2013, št. 51, str. 22-31.</w:t>
            </w:r>
          </w:p>
          <w:p w14:paraId="6522AB16" w14:textId="77777777" w:rsidR="001D4D14" w:rsidRDefault="00AA117B">
            <w:r>
              <w:t xml:space="preserve">DOLINAR, Urška, </w:t>
            </w:r>
            <w:r>
              <w:rPr>
                <w:b/>
              </w:rPr>
              <w:t>TRTNIK, Gregor</w:t>
            </w:r>
            <w:r>
              <w:t xml:space="preserve">, TURK, Goran, HOZJAN, Tomaž. </w:t>
            </w:r>
            <w:proofErr w:type="spellStart"/>
            <w:r>
              <w:t>The</w:t>
            </w:r>
            <w:proofErr w:type="spellEnd"/>
            <w:r>
              <w:t xml:space="preserve"> </w:t>
            </w:r>
            <w:proofErr w:type="spellStart"/>
            <w:r>
              <w:t>feasibility</w:t>
            </w:r>
            <w:proofErr w:type="spellEnd"/>
            <w:r>
              <w:t xml:space="preserve"> </w:t>
            </w:r>
            <w:proofErr w:type="spellStart"/>
            <w:r>
              <w:t>of</w:t>
            </w:r>
            <w:proofErr w:type="spellEnd"/>
            <w:r>
              <w:t xml:space="preserve"> </w:t>
            </w:r>
            <w:proofErr w:type="spellStart"/>
            <w:r>
              <w:t>estimation</w:t>
            </w:r>
            <w:proofErr w:type="spellEnd"/>
            <w:r>
              <w:t xml:space="preserve"> </w:t>
            </w:r>
            <w:proofErr w:type="spellStart"/>
            <w:r>
              <w:t>of</w:t>
            </w:r>
            <w:proofErr w:type="spellEnd"/>
            <w:r>
              <w:t xml:space="preserve"> </w:t>
            </w:r>
            <w:proofErr w:type="spellStart"/>
            <w:r>
              <w:t>mechanical</w:t>
            </w:r>
            <w:proofErr w:type="spellEnd"/>
            <w:r>
              <w:t xml:space="preserve"> </w:t>
            </w:r>
            <w:proofErr w:type="spellStart"/>
            <w:r>
              <w:t>properties</w:t>
            </w:r>
            <w:proofErr w:type="spellEnd"/>
            <w:r>
              <w:t xml:space="preserve"> </w:t>
            </w:r>
            <w:proofErr w:type="spellStart"/>
            <w:r>
              <w:t>of</w:t>
            </w:r>
            <w:proofErr w:type="spellEnd"/>
            <w:r>
              <w:t xml:space="preserve"> </w:t>
            </w:r>
            <w:proofErr w:type="spellStart"/>
            <w:r>
              <w:t>limestone</w:t>
            </w:r>
            <w:proofErr w:type="spellEnd"/>
            <w:r>
              <w:t xml:space="preserve"> </w:t>
            </w:r>
            <w:proofErr w:type="spellStart"/>
            <w:r>
              <w:t>concrete</w:t>
            </w:r>
            <w:proofErr w:type="spellEnd"/>
            <w:r>
              <w:t xml:space="preserve"> </w:t>
            </w:r>
            <w:proofErr w:type="spellStart"/>
            <w:r>
              <w:t>after</w:t>
            </w:r>
            <w:proofErr w:type="spellEnd"/>
            <w:r>
              <w:t xml:space="preserve"> </w:t>
            </w:r>
            <w:proofErr w:type="spellStart"/>
            <w:r>
              <w:t>fire</w:t>
            </w:r>
            <w:proofErr w:type="spellEnd"/>
            <w:r>
              <w:t xml:space="preserve"> </w:t>
            </w:r>
            <w:proofErr w:type="spellStart"/>
            <w:r>
              <w:t>using</w:t>
            </w:r>
            <w:proofErr w:type="spellEnd"/>
            <w:r>
              <w:t xml:space="preserve"> </w:t>
            </w:r>
            <w:proofErr w:type="spellStart"/>
            <w:r>
              <w:t>nondestructive</w:t>
            </w:r>
            <w:proofErr w:type="spellEnd"/>
            <w:r>
              <w:t xml:space="preserve"> </w:t>
            </w:r>
            <w:proofErr w:type="spellStart"/>
            <w:r>
              <w:t>methods</w:t>
            </w:r>
            <w:proofErr w:type="spellEnd"/>
            <w:r>
              <w:t xml:space="preserve"> : 116786. </w:t>
            </w:r>
            <w:proofErr w:type="spellStart"/>
            <w:r>
              <w:t>Construction</w:t>
            </w:r>
            <w:proofErr w:type="spellEnd"/>
            <w:r>
              <w:t xml:space="preserve"> &amp; </w:t>
            </w:r>
            <w:proofErr w:type="spellStart"/>
            <w:r>
              <w:t>building</w:t>
            </w:r>
            <w:proofErr w:type="spellEnd"/>
            <w:r>
              <w:t xml:space="preserve"> </w:t>
            </w:r>
            <w:proofErr w:type="spellStart"/>
            <w:r>
              <w:t>materials</w:t>
            </w:r>
            <w:proofErr w:type="spellEnd"/>
            <w:r>
              <w:t>. [</w:t>
            </w:r>
            <w:proofErr w:type="spellStart"/>
            <w:r>
              <w:t>Print</w:t>
            </w:r>
            <w:proofErr w:type="spellEnd"/>
            <w:r>
              <w:t xml:space="preserve"> </w:t>
            </w:r>
            <w:proofErr w:type="spellStart"/>
            <w:r>
              <w:t>ed</w:t>
            </w:r>
            <w:proofErr w:type="spellEnd"/>
            <w:r>
              <w:t xml:space="preserve">.]. dec. 2019, </w:t>
            </w:r>
            <w:proofErr w:type="spellStart"/>
            <w:r>
              <w:t>letn</w:t>
            </w:r>
            <w:proofErr w:type="spellEnd"/>
            <w:r>
              <w:t xml:space="preserve">. 228, str. 1-10, </w:t>
            </w:r>
            <w:proofErr w:type="spellStart"/>
            <w:r>
              <w:t>ilustr</w:t>
            </w:r>
            <w:proofErr w:type="spellEnd"/>
            <w:r>
              <w:t>. ISSN 0950-0618. https://doi.org/10.1016/j.conbuildmat.2019.116786, DOI: 10.1016/j.conbuildmat.</w:t>
            </w:r>
            <w:r>
              <w:t>2019.116786.</w:t>
            </w:r>
          </w:p>
        </w:tc>
      </w:tr>
    </w:tbl>
    <w:p w14:paraId="6B7DEB5C" w14:textId="77777777" w:rsidR="001D4D14" w:rsidRDefault="00AA117B">
      <w:r>
        <w:lastRenderedPageBreak/>
        <w:br/>
      </w:r>
    </w:p>
    <w:p w14:paraId="58BB0C73" w14:textId="77777777" w:rsidR="001D4D14" w:rsidRDefault="00AA117B">
      <w:r>
        <w:br w:type="page"/>
      </w:r>
    </w:p>
    <w:p w14:paraId="1AD98480" w14:textId="77777777" w:rsidR="001D4D14" w:rsidRDefault="00AA117B">
      <w:pPr>
        <w:pStyle w:val="Naslov1"/>
      </w:pPr>
      <w:r>
        <w:lastRenderedPageBreak/>
        <w:t>Napredni konstrukcijski sklopi – NKS</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0988D6C9"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25BCEB7B" w14:textId="77777777" w:rsidR="001D4D14" w:rsidRDefault="00AA117B">
            <w:r>
              <w:t>Predmet:</w:t>
            </w:r>
          </w:p>
        </w:tc>
        <w:tc>
          <w:tcPr>
            <w:tcW w:w="3500" w:type="pct"/>
          </w:tcPr>
          <w:p w14:paraId="5BA2A460"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Napredni konstrukcijski sklopi – NKS </w:t>
            </w:r>
          </w:p>
        </w:tc>
      </w:tr>
      <w:tr w:rsidR="001D4D14" w14:paraId="0EE2A79A"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61A4A3AD" w14:textId="77777777" w:rsidR="001D4D14" w:rsidRDefault="00AA117B">
            <w:proofErr w:type="spellStart"/>
            <w:r>
              <w:t>Course</w:t>
            </w:r>
            <w:proofErr w:type="spellEnd"/>
            <w:r>
              <w:t xml:space="preserve"> title:</w:t>
            </w:r>
          </w:p>
        </w:tc>
        <w:tc>
          <w:tcPr>
            <w:tcW w:w="3500" w:type="pct"/>
          </w:tcPr>
          <w:p w14:paraId="042808B5"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Advanced</w:t>
            </w:r>
            <w:proofErr w:type="spellEnd"/>
            <w:r>
              <w:t xml:space="preserve"> </w:t>
            </w:r>
            <w:proofErr w:type="spellStart"/>
            <w:r>
              <w:t>Constructional</w:t>
            </w:r>
            <w:proofErr w:type="spellEnd"/>
            <w:r>
              <w:t xml:space="preserve"> </w:t>
            </w:r>
            <w:proofErr w:type="spellStart"/>
            <w:r>
              <w:t>Complexes</w:t>
            </w:r>
            <w:proofErr w:type="spellEnd"/>
            <w:r>
              <w:t xml:space="preserve"> – ACC</w:t>
            </w:r>
          </w:p>
        </w:tc>
      </w:tr>
      <w:tr w:rsidR="001D4D14" w14:paraId="7867E6A0"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284479FE" w14:textId="77777777" w:rsidR="001D4D14" w:rsidRDefault="00AA117B">
            <w:r>
              <w:t xml:space="preserve">Članica nosilka/UL </w:t>
            </w:r>
            <w:proofErr w:type="spellStart"/>
            <w:r>
              <w:t>Member</w:t>
            </w:r>
            <w:proofErr w:type="spellEnd"/>
            <w:r>
              <w:t>:</w:t>
            </w:r>
          </w:p>
        </w:tc>
        <w:tc>
          <w:tcPr>
            <w:tcW w:w="3500" w:type="pct"/>
          </w:tcPr>
          <w:p w14:paraId="6608BDD8"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45077C30"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313C4256"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4B342536" w14:textId="77777777" w:rsidR="001D4D14" w:rsidRDefault="00AA117B">
            <w:r>
              <w:t>Študijski programi in stopnja</w:t>
            </w:r>
          </w:p>
        </w:tc>
        <w:tc>
          <w:tcPr>
            <w:tcW w:w="1500" w:type="pct"/>
          </w:tcPr>
          <w:p w14:paraId="2A847869" w14:textId="77777777" w:rsidR="001D4D14" w:rsidRDefault="00AA117B">
            <w:r>
              <w:t>Študijska smer</w:t>
            </w:r>
          </w:p>
        </w:tc>
        <w:tc>
          <w:tcPr>
            <w:tcW w:w="500" w:type="pct"/>
          </w:tcPr>
          <w:p w14:paraId="370C2E49" w14:textId="77777777" w:rsidR="001D4D14" w:rsidRDefault="00AA117B">
            <w:r>
              <w:t>Letnik</w:t>
            </w:r>
          </w:p>
        </w:tc>
        <w:tc>
          <w:tcPr>
            <w:tcW w:w="500" w:type="pct"/>
          </w:tcPr>
          <w:p w14:paraId="69586DB3" w14:textId="77777777" w:rsidR="001D4D14" w:rsidRDefault="00AA117B">
            <w:r>
              <w:t>Semestri</w:t>
            </w:r>
          </w:p>
        </w:tc>
        <w:tc>
          <w:tcPr>
            <w:tcW w:w="500" w:type="pct"/>
          </w:tcPr>
          <w:p w14:paraId="00755B4D" w14:textId="77777777" w:rsidR="001D4D14" w:rsidRDefault="00AA117B">
            <w:r>
              <w:t>Izbirnost</w:t>
            </w:r>
          </w:p>
        </w:tc>
      </w:tr>
      <w:tr w:rsidR="001D4D14" w14:paraId="27B8E5DE" w14:textId="77777777" w:rsidTr="001D4D14">
        <w:tc>
          <w:tcPr>
            <w:tcW w:w="2000" w:type="pct"/>
          </w:tcPr>
          <w:p w14:paraId="6FC99AE8" w14:textId="77777777" w:rsidR="001D4D14" w:rsidRDefault="00AA117B">
            <w:r>
              <w:t>Grajeno okolje, tretja stopnja, doktorski</w:t>
            </w:r>
          </w:p>
        </w:tc>
        <w:tc>
          <w:tcPr>
            <w:tcW w:w="1500" w:type="pct"/>
          </w:tcPr>
          <w:p w14:paraId="2448AE6E" w14:textId="77777777" w:rsidR="001D4D14" w:rsidRDefault="00AA117B">
            <w:r>
              <w:t xml:space="preserve">Ni členitve (študijski program)                </w:t>
            </w:r>
          </w:p>
        </w:tc>
        <w:tc>
          <w:tcPr>
            <w:tcW w:w="750" w:type="pct"/>
          </w:tcPr>
          <w:p w14:paraId="135882A9" w14:textId="77777777" w:rsidR="001D4D14" w:rsidRDefault="001D4D14"/>
        </w:tc>
        <w:tc>
          <w:tcPr>
            <w:tcW w:w="750" w:type="pct"/>
          </w:tcPr>
          <w:p w14:paraId="459958EC" w14:textId="77777777" w:rsidR="001D4D14" w:rsidRDefault="00AA117B">
            <w:r>
              <w:t>1. semester, 2. semester</w:t>
            </w:r>
          </w:p>
        </w:tc>
        <w:tc>
          <w:tcPr>
            <w:tcW w:w="750" w:type="pct"/>
          </w:tcPr>
          <w:p w14:paraId="26F5332C" w14:textId="77777777" w:rsidR="001D4D14" w:rsidRDefault="00AA117B">
            <w:r>
              <w:t>izbirni</w:t>
            </w:r>
          </w:p>
        </w:tc>
      </w:tr>
    </w:tbl>
    <w:p w14:paraId="7B57490A"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395F7F9B"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5E9A0B34"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56ACAC6C"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0041722</w:t>
            </w:r>
          </w:p>
        </w:tc>
      </w:tr>
      <w:tr w:rsidR="001D4D14" w14:paraId="36E7CE2C"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1FAF2504"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1D2BDDC7" w14:textId="77777777" w:rsidR="001D4D14" w:rsidRDefault="00AA117B">
            <w:pPr>
              <w:cnfStyle w:val="000000000000" w:firstRow="0" w:lastRow="0" w:firstColumn="0" w:lastColumn="0" w:oddVBand="0" w:evenVBand="0" w:oddHBand="0" w:evenHBand="0" w:firstRowFirstColumn="0" w:firstRowLastColumn="0" w:lastRowFirstColumn="0" w:lastRowLastColumn="0"/>
            </w:pPr>
            <w:r>
              <w:t>1705</w:t>
            </w:r>
          </w:p>
        </w:tc>
      </w:tr>
    </w:tbl>
    <w:p w14:paraId="75DD2E45"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4F837F17"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4145076D" w14:textId="77777777" w:rsidR="001D4D14" w:rsidRDefault="00AA117B">
            <w:pPr>
              <w:keepNext/>
              <w:jc w:val="center"/>
            </w:pPr>
            <w:r>
              <w:t>Predavanja</w:t>
            </w:r>
            <w:r>
              <w:br/>
              <w:t>/</w:t>
            </w:r>
            <w:proofErr w:type="spellStart"/>
            <w:r>
              <w:t>Lectures</w:t>
            </w:r>
            <w:proofErr w:type="spellEnd"/>
          </w:p>
        </w:tc>
        <w:tc>
          <w:tcPr>
            <w:tcW w:w="800" w:type="pct"/>
          </w:tcPr>
          <w:p w14:paraId="103AABE7" w14:textId="77777777" w:rsidR="001D4D14" w:rsidRDefault="00AA117B">
            <w:pPr>
              <w:keepNext/>
              <w:jc w:val="center"/>
            </w:pPr>
            <w:r>
              <w:t>Seminar</w:t>
            </w:r>
            <w:r>
              <w:br/>
              <w:t>/Seminar</w:t>
            </w:r>
          </w:p>
        </w:tc>
        <w:tc>
          <w:tcPr>
            <w:tcW w:w="800" w:type="pct"/>
          </w:tcPr>
          <w:p w14:paraId="35E18573" w14:textId="77777777" w:rsidR="001D4D14" w:rsidRDefault="00AA117B">
            <w:pPr>
              <w:keepNext/>
              <w:jc w:val="center"/>
            </w:pPr>
            <w:r>
              <w:t>Vaje</w:t>
            </w:r>
            <w:r>
              <w:br/>
              <w:t>/</w:t>
            </w:r>
            <w:proofErr w:type="spellStart"/>
            <w:r>
              <w:t>Tutorials</w:t>
            </w:r>
            <w:proofErr w:type="spellEnd"/>
          </w:p>
        </w:tc>
        <w:tc>
          <w:tcPr>
            <w:tcW w:w="800" w:type="pct"/>
          </w:tcPr>
          <w:p w14:paraId="27C96006"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73759873"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01665E8E" w14:textId="77777777" w:rsidR="001D4D14" w:rsidRDefault="00AA117B">
            <w:pPr>
              <w:keepNext/>
              <w:jc w:val="center"/>
            </w:pPr>
            <w:r>
              <w:t>Samosto</w:t>
            </w:r>
            <w:r>
              <w:t>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4F461AEB" w14:textId="77777777" w:rsidR="001D4D14" w:rsidRDefault="00AA117B">
            <w:pPr>
              <w:keepNext/>
              <w:jc w:val="center"/>
            </w:pPr>
            <w:r>
              <w:t>ECTS</w:t>
            </w:r>
          </w:p>
        </w:tc>
      </w:tr>
      <w:tr w:rsidR="001D4D14" w14:paraId="5FF81674" w14:textId="77777777">
        <w:tc>
          <w:tcPr>
            <w:tcW w:w="0" w:type="auto"/>
          </w:tcPr>
          <w:p w14:paraId="02AF72DF" w14:textId="77777777" w:rsidR="001D4D14" w:rsidRDefault="00AA117B">
            <w:pPr>
              <w:keepNext/>
              <w:jc w:val="center"/>
            </w:pPr>
            <w:r>
              <w:t>20</w:t>
            </w:r>
          </w:p>
        </w:tc>
        <w:tc>
          <w:tcPr>
            <w:tcW w:w="0" w:type="auto"/>
          </w:tcPr>
          <w:p w14:paraId="1FD67C80" w14:textId="77777777" w:rsidR="001D4D14" w:rsidRDefault="00AA117B">
            <w:pPr>
              <w:keepNext/>
              <w:jc w:val="center"/>
            </w:pPr>
            <w:r>
              <w:t>10</w:t>
            </w:r>
          </w:p>
        </w:tc>
        <w:tc>
          <w:tcPr>
            <w:tcW w:w="0" w:type="auto"/>
          </w:tcPr>
          <w:p w14:paraId="027309C8" w14:textId="77777777" w:rsidR="001D4D14" w:rsidRDefault="00AA117B">
            <w:pPr>
              <w:keepNext/>
              <w:jc w:val="center"/>
            </w:pPr>
            <w:r>
              <w:t>10</w:t>
            </w:r>
          </w:p>
        </w:tc>
        <w:tc>
          <w:tcPr>
            <w:tcW w:w="0" w:type="auto"/>
          </w:tcPr>
          <w:p w14:paraId="124AE885" w14:textId="77777777" w:rsidR="001D4D14" w:rsidRDefault="00AA117B">
            <w:pPr>
              <w:keepNext/>
              <w:jc w:val="center"/>
            </w:pPr>
            <w:r>
              <w:t>0</w:t>
            </w:r>
          </w:p>
        </w:tc>
        <w:tc>
          <w:tcPr>
            <w:tcW w:w="0" w:type="auto"/>
          </w:tcPr>
          <w:p w14:paraId="5EC6E5E6" w14:textId="77777777" w:rsidR="001D4D14" w:rsidRDefault="00AA117B">
            <w:pPr>
              <w:keepNext/>
              <w:jc w:val="center"/>
            </w:pPr>
            <w:r>
              <w:t>0</w:t>
            </w:r>
          </w:p>
        </w:tc>
        <w:tc>
          <w:tcPr>
            <w:tcW w:w="0" w:type="auto"/>
          </w:tcPr>
          <w:p w14:paraId="0F6E8026" w14:textId="77777777" w:rsidR="001D4D14" w:rsidRDefault="00AA117B">
            <w:pPr>
              <w:keepNext/>
              <w:jc w:val="center"/>
            </w:pPr>
            <w:r>
              <w:t>85</w:t>
            </w:r>
          </w:p>
        </w:tc>
        <w:tc>
          <w:tcPr>
            <w:tcW w:w="0" w:type="auto"/>
          </w:tcPr>
          <w:p w14:paraId="1D36F23F" w14:textId="77777777" w:rsidR="001D4D14" w:rsidRDefault="00AA117B">
            <w:pPr>
              <w:keepNext/>
              <w:jc w:val="center"/>
            </w:pPr>
            <w:r>
              <w:t>5</w:t>
            </w:r>
          </w:p>
        </w:tc>
      </w:tr>
    </w:tbl>
    <w:p w14:paraId="4B82497D"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459A4F7A"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04A2915" w14:textId="77777777" w:rsidR="001D4D14" w:rsidRDefault="00AA117B">
            <w:r>
              <w:t>Nosilec predmeta/</w:t>
            </w:r>
            <w:proofErr w:type="spellStart"/>
            <w:r>
              <w:t>Lecturer</w:t>
            </w:r>
            <w:proofErr w:type="spellEnd"/>
            <w:r>
              <w:t>:</w:t>
            </w:r>
          </w:p>
        </w:tc>
        <w:tc>
          <w:tcPr>
            <w:tcW w:w="3400" w:type="pct"/>
          </w:tcPr>
          <w:p w14:paraId="18170151"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Roman Kunič            </w:t>
            </w:r>
          </w:p>
        </w:tc>
      </w:tr>
    </w:tbl>
    <w:p w14:paraId="4BE7C6FF"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1DB03715"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5CA1003" w14:textId="77777777" w:rsidR="001D4D14" w:rsidRDefault="00AA117B">
            <w:r>
              <w:t>Izvajalci predavanj:</w:t>
            </w:r>
          </w:p>
        </w:tc>
        <w:tc>
          <w:tcPr>
            <w:tcW w:w="3400" w:type="pct"/>
          </w:tcPr>
          <w:p w14:paraId="03D501BC"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Roman Kunič                </w:t>
            </w:r>
          </w:p>
        </w:tc>
      </w:tr>
      <w:tr w:rsidR="001D4D14" w14:paraId="7EA34C0E"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C3DD36F" w14:textId="77777777" w:rsidR="001D4D14" w:rsidRDefault="00AA117B">
            <w:r>
              <w:t>Izvajalci seminarjev:</w:t>
            </w:r>
          </w:p>
        </w:tc>
        <w:tc>
          <w:tcPr>
            <w:tcW w:w="3400" w:type="pct"/>
          </w:tcPr>
          <w:p w14:paraId="3AE502A5"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1421ABB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9A9A64D" w14:textId="77777777" w:rsidR="001D4D14" w:rsidRDefault="00AA117B">
            <w:r>
              <w:t>Izvajalci vaj:</w:t>
            </w:r>
          </w:p>
        </w:tc>
        <w:tc>
          <w:tcPr>
            <w:tcW w:w="3400" w:type="pct"/>
          </w:tcPr>
          <w:p w14:paraId="5C5DC37E"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79A3B49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AC55761" w14:textId="77777777" w:rsidR="001D4D14" w:rsidRDefault="00AA117B">
            <w:r>
              <w:t>Izvajalci kliničnih vaj:</w:t>
            </w:r>
          </w:p>
        </w:tc>
        <w:tc>
          <w:tcPr>
            <w:tcW w:w="3400" w:type="pct"/>
          </w:tcPr>
          <w:p w14:paraId="2FB62484"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41F81D10"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854007D" w14:textId="77777777" w:rsidR="001D4D14" w:rsidRDefault="00AA117B">
            <w:r>
              <w:t>Izvajalci drugih oblik:</w:t>
            </w:r>
          </w:p>
        </w:tc>
        <w:tc>
          <w:tcPr>
            <w:tcW w:w="3400" w:type="pct"/>
          </w:tcPr>
          <w:p w14:paraId="69A38A28"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22F1655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67FC44E" w14:textId="77777777" w:rsidR="001D4D14" w:rsidRDefault="00AA117B">
            <w:r>
              <w:t>Izvajalci praktičnega usposabljanja:</w:t>
            </w:r>
          </w:p>
        </w:tc>
        <w:tc>
          <w:tcPr>
            <w:tcW w:w="3400" w:type="pct"/>
          </w:tcPr>
          <w:p w14:paraId="4E9AC7D7"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21C9731B"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7164C79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85184A3"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7A5A3309"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4249FEA4"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5D2503A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BBAAD20" w14:textId="77777777" w:rsidR="001D4D14" w:rsidRDefault="00AA117B">
            <w:r>
              <w:t>Jeziki/</w:t>
            </w:r>
            <w:proofErr w:type="spellStart"/>
            <w:r>
              <w:t>Languages</w:t>
            </w:r>
            <w:proofErr w:type="spellEnd"/>
            <w:r>
              <w:t>:</w:t>
            </w:r>
          </w:p>
        </w:tc>
        <w:tc>
          <w:tcPr>
            <w:tcW w:w="1600" w:type="pct"/>
          </w:tcPr>
          <w:p w14:paraId="33906C68"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469BAC12"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1D4D14" w14:paraId="44FFEC62"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00A2B0E" w14:textId="77777777" w:rsidR="001D4D14" w:rsidRDefault="001D4D14"/>
        </w:tc>
        <w:tc>
          <w:tcPr>
            <w:tcW w:w="1600" w:type="pct"/>
          </w:tcPr>
          <w:p w14:paraId="5122AEEC"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3A9D70DF"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Slovenščina                </w:t>
            </w:r>
          </w:p>
        </w:tc>
      </w:tr>
    </w:tbl>
    <w:p w14:paraId="291C4F7C"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7C0FD9F9"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E220065" w14:textId="77777777" w:rsidR="001D4D14" w:rsidRDefault="00AA117B">
            <w:r>
              <w:t>Pogoji za vključitev v delo oz. za opravljanje študijskih obveznosti:</w:t>
            </w:r>
          </w:p>
        </w:tc>
        <w:tc>
          <w:tcPr>
            <w:tcW w:w="2500" w:type="pct"/>
          </w:tcPr>
          <w:p w14:paraId="3975ECF2" w14:textId="77777777" w:rsidR="001D4D14" w:rsidRDefault="00AA117B">
            <w:proofErr w:type="spellStart"/>
            <w:r>
              <w:t>Prerequisites</w:t>
            </w:r>
            <w:proofErr w:type="spellEnd"/>
            <w:r>
              <w:t>:</w:t>
            </w:r>
          </w:p>
        </w:tc>
      </w:tr>
      <w:tr w:rsidR="001D4D14" w14:paraId="349614DA" w14:textId="77777777">
        <w:tc>
          <w:tcPr>
            <w:tcW w:w="0" w:type="auto"/>
          </w:tcPr>
          <w:p w14:paraId="072A3267" w14:textId="77777777" w:rsidR="001D4D14" w:rsidRDefault="00AA117B">
            <w:r>
              <w:t>Ni posebnih pogojev</w:t>
            </w:r>
          </w:p>
        </w:tc>
        <w:tc>
          <w:tcPr>
            <w:tcW w:w="0" w:type="auto"/>
          </w:tcPr>
          <w:p w14:paraId="78DC4027" w14:textId="77777777" w:rsidR="001D4D14" w:rsidRDefault="00AA117B">
            <w:r>
              <w:t xml:space="preserve">No </w:t>
            </w:r>
            <w:proofErr w:type="spellStart"/>
            <w:r>
              <w:t>special</w:t>
            </w:r>
            <w:proofErr w:type="spellEnd"/>
            <w:r>
              <w:t xml:space="preserve"> </w:t>
            </w:r>
            <w:proofErr w:type="spellStart"/>
            <w:r>
              <w:t>conditions</w:t>
            </w:r>
            <w:proofErr w:type="spellEnd"/>
          </w:p>
        </w:tc>
      </w:tr>
    </w:tbl>
    <w:p w14:paraId="7CAAAC42"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5E8AA2A7"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A9F619A" w14:textId="77777777" w:rsidR="001D4D14" w:rsidRDefault="00AA117B">
            <w:r>
              <w:t>Vsebina:</w:t>
            </w:r>
          </w:p>
        </w:tc>
        <w:tc>
          <w:tcPr>
            <w:tcW w:w="2500" w:type="pct"/>
          </w:tcPr>
          <w:p w14:paraId="0F703414"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5E814DAB" w14:textId="77777777">
        <w:tc>
          <w:tcPr>
            <w:tcW w:w="0" w:type="auto"/>
          </w:tcPr>
          <w:p w14:paraId="078ED423" w14:textId="77777777" w:rsidR="001D4D14" w:rsidRDefault="00AA117B">
            <w:r>
              <w:t xml:space="preserve">Cilj predmeta je seznaniti študente s principi inženirskega načrtovanja, oblikovanja in sistemskega pristopa k reševanju problemov in obvladovanju iterativnih postopkov razvoja od abstraktne zamisli do konkretne rešitve konstrukcijskih sklopov in obratno. </w:t>
            </w:r>
            <w:r>
              <w:t xml:space="preserve">Pri predmetu študent spozna postopke modeliranja in simulacije, kot tudi načine preprečevanja dejavnikov tveganja, napačne izbire ali neustrezne kombinacije materialov v poljubnem </w:t>
            </w:r>
            <w:r>
              <w:lastRenderedPageBreak/>
              <w:t>konstrukcijskem sklopu. Pri tem pa upošteva vse parametre celovitega načrtov</w:t>
            </w:r>
            <w:r>
              <w:t>anja in zahteve za načrtovanje stavb.</w:t>
            </w:r>
          </w:p>
          <w:p w14:paraId="0D6CF2AC" w14:textId="77777777" w:rsidR="001D4D14" w:rsidRDefault="00AA117B">
            <w:r>
              <w:t> </w:t>
            </w:r>
          </w:p>
          <w:p w14:paraId="27A66D8E" w14:textId="77777777" w:rsidR="001D4D14" w:rsidRDefault="00AA117B">
            <w:r>
              <w:t>PREDAVANJA:</w:t>
            </w:r>
          </w:p>
          <w:p w14:paraId="36C5957C" w14:textId="77777777" w:rsidR="001D4D14" w:rsidRDefault="00AA117B" w:rsidP="00AA117B">
            <w:pPr>
              <w:pStyle w:val="Odstavekseznama"/>
              <w:numPr>
                <w:ilvl w:val="0"/>
                <w:numId w:val="69"/>
              </w:numPr>
              <w:ind w:left="357" w:hanging="357"/>
            </w:pPr>
            <w:r>
              <w:t>Napredni materiali in koncipiranje razvoja naprednih konstrukcijskih sklopov,</w:t>
            </w:r>
          </w:p>
          <w:p w14:paraId="55049907" w14:textId="77777777" w:rsidR="001D4D14" w:rsidRDefault="00AA117B" w:rsidP="00AA117B">
            <w:pPr>
              <w:pStyle w:val="Odstavekseznama"/>
              <w:numPr>
                <w:ilvl w:val="0"/>
                <w:numId w:val="69"/>
              </w:numPr>
              <w:ind w:left="357" w:hanging="357"/>
            </w:pPr>
            <w:r>
              <w:t>Korelacija med kemijsko strukturo in lastnostmi,</w:t>
            </w:r>
          </w:p>
          <w:p w14:paraId="2C6F795C" w14:textId="77777777" w:rsidR="001D4D14" w:rsidRDefault="00AA117B" w:rsidP="00AA117B">
            <w:pPr>
              <w:pStyle w:val="Odstavekseznama"/>
              <w:numPr>
                <w:ilvl w:val="0"/>
                <w:numId w:val="69"/>
              </w:numPr>
              <w:ind w:left="357" w:hanging="357"/>
            </w:pPr>
            <w:r>
              <w:t>Polimerni materiali s povišano temperaturno obstojnostjo in obstojnostjo na U</w:t>
            </w:r>
            <w:r>
              <w:t>V sevanje</w:t>
            </w:r>
          </w:p>
          <w:p w14:paraId="4B8F93C4" w14:textId="77777777" w:rsidR="001D4D14" w:rsidRDefault="00AA117B" w:rsidP="00AA117B">
            <w:pPr>
              <w:pStyle w:val="Odstavekseznama"/>
              <w:numPr>
                <w:ilvl w:val="0"/>
                <w:numId w:val="69"/>
              </w:numPr>
              <w:ind w:left="357" w:hanging="357"/>
            </w:pPr>
            <w:r>
              <w:t xml:space="preserve">Zaščita polimernih materialov pred pregrevanjem: </w:t>
            </w:r>
            <w:proofErr w:type="spellStart"/>
            <w:r>
              <w:t>termotropne</w:t>
            </w:r>
            <w:proofErr w:type="spellEnd"/>
            <w:r>
              <w:t xml:space="preserve"> in </w:t>
            </w:r>
            <w:proofErr w:type="spellStart"/>
            <w:r>
              <w:t>termokromne</w:t>
            </w:r>
            <w:proofErr w:type="spellEnd"/>
            <w:r>
              <w:t xml:space="preserve"> prevleke, premazi z nizko termično </w:t>
            </w:r>
            <w:proofErr w:type="spellStart"/>
            <w:r>
              <w:t>emisivnostjo</w:t>
            </w:r>
            <w:proofErr w:type="spellEnd"/>
            <w:r>
              <w:t>,</w:t>
            </w:r>
          </w:p>
          <w:p w14:paraId="5E249BC5" w14:textId="77777777" w:rsidR="001D4D14" w:rsidRDefault="00AA117B" w:rsidP="00AA117B">
            <w:pPr>
              <w:pStyle w:val="Odstavekseznama"/>
              <w:numPr>
                <w:ilvl w:val="0"/>
                <w:numId w:val="69"/>
              </w:numPr>
              <w:ind w:left="357" w:hanging="357"/>
            </w:pPr>
            <w:r>
              <w:t>Uporaba pri sanaciji stavb in za varovanje kulturne dediščine</w:t>
            </w:r>
          </w:p>
          <w:p w14:paraId="3D78BF0A" w14:textId="77777777" w:rsidR="001D4D14" w:rsidRDefault="00AA117B" w:rsidP="00AA117B">
            <w:pPr>
              <w:pStyle w:val="Odstavekseznama"/>
              <w:numPr>
                <w:ilvl w:val="0"/>
                <w:numId w:val="69"/>
              </w:numPr>
              <w:ind w:left="357" w:hanging="357"/>
            </w:pPr>
            <w:r>
              <w:t>Hranilniki toplote (PCM)</w:t>
            </w:r>
          </w:p>
          <w:p w14:paraId="5C45C0BE" w14:textId="77777777" w:rsidR="001D4D14" w:rsidRDefault="00AA117B" w:rsidP="00AA117B">
            <w:pPr>
              <w:pStyle w:val="Odstavekseznama"/>
              <w:numPr>
                <w:ilvl w:val="0"/>
                <w:numId w:val="69"/>
              </w:numPr>
              <w:ind w:left="357" w:hanging="357"/>
            </w:pPr>
            <w:r>
              <w:t>Pregled testnih metod za ugotavlja</w:t>
            </w:r>
            <w:r>
              <w:t>nje obstojnosti materialov (pospešeni testi staranja)</w:t>
            </w:r>
          </w:p>
          <w:p w14:paraId="7B001841" w14:textId="77777777" w:rsidR="001D4D14" w:rsidRDefault="00AA117B" w:rsidP="00AA117B">
            <w:pPr>
              <w:pStyle w:val="Odstavekseznama"/>
              <w:numPr>
                <w:ilvl w:val="0"/>
                <w:numId w:val="69"/>
              </w:numPr>
              <w:ind w:left="357" w:hanging="357"/>
            </w:pPr>
            <w:proofErr w:type="spellStart"/>
            <w:r>
              <w:t>Ogljični</w:t>
            </w:r>
            <w:proofErr w:type="spellEnd"/>
            <w:r>
              <w:t xml:space="preserve"> odtis, potencial globalnega segrevanja</w:t>
            </w:r>
          </w:p>
        </w:tc>
        <w:tc>
          <w:tcPr>
            <w:tcW w:w="0" w:type="auto"/>
          </w:tcPr>
          <w:p w14:paraId="4DAF70A5" w14:textId="77777777" w:rsidR="001D4D14" w:rsidRDefault="00AA117B">
            <w:proofErr w:type="spellStart"/>
            <w:r>
              <w:lastRenderedPageBreak/>
              <w:t>The</w:t>
            </w:r>
            <w:proofErr w:type="spellEnd"/>
            <w:r>
              <w:t xml:space="preserve"> </w:t>
            </w:r>
            <w:proofErr w:type="spellStart"/>
            <w:r>
              <w:t>aim</w:t>
            </w:r>
            <w:proofErr w:type="spellEnd"/>
            <w:r>
              <w:t xml:space="preserve"> </w:t>
            </w:r>
            <w:proofErr w:type="spellStart"/>
            <w:r>
              <w:t>of</w:t>
            </w:r>
            <w:proofErr w:type="spellEnd"/>
            <w:r>
              <w:t xml:space="preserve"> </w:t>
            </w:r>
            <w:proofErr w:type="spellStart"/>
            <w:r>
              <w:t>this</w:t>
            </w:r>
            <w:proofErr w:type="spellEnd"/>
            <w:r>
              <w:t xml:space="preserve"> </w:t>
            </w:r>
            <w:proofErr w:type="spellStart"/>
            <w:r>
              <w:t>course</w:t>
            </w:r>
            <w:proofErr w:type="spellEnd"/>
            <w:r>
              <w:t xml:space="preserve"> is to </w:t>
            </w:r>
            <w:proofErr w:type="spellStart"/>
            <w:r>
              <w:t>acquaint</w:t>
            </w:r>
            <w:proofErr w:type="spellEnd"/>
            <w:r>
              <w:t xml:space="preserve"> </w:t>
            </w:r>
            <w:proofErr w:type="spellStart"/>
            <w:r>
              <w:t>students</w:t>
            </w:r>
            <w:proofErr w:type="spellEnd"/>
            <w:r>
              <w:t xml:space="preserve"> </w:t>
            </w:r>
            <w:proofErr w:type="spellStart"/>
            <w:r>
              <w:t>with</w:t>
            </w:r>
            <w:proofErr w:type="spellEnd"/>
            <w:r>
              <w:t xml:space="preserve"> </w:t>
            </w:r>
            <w:proofErr w:type="spellStart"/>
            <w:r>
              <w:t>the</w:t>
            </w:r>
            <w:proofErr w:type="spellEnd"/>
            <w:r>
              <w:t xml:space="preserve"> </w:t>
            </w:r>
            <w:proofErr w:type="spellStart"/>
            <w:r>
              <w:t>principles</w:t>
            </w:r>
            <w:proofErr w:type="spellEnd"/>
            <w:r>
              <w:t xml:space="preserve"> </w:t>
            </w:r>
            <w:proofErr w:type="spellStart"/>
            <w:r>
              <w:t>of</w:t>
            </w:r>
            <w:proofErr w:type="spellEnd"/>
            <w:r>
              <w:t xml:space="preserve"> engineering </w:t>
            </w:r>
            <w:proofErr w:type="spellStart"/>
            <w:r>
              <w:t>planning</w:t>
            </w:r>
            <w:proofErr w:type="spellEnd"/>
            <w:r>
              <w:t xml:space="preserve">, design </w:t>
            </w:r>
            <w:proofErr w:type="spellStart"/>
            <w:r>
              <w:t>and</w:t>
            </w:r>
            <w:proofErr w:type="spellEnd"/>
            <w:r>
              <w:t xml:space="preserve"> </w:t>
            </w:r>
            <w:proofErr w:type="spellStart"/>
            <w:r>
              <w:t>systematic</w:t>
            </w:r>
            <w:proofErr w:type="spellEnd"/>
            <w:r>
              <w:t xml:space="preserve"> </w:t>
            </w:r>
            <w:proofErr w:type="spellStart"/>
            <w:r>
              <w:t>approach</w:t>
            </w:r>
            <w:proofErr w:type="spellEnd"/>
            <w:r>
              <w:t xml:space="preserve"> to problem </w:t>
            </w:r>
            <w:proofErr w:type="spellStart"/>
            <w:r>
              <w:t>solving</w:t>
            </w:r>
            <w:proofErr w:type="spellEnd"/>
            <w:r>
              <w:t xml:space="preserve"> </w:t>
            </w:r>
            <w:proofErr w:type="spellStart"/>
            <w:r>
              <w:t>and</w:t>
            </w:r>
            <w:proofErr w:type="spellEnd"/>
            <w:r>
              <w:t xml:space="preserve"> management </w:t>
            </w:r>
            <w:proofErr w:type="spellStart"/>
            <w:r>
              <w:t>of</w:t>
            </w:r>
            <w:proofErr w:type="spellEnd"/>
            <w:r>
              <w:t xml:space="preserve"> </w:t>
            </w:r>
            <w:proofErr w:type="spellStart"/>
            <w:r>
              <w:t>iterative</w:t>
            </w:r>
            <w:proofErr w:type="spellEnd"/>
            <w:r>
              <w:t xml:space="preserve"> </w:t>
            </w:r>
            <w:proofErr w:type="spellStart"/>
            <w:r>
              <w:t>development</w:t>
            </w:r>
            <w:proofErr w:type="spellEnd"/>
            <w:r>
              <w:t xml:space="preserve"> </w:t>
            </w:r>
            <w:proofErr w:type="spellStart"/>
            <w:r>
              <w:t>processes</w:t>
            </w:r>
            <w:proofErr w:type="spellEnd"/>
            <w:r>
              <w:t xml:space="preserve"> </w:t>
            </w:r>
            <w:proofErr w:type="spellStart"/>
            <w:r>
              <w:t>from</w:t>
            </w:r>
            <w:proofErr w:type="spellEnd"/>
            <w:r>
              <w:t xml:space="preserve"> </w:t>
            </w:r>
            <w:proofErr w:type="spellStart"/>
            <w:r>
              <w:t>abstract</w:t>
            </w:r>
            <w:proofErr w:type="spellEnd"/>
            <w:r>
              <w:t xml:space="preserve"> </w:t>
            </w:r>
            <w:proofErr w:type="spellStart"/>
            <w:r>
              <w:t>ideas</w:t>
            </w:r>
            <w:proofErr w:type="spellEnd"/>
            <w:r>
              <w:t xml:space="preserve"> to </w:t>
            </w:r>
            <w:proofErr w:type="spellStart"/>
            <w:r>
              <w:t>concrete</w:t>
            </w:r>
            <w:proofErr w:type="spellEnd"/>
            <w:r>
              <w:t xml:space="preserve"> </w:t>
            </w:r>
            <w:proofErr w:type="spellStart"/>
            <w:r>
              <w:t>solutions</w:t>
            </w:r>
            <w:proofErr w:type="spellEnd"/>
            <w:r>
              <w:t xml:space="preserve"> </w:t>
            </w:r>
            <w:proofErr w:type="spellStart"/>
            <w:r>
              <w:t>for</w:t>
            </w:r>
            <w:proofErr w:type="spellEnd"/>
            <w:r>
              <w:t xml:space="preserve"> </w:t>
            </w:r>
            <w:proofErr w:type="spellStart"/>
            <w:r>
              <w:t>constructional</w:t>
            </w:r>
            <w:proofErr w:type="spellEnd"/>
            <w:r>
              <w:t xml:space="preserve"> </w:t>
            </w:r>
            <w:proofErr w:type="spellStart"/>
            <w:r>
              <w:t>com</w:t>
            </w:r>
            <w:r>
              <w:t>plexes</w:t>
            </w:r>
            <w:proofErr w:type="spellEnd"/>
            <w:r>
              <w:t xml:space="preserve"> </w:t>
            </w:r>
            <w:proofErr w:type="spellStart"/>
            <w:r>
              <w:t>and</w:t>
            </w:r>
            <w:proofErr w:type="spellEnd"/>
            <w:r>
              <w:t xml:space="preserve"> vice versa. </w:t>
            </w:r>
            <w:proofErr w:type="spellStart"/>
            <w:r>
              <w:t>Students</w:t>
            </w:r>
            <w:proofErr w:type="spellEnd"/>
            <w:r>
              <w:t xml:space="preserve"> </w:t>
            </w:r>
            <w:proofErr w:type="spellStart"/>
            <w:r>
              <w:t>learn</w:t>
            </w:r>
            <w:proofErr w:type="spellEnd"/>
            <w:r>
              <w:t xml:space="preserve"> </w:t>
            </w:r>
            <w:proofErr w:type="spellStart"/>
            <w:r>
              <w:t>about</w:t>
            </w:r>
            <w:proofErr w:type="spellEnd"/>
            <w:r>
              <w:t xml:space="preserve"> </w:t>
            </w:r>
            <w:proofErr w:type="spellStart"/>
            <w:r>
              <w:t>the</w:t>
            </w:r>
            <w:proofErr w:type="spellEnd"/>
            <w:r>
              <w:t xml:space="preserve"> </w:t>
            </w:r>
            <w:proofErr w:type="spellStart"/>
            <w:r>
              <w:t>procedures</w:t>
            </w:r>
            <w:proofErr w:type="spellEnd"/>
            <w:r>
              <w:t xml:space="preserve"> </w:t>
            </w:r>
            <w:proofErr w:type="spellStart"/>
            <w:r>
              <w:t>of</w:t>
            </w:r>
            <w:proofErr w:type="spellEnd"/>
            <w:r>
              <w:t xml:space="preserve"> </w:t>
            </w:r>
            <w:proofErr w:type="spellStart"/>
            <w:r>
              <w:t>modeling</w:t>
            </w:r>
            <w:proofErr w:type="spellEnd"/>
            <w:r>
              <w:t xml:space="preserve"> </w:t>
            </w:r>
            <w:proofErr w:type="spellStart"/>
            <w:r>
              <w:t>and</w:t>
            </w:r>
            <w:proofErr w:type="spellEnd"/>
            <w:r>
              <w:t xml:space="preserve"> </w:t>
            </w:r>
            <w:proofErr w:type="spellStart"/>
            <w:r>
              <w:t>simulation</w:t>
            </w:r>
            <w:proofErr w:type="spellEnd"/>
            <w:r>
              <w:t xml:space="preserve">, as </w:t>
            </w:r>
            <w:proofErr w:type="spellStart"/>
            <w:r>
              <w:t>well</w:t>
            </w:r>
            <w:proofErr w:type="spellEnd"/>
            <w:r>
              <w:t xml:space="preserve"> as </w:t>
            </w:r>
            <w:proofErr w:type="spellStart"/>
            <w:r>
              <w:t>ways</w:t>
            </w:r>
            <w:proofErr w:type="spellEnd"/>
            <w:r>
              <w:t xml:space="preserve"> </w:t>
            </w:r>
            <w:proofErr w:type="spellStart"/>
            <w:r>
              <w:t>of</w:t>
            </w:r>
            <w:proofErr w:type="spellEnd"/>
            <w:r>
              <w:t xml:space="preserve"> </w:t>
            </w:r>
            <w:proofErr w:type="spellStart"/>
            <w:r>
              <w:t>preventing</w:t>
            </w:r>
            <w:proofErr w:type="spellEnd"/>
            <w:r>
              <w:t xml:space="preserve"> </w:t>
            </w:r>
            <w:proofErr w:type="spellStart"/>
            <w:r>
              <w:t>risk</w:t>
            </w:r>
            <w:proofErr w:type="spellEnd"/>
            <w:r>
              <w:t xml:space="preserve"> </w:t>
            </w:r>
            <w:proofErr w:type="spellStart"/>
            <w:r>
              <w:t>factors</w:t>
            </w:r>
            <w:proofErr w:type="spellEnd"/>
            <w:r>
              <w:t xml:space="preserve">, </w:t>
            </w:r>
            <w:proofErr w:type="spellStart"/>
            <w:r>
              <w:t>wrong</w:t>
            </w:r>
            <w:proofErr w:type="spellEnd"/>
            <w:r>
              <w:t xml:space="preserve"> </w:t>
            </w:r>
            <w:proofErr w:type="spellStart"/>
            <w:r>
              <w:t>choice</w:t>
            </w:r>
            <w:proofErr w:type="spellEnd"/>
            <w:r>
              <w:t xml:space="preserve"> </w:t>
            </w:r>
            <w:proofErr w:type="spellStart"/>
            <w:r>
              <w:t>or</w:t>
            </w:r>
            <w:proofErr w:type="spellEnd"/>
            <w:r>
              <w:t xml:space="preserve"> </w:t>
            </w:r>
            <w:proofErr w:type="spellStart"/>
            <w:r>
              <w:t>inadequate</w:t>
            </w:r>
            <w:proofErr w:type="spellEnd"/>
            <w:r>
              <w:t xml:space="preserve"> </w:t>
            </w:r>
            <w:proofErr w:type="spellStart"/>
            <w:r>
              <w:t>combination</w:t>
            </w:r>
            <w:proofErr w:type="spellEnd"/>
            <w:r>
              <w:t xml:space="preserve"> </w:t>
            </w:r>
            <w:proofErr w:type="spellStart"/>
            <w:r>
              <w:t>of</w:t>
            </w:r>
            <w:proofErr w:type="spellEnd"/>
            <w:r>
              <w:t xml:space="preserve"> </w:t>
            </w:r>
            <w:proofErr w:type="spellStart"/>
            <w:r>
              <w:t>materials</w:t>
            </w:r>
            <w:proofErr w:type="spellEnd"/>
            <w:r>
              <w:t xml:space="preserve"> in </w:t>
            </w:r>
            <w:proofErr w:type="spellStart"/>
            <w:r>
              <w:t>any</w:t>
            </w:r>
            <w:proofErr w:type="spellEnd"/>
            <w:r>
              <w:t xml:space="preserve"> </w:t>
            </w:r>
            <w:proofErr w:type="spellStart"/>
            <w:r>
              <w:lastRenderedPageBreak/>
              <w:t>constructional</w:t>
            </w:r>
            <w:proofErr w:type="spellEnd"/>
            <w:r>
              <w:t xml:space="preserve"> </w:t>
            </w:r>
            <w:proofErr w:type="spellStart"/>
            <w:r>
              <w:t>complexes</w:t>
            </w:r>
            <w:proofErr w:type="spellEnd"/>
            <w:r>
              <w:t xml:space="preserve">, </w:t>
            </w:r>
            <w:proofErr w:type="spellStart"/>
            <w:r>
              <w:t>by</w:t>
            </w:r>
            <w:proofErr w:type="spellEnd"/>
            <w:r>
              <w:t xml:space="preserve"> </w:t>
            </w:r>
            <w:proofErr w:type="spellStart"/>
            <w:r>
              <w:t>taking</w:t>
            </w:r>
            <w:proofErr w:type="spellEnd"/>
            <w:r>
              <w:t xml:space="preserve"> </w:t>
            </w:r>
            <w:proofErr w:type="spellStart"/>
            <w:r>
              <w:t>into</w:t>
            </w:r>
            <w:proofErr w:type="spellEnd"/>
            <w:r>
              <w:t xml:space="preserve"> </w:t>
            </w:r>
            <w:proofErr w:type="spellStart"/>
            <w:r>
              <w:t>account</w:t>
            </w:r>
            <w:proofErr w:type="spellEnd"/>
            <w:r>
              <w:t xml:space="preserve"> </w:t>
            </w:r>
            <w:proofErr w:type="spellStart"/>
            <w:r>
              <w:t>all</w:t>
            </w:r>
            <w:proofErr w:type="spellEnd"/>
            <w:r>
              <w:t xml:space="preserve"> </w:t>
            </w:r>
            <w:proofErr w:type="spellStart"/>
            <w:r>
              <w:t>the</w:t>
            </w:r>
            <w:proofErr w:type="spellEnd"/>
            <w:r>
              <w:t xml:space="preserve"> </w:t>
            </w:r>
            <w:proofErr w:type="spellStart"/>
            <w:r>
              <w:t>parameter</w:t>
            </w:r>
            <w:r>
              <w:t>s</w:t>
            </w:r>
            <w:proofErr w:type="spellEnd"/>
            <w:r>
              <w:t xml:space="preserve"> </w:t>
            </w:r>
            <w:proofErr w:type="spellStart"/>
            <w:r>
              <w:t>of</w:t>
            </w:r>
            <w:proofErr w:type="spellEnd"/>
            <w:r>
              <w:t xml:space="preserve"> </w:t>
            </w:r>
            <w:proofErr w:type="spellStart"/>
            <w:r>
              <w:t>comprehensive</w:t>
            </w:r>
            <w:proofErr w:type="spellEnd"/>
            <w:r>
              <w:t xml:space="preserve"> </w:t>
            </w:r>
            <w:proofErr w:type="spellStart"/>
            <w:r>
              <w:t>planning</w:t>
            </w:r>
            <w:proofErr w:type="spellEnd"/>
            <w:r>
              <w:t xml:space="preserve"> </w:t>
            </w:r>
            <w:proofErr w:type="spellStart"/>
            <w:r>
              <w:t>and</w:t>
            </w:r>
            <w:proofErr w:type="spellEnd"/>
            <w:r>
              <w:t xml:space="preserve"> </w:t>
            </w:r>
            <w:proofErr w:type="spellStart"/>
            <w:r>
              <w:t>requirements</w:t>
            </w:r>
            <w:proofErr w:type="spellEnd"/>
            <w:r>
              <w:t xml:space="preserve"> </w:t>
            </w:r>
            <w:proofErr w:type="spellStart"/>
            <w:r>
              <w:t>for</w:t>
            </w:r>
            <w:proofErr w:type="spellEnd"/>
            <w:r>
              <w:t xml:space="preserve"> </w:t>
            </w:r>
            <w:proofErr w:type="spellStart"/>
            <w:r>
              <w:t>the</w:t>
            </w:r>
            <w:proofErr w:type="spellEnd"/>
            <w:r>
              <w:t xml:space="preserve"> design </w:t>
            </w:r>
            <w:proofErr w:type="spellStart"/>
            <w:r>
              <w:t>of</w:t>
            </w:r>
            <w:proofErr w:type="spellEnd"/>
            <w:r>
              <w:t xml:space="preserve"> </w:t>
            </w:r>
            <w:proofErr w:type="spellStart"/>
            <w:r>
              <w:t>buildings</w:t>
            </w:r>
            <w:proofErr w:type="spellEnd"/>
            <w:r>
              <w:t>.</w:t>
            </w:r>
            <w:r>
              <w:br/>
            </w:r>
            <w:r>
              <w:br/>
              <w:t>LECTURES:</w:t>
            </w:r>
            <w:r>
              <w:br/>
              <w:t xml:space="preserve">• </w:t>
            </w:r>
            <w:proofErr w:type="spellStart"/>
            <w:r>
              <w:t>Advanced</w:t>
            </w:r>
            <w:proofErr w:type="spellEnd"/>
            <w:r>
              <w:t xml:space="preserve"> </w:t>
            </w:r>
            <w:proofErr w:type="spellStart"/>
            <w:r>
              <w:t>materials</w:t>
            </w:r>
            <w:proofErr w:type="spellEnd"/>
            <w:r>
              <w:t xml:space="preserve"> </w:t>
            </w:r>
            <w:proofErr w:type="spellStart"/>
            <w:r>
              <w:t>and</w:t>
            </w:r>
            <w:proofErr w:type="spellEnd"/>
            <w:r>
              <w:t xml:space="preserve"> </w:t>
            </w:r>
            <w:proofErr w:type="spellStart"/>
            <w:r>
              <w:t>conceptual</w:t>
            </w:r>
            <w:proofErr w:type="spellEnd"/>
            <w:r>
              <w:t xml:space="preserve"> </w:t>
            </w:r>
            <w:proofErr w:type="spellStart"/>
            <w:r>
              <w:t>development</w:t>
            </w:r>
            <w:proofErr w:type="spellEnd"/>
            <w:r>
              <w:t xml:space="preserve"> </w:t>
            </w:r>
            <w:proofErr w:type="spellStart"/>
            <w:r>
              <w:t>of</w:t>
            </w:r>
            <w:proofErr w:type="spellEnd"/>
            <w:r>
              <w:t xml:space="preserve"> </w:t>
            </w:r>
            <w:proofErr w:type="spellStart"/>
            <w:r>
              <w:t>advanced</w:t>
            </w:r>
            <w:proofErr w:type="spellEnd"/>
            <w:r>
              <w:t xml:space="preserve"> </w:t>
            </w:r>
            <w:proofErr w:type="spellStart"/>
            <w:r>
              <w:t>constructional</w:t>
            </w:r>
            <w:proofErr w:type="spellEnd"/>
            <w:r>
              <w:t xml:space="preserve"> </w:t>
            </w:r>
            <w:proofErr w:type="spellStart"/>
            <w:r>
              <w:t>complexes</w:t>
            </w:r>
            <w:proofErr w:type="spellEnd"/>
            <w:r>
              <w:t>,</w:t>
            </w:r>
            <w:r>
              <w:br/>
              <w:t xml:space="preserve">• </w:t>
            </w:r>
            <w:proofErr w:type="spellStart"/>
            <w:r>
              <w:t>Correlation</w:t>
            </w:r>
            <w:proofErr w:type="spellEnd"/>
            <w:r>
              <w:t xml:space="preserve"> </w:t>
            </w:r>
            <w:proofErr w:type="spellStart"/>
            <w:r>
              <w:t>between</w:t>
            </w:r>
            <w:proofErr w:type="spellEnd"/>
            <w:r>
              <w:t xml:space="preserve"> </w:t>
            </w:r>
            <w:proofErr w:type="spellStart"/>
            <w:r>
              <w:t>chemical</w:t>
            </w:r>
            <w:proofErr w:type="spellEnd"/>
            <w:r>
              <w:t xml:space="preserve"> </w:t>
            </w:r>
            <w:proofErr w:type="spellStart"/>
            <w:r>
              <w:t>structure</w:t>
            </w:r>
            <w:proofErr w:type="spellEnd"/>
            <w:r>
              <w:t xml:space="preserve"> </w:t>
            </w:r>
            <w:proofErr w:type="spellStart"/>
            <w:r>
              <w:t>and</w:t>
            </w:r>
            <w:proofErr w:type="spellEnd"/>
            <w:r>
              <w:t xml:space="preserve"> </w:t>
            </w:r>
            <w:proofErr w:type="spellStart"/>
            <w:r>
              <w:t>properties</w:t>
            </w:r>
            <w:proofErr w:type="spellEnd"/>
            <w:r>
              <w:br/>
              <w:t xml:space="preserve">• </w:t>
            </w:r>
            <w:proofErr w:type="spellStart"/>
            <w:r>
              <w:t>polymeric</w:t>
            </w:r>
            <w:proofErr w:type="spellEnd"/>
            <w:r>
              <w:t xml:space="preserve"> </w:t>
            </w:r>
            <w:proofErr w:type="spellStart"/>
            <w:r>
              <w:t>materials</w:t>
            </w:r>
            <w:proofErr w:type="spellEnd"/>
            <w:r>
              <w:t xml:space="preserve"> </w:t>
            </w:r>
            <w:proofErr w:type="spellStart"/>
            <w:r>
              <w:t>with</w:t>
            </w:r>
            <w:proofErr w:type="spellEnd"/>
            <w:r>
              <w:t xml:space="preserve"> </w:t>
            </w:r>
            <w:proofErr w:type="spellStart"/>
            <w:r>
              <w:t>hi</w:t>
            </w:r>
            <w:r>
              <w:t>gh</w:t>
            </w:r>
            <w:proofErr w:type="spellEnd"/>
            <w:r>
              <w:t xml:space="preserve"> </w:t>
            </w:r>
            <w:proofErr w:type="spellStart"/>
            <w:r>
              <w:t>thermal</w:t>
            </w:r>
            <w:proofErr w:type="spellEnd"/>
            <w:r>
              <w:t xml:space="preserve"> </w:t>
            </w:r>
            <w:proofErr w:type="spellStart"/>
            <w:r>
              <w:t>stability</w:t>
            </w:r>
            <w:proofErr w:type="spellEnd"/>
            <w:r>
              <w:t xml:space="preserve"> </w:t>
            </w:r>
            <w:proofErr w:type="spellStart"/>
            <w:r>
              <w:t>and</w:t>
            </w:r>
            <w:proofErr w:type="spellEnd"/>
            <w:r>
              <w:t xml:space="preserve"> </w:t>
            </w:r>
            <w:proofErr w:type="spellStart"/>
            <w:r>
              <w:t>resistance</w:t>
            </w:r>
            <w:proofErr w:type="spellEnd"/>
            <w:r>
              <w:t xml:space="preserve"> to UV </w:t>
            </w:r>
            <w:proofErr w:type="spellStart"/>
            <w:r>
              <w:t>radiation</w:t>
            </w:r>
            <w:proofErr w:type="spellEnd"/>
            <w:r>
              <w:br/>
              <w:t xml:space="preserve">• </w:t>
            </w:r>
            <w:proofErr w:type="spellStart"/>
            <w:r>
              <w:t>Protection</w:t>
            </w:r>
            <w:proofErr w:type="spellEnd"/>
            <w:r>
              <w:t xml:space="preserve"> </w:t>
            </w:r>
            <w:proofErr w:type="spellStart"/>
            <w:r>
              <w:t>against</w:t>
            </w:r>
            <w:proofErr w:type="spellEnd"/>
            <w:r>
              <w:t xml:space="preserve"> </w:t>
            </w:r>
            <w:proofErr w:type="spellStart"/>
            <w:r>
              <w:t>overheating</w:t>
            </w:r>
            <w:proofErr w:type="spellEnd"/>
            <w:r>
              <w:t xml:space="preserve"> </w:t>
            </w:r>
            <w:proofErr w:type="spellStart"/>
            <w:r>
              <w:t>of</w:t>
            </w:r>
            <w:proofErr w:type="spellEnd"/>
            <w:r>
              <w:t xml:space="preserve"> </w:t>
            </w:r>
            <w:proofErr w:type="spellStart"/>
            <w:r>
              <w:t>polymeric</w:t>
            </w:r>
            <w:proofErr w:type="spellEnd"/>
            <w:r>
              <w:t xml:space="preserve"> </w:t>
            </w:r>
            <w:proofErr w:type="spellStart"/>
            <w:r>
              <w:t>materials</w:t>
            </w:r>
            <w:proofErr w:type="spellEnd"/>
            <w:r>
              <w:t xml:space="preserve">: </w:t>
            </w:r>
            <w:proofErr w:type="spellStart"/>
            <w:r>
              <w:t>thermotropic</w:t>
            </w:r>
            <w:proofErr w:type="spellEnd"/>
            <w:r>
              <w:t xml:space="preserve"> </w:t>
            </w:r>
            <w:proofErr w:type="spellStart"/>
            <w:r>
              <w:t>and</w:t>
            </w:r>
            <w:proofErr w:type="spellEnd"/>
            <w:r>
              <w:t xml:space="preserve"> </w:t>
            </w:r>
            <w:proofErr w:type="spellStart"/>
            <w:r>
              <w:t>thermochromic</w:t>
            </w:r>
            <w:proofErr w:type="spellEnd"/>
            <w:r>
              <w:t xml:space="preserve"> </w:t>
            </w:r>
            <w:proofErr w:type="spellStart"/>
            <w:r>
              <w:t>coatings</w:t>
            </w:r>
            <w:proofErr w:type="spellEnd"/>
            <w:r>
              <w:t xml:space="preserve">, </w:t>
            </w:r>
            <w:proofErr w:type="spellStart"/>
            <w:r>
              <w:t>coatings</w:t>
            </w:r>
            <w:proofErr w:type="spellEnd"/>
            <w:r>
              <w:t xml:space="preserve"> </w:t>
            </w:r>
            <w:proofErr w:type="spellStart"/>
            <w:r>
              <w:t>with</w:t>
            </w:r>
            <w:proofErr w:type="spellEnd"/>
            <w:r>
              <w:t xml:space="preserve"> </w:t>
            </w:r>
            <w:proofErr w:type="spellStart"/>
            <w:r>
              <w:t>low</w:t>
            </w:r>
            <w:proofErr w:type="spellEnd"/>
            <w:r>
              <w:t xml:space="preserve"> </w:t>
            </w:r>
            <w:proofErr w:type="spellStart"/>
            <w:r>
              <w:t>thermal</w:t>
            </w:r>
            <w:proofErr w:type="spellEnd"/>
            <w:r>
              <w:t xml:space="preserve"> </w:t>
            </w:r>
            <w:proofErr w:type="spellStart"/>
            <w:r>
              <w:t>emissivity</w:t>
            </w:r>
            <w:proofErr w:type="spellEnd"/>
            <w:r>
              <w:t>,</w:t>
            </w:r>
            <w:r>
              <w:br/>
              <w:t xml:space="preserve">• Use </w:t>
            </w:r>
            <w:proofErr w:type="spellStart"/>
            <w:r>
              <w:t>for</w:t>
            </w:r>
            <w:proofErr w:type="spellEnd"/>
            <w:r>
              <w:t xml:space="preserve"> </w:t>
            </w:r>
            <w:proofErr w:type="spellStart"/>
            <w:r>
              <w:t>the</w:t>
            </w:r>
            <w:proofErr w:type="spellEnd"/>
            <w:r>
              <w:t xml:space="preserve"> </w:t>
            </w:r>
            <w:proofErr w:type="spellStart"/>
            <w:r>
              <w:t>rehabilitation</w:t>
            </w:r>
            <w:proofErr w:type="spellEnd"/>
            <w:r>
              <w:t xml:space="preserve"> </w:t>
            </w:r>
            <w:proofErr w:type="spellStart"/>
            <w:r>
              <w:t>of</w:t>
            </w:r>
            <w:proofErr w:type="spellEnd"/>
            <w:r>
              <w:t xml:space="preserve"> </w:t>
            </w:r>
            <w:proofErr w:type="spellStart"/>
            <w:r>
              <w:t>buildings</w:t>
            </w:r>
            <w:proofErr w:type="spellEnd"/>
            <w:r>
              <w:t xml:space="preserve"> </w:t>
            </w:r>
            <w:proofErr w:type="spellStart"/>
            <w:r>
              <w:t>and</w:t>
            </w:r>
            <w:proofErr w:type="spellEnd"/>
            <w:r>
              <w:t xml:space="preserve"> </w:t>
            </w:r>
            <w:proofErr w:type="spellStart"/>
            <w:r>
              <w:t>for</w:t>
            </w:r>
            <w:proofErr w:type="spellEnd"/>
            <w:r>
              <w:t xml:space="preserve"> </w:t>
            </w:r>
            <w:proofErr w:type="spellStart"/>
            <w:r>
              <w:t>the</w:t>
            </w:r>
            <w:proofErr w:type="spellEnd"/>
            <w:r>
              <w:t xml:space="preserve"> </w:t>
            </w:r>
            <w:proofErr w:type="spellStart"/>
            <w:r>
              <w:t>protection</w:t>
            </w:r>
            <w:proofErr w:type="spellEnd"/>
            <w:r>
              <w:t xml:space="preserve"> </w:t>
            </w:r>
            <w:proofErr w:type="spellStart"/>
            <w:r>
              <w:t>of</w:t>
            </w:r>
            <w:proofErr w:type="spellEnd"/>
            <w:r>
              <w:t xml:space="preserve"> </w:t>
            </w:r>
            <w:proofErr w:type="spellStart"/>
            <w:r>
              <w:t>cultural</w:t>
            </w:r>
            <w:proofErr w:type="spellEnd"/>
            <w:r>
              <w:t xml:space="preserve"> </w:t>
            </w:r>
            <w:proofErr w:type="spellStart"/>
            <w:r>
              <w:t>heritage</w:t>
            </w:r>
            <w:proofErr w:type="spellEnd"/>
            <w:r>
              <w:br/>
              <w:t xml:space="preserve">• </w:t>
            </w:r>
            <w:proofErr w:type="spellStart"/>
            <w:r>
              <w:t>Phase</w:t>
            </w:r>
            <w:proofErr w:type="spellEnd"/>
            <w:r>
              <w:t xml:space="preserve"> </w:t>
            </w:r>
            <w:proofErr w:type="spellStart"/>
            <w:r>
              <w:t>Changed</w:t>
            </w:r>
            <w:proofErr w:type="spellEnd"/>
            <w:r>
              <w:t xml:space="preserve"> </w:t>
            </w:r>
            <w:proofErr w:type="spellStart"/>
            <w:r>
              <w:t>Materials</w:t>
            </w:r>
            <w:proofErr w:type="spellEnd"/>
            <w:r>
              <w:t xml:space="preserve"> (PCM)</w:t>
            </w:r>
            <w:r>
              <w:br/>
              <w:t xml:space="preserve">• </w:t>
            </w:r>
            <w:proofErr w:type="spellStart"/>
            <w:r>
              <w:t>Review</w:t>
            </w:r>
            <w:proofErr w:type="spellEnd"/>
            <w:r>
              <w:t xml:space="preserve"> </w:t>
            </w:r>
            <w:proofErr w:type="spellStart"/>
            <w:r>
              <w:t>of</w:t>
            </w:r>
            <w:proofErr w:type="spellEnd"/>
            <w:r>
              <w:t xml:space="preserve"> test </w:t>
            </w:r>
            <w:proofErr w:type="spellStart"/>
            <w:r>
              <w:t>methods</w:t>
            </w:r>
            <w:proofErr w:type="spellEnd"/>
            <w:r>
              <w:t xml:space="preserve"> </w:t>
            </w:r>
            <w:proofErr w:type="spellStart"/>
            <w:r>
              <w:t>for</w:t>
            </w:r>
            <w:proofErr w:type="spellEnd"/>
            <w:r>
              <w:t xml:space="preserve"> </w:t>
            </w:r>
            <w:proofErr w:type="spellStart"/>
            <w:r>
              <w:t>determining</w:t>
            </w:r>
            <w:proofErr w:type="spellEnd"/>
            <w:r>
              <w:t xml:space="preserve"> </w:t>
            </w:r>
            <w:proofErr w:type="spellStart"/>
            <w:r>
              <w:t>the</w:t>
            </w:r>
            <w:proofErr w:type="spellEnd"/>
            <w:r>
              <w:t xml:space="preserve"> </w:t>
            </w:r>
            <w:proofErr w:type="spellStart"/>
            <w:r>
              <w:t>stability</w:t>
            </w:r>
            <w:proofErr w:type="spellEnd"/>
            <w:r>
              <w:t xml:space="preserve"> </w:t>
            </w:r>
            <w:proofErr w:type="spellStart"/>
            <w:r>
              <w:t>of</w:t>
            </w:r>
            <w:proofErr w:type="spellEnd"/>
            <w:r>
              <w:t xml:space="preserve"> </w:t>
            </w:r>
            <w:proofErr w:type="spellStart"/>
            <w:r>
              <w:t>the</w:t>
            </w:r>
            <w:proofErr w:type="spellEnd"/>
            <w:r>
              <w:t xml:space="preserve"> </w:t>
            </w:r>
            <w:proofErr w:type="spellStart"/>
            <w:r>
              <w:t>materials</w:t>
            </w:r>
            <w:proofErr w:type="spellEnd"/>
            <w:r>
              <w:t xml:space="preserve"> (</w:t>
            </w:r>
            <w:proofErr w:type="spellStart"/>
            <w:r>
              <w:t>accelerated</w:t>
            </w:r>
            <w:proofErr w:type="spellEnd"/>
            <w:r>
              <w:t xml:space="preserve"> </w:t>
            </w:r>
            <w:proofErr w:type="spellStart"/>
            <w:r>
              <w:t>aging</w:t>
            </w:r>
            <w:proofErr w:type="spellEnd"/>
            <w:r>
              <w:t xml:space="preserve"> </w:t>
            </w:r>
            <w:proofErr w:type="spellStart"/>
            <w:r>
              <w:t>tests</w:t>
            </w:r>
            <w:proofErr w:type="spellEnd"/>
            <w:r>
              <w:t>)</w:t>
            </w:r>
            <w:r>
              <w:br/>
              <w:t xml:space="preserve">• </w:t>
            </w:r>
            <w:proofErr w:type="spellStart"/>
            <w:r>
              <w:t>Carbon</w:t>
            </w:r>
            <w:proofErr w:type="spellEnd"/>
            <w:r>
              <w:t xml:space="preserve"> </w:t>
            </w:r>
            <w:proofErr w:type="spellStart"/>
            <w:r>
              <w:t>footprint</w:t>
            </w:r>
            <w:proofErr w:type="spellEnd"/>
            <w:r>
              <w:t xml:space="preserve">, global </w:t>
            </w:r>
            <w:proofErr w:type="spellStart"/>
            <w:r>
              <w:t>warming</w:t>
            </w:r>
            <w:proofErr w:type="spellEnd"/>
            <w:r>
              <w:t xml:space="preserve"> </w:t>
            </w:r>
            <w:proofErr w:type="spellStart"/>
            <w:r>
              <w:t>potential</w:t>
            </w:r>
            <w:proofErr w:type="spellEnd"/>
          </w:p>
        </w:tc>
      </w:tr>
    </w:tbl>
    <w:p w14:paraId="218D9042" w14:textId="77777777" w:rsidR="001D4D14" w:rsidRDefault="001D4D14"/>
    <w:tbl>
      <w:tblPr>
        <w:tblStyle w:val="DefaultTable"/>
        <w:tblW w:w="5000" w:type="pct"/>
        <w:tblLook w:val="04A0" w:firstRow="1" w:lastRow="0" w:firstColumn="1" w:lastColumn="0" w:noHBand="0" w:noVBand="1"/>
      </w:tblPr>
      <w:tblGrid>
        <w:gridCol w:w="9638"/>
      </w:tblGrid>
      <w:tr w:rsidR="001D4D14" w14:paraId="1CD92946"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EE40679" w14:textId="77777777" w:rsidR="001D4D14" w:rsidRDefault="00AA117B">
            <w:r>
              <w:t>Temeljna literatura in viri/</w:t>
            </w:r>
            <w:proofErr w:type="spellStart"/>
            <w:r>
              <w:t>Readings</w:t>
            </w:r>
            <w:proofErr w:type="spellEnd"/>
            <w:r>
              <w:t>:</w:t>
            </w:r>
          </w:p>
        </w:tc>
      </w:tr>
      <w:tr w:rsidR="001D4D14" w14:paraId="46B1E5D9" w14:textId="77777777">
        <w:tc>
          <w:tcPr>
            <w:tcW w:w="0" w:type="auto"/>
          </w:tcPr>
          <w:p w14:paraId="521129B0" w14:textId="77777777" w:rsidR="001D4D14" w:rsidRDefault="00AA117B" w:rsidP="00AA117B">
            <w:pPr>
              <w:pStyle w:val="Odstavekseznama"/>
              <w:numPr>
                <w:ilvl w:val="0"/>
                <w:numId w:val="70"/>
              </w:numPr>
              <w:ind w:left="357" w:hanging="357"/>
            </w:pPr>
            <w:proofErr w:type="spellStart"/>
            <w:r>
              <w:t>Materials</w:t>
            </w:r>
            <w:proofErr w:type="spellEnd"/>
            <w:r>
              <w:t xml:space="preserve"> science </w:t>
            </w:r>
            <w:proofErr w:type="spellStart"/>
            <w:r>
              <w:t>for</w:t>
            </w:r>
            <w:proofErr w:type="spellEnd"/>
            <w:r>
              <w:t xml:space="preserve"> solar </w:t>
            </w:r>
            <w:proofErr w:type="spellStart"/>
            <w:r>
              <w:t>energy</w:t>
            </w:r>
            <w:proofErr w:type="spellEnd"/>
            <w:r>
              <w:t xml:space="preserve"> </w:t>
            </w:r>
            <w:proofErr w:type="spellStart"/>
            <w:r>
              <w:t>conversion</w:t>
            </w:r>
            <w:proofErr w:type="spellEnd"/>
            <w:r>
              <w:t xml:space="preserve"> </w:t>
            </w:r>
            <w:proofErr w:type="spellStart"/>
            <w:r>
              <w:t>systems</w:t>
            </w:r>
            <w:proofErr w:type="spellEnd"/>
            <w:r>
              <w:t xml:space="preserve">, C. G. </w:t>
            </w:r>
            <w:proofErr w:type="spellStart"/>
            <w:r>
              <w:t>Granqvist</w:t>
            </w:r>
            <w:proofErr w:type="spellEnd"/>
            <w:r>
              <w:t xml:space="preserve"> (Ed), </w:t>
            </w:r>
            <w:proofErr w:type="spellStart"/>
            <w:r>
              <w:t>Pergamon</w:t>
            </w:r>
            <w:proofErr w:type="spellEnd"/>
            <w:r>
              <w:t xml:space="preserve"> </w:t>
            </w:r>
            <w:proofErr w:type="spellStart"/>
            <w:r>
              <w:t>Press</w:t>
            </w:r>
            <w:proofErr w:type="spellEnd"/>
            <w:r>
              <w:t>, ISBN 0-08-040937-7</w:t>
            </w:r>
          </w:p>
          <w:p w14:paraId="777914CF" w14:textId="77777777" w:rsidR="001D4D14" w:rsidRDefault="00AA117B" w:rsidP="00AA117B">
            <w:pPr>
              <w:pStyle w:val="Odstavekseznama"/>
              <w:numPr>
                <w:ilvl w:val="0"/>
                <w:numId w:val="70"/>
              </w:numPr>
              <w:ind w:left="357" w:hanging="357"/>
            </w:pPr>
            <w:r>
              <w:t xml:space="preserve">Orel, Boris, </w:t>
            </w:r>
            <w:proofErr w:type="spellStart"/>
            <w:r>
              <w:t>Šurca</w:t>
            </w:r>
            <w:proofErr w:type="spellEnd"/>
            <w:r>
              <w:t xml:space="preserve"> Vuk Angela, </w:t>
            </w:r>
            <w:proofErr w:type="spellStart"/>
            <w:r>
              <w:t>Slemenik</w:t>
            </w:r>
            <w:proofErr w:type="spellEnd"/>
            <w:r>
              <w:t xml:space="preserve"> Perše Lidija : Sončni sprejemniki za pridobivanje sončne toplote </w:t>
            </w:r>
            <w:r>
              <w:t xml:space="preserve">: učno gradivo = Solar </w:t>
            </w:r>
            <w:proofErr w:type="spellStart"/>
            <w:r>
              <w:t>collectors</w:t>
            </w:r>
            <w:proofErr w:type="spellEnd"/>
            <w:r>
              <w:t xml:space="preserve"> </w:t>
            </w:r>
            <w:proofErr w:type="spellStart"/>
            <w:r>
              <w:t>for</w:t>
            </w:r>
            <w:proofErr w:type="spellEnd"/>
            <w:r>
              <w:t xml:space="preserve"> </w:t>
            </w:r>
            <w:proofErr w:type="spellStart"/>
            <w:r>
              <w:t>generation</w:t>
            </w:r>
            <w:proofErr w:type="spellEnd"/>
            <w:r>
              <w:t xml:space="preserve"> </w:t>
            </w:r>
            <w:proofErr w:type="spellStart"/>
            <w:r>
              <w:t>of</w:t>
            </w:r>
            <w:proofErr w:type="spellEnd"/>
            <w:r>
              <w:t xml:space="preserve"> solar </w:t>
            </w:r>
            <w:proofErr w:type="spellStart"/>
            <w:r>
              <w:t>heat</w:t>
            </w:r>
            <w:proofErr w:type="spellEnd"/>
            <w:r>
              <w:t xml:space="preserve"> : </w:t>
            </w:r>
            <w:proofErr w:type="spellStart"/>
            <w:r>
              <w:t>course</w:t>
            </w:r>
            <w:proofErr w:type="spellEnd"/>
            <w:r>
              <w:t xml:space="preserve"> notes, Ljubljana: Kemijski inštitut, 2008. 147 str., </w:t>
            </w:r>
            <w:proofErr w:type="spellStart"/>
            <w:r>
              <w:t>ilustr</w:t>
            </w:r>
            <w:proofErr w:type="spellEnd"/>
            <w:r>
              <w:t>. ISBN 978-961-6104-12-8.</w:t>
            </w:r>
          </w:p>
          <w:p w14:paraId="7B203B29" w14:textId="77777777" w:rsidR="001D4D14" w:rsidRDefault="00AA117B" w:rsidP="00AA117B">
            <w:pPr>
              <w:pStyle w:val="Odstavekseznama"/>
              <w:numPr>
                <w:ilvl w:val="0"/>
                <w:numId w:val="70"/>
              </w:numPr>
              <w:ind w:left="357" w:hanging="357"/>
            </w:pPr>
            <w:r>
              <w:t>Peternelj, Jože; Zvonko Jagličić, Osnove gradbene fizike, univerzitetni učbenik, UL, FGG, 2014, ISB</w:t>
            </w:r>
            <w:r>
              <w:t>N 978-961-6884-15-0</w:t>
            </w:r>
          </w:p>
          <w:p w14:paraId="1E8A9EBD" w14:textId="77777777" w:rsidR="001D4D14" w:rsidRDefault="00AA117B">
            <w:r>
              <w:t>Elektronski viri:</w:t>
            </w:r>
          </w:p>
          <w:p w14:paraId="46F88277" w14:textId="77777777" w:rsidR="001D4D14" w:rsidRDefault="00AA117B" w:rsidP="00AA117B">
            <w:pPr>
              <w:pStyle w:val="Odstavekseznama"/>
              <w:numPr>
                <w:ilvl w:val="0"/>
                <w:numId w:val="71"/>
              </w:numPr>
              <w:ind w:left="357" w:hanging="357"/>
            </w:pPr>
            <w:r>
              <w:t xml:space="preserve">Spletna stran KSKE / Internet site: UL FGG KSKE:     </w:t>
            </w:r>
            <w:hyperlink r:id="rId249" w:history="1">
              <w:r>
                <w:rPr>
                  <w:rStyle w:val="Hiperpovezava"/>
                </w:rPr>
                <w:t>http://kske.fgg.uni-lj.si/</w:t>
              </w:r>
            </w:hyperlink>
            <w:r>
              <w:t> </w:t>
            </w:r>
          </w:p>
        </w:tc>
      </w:tr>
    </w:tbl>
    <w:p w14:paraId="31CB8EC6"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2A95A787"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69310CB5" w14:textId="77777777" w:rsidR="001D4D14" w:rsidRDefault="00AA117B">
            <w:r>
              <w:t>Cilji in kompetence:</w:t>
            </w:r>
          </w:p>
        </w:tc>
        <w:tc>
          <w:tcPr>
            <w:tcW w:w="2500" w:type="pct"/>
          </w:tcPr>
          <w:p w14:paraId="19C1603C"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37AD01DE" w14:textId="77777777">
        <w:tc>
          <w:tcPr>
            <w:tcW w:w="0" w:type="auto"/>
          </w:tcPr>
          <w:p w14:paraId="4A48B5B1" w14:textId="77777777" w:rsidR="001D4D14" w:rsidRDefault="00AA117B">
            <w:r>
              <w:t>CILJI:</w:t>
            </w:r>
          </w:p>
          <w:p w14:paraId="626F245C" w14:textId="77777777" w:rsidR="001D4D14" w:rsidRDefault="00AA117B" w:rsidP="00AA117B">
            <w:pPr>
              <w:pStyle w:val="Odstavekseznama"/>
              <w:numPr>
                <w:ilvl w:val="0"/>
                <w:numId w:val="72"/>
              </w:numPr>
              <w:ind w:left="357" w:hanging="357"/>
            </w:pPr>
            <w:r>
              <w:t>Nadgraditi osnovno znanje o naprednih materialih in naprednih konstrukcijskih sklopih, uporabnih za doseganje toplotnih, zvočnih in drugih učinkov v stavbah.</w:t>
            </w:r>
          </w:p>
          <w:p w14:paraId="5CD2CE30" w14:textId="77777777" w:rsidR="001D4D14" w:rsidRDefault="00AA117B" w:rsidP="00AA117B">
            <w:pPr>
              <w:pStyle w:val="Odstavekseznama"/>
              <w:numPr>
                <w:ilvl w:val="0"/>
                <w:numId w:val="72"/>
              </w:numPr>
              <w:ind w:left="357" w:hanging="357"/>
            </w:pPr>
            <w:r>
              <w:t>Podati pregled naprednih konstrukcijskih sklopov, njihovih fizikalno-kemijskih lastnosti v povezav</w:t>
            </w:r>
            <w:r>
              <w:t>i z strukturo materialov.</w:t>
            </w:r>
          </w:p>
          <w:p w14:paraId="1E3CEF71" w14:textId="77777777" w:rsidR="001D4D14" w:rsidRDefault="00AA117B" w:rsidP="00AA117B">
            <w:pPr>
              <w:pStyle w:val="Odstavekseznama"/>
              <w:numPr>
                <w:ilvl w:val="0"/>
                <w:numId w:val="72"/>
              </w:numPr>
              <w:ind w:left="357" w:hanging="357"/>
            </w:pPr>
            <w:r>
              <w:t xml:space="preserve">Nadgraditi znanje o uporabi naprednih konstrukcijskih sklopov, z namenom načrtovanja </w:t>
            </w:r>
            <w:proofErr w:type="spellStart"/>
            <w:r>
              <w:t>večfunkcionalnih</w:t>
            </w:r>
            <w:proofErr w:type="spellEnd"/>
            <w:r>
              <w:t xml:space="preserve"> rešitev</w:t>
            </w:r>
          </w:p>
          <w:p w14:paraId="22BA7A06" w14:textId="77777777" w:rsidR="001D4D14" w:rsidRDefault="00AA117B" w:rsidP="00AA117B">
            <w:pPr>
              <w:pStyle w:val="Odstavekseznama"/>
              <w:numPr>
                <w:ilvl w:val="0"/>
                <w:numId w:val="72"/>
              </w:numPr>
              <w:ind w:left="357" w:hanging="357"/>
            </w:pPr>
            <w:r>
              <w:t>Podati pregled možnih rešitev v modernih (sodobnih) stavbah.</w:t>
            </w:r>
          </w:p>
          <w:p w14:paraId="66E805F4" w14:textId="77777777" w:rsidR="001D4D14" w:rsidRDefault="00AA117B" w:rsidP="00AA117B">
            <w:pPr>
              <w:pStyle w:val="Odstavekseznama"/>
              <w:numPr>
                <w:ilvl w:val="0"/>
                <w:numId w:val="72"/>
              </w:numPr>
              <w:ind w:left="357" w:hanging="357"/>
            </w:pPr>
            <w:r>
              <w:t xml:space="preserve">Študent s svojim znanjem in izkušnjami postane konkurenčen </w:t>
            </w:r>
            <w:r>
              <w:t>na trgu strokovnega, raziskovalno - razvojnega in znanstvenega področja, s poudarkom na grajenem okolju.</w:t>
            </w:r>
          </w:p>
          <w:p w14:paraId="6E39504F" w14:textId="77777777" w:rsidR="001D4D14" w:rsidRDefault="00AA117B">
            <w:r>
              <w:t> </w:t>
            </w:r>
          </w:p>
          <w:p w14:paraId="27CACB68" w14:textId="77777777" w:rsidR="001D4D14" w:rsidRDefault="00AA117B">
            <w:r>
              <w:t>Pridobljene kompetence:</w:t>
            </w:r>
          </w:p>
          <w:p w14:paraId="29EA0D0E" w14:textId="77777777" w:rsidR="001D4D14" w:rsidRDefault="00AA117B" w:rsidP="00AA117B">
            <w:pPr>
              <w:pStyle w:val="Odstavekseznama"/>
              <w:numPr>
                <w:ilvl w:val="0"/>
                <w:numId w:val="73"/>
              </w:numPr>
              <w:ind w:left="357" w:hanging="357"/>
            </w:pPr>
            <w:r>
              <w:t>Sposobnost koncipiranja rešitev za gradbeništvo na osnovi naprednih konstrukcijskih sklopov</w:t>
            </w:r>
          </w:p>
          <w:p w14:paraId="13039560" w14:textId="77777777" w:rsidR="001D4D14" w:rsidRDefault="00AA117B" w:rsidP="00AA117B">
            <w:pPr>
              <w:pStyle w:val="Odstavekseznama"/>
              <w:numPr>
                <w:ilvl w:val="0"/>
                <w:numId w:val="73"/>
              </w:numPr>
              <w:ind w:left="357" w:hanging="357"/>
            </w:pPr>
            <w:r>
              <w:t>Sposobnost razpoznavanja prednost</w:t>
            </w:r>
            <w:r>
              <w:t>i naprednih materialov in naprednih konstrukcijskih sklopov na osnovi njihovih fizikalno-kemijskih lastnost.</w:t>
            </w:r>
          </w:p>
        </w:tc>
        <w:tc>
          <w:tcPr>
            <w:tcW w:w="0" w:type="auto"/>
          </w:tcPr>
          <w:p w14:paraId="0B863BB3" w14:textId="77777777" w:rsidR="001D4D14" w:rsidRDefault="00AA117B">
            <w:r>
              <w:t>OBJECTIVES:</w:t>
            </w:r>
            <w:r>
              <w:br/>
              <w:t xml:space="preserve">• To </w:t>
            </w:r>
            <w:proofErr w:type="spellStart"/>
            <w:r>
              <w:t>upgrade</w:t>
            </w:r>
            <w:proofErr w:type="spellEnd"/>
            <w:r>
              <w:t xml:space="preserve"> </w:t>
            </w:r>
            <w:proofErr w:type="spellStart"/>
            <w:r>
              <w:t>the</w:t>
            </w:r>
            <w:proofErr w:type="spellEnd"/>
            <w:r>
              <w:t xml:space="preserve"> </w:t>
            </w:r>
            <w:proofErr w:type="spellStart"/>
            <w:r>
              <w:t>basic</w:t>
            </w:r>
            <w:proofErr w:type="spellEnd"/>
            <w:r>
              <w:t xml:space="preserve"> </w:t>
            </w:r>
            <w:proofErr w:type="spellStart"/>
            <w:r>
              <w:t>knowledge</w:t>
            </w:r>
            <w:proofErr w:type="spellEnd"/>
            <w:r>
              <w:t xml:space="preserve"> </w:t>
            </w:r>
            <w:proofErr w:type="spellStart"/>
            <w:r>
              <w:t>of</w:t>
            </w:r>
            <w:proofErr w:type="spellEnd"/>
            <w:r>
              <w:t xml:space="preserve"> </w:t>
            </w:r>
            <w:proofErr w:type="spellStart"/>
            <w:r>
              <w:t>advanced</w:t>
            </w:r>
            <w:proofErr w:type="spellEnd"/>
            <w:r>
              <w:t xml:space="preserve"> </w:t>
            </w:r>
            <w:proofErr w:type="spellStart"/>
            <w:r>
              <w:t>materials</w:t>
            </w:r>
            <w:proofErr w:type="spellEnd"/>
            <w:r>
              <w:t xml:space="preserve"> </w:t>
            </w:r>
            <w:proofErr w:type="spellStart"/>
            <w:r>
              <w:t>and</w:t>
            </w:r>
            <w:proofErr w:type="spellEnd"/>
            <w:r>
              <w:t xml:space="preserve"> </w:t>
            </w:r>
            <w:proofErr w:type="spellStart"/>
            <w:r>
              <w:t>advanced</w:t>
            </w:r>
            <w:proofErr w:type="spellEnd"/>
            <w:r>
              <w:t xml:space="preserve"> </w:t>
            </w:r>
            <w:proofErr w:type="spellStart"/>
            <w:r>
              <w:t>constructional</w:t>
            </w:r>
            <w:proofErr w:type="spellEnd"/>
            <w:r>
              <w:t xml:space="preserve"> </w:t>
            </w:r>
            <w:proofErr w:type="spellStart"/>
            <w:r>
              <w:t>complexes</w:t>
            </w:r>
            <w:proofErr w:type="spellEnd"/>
            <w:r>
              <w:t xml:space="preserve"> </w:t>
            </w:r>
            <w:proofErr w:type="spellStart"/>
            <w:r>
              <w:t>that</w:t>
            </w:r>
            <w:proofErr w:type="spellEnd"/>
            <w:r>
              <w:t xml:space="preserve"> </w:t>
            </w:r>
            <w:proofErr w:type="spellStart"/>
            <w:r>
              <w:t>can</w:t>
            </w:r>
            <w:proofErr w:type="spellEnd"/>
            <w:r>
              <w:t xml:space="preserve"> be </w:t>
            </w:r>
            <w:proofErr w:type="spellStart"/>
            <w:r>
              <w:t>applied</w:t>
            </w:r>
            <w:proofErr w:type="spellEnd"/>
            <w:r>
              <w:t xml:space="preserve"> to </w:t>
            </w:r>
            <w:proofErr w:type="spellStart"/>
            <w:r>
              <w:t>achieve</w:t>
            </w:r>
            <w:proofErr w:type="spellEnd"/>
            <w:r>
              <w:t xml:space="preserve"> </w:t>
            </w:r>
            <w:proofErr w:type="spellStart"/>
            <w:r>
              <w:t>thermal</w:t>
            </w:r>
            <w:proofErr w:type="spellEnd"/>
            <w:r>
              <w:t xml:space="preserve">, </w:t>
            </w:r>
            <w:proofErr w:type="spellStart"/>
            <w:r>
              <w:t>so</w:t>
            </w:r>
            <w:r>
              <w:t>und</w:t>
            </w:r>
            <w:proofErr w:type="spellEnd"/>
            <w:r>
              <w:t xml:space="preserve"> </w:t>
            </w:r>
            <w:proofErr w:type="spellStart"/>
            <w:r>
              <w:t>and</w:t>
            </w:r>
            <w:proofErr w:type="spellEnd"/>
            <w:r>
              <w:t xml:space="preserve"> </w:t>
            </w:r>
            <w:proofErr w:type="spellStart"/>
            <w:r>
              <w:t>other</w:t>
            </w:r>
            <w:proofErr w:type="spellEnd"/>
            <w:r>
              <w:t xml:space="preserve"> </w:t>
            </w:r>
            <w:proofErr w:type="spellStart"/>
            <w:r>
              <w:t>effects</w:t>
            </w:r>
            <w:proofErr w:type="spellEnd"/>
            <w:r>
              <w:t xml:space="preserve"> in </w:t>
            </w:r>
            <w:proofErr w:type="spellStart"/>
            <w:r>
              <w:t>buildings</w:t>
            </w:r>
            <w:proofErr w:type="spellEnd"/>
            <w:r>
              <w:t>.</w:t>
            </w:r>
            <w:r>
              <w:br/>
              <w:t xml:space="preserve">• To </w:t>
            </w:r>
            <w:proofErr w:type="spellStart"/>
            <w:r>
              <w:t>provide</w:t>
            </w:r>
            <w:proofErr w:type="spellEnd"/>
            <w:r>
              <w:t xml:space="preserve"> </w:t>
            </w:r>
            <w:proofErr w:type="spellStart"/>
            <w:r>
              <w:t>an</w:t>
            </w:r>
            <w:proofErr w:type="spellEnd"/>
            <w:r>
              <w:t xml:space="preserve"> </w:t>
            </w:r>
            <w:proofErr w:type="spellStart"/>
            <w:r>
              <w:t>overview</w:t>
            </w:r>
            <w:proofErr w:type="spellEnd"/>
            <w:r>
              <w:t xml:space="preserve"> </w:t>
            </w:r>
            <w:proofErr w:type="spellStart"/>
            <w:r>
              <w:t>of</w:t>
            </w:r>
            <w:proofErr w:type="spellEnd"/>
            <w:r>
              <w:t xml:space="preserve"> </w:t>
            </w:r>
            <w:proofErr w:type="spellStart"/>
            <w:r>
              <w:t>advanced</w:t>
            </w:r>
            <w:proofErr w:type="spellEnd"/>
            <w:r>
              <w:t xml:space="preserve"> </w:t>
            </w:r>
            <w:proofErr w:type="spellStart"/>
            <w:r>
              <w:t>constructional</w:t>
            </w:r>
            <w:proofErr w:type="spellEnd"/>
            <w:r>
              <w:t xml:space="preserve"> </w:t>
            </w:r>
            <w:proofErr w:type="spellStart"/>
            <w:r>
              <w:t>complexes</w:t>
            </w:r>
            <w:proofErr w:type="spellEnd"/>
            <w:r>
              <w:t xml:space="preserve"> </w:t>
            </w:r>
            <w:proofErr w:type="spellStart"/>
            <w:r>
              <w:t>and</w:t>
            </w:r>
            <w:proofErr w:type="spellEnd"/>
            <w:r>
              <w:t xml:space="preserve"> </w:t>
            </w:r>
            <w:proofErr w:type="spellStart"/>
            <w:r>
              <w:t>their</w:t>
            </w:r>
            <w:proofErr w:type="spellEnd"/>
            <w:r>
              <w:t xml:space="preserve"> </w:t>
            </w:r>
            <w:proofErr w:type="spellStart"/>
            <w:r>
              <w:t>physico-chemical</w:t>
            </w:r>
            <w:proofErr w:type="spellEnd"/>
            <w:r>
              <w:t xml:space="preserve"> </w:t>
            </w:r>
            <w:proofErr w:type="spellStart"/>
            <w:r>
              <w:t>properties</w:t>
            </w:r>
            <w:proofErr w:type="spellEnd"/>
            <w:r>
              <w:t xml:space="preserve"> in </w:t>
            </w:r>
            <w:proofErr w:type="spellStart"/>
            <w:r>
              <w:t>relation</w:t>
            </w:r>
            <w:proofErr w:type="spellEnd"/>
            <w:r>
              <w:t xml:space="preserve"> to </w:t>
            </w:r>
            <w:proofErr w:type="spellStart"/>
            <w:r>
              <w:t>the</w:t>
            </w:r>
            <w:proofErr w:type="spellEnd"/>
            <w:r>
              <w:t xml:space="preserve"> </w:t>
            </w:r>
            <w:proofErr w:type="spellStart"/>
            <w:r>
              <w:t>structure</w:t>
            </w:r>
            <w:proofErr w:type="spellEnd"/>
            <w:r>
              <w:t xml:space="preserve"> </w:t>
            </w:r>
            <w:proofErr w:type="spellStart"/>
            <w:r>
              <w:t>of</w:t>
            </w:r>
            <w:proofErr w:type="spellEnd"/>
            <w:r>
              <w:t xml:space="preserve"> </w:t>
            </w:r>
            <w:proofErr w:type="spellStart"/>
            <w:r>
              <w:t>materials</w:t>
            </w:r>
            <w:proofErr w:type="spellEnd"/>
            <w:r>
              <w:t>.</w:t>
            </w:r>
            <w:r>
              <w:br/>
              <w:t xml:space="preserve">• to </w:t>
            </w:r>
            <w:proofErr w:type="spellStart"/>
            <w:r>
              <w:t>upgrade</w:t>
            </w:r>
            <w:proofErr w:type="spellEnd"/>
            <w:r>
              <w:t xml:space="preserve"> </w:t>
            </w:r>
            <w:proofErr w:type="spellStart"/>
            <w:r>
              <w:t>the</w:t>
            </w:r>
            <w:proofErr w:type="spellEnd"/>
            <w:r>
              <w:t xml:space="preserve"> </w:t>
            </w:r>
            <w:proofErr w:type="spellStart"/>
            <w:r>
              <w:t>knowledge</w:t>
            </w:r>
            <w:proofErr w:type="spellEnd"/>
            <w:r>
              <w:t xml:space="preserve"> </w:t>
            </w:r>
            <w:proofErr w:type="spellStart"/>
            <w:r>
              <w:t>of</w:t>
            </w:r>
            <w:proofErr w:type="spellEnd"/>
            <w:r>
              <w:t xml:space="preserve"> </w:t>
            </w:r>
            <w:proofErr w:type="spellStart"/>
            <w:r>
              <w:t>the</w:t>
            </w:r>
            <w:proofErr w:type="spellEnd"/>
            <w:r>
              <w:t xml:space="preserve"> </w:t>
            </w:r>
            <w:proofErr w:type="spellStart"/>
            <w:r>
              <w:t>use</w:t>
            </w:r>
            <w:proofErr w:type="spellEnd"/>
            <w:r>
              <w:t xml:space="preserve"> </w:t>
            </w:r>
            <w:proofErr w:type="spellStart"/>
            <w:r>
              <w:t>of</w:t>
            </w:r>
            <w:proofErr w:type="spellEnd"/>
            <w:r>
              <w:t xml:space="preserve"> </w:t>
            </w:r>
            <w:proofErr w:type="spellStart"/>
            <w:r>
              <w:t>advanced</w:t>
            </w:r>
            <w:proofErr w:type="spellEnd"/>
            <w:r>
              <w:t xml:space="preserve"> </w:t>
            </w:r>
            <w:proofErr w:type="spellStart"/>
            <w:r>
              <w:t>constructional</w:t>
            </w:r>
            <w:proofErr w:type="spellEnd"/>
            <w:r>
              <w:t xml:space="preserve"> </w:t>
            </w:r>
            <w:proofErr w:type="spellStart"/>
            <w:r>
              <w:t>complexes</w:t>
            </w:r>
            <w:proofErr w:type="spellEnd"/>
            <w:r>
              <w:t>, i</w:t>
            </w:r>
            <w:r>
              <w:t xml:space="preserve">n </w:t>
            </w:r>
            <w:proofErr w:type="spellStart"/>
            <w:r>
              <w:t>order</w:t>
            </w:r>
            <w:proofErr w:type="spellEnd"/>
            <w:r>
              <w:t xml:space="preserve"> to design </w:t>
            </w:r>
            <w:proofErr w:type="spellStart"/>
            <w:r>
              <w:t>multifunctional</w:t>
            </w:r>
            <w:proofErr w:type="spellEnd"/>
            <w:r>
              <w:t xml:space="preserve"> </w:t>
            </w:r>
            <w:proofErr w:type="spellStart"/>
            <w:r>
              <w:t>solution</w:t>
            </w:r>
            <w:proofErr w:type="spellEnd"/>
            <w:r>
              <w:br/>
              <w:t xml:space="preserve">• To </w:t>
            </w:r>
            <w:proofErr w:type="spellStart"/>
            <w:r>
              <w:t>provide</w:t>
            </w:r>
            <w:proofErr w:type="spellEnd"/>
            <w:r>
              <w:t xml:space="preserve"> </w:t>
            </w:r>
            <w:proofErr w:type="spellStart"/>
            <w:r>
              <w:t>an</w:t>
            </w:r>
            <w:proofErr w:type="spellEnd"/>
            <w:r>
              <w:t xml:space="preserve"> </w:t>
            </w:r>
            <w:proofErr w:type="spellStart"/>
            <w:r>
              <w:t>overview</w:t>
            </w:r>
            <w:proofErr w:type="spellEnd"/>
            <w:r>
              <w:t xml:space="preserve"> </w:t>
            </w:r>
            <w:proofErr w:type="spellStart"/>
            <w:r>
              <w:t>of</w:t>
            </w:r>
            <w:proofErr w:type="spellEnd"/>
            <w:r>
              <w:t xml:space="preserve"> </w:t>
            </w:r>
            <w:proofErr w:type="spellStart"/>
            <w:r>
              <w:t>possible</w:t>
            </w:r>
            <w:proofErr w:type="spellEnd"/>
            <w:r>
              <w:t xml:space="preserve"> </w:t>
            </w:r>
            <w:proofErr w:type="spellStart"/>
            <w:r>
              <w:t>solutions</w:t>
            </w:r>
            <w:proofErr w:type="spellEnd"/>
            <w:r>
              <w:t xml:space="preserve"> in modern (</w:t>
            </w:r>
            <w:proofErr w:type="spellStart"/>
            <w:r>
              <w:t>contemporary</w:t>
            </w:r>
            <w:proofErr w:type="spellEnd"/>
            <w:r>
              <w:t xml:space="preserve">) </w:t>
            </w:r>
            <w:proofErr w:type="spellStart"/>
            <w:r>
              <w:t>buildings</w:t>
            </w:r>
            <w:proofErr w:type="spellEnd"/>
            <w:r>
              <w:t>.</w:t>
            </w:r>
            <w:r>
              <w:br/>
              <w:t xml:space="preserve">• </w:t>
            </w:r>
            <w:proofErr w:type="spellStart"/>
            <w:r>
              <w:t>With</w:t>
            </w:r>
            <w:proofErr w:type="spellEnd"/>
            <w:r>
              <w:t xml:space="preserve"> </w:t>
            </w:r>
            <w:proofErr w:type="spellStart"/>
            <w:r>
              <w:t>the</w:t>
            </w:r>
            <w:proofErr w:type="spellEnd"/>
            <w:r>
              <w:t xml:space="preserve"> </w:t>
            </w:r>
            <w:proofErr w:type="spellStart"/>
            <w:r>
              <w:t>knowledge</w:t>
            </w:r>
            <w:proofErr w:type="spellEnd"/>
            <w:r>
              <w:t xml:space="preserve"> </w:t>
            </w:r>
            <w:proofErr w:type="spellStart"/>
            <w:r>
              <w:t>and</w:t>
            </w:r>
            <w:proofErr w:type="spellEnd"/>
            <w:r>
              <w:t xml:space="preserve"> </w:t>
            </w:r>
            <w:proofErr w:type="spellStart"/>
            <w:r>
              <w:t>experience</w:t>
            </w:r>
            <w:proofErr w:type="spellEnd"/>
            <w:r>
              <w:t xml:space="preserve"> </w:t>
            </w:r>
            <w:proofErr w:type="spellStart"/>
            <w:r>
              <w:t>students</w:t>
            </w:r>
            <w:proofErr w:type="spellEnd"/>
            <w:r>
              <w:t xml:space="preserve"> </w:t>
            </w:r>
            <w:proofErr w:type="spellStart"/>
            <w:r>
              <w:t>become</w:t>
            </w:r>
            <w:proofErr w:type="spellEnd"/>
            <w:r>
              <w:t xml:space="preserve"> </w:t>
            </w:r>
            <w:proofErr w:type="spellStart"/>
            <w:r>
              <w:t>competitive</w:t>
            </w:r>
            <w:proofErr w:type="spellEnd"/>
            <w:r>
              <w:t xml:space="preserve"> in </w:t>
            </w:r>
            <w:proofErr w:type="spellStart"/>
            <w:r>
              <w:t>the</w:t>
            </w:r>
            <w:proofErr w:type="spellEnd"/>
            <w:r>
              <w:t xml:space="preserve"> market </w:t>
            </w:r>
            <w:proofErr w:type="spellStart"/>
            <w:r>
              <w:t>of</w:t>
            </w:r>
            <w:proofErr w:type="spellEnd"/>
            <w:r>
              <w:t xml:space="preserve"> </w:t>
            </w:r>
            <w:proofErr w:type="spellStart"/>
            <w:r>
              <w:t>professional</w:t>
            </w:r>
            <w:proofErr w:type="spellEnd"/>
            <w:r>
              <w:t xml:space="preserve">, </w:t>
            </w:r>
            <w:proofErr w:type="spellStart"/>
            <w:r>
              <w:t>research</w:t>
            </w:r>
            <w:proofErr w:type="spellEnd"/>
            <w:r>
              <w:t xml:space="preserve"> &amp; </w:t>
            </w:r>
            <w:proofErr w:type="spellStart"/>
            <w:r>
              <w:t>development</w:t>
            </w:r>
            <w:proofErr w:type="spellEnd"/>
            <w:r>
              <w:t xml:space="preserve"> </w:t>
            </w:r>
            <w:proofErr w:type="spellStart"/>
            <w:r>
              <w:t>and</w:t>
            </w:r>
            <w:proofErr w:type="spellEnd"/>
            <w:r>
              <w:t xml:space="preserve"> </w:t>
            </w:r>
            <w:proofErr w:type="spellStart"/>
            <w:r>
              <w:t>scientif</w:t>
            </w:r>
            <w:r>
              <w:t>ic</w:t>
            </w:r>
            <w:proofErr w:type="spellEnd"/>
            <w:r>
              <w:t xml:space="preserve"> </w:t>
            </w:r>
            <w:proofErr w:type="spellStart"/>
            <w:r>
              <w:t>fields</w:t>
            </w:r>
            <w:proofErr w:type="spellEnd"/>
            <w:r>
              <w:t xml:space="preserve">, </w:t>
            </w:r>
            <w:proofErr w:type="spellStart"/>
            <w:r>
              <w:t>with</w:t>
            </w:r>
            <w:proofErr w:type="spellEnd"/>
            <w:r>
              <w:t xml:space="preserve"> </w:t>
            </w:r>
            <w:proofErr w:type="spellStart"/>
            <w:r>
              <w:t>the</w:t>
            </w:r>
            <w:proofErr w:type="spellEnd"/>
            <w:r>
              <w:t xml:space="preserve"> </w:t>
            </w:r>
            <w:proofErr w:type="spellStart"/>
            <w:r>
              <w:t>emphasis</w:t>
            </w:r>
            <w:proofErr w:type="spellEnd"/>
            <w:r>
              <w:t xml:space="preserve"> on </w:t>
            </w:r>
            <w:proofErr w:type="spellStart"/>
            <w:r>
              <w:t>the</w:t>
            </w:r>
            <w:proofErr w:type="spellEnd"/>
            <w:r>
              <w:t xml:space="preserve"> </w:t>
            </w:r>
            <w:proofErr w:type="spellStart"/>
            <w:r>
              <w:t>built</w:t>
            </w:r>
            <w:proofErr w:type="spellEnd"/>
            <w:r>
              <w:t xml:space="preserve"> </w:t>
            </w:r>
            <w:proofErr w:type="spellStart"/>
            <w:r>
              <w:t>environment</w:t>
            </w:r>
            <w:proofErr w:type="spellEnd"/>
            <w:r>
              <w:t>.</w:t>
            </w:r>
            <w:r>
              <w:br/>
            </w:r>
            <w:r>
              <w:br/>
            </w:r>
            <w:proofErr w:type="spellStart"/>
            <w:r>
              <w:t>Acquired</w:t>
            </w:r>
            <w:proofErr w:type="spellEnd"/>
            <w:r>
              <w:t xml:space="preserve"> </w:t>
            </w:r>
            <w:proofErr w:type="spellStart"/>
            <w:r>
              <w:t>competences</w:t>
            </w:r>
            <w:proofErr w:type="spellEnd"/>
            <w:r>
              <w:t>:</w:t>
            </w:r>
            <w:r>
              <w:br/>
            </w:r>
            <w:r>
              <w:br/>
              <w:t xml:space="preserve">• </w:t>
            </w:r>
            <w:proofErr w:type="spellStart"/>
            <w:r>
              <w:t>Ability</w:t>
            </w:r>
            <w:proofErr w:type="spellEnd"/>
            <w:r>
              <w:t xml:space="preserve"> to </w:t>
            </w:r>
            <w:proofErr w:type="spellStart"/>
            <w:r>
              <w:t>conceiving</w:t>
            </w:r>
            <w:proofErr w:type="spellEnd"/>
            <w:r>
              <w:t xml:space="preserve"> </w:t>
            </w:r>
            <w:proofErr w:type="spellStart"/>
            <w:r>
              <w:t>solutions</w:t>
            </w:r>
            <w:proofErr w:type="spellEnd"/>
            <w:r>
              <w:t xml:space="preserve"> </w:t>
            </w:r>
            <w:proofErr w:type="spellStart"/>
            <w:r>
              <w:t>for</w:t>
            </w:r>
            <w:proofErr w:type="spellEnd"/>
            <w:r>
              <w:t xml:space="preserve"> </w:t>
            </w:r>
            <w:proofErr w:type="spellStart"/>
            <w:r>
              <w:t>the</w:t>
            </w:r>
            <w:proofErr w:type="spellEnd"/>
            <w:r>
              <w:t xml:space="preserve"> </w:t>
            </w:r>
            <w:proofErr w:type="spellStart"/>
            <w:r>
              <w:t>construction</w:t>
            </w:r>
            <w:proofErr w:type="spellEnd"/>
            <w:r>
              <w:t xml:space="preserve"> </w:t>
            </w:r>
            <w:proofErr w:type="spellStart"/>
            <w:r>
              <w:t>based</w:t>
            </w:r>
            <w:proofErr w:type="spellEnd"/>
            <w:r>
              <w:t xml:space="preserve"> on </w:t>
            </w:r>
            <w:proofErr w:type="spellStart"/>
            <w:r>
              <w:t>advanced</w:t>
            </w:r>
            <w:proofErr w:type="spellEnd"/>
            <w:r>
              <w:t xml:space="preserve"> </w:t>
            </w:r>
            <w:proofErr w:type="spellStart"/>
            <w:r>
              <w:t>constructional</w:t>
            </w:r>
            <w:proofErr w:type="spellEnd"/>
            <w:r>
              <w:t xml:space="preserve"> </w:t>
            </w:r>
            <w:proofErr w:type="spellStart"/>
            <w:r>
              <w:t>complexes</w:t>
            </w:r>
            <w:proofErr w:type="spellEnd"/>
            <w:r>
              <w:br/>
              <w:t xml:space="preserve">• </w:t>
            </w:r>
            <w:proofErr w:type="spellStart"/>
            <w:r>
              <w:t>ability</w:t>
            </w:r>
            <w:proofErr w:type="spellEnd"/>
            <w:r>
              <w:t xml:space="preserve"> to </w:t>
            </w:r>
            <w:proofErr w:type="spellStart"/>
            <w:r>
              <w:t>understand</w:t>
            </w:r>
            <w:proofErr w:type="spellEnd"/>
            <w:r>
              <w:t xml:space="preserve"> </w:t>
            </w:r>
            <w:proofErr w:type="spellStart"/>
            <w:r>
              <w:t>the</w:t>
            </w:r>
            <w:proofErr w:type="spellEnd"/>
            <w:r>
              <w:t xml:space="preserve"> </w:t>
            </w:r>
            <w:proofErr w:type="spellStart"/>
            <w:r>
              <w:t>benefits</w:t>
            </w:r>
            <w:proofErr w:type="spellEnd"/>
            <w:r>
              <w:t xml:space="preserve"> </w:t>
            </w:r>
            <w:proofErr w:type="spellStart"/>
            <w:r>
              <w:t>of</w:t>
            </w:r>
            <w:proofErr w:type="spellEnd"/>
            <w:r>
              <w:t xml:space="preserve"> </w:t>
            </w:r>
            <w:proofErr w:type="spellStart"/>
            <w:r>
              <w:t>advanced</w:t>
            </w:r>
            <w:proofErr w:type="spellEnd"/>
            <w:r>
              <w:t xml:space="preserve"> </w:t>
            </w:r>
            <w:proofErr w:type="spellStart"/>
            <w:r>
              <w:lastRenderedPageBreak/>
              <w:t>materials</w:t>
            </w:r>
            <w:proofErr w:type="spellEnd"/>
            <w:r>
              <w:t xml:space="preserve"> </w:t>
            </w:r>
            <w:proofErr w:type="spellStart"/>
            <w:r>
              <w:t>and</w:t>
            </w:r>
            <w:proofErr w:type="spellEnd"/>
            <w:r>
              <w:t xml:space="preserve"> </w:t>
            </w:r>
            <w:proofErr w:type="spellStart"/>
            <w:r>
              <w:t>advanced</w:t>
            </w:r>
            <w:proofErr w:type="spellEnd"/>
            <w:r>
              <w:t xml:space="preserve"> </w:t>
            </w:r>
            <w:proofErr w:type="spellStart"/>
            <w:r>
              <w:t>constru</w:t>
            </w:r>
            <w:r>
              <w:t>ctional</w:t>
            </w:r>
            <w:proofErr w:type="spellEnd"/>
            <w:r>
              <w:t xml:space="preserve"> </w:t>
            </w:r>
            <w:proofErr w:type="spellStart"/>
            <w:r>
              <w:t>complexes</w:t>
            </w:r>
            <w:proofErr w:type="spellEnd"/>
            <w:r>
              <w:t xml:space="preserve"> </w:t>
            </w:r>
            <w:proofErr w:type="spellStart"/>
            <w:r>
              <w:t>based</w:t>
            </w:r>
            <w:proofErr w:type="spellEnd"/>
            <w:r>
              <w:t xml:space="preserve"> on </w:t>
            </w:r>
            <w:proofErr w:type="spellStart"/>
            <w:r>
              <w:t>their</w:t>
            </w:r>
            <w:proofErr w:type="spellEnd"/>
            <w:r>
              <w:t xml:space="preserve"> </w:t>
            </w:r>
            <w:proofErr w:type="spellStart"/>
            <w:r>
              <w:t>physico-chemical</w:t>
            </w:r>
            <w:proofErr w:type="spellEnd"/>
            <w:r>
              <w:t xml:space="preserve"> </w:t>
            </w:r>
            <w:proofErr w:type="spellStart"/>
            <w:r>
              <w:t>properties</w:t>
            </w:r>
            <w:proofErr w:type="spellEnd"/>
          </w:p>
        </w:tc>
      </w:tr>
    </w:tbl>
    <w:p w14:paraId="032D7233"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799A8AE4"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0182CC1F" w14:textId="77777777" w:rsidR="001D4D14" w:rsidRDefault="00AA117B">
            <w:r>
              <w:t>Predvideni študijski rezultati:</w:t>
            </w:r>
          </w:p>
        </w:tc>
        <w:tc>
          <w:tcPr>
            <w:tcW w:w="2500" w:type="pct"/>
          </w:tcPr>
          <w:p w14:paraId="11DD8095"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7789D55C" w14:textId="77777777">
        <w:tc>
          <w:tcPr>
            <w:tcW w:w="0" w:type="auto"/>
          </w:tcPr>
          <w:p w14:paraId="38CF57CD" w14:textId="77777777" w:rsidR="001D4D14" w:rsidRDefault="00AA117B">
            <w:r>
              <w:t>ZNANJE IN RAZUMEVANJE:</w:t>
            </w:r>
          </w:p>
          <w:p w14:paraId="05683303" w14:textId="77777777" w:rsidR="001D4D14" w:rsidRDefault="00AA117B">
            <w:r>
              <w:t xml:space="preserve">Razumevanje delovanja transparentnih in </w:t>
            </w:r>
            <w:proofErr w:type="spellStart"/>
            <w:r>
              <w:t>netransparentnih</w:t>
            </w:r>
            <w:proofErr w:type="spellEnd"/>
            <w:r>
              <w:t xml:space="preserve"> delov stavbnega ovoja, zasnova in analiza vplivov direktnega osončenja, sposobnost ocene odziva stavbe. Spretnost kreiranja in razvoja določenega konstrukcijskega sklopa od abstraktne zamisli do konk</w:t>
            </w:r>
            <w:r>
              <w:t>retne izvedbe in obratno. Pri tem pa ima študent sposobnost  kritične presoje ocenitve položaja in vrednosti določenega elementa ali celote. Obvladovanje tehnologij in lastnosti produktov in celovitih konstrukcijskih sklopov s ciljem doseganja in izboljšan</w:t>
            </w:r>
            <w:r>
              <w:t>ja kakovosti grajenega bivalnega in delovnega okolja. Poudarek na sintezi znanja in sistemskih pristopih, ob upoštevanju celovitega življenjskega ciklusa, vključno s celovito kritično presojo.</w:t>
            </w:r>
          </w:p>
          <w:p w14:paraId="09799DE9" w14:textId="77777777" w:rsidR="001D4D14" w:rsidRDefault="00AA117B">
            <w:r>
              <w:t> </w:t>
            </w:r>
          </w:p>
          <w:p w14:paraId="19ABA061" w14:textId="77777777" w:rsidR="001D4D14" w:rsidRDefault="00AA117B">
            <w:r>
              <w:t>UPORABA:</w:t>
            </w:r>
          </w:p>
          <w:p w14:paraId="68346D92" w14:textId="77777777" w:rsidR="001D4D14" w:rsidRDefault="00AA117B">
            <w:r>
              <w:t>Uporaba metod načrtovanja in razvoja konstrukcijskih</w:t>
            </w:r>
            <w:r>
              <w:t xml:space="preserve"> sklopov s pomočjo novih naprednih materialov ob hkratnem spoštovanju zahtev bivanjske kulture in tradicije stavbeništva v določenem (s poudarkom na domačem) področju. Študent je sposoben upoštevati in uporabljati veljavno nacionalno in tudi evropsko zakon</w:t>
            </w:r>
            <w:r>
              <w:t>odajo, standarde in drugo regulativo.</w:t>
            </w:r>
          </w:p>
          <w:p w14:paraId="3E5C6D0E" w14:textId="77777777" w:rsidR="001D4D14" w:rsidRDefault="00AA117B">
            <w:r>
              <w:t> </w:t>
            </w:r>
          </w:p>
          <w:p w14:paraId="7AD084F4" w14:textId="77777777" w:rsidR="001D4D14" w:rsidRDefault="00AA117B">
            <w:r>
              <w:t>REFLEKSIJA:</w:t>
            </w:r>
          </w:p>
          <w:p w14:paraId="2C8980CC" w14:textId="77777777" w:rsidR="001D4D14" w:rsidRDefault="00AA117B">
            <w:r>
              <w:t>Sposobnost samostojne ocene položaja in vloge obravnavnih naprednih konstrukcijskih sklopov v sistemu 'okolje / človek / stavba' in identifikacija medsebojnih povezav.</w:t>
            </w:r>
          </w:p>
          <w:p w14:paraId="321EEB33" w14:textId="77777777" w:rsidR="001D4D14" w:rsidRDefault="00AA117B">
            <w:r>
              <w:t> </w:t>
            </w:r>
          </w:p>
          <w:p w14:paraId="6731DC3E" w14:textId="77777777" w:rsidR="001D4D14" w:rsidRDefault="00AA117B">
            <w:r>
              <w:t>PRENOSLJIVE SPRETNOSTI:</w:t>
            </w:r>
          </w:p>
          <w:p w14:paraId="7EDB12C2" w14:textId="77777777" w:rsidR="001D4D14" w:rsidRDefault="00AA117B">
            <w:r>
              <w:t>Spretnosti</w:t>
            </w:r>
            <w:r>
              <w:t xml:space="preserve"> uporabe domače in tuje literature in drugih virov, zbiranja in interpretiranja podatkov, identifikacija in reševanje problemov, kritična analiza, sinteza, aktivno sodelovanje in delo v skupini ter sintetiziranje zanj. Študent bo razumel sposobnost identif</w:t>
            </w:r>
            <w:r>
              <w:t xml:space="preserve">ikacije vplivnih faktorjev, ki vplivajo na kakovost, trajnost in </w:t>
            </w:r>
            <w:proofErr w:type="spellStart"/>
            <w:r>
              <w:t>trajnostnost</w:t>
            </w:r>
            <w:proofErr w:type="spellEnd"/>
            <w:r>
              <w:t xml:space="preserve"> različnih konstrukcijskih sklopov, tako v stacionarnem kot dinamičnem odzivu konstrukcijskega sklopa ali stavbe kot celote.</w:t>
            </w:r>
          </w:p>
        </w:tc>
        <w:tc>
          <w:tcPr>
            <w:tcW w:w="0" w:type="auto"/>
          </w:tcPr>
          <w:p w14:paraId="356B8D52" w14:textId="77777777" w:rsidR="001D4D14" w:rsidRDefault="00AA117B">
            <w:r>
              <w:t>KNOWLEDGE AND UNDERSTANDING:</w:t>
            </w:r>
            <w:r>
              <w:br/>
            </w:r>
            <w:proofErr w:type="spellStart"/>
            <w:r>
              <w:t>Understanding</w:t>
            </w:r>
            <w:proofErr w:type="spellEnd"/>
            <w:r>
              <w:t xml:space="preserve"> </w:t>
            </w:r>
            <w:proofErr w:type="spellStart"/>
            <w:r>
              <w:t>the</w:t>
            </w:r>
            <w:proofErr w:type="spellEnd"/>
            <w:r>
              <w:t xml:space="preserve"> </w:t>
            </w:r>
            <w:proofErr w:type="spellStart"/>
            <w:r>
              <w:t>functio</w:t>
            </w:r>
            <w:r>
              <w:t>ning</w:t>
            </w:r>
            <w:proofErr w:type="spellEnd"/>
            <w:r>
              <w:t xml:space="preserve"> </w:t>
            </w:r>
            <w:proofErr w:type="spellStart"/>
            <w:r>
              <w:t>of</w:t>
            </w:r>
            <w:proofErr w:type="spellEnd"/>
            <w:r>
              <w:t xml:space="preserve"> transparent </w:t>
            </w:r>
            <w:proofErr w:type="spellStart"/>
            <w:r>
              <w:t>and</w:t>
            </w:r>
            <w:proofErr w:type="spellEnd"/>
            <w:r>
              <w:t xml:space="preserve"> </w:t>
            </w:r>
            <w:proofErr w:type="spellStart"/>
            <w:r>
              <w:t>opaque</w:t>
            </w:r>
            <w:proofErr w:type="spellEnd"/>
            <w:r>
              <w:t xml:space="preserve"> </w:t>
            </w:r>
            <w:proofErr w:type="spellStart"/>
            <w:r>
              <w:t>constructional</w:t>
            </w:r>
            <w:proofErr w:type="spellEnd"/>
            <w:r>
              <w:t xml:space="preserve"> </w:t>
            </w:r>
            <w:proofErr w:type="spellStart"/>
            <w:r>
              <w:t>complexes</w:t>
            </w:r>
            <w:proofErr w:type="spellEnd"/>
            <w:r>
              <w:t xml:space="preserve"> </w:t>
            </w:r>
            <w:proofErr w:type="spellStart"/>
            <w:r>
              <w:t>of</w:t>
            </w:r>
            <w:proofErr w:type="spellEnd"/>
            <w:r>
              <w:t xml:space="preserve"> </w:t>
            </w:r>
            <w:proofErr w:type="spellStart"/>
            <w:r>
              <w:t>the</w:t>
            </w:r>
            <w:proofErr w:type="spellEnd"/>
            <w:r>
              <w:t xml:space="preserve"> </w:t>
            </w:r>
            <w:proofErr w:type="spellStart"/>
            <w:r>
              <w:t>building</w:t>
            </w:r>
            <w:proofErr w:type="spellEnd"/>
            <w:r>
              <w:t xml:space="preserve"> </w:t>
            </w:r>
            <w:proofErr w:type="spellStart"/>
            <w:r>
              <w:t>envelope</w:t>
            </w:r>
            <w:proofErr w:type="spellEnd"/>
            <w:r>
              <w:t xml:space="preserve">, design </w:t>
            </w:r>
            <w:proofErr w:type="spellStart"/>
            <w:r>
              <w:t>and</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the</w:t>
            </w:r>
            <w:proofErr w:type="spellEnd"/>
            <w:r>
              <w:t xml:space="preserve"> </w:t>
            </w:r>
            <w:proofErr w:type="spellStart"/>
            <w:r>
              <w:t>effects</w:t>
            </w:r>
            <w:proofErr w:type="spellEnd"/>
            <w:r>
              <w:t xml:space="preserve"> </w:t>
            </w:r>
            <w:proofErr w:type="spellStart"/>
            <w:r>
              <w:t>of</w:t>
            </w:r>
            <w:proofErr w:type="spellEnd"/>
            <w:r>
              <w:t xml:space="preserve"> </w:t>
            </w:r>
            <w:proofErr w:type="spellStart"/>
            <w:r>
              <w:t>direct</w:t>
            </w:r>
            <w:proofErr w:type="spellEnd"/>
            <w:r>
              <w:t xml:space="preserve"> </w:t>
            </w:r>
            <w:proofErr w:type="spellStart"/>
            <w:r>
              <w:t>sunlight</w:t>
            </w:r>
            <w:proofErr w:type="spellEnd"/>
            <w:r>
              <w:t xml:space="preserve">, </w:t>
            </w:r>
            <w:proofErr w:type="spellStart"/>
            <w:r>
              <w:t>ability</w:t>
            </w:r>
            <w:proofErr w:type="spellEnd"/>
            <w:r>
              <w:t xml:space="preserve"> to </w:t>
            </w:r>
            <w:proofErr w:type="spellStart"/>
            <w:r>
              <w:t>assess</w:t>
            </w:r>
            <w:proofErr w:type="spellEnd"/>
            <w:r>
              <w:t xml:space="preserve"> </w:t>
            </w:r>
            <w:proofErr w:type="spellStart"/>
            <w:r>
              <w:t>the</w:t>
            </w:r>
            <w:proofErr w:type="spellEnd"/>
            <w:r>
              <w:t xml:space="preserve"> </w:t>
            </w:r>
            <w:proofErr w:type="spellStart"/>
            <w:r>
              <w:t>response</w:t>
            </w:r>
            <w:proofErr w:type="spellEnd"/>
            <w:r>
              <w:t xml:space="preserve"> </w:t>
            </w:r>
            <w:proofErr w:type="spellStart"/>
            <w:r>
              <w:t>of</w:t>
            </w:r>
            <w:proofErr w:type="spellEnd"/>
            <w:r>
              <w:t xml:space="preserve"> </w:t>
            </w:r>
            <w:proofErr w:type="spellStart"/>
            <w:r>
              <w:t>the</w:t>
            </w:r>
            <w:proofErr w:type="spellEnd"/>
            <w:r>
              <w:t xml:space="preserve"> </w:t>
            </w:r>
            <w:proofErr w:type="spellStart"/>
            <w:r>
              <w:t>building</w:t>
            </w:r>
            <w:proofErr w:type="spellEnd"/>
            <w:r>
              <w:t xml:space="preserve">. </w:t>
            </w:r>
            <w:proofErr w:type="spellStart"/>
            <w:r>
              <w:t>Ability</w:t>
            </w:r>
            <w:proofErr w:type="spellEnd"/>
            <w:r>
              <w:t xml:space="preserve"> to </w:t>
            </w:r>
            <w:proofErr w:type="spellStart"/>
            <w:r>
              <w:t>create</w:t>
            </w:r>
            <w:proofErr w:type="spellEnd"/>
            <w:r>
              <w:t xml:space="preserve"> </w:t>
            </w:r>
            <w:proofErr w:type="spellStart"/>
            <w:r>
              <w:t>and</w:t>
            </w:r>
            <w:proofErr w:type="spellEnd"/>
            <w:r>
              <w:t xml:space="preserve"> </w:t>
            </w:r>
            <w:proofErr w:type="spellStart"/>
            <w:r>
              <w:t>develop</w:t>
            </w:r>
            <w:proofErr w:type="spellEnd"/>
            <w:r>
              <w:t xml:space="preserve"> </w:t>
            </w:r>
            <w:proofErr w:type="spellStart"/>
            <w:r>
              <w:t>specific</w:t>
            </w:r>
            <w:proofErr w:type="spellEnd"/>
            <w:r>
              <w:t xml:space="preserve"> </w:t>
            </w:r>
            <w:proofErr w:type="spellStart"/>
            <w:r>
              <w:t>constructional</w:t>
            </w:r>
            <w:proofErr w:type="spellEnd"/>
            <w:r>
              <w:t xml:space="preserve"> </w:t>
            </w:r>
            <w:proofErr w:type="spellStart"/>
            <w:r>
              <w:t>complexes</w:t>
            </w:r>
            <w:proofErr w:type="spellEnd"/>
            <w:r>
              <w:t xml:space="preserve"> </w:t>
            </w:r>
            <w:proofErr w:type="spellStart"/>
            <w:r>
              <w:t>from</w:t>
            </w:r>
            <w:proofErr w:type="spellEnd"/>
            <w:r>
              <w:t xml:space="preserve"> </w:t>
            </w:r>
            <w:proofErr w:type="spellStart"/>
            <w:r>
              <w:t>ab</w:t>
            </w:r>
            <w:r>
              <w:t>stract</w:t>
            </w:r>
            <w:proofErr w:type="spellEnd"/>
            <w:r>
              <w:t xml:space="preserve"> </w:t>
            </w:r>
            <w:proofErr w:type="spellStart"/>
            <w:r>
              <w:t>ideas</w:t>
            </w:r>
            <w:proofErr w:type="spellEnd"/>
            <w:r>
              <w:t xml:space="preserve"> to </w:t>
            </w:r>
            <w:proofErr w:type="spellStart"/>
            <w:r>
              <w:t>concrete</w:t>
            </w:r>
            <w:proofErr w:type="spellEnd"/>
            <w:r>
              <w:t xml:space="preserve"> </w:t>
            </w:r>
            <w:proofErr w:type="spellStart"/>
            <w:r>
              <w:t>implementation</w:t>
            </w:r>
            <w:proofErr w:type="spellEnd"/>
            <w:r>
              <w:t xml:space="preserve">, </w:t>
            </w:r>
            <w:proofErr w:type="spellStart"/>
            <w:r>
              <w:t>and</w:t>
            </w:r>
            <w:proofErr w:type="spellEnd"/>
            <w:r>
              <w:t xml:space="preserve"> vice versa. In </w:t>
            </w:r>
            <w:proofErr w:type="spellStart"/>
            <w:r>
              <w:t>doing</w:t>
            </w:r>
            <w:proofErr w:type="spellEnd"/>
            <w:r>
              <w:t xml:space="preserve"> so, </w:t>
            </w:r>
            <w:proofErr w:type="spellStart"/>
            <w:r>
              <w:t>however</w:t>
            </w:r>
            <w:proofErr w:type="spellEnd"/>
            <w:r>
              <w:t xml:space="preserve">, </w:t>
            </w:r>
            <w:proofErr w:type="spellStart"/>
            <w:r>
              <w:t>students</w:t>
            </w:r>
            <w:proofErr w:type="spellEnd"/>
            <w:r>
              <w:t xml:space="preserve"> are </w:t>
            </w:r>
            <w:proofErr w:type="spellStart"/>
            <w:r>
              <w:t>able</w:t>
            </w:r>
            <w:proofErr w:type="spellEnd"/>
            <w:r>
              <w:t xml:space="preserve"> to </w:t>
            </w:r>
            <w:proofErr w:type="spellStart"/>
            <w:r>
              <w:t>analyze</w:t>
            </w:r>
            <w:proofErr w:type="spellEnd"/>
            <w:r>
              <w:t xml:space="preserve"> </w:t>
            </w:r>
            <w:proofErr w:type="spellStart"/>
            <w:r>
              <w:t>and</w:t>
            </w:r>
            <w:proofErr w:type="spellEnd"/>
            <w:r>
              <w:t xml:space="preserve"> </w:t>
            </w:r>
            <w:proofErr w:type="spellStart"/>
            <w:r>
              <w:t>evaluate</w:t>
            </w:r>
            <w:proofErr w:type="spellEnd"/>
            <w:r>
              <w:t xml:space="preserve"> </w:t>
            </w:r>
            <w:proofErr w:type="spellStart"/>
            <w:r>
              <w:t>the</w:t>
            </w:r>
            <w:proofErr w:type="spellEnd"/>
            <w:r>
              <w:t xml:space="preserve"> </w:t>
            </w:r>
            <w:proofErr w:type="spellStart"/>
            <w:r>
              <w:t>value</w:t>
            </w:r>
            <w:proofErr w:type="spellEnd"/>
            <w:r>
              <w:t xml:space="preserve"> </w:t>
            </w:r>
            <w:proofErr w:type="spellStart"/>
            <w:r>
              <w:t>of</w:t>
            </w:r>
            <w:proofErr w:type="spellEnd"/>
            <w:r>
              <w:t xml:space="preserve"> </w:t>
            </w:r>
            <w:proofErr w:type="spellStart"/>
            <w:r>
              <w:t>specific</w:t>
            </w:r>
            <w:proofErr w:type="spellEnd"/>
            <w:r>
              <w:t xml:space="preserve"> element </w:t>
            </w:r>
            <w:proofErr w:type="spellStart"/>
            <w:r>
              <w:t>or</w:t>
            </w:r>
            <w:proofErr w:type="spellEnd"/>
            <w:r>
              <w:t xml:space="preserve"> </w:t>
            </w:r>
            <w:proofErr w:type="spellStart"/>
            <w:r>
              <w:t>constructional</w:t>
            </w:r>
            <w:proofErr w:type="spellEnd"/>
            <w:r>
              <w:t xml:space="preserve"> </w:t>
            </w:r>
            <w:proofErr w:type="spellStart"/>
            <w:r>
              <w:t>complexes</w:t>
            </w:r>
            <w:proofErr w:type="spellEnd"/>
            <w:r>
              <w:t xml:space="preserve"> </w:t>
            </w:r>
            <w:proofErr w:type="spellStart"/>
            <w:r>
              <w:t>or</w:t>
            </w:r>
            <w:proofErr w:type="spellEnd"/>
            <w:r>
              <w:t xml:space="preserve"> a </w:t>
            </w:r>
            <w:proofErr w:type="spellStart"/>
            <w:r>
              <w:t>building</w:t>
            </w:r>
            <w:proofErr w:type="spellEnd"/>
            <w:r>
              <w:t xml:space="preserve"> as a </w:t>
            </w:r>
            <w:proofErr w:type="spellStart"/>
            <w:r>
              <w:t>whole</w:t>
            </w:r>
            <w:proofErr w:type="spellEnd"/>
            <w:r>
              <w:t xml:space="preserve">. </w:t>
            </w:r>
            <w:proofErr w:type="spellStart"/>
            <w:r>
              <w:t>Managing</w:t>
            </w:r>
            <w:proofErr w:type="spellEnd"/>
            <w:r>
              <w:t xml:space="preserve"> </w:t>
            </w:r>
            <w:proofErr w:type="spellStart"/>
            <w:r>
              <w:t>the</w:t>
            </w:r>
            <w:proofErr w:type="spellEnd"/>
            <w:r>
              <w:t xml:space="preserve"> </w:t>
            </w:r>
            <w:proofErr w:type="spellStart"/>
            <w:r>
              <w:t>technology</w:t>
            </w:r>
            <w:proofErr w:type="spellEnd"/>
            <w:r>
              <w:t xml:space="preserve"> </w:t>
            </w:r>
            <w:proofErr w:type="spellStart"/>
            <w:r>
              <w:t>and</w:t>
            </w:r>
            <w:proofErr w:type="spellEnd"/>
            <w:r>
              <w:t xml:space="preserve"> </w:t>
            </w:r>
            <w:proofErr w:type="spellStart"/>
            <w:r>
              <w:t>product’s</w:t>
            </w:r>
            <w:proofErr w:type="spellEnd"/>
            <w:r>
              <w:t xml:space="preserve"> </w:t>
            </w:r>
            <w:proofErr w:type="spellStart"/>
            <w:r>
              <w:t>characteristi</w:t>
            </w:r>
            <w:r>
              <w:t>cs</w:t>
            </w:r>
            <w:proofErr w:type="spellEnd"/>
            <w:r>
              <w:t xml:space="preserve"> </w:t>
            </w:r>
            <w:proofErr w:type="spellStart"/>
            <w:r>
              <w:t>of</w:t>
            </w:r>
            <w:proofErr w:type="spellEnd"/>
            <w:r>
              <w:t xml:space="preserve"> </w:t>
            </w:r>
            <w:proofErr w:type="spellStart"/>
            <w:r>
              <w:t>advanced</w:t>
            </w:r>
            <w:proofErr w:type="spellEnd"/>
            <w:r>
              <w:t xml:space="preserve"> </w:t>
            </w:r>
            <w:proofErr w:type="spellStart"/>
            <w:r>
              <w:t>constructional</w:t>
            </w:r>
            <w:proofErr w:type="spellEnd"/>
            <w:r>
              <w:t xml:space="preserve"> </w:t>
            </w:r>
            <w:proofErr w:type="spellStart"/>
            <w:r>
              <w:t>complexes</w:t>
            </w:r>
            <w:proofErr w:type="spellEnd"/>
            <w:r>
              <w:t xml:space="preserve"> </w:t>
            </w:r>
            <w:proofErr w:type="spellStart"/>
            <w:r>
              <w:t>with</w:t>
            </w:r>
            <w:proofErr w:type="spellEnd"/>
            <w:r>
              <w:t xml:space="preserve"> </w:t>
            </w:r>
            <w:proofErr w:type="spellStart"/>
            <w:r>
              <w:t>the</w:t>
            </w:r>
            <w:proofErr w:type="spellEnd"/>
            <w:r>
              <w:t xml:space="preserve"> </w:t>
            </w:r>
            <w:proofErr w:type="spellStart"/>
            <w:r>
              <w:t>aim</w:t>
            </w:r>
            <w:proofErr w:type="spellEnd"/>
            <w:r>
              <w:t xml:space="preserve"> to </w:t>
            </w:r>
            <w:proofErr w:type="spellStart"/>
            <w:r>
              <w:t>achieve</w:t>
            </w:r>
            <w:proofErr w:type="spellEnd"/>
            <w:r>
              <w:t xml:space="preserve"> </w:t>
            </w:r>
            <w:proofErr w:type="spellStart"/>
            <w:r>
              <w:t>and</w:t>
            </w:r>
            <w:proofErr w:type="spellEnd"/>
            <w:r>
              <w:t xml:space="preserve"> </w:t>
            </w:r>
            <w:proofErr w:type="spellStart"/>
            <w:r>
              <w:t>improve</w:t>
            </w:r>
            <w:proofErr w:type="spellEnd"/>
            <w:r>
              <w:t xml:space="preserve"> </w:t>
            </w:r>
            <w:proofErr w:type="spellStart"/>
            <w:r>
              <w:t>the</w:t>
            </w:r>
            <w:proofErr w:type="spellEnd"/>
            <w:r>
              <w:t xml:space="preserve"> </w:t>
            </w:r>
            <w:proofErr w:type="spellStart"/>
            <w:r>
              <w:t>quality</w:t>
            </w:r>
            <w:proofErr w:type="spellEnd"/>
            <w:r>
              <w:t xml:space="preserve"> </w:t>
            </w:r>
            <w:proofErr w:type="spellStart"/>
            <w:r>
              <w:t>of</w:t>
            </w:r>
            <w:proofErr w:type="spellEnd"/>
            <w:r>
              <w:t xml:space="preserve"> </w:t>
            </w:r>
            <w:proofErr w:type="spellStart"/>
            <w:r>
              <w:t>the</w:t>
            </w:r>
            <w:proofErr w:type="spellEnd"/>
            <w:r>
              <w:t xml:space="preserve"> </w:t>
            </w:r>
            <w:proofErr w:type="spellStart"/>
            <w:r>
              <w:t>built</w:t>
            </w:r>
            <w:proofErr w:type="spellEnd"/>
            <w:r>
              <w:t xml:space="preserve"> </w:t>
            </w:r>
            <w:proofErr w:type="spellStart"/>
            <w:r>
              <w:t>living</w:t>
            </w:r>
            <w:proofErr w:type="spellEnd"/>
            <w:r>
              <w:t xml:space="preserve"> </w:t>
            </w:r>
            <w:proofErr w:type="spellStart"/>
            <w:r>
              <w:t>and</w:t>
            </w:r>
            <w:proofErr w:type="spellEnd"/>
            <w:r>
              <w:t xml:space="preserve"> </w:t>
            </w:r>
            <w:proofErr w:type="spellStart"/>
            <w:r>
              <w:t>working</w:t>
            </w:r>
            <w:proofErr w:type="spellEnd"/>
            <w:r>
              <w:t xml:space="preserve"> </w:t>
            </w:r>
            <w:proofErr w:type="spellStart"/>
            <w:r>
              <w:t>environment</w:t>
            </w:r>
            <w:proofErr w:type="spellEnd"/>
            <w:r>
              <w:t xml:space="preserve">. </w:t>
            </w:r>
            <w:proofErr w:type="spellStart"/>
            <w:r>
              <w:t>The</w:t>
            </w:r>
            <w:proofErr w:type="spellEnd"/>
            <w:r>
              <w:t xml:space="preserve"> </w:t>
            </w:r>
            <w:proofErr w:type="spellStart"/>
            <w:r>
              <w:t>emphasis</w:t>
            </w:r>
            <w:proofErr w:type="spellEnd"/>
            <w:r>
              <w:t xml:space="preserve"> is on </w:t>
            </w:r>
            <w:proofErr w:type="spellStart"/>
            <w:r>
              <w:t>the</w:t>
            </w:r>
            <w:proofErr w:type="spellEnd"/>
            <w:r>
              <w:t xml:space="preserve"> </w:t>
            </w:r>
            <w:proofErr w:type="spellStart"/>
            <w:r>
              <w:t>synthesis</w:t>
            </w:r>
            <w:proofErr w:type="spellEnd"/>
            <w:r>
              <w:t xml:space="preserve"> </w:t>
            </w:r>
            <w:proofErr w:type="spellStart"/>
            <w:r>
              <w:t>of</w:t>
            </w:r>
            <w:proofErr w:type="spellEnd"/>
            <w:r>
              <w:t xml:space="preserve"> </w:t>
            </w:r>
            <w:proofErr w:type="spellStart"/>
            <w:r>
              <w:t>knowledge</w:t>
            </w:r>
            <w:proofErr w:type="spellEnd"/>
            <w:r>
              <w:t xml:space="preserve"> </w:t>
            </w:r>
            <w:proofErr w:type="spellStart"/>
            <w:r>
              <w:t>and</w:t>
            </w:r>
            <w:proofErr w:type="spellEnd"/>
            <w:r>
              <w:t xml:space="preserve"> </w:t>
            </w:r>
            <w:proofErr w:type="spellStart"/>
            <w:r>
              <w:t>systemic</w:t>
            </w:r>
            <w:proofErr w:type="spellEnd"/>
            <w:r>
              <w:t xml:space="preserve"> </w:t>
            </w:r>
            <w:proofErr w:type="spellStart"/>
            <w:r>
              <w:t>approach</w:t>
            </w:r>
            <w:proofErr w:type="spellEnd"/>
            <w:r>
              <w:t xml:space="preserve">, </w:t>
            </w:r>
            <w:proofErr w:type="spellStart"/>
            <w:r>
              <w:t>taking</w:t>
            </w:r>
            <w:proofErr w:type="spellEnd"/>
            <w:r>
              <w:t xml:space="preserve"> </w:t>
            </w:r>
            <w:proofErr w:type="spellStart"/>
            <w:r>
              <w:t>into</w:t>
            </w:r>
            <w:proofErr w:type="spellEnd"/>
            <w:r>
              <w:t xml:space="preserve"> </w:t>
            </w:r>
            <w:proofErr w:type="spellStart"/>
            <w:r>
              <w:t>account</w:t>
            </w:r>
            <w:proofErr w:type="spellEnd"/>
            <w:r>
              <w:t xml:space="preserve"> </w:t>
            </w:r>
            <w:proofErr w:type="spellStart"/>
            <w:r>
              <w:t>the</w:t>
            </w:r>
            <w:proofErr w:type="spellEnd"/>
            <w:r>
              <w:t xml:space="preserve"> </w:t>
            </w:r>
            <w:proofErr w:type="spellStart"/>
            <w:r>
              <w:t>full</w:t>
            </w:r>
            <w:proofErr w:type="spellEnd"/>
            <w:r>
              <w:t xml:space="preserve"> </w:t>
            </w:r>
            <w:proofErr w:type="spellStart"/>
            <w:r>
              <w:t>life-cycle</w:t>
            </w:r>
            <w:proofErr w:type="spellEnd"/>
            <w:r>
              <w:t xml:space="preserve">, </w:t>
            </w:r>
            <w:proofErr w:type="spellStart"/>
            <w:r>
              <w:t>including</w:t>
            </w:r>
            <w:proofErr w:type="spellEnd"/>
            <w:r>
              <w:t xml:space="preserve"> a </w:t>
            </w:r>
            <w:proofErr w:type="spellStart"/>
            <w:r>
              <w:t>c</w:t>
            </w:r>
            <w:r>
              <w:t>omprehensive</w:t>
            </w:r>
            <w:proofErr w:type="spellEnd"/>
            <w:r>
              <w:t xml:space="preserve"> </w:t>
            </w:r>
            <w:proofErr w:type="spellStart"/>
            <w:r>
              <w:t>critical</w:t>
            </w:r>
            <w:proofErr w:type="spellEnd"/>
            <w:r>
              <w:t xml:space="preserve"> </w:t>
            </w:r>
            <w:proofErr w:type="spellStart"/>
            <w:r>
              <w:t>review</w:t>
            </w:r>
            <w:proofErr w:type="spellEnd"/>
            <w:r>
              <w:t>.</w:t>
            </w:r>
            <w:r>
              <w:br/>
            </w:r>
            <w:r>
              <w:br/>
              <w:t>APPLICATION:</w:t>
            </w:r>
            <w:r>
              <w:br/>
            </w:r>
            <w:proofErr w:type="spellStart"/>
            <w:r>
              <w:t>Using</w:t>
            </w:r>
            <w:proofErr w:type="spellEnd"/>
            <w:r>
              <w:t xml:space="preserve"> </w:t>
            </w:r>
            <w:proofErr w:type="spellStart"/>
            <w:r>
              <w:t>the</w:t>
            </w:r>
            <w:proofErr w:type="spellEnd"/>
            <w:r>
              <w:t xml:space="preserve"> </w:t>
            </w:r>
            <w:proofErr w:type="spellStart"/>
            <w:r>
              <w:t>methods</w:t>
            </w:r>
            <w:proofErr w:type="spellEnd"/>
            <w:r>
              <w:t xml:space="preserve"> </w:t>
            </w:r>
            <w:proofErr w:type="spellStart"/>
            <w:r>
              <w:t>of</w:t>
            </w:r>
            <w:proofErr w:type="spellEnd"/>
            <w:r>
              <w:t xml:space="preserve"> </w:t>
            </w:r>
            <w:proofErr w:type="spellStart"/>
            <w:r>
              <w:t>planning</w:t>
            </w:r>
            <w:proofErr w:type="spellEnd"/>
            <w:r>
              <w:t xml:space="preserve"> </w:t>
            </w:r>
            <w:proofErr w:type="spellStart"/>
            <w:r>
              <w:t>and</w:t>
            </w:r>
            <w:proofErr w:type="spellEnd"/>
            <w:r>
              <w:t xml:space="preserve"> </w:t>
            </w:r>
            <w:proofErr w:type="spellStart"/>
            <w:r>
              <w:t>development</w:t>
            </w:r>
            <w:proofErr w:type="spellEnd"/>
            <w:r>
              <w:t xml:space="preserve"> </w:t>
            </w:r>
            <w:proofErr w:type="spellStart"/>
            <w:r>
              <w:t>of</w:t>
            </w:r>
            <w:proofErr w:type="spellEnd"/>
            <w:r>
              <w:t xml:space="preserve"> </w:t>
            </w:r>
            <w:proofErr w:type="spellStart"/>
            <w:r>
              <w:t>constructional</w:t>
            </w:r>
            <w:proofErr w:type="spellEnd"/>
            <w:r>
              <w:t xml:space="preserve"> </w:t>
            </w:r>
            <w:proofErr w:type="spellStart"/>
            <w:r>
              <w:t>complexes</w:t>
            </w:r>
            <w:proofErr w:type="spellEnd"/>
            <w:r>
              <w:t xml:space="preserve"> </w:t>
            </w:r>
            <w:proofErr w:type="spellStart"/>
            <w:r>
              <w:t>with</w:t>
            </w:r>
            <w:proofErr w:type="spellEnd"/>
            <w:r>
              <w:t xml:space="preserve"> </w:t>
            </w:r>
            <w:proofErr w:type="spellStart"/>
            <w:r>
              <w:t>the</w:t>
            </w:r>
            <w:proofErr w:type="spellEnd"/>
            <w:r>
              <w:t xml:space="preserve"> </w:t>
            </w:r>
            <w:proofErr w:type="spellStart"/>
            <w:r>
              <w:t>help</w:t>
            </w:r>
            <w:proofErr w:type="spellEnd"/>
            <w:r>
              <w:t xml:space="preserve"> </w:t>
            </w:r>
            <w:proofErr w:type="spellStart"/>
            <w:r>
              <w:t>of</w:t>
            </w:r>
            <w:proofErr w:type="spellEnd"/>
            <w:r>
              <w:t xml:space="preserve"> </w:t>
            </w:r>
            <w:proofErr w:type="spellStart"/>
            <w:r>
              <w:t>using</w:t>
            </w:r>
            <w:proofErr w:type="spellEnd"/>
            <w:r>
              <w:t xml:space="preserve"> </w:t>
            </w:r>
            <w:proofErr w:type="spellStart"/>
            <w:r>
              <w:t>new</w:t>
            </w:r>
            <w:proofErr w:type="spellEnd"/>
            <w:r>
              <w:t xml:space="preserve"> </w:t>
            </w:r>
            <w:proofErr w:type="spellStart"/>
            <w:r>
              <w:t>advanced</w:t>
            </w:r>
            <w:proofErr w:type="spellEnd"/>
            <w:r>
              <w:t xml:space="preserve"> </w:t>
            </w:r>
            <w:proofErr w:type="spellStart"/>
            <w:r>
              <w:t>materials</w:t>
            </w:r>
            <w:proofErr w:type="spellEnd"/>
            <w:r>
              <w:t xml:space="preserve">, </w:t>
            </w:r>
            <w:proofErr w:type="spellStart"/>
            <w:r>
              <w:t>while</w:t>
            </w:r>
            <w:proofErr w:type="spellEnd"/>
            <w:r>
              <w:t xml:space="preserve"> </w:t>
            </w:r>
            <w:proofErr w:type="spellStart"/>
            <w:r>
              <w:t>respecting</w:t>
            </w:r>
            <w:proofErr w:type="spellEnd"/>
            <w:r>
              <w:t xml:space="preserve"> </w:t>
            </w:r>
            <w:proofErr w:type="spellStart"/>
            <w:r>
              <w:t>the</w:t>
            </w:r>
            <w:proofErr w:type="spellEnd"/>
            <w:r>
              <w:t xml:space="preserve"> </w:t>
            </w:r>
            <w:proofErr w:type="spellStart"/>
            <w:r>
              <w:t>requirements</w:t>
            </w:r>
            <w:proofErr w:type="spellEnd"/>
            <w:r>
              <w:t xml:space="preserve"> </w:t>
            </w:r>
            <w:proofErr w:type="spellStart"/>
            <w:r>
              <w:t>of</w:t>
            </w:r>
            <w:proofErr w:type="spellEnd"/>
            <w:r>
              <w:t xml:space="preserve"> </w:t>
            </w:r>
            <w:proofErr w:type="spellStart"/>
            <w:r>
              <w:t>living</w:t>
            </w:r>
            <w:proofErr w:type="spellEnd"/>
            <w:r>
              <w:t xml:space="preserve"> </w:t>
            </w:r>
            <w:proofErr w:type="spellStart"/>
            <w:r>
              <w:t>culture</w:t>
            </w:r>
            <w:proofErr w:type="spellEnd"/>
            <w:r>
              <w:t xml:space="preserve"> </w:t>
            </w:r>
            <w:proofErr w:type="spellStart"/>
            <w:r>
              <w:t>and</w:t>
            </w:r>
            <w:proofErr w:type="spellEnd"/>
            <w:r>
              <w:t xml:space="preserve"> </w:t>
            </w:r>
            <w:proofErr w:type="spellStart"/>
            <w:r>
              <w:t>building</w:t>
            </w:r>
            <w:proofErr w:type="spellEnd"/>
            <w:r>
              <w:t xml:space="preserve"> </w:t>
            </w:r>
            <w:proofErr w:type="spellStart"/>
            <w:r>
              <w:t>tradition</w:t>
            </w:r>
            <w:proofErr w:type="spellEnd"/>
            <w:r>
              <w:t xml:space="preserve"> in a </w:t>
            </w:r>
            <w:proofErr w:type="spellStart"/>
            <w:r>
              <w:t>given</w:t>
            </w:r>
            <w:proofErr w:type="spellEnd"/>
            <w:r>
              <w:t xml:space="preserve"> (</w:t>
            </w:r>
            <w:proofErr w:type="spellStart"/>
            <w:r>
              <w:t>with</w:t>
            </w:r>
            <w:proofErr w:type="spellEnd"/>
            <w:r>
              <w:t xml:space="preserve"> </w:t>
            </w:r>
            <w:proofErr w:type="spellStart"/>
            <w:r>
              <w:t>an</w:t>
            </w:r>
            <w:proofErr w:type="spellEnd"/>
            <w:r>
              <w:t xml:space="preserve"> </w:t>
            </w:r>
            <w:proofErr w:type="spellStart"/>
            <w:r>
              <w:t>emphasis</w:t>
            </w:r>
            <w:proofErr w:type="spellEnd"/>
            <w:r>
              <w:t xml:space="preserve"> on </w:t>
            </w:r>
            <w:proofErr w:type="spellStart"/>
            <w:r>
              <w:t>domestic</w:t>
            </w:r>
            <w:proofErr w:type="spellEnd"/>
            <w:r>
              <w:t xml:space="preserve">) </w:t>
            </w:r>
            <w:proofErr w:type="spellStart"/>
            <w:r>
              <w:t>region</w:t>
            </w:r>
            <w:proofErr w:type="spellEnd"/>
            <w:r>
              <w:t xml:space="preserve">. </w:t>
            </w:r>
            <w:proofErr w:type="spellStart"/>
            <w:r>
              <w:t>Student</w:t>
            </w:r>
            <w:proofErr w:type="spellEnd"/>
            <w:r>
              <w:t xml:space="preserve"> is </w:t>
            </w:r>
            <w:proofErr w:type="spellStart"/>
            <w:r>
              <w:t>able</w:t>
            </w:r>
            <w:proofErr w:type="spellEnd"/>
            <w:r>
              <w:t xml:space="preserve"> to take </w:t>
            </w:r>
            <w:proofErr w:type="spellStart"/>
            <w:r>
              <w:t>into</w:t>
            </w:r>
            <w:proofErr w:type="spellEnd"/>
            <w:r>
              <w:t xml:space="preserve"> </w:t>
            </w:r>
            <w:proofErr w:type="spellStart"/>
            <w:r>
              <w:t>account</w:t>
            </w:r>
            <w:proofErr w:type="spellEnd"/>
            <w:r>
              <w:t xml:space="preserve"> </w:t>
            </w:r>
            <w:proofErr w:type="spellStart"/>
            <w:r>
              <w:t>and</w:t>
            </w:r>
            <w:proofErr w:type="spellEnd"/>
            <w:r>
              <w:t xml:space="preserve"> </w:t>
            </w:r>
            <w:proofErr w:type="spellStart"/>
            <w:r>
              <w:t>apply</w:t>
            </w:r>
            <w:proofErr w:type="spellEnd"/>
            <w:r>
              <w:t xml:space="preserve"> </w:t>
            </w:r>
            <w:proofErr w:type="spellStart"/>
            <w:r>
              <w:t>the</w:t>
            </w:r>
            <w:proofErr w:type="spellEnd"/>
            <w:r>
              <w:t xml:space="preserve"> </w:t>
            </w:r>
            <w:proofErr w:type="spellStart"/>
            <w:r>
              <w:t>relevant</w:t>
            </w:r>
            <w:proofErr w:type="spellEnd"/>
            <w:r>
              <w:t xml:space="preserve"> </w:t>
            </w:r>
            <w:proofErr w:type="spellStart"/>
            <w:r>
              <w:t>national</w:t>
            </w:r>
            <w:proofErr w:type="spellEnd"/>
            <w:r>
              <w:t xml:space="preserve"> </w:t>
            </w:r>
            <w:proofErr w:type="spellStart"/>
            <w:r>
              <w:t>and</w:t>
            </w:r>
            <w:proofErr w:type="spellEnd"/>
            <w:r>
              <w:t xml:space="preserve"> </w:t>
            </w:r>
            <w:proofErr w:type="spellStart"/>
            <w:r>
              <w:t>European</w:t>
            </w:r>
            <w:proofErr w:type="spellEnd"/>
            <w:r>
              <w:t xml:space="preserve"> </w:t>
            </w:r>
            <w:proofErr w:type="spellStart"/>
            <w:r>
              <w:t>legislation</w:t>
            </w:r>
            <w:proofErr w:type="spellEnd"/>
            <w:r>
              <w:t xml:space="preserve">, </w:t>
            </w:r>
            <w:proofErr w:type="spellStart"/>
            <w:r>
              <w:t>standards</w:t>
            </w:r>
            <w:proofErr w:type="spellEnd"/>
            <w:r>
              <w:t xml:space="preserve"> </w:t>
            </w:r>
            <w:proofErr w:type="spellStart"/>
            <w:r>
              <w:t>and</w:t>
            </w:r>
            <w:proofErr w:type="spellEnd"/>
            <w:r>
              <w:t xml:space="preserve"> </w:t>
            </w:r>
            <w:proofErr w:type="spellStart"/>
            <w:r>
              <w:t>other</w:t>
            </w:r>
            <w:proofErr w:type="spellEnd"/>
            <w:r>
              <w:t xml:space="preserve"> </w:t>
            </w:r>
            <w:proofErr w:type="spellStart"/>
            <w:r>
              <w:t>regulations</w:t>
            </w:r>
            <w:proofErr w:type="spellEnd"/>
            <w:r>
              <w:t>.</w:t>
            </w:r>
          </w:p>
          <w:p w14:paraId="7A194B8B" w14:textId="77777777" w:rsidR="001D4D14" w:rsidRDefault="00AA117B">
            <w:r>
              <w:br/>
              <w:t>REFLECTION:</w:t>
            </w:r>
            <w:r>
              <w:br/>
            </w:r>
            <w:proofErr w:type="spellStart"/>
            <w:r>
              <w:t>Ability</w:t>
            </w:r>
            <w:proofErr w:type="spellEnd"/>
            <w:r>
              <w:t xml:space="preserve"> to </w:t>
            </w:r>
            <w:proofErr w:type="spellStart"/>
            <w:r>
              <w:t>independently</w:t>
            </w:r>
            <w:proofErr w:type="spellEnd"/>
            <w:r>
              <w:t xml:space="preserve"> </w:t>
            </w:r>
            <w:proofErr w:type="spellStart"/>
            <w:r>
              <w:t>evaluate</w:t>
            </w:r>
            <w:proofErr w:type="spellEnd"/>
            <w:r>
              <w:t xml:space="preserve"> </w:t>
            </w:r>
            <w:proofErr w:type="spellStart"/>
            <w:r>
              <w:t>the</w:t>
            </w:r>
            <w:proofErr w:type="spellEnd"/>
            <w:r>
              <w:t xml:space="preserve"> </w:t>
            </w:r>
            <w:proofErr w:type="spellStart"/>
            <w:r>
              <w:t>situation</w:t>
            </w:r>
            <w:proofErr w:type="spellEnd"/>
            <w:r>
              <w:t xml:space="preserve"> </w:t>
            </w:r>
            <w:proofErr w:type="spellStart"/>
            <w:r>
              <w:t>and</w:t>
            </w:r>
            <w:proofErr w:type="spellEnd"/>
            <w:r>
              <w:t xml:space="preserve"> </w:t>
            </w:r>
            <w:proofErr w:type="spellStart"/>
            <w:r>
              <w:t>the</w:t>
            </w:r>
            <w:proofErr w:type="spellEnd"/>
            <w:r>
              <w:t xml:space="preserve"> role </w:t>
            </w:r>
            <w:proofErr w:type="spellStart"/>
            <w:r>
              <w:t>of</w:t>
            </w:r>
            <w:proofErr w:type="spellEnd"/>
            <w:r>
              <w:t xml:space="preserve"> </w:t>
            </w:r>
            <w:proofErr w:type="spellStart"/>
            <w:r>
              <w:t>each</w:t>
            </w:r>
            <w:proofErr w:type="spellEnd"/>
            <w:r>
              <w:t xml:space="preserve"> </w:t>
            </w:r>
            <w:proofErr w:type="spellStart"/>
            <w:r>
              <w:t>considered</w:t>
            </w:r>
            <w:proofErr w:type="spellEnd"/>
            <w:r>
              <w:t xml:space="preserve"> </w:t>
            </w:r>
            <w:proofErr w:type="spellStart"/>
            <w:r>
              <w:t>a</w:t>
            </w:r>
            <w:r>
              <w:t>dvanced</w:t>
            </w:r>
            <w:proofErr w:type="spellEnd"/>
            <w:r>
              <w:t xml:space="preserve"> </w:t>
            </w:r>
            <w:proofErr w:type="spellStart"/>
            <w:r>
              <w:t>constructional</w:t>
            </w:r>
            <w:proofErr w:type="spellEnd"/>
            <w:r>
              <w:t xml:space="preserve"> </w:t>
            </w:r>
            <w:proofErr w:type="spellStart"/>
            <w:r>
              <w:t>complex</w:t>
            </w:r>
            <w:proofErr w:type="spellEnd"/>
            <w:r>
              <w:t xml:space="preserve"> in </w:t>
            </w:r>
            <w:proofErr w:type="spellStart"/>
            <w:r>
              <w:t>the</w:t>
            </w:r>
            <w:proofErr w:type="spellEnd"/>
            <w:r>
              <w:t xml:space="preserve"> </w:t>
            </w:r>
            <w:proofErr w:type="spellStart"/>
            <w:r>
              <w:t>system</w:t>
            </w:r>
            <w:proofErr w:type="spellEnd"/>
            <w:r>
              <w:t xml:space="preserve"> ‘</w:t>
            </w:r>
            <w:proofErr w:type="spellStart"/>
            <w:r>
              <w:t>environment</w:t>
            </w:r>
            <w:proofErr w:type="spellEnd"/>
            <w:r>
              <w:t xml:space="preserve"> / human </w:t>
            </w:r>
            <w:proofErr w:type="spellStart"/>
            <w:r>
              <w:t>being</w:t>
            </w:r>
            <w:proofErr w:type="spellEnd"/>
            <w:r>
              <w:t xml:space="preserve"> / </w:t>
            </w:r>
            <w:proofErr w:type="spellStart"/>
            <w:r>
              <w:t>building</w:t>
            </w:r>
            <w:proofErr w:type="spellEnd"/>
            <w:r>
              <w:t xml:space="preserve">’ </w:t>
            </w:r>
            <w:proofErr w:type="spellStart"/>
            <w:r>
              <w:t>and</w:t>
            </w:r>
            <w:proofErr w:type="spellEnd"/>
            <w:r>
              <w:t xml:space="preserve"> </w:t>
            </w:r>
            <w:proofErr w:type="spellStart"/>
            <w:r>
              <w:t>identification</w:t>
            </w:r>
            <w:proofErr w:type="spellEnd"/>
            <w:r>
              <w:t xml:space="preserve"> </w:t>
            </w:r>
            <w:proofErr w:type="spellStart"/>
            <w:r>
              <w:t>of</w:t>
            </w:r>
            <w:proofErr w:type="spellEnd"/>
            <w:r>
              <w:t xml:space="preserve"> </w:t>
            </w:r>
            <w:proofErr w:type="spellStart"/>
            <w:r>
              <w:t>mutual</w:t>
            </w:r>
            <w:proofErr w:type="spellEnd"/>
            <w:r>
              <w:t xml:space="preserve"> </w:t>
            </w:r>
            <w:proofErr w:type="spellStart"/>
            <w:r>
              <w:t>interconnections</w:t>
            </w:r>
            <w:proofErr w:type="spellEnd"/>
            <w:r>
              <w:t>.</w:t>
            </w:r>
          </w:p>
          <w:p w14:paraId="3773FBA6" w14:textId="77777777" w:rsidR="001D4D14" w:rsidRDefault="00AA117B">
            <w:r>
              <w:br/>
              <w:t>TRANSFERABLE SKILLS</w:t>
            </w:r>
            <w:r>
              <w:br/>
            </w:r>
            <w:proofErr w:type="spellStart"/>
            <w:r>
              <w:t>Skills</w:t>
            </w:r>
            <w:proofErr w:type="spellEnd"/>
            <w:r>
              <w:t xml:space="preserve"> </w:t>
            </w:r>
            <w:proofErr w:type="spellStart"/>
            <w:r>
              <w:t>of</w:t>
            </w:r>
            <w:proofErr w:type="spellEnd"/>
            <w:r>
              <w:t xml:space="preserve"> </w:t>
            </w:r>
            <w:proofErr w:type="spellStart"/>
            <w:r>
              <w:t>using</w:t>
            </w:r>
            <w:proofErr w:type="spellEnd"/>
            <w:r>
              <w:t xml:space="preserve"> </w:t>
            </w:r>
            <w:proofErr w:type="spellStart"/>
            <w:r>
              <w:t>domestic</w:t>
            </w:r>
            <w:proofErr w:type="spellEnd"/>
            <w:r>
              <w:t xml:space="preserve"> </w:t>
            </w:r>
            <w:proofErr w:type="spellStart"/>
            <w:r>
              <w:t>and</w:t>
            </w:r>
            <w:proofErr w:type="spellEnd"/>
            <w:r>
              <w:t xml:space="preserve"> </w:t>
            </w:r>
            <w:proofErr w:type="spellStart"/>
            <w:r>
              <w:t>foreign</w:t>
            </w:r>
            <w:proofErr w:type="spellEnd"/>
            <w:r>
              <w:t xml:space="preserve"> literature </w:t>
            </w:r>
            <w:proofErr w:type="spellStart"/>
            <w:r>
              <w:t>and</w:t>
            </w:r>
            <w:proofErr w:type="spellEnd"/>
            <w:r>
              <w:t xml:space="preserve"> </w:t>
            </w:r>
            <w:proofErr w:type="spellStart"/>
            <w:r>
              <w:t>other</w:t>
            </w:r>
            <w:proofErr w:type="spellEnd"/>
            <w:r>
              <w:t xml:space="preserve"> </w:t>
            </w:r>
            <w:proofErr w:type="spellStart"/>
            <w:r>
              <w:t>sources</w:t>
            </w:r>
            <w:proofErr w:type="spellEnd"/>
            <w:r>
              <w:t xml:space="preserve">, </w:t>
            </w:r>
            <w:proofErr w:type="spellStart"/>
            <w:r>
              <w:t>collecting</w:t>
            </w:r>
            <w:proofErr w:type="spellEnd"/>
            <w:r>
              <w:t xml:space="preserve"> </w:t>
            </w:r>
            <w:proofErr w:type="spellStart"/>
            <w:r>
              <w:t>and</w:t>
            </w:r>
            <w:proofErr w:type="spellEnd"/>
            <w:r>
              <w:t xml:space="preserve"> </w:t>
            </w:r>
            <w:proofErr w:type="spellStart"/>
            <w:r>
              <w:t>interpreting</w:t>
            </w:r>
            <w:proofErr w:type="spellEnd"/>
            <w:r>
              <w:t xml:space="preserve"> data, </w:t>
            </w:r>
            <w:proofErr w:type="spellStart"/>
            <w:r>
              <w:t>ide</w:t>
            </w:r>
            <w:r>
              <w:t>ntification</w:t>
            </w:r>
            <w:proofErr w:type="spellEnd"/>
            <w:r>
              <w:t xml:space="preserve"> </w:t>
            </w:r>
            <w:proofErr w:type="spellStart"/>
            <w:r>
              <w:t>of</w:t>
            </w:r>
            <w:proofErr w:type="spellEnd"/>
            <w:r>
              <w:t xml:space="preserve"> </w:t>
            </w:r>
            <w:proofErr w:type="spellStart"/>
            <w:r>
              <w:t>problems</w:t>
            </w:r>
            <w:proofErr w:type="spellEnd"/>
            <w:r>
              <w:t xml:space="preserve"> </w:t>
            </w:r>
            <w:proofErr w:type="spellStart"/>
            <w:r>
              <w:t>and</w:t>
            </w:r>
            <w:proofErr w:type="spellEnd"/>
            <w:r>
              <w:t xml:space="preserve"> problem </w:t>
            </w:r>
            <w:proofErr w:type="spellStart"/>
            <w:r>
              <w:t>solving</w:t>
            </w:r>
            <w:proofErr w:type="spellEnd"/>
            <w:r>
              <w:t xml:space="preserve">, </w:t>
            </w:r>
            <w:proofErr w:type="spellStart"/>
            <w:r>
              <w:t>critical</w:t>
            </w:r>
            <w:proofErr w:type="spellEnd"/>
            <w:r>
              <w:t xml:space="preserve"> </w:t>
            </w:r>
            <w:proofErr w:type="spellStart"/>
            <w:r>
              <w:t>analysis</w:t>
            </w:r>
            <w:proofErr w:type="spellEnd"/>
            <w:r>
              <w:t xml:space="preserve">, </w:t>
            </w:r>
            <w:proofErr w:type="spellStart"/>
            <w:r>
              <w:t>synthesis</w:t>
            </w:r>
            <w:proofErr w:type="spellEnd"/>
            <w:r>
              <w:t xml:space="preserve">, </w:t>
            </w:r>
            <w:proofErr w:type="spellStart"/>
            <w:r>
              <w:t>active</w:t>
            </w:r>
            <w:proofErr w:type="spellEnd"/>
            <w:r>
              <w:t xml:space="preserve"> </w:t>
            </w:r>
            <w:proofErr w:type="spellStart"/>
            <w:r>
              <w:t>participation</w:t>
            </w:r>
            <w:proofErr w:type="spellEnd"/>
            <w:r>
              <w:t xml:space="preserve"> </w:t>
            </w:r>
            <w:proofErr w:type="spellStart"/>
            <w:r>
              <w:t>and</w:t>
            </w:r>
            <w:proofErr w:type="spellEnd"/>
            <w:r>
              <w:t> </w:t>
            </w:r>
            <w:proofErr w:type="spellStart"/>
            <w:r>
              <w:t>group</w:t>
            </w:r>
            <w:proofErr w:type="spellEnd"/>
            <w:r>
              <w:t xml:space="preserve"> </w:t>
            </w:r>
            <w:proofErr w:type="spellStart"/>
            <w:r>
              <w:t>work</w:t>
            </w:r>
            <w:proofErr w:type="spellEnd"/>
            <w:r>
              <w:t xml:space="preserve">, </w:t>
            </w:r>
            <w:proofErr w:type="spellStart"/>
            <w:r>
              <w:t>and</w:t>
            </w:r>
            <w:proofErr w:type="spellEnd"/>
            <w:r>
              <w:t xml:space="preserve"> </w:t>
            </w:r>
            <w:proofErr w:type="spellStart"/>
            <w:r>
              <w:t>synthesizes</w:t>
            </w:r>
            <w:proofErr w:type="spellEnd"/>
            <w:r>
              <w:t xml:space="preserve"> </w:t>
            </w:r>
            <w:proofErr w:type="spellStart"/>
            <w:r>
              <w:t>of</w:t>
            </w:r>
            <w:proofErr w:type="spellEnd"/>
            <w:r>
              <w:t xml:space="preserve"> </w:t>
            </w:r>
            <w:proofErr w:type="spellStart"/>
            <w:r>
              <w:t>knowledge</w:t>
            </w:r>
            <w:proofErr w:type="spellEnd"/>
            <w:r>
              <w:t xml:space="preserve">. </w:t>
            </w:r>
            <w:proofErr w:type="spellStart"/>
            <w:r>
              <w:t>Student</w:t>
            </w:r>
            <w:proofErr w:type="spellEnd"/>
            <w:r>
              <w:t xml:space="preserve"> </w:t>
            </w:r>
            <w:proofErr w:type="spellStart"/>
            <w:r>
              <w:t>will</w:t>
            </w:r>
            <w:proofErr w:type="spellEnd"/>
            <w:r>
              <w:t xml:space="preserve"> </w:t>
            </w:r>
            <w:proofErr w:type="spellStart"/>
            <w:r>
              <w:t>understand</w:t>
            </w:r>
            <w:proofErr w:type="spellEnd"/>
            <w:r>
              <w:t xml:space="preserve"> </w:t>
            </w:r>
            <w:proofErr w:type="spellStart"/>
            <w:r>
              <w:t>the</w:t>
            </w:r>
            <w:proofErr w:type="spellEnd"/>
            <w:r>
              <w:t xml:space="preserve"> </w:t>
            </w:r>
            <w:proofErr w:type="spellStart"/>
            <w:r>
              <w:t>ability</w:t>
            </w:r>
            <w:proofErr w:type="spellEnd"/>
            <w:r>
              <w:t xml:space="preserve"> to </w:t>
            </w:r>
            <w:proofErr w:type="spellStart"/>
            <w:r>
              <w:t>identify</w:t>
            </w:r>
            <w:proofErr w:type="spellEnd"/>
            <w:r>
              <w:t xml:space="preserve"> </w:t>
            </w:r>
            <w:proofErr w:type="spellStart"/>
            <w:r>
              <w:t>influential</w:t>
            </w:r>
            <w:proofErr w:type="spellEnd"/>
            <w:r>
              <w:t xml:space="preserve"> </w:t>
            </w:r>
            <w:proofErr w:type="spellStart"/>
            <w:r>
              <w:t>factors</w:t>
            </w:r>
            <w:proofErr w:type="spellEnd"/>
            <w:r>
              <w:t xml:space="preserve"> </w:t>
            </w:r>
            <w:proofErr w:type="spellStart"/>
            <w:r>
              <w:t>affecting</w:t>
            </w:r>
            <w:proofErr w:type="spellEnd"/>
            <w:r>
              <w:t xml:space="preserve"> </w:t>
            </w:r>
            <w:proofErr w:type="spellStart"/>
            <w:r>
              <w:t>the</w:t>
            </w:r>
            <w:proofErr w:type="spellEnd"/>
            <w:r>
              <w:t xml:space="preserve"> </w:t>
            </w:r>
            <w:proofErr w:type="spellStart"/>
            <w:r>
              <w:t>quality</w:t>
            </w:r>
            <w:proofErr w:type="spellEnd"/>
            <w:r>
              <w:t xml:space="preserve">, </w:t>
            </w:r>
            <w:proofErr w:type="spellStart"/>
            <w:r>
              <w:t>durability</w:t>
            </w:r>
            <w:proofErr w:type="spellEnd"/>
            <w:r>
              <w:t xml:space="preserve"> </w:t>
            </w:r>
            <w:proofErr w:type="spellStart"/>
            <w:r>
              <w:t>and</w:t>
            </w:r>
            <w:proofErr w:type="spellEnd"/>
            <w:r>
              <w:t xml:space="preserve"> </w:t>
            </w:r>
            <w:proofErr w:type="spellStart"/>
            <w:r>
              <w:t>sustaina</w:t>
            </w:r>
            <w:r>
              <w:t>bility</w:t>
            </w:r>
            <w:proofErr w:type="spellEnd"/>
            <w:r>
              <w:t xml:space="preserve"> </w:t>
            </w:r>
            <w:proofErr w:type="spellStart"/>
            <w:r>
              <w:t>of</w:t>
            </w:r>
            <w:proofErr w:type="spellEnd"/>
            <w:r>
              <w:t xml:space="preserve"> </w:t>
            </w:r>
            <w:proofErr w:type="spellStart"/>
            <w:r>
              <w:t>various</w:t>
            </w:r>
            <w:proofErr w:type="spellEnd"/>
            <w:r>
              <w:t xml:space="preserve"> </w:t>
            </w:r>
            <w:proofErr w:type="spellStart"/>
            <w:r>
              <w:t>constructional</w:t>
            </w:r>
            <w:proofErr w:type="spellEnd"/>
            <w:r>
              <w:t xml:space="preserve"> </w:t>
            </w:r>
            <w:proofErr w:type="spellStart"/>
            <w:r>
              <w:t>complexes</w:t>
            </w:r>
            <w:proofErr w:type="spellEnd"/>
            <w:r>
              <w:t xml:space="preserve">, </w:t>
            </w:r>
            <w:proofErr w:type="spellStart"/>
            <w:r>
              <w:t>both</w:t>
            </w:r>
            <w:proofErr w:type="spellEnd"/>
            <w:r>
              <w:t xml:space="preserve"> </w:t>
            </w:r>
            <w:proofErr w:type="spellStart"/>
            <w:r>
              <w:t>stationary</w:t>
            </w:r>
            <w:proofErr w:type="spellEnd"/>
            <w:r>
              <w:t xml:space="preserve"> </w:t>
            </w:r>
            <w:proofErr w:type="spellStart"/>
            <w:r>
              <w:t>and</w:t>
            </w:r>
            <w:proofErr w:type="spellEnd"/>
            <w:r>
              <w:t xml:space="preserve"> </w:t>
            </w:r>
            <w:proofErr w:type="spellStart"/>
            <w:r>
              <w:t>dynamic</w:t>
            </w:r>
            <w:proofErr w:type="spellEnd"/>
            <w:r>
              <w:t xml:space="preserve"> </w:t>
            </w:r>
            <w:proofErr w:type="spellStart"/>
            <w:r>
              <w:t>response</w:t>
            </w:r>
            <w:proofErr w:type="spellEnd"/>
            <w:r>
              <w:t xml:space="preserve"> </w:t>
            </w:r>
            <w:proofErr w:type="spellStart"/>
            <w:r>
              <w:t>of</w:t>
            </w:r>
            <w:proofErr w:type="spellEnd"/>
            <w:r>
              <w:t xml:space="preserve"> </w:t>
            </w:r>
            <w:proofErr w:type="spellStart"/>
            <w:r>
              <w:t>constructional</w:t>
            </w:r>
            <w:proofErr w:type="spellEnd"/>
            <w:r>
              <w:t xml:space="preserve"> </w:t>
            </w:r>
            <w:proofErr w:type="spellStart"/>
            <w:r>
              <w:t>complex</w:t>
            </w:r>
            <w:proofErr w:type="spellEnd"/>
            <w:r>
              <w:t xml:space="preserve"> </w:t>
            </w:r>
            <w:proofErr w:type="spellStart"/>
            <w:r>
              <w:t>or</w:t>
            </w:r>
            <w:proofErr w:type="spellEnd"/>
            <w:r>
              <w:t xml:space="preserve"> </w:t>
            </w:r>
            <w:proofErr w:type="spellStart"/>
            <w:r>
              <w:t>building</w:t>
            </w:r>
            <w:proofErr w:type="spellEnd"/>
            <w:r>
              <w:t xml:space="preserve"> as a </w:t>
            </w:r>
            <w:proofErr w:type="spellStart"/>
            <w:r>
              <w:t>whole</w:t>
            </w:r>
            <w:proofErr w:type="spellEnd"/>
            <w:r>
              <w:t>.</w:t>
            </w:r>
          </w:p>
        </w:tc>
      </w:tr>
    </w:tbl>
    <w:p w14:paraId="7DCB2440"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6A8B2337"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753AB8F0" w14:textId="77777777" w:rsidR="001D4D14" w:rsidRDefault="00AA117B">
            <w:r>
              <w:t>Metode poučevanja in učenja:</w:t>
            </w:r>
          </w:p>
        </w:tc>
        <w:tc>
          <w:tcPr>
            <w:tcW w:w="2500" w:type="pct"/>
          </w:tcPr>
          <w:p w14:paraId="68D5BB9B"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69421233" w14:textId="77777777">
        <w:tc>
          <w:tcPr>
            <w:tcW w:w="0" w:type="auto"/>
          </w:tcPr>
          <w:p w14:paraId="76D2E31F" w14:textId="77777777" w:rsidR="001D4D14" w:rsidRDefault="00AA117B">
            <w:r>
              <w:t>Predavanja, izdelava individualnih raziskovalnih nalog, študij</w:t>
            </w:r>
            <w:r>
              <w:t xml:space="preserve"> tekočih znanstvenih publikacij in novih tehničnih rešitev, ki temeljijo na celovitem pristopu. </w:t>
            </w:r>
            <w:r>
              <w:lastRenderedPageBreak/>
              <w:t>Priprava  člankov za objavo v priznanih (SCI citiranih) publikacijah.</w:t>
            </w:r>
          </w:p>
        </w:tc>
        <w:tc>
          <w:tcPr>
            <w:tcW w:w="0" w:type="auto"/>
          </w:tcPr>
          <w:p w14:paraId="13601CEB" w14:textId="77777777" w:rsidR="001D4D14" w:rsidRDefault="00AA117B">
            <w:proofErr w:type="spellStart"/>
            <w:r>
              <w:lastRenderedPageBreak/>
              <w:t>Lectures</w:t>
            </w:r>
            <w:proofErr w:type="spellEnd"/>
            <w:r>
              <w:t xml:space="preserve">, </w:t>
            </w:r>
            <w:proofErr w:type="spellStart"/>
            <w:r>
              <w:t>individual</w:t>
            </w:r>
            <w:proofErr w:type="spellEnd"/>
            <w:r>
              <w:t xml:space="preserve"> </w:t>
            </w:r>
            <w:proofErr w:type="spellStart"/>
            <w:r>
              <w:t>research</w:t>
            </w:r>
            <w:proofErr w:type="spellEnd"/>
            <w:r>
              <w:t xml:space="preserve"> </w:t>
            </w:r>
            <w:proofErr w:type="spellStart"/>
            <w:r>
              <w:t>projects</w:t>
            </w:r>
            <w:proofErr w:type="spellEnd"/>
            <w:r>
              <w:t xml:space="preserve">, </w:t>
            </w:r>
            <w:proofErr w:type="spellStart"/>
            <w:r>
              <w:t>studies</w:t>
            </w:r>
            <w:proofErr w:type="spellEnd"/>
            <w:r>
              <w:t xml:space="preserve"> </w:t>
            </w:r>
            <w:proofErr w:type="spellStart"/>
            <w:r>
              <w:t>of</w:t>
            </w:r>
            <w:proofErr w:type="spellEnd"/>
            <w:r>
              <w:t xml:space="preserve"> </w:t>
            </w:r>
            <w:proofErr w:type="spellStart"/>
            <w:r>
              <w:t>current</w:t>
            </w:r>
            <w:proofErr w:type="spellEnd"/>
            <w:r>
              <w:t xml:space="preserve"> </w:t>
            </w:r>
            <w:proofErr w:type="spellStart"/>
            <w:r>
              <w:t>scientific</w:t>
            </w:r>
            <w:proofErr w:type="spellEnd"/>
            <w:r>
              <w:t xml:space="preserve"> </w:t>
            </w:r>
            <w:proofErr w:type="spellStart"/>
            <w:r>
              <w:t>publications</w:t>
            </w:r>
            <w:proofErr w:type="spellEnd"/>
            <w:r>
              <w:t xml:space="preserve"> </w:t>
            </w:r>
            <w:proofErr w:type="spellStart"/>
            <w:r>
              <w:t>and</w:t>
            </w:r>
            <w:proofErr w:type="spellEnd"/>
            <w:r>
              <w:t xml:space="preserve"> </w:t>
            </w:r>
            <w:proofErr w:type="spellStart"/>
            <w:r>
              <w:t>new</w:t>
            </w:r>
            <w:proofErr w:type="spellEnd"/>
            <w:r>
              <w:t xml:space="preserve"> </w:t>
            </w:r>
            <w:proofErr w:type="spellStart"/>
            <w:r>
              <w:t>technical</w:t>
            </w:r>
            <w:proofErr w:type="spellEnd"/>
            <w:r>
              <w:t xml:space="preserve"> </w:t>
            </w:r>
            <w:proofErr w:type="spellStart"/>
            <w:r>
              <w:t>solutions</w:t>
            </w:r>
            <w:proofErr w:type="spellEnd"/>
            <w:r>
              <w:t xml:space="preserve"> </w:t>
            </w:r>
            <w:proofErr w:type="spellStart"/>
            <w:r>
              <w:t>based</w:t>
            </w:r>
            <w:proofErr w:type="spellEnd"/>
            <w:r>
              <w:t xml:space="preserve"> on </w:t>
            </w:r>
            <w:proofErr w:type="spellStart"/>
            <w:r>
              <w:t>an</w:t>
            </w:r>
            <w:proofErr w:type="spellEnd"/>
            <w:r>
              <w:t xml:space="preserve"> </w:t>
            </w:r>
            <w:proofErr w:type="spellStart"/>
            <w:r>
              <w:t>integrated</w:t>
            </w:r>
            <w:proofErr w:type="spellEnd"/>
            <w:r>
              <w:t xml:space="preserve"> design. </w:t>
            </w:r>
            <w:proofErr w:type="spellStart"/>
            <w:r>
              <w:t>Preparing</w:t>
            </w:r>
            <w:proofErr w:type="spellEnd"/>
            <w:r>
              <w:t xml:space="preserve"> </w:t>
            </w:r>
            <w:proofErr w:type="spellStart"/>
            <w:r>
              <w:t>articles</w:t>
            </w:r>
            <w:proofErr w:type="spellEnd"/>
            <w:r>
              <w:t xml:space="preserve"> </w:t>
            </w:r>
            <w:proofErr w:type="spellStart"/>
            <w:r>
              <w:t>for</w:t>
            </w:r>
            <w:proofErr w:type="spellEnd"/>
            <w:r>
              <w:t xml:space="preserve"> SCI </w:t>
            </w:r>
            <w:proofErr w:type="spellStart"/>
            <w:r>
              <w:t>cited</w:t>
            </w:r>
            <w:proofErr w:type="spellEnd"/>
            <w:r>
              <w:t xml:space="preserve"> </w:t>
            </w:r>
            <w:proofErr w:type="spellStart"/>
            <w:r>
              <w:t>publication</w:t>
            </w:r>
            <w:proofErr w:type="spellEnd"/>
            <w:r>
              <w:t>.</w:t>
            </w:r>
          </w:p>
        </w:tc>
      </w:tr>
    </w:tbl>
    <w:p w14:paraId="26C11C86"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700C43B2"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59700D08" w14:textId="77777777" w:rsidR="001D4D14" w:rsidRDefault="00AA117B">
            <w:r>
              <w:t>Načini ocenjevanja:</w:t>
            </w:r>
          </w:p>
        </w:tc>
        <w:tc>
          <w:tcPr>
            <w:tcW w:w="600" w:type="pct"/>
          </w:tcPr>
          <w:p w14:paraId="3AB0C944" w14:textId="77777777" w:rsidR="001D4D14" w:rsidRDefault="00AA117B">
            <w:pPr>
              <w:keepNext/>
              <w:jc w:val="center"/>
            </w:pPr>
            <w:r>
              <w:t>Delež/</w:t>
            </w:r>
            <w:proofErr w:type="spellStart"/>
            <w:r>
              <w:t>Weight</w:t>
            </w:r>
            <w:proofErr w:type="spellEnd"/>
          </w:p>
        </w:tc>
        <w:tc>
          <w:tcPr>
            <w:tcW w:w="2200" w:type="pct"/>
          </w:tcPr>
          <w:p w14:paraId="2B261BFB" w14:textId="77777777" w:rsidR="001D4D14" w:rsidRDefault="00AA117B">
            <w:proofErr w:type="spellStart"/>
            <w:r>
              <w:t>Assessment</w:t>
            </w:r>
            <w:proofErr w:type="spellEnd"/>
            <w:r>
              <w:t>:</w:t>
            </w:r>
          </w:p>
        </w:tc>
      </w:tr>
      <w:tr w:rsidR="001D4D14" w14:paraId="7F12390B" w14:textId="77777777">
        <w:tc>
          <w:tcPr>
            <w:tcW w:w="0" w:type="auto"/>
          </w:tcPr>
          <w:p w14:paraId="218E09DD" w14:textId="77777777" w:rsidR="001D4D14" w:rsidRDefault="00AA117B">
            <w:r>
              <w:t xml:space="preserve">Način: ustni izpit, </w:t>
            </w:r>
            <w:r>
              <w:t xml:space="preserve">zagovor raziskovalnih nalog in projektov. </w:t>
            </w:r>
          </w:p>
        </w:tc>
        <w:tc>
          <w:tcPr>
            <w:tcW w:w="0" w:type="auto"/>
          </w:tcPr>
          <w:p w14:paraId="611D230C" w14:textId="77777777" w:rsidR="001D4D14" w:rsidRDefault="00AA117B">
            <w:pPr>
              <w:keepNext/>
              <w:jc w:val="center"/>
            </w:pPr>
            <w:r>
              <w:t>70,00 %</w:t>
            </w:r>
          </w:p>
        </w:tc>
        <w:tc>
          <w:tcPr>
            <w:tcW w:w="0" w:type="auto"/>
          </w:tcPr>
          <w:p w14:paraId="35D6734E" w14:textId="77777777" w:rsidR="001D4D14" w:rsidRDefault="00AA117B">
            <w:proofErr w:type="spellStart"/>
            <w:r>
              <w:t>Method</w:t>
            </w:r>
            <w:proofErr w:type="spellEnd"/>
            <w:r>
              <w:t xml:space="preserve">: oral </w:t>
            </w:r>
            <w:proofErr w:type="spellStart"/>
            <w:r>
              <w:t>exam</w:t>
            </w:r>
            <w:proofErr w:type="spellEnd"/>
            <w:r>
              <w:t xml:space="preserve">, </w:t>
            </w:r>
            <w:proofErr w:type="spellStart"/>
            <w:r>
              <w:t>presentation</w:t>
            </w:r>
            <w:proofErr w:type="spellEnd"/>
            <w:r>
              <w:t xml:space="preserve"> </w:t>
            </w:r>
            <w:proofErr w:type="spellStart"/>
            <w:r>
              <w:t>of</w:t>
            </w:r>
            <w:proofErr w:type="spellEnd"/>
            <w:r>
              <w:t xml:space="preserve"> </w:t>
            </w:r>
            <w:proofErr w:type="spellStart"/>
            <w:r>
              <w:t>research</w:t>
            </w:r>
            <w:proofErr w:type="spellEnd"/>
            <w:r>
              <w:t xml:space="preserve"> </w:t>
            </w:r>
            <w:proofErr w:type="spellStart"/>
            <w:r>
              <w:t>activities</w:t>
            </w:r>
            <w:proofErr w:type="spellEnd"/>
            <w:r>
              <w:t xml:space="preserve"> </w:t>
            </w:r>
            <w:proofErr w:type="spellStart"/>
            <w:r>
              <w:t>and</w:t>
            </w:r>
            <w:proofErr w:type="spellEnd"/>
            <w:r>
              <w:t xml:space="preserve"> </w:t>
            </w:r>
            <w:proofErr w:type="spellStart"/>
            <w:r>
              <w:t>projects</w:t>
            </w:r>
            <w:proofErr w:type="spellEnd"/>
            <w:r>
              <w:t xml:space="preserve">. </w:t>
            </w:r>
          </w:p>
        </w:tc>
      </w:tr>
      <w:tr w:rsidR="001D4D14" w14:paraId="5AC5AA7D" w14:textId="77777777">
        <w:tc>
          <w:tcPr>
            <w:tcW w:w="0" w:type="auto"/>
          </w:tcPr>
          <w:p w14:paraId="792366A9" w14:textId="77777777" w:rsidR="001D4D14" w:rsidRDefault="00AA117B">
            <w:r>
              <w:t>Priprava vsaj enega članka za objavo v SCI citiranih publikacijah.</w:t>
            </w:r>
          </w:p>
        </w:tc>
        <w:tc>
          <w:tcPr>
            <w:tcW w:w="0" w:type="auto"/>
          </w:tcPr>
          <w:p w14:paraId="5E265169" w14:textId="77777777" w:rsidR="001D4D14" w:rsidRDefault="00AA117B">
            <w:pPr>
              <w:keepNext/>
              <w:jc w:val="center"/>
            </w:pPr>
            <w:r>
              <w:t>30,00 %</w:t>
            </w:r>
          </w:p>
        </w:tc>
        <w:tc>
          <w:tcPr>
            <w:tcW w:w="0" w:type="auto"/>
          </w:tcPr>
          <w:p w14:paraId="7F0E1842" w14:textId="77777777" w:rsidR="001D4D14" w:rsidRDefault="00AA117B">
            <w:r>
              <w:t xml:space="preserve">At </w:t>
            </w:r>
            <w:proofErr w:type="spellStart"/>
            <w:r>
              <w:t>least</w:t>
            </w:r>
            <w:proofErr w:type="spellEnd"/>
            <w:r>
              <w:t xml:space="preserve"> one </w:t>
            </w:r>
            <w:proofErr w:type="spellStart"/>
            <w:r>
              <w:t>article</w:t>
            </w:r>
            <w:proofErr w:type="spellEnd"/>
            <w:r>
              <w:t xml:space="preserve"> </w:t>
            </w:r>
            <w:proofErr w:type="spellStart"/>
            <w:r>
              <w:t>already</w:t>
            </w:r>
            <w:proofErr w:type="spellEnd"/>
            <w:r>
              <w:t xml:space="preserve"> </w:t>
            </w:r>
            <w:proofErr w:type="spellStart"/>
            <w:r>
              <w:t>prepared</w:t>
            </w:r>
            <w:proofErr w:type="spellEnd"/>
            <w:r>
              <w:t xml:space="preserve"> </w:t>
            </w:r>
            <w:proofErr w:type="spellStart"/>
            <w:r>
              <w:t>for</w:t>
            </w:r>
            <w:proofErr w:type="spellEnd"/>
            <w:r>
              <w:t xml:space="preserve"> - SCI </w:t>
            </w:r>
            <w:proofErr w:type="spellStart"/>
            <w:r>
              <w:t>cited</w:t>
            </w:r>
            <w:proofErr w:type="spellEnd"/>
            <w:r>
              <w:t xml:space="preserve"> </w:t>
            </w:r>
            <w:proofErr w:type="spellStart"/>
            <w:r>
              <w:t>publication</w:t>
            </w:r>
            <w:proofErr w:type="spellEnd"/>
            <w:r>
              <w:t>.</w:t>
            </w:r>
          </w:p>
        </w:tc>
      </w:tr>
    </w:tbl>
    <w:p w14:paraId="6C2A69D4" w14:textId="77777777" w:rsidR="001D4D14" w:rsidRDefault="001D4D14"/>
    <w:tbl>
      <w:tblPr>
        <w:tblStyle w:val="DefaultTable"/>
        <w:tblW w:w="5000" w:type="pct"/>
        <w:tblLook w:val="04A0" w:firstRow="1" w:lastRow="0" w:firstColumn="1" w:lastColumn="0" w:noHBand="0" w:noVBand="1"/>
      </w:tblPr>
      <w:tblGrid>
        <w:gridCol w:w="9638"/>
      </w:tblGrid>
      <w:tr w:rsidR="001D4D14" w14:paraId="3273E329"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22AE3DA"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2C3726CA" w14:textId="77777777">
        <w:tc>
          <w:tcPr>
            <w:tcW w:w="0" w:type="auto"/>
          </w:tcPr>
          <w:p w14:paraId="22DE61E1" w14:textId="77777777" w:rsidR="001D4D14" w:rsidRDefault="00AA117B" w:rsidP="00AA117B">
            <w:pPr>
              <w:pStyle w:val="Odstavekseznama"/>
              <w:numPr>
                <w:ilvl w:val="0"/>
                <w:numId w:val="74"/>
              </w:numPr>
              <w:ind w:left="357" w:hanging="357"/>
            </w:pPr>
            <w:r>
              <w:t xml:space="preserve">KUNIČ, Roman, OREL, Boris, KRAINER, Aleš. An </w:t>
            </w:r>
            <w:proofErr w:type="spellStart"/>
            <w:r>
              <w:t>Assessment</w:t>
            </w:r>
            <w:proofErr w:type="spellEnd"/>
            <w:r>
              <w:t xml:space="preserve"> </w:t>
            </w:r>
            <w:proofErr w:type="spellStart"/>
            <w:r>
              <w:t>of</w:t>
            </w:r>
            <w:proofErr w:type="spellEnd"/>
            <w:r>
              <w:t xml:space="preserve"> </w:t>
            </w:r>
            <w:proofErr w:type="spellStart"/>
            <w:r>
              <w:t>the</w:t>
            </w:r>
            <w:proofErr w:type="spellEnd"/>
            <w:r>
              <w:t xml:space="preserve"> </w:t>
            </w:r>
            <w:proofErr w:type="spellStart"/>
            <w:r>
              <w:t>Impact</w:t>
            </w:r>
            <w:proofErr w:type="spellEnd"/>
            <w:r>
              <w:t xml:space="preserve"> </w:t>
            </w:r>
            <w:proofErr w:type="spellStart"/>
            <w:r>
              <w:t>of</w:t>
            </w:r>
            <w:proofErr w:type="spellEnd"/>
            <w:r>
              <w:t xml:space="preserve"> </w:t>
            </w:r>
            <w:proofErr w:type="spellStart"/>
            <w:r>
              <w:t>Accelerated</w:t>
            </w:r>
            <w:proofErr w:type="spellEnd"/>
            <w:r>
              <w:t xml:space="preserve"> </w:t>
            </w:r>
            <w:proofErr w:type="spellStart"/>
            <w:r>
              <w:t>Ageing</w:t>
            </w:r>
            <w:proofErr w:type="spellEnd"/>
            <w:r>
              <w:t xml:space="preserve"> on </w:t>
            </w:r>
            <w:proofErr w:type="spellStart"/>
            <w:r>
              <w:t>the</w:t>
            </w:r>
            <w:proofErr w:type="spellEnd"/>
            <w:r>
              <w:t xml:space="preserve"> </w:t>
            </w:r>
            <w:proofErr w:type="spellStart"/>
            <w:r>
              <w:t>Service</w:t>
            </w:r>
            <w:proofErr w:type="spellEnd"/>
            <w:r>
              <w:t xml:space="preserve"> </w:t>
            </w:r>
            <w:proofErr w:type="spellStart"/>
            <w:r>
              <w:t>Life</w:t>
            </w:r>
            <w:proofErr w:type="spellEnd"/>
            <w:r>
              <w:t xml:space="preserve"> </w:t>
            </w:r>
            <w:proofErr w:type="spellStart"/>
            <w:r>
              <w:t>of</w:t>
            </w:r>
            <w:proofErr w:type="spellEnd"/>
            <w:r>
              <w:t xml:space="preserve"> </w:t>
            </w:r>
            <w:proofErr w:type="spellStart"/>
            <w:r>
              <w:t>Bituminous</w:t>
            </w:r>
            <w:proofErr w:type="spellEnd"/>
            <w:r>
              <w:t xml:space="preserve"> </w:t>
            </w:r>
            <w:proofErr w:type="spellStart"/>
            <w:r>
              <w:t>Waterproofing</w:t>
            </w:r>
            <w:proofErr w:type="spellEnd"/>
            <w:r>
              <w:t xml:space="preserve"> </w:t>
            </w:r>
            <w:proofErr w:type="spellStart"/>
            <w:r>
              <w:t>Sheets</w:t>
            </w:r>
            <w:proofErr w:type="spellEnd"/>
            <w: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materials</w:t>
            </w:r>
            <w:proofErr w:type="spellEnd"/>
            <w:r>
              <w:rPr>
                <w:i/>
              </w:rPr>
              <w:t xml:space="preserve"> in civil engineering</w:t>
            </w:r>
            <w:r>
              <w:t xml:space="preserve">, ISSN 0899-1561, 2011, vol. 23, no. 12, str. 1746-1754, </w:t>
            </w:r>
            <w:proofErr w:type="spellStart"/>
            <w:r>
              <w:t>ilustr</w:t>
            </w:r>
            <w:proofErr w:type="spellEnd"/>
            <w:r>
              <w:t xml:space="preserve">., </w:t>
            </w:r>
            <w:proofErr w:type="spellStart"/>
            <w:r>
              <w:t>d</w:t>
            </w:r>
            <w:r>
              <w:t>oi</w:t>
            </w:r>
            <w:proofErr w:type="spellEnd"/>
            <w:r>
              <w:t xml:space="preserve">: </w:t>
            </w:r>
            <w:hyperlink r:id="rId250" w:history="1">
              <w:r>
                <w:rPr>
                  <w:rStyle w:val="Hiperpovezava"/>
                </w:rPr>
                <w:t>10.1061/(ASCE)MT.1943-5533.0000326</w:t>
              </w:r>
            </w:hyperlink>
            <w:r>
              <w:t xml:space="preserve">. [COBISS.SI-ID </w:t>
            </w:r>
            <w:hyperlink r:id="rId251" w:history="1">
              <w:r>
                <w:rPr>
                  <w:rStyle w:val="Hiperpovezava"/>
                </w:rPr>
                <w:t>5509985</w:t>
              </w:r>
            </w:hyperlink>
            <w:r>
              <w:t>], [</w:t>
            </w:r>
            <w:hyperlink r:id="rId252" w:history="1">
              <w:r>
                <w:rPr>
                  <w:rStyle w:val="Hiperpovezava"/>
                </w:rPr>
                <w:t>JCR</w:t>
              </w:r>
            </w:hyperlink>
            <w:r>
              <w:t xml:space="preserve">, </w:t>
            </w:r>
            <w:hyperlink r:id="rId253" w:history="1">
              <w:r>
                <w:rPr>
                  <w:rStyle w:val="Hiperpovezava"/>
                </w:rPr>
                <w:t>SNIP</w:t>
              </w:r>
            </w:hyperlink>
            <w:r>
              <w:t xml:space="preserve">, </w:t>
            </w:r>
            <w:hyperlink r:id="rId254" w:history="1">
              <w:proofErr w:type="spellStart"/>
              <w:r>
                <w:rPr>
                  <w:rStyle w:val="Hiperpovezava"/>
                </w:rPr>
                <w:t>WoS</w:t>
              </w:r>
              <w:proofErr w:type="spellEnd"/>
            </w:hyperlink>
            <w:r>
              <w:t xml:space="preserve"> do 16. 4. 2013: št. citatov (TC): 1, čistih citatov (CI): 0, normirano št. čistih citatov (NC)</w:t>
            </w:r>
            <w:r>
              <w:t xml:space="preserve">: 0, </w:t>
            </w:r>
            <w:hyperlink r:id="rId255" w:history="1">
              <w:proofErr w:type="spellStart"/>
              <w:r>
                <w:rPr>
                  <w:rStyle w:val="Hiperpovezava"/>
                </w:rPr>
                <w:t>Scopus</w:t>
              </w:r>
              <w:proofErr w:type="spellEnd"/>
            </w:hyperlink>
            <w:r>
              <w:t xml:space="preserve"> do 28. 11. 2014: št. citatov (TC): 1, čistih citatov (CI): 0, normirano št. čistih citatov (NC): 0]</w:t>
            </w:r>
          </w:p>
          <w:p w14:paraId="485DC13D" w14:textId="77777777" w:rsidR="001D4D14" w:rsidRDefault="00AA117B" w:rsidP="00AA117B">
            <w:pPr>
              <w:pStyle w:val="Odstavekseznama"/>
              <w:numPr>
                <w:ilvl w:val="0"/>
                <w:numId w:val="74"/>
              </w:numPr>
              <w:ind w:left="357" w:hanging="357"/>
            </w:pPr>
            <w:r>
              <w:t>KUNIČ, Roman, MIHELČIČ, Mohor, OREL, Boris</w:t>
            </w:r>
            <w:r>
              <w:t xml:space="preserve">, SLEMENIK PERŠE, Lidija, BIZJAK, Aleš, KOVAČ, Janez, BRUNOLD, Stefan. </w:t>
            </w:r>
            <w:proofErr w:type="spellStart"/>
            <w:r>
              <w:t>Life</w:t>
            </w:r>
            <w:proofErr w:type="spellEnd"/>
            <w:r>
              <w:t xml:space="preserve"> </w:t>
            </w:r>
            <w:proofErr w:type="spellStart"/>
            <w:r>
              <w:t>expectancy</w:t>
            </w:r>
            <w:proofErr w:type="spellEnd"/>
            <w:r>
              <w:t xml:space="preserve"> </w:t>
            </w:r>
            <w:proofErr w:type="spellStart"/>
            <w:r>
              <w:t>prediction</w:t>
            </w:r>
            <w:proofErr w:type="spellEnd"/>
            <w:r>
              <w:t xml:space="preserve"> </w:t>
            </w:r>
            <w:proofErr w:type="spellStart"/>
            <w:r>
              <w:t>and</w:t>
            </w:r>
            <w:proofErr w:type="spellEnd"/>
            <w:r>
              <w:t xml:space="preserve"> </w:t>
            </w:r>
            <w:proofErr w:type="spellStart"/>
            <w:r>
              <w:t>application</w:t>
            </w:r>
            <w:proofErr w:type="spellEnd"/>
            <w:r>
              <w:t xml:space="preserve"> </w:t>
            </w:r>
            <w:proofErr w:type="spellStart"/>
            <w:r>
              <w:t>properties</w:t>
            </w:r>
            <w:proofErr w:type="spellEnd"/>
            <w:r>
              <w:t xml:space="preserve"> </w:t>
            </w:r>
            <w:proofErr w:type="spellStart"/>
            <w:r>
              <w:t>of</w:t>
            </w:r>
            <w:proofErr w:type="spellEnd"/>
            <w:r>
              <w:t xml:space="preserve"> novel </w:t>
            </w:r>
            <w:proofErr w:type="spellStart"/>
            <w:r>
              <w:t>polyurethane</w:t>
            </w:r>
            <w:proofErr w:type="spellEnd"/>
            <w:r>
              <w:t xml:space="preserve"> </w:t>
            </w:r>
            <w:proofErr w:type="spellStart"/>
            <w:r>
              <w:t>based</w:t>
            </w:r>
            <w:proofErr w:type="spellEnd"/>
            <w:r>
              <w:t xml:space="preserve"> </w:t>
            </w:r>
            <w:proofErr w:type="spellStart"/>
            <w:r>
              <w:t>thickness</w:t>
            </w:r>
            <w:proofErr w:type="spellEnd"/>
            <w:r>
              <w:t xml:space="preserve"> </w:t>
            </w:r>
            <w:proofErr w:type="spellStart"/>
            <w:r>
              <w:t>sensitive</w:t>
            </w:r>
            <w:proofErr w:type="spellEnd"/>
            <w:r>
              <w:t xml:space="preserve"> </w:t>
            </w:r>
            <w:proofErr w:type="spellStart"/>
            <w:r>
              <w:t>and</w:t>
            </w:r>
            <w:proofErr w:type="spellEnd"/>
            <w:r>
              <w:t xml:space="preserve"> </w:t>
            </w:r>
            <w:proofErr w:type="spellStart"/>
            <w:r>
              <w:t>thickness</w:t>
            </w:r>
            <w:proofErr w:type="spellEnd"/>
            <w:r>
              <w:t xml:space="preserve"> </w:t>
            </w:r>
            <w:proofErr w:type="spellStart"/>
            <w:r>
              <w:t>insensitive</w:t>
            </w:r>
            <w:proofErr w:type="spellEnd"/>
            <w:r>
              <w:t xml:space="preserve"> </w:t>
            </w:r>
            <w:proofErr w:type="spellStart"/>
            <w:r>
              <w:t>spectrally</w:t>
            </w:r>
            <w:proofErr w:type="spellEnd"/>
            <w:r>
              <w:t xml:space="preserve"> </w:t>
            </w:r>
            <w:proofErr w:type="spellStart"/>
            <w:r>
              <w:t>selective</w:t>
            </w:r>
            <w:proofErr w:type="spellEnd"/>
            <w:r>
              <w:t xml:space="preserve"> </w:t>
            </w:r>
            <w:proofErr w:type="spellStart"/>
            <w:r>
              <w:t>paintcoatings</w:t>
            </w:r>
            <w:proofErr w:type="spellEnd"/>
            <w:r>
              <w:t xml:space="preserve"> </w:t>
            </w:r>
            <w:proofErr w:type="spellStart"/>
            <w:r>
              <w:t>for</w:t>
            </w:r>
            <w:proofErr w:type="spellEnd"/>
            <w:r>
              <w:t xml:space="preserve"> solar </w:t>
            </w:r>
            <w:proofErr w:type="spellStart"/>
            <w:r>
              <w:t>absorbers</w:t>
            </w:r>
            <w:proofErr w:type="spellEnd"/>
            <w:r>
              <w:t xml:space="preserve">. </w:t>
            </w:r>
            <w:r>
              <w:rPr>
                <w:i/>
              </w:rPr>
              <w:t>S</w:t>
            </w:r>
            <w:r>
              <w:rPr>
                <w:i/>
              </w:rPr>
              <w:t xml:space="preserve">olar </w:t>
            </w:r>
            <w:proofErr w:type="spellStart"/>
            <w:r>
              <w:rPr>
                <w:i/>
              </w:rPr>
              <w:t>energy</w:t>
            </w:r>
            <w:proofErr w:type="spellEnd"/>
            <w:r>
              <w:rPr>
                <w:i/>
              </w:rPr>
              <w:t xml:space="preserve"> </w:t>
            </w:r>
            <w:proofErr w:type="spellStart"/>
            <w:r>
              <w:rPr>
                <w:i/>
              </w:rPr>
              <w:t>materials</w:t>
            </w:r>
            <w:proofErr w:type="spellEnd"/>
            <w:r>
              <w:rPr>
                <w:i/>
              </w:rPr>
              <w:t xml:space="preserve"> </w:t>
            </w:r>
            <w:proofErr w:type="spellStart"/>
            <w:r>
              <w:rPr>
                <w:i/>
              </w:rPr>
              <w:t>and</w:t>
            </w:r>
            <w:proofErr w:type="spellEnd"/>
            <w:r>
              <w:rPr>
                <w:i/>
              </w:rPr>
              <w:t xml:space="preserve"> solar </w:t>
            </w:r>
            <w:proofErr w:type="spellStart"/>
            <w:r>
              <w:rPr>
                <w:i/>
              </w:rPr>
              <w:t>cells</w:t>
            </w:r>
            <w:proofErr w:type="spellEnd"/>
            <w:r>
              <w:t>, ISSN 0927-0248. [</w:t>
            </w:r>
            <w:proofErr w:type="spellStart"/>
            <w:r>
              <w:t>Print</w:t>
            </w:r>
            <w:proofErr w:type="spellEnd"/>
            <w:r>
              <w:t xml:space="preserve"> </w:t>
            </w:r>
            <w:proofErr w:type="spellStart"/>
            <w:r>
              <w:t>ed</w:t>
            </w:r>
            <w:proofErr w:type="spellEnd"/>
            <w:r>
              <w:t xml:space="preserve">.], 2011, </w:t>
            </w:r>
            <w:proofErr w:type="spellStart"/>
            <w:r>
              <w:t>letn</w:t>
            </w:r>
            <w:proofErr w:type="spellEnd"/>
            <w:r>
              <w:t xml:space="preserve">. 95, št.11, str. 2965-2975, </w:t>
            </w:r>
            <w:proofErr w:type="spellStart"/>
            <w:r>
              <w:t>ilustr</w:t>
            </w:r>
            <w:proofErr w:type="spellEnd"/>
            <w:r>
              <w:t xml:space="preserve">., </w:t>
            </w:r>
            <w:proofErr w:type="spellStart"/>
            <w:r>
              <w:t>doi</w:t>
            </w:r>
            <w:proofErr w:type="spellEnd"/>
            <w:r>
              <w:t xml:space="preserve">: </w:t>
            </w:r>
            <w:hyperlink r:id="rId256" w:history="1">
              <w:r>
                <w:rPr>
                  <w:rStyle w:val="Hiperpovezava"/>
                </w:rPr>
                <w:t>10.1016/j.solmat.2011.05.014</w:t>
              </w:r>
            </w:hyperlink>
            <w:r>
              <w:t xml:space="preserve">. [COBISS.SI-ID </w:t>
            </w:r>
            <w:hyperlink r:id="rId257" w:history="1">
              <w:r>
                <w:rPr>
                  <w:rStyle w:val="Hiperpovezava"/>
                </w:rPr>
                <w:t>5509729</w:t>
              </w:r>
            </w:hyperlink>
            <w:r>
              <w:t>], [</w:t>
            </w:r>
            <w:hyperlink r:id="rId258" w:history="1">
              <w:r>
                <w:rPr>
                  <w:rStyle w:val="Hiperpovezava"/>
                </w:rPr>
                <w:t>JCR</w:t>
              </w:r>
            </w:hyperlink>
            <w:r>
              <w:t xml:space="preserve">, </w:t>
            </w:r>
            <w:hyperlink r:id="rId259" w:history="1">
              <w:r>
                <w:rPr>
                  <w:rStyle w:val="Hiperpovezava"/>
                </w:rPr>
                <w:t>SNIP</w:t>
              </w:r>
            </w:hyperlink>
            <w:r>
              <w:t xml:space="preserve">, </w:t>
            </w:r>
            <w:hyperlink r:id="rId260" w:history="1">
              <w:proofErr w:type="spellStart"/>
              <w:r>
                <w:rPr>
                  <w:rStyle w:val="Hiperpovezava"/>
                </w:rPr>
                <w:t>WoS</w:t>
              </w:r>
              <w:proofErr w:type="spellEnd"/>
            </w:hyperlink>
            <w:r>
              <w:t xml:space="preserve"> do 23. 9. 2014: št. citatov (TC): 9, čistih citatov (CI): 7, normirano št. čistih citatov (NC): 3, </w:t>
            </w:r>
            <w:hyperlink r:id="rId261" w:history="1">
              <w:proofErr w:type="spellStart"/>
              <w:r>
                <w:rPr>
                  <w:rStyle w:val="Hiperpovezava"/>
                </w:rPr>
                <w:t>Scopus</w:t>
              </w:r>
              <w:proofErr w:type="spellEnd"/>
            </w:hyperlink>
            <w:r>
              <w:t xml:space="preserve"> do 28. 11. 2014: št. citatov (TC): 12</w:t>
            </w:r>
            <w:r>
              <w:t>, čistih citatov (CI): 10, normirano št. čistih citatov (NC): 4]</w:t>
            </w:r>
          </w:p>
          <w:p w14:paraId="4FCB2C75" w14:textId="77777777" w:rsidR="001D4D14" w:rsidRDefault="00AA117B" w:rsidP="00AA117B">
            <w:pPr>
              <w:pStyle w:val="Odstavekseznama"/>
              <w:numPr>
                <w:ilvl w:val="0"/>
                <w:numId w:val="74"/>
              </w:numPr>
              <w:ind w:left="357" w:hanging="357"/>
            </w:pPr>
            <w:r>
              <w:t xml:space="preserve">KUNIČ, Roman, KOŽELJ, Matjaž, OREL, Boris, ŠURCA VUK, Angela, VILČNIK, Aljaž, SLEMENIK PERŠE, Lidija, MERLINI, Dušan, BRUNOLD, Stefan. </w:t>
            </w:r>
            <w:proofErr w:type="spellStart"/>
            <w:r>
              <w:t>Adhesion</w:t>
            </w:r>
            <w:proofErr w:type="spellEnd"/>
            <w:r>
              <w:t xml:space="preserve"> </w:t>
            </w:r>
            <w:proofErr w:type="spellStart"/>
            <w:r>
              <w:t>and</w:t>
            </w:r>
            <w:proofErr w:type="spellEnd"/>
            <w:r>
              <w:t xml:space="preserve"> </w:t>
            </w:r>
            <w:proofErr w:type="spellStart"/>
            <w:r>
              <w:t>thermal</w:t>
            </w:r>
            <w:proofErr w:type="spellEnd"/>
            <w:r>
              <w:t xml:space="preserve"> </w:t>
            </w:r>
            <w:proofErr w:type="spellStart"/>
            <w:r>
              <w:t>stability</w:t>
            </w:r>
            <w:proofErr w:type="spellEnd"/>
            <w:r>
              <w:t xml:space="preserve"> </w:t>
            </w:r>
            <w:proofErr w:type="spellStart"/>
            <w:r>
              <w:t>of</w:t>
            </w:r>
            <w:proofErr w:type="spellEnd"/>
            <w:r>
              <w:t xml:space="preserve"> </w:t>
            </w:r>
            <w:proofErr w:type="spellStart"/>
            <w:r>
              <w:t>thickness</w:t>
            </w:r>
            <w:proofErr w:type="spellEnd"/>
            <w:r>
              <w:t xml:space="preserve"> </w:t>
            </w:r>
            <w:proofErr w:type="spellStart"/>
            <w:r>
              <w:t>insesitive</w:t>
            </w:r>
            <w:proofErr w:type="spellEnd"/>
            <w:r>
              <w:t xml:space="preserve"> </w:t>
            </w:r>
            <w:proofErr w:type="spellStart"/>
            <w:r>
              <w:t>s</w:t>
            </w:r>
            <w:r>
              <w:t>pectrally</w:t>
            </w:r>
            <w:proofErr w:type="spellEnd"/>
            <w:r>
              <w:t xml:space="preserve"> </w:t>
            </w:r>
            <w:proofErr w:type="spellStart"/>
            <w:r>
              <w:t>selective</w:t>
            </w:r>
            <w:proofErr w:type="spellEnd"/>
            <w:r>
              <w:t xml:space="preserve"> (TISS) </w:t>
            </w:r>
            <w:proofErr w:type="spellStart"/>
            <w:r>
              <w:t>polyurethane-based</w:t>
            </w:r>
            <w:proofErr w:type="spellEnd"/>
            <w:r>
              <w:t xml:space="preserve"> </w:t>
            </w:r>
            <w:proofErr w:type="spellStart"/>
            <w:r>
              <w:t>paint</w:t>
            </w:r>
            <w:proofErr w:type="spellEnd"/>
            <w:r>
              <w:t xml:space="preserve"> </w:t>
            </w:r>
            <w:proofErr w:type="spellStart"/>
            <w:r>
              <w:t>coatings</w:t>
            </w:r>
            <w:proofErr w:type="spellEnd"/>
            <w:r>
              <w:t xml:space="preserve"> on </w:t>
            </w:r>
            <w:proofErr w:type="spellStart"/>
            <w:r>
              <w:t>copper</w:t>
            </w:r>
            <w:proofErr w:type="spellEnd"/>
            <w:r>
              <w:t xml:space="preserve"> </w:t>
            </w:r>
            <w:proofErr w:type="spellStart"/>
            <w:r>
              <w:t>substrates</w:t>
            </w:r>
            <w:proofErr w:type="spellEnd"/>
            <w:r>
              <w:t xml:space="preserve">. </w:t>
            </w:r>
            <w:r>
              <w:rPr>
                <w:i/>
              </w:rPr>
              <w:t xml:space="preserve">Solar </w:t>
            </w:r>
            <w:proofErr w:type="spellStart"/>
            <w:r>
              <w:rPr>
                <w:i/>
              </w:rPr>
              <w:t>energy</w:t>
            </w:r>
            <w:proofErr w:type="spellEnd"/>
            <w:r>
              <w:rPr>
                <w:i/>
              </w:rPr>
              <w:t xml:space="preserve"> </w:t>
            </w:r>
            <w:proofErr w:type="spellStart"/>
            <w:r>
              <w:rPr>
                <w:i/>
              </w:rPr>
              <w:t>materials</w:t>
            </w:r>
            <w:proofErr w:type="spellEnd"/>
            <w:r>
              <w:rPr>
                <w:i/>
              </w:rPr>
              <w:t xml:space="preserve"> </w:t>
            </w:r>
            <w:proofErr w:type="spellStart"/>
            <w:r>
              <w:rPr>
                <w:i/>
              </w:rPr>
              <w:t>and</w:t>
            </w:r>
            <w:proofErr w:type="spellEnd"/>
            <w:r>
              <w:rPr>
                <w:i/>
              </w:rPr>
              <w:t xml:space="preserve"> solar </w:t>
            </w:r>
            <w:proofErr w:type="spellStart"/>
            <w:r>
              <w:rPr>
                <w:i/>
              </w:rPr>
              <w:t>cells</w:t>
            </w:r>
            <w:proofErr w:type="spellEnd"/>
            <w:r>
              <w:t>, ISSN 0927-0248. [</w:t>
            </w:r>
            <w:proofErr w:type="spellStart"/>
            <w:r>
              <w:t>Print</w:t>
            </w:r>
            <w:proofErr w:type="spellEnd"/>
            <w:r>
              <w:t xml:space="preserve"> </w:t>
            </w:r>
            <w:proofErr w:type="spellStart"/>
            <w:r>
              <w:t>ed</w:t>
            </w:r>
            <w:proofErr w:type="spellEnd"/>
            <w:r>
              <w:t xml:space="preserve">.], 2009, vol. 93, no. 5, str. 630-640. [COBISS.SI-ID </w:t>
            </w:r>
            <w:hyperlink r:id="rId262" w:history="1">
              <w:r>
                <w:rPr>
                  <w:rStyle w:val="Hiperpovezava"/>
                </w:rPr>
                <w:t>4117018</w:t>
              </w:r>
            </w:hyperlink>
            <w:r>
              <w:t>], [</w:t>
            </w:r>
            <w:hyperlink r:id="rId263" w:history="1">
              <w:r>
                <w:rPr>
                  <w:rStyle w:val="Hiperpovezava"/>
                </w:rPr>
                <w:t>JCR</w:t>
              </w:r>
            </w:hyperlink>
            <w:r>
              <w:t xml:space="preserve">, </w:t>
            </w:r>
            <w:hyperlink r:id="rId264" w:history="1">
              <w:r>
                <w:rPr>
                  <w:rStyle w:val="Hiperpovezava"/>
                </w:rPr>
                <w:t>SNIP</w:t>
              </w:r>
            </w:hyperlink>
            <w:r>
              <w:t xml:space="preserve">, </w:t>
            </w:r>
            <w:hyperlink r:id="rId265" w:history="1">
              <w:proofErr w:type="spellStart"/>
              <w:r>
                <w:rPr>
                  <w:rStyle w:val="Hiperpovezava"/>
                </w:rPr>
                <w:t>WoS</w:t>
              </w:r>
              <w:proofErr w:type="spellEnd"/>
            </w:hyperlink>
            <w:r>
              <w:t xml:space="preserve"> do 10. 2. 2014: št. citatov (TC): 11, čistih citatov (CI): 8, norm</w:t>
            </w:r>
            <w:r>
              <w:t xml:space="preserve">irano št. čistih citatov (NC): 4, </w:t>
            </w:r>
            <w:hyperlink r:id="rId266" w:history="1">
              <w:proofErr w:type="spellStart"/>
              <w:r>
                <w:rPr>
                  <w:rStyle w:val="Hiperpovezava"/>
                </w:rPr>
                <w:t>Scopus</w:t>
              </w:r>
              <w:proofErr w:type="spellEnd"/>
            </w:hyperlink>
            <w:r>
              <w:t xml:space="preserve"> do 28. 11. 2014: št. citatov (TC): 15, čistih citatov (CI): 11, normirano št. čistih citatov (NC): 5]</w:t>
            </w:r>
          </w:p>
          <w:p w14:paraId="4075628A" w14:textId="77777777" w:rsidR="001D4D14" w:rsidRDefault="00AA117B" w:rsidP="00AA117B">
            <w:pPr>
              <w:pStyle w:val="Odstavekseznama"/>
              <w:numPr>
                <w:ilvl w:val="0"/>
                <w:numId w:val="74"/>
              </w:numPr>
              <w:ind w:left="357" w:hanging="357"/>
            </w:pPr>
            <w:r>
              <w:t>KUNIČ, Roma</w:t>
            </w:r>
            <w:r>
              <w:t xml:space="preserve">n. </w:t>
            </w:r>
            <w:proofErr w:type="spellStart"/>
            <w:r>
              <w:t>Vacuum</w:t>
            </w:r>
            <w:proofErr w:type="spellEnd"/>
            <w:r>
              <w:t xml:space="preserve"> </w:t>
            </w:r>
            <w:proofErr w:type="spellStart"/>
            <w:r>
              <w:t>insulation</w:t>
            </w:r>
            <w:proofErr w:type="spellEnd"/>
            <w:r>
              <w:t xml:space="preserve"> </w:t>
            </w:r>
            <w:proofErr w:type="spellStart"/>
            <w:r>
              <w:t>panels</w:t>
            </w:r>
            <w:proofErr w:type="spellEnd"/>
            <w:r>
              <w:t xml:space="preserve"> - </w:t>
            </w:r>
            <w:proofErr w:type="spellStart"/>
            <w:r>
              <w:t>an</w:t>
            </w:r>
            <w:proofErr w:type="spellEnd"/>
            <w:r>
              <w:t xml:space="preserve"> </w:t>
            </w:r>
            <w:proofErr w:type="spellStart"/>
            <w:r>
              <w:t>assessment</w:t>
            </w:r>
            <w:proofErr w:type="spellEnd"/>
            <w:r>
              <w:t xml:space="preserve"> </w:t>
            </w:r>
            <w:proofErr w:type="spellStart"/>
            <w:r>
              <w:t>of</w:t>
            </w:r>
            <w:proofErr w:type="spellEnd"/>
            <w:r>
              <w:t xml:space="preserve"> </w:t>
            </w:r>
            <w:proofErr w:type="spellStart"/>
            <w:r>
              <w:t>the</w:t>
            </w:r>
            <w:proofErr w:type="spellEnd"/>
            <w:r>
              <w:t xml:space="preserve"> </w:t>
            </w:r>
            <w:proofErr w:type="spellStart"/>
            <w:r>
              <w:t>impact</w:t>
            </w:r>
            <w:proofErr w:type="spellEnd"/>
            <w:r>
              <w:t xml:space="preserve"> </w:t>
            </w:r>
            <w:proofErr w:type="spellStart"/>
            <w:r>
              <w:t>of</w:t>
            </w:r>
            <w:proofErr w:type="spellEnd"/>
            <w:r>
              <w:t xml:space="preserve"> </w:t>
            </w:r>
            <w:proofErr w:type="spellStart"/>
            <w:r>
              <w:t>accelerated</w:t>
            </w:r>
            <w:proofErr w:type="spellEnd"/>
            <w:r>
              <w:t xml:space="preserve"> </w:t>
            </w:r>
            <w:proofErr w:type="spellStart"/>
            <w:r>
              <w:t>ageing</w:t>
            </w:r>
            <w:proofErr w:type="spellEnd"/>
            <w:r>
              <w:t xml:space="preserve"> on </w:t>
            </w:r>
            <w:proofErr w:type="spellStart"/>
            <w:r>
              <w:t>service</w:t>
            </w:r>
            <w:proofErr w:type="spellEnd"/>
            <w:r>
              <w:t xml:space="preserve"> </w:t>
            </w:r>
            <w:proofErr w:type="spellStart"/>
            <w:r>
              <w:t>life</w:t>
            </w:r>
            <w:proofErr w:type="spellEnd"/>
            <w:r>
              <w:t xml:space="preserve">. </w:t>
            </w:r>
            <w:r>
              <w:rPr>
                <w:i/>
              </w:rPr>
              <w:t>Strojniški vestnik</w:t>
            </w:r>
            <w:r>
              <w:t xml:space="preserve">, ISSN 0039-2480, okt. 2012, vol. 58, no. 10, str. 598-606, SI 121, </w:t>
            </w:r>
            <w:proofErr w:type="spellStart"/>
            <w:r>
              <w:t>ilustr</w:t>
            </w:r>
            <w:proofErr w:type="spellEnd"/>
            <w:r>
              <w:t xml:space="preserve">., </w:t>
            </w:r>
            <w:proofErr w:type="spellStart"/>
            <w:r>
              <w:t>doi</w:t>
            </w:r>
            <w:proofErr w:type="spellEnd"/>
            <w:r>
              <w:t xml:space="preserve">: </w:t>
            </w:r>
            <w:hyperlink r:id="rId267" w:history="1">
              <w:r>
                <w:rPr>
                  <w:rStyle w:val="Hiperpovezava"/>
                </w:rPr>
                <w:t>1</w:t>
              </w:r>
              <w:r>
                <w:rPr>
                  <w:rStyle w:val="Hiperpovezava"/>
                </w:rPr>
                <w:t>0.5545/sv-jme.2012.539</w:t>
              </w:r>
            </w:hyperlink>
            <w:r>
              <w:t xml:space="preserve">. [COBISS.SI-ID </w:t>
            </w:r>
            <w:hyperlink r:id="rId268" w:history="1">
              <w:r>
                <w:rPr>
                  <w:rStyle w:val="Hiperpovezava"/>
                </w:rPr>
                <w:t>266561024</w:t>
              </w:r>
            </w:hyperlink>
            <w:r>
              <w:t>]</w:t>
            </w:r>
          </w:p>
          <w:p w14:paraId="72522065" w14:textId="77777777" w:rsidR="001D4D14" w:rsidRDefault="00AA117B" w:rsidP="00AA117B">
            <w:pPr>
              <w:pStyle w:val="Odstavekseznama"/>
              <w:numPr>
                <w:ilvl w:val="0"/>
                <w:numId w:val="74"/>
              </w:numPr>
              <w:ind w:left="357" w:hanging="357"/>
            </w:pPr>
            <w:r>
              <w:t xml:space="preserve">KUNIČ, Roman, KUTNAR, Andreja. </w:t>
            </w:r>
            <w:proofErr w:type="spellStart"/>
            <w:r>
              <w:t>Accelerated</w:t>
            </w:r>
            <w:proofErr w:type="spellEnd"/>
            <w:r>
              <w:t xml:space="preserve"> </w:t>
            </w:r>
            <w:proofErr w:type="spellStart"/>
            <w:r>
              <w:t>ageing</w:t>
            </w:r>
            <w:proofErr w:type="spellEnd"/>
            <w:r>
              <w:t xml:space="preserve"> </w:t>
            </w:r>
            <w:proofErr w:type="spellStart"/>
            <w:r>
              <w:t>and</w:t>
            </w:r>
            <w:proofErr w:type="spellEnd"/>
            <w:r>
              <w:t xml:space="preserve"> global </w:t>
            </w:r>
            <w:proofErr w:type="spellStart"/>
            <w:r>
              <w:t>warming</w:t>
            </w:r>
            <w:proofErr w:type="spellEnd"/>
            <w:r>
              <w:t xml:space="preserve"> </w:t>
            </w:r>
            <w:proofErr w:type="spellStart"/>
            <w:r>
              <w:t>potential</w:t>
            </w:r>
            <w:proofErr w:type="spellEnd"/>
            <w:r>
              <w:t xml:space="preserve"> </w:t>
            </w:r>
            <w:proofErr w:type="spellStart"/>
            <w:r>
              <w:t>of</w:t>
            </w:r>
            <w:proofErr w:type="spellEnd"/>
            <w:r>
              <w:t xml:space="preserve"> </w:t>
            </w:r>
            <w:proofErr w:type="spellStart"/>
            <w:r>
              <w:t>vip</w:t>
            </w:r>
            <w:proofErr w:type="spellEnd"/>
            <w:r>
              <w:t xml:space="preserve"> </w:t>
            </w:r>
            <w:proofErr w:type="spellStart"/>
            <w:r>
              <w:t>thermal</w:t>
            </w:r>
            <w:proofErr w:type="spellEnd"/>
            <w:r>
              <w:t xml:space="preserve"> </w:t>
            </w:r>
            <w:proofErr w:type="spellStart"/>
            <w:r>
              <w:t>insulation</w:t>
            </w:r>
            <w:proofErr w:type="spellEnd"/>
            <w:r>
              <w:t>.</w:t>
            </w:r>
            <w:r>
              <w:t xml:space="preserve"> V: BRUNNER, Samuel (ur.), WAKILI, </w:t>
            </w:r>
            <w:proofErr w:type="spellStart"/>
            <w:r>
              <w:t>Karim</w:t>
            </w:r>
            <w:proofErr w:type="spellEnd"/>
            <w:r>
              <w:t xml:space="preserve"> </w:t>
            </w:r>
            <w:proofErr w:type="spellStart"/>
            <w:r>
              <w:t>Ghazi</w:t>
            </w:r>
            <w:proofErr w:type="spellEnd"/>
            <w:r>
              <w:t xml:space="preserve"> (ur.). </w:t>
            </w:r>
            <w:r>
              <w:rPr>
                <w:i/>
              </w:rPr>
              <w:t xml:space="preserve">11th </w:t>
            </w:r>
            <w:proofErr w:type="spellStart"/>
            <w:r>
              <w:rPr>
                <w:i/>
              </w:rPr>
              <w:t>International</w:t>
            </w:r>
            <w:proofErr w:type="spellEnd"/>
            <w:r>
              <w:rPr>
                <w:i/>
              </w:rPr>
              <w:t xml:space="preserve"> </w:t>
            </w:r>
            <w:proofErr w:type="spellStart"/>
            <w:r>
              <w:rPr>
                <w:i/>
              </w:rPr>
              <w:t>Vacuum</w:t>
            </w:r>
            <w:proofErr w:type="spellEnd"/>
            <w:r>
              <w:rPr>
                <w:i/>
              </w:rPr>
              <w:t xml:space="preserve"> </w:t>
            </w:r>
            <w:proofErr w:type="spellStart"/>
            <w:r>
              <w:rPr>
                <w:i/>
              </w:rPr>
              <w:t>Insulation</w:t>
            </w:r>
            <w:proofErr w:type="spellEnd"/>
            <w:r>
              <w:rPr>
                <w:i/>
              </w:rPr>
              <w:t> </w:t>
            </w:r>
            <w:proofErr w:type="spellStart"/>
            <w:r>
              <w:rPr>
                <w:i/>
              </w:rPr>
              <w:t>Symposium</w:t>
            </w:r>
            <w:proofErr w:type="spellEnd"/>
            <w:r>
              <w:rPr>
                <w:i/>
              </w:rPr>
              <w:t xml:space="preserve"> : [</w:t>
            </w:r>
            <w:proofErr w:type="spellStart"/>
            <w:r>
              <w:rPr>
                <w:i/>
              </w:rPr>
              <w:t>proceedings</w:t>
            </w:r>
            <w:proofErr w:type="spellEnd"/>
            <w:r>
              <w:rPr>
                <w:i/>
              </w:rPr>
              <w:t xml:space="preserve">, </w:t>
            </w:r>
            <w:proofErr w:type="spellStart"/>
            <w:r>
              <w:rPr>
                <w:i/>
              </w:rPr>
              <w:t>Dübendorf</w:t>
            </w:r>
            <w:proofErr w:type="spellEnd"/>
            <w:r>
              <w:rPr>
                <w:i/>
              </w:rPr>
              <w:t>, September 19-20, 2013]</w:t>
            </w:r>
            <w:r>
              <w:t xml:space="preserve">. </w:t>
            </w:r>
            <w:proofErr w:type="spellStart"/>
            <w:r>
              <w:t>Dübendorf</w:t>
            </w:r>
            <w:proofErr w:type="spellEnd"/>
            <w:r>
              <w:t xml:space="preserve">: </w:t>
            </w:r>
            <w:proofErr w:type="spellStart"/>
            <w:r>
              <w:t>Empa</w:t>
            </w:r>
            <w:proofErr w:type="spellEnd"/>
            <w:r>
              <w:t xml:space="preserve">, 2013, str. 15-16. [COBISS.SI-ID </w:t>
            </w:r>
            <w:hyperlink r:id="rId269" w:history="1">
              <w:r>
                <w:rPr>
                  <w:rStyle w:val="Hiperpovezava"/>
                </w:rPr>
                <w:t>1536158916</w:t>
              </w:r>
            </w:hyperlink>
            <w:r>
              <w:t>]</w:t>
            </w:r>
          </w:p>
          <w:p w14:paraId="53B1C1D8" w14:textId="77777777" w:rsidR="001D4D14" w:rsidRDefault="00AA117B" w:rsidP="00AA117B">
            <w:pPr>
              <w:pStyle w:val="Odstavekseznama"/>
              <w:numPr>
                <w:ilvl w:val="0"/>
                <w:numId w:val="74"/>
              </w:numPr>
              <w:ind w:left="357" w:hanging="357"/>
            </w:pPr>
            <w:r>
              <w:t xml:space="preserve">KUNIČ, Roman. Temeljenje in nasipi iz ekspandiranega poliestra. V: 10. slovenski kongres o cestah in prometu, Portorož, 20.-22. oktober 2010. </w:t>
            </w:r>
            <w:r>
              <w:rPr>
                <w:i/>
              </w:rPr>
              <w:t>Zbornik referatov</w:t>
            </w:r>
            <w:r>
              <w:t>. Ljubljana: DRC - Družba za raziskav</w:t>
            </w:r>
            <w:r>
              <w:t xml:space="preserve">e v cestni in prometni stroki Slovenije, 2010, str. 1394-1402, </w:t>
            </w:r>
            <w:proofErr w:type="spellStart"/>
            <w:r>
              <w:t>ilustr</w:t>
            </w:r>
            <w:proofErr w:type="spellEnd"/>
            <w:r>
              <w:t xml:space="preserve">. [COBISS.SI-ID </w:t>
            </w:r>
            <w:hyperlink r:id="rId270" w:history="1">
              <w:r>
                <w:rPr>
                  <w:rStyle w:val="Hiperpovezava"/>
                </w:rPr>
                <w:t>5510241</w:t>
              </w:r>
            </w:hyperlink>
            <w:r>
              <w:t>]</w:t>
            </w:r>
          </w:p>
          <w:p w14:paraId="65665EBF" w14:textId="77777777" w:rsidR="001D4D14" w:rsidRDefault="00AA117B" w:rsidP="00AA117B">
            <w:pPr>
              <w:pStyle w:val="Odstavekseznama"/>
              <w:numPr>
                <w:ilvl w:val="0"/>
                <w:numId w:val="74"/>
              </w:numPr>
              <w:ind w:left="357" w:hanging="357"/>
            </w:pPr>
            <w:r>
              <w:t xml:space="preserve">KUNIČ, Roman. An </w:t>
            </w:r>
            <w:proofErr w:type="spellStart"/>
            <w:r>
              <w:t>assessment</w:t>
            </w:r>
            <w:proofErr w:type="spellEnd"/>
            <w:r>
              <w:t xml:space="preserve"> </w:t>
            </w:r>
            <w:proofErr w:type="spellStart"/>
            <w:r>
              <w:t>of</w:t>
            </w:r>
            <w:proofErr w:type="spellEnd"/>
            <w:r>
              <w:t xml:space="preserve"> </w:t>
            </w:r>
            <w:proofErr w:type="spellStart"/>
            <w:r>
              <w:t>the</w:t>
            </w:r>
            <w:proofErr w:type="spellEnd"/>
            <w:r>
              <w:t xml:space="preserve"> </w:t>
            </w:r>
            <w:proofErr w:type="spellStart"/>
            <w:r>
              <w:t>impact</w:t>
            </w:r>
            <w:proofErr w:type="spellEnd"/>
            <w:r>
              <w:t xml:space="preserve"> </w:t>
            </w:r>
            <w:proofErr w:type="spellStart"/>
            <w:r>
              <w:t>of</w:t>
            </w:r>
            <w:proofErr w:type="spellEnd"/>
            <w:r>
              <w:t xml:space="preserve"> </w:t>
            </w:r>
            <w:proofErr w:type="spellStart"/>
            <w:r>
              <w:t>accelerated</w:t>
            </w:r>
            <w:proofErr w:type="spellEnd"/>
            <w:r>
              <w:t xml:space="preserve"> </w:t>
            </w:r>
            <w:proofErr w:type="spellStart"/>
            <w:r>
              <w:t>agein</w:t>
            </w:r>
            <w:r>
              <w:t>g</w:t>
            </w:r>
            <w:proofErr w:type="spellEnd"/>
            <w:r>
              <w:t xml:space="preserve"> on </w:t>
            </w:r>
            <w:proofErr w:type="spellStart"/>
            <w:r>
              <w:t>the</w:t>
            </w:r>
            <w:proofErr w:type="spellEnd"/>
            <w:r>
              <w:t xml:space="preserve"> </w:t>
            </w:r>
            <w:proofErr w:type="spellStart"/>
            <w:r>
              <w:t>determination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service</w:t>
            </w:r>
            <w:proofErr w:type="spellEnd"/>
            <w:r>
              <w:t xml:space="preserve"> </w:t>
            </w:r>
            <w:proofErr w:type="spellStart"/>
            <w:r>
              <w:t>lifetime</w:t>
            </w:r>
            <w:proofErr w:type="spellEnd"/>
            <w:r>
              <w:t xml:space="preserve"> </w:t>
            </w:r>
            <w:proofErr w:type="spellStart"/>
            <w:r>
              <w:t>of</w:t>
            </w:r>
            <w:proofErr w:type="spellEnd"/>
            <w:r>
              <w:t xml:space="preserve"> </w:t>
            </w:r>
            <w:proofErr w:type="spellStart"/>
            <w:r>
              <w:t>bitumnous</w:t>
            </w:r>
            <w:proofErr w:type="spellEnd"/>
            <w:r>
              <w:t xml:space="preserve"> </w:t>
            </w:r>
            <w:proofErr w:type="spellStart"/>
            <w:r>
              <w:t>waterproofing</w:t>
            </w:r>
            <w:proofErr w:type="spellEnd"/>
            <w:r>
              <w:t xml:space="preserve"> </w:t>
            </w:r>
            <w:proofErr w:type="spellStart"/>
            <w:r>
              <w:t>sheets</w:t>
            </w:r>
            <w:proofErr w:type="spellEnd"/>
            <w:r>
              <w:t xml:space="preserve">. V: </w:t>
            </w:r>
            <w:proofErr w:type="spellStart"/>
            <w:r>
              <w:rPr>
                <w:i/>
              </w:rPr>
              <w:t>Hydroizolace</w:t>
            </w:r>
            <w:proofErr w:type="spellEnd"/>
            <w:r>
              <w:rPr>
                <w:i/>
              </w:rPr>
              <w:t xml:space="preserve"> a </w:t>
            </w:r>
            <w:proofErr w:type="spellStart"/>
            <w:r>
              <w:rPr>
                <w:i/>
              </w:rPr>
              <w:t>vozovky</w:t>
            </w:r>
            <w:proofErr w:type="spellEnd"/>
            <w:r>
              <w:rPr>
                <w:i/>
              </w:rPr>
              <w:t xml:space="preserve"> na </w:t>
            </w:r>
            <w:proofErr w:type="spellStart"/>
            <w:r>
              <w:rPr>
                <w:i/>
              </w:rPr>
              <w:t>mostech</w:t>
            </w:r>
            <w:proofErr w:type="spellEnd"/>
            <w:r>
              <w:rPr>
                <w:i/>
              </w:rPr>
              <w:t xml:space="preserve"> : 20. jubilejní konference, </w:t>
            </w:r>
            <w:proofErr w:type="spellStart"/>
            <w:r>
              <w:rPr>
                <w:i/>
              </w:rPr>
              <w:t>Dlouhé</w:t>
            </w:r>
            <w:proofErr w:type="spellEnd"/>
            <w:r>
              <w:rPr>
                <w:i/>
              </w:rPr>
              <w:t xml:space="preserve"> </w:t>
            </w:r>
            <w:proofErr w:type="spellStart"/>
            <w:r>
              <w:rPr>
                <w:i/>
              </w:rPr>
              <w:t>Stráně</w:t>
            </w:r>
            <w:proofErr w:type="spellEnd"/>
            <w:r>
              <w:rPr>
                <w:i/>
              </w:rPr>
              <w:t xml:space="preserve"> 2009 : </w:t>
            </w:r>
            <w:proofErr w:type="spellStart"/>
            <w:r>
              <w:rPr>
                <w:i/>
              </w:rPr>
              <w:t>sborník</w:t>
            </w:r>
            <w:proofErr w:type="spellEnd"/>
            <w:r>
              <w:rPr>
                <w:i/>
              </w:rPr>
              <w:t xml:space="preserve"> </w:t>
            </w:r>
            <w:proofErr w:type="spellStart"/>
            <w:r>
              <w:rPr>
                <w:i/>
              </w:rPr>
              <w:t>příspěvků</w:t>
            </w:r>
            <w:proofErr w:type="spellEnd"/>
            <w:r>
              <w:t xml:space="preserve">. [Brno]: </w:t>
            </w:r>
            <w:proofErr w:type="spellStart"/>
            <w:r>
              <w:t>Akademické</w:t>
            </w:r>
            <w:proofErr w:type="spellEnd"/>
            <w:r>
              <w:t xml:space="preserve"> </w:t>
            </w:r>
            <w:proofErr w:type="spellStart"/>
            <w:r>
              <w:t>nakladatelství</w:t>
            </w:r>
            <w:proofErr w:type="spellEnd"/>
            <w:r>
              <w:t xml:space="preserve"> CERM, 2009, str. 124-130, </w:t>
            </w:r>
            <w:proofErr w:type="spellStart"/>
            <w:r>
              <w:t>ilustr</w:t>
            </w:r>
            <w:proofErr w:type="spellEnd"/>
            <w:r>
              <w:t>. [</w:t>
            </w:r>
            <w:r>
              <w:t xml:space="preserve">COBISS.SI-ID </w:t>
            </w:r>
            <w:hyperlink r:id="rId271" w:history="1">
              <w:r>
                <w:rPr>
                  <w:rStyle w:val="Hiperpovezava"/>
                </w:rPr>
                <w:t>4890209</w:t>
              </w:r>
            </w:hyperlink>
            <w:r>
              <w:t>]</w:t>
            </w:r>
          </w:p>
          <w:p w14:paraId="234DB914" w14:textId="77777777" w:rsidR="001D4D14" w:rsidRDefault="00AA117B" w:rsidP="00AA117B">
            <w:pPr>
              <w:pStyle w:val="Odstavekseznama"/>
              <w:numPr>
                <w:ilvl w:val="0"/>
                <w:numId w:val="74"/>
              </w:numPr>
              <w:ind w:left="357" w:hanging="357"/>
            </w:pPr>
            <w:r>
              <w:t xml:space="preserve">JERMAN, Ivan, MIHELČIČ, Mohor, OREL, Boris, KUNIČ, Roman. </w:t>
            </w:r>
            <w:proofErr w:type="spellStart"/>
            <w:r>
              <w:t>Cool</w:t>
            </w:r>
            <w:proofErr w:type="spellEnd"/>
            <w:r>
              <w:t xml:space="preserve"> </w:t>
            </w:r>
            <w:proofErr w:type="spellStart"/>
            <w:r>
              <w:t>materials</w:t>
            </w:r>
            <w:proofErr w:type="spellEnd"/>
            <w:r>
              <w:t xml:space="preserve"> </w:t>
            </w:r>
            <w:proofErr w:type="spellStart"/>
            <w:r>
              <w:t>for</w:t>
            </w:r>
            <w:proofErr w:type="spellEnd"/>
            <w:r>
              <w:t xml:space="preserve"> </w:t>
            </w:r>
            <w:proofErr w:type="spellStart"/>
            <w:r>
              <w:t>the</w:t>
            </w:r>
            <w:proofErr w:type="spellEnd"/>
            <w:r>
              <w:t xml:space="preserve"> </w:t>
            </w:r>
            <w:proofErr w:type="spellStart"/>
            <w:r>
              <w:t>built</w:t>
            </w:r>
            <w:proofErr w:type="spellEnd"/>
            <w:r>
              <w:t xml:space="preserve"> </w:t>
            </w:r>
            <w:proofErr w:type="spellStart"/>
            <w:r>
              <w:t>environment</w:t>
            </w:r>
            <w:proofErr w:type="spellEnd"/>
            <w:r>
              <w:t xml:space="preserve">. V: </w:t>
            </w:r>
            <w:r>
              <w:rPr>
                <w:i/>
              </w:rPr>
              <w:t xml:space="preserve">10th IEA-SHC </w:t>
            </w:r>
            <w:proofErr w:type="spellStart"/>
            <w:r>
              <w:rPr>
                <w:i/>
              </w:rPr>
              <w:t>Task</w:t>
            </w:r>
            <w:proofErr w:type="spellEnd"/>
            <w:r>
              <w:rPr>
                <w:i/>
              </w:rPr>
              <w:t xml:space="preserve"> 39 </w:t>
            </w:r>
            <w:proofErr w:type="spellStart"/>
            <w:r>
              <w:rPr>
                <w:i/>
              </w:rPr>
              <w:t>Expert</w:t>
            </w:r>
            <w:proofErr w:type="spellEnd"/>
            <w:r>
              <w:rPr>
                <w:i/>
              </w:rPr>
              <w:t xml:space="preserve"> mee</w:t>
            </w:r>
            <w:r>
              <w:rPr>
                <w:i/>
              </w:rPr>
              <w:t>ting</w:t>
            </w:r>
            <w:r>
              <w:t xml:space="preserve">. </w:t>
            </w:r>
            <w:proofErr w:type="spellStart"/>
            <w:r>
              <w:t>Graz</w:t>
            </w:r>
            <w:proofErr w:type="spellEnd"/>
            <w:r>
              <w:t xml:space="preserve">: 2010, str. [1], </w:t>
            </w:r>
            <w:proofErr w:type="spellStart"/>
            <w:r>
              <w:t>ilustr</w:t>
            </w:r>
            <w:proofErr w:type="spellEnd"/>
            <w:r>
              <w:t xml:space="preserve">. [COBISS.SI-ID </w:t>
            </w:r>
            <w:hyperlink r:id="rId272" w:history="1">
              <w:r>
                <w:rPr>
                  <w:rStyle w:val="Hiperpovezava"/>
                </w:rPr>
                <w:t>4841242</w:t>
              </w:r>
            </w:hyperlink>
            <w:r>
              <w:t>]</w:t>
            </w:r>
          </w:p>
          <w:p w14:paraId="77C1F91F" w14:textId="77777777" w:rsidR="001D4D14" w:rsidRDefault="00AA117B" w:rsidP="00AA117B">
            <w:pPr>
              <w:pStyle w:val="Odstavekseznama"/>
              <w:numPr>
                <w:ilvl w:val="0"/>
                <w:numId w:val="74"/>
              </w:numPr>
              <w:ind w:left="357" w:hanging="357"/>
            </w:pPr>
            <w:r>
              <w:t xml:space="preserve">OREL, Boris, JERMAN, Ivan, KOŽELJ, Matjaž, SLEMENIK PERŠE, Lidija, KUNIČ, Roman. </w:t>
            </w:r>
            <w:proofErr w:type="spellStart"/>
            <w:r>
              <w:t>Materials</w:t>
            </w:r>
            <w:proofErr w:type="spellEnd"/>
            <w:r>
              <w:t xml:space="preserve"> </w:t>
            </w:r>
            <w:proofErr w:type="spellStart"/>
            <w:r>
              <w:t>aspect</w:t>
            </w:r>
            <w:r>
              <w:t>s</w:t>
            </w:r>
            <w:proofErr w:type="spellEnd"/>
            <w:r>
              <w:t xml:space="preserve"> </w:t>
            </w:r>
            <w:proofErr w:type="spellStart"/>
            <w:r>
              <w:t>of</w:t>
            </w:r>
            <w:proofErr w:type="spellEnd"/>
            <w:r>
              <w:t xml:space="preserve"> solar </w:t>
            </w:r>
            <w:proofErr w:type="spellStart"/>
            <w:r>
              <w:t>paint</w:t>
            </w:r>
            <w:proofErr w:type="spellEnd"/>
            <w:r>
              <w:t xml:space="preserve"> </w:t>
            </w:r>
            <w:proofErr w:type="spellStart"/>
            <w:r>
              <w:t>coatings</w:t>
            </w:r>
            <w:proofErr w:type="spellEnd"/>
            <w:r>
              <w:t xml:space="preserve"> </w:t>
            </w:r>
            <w:proofErr w:type="spellStart"/>
            <w:r>
              <w:t>for</w:t>
            </w:r>
            <w:proofErr w:type="spellEnd"/>
            <w:r>
              <w:t xml:space="preserve"> </w:t>
            </w:r>
            <w:proofErr w:type="spellStart"/>
            <w:r>
              <w:t>building</w:t>
            </w:r>
            <w:proofErr w:type="spellEnd"/>
            <w:r>
              <w:t xml:space="preserve"> </w:t>
            </w:r>
            <w:proofErr w:type="spellStart"/>
            <w:r>
              <w:t>applications</w:t>
            </w:r>
            <w:proofErr w:type="spellEnd"/>
            <w:r>
              <w:t xml:space="preserve">. V: KOLOKOTSA, </w:t>
            </w:r>
            <w:proofErr w:type="spellStart"/>
            <w:r>
              <w:t>Dionysia-Denia</w:t>
            </w:r>
            <w:proofErr w:type="spellEnd"/>
            <w:r>
              <w:t xml:space="preserve"> (ur.). </w:t>
            </w:r>
            <w:proofErr w:type="spellStart"/>
            <w:r>
              <w:rPr>
                <w:i/>
              </w:rPr>
              <w:t>Advances</w:t>
            </w:r>
            <w:proofErr w:type="spellEnd"/>
            <w:r>
              <w:rPr>
                <w:i/>
              </w:rPr>
              <w:t xml:space="preserve"> in </w:t>
            </w:r>
            <w:proofErr w:type="spellStart"/>
            <w:r>
              <w:rPr>
                <w:i/>
              </w:rPr>
              <w:t>the</w:t>
            </w:r>
            <w:proofErr w:type="spellEnd"/>
            <w:r>
              <w:rPr>
                <w:i/>
              </w:rPr>
              <w:t xml:space="preserve"> </w:t>
            </w:r>
            <w:proofErr w:type="spellStart"/>
            <w:r>
              <w:rPr>
                <w:i/>
              </w:rPr>
              <w:t>development</w:t>
            </w:r>
            <w:proofErr w:type="spellEnd"/>
            <w:r>
              <w:rPr>
                <w:i/>
              </w:rPr>
              <w:t xml:space="preserve"> </w:t>
            </w:r>
            <w:proofErr w:type="spellStart"/>
            <w:r>
              <w:rPr>
                <w:i/>
              </w:rPr>
              <w:t>of</w:t>
            </w:r>
            <w:proofErr w:type="spellEnd"/>
            <w:r>
              <w:rPr>
                <w:i/>
              </w:rPr>
              <w:t xml:space="preserve"> </w:t>
            </w:r>
            <w:proofErr w:type="spellStart"/>
            <w:r>
              <w:rPr>
                <w:i/>
              </w:rPr>
              <w:t>cool</w:t>
            </w:r>
            <w:proofErr w:type="spellEnd"/>
            <w:r>
              <w:rPr>
                <w:i/>
              </w:rPr>
              <w:t xml:space="preserve"> </w:t>
            </w:r>
            <w:proofErr w:type="spellStart"/>
            <w:r>
              <w:rPr>
                <w:i/>
              </w:rPr>
              <w:t>materials</w:t>
            </w:r>
            <w:proofErr w:type="spellEnd"/>
            <w:r>
              <w:rPr>
                <w:i/>
              </w:rPr>
              <w:t xml:space="preserve"> </w:t>
            </w:r>
            <w:proofErr w:type="spellStart"/>
            <w:r>
              <w:rPr>
                <w:i/>
              </w:rPr>
              <w:t>for</w:t>
            </w:r>
            <w:proofErr w:type="spellEnd"/>
            <w:r>
              <w:rPr>
                <w:i/>
              </w:rPr>
              <w:t xml:space="preserve"> </w:t>
            </w:r>
            <w:proofErr w:type="spellStart"/>
            <w:r>
              <w:rPr>
                <w:i/>
              </w:rPr>
              <w:t>the</w:t>
            </w:r>
            <w:proofErr w:type="spellEnd"/>
            <w:r>
              <w:rPr>
                <w:i/>
              </w:rPr>
              <w:t xml:space="preserve"> </w:t>
            </w:r>
            <w:proofErr w:type="spellStart"/>
            <w:r>
              <w:rPr>
                <w:i/>
              </w:rPr>
              <w:t>built</w:t>
            </w:r>
            <w:proofErr w:type="spellEnd"/>
            <w:r>
              <w:rPr>
                <w:i/>
              </w:rPr>
              <w:t xml:space="preserve"> </w:t>
            </w:r>
            <w:proofErr w:type="spellStart"/>
            <w:r>
              <w:rPr>
                <w:i/>
              </w:rPr>
              <w:t>environment</w:t>
            </w:r>
            <w:proofErr w:type="spellEnd"/>
            <w:r>
              <w:t xml:space="preserve">. [S. l.]: </w:t>
            </w:r>
            <w:proofErr w:type="spellStart"/>
            <w:r>
              <w:t>Bentham</w:t>
            </w:r>
            <w:proofErr w:type="spellEnd"/>
            <w:r>
              <w:t xml:space="preserve"> Science </w:t>
            </w:r>
            <w:proofErr w:type="spellStart"/>
            <w:r>
              <w:t>Publishers</w:t>
            </w:r>
            <w:proofErr w:type="spellEnd"/>
            <w:r>
              <w:t xml:space="preserve">, cop. 2013, str. 120-173, </w:t>
            </w:r>
            <w:proofErr w:type="spellStart"/>
            <w:r>
              <w:t>doi</w:t>
            </w:r>
            <w:proofErr w:type="spellEnd"/>
            <w:r>
              <w:t xml:space="preserve">: </w:t>
            </w:r>
            <w:hyperlink r:id="rId273" w:history="1">
              <w:r>
                <w:rPr>
                  <w:rStyle w:val="Hiperpovezava"/>
                </w:rPr>
                <w:t>10.2174/9781608054718113010009</w:t>
              </w:r>
            </w:hyperlink>
            <w:r>
              <w:t xml:space="preserve">. [COBISS.SI-ID </w:t>
            </w:r>
            <w:hyperlink r:id="rId274" w:history="1">
              <w:r>
                <w:rPr>
                  <w:rStyle w:val="Hiperpovezava"/>
                </w:rPr>
                <w:t>5198618</w:t>
              </w:r>
            </w:hyperlink>
            <w:r>
              <w:t>], [</w:t>
            </w:r>
            <w:proofErr w:type="spellStart"/>
            <w:r>
              <w:fldChar w:fldCharType="begin"/>
            </w:r>
            <w:r>
              <w:instrText xml:space="preserve"> HYPERLINK "http://www.scopus.com/inward/record.url?partner</w:instrText>
            </w:r>
            <w:r>
              <w:instrText xml:space="preserve">ID=2dRBettD&amp;amp;eid=2-s2.0-84884828973" </w:instrText>
            </w:r>
            <w:r>
              <w:fldChar w:fldCharType="separate"/>
            </w:r>
            <w:r>
              <w:rPr>
                <w:rStyle w:val="Hiperpovezava"/>
              </w:rPr>
              <w:t>Scopus</w:t>
            </w:r>
            <w:proofErr w:type="spellEnd"/>
            <w:r>
              <w:rPr>
                <w:rStyle w:val="Hiperpovezava"/>
              </w:rPr>
              <w:fldChar w:fldCharType="end"/>
            </w:r>
            <w:r>
              <w:t xml:space="preserve"> do 14. 10. 2013: št. citatov (TC): 0, čistih citatov (CI): 0, normirano št. čistih citatov (NC): 0]</w:t>
            </w:r>
          </w:p>
          <w:p w14:paraId="677F17B1" w14:textId="77777777" w:rsidR="001D4D14" w:rsidRDefault="00AA117B" w:rsidP="00AA117B">
            <w:pPr>
              <w:pStyle w:val="Odstavekseznama"/>
              <w:numPr>
                <w:ilvl w:val="0"/>
                <w:numId w:val="74"/>
              </w:numPr>
              <w:ind w:left="357" w:hanging="357"/>
            </w:pPr>
            <w:r>
              <w:t xml:space="preserve">BRUNOLD, Stefan, REUSCH, </w:t>
            </w:r>
            <w:proofErr w:type="spellStart"/>
            <w:r>
              <w:t>Florian</w:t>
            </w:r>
            <w:proofErr w:type="spellEnd"/>
            <w:r>
              <w:t xml:space="preserve">, KUNIČ, Roman, REKSTAD, John, MEIR, Michaela, WILHELMS, </w:t>
            </w:r>
            <w:proofErr w:type="spellStart"/>
            <w:r>
              <w:t>Claudius</w:t>
            </w:r>
            <w:proofErr w:type="spellEnd"/>
            <w:r>
              <w:t xml:space="preserve">. </w:t>
            </w:r>
            <w:proofErr w:type="spellStart"/>
            <w:r>
              <w:t>Durabilit</w:t>
            </w:r>
            <w:r>
              <w:t>y</w:t>
            </w:r>
            <w:proofErr w:type="spellEnd"/>
            <w:r>
              <w:t xml:space="preserve"> </w:t>
            </w:r>
            <w:proofErr w:type="spellStart"/>
            <w:r>
              <w:t>tests</w:t>
            </w:r>
            <w:proofErr w:type="spellEnd"/>
            <w:r>
              <w:t xml:space="preserve"> </w:t>
            </w:r>
            <w:proofErr w:type="spellStart"/>
            <w:r>
              <w:t>of</w:t>
            </w:r>
            <w:proofErr w:type="spellEnd"/>
            <w:r>
              <w:t xml:space="preserve"> </w:t>
            </w:r>
            <w:proofErr w:type="spellStart"/>
            <w:r>
              <w:t>polymeric</w:t>
            </w:r>
            <w:proofErr w:type="spellEnd"/>
            <w:r>
              <w:t xml:space="preserve"> </w:t>
            </w:r>
            <w:proofErr w:type="spellStart"/>
            <w:r>
              <w:t>components</w:t>
            </w:r>
            <w:proofErr w:type="spellEnd"/>
            <w:r>
              <w:t xml:space="preserve">. V: KÖHL, Michael (ur.). </w:t>
            </w:r>
            <w:proofErr w:type="spellStart"/>
            <w:r>
              <w:rPr>
                <w:i/>
              </w:rPr>
              <w:t>Polymeric</w:t>
            </w:r>
            <w:proofErr w:type="spellEnd"/>
            <w:r>
              <w:rPr>
                <w:i/>
              </w:rPr>
              <w:t xml:space="preserve"> </w:t>
            </w:r>
            <w:proofErr w:type="spellStart"/>
            <w:r>
              <w:rPr>
                <w:i/>
              </w:rPr>
              <w:t>materials</w:t>
            </w:r>
            <w:proofErr w:type="spellEnd"/>
            <w:r>
              <w:rPr>
                <w:i/>
              </w:rPr>
              <w:t xml:space="preserve"> </w:t>
            </w:r>
            <w:proofErr w:type="spellStart"/>
            <w:r>
              <w:rPr>
                <w:i/>
              </w:rPr>
              <w:t>for</w:t>
            </w:r>
            <w:proofErr w:type="spellEnd"/>
            <w:r>
              <w:rPr>
                <w:i/>
              </w:rPr>
              <w:t xml:space="preserve"> solar </w:t>
            </w:r>
            <w:proofErr w:type="spellStart"/>
            <w:r>
              <w:rPr>
                <w:i/>
              </w:rPr>
              <w:t>thermal</w:t>
            </w:r>
            <w:proofErr w:type="spellEnd"/>
            <w:r>
              <w:rPr>
                <w:i/>
              </w:rPr>
              <w:t xml:space="preserve"> </w:t>
            </w:r>
            <w:proofErr w:type="spellStart"/>
            <w:r>
              <w:rPr>
                <w:i/>
              </w:rPr>
              <w:t>applications</w:t>
            </w:r>
            <w:proofErr w:type="spellEnd"/>
            <w:r>
              <w:t xml:space="preserve">, (Solar </w:t>
            </w:r>
            <w:proofErr w:type="spellStart"/>
            <w:r>
              <w:t>heating</w:t>
            </w:r>
            <w:proofErr w:type="spellEnd"/>
            <w:r>
              <w:t xml:space="preserve"> </w:t>
            </w:r>
            <w:proofErr w:type="spellStart"/>
            <w:r>
              <w:t>and</w:t>
            </w:r>
            <w:proofErr w:type="spellEnd"/>
            <w:r>
              <w:t xml:space="preserve"> </w:t>
            </w:r>
            <w:proofErr w:type="spellStart"/>
            <w:r>
              <w:t>cooling</w:t>
            </w:r>
            <w:proofErr w:type="spellEnd"/>
            <w:r>
              <w:t xml:space="preserve">, ISSN 2194-0665), (Solar </w:t>
            </w:r>
            <w:proofErr w:type="spellStart"/>
            <w:r>
              <w:t>heating</w:t>
            </w:r>
            <w:proofErr w:type="spellEnd"/>
            <w:r>
              <w:t xml:space="preserve"> </w:t>
            </w:r>
            <w:proofErr w:type="spellStart"/>
            <w:r>
              <w:t>and</w:t>
            </w:r>
            <w:proofErr w:type="spellEnd"/>
            <w:r>
              <w:t xml:space="preserve"> </w:t>
            </w:r>
            <w:proofErr w:type="spellStart"/>
            <w:r>
              <w:t>cooling</w:t>
            </w:r>
            <w:proofErr w:type="spellEnd"/>
            <w:r>
              <w:t xml:space="preserve">, ISSN 2194-8135). </w:t>
            </w:r>
            <w:proofErr w:type="spellStart"/>
            <w:r>
              <w:t>Weinheim</w:t>
            </w:r>
            <w:proofErr w:type="spellEnd"/>
            <w:r>
              <w:t xml:space="preserve">: </w:t>
            </w:r>
            <w:proofErr w:type="spellStart"/>
            <w:r>
              <w:t>Wiley</w:t>
            </w:r>
            <w:proofErr w:type="spellEnd"/>
            <w:r>
              <w:t xml:space="preserve">-VCL, cop. 2012, str. 319-349, </w:t>
            </w:r>
            <w:proofErr w:type="spellStart"/>
            <w:r>
              <w:t>ilustr</w:t>
            </w:r>
            <w:proofErr w:type="spellEnd"/>
            <w:r>
              <w:t>. [CO</w:t>
            </w:r>
            <w:r>
              <w:t xml:space="preserve">BISS.SI-ID </w:t>
            </w:r>
            <w:hyperlink r:id="rId275" w:history="1">
              <w:r>
                <w:rPr>
                  <w:rStyle w:val="Hiperpovezava"/>
                </w:rPr>
                <w:t>5113114</w:t>
              </w:r>
            </w:hyperlink>
            <w:r>
              <w:t>]</w:t>
            </w:r>
          </w:p>
          <w:p w14:paraId="11BCBDD7" w14:textId="77777777" w:rsidR="001D4D14" w:rsidRDefault="00AA117B" w:rsidP="00AA117B">
            <w:pPr>
              <w:pStyle w:val="Odstavekseznama"/>
              <w:numPr>
                <w:ilvl w:val="0"/>
                <w:numId w:val="74"/>
              </w:numPr>
              <w:ind w:left="357" w:hanging="357"/>
            </w:pPr>
            <w:r>
              <w:lastRenderedPageBreak/>
              <w:t xml:space="preserve">KUNIČ, Roman, ROZMAN, Marko, POTOČNIK, Janez, OPRČKAL, Valentina. Ekološki osnovni bitumenski premaz IBITOL EKO = </w:t>
            </w:r>
            <w:proofErr w:type="spellStart"/>
            <w:r>
              <w:t>Environmentally</w:t>
            </w:r>
            <w:proofErr w:type="spellEnd"/>
            <w:r>
              <w:t xml:space="preserve"> - </w:t>
            </w:r>
            <w:proofErr w:type="spellStart"/>
            <w:r>
              <w:t>frie</w:t>
            </w:r>
            <w:r>
              <w:t>ndly</w:t>
            </w:r>
            <w:proofErr w:type="spellEnd"/>
            <w:r>
              <w:t xml:space="preserve"> bitumen primer IBITOL EKO. V: </w:t>
            </w:r>
            <w:r>
              <w:rPr>
                <w:i/>
              </w:rPr>
              <w:t>Inovativni potencial Slovenije : [katalog prireditve]</w:t>
            </w:r>
            <w:r>
              <w:t xml:space="preserve">. Ljubljana: Javna agencija za podjetništvo in tuje investicije, 2010, str. 34. [COBISS.SI-ID </w:t>
            </w:r>
            <w:hyperlink r:id="rId276" w:history="1">
              <w:r>
                <w:rPr>
                  <w:rStyle w:val="Hiperpovezava"/>
                </w:rPr>
                <w:t>5517409</w:t>
              </w:r>
            </w:hyperlink>
            <w:r>
              <w:t>]</w:t>
            </w:r>
          </w:p>
          <w:p w14:paraId="10CBA119" w14:textId="77777777" w:rsidR="001D4D14" w:rsidRDefault="00AA117B" w:rsidP="00AA117B">
            <w:pPr>
              <w:pStyle w:val="Odstavekseznama"/>
              <w:numPr>
                <w:ilvl w:val="0"/>
                <w:numId w:val="74"/>
              </w:numPr>
              <w:ind w:left="357" w:hanging="357"/>
            </w:pPr>
            <w:r>
              <w:t>OREL, Boris, SPREIZER, Helena, KOŽELJ, Matjaž, KUNIČ, Roman, ŠURCA VUK, Angela, MERLIN, Dušan, VODLAN, Marjanca</w:t>
            </w:r>
            <w:r>
              <w:rPr>
                <w:i/>
              </w:rPr>
              <w:t xml:space="preserve">. </w:t>
            </w:r>
            <w:proofErr w:type="spellStart"/>
            <w:r>
              <w:rPr>
                <w:i/>
              </w:rPr>
              <w:t>Report</w:t>
            </w:r>
            <w:proofErr w:type="spellEnd"/>
            <w:r>
              <w:rPr>
                <w:i/>
              </w:rPr>
              <w:t xml:space="preserve"> on </w:t>
            </w:r>
            <w:proofErr w:type="spellStart"/>
            <w:r>
              <w:rPr>
                <w:i/>
              </w:rPr>
              <w:t>adhesion</w:t>
            </w:r>
            <w:proofErr w:type="spellEnd"/>
            <w:r>
              <w:rPr>
                <w:i/>
              </w:rPr>
              <w:t xml:space="preserve"> </w:t>
            </w:r>
            <w:proofErr w:type="spellStart"/>
            <w:r>
              <w:rPr>
                <w:i/>
              </w:rPr>
              <w:t>and</w:t>
            </w:r>
            <w:proofErr w:type="spellEnd"/>
            <w:r>
              <w:rPr>
                <w:i/>
              </w:rPr>
              <w:t xml:space="preserve"> </w:t>
            </w:r>
            <w:proofErr w:type="spellStart"/>
            <w:r>
              <w:rPr>
                <w:i/>
              </w:rPr>
              <w:t>thermal</w:t>
            </w:r>
            <w:proofErr w:type="spellEnd"/>
            <w:r>
              <w:rPr>
                <w:i/>
              </w:rPr>
              <w:t xml:space="preserve"> </w:t>
            </w:r>
            <w:proofErr w:type="spellStart"/>
            <w:r>
              <w:rPr>
                <w:i/>
              </w:rPr>
              <w:t>stabi</w:t>
            </w:r>
            <w:r>
              <w:rPr>
                <w:i/>
              </w:rPr>
              <w:t>lity</w:t>
            </w:r>
            <w:proofErr w:type="spellEnd"/>
            <w:r>
              <w:rPr>
                <w:i/>
              </w:rPr>
              <w:t xml:space="preserve"> </w:t>
            </w:r>
            <w:proofErr w:type="spellStart"/>
            <w:r>
              <w:rPr>
                <w:i/>
              </w:rPr>
              <w:t>of</w:t>
            </w:r>
            <w:proofErr w:type="spellEnd"/>
            <w:r>
              <w:rPr>
                <w:i/>
              </w:rPr>
              <w:t xml:space="preserve"> </w:t>
            </w:r>
            <w:proofErr w:type="spellStart"/>
            <w:r>
              <w:rPr>
                <w:i/>
              </w:rPr>
              <w:t>thickness</w:t>
            </w:r>
            <w:proofErr w:type="spellEnd"/>
            <w:r>
              <w:rPr>
                <w:i/>
              </w:rPr>
              <w:t xml:space="preserve"> </w:t>
            </w:r>
            <w:proofErr w:type="spellStart"/>
            <w:r>
              <w:rPr>
                <w:i/>
              </w:rPr>
              <w:t>insensitiv</w:t>
            </w:r>
            <w:proofErr w:type="spellEnd"/>
            <w:r>
              <w:rPr>
                <w:i/>
              </w:rPr>
              <w:t xml:space="preserve"> </w:t>
            </w:r>
            <w:proofErr w:type="spellStart"/>
            <w:r>
              <w:rPr>
                <w:i/>
              </w:rPr>
              <w:t>spectrally</w:t>
            </w:r>
            <w:proofErr w:type="spellEnd"/>
            <w:r>
              <w:rPr>
                <w:i/>
              </w:rPr>
              <w:t xml:space="preserve"> </w:t>
            </w:r>
            <w:proofErr w:type="spellStart"/>
            <w:r>
              <w:rPr>
                <w:i/>
              </w:rPr>
              <w:t>selective</w:t>
            </w:r>
            <w:proofErr w:type="spellEnd"/>
            <w:r>
              <w:rPr>
                <w:i/>
              </w:rPr>
              <w:t xml:space="preserve"> (TISS) </w:t>
            </w:r>
            <w:proofErr w:type="spellStart"/>
            <w:r>
              <w:rPr>
                <w:i/>
              </w:rPr>
              <w:t>paint</w:t>
            </w:r>
            <w:proofErr w:type="spellEnd"/>
            <w:r>
              <w:rPr>
                <w:i/>
              </w:rPr>
              <w:t xml:space="preserve"> </w:t>
            </w:r>
            <w:proofErr w:type="spellStart"/>
            <w:r>
              <w:rPr>
                <w:i/>
              </w:rPr>
              <w:t>coating</w:t>
            </w:r>
            <w:proofErr w:type="spellEnd"/>
            <w:r>
              <w:t xml:space="preserve">. Ljubljana: Kemijski inštitut Ljubljana Slovenija, 2008. 24 </w:t>
            </w:r>
            <w:proofErr w:type="spellStart"/>
            <w:r>
              <w:t>f.</w:t>
            </w:r>
            <w:proofErr w:type="spellEnd"/>
            <w:r>
              <w:t xml:space="preserve">, </w:t>
            </w:r>
            <w:proofErr w:type="spellStart"/>
            <w:r>
              <w:t>ilustr</w:t>
            </w:r>
            <w:proofErr w:type="spellEnd"/>
            <w:r>
              <w:t xml:space="preserve">. [COBISS.SI-ID </w:t>
            </w:r>
            <w:hyperlink r:id="rId277" w:history="1">
              <w:r>
                <w:rPr>
                  <w:rStyle w:val="Hiperpovezava"/>
                </w:rPr>
                <w:t>4338273</w:t>
              </w:r>
            </w:hyperlink>
            <w:r>
              <w:t>]</w:t>
            </w:r>
          </w:p>
          <w:p w14:paraId="6EEFF433" w14:textId="77777777" w:rsidR="001D4D14" w:rsidRDefault="00AA117B" w:rsidP="00AA117B">
            <w:pPr>
              <w:pStyle w:val="Odstavekseznama"/>
              <w:numPr>
                <w:ilvl w:val="0"/>
                <w:numId w:val="74"/>
              </w:numPr>
              <w:ind w:left="357" w:hanging="357"/>
            </w:pPr>
            <w:r>
              <w:t>OREL, Boris, SPREIZER, Helena, KUNIČ, Roman</w:t>
            </w:r>
            <w:r>
              <w:rPr>
                <w:i/>
              </w:rPr>
              <w:t xml:space="preserve">. </w:t>
            </w:r>
            <w:proofErr w:type="spellStart"/>
            <w:r>
              <w:rPr>
                <w:i/>
              </w:rPr>
              <w:t>Stabilitiy</w:t>
            </w:r>
            <w:proofErr w:type="spellEnd"/>
            <w:r>
              <w:rPr>
                <w:i/>
              </w:rPr>
              <w:t xml:space="preserve"> </w:t>
            </w:r>
            <w:proofErr w:type="spellStart"/>
            <w:r>
              <w:rPr>
                <w:i/>
              </w:rPr>
              <w:t>of</w:t>
            </w:r>
            <w:proofErr w:type="spellEnd"/>
            <w:r>
              <w:rPr>
                <w:i/>
              </w:rPr>
              <w:t xml:space="preserve"> TISS </w:t>
            </w:r>
            <w:proofErr w:type="spellStart"/>
            <w:r>
              <w:rPr>
                <w:i/>
              </w:rPr>
              <w:t>black</w:t>
            </w:r>
            <w:proofErr w:type="spellEnd"/>
            <w:r>
              <w:rPr>
                <w:i/>
              </w:rPr>
              <w:t xml:space="preserve"> </w:t>
            </w:r>
            <w:proofErr w:type="spellStart"/>
            <w:r>
              <w:rPr>
                <w:i/>
              </w:rPr>
              <w:t>paint</w:t>
            </w:r>
            <w:proofErr w:type="spellEnd"/>
            <w:r>
              <w:rPr>
                <w:i/>
              </w:rPr>
              <w:t xml:space="preserve"> </w:t>
            </w:r>
            <w:proofErr w:type="spellStart"/>
            <w:r>
              <w:rPr>
                <w:i/>
              </w:rPr>
              <w:t>coatings</w:t>
            </w:r>
            <w:proofErr w:type="spellEnd"/>
            <w:r>
              <w:rPr>
                <w:i/>
              </w:rPr>
              <w:t xml:space="preserve">: temperature </w:t>
            </w:r>
            <w:proofErr w:type="spellStart"/>
            <w:r>
              <w:rPr>
                <w:i/>
              </w:rPr>
              <w:t>and</w:t>
            </w:r>
            <w:proofErr w:type="spellEnd"/>
            <w:r>
              <w:rPr>
                <w:i/>
              </w:rPr>
              <w:t xml:space="preserve"> </w:t>
            </w:r>
            <w:proofErr w:type="spellStart"/>
            <w:r>
              <w:rPr>
                <w:i/>
              </w:rPr>
              <w:t>humidity</w:t>
            </w:r>
            <w:proofErr w:type="spellEnd"/>
            <w:r>
              <w:rPr>
                <w:i/>
              </w:rPr>
              <w:t xml:space="preserve"> </w:t>
            </w:r>
            <w:proofErr w:type="spellStart"/>
            <w:r>
              <w:rPr>
                <w:i/>
              </w:rPr>
              <w:t>testing</w:t>
            </w:r>
            <w:proofErr w:type="spellEnd"/>
            <w:r>
              <w:rPr>
                <w:i/>
              </w:rPr>
              <w:t xml:space="preserve"> : </w:t>
            </w:r>
            <w:proofErr w:type="spellStart"/>
            <w:r>
              <w:rPr>
                <w:i/>
              </w:rPr>
              <w:t>preliminary</w:t>
            </w:r>
            <w:proofErr w:type="spellEnd"/>
            <w:r>
              <w:rPr>
                <w:i/>
              </w:rPr>
              <w:t xml:space="preserve"> </w:t>
            </w:r>
            <w:proofErr w:type="spellStart"/>
            <w:r>
              <w:rPr>
                <w:i/>
              </w:rPr>
              <w:t>report</w:t>
            </w:r>
            <w:proofErr w:type="spellEnd"/>
            <w:r>
              <w:t xml:space="preserve">. Ljubljana: Kemijski inštitut Ljubljana Slovenija, 2008. 6 </w:t>
            </w:r>
            <w:proofErr w:type="spellStart"/>
            <w:r>
              <w:t>f.</w:t>
            </w:r>
            <w:proofErr w:type="spellEnd"/>
            <w:r>
              <w:t xml:space="preserve">, </w:t>
            </w:r>
            <w:proofErr w:type="spellStart"/>
            <w:r>
              <w:t>ilustr</w:t>
            </w:r>
            <w:proofErr w:type="spellEnd"/>
            <w:r>
              <w:t xml:space="preserve">. [COBISS.SI-ID </w:t>
            </w:r>
            <w:hyperlink r:id="rId278" w:history="1">
              <w:r>
                <w:rPr>
                  <w:rStyle w:val="Hiperpovezava"/>
                </w:rPr>
                <w:t>4338529</w:t>
              </w:r>
            </w:hyperlink>
            <w:r>
              <w:t>]</w:t>
            </w:r>
          </w:p>
          <w:p w14:paraId="06784A9B" w14:textId="77777777" w:rsidR="001D4D14" w:rsidRDefault="00AA117B" w:rsidP="00AA117B">
            <w:pPr>
              <w:pStyle w:val="Odstavekseznama"/>
              <w:numPr>
                <w:ilvl w:val="0"/>
                <w:numId w:val="74"/>
              </w:numPr>
              <w:ind w:left="357" w:hanging="357"/>
            </w:pPr>
            <w:r>
              <w:t>KUNIČ, Roman</w:t>
            </w:r>
            <w:r>
              <w:rPr>
                <w:i/>
              </w:rPr>
              <w:t>. Postopek in naprava za hidroizolacijo prebojne armature</w:t>
            </w:r>
            <w:r>
              <w:t xml:space="preserve">. Ljubljana: Jure Marn, intelektualna lastnina, svetovanje in raziskave, 28.1.2011. 11 </w:t>
            </w:r>
            <w:proofErr w:type="spellStart"/>
            <w:r>
              <w:t>f.</w:t>
            </w:r>
            <w:proofErr w:type="spellEnd"/>
            <w:r>
              <w:t xml:space="preserve">, 2 pril. </w:t>
            </w:r>
            <w:r>
              <w:t xml:space="preserve">[COBISS.SI-ID </w:t>
            </w:r>
            <w:hyperlink r:id="rId279" w:history="1">
              <w:r>
                <w:rPr>
                  <w:rStyle w:val="Hiperpovezava"/>
                </w:rPr>
                <w:t>5848929</w:t>
              </w:r>
            </w:hyperlink>
            <w:r>
              <w:t>]</w:t>
            </w:r>
          </w:p>
          <w:p w14:paraId="4FD2DC5F" w14:textId="77777777" w:rsidR="001D4D14" w:rsidRDefault="00AA117B" w:rsidP="00AA117B">
            <w:pPr>
              <w:pStyle w:val="Odstavekseznama"/>
              <w:numPr>
                <w:ilvl w:val="0"/>
                <w:numId w:val="74"/>
              </w:numPr>
              <w:ind w:left="357" w:hanging="357"/>
            </w:pPr>
            <w:r>
              <w:t>KUNIČ, Roman</w:t>
            </w:r>
            <w:r>
              <w:rPr>
                <w:i/>
              </w:rPr>
              <w:t>. Termo-izolacijska plošča, prednostno iz stiropora : patent št. 22632</w:t>
            </w:r>
            <w:r>
              <w:t xml:space="preserve">. Ljubljana: Urad Republike Slovenije za intelektualno lastnino, 2009. [COBISS.SI-ID </w:t>
            </w:r>
            <w:hyperlink r:id="rId280" w:history="1">
              <w:r>
                <w:rPr>
                  <w:rStyle w:val="Hiperpovezava"/>
                </w:rPr>
                <w:t>4</w:t>
              </w:r>
              <w:r>
                <w:rPr>
                  <w:rStyle w:val="Hiperpovezava"/>
                </w:rPr>
                <w:t>910433</w:t>
              </w:r>
            </w:hyperlink>
            <w:r>
              <w:t>]</w:t>
            </w:r>
          </w:p>
          <w:p w14:paraId="675D0DF6" w14:textId="77777777" w:rsidR="001D4D14" w:rsidRDefault="00AA117B" w:rsidP="00AA117B">
            <w:pPr>
              <w:pStyle w:val="Odstavekseznama"/>
              <w:numPr>
                <w:ilvl w:val="0"/>
                <w:numId w:val="74"/>
              </w:numPr>
              <w:ind w:left="357" w:hanging="357"/>
            </w:pPr>
            <w:r>
              <w:t>KUNIČ, Roman, OREL, Boris, KOŽELJ, Matjaž, MERLIN, Dušan, BRUNOLD, Stefan</w:t>
            </w:r>
            <w:r>
              <w:rPr>
                <w:i/>
              </w:rPr>
              <w:t xml:space="preserve">. </w:t>
            </w:r>
            <w:proofErr w:type="spellStart"/>
            <w:r>
              <w:rPr>
                <w:i/>
              </w:rPr>
              <w:t>Modified</w:t>
            </w:r>
            <w:proofErr w:type="spellEnd"/>
            <w:r>
              <w:rPr>
                <w:i/>
              </w:rPr>
              <w:t xml:space="preserve"> </w:t>
            </w:r>
            <w:proofErr w:type="spellStart"/>
            <w:r>
              <w:rPr>
                <w:i/>
              </w:rPr>
              <w:t>accelerated</w:t>
            </w:r>
            <w:proofErr w:type="spellEnd"/>
            <w:r>
              <w:rPr>
                <w:i/>
              </w:rPr>
              <w:t xml:space="preserve"> test procedure </w:t>
            </w:r>
            <w:proofErr w:type="spellStart"/>
            <w:r>
              <w:rPr>
                <w:i/>
              </w:rPr>
              <w:t>for</w:t>
            </w:r>
            <w:proofErr w:type="spellEnd"/>
            <w:r>
              <w:rPr>
                <w:i/>
              </w:rPr>
              <w:t xml:space="preserve"> TISS </w:t>
            </w:r>
            <w:proofErr w:type="spellStart"/>
            <w:r>
              <w:rPr>
                <w:i/>
              </w:rPr>
              <w:t>paints</w:t>
            </w:r>
            <w:proofErr w:type="spellEnd"/>
            <w:r>
              <w:rPr>
                <w:i/>
              </w:rPr>
              <w:t xml:space="preserve"> : </w:t>
            </w:r>
            <w:proofErr w:type="spellStart"/>
            <w:r>
              <w:rPr>
                <w:i/>
              </w:rPr>
              <w:t>task</w:t>
            </w:r>
            <w:proofErr w:type="spellEnd"/>
            <w:r>
              <w:rPr>
                <w:i/>
              </w:rPr>
              <w:t xml:space="preserve"> 39 meeting 5: </w:t>
            </w:r>
            <w:proofErr w:type="spellStart"/>
            <w:r>
              <w:rPr>
                <w:i/>
              </w:rPr>
              <w:t>October</w:t>
            </w:r>
            <w:proofErr w:type="spellEnd"/>
            <w:r>
              <w:rPr>
                <w:i/>
              </w:rPr>
              <w:t xml:space="preserve"> 13-15, 2008, in </w:t>
            </w:r>
            <w:proofErr w:type="spellStart"/>
            <w:r>
              <w:rPr>
                <w:i/>
              </w:rPr>
              <w:t>Lisbon</w:t>
            </w:r>
            <w:proofErr w:type="spellEnd"/>
            <w:r>
              <w:t xml:space="preserve">. </w:t>
            </w:r>
            <w:proofErr w:type="spellStart"/>
            <w:r>
              <w:t>Lisbon</w:t>
            </w:r>
            <w:proofErr w:type="spellEnd"/>
            <w:r>
              <w:t xml:space="preserve">, 2008. 27 prosojnic, </w:t>
            </w:r>
            <w:proofErr w:type="spellStart"/>
            <w:r>
              <w:t>Ilustr</w:t>
            </w:r>
            <w:proofErr w:type="spellEnd"/>
            <w:r>
              <w:t xml:space="preserve">. [COBISS.SI-ID </w:t>
            </w:r>
            <w:hyperlink r:id="rId281" w:history="1">
              <w:r>
                <w:rPr>
                  <w:rStyle w:val="Hiperpovezava"/>
                </w:rPr>
                <w:t>4399457</w:t>
              </w:r>
            </w:hyperlink>
            <w:r>
              <w:t>]</w:t>
            </w:r>
          </w:p>
          <w:p w14:paraId="77ED9452" w14:textId="77777777" w:rsidR="001D4D14" w:rsidRDefault="00AA117B" w:rsidP="00AA117B">
            <w:pPr>
              <w:pStyle w:val="Odstavekseznama"/>
              <w:numPr>
                <w:ilvl w:val="0"/>
                <w:numId w:val="74"/>
              </w:numPr>
              <w:ind w:left="357" w:hanging="357"/>
            </w:pPr>
            <w:r>
              <w:t>KUNIČ, Roman</w:t>
            </w:r>
            <w:r>
              <w:rPr>
                <w:i/>
              </w:rPr>
              <w:t xml:space="preserve">. </w:t>
            </w:r>
            <w:proofErr w:type="spellStart"/>
            <w:r>
              <w:rPr>
                <w:i/>
              </w:rPr>
              <w:t>Energy</w:t>
            </w:r>
            <w:proofErr w:type="spellEnd"/>
            <w:r>
              <w:rPr>
                <w:i/>
              </w:rPr>
              <w:t xml:space="preserve"> </w:t>
            </w:r>
            <w:proofErr w:type="spellStart"/>
            <w:r>
              <w:rPr>
                <w:i/>
              </w:rPr>
              <w:t>Efficient</w:t>
            </w:r>
            <w:proofErr w:type="spellEnd"/>
            <w:r>
              <w:rPr>
                <w:i/>
              </w:rPr>
              <w:t xml:space="preserve"> </w:t>
            </w:r>
            <w:proofErr w:type="spellStart"/>
            <w:r>
              <w:rPr>
                <w:i/>
              </w:rPr>
              <w:t>Constructions</w:t>
            </w:r>
            <w:proofErr w:type="spellEnd"/>
            <w:r>
              <w:rPr>
                <w:i/>
              </w:rPr>
              <w:t xml:space="preserve"> - </w:t>
            </w:r>
            <w:proofErr w:type="spellStart"/>
            <w:r>
              <w:rPr>
                <w:i/>
              </w:rPr>
              <w:t>Bioclimatic</w:t>
            </w:r>
            <w:proofErr w:type="spellEnd"/>
            <w:r>
              <w:rPr>
                <w:i/>
              </w:rPr>
              <w:t xml:space="preserve"> </w:t>
            </w:r>
            <w:proofErr w:type="spellStart"/>
            <w:r>
              <w:rPr>
                <w:i/>
              </w:rPr>
              <w:t>Strategies</w:t>
            </w:r>
            <w:proofErr w:type="spellEnd"/>
            <w:r>
              <w:rPr>
                <w:i/>
              </w:rPr>
              <w:t xml:space="preserve"> &amp; Technologies </w:t>
            </w:r>
            <w:proofErr w:type="spellStart"/>
            <w:r>
              <w:rPr>
                <w:i/>
              </w:rPr>
              <w:t>for</w:t>
            </w:r>
            <w:proofErr w:type="spellEnd"/>
            <w:r>
              <w:rPr>
                <w:i/>
              </w:rPr>
              <w:t xml:space="preserve"> </w:t>
            </w:r>
            <w:proofErr w:type="spellStart"/>
            <w:r>
              <w:rPr>
                <w:i/>
              </w:rPr>
              <w:t>Slovene</w:t>
            </w:r>
            <w:proofErr w:type="spellEnd"/>
            <w:r>
              <w:rPr>
                <w:i/>
              </w:rPr>
              <w:t xml:space="preserve"> </w:t>
            </w:r>
            <w:proofErr w:type="spellStart"/>
            <w:r>
              <w:rPr>
                <w:i/>
              </w:rPr>
              <w:t>Climate</w:t>
            </w:r>
            <w:proofErr w:type="spellEnd"/>
            <w:r>
              <w:rPr>
                <w:i/>
              </w:rPr>
              <w:t xml:space="preserve"> : New </w:t>
            </w:r>
            <w:proofErr w:type="spellStart"/>
            <w:r>
              <w:rPr>
                <w:i/>
              </w:rPr>
              <w:t>Advanced</w:t>
            </w:r>
            <w:proofErr w:type="spellEnd"/>
            <w:r>
              <w:rPr>
                <w:i/>
              </w:rPr>
              <w:t xml:space="preserve"> </w:t>
            </w:r>
            <w:proofErr w:type="spellStart"/>
            <w:r>
              <w:rPr>
                <w:i/>
              </w:rPr>
              <w:t>Thermal</w:t>
            </w:r>
            <w:proofErr w:type="spellEnd"/>
            <w:r>
              <w:rPr>
                <w:i/>
              </w:rPr>
              <w:t xml:space="preserve"> </w:t>
            </w:r>
            <w:proofErr w:type="spellStart"/>
            <w:r>
              <w:rPr>
                <w:i/>
              </w:rPr>
              <w:t>Insulation</w:t>
            </w:r>
            <w:proofErr w:type="spellEnd"/>
            <w:r>
              <w:rPr>
                <w:i/>
              </w:rPr>
              <w:t xml:space="preserve"> </w:t>
            </w:r>
            <w:proofErr w:type="spellStart"/>
            <w:r>
              <w:rPr>
                <w:i/>
              </w:rPr>
              <w:t>Materials</w:t>
            </w:r>
            <w:proofErr w:type="spellEnd"/>
            <w:r>
              <w:rPr>
                <w:i/>
              </w:rPr>
              <w:t xml:space="preserve"> </w:t>
            </w:r>
            <w:proofErr w:type="spellStart"/>
            <w:r>
              <w:rPr>
                <w:i/>
              </w:rPr>
              <w:t>and</w:t>
            </w:r>
            <w:proofErr w:type="spellEnd"/>
            <w:r>
              <w:rPr>
                <w:i/>
              </w:rPr>
              <w:t xml:space="preserve"> </w:t>
            </w:r>
            <w:proofErr w:type="spellStart"/>
            <w:r>
              <w:rPr>
                <w:i/>
              </w:rPr>
              <w:t>their</w:t>
            </w:r>
            <w:proofErr w:type="spellEnd"/>
            <w:r>
              <w:rPr>
                <w:i/>
              </w:rPr>
              <w:t xml:space="preserve"> Influe</w:t>
            </w:r>
            <w:r>
              <w:rPr>
                <w:i/>
              </w:rPr>
              <w:t xml:space="preserve">nce on </w:t>
            </w:r>
            <w:proofErr w:type="spellStart"/>
            <w:r>
              <w:rPr>
                <w:i/>
              </w:rPr>
              <w:t>Constructional</w:t>
            </w:r>
            <w:proofErr w:type="spellEnd"/>
            <w:r>
              <w:rPr>
                <w:i/>
              </w:rPr>
              <w:t xml:space="preserve"> </w:t>
            </w:r>
            <w:proofErr w:type="spellStart"/>
            <w:r>
              <w:rPr>
                <w:i/>
              </w:rPr>
              <w:t>Complexes</w:t>
            </w:r>
            <w:proofErr w:type="spellEnd"/>
            <w:r>
              <w:rPr>
                <w:i/>
              </w:rPr>
              <w:t xml:space="preserve"> : vabljeno predavanje: URBINA simpozij trajnostnih tehnologij, 12. maj 2011 v prostorih Ambasade Kraljevine Norveške v Ljubljani</w:t>
            </w:r>
            <w:r>
              <w:t xml:space="preserve">. Ljubljana, 2011. 26 prosojnic. [COBISS.SI-ID </w:t>
            </w:r>
            <w:hyperlink r:id="rId282" w:history="1">
              <w:r>
                <w:rPr>
                  <w:rStyle w:val="Hiperpovezava"/>
                </w:rPr>
                <w:t>5848417</w:t>
              </w:r>
            </w:hyperlink>
            <w:r>
              <w:t>]</w:t>
            </w:r>
          </w:p>
          <w:p w14:paraId="705FF497" w14:textId="77777777" w:rsidR="001D4D14" w:rsidRDefault="00AA117B" w:rsidP="00AA117B">
            <w:pPr>
              <w:pStyle w:val="Odstavekseznama"/>
              <w:numPr>
                <w:ilvl w:val="0"/>
                <w:numId w:val="74"/>
              </w:numPr>
              <w:ind w:left="357" w:hanging="357"/>
            </w:pPr>
            <w:r>
              <w:t>KUNIČ, Roman</w:t>
            </w:r>
            <w:r>
              <w:rPr>
                <w:i/>
              </w:rPr>
              <w:t>. Sistemi toplotnih, zvočnih in hidroizolacij; Talno ogrevanje; Ozelenjene strehe : nove zahteve po zmanjšanju porabe energije v stavbah : vabljeno predavanje na strokovnem izobraževan</w:t>
            </w:r>
            <w:r>
              <w:rPr>
                <w:i/>
              </w:rPr>
              <w:t>ju Društva gradbenih inženirjev in tehnikov, 5. marec 2010 v hotelu Šport na Otočcu</w:t>
            </w:r>
            <w:r>
              <w:t xml:space="preserve">. Otočec, 2011. 88 prosojnic. [COBISS.SI-ID </w:t>
            </w:r>
            <w:hyperlink r:id="rId283" w:history="1">
              <w:r>
                <w:rPr>
                  <w:rStyle w:val="Hiperpovezava"/>
                </w:rPr>
                <w:t>5848673</w:t>
              </w:r>
            </w:hyperlink>
            <w:r>
              <w:t>]</w:t>
            </w:r>
          </w:p>
        </w:tc>
      </w:tr>
    </w:tbl>
    <w:p w14:paraId="5AD7D671" w14:textId="77777777" w:rsidR="001D4D14" w:rsidRDefault="00AA117B">
      <w:r>
        <w:lastRenderedPageBreak/>
        <w:br/>
      </w:r>
    </w:p>
    <w:p w14:paraId="254A9CB2" w14:textId="77777777" w:rsidR="001D4D14" w:rsidRDefault="00AA117B">
      <w:r>
        <w:br w:type="page"/>
      </w:r>
    </w:p>
    <w:p w14:paraId="3A6A24DE" w14:textId="77777777" w:rsidR="001D4D14" w:rsidRDefault="00AA117B">
      <w:pPr>
        <w:pStyle w:val="Naslov1"/>
      </w:pPr>
      <w:r>
        <w:lastRenderedPageBreak/>
        <w:t>Nelinearna anal</w:t>
      </w:r>
      <w:r>
        <w:t>iza betonskih konstrukcij</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45C6FB37"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15152813" w14:textId="77777777" w:rsidR="001D4D14" w:rsidRDefault="00AA117B">
            <w:r>
              <w:t>Predmet:</w:t>
            </w:r>
          </w:p>
        </w:tc>
        <w:tc>
          <w:tcPr>
            <w:tcW w:w="3500" w:type="pct"/>
          </w:tcPr>
          <w:p w14:paraId="67AF290E" w14:textId="77777777" w:rsidR="001D4D14" w:rsidRDefault="00AA117B">
            <w:pPr>
              <w:cnfStyle w:val="000000000000" w:firstRow="0" w:lastRow="0" w:firstColumn="0" w:lastColumn="0" w:oddVBand="0" w:evenVBand="0" w:oddHBand="0" w:evenHBand="0" w:firstRowFirstColumn="0" w:firstRowLastColumn="0" w:lastRowFirstColumn="0" w:lastRowLastColumn="0"/>
            </w:pPr>
            <w:r>
              <w:t>Nelinearna analiza betonskih konstrukcij</w:t>
            </w:r>
          </w:p>
        </w:tc>
      </w:tr>
      <w:tr w:rsidR="001D4D14" w14:paraId="317F2ABC"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7DA053DB" w14:textId="77777777" w:rsidR="001D4D14" w:rsidRDefault="00AA117B">
            <w:proofErr w:type="spellStart"/>
            <w:r>
              <w:t>Course</w:t>
            </w:r>
            <w:proofErr w:type="spellEnd"/>
            <w:r>
              <w:t xml:space="preserve"> title:</w:t>
            </w:r>
          </w:p>
        </w:tc>
        <w:tc>
          <w:tcPr>
            <w:tcW w:w="3500" w:type="pct"/>
          </w:tcPr>
          <w:p w14:paraId="0ABDE176"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Nonlinear</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Concrete</w:t>
            </w:r>
            <w:proofErr w:type="spellEnd"/>
            <w:r>
              <w:t xml:space="preserve"> </w:t>
            </w:r>
            <w:proofErr w:type="spellStart"/>
            <w:r>
              <w:t>Structures</w:t>
            </w:r>
            <w:proofErr w:type="spellEnd"/>
          </w:p>
        </w:tc>
      </w:tr>
      <w:tr w:rsidR="001D4D14" w14:paraId="08FD3738"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769730FB" w14:textId="77777777" w:rsidR="001D4D14" w:rsidRDefault="00AA117B">
            <w:r>
              <w:t xml:space="preserve">Članica nosilka/UL </w:t>
            </w:r>
            <w:proofErr w:type="spellStart"/>
            <w:r>
              <w:t>Member</w:t>
            </w:r>
            <w:proofErr w:type="spellEnd"/>
            <w:r>
              <w:t>:</w:t>
            </w:r>
          </w:p>
        </w:tc>
        <w:tc>
          <w:tcPr>
            <w:tcW w:w="3500" w:type="pct"/>
          </w:tcPr>
          <w:p w14:paraId="213F005A"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753C0D7F"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70F7EB06"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1BDEBD25" w14:textId="77777777" w:rsidR="001D4D14" w:rsidRDefault="00AA117B">
            <w:r>
              <w:t>Študijski programi in stopnja</w:t>
            </w:r>
          </w:p>
        </w:tc>
        <w:tc>
          <w:tcPr>
            <w:tcW w:w="1500" w:type="pct"/>
          </w:tcPr>
          <w:p w14:paraId="4B0AFF98" w14:textId="77777777" w:rsidR="001D4D14" w:rsidRDefault="00AA117B">
            <w:r>
              <w:t>Študijska smer</w:t>
            </w:r>
          </w:p>
        </w:tc>
        <w:tc>
          <w:tcPr>
            <w:tcW w:w="500" w:type="pct"/>
          </w:tcPr>
          <w:p w14:paraId="7FFC4B2C" w14:textId="77777777" w:rsidR="001D4D14" w:rsidRDefault="00AA117B">
            <w:r>
              <w:t>Letnik</w:t>
            </w:r>
          </w:p>
        </w:tc>
        <w:tc>
          <w:tcPr>
            <w:tcW w:w="500" w:type="pct"/>
          </w:tcPr>
          <w:p w14:paraId="0CDCD8D7" w14:textId="77777777" w:rsidR="001D4D14" w:rsidRDefault="00AA117B">
            <w:r>
              <w:t>Semestri</w:t>
            </w:r>
          </w:p>
        </w:tc>
        <w:tc>
          <w:tcPr>
            <w:tcW w:w="500" w:type="pct"/>
          </w:tcPr>
          <w:p w14:paraId="0F775B58" w14:textId="77777777" w:rsidR="001D4D14" w:rsidRDefault="00AA117B">
            <w:r>
              <w:t>Izbirnost</w:t>
            </w:r>
          </w:p>
        </w:tc>
      </w:tr>
      <w:tr w:rsidR="001D4D14" w14:paraId="67272DA8" w14:textId="77777777" w:rsidTr="001D4D14">
        <w:tc>
          <w:tcPr>
            <w:tcW w:w="2000" w:type="pct"/>
          </w:tcPr>
          <w:p w14:paraId="72003DE3" w14:textId="77777777" w:rsidR="001D4D14" w:rsidRDefault="00AA117B">
            <w:r>
              <w:t>Grajeno okolje, tretja stopnja, doktorski</w:t>
            </w:r>
          </w:p>
        </w:tc>
        <w:tc>
          <w:tcPr>
            <w:tcW w:w="1500" w:type="pct"/>
          </w:tcPr>
          <w:p w14:paraId="0E531F49" w14:textId="77777777" w:rsidR="001D4D14" w:rsidRDefault="00AA117B">
            <w:r>
              <w:t xml:space="preserve">Ni členitve (študijski program)                </w:t>
            </w:r>
          </w:p>
        </w:tc>
        <w:tc>
          <w:tcPr>
            <w:tcW w:w="750" w:type="pct"/>
          </w:tcPr>
          <w:p w14:paraId="25E3E3B3" w14:textId="77777777" w:rsidR="001D4D14" w:rsidRDefault="001D4D14"/>
        </w:tc>
        <w:tc>
          <w:tcPr>
            <w:tcW w:w="750" w:type="pct"/>
          </w:tcPr>
          <w:p w14:paraId="32A31C00" w14:textId="77777777" w:rsidR="001D4D14" w:rsidRDefault="00AA117B">
            <w:r>
              <w:t>1. semester, 2. semester</w:t>
            </w:r>
          </w:p>
        </w:tc>
        <w:tc>
          <w:tcPr>
            <w:tcW w:w="750" w:type="pct"/>
          </w:tcPr>
          <w:p w14:paraId="3675FAE7" w14:textId="77777777" w:rsidR="001D4D14" w:rsidRDefault="00AA117B">
            <w:r>
              <w:t>izbirni</w:t>
            </w:r>
          </w:p>
        </w:tc>
      </w:tr>
    </w:tbl>
    <w:p w14:paraId="650F79A5"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39B918B5"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1DBA9333"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19ADC05B"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0041724</w:t>
            </w:r>
          </w:p>
        </w:tc>
      </w:tr>
      <w:tr w:rsidR="001D4D14" w14:paraId="6EF5CA27"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0CF5B3B2"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48FB6245" w14:textId="77777777" w:rsidR="001D4D14" w:rsidRDefault="00AA117B">
            <w:pPr>
              <w:cnfStyle w:val="000000000000" w:firstRow="0" w:lastRow="0" w:firstColumn="0" w:lastColumn="0" w:oddVBand="0" w:evenVBand="0" w:oddHBand="0" w:evenHBand="0" w:firstRowFirstColumn="0" w:firstRowLastColumn="0" w:lastRowFirstColumn="0" w:lastRowLastColumn="0"/>
            </w:pPr>
            <w:r>
              <w:t>1510</w:t>
            </w:r>
          </w:p>
        </w:tc>
      </w:tr>
    </w:tbl>
    <w:p w14:paraId="6659393F"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73FE2B46"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07F60221" w14:textId="77777777" w:rsidR="001D4D14" w:rsidRDefault="00AA117B">
            <w:pPr>
              <w:keepNext/>
              <w:jc w:val="center"/>
            </w:pPr>
            <w:r>
              <w:t>Predavanja</w:t>
            </w:r>
            <w:r>
              <w:br/>
              <w:t>/</w:t>
            </w:r>
            <w:proofErr w:type="spellStart"/>
            <w:r>
              <w:t>Lectures</w:t>
            </w:r>
            <w:proofErr w:type="spellEnd"/>
          </w:p>
        </w:tc>
        <w:tc>
          <w:tcPr>
            <w:tcW w:w="800" w:type="pct"/>
          </w:tcPr>
          <w:p w14:paraId="03BC501C" w14:textId="77777777" w:rsidR="001D4D14" w:rsidRDefault="00AA117B">
            <w:pPr>
              <w:keepNext/>
              <w:jc w:val="center"/>
            </w:pPr>
            <w:r>
              <w:t>Seminar</w:t>
            </w:r>
            <w:r>
              <w:br/>
              <w:t>/Seminar</w:t>
            </w:r>
          </w:p>
        </w:tc>
        <w:tc>
          <w:tcPr>
            <w:tcW w:w="800" w:type="pct"/>
          </w:tcPr>
          <w:p w14:paraId="6A59E469" w14:textId="77777777" w:rsidR="001D4D14" w:rsidRDefault="00AA117B">
            <w:pPr>
              <w:keepNext/>
              <w:jc w:val="center"/>
            </w:pPr>
            <w:r>
              <w:t>Vaje</w:t>
            </w:r>
            <w:r>
              <w:br/>
              <w:t>/</w:t>
            </w:r>
            <w:proofErr w:type="spellStart"/>
            <w:r>
              <w:t>Tutorials</w:t>
            </w:r>
            <w:proofErr w:type="spellEnd"/>
          </w:p>
        </w:tc>
        <w:tc>
          <w:tcPr>
            <w:tcW w:w="800" w:type="pct"/>
          </w:tcPr>
          <w:p w14:paraId="159C90B9"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3268D75C" w14:textId="77777777" w:rsidR="001D4D14" w:rsidRDefault="00AA117B">
            <w:pPr>
              <w:keepNext/>
              <w:jc w:val="center"/>
            </w:pPr>
            <w:r>
              <w:t>Druge oblike študija</w:t>
            </w:r>
            <w:r>
              <w:br/>
            </w:r>
            <w: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7B1AA934"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48DA265A" w14:textId="77777777" w:rsidR="001D4D14" w:rsidRDefault="00AA117B">
            <w:pPr>
              <w:keepNext/>
              <w:jc w:val="center"/>
            </w:pPr>
            <w:r>
              <w:t>ECTS</w:t>
            </w:r>
          </w:p>
        </w:tc>
      </w:tr>
      <w:tr w:rsidR="001D4D14" w14:paraId="7363635E" w14:textId="77777777">
        <w:tc>
          <w:tcPr>
            <w:tcW w:w="0" w:type="auto"/>
          </w:tcPr>
          <w:p w14:paraId="78CF21CD" w14:textId="77777777" w:rsidR="001D4D14" w:rsidRDefault="00AA117B">
            <w:pPr>
              <w:keepNext/>
              <w:jc w:val="center"/>
            </w:pPr>
            <w:r>
              <w:t>30</w:t>
            </w:r>
          </w:p>
        </w:tc>
        <w:tc>
          <w:tcPr>
            <w:tcW w:w="0" w:type="auto"/>
          </w:tcPr>
          <w:p w14:paraId="3D509B9A" w14:textId="77777777" w:rsidR="001D4D14" w:rsidRDefault="00AA117B">
            <w:pPr>
              <w:keepNext/>
              <w:jc w:val="center"/>
            </w:pPr>
            <w:r>
              <w:t>10</w:t>
            </w:r>
          </w:p>
        </w:tc>
        <w:tc>
          <w:tcPr>
            <w:tcW w:w="0" w:type="auto"/>
          </w:tcPr>
          <w:p w14:paraId="586E2C99" w14:textId="77777777" w:rsidR="001D4D14" w:rsidRDefault="00AA117B">
            <w:pPr>
              <w:keepNext/>
              <w:jc w:val="center"/>
            </w:pPr>
            <w:r>
              <w:t>0</w:t>
            </w:r>
          </w:p>
        </w:tc>
        <w:tc>
          <w:tcPr>
            <w:tcW w:w="0" w:type="auto"/>
          </w:tcPr>
          <w:p w14:paraId="15B1D8A1" w14:textId="77777777" w:rsidR="001D4D14" w:rsidRDefault="00AA117B">
            <w:pPr>
              <w:keepNext/>
              <w:jc w:val="center"/>
            </w:pPr>
            <w:r>
              <w:t>0</w:t>
            </w:r>
          </w:p>
        </w:tc>
        <w:tc>
          <w:tcPr>
            <w:tcW w:w="0" w:type="auto"/>
          </w:tcPr>
          <w:p w14:paraId="62D0534E" w14:textId="77777777" w:rsidR="001D4D14" w:rsidRDefault="00AA117B">
            <w:pPr>
              <w:keepNext/>
              <w:jc w:val="center"/>
            </w:pPr>
            <w:r>
              <w:t>85</w:t>
            </w:r>
          </w:p>
        </w:tc>
        <w:tc>
          <w:tcPr>
            <w:tcW w:w="0" w:type="auto"/>
          </w:tcPr>
          <w:p w14:paraId="6D18C7BA" w14:textId="77777777" w:rsidR="001D4D14" w:rsidRDefault="00AA117B">
            <w:pPr>
              <w:keepNext/>
              <w:jc w:val="center"/>
            </w:pPr>
            <w:r>
              <w:t>0</w:t>
            </w:r>
          </w:p>
        </w:tc>
        <w:tc>
          <w:tcPr>
            <w:tcW w:w="0" w:type="auto"/>
          </w:tcPr>
          <w:p w14:paraId="6AB31617" w14:textId="77777777" w:rsidR="001D4D14" w:rsidRDefault="00AA117B">
            <w:pPr>
              <w:keepNext/>
              <w:jc w:val="center"/>
            </w:pPr>
            <w:r>
              <w:t>5</w:t>
            </w:r>
          </w:p>
        </w:tc>
      </w:tr>
    </w:tbl>
    <w:p w14:paraId="46E80662"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66257F4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E49B38B" w14:textId="77777777" w:rsidR="001D4D14" w:rsidRDefault="00AA117B">
            <w:r>
              <w:t>Nosilec predmeta/</w:t>
            </w:r>
            <w:proofErr w:type="spellStart"/>
            <w:r>
              <w:t>Lecturer</w:t>
            </w:r>
            <w:proofErr w:type="spellEnd"/>
            <w:r>
              <w:t>:</w:t>
            </w:r>
          </w:p>
        </w:tc>
        <w:tc>
          <w:tcPr>
            <w:tcW w:w="3400" w:type="pct"/>
          </w:tcPr>
          <w:p w14:paraId="7C79C272"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Sebastjan Bratina            </w:t>
            </w:r>
          </w:p>
        </w:tc>
      </w:tr>
    </w:tbl>
    <w:p w14:paraId="4790CE57"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12DC0A74"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948A9A3" w14:textId="77777777" w:rsidR="001D4D14" w:rsidRDefault="00AA117B">
            <w:r>
              <w:t>Izvajalci predavanj:</w:t>
            </w:r>
          </w:p>
        </w:tc>
        <w:tc>
          <w:tcPr>
            <w:tcW w:w="3400" w:type="pct"/>
          </w:tcPr>
          <w:p w14:paraId="13A09760"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Sebastjan Bratina, Jerneja Češarek Kolšek                </w:t>
            </w:r>
          </w:p>
        </w:tc>
      </w:tr>
      <w:tr w:rsidR="001D4D14" w14:paraId="7F12364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E89D00C" w14:textId="77777777" w:rsidR="001D4D14" w:rsidRDefault="00AA117B">
            <w:r>
              <w:t>Izvajalci seminarjev:</w:t>
            </w:r>
          </w:p>
        </w:tc>
        <w:tc>
          <w:tcPr>
            <w:tcW w:w="3400" w:type="pct"/>
          </w:tcPr>
          <w:p w14:paraId="27FF0FE9"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6355ED9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8B963C9" w14:textId="77777777" w:rsidR="001D4D14" w:rsidRDefault="00AA117B">
            <w:r>
              <w:t>Izvajalci vaj:</w:t>
            </w:r>
          </w:p>
        </w:tc>
        <w:tc>
          <w:tcPr>
            <w:tcW w:w="3400" w:type="pct"/>
          </w:tcPr>
          <w:p w14:paraId="7B360B21"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52A399DD"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288BCC1" w14:textId="77777777" w:rsidR="001D4D14" w:rsidRDefault="00AA117B">
            <w:r>
              <w:t>Izvajalci kliničnih vaj:</w:t>
            </w:r>
          </w:p>
        </w:tc>
        <w:tc>
          <w:tcPr>
            <w:tcW w:w="3400" w:type="pct"/>
          </w:tcPr>
          <w:p w14:paraId="02BE1E78"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4C31BA3A"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9529CEF" w14:textId="77777777" w:rsidR="001D4D14" w:rsidRDefault="00AA117B">
            <w:r>
              <w:t>Izvajalci drugih oblik:</w:t>
            </w:r>
          </w:p>
        </w:tc>
        <w:tc>
          <w:tcPr>
            <w:tcW w:w="3400" w:type="pct"/>
          </w:tcPr>
          <w:p w14:paraId="215B7204"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2957872C"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AC21472" w14:textId="77777777" w:rsidR="001D4D14" w:rsidRDefault="00AA117B">
            <w:r>
              <w:t>Izvajalci praktičnega usposabljanja:</w:t>
            </w:r>
          </w:p>
        </w:tc>
        <w:tc>
          <w:tcPr>
            <w:tcW w:w="3400" w:type="pct"/>
          </w:tcPr>
          <w:p w14:paraId="729716ED"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1DE96D3E"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6D29598B"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F10973A"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5A864C48"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665D1F35"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6960E760"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D831BE2" w14:textId="77777777" w:rsidR="001D4D14" w:rsidRDefault="00AA117B">
            <w:r>
              <w:t>Jeziki/</w:t>
            </w:r>
            <w:proofErr w:type="spellStart"/>
            <w:r>
              <w:t>Languages</w:t>
            </w:r>
            <w:proofErr w:type="spellEnd"/>
            <w:r>
              <w:t>:</w:t>
            </w:r>
          </w:p>
        </w:tc>
        <w:tc>
          <w:tcPr>
            <w:tcW w:w="1600" w:type="pct"/>
          </w:tcPr>
          <w:p w14:paraId="49D16898"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01A6719B"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7663507E"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5994430" w14:textId="77777777" w:rsidR="001D4D14" w:rsidRDefault="001D4D14"/>
        </w:tc>
        <w:tc>
          <w:tcPr>
            <w:tcW w:w="1600" w:type="pct"/>
          </w:tcPr>
          <w:p w14:paraId="23D9C379"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742CD138"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5B13FB6A"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698028EC"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28A10546" w14:textId="77777777" w:rsidR="001D4D14" w:rsidRDefault="00AA117B">
            <w:r>
              <w:t>Pogoji za vključitev v delo oz. za opravljanje študijskih obveznosti:</w:t>
            </w:r>
          </w:p>
        </w:tc>
        <w:tc>
          <w:tcPr>
            <w:tcW w:w="2500" w:type="pct"/>
          </w:tcPr>
          <w:p w14:paraId="44541A42" w14:textId="77777777" w:rsidR="001D4D14" w:rsidRDefault="00AA117B">
            <w:proofErr w:type="spellStart"/>
            <w:r>
              <w:t>Prerequisites</w:t>
            </w:r>
            <w:proofErr w:type="spellEnd"/>
            <w:r>
              <w:t>:</w:t>
            </w:r>
          </w:p>
        </w:tc>
      </w:tr>
      <w:tr w:rsidR="001D4D14" w14:paraId="10DFA01B" w14:textId="77777777">
        <w:tc>
          <w:tcPr>
            <w:tcW w:w="0" w:type="auto"/>
          </w:tcPr>
          <w:p w14:paraId="74AEC27E" w14:textId="77777777" w:rsidR="001D4D14" w:rsidRDefault="00AA117B">
            <w:r>
              <w:t>Ni posebnih pogojev</w:t>
            </w:r>
          </w:p>
        </w:tc>
        <w:tc>
          <w:tcPr>
            <w:tcW w:w="0" w:type="auto"/>
          </w:tcPr>
          <w:p w14:paraId="6F685707" w14:textId="77777777" w:rsidR="001D4D14" w:rsidRDefault="00AA117B">
            <w:r>
              <w:t xml:space="preserve">No </w:t>
            </w:r>
            <w:proofErr w:type="spellStart"/>
            <w:r>
              <w:t>special</w:t>
            </w:r>
            <w:proofErr w:type="spellEnd"/>
            <w:r>
              <w:t xml:space="preserve"> </w:t>
            </w:r>
            <w:proofErr w:type="spellStart"/>
            <w:r>
              <w:t>conditions</w:t>
            </w:r>
            <w:proofErr w:type="spellEnd"/>
          </w:p>
        </w:tc>
      </w:tr>
    </w:tbl>
    <w:p w14:paraId="6E0DE952"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02009B33"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26BCF3DD" w14:textId="77777777" w:rsidR="001D4D14" w:rsidRDefault="00AA117B">
            <w:r>
              <w:t>Vsebina:</w:t>
            </w:r>
          </w:p>
        </w:tc>
        <w:tc>
          <w:tcPr>
            <w:tcW w:w="2500" w:type="pct"/>
          </w:tcPr>
          <w:p w14:paraId="39E42F8A"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056E25CF" w14:textId="77777777">
        <w:tc>
          <w:tcPr>
            <w:tcW w:w="0" w:type="auto"/>
          </w:tcPr>
          <w:p w14:paraId="6C4EB3BD" w14:textId="77777777" w:rsidR="001D4D14" w:rsidRDefault="00AA117B">
            <w:r>
              <w:t>- pregled značilnih fizikalnih pojavov pri betonskih konstrukcijah;</w:t>
            </w:r>
          </w:p>
          <w:p w14:paraId="22524D0E" w14:textId="77777777" w:rsidR="001D4D14" w:rsidRDefault="00AA117B">
            <w:r>
              <w:t xml:space="preserve">- mehanski in </w:t>
            </w:r>
            <w:proofErr w:type="spellStart"/>
            <w:r>
              <w:t>reološ</w:t>
            </w:r>
            <w:r>
              <w:t>ki</w:t>
            </w:r>
            <w:proofErr w:type="spellEnd"/>
            <w:r>
              <w:t xml:space="preserve"> modeli betona, jekla za armiranje in jekla za  </w:t>
            </w:r>
            <w:proofErr w:type="spellStart"/>
            <w:r>
              <w:t>prednapenjanje</w:t>
            </w:r>
            <w:proofErr w:type="spellEnd"/>
            <w:r>
              <w:t>;</w:t>
            </w:r>
          </w:p>
          <w:p w14:paraId="4A62D226" w14:textId="77777777" w:rsidR="001D4D14" w:rsidRDefault="00AA117B">
            <w:r>
              <w:t>- nelinearna analiza konstrukcij iz armiranega in prednapetega betona pri poljubni mehanski obtežbi (značilne lastnosti: pomiki, razpoke, mejna nosilnost, stabilnost, mehčanje, zdrs armature</w:t>
            </w:r>
            <w:r>
              <w:t xml:space="preserve"> oziroma kabla, </w:t>
            </w:r>
            <w:proofErr w:type="spellStart"/>
            <w:r>
              <w:t>reologija</w:t>
            </w:r>
            <w:proofErr w:type="spellEnd"/>
            <w:r>
              <w:t>);</w:t>
            </w:r>
          </w:p>
          <w:p w14:paraId="4C24E142" w14:textId="77777777" w:rsidR="001D4D14" w:rsidRDefault="00AA117B">
            <w:r>
              <w:lastRenderedPageBreak/>
              <w:t>- geometrijska in materialna nelinearna analiza betonskih konstrukcij pri sočasnem vplivu mehanske in požarne obtežbe (značilne lastnosti: pomiki, požarna odpornost, temperaturne deformacije, viskozno lezenje, mehčanje, zdrs arm</w:t>
            </w:r>
            <w:r>
              <w:t>ature oziroma kabla);</w:t>
            </w:r>
          </w:p>
          <w:p w14:paraId="3DE27891" w14:textId="77777777" w:rsidR="001D4D14" w:rsidRDefault="00AA117B">
            <w:r>
              <w:t>- kritična presoja poenostavljenih računskih postopkov za analizo betonskih konstrukcij, ki jih predpisujejo veljavni tehnični predpisi.</w:t>
            </w:r>
          </w:p>
        </w:tc>
        <w:tc>
          <w:tcPr>
            <w:tcW w:w="0" w:type="auto"/>
          </w:tcPr>
          <w:p w14:paraId="3438397A" w14:textId="77777777" w:rsidR="001D4D14" w:rsidRDefault="00AA117B">
            <w:r>
              <w:lastRenderedPageBreak/>
              <w:t xml:space="preserve">- </w:t>
            </w:r>
            <w:proofErr w:type="spellStart"/>
            <w:r>
              <w:t>Overview</w:t>
            </w:r>
            <w:proofErr w:type="spellEnd"/>
            <w:r>
              <w:t xml:space="preserve"> </w:t>
            </w:r>
            <w:proofErr w:type="spellStart"/>
            <w:r>
              <w:t>of</w:t>
            </w:r>
            <w:proofErr w:type="spellEnd"/>
            <w:r>
              <w:t xml:space="preserve"> </w:t>
            </w:r>
            <w:proofErr w:type="spellStart"/>
            <w:r>
              <w:t>typical</w:t>
            </w:r>
            <w:proofErr w:type="spellEnd"/>
            <w:r>
              <w:t xml:space="preserve"> </w:t>
            </w:r>
            <w:proofErr w:type="spellStart"/>
            <w:r>
              <w:t>phenomena</w:t>
            </w:r>
            <w:proofErr w:type="spellEnd"/>
            <w:r>
              <w:t xml:space="preserve"> in </w:t>
            </w:r>
            <w:proofErr w:type="spellStart"/>
            <w:r>
              <w:t>concrete</w:t>
            </w:r>
            <w:proofErr w:type="spellEnd"/>
            <w:r>
              <w:t xml:space="preserve"> </w:t>
            </w:r>
            <w:proofErr w:type="spellStart"/>
            <w:r>
              <w:t>structures</w:t>
            </w:r>
            <w:proofErr w:type="spellEnd"/>
            <w:r>
              <w:t>;</w:t>
            </w:r>
          </w:p>
          <w:p w14:paraId="6C01DF40" w14:textId="77777777" w:rsidR="001D4D14" w:rsidRDefault="00AA117B">
            <w:r>
              <w:t xml:space="preserve">- </w:t>
            </w:r>
            <w:proofErr w:type="spellStart"/>
            <w:r>
              <w:t>Mechanical</w:t>
            </w:r>
            <w:proofErr w:type="spellEnd"/>
            <w:r>
              <w:t xml:space="preserve"> </w:t>
            </w:r>
            <w:proofErr w:type="spellStart"/>
            <w:r>
              <w:t>and</w:t>
            </w:r>
            <w:proofErr w:type="spellEnd"/>
            <w:r>
              <w:t xml:space="preserve"> </w:t>
            </w:r>
            <w:proofErr w:type="spellStart"/>
            <w:r>
              <w:t>rheological</w:t>
            </w:r>
            <w:proofErr w:type="spellEnd"/>
            <w:r>
              <w:t xml:space="preserve"> </w:t>
            </w:r>
            <w:proofErr w:type="spellStart"/>
            <w:r>
              <w:t>models</w:t>
            </w:r>
            <w:proofErr w:type="spellEnd"/>
            <w:r>
              <w:t xml:space="preserve"> </w:t>
            </w:r>
            <w:proofErr w:type="spellStart"/>
            <w:r>
              <w:t>of</w:t>
            </w:r>
            <w:proofErr w:type="spellEnd"/>
            <w:r>
              <w:t xml:space="preserve"> </w:t>
            </w:r>
            <w:proofErr w:type="spellStart"/>
            <w:r>
              <w:t>concrete</w:t>
            </w:r>
            <w:proofErr w:type="spellEnd"/>
            <w:r>
              <w:t xml:space="preserve">, </w:t>
            </w:r>
            <w:proofErr w:type="spellStart"/>
            <w:r>
              <w:t>reinforcement</w:t>
            </w:r>
            <w:proofErr w:type="spellEnd"/>
            <w:r>
              <w:t xml:space="preserve"> </w:t>
            </w:r>
            <w:proofErr w:type="spellStart"/>
            <w:r>
              <w:t>and</w:t>
            </w:r>
            <w:proofErr w:type="spellEnd"/>
            <w:r>
              <w:t xml:space="preserve"> </w:t>
            </w:r>
            <w:proofErr w:type="spellStart"/>
            <w:r>
              <w:t>prestressing</w:t>
            </w:r>
            <w:proofErr w:type="spellEnd"/>
            <w:r>
              <w:t xml:space="preserve"> </w:t>
            </w:r>
            <w:proofErr w:type="spellStart"/>
            <w:r>
              <w:t>steel</w:t>
            </w:r>
            <w:proofErr w:type="spellEnd"/>
            <w:r>
              <w:t>;</w:t>
            </w:r>
          </w:p>
          <w:p w14:paraId="1EDE839A" w14:textId="77777777" w:rsidR="001D4D14" w:rsidRDefault="00AA117B">
            <w:r>
              <w:t xml:space="preserve">- </w:t>
            </w:r>
            <w:proofErr w:type="spellStart"/>
            <w:r>
              <w:t>Nonlinear</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reinforced</w:t>
            </w:r>
            <w:proofErr w:type="spellEnd"/>
            <w:r>
              <w:t xml:space="preserve"> </w:t>
            </w:r>
            <w:proofErr w:type="spellStart"/>
            <w:r>
              <w:t>and</w:t>
            </w:r>
            <w:proofErr w:type="spellEnd"/>
            <w:r>
              <w:t xml:space="preserve"> </w:t>
            </w:r>
            <w:proofErr w:type="spellStart"/>
            <w:r>
              <w:t>prestressed</w:t>
            </w:r>
            <w:proofErr w:type="spellEnd"/>
            <w:r>
              <w:t xml:space="preserve"> </w:t>
            </w:r>
            <w:proofErr w:type="spellStart"/>
            <w:r>
              <w:t>concrete</w:t>
            </w:r>
            <w:proofErr w:type="spellEnd"/>
            <w:r>
              <w:t xml:space="preserve"> </w:t>
            </w:r>
            <w:proofErr w:type="spellStart"/>
            <w:r>
              <w:t>structures</w:t>
            </w:r>
            <w:proofErr w:type="spellEnd"/>
            <w:r>
              <w:t xml:space="preserve"> </w:t>
            </w:r>
            <w:proofErr w:type="spellStart"/>
            <w:r>
              <w:t>due</w:t>
            </w:r>
            <w:proofErr w:type="spellEnd"/>
            <w:r>
              <w:t xml:space="preserve"> to </w:t>
            </w:r>
            <w:proofErr w:type="spellStart"/>
            <w:r>
              <w:t>mechanical</w:t>
            </w:r>
            <w:proofErr w:type="spellEnd"/>
            <w:r>
              <w:t xml:space="preserve"> </w:t>
            </w:r>
            <w:proofErr w:type="spellStart"/>
            <w:r>
              <w:t>load</w:t>
            </w:r>
            <w:proofErr w:type="spellEnd"/>
            <w:r>
              <w:t xml:space="preserve"> (</w:t>
            </w:r>
            <w:proofErr w:type="spellStart"/>
            <w:r>
              <w:t>basic</w:t>
            </w:r>
            <w:proofErr w:type="spellEnd"/>
            <w:r>
              <w:t xml:space="preserve"> </w:t>
            </w:r>
            <w:proofErr w:type="spellStart"/>
            <w:r>
              <w:t>phenomena</w:t>
            </w:r>
            <w:proofErr w:type="spellEnd"/>
            <w:r>
              <w:t xml:space="preserve">: </w:t>
            </w:r>
            <w:proofErr w:type="spellStart"/>
            <w:r>
              <w:t>displacements</w:t>
            </w:r>
            <w:proofErr w:type="spellEnd"/>
            <w:r>
              <w:t xml:space="preserve">, </w:t>
            </w:r>
            <w:proofErr w:type="spellStart"/>
            <w:r>
              <w:t>cracking</w:t>
            </w:r>
            <w:proofErr w:type="spellEnd"/>
            <w:r>
              <w:t xml:space="preserve">, ultimate </w:t>
            </w:r>
            <w:proofErr w:type="spellStart"/>
            <w:r>
              <w:t>bearing</w:t>
            </w:r>
            <w:proofErr w:type="spellEnd"/>
            <w:r>
              <w:t xml:space="preserve"> </w:t>
            </w:r>
            <w:proofErr w:type="spellStart"/>
            <w:r>
              <w:t>capacity</w:t>
            </w:r>
            <w:proofErr w:type="spellEnd"/>
            <w:r>
              <w:t xml:space="preserve">, </w:t>
            </w:r>
            <w:proofErr w:type="spellStart"/>
            <w:r>
              <w:t>stability</w:t>
            </w:r>
            <w:proofErr w:type="spellEnd"/>
            <w:r>
              <w:t xml:space="preserve">, </w:t>
            </w:r>
            <w:proofErr w:type="spellStart"/>
            <w:r>
              <w:t>softening</w:t>
            </w:r>
            <w:proofErr w:type="spellEnd"/>
            <w:r>
              <w:t xml:space="preserve">, </w:t>
            </w:r>
            <w:proofErr w:type="spellStart"/>
            <w:r>
              <w:t>slip</w:t>
            </w:r>
            <w:proofErr w:type="spellEnd"/>
            <w:r>
              <w:t xml:space="preserve"> in </w:t>
            </w:r>
            <w:proofErr w:type="spellStart"/>
            <w:r>
              <w:t>contact</w:t>
            </w:r>
            <w:proofErr w:type="spellEnd"/>
            <w:r>
              <w:t xml:space="preserve"> </w:t>
            </w:r>
            <w:proofErr w:type="spellStart"/>
            <w:r>
              <w:t>between</w:t>
            </w:r>
            <w:proofErr w:type="spellEnd"/>
            <w:r>
              <w:t xml:space="preserve"> </w:t>
            </w:r>
            <w:proofErr w:type="spellStart"/>
            <w:r>
              <w:t>concrete</w:t>
            </w:r>
            <w:proofErr w:type="spellEnd"/>
            <w:r>
              <w:t xml:space="preserve"> </w:t>
            </w:r>
            <w:proofErr w:type="spellStart"/>
            <w:r>
              <w:t>and</w:t>
            </w:r>
            <w:proofErr w:type="spellEnd"/>
            <w:r>
              <w:t xml:space="preserve"> </w:t>
            </w:r>
            <w:proofErr w:type="spellStart"/>
            <w:r>
              <w:t>steel</w:t>
            </w:r>
            <w:proofErr w:type="spellEnd"/>
            <w:r>
              <w:t xml:space="preserve">, </w:t>
            </w:r>
            <w:proofErr w:type="spellStart"/>
            <w:r>
              <w:t>rheology</w:t>
            </w:r>
            <w:proofErr w:type="spellEnd"/>
            <w:r>
              <w:t>);</w:t>
            </w:r>
          </w:p>
          <w:p w14:paraId="596B6D68" w14:textId="77777777" w:rsidR="001D4D14" w:rsidRDefault="00AA117B">
            <w:r>
              <w:lastRenderedPageBreak/>
              <w:t xml:space="preserve">- </w:t>
            </w:r>
            <w:proofErr w:type="spellStart"/>
            <w:r>
              <w:t>Nonlinear</w:t>
            </w:r>
            <w:proofErr w:type="spellEnd"/>
            <w:r>
              <w:t xml:space="preserve"> </w:t>
            </w:r>
            <w:proofErr w:type="spellStart"/>
            <w:r>
              <w:t>ana</w:t>
            </w:r>
            <w:r>
              <w:t>lysis</w:t>
            </w:r>
            <w:proofErr w:type="spellEnd"/>
            <w:r>
              <w:t xml:space="preserve"> </w:t>
            </w:r>
            <w:proofErr w:type="spellStart"/>
            <w:r>
              <w:t>of</w:t>
            </w:r>
            <w:proofErr w:type="spellEnd"/>
            <w:r>
              <w:t xml:space="preserve"> </w:t>
            </w:r>
            <w:proofErr w:type="spellStart"/>
            <w:r>
              <w:t>concrete</w:t>
            </w:r>
            <w:proofErr w:type="spellEnd"/>
            <w:r>
              <w:t xml:space="preserve"> </w:t>
            </w:r>
            <w:proofErr w:type="spellStart"/>
            <w:r>
              <w:t>structures</w:t>
            </w:r>
            <w:proofErr w:type="spellEnd"/>
            <w:r>
              <w:t xml:space="preserve"> </w:t>
            </w:r>
            <w:proofErr w:type="spellStart"/>
            <w:r>
              <w:t>due</w:t>
            </w:r>
            <w:proofErr w:type="spellEnd"/>
            <w:r>
              <w:t xml:space="preserve"> to </w:t>
            </w:r>
            <w:proofErr w:type="spellStart"/>
            <w:r>
              <w:t>simultaneous</w:t>
            </w:r>
            <w:proofErr w:type="spellEnd"/>
            <w:r>
              <w:t xml:space="preserve"> </w:t>
            </w:r>
            <w:proofErr w:type="spellStart"/>
            <w:r>
              <w:t>action</w:t>
            </w:r>
            <w:proofErr w:type="spellEnd"/>
            <w:r>
              <w:t xml:space="preserve"> </w:t>
            </w:r>
            <w:proofErr w:type="spellStart"/>
            <w:r>
              <w:t>of</w:t>
            </w:r>
            <w:proofErr w:type="spellEnd"/>
            <w:r>
              <w:t xml:space="preserve"> </w:t>
            </w:r>
            <w:proofErr w:type="spellStart"/>
            <w:r>
              <w:t>mechanical</w:t>
            </w:r>
            <w:proofErr w:type="spellEnd"/>
            <w:r>
              <w:t xml:space="preserve"> </w:t>
            </w:r>
            <w:proofErr w:type="spellStart"/>
            <w:r>
              <w:t>and</w:t>
            </w:r>
            <w:proofErr w:type="spellEnd"/>
            <w:r>
              <w:t xml:space="preserve"> </w:t>
            </w:r>
            <w:proofErr w:type="spellStart"/>
            <w:r>
              <w:t>fire</w:t>
            </w:r>
            <w:proofErr w:type="spellEnd"/>
            <w:r>
              <w:t xml:space="preserve"> </w:t>
            </w:r>
            <w:proofErr w:type="spellStart"/>
            <w:r>
              <w:t>load</w:t>
            </w:r>
            <w:proofErr w:type="spellEnd"/>
            <w:r>
              <w:t xml:space="preserve"> (</w:t>
            </w:r>
            <w:proofErr w:type="spellStart"/>
            <w:r>
              <w:t>basic</w:t>
            </w:r>
            <w:proofErr w:type="spellEnd"/>
            <w:r>
              <w:t xml:space="preserve"> </w:t>
            </w:r>
            <w:proofErr w:type="spellStart"/>
            <w:r>
              <w:t>phenomena</w:t>
            </w:r>
            <w:proofErr w:type="spellEnd"/>
            <w:r>
              <w:t xml:space="preserve">: </w:t>
            </w:r>
            <w:proofErr w:type="spellStart"/>
            <w:r>
              <w:t>displacements</w:t>
            </w:r>
            <w:proofErr w:type="spellEnd"/>
            <w:r>
              <w:t xml:space="preserve">, </w:t>
            </w:r>
            <w:proofErr w:type="spellStart"/>
            <w:r>
              <w:t>fire</w:t>
            </w:r>
            <w:proofErr w:type="spellEnd"/>
            <w:r>
              <w:t xml:space="preserve"> </w:t>
            </w:r>
            <w:proofErr w:type="spellStart"/>
            <w:r>
              <w:t>resistance</w:t>
            </w:r>
            <w:proofErr w:type="spellEnd"/>
            <w:r>
              <w:t xml:space="preserve">, </w:t>
            </w:r>
            <w:proofErr w:type="spellStart"/>
            <w:r>
              <w:t>thermal</w:t>
            </w:r>
            <w:proofErr w:type="spellEnd"/>
            <w:r>
              <w:t xml:space="preserve"> </w:t>
            </w:r>
            <w:proofErr w:type="spellStart"/>
            <w:r>
              <w:t>strains</w:t>
            </w:r>
            <w:proofErr w:type="spellEnd"/>
            <w:r>
              <w:t xml:space="preserve">, </w:t>
            </w:r>
            <w:proofErr w:type="spellStart"/>
            <w:r>
              <w:t>viscous</w:t>
            </w:r>
            <w:proofErr w:type="spellEnd"/>
            <w:r>
              <w:t xml:space="preserve"> </w:t>
            </w:r>
            <w:proofErr w:type="spellStart"/>
            <w:r>
              <w:t>creep</w:t>
            </w:r>
            <w:proofErr w:type="spellEnd"/>
            <w:r>
              <w:t xml:space="preserve"> </w:t>
            </w:r>
            <w:proofErr w:type="spellStart"/>
            <w:r>
              <w:t>strains</w:t>
            </w:r>
            <w:proofErr w:type="spellEnd"/>
            <w:r>
              <w:t xml:space="preserve">, </w:t>
            </w:r>
            <w:proofErr w:type="spellStart"/>
            <w:r>
              <w:t>transient</w:t>
            </w:r>
            <w:proofErr w:type="spellEnd"/>
            <w:r>
              <w:t xml:space="preserve"> </w:t>
            </w:r>
            <w:proofErr w:type="spellStart"/>
            <w:r>
              <w:t>strains</w:t>
            </w:r>
            <w:proofErr w:type="spellEnd"/>
            <w:r>
              <w:t xml:space="preserve">, </w:t>
            </w:r>
            <w:proofErr w:type="spellStart"/>
            <w:r>
              <w:t>softening</w:t>
            </w:r>
            <w:proofErr w:type="spellEnd"/>
            <w:r>
              <w:t xml:space="preserve">, </w:t>
            </w:r>
            <w:proofErr w:type="spellStart"/>
            <w:r>
              <w:t>slip</w:t>
            </w:r>
            <w:proofErr w:type="spellEnd"/>
            <w:r>
              <w:t xml:space="preserve"> in </w:t>
            </w:r>
            <w:proofErr w:type="spellStart"/>
            <w:r>
              <w:t>contact</w:t>
            </w:r>
            <w:proofErr w:type="spellEnd"/>
            <w:r>
              <w:t xml:space="preserve"> </w:t>
            </w:r>
            <w:proofErr w:type="spellStart"/>
            <w:r>
              <w:t>between</w:t>
            </w:r>
            <w:proofErr w:type="spellEnd"/>
            <w:r>
              <w:t xml:space="preserve"> </w:t>
            </w:r>
            <w:proofErr w:type="spellStart"/>
            <w:r>
              <w:t>concrete</w:t>
            </w:r>
            <w:proofErr w:type="spellEnd"/>
            <w:r>
              <w:t xml:space="preserve"> </w:t>
            </w:r>
            <w:proofErr w:type="spellStart"/>
            <w:r>
              <w:t>and</w:t>
            </w:r>
            <w:proofErr w:type="spellEnd"/>
            <w:r>
              <w:t xml:space="preserve"> </w:t>
            </w:r>
            <w:proofErr w:type="spellStart"/>
            <w:r>
              <w:t>steel</w:t>
            </w:r>
            <w:proofErr w:type="spellEnd"/>
            <w:r>
              <w:t>);</w:t>
            </w:r>
          </w:p>
          <w:p w14:paraId="09510D0B" w14:textId="77777777" w:rsidR="001D4D14" w:rsidRDefault="00AA117B">
            <w:r>
              <w:t xml:space="preserve">- </w:t>
            </w:r>
            <w:proofErr w:type="spellStart"/>
            <w:r>
              <w:t>Criti</w:t>
            </w:r>
            <w:r>
              <w:t>cal</w:t>
            </w:r>
            <w:proofErr w:type="spellEnd"/>
            <w:r>
              <w:t xml:space="preserve"> </w:t>
            </w:r>
            <w:proofErr w:type="spellStart"/>
            <w:r>
              <w:t>estimation</w:t>
            </w:r>
            <w:proofErr w:type="spellEnd"/>
            <w:r>
              <w:t xml:space="preserve"> </w:t>
            </w:r>
            <w:proofErr w:type="spellStart"/>
            <w:r>
              <w:t>of</w:t>
            </w:r>
            <w:proofErr w:type="spellEnd"/>
            <w:r>
              <w:t xml:space="preserve"> </w:t>
            </w:r>
            <w:proofErr w:type="spellStart"/>
            <w:r>
              <w:t>simplified</w:t>
            </w:r>
            <w:proofErr w:type="spellEnd"/>
            <w:r>
              <w:t xml:space="preserve"> </w:t>
            </w:r>
            <w:proofErr w:type="spellStart"/>
            <w:r>
              <w:t>methods</w:t>
            </w:r>
            <w:proofErr w:type="spellEnd"/>
            <w:r>
              <w:t xml:space="preserve"> </w:t>
            </w:r>
            <w:proofErr w:type="spellStart"/>
            <w:r>
              <w:t>for</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concrete</w:t>
            </w:r>
            <w:proofErr w:type="spellEnd"/>
            <w:r>
              <w:t xml:space="preserve"> </w:t>
            </w:r>
            <w:proofErr w:type="spellStart"/>
            <w:r>
              <w:t>structures</w:t>
            </w:r>
            <w:proofErr w:type="spellEnd"/>
            <w:r>
              <w:t xml:space="preserve"> used in </w:t>
            </w:r>
            <w:proofErr w:type="spellStart"/>
            <w:r>
              <w:t>regulations</w:t>
            </w:r>
            <w:proofErr w:type="spellEnd"/>
            <w:r>
              <w:t xml:space="preserve"> </w:t>
            </w:r>
            <w:proofErr w:type="spellStart"/>
            <w:r>
              <w:t>and</w:t>
            </w:r>
            <w:proofErr w:type="spellEnd"/>
            <w:r>
              <w:t xml:space="preserve"> </w:t>
            </w:r>
            <w:proofErr w:type="spellStart"/>
            <w:r>
              <w:t>standards</w:t>
            </w:r>
            <w:proofErr w:type="spellEnd"/>
            <w:r>
              <w:t>.</w:t>
            </w:r>
          </w:p>
        </w:tc>
      </w:tr>
    </w:tbl>
    <w:p w14:paraId="6DAD1C43" w14:textId="77777777" w:rsidR="001D4D14" w:rsidRDefault="001D4D14"/>
    <w:tbl>
      <w:tblPr>
        <w:tblStyle w:val="DefaultTable"/>
        <w:tblW w:w="5000" w:type="pct"/>
        <w:tblLook w:val="04A0" w:firstRow="1" w:lastRow="0" w:firstColumn="1" w:lastColumn="0" w:noHBand="0" w:noVBand="1"/>
      </w:tblPr>
      <w:tblGrid>
        <w:gridCol w:w="9638"/>
      </w:tblGrid>
      <w:tr w:rsidR="001D4D14" w14:paraId="2865F45B"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25221AAC" w14:textId="77777777" w:rsidR="001D4D14" w:rsidRDefault="00AA117B">
            <w:r>
              <w:t>Temeljna literatura in viri/</w:t>
            </w:r>
            <w:proofErr w:type="spellStart"/>
            <w:r>
              <w:t>Readings</w:t>
            </w:r>
            <w:proofErr w:type="spellEnd"/>
            <w:r>
              <w:t>:</w:t>
            </w:r>
          </w:p>
        </w:tc>
      </w:tr>
      <w:tr w:rsidR="001D4D14" w14:paraId="09F78C48" w14:textId="77777777">
        <w:tc>
          <w:tcPr>
            <w:tcW w:w="0" w:type="auto"/>
          </w:tcPr>
          <w:p w14:paraId="6A5BFF8D" w14:textId="77777777" w:rsidR="001D4D14" w:rsidRDefault="00AA117B">
            <w:r>
              <w:t>Bratina S., Odziv armiranobetonskih linijskih konstrukcij na požarno obtežbo, UL FGG, Doktorska disertacija</w:t>
            </w:r>
            <w:r>
              <w:t>, 2003.</w:t>
            </w:r>
          </w:p>
          <w:p w14:paraId="6667C2C6" w14:textId="77777777" w:rsidR="001D4D14" w:rsidRDefault="00AA117B">
            <w:proofErr w:type="spellStart"/>
            <w:r>
              <w:t>Krauberger</w:t>
            </w:r>
            <w:proofErr w:type="spellEnd"/>
            <w:r>
              <w:t xml:space="preserve"> N., Vpliv požara na obnašanje </w:t>
            </w:r>
            <w:proofErr w:type="spellStart"/>
            <w:r>
              <w:t>ojačanih</w:t>
            </w:r>
            <w:proofErr w:type="spellEnd"/>
            <w:r>
              <w:t xml:space="preserve"> betonskih linijskih konstrukcij, UL FGG, Doktorska disertacija, 2008.</w:t>
            </w:r>
          </w:p>
          <w:p w14:paraId="35A81E1E" w14:textId="77777777" w:rsidR="001D4D14" w:rsidRDefault="00AA117B">
            <w:r>
              <w:t>Bajc U., Uklonska nosilnost armiranobetonskih okvirjev med požarom, UL FGG, Doktorska disertacija, 2015.</w:t>
            </w:r>
          </w:p>
          <w:p w14:paraId="0D9825DD" w14:textId="77777777" w:rsidR="001D4D14" w:rsidRDefault="00AA117B">
            <w:r>
              <w:t xml:space="preserve">A. </w:t>
            </w:r>
            <w:proofErr w:type="spellStart"/>
            <w:r>
              <w:t>Ghali</w:t>
            </w:r>
            <w:proofErr w:type="spellEnd"/>
            <w:r>
              <w:t xml:space="preserve"> A., </w:t>
            </w:r>
            <w:proofErr w:type="spellStart"/>
            <w:r>
              <w:t>Favre</w:t>
            </w:r>
            <w:proofErr w:type="spellEnd"/>
            <w:r>
              <w:t xml:space="preserve"> R., </w:t>
            </w:r>
            <w:proofErr w:type="spellStart"/>
            <w:r>
              <w:t>Elbadry</w:t>
            </w:r>
            <w:proofErr w:type="spellEnd"/>
            <w:r>
              <w:t xml:space="preserve"> M., </w:t>
            </w:r>
            <w:proofErr w:type="spellStart"/>
            <w:r>
              <w:t>Concrete</w:t>
            </w:r>
            <w:proofErr w:type="spellEnd"/>
            <w:r>
              <w:t xml:space="preserve"> </w:t>
            </w:r>
            <w:proofErr w:type="spellStart"/>
            <w:r>
              <w:t>structures</w:t>
            </w:r>
            <w:proofErr w:type="spellEnd"/>
            <w:r>
              <w:t xml:space="preserve">: </w:t>
            </w:r>
            <w:proofErr w:type="spellStart"/>
            <w:r>
              <w:t>stresses</w:t>
            </w:r>
            <w:proofErr w:type="spellEnd"/>
            <w:r>
              <w:t xml:space="preserve"> </w:t>
            </w:r>
            <w:proofErr w:type="spellStart"/>
            <w:r>
              <w:t>and</w:t>
            </w:r>
            <w:proofErr w:type="spellEnd"/>
            <w:r>
              <w:t xml:space="preserve"> </w:t>
            </w:r>
            <w:proofErr w:type="spellStart"/>
            <w:r>
              <w:t>deformation</w:t>
            </w:r>
            <w:proofErr w:type="spellEnd"/>
            <w:r>
              <w:t xml:space="preserve">, London: Spon </w:t>
            </w:r>
            <w:proofErr w:type="spellStart"/>
            <w:r>
              <w:t>Press</w:t>
            </w:r>
            <w:proofErr w:type="spellEnd"/>
            <w:r>
              <w:t>, 2002.</w:t>
            </w:r>
          </w:p>
          <w:p w14:paraId="20F15545" w14:textId="77777777" w:rsidR="001D4D14" w:rsidRDefault="00AA117B">
            <w:proofErr w:type="spellStart"/>
            <w:r>
              <w:t>Bažant</w:t>
            </w:r>
            <w:proofErr w:type="spellEnd"/>
            <w:r>
              <w:t xml:space="preserve"> Z.P., </w:t>
            </w:r>
            <w:proofErr w:type="spellStart"/>
            <w:r>
              <w:t>Planas</w:t>
            </w:r>
            <w:proofErr w:type="spellEnd"/>
            <w:r>
              <w:t xml:space="preserve"> J., </w:t>
            </w:r>
            <w:proofErr w:type="spellStart"/>
            <w:r>
              <w:t>Fracture</w:t>
            </w:r>
            <w:proofErr w:type="spellEnd"/>
            <w:r>
              <w:t xml:space="preserve"> </w:t>
            </w:r>
            <w:proofErr w:type="spellStart"/>
            <w:r>
              <w:t>and</w:t>
            </w:r>
            <w:proofErr w:type="spellEnd"/>
            <w:r>
              <w:t xml:space="preserve"> </w:t>
            </w:r>
            <w:proofErr w:type="spellStart"/>
            <w:r>
              <w:t>size</w:t>
            </w:r>
            <w:proofErr w:type="spellEnd"/>
            <w:r>
              <w:t xml:space="preserve"> </w:t>
            </w:r>
            <w:proofErr w:type="spellStart"/>
            <w:r>
              <w:t>effect</w:t>
            </w:r>
            <w:proofErr w:type="spellEnd"/>
            <w:r>
              <w:t xml:space="preserve"> in </w:t>
            </w:r>
            <w:proofErr w:type="spellStart"/>
            <w:r>
              <w:t>concrete</w:t>
            </w:r>
            <w:proofErr w:type="spellEnd"/>
            <w:r>
              <w:t xml:space="preserve"> </w:t>
            </w:r>
            <w:proofErr w:type="spellStart"/>
            <w:r>
              <w:t>and</w:t>
            </w:r>
            <w:proofErr w:type="spellEnd"/>
            <w:r>
              <w:t xml:space="preserve"> </w:t>
            </w:r>
            <w:proofErr w:type="spellStart"/>
            <w:r>
              <w:t>other</w:t>
            </w:r>
            <w:proofErr w:type="spellEnd"/>
            <w:r>
              <w:t xml:space="preserve"> </w:t>
            </w:r>
            <w:proofErr w:type="spellStart"/>
            <w:r>
              <w:t>quasibrittle</w:t>
            </w:r>
            <w:proofErr w:type="spellEnd"/>
            <w:r>
              <w:t xml:space="preserve"> </w:t>
            </w:r>
            <w:proofErr w:type="spellStart"/>
            <w:r>
              <w:t>materials</w:t>
            </w:r>
            <w:proofErr w:type="spellEnd"/>
            <w:r>
              <w:t xml:space="preserve">, Boca </w:t>
            </w:r>
            <w:proofErr w:type="spellStart"/>
            <w:r>
              <w:t>Raton</w:t>
            </w:r>
            <w:proofErr w:type="spellEnd"/>
            <w:r>
              <w:t xml:space="preserve">: CRC </w:t>
            </w:r>
            <w:proofErr w:type="spellStart"/>
            <w:r>
              <w:t>Press</w:t>
            </w:r>
            <w:proofErr w:type="spellEnd"/>
            <w:r>
              <w:t>, 1998.</w:t>
            </w:r>
          </w:p>
          <w:p w14:paraId="65610491" w14:textId="77777777" w:rsidR="001D4D14" w:rsidRDefault="00AA117B">
            <w:proofErr w:type="spellStart"/>
            <w:r>
              <w:t>Harmathy</w:t>
            </w:r>
            <w:proofErr w:type="spellEnd"/>
            <w:r>
              <w:t xml:space="preserve"> T.Z., </w:t>
            </w:r>
            <w:proofErr w:type="spellStart"/>
            <w:r>
              <w:t>Fire</w:t>
            </w:r>
            <w:proofErr w:type="spellEnd"/>
            <w:r>
              <w:t xml:space="preserve"> </w:t>
            </w:r>
            <w:proofErr w:type="spellStart"/>
            <w:r>
              <w:t>safety</w:t>
            </w:r>
            <w:proofErr w:type="spellEnd"/>
            <w:r>
              <w:t xml:space="preserve"> design </w:t>
            </w:r>
            <w:proofErr w:type="spellStart"/>
            <w:r>
              <w:t>and</w:t>
            </w:r>
            <w:proofErr w:type="spellEnd"/>
            <w:r>
              <w:t xml:space="preserve"> </w:t>
            </w:r>
            <w:proofErr w:type="spellStart"/>
            <w:r>
              <w:t>concrete</w:t>
            </w:r>
            <w:proofErr w:type="spellEnd"/>
            <w:r>
              <w:t>,</w:t>
            </w:r>
            <w:r>
              <w:t xml:space="preserve"> London : Longman, 1993.</w:t>
            </w:r>
          </w:p>
          <w:p w14:paraId="55F919F9" w14:textId="77777777" w:rsidR="001D4D14" w:rsidRDefault="00AA117B">
            <w:proofErr w:type="spellStart"/>
            <w:r>
              <w:t>Rombach</w:t>
            </w:r>
            <w:proofErr w:type="spellEnd"/>
            <w:r>
              <w:t xml:space="preserve"> G.A., </w:t>
            </w:r>
            <w:proofErr w:type="spellStart"/>
            <w:r>
              <w:t>Finite</w:t>
            </w:r>
            <w:proofErr w:type="spellEnd"/>
            <w:r>
              <w:t xml:space="preserve"> element design </w:t>
            </w:r>
            <w:proofErr w:type="spellStart"/>
            <w:r>
              <w:t>of</w:t>
            </w:r>
            <w:proofErr w:type="spellEnd"/>
            <w:r>
              <w:t xml:space="preserve"> </w:t>
            </w:r>
            <w:proofErr w:type="spellStart"/>
            <w:r>
              <w:t>concrete</w:t>
            </w:r>
            <w:proofErr w:type="spellEnd"/>
            <w:r>
              <w:t xml:space="preserve"> </w:t>
            </w:r>
            <w:proofErr w:type="spellStart"/>
            <w:r>
              <w:t>structures</w:t>
            </w:r>
            <w:proofErr w:type="spellEnd"/>
            <w:r>
              <w:t xml:space="preserve">: </w:t>
            </w:r>
            <w:proofErr w:type="spellStart"/>
            <w:r>
              <w:t>practical</w:t>
            </w:r>
            <w:proofErr w:type="spellEnd"/>
            <w:r>
              <w:t xml:space="preserve"> </w:t>
            </w:r>
            <w:proofErr w:type="spellStart"/>
            <w:r>
              <w:t>problems</w:t>
            </w:r>
            <w:proofErr w:type="spellEnd"/>
            <w:r>
              <w:t xml:space="preserve"> </w:t>
            </w:r>
            <w:proofErr w:type="spellStart"/>
            <w:r>
              <w:t>and</w:t>
            </w:r>
            <w:proofErr w:type="spellEnd"/>
            <w:r>
              <w:t xml:space="preserve"> </w:t>
            </w:r>
            <w:proofErr w:type="spellStart"/>
            <w:r>
              <w:t>their</w:t>
            </w:r>
            <w:proofErr w:type="spellEnd"/>
            <w:r>
              <w:t xml:space="preserve"> </w:t>
            </w:r>
            <w:proofErr w:type="spellStart"/>
            <w:r>
              <w:t>solutions</w:t>
            </w:r>
            <w:proofErr w:type="spellEnd"/>
            <w:r>
              <w:t xml:space="preserve">, London: </w:t>
            </w:r>
            <w:proofErr w:type="spellStart"/>
            <w:r>
              <w:t>Telford</w:t>
            </w:r>
            <w:proofErr w:type="spellEnd"/>
            <w:r>
              <w:t>, 2004.</w:t>
            </w:r>
          </w:p>
          <w:p w14:paraId="5066437E" w14:textId="77777777" w:rsidR="001D4D14" w:rsidRDefault="00AA117B">
            <w:proofErr w:type="spellStart"/>
            <w:r>
              <w:t>Mier</w:t>
            </w:r>
            <w:proofErr w:type="spellEnd"/>
            <w:r>
              <w:t xml:space="preserve"> J.G.M. van, </w:t>
            </w:r>
            <w:proofErr w:type="spellStart"/>
            <w:r>
              <w:t>Fracture</w:t>
            </w:r>
            <w:proofErr w:type="spellEnd"/>
            <w:r>
              <w:t xml:space="preserve"> </w:t>
            </w:r>
            <w:proofErr w:type="spellStart"/>
            <w:r>
              <w:t>processes</w:t>
            </w:r>
            <w:proofErr w:type="spellEnd"/>
            <w:r>
              <w:t xml:space="preserve"> </w:t>
            </w:r>
            <w:proofErr w:type="spellStart"/>
            <w:r>
              <w:t>of</w:t>
            </w:r>
            <w:proofErr w:type="spellEnd"/>
            <w:r>
              <w:t xml:space="preserve"> </w:t>
            </w:r>
            <w:proofErr w:type="spellStart"/>
            <w:r>
              <w:t>concrete</w:t>
            </w:r>
            <w:proofErr w:type="spellEnd"/>
            <w:r>
              <w:t xml:space="preserve">: </w:t>
            </w:r>
            <w:proofErr w:type="spellStart"/>
            <w:r>
              <w:t>assesment</w:t>
            </w:r>
            <w:proofErr w:type="spellEnd"/>
            <w:r>
              <w:t xml:space="preserve"> </w:t>
            </w:r>
            <w:proofErr w:type="spellStart"/>
            <w:r>
              <w:t>of</w:t>
            </w:r>
            <w:proofErr w:type="spellEnd"/>
            <w:r>
              <w:t xml:space="preserve"> material </w:t>
            </w:r>
            <w:proofErr w:type="spellStart"/>
            <w:r>
              <w:t>parameters</w:t>
            </w:r>
            <w:proofErr w:type="spellEnd"/>
            <w:r>
              <w:t xml:space="preserve"> </w:t>
            </w:r>
            <w:proofErr w:type="spellStart"/>
            <w:r>
              <w:t>for</w:t>
            </w:r>
            <w:proofErr w:type="spellEnd"/>
            <w:r>
              <w:t xml:space="preserve"> </w:t>
            </w:r>
            <w:proofErr w:type="spellStart"/>
            <w:r>
              <w:t>fracture</w:t>
            </w:r>
            <w:proofErr w:type="spellEnd"/>
            <w:r>
              <w:t xml:space="preserve"> </w:t>
            </w:r>
            <w:proofErr w:type="spellStart"/>
            <w:r>
              <w:t>models</w:t>
            </w:r>
            <w:proofErr w:type="spellEnd"/>
            <w:r>
              <w:t xml:space="preserve">, Boca </w:t>
            </w:r>
            <w:proofErr w:type="spellStart"/>
            <w:r>
              <w:t>Raton</w:t>
            </w:r>
            <w:proofErr w:type="spellEnd"/>
            <w:r>
              <w:t xml:space="preserve">: CRC </w:t>
            </w:r>
            <w:proofErr w:type="spellStart"/>
            <w:r>
              <w:t>Press</w:t>
            </w:r>
            <w:proofErr w:type="spellEnd"/>
            <w:r>
              <w:t>, 1997.</w:t>
            </w:r>
          </w:p>
          <w:p w14:paraId="7E381109" w14:textId="77777777" w:rsidR="001D4D14" w:rsidRDefault="00AA117B">
            <w:proofErr w:type="spellStart"/>
            <w:r>
              <w:t>Fib</w:t>
            </w:r>
            <w:proofErr w:type="spellEnd"/>
            <w:r>
              <w:t xml:space="preserve">, </w:t>
            </w:r>
            <w:proofErr w:type="spellStart"/>
            <w:r>
              <w:t>International</w:t>
            </w:r>
            <w:proofErr w:type="spellEnd"/>
            <w:r>
              <w:t xml:space="preserve"> </w:t>
            </w:r>
            <w:proofErr w:type="spellStart"/>
            <w:r>
              <w:t>Federation</w:t>
            </w:r>
            <w:proofErr w:type="spellEnd"/>
            <w:r>
              <w:t xml:space="preserve"> </w:t>
            </w:r>
            <w:proofErr w:type="spellStart"/>
            <w:r>
              <w:t>for</w:t>
            </w:r>
            <w:proofErr w:type="spellEnd"/>
            <w:r>
              <w:t xml:space="preserve"> </w:t>
            </w:r>
            <w:proofErr w:type="spellStart"/>
            <w:r>
              <w:t>Structural</w:t>
            </w:r>
            <w:proofErr w:type="spellEnd"/>
            <w:r>
              <w:t xml:space="preserve"> </w:t>
            </w:r>
            <w:proofErr w:type="spellStart"/>
            <w:r>
              <w:t>Concrete</w:t>
            </w:r>
            <w:proofErr w:type="spellEnd"/>
            <w:r>
              <w:t xml:space="preserve">, </w:t>
            </w:r>
            <w:proofErr w:type="spellStart"/>
            <w:r>
              <w:t>fib</w:t>
            </w:r>
            <w:proofErr w:type="spellEnd"/>
            <w:r>
              <w:t xml:space="preserve"> Model </w:t>
            </w:r>
            <w:proofErr w:type="spellStart"/>
            <w:r>
              <w:t>Code</w:t>
            </w:r>
            <w:proofErr w:type="spellEnd"/>
            <w:r>
              <w:t xml:space="preserve"> </w:t>
            </w:r>
            <w:proofErr w:type="spellStart"/>
            <w:r>
              <w:t>for</w:t>
            </w:r>
            <w:proofErr w:type="spellEnd"/>
            <w:r>
              <w:t xml:space="preserve"> </w:t>
            </w:r>
            <w:proofErr w:type="spellStart"/>
            <w:r>
              <w:t>Concrete</w:t>
            </w:r>
            <w:proofErr w:type="spellEnd"/>
            <w:r>
              <w:t xml:space="preserve"> </w:t>
            </w:r>
            <w:proofErr w:type="spellStart"/>
            <w:r>
              <w:t>Structures</w:t>
            </w:r>
            <w:proofErr w:type="spellEnd"/>
            <w:r>
              <w:t xml:space="preserve"> 2010, Berlin: Ernest &amp; </w:t>
            </w:r>
            <w:proofErr w:type="spellStart"/>
            <w:r>
              <w:t>Sohn</w:t>
            </w:r>
            <w:proofErr w:type="spellEnd"/>
            <w:r>
              <w:t xml:space="preserve"> </w:t>
            </w:r>
            <w:proofErr w:type="spellStart"/>
            <w:r>
              <w:t>GmbH</w:t>
            </w:r>
            <w:proofErr w:type="spellEnd"/>
            <w:r>
              <w:t xml:space="preserve"> &amp; Co. KG., 2013.</w:t>
            </w:r>
          </w:p>
          <w:p w14:paraId="47F2856C" w14:textId="77777777" w:rsidR="001D4D14" w:rsidRDefault="00AA117B">
            <w:r>
              <w:t>NFIRA, Bratina S., Planinc I., Program za nelinearno analizo linijskih betonskih konstru</w:t>
            </w:r>
            <w:r>
              <w:t>kcij, UL FGG, 2020.</w:t>
            </w:r>
          </w:p>
          <w:p w14:paraId="3DF56384" w14:textId="77777777" w:rsidR="001D4D14" w:rsidRDefault="00AA117B">
            <w:r>
              <w:t>Tekoči znanstveni in strokovni članki.</w:t>
            </w:r>
          </w:p>
        </w:tc>
      </w:tr>
    </w:tbl>
    <w:p w14:paraId="78CD6B03"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15EAFAA0"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7B8F4F84" w14:textId="77777777" w:rsidR="001D4D14" w:rsidRDefault="00AA117B">
            <w:r>
              <w:t>Cilji in kompetence:</w:t>
            </w:r>
          </w:p>
        </w:tc>
        <w:tc>
          <w:tcPr>
            <w:tcW w:w="2500" w:type="pct"/>
          </w:tcPr>
          <w:p w14:paraId="43EA7DDA"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13484C2E" w14:textId="77777777">
        <w:tc>
          <w:tcPr>
            <w:tcW w:w="0" w:type="auto"/>
          </w:tcPr>
          <w:p w14:paraId="729D8B36" w14:textId="77777777" w:rsidR="001D4D14" w:rsidRDefault="00AA117B">
            <w:r>
              <w:t>Cilji:</w:t>
            </w:r>
          </w:p>
          <w:p w14:paraId="20F29493" w14:textId="77777777" w:rsidR="001D4D14" w:rsidRDefault="00AA117B">
            <w:r>
              <w:t>- nadgraditev osnovnega znanja o obnašanju betonskih konstrukcij z načeli nelinearnosti;</w:t>
            </w:r>
          </w:p>
          <w:p w14:paraId="153A8BEB" w14:textId="77777777" w:rsidR="001D4D14" w:rsidRDefault="00AA117B">
            <w:r>
              <w:t>- vpeljava osnov matematičnega in numeričnega modeliranja betonskih konstrukcij;</w:t>
            </w:r>
          </w:p>
          <w:p w14:paraId="021678E9" w14:textId="77777777" w:rsidR="001D4D14" w:rsidRDefault="00AA117B">
            <w:r>
              <w:t xml:space="preserve">- analiza odziva betonske konstrukcije pri poljubni obtežbi (mehanske in/ali požarne) </w:t>
            </w:r>
            <w:r>
              <w:t xml:space="preserve">z upoštevanjem mehanskih in </w:t>
            </w:r>
            <w:proofErr w:type="spellStart"/>
            <w:r>
              <w:t>reoloških</w:t>
            </w:r>
            <w:proofErr w:type="spellEnd"/>
            <w:r>
              <w:t xml:space="preserve"> lastnosti betona in jekla za armiranje in </w:t>
            </w:r>
            <w:proofErr w:type="spellStart"/>
            <w:r>
              <w:t>prednapenjanje</w:t>
            </w:r>
            <w:proofErr w:type="spellEnd"/>
            <w:r>
              <w:t>, predstavitev in kritična ocena rezultatov.</w:t>
            </w:r>
          </w:p>
          <w:p w14:paraId="33294183" w14:textId="77777777" w:rsidR="001D4D14" w:rsidRDefault="00AA117B">
            <w:r>
              <w:t> </w:t>
            </w:r>
          </w:p>
          <w:p w14:paraId="50C30147" w14:textId="77777777" w:rsidR="001D4D14" w:rsidRDefault="00AA117B">
            <w:r>
              <w:t>Pridobljene kompetence:</w:t>
            </w:r>
          </w:p>
          <w:p w14:paraId="6414E498" w14:textId="77777777" w:rsidR="001D4D14" w:rsidRDefault="00AA117B">
            <w:r>
              <w:t>- poznavanje terminologije in pomena pomembnejših fizikalnih količin v nelinearni analizi b</w:t>
            </w:r>
            <w:r>
              <w:t>etonskih konstrukcij;</w:t>
            </w:r>
          </w:p>
          <w:p w14:paraId="10929954" w14:textId="77777777" w:rsidR="001D4D14" w:rsidRDefault="00AA117B">
            <w:r>
              <w:t>- sposobnost izbire primernega matematičnega in numeričnega modela za nelinearno analizo betonskih konstrukcij;</w:t>
            </w:r>
          </w:p>
          <w:p w14:paraId="6310D387" w14:textId="77777777" w:rsidR="001D4D14" w:rsidRDefault="00AA117B">
            <w:r>
              <w:t>- sposobnost uporabe numeričnih metod za analizo mehanskega odziva betonske konstrukcije pri poljubni obtežbi (mehanske in</w:t>
            </w:r>
            <w:r>
              <w:t>/ali požarne) ter predstavitev in kritična</w:t>
            </w:r>
          </w:p>
          <w:p w14:paraId="178FBBBC" w14:textId="77777777" w:rsidR="001D4D14" w:rsidRDefault="00AA117B">
            <w:r>
              <w:t>ocena dobljenih rezultatov.</w:t>
            </w:r>
          </w:p>
        </w:tc>
        <w:tc>
          <w:tcPr>
            <w:tcW w:w="0" w:type="auto"/>
          </w:tcPr>
          <w:p w14:paraId="0021DF09" w14:textId="77777777" w:rsidR="001D4D14" w:rsidRDefault="00AA117B">
            <w:proofErr w:type="spellStart"/>
            <w:r>
              <w:t>Goals</w:t>
            </w:r>
            <w:proofErr w:type="spellEnd"/>
            <w:r>
              <w:t>:</w:t>
            </w:r>
          </w:p>
          <w:p w14:paraId="2E76178A" w14:textId="77777777" w:rsidR="001D4D14" w:rsidRDefault="00AA117B">
            <w:r>
              <w:t xml:space="preserve">- </w:t>
            </w:r>
            <w:proofErr w:type="spellStart"/>
            <w:r>
              <w:t>Improvement</w:t>
            </w:r>
            <w:proofErr w:type="spellEnd"/>
            <w:r>
              <w:t xml:space="preserve"> </w:t>
            </w:r>
            <w:proofErr w:type="spellStart"/>
            <w:r>
              <w:t>of</w:t>
            </w:r>
            <w:proofErr w:type="spellEnd"/>
            <w:r>
              <w:t xml:space="preserve"> </w:t>
            </w:r>
            <w:proofErr w:type="spellStart"/>
            <w:r>
              <w:t>basic</w:t>
            </w:r>
            <w:proofErr w:type="spellEnd"/>
            <w:r>
              <w:t xml:space="preserve"> </w:t>
            </w:r>
            <w:proofErr w:type="spellStart"/>
            <w:r>
              <w:t>knowledge</w:t>
            </w:r>
            <w:proofErr w:type="spellEnd"/>
            <w:r>
              <w:t xml:space="preserve"> </w:t>
            </w:r>
            <w:proofErr w:type="spellStart"/>
            <w:r>
              <w:t>considering</w:t>
            </w:r>
            <w:proofErr w:type="spellEnd"/>
            <w:r>
              <w:t xml:space="preserve"> </w:t>
            </w:r>
            <w:proofErr w:type="spellStart"/>
            <w:r>
              <w:t>concrete</w:t>
            </w:r>
            <w:proofErr w:type="spellEnd"/>
            <w:r>
              <w:t xml:space="preserve"> </w:t>
            </w:r>
            <w:proofErr w:type="spellStart"/>
            <w:r>
              <w:t>structures</w:t>
            </w:r>
            <w:proofErr w:type="spellEnd"/>
            <w:r>
              <w:t xml:space="preserve"> </w:t>
            </w:r>
            <w:proofErr w:type="spellStart"/>
            <w:r>
              <w:t>and</w:t>
            </w:r>
            <w:proofErr w:type="spellEnd"/>
            <w:r>
              <w:t xml:space="preserve"> </w:t>
            </w:r>
            <w:proofErr w:type="spellStart"/>
            <w:r>
              <w:t>their</w:t>
            </w:r>
            <w:proofErr w:type="spellEnd"/>
            <w:r>
              <w:t xml:space="preserve"> </w:t>
            </w:r>
            <w:proofErr w:type="spellStart"/>
            <w:r>
              <w:t>nonlinear</w:t>
            </w:r>
            <w:proofErr w:type="spellEnd"/>
            <w:r>
              <w:t xml:space="preserve"> </w:t>
            </w:r>
            <w:proofErr w:type="spellStart"/>
            <w:r>
              <w:t>behaviour</w:t>
            </w:r>
            <w:proofErr w:type="spellEnd"/>
            <w:r>
              <w:t>;</w:t>
            </w:r>
          </w:p>
          <w:p w14:paraId="0371D69D" w14:textId="77777777" w:rsidR="001D4D14" w:rsidRDefault="00AA117B">
            <w:r>
              <w:t xml:space="preserve">- </w:t>
            </w:r>
            <w:proofErr w:type="spellStart"/>
            <w:r>
              <w:t>Introducing</w:t>
            </w:r>
            <w:proofErr w:type="spellEnd"/>
            <w:r>
              <w:t xml:space="preserve"> </w:t>
            </w:r>
            <w:proofErr w:type="spellStart"/>
            <w:r>
              <w:t>basic</w:t>
            </w:r>
            <w:proofErr w:type="spellEnd"/>
            <w:r>
              <w:t xml:space="preserve"> </w:t>
            </w:r>
            <w:proofErr w:type="spellStart"/>
            <w:r>
              <w:t>principles</w:t>
            </w:r>
            <w:proofErr w:type="spellEnd"/>
            <w:r>
              <w:t xml:space="preserve"> </w:t>
            </w:r>
            <w:proofErr w:type="spellStart"/>
            <w:r>
              <w:t>of</w:t>
            </w:r>
            <w:proofErr w:type="spellEnd"/>
            <w:r>
              <w:t xml:space="preserve"> </w:t>
            </w:r>
            <w:proofErr w:type="spellStart"/>
            <w:r>
              <w:t>mathematical</w:t>
            </w:r>
            <w:proofErr w:type="spellEnd"/>
            <w:r>
              <w:t xml:space="preserve"> </w:t>
            </w:r>
            <w:proofErr w:type="spellStart"/>
            <w:r>
              <w:t>and</w:t>
            </w:r>
            <w:proofErr w:type="spellEnd"/>
            <w:r>
              <w:t xml:space="preserve"> </w:t>
            </w:r>
            <w:proofErr w:type="spellStart"/>
            <w:r>
              <w:t>numerical</w:t>
            </w:r>
            <w:proofErr w:type="spellEnd"/>
            <w:r>
              <w:t xml:space="preserve"> </w:t>
            </w:r>
            <w:proofErr w:type="spellStart"/>
            <w:r>
              <w:t>modelling</w:t>
            </w:r>
            <w:proofErr w:type="spellEnd"/>
            <w:r>
              <w:t xml:space="preserve"> </w:t>
            </w:r>
            <w:proofErr w:type="spellStart"/>
            <w:r>
              <w:t>of</w:t>
            </w:r>
            <w:proofErr w:type="spellEnd"/>
            <w:r>
              <w:t xml:space="preserve"> </w:t>
            </w:r>
            <w:proofErr w:type="spellStart"/>
            <w:r>
              <w:t>concrete</w:t>
            </w:r>
            <w:proofErr w:type="spellEnd"/>
            <w:r>
              <w:t xml:space="preserve"> </w:t>
            </w:r>
            <w:proofErr w:type="spellStart"/>
            <w:r>
              <w:t>structures</w:t>
            </w:r>
            <w:proofErr w:type="spellEnd"/>
            <w:r>
              <w:t>;</w:t>
            </w:r>
          </w:p>
          <w:p w14:paraId="4142FFDB" w14:textId="77777777" w:rsidR="001D4D14" w:rsidRDefault="00AA117B">
            <w:r>
              <w:t xml:space="preserve">- </w:t>
            </w:r>
            <w:proofErr w:type="spellStart"/>
            <w:r>
              <w:t>Analysis</w:t>
            </w:r>
            <w:proofErr w:type="spellEnd"/>
            <w:r>
              <w:t xml:space="preserve"> </w:t>
            </w:r>
            <w:proofErr w:type="spellStart"/>
            <w:r>
              <w:t>of</w:t>
            </w:r>
            <w:proofErr w:type="spellEnd"/>
            <w:r>
              <w:t xml:space="preserve"> </w:t>
            </w:r>
            <w:proofErr w:type="spellStart"/>
            <w:r>
              <w:t>mechanical</w:t>
            </w:r>
            <w:proofErr w:type="spellEnd"/>
            <w:r>
              <w:t xml:space="preserve"> </w:t>
            </w:r>
            <w:proofErr w:type="spellStart"/>
            <w:r>
              <w:t>response</w:t>
            </w:r>
            <w:proofErr w:type="spellEnd"/>
            <w:r>
              <w:t xml:space="preserve"> </w:t>
            </w:r>
            <w:proofErr w:type="spellStart"/>
            <w:r>
              <w:t>of</w:t>
            </w:r>
            <w:proofErr w:type="spellEnd"/>
            <w:r>
              <w:t xml:space="preserve"> </w:t>
            </w:r>
            <w:proofErr w:type="spellStart"/>
            <w:r>
              <w:t>concrete</w:t>
            </w:r>
            <w:proofErr w:type="spellEnd"/>
            <w:r>
              <w:t xml:space="preserve"> </w:t>
            </w:r>
            <w:proofErr w:type="spellStart"/>
            <w:r>
              <w:t>structures</w:t>
            </w:r>
            <w:proofErr w:type="spellEnd"/>
            <w:r>
              <w:t xml:space="preserve"> </w:t>
            </w:r>
            <w:proofErr w:type="spellStart"/>
            <w:r>
              <w:t>due</w:t>
            </w:r>
            <w:proofErr w:type="spellEnd"/>
            <w:r>
              <w:t xml:space="preserve"> to </w:t>
            </w:r>
            <w:proofErr w:type="spellStart"/>
            <w:r>
              <w:t>mechanical</w:t>
            </w:r>
            <w:proofErr w:type="spellEnd"/>
            <w:r>
              <w:t xml:space="preserve"> </w:t>
            </w:r>
            <w:proofErr w:type="spellStart"/>
            <w:r>
              <w:t>and</w:t>
            </w:r>
            <w:proofErr w:type="spellEnd"/>
            <w:r>
              <w:t>/</w:t>
            </w:r>
            <w:proofErr w:type="spellStart"/>
            <w:r>
              <w:t>or</w:t>
            </w:r>
            <w:proofErr w:type="spellEnd"/>
            <w:r>
              <w:t xml:space="preserve"> </w:t>
            </w:r>
            <w:proofErr w:type="spellStart"/>
            <w:r>
              <w:t>fire</w:t>
            </w:r>
            <w:proofErr w:type="spellEnd"/>
            <w:r>
              <w:t xml:space="preserve"> </w:t>
            </w:r>
            <w:proofErr w:type="spellStart"/>
            <w:r>
              <w:t>load</w:t>
            </w:r>
            <w:proofErr w:type="spellEnd"/>
            <w:r>
              <w:t xml:space="preserve"> </w:t>
            </w:r>
            <w:proofErr w:type="spellStart"/>
            <w:r>
              <w:t>considering</w:t>
            </w:r>
            <w:proofErr w:type="spellEnd"/>
            <w:r>
              <w:t xml:space="preserve"> </w:t>
            </w:r>
            <w:proofErr w:type="spellStart"/>
            <w:r>
              <w:t>mechanical</w:t>
            </w:r>
            <w:proofErr w:type="spellEnd"/>
            <w:r>
              <w:t xml:space="preserve"> </w:t>
            </w:r>
            <w:proofErr w:type="spellStart"/>
            <w:r>
              <w:t>and</w:t>
            </w:r>
            <w:proofErr w:type="spellEnd"/>
            <w:r>
              <w:t xml:space="preserve"> </w:t>
            </w:r>
            <w:proofErr w:type="spellStart"/>
            <w:r>
              <w:t>rheological</w:t>
            </w:r>
            <w:proofErr w:type="spellEnd"/>
            <w:r>
              <w:t xml:space="preserve"> </w:t>
            </w:r>
            <w:proofErr w:type="spellStart"/>
            <w:r>
              <w:t>properties</w:t>
            </w:r>
            <w:proofErr w:type="spellEnd"/>
            <w:r>
              <w:t xml:space="preserve"> </w:t>
            </w:r>
            <w:proofErr w:type="spellStart"/>
            <w:r>
              <w:t>of</w:t>
            </w:r>
            <w:proofErr w:type="spellEnd"/>
            <w:r>
              <w:t xml:space="preserve"> </w:t>
            </w:r>
            <w:proofErr w:type="spellStart"/>
            <w:r>
              <w:t>concrete</w:t>
            </w:r>
            <w:proofErr w:type="spellEnd"/>
            <w:r>
              <w:t xml:space="preserve"> </w:t>
            </w:r>
            <w:proofErr w:type="spellStart"/>
            <w:r>
              <w:t>and</w:t>
            </w:r>
            <w:proofErr w:type="spellEnd"/>
            <w:r>
              <w:t xml:space="preserve"> </w:t>
            </w:r>
            <w:proofErr w:type="spellStart"/>
            <w:r>
              <w:t>reinforcement</w:t>
            </w:r>
            <w:proofErr w:type="spellEnd"/>
            <w:r>
              <w:t xml:space="preserve"> </w:t>
            </w:r>
            <w:proofErr w:type="spellStart"/>
            <w:r>
              <w:t>and</w:t>
            </w:r>
            <w:proofErr w:type="spellEnd"/>
            <w:r>
              <w:t xml:space="preserve"> </w:t>
            </w:r>
            <w:proofErr w:type="spellStart"/>
            <w:r>
              <w:t>presstressing</w:t>
            </w:r>
            <w:proofErr w:type="spellEnd"/>
            <w:r>
              <w:t xml:space="preserve"> </w:t>
            </w:r>
            <w:proofErr w:type="spellStart"/>
            <w:r>
              <w:t>steel</w:t>
            </w:r>
            <w:proofErr w:type="spellEnd"/>
            <w:r>
              <w:t xml:space="preserve">, </w:t>
            </w:r>
            <w:proofErr w:type="spellStart"/>
            <w:r>
              <w:t>critical</w:t>
            </w:r>
            <w:proofErr w:type="spellEnd"/>
            <w:r>
              <w:t xml:space="preserve"> </w:t>
            </w:r>
            <w:proofErr w:type="spellStart"/>
            <w:r>
              <w:t>estimation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results</w:t>
            </w:r>
            <w:proofErr w:type="spellEnd"/>
            <w:r>
              <w:t>.</w:t>
            </w:r>
          </w:p>
          <w:p w14:paraId="425E3E97" w14:textId="77777777" w:rsidR="001D4D14" w:rsidRDefault="00AA117B">
            <w:r>
              <w:t> </w:t>
            </w:r>
          </w:p>
          <w:p w14:paraId="3493EC04" w14:textId="77777777" w:rsidR="001D4D14" w:rsidRDefault="00AA117B">
            <w:proofErr w:type="spellStart"/>
            <w:r>
              <w:t>Competences</w:t>
            </w:r>
            <w:proofErr w:type="spellEnd"/>
            <w:r>
              <w:t>:</w:t>
            </w:r>
          </w:p>
          <w:p w14:paraId="29D22208" w14:textId="77777777" w:rsidR="001D4D14" w:rsidRDefault="00AA117B">
            <w:r>
              <w:t xml:space="preserve">- </w:t>
            </w:r>
            <w:proofErr w:type="spellStart"/>
            <w:r>
              <w:t>Knowledge</w:t>
            </w:r>
            <w:proofErr w:type="spellEnd"/>
            <w:r>
              <w:t xml:space="preserve"> </w:t>
            </w:r>
            <w:proofErr w:type="spellStart"/>
            <w:r>
              <w:t>about</w:t>
            </w:r>
            <w:proofErr w:type="spellEnd"/>
            <w:r>
              <w:t xml:space="preserve"> </w:t>
            </w:r>
            <w:proofErr w:type="spellStart"/>
            <w:r>
              <w:t>the</w:t>
            </w:r>
            <w:proofErr w:type="spellEnd"/>
            <w:r>
              <w:t xml:space="preserve"> </w:t>
            </w:r>
            <w:proofErr w:type="spellStart"/>
            <w:r>
              <w:t>terminology</w:t>
            </w:r>
            <w:proofErr w:type="spellEnd"/>
            <w:r>
              <w:t xml:space="preserve"> </w:t>
            </w:r>
            <w:proofErr w:type="spellStart"/>
            <w:r>
              <w:t>and</w:t>
            </w:r>
            <w:proofErr w:type="spellEnd"/>
            <w:r>
              <w:t xml:space="preserve"> </w:t>
            </w:r>
            <w:proofErr w:type="spellStart"/>
            <w:r>
              <w:t>meaning</w:t>
            </w:r>
            <w:proofErr w:type="spellEnd"/>
            <w:r>
              <w:t xml:space="preserve"> </w:t>
            </w:r>
            <w:proofErr w:type="spellStart"/>
            <w:r>
              <w:t>of</w:t>
            </w:r>
            <w:proofErr w:type="spellEnd"/>
            <w:r>
              <w:t xml:space="preserve"> </w:t>
            </w:r>
            <w:proofErr w:type="spellStart"/>
            <w:r>
              <w:t>essential</w:t>
            </w:r>
            <w:proofErr w:type="spellEnd"/>
            <w:r>
              <w:t xml:space="preserve"> </w:t>
            </w:r>
            <w:proofErr w:type="spellStart"/>
            <w:r>
              <w:t>parameters</w:t>
            </w:r>
            <w:proofErr w:type="spellEnd"/>
            <w:r>
              <w:t xml:space="preserve"> </w:t>
            </w:r>
            <w:proofErr w:type="spellStart"/>
            <w:r>
              <w:t>influencing</w:t>
            </w:r>
            <w:proofErr w:type="spellEnd"/>
            <w:r>
              <w:t xml:space="preserve"> </w:t>
            </w:r>
            <w:proofErr w:type="spellStart"/>
            <w:r>
              <w:t>nonlinear</w:t>
            </w:r>
            <w:proofErr w:type="spellEnd"/>
            <w:r>
              <w:t xml:space="preserve"> </w:t>
            </w:r>
            <w:proofErr w:type="spellStart"/>
            <w:r>
              <w:t>behaviour</w:t>
            </w:r>
            <w:proofErr w:type="spellEnd"/>
            <w:r>
              <w:t xml:space="preserve"> </w:t>
            </w:r>
            <w:proofErr w:type="spellStart"/>
            <w:r>
              <w:t>of</w:t>
            </w:r>
            <w:proofErr w:type="spellEnd"/>
            <w:r>
              <w:t xml:space="preserve"> </w:t>
            </w:r>
            <w:proofErr w:type="spellStart"/>
            <w:r>
              <w:t>concrete</w:t>
            </w:r>
            <w:proofErr w:type="spellEnd"/>
            <w:r>
              <w:t xml:space="preserve"> </w:t>
            </w:r>
            <w:proofErr w:type="spellStart"/>
            <w:r>
              <w:t>structures</w:t>
            </w:r>
            <w:proofErr w:type="spellEnd"/>
            <w:r>
              <w:t>;</w:t>
            </w:r>
          </w:p>
          <w:p w14:paraId="7D7058CE" w14:textId="77777777" w:rsidR="001D4D14" w:rsidRDefault="00AA117B">
            <w:r>
              <w:t xml:space="preserve">- </w:t>
            </w:r>
            <w:proofErr w:type="spellStart"/>
            <w:r>
              <w:t>Capability</w:t>
            </w:r>
            <w:proofErr w:type="spellEnd"/>
            <w:r>
              <w:t xml:space="preserve"> </w:t>
            </w:r>
            <w:proofErr w:type="spellStart"/>
            <w:r>
              <w:t>of</w:t>
            </w:r>
            <w:proofErr w:type="spellEnd"/>
            <w:r>
              <w:t xml:space="preserve"> </w:t>
            </w:r>
            <w:proofErr w:type="spellStart"/>
            <w:r>
              <w:t>choosing</w:t>
            </w:r>
            <w:proofErr w:type="spellEnd"/>
            <w:r>
              <w:t xml:space="preserve"> </w:t>
            </w:r>
            <w:proofErr w:type="spellStart"/>
            <w:r>
              <w:t>proper</w:t>
            </w:r>
            <w:proofErr w:type="spellEnd"/>
            <w:r>
              <w:t xml:space="preserve"> </w:t>
            </w:r>
            <w:proofErr w:type="spellStart"/>
            <w:r>
              <w:t>mathematical</w:t>
            </w:r>
            <w:proofErr w:type="spellEnd"/>
            <w:r>
              <w:t xml:space="preserve"> </w:t>
            </w:r>
            <w:proofErr w:type="spellStart"/>
            <w:r>
              <w:t>and</w:t>
            </w:r>
            <w:proofErr w:type="spellEnd"/>
            <w:r>
              <w:t xml:space="preserve"> </w:t>
            </w:r>
            <w:proofErr w:type="spellStart"/>
            <w:r>
              <w:t>numerical</w:t>
            </w:r>
            <w:proofErr w:type="spellEnd"/>
            <w:r>
              <w:t xml:space="preserve"> model </w:t>
            </w:r>
            <w:proofErr w:type="spellStart"/>
            <w:r>
              <w:t>for</w:t>
            </w:r>
            <w:proofErr w:type="spellEnd"/>
            <w:r>
              <w:t xml:space="preserve"> </w:t>
            </w:r>
            <w:proofErr w:type="spellStart"/>
            <w:r>
              <w:t>nonlinear</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concrete</w:t>
            </w:r>
            <w:proofErr w:type="spellEnd"/>
            <w:r>
              <w:t xml:space="preserve"> </w:t>
            </w:r>
            <w:proofErr w:type="spellStart"/>
            <w:r>
              <w:t>structures</w:t>
            </w:r>
            <w:proofErr w:type="spellEnd"/>
            <w:r>
              <w:t>;</w:t>
            </w:r>
          </w:p>
          <w:p w14:paraId="5A0BD71D" w14:textId="77777777" w:rsidR="001D4D14" w:rsidRDefault="00AA117B">
            <w:r>
              <w:t xml:space="preserve">- </w:t>
            </w:r>
            <w:proofErr w:type="spellStart"/>
            <w:r>
              <w:t>Usi</w:t>
            </w:r>
            <w:r>
              <w:t>ng</w:t>
            </w:r>
            <w:proofErr w:type="spellEnd"/>
            <w:r>
              <w:t xml:space="preserve"> </w:t>
            </w:r>
            <w:proofErr w:type="spellStart"/>
            <w:r>
              <w:t>suitable</w:t>
            </w:r>
            <w:proofErr w:type="spellEnd"/>
            <w:r>
              <w:t xml:space="preserve"> </w:t>
            </w:r>
            <w:proofErr w:type="spellStart"/>
            <w:r>
              <w:t>numerical</w:t>
            </w:r>
            <w:proofErr w:type="spellEnd"/>
            <w:r>
              <w:t xml:space="preserve"> </w:t>
            </w:r>
            <w:proofErr w:type="spellStart"/>
            <w:r>
              <w:t>methods</w:t>
            </w:r>
            <w:proofErr w:type="spellEnd"/>
            <w:r>
              <w:t xml:space="preserve"> </w:t>
            </w:r>
            <w:proofErr w:type="spellStart"/>
            <w:r>
              <w:t>for</w:t>
            </w:r>
            <w:proofErr w:type="spellEnd"/>
            <w:r>
              <w:t xml:space="preserve"> </w:t>
            </w:r>
            <w:proofErr w:type="spellStart"/>
            <w:r>
              <w:t>determining</w:t>
            </w:r>
            <w:proofErr w:type="spellEnd"/>
            <w:r>
              <w:t xml:space="preserve"> </w:t>
            </w:r>
            <w:proofErr w:type="spellStart"/>
            <w:r>
              <w:t>the</w:t>
            </w:r>
            <w:proofErr w:type="spellEnd"/>
            <w:r>
              <w:t xml:space="preserve"> </w:t>
            </w:r>
            <w:proofErr w:type="spellStart"/>
            <w:r>
              <w:t>mechanical</w:t>
            </w:r>
            <w:proofErr w:type="spellEnd"/>
            <w:r>
              <w:t xml:space="preserve"> </w:t>
            </w:r>
            <w:proofErr w:type="spellStart"/>
            <w:r>
              <w:t>response</w:t>
            </w:r>
            <w:proofErr w:type="spellEnd"/>
            <w:r>
              <w:t xml:space="preserve"> </w:t>
            </w:r>
            <w:proofErr w:type="spellStart"/>
            <w:r>
              <w:t>of</w:t>
            </w:r>
            <w:proofErr w:type="spellEnd"/>
            <w:r>
              <w:t xml:space="preserve"> </w:t>
            </w:r>
            <w:proofErr w:type="spellStart"/>
            <w:r>
              <w:t>concrete</w:t>
            </w:r>
            <w:proofErr w:type="spellEnd"/>
            <w:r>
              <w:t xml:space="preserve"> </w:t>
            </w:r>
            <w:proofErr w:type="spellStart"/>
            <w:r>
              <w:t>structures</w:t>
            </w:r>
            <w:proofErr w:type="spellEnd"/>
            <w:r>
              <w:t xml:space="preserve"> </w:t>
            </w:r>
            <w:proofErr w:type="spellStart"/>
            <w:r>
              <w:t>due</w:t>
            </w:r>
            <w:proofErr w:type="spellEnd"/>
            <w:r>
              <w:t xml:space="preserve"> to </w:t>
            </w:r>
            <w:proofErr w:type="spellStart"/>
            <w:r>
              <w:t>mechanical</w:t>
            </w:r>
            <w:proofErr w:type="spellEnd"/>
            <w:r>
              <w:t xml:space="preserve"> </w:t>
            </w:r>
            <w:proofErr w:type="spellStart"/>
            <w:r>
              <w:t>and</w:t>
            </w:r>
            <w:proofErr w:type="spellEnd"/>
            <w:r>
              <w:t>/</w:t>
            </w:r>
            <w:proofErr w:type="spellStart"/>
            <w:r>
              <w:t>or</w:t>
            </w:r>
            <w:proofErr w:type="spellEnd"/>
            <w:r>
              <w:t xml:space="preserve"> </w:t>
            </w:r>
            <w:proofErr w:type="spellStart"/>
            <w:r>
              <w:t>fire</w:t>
            </w:r>
            <w:proofErr w:type="spellEnd"/>
            <w:r>
              <w:t xml:space="preserve"> </w:t>
            </w:r>
            <w:proofErr w:type="spellStart"/>
            <w:r>
              <w:t>load</w:t>
            </w:r>
            <w:proofErr w:type="spellEnd"/>
            <w:r>
              <w:t xml:space="preserve">, </w:t>
            </w:r>
            <w:proofErr w:type="spellStart"/>
            <w:r>
              <w:t>critical</w:t>
            </w:r>
            <w:proofErr w:type="spellEnd"/>
            <w:r>
              <w:t xml:space="preserve"> </w:t>
            </w:r>
            <w:proofErr w:type="spellStart"/>
            <w:r>
              <w:t>evaluation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results</w:t>
            </w:r>
            <w:proofErr w:type="spellEnd"/>
            <w:r>
              <w:t>.</w:t>
            </w:r>
          </w:p>
        </w:tc>
      </w:tr>
    </w:tbl>
    <w:p w14:paraId="579F2F9D"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676FA42B"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10F28F00" w14:textId="77777777" w:rsidR="001D4D14" w:rsidRDefault="00AA117B">
            <w:r>
              <w:t>Predvideni študijski rezultati:</w:t>
            </w:r>
          </w:p>
        </w:tc>
        <w:tc>
          <w:tcPr>
            <w:tcW w:w="2500" w:type="pct"/>
          </w:tcPr>
          <w:p w14:paraId="4464BB3B"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60BD0D26" w14:textId="77777777">
        <w:tc>
          <w:tcPr>
            <w:tcW w:w="0" w:type="auto"/>
          </w:tcPr>
          <w:p w14:paraId="40F9E860" w14:textId="77777777" w:rsidR="001D4D14" w:rsidRDefault="00AA117B">
            <w:r>
              <w:t>Znanje in razumevanje:</w:t>
            </w:r>
          </w:p>
          <w:p w14:paraId="4E549426" w14:textId="77777777" w:rsidR="001D4D14" w:rsidRDefault="00AA117B">
            <w:r>
              <w:lastRenderedPageBreak/>
              <w:t>- poz</w:t>
            </w:r>
            <w:r>
              <w:t>navanje učinkovitih računskih metod in programskih orodij za nelinearno analizo betonskih konstrukcij v običajnih pogojih in/ali pogojih požara</w:t>
            </w:r>
          </w:p>
          <w:p w14:paraId="1DC45783" w14:textId="77777777" w:rsidR="001D4D14" w:rsidRDefault="00AA117B">
            <w:r>
              <w:t>- razumevanje nelinearnega obnašanja betonskih konstrukcij pri poljubni obtežbi (mehanski in/ali požarni)</w:t>
            </w:r>
          </w:p>
        </w:tc>
        <w:tc>
          <w:tcPr>
            <w:tcW w:w="0" w:type="auto"/>
          </w:tcPr>
          <w:p w14:paraId="105E110A" w14:textId="77777777" w:rsidR="001D4D14" w:rsidRDefault="00AA117B">
            <w:proofErr w:type="spellStart"/>
            <w:r>
              <w:lastRenderedPageBreak/>
              <w:t>Knowle</w:t>
            </w:r>
            <w:r>
              <w:t>dge</w:t>
            </w:r>
            <w:proofErr w:type="spellEnd"/>
            <w:r>
              <w:t xml:space="preserve"> </w:t>
            </w:r>
            <w:proofErr w:type="spellStart"/>
            <w:r>
              <w:t>and</w:t>
            </w:r>
            <w:proofErr w:type="spellEnd"/>
            <w:r>
              <w:t xml:space="preserve"> </w:t>
            </w:r>
            <w:proofErr w:type="spellStart"/>
            <w:r>
              <w:t>understanding</w:t>
            </w:r>
            <w:proofErr w:type="spellEnd"/>
            <w:r>
              <w:t>:</w:t>
            </w:r>
          </w:p>
          <w:p w14:paraId="03C054F3" w14:textId="77777777" w:rsidR="001D4D14" w:rsidRDefault="00AA117B">
            <w:r>
              <w:lastRenderedPageBreak/>
              <w:t xml:space="preserve">- </w:t>
            </w:r>
            <w:proofErr w:type="spellStart"/>
            <w:r>
              <w:t>knowledge</w:t>
            </w:r>
            <w:proofErr w:type="spellEnd"/>
            <w:r>
              <w:t xml:space="preserve"> </w:t>
            </w:r>
            <w:proofErr w:type="spellStart"/>
            <w:r>
              <w:t>of</w:t>
            </w:r>
            <w:proofErr w:type="spellEnd"/>
            <w:r>
              <w:t xml:space="preserve"> </w:t>
            </w:r>
            <w:proofErr w:type="spellStart"/>
            <w:r>
              <w:t>efficient</w:t>
            </w:r>
            <w:proofErr w:type="spellEnd"/>
            <w:r>
              <w:t xml:space="preserve"> </w:t>
            </w:r>
            <w:proofErr w:type="spellStart"/>
            <w:r>
              <w:t>computational</w:t>
            </w:r>
            <w:proofErr w:type="spellEnd"/>
            <w:r>
              <w:t xml:space="preserve"> </w:t>
            </w:r>
            <w:proofErr w:type="spellStart"/>
            <w:r>
              <w:t>methods</w:t>
            </w:r>
            <w:proofErr w:type="spellEnd"/>
            <w:r>
              <w:t xml:space="preserve"> </w:t>
            </w:r>
            <w:proofErr w:type="spellStart"/>
            <w:r>
              <w:t>and</w:t>
            </w:r>
            <w:proofErr w:type="spellEnd"/>
            <w:r>
              <w:t xml:space="preserve"> software </w:t>
            </w:r>
            <w:proofErr w:type="spellStart"/>
            <w:r>
              <w:t>for</w:t>
            </w:r>
            <w:proofErr w:type="spellEnd"/>
            <w:r>
              <w:t xml:space="preserve"> </w:t>
            </w:r>
            <w:proofErr w:type="spellStart"/>
            <w:r>
              <w:t>the</w:t>
            </w:r>
            <w:proofErr w:type="spellEnd"/>
            <w:r>
              <w:t xml:space="preserve"> </w:t>
            </w:r>
            <w:proofErr w:type="spellStart"/>
            <w:r>
              <w:t>nonlinear</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concrete</w:t>
            </w:r>
            <w:proofErr w:type="spellEnd"/>
            <w:r>
              <w:t xml:space="preserve"> </w:t>
            </w:r>
            <w:proofErr w:type="spellStart"/>
            <w:r>
              <w:t>structures</w:t>
            </w:r>
            <w:proofErr w:type="spellEnd"/>
            <w:r>
              <w:t xml:space="preserve"> in normal </w:t>
            </w:r>
            <w:proofErr w:type="spellStart"/>
            <w:r>
              <w:t>and</w:t>
            </w:r>
            <w:proofErr w:type="spellEnd"/>
            <w:r>
              <w:t>/</w:t>
            </w:r>
            <w:proofErr w:type="spellStart"/>
            <w:r>
              <w:t>or</w:t>
            </w:r>
            <w:proofErr w:type="spellEnd"/>
            <w:r>
              <w:t xml:space="preserve"> </w:t>
            </w:r>
            <w:proofErr w:type="spellStart"/>
            <w:r>
              <w:t>fire</w:t>
            </w:r>
            <w:proofErr w:type="spellEnd"/>
            <w:r>
              <w:t xml:space="preserve"> </w:t>
            </w:r>
            <w:proofErr w:type="spellStart"/>
            <w:r>
              <w:t>conditions</w:t>
            </w:r>
            <w:proofErr w:type="spellEnd"/>
          </w:p>
          <w:p w14:paraId="0487971E" w14:textId="77777777" w:rsidR="001D4D14" w:rsidRDefault="00AA117B">
            <w:r>
              <w:t xml:space="preserve">- </w:t>
            </w:r>
            <w:proofErr w:type="spellStart"/>
            <w:r>
              <w:t>understanding</w:t>
            </w:r>
            <w:proofErr w:type="spellEnd"/>
            <w:r>
              <w:t xml:space="preserve"> </w:t>
            </w:r>
            <w:proofErr w:type="spellStart"/>
            <w:r>
              <w:t>of</w:t>
            </w:r>
            <w:proofErr w:type="spellEnd"/>
            <w:r>
              <w:t xml:space="preserve"> </w:t>
            </w:r>
            <w:proofErr w:type="spellStart"/>
            <w:r>
              <w:t>the</w:t>
            </w:r>
            <w:proofErr w:type="spellEnd"/>
            <w:r>
              <w:t xml:space="preserve"> </w:t>
            </w:r>
            <w:proofErr w:type="spellStart"/>
            <w:r>
              <w:t>nonlinear</w:t>
            </w:r>
            <w:proofErr w:type="spellEnd"/>
            <w:r>
              <w:t xml:space="preserve"> </w:t>
            </w:r>
            <w:proofErr w:type="spellStart"/>
            <w:r>
              <w:t>behaviour</w:t>
            </w:r>
            <w:proofErr w:type="spellEnd"/>
            <w:r>
              <w:t xml:space="preserve"> </w:t>
            </w:r>
            <w:proofErr w:type="spellStart"/>
            <w:r>
              <w:t>of</w:t>
            </w:r>
            <w:proofErr w:type="spellEnd"/>
            <w:r>
              <w:t xml:space="preserve"> </w:t>
            </w:r>
            <w:proofErr w:type="spellStart"/>
            <w:r>
              <w:t>concrete</w:t>
            </w:r>
            <w:proofErr w:type="spellEnd"/>
            <w:r>
              <w:t xml:space="preserve"> </w:t>
            </w:r>
            <w:proofErr w:type="spellStart"/>
            <w:r>
              <w:t>structures</w:t>
            </w:r>
            <w:proofErr w:type="spellEnd"/>
            <w:r>
              <w:t xml:space="preserve"> </w:t>
            </w:r>
            <w:proofErr w:type="spellStart"/>
            <w:r>
              <w:t>due</w:t>
            </w:r>
            <w:proofErr w:type="spellEnd"/>
            <w:r>
              <w:t xml:space="preserve"> to </w:t>
            </w:r>
            <w:proofErr w:type="spellStart"/>
            <w:r>
              <w:t>mechanical</w:t>
            </w:r>
            <w:proofErr w:type="spellEnd"/>
            <w:r>
              <w:t xml:space="preserve"> </w:t>
            </w:r>
            <w:proofErr w:type="spellStart"/>
            <w:r>
              <w:t>and</w:t>
            </w:r>
            <w:proofErr w:type="spellEnd"/>
            <w:r>
              <w:t>/</w:t>
            </w:r>
            <w:proofErr w:type="spellStart"/>
            <w:r>
              <w:t>or</w:t>
            </w:r>
            <w:proofErr w:type="spellEnd"/>
            <w:r>
              <w:t xml:space="preserve"> </w:t>
            </w:r>
            <w:proofErr w:type="spellStart"/>
            <w:r>
              <w:t>fire</w:t>
            </w:r>
            <w:proofErr w:type="spellEnd"/>
            <w:r>
              <w:t xml:space="preserve"> </w:t>
            </w:r>
            <w:proofErr w:type="spellStart"/>
            <w:r>
              <w:t>load</w:t>
            </w:r>
            <w:proofErr w:type="spellEnd"/>
          </w:p>
        </w:tc>
      </w:tr>
    </w:tbl>
    <w:p w14:paraId="4FAE4DEF"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732B540A"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6CF0AF93" w14:textId="77777777" w:rsidR="001D4D14" w:rsidRDefault="00AA117B">
            <w:r>
              <w:t>Metode poučevanja in učenja:</w:t>
            </w:r>
          </w:p>
        </w:tc>
        <w:tc>
          <w:tcPr>
            <w:tcW w:w="2500" w:type="pct"/>
          </w:tcPr>
          <w:p w14:paraId="688C8DDD"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52B02FB7" w14:textId="77777777">
        <w:tc>
          <w:tcPr>
            <w:tcW w:w="0" w:type="auto"/>
          </w:tcPr>
          <w:p w14:paraId="6043EE08" w14:textId="77777777" w:rsidR="001D4D14" w:rsidRDefault="00AA117B">
            <w:r>
              <w:t>Predavanja, konzultacije, izdelava individualne seminarske naloge</w:t>
            </w:r>
          </w:p>
        </w:tc>
        <w:tc>
          <w:tcPr>
            <w:tcW w:w="0" w:type="auto"/>
          </w:tcPr>
          <w:p w14:paraId="290F800D" w14:textId="77777777" w:rsidR="001D4D14" w:rsidRDefault="00AA117B">
            <w:proofErr w:type="spellStart"/>
            <w:r>
              <w:t>Lectures</w:t>
            </w:r>
            <w:proofErr w:type="spellEnd"/>
            <w:r>
              <w:t xml:space="preserve">, </w:t>
            </w:r>
            <w:proofErr w:type="spellStart"/>
            <w:r>
              <w:t>consultations</w:t>
            </w:r>
            <w:proofErr w:type="spellEnd"/>
            <w:r>
              <w:t xml:space="preserve"> </w:t>
            </w:r>
            <w:proofErr w:type="spellStart"/>
            <w:r>
              <w:t>and</w:t>
            </w:r>
            <w:proofErr w:type="spellEnd"/>
            <w:r>
              <w:t xml:space="preserve"> </w:t>
            </w:r>
            <w:proofErr w:type="spellStart"/>
            <w:r>
              <w:t>individual</w:t>
            </w:r>
            <w:proofErr w:type="spellEnd"/>
            <w:r>
              <w:t xml:space="preserve"> seminar </w:t>
            </w:r>
            <w:proofErr w:type="spellStart"/>
            <w:r>
              <w:t>work</w:t>
            </w:r>
            <w:proofErr w:type="spellEnd"/>
            <w:r>
              <w:t>.</w:t>
            </w:r>
          </w:p>
        </w:tc>
      </w:tr>
    </w:tbl>
    <w:p w14:paraId="4C2353C6"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1AE20E58"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0251BA09" w14:textId="77777777" w:rsidR="001D4D14" w:rsidRDefault="00AA117B">
            <w:r>
              <w:t>Načini ocenjevanja:</w:t>
            </w:r>
          </w:p>
        </w:tc>
        <w:tc>
          <w:tcPr>
            <w:tcW w:w="600" w:type="pct"/>
          </w:tcPr>
          <w:p w14:paraId="145A9C5A" w14:textId="77777777" w:rsidR="001D4D14" w:rsidRDefault="00AA117B">
            <w:pPr>
              <w:keepNext/>
              <w:jc w:val="center"/>
            </w:pPr>
            <w:r>
              <w:t>Delež/</w:t>
            </w:r>
            <w:proofErr w:type="spellStart"/>
            <w:r>
              <w:t>Weight</w:t>
            </w:r>
            <w:proofErr w:type="spellEnd"/>
          </w:p>
        </w:tc>
        <w:tc>
          <w:tcPr>
            <w:tcW w:w="2200" w:type="pct"/>
          </w:tcPr>
          <w:p w14:paraId="732CDB32" w14:textId="77777777" w:rsidR="001D4D14" w:rsidRDefault="00AA117B">
            <w:proofErr w:type="spellStart"/>
            <w:r>
              <w:t>Assessment</w:t>
            </w:r>
            <w:proofErr w:type="spellEnd"/>
            <w:r>
              <w:t>:</w:t>
            </w:r>
          </w:p>
        </w:tc>
      </w:tr>
      <w:tr w:rsidR="001D4D14" w14:paraId="0732B9FB" w14:textId="77777777">
        <w:tc>
          <w:tcPr>
            <w:tcW w:w="0" w:type="auto"/>
          </w:tcPr>
          <w:p w14:paraId="6D4CFF23" w14:textId="77777777" w:rsidR="001D4D14" w:rsidRDefault="00AA117B">
            <w:r>
              <w:t>Način (pisni izpit, ustno izpraševanje, naloge, projekt): seminarska naloga</w:t>
            </w:r>
          </w:p>
        </w:tc>
        <w:tc>
          <w:tcPr>
            <w:tcW w:w="0" w:type="auto"/>
          </w:tcPr>
          <w:p w14:paraId="3DE4D242" w14:textId="77777777" w:rsidR="001D4D14" w:rsidRDefault="00AA117B">
            <w:pPr>
              <w:keepNext/>
              <w:jc w:val="center"/>
            </w:pPr>
            <w:r>
              <w:t>70,00 %</w:t>
            </w:r>
          </w:p>
        </w:tc>
        <w:tc>
          <w:tcPr>
            <w:tcW w:w="0" w:type="auto"/>
          </w:tcPr>
          <w:p w14:paraId="0E63013A" w14:textId="77777777" w:rsidR="001D4D14" w:rsidRDefault="00AA117B">
            <w:proofErr w:type="spellStart"/>
            <w:r>
              <w:t>Type</w:t>
            </w:r>
            <w:proofErr w:type="spellEnd"/>
            <w:r>
              <w:t xml:space="preserve"> (</w:t>
            </w:r>
            <w:proofErr w:type="spellStart"/>
            <w:r>
              <w:t>examination</w:t>
            </w:r>
            <w:proofErr w:type="spellEnd"/>
            <w:r>
              <w:t xml:space="preserve">, oral, </w:t>
            </w:r>
            <w:proofErr w:type="spellStart"/>
            <w:r>
              <w:t>coursework</w:t>
            </w:r>
            <w:proofErr w:type="spellEnd"/>
            <w:r>
              <w:t xml:space="preserve">, </w:t>
            </w:r>
            <w:proofErr w:type="spellStart"/>
            <w:r>
              <w:t>project</w:t>
            </w:r>
            <w:proofErr w:type="spellEnd"/>
            <w:r>
              <w:t xml:space="preserve">): </w:t>
            </w:r>
            <w:proofErr w:type="spellStart"/>
            <w:r>
              <w:t>individual</w:t>
            </w:r>
            <w:proofErr w:type="spellEnd"/>
            <w:r>
              <w:t xml:space="preserve"> seminar </w:t>
            </w:r>
            <w:proofErr w:type="spellStart"/>
            <w:r>
              <w:t>work</w:t>
            </w:r>
            <w:proofErr w:type="spellEnd"/>
          </w:p>
        </w:tc>
      </w:tr>
      <w:tr w:rsidR="001D4D14" w14:paraId="66AEADB9" w14:textId="77777777">
        <w:tc>
          <w:tcPr>
            <w:tcW w:w="0" w:type="auto"/>
          </w:tcPr>
          <w:p w14:paraId="40159698" w14:textId="77777777" w:rsidR="001D4D14" w:rsidRDefault="00AA117B">
            <w:r>
              <w:t xml:space="preserve">Ustni zagovor </w:t>
            </w:r>
          </w:p>
        </w:tc>
        <w:tc>
          <w:tcPr>
            <w:tcW w:w="0" w:type="auto"/>
          </w:tcPr>
          <w:p w14:paraId="173F18D7" w14:textId="77777777" w:rsidR="001D4D14" w:rsidRDefault="00AA117B">
            <w:pPr>
              <w:keepNext/>
              <w:jc w:val="center"/>
            </w:pPr>
            <w:r>
              <w:t>30,00 %</w:t>
            </w:r>
          </w:p>
        </w:tc>
        <w:tc>
          <w:tcPr>
            <w:tcW w:w="0" w:type="auto"/>
          </w:tcPr>
          <w:p w14:paraId="6AA8BEDA" w14:textId="77777777" w:rsidR="001D4D14" w:rsidRDefault="00AA117B">
            <w:r>
              <w:t xml:space="preserve">Oral </w:t>
            </w:r>
            <w:proofErr w:type="spellStart"/>
            <w:r>
              <w:t>examination</w:t>
            </w:r>
            <w:proofErr w:type="spellEnd"/>
          </w:p>
        </w:tc>
      </w:tr>
    </w:tbl>
    <w:p w14:paraId="564B8E10" w14:textId="77777777" w:rsidR="001D4D14" w:rsidRDefault="001D4D14"/>
    <w:tbl>
      <w:tblPr>
        <w:tblStyle w:val="DefaultTable"/>
        <w:tblW w:w="5000" w:type="pct"/>
        <w:tblLook w:val="04A0" w:firstRow="1" w:lastRow="0" w:firstColumn="1" w:lastColumn="0" w:noHBand="0" w:noVBand="1"/>
      </w:tblPr>
      <w:tblGrid>
        <w:gridCol w:w="9638"/>
      </w:tblGrid>
      <w:tr w:rsidR="001D4D14" w14:paraId="2FA508A8"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2B95DF52"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0A69D660" w14:textId="77777777">
        <w:tc>
          <w:tcPr>
            <w:tcW w:w="0" w:type="auto"/>
          </w:tcPr>
          <w:p w14:paraId="6949F3E3" w14:textId="77777777" w:rsidR="001D4D14" w:rsidRDefault="00AA117B">
            <w:r>
              <w:t>MARKOVIČ Mojca, KRAUBERGER Nana, SAJE Miran, PLANINC Igor, BRATINA Sebastjan, Non-</w:t>
            </w:r>
            <w:proofErr w:type="spellStart"/>
            <w:r>
              <w:t>linear</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pre-tensioned</w:t>
            </w:r>
            <w:proofErr w:type="spellEnd"/>
            <w:r>
              <w:t xml:space="preserve"> </w:t>
            </w:r>
            <w:proofErr w:type="spellStart"/>
            <w:r>
              <w:t>concrete</w:t>
            </w:r>
            <w:proofErr w:type="spellEnd"/>
            <w:r>
              <w:t xml:space="preserve"> </w:t>
            </w:r>
            <w:proofErr w:type="spellStart"/>
            <w:r>
              <w:t>planar</w:t>
            </w:r>
            <w:proofErr w:type="spellEnd"/>
            <w:r>
              <w:t xml:space="preserve"> </w:t>
            </w:r>
            <w:proofErr w:type="spellStart"/>
            <w:r>
              <w:t>beams</w:t>
            </w:r>
            <w:proofErr w:type="spellEnd"/>
            <w:r>
              <w:t xml:space="preserve">, Engineering </w:t>
            </w:r>
            <w:proofErr w:type="spellStart"/>
            <w:r>
              <w:t>Structures</w:t>
            </w:r>
            <w:proofErr w:type="spellEnd"/>
            <w:r>
              <w:t xml:space="preserve">, </w:t>
            </w:r>
            <w:proofErr w:type="spellStart"/>
            <w:r>
              <w:t>letn</w:t>
            </w:r>
            <w:proofErr w:type="spellEnd"/>
            <w:r>
              <w:t>. 46, str. 279-293, 2013.</w:t>
            </w:r>
          </w:p>
          <w:p w14:paraId="551E4A05" w14:textId="77777777" w:rsidR="001D4D14" w:rsidRDefault="00AA117B">
            <w:r>
              <w:t xml:space="preserve">BAJC, Urška, PLANINC, </w:t>
            </w:r>
            <w:r>
              <w:t>Igor, BRATINA, Sebastjan. Non-</w:t>
            </w:r>
            <w:proofErr w:type="spellStart"/>
            <w:r>
              <w:t>linear</w:t>
            </w:r>
            <w:proofErr w:type="spellEnd"/>
            <w:r>
              <w:t xml:space="preserve"> time-</w:t>
            </w:r>
            <w:proofErr w:type="spellStart"/>
            <w:r>
              <w:t>dependent</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cracked</w:t>
            </w:r>
            <w:proofErr w:type="spellEnd"/>
            <w:r>
              <w:t xml:space="preserve"> </w:t>
            </w:r>
            <w:proofErr w:type="spellStart"/>
            <w:r>
              <w:t>reinforced</w:t>
            </w:r>
            <w:proofErr w:type="spellEnd"/>
            <w:r>
              <w:t xml:space="preserve"> </w:t>
            </w:r>
            <w:proofErr w:type="spellStart"/>
            <w:r>
              <w:t>concrete</w:t>
            </w:r>
            <w:proofErr w:type="spellEnd"/>
            <w:r>
              <w:t xml:space="preserve"> bar. </w:t>
            </w:r>
            <w:proofErr w:type="spellStart"/>
            <w:r>
              <w:t>Advances</w:t>
            </w:r>
            <w:proofErr w:type="spellEnd"/>
            <w:r>
              <w:t xml:space="preserve"> in </w:t>
            </w:r>
            <w:proofErr w:type="spellStart"/>
            <w:r>
              <w:t>structural</w:t>
            </w:r>
            <w:proofErr w:type="spellEnd"/>
            <w:r>
              <w:t xml:space="preserve"> engineering, 21(7), str. 949–961, 2018.</w:t>
            </w:r>
          </w:p>
          <w:p w14:paraId="060A73A4" w14:textId="77777777" w:rsidR="001D4D14" w:rsidRDefault="00AA117B">
            <w:r>
              <w:t xml:space="preserve">PEČENKO, Robert, HOZJAN, Tomaž, PLANINC, Igor, BRATINA, Sebastjan. A </w:t>
            </w:r>
            <w:proofErr w:type="spellStart"/>
            <w:r>
              <w:t>computational</w:t>
            </w:r>
            <w:proofErr w:type="spellEnd"/>
            <w:r>
              <w:t xml:space="preserve"> model </w:t>
            </w:r>
            <w:proofErr w:type="spellStart"/>
            <w:r>
              <w:t>for</w:t>
            </w:r>
            <w:proofErr w:type="spellEnd"/>
            <w:r>
              <w:t xml:space="preserve"> </w:t>
            </w:r>
            <w:proofErr w:type="spellStart"/>
            <w:r>
              <w:t>pre</w:t>
            </w:r>
            <w:r>
              <w:t>stressed</w:t>
            </w:r>
            <w:proofErr w:type="spellEnd"/>
            <w:r>
              <w:t xml:space="preserve"> </w:t>
            </w:r>
            <w:proofErr w:type="spellStart"/>
            <w:r>
              <w:t>concrete</w:t>
            </w:r>
            <w:proofErr w:type="spellEnd"/>
            <w:r>
              <w:t xml:space="preserve"> </w:t>
            </w:r>
            <w:proofErr w:type="spellStart"/>
            <w:r>
              <w:t>hollow-core</w:t>
            </w:r>
            <w:proofErr w:type="spellEnd"/>
            <w:r>
              <w:t xml:space="preserve"> slab </w:t>
            </w:r>
            <w:proofErr w:type="spellStart"/>
            <w:r>
              <w:t>under</w:t>
            </w:r>
            <w:proofErr w:type="spellEnd"/>
            <w:r>
              <w:t xml:space="preserve"> </w:t>
            </w:r>
            <w:proofErr w:type="spellStart"/>
            <w:r>
              <w:t>natural</w:t>
            </w:r>
            <w:proofErr w:type="spellEnd"/>
            <w:r>
              <w:t xml:space="preserve"> </w:t>
            </w:r>
            <w:proofErr w:type="spellStart"/>
            <w:r>
              <w:t>fire</w:t>
            </w:r>
            <w:proofErr w:type="spellEnd"/>
            <w:r>
              <w:t xml:space="preserve">. </w:t>
            </w:r>
            <w:proofErr w:type="spellStart"/>
            <w:r>
              <w:t>International</w:t>
            </w:r>
            <w:proofErr w:type="spellEnd"/>
            <w:r>
              <w:t xml:space="preserve"> </w:t>
            </w:r>
            <w:proofErr w:type="spellStart"/>
            <w:r>
              <w:t>journal</w:t>
            </w:r>
            <w:proofErr w:type="spellEnd"/>
            <w:r>
              <w:t xml:space="preserve"> </w:t>
            </w:r>
            <w:proofErr w:type="spellStart"/>
            <w:r>
              <w:t>of</w:t>
            </w:r>
            <w:proofErr w:type="spellEnd"/>
            <w:r>
              <w:t xml:space="preserve"> </w:t>
            </w:r>
            <w:proofErr w:type="spellStart"/>
            <w:r>
              <w:t>concrete</w:t>
            </w:r>
            <w:proofErr w:type="spellEnd"/>
            <w:r>
              <w:t xml:space="preserve"> </w:t>
            </w:r>
            <w:proofErr w:type="spellStart"/>
            <w:r>
              <w:t>structures</w:t>
            </w:r>
            <w:proofErr w:type="spellEnd"/>
            <w:r>
              <w:t xml:space="preserve"> </w:t>
            </w:r>
            <w:proofErr w:type="spellStart"/>
            <w:r>
              <w:t>and</w:t>
            </w:r>
            <w:proofErr w:type="spellEnd"/>
            <w:r>
              <w:t xml:space="preserve"> </w:t>
            </w:r>
            <w:proofErr w:type="spellStart"/>
            <w:r>
              <w:t>materials</w:t>
            </w:r>
            <w:proofErr w:type="spellEnd"/>
            <w:r>
              <w:t>, 13(60), str. 1-17, 2019.</w:t>
            </w:r>
          </w:p>
          <w:p w14:paraId="5A031B8A" w14:textId="77777777" w:rsidR="001D4D14" w:rsidRDefault="00AA117B">
            <w:r>
              <w:t>RUŽIĆ, Dušan, KOLŠEK ČEŠAREK, Jerneja, PLANINC, Igor, SAJE, Miran, HOZJAN, Tomaž. Non-</w:t>
            </w:r>
            <w:proofErr w:type="spellStart"/>
            <w:r>
              <w:t>linear</w:t>
            </w:r>
            <w:proofErr w:type="spellEnd"/>
            <w:r>
              <w:t xml:space="preserve"> </w:t>
            </w:r>
            <w:proofErr w:type="spellStart"/>
            <w:r>
              <w:t>fire</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restra</w:t>
            </w:r>
            <w:r>
              <w:t>ined</w:t>
            </w:r>
            <w:proofErr w:type="spellEnd"/>
            <w:r>
              <w:t xml:space="preserve"> </w:t>
            </w:r>
            <w:proofErr w:type="spellStart"/>
            <w:r>
              <w:t>curved</w:t>
            </w:r>
            <w:proofErr w:type="spellEnd"/>
            <w:r>
              <w:t xml:space="preserve"> RC </w:t>
            </w:r>
            <w:proofErr w:type="spellStart"/>
            <w:r>
              <w:t>beams</w:t>
            </w:r>
            <w:proofErr w:type="spellEnd"/>
            <w:r>
              <w:t xml:space="preserve">. </w:t>
            </w:r>
            <w:r>
              <w:rPr>
                <w:i/>
              </w:rPr>
              <w:t xml:space="preserve">Engineering </w:t>
            </w:r>
            <w:proofErr w:type="spellStart"/>
            <w:r>
              <w:rPr>
                <w:i/>
              </w:rPr>
              <w:t>structures</w:t>
            </w:r>
            <w:proofErr w:type="spellEnd"/>
            <w:r>
              <w:rPr>
                <w:i/>
              </w:rPr>
              <w:t>,</w:t>
            </w:r>
            <w:r>
              <w:t xml:space="preserve"> </w:t>
            </w:r>
            <w:proofErr w:type="spellStart"/>
            <w:r>
              <w:t>letn</w:t>
            </w:r>
            <w:proofErr w:type="spellEnd"/>
            <w:r>
              <w:t>. 84, str. 130-139, 2015.</w:t>
            </w:r>
          </w:p>
          <w:p w14:paraId="4444697B" w14:textId="77777777" w:rsidR="001D4D14" w:rsidRDefault="00AA117B">
            <w:r>
              <w:t xml:space="preserve">KOLŠEK ČEŠAREK, Jerneja, SAJE, Miran, PLANINC, Igor, HOZJAN, Tomaž. A </w:t>
            </w:r>
            <w:proofErr w:type="spellStart"/>
            <w:r>
              <w:t>fully</w:t>
            </w:r>
            <w:proofErr w:type="spellEnd"/>
            <w:r>
              <w:t xml:space="preserve"> </w:t>
            </w:r>
            <w:proofErr w:type="spellStart"/>
            <w:r>
              <w:t>generalised</w:t>
            </w:r>
            <w:proofErr w:type="spellEnd"/>
            <w:r>
              <w:t xml:space="preserve"> </w:t>
            </w:r>
            <w:proofErr w:type="spellStart"/>
            <w:r>
              <w:t>approach</w:t>
            </w:r>
            <w:proofErr w:type="spellEnd"/>
            <w:r>
              <w:t xml:space="preserve"> to </w:t>
            </w:r>
            <w:proofErr w:type="spellStart"/>
            <w:r>
              <w:t>modelling</w:t>
            </w:r>
            <w:proofErr w:type="spellEnd"/>
            <w:r>
              <w:t xml:space="preserve"> </w:t>
            </w:r>
            <w:proofErr w:type="spellStart"/>
            <w:r>
              <w:t>fire</w:t>
            </w:r>
            <w:proofErr w:type="spellEnd"/>
            <w:r>
              <w:t xml:space="preserve"> </w:t>
            </w:r>
            <w:proofErr w:type="spellStart"/>
            <w:r>
              <w:t>response</w:t>
            </w:r>
            <w:proofErr w:type="spellEnd"/>
            <w:r>
              <w:t xml:space="preserve"> </w:t>
            </w:r>
            <w:proofErr w:type="spellStart"/>
            <w:r>
              <w:t>of</w:t>
            </w:r>
            <w:proofErr w:type="spellEnd"/>
            <w:r>
              <w:t xml:space="preserve"> </w:t>
            </w:r>
            <w:proofErr w:type="spellStart"/>
            <w:r>
              <w:t>steel</w:t>
            </w:r>
            <w:proofErr w:type="spellEnd"/>
            <w:r>
              <w:t xml:space="preserve">-RC </w:t>
            </w:r>
            <w:proofErr w:type="spellStart"/>
            <w:r>
              <w:t>composite</w:t>
            </w:r>
            <w:proofErr w:type="spellEnd"/>
            <w:r>
              <w:t xml:space="preserve"> </w:t>
            </w:r>
            <w:proofErr w:type="spellStart"/>
            <w:r>
              <w:t>structures</w:t>
            </w:r>
            <w:proofErr w:type="spellEnd"/>
            <w:r>
              <w:t xml:space="preserve">. </w:t>
            </w:r>
            <w:proofErr w:type="spellStart"/>
            <w:r>
              <w:rPr>
                <w:i/>
              </w:rPr>
              <w:t>International</w:t>
            </w:r>
            <w:proofErr w:type="spellEnd"/>
            <w:r>
              <w:rPr>
                <w:i/>
              </w:rPr>
              <w:t xml:space="preserve"> </w:t>
            </w:r>
            <w:proofErr w:type="spellStart"/>
            <w:r>
              <w:rPr>
                <w:i/>
              </w:rPr>
              <w:t>journal</w:t>
            </w:r>
            <w:proofErr w:type="spellEnd"/>
            <w:r>
              <w:rPr>
                <w:i/>
              </w:rPr>
              <w:t xml:space="preserve"> </w:t>
            </w:r>
            <w:proofErr w:type="spellStart"/>
            <w:r>
              <w:rPr>
                <w:i/>
              </w:rPr>
              <w:t>of</w:t>
            </w:r>
            <w:proofErr w:type="spellEnd"/>
            <w:r>
              <w:rPr>
                <w:i/>
              </w:rPr>
              <w:t xml:space="preserve"> non-</w:t>
            </w:r>
            <w:proofErr w:type="spellStart"/>
            <w:r>
              <w:rPr>
                <w:i/>
              </w:rPr>
              <w:t>linear</w:t>
            </w:r>
            <w:proofErr w:type="spellEnd"/>
            <w:r>
              <w:rPr>
                <w:i/>
              </w:rPr>
              <w:t xml:space="preserve"> </w:t>
            </w:r>
            <w:proofErr w:type="spellStart"/>
            <w:r>
              <w:rPr>
                <w:i/>
              </w:rPr>
              <w:t>mechanics</w:t>
            </w:r>
            <w:proofErr w:type="spellEnd"/>
            <w:r>
              <w:rPr>
                <w:i/>
              </w:rPr>
              <w:t>,</w:t>
            </w:r>
            <w:r>
              <w:t xml:space="preserve"> </w:t>
            </w:r>
            <w:proofErr w:type="spellStart"/>
            <w:r>
              <w:t>letn</w:t>
            </w:r>
            <w:proofErr w:type="spellEnd"/>
            <w:r>
              <w:t>. 67, str. 382-393, 2014.</w:t>
            </w:r>
          </w:p>
          <w:p w14:paraId="0F8F6030" w14:textId="77777777" w:rsidR="001D4D14" w:rsidRDefault="00AA117B">
            <w:r>
              <w:t xml:space="preserve">KOLŠEK ČEŠAREK, Jerneja, PLANINC, Igor, SAJE, Miran, HOZJAN, Tomaž. </w:t>
            </w:r>
            <w:proofErr w:type="spellStart"/>
            <w:r>
              <w:t>The</w:t>
            </w:r>
            <w:proofErr w:type="spellEnd"/>
            <w:r>
              <w:t xml:space="preserve"> </w:t>
            </w:r>
            <w:proofErr w:type="spellStart"/>
            <w:r>
              <w:t>fire</w:t>
            </w:r>
            <w:proofErr w:type="spellEnd"/>
            <w:r>
              <w:t xml:space="preserve"> </w:t>
            </w:r>
            <w:proofErr w:type="spellStart"/>
            <w:r>
              <w:t>analysis</w:t>
            </w:r>
            <w:proofErr w:type="spellEnd"/>
            <w:r>
              <w:t xml:space="preserve"> </w:t>
            </w:r>
            <w:proofErr w:type="spellStart"/>
            <w:r>
              <w:t>of</w:t>
            </w:r>
            <w:proofErr w:type="spellEnd"/>
            <w:r>
              <w:t xml:space="preserve"> a </w:t>
            </w:r>
            <w:proofErr w:type="spellStart"/>
            <w:r>
              <w:t>steel-concrete</w:t>
            </w:r>
            <w:proofErr w:type="spellEnd"/>
            <w:r>
              <w:t xml:space="preserve"> </w:t>
            </w:r>
            <w:proofErr w:type="spellStart"/>
            <w:r>
              <w:t>side-plated</w:t>
            </w:r>
            <w:proofErr w:type="spellEnd"/>
            <w:r>
              <w:t xml:space="preserve"> </w:t>
            </w:r>
            <w:proofErr w:type="spellStart"/>
            <w:r>
              <w:t>beam</w:t>
            </w:r>
            <w:proofErr w:type="spellEnd"/>
            <w:r>
              <w:t xml:space="preserve">. </w:t>
            </w:r>
            <w:proofErr w:type="spellStart"/>
            <w:r>
              <w:rPr>
                <w:i/>
              </w:rPr>
              <w:t>Finite</w:t>
            </w:r>
            <w:proofErr w:type="spellEnd"/>
            <w:r>
              <w:rPr>
                <w:i/>
              </w:rPr>
              <w:t xml:space="preserve"> </w:t>
            </w:r>
            <w:proofErr w:type="spellStart"/>
            <w:r>
              <w:rPr>
                <w:i/>
              </w:rPr>
              <w:t>elements</w:t>
            </w:r>
            <w:proofErr w:type="spellEnd"/>
            <w:r>
              <w:rPr>
                <w:i/>
              </w:rPr>
              <w:t xml:space="preserve"> in </w:t>
            </w:r>
            <w:proofErr w:type="spellStart"/>
            <w:r>
              <w:rPr>
                <w:i/>
              </w:rPr>
              <w:t>analysis</w:t>
            </w:r>
            <w:proofErr w:type="spellEnd"/>
            <w:r>
              <w:rPr>
                <w:i/>
              </w:rPr>
              <w:t xml:space="preserve"> </w:t>
            </w:r>
            <w:proofErr w:type="spellStart"/>
            <w:r>
              <w:rPr>
                <w:i/>
              </w:rPr>
              <w:t>and</w:t>
            </w:r>
            <w:proofErr w:type="spellEnd"/>
            <w:r>
              <w:rPr>
                <w:i/>
              </w:rPr>
              <w:t xml:space="preserve"> design,</w:t>
            </w:r>
            <w:r>
              <w:t xml:space="preserve"> </w:t>
            </w:r>
            <w:proofErr w:type="spellStart"/>
            <w:r>
              <w:t>letn</w:t>
            </w:r>
            <w:proofErr w:type="spellEnd"/>
            <w:r>
              <w:t>. 74, str. 93-110, 2013.</w:t>
            </w:r>
          </w:p>
        </w:tc>
      </w:tr>
    </w:tbl>
    <w:p w14:paraId="1951D88D" w14:textId="77777777" w:rsidR="001D4D14" w:rsidRDefault="00AA117B">
      <w:r>
        <w:br/>
      </w:r>
    </w:p>
    <w:p w14:paraId="73ED4B1F" w14:textId="77777777" w:rsidR="001D4D14" w:rsidRDefault="00AA117B">
      <w:r>
        <w:br w:type="page"/>
      </w:r>
    </w:p>
    <w:p w14:paraId="7167E36A" w14:textId="77777777" w:rsidR="001D4D14" w:rsidRDefault="00AA117B">
      <w:pPr>
        <w:pStyle w:val="Naslov1"/>
      </w:pPr>
      <w:r>
        <w:lastRenderedPageBreak/>
        <w:t>Nel</w:t>
      </w:r>
      <w:r>
        <w:t>inearna analiza in projektiranje potresno odpornih armiranobetonskih stavb</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59E390D9"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398C3CCA" w14:textId="77777777" w:rsidR="001D4D14" w:rsidRDefault="00AA117B">
            <w:r>
              <w:t>Predmet:</w:t>
            </w:r>
          </w:p>
        </w:tc>
        <w:tc>
          <w:tcPr>
            <w:tcW w:w="3500" w:type="pct"/>
          </w:tcPr>
          <w:p w14:paraId="5404DEC8" w14:textId="77777777" w:rsidR="001D4D14" w:rsidRDefault="00AA117B">
            <w:pPr>
              <w:cnfStyle w:val="000000000000" w:firstRow="0" w:lastRow="0" w:firstColumn="0" w:lastColumn="0" w:oddVBand="0" w:evenVBand="0" w:oddHBand="0" w:evenHBand="0" w:firstRowFirstColumn="0" w:firstRowLastColumn="0" w:lastRowFirstColumn="0" w:lastRowLastColumn="0"/>
            </w:pPr>
            <w:r>
              <w:t>Nelinearna analiza in projektiranje potresno odpornih armiranobetonskih stavb</w:t>
            </w:r>
          </w:p>
        </w:tc>
      </w:tr>
      <w:tr w:rsidR="001D4D14" w14:paraId="42509FFB"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0A38A7C8" w14:textId="77777777" w:rsidR="001D4D14" w:rsidRDefault="00AA117B">
            <w:proofErr w:type="spellStart"/>
            <w:r>
              <w:t>Course</w:t>
            </w:r>
            <w:proofErr w:type="spellEnd"/>
            <w:r>
              <w:t xml:space="preserve"> title:</w:t>
            </w:r>
          </w:p>
        </w:tc>
        <w:tc>
          <w:tcPr>
            <w:tcW w:w="3500" w:type="pct"/>
          </w:tcPr>
          <w:p w14:paraId="3A895A0E"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Inelastic</w:t>
            </w:r>
            <w:proofErr w:type="spellEnd"/>
            <w:r>
              <w:t xml:space="preserve"> </w:t>
            </w:r>
            <w:proofErr w:type="spellStart"/>
            <w:r>
              <w:t>Analysis</w:t>
            </w:r>
            <w:proofErr w:type="spellEnd"/>
            <w:r>
              <w:t xml:space="preserve"> </w:t>
            </w:r>
            <w:proofErr w:type="spellStart"/>
            <w:r>
              <w:t>and</w:t>
            </w:r>
            <w:proofErr w:type="spellEnd"/>
            <w:r>
              <w:t xml:space="preserve"> Design </w:t>
            </w:r>
            <w:proofErr w:type="spellStart"/>
            <w:r>
              <w:t>of</w:t>
            </w:r>
            <w:proofErr w:type="spellEnd"/>
            <w:r>
              <w:t xml:space="preserve"> </w:t>
            </w:r>
            <w:proofErr w:type="spellStart"/>
            <w:r>
              <w:t>Earthquake</w:t>
            </w:r>
            <w:proofErr w:type="spellEnd"/>
            <w:r>
              <w:t xml:space="preserve"> </w:t>
            </w:r>
            <w:proofErr w:type="spellStart"/>
            <w:r>
              <w:t>Resistant</w:t>
            </w:r>
            <w:proofErr w:type="spellEnd"/>
            <w:r>
              <w:t xml:space="preserve"> </w:t>
            </w:r>
            <w:proofErr w:type="spellStart"/>
            <w:r>
              <w:t>Reinforced</w:t>
            </w:r>
            <w:proofErr w:type="spellEnd"/>
            <w:r>
              <w:t xml:space="preserve"> </w:t>
            </w:r>
            <w:proofErr w:type="spellStart"/>
            <w:r>
              <w:t>Concrete</w:t>
            </w:r>
            <w:proofErr w:type="spellEnd"/>
            <w:r>
              <w:t xml:space="preserve"> </w:t>
            </w:r>
            <w:proofErr w:type="spellStart"/>
            <w:r>
              <w:t>Buildings</w:t>
            </w:r>
            <w:proofErr w:type="spellEnd"/>
          </w:p>
        </w:tc>
      </w:tr>
      <w:tr w:rsidR="001D4D14" w14:paraId="5443EED8"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2A16324F" w14:textId="77777777" w:rsidR="001D4D14" w:rsidRDefault="00AA117B">
            <w:r>
              <w:t xml:space="preserve">Članica nosilka/UL </w:t>
            </w:r>
            <w:proofErr w:type="spellStart"/>
            <w:r>
              <w:t>Member</w:t>
            </w:r>
            <w:proofErr w:type="spellEnd"/>
            <w:r>
              <w:t>:</w:t>
            </w:r>
          </w:p>
        </w:tc>
        <w:tc>
          <w:tcPr>
            <w:tcW w:w="3500" w:type="pct"/>
          </w:tcPr>
          <w:p w14:paraId="3094B72C"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4D2EC8D5"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354BC892"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16DB7098" w14:textId="77777777" w:rsidR="001D4D14" w:rsidRDefault="00AA117B">
            <w:r>
              <w:t>Študijski programi in stopnja</w:t>
            </w:r>
          </w:p>
        </w:tc>
        <w:tc>
          <w:tcPr>
            <w:tcW w:w="1500" w:type="pct"/>
          </w:tcPr>
          <w:p w14:paraId="7B7B2931" w14:textId="77777777" w:rsidR="001D4D14" w:rsidRDefault="00AA117B">
            <w:r>
              <w:t>Študijska smer</w:t>
            </w:r>
          </w:p>
        </w:tc>
        <w:tc>
          <w:tcPr>
            <w:tcW w:w="500" w:type="pct"/>
          </w:tcPr>
          <w:p w14:paraId="3EE842EC" w14:textId="77777777" w:rsidR="001D4D14" w:rsidRDefault="00AA117B">
            <w:r>
              <w:t>Let</w:t>
            </w:r>
            <w:r>
              <w:t>nik</w:t>
            </w:r>
          </w:p>
        </w:tc>
        <w:tc>
          <w:tcPr>
            <w:tcW w:w="500" w:type="pct"/>
          </w:tcPr>
          <w:p w14:paraId="6F5C36F7" w14:textId="77777777" w:rsidR="001D4D14" w:rsidRDefault="00AA117B">
            <w:r>
              <w:t>Semestri</w:t>
            </w:r>
          </w:p>
        </w:tc>
        <w:tc>
          <w:tcPr>
            <w:tcW w:w="500" w:type="pct"/>
          </w:tcPr>
          <w:p w14:paraId="3FB59CC3" w14:textId="77777777" w:rsidR="001D4D14" w:rsidRDefault="00AA117B">
            <w:r>
              <w:t>Izbirnost</w:t>
            </w:r>
          </w:p>
        </w:tc>
      </w:tr>
      <w:tr w:rsidR="001D4D14" w14:paraId="1A3F1BA1" w14:textId="77777777" w:rsidTr="001D4D14">
        <w:tc>
          <w:tcPr>
            <w:tcW w:w="2000" w:type="pct"/>
          </w:tcPr>
          <w:p w14:paraId="375A59D0" w14:textId="77777777" w:rsidR="001D4D14" w:rsidRDefault="00AA117B">
            <w:r>
              <w:t>Grajeno okolje, tretja stopnja, doktorski</w:t>
            </w:r>
          </w:p>
        </w:tc>
        <w:tc>
          <w:tcPr>
            <w:tcW w:w="1500" w:type="pct"/>
          </w:tcPr>
          <w:p w14:paraId="20345310" w14:textId="77777777" w:rsidR="001D4D14" w:rsidRDefault="00AA117B">
            <w:r>
              <w:t xml:space="preserve">Ni členitve (študijski program)                </w:t>
            </w:r>
          </w:p>
        </w:tc>
        <w:tc>
          <w:tcPr>
            <w:tcW w:w="750" w:type="pct"/>
          </w:tcPr>
          <w:p w14:paraId="12633FC4" w14:textId="77777777" w:rsidR="001D4D14" w:rsidRDefault="001D4D14"/>
        </w:tc>
        <w:tc>
          <w:tcPr>
            <w:tcW w:w="750" w:type="pct"/>
          </w:tcPr>
          <w:p w14:paraId="04920977" w14:textId="77777777" w:rsidR="001D4D14" w:rsidRDefault="00AA117B">
            <w:r>
              <w:t>1. semester, 2. semester</w:t>
            </w:r>
          </w:p>
        </w:tc>
        <w:tc>
          <w:tcPr>
            <w:tcW w:w="750" w:type="pct"/>
          </w:tcPr>
          <w:p w14:paraId="7181C3BD" w14:textId="77777777" w:rsidR="001D4D14" w:rsidRDefault="00AA117B">
            <w:r>
              <w:t>izbirni</w:t>
            </w:r>
          </w:p>
        </w:tc>
      </w:tr>
    </w:tbl>
    <w:p w14:paraId="0213AD9C"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71C9F638"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47F7DD0A"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0AE7984A"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0041760</w:t>
            </w:r>
          </w:p>
        </w:tc>
      </w:tr>
      <w:tr w:rsidR="001D4D14" w14:paraId="0C8066A1"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6BF7AA0B"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174350D3" w14:textId="77777777" w:rsidR="001D4D14" w:rsidRDefault="00AA117B">
            <w:pPr>
              <w:cnfStyle w:val="000000000000" w:firstRow="0" w:lastRow="0" w:firstColumn="0" w:lastColumn="0" w:oddVBand="0" w:evenVBand="0" w:oddHBand="0" w:evenHBand="0" w:firstRowFirstColumn="0" w:firstRowLastColumn="0" w:lastRowFirstColumn="0" w:lastRowLastColumn="0"/>
            </w:pPr>
            <w:r>
              <w:t>1099</w:t>
            </w:r>
          </w:p>
        </w:tc>
      </w:tr>
    </w:tbl>
    <w:p w14:paraId="34EDD5E7"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1A5963CC"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2333C73A" w14:textId="77777777" w:rsidR="001D4D14" w:rsidRDefault="00AA117B">
            <w:pPr>
              <w:keepNext/>
              <w:jc w:val="center"/>
            </w:pPr>
            <w:r>
              <w:t>Predavanja</w:t>
            </w:r>
            <w:r>
              <w:br/>
              <w:t>/</w:t>
            </w:r>
            <w:proofErr w:type="spellStart"/>
            <w:r>
              <w:t>Lectures</w:t>
            </w:r>
            <w:proofErr w:type="spellEnd"/>
          </w:p>
        </w:tc>
        <w:tc>
          <w:tcPr>
            <w:tcW w:w="800" w:type="pct"/>
          </w:tcPr>
          <w:p w14:paraId="146EBA6A" w14:textId="77777777" w:rsidR="001D4D14" w:rsidRDefault="00AA117B">
            <w:pPr>
              <w:keepNext/>
              <w:jc w:val="center"/>
            </w:pPr>
            <w:r>
              <w:t>Seminar</w:t>
            </w:r>
            <w:r>
              <w:br/>
              <w:t>/Seminar</w:t>
            </w:r>
          </w:p>
        </w:tc>
        <w:tc>
          <w:tcPr>
            <w:tcW w:w="800" w:type="pct"/>
          </w:tcPr>
          <w:p w14:paraId="76F22CC7" w14:textId="77777777" w:rsidR="001D4D14" w:rsidRDefault="00AA117B">
            <w:pPr>
              <w:keepNext/>
              <w:jc w:val="center"/>
            </w:pPr>
            <w:r>
              <w:t>Vaje</w:t>
            </w:r>
            <w:r>
              <w:br/>
              <w:t>/</w:t>
            </w:r>
            <w:proofErr w:type="spellStart"/>
            <w:r>
              <w:t>Tutorials</w:t>
            </w:r>
            <w:proofErr w:type="spellEnd"/>
          </w:p>
        </w:tc>
        <w:tc>
          <w:tcPr>
            <w:tcW w:w="800" w:type="pct"/>
          </w:tcPr>
          <w:p w14:paraId="43ACB7F1"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541976E2"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6FF2B03D"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4C6002D4" w14:textId="77777777" w:rsidR="001D4D14" w:rsidRDefault="00AA117B">
            <w:pPr>
              <w:keepNext/>
              <w:jc w:val="center"/>
            </w:pPr>
            <w:r>
              <w:t>ECTS</w:t>
            </w:r>
          </w:p>
        </w:tc>
      </w:tr>
      <w:tr w:rsidR="001D4D14" w14:paraId="5CE66AB1" w14:textId="77777777">
        <w:tc>
          <w:tcPr>
            <w:tcW w:w="0" w:type="auto"/>
          </w:tcPr>
          <w:p w14:paraId="72564859" w14:textId="77777777" w:rsidR="001D4D14" w:rsidRDefault="00AA117B">
            <w:pPr>
              <w:keepNext/>
              <w:jc w:val="center"/>
            </w:pPr>
            <w:r>
              <w:t>20</w:t>
            </w:r>
          </w:p>
        </w:tc>
        <w:tc>
          <w:tcPr>
            <w:tcW w:w="0" w:type="auto"/>
          </w:tcPr>
          <w:p w14:paraId="732263DB" w14:textId="77777777" w:rsidR="001D4D14" w:rsidRDefault="00AA117B">
            <w:pPr>
              <w:keepNext/>
              <w:jc w:val="center"/>
            </w:pPr>
            <w:r>
              <w:t>20</w:t>
            </w:r>
          </w:p>
        </w:tc>
        <w:tc>
          <w:tcPr>
            <w:tcW w:w="0" w:type="auto"/>
          </w:tcPr>
          <w:p w14:paraId="095DCD8F" w14:textId="77777777" w:rsidR="001D4D14" w:rsidRDefault="00AA117B">
            <w:pPr>
              <w:keepNext/>
              <w:jc w:val="center"/>
            </w:pPr>
            <w:r>
              <w:t>0</w:t>
            </w:r>
          </w:p>
        </w:tc>
        <w:tc>
          <w:tcPr>
            <w:tcW w:w="0" w:type="auto"/>
          </w:tcPr>
          <w:p w14:paraId="6EA3AA4F" w14:textId="77777777" w:rsidR="001D4D14" w:rsidRDefault="00AA117B">
            <w:pPr>
              <w:keepNext/>
              <w:jc w:val="center"/>
            </w:pPr>
            <w:r>
              <w:t>0</w:t>
            </w:r>
          </w:p>
        </w:tc>
        <w:tc>
          <w:tcPr>
            <w:tcW w:w="0" w:type="auto"/>
          </w:tcPr>
          <w:p w14:paraId="17C97DDB" w14:textId="77777777" w:rsidR="001D4D14" w:rsidRDefault="00AA117B">
            <w:pPr>
              <w:keepNext/>
              <w:jc w:val="center"/>
            </w:pPr>
            <w:r>
              <w:t>40</w:t>
            </w:r>
          </w:p>
        </w:tc>
        <w:tc>
          <w:tcPr>
            <w:tcW w:w="0" w:type="auto"/>
          </w:tcPr>
          <w:p w14:paraId="27EDF66E" w14:textId="77777777" w:rsidR="001D4D14" w:rsidRDefault="00AA117B">
            <w:pPr>
              <w:keepNext/>
              <w:jc w:val="center"/>
            </w:pPr>
            <w:r>
              <w:t>45</w:t>
            </w:r>
          </w:p>
        </w:tc>
        <w:tc>
          <w:tcPr>
            <w:tcW w:w="0" w:type="auto"/>
          </w:tcPr>
          <w:p w14:paraId="6F139274" w14:textId="77777777" w:rsidR="001D4D14" w:rsidRDefault="00AA117B">
            <w:pPr>
              <w:keepNext/>
              <w:jc w:val="center"/>
            </w:pPr>
            <w:r>
              <w:t>5</w:t>
            </w:r>
          </w:p>
        </w:tc>
      </w:tr>
    </w:tbl>
    <w:p w14:paraId="0E980090"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1683F8B4"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85A5C3E" w14:textId="77777777" w:rsidR="001D4D14" w:rsidRDefault="00AA117B">
            <w:r>
              <w:t>Nosilec predmeta/</w:t>
            </w:r>
            <w:proofErr w:type="spellStart"/>
            <w:r>
              <w:t>Lecturer</w:t>
            </w:r>
            <w:proofErr w:type="spellEnd"/>
            <w:r>
              <w:t>:</w:t>
            </w:r>
          </w:p>
        </w:tc>
        <w:tc>
          <w:tcPr>
            <w:tcW w:w="3400" w:type="pct"/>
          </w:tcPr>
          <w:p w14:paraId="3D919EC0"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Tatjana Isaković            </w:t>
            </w:r>
          </w:p>
        </w:tc>
      </w:tr>
    </w:tbl>
    <w:p w14:paraId="5FE8D9C5"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52ABEC82"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2F7463E" w14:textId="77777777" w:rsidR="001D4D14" w:rsidRDefault="00AA117B">
            <w:r>
              <w:t>Izvajalci predavanj:</w:t>
            </w:r>
          </w:p>
        </w:tc>
        <w:tc>
          <w:tcPr>
            <w:tcW w:w="3400" w:type="pct"/>
          </w:tcPr>
          <w:p w14:paraId="634E6CAC"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Tatjana Isaković                </w:t>
            </w:r>
          </w:p>
        </w:tc>
      </w:tr>
      <w:tr w:rsidR="001D4D14" w14:paraId="3AE70974"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89D28E5" w14:textId="77777777" w:rsidR="001D4D14" w:rsidRDefault="00AA117B">
            <w:r>
              <w:t>Izvajalci seminarjev:</w:t>
            </w:r>
          </w:p>
        </w:tc>
        <w:tc>
          <w:tcPr>
            <w:tcW w:w="3400" w:type="pct"/>
          </w:tcPr>
          <w:p w14:paraId="3036A1B9"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28E259FE"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C627969" w14:textId="77777777" w:rsidR="001D4D14" w:rsidRDefault="00AA117B">
            <w:r>
              <w:t>Izvajalci vaj:</w:t>
            </w:r>
          </w:p>
        </w:tc>
        <w:tc>
          <w:tcPr>
            <w:tcW w:w="3400" w:type="pct"/>
          </w:tcPr>
          <w:p w14:paraId="78D89BEA"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40874BD3"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EA33407" w14:textId="77777777" w:rsidR="001D4D14" w:rsidRDefault="00AA117B">
            <w:r>
              <w:t>Izvajalci kliničnih vaj:</w:t>
            </w:r>
          </w:p>
        </w:tc>
        <w:tc>
          <w:tcPr>
            <w:tcW w:w="3400" w:type="pct"/>
          </w:tcPr>
          <w:p w14:paraId="260FA059"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346E00B3"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174C129" w14:textId="77777777" w:rsidR="001D4D14" w:rsidRDefault="00AA117B">
            <w:r>
              <w:t>Izvajalci drugih oblik:</w:t>
            </w:r>
          </w:p>
        </w:tc>
        <w:tc>
          <w:tcPr>
            <w:tcW w:w="3400" w:type="pct"/>
          </w:tcPr>
          <w:p w14:paraId="1722FDC4"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3E561396"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B1DAB37" w14:textId="77777777" w:rsidR="001D4D14" w:rsidRDefault="00AA117B">
            <w:r>
              <w:t>Izvajalci praktičnega usposabljanja:</w:t>
            </w:r>
          </w:p>
        </w:tc>
        <w:tc>
          <w:tcPr>
            <w:tcW w:w="3400" w:type="pct"/>
          </w:tcPr>
          <w:p w14:paraId="3C3E552A"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073A277B"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71BAC686"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D093FD2"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46E24696"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255F014F"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55B58CDC"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8C20CA4" w14:textId="77777777" w:rsidR="001D4D14" w:rsidRDefault="00AA117B">
            <w:r>
              <w:t>Jeziki/</w:t>
            </w:r>
            <w:proofErr w:type="spellStart"/>
            <w:r>
              <w:t>Languages</w:t>
            </w:r>
            <w:proofErr w:type="spellEnd"/>
            <w:r>
              <w:t>:</w:t>
            </w:r>
          </w:p>
        </w:tc>
        <w:tc>
          <w:tcPr>
            <w:tcW w:w="1600" w:type="pct"/>
          </w:tcPr>
          <w:p w14:paraId="576BBA5B"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5AD91989"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0E4CC4A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0E9C9EF" w14:textId="77777777" w:rsidR="001D4D14" w:rsidRDefault="001D4D14"/>
        </w:tc>
        <w:tc>
          <w:tcPr>
            <w:tcW w:w="1600" w:type="pct"/>
          </w:tcPr>
          <w:p w14:paraId="13F4B2E3"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2D7F78DF"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3220F2A4"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5540967D"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5094B5B" w14:textId="77777777" w:rsidR="001D4D14" w:rsidRDefault="00AA117B">
            <w:r>
              <w:t>Pogoji za vključitev v delo oz. za opravljanje študijskih obveznosti:</w:t>
            </w:r>
          </w:p>
        </w:tc>
        <w:tc>
          <w:tcPr>
            <w:tcW w:w="2500" w:type="pct"/>
          </w:tcPr>
          <w:p w14:paraId="409CAA5D" w14:textId="77777777" w:rsidR="001D4D14" w:rsidRDefault="00AA117B">
            <w:proofErr w:type="spellStart"/>
            <w:r>
              <w:t>Prerequisites</w:t>
            </w:r>
            <w:proofErr w:type="spellEnd"/>
            <w:r>
              <w:t>:</w:t>
            </w:r>
          </w:p>
        </w:tc>
      </w:tr>
      <w:tr w:rsidR="001D4D14" w14:paraId="609E6320" w14:textId="77777777">
        <w:tc>
          <w:tcPr>
            <w:tcW w:w="0" w:type="auto"/>
          </w:tcPr>
          <w:p w14:paraId="29DA180C" w14:textId="77777777" w:rsidR="001D4D14" w:rsidRDefault="00AA117B">
            <w:r>
              <w:t>Znanje, ki je enakovredno tistemu pridobljenemu na I. In II. stopnji univerzitetnega študijskega programa Gradbeništvo na FGG in</w:t>
            </w:r>
            <w:r>
              <w:t xml:space="preserve"> sicer v okviru predmetov: Betonske konstrukcije I, Betonske konstrukcije II, Osnove potresnega inženirstva, Trdnost, Statika gradbenih konstrukcij, DGK in potresno inženirstvo.</w:t>
            </w:r>
          </w:p>
        </w:tc>
        <w:tc>
          <w:tcPr>
            <w:tcW w:w="0" w:type="auto"/>
          </w:tcPr>
          <w:p w14:paraId="2ED947A5" w14:textId="77777777" w:rsidR="001D4D14" w:rsidRDefault="00AA117B">
            <w:proofErr w:type="spellStart"/>
            <w:r>
              <w:t>Knowledge</w:t>
            </w:r>
            <w:proofErr w:type="spellEnd"/>
            <w:r>
              <w:t xml:space="preserve"> </w:t>
            </w:r>
            <w:proofErr w:type="spellStart"/>
            <w:r>
              <w:t>equivalent</w:t>
            </w:r>
            <w:proofErr w:type="spellEnd"/>
            <w:r>
              <w:t xml:space="preserve"> to </w:t>
            </w:r>
            <w:proofErr w:type="spellStart"/>
            <w:r>
              <w:t>the</w:t>
            </w:r>
            <w:proofErr w:type="spellEnd"/>
            <w:r>
              <w:t xml:space="preserve"> </w:t>
            </w:r>
            <w:proofErr w:type="spellStart"/>
            <w:r>
              <w:t>knowledge</w:t>
            </w:r>
            <w:proofErr w:type="spellEnd"/>
            <w:r>
              <w:t xml:space="preserve"> </w:t>
            </w:r>
            <w:proofErr w:type="spellStart"/>
            <w:r>
              <w:t>obtained</w:t>
            </w:r>
            <w:proofErr w:type="spellEnd"/>
            <w:r>
              <w:t xml:space="preserve"> </w:t>
            </w:r>
            <w:proofErr w:type="spellStart"/>
            <w:r>
              <w:t>within</w:t>
            </w:r>
            <w:proofErr w:type="spellEnd"/>
            <w:r>
              <w:t xml:space="preserve"> </w:t>
            </w:r>
            <w:proofErr w:type="spellStart"/>
            <w:r>
              <w:t>the</w:t>
            </w:r>
            <w:proofErr w:type="spellEnd"/>
            <w:r>
              <w:t xml:space="preserve"> 1st </w:t>
            </w:r>
            <w:proofErr w:type="spellStart"/>
            <w:r>
              <w:t>and</w:t>
            </w:r>
            <w:proofErr w:type="spellEnd"/>
            <w:r>
              <w:t xml:space="preserve"> </w:t>
            </w:r>
            <w:proofErr w:type="spellStart"/>
            <w:r>
              <w:t>the</w:t>
            </w:r>
            <w:proofErr w:type="spellEnd"/>
            <w:r>
              <w:t xml:space="preserve"> 2nd </w:t>
            </w:r>
            <w:proofErr w:type="spellStart"/>
            <w:r>
              <w:t>degr</w:t>
            </w:r>
            <w:r>
              <w:t>ee</w:t>
            </w:r>
            <w:proofErr w:type="spellEnd"/>
            <w:r>
              <w:t xml:space="preserve"> </w:t>
            </w:r>
            <w:proofErr w:type="spellStart"/>
            <w:r>
              <w:t>of</w:t>
            </w:r>
            <w:proofErr w:type="spellEnd"/>
            <w:r>
              <w:t xml:space="preserve"> </w:t>
            </w:r>
            <w:proofErr w:type="spellStart"/>
            <w:r>
              <w:t>the</w:t>
            </w:r>
            <w:proofErr w:type="spellEnd"/>
            <w:r>
              <w:t xml:space="preserve"> </w:t>
            </w:r>
            <w:proofErr w:type="spellStart"/>
            <w:r>
              <w:t>study</w:t>
            </w:r>
            <w:proofErr w:type="spellEnd"/>
            <w:r>
              <w:t xml:space="preserve"> program “Civil Engineering” </w:t>
            </w:r>
            <w:proofErr w:type="spellStart"/>
            <w:r>
              <w:t>given</w:t>
            </w:r>
            <w:proofErr w:type="spellEnd"/>
            <w:r>
              <w:t xml:space="preserve"> at </w:t>
            </w:r>
            <w:proofErr w:type="spellStart"/>
            <w:r>
              <w:t>the</w:t>
            </w:r>
            <w:proofErr w:type="spellEnd"/>
            <w:r>
              <w:t xml:space="preserve"> </w:t>
            </w:r>
            <w:proofErr w:type="spellStart"/>
            <w:r>
              <w:t>Faculty</w:t>
            </w:r>
            <w:proofErr w:type="spellEnd"/>
            <w:r>
              <w:t xml:space="preserve"> </w:t>
            </w:r>
            <w:proofErr w:type="spellStart"/>
            <w:r>
              <w:t>of</w:t>
            </w:r>
            <w:proofErr w:type="spellEnd"/>
            <w:r>
              <w:t xml:space="preserve"> Civil </w:t>
            </w:r>
            <w:proofErr w:type="spellStart"/>
            <w:r>
              <w:t>and</w:t>
            </w:r>
            <w:proofErr w:type="spellEnd"/>
            <w:r>
              <w:t xml:space="preserve"> </w:t>
            </w:r>
            <w:proofErr w:type="spellStart"/>
            <w:r>
              <w:t>Geodetic</w:t>
            </w:r>
            <w:proofErr w:type="spellEnd"/>
            <w:r>
              <w:t xml:space="preserve"> Engineering at </w:t>
            </w:r>
            <w:proofErr w:type="spellStart"/>
            <w:r>
              <w:t>the</w:t>
            </w:r>
            <w:proofErr w:type="spellEnd"/>
            <w:r>
              <w:t xml:space="preserve"> </w:t>
            </w:r>
            <w:proofErr w:type="spellStart"/>
            <w:r>
              <w:t>University</w:t>
            </w:r>
            <w:proofErr w:type="spellEnd"/>
            <w:r>
              <w:t xml:space="preserve"> </w:t>
            </w:r>
            <w:proofErr w:type="spellStart"/>
            <w:r>
              <w:t>of</w:t>
            </w:r>
            <w:proofErr w:type="spellEnd"/>
            <w:r>
              <w:t xml:space="preserve"> Ljubljana; in </w:t>
            </w:r>
            <w:proofErr w:type="spellStart"/>
            <w:r>
              <w:t>particular</w:t>
            </w:r>
            <w:proofErr w:type="spellEnd"/>
            <w:r>
              <w:t xml:space="preserve"> </w:t>
            </w:r>
            <w:proofErr w:type="spellStart"/>
            <w:r>
              <w:t>within</w:t>
            </w:r>
            <w:proofErr w:type="spellEnd"/>
            <w:r>
              <w:t xml:space="preserve"> </w:t>
            </w:r>
            <w:proofErr w:type="spellStart"/>
            <w:r>
              <w:t>the</w:t>
            </w:r>
            <w:proofErr w:type="spellEnd"/>
            <w:r>
              <w:t xml:space="preserve"> </w:t>
            </w:r>
            <w:proofErr w:type="spellStart"/>
            <w:r>
              <w:t>courses</w:t>
            </w:r>
            <w:proofErr w:type="spellEnd"/>
            <w:r>
              <w:t xml:space="preserve">: </w:t>
            </w:r>
            <w:proofErr w:type="spellStart"/>
            <w:r>
              <w:t>Concrete</w:t>
            </w:r>
            <w:proofErr w:type="spellEnd"/>
            <w:r>
              <w:t xml:space="preserve"> </w:t>
            </w:r>
            <w:proofErr w:type="spellStart"/>
            <w:r>
              <w:t>Structures</w:t>
            </w:r>
            <w:proofErr w:type="spellEnd"/>
            <w:r>
              <w:t xml:space="preserve"> I, </w:t>
            </w:r>
            <w:proofErr w:type="spellStart"/>
            <w:r>
              <w:t>Concrete</w:t>
            </w:r>
            <w:proofErr w:type="spellEnd"/>
            <w:r>
              <w:t xml:space="preserve"> </w:t>
            </w:r>
            <w:proofErr w:type="spellStart"/>
            <w:r>
              <w:t>Structures</w:t>
            </w:r>
            <w:proofErr w:type="spellEnd"/>
            <w:r>
              <w:t xml:space="preserve"> II, </w:t>
            </w:r>
            <w:proofErr w:type="spellStart"/>
            <w:r>
              <w:t>Basis</w:t>
            </w:r>
            <w:proofErr w:type="spellEnd"/>
            <w:r>
              <w:t xml:space="preserve"> </w:t>
            </w:r>
            <w:proofErr w:type="spellStart"/>
            <w:r>
              <w:t>of</w:t>
            </w:r>
            <w:proofErr w:type="spellEnd"/>
            <w:r>
              <w:t xml:space="preserve"> </w:t>
            </w:r>
            <w:proofErr w:type="spellStart"/>
            <w:r>
              <w:t>Earthquake</w:t>
            </w:r>
            <w:proofErr w:type="spellEnd"/>
            <w:r>
              <w:t xml:space="preserve"> Engineering, </w:t>
            </w:r>
            <w:proofErr w:type="spellStart"/>
            <w:r>
              <w:t>Mechanics</w:t>
            </w:r>
            <w:proofErr w:type="spellEnd"/>
            <w:r>
              <w:t xml:space="preserve"> </w:t>
            </w:r>
            <w:proofErr w:type="spellStart"/>
            <w:r>
              <w:t>o</w:t>
            </w:r>
            <w:r>
              <w:t>f</w:t>
            </w:r>
            <w:proofErr w:type="spellEnd"/>
            <w:r>
              <w:t xml:space="preserve"> </w:t>
            </w:r>
            <w:proofErr w:type="spellStart"/>
            <w:r>
              <w:t>Solids</w:t>
            </w:r>
            <w:proofErr w:type="spellEnd"/>
            <w:r>
              <w:t xml:space="preserve">, </w:t>
            </w:r>
            <w:proofErr w:type="spellStart"/>
            <w:r>
              <w:t>Structural</w:t>
            </w:r>
            <w:proofErr w:type="spellEnd"/>
            <w:r>
              <w:t xml:space="preserve"> Engineering, </w:t>
            </w:r>
            <w:proofErr w:type="spellStart"/>
            <w:r>
              <w:t>Structural</w:t>
            </w:r>
            <w:proofErr w:type="spellEnd"/>
            <w:r>
              <w:t xml:space="preserve"> Dynamics </w:t>
            </w:r>
            <w:proofErr w:type="spellStart"/>
            <w:r>
              <w:t>and</w:t>
            </w:r>
            <w:proofErr w:type="spellEnd"/>
            <w:r>
              <w:t xml:space="preserve"> </w:t>
            </w:r>
            <w:proofErr w:type="spellStart"/>
            <w:r>
              <w:t>Earthquake</w:t>
            </w:r>
            <w:proofErr w:type="spellEnd"/>
            <w:r>
              <w:t xml:space="preserve"> Engineering.</w:t>
            </w:r>
          </w:p>
        </w:tc>
      </w:tr>
    </w:tbl>
    <w:p w14:paraId="374DA8D4"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3732F362"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9529D90" w14:textId="77777777" w:rsidR="001D4D14" w:rsidRDefault="00AA117B">
            <w:r>
              <w:lastRenderedPageBreak/>
              <w:t>Vsebina:</w:t>
            </w:r>
          </w:p>
        </w:tc>
        <w:tc>
          <w:tcPr>
            <w:tcW w:w="2500" w:type="pct"/>
          </w:tcPr>
          <w:p w14:paraId="31738145"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341DAFE8" w14:textId="77777777">
        <w:tc>
          <w:tcPr>
            <w:tcW w:w="0" w:type="auto"/>
          </w:tcPr>
          <w:p w14:paraId="38AFBCBC" w14:textId="77777777" w:rsidR="001D4D14" w:rsidRDefault="00AA117B">
            <w:r>
              <w:t>V krajšem kurzu (5 KT) bodo podane potrebne temeljne vsebine za ekvivalentno nelinearno statično analizo in projektiranje osnovnih konstrukcijskih sistemov AB stavb. Poudarek bo na razumevanju nelinearnih modelov in pripravi ustreznih parametrov za njihovo</w:t>
            </w:r>
            <w:r>
              <w:t xml:space="preserve"> uporabo.</w:t>
            </w:r>
          </w:p>
          <w:p w14:paraId="48E852BC" w14:textId="77777777" w:rsidR="001D4D14" w:rsidRDefault="00AA117B">
            <w:r>
              <w:t xml:space="preserve">Podana bo poglobljena razlaga postopkov in zahtev v </w:t>
            </w:r>
            <w:proofErr w:type="spellStart"/>
            <w:r>
              <w:t>Eurokodu</w:t>
            </w:r>
            <w:proofErr w:type="spellEnd"/>
            <w:r>
              <w:t xml:space="preserve"> 8 za standardne konstrukcije armiranobetonskih stavb.</w:t>
            </w:r>
          </w:p>
          <w:p w14:paraId="13BAD95B" w14:textId="77777777" w:rsidR="001D4D14" w:rsidRDefault="00AA117B">
            <w:r>
              <w:t>Obe temi (projektiranje in nelinearno modeliranje) bosta povezani v enoviti seminarski nalogi.</w:t>
            </w:r>
          </w:p>
        </w:tc>
        <w:tc>
          <w:tcPr>
            <w:tcW w:w="0" w:type="auto"/>
          </w:tcPr>
          <w:p w14:paraId="0231307C" w14:textId="77777777" w:rsidR="001D4D14" w:rsidRDefault="00AA117B">
            <w:proofErr w:type="spellStart"/>
            <w:r>
              <w:t>The</w:t>
            </w:r>
            <w:proofErr w:type="spellEnd"/>
            <w:r>
              <w:t xml:space="preserve"> </w:t>
            </w:r>
            <w:proofErr w:type="spellStart"/>
            <w:r>
              <w:t>shorter</w:t>
            </w:r>
            <w:proofErr w:type="spellEnd"/>
            <w:r>
              <w:t xml:space="preserve"> (5 ETCS) </w:t>
            </w:r>
            <w:proofErr w:type="spellStart"/>
            <w:r>
              <w:t>course</w:t>
            </w:r>
            <w:proofErr w:type="spellEnd"/>
            <w:r>
              <w:t xml:space="preserve"> </w:t>
            </w:r>
            <w:proofErr w:type="spellStart"/>
            <w:r>
              <w:t>provides</w:t>
            </w:r>
            <w:proofErr w:type="spellEnd"/>
            <w:r>
              <w:t xml:space="preserve"> </w:t>
            </w:r>
            <w:proofErr w:type="spellStart"/>
            <w:r>
              <w:t>basic</w:t>
            </w:r>
            <w:proofErr w:type="spellEnd"/>
            <w:r>
              <w:t xml:space="preserve"> </w:t>
            </w:r>
            <w:proofErr w:type="spellStart"/>
            <w:r>
              <w:t>knowledge</w:t>
            </w:r>
            <w:proofErr w:type="spellEnd"/>
            <w:r>
              <w:t xml:space="preserve"> </w:t>
            </w:r>
            <w:proofErr w:type="spellStart"/>
            <w:r>
              <w:t>needed</w:t>
            </w:r>
            <w:proofErr w:type="spellEnd"/>
            <w:r>
              <w:t xml:space="preserve"> </w:t>
            </w:r>
            <w:proofErr w:type="spellStart"/>
            <w:r>
              <w:t>for</w:t>
            </w:r>
            <w:proofErr w:type="spellEnd"/>
            <w:r>
              <w:t xml:space="preserve"> </w:t>
            </w:r>
            <w:proofErr w:type="spellStart"/>
            <w:r>
              <w:t>the</w:t>
            </w:r>
            <w:proofErr w:type="spellEnd"/>
            <w:r>
              <w:t xml:space="preserve"> </w:t>
            </w:r>
            <w:proofErr w:type="spellStart"/>
            <w:r>
              <w:t>equivalent</w:t>
            </w:r>
            <w:proofErr w:type="spellEnd"/>
            <w:r>
              <w:t xml:space="preserve"> </w:t>
            </w:r>
            <w:proofErr w:type="spellStart"/>
            <w:r>
              <w:t>inelastic</w:t>
            </w:r>
            <w:proofErr w:type="spellEnd"/>
            <w:r>
              <w:t xml:space="preserve"> </w:t>
            </w:r>
            <w:proofErr w:type="spellStart"/>
            <w:r>
              <w:t>static</w:t>
            </w:r>
            <w:proofErr w:type="spellEnd"/>
            <w:r>
              <w:t xml:space="preserve"> </w:t>
            </w:r>
            <w:proofErr w:type="spellStart"/>
            <w:r>
              <w:t>analysis</w:t>
            </w:r>
            <w:proofErr w:type="spellEnd"/>
            <w:r>
              <w:t xml:space="preserve"> </w:t>
            </w:r>
            <w:proofErr w:type="spellStart"/>
            <w:r>
              <w:t>and</w:t>
            </w:r>
            <w:proofErr w:type="spellEnd"/>
            <w:r>
              <w:t xml:space="preserve"> design </w:t>
            </w:r>
            <w:proofErr w:type="spellStart"/>
            <w:r>
              <w:t>of</w:t>
            </w:r>
            <w:proofErr w:type="spellEnd"/>
            <w:r>
              <w:t xml:space="preserve"> </w:t>
            </w:r>
            <w:proofErr w:type="spellStart"/>
            <w:r>
              <w:t>typical</w:t>
            </w:r>
            <w:proofErr w:type="spellEnd"/>
            <w:r>
              <w:t xml:space="preserve"> </w:t>
            </w:r>
            <w:proofErr w:type="spellStart"/>
            <w:r>
              <w:t>structural</w:t>
            </w:r>
            <w:proofErr w:type="spellEnd"/>
            <w:r>
              <w:t xml:space="preserve"> </w:t>
            </w:r>
            <w:proofErr w:type="spellStart"/>
            <w:r>
              <w:t>systems</w:t>
            </w:r>
            <w:proofErr w:type="spellEnd"/>
            <w:r>
              <w:t xml:space="preserve"> </w:t>
            </w:r>
            <w:proofErr w:type="spellStart"/>
            <w:r>
              <w:t>of</w:t>
            </w:r>
            <w:proofErr w:type="spellEnd"/>
            <w:r>
              <w:t xml:space="preserve"> </w:t>
            </w:r>
            <w:proofErr w:type="spellStart"/>
            <w:r>
              <w:t>reinforced</w:t>
            </w:r>
            <w:proofErr w:type="spellEnd"/>
            <w:r>
              <w:t xml:space="preserve"> </w:t>
            </w:r>
            <w:proofErr w:type="spellStart"/>
            <w:r>
              <w:t>concrete</w:t>
            </w:r>
            <w:proofErr w:type="spellEnd"/>
            <w:r>
              <w:t xml:space="preserve"> </w:t>
            </w:r>
            <w:proofErr w:type="spellStart"/>
            <w:r>
              <w:t>buildings</w:t>
            </w:r>
            <w:proofErr w:type="spellEnd"/>
            <w:r>
              <w:t xml:space="preserve">. It is </w:t>
            </w:r>
            <w:proofErr w:type="spellStart"/>
            <w:r>
              <w:t>focused</w:t>
            </w:r>
            <w:proofErr w:type="spellEnd"/>
            <w:r>
              <w:t xml:space="preserve"> on </w:t>
            </w:r>
            <w:proofErr w:type="spellStart"/>
            <w:r>
              <w:t>the</w:t>
            </w:r>
            <w:proofErr w:type="spellEnd"/>
            <w:r>
              <w:t xml:space="preserve"> </w:t>
            </w:r>
            <w:proofErr w:type="spellStart"/>
            <w:r>
              <w:t>understanding</w:t>
            </w:r>
            <w:proofErr w:type="spellEnd"/>
            <w:r>
              <w:t xml:space="preserve"> </w:t>
            </w:r>
            <w:proofErr w:type="spellStart"/>
            <w:r>
              <w:t>of</w:t>
            </w:r>
            <w:proofErr w:type="spellEnd"/>
            <w:r>
              <w:t xml:space="preserve"> </w:t>
            </w:r>
            <w:proofErr w:type="spellStart"/>
            <w:r>
              <w:t>the</w:t>
            </w:r>
            <w:proofErr w:type="spellEnd"/>
            <w:r>
              <w:t xml:space="preserve"> </w:t>
            </w:r>
            <w:proofErr w:type="spellStart"/>
            <w:r>
              <w:t>concepts</w:t>
            </w:r>
            <w:proofErr w:type="spellEnd"/>
            <w:r>
              <w:t xml:space="preserve"> </w:t>
            </w:r>
            <w:proofErr w:type="spellStart"/>
            <w:r>
              <w:t>of</w:t>
            </w:r>
            <w:proofErr w:type="spellEnd"/>
            <w:r>
              <w:t xml:space="preserve"> </w:t>
            </w:r>
            <w:proofErr w:type="spellStart"/>
            <w:r>
              <w:t>the</w:t>
            </w:r>
            <w:proofErr w:type="spellEnd"/>
            <w:r>
              <w:t xml:space="preserve"> </w:t>
            </w:r>
            <w:proofErr w:type="spellStart"/>
            <w:r>
              <w:t>applied</w:t>
            </w:r>
            <w:proofErr w:type="spellEnd"/>
            <w:r>
              <w:t xml:space="preserve"> </w:t>
            </w:r>
            <w:proofErr w:type="spellStart"/>
            <w:r>
              <w:t>inelastic</w:t>
            </w:r>
            <w:proofErr w:type="spellEnd"/>
            <w:r>
              <w:t xml:space="preserve"> </w:t>
            </w:r>
            <w:proofErr w:type="spellStart"/>
            <w:r>
              <w:t>models</w:t>
            </w:r>
            <w:proofErr w:type="spellEnd"/>
            <w:r>
              <w:t xml:space="preserve"> </w:t>
            </w:r>
            <w:proofErr w:type="spellStart"/>
            <w:r>
              <w:t>and</w:t>
            </w:r>
            <w:proofErr w:type="spellEnd"/>
            <w:r>
              <w:t xml:space="preserve"> </w:t>
            </w:r>
            <w:proofErr w:type="spellStart"/>
            <w:r>
              <w:t>the</w:t>
            </w:r>
            <w:proofErr w:type="spellEnd"/>
            <w:r>
              <w:t xml:space="preserve"> </w:t>
            </w:r>
            <w:proofErr w:type="spellStart"/>
            <w:r>
              <w:t>appropriate</w:t>
            </w:r>
            <w:proofErr w:type="spellEnd"/>
            <w:r>
              <w:t xml:space="preserve"> </w:t>
            </w:r>
            <w:proofErr w:type="spellStart"/>
            <w:r>
              <w:t>choice</w:t>
            </w:r>
            <w:proofErr w:type="spellEnd"/>
            <w:r>
              <w:t xml:space="preserve"> </w:t>
            </w:r>
            <w:proofErr w:type="spellStart"/>
            <w:r>
              <w:t>of</w:t>
            </w:r>
            <w:proofErr w:type="spellEnd"/>
            <w:r>
              <w:t xml:space="preserve"> </w:t>
            </w:r>
            <w:proofErr w:type="spellStart"/>
            <w:r>
              <w:t>the</w:t>
            </w:r>
            <w:proofErr w:type="spellEnd"/>
            <w:r>
              <w:t xml:space="preserve"> </w:t>
            </w:r>
            <w:proofErr w:type="spellStart"/>
            <w:r>
              <w:t>parameters</w:t>
            </w:r>
            <w:proofErr w:type="spellEnd"/>
            <w:r>
              <w:t xml:space="preserve"> </w:t>
            </w:r>
            <w:proofErr w:type="spellStart"/>
            <w:r>
              <w:t>for</w:t>
            </w:r>
            <w:proofErr w:type="spellEnd"/>
            <w:r>
              <w:t xml:space="preserve"> </w:t>
            </w:r>
            <w:proofErr w:type="spellStart"/>
            <w:r>
              <w:t>these</w:t>
            </w:r>
            <w:proofErr w:type="spellEnd"/>
            <w:r>
              <w:t xml:space="preserve"> </w:t>
            </w:r>
            <w:proofErr w:type="spellStart"/>
            <w:r>
              <w:t>models</w:t>
            </w:r>
            <w:proofErr w:type="spellEnd"/>
            <w:r>
              <w:t>.</w:t>
            </w:r>
          </w:p>
        </w:tc>
      </w:tr>
    </w:tbl>
    <w:p w14:paraId="71F22D39" w14:textId="77777777" w:rsidR="001D4D14" w:rsidRDefault="001D4D14"/>
    <w:tbl>
      <w:tblPr>
        <w:tblStyle w:val="DefaultTable"/>
        <w:tblW w:w="5000" w:type="pct"/>
        <w:tblLook w:val="04A0" w:firstRow="1" w:lastRow="0" w:firstColumn="1" w:lastColumn="0" w:noHBand="0" w:noVBand="1"/>
      </w:tblPr>
      <w:tblGrid>
        <w:gridCol w:w="9638"/>
      </w:tblGrid>
      <w:tr w:rsidR="001D4D14" w14:paraId="7986F745"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72BDE1A9" w14:textId="77777777" w:rsidR="001D4D14" w:rsidRDefault="00AA117B">
            <w:r>
              <w:t>Temeljna literatura in viri/</w:t>
            </w:r>
            <w:proofErr w:type="spellStart"/>
            <w:r>
              <w:t>Readings</w:t>
            </w:r>
            <w:proofErr w:type="spellEnd"/>
            <w:r>
              <w:t>:</w:t>
            </w:r>
          </w:p>
        </w:tc>
      </w:tr>
      <w:tr w:rsidR="001D4D14" w14:paraId="209E5D42" w14:textId="77777777">
        <w:tc>
          <w:tcPr>
            <w:tcW w:w="0" w:type="auto"/>
          </w:tcPr>
          <w:p w14:paraId="49C8FB0A" w14:textId="77777777" w:rsidR="001D4D14" w:rsidRDefault="00AA117B">
            <w:proofErr w:type="spellStart"/>
            <w:r>
              <w:t>Paulay</w:t>
            </w:r>
            <w:proofErr w:type="spellEnd"/>
            <w:r>
              <w:t>,  T.,  </w:t>
            </w:r>
            <w:proofErr w:type="spellStart"/>
            <w:r>
              <w:t>Priestley</w:t>
            </w:r>
            <w:proofErr w:type="spellEnd"/>
            <w:r>
              <w:t>,  M.J.N.:  Design  </w:t>
            </w:r>
            <w:proofErr w:type="spellStart"/>
            <w:r>
              <w:t>of</w:t>
            </w:r>
            <w:proofErr w:type="spellEnd"/>
            <w:r>
              <w:t xml:space="preserve">  </w:t>
            </w:r>
            <w:proofErr w:type="spellStart"/>
            <w:r>
              <w:t>Reinforced</w:t>
            </w:r>
            <w:proofErr w:type="spellEnd"/>
            <w:r>
              <w:t xml:space="preserve">  </w:t>
            </w:r>
            <w:proofErr w:type="spellStart"/>
            <w:r>
              <w:t>Concrete</w:t>
            </w:r>
            <w:proofErr w:type="spellEnd"/>
            <w:r>
              <w:t xml:space="preserve">  </w:t>
            </w:r>
            <w:proofErr w:type="spellStart"/>
            <w:r>
              <w:t>and</w:t>
            </w:r>
            <w:proofErr w:type="spellEnd"/>
            <w:r>
              <w:t xml:space="preserve">  </w:t>
            </w:r>
            <w:proofErr w:type="spellStart"/>
            <w:r>
              <w:t>Masonry</w:t>
            </w:r>
            <w:proofErr w:type="spellEnd"/>
            <w:r>
              <w:t xml:space="preserve"> </w:t>
            </w:r>
            <w:proofErr w:type="spellStart"/>
            <w:r>
              <w:t>Buildings</w:t>
            </w:r>
            <w:proofErr w:type="spellEnd"/>
            <w:r>
              <w:t xml:space="preserve"> </w:t>
            </w:r>
            <w:proofErr w:type="spellStart"/>
            <w:r>
              <w:t>for</w:t>
            </w:r>
            <w:proofErr w:type="spellEnd"/>
            <w:r>
              <w:t xml:space="preserve"> </w:t>
            </w:r>
            <w:proofErr w:type="spellStart"/>
            <w:r>
              <w:t>Earthquake</w:t>
            </w:r>
            <w:proofErr w:type="spellEnd"/>
            <w:r>
              <w:t xml:space="preserve"> </w:t>
            </w:r>
            <w:proofErr w:type="spellStart"/>
            <w:r>
              <w:t>Resistance</w:t>
            </w:r>
            <w:proofErr w:type="spellEnd"/>
            <w:r>
              <w:t xml:space="preserve">, J. </w:t>
            </w:r>
            <w:proofErr w:type="spellStart"/>
            <w:r>
              <w:t>Wiley&amp;Sons</w:t>
            </w:r>
            <w:proofErr w:type="spellEnd"/>
            <w:r>
              <w:t>, New York, 1991, ali</w:t>
            </w:r>
          </w:p>
          <w:p w14:paraId="3E539AE8" w14:textId="77777777" w:rsidR="001D4D14" w:rsidRDefault="00AA117B">
            <w:r>
              <w:t> </w:t>
            </w:r>
          </w:p>
          <w:p w14:paraId="286A7BD1" w14:textId="77777777" w:rsidR="001D4D14" w:rsidRDefault="00AA117B">
            <w:proofErr w:type="spellStart"/>
            <w:r>
              <w:t>Paulay</w:t>
            </w:r>
            <w:proofErr w:type="spellEnd"/>
            <w:r>
              <w:t>, T., Bachmann, H.,</w:t>
            </w:r>
            <w:r>
              <w:t xml:space="preserve"> </w:t>
            </w:r>
            <w:proofErr w:type="spellStart"/>
            <w:r>
              <w:t>Moser</w:t>
            </w:r>
            <w:proofErr w:type="spellEnd"/>
            <w:r>
              <w:t xml:space="preserve">, K.: </w:t>
            </w:r>
            <w:proofErr w:type="spellStart"/>
            <w:r>
              <w:t>Erdbebenbemessung</w:t>
            </w:r>
            <w:proofErr w:type="spellEnd"/>
            <w:r>
              <w:t xml:space="preserve"> von </w:t>
            </w:r>
            <w:proofErr w:type="spellStart"/>
            <w:r>
              <w:t>Stahlbetonhochbauten</w:t>
            </w:r>
            <w:proofErr w:type="spellEnd"/>
            <w:r>
              <w:t xml:space="preserve">, </w:t>
            </w:r>
            <w:proofErr w:type="spellStart"/>
            <w:r>
              <w:t>Birkhauser</w:t>
            </w:r>
            <w:proofErr w:type="spellEnd"/>
            <w:r>
              <w:t xml:space="preserve"> </w:t>
            </w:r>
            <w:proofErr w:type="spellStart"/>
            <w:r>
              <w:t>Verlag</w:t>
            </w:r>
            <w:proofErr w:type="spellEnd"/>
            <w:r>
              <w:t>, Berlin, 1990.</w:t>
            </w:r>
          </w:p>
          <w:p w14:paraId="181CC9FC" w14:textId="77777777" w:rsidR="001D4D14" w:rsidRDefault="00AA117B">
            <w:r>
              <w:t> </w:t>
            </w:r>
          </w:p>
          <w:p w14:paraId="237D7FD9" w14:textId="77777777" w:rsidR="001D4D14" w:rsidRDefault="00AA117B">
            <w:r>
              <w:t>Fischinger, M.: Projektiranje potresno odpornih armiranobetonskih stavb, skripta. SIST  EN  1998-1:2005  -  </w:t>
            </w:r>
            <w:proofErr w:type="spellStart"/>
            <w:r>
              <w:t>Evrokod</w:t>
            </w:r>
            <w:proofErr w:type="spellEnd"/>
            <w:r>
              <w:t xml:space="preserve">  8  -  Projektiranje  konstrukcij  na  potresnih območjih - 1. del;  </w:t>
            </w:r>
            <w:proofErr w:type="spellStart"/>
            <w:r>
              <w:t>Eurocode</w:t>
            </w:r>
            <w:proofErr w:type="spellEnd"/>
            <w:r>
              <w:t xml:space="preserve"> 8 - Design </w:t>
            </w:r>
            <w:proofErr w:type="spellStart"/>
            <w:r>
              <w:t>of</w:t>
            </w:r>
            <w:proofErr w:type="spellEnd"/>
            <w:r>
              <w:t xml:space="preserve"> </w:t>
            </w:r>
            <w:proofErr w:type="spellStart"/>
            <w:r>
              <w:t>structures</w:t>
            </w:r>
            <w:proofErr w:type="spellEnd"/>
            <w:r>
              <w:t xml:space="preserve"> </w:t>
            </w:r>
            <w:proofErr w:type="spellStart"/>
            <w:r>
              <w:t>for</w:t>
            </w:r>
            <w:proofErr w:type="spellEnd"/>
            <w:r>
              <w:t xml:space="preserve"> </w:t>
            </w:r>
            <w:proofErr w:type="spellStart"/>
            <w:r>
              <w:t>earthquake</w:t>
            </w:r>
            <w:proofErr w:type="spellEnd"/>
            <w:r>
              <w:t xml:space="preserve"> </w:t>
            </w:r>
            <w:proofErr w:type="spellStart"/>
            <w:r>
              <w:t>resistance</w:t>
            </w:r>
            <w:proofErr w:type="spellEnd"/>
            <w:r>
              <w:t xml:space="preserve"> - Part 1</w:t>
            </w:r>
          </w:p>
        </w:tc>
      </w:tr>
    </w:tbl>
    <w:p w14:paraId="766C7401"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1E1262A9"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9AB520F" w14:textId="77777777" w:rsidR="001D4D14" w:rsidRDefault="00AA117B">
            <w:r>
              <w:t>Cilji in kompetence:</w:t>
            </w:r>
          </w:p>
        </w:tc>
        <w:tc>
          <w:tcPr>
            <w:tcW w:w="2500" w:type="pct"/>
          </w:tcPr>
          <w:p w14:paraId="7C77E17D"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03846207" w14:textId="77777777">
        <w:tc>
          <w:tcPr>
            <w:tcW w:w="0" w:type="auto"/>
          </w:tcPr>
          <w:p w14:paraId="425FB6C0" w14:textId="77777777" w:rsidR="001D4D14" w:rsidRDefault="00AA117B">
            <w:r>
              <w:t>Krajša verzija bo namenjena temeljnim in splošnim vsebinam, ki bodo primerne za: /a/ študente (predvsem z</w:t>
            </w:r>
          </w:p>
          <w:p w14:paraId="6CF2B6EB" w14:textId="77777777" w:rsidR="001D4D14" w:rsidRDefault="00AA117B">
            <w:r>
              <w:t>drugih znanstvenih področij), ki bodo krajšo verzijo vpisali kot samostojen predmet /b/</w:t>
            </w:r>
          </w:p>
          <w:p w14:paraId="3660470A" w14:textId="77777777" w:rsidR="001D4D14" w:rsidRDefault="00AA117B">
            <w:r>
              <w:t>študente, ki</w:t>
            </w:r>
            <w:r>
              <w:t xml:space="preserve"> bodo kombinirali dva kratka kurza iz področij potresno odpornih stavb (5</w:t>
            </w:r>
          </w:p>
          <w:p w14:paraId="2692133D" w14:textId="77777777" w:rsidR="001D4D14" w:rsidRDefault="00AA117B">
            <w:r>
              <w:t>KT) in mostov (5 KT)</w:t>
            </w:r>
          </w:p>
        </w:tc>
        <w:tc>
          <w:tcPr>
            <w:tcW w:w="0" w:type="auto"/>
          </w:tcPr>
          <w:p w14:paraId="4CF8E560" w14:textId="77777777" w:rsidR="001D4D14" w:rsidRDefault="00AA117B">
            <w:proofErr w:type="spellStart"/>
            <w:r>
              <w:t>The</w:t>
            </w:r>
            <w:proofErr w:type="spellEnd"/>
            <w:r>
              <w:t xml:space="preserve"> </w:t>
            </w:r>
            <w:proofErr w:type="spellStart"/>
            <w:r>
              <w:t>shorter</w:t>
            </w:r>
            <w:proofErr w:type="spellEnd"/>
            <w:r>
              <w:t xml:space="preserve"> </w:t>
            </w:r>
            <w:proofErr w:type="spellStart"/>
            <w:r>
              <w:t>version</w:t>
            </w:r>
            <w:proofErr w:type="spellEnd"/>
            <w:r>
              <w:t xml:space="preserve"> </w:t>
            </w:r>
            <w:proofErr w:type="spellStart"/>
            <w:r>
              <w:t>provides</w:t>
            </w:r>
            <w:proofErr w:type="spellEnd"/>
            <w:r>
              <w:t xml:space="preserve"> </w:t>
            </w:r>
            <w:proofErr w:type="spellStart"/>
            <w:r>
              <w:t>basic</w:t>
            </w:r>
            <w:proofErr w:type="spellEnd"/>
            <w:r>
              <w:t xml:space="preserve"> </w:t>
            </w:r>
            <w:proofErr w:type="spellStart"/>
            <w:r>
              <w:t>and</w:t>
            </w:r>
            <w:proofErr w:type="spellEnd"/>
            <w:r>
              <w:t xml:space="preserve"> general </w:t>
            </w:r>
            <w:proofErr w:type="spellStart"/>
            <w:r>
              <w:t>topics</w:t>
            </w:r>
            <w:proofErr w:type="spellEnd"/>
            <w:r>
              <w:t xml:space="preserve"> </w:t>
            </w:r>
            <w:proofErr w:type="spellStart"/>
            <w:r>
              <w:t>intended</w:t>
            </w:r>
            <w:proofErr w:type="spellEnd"/>
            <w:r>
              <w:t xml:space="preserve"> </w:t>
            </w:r>
            <w:proofErr w:type="spellStart"/>
            <w:r>
              <w:t>for</w:t>
            </w:r>
            <w:proofErr w:type="spellEnd"/>
            <w:r>
              <w:t xml:space="preserve">: /a/ </w:t>
            </w:r>
            <w:proofErr w:type="spellStart"/>
            <w:r>
              <w:t>the</w:t>
            </w:r>
            <w:proofErr w:type="spellEnd"/>
            <w:r>
              <w:t xml:space="preserve"> </w:t>
            </w:r>
            <w:proofErr w:type="spellStart"/>
            <w:r>
              <w:t>students</w:t>
            </w:r>
            <w:proofErr w:type="spellEnd"/>
            <w:r>
              <w:t xml:space="preserve"> (</w:t>
            </w:r>
            <w:proofErr w:type="spellStart"/>
            <w:r>
              <w:t>mainly</w:t>
            </w:r>
            <w:proofErr w:type="spellEnd"/>
            <w:r>
              <w:t xml:space="preserve"> </w:t>
            </w:r>
            <w:proofErr w:type="spellStart"/>
            <w:r>
              <w:t>studying</w:t>
            </w:r>
            <w:proofErr w:type="spellEnd"/>
            <w:r>
              <w:t> </w:t>
            </w:r>
            <w:proofErr w:type="spellStart"/>
            <w:r>
              <w:t>other</w:t>
            </w:r>
            <w:proofErr w:type="spellEnd"/>
            <w:r>
              <w:t xml:space="preserve"> </w:t>
            </w:r>
            <w:proofErr w:type="spellStart"/>
            <w:r>
              <w:t>scientific</w:t>
            </w:r>
            <w:proofErr w:type="spellEnd"/>
            <w:r>
              <w:t xml:space="preserve"> </w:t>
            </w:r>
            <w:proofErr w:type="spellStart"/>
            <w:r>
              <w:t>fields</w:t>
            </w:r>
            <w:proofErr w:type="spellEnd"/>
            <w:r>
              <w:t xml:space="preserve">), </w:t>
            </w:r>
            <w:proofErr w:type="spellStart"/>
            <w:r>
              <w:t>who</w:t>
            </w:r>
            <w:proofErr w:type="spellEnd"/>
            <w:r>
              <w:t xml:space="preserve"> </w:t>
            </w:r>
            <w:proofErr w:type="spellStart"/>
            <w:r>
              <w:t>will</w:t>
            </w:r>
            <w:proofErr w:type="spellEnd"/>
            <w:r>
              <w:t xml:space="preserve"> </w:t>
            </w:r>
            <w:proofErr w:type="spellStart"/>
            <w:r>
              <w:t>enrol</w:t>
            </w:r>
            <w:proofErr w:type="spellEnd"/>
            <w:r>
              <w:t xml:space="preserve"> </w:t>
            </w:r>
            <w:proofErr w:type="spellStart"/>
            <w:r>
              <w:t>the</w:t>
            </w:r>
            <w:proofErr w:type="spellEnd"/>
            <w:r>
              <w:t xml:space="preserve"> </w:t>
            </w:r>
            <w:proofErr w:type="spellStart"/>
            <w:r>
              <w:t>course</w:t>
            </w:r>
            <w:proofErr w:type="spellEnd"/>
            <w:r>
              <w:t xml:space="preserve"> as </w:t>
            </w:r>
            <w:proofErr w:type="spellStart"/>
            <w:r>
              <w:t>inde</w:t>
            </w:r>
            <w:r>
              <w:t>pendent</w:t>
            </w:r>
            <w:proofErr w:type="spellEnd"/>
            <w:r>
              <w:t xml:space="preserve"> </w:t>
            </w:r>
            <w:proofErr w:type="spellStart"/>
            <w:r>
              <w:t>unit</w:t>
            </w:r>
            <w:proofErr w:type="spellEnd"/>
            <w:r>
              <w:t xml:space="preserve">; /b/ </w:t>
            </w:r>
            <w:proofErr w:type="spellStart"/>
            <w:r>
              <w:t>the</w:t>
            </w:r>
            <w:proofErr w:type="spellEnd"/>
            <w:r>
              <w:t xml:space="preserve"> </w:t>
            </w:r>
            <w:proofErr w:type="spellStart"/>
            <w:r>
              <w:t>students</w:t>
            </w:r>
            <w:proofErr w:type="spellEnd"/>
            <w:r>
              <w:t xml:space="preserve">, </w:t>
            </w:r>
            <w:proofErr w:type="spellStart"/>
            <w:r>
              <w:t>who</w:t>
            </w:r>
            <w:proofErr w:type="spellEnd"/>
            <w:r>
              <w:t xml:space="preserve"> </w:t>
            </w:r>
            <w:proofErr w:type="spellStart"/>
            <w:r>
              <w:t>will</w:t>
            </w:r>
            <w:proofErr w:type="spellEnd"/>
            <w:r>
              <w:t xml:space="preserve"> </w:t>
            </w:r>
            <w:proofErr w:type="spellStart"/>
            <w:r>
              <w:t>combine</w:t>
            </w:r>
            <w:proofErr w:type="spellEnd"/>
            <w:r>
              <w:t xml:space="preserve"> 2 </w:t>
            </w:r>
            <w:proofErr w:type="spellStart"/>
            <w:r>
              <w:t>short</w:t>
            </w:r>
            <w:proofErr w:type="spellEnd"/>
            <w:r>
              <w:t xml:space="preserve"> </w:t>
            </w:r>
            <w:proofErr w:type="spellStart"/>
            <w:r>
              <w:t>courses</w:t>
            </w:r>
            <w:proofErr w:type="spellEnd"/>
            <w:r>
              <w:t xml:space="preserve"> in </w:t>
            </w:r>
            <w:proofErr w:type="spellStart"/>
            <w:r>
              <w:t>the</w:t>
            </w:r>
            <w:proofErr w:type="spellEnd"/>
            <w:r>
              <w:t xml:space="preserve"> </w:t>
            </w:r>
            <w:proofErr w:type="spellStart"/>
            <w:r>
              <w:t>fields</w:t>
            </w:r>
            <w:proofErr w:type="spellEnd"/>
            <w:r>
              <w:t xml:space="preserve"> </w:t>
            </w:r>
            <w:proofErr w:type="spellStart"/>
            <w:r>
              <w:t>of</w:t>
            </w:r>
            <w:proofErr w:type="spellEnd"/>
            <w:r>
              <w:t xml:space="preserve"> </w:t>
            </w:r>
            <w:proofErr w:type="spellStart"/>
            <w:r>
              <w:t>earthquake</w:t>
            </w:r>
            <w:proofErr w:type="spellEnd"/>
            <w:r>
              <w:t xml:space="preserve"> </w:t>
            </w:r>
            <w:proofErr w:type="spellStart"/>
            <w:r>
              <w:t>resistant</w:t>
            </w:r>
            <w:proofErr w:type="spellEnd"/>
            <w:r>
              <w:t xml:space="preserve"> </w:t>
            </w:r>
            <w:proofErr w:type="spellStart"/>
            <w:r>
              <w:t>buildings</w:t>
            </w:r>
            <w:proofErr w:type="spellEnd"/>
            <w:r>
              <w:t xml:space="preserve"> (5 ETCS) </w:t>
            </w:r>
            <w:proofErr w:type="spellStart"/>
            <w:r>
              <w:t>and</w:t>
            </w:r>
            <w:proofErr w:type="spellEnd"/>
            <w:r>
              <w:t xml:space="preserve"> </w:t>
            </w:r>
            <w:proofErr w:type="spellStart"/>
            <w:r>
              <w:t>earthquake</w:t>
            </w:r>
            <w:proofErr w:type="spellEnd"/>
            <w:r>
              <w:t xml:space="preserve"> </w:t>
            </w:r>
            <w:proofErr w:type="spellStart"/>
            <w:r>
              <w:t>resistant</w:t>
            </w:r>
            <w:proofErr w:type="spellEnd"/>
            <w:r>
              <w:t xml:space="preserve"> </w:t>
            </w:r>
            <w:proofErr w:type="spellStart"/>
            <w:r>
              <w:t>bridges</w:t>
            </w:r>
            <w:proofErr w:type="spellEnd"/>
            <w:r>
              <w:t xml:space="preserve"> (5 ETCS).</w:t>
            </w:r>
          </w:p>
        </w:tc>
      </w:tr>
    </w:tbl>
    <w:p w14:paraId="08B16B55"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77F34489"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196F459E" w14:textId="77777777" w:rsidR="001D4D14" w:rsidRDefault="00AA117B">
            <w:r>
              <w:t>Predvideni študijski rezultati:</w:t>
            </w:r>
          </w:p>
        </w:tc>
        <w:tc>
          <w:tcPr>
            <w:tcW w:w="2500" w:type="pct"/>
          </w:tcPr>
          <w:p w14:paraId="5CCE788B"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72B75516" w14:textId="77777777">
        <w:tc>
          <w:tcPr>
            <w:tcW w:w="0" w:type="auto"/>
          </w:tcPr>
          <w:p w14:paraId="4A992604" w14:textId="77777777" w:rsidR="001D4D14" w:rsidRDefault="00AA117B">
            <w:r>
              <w:t>Znanje in razumevanje:</w:t>
            </w:r>
          </w:p>
          <w:p w14:paraId="7054572B" w14:textId="77777777" w:rsidR="001D4D14" w:rsidRDefault="00AA117B">
            <w:r>
              <w:t xml:space="preserve">Odziv konstrukcij na močno potresno obtežbo je nelinearen. Vendar ta problem na prvih dveh stopnjah obravnavamo </w:t>
            </w:r>
            <w:proofErr w:type="spellStart"/>
            <w:r>
              <w:t>prevsem</w:t>
            </w:r>
            <w:proofErr w:type="spellEnd"/>
            <w:r>
              <w:t xml:space="preserve"> na ekvivalentnih linearnih modelih in z njimi povezanimi postopki projektiranja. Pri tem predmetu pa študent/</w:t>
            </w:r>
            <w:proofErr w:type="spellStart"/>
            <w:r>
              <w:t>ka</w:t>
            </w:r>
            <w:proofErr w:type="spellEnd"/>
            <w:r>
              <w:t xml:space="preserve"> spozna in razume zaplete</w:t>
            </w:r>
            <w:r>
              <w:t>no nelinearno obnašanje elementov in konstrukcij armiranobetonskih stavb pri dinamičnemu odzivu na potres. Zato je sposoben/na uporabe metodologij in programov za projektiranje, ki temeljijo na nelinearnih metodah. Pridobi tudi ustrezne kompetence za razis</w:t>
            </w:r>
            <w:r>
              <w:t>kovalno delo.</w:t>
            </w:r>
          </w:p>
        </w:tc>
        <w:tc>
          <w:tcPr>
            <w:tcW w:w="0" w:type="auto"/>
          </w:tcPr>
          <w:p w14:paraId="6EA10627" w14:textId="77777777" w:rsidR="001D4D14" w:rsidRDefault="00AA117B">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3275F7FC" w14:textId="77777777" w:rsidR="001D4D14" w:rsidRDefault="00AA117B">
            <w:proofErr w:type="spellStart"/>
            <w:r>
              <w:t>The</w:t>
            </w:r>
            <w:proofErr w:type="spellEnd"/>
            <w:r>
              <w:t xml:space="preserve"> </w:t>
            </w:r>
            <w:proofErr w:type="spellStart"/>
            <w:r>
              <w:t>response</w:t>
            </w:r>
            <w:proofErr w:type="spellEnd"/>
            <w:r>
              <w:t xml:space="preserve"> </w:t>
            </w:r>
            <w:proofErr w:type="spellStart"/>
            <w:r>
              <w:t>of</w:t>
            </w:r>
            <w:proofErr w:type="spellEnd"/>
            <w:r>
              <w:t xml:space="preserve"> </w:t>
            </w:r>
            <w:proofErr w:type="spellStart"/>
            <w:r>
              <w:t>structures</w:t>
            </w:r>
            <w:proofErr w:type="spellEnd"/>
            <w:r>
              <w:t xml:space="preserve"> to </w:t>
            </w:r>
            <w:proofErr w:type="spellStart"/>
            <w:r>
              <w:t>strong</w:t>
            </w:r>
            <w:proofErr w:type="spellEnd"/>
            <w:r>
              <w:t xml:space="preserve"> </w:t>
            </w:r>
            <w:proofErr w:type="spellStart"/>
            <w:r>
              <w:t>earthquake</w:t>
            </w:r>
            <w:proofErr w:type="spellEnd"/>
            <w:r>
              <w:t xml:space="preserve"> </w:t>
            </w:r>
            <w:proofErr w:type="spellStart"/>
            <w:r>
              <w:t>action</w:t>
            </w:r>
            <w:proofErr w:type="spellEnd"/>
            <w:r>
              <w:t xml:space="preserve"> is </w:t>
            </w:r>
            <w:proofErr w:type="spellStart"/>
            <w:r>
              <w:t>inelastic</w:t>
            </w:r>
            <w:proofErr w:type="spellEnd"/>
            <w:r>
              <w:t xml:space="preserve">. </w:t>
            </w:r>
            <w:proofErr w:type="spellStart"/>
            <w:r>
              <w:t>However</w:t>
            </w:r>
            <w:proofErr w:type="spellEnd"/>
            <w:r>
              <w:t xml:space="preserve">, </w:t>
            </w:r>
            <w:proofErr w:type="spellStart"/>
            <w:r>
              <w:t>only</w:t>
            </w:r>
            <w:proofErr w:type="spellEnd"/>
            <w:r>
              <w:t xml:space="preserve"> </w:t>
            </w:r>
            <w:proofErr w:type="spellStart"/>
            <w:r>
              <w:t>equivalent</w:t>
            </w:r>
            <w:proofErr w:type="spellEnd"/>
            <w:r>
              <w:t xml:space="preserve"> </w:t>
            </w:r>
            <w:proofErr w:type="spellStart"/>
            <w:r>
              <w:t>elastic</w:t>
            </w:r>
            <w:proofErr w:type="spellEnd"/>
            <w:r>
              <w:t xml:space="preserve"> </w:t>
            </w:r>
            <w:proofErr w:type="spellStart"/>
            <w:r>
              <w:t>models</w:t>
            </w:r>
            <w:proofErr w:type="spellEnd"/>
            <w:r>
              <w:t xml:space="preserve"> </w:t>
            </w:r>
            <w:proofErr w:type="spellStart"/>
            <w:r>
              <w:t>and</w:t>
            </w:r>
            <w:proofErr w:type="spellEnd"/>
            <w:r>
              <w:t xml:space="preserve"> </w:t>
            </w:r>
            <w:proofErr w:type="spellStart"/>
            <w:r>
              <w:t>related</w:t>
            </w:r>
            <w:proofErr w:type="spellEnd"/>
            <w:r>
              <w:t xml:space="preserve"> design </w:t>
            </w:r>
            <w:proofErr w:type="spellStart"/>
            <w:r>
              <w:t>procedures</w:t>
            </w:r>
            <w:proofErr w:type="spellEnd"/>
            <w:r>
              <w:t xml:space="preserve"> are </w:t>
            </w:r>
            <w:proofErr w:type="spellStart"/>
            <w:r>
              <w:t>addressed</w:t>
            </w:r>
            <w:proofErr w:type="spellEnd"/>
            <w:r>
              <w:t xml:space="preserve"> </w:t>
            </w:r>
            <w:proofErr w:type="spellStart"/>
            <w:r>
              <w:t>within</w:t>
            </w:r>
            <w:proofErr w:type="spellEnd"/>
            <w:r>
              <w:t xml:space="preserve"> </w:t>
            </w:r>
            <w:proofErr w:type="spellStart"/>
            <w:r>
              <w:t>the</w:t>
            </w:r>
            <w:proofErr w:type="spellEnd"/>
            <w:r>
              <w:t xml:space="preserve"> </w:t>
            </w:r>
            <w:proofErr w:type="spellStart"/>
            <w:r>
              <w:t>first</w:t>
            </w:r>
            <w:proofErr w:type="spellEnd"/>
            <w:r>
              <w:t xml:space="preserve"> </w:t>
            </w:r>
            <w:proofErr w:type="spellStart"/>
            <w:r>
              <w:t>two</w:t>
            </w:r>
            <w:proofErr w:type="spellEnd"/>
            <w:r>
              <w:t xml:space="preserve"> </w:t>
            </w:r>
            <w:proofErr w:type="spellStart"/>
            <w:r>
              <w:t>degrees</w:t>
            </w:r>
            <w:proofErr w:type="spellEnd"/>
            <w:r>
              <w:t xml:space="preserve"> </w:t>
            </w:r>
            <w:proofErr w:type="spellStart"/>
            <w:r>
              <w:t>of</w:t>
            </w:r>
            <w:proofErr w:type="spellEnd"/>
            <w:r>
              <w:t xml:space="preserve"> </w:t>
            </w:r>
            <w:proofErr w:type="spellStart"/>
            <w:r>
              <w:t>the</w:t>
            </w:r>
            <w:proofErr w:type="spellEnd"/>
            <w:r>
              <w:t xml:space="preserve"> </w:t>
            </w:r>
            <w:proofErr w:type="spellStart"/>
            <w:r>
              <w:t>study</w:t>
            </w:r>
            <w:proofErr w:type="spellEnd"/>
            <w:r>
              <w:t xml:space="preserve">. </w:t>
            </w:r>
            <w:proofErr w:type="spellStart"/>
            <w:r>
              <w:t>Within</w:t>
            </w:r>
            <w:proofErr w:type="spellEnd"/>
            <w:r>
              <w:t xml:space="preserve"> </w:t>
            </w:r>
            <w:proofErr w:type="spellStart"/>
            <w:r>
              <w:t>this</w:t>
            </w:r>
            <w:proofErr w:type="spellEnd"/>
            <w:r>
              <w:t xml:space="preserve"> </w:t>
            </w:r>
            <w:proofErr w:type="spellStart"/>
            <w:r>
              <w:t>cours</w:t>
            </w:r>
            <w:r>
              <w:t>e</w:t>
            </w:r>
            <w:proofErr w:type="spellEnd"/>
            <w:r>
              <w:t xml:space="preserve">, </w:t>
            </w:r>
            <w:proofErr w:type="spellStart"/>
            <w:r>
              <w:t>the</w:t>
            </w:r>
            <w:proofErr w:type="spellEnd"/>
            <w:r>
              <w:t xml:space="preserve"> </w:t>
            </w:r>
            <w:proofErr w:type="spellStart"/>
            <w:r>
              <w:t>student</w:t>
            </w:r>
            <w:proofErr w:type="spellEnd"/>
            <w:r>
              <w:t xml:space="preserve"> </w:t>
            </w:r>
            <w:proofErr w:type="spellStart"/>
            <w:r>
              <w:t>learns</w:t>
            </w:r>
            <w:proofErr w:type="spellEnd"/>
            <w:r>
              <w:t xml:space="preserve"> </w:t>
            </w:r>
            <w:proofErr w:type="spellStart"/>
            <w:r>
              <w:t>and</w:t>
            </w:r>
            <w:proofErr w:type="spellEnd"/>
            <w:r>
              <w:t xml:space="preserve"> </w:t>
            </w:r>
            <w:proofErr w:type="spellStart"/>
            <w:r>
              <w:t>understands</w:t>
            </w:r>
            <w:proofErr w:type="spellEnd"/>
            <w:r>
              <w:t xml:space="preserve"> </w:t>
            </w:r>
            <w:proofErr w:type="spellStart"/>
            <w:r>
              <w:t>the</w:t>
            </w:r>
            <w:proofErr w:type="spellEnd"/>
            <w:r>
              <w:t xml:space="preserve"> </w:t>
            </w:r>
            <w:proofErr w:type="spellStart"/>
            <w:r>
              <w:t>complex</w:t>
            </w:r>
            <w:proofErr w:type="spellEnd"/>
            <w:r>
              <w:t xml:space="preserve"> </w:t>
            </w:r>
            <w:proofErr w:type="spellStart"/>
            <w:r>
              <w:t>inelastic</w:t>
            </w:r>
            <w:proofErr w:type="spellEnd"/>
            <w:r>
              <w:t xml:space="preserve"> </w:t>
            </w:r>
            <w:proofErr w:type="spellStart"/>
            <w:r>
              <w:t>behaviour</w:t>
            </w:r>
            <w:proofErr w:type="spellEnd"/>
            <w:r>
              <w:t xml:space="preserve"> </w:t>
            </w:r>
            <w:proofErr w:type="spellStart"/>
            <w:r>
              <w:t>of</w:t>
            </w:r>
            <w:proofErr w:type="spellEnd"/>
            <w:r>
              <w:t xml:space="preserve"> RC </w:t>
            </w:r>
            <w:proofErr w:type="spellStart"/>
            <w:r>
              <w:t>elements</w:t>
            </w:r>
            <w:proofErr w:type="spellEnd"/>
            <w:r>
              <w:t xml:space="preserve"> </w:t>
            </w:r>
            <w:proofErr w:type="spellStart"/>
            <w:r>
              <w:t>and</w:t>
            </w:r>
            <w:proofErr w:type="spellEnd"/>
            <w:r>
              <w:t xml:space="preserve"> RC </w:t>
            </w:r>
            <w:proofErr w:type="spellStart"/>
            <w:r>
              <w:t>structures</w:t>
            </w:r>
            <w:proofErr w:type="spellEnd"/>
            <w:r>
              <w:t xml:space="preserve"> </w:t>
            </w:r>
            <w:proofErr w:type="spellStart"/>
            <w:r>
              <w:t>during</w:t>
            </w:r>
            <w:proofErr w:type="spellEnd"/>
            <w:r>
              <w:t xml:space="preserve"> </w:t>
            </w:r>
            <w:proofErr w:type="spellStart"/>
            <w:r>
              <w:t>the</w:t>
            </w:r>
            <w:proofErr w:type="spellEnd"/>
            <w:r>
              <w:t xml:space="preserve"> </w:t>
            </w:r>
            <w:proofErr w:type="spellStart"/>
            <w:r>
              <w:t>dynamic</w:t>
            </w:r>
            <w:proofErr w:type="spellEnd"/>
            <w:r>
              <w:t xml:space="preserve"> </w:t>
            </w:r>
            <w:proofErr w:type="spellStart"/>
            <w:r>
              <w:t>response</w:t>
            </w:r>
            <w:proofErr w:type="spellEnd"/>
            <w:r>
              <w:t xml:space="preserve"> to </w:t>
            </w:r>
            <w:proofErr w:type="spellStart"/>
            <w:r>
              <w:t>the</w:t>
            </w:r>
            <w:proofErr w:type="spellEnd"/>
            <w:r>
              <w:t xml:space="preserve"> </w:t>
            </w:r>
            <w:proofErr w:type="spellStart"/>
            <w:r>
              <w:t>earthquake</w:t>
            </w:r>
            <w:proofErr w:type="spellEnd"/>
            <w:r>
              <w:t xml:space="preserve"> </w:t>
            </w:r>
            <w:proofErr w:type="spellStart"/>
            <w:r>
              <w:t>action</w:t>
            </w:r>
            <w:proofErr w:type="spellEnd"/>
            <w:r>
              <w:t xml:space="preserve">. </w:t>
            </w:r>
            <w:proofErr w:type="spellStart"/>
            <w:r>
              <w:t>Consequently</w:t>
            </w:r>
            <w:proofErr w:type="spellEnd"/>
            <w:r>
              <w:t xml:space="preserve"> he/</w:t>
            </w:r>
            <w:proofErr w:type="spellStart"/>
            <w:r>
              <w:t>she</w:t>
            </w:r>
            <w:proofErr w:type="spellEnd"/>
            <w:r>
              <w:t xml:space="preserve"> is </w:t>
            </w:r>
            <w:proofErr w:type="spellStart"/>
            <w:r>
              <w:t>competent</w:t>
            </w:r>
            <w:proofErr w:type="spellEnd"/>
            <w:r>
              <w:t xml:space="preserve"> to </w:t>
            </w:r>
            <w:proofErr w:type="spellStart"/>
            <w:r>
              <w:t>use</w:t>
            </w:r>
            <w:proofErr w:type="spellEnd"/>
            <w:r>
              <w:t xml:space="preserve"> </w:t>
            </w:r>
            <w:proofErr w:type="spellStart"/>
            <w:r>
              <w:t>the</w:t>
            </w:r>
            <w:proofErr w:type="spellEnd"/>
            <w:r>
              <w:t xml:space="preserve"> </w:t>
            </w:r>
            <w:proofErr w:type="spellStart"/>
            <w:r>
              <w:t>methodologies</w:t>
            </w:r>
            <w:proofErr w:type="spellEnd"/>
            <w:r>
              <w:t xml:space="preserve"> </w:t>
            </w:r>
            <w:proofErr w:type="spellStart"/>
            <w:r>
              <w:t>and</w:t>
            </w:r>
            <w:proofErr w:type="spellEnd"/>
            <w:r>
              <w:t xml:space="preserve"> </w:t>
            </w:r>
            <w:proofErr w:type="spellStart"/>
            <w:r>
              <w:t>the</w:t>
            </w:r>
            <w:proofErr w:type="spellEnd"/>
            <w:r>
              <w:t xml:space="preserve"> design software </w:t>
            </w:r>
            <w:proofErr w:type="spellStart"/>
            <w:r>
              <w:t>based</w:t>
            </w:r>
            <w:proofErr w:type="spellEnd"/>
            <w:r>
              <w:t xml:space="preserve"> on </w:t>
            </w:r>
            <w:proofErr w:type="spellStart"/>
            <w:r>
              <w:t>the</w:t>
            </w:r>
            <w:proofErr w:type="spellEnd"/>
            <w:r>
              <w:t xml:space="preserve"> </w:t>
            </w:r>
            <w:proofErr w:type="spellStart"/>
            <w:r>
              <w:t>inel</w:t>
            </w:r>
            <w:r>
              <w:t>astic</w:t>
            </w:r>
            <w:proofErr w:type="spellEnd"/>
            <w:r>
              <w:t xml:space="preserve"> </w:t>
            </w:r>
            <w:proofErr w:type="spellStart"/>
            <w:r>
              <w:t>methods</w:t>
            </w:r>
            <w:proofErr w:type="spellEnd"/>
            <w:r>
              <w:t xml:space="preserve">. </w:t>
            </w:r>
            <w:proofErr w:type="spellStart"/>
            <w:r>
              <w:t>The</w:t>
            </w:r>
            <w:proofErr w:type="spellEnd"/>
            <w:r>
              <w:t xml:space="preserve"> </w:t>
            </w:r>
            <w:proofErr w:type="spellStart"/>
            <w:r>
              <w:t>course</w:t>
            </w:r>
            <w:proofErr w:type="spellEnd"/>
            <w:r>
              <w:t xml:space="preserve"> </w:t>
            </w:r>
            <w:proofErr w:type="spellStart"/>
            <w:r>
              <w:t>also</w:t>
            </w:r>
            <w:proofErr w:type="spellEnd"/>
            <w:r>
              <w:t xml:space="preserve"> </w:t>
            </w:r>
            <w:proofErr w:type="spellStart"/>
            <w:r>
              <w:t>contributes</w:t>
            </w:r>
            <w:proofErr w:type="spellEnd"/>
            <w:r>
              <w:t xml:space="preserve"> to </w:t>
            </w:r>
            <w:proofErr w:type="spellStart"/>
            <w:r>
              <w:t>the</w:t>
            </w:r>
            <w:proofErr w:type="spellEnd"/>
            <w:r>
              <w:t xml:space="preserve"> </w:t>
            </w:r>
            <w:proofErr w:type="spellStart"/>
            <w:r>
              <w:t>student’s</w:t>
            </w:r>
            <w:proofErr w:type="spellEnd"/>
            <w:r>
              <w:t xml:space="preserve"> </w:t>
            </w:r>
            <w:proofErr w:type="spellStart"/>
            <w:r>
              <w:t>competence</w:t>
            </w:r>
            <w:proofErr w:type="spellEnd"/>
            <w:r>
              <w:t xml:space="preserve"> in </w:t>
            </w:r>
            <w:proofErr w:type="spellStart"/>
            <w:r>
              <w:t>the</w:t>
            </w:r>
            <w:proofErr w:type="spellEnd"/>
            <w:r>
              <w:t xml:space="preserve"> </w:t>
            </w:r>
            <w:proofErr w:type="spellStart"/>
            <w:r>
              <w:t>research</w:t>
            </w:r>
            <w:proofErr w:type="spellEnd"/>
            <w:r>
              <w:t xml:space="preserve"> </w:t>
            </w:r>
            <w:proofErr w:type="spellStart"/>
            <w:r>
              <w:t>work</w:t>
            </w:r>
            <w:proofErr w:type="spellEnd"/>
            <w:r>
              <w:t>.</w:t>
            </w:r>
          </w:p>
        </w:tc>
      </w:tr>
    </w:tbl>
    <w:p w14:paraId="7E482553"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4B5DFBF0"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0CCD691" w14:textId="77777777" w:rsidR="001D4D14" w:rsidRDefault="00AA117B">
            <w:r>
              <w:t>Metode poučevanja in učenja:</w:t>
            </w:r>
          </w:p>
        </w:tc>
        <w:tc>
          <w:tcPr>
            <w:tcW w:w="2500" w:type="pct"/>
          </w:tcPr>
          <w:p w14:paraId="3D50446E"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147C9F18" w14:textId="77777777">
        <w:tc>
          <w:tcPr>
            <w:tcW w:w="0" w:type="auto"/>
          </w:tcPr>
          <w:p w14:paraId="6F970711" w14:textId="77777777" w:rsidR="001D4D14" w:rsidRDefault="00AA117B">
            <w:r>
              <w:t>Predavanja – individualna ali v majhnih skupinah + individualni študij</w:t>
            </w:r>
          </w:p>
        </w:tc>
        <w:tc>
          <w:tcPr>
            <w:tcW w:w="0" w:type="auto"/>
          </w:tcPr>
          <w:p w14:paraId="0FF71210" w14:textId="77777777" w:rsidR="001D4D14" w:rsidRDefault="00AA117B">
            <w:r>
              <w:t xml:space="preserve">One to one </w:t>
            </w:r>
            <w:proofErr w:type="spellStart"/>
            <w:r>
              <w:t>or</w:t>
            </w:r>
            <w:proofErr w:type="spellEnd"/>
            <w:r>
              <w:t xml:space="preserve"> </w:t>
            </w:r>
            <w:proofErr w:type="spellStart"/>
            <w:r>
              <w:t>small</w:t>
            </w:r>
            <w:proofErr w:type="spellEnd"/>
            <w:r>
              <w:t xml:space="preserve"> </w:t>
            </w:r>
            <w:proofErr w:type="spellStart"/>
            <w:r>
              <w:t>group</w:t>
            </w:r>
            <w:proofErr w:type="spellEnd"/>
            <w:r>
              <w:t xml:space="preserve"> </w:t>
            </w:r>
            <w:proofErr w:type="spellStart"/>
            <w:r>
              <w:t>lectures</w:t>
            </w:r>
            <w:proofErr w:type="spellEnd"/>
            <w:r>
              <w:t xml:space="preserve"> + </w:t>
            </w:r>
            <w:proofErr w:type="spellStart"/>
            <w:r>
              <w:t>individual</w:t>
            </w:r>
            <w:proofErr w:type="spellEnd"/>
            <w:r>
              <w:t xml:space="preserve"> </w:t>
            </w:r>
            <w:proofErr w:type="spellStart"/>
            <w:r>
              <w:t>study</w:t>
            </w:r>
            <w:proofErr w:type="spellEnd"/>
          </w:p>
        </w:tc>
      </w:tr>
    </w:tbl>
    <w:p w14:paraId="0BF026CD"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4C96D5D4"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170D3A1A" w14:textId="77777777" w:rsidR="001D4D14" w:rsidRDefault="00AA117B">
            <w:r>
              <w:t>Načini ocenjevanja:</w:t>
            </w:r>
          </w:p>
        </w:tc>
        <w:tc>
          <w:tcPr>
            <w:tcW w:w="600" w:type="pct"/>
          </w:tcPr>
          <w:p w14:paraId="717AB0B0" w14:textId="77777777" w:rsidR="001D4D14" w:rsidRDefault="00AA117B">
            <w:pPr>
              <w:keepNext/>
              <w:jc w:val="center"/>
            </w:pPr>
            <w:r>
              <w:t>Delež/</w:t>
            </w:r>
            <w:proofErr w:type="spellStart"/>
            <w:r>
              <w:t>Weight</w:t>
            </w:r>
            <w:proofErr w:type="spellEnd"/>
          </w:p>
        </w:tc>
        <w:tc>
          <w:tcPr>
            <w:tcW w:w="2200" w:type="pct"/>
          </w:tcPr>
          <w:p w14:paraId="0AD94774" w14:textId="77777777" w:rsidR="001D4D14" w:rsidRDefault="00AA117B">
            <w:proofErr w:type="spellStart"/>
            <w:r>
              <w:t>Assessment</w:t>
            </w:r>
            <w:proofErr w:type="spellEnd"/>
            <w:r>
              <w:t>:</w:t>
            </w:r>
          </w:p>
        </w:tc>
      </w:tr>
      <w:tr w:rsidR="001D4D14" w14:paraId="54281C8E" w14:textId="77777777">
        <w:tc>
          <w:tcPr>
            <w:tcW w:w="0" w:type="auto"/>
          </w:tcPr>
          <w:p w14:paraId="5195F1B1" w14:textId="77777777" w:rsidR="001D4D14" w:rsidRDefault="00AA117B">
            <w:r>
              <w:t>Seminarska naloga</w:t>
            </w:r>
          </w:p>
        </w:tc>
        <w:tc>
          <w:tcPr>
            <w:tcW w:w="0" w:type="auto"/>
          </w:tcPr>
          <w:p w14:paraId="0065FEAD" w14:textId="77777777" w:rsidR="001D4D14" w:rsidRDefault="00AA117B">
            <w:pPr>
              <w:keepNext/>
              <w:jc w:val="center"/>
            </w:pPr>
            <w:r>
              <w:t>50,00 %</w:t>
            </w:r>
          </w:p>
        </w:tc>
        <w:tc>
          <w:tcPr>
            <w:tcW w:w="0" w:type="auto"/>
          </w:tcPr>
          <w:p w14:paraId="63E7F17C" w14:textId="77777777" w:rsidR="001D4D14" w:rsidRDefault="00AA117B">
            <w:r>
              <w:t xml:space="preserve">Seminar </w:t>
            </w:r>
            <w:proofErr w:type="spellStart"/>
            <w:r>
              <w:t>work</w:t>
            </w:r>
            <w:proofErr w:type="spellEnd"/>
          </w:p>
        </w:tc>
      </w:tr>
      <w:tr w:rsidR="001D4D14" w14:paraId="645C3BD5" w14:textId="77777777">
        <w:tc>
          <w:tcPr>
            <w:tcW w:w="0" w:type="auto"/>
          </w:tcPr>
          <w:p w14:paraId="21DC5B24" w14:textId="77777777" w:rsidR="001D4D14" w:rsidRDefault="00AA117B">
            <w:r>
              <w:lastRenderedPageBreak/>
              <w:t>Zagovor naloge z dodatnimi vprašanji</w:t>
            </w:r>
          </w:p>
        </w:tc>
        <w:tc>
          <w:tcPr>
            <w:tcW w:w="0" w:type="auto"/>
          </w:tcPr>
          <w:p w14:paraId="1DA1289B" w14:textId="77777777" w:rsidR="001D4D14" w:rsidRDefault="00AA117B">
            <w:pPr>
              <w:keepNext/>
              <w:jc w:val="center"/>
            </w:pPr>
            <w:r>
              <w:t>50,00 %</w:t>
            </w:r>
          </w:p>
        </w:tc>
        <w:tc>
          <w:tcPr>
            <w:tcW w:w="0" w:type="auto"/>
          </w:tcPr>
          <w:p w14:paraId="4A9F8272" w14:textId="77777777" w:rsidR="001D4D14" w:rsidRDefault="00AA117B">
            <w:proofErr w:type="spellStart"/>
            <w:r>
              <w:t>Presentation</w:t>
            </w:r>
            <w:proofErr w:type="spellEnd"/>
            <w:r>
              <w:t xml:space="preserve"> </w:t>
            </w:r>
            <w:proofErr w:type="spellStart"/>
            <w:r>
              <w:t>of</w:t>
            </w:r>
            <w:proofErr w:type="spellEnd"/>
            <w:r>
              <w:t xml:space="preserve"> </w:t>
            </w:r>
            <w:proofErr w:type="spellStart"/>
            <w:r>
              <w:t>the</w:t>
            </w:r>
            <w:proofErr w:type="spellEnd"/>
            <w:r>
              <w:t xml:space="preserve"> seminar + </w:t>
            </w:r>
            <w:proofErr w:type="spellStart"/>
            <w:r>
              <w:t>additional</w:t>
            </w:r>
            <w:proofErr w:type="spellEnd"/>
            <w:r>
              <w:t xml:space="preserve"> </w:t>
            </w:r>
            <w:proofErr w:type="spellStart"/>
            <w:r>
              <w:t>questions</w:t>
            </w:r>
            <w:proofErr w:type="spellEnd"/>
          </w:p>
        </w:tc>
      </w:tr>
    </w:tbl>
    <w:p w14:paraId="41705436" w14:textId="77777777" w:rsidR="001D4D14" w:rsidRDefault="001D4D14"/>
    <w:tbl>
      <w:tblPr>
        <w:tblStyle w:val="DefaultTable"/>
        <w:tblW w:w="5000" w:type="pct"/>
        <w:tblLook w:val="04A0" w:firstRow="1" w:lastRow="0" w:firstColumn="1" w:lastColumn="0" w:noHBand="0" w:noVBand="1"/>
      </w:tblPr>
      <w:tblGrid>
        <w:gridCol w:w="9638"/>
      </w:tblGrid>
      <w:tr w:rsidR="001D4D14" w14:paraId="0AB58429"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D5B82CC"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310AF3CA" w14:textId="77777777">
        <w:tc>
          <w:tcPr>
            <w:tcW w:w="0" w:type="auto"/>
          </w:tcPr>
          <w:p w14:paraId="709BC746" w14:textId="77777777" w:rsidR="001D4D14" w:rsidRDefault="00AA117B">
            <w:r>
              <w:t>STAREŠINIČ, Gabrijela, ZOUBEK, Blaž, GAMS, Matija, ISAKOVIĆ, Tatjana, FISCHINGER, Matej.</w:t>
            </w:r>
          </w:p>
          <w:p w14:paraId="2338B2FB" w14:textId="77777777" w:rsidR="001D4D14" w:rsidRDefault="00AA117B">
            <w:proofErr w:type="spellStart"/>
            <w:r>
              <w:t>Modelling</w:t>
            </w:r>
            <w:proofErr w:type="spellEnd"/>
            <w:r>
              <w:t xml:space="preserve"> in-plane </w:t>
            </w:r>
            <w:proofErr w:type="spellStart"/>
            <w:r>
              <w:t>dynamic</w:t>
            </w:r>
            <w:proofErr w:type="spellEnd"/>
            <w:r>
              <w:t xml:space="preserve"> </w:t>
            </w:r>
            <w:proofErr w:type="spellStart"/>
            <w:r>
              <w:t>response</w:t>
            </w:r>
            <w:proofErr w:type="spellEnd"/>
            <w:r>
              <w:t xml:space="preserve"> </w:t>
            </w:r>
            <w:proofErr w:type="spellStart"/>
            <w:r>
              <w:t>of</w:t>
            </w:r>
            <w:proofErr w:type="spellEnd"/>
            <w:r>
              <w:t xml:space="preserve"> a </w:t>
            </w:r>
            <w:proofErr w:type="spellStart"/>
            <w:r>
              <w:t>fastening</w:t>
            </w:r>
            <w:proofErr w:type="spellEnd"/>
            <w:r>
              <w:t xml:space="preserve"> </w:t>
            </w:r>
            <w:proofErr w:type="spellStart"/>
            <w:r>
              <w:t>system</w:t>
            </w:r>
            <w:proofErr w:type="spellEnd"/>
            <w:r>
              <w:t xml:space="preserve"> </w:t>
            </w:r>
            <w:proofErr w:type="spellStart"/>
            <w:r>
              <w:t>for</w:t>
            </w:r>
            <w:proofErr w:type="spellEnd"/>
            <w:r>
              <w:t xml:space="preserve"> horizontal</w:t>
            </w:r>
            <w:r>
              <w:t xml:space="preserve"> </w:t>
            </w:r>
            <w:proofErr w:type="spellStart"/>
            <w:r>
              <w:t>concrete</w:t>
            </w:r>
            <w:proofErr w:type="spellEnd"/>
            <w:r>
              <w:t xml:space="preserve"> </w:t>
            </w:r>
            <w:proofErr w:type="spellStart"/>
            <w:r>
              <w:t>facade</w:t>
            </w:r>
            <w:proofErr w:type="spellEnd"/>
          </w:p>
          <w:p w14:paraId="5137060C" w14:textId="77777777" w:rsidR="001D4D14" w:rsidRDefault="00AA117B">
            <w:proofErr w:type="spellStart"/>
            <w:r>
              <w:t>panels</w:t>
            </w:r>
            <w:proofErr w:type="spellEnd"/>
            <w:r>
              <w:t xml:space="preserve"> in RC </w:t>
            </w:r>
            <w:proofErr w:type="spellStart"/>
            <w:r>
              <w:t>precast</w:t>
            </w:r>
            <w:proofErr w:type="spellEnd"/>
            <w:r>
              <w:t xml:space="preserve"> </w:t>
            </w:r>
            <w:proofErr w:type="spellStart"/>
            <w:r>
              <w:t>buildings</w:t>
            </w:r>
            <w:proofErr w:type="spellEnd"/>
            <w:r>
              <w:t xml:space="preserve">. Engineering </w:t>
            </w:r>
            <w:proofErr w:type="spellStart"/>
            <w:r>
              <w:t>structures</w:t>
            </w:r>
            <w:proofErr w:type="spellEnd"/>
            <w:r>
              <w:t>, ISSN 0141-0296. [</w:t>
            </w:r>
            <w:proofErr w:type="spellStart"/>
            <w:r>
              <w:t>Print</w:t>
            </w:r>
            <w:proofErr w:type="spellEnd"/>
            <w:r>
              <w:t xml:space="preserve"> </w:t>
            </w:r>
            <w:proofErr w:type="spellStart"/>
            <w:r>
              <w:t>ed</w:t>
            </w:r>
            <w:proofErr w:type="spellEnd"/>
            <w:r>
              <w:t>.], dec. 2020,</w:t>
            </w:r>
          </w:p>
          <w:p w14:paraId="46EFE369" w14:textId="77777777" w:rsidR="001D4D14" w:rsidRDefault="00AA117B">
            <w:r>
              <w:t xml:space="preserve">št. 111210, </w:t>
            </w:r>
            <w:proofErr w:type="spellStart"/>
            <w:r>
              <w:t>letn</w:t>
            </w:r>
            <w:proofErr w:type="spellEnd"/>
            <w:r>
              <w:t>. 224, str. 1-12</w:t>
            </w:r>
          </w:p>
          <w:p w14:paraId="7BF3FFF1" w14:textId="77777777" w:rsidR="001D4D14" w:rsidRDefault="00AA117B">
            <w:r>
              <w:t xml:space="preserve">ISAKOVIĆ, Tatjana, FISCHINGER, Matej. </w:t>
            </w:r>
            <w:proofErr w:type="spellStart"/>
            <w:r>
              <w:t>Assessment</w:t>
            </w:r>
            <w:proofErr w:type="spellEnd"/>
            <w:r>
              <w:t xml:space="preserve"> </w:t>
            </w:r>
            <w:proofErr w:type="spellStart"/>
            <w:r>
              <w:t>of</w:t>
            </w:r>
            <w:proofErr w:type="spellEnd"/>
            <w:r>
              <w:t xml:space="preserve"> a </w:t>
            </w:r>
            <w:proofErr w:type="spellStart"/>
            <w:r>
              <w:t>force-displacement</w:t>
            </w:r>
            <w:proofErr w:type="spellEnd"/>
            <w:r>
              <w:t xml:space="preserve"> </w:t>
            </w:r>
            <w:proofErr w:type="spellStart"/>
            <w:r>
              <w:t>based</w:t>
            </w:r>
            <w:proofErr w:type="spellEnd"/>
            <w:r>
              <w:t xml:space="preserve"> multiple-</w:t>
            </w:r>
          </w:p>
          <w:p w14:paraId="5AAEC7B8" w14:textId="77777777" w:rsidR="001D4D14" w:rsidRDefault="00AA117B">
            <w:proofErr w:type="spellStart"/>
            <w:r>
              <w:t>vertical</w:t>
            </w:r>
            <w:proofErr w:type="spellEnd"/>
            <w:r>
              <w:t xml:space="preserve">-line element to </w:t>
            </w:r>
            <w:proofErr w:type="spellStart"/>
            <w:r>
              <w:t>simulate</w:t>
            </w:r>
            <w:proofErr w:type="spellEnd"/>
            <w:r>
              <w:t xml:space="preserve"> </w:t>
            </w:r>
            <w:proofErr w:type="spellStart"/>
            <w:r>
              <w:t>the</w:t>
            </w:r>
            <w:proofErr w:type="spellEnd"/>
            <w:r>
              <w:t xml:space="preserve"> non </w:t>
            </w:r>
            <w:proofErr w:type="spellStart"/>
            <w:r>
              <w:t>linear</w:t>
            </w:r>
            <w:proofErr w:type="spellEnd"/>
            <w:r>
              <w:t xml:space="preserve"> </w:t>
            </w:r>
            <w:proofErr w:type="spellStart"/>
            <w:r>
              <w:t>axial-shear-flexure</w:t>
            </w:r>
            <w:proofErr w:type="spellEnd"/>
            <w:r>
              <w:t xml:space="preserve"> </w:t>
            </w:r>
            <w:proofErr w:type="spellStart"/>
            <w:r>
              <w:t>interaction</w:t>
            </w:r>
            <w:proofErr w:type="spellEnd"/>
            <w:r>
              <w:t xml:space="preserve"> </w:t>
            </w:r>
            <w:proofErr w:type="spellStart"/>
            <w:r>
              <w:t>behaviour</w:t>
            </w:r>
            <w:proofErr w:type="spellEnd"/>
            <w:r>
              <w:t xml:space="preserve"> </w:t>
            </w:r>
            <w:proofErr w:type="spellStart"/>
            <w:r>
              <w:t>of</w:t>
            </w:r>
            <w:proofErr w:type="spellEnd"/>
          </w:p>
          <w:p w14:paraId="7E30D1C1" w14:textId="77777777" w:rsidR="001D4D14" w:rsidRDefault="00AA117B">
            <w:proofErr w:type="spellStart"/>
            <w:r>
              <w:t>reinforced</w:t>
            </w:r>
            <w:proofErr w:type="spellEnd"/>
            <w:r>
              <w:t xml:space="preserve"> </w:t>
            </w:r>
            <w:proofErr w:type="spellStart"/>
            <w:r>
              <w:t>concrete</w:t>
            </w:r>
            <w:proofErr w:type="spellEnd"/>
            <w:r>
              <w:t xml:space="preserve"> </w:t>
            </w:r>
            <w:proofErr w:type="spellStart"/>
            <w:r>
              <w:t>walls</w:t>
            </w:r>
            <w:proofErr w:type="spellEnd"/>
            <w:r>
              <w:t xml:space="preserve">. </w:t>
            </w:r>
            <w:proofErr w:type="spellStart"/>
            <w:r>
              <w:t>Bulletin</w:t>
            </w:r>
            <w:proofErr w:type="spellEnd"/>
            <w:r>
              <w:t xml:space="preserve"> </w:t>
            </w:r>
            <w:proofErr w:type="spellStart"/>
            <w:r>
              <w:t>of</w:t>
            </w:r>
            <w:proofErr w:type="spellEnd"/>
            <w:r>
              <w:t xml:space="preserve"> </w:t>
            </w:r>
            <w:proofErr w:type="spellStart"/>
            <w:r>
              <w:t>earthquake</w:t>
            </w:r>
            <w:proofErr w:type="spellEnd"/>
            <w:r>
              <w:t xml:space="preserve"> engineering, ISSN 1570-</w:t>
            </w:r>
            <w:r>
              <w:t xml:space="preserve">761X, 2019, </w:t>
            </w:r>
            <w:proofErr w:type="spellStart"/>
            <w:r>
              <w:t>letn</w:t>
            </w:r>
            <w:proofErr w:type="spellEnd"/>
            <w:r>
              <w:t>.</w:t>
            </w:r>
          </w:p>
          <w:p w14:paraId="31EBD93E" w14:textId="77777777" w:rsidR="001D4D14" w:rsidRDefault="00AA117B">
            <w:r>
              <w:t>17, št. jul., str. 6369-6389</w:t>
            </w:r>
          </w:p>
          <w:p w14:paraId="3FF9EA61" w14:textId="77777777" w:rsidR="001D4D14" w:rsidRDefault="00AA117B">
            <w:r>
              <w:t xml:space="preserve">KOLOZVARI, Kristijan, ARTETA, Carlos A., FISCHINGER, Matej, GAVRIDOU, </w:t>
            </w:r>
            <w:proofErr w:type="spellStart"/>
            <w:r>
              <w:t>Sofia</w:t>
            </w:r>
            <w:proofErr w:type="spellEnd"/>
            <w:r>
              <w:t>, HUBE,</w:t>
            </w:r>
          </w:p>
          <w:p w14:paraId="71A15052" w14:textId="77777777" w:rsidR="001D4D14" w:rsidRDefault="00AA117B">
            <w:proofErr w:type="spellStart"/>
            <w:r>
              <w:t>Mathias</w:t>
            </w:r>
            <w:proofErr w:type="spellEnd"/>
            <w:r>
              <w:t xml:space="preserve"> A., ISAKOVIĆ, Tatjana, LOWES, Laura, ORAKCAL, </w:t>
            </w:r>
            <w:proofErr w:type="spellStart"/>
            <w:r>
              <w:t>Kutay</w:t>
            </w:r>
            <w:proofErr w:type="spellEnd"/>
            <w:r>
              <w:t xml:space="preserve">, VÁSQUEZ, </w:t>
            </w:r>
            <w:proofErr w:type="spellStart"/>
            <w:r>
              <w:t>Jorge</w:t>
            </w:r>
            <w:proofErr w:type="spellEnd"/>
            <w:r>
              <w:t xml:space="preserve"> A.,</w:t>
            </w:r>
          </w:p>
          <w:p w14:paraId="549345C3" w14:textId="77777777" w:rsidR="001D4D14" w:rsidRDefault="00AA117B">
            <w:r>
              <w:t xml:space="preserve">WALLACE, John W. </w:t>
            </w:r>
            <w:proofErr w:type="spellStart"/>
            <w:r>
              <w:t>Comparative</w:t>
            </w:r>
            <w:proofErr w:type="spellEnd"/>
            <w:r>
              <w:t xml:space="preserve"> </w:t>
            </w:r>
            <w:proofErr w:type="spellStart"/>
            <w:r>
              <w:t>study</w:t>
            </w:r>
            <w:proofErr w:type="spellEnd"/>
            <w:r>
              <w:t xml:space="preserve"> </w:t>
            </w:r>
            <w:proofErr w:type="spellStart"/>
            <w:r>
              <w:t>of</w:t>
            </w:r>
            <w:proofErr w:type="spellEnd"/>
            <w:r>
              <w:t xml:space="preserve"> </w:t>
            </w:r>
            <w:proofErr w:type="spellStart"/>
            <w:r>
              <w:t>State-of</w:t>
            </w:r>
            <w:r>
              <w:t>-the-Art</w:t>
            </w:r>
            <w:proofErr w:type="spellEnd"/>
            <w:r>
              <w:t xml:space="preserve"> </w:t>
            </w:r>
            <w:proofErr w:type="spellStart"/>
            <w:r>
              <w:t>macroscopic</w:t>
            </w:r>
            <w:proofErr w:type="spellEnd"/>
            <w:r>
              <w:t xml:space="preserve"> </w:t>
            </w:r>
            <w:proofErr w:type="spellStart"/>
            <w:r>
              <w:t>models</w:t>
            </w:r>
            <w:proofErr w:type="spellEnd"/>
            <w:r>
              <w:t xml:space="preserve"> </w:t>
            </w:r>
            <w:proofErr w:type="spellStart"/>
            <w:r>
              <w:t>for</w:t>
            </w:r>
            <w:proofErr w:type="spellEnd"/>
            <w:r>
              <w:t xml:space="preserve"> </w:t>
            </w:r>
            <w:proofErr w:type="spellStart"/>
            <w:r>
              <w:t>planar</w:t>
            </w:r>
            <w:proofErr w:type="spellEnd"/>
          </w:p>
          <w:p w14:paraId="30E819F0" w14:textId="77777777" w:rsidR="001D4D14" w:rsidRDefault="00AA117B">
            <w:proofErr w:type="spellStart"/>
            <w:r>
              <w:t>reinforced</w:t>
            </w:r>
            <w:proofErr w:type="spellEnd"/>
            <w:r>
              <w:t xml:space="preserve"> </w:t>
            </w:r>
            <w:proofErr w:type="spellStart"/>
            <w:r>
              <w:t>concrete</w:t>
            </w:r>
            <w:proofErr w:type="spellEnd"/>
            <w:r>
              <w:t xml:space="preserve"> </w:t>
            </w:r>
            <w:proofErr w:type="spellStart"/>
            <w:r>
              <w:t>walls</w:t>
            </w:r>
            <w:proofErr w:type="spellEnd"/>
            <w:r>
              <w:t xml:space="preserve">. ACI </w:t>
            </w:r>
            <w:proofErr w:type="spellStart"/>
            <w:r>
              <w:t>structural</w:t>
            </w:r>
            <w:proofErr w:type="spellEnd"/>
            <w:r>
              <w:t xml:space="preserve"> </w:t>
            </w:r>
            <w:proofErr w:type="spellStart"/>
            <w:r>
              <w:t>journal</w:t>
            </w:r>
            <w:proofErr w:type="spellEnd"/>
            <w:r>
              <w:t xml:space="preserve">, ISSN 0889-3241, nov. 2018, </w:t>
            </w:r>
            <w:proofErr w:type="spellStart"/>
            <w:r>
              <w:t>letn</w:t>
            </w:r>
            <w:proofErr w:type="spellEnd"/>
            <w:r>
              <w:t>. 115, št. 6,</w:t>
            </w:r>
          </w:p>
          <w:p w14:paraId="5337ECB2" w14:textId="77777777" w:rsidR="001D4D14" w:rsidRDefault="00AA117B">
            <w:r>
              <w:t>str. 1637-1657</w:t>
            </w:r>
          </w:p>
          <w:p w14:paraId="238040B5" w14:textId="77777777" w:rsidR="001D4D14" w:rsidRDefault="00AA117B">
            <w:r>
              <w:t xml:space="preserve">ZOUBEK, Blaž, FISCHINGER, Matej, ISAKOVIĆ, Tatjana. </w:t>
            </w:r>
            <w:proofErr w:type="spellStart"/>
            <w:r>
              <w:t>Estimation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cyclic</w:t>
            </w:r>
            <w:proofErr w:type="spellEnd"/>
            <w:r>
              <w:t xml:space="preserve"> </w:t>
            </w:r>
            <w:proofErr w:type="spellStart"/>
            <w:r>
              <w:t>capacity</w:t>
            </w:r>
            <w:proofErr w:type="spellEnd"/>
            <w:r>
              <w:t xml:space="preserve"> </w:t>
            </w:r>
            <w:proofErr w:type="spellStart"/>
            <w:r>
              <w:t>of</w:t>
            </w:r>
            <w:proofErr w:type="spellEnd"/>
          </w:p>
          <w:p w14:paraId="0A3F23A4" w14:textId="77777777" w:rsidR="001D4D14" w:rsidRDefault="00AA117B">
            <w:proofErr w:type="spellStart"/>
            <w:r>
              <w:t>beam</w:t>
            </w:r>
            <w:proofErr w:type="spellEnd"/>
            <w:r>
              <w:t>-to-</w:t>
            </w:r>
            <w:proofErr w:type="spellStart"/>
            <w:r>
              <w:t>column</w:t>
            </w:r>
            <w:proofErr w:type="spellEnd"/>
            <w:r>
              <w:t xml:space="preserve"> </w:t>
            </w:r>
            <w:proofErr w:type="spellStart"/>
            <w:r>
              <w:t>do</w:t>
            </w:r>
            <w:r>
              <w:t>wel</w:t>
            </w:r>
            <w:proofErr w:type="spellEnd"/>
            <w:r>
              <w:t xml:space="preserve"> </w:t>
            </w:r>
            <w:proofErr w:type="spellStart"/>
            <w:r>
              <w:t>connections</w:t>
            </w:r>
            <w:proofErr w:type="spellEnd"/>
            <w:r>
              <w:t xml:space="preserve"> in </w:t>
            </w:r>
            <w:proofErr w:type="spellStart"/>
            <w:r>
              <w:t>precast</w:t>
            </w:r>
            <w:proofErr w:type="spellEnd"/>
            <w:r>
              <w:t xml:space="preserve"> </w:t>
            </w:r>
            <w:proofErr w:type="spellStart"/>
            <w:r>
              <w:t>industrial</w:t>
            </w:r>
            <w:proofErr w:type="spellEnd"/>
            <w:r>
              <w:t xml:space="preserve"> </w:t>
            </w:r>
            <w:proofErr w:type="spellStart"/>
            <w:r>
              <w:t>buildings</w:t>
            </w:r>
            <w:proofErr w:type="spellEnd"/>
            <w:r>
              <w:t xml:space="preserve">. </w:t>
            </w:r>
            <w:proofErr w:type="spellStart"/>
            <w:r>
              <w:t>Bulletin</w:t>
            </w:r>
            <w:proofErr w:type="spellEnd"/>
            <w:r>
              <w:t xml:space="preserve"> </w:t>
            </w:r>
            <w:proofErr w:type="spellStart"/>
            <w:r>
              <w:t>of</w:t>
            </w:r>
            <w:proofErr w:type="spellEnd"/>
            <w:r>
              <w:t xml:space="preserve"> </w:t>
            </w:r>
            <w:proofErr w:type="spellStart"/>
            <w:r>
              <w:t>earthquake</w:t>
            </w:r>
            <w:proofErr w:type="spellEnd"/>
          </w:p>
          <w:p w14:paraId="334713C9" w14:textId="77777777" w:rsidR="001D4D14" w:rsidRDefault="00AA117B">
            <w:r>
              <w:t xml:space="preserve">engineering, ISSN 1570-761X, jul. 2015, </w:t>
            </w:r>
            <w:proofErr w:type="spellStart"/>
            <w:r>
              <w:t>letn</w:t>
            </w:r>
            <w:proofErr w:type="spellEnd"/>
            <w:r>
              <w:t>. 7, št. 7, str. 2145-2168</w:t>
            </w:r>
          </w:p>
          <w:p w14:paraId="48CECB41" w14:textId="77777777" w:rsidR="001D4D14" w:rsidRDefault="00AA117B">
            <w:r>
              <w:t xml:space="preserve">VIDRIH, Zlatko, FISCHINGER, Matej, ISAKOVIĆ, Tatjana. </w:t>
            </w:r>
            <w:proofErr w:type="spellStart"/>
            <w:r>
              <w:t>Numerical</w:t>
            </w:r>
            <w:proofErr w:type="spellEnd"/>
            <w:r>
              <w:t xml:space="preserve"> </w:t>
            </w:r>
            <w:proofErr w:type="spellStart"/>
            <w:r>
              <w:t>investigation</w:t>
            </w:r>
            <w:proofErr w:type="spellEnd"/>
            <w:r>
              <w:t xml:space="preserve"> on smart</w:t>
            </w:r>
          </w:p>
          <w:p w14:paraId="40585029" w14:textId="77777777" w:rsidR="001D4D14" w:rsidRDefault="00AA117B">
            <w:proofErr w:type="spellStart"/>
            <w:r>
              <w:t>magnetically</w:t>
            </w:r>
            <w:proofErr w:type="spellEnd"/>
            <w:r>
              <w:t xml:space="preserve"> </w:t>
            </w:r>
            <w:proofErr w:type="spellStart"/>
            <w:r>
              <w:t>controlled</w:t>
            </w:r>
            <w:proofErr w:type="spellEnd"/>
            <w:r>
              <w:t xml:space="preserve"> </w:t>
            </w:r>
            <w:proofErr w:type="spellStart"/>
            <w:r>
              <w:t>el</w:t>
            </w:r>
            <w:r>
              <w:t>astomeric</w:t>
            </w:r>
            <w:proofErr w:type="spellEnd"/>
            <w:r>
              <w:t xml:space="preserve"> </w:t>
            </w:r>
            <w:proofErr w:type="spellStart"/>
            <w:r>
              <w:t>bearings</w:t>
            </w:r>
            <w:proofErr w:type="spellEnd"/>
            <w:r>
              <w:t xml:space="preserve">. </w:t>
            </w:r>
            <w:proofErr w:type="spellStart"/>
            <w:r>
              <w:t>Journal</w:t>
            </w:r>
            <w:proofErr w:type="spellEnd"/>
            <w:r>
              <w:t xml:space="preserve"> </w:t>
            </w:r>
            <w:proofErr w:type="spellStart"/>
            <w:r>
              <w:t>of</w:t>
            </w:r>
            <w:proofErr w:type="spellEnd"/>
            <w:r>
              <w:t xml:space="preserve"> </w:t>
            </w:r>
            <w:proofErr w:type="spellStart"/>
            <w:r>
              <w:t>vibration</w:t>
            </w:r>
            <w:proofErr w:type="spellEnd"/>
            <w:r>
              <w:t xml:space="preserve"> </w:t>
            </w:r>
            <w:proofErr w:type="spellStart"/>
            <w:r>
              <w:t>and</w:t>
            </w:r>
            <w:proofErr w:type="spellEnd"/>
            <w:r>
              <w:t xml:space="preserve"> </w:t>
            </w:r>
            <w:proofErr w:type="spellStart"/>
            <w:r>
              <w:t>control</w:t>
            </w:r>
            <w:proofErr w:type="spellEnd"/>
            <w:r>
              <w:t xml:space="preserve"> : JVC, ISSN</w:t>
            </w:r>
          </w:p>
          <w:p w14:paraId="1707FCAE" w14:textId="77777777" w:rsidR="001D4D14" w:rsidRDefault="00AA117B">
            <w:r>
              <w:t xml:space="preserve">1077-5463. [Tiskana izd.], nov. 2012, </w:t>
            </w:r>
            <w:proofErr w:type="spellStart"/>
            <w:r>
              <w:t>letn</w:t>
            </w:r>
            <w:proofErr w:type="spellEnd"/>
            <w:r>
              <w:t>. 18, št. 13, str. 2073-2084</w:t>
            </w:r>
          </w:p>
          <w:p w14:paraId="28755323" w14:textId="77777777" w:rsidR="001D4D14" w:rsidRDefault="00AA117B">
            <w:r>
              <w:t xml:space="preserve">ISAKOVIĆ, Tatjana, ZEVNIK, Jaka, FISCHINGER, Matej. </w:t>
            </w:r>
            <w:proofErr w:type="spellStart"/>
            <w:r>
              <w:t>Floor</w:t>
            </w:r>
            <w:proofErr w:type="spellEnd"/>
            <w:r>
              <w:t xml:space="preserve"> </w:t>
            </w:r>
            <w:proofErr w:type="spellStart"/>
            <w:r>
              <w:t>response</w:t>
            </w:r>
            <w:proofErr w:type="spellEnd"/>
            <w:r>
              <w:t xml:space="preserve"> </w:t>
            </w:r>
            <w:proofErr w:type="spellStart"/>
            <w:r>
              <w:t>spectra</w:t>
            </w:r>
            <w:proofErr w:type="spellEnd"/>
            <w:r>
              <w:t xml:space="preserve"> in </w:t>
            </w:r>
            <w:proofErr w:type="spellStart"/>
            <w:r>
              <w:t>isolated</w:t>
            </w:r>
            <w:proofErr w:type="spellEnd"/>
          </w:p>
          <w:p w14:paraId="38033AD6" w14:textId="77777777" w:rsidR="001D4D14" w:rsidRDefault="00AA117B">
            <w:proofErr w:type="spellStart"/>
            <w:r>
              <w:t>structures</w:t>
            </w:r>
            <w:proofErr w:type="spellEnd"/>
            <w:r>
              <w:t xml:space="preserve"> </w:t>
            </w:r>
            <w:proofErr w:type="spellStart"/>
            <w:r>
              <w:t>subjected</w:t>
            </w:r>
            <w:proofErr w:type="spellEnd"/>
            <w:r>
              <w:t xml:space="preserve"> to </w:t>
            </w:r>
            <w:proofErr w:type="spellStart"/>
            <w:r>
              <w:t>earthquak</w:t>
            </w:r>
            <w:r>
              <w:t>es</w:t>
            </w:r>
            <w:proofErr w:type="spellEnd"/>
            <w:r>
              <w:t xml:space="preserve"> </w:t>
            </w:r>
            <w:proofErr w:type="spellStart"/>
            <w:r>
              <w:t>weaker</w:t>
            </w:r>
            <w:proofErr w:type="spellEnd"/>
            <w:r>
              <w:t xml:space="preserve"> </w:t>
            </w:r>
            <w:proofErr w:type="spellStart"/>
            <w:r>
              <w:t>than</w:t>
            </w:r>
            <w:proofErr w:type="spellEnd"/>
            <w:r>
              <w:t xml:space="preserve"> </w:t>
            </w:r>
            <w:proofErr w:type="spellStart"/>
            <w:r>
              <w:t>the</w:t>
            </w:r>
            <w:proofErr w:type="spellEnd"/>
            <w:r>
              <w:t xml:space="preserve"> design </w:t>
            </w:r>
            <w:proofErr w:type="spellStart"/>
            <w:r>
              <w:t>earthquake</w:t>
            </w:r>
            <w:proofErr w:type="spellEnd"/>
            <w:r>
              <w:t xml:space="preserve">. Part 1, </w:t>
            </w:r>
            <w:proofErr w:type="spellStart"/>
            <w:r>
              <w:t>Isolation</w:t>
            </w:r>
            <w:proofErr w:type="spellEnd"/>
          </w:p>
          <w:p w14:paraId="6EF4E467" w14:textId="77777777" w:rsidR="001D4D14" w:rsidRDefault="00AA117B">
            <w:proofErr w:type="spellStart"/>
            <w:r>
              <w:t>with</w:t>
            </w:r>
            <w:proofErr w:type="spellEnd"/>
            <w:r>
              <w:t xml:space="preserve"> </w:t>
            </w:r>
            <w:proofErr w:type="spellStart"/>
            <w:r>
              <w:t>high-damping</w:t>
            </w:r>
            <w:proofErr w:type="spellEnd"/>
            <w:r>
              <w:t xml:space="preserve"> </w:t>
            </w:r>
            <w:proofErr w:type="spellStart"/>
            <w:r>
              <w:t>rubber</w:t>
            </w:r>
            <w:proofErr w:type="spellEnd"/>
            <w:r>
              <w:t xml:space="preserve"> </w:t>
            </w:r>
            <w:proofErr w:type="spellStart"/>
            <w:r>
              <w:t>bearings</w:t>
            </w:r>
            <w:proofErr w:type="spellEnd"/>
            <w:r>
              <w:t xml:space="preserve">. </w:t>
            </w:r>
            <w:proofErr w:type="spellStart"/>
            <w:r>
              <w:t>Structural</w:t>
            </w:r>
            <w:proofErr w:type="spellEnd"/>
            <w:r>
              <w:t xml:space="preserve"> </w:t>
            </w:r>
            <w:proofErr w:type="spellStart"/>
            <w:r>
              <w:t>control</w:t>
            </w:r>
            <w:proofErr w:type="spellEnd"/>
            <w:r>
              <w:t xml:space="preserve"> &amp; </w:t>
            </w:r>
            <w:proofErr w:type="spellStart"/>
            <w:r>
              <w:t>health</w:t>
            </w:r>
            <w:proofErr w:type="spellEnd"/>
            <w:r>
              <w:t xml:space="preserve"> monitoring, ISSN 1545-2255.</w:t>
            </w:r>
          </w:p>
          <w:p w14:paraId="43EB3A41" w14:textId="77777777" w:rsidR="001D4D14" w:rsidRDefault="00AA117B">
            <w:r>
              <w:t>[</w:t>
            </w:r>
            <w:proofErr w:type="spellStart"/>
            <w:r>
              <w:t>Print</w:t>
            </w:r>
            <w:proofErr w:type="spellEnd"/>
            <w:r>
              <w:t xml:space="preserve"> </w:t>
            </w:r>
            <w:proofErr w:type="spellStart"/>
            <w:r>
              <w:t>ed</w:t>
            </w:r>
            <w:proofErr w:type="spellEnd"/>
            <w:r>
              <w:t xml:space="preserve">.], 2011, </w:t>
            </w:r>
            <w:proofErr w:type="spellStart"/>
            <w:r>
              <w:t>letn</w:t>
            </w:r>
            <w:proofErr w:type="spellEnd"/>
            <w:r>
              <w:t>. 18, št. 6, str. 635-659</w:t>
            </w:r>
          </w:p>
          <w:p w14:paraId="3226ACC0" w14:textId="77777777" w:rsidR="001D4D14" w:rsidRDefault="00AA117B">
            <w:r>
              <w:t>FISCHINGER, Matej, ISAKOVIĆ, Tatjana, ZOUBEK, Blaž, COLOMBO,</w:t>
            </w:r>
            <w:r>
              <w:t xml:space="preserve"> </w:t>
            </w:r>
            <w:proofErr w:type="spellStart"/>
            <w:r>
              <w:t>Antonella</w:t>
            </w:r>
            <w:proofErr w:type="spellEnd"/>
            <w:r>
              <w:t xml:space="preserve"> (urednik).</w:t>
            </w:r>
          </w:p>
          <w:p w14:paraId="10BE1320" w14:textId="77777777" w:rsidR="001D4D14" w:rsidRDefault="00AA117B">
            <w:r>
              <w:t xml:space="preserve">Design </w:t>
            </w:r>
            <w:proofErr w:type="spellStart"/>
            <w:r>
              <w:t>guidelines</w:t>
            </w:r>
            <w:proofErr w:type="spellEnd"/>
            <w:r>
              <w:t xml:space="preserve"> </w:t>
            </w:r>
            <w:proofErr w:type="spellStart"/>
            <w:r>
              <w:t>for</w:t>
            </w:r>
            <w:proofErr w:type="spellEnd"/>
            <w:r>
              <w:t xml:space="preserve"> </w:t>
            </w:r>
            <w:proofErr w:type="spellStart"/>
            <w:r>
              <w:t>precast</w:t>
            </w:r>
            <w:proofErr w:type="spellEnd"/>
            <w:r>
              <w:t xml:space="preserve"> </w:t>
            </w:r>
            <w:proofErr w:type="spellStart"/>
            <w:r>
              <w:t>structures</w:t>
            </w:r>
            <w:proofErr w:type="spellEnd"/>
            <w:r>
              <w:t xml:space="preserve"> </w:t>
            </w:r>
            <w:proofErr w:type="spellStart"/>
            <w:r>
              <w:t>with</w:t>
            </w:r>
            <w:proofErr w:type="spellEnd"/>
            <w:r>
              <w:t xml:space="preserve"> </w:t>
            </w:r>
            <w:proofErr w:type="spellStart"/>
            <w:r>
              <w:t>cladding</w:t>
            </w:r>
            <w:proofErr w:type="spellEnd"/>
            <w:r>
              <w:t xml:space="preserve"> </w:t>
            </w:r>
            <w:proofErr w:type="spellStart"/>
            <w:r>
              <w:t>panels</w:t>
            </w:r>
            <w:proofErr w:type="spellEnd"/>
            <w:r>
              <w:t xml:space="preserve">, (JRC </w:t>
            </w:r>
            <w:proofErr w:type="spellStart"/>
            <w:r>
              <w:t>tecnical</w:t>
            </w:r>
            <w:proofErr w:type="spellEnd"/>
            <w:r>
              <w:t xml:space="preserve"> </w:t>
            </w:r>
            <w:proofErr w:type="spellStart"/>
            <w:r>
              <w:t>reports</w:t>
            </w:r>
            <w:proofErr w:type="spellEnd"/>
            <w:r>
              <w:t>), (EUR</w:t>
            </w:r>
          </w:p>
          <w:p w14:paraId="66F07024" w14:textId="77777777" w:rsidR="001D4D14" w:rsidRDefault="00AA117B">
            <w:r>
              <w:t xml:space="preserve">(Luxembourg), 25377). Luxembourg: </w:t>
            </w:r>
            <w:proofErr w:type="spellStart"/>
            <w:r>
              <w:t>Publications</w:t>
            </w:r>
            <w:proofErr w:type="spellEnd"/>
            <w:r>
              <w:t xml:space="preserve"> Office, 2016. 147 str.</w:t>
            </w:r>
          </w:p>
        </w:tc>
      </w:tr>
    </w:tbl>
    <w:p w14:paraId="0C3756A4" w14:textId="77777777" w:rsidR="001D4D14" w:rsidRDefault="00AA117B">
      <w:r>
        <w:br/>
      </w:r>
    </w:p>
    <w:p w14:paraId="42038547" w14:textId="77777777" w:rsidR="001D4D14" w:rsidRDefault="00AA117B">
      <w:r>
        <w:br w:type="page"/>
      </w:r>
    </w:p>
    <w:p w14:paraId="1C1CDB5F" w14:textId="77777777" w:rsidR="001D4D14" w:rsidRDefault="00AA117B">
      <w:pPr>
        <w:pStyle w:val="Naslov1"/>
      </w:pPr>
      <w:r>
        <w:lastRenderedPageBreak/>
        <w:t>Nelinearna analiza in projektiranje potresno odpornih armiranobetonskih stavb</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7C5F173B"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1A18988A" w14:textId="77777777" w:rsidR="001D4D14" w:rsidRDefault="00AA117B">
            <w:r>
              <w:t>Predmet:</w:t>
            </w:r>
          </w:p>
        </w:tc>
        <w:tc>
          <w:tcPr>
            <w:tcW w:w="3500" w:type="pct"/>
          </w:tcPr>
          <w:p w14:paraId="3CA0B57B" w14:textId="77777777" w:rsidR="001D4D14" w:rsidRDefault="00AA117B">
            <w:pPr>
              <w:cnfStyle w:val="000000000000" w:firstRow="0" w:lastRow="0" w:firstColumn="0" w:lastColumn="0" w:oddVBand="0" w:evenVBand="0" w:oddHBand="0" w:evenHBand="0" w:firstRowFirstColumn="0" w:firstRowLastColumn="0" w:lastRowFirstColumn="0" w:lastRowLastColumn="0"/>
            </w:pPr>
            <w:r>
              <w:t>Nelinearna analiza in projektiranje potresno odpornih armiranobetonskih stavb</w:t>
            </w:r>
          </w:p>
        </w:tc>
      </w:tr>
      <w:tr w:rsidR="001D4D14" w14:paraId="007B5033"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670B33AF" w14:textId="77777777" w:rsidR="001D4D14" w:rsidRDefault="00AA117B">
            <w:proofErr w:type="spellStart"/>
            <w:r>
              <w:t>Course</w:t>
            </w:r>
            <w:proofErr w:type="spellEnd"/>
            <w:r>
              <w:t xml:space="preserve"> title:</w:t>
            </w:r>
          </w:p>
        </w:tc>
        <w:tc>
          <w:tcPr>
            <w:tcW w:w="3500" w:type="pct"/>
          </w:tcPr>
          <w:p w14:paraId="33CAA727"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Inelastic</w:t>
            </w:r>
            <w:proofErr w:type="spellEnd"/>
            <w:r>
              <w:t xml:space="preserve"> </w:t>
            </w:r>
            <w:proofErr w:type="spellStart"/>
            <w:r>
              <w:t>Analysis</w:t>
            </w:r>
            <w:proofErr w:type="spellEnd"/>
            <w:r>
              <w:t xml:space="preserve"> </w:t>
            </w:r>
            <w:proofErr w:type="spellStart"/>
            <w:r>
              <w:t>and</w:t>
            </w:r>
            <w:proofErr w:type="spellEnd"/>
            <w:r>
              <w:t xml:space="preserve"> Design </w:t>
            </w:r>
            <w:proofErr w:type="spellStart"/>
            <w:r>
              <w:t>of</w:t>
            </w:r>
            <w:proofErr w:type="spellEnd"/>
            <w:r>
              <w:t xml:space="preserve"> </w:t>
            </w:r>
            <w:proofErr w:type="spellStart"/>
            <w:r>
              <w:t>Earthq</w:t>
            </w:r>
            <w:r>
              <w:t>uake</w:t>
            </w:r>
            <w:proofErr w:type="spellEnd"/>
            <w:r>
              <w:t xml:space="preserve"> </w:t>
            </w:r>
            <w:proofErr w:type="spellStart"/>
            <w:r>
              <w:t>Resistant</w:t>
            </w:r>
            <w:proofErr w:type="spellEnd"/>
            <w:r>
              <w:t xml:space="preserve"> </w:t>
            </w:r>
            <w:proofErr w:type="spellStart"/>
            <w:r>
              <w:t>Reinforced</w:t>
            </w:r>
            <w:proofErr w:type="spellEnd"/>
            <w:r>
              <w:t xml:space="preserve"> </w:t>
            </w:r>
            <w:proofErr w:type="spellStart"/>
            <w:r>
              <w:t>Concrete</w:t>
            </w:r>
            <w:proofErr w:type="spellEnd"/>
            <w:r>
              <w:t xml:space="preserve"> </w:t>
            </w:r>
            <w:proofErr w:type="spellStart"/>
            <w:r>
              <w:t>Buildings</w:t>
            </w:r>
            <w:proofErr w:type="spellEnd"/>
          </w:p>
        </w:tc>
      </w:tr>
      <w:tr w:rsidR="001D4D14" w14:paraId="45EC1578"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15C05D84" w14:textId="77777777" w:rsidR="001D4D14" w:rsidRDefault="00AA117B">
            <w:r>
              <w:t xml:space="preserve">Članica nosilka/UL </w:t>
            </w:r>
            <w:proofErr w:type="spellStart"/>
            <w:r>
              <w:t>Member</w:t>
            </w:r>
            <w:proofErr w:type="spellEnd"/>
            <w:r>
              <w:t>:</w:t>
            </w:r>
          </w:p>
        </w:tc>
        <w:tc>
          <w:tcPr>
            <w:tcW w:w="3500" w:type="pct"/>
          </w:tcPr>
          <w:p w14:paraId="0FD05225"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0D006B62"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3E1BF0DA"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64245508" w14:textId="77777777" w:rsidR="001D4D14" w:rsidRDefault="00AA117B">
            <w:r>
              <w:t>Študijski programi in stopnja</w:t>
            </w:r>
          </w:p>
        </w:tc>
        <w:tc>
          <w:tcPr>
            <w:tcW w:w="1500" w:type="pct"/>
          </w:tcPr>
          <w:p w14:paraId="60DF0A37" w14:textId="77777777" w:rsidR="001D4D14" w:rsidRDefault="00AA117B">
            <w:r>
              <w:t>Študijska smer</w:t>
            </w:r>
          </w:p>
        </w:tc>
        <w:tc>
          <w:tcPr>
            <w:tcW w:w="500" w:type="pct"/>
          </w:tcPr>
          <w:p w14:paraId="6797D8EA" w14:textId="77777777" w:rsidR="001D4D14" w:rsidRDefault="00AA117B">
            <w:r>
              <w:t>Letnik</w:t>
            </w:r>
          </w:p>
        </w:tc>
        <w:tc>
          <w:tcPr>
            <w:tcW w:w="500" w:type="pct"/>
          </w:tcPr>
          <w:p w14:paraId="4769694A" w14:textId="77777777" w:rsidR="001D4D14" w:rsidRDefault="00AA117B">
            <w:r>
              <w:t>Semestri</w:t>
            </w:r>
          </w:p>
        </w:tc>
        <w:tc>
          <w:tcPr>
            <w:tcW w:w="500" w:type="pct"/>
          </w:tcPr>
          <w:p w14:paraId="31F92562" w14:textId="77777777" w:rsidR="001D4D14" w:rsidRDefault="00AA117B">
            <w:r>
              <w:t>Izbirnost</w:t>
            </w:r>
          </w:p>
        </w:tc>
      </w:tr>
      <w:tr w:rsidR="001D4D14" w14:paraId="16621962" w14:textId="77777777" w:rsidTr="001D4D14">
        <w:tc>
          <w:tcPr>
            <w:tcW w:w="2000" w:type="pct"/>
          </w:tcPr>
          <w:p w14:paraId="50F3A347" w14:textId="77777777" w:rsidR="001D4D14" w:rsidRDefault="00AA117B">
            <w:r>
              <w:t>Grajeno okolje, tretja stopnja, doktorski</w:t>
            </w:r>
          </w:p>
        </w:tc>
        <w:tc>
          <w:tcPr>
            <w:tcW w:w="1500" w:type="pct"/>
          </w:tcPr>
          <w:p w14:paraId="2DCBAA98" w14:textId="77777777" w:rsidR="001D4D14" w:rsidRDefault="00AA117B">
            <w:r>
              <w:t xml:space="preserve">Ni členitve (študijski program)                </w:t>
            </w:r>
          </w:p>
        </w:tc>
        <w:tc>
          <w:tcPr>
            <w:tcW w:w="750" w:type="pct"/>
          </w:tcPr>
          <w:p w14:paraId="795C4DDA" w14:textId="77777777" w:rsidR="001D4D14" w:rsidRDefault="001D4D14"/>
        </w:tc>
        <w:tc>
          <w:tcPr>
            <w:tcW w:w="750" w:type="pct"/>
          </w:tcPr>
          <w:p w14:paraId="65238CB8" w14:textId="77777777" w:rsidR="001D4D14" w:rsidRDefault="00AA117B">
            <w:r>
              <w:t>1. semester, 2. semester</w:t>
            </w:r>
          </w:p>
        </w:tc>
        <w:tc>
          <w:tcPr>
            <w:tcW w:w="750" w:type="pct"/>
          </w:tcPr>
          <w:p w14:paraId="1FDA57AC" w14:textId="77777777" w:rsidR="001D4D14" w:rsidRDefault="00AA117B">
            <w:r>
              <w:t>izbirni</w:t>
            </w:r>
          </w:p>
        </w:tc>
      </w:tr>
    </w:tbl>
    <w:p w14:paraId="4C748B69"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0DA8084F"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2E150793"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77D0505D"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0041761</w:t>
            </w:r>
          </w:p>
        </w:tc>
      </w:tr>
      <w:tr w:rsidR="001D4D14" w14:paraId="7E9D7DD4"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02537061"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560AFD1F" w14:textId="77777777" w:rsidR="001D4D14" w:rsidRDefault="00AA117B">
            <w:pPr>
              <w:cnfStyle w:val="000000000000" w:firstRow="0" w:lastRow="0" w:firstColumn="0" w:lastColumn="0" w:oddVBand="0" w:evenVBand="0" w:oddHBand="0" w:evenHBand="0" w:firstRowFirstColumn="0" w:firstRowLastColumn="0" w:lastRowFirstColumn="0" w:lastRowLastColumn="0"/>
            </w:pPr>
            <w:r>
              <w:t>1281</w:t>
            </w:r>
          </w:p>
        </w:tc>
      </w:tr>
    </w:tbl>
    <w:p w14:paraId="7AF1309D"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69F13C66"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11E2E7F5" w14:textId="77777777" w:rsidR="001D4D14" w:rsidRDefault="00AA117B">
            <w:pPr>
              <w:keepNext/>
              <w:jc w:val="center"/>
            </w:pPr>
            <w:r>
              <w:t>Predavanja</w:t>
            </w:r>
            <w:r>
              <w:br/>
              <w:t>/</w:t>
            </w:r>
            <w:proofErr w:type="spellStart"/>
            <w:r>
              <w:t>Lectures</w:t>
            </w:r>
            <w:proofErr w:type="spellEnd"/>
          </w:p>
        </w:tc>
        <w:tc>
          <w:tcPr>
            <w:tcW w:w="800" w:type="pct"/>
          </w:tcPr>
          <w:p w14:paraId="48E94B4A" w14:textId="77777777" w:rsidR="001D4D14" w:rsidRDefault="00AA117B">
            <w:pPr>
              <w:keepNext/>
              <w:jc w:val="center"/>
            </w:pPr>
            <w:r>
              <w:t>Seminar</w:t>
            </w:r>
            <w:r>
              <w:br/>
              <w:t>/Seminar</w:t>
            </w:r>
          </w:p>
        </w:tc>
        <w:tc>
          <w:tcPr>
            <w:tcW w:w="800" w:type="pct"/>
          </w:tcPr>
          <w:p w14:paraId="38FA32F2" w14:textId="77777777" w:rsidR="001D4D14" w:rsidRDefault="00AA117B">
            <w:pPr>
              <w:keepNext/>
              <w:jc w:val="center"/>
            </w:pPr>
            <w:r>
              <w:t>Vaje</w:t>
            </w:r>
            <w:r>
              <w:br/>
            </w:r>
            <w:r>
              <w:t>/</w:t>
            </w:r>
            <w:proofErr w:type="spellStart"/>
            <w:r>
              <w:t>Tutorials</w:t>
            </w:r>
            <w:proofErr w:type="spellEnd"/>
          </w:p>
        </w:tc>
        <w:tc>
          <w:tcPr>
            <w:tcW w:w="800" w:type="pct"/>
          </w:tcPr>
          <w:p w14:paraId="71813851"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055A636E"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77A52AEE"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166CE09A" w14:textId="77777777" w:rsidR="001D4D14" w:rsidRDefault="00AA117B">
            <w:pPr>
              <w:keepNext/>
              <w:jc w:val="center"/>
            </w:pPr>
            <w:r>
              <w:t>ECTS</w:t>
            </w:r>
          </w:p>
        </w:tc>
      </w:tr>
      <w:tr w:rsidR="001D4D14" w14:paraId="797116AE" w14:textId="77777777">
        <w:tc>
          <w:tcPr>
            <w:tcW w:w="0" w:type="auto"/>
          </w:tcPr>
          <w:p w14:paraId="66A707B1" w14:textId="77777777" w:rsidR="001D4D14" w:rsidRDefault="00AA117B">
            <w:pPr>
              <w:keepNext/>
              <w:jc w:val="center"/>
            </w:pPr>
            <w:r>
              <w:t>40</w:t>
            </w:r>
          </w:p>
        </w:tc>
        <w:tc>
          <w:tcPr>
            <w:tcW w:w="0" w:type="auto"/>
          </w:tcPr>
          <w:p w14:paraId="30DF0E0F" w14:textId="77777777" w:rsidR="001D4D14" w:rsidRDefault="00AA117B">
            <w:pPr>
              <w:keepNext/>
              <w:jc w:val="center"/>
            </w:pPr>
            <w:r>
              <w:t>40</w:t>
            </w:r>
          </w:p>
        </w:tc>
        <w:tc>
          <w:tcPr>
            <w:tcW w:w="0" w:type="auto"/>
          </w:tcPr>
          <w:p w14:paraId="782B197B" w14:textId="77777777" w:rsidR="001D4D14" w:rsidRDefault="00AA117B">
            <w:pPr>
              <w:keepNext/>
              <w:jc w:val="center"/>
            </w:pPr>
            <w:r>
              <w:t>0</w:t>
            </w:r>
          </w:p>
        </w:tc>
        <w:tc>
          <w:tcPr>
            <w:tcW w:w="0" w:type="auto"/>
          </w:tcPr>
          <w:p w14:paraId="287D8131" w14:textId="77777777" w:rsidR="001D4D14" w:rsidRDefault="00AA117B">
            <w:pPr>
              <w:keepNext/>
              <w:jc w:val="center"/>
            </w:pPr>
            <w:r>
              <w:t>0</w:t>
            </w:r>
          </w:p>
        </w:tc>
        <w:tc>
          <w:tcPr>
            <w:tcW w:w="0" w:type="auto"/>
          </w:tcPr>
          <w:p w14:paraId="71D1F1DD" w14:textId="77777777" w:rsidR="001D4D14" w:rsidRDefault="00AA117B">
            <w:pPr>
              <w:keepNext/>
              <w:jc w:val="center"/>
            </w:pPr>
            <w:r>
              <w:t>80</w:t>
            </w:r>
          </w:p>
        </w:tc>
        <w:tc>
          <w:tcPr>
            <w:tcW w:w="0" w:type="auto"/>
          </w:tcPr>
          <w:p w14:paraId="1E38ACEA" w14:textId="77777777" w:rsidR="001D4D14" w:rsidRDefault="00AA117B">
            <w:pPr>
              <w:keepNext/>
              <w:jc w:val="center"/>
            </w:pPr>
            <w:r>
              <w:t>90</w:t>
            </w:r>
          </w:p>
        </w:tc>
        <w:tc>
          <w:tcPr>
            <w:tcW w:w="0" w:type="auto"/>
          </w:tcPr>
          <w:p w14:paraId="7F4E49C5" w14:textId="77777777" w:rsidR="001D4D14" w:rsidRDefault="00AA117B">
            <w:pPr>
              <w:keepNext/>
              <w:jc w:val="center"/>
            </w:pPr>
            <w:r>
              <w:t>10</w:t>
            </w:r>
          </w:p>
        </w:tc>
      </w:tr>
    </w:tbl>
    <w:p w14:paraId="028004D4"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06D8417E"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445F6FC" w14:textId="77777777" w:rsidR="001D4D14" w:rsidRDefault="00AA117B">
            <w:r>
              <w:t>Nosilec predmeta/</w:t>
            </w:r>
            <w:proofErr w:type="spellStart"/>
            <w:r>
              <w:t>Lecturer</w:t>
            </w:r>
            <w:proofErr w:type="spellEnd"/>
            <w:r>
              <w:t>:</w:t>
            </w:r>
          </w:p>
        </w:tc>
        <w:tc>
          <w:tcPr>
            <w:tcW w:w="3400" w:type="pct"/>
          </w:tcPr>
          <w:p w14:paraId="0B20DD58"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Tatjana Isaković            </w:t>
            </w:r>
          </w:p>
        </w:tc>
      </w:tr>
    </w:tbl>
    <w:p w14:paraId="315542C3"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0DAB1D86"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EEF0A6C" w14:textId="77777777" w:rsidR="001D4D14" w:rsidRDefault="00AA117B">
            <w:r>
              <w:t>Izvajalci predavanj:</w:t>
            </w:r>
          </w:p>
        </w:tc>
        <w:tc>
          <w:tcPr>
            <w:tcW w:w="3400" w:type="pct"/>
          </w:tcPr>
          <w:p w14:paraId="236FA8CA"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Tatjana Isaković                </w:t>
            </w:r>
          </w:p>
        </w:tc>
      </w:tr>
      <w:tr w:rsidR="001D4D14" w14:paraId="6609F57E"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8984820" w14:textId="77777777" w:rsidR="001D4D14" w:rsidRDefault="00AA117B">
            <w:r>
              <w:t>Izvajalci seminarjev:</w:t>
            </w:r>
          </w:p>
        </w:tc>
        <w:tc>
          <w:tcPr>
            <w:tcW w:w="3400" w:type="pct"/>
          </w:tcPr>
          <w:p w14:paraId="0513DCCA"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5CAC20E9"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71BC0E3" w14:textId="77777777" w:rsidR="001D4D14" w:rsidRDefault="00AA117B">
            <w:r>
              <w:t>Izvajalci vaj:</w:t>
            </w:r>
          </w:p>
        </w:tc>
        <w:tc>
          <w:tcPr>
            <w:tcW w:w="3400" w:type="pct"/>
          </w:tcPr>
          <w:p w14:paraId="6EC37D55"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7B9497CC"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2776E60" w14:textId="77777777" w:rsidR="001D4D14" w:rsidRDefault="00AA117B">
            <w:r>
              <w:t>Izvajalci kliničnih vaj:</w:t>
            </w:r>
          </w:p>
        </w:tc>
        <w:tc>
          <w:tcPr>
            <w:tcW w:w="3400" w:type="pct"/>
          </w:tcPr>
          <w:p w14:paraId="4AD229A6"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00B18B75"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E906CCA" w14:textId="77777777" w:rsidR="001D4D14" w:rsidRDefault="00AA117B">
            <w:r>
              <w:t>Izvajalci drugih oblik:</w:t>
            </w:r>
          </w:p>
        </w:tc>
        <w:tc>
          <w:tcPr>
            <w:tcW w:w="3400" w:type="pct"/>
          </w:tcPr>
          <w:p w14:paraId="55AA48A3"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0AEC1F31"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63FACBF" w14:textId="77777777" w:rsidR="001D4D14" w:rsidRDefault="00AA117B">
            <w:r>
              <w:t>Izvajalci praktičnega usposabljanja:</w:t>
            </w:r>
          </w:p>
        </w:tc>
        <w:tc>
          <w:tcPr>
            <w:tcW w:w="3400" w:type="pct"/>
          </w:tcPr>
          <w:p w14:paraId="43D2D96E"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1F754031"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051954F2"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02C63C7"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71FCAA2C"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37DC7E3D"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6B5A3F5C"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0E3B816" w14:textId="77777777" w:rsidR="001D4D14" w:rsidRDefault="00AA117B">
            <w:r>
              <w:t>Jeziki/</w:t>
            </w:r>
            <w:proofErr w:type="spellStart"/>
            <w:r>
              <w:t>Languages</w:t>
            </w:r>
            <w:proofErr w:type="spellEnd"/>
            <w:r>
              <w:t>:</w:t>
            </w:r>
          </w:p>
        </w:tc>
        <w:tc>
          <w:tcPr>
            <w:tcW w:w="1600" w:type="pct"/>
          </w:tcPr>
          <w:p w14:paraId="5B19FA3C"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0EA1AC43"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375EE905"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03D8F08" w14:textId="77777777" w:rsidR="001D4D14" w:rsidRDefault="001D4D14"/>
        </w:tc>
        <w:tc>
          <w:tcPr>
            <w:tcW w:w="1600" w:type="pct"/>
          </w:tcPr>
          <w:p w14:paraId="54A4DAE1"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536DD3B0"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4F1E35BD"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7EB66CC0"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55007418" w14:textId="77777777" w:rsidR="001D4D14" w:rsidRDefault="00AA117B">
            <w:r>
              <w:t>Pogoji za vključitev v delo oz. za opravljanje študijskih obveznosti:</w:t>
            </w:r>
          </w:p>
        </w:tc>
        <w:tc>
          <w:tcPr>
            <w:tcW w:w="2500" w:type="pct"/>
          </w:tcPr>
          <w:p w14:paraId="0D728DCB" w14:textId="77777777" w:rsidR="001D4D14" w:rsidRDefault="00AA117B">
            <w:proofErr w:type="spellStart"/>
            <w:r>
              <w:t>Prerequisites</w:t>
            </w:r>
            <w:proofErr w:type="spellEnd"/>
            <w:r>
              <w:t>:</w:t>
            </w:r>
          </w:p>
        </w:tc>
      </w:tr>
      <w:tr w:rsidR="001D4D14" w14:paraId="2F525446" w14:textId="77777777">
        <w:tc>
          <w:tcPr>
            <w:tcW w:w="0" w:type="auto"/>
          </w:tcPr>
          <w:p w14:paraId="3776F0F2" w14:textId="77777777" w:rsidR="001D4D14" w:rsidRDefault="00AA117B">
            <w:r>
              <w:t>Znanje, ki je enakovredno tistemu pridobljenemu na I. In II. stopnji univerzitetnega študijskega programa Gradbeništvo na FGG in sicer v okviru predmetov: Betonske konstr</w:t>
            </w:r>
            <w:r>
              <w:t>ukcije I, Betonske konstrukcije II, Osnove potresnega inženirstva, Trdnost, Statika gradbenih konstrukcij, DGK in potresno inženirstvo.</w:t>
            </w:r>
          </w:p>
        </w:tc>
        <w:tc>
          <w:tcPr>
            <w:tcW w:w="0" w:type="auto"/>
          </w:tcPr>
          <w:p w14:paraId="69063CAB" w14:textId="77777777" w:rsidR="001D4D14" w:rsidRDefault="00AA117B">
            <w:proofErr w:type="spellStart"/>
            <w:r>
              <w:t>Knowledge</w:t>
            </w:r>
            <w:proofErr w:type="spellEnd"/>
            <w:r>
              <w:t xml:space="preserve"> </w:t>
            </w:r>
            <w:proofErr w:type="spellStart"/>
            <w:r>
              <w:t>equivalent</w:t>
            </w:r>
            <w:proofErr w:type="spellEnd"/>
            <w:r>
              <w:t xml:space="preserve"> to </w:t>
            </w:r>
            <w:proofErr w:type="spellStart"/>
            <w:r>
              <w:t>the</w:t>
            </w:r>
            <w:proofErr w:type="spellEnd"/>
            <w:r>
              <w:t xml:space="preserve"> </w:t>
            </w:r>
            <w:proofErr w:type="spellStart"/>
            <w:r>
              <w:t>knowledge</w:t>
            </w:r>
            <w:proofErr w:type="spellEnd"/>
            <w:r>
              <w:t xml:space="preserve"> </w:t>
            </w:r>
            <w:proofErr w:type="spellStart"/>
            <w:r>
              <w:t>obtained</w:t>
            </w:r>
            <w:proofErr w:type="spellEnd"/>
            <w:r>
              <w:t xml:space="preserve"> </w:t>
            </w:r>
            <w:proofErr w:type="spellStart"/>
            <w:r>
              <w:t>within</w:t>
            </w:r>
            <w:proofErr w:type="spellEnd"/>
            <w:r>
              <w:t xml:space="preserve"> </w:t>
            </w:r>
            <w:proofErr w:type="spellStart"/>
            <w:r>
              <w:t>the</w:t>
            </w:r>
            <w:proofErr w:type="spellEnd"/>
            <w:r>
              <w:t xml:space="preserve"> 1st </w:t>
            </w:r>
            <w:proofErr w:type="spellStart"/>
            <w:r>
              <w:t>and</w:t>
            </w:r>
            <w:proofErr w:type="spellEnd"/>
            <w:r>
              <w:t xml:space="preserve"> </w:t>
            </w:r>
            <w:proofErr w:type="spellStart"/>
            <w:r>
              <w:t>the</w:t>
            </w:r>
            <w:proofErr w:type="spellEnd"/>
            <w:r>
              <w:t xml:space="preserve"> 2nd </w:t>
            </w:r>
            <w:proofErr w:type="spellStart"/>
            <w:r>
              <w:t>degree</w:t>
            </w:r>
            <w:proofErr w:type="spellEnd"/>
            <w:r>
              <w:t xml:space="preserve"> </w:t>
            </w:r>
            <w:proofErr w:type="spellStart"/>
            <w:r>
              <w:t>of</w:t>
            </w:r>
            <w:proofErr w:type="spellEnd"/>
            <w:r>
              <w:t xml:space="preserve"> </w:t>
            </w:r>
            <w:proofErr w:type="spellStart"/>
            <w:r>
              <w:t>the</w:t>
            </w:r>
            <w:proofErr w:type="spellEnd"/>
            <w:r>
              <w:t xml:space="preserve"> </w:t>
            </w:r>
            <w:proofErr w:type="spellStart"/>
            <w:r>
              <w:t>study</w:t>
            </w:r>
            <w:proofErr w:type="spellEnd"/>
            <w:r>
              <w:t xml:space="preserve"> program “Civil Engineering</w:t>
            </w:r>
            <w:r>
              <w:t xml:space="preserve">” </w:t>
            </w:r>
            <w:proofErr w:type="spellStart"/>
            <w:r>
              <w:t>given</w:t>
            </w:r>
            <w:proofErr w:type="spellEnd"/>
            <w:r>
              <w:t xml:space="preserve"> at </w:t>
            </w:r>
            <w:proofErr w:type="spellStart"/>
            <w:r>
              <w:t>the</w:t>
            </w:r>
            <w:proofErr w:type="spellEnd"/>
            <w:r>
              <w:t xml:space="preserve"> </w:t>
            </w:r>
            <w:proofErr w:type="spellStart"/>
            <w:r>
              <w:t>Faculty</w:t>
            </w:r>
            <w:proofErr w:type="spellEnd"/>
            <w:r>
              <w:t xml:space="preserve"> </w:t>
            </w:r>
            <w:proofErr w:type="spellStart"/>
            <w:r>
              <w:t>of</w:t>
            </w:r>
            <w:proofErr w:type="spellEnd"/>
            <w:r>
              <w:t xml:space="preserve"> Civil </w:t>
            </w:r>
            <w:proofErr w:type="spellStart"/>
            <w:r>
              <w:t>and</w:t>
            </w:r>
            <w:proofErr w:type="spellEnd"/>
            <w:r>
              <w:t xml:space="preserve"> </w:t>
            </w:r>
            <w:proofErr w:type="spellStart"/>
            <w:r>
              <w:t>Geodetic</w:t>
            </w:r>
            <w:proofErr w:type="spellEnd"/>
            <w:r>
              <w:t xml:space="preserve"> Engineering at </w:t>
            </w:r>
            <w:proofErr w:type="spellStart"/>
            <w:r>
              <w:t>the</w:t>
            </w:r>
            <w:proofErr w:type="spellEnd"/>
            <w:r>
              <w:t xml:space="preserve"> </w:t>
            </w:r>
            <w:proofErr w:type="spellStart"/>
            <w:r>
              <w:t>University</w:t>
            </w:r>
            <w:proofErr w:type="spellEnd"/>
            <w:r>
              <w:t xml:space="preserve"> </w:t>
            </w:r>
            <w:proofErr w:type="spellStart"/>
            <w:r>
              <w:t>of</w:t>
            </w:r>
            <w:proofErr w:type="spellEnd"/>
            <w:r>
              <w:t xml:space="preserve"> Ljubljana; in </w:t>
            </w:r>
            <w:proofErr w:type="spellStart"/>
            <w:r>
              <w:t>particular</w:t>
            </w:r>
            <w:proofErr w:type="spellEnd"/>
            <w:r>
              <w:t xml:space="preserve"> </w:t>
            </w:r>
            <w:proofErr w:type="spellStart"/>
            <w:r>
              <w:t>within</w:t>
            </w:r>
            <w:proofErr w:type="spellEnd"/>
            <w:r>
              <w:t xml:space="preserve"> </w:t>
            </w:r>
            <w:proofErr w:type="spellStart"/>
            <w:r>
              <w:t>the</w:t>
            </w:r>
            <w:proofErr w:type="spellEnd"/>
            <w:r>
              <w:t xml:space="preserve"> </w:t>
            </w:r>
            <w:proofErr w:type="spellStart"/>
            <w:r>
              <w:t>courses</w:t>
            </w:r>
            <w:proofErr w:type="spellEnd"/>
            <w:r>
              <w:t xml:space="preserve">: </w:t>
            </w:r>
            <w:proofErr w:type="spellStart"/>
            <w:r>
              <w:t>Concrete</w:t>
            </w:r>
            <w:proofErr w:type="spellEnd"/>
            <w:r>
              <w:t xml:space="preserve"> </w:t>
            </w:r>
            <w:proofErr w:type="spellStart"/>
            <w:r>
              <w:t>Structures</w:t>
            </w:r>
            <w:proofErr w:type="spellEnd"/>
            <w:r>
              <w:t xml:space="preserve"> I, </w:t>
            </w:r>
            <w:proofErr w:type="spellStart"/>
            <w:r>
              <w:t>Concrete</w:t>
            </w:r>
            <w:proofErr w:type="spellEnd"/>
            <w:r>
              <w:t xml:space="preserve"> </w:t>
            </w:r>
            <w:proofErr w:type="spellStart"/>
            <w:r>
              <w:t>Structures</w:t>
            </w:r>
            <w:proofErr w:type="spellEnd"/>
            <w:r>
              <w:t xml:space="preserve"> II, </w:t>
            </w:r>
            <w:proofErr w:type="spellStart"/>
            <w:r>
              <w:t>Basis</w:t>
            </w:r>
            <w:proofErr w:type="spellEnd"/>
            <w:r>
              <w:t xml:space="preserve"> </w:t>
            </w:r>
            <w:proofErr w:type="spellStart"/>
            <w:r>
              <w:t>of</w:t>
            </w:r>
            <w:proofErr w:type="spellEnd"/>
            <w:r>
              <w:t xml:space="preserve"> </w:t>
            </w:r>
            <w:proofErr w:type="spellStart"/>
            <w:r>
              <w:t>Earthquake</w:t>
            </w:r>
            <w:proofErr w:type="spellEnd"/>
            <w:r>
              <w:t xml:space="preserve"> Engineering, </w:t>
            </w:r>
            <w:proofErr w:type="spellStart"/>
            <w:r>
              <w:t>Mechanics</w:t>
            </w:r>
            <w:proofErr w:type="spellEnd"/>
            <w:r>
              <w:t xml:space="preserve"> </w:t>
            </w:r>
            <w:proofErr w:type="spellStart"/>
            <w:r>
              <w:t>of</w:t>
            </w:r>
            <w:proofErr w:type="spellEnd"/>
            <w:r>
              <w:t xml:space="preserve"> </w:t>
            </w:r>
            <w:proofErr w:type="spellStart"/>
            <w:r>
              <w:t>Solids</w:t>
            </w:r>
            <w:proofErr w:type="spellEnd"/>
            <w:r>
              <w:t xml:space="preserve">, </w:t>
            </w:r>
            <w:proofErr w:type="spellStart"/>
            <w:r>
              <w:t>Structural</w:t>
            </w:r>
            <w:proofErr w:type="spellEnd"/>
            <w:r>
              <w:t xml:space="preserve"> Engineering, </w:t>
            </w:r>
            <w:proofErr w:type="spellStart"/>
            <w:r>
              <w:t>Structur</w:t>
            </w:r>
            <w:r>
              <w:t>al</w:t>
            </w:r>
            <w:proofErr w:type="spellEnd"/>
            <w:r>
              <w:t xml:space="preserve"> Dynamics </w:t>
            </w:r>
            <w:proofErr w:type="spellStart"/>
            <w:r>
              <w:t>and</w:t>
            </w:r>
            <w:proofErr w:type="spellEnd"/>
            <w:r>
              <w:t xml:space="preserve"> </w:t>
            </w:r>
            <w:proofErr w:type="spellStart"/>
            <w:r>
              <w:t>Earthquake</w:t>
            </w:r>
            <w:proofErr w:type="spellEnd"/>
            <w:r>
              <w:t xml:space="preserve"> Engineering.</w:t>
            </w:r>
          </w:p>
        </w:tc>
      </w:tr>
    </w:tbl>
    <w:p w14:paraId="0477C757"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18661604"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02271A25" w14:textId="77777777" w:rsidR="001D4D14" w:rsidRDefault="00AA117B">
            <w:r>
              <w:lastRenderedPageBreak/>
              <w:t>Vsebina:</w:t>
            </w:r>
          </w:p>
        </w:tc>
        <w:tc>
          <w:tcPr>
            <w:tcW w:w="2500" w:type="pct"/>
          </w:tcPr>
          <w:p w14:paraId="3122A022"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0E27B5DB" w14:textId="77777777">
        <w:tc>
          <w:tcPr>
            <w:tcW w:w="0" w:type="auto"/>
          </w:tcPr>
          <w:p w14:paraId="1F6763E2" w14:textId="77777777" w:rsidR="001D4D14" w:rsidRDefault="00AA117B">
            <w:r>
              <w:t>V krajšem kurzu (5 KT) bodo podane potrebne temeljne vsebine za ekvivalentno nelinearno statično analizo in projektiranje osnovnih konstrukcijskih sistemov AB stavb. Poudarek b</w:t>
            </w:r>
            <w:r>
              <w:t>o na razumevanju nelinearnih modelov in pripravi ustreznih parametrov za njihovo uporabo.</w:t>
            </w:r>
          </w:p>
          <w:p w14:paraId="5C6F9311" w14:textId="77777777" w:rsidR="001D4D14" w:rsidRDefault="00AA117B">
            <w:r>
              <w:t xml:space="preserve">Podana bo poglobljena razlaga postopkov in zahtev v </w:t>
            </w:r>
            <w:proofErr w:type="spellStart"/>
            <w:r>
              <w:t>Eurokodu</w:t>
            </w:r>
            <w:proofErr w:type="spellEnd"/>
            <w:r>
              <w:t xml:space="preserve"> 8 za standardne konstrukcije armiranobetonskih stavb.</w:t>
            </w:r>
          </w:p>
          <w:p w14:paraId="3F69D555" w14:textId="77777777" w:rsidR="001D4D14" w:rsidRDefault="00AA117B">
            <w:r>
              <w:t xml:space="preserve">Obe temi (projektiranje in nelinearno modeliranje) </w:t>
            </w:r>
            <w:r>
              <w:t>bosta povezani v enoviti seminarski nalogi.</w:t>
            </w:r>
          </w:p>
          <w:p w14:paraId="5A29F5C5" w14:textId="77777777" w:rsidR="001D4D14" w:rsidRDefault="00AA117B">
            <w:r>
              <w:t>V daljšem kurzu (10 KT) bodo dodana  poglavja za posebne:</w:t>
            </w:r>
          </w:p>
          <w:p w14:paraId="16C662E2" w14:textId="77777777" w:rsidR="001D4D14" w:rsidRDefault="00AA117B">
            <w:r>
              <w:t>- vrste konstrukcij (po izboru študenta)</w:t>
            </w:r>
          </w:p>
          <w:p w14:paraId="53CC232F" w14:textId="77777777" w:rsidR="001D4D14" w:rsidRDefault="00AA117B">
            <w:r>
              <w:t>- metode nelinearne analize (račun nelinearnega časovnega odziva armiranobetonskih stavb in za to potrebni modeli)</w:t>
            </w:r>
          </w:p>
          <w:p w14:paraId="596EACEC" w14:textId="77777777" w:rsidR="001D4D14" w:rsidRDefault="00AA117B">
            <w:r>
              <w:t>- tehnologije (potresna izolacija, potresna utrditev AB stavb)</w:t>
            </w:r>
          </w:p>
        </w:tc>
        <w:tc>
          <w:tcPr>
            <w:tcW w:w="0" w:type="auto"/>
          </w:tcPr>
          <w:p w14:paraId="05ECB454" w14:textId="77777777" w:rsidR="001D4D14" w:rsidRDefault="00AA117B">
            <w:proofErr w:type="spellStart"/>
            <w:r>
              <w:t>The</w:t>
            </w:r>
            <w:proofErr w:type="spellEnd"/>
            <w:r>
              <w:t xml:space="preserve"> </w:t>
            </w:r>
            <w:proofErr w:type="spellStart"/>
            <w:r>
              <w:t>shorter</w:t>
            </w:r>
            <w:proofErr w:type="spellEnd"/>
            <w:r>
              <w:t xml:space="preserve"> (5 ETCS) </w:t>
            </w:r>
            <w:proofErr w:type="spellStart"/>
            <w:r>
              <w:t>course</w:t>
            </w:r>
            <w:proofErr w:type="spellEnd"/>
            <w:r>
              <w:t xml:space="preserve"> </w:t>
            </w:r>
            <w:proofErr w:type="spellStart"/>
            <w:r>
              <w:t>provides</w:t>
            </w:r>
            <w:proofErr w:type="spellEnd"/>
            <w:r>
              <w:t xml:space="preserve"> </w:t>
            </w:r>
            <w:proofErr w:type="spellStart"/>
            <w:r>
              <w:t>basic</w:t>
            </w:r>
            <w:proofErr w:type="spellEnd"/>
            <w:r>
              <w:t xml:space="preserve"> </w:t>
            </w:r>
            <w:proofErr w:type="spellStart"/>
            <w:r>
              <w:t>knowledge</w:t>
            </w:r>
            <w:proofErr w:type="spellEnd"/>
            <w:r>
              <w:t xml:space="preserve"> </w:t>
            </w:r>
            <w:proofErr w:type="spellStart"/>
            <w:r>
              <w:t>needed</w:t>
            </w:r>
            <w:proofErr w:type="spellEnd"/>
            <w:r>
              <w:t xml:space="preserve"> </w:t>
            </w:r>
            <w:proofErr w:type="spellStart"/>
            <w:r>
              <w:t>for</w:t>
            </w:r>
            <w:proofErr w:type="spellEnd"/>
            <w:r>
              <w:t xml:space="preserve"> </w:t>
            </w:r>
            <w:proofErr w:type="spellStart"/>
            <w:r>
              <w:t>the</w:t>
            </w:r>
            <w:proofErr w:type="spellEnd"/>
            <w:r>
              <w:t xml:space="preserve"> </w:t>
            </w:r>
            <w:proofErr w:type="spellStart"/>
            <w:r>
              <w:t>equivalent</w:t>
            </w:r>
            <w:proofErr w:type="spellEnd"/>
            <w:r>
              <w:t xml:space="preserve"> </w:t>
            </w:r>
            <w:proofErr w:type="spellStart"/>
            <w:r>
              <w:t>inelastic</w:t>
            </w:r>
            <w:proofErr w:type="spellEnd"/>
            <w:r>
              <w:t xml:space="preserve"> </w:t>
            </w:r>
            <w:proofErr w:type="spellStart"/>
            <w:r>
              <w:t>static</w:t>
            </w:r>
            <w:proofErr w:type="spellEnd"/>
            <w:r>
              <w:t xml:space="preserve"> </w:t>
            </w:r>
            <w:proofErr w:type="spellStart"/>
            <w:r>
              <w:t>analysis</w:t>
            </w:r>
            <w:proofErr w:type="spellEnd"/>
            <w:r>
              <w:t xml:space="preserve"> </w:t>
            </w:r>
            <w:proofErr w:type="spellStart"/>
            <w:r>
              <w:t>and</w:t>
            </w:r>
            <w:proofErr w:type="spellEnd"/>
            <w:r>
              <w:t xml:space="preserve"> design </w:t>
            </w:r>
            <w:proofErr w:type="spellStart"/>
            <w:r>
              <w:t>of</w:t>
            </w:r>
            <w:proofErr w:type="spellEnd"/>
            <w:r>
              <w:t xml:space="preserve"> </w:t>
            </w:r>
            <w:proofErr w:type="spellStart"/>
            <w:r>
              <w:t>typical</w:t>
            </w:r>
            <w:proofErr w:type="spellEnd"/>
            <w:r>
              <w:t xml:space="preserve"> </w:t>
            </w:r>
            <w:proofErr w:type="spellStart"/>
            <w:r>
              <w:t>structural</w:t>
            </w:r>
            <w:proofErr w:type="spellEnd"/>
            <w:r>
              <w:t xml:space="preserve"> </w:t>
            </w:r>
            <w:proofErr w:type="spellStart"/>
            <w:r>
              <w:t>systems</w:t>
            </w:r>
            <w:proofErr w:type="spellEnd"/>
            <w:r>
              <w:t xml:space="preserve"> </w:t>
            </w:r>
            <w:proofErr w:type="spellStart"/>
            <w:r>
              <w:t>of</w:t>
            </w:r>
            <w:proofErr w:type="spellEnd"/>
            <w:r>
              <w:t xml:space="preserve"> </w:t>
            </w:r>
            <w:proofErr w:type="spellStart"/>
            <w:r>
              <w:t>reinforced</w:t>
            </w:r>
            <w:proofErr w:type="spellEnd"/>
            <w:r>
              <w:t xml:space="preserve"> </w:t>
            </w:r>
            <w:proofErr w:type="spellStart"/>
            <w:r>
              <w:t>concrete</w:t>
            </w:r>
            <w:proofErr w:type="spellEnd"/>
            <w:r>
              <w:t xml:space="preserve"> </w:t>
            </w:r>
            <w:proofErr w:type="spellStart"/>
            <w:r>
              <w:t>buildings</w:t>
            </w:r>
            <w:proofErr w:type="spellEnd"/>
            <w:r>
              <w:t xml:space="preserve">. It is </w:t>
            </w:r>
            <w:proofErr w:type="spellStart"/>
            <w:r>
              <w:t>focused</w:t>
            </w:r>
            <w:proofErr w:type="spellEnd"/>
            <w:r>
              <w:t xml:space="preserve"> on </w:t>
            </w:r>
            <w:proofErr w:type="spellStart"/>
            <w:r>
              <w:t>the</w:t>
            </w:r>
            <w:proofErr w:type="spellEnd"/>
            <w:r>
              <w:t xml:space="preserve"> </w:t>
            </w:r>
            <w:proofErr w:type="spellStart"/>
            <w:r>
              <w:t>understanding</w:t>
            </w:r>
            <w:proofErr w:type="spellEnd"/>
            <w:r>
              <w:t xml:space="preserve"> </w:t>
            </w:r>
            <w:proofErr w:type="spellStart"/>
            <w:r>
              <w:t>of</w:t>
            </w:r>
            <w:proofErr w:type="spellEnd"/>
            <w:r>
              <w:t xml:space="preserve"> </w:t>
            </w:r>
            <w:proofErr w:type="spellStart"/>
            <w:r>
              <w:t>the</w:t>
            </w:r>
            <w:proofErr w:type="spellEnd"/>
            <w:r>
              <w:t xml:space="preserve"> </w:t>
            </w:r>
            <w:proofErr w:type="spellStart"/>
            <w:r>
              <w:t>concepts</w:t>
            </w:r>
            <w:proofErr w:type="spellEnd"/>
            <w:r>
              <w:t xml:space="preserve"> </w:t>
            </w:r>
            <w:proofErr w:type="spellStart"/>
            <w:r>
              <w:t>of</w:t>
            </w:r>
            <w:proofErr w:type="spellEnd"/>
            <w:r>
              <w:t xml:space="preserve"> </w:t>
            </w:r>
            <w:proofErr w:type="spellStart"/>
            <w:r>
              <w:t>the</w:t>
            </w:r>
            <w:proofErr w:type="spellEnd"/>
            <w:r>
              <w:t xml:space="preserve"> </w:t>
            </w:r>
            <w:proofErr w:type="spellStart"/>
            <w:r>
              <w:t>applied</w:t>
            </w:r>
            <w:proofErr w:type="spellEnd"/>
            <w:r>
              <w:t xml:space="preserve"> </w:t>
            </w:r>
            <w:proofErr w:type="spellStart"/>
            <w:r>
              <w:t>inelastic</w:t>
            </w:r>
            <w:proofErr w:type="spellEnd"/>
            <w:r>
              <w:t xml:space="preserve"> </w:t>
            </w:r>
            <w:proofErr w:type="spellStart"/>
            <w:r>
              <w:t>models</w:t>
            </w:r>
            <w:proofErr w:type="spellEnd"/>
            <w:r>
              <w:t xml:space="preserve"> </w:t>
            </w:r>
            <w:proofErr w:type="spellStart"/>
            <w:r>
              <w:t>and</w:t>
            </w:r>
            <w:proofErr w:type="spellEnd"/>
            <w:r>
              <w:t xml:space="preserve"> </w:t>
            </w:r>
            <w:proofErr w:type="spellStart"/>
            <w:r>
              <w:t>the</w:t>
            </w:r>
            <w:proofErr w:type="spellEnd"/>
            <w:r>
              <w:t xml:space="preserve"> </w:t>
            </w:r>
            <w:proofErr w:type="spellStart"/>
            <w:r>
              <w:t>appropriate</w:t>
            </w:r>
            <w:proofErr w:type="spellEnd"/>
            <w:r>
              <w:t xml:space="preserve"> </w:t>
            </w:r>
            <w:proofErr w:type="spellStart"/>
            <w:r>
              <w:t>choice</w:t>
            </w:r>
            <w:proofErr w:type="spellEnd"/>
            <w:r>
              <w:t xml:space="preserve"> </w:t>
            </w:r>
            <w:proofErr w:type="spellStart"/>
            <w:r>
              <w:t>of</w:t>
            </w:r>
            <w:proofErr w:type="spellEnd"/>
            <w:r>
              <w:t xml:space="preserve"> </w:t>
            </w:r>
            <w:proofErr w:type="spellStart"/>
            <w:r>
              <w:t>the</w:t>
            </w:r>
            <w:proofErr w:type="spellEnd"/>
            <w:r>
              <w:t xml:space="preserve"> </w:t>
            </w:r>
            <w:proofErr w:type="spellStart"/>
            <w:r>
              <w:t>parameters</w:t>
            </w:r>
            <w:proofErr w:type="spellEnd"/>
            <w:r>
              <w:t xml:space="preserve"> </w:t>
            </w:r>
            <w:proofErr w:type="spellStart"/>
            <w:r>
              <w:t>for</w:t>
            </w:r>
            <w:proofErr w:type="spellEnd"/>
            <w:r>
              <w:t xml:space="preserve"> </w:t>
            </w:r>
            <w:proofErr w:type="spellStart"/>
            <w:r>
              <w:t>these</w:t>
            </w:r>
            <w:proofErr w:type="spellEnd"/>
            <w:r>
              <w:t xml:space="preserve"> </w:t>
            </w:r>
            <w:proofErr w:type="spellStart"/>
            <w:r>
              <w:t>models</w:t>
            </w:r>
            <w:proofErr w:type="spellEnd"/>
            <w:r>
              <w:t>.</w:t>
            </w:r>
          </w:p>
          <w:p w14:paraId="64CE9EC7" w14:textId="77777777" w:rsidR="001D4D14" w:rsidRDefault="00AA117B">
            <w:proofErr w:type="spellStart"/>
            <w:r>
              <w:t>The</w:t>
            </w:r>
            <w:proofErr w:type="spellEnd"/>
            <w:r>
              <w:t xml:space="preserve"> in-</w:t>
            </w:r>
            <w:proofErr w:type="spellStart"/>
            <w:r>
              <w:t>d</w:t>
            </w:r>
            <w:r>
              <w:t>epth</w:t>
            </w:r>
            <w:proofErr w:type="spellEnd"/>
            <w:r>
              <w:t xml:space="preserve"> </w:t>
            </w:r>
            <w:proofErr w:type="spellStart"/>
            <w:r>
              <w:t>explanation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procedures</w:t>
            </w:r>
            <w:proofErr w:type="spellEnd"/>
            <w:r>
              <w:t xml:space="preserve"> </w:t>
            </w:r>
            <w:proofErr w:type="spellStart"/>
            <w:r>
              <w:t>and</w:t>
            </w:r>
            <w:proofErr w:type="spellEnd"/>
            <w:r>
              <w:t xml:space="preserve"> </w:t>
            </w:r>
            <w:proofErr w:type="spellStart"/>
            <w:r>
              <w:t>requirements</w:t>
            </w:r>
            <w:proofErr w:type="spellEnd"/>
            <w:r>
              <w:t xml:space="preserve">, </w:t>
            </w:r>
            <w:proofErr w:type="spellStart"/>
            <w:r>
              <w:t>given</w:t>
            </w:r>
            <w:proofErr w:type="spellEnd"/>
            <w:r>
              <w:t xml:space="preserve"> in </w:t>
            </w:r>
            <w:proofErr w:type="spellStart"/>
            <w:r>
              <w:t>the</w:t>
            </w:r>
            <w:proofErr w:type="spellEnd"/>
            <w:r>
              <w:t xml:space="preserve"> </w:t>
            </w:r>
            <w:proofErr w:type="spellStart"/>
            <w:r>
              <w:t>Eurocode</w:t>
            </w:r>
            <w:proofErr w:type="spellEnd"/>
          </w:p>
          <w:p w14:paraId="65AE3532" w14:textId="77777777" w:rsidR="001D4D14" w:rsidRDefault="00AA117B">
            <w:r>
              <w:t xml:space="preserve">8 </w:t>
            </w:r>
            <w:proofErr w:type="spellStart"/>
            <w:r>
              <w:t>for</w:t>
            </w:r>
            <w:proofErr w:type="spellEnd"/>
            <w:r>
              <w:t xml:space="preserve"> standard </w:t>
            </w:r>
            <w:proofErr w:type="spellStart"/>
            <w:r>
              <w:t>reinforced</w:t>
            </w:r>
            <w:proofErr w:type="spellEnd"/>
            <w:r>
              <w:t xml:space="preserve"> </w:t>
            </w:r>
            <w:proofErr w:type="spellStart"/>
            <w:r>
              <w:t>building</w:t>
            </w:r>
            <w:proofErr w:type="spellEnd"/>
            <w:r>
              <w:t xml:space="preserve"> </w:t>
            </w:r>
            <w:proofErr w:type="spellStart"/>
            <w:r>
              <w:t>structures</w:t>
            </w:r>
            <w:proofErr w:type="spellEnd"/>
            <w:r>
              <w:t xml:space="preserve">, is </w:t>
            </w:r>
            <w:proofErr w:type="spellStart"/>
            <w:r>
              <w:t>given</w:t>
            </w:r>
            <w:proofErr w:type="spellEnd"/>
            <w:r>
              <w:t>.</w:t>
            </w:r>
          </w:p>
          <w:p w14:paraId="673BB77F" w14:textId="77777777" w:rsidR="001D4D14" w:rsidRDefault="00AA117B">
            <w:r>
              <w:t xml:space="preserve">Both </w:t>
            </w:r>
            <w:proofErr w:type="spellStart"/>
            <w:r>
              <w:t>topics</w:t>
            </w:r>
            <w:proofErr w:type="spellEnd"/>
            <w:r>
              <w:t xml:space="preserve"> (</w:t>
            </w:r>
            <w:proofErr w:type="spellStart"/>
            <w:r>
              <w:t>inelastic</w:t>
            </w:r>
            <w:proofErr w:type="spellEnd"/>
            <w:r>
              <w:t xml:space="preserve"> </w:t>
            </w:r>
            <w:proofErr w:type="spellStart"/>
            <w:r>
              <w:t>modelling</w:t>
            </w:r>
            <w:proofErr w:type="spellEnd"/>
            <w:r>
              <w:t xml:space="preserve"> </w:t>
            </w:r>
            <w:proofErr w:type="spellStart"/>
            <w:r>
              <w:t>and</w:t>
            </w:r>
            <w:proofErr w:type="spellEnd"/>
            <w:r>
              <w:t xml:space="preserve"> design) are </w:t>
            </w:r>
            <w:proofErr w:type="spellStart"/>
            <w:r>
              <w:t>integrated</w:t>
            </w:r>
            <w:proofErr w:type="spellEnd"/>
            <w:r>
              <w:t xml:space="preserve"> </w:t>
            </w:r>
            <w:proofErr w:type="spellStart"/>
            <w:r>
              <w:t>within</w:t>
            </w:r>
            <w:proofErr w:type="spellEnd"/>
            <w:r>
              <w:t xml:space="preserve"> a </w:t>
            </w:r>
            <w:proofErr w:type="spellStart"/>
            <w:r>
              <w:t>single</w:t>
            </w:r>
            <w:proofErr w:type="spellEnd"/>
            <w:r>
              <w:t xml:space="preserve"> seminar </w:t>
            </w:r>
            <w:proofErr w:type="spellStart"/>
            <w:r>
              <w:t>work</w:t>
            </w:r>
            <w:proofErr w:type="spellEnd"/>
            <w:r>
              <w:t>.</w:t>
            </w:r>
          </w:p>
          <w:p w14:paraId="78FB7865" w14:textId="77777777" w:rsidR="001D4D14" w:rsidRDefault="00AA117B">
            <w:proofErr w:type="spellStart"/>
            <w:r>
              <w:t>The</w:t>
            </w:r>
            <w:proofErr w:type="spellEnd"/>
            <w:r>
              <w:t xml:space="preserve"> </w:t>
            </w:r>
            <w:proofErr w:type="spellStart"/>
            <w:r>
              <w:t>longer</w:t>
            </w:r>
            <w:proofErr w:type="spellEnd"/>
            <w:r>
              <w:t xml:space="preserve"> (10 ETCS) </w:t>
            </w:r>
            <w:proofErr w:type="spellStart"/>
            <w:r>
              <w:t>course</w:t>
            </w:r>
            <w:proofErr w:type="spellEnd"/>
            <w:r>
              <w:t xml:space="preserve"> </w:t>
            </w:r>
            <w:proofErr w:type="spellStart"/>
            <w:r>
              <w:t>additionally</w:t>
            </w:r>
            <w:proofErr w:type="spellEnd"/>
            <w:r>
              <w:t xml:space="preserve"> </w:t>
            </w:r>
            <w:proofErr w:type="spellStart"/>
            <w:r>
              <w:t>addresses</w:t>
            </w:r>
            <w:proofErr w:type="spellEnd"/>
            <w:r>
              <w:t xml:space="preserve"> </w:t>
            </w:r>
            <w:proofErr w:type="spellStart"/>
            <w:r>
              <w:t>special</w:t>
            </w:r>
            <w:proofErr w:type="spellEnd"/>
            <w:r>
              <w:t>:</w:t>
            </w:r>
          </w:p>
          <w:p w14:paraId="6246C528" w14:textId="77777777" w:rsidR="001D4D14" w:rsidRDefault="00AA117B">
            <w:r>
              <w:t xml:space="preserve">- </w:t>
            </w:r>
            <w:proofErr w:type="spellStart"/>
            <w:r>
              <w:t>types</w:t>
            </w:r>
            <w:proofErr w:type="spellEnd"/>
            <w:r>
              <w:t xml:space="preserve"> </w:t>
            </w:r>
            <w:proofErr w:type="spellStart"/>
            <w:r>
              <w:t>of</w:t>
            </w:r>
            <w:proofErr w:type="spellEnd"/>
            <w:r>
              <w:t xml:space="preserve"> </w:t>
            </w:r>
            <w:proofErr w:type="spellStart"/>
            <w:r>
              <w:t>structures</w:t>
            </w:r>
            <w:proofErr w:type="spellEnd"/>
            <w:r>
              <w:t xml:space="preserve"> (</w:t>
            </w:r>
            <w:proofErr w:type="spellStart"/>
            <w:r>
              <w:t>according</w:t>
            </w:r>
            <w:proofErr w:type="spellEnd"/>
            <w:r>
              <w:t xml:space="preserve"> to </w:t>
            </w:r>
            <w:proofErr w:type="spellStart"/>
            <w:r>
              <w:t>the</w:t>
            </w:r>
            <w:proofErr w:type="spellEnd"/>
            <w:r>
              <w:t xml:space="preserve"> </w:t>
            </w:r>
            <w:proofErr w:type="spellStart"/>
            <w:r>
              <w:t>choice</w:t>
            </w:r>
            <w:proofErr w:type="spellEnd"/>
            <w:r>
              <w:t xml:space="preserve"> </w:t>
            </w:r>
            <w:proofErr w:type="spellStart"/>
            <w:r>
              <w:t>of</w:t>
            </w:r>
            <w:proofErr w:type="spellEnd"/>
            <w:r>
              <w:t xml:space="preserve"> </w:t>
            </w:r>
            <w:proofErr w:type="spellStart"/>
            <w:r>
              <w:t>the</w:t>
            </w:r>
            <w:proofErr w:type="spellEnd"/>
            <w:r>
              <w:t xml:space="preserve"> </w:t>
            </w:r>
            <w:proofErr w:type="spellStart"/>
            <w:r>
              <w:t>student</w:t>
            </w:r>
            <w:proofErr w:type="spellEnd"/>
            <w:r>
              <w:t>)</w:t>
            </w:r>
          </w:p>
          <w:p w14:paraId="50068325" w14:textId="77777777" w:rsidR="001D4D14" w:rsidRDefault="00AA117B">
            <w:r>
              <w:t xml:space="preserve">- </w:t>
            </w:r>
            <w:proofErr w:type="spellStart"/>
            <w:r>
              <w:t>methods</w:t>
            </w:r>
            <w:proofErr w:type="spellEnd"/>
            <w:r>
              <w:t xml:space="preserve"> </w:t>
            </w:r>
            <w:proofErr w:type="spellStart"/>
            <w:r>
              <w:t>of</w:t>
            </w:r>
            <w:proofErr w:type="spellEnd"/>
            <w:r>
              <w:t xml:space="preserve"> </w:t>
            </w:r>
            <w:proofErr w:type="spellStart"/>
            <w:r>
              <w:t>the</w:t>
            </w:r>
            <w:proofErr w:type="spellEnd"/>
            <w:r>
              <w:t xml:space="preserve"> </w:t>
            </w:r>
            <w:proofErr w:type="spellStart"/>
            <w:r>
              <w:t>inelastic</w:t>
            </w:r>
            <w:proofErr w:type="spellEnd"/>
            <w:r>
              <w:t xml:space="preserve"> </w:t>
            </w:r>
            <w:proofErr w:type="spellStart"/>
            <w:r>
              <w:t>analysis</w:t>
            </w:r>
            <w:proofErr w:type="spellEnd"/>
            <w:r>
              <w:t xml:space="preserve"> (</w:t>
            </w:r>
            <w:proofErr w:type="spellStart"/>
            <w:r>
              <w:t>respon</w:t>
            </w:r>
            <w:r>
              <w:t>se</w:t>
            </w:r>
            <w:proofErr w:type="spellEnd"/>
            <w:r>
              <w:t xml:space="preserve"> </w:t>
            </w:r>
            <w:proofErr w:type="spellStart"/>
            <w:r>
              <w:t>history</w:t>
            </w:r>
            <w:proofErr w:type="spellEnd"/>
            <w:r>
              <w:t xml:space="preserve"> </w:t>
            </w:r>
            <w:proofErr w:type="spellStart"/>
            <w:r>
              <w:t>analysis</w:t>
            </w:r>
            <w:proofErr w:type="spellEnd"/>
            <w:r>
              <w:t xml:space="preserve"> </w:t>
            </w:r>
            <w:proofErr w:type="spellStart"/>
            <w:r>
              <w:t>for</w:t>
            </w:r>
            <w:proofErr w:type="spellEnd"/>
            <w:r>
              <w:t xml:space="preserve"> </w:t>
            </w:r>
            <w:proofErr w:type="spellStart"/>
            <w:r>
              <w:t>reinforced</w:t>
            </w:r>
            <w:proofErr w:type="spellEnd"/>
            <w:r>
              <w:t xml:space="preserve"> </w:t>
            </w:r>
            <w:proofErr w:type="spellStart"/>
            <w:r>
              <w:t>concrete</w:t>
            </w:r>
            <w:proofErr w:type="spellEnd"/>
            <w:r>
              <w:t xml:space="preserve"> </w:t>
            </w:r>
            <w:proofErr w:type="spellStart"/>
            <w:r>
              <w:t>buildings</w:t>
            </w:r>
            <w:proofErr w:type="spellEnd"/>
            <w:r>
              <w:t xml:space="preserve"> </w:t>
            </w:r>
            <w:proofErr w:type="spellStart"/>
            <w:r>
              <w:t>with</w:t>
            </w:r>
            <w:proofErr w:type="spellEnd"/>
            <w:r>
              <w:t xml:space="preserve"> </w:t>
            </w:r>
            <w:proofErr w:type="spellStart"/>
            <w:r>
              <w:t>the</w:t>
            </w:r>
            <w:proofErr w:type="spellEnd"/>
            <w:r>
              <w:t xml:space="preserve"> </w:t>
            </w:r>
            <w:proofErr w:type="spellStart"/>
            <w:r>
              <w:t>particular</w:t>
            </w:r>
            <w:proofErr w:type="spellEnd"/>
            <w:r>
              <w:t xml:space="preserve"> </w:t>
            </w:r>
            <w:proofErr w:type="spellStart"/>
            <w:r>
              <w:t>emphasis</w:t>
            </w:r>
            <w:proofErr w:type="spellEnd"/>
            <w:r>
              <w:t xml:space="preserve"> on </w:t>
            </w:r>
            <w:proofErr w:type="spellStart"/>
            <w:r>
              <w:t>the</w:t>
            </w:r>
            <w:proofErr w:type="spellEnd"/>
            <w:r>
              <w:t xml:space="preserve"> </w:t>
            </w:r>
            <w:proofErr w:type="spellStart"/>
            <w:r>
              <w:t>inelastic</w:t>
            </w:r>
            <w:proofErr w:type="spellEnd"/>
            <w:r>
              <w:t xml:space="preserve"> </w:t>
            </w:r>
            <w:proofErr w:type="spellStart"/>
            <w:r>
              <w:t>models</w:t>
            </w:r>
            <w:proofErr w:type="spellEnd"/>
            <w:r>
              <w:t xml:space="preserve"> </w:t>
            </w:r>
            <w:proofErr w:type="spellStart"/>
            <w:r>
              <w:t>for</w:t>
            </w:r>
            <w:proofErr w:type="spellEnd"/>
            <w:r>
              <w:t xml:space="preserve"> RC </w:t>
            </w:r>
            <w:proofErr w:type="spellStart"/>
            <w:r>
              <w:t>structures</w:t>
            </w:r>
            <w:proofErr w:type="spellEnd"/>
            <w:r>
              <w:t>)</w:t>
            </w:r>
          </w:p>
          <w:p w14:paraId="24E206B3" w14:textId="77777777" w:rsidR="001D4D14" w:rsidRDefault="00AA117B">
            <w:r>
              <w:t xml:space="preserve">- </w:t>
            </w:r>
            <w:proofErr w:type="spellStart"/>
            <w:r>
              <w:t>technologies</w:t>
            </w:r>
            <w:proofErr w:type="spellEnd"/>
            <w:r>
              <w:t xml:space="preserve"> (</w:t>
            </w:r>
            <w:proofErr w:type="spellStart"/>
            <w:r>
              <w:t>seismic</w:t>
            </w:r>
            <w:proofErr w:type="spellEnd"/>
            <w:r>
              <w:t xml:space="preserve"> </w:t>
            </w:r>
            <w:proofErr w:type="spellStart"/>
            <w:r>
              <w:t>isolation</w:t>
            </w:r>
            <w:proofErr w:type="spellEnd"/>
            <w:r>
              <w:t xml:space="preserve">, </w:t>
            </w:r>
            <w:proofErr w:type="spellStart"/>
            <w:r>
              <w:t>seismic</w:t>
            </w:r>
            <w:proofErr w:type="spellEnd"/>
            <w:r>
              <w:t xml:space="preserve"> </w:t>
            </w:r>
            <w:proofErr w:type="spellStart"/>
            <w:r>
              <w:t>strengthening</w:t>
            </w:r>
            <w:proofErr w:type="spellEnd"/>
            <w:r>
              <w:t xml:space="preserve"> </w:t>
            </w:r>
            <w:proofErr w:type="spellStart"/>
            <w:r>
              <w:t>of</w:t>
            </w:r>
            <w:proofErr w:type="spellEnd"/>
            <w:r>
              <w:t xml:space="preserve"> RC </w:t>
            </w:r>
            <w:proofErr w:type="spellStart"/>
            <w:r>
              <w:t>buildings</w:t>
            </w:r>
            <w:proofErr w:type="spellEnd"/>
            <w:r>
              <w:t>)</w:t>
            </w:r>
          </w:p>
        </w:tc>
      </w:tr>
    </w:tbl>
    <w:p w14:paraId="24784836" w14:textId="77777777" w:rsidR="001D4D14" w:rsidRDefault="001D4D14"/>
    <w:tbl>
      <w:tblPr>
        <w:tblStyle w:val="DefaultTable"/>
        <w:tblW w:w="5000" w:type="pct"/>
        <w:tblLook w:val="04A0" w:firstRow="1" w:lastRow="0" w:firstColumn="1" w:lastColumn="0" w:noHBand="0" w:noVBand="1"/>
      </w:tblPr>
      <w:tblGrid>
        <w:gridCol w:w="9638"/>
      </w:tblGrid>
      <w:tr w:rsidR="001D4D14" w14:paraId="2FA92DC5"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576F531" w14:textId="77777777" w:rsidR="001D4D14" w:rsidRDefault="00AA117B">
            <w:r>
              <w:t>Temeljna literatura in viri/</w:t>
            </w:r>
            <w:proofErr w:type="spellStart"/>
            <w:r>
              <w:t>Readings</w:t>
            </w:r>
            <w:proofErr w:type="spellEnd"/>
            <w:r>
              <w:t>:</w:t>
            </w:r>
          </w:p>
        </w:tc>
      </w:tr>
      <w:tr w:rsidR="001D4D14" w14:paraId="0B6D704D" w14:textId="77777777">
        <w:tc>
          <w:tcPr>
            <w:tcW w:w="0" w:type="auto"/>
          </w:tcPr>
          <w:p w14:paraId="084DB7A9" w14:textId="77777777" w:rsidR="001D4D14" w:rsidRDefault="00AA117B">
            <w:proofErr w:type="spellStart"/>
            <w:r>
              <w:t>Paulay</w:t>
            </w:r>
            <w:proofErr w:type="spellEnd"/>
            <w:r>
              <w:t>,  T.,  </w:t>
            </w:r>
            <w:proofErr w:type="spellStart"/>
            <w:r>
              <w:t>P</w:t>
            </w:r>
            <w:r>
              <w:t>riestley</w:t>
            </w:r>
            <w:proofErr w:type="spellEnd"/>
            <w:r>
              <w:t>,  M.J.N.:  Design  </w:t>
            </w:r>
            <w:proofErr w:type="spellStart"/>
            <w:r>
              <w:t>of</w:t>
            </w:r>
            <w:proofErr w:type="spellEnd"/>
            <w:r>
              <w:t xml:space="preserve">  </w:t>
            </w:r>
            <w:proofErr w:type="spellStart"/>
            <w:r>
              <w:t>Reinforced</w:t>
            </w:r>
            <w:proofErr w:type="spellEnd"/>
            <w:r>
              <w:t xml:space="preserve">  </w:t>
            </w:r>
            <w:proofErr w:type="spellStart"/>
            <w:r>
              <w:t>Concrete</w:t>
            </w:r>
            <w:proofErr w:type="spellEnd"/>
            <w:r>
              <w:t xml:space="preserve">  </w:t>
            </w:r>
            <w:proofErr w:type="spellStart"/>
            <w:r>
              <w:t>and</w:t>
            </w:r>
            <w:proofErr w:type="spellEnd"/>
            <w:r>
              <w:t xml:space="preserve">  </w:t>
            </w:r>
            <w:proofErr w:type="spellStart"/>
            <w:r>
              <w:t>Masonry</w:t>
            </w:r>
            <w:proofErr w:type="spellEnd"/>
            <w:r>
              <w:t xml:space="preserve"> </w:t>
            </w:r>
            <w:proofErr w:type="spellStart"/>
            <w:r>
              <w:t>Buildings</w:t>
            </w:r>
            <w:proofErr w:type="spellEnd"/>
            <w:r>
              <w:t xml:space="preserve"> </w:t>
            </w:r>
            <w:proofErr w:type="spellStart"/>
            <w:r>
              <w:t>for</w:t>
            </w:r>
            <w:proofErr w:type="spellEnd"/>
            <w:r>
              <w:t xml:space="preserve"> </w:t>
            </w:r>
            <w:proofErr w:type="spellStart"/>
            <w:r>
              <w:t>Earthquake</w:t>
            </w:r>
            <w:proofErr w:type="spellEnd"/>
            <w:r>
              <w:t xml:space="preserve"> </w:t>
            </w:r>
            <w:proofErr w:type="spellStart"/>
            <w:r>
              <w:t>Resistance</w:t>
            </w:r>
            <w:proofErr w:type="spellEnd"/>
            <w:r>
              <w:t xml:space="preserve">, J. </w:t>
            </w:r>
            <w:proofErr w:type="spellStart"/>
            <w:r>
              <w:t>Wiley&amp;Sons</w:t>
            </w:r>
            <w:proofErr w:type="spellEnd"/>
            <w:r>
              <w:t>, New York, 1991, ali</w:t>
            </w:r>
          </w:p>
          <w:p w14:paraId="288B80C0" w14:textId="77777777" w:rsidR="001D4D14" w:rsidRDefault="00AA117B">
            <w:r>
              <w:t> </w:t>
            </w:r>
          </w:p>
          <w:p w14:paraId="0AD6FBA1" w14:textId="77777777" w:rsidR="001D4D14" w:rsidRDefault="00AA117B">
            <w:proofErr w:type="spellStart"/>
            <w:r>
              <w:t>Paulay</w:t>
            </w:r>
            <w:proofErr w:type="spellEnd"/>
            <w:r>
              <w:t xml:space="preserve">, T., Bachmann, H., </w:t>
            </w:r>
            <w:proofErr w:type="spellStart"/>
            <w:r>
              <w:t>Moser</w:t>
            </w:r>
            <w:proofErr w:type="spellEnd"/>
            <w:r>
              <w:t xml:space="preserve">, K.: </w:t>
            </w:r>
            <w:proofErr w:type="spellStart"/>
            <w:r>
              <w:t>Erdbebenbemessung</w:t>
            </w:r>
            <w:proofErr w:type="spellEnd"/>
            <w:r>
              <w:t xml:space="preserve"> von </w:t>
            </w:r>
            <w:proofErr w:type="spellStart"/>
            <w:r>
              <w:t>Stahlbetonhochbauten</w:t>
            </w:r>
            <w:proofErr w:type="spellEnd"/>
            <w:r>
              <w:t xml:space="preserve">, </w:t>
            </w:r>
            <w:proofErr w:type="spellStart"/>
            <w:r>
              <w:t>Birkhauser</w:t>
            </w:r>
            <w:proofErr w:type="spellEnd"/>
            <w:r>
              <w:t xml:space="preserve"> </w:t>
            </w:r>
            <w:proofErr w:type="spellStart"/>
            <w:r>
              <w:t>Verlag</w:t>
            </w:r>
            <w:proofErr w:type="spellEnd"/>
            <w:r>
              <w:t>, Berlin, 1990.</w:t>
            </w:r>
          </w:p>
          <w:p w14:paraId="747FF39A" w14:textId="77777777" w:rsidR="001D4D14" w:rsidRDefault="00AA117B">
            <w:r>
              <w:t> </w:t>
            </w:r>
          </w:p>
          <w:p w14:paraId="6BB149E9" w14:textId="77777777" w:rsidR="001D4D14" w:rsidRDefault="00AA117B">
            <w:r>
              <w:t>Fischinger, M.: Projektiranje potresno odpornih armiranobetonskih stavb, skripta. SIST  EN  1998-1:2005  -  </w:t>
            </w:r>
            <w:proofErr w:type="spellStart"/>
            <w:r>
              <w:t>Evrokod</w:t>
            </w:r>
            <w:proofErr w:type="spellEnd"/>
            <w:r>
              <w:t xml:space="preserve">  8  -  Projektiranje  konstrukcij  na  potresnih območjih - 1. del;  </w:t>
            </w:r>
            <w:proofErr w:type="spellStart"/>
            <w:r>
              <w:t>Eurocode</w:t>
            </w:r>
            <w:proofErr w:type="spellEnd"/>
            <w:r>
              <w:t xml:space="preserve"> 8 - Design </w:t>
            </w:r>
            <w:proofErr w:type="spellStart"/>
            <w:r>
              <w:t>of</w:t>
            </w:r>
            <w:proofErr w:type="spellEnd"/>
            <w:r>
              <w:t xml:space="preserve"> </w:t>
            </w:r>
            <w:proofErr w:type="spellStart"/>
            <w:r>
              <w:t>structures</w:t>
            </w:r>
            <w:proofErr w:type="spellEnd"/>
            <w:r>
              <w:t xml:space="preserve"> </w:t>
            </w:r>
            <w:proofErr w:type="spellStart"/>
            <w:r>
              <w:t>for</w:t>
            </w:r>
            <w:proofErr w:type="spellEnd"/>
            <w:r>
              <w:t xml:space="preserve"> </w:t>
            </w:r>
            <w:proofErr w:type="spellStart"/>
            <w:r>
              <w:t>earthquake</w:t>
            </w:r>
            <w:proofErr w:type="spellEnd"/>
            <w:r>
              <w:t xml:space="preserve"> </w:t>
            </w:r>
            <w:proofErr w:type="spellStart"/>
            <w:r>
              <w:t>resistance</w:t>
            </w:r>
            <w:proofErr w:type="spellEnd"/>
            <w:r>
              <w:t xml:space="preserve"> - Part 1</w:t>
            </w:r>
          </w:p>
        </w:tc>
      </w:tr>
    </w:tbl>
    <w:p w14:paraId="0079E8CF"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675E55BD"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5FE4EE77" w14:textId="77777777" w:rsidR="001D4D14" w:rsidRDefault="00AA117B">
            <w:r>
              <w:t>Cilji in kompetence:</w:t>
            </w:r>
          </w:p>
        </w:tc>
        <w:tc>
          <w:tcPr>
            <w:tcW w:w="2500" w:type="pct"/>
          </w:tcPr>
          <w:p w14:paraId="6C9D3DF2"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614377D0" w14:textId="77777777">
        <w:tc>
          <w:tcPr>
            <w:tcW w:w="0" w:type="auto"/>
          </w:tcPr>
          <w:p w14:paraId="290C11FF" w14:textId="77777777" w:rsidR="001D4D14" w:rsidRDefault="00AA117B">
            <w:r>
              <w:t>Daljša verzija (10 KT) bo namenjena /a/ študentom, ki se bodo želeli specializirati na področju analize in projektiranja potresno odpornih AB stavb, npr. študentom, ki jim bodo nosilec in njegovi sodelavci mentorji in /b/ študentom, ki jih bo poleg splošni</w:t>
            </w:r>
            <w:r>
              <w:t>h osnov posebej zanimal dodaten poglobljen študij specialnih poglavij (npr. specialne vrste konstrukcij, nelinearnih metod ali tehnologij v potresnem inženirstvu).</w:t>
            </w:r>
          </w:p>
        </w:tc>
        <w:tc>
          <w:tcPr>
            <w:tcW w:w="0" w:type="auto"/>
          </w:tcPr>
          <w:p w14:paraId="4F1B3169" w14:textId="77777777" w:rsidR="001D4D14" w:rsidRDefault="00AA117B">
            <w:proofErr w:type="spellStart"/>
            <w:r>
              <w:t>The</w:t>
            </w:r>
            <w:proofErr w:type="spellEnd"/>
            <w:r>
              <w:t xml:space="preserve"> </w:t>
            </w:r>
            <w:proofErr w:type="spellStart"/>
            <w:r>
              <w:t>longer</w:t>
            </w:r>
            <w:proofErr w:type="spellEnd"/>
            <w:r>
              <w:t xml:space="preserve"> </w:t>
            </w:r>
            <w:proofErr w:type="spellStart"/>
            <w:r>
              <w:t>version</w:t>
            </w:r>
            <w:proofErr w:type="spellEnd"/>
            <w:r>
              <w:t xml:space="preserve"> (10 ETCS) is </w:t>
            </w:r>
            <w:proofErr w:type="spellStart"/>
            <w:r>
              <w:t>intended</w:t>
            </w:r>
            <w:proofErr w:type="spellEnd"/>
            <w:r>
              <w:t xml:space="preserve"> /a/ </w:t>
            </w:r>
            <w:proofErr w:type="spellStart"/>
            <w:r>
              <w:t>for</w:t>
            </w:r>
            <w:proofErr w:type="spellEnd"/>
            <w:r>
              <w:t xml:space="preserve"> </w:t>
            </w:r>
            <w:proofErr w:type="spellStart"/>
            <w:r>
              <w:t>the</w:t>
            </w:r>
            <w:proofErr w:type="spellEnd"/>
            <w:r>
              <w:t xml:space="preserve"> </w:t>
            </w:r>
            <w:proofErr w:type="spellStart"/>
            <w:r>
              <w:t>students</w:t>
            </w:r>
            <w:proofErr w:type="spellEnd"/>
            <w:r>
              <w:t xml:space="preserve">, </w:t>
            </w:r>
            <w:proofErr w:type="spellStart"/>
            <w:r>
              <w:t>who</w:t>
            </w:r>
            <w:proofErr w:type="spellEnd"/>
            <w:r>
              <w:t xml:space="preserve"> </w:t>
            </w:r>
            <w:proofErr w:type="spellStart"/>
            <w:r>
              <w:t>will</w:t>
            </w:r>
            <w:proofErr w:type="spellEnd"/>
            <w:r>
              <w:t xml:space="preserve"> like to </w:t>
            </w:r>
            <w:proofErr w:type="spellStart"/>
            <w:r>
              <w:t>specialize</w:t>
            </w:r>
            <w:proofErr w:type="spellEnd"/>
            <w:r>
              <w:t xml:space="preserve"> i</w:t>
            </w:r>
            <w:r>
              <w:t xml:space="preserve">n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w:t>
            </w:r>
            <w:proofErr w:type="spellStart"/>
            <w:r>
              <w:t>the</w:t>
            </w:r>
            <w:proofErr w:type="spellEnd"/>
            <w:r>
              <w:t xml:space="preserve"> </w:t>
            </w:r>
            <w:proofErr w:type="spellStart"/>
            <w:r>
              <w:t>analysis</w:t>
            </w:r>
            <w:proofErr w:type="spellEnd"/>
            <w:r>
              <w:t xml:space="preserve"> </w:t>
            </w:r>
            <w:proofErr w:type="spellStart"/>
            <w:r>
              <w:t>and</w:t>
            </w:r>
            <w:proofErr w:type="spellEnd"/>
            <w:r>
              <w:t xml:space="preserve"> design </w:t>
            </w:r>
            <w:proofErr w:type="spellStart"/>
            <w:r>
              <w:t>of</w:t>
            </w:r>
            <w:proofErr w:type="spellEnd"/>
            <w:r>
              <w:t xml:space="preserve"> </w:t>
            </w:r>
            <w:proofErr w:type="spellStart"/>
            <w:r>
              <w:t>earthquake</w:t>
            </w:r>
            <w:proofErr w:type="spellEnd"/>
            <w:r>
              <w:t xml:space="preserve"> </w:t>
            </w:r>
            <w:proofErr w:type="spellStart"/>
            <w:r>
              <w:t>resistant</w:t>
            </w:r>
            <w:proofErr w:type="spellEnd"/>
            <w:r>
              <w:t> </w:t>
            </w:r>
            <w:proofErr w:type="spellStart"/>
            <w:r>
              <w:t>buildings</w:t>
            </w:r>
            <w:proofErr w:type="spellEnd"/>
            <w:r>
              <w:t xml:space="preserve"> (</w:t>
            </w:r>
            <w:proofErr w:type="spellStart"/>
            <w:r>
              <w:t>i.e</w:t>
            </w:r>
            <w:proofErr w:type="spellEnd"/>
            <w:r>
              <w:t xml:space="preserve">. </w:t>
            </w:r>
            <w:proofErr w:type="spellStart"/>
            <w:r>
              <w:t>for</w:t>
            </w:r>
            <w:proofErr w:type="spellEnd"/>
            <w:r>
              <w:t xml:space="preserve"> </w:t>
            </w:r>
            <w:proofErr w:type="spellStart"/>
            <w:r>
              <w:t>the</w:t>
            </w:r>
            <w:proofErr w:type="spellEnd"/>
            <w:r>
              <w:t xml:space="preserve"> </w:t>
            </w:r>
            <w:proofErr w:type="spellStart"/>
            <w:r>
              <w:t>students</w:t>
            </w:r>
            <w:proofErr w:type="spellEnd"/>
            <w:r>
              <w:t xml:space="preserve"> </w:t>
            </w:r>
            <w:proofErr w:type="spellStart"/>
            <w:r>
              <w:t>whose</w:t>
            </w:r>
            <w:proofErr w:type="spellEnd"/>
            <w:r>
              <w:t xml:space="preserve"> mentor </w:t>
            </w:r>
            <w:proofErr w:type="spellStart"/>
            <w:r>
              <w:t>will</w:t>
            </w:r>
            <w:proofErr w:type="spellEnd"/>
            <w:r>
              <w:t xml:space="preserve"> be </w:t>
            </w:r>
            <w:proofErr w:type="spellStart"/>
            <w:r>
              <w:t>the</w:t>
            </w:r>
            <w:proofErr w:type="spellEnd"/>
            <w:r>
              <w:t xml:space="preserve"> </w:t>
            </w:r>
            <w:proofErr w:type="spellStart"/>
            <w:r>
              <w:t>course</w:t>
            </w:r>
            <w:proofErr w:type="spellEnd"/>
            <w:r>
              <w:t xml:space="preserve"> </w:t>
            </w:r>
            <w:proofErr w:type="spellStart"/>
            <w:r>
              <w:t>coordinator</w:t>
            </w:r>
            <w:proofErr w:type="spellEnd"/>
            <w:r>
              <w:t xml:space="preserve">) </w:t>
            </w:r>
            <w:proofErr w:type="spellStart"/>
            <w:r>
              <w:t>and</w:t>
            </w:r>
            <w:proofErr w:type="spellEnd"/>
            <w:r>
              <w:t xml:space="preserve"> /b/ </w:t>
            </w:r>
            <w:proofErr w:type="spellStart"/>
            <w:r>
              <w:t>for</w:t>
            </w:r>
            <w:proofErr w:type="spellEnd"/>
            <w:r>
              <w:t xml:space="preserve"> </w:t>
            </w:r>
            <w:proofErr w:type="spellStart"/>
            <w:r>
              <w:t>the</w:t>
            </w:r>
            <w:proofErr w:type="spellEnd"/>
            <w:r>
              <w:t xml:space="preserve"> </w:t>
            </w:r>
            <w:proofErr w:type="spellStart"/>
            <w:r>
              <w:t>students</w:t>
            </w:r>
            <w:proofErr w:type="spellEnd"/>
            <w:r>
              <w:t xml:space="preserve">, </w:t>
            </w:r>
            <w:proofErr w:type="spellStart"/>
            <w:r>
              <w:t>interested</w:t>
            </w:r>
            <w:proofErr w:type="spellEnd"/>
            <w:r>
              <w:t xml:space="preserve"> in </w:t>
            </w:r>
            <w:proofErr w:type="spellStart"/>
            <w:r>
              <w:t>the</w:t>
            </w:r>
            <w:proofErr w:type="spellEnd"/>
            <w:r>
              <w:t xml:space="preserve"> in-</w:t>
            </w:r>
            <w:proofErr w:type="spellStart"/>
            <w:r>
              <w:t>depth</w:t>
            </w:r>
            <w:proofErr w:type="spellEnd"/>
            <w:r>
              <w:t xml:space="preserve"> </w:t>
            </w:r>
            <w:proofErr w:type="spellStart"/>
            <w:r>
              <w:t>study</w:t>
            </w:r>
            <w:proofErr w:type="spellEnd"/>
            <w:r>
              <w:t xml:space="preserve"> </w:t>
            </w:r>
            <w:proofErr w:type="spellStart"/>
            <w:r>
              <w:t>of</w:t>
            </w:r>
            <w:proofErr w:type="spellEnd"/>
            <w:r>
              <w:t xml:space="preserve"> </w:t>
            </w:r>
            <w:proofErr w:type="spellStart"/>
            <w:r>
              <w:t>the</w:t>
            </w:r>
            <w:proofErr w:type="spellEnd"/>
            <w:r>
              <w:t xml:space="preserve"> </w:t>
            </w:r>
            <w:proofErr w:type="spellStart"/>
            <w:r>
              <w:t>specialized</w:t>
            </w:r>
            <w:proofErr w:type="spellEnd"/>
            <w:r>
              <w:t xml:space="preserve"> </w:t>
            </w:r>
            <w:proofErr w:type="spellStart"/>
            <w:r>
              <w:t>topics</w:t>
            </w:r>
            <w:proofErr w:type="spellEnd"/>
            <w:r>
              <w:t xml:space="preserve">, like </w:t>
            </w:r>
            <w:proofErr w:type="spellStart"/>
            <w:r>
              <w:t>special</w:t>
            </w:r>
            <w:proofErr w:type="spellEnd"/>
            <w:r>
              <w:t xml:space="preserve"> </w:t>
            </w:r>
            <w:proofErr w:type="spellStart"/>
            <w:r>
              <w:t>types</w:t>
            </w:r>
            <w:proofErr w:type="spellEnd"/>
            <w:r>
              <w:t xml:space="preserve"> </w:t>
            </w:r>
            <w:proofErr w:type="spellStart"/>
            <w:r>
              <w:t>of</w:t>
            </w:r>
            <w:proofErr w:type="spellEnd"/>
            <w:r>
              <w:t xml:space="preserve"> </w:t>
            </w:r>
            <w:proofErr w:type="spellStart"/>
            <w:r>
              <w:t>structu</w:t>
            </w:r>
            <w:r>
              <w:t>res</w:t>
            </w:r>
            <w:proofErr w:type="spellEnd"/>
            <w:r>
              <w:t xml:space="preserve"> </w:t>
            </w:r>
            <w:proofErr w:type="spellStart"/>
            <w:r>
              <w:t>or</w:t>
            </w:r>
            <w:proofErr w:type="spellEnd"/>
            <w:r>
              <w:t xml:space="preserve"> </w:t>
            </w:r>
            <w:proofErr w:type="spellStart"/>
            <w:r>
              <w:t>inelastic</w:t>
            </w:r>
            <w:proofErr w:type="spellEnd"/>
            <w:r>
              <w:t xml:space="preserve"> </w:t>
            </w:r>
            <w:proofErr w:type="spellStart"/>
            <w:r>
              <w:t>methods</w:t>
            </w:r>
            <w:proofErr w:type="spellEnd"/>
            <w:r>
              <w:t xml:space="preserve"> </w:t>
            </w:r>
            <w:proofErr w:type="spellStart"/>
            <w:r>
              <w:t>and</w:t>
            </w:r>
            <w:proofErr w:type="spellEnd"/>
            <w:r>
              <w:t xml:space="preserve"> </w:t>
            </w:r>
            <w:proofErr w:type="spellStart"/>
            <w:r>
              <w:t>methodologies</w:t>
            </w:r>
            <w:proofErr w:type="spellEnd"/>
            <w:r>
              <w:t xml:space="preserve"> in </w:t>
            </w:r>
            <w:proofErr w:type="spellStart"/>
            <w:r>
              <w:t>earthquake</w:t>
            </w:r>
            <w:proofErr w:type="spellEnd"/>
            <w:r>
              <w:t xml:space="preserve"> engineering.</w:t>
            </w:r>
          </w:p>
        </w:tc>
      </w:tr>
    </w:tbl>
    <w:p w14:paraId="74584B43"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555842F5"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7A4C4E56" w14:textId="77777777" w:rsidR="001D4D14" w:rsidRDefault="00AA117B">
            <w:r>
              <w:t>Predvideni študijski rezultati:</w:t>
            </w:r>
          </w:p>
        </w:tc>
        <w:tc>
          <w:tcPr>
            <w:tcW w:w="2500" w:type="pct"/>
          </w:tcPr>
          <w:p w14:paraId="5C6622F7"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7CCA58F2" w14:textId="77777777">
        <w:tc>
          <w:tcPr>
            <w:tcW w:w="0" w:type="auto"/>
          </w:tcPr>
          <w:p w14:paraId="360D9A0E" w14:textId="77777777" w:rsidR="001D4D14" w:rsidRDefault="00AA117B">
            <w:r>
              <w:t>Znanje in razumevanje:</w:t>
            </w:r>
          </w:p>
          <w:p w14:paraId="42DBD7E3" w14:textId="77777777" w:rsidR="001D4D14" w:rsidRDefault="00AA117B">
            <w:r>
              <w:t xml:space="preserve">Odziv konstrukcij na močno potresno obtežbo je nelinearen. Vendar ta problem na prvih dveh stopnjah </w:t>
            </w:r>
            <w:r>
              <w:t xml:space="preserve">obravnavamo </w:t>
            </w:r>
            <w:proofErr w:type="spellStart"/>
            <w:r>
              <w:t>prevsem</w:t>
            </w:r>
            <w:proofErr w:type="spellEnd"/>
            <w:r>
              <w:t xml:space="preserve"> na ekvivalentnih linearnih modelih in z njimi povezanimi postopki projektiranja. Pri tem predmetu pa študent/</w:t>
            </w:r>
            <w:proofErr w:type="spellStart"/>
            <w:r>
              <w:t>ka</w:t>
            </w:r>
            <w:proofErr w:type="spellEnd"/>
            <w:r>
              <w:t xml:space="preserve"> spozna in razume zapleteno nelinearno obnašanje elementov in konstrukcij armiranobetonskih stavb pri dinamičnemu odzivu na p</w:t>
            </w:r>
            <w:r>
              <w:t xml:space="preserve">otres. Zato je sposoben/na </w:t>
            </w:r>
            <w:r>
              <w:lastRenderedPageBreak/>
              <w:t>uporabe metodologij in programov za projektiranje, ki temeljijo na nelinearnih metodah. Pridobi tudi ustrezne kompetence za raziskovalno delo.</w:t>
            </w:r>
          </w:p>
        </w:tc>
        <w:tc>
          <w:tcPr>
            <w:tcW w:w="0" w:type="auto"/>
          </w:tcPr>
          <w:p w14:paraId="06F60047" w14:textId="77777777" w:rsidR="001D4D14" w:rsidRDefault="00AA117B">
            <w:proofErr w:type="spellStart"/>
            <w:r>
              <w:lastRenderedPageBreak/>
              <w:t>Knowledge</w:t>
            </w:r>
            <w:proofErr w:type="spellEnd"/>
            <w:r>
              <w:t xml:space="preserve"> </w:t>
            </w:r>
            <w:proofErr w:type="spellStart"/>
            <w:r>
              <w:t>and</w:t>
            </w:r>
            <w:proofErr w:type="spellEnd"/>
            <w:r>
              <w:t xml:space="preserve"> </w:t>
            </w:r>
            <w:proofErr w:type="spellStart"/>
            <w:r>
              <w:t>understanding</w:t>
            </w:r>
            <w:proofErr w:type="spellEnd"/>
            <w:r>
              <w:t>:</w:t>
            </w:r>
          </w:p>
          <w:p w14:paraId="26754AFB" w14:textId="77777777" w:rsidR="001D4D14" w:rsidRDefault="00AA117B">
            <w:proofErr w:type="spellStart"/>
            <w:r>
              <w:t>The</w:t>
            </w:r>
            <w:proofErr w:type="spellEnd"/>
            <w:r>
              <w:t xml:space="preserve"> </w:t>
            </w:r>
            <w:proofErr w:type="spellStart"/>
            <w:r>
              <w:t>response</w:t>
            </w:r>
            <w:proofErr w:type="spellEnd"/>
            <w:r>
              <w:t xml:space="preserve"> </w:t>
            </w:r>
            <w:proofErr w:type="spellStart"/>
            <w:r>
              <w:t>of</w:t>
            </w:r>
            <w:proofErr w:type="spellEnd"/>
            <w:r>
              <w:t xml:space="preserve"> </w:t>
            </w:r>
            <w:proofErr w:type="spellStart"/>
            <w:r>
              <w:t>structures</w:t>
            </w:r>
            <w:proofErr w:type="spellEnd"/>
            <w:r>
              <w:t xml:space="preserve"> to </w:t>
            </w:r>
            <w:proofErr w:type="spellStart"/>
            <w:r>
              <w:t>strong</w:t>
            </w:r>
            <w:proofErr w:type="spellEnd"/>
            <w:r>
              <w:t xml:space="preserve"> </w:t>
            </w:r>
            <w:proofErr w:type="spellStart"/>
            <w:r>
              <w:t>earthquake</w:t>
            </w:r>
            <w:proofErr w:type="spellEnd"/>
            <w:r>
              <w:t xml:space="preserve"> </w:t>
            </w:r>
            <w:proofErr w:type="spellStart"/>
            <w:r>
              <w:t>action</w:t>
            </w:r>
            <w:proofErr w:type="spellEnd"/>
            <w:r>
              <w:t xml:space="preserve"> is</w:t>
            </w:r>
            <w:r>
              <w:t xml:space="preserve"> </w:t>
            </w:r>
            <w:proofErr w:type="spellStart"/>
            <w:r>
              <w:t>inelastic</w:t>
            </w:r>
            <w:proofErr w:type="spellEnd"/>
            <w:r>
              <w:t xml:space="preserve">. </w:t>
            </w:r>
            <w:proofErr w:type="spellStart"/>
            <w:r>
              <w:t>However</w:t>
            </w:r>
            <w:proofErr w:type="spellEnd"/>
            <w:r>
              <w:t xml:space="preserve">, </w:t>
            </w:r>
            <w:proofErr w:type="spellStart"/>
            <w:r>
              <w:t>only</w:t>
            </w:r>
            <w:proofErr w:type="spellEnd"/>
            <w:r>
              <w:t xml:space="preserve"> </w:t>
            </w:r>
            <w:proofErr w:type="spellStart"/>
            <w:r>
              <w:t>equivalent</w:t>
            </w:r>
            <w:proofErr w:type="spellEnd"/>
            <w:r>
              <w:t xml:space="preserve"> </w:t>
            </w:r>
            <w:proofErr w:type="spellStart"/>
            <w:r>
              <w:t>elastic</w:t>
            </w:r>
            <w:proofErr w:type="spellEnd"/>
            <w:r>
              <w:t xml:space="preserve"> </w:t>
            </w:r>
            <w:proofErr w:type="spellStart"/>
            <w:r>
              <w:t>models</w:t>
            </w:r>
            <w:proofErr w:type="spellEnd"/>
            <w:r>
              <w:t xml:space="preserve"> </w:t>
            </w:r>
            <w:proofErr w:type="spellStart"/>
            <w:r>
              <w:t>and</w:t>
            </w:r>
            <w:proofErr w:type="spellEnd"/>
            <w:r>
              <w:t xml:space="preserve"> </w:t>
            </w:r>
            <w:proofErr w:type="spellStart"/>
            <w:r>
              <w:t>related</w:t>
            </w:r>
            <w:proofErr w:type="spellEnd"/>
            <w:r>
              <w:t xml:space="preserve"> design </w:t>
            </w:r>
            <w:proofErr w:type="spellStart"/>
            <w:r>
              <w:t>procedures</w:t>
            </w:r>
            <w:proofErr w:type="spellEnd"/>
            <w:r>
              <w:t xml:space="preserve"> are </w:t>
            </w:r>
            <w:proofErr w:type="spellStart"/>
            <w:r>
              <w:t>addressed</w:t>
            </w:r>
            <w:proofErr w:type="spellEnd"/>
            <w:r>
              <w:t xml:space="preserve"> </w:t>
            </w:r>
            <w:proofErr w:type="spellStart"/>
            <w:r>
              <w:t>within</w:t>
            </w:r>
            <w:proofErr w:type="spellEnd"/>
            <w:r>
              <w:t xml:space="preserve"> </w:t>
            </w:r>
            <w:proofErr w:type="spellStart"/>
            <w:r>
              <w:t>the</w:t>
            </w:r>
            <w:proofErr w:type="spellEnd"/>
            <w:r>
              <w:t xml:space="preserve"> </w:t>
            </w:r>
            <w:proofErr w:type="spellStart"/>
            <w:r>
              <w:t>first</w:t>
            </w:r>
            <w:proofErr w:type="spellEnd"/>
            <w:r>
              <w:t xml:space="preserve"> </w:t>
            </w:r>
            <w:proofErr w:type="spellStart"/>
            <w:r>
              <w:t>two</w:t>
            </w:r>
            <w:proofErr w:type="spellEnd"/>
            <w:r>
              <w:t xml:space="preserve"> </w:t>
            </w:r>
            <w:proofErr w:type="spellStart"/>
            <w:r>
              <w:t>degrees</w:t>
            </w:r>
            <w:proofErr w:type="spellEnd"/>
            <w:r>
              <w:t xml:space="preserve"> </w:t>
            </w:r>
            <w:proofErr w:type="spellStart"/>
            <w:r>
              <w:t>of</w:t>
            </w:r>
            <w:proofErr w:type="spellEnd"/>
            <w:r>
              <w:t xml:space="preserve"> </w:t>
            </w:r>
            <w:proofErr w:type="spellStart"/>
            <w:r>
              <w:t>the</w:t>
            </w:r>
            <w:proofErr w:type="spellEnd"/>
            <w:r>
              <w:t xml:space="preserve"> </w:t>
            </w:r>
            <w:proofErr w:type="spellStart"/>
            <w:r>
              <w:t>study</w:t>
            </w:r>
            <w:proofErr w:type="spellEnd"/>
            <w:r>
              <w:t xml:space="preserve">. </w:t>
            </w:r>
            <w:proofErr w:type="spellStart"/>
            <w:r>
              <w:t>Within</w:t>
            </w:r>
            <w:proofErr w:type="spellEnd"/>
            <w:r>
              <w:t xml:space="preserve"> </w:t>
            </w:r>
            <w:proofErr w:type="spellStart"/>
            <w:r>
              <w:t>this</w:t>
            </w:r>
            <w:proofErr w:type="spellEnd"/>
            <w:r>
              <w:t xml:space="preserve"> </w:t>
            </w:r>
            <w:proofErr w:type="spellStart"/>
            <w:r>
              <w:t>course</w:t>
            </w:r>
            <w:proofErr w:type="spellEnd"/>
            <w:r>
              <w:t xml:space="preserve">, </w:t>
            </w:r>
            <w:proofErr w:type="spellStart"/>
            <w:r>
              <w:t>the</w:t>
            </w:r>
            <w:proofErr w:type="spellEnd"/>
            <w:r>
              <w:t xml:space="preserve"> </w:t>
            </w:r>
            <w:proofErr w:type="spellStart"/>
            <w:r>
              <w:t>student</w:t>
            </w:r>
            <w:proofErr w:type="spellEnd"/>
            <w:r>
              <w:t xml:space="preserve"> </w:t>
            </w:r>
            <w:proofErr w:type="spellStart"/>
            <w:r>
              <w:t>learns</w:t>
            </w:r>
            <w:proofErr w:type="spellEnd"/>
            <w:r>
              <w:t xml:space="preserve"> </w:t>
            </w:r>
            <w:proofErr w:type="spellStart"/>
            <w:r>
              <w:t>and</w:t>
            </w:r>
            <w:proofErr w:type="spellEnd"/>
            <w:r>
              <w:t xml:space="preserve"> </w:t>
            </w:r>
            <w:proofErr w:type="spellStart"/>
            <w:r>
              <w:t>understands</w:t>
            </w:r>
            <w:proofErr w:type="spellEnd"/>
            <w:r>
              <w:t xml:space="preserve"> </w:t>
            </w:r>
            <w:proofErr w:type="spellStart"/>
            <w:r>
              <w:t>the</w:t>
            </w:r>
            <w:proofErr w:type="spellEnd"/>
            <w:r>
              <w:t xml:space="preserve"> </w:t>
            </w:r>
            <w:proofErr w:type="spellStart"/>
            <w:r>
              <w:t>complex</w:t>
            </w:r>
            <w:proofErr w:type="spellEnd"/>
            <w:r>
              <w:t xml:space="preserve"> </w:t>
            </w:r>
            <w:proofErr w:type="spellStart"/>
            <w:r>
              <w:t>inelastic</w:t>
            </w:r>
            <w:proofErr w:type="spellEnd"/>
            <w:r>
              <w:t xml:space="preserve"> </w:t>
            </w:r>
            <w:proofErr w:type="spellStart"/>
            <w:r>
              <w:t>behaviour</w:t>
            </w:r>
            <w:proofErr w:type="spellEnd"/>
            <w:r>
              <w:t xml:space="preserve"> </w:t>
            </w:r>
            <w:proofErr w:type="spellStart"/>
            <w:r>
              <w:t>of</w:t>
            </w:r>
            <w:proofErr w:type="spellEnd"/>
            <w:r>
              <w:t xml:space="preserve"> RC </w:t>
            </w:r>
            <w:proofErr w:type="spellStart"/>
            <w:r>
              <w:t>elements</w:t>
            </w:r>
            <w:proofErr w:type="spellEnd"/>
            <w:r>
              <w:t xml:space="preserve"> </w:t>
            </w:r>
            <w:proofErr w:type="spellStart"/>
            <w:r>
              <w:t>and</w:t>
            </w:r>
            <w:proofErr w:type="spellEnd"/>
            <w:r>
              <w:t xml:space="preserve"> RC </w:t>
            </w:r>
            <w:proofErr w:type="spellStart"/>
            <w:r>
              <w:t>structur</w:t>
            </w:r>
            <w:r>
              <w:t>es</w:t>
            </w:r>
            <w:proofErr w:type="spellEnd"/>
            <w:r>
              <w:t xml:space="preserve"> </w:t>
            </w:r>
            <w:proofErr w:type="spellStart"/>
            <w:r>
              <w:t>during</w:t>
            </w:r>
            <w:proofErr w:type="spellEnd"/>
            <w:r>
              <w:t xml:space="preserve"> </w:t>
            </w:r>
            <w:proofErr w:type="spellStart"/>
            <w:r>
              <w:t>the</w:t>
            </w:r>
            <w:proofErr w:type="spellEnd"/>
            <w:r>
              <w:t xml:space="preserve"> </w:t>
            </w:r>
            <w:proofErr w:type="spellStart"/>
            <w:r>
              <w:t>dynamic</w:t>
            </w:r>
            <w:proofErr w:type="spellEnd"/>
            <w:r>
              <w:t xml:space="preserve"> </w:t>
            </w:r>
            <w:proofErr w:type="spellStart"/>
            <w:r>
              <w:t>response</w:t>
            </w:r>
            <w:proofErr w:type="spellEnd"/>
            <w:r>
              <w:t xml:space="preserve"> to </w:t>
            </w:r>
            <w:proofErr w:type="spellStart"/>
            <w:r>
              <w:t>the</w:t>
            </w:r>
            <w:proofErr w:type="spellEnd"/>
            <w:r>
              <w:t xml:space="preserve"> </w:t>
            </w:r>
            <w:proofErr w:type="spellStart"/>
            <w:r>
              <w:t>earthquake</w:t>
            </w:r>
            <w:proofErr w:type="spellEnd"/>
            <w:r>
              <w:t xml:space="preserve"> </w:t>
            </w:r>
            <w:proofErr w:type="spellStart"/>
            <w:r>
              <w:t>action</w:t>
            </w:r>
            <w:proofErr w:type="spellEnd"/>
            <w:r>
              <w:t xml:space="preserve">. </w:t>
            </w:r>
            <w:proofErr w:type="spellStart"/>
            <w:r>
              <w:t>Consequently</w:t>
            </w:r>
            <w:proofErr w:type="spellEnd"/>
            <w:r>
              <w:t xml:space="preserve"> he/</w:t>
            </w:r>
            <w:proofErr w:type="spellStart"/>
            <w:r>
              <w:t>she</w:t>
            </w:r>
            <w:proofErr w:type="spellEnd"/>
            <w:r>
              <w:t xml:space="preserve"> is </w:t>
            </w:r>
            <w:proofErr w:type="spellStart"/>
            <w:r>
              <w:t>competent</w:t>
            </w:r>
            <w:proofErr w:type="spellEnd"/>
            <w:r>
              <w:t xml:space="preserve"> </w:t>
            </w:r>
            <w:r>
              <w:lastRenderedPageBreak/>
              <w:t xml:space="preserve">to </w:t>
            </w:r>
            <w:proofErr w:type="spellStart"/>
            <w:r>
              <w:t>use</w:t>
            </w:r>
            <w:proofErr w:type="spellEnd"/>
            <w:r>
              <w:t xml:space="preserve"> </w:t>
            </w:r>
            <w:proofErr w:type="spellStart"/>
            <w:r>
              <w:t>the</w:t>
            </w:r>
            <w:proofErr w:type="spellEnd"/>
            <w:r>
              <w:t xml:space="preserve"> </w:t>
            </w:r>
            <w:proofErr w:type="spellStart"/>
            <w:r>
              <w:t>methodologies</w:t>
            </w:r>
            <w:proofErr w:type="spellEnd"/>
            <w:r>
              <w:t xml:space="preserve"> </w:t>
            </w:r>
            <w:proofErr w:type="spellStart"/>
            <w:r>
              <w:t>and</w:t>
            </w:r>
            <w:proofErr w:type="spellEnd"/>
            <w:r>
              <w:t xml:space="preserve"> </w:t>
            </w:r>
            <w:proofErr w:type="spellStart"/>
            <w:r>
              <w:t>the</w:t>
            </w:r>
            <w:proofErr w:type="spellEnd"/>
            <w:r>
              <w:t xml:space="preserve"> design software </w:t>
            </w:r>
            <w:proofErr w:type="spellStart"/>
            <w:r>
              <w:t>based</w:t>
            </w:r>
            <w:proofErr w:type="spellEnd"/>
            <w:r>
              <w:t xml:space="preserve"> on </w:t>
            </w:r>
            <w:proofErr w:type="spellStart"/>
            <w:r>
              <w:t>the</w:t>
            </w:r>
            <w:proofErr w:type="spellEnd"/>
            <w:r>
              <w:t xml:space="preserve"> </w:t>
            </w:r>
            <w:proofErr w:type="spellStart"/>
            <w:r>
              <w:t>inelastic</w:t>
            </w:r>
            <w:proofErr w:type="spellEnd"/>
            <w:r>
              <w:t xml:space="preserve"> </w:t>
            </w:r>
            <w:proofErr w:type="spellStart"/>
            <w:r>
              <w:t>methods</w:t>
            </w:r>
            <w:proofErr w:type="spellEnd"/>
            <w:r>
              <w:t xml:space="preserve">. </w:t>
            </w:r>
            <w:proofErr w:type="spellStart"/>
            <w:r>
              <w:t>The</w:t>
            </w:r>
            <w:proofErr w:type="spellEnd"/>
            <w:r>
              <w:t xml:space="preserve"> </w:t>
            </w:r>
            <w:proofErr w:type="spellStart"/>
            <w:r>
              <w:t>course</w:t>
            </w:r>
            <w:proofErr w:type="spellEnd"/>
            <w:r>
              <w:t xml:space="preserve"> </w:t>
            </w:r>
            <w:proofErr w:type="spellStart"/>
            <w:r>
              <w:t>also</w:t>
            </w:r>
            <w:proofErr w:type="spellEnd"/>
            <w:r>
              <w:t xml:space="preserve"> </w:t>
            </w:r>
            <w:proofErr w:type="spellStart"/>
            <w:r>
              <w:t>contributes</w:t>
            </w:r>
            <w:proofErr w:type="spellEnd"/>
            <w:r>
              <w:t xml:space="preserve"> to </w:t>
            </w:r>
            <w:proofErr w:type="spellStart"/>
            <w:r>
              <w:t>the</w:t>
            </w:r>
            <w:proofErr w:type="spellEnd"/>
            <w:r>
              <w:t xml:space="preserve"> </w:t>
            </w:r>
            <w:proofErr w:type="spellStart"/>
            <w:r>
              <w:t>student’s</w:t>
            </w:r>
            <w:proofErr w:type="spellEnd"/>
            <w:r>
              <w:t xml:space="preserve"> </w:t>
            </w:r>
            <w:proofErr w:type="spellStart"/>
            <w:r>
              <w:t>competence</w:t>
            </w:r>
            <w:proofErr w:type="spellEnd"/>
            <w:r>
              <w:t xml:space="preserve"> in </w:t>
            </w:r>
            <w:proofErr w:type="spellStart"/>
            <w:r>
              <w:t>the</w:t>
            </w:r>
            <w:proofErr w:type="spellEnd"/>
            <w:r>
              <w:t xml:space="preserve"> </w:t>
            </w:r>
            <w:proofErr w:type="spellStart"/>
            <w:r>
              <w:t>research</w:t>
            </w:r>
            <w:proofErr w:type="spellEnd"/>
            <w:r>
              <w:t xml:space="preserve"> </w:t>
            </w:r>
            <w:proofErr w:type="spellStart"/>
            <w:r>
              <w:t>work</w:t>
            </w:r>
            <w:proofErr w:type="spellEnd"/>
            <w:r>
              <w:t>.</w:t>
            </w:r>
          </w:p>
        </w:tc>
      </w:tr>
    </w:tbl>
    <w:p w14:paraId="79C32CFA"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06C0D8FE"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4FA176C5" w14:textId="77777777" w:rsidR="001D4D14" w:rsidRDefault="00AA117B">
            <w:r>
              <w:t>Metod</w:t>
            </w:r>
            <w:r>
              <w:t>e poučevanja in učenja:</w:t>
            </w:r>
          </w:p>
        </w:tc>
        <w:tc>
          <w:tcPr>
            <w:tcW w:w="2500" w:type="pct"/>
          </w:tcPr>
          <w:p w14:paraId="00563877"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07214D73" w14:textId="77777777">
        <w:tc>
          <w:tcPr>
            <w:tcW w:w="0" w:type="auto"/>
          </w:tcPr>
          <w:p w14:paraId="2F513EC0" w14:textId="77777777" w:rsidR="001D4D14" w:rsidRDefault="00AA117B">
            <w:r>
              <w:t>Predavanja – individualna ali v majhnih skupinah + individualni študij</w:t>
            </w:r>
          </w:p>
        </w:tc>
        <w:tc>
          <w:tcPr>
            <w:tcW w:w="0" w:type="auto"/>
          </w:tcPr>
          <w:p w14:paraId="5AE10FA0" w14:textId="77777777" w:rsidR="001D4D14" w:rsidRDefault="00AA117B">
            <w:r>
              <w:t xml:space="preserve">One to one </w:t>
            </w:r>
            <w:proofErr w:type="spellStart"/>
            <w:r>
              <w:t>or</w:t>
            </w:r>
            <w:proofErr w:type="spellEnd"/>
            <w:r>
              <w:t xml:space="preserve"> </w:t>
            </w:r>
            <w:proofErr w:type="spellStart"/>
            <w:r>
              <w:t>small</w:t>
            </w:r>
            <w:proofErr w:type="spellEnd"/>
            <w:r>
              <w:t xml:space="preserve"> </w:t>
            </w:r>
            <w:proofErr w:type="spellStart"/>
            <w:r>
              <w:t>group</w:t>
            </w:r>
            <w:proofErr w:type="spellEnd"/>
            <w:r>
              <w:t xml:space="preserve"> </w:t>
            </w:r>
            <w:proofErr w:type="spellStart"/>
            <w:r>
              <w:t>lectures</w:t>
            </w:r>
            <w:proofErr w:type="spellEnd"/>
            <w:r>
              <w:t xml:space="preserve"> + </w:t>
            </w:r>
            <w:proofErr w:type="spellStart"/>
            <w:r>
              <w:t>individual</w:t>
            </w:r>
            <w:proofErr w:type="spellEnd"/>
            <w:r>
              <w:t xml:space="preserve"> </w:t>
            </w:r>
            <w:proofErr w:type="spellStart"/>
            <w:r>
              <w:t>study</w:t>
            </w:r>
            <w:proofErr w:type="spellEnd"/>
          </w:p>
        </w:tc>
      </w:tr>
    </w:tbl>
    <w:p w14:paraId="23A4E82E"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4D673B65"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086BF76B" w14:textId="77777777" w:rsidR="001D4D14" w:rsidRDefault="00AA117B">
            <w:r>
              <w:t>Načini ocenjevanja:</w:t>
            </w:r>
          </w:p>
        </w:tc>
        <w:tc>
          <w:tcPr>
            <w:tcW w:w="600" w:type="pct"/>
          </w:tcPr>
          <w:p w14:paraId="30FF7B05" w14:textId="77777777" w:rsidR="001D4D14" w:rsidRDefault="00AA117B">
            <w:pPr>
              <w:keepNext/>
              <w:jc w:val="center"/>
            </w:pPr>
            <w:r>
              <w:t>Delež/</w:t>
            </w:r>
            <w:proofErr w:type="spellStart"/>
            <w:r>
              <w:t>Weight</w:t>
            </w:r>
            <w:proofErr w:type="spellEnd"/>
          </w:p>
        </w:tc>
        <w:tc>
          <w:tcPr>
            <w:tcW w:w="2200" w:type="pct"/>
          </w:tcPr>
          <w:p w14:paraId="541F3CAA" w14:textId="77777777" w:rsidR="001D4D14" w:rsidRDefault="00AA117B">
            <w:proofErr w:type="spellStart"/>
            <w:r>
              <w:t>Assessment</w:t>
            </w:r>
            <w:proofErr w:type="spellEnd"/>
            <w:r>
              <w:t>:</w:t>
            </w:r>
          </w:p>
        </w:tc>
      </w:tr>
      <w:tr w:rsidR="001D4D14" w14:paraId="01F3C782" w14:textId="77777777">
        <w:tc>
          <w:tcPr>
            <w:tcW w:w="0" w:type="auto"/>
          </w:tcPr>
          <w:p w14:paraId="0C5E7247" w14:textId="77777777" w:rsidR="001D4D14" w:rsidRDefault="00AA117B">
            <w:r>
              <w:t>Seminarska naloga</w:t>
            </w:r>
          </w:p>
        </w:tc>
        <w:tc>
          <w:tcPr>
            <w:tcW w:w="0" w:type="auto"/>
          </w:tcPr>
          <w:p w14:paraId="1E52C671" w14:textId="77777777" w:rsidR="001D4D14" w:rsidRDefault="00AA117B">
            <w:pPr>
              <w:keepNext/>
              <w:jc w:val="center"/>
            </w:pPr>
            <w:r>
              <w:t>50,00 %</w:t>
            </w:r>
          </w:p>
        </w:tc>
        <w:tc>
          <w:tcPr>
            <w:tcW w:w="0" w:type="auto"/>
          </w:tcPr>
          <w:p w14:paraId="68939CD0" w14:textId="77777777" w:rsidR="001D4D14" w:rsidRDefault="00AA117B">
            <w:r>
              <w:t xml:space="preserve">Seminar </w:t>
            </w:r>
            <w:proofErr w:type="spellStart"/>
            <w:r>
              <w:t>work</w:t>
            </w:r>
            <w:proofErr w:type="spellEnd"/>
          </w:p>
        </w:tc>
      </w:tr>
      <w:tr w:rsidR="001D4D14" w14:paraId="73D30450" w14:textId="77777777">
        <w:tc>
          <w:tcPr>
            <w:tcW w:w="0" w:type="auto"/>
          </w:tcPr>
          <w:p w14:paraId="003987F1" w14:textId="77777777" w:rsidR="001D4D14" w:rsidRDefault="00AA117B">
            <w:r>
              <w:t>Zagovor naloge z dodatnimi vprašanji</w:t>
            </w:r>
          </w:p>
        </w:tc>
        <w:tc>
          <w:tcPr>
            <w:tcW w:w="0" w:type="auto"/>
          </w:tcPr>
          <w:p w14:paraId="3A20E77E" w14:textId="77777777" w:rsidR="001D4D14" w:rsidRDefault="00AA117B">
            <w:pPr>
              <w:keepNext/>
              <w:jc w:val="center"/>
            </w:pPr>
            <w:r>
              <w:t>50,00 %</w:t>
            </w:r>
          </w:p>
        </w:tc>
        <w:tc>
          <w:tcPr>
            <w:tcW w:w="0" w:type="auto"/>
          </w:tcPr>
          <w:p w14:paraId="1B5DAD6E" w14:textId="77777777" w:rsidR="001D4D14" w:rsidRDefault="00AA117B">
            <w:proofErr w:type="spellStart"/>
            <w:r>
              <w:t>Presentation</w:t>
            </w:r>
            <w:proofErr w:type="spellEnd"/>
            <w:r>
              <w:t xml:space="preserve"> </w:t>
            </w:r>
            <w:proofErr w:type="spellStart"/>
            <w:r>
              <w:t>of</w:t>
            </w:r>
            <w:proofErr w:type="spellEnd"/>
            <w:r>
              <w:t xml:space="preserve"> </w:t>
            </w:r>
            <w:proofErr w:type="spellStart"/>
            <w:r>
              <w:t>the</w:t>
            </w:r>
            <w:proofErr w:type="spellEnd"/>
            <w:r>
              <w:t xml:space="preserve"> seminar + </w:t>
            </w:r>
            <w:proofErr w:type="spellStart"/>
            <w:r>
              <w:t>additional</w:t>
            </w:r>
            <w:proofErr w:type="spellEnd"/>
            <w:r>
              <w:t xml:space="preserve"> </w:t>
            </w:r>
            <w:proofErr w:type="spellStart"/>
            <w:r>
              <w:t>questions</w:t>
            </w:r>
            <w:proofErr w:type="spellEnd"/>
          </w:p>
        </w:tc>
      </w:tr>
    </w:tbl>
    <w:p w14:paraId="0159697A" w14:textId="77777777" w:rsidR="001D4D14" w:rsidRDefault="001D4D14"/>
    <w:tbl>
      <w:tblPr>
        <w:tblStyle w:val="DefaultTable"/>
        <w:tblW w:w="5000" w:type="pct"/>
        <w:tblLook w:val="04A0" w:firstRow="1" w:lastRow="0" w:firstColumn="1" w:lastColumn="0" w:noHBand="0" w:noVBand="1"/>
      </w:tblPr>
      <w:tblGrid>
        <w:gridCol w:w="9638"/>
      </w:tblGrid>
      <w:tr w:rsidR="001D4D14" w14:paraId="76D18A8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E301CE6"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4C68A942" w14:textId="77777777">
        <w:tc>
          <w:tcPr>
            <w:tcW w:w="0" w:type="auto"/>
          </w:tcPr>
          <w:p w14:paraId="5FBB7232" w14:textId="77777777" w:rsidR="001D4D14" w:rsidRDefault="00AA117B">
            <w:r>
              <w:t>STAREŠINIČ, Gabrijela, ZOUBEK, Blaž, GAMS, Matija, ISAKOVIĆ, Tatjana, FISCHINGER, Matej.</w:t>
            </w:r>
          </w:p>
          <w:p w14:paraId="3518C168" w14:textId="77777777" w:rsidR="001D4D14" w:rsidRDefault="00AA117B">
            <w:proofErr w:type="spellStart"/>
            <w:r>
              <w:t>Modelling</w:t>
            </w:r>
            <w:proofErr w:type="spellEnd"/>
            <w:r>
              <w:t xml:space="preserve"> in-plane </w:t>
            </w:r>
            <w:proofErr w:type="spellStart"/>
            <w:r>
              <w:t>dynamic</w:t>
            </w:r>
            <w:proofErr w:type="spellEnd"/>
            <w:r>
              <w:t xml:space="preserve"> </w:t>
            </w:r>
            <w:proofErr w:type="spellStart"/>
            <w:r>
              <w:t>response</w:t>
            </w:r>
            <w:proofErr w:type="spellEnd"/>
            <w:r>
              <w:t xml:space="preserve"> </w:t>
            </w:r>
            <w:proofErr w:type="spellStart"/>
            <w:r>
              <w:t>of</w:t>
            </w:r>
            <w:proofErr w:type="spellEnd"/>
            <w:r>
              <w:t xml:space="preserve"> a </w:t>
            </w:r>
            <w:proofErr w:type="spellStart"/>
            <w:r>
              <w:t>fastening</w:t>
            </w:r>
            <w:proofErr w:type="spellEnd"/>
            <w:r>
              <w:t xml:space="preserve"> </w:t>
            </w:r>
            <w:proofErr w:type="spellStart"/>
            <w:r>
              <w:t>system</w:t>
            </w:r>
            <w:proofErr w:type="spellEnd"/>
            <w:r>
              <w:t xml:space="preserve"> </w:t>
            </w:r>
            <w:proofErr w:type="spellStart"/>
            <w:r>
              <w:t>for</w:t>
            </w:r>
            <w:proofErr w:type="spellEnd"/>
            <w:r>
              <w:t xml:space="preserve"> horizontal </w:t>
            </w:r>
            <w:proofErr w:type="spellStart"/>
            <w:r>
              <w:t>concrete</w:t>
            </w:r>
            <w:proofErr w:type="spellEnd"/>
            <w:r>
              <w:t xml:space="preserve"> </w:t>
            </w:r>
            <w:proofErr w:type="spellStart"/>
            <w:r>
              <w:t>facade</w:t>
            </w:r>
            <w:proofErr w:type="spellEnd"/>
          </w:p>
          <w:p w14:paraId="11C07313" w14:textId="77777777" w:rsidR="001D4D14" w:rsidRDefault="00AA117B">
            <w:proofErr w:type="spellStart"/>
            <w:r>
              <w:t>panels</w:t>
            </w:r>
            <w:proofErr w:type="spellEnd"/>
            <w:r>
              <w:t xml:space="preserve"> in RC </w:t>
            </w:r>
            <w:proofErr w:type="spellStart"/>
            <w:r>
              <w:t>precast</w:t>
            </w:r>
            <w:proofErr w:type="spellEnd"/>
            <w:r>
              <w:t xml:space="preserve"> </w:t>
            </w:r>
            <w:proofErr w:type="spellStart"/>
            <w:r>
              <w:t>buildings</w:t>
            </w:r>
            <w:proofErr w:type="spellEnd"/>
            <w:r>
              <w:t xml:space="preserve">. Engineering </w:t>
            </w:r>
            <w:proofErr w:type="spellStart"/>
            <w:r>
              <w:t>structures</w:t>
            </w:r>
            <w:proofErr w:type="spellEnd"/>
            <w:r>
              <w:t>, ISSN 0141-0296. [</w:t>
            </w:r>
            <w:proofErr w:type="spellStart"/>
            <w:r>
              <w:t>Print</w:t>
            </w:r>
            <w:proofErr w:type="spellEnd"/>
            <w:r>
              <w:t xml:space="preserve"> </w:t>
            </w:r>
            <w:proofErr w:type="spellStart"/>
            <w:r>
              <w:t>ed</w:t>
            </w:r>
            <w:proofErr w:type="spellEnd"/>
            <w:r>
              <w:t>.], dec. 2020,</w:t>
            </w:r>
          </w:p>
          <w:p w14:paraId="1F0B4D89" w14:textId="77777777" w:rsidR="001D4D14" w:rsidRDefault="00AA117B">
            <w:r>
              <w:t xml:space="preserve">št. 111210, </w:t>
            </w:r>
            <w:proofErr w:type="spellStart"/>
            <w:r>
              <w:t>letn</w:t>
            </w:r>
            <w:proofErr w:type="spellEnd"/>
            <w:r>
              <w:t>. 224, str. 1-12</w:t>
            </w:r>
          </w:p>
          <w:p w14:paraId="0FAA4C00" w14:textId="77777777" w:rsidR="001D4D14" w:rsidRDefault="00AA117B">
            <w:r>
              <w:t xml:space="preserve">ISAKOVIĆ, Tatjana, FISCHINGER, Matej. </w:t>
            </w:r>
            <w:proofErr w:type="spellStart"/>
            <w:r>
              <w:t>Assessment</w:t>
            </w:r>
            <w:proofErr w:type="spellEnd"/>
            <w:r>
              <w:t xml:space="preserve"> </w:t>
            </w:r>
            <w:proofErr w:type="spellStart"/>
            <w:r>
              <w:t>of</w:t>
            </w:r>
            <w:proofErr w:type="spellEnd"/>
            <w:r>
              <w:t xml:space="preserve"> a </w:t>
            </w:r>
            <w:proofErr w:type="spellStart"/>
            <w:r>
              <w:t>force-displacement</w:t>
            </w:r>
            <w:proofErr w:type="spellEnd"/>
            <w:r>
              <w:t xml:space="preserve"> </w:t>
            </w:r>
            <w:proofErr w:type="spellStart"/>
            <w:r>
              <w:t>based</w:t>
            </w:r>
            <w:proofErr w:type="spellEnd"/>
            <w:r>
              <w:t xml:space="preserve"> multiple-</w:t>
            </w:r>
          </w:p>
          <w:p w14:paraId="13325D91" w14:textId="77777777" w:rsidR="001D4D14" w:rsidRDefault="00AA117B">
            <w:proofErr w:type="spellStart"/>
            <w:r>
              <w:t>vertical</w:t>
            </w:r>
            <w:proofErr w:type="spellEnd"/>
            <w:r>
              <w:t xml:space="preserve">-line element to </w:t>
            </w:r>
            <w:proofErr w:type="spellStart"/>
            <w:r>
              <w:t>simulate</w:t>
            </w:r>
            <w:proofErr w:type="spellEnd"/>
            <w:r>
              <w:t xml:space="preserve"> </w:t>
            </w:r>
            <w:proofErr w:type="spellStart"/>
            <w:r>
              <w:t>the</w:t>
            </w:r>
            <w:proofErr w:type="spellEnd"/>
            <w:r>
              <w:t xml:space="preserve"> non </w:t>
            </w:r>
            <w:proofErr w:type="spellStart"/>
            <w:r>
              <w:t>linear</w:t>
            </w:r>
            <w:proofErr w:type="spellEnd"/>
            <w:r>
              <w:t xml:space="preserve"> </w:t>
            </w:r>
            <w:proofErr w:type="spellStart"/>
            <w:r>
              <w:t>axial-shear-flexure</w:t>
            </w:r>
            <w:proofErr w:type="spellEnd"/>
            <w:r>
              <w:t xml:space="preserve"> </w:t>
            </w:r>
            <w:proofErr w:type="spellStart"/>
            <w:r>
              <w:t>interaction</w:t>
            </w:r>
            <w:proofErr w:type="spellEnd"/>
            <w:r>
              <w:t xml:space="preserve"> </w:t>
            </w:r>
            <w:proofErr w:type="spellStart"/>
            <w:r>
              <w:t>behaviour</w:t>
            </w:r>
            <w:proofErr w:type="spellEnd"/>
            <w:r>
              <w:t xml:space="preserve"> </w:t>
            </w:r>
            <w:proofErr w:type="spellStart"/>
            <w:r>
              <w:t>of</w:t>
            </w:r>
            <w:proofErr w:type="spellEnd"/>
          </w:p>
          <w:p w14:paraId="0E3C34AF" w14:textId="77777777" w:rsidR="001D4D14" w:rsidRDefault="00AA117B">
            <w:proofErr w:type="spellStart"/>
            <w:r>
              <w:t>reinforced</w:t>
            </w:r>
            <w:proofErr w:type="spellEnd"/>
            <w:r>
              <w:t xml:space="preserve"> </w:t>
            </w:r>
            <w:proofErr w:type="spellStart"/>
            <w:r>
              <w:t>concrete</w:t>
            </w:r>
            <w:proofErr w:type="spellEnd"/>
            <w:r>
              <w:t xml:space="preserve"> </w:t>
            </w:r>
            <w:proofErr w:type="spellStart"/>
            <w:r>
              <w:t>wa</w:t>
            </w:r>
            <w:r>
              <w:t>lls</w:t>
            </w:r>
            <w:proofErr w:type="spellEnd"/>
            <w:r>
              <w:t xml:space="preserve">. </w:t>
            </w:r>
            <w:proofErr w:type="spellStart"/>
            <w:r>
              <w:t>Bulletin</w:t>
            </w:r>
            <w:proofErr w:type="spellEnd"/>
            <w:r>
              <w:t xml:space="preserve"> </w:t>
            </w:r>
            <w:proofErr w:type="spellStart"/>
            <w:r>
              <w:t>of</w:t>
            </w:r>
            <w:proofErr w:type="spellEnd"/>
            <w:r>
              <w:t xml:space="preserve"> </w:t>
            </w:r>
            <w:proofErr w:type="spellStart"/>
            <w:r>
              <w:t>earthquake</w:t>
            </w:r>
            <w:proofErr w:type="spellEnd"/>
            <w:r>
              <w:t xml:space="preserve"> engineering, ISSN 1570-761X, 2019, </w:t>
            </w:r>
            <w:proofErr w:type="spellStart"/>
            <w:r>
              <w:t>letn</w:t>
            </w:r>
            <w:proofErr w:type="spellEnd"/>
            <w:r>
              <w:t>.</w:t>
            </w:r>
          </w:p>
          <w:p w14:paraId="36BDC91C" w14:textId="77777777" w:rsidR="001D4D14" w:rsidRDefault="00AA117B">
            <w:r>
              <w:t>17, št. jul., str. 6369-6389</w:t>
            </w:r>
          </w:p>
          <w:p w14:paraId="29D8FF1B" w14:textId="77777777" w:rsidR="001D4D14" w:rsidRDefault="00AA117B">
            <w:r>
              <w:t xml:space="preserve">KOLOZVARI, Kristijan, ARTETA, Carlos A., FISCHINGER, Matej, GAVRIDOU, </w:t>
            </w:r>
            <w:proofErr w:type="spellStart"/>
            <w:r>
              <w:t>Sofia</w:t>
            </w:r>
            <w:proofErr w:type="spellEnd"/>
            <w:r>
              <w:t>, HUBE,</w:t>
            </w:r>
          </w:p>
          <w:p w14:paraId="04BF70AD" w14:textId="77777777" w:rsidR="001D4D14" w:rsidRDefault="00AA117B">
            <w:proofErr w:type="spellStart"/>
            <w:r>
              <w:t>Mathias</w:t>
            </w:r>
            <w:proofErr w:type="spellEnd"/>
            <w:r>
              <w:t xml:space="preserve"> A., ISAKOVIĆ, Tatjana, LOWES, Laura, ORAKCAL, </w:t>
            </w:r>
            <w:proofErr w:type="spellStart"/>
            <w:r>
              <w:t>Kutay</w:t>
            </w:r>
            <w:proofErr w:type="spellEnd"/>
            <w:r>
              <w:t xml:space="preserve">, VÁSQUEZ, </w:t>
            </w:r>
            <w:proofErr w:type="spellStart"/>
            <w:r>
              <w:t>Jorge</w:t>
            </w:r>
            <w:proofErr w:type="spellEnd"/>
            <w:r>
              <w:t xml:space="preserve"> A.,</w:t>
            </w:r>
          </w:p>
          <w:p w14:paraId="3F52435C" w14:textId="77777777" w:rsidR="001D4D14" w:rsidRDefault="00AA117B">
            <w:r>
              <w:t xml:space="preserve">WALLACE, John W. </w:t>
            </w:r>
            <w:proofErr w:type="spellStart"/>
            <w:r>
              <w:t>Comparative</w:t>
            </w:r>
            <w:proofErr w:type="spellEnd"/>
            <w:r>
              <w:t xml:space="preserve"> </w:t>
            </w:r>
            <w:proofErr w:type="spellStart"/>
            <w:r>
              <w:t>study</w:t>
            </w:r>
            <w:proofErr w:type="spellEnd"/>
            <w:r>
              <w:t xml:space="preserve"> </w:t>
            </w:r>
            <w:proofErr w:type="spellStart"/>
            <w:r>
              <w:t>of</w:t>
            </w:r>
            <w:proofErr w:type="spellEnd"/>
            <w:r>
              <w:t xml:space="preserve"> </w:t>
            </w:r>
            <w:proofErr w:type="spellStart"/>
            <w:r>
              <w:t>State-of-the-Art</w:t>
            </w:r>
            <w:proofErr w:type="spellEnd"/>
            <w:r>
              <w:t xml:space="preserve"> </w:t>
            </w:r>
            <w:proofErr w:type="spellStart"/>
            <w:r>
              <w:t>macroscopic</w:t>
            </w:r>
            <w:proofErr w:type="spellEnd"/>
            <w:r>
              <w:t xml:space="preserve"> </w:t>
            </w:r>
            <w:proofErr w:type="spellStart"/>
            <w:r>
              <w:t>models</w:t>
            </w:r>
            <w:proofErr w:type="spellEnd"/>
            <w:r>
              <w:t xml:space="preserve"> </w:t>
            </w:r>
            <w:proofErr w:type="spellStart"/>
            <w:r>
              <w:t>for</w:t>
            </w:r>
            <w:proofErr w:type="spellEnd"/>
            <w:r>
              <w:t xml:space="preserve"> </w:t>
            </w:r>
            <w:proofErr w:type="spellStart"/>
            <w:r>
              <w:t>planar</w:t>
            </w:r>
            <w:proofErr w:type="spellEnd"/>
          </w:p>
          <w:p w14:paraId="51EF0832" w14:textId="77777777" w:rsidR="001D4D14" w:rsidRDefault="00AA117B">
            <w:proofErr w:type="spellStart"/>
            <w:r>
              <w:t>reinforced</w:t>
            </w:r>
            <w:proofErr w:type="spellEnd"/>
            <w:r>
              <w:t xml:space="preserve"> </w:t>
            </w:r>
            <w:proofErr w:type="spellStart"/>
            <w:r>
              <w:t>concrete</w:t>
            </w:r>
            <w:proofErr w:type="spellEnd"/>
            <w:r>
              <w:t xml:space="preserve"> </w:t>
            </w:r>
            <w:proofErr w:type="spellStart"/>
            <w:r>
              <w:t>walls</w:t>
            </w:r>
            <w:proofErr w:type="spellEnd"/>
            <w:r>
              <w:t xml:space="preserve">. ACI </w:t>
            </w:r>
            <w:proofErr w:type="spellStart"/>
            <w:r>
              <w:t>structural</w:t>
            </w:r>
            <w:proofErr w:type="spellEnd"/>
            <w:r>
              <w:t xml:space="preserve"> </w:t>
            </w:r>
            <w:proofErr w:type="spellStart"/>
            <w:r>
              <w:t>journal</w:t>
            </w:r>
            <w:proofErr w:type="spellEnd"/>
            <w:r>
              <w:t xml:space="preserve">, ISSN 0889-3241, nov. 2018, </w:t>
            </w:r>
            <w:proofErr w:type="spellStart"/>
            <w:r>
              <w:t>letn</w:t>
            </w:r>
            <w:proofErr w:type="spellEnd"/>
            <w:r>
              <w:t>. 115, št. 6,</w:t>
            </w:r>
          </w:p>
          <w:p w14:paraId="5A1A55F5" w14:textId="77777777" w:rsidR="001D4D14" w:rsidRDefault="00AA117B">
            <w:r>
              <w:t>str. 1637-1657</w:t>
            </w:r>
          </w:p>
          <w:p w14:paraId="3F607225" w14:textId="77777777" w:rsidR="001D4D14" w:rsidRDefault="00AA117B">
            <w:r>
              <w:t xml:space="preserve">ZOUBEK, Blaž, FISCHINGER, Matej, ISAKOVIĆ, Tatjana. </w:t>
            </w:r>
            <w:proofErr w:type="spellStart"/>
            <w:r>
              <w:t>Estimation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cyclic</w:t>
            </w:r>
            <w:proofErr w:type="spellEnd"/>
            <w:r>
              <w:t xml:space="preserve"> </w:t>
            </w:r>
            <w:proofErr w:type="spellStart"/>
            <w:r>
              <w:t>capacity</w:t>
            </w:r>
            <w:proofErr w:type="spellEnd"/>
            <w:r>
              <w:t xml:space="preserve"> </w:t>
            </w:r>
            <w:proofErr w:type="spellStart"/>
            <w:r>
              <w:t>of</w:t>
            </w:r>
            <w:proofErr w:type="spellEnd"/>
          </w:p>
          <w:p w14:paraId="7207BC9F" w14:textId="77777777" w:rsidR="001D4D14" w:rsidRDefault="00AA117B">
            <w:proofErr w:type="spellStart"/>
            <w:r>
              <w:t>beam</w:t>
            </w:r>
            <w:proofErr w:type="spellEnd"/>
            <w:r>
              <w:t>-to-</w:t>
            </w:r>
            <w:proofErr w:type="spellStart"/>
            <w:r>
              <w:t>column</w:t>
            </w:r>
            <w:proofErr w:type="spellEnd"/>
            <w:r>
              <w:t xml:space="preserve"> </w:t>
            </w:r>
            <w:proofErr w:type="spellStart"/>
            <w:r>
              <w:t>dowel</w:t>
            </w:r>
            <w:proofErr w:type="spellEnd"/>
            <w:r>
              <w:t xml:space="preserve"> </w:t>
            </w:r>
            <w:proofErr w:type="spellStart"/>
            <w:r>
              <w:t>connections</w:t>
            </w:r>
            <w:proofErr w:type="spellEnd"/>
            <w:r>
              <w:t xml:space="preserve"> in </w:t>
            </w:r>
            <w:proofErr w:type="spellStart"/>
            <w:r>
              <w:t>precast</w:t>
            </w:r>
            <w:proofErr w:type="spellEnd"/>
            <w:r>
              <w:t xml:space="preserve"> </w:t>
            </w:r>
            <w:proofErr w:type="spellStart"/>
            <w:r>
              <w:t>industrial</w:t>
            </w:r>
            <w:proofErr w:type="spellEnd"/>
            <w:r>
              <w:t xml:space="preserve"> </w:t>
            </w:r>
            <w:proofErr w:type="spellStart"/>
            <w:r>
              <w:t>b</w:t>
            </w:r>
            <w:r>
              <w:t>uildings</w:t>
            </w:r>
            <w:proofErr w:type="spellEnd"/>
            <w:r>
              <w:t xml:space="preserve">. </w:t>
            </w:r>
            <w:proofErr w:type="spellStart"/>
            <w:r>
              <w:t>Bulletin</w:t>
            </w:r>
            <w:proofErr w:type="spellEnd"/>
            <w:r>
              <w:t xml:space="preserve"> </w:t>
            </w:r>
            <w:proofErr w:type="spellStart"/>
            <w:r>
              <w:t>of</w:t>
            </w:r>
            <w:proofErr w:type="spellEnd"/>
            <w:r>
              <w:t xml:space="preserve"> </w:t>
            </w:r>
            <w:proofErr w:type="spellStart"/>
            <w:r>
              <w:t>earthquake</w:t>
            </w:r>
            <w:proofErr w:type="spellEnd"/>
          </w:p>
          <w:p w14:paraId="2DDC0F08" w14:textId="77777777" w:rsidR="001D4D14" w:rsidRDefault="00AA117B">
            <w:r>
              <w:t xml:space="preserve">engineering, ISSN 1570-761X, jul. 2015, </w:t>
            </w:r>
            <w:proofErr w:type="spellStart"/>
            <w:r>
              <w:t>letn</w:t>
            </w:r>
            <w:proofErr w:type="spellEnd"/>
            <w:r>
              <w:t>. 7, št. 7, str. 2145-2168</w:t>
            </w:r>
          </w:p>
          <w:p w14:paraId="6E3975B4" w14:textId="77777777" w:rsidR="001D4D14" w:rsidRDefault="00AA117B">
            <w:r>
              <w:t xml:space="preserve">VIDRIH, Zlatko, FISCHINGER, Matej, ISAKOVIĆ, Tatjana. </w:t>
            </w:r>
            <w:proofErr w:type="spellStart"/>
            <w:r>
              <w:t>Numerical</w:t>
            </w:r>
            <w:proofErr w:type="spellEnd"/>
            <w:r>
              <w:t xml:space="preserve"> </w:t>
            </w:r>
            <w:proofErr w:type="spellStart"/>
            <w:r>
              <w:t>investigation</w:t>
            </w:r>
            <w:proofErr w:type="spellEnd"/>
            <w:r>
              <w:t xml:space="preserve"> on smart</w:t>
            </w:r>
          </w:p>
          <w:p w14:paraId="2D656564" w14:textId="77777777" w:rsidR="001D4D14" w:rsidRDefault="00AA117B">
            <w:proofErr w:type="spellStart"/>
            <w:r>
              <w:t>magnetically</w:t>
            </w:r>
            <w:proofErr w:type="spellEnd"/>
            <w:r>
              <w:t xml:space="preserve"> </w:t>
            </w:r>
            <w:proofErr w:type="spellStart"/>
            <w:r>
              <w:t>controlled</w:t>
            </w:r>
            <w:proofErr w:type="spellEnd"/>
            <w:r>
              <w:t xml:space="preserve"> </w:t>
            </w:r>
            <w:proofErr w:type="spellStart"/>
            <w:r>
              <w:t>elastomeric</w:t>
            </w:r>
            <w:proofErr w:type="spellEnd"/>
            <w:r>
              <w:t xml:space="preserve"> </w:t>
            </w:r>
            <w:proofErr w:type="spellStart"/>
            <w:r>
              <w:t>bearings</w:t>
            </w:r>
            <w:proofErr w:type="spellEnd"/>
            <w:r>
              <w:t xml:space="preserve">. </w:t>
            </w:r>
            <w:proofErr w:type="spellStart"/>
            <w:r>
              <w:t>Journal</w:t>
            </w:r>
            <w:proofErr w:type="spellEnd"/>
            <w:r>
              <w:t xml:space="preserve"> </w:t>
            </w:r>
            <w:proofErr w:type="spellStart"/>
            <w:r>
              <w:t>of</w:t>
            </w:r>
            <w:proofErr w:type="spellEnd"/>
            <w:r>
              <w:t xml:space="preserve"> </w:t>
            </w:r>
            <w:proofErr w:type="spellStart"/>
            <w:r>
              <w:t>vibratio</w:t>
            </w:r>
            <w:r>
              <w:t>n</w:t>
            </w:r>
            <w:proofErr w:type="spellEnd"/>
            <w:r>
              <w:t xml:space="preserve"> </w:t>
            </w:r>
            <w:proofErr w:type="spellStart"/>
            <w:r>
              <w:t>and</w:t>
            </w:r>
            <w:proofErr w:type="spellEnd"/>
            <w:r>
              <w:t xml:space="preserve"> </w:t>
            </w:r>
            <w:proofErr w:type="spellStart"/>
            <w:r>
              <w:t>control</w:t>
            </w:r>
            <w:proofErr w:type="spellEnd"/>
            <w:r>
              <w:t xml:space="preserve"> : JVC, ISSN</w:t>
            </w:r>
          </w:p>
          <w:p w14:paraId="25EF6F7E" w14:textId="77777777" w:rsidR="001D4D14" w:rsidRDefault="00AA117B">
            <w:r>
              <w:t xml:space="preserve">1077-5463. [Tiskana izd.], nov. 2012, </w:t>
            </w:r>
            <w:proofErr w:type="spellStart"/>
            <w:r>
              <w:t>letn</w:t>
            </w:r>
            <w:proofErr w:type="spellEnd"/>
            <w:r>
              <w:t>. 18, št. 13, str. 2073-2084</w:t>
            </w:r>
          </w:p>
          <w:p w14:paraId="6D94F728" w14:textId="77777777" w:rsidR="001D4D14" w:rsidRDefault="00AA117B">
            <w:r>
              <w:t xml:space="preserve">ISAKOVIĆ, Tatjana, ZEVNIK, Jaka, FISCHINGER, Matej. </w:t>
            </w:r>
            <w:proofErr w:type="spellStart"/>
            <w:r>
              <w:t>Floor</w:t>
            </w:r>
            <w:proofErr w:type="spellEnd"/>
            <w:r>
              <w:t xml:space="preserve"> </w:t>
            </w:r>
            <w:proofErr w:type="spellStart"/>
            <w:r>
              <w:t>response</w:t>
            </w:r>
            <w:proofErr w:type="spellEnd"/>
            <w:r>
              <w:t xml:space="preserve"> </w:t>
            </w:r>
            <w:proofErr w:type="spellStart"/>
            <w:r>
              <w:t>spectra</w:t>
            </w:r>
            <w:proofErr w:type="spellEnd"/>
            <w:r>
              <w:t xml:space="preserve"> in </w:t>
            </w:r>
            <w:proofErr w:type="spellStart"/>
            <w:r>
              <w:t>isolated</w:t>
            </w:r>
            <w:proofErr w:type="spellEnd"/>
          </w:p>
          <w:p w14:paraId="06DAB731" w14:textId="77777777" w:rsidR="001D4D14" w:rsidRDefault="00AA117B">
            <w:proofErr w:type="spellStart"/>
            <w:r>
              <w:t>structures</w:t>
            </w:r>
            <w:proofErr w:type="spellEnd"/>
            <w:r>
              <w:t xml:space="preserve"> </w:t>
            </w:r>
            <w:proofErr w:type="spellStart"/>
            <w:r>
              <w:t>subjected</w:t>
            </w:r>
            <w:proofErr w:type="spellEnd"/>
            <w:r>
              <w:t xml:space="preserve"> to </w:t>
            </w:r>
            <w:proofErr w:type="spellStart"/>
            <w:r>
              <w:t>earthquakes</w:t>
            </w:r>
            <w:proofErr w:type="spellEnd"/>
            <w:r>
              <w:t xml:space="preserve"> </w:t>
            </w:r>
            <w:proofErr w:type="spellStart"/>
            <w:r>
              <w:t>weaker</w:t>
            </w:r>
            <w:proofErr w:type="spellEnd"/>
            <w:r>
              <w:t xml:space="preserve"> </w:t>
            </w:r>
            <w:proofErr w:type="spellStart"/>
            <w:r>
              <w:t>than</w:t>
            </w:r>
            <w:proofErr w:type="spellEnd"/>
            <w:r>
              <w:t xml:space="preserve"> </w:t>
            </w:r>
            <w:proofErr w:type="spellStart"/>
            <w:r>
              <w:t>the</w:t>
            </w:r>
            <w:proofErr w:type="spellEnd"/>
            <w:r>
              <w:t xml:space="preserve"> design </w:t>
            </w:r>
            <w:proofErr w:type="spellStart"/>
            <w:r>
              <w:t>earthquake</w:t>
            </w:r>
            <w:proofErr w:type="spellEnd"/>
            <w:r>
              <w:t>. P</w:t>
            </w:r>
            <w:r>
              <w:t xml:space="preserve">art 1, </w:t>
            </w:r>
            <w:proofErr w:type="spellStart"/>
            <w:r>
              <w:t>Isolation</w:t>
            </w:r>
            <w:proofErr w:type="spellEnd"/>
          </w:p>
          <w:p w14:paraId="0FB27772" w14:textId="77777777" w:rsidR="001D4D14" w:rsidRDefault="00AA117B">
            <w:proofErr w:type="spellStart"/>
            <w:r>
              <w:t>with</w:t>
            </w:r>
            <w:proofErr w:type="spellEnd"/>
            <w:r>
              <w:t xml:space="preserve"> </w:t>
            </w:r>
            <w:proofErr w:type="spellStart"/>
            <w:r>
              <w:t>high-damping</w:t>
            </w:r>
            <w:proofErr w:type="spellEnd"/>
            <w:r>
              <w:t xml:space="preserve"> </w:t>
            </w:r>
            <w:proofErr w:type="spellStart"/>
            <w:r>
              <w:t>rubber</w:t>
            </w:r>
            <w:proofErr w:type="spellEnd"/>
            <w:r>
              <w:t xml:space="preserve"> </w:t>
            </w:r>
            <w:proofErr w:type="spellStart"/>
            <w:r>
              <w:t>bearings</w:t>
            </w:r>
            <w:proofErr w:type="spellEnd"/>
            <w:r>
              <w:t xml:space="preserve">. </w:t>
            </w:r>
            <w:proofErr w:type="spellStart"/>
            <w:r>
              <w:t>Structural</w:t>
            </w:r>
            <w:proofErr w:type="spellEnd"/>
            <w:r>
              <w:t xml:space="preserve"> </w:t>
            </w:r>
            <w:proofErr w:type="spellStart"/>
            <w:r>
              <w:t>control</w:t>
            </w:r>
            <w:proofErr w:type="spellEnd"/>
            <w:r>
              <w:t xml:space="preserve"> &amp; </w:t>
            </w:r>
            <w:proofErr w:type="spellStart"/>
            <w:r>
              <w:t>health</w:t>
            </w:r>
            <w:proofErr w:type="spellEnd"/>
            <w:r>
              <w:t xml:space="preserve"> monitoring, ISSN 1545-2255.</w:t>
            </w:r>
          </w:p>
          <w:p w14:paraId="4C9CFD12" w14:textId="77777777" w:rsidR="001D4D14" w:rsidRDefault="00AA117B">
            <w:r>
              <w:t>[</w:t>
            </w:r>
            <w:proofErr w:type="spellStart"/>
            <w:r>
              <w:t>Print</w:t>
            </w:r>
            <w:proofErr w:type="spellEnd"/>
            <w:r>
              <w:t xml:space="preserve"> </w:t>
            </w:r>
            <w:proofErr w:type="spellStart"/>
            <w:r>
              <w:t>ed</w:t>
            </w:r>
            <w:proofErr w:type="spellEnd"/>
            <w:r>
              <w:t xml:space="preserve">.], 2011, </w:t>
            </w:r>
            <w:proofErr w:type="spellStart"/>
            <w:r>
              <w:t>letn</w:t>
            </w:r>
            <w:proofErr w:type="spellEnd"/>
            <w:r>
              <w:t>. 18, št. 6, str. 635-659</w:t>
            </w:r>
          </w:p>
          <w:p w14:paraId="3DA57F45" w14:textId="77777777" w:rsidR="001D4D14" w:rsidRDefault="00AA117B">
            <w:r>
              <w:t xml:space="preserve">FISCHINGER, Matej, ISAKOVIĆ, Tatjana, ZOUBEK, Blaž, COLOMBO, </w:t>
            </w:r>
            <w:proofErr w:type="spellStart"/>
            <w:r>
              <w:t>Antonella</w:t>
            </w:r>
            <w:proofErr w:type="spellEnd"/>
            <w:r>
              <w:t xml:space="preserve"> (urednik).</w:t>
            </w:r>
          </w:p>
          <w:p w14:paraId="11104AD8" w14:textId="77777777" w:rsidR="001D4D14" w:rsidRDefault="00AA117B">
            <w:r>
              <w:t xml:space="preserve">Design </w:t>
            </w:r>
            <w:proofErr w:type="spellStart"/>
            <w:r>
              <w:t>guidelines</w:t>
            </w:r>
            <w:proofErr w:type="spellEnd"/>
            <w:r>
              <w:t xml:space="preserve"> </w:t>
            </w:r>
            <w:proofErr w:type="spellStart"/>
            <w:r>
              <w:t>for</w:t>
            </w:r>
            <w:proofErr w:type="spellEnd"/>
            <w:r>
              <w:t xml:space="preserve"> </w:t>
            </w:r>
            <w:proofErr w:type="spellStart"/>
            <w:r>
              <w:t>precast</w:t>
            </w:r>
            <w:proofErr w:type="spellEnd"/>
            <w:r>
              <w:t xml:space="preserve"> </w:t>
            </w:r>
            <w:proofErr w:type="spellStart"/>
            <w:r>
              <w:t>structures</w:t>
            </w:r>
            <w:proofErr w:type="spellEnd"/>
            <w:r>
              <w:t xml:space="preserve"> </w:t>
            </w:r>
            <w:proofErr w:type="spellStart"/>
            <w:r>
              <w:t>with</w:t>
            </w:r>
            <w:proofErr w:type="spellEnd"/>
            <w:r>
              <w:t xml:space="preserve"> </w:t>
            </w:r>
            <w:proofErr w:type="spellStart"/>
            <w:r>
              <w:t>cladding</w:t>
            </w:r>
            <w:proofErr w:type="spellEnd"/>
            <w:r>
              <w:t xml:space="preserve"> </w:t>
            </w:r>
            <w:proofErr w:type="spellStart"/>
            <w:r>
              <w:t>panels</w:t>
            </w:r>
            <w:proofErr w:type="spellEnd"/>
            <w:r>
              <w:t xml:space="preserve">, (JRC </w:t>
            </w:r>
            <w:proofErr w:type="spellStart"/>
            <w:r>
              <w:t>tecnical</w:t>
            </w:r>
            <w:proofErr w:type="spellEnd"/>
            <w:r>
              <w:t xml:space="preserve"> </w:t>
            </w:r>
            <w:proofErr w:type="spellStart"/>
            <w:r>
              <w:t>reports</w:t>
            </w:r>
            <w:proofErr w:type="spellEnd"/>
            <w:r>
              <w:t>), (EUR</w:t>
            </w:r>
          </w:p>
          <w:p w14:paraId="3913EC9A" w14:textId="77777777" w:rsidR="001D4D14" w:rsidRDefault="00AA117B">
            <w:r>
              <w:t xml:space="preserve">(Luxembourg), 25377). Luxembourg: </w:t>
            </w:r>
            <w:proofErr w:type="spellStart"/>
            <w:r>
              <w:t>Publications</w:t>
            </w:r>
            <w:proofErr w:type="spellEnd"/>
            <w:r>
              <w:t xml:space="preserve"> Office, 2016. 147 str.</w:t>
            </w:r>
          </w:p>
        </w:tc>
      </w:tr>
    </w:tbl>
    <w:p w14:paraId="66323698" w14:textId="77777777" w:rsidR="001D4D14" w:rsidRDefault="00AA117B">
      <w:r>
        <w:br/>
      </w:r>
    </w:p>
    <w:p w14:paraId="2F655B75" w14:textId="77777777" w:rsidR="001D4D14" w:rsidRDefault="00AA117B">
      <w:r>
        <w:br w:type="page"/>
      </w:r>
    </w:p>
    <w:p w14:paraId="5E72631B" w14:textId="77777777" w:rsidR="001D4D14" w:rsidRDefault="00AA117B">
      <w:pPr>
        <w:pStyle w:val="Naslov1"/>
      </w:pPr>
      <w:r>
        <w:lastRenderedPageBreak/>
        <w:t>Nelinea</w:t>
      </w:r>
      <w:r>
        <w:t>rna analiza kompozitnih konstrukcij</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2FDAABCB"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6550E736" w14:textId="77777777" w:rsidR="001D4D14" w:rsidRDefault="00AA117B">
            <w:r>
              <w:t>Predmet:</w:t>
            </w:r>
          </w:p>
        </w:tc>
        <w:tc>
          <w:tcPr>
            <w:tcW w:w="3500" w:type="pct"/>
          </w:tcPr>
          <w:p w14:paraId="6BC2EBBD"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Nelinearna analiza kompozitnih konstrukcij </w:t>
            </w:r>
          </w:p>
        </w:tc>
      </w:tr>
      <w:tr w:rsidR="001D4D14" w14:paraId="66F5D06C"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72FD6794" w14:textId="77777777" w:rsidR="001D4D14" w:rsidRDefault="00AA117B">
            <w:proofErr w:type="spellStart"/>
            <w:r>
              <w:t>Course</w:t>
            </w:r>
            <w:proofErr w:type="spellEnd"/>
            <w:r>
              <w:t xml:space="preserve"> title:</w:t>
            </w:r>
          </w:p>
        </w:tc>
        <w:tc>
          <w:tcPr>
            <w:tcW w:w="3500" w:type="pct"/>
          </w:tcPr>
          <w:p w14:paraId="7E7B9AFD"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Nonlinear</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the</w:t>
            </w:r>
            <w:proofErr w:type="spellEnd"/>
            <w:r>
              <w:t xml:space="preserve"> </w:t>
            </w:r>
            <w:proofErr w:type="spellStart"/>
            <w:r>
              <w:t>Composite</w:t>
            </w:r>
            <w:proofErr w:type="spellEnd"/>
            <w:r>
              <w:t xml:space="preserve"> </w:t>
            </w:r>
            <w:proofErr w:type="spellStart"/>
            <w:r>
              <w:t>Structures</w:t>
            </w:r>
            <w:proofErr w:type="spellEnd"/>
            <w:r>
              <w:t xml:space="preserve"> </w:t>
            </w:r>
          </w:p>
        </w:tc>
      </w:tr>
      <w:tr w:rsidR="001D4D14" w14:paraId="209DBA94"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7F49AA74" w14:textId="77777777" w:rsidR="001D4D14" w:rsidRDefault="00AA117B">
            <w:r>
              <w:t xml:space="preserve">Članica nosilka/UL </w:t>
            </w:r>
            <w:proofErr w:type="spellStart"/>
            <w:r>
              <w:t>Member</w:t>
            </w:r>
            <w:proofErr w:type="spellEnd"/>
            <w:r>
              <w:t>:</w:t>
            </w:r>
          </w:p>
        </w:tc>
        <w:tc>
          <w:tcPr>
            <w:tcW w:w="3500" w:type="pct"/>
          </w:tcPr>
          <w:p w14:paraId="481D2192"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5E0B7FC1"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3A530318"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7A30ED98" w14:textId="77777777" w:rsidR="001D4D14" w:rsidRDefault="00AA117B">
            <w:r>
              <w:t>Študijski programi in stopnja</w:t>
            </w:r>
          </w:p>
        </w:tc>
        <w:tc>
          <w:tcPr>
            <w:tcW w:w="1500" w:type="pct"/>
          </w:tcPr>
          <w:p w14:paraId="4217E24B" w14:textId="77777777" w:rsidR="001D4D14" w:rsidRDefault="00AA117B">
            <w:r>
              <w:t>Študijska smer</w:t>
            </w:r>
          </w:p>
        </w:tc>
        <w:tc>
          <w:tcPr>
            <w:tcW w:w="500" w:type="pct"/>
          </w:tcPr>
          <w:p w14:paraId="29513DAD" w14:textId="77777777" w:rsidR="001D4D14" w:rsidRDefault="00AA117B">
            <w:r>
              <w:t>Letnik</w:t>
            </w:r>
          </w:p>
        </w:tc>
        <w:tc>
          <w:tcPr>
            <w:tcW w:w="500" w:type="pct"/>
          </w:tcPr>
          <w:p w14:paraId="2CB7D4F0" w14:textId="77777777" w:rsidR="001D4D14" w:rsidRDefault="00AA117B">
            <w:r>
              <w:t>Semestri</w:t>
            </w:r>
          </w:p>
        </w:tc>
        <w:tc>
          <w:tcPr>
            <w:tcW w:w="500" w:type="pct"/>
          </w:tcPr>
          <w:p w14:paraId="2370D2C8" w14:textId="77777777" w:rsidR="001D4D14" w:rsidRDefault="00AA117B">
            <w:r>
              <w:t>Izbirnost</w:t>
            </w:r>
          </w:p>
        </w:tc>
      </w:tr>
      <w:tr w:rsidR="001D4D14" w14:paraId="6A988C49" w14:textId="77777777" w:rsidTr="001D4D14">
        <w:tc>
          <w:tcPr>
            <w:tcW w:w="2000" w:type="pct"/>
          </w:tcPr>
          <w:p w14:paraId="1DAA91A7" w14:textId="77777777" w:rsidR="001D4D14" w:rsidRDefault="00AA117B">
            <w:r>
              <w:t>Grajeno okolje, tretja stopnja, doktorski</w:t>
            </w:r>
          </w:p>
        </w:tc>
        <w:tc>
          <w:tcPr>
            <w:tcW w:w="1500" w:type="pct"/>
          </w:tcPr>
          <w:p w14:paraId="33A276A8" w14:textId="77777777" w:rsidR="001D4D14" w:rsidRDefault="00AA117B">
            <w:r>
              <w:t xml:space="preserve">Ni členitve (študijski program)                </w:t>
            </w:r>
          </w:p>
        </w:tc>
        <w:tc>
          <w:tcPr>
            <w:tcW w:w="750" w:type="pct"/>
          </w:tcPr>
          <w:p w14:paraId="7AAECD57" w14:textId="77777777" w:rsidR="001D4D14" w:rsidRDefault="001D4D14"/>
        </w:tc>
        <w:tc>
          <w:tcPr>
            <w:tcW w:w="750" w:type="pct"/>
          </w:tcPr>
          <w:p w14:paraId="1F08794B" w14:textId="77777777" w:rsidR="001D4D14" w:rsidRDefault="00AA117B">
            <w:r>
              <w:t>1. semester, 2. semester</w:t>
            </w:r>
          </w:p>
        </w:tc>
        <w:tc>
          <w:tcPr>
            <w:tcW w:w="750" w:type="pct"/>
          </w:tcPr>
          <w:p w14:paraId="2322014C" w14:textId="77777777" w:rsidR="001D4D14" w:rsidRDefault="00AA117B">
            <w:r>
              <w:t>izbirni</w:t>
            </w:r>
          </w:p>
        </w:tc>
      </w:tr>
    </w:tbl>
    <w:p w14:paraId="794AB7E3"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782FAAD7"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427D8AD5"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6543E185"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0041730</w:t>
            </w:r>
          </w:p>
        </w:tc>
      </w:tr>
      <w:tr w:rsidR="001D4D14" w14:paraId="6A0E8B3E"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57BA0027"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15A4B05D" w14:textId="77777777" w:rsidR="001D4D14" w:rsidRDefault="00AA117B">
            <w:pPr>
              <w:cnfStyle w:val="000000000000" w:firstRow="0" w:lastRow="0" w:firstColumn="0" w:lastColumn="0" w:oddVBand="0" w:evenVBand="0" w:oddHBand="0" w:evenHBand="0" w:firstRowFirstColumn="0" w:firstRowLastColumn="0" w:lastRowFirstColumn="0" w:lastRowLastColumn="0"/>
            </w:pPr>
            <w:r>
              <w:t>1100</w:t>
            </w:r>
          </w:p>
        </w:tc>
      </w:tr>
    </w:tbl>
    <w:p w14:paraId="4B00B0D9"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21F5A7F3"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748D612D" w14:textId="77777777" w:rsidR="001D4D14" w:rsidRDefault="00AA117B">
            <w:pPr>
              <w:keepNext/>
              <w:jc w:val="center"/>
            </w:pPr>
            <w:r>
              <w:t>Predavanja</w:t>
            </w:r>
            <w:r>
              <w:br/>
              <w:t>/</w:t>
            </w:r>
            <w:proofErr w:type="spellStart"/>
            <w:r>
              <w:t>Lectures</w:t>
            </w:r>
            <w:proofErr w:type="spellEnd"/>
          </w:p>
        </w:tc>
        <w:tc>
          <w:tcPr>
            <w:tcW w:w="800" w:type="pct"/>
          </w:tcPr>
          <w:p w14:paraId="6ED5EE36" w14:textId="77777777" w:rsidR="001D4D14" w:rsidRDefault="00AA117B">
            <w:pPr>
              <w:keepNext/>
              <w:jc w:val="center"/>
            </w:pPr>
            <w:r>
              <w:t>Seminar</w:t>
            </w:r>
            <w:r>
              <w:br/>
              <w:t>/Seminar</w:t>
            </w:r>
          </w:p>
        </w:tc>
        <w:tc>
          <w:tcPr>
            <w:tcW w:w="800" w:type="pct"/>
          </w:tcPr>
          <w:p w14:paraId="202078FE" w14:textId="77777777" w:rsidR="001D4D14" w:rsidRDefault="00AA117B">
            <w:pPr>
              <w:keepNext/>
              <w:jc w:val="center"/>
            </w:pPr>
            <w:r>
              <w:t>Vaje</w:t>
            </w:r>
            <w:r>
              <w:br/>
              <w:t>/</w:t>
            </w:r>
            <w:proofErr w:type="spellStart"/>
            <w:r>
              <w:t>Tutorials</w:t>
            </w:r>
            <w:proofErr w:type="spellEnd"/>
          </w:p>
        </w:tc>
        <w:tc>
          <w:tcPr>
            <w:tcW w:w="800" w:type="pct"/>
          </w:tcPr>
          <w:p w14:paraId="18CE66FE"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4151D306"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7B196238"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17DA04C5" w14:textId="77777777" w:rsidR="001D4D14" w:rsidRDefault="00AA117B">
            <w:pPr>
              <w:keepNext/>
              <w:jc w:val="center"/>
            </w:pPr>
            <w:r>
              <w:t>ECTS</w:t>
            </w:r>
          </w:p>
        </w:tc>
      </w:tr>
      <w:tr w:rsidR="001D4D14" w14:paraId="18B3D618" w14:textId="77777777">
        <w:tc>
          <w:tcPr>
            <w:tcW w:w="0" w:type="auto"/>
          </w:tcPr>
          <w:p w14:paraId="6838D976" w14:textId="77777777" w:rsidR="001D4D14" w:rsidRDefault="00AA117B">
            <w:pPr>
              <w:keepNext/>
              <w:jc w:val="center"/>
            </w:pPr>
            <w:r>
              <w:t>50</w:t>
            </w:r>
          </w:p>
        </w:tc>
        <w:tc>
          <w:tcPr>
            <w:tcW w:w="0" w:type="auto"/>
          </w:tcPr>
          <w:p w14:paraId="67FB68F1" w14:textId="77777777" w:rsidR="001D4D14" w:rsidRDefault="00AA117B">
            <w:pPr>
              <w:keepNext/>
              <w:jc w:val="center"/>
            </w:pPr>
            <w:r>
              <w:t>0</w:t>
            </w:r>
          </w:p>
        </w:tc>
        <w:tc>
          <w:tcPr>
            <w:tcW w:w="0" w:type="auto"/>
          </w:tcPr>
          <w:p w14:paraId="32F5E707" w14:textId="77777777" w:rsidR="001D4D14" w:rsidRDefault="00AA117B">
            <w:pPr>
              <w:keepNext/>
              <w:jc w:val="center"/>
            </w:pPr>
            <w:r>
              <w:t>30</w:t>
            </w:r>
          </w:p>
        </w:tc>
        <w:tc>
          <w:tcPr>
            <w:tcW w:w="0" w:type="auto"/>
          </w:tcPr>
          <w:p w14:paraId="1EACCC97" w14:textId="77777777" w:rsidR="001D4D14" w:rsidRDefault="00AA117B">
            <w:pPr>
              <w:keepNext/>
              <w:jc w:val="center"/>
            </w:pPr>
            <w:r>
              <w:t>0</w:t>
            </w:r>
          </w:p>
        </w:tc>
        <w:tc>
          <w:tcPr>
            <w:tcW w:w="0" w:type="auto"/>
          </w:tcPr>
          <w:p w14:paraId="6631768C" w14:textId="77777777" w:rsidR="001D4D14" w:rsidRDefault="00AA117B">
            <w:pPr>
              <w:keepNext/>
              <w:jc w:val="center"/>
            </w:pPr>
            <w:r>
              <w:t>0</w:t>
            </w:r>
          </w:p>
        </w:tc>
        <w:tc>
          <w:tcPr>
            <w:tcW w:w="0" w:type="auto"/>
          </w:tcPr>
          <w:p w14:paraId="129DD3D2" w14:textId="77777777" w:rsidR="001D4D14" w:rsidRDefault="00AA117B">
            <w:pPr>
              <w:keepNext/>
              <w:jc w:val="center"/>
            </w:pPr>
            <w:r>
              <w:t>170</w:t>
            </w:r>
          </w:p>
        </w:tc>
        <w:tc>
          <w:tcPr>
            <w:tcW w:w="0" w:type="auto"/>
          </w:tcPr>
          <w:p w14:paraId="4BD3D589" w14:textId="77777777" w:rsidR="001D4D14" w:rsidRDefault="00AA117B">
            <w:pPr>
              <w:keepNext/>
              <w:jc w:val="center"/>
            </w:pPr>
            <w:r>
              <w:t>10</w:t>
            </w:r>
          </w:p>
        </w:tc>
      </w:tr>
    </w:tbl>
    <w:p w14:paraId="46290AB8"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1B3DB000"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F8D10EF" w14:textId="77777777" w:rsidR="001D4D14" w:rsidRDefault="00AA117B">
            <w:r>
              <w:t>Nosilec predmeta/</w:t>
            </w:r>
            <w:proofErr w:type="spellStart"/>
            <w:r>
              <w:t>Lecturer</w:t>
            </w:r>
            <w:proofErr w:type="spellEnd"/>
            <w:r>
              <w:t>:</w:t>
            </w:r>
          </w:p>
        </w:tc>
        <w:tc>
          <w:tcPr>
            <w:tcW w:w="3400" w:type="pct"/>
          </w:tcPr>
          <w:p w14:paraId="51CF5D5E"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Igor Planinc            </w:t>
            </w:r>
          </w:p>
        </w:tc>
      </w:tr>
    </w:tbl>
    <w:p w14:paraId="2895A31A"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6DE12BF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F9EF1A4" w14:textId="77777777" w:rsidR="001D4D14" w:rsidRDefault="00AA117B">
            <w:r>
              <w:t>Izvajalci predavanj:</w:t>
            </w:r>
          </w:p>
        </w:tc>
        <w:tc>
          <w:tcPr>
            <w:tcW w:w="3400" w:type="pct"/>
          </w:tcPr>
          <w:p w14:paraId="5FA8E835"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Peter Češarek, Igor Planinc                </w:t>
            </w:r>
          </w:p>
        </w:tc>
      </w:tr>
      <w:tr w:rsidR="001D4D14" w14:paraId="76431E33"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260A674" w14:textId="77777777" w:rsidR="001D4D14" w:rsidRDefault="00AA117B">
            <w:r>
              <w:t>Izvajalci seminarjev:</w:t>
            </w:r>
          </w:p>
        </w:tc>
        <w:tc>
          <w:tcPr>
            <w:tcW w:w="3400" w:type="pct"/>
          </w:tcPr>
          <w:p w14:paraId="00DE9692"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02FB43E6"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7EA8F74" w14:textId="77777777" w:rsidR="001D4D14" w:rsidRDefault="00AA117B">
            <w:r>
              <w:t>Izvajalci vaj:</w:t>
            </w:r>
          </w:p>
        </w:tc>
        <w:tc>
          <w:tcPr>
            <w:tcW w:w="3400" w:type="pct"/>
          </w:tcPr>
          <w:p w14:paraId="4C8E1CFF"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0365D524"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C68792F" w14:textId="77777777" w:rsidR="001D4D14" w:rsidRDefault="00AA117B">
            <w:r>
              <w:t>Izvajalci kliničnih vaj:</w:t>
            </w:r>
          </w:p>
        </w:tc>
        <w:tc>
          <w:tcPr>
            <w:tcW w:w="3400" w:type="pct"/>
          </w:tcPr>
          <w:p w14:paraId="4EFE0DD7"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4BB7DDFA"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4AE65FF" w14:textId="77777777" w:rsidR="001D4D14" w:rsidRDefault="00AA117B">
            <w:r>
              <w:t>Izvajalci drugih oblik:</w:t>
            </w:r>
          </w:p>
        </w:tc>
        <w:tc>
          <w:tcPr>
            <w:tcW w:w="3400" w:type="pct"/>
          </w:tcPr>
          <w:p w14:paraId="618BD003"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63B4DF16"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7CBA652" w14:textId="77777777" w:rsidR="001D4D14" w:rsidRDefault="00AA117B">
            <w:r>
              <w:t>Izvajalci praktičnega usposabljanja:</w:t>
            </w:r>
          </w:p>
        </w:tc>
        <w:tc>
          <w:tcPr>
            <w:tcW w:w="3400" w:type="pct"/>
          </w:tcPr>
          <w:p w14:paraId="0AB88437"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2CDF362C"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7D0E33D9"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A2DEE09"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1F117DA7"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24E81747"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61C84299"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6D1B39D" w14:textId="77777777" w:rsidR="001D4D14" w:rsidRDefault="00AA117B">
            <w:r>
              <w:t>Jeziki/</w:t>
            </w:r>
            <w:proofErr w:type="spellStart"/>
            <w:r>
              <w:t>Languages</w:t>
            </w:r>
            <w:proofErr w:type="spellEnd"/>
            <w:r>
              <w:t>:</w:t>
            </w:r>
          </w:p>
        </w:tc>
        <w:tc>
          <w:tcPr>
            <w:tcW w:w="1600" w:type="pct"/>
          </w:tcPr>
          <w:p w14:paraId="65E49069"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0C84E816"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45C140AF"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AAFC0AC" w14:textId="77777777" w:rsidR="001D4D14" w:rsidRDefault="001D4D14"/>
        </w:tc>
        <w:tc>
          <w:tcPr>
            <w:tcW w:w="1600" w:type="pct"/>
          </w:tcPr>
          <w:p w14:paraId="237F5F34"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687403C3"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21DB422F"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1A6E9E1D"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7386B8EC" w14:textId="77777777" w:rsidR="001D4D14" w:rsidRDefault="00AA117B">
            <w:r>
              <w:t>Pogoji za vključitev v delo oz. za opravljanje študijskih obveznosti:</w:t>
            </w:r>
          </w:p>
        </w:tc>
        <w:tc>
          <w:tcPr>
            <w:tcW w:w="2500" w:type="pct"/>
          </w:tcPr>
          <w:p w14:paraId="12712A40" w14:textId="77777777" w:rsidR="001D4D14" w:rsidRDefault="00AA117B">
            <w:proofErr w:type="spellStart"/>
            <w:r>
              <w:t>Prerequisites</w:t>
            </w:r>
            <w:proofErr w:type="spellEnd"/>
            <w:r>
              <w:t>:</w:t>
            </w:r>
          </w:p>
        </w:tc>
      </w:tr>
      <w:tr w:rsidR="001D4D14" w14:paraId="6ABDFA46" w14:textId="77777777">
        <w:tc>
          <w:tcPr>
            <w:tcW w:w="0" w:type="auto"/>
          </w:tcPr>
          <w:p w14:paraId="20B46F3E" w14:textId="77777777" w:rsidR="001D4D14" w:rsidRDefault="00AA117B">
            <w:r>
              <w:t>Ni posebnih pogojev.</w:t>
            </w:r>
          </w:p>
        </w:tc>
        <w:tc>
          <w:tcPr>
            <w:tcW w:w="0" w:type="auto"/>
          </w:tcPr>
          <w:p w14:paraId="451C538C" w14:textId="77777777" w:rsidR="001D4D14" w:rsidRDefault="00AA117B">
            <w:r>
              <w:t xml:space="preserve">No </w:t>
            </w:r>
            <w:proofErr w:type="spellStart"/>
            <w:r>
              <w:t>prerequisits</w:t>
            </w:r>
            <w:proofErr w:type="spellEnd"/>
            <w:r>
              <w:t>.</w:t>
            </w:r>
          </w:p>
        </w:tc>
      </w:tr>
    </w:tbl>
    <w:p w14:paraId="15373629"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4FA3D4D3"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02257780" w14:textId="77777777" w:rsidR="001D4D14" w:rsidRDefault="00AA117B">
            <w:r>
              <w:t>Vsebina:</w:t>
            </w:r>
          </w:p>
        </w:tc>
        <w:tc>
          <w:tcPr>
            <w:tcW w:w="2500" w:type="pct"/>
          </w:tcPr>
          <w:p w14:paraId="72660A3E"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14F539EB" w14:textId="77777777">
        <w:tc>
          <w:tcPr>
            <w:tcW w:w="0" w:type="auto"/>
          </w:tcPr>
          <w:p w14:paraId="5B288D93" w14:textId="77777777" w:rsidR="001D4D14" w:rsidRDefault="00AA117B">
            <w:r>
              <w:t>- Pregled značilnih gradbenih kompozitnih konstrukcij;</w:t>
            </w:r>
          </w:p>
          <w:p w14:paraId="3DCC21F6" w14:textId="77777777" w:rsidR="001D4D14" w:rsidRDefault="00AA117B">
            <w:r>
              <w:t>- Značilne lastnosti kompozitnih grad</w:t>
            </w:r>
            <w:r>
              <w:t xml:space="preserve">benih konstrukcij (mehčanje, </w:t>
            </w:r>
            <w:proofErr w:type="spellStart"/>
            <w:r>
              <w:t>delaminacija</w:t>
            </w:r>
            <w:proofErr w:type="spellEnd"/>
            <w:r>
              <w:t>);</w:t>
            </w:r>
          </w:p>
          <w:p w14:paraId="5B3FA0E0" w14:textId="77777777" w:rsidR="001D4D14" w:rsidRDefault="00AA117B">
            <w:r>
              <w:t xml:space="preserve">- Osnove mehanike gradbenih konstrukcij (mehanika trdnih snovi in termodinamika, izotropni, </w:t>
            </w:r>
            <w:proofErr w:type="spellStart"/>
            <w:r>
              <w:t>ortotropni</w:t>
            </w:r>
            <w:proofErr w:type="spellEnd"/>
            <w:r>
              <w:t xml:space="preserve"> in anizotropni materialni model snovi, modeli stika med sloji, matematični modeli linijskih in ploskovnih </w:t>
            </w:r>
            <w:r>
              <w:lastRenderedPageBreak/>
              <w:t>kon</w:t>
            </w:r>
            <w:r>
              <w:t>strukcij, osnovni modeli porušitve kompozitnih gradbenih konstrukcij);</w:t>
            </w:r>
          </w:p>
          <w:p w14:paraId="330B884B" w14:textId="77777777" w:rsidR="001D4D14" w:rsidRDefault="00AA117B">
            <w:r>
              <w:t>- Nelinearna analiza gradbenih kompozitnih konstrukcij (</w:t>
            </w:r>
            <w:proofErr w:type="spellStart"/>
            <w:r>
              <w:t>statičana</w:t>
            </w:r>
            <w:proofErr w:type="spellEnd"/>
            <w:r>
              <w:t xml:space="preserve"> in dinamična analiza, analiza različnih </w:t>
            </w:r>
            <w:proofErr w:type="spellStart"/>
            <w:r>
              <w:t>reoloških</w:t>
            </w:r>
            <w:proofErr w:type="spellEnd"/>
            <w:r>
              <w:t xml:space="preserve"> lastnosti posameznih slojev kompozitne konstrukcije ter požarna in st</w:t>
            </w:r>
            <w:r>
              <w:t>abilnostna analiza);</w:t>
            </w:r>
          </w:p>
          <w:p w14:paraId="5C7873B2" w14:textId="77777777" w:rsidR="001D4D14" w:rsidRDefault="00AA117B">
            <w:r>
              <w:t>- Kritična presoja poenostavljenih računskih metod za analizo kompozitnih konstrukcij, ki jih predpisujejo veljavni tehnični predpisi.</w:t>
            </w:r>
          </w:p>
        </w:tc>
        <w:tc>
          <w:tcPr>
            <w:tcW w:w="0" w:type="auto"/>
          </w:tcPr>
          <w:p w14:paraId="13FB5453" w14:textId="77777777" w:rsidR="001D4D14" w:rsidRDefault="00AA117B">
            <w:r>
              <w:lastRenderedPageBreak/>
              <w:t xml:space="preserve">- </w:t>
            </w:r>
            <w:proofErr w:type="spellStart"/>
            <w:r>
              <w:t>Overview</w:t>
            </w:r>
            <w:proofErr w:type="spellEnd"/>
            <w:r>
              <w:t xml:space="preserve"> </w:t>
            </w:r>
            <w:proofErr w:type="spellStart"/>
            <w:r>
              <w:t>of</w:t>
            </w:r>
            <w:proofErr w:type="spellEnd"/>
            <w:r>
              <w:t xml:space="preserve"> </w:t>
            </w:r>
            <w:proofErr w:type="spellStart"/>
            <w:r>
              <w:t>typical</w:t>
            </w:r>
            <w:proofErr w:type="spellEnd"/>
            <w:r>
              <w:t xml:space="preserve"> civil engineering </w:t>
            </w:r>
            <w:proofErr w:type="spellStart"/>
            <w:r>
              <w:t>composite</w:t>
            </w:r>
            <w:proofErr w:type="spellEnd"/>
            <w:r>
              <w:t xml:space="preserve"> </w:t>
            </w:r>
            <w:proofErr w:type="spellStart"/>
            <w:r>
              <w:t>structures</w:t>
            </w:r>
            <w:proofErr w:type="spellEnd"/>
            <w:r>
              <w:t>,</w:t>
            </w:r>
          </w:p>
          <w:p w14:paraId="2BDEB3C5" w14:textId="77777777" w:rsidR="001D4D14" w:rsidRDefault="00AA117B">
            <w:r>
              <w:t xml:space="preserve">- </w:t>
            </w:r>
            <w:proofErr w:type="spellStart"/>
            <w:r>
              <w:t>Basic</w:t>
            </w:r>
            <w:proofErr w:type="spellEnd"/>
            <w:r>
              <w:t xml:space="preserve"> </w:t>
            </w:r>
            <w:proofErr w:type="spellStart"/>
            <w:r>
              <w:t>properties</w:t>
            </w:r>
            <w:proofErr w:type="spellEnd"/>
            <w:r>
              <w:t xml:space="preserve"> </w:t>
            </w:r>
            <w:proofErr w:type="spellStart"/>
            <w:r>
              <w:t>of</w:t>
            </w:r>
            <w:proofErr w:type="spellEnd"/>
            <w:r>
              <w:t xml:space="preserve"> </w:t>
            </w:r>
            <w:proofErr w:type="spellStart"/>
            <w:r>
              <w:t>composite</w:t>
            </w:r>
            <w:proofErr w:type="spellEnd"/>
            <w:r>
              <w:t xml:space="preserve"> </w:t>
            </w:r>
            <w:proofErr w:type="spellStart"/>
            <w:r>
              <w:t>structures</w:t>
            </w:r>
            <w:proofErr w:type="spellEnd"/>
            <w:r>
              <w:t xml:space="preserve"> (</w:t>
            </w:r>
            <w:proofErr w:type="spellStart"/>
            <w:r>
              <w:t>e.g</w:t>
            </w:r>
            <w:proofErr w:type="spellEnd"/>
            <w:r>
              <w:t xml:space="preserve">. </w:t>
            </w:r>
            <w:proofErr w:type="spellStart"/>
            <w:r>
              <w:t>softening</w:t>
            </w:r>
            <w:proofErr w:type="spellEnd"/>
            <w:r>
              <w:t>,</w:t>
            </w:r>
            <w:r>
              <w:t xml:space="preserve"> </w:t>
            </w:r>
            <w:proofErr w:type="spellStart"/>
            <w:r>
              <w:t>delaminations</w:t>
            </w:r>
            <w:proofErr w:type="spellEnd"/>
            <w:r>
              <w:t xml:space="preserve">, </w:t>
            </w:r>
            <w:proofErr w:type="spellStart"/>
            <w:r>
              <w:t>etc</w:t>
            </w:r>
            <w:proofErr w:type="spellEnd"/>
            <w:r>
              <w:t>.),</w:t>
            </w:r>
          </w:p>
          <w:p w14:paraId="19A34836" w14:textId="77777777" w:rsidR="001D4D14" w:rsidRDefault="00AA117B">
            <w:r>
              <w:t xml:space="preserve">- </w:t>
            </w:r>
            <w:proofErr w:type="spellStart"/>
            <w:r>
              <w:t>Basics</w:t>
            </w:r>
            <w:proofErr w:type="spellEnd"/>
            <w:r>
              <w:t xml:space="preserve"> </w:t>
            </w:r>
            <w:proofErr w:type="spellStart"/>
            <w:r>
              <w:t>of</w:t>
            </w:r>
            <w:proofErr w:type="spellEnd"/>
            <w:r>
              <w:t xml:space="preserve"> </w:t>
            </w:r>
            <w:proofErr w:type="spellStart"/>
            <w:r>
              <w:t>structural</w:t>
            </w:r>
            <w:proofErr w:type="spellEnd"/>
            <w:r>
              <w:t xml:space="preserve"> </w:t>
            </w:r>
            <w:proofErr w:type="spellStart"/>
            <w:r>
              <w:t>mechanics</w:t>
            </w:r>
            <w:proofErr w:type="spellEnd"/>
            <w:r>
              <w:t xml:space="preserve"> (</w:t>
            </w:r>
            <w:proofErr w:type="spellStart"/>
            <w:r>
              <w:t>mechanics</w:t>
            </w:r>
            <w:proofErr w:type="spellEnd"/>
            <w:r>
              <w:t xml:space="preserve"> </w:t>
            </w:r>
            <w:proofErr w:type="spellStart"/>
            <w:r>
              <w:t>of</w:t>
            </w:r>
            <w:proofErr w:type="spellEnd"/>
            <w:r>
              <w:t xml:space="preserve"> </w:t>
            </w:r>
            <w:proofErr w:type="spellStart"/>
            <w:r>
              <w:t>solids</w:t>
            </w:r>
            <w:proofErr w:type="spellEnd"/>
            <w:r>
              <w:t xml:space="preserve">, </w:t>
            </w:r>
            <w:proofErr w:type="spellStart"/>
            <w:r>
              <w:t>thermodynamics</w:t>
            </w:r>
            <w:proofErr w:type="spellEnd"/>
            <w:r>
              <w:t xml:space="preserve">, </w:t>
            </w:r>
            <w:proofErr w:type="spellStart"/>
            <w:r>
              <w:t>isotropic</w:t>
            </w:r>
            <w:proofErr w:type="spellEnd"/>
            <w:r>
              <w:t xml:space="preserve">, </w:t>
            </w:r>
            <w:proofErr w:type="spellStart"/>
            <w:r>
              <w:t>ortotropic</w:t>
            </w:r>
            <w:proofErr w:type="spellEnd"/>
            <w:r>
              <w:t xml:space="preserve"> </w:t>
            </w:r>
            <w:proofErr w:type="spellStart"/>
            <w:r>
              <w:t>and</w:t>
            </w:r>
            <w:proofErr w:type="spellEnd"/>
            <w:r>
              <w:t xml:space="preserve"> </w:t>
            </w:r>
            <w:proofErr w:type="spellStart"/>
            <w:r>
              <w:t>unisotropic</w:t>
            </w:r>
            <w:proofErr w:type="spellEnd"/>
            <w:r>
              <w:t xml:space="preserve"> material </w:t>
            </w:r>
            <w:proofErr w:type="spellStart"/>
            <w:r>
              <w:t>models</w:t>
            </w:r>
            <w:proofErr w:type="spellEnd"/>
            <w:r>
              <w:t xml:space="preserve">, </w:t>
            </w:r>
            <w:proofErr w:type="spellStart"/>
            <w:r>
              <w:t>contact</w:t>
            </w:r>
            <w:proofErr w:type="spellEnd"/>
            <w:r>
              <w:t xml:space="preserve"> </w:t>
            </w:r>
            <w:proofErr w:type="spellStart"/>
            <w:r>
              <w:t>models</w:t>
            </w:r>
            <w:proofErr w:type="spellEnd"/>
            <w:r>
              <w:t xml:space="preserve">, </w:t>
            </w:r>
            <w:proofErr w:type="spellStart"/>
            <w:r>
              <w:t>mathematical</w:t>
            </w:r>
            <w:proofErr w:type="spellEnd"/>
            <w:r>
              <w:t xml:space="preserve"> </w:t>
            </w:r>
            <w:proofErr w:type="spellStart"/>
            <w:r>
              <w:t>models</w:t>
            </w:r>
            <w:proofErr w:type="spellEnd"/>
            <w:r>
              <w:t xml:space="preserve"> </w:t>
            </w:r>
            <w:proofErr w:type="spellStart"/>
            <w:r>
              <w:t>of</w:t>
            </w:r>
            <w:proofErr w:type="spellEnd"/>
            <w:r>
              <w:t xml:space="preserve"> </w:t>
            </w:r>
            <w:proofErr w:type="spellStart"/>
            <w:r>
              <w:t>linear</w:t>
            </w:r>
            <w:proofErr w:type="spellEnd"/>
            <w:r>
              <w:t xml:space="preserve"> </w:t>
            </w:r>
            <w:proofErr w:type="spellStart"/>
            <w:r>
              <w:t>and</w:t>
            </w:r>
            <w:proofErr w:type="spellEnd"/>
            <w:r>
              <w:t xml:space="preserve"> </w:t>
            </w:r>
            <w:proofErr w:type="spellStart"/>
            <w:r>
              <w:t>planar</w:t>
            </w:r>
            <w:proofErr w:type="spellEnd"/>
            <w:r>
              <w:t xml:space="preserve"> </w:t>
            </w:r>
            <w:proofErr w:type="spellStart"/>
            <w:r>
              <w:t>structures</w:t>
            </w:r>
            <w:proofErr w:type="spellEnd"/>
            <w:r>
              <w:t xml:space="preserve">, </w:t>
            </w:r>
            <w:proofErr w:type="spellStart"/>
            <w:r>
              <w:lastRenderedPageBreak/>
              <w:t>basic</w:t>
            </w:r>
            <w:proofErr w:type="spellEnd"/>
            <w:r>
              <w:t xml:space="preserve"> </w:t>
            </w:r>
            <w:proofErr w:type="spellStart"/>
            <w:r>
              <w:t>collapse</w:t>
            </w:r>
            <w:proofErr w:type="spellEnd"/>
            <w:r>
              <w:t xml:space="preserve"> </w:t>
            </w:r>
            <w:proofErr w:type="spellStart"/>
            <w:r>
              <w:t>models</w:t>
            </w:r>
            <w:proofErr w:type="spellEnd"/>
            <w:r>
              <w:t xml:space="preserve"> </w:t>
            </w:r>
            <w:proofErr w:type="spellStart"/>
            <w:r>
              <w:t>of</w:t>
            </w:r>
            <w:proofErr w:type="spellEnd"/>
            <w:r>
              <w:t xml:space="preserve"> </w:t>
            </w:r>
            <w:proofErr w:type="spellStart"/>
            <w:r>
              <w:t>composite</w:t>
            </w:r>
            <w:proofErr w:type="spellEnd"/>
            <w:r>
              <w:t xml:space="preserve"> civ</w:t>
            </w:r>
            <w:r>
              <w:t xml:space="preserve">il engineering </w:t>
            </w:r>
            <w:proofErr w:type="spellStart"/>
            <w:r>
              <w:t>structures</w:t>
            </w:r>
            <w:proofErr w:type="spellEnd"/>
            <w:r>
              <w:t>),</w:t>
            </w:r>
          </w:p>
          <w:p w14:paraId="28160993" w14:textId="77777777" w:rsidR="001D4D14" w:rsidRDefault="00AA117B">
            <w:r>
              <w:t xml:space="preserve">- </w:t>
            </w:r>
            <w:proofErr w:type="spellStart"/>
            <w:r>
              <w:t>Nonlinear</w:t>
            </w:r>
            <w:proofErr w:type="spellEnd"/>
            <w:r>
              <w:t xml:space="preserve"> </w:t>
            </w:r>
            <w:proofErr w:type="spellStart"/>
            <w:r>
              <w:t>analysis</w:t>
            </w:r>
            <w:proofErr w:type="spellEnd"/>
            <w:r>
              <w:t xml:space="preserve"> </w:t>
            </w:r>
            <w:proofErr w:type="spellStart"/>
            <w:r>
              <w:t>of</w:t>
            </w:r>
            <w:proofErr w:type="spellEnd"/>
            <w:r>
              <w:t xml:space="preserve"> civil engineering </w:t>
            </w:r>
            <w:proofErr w:type="spellStart"/>
            <w:r>
              <w:t>composite</w:t>
            </w:r>
            <w:proofErr w:type="spellEnd"/>
            <w:r>
              <w:t xml:space="preserve"> </w:t>
            </w:r>
            <w:proofErr w:type="spellStart"/>
            <w:r>
              <w:t>structures</w:t>
            </w:r>
            <w:proofErr w:type="spellEnd"/>
            <w:r>
              <w:t xml:space="preserve"> (</w:t>
            </w:r>
            <w:proofErr w:type="spellStart"/>
            <w:r>
              <w:t>static</w:t>
            </w:r>
            <w:proofErr w:type="spellEnd"/>
            <w:r>
              <w:t xml:space="preserve"> </w:t>
            </w:r>
            <w:proofErr w:type="spellStart"/>
            <w:r>
              <w:t>and</w:t>
            </w:r>
            <w:proofErr w:type="spellEnd"/>
            <w:r>
              <w:t xml:space="preserve"> </w:t>
            </w:r>
            <w:proofErr w:type="spellStart"/>
            <w:r>
              <w:t>dynamic</w:t>
            </w:r>
            <w:proofErr w:type="spellEnd"/>
            <w:r>
              <w:t xml:space="preserve"> </w:t>
            </w:r>
            <w:proofErr w:type="spellStart"/>
            <w:r>
              <w:t>analysis</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rheological</w:t>
            </w:r>
            <w:proofErr w:type="spellEnd"/>
            <w:r>
              <w:t xml:space="preserve"> </w:t>
            </w:r>
            <w:proofErr w:type="spellStart"/>
            <w:r>
              <w:t>behaviour</w:t>
            </w:r>
            <w:proofErr w:type="spellEnd"/>
            <w:r>
              <w:t xml:space="preserve"> </w:t>
            </w:r>
            <w:proofErr w:type="spellStart"/>
            <w:r>
              <w:t>of</w:t>
            </w:r>
            <w:proofErr w:type="spellEnd"/>
            <w:r>
              <w:t xml:space="preserve"> </w:t>
            </w:r>
            <w:proofErr w:type="spellStart"/>
            <w:r>
              <w:t>certain</w:t>
            </w:r>
            <w:proofErr w:type="spellEnd"/>
            <w:r>
              <w:t xml:space="preserve"> </w:t>
            </w:r>
            <w:proofErr w:type="spellStart"/>
            <w:r>
              <w:t>materials</w:t>
            </w:r>
            <w:proofErr w:type="spellEnd"/>
            <w:r>
              <w:t xml:space="preserve"> </w:t>
            </w:r>
            <w:proofErr w:type="spellStart"/>
            <w:r>
              <w:t>being</w:t>
            </w:r>
            <w:proofErr w:type="spellEnd"/>
            <w:r>
              <w:t xml:space="preserve"> </w:t>
            </w:r>
            <w:proofErr w:type="spellStart"/>
            <w:r>
              <w:t>typically</w:t>
            </w:r>
            <w:proofErr w:type="spellEnd"/>
            <w:r>
              <w:t xml:space="preserve"> used in </w:t>
            </w:r>
            <w:proofErr w:type="spellStart"/>
            <w:r>
              <w:t>composite</w:t>
            </w:r>
            <w:proofErr w:type="spellEnd"/>
            <w:r>
              <w:t xml:space="preserve"> </w:t>
            </w:r>
            <w:proofErr w:type="spellStart"/>
            <w:r>
              <w:t>structures</w:t>
            </w:r>
            <w:proofErr w:type="spellEnd"/>
            <w:r>
              <w:t xml:space="preserve">, </w:t>
            </w:r>
            <w:proofErr w:type="spellStart"/>
            <w:r>
              <w:t>fire</w:t>
            </w:r>
            <w:proofErr w:type="spellEnd"/>
            <w:r>
              <w:t xml:space="preserve"> </w:t>
            </w:r>
            <w:proofErr w:type="spellStart"/>
            <w:r>
              <w:t>and</w:t>
            </w:r>
            <w:proofErr w:type="spellEnd"/>
            <w:r>
              <w:t xml:space="preserve"> </w:t>
            </w:r>
            <w:proofErr w:type="spellStart"/>
            <w:r>
              <w:t>stability</w:t>
            </w:r>
            <w:proofErr w:type="spellEnd"/>
            <w:r>
              <w:t xml:space="preserve"> </w:t>
            </w:r>
            <w:proofErr w:type="spellStart"/>
            <w:r>
              <w:t>analysis</w:t>
            </w:r>
            <w:proofErr w:type="spellEnd"/>
            <w:r>
              <w:t>),</w:t>
            </w:r>
          </w:p>
          <w:p w14:paraId="707A0A97" w14:textId="77777777" w:rsidR="001D4D14" w:rsidRDefault="00AA117B">
            <w:r>
              <w:t xml:space="preserve">- </w:t>
            </w:r>
            <w:proofErr w:type="spellStart"/>
            <w:r>
              <w:t>Cr</w:t>
            </w:r>
            <w:r>
              <w:t>itical</w:t>
            </w:r>
            <w:proofErr w:type="spellEnd"/>
            <w:r>
              <w:t xml:space="preserve"> </w:t>
            </w:r>
            <w:proofErr w:type="spellStart"/>
            <w:r>
              <w:t>evaluation</w:t>
            </w:r>
            <w:proofErr w:type="spellEnd"/>
            <w:r>
              <w:t xml:space="preserve"> </w:t>
            </w:r>
            <w:proofErr w:type="spellStart"/>
            <w:r>
              <w:t>of</w:t>
            </w:r>
            <w:proofErr w:type="spellEnd"/>
            <w:r>
              <w:t xml:space="preserve"> </w:t>
            </w:r>
            <w:proofErr w:type="spellStart"/>
            <w:r>
              <w:t>simplified</w:t>
            </w:r>
            <w:proofErr w:type="spellEnd"/>
            <w:r>
              <w:t xml:space="preserve"> </w:t>
            </w:r>
            <w:proofErr w:type="spellStart"/>
            <w:r>
              <w:t>calculation</w:t>
            </w:r>
            <w:proofErr w:type="spellEnd"/>
            <w:r>
              <w:t> </w:t>
            </w:r>
            <w:proofErr w:type="spellStart"/>
            <w:r>
              <w:t>methods</w:t>
            </w:r>
            <w:proofErr w:type="spellEnd"/>
            <w:r>
              <w:t xml:space="preserve"> </w:t>
            </w:r>
            <w:proofErr w:type="spellStart"/>
            <w:r>
              <w:t>for</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composite</w:t>
            </w:r>
            <w:proofErr w:type="spellEnd"/>
            <w:r>
              <w:t xml:space="preserve"> </w:t>
            </w:r>
            <w:proofErr w:type="spellStart"/>
            <w:r>
              <w:t>structures</w:t>
            </w:r>
            <w:proofErr w:type="spellEnd"/>
            <w:r>
              <w:t xml:space="preserve"> </w:t>
            </w:r>
            <w:proofErr w:type="spellStart"/>
            <w:r>
              <w:t>that</w:t>
            </w:r>
            <w:proofErr w:type="spellEnd"/>
            <w:r>
              <w:t xml:space="preserve"> </w:t>
            </w:r>
            <w:proofErr w:type="spellStart"/>
            <w:r>
              <w:t>can</w:t>
            </w:r>
            <w:proofErr w:type="spellEnd"/>
            <w:r>
              <w:t xml:space="preserve"> be </w:t>
            </w:r>
            <w:proofErr w:type="spellStart"/>
            <w:r>
              <w:t>found</w:t>
            </w:r>
            <w:proofErr w:type="spellEnd"/>
            <w:r>
              <w:t xml:space="preserve"> in </w:t>
            </w:r>
            <w:proofErr w:type="spellStart"/>
            <w:r>
              <w:t>regulations</w:t>
            </w:r>
            <w:proofErr w:type="spellEnd"/>
            <w:r>
              <w:t xml:space="preserve"> </w:t>
            </w:r>
            <w:proofErr w:type="spellStart"/>
            <w:r>
              <w:t>and</w:t>
            </w:r>
            <w:proofErr w:type="spellEnd"/>
            <w:r>
              <w:t xml:space="preserve"> </w:t>
            </w:r>
            <w:proofErr w:type="spellStart"/>
            <w:r>
              <w:t>standards</w:t>
            </w:r>
            <w:proofErr w:type="spellEnd"/>
            <w:r>
              <w:t>.</w:t>
            </w:r>
          </w:p>
        </w:tc>
      </w:tr>
    </w:tbl>
    <w:p w14:paraId="1EBBB7FA" w14:textId="77777777" w:rsidR="001D4D14" w:rsidRDefault="001D4D14"/>
    <w:tbl>
      <w:tblPr>
        <w:tblStyle w:val="DefaultTable"/>
        <w:tblW w:w="5000" w:type="pct"/>
        <w:tblLook w:val="04A0" w:firstRow="1" w:lastRow="0" w:firstColumn="1" w:lastColumn="0" w:noHBand="0" w:noVBand="1"/>
      </w:tblPr>
      <w:tblGrid>
        <w:gridCol w:w="9638"/>
      </w:tblGrid>
      <w:tr w:rsidR="001D4D14" w14:paraId="30A0740C"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228DAFDD" w14:textId="77777777" w:rsidR="001D4D14" w:rsidRDefault="00AA117B">
            <w:r>
              <w:t>Temeljna literatura in viri/</w:t>
            </w:r>
            <w:proofErr w:type="spellStart"/>
            <w:r>
              <w:t>Readings</w:t>
            </w:r>
            <w:proofErr w:type="spellEnd"/>
            <w:r>
              <w:t>:</w:t>
            </w:r>
          </w:p>
        </w:tc>
      </w:tr>
      <w:tr w:rsidR="001D4D14" w14:paraId="5CDFC272" w14:textId="77777777">
        <w:tc>
          <w:tcPr>
            <w:tcW w:w="0" w:type="auto"/>
          </w:tcPr>
          <w:p w14:paraId="1690C422" w14:textId="77777777" w:rsidR="001D4D14" w:rsidRDefault="00AA117B">
            <w:proofErr w:type="spellStart"/>
            <w:r>
              <w:t>Kim</w:t>
            </w:r>
            <w:proofErr w:type="spellEnd"/>
            <w:r>
              <w:t xml:space="preserve"> D.-H. (1995): </w:t>
            </w:r>
            <w:proofErr w:type="spellStart"/>
            <w:r>
              <w:t>Composite</w:t>
            </w:r>
            <w:proofErr w:type="spellEnd"/>
            <w:r>
              <w:t xml:space="preserve"> </w:t>
            </w:r>
            <w:proofErr w:type="spellStart"/>
            <w:r>
              <w:t>Structures</w:t>
            </w:r>
            <w:proofErr w:type="spellEnd"/>
            <w:r>
              <w:t xml:space="preserve"> </w:t>
            </w:r>
            <w:proofErr w:type="spellStart"/>
            <w:r>
              <w:t>for</w:t>
            </w:r>
            <w:proofErr w:type="spellEnd"/>
            <w:r>
              <w:t xml:space="preserve"> Civil </w:t>
            </w:r>
            <w:proofErr w:type="spellStart"/>
            <w:r>
              <w:t>and</w:t>
            </w:r>
            <w:proofErr w:type="spellEnd"/>
            <w:r>
              <w:t xml:space="preserve"> </w:t>
            </w:r>
            <w:proofErr w:type="spellStart"/>
            <w:r>
              <w:t>Architectural</w:t>
            </w:r>
            <w:proofErr w:type="spellEnd"/>
            <w:r>
              <w:t xml:space="preserve"> Engineering</w:t>
            </w:r>
            <w:r>
              <w:t>, F &amp; FN Spon, 490 pp.</w:t>
            </w:r>
          </w:p>
          <w:p w14:paraId="4AC102AD" w14:textId="77777777" w:rsidR="001D4D14" w:rsidRDefault="00AA117B">
            <w:proofErr w:type="spellStart"/>
            <w:r>
              <w:t>Reddy</w:t>
            </w:r>
            <w:proofErr w:type="spellEnd"/>
            <w:r>
              <w:t xml:space="preserve"> J.N. (2004):</w:t>
            </w:r>
            <w:proofErr w:type="spellStart"/>
            <w:r>
              <w:t>Mechanics</w:t>
            </w:r>
            <w:proofErr w:type="spellEnd"/>
            <w:r>
              <w:t xml:space="preserve"> </w:t>
            </w:r>
            <w:proofErr w:type="spellStart"/>
            <w:r>
              <w:t>of</w:t>
            </w:r>
            <w:proofErr w:type="spellEnd"/>
            <w:r>
              <w:t xml:space="preserve"> </w:t>
            </w:r>
            <w:proofErr w:type="spellStart"/>
            <w:r>
              <w:t>Laminated</w:t>
            </w:r>
            <w:proofErr w:type="spellEnd"/>
            <w:r>
              <w:t xml:space="preserve"> </w:t>
            </w:r>
            <w:proofErr w:type="spellStart"/>
            <w:r>
              <w:t>Composite</w:t>
            </w:r>
            <w:proofErr w:type="spellEnd"/>
            <w:r>
              <w:t xml:space="preserve"> </w:t>
            </w:r>
            <w:proofErr w:type="spellStart"/>
            <w:r>
              <w:t>Plates</w:t>
            </w:r>
            <w:proofErr w:type="spellEnd"/>
            <w:r>
              <w:t xml:space="preserve"> </w:t>
            </w:r>
            <w:proofErr w:type="spellStart"/>
            <w:r>
              <w:t>and</w:t>
            </w:r>
            <w:proofErr w:type="spellEnd"/>
            <w:r>
              <w:t xml:space="preserve"> </w:t>
            </w:r>
            <w:proofErr w:type="spellStart"/>
            <w:r>
              <w:t>Shells</w:t>
            </w:r>
            <w:proofErr w:type="spellEnd"/>
            <w:r>
              <w:t xml:space="preserve">: </w:t>
            </w:r>
            <w:proofErr w:type="spellStart"/>
            <w:r>
              <w:t>Theory</w:t>
            </w:r>
            <w:proofErr w:type="spellEnd"/>
            <w:r>
              <w:t xml:space="preserve"> </w:t>
            </w:r>
            <w:proofErr w:type="spellStart"/>
            <w:r>
              <w:t>and</w:t>
            </w:r>
            <w:proofErr w:type="spellEnd"/>
          </w:p>
          <w:p w14:paraId="699074C5" w14:textId="77777777" w:rsidR="001D4D14" w:rsidRDefault="00AA117B">
            <w:proofErr w:type="spellStart"/>
            <w:r>
              <w:t>Analysis</w:t>
            </w:r>
            <w:proofErr w:type="spellEnd"/>
            <w:r>
              <w:t xml:space="preserve">, CRC </w:t>
            </w:r>
            <w:proofErr w:type="spellStart"/>
            <w:r>
              <w:t>Press</w:t>
            </w:r>
            <w:proofErr w:type="spellEnd"/>
            <w:r>
              <w:t>, pp. 567-721.</w:t>
            </w:r>
          </w:p>
          <w:p w14:paraId="65DCA62C" w14:textId="77777777" w:rsidR="001D4D14" w:rsidRDefault="00AA117B">
            <w:proofErr w:type="spellStart"/>
            <w:r>
              <w:t>Recent</w:t>
            </w:r>
            <w:proofErr w:type="spellEnd"/>
            <w:r>
              <w:t xml:space="preserve"> engineering </w:t>
            </w:r>
            <w:proofErr w:type="spellStart"/>
            <w:r>
              <w:t>and</w:t>
            </w:r>
            <w:proofErr w:type="spellEnd"/>
            <w:r>
              <w:t xml:space="preserve"> </w:t>
            </w:r>
            <w:proofErr w:type="spellStart"/>
            <w:r>
              <w:t>scientific</w:t>
            </w:r>
            <w:proofErr w:type="spellEnd"/>
            <w:r>
              <w:t xml:space="preserve"> </w:t>
            </w:r>
            <w:proofErr w:type="spellStart"/>
            <w:r>
              <w:t>papers</w:t>
            </w:r>
            <w:proofErr w:type="spellEnd"/>
            <w:r>
              <w:t>.</w:t>
            </w:r>
          </w:p>
        </w:tc>
      </w:tr>
    </w:tbl>
    <w:p w14:paraId="0F336ECD"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0D0B40E1"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432E6AB7" w14:textId="77777777" w:rsidR="001D4D14" w:rsidRDefault="00AA117B">
            <w:r>
              <w:t>Cilji in kompetence:</w:t>
            </w:r>
          </w:p>
        </w:tc>
        <w:tc>
          <w:tcPr>
            <w:tcW w:w="2500" w:type="pct"/>
          </w:tcPr>
          <w:p w14:paraId="66C0C9D1"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2BD2CD34" w14:textId="77777777">
        <w:tc>
          <w:tcPr>
            <w:tcW w:w="0" w:type="auto"/>
          </w:tcPr>
          <w:p w14:paraId="03C4A513" w14:textId="77777777" w:rsidR="001D4D14" w:rsidRDefault="00AA117B">
            <w:r>
              <w:t xml:space="preserve">- Nadgraditi osnovno </w:t>
            </w:r>
            <w:proofErr w:type="spellStart"/>
            <w:r>
              <w:t>konstruktersko</w:t>
            </w:r>
            <w:proofErr w:type="spellEnd"/>
            <w:r>
              <w:t xml:space="preserve"> znanje z načeli projektiranja kompozitnih gradbenih konstrukcij;</w:t>
            </w:r>
          </w:p>
          <w:p w14:paraId="29FD7942" w14:textId="77777777" w:rsidR="001D4D14" w:rsidRDefault="00AA117B">
            <w:r>
              <w:t>- V povezavi z drugimi naravoslovnimi, temeljnimi mehanskimi in strokovnimi predmeti spoznati in razumeti mehanizme interaktivnega delovanja materialov, ki</w:t>
            </w:r>
            <w:r>
              <w:t xml:space="preserve"> sestavljajo kompozitno konstrukcijo</w:t>
            </w:r>
          </w:p>
          <w:p w14:paraId="7C21AB05" w14:textId="77777777" w:rsidR="001D4D14" w:rsidRDefault="00AA117B">
            <w:r>
              <w:t>- Vpeljati osnovna načela matematičnega in numeričnega modeliranja kompozitnih gradbenih konstrukcij;</w:t>
            </w:r>
          </w:p>
          <w:p w14:paraId="32AADB0C" w14:textId="77777777" w:rsidR="001D4D14" w:rsidRDefault="00AA117B">
            <w:r>
              <w:t>- Navajati kandidate na določitev in predstavitev problemov povezanih s kompozitnimi konstrukcijami, zajem eksperimen</w:t>
            </w:r>
            <w:r>
              <w:t>talnih podatkov, izbiro metode reševanja ter predstavitev in kritično oceno rezultatov.</w:t>
            </w:r>
          </w:p>
        </w:tc>
        <w:tc>
          <w:tcPr>
            <w:tcW w:w="0" w:type="auto"/>
          </w:tcPr>
          <w:p w14:paraId="5FA23B7E" w14:textId="77777777" w:rsidR="001D4D14" w:rsidRDefault="00AA117B">
            <w:r>
              <w:t xml:space="preserve">- </w:t>
            </w:r>
            <w:proofErr w:type="spellStart"/>
            <w:r>
              <w:t>Improvement</w:t>
            </w:r>
            <w:proofErr w:type="spellEnd"/>
            <w:r>
              <w:t xml:space="preserve"> </w:t>
            </w:r>
            <w:proofErr w:type="spellStart"/>
            <w:r>
              <w:t>of</w:t>
            </w:r>
            <w:proofErr w:type="spellEnd"/>
            <w:r>
              <w:t xml:space="preserve"> </w:t>
            </w:r>
            <w:proofErr w:type="spellStart"/>
            <w:r>
              <w:t>basic</w:t>
            </w:r>
            <w:proofErr w:type="spellEnd"/>
            <w:r>
              <w:t xml:space="preserve"> </w:t>
            </w:r>
            <w:proofErr w:type="spellStart"/>
            <w:r>
              <w:t>knowledge</w:t>
            </w:r>
            <w:proofErr w:type="spellEnd"/>
            <w:r>
              <w:t xml:space="preserve"> </w:t>
            </w:r>
            <w:proofErr w:type="spellStart"/>
            <w:r>
              <w:t>considering</w:t>
            </w:r>
            <w:proofErr w:type="spellEnd"/>
            <w:r>
              <w:t xml:space="preserve"> </w:t>
            </w:r>
            <w:proofErr w:type="spellStart"/>
            <w:r>
              <w:t>composite</w:t>
            </w:r>
            <w:proofErr w:type="spellEnd"/>
            <w:r>
              <w:t xml:space="preserve"> </w:t>
            </w:r>
            <w:proofErr w:type="spellStart"/>
            <w:r>
              <w:t>structures</w:t>
            </w:r>
            <w:proofErr w:type="spellEnd"/>
            <w:r>
              <w:t xml:space="preserve"> </w:t>
            </w:r>
            <w:proofErr w:type="spellStart"/>
            <w:r>
              <w:t>and</w:t>
            </w:r>
            <w:proofErr w:type="spellEnd"/>
            <w:r>
              <w:t xml:space="preserve"> </w:t>
            </w:r>
            <w:proofErr w:type="spellStart"/>
            <w:r>
              <w:t>their</w:t>
            </w:r>
            <w:proofErr w:type="spellEnd"/>
            <w:r>
              <w:t xml:space="preserve"> </w:t>
            </w:r>
            <w:proofErr w:type="spellStart"/>
            <w:r>
              <w:t>behaviour</w:t>
            </w:r>
            <w:proofErr w:type="spellEnd"/>
            <w:r>
              <w:t xml:space="preserve"> in civil engineering </w:t>
            </w:r>
            <w:proofErr w:type="spellStart"/>
            <w:r>
              <w:t>practice</w:t>
            </w:r>
            <w:proofErr w:type="spellEnd"/>
            <w:r>
              <w:t>.</w:t>
            </w:r>
          </w:p>
          <w:p w14:paraId="6DD12C55" w14:textId="77777777" w:rsidR="001D4D14" w:rsidRDefault="00AA117B">
            <w:r>
              <w:t xml:space="preserve">- </w:t>
            </w:r>
            <w:proofErr w:type="spellStart"/>
            <w:r>
              <w:t>Better</w:t>
            </w:r>
            <w:proofErr w:type="spellEnd"/>
            <w:r>
              <w:t xml:space="preserve"> </w:t>
            </w:r>
            <w:proofErr w:type="spellStart"/>
            <w:r>
              <w:t>understanding</w:t>
            </w:r>
            <w:proofErr w:type="spellEnd"/>
            <w:r>
              <w:t xml:space="preserve"> </w:t>
            </w:r>
            <w:proofErr w:type="spellStart"/>
            <w:r>
              <w:t>of</w:t>
            </w:r>
            <w:proofErr w:type="spellEnd"/>
            <w:r>
              <w:t xml:space="preserve"> </w:t>
            </w:r>
            <w:proofErr w:type="spellStart"/>
            <w:r>
              <w:t>interactive</w:t>
            </w:r>
            <w:proofErr w:type="spellEnd"/>
            <w:r>
              <w:t xml:space="preserve"> </w:t>
            </w:r>
            <w:proofErr w:type="spellStart"/>
            <w:r>
              <w:t>behaviour</w:t>
            </w:r>
            <w:proofErr w:type="spellEnd"/>
            <w:r>
              <w:t xml:space="preserve"> </w:t>
            </w:r>
            <w:proofErr w:type="spellStart"/>
            <w:r>
              <w:t>of</w:t>
            </w:r>
            <w:proofErr w:type="spellEnd"/>
            <w:r>
              <w:t xml:space="preserve"> </w:t>
            </w:r>
            <w:proofErr w:type="spellStart"/>
            <w:r>
              <w:t>materials</w:t>
            </w:r>
            <w:proofErr w:type="spellEnd"/>
            <w:r>
              <w:t xml:space="preserve"> in </w:t>
            </w:r>
            <w:proofErr w:type="spellStart"/>
            <w:r>
              <w:t>composite</w:t>
            </w:r>
            <w:proofErr w:type="spellEnd"/>
            <w:r>
              <w:t xml:space="preserve"> </w:t>
            </w:r>
            <w:proofErr w:type="spellStart"/>
            <w:r>
              <w:t>structures</w:t>
            </w:r>
            <w:proofErr w:type="spellEnd"/>
            <w:r>
              <w:t xml:space="preserve"> </w:t>
            </w:r>
            <w:proofErr w:type="spellStart"/>
            <w:r>
              <w:t>considering</w:t>
            </w:r>
            <w:proofErr w:type="spellEnd"/>
            <w:r>
              <w:t xml:space="preserve"> </w:t>
            </w:r>
            <w:proofErr w:type="spellStart"/>
            <w:r>
              <w:t>other</w:t>
            </w:r>
            <w:proofErr w:type="spellEnd"/>
            <w:r>
              <w:t xml:space="preserve"> </w:t>
            </w:r>
            <w:proofErr w:type="spellStart"/>
            <w:r>
              <w:t>natural</w:t>
            </w:r>
            <w:proofErr w:type="spellEnd"/>
            <w:r>
              <w:t xml:space="preserve"> science, </w:t>
            </w:r>
            <w:proofErr w:type="spellStart"/>
            <w:r>
              <w:t>basic</w:t>
            </w:r>
            <w:proofErr w:type="spellEnd"/>
            <w:r>
              <w:t xml:space="preserve"> </w:t>
            </w:r>
            <w:proofErr w:type="spellStart"/>
            <w:r>
              <w:t>mechanical</w:t>
            </w:r>
            <w:proofErr w:type="spellEnd"/>
            <w:r>
              <w:t xml:space="preserve"> </w:t>
            </w:r>
            <w:proofErr w:type="spellStart"/>
            <w:r>
              <w:t>and</w:t>
            </w:r>
            <w:proofErr w:type="spellEnd"/>
            <w:r>
              <w:t xml:space="preserve"> </w:t>
            </w:r>
            <w:proofErr w:type="spellStart"/>
            <w:r>
              <w:t>expert</w:t>
            </w:r>
            <w:proofErr w:type="spellEnd"/>
            <w:r>
              <w:t xml:space="preserve"> </w:t>
            </w:r>
            <w:proofErr w:type="spellStart"/>
            <w:r>
              <w:t>branches</w:t>
            </w:r>
            <w:proofErr w:type="spellEnd"/>
            <w:r>
              <w:t xml:space="preserve"> </w:t>
            </w:r>
            <w:proofErr w:type="spellStart"/>
            <w:r>
              <w:t>of</w:t>
            </w:r>
            <w:proofErr w:type="spellEnd"/>
            <w:r>
              <w:t xml:space="preserve"> </w:t>
            </w:r>
            <w:proofErr w:type="spellStart"/>
            <w:r>
              <w:t>instruction</w:t>
            </w:r>
            <w:proofErr w:type="spellEnd"/>
            <w:r>
              <w:t>.</w:t>
            </w:r>
          </w:p>
          <w:p w14:paraId="0C9EB7BC" w14:textId="77777777" w:rsidR="001D4D14" w:rsidRDefault="00AA117B">
            <w:r>
              <w:t xml:space="preserve">- </w:t>
            </w:r>
            <w:proofErr w:type="spellStart"/>
            <w:r>
              <w:t>Introducing</w:t>
            </w:r>
            <w:proofErr w:type="spellEnd"/>
            <w:r>
              <w:t xml:space="preserve"> </w:t>
            </w:r>
            <w:proofErr w:type="spellStart"/>
            <w:r>
              <w:t>basic</w:t>
            </w:r>
            <w:proofErr w:type="spellEnd"/>
            <w:r>
              <w:t xml:space="preserve"> </w:t>
            </w:r>
            <w:proofErr w:type="spellStart"/>
            <w:r>
              <w:t>principles</w:t>
            </w:r>
            <w:proofErr w:type="spellEnd"/>
            <w:r>
              <w:t xml:space="preserve"> </w:t>
            </w:r>
            <w:proofErr w:type="spellStart"/>
            <w:r>
              <w:t>of</w:t>
            </w:r>
            <w:proofErr w:type="spellEnd"/>
            <w:r>
              <w:t xml:space="preserve"> </w:t>
            </w:r>
            <w:proofErr w:type="spellStart"/>
            <w:r>
              <w:t>mathematical</w:t>
            </w:r>
            <w:proofErr w:type="spellEnd"/>
            <w:r>
              <w:t xml:space="preserve"> </w:t>
            </w:r>
            <w:proofErr w:type="spellStart"/>
            <w:r>
              <w:t>and</w:t>
            </w:r>
            <w:proofErr w:type="spellEnd"/>
            <w:r>
              <w:t xml:space="preserve"> </w:t>
            </w:r>
            <w:proofErr w:type="spellStart"/>
            <w:r>
              <w:t>numerical</w:t>
            </w:r>
            <w:proofErr w:type="spellEnd"/>
            <w:r>
              <w:t xml:space="preserve"> </w:t>
            </w:r>
            <w:proofErr w:type="spellStart"/>
            <w:r>
              <w:t>modelling</w:t>
            </w:r>
            <w:proofErr w:type="spellEnd"/>
            <w:r>
              <w:t xml:space="preserve"> </w:t>
            </w:r>
            <w:proofErr w:type="spellStart"/>
            <w:r>
              <w:t>of</w:t>
            </w:r>
            <w:proofErr w:type="spellEnd"/>
            <w:r>
              <w:t xml:space="preserve"> </w:t>
            </w:r>
            <w:proofErr w:type="spellStart"/>
            <w:r>
              <w:t>composite</w:t>
            </w:r>
            <w:proofErr w:type="spellEnd"/>
            <w:r>
              <w:t xml:space="preserve"> civil engineering </w:t>
            </w:r>
            <w:proofErr w:type="spellStart"/>
            <w:r>
              <w:t>structures</w:t>
            </w:r>
            <w:proofErr w:type="spellEnd"/>
            <w:r>
              <w:t>.</w:t>
            </w:r>
          </w:p>
          <w:p w14:paraId="3FFB6EB4" w14:textId="77777777" w:rsidR="001D4D14" w:rsidRDefault="00AA117B">
            <w:r>
              <w:t xml:space="preserve">- </w:t>
            </w:r>
            <w:proofErr w:type="spellStart"/>
            <w:r>
              <w:t>Finally</w:t>
            </w:r>
            <w:proofErr w:type="spellEnd"/>
            <w:r>
              <w:t xml:space="preserve">, </w:t>
            </w:r>
            <w:proofErr w:type="spellStart"/>
            <w:r>
              <w:t>candidate</w:t>
            </w:r>
            <w:r>
              <w:t>s</w:t>
            </w:r>
            <w:proofErr w:type="spellEnd"/>
            <w:r>
              <w:t xml:space="preserve"> </w:t>
            </w:r>
            <w:proofErr w:type="spellStart"/>
            <w:r>
              <w:t>should</w:t>
            </w:r>
            <w:proofErr w:type="spellEnd"/>
            <w:r>
              <w:t xml:space="preserve"> be </w:t>
            </w:r>
            <w:proofErr w:type="spellStart"/>
            <w:r>
              <w:t>capable</w:t>
            </w:r>
            <w:proofErr w:type="spellEnd"/>
            <w:r>
              <w:t xml:space="preserve"> </w:t>
            </w:r>
            <w:proofErr w:type="spellStart"/>
            <w:r>
              <w:t>of</w:t>
            </w:r>
            <w:proofErr w:type="spellEnd"/>
            <w:r>
              <w:t xml:space="preserve"> </w:t>
            </w:r>
            <w:proofErr w:type="spellStart"/>
            <w:r>
              <w:t>determining</w:t>
            </w:r>
            <w:proofErr w:type="spellEnd"/>
            <w:r>
              <w:t xml:space="preserve"> </w:t>
            </w:r>
            <w:proofErr w:type="spellStart"/>
            <w:r>
              <w:t>and</w:t>
            </w:r>
            <w:proofErr w:type="spellEnd"/>
            <w:r>
              <w:t xml:space="preserve"> </w:t>
            </w:r>
            <w:proofErr w:type="spellStart"/>
            <w:r>
              <w:t>presenting</w:t>
            </w:r>
            <w:proofErr w:type="spellEnd"/>
            <w:r>
              <w:t xml:space="preserve"> </w:t>
            </w:r>
            <w:proofErr w:type="spellStart"/>
            <w:r>
              <w:t>composite</w:t>
            </w:r>
            <w:proofErr w:type="spellEnd"/>
            <w:r>
              <w:t xml:space="preserve"> </w:t>
            </w:r>
            <w:proofErr w:type="spellStart"/>
            <w:r>
              <w:t>structures</w:t>
            </w:r>
            <w:proofErr w:type="spellEnd"/>
            <w:r>
              <w:t xml:space="preserve"> </w:t>
            </w:r>
            <w:proofErr w:type="spellStart"/>
            <w:r>
              <w:t>problems</w:t>
            </w:r>
            <w:proofErr w:type="spellEnd"/>
            <w:r>
              <w:t xml:space="preserve"> </w:t>
            </w:r>
            <w:proofErr w:type="spellStart"/>
            <w:r>
              <w:t>and</w:t>
            </w:r>
            <w:proofErr w:type="spellEnd"/>
            <w:r>
              <w:t xml:space="preserve"> </w:t>
            </w:r>
            <w:proofErr w:type="spellStart"/>
            <w:r>
              <w:t>results</w:t>
            </w:r>
            <w:proofErr w:type="spellEnd"/>
            <w:r>
              <w:t xml:space="preserve"> </w:t>
            </w:r>
            <w:proofErr w:type="spellStart"/>
            <w:r>
              <w:t>of</w:t>
            </w:r>
            <w:proofErr w:type="spellEnd"/>
            <w:r>
              <w:t xml:space="preserve"> </w:t>
            </w:r>
            <w:proofErr w:type="spellStart"/>
            <w:r>
              <w:t>properly</w:t>
            </w:r>
            <w:proofErr w:type="spellEnd"/>
            <w:r>
              <w:t xml:space="preserve"> </w:t>
            </w:r>
            <w:proofErr w:type="spellStart"/>
            <w:r>
              <w:t>chosen</w:t>
            </w:r>
            <w:proofErr w:type="spellEnd"/>
            <w:r>
              <w:t xml:space="preserve"> </w:t>
            </w:r>
            <w:proofErr w:type="spellStart"/>
            <w:r>
              <w:t>analysis</w:t>
            </w:r>
            <w:proofErr w:type="spellEnd"/>
            <w:r>
              <w:t xml:space="preserve"> as </w:t>
            </w:r>
            <w:proofErr w:type="spellStart"/>
            <w:r>
              <w:t>well</w:t>
            </w:r>
            <w:proofErr w:type="spellEnd"/>
            <w:r>
              <w:t xml:space="preserve"> as </w:t>
            </w:r>
            <w:proofErr w:type="spellStart"/>
            <w:r>
              <w:t>defining</w:t>
            </w:r>
            <w:proofErr w:type="spellEnd"/>
            <w:r>
              <w:t xml:space="preserve"> </w:t>
            </w:r>
            <w:proofErr w:type="spellStart"/>
            <w:r>
              <w:t>parameters</w:t>
            </w:r>
            <w:proofErr w:type="spellEnd"/>
            <w:r>
              <w:t xml:space="preserve"> </w:t>
            </w:r>
            <w:proofErr w:type="spellStart"/>
            <w:r>
              <w:t>that</w:t>
            </w:r>
            <w:proofErr w:type="spellEnd"/>
            <w:r>
              <w:t xml:space="preserve"> </w:t>
            </w:r>
            <w:proofErr w:type="spellStart"/>
            <w:r>
              <w:t>sholuld</w:t>
            </w:r>
            <w:proofErr w:type="spellEnd"/>
            <w:r>
              <w:t xml:space="preserve"> be </w:t>
            </w:r>
            <w:proofErr w:type="spellStart"/>
            <w:r>
              <w:t>measured</w:t>
            </w:r>
            <w:proofErr w:type="spellEnd"/>
            <w:r>
              <w:t xml:space="preserve"> </w:t>
            </w:r>
            <w:proofErr w:type="spellStart"/>
            <w:r>
              <w:t>during</w:t>
            </w:r>
            <w:proofErr w:type="spellEnd"/>
            <w:r>
              <w:t xml:space="preserve"> </w:t>
            </w:r>
            <w:proofErr w:type="spellStart"/>
            <w:r>
              <w:t>experiments</w:t>
            </w:r>
            <w:proofErr w:type="spellEnd"/>
            <w:r>
              <w:t>.</w:t>
            </w:r>
          </w:p>
        </w:tc>
      </w:tr>
    </w:tbl>
    <w:p w14:paraId="51170740"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628DEB7F"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7B7E0766" w14:textId="77777777" w:rsidR="001D4D14" w:rsidRDefault="00AA117B">
            <w:r>
              <w:t>Predvideni študijski rezultati:</w:t>
            </w:r>
          </w:p>
        </w:tc>
        <w:tc>
          <w:tcPr>
            <w:tcW w:w="2500" w:type="pct"/>
          </w:tcPr>
          <w:p w14:paraId="2CEEDC80"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05D7BDB9" w14:textId="77777777">
        <w:tc>
          <w:tcPr>
            <w:tcW w:w="0" w:type="auto"/>
          </w:tcPr>
          <w:p w14:paraId="79904E89" w14:textId="77777777" w:rsidR="001D4D14" w:rsidRDefault="00AA117B">
            <w:r>
              <w:t>Znanje in razumevanje:</w:t>
            </w:r>
          </w:p>
          <w:p w14:paraId="3021D116" w14:textId="77777777" w:rsidR="001D4D14" w:rsidRDefault="00AA117B">
            <w:r>
              <w:t>- Poznavanje terminologije in pomena pomembnejših fizikalnih količin v nelinearni analizi kompozitnih konstrukcij;</w:t>
            </w:r>
          </w:p>
          <w:p w14:paraId="1C5F0173" w14:textId="77777777" w:rsidR="001D4D14" w:rsidRDefault="00AA117B">
            <w:r>
              <w:t>- Sposobnost izbire primernega matematičnega in numeričnega modela za nelinearno analizo kompozitnih gradbenih konstrukcij;</w:t>
            </w:r>
          </w:p>
          <w:p w14:paraId="03C7650F" w14:textId="77777777" w:rsidR="001D4D14" w:rsidRDefault="00AA117B">
            <w:r>
              <w:t xml:space="preserve">- Sposobnost uporabe numeričnih metod za oceno togosti, </w:t>
            </w:r>
            <w:proofErr w:type="spellStart"/>
            <w:r>
              <w:t>duktilnosti</w:t>
            </w:r>
            <w:proofErr w:type="spellEnd"/>
            <w:r>
              <w:t xml:space="preserve"> in nosilnosti kompozitnih konstrukcij.</w:t>
            </w:r>
          </w:p>
        </w:tc>
        <w:tc>
          <w:tcPr>
            <w:tcW w:w="0" w:type="auto"/>
          </w:tcPr>
          <w:p w14:paraId="137CA07B" w14:textId="77777777" w:rsidR="001D4D14" w:rsidRDefault="00AA117B">
            <w:proofErr w:type="spellStart"/>
            <w:r>
              <w:t>Knowledge</w:t>
            </w:r>
            <w:proofErr w:type="spellEnd"/>
            <w:r>
              <w:t xml:space="preserve"> </w:t>
            </w:r>
            <w:proofErr w:type="spellStart"/>
            <w:r>
              <w:t>and</w:t>
            </w:r>
            <w:proofErr w:type="spellEnd"/>
            <w:r>
              <w:t xml:space="preserve"> </w:t>
            </w:r>
            <w:proofErr w:type="spellStart"/>
            <w:r>
              <w:t>understandi</w:t>
            </w:r>
            <w:r>
              <w:t>ng</w:t>
            </w:r>
            <w:proofErr w:type="spellEnd"/>
            <w:r>
              <w:t>:</w:t>
            </w:r>
          </w:p>
          <w:p w14:paraId="2F2552B8" w14:textId="77777777" w:rsidR="001D4D14" w:rsidRDefault="00AA117B">
            <w:r>
              <w:t xml:space="preserve">- </w:t>
            </w:r>
            <w:proofErr w:type="spellStart"/>
            <w:r>
              <w:t>Knowledge</w:t>
            </w:r>
            <w:proofErr w:type="spellEnd"/>
            <w:r>
              <w:t xml:space="preserve"> </w:t>
            </w:r>
            <w:proofErr w:type="spellStart"/>
            <w:r>
              <w:t>about</w:t>
            </w:r>
            <w:proofErr w:type="spellEnd"/>
            <w:r>
              <w:t xml:space="preserve"> </w:t>
            </w:r>
            <w:proofErr w:type="spellStart"/>
            <w:r>
              <w:t>the</w:t>
            </w:r>
            <w:proofErr w:type="spellEnd"/>
            <w:r>
              <w:t xml:space="preserve"> </w:t>
            </w:r>
            <w:proofErr w:type="spellStart"/>
            <w:r>
              <w:t>terminology</w:t>
            </w:r>
            <w:proofErr w:type="spellEnd"/>
            <w:r>
              <w:t xml:space="preserve"> </w:t>
            </w:r>
            <w:proofErr w:type="spellStart"/>
            <w:r>
              <w:t>and</w:t>
            </w:r>
            <w:proofErr w:type="spellEnd"/>
            <w:r>
              <w:t xml:space="preserve"> </w:t>
            </w:r>
            <w:proofErr w:type="spellStart"/>
            <w:r>
              <w:t>meaning</w:t>
            </w:r>
            <w:proofErr w:type="spellEnd"/>
            <w:r>
              <w:t xml:space="preserve"> </w:t>
            </w:r>
            <w:proofErr w:type="spellStart"/>
            <w:r>
              <w:t>of</w:t>
            </w:r>
            <w:proofErr w:type="spellEnd"/>
            <w:r>
              <w:t xml:space="preserve"> </w:t>
            </w:r>
            <w:proofErr w:type="spellStart"/>
            <w:r>
              <w:t>essential</w:t>
            </w:r>
            <w:proofErr w:type="spellEnd"/>
            <w:r>
              <w:t xml:space="preserve"> </w:t>
            </w:r>
            <w:proofErr w:type="spellStart"/>
            <w:r>
              <w:t>parameters</w:t>
            </w:r>
            <w:proofErr w:type="spellEnd"/>
            <w:r>
              <w:t xml:space="preserve"> </w:t>
            </w:r>
            <w:proofErr w:type="spellStart"/>
            <w:r>
              <w:t>influencing</w:t>
            </w:r>
            <w:proofErr w:type="spellEnd"/>
            <w:r>
              <w:t xml:space="preserve"> </w:t>
            </w:r>
            <w:proofErr w:type="spellStart"/>
            <w:r>
              <w:t>nonlinear</w:t>
            </w:r>
            <w:proofErr w:type="spellEnd"/>
            <w:r>
              <w:t xml:space="preserve"> </w:t>
            </w:r>
            <w:proofErr w:type="spellStart"/>
            <w:r>
              <w:t>behaviour</w:t>
            </w:r>
            <w:proofErr w:type="spellEnd"/>
            <w:r>
              <w:t xml:space="preserve"> </w:t>
            </w:r>
            <w:proofErr w:type="spellStart"/>
            <w:r>
              <w:t>of</w:t>
            </w:r>
            <w:proofErr w:type="spellEnd"/>
            <w:r>
              <w:t xml:space="preserve"> </w:t>
            </w:r>
            <w:proofErr w:type="spellStart"/>
            <w:r>
              <w:t>composite</w:t>
            </w:r>
            <w:proofErr w:type="spellEnd"/>
            <w:r>
              <w:t xml:space="preserve"> </w:t>
            </w:r>
            <w:proofErr w:type="spellStart"/>
            <w:r>
              <w:t>structures</w:t>
            </w:r>
            <w:proofErr w:type="spellEnd"/>
            <w:r>
              <w:t>.</w:t>
            </w:r>
          </w:p>
          <w:p w14:paraId="45E333FC" w14:textId="77777777" w:rsidR="001D4D14" w:rsidRDefault="00AA117B">
            <w:r>
              <w:t xml:space="preserve">- </w:t>
            </w:r>
            <w:proofErr w:type="spellStart"/>
            <w:r>
              <w:t>Capability</w:t>
            </w:r>
            <w:proofErr w:type="spellEnd"/>
            <w:r>
              <w:t xml:space="preserve"> </w:t>
            </w:r>
            <w:proofErr w:type="spellStart"/>
            <w:r>
              <w:t>of</w:t>
            </w:r>
            <w:proofErr w:type="spellEnd"/>
            <w:r>
              <w:t xml:space="preserve"> </w:t>
            </w:r>
            <w:proofErr w:type="spellStart"/>
            <w:r>
              <w:t>choosing</w:t>
            </w:r>
            <w:proofErr w:type="spellEnd"/>
            <w:r>
              <w:t xml:space="preserve"> </w:t>
            </w:r>
            <w:proofErr w:type="spellStart"/>
            <w:r>
              <w:t>proper</w:t>
            </w:r>
            <w:proofErr w:type="spellEnd"/>
            <w:r>
              <w:t xml:space="preserve"> </w:t>
            </w:r>
            <w:proofErr w:type="spellStart"/>
            <w:r>
              <w:t>mathematical</w:t>
            </w:r>
            <w:proofErr w:type="spellEnd"/>
            <w:r>
              <w:t xml:space="preserve"> </w:t>
            </w:r>
            <w:proofErr w:type="spellStart"/>
            <w:r>
              <w:t>and</w:t>
            </w:r>
            <w:proofErr w:type="spellEnd"/>
            <w:r>
              <w:t xml:space="preserve"> </w:t>
            </w:r>
            <w:proofErr w:type="spellStart"/>
            <w:r>
              <w:t>numerical</w:t>
            </w:r>
            <w:proofErr w:type="spellEnd"/>
            <w:r>
              <w:t xml:space="preserve"> model </w:t>
            </w:r>
            <w:proofErr w:type="spellStart"/>
            <w:r>
              <w:t>for</w:t>
            </w:r>
            <w:proofErr w:type="spellEnd"/>
            <w:r>
              <w:t xml:space="preserve"> </w:t>
            </w:r>
            <w:proofErr w:type="spellStart"/>
            <w:r>
              <w:t>nonlinear</w:t>
            </w:r>
            <w:proofErr w:type="spellEnd"/>
            <w:r>
              <w:t xml:space="preserve"> </w:t>
            </w:r>
            <w:proofErr w:type="spellStart"/>
            <w:r>
              <w:t>analysis</w:t>
            </w:r>
            <w:proofErr w:type="spellEnd"/>
            <w:r>
              <w:t xml:space="preserve"> </w:t>
            </w:r>
            <w:proofErr w:type="spellStart"/>
            <w:r>
              <w:t>of</w:t>
            </w:r>
            <w:proofErr w:type="spellEnd"/>
          </w:p>
          <w:p w14:paraId="384E2DE7" w14:textId="77777777" w:rsidR="001D4D14" w:rsidRDefault="00AA117B">
            <w:r>
              <w:t xml:space="preserve">civil engineering </w:t>
            </w:r>
            <w:proofErr w:type="spellStart"/>
            <w:r>
              <w:t>composite</w:t>
            </w:r>
            <w:proofErr w:type="spellEnd"/>
            <w:r>
              <w:t xml:space="preserve"> </w:t>
            </w:r>
            <w:proofErr w:type="spellStart"/>
            <w:r>
              <w:t>structures</w:t>
            </w:r>
            <w:proofErr w:type="spellEnd"/>
            <w:r>
              <w:t>.</w:t>
            </w:r>
          </w:p>
          <w:p w14:paraId="2A43CB37" w14:textId="77777777" w:rsidR="001D4D14" w:rsidRDefault="00AA117B">
            <w:r>
              <w:t xml:space="preserve">- </w:t>
            </w:r>
            <w:proofErr w:type="spellStart"/>
            <w:r>
              <w:t>Using</w:t>
            </w:r>
            <w:proofErr w:type="spellEnd"/>
            <w:r>
              <w:t xml:space="preserve"> </w:t>
            </w:r>
            <w:proofErr w:type="spellStart"/>
            <w:r>
              <w:t>suitable</w:t>
            </w:r>
            <w:proofErr w:type="spellEnd"/>
            <w:r>
              <w:t xml:space="preserve"> </w:t>
            </w:r>
            <w:proofErr w:type="spellStart"/>
            <w:r>
              <w:t>numerical</w:t>
            </w:r>
            <w:proofErr w:type="spellEnd"/>
            <w:r>
              <w:t xml:space="preserve"> </w:t>
            </w:r>
            <w:proofErr w:type="spellStart"/>
            <w:r>
              <w:t>methods</w:t>
            </w:r>
            <w:proofErr w:type="spellEnd"/>
            <w:r>
              <w:t xml:space="preserve"> </w:t>
            </w:r>
            <w:proofErr w:type="spellStart"/>
            <w:r>
              <w:t>for</w:t>
            </w:r>
            <w:proofErr w:type="spellEnd"/>
            <w:r>
              <w:t xml:space="preserve"> </w:t>
            </w:r>
            <w:proofErr w:type="spellStart"/>
            <w:r>
              <w:t>determining</w:t>
            </w:r>
            <w:proofErr w:type="spellEnd"/>
            <w:r>
              <w:t xml:space="preserve"> </w:t>
            </w:r>
            <w:proofErr w:type="spellStart"/>
            <w:r>
              <w:t>composite</w:t>
            </w:r>
            <w:proofErr w:type="spellEnd"/>
            <w:r>
              <w:t xml:space="preserve"> </w:t>
            </w:r>
            <w:proofErr w:type="spellStart"/>
            <w:r>
              <w:t>structures</w:t>
            </w:r>
            <w:proofErr w:type="spellEnd"/>
            <w:r>
              <w:t xml:space="preserve"> </w:t>
            </w:r>
            <w:proofErr w:type="spellStart"/>
            <w:r>
              <w:t>stiffness</w:t>
            </w:r>
            <w:proofErr w:type="spellEnd"/>
            <w:r>
              <w:t xml:space="preserve">, </w:t>
            </w:r>
            <w:proofErr w:type="spellStart"/>
            <w:r>
              <w:t>ductility</w:t>
            </w:r>
            <w:proofErr w:type="spellEnd"/>
            <w:r>
              <w:t xml:space="preserve"> </w:t>
            </w:r>
            <w:proofErr w:type="spellStart"/>
            <w:r>
              <w:t>and</w:t>
            </w:r>
            <w:proofErr w:type="spellEnd"/>
            <w:r>
              <w:t xml:space="preserve"> </w:t>
            </w:r>
            <w:proofErr w:type="spellStart"/>
            <w:r>
              <w:t>their</w:t>
            </w:r>
            <w:proofErr w:type="spellEnd"/>
            <w:r>
              <w:t xml:space="preserve"> </w:t>
            </w:r>
            <w:proofErr w:type="spellStart"/>
            <w:r>
              <w:t>bearing</w:t>
            </w:r>
            <w:proofErr w:type="spellEnd"/>
            <w:r>
              <w:t xml:space="preserve"> </w:t>
            </w:r>
            <w:proofErr w:type="spellStart"/>
            <w:r>
              <w:t>capacity</w:t>
            </w:r>
            <w:proofErr w:type="spellEnd"/>
            <w:r>
              <w:t>.</w:t>
            </w:r>
          </w:p>
        </w:tc>
      </w:tr>
    </w:tbl>
    <w:p w14:paraId="40961349"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03BF5989"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586EB062" w14:textId="77777777" w:rsidR="001D4D14" w:rsidRDefault="00AA117B">
            <w:r>
              <w:t>Me</w:t>
            </w:r>
            <w:r>
              <w:t>tode poučevanja in učenja:</w:t>
            </w:r>
          </w:p>
        </w:tc>
        <w:tc>
          <w:tcPr>
            <w:tcW w:w="2500" w:type="pct"/>
          </w:tcPr>
          <w:p w14:paraId="297189C7"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416C5165" w14:textId="77777777">
        <w:tc>
          <w:tcPr>
            <w:tcW w:w="0" w:type="auto"/>
          </w:tcPr>
          <w:p w14:paraId="5EDA7FC2" w14:textId="77777777" w:rsidR="001D4D14" w:rsidRDefault="00AA117B">
            <w:r>
              <w:t xml:space="preserve">Predavanja, seminar, </w:t>
            </w:r>
            <w:proofErr w:type="spellStart"/>
            <w:r>
              <w:t>konsultacije</w:t>
            </w:r>
            <w:proofErr w:type="spellEnd"/>
            <w:r>
              <w:t>.</w:t>
            </w:r>
          </w:p>
        </w:tc>
        <w:tc>
          <w:tcPr>
            <w:tcW w:w="0" w:type="auto"/>
          </w:tcPr>
          <w:p w14:paraId="7F642F02" w14:textId="77777777" w:rsidR="001D4D14" w:rsidRDefault="00AA117B">
            <w:proofErr w:type="spellStart"/>
            <w:r>
              <w:t>Lectures</w:t>
            </w:r>
            <w:proofErr w:type="spellEnd"/>
            <w:r>
              <w:t xml:space="preserve">  </w:t>
            </w:r>
            <w:proofErr w:type="spellStart"/>
            <w:r>
              <w:t>and</w:t>
            </w:r>
            <w:proofErr w:type="spellEnd"/>
            <w:r>
              <w:t xml:space="preserve"> </w:t>
            </w:r>
            <w:proofErr w:type="spellStart"/>
            <w:r>
              <w:t>individual</w:t>
            </w:r>
            <w:proofErr w:type="spellEnd"/>
            <w:r>
              <w:t xml:space="preserve"> seminar </w:t>
            </w:r>
            <w:proofErr w:type="spellStart"/>
            <w:r>
              <w:t>work</w:t>
            </w:r>
            <w:proofErr w:type="spellEnd"/>
            <w:r>
              <w:t>.</w:t>
            </w:r>
          </w:p>
        </w:tc>
      </w:tr>
    </w:tbl>
    <w:p w14:paraId="737B584B"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5009B002"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5DF735D2" w14:textId="77777777" w:rsidR="001D4D14" w:rsidRDefault="00AA117B">
            <w:r>
              <w:t>Načini ocenjevanja:</w:t>
            </w:r>
          </w:p>
        </w:tc>
        <w:tc>
          <w:tcPr>
            <w:tcW w:w="600" w:type="pct"/>
          </w:tcPr>
          <w:p w14:paraId="6FD8ADCD" w14:textId="77777777" w:rsidR="001D4D14" w:rsidRDefault="00AA117B">
            <w:pPr>
              <w:keepNext/>
              <w:jc w:val="center"/>
            </w:pPr>
            <w:r>
              <w:t>Delež/</w:t>
            </w:r>
            <w:proofErr w:type="spellStart"/>
            <w:r>
              <w:t>Weight</w:t>
            </w:r>
            <w:proofErr w:type="spellEnd"/>
          </w:p>
        </w:tc>
        <w:tc>
          <w:tcPr>
            <w:tcW w:w="2200" w:type="pct"/>
          </w:tcPr>
          <w:p w14:paraId="66907C9E" w14:textId="77777777" w:rsidR="001D4D14" w:rsidRDefault="00AA117B">
            <w:proofErr w:type="spellStart"/>
            <w:r>
              <w:t>Assessment</w:t>
            </w:r>
            <w:proofErr w:type="spellEnd"/>
            <w:r>
              <w:t>:</w:t>
            </w:r>
          </w:p>
        </w:tc>
      </w:tr>
      <w:tr w:rsidR="001D4D14" w14:paraId="01C61C32" w14:textId="77777777">
        <w:tc>
          <w:tcPr>
            <w:tcW w:w="0" w:type="auto"/>
          </w:tcPr>
          <w:p w14:paraId="1EB22B2C" w14:textId="77777777" w:rsidR="001D4D14" w:rsidRDefault="00AA117B">
            <w:r>
              <w:t xml:space="preserve">Izdelava seminarske naloge </w:t>
            </w:r>
          </w:p>
        </w:tc>
        <w:tc>
          <w:tcPr>
            <w:tcW w:w="0" w:type="auto"/>
          </w:tcPr>
          <w:p w14:paraId="342F06C9" w14:textId="77777777" w:rsidR="001D4D14" w:rsidRDefault="00AA117B">
            <w:pPr>
              <w:keepNext/>
              <w:jc w:val="center"/>
            </w:pPr>
            <w:r>
              <w:t>70,00 %</w:t>
            </w:r>
          </w:p>
        </w:tc>
        <w:tc>
          <w:tcPr>
            <w:tcW w:w="0" w:type="auto"/>
          </w:tcPr>
          <w:p w14:paraId="0B2411A8" w14:textId="77777777" w:rsidR="001D4D14" w:rsidRDefault="00AA117B">
            <w:proofErr w:type="spellStart"/>
            <w:r>
              <w:t>Individual</w:t>
            </w:r>
            <w:proofErr w:type="spellEnd"/>
            <w:r>
              <w:t xml:space="preserve"> seminar </w:t>
            </w:r>
            <w:proofErr w:type="spellStart"/>
            <w:r>
              <w:t>work</w:t>
            </w:r>
            <w:proofErr w:type="spellEnd"/>
          </w:p>
        </w:tc>
      </w:tr>
      <w:tr w:rsidR="001D4D14" w14:paraId="7A4C0086" w14:textId="77777777">
        <w:tc>
          <w:tcPr>
            <w:tcW w:w="0" w:type="auto"/>
          </w:tcPr>
          <w:p w14:paraId="28346C8D" w14:textId="77777777" w:rsidR="001D4D14" w:rsidRDefault="00AA117B">
            <w:r>
              <w:t xml:space="preserve">Uspešna ustna ali pisna </w:t>
            </w:r>
            <w:proofErr w:type="spellStart"/>
            <w:r>
              <w:t>branitev</w:t>
            </w:r>
            <w:proofErr w:type="spellEnd"/>
            <w:r>
              <w:t xml:space="preserve"> naloge</w:t>
            </w:r>
          </w:p>
        </w:tc>
        <w:tc>
          <w:tcPr>
            <w:tcW w:w="0" w:type="auto"/>
          </w:tcPr>
          <w:p w14:paraId="7E353483" w14:textId="77777777" w:rsidR="001D4D14" w:rsidRDefault="00AA117B">
            <w:pPr>
              <w:keepNext/>
              <w:jc w:val="center"/>
            </w:pPr>
            <w:r>
              <w:t>30,00 %</w:t>
            </w:r>
          </w:p>
        </w:tc>
        <w:tc>
          <w:tcPr>
            <w:tcW w:w="0" w:type="auto"/>
          </w:tcPr>
          <w:p w14:paraId="5A2C8DE2" w14:textId="77777777" w:rsidR="001D4D14" w:rsidRDefault="00AA117B">
            <w:proofErr w:type="spellStart"/>
            <w:r>
              <w:t>Its</w:t>
            </w:r>
            <w:proofErr w:type="spellEnd"/>
            <w:r>
              <w:t xml:space="preserve"> </w:t>
            </w:r>
            <w:proofErr w:type="spellStart"/>
            <w:r>
              <w:t>explanation</w:t>
            </w:r>
            <w:proofErr w:type="spellEnd"/>
            <w:r>
              <w:t xml:space="preserve"> </w:t>
            </w:r>
            <w:proofErr w:type="spellStart"/>
            <w:r>
              <w:t>and</w:t>
            </w:r>
            <w:proofErr w:type="spellEnd"/>
            <w:r>
              <w:t xml:space="preserve"> </w:t>
            </w:r>
            <w:proofErr w:type="spellStart"/>
            <w:r>
              <w:t>writing</w:t>
            </w:r>
            <w:proofErr w:type="spellEnd"/>
            <w:r>
              <w:t xml:space="preserve">/oral </w:t>
            </w:r>
            <w:proofErr w:type="spellStart"/>
            <w:r>
              <w:t>examination</w:t>
            </w:r>
            <w:proofErr w:type="spellEnd"/>
          </w:p>
        </w:tc>
      </w:tr>
    </w:tbl>
    <w:p w14:paraId="50BD0452" w14:textId="77777777" w:rsidR="001D4D14" w:rsidRDefault="001D4D14"/>
    <w:tbl>
      <w:tblPr>
        <w:tblStyle w:val="DefaultTable"/>
        <w:tblW w:w="5000" w:type="pct"/>
        <w:tblLook w:val="04A0" w:firstRow="1" w:lastRow="0" w:firstColumn="1" w:lastColumn="0" w:noHBand="0" w:noVBand="1"/>
      </w:tblPr>
      <w:tblGrid>
        <w:gridCol w:w="9638"/>
      </w:tblGrid>
      <w:tr w:rsidR="001D4D14" w14:paraId="1E8F223A"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7E5BB080"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3DA8AB9A" w14:textId="77777777">
        <w:tc>
          <w:tcPr>
            <w:tcW w:w="0" w:type="auto"/>
          </w:tcPr>
          <w:p w14:paraId="7420CB22" w14:textId="77777777" w:rsidR="001D4D14" w:rsidRDefault="00AA117B">
            <w:r>
              <w:lastRenderedPageBreak/>
              <w:t xml:space="preserve">SCHNABL, Simon, </w:t>
            </w:r>
            <w:r>
              <w:rPr>
                <w:b/>
              </w:rPr>
              <w:t>PLANINC, Igor.</w:t>
            </w:r>
            <w:r>
              <w:t xml:space="preserve"> </w:t>
            </w:r>
            <w:proofErr w:type="spellStart"/>
            <w:r>
              <w:t>Inelastic</w:t>
            </w:r>
            <w:proofErr w:type="spellEnd"/>
            <w:r>
              <w:t xml:space="preserve"> </w:t>
            </w:r>
            <w:proofErr w:type="spellStart"/>
            <w:r>
              <w:t>buckling</w:t>
            </w:r>
            <w:proofErr w:type="spellEnd"/>
            <w:r>
              <w:t xml:space="preserve"> </w:t>
            </w:r>
            <w:proofErr w:type="spellStart"/>
            <w:r>
              <w:t>of</w:t>
            </w:r>
            <w:proofErr w:type="spellEnd"/>
            <w:r>
              <w:t xml:space="preserve"> </w:t>
            </w:r>
            <w:proofErr w:type="spellStart"/>
            <w:r>
              <w:t>two-layer</w:t>
            </w:r>
            <w:proofErr w:type="spellEnd"/>
            <w:r>
              <w:t xml:space="preserve"> </w:t>
            </w:r>
            <w:proofErr w:type="spellStart"/>
            <w:r>
              <w:t>composite</w:t>
            </w:r>
            <w:proofErr w:type="spellEnd"/>
            <w:r>
              <w:t xml:space="preserve"> </w:t>
            </w:r>
            <w:proofErr w:type="spellStart"/>
            <w:r>
              <w:t>columns</w:t>
            </w:r>
            <w:proofErr w:type="spellEnd"/>
            <w:r>
              <w:t xml:space="preserve"> </w:t>
            </w:r>
            <w:proofErr w:type="spellStart"/>
            <w:r>
              <w:t>with</w:t>
            </w:r>
            <w:proofErr w:type="spellEnd"/>
            <w:r>
              <w:t xml:space="preserve"> non-</w:t>
            </w:r>
            <w:proofErr w:type="spellStart"/>
            <w:r>
              <w:t>line</w:t>
            </w:r>
            <w:r>
              <w:t>ar</w:t>
            </w:r>
            <w:proofErr w:type="spellEnd"/>
            <w:r>
              <w:t xml:space="preserve"> </w:t>
            </w:r>
            <w:proofErr w:type="spellStart"/>
            <w:r>
              <w:t>interface</w:t>
            </w:r>
            <w:proofErr w:type="spellEnd"/>
            <w:r>
              <w:t xml:space="preserve"> </w:t>
            </w:r>
            <w:proofErr w:type="spellStart"/>
            <w:r>
              <w:t>compliance</w:t>
            </w:r>
            <w:proofErr w:type="spellEnd"/>
            <w:r>
              <w:t xml:space="preserve">. </w:t>
            </w:r>
            <w:proofErr w:type="spellStart"/>
            <w:r>
              <w:t>International</w:t>
            </w:r>
            <w:proofErr w:type="spellEnd"/>
            <w:r>
              <w:t xml:space="preserve"> </w:t>
            </w:r>
            <w:proofErr w:type="spellStart"/>
            <w:r>
              <w:t>journal</w:t>
            </w:r>
            <w:proofErr w:type="spellEnd"/>
            <w:r>
              <w:t xml:space="preserve"> </w:t>
            </w:r>
            <w:proofErr w:type="spellStart"/>
            <w:r>
              <w:t>of</w:t>
            </w:r>
            <w:proofErr w:type="spellEnd"/>
            <w:r>
              <w:t xml:space="preserve"> </w:t>
            </w:r>
            <w:proofErr w:type="spellStart"/>
            <w:r>
              <w:t>mechanical</w:t>
            </w:r>
            <w:proofErr w:type="spellEnd"/>
            <w:r>
              <w:t xml:space="preserve"> </w:t>
            </w:r>
            <w:proofErr w:type="spellStart"/>
            <w:r>
              <w:t>sciences</w:t>
            </w:r>
            <w:proofErr w:type="spellEnd"/>
            <w:r>
              <w:t>, ISSN 0020-7403. [</w:t>
            </w:r>
            <w:proofErr w:type="spellStart"/>
            <w:r>
              <w:t>Print</w:t>
            </w:r>
            <w:proofErr w:type="spellEnd"/>
            <w:r>
              <w:t xml:space="preserve"> </w:t>
            </w:r>
            <w:proofErr w:type="spellStart"/>
            <w:r>
              <w:t>ed</w:t>
            </w:r>
            <w:proofErr w:type="spellEnd"/>
            <w:r>
              <w:t xml:space="preserve">.], 2011, </w:t>
            </w:r>
            <w:proofErr w:type="spellStart"/>
            <w:r>
              <w:t>letn</w:t>
            </w:r>
            <w:proofErr w:type="spellEnd"/>
            <w:r>
              <w:t>. 53, št. 12, str. 1077-1083.</w:t>
            </w:r>
          </w:p>
          <w:p w14:paraId="291DBCCE" w14:textId="77777777" w:rsidR="001D4D14" w:rsidRDefault="00AA117B">
            <w:r>
              <w:t> </w:t>
            </w:r>
          </w:p>
          <w:p w14:paraId="74E10293" w14:textId="77777777" w:rsidR="001D4D14" w:rsidRDefault="00AA117B">
            <w:r>
              <w:t xml:space="preserve">SCHNABL, Simon, </w:t>
            </w:r>
            <w:r>
              <w:rPr>
                <w:b/>
              </w:rPr>
              <w:t>PLANINC, Igor</w:t>
            </w:r>
            <w:r>
              <w:t xml:space="preserve">. </w:t>
            </w:r>
            <w:proofErr w:type="spellStart"/>
            <w:r>
              <w:t>The</w:t>
            </w:r>
            <w:proofErr w:type="spellEnd"/>
            <w:r>
              <w:t xml:space="preserve"> </w:t>
            </w:r>
            <w:proofErr w:type="spellStart"/>
            <w:r>
              <w:t>effect</w:t>
            </w:r>
            <w:proofErr w:type="spellEnd"/>
            <w:r>
              <w:t xml:space="preserve"> </w:t>
            </w:r>
            <w:proofErr w:type="spellStart"/>
            <w:r>
              <w:t>of</w:t>
            </w:r>
            <w:proofErr w:type="spellEnd"/>
            <w:r>
              <w:t xml:space="preserve"> </w:t>
            </w:r>
            <w:proofErr w:type="spellStart"/>
            <w:r>
              <w:t>transverse</w:t>
            </w:r>
            <w:proofErr w:type="spellEnd"/>
            <w:r>
              <w:t xml:space="preserve"> </w:t>
            </w:r>
            <w:proofErr w:type="spellStart"/>
            <w:r>
              <w:t>shear</w:t>
            </w:r>
            <w:proofErr w:type="spellEnd"/>
            <w:r>
              <w:t xml:space="preserve"> </w:t>
            </w:r>
            <w:proofErr w:type="spellStart"/>
            <w:r>
              <w:t>deformation</w:t>
            </w:r>
            <w:proofErr w:type="spellEnd"/>
            <w:r>
              <w:t xml:space="preserve"> on </w:t>
            </w:r>
            <w:proofErr w:type="spellStart"/>
            <w:r>
              <w:t>the</w:t>
            </w:r>
            <w:proofErr w:type="spellEnd"/>
            <w:r>
              <w:t xml:space="preserve"> </w:t>
            </w:r>
            <w:proofErr w:type="spellStart"/>
            <w:r>
              <w:t>buckling</w:t>
            </w:r>
            <w:proofErr w:type="spellEnd"/>
            <w:r>
              <w:t xml:space="preserve"> </w:t>
            </w:r>
            <w:proofErr w:type="spellStart"/>
            <w:r>
              <w:t>of</w:t>
            </w:r>
            <w:proofErr w:type="spellEnd"/>
            <w:r>
              <w:t xml:space="preserve"> </w:t>
            </w:r>
            <w:proofErr w:type="spellStart"/>
            <w:r>
              <w:t>two-layer</w:t>
            </w:r>
            <w:proofErr w:type="spellEnd"/>
            <w:r>
              <w:t xml:space="preserve"> </w:t>
            </w:r>
            <w:proofErr w:type="spellStart"/>
            <w:r>
              <w:t>composite</w:t>
            </w:r>
            <w:proofErr w:type="spellEnd"/>
            <w:r>
              <w:t xml:space="preserve"> </w:t>
            </w:r>
            <w:proofErr w:type="spellStart"/>
            <w:r>
              <w:t>columns</w:t>
            </w:r>
            <w:proofErr w:type="spellEnd"/>
            <w:r>
              <w:t xml:space="preserve"> </w:t>
            </w:r>
            <w:proofErr w:type="spellStart"/>
            <w:r>
              <w:t>with</w:t>
            </w:r>
            <w:proofErr w:type="spellEnd"/>
            <w:r>
              <w:t xml:space="preserve"> </w:t>
            </w:r>
            <w:proofErr w:type="spellStart"/>
            <w:r>
              <w:t>interlayer</w:t>
            </w:r>
            <w:proofErr w:type="spellEnd"/>
            <w:r>
              <w:t xml:space="preserve"> </w:t>
            </w:r>
            <w:proofErr w:type="spellStart"/>
            <w:r>
              <w:t>slip</w:t>
            </w:r>
            <w:proofErr w:type="spellEnd"/>
            <w:r>
              <w:t xml:space="preserve">. </w:t>
            </w:r>
            <w:proofErr w:type="spellStart"/>
            <w:r>
              <w:t>International</w:t>
            </w:r>
            <w:proofErr w:type="spellEnd"/>
            <w:r>
              <w:t xml:space="preserve"> </w:t>
            </w:r>
            <w:proofErr w:type="spellStart"/>
            <w:r>
              <w:t>journal</w:t>
            </w:r>
            <w:proofErr w:type="spellEnd"/>
            <w:r>
              <w:t xml:space="preserve"> </w:t>
            </w:r>
            <w:proofErr w:type="spellStart"/>
            <w:r>
              <w:t>of</w:t>
            </w:r>
            <w:proofErr w:type="spellEnd"/>
            <w:r>
              <w:t xml:space="preserve"> non-</w:t>
            </w:r>
            <w:proofErr w:type="spellStart"/>
            <w:r>
              <w:t>linear</w:t>
            </w:r>
            <w:proofErr w:type="spellEnd"/>
            <w:r>
              <w:t xml:space="preserve"> </w:t>
            </w:r>
            <w:proofErr w:type="spellStart"/>
            <w:r>
              <w:t>mechanics</w:t>
            </w:r>
            <w:proofErr w:type="spellEnd"/>
            <w:r>
              <w:t>, ISSN 0020-7462. [</w:t>
            </w:r>
            <w:proofErr w:type="spellStart"/>
            <w:r>
              <w:t>Print</w:t>
            </w:r>
            <w:proofErr w:type="spellEnd"/>
            <w:r>
              <w:t xml:space="preserve"> </w:t>
            </w:r>
            <w:proofErr w:type="spellStart"/>
            <w:r>
              <w:t>ed</w:t>
            </w:r>
            <w:proofErr w:type="spellEnd"/>
            <w:r>
              <w:t xml:space="preserve">.], 2011, </w:t>
            </w:r>
            <w:proofErr w:type="spellStart"/>
            <w:r>
              <w:t>letn</w:t>
            </w:r>
            <w:proofErr w:type="spellEnd"/>
            <w:r>
              <w:t>. 46, št. 3, str. 543-553.</w:t>
            </w:r>
          </w:p>
          <w:p w14:paraId="772CB623" w14:textId="77777777" w:rsidR="001D4D14" w:rsidRDefault="00AA117B">
            <w:r>
              <w:t> </w:t>
            </w:r>
          </w:p>
          <w:p w14:paraId="09545CEC" w14:textId="77777777" w:rsidR="001D4D14" w:rsidRDefault="00AA117B">
            <w:r>
              <w:t xml:space="preserve">KROFLIČ, Aleš, </w:t>
            </w:r>
            <w:r>
              <w:rPr>
                <w:b/>
              </w:rPr>
              <w:t>PLANINC, Igo</w:t>
            </w:r>
            <w:r>
              <w:rPr>
                <w:b/>
              </w:rPr>
              <w:t>r</w:t>
            </w:r>
            <w:r>
              <w:t>, SAJE, Miran, TURK, Goran, ČAS, Bojan. Non-</w:t>
            </w:r>
            <w:proofErr w:type="spellStart"/>
            <w:r>
              <w:t>linear</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two-layer</w:t>
            </w:r>
            <w:proofErr w:type="spellEnd"/>
            <w:r>
              <w:t xml:space="preserve"> </w:t>
            </w:r>
            <w:proofErr w:type="spellStart"/>
            <w:r>
              <w:t>timber</w:t>
            </w:r>
            <w:proofErr w:type="spellEnd"/>
            <w:r>
              <w:t xml:space="preserve"> </w:t>
            </w:r>
            <w:proofErr w:type="spellStart"/>
            <w:r>
              <w:t>beams</w:t>
            </w:r>
            <w:proofErr w:type="spellEnd"/>
            <w:r>
              <w:t xml:space="preserve"> </w:t>
            </w:r>
            <w:proofErr w:type="spellStart"/>
            <w:r>
              <w:t>considering</w:t>
            </w:r>
            <w:proofErr w:type="spellEnd"/>
            <w:r>
              <w:t xml:space="preserve"> </w:t>
            </w:r>
            <w:proofErr w:type="spellStart"/>
            <w:r>
              <w:t>interlayer</w:t>
            </w:r>
            <w:proofErr w:type="spellEnd"/>
            <w:r>
              <w:t xml:space="preserve"> </w:t>
            </w:r>
            <w:proofErr w:type="spellStart"/>
            <w:r>
              <w:t>slip</w:t>
            </w:r>
            <w:proofErr w:type="spellEnd"/>
            <w:r>
              <w:t xml:space="preserve"> </w:t>
            </w:r>
            <w:proofErr w:type="spellStart"/>
            <w:r>
              <w:t>and</w:t>
            </w:r>
            <w:proofErr w:type="spellEnd"/>
            <w:r>
              <w:t xml:space="preserve"> </w:t>
            </w:r>
            <w:proofErr w:type="spellStart"/>
            <w:r>
              <w:t>uplift</w:t>
            </w:r>
            <w:proofErr w:type="spellEnd"/>
            <w:r>
              <w:t xml:space="preserve">. Engineering </w:t>
            </w:r>
            <w:proofErr w:type="spellStart"/>
            <w:r>
              <w:t>structures</w:t>
            </w:r>
            <w:proofErr w:type="spellEnd"/>
            <w:r>
              <w:t>, ISSN 0141-0296. [</w:t>
            </w:r>
            <w:proofErr w:type="spellStart"/>
            <w:r>
              <w:t>Print</w:t>
            </w:r>
            <w:proofErr w:type="spellEnd"/>
            <w:r>
              <w:t xml:space="preserve"> </w:t>
            </w:r>
            <w:proofErr w:type="spellStart"/>
            <w:r>
              <w:t>ed</w:t>
            </w:r>
            <w:proofErr w:type="spellEnd"/>
            <w:r>
              <w:t xml:space="preserve">.], junij 2010, </w:t>
            </w:r>
            <w:proofErr w:type="spellStart"/>
            <w:r>
              <w:t>letn</w:t>
            </w:r>
            <w:proofErr w:type="spellEnd"/>
            <w:r>
              <w:t>. 32, št. 6, str. 1617-1630.</w:t>
            </w:r>
          </w:p>
          <w:p w14:paraId="047D751F" w14:textId="77777777" w:rsidR="001D4D14" w:rsidRDefault="00AA117B">
            <w:r>
              <w:t> </w:t>
            </w:r>
          </w:p>
          <w:p w14:paraId="5C02E041" w14:textId="77777777" w:rsidR="001D4D14" w:rsidRDefault="00AA117B">
            <w:r>
              <w:t xml:space="preserve">SCHNABL, Simon, </w:t>
            </w:r>
            <w:r>
              <w:rPr>
                <w:b/>
              </w:rPr>
              <w:t>PLANINC, Igor</w:t>
            </w:r>
            <w:r>
              <w:t xml:space="preserve">. </w:t>
            </w:r>
            <w:proofErr w:type="spellStart"/>
            <w:r>
              <w:t>The</w:t>
            </w:r>
            <w:proofErr w:type="spellEnd"/>
            <w:r>
              <w:t xml:space="preserve"> influence </w:t>
            </w:r>
            <w:proofErr w:type="spellStart"/>
            <w:r>
              <w:t>of</w:t>
            </w:r>
            <w:proofErr w:type="spellEnd"/>
            <w:r>
              <w:t xml:space="preserve"> </w:t>
            </w:r>
            <w:proofErr w:type="spellStart"/>
            <w:r>
              <w:t>boundary</w:t>
            </w:r>
            <w:proofErr w:type="spellEnd"/>
            <w:r>
              <w:t xml:space="preserve"> </w:t>
            </w:r>
            <w:proofErr w:type="spellStart"/>
            <w:r>
              <w:t>conditions</w:t>
            </w:r>
            <w:proofErr w:type="spellEnd"/>
            <w:r>
              <w:t xml:space="preserve"> </w:t>
            </w:r>
            <w:proofErr w:type="spellStart"/>
            <w:r>
              <w:t>and</w:t>
            </w:r>
            <w:proofErr w:type="spellEnd"/>
            <w:r>
              <w:t xml:space="preserve"> </w:t>
            </w:r>
            <w:proofErr w:type="spellStart"/>
            <w:r>
              <w:t>axial</w:t>
            </w:r>
            <w:proofErr w:type="spellEnd"/>
            <w:r>
              <w:t xml:space="preserve"> </w:t>
            </w:r>
            <w:proofErr w:type="spellStart"/>
            <w:r>
              <w:t>deformability</w:t>
            </w:r>
            <w:proofErr w:type="spellEnd"/>
            <w:r>
              <w:t xml:space="preserve"> on </w:t>
            </w:r>
            <w:proofErr w:type="spellStart"/>
            <w:r>
              <w:t>buckling</w:t>
            </w:r>
            <w:proofErr w:type="spellEnd"/>
            <w:r>
              <w:t xml:space="preserve"> </w:t>
            </w:r>
            <w:proofErr w:type="spellStart"/>
            <w:r>
              <w:t>behavior</w:t>
            </w:r>
            <w:proofErr w:type="spellEnd"/>
            <w:r>
              <w:t xml:space="preserve"> </w:t>
            </w:r>
            <w:proofErr w:type="spellStart"/>
            <w:r>
              <w:t>of</w:t>
            </w:r>
            <w:proofErr w:type="spellEnd"/>
            <w:r>
              <w:t xml:space="preserve"> </w:t>
            </w:r>
            <w:proofErr w:type="spellStart"/>
            <w:r>
              <w:t>two-layer</w:t>
            </w:r>
            <w:proofErr w:type="spellEnd"/>
            <w:r>
              <w:t xml:space="preserve"> </w:t>
            </w:r>
            <w:proofErr w:type="spellStart"/>
            <w:r>
              <w:t>composite</w:t>
            </w:r>
            <w:proofErr w:type="spellEnd"/>
            <w:r>
              <w:t xml:space="preserve"> </w:t>
            </w:r>
            <w:proofErr w:type="spellStart"/>
            <w:r>
              <w:t>columns</w:t>
            </w:r>
            <w:proofErr w:type="spellEnd"/>
            <w:r>
              <w:t xml:space="preserve"> </w:t>
            </w:r>
            <w:proofErr w:type="spellStart"/>
            <w:r>
              <w:t>with</w:t>
            </w:r>
            <w:proofErr w:type="spellEnd"/>
            <w:r>
              <w:t xml:space="preserve"> </w:t>
            </w:r>
            <w:proofErr w:type="spellStart"/>
            <w:r>
              <w:t>interlayer</w:t>
            </w:r>
            <w:proofErr w:type="spellEnd"/>
            <w:r>
              <w:t xml:space="preserve"> </w:t>
            </w:r>
            <w:proofErr w:type="spellStart"/>
            <w:r>
              <w:t>slip</w:t>
            </w:r>
            <w:proofErr w:type="spellEnd"/>
            <w:r>
              <w:t xml:space="preserve">. Engineering </w:t>
            </w:r>
            <w:proofErr w:type="spellStart"/>
            <w:r>
              <w:t>structures</w:t>
            </w:r>
            <w:proofErr w:type="spellEnd"/>
            <w:r>
              <w:t>, ISSN 0141-0296. [</w:t>
            </w:r>
            <w:proofErr w:type="spellStart"/>
            <w:r>
              <w:t>Print</w:t>
            </w:r>
            <w:proofErr w:type="spellEnd"/>
            <w:r>
              <w:t xml:space="preserve"> </w:t>
            </w:r>
            <w:proofErr w:type="spellStart"/>
            <w:r>
              <w:t>ed</w:t>
            </w:r>
            <w:proofErr w:type="spellEnd"/>
            <w:r>
              <w:t xml:space="preserve">.], oktober 2010, </w:t>
            </w:r>
            <w:proofErr w:type="spellStart"/>
            <w:r>
              <w:t>letn</w:t>
            </w:r>
            <w:proofErr w:type="spellEnd"/>
            <w:r>
              <w:t>. 32, št. 10, str. 3103-3111.</w:t>
            </w:r>
          </w:p>
          <w:p w14:paraId="75620E14" w14:textId="77777777" w:rsidR="001D4D14" w:rsidRDefault="00AA117B">
            <w:r>
              <w:t> </w:t>
            </w:r>
          </w:p>
          <w:p w14:paraId="4DC307C1" w14:textId="77777777" w:rsidR="001D4D14" w:rsidRDefault="00AA117B">
            <w:r>
              <w:t xml:space="preserve">KROFLIČ, Aleš, </w:t>
            </w:r>
            <w:r>
              <w:rPr>
                <w:b/>
              </w:rPr>
              <w:t>P</w:t>
            </w:r>
            <w:r>
              <w:rPr>
                <w:b/>
              </w:rPr>
              <w:t>LANINC, Igor</w:t>
            </w:r>
            <w:r>
              <w:t xml:space="preserve">, SAJE, Miran, ČAS, Bojan. </w:t>
            </w:r>
            <w:proofErr w:type="spellStart"/>
            <w:r>
              <w:t>Analytical</w:t>
            </w:r>
            <w:proofErr w:type="spellEnd"/>
            <w:r>
              <w:t xml:space="preserve"> </w:t>
            </w:r>
            <w:proofErr w:type="spellStart"/>
            <w:r>
              <w:t>solution</w:t>
            </w:r>
            <w:proofErr w:type="spellEnd"/>
            <w:r>
              <w:t xml:space="preserve"> </w:t>
            </w:r>
            <w:proofErr w:type="spellStart"/>
            <w:r>
              <w:t>of</w:t>
            </w:r>
            <w:proofErr w:type="spellEnd"/>
            <w:r>
              <w:t xml:space="preserve"> </w:t>
            </w:r>
            <w:proofErr w:type="spellStart"/>
            <w:r>
              <w:t>two-layer</w:t>
            </w:r>
            <w:proofErr w:type="spellEnd"/>
            <w:r>
              <w:t xml:space="preserve"> </w:t>
            </w:r>
            <w:proofErr w:type="spellStart"/>
            <w:r>
              <w:t>beam</w:t>
            </w:r>
            <w:proofErr w:type="spellEnd"/>
            <w:r>
              <w:t xml:space="preserve"> </w:t>
            </w:r>
            <w:proofErr w:type="spellStart"/>
            <w:r>
              <w:t>including</w:t>
            </w:r>
            <w:proofErr w:type="spellEnd"/>
            <w:r>
              <w:t xml:space="preserve"> </w:t>
            </w:r>
            <w:proofErr w:type="spellStart"/>
            <w:r>
              <w:t>interlayer</w:t>
            </w:r>
            <w:proofErr w:type="spellEnd"/>
            <w:r>
              <w:t xml:space="preserve"> </w:t>
            </w:r>
            <w:proofErr w:type="spellStart"/>
            <w:r>
              <w:t>slip</w:t>
            </w:r>
            <w:proofErr w:type="spellEnd"/>
            <w:r>
              <w:t xml:space="preserve"> </w:t>
            </w:r>
            <w:proofErr w:type="spellStart"/>
            <w:r>
              <w:t>and</w:t>
            </w:r>
            <w:proofErr w:type="spellEnd"/>
            <w:r>
              <w:t xml:space="preserve"> </w:t>
            </w:r>
            <w:proofErr w:type="spellStart"/>
            <w:r>
              <w:t>uplift</w:t>
            </w:r>
            <w:proofErr w:type="spellEnd"/>
            <w:r>
              <w:t xml:space="preserve">. </w:t>
            </w:r>
            <w:proofErr w:type="spellStart"/>
            <w:r>
              <w:t>Structural</w:t>
            </w:r>
            <w:proofErr w:type="spellEnd"/>
            <w:r>
              <w:t xml:space="preserve"> engineering </w:t>
            </w:r>
            <w:proofErr w:type="spellStart"/>
            <w:r>
              <w:t>and</w:t>
            </w:r>
            <w:proofErr w:type="spellEnd"/>
            <w:r>
              <w:t xml:space="preserve"> </w:t>
            </w:r>
            <w:proofErr w:type="spellStart"/>
            <w:r>
              <w:t>mechanics</w:t>
            </w:r>
            <w:proofErr w:type="spellEnd"/>
            <w:r>
              <w:t>, ISSN 1225-4568. [</w:t>
            </w:r>
            <w:proofErr w:type="spellStart"/>
            <w:r>
              <w:t>Print</w:t>
            </w:r>
            <w:proofErr w:type="spellEnd"/>
            <w:r>
              <w:t xml:space="preserve"> </w:t>
            </w:r>
            <w:proofErr w:type="spellStart"/>
            <w:r>
              <w:t>ed</w:t>
            </w:r>
            <w:proofErr w:type="spellEnd"/>
            <w:r>
              <w:t xml:space="preserve">.], 2010, </w:t>
            </w:r>
            <w:proofErr w:type="spellStart"/>
            <w:r>
              <w:t>letn</w:t>
            </w:r>
            <w:proofErr w:type="spellEnd"/>
            <w:r>
              <w:t>. 34, št. 6, str. 667-683.</w:t>
            </w:r>
          </w:p>
          <w:p w14:paraId="4E0D65EF" w14:textId="77777777" w:rsidR="001D4D14" w:rsidRDefault="00AA117B">
            <w:r>
              <w:t> </w:t>
            </w:r>
          </w:p>
          <w:p w14:paraId="730C4E19" w14:textId="77777777" w:rsidR="001D4D14" w:rsidRDefault="00AA117B">
            <w:r>
              <w:t>KRYŽANOWSKI, Andrej, SCHNABL, Simon</w:t>
            </w:r>
            <w:r>
              <w:t xml:space="preserve">, TURK, Goran, </w:t>
            </w:r>
            <w:r>
              <w:rPr>
                <w:b/>
              </w:rPr>
              <w:t>PLANINC, Igor</w:t>
            </w:r>
            <w:r>
              <w:t xml:space="preserve">. </w:t>
            </w:r>
            <w:proofErr w:type="spellStart"/>
            <w:r>
              <w:t>Exact</w:t>
            </w:r>
            <w:proofErr w:type="spellEnd"/>
            <w:r>
              <w:t xml:space="preserve"> </w:t>
            </w:r>
            <w:proofErr w:type="spellStart"/>
            <w:r>
              <w:t>slip-buckling</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two-layer</w:t>
            </w:r>
            <w:proofErr w:type="spellEnd"/>
            <w:r>
              <w:t xml:space="preserve"> </w:t>
            </w:r>
            <w:proofErr w:type="spellStart"/>
            <w:r>
              <w:t>composite</w:t>
            </w:r>
            <w:proofErr w:type="spellEnd"/>
            <w:r>
              <w:t xml:space="preserve"> </w:t>
            </w:r>
            <w:proofErr w:type="spellStart"/>
            <w:r>
              <w:t>columns</w:t>
            </w:r>
            <w:proofErr w:type="spellEnd"/>
            <w:r>
              <w:t xml:space="preserve">. </w:t>
            </w:r>
            <w:proofErr w:type="spellStart"/>
            <w:r>
              <w:t>International</w:t>
            </w:r>
            <w:proofErr w:type="spellEnd"/>
            <w:r>
              <w:t xml:space="preserve"> </w:t>
            </w:r>
            <w:proofErr w:type="spellStart"/>
            <w:r>
              <w:t>journal</w:t>
            </w:r>
            <w:proofErr w:type="spellEnd"/>
            <w:r>
              <w:t xml:space="preserve"> </w:t>
            </w:r>
            <w:proofErr w:type="spellStart"/>
            <w:r>
              <w:t>of</w:t>
            </w:r>
            <w:proofErr w:type="spellEnd"/>
            <w:r>
              <w:t xml:space="preserve"> </w:t>
            </w:r>
            <w:proofErr w:type="spellStart"/>
            <w:r>
              <w:t>solids</w:t>
            </w:r>
            <w:proofErr w:type="spellEnd"/>
            <w:r>
              <w:t xml:space="preserve"> </w:t>
            </w:r>
            <w:proofErr w:type="spellStart"/>
            <w:r>
              <w:t>and</w:t>
            </w:r>
            <w:proofErr w:type="spellEnd"/>
            <w:r>
              <w:t xml:space="preserve"> </w:t>
            </w:r>
            <w:proofErr w:type="spellStart"/>
            <w:r>
              <w:t>structures</w:t>
            </w:r>
            <w:proofErr w:type="spellEnd"/>
            <w:r>
              <w:t>, ISSN 0020-7683. [</w:t>
            </w:r>
            <w:proofErr w:type="spellStart"/>
            <w:r>
              <w:t>Print</w:t>
            </w:r>
            <w:proofErr w:type="spellEnd"/>
            <w:r>
              <w:t xml:space="preserve"> </w:t>
            </w:r>
            <w:proofErr w:type="spellStart"/>
            <w:r>
              <w:t>ed</w:t>
            </w:r>
            <w:proofErr w:type="spellEnd"/>
            <w:r>
              <w:t xml:space="preserve">.], 2009, </w:t>
            </w:r>
            <w:proofErr w:type="spellStart"/>
            <w:r>
              <w:t>letn</w:t>
            </w:r>
            <w:proofErr w:type="spellEnd"/>
            <w:r>
              <w:t>. 46, št. 14-15, str. 2929-2938.</w:t>
            </w:r>
          </w:p>
          <w:p w14:paraId="3A1D11D7" w14:textId="77777777" w:rsidR="001D4D14" w:rsidRDefault="00AA117B">
            <w:r>
              <w:t> </w:t>
            </w:r>
          </w:p>
          <w:p w14:paraId="08422938" w14:textId="77777777" w:rsidR="001D4D14" w:rsidRDefault="00AA117B">
            <w:r>
              <w:t xml:space="preserve">ČEŠAREK, Peter, SAJE, Miran, ZUPAN, Dejan. </w:t>
            </w:r>
            <w:proofErr w:type="spellStart"/>
            <w:r>
              <w:t>Kinematically</w:t>
            </w:r>
            <w:proofErr w:type="spellEnd"/>
            <w:r>
              <w:t xml:space="preserve"> </w:t>
            </w:r>
            <w:proofErr w:type="spellStart"/>
            <w:r>
              <w:t>exact</w:t>
            </w:r>
            <w:proofErr w:type="spellEnd"/>
            <w:r>
              <w:t xml:space="preserve"> </w:t>
            </w:r>
            <w:proofErr w:type="spellStart"/>
            <w:r>
              <w:t>curved</w:t>
            </w:r>
            <w:proofErr w:type="spellEnd"/>
            <w:r>
              <w:t xml:space="preserve"> </w:t>
            </w:r>
            <w:proofErr w:type="spellStart"/>
            <w:r>
              <w:t>and</w:t>
            </w:r>
            <w:proofErr w:type="spellEnd"/>
            <w:r>
              <w:t xml:space="preserve"> </w:t>
            </w:r>
            <w:proofErr w:type="spellStart"/>
            <w:r>
              <w:t>twisted</w:t>
            </w:r>
            <w:proofErr w:type="spellEnd"/>
            <w:r>
              <w:t xml:space="preserve"> </w:t>
            </w:r>
            <w:proofErr w:type="spellStart"/>
            <w:r>
              <w:t>strain-based</w:t>
            </w:r>
            <w:proofErr w:type="spellEnd"/>
            <w:r>
              <w:t xml:space="preserve"> </w:t>
            </w:r>
            <w:proofErr w:type="spellStart"/>
            <w:r>
              <w:t>beam</w:t>
            </w:r>
            <w:proofErr w:type="spellEnd"/>
            <w:r>
              <w:t xml:space="preserve">. </w:t>
            </w:r>
            <w:proofErr w:type="spellStart"/>
            <w:r>
              <w:t>International</w:t>
            </w:r>
            <w:proofErr w:type="spellEnd"/>
            <w:r>
              <w:t xml:space="preserve"> </w:t>
            </w:r>
            <w:proofErr w:type="spellStart"/>
            <w:r>
              <w:t>journal</w:t>
            </w:r>
            <w:proofErr w:type="spellEnd"/>
            <w:r>
              <w:t xml:space="preserve"> </w:t>
            </w:r>
            <w:proofErr w:type="spellStart"/>
            <w:r>
              <w:t>of</w:t>
            </w:r>
            <w:proofErr w:type="spellEnd"/>
            <w:r>
              <w:t xml:space="preserve"> </w:t>
            </w:r>
            <w:proofErr w:type="spellStart"/>
            <w:r>
              <w:t>solids</w:t>
            </w:r>
            <w:proofErr w:type="spellEnd"/>
            <w:r>
              <w:t xml:space="preserve"> </w:t>
            </w:r>
            <w:proofErr w:type="spellStart"/>
            <w:r>
              <w:t>and</w:t>
            </w:r>
            <w:proofErr w:type="spellEnd"/>
            <w:r>
              <w:t xml:space="preserve"> </w:t>
            </w:r>
            <w:proofErr w:type="spellStart"/>
            <w:r>
              <w:t>structures</w:t>
            </w:r>
            <w:proofErr w:type="spellEnd"/>
            <w:r>
              <w:t>. [</w:t>
            </w:r>
            <w:proofErr w:type="spellStart"/>
            <w:r>
              <w:t>Print</w:t>
            </w:r>
            <w:proofErr w:type="spellEnd"/>
            <w:r>
              <w:t xml:space="preserve"> </w:t>
            </w:r>
            <w:proofErr w:type="spellStart"/>
            <w:r>
              <w:t>ed</w:t>
            </w:r>
            <w:proofErr w:type="spellEnd"/>
            <w:r>
              <w:t xml:space="preserve">.]. 2012, </w:t>
            </w:r>
            <w:proofErr w:type="spellStart"/>
            <w:r>
              <w:t>letn</w:t>
            </w:r>
            <w:proofErr w:type="spellEnd"/>
            <w:r>
              <w:t>. 49, št. 13, str. 1802-1817 </w:t>
            </w:r>
          </w:p>
          <w:p w14:paraId="6D340117" w14:textId="77777777" w:rsidR="001D4D14" w:rsidRDefault="00AA117B">
            <w:r>
              <w:t> </w:t>
            </w:r>
          </w:p>
          <w:p w14:paraId="7F1AAE96" w14:textId="77777777" w:rsidR="001D4D14" w:rsidRDefault="00AA117B">
            <w:r>
              <w:t xml:space="preserve">PIRMANŠEK, Klara, ČEŠAREK, Peter, ZUPAN, Dejan, SAJE, Miran. Material </w:t>
            </w:r>
            <w:proofErr w:type="spellStart"/>
            <w:r>
              <w:t>softening</w:t>
            </w:r>
            <w:proofErr w:type="spellEnd"/>
            <w:r>
              <w:t xml:space="preserve"> </w:t>
            </w:r>
            <w:proofErr w:type="spellStart"/>
            <w:r>
              <w:t>and</w:t>
            </w:r>
            <w:proofErr w:type="spellEnd"/>
            <w:r>
              <w:t xml:space="preserve"> </w:t>
            </w:r>
            <w:proofErr w:type="spellStart"/>
            <w:r>
              <w:t>strain</w:t>
            </w:r>
            <w:proofErr w:type="spellEnd"/>
            <w:r>
              <w:t xml:space="preserve"> </w:t>
            </w:r>
            <w:proofErr w:type="spellStart"/>
            <w:r>
              <w:t>loca</w:t>
            </w:r>
            <w:r>
              <w:t>lization</w:t>
            </w:r>
            <w:proofErr w:type="spellEnd"/>
            <w:r>
              <w:t xml:space="preserve"> in </w:t>
            </w:r>
            <w:proofErr w:type="spellStart"/>
            <w:r>
              <w:t>spatial</w:t>
            </w:r>
            <w:proofErr w:type="spellEnd"/>
            <w:r>
              <w:t xml:space="preserve"> </w:t>
            </w:r>
            <w:proofErr w:type="spellStart"/>
            <w:r>
              <w:t>geometrically</w:t>
            </w:r>
            <w:proofErr w:type="spellEnd"/>
            <w:r>
              <w:t xml:space="preserve"> </w:t>
            </w:r>
            <w:proofErr w:type="spellStart"/>
            <w:r>
              <w:t>exact</w:t>
            </w:r>
            <w:proofErr w:type="spellEnd"/>
            <w:r>
              <w:t xml:space="preserve"> </w:t>
            </w:r>
            <w:proofErr w:type="spellStart"/>
            <w:r>
              <w:t>beam</w:t>
            </w:r>
            <w:proofErr w:type="spellEnd"/>
            <w:r>
              <w:t xml:space="preserve"> </w:t>
            </w:r>
            <w:proofErr w:type="spellStart"/>
            <w:r>
              <w:t>finite</w:t>
            </w:r>
            <w:proofErr w:type="spellEnd"/>
            <w:r>
              <w:t xml:space="preserve"> element </w:t>
            </w:r>
            <w:proofErr w:type="spellStart"/>
            <w:r>
              <w:t>method</w:t>
            </w:r>
            <w:proofErr w:type="spellEnd"/>
            <w:r>
              <w:t xml:space="preserve"> </w:t>
            </w:r>
            <w:proofErr w:type="spellStart"/>
            <w:r>
              <w:t>with</w:t>
            </w:r>
            <w:proofErr w:type="spellEnd"/>
            <w:r>
              <w:t xml:space="preserve"> </w:t>
            </w:r>
            <w:proofErr w:type="spellStart"/>
            <w:r>
              <w:t>embedded</w:t>
            </w:r>
            <w:proofErr w:type="spellEnd"/>
            <w:r>
              <w:t xml:space="preserve"> </w:t>
            </w:r>
            <w:proofErr w:type="spellStart"/>
            <w:r>
              <w:t>discontinuity</w:t>
            </w:r>
            <w:proofErr w:type="spellEnd"/>
            <w:r>
              <w:t xml:space="preserve">. </w:t>
            </w:r>
            <w:proofErr w:type="spellStart"/>
            <w:r>
              <w:t>Computers</w:t>
            </w:r>
            <w:proofErr w:type="spellEnd"/>
            <w:r>
              <w:t xml:space="preserve"> &amp; </w:t>
            </w:r>
            <w:proofErr w:type="spellStart"/>
            <w:r>
              <w:t>Structures</w:t>
            </w:r>
            <w:proofErr w:type="spellEnd"/>
            <w:r>
              <w:t>. [</w:t>
            </w:r>
            <w:proofErr w:type="spellStart"/>
            <w:r>
              <w:t>Print</w:t>
            </w:r>
            <w:proofErr w:type="spellEnd"/>
            <w:r>
              <w:t xml:space="preserve"> </w:t>
            </w:r>
            <w:proofErr w:type="spellStart"/>
            <w:r>
              <w:t>ed</w:t>
            </w:r>
            <w:proofErr w:type="spellEnd"/>
            <w:r>
              <w:t xml:space="preserve">.]. 2017, </w:t>
            </w:r>
            <w:proofErr w:type="spellStart"/>
            <w:r>
              <w:t>letn</w:t>
            </w:r>
            <w:proofErr w:type="spellEnd"/>
            <w:r>
              <w:t>. 182, št. apr., str. 267-283.</w:t>
            </w:r>
          </w:p>
        </w:tc>
      </w:tr>
    </w:tbl>
    <w:p w14:paraId="0ACBF735" w14:textId="77777777" w:rsidR="001D4D14" w:rsidRDefault="00AA117B">
      <w:r>
        <w:br/>
      </w:r>
    </w:p>
    <w:p w14:paraId="4DD771F0" w14:textId="77777777" w:rsidR="001D4D14" w:rsidRDefault="00AA117B">
      <w:r>
        <w:br w:type="page"/>
      </w:r>
    </w:p>
    <w:p w14:paraId="5D3ADB2E" w14:textId="77777777" w:rsidR="001D4D14" w:rsidRDefault="00AA117B">
      <w:pPr>
        <w:pStyle w:val="Naslov1"/>
      </w:pPr>
      <w:r>
        <w:lastRenderedPageBreak/>
        <w:t>Nelinearna mehanika deformabilnih teles</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7C3A2207"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35F74921" w14:textId="77777777" w:rsidR="001D4D14" w:rsidRDefault="00AA117B">
            <w:r>
              <w:t>Predmet:</w:t>
            </w:r>
          </w:p>
        </w:tc>
        <w:tc>
          <w:tcPr>
            <w:tcW w:w="3500" w:type="pct"/>
          </w:tcPr>
          <w:p w14:paraId="6ABD5386"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Nelinearna mehanika </w:t>
            </w:r>
            <w:proofErr w:type="spellStart"/>
            <w:r>
              <w:t>deformabilnih</w:t>
            </w:r>
            <w:proofErr w:type="spellEnd"/>
            <w:r>
              <w:t xml:space="preserve"> teles </w:t>
            </w:r>
          </w:p>
        </w:tc>
      </w:tr>
      <w:tr w:rsidR="001D4D14" w14:paraId="4389C0EE"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5D386B64" w14:textId="77777777" w:rsidR="001D4D14" w:rsidRDefault="00AA117B">
            <w:proofErr w:type="spellStart"/>
            <w:r>
              <w:t>Course</w:t>
            </w:r>
            <w:proofErr w:type="spellEnd"/>
            <w:r>
              <w:t xml:space="preserve"> title:</w:t>
            </w:r>
          </w:p>
        </w:tc>
        <w:tc>
          <w:tcPr>
            <w:tcW w:w="3500" w:type="pct"/>
          </w:tcPr>
          <w:p w14:paraId="587CB71D" w14:textId="77777777" w:rsidR="001D4D14" w:rsidRDefault="00AA117B">
            <w:pPr>
              <w:cnfStyle w:val="000000000000" w:firstRow="0" w:lastRow="0" w:firstColumn="0" w:lastColumn="0" w:oddVBand="0" w:evenVBand="0" w:oddHBand="0" w:evenHBand="0" w:firstRowFirstColumn="0" w:firstRowLastColumn="0" w:lastRowFirstColumn="0" w:lastRowLastColumn="0"/>
            </w:pPr>
            <w:r>
              <w:t>Non-</w:t>
            </w:r>
            <w:proofErr w:type="spellStart"/>
            <w:r>
              <w:t>linear</w:t>
            </w:r>
            <w:proofErr w:type="spellEnd"/>
            <w:r>
              <w:t xml:space="preserve"> </w:t>
            </w:r>
            <w:proofErr w:type="spellStart"/>
            <w:r>
              <w:t>Continuum</w:t>
            </w:r>
            <w:proofErr w:type="spellEnd"/>
            <w:r>
              <w:t xml:space="preserve"> </w:t>
            </w:r>
            <w:proofErr w:type="spellStart"/>
            <w:r>
              <w:t>Mechanics</w:t>
            </w:r>
            <w:proofErr w:type="spellEnd"/>
            <w:r>
              <w:t xml:space="preserve"> </w:t>
            </w:r>
          </w:p>
        </w:tc>
      </w:tr>
      <w:tr w:rsidR="001D4D14" w14:paraId="7A3E6365"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16BB4BCC" w14:textId="77777777" w:rsidR="001D4D14" w:rsidRDefault="00AA117B">
            <w:r>
              <w:t xml:space="preserve">Članica nosilka/UL </w:t>
            </w:r>
            <w:proofErr w:type="spellStart"/>
            <w:r>
              <w:t>Member</w:t>
            </w:r>
            <w:proofErr w:type="spellEnd"/>
            <w:r>
              <w:t>:</w:t>
            </w:r>
          </w:p>
        </w:tc>
        <w:tc>
          <w:tcPr>
            <w:tcW w:w="3500" w:type="pct"/>
          </w:tcPr>
          <w:p w14:paraId="2A5782B7"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46780D61"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480745D0"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06A62D77" w14:textId="77777777" w:rsidR="001D4D14" w:rsidRDefault="00AA117B">
            <w:r>
              <w:t>Študijski programi in stopnja</w:t>
            </w:r>
          </w:p>
        </w:tc>
        <w:tc>
          <w:tcPr>
            <w:tcW w:w="1500" w:type="pct"/>
          </w:tcPr>
          <w:p w14:paraId="302ADEEF" w14:textId="77777777" w:rsidR="001D4D14" w:rsidRDefault="00AA117B">
            <w:r>
              <w:t>Študijska smer</w:t>
            </w:r>
          </w:p>
        </w:tc>
        <w:tc>
          <w:tcPr>
            <w:tcW w:w="500" w:type="pct"/>
          </w:tcPr>
          <w:p w14:paraId="77B75335" w14:textId="77777777" w:rsidR="001D4D14" w:rsidRDefault="00AA117B">
            <w:r>
              <w:t>Letnik</w:t>
            </w:r>
          </w:p>
        </w:tc>
        <w:tc>
          <w:tcPr>
            <w:tcW w:w="500" w:type="pct"/>
          </w:tcPr>
          <w:p w14:paraId="4F001708" w14:textId="77777777" w:rsidR="001D4D14" w:rsidRDefault="00AA117B">
            <w:r>
              <w:t>Semestri</w:t>
            </w:r>
          </w:p>
        </w:tc>
        <w:tc>
          <w:tcPr>
            <w:tcW w:w="500" w:type="pct"/>
          </w:tcPr>
          <w:p w14:paraId="518074A2" w14:textId="77777777" w:rsidR="001D4D14" w:rsidRDefault="00AA117B">
            <w:r>
              <w:t>Izbirnost</w:t>
            </w:r>
          </w:p>
        </w:tc>
      </w:tr>
      <w:tr w:rsidR="001D4D14" w14:paraId="7CCB39BC" w14:textId="77777777" w:rsidTr="001D4D14">
        <w:tc>
          <w:tcPr>
            <w:tcW w:w="2000" w:type="pct"/>
          </w:tcPr>
          <w:p w14:paraId="5A0E2A08" w14:textId="77777777" w:rsidR="001D4D14" w:rsidRDefault="00AA117B">
            <w:r>
              <w:t>Grajeno okolje, tretja stopnja, doktorski</w:t>
            </w:r>
          </w:p>
        </w:tc>
        <w:tc>
          <w:tcPr>
            <w:tcW w:w="1500" w:type="pct"/>
          </w:tcPr>
          <w:p w14:paraId="6C6F5D34" w14:textId="77777777" w:rsidR="001D4D14" w:rsidRDefault="00AA117B">
            <w:r>
              <w:t xml:space="preserve">Ni členitve (študijski program)                </w:t>
            </w:r>
          </w:p>
        </w:tc>
        <w:tc>
          <w:tcPr>
            <w:tcW w:w="750" w:type="pct"/>
          </w:tcPr>
          <w:p w14:paraId="07578E1A" w14:textId="77777777" w:rsidR="001D4D14" w:rsidRDefault="001D4D14"/>
        </w:tc>
        <w:tc>
          <w:tcPr>
            <w:tcW w:w="750" w:type="pct"/>
          </w:tcPr>
          <w:p w14:paraId="44F338D0" w14:textId="77777777" w:rsidR="001D4D14" w:rsidRDefault="00AA117B">
            <w:r>
              <w:t>1. semester, 2. semester</w:t>
            </w:r>
          </w:p>
        </w:tc>
        <w:tc>
          <w:tcPr>
            <w:tcW w:w="750" w:type="pct"/>
          </w:tcPr>
          <w:p w14:paraId="41D75456" w14:textId="77777777" w:rsidR="001D4D14" w:rsidRDefault="00AA117B">
            <w:r>
              <w:t>izbirni</w:t>
            </w:r>
          </w:p>
        </w:tc>
      </w:tr>
    </w:tbl>
    <w:p w14:paraId="1B72E0FA"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650171AE"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212D9E14"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6E163523"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0041762</w:t>
            </w:r>
          </w:p>
        </w:tc>
      </w:tr>
      <w:tr w:rsidR="001D4D14" w14:paraId="6978368E"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037304B2"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6E87C407" w14:textId="77777777" w:rsidR="001D4D14" w:rsidRDefault="00AA117B">
            <w:pPr>
              <w:cnfStyle w:val="000000000000" w:firstRow="0" w:lastRow="0" w:firstColumn="0" w:lastColumn="0" w:oddVBand="0" w:evenVBand="0" w:oddHBand="0" w:evenHBand="0" w:firstRowFirstColumn="0" w:firstRowLastColumn="0" w:lastRowFirstColumn="0" w:lastRowLastColumn="0"/>
            </w:pPr>
            <w:r>
              <w:t>1102</w:t>
            </w:r>
          </w:p>
        </w:tc>
      </w:tr>
    </w:tbl>
    <w:p w14:paraId="43D1C2B9"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01A0EF49"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61280494" w14:textId="77777777" w:rsidR="001D4D14" w:rsidRDefault="00AA117B">
            <w:pPr>
              <w:keepNext/>
              <w:jc w:val="center"/>
            </w:pPr>
            <w:r>
              <w:t>Predavanja</w:t>
            </w:r>
            <w:r>
              <w:br/>
              <w:t>/</w:t>
            </w:r>
            <w:proofErr w:type="spellStart"/>
            <w:r>
              <w:t>Lectures</w:t>
            </w:r>
            <w:proofErr w:type="spellEnd"/>
          </w:p>
        </w:tc>
        <w:tc>
          <w:tcPr>
            <w:tcW w:w="800" w:type="pct"/>
          </w:tcPr>
          <w:p w14:paraId="574485A5" w14:textId="77777777" w:rsidR="001D4D14" w:rsidRDefault="00AA117B">
            <w:pPr>
              <w:keepNext/>
              <w:jc w:val="center"/>
            </w:pPr>
            <w:r>
              <w:t>Seminar</w:t>
            </w:r>
            <w:r>
              <w:br/>
              <w:t>/Seminar</w:t>
            </w:r>
          </w:p>
        </w:tc>
        <w:tc>
          <w:tcPr>
            <w:tcW w:w="800" w:type="pct"/>
          </w:tcPr>
          <w:p w14:paraId="7AC7E9A6" w14:textId="77777777" w:rsidR="001D4D14" w:rsidRDefault="00AA117B">
            <w:pPr>
              <w:keepNext/>
              <w:jc w:val="center"/>
            </w:pPr>
            <w:r>
              <w:t>Vaje</w:t>
            </w:r>
            <w:r>
              <w:br/>
              <w:t>/</w:t>
            </w:r>
            <w:proofErr w:type="spellStart"/>
            <w:r>
              <w:t>Tutorials</w:t>
            </w:r>
            <w:proofErr w:type="spellEnd"/>
          </w:p>
        </w:tc>
        <w:tc>
          <w:tcPr>
            <w:tcW w:w="800" w:type="pct"/>
          </w:tcPr>
          <w:p w14:paraId="625B75EC"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69C7B8DF"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2E0C308F"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24AFA6DB" w14:textId="77777777" w:rsidR="001D4D14" w:rsidRDefault="00AA117B">
            <w:pPr>
              <w:keepNext/>
              <w:jc w:val="center"/>
            </w:pPr>
            <w:r>
              <w:t>ECTS</w:t>
            </w:r>
          </w:p>
        </w:tc>
      </w:tr>
      <w:tr w:rsidR="001D4D14" w14:paraId="68D5C86E" w14:textId="77777777">
        <w:tc>
          <w:tcPr>
            <w:tcW w:w="0" w:type="auto"/>
          </w:tcPr>
          <w:p w14:paraId="16088130" w14:textId="77777777" w:rsidR="001D4D14" w:rsidRDefault="00AA117B">
            <w:pPr>
              <w:keepNext/>
              <w:jc w:val="center"/>
            </w:pPr>
            <w:r>
              <w:t>45</w:t>
            </w:r>
          </w:p>
        </w:tc>
        <w:tc>
          <w:tcPr>
            <w:tcW w:w="0" w:type="auto"/>
          </w:tcPr>
          <w:p w14:paraId="5F50D4B8" w14:textId="77777777" w:rsidR="001D4D14" w:rsidRDefault="00AA117B">
            <w:pPr>
              <w:keepNext/>
              <w:jc w:val="center"/>
            </w:pPr>
            <w:r>
              <w:t>0</w:t>
            </w:r>
          </w:p>
        </w:tc>
        <w:tc>
          <w:tcPr>
            <w:tcW w:w="0" w:type="auto"/>
          </w:tcPr>
          <w:p w14:paraId="3AFD8AB9" w14:textId="77777777" w:rsidR="001D4D14" w:rsidRDefault="00AA117B">
            <w:pPr>
              <w:keepNext/>
              <w:jc w:val="center"/>
            </w:pPr>
            <w:r>
              <w:t>15</w:t>
            </w:r>
          </w:p>
        </w:tc>
        <w:tc>
          <w:tcPr>
            <w:tcW w:w="0" w:type="auto"/>
          </w:tcPr>
          <w:p w14:paraId="2BBF9E58" w14:textId="77777777" w:rsidR="001D4D14" w:rsidRDefault="00AA117B">
            <w:pPr>
              <w:keepNext/>
              <w:jc w:val="center"/>
            </w:pPr>
            <w:r>
              <w:t>0</w:t>
            </w:r>
          </w:p>
        </w:tc>
        <w:tc>
          <w:tcPr>
            <w:tcW w:w="0" w:type="auto"/>
          </w:tcPr>
          <w:p w14:paraId="712A6637" w14:textId="77777777" w:rsidR="001D4D14" w:rsidRDefault="00AA117B">
            <w:pPr>
              <w:keepNext/>
              <w:jc w:val="center"/>
            </w:pPr>
            <w:r>
              <w:t>65</w:t>
            </w:r>
          </w:p>
        </w:tc>
        <w:tc>
          <w:tcPr>
            <w:tcW w:w="0" w:type="auto"/>
          </w:tcPr>
          <w:p w14:paraId="02A03A6E" w14:textId="77777777" w:rsidR="001D4D14" w:rsidRDefault="00AA117B">
            <w:pPr>
              <w:keepNext/>
              <w:jc w:val="center"/>
            </w:pPr>
            <w:r>
              <w:t>0</w:t>
            </w:r>
          </w:p>
        </w:tc>
        <w:tc>
          <w:tcPr>
            <w:tcW w:w="0" w:type="auto"/>
          </w:tcPr>
          <w:p w14:paraId="57EE378C" w14:textId="77777777" w:rsidR="001D4D14" w:rsidRDefault="00AA117B">
            <w:pPr>
              <w:keepNext/>
              <w:jc w:val="center"/>
            </w:pPr>
            <w:r>
              <w:t>5</w:t>
            </w:r>
          </w:p>
        </w:tc>
      </w:tr>
    </w:tbl>
    <w:p w14:paraId="6C771B3F"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46E95829"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05D2052" w14:textId="77777777" w:rsidR="001D4D14" w:rsidRDefault="00AA117B">
            <w:r>
              <w:t>Nosilec predmeta/</w:t>
            </w:r>
            <w:proofErr w:type="spellStart"/>
            <w:r>
              <w:t>Lecturer</w:t>
            </w:r>
            <w:proofErr w:type="spellEnd"/>
            <w:r>
              <w:t>:</w:t>
            </w:r>
          </w:p>
        </w:tc>
        <w:tc>
          <w:tcPr>
            <w:tcW w:w="3400" w:type="pct"/>
          </w:tcPr>
          <w:p w14:paraId="7FADBAEF"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Dejan Zupan, Igor Planinc            </w:t>
            </w:r>
          </w:p>
        </w:tc>
      </w:tr>
    </w:tbl>
    <w:p w14:paraId="00E8081F"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3D94A7C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08C3DF7" w14:textId="77777777" w:rsidR="001D4D14" w:rsidRDefault="00AA117B">
            <w:r>
              <w:t>Izvajalci predavanj:</w:t>
            </w:r>
          </w:p>
        </w:tc>
        <w:tc>
          <w:tcPr>
            <w:tcW w:w="3400" w:type="pct"/>
          </w:tcPr>
          <w:p w14:paraId="7F32091D"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Igor Planinc, Dejan Zupan                </w:t>
            </w:r>
          </w:p>
        </w:tc>
      </w:tr>
      <w:tr w:rsidR="001D4D14" w14:paraId="2C4F5D5B"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AF55C15" w14:textId="77777777" w:rsidR="001D4D14" w:rsidRDefault="00AA117B">
            <w:r>
              <w:t>Izvajalci seminarjev:</w:t>
            </w:r>
          </w:p>
        </w:tc>
        <w:tc>
          <w:tcPr>
            <w:tcW w:w="3400" w:type="pct"/>
          </w:tcPr>
          <w:p w14:paraId="01DA3C7E"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37664F9B"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BBD2CA5" w14:textId="77777777" w:rsidR="001D4D14" w:rsidRDefault="00AA117B">
            <w:r>
              <w:t>Izvajalci vaj:</w:t>
            </w:r>
          </w:p>
        </w:tc>
        <w:tc>
          <w:tcPr>
            <w:tcW w:w="3400" w:type="pct"/>
          </w:tcPr>
          <w:p w14:paraId="2366BCD0"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7782C5D1"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B08B131" w14:textId="77777777" w:rsidR="001D4D14" w:rsidRDefault="00AA117B">
            <w:r>
              <w:t>Izvajalci kliničnih vaj:</w:t>
            </w:r>
          </w:p>
        </w:tc>
        <w:tc>
          <w:tcPr>
            <w:tcW w:w="3400" w:type="pct"/>
          </w:tcPr>
          <w:p w14:paraId="4782945E"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0ED1F7E1"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EEBE3CD" w14:textId="77777777" w:rsidR="001D4D14" w:rsidRDefault="00AA117B">
            <w:r>
              <w:t>Izvajalci drugih oblik:</w:t>
            </w:r>
          </w:p>
        </w:tc>
        <w:tc>
          <w:tcPr>
            <w:tcW w:w="3400" w:type="pct"/>
          </w:tcPr>
          <w:p w14:paraId="6A8F197E"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18DC20EB"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81F24F1" w14:textId="77777777" w:rsidR="001D4D14" w:rsidRDefault="00AA117B">
            <w:r>
              <w:t>Izvajalci praktičnega usposabljanja:</w:t>
            </w:r>
          </w:p>
        </w:tc>
        <w:tc>
          <w:tcPr>
            <w:tcW w:w="3400" w:type="pct"/>
          </w:tcPr>
          <w:p w14:paraId="4DD8FFDA"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4FE79F3A"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681CB0FD"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3D45555"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03DA4884"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2FBECD3A"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7AF557E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5D3F273" w14:textId="77777777" w:rsidR="001D4D14" w:rsidRDefault="00AA117B">
            <w:r>
              <w:t>Jeziki/</w:t>
            </w:r>
            <w:proofErr w:type="spellStart"/>
            <w:r>
              <w:t>Languages</w:t>
            </w:r>
            <w:proofErr w:type="spellEnd"/>
            <w:r>
              <w:t>:</w:t>
            </w:r>
          </w:p>
        </w:tc>
        <w:tc>
          <w:tcPr>
            <w:tcW w:w="1600" w:type="pct"/>
          </w:tcPr>
          <w:p w14:paraId="6F091172"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49EF434A"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1D4D14" w14:paraId="5251D73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13A39F2" w14:textId="77777777" w:rsidR="001D4D14" w:rsidRDefault="001D4D14"/>
        </w:tc>
        <w:tc>
          <w:tcPr>
            <w:tcW w:w="1600" w:type="pct"/>
          </w:tcPr>
          <w:p w14:paraId="21CDCAAA"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6EE495C0"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Slovenščina                </w:t>
            </w:r>
          </w:p>
        </w:tc>
      </w:tr>
    </w:tbl>
    <w:p w14:paraId="28BA4B8C"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14F9AC9E"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0DF10949" w14:textId="77777777" w:rsidR="001D4D14" w:rsidRDefault="00AA117B">
            <w:r>
              <w:t>Pogoji za vključitev v delo oz. za opravljanje študijskih obveznosti:</w:t>
            </w:r>
          </w:p>
        </w:tc>
        <w:tc>
          <w:tcPr>
            <w:tcW w:w="2500" w:type="pct"/>
          </w:tcPr>
          <w:p w14:paraId="72FDFDAC" w14:textId="77777777" w:rsidR="001D4D14" w:rsidRDefault="00AA117B">
            <w:proofErr w:type="spellStart"/>
            <w:r>
              <w:t>Prerequisites</w:t>
            </w:r>
            <w:proofErr w:type="spellEnd"/>
            <w:r>
              <w:t>:</w:t>
            </w:r>
          </w:p>
        </w:tc>
      </w:tr>
      <w:tr w:rsidR="001D4D14" w14:paraId="33B32582" w14:textId="77777777">
        <w:tc>
          <w:tcPr>
            <w:tcW w:w="0" w:type="auto"/>
          </w:tcPr>
          <w:p w14:paraId="495FEA10" w14:textId="77777777" w:rsidR="001D4D14" w:rsidRDefault="00AA117B">
            <w:r>
              <w:t>Ni posebnih pogojev.</w:t>
            </w:r>
          </w:p>
        </w:tc>
        <w:tc>
          <w:tcPr>
            <w:tcW w:w="0" w:type="auto"/>
          </w:tcPr>
          <w:p w14:paraId="7FA33848" w14:textId="77777777" w:rsidR="001D4D14" w:rsidRDefault="00AA117B">
            <w:r>
              <w:t xml:space="preserve">No </w:t>
            </w:r>
            <w:proofErr w:type="spellStart"/>
            <w:r>
              <w:t>special</w:t>
            </w:r>
            <w:proofErr w:type="spellEnd"/>
            <w:r>
              <w:t xml:space="preserve"> </w:t>
            </w:r>
            <w:proofErr w:type="spellStart"/>
            <w:r>
              <w:t>conditions</w:t>
            </w:r>
            <w:proofErr w:type="spellEnd"/>
            <w:r>
              <w:t>.</w:t>
            </w:r>
          </w:p>
        </w:tc>
      </w:tr>
    </w:tbl>
    <w:p w14:paraId="7AB2AFBC"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1B960583"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40CB263" w14:textId="77777777" w:rsidR="001D4D14" w:rsidRDefault="00AA117B">
            <w:r>
              <w:t>Vsebina:</w:t>
            </w:r>
          </w:p>
        </w:tc>
        <w:tc>
          <w:tcPr>
            <w:tcW w:w="2500" w:type="pct"/>
          </w:tcPr>
          <w:p w14:paraId="662459CD"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037627FB" w14:textId="77777777">
        <w:tc>
          <w:tcPr>
            <w:tcW w:w="0" w:type="auto"/>
          </w:tcPr>
          <w:p w14:paraId="655E259D" w14:textId="77777777" w:rsidR="001D4D14" w:rsidRDefault="00AA117B">
            <w:r>
              <w:rPr>
                <w:i/>
              </w:rPr>
              <w:t>Kinematika</w:t>
            </w:r>
            <w:r>
              <w:t xml:space="preserve">. Opis prostora, časa in telesa. Koordinate. </w:t>
            </w:r>
            <w:proofErr w:type="spellStart"/>
            <w:r>
              <w:t>Lagrangev</w:t>
            </w:r>
            <w:proofErr w:type="spellEnd"/>
            <w:r>
              <w:t xml:space="preserve"> in Eulerjev opis. Pomiki, in rotacije.</w:t>
            </w:r>
          </w:p>
          <w:p w14:paraId="67D5EC9F" w14:textId="77777777" w:rsidR="001D4D14" w:rsidRDefault="00AA117B">
            <w:r>
              <w:rPr>
                <w:i/>
              </w:rPr>
              <w:t>Deformacije</w:t>
            </w:r>
            <w:r>
              <w:t>. Deformacijski gradient. Deformacijske mere. Hitrost deformacij. Polarni razcep.</w:t>
            </w:r>
          </w:p>
          <w:p w14:paraId="14E381E1" w14:textId="77777777" w:rsidR="001D4D14" w:rsidRDefault="00AA117B">
            <w:r>
              <w:rPr>
                <w:i/>
              </w:rPr>
              <w:t>Napetosti</w:t>
            </w:r>
            <w:r>
              <w:t xml:space="preserve">. Tenzorji napetosti. Zveze med tenzorji napetosti. Izrek o </w:t>
            </w:r>
            <w:r>
              <w:t>ohranitve mase. Izreki o gibalni in vrtilni količini ter energiji.</w:t>
            </w:r>
          </w:p>
          <w:p w14:paraId="76FA60B6" w14:textId="77777777" w:rsidR="001D4D14" w:rsidRDefault="00AA117B">
            <w:r>
              <w:rPr>
                <w:i/>
              </w:rPr>
              <w:lastRenderedPageBreak/>
              <w:t>Ravnotežne enačbe</w:t>
            </w:r>
            <w:r>
              <w:t xml:space="preserve">. </w:t>
            </w:r>
            <w:proofErr w:type="spellStart"/>
            <w:r>
              <w:t>Linearizacija</w:t>
            </w:r>
            <w:proofErr w:type="spellEnd"/>
            <w:r>
              <w:t>. Princip virtualnega dela. Posplošeni princip virtualnega dela. Energijski izreki.</w:t>
            </w:r>
          </w:p>
          <w:p w14:paraId="7E5D2D5C" w14:textId="77777777" w:rsidR="001D4D14" w:rsidRDefault="00AA117B">
            <w:r>
              <w:rPr>
                <w:i/>
              </w:rPr>
              <w:t>Konstitucijske enačbe</w:t>
            </w:r>
            <w:r>
              <w:t>. Linearno in nelinearno elastični modeli. Plastični</w:t>
            </w:r>
            <w:r>
              <w:t xml:space="preserve"> in </w:t>
            </w:r>
            <w:proofErr w:type="spellStart"/>
            <w:r>
              <w:t>viskoplastični</w:t>
            </w:r>
            <w:proofErr w:type="spellEnd"/>
            <w:r>
              <w:t xml:space="preserve"> modeli. </w:t>
            </w:r>
            <w:proofErr w:type="spellStart"/>
            <w:r>
              <w:t>Linearizacija</w:t>
            </w:r>
            <w:proofErr w:type="spellEnd"/>
            <w:r>
              <w:t xml:space="preserve"> in tangentna matrika.</w:t>
            </w:r>
          </w:p>
          <w:p w14:paraId="57A21D61" w14:textId="77777777" w:rsidR="001D4D14" w:rsidRDefault="00AA117B">
            <w:r>
              <w:rPr>
                <w:i/>
              </w:rPr>
              <w:t>Stabilnost</w:t>
            </w:r>
            <w:r>
              <w:t>. Definicija in algebrajski pogoji. Strukturna in materialna nestabilnost.</w:t>
            </w:r>
          </w:p>
          <w:p w14:paraId="014DEEEE" w14:textId="77777777" w:rsidR="001D4D14" w:rsidRDefault="00AA117B">
            <w:r>
              <w:rPr>
                <w:i/>
              </w:rPr>
              <w:t>Diskretizacija enačb in reševanje</w:t>
            </w:r>
            <w:r>
              <w:t xml:space="preserve">. Metoda končnih elementov. </w:t>
            </w:r>
            <w:proofErr w:type="spellStart"/>
            <w:r>
              <w:t>Linearizacija</w:t>
            </w:r>
            <w:proofErr w:type="spellEnd"/>
            <w:r>
              <w:t>. Newtonova metoda.</w:t>
            </w:r>
          </w:p>
          <w:p w14:paraId="25D3C806" w14:textId="77777777" w:rsidR="001D4D14" w:rsidRDefault="00AA117B">
            <w:r>
              <w:t> </w:t>
            </w:r>
          </w:p>
          <w:p w14:paraId="48AD646C" w14:textId="77777777" w:rsidR="001D4D14" w:rsidRDefault="00AA117B">
            <w:r>
              <w:rPr>
                <w:b/>
              </w:rPr>
              <w:t>Vaje:</w:t>
            </w:r>
          </w:p>
          <w:p w14:paraId="3EF26B33" w14:textId="77777777" w:rsidR="001D4D14" w:rsidRDefault="00AA117B">
            <w:r>
              <w:t>Primer</w:t>
            </w:r>
            <w:r>
              <w:t xml:space="preserve">i nelinearne numerične analize trdnih teles in konstrukcij. Uporaba računalniškega programa za analizo </w:t>
            </w:r>
            <w:proofErr w:type="spellStart"/>
            <w:r>
              <w:t>deformabilnih</w:t>
            </w:r>
            <w:proofErr w:type="spellEnd"/>
            <w:r>
              <w:t xml:space="preserve"> teles.</w:t>
            </w:r>
          </w:p>
        </w:tc>
        <w:tc>
          <w:tcPr>
            <w:tcW w:w="0" w:type="auto"/>
          </w:tcPr>
          <w:p w14:paraId="75074B28" w14:textId="77777777" w:rsidR="001D4D14" w:rsidRDefault="00AA117B">
            <w:proofErr w:type="spellStart"/>
            <w:r>
              <w:rPr>
                <w:b/>
              </w:rPr>
              <w:lastRenderedPageBreak/>
              <w:t>Lectures</w:t>
            </w:r>
            <w:proofErr w:type="spellEnd"/>
            <w:r>
              <w:rPr>
                <w:b/>
              </w:rPr>
              <w:t>:</w:t>
            </w:r>
          </w:p>
          <w:p w14:paraId="33DB303F" w14:textId="77777777" w:rsidR="001D4D14" w:rsidRDefault="00AA117B">
            <w:proofErr w:type="spellStart"/>
            <w:r>
              <w:rPr>
                <w:i/>
              </w:rPr>
              <w:t>Kinematics</w:t>
            </w:r>
            <w:proofErr w:type="spellEnd"/>
            <w:r>
              <w:t xml:space="preserve">. </w:t>
            </w:r>
            <w:proofErr w:type="spellStart"/>
            <w:r>
              <w:t>Description</w:t>
            </w:r>
            <w:proofErr w:type="spellEnd"/>
            <w:r>
              <w:t xml:space="preserve"> </w:t>
            </w:r>
            <w:proofErr w:type="spellStart"/>
            <w:r>
              <w:t>of</w:t>
            </w:r>
            <w:proofErr w:type="spellEnd"/>
            <w:r>
              <w:t xml:space="preserve"> </w:t>
            </w:r>
            <w:proofErr w:type="spellStart"/>
            <w:r>
              <w:t>space</w:t>
            </w:r>
            <w:proofErr w:type="spellEnd"/>
            <w:r>
              <w:t xml:space="preserve">, time </w:t>
            </w:r>
            <w:proofErr w:type="spellStart"/>
            <w:r>
              <w:t>and</w:t>
            </w:r>
            <w:proofErr w:type="spellEnd"/>
            <w:r>
              <w:t xml:space="preserve"> </w:t>
            </w:r>
            <w:proofErr w:type="spellStart"/>
            <w:r>
              <w:t>body</w:t>
            </w:r>
            <w:proofErr w:type="spellEnd"/>
            <w:r>
              <w:t xml:space="preserve">. </w:t>
            </w:r>
            <w:proofErr w:type="spellStart"/>
            <w:r>
              <w:t>Coordinates</w:t>
            </w:r>
            <w:proofErr w:type="spellEnd"/>
            <w:r>
              <w:t xml:space="preserve">. </w:t>
            </w:r>
            <w:proofErr w:type="spellStart"/>
            <w:r>
              <w:t>Change</w:t>
            </w:r>
            <w:proofErr w:type="spellEnd"/>
            <w:r>
              <w:t xml:space="preserve"> </w:t>
            </w:r>
            <w:proofErr w:type="spellStart"/>
            <w:r>
              <w:t>of</w:t>
            </w:r>
            <w:proofErr w:type="spellEnd"/>
            <w:r>
              <w:t xml:space="preserve"> </w:t>
            </w:r>
            <w:proofErr w:type="spellStart"/>
            <w:r>
              <w:t>position</w:t>
            </w:r>
            <w:proofErr w:type="spellEnd"/>
            <w:r>
              <w:t xml:space="preserve">. </w:t>
            </w:r>
            <w:proofErr w:type="spellStart"/>
            <w:r>
              <w:t>Motion</w:t>
            </w:r>
            <w:proofErr w:type="spellEnd"/>
            <w:r>
              <w:t xml:space="preserve">. </w:t>
            </w:r>
            <w:proofErr w:type="spellStart"/>
            <w:r>
              <w:t>Lagrange's</w:t>
            </w:r>
            <w:proofErr w:type="spellEnd"/>
            <w:r>
              <w:t xml:space="preserve"> </w:t>
            </w:r>
            <w:proofErr w:type="spellStart"/>
            <w:r>
              <w:t>and</w:t>
            </w:r>
            <w:proofErr w:type="spellEnd"/>
            <w:r>
              <w:t xml:space="preserve"> </w:t>
            </w:r>
            <w:proofErr w:type="spellStart"/>
            <w:r>
              <w:t>Euler's</w:t>
            </w:r>
            <w:proofErr w:type="spellEnd"/>
            <w:r>
              <w:t xml:space="preserve"> </w:t>
            </w:r>
            <w:proofErr w:type="spellStart"/>
            <w:r>
              <w:t>descripti</w:t>
            </w:r>
            <w:r>
              <w:t>ons</w:t>
            </w:r>
            <w:proofErr w:type="spellEnd"/>
            <w:r>
              <w:t xml:space="preserve"> </w:t>
            </w:r>
            <w:proofErr w:type="spellStart"/>
            <w:r>
              <w:t>of</w:t>
            </w:r>
            <w:proofErr w:type="spellEnd"/>
            <w:r>
              <w:t xml:space="preserve"> </w:t>
            </w:r>
            <w:proofErr w:type="spellStart"/>
            <w:r>
              <w:t>motion</w:t>
            </w:r>
            <w:proofErr w:type="spellEnd"/>
            <w:r>
              <w:t xml:space="preserve">. </w:t>
            </w:r>
            <w:proofErr w:type="spellStart"/>
            <w:r>
              <w:t>Displacement</w:t>
            </w:r>
            <w:proofErr w:type="spellEnd"/>
            <w:r>
              <w:t xml:space="preserve">, </w:t>
            </w:r>
            <w:proofErr w:type="spellStart"/>
            <w:r>
              <w:t>velocity</w:t>
            </w:r>
            <w:proofErr w:type="spellEnd"/>
            <w:r>
              <w:t xml:space="preserve"> </w:t>
            </w:r>
            <w:proofErr w:type="spellStart"/>
            <w:r>
              <w:t>and</w:t>
            </w:r>
            <w:proofErr w:type="spellEnd"/>
            <w:r>
              <w:t xml:space="preserve"> </w:t>
            </w:r>
            <w:proofErr w:type="spellStart"/>
            <w:r>
              <w:t>acceleration</w:t>
            </w:r>
            <w:proofErr w:type="spellEnd"/>
            <w:r>
              <w:t xml:space="preserve">. </w:t>
            </w:r>
            <w:proofErr w:type="spellStart"/>
            <w:r>
              <w:t>Rotation</w:t>
            </w:r>
            <w:proofErr w:type="spellEnd"/>
            <w:r>
              <w:t xml:space="preserve">, </w:t>
            </w:r>
            <w:proofErr w:type="spellStart"/>
            <w:r>
              <w:t>angular</w:t>
            </w:r>
            <w:proofErr w:type="spellEnd"/>
            <w:r>
              <w:t xml:space="preserve"> </w:t>
            </w:r>
            <w:proofErr w:type="spellStart"/>
            <w:r>
              <w:t>velocity</w:t>
            </w:r>
            <w:proofErr w:type="spellEnd"/>
            <w:r>
              <w:t xml:space="preserve"> </w:t>
            </w:r>
            <w:proofErr w:type="spellStart"/>
            <w:r>
              <w:t>and</w:t>
            </w:r>
            <w:proofErr w:type="spellEnd"/>
            <w:r>
              <w:t xml:space="preserve"> </w:t>
            </w:r>
            <w:proofErr w:type="spellStart"/>
            <w:r>
              <w:t>angular</w:t>
            </w:r>
            <w:proofErr w:type="spellEnd"/>
            <w:r>
              <w:t xml:space="preserve"> </w:t>
            </w:r>
            <w:proofErr w:type="spellStart"/>
            <w:r>
              <w:t>acceleration</w:t>
            </w:r>
            <w:proofErr w:type="spellEnd"/>
            <w:r>
              <w:t>.</w:t>
            </w:r>
          </w:p>
          <w:p w14:paraId="7AD6BE52" w14:textId="77777777" w:rsidR="001D4D14" w:rsidRDefault="00AA117B">
            <w:proofErr w:type="spellStart"/>
            <w:r>
              <w:rPr>
                <w:i/>
              </w:rPr>
              <w:t>Strains</w:t>
            </w:r>
            <w:proofErr w:type="spellEnd"/>
            <w:r>
              <w:t xml:space="preserve">. </w:t>
            </w:r>
            <w:proofErr w:type="spellStart"/>
            <w:r>
              <w:t>Deformation</w:t>
            </w:r>
            <w:proofErr w:type="spellEnd"/>
            <w:r>
              <w:t xml:space="preserve"> gradient. </w:t>
            </w:r>
            <w:proofErr w:type="spellStart"/>
            <w:r>
              <w:t>Strain</w:t>
            </w:r>
            <w:proofErr w:type="spellEnd"/>
            <w:r>
              <w:t xml:space="preserve"> </w:t>
            </w:r>
            <w:proofErr w:type="spellStart"/>
            <w:r>
              <w:t>measures</w:t>
            </w:r>
            <w:proofErr w:type="spellEnd"/>
            <w:r>
              <w:t xml:space="preserve">. </w:t>
            </w:r>
            <w:proofErr w:type="spellStart"/>
            <w:r>
              <w:t>Polar</w:t>
            </w:r>
            <w:proofErr w:type="spellEnd"/>
            <w:r>
              <w:t xml:space="preserve"> </w:t>
            </w:r>
            <w:proofErr w:type="spellStart"/>
            <w:r>
              <w:t>decomposition</w:t>
            </w:r>
            <w:proofErr w:type="spellEnd"/>
            <w:r>
              <w:t>.</w:t>
            </w:r>
          </w:p>
          <w:p w14:paraId="1B503D09" w14:textId="77777777" w:rsidR="001D4D14" w:rsidRDefault="00AA117B">
            <w:proofErr w:type="spellStart"/>
            <w:r>
              <w:rPr>
                <w:i/>
              </w:rPr>
              <w:lastRenderedPageBreak/>
              <w:t>Stresses</w:t>
            </w:r>
            <w:proofErr w:type="spellEnd"/>
            <w:r>
              <w:t xml:space="preserve">. </w:t>
            </w:r>
            <w:proofErr w:type="spellStart"/>
            <w:r>
              <w:t>Stress</w:t>
            </w:r>
            <w:proofErr w:type="spellEnd"/>
            <w:r>
              <w:t xml:space="preserve"> </w:t>
            </w:r>
            <w:proofErr w:type="spellStart"/>
            <w:r>
              <w:t>tensors</w:t>
            </w:r>
            <w:proofErr w:type="spellEnd"/>
            <w:r>
              <w:t xml:space="preserve">. </w:t>
            </w:r>
            <w:proofErr w:type="spellStart"/>
            <w:r>
              <w:t>Relations</w:t>
            </w:r>
            <w:proofErr w:type="spellEnd"/>
            <w:r>
              <w:t xml:space="preserve"> </w:t>
            </w:r>
            <w:proofErr w:type="spellStart"/>
            <w:r>
              <w:t>between</w:t>
            </w:r>
            <w:proofErr w:type="spellEnd"/>
            <w:r>
              <w:t xml:space="preserve"> </w:t>
            </w:r>
            <w:proofErr w:type="spellStart"/>
            <w:r>
              <w:t>stress</w:t>
            </w:r>
            <w:proofErr w:type="spellEnd"/>
            <w:r>
              <w:t xml:space="preserve"> </w:t>
            </w:r>
            <w:proofErr w:type="spellStart"/>
            <w:r>
              <w:t>tensors</w:t>
            </w:r>
            <w:proofErr w:type="spellEnd"/>
            <w:r>
              <w:t xml:space="preserve">. </w:t>
            </w:r>
            <w:proofErr w:type="spellStart"/>
            <w:r>
              <w:t>Conservation</w:t>
            </w:r>
            <w:proofErr w:type="spellEnd"/>
            <w:r>
              <w:t xml:space="preserve"> </w:t>
            </w:r>
            <w:proofErr w:type="spellStart"/>
            <w:r>
              <w:t>of</w:t>
            </w:r>
            <w:proofErr w:type="spellEnd"/>
            <w:r>
              <w:t xml:space="preserve"> </w:t>
            </w:r>
            <w:proofErr w:type="spellStart"/>
            <w:r>
              <w:t>ma</w:t>
            </w:r>
            <w:r>
              <w:t>ss</w:t>
            </w:r>
            <w:proofErr w:type="spellEnd"/>
            <w:r>
              <w:t xml:space="preserve">. </w:t>
            </w:r>
            <w:proofErr w:type="spellStart"/>
            <w:r>
              <w:t>Linear</w:t>
            </w:r>
            <w:proofErr w:type="spellEnd"/>
            <w:r>
              <w:t xml:space="preserve"> </w:t>
            </w:r>
            <w:proofErr w:type="spellStart"/>
            <w:r>
              <w:t>and</w:t>
            </w:r>
            <w:proofErr w:type="spellEnd"/>
            <w:r>
              <w:t xml:space="preserve"> </w:t>
            </w:r>
            <w:proofErr w:type="spellStart"/>
            <w:r>
              <w:t>angular</w:t>
            </w:r>
            <w:proofErr w:type="spellEnd"/>
            <w:r>
              <w:t xml:space="preserve"> </w:t>
            </w:r>
            <w:proofErr w:type="spellStart"/>
            <w:r>
              <w:t>momentum</w:t>
            </w:r>
            <w:proofErr w:type="spellEnd"/>
            <w:r>
              <w:t xml:space="preserve">. </w:t>
            </w:r>
            <w:proofErr w:type="spellStart"/>
            <w:r>
              <w:t>Laws</w:t>
            </w:r>
            <w:proofErr w:type="spellEnd"/>
            <w:r>
              <w:t xml:space="preserve"> </w:t>
            </w:r>
            <w:proofErr w:type="spellStart"/>
            <w:r>
              <w:t>of</w:t>
            </w:r>
            <w:proofErr w:type="spellEnd"/>
            <w:r>
              <w:t xml:space="preserve"> </w:t>
            </w:r>
            <w:proofErr w:type="spellStart"/>
            <w:r>
              <w:t>linear</w:t>
            </w:r>
            <w:proofErr w:type="spellEnd"/>
            <w:r>
              <w:t xml:space="preserve"> </w:t>
            </w:r>
            <w:proofErr w:type="spellStart"/>
            <w:r>
              <w:t>and</w:t>
            </w:r>
            <w:proofErr w:type="spellEnd"/>
            <w:r>
              <w:t xml:space="preserve"> </w:t>
            </w:r>
            <w:proofErr w:type="spellStart"/>
            <w:r>
              <w:t>angular</w:t>
            </w:r>
            <w:proofErr w:type="spellEnd"/>
            <w:r>
              <w:t xml:space="preserve"> momenta, </w:t>
            </w:r>
            <w:proofErr w:type="spellStart"/>
            <w:r>
              <w:t>and</w:t>
            </w:r>
            <w:proofErr w:type="spellEnd"/>
            <w:r>
              <w:t xml:space="preserve"> </w:t>
            </w:r>
            <w:proofErr w:type="spellStart"/>
            <w:r>
              <w:t>kinetic</w:t>
            </w:r>
            <w:proofErr w:type="spellEnd"/>
            <w:r>
              <w:t xml:space="preserve"> </w:t>
            </w:r>
            <w:proofErr w:type="spellStart"/>
            <w:r>
              <w:t>energy</w:t>
            </w:r>
            <w:proofErr w:type="spellEnd"/>
            <w:r>
              <w:t>.</w:t>
            </w:r>
          </w:p>
          <w:p w14:paraId="704255D0" w14:textId="77777777" w:rsidR="001D4D14" w:rsidRDefault="00AA117B">
            <w:proofErr w:type="spellStart"/>
            <w:r>
              <w:rPr>
                <w:i/>
              </w:rPr>
              <w:t>Equilibrium</w:t>
            </w:r>
            <w:proofErr w:type="spellEnd"/>
            <w:r>
              <w:rPr>
                <w:i/>
              </w:rPr>
              <w:t xml:space="preserve"> </w:t>
            </w:r>
            <w:proofErr w:type="spellStart"/>
            <w:r>
              <w:rPr>
                <w:i/>
              </w:rPr>
              <w:t>equations</w:t>
            </w:r>
            <w:proofErr w:type="spellEnd"/>
            <w:r>
              <w:t xml:space="preserve">. </w:t>
            </w:r>
            <w:proofErr w:type="spellStart"/>
            <w:r>
              <w:t>Linearization</w:t>
            </w:r>
            <w:proofErr w:type="spellEnd"/>
            <w:r>
              <w:t xml:space="preserve">. </w:t>
            </w:r>
            <w:proofErr w:type="spellStart"/>
            <w:r>
              <w:t>Principle</w:t>
            </w:r>
            <w:proofErr w:type="spellEnd"/>
            <w:r>
              <w:t xml:space="preserve"> </w:t>
            </w:r>
            <w:proofErr w:type="spellStart"/>
            <w:r>
              <w:t>of</w:t>
            </w:r>
            <w:proofErr w:type="spellEnd"/>
            <w:r>
              <w:t xml:space="preserve"> </w:t>
            </w:r>
            <w:proofErr w:type="spellStart"/>
            <w:r>
              <w:t>virtual</w:t>
            </w:r>
            <w:proofErr w:type="spellEnd"/>
            <w:r>
              <w:t xml:space="preserve"> </w:t>
            </w:r>
            <w:proofErr w:type="spellStart"/>
            <w:r>
              <w:t>work</w:t>
            </w:r>
            <w:proofErr w:type="spellEnd"/>
            <w:r>
              <w:t xml:space="preserve">. </w:t>
            </w:r>
            <w:proofErr w:type="spellStart"/>
            <w:r>
              <w:t>Generalized</w:t>
            </w:r>
            <w:proofErr w:type="spellEnd"/>
            <w:r>
              <w:t xml:space="preserve"> </w:t>
            </w:r>
            <w:proofErr w:type="spellStart"/>
            <w:r>
              <w:t>principle</w:t>
            </w:r>
            <w:proofErr w:type="spellEnd"/>
            <w:r>
              <w:t xml:space="preserve"> </w:t>
            </w:r>
            <w:proofErr w:type="spellStart"/>
            <w:r>
              <w:t>of</w:t>
            </w:r>
            <w:proofErr w:type="spellEnd"/>
            <w:r>
              <w:t xml:space="preserve"> </w:t>
            </w:r>
            <w:proofErr w:type="spellStart"/>
            <w:r>
              <w:t>virtual</w:t>
            </w:r>
            <w:proofErr w:type="spellEnd"/>
            <w:r>
              <w:t xml:space="preserve"> </w:t>
            </w:r>
            <w:proofErr w:type="spellStart"/>
            <w:r>
              <w:t>work</w:t>
            </w:r>
            <w:proofErr w:type="spellEnd"/>
            <w:r>
              <w:t xml:space="preserve">. </w:t>
            </w:r>
            <w:proofErr w:type="spellStart"/>
            <w:r>
              <w:t>Energy</w:t>
            </w:r>
            <w:proofErr w:type="spellEnd"/>
            <w:r>
              <w:t xml:space="preserve"> </w:t>
            </w:r>
            <w:proofErr w:type="spellStart"/>
            <w:r>
              <w:t>principles</w:t>
            </w:r>
            <w:proofErr w:type="spellEnd"/>
            <w:r>
              <w:t>.</w:t>
            </w:r>
          </w:p>
          <w:p w14:paraId="3BE2FAB5" w14:textId="77777777" w:rsidR="001D4D14" w:rsidRDefault="00AA117B">
            <w:proofErr w:type="spellStart"/>
            <w:r>
              <w:rPr>
                <w:i/>
              </w:rPr>
              <w:t>Constitutive</w:t>
            </w:r>
            <w:proofErr w:type="spellEnd"/>
            <w:r>
              <w:rPr>
                <w:i/>
              </w:rPr>
              <w:t xml:space="preserve"> </w:t>
            </w:r>
            <w:proofErr w:type="spellStart"/>
            <w:r>
              <w:rPr>
                <w:i/>
              </w:rPr>
              <w:t>equations</w:t>
            </w:r>
            <w:proofErr w:type="spellEnd"/>
            <w:r>
              <w:t xml:space="preserve">. </w:t>
            </w:r>
            <w:proofErr w:type="spellStart"/>
            <w:r>
              <w:t>Linear</w:t>
            </w:r>
            <w:proofErr w:type="spellEnd"/>
            <w:r>
              <w:t xml:space="preserve"> </w:t>
            </w:r>
            <w:proofErr w:type="spellStart"/>
            <w:r>
              <w:t>and</w:t>
            </w:r>
            <w:proofErr w:type="spellEnd"/>
            <w:r>
              <w:t xml:space="preserve"> non-</w:t>
            </w:r>
            <w:proofErr w:type="spellStart"/>
            <w:r>
              <w:t>linea</w:t>
            </w:r>
            <w:r>
              <w:t>r</w:t>
            </w:r>
            <w:proofErr w:type="spellEnd"/>
            <w:r>
              <w:t xml:space="preserve"> </w:t>
            </w:r>
            <w:proofErr w:type="spellStart"/>
            <w:r>
              <w:t>elastic</w:t>
            </w:r>
            <w:proofErr w:type="spellEnd"/>
            <w:r>
              <w:t xml:space="preserve"> </w:t>
            </w:r>
            <w:proofErr w:type="spellStart"/>
            <w:r>
              <w:t>models</w:t>
            </w:r>
            <w:proofErr w:type="spellEnd"/>
            <w:r>
              <w:t xml:space="preserve">. </w:t>
            </w:r>
            <w:proofErr w:type="spellStart"/>
            <w:r>
              <w:t>Plastic</w:t>
            </w:r>
            <w:proofErr w:type="spellEnd"/>
            <w:r>
              <w:t xml:space="preserve"> </w:t>
            </w:r>
            <w:proofErr w:type="spellStart"/>
            <w:r>
              <w:t>and</w:t>
            </w:r>
            <w:proofErr w:type="spellEnd"/>
            <w:r>
              <w:t xml:space="preserve"> </w:t>
            </w:r>
            <w:proofErr w:type="spellStart"/>
            <w:r>
              <w:t>viscoplastic</w:t>
            </w:r>
            <w:proofErr w:type="spellEnd"/>
            <w:r>
              <w:t xml:space="preserve"> </w:t>
            </w:r>
            <w:proofErr w:type="spellStart"/>
            <w:r>
              <w:t>models</w:t>
            </w:r>
            <w:proofErr w:type="spellEnd"/>
            <w:r>
              <w:t xml:space="preserve">. </w:t>
            </w:r>
            <w:proofErr w:type="spellStart"/>
            <w:r>
              <w:t>Linearization</w:t>
            </w:r>
            <w:proofErr w:type="spellEnd"/>
            <w:r>
              <w:t xml:space="preserve"> </w:t>
            </w:r>
            <w:proofErr w:type="spellStart"/>
            <w:r>
              <w:t>and</w:t>
            </w:r>
            <w:proofErr w:type="spellEnd"/>
            <w:r>
              <w:t xml:space="preserve"> tangent material </w:t>
            </w:r>
            <w:proofErr w:type="spellStart"/>
            <w:r>
              <w:t>matrix</w:t>
            </w:r>
            <w:proofErr w:type="spellEnd"/>
            <w:r>
              <w:t>.</w:t>
            </w:r>
          </w:p>
          <w:p w14:paraId="0DB8CC32" w14:textId="77777777" w:rsidR="001D4D14" w:rsidRDefault="00AA117B">
            <w:proofErr w:type="spellStart"/>
            <w:r>
              <w:rPr>
                <w:i/>
              </w:rPr>
              <w:t>Stability</w:t>
            </w:r>
            <w:proofErr w:type="spellEnd"/>
            <w:r>
              <w:t xml:space="preserve">. </w:t>
            </w:r>
            <w:proofErr w:type="spellStart"/>
            <w:r>
              <w:t>Definitions</w:t>
            </w:r>
            <w:proofErr w:type="spellEnd"/>
            <w:r>
              <w:t xml:space="preserve">. </w:t>
            </w:r>
            <w:proofErr w:type="spellStart"/>
            <w:r>
              <w:t>Algebraic</w:t>
            </w:r>
            <w:proofErr w:type="spellEnd"/>
            <w:r>
              <w:t xml:space="preserve"> </w:t>
            </w:r>
            <w:proofErr w:type="spellStart"/>
            <w:r>
              <w:t>conditions</w:t>
            </w:r>
            <w:proofErr w:type="spellEnd"/>
            <w:r>
              <w:t xml:space="preserve"> </w:t>
            </w:r>
            <w:proofErr w:type="spellStart"/>
            <w:r>
              <w:t>for</w:t>
            </w:r>
            <w:proofErr w:type="spellEnd"/>
            <w:r>
              <w:t xml:space="preserve"> </w:t>
            </w:r>
            <w:proofErr w:type="spellStart"/>
            <w:r>
              <w:t>stability</w:t>
            </w:r>
            <w:proofErr w:type="spellEnd"/>
            <w:r>
              <w:t xml:space="preserve">. </w:t>
            </w:r>
            <w:proofErr w:type="spellStart"/>
            <w:r>
              <w:t>Structural</w:t>
            </w:r>
            <w:proofErr w:type="spellEnd"/>
            <w:r>
              <w:t xml:space="preserve"> </w:t>
            </w:r>
            <w:proofErr w:type="spellStart"/>
            <w:r>
              <w:t>and</w:t>
            </w:r>
            <w:proofErr w:type="spellEnd"/>
            <w:r>
              <w:t xml:space="preserve"> material </w:t>
            </w:r>
            <w:proofErr w:type="spellStart"/>
            <w:r>
              <w:t>instability</w:t>
            </w:r>
            <w:proofErr w:type="spellEnd"/>
            <w:r>
              <w:t>.</w:t>
            </w:r>
          </w:p>
          <w:p w14:paraId="057E56DC" w14:textId="77777777" w:rsidR="001D4D14" w:rsidRDefault="00AA117B">
            <w:proofErr w:type="spellStart"/>
            <w:r>
              <w:rPr>
                <w:i/>
              </w:rPr>
              <w:t>Discretization</w:t>
            </w:r>
            <w:proofErr w:type="spellEnd"/>
            <w:r>
              <w:rPr>
                <w:i/>
              </w:rPr>
              <w:t xml:space="preserve"> </w:t>
            </w:r>
            <w:proofErr w:type="spellStart"/>
            <w:r>
              <w:rPr>
                <w:i/>
              </w:rPr>
              <w:t>and</w:t>
            </w:r>
            <w:proofErr w:type="spellEnd"/>
            <w:r>
              <w:rPr>
                <w:i/>
              </w:rPr>
              <w:t xml:space="preserve"> </w:t>
            </w:r>
            <w:proofErr w:type="spellStart"/>
            <w:r>
              <w:rPr>
                <w:i/>
              </w:rPr>
              <w:t>solution</w:t>
            </w:r>
            <w:proofErr w:type="spellEnd"/>
            <w:r>
              <w:t xml:space="preserve">. </w:t>
            </w:r>
            <w:proofErr w:type="spellStart"/>
            <w:r>
              <w:t>Finite</w:t>
            </w:r>
            <w:proofErr w:type="spellEnd"/>
            <w:r>
              <w:t xml:space="preserve"> element </w:t>
            </w:r>
            <w:proofErr w:type="spellStart"/>
            <w:r>
              <w:t>method</w:t>
            </w:r>
            <w:proofErr w:type="spellEnd"/>
            <w:r>
              <w:t xml:space="preserve">. </w:t>
            </w:r>
            <w:proofErr w:type="spellStart"/>
            <w:r>
              <w:t>Interpolation</w:t>
            </w:r>
            <w:proofErr w:type="spellEnd"/>
            <w:r>
              <w:t xml:space="preserve"> </w:t>
            </w:r>
            <w:proofErr w:type="spellStart"/>
            <w:r>
              <w:t>of</w:t>
            </w:r>
            <w:proofErr w:type="spellEnd"/>
            <w:r>
              <w:t xml:space="preserve"> </w:t>
            </w:r>
            <w:proofErr w:type="spellStart"/>
            <w:r>
              <w:t>unknowns</w:t>
            </w:r>
            <w:proofErr w:type="spellEnd"/>
            <w:r>
              <w:t xml:space="preserve">. </w:t>
            </w:r>
            <w:proofErr w:type="spellStart"/>
            <w:r>
              <w:t>Linearization</w:t>
            </w:r>
            <w:proofErr w:type="spellEnd"/>
            <w:r>
              <w:t xml:space="preserve"> </w:t>
            </w:r>
            <w:proofErr w:type="spellStart"/>
            <w:r>
              <w:t>of</w:t>
            </w:r>
            <w:proofErr w:type="spellEnd"/>
            <w:r>
              <w:t xml:space="preserve"> </w:t>
            </w:r>
            <w:proofErr w:type="spellStart"/>
            <w:r>
              <w:t>discretized</w:t>
            </w:r>
            <w:proofErr w:type="spellEnd"/>
            <w:r>
              <w:t xml:space="preserve"> </w:t>
            </w:r>
            <w:proofErr w:type="spellStart"/>
            <w:r>
              <w:t>equations</w:t>
            </w:r>
            <w:proofErr w:type="spellEnd"/>
            <w:r>
              <w:t xml:space="preserve">. </w:t>
            </w:r>
            <w:proofErr w:type="spellStart"/>
            <w:r>
              <w:t>Newton's</w:t>
            </w:r>
            <w:proofErr w:type="spellEnd"/>
            <w:r>
              <w:t xml:space="preserve"> </w:t>
            </w:r>
            <w:proofErr w:type="spellStart"/>
            <w:r>
              <w:t>method</w:t>
            </w:r>
            <w:proofErr w:type="spellEnd"/>
            <w:r>
              <w:t>.</w:t>
            </w:r>
          </w:p>
          <w:p w14:paraId="5AD6EE57" w14:textId="77777777" w:rsidR="001D4D14" w:rsidRDefault="00AA117B">
            <w:r>
              <w:t> </w:t>
            </w:r>
          </w:p>
          <w:p w14:paraId="02827732" w14:textId="77777777" w:rsidR="001D4D14" w:rsidRDefault="00AA117B">
            <w:proofErr w:type="spellStart"/>
            <w:r>
              <w:rPr>
                <w:b/>
              </w:rPr>
              <w:t>Exercises</w:t>
            </w:r>
            <w:proofErr w:type="spellEnd"/>
            <w:r>
              <w:rPr>
                <w:b/>
              </w:rPr>
              <w:t>:</w:t>
            </w:r>
          </w:p>
          <w:p w14:paraId="622368BE" w14:textId="77777777" w:rsidR="001D4D14" w:rsidRDefault="00AA117B">
            <w:proofErr w:type="spellStart"/>
            <w:r>
              <w:t>Examples</w:t>
            </w:r>
            <w:proofErr w:type="spellEnd"/>
            <w:r>
              <w:t xml:space="preserve"> in non-</w:t>
            </w:r>
            <w:proofErr w:type="spellStart"/>
            <w:r>
              <w:t>inear</w:t>
            </w:r>
            <w:proofErr w:type="spellEnd"/>
            <w:r>
              <w:t xml:space="preserve"> </w:t>
            </w:r>
            <w:proofErr w:type="spellStart"/>
            <w:r>
              <w:t>numerical</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structures</w:t>
            </w:r>
            <w:proofErr w:type="spellEnd"/>
            <w:r>
              <w:t xml:space="preserve"> </w:t>
            </w:r>
            <w:proofErr w:type="spellStart"/>
            <w:r>
              <w:t>and</w:t>
            </w:r>
            <w:proofErr w:type="spellEnd"/>
            <w:r>
              <w:t xml:space="preserve"> </w:t>
            </w:r>
            <w:proofErr w:type="spellStart"/>
            <w:r>
              <w:t>solids</w:t>
            </w:r>
            <w:proofErr w:type="spellEnd"/>
            <w:r>
              <w:t xml:space="preserve">. </w:t>
            </w:r>
            <w:proofErr w:type="spellStart"/>
            <w:r>
              <w:t>Application</w:t>
            </w:r>
            <w:proofErr w:type="spellEnd"/>
            <w:r>
              <w:t xml:space="preserve"> </w:t>
            </w:r>
            <w:proofErr w:type="spellStart"/>
            <w:r>
              <w:t>of</w:t>
            </w:r>
            <w:proofErr w:type="spellEnd"/>
            <w:r>
              <w:t xml:space="preserve"> a </w:t>
            </w:r>
            <w:proofErr w:type="spellStart"/>
            <w:r>
              <w:t>commercial</w:t>
            </w:r>
            <w:proofErr w:type="spellEnd"/>
            <w:r>
              <w:t xml:space="preserve"> </w:t>
            </w:r>
            <w:proofErr w:type="spellStart"/>
            <w:r>
              <w:t>computer</w:t>
            </w:r>
            <w:proofErr w:type="spellEnd"/>
            <w:r>
              <w:t xml:space="preserve"> program.</w:t>
            </w:r>
          </w:p>
        </w:tc>
      </w:tr>
    </w:tbl>
    <w:p w14:paraId="66E88253" w14:textId="77777777" w:rsidR="001D4D14" w:rsidRDefault="001D4D14"/>
    <w:tbl>
      <w:tblPr>
        <w:tblStyle w:val="DefaultTable"/>
        <w:tblW w:w="5000" w:type="pct"/>
        <w:tblLook w:val="04A0" w:firstRow="1" w:lastRow="0" w:firstColumn="1" w:lastColumn="0" w:noHBand="0" w:noVBand="1"/>
      </w:tblPr>
      <w:tblGrid>
        <w:gridCol w:w="9638"/>
      </w:tblGrid>
      <w:tr w:rsidR="001D4D14" w14:paraId="2C3B39D6"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0DCA890" w14:textId="77777777" w:rsidR="001D4D14" w:rsidRDefault="00AA117B">
            <w:r>
              <w:t>Temeljna literatura in viri/</w:t>
            </w:r>
            <w:proofErr w:type="spellStart"/>
            <w:r>
              <w:t>Readings</w:t>
            </w:r>
            <w:proofErr w:type="spellEnd"/>
            <w:r>
              <w:t>:</w:t>
            </w:r>
          </w:p>
        </w:tc>
      </w:tr>
      <w:tr w:rsidR="001D4D14" w14:paraId="2C0FA49B" w14:textId="77777777">
        <w:tc>
          <w:tcPr>
            <w:tcW w:w="0" w:type="auto"/>
          </w:tcPr>
          <w:p w14:paraId="77268FF2" w14:textId="77777777" w:rsidR="001D4D14" w:rsidRDefault="00AA117B">
            <w:r>
              <w:rPr>
                <w:b/>
              </w:rPr>
              <w:t>Knjižni viri</w:t>
            </w:r>
            <w:r>
              <w:t>: (v poštev pridejo deli knjig)/</w:t>
            </w:r>
            <w:proofErr w:type="spellStart"/>
            <w:r>
              <w:rPr>
                <w:b/>
              </w:rPr>
              <w:t>Books</w:t>
            </w:r>
            <w:proofErr w:type="spellEnd"/>
            <w:r>
              <w:rPr>
                <w:b/>
              </w:rPr>
              <w:t>:</w:t>
            </w:r>
            <w:r>
              <w:t xml:space="preserve"> (</w:t>
            </w:r>
            <w:proofErr w:type="spellStart"/>
            <w:r>
              <w:t>only</w:t>
            </w:r>
            <w:proofErr w:type="spellEnd"/>
            <w:r>
              <w:t xml:space="preserve"> </w:t>
            </w:r>
            <w:proofErr w:type="spellStart"/>
            <w:r>
              <w:t>parts</w:t>
            </w:r>
            <w:proofErr w:type="spellEnd"/>
            <w:r>
              <w:t xml:space="preserve"> </w:t>
            </w:r>
            <w:proofErr w:type="spellStart"/>
            <w:r>
              <w:t>of</w:t>
            </w:r>
            <w:proofErr w:type="spellEnd"/>
            <w:r>
              <w:t>)</w:t>
            </w:r>
          </w:p>
          <w:p w14:paraId="1D6D2E04" w14:textId="77777777" w:rsidR="001D4D14" w:rsidRDefault="00AA117B">
            <w:proofErr w:type="spellStart"/>
            <w:r>
              <w:t>Bertram</w:t>
            </w:r>
            <w:proofErr w:type="spellEnd"/>
            <w:r>
              <w:t xml:space="preserve"> A., </w:t>
            </w:r>
            <w:proofErr w:type="spellStart"/>
            <w:r>
              <w:t>Elasticity</w:t>
            </w:r>
            <w:proofErr w:type="spellEnd"/>
            <w:r>
              <w:t xml:space="preserve"> </w:t>
            </w:r>
            <w:proofErr w:type="spellStart"/>
            <w:r>
              <w:t>and</w:t>
            </w:r>
            <w:proofErr w:type="spellEnd"/>
            <w:r>
              <w:t xml:space="preserve"> </w:t>
            </w:r>
            <w:proofErr w:type="spellStart"/>
            <w:r>
              <w:t>Plastici</w:t>
            </w:r>
            <w:r>
              <w:t>ty</w:t>
            </w:r>
            <w:proofErr w:type="spellEnd"/>
            <w:r>
              <w:t xml:space="preserve"> </w:t>
            </w:r>
            <w:proofErr w:type="spellStart"/>
            <w:r>
              <w:t>of</w:t>
            </w:r>
            <w:proofErr w:type="spellEnd"/>
            <w:r>
              <w:t xml:space="preserve"> Large </w:t>
            </w:r>
            <w:proofErr w:type="spellStart"/>
            <w:r>
              <w:t>Deformations</w:t>
            </w:r>
            <w:proofErr w:type="spellEnd"/>
            <w:r>
              <w:t>, Springer-</w:t>
            </w:r>
            <w:proofErr w:type="spellStart"/>
            <w:r>
              <w:t>Verlag</w:t>
            </w:r>
            <w:proofErr w:type="spellEnd"/>
            <w:r>
              <w:t xml:space="preserve"> Berlin Heidelberg 2005;</w:t>
            </w:r>
          </w:p>
          <w:p w14:paraId="008B0B53" w14:textId="77777777" w:rsidR="001D4D14" w:rsidRDefault="00AA117B">
            <w:r>
              <w:t xml:space="preserve">Gerhard A. </w:t>
            </w:r>
            <w:proofErr w:type="spellStart"/>
            <w:r>
              <w:t>Holzapfel</w:t>
            </w:r>
            <w:proofErr w:type="spellEnd"/>
            <w:r>
              <w:t xml:space="preserve">, G. A., </w:t>
            </w:r>
            <w:proofErr w:type="spellStart"/>
            <w:r>
              <w:t>Nonlinear</w:t>
            </w:r>
            <w:proofErr w:type="spellEnd"/>
            <w:r>
              <w:t xml:space="preserve"> </w:t>
            </w:r>
            <w:proofErr w:type="spellStart"/>
            <w:r>
              <w:t>Solid</w:t>
            </w:r>
            <w:proofErr w:type="spellEnd"/>
            <w:r>
              <w:t xml:space="preserve"> </w:t>
            </w:r>
            <w:proofErr w:type="spellStart"/>
            <w:r>
              <w:t>Mechanics</w:t>
            </w:r>
            <w:proofErr w:type="spellEnd"/>
            <w:r>
              <w:t xml:space="preserve">, John </w:t>
            </w:r>
            <w:proofErr w:type="spellStart"/>
            <w:r>
              <w:t>Wiley</w:t>
            </w:r>
            <w:proofErr w:type="spellEnd"/>
            <w:r>
              <w:t xml:space="preserve"> &amp; </w:t>
            </w:r>
            <w:proofErr w:type="spellStart"/>
            <w:r>
              <w:t>Sons</w:t>
            </w:r>
            <w:proofErr w:type="spellEnd"/>
            <w:r>
              <w:t xml:space="preserve">, Ltd,2001. </w:t>
            </w:r>
            <w:proofErr w:type="spellStart"/>
            <w:r>
              <w:t>Belytschko</w:t>
            </w:r>
            <w:proofErr w:type="spellEnd"/>
            <w:r>
              <w:t xml:space="preserve"> T., </w:t>
            </w:r>
            <w:proofErr w:type="spellStart"/>
            <w:r>
              <w:t>Liu</w:t>
            </w:r>
            <w:proofErr w:type="spellEnd"/>
            <w:r>
              <w:t xml:space="preserve"> W.K., Moran B. </w:t>
            </w:r>
            <w:proofErr w:type="spellStart"/>
            <w:r>
              <w:t>Nonlinear</w:t>
            </w:r>
            <w:proofErr w:type="spellEnd"/>
            <w:r>
              <w:t xml:space="preserve"> </w:t>
            </w:r>
            <w:proofErr w:type="spellStart"/>
            <w:r>
              <w:t>finite</w:t>
            </w:r>
            <w:proofErr w:type="spellEnd"/>
            <w:r>
              <w:t xml:space="preserve"> </w:t>
            </w:r>
            <w:proofErr w:type="spellStart"/>
            <w:r>
              <w:t>elements</w:t>
            </w:r>
            <w:proofErr w:type="spellEnd"/>
            <w:r>
              <w:t xml:space="preserve"> </w:t>
            </w:r>
            <w:proofErr w:type="spellStart"/>
            <w:r>
              <w:t>for</w:t>
            </w:r>
            <w:proofErr w:type="spellEnd"/>
            <w:r>
              <w:t xml:space="preserve"> </w:t>
            </w:r>
            <w:proofErr w:type="spellStart"/>
            <w:r>
              <w:t>continua</w:t>
            </w:r>
            <w:proofErr w:type="spellEnd"/>
            <w:r>
              <w:t xml:space="preserve"> </w:t>
            </w:r>
            <w:proofErr w:type="spellStart"/>
            <w:r>
              <w:t>and</w:t>
            </w:r>
            <w:proofErr w:type="spellEnd"/>
            <w:r>
              <w:t xml:space="preserve"> </w:t>
            </w:r>
            <w:proofErr w:type="spellStart"/>
            <w:r>
              <w:t>structures</w:t>
            </w:r>
            <w:proofErr w:type="spellEnd"/>
            <w:r>
              <w:t xml:space="preserve">, John </w:t>
            </w:r>
            <w:proofErr w:type="spellStart"/>
            <w:r>
              <w:t>Wiley</w:t>
            </w:r>
            <w:proofErr w:type="spellEnd"/>
            <w:r>
              <w:t xml:space="preserve"> &amp; </w:t>
            </w:r>
            <w:proofErr w:type="spellStart"/>
            <w:r>
              <w:t>Son</w:t>
            </w:r>
            <w:r>
              <w:t>s</w:t>
            </w:r>
            <w:proofErr w:type="spellEnd"/>
            <w:r>
              <w:t>, 2000, 650 p.</w:t>
            </w:r>
          </w:p>
          <w:p w14:paraId="713E27A5" w14:textId="77777777" w:rsidR="001D4D14" w:rsidRDefault="00AA117B">
            <w:r>
              <w:t xml:space="preserve">de </w:t>
            </w:r>
            <w:proofErr w:type="spellStart"/>
            <w:r>
              <w:t>Souza</w:t>
            </w:r>
            <w:proofErr w:type="spellEnd"/>
            <w:r>
              <w:t xml:space="preserve"> Neto E.A., Perić D, Owen D.R.J. </w:t>
            </w:r>
            <w:proofErr w:type="spellStart"/>
            <w:r>
              <w:t>Computational</w:t>
            </w:r>
            <w:proofErr w:type="spellEnd"/>
            <w:r>
              <w:t xml:space="preserve"> </w:t>
            </w:r>
            <w:proofErr w:type="spellStart"/>
            <w:r>
              <w:t>methods</w:t>
            </w:r>
            <w:proofErr w:type="spellEnd"/>
            <w:r>
              <w:t xml:space="preserve"> </w:t>
            </w:r>
            <w:proofErr w:type="spellStart"/>
            <w:r>
              <w:t>for</w:t>
            </w:r>
            <w:proofErr w:type="spellEnd"/>
            <w:r>
              <w:t xml:space="preserve"> </w:t>
            </w:r>
            <w:proofErr w:type="spellStart"/>
            <w:r>
              <w:t>plasticity</w:t>
            </w:r>
            <w:proofErr w:type="spellEnd"/>
            <w:r>
              <w:t xml:space="preserve">, John </w:t>
            </w:r>
            <w:proofErr w:type="spellStart"/>
            <w:r>
              <w:t>Wiley</w:t>
            </w:r>
            <w:proofErr w:type="spellEnd"/>
            <w:r>
              <w:t xml:space="preserve">&amp; </w:t>
            </w:r>
            <w:proofErr w:type="spellStart"/>
            <w:r>
              <w:t>Sons</w:t>
            </w:r>
            <w:proofErr w:type="spellEnd"/>
            <w:r>
              <w:t>, 2008, 791 p.</w:t>
            </w:r>
          </w:p>
          <w:p w14:paraId="7883E37E" w14:textId="77777777" w:rsidR="001D4D14" w:rsidRDefault="00AA117B">
            <w:r>
              <w:t xml:space="preserve">Kelly P. </w:t>
            </w:r>
            <w:proofErr w:type="spellStart"/>
            <w:r>
              <w:t>Solid</w:t>
            </w:r>
            <w:proofErr w:type="spellEnd"/>
            <w:r>
              <w:t xml:space="preserve"> </w:t>
            </w:r>
            <w:proofErr w:type="spellStart"/>
            <w:r>
              <w:t>mechanics</w:t>
            </w:r>
            <w:proofErr w:type="spellEnd"/>
            <w:r>
              <w:t xml:space="preserve"> </w:t>
            </w:r>
            <w:proofErr w:type="spellStart"/>
            <w:r>
              <w:t>lecture</w:t>
            </w:r>
            <w:proofErr w:type="spellEnd"/>
            <w:r>
              <w:t xml:space="preserve"> notes, http://homepages.engineering.auckland.ac.nz</w:t>
            </w:r>
          </w:p>
          <w:p w14:paraId="76BB5C92" w14:textId="77777777" w:rsidR="001D4D14" w:rsidRDefault="00AA117B">
            <w:r>
              <w:t>/~pkel015/</w:t>
            </w:r>
          </w:p>
          <w:p w14:paraId="0CDB3A5D" w14:textId="77777777" w:rsidR="001D4D14" w:rsidRDefault="00AA117B">
            <w:r>
              <w:t> </w:t>
            </w:r>
          </w:p>
          <w:p w14:paraId="515AB5DC" w14:textId="77777777" w:rsidR="001D4D14" w:rsidRDefault="00AA117B">
            <w:r>
              <w:rPr>
                <w:b/>
              </w:rPr>
              <w:t>Elektronski viri:/</w:t>
            </w:r>
            <w:proofErr w:type="spellStart"/>
            <w:r>
              <w:rPr>
                <w:b/>
              </w:rPr>
              <w:t>Computer</w:t>
            </w:r>
            <w:proofErr w:type="spellEnd"/>
            <w:r>
              <w:rPr>
                <w:b/>
              </w:rPr>
              <w:t xml:space="preserve"> </w:t>
            </w:r>
            <w:proofErr w:type="spellStart"/>
            <w:r>
              <w:rPr>
                <w:b/>
              </w:rPr>
              <w:t>progra</w:t>
            </w:r>
            <w:r>
              <w:rPr>
                <w:b/>
              </w:rPr>
              <w:t>mmes</w:t>
            </w:r>
            <w:proofErr w:type="spellEnd"/>
            <w:r>
              <w:rPr>
                <w:b/>
              </w:rPr>
              <w:t>:</w:t>
            </w:r>
          </w:p>
          <w:p w14:paraId="1FFF9BFB" w14:textId="77777777" w:rsidR="001D4D14" w:rsidRDefault="00AA117B">
            <w:r>
              <w:t xml:space="preserve">Komercialni računalniški program z navodili za uporabo./A general </w:t>
            </w:r>
            <w:proofErr w:type="spellStart"/>
            <w:r>
              <w:t>purpose</w:t>
            </w:r>
            <w:proofErr w:type="spellEnd"/>
            <w:r>
              <w:t xml:space="preserve"> </w:t>
            </w:r>
            <w:proofErr w:type="spellStart"/>
            <w:r>
              <w:t>finite</w:t>
            </w:r>
            <w:proofErr w:type="spellEnd"/>
            <w:r>
              <w:t xml:space="preserve"> element </w:t>
            </w:r>
            <w:proofErr w:type="spellStart"/>
            <w:r>
              <w:t>computer</w:t>
            </w:r>
            <w:proofErr w:type="spellEnd"/>
            <w:r>
              <w:t xml:space="preserve"> </w:t>
            </w:r>
            <w:proofErr w:type="spellStart"/>
            <w:r>
              <w:t>programme</w:t>
            </w:r>
            <w:proofErr w:type="spellEnd"/>
            <w:r>
              <w:t>.</w:t>
            </w:r>
          </w:p>
        </w:tc>
      </w:tr>
    </w:tbl>
    <w:p w14:paraId="6F2A9F87"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396D0CE5"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5136FA59" w14:textId="77777777" w:rsidR="001D4D14" w:rsidRDefault="00AA117B">
            <w:r>
              <w:t>Cilji in kompetence:</w:t>
            </w:r>
          </w:p>
        </w:tc>
        <w:tc>
          <w:tcPr>
            <w:tcW w:w="2500" w:type="pct"/>
          </w:tcPr>
          <w:p w14:paraId="452F0F5C"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287E2668" w14:textId="77777777">
        <w:tc>
          <w:tcPr>
            <w:tcW w:w="0" w:type="auto"/>
          </w:tcPr>
          <w:p w14:paraId="27948A2E" w14:textId="77777777" w:rsidR="001D4D14" w:rsidRDefault="001D4D14"/>
          <w:tbl>
            <w:tblPr>
              <w:tblW w:w="5000" w:type="pct"/>
              <w:tblCellSpacing w:w="0" w:type="dxa"/>
              <w:tblLook w:val="04A0" w:firstRow="1" w:lastRow="0" w:firstColumn="1" w:lastColumn="0" w:noHBand="0" w:noVBand="1"/>
            </w:tblPr>
            <w:tblGrid>
              <w:gridCol w:w="4603"/>
            </w:tblGrid>
            <w:tr w:rsidR="001D4D14" w14:paraId="32FBC37A" w14:textId="77777777">
              <w:trPr>
                <w:tblCellSpacing w:w="0" w:type="dxa"/>
              </w:trPr>
              <w:tc>
                <w:tcPr>
                  <w:tcW w:w="0" w:type="auto"/>
                </w:tcPr>
                <w:p w14:paraId="0885CA26" w14:textId="77777777" w:rsidR="001D4D14" w:rsidRDefault="00AA117B">
                  <w:r>
                    <w:t>Cilji:</w:t>
                  </w:r>
                </w:p>
                <w:p w14:paraId="0FA8D991" w14:textId="77777777" w:rsidR="001D4D14" w:rsidRDefault="00AA117B" w:rsidP="00AA117B">
                  <w:pPr>
                    <w:pStyle w:val="Odstavekseznama"/>
                    <w:numPr>
                      <w:ilvl w:val="0"/>
                      <w:numId w:val="75"/>
                    </w:numPr>
                    <w:spacing w:after="0"/>
                    <w:ind w:left="357" w:hanging="357"/>
                  </w:pPr>
                  <w:r>
                    <w:t xml:space="preserve">Sistematično in celostno predstaviti osnovne enačbe nelinearne mehanike </w:t>
                  </w:r>
                  <w:proofErr w:type="spellStart"/>
                  <w:r>
                    <w:t>deformabilnih</w:t>
                  </w:r>
                  <w:proofErr w:type="spellEnd"/>
                  <w:r>
                    <w:t xml:space="preserve"> teles na višjem nivoju.</w:t>
                  </w:r>
                </w:p>
                <w:p w14:paraId="5BAF4745" w14:textId="77777777" w:rsidR="001D4D14" w:rsidRDefault="00AA117B" w:rsidP="00AA117B">
                  <w:pPr>
                    <w:pStyle w:val="Odstavekseznama"/>
                    <w:numPr>
                      <w:ilvl w:val="0"/>
                      <w:numId w:val="75"/>
                    </w:numPr>
                    <w:spacing w:after="0"/>
                    <w:ind w:left="357" w:hanging="357"/>
                  </w:pPr>
                  <w:r>
                    <w:t xml:space="preserve">Predstaviti metode diskretizacije in numeričnega reševanja enačb </w:t>
                  </w:r>
                  <w:proofErr w:type="spellStart"/>
                  <w:r>
                    <w:t>deformabilnih</w:t>
                  </w:r>
                  <w:proofErr w:type="spellEnd"/>
                  <w:r>
                    <w:t xml:space="preserve"> teles.</w:t>
                  </w:r>
                </w:p>
                <w:p w14:paraId="6E4E19B9" w14:textId="77777777" w:rsidR="001D4D14" w:rsidRDefault="00AA117B" w:rsidP="00AA117B">
                  <w:pPr>
                    <w:pStyle w:val="Odstavekseznama"/>
                    <w:numPr>
                      <w:ilvl w:val="0"/>
                      <w:numId w:val="75"/>
                    </w:numPr>
                    <w:spacing w:after="0"/>
                    <w:ind w:left="357" w:hanging="357"/>
                  </w:pPr>
                  <w:r>
                    <w:t xml:space="preserve">Predstaviti komercialen računalniški program za analizo </w:t>
                  </w:r>
                  <w:proofErr w:type="spellStart"/>
                  <w:r>
                    <w:t>defo</w:t>
                  </w:r>
                  <w:r>
                    <w:t>rmabilnih</w:t>
                  </w:r>
                  <w:proofErr w:type="spellEnd"/>
                  <w:r>
                    <w:t xml:space="preserve"> teles.</w:t>
                  </w:r>
                </w:p>
                <w:p w14:paraId="453DD17B" w14:textId="77777777" w:rsidR="001D4D14" w:rsidRDefault="00AA117B">
                  <w:r>
                    <w:t> </w:t>
                  </w:r>
                </w:p>
                <w:p w14:paraId="6F9A3E83" w14:textId="77777777" w:rsidR="001D4D14" w:rsidRDefault="00AA117B">
                  <w:r>
                    <w:t>Kompetence</w:t>
                  </w:r>
                </w:p>
                <w:p w14:paraId="0B5D17D6" w14:textId="77777777" w:rsidR="001D4D14" w:rsidRDefault="00AA117B" w:rsidP="00AA117B">
                  <w:pPr>
                    <w:pStyle w:val="Odstavekseznama"/>
                    <w:numPr>
                      <w:ilvl w:val="0"/>
                      <w:numId w:val="76"/>
                    </w:numPr>
                    <w:spacing w:after="0"/>
                    <w:ind w:left="357" w:hanging="357"/>
                  </w:pPr>
                  <w:r>
                    <w:t>Razumevanje osnovnih konceptov mehanike zvezne snovi in pomena teh konceptov pri opisu teles in konstrukcij</w:t>
                  </w:r>
                </w:p>
                <w:p w14:paraId="0D68241E" w14:textId="77777777" w:rsidR="001D4D14" w:rsidRDefault="00AA117B" w:rsidP="00AA117B">
                  <w:pPr>
                    <w:pStyle w:val="Odstavekseznama"/>
                    <w:numPr>
                      <w:ilvl w:val="0"/>
                      <w:numId w:val="76"/>
                    </w:numPr>
                    <w:spacing w:after="0"/>
                    <w:ind w:left="357" w:hanging="357"/>
                  </w:pPr>
                  <w:r>
                    <w:t>Poznavanje temeljnih količin in enačb, ki se pojavljajo pri modelih zvezne snovi s fizikalnega in matematičnega vidika.</w:t>
                  </w:r>
                </w:p>
                <w:p w14:paraId="6F3E4F4A" w14:textId="77777777" w:rsidR="001D4D14" w:rsidRDefault="00AA117B" w:rsidP="00AA117B">
                  <w:pPr>
                    <w:pStyle w:val="Odstavekseznama"/>
                    <w:numPr>
                      <w:ilvl w:val="0"/>
                      <w:numId w:val="76"/>
                    </w:numPr>
                    <w:spacing w:after="0"/>
                    <w:ind w:left="357" w:hanging="357"/>
                  </w:pPr>
                  <w:r>
                    <w:lastRenderedPageBreak/>
                    <w:t>Poznavanje koncepta diskretizacije v povezavi z reševanjem temeljnih enačb problema, osnovnih analitičnih in numeričnih pristopov reševa</w:t>
                  </w:r>
                  <w:r>
                    <w:t>nja. </w:t>
                  </w:r>
                </w:p>
                <w:p w14:paraId="4474B328" w14:textId="77777777" w:rsidR="001D4D14" w:rsidRDefault="00AA117B" w:rsidP="00AA117B">
                  <w:pPr>
                    <w:pStyle w:val="Odstavekseznama"/>
                    <w:numPr>
                      <w:ilvl w:val="0"/>
                      <w:numId w:val="76"/>
                    </w:numPr>
                    <w:spacing w:after="0"/>
                    <w:ind w:left="357" w:hanging="357"/>
                  </w:pPr>
                  <w:r>
                    <w:t>Poznavanje vsaj enega komercialnega računalniškega programa za nelinearno numerično analizo teles in konstrukcij.</w:t>
                  </w:r>
                </w:p>
                <w:p w14:paraId="4C09E750" w14:textId="77777777" w:rsidR="001D4D14" w:rsidRDefault="00AA117B" w:rsidP="00AA117B">
                  <w:pPr>
                    <w:pStyle w:val="Odstavekseznama"/>
                    <w:numPr>
                      <w:ilvl w:val="0"/>
                      <w:numId w:val="76"/>
                    </w:numPr>
                    <w:spacing w:after="0"/>
                    <w:ind w:left="357" w:hanging="357"/>
                  </w:pPr>
                  <w:r>
                    <w:t>Sposobnost kritične presoje in ovrednotenja analitičnih in numeričnih rezultatov.</w:t>
                  </w:r>
                </w:p>
              </w:tc>
            </w:tr>
          </w:tbl>
          <w:p w14:paraId="7F86E9DF" w14:textId="77777777" w:rsidR="001D4D14" w:rsidRDefault="001D4D14"/>
        </w:tc>
        <w:tc>
          <w:tcPr>
            <w:tcW w:w="0" w:type="auto"/>
          </w:tcPr>
          <w:p w14:paraId="75C705F2" w14:textId="77777777" w:rsidR="001D4D14" w:rsidRDefault="001D4D14"/>
          <w:tbl>
            <w:tblPr>
              <w:tblW w:w="5000" w:type="pct"/>
              <w:tblCellSpacing w:w="0" w:type="dxa"/>
              <w:tblLook w:val="04A0" w:firstRow="1" w:lastRow="0" w:firstColumn="1" w:lastColumn="0" w:noHBand="0" w:noVBand="1"/>
            </w:tblPr>
            <w:tblGrid>
              <w:gridCol w:w="4603"/>
            </w:tblGrid>
            <w:tr w:rsidR="001D4D14" w14:paraId="1C1186F0" w14:textId="77777777">
              <w:trPr>
                <w:tblCellSpacing w:w="0" w:type="dxa"/>
              </w:trPr>
              <w:tc>
                <w:tcPr>
                  <w:tcW w:w="0" w:type="auto"/>
                </w:tcPr>
                <w:p w14:paraId="6F3C1184" w14:textId="77777777" w:rsidR="001D4D14" w:rsidRDefault="00AA117B">
                  <w:proofErr w:type="spellStart"/>
                  <w:r>
                    <w:t>Objectives</w:t>
                  </w:r>
                  <w:proofErr w:type="spellEnd"/>
                  <w:r>
                    <w:t>:</w:t>
                  </w:r>
                </w:p>
                <w:p w14:paraId="6E78F7DA" w14:textId="77777777" w:rsidR="001D4D14" w:rsidRDefault="00AA117B" w:rsidP="00AA117B">
                  <w:pPr>
                    <w:pStyle w:val="Odstavekseznama"/>
                    <w:numPr>
                      <w:ilvl w:val="0"/>
                      <w:numId w:val="77"/>
                    </w:numPr>
                    <w:spacing w:after="0"/>
                    <w:ind w:left="357" w:hanging="357"/>
                  </w:pPr>
                  <w:r>
                    <w:t xml:space="preserve">To </w:t>
                  </w:r>
                  <w:proofErr w:type="spellStart"/>
                  <w:r>
                    <w:t>present</w:t>
                  </w:r>
                  <w:proofErr w:type="spellEnd"/>
                  <w:r>
                    <w:t xml:space="preserve"> </w:t>
                  </w:r>
                  <w:proofErr w:type="spellStart"/>
                  <w:r>
                    <w:t>concepts</w:t>
                  </w:r>
                  <w:proofErr w:type="spellEnd"/>
                  <w:r>
                    <w:t xml:space="preserve">, </w:t>
                  </w:r>
                  <w:proofErr w:type="spellStart"/>
                  <w:r>
                    <w:t>assumptions</w:t>
                  </w:r>
                  <w:proofErr w:type="spellEnd"/>
                  <w:r>
                    <w:t xml:space="preserve"> </w:t>
                  </w:r>
                  <w:proofErr w:type="spellStart"/>
                  <w:r>
                    <w:t>and</w:t>
                  </w:r>
                  <w:proofErr w:type="spellEnd"/>
                  <w:r>
                    <w:t xml:space="preserve"> </w:t>
                  </w:r>
                  <w:proofErr w:type="spellStart"/>
                  <w:r>
                    <w:t>mathematical</w:t>
                  </w:r>
                  <w:proofErr w:type="spellEnd"/>
                  <w:r>
                    <w:t xml:space="preserve"> </w:t>
                  </w:r>
                  <w:proofErr w:type="spellStart"/>
                  <w:r>
                    <w:t>models</w:t>
                  </w:r>
                  <w:proofErr w:type="spellEnd"/>
                  <w:r>
                    <w:t xml:space="preserve">, </w:t>
                  </w:r>
                  <w:proofErr w:type="spellStart"/>
                  <w:r>
                    <w:t>and</w:t>
                  </w:r>
                  <w:proofErr w:type="spellEnd"/>
                  <w:r>
                    <w:t xml:space="preserve"> to </w:t>
                  </w:r>
                  <w:proofErr w:type="spellStart"/>
                  <w:r>
                    <w:t>derive</w:t>
                  </w:r>
                  <w:proofErr w:type="spellEnd"/>
                  <w:r>
                    <w:t xml:space="preserve"> </w:t>
                  </w:r>
                  <w:proofErr w:type="spellStart"/>
                  <w:r>
                    <w:t>governing</w:t>
                  </w:r>
                  <w:proofErr w:type="spellEnd"/>
                  <w:r>
                    <w:t xml:space="preserve"> </w:t>
                  </w:r>
                  <w:proofErr w:type="spellStart"/>
                  <w:r>
                    <w:t>equations</w:t>
                  </w:r>
                  <w:proofErr w:type="spellEnd"/>
                  <w:r>
                    <w:t xml:space="preserve"> </w:t>
                  </w:r>
                  <w:proofErr w:type="spellStart"/>
                  <w:r>
                    <w:t>of</w:t>
                  </w:r>
                  <w:proofErr w:type="spellEnd"/>
                  <w:r>
                    <w:t xml:space="preserve"> non-</w:t>
                  </w:r>
                  <w:proofErr w:type="spellStart"/>
                  <w:r>
                    <w:t>linear</w:t>
                  </w:r>
                  <w:proofErr w:type="spellEnd"/>
                  <w:r>
                    <w:t xml:space="preserve"> </w:t>
                  </w:r>
                  <w:proofErr w:type="spellStart"/>
                  <w:r>
                    <w:t>continuum</w:t>
                  </w:r>
                  <w:proofErr w:type="spellEnd"/>
                  <w:r>
                    <w:t xml:space="preserve"> </w:t>
                  </w:r>
                  <w:proofErr w:type="spellStart"/>
                  <w:r>
                    <w:t>mechanics</w:t>
                  </w:r>
                  <w:proofErr w:type="spellEnd"/>
                  <w:r>
                    <w:t xml:space="preserve"> at </w:t>
                  </w:r>
                  <w:proofErr w:type="spellStart"/>
                  <w:r>
                    <w:t>the</w:t>
                  </w:r>
                  <w:proofErr w:type="spellEnd"/>
                  <w:r>
                    <w:t xml:space="preserve"> </w:t>
                  </w:r>
                  <w:proofErr w:type="spellStart"/>
                  <w:r>
                    <w:t>advanced</w:t>
                  </w:r>
                  <w:proofErr w:type="spellEnd"/>
                  <w:r>
                    <w:t xml:space="preserve"> </w:t>
                  </w:r>
                  <w:proofErr w:type="spellStart"/>
                  <w:r>
                    <w:t>level</w:t>
                  </w:r>
                  <w:proofErr w:type="spellEnd"/>
                  <w:r>
                    <w:t>.</w:t>
                  </w:r>
                </w:p>
                <w:p w14:paraId="31C94CA0" w14:textId="77777777" w:rsidR="001D4D14" w:rsidRDefault="00AA117B" w:rsidP="00AA117B">
                  <w:pPr>
                    <w:pStyle w:val="Odstavekseznama"/>
                    <w:numPr>
                      <w:ilvl w:val="0"/>
                      <w:numId w:val="77"/>
                    </w:numPr>
                    <w:spacing w:after="0"/>
                    <w:ind w:left="357" w:hanging="357"/>
                  </w:pPr>
                  <w:r>
                    <w:t xml:space="preserve">To </w:t>
                  </w:r>
                  <w:proofErr w:type="spellStart"/>
                  <w:r>
                    <w:t>introduce</w:t>
                  </w:r>
                  <w:proofErr w:type="spellEnd"/>
                  <w:r>
                    <w:t xml:space="preserve"> </w:t>
                  </w:r>
                  <w:proofErr w:type="spellStart"/>
                  <w:r>
                    <w:t>discretization</w:t>
                  </w:r>
                  <w:proofErr w:type="spellEnd"/>
                  <w:r>
                    <w:t xml:space="preserve"> </w:t>
                  </w:r>
                  <w:proofErr w:type="spellStart"/>
                  <w:r>
                    <w:t>and</w:t>
                  </w:r>
                  <w:proofErr w:type="spellEnd"/>
                  <w:r>
                    <w:t xml:space="preserve"> </w:t>
                  </w:r>
                  <w:proofErr w:type="spellStart"/>
                  <w:r>
                    <w:t>solution</w:t>
                  </w:r>
                  <w:proofErr w:type="spellEnd"/>
                  <w:r>
                    <w:t xml:space="preserve"> </w:t>
                  </w:r>
                  <w:proofErr w:type="spellStart"/>
                  <w:r>
                    <w:t>methods</w:t>
                  </w:r>
                  <w:proofErr w:type="spellEnd"/>
                  <w:r>
                    <w:t>.</w:t>
                  </w:r>
                </w:p>
                <w:p w14:paraId="128D554B" w14:textId="77777777" w:rsidR="001D4D14" w:rsidRDefault="00AA117B" w:rsidP="00AA117B">
                  <w:pPr>
                    <w:pStyle w:val="Odstavekseznama"/>
                    <w:numPr>
                      <w:ilvl w:val="0"/>
                      <w:numId w:val="77"/>
                    </w:numPr>
                    <w:spacing w:after="0"/>
                    <w:ind w:left="357" w:hanging="357"/>
                  </w:pPr>
                  <w:r>
                    <w:t xml:space="preserve">To </w:t>
                  </w:r>
                  <w:proofErr w:type="spellStart"/>
                  <w:r>
                    <w:t>present</w:t>
                  </w:r>
                  <w:proofErr w:type="spellEnd"/>
                  <w:r>
                    <w:t xml:space="preserve"> a </w:t>
                  </w:r>
                  <w:proofErr w:type="spellStart"/>
                  <w:r>
                    <w:t>commercial</w:t>
                  </w:r>
                  <w:proofErr w:type="spellEnd"/>
                  <w:r>
                    <w:t xml:space="preserve"> </w:t>
                  </w:r>
                  <w:proofErr w:type="spellStart"/>
                  <w:r>
                    <w:t>computer</w:t>
                  </w:r>
                  <w:proofErr w:type="spellEnd"/>
                  <w:r>
                    <w:t xml:space="preserve"> program </w:t>
                  </w:r>
                  <w:proofErr w:type="spellStart"/>
                  <w:r>
                    <w:t>for</w:t>
                  </w:r>
                  <w:proofErr w:type="spellEnd"/>
                  <w:r>
                    <w:t xml:space="preserve"> </w:t>
                  </w:r>
                  <w:proofErr w:type="spellStart"/>
                  <w:r>
                    <w:t>the</w:t>
                  </w:r>
                  <w:proofErr w:type="spellEnd"/>
                  <w:r>
                    <w:t xml:space="preserve"> </w:t>
                  </w:r>
                  <w:proofErr w:type="spellStart"/>
                  <w:r>
                    <w:t>nonlinea</w:t>
                  </w:r>
                  <w:r>
                    <w:t>r</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structures</w:t>
                  </w:r>
                  <w:proofErr w:type="spellEnd"/>
                  <w:r>
                    <w:t xml:space="preserve"> </w:t>
                  </w:r>
                  <w:proofErr w:type="spellStart"/>
                  <w:r>
                    <w:t>and</w:t>
                  </w:r>
                  <w:proofErr w:type="spellEnd"/>
                  <w:r>
                    <w:t xml:space="preserve"> </w:t>
                  </w:r>
                  <w:proofErr w:type="spellStart"/>
                  <w:r>
                    <w:t>solids</w:t>
                  </w:r>
                  <w:proofErr w:type="spellEnd"/>
                  <w:r>
                    <w:t>.</w:t>
                  </w:r>
                </w:p>
                <w:p w14:paraId="530DD671" w14:textId="77777777" w:rsidR="001D4D14" w:rsidRDefault="00AA117B">
                  <w:r>
                    <w:t> </w:t>
                  </w:r>
                </w:p>
                <w:p w14:paraId="54E88FBB" w14:textId="77777777" w:rsidR="001D4D14" w:rsidRDefault="00AA117B">
                  <w:proofErr w:type="spellStart"/>
                  <w:r>
                    <w:t>Learning</w:t>
                  </w:r>
                  <w:proofErr w:type="spellEnd"/>
                  <w:r>
                    <w:t xml:space="preserve"> </w:t>
                  </w:r>
                  <w:proofErr w:type="spellStart"/>
                  <w:r>
                    <w:t>outcomes</w:t>
                  </w:r>
                  <w:proofErr w:type="spellEnd"/>
                  <w:r>
                    <w:t xml:space="preserve"> (</w:t>
                  </w:r>
                  <w:proofErr w:type="spellStart"/>
                  <w:r>
                    <w:t>competences</w:t>
                  </w:r>
                  <w:proofErr w:type="spellEnd"/>
                  <w:r>
                    <w:t>):</w:t>
                  </w:r>
                </w:p>
                <w:p w14:paraId="78DEDB3D" w14:textId="77777777" w:rsidR="001D4D14" w:rsidRDefault="00AA117B" w:rsidP="00AA117B">
                  <w:pPr>
                    <w:pStyle w:val="Odstavekseznama"/>
                    <w:numPr>
                      <w:ilvl w:val="0"/>
                      <w:numId w:val="78"/>
                    </w:numPr>
                    <w:spacing w:after="0"/>
                    <w:ind w:left="357" w:hanging="357"/>
                  </w:pPr>
                  <w:r>
                    <w:t xml:space="preserve">To </w:t>
                  </w:r>
                  <w:proofErr w:type="spellStart"/>
                  <w:r>
                    <w:t>comprehend</w:t>
                  </w:r>
                  <w:proofErr w:type="spellEnd"/>
                  <w:r>
                    <w:t xml:space="preserve"> </w:t>
                  </w:r>
                  <w:proofErr w:type="spellStart"/>
                  <w:r>
                    <w:t>well</w:t>
                  </w:r>
                  <w:proofErr w:type="spellEnd"/>
                  <w:r>
                    <w:t xml:space="preserve"> </w:t>
                  </w:r>
                  <w:proofErr w:type="spellStart"/>
                  <w:r>
                    <w:t>the</w:t>
                  </w:r>
                  <w:proofErr w:type="spellEnd"/>
                  <w:r>
                    <w:t xml:space="preserve"> </w:t>
                  </w:r>
                  <w:proofErr w:type="spellStart"/>
                  <w:r>
                    <w:t>assumptions</w:t>
                  </w:r>
                  <w:proofErr w:type="spellEnd"/>
                  <w:r>
                    <w:t xml:space="preserve"> </w:t>
                  </w:r>
                  <w:proofErr w:type="spellStart"/>
                  <w:r>
                    <w:t>of</w:t>
                  </w:r>
                  <w:proofErr w:type="spellEnd"/>
                  <w:r>
                    <w:t xml:space="preserve"> non-</w:t>
                  </w:r>
                  <w:proofErr w:type="spellStart"/>
                  <w:r>
                    <w:t>linear</w:t>
                  </w:r>
                  <w:proofErr w:type="spellEnd"/>
                  <w:r>
                    <w:t xml:space="preserve"> </w:t>
                  </w:r>
                  <w:proofErr w:type="spellStart"/>
                  <w:r>
                    <w:t>continuum</w:t>
                  </w:r>
                  <w:proofErr w:type="spellEnd"/>
                  <w:r>
                    <w:t xml:space="preserve"> </w:t>
                  </w:r>
                  <w:proofErr w:type="spellStart"/>
                  <w:r>
                    <w:t>mechanics</w:t>
                  </w:r>
                  <w:proofErr w:type="spellEnd"/>
                  <w:r>
                    <w:t xml:space="preserve"> </w:t>
                  </w:r>
                  <w:proofErr w:type="spellStart"/>
                  <w:r>
                    <w:t>and</w:t>
                  </w:r>
                  <w:proofErr w:type="spellEnd"/>
                  <w:r>
                    <w:t xml:space="preserve"> </w:t>
                  </w:r>
                  <w:proofErr w:type="spellStart"/>
                  <w:r>
                    <w:t>their</w:t>
                  </w:r>
                  <w:proofErr w:type="spellEnd"/>
                  <w:r>
                    <w:t xml:space="preserve"> </w:t>
                  </w:r>
                  <w:proofErr w:type="spellStart"/>
                  <w:r>
                    <w:t>meaning</w:t>
                  </w:r>
                  <w:proofErr w:type="spellEnd"/>
                  <w:r>
                    <w:t xml:space="preserve"> </w:t>
                  </w:r>
                  <w:proofErr w:type="spellStart"/>
                  <w:r>
                    <w:t>and</w:t>
                  </w:r>
                  <w:proofErr w:type="spellEnd"/>
                  <w:r>
                    <w:t xml:space="preserve"> </w:t>
                  </w:r>
                  <w:proofErr w:type="spellStart"/>
                  <w:r>
                    <w:t>applicability</w:t>
                  </w:r>
                  <w:proofErr w:type="spellEnd"/>
                  <w:r>
                    <w:t xml:space="preserve"> in </w:t>
                  </w:r>
                  <w:proofErr w:type="spellStart"/>
                  <w:r>
                    <w:t>structural</w:t>
                  </w:r>
                  <w:proofErr w:type="spellEnd"/>
                  <w:r>
                    <w:t xml:space="preserve"> engineering </w:t>
                  </w:r>
                  <w:proofErr w:type="spellStart"/>
                  <w:r>
                    <w:t>and</w:t>
                  </w:r>
                  <w:proofErr w:type="spellEnd"/>
                  <w:r>
                    <w:t xml:space="preserve"> l engineering </w:t>
                  </w:r>
                  <w:proofErr w:type="spellStart"/>
                  <w:r>
                    <w:t>mechanics</w:t>
                  </w:r>
                  <w:proofErr w:type="spellEnd"/>
                  <w:r>
                    <w:t>.</w:t>
                  </w:r>
                </w:p>
                <w:p w14:paraId="188D98FE" w14:textId="77777777" w:rsidR="001D4D14" w:rsidRDefault="00AA117B" w:rsidP="00AA117B">
                  <w:pPr>
                    <w:pStyle w:val="Odstavekseznama"/>
                    <w:numPr>
                      <w:ilvl w:val="0"/>
                      <w:numId w:val="78"/>
                    </w:numPr>
                    <w:spacing w:after="0"/>
                    <w:ind w:left="357" w:hanging="357"/>
                  </w:pPr>
                  <w:r>
                    <w:lastRenderedPageBreak/>
                    <w:t xml:space="preserve">To be </w:t>
                  </w:r>
                  <w:proofErr w:type="spellStart"/>
                  <w:r>
                    <w:t>able</w:t>
                  </w:r>
                  <w:proofErr w:type="spellEnd"/>
                  <w:r>
                    <w:t xml:space="preserve"> to interpret </w:t>
                  </w:r>
                  <w:proofErr w:type="spellStart"/>
                  <w:r>
                    <w:t>and</w:t>
                  </w:r>
                  <w:proofErr w:type="spellEnd"/>
                  <w:r>
                    <w:t xml:space="preserve"> </w:t>
                  </w:r>
                  <w:proofErr w:type="spellStart"/>
                  <w:r>
                    <w:t>analyse</w:t>
                  </w:r>
                  <w:proofErr w:type="spellEnd"/>
                  <w:r>
                    <w:t xml:space="preserve"> </w:t>
                  </w:r>
                  <w:proofErr w:type="spellStart"/>
                  <w:r>
                    <w:t>both</w:t>
                  </w:r>
                  <w:proofErr w:type="spellEnd"/>
                  <w:r>
                    <w:t xml:space="preserve"> </w:t>
                  </w:r>
                  <w:proofErr w:type="spellStart"/>
                  <w:r>
                    <w:t>mechanically</w:t>
                  </w:r>
                  <w:proofErr w:type="spellEnd"/>
                  <w:r>
                    <w:t xml:space="preserve"> </w:t>
                  </w:r>
                  <w:proofErr w:type="spellStart"/>
                  <w:r>
                    <w:t>and</w:t>
                  </w:r>
                  <w:proofErr w:type="spellEnd"/>
                  <w:r>
                    <w:t xml:space="preserve"> </w:t>
                  </w:r>
                  <w:proofErr w:type="spellStart"/>
                  <w:r>
                    <w:t>mathematically</w:t>
                  </w:r>
                  <w:proofErr w:type="spellEnd"/>
                  <w:r>
                    <w:t xml:space="preserve"> </w:t>
                  </w:r>
                  <w:proofErr w:type="spellStart"/>
                  <w:r>
                    <w:t>the</w:t>
                  </w:r>
                  <w:proofErr w:type="spellEnd"/>
                  <w:r>
                    <w:t xml:space="preserve"> </w:t>
                  </w:r>
                  <w:proofErr w:type="spellStart"/>
                  <w:r>
                    <w:t>meaning</w:t>
                  </w:r>
                  <w:proofErr w:type="spellEnd"/>
                  <w:r>
                    <w:t xml:space="preserve"> </w:t>
                  </w:r>
                  <w:proofErr w:type="spellStart"/>
                  <w:r>
                    <w:t>of</w:t>
                  </w:r>
                  <w:proofErr w:type="spellEnd"/>
                  <w:r>
                    <w:t xml:space="preserve"> </w:t>
                  </w:r>
                  <w:proofErr w:type="spellStart"/>
                  <w:r>
                    <w:t>variables</w:t>
                  </w:r>
                  <w:proofErr w:type="spellEnd"/>
                  <w:r>
                    <w:t xml:space="preserve">, </w:t>
                  </w:r>
                  <w:proofErr w:type="spellStart"/>
                  <w:r>
                    <w:t>equations</w:t>
                  </w:r>
                  <w:proofErr w:type="spellEnd"/>
                  <w:r>
                    <w:t xml:space="preserve"> </w:t>
                  </w:r>
                  <w:proofErr w:type="spellStart"/>
                  <w:r>
                    <w:t>and</w:t>
                  </w:r>
                  <w:proofErr w:type="spellEnd"/>
                  <w:r>
                    <w:t xml:space="preserve"> </w:t>
                  </w:r>
                  <w:proofErr w:type="spellStart"/>
                  <w:r>
                    <w:t>their</w:t>
                  </w:r>
                  <w:proofErr w:type="spellEnd"/>
                  <w:r>
                    <w:t xml:space="preserve"> </w:t>
                  </w:r>
                  <w:proofErr w:type="spellStart"/>
                  <w:r>
                    <w:t>parts</w:t>
                  </w:r>
                  <w:proofErr w:type="spellEnd"/>
                  <w:r>
                    <w:t xml:space="preserve">, </w:t>
                  </w:r>
                  <w:proofErr w:type="spellStart"/>
                  <w:r>
                    <w:t>and</w:t>
                  </w:r>
                  <w:proofErr w:type="spellEnd"/>
                  <w:r>
                    <w:t xml:space="preserve"> to know how to set </w:t>
                  </w:r>
                  <w:proofErr w:type="spellStart"/>
                  <w:r>
                    <w:t>and</w:t>
                  </w:r>
                  <w:proofErr w:type="spellEnd"/>
                  <w:r>
                    <w:t xml:space="preserve"> </w:t>
                  </w:r>
                  <w:proofErr w:type="spellStart"/>
                  <w:r>
                    <w:t>classify</w:t>
                  </w:r>
                  <w:proofErr w:type="spellEnd"/>
                  <w:r>
                    <w:t xml:space="preserve"> </w:t>
                  </w:r>
                  <w:proofErr w:type="spellStart"/>
                  <w:r>
                    <w:t>the</w:t>
                  </w:r>
                  <w:proofErr w:type="spellEnd"/>
                  <w:r>
                    <w:t xml:space="preserve"> </w:t>
                  </w:r>
                  <w:proofErr w:type="spellStart"/>
                  <w:r>
                    <w:t>equations</w:t>
                  </w:r>
                  <w:proofErr w:type="spellEnd"/>
                  <w:r>
                    <w:t xml:space="preserve"> </w:t>
                  </w:r>
                  <w:proofErr w:type="spellStart"/>
                  <w:r>
                    <w:t>and</w:t>
                  </w:r>
                  <w:proofErr w:type="spellEnd"/>
                  <w:r>
                    <w:t xml:space="preserve"> </w:t>
                  </w:r>
                  <w:proofErr w:type="spellStart"/>
                  <w:r>
                    <w:t>the</w:t>
                  </w:r>
                  <w:proofErr w:type="spellEnd"/>
                  <w:r>
                    <w:t xml:space="preserve"> </w:t>
                  </w:r>
                  <w:proofErr w:type="spellStart"/>
                  <w:r>
                    <w:t>initial-boudary</w:t>
                  </w:r>
                  <w:proofErr w:type="spellEnd"/>
                  <w:r>
                    <w:t xml:space="preserve"> </w:t>
                  </w:r>
                  <w:proofErr w:type="spellStart"/>
                  <w:r>
                    <w:t>value</w:t>
                  </w:r>
                  <w:proofErr w:type="spellEnd"/>
                  <w:r>
                    <w:t xml:space="preserve"> problem.</w:t>
                  </w:r>
                </w:p>
                <w:p w14:paraId="0B32F60F" w14:textId="77777777" w:rsidR="001D4D14" w:rsidRDefault="00AA117B" w:rsidP="00AA117B">
                  <w:pPr>
                    <w:pStyle w:val="Odstavekseznama"/>
                    <w:numPr>
                      <w:ilvl w:val="0"/>
                      <w:numId w:val="78"/>
                    </w:numPr>
                    <w:spacing w:after="0"/>
                    <w:ind w:left="357" w:hanging="357"/>
                  </w:pPr>
                  <w:r>
                    <w:t xml:space="preserve">To </w:t>
                  </w:r>
                  <w:proofErr w:type="spellStart"/>
                  <w:r>
                    <w:t>get</w:t>
                  </w:r>
                  <w:proofErr w:type="spellEnd"/>
                  <w:r>
                    <w:t xml:space="preserve"> a firm </w:t>
                  </w:r>
                  <w:proofErr w:type="spellStart"/>
                  <w:r>
                    <w:t>understanding</w:t>
                  </w:r>
                  <w:proofErr w:type="spellEnd"/>
                  <w:r>
                    <w:t xml:space="preserve"> </w:t>
                  </w:r>
                  <w:proofErr w:type="spellStart"/>
                  <w:r>
                    <w:t>of</w:t>
                  </w:r>
                  <w:proofErr w:type="spellEnd"/>
                  <w:r>
                    <w:t xml:space="preserve"> </w:t>
                  </w:r>
                  <w:proofErr w:type="spellStart"/>
                  <w:r>
                    <w:t>the</w:t>
                  </w:r>
                  <w:proofErr w:type="spellEnd"/>
                  <w:r>
                    <w:t xml:space="preserve"> </w:t>
                  </w:r>
                  <w:proofErr w:type="spellStart"/>
                  <w:r>
                    <w:t>discretization</w:t>
                  </w:r>
                  <w:proofErr w:type="spellEnd"/>
                  <w:r>
                    <w:t xml:space="preserve"> </w:t>
                  </w:r>
                  <w:proofErr w:type="spellStart"/>
                  <w:r>
                    <w:t>process</w:t>
                  </w:r>
                  <w:proofErr w:type="spellEnd"/>
                  <w:r>
                    <w:t xml:space="preserve"> </w:t>
                  </w:r>
                  <w:proofErr w:type="spellStart"/>
                  <w:r>
                    <w:t>for</w:t>
                  </w:r>
                  <w:proofErr w:type="spellEnd"/>
                  <w:r>
                    <w:t xml:space="preserve"> </w:t>
                  </w:r>
                  <w:proofErr w:type="spellStart"/>
                  <w:r>
                    <w:t>the</w:t>
                  </w:r>
                  <w:proofErr w:type="spellEnd"/>
                  <w:r>
                    <w:t xml:space="preserve"> </w:t>
                  </w:r>
                  <w:proofErr w:type="spellStart"/>
                  <w:r>
                    <w:t>solution</w:t>
                  </w:r>
                  <w:proofErr w:type="spellEnd"/>
                  <w:r>
                    <w:t xml:space="preserve"> </w:t>
                  </w:r>
                  <w:proofErr w:type="spellStart"/>
                  <w:r>
                    <w:t>of</w:t>
                  </w:r>
                  <w:proofErr w:type="spellEnd"/>
                  <w:r>
                    <w:t xml:space="preserve"> </w:t>
                  </w:r>
                  <w:proofErr w:type="spellStart"/>
                  <w:r>
                    <w:t>differential</w:t>
                  </w:r>
                  <w:proofErr w:type="spellEnd"/>
                  <w:r>
                    <w:t xml:space="preserve"> </w:t>
                  </w:r>
                  <w:proofErr w:type="spellStart"/>
                  <w:r>
                    <w:t>equations</w:t>
                  </w:r>
                  <w:proofErr w:type="spellEnd"/>
                  <w:r>
                    <w:t xml:space="preserve">, </w:t>
                  </w:r>
                  <w:proofErr w:type="spellStart"/>
                  <w:r>
                    <w:t>and</w:t>
                  </w:r>
                  <w:proofErr w:type="spellEnd"/>
                  <w:r>
                    <w:t xml:space="preserve"> to be </w:t>
                  </w:r>
                  <w:proofErr w:type="spellStart"/>
                  <w:r>
                    <w:t>able</w:t>
                  </w:r>
                  <w:proofErr w:type="spellEnd"/>
                  <w:r>
                    <w:t xml:space="preserve"> to </w:t>
                  </w:r>
                  <w:proofErr w:type="spellStart"/>
                  <w:r>
                    <w:t>apply</w:t>
                  </w:r>
                  <w:proofErr w:type="spellEnd"/>
                  <w:r>
                    <w:t xml:space="preserve"> some </w:t>
                  </w:r>
                  <w:proofErr w:type="spellStart"/>
                  <w:r>
                    <w:t>of</w:t>
                  </w:r>
                  <w:proofErr w:type="spellEnd"/>
                  <w:r>
                    <w:t xml:space="preserve"> </w:t>
                  </w:r>
                  <w:proofErr w:type="spellStart"/>
                  <w:r>
                    <w:t>the</w:t>
                  </w:r>
                  <w:proofErr w:type="spellEnd"/>
                  <w:r>
                    <w:t xml:space="preserve"> </w:t>
                  </w:r>
                  <w:proofErr w:type="spellStart"/>
                  <w:r>
                    <w:t>numerical</w:t>
                  </w:r>
                  <w:proofErr w:type="spellEnd"/>
                  <w:r>
                    <w:t xml:space="preserve"> </w:t>
                  </w:r>
                  <w:proofErr w:type="spellStart"/>
                  <w:r>
                    <w:t>and</w:t>
                  </w:r>
                  <w:proofErr w:type="spellEnd"/>
                  <w:r>
                    <w:t xml:space="preserve"> </w:t>
                  </w:r>
                  <w:proofErr w:type="spellStart"/>
                  <w:r>
                    <w:t>analytical</w:t>
                  </w:r>
                  <w:proofErr w:type="spellEnd"/>
                  <w:r>
                    <w:t xml:space="preserve"> </w:t>
                  </w:r>
                  <w:proofErr w:type="spellStart"/>
                  <w:r>
                    <w:t>solution</w:t>
                  </w:r>
                  <w:proofErr w:type="spellEnd"/>
                  <w:r>
                    <w:t xml:space="preserve"> </w:t>
                  </w:r>
                  <w:proofErr w:type="spellStart"/>
                  <w:r>
                    <w:t>techniques</w:t>
                  </w:r>
                  <w:proofErr w:type="spellEnd"/>
                  <w:r>
                    <w:t xml:space="preserve"> to </w:t>
                  </w:r>
                  <w:proofErr w:type="spellStart"/>
                  <w:r>
                    <w:t>basic</w:t>
                  </w:r>
                  <w:proofErr w:type="spellEnd"/>
                  <w:r>
                    <w:t xml:space="preserve"> </w:t>
                  </w:r>
                  <w:proofErr w:type="spellStart"/>
                  <w:r>
                    <w:t>continuum</w:t>
                  </w:r>
                  <w:proofErr w:type="spellEnd"/>
                  <w:r>
                    <w:t xml:space="preserve"> </w:t>
                  </w:r>
                  <w:proofErr w:type="spellStart"/>
                  <w:r>
                    <w:t>mechanics</w:t>
                  </w:r>
                  <w:proofErr w:type="spellEnd"/>
                  <w:r>
                    <w:t xml:space="preserve"> </w:t>
                  </w:r>
                  <w:proofErr w:type="spellStart"/>
                  <w:r>
                    <w:t>problems</w:t>
                  </w:r>
                  <w:proofErr w:type="spellEnd"/>
                  <w:r>
                    <w:t>.</w:t>
                  </w:r>
                </w:p>
                <w:p w14:paraId="3D165040" w14:textId="77777777" w:rsidR="001D4D14" w:rsidRDefault="00AA117B" w:rsidP="00AA117B">
                  <w:pPr>
                    <w:pStyle w:val="Odstavekseznama"/>
                    <w:numPr>
                      <w:ilvl w:val="0"/>
                      <w:numId w:val="78"/>
                    </w:numPr>
                    <w:spacing w:after="0"/>
                    <w:ind w:left="357" w:hanging="357"/>
                  </w:pPr>
                  <w:r>
                    <w:t xml:space="preserve">To know how to </w:t>
                  </w:r>
                  <w:proofErr w:type="spellStart"/>
                  <w:r>
                    <w:t>use</w:t>
                  </w:r>
                  <w:proofErr w:type="spellEnd"/>
                  <w:r>
                    <w:t xml:space="preserve"> a </w:t>
                  </w:r>
                  <w:proofErr w:type="spellStart"/>
                  <w:r>
                    <w:t>commercial</w:t>
                  </w:r>
                  <w:proofErr w:type="spellEnd"/>
                  <w:r>
                    <w:t xml:space="preserve"> </w:t>
                  </w:r>
                  <w:proofErr w:type="spellStart"/>
                  <w:r>
                    <w:t>computer</w:t>
                  </w:r>
                  <w:proofErr w:type="spellEnd"/>
                  <w:r>
                    <w:t xml:space="preserve"> </w:t>
                  </w:r>
                  <w:proofErr w:type="spellStart"/>
                  <w:r>
                    <w:t>programme</w:t>
                  </w:r>
                  <w:proofErr w:type="spellEnd"/>
                  <w:r>
                    <w:t xml:space="preserve"> </w:t>
                  </w:r>
                  <w:proofErr w:type="spellStart"/>
                  <w:r>
                    <w:t>for</w:t>
                  </w:r>
                  <w:proofErr w:type="spellEnd"/>
                  <w:r>
                    <w:t xml:space="preserve"> </w:t>
                  </w:r>
                  <w:proofErr w:type="spellStart"/>
                  <w:r>
                    <w:t>the</w:t>
                  </w:r>
                  <w:proofErr w:type="spellEnd"/>
                  <w:r>
                    <w:t xml:space="preserve"> non-</w:t>
                  </w:r>
                  <w:proofErr w:type="spellStart"/>
                  <w:r>
                    <w:t>linear</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structures</w:t>
                  </w:r>
                  <w:proofErr w:type="spellEnd"/>
                  <w:r>
                    <w:t xml:space="preserve"> </w:t>
                  </w:r>
                  <w:proofErr w:type="spellStart"/>
                  <w:r>
                    <w:t>and</w:t>
                  </w:r>
                  <w:proofErr w:type="spellEnd"/>
                  <w:r>
                    <w:t xml:space="preserve"> </w:t>
                  </w:r>
                  <w:proofErr w:type="spellStart"/>
                  <w:r>
                    <w:t>so</w:t>
                  </w:r>
                  <w:r>
                    <w:t>lids</w:t>
                  </w:r>
                  <w:proofErr w:type="spellEnd"/>
                  <w:r>
                    <w:t xml:space="preserve">, to </w:t>
                  </w:r>
                  <w:proofErr w:type="spellStart"/>
                  <w:r>
                    <w:t>comprehend</w:t>
                  </w:r>
                  <w:proofErr w:type="spellEnd"/>
                  <w:r>
                    <w:t xml:space="preserve"> </w:t>
                  </w:r>
                  <w:proofErr w:type="spellStart"/>
                  <w:r>
                    <w:t>and</w:t>
                  </w:r>
                  <w:proofErr w:type="spellEnd"/>
                  <w:r>
                    <w:t xml:space="preserve"> </w:t>
                  </w:r>
                  <w:proofErr w:type="spellStart"/>
                  <w:r>
                    <w:t>analyse</w:t>
                  </w:r>
                  <w:proofErr w:type="spellEnd"/>
                  <w:r>
                    <w:t xml:space="preserve"> </w:t>
                  </w:r>
                  <w:proofErr w:type="spellStart"/>
                  <w:r>
                    <w:t>the</w:t>
                  </w:r>
                  <w:proofErr w:type="spellEnd"/>
                  <w:r>
                    <w:t xml:space="preserve"> </w:t>
                  </w:r>
                  <w:proofErr w:type="spellStart"/>
                  <w:r>
                    <w:t>results</w:t>
                  </w:r>
                  <w:proofErr w:type="spellEnd"/>
                  <w:r>
                    <w:t xml:space="preserve">, </w:t>
                  </w:r>
                  <w:proofErr w:type="spellStart"/>
                  <w:r>
                    <w:t>and</w:t>
                  </w:r>
                  <w:proofErr w:type="spellEnd"/>
                  <w:r>
                    <w:t xml:space="preserve">, </w:t>
                  </w:r>
                  <w:proofErr w:type="spellStart"/>
                  <w:r>
                    <w:t>based</w:t>
                  </w:r>
                  <w:proofErr w:type="spellEnd"/>
                  <w:r>
                    <w:t xml:space="preserve"> </w:t>
                  </w:r>
                  <w:proofErr w:type="spellStart"/>
                  <w:r>
                    <w:t>upon</w:t>
                  </w:r>
                  <w:proofErr w:type="spellEnd"/>
                  <w:r>
                    <w:t xml:space="preserve"> </w:t>
                  </w:r>
                  <w:proofErr w:type="spellStart"/>
                  <w:r>
                    <w:t>the</w:t>
                  </w:r>
                  <w:proofErr w:type="spellEnd"/>
                  <w:r>
                    <w:t xml:space="preserve"> </w:t>
                  </w:r>
                  <w:proofErr w:type="spellStart"/>
                  <w:r>
                    <w:t>results</w:t>
                  </w:r>
                  <w:proofErr w:type="spellEnd"/>
                  <w:r>
                    <w:t xml:space="preserve"> </w:t>
                  </w:r>
                  <w:proofErr w:type="spellStart"/>
                  <w:r>
                    <w:t>of</w:t>
                  </w:r>
                  <w:proofErr w:type="spellEnd"/>
                  <w:r>
                    <w:t xml:space="preserve"> </w:t>
                  </w:r>
                  <w:proofErr w:type="spellStart"/>
                  <w:r>
                    <w:t>the</w:t>
                  </w:r>
                  <w:proofErr w:type="spellEnd"/>
                  <w:r>
                    <w:t xml:space="preserve"> </w:t>
                  </w:r>
                  <w:proofErr w:type="spellStart"/>
                  <w:r>
                    <w:t>programme</w:t>
                  </w:r>
                  <w:proofErr w:type="spellEnd"/>
                  <w:r>
                    <w:t xml:space="preserve">, to be </w:t>
                  </w:r>
                  <w:proofErr w:type="spellStart"/>
                  <w:r>
                    <w:t>able</w:t>
                  </w:r>
                  <w:proofErr w:type="spellEnd"/>
                  <w:r>
                    <w:t xml:space="preserve"> to make </w:t>
                  </w:r>
                  <w:proofErr w:type="spellStart"/>
                  <w:r>
                    <w:t>an</w:t>
                  </w:r>
                  <w:proofErr w:type="spellEnd"/>
                  <w:r>
                    <w:t xml:space="preserve"> engineering </w:t>
                  </w:r>
                  <w:proofErr w:type="spellStart"/>
                  <w:r>
                    <w:t>judgement</w:t>
                  </w:r>
                  <w:proofErr w:type="spellEnd"/>
                  <w:r>
                    <w:t xml:space="preserve"> </w:t>
                  </w:r>
                  <w:proofErr w:type="spellStart"/>
                  <w:r>
                    <w:t>for</w:t>
                  </w:r>
                  <w:proofErr w:type="spellEnd"/>
                  <w:r>
                    <w:t xml:space="preserve"> </w:t>
                  </w:r>
                  <w:proofErr w:type="spellStart"/>
                  <w:r>
                    <w:t>advanced</w:t>
                  </w:r>
                  <w:proofErr w:type="spellEnd"/>
                  <w:r>
                    <w:t xml:space="preserve"> </w:t>
                  </w:r>
                  <w:proofErr w:type="spellStart"/>
                  <w:r>
                    <w:t>problems</w:t>
                  </w:r>
                  <w:proofErr w:type="spellEnd"/>
                  <w:r>
                    <w:t>.</w:t>
                  </w:r>
                </w:p>
              </w:tc>
            </w:tr>
          </w:tbl>
          <w:p w14:paraId="677256F0" w14:textId="77777777" w:rsidR="001D4D14" w:rsidRDefault="001D4D14"/>
        </w:tc>
      </w:tr>
    </w:tbl>
    <w:p w14:paraId="0A9428DE"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07B0DF8B"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70F09241" w14:textId="77777777" w:rsidR="001D4D14" w:rsidRDefault="00AA117B">
            <w:r>
              <w:t>Predvideni študijski rezultati:</w:t>
            </w:r>
          </w:p>
        </w:tc>
        <w:tc>
          <w:tcPr>
            <w:tcW w:w="2500" w:type="pct"/>
          </w:tcPr>
          <w:p w14:paraId="5827BE00"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76BF19F8" w14:textId="77777777">
        <w:tc>
          <w:tcPr>
            <w:tcW w:w="0" w:type="auto"/>
          </w:tcPr>
          <w:p w14:paraId="277C8D4C" w14:textId="77777777" w:rsidR="001D4D14" w:rsidRDefault="00AA117B">
            <w:r>
              <w:t>Znanje in razumevanje:</w:t>
            </w:r>
          </w:p>
          <w:p w14:paraId="7045601E" w14:textId="77777777" w:rsidR="001D4D14" w:rsidRDefault="00AA117B" w:rsidP="00AA117B">
            <w:pPr>
              <w:pStyle w:val="Odstavekseznama"/>
              <w:numPr>
                <w:ilvl w:val="0"/>
                <w:numId w:val="79"/>
              </w:numPr>
              <w:ind w:left="357" w:hanging="357"/>
            </w:pPr>
            <w:r>
              <w:t>Razumevanje mehanskih količin in enačb, znanje osnovnih konceptov zvezne snovi.</w:t>
            </w:r>
          </w:p>
          <w:p w14:paraId="308551FD" w14:textId="77777777" w:rsidR="001D4D14" w:rsidRDefault="00AA117B" w:rsidP="00AA117B">
            <w:pPr>
              <w:pStyle w:val="Odstavekseznama"/>
              <w:numPr>
                <w:ilvl w:val="0"/>
                <w:numId w:val="79"/>
              </w:numPr>
              <w:ind w:left="357" w:hanging="357"/>
            </w:pPr>
            <w:r>
              <w:t>Sposobnost interpretacije obnašanja  posameznih mehanskih količin pri različnih značilnih pojavih.</w:t>
            </w:r>
          </w:p>
          <w:p w14:paraId="05A730C1" w14:textId="77777777" w:rsidR="001D4D14" w:rsidRDefault="00AA117B" w:rsidP="00AA117B">
            <w:pPr>
              <w:pStyle w:val="Odstavekseznama"/>
              <w:numPr>
                <w:ilvl w:val="0"/>
                <w:numId w:val="79"/>
              </w:numPr>
              <w:ind w:left="357" w:hanging="357"/>
            </w:pPr>
            <w:r>
              <w:t xml:space="preserve">Poznavanje koncepta diskretizacije enačb  in osnovnih </w:t>
            </w:r>
            <w:r>
              <w:t>principov iskanja analitičnih in numeričnih rešitev. </w:t>
            </w:r>
          </w:p>
          <w:p w14:paraId="7A06076B" w14:textId="77777777" w:rsidR="001D4D14" w:rsidRDefault="00AA117B" w:rsidP="00AA117B">
            <w:pPr>
              <w:pStyle w:val="Odstavekseznama"/>
              <w:numPr>
                <w:ilvl w:val="0"/>
                <w:numId w:val="79"/>
              </w:numPr>
              <w:ind w:left="357" w:hanging="357"/>
            </w:pPr>
            <w:r>
              <w:t>Poznavanje vsaj enega komercialnega računalniškega programa za nelinearno numerično analizo teles in konstrukcij.</w:t>
            </w:r>
          </w:p>
          <w:p w14:paraId="5457939F" w14:textId="77777777" w:rsidR="001D4D14" w:rsidRDefault="00AA117B" w:rsidP="00AA117B">
            <w:pPr>
              <w:pStyle w:val="Odstavekseznama"/>
              <w:numPr>
                <w:ilvl w:val="0"/>
                <w:numId w:val="80"/>
              </w:numPr>
              <w:ind w:left="357" w:hanging="357"/>
            </w:pPr>
            <w:r>
              <w:t>Sposobnost kritične presoje in ovrednotenja analitičnih in numeričnih rezultatov.</w:t>
            </w:r>
          </w:p>
        </w:tc>
        <w:tc>
          <w:tcPr>
            <w:tcW w:w="0" w:type="auto"/>
          </w:tcPr>
          <w:p w14:paraId="3EC72F6D" w14:textId="77777777" w:rsidR="001D4D14" w:rsidRDefault="00AA117B">
            <w:proofErr w:type="spellStart"/>
            <w:r>
              <w:rPr>
                <w:b/>
              </w:rPr>
              <w:t>Learni</w:t>
            </w:r>
            <w:r>
              <w:rPr>
                <w:b/>
              </w:rPr>
              <w:t>ng</w:t>
            </w:r>
            <w:proofErr w:type="spellEnd"/>
            <w:r>
              <w:rPr>
                <w:b/>
              </w:rPr>
              <w:t xml:space="preserve"> </w:t>
            </w:r>
            <w:proofErr w:type="spellStart"/>
            <w:r>
              <w:rPr>
                <w:b/>
              </w:rPr>
              <w:t>outcomes</w:t>
            </w:r>
            <w:proofErr w:type="spellEnd"/>
            <w:r>
              <w:rPr>
                <w:b/>
              </w:rPr>
              <w:t xml:space="preserve"> (</w:t>
            </w:r>
            <w:proofErr w:type="spellStart"/>
            <w:r>
              <w:rPr>
                <w:b/>
              </w:rPr>
              <w:t>competences</w:t>
            </w:r>
            <w:proofErr w:type="spellEnd"/>
            <w:r>
              <w:rPr>
                <w:b/>
              </w:rPr>
              <w:t>):</w:t>
            </w:r>
          </w:p>
          <w:p w14:paraId="7A733B51" w14:textId="77777777" w:rsidR="001D4D14" w:rsidRDefault="00AA117B" w:rsidP="00AA117B">
            <w:pPr>
              <w:pStyle w:val="Odstavekseznama"/>
              <w:numPr>
                <w:ilvl w:val="0"/>
                <w:numId w:val="81"/>
              </w:numPr>
              <w:ind w:left="357" w:hanging="357"/>
            </w:pPr>
            <w:r>
              <w:t xml:space="preserve">To </w:t>
            </w:r>
            <w:proofErr w:type="spellStart"/>
            <w:r>
              <w:t>comprehend</w:t>
            </w:r>
            <w:proofErr w:type="spellEnd"/>
            <w:r>
              <w:t xml:space="preserve"> </w:t>
            </w:r>
            <w:proofErr w:type="spellStart"/>
            <w:r>
              <w:t>well</w:t>
            </w:r>
            <w:proofErr w:type="spellEnd"/>
            <w:r>
              <w:t xml:space="preserve"> </w:t>
            </w:r>
            <w:proofErr w:type="spellStart"/>
            <w:r>
              <w:t>the</w:t>
            </w:r>
            <w:proofErr w:type="spellEnd"/>
            <w:r>
              <w:t xml:space="preserve"> </w:t>
            </w:r>
            <w:proofErr w:type="spellStart"/>
            <w:r>
              <w:t>assumptions</w:t>
            </w:r>
            <w:proofErr w:type="spellEnd"/>
            <w:r>
              <w:t xml:space="preserve"> </w:t>
            </w:r>
            <w:proofErr w:type="spellStart"/>
            <w:r>
              <w:t>of</w:t>
            </w:r>
            <w:proofErr w:type="spellEnd"/>
            <w:r>
              <w:t xml:space="preserve"> non-</w:t>
            </w:r>
            <w:proofErr w:type="spellStart"/>
            <w:r>
              <w:t>linear</w:t>
            </w:r>
            <w:proofErr w:type="spellEnd"/>
            <w:r>
              <w:t xml:space="preserve"> </w:t>
            </w:r>
            <w:proofErr w:type="spellStart"/>
            <w:r>
              <w:t>continuum</w:t>
            </w:r>
            <w:proofErr w:type="spellEnd"/>
            <w:r>
              <w:t xml:space="preserve"> </w:t>
            </w:r>
            <w:proofErr w:type="spellStart"/>
            <w:r>
              <w:t>mechanics</w:t>
            </w:r>
            <w:proofErr w:type="spellEnd"/>
            <w:r>
              <w:t xml:space="preserve"> </w:t>
            </w:r>
            <w:proofErr w:type="spellStart"/>
            <w:r>
              <w:t>and</w:t>
            </w:r>
            <w:proofErr w:type="spellEnd"/>
            <w:r>
              <w:t xml:space="preserve"> </w:t>
            </w:r>
            <w:proofErr w:type="spellStart"/>
            <w:r>
              <w:t>their</w:t>
            </w:r>
            <w:proofErr w:type="spellEnd"/>
            <w:r>
              <w:t xml:space="preserve"> </w:t>
            </w:r>
            <w:proofErr w:type="spellStart"/>
            <w:r>
              <w:t>meaning</w:t>
            </w:r>
            <w:proofErr w:type="spellEnd"/>
            <w:r>
              <w:t xml:space="preserve"> </w:t>
            </w:r>
            <w:proofErr w:type="spellStart"/>
            <w:r>
              <w:t>and</w:t>
            </w:r>
            <w:proofErr w:type="spellEnd"/>
            <w:r>
              <w:t xml:space="preserve"> </w:t>
            </w:r>
            <w:proofErr w:type="spellStart"/>
            <w:r>
              <w:t>applicability</w:t>
            </w:r>
            <w:proofErr w:type="spellEnd"/>
            <w:r>
              <w:t xml:space="preserve"> in </w:t>
            </w:r>
            <w:proofErr w:type="spellStart"/>
            <w:r>
              <w:t>structural</w:t>
            </w:r>
            <w:proofErr w:type="spellEnd"/>
            <w:r>
              <w:t xml:space="preserve"> </w:t>
            </w:r>
            <w:proofErr w:type="spellStart"/>
            <w:r>
              <w:t>and</w:t>
            </w:r>
            <w:proofErr w:type="spellEnd"/>
            <w:r>
              <w:t xml:space="preserve"> </w:t>
            </w:r>
            <w:proofErr w:type="spellStart"/>
            <w:r>
              <w:t>mechanical</w:t>
            </w:r>
            <w:proofErr w:type="spellEnd"/>
            <w:r>
              <w:t xml:space="preserve"> engineering.</w:t>
            </w:r>
          </w:p>
          <w:p w14:paraId="31B780A6" w14:textId="77777777" w:rsidR="001D4D14" w:rsidRDefault="00AA117B" w:rsidP="00AA117B">
            <w:pPr>
              <w:pStyle w:val="Odstavekseznama"/>
              <w:numPr>
                <w:ilvl w:val="0"/>
                <w:numId w:val="81"/>
              </w:numPr>
              <w:ind w:left="357" w:hanging="357"/>
            </w:pPr>
            <w:r>
              <w:t xml:space="preserve">To be </w:t>
            </w:r>
            <w:proofErr w:type="spellStart"/>
            <w:r>
              <w:t>able</w:t>
            </w:r>
            <w:proofErr w:type="spellEnd"/>
            <w:r>
              <w:t xml:space="preserve"> to interpret </w:t>
            </w:r>
            <w:proofErr w:type="spellStart"/>
            <w:r>
              <w:t>and</w:t>
            </w:r>
            <w:proofErr w:type="spellEnd"/>
            <w:r>
              <w:t xml:space="preserve"> </w:t>
            </w:r>
            <w:proofErr w:type="spellStart"/>
            <w:r>
              <w:t>analyse</w:t>
            </w:r>
            <w:proofErr w:type="spellEnd"/>
            <w:r>
              <w:t xml:space="preserve"> </w:t>
            </w:r>
            <w:proofErr w:type="spellStart"/>
            <w:r>
              <w:t>both</w:t>
            </w:r>
            <w:proofErr w:type="spellEnd"/>
            <w:r>
              <w:t xml:space="preserve"> </w:t>
            </w:r>
            <w:proofErr w:type="spellStart"/>
            <w:r>
              <w:t>mechanically</w:t>
            </w:r>
            <w:proofErr w:type="spellEnd"/>
            <w:r>
              <w:t xml:space="preserve"> </w:t>
            </w:r>
            <w:proofErr w:type="spellStart"/>
            <w:r>
              <w:t>and</w:t>
            </w:r>
            <w:proofErr w:type="spellEnd"/>
            <w:r>
              <w:t xml:space="preserve"> </w:t>
            </w:r>
            <w:proofErr w:type="spellStart"/>
            <w:r>
              <w:t>mathematically</w:t>
            </w:r>
            <w:proofErr w:type="spellEnd"/>
            <w:r>
              <w:t xml:space="preserve"> </w:t>
            </w:r>
            <w:proofErr w:type="spellStart"/>
            <w:r>
              <w:t>the</w:t>
            </w:r>
            <w:proofErr w:type="spellEnd"/>
            <w:r>
              <w:t xml:space="preserve"> </w:t>
            </w:r>
            <w:proofErr w:type="spellStart"/>
            <w:r>
              <w:t>meaning</w:t>
            </w:r>
            <w:proofErr w:type="spellEnd"/>
            <w:r>
              <w:t xml:space="preserve"> </w:t>
            </w:r>
            <w:proofErr w:type="spellStart"/>
            <w:r>
              <w:t>of</w:t>
            </w:r>
            <w:proofErr w:type="spellEnd"/>
            <w:r>
              <w:t xml:space="preserve"> </w:t>
            </w:r>
            <w:proofErr w:type="spellStart"/>
            <w:r>
              <w:t>variables</w:t>
            </w:r>
            <w:proofErr w:type="spellEnd"/>
            <w:r>
              <w:t xml:space="preserve">, </w:t>
            </w:r>
            <w:proofErr w:type="spellStart"/>
            <w:r>
              <w:t>equations</w:t>
            </w:r>
            <w:proofErr w:type="spellEnd"/>
            <w:r>
              <w:t xml:space="preserve"> </w:t>
            </w:r>
            <w:proofErr w:type="spellStart"/>
            <w:r>
              <w:t>and</w:t>
            </w:r>
            <w:proofErr w:type="spellEnd"/>
            <w:r>
              <w:t xml:space="preserve"> </w:t>
            </w:r>
            <w:proofErr w:type="spellStart"/>
            <w:r>
              <w:t>their</w:t>
            </w:r>
            <w:proofErr w:type="spellEnd"/>
            <w:r>
              <w:t xml:space="preserve"> </w:t>
            </w:r>
            <w:proofErr w:type="spellStart"/>
            <w:r>
              <w:t>parts</w:t>
            </w:r>
            <w:proofErr w:type="spellEnd"/>
            <w:r>
              <w:t xml:space="preserve">, </w:t>
            </w:r>
            <w:proofErr w:type="spellStart"/>
            <w:r>
              <w:t>and</w:t>
            </w:r>
            <w:proofErr w:type="spellEnd"/>
            <w:r>
              <w:t xml:space="preserve"> to know how to set </w:t>
            </w:r>
            <w:proofErr w:type="spellStart"/>
            <w:r>
              <w:t>and</w:t>
            </w:r>
            <w:proofErr w:type="spellEnd"/>
            <w:r>
              <w:t xml:space="preserve"> </w:t>
            </w:r>
            <w:proofErr w:type="spellStart"/>
            <w:r>
              <w:t>classify</w:t>
            </w:r>
            <w:proofErr w:type="spellEnd"/>
            <w:r>
              <w:t xml:space="preserve"> </w:t>
            </w:r>
            <w:proofErr w:type="spellStart"/>
            <w:r>
              <w:t>the</w:t>
            </w:r>
            <w:proofErr w:type="spellEnd"/>
            <w:r>
              <w:t xml:space="preserve"> </w:t>
            </w:r>
            <w:proofErr w:type="spellStart"/>
            <w:r>
              <w:t>equations</w:t>
            </w:r>
            <w:proofErr w:type="spellEnd"/>
            <w:r>
              <w:t xml:space="preserve"> </w:t>
            </w:r>
            <w:proofErr w:type="spellStart"/>
            <w:r>
              <w:t>and</w:t>
            </w:r>
            <w:proofErr w:type="spellEnd"/>
            <w:r>
              <w:t xml:space="preserve"> </w:t>
            </w:r>
            <w:proofErr w:type="spellStart"/>
            <w:r>
              <w:t>the</w:t>
            </w:r>
            <w:proofErr w:type="spellEnd"/>
            <w:r>
              <w:t xml:space="preserve"> </w:t>
            </w:r>
            <w:proofErr w:type="spellStart"/>
            <w:r>
              <w:t>initial-boudary</w:t>
            </w:r>
            <w:proofErr w:type="spellEnd"/>
            <w:r>
              <w:t xml:space="preserve"> </w:t>
            </w:r>
            <w:proofErr w:type="spellStart"/>
            <w:r>
              <w:t>value</w:t>
            </w:r>
            <w:proofErr w:type="spellEnd"/>
            <w:r>
              <w:t xml:space="preserve"> problem.</w:t>
            </w:r>
          </w:p>
          <w:p w14:paraId="67CF1B45" w14:textId="77777777" w:rsidR="001D4D14" w:rsidRDefault="00AA117B" w:rsidP="00AA117B">
            <w:pPr>
              <w:pStyle w:val="Odstavekseznama"/>
              <w:numPr>
                <w:ilvl w:val="0"/>
                <w:numId w:val="81"/>
              </w:numPr>
              <w:ind w:left="357" w:hanging="357"/>
            </w:pPr>
            <w:r>
              <w:t xml:space="preserve">To </w:t>
            </w:r>
            <w:proofErr w:type="spellStart"/>
            <w:r>
              <w:t>get</w:t>
            </w:r>
            <w:proofErr w:type="spellEnd"/>
            <w:r>
              <w:t xml:space="preserve"> a firm </w:t>
            </w:r>
            <w:proofErr w:type="spellStart"/>
            <w:r>
              <w:t>understanding</w:t>
            </w:r>
            <w:proofErr w:type="spellEnd"/>
            <w:r>
              <w:t xml:space="preserve"> </w:t>
            </w:r>
            <w:proofErr w:type="spellStart"/>
            <w:r>
              <w:t>of</w:t>
            </w:r>
            <w:proofErr w:type="spellEnd"/>
            <w:r>
              <w:t xml:space="preserve"> </w:t>
            </w:r>
            <w:proofErr w:type="spellStart"/>
            <w:r>
              <w:t>the</w:t>
            </w:r>
            <w:proofErr w:type="spellEnd"/>
            <w:r>
              <w:t xml:space="preserve"> </w:t>
            </w:r>
            <w:proofErr w:type="spellStart"/>
            <w:r>
              <w:t>discretization</w:t>
            </w:r>
            <w:proofErr w:type="spellEnd"/>
            <w:r>
              <w:t xml:space="preserve"> </w:t>
            </w:r>
            <w:proofErr w:type="spellStart"/>
            <w:r>
              <w:t>process</w:t>
            </w:r>
            <w:proofErr w:type="spellEnd"/>
            <w:r>
              <w:t xml:space="preserve"> </w:t>
            </w:r>
            <w:proofErr w:type="spellStart"/>
            <w:r>
              <w:t>for</w:t>
            </w:r>
            <w:proofErr w:type="spellEnd"/>
            <w:r>
              <w:t xml:space="preserve"> </w:t>
            </w:r>
            <w:proofErr w:type="spellStart"/>
            <w:r>
              <w:t>the</w:t>
            </w:r>
            <w:proofErr w:type="spellEnd"/>
            <w:r>
              <w:t xml:space="preserve"> </w:t>
            </w:r>
            <w:proofErr w:type="spellStart"/>
            <w:r>
              <w:t>solution</w:t>
            </w:r>
            <w:proofErr w:type="spellEnd"/>
            <w:r>
              <w:t xml:space="preserve"> </w:t>
            </w:r>
            <w:proofErr w:type="spellStart"/>
            <w:r>
              <w:t>of</w:t>
            </w:r>
            <w:proofErr w:type="spellEnd"/>
            <w:r>
              <w:t xml:space="preserve"> </w:t>
            </w:r>
            <w:proofErr w:type="spellStart"/>
            <w:r>
              <w:t>differential</w:t>
            </w:r>
            <w:proofErr w:type="spellEnd"/>
            <w:r>
              <w:t xml:space="preserve"> </w:t>
            </w:r>
            <w:proofErr w:type="spellStart"/>
            <w:r>
              <w:t>equations</w:t>
            </w:r>
            <w:proofErr w:type="spellEnd"/>
            <w:r>
              <w:t xml:space="preserve">, </w:t>
            </w:r>
            <w:proofErr w:type="spellStart"/>
            <w:r>
              <w:t>and</w:t>
            </w:r>
            <w:proofErr w:type="spellEnd"/>
            <w:r>
              <w:t xml:space="preserve"> to be </w:t>
            </w:r>
            <w:proofErr w:type="spellStart"/>
            <w:r>
              <w:t>able</w:t>
            </w:r>
            <w:proofErr w:type="spellEnd"/>
            <w:r>
              <w:t xml:space="preserve"> to </w:t>
            </w:r>
            <w:proofErr w:type="spellStart"/>
            <w:r>
              <w:t>apply</w:t>
            </w:r>
            <w:proofErr w:type="spellEnd"/>
            <w:r>
              <w:t xml:space="preserve"> some </w:t>
            </w:r>
            <w:proofErr w:type="spellStart"/>
            <w:r>
              <w:t>of</w:t>
            </w:r>
            <w:proofErr w:type="spellEnd"/>
            <w:r>
              <w:t xml:space="preserve"> </w:t>
            </w:r>
            <w:proofErr w:type="spellStart"/>
            <w:r>
              <w:t>the</w:t>
            </w:r>
            <w:proofErr w:type="spellEnd"/>
            <w:r>
              <w:t xml:space="preserve"> </w:t>
            </w:r>
            <w:proofErr w:type="spellStart"/>
            <w:r>
              <w:t>numerical</w:t>
            </w:r>
            <w:proofErr w:type="spellEnd"/>
            <w:r>
              <w:t xml:space="preserve"> </w:t>
            </w:r>
            <w:proofErr w:type="spellStart"/>
            <w:r>
              <w:t>an</w:t>
            </w:r>
            <w:r>
              <w:t>d</w:t>
            </w:r>
            <w:proofErr w:type="spellEnd"/>
            <w:r>
              <w:t xml:space="preserve"> </w:t>
            </w:r>
            <w:proofErr w:type="spellStart"/>
            <w:r>
              <w:t>analytical</w:t>
            </w:r>
            <w:proofErr w:type="spellEnd"/>
            <w:r>
              <w:t xml:space="preserve"> </w:t>
            </w:r>
            <w:proofErr w:type="spellStart"/>
            <w:r>
              <w:t>solution</w:t>
            </w:r>
            <w:proofErr w:type="spellEnd"/>
            <w:r>
              <w:t xml:space="preserve"> </w:t>
            </w:r>
            <w:proofErr w:type="spellStart"/>
            <w:r>
              <w:t>techniques</w:t>
            </w:r>
            <w:proofErr w:type="spellEnd"/>
            <w:r>
              <w:t xml:space="preserve"> to </w:t>
            </w:r>
            <w:proofErr w:type="spellStart"/>
            <w:r>
              <w:t>basic</w:t>
            </w:r>
            <w:proofErr w:type="spellEnd"/>
            <w:r>
              <w:t xml:space="preserve"> </w:t>
            </w:r>
            <w:proofErr w:type="spellStart"/>
            <w:r>
              <w:t>continuum</w:t>
            </w:r>
            <w:proofErr w:type="spellEnd"/>
            <w:r>
              <w:t xml:space="preserve"> </w:t>
            </w:r>
            <w:proofErr w:type="spellStart"/>
            <w:r>
              <w:t>mechanics</w:t>
            </w:r>
            <w:proofErr w:type="spellEnd"/>
            <w:r>
              <w:t xml:space="preserve"> </w:t>
            </w:r>
            <w:proofErr w:type="spellStart"/>
            <w:r>
              <w:t>problems</w:t>
            </w:r>
            <w:proofErr w:type="spellEnd"/>
            <w:r>
              <w:t>.</w:t>
            </w:r>
          </w:p>
          <w:p w14:paraId="0F562466" w14:textId="77777777" w:rsidR="001D4D14" w:rsidRDefault="00AA117B" w:rsidP="00AA117B">
            <w:pPr>
              <w:pStyle w:val="Odstavekseznama"/>
              <w:numPr>
                <w:ilvl w:val="0"/>
                <w:numId w:val="81"/>
              </w:numPr>
              <w:ind w:left="357" w:hanging="357"/>
            </w:pPr>
            <w:r>
              <w:t xml:space="preserve">To know how to </w:t>
            </w:r>
            <w:proofErr w:type="spellStart"/>
            <w:r>
              <w:t>use</w:t>
            </w:r>
            <w:proofErr w:type="spellEnd"/>
            <w:r>
              <w:t xml:space="preserve"> a </w:t>
            </w:r>
            <w:proofErr w:type="spellStart"/>
            <w:r>
              <w:t>commercial</w:t>
            </w:r>
            <w:proofErr w:type="spellEnd"/>
            <w:r>
              <w:t xml:space="preserve"> </w:t>
            </w:r>
            <w:proofErr w:type="spellStart"/>
            <w:r>
              <w:t>computer</w:t>
            </w:r>
            <w:proofErr w:type="spellEnd"/>
            <w:r>
              <w:t xml:space="preserve"> </w:t>
            </w:r>
            <w:proofErr w:type="spellStart"/>
            <w:r>
              <w:t>programme</w:t>
            </w:r>
            <w:proofErr w:type="spellEnd"/>
            <w:r>
              <w:t xml:space="preserve"> </w:t>
            </w:r>
            <w:proofErr w:type="spellStart"/>
            <w:r>
              <w:t>for</w:t>
            </w:r>
            <w:proofErr w:type="spellEnd"/>
            <w:r>
              <w:t xml:space="preserve"> </w:t>
            </w:r>
            <w:proofErr w:type="spellStart"/>
            <w:r>
              <w:t>the</w:t>
            </w:r>
            <w:proofErr w:type="spellEnd"/>
            <w:r>
              <w:t xml:space="preserve"> non-</w:t>
            </w:r>
            <w:proofErr w:type="spellStart"/>
            <w:r>
              <w:t>linear</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structures</w:t>
            </w:r>
            <w:proofErr w:type="spellEnd"/>
            <w:r>
              <w:t xml:space="preserve"> </w:t>
            </w:r>
            <w:proofErr w:type="spellStart"/>
            <w:r>
              <w:t>and</w:t>
            </w:r>
            <w:proofErr w:type="spellEnd"/>
            <w:r>
              <w:t xml:space="preserve"> </w:t>
            </w:r>
            <w:proofErr w:type="spellStart"/>
            <w:r>
              <w:t>solids</w:t>
            </w:r>
            <w:proofErr w:type="spellEnd"/>
            <w:r>
              <w:t xml:space="preserve">, to </w:t>
            </w:r>
            <w:proofErr w:type="spellStart"/>
            <w:r>
              <w:t>comprehend</w:t>
            </w:r>
            <w:proofErr w:type="spellEnd"/>
            <w:r>
              <w:t xml:space="preserve"> </w:t>
            </w:r>
            <w:proofErr w:type="spellStart"/>
            <w:r>
              <w:t>and</w:t>
            </w:r>
            <w:proofErr w:type="spellEnd"/>
            <w:r>
              <w:t xml:space="preserve"> </w:t>
            </w:r>
            <w:proofErr w:type="spellStart"/>
            <w:r>
              <w:t>analyse</w:t>
            </w:r>
            <w:proofErr w:type="spellEnd"/>
            <w:r>
              <w:t xml:space="preserve"> </w:t>
            </w:r>
            <w:proofErr w:type="spellStart"/>
            <w:r>
              <w:t>the</w:t>
            </w:r>
            <w:proofErr w:type="spellEnd"/>
            <w:r>
              <w:t xml:space="preserve"> </w:t>
            </w:r>
            <w:proofErr w:type="spellStart"/>
            <w:r>
              <w:t>results</w:t>
            </w:r>
            <w:proofErr w:type="spellEnd"/>
            <w:r>
              <w:t xml:space="preserve">, </w:t>
            </w:r>
            <w:proofErr w:type="spellStart"/>
            <w:r>
              <w:t>and</w:t>
            </w:r>
            <w:proofErr w:type="spellEnd"/>
            <w:r>
              <w:t xml:space="preserve">, </w:t>
            </w:r>
            <w:proofErr w:type="spellStart"/>
            <w:r>
              <w:t>based</w:t>
            </w:r>
            <w:proofErr w:type="spellEnd"/>
            <w:r>
              <w:t xml:space="preserve"> </w:t>
            </w:r>
            <w:proofErr w:type="spellStart"/>
            <w:r>
              <w:t>upon</w:t>
            </w:r>
            <w:proofErr w:type="spellEnd"/>
            <w:r>
              <w:t xml:space="preserve"> </w:t>
            </w:r>
            <w:proofErr w:type="spellStart"/>
            <w:r>
              <w:t>the</w:t>
            </w:r>
            <w:proofErr w:type="spellEnd"/>
            <w:r>
              <w:t xml:space="preserve"> </w:t>
            </w:r>
            <w:proofErr w:type="spellStart"/>
            <w:r>
              <w:t>results</w:t>
            </w:r>
            <w:proofErr w:type="spellEnd"/>
            <w:r>
              <w:t xml:space="preserve"> </w:t>
            </w:r>
            <w:proofErr w:type="spellStart"/>
            <w:r>
              <w:t>of</w:t>
            </w:r>
            <w:proofErr w:type="spellEnd"/>
            <w:r>
              <w:t xml:space="preserve"> </w:t>
            </w:r>
            <w:proofErr w:type="spellStart"/>
            <w:r>
              <w:t>the</w:t>
            </w:r>
            <w:proofErr w:type="spellEnd"/>
            <w:r>
              <w:t xml:space="preserve"> </w:t>
            </w:r>
            <w:proofErr w:type="spellStart"/>
            <w:r>
              <w:t>progr</w:t>
            </w:r>
            <w:r>
              <w:t>amme</w:t>
            </w:r>
            <w:proofErr w:type="spellEnd"/>
            <w:r>
              <w:t xml:space="preserve">, to be </w:t>
            </w:r>
            <w:proofErr w:type="spellStart"/>
            <w:r>
              <w:t>able</w:t>
            </w:r>
            <w:proofErr w:type="spellEnd"/>
            <w:r>
              <w:t xml:space="preserve"> to make </w:t>
            </w:r>
            <w:proofErr w:type="spellStart"/>
            <w:r>
              <w:t>an</w:t>
            </w:r>
            <w:proofErr w:type="spellEnd"/>
            <w:r>
              <w:t xml:space="preserve"> engineering </w:t>
            </w:r>
            <w:proofErr w:type="spellStart"/>
            <w:r>
              <w:t>judgement</w:t>
            </w:r>
            <w:proofErr w:type="spellEnd"/>
            <w:r>
              <w:t xml:space="preserve"> </w:t>
            </w:r>
            <w:proofErr w:type="spellStart"/>
            <w:r>
              <w:t>for</w:t>
            </w:r>
            <w:proofErr w:type="spellEnd"/>
            <w:r>
              <w:t xml:space="preserve"> </w:t>
            </w:r>
            <w:proofErr w:type="spellStart"/>
            <w:r>
              <w:t>advanced</w:t>
            </w:r>
            <w:proofErr w:type="spellEnd"/>
            <w:r>
              <w:t xml:space="preserve"> </w:t>
            </w:r>
            <w:proofErr w:type="spellStart"/>
            <w:r>
              <w:t>problems</w:t>
            </w:r>
            <w:proofErr w:type="spellEnd"/>
            <w:r>
              <w:t>.</w:t>
            </w:r>
          </w:p>
        </w:tc>
      </w:tr>
    </w:tbl>
    <w:p w14:paraId="1C5432C9"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4A218639"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652D0DE0" w14:textId="77777777" w:rsidR="001D4D14" w:rsidRDefault="00AA117B">
            <w:r>
              <w:t>Metode poučevanja in učenja:</w:t>
            </w:r>
          </w:p>
        </w:tc>
        <w:tc>
          <w:tcPr>
            <w:tcW w:w="2500" w:type="pct"/>
          </w:tcPr>
          <w:p w14:paraId="0C7A47CF"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0B6D9CE1" w14:textId="77777777">
        <w:tc>
          <w:tcPr>
            <w:tcW w:w="0" w:type="auto"/>
          </w:tcPr>
          <w:p w14:paraId="03271120" w14:textId="77777777" w:rsidR="001D4D14" w:rsidRDefault="00AA117B">
            <w:r>
              <w:t xml:space="preserve">Predavanja, vaje, domače naloge, priprava poročila, pregled poročila, predstavitev poročila, osebne </w:t>
            </w:r>
            <w:proofErr w:type="spellStart"/>
            <w:r>
              <w:t>konsultacije</w:t>
            </w:r>
            <w:proofErr w:type="spellEnd"/>
            <w:r>
              <w:t>.</w:t>
            </w:r>
          </w:p>
        </w:tc>
        <w:tc>
          <w:tcPr>
            <w:tcW w:w="0" w:type="auto"/>
          </w:tcPr>
          <w:p w14:paraId="0CC8B8FE" w14:textId="77777777" w:rsidR="001D4D14" w:rsidRDefault="00AA117B">
            <w:proofErr w:type="spellStart"/>
            <w:r>
              <w:t>Lectur</w:t>
            </w:r>
            <w:r>
              <w:t>es</w:t>
            </w:r>
            <w:proofErr w:type="spellEnd"/>
            <w:r>
              <w:t xml:space="preserve">, </w:t>
            </w:r>
            <w:proofErr w:type="spellStart"/>
            <w:r>
              <w:t>exercises</w:t>
            </w:r>
            <w:proofErr w:type="spellEnd"/>
            <w:r>
              <w:t xml:space="preserve"> in </w:t>
            </w:r>
            <w:proofErr w:type="spellStart"/>
            <w:r>
              <w:t>computer</w:t>
            </w:r>
            <w:proofErr w:type="spellEnd"/>
            <w:r>
              <w:t xml:space="preserve"> </w:t>
            </w:r>
            <w:proofErr w:type="spellStart"/>
            <w:r>
              <w:t>laboratory</w:t>
            </w:r>
            <w:proofErr w:type="spellEnd"/>
            <w:r>
              <w:t xml:space="preserve">, </w:t>
            </w:r>
            <w:proofErr w:type="spellStart"/>
            <w:r>
              <w:t>homework</w:t>
            </w:r>
            <w:proofErr w:type="spellEnd"/>
            <w:r>
              <w:t xml:space="preserve"> </w:t>
            </w:r>
            <w:proofErr w:type="spellStart"/>
            <w:r>
              <w:t>assignments</w:t>
            </w:r>
            <w:proofErr w:type="spellEnd"/>
            <w:r>
              <w:t xml:space="preserve">, </w:t>
            </w:r>
            <w:proofErr w:type="spellStart"/>
            <w:r>
              <w:t>the</w:t>
            </w:r>
            <w:proofErr w:type="spellEnd"/>
            <w:r>
              <w:t xml:space="preserve"> </w:t>
            </w:r>
            <w:proofErr w:type="spellStart"/>
            <w:r>
              <w:t>report</w:t>
            </w:r>
            <w:proofErr w:type="spellEnd"/>
            <w:r>
              <w:t xml:space="preserve"> </w:t>
            </w:r>
            <w:proofErr w:type="spellStart"/>
            <w:r>
              <w:t>preparation</w:t>
            </w:r>
            <w:proofErr w:type="spellEnd"/>
            <w:r>
              <w:t xml:space="preserve">, </w:t>
            </w:r>
            <w:proofErr w:type="spellStart"/>
            <w:r>
              <w:t>report</w:t>
            </w:r>
            <w:proofErr w:type="spellEnd"/>
            <w:r>
              <w:t xml:space="preserve"> </w:t>
            </w:r>
            <w:proofErr w:type="spellStart"/>
            <w:r>
              <w:t>and</w:t>
            </w:r>
            <w:proofErr w:type="spellEnd"/>
            <w:r>
              <w:t xml:space="preserve"> </w:t>
            </w:r>
            <w:proofErr w:type="spellStart"/>
            <w:r>
              <w:t>assignment</w:t>
            </w:r>
            <w:proofErr w:type="spellEnd"/>
            <w:r>
              <w:t xml:space="preserve"> </w:t>
            </w:r>
            <w:proofErr w:type="spellStart"/>
            <w:r>
              <w:t>reviews</w:t>
            </w:r>
            <w:proofErr w:type="spellEnd"/>
            <w:r>
              <w:t xml:space="preserve">, </w:t>
            </w:r>
            <w:proofErr w:type="spellStart"/>
            <w:r>
              <w:t>the</w:t>
            </w:r>
            <w:proofErr w:type="spellEnd"/>
            <w:r>
              <w:t xml:space="preserve"> </w:t>
            </w:r>
            <w:proofErr w:type="spellStart"/>
            <w:r>
              <w:t>report</w:t>
            </w:r>
            <w:proofErr w:type="spellEnd"/>
            <w:r>
              <w:t xml:space="preserve"> </w:t>
            </w:r>
            <w:proofErr w:type="spellStart"/>
            <w:r>
              <w:t>presentation</w:t>
            </w:r>
            <w:proofErr w:type="spellEnd"/>
            <w:r>
              <w:t xml:space="preserve">, </w:t>
            </w:r>
            <w:proofErr w:type="spellStart"/>
            <w:r>
              <w:t>individual</w:t>
            </w:r>
            <w:proofErr w:type="spellEnd"/>
            <w:r>
              <w:t xml:space="preserve"> </w:t>
            </w:r>
            <w:proofErr w:type="spellStart"/>
            <w:r>
              <w:t>consultations</w:t>
            </w:r>
            <w:proofErr w:type="spellEnd"/>
            <w:r>
              <w:t>.</w:t>
            </w:r>
          </w:p>
        </w:tc>
      </w:tr>
    </w:tbl>
    <w:p w14:paraId="07281B7B"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5CC298CE"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28B2E74C" w14:textId="77777777" w:rsidR="001D4D14" w:rsidRDefault="00AA117B">
            <w:r>
              <w:t>Načini ocenjevanja:</w:t>
            </w:r>
          </w:p>
        </w:tc>
        <w:tc>
          <w:tcPr>
            <w:tcW w:w="600" w:type="pct"/>
          </w:tcPr>
          <w:p w14:paraId="72602896" w14:textId="77777777" w:rsidR="001D4D14" w:rsidRDefault="00AA117B">
            <w:pPr>
              <w:keepNext/>
              <w:jc w:val="center"/>
            </w:pPr>
            <w:r>
              <w:t>Delež/</w:t>
            </w:r>
            <w:proofErr w:type="spellStart"/>
            <w:r>
              <w:t>Weight</w:t>
            </w:r>
            <w:proofErr w:type="spellEnd"/>
          </w:p>
        </w:tc>
        <w:tc>
          <w:tcPr>
            <w:tcW w:w="2200" w:type="pct"/>
          </w:tcPr>
          <w:p w14:paraId="6E01F937" w14:textId="77777777" w:rsidR="001D4D14" w:rsidRDefault="00AA117B">
            <w:proofErr w:type="spellStart"/>
            <w:r>
              <w:t>Assessment</w:t>
            </w:r>
            <w:proofErr w:type="spellEnd"/>
            <w:r>
              <w:t>:</w:t>
            </w:r>
          </w:p>
        </w:tc>
      </w:tr>
      <w:tr w:rsidR="001D4D14" w14:paraId="7CE4AF62" w14:textId="77777777">
        <w:tc>
          <w:tcPr>
            <w:tcW w:w="0" w:type="auto"/>
          </w:tcPr>
          <w:p w14:paraId="306D1158" w14:textId="77777777" w:rsidR="001D4D14" w:rsidRDefault="00AA117B">
            <w:r>
              <w:t xml:space="preserve">Domače naloge </w:t>
            </w:r>
          </w:p>
        </w:tc>
        <w:tc>
          <w:tcPr>
            <w:tcW w:w="0" w:type="auto"/>
          </w:tcPr>
          <w:p w14:paraId="633F3622" w14:textId="77777777" w:rsidR="001D4D14" w:rsidRDefault="00AA117B">
            <w:pPr>
              <w:keepNext/>
              <w:jc w:val="center"/>
            </w:pPr>
            <w:r>
              <w:t>50,00 %</w:t>
            </w:r>
          </w:p>
        </w:tc>
        <w:tc>
          <w:tcPr>
            <w:tcW w:w="0" w:type="auto"/>
          </w:tcPr>
          <w:p w14:paraId="0B0C960A" w14:textId="77777777" w:rsidR="001D4D14" w:rsidRDefault="00AA117B">
            <w:proofErr w:type="spellStart"/>
            <w:r>
              <w:t>Review</w:t>
            </w:r>
            <w:proofErr w:type="spellEnd"/>
            <w:r>
              <w:t xml:space="preserve"> </w:t>
            </w:r>
            <w:proofErr w:type="spellStart"/>
            <w:r>
              <w:t>of</w:t>
            </w:r>
            <w:proofErr w:type="spellEnd"/>
            <w:r>
              <w:t xml:space="preserve"> </w:t>
            </w:r>
            <w:proofErr w:type="spellStart"/>
            <w:r>
              <w:t>reports</w:t>
            </w:r>
            <w:proofErr w:type="spellEnd"/>
            <w:r>
              <w:t xml:space="preserve"> </w:t>
            </w:r>
            <w:proofErr w:type="spellStart"/>
            <w:r>
              <w:t>and</w:t>
            </w:r>
            <w:proofErr w:type="spellEnd"/>
            <w:r>
              <w:t xml:space="preserve"> </w:t>
            </w:r>
            <w:proofErr w:type="spellStart"/>
            <w:r>
              <w:t>homework</w:t>
            </w:r>
            <w:proofErr w:type="spellEnd"/>
            <w:r>
              <w:t xml:space="preserve"> </w:t>
            </w:r>
            <w:proofErr w:type="spellStart"/>
            <w:r>
              <w:t>assignments</w:t>
            </w:r>
            <w:proofErr w:type="spellEnd"/>
            <w:r>
              <w:t xml:space="preserve"> </w:t>
            </w:r>
          </w:p>
        </w:tc>
      </w:tr>
      <w:tr w:rsidR="001D4D14" w14:paraId="41A11AD5" w14:textId="77777777">
        <w:tc>
          <w:tcPr>
            <w:tcW w:w="0" w:type="auto"/>
          </w:tcPr>
          <w:p w14:paraId="6C2933D1" w14:textId="77777777" w:rsidR="001D4D14" w:rsidRDefault="00AA117B">
            <w:r>
              <w:t>Ustni izpit.</w:t>
            </w:r>
          </w:p>
        </w:tc>
        <w:tc>
          <w:tcPr>
            <w:tcW w:w="0" w:type="auto"/>
          </w:tcPr>
          <w:p w14:paraId="03B5C474" w14:textId="77777777" w:rsidR="001D4D14" w:rsidRDefault="00AA117B">
            <w:pPr>
              <w:keepNext/>
              <w:jc w:val="center"/>
            </w:pPr>
            <w:r>
              <w:t>50,00 %</w:t>
            </w:r>
          </w:p>
        </w:tc>
        <w:tc>
          <w:tcPr>
            <w:tcW w:w="0" w:type="auto"/>
          </w:tcPr>
          <w:p w14:paraId="6F3E3C6D" w14:textId="77777777" w:rsidR="001D4D14" w:rsidRDefault="00AA117B">
            <w:r>
              <w:t xml:space="preserve">oral </w:t>
            </w:r>
            <w:proofErr w:type="spellStart"/>
            <w:r>
              <w:t>examination</w:t>
            </w:r>
            <w:proofErr w:type="spellEnd"/>
            <w:r>
              <w:t>.</w:t>
            </w:r>
          </w:p>
        </w:tc>
      </w:tr>
    </w:tbl>
    <w:p w14:paraId="5C8F3352" w14:textId="77777777" w:rsidR="001D4D14" w:rsidRDefault="001D4D14"/>
    <w:tbl>
      <w:tblPr>
        <w:tblStyle w:val="DefaultTable"/>
        <w:tblW w:w="5000" w:type="pct"/>
        <w:tblLook w:val="04A0" w:firstRow="1" w:lastRow="0" w:firstColumn="1" w:lastColumn="0" w:noHBand="0" w:noVBand="1"/>
      </w:tblPr>
      <w:tblGrid>
        <w:gridCol w:w="9638"/>
      </w:tblGrid>
      <w:tr w:rsidR="001D4D14" w14:paraId="2285BD88"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7CB0B7BD"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1291648C" w14:textId="77777777">
        <w:tc>
          <w:tcPr>
            <w:tcW w:w="0" w:type="auto"/>
          </w:tcPr>
          <w:p w14:paraId="7FC4C539" w14:textId="77777777" w:rsidR="001D4D14" w:rsidRDefault="001D4D14"/>
          <w:tbl>
            <w:tblPr>
              <w:tblW w:w="5000" w:type="pct"/>
              <w:tblCellSpacing w:w="0" w:type="dxa"/>
              <w:tblLook w:val="04A0" w:firstRow="1" w:lastRow="0" w:firstColumn="1" w:lastColumn="0" w:noHBand="0" w:noVBand="1"/>
            </w:tblPr>
            <w:tblGrid>
              <w:gridCol w:w="9422"/>
            </w:tblGrid>
            <w:tr w:rsidR="001D4D14" w14:paraId="2829DB82" w14:textId="77777777">
              <w:trPr>
                <w:tblCellSpacing w:w="0" w:type="dxa"/>
              </w:trPr>
              <w:tc>
                <w:tcPr>
                  <w:tcW w:w="0" w:type="auto"/>
                </w:tcPr>
                <w:p w14:paraId="3ACF0C1A" w14:textId="77777777" w:rsidR="001D4D14" w:rsidRDefault="00AA117B">
                  <w:r>
                    <w:lastRenderedPageBreak/>
                    <w:t xml:space="preserve">SCHNABL, Simon, PLANINC, Igor. </w:t>
                  </w:r>
                  <w:proofErr w:type="spellStart"/>
                  <w:r>
                    <w:t>The</w:t>
                  </w:r>
                  <w:proofErr w:type="spellEnd"/>
                  <w:r>
                    <w:t xml:space="preserve"> </w:t>
                  </w:r>
                  <w:proofErr w:type="spellStart"/>
                  <w:r>
                    <w:t>effect</w:t>
                  </w:r>
                  <w:proofErr w:type="spellEnd"/>
                  <w:r>
                    <w:t xml:space="preserve"> </w:t>
                  </w:r>
                  <w:proofErr w:type="spellStart"/>
                  <w:r>
                    <w:t>of</w:t>
                  </w:r>
                  <w:proofErr w:type="spellEnd"/>
                  <w:r>
                    <w:t xml:space="preserve"> </w:t>
                  </w:r>
                  <w:proofErr w:type="spellStart"/>
                  <w:r>
                    <w:t>longitudinal</w:t>
                  </w:r>
                  <w:proofErr w:type="spellEnd"/>
                  <w:r>
                    <w:t xml:space="preserve"> </w:t>
                  </w:r>
                  <w:proofErr w:type="spellStart"/>
                  <w:r>
                    <w:t>cracks</w:t>
                  </w:r>
                  <w:proofErr w:type="spellEnd"/>
                  <w:r>
                    <w:t xml:space="preserve"> on </w:t>
                  </w:r>
                  <w:proofErr w:type="spellStart"/>
                  <w:r>
                    <w:t>buckling</w:t>
                  </w:r>
                  <w:proofErr w:type="spellEnd"/>
                  <w:r>
                    <w:t xml:space="preserve"> </w:t>
                  </w:r>
                  <w:proofErr w:type="spellStart"/>
                  <w:r>
                    <w:t>loads</w:t>
                  </w:r>
                  <w:proofErr w:type="spellEnd"/>
                  <w:r>
                    <w:t xml:space="preserve"> </w:t>
                  </w:r>
                  <w:proofErr w:type="spellStart"/>
                  <w:r>
                    <w:t>of</w:t>
                  </w:r>
                  <w:proofErr w:type="spellEnd"/>
                  <w:r>
                    <w:t xml:space="preserve"> </w:t>
                  </w:r>
                  <w:proofErr w:type="spellStart"/>
                  <w:r>
                    <w:t>columns</w:t>
                  </w:r>
                  <w:proofErr w:type="spellEnd"/>
                  <w:r>
                    <w:t xml:space="preserve">. </w:t>
                  </w:r>
                  <w:proofErr w:type="spellStart"/>
                  <w:r>
                    <w:rPr>
                      <w:i/>
                    </w:rPr>
                    <w:t>Archive</w:t>
                  </w:r>
                  <w:proofErr w:type="spellEnd"/>
                  <w:r>
                    <w:rPr>
                      <w:i/>
                    </w:rPr>
                    <w:t xml:space="preserve"> </w:t>
                  </w:r>
                  <w:proofErr w:type="spellStart"/>
                  <w:r>
                    <w:rPr>
                      <w:i/>
                    </w:rPr>
                    <w:t>of</w:t>
                  </w:r>
                  <w:proofErr w:type="spellEnd"/>
                  <w:r>
                    <w:rPr>
                      <w:i/>
                    </w:rPr>
                    <w:t xml:space="preserve"> </w:t>
                  </w:r>
                  <w:proofErr w:type="spellStart"/>
                  <w:r>
                    <w:rPr>
                      <w:i/>
                    </w:rPr>
                    <w:t>applied</w:t>
                  </w:r>
                  <w:proofErr w:type="spellEnd"/>
                  <w:r>
                    <w:rPr>
                      <w:i/>
                    </w:rPr>
                    <w:t xml:space="preserve"> </w:t>
                  </w:r>
                  <w:proofErr w:type="spellStart"/>
                  <w:r>
                    <w:rPr>
                      <w:i/>
                    </w:rPr>
                    <w:t>mechanics</w:t>
                  </w:r>
                  <w:proofErr w:type="spellEnd"/>
                  <w:r>
                    <w:t>, 2018.</w:t>
                  </w:r>
                </w:p>
                <w:p w14:paraId="3410069B" w14:textId="77777777" w:rsidR="001D4D14" w:rsidRDefault="00AA117B">
                  <w:r>
                    <w:t xml:space="preserve">ČAS, Bojan, PLANINC, Igor, SCHNABL, Simon. </w:t>
                  </w:r>
                  <w:proofErr w:type="spellStart"/>
                  <w:r>
                    <w:t>Analytical</w:t>
                  </w:r>
                  <w:proofErr w:type="spellEnd"/>
                  <w:r>
                    <w:t xml:space="preserve"> </w:t>
                  </w:r>
                  <w:proofErr w:type="spellStart"/>
                  <w:r>
                    <w:t>solution</w:t>
                  </w:r>
                  <w:proofErr w:type="spellEnd"/>
                  <w:r>
                    <w:t xml:space="preserve"> </w:t>
                  </w:r>
                  <w:proofErr w:type="spellStart"/>
                  <w:r>
                    <w:t>of</w:t>
                  </w:r>
                  <w:proofErr w:type="spellEnd"/>
                  <w:r>
                    <w:t xml:space="preserve"> </w:t>
                  </w:r>
                  <w:proofErr w:type="spellStart"/>
                  <w:r>
                    <w:t>three-dimensional</w:t>
                  </w:r>
                  <w:proofErr w:type="spellEnd"/>
                  <w:r>
                    <w:t xml:space="preserve"> </w:t>
                  </w:r>
                  <w:proofErr w:type="spellStart"/>
                  <w:r>
                    <w:t>two-layer</w:t>
                  </w:r>
                  <w:proofErr w:type="spellEnd"/>
                  <w:r>
                    <w:t xml:space="preserve"> </w:t>
                  </w:r>
                  <w:proofErr w:type="spellStart"/>
                  <w:r>
                    <w:t>composite</w:t>
                  </w:r>
                  <w:proofErr w:type="spellEnd"/>
                  <w:r>
                    <w:t xml:space="preserve"> </w:t>
                  </w:r>
                  <w:proofErr w:type="spellStart"/>
                  <w:r>
                    <w:t>beam</w:t>
                  </w:r>
                  <w:proofErr w:type="spellEnd"/>
                  <w:r>
                    <w:t xml:space="preserve"> </w:t>
                  </w:r>
                  <w:proofErr w:type="spellStart"/>
                  <w:r>
                    <w:t>with</w:t>
                  </w:r>
                  <w:proofErr w:type="spellEnd"/>
                  <w:r>
                    <w:t xml:space="preserve"> </w:t>
                  </w:r>
                  <w:proofErr w:type="spellStart"/>
                  <w:r>
                    <w:t>interlayer</w:t>
                  </w:r>
                  <w:proofErr w:type="spellEnd"/>
                  <w:r>
                    <w:t xml:space="preserve"> </w:t>
                  </w:r>
                  <w:proofErr w:type="spellStart"/>
                  <w:r>
                    <w:t>slips</w:t>
                  </w:r>
                  <w:proofErr w:type="spellEnd"/>
                  <w:r>
                    <w:t xml:space="preserve">. </w:t>
                  </w:r>
                  <w:r>
                    <w:rPr>
                      <w:i/>
                    </w:rPr>
                    <w:t xml:space="preserve">Engineering </w:t>
                  </w:r>
                  <w:proofErr w:type="spellStart"/>
                  <w:r>
                    <w:rPr>
                      <w:i/>
                    </w:rPr>
                    <w:t>structures</w:t>
                  </w:r>
                  <w:proofErr w:type="spellEnd"/>
                  <w:r>
                    <w:t>, 2018, vol. 173.</w:t>
                  </w:r>
                </w:p>
                <w:p w14:paraId="65DA34E2" w14:textId="77777777" w:rsidR="001D4D14" w:rsidRDefault="00AA117B">
                  <w:r>
                    <w:t xml:space="preserve">SCHNABL, Simon, PLANINC, Igor. </w:t>
                  </w:r>
                  <w:proofErr w:type="spellStart"/>
                  <w:r>
                    <w:t>Buckling</w:t>
                  </w:r>
                  <w:proofErr w:type="spellEnd"/>
                  <w:r>
                    <w:t xml:space="preserve"> </w:t>
                  </w:r>
                  <w:proofErr w:type="spellStart"/>
                  <w:r>
                    <w:t>of</w:t>
                  </w:r>
                  <w:proofErr w:type="spellEnd"/>
                  <w:r>
                    <w:t xml:space="preserve"> </w:t>
                  </w:r>
                  <w:proofErr w:type="spellStart"/>
                  <w:r>
                    <w:t>slender</w:t>
                  </w:r>
                  <w:proofErr w:type="spellEnd"/>
                  <w:r>
                    <w:t xml:space="preserve"> </w:t>
                  </w:r>
                  <w:proofErr w:type="spellStart"/>
                  <w:r>
                    <w:t>concrete-filled</w:t>
                  </w:r>
                  <w:proofErr w:type="spellEnd"/>
                  <w:r>
                    <w:t xml:space="preserve"> </w:t>
                  </w:r>
                  <w:proofErr w:type="spellStart"/>
                  <w:r>
                    <w:t>steel</w:t>
                  </w:r>
                  <w:proofErr w:type="spellEnd"/>
                  <w:r>
                    <w:t xml:space="preserve"> </w:t>
                  </w:r>
                  <w:proofErr w:type="spellStart"/>
                  <w:r>
                    <w:t>tubes</w:t>
                  </w:r>
                  <w:proofErr w:type="spellEnd"/>
                  <w:r>
                    <w:t xml:space="preserve"> </w:t>
                  </w:r>
                  <w:proofErr w:type="spellStart"/>
                  <w:r>
                    <w:t>with</w:t>
                  </w:r>
                  <w:proofErr w:type="spellEnd"/>
                  <w:r>
                    <w:t xml:space="preserve"> </w:t>
                  </w:r>
                  <w:proofErr w:type="spellStart"/>
                  <w:r>
                    <w:t>compliant</w:t>
                  </w:r>
                  <w:proofErr w:type="spellEnd"/>
                  <w:r>
                    <w:t xml:space="preserve"> </w:t>
                  </w:r>
                  <w:proofErr w:type="spellStart"/>
                  <w:r>
                    <w:t>interfaces</w:t>
                  </w:r>
                  <w:proofErr w:type="spellEnd"/>
                  <w:r>
                    <w:t xml:space="preserve">. </w:t>
                  </w:r>
                  <w:r>
                    <w:rPr>
                      <w:i/>
                    </w:rPr>
                    <w:t xml:space="preserve">Latin </w:t>
                  </w:r>
                  <w:proofErr w:type="spellStart"/>
                  <w:r>
                    <w:rPr>
                      <w:i/>
                    </w:rPr>
                    <w:t>American</w:t>
                  </w:r>
                  <w:proofErr w:type="spellEnd"/>
                  <w:r>
                    <w:rPr>
                      <w:i/>
                    </w:rP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solids</w:t>
                  </w:r>
                  <w:proofErr w:type="spellEnd"/>
                  <w:r>
                    <w:rPr>
                      <w:i/>
                    </w:rPr>
                    <w:t xml:space="preserve"> </w:t>
                  </w:r>
                  <w:proofErr w:type="spellStart"/>
                  <w:r>
                    <w:rPr>
                      <w:i/>
                    </w:rPr>
                    <w:t>and</w:t>
                  </w:r>
                  <w:proofErr w:type="spellEnd"/>
                  <w:r>
                    <w:rPr>
                      <w:i/>
                    </w:rPr>
                    <w:t xml:space="preserve"> </w:t>
                  </w:r>
                  <w:proofErr w:type="spellStart"/>
                  <w:r>
                    <w:rPr>
                      <w:i/>
                    </w:rPr>
                    <w:t>structures</w:t>
                  </w:r>
                  <w:proofErr w:type="spellEnd"/>
                  <w:r>
                    <w:t>, 2017, vol. 14.</w:t>
                  </w:r>
                </w:p>
                <w:p w14:paraId="7F2BB45D" w14:textId="77777777" w:rsidR="001D4D14" w:rsidRDefault="00AA117B">
                  <w:r>
                    <w:t>RUŽIĆ, Dušan, KOLŠEK, Jerneja, PLANINC,</w:t>
                  </w:r>
                  <w:r>
                    <w:t xml:space="preserve"> Igor, SAJE, Miran, HOZJAN, Tomaž. Non-</w:t>
                  </w:r>
                  <w:proofErr w:type="spellStart"/>
                  <w:r>
                    <w:t>linear</w:t>
                  </w:r>
                  <w:proofErr w:type="spellEnd"/>
                  <w:r>
                    <w:t xml:space="preserve"> </w:t>
                  </w:r>
                  <w:proofErr w:type="spellStart"/>
                  <w:r>
                    <w:t>fire</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restrained</w:t>
                  </w:r>
                  <w:proofErr w:type="spellEnd"/>
                  <w:r>
                    <w:t xml:space="preserve"> </w:t>
                  </w:r>
                  <w:proofErr w:type="spellStart"/>
                  <w:r>
                    <w:t>curved</w:t>
                  </w:r>
                  <w:proofErr w:type="spellEnd"/>
                  <w:r>
                    <w:t xml:space="preserve"> RC </w:t>
                  </w:r>
                  <w:proofErr w:type="spellStart"/>
                  <w:r>
                    <w:t>beams</w:t>
                  </w:r>
                  <w:proofErr w:type="spellEnd"/>
                  <w:r>
                    <w:t xml:space="preserve">. </w:t>
                  </w:r>
                  <w:r>
                    <w:rPr>
                      <w:i/>
                    </w:rPr>
                    <w:t xml:space="preserve">Engineering </w:t>
                  </w:r>
                  <w:proofErr w:type="spellStart"/>
                  <w:r>
                    <w:rPr>
                      <w:i/>
                    </w:rPr>
                    <w:t>structures</w:t>
                  </w:r>
                  <w:proofErr w:type="spellEnd"/>
                  <w:r>
                    <w:t>, 2015, vol. 84.</w:t>
                  </w:r>
                </w:p>
                <w:p w14:paraId="4AB35410" w14:textId="77777777" w:rsidR="001D4D14" w:rsidRDefault="00AA117B">
                  <w:r>
                    <w:t xml:space="preserve">BAJC, Urška, SAJE, Miran, PLANINC, Igor, BRATINA, Sebastjan. </w:t>
                  </w:r>
                  <w:proofErr w:type="spellStart"/>
                  <w:r>
                    <w:t>Semi-analytical</w:t>
                  </w:r>
                  <w:proofErr w:type="spellEnd"/>
                  <w:r>
                    <w:t xml:space="preserve"> </w:t>
                  </w:r>
                  <w:proofErr w:type="spellStart"/>
                  <w:r>
                    <w:t>buckling</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reinforced</w:t>
                  </w:r>
                  <w:proofErr w:type="spellEnd"/>
                  <w:r>
                    <w:t xml:space="preserve"> </w:t>
                  </w:r>
                  <w:proofErr w:type="spellStart"/>
                  <w:r>
                    <w:t>concrete</w:t>
                  </w:r>
                  <w:proofErr w:type="spellEnd"/>
                  <w:r>
                    <w:t xml:space="preserve"> </w:t>
                  </w:r>
                  <w:proofErr w:type="spellStart"/>
                  <w:r>
                    <w:t>columns</w:t>
                  </w:r>
                  <w:proofErr w:type="spellEnd"/>
                  <w:r>
                    <w:t xml:space="preserve"> </w:t>
                  </w:r>
                  <w:proofErr w:type="spellStart"/>
                  <w:r>
                    <w:t>exposed</w:t>
                  </w:r>
                  <w:proofErr w:type="spellEnd"/>
                  <w:r>
                    <w:t xml:space="preserve"> to </w:t>
                  </w:r>
                  <w:proofErr w:type="spellStart"/>
                  <w:r>
                    <w:t>fire</w:t>
                  </w:r>
                  <w:proofErr w:type="spellEnd"/>
                  <w:r>
                    <w:t xml:space="preserve">. </w:t>
                  </w:r>
                  <w:proofErr w:type="spellStart"/>
                  <w:r>
                    <w:rPr>
                      <w:i/>
                    </w:rPr>
                    <w:t>Fire</w:t>
                  </w:r>
                  <w:proofErr w:type="spellEnd"/>
                  <w:r>
                    <w:rPr>
                      <w:i/>
                    </w:rPr>
                    <w:t xml:space="preserve"> </w:t>
                  </w:r>
                  <w:proofErr w:type="spellStart"/>
                  <w:r>
                    <w:rPr>
                      <w:i/>
                    </w:rPr>
                    <w:t>safety</w:t>
                  </w:r>
                  <w:proofErr w:type="spellEnd"/>
                  <w:r>
                    <w:rPr>
                      <w:i/>
                    </w:rPr>
                    <w:t xml:space="preserve"> </w:t>
                  </w:r>
                  <w:proofErr w:type="spellStart"/>
                  <w:r>
                    <w:rPr>
                      <w:i/>
                    </w:rPr>
                    <w:t>journal</w:t>
                  </w:r>
                  <w:proofErr w:type="spellEnd"/>
                  <w:r>
                    <w:t>, 2015, vol. 71.</w:t>
                  </w:r>
                </w:p>
                <w:p w14:paraId="5CACC274" w14:textId="77777777" w:rsidR="001D4D14" w:rsidRDefault="00AA117B">
                  <w:r>
                    <w:t xml:space="preserve">SCHNABL, Simon, JELENIĆ, Gordan, PLANINC, Igor. </w:t>
                  </w:r>
                  <w:proofErr w:type="spellStart"/>
                  <w:r>
                    <w:t>Analytical</w:t>
                  </w:r>
                  <w:proofErr w:type="spellEnd"/>
                  <w:r>
                    <w:t xml:space="preserve"> </w:t>
                  </w:r>
                  <w:proofErr w:type="spellStart"/>
                  <w:r>
                    <w:t>buckling</w:t>
                  </w:r>
                  <w:proofErr w:type="spellEnd"/>
                  <w:r>
                    <w:t xml:space="preserve"> </w:t>
                  </w:r>
                  <w:proofErr w:type="spellStart"/>
                  <w:r>
                    <w:t>of</w:t>
                  </w:r>
                  <w:proofErr w:type="spellEnd"/>
                  <w:r>
                    <w:t xml:space="preserve"> </w:t>
                  </w:r>
                  <w:proofErr w:type="spellStart"/>
                  <w:r>
                    <w:t>slende</w:t>
                  </w:r>
                  <w:r>
                    <w:t>r</w:t>
                  </w:r>
                  <w:proofErr w:type="spellEnd"/>
                  <w:r>
                    <w:t xml:space="preserve"> </w:t>
                  </w:r>
                  <w:proofErr w:type="spellStart"/>
                  <w:r>
                    <w:t>circular</w:t>
                  </w:r>
                  <w:proofErr w:type="spellEnd"/>
                  <w:r>
                    <w:t xml:space="preserve"> </w:t>
                  </w:r>
                  <w:proofErr w:type="spellStart"/>
                  <w:r>
                    <w:t>concrete-filled</w:t>
                  </w:r>
                  <w:proofErr w:type="spellEnd"/>
                  <w:r>
                    <w:t xml:space="preserve"> </w:t>
                  </w:r>
                  <w:proofErr w:type="spellStart"/>
                  <w:r>
                    <w:t>steel</w:t>
                  </w:r>
                  <w:proofErr w:type="spellEnd"/>
                  <w:r>
                    <w:t xml:space="preserve"> </w:t>
                  </w:r>
                  <w:proofErr w:type="spellStart"/>
                  <w:r>
                    <w:t>tubular</w:t>
                  </w:r>
                  <w:proofErr w:type="spellEnd"/>
                  <w:r>
                    <w:t xml:space="preserve"> </w:t>
                  </w:r>
                  <w:proofErr w:type="spellStart"/>
                  <w:r>
                    <w:t>columns</w:t>
                  </w:r>
                  <w:proofErr w:type="spellEnd"/>
                  <w:r>
                    <w:t xml:space="preserve"> </w:t>
                  </w:r>
                  <w:proofErr w:type="spellStart"/>
                  <w:r>
                    <w:t>with</w:t>
                  </w:r>
                  <w:proofErr w:type="spellEnd"/>
                  <w:r>
                    <w:t xml:space="preserve"> </w:t>
                  </w:r>
                  <w:proofErr w:type="spellStart"/>
                  <w:r>
                    <w:t>compliant</w:t>
                  </w:r>
                  <w:proofErr w:type="spellEnd"/>
                  <w:r>
                    <w:t xml:space="preserve"> </w:t>
                  </w:r>
                  <w:proofErr w:type="spellStart"/>
                  <w:r>
                    <w:t>interfaces</w:t>
                  </w:r>
                  <w:proofErr w:type="spellEnd"/>
                  <w: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constructional</w:t>
                  </w:r>
                  <w:proofErr w:type="spellEnd"/>
                  <w:r>
                    <w:rPr>
                      <w:i/>
                    </w:rPr>
                    <w:t xml:space="preserve"> </w:t>
                  </w:r>
                  <w:proofErr w:type="spellStart"/>
                  <w:r>
                    <w:rPr>
                      <w:i/>
                    </w:rPr>
                    <w:t>steel</w:t>
                  </w:r>
                  <w:proofErr w:type="spellEnd"/>
                  <w:r>
                    <w:rPr>
                      <w:i/>
                    </w:rPr>
                    <w:t xml:space="preserve"> </w:t>
                  </w:r>
                  <w:proofErr w:type="spellStart"/>
                  <w:r>
                    <w:rPr>
                      <w:i/>
                    </w:rPr>
                    <w:t>research</w:t>
                  </w:r>
                  <w:proofErr w:type="spellEnd"/>
                  <w:r>
                    <w:t>, 2015, vol. 104.</w:t>
                  </w:r>
                </w:p>
                <w:p w14:paraId="6AACB168" w14:textId="77777777" w:rsidR="001D4D14" w:rsidRDefault="00AA117B">
                  <w:r>
                    <w:t xml:space="preserve">PIRMANŠEK, Klara, ČEŠAREK, Peter, ZUPAN, Dejan, SAJE, Miran. Material </w:t>
                  </w:r>
                  <w:proofErr w:type="spellStart"/>
                  <w:r>
                    <w:t>softening</w:t>
                  </w:r>
                  <w:proofErr w:type="spellEnd"/>
                  <w:r>
                    <w:t xml:space="preserve"> </w:t>
                  </w:r>
                  <w:proofErr w:type="spellStart"/>
                  <w:r>
                    <w:t>and</w:t>
                  </w:r>
                  <w:proofErr w:type="spellEnd"/>
                  <w:r>
                    <w:t xml:space="preserve"> </w:t>
                  </w:r>
                  <w:proofErr w:type="spellStart"/>
                  <w:r>
                    <w:t>strain</w:t>
                  </w:r>
                  <w:proofErr w:type="spellEnd"/>
                  <w:r>
                    <w:t xml:space="preserve"> </w:t>
                  </w:r>
                  <w:proofErr w:type="spellStart"/>
                  <w:r>
                    <w:t>localization</w:t>
                  </w:r>
                  <w:proofErr w:type="spellEnd"/>
                  <w:r>
                    <w:t xml:space="preserve"> in </w:t>
                  </w:r>
                  <w:proofErr w:type="spellStart"/>
                  <w:r>
                    <w:t>spatial</w:t>
                  </w:r>
                  <w:proofErr w:type="spellEnd"/>
                  <w:r>
                    <w:t xml:space="preserve"> </w:t>
                  </w:r>
                  <w:proofErr w:type="spellStart"/>
                  <w:r>
                    <w:t>geometr</w:t>
                  </w:r>
                  <w:r>
                    <w:t>ically</w:t>
                  </w:r>
                  <w:proofErr w:type="spellEnd"/>
                  <w:r>
                    <w:t xml:space="preserve"> </w:t>
                  </w:r>
                  <w:proofErr w:type="spellStart"/>
                  <w:r>
                    <w:t>exact</w:t>
                  </w:r>
                  <w:proofErr w:type="spellEnd"/>
                  <w:r>
                    <w:t xml:space="preserve"> </w:t>
                  </w:r>
                  <w:proofErr w:type="spellStart"/>
                  <w:r>
                    <w:t>beam</w:t>
                  </w:r>
                  <w:proofErr w:type="spellEnd"/>
                  <w:r>
                    <w:t xml:space="preserve"> </w:t>
                  </w:r>
                  <w:proofErr w:type="spellStart"/>
                  <w:r>
                    <w:t>finite</w:t>
                  </w:r>
                  <w:proofErr w:type="spellEnd"/>
                  <w:r>
                    <w:t xml:space="preserve"> element </w:t>
                  </w:r>
                  <w:proofErr w:type="spellStart"/>
                  <w:r>
                    <w:t>method</w:t>
                  </w:r>
                  <w:proofErr w:type="spellEnd"/>
                  <w:r>
                    <w:t xml:space="preserve"> </w:t>
                  </w:r>
                  <w:proofErr w:type="spellStart"/>
                  <w:r>
                    <w:t>with</w:t>
                  </w:r>
                  <w:proofErr w:type="spellEnd"/>
                  <w:r>
                    <w:t xml:space="preserve"> </w:t>
                  </w:r>
                  <w:proofErr w:type="spellStart"/>
                  <w:r>
                    <w:t>embedded</w:t>
                  </w:r>
                  <w:proofErr w:type="spellEnd"/>
                  <w:r>
                    <w:t xml:space="preserve"> </w:t>
                  </w:r>
                  <w:proofErr w:type="spellStart"/>
                  <w:r>
                    <w:t>discontinuity</w:t>
                  </w:r>
                  <w:proofErr w:type="spellEnd"/>
                  <w:r>
                    <w:t xml:space="preserve">. </w:t>
                  </w:r>
                  <w:proofErr w:type="spellStart"/>
                  <w:r>
                    <w:rPr>
                      <w:i/>
                    </w:rPr>
                    <w:t>Computers</w:t>
                  </w:r>
                  <w:proofErr w:type="spellEnd"/>
                  <w:r>
                    <w:rPr>
                      <w:i/>
                    </w:rPr>
                    <w:t xml:space="preserve"> &amp; </w:t>
                  </w:r>
                  <w:proofErr w:type="spellStart"/>
                  <w:r>
                    <w:rPr>
                      <w:i/>
                    </w:rPr>
                    <w:t>Structures</w:t>
                  </w:r>
                  <w:proofErr w:type="spellEnd"/>
                  <w:r>
                    <w:t>, 2017, vol. 182.</w:t>
                  </w:r>
                </w:p>
                <w:p w14:paraId="7E1ED7BE" w14:textId="77777777" w:rsidR="001D4D14" w:rsidRDefault="00AA117B">
                  <w:r>
                    <w:t xml:space="preserve">ZUPAN, Eva, SAJE, Miran, ZUPAN, Dejan. Dynamics </w:t>
                  </w:r>
                  <w:proofErr w:type="spellStart"/>
                  <w:r>
                    <w:t>of</w:t>
                  </w:r>
                  <w:proofErr w:type="spellEnd"/>
                  <w:r>
                    <w:t xml:space="preserve"> </w:t>
                  </w:r>
                  <w:proofErr w:type="spellStart"/>
                  <w:r>
                    <w:t>spatial</w:t>
                  </w:r>
                  <w:proofErr w:type="spellEnd"/>
                  <w:r>
                    <w:t xml:space="preserve"> </w:t>
                  </w:r>
                  <w:proofErr w:type="spellStart"/>
                  <w:r>
                    <w:t>beams</w:t>
                  </w:r>
                  <w:proofErr w:type="spellEnd"/>
                  <w:r>
                    <w:t xml:space="preserve"> in </w:t>
                  </w:r>
                  <w:proofErr w:type="spellStart"/>
                  <w:r>
                    <w:t>quaternion</w:t>
                  </w:r>
                  <w:proofErr w:type="spellEnd"/>
                  <w:r>
                    <w:t xml:space="preserve"> </w:t>
                  </w:r>
                  <w:proofErr w:type="spellStart"/>
                  <w:r>
                    <w:t>description</w:t>
                  </w:r>
                  <w:proofErr w:type="spellEnd"/>
                  <w:r>
                    <w:t xml:space="preserve"> </w:t>
                  </w:r>
                  <w:proofErr w:type="spellStart"/>
                  <w:r>
                    <w:t>based</w:t>
                  </w:r>
                  <w:proofErr w:type="spellEnd"/>
                  <w:r>
                    <w:t xml:space="preserve"> on </w:t>
                  </w:r>
                  <w:proofErr w:type="spellStart"/>
                  <w:r>
                    <w:t>the</w:t>
                  </w:r>
                  <w:proofErr w:type="spellEnd"/>
                  <w:r>
                    <w:t xml:space="preserve"> </w:t>
                  </w:r>
                  <w:proofErr w:type="spellStart"/>
                  <w:r>
                    <w:t>Newmark</w:t>
                  </w:r>
                  <w:proofErr w:type="spellEnd"/>
                  <w:r>
                    <w:t xml:space="preserve"> </w:t>
                  </w:r>
                  <w:proofErr w:type="spellStart"/>
                  <w:r>
                    <w:t>integration</w:t>
                  </w:r>
                  <w:proofErr w:type="spellEnd"/>
                  <w:r>
                    <w:t xml:space="preserve"> </w:t>
                  </w:r>
                  <w:proofErr w:type="spellStart"/>
                  <w:r>
                    <w:t>scheme</w:t>
                  </w:r>
                  <w:proofErr w:type="spellEnd"/>
                  <w:r>
                    <w:t xml:space="preserve">. </w:t>
                  </w:r>
                  <w:proofErr w:type="spellStart"/>
                  <w:r>
                    <w:rPr>
                      <w:i/>
                    </w:rPr>
                    <w:t>Computational</w:t>
                  </w:r>
                  <w:proofErr w:type="spellEnd"/>
                  <w:r>
                    <w:rPr>
                      <w:i/>
                    </w:rPr>
                    <w:t xml:space="preserve"> </w:t>
                  </w:r>
                  <w:proofErr w:type="spellStart"/>
                  <w:r>
                    <w:rPr>
                      <w:i/>
                    </w:rPr>
                    <w:t>m</w:t>
                  </w:r>
                  <w:r>
                    <w:rPr>
                      <w:i/>
                    </w:rPr>
                    <w:t>echanics</w:t>
                  </w:r>
                  <w:proofErr w:type="spellEnd"/>
                  <w:r>
                    <w:t>, 2013, vol. 51.</w:t>
                  </w:r>
                </w:p>
                <w:p w14:paraId="0047829F" w14:textId="77777777" w:rsidR="001D4D14" w:rsidRDefault="00AA117B">
                  <w:r>
                    <w:t xml:space="preserve">ČEŠAREK, Peter, SAJE, Miran, ZUPAN, Dejan. Dynamics </w:t>
                  </w:r>
                  <w:proofErr w:type="spellStart"/>
                  <w:r>
                    <w:t>of</w:t>
                  </w:r>
                  <w:proofErr w:type="spellEnd"/>
                  <w:r>
                    <w:t xml:space="preserve"> </w:t>
                  </w:r>
                  <w:proofErr w:type="spellStart"/>
                  <w:r>
                    <w:t>flexible</w:t>
                  </w:r>
                  <w:proofErr w:type="spellEnd"/>
                  <w:r>
                    <w:t xml:space="preserve"> </w:t>
                  </w:r>
                  <w:proofErr w:type="spellStart"/>
                  <w:r>
                    <w:t>beams</w:t>
                  </w:r>
                  <w:proofErr w:type="spellEnd"/>
                  <w:r>
                    <w:t xml:space="preserve">: </w:t>
                  </w:r>
                  <w:proofErr w:type="spellStart"/>
                  <w:r>
                    <w:t>Finite</w:t>
                  </w:r>
                  <w:proofErr w:type="spellEnd"/>
                  <w:r>
                    <w:t xml:space="preserve">-element </w:t>
                  </w:r>
                  <w:proofErr w:type="spellStart"/>
                  <w:r>
                    <w:t>formulation</w:t>
                  </w:r>
                  <w:proofErr w:type="spellEnd"/>
                  <w:r>
                    <w:t xml:space="preserve"> </w:t>
                  </w:r>
                  <w:proofErr w:type="spellStart"/>
                  <w:r>
                    <w:t>based</w:t>
                  </w:r>
                  <w:proofErr w:type="spellEnd"/>
                  <w:r>
                    <w:t xml:space="preserve"> on </w:t>
                  </w:r>
                  <w:proofErr w:type="spellStart"/>
                  <w:r>
                    <w:t>interpolation</w:t>
                  </w:r>
                  <w:proofErr w:type="spellEnd"/>
                  <w:r>
                    <w:t xml:space="preserve"> </w:t>
                  </w:r>
                  <w:proofErr w:type="spellStart"/>
                  <w:r>
                    <w:t>of</w:t>
                  </w:r>
                  <w:proofErr w:type="spellEnd"/>
                  <w:r>
                    <w:t xml:space="preserve"> </w:t>
                  </w:r>
                  <w:proofErr w:type="spellStart"/>
                  <w:r>
                    <w:t>strain</w:t>
                  </w:r>
                  <w:proofErr w:type="spellEnd"/>
                  <w:r>
                    <w:t xml:space="preserve"> </w:t>
                  </w:r>
                  <w:proofErr w:type="spellStart"/>
                  <w:r>
                    <w:t>measures</w:t>
                  </w:r>
                  <w:proofErr w:type="spellEnd"/>
                  <w:r>
                    <w:t xml:space="preserve">. </w:t>
                  </w:r>
                  <w:proofErr w:type="spellStart"/>
                  <w:r>
                    <w:rPr>
                      <w:i/>
                    </w:rPr>
                    <w:t>Finite</w:t>
                  </w:r>
                  <w:proofErr w:type="spellEnd"/>
                  <w:r>
                    <w:rPr>
                      <w:i/>
                    </w:rPr>
                    <w:t xml:space="preserve"> </w:t>
                  </w:r>
                  <w:proofErr w:type="spellStart"/>
                  <w:r>
                    <w:rPr>
                      <w:i/>
                    </w:rPr>
                    <w:t>elements</w:t>
                  </w:r>
                  <w:proofErr w:type="spellEnd"/>
                  <w:r>
                    <w:rPr>
                      <w:i/>
                    </w:rPr>
                    <w:t xml:space="preserve"> in </w:t>
                  </w:r>
                  <w:proofErr w:type="spellStart"/>
                  <w:r>
                    <w:rPr>
                      <w:i/>
                    </w:rPr>
                    <w:t>analysis</w:t>
                  </w:r>
                  <w:proofErr w:type="spellEnd"/>
                  <w:r>
                    <w:rPr>
                      <w:i/>
                    </w:rPr>
                    <w:t xml:space="preserve"> </w:t>
                  </w:r>
                  <w:proofErr w:type="spellStart"/>
                  <w:r>
                    <w:rPr>
                      <w:i/>
                    </w:rPr>
                    <w:t>and</w:t>
                  </w:r>
                  <w:proofErr w:type="spellEnd"/>
                  <w:r>
                    <w:rPr>
                      <w:i/>
                    </w:rPr>
                    <w:t xml:space="preserve"> design</w:t>
                  </w:r>
                  <w:r>
                    <w:t>, 2013, vol. 72,</w:t>
                  </w:r>
                </w:p>
                <w:p w14:paraId="526AC522" w14:textId="77777777" w:rsidR="001D4D14" w:rsidRDefault="00AA117B">
                  <w:r>
                    <w:t>RODMAN, Urban, SAJE, Miran, PLANINC</w:t>
                  </w:r>
                  <w:r>
                    <w:t xml:space="preserve">, Igor, ZUPAN, Dejan. </w:t>
                  </w:r>
                  <w:proofErr w:type="spellStart"/>
                  <w:r>
                    <w:t>The</w:t>
                  </w:r>
                  <w:proofErr w:type="spellEnd"/>
                  <w:r>
                    <w:t xml:space="preserve"> </w:t>
                  </w:r>
                  <w:proofErr w:type="spellStart"/>
                  <w:r>
                    <w:t>lateral</w:t>
                  </w:r>
                  <w:proofErr w:type="spellEnd"/>
                  <w:r>
                    <w:t xml:space="preserve"> </w:t>
                  </w:r>
                  <w:proofErr w:type="spellStart"/>
                  <w:r>
                    <w:t>bucling</w:t>
                  </w:r>
                  <w:proofErr w:type="spellEnd"/>
                  <w:r>
                    <w:t xml:space="preserve"> </w:t>
                  </w:r>
                  <w:proofErr w:type="spellStart"/>
                  <w:r>
                    <w:t>of</w:t>
                  </w:r>
                  <w:proofErr w:type="spellEnd"/>
                  <w:r>
                    <w:t xml:space="preserve"> </w:t>
                  </w:r>
                  <w:proofErr w:type="spellStart"/>
                  <w:r>
                    <w:t>timber</w:t>
                  </w:r>
                  <w:proofErr w:type="spellEnd"/>
                  <w:r>
                    <w:t xml:space="preserve"> </w:t>
                  </w:r>
                  <w:proofErr w:type="spellStart"/>
                  <w:r>
                    <w:t>arches</w:t>
                  </w:r>
                  <w:proofErr w:type="spellEnd"/>
                  <w:r>
                    <w:t xml:space="preserve">. </w:t>
                  </w:r>
                  <w:proofErr w:type="spellStart"/>
                  <w:r>
                    <w:rPr>
                      <w:i/>
                    </w:rPr>
                    <w:t>International</w:t>
                  </w:r>
                  <w:proofErr w:type="spellEnd"/>
                  <w:r>
                    <w:rPr>
                      <w:i/>
                    </w:rP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structural</w:t>
                  </w:r>
                  <w:proofErr w:type="spellEnd"/>
                  <w:r>
                    <w:rPr>
                      <w:i/>
                    </w:rPr>
                    <w:t xml:space="preserve"> </w:t>
                  </w:r>
                  <w:proofErr w:type="spellStart"/>
                  <w:r>
                    <w:rPr>
                      <w:i/>
                    </w:rPr>
                    <w:t>stability</w:t>
                  </w:r>
                  <w:proofErr w:type="spellEnd"/>
                  <w:r>
                    <w:rPr>
                      <w:i/>
                    </w:rPr>
                    <w:t xml:space="preserve"> </w:t>
                  </w:r>
                  <w:proofErr w:type="spellStart"/>
                  <w:r>
                    <w:rPr>
                      <w:i/>
                    </w:rPr>
                    <w:t>and</w:t>
                  </w:r>
                  <w:proofErr w:type="spellEnd"/>
                  <w:r>
                    <w:rPr>
                      <w:i/>
                    </w:rPr>
                    <w:t xml:space="preserve"> </w:t>
                  </w:r>
                  <w:proofErr w:type="spellStart"/>
                  <w:r>
                    <w:rPr>
                      <w:i/>
                    </w:rPr>
                    <w:t>dynamics</w:t>
                  </w:r>
                  <w:proofErr w:type="spellEnd"/>
                  <w:r>
                    <w:t>, 2013, vol. 13.</w:t>
                  </w:r>
                </w:p>
                <w:p w14:paraId="65198C1B" w14:textId="77777777" w:rsidR="001D4D14" w:rsidRDefault="00AA117B">
                  <w:r>
                    <w:t xml:space="preserve">ZUPAN, Eva, SAJE, Miran, ZUPAN, Dejan. </w:t>
                  </w:r>
                  <w:proofErr w:type="spellStart"/>
                  <w:r>
                    <w:t>Quaternion-based</w:t>
                  </w:r>
                  <w:proofErr w:type="spellEnd"/>
                  <w:r>
                    <w:t xml:space="preserve"> </w:t>
                  </w:r>
                  <w:proofErr w:type="spellStart"/>
                  <w:r>
                    <w:t>dynamics</w:t>
                  </w:r>
                  <w:proofErr w:type="spellEnd"/>
                  <w:r>
                    <w:t xml:space="preserve"> </w:t>
                  </w:r>
                  <w:proofErr w:type="spellStart"/>
                  <w:r>
                    <w:t>of</w:t>
                  </w:r>
                  <w:proofErr w:type="spellEnd"/>
                  <w:r>
                    <w:t xml:space="preserve"> </w:t>
                  </w:r>
                  <w:proofErr w:type="spellStart"/>
                  <w:r>
                    <w:t>geometrically</w:t>
                  </w:r>
                  <w:proofErr w:type="spellEnd"/>
                  <w:r>
                    <w:t xml:space="preserve"> </w:t>
                  </w:r>
                  <w:proofErr w:type="spellStart"/>
                  <w:r>
                    <w:t>nonlinear</w:t>
                  </w:r>
                  <w:proofErr w:type="spellEnd"/>
                  <w:r>
                    <w:t xml:space="preserve"> </w:t>
                  </w:r>
                  <w:proofErr w:type="spellStart"/>
                  <w:r>
                    <w:t>spatial</w:t>
                  </w:r>
                  <w:proofErr w:type="spellEnd"/>
                  <w:r>
                    <w:t xml:space="preserve"> </w:t>
                  </w:r>
                  <w:proofErr w:type="spellStart"/>
                  <w:r>
                    <w:t>beams</w:t>
                  </w:r>
                  <w:proofErr w:type="spellEnd"/>
                  <w:r>
                    <w:t xml:space="preserve"> </w:t>
                  </w:r>
                  <w:proofErr w:type="spellStart"/>
                  <w:r>
                    <w:t>using</w:t>
                  </w:r>
                  <w:proofErr w:type="spellEnd"/>
                  <w:r>
                    <w:t xml:space="preserve"> </w:t>
                  </w:r>
                  <w:proofErr w:type="spellStart"/>
                  <w:r>
                    <w:t>the</w:t>
                  </w:r>
                  <w:proofErr w:type="spellEnd"/>
                  <w:r>
                    <w:t xml:space="preserve"> </w:t>
                  </w:r>
                  <w:proofErr w:type="spellStart"/>
                  <w:r>
                    <w:t>Runge</w:t>
                  </w:r>
                  <w:r>
                    <w:t>-Kutta</w:t>
                  </w:r>
                  <w:proofErr w:type="spellEnd"/>
                  <w:r>
                    <w:t xml:space="preserve"> </w:t>
                  </w:r>
                  <w:proofErr w:type="spellStart"/>
                  <w:r>
                    <w:t>method</w:t>
                  </w:r>
                  <w:proofErr w:type="spellEnd"/>
                  <w:r>
                    <w:t xml:space="preserve">. </w:t>
                  </w:r>
                  <w:proofErr w:type="spellStart"/>
                  <w:r>
                    <w:rPr>
                      <w:i/>
                    </w:rPr>
                    <w:t>Finite</w:t>
                  </w:r>
                  <w:proofErr w:type="spellEnd"/>
                  <w:r>
                    <w:rPr>
                      <w:i/>
                    </w:rPr>
                    <w:t xml:space="preserve"> </w:t>
                  </w:r>
                  <w:proofErr w:type="spellStart"/>
                  <w:r>
                    <w:rPr>
                      <w:i/>
                    </w:rPr>
                    <w:t>elements</w:t>
                  </w:r>
                  <w:proofErr w:type="spellEnd"/>
                  <w:r>
                    <w:rPr>
                      <w:i/>
                    </w:rPr>
                    <w:t xml:space="preserve"> in </w:t>
                  </w:r>
                  <w:proofErr w:type="spellStart"/>
                  <w:r>
                    <w:rPr>
                      <w:i/>
                    </w:rPr>
                    <w:t>analysis</w:t>
                  </w:r>
                  <w:proofErr w:type="spellEnd"/>
                  <w:r>
                    <w:rPr>
                      <w:i/>
                    </w:rPr>
                    <w:t xml:space="preserve"> </w:t>
                  </w:r>
                  <w:proofErr w:type="spellStart"/>
                  <w:r>
                    <w:rPr>
                      <w:i/>
                    </w:rPr>
                    <w:t>and</w:t>
                  </w:r>
                  <w:proofErr w:type="spellEnd"/>
                  <w:r>
                    <w:rPr>
                      <w:i/>
                    </w:rPr>
                    <w:t xml:space="preserve"> design</w:t>
                  </w:r>
                  <w:r>
                    <w:t>, 2012, vol. 54.</w:t>
                  </w:r>
                </w:p>
                <w:p w14:paraId="2020DF79" w14:textId="77777777" w:rsidR="001D4D14" w:rsidRDefault="00AA117B">
                  <w:r>
                    <w:t xml:space="preserve">KROFLIČ, Aleš, SAJE, Miran, PLANINC, Igor, ZUPAN, Dejan. </w:t>
                  </w:r>
                  <w:proofErr w:type="spellStart"/>
                  <w:r>
                    <w:t>Buckling</w:t>
                  </w:r>
                  <w:proofErr w:type="spellEnd"/>
                  <w:r>
                    <w:t xml:space="preserve"> </w:t>
                  </w:r>
                  <w:proofErr w:type="spellStart"/>
                  <w:r>
                    <w:t>of</w:t>
                  </w:r>
                  <w:proofErr w:type="spellEnd"/>
                  <w:r>
                    <w:t xml:space="preserve"> </w:t>
                  </w:r>
                  <w:proofErr w:type="spellStart"/>
                  <w:r>
                    <w:t>asymmetrically</w:t>
                  </w:r>
                  <w:proofErr w:type="spellEnd"/>
                  <w:r>
                    <w:t xml:space="preserve"> </w:t>
                  </w:r>
                  <w:proofErr w:type="spellStart"/>
                  <w:r>
                    <w:t>delaminated</w:t>
                  </w:r>
                  <w:proofErr w:type="spellEnd"/>
                  <w:r>
                    <w:t xml:space="preserve"> </w:t>
                  </w:r>
                  <w:proofErr w:type="spellStart"/>
                  <w:r>
                    <w:t>three-dimensional</w:t>
                  </w:r>
                  <w:proofErr w:type="spellEnd"/>
                  <w:r>
                    <w:t xml:space="preserve"> </w:t>
                  </w:r>
                  <w:proofErr w:type="spellStart"/>
                  <w:r>
                    <w:t>composite</w:t>
                  </w:r>
                  <w:proofErr w:type="spellEnd"/>
                  <w:r>
                    <w:t xml:space="preserve"> </w:t>
                  </w:r>
                  <w:proofErr w:type="spellStart"/>
                  <w:r>
                    <w:t>beam</w:t>
                  </w:r>
                  <w:proofErr w:type="spellEnd"/>
                  <w:r>
                    <w:t xml:space="preserve"> - </w:t>
                  </w:r>
                  <w:proofErr w:type="spellStart"/>
                  <w:r>
                    <w:t>analytical</w:t>
                  </w:r>
                  <w:proofErr w:type="spellEnd"/>
                  <w:r>
                    <w:t xml:space="preserve"> </w:t>
                  </w:r>
                  <w:proofErr w:type="spellStart"/>
                  <w:r>
                    <w:t>solution</w:t>
                  </w:r>
                  <w:proofErr w:type="spellEnd"/>
                  <w:r>
                    <w:t xml:space="preserve">. </w:t>
                  </w:r>
                  <w:proofErr w:type="spellStart"/>
                  <w:r>
                    <w:rPr>
                      <w:i/>
                    </w:rPr>
                    <w:t>Composites</w:t>
                  </w:r>
                  <w:proofErr w:type="spellEnd"/>
                  <w:r>
                    <w:rPr>
                      <w:i/>
                    </w:rPr>
                    <w:t xml:space="preserve">. Part B, Engineering, </w:t>
                  </w:r>
                  <w:r>
                    <w:t>2</w:t>
                  </w:r>
                  <w:r>
                    <w:t>011, vol. 42.</w:t>
                  </w:r>
                </w:p>
              </w:tc>
            </w:tr>
          </w:tbl>
          <w:p w14:paraId="68D6C6B1" w14:textId="77777777" w:rsidR="001D4D14" w:rsidRDefault="001D4D14"/>
        </w:tc>
      </w:tr>
    </w:tbl>
    <w:p w14:paraId="6ECB0614" w14:textId="77777777" w:rsidR="001D4D14" w:rsidRDefault="00AA117B">
      <w:r>
        <w:lastRenderedPageBreak/>
        <w:br/>
      </w:r>
    </w:p>
    <w:p w14:paraId="7DB52872" w14:textId="77777777" w:rsidR="001D4D14" w:rsidRDefault="00AA117B">
      <w:r>
        <w:br w:type="page"/>
      </w:r>
    </w:p>
    <w:p w14:paraId="29DD8EEF" w14:textId="77777777" w:rsidR="001D4D14" w:rsidRDefault="00AA117B">
      <w:pPr>
        <w:pStyle w:val="Naslov1"/>
      </w:pPr>
      <w:r>
        <w:lastRenderedPageBreak/>
        <w:t>Nelinearna mehanika deformabilnih teles</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03B7C1D7"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33C1217F" w14:textId="77777777" w:rsidR="001D4D14" w:rsidRDefault="00AA117B">
            <w:r>
              <w:t>Predmet:</w:t>
            </w:r>
          </w:p>
        </w:tc>
        <w:tc>
          <w:tcPr>
            <w:tcW w:w="3500" w:type="pct"/>
          </w:tcPr>
          <w:p w14:paraId="132EC13B"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Nelinearna mehanika </w:t>
            </w:r>
            <w:proofErr w:type="spellStart"/>
            <w:r>
              <w:t>deformabilnih</w:t>
            </w:r>
            <w:proofErr w:type="spellEnd"/>
            <w:r>
              <w:t xml:space="preserve"> teles </w:t>
            </w:r>
          </w:p>
        </w:tc>
      </w:tr>
      <w:tr w:rsidR="001D4D14" w14:paraId="2A20F14F"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3B93FA92" w14:textId="77777777" w:rsidR="001D4D14" w:rsidRDefault="00AA117B">
            <w:proofErr w:type="spellStart"/>
            <w:r>
              <w:t>Course</w:t>
            </w:r>
            <w:proofErr w:type="spellEnd"/>
            <w:r>
              <w:t xml:space="preserve"> title:</w:t>
            </w:r>
          </w:p>
        </w:tc>
        <w:tc>
          <w:tcPr>
            <w:tcW w:w="3500" w:type="pct"/>
          </w:tcPr>
          <w:p w14:paraId="370085FC" w14:textId="77777777" w:rsidR="001D4D14" w:rsidRDefault="00AA117B">
            <w:pPr>
              <w:cnfStyle w:val="000000000000" w:firstRow="0" w:lastRow="0" w:firstColumn="0" w:lastColumn="0" w:oddVBand="0" w:evenVBand="0" w:oddHBand="0" w:evenHBand="0" w:firstRowFirstColumn="0" w:firstRowLastColumn="0" w:lastRowFirstColumn="0" w:lastRowLastColumn="0"/>
            </w:pPr>
            <w:r>
              <w:t>Non-</w:t>
            </w:r>
            <w:proofErr w:type="spellStart"/>
            <w:r>
              <w:t>linear</w:t>
            </w:r>
            <w:proofErr w:type="spellEnd"/>
            <w:r>
              <w:t xml:space="preserve"> </w:t>
            </w:r>
            <w:proofErr w:type="spellStart"/>
            <w:r>
              <w:t>Continuum</w:t>
            </w:r>
            <w:proofErr w:type="spellEnd"/>
            <w:r>
              <w:t xml:space="preserve"> </w:t>
            </w:r>
            <w:proofErr w:type="spellStart"/>
            <w:r>
              <w:t>Mechanics</w:t>
            </w:r>
            <w:proofErr w:type="spellEnd"/>
            <w:r>
              <w:t xml:space="preserve"> </w:t>
            </w:r>
          </w:p>
        </w:tc>
      </w:tr>
      <w:tr w:rsidR="001D4D14" w14:paraId="03487372"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4CD63898" w14:textId="77777777" w:rsidR="001D4D14" w:rsidRDefault="00AA117B">
            <w:r>
              <w:t xml:space="preserve">Članica nosilka/UL </w:t>
            </w:r>
            <w:proofErr w:type="spellStart"/>
            <w:r>
              <w:t>Member</w:t>
            </w:r>
            <w:proofErr w:type="spellEnd"/>
            <w:r>
              <w:t>:</w:t>
            </w:r>
          </w:p>
        </w:tc>
        <w:tc>
          <w:tcPr>
            <w:tcW w:w="3500" w:type="pct"/>
          </w:tcPr>
          <w:p w14:paraId="5145F157"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0D8191EB"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21ECBFD6"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3EC78C03" w14:textId="77777777" w:rsidR="001D4D14" w:rsidRDefault="00AA117B">
            <w:r>
              <w:t>Študijski programi in stopnja</w:t>
            </w:r>
          </w:p>
        </w:tc>
        <w:tc>
          <w:tcPr>
            <w:tcW w:w="1500" w:type="pct"/>
          </w:tcPr>
          <w:p w14:paraId="08531CF2" w14:textId="77777777" w:rsidR="001D4D14" w:rsidRDefault="00AA117B">
            <w:r>
              <w:t>Študijska smer</w:t>
            </w:r>
          </w:p>
        </w:tc>
        <w:tc>
          <w:tcPr>
            <w:tcW w:w="500" w:type="pct"/>
          </w:tcPr>
          <w:p w14:paraId="778A18D2" w14:textId="77777777" w:rsidR="001D4D14" w:rsidRDefault="00AA117B">
            <w:r>
              <w:t>Letnik</w:t>
            </w:r>
          </w:p>
        </w:tc>
        <w:tc>
          <w:tcPr>
            <w:tcW w:w="500" w:type="pct"/>
          </w:tcPr>
          <w:p w14:paraId="07E7373D" w14:textId="77777777" w:rsidR="001D4D14" w:rsidRDefault="00AA117B">
            <w:r>
              <w:t>Semestri</w:t>
            </w:r>
          </w:p>
        </w:tc>
        <w:tc>
          <w:tcPr>
            <w:tcW w:w="500" w:type="pct"/>
          </w:tcPr>
          <w:p w14:paraId="4C3ED7E1" w14:textId="77777777" w:rsidR="001D4D14" w:rsidRDefault="00AA117B">
            <w:r>
              <w:t>Izbirnost</w:t>
            </w:r>
          </w:p>
        </w:tc>
      </w:tr>
      <w:tr w:rsidR="001D4D14" w14:paraId="70E10A77" w14:textId="77777777" w:rsidTr="001D4D14">
        <w:tc>
          <w:tcPr>
            <w:tcW w:w="2000" w:type="pct"/>
          </w:tcPr>
          <w:p w14:paraId="12883A34" w14:textId="77777777" w:rsidR="001D4D14" w:rsidRDefault="00AA117B">
            <w:r>
              <w:t>Grajeno okolje, tretja stopnja, doktorski</w:t>
            </w:r>
          </w:p>
        </w:tc>
        <w:tc>
          <w:tcPr>
            <w:tcW w:w="1500" w:type="pct"/>
          </w:tcPr>
          <w:p w14:paraId="0F2D9EFB" w14:textId="77777777" w:rsidR="001D4D14" w:rsidRDefault="00AA117B">
            <w:r>
              <w:t xml:space="preserve">Ni členitve (študijski program)                </w:t>
            </w:r>
          </w:p>
        </w:tc>
        <w:tc>
          <w:tcPr>
            <w:tcW w:w="750" w:type="pct"/>
          </w:tcPr>
          <w:p w14:paraId="6438BE9A" w14:textId="77777777" w:rsidR="001D4D14" w:rsidRDefault="001D4D14"/>
        </w:tc>
        <w:tc>
          <w:tcPr>
            <w:tcW w:w="750" w:type="pct"/>
          </w:tcPr>
          <w:p w14:paraId="6FF4F55B" w14:textId="77777777" w:rsidR="001D4D14" w:rsidRDefault="00AA117B">
            <w:r>
              <w:t>1. semester, 2. semester</w:t>
            </w:r>
          </w:p>
        </w:tc>
        <w:tc>
          <w:tcPr>
            <w:tcW w:w="750" w:type="pct"/>
          </w:tcPr>
          <w:p w14:paraId="237594FA" w14:textId="77777777" w:rsidR="001D4D14" w:rsidRDefault="00AA117B">
            <w:r>
              <w:t>izbirni</w:t>
            </w:r>
          </w:p>
        </w:tc>
      </w:tr>
    </w:tbl>
    <w:p w14:paraId="045B7AA9"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70209544"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447D4996"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157CCF12"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0041763</w:t>
            </w:r>
          </w:p>
        </w:tc>
      </w:tr>
      <w:tr w:rsidR="001D4D14" w14:paraId="27BFAE8B"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2D0B4698"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249FF67C" w14:textId="77777777" w:rsidR="001D4D14" w:rsidRDefault="00AA117B">
            <w:pPr>
              <w:cnfStyle w:val="000000000000" w:firstRow="0" w:lastRow="0" w:firstColumn="0" w:lastColumn="0" w:oddVBand="0" w:evenVBand="0" w:oddHBand="0" w:evenHBand="0" w:firstRowFirstColumn="0" w:firstRowLastColumn="0" w:lastRowFirstColumn="0" w:lastRowLastColumn="0"/>
            </w:pPr>
            <w:r>
              <w:t>1511</w:t>
            </w:r>
          </w:p>
        </w:tc>
      </w:tr>
    </w:tbl>
    <w:p w14:paraId="7F97C683"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0918EDE2"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7CA77C62" w14:textId="77777777" w:rsidR="001D4D14" w:rsidRDefault="00AA117B">
            <w:pPr>
              <w:keepNext/>
              <w:jc w:val="center"/>
            </w:pPr>
            <w:r>
              <w:t>Predavanja</w:t>
            </w:r>
            <w:r>
              <w:br/>
              <w:t>/</w:t>
            </w:r>
            <w:proofErr w:type="spellStart"/>
            <w:r>
              <w:t>Lectures</w:t>
            </w:r>
            <w:proofErr w:type="spellEnd"/>
          </w:p>
        </w:tc>
        <w:tc>
          <w:tcPr>
            <w:tcW w:w="800" w:type="pct"/>
          </w:tcPr>
          <w:p w14:paraId="405BB1EA" w14:textId="77777777" w:rsidR="001D4D14" w:rsidRDefault="00AA117B">
            <w:pPr>
              <w:keepNext/>
              <w:jc w:val="center"/>
            </w:pPr>
            <w:r>
              <w:t>Seminar</w:t>
            </w:r>
            <w:r>
              <w:br/>
              <w:t>/Seminar</w:t>
            </w:r>
          </w:p>
        </w:tc>
        <w:tc>
          <w:tcPr>
            <w:tcW w:w="800" w:type="pct"/>
          </w:tcPr>
          <w:p w14:paraId="18C530A8" w14:textId="77777777" w:rsidR="001D4D14" w:rsidRDefault="00AA117B">
            <w:pPr>
              <w:keepNext/>
              <w:jc w:val="center"/>
            </w:pPr>
            <w:r>
              <w:t>Vaje</w:t>
            </w:r>
            <w:r>
              <w:br/>
              <w:t>/</w:t>
            </w:r>
            <w:proofErr w:type="spellStart"/>
            <w:r>
              <w:t>Tutorials</w:t>
            </w:r>
            <w:proofErr w:type="spellEnd"/>
          </w:p>
        </w:tc>
        <w:tc>
          <w:tcPr>
            <w:tcW w:w="800" w:type="pct"/>
          </w:tcPr>
          <w:p w14:paraId="5FE85DEB"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7067E5BF" w14:textId="77777777" w:rsidR="001D4D14" w:rsidRDefault="00AA117B">
            <w:pPr>
              <w:keepNext/>
              <w:jc w:val="center"/>
            </w:pPr>
            <w:r>
              <w:t>Druge oblike študija</w:t>
            </w:r>
            <w:r>
              <w:br/>
            </w:r>
            <w: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5CE5C75F"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761E726E" w14:textId="77777777" w:rsidR="001D4D14" w:rsidRDefault="00AA117B">
            <w:pPr>
              <w:keepNext/>
              <w:jc w:val="center"/>
            </w:pPr>
            <w:r>
              <w:t>ECTS</w:t>
            </w:r>
          </w:p>
        </w:tc>
      </w:tr>
      <w:tr w:rsidR="001D4D14" w14:paraId="2700C3F0" w14:textId="77777777">
        <w:tc>
          <w:tcPr>
            <w:tcW w:w="0" w:type="auto"/>
          </w:tcPr>
          <w:p w14:paraId="1C6ABDC3" w14:textId="77777777" w:rsidR="001D4D14" w:rsidRDefault="00AA117B">
            <w:pPr>
              <w:keepNext/>
              <w:jc w:val="center"/>
            </w:pPr>
            <w:r>
              <w:t>90</w:t>
            </w:r>
          </w:p>
        </w:tc>
        <w:tc>
          <w:tcPr>
            <w:tcW w:w="0" w:type="auto"/>
          </w:tcPr>
          <w:p w14:paraId="45FEA054" w14:textId="77777777" w:rsidR="001D4D14" w:rsidRDefault="00AA117B">
            <w:pPr>
              <w:keepNext/>
              <w:jc w:val="center"/>
            </w:pPr>
            <w:r>
              <w:t>0</w:t>
            </w:r>
          </w:p>
        </w:tc>
        <w:tc>
          <w:tcPr>
            <w:tcW w:w="0" w:type="auto"/>
          </w:tcPr>
          <w:p w14:paraId="5459A316" w14:textId="77777777" w:rsidR="001D4D14" w:rsidRDefault="00AA117B">
            <w:pPr>
              <w:keepNext/>
              <w:jc w:val="center"/>
            </w:pPr>
            <w:r>
              <w:t>30</w:t>
            </w:r>
          </w:p>
        </w:tc>
        <w:tc>
          <w:tcPr>
            <w:tcW w:w="0" w:type="auto"/>
          </w:tcPr>
          <w:p w14:paraId="0DD26467" w14:textId="77777777" w:rsidR="001D4D14" w:rsidRDefault="00AA117B">
            <w:pPr>
              <w:keepNext/>
              <w:jc w:val="center"/>
            </w:pPr>
            <w:r>
              <w:t>0</w:t>
            </w:r>
          </w:p>
        </w:tc>
        <w:tc>
          <w:tcPr>
            <w:tcW w:w="0" w:type="auto"/>
          </w:tcPr>
          <w:p w14:paraId="5B627BFD" w14:textId="77777777" w:rsidR="001D4D14" w:rsidRDefault="00AA117B">
            <w:pPr>
              <w:keepNext/>
              <w:jc w:val="center"/>
            </w:pPr>
            <w:r>
              <w:t>130</w:t>
            </w:r>
          </w:p>
        </w:tc>
        <w:tc>
          <w:tcPr>
            <w:tcW w:w="0" w:type="auto"/>
          </w:tcPr>
          <w:p w14:paraId="6C3B7811" w14:textId="77777777" w:rsidR="001D4D14" w:rsidRDefault="00AA117B">
            <w:pPr>
              <w:keepNext/>
              <w:jc w:val="center"/>
            </w:pPr>
            <w:r>
              <w:t>0</w:t>
            </w:r>
          </w:p>
        </w:tc>
        <w:tc>
          <w:tcPr>
            <w:tcW w:w="0" w:type="auto"/>
          </w:tcPr>
          <w:p w14:paraId="407A183D" w14:textId="77777777" w:rsidR="001D4D14" w:rsidRDefault="00AA117B">
            <w:pPr>
              <w:keepNext/>
              <w:jc w:val="center"/>
            </w:pPr>
            <w:r>
              <w:t>10</w:t>
            </w:r>
          </w:p>
        </w:tc>
      </w:tr>
    </w:tbl>
    <w:p w14:paraId="6369979E"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51FF5F55"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4EA6289" w14:textId="77777777" w:rsidR="001D4D14" w:rsidRDefault="00AA117B">
            <w:r>
              <w:t>Nosilec predmeta/</w:t>
            </w:r>
            <w:proofErr w:type="spellStart"/>
            <w:r>
              <w:t>Lecturer</w:t>
            </w:r>
            <w:proofErr w:type="spellEnd"/>
            <w:r>
              <w:t>:</w:t>
            </w:r>
          </w:p>
        </w:tc>
        <w:tc>
          <w:tcPr>
            <w:tcW w:w="3400" w:type="pct"/>
          </w:tcPr>
          <w:p w14:paraId="0ED30F51"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Dejan Zupan, Igor Planinc            </w:t>
            </w:r>
          </w:p>
        </w:tc>
      </w:tr>
    </w:tbl>
    <w:p w14:paraId="4CF90F9A"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088C30D3"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9D86AFA" w14:textId="77777777" w:rsidR="001D4D14" w:rsidRDefault="00AA117B">
            <w:r>
              <w:t>Izvajalci predavanj:</w:t>
            </w:r>
          </w:p>
        </w:tc>
        <w:tc>
          <w:tcPr>
            <w:tcW w:w="3400" w:type="pct"/>
          </w:tcPr>
          <w:p w14:paraId="4E8CBF1A"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Igor Planinc, Dejan Zupan                </w:t>
            </w:r>
          </w:p>
        </w:tc>
      </w:tr>
      <w:tr w:rsidR="001D4D14" w14:paraId="29B2B65D"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539C31B" w14:textId="77777777" w:rsidR="001D4D14" w:rsidRDefault="00AA117B">
            <w:r>
              <w:t>Izvajalci seminarjev:</w:t>
            </w:r>
          </w:p>
        </w:tc>
        <w:tc>
          <w:tcPr>
            <w:tcW w:w="3400" w:type="pct"/>
          </w:tcPr>
          <w:p w14:paraId="13FE9BFB"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1F044F5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80AE0E1" w14:textId="77777777" w:rsidR="001D4D14" w:rsidRDefault="00AA117B">
            <w:r>
              <w:t>Izvajalci vaj:</w:t>
            </w:r>
          </w:p>
        </w:tc>
        <w:tc>
          <w:tcPr>
            <w:tcW w:w="3400" w:type="pct"/>
          </w:tcPr>
          <w:p w14:paraId="6462026F"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2C5A5E8D"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3648F7B" w14:textId="77777777" w:rsidR="001D4D14" w:rsidRDefault="00AA117B">
            <w:r>
              <w:t>Izvajalci kliničnih vaj:</w:t>
            </w:r>
          </w:p>
        </w:tc>
        <w:tc>
          <w:tcPr>
            <w:tcW w:w="3400" w:type="pct"/>
          </w:tcPr>
          <w:p w14:paraId="43E1111D"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464CA63F"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1EA18F9" w14:textId="77777777" w:rsidR="001D4D14" w:rsidRDefault="00AA117B">
            <w:r>
              <w:t>Izvajalci drugih oblik:</w:t>
            </w:r>
          </w:p>
        </w:tc>
        <w:tc>
          <w:tcPr>
            <w:tcW w:w="3400" w:type="pct"/>
          </w:tcPr>
          <w:p w14:paraId="2CCCC274"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312016EC"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5928B05" w14:textId="77777777" w:rsidR="001D4D14" w:rsidRDefault="00AA117B">
            <w:r>
              <w:t>Izvajalci praktičnega usposabljanja:</w:t>
            </w:r>
          </w:p>
        </w:tc>
        <w:tc>
          <w:tcPr>
            <w:tcW w:w="3400" w:type="pct"/>
          </w:tcPr>
          <w:p w14:paraId="61EBE0E8"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371C3221"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6807B624"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FBBE006"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758E1D51"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0AE37DE4"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7DA7E1E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4613C23" w14:textId="77777777" w:rsidR="001D4D14" w:rsidRDefault="00AA117B">
            <w:r>
              <w:t>Jeziki/</w:t>
            </w:r>
            <w:proofErr w:type="spellStart"/>
            <w:r>
              <w:t>Languages</w:t>
            </w:r>
            <w:proofErr w:type="spellEnd"/>
            <w:r>
              <w:t>:</w:t>
            </w:r>
          </w:p>
        </w:tc>
        <w:tc>
          <w:tcPr>
            <w:tcW w:w="1600" w:type="pct"/>
          </w:tcPr>
          <w:p w14:paraId="314D0047"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72107D68"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1D4D14" w14:paraId="315F2D5B"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C928D79" w14:textId="77777777" w:rsidR="001D4D14" w:rsidRDefault="001D4D14"/>
        </w:tc>
        <w:tc>
          <w:tcPr>
            <w:tcW w:w="1600" w:type="pct"/>
          </w:tcPr>
          <w:p w14:paraId="0D4A2F1B"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71FDD19B"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Slovenščina                </w:t>
            </w:r>
          </w:p>
        </w:tc>
      </w:tr>
    </w:tbl>
    <w:p w14:paraId="2B5BD440"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3A1734B5"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7CEA6D11" w14:textId="77777777" w:rsidR="001D4D14" w:rsidRDefault="00AA117B">
            <w:r>
              <w:t>Pogoji za vključitev v delo oz. za opravljanje študijskih obveznosti:</w:t>
            </w:r>
          </w:p>
        </w:tc>
        <w:tc>
          <w:tcPr>
            <w:tcW w:w="2500" w:type="pct"/>
          </w:tcPr>
          <w:p w14:paraId="486732DD" w14:textId="77777777" w:rsidR="001D4D14" w:rsidRDefault="00AA117B">
            <w:proofErr w:type="spellStart"/>
            <w:r>
              <w:t>Prerequisites</w:t>
            </w:r>
            <w:proofErr w:type="spellEnd"/>
            <w:r>
              <w:t>:</w:t>
            </w:r>
          </w:p>
        </w:tc>
      </w:tr>
      <w:tr w:rsidR="001D4D14" w14:paraId="5D979882" w14:textId="77777777">
        <w:tc>
          <w:tcPr>
            <w:tcW w:w="0" w:type="auto"/>
          </w:tcPr>
          <w:p w14:paraId="274DD73A" w14:textId="77777777" w:rsidR="001D4D14" w:rsidRDefault="00AA117B">
            <w:r>
              <w:t>Ni posebnih pogojev.</w:t>
            </w:r>
          </w:p>
        </w:tc>
        <w:tc>
          <w:tcPr>
            <w:tcW w:w="0" w:type="auto"/>
          </w:tcPr>
          <w:p w14:paraId="70468CE1" w14:textId="77777777" w:rsidR="001D4D14" w:rsidRDefault="00AA117B">
            <w:r>
              <w:t xml:space="preserve">No </w:t>
            </w:r>
            <w:proofErr w:type="spellStart"/>
            <w:r>
              <w:t>special</w:t>
            </w:r>
            <w:proofErr w:type="spellEnd"/>
            <w:r>
              <w:t xml:space="preserve"> </w:t>
            </w:r>
            <w:proofErr w:type="spellStart"/>
            <w:r>
              <w:t>conditions</w:t>
            </w:r>
            <w:proofErr w:type="spellEnd"/>
            <w:r>
              <w:t>.</w:t>
            </w:r>
          </w:p>
        </w:tc>
      </w:tr>
    </w:tbl>
    <w:p w14:paraId="1BC2AE56"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288D5EF6"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16A6DD6E" w14:textId="77777777" w:rsidR="001D4D14" w:rsidRDefault="00AA117B">
            <w:r>
              <w:t>Vsebina:</w:t>
            </w:r>
          </w:p>
        </w:tc>
        <w:tc>
          <w:tcPr>
            <w:tcW w:w="2500" w:type="pct"/>
          </w:tcPr>
          <w:p w14:paraId="1A8983AE"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53384B12" w14:textId="77777777">
        <w:tc>
          <w:tcPr>
            <w:tcW w:w="0" w:type="auto"/>
          </w:tcPr>
          <w:p w14:paraId="5280D869" w14:textId="77777777" w:rsidR="001D4D14" w:rsidRDefault="00AA117B">
            <w:r>
              <w:rPr>
                <w:i/>
              </w:rPr>
              <w:t>Kinematika</w:t>
            </w:r>
            <w:r>
              <w:t xml:space="preserve">. Opis prostora, časa in telesa. Koordinate. Gibanje. </w:t>
            </w:r>
            <w:proofErr w:type="spellStart"/>
            <w:r>
              <w:t>Lagrangev</w:t>
            </w:r>
            <w:proofErr w:type="spellEnd"/>
            <w:r>
              <w:t xml:space="preserve"> in Eulerjev opis. Pomiki, hitrosti in pospeški. Rotacija, kotna hitrost in kotni pospešek.</w:t>
            </w:r>
          </w:p>
          <w:p w14:paraId="33FB1434" w14:textId="77777777" w:rsidR="001D4D14" w:rsidRDefault="00AA117B">
            <w:r>
              <w:rPr>
                <w:i/>
              </w:rPr>
              <w:t>Deformacije</w:t>
            </w:r>
            <w:r>
              <w:t>. Deformacijski gradient. Deformacijske me</w:t>
            </w:r>
            <w:r>
              <w:t>re. Hitrost deformacij. Polarni razcep.</w:t>
            </w:r>
          </w:p>
          <w:p w14:paraId="4242E37C" w14:textId="77777777" w:rsidR="001D4D14" w:rsidRDefault="00AA117B">
            <w:r>
              <w:rPr>
                <w:i/>
              </w:rPr>
              <w:t>Napetosti</w:t>
            </w:r>
            <w:r>
              <w:t>. Tenzorji napetosti. Zveze med tenzorji napetosti. Izrek o ohranitve mase. Izreki o gibalni in vrtilni količini ter energiji. Lokalna oblika gibalnih enačb. Hitrosti napetosti.</w:t>
            </w:r>
          </w:p>
          <w:p w14:paraId="1B1DE8A9" w14:textId="77777777" w:rsidR="001D4D14" w:rsidRDefault="00AA117B">
            <w:r>
              <w:rPr>
                <w:i/>
              </w:rPr>
              <w:lastRenderedPageBreak/>
              <w:t>Objektivnost mehanskih količi</w:t>
            </w:r>
            <w:r>
              <w:rPr>
                <w:i/>
              </w:rPr>
              <w:t>n</w:t>
            </w:r>
            <w:r>
              <w:t>.</w:t>
            </w:r>
          </w:p>
          <w:p w14:paraId="6573625A" w14:textId="77777777" w:rsidR="001D4D14" w:rsidRDefault="00AA117B">
            <w:r>
              <w:rPr>
                <w:i/>
              </w:rPr>
              <w:t>Šibka oblika gibalnih enačb</w:t>
            </w:r>
            <w:r>
              <w:t xml:space="preserve">. </w:t>
            </w:r>
            <w:proofErr w:type="spellStart"/>
            <w:r>
              <w:t>Linearizacija</w:t>
            </w:r>
            <w:proofErr w:type="spellEnd"/>
            <w:r>
              <w:t>. Princip virtualnega dela. Posplošeni princip virtualnega dela. Energijski izreki.</w:t>
            </w:r>
          </w:p>
          <w:p w14:paraId="1690F110" w14:textId="77777777" w:rsidR="001D4D14" w:rsidRDefault="00AA117B">
            <w:r>
              <w:rPr>
                <w:i/>
              </w:rPr>
              <w:t>Konstitucijske enačbe</w:t>
            </w:r>
            <w:r>
              <w:t xml:space="preserve">. Linearno in nelinearno elastični modeli. Plastični in </w:t>
            </w:r>
            <w:proofErr w:type="spellStart"/>
            <w:r>
              <w:t>viskoplastični</w:t>
            </w:r>
            <w:proofErr w:type="spellEnd"/>
            <w:r>
              <w:t xml:space="preserve"> modeli. </w:t>
            </w:r>
            <w:proofErr w:type="spellStart"/>
            <w:r>
              <w:t>Linearizacija</w:t>
            </w:r>
            <w:proofErr w:type="spellEnd"/>
            <w:r>
              <w:t xml:space="preserve"> in tangentna </w:t>
            </w:r>
            <w:r>
              <w:t>matrika.</w:t>
            </w:r>
          </w:p>
          <w:p w14:paraId="517CA889" w14:textId="77777777" w:rsidR="001D4D14" w:rsidRDefault="00AA117B">
            <w:r>
              <w:rPr>
                <w:i/>
              </w:rPr>
              <w:t>Stabilnost</w:t>
            </w:r>
            <w:r>
              <w:t>. Definicija in algebrajski pogoji. Strukturna in materialna nestabilnost.</w:t>
            </w:r>
          </w:p>
          <w:p w14:paraId="365A72AD" w14:textId="77777777" w:rsidR="001D4D14" w:rsidRDefault="00AA117B">
            <w:r>
              <w:rPr>
                <w:i/>
              </w:rPr>
              <w:t>Dinamika</w:t>
            </w:r>
            <w:r>
              <w:t>. Nihanje in valovanje.</w:t>
            </w:r>
          </w:p>
          <w:p w14:paraId="46EE27B2" w14:textId="77777777" w:rsidR="001D4D14" w:rsidRDefault="00AA117B">
            <w:r>
              <w:rPr>
                <w:i/>
              </w:rPr>
              <w:t>Diskretizacija enačb in reševanje</w:t>
            </w:r>
            <w:r>
              <w:t xml:space="preserve">. Metoda končnih elementov. </w:t>
            </w:r>
            <w:proofErr w:type="spellStart"/>
            <w:r>
              <w:t>Linearizacija</w:t>
            </w:r>
            <w:proofErr w:type="spellEnd"/>
            <w:r>
              <w:t>. Newtonova metoda.</w:t>
            </w:r>
          </w:p>
          <w:p w14:paraId="3975B121" w14:textId="77777777" w:rsidR="001D4D14" w:rsidRDefault="00AA117B">
            <w:r>
              <w:t> </w:t>
            </w:r>
          </w:p>
          <w:p w14:paraId="7319142E" w14:textId="77777777" w:rsidR="001D4D14" w:rsidRDefault="00AA117B">
            <w:r>
              <w:rPr>
                <w:b/>
              </w:rPr>
              <w:t>Vaje:</w:t>
            </w:r>
          </w:p>
          <w:p w14:paraId="242816B5" w14:textId="77777777" w:rsidR="001D4D14" w:rsidRDefault="00AA117B">
            <w:r>
              <w:t>Primeri nelinearne numerične</w:t>
            </w:r>
            <w:r>
              <w:t xml:space="preserve"> analize trdnih teles in konstrukcij. Uporaba računalniškega programa za analizo </w:t>
            </w:r>
            <w:proofErr w:type="spellStart"/>
            <w:r>
              <w:t>deformabilnih</w:t>
            </w:r>
            <w:proofErr w:type="spellEnd"/>
            <w:r>
              <w:t xml:space="preserve"> teles.</w:t>
            </w:r>
          </w:p>
        </w:tc>
        <w:tc>
          <w:tcPr>
            <w:tcW w:w="0" w:type="auto"/>
          </w:tcPr>
          <w:p w14:paraId="30FBEA1B" w14:textId="77777777" w:rsidR="001D4D14" w:rsidRDefault="001D4D14"/>
          <w:tbl>
            <w:tblPr>
              <w:tblW w:w="5000" w:type="pct"/>
              <w:tblCellSpacing w:w="0" w:type="dxa"/>
              <w:tblLook w:val="04A0" w:firstRow="1" w:lastRow="0" w:firstColumn="1" w:lastColumn="0" w:noHBand="0" w:noVBand="1"/>
            </w:tblPr>
            <w:tblGrid>
              <w:gridCol w:w="4603"/>
            </w:tblGrid>
            <w:tr w:rsidR="001D4D14" w14:paraId="7047C604" w14:textId="77777777">
              <w:trPr>
                <w:tblCellSpacing w:w="0" w:type="dxa"/>
              </w:trPr>
              <w:tc>
                <w:tcPr>
                  <w:tcW w:w="0" w:type="auto"/>
                </w:tcPr>
                <w:p w14:paraId="4B50EB2B" w14:textId="77777777" w:rsidR="001D4D14" w:rsidRDefault="00AA117B">
                  <w:proofErr w:type="spellStart"/>
                  <w:r>
                    <w:t>Lectures</w:t>
                  </w:r>
                  <w:proofErr w:type="spellEnd"/>
                  <w:r>
                    <w:t>:</w:t>
                  </w:r>
                </w:p>
                <w:p w14:paraId="7A5AB6E5" w14:textId="77777777" w:rsidR="001D4D14" w:rsidRDefault="00AA117B">
                  <w:proofErr w:type="spellStart"/>
                  <w:r>
                    <w:rPr>
                      <w:i/>
                    </w:rPr>
                    <w:t>Kinematics</w:t>
                  </w:r>
                  <w:proofErr w:type="spellEnd"/>
                  <w:r>
                    <w:t xml:space="preserve">. </w:t>
                  </w:r>
                  <w:proofErr w:type="spellStart"/>
                  <w:r>
                    <w:t>Description</w:t>
                  </w:r>
                  <w:proofErr w:type="spellEnd"/>
                  <w:r>
                    <w:t xml:space="preserve"> </w:t>
                  </w:r>
                  <w:proofErr w:type="spellStart"/>
                  <w:r>
                    <w:t>of</w:t>
                  </w:r>
                  <w:proofErr w:type="spellEnd"/>
                  <w:r>
                    <w:t xml:space="preserve"> </w:t>
                  </w:r>
                  <w:proofErr w:type="spellStart"/>
                  <w:r>
                    <w:t>space</w:t>
                  </w:r>
                  <w:proofErr w:type="spellEnd"/>
                  <w:r>
                    <w:t xml:space="preserve">, time </w:t>
                  </w:r>
                  <w:proofErr w:type="spellStart"/>
                  <w:r>
                    <w:t>and</w:t>
                  </w:r>
                  <w:proofErr w:type="spellEnd"/>
                  <w:r>
                    <w:t xml:space="preserve"> </w:t>
                  </w:r>
                  <w:proofErr w:type="spellStart"/>
                  <w:r>
                    <w:t>body</w:t>
                  </w:r>
                  <w:proofErr w:type="spellEnd"/>
                  <w:r>
                    <w:t xml:space="preserve">. </w:t>
                  </w:r>
                  <w:proofErr w:type="spellStart"/>
                  <w:r>
                    <w:t>Coordinates</w:t>
                  </w:r>
                  <w:proofErr w:type="spellEnd"/>
                  <w:r>
                    <w:t xml:space="preserve">. </w:t>
                  </w:r>
                  <w:proofErr w:type="spellStart"/>
                  <w:r>
                    <w:t>Change</w:t>
                  </w:r>
                  <w:proofErr w:type="spellEnd"/>
                  <w:r>
                    <w:t xml:space="preserve"> </w:t>
                  </w:r>
                  <w:proofErr w:type="spellStart"/>
                  <w:r>
                    <w:t>of</w:t>
                  </w:r>
                  <w:proofErr w:type="spellEnd"/>
                  <w:r>
                    <w:t xml:space="preserve"> </w:t>
                  </w:r>
                  <w:proofErr w:type="spellStart"/>
                  <w:r>
                    <w:t>position</w:t>
                  </w:r>
                  <w:proofErr w:type="spellEnd"/>
                  <w:r>
                    <w:t xml:space="preserve">. </w:t>
                  </w:r>
                  <w:proofErr w:type="spellStart"/>
                  <w:r>
                    <w:t>Motion</w:t>
                  </w:r>
                  <w:proofErr w:type="spellEnd"/>
                  <w:r>
                    <w:t xml:space="preserve">. </w:t>
                  </w:r>
                  <w:proofErr w:type="spellStart"/>
                  <w:r>
                    <w:t>Lagrange's</w:t>
                  </w:r>
                  <w:proofErr w:type="spellEnd"/>
                  <w:r>
                    <w:t xml:space="preserve"> </w:t>
                  </w:r>
                  <w:proofErr w:type="spellStart"/>
                  <w:r>
                    <w:t>and</w:t>
                  </w:r>
                  <w:proofErr w:type="spellEnd"/>
                  <w:r>
                    <w:t xml:space="preserve"> </w:t>
                  </w:r>
                  <w:proofErr w:type="spellStart"/>
                  <w:r>
                    <w:t>Euler's</w:t>
                  </w:r>
                  <w:proofErr w:type="spellEnd"/>
                  <w:r>
                    <w:t xml:space="preserve"> </w:t>
                  </w:r>
                  <w:proofErr w:type="spellStart"/>
                  <w:r>
                    <w:t>descriptions</w:t>
                  </w:r>
                  <w:proofErr w:type="spellEnd"/>
                  <w:r>
                    <w:t xml:space="preserve"> </w:t>
                  </w:r>
                  <w:proofErr w:type="spellStart"/>
                  <w:r>
                    <w:t>of</w:t>
                  </w:r>
                  <w:proofErr w:type="spellEnd"/>
                  <w:r>
                    <w:t xml:space="preserve"> </w:t>
                  </w:r>
                  <w:proofErr w:type="spellStart"/>
                  <w:r>
                    <w:t>motion</w:t>
                  </w:r>
                  <w:proofErr w:type="spellEnd"/>
                  <w:r>
                    <w:t xml:space="preserve">. </w:t>
                  </w:r>
                  <w:proofErr w:type="spellStart"/>
                  <w:r>
                    <w:t>Displacement</w:t>
                  </w:r>
                  <w:proofErr w:type="spellEnd"/>
                  <w:r>
                    <w:t xml:space="preserve">, </w:t>
                  </w:r>
                  <w:proofErr w:type="spellStart"/>
                  <w:r>
                    <w:t>velocity</w:t>
                  </w:r>
                  <w:proofErr w:type="spellEnd"/>
                  <w:r>
                    <w:t xml:space="preserve"> </w:t>
                  </w:r>
                  <w:proofErr w:type="spellStart"/>
                  <w:r>
                    <w:t>and</w:t>
                  </w:r>
                  <w:proofErr w:type="spellEnd"/>
                  <w:r>
                    <w:t xml:space="preserve"> </w:t>
                  </w:r>
                  <w:proofErr w:type="spellStart"/>
                  <w:r>
                    <w:t>acceleration</w:t>
                  </w:r>
                  <w:proofErr w:type="spellEnd"/>
                  <w:r>
                    <w:t xml:space="preserve">. </w:t>
                  </w:r>
                  <w:proofErr w:type="spellStart"/>
                  <w:r>
                    <w:t>Rotation</w:t>
                  </w:r>
                  <w:proofErr w:type="spellEnd"/>
                  <w:r>
                    <w:t xml:space="preserve">, </w:t>
                  </w:r>
                  <w:proofErr w:type="spellStart"/>
                  <w:r>
                    <w:t>angular</w:t>
                  </w:r>
                  <w:proofErr w:type="spellEnd"/>
                  <w:r>
                    <w:t xml:space="preserve"> </w:t>
                  </w:r>
                  <w:proofErr w:type="spellStart"/>
                  <w:r>
                    <w:t>velocity</w:t>
                  </w:r>
                  <w:proofErr w:type="spellEnd"/>
                  <w:r>
                    <w:t xml:space="preserve"> </w:t>
                  </w:r>
                  <w:proofErr w:type="spellStart"/>
                  <w:r>
                    <w:t>and</w:t>
                  </w:r>
                  <w:proofErr w:type="spellEnd"/>
                  <w:r>
                    <w:t xml:space="preserve"> </w:t>
                  </w:r>
                  <w:proofErr w:type="spellStart"/>
                  <w:r>
                    <w:t>angular</w:t>
                  </w:r>
                  <w:proofErr w:type="spellEnd"/>
                  <w:r>
                    <w:t xml:space="preserve"> </w:t>
                  </w:r>
                  <w:proofErr w:type="spellStart"/>
                  <w:r>
                    <w:t>acceleration</w:t>
                  </w:r>
                  <w:proofErr w:type="spellEnd"/>
                  <w:r>
                    <w:t>.</w:t>
                  </w:r>
                </w:p>
                <w:p w14:paraId="05276D13" w14:textId="77777777" w:rsidR="001D4D14" w:rsidRDefault="00AA117B">
                  <w:proofErr w:type="spellStart"/>
                  <w:r>
                    <w:rPr>
                      <w:i/>
                    </w:rPr>
                    <w:lastRenderedPageBreak/>
                    <w:t>Strains</w:t>
                  </w:r>
                  <w:proofErr w:type="spellEnd"/>
                  <w:r>
                    <w:t xml:space="preserve">. </w:t>
                  </w:r>
                  <w:proofErr w:type="spellStart"/>
                  <w:r>
                    <w:t>Deformation</w:t>
                  </w:r>
                  <w:proofErr w:type="spellEnd"/>
                  <w:r>
                    <w:t xml:space="preserve"> gradient. </w:t>
                  </w:r>
                  <w:proofErr w:type="spellStart"/>
                  <w:r>
                    <w:t>Stra</w:t>
                  </w:r>
                  <w:r>
                    <w:t>in</w:t>
                  </w:r>
                  <w:proofErr w:type="spellEnd"/>
                  <w:r>
                    <w:t xml:space="preserve"> </w:t>
                  </w:r>
                  <w:proofErr w:type="spellStart"/>
                  <w:r>
                    <w:t>measures</w:t>
                  </w:r>
                  <w:proofErr w:type="spellEnd"/>
                  <w:r>
                    <w:t xml:space="preserve">. </w:t>
                  </w:r>
                  <w:proofErr w:type="spellStart"/>
                  <w:r>
                    <w:t>Polar</w:t>
                  </w:r>
                  <w:proofErr w:type="spellEnd"/>
                  <w:r>
                    <w:t xml:space="preserve"> </w:t>
                  </w:r>
                  <w:proofErr w:type="spellStart"/>
                  <w:r>
                    <w:t>decomposition</w:t>
                  </w:r>
                  <w:proofErr w:type="spellEnd"/>
                  <w:r>
                    <w:t xml:space="preserve">. </w:t>
                  </w:r>
                  <w:proofErr w:type="spellStart"/>
                  <w:r>
                    <w:t>Strain</w:t>
                  </w:r>
                  <w:proofErr w:type="spellEnd"/>
                  <w:r>
                    <w:t xml:space="preserve"> </w:t>
                  </w:r>
                  <w:proofErr w:type="spellStart"/>
                  <w:r>
                    <w:t>rate</w:t>
                  </w:r>
                  <w:proofErr w:type="spellEnd"/>
                  <w:r>
                    <w:t>.</w:t>
                  </w:r>
                </w:p>
                <w:p w14:paraId="54902B5F" w14:textId="77777777" w:rsidR="001D4D14" w:rsidRDefault="00AA117B">
                  <w:proofErr w:type="spellStart"/>
                  <w:r>
                    <w:rPr>
                      <w:i/>
                    </w:rPr>
                    <w:t>Stresses</w:t>
                  </w:r>
                  <w:proofErr w:type="spellEnd"/>
                  <w:r>
                    <w:t xml:space="preserve">. </w:t>
                  </w:r>
                  <w:proofErr w:type="spellStart"/>
                  <w:r>
                    <w:t>Stress</w:t>
                  </w:r>
                  <w:proofErr w:type="spellEnd"/>
                  <w:r>
                    <w:t xml:space="preserve"> </w:t>
                  </w:r>
                  <w:proofErr w:type="spellStart"/>
                  <w:r>
                    <w:t>tensors</w:t>
                  </w:r>
                  <w:proofErr w:type="spellEnd"/>
                  <w:r>
                    <w:t xml:space="preserve">. </w:t>
                  </w:r>
                  <w:proofErr w:type="spellStart"/>
                  <w:r>
                    <w:t>Relations</w:t>
                  </w:r>
                  <w:proofErr w:type="spellEnd"/>
                  <w:r>
                    <w:t xml:space="preserve"> </w:t>
                  </w:r>
                  <w:proofErr w:type="spellStart"/>
                  <w:r>
                    <w:t>between</w:t>
                  </w:r>
                  <w:proofErr w:type="spellEnd"/>
                  <w:r>
                    <w:t xml:space="preserve"> </w:t>
                  </w:r>
                  <w:proofErr w:type="spellStart"/>
                  <w:r>
                    <w:t>stress</w:t>
                  </w:r>
                  <w:proofErr w:type="spellEnd"/>
                  <w:r>
                    <w:t xml:space="preserve"> </w:t>
                  </w:r>
                  <w:proofErr w:type="spellStart"/>
                  <w:r>
                    <w:t>tensors</w:t>
                  </w:r>
                  <w:proofErr w:type="spellEnd"/>
                  <w:r>
                    <w:t xml:space="preserve">. </w:t>
                  </w:r>
                  <w:proofErr w:type="spellStart"/>
                  <w:r>
                    <w:t>Conservation</w:t>
                  </w:r>
                  <w:proofErr w:type="spellEnd"/>
                  <w:r>
                    <w:t xml:space="preserve"> </w:t>
                  </w:r>
                  <w:proofErr w:type="spellStart"/>
                  <w:r>
                    <w:t>of</w:t>
                  </w:r>
                  <w:proofErr w:type="spellEnd"/>
                  <w:r>
                    <w:t xml:space="preserve"> </w:t>
                  </w:r>
                  <w:proofErr w:type="spellStart"/>
                  <w:r>
                    <w:t>mass</w:t>
                  </w:r>
                  <w:proofErr w:type="spellEnd"/>
                  <w:r>
                    <w:t xml:space="preserve">. </w:t>
                  </w:r>
                  <w:proofErr w:type="spellStart"/>
                  <w:r>
                    <w:t>Linear</w:t>
                  </w:r>
                  <w:proofErr w:type="spellEnd"/>
                  <w:r>
                    <w:t xml:space="preserve"> </w:t>
                  </w:r>
                  <w:proofErr w:type="spellStart"/>
                  <w:r>
                    <w:t>and</w:t>
                  </w:r>
                  <w:proofErr w:type="spellEnd"/>
                  <w:r>
                    <w:t xml:space="preserve"> </w:t>
                  </w:r>
                  <w:proofErr w:type="spellStart"/>
                  <w:r>
                    <w:t>angular</w:t>
                  </w:r>
                  <w:proofErr w:type="spellEnd"/>
                  <w:r>
                    <w:t xml:space="preserve"> </w:t>
                  </w:r>
                  <w:proofErr w:type="spellStart"/>
                  <w:r>
                    <w:t>momentum</w:t>
                  </w:r>
                  <w:proofErr w:type="spellEnd"/>
                  <w:r>
                    <w:t xml:space="preserve">. </w:t>
                  </w:r>
                  <w:proofErr w:type="spellStart"/>
                  <w:r>
                    <w:t>Laws</w:t>
                  </w:r>
                  <w:proofErr w:type="spellEnd"/>
                  <w:r>
                    <w:t xml:space="preserve"> </w:t>
                  </w:r>
                  <w:proofErr w:type="spellStart"/>
                  <w:r>
                    <w:t>of</w:t>
                  </w:r>
                  <w:proofErr w:type="spellEnd"/>
                  <w:r>
                    <w:t xml:space="preserve"> </w:t>
                  </w:r>
                  <w:proofErr w:type="spellStart"/>
                  <w:r>
                    <w:t>linear</w:t>
                  </w:r>
                  <w:proofErr w:type="spellEnd"/>
                  <w:r>
                    <w:t xml:space="preserve"> </w:t>
                  </w:r>
                  <w:proofErr w:type="spellStart"/>
                  <w:r>
                    <w:t>and</w:t>
                  </w:r>
                  <w:proofErr w:type="spellEnd"/>
                  <w:r>
                    <w:t xml:space="preserve"> </w:t>
                  </w:r>
                  <w:proofErr w:type="spellStart"/>
                  <w:r>
                    <w:t>angular</w:t>
                  </w:r>
                  <w:proofErr w:type="spellEnd"/>
                  <w:r>
                    <w:t xml:space="preserve"> momenta, </w:t>
                  </w:r>
                  <w:proofErr w:type="spellStart"/>
                  <w:r>
                    <w:t>and</w:t>
                  </w:r>
                  <w:proofErr w:type="spellEnd"/>
                  <w:r>
                    <w:t xml:space="preserve"> </w:t>
                  </w:r>
                  <w:proofErr w:type="spellStart"/>
                  <w:r>
                    <w:t>kinetic</w:t>
                  </w:r>
                  <w:proofErr w:type="spellEnd"/>
                  <w:r>
                    <w:t xml:space="preserve"> </w:t>
                  </w:r>
                  <w:proofErr w:type="spellStart"/>
                  <w:r>
                    <w:t>energy</w:t>
                  </w:r>
                  <w:proofErr w:type="spellEnd"/>
                  <w:r>
                    <w:t xml:space="preserve">. </w:t>
                  </w:r>
                  <w:proofErr w:type="spellStart"/>
                  <w:r>
                    <w:t>Local</w:t>
                  </w:r>
                  <w:proofErr w:type="spellEnd"/>
                  <w:r>
                    <w:t xml:space="preserve"> </w:t>
                  </w:r>
                  <w:proofErr w:type="spellStart"/>
                  <w:r>
                    <w:t>and</w:t>
                  </w:r>
                  <w:proofErr w:type="spellEnd"/>
                  <w:r>
                    <w:t xml:space="preserve"> global </w:t>
                  </w:r>
                  <w:proofErr w:type="spellStart"/>
                  <w:r>
                    <w:t>forms</w:t>
                  </w:r>
                  <w:proofErr w:type="spellEnd"/>
                  <w:r>
                    <w:t xml:space="preserve"> </w:t>
                  </w:r>
                  <w:proofErr w:type="spellStart"/>
                  <w:r>
                    <w:t>of</w:t>
                  </w:r>
                  <w:proofErr w:type="spellEnd"/>
                  <w:r>
                    <w:t xml:space="preserve"> </w:t>
                  </w:r>
                  <w:proofErr w:type="spellStart"/>
                  <w:r>
                    <w:t>the</w:t>
                  </w:r>
                  <w:proofErr w:type="spellEnd"/>
                  <w:r>
                    <w:t xml:space="preserve"> </w:t>
                  </w:r>
                  <w:proofErr w:type="spellStart"/>
                  <w:r>
                    <w:t>laws</w:t>
                  </w:r>
                  <w:proofErr w:type="spellEnd"/>
                  <w:r>
                    <w:t xml:space="preserve">. </w:t>
                  </w:r>
                  <w:proofErr w:type="spellStart"/>
                  <w:r>
                    <w:t>Stress</w:t>
                  </w:r>
                  <w:proofErr w:type="spellEnd"/>
                  <w:r>
                    <w:t xml:space="preserve"> </w:t>
                  </w:r>
                  <w:proofErr w:type="spellStart"/>
                  <w:r>
                    <w:t>rate</w:t>
                  </w:r>
                  <w:proofErr w:type="spellEnd"/>
                  <w:r>
                    <w:t>.</w:t>
                  </w:r>
                </w:p>
                <w:p w14:paraId="39DCC191" w14:textId="77777777" w:rsidR="001D4D14" w:rsidRDefault="00AA117B">
                  <w:proofErr w:type="spellStart"/>
                  <w:r>
                    <w:rPr>
                      <w:i/>
                    </w:rPr>
                    <w:t>Objectivity</w:t>
                  </w:r>
                  <w:proofErr w:type="spellEnd"/>
                  <w:r>
                    <w:rPr>
                      <w:i/>
                    </w:rPr>
                    <w:t xml:space="preserve"> </w:t>
                  </w:r>
                  <w:proofErr w:type="spellStart"/>
                  <w:r>
                    <w:rPr>
                      <w:i/>
                    </w:rPr>
                    <w:t>of</w:t>
                  </w:r>
                  <w:proofErr w:type="spellEnd"/>
                  <w:r>
                    <w:rPr>
                      <w:i/>
                    </w:rPr>
                    <w:t xml:space="preserve"> </w:t>
                  </w:r>
                  <w:proofErr w:type="spellStart"/>
                  <w:r>
                    <w:rPr>
                      <w:i/>
                    </w:rPr>
                    <w:t>mechanical</w:t>
                  </w:r>
                  <w:proofErr w:type="spellEnd"/>
                  <w:r>
                    <w:rPr>
                      <w:i/>
                    </w:rPr>
                    <w:t xml:space="preserve"> </w:t>
                  </w:r>
                  <w:proofErr w:type="spellStart"/>
                  <w:r>
                    <w:rPr>
                      <w:i/>
                    </w:rPr>
                    <w:t>variables</w:t>
                  </w:r>
                  <w:proofErr w:type="spellEnd"/>
                  <w:r>
                    <w:t>.</w:t>
                  </w:r>
                </w:p>
                <w:p w14:paraId="64FA9A49" w14:textId="77777777" w:rsidR="001D4D14" w:rsidRDefault="00AA117B">
                  <w:proofErr w:type="spellStart"/>
                  <w:r>
                    <w:rPr>
                      <w:i/>
                    </w:rPr>
                    <w:t>Weak</w:t>
                  </w:r>
                  <w:proofErr w:type="spellEnd"/>
                  <w:r>
                    <w:rPr>
                      <w:i/>
                    </w:rPr>
                    <w:t xml:space="preserve"> form </w:t>
                  </w:r>
                  <w:proofErr w:type="spellStart"/>
                  <w:r>
                    <w:rPr>
                      <w:i/>
                    </w:rPr>
                    <w:t>of</w:t>
                  </w:r>
                  <w:proofErr w:type="spellEnd"/>
                  <w:r>
                    <w:rPr>
                      <w:i/>
                    </w:rPr>
                    <w:t xml:space="preserve"> </w:t>
                  </w:r>
                  <w:proofErr w:type="spellStart"/>
                  <w:r>
                    <w:rPr>
                      <w:i/>
                    </w:rPr>
                    <w:t>equations</w:t>
                  </w:r>
                  <w:proofErr w:type="spellEnd"/>
                  <w:r>
                    <w:rPr>
                      <w:i/>
                    </w:rPr>
                    <w:t xml:space="preserve"> </w:t>
                  </w:r>
                  <w:proofErr w:type="spellStart"/>
                  <w:r>
                    <w:rPr>
                      <w:i/>
                    </w:rPr>
                    <w:t>of</w:t>
                  </w:r>
                  <w:proofErr w:type="spellEnd"/>
                  <w:r>
                    <w:rPr>
                      <w:i/>
                    </w:rPr>
                    <w:t xml:space="preserve"> </w:t>
                  </w:r>
                  <w:proofErr w:type="spellStart"/>
                  <w:r>
                    <w:rPr>
                      <w:i/>
                    </w:rPr>
                    <w:t>motion</w:t>
                  </w:r>
                  <w:proofErr w:type="spellEnd"/>
                  <w:r>
                    <w:t xml:space="preserve">. </w:t>
                  </w:r>
                  <w:proofErr w:type="spellStart"/>
                  <w:r>
                    <w:t>Linearization</w:t>
                  </w:r>
                  <w:proofErr w:type="spellEnd"/>
                  <w:r>
                    <w:t xml:space="preserve">. </w:t>
                  </w:r>
                  <w:proofErr w:type="spellStart"/>
                  <w:r>
                    <w:t>Principle</w:t>
                  </w:r>
                  <w:proofErr w:type="spellEnd"/>
                  <w:r>
                    <w:t xml:space="preserve"> </w:t>
                  </w:r>
                  <w:proofErr w:type="spellStart"/>
                  <w:r>
                    <w:t>of</w:t>
                  </w:r>
                  <w:proofErr w:type="spellEnd"/>
                  <w:r>
                    <w:t xml:space="preserve"> </w:t>
                  </w:r>
                  <w:proofErr w:type="spellStart"/>
                  <w:r>
                    <w:t>virtual</w:t>
                  </w:r>
                  <w:proofErr w:type="spellEnd"/>
                  <w:r>
                    <w:t xml:space="preserve"> </w:t>
                  </w:r>
                  <w:proofErr w:type="spellStart"/>
                  <w:r>
                    <w:t>work</w:t>
                  </w:r>
                  <w:proofErr w:type="spellEnd"/>
                  <w:r>
                    <w:t xml:space="preserve">. </w:t>
                  </w:r>
                  <w:proofErr w:type="spellStart"/>
                  <w:r>
                    <w:t>Generalized</w:t>
                  </w:r>
                  <w:proofErr w:type="spellEnd"/>
                  <w:r>
                    <w:t xml:space="preserve"> </w:t>
                  </w:r>
                  <w:proofErr w:type="spellStart"/>
                  <w:r>
                    <w:t>principle</w:t>
                  </w:r>
                  <w:proofErr w:type="spellEnd"/>
                  <w:r>
                    <w:t xml:space="preserve"> </w:t>
                  </w:r>
                  <w:proofErr w:type="spellStart"/>
                  <w:r>
                    <w:t>of</w:t>
                  </w:r>
                  <w:proofErr w:type="spellEnd"/>
                  <w:r>
                    <w:t xml:space="preserve"> </w:t>
                  </w:r>
                  <w:proofErr w:type="spellStart"/>
                  <w:r>
                    <w:t>virtual</w:t>
                  </w:r>
                  <w:proofErr w:type="spellEnd"/>
                  <w:r>
                    <w:t xml:space="preserve"> </w:t>
                  </w:r>
                  <w:proofErr w:type="spellStart"/>
                  <w:r>
                    <w:t>work</w:t>
                  </w:r>
                  <w:proofErr w:type="spellEnd"/>
                  <w:r>
                    <w:t xml:space="preserve">. </w:t>
                  </w:r>
                  <w:proofErr w:type="spellStart"/>
                  <w:r>
                    <w:t>Energy</w:t>
                  </w:r>
                  <w:proofErr w:type="spellEnd"/>
                  <w:r>
                    <w:t xml:space="preserve"> </w:t>
                  </w:r>
                  <w:proofErr w:type="spellStart"/>
                  <w:r>
                    <w:t>principles</w:t>
                  </w:r>
                  <w:proofErr w:type="spellEnd"/>
                  <w:r>
                    <w:t>.</w:t>
                  </w:r>
                </w:p>
                <w:p w14:paraId="7CFDCEB6" w14:textId="77777777" w:rsidR="001D4D14" w:rsidRDefault="00AA117B">
                  <w:proofErr w:type="spellStart"/>
                  <w:r>
                    <w:rPr>
                      <w:i/>
                    </w:rPr>
                    <w:t>Constitutive</w:t>
                  </w:r>
                  <w:proofErr w:type="spellEnd"/>
                  <w:r>
                    <w:rPr>
                      <w:i/>
                    </w:rPr>
                    <w:t xml:space="preserve"> </w:t>
                  </w:r>
                  <w:proofErr w:type="spellStart"/>
                  <w:r>
                    <w:rPr>
                      <w:i/>
                    </w:rPr>
                    <w:t>equations</w:t>
                  </w:r>
                  <w:proofErr w:type="spellEnd"/>
                  <w:r>
                    <w:t xml:space="preserve">. </w:t>
                  </w:r>
                  <w:proofErr w:type="spellStart"/>
                  <w:r>
                    <w:t>Linear</w:t>
                  </w:r>
                  <w:proofErr w:type="spellEnd"/>
                  <w:r>
                    <w:t xml:space="preserve"> </w:t>
                  </w:r>
                  <w:proofErr w:type="spellStart"/>
                  <w:r>
                    <w:t>and</w:t>
                  </w:r>
                  <w:proofErr w:type="spellEnd"/>
                  <w:r>
                    <w:t xml:space="preserve"> non-</w:t>
                  </w:r>
                  <w:proofErr w:type="spellStart"/>
                  <w:r>
                    <w:t>linear</w:t>
                  </w:r>
                  <w:proofErr w:type="spellEnd"/>
                  <w:r>
                    <w:t xml:space="preserve"> </w:t>
                  </w:r>
                  <w:proofErr w:type="spellStart"/>
                  <w:r>
                    <w:t>elastic</w:t>
                  </w:r>
                  <w:proofErr w:type="spellEnd"/>
                  <w:r>
                    <w:t xml:space="preserve"> </w:t>
                  </w:r>
                  <w:proofErr w:type="spellStart"/>
                  <w:r>
                    <w:t>models</w:t>
                  </w:r>
                  <w:proofErr w:type="spellEnd"/>
                  <w:r>
                    <w:t xml:space="preserve">. </w:t>
                  </w:r>
                  <w:proofErr w:type="spellStart"/>
                  <w:r>
                    <w:t>Plastic</w:t>
                  </w:r>
                  <w:proofErr w:type="spellEnd"/>
                  <w:r>
                    <w:t xml:space="preserve"> </w:t>
                  </w:r>
                  <w:proofErr w:type="spellStart"/>
                  <w:r>
                    <w:t>and</w:t>
                  </w:r>
                  <w:proofErr w:type="spellEnd"/>
                  <w:r>
                    <w:t xml:space="preserve"> </w:t>
                  </w:r>
                  <w:proofErr w:type="spellStart"/>
                  <w:r>
                    <w:t>viscoplastic</w:t>
                  </w:r>
                  <w:proofErr w:type="spellEnd"/>
                  <w:r>
                    <w:t xml:space="preserve"> </w:t>
                  </w:r>
                  <w:proofErr w:type="spellStart"/>
                  <w:r>
                    <w:t>models</w:t>
                  </w:r>
                  <w:proofErr w:type="spellEnd"/>
                  <w:r>
                    <w:t xml:space="preserve">. </w:t>
                  </w:r>
                  <w:proofErr w:type="spellStart"/>
                  <w:r>
                    <w:t>Linearization</w:t>
                  </w:r>
                  <w:proofErr w:type="spellEnd"/>
                  <w:r>
                    <w:t xml:space="preserve"> </w:t>
                  </w:r>
                  <w:proofErr w:type="spellStart"/>
                  <w:r>
                    <w:t>and</w:t>
                  </w:r>
                  <w:proofErr w:type="spellEnd"/>
                  <w:r>
                    <w:t xml:space="preserve"> tangent material </w:t>
                  </w:r>
                  <w:proofErr w:type="spellStart"/>
                  <w:r>
                    <w:t>matrix</w:t>
                  </w:r>
                  <w:proofErr w:type="spellEnd"/>
                  <w:r>
                    <w:t>.</w:t>
                  </w:r>
                </w:p>
                <w:p w14:paraId="2FF02769" w14:textId="77777777" w:rsidR="001D4D14" w:rsidRDefault="00AA117B">
                  <w:proofErr w:type="spellStart"/>
                  <w:r>
                    <w:rPr>
                      <w:i/>
                    </w:rPr>
                    <w:t>Stability</w:t>
                  </w:r>
                  <w:proofErr w:type="spellEnd"/>
                  <w:r>
                    <w:t xml:space="preserve">. </w:t>
                  </w:r>
                  <w:proofErr w:type="spellStart"/>
                  <w:r>
                    <w:t>Definitions</w:t>
                  </w:r>
                  <w:proofErr w:type="spellEnd"/>
                  <w:r>
                    <w:t xml:space="preserve">. </w:t>
                  </w:r>
                  <w:proofErr w:type="spellStart"/>
                  <w:r>
                    <w:t>Algebraic</w:t>
                  </w:r>
                  <w:proofErr w:type="spellEnd"/>
                  <w:r>
                    <w:t xml:space="preserve"> </w:t>
                  </w:r>
                  <w:proofErr w:type="spellStart"/>
                  <w:r>
                    <w:t>conditions</w:t>
                  </w:r>
                  <w:proofErr w:type="spellEnd"/>
                  <w:r>
                    <w:t xml:space="preserve"> </w:t>
                  </w:r>
                  <w:proofErr w:type="spellStart"/>
                  <w:r>
                    <w:t>for</w:t>
                  </w:r>
                  <w:proofErr w:type="spellEnd"/>
                  <w:r>
                    <w:t xml:space="preserve"> </w:t>
                  </w:r>
                  <w:proofErr w:type="spellStart"/>
                  <w:r>
                    <w:t>stability</w:t>
                  </w:r>
                  <w:proofErr w:type="spellEnd"/>
                  <w:r>
                    <w:t xml:space="preserve">. </w:t>
                  </w:r>
                  <w:proofErr w:type="spellStart"/>
                  <w:r>
                    <w:t>Structural</w:t>
                  </w:r>
                  <w:proofErr w:type="spellEnd"/>
                  <w:r>
                    <w:t xml:space="preserve"> </w:t>
                  </w:r>
                  <w:proofErr w:type="spellStart"/>
                  <w:r>
                    <w:t>and</w:t>
                  </w:r>
                  <w:proofErr w:type="spellEnd"/>
                  <w:r>
                    <w:t xml:space="preserve"> material </w:t>
                  </w:r>
                  <w:proofErr w:type="spellStart"/>
                  <w:r>
                    <w:t>instability</w:t>
                  </w:r>
                  <w:proofErr w:type="spellEnd"/>
                  <w:r>
                    <w:t>.</w:t>
                  </w:r>
                </w:p>
                <w:p w14:paraId="2B24B466" w14:textId="77777777" w:rsidR="001D4D14" w:rsidRDefault="00AA117B">
                  <w:r>
                    <w:rPr>
                      <w:i/>
                    </w:rPr>
                    <w:t>Dynamics</w:t>
                  </w:r>
                  <w:r>
                    <w:t xml:space="preserve">. </w:t>
                  </w:r>
                  <w:proofErr w:type="spellStart"/>
                  <w:r>
                    <w:t>Oscillations</w:t>
                  </w:r>
                  <w:proofErr w:type="spellEnd"/>
                  <w:r>
                    <w:t xml:space="preserve">. </w:t>
                  </w:r>
                  <w:proofErr w:type="spellStart"/>
                  <w:r>
                    <w:t>Waves</w:t>
                  </w:r>
                  <w:proofErr w:type="spellEnd"/>
                  <w:r>
                    <w:t xml:space="preserve"> in </w:t>
                  </w:r>
                  <w:proofErr w:type="spellStart"/>
                  <w:r>
                    <w:t>continuum</w:t>
                  </w:r>
                  <w:proofErr w:type="spellEnd"/>
                  <w:r>
                    <w:t>.</w:t>
                  </w:r>
                </w:p>
                <w:p w14:paraId="3A296AF2" w14:textId="77777777" w:rsidR="001D4D14" w:rsidRDefault="00AA117B">
                  <w:proofErr w:type="spellStart"/>
                  <w:r>
                    <w:rPr>
                      <w:i/>
                    </w:rPr>
                    <w:t>Discretization</w:t>
                  </w:r>
                  <w:proofErr w:type="spellEnd"/>
                  <w:r>
                    <w:rPr>
                      <w:i/>
                    </w:rPr>
                    <w:t xml:space="preserve"> </w:t>
                  </w:r>
                  <w:proofErr w:type="spellStart"/>
                  <w:r>
                    <w:rPr>
                      <w:i/>
                    </w:rPr>
                    <w:t>and</w:t>
                  </w:r>
                  <w:proofErr w:type="spellEnd"/>
                  <w:r>
                    <w:rPr>
                      <w:i/>
                    </w:rPr>
                    <w:t xml:space="preserve"> </w:t>
                  </w:r>
                  <w:proofErr w:type="spellStart"/>
                  <w:r>
                    <w:rPr>
                      <w:i/>
                    </w:rPr>
                    <w:t>solution</w:t>
                  </w:r>
                  <w:proofErr w:type="spellEnd"/>
                  <w:r>
                    <w:t xml:space="preserve">. </w:t>
                  </w:r>
                  <w:proofErr w:type="spellStart"/>
                  <w:r>
                    <w:t>Finite</w:t>
                  </w:r>
                  <w:proofErr w:type="spellEnd"/>
                  <w:r>
                    <w:t xml:space="preserve"> element </w:t>
                  </w:r>
                  <w:proofErr w:type="spellStart"/>
                  <w:r>
                    <w:t>method</w:t>
                  </w:r>
                  <w:proofErr w:type="spellEnd"/>
                  <w:r>
                    <w:t xml:space="preserve">. </w:t>
                  </w:r>
                  <w:proofErr w:type="spellStart"/>
                  <w:r>
                    <w:t>Interpolation</w:t>
                  </w:r>
                  <w:proofErr w:type="spellEnd"/>
                  <w:r>
                    <w:t xml:space="preserve"> </w:t>
                  </w:r>
                  <w:proofErr w:type="spellStart"/>
                  <w:r>
                    <w:t>of</w:t>
                  </w:r>
                  <w:proofErr w:type="spellEnd"/>
                  <w:r>
                    <w:t xml:space="preserve"> </w:t>
                  </w:r>
                  <w:proofErr w:type="spellStart"/>
                  <w:r>
                    <w:t>unknowns</w:t>
                  </w:r>
                  <w:proofErr w:type="spellEnd"/>
                  <w:r>
                    <w:t xml:space="preserve">. </w:t>
                  </w:r>
                  <w:proofErr w:type="spellStart"/>
                  <w:r>
                    <w:t>Linearization</w:t>
                  </w:r>
                  <w:proofErr w:type="spellEnd"/>
                  <w:r>
                    <w:t xml:space="preserve"> </w:t>
                  </w:r>
                  <w:proofErr w:type="spellStart"/>
                  <w:r>
                    <w:t>of</w:t>
                  </w:r>
                  <w:proofErr w:type="spellEnd"/>
                  <w:r>
                    <w:t xml:space="preserve"> </w:t>
                  </w:r>
                  <w:proofErr w:type="spellStart"/>
                  <w:r>
                    <w:t>discretized</w:t>
                  </w:r>
                  <w:proofErr w:type="spellEnd"/>
                  <w:r>
                    <w:t xml:space="preserve"> </w:t>
                  </w:r>
                  <w:proofErr w:type="spellStart"/>
                  <w:r>
                    <w:t>equations</w:t>
                  </w:r>
                  <w:proofErr w:type="spellEnd"/>
                  <w:r>
                    <w:t xml:space="preserve">. </w:t>
                  </w:r>
                  <w:proofErr w:type="spellStart"/>
                  <w:r>
                    <w:t>Newton's</w:t>
                  </w:r>
                  <w:proofErr w:type="spellEnd"/>
                  <w:r>
                    <w:t xml:space="preserve"> </w:t>
                  </w:r>
                  <w:proofErr w:type="spellStart"/>
                  <w:r>
                    <w:t>method</w:t>
                  </w:r>
                  <w:proofErr w:type="spellEnd"/>
                  <w:r>
                    <w:t>.</w:t>
                  </w:r>
                </w:p>
                <w:p w14:paraId="61F8A11A" w14:textId="77777777" w:rsidR="001D4D14" w:rsidRDefault="00AA117B">
                  <w:r>
                    <w:t> </w:t>
                  </w:r>
                </w:p>
                <w:p w14:paraId="1A493E76" w14:textId="77777777" w:rsidR="001D4D14" w:rsidRDefault="00AA117B">
                  <w:proofErr w:type="spellStart"/>
                  <w:r>
                    <w:t>Exercises</w:t>
                  </w:r>
                  <w:proofErr w:type="spellEnd"/>
                  <w:r>
                    <w:t>:</w:t>
                  </w:r>
                </w:p>
                <w:p w14:paraId="06EDEA72" w14:textId="77777777" w:rsidR="001D4D14" w:rsidRDefault="00AA117B">
                  <w:proofErr w:type="spellStart"/>
                  <w:r>
                    <w:t>Examples</w:t>
                  </w:r>
                  <w:proofErr w:type="spellEnd"/>
                  <w:r>
                    <w:t xml:space="preserve"> in non-</w:t>
                  </w:r>
                  <w:proofErr w:type="spellStart"/>
                  <w:r>
                    <w:t>inear</w:t>
                  </w:r>
                  <w:proofErr w:type="spellEnd"/>
                  <w:r>
                    <w:t xml:space="preserve"> </w:t>
                  </w:r>
                  <w:proofErr w:type="spellStart"/>
                  <w:r>
                    <w:t>numerical</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structures</w:t>
                  </w:r>
                  <w:proofErr w:type="spellEnd"/>
                  <w:r>
                    <w:t xml:space="preserve"> </w:t>
                  </w:r>
                  <w:proofErr w:type="spellStart"/>
                  <w:r>
                    <w:t>and</w:t>
                  </w:r>
                  <w:proofErr w:type="spellEnd"/>
                  <w:r>
                    <w:t xml:space="preserve"> </w:t>
                  </w:r>
                  <w:proofErr w:type="spellStart"/>
                  <w:r>
                    <w:t>solids</w:t>
                  </w:r>
                  <w:proofErr w:type="spellEnd"/>
                  <w:r>
                    <w:t xml:space="preserve">. </w:t>
                  </w:r>
                  <w:proofErr w:type="spellStart"/>
                  <w:r>
                    <w:t>Application</w:t>
                  </w:r>
                  <w:proofErr w:type="spellEnd"/>
                  <w:r>
                    <w:t xml:space="preserve"> </w:t>
                  </w:r>
                  <w:proofErr w:type="spellStart"/>
                  <w:r>
                    <w:t>of</w:t>
                  </w:r>
                  <w:proofErr w:type="spellEnd"/>
                  <w:r>
                    <w:t xml:space="preserve"> a </w:t>
                  </w:r>
                  <w:proofErr w:type="spellStart"/>
                  <w:r>
                    <w:t>commercial</w:t>
                  </w:r>
                  <w:proofErr w:type="spellEnd"/>
                  <w:r>
                    <w:t xml:space="preserve"> </w:t>
                  </w:r>
                  <w:proofErr w:type="spellStart"/>
                  <w:r>
                    <w:t>computer</w:t>
                  </w:r>
                  <w:proofErr w:type="spellEnd"/>
                  <w:r>
                    <w:t xml:space="preserve"> pr</w:t>
                  </w:r>
                  <w:r>
                    <w:t>ogram.</w:t>
                  </w:r>
                </w:p>
              </w:tc>
            </w:tr>
          </w:tbl>
          <w:p w14:paraId="0C8486E9" w14:textId="77777777" w:rsidR="001D4D14" w:rsidRDefault="001D4D14"/>
        </w:tc>
      </w:tr>
    </w:tbl>
    <w:p w14:paraId="31A4D4BF" w14:textId="77777777" w:rsidR="001D4D14" w:rsidRDefault="001D4D14"/>
    <w:tbl>
      <w:tblPr>
        <w:tblStyle w:val="DefaultTable"/>
        <w:tblW w:w="5000" w:type="pct"/>
        <w:tblLook w:val="04A0" w:firstRow="1" w:lastRow="0" w:firstColumn="1" w:lastColumn="0" w:noHBand="0" w:noVBand="1"/>
      </w:tblPr>
      <w:tblGrid>
        <w:gridCol w:w="9638"/>
      </w:tblGrid>
      <w:tr w:rsidR="001D4D14" w14:paraId="751F8D5D"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B8269BF" w14:textId="77777777" w:rsidR="001D4D14" w:rsidRDefault="00AA117B">
            <w:r>
              <w:t>Temeljna literatura in viri/</w:t>
            </w:r>
            <w:proofErr w:type="spellStart"/>
            <w:r>
              <w:t>Readings</w:t>
            </w:r>
            <w:proofErr w:type="spellEnd"/>
            <w:r>
              <w:t>:</w:t>
            </w:r>
          </w:p>
        </w:tc>
      </w:tr>
      <w:tr w:rsidR="001D4D14" w14:paraId="767AC9E9" w14:textId="77777777">
        <w:tc>
          <w:tcPr>
            <w:tcW w:w="0" w:type="auto"/>
          </w:tcPr>
          <w:p w14:paraId="567F25D7" w14:textId="77777777" w:rsidR="001D4D14" w:rsidRDefault="00AA117B">
            <w:r>
              <w:rPr>
                <w:b/>
              </w:rPr>
              <w:t>Knjižni viri</w:t>
            </w:r>
            <w:r>
              <w:t>: (v poštev pridejo deli knjig)/</w:t>
            </w:r>
            <w:proofErr w:type="spellStart"/>
            <w:r>
              <w:rPr>
                <w:b/>
              </w:rPr>
              <w:t>Books</w:t>
            </w:r>
            <w:proofErr w:type="spellEnd"/>
            <w:r>
              <w:rPr>
                <w:b/>
              </w:rPr>
              <w:t>:</w:t>
            </w:r>
            <w:r>
              <w:t xml:space="preserve"> (</w:t>
            </w:r>
            <w:proofErr w:type="spellStart"/>
            <w:r>
              <w:t>only</w:t>
            </w:r>
            <w:proofErr w:type="spellEnd"/>
            <w:r>
              <w:t xml:space="preserve"> </w:t>
            </w:r>
            <w:proofErr w:type="spellStart"/>
            <w:r>
              <w:t>parts</w:t>
            </w:r>
            <w:proofErr w:type="spellEnd"/>
            <w:r>
              <w:t xml:space="preserve"> </w:t>
            </w:r>
            <w:proofErr w:type="spellStart"/>
            <w:r>
              <w:t>of</w:t>
            </w:r>
            <w:proofErr w:type="spellEnd"/>
            <w:r>
              <w:t>)</w:t>
            </w:r>
          </w:p>
          <w:p w14:paraId="66DB8916" w14:textId="77777777" w:rsidR="001D4D14" w:rsidRDefault="00AA117B">
            <w:proofErr w:type="spellStart"/>
            <w:r>
              <w:t>Bertram</w:t>
            </w:r>
            <w:proofErr w:type="spellEnd"/>
            <w:r>
              <w:t xml:space="preserve"> A., </w:t>
            </w:r>
            <w:proofErr w:type="spellStart"/>
            <w:r>
              <w:t>Elasticity</w:t>
            </w:r>
            <w:proofErr w:type="spellEnd"/>
            <w:r>
              <w:t xml:space="preserve"> </w:t>
            </w:r>
            <w:proofErr w:type="spellStart"/>
            <w:r>
              <w:t>and</w:t>
            </w:r>
            <w:proofErr w:type="spellEnd"/>
            <w:r>
              <w:t xml:space="preserve"> </w:t>
            </w:r>
            <w:proofErr w:type="spellStart"/>
            <w:r>
              <w:t>Plasticity</w:t>
            </w:r>
            <w:proofErr w:type="spellEnd"/>
            <w:r>
              <w:t xml:space="preserve"> </w:t>
            </w:r>
            <w:proofErr w:type="spellStart"/>
            <w:r>
              <w:t>of</w:t>
            </w:r>
            <w:proofErr w:type="spellEnd"/>
            <w:r>
              <w:t xml:space="preserve"> Large </w:t>
            </w:r>
            <w:proofErr w:type="spellStart"/>
            <w:r>
              <w:t>Deformations</w:t>
            </w:r>
            <w:proofErr w:type="spellEnd"/>
            <w:r>
              <w:t>, Springer-</w:t>
            </w:r>
            <w:proofErr w:type="spellStart"/>
            <w:r>
              <w:t>Verlag</w:t>
            </w:r>
            <w:proofErr w:type="spellEnd"/>
            <w:r>
              <w:t xml:space="preserve"> Berlin Heidelberg 2005;</w:t>
            </w:r>
          </w:p>
          <w:p w14:paraId="0F2704FC" w14:textId="77777777" w:rsidR="001D4D14" w:rsidRDefault="00AA117B">
            <w:r>
              <w:t xml:space="preserve">Gerhard A. </w:t>
            </w:r>
            <w:proofErr w:type="spellStart"/>
            <w:r>
              <w:t>Holzapfel</w:t>
            </w:r>
            <w:proofErr w:type="spellEnd"/>
            <w:r>
              <w:t xml:space="preserve">, G. A., </w:t>
            </w:r>
            <w:proofErr w:type="spellStart"/>
            <w:r>
              <w:t>Nonlinear</w:t>
            </w:r>
            <w:proofErr w:type="spellEnd"/>
            <w:r>
              <w:t xml:space="preserve"> </w:t>
            </w:r>
            <w:proofErr w:type="spellStart"/>
            <w:r>
              <w:t>Solid</w:t>
            </w:r>
            <w:proofErr w:type="spellEnd"/>
            <w:r>
              <w:t xml:space="preserve"> </w:t>
            </w:r>
            <w:proofErr w:type="spellStart"/>
            <w:r>
              <w:t>Mechanics</w:t>
            </w:r>
            <w:proofErr w:type="spellEnd"/>
            <w:r>
              <w:t xml:space="preserve">, John </w:t>
            </w:r>
            <w:proofErr w:type="spellStart"/>
            <w:r>
              <w:t>Wiley</w:t>
            </w:r>
            <w:proofErr w:type="spellEnd"/>
            <w:r>
              <w:t xml:space="preserve"> &amp; </w:t>
            </w:r>
            <w:proofErr w:type="spellStart"/>
            <w:r>
              <w:t>Sons</w:t>
            </w:r>
            <w:proofErr w:type="spellEnd"/>
            <w:r>
              <w:t xml:space="preserve">, Ltd,2001. </w:t>
            </w:r>
            <w:proofErr w:type="spellStart"/>
            <w:r>
              <w:t>Belytschko</w:t>
            </w:r>
            <w:proofErr w:type="spellEnd"/>
            <w:r>
              <w:t xml:space="preserve"> T., </w:t>
            </w:r>
            <w:proofErr w:type="spellStart"/>
            <w:r>
              <w:t>Liu</w:t>
            </w:r>
            <w:proofErr w:type="spellEnd"/>
            <w:r>
              <w:t xml:space="preserve"> W.K., Moran B. </w:t>
            </w:r>
            <w:proofErr w:type="spellStart"/>
            <w:r>
              <w:t>Nonlinear</w:t>
            </w:r>
            <w:proofErr w:type="spellEnd"/>
            <w:r>
              <w:t xml:space="preserve"> </w:t>
            </w:r>
            <w:proofErr w:type="spellStart"/>
            <w:r>
              <w:t>finite</w:t>
            </w:r>
            <w:proofErr w:type="spellEnd"/>
            <w:r>
              <w:t xml:space="preserve"> </w:t>
            </w:r>
            <w:proofErr w:type="spellStart"/>
            <w:r>
              <w:t>elements</w:t>
            </w:r>
            <w:proofErr w:type="spellEnd"/>
            <w:r>
              <w:t xml:space="preserve"> </w:t>
            </w:r>
            <w:proofErr w:type="spellStart"/>
            <w:r>
              <w:t>for</w:t>
            </w:r>
            <w:proofErr w:type="spellEnd"/>
            <w:r>
              <w:t xml:space="preserve"> </w:t>
            </w:r>
            <w:proofErr w:type="spellStart"/>
            <w:r>
              <w:t>contin</w:t>
            </w:r>
            <w:r>
              <w:t>ua</w:t>
            </w:r>
            <w:proofErr w:type="spellEnd"/>
            <w:r>
              <w:t xml:space="preserve"> </w:t>
            </w:r>
            <w:proofErr w:type="spellStart"/>
            <w:r>
              <w:t>and</w:t>
            </w:r>
            <w:proofErr w:type="spellEnd"/>
            <w:r>
              <w:t xml:space="preserve"> </w:t>
            </w:r>
            <w:proofErr w:type="spellStart"/>
            <w:r>
              <w:t>structures</w:t>
            </w:r>
            <w:proofErr w:type="spellEnd"/>
            <w:r>
              <w:t xml:space="preserve">, John </w:t>
            </w:r>
            <w:proofErr w:type="spellStart"/>
            <w:r>
              <w:t>Wiley</w:t>
            </w:r>
            <w:proofErr w:type="spellEnd"/>
            <w:r>
              <w:t xml:space="preserve"> &amp; </w:t>
            </w:r>
            <w:proofErr w:type="spellStart"/>
            <w:r>
              <w:t>Sons</w:t>
            </w:r>
            <w:proofErr w:type="spellEnd"/>
            <w:r>
              <w:t>, 2000, 650 p.</w:t>
            </w:r>
          </w:p>
          <w:p w14:paraId="66F6F1EA" w14:textId="77777777" w:rsidR="001D4D14" w:rsidRDefault="00AA117B">
            <w:r>
              <w:t xml:space="preserve">de </w:t>
            </w:r>
            <w:proofErr w:type="spellStart"/>
            <w:r>
              <w:t>Souza</w:t>
            </w:r>
            <w:proofErr w:type="spellEnd"/>
            <w:r>
              <w:t xml:space="preserve"> Neto E.A., Perić D, Owen D.R.J. </w:t>
            </w:r>
            <w:proofErr w:type="spellStart"/>
            <w:r>
              <w:t>Computational</w:t>
            </w:r>
            <w:proofErr w:type="spellEnd"/>
            <w:r>
              <w:t xml:space="preserve"> </w:t>
            </w:r>
            <w:proofErr w:type="spellStart"/>
            <w:r>
              <w:t>methods</w:t>
            </w:r>
            <w:proofErr w:type="spellEnd"/>
            <w:r>
              <w:t xml:space="preserve"> </w:t>
            </w:r>
            <w:proofErr w:type="spellStart"/>
            <w:r>
              <w:t>for</w:t>
            </w:r>
            <w:proofErr w:type="spellEnd"/>
            <w:r>
              <w:t xml:space="preserve"> </w:t>
            </w:r>
            <w:proofErr w:type="spellStart"/>
            <w:r>
              <w:t>plasticity</w:t>
            </w:r>
            <w:proofErr w:type="spellEnd"/>
            <w:r>
              <w:t xml:space="preserve">, John </w:t>
            </w:r>
            <w:proofErr w:type="spellStart"/>
            <w:r>
              <w:t>Wiley</w:t>
            </w:r>
            <w:proofErr w:type="spellEnd"/>
            <w:r>
              <w:t xml:space="preserve">&amp; </w:t>
            </w:r>
            <w:proofErr w:type="spellStart"/>
            <w:r>
              <w:t>Sons</w:t>
            </w:r>
            <w:proofErr w:type="spellEnd"/>
            <w:r>
              <w:t>, 2008, 791 p.</w:t>
            </w:r>
          </w:p>
          <w:p w14:paraId="2AAB8AF5" w14:textId="77777777" w:rsidR="001D4D14" w:rsidRDefault="00AA117B">
            <w:r>
              <w:t xml:space="preserve">Kelly P. </w:t>
            </w:r>
            <w:proofErr w:type="spellStart"/>
            <w:r>
              <w:t>Solid</w:t>
            </w:r>
            <w:proofErr w:type="spellEnd"/>
            <w:r>
              <w:t xml:space="preserve"> </w:t>
            </w:r>
            <w:proofErr w:type="spellStart"/>
            <w:r>
              <w:t>mechanics</w:t>
            </w:r>
            <w:proofErr w:type="spellEnd"/>
            <w:r>
              <w:t xml:space="preserve"> </w:t>
            </w:r>
            <w:proofErr w:type="spellStart"/>
            <w:r>
              <w:t>lecture</w:t>
            </w:r>
            <w:proofErr w:type="spellEnd"/>
            <w:r>
              <w:t xml:space="preserve"> notes, http://homepages.engineering.auckland.ac.nz</w:t>
            </w:r>
          </w:p>
          <w:p w14:paraId="11FE9087" w14:textId="77777777" w:rsidR="001D4D14" w:rsidRDefault="00AA117B">
            <w:r>
              <w:t>/~pkel015/</w:t>
            </w:r>
          </w:p>
          <w:p w14:paraId="6DFB555F" w14:textId="77777777" w:rsidR="001D4D14" w:rsidRDefault="00AA117B">
            <w:r>
              <w:t> </w:t>
            </w:r>
          </w:p>
          <w:p w14:paraId="5E06FE8B" w14:textId="77777777" w:rsidR="001D4D14" w:rsidRDefault="00AA117B">
            <w:r>
              <w:rPr>
                <w:b/>
              </w:rPr>
              <w:t>Elektronski viri:/</w:t>
            </w:r>
            <w:proofErr w:type="spellStart"/>
            <w:r>
              <w:rPr>
                <w:b/>
              </w:rPr>
              <w:t>Computer</w:t>
            </w:r>
            <w:proofErr w:type="spellEnd"/>
            <w:r>
              <w:rPr>
                <w:b/>
              </w:rPr>
              <w:t xml:space="preserve"> </w:t>
            </w:r>
            <w:proofErr w:type="spellStart"/>
            <w:r>
              <w:rPr>
                <w:b/>
              </w:rPr>
              <w:t>programmes</w:t>
            </w:r>
            <w:proofErr w:type="spellEnd"/>
            <w:r>
              <w:rPr>
                <w:b/>
              </w:rPr>
              <w:t>:</w:t>
            </w:r>
          </w:p>
          <w:p w14:paraId="4D5FFD07" w14:textId="77777777" w:rsidR="001D4D14" w:rsidRDefault="00AA117B">
            <w:r>
              <w:t xml:space="preserve">Komercialni računalniški program z navodili za uporabo./A general </w:t>
            </w:r>
            <w:proofErr w:type="spellStart"/>
            <w:r>
              <w:t>purpose</w:t>
            </w:r>
            <w:proofErr w:type="spellEnd"/>
            <w:r>
              <w:t xml:space="preserve"> </w:t>
            </w:r>
            <w:proofErr w:type="spellStart"/>
            <w:r>
              <w:t>finite</w:t>
            </w:r>
            <w:proofErr w:type="spellEnd"/>
            <w:r>
              <w:t xml:space="preserve"> element </w:t>
            </w:r>
            <w:proofErr w:type="spellStart"/>
            <w:r>
              <w:t>computer</w:t>
            </w:r>
            <w:proofErr w:type="spellEnd"/>
            <w:r>
              <w:t xml:space="preserve"> </w:t>
            </w:r>
            <w:proofErr w:type="spellStart"/>
            <w:r>
              <w:t>programme</w:t>
            </w:r>
            <w:proofErr w:type="spellEnd"/>
            <w:r>
              <w:t>.</w:t>
            </w:r>
          </w:p>
        </w:tc>
      </w:tr>
    </w:tbl>
    <w:p w14:paraId="5FA0DDB6"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1BB10BAA"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96688E0" w14:textId="77777777" w:rsidR="001D4D14" w:rsidRDefault="00AA117B">
            <w:r>
              <w:t>Cilji in kompetence:</w:t>
            </w:r>
          </w:p>
        </w:tc>
        <w:tc>
          <w:tcPr>
            <w:tcW w:w="2500" w:type="pct"/>
          </w:tcPr>
          <w:p w14:paraId="2D9DD996"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56C2D14E" w14:textId="77777777">
        <w:tc>
          <w:tcPr>
            <w:tcW w:w="0" w:type="auto"/>
          </w:tcPr>
          <w:p w14:paraId="721926C3" w14:textId="77777777" w:rsidR="001D4D14" w:rsidRDefault="00AA117B">
            <w:r>
              <w:rPr>
                <w:b/>
              </w:rPr>
              <w:t xml:space="preserve">Cilji: </w:t>
            </w:r>
          </w:p>
          <w:p w14:paraId="49F0F4E9" w14:textId="77777777" w:rsidR="001D4D14" w:rsidRDefault="00AA117B" w:rsidP="00AA117B">
            <w:pPr>
              <w:pStyle w:val="Odstavekseznama"/>
              <w:numPr>
                <w:ilvl w:val="0"/>
                <w:numId w:val="82"/>
              </w:numPr>
              <w:ind w:left="357" w:hanging="357"/>
            </w:pPr>
            <w:r>
              <w:t>Sistematično in celostno predstaviti osnovne e</w:t>
            </w:r>
            <w:r>
              <w:t xml:space="preserve">načbe nelinearne mehanike </w:t>
            </w:r>
            <w:proofErr w:type="spellStart"/>
            <w:r>
              <w:t>deformabilnih</w:t>
            </w:r>
            <w:proofErr w:type="spellEnd"/>
            <w:r>
              <w:t xml:space="preserve"> teles na višjem nivoju.</w:t>
            </w:r>
          </w:p>
          <w:p w14:paraId="3BF0620A" w14:textId="77777777" w:rsidR="001D4D14" w:rsidRDefault="00AA117B" w:rsidP="00AA117B">
            <w:pPr>
              <w:pStyle w:val="Odstavekseznama"/>
              <w:numPr>
                <w:ilvl w:val="0"/>
                <w:numId w:val="82"/>
              </w:numPr>
              <w:ind w:left="357" w:hanging="357"/>
            </w:pPr>
            <w:r>
              <w:t xml:space="preserve">Predstaviti metode diskretizacije in numeričnega reševanja enačb </w:t>
            </w:r>
            <w:proofErr w:type="spellStart"/>
            <w:r>
              <w:t>deformabilnih</w:t>
            </w:r>
            <w:proofErr w:type="spellEnd"/>
            <w:r>
              <w:t xml:space="preserve"> teles.</w:t>
            </w:r>
          </w:p>
          <w:p w14:paraId="0FEDF9D8" w14:textId="77777777" w:rsidR="001D4D14" w:rsidRDefault="00AA117B" w:rsidP="00AA117B">
            <w:pPr>
              <w:pStyle w:val="Odstavekseznama"/>
              <w:numPr>
                <w:ilvl w:val="0"/>
                <w:numId w:val="82"/>
              </w:numPr>
              <w:ind w:left="357" w:hanging="357"/>
            </w:pPr>
            <w:r>
              <w:t xml:space="preserve">Predstaviti komercialen računalniški program za analizo </w:t>
            </w:r>
            <w:proofErr w:type="spellStart"/>
            <w:r>
              <w:t>deformabilnih</w:t>
            </w:r>
            <w:proofErr w:type="spellEnd"/>
            <w:r>
              <w:t xml:space="preserve"> teles.</w:t>
            </w:r>
          </w:p>
          <w:p w14:paraId="37968FA3" w14:textId="77777777" w:rsidR="001D4D14" w:rsidRDefault="00AA117B">
            <w:r>
              <w:lastRenderedPageBreak/>
              <w:t> </w:t>
            </w:r>
          </w:p>
          <w:p w14:paraId="26113496" w14:textId="77777777" w:rsidR="001D4D14" w:rsidRDefault="00AA117B">
            <w:r>
              <w:rPr>
                <w:b/>
              </w:rPr>
              <w:t>Kompetence</w:t>
            </w:r>
          </w:p>
          <w:p w14:paraId="7D1B2632" w14:textId="77777777" w:rsidR="001D4D14" w:rsidRDefault="00AA117B" w:rsidP="00AA117B">
            <w:pPr>
              <w:pStyle w:val="Odstavekseznama"/>
              <w:numPr>
                <w:ilvl w:val="0"/>
                <w:numId w:val="83"/>
              </w:numPr>
              <w:ind w:left="357" w:hanging="357"/>
            </w:pPr>
            <w:r>
              <w:t>Razumevanje osnovnih konceptov mehanike zvezne snovi in pomena teh konceptov pri opisu teles in konstrukcij</w:t>
            </w:r>
          </w:p>
          <w:p w14:paraId="159545DA" w14:textId="77777777" w:rsidR="001D4D14" w:rsidRDefault="00AA117B" w:rsidP="00AA117B">
            <w:pPr>
              <w:pStyle w:val="Odstavekseznama"/>
              <w:numPr>
                <w:ilvl w:val="0"/>
                <w:numId w:val="83"/>
              </w:numPr>
              <w:ind w:left="357" w:hanging="357"/>
            </w:pPr>
            <w:r>
              <w:t>Poznavanje temeljnih količin in enačb, ki se pojavljajo pr</w:t>
            </w:r>
            <w:r>
              <w:t>i modelih zvezne snovi s fizikalnega in matematičnega vidika.</w:t>
            </w:r>
          </w:p>
          <w:p w14:paraId="1AA56F13" w14:textId="77777777" w:rsidR="001D4D14" w:rsidRDefault="00AA117B" w:rsidP="00AA117B">
            <w:pPr>
              <w:pStyle w:val="Odstavekseznama"/>
              <w:numPr>
                <w:ilvl w:val="0"/>
                <w:numId w:val="83"/>
              </w:numPr>
              <w:ind w:left="357" w:hanging="357"/>
            </w:pPr>
            <w:r>
              <w:t>Poznavanje koncepta diskretizacije v povezavi z reševanjem temeljnih enačb problema, osnovnih analitičnih in numeričnih pristopov reševanja.  </w:t>
            </w:r>
          </w:p>
          <w:p w14:paraId="57A2EC31" w14:textId="77777777" w:rsidR="001D4D14" w:rsidRDefault="00AA117B" w:rsidP="00AA117B">
            <w:pPr>
              <w:pStyle w:val="Odstavekseznama"/>
              <w:numPr>
                <w:ilvl w:val="0"/>
                <w:numId w:val="83"/>
              </w:numPr>
              <w:ind w:left="357" w:hanging="357"/>
            </w:pPr>
            <w:r>
              <w:t xml:space="preserve">Poznavanje vsaj enega komercialnega računalniškega </w:t>
            </w:r>
            <w:r>
              <w:t>programa za nelinearno numerično analizo teles in konstrukcij.</w:t>
            </w:r>
          </w:p>
          <w:p w14:paraId="204BE7CC" w14:textId="77777777" w:rsidR="001D4D14" w:rsidRDefault="00AA117B" w:rsidP="00AA117B">
            <w:pPr>
              <w:pStyle w:val="Odstavekseznama"/>
              <w:numPr>
                <w:ilvl w:val="0"/>
                <w:numId w:val="83"/>
              </w:numPr>
              <w:ind w:left="357" w:hanging="357"/>
            </w:pPr>
            <w:r>
              <w:t>Sposobnost kritične presoje in ovrednotenja analitičnih in numeričnih rezultatov.</w:t>
            </w:r>
          </w:p>
        </w:tc>
        <w:tc>
          <w:tcPr>
            <w:tcW w:w="0" w:type="auto"/>
          </w:tcPr>
          <w:p w14:paraId="1B084857" w14:textId="77777777" w:rsidR="001D4D14" w:rsidRDefault="00AA117B">
            <w:proofErr w:type="spellStart"/>
            <w:r>
              <w:rPr>
                <w:b/>
              </w:rPr>
              <w:lastRenderedPageBreak/>
              <w:t>Objectives</w:t>
            </w:r>
            <w:proofErr w:type="spellEnd"/>
            <w:r>
              <w:rPr>
                <w:b/>
              </w:rPr>
              <w:t xml:space="preserve">: </w:t>
            </w:r>
          </w:p>
          <w:p w14:paraId="27CBF32B" w14:textId="77777777" w:rsidR="001D4D14" w:rsidRDefault="00AA117B" w:rsidP="00AA117B">
            <w:pPr>
              <w:pStyle w:val="Odstavekseznama"/>
              <w:numPr>
                <w:ilvl w:val="0"/>
                <w:numId w:val="84"/>
              </w:numPr>
              <w:ind w:left="357" w:hanging="357"/>
            </w:pPr>
            <w:r>
              <w:t xml:space="preserve">To </w:t>
            </w:r>
            <w:proofErr w:type="spellStart"/>
            <w:r>
              <w:t>present</w:t>
            </w:r>
            <w:proofErr w:type="spellEnd"/>
            <w:r>
              <w:t xml:space="preserve"> </w:t>
            </w:r>
            <w:proofErr w:type="spellStart"/>
            <w:r>
              <w:t>concepts</w:t>
            </w:r>
            <w:proofErr w:type="spellEnd"/>
            <w:r>
              <w:t xml:space="preserve">, </w:t>
            </w:r>
            <w:proofErr w:type="spellStart"/>
            <w:r>
              <w:t>assumptions</w:t>
            </w:r>
            <w:proofErr w:type="spellEnd"/>
            <w:r>
              <w:t xml:space="preserve"> </w:t>
            </w:r>
            <w:proofErr w:type="spellStart"/>
            <w:r>
              <w:t>and</w:t>
            </w:r>
            <w:proofErr w:type="spellEnd"/>
            <w:r>
              <w:t xml:space="preserve"> </w:t>
            </w:r>
            <w:proofErr w:type="spellStart"/>
            <w:r>
              <w:t>mathematical</w:t>
            </w:r>
            <w:proofErr w:type="spellEnd"/>
            <w:r>
              <w:t xml:space="preserve"> </w:t>
            </w:r>
            <w:proofErr w:type="spellStart"/>
            <w:r>
              <w:t>models</w:t>
            </w:r>
            <w:proofErr w:type="spellEnd"/>
            <w:r>
              <w:t xml:space="preserve">, </w:t>
            </w:r>
            <w:proofErr w:type="spellStart"/>
            <w:r>
              <w:t>and</w:t>
            </w:r>
            <w:proofErr w:type="spellEnd"/>
            <w:r>
              <w:t xml:space="preserve"> to </w:t>
            </w:r>
            <w:proofErr w:type="spellStart"/>
            <w:r>
              <w:t>derive</w:t>
            </w:r>
            <w:proofErr w:type="spellEnd"/>
            <w:r>
              <w:t xml:space="preserve"> </w:t>
            </w:r>
            <w:proofErr w:type="spellStart"/>
            <w:r>
              <w:t>governing</w:t>
            </w:r>
            <w:proofErr w:type="spellEnd"/>
            <w:r>
              <w:t xml:space="preserve"> </w:t>
            </w:r>
            <w:proofErr w:type="spellStart"/>
            <w:r>
              <w:t>equations</w:t>
            </w:r>
            <w:proofErr w:type="spellEnd"/>
            <w:r>
              <w:t xml:space="preserve"> </w:t>
            </w:r>
            <w:proofErr w:type="spellStart"/>
            <w:r>
              <w:t>of</w:t>
            </w:r>
            <w:proofErr w:type="spellEnd"/>
            <w:r>
              <w:t xml:space="preserve"> non</w:t>
            </w:r>
            <w:r>
              <w:t>-</w:t>
            </w:r>
            <w:proofErr w:type="spellStart"/>
            <w:r>
              <w:t>linear</w:t>
            </w:r>
            <w:proofErr w:type="spellEnd"/>
            <w:r>
              <w:t xml:space="preserve"> </w:t>
            </w:r>
            <w:proofErr w:type="spellStart"/>
            <w:r>
              <w:t>continuum</w:t>
            </w:r>
            <w:proofErr w:type="spellEnd"/>
            <w:r>
              <w:t xml:space="preserve"> </w:t>
            </w:r>
            <w:proofErr w:type="spellStart"/>
            <w:r>
              <w:t>mechanics</w:t>
            </w:r>
            <w:proofErr w:type="spellEnd"/>
            <w:r>
              <w:t xml:space="preserve"> at </w:t>
            </w:r>
            <w:proofErr w:type="spellStart"/>
            <w:r>
              <w:t>the</w:t>
            </w:r>
            <w:proofErr w:type="spellEnd"/>
            <w:r>
              <w:t xml:space="preserve"> </w:t>
            </w:r>
            <w:proofErr w:type="spellStart"/>
            <w:r>
              <w:t>advanced</w:t>
            </w:r>
            <w:proofErr w:type="spellEnd"/>
            <w:r>
              <w:t xml:space="preserve"> </w:t>
            </w:r>
            <w:proofErr w:type="spellStart"/>
            <w:r>
              <w:t>level</w:t>
            </w:r>
            <w:proofErr w:type="spellEnd"/>
            <w:r>
              <w:t>.</w:t>
            </w:r>
          </w:p>
          <w:p w14:paraId="563C8FFD" w14:textId="77777777" w:rsidR="001D4D14" w:rsidRDefault="00AA117B" w:rsidP="00AA117B">
            <w:pPr>
              <w:pStyle w:val="Odstavekseznama"/>
              <w:numPr>
                <w:ilvl w:val="0"/>
                <w:numId w:val="84"/>
              </w:numPr>
              <w:ind w:left="357" w:hanging="357"/>
            </w:pPr>
            <w:r>
              <w:t xml:space="preserve">To </w:t>
            </w:r>
            <w:proofErr w:type="spellStart"/>
            <w:r>
              <w:t>introduce</w:t>
            </w:r>
            <w:proofErr w:type="spellEnd"/>
            <w:r>
              <w:t xml:space="preserve"> </w:t>
            </w:r>
            <w:proofErr w:type="spellStart"/>
            <w:r>
              <w:t>discretization</w:t>
            </w:r>
            <w:proofErr w:type="spellEnd"/>
            <w:r>
              <w:t xml:space="preserve"> </w:t>
            </w:r>
            <w:proofErr w:type="spellStart"/>
            <w:r>
              <w:t>and</w:t>
            </w:r>
            <w:proofErr w:type="spellEnd"/>
            <w:r>
              <w:t xml:space="preserve"> </w:t>
            </w:r>
            <w:proofErr w:type="spellStart"/>
            <w:r>
              <w:t>solution</w:t>
            </w:r>
            <w:proofErr w:type="spellEnd"/>
            <w:r>
              <w:t xml:space="preserve"> </w:t>
            </w:r>
            <w:proofErr w:type="spellStart"/>
            <w:r>
              <w:t>methods</w:t>
            </w:r>
            <w:proofErr w:type="spellEnd"/>
            <w:r>
              <w:t>.</w:t>
            </w:r>
          </w:p>
          <w:p w14:paraId="6C6CAECE" w14:textId="77777777" w:rsidR="001D4D14" w:rsidRDefault="00AA117B" w:rsidP="00AA117B">
            <w:pPr>
              <w:pStyle w:val="Odstavekseznama"/>
              <w:numPr>
                <w:ilvl w:val="0"/>
                <w:numId w:val="84"/>
              </w:numPr>
              <w:ind w:left="357" w:hanging="357"/>
            </w:pPr>
            <w:r>
              <w:lastRenderedPageBreak/>
              <w:t xml:space="preserve">To </w:t>
            </w:r>
            <w:proofErr w:type="spellStart"/>
            <w:r>
              <w:t>present</w:t>
            </w:r>
            <w:proofErr w:type="spellEnd"/>
            <w:r>
              <w:t xml:space="preserve"> a </w:t>
            </w:r>
            <w:proofErr w:type="spellStart"/>
            <w:r>
              <w:t>commercial</w:t>
            </w:r>
            <w:proofErr w:type="spellEnd"/>
            <w:r>
              <w:t xml:space="preserve"> </w:t>
            </w:r>
            <w:proofErr w:type="spellStart"/>
            <w:r>
              <w:t>computer</w:t>
            </w:r>
            <w:proofErr w:type="spellEnd"/>
            <w:r>
              <w:t xml:space="preserve"> program </w:t>
            </w:r>
            <w:proofErr w:type="spellStart"/>
            <w:r>
              <w:t>for</w:t>
            </w:r>
            <w:proofErr w:type="spellEnd"/>
            <w:r>
              <w:t xml:space="preserve"> </w:t>
            </w:r>
            <w:proofErr w:type="spellStart"/>
            <w:r>
              <w:t>the</w:t>
            </w:r>
            <w:proofErr w:type="spellEnd"/>
            <w:r>
              <w:t xml:space="preserve"> </w:t>
            </w:r>
            <w:proofErr w:type="spellStart"/>
            <w:r>
              <w:t>nonlinear</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structures</w:t>
            </w:r>
            <w:proofErr w:type="spellEnd"/>
            <w:r>
              <w:t xml:space="preserve"> </w:t>
            </w:r>
            <w:proofErr w:type="spellStart"/>
            <w:r>
              <w:t>and</w:t>
            </w:r>
            <w:proofErr w:type="spellEnd"/>
            <w:r>
              <w:t xml:space="preserve"> </w:t>
            </w:r>
            <w:proofErr w:type="spellStart"/>
            <w:r>
              <w:t>solids</w:t>
            </w:r>
            <w:proofErr w:type="spellEnd"/>
            <w:r>
              <w:t>.</w:t>
            </w:r>
          </w:p>
          <w:p w14:paraId="207B0322" w14:textId="77777777" w:rsidR="001D4D14" w:rsidRDefault="00AA117B">
            <w:r>
              <w:t> </w:t>
            </w:r>
          </w:p>
          <w:p w14:paraId="2A33F137" w14:textId="77777777" w:rsidR="001D4D14" w:rsidRDefault="00AA117B">
            <w:proofErr w:type="spellStart"/>
            <w:r>
              <w:rPr>
                <w:b/>
              </w:rPr>
              <w:t>Learning</w:t>
            </w:r>
            <w:proofErr w:type="spellEnd"/>
            <w:r>
              <w:rPr>
                <w:b/>
              </w:rPr>
              <w:t xml:space="preserve"> </w:t>
            </w:r>
            <w:proofErr w:type="spellStart"/>
            <w:r>
              <w:rPr>
                <w:b/>
              </w:rPr>
              <w:t>outcomes</w:t>
            </w:r>
            <w:proofErr w:type="spellEnd"/>
            <w:r>
              <w:rPr>
                <w:b/>
              </w:rPr>
              <w:t xml:space="preserve"> (</w:t>
            </w:r>
            <w:proofErr w:type="spellStart"/>
            <w:r>
              <w:rPr>
                <w:b/>
              </w:rPr>
              <w:t>competences</w:t>
            </w:r>
            <w:proofErr w:type="spellEnd"/>
            <w:r>
              <w:rPr>
                <w:b/>
              </w:rPr>
              <w:t>):</w:t>
            </w:r>
          </w:p>
          <w:p w14:paraId="25B997DC" w14:textId="77777777" w:rsidR="001D4D14" w:rsidRDefault="00AA117B" w:rsidP="00AA117B">
            <w:pPr>
              <w:pStyle w:val="Odstavekseznama"/>
              <w:numPr>
                <w:ilvl w:val="0"/>
                <w:numId w:val="85"/>
              </w:numPr>
              <w:ind w:left="357" w:hanging="357"/>
            </w:pPr>
            <w:r>
              <w:t xml:space="preserve">To </w:t>
            </w:r>
            <w:proofErr w:type="spellStart"/>
            <w:r>
              <w:t>comprehend</w:t>
            </w:r>
            <w:proofErr w:type="spellEnd"/>
            <w:r>
              <w:t xml:space="preserve"> </w:t>
            </w:r>
            <w:proofErr w:type="spellStart"/>
            <w:r>
              <w:t>well</w:t>
            </w:r>
            <w:proofErr w:type="spellEnd"/>
            <w:r>
              <w:t xml:space="preserve"> </w:t>
            </w:r>
            <w:proofErr w:type="spellStart"/>
            <w:r>
              <w:t>the</w:t>
            </w:r>
            <w:proofErr w:type="spellEnd"/>
            <w:r>
              <w:t xml:space="preserve"> </w:t>
            </w:r>
            <w:proofErr w:type="spellStart"/>
            <w:r>
              <w:t>ass</w:t>
            </w:r>
            <w:r>
              <w:t>umptions</w:t>
            </w:r>
            <w:proofErr w:type="spellEnd"/>
            <w:r>
              <w:t xml:space="preserve"> </w:t>
            </w:r>
            <w:proofErr w:type="spellStart"/>
            <w:r>
              <w:t>of</w:t>
            </w:r>
            <w:proofErr w:type="spellEnd"/>
            <w:r>
              <w:t xml:space="preserve"> non-</w:t>
            </w:r>
            <w:proofErr w:type="spellStart"/>
            <w:r>
              <w:t>linear</w:t>
            </w:r>
            <w:proofErr w:type="spellEnd"/>
            <w:r>
              <w:t xml:space="preserve"> </w:t>
            </w:r>
            <w:proofErr w:type="spellStart"/>
            <w:r>
              <w:t>continuum</w:t>
            </w:r>
            <w:proofErr w:type="spellEnd"/>
            <w:r>
              <w:t xml:space="preserve"> </w:t>
            </w:r>
            <w:proofErr w:type="spellStart"/>
            <w:r>
              <w:t>mechanics</w:t>
            </w:r>
            <w:proofErr w:type="spellEnd"/>
            <w:r>
              <w:t xml:space="preserve"> </w:t>
            </w:r>
            <w:proofErr w:type="spellStart"/>
            <w:r>
              <w:t>and</w:t>
            </w:r>
            <w:proofErr w:type="spellEnd"/>
            <w:r>
              <w:t xml:space="preserve"> </w:t>
            </w:r>
            <w:proofErr w:type="spellStart"/>
            <w:r>
              <w:t>their</w:t>
            </w:r>
            <w:proofErr w:type="spellEnd"/>
            <w:r>
              <w:t xml:space="preserve"> </w:t>
            </w:r>
            <w:proofErr w:type="spellStart"/>
            <w:r>
              <w:t>meaning</w:t>
            </w:r>
            <w:proofErr w:type="spellEnd"/>
            <w:r>
              <w:t xml:space="preserve"> </w:t>
            </w:r>
            <w:proofErr w:type="spellStart"/>
            <w:r>
              <w:t>and</w:t>
            </w:r>
            <w:proofErr w:type="spellEnd"/>
            <w:r>
              <w:t xml:space="preserve"> </w:t>
            </w:r>
            <w:proofErr w:type="spellStart"/>
            <w:r>
              <w:t>applicability</w:t>
            </w:r>
            <w:proofErr w:type="spellEnd"/>
            <w:r>
              <w:t xml:space="preserve"> in </w:t>
            </w:r>
            <w:proofErr w:type="spellStart"/>
            <w:r>
              <w:t>structural</w:t>
            </w:r>
            <w:proofErr w:type="spellEnd"/>
            <w:r>
              <w:t xml:space="preserve"> engineering </w:t>
            </w:r>
            <w:proofErr w:type="spellStart"/>
            <w:r>
              <w:t>and</w:t>
            </w:r>
            <w:proofErr w:type="spellEnd"/>
            <w:r>
              <w:t xml:space="preserve"> l engineering </w:t>
            </w:r>
            <w:proofErr w:type="spellStart"/>
            <w:r>
              <w:t>mechanics</w:t>
            </w:r>
            <w:proofErr w:type="spellEnd"/>
            <w:r>
              <w:t>.</w:t>
            </w:r>
          </w:p>
          <w:p w14:paraId="5C039455" w14:textId="77777777" w:rsidR="001D4D14" w:rsidRDefault="00AA117B" w:rsidP="00AA117B">
            <w:pPr>
              <w:pStyle w:val="Odstavekseznama"/>
              <w:numPr>
                <w:ilvl w:val="0"/>
                <w:numId w:val="85"/>
              </w:numPr>
              <w:ind w:left="357" w:hanging="357"/>
            </w:pPr>
            <w:r>
              <w:t xml:space="preserve">To be </w:t>
            </w:r>
            <w:proofErr w:type="spellStart"/>
            <w:r>
              <w:t>able</w:t>
            </w:r>
            <w:proofErr w:type="spellEnd"/>
            <w:r>
              <w:t xml:space="preserve"> to interpret </w:t>
            </w:r>
            <w:proofErr w:type="spellStart"/>
            <w:r>
              <w:t>and</w:t>
            </w:r>
            <w:proofErr w:type="spellEnd"/>
            <w:r>
              <w:t xml:space="preserve"> </w:t>
            </w:r>
            <w:proofErr w:type="spellStart"/>
            <w:r>
              <w:t>analyse</w:t>
            </w:r>
            <w:proofErr w:type="spellEnd"/>
            <w:r>
              <w:t xml:space="preserve"> </w:t>
            </w:r>
            <w:proofErr w:type="spellStart"/>
            <w:r>
              <w:t>both</w:t>
            </w:r>
            <w:proofErr w:type="spellEnd"/>
            <w:r>
              <w:t xml:space="preserve"> </w:t>
            </w:r>
            <w:proofErr w:type="spellStart"/>
            <w:r>
              <w:t>mechanically</w:t>
            </w:r>
            <w:proofErr w:type="spellEnd"/>
            <w:r>
              <w:t xml:space="preserve"> </w:t>
            </w:r>
            <w:proofErr w:type="spellStart"/>
            <w:r>
              <w:t>and</w:t>
            </w:r>
            <w:proofErr w:type="spellEnd"/>
            <w:r>
              <w:t xml:space="preserve"> </w:t>
            </w:r>
            <w:proofErr w:type="spellStart"/>
            <w:r>
              <w:t>mathematically</w:t>
            </w:r>
            <w:proofErr w:type="spellEnd"/>
            <w:r>
              <w:t xml:space="preserve"> </w:t>
            </w:r>
            <w:proofErr w:type="spellStart"/>
            <w:r>
              <w:t>the</w:t>
            </w:r>
            <w:proofErr w:type="spellEnd"/>
            <w:r>
              <w:t xml:space="preserve"> </w:t>
            </w:r>
            <w:proofErr w:type="spellStart"/>
            <w:r>
              <w:t>meaning</w:t>
            </w:r>
            <w:proofErr w:type="spellEnd"/>
            <w:r>
              <w:t xml:space="preserve"> </w:t>
            </w:r>
            <w:proofErr w:type="spellStart"/>
            <w:r>
              <w:t>of</w:t>
            </w:r>
            <w:proofErr w:type="spellEnd"/>
            <w:r>
              <w:t xml:space="preserve"> </w:t>
            </w:r>
            <w:proofErr w:type="spellStart"/>
            <w:r>
              <w:t>variables</w:t>
            </w:r>
            <w:proofErr w:type="spellEnd"/>
            <w:r>
              <w:t xml:space="preserve">, </w:t>
            </w:r>
            <w:proofErr w:type="spellStart"/>
            <w:r>
              <w:t>equations</w:t>
            </w:r>
            <w:proofErr w:type="spellEnd"/>
            <w:r>
              <w:t xml:space="preserve"> </w:t>
            </w:r>
            <w:proofErr w:type="spellStart"/>
            <w:r>
              <w:t>and</w:t>
            </w:r>
            <w:proofErr w:type="spellEnd"/>
            <w:r>
              <w:t xml:space="preserve"> </w:t>
            </w:r>
            <w:proofErr w:type="spellStart"/>
            <w:r>
              <w:t>their</w:t>
            </w:r>
            <w:proofErr w:type="spellEnd"/>
            <w:r>
              <w:t xml:space="preserve"> </w:t>
            </w:r>
            <w:proofErr w:type="spellStart"/>
            <w:r>
              <w:t>par</w:t>
            </w:r>
            <w:r>
              <w:t>ts</w:t>
            </w:r>
            <w:proofErr w:type="spellEnd"/>
            <w:r>
              <w:t xml:space="preserve">, </w:t>
            </w:r>
            <w:proofErr w:type="spellStart"/>
            <w:r>
              <w:t>and</w:t>
            </w:r>
            <w:proofErr w:type="spellEnd"/>
            <w:r>
              <w:t xml:space="preserve"> to know how to set </w:t>
            </w:r>
            <w:proofErr w:type="spellStart"/>
            <w:r>
              <w:t>and</w:t>
            </w:r>
            <w:proofErr w:type="spellEnd"/>
            <w:r>
              <w:t xml:space="preserve"> </w:t>
            </w:r>
            <w:proofErr w:type="spellStart"/>
            <w:r>
              <w:t>classify</w:t>
            </w:r>
            <w:proofErr w:type="spellEnd"/>
            <w:r>
              <w:t xml:space="preserve"> </w:t>
            </w:r>
            <w:proofErr w:type="spellStart"/>
            <w:r>
              <w:t>the</w:t>
            </w:r>
            <w:proofErr w:type="spellEnd"/>
            <w:r>
              <w:t xml:space="preserve"> </w:t>
            </w:r>
            <w:proofErr w:type="spellStart"/>
            <w:r>
              <w:t>equations</w:t>
            </w:r>
            <w:proofErr w:type="spellEnd"/>
            <w:r>
              <w:t xml:space="preserve"> </w:t>
            </w:r>
            <w:proofErr w:type="spellStart"/>
            <w:r>
              <w:t>and</w:t>
            </w:r>
            <w:proofErr w:type="spellEnd"/>
            <w:r>
              <w:t xml:space="preserve"> </w:t>
            </w:r>
            <w:proofErr w:type="spellStart"/>
            <w:r>
              <w:t>the</w:t>
            </w:r>
            <w:proofErr w:type="spellEnd"/>
            <w:r>
              <w:t xml:space="preserve"> </w:t>
            </w:r>
            <w:proofErr w:type="spellStart"/>
            <w:r>
              <w:t>initial-boudary</w:t>
            </w:r>
            <w:proofErr w:type="spellEnd"/>
            <w:r>
              <w:t xml:space="preserve"> </w:t>
            </w:r>
            <w:proofErr w:type="spellStart"/>
            <w:r>
              <w:t>value</w:t>
            </w:r>
            <w:proofErr w:type="spellEnd"/>
            <w:r>
              <w:t xml:space="preserve"> problem.</w:t>
            </w:r>
          </w:p>
          <w:p w14:paraId="105E70AD" w14:textId="77777777" w:rsidR="001D4D14" w:rsidRDefault="00AA117B" w:rsidP="00AA117B">
            <w:pPr>
              <w:pStyle w:val="Odstavekseznama"/>
              <w:numPr>
                <w:ilvl w:val="0"/>
                <w:numId w:val="85"/>
              </w:numPr>
              <w:ind w:left="357" w:hanging="357"/>
            </w:pPr>
            <w:r>
              <w:t xml:space="preserve">To </w:t>
            </w:r>
            <w:proofErr w:type="spellStart"/>
            <w:r>
              <w:t>get</w:t>
            </w:r>
            <w:proofErr w:type="spellEnd"/>
            <w:r>
              <w:t xml:space="preserve"> a firm </w:t>
            </w:r>
            <w:proofErr w:type="spellStart"/>
            <w:r>
              <w:t>understanding</w:t>
            </w:r>
            <w:proofErr w:type="spellEnd"/>
            <w:r>
              <w:t xml:space="preserve"> </w:t>
            </w:r>
            <w:proofErr w:type="spellStart"/>
            <w:r>
              <w:t>of</w:t>
            </w:r>
            <w:proofErr w:type="spellEnd"/>
            <w:r>
              <w:t xml:space="preserve"> </w:t>
            </w:r>
            <w:proofErr w:type="spellStart"/>
            <w:r>
              <w:t>the</w:t>
            </w:r>
            <w:proofErr w:type="spellEnd"/>
            <w:r>
              <w:t xml:space="preserve"> </w:t>
            </w:r>
            <w:proofErr w:type="spellStart"/>
            <w:r>
              <w:t>discretization</w:t>
            </w:r>
            <w:proofErr w:type="spellEnd"/>
            <w:r>
              <w:t xml:space="preserve"> </w:t>
            </w:r>
            <w:proofErr w:type="spellStart"/>
            <w:r>
              <w:t>process</w:t>
            </w:r>
            <w:proofErr w:type="spellEnd"/>
            <w:r>
              <w:t xml:space="preserve"> </w:t>
            </w:r>
            <w:proofErr w:type="spellStart"/>
            <w:r>
              <w:t>for</w:t>
            </w:r>
            <w:proofErr w:type="spellEnd"/>
            <w:r>
              <w:t xml:space="preserve"> </w:t>
            </w:r>
            <w:proofErr w:type="spellStart"/>
            <w:r>
              <w:t>the</w:t>
            </w:r>
            <w:proofErr w:type="spellEnd"/>
            <w:r>
              <w:t xml:space="preserve"> </w:t>
            </w:r>
            <w:proofErr w:type="spellStart"/>
            <w:r>
              <w:t>solution</w:t>
            </w:r>
            <w:proofErr w:type="spellEnd"/>
            <w:r>
              <w:t xml:space="preserve"> </w:t>
            </w:r>
            <w:proofErr w:type="spellStart"/>
            <w:r>
              <w:t>of</w:t>
            </w:r>
            <w:proofErr w:type="spellEnd"/>
            <w:r>
              <w:t xml:space="preserve"> </w:t>
            </w:r>
            <w:proofErr w:type="spellStart"/>
            <w:r>
              <w:t>differential</w:t>
            </w:r>
            <w:proofErr w:type="spellEnd"/>
            <w:r>
              <w:t xml:space="preserve"> </w:t>
            </w:r>
            <w:proofErr w:type="spellStart"/>
            <w:r>
              <w:t>equations</w:t>
            </w:r>
            <w:proofErr w:type="spellEnd"/>
            <w:r>
              <w:t xml:space="preserve">, </w:t>
            </w:r>
            <w:proofErr w:type="spellStart"/>
            <w:r>
              <w:t>and</w:t>
            </w:r>
            <w:proofErr w:type="spellEnd"/>
            <w:r>
              <w:t xml:space="preserve"> to be </w:t>
            </w:r>
            <w:proofErr w:type="spellStart"/>
            <w:r>
              <w:t>able</w:t>
            </w:r>
            <w:proofErr w:type="spellEnd"/>
            <w:r>
              <w:t xml:space="preserve"> to </w:t>
            </w:r>
            <w:proofErr w:type="spellStart"/>
            <w:r>
              <w:t>apply</w:t>
            </w:r>
            <w:proofErr w:type="spellEnd"/>
            <w:r>
              <w:t xml:space="preserve"> some </w:t>
            </w:r>
            <w:proofErr w:type="spellStart"/>
            <w:r>
              <w:t>of</w:t>
            </w:r>
            <w:proofErr w:type="spellEnd"/>
            <w:r>
              <w:t xml:space="preserve"> </w:t>
            </w:r>
            <w:proofErr w:type="spellStart"/>
            <w:r>
              <w:t>the</w:t>
            </w:r>
            <w:proofErr w:type="spellEnd"/>
            <w:r>
              <w:t xml:space="preserve"> </w:t>
            </w:r>
            <w:proofErr w:type="spellStart"/>
            <w:r>
              <w:t>numerical</w:t>
            </w:r>
            <w:proofErr w:type="spellEnd"/>
            <w:r>
              <w:t xml:space="preserve"> </w:t>
            </w:r>
            <w:proofErr w:type="spellStart"/>
            <w:r>
              <w:t>and</w:t>
            </w:r>
            <w:proofErr w:type="spellEnd"/>
            <w:r>
              <w:t xml:space="preserve"> </w:t>
            </w:r>
            <w:proofErr w:type="spellStart"/>
            <w:r>
              <w:t>analytical</w:t>
            </w:r>
            <w:proofErr w:type="spellEnd"/>
            <w:r>
              <w:t xml:space="preserve"> </w:t>
            </w:r>
            <w:proofErr w:type="spellStart"/>
            <w:r>
              <w:t>solution</w:t>
            </w:r>
            <w:proofErr w:type="spellEnd"/>
            <w:r>
              <w:t xml:space="preserve"> </w:t>
            </w:r>
            <w:proofErr w:type="spellStart"/>
            <w:r>
              <w:t>techniques</w:t>
            </w:r>
            <w:proofErr w:type="spellEnd"/>
            <w:r>
              <w:t xml:space="preserve"> to </w:t>
            </w:r>
            <w:proofErr w:type="spellStart"/>
            <w:r>
              <w:t>basic</w:t>
            </w:r>
            <w:proofErr w:type="spellEnd"/>
            <w:r>
              <w:t xml:space="preserve"> </w:t>
            </w:r>
            <w:proofErr w:type="spellStart"/>
            <w:r>
              <w:t>continuum</w:t>
            </w:r>
            <w:proofErr w:type="spellEnd"/>
            <w:r>
              <w:t xml:space="preserve"> </w:t>
            </w:r>
            <w:proofErr w:type="spellStart"/>
            <w:r>
              <w:t>mechanics</w:t>
            </w:r>
            <w:proofErr w:type="spellEnd"/>
            <w:r>
              <w:t xml:space="preserve"> </w:t>
            </w:r>
            <w:proofErr w:type="spellStart"/>
            <w:r>
              <w:t>problems</w:t>
            </w:r>
            <w:proofErr w:type="spellEnd"/>
            <w:r>
              <w:t>.</w:t>
            </w:r>
          </w:p>
          <w:p w14:paraId="121550A0" w14:textId="77777777" w:rsidR="001D4D14" w:rsidRDefault="00AA117B" w:rsidP="00AA117B">
            <w:pPr>
              <w:pStyle w:val="Odstavekseznama"/>
              <w:numPr>
                <w:ilvl w:val="0"/>
                <w:numId w:val="85"/>
              </w:numPr>
              <w:ind w:left="357" w:hanging="357"/>
            </w:pPr>
            <w:r>
              <w:t xml:space="preserve">To know how to </w:t>
            </w:r>
            <w:proofErr w:type="spellStart"/>
            <w:r>
              <w:t>use</w:t>
            </w:r>
            <w:proofErr w:type="spellEnd"/>
            <w:r>
              <w:t xml:space="preserve"> a </w:t>
            </w:r>
            <w:proofErr w:type="spellStart"/>
            <w:r>
              <w:t>commercial</w:t>
            </w:r>
            <w:proofErr w:type="spellEnd"/>
            <w:r>
              <w:t xml:space="preserve"> </w:t>
            </w:r>
            <w:proofErr w:type="spellStart"/>
            <w:r>
              <w:t>computer</w:t>
            </w:r>
            <w:proofErr w:type="spellEnd"/>
            <w:r>
              <w:t xml:space="preserve"> </w:t>
            </w:r>
            <w:proofErr w:type="spellStart"/>
            <w:r>
              <w:t>programme</w:t>
            </w:r>
            <w:proofErr w:type="spellEnd"/>
            <w:r>
              <w:t xml:space="preserve"> </w:t>
            </w:r>
            <w:proofErr w:type="spellStart"/>
            <w:r>
              <w:t>for</w:t>
            </w:r>
            <w:proofErr w:type="spellEnd"/>
            <w:r>
              <w:t xml:space="preserve"> </w:t>
            </w:r>
            <w:proofErr w:type="spellStart"/>
            <w:r>
              <w:t>the</w:t>
            </w:r>
            <w:proofErr w:type="spellEnd"/>
            <w:r>
              <w:t xml:space="preserve"> non-</w:t>
            </w:r>
            <w:proofErr w:type="spellStart"/>
            <w:r>
              <w:t>linear</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structures</w:t>
            </w:r>
            <w:proofErr w:type="spellEnd"/>
            <w:r>
              <w:t xml:space="preserve"> </w:t>
            </w:r>
            <w:proofErr w:type="spellStart"/>
            <w:r>
              <w:t>and</w:t>
            </w:r>
            <w:proofErr w:type="spellEnd"/>
            <w:r>
              <w:t xml:space="preserve"> </w:t>
            </w:r>
            <w:proofErr w:type="spellStart"/>
            <w:r>
              <w:t>solids</w:t>
            </w:r>
            <w:proofErr w:type="spellEnd"/>
            <w:r>
              <w:t xml:space="preserve">, to </w:t>
            </w:r>
            <w:proofErr w:type="spellStart"/>
            <w:r>
              <w:t>comprehend</w:t>
            </w:r>
            <w:proofErr w:type="spellEnd"/>
            <w:r>
              <w:t xml:space="preserve"> </w:t>
            </w:r>
            <w:proofErr w:type="spellStart"/>
            <w:r>
              <w:t>and</w:t>
            </w:r>
            <w:proofErr w:type="spellEnd"/>
            <w:r>
              <w:t xml:space="preserve"> </w:t>
            </w:r>
            <w:proofErr w:type="spellStart"/>
            <w:r>
              <w:t>analyse</w:t>
            </w:r>
            <w:proofErr w:type="spellEnd"/>
            <w:r>
              <w:t xml:space="preserve"> </w:t>
            </w:r>
            <w:proofErr w:type="spellStart"/>
            <w:r>
              <w:t>the</w:t>
            </w:r>
            <w:proofErr w:type="spellEnd"/>
            <w:r>
              <w:t xml:space="preserve"> </w:t>
            </w:r>
            <w:proofErr w:type="spellStart"/>
            <w:r>
              <w:t>results</w:t>
            </w:r>
            <w:proofErr w:type="spellEnd"/>
            <w:r>
              <w:t xml:space="preserve">, </w:t>
            </w:r>
            <w:proofErr w:type="spellStart"/>
            <w:r>
              <w:t>and</w:t>
            </w:r>
            <w:proofErr w:type="spellEnd"/>
            <w:r>
              <w:t xml:space="preserve">, </w:t>
            </w:r>
            <w:proofErr w:type="spellStart"/>
            <w:r>
              <w:t>based</w:t>
            </w:r>
            <w:proofErr w:type="spellEnd"/>
            <w:r>
              <w:t xml:space="preserve"> </w:t>
            </w:r>
            <w:proofErr w:type="spellStart"/>
            <w:r>
              <w:t>upon</w:t>
            </w:r>
            <w:proofErr w:type="spellEnd"/>
            <w:r>
              <w:t xml:space="preserve"> </w:t>
            </w:r>
            <w:proofErr w:type="spellStart"/>
            <w:r>
              <w:t>the</w:t>
            </w:r>
            <w:proofErr w:type="spellEnd"/>
            <w:r>
              <w:t xml:space="preserve"> </w:t>
            </w:r>
            <w:proofErr w:type="spellStart"/>
            <w:r>
              <w:t>results</w:t>
            </w:r>
            <w:proofErr w:type="spellEnd"/>
            <w:r>
              <w:t xml:space="preserve"> </w:t>
            </w:r>
            <w:proofErr w:type="spellStart"/>
            <w:r>
              <w:t>of</w:t>
            </w:r>
            <w:proofErr w:type="spellEnd"/>
            <w:r>
              <w:t xml:space="preserve"> </w:t>
            </w:r>
            <w:proofErr w:type="spellStart"/>
            <w:r>
              <w:t>the</w:t>
            </w:r>
            <w:proofErr w:type="spellEnd"/>
            <w:r>
              <w:t xml:space="preserve"> </w:t>
            </w:r>
            <w:proofErr w:type="spellStart"/>
            <w:r>
              <w:t>programme</w:t>
            </w:r>
            <w:proofErr w:type="spellEnd"/>
            <w:r>
              <w:t xml:space="preserve">, to be </w:t>
            </w:r>
            <w:proofErr w:type="spellStart"/>
            <w:r>
              <w:t>able</w:t>
            </w:r>
            <w:proofErr w:type="spellEnd"/>
            <w:r>
              <w:t xml:space="preserve"> to make </w:t>
            </w:r>
            <w:proofErr w:type="spellStart"/>
            <w:r>
              <w:t>an</w:t>
            </w:r>
            <w:proofErr w:type="spellEnd"/>
            <w:r>
              <w:t xml:space="preserve"> engineering </w:t>
            </w:r>
            <w:proofErr w:type="spellStart"/>
            <w:r>
              <w:t>judgement</w:t>
            </w:r>
            <w:proofErr w:type="spellEnd"/>
            <w:r>
              <w:t xml:space="preserve"> </w:t>
            </w:r>
            <w:proofErr w:type="spellStart"/>
            <w:r>
              <w:t>for</w:t>
            </w:r>
            <w:proofErr w:type="spellEnd"/>
            <w:r>
              <w:t xml:space="preserve"> </w:t>
            </w:r>
            <w:proofErr w:type="spellStart"/>
            <w:r>
              <w:t>advanced</w:t>
            </w:r>
            <w:proofErr w:type="spellEnd"/>
            <w:r>
              <w:t xml:space="preserve"> </w:t>
            </w:r>
            <w:proofErr w:type="spellStart"/>
            <w:r>
              <w:t>problems</w:t>
            </w:r>
            <w:proofErr w:type="spellEnd"/>
            <w:r>
              <w:t>.</w:t>
            </w:r>
          </w:p>
        </w:tc>
      </w:tr>
    </w:tbl>
    <w:p w14:paraId="0AE48C9C"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0F17518C"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7CF2E607" w14:textId="77777777" w:rsidR="001D4D14" w:rsidRDefault="00AA117B">
            <w:r>
              <w:t>Predvideni študijski rezultati:</w:t>
            </w:r>
          </w:p>
        </w:tc>
        <w:tc>
          <w:tcPr>
            <w:tcW w:w="2500" w:type="pct"/>
          </w:tcPr>
          <w:p w14:paraId="0D6FA4F0"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53B27620" w14:textId="77777777">
        <w:tc>
          <w:tcPr>
            <w:tcW w:w="0" w:type="auto"/>
          </w:tcPr>
          <w:p w14:paraId="0CA030D8" w14:textId="77777777" w:rsidR="001D4D14" w:rsidRDefault="00AA117B">
            <w:r>
              <w:t>Znanje in razumevanje:</w:t>
            </w:r>
          </w:p>
          <w:p w14:paraId="787E7ECB" w14:textId="77777777" w:rsidR="001D4D14" w:rsidRDefault="00AA117B" w:rsidP="00AA117B">
            <w:pPr>
              <w:pStyle w:val="Odstavekseznama"/>
              <w:numPr>
                <w:ilvl w:val="0"/>
                <w:numId w:val="86"/>
              </w:numPr>
              <w:ind w:left="357" w:hanging="357"/>
            </w:pPr>
            <w:r>
              <w:t>Razumevanje mehanskih količin in enačb, znanje osnovnih konceptov zvezne snovi.</w:t>
            </w:r>
          </w:p>
          <w:p w14:paraId="27D33805" w14:textId="77777777" w:rsidR="001D4D14" w:rsidRDefault="00AA117B" w:rsidP="00AA117B">
            <w:pPr>
              <w:pStyle w:val="Odstavekseznama"/>
              <w:numPr>
                <w:ilvl w:val="0"/>
                <w:numId w:val="86"/>
              </w:numPr>
              <w:ind w:left="357" w:hanging="357"/>
            </w:pPr>
            <w:r>
              <w:t>Sposobnost interpretacije obnašanja  posameznih mehanskih količin pri različnih značilnih</w:t>
            </w:r>
            <w:r>
              <w:t xml:space="preserve"> pojavih.</w:t>
            </w:r>
          </w:p>
          <w:p w14:paraId="6D18DE79" w14:textId="77777777" w:rsidR="001D4D14" w:rsidRDefault="00AA117B" w:rsidP="00AA117B">
            <w:pPr>
              <w:pStyle w:val="Odstavekseznama"/>
              <w:numPr>
                <w:ilvl w:val="0"/>
                <w:numId w:val="86"/>
              </w:numPr>
              <w:ind w:left="357" w:hanging="357"/>
            </w:pPr>
            <w:r>
              <w:t>Poznavanje koncepta diskretizacije enačb  in osnovnih principov iskanja analitičnih in numeričnih rešitev. </w:t>
            </w:r>
          </w:p>
          <w:p w14:paraId="6E1BACCF" w14:textId="77777777" w:rsidR="001D4D14" w:rsidRDefault="00AA117B" w:rsidP="00AA117B">
            <w:pPr>
              <w:pStyle w:val="Odstavekseznama"/>
              <w:numPr>
                <w:ilvl w:val="0"/>
                <w:numId w:val="86"/>
              </w:numPr>
              <w:ind w:left="357" w:hanging="357"/>
            </w:pPr>
            <w:r>
              <w:t>Poznavanje vsaj enega komercialnega računalniškega programa za nelinearno numerično analizo teles in konstrukcij.</w:t>
            </w:r>
          </w:p>
          <w:p w14:paraId="36C16DEC" w14:textId="77777777" w:rsidR="001D4D14" w:rsidRDefault="00AA117B" w:rsidP="00AA117B">
            <w:pPr>
              <w:pStyle w:val="Odstavekseznama"/>
              <w:numPr>
                <w:ilvl w:val="0"/>
                <w:numId w:val="87"/>
              </w:numPr>
              <w:ind w:left="357" w:hanging="357"/>
            </w:pPr>
            <w:r>
              <w:t>Sposobnost kritične presoje in ovrednotenja analitičnih in numeričnih rezultatov.</w:t>
            </w:r>
          </w:p>
        </w:tc>
        <w:tc>
          <w:tcPr>
            <w:tcW w:w="0" w:type="auto"/>
          </w:tcPr>
          <w:p w14:paraId="35A2BFCA" w14:textId="77777777" w:rsidR="001D4D14" w:rsidRDefault="00AA117B">
            <w:proofErr w:type="spellStart"/>
            <w:r>
              <w:rPr>
                <w:b/>
              </w:rPr>
              <w:t>Learning</w:t>
            </w:r>
            <w:proofErr w:type="spellEnd"/>
            <w:r>
              <w:rPr>
                <w:b/>
              </w:rPr>
              <w:t xml:space="preserve"> </w:t>
            </w:r>
            <w:proofErr w:type="spellStart"/>
            <w:r>
              <w:rPr>
                <w:b/>
              </w:rPr>
              <w:t>outcomes</w:t>
            </w:r>
            <w:proofErr w:type="spellEnd"/>
            <w:r>
              <w:rPr>
                <w:b/>
              </w:rPr>
              <w:t xml:space="preserve"> (</w:t>
            </w:r>
            <w:proofErr w:type="spellStart"/>
            <w:r>
              <w:rPr>
                <w:b/>
              </w:rPr>
              <w:t>competences</w:t>
            </w:r>
            <w:proofErr w:type="spellEnd"/>
            <w:r>
              <w:rPr>
                <w:b/>
              </w:rPr>
              <w:t>):</w:t>
            </w:r>
          </w:p>
          <w:p w14:paraId="3FA4860B" w14:textId="77777777" w:rsidR="001D4D14" w:rsidRDefault="00AA117B" w:rsidP="00AA117B">
            <w:pPr>
              <w:pStyle w:val="Odstavekseznama"/>
              <w:numPr>
                <w:ilvl w:val="0"/>
                <w:numId w:val="88"/>
              </w:numPr>
              <w:ind w:left="357" w:hanging="357"/>
            </w:pPr>
            <w:r>
              <w:t xml:space="preserve">To </w:t>
            </w:r>
            <w:proofErr w:type="spellStart"/>
            <w:r>
              <w:t>comprehend</w:t>
            </w:r>
            <w:proofErr w:type="spellEnd"/>
            <w:r>
              <w:t xml:space="preserve"> </w:t>
            </w:r>
            <w:proofErr w:type="spellStart"/>
            <w:r>
              <w:t>well</w:t>
            </w:r>
            <w:proofErr w:type="spellEnd"/>
            <w:r>
              <w:t xml:space="preserve"> </w:t>
            </w:r>
            <w:proofErr w:type="spellStart"/>
            <w:r>
              <w:t>the</w:t>
            </w:r>
            <w:proofErr w:type="spellEnd"/>
            <w:r>
              <w:t xml:space="preserve"> </w:t>
            </w:r>
            <w:proofErr w:type="spellStart"/>
            <w:r>
              <w:t>assumptions</w:t>
            </w:r>
            <w:proofErr w:type="spellEnd"/>
            <w:r>
              <w:t xml:space="preserve"> </w:t>
            </w:r>
            <w:proofErr w:type="spellStart"/>
            <w:r>
              <w:t>of</w:t>
            </w:r>
            <w:proofErr w:type="spellEnd"/>
            <w:r>
              <w:t xml:space="preserve"> non-</w:t>
            </w:r>
            <w:proofErr w:type="spellStart"/>
            <w:r>
              <w:t>linear</w:t>
            </w:r>
            <w:proofErr w:type="spellEnd"/>
            <w:r>
              <w:t xml:space="preserve"> </w:t>
            </w:r>
            <w:proofErr w:type="spellStart"/>
            <w:r>
              <w:t>continuum</w:t>
            </w:r>
            <w:proofErr w:type="spellEnd"/>
            <w:r>
              <w:t xml:space="preserve"> </w:t>
            </w:r>
            <w:proofErr w:type="spellStart"/>
            <w:r>
              <w:t>mechanics</w:t>
            </w:r>
            <w:proofErr w:type="spellEnd"/>
            <w:r>
              <w:t xml:space="preserve"> </w:t>
            </w:r>
            <w:proofErr w:type="spellStart"/>
            <w:r>
              <w:t>and</w:t>
            </w:r>
            <w:proofErr w:type="spellEnd"/>
            <w:r>
              <w:t xml:space="preserve"> </w:t>
            </w:r>
            <w:proofErr w:type="spellStart"/>
            <w:r>
              <w:t>their</w:t>
            </w:r>
            <w:proofErr w:type="spellEnd"/>
            <w:r>
              <w:t xml:space="preserve"> </w:t>
            </w:r>
            <w:proofErr w:type="spellStart"/>
            <w:r>
              <w:t>meaning</w:t>
            </w:r>
            <w:proofErr w:type="spellEnd"/>
            <w:r>
              <w:t xml:space="preserve"> </w:t>
            </w:r>
            <w:proofErr w:type="spellStart"/>
            <w:r>
              <w:t>and</w:t>
            </w:r>
            <w:proofErr w:type="spellEnd"/>
            <w:r>
              <w:t xml:space="preserve"> </w:t>
            </w:r>
            <w:proofErr w:type="spellStart"/>
            <w:r>
              <w:t>applicability</w:t>
            </w:r>
            <w:proofErr w:type="spellEnd"/>
            <w:r>
              <w:t xml:space="preserve"> in </w:t>
            </w:r>
            <w:proofErr w:type="spellStart"/>
            <w:r>
              <w:t>structural</w:t>
            </w:r>
            <w:proofErr w:type="spellEnd"/>
            <w:r>
              <w:t xml:space="preserve"> </w:t>
            </w:r>
            <w:proofErr w:type="spellStart"/>
            <w:r>
              <w:t>and</w:t>
            </w:r>
            <w:proofErr w:type="spellEnd"/>
            <w:r>
              <w:t xml:space="preserve"> </w:t>
            </w:r>
            <w:proofErr w:type="spellStart"/>
            <w:r>
              <w:t>mechanical</w:t>
            </w:r>
            <w:proofErr w:type="spellEnd"/>
            <w:r>
              <w:t xml:space="preserve"> engineering.</w:t>
            </w:r>
          </w:p>
          <w:p w14:paraId="25B72FC9" w14:textId="77777777" w:rsidR="001D4D14" w:rsidRDefault="00AA117B" w:rsidP="00AA117B">
            <w:pPr>
              <w:pStyle w:val="Odstavekseznama"/>
              <w:numPr>
                <w:ilvl w:val="0"/>
                <w:numId w:val="88"/>
              </w:numPr>
              <w:ind w:left="357" w:hanging="357"/>
            </w:pPr>
            <w:r>
              <w:t xml:space="preserve">To be </w:t>
            </w:r>
            <w:proofErr w:type="spellStart"/>
            <w:r>
              <w:t>able</w:t>
            </w:r>
            <w:proofErr w:type="spellEnd"/>
            <w:r>
              <w:t xml:space="preserve"> to interpret </w:t>
            </w:r>
            <w:proofErr w:type="spellStart"/>
            <w:r>
              <w:t>and</w:t>
            </w:r>
            <w:proofErr w:type="spellEnd"/>
            <w:r>
              <w:t xml:space="preserve"> </w:t>
            </w:r>
            <w:proofErr w:type="spellStart"/>
            <w:r>
              <w:t>analyse</w:t>
            </w:r>
            <w:proofErr w:type="spellEnd"/>
            <w:r>
              <w:t xml:space="preserve"> </w:t>
            </w:r>
            <w:proofErr w:type="spellStart"/>
            <w:r>
              <w:t>both</w:t>
            </w:r>
            <w:proofErr w:type="spellEnd"/>
            <w:r>
              <w:t xml:space="preserve"> </w:t>
            </w:r>
            <w:proofErr w:type="spellStart"/>
            <w:r>
              <w:t>mechanically</w:t>
            </w:r>
            <w:proofErr w:type="spellEnd"/>
            <w:r>
              <w:t xml:space="preserve"> </w:t>
            </w:r>
            <w:proofErr w:type="spellStart"/>
            <w:r>
              <w:t>and</w:t>
            </w:r>
            <w:proofErr w:type="spellEnd"/>
            <w:r>
              <w:t xml:space="preserve"> </w:t>
            </w:r>
            <w:proofErr w:type="spellStart"/>
            <w:r>
              <w:t>mathematically</w:t>
            </w:r>
            <w:proofErr w:type="spellEnd"/>
            <w:r>
              <w:t xml:space="preserve"> </w:t>
            </w:r>
            <w:proofErr w:type="spellStart"/>
            <w:r>
              <w:t>the</w:t>
            </w:r>
            <w:proofErr w:type="spellEnd"/>
            <w:r>
              <w:t xml:space="preserve"> </w:t>
            </w:r>
            <w:proofErr w:type="spellStart"/>
            <w:r>
              <w:t>meaning</w:t>
            </w:r>
            <w:proofErr w:type="spellEnd"/>
            <w:r>
              <w:t xml:space="preserve"> </w:t>
            </w:r>
            <w:proofErr w:type="spellStart"/>
            <w:r>
              <w:t>of</w:t>
            </w:r>
            <w:proofErr w:type="spellEnd"/>
            <w:r>
              <w:t xml:space="preserve"> </w:t>
            </w:r>
            <w:proofErr w:type="spellStart"/>
            <w:r>
              <w:t>variables</w:t>
            </w:r>
            <w:proofErr w:type="spellEnd"/>
            <w:r>
              <w:t xml:space="preserve">, </w:t>
            </w:r>
            <w:proofErr w:type="spellStart"/>
            <w:r>
              <w:t>equations</w:t>
            </w:r>
            <w:proofErr w:type="spellEnd"/>
            <w:r>
              <w:t xml:space="preserve"> </w:t>
            </w:r>
            <w:proofErr w:type="spellStart"/>
            <w:r>
              <w:t>and</w:t>
            </w:r>
            <w:proofErr w:type="spellEnd"/>
            <w:r>
              <w:t xml:space="preserve"> </w:t>
            </w:r>
            <w:proofErr w:type="spellStart"/>
            <w:r>
              <w:t>their</w:t>
            </w:r>
            <w:proofErr w:type="spellEnd"/>
            <w:r>
              <w:t xml:space="preserve"> </w:t>
            </w:r>
            <w:proofErr w:type="spellStart"/>
            <w:r>
              <w:t>parts</w:t>
            </w:r>
            <w:proofErr w:type="spellEnd"/>
            <w:r>
              <w:t xml:space="preserve">, </w:t>
            </w:r>
            <w:proofErr w:type="spellStart"/>
            <w:r>
              <w:t>and</w:t>
            </w:r>
            <w:proofErr w:type="spellEnd"/>
            <w:r>
              <w:t xml:space="preserve"> to know how to set </w:t>
            </w:r>
            <w:proofErr w:type="spellStart"/>
            <w:r>
              <w:t>and</w:t>
            </w:r>
            <w:proofErr w:type="spellEnd"/>
            <w:r>
              <w:t xml:space="preserve"> </w:t>
            </w:r>
            <w:proofErr w:type="spellStart"/>
            <w:r>
              <w:t>classify</w:t>
            </w:r>
            <w:proofErr w:type="spellEnd"/>
            <w:r>
              <w:t xml:space="preserve"> </w:t>
            </w:r>
            <w:proofErr w:type="spellStart"/>
            <w:r>
              <w:t>the</w:t>
            </w:r>
            <w:proofErr w:type="spellEnd"/>
            <w:r>
              <w:t xml:space="preserve"> </w:t>
            </w:r>
            <w:proofErr w:type="spellStart"/>
            <w:r>
              <w:t>equations</w:t>
            </w:r>
            <w:proofErr w:type="spellEnd"/>
            <w:r>
              <w:t xml:space="preserve"> </w:t>
            </w:r>
            <w:proofErr w:type="spellStart"/>
            <w:r>
              <w:t>and</w:t>
            </w:r>
            <w:proofErr w:type="spellEnd"/>
            <w:r>
              <w:t xml:space="preserve"> </w:t>
            </w:r>
            <w:proofErr w:type="spellStart"/>
            <w:r>
              <w:t>the</w:t>
            </w:r>
            <w:proofErr w:type="spellEnd"/>
            <w:r>
              <w:t xml:space="preserve"> </w:t>
            </w:r>
            <w:proofErr w:type="spellStart"/>
            <w:r>
              <w:t>initial-boudary</w:t>
            </w:r>
            <w:proofErr w:type="spellEnd"/>
            <w:r>
              <w:t xml:space="preserve"> </w:t>
            </w:r>
            <w:proofErr w:type="spellStart"/>
            <w:r>
              <w:t>value</w:t>
            </w:r>
            <w:proofErr w:type="spellEnd"/>
            <w:r>
              <w:t xml:space="preserve"> problem.</w:t>
            </w:r>
          </w:p>
          <w:p w14:paraId="7FB0F90C" w14:textId="77777777" w:rsidR="001D4D14" w:rsidRDefault="00AA117B" w:rsidP="00AA117B">
            <w:pPr>
              <w:pStyle w:val="Odstavekseznama"/>
              <w:numPr>
                <w:ilvl w:val="0"/>
                <w:numId w:val="88"/>
              </w:numPr>
              <w:ind w:left="357" w:hanging="357"/>
            </w:pPr>
            <w:r>
              <w:t xml:space="preserve">To </w:t>
            </w:r>
            <w:proofErr w:type="spellStart"/>
            <w:r>
              <w:t>get</w:t>
            </w:r>
            <w:proofErr w:type="spellEnd"/>
            <w:r>
              <w:t xml:space="preserve"> a firm </w:t>
            </w:r>
            <w:proofErr w:type="spellStart"/>
            <w:r>
              <w:t>understanding</w:t>
            </w:r>
            <w:proofErr w:type="spellEnd"/>
            <w:r>
              <w:t xml:space="preserve"> </w:t>
            </w:r>
            <w:proofErr w:type="spellStart"/>
            <w:r>
              <w:t>of</w:t>
            </w:r>
            <w:proofErr w:type="spellEnd"/>
            <w:r>
              <w:t xml:space="preserve"> </w:t>
            </w:r>
            <w:proofErr w:type="spellStart"/>
            <w:r>
              <w:t>the</w:t>
            </w:r>
            <w:proofErr w:type="spellEnd"/>
            <w:r>
              <w:t xml:space="preserve"> </w:t>
            </w:r>
            <w:proofErr w:type="spellStart"/>
            <w:r>
              <w:t>discretization</w:t>
            </w:r>
            <w:proofErr w:type="spellEnd"/>
            <w:r>
              <w:t xml:space="preserve"> </w:t>
            </w:r>
            <w:proofErr w:type="spellStart"/>
            <w:r>
              <w:t>process</w:t>
            </w:r>
            <w:proofErr w:type="spellEnd"/>
            <w:r>
              <w:t xml:space="preserve"> </w:t>
            </w:r>
            <w:proofErr w:type="spellStart"/>
            <w:r>
              <w:t>for</w:t>
            </w:r>
            <w:proofErr w:type="spellEnd"/>
            <w:r>
              <w:t xml:space="preserve"> </w:t>
            </w:r>
            <w:proofErr w:type="spellStart"/>
            <w:r>
              <w:t>the</w:t>
            </w:r>
            <w:proofErr w:type="spellEnd"/>
            <w:r>
              <w:t xml:space="preserve"> </w:t>
            </w:r>
            <w:proofErr w:type="spellStart"/>
            <w:r>
              <w:t>solution</w:t>
            </w:r>
            <w:proofErr w:type="spellEnd"/>
            <w:r>
              <w:t xml:space="preserve"> </w:t>
            </w:r>
            <w:proofErr w:type="spellStart"/>
            <w:r>
              <w:t>of</w:t>
            </w:r>
            <w:proofErr w:type="spellEnd"/>
            <w:r>
              <w:t xml:space="preserve"> </w:t>
            </w:r>
            <w:proofErr w:type="spellStart"/>
            <w:r>
              <w:t>differential</w:t>
            </w:r>
            <w:proofErr w:type="spellEnd"/>
            <w:r>
              <w:t xml:space="preserve"> </w:t>
            </w:r>
            <w:proofErr w:type="spellStart"/>
            <w:r>
              <w:t>equations</w:t>
            </w:r>
            <w:proofErr w:type="spellEnd"/>
            <w:r>
              <w:t xml:space="preserve">, </w:t>
            </w:r>
            <w:proofErr w:type="spellStart"/>
            <w:r>
              <w:t>and</w:t>
            </w:r>
            <w:proofErr w:type="spellEnd"/>
            <w:r>
              <w:t xml:space="preserve"> to be </w:t>
            </w:r>
            <w:proofErr w:type="spellStart"/>
            <w:r>
              <w:t>able</w:t>
            </w:r>
            <w:proofErr w:type="spellEnd"/>
            <w:r>
              <w:t xml:space="preserve"> </w:t>
            </w:r>
            <w:r>
              <w:t xml:space="preserve">to </w:t>
            </w:r>
            <w:proofErr w:type="spellStart"/>
            <w:r>
              <w:t>apply</w:t>
            </w:r>
            <w:proofErr w:type="spellEnd"/>
            <w:r>
              <w:t xml:space="preserve"> some </w:t>
            </w:r>
            <w:proofErr w:type="spellStart"/>
            <w:r>
              <w:t>of</w:t>
            </w:r>
            <w:proofErr w:type="spellEnd"/>
            <w:r>
              <w:t xml:space="preserve"> </w:t>
            </w:r>
            <w:proofErr w:type="spellStart"/>
            <w:r>
              <w:t>the</w:t>
            </w:r>
            <w:proofErr w:type="spellEnd"/>
            <w:r>
              <w:t xml:space="preserve"> </w:t>
            </w:r>
            <w:proofErr w:type="spellStart"/>
            <w:r>
              <w:t>numerical</w:t>
            </w:r>
            <w:proofErr w:type="spellEnd"/>
            <w:r>
              <w:t xml:space="preserve"> </w:t>
            </w:r>
            <w:proofErr w:type="spellStart"/>
            <w:r>
              <w:t>and</w:t>
            </w:r>
            <w:proofErr w:type="spellEnd"/>
            <w:r>
              <w:t xml:space="preserve"> </w:t>
            </w:r>
            <w:proofErr w:type="spellStart"/>
            <w:r>
              <w:t>analytical</w:t>
            </w:r>
            <w:proofErr w:type="spellEnd"/>
            <w:r>
              <w:t xml:space="preserve"> </w:t>
            </w:r>
            <w:proofErr w:type="spellStart"/>
            <w:r>
              <w:t>solution</w:t>
            </w:r>
            <w:proofErr w:type="spellEnd"/>
            <w:r>
              <w:t xml:space="preserve"> </w:t>
            </w:r>
            <w:proofErr w:type="spellStart"/>
            <w:r>
              <w:t>techniques</w:t>
            </w:r>
            <w:proofErr w:type="spellEnd"/>
            <w:r>
              <w:t xml:space="preserve"> to </w:t>
            </w:r>
            <w:proofErr w:type="spellStart"/>
            <w:r>
              <w:t>basic</w:t>
            </w:r>
            <w:proofErr w:type="spellEnd"/>
            <w:r>
              <w:t xml:space="preserve"> </w:t>
            </w:r>
            <w:proofErr w:type="spellStart"/>
            <w:r>
              <w:t>continuum</w:t>
            </w:r>
            <w:proofErr w:type="spellEnd"/>
            <w:r>
              <w:t xml:space="preserve"> </w:t>
            </w:r>
            <w:proofErr w:type="spellStart"/>
            <w:r>
              <w:t>mechanics</w:t>
            </w:r>
            <w:proofErr w:type="spellEnd"/>
            <w:r>
              <w:t xml:space="preserve"> </w:t>
            </w:r>
            <w:proofErr w:type="spellStart"/>
            <w:r>
              <w:t>problems</w:t>
            </w:r>
            <w:proofErr w:type="spellEnd"/>
            <w:r>
              <w:t>.</w:t>
            </w:r>
          </w:p>
          <w:p w14:paraId="434F490E" w14:textId="77777777" w:rsidR="001D4D14" w:rsidRDefault="00AA117B" w:rsidP="00AA117B">
            <w:pPr>
              <w:pStyle w:val="Odstavekseznama"/>
              <w:numPr>
                <w:ilvl w:val="0"/>
                <w:numId w:val="88"/>
              </w:numPr>
              <w:ind w:left="357" w:hanging="357"/>
            </w:pPr>
            <w:r>
              <w:t xml:space="preserve">To know how to </w:t>
            </w:r>
            <w:proofErr w:type="spellStart"/>
            <w:r>
              <w:t>use</w:t>
            </w:r>
            <w:proofErr w:type="spellEnd"/>
            <w:r>
              <w:t xml:space="preserve"> a </w:t>
            </w:r>
            <w:proofErr w:type="spellStart"/>
            <w:r>
              <w:t>commercial</w:t>
            </w:r>
            <w:proofErr w:type="spellEnd"/>
            <w:r>
              <w:t xml:space="preserve"> </w:t>
            </w:r>
            <w:proofErr w:type="spellStart"/>
            <w:r>
              <w:t>computer</w:t>
            </w:r>
            <w:proofErr w:type="spellEnd"/>
            <w:r>
              <w:t xml:space="preserve"> </w:t>
            </w:r>
            <w:proofErr w:type="spellStart"/>
            <w:r>
              <w:t>programme</w:t>
            </w:r>
            <w:proofErr w:type="spellEnd"/>
            <w:r>
              <w:t xml:space="preserve"> </w:t>
            </w:r>
            <w:proofErr w:type="spellStart"/>
            <w:r>
              <w:t>for</w:t>
            </w:r>
            <w:proofErr w:type="spellEnd"/>
            <w:r>
              <w:t xml:space="preserve"> </w:t>
            </w:r>
            <w:proofErr w:type="spellStart"/>
            <w:r>
              <w:t>the</w:t>
            </w:r>
            <w:proofErr w:type="spellEnd"/>
            <w:r>
              <w:t xml:space="preserve"> non-</w:t>
            </w:r>
            <w:proofErr w:type="spellStart"/>
            <w:r>
              <w:t>linear</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structures</w:t>
            </w:r>
            <w:proofErr w:type="spellEnd"/>
            <w:r>
              <w:t xml:space="preserve"> </w:t>
            </w:r>
            <w:proofErr w:type="spellStart"/>
            <w:r>
              <w:t>and</w:t>
            </w:r>
            <w:proofErr w:type="spellEnd"/>
            <w:r>
              <w:t xml:space="preserve"> </w:t>
            </w:r>
            <w:proofErr w:type="spellStart"/>
            <w:r>
              <w:t>solids</w:t>
            </w:r>
            <w:proofErr w:type="spellEnd"/>
            <w:r>
              <w:t xml:space="preserve">, to </w:t>
            </w:r>
            <w:proofErr w:type="spellStart"/>
            <w:r>
              <w:t>comprehend</w:t>
            </w:r>
            <w:proofErr w:type="spellEnd"/>
            <w:r>
              <w:t xml:space="preserve"> </w:t>
            </w:r>
            <w:proofErr w:type="spellStart"/>
            <w:r>
              <w:t>and</w:t>
            </w:r>
            <w:proofErr w:type="spellEnd"/>
            <w:r>
              <w:t xml:space="preserve"> </w:t>
            </w:r>
            <w:proofErr w:type="spellStart"/>
            <w:r>
              <w:t>analyse</w:t>
            </w:r>
            <w:proofErr w:type="spellEnd"/>
            <w:r>
              <w:t xml:space="preserve"> </w:t>
            </w:r>
            <w:proofErr w:type="spellStart"/>
            <w:r>
              <w:t>the</w:t>
            </w:r>
            <w:proofErr w:type="spellEnd"/>
            <w:r>
              <w:t xml:space="preserve"> </w:t>
            </w:r>
            <w:proofErr w:type="spellStart"/>
            <w:r>
              <w:t>results</w:t>
            </w:r>
            <w:proofErr w:type="spellEnd"/>
            <w:r>
              <w:t xml:space="preserve">, </w:t>
            </w:r>
            <w:proofErr w:type="spellStart"/>
            <w:r>
              <w:t>and</w:t>
            </w:r>
            <w:proofErr w:type="spellEnd"/>
            <w:r>
              <w:t xml:space="preserve">, </w:t>
            </w:r>
            <w:proofErr w:type="spellStart"/>
            <w:r>
              <w:t>ba</w:t>
            </w:r>
            <w:r>
              <w:t>sed</w:t>
            </w:r>
            <w:proofErr w:type="spellEnd"/>
            <w:r>
              <w:t xml:space="preserve"> </w:t>
            </w:r>
            <w:proofErr w:type="spellStart"/>
            <w:r>
              <w:t>upon</w:t>
            </w:r>
            <w:proofErr w:type="spellEnd"/>
            <w:r>
              <w:t xml:space="preserve"> </w:t>
            </w:r>
            <w:proofErr w:type="spellStart"/>
            <w:r>
              <w:t>the</w:t>
            </w:r>
            <w:proofErr w:type="spellEnd"/>
            <w:r>
              <w:t xml:space="preserve"> </w:t>
            </w:r>
            <w:proofErr w:type="spellStart"/>
            <w:r>
              <w:t>results</w:t>
            </w:r>
            <w:proofErr w:type="spellEnd"/>
            <w:r>
              <w:t xml:space="preserve"> </w:t>
            </w:r>
            <w:proofErr w:type="spellStart"/>
            <w:r>
              <w:t>of</w:t>
            </w:r>
            <w:proofErr w:type="spellEnd"/>
            <w:r>
              <w:t xml:space="preserve"> </w:t>
            </w:r>
            <w:proofErr w:type="spellStart"/>
            <w:r>
              <w:t>the</w:t>
            </w:r>
            <w:proofErr w:type="spellEnd"/>
            <w:r>
              <w:t xml:space="preserve"> </w:t>
            </w:r>
            <w:proofErr w:type="spellStart"/>
            <w:r>
              <w:t>programme</w:t>
            </w:r>
            <w:proofErr w:type="spellEnd"/>
            <w:r>
              <w:t xml:space="preserve">, to be </w:t>
            </w:r>
            <w:proofErr w:type="spellStart"/>
            <w:r>
              <w:t>able</w:t>
            </w:r>
            <w:proofErr w:type="spellEnd"/>
            <w:r>
              <w:t xml:space="preserve"> to make </w:t>
            </w:r>
            <w:proofErr w:type="spellStart"/>
            <w:r>
              <w:t>an</w:t>
            </w:r>
            <w:proofErr w:type="spellEnd"/>
            <w:r>
              <w:t xml:space="preserve"> engineering </w:t>
            </w:r>
            <w:proofErr w:type="spellStart"/>
            <w:r>
              <w:t>judgement</w:t>
            </w:r>
            <w:proofErr w:type="spellEnd"/>
            <w:r>
              <w:t xml:space="preserve"> </w:t>
            </w:r>
            <w:proofErr w:type="spellStart"/>
            <w:r>
              <w:t>for</w:t>
            </w:r>
            <w:proofErr w:type="spellEnd"/>
            <w:r>
              <w:t xml:space="preserve"> </w:t>
            </w:r>
            <w:proofErr w:type="spellStart"/>
            <w:r>
              <w:t>advanced</w:t>
            </w:r>
            <w:proofErr w:type="spellEnd"/>
            <w:r>
              <w:t xml:space="preserve"> </w:t>
            </w:r>
            <w:proofErr w:type="spellStart"/>
            <w:r>
              <w:t>problems</w:t>
            </w:r>
            <w:proofErr w:type="spellEnd"/>
            <w:r>
              <w:t>.</w:t>
            </w:r>
          </w:p>
        </w:tc>
      </w:tr>
    </w:tbl>
    <w:p w14:paraId="006A93E1"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50546CD5"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13B7C195" w14:textId="77777777" w:rsidR="001D4D14" w:rsidRDefault="00AA117B">
            <w:r>
              <w:t>Metode poučevanja in učenja:</w:t>
            </w:r>
          </w:p>
        </w:tc>
        <w:tc>
          <w:tcPr>
            <w:tcW w:w="2500" w:type="pct"/>
          </w:tcPr>
          <w:p w14:paraId="0B8A365E"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66DE97E1" w14:textId="77777777">
        <w:tc>
          <w:tcPr>
            <w:tcW w:w="0" w:type="auto"/>
          </w:tcPr>
          <w:p w14:paraId="51DFFDCF" w14:textId="77777777" w:rsidR="001D4D14" w:rsidRDefault="00AA117B">
            <w:r>
              <w:t>Predavanja, vaje, domače naloge, priprava poročila, pregled poročila, predstavitev poro</w:t>
            </w:r>
            <w:r>
              <w:t xml:space="preserve">čila, osebne </w:t>
            </w:r>
            <w:proofErr w:type="spellStart"/>
            <w:r>
              <w:t>konsultacije</w:t>
            </w:r>
            <w:proofErr w:type="spellEnd"/>
            <w:r>
              <w:t>.</w:t>
            </w:r>
          </w:p>
        </w:tc>
        <w:tc>
          <w:tcPr>
            <w:tcW w:w="0" w:type="auto"/>
          </w:tcPr>
          <w:p w14:paraId="1918C8DD" w14:textId="77777777" w:rsidR="001D4D14" w:rsidRDefault="00AA117B">
            <w:proofErr w:type="spellStart"/>
            <w:r>
              <w:t>Lectures</w:t>
            </w:r>
            <w:proofErr w:type="spellEnd"/>
            <w:r>
              <w:t xml:space="preserve">, </w:t>
            </w:r>
            <w:proofErr w:type="spellStart"/>
            <w:r>
              <w:t>exercises</w:t>
            </w:r>
            <w:proofErr w:type="spellEnd"/>
            <w:r>
              <w:t xml:space="preserve"> in </w:t>
            </w:r>
            <w:proofErr w:type="spellStart"/>
            <w:r>
              <w:t>computer</w:t>
            </w:r>
            <w:proofErr w:type="spellEnd"/>
            <w:r>
              <w:t xml:space="preserve"> </w:t>
            </w:r>
            <w:proofErr w:type="spellStart"/>
            <w:r>
              <w:t>laboratory</w:t>
            </w:r>
            <w:proofErr w:type="spellEnd"/>
            <w:r>
              <w:t xml:space="preserve">, </w:t>
            </w:r>
            <w:proofErr w:type="spellStart"/>
            <w:r>
              <w:t>homework</w:t>
            </w:r>
            <w:proofErr w:type="spellEnd"/>
            <w:r>
              <w:t xml:space="preserve"> </w:t>
            </w:r>
            <w:proofErr w:type="spellStart"/>
            <w:r>
              <w:t>assignments</w:t>
            </w:r>
            <w:proofErr w:type="spellEnd"/>
            <w:r>
              <w:t xml:space="preserve">, </w:t>
            </w:r>
            <w:proofErr w:type="spellStart"/>
            <w:r>
              <w:t>the</w:t>
            </w:r>
            <w:proofErr w:type="spellEnd"/>
            <w:r>
              <w:t xml:space="preserve"> </w:t>
            </w:r>
            <w:proofErr w:type="spellStart"/>
            <w:r>
              <w:t>report</w:t>
            </w:r>
            <w:proofErr w:type="spellEnd"/>
            <w:r>
              <w:t xml:space="preserve"> </w:t>
            </w:r>
            <w:proofErr w:type="spellStart"/>
            <w:r>
              <w:t>preparation</w:t>
            </w:r>
            <w:proofErr w:type="spellEnd"/>
            <w:r>
              <w:t xml:space="preserve">, </w:t>
            </w:r>
            <w:proofErr w:type="spellStart"/>
            <w:r>
              <w:t>report</w:t>
            </w:r>
            <w:proofErr w:type="spellEnd"/>
            <w:r>
              <w:t xml:space="preserve"> </w:t>
            </w:r>
            <w:proofErr w:type="spellStart"/>
            <w:r>
              <w:t>and</w:t>
            </w:r>
            <w:proofErr w:type="spellEnd"/>
            <w:r>
              <w:t xml:space="preserve"> </w:t>
            </w:r>
            <w:proofErr w:type="spellStart"/>
            <w:r>
              <w:t>assignment</w:t>
            </w:r>
            <w:proofErr w:type="spellEnd"/>
            <w:r>
              <w:t xml:space="preserve"> </w:t>
            </w:r>
            <w:proofErr w:type="spellStart"/>
            <w:r>
              <w:t>reviews</w:t>
            </w:r>
            <w:proofErr w:type="spellEnd"/>
            <w:r>
              <w:t xml:space="preserve">, </w:t>
            </w:r>
            <w:proofErr w:type="spellStart"/>
            <w:r>
              <w:t>the</w:t>
            </w:r>
            <w:proofErr w:type="spellEnd"/>
            <w:r>
              <w:t xml:space="preserve"> </w:t>
            </w:r>
            <w:proofErr w:type="spellStart"/>
            <w:r>
              <w:t>report</w:t>
            </w:r>
            <w:proofErr w:type="spellEnd"/>
            <w:r>
              <w:t xml:space="preserve"> </w:t>
            </w:r>
            <w:proofErr w:type="spellStart"/>
            <w:r>
              <w:t>presentation</w:t>
            </w:r>
            <w:proofErr w:type="spellEnd"/>
            <w:r>
              <w:t xml:space="preserve">, </w:t>
            </w:r>
            <w:proofErr w:type="spellStart"/>
            <w:r>
              <w:t>individual</w:t>
            </w:r>
            <w:proofErr w:type="spellEnd"/>
            <w:r>
              <w:t xml:space="preserve"> </w:t>
            </w:r>
            <w:proofErr w:type="spellStart"/>
            <w:r>
              <w:t>consultations</w:t>
            </w:r>
            <w:proofErr w:type="spellEnd"/>
            <w:r>
              <w:t>.</w:t>
            </w:r>
          </w:p>
        </w:tc>
      </w:tr>
    </w:tbl>
    <w:p w14:paraId="04758B87"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70DCF2EB"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2C766607" w14:textId="77777777" w:rsidR="001D4D14" w:rsidRDefault="00AA117B">
            <w:r>
              <w:t>Načini ocenjevanja:</w:t>
            </w:r>
          </w:p>
        </w:tc>
        <w:tc>
          <w:tcPr>
            <w:tcW w:w="600" w:type="pct"/>
          </w:tcPr>
          <w:p w14:paraId="5534E5EB" w14:textId="77777777" w:rsidR="001D4D14" w:rsidRDefault="00AA117B">
            <w:pPr>
              <w:keepNext/>
              <w:jc w:val="center"/>
            </w:pPr>
            <w:r>
              <w:t>Delež/</w:t>
            </w:r>
            <w:proofErr w:type="spellStart"/>
            <w:r>
              <w:t>Weight</w:t>
            </w:r>
            <w:proofErr w:type="spellEnd"/>
          </w:p>
        </w:tc>
        <w:tc>
          <w:tcPr>
            <w:tcW w:w="2200" w:type="pct"/>
          </w:tcPr>
          <w:p w14:paraId="69655E3B" w14:textId="77777777" w:rsidR="001D4D14" w:rsidRDefault="00AA117B">
            <w:proofErr w:type="spellStart"/>
            <w:r>
              <w:t>Assessment</w:t>
            </w:r>
            <w:proofErr w:type="spellEnd"/>
            <w:r>
              <w:t>:</w:t>
            </w:r>
          </w:p>
        </w:tc>
      </w:tr>
      <w:tr w:rsidR="001D4D14" w14:paraId="371A120C" w14:textId="77777777">
        <w:tc>
          <w:tcPr>
            <w:tcW w:w="0" w:type="auto"/>
          </w:tcPr>
          <w:p w14:paraId="67601A61" w14:textId="77777777" w:rsidR="001D4D14" w:rsidRDefault="00AA117B">
            <w:r>
              <w:lastRenderedPageBreak/>
              <w:t xml:space="preserve">Domače naloge </w:t>
            </w:r>
          </w:p>
        </w:tc>
        <w:tc>
          <w:tcPr>
            <w:tcW w:w="0" w:type="auto"/>
          </w:tcPr>
          <w:p w14:paraId="6CE0E290" w14:textId="77777777" w:rsidR="001D4D14" w:rsidRDefault="00AA117B">
            <w:pPr>
              <w:keepNext/>
              <w:jc w:val="center"/>
            </w:pPr>
            <w:r>
              <w:t>50,00 %</w:t>
            </w:r>
          </w:p>
        </w:tc>
        <w:tc>
          <w:tcPr>
            <w:tcW w:w="0" w:type="auto"/>
          </w:tcPr>
          <w:p w14:paraId="0A609AAA" w14:textId="77777777" w:rsidR="001D4D14" w:rsidRDefault="00AA117B">
            <w:proofErr w:type="spellStart"/>
            <w:r>
              <w:t>Review</w:t>
            </w:r>
            <w:proofErr w:type="spellEnd"/>
            <w:r>
              <w:t xml:space="preserve"> </w:t>
            </w:r>
            <w:proofErr w:type="spellStart"/>
            <w:r>
              <w:t>of</w:t>
            </w:r>
            <w:proofErr w:type="spellEnd"/>
            <w:r>
              <w:t xml:space="preserve"> </w:t>
            </w:r>
            <w:proofErr w:type="spellStart"/>
            <w:r>
              <w:t>reports</w:t>
            </w:r>
            <w:proofErr w:type="spellEnd"/>
            <w:r>
              <w:t xml:space="preserve"> </w:t>
            </w:r>
            <w:proofErr w:type="spellStart"/>
            <w:r>
              <w:t>and</w:t>
            </w:r>
            <w:proofErr w:type="spellEnd"/>
            <w:r>
              <w:t xml:space="preserve"> </w:t>
            </w:r>
            <w:proofErr w:type="spellStart"/>
            <w:r>
              <w:t>homework</w:t>
            </w:r>
            <w:proofErr w:type="spellEnd"/>
            <w:r>
              <w:t xml:space="preserve"> </w:t>
            </w:r>
            <w:proofErr w:type="spellStart"/>
            <w:r>
              <w:t>assignments</w:t>
            </w:r>
            <w:proofErr w:type="spellEnd"/>
            <w:r>
              <w:t xml:space="preserve"> </w:t>
            </w:r>
          </w:p>
        </w:tc>
      </w:tr>
      <w:tr w:rsidR="001D4D14" w14:paraId="3627C19C" w14:textId="77777777">
        <w:tc>
          <w:tcPr>
            <w:tcW w:w="0" w:type="auto"/>
          </w:tcPr>
          <w:p w14:paraId="7E33293A" w14:textId="77777777" w:rsidR="001D4D14" w:rsidRDefault="00AA117B">
            <w:r>
              <w:t>Ustni izpit.</w:t>
            </w:r>
          </w:p>
        </w:tc>
        <w:tc>
          <w:tcPr>
            <w:tcW w:w="0" w:type="auto"/>
          </w:tcPr>
          <w:p w14:paraId="0BC1923B" w14:textId="77777777" w:rsidR="001D4D14" w:rsidRDefault="00AA117B">
            <w:pPr>
              <w:keepNext/>
              <w:jc w:val="center"/>
            </w:pPr>
            <w:r>
              <w:t>50,00 %</w:t>
            </w:r>
          </w:p>
        </w:tc>
        <w:tc>
          <w:tcPr>
            <w:tcW w:w="0" w:type="auto"/>
          </w:tcPr>
          <w:p w14:paraId="1C13942A" w14:textId="77777777" w:rsidR="001D4D14" w:rsidRDefault="00AA117B">
            <w:r>
              <w:t xml:space="preserve">oral </w:t>
            </w:r>
            <w:proofErr w:type="spellStart"/>
            <w:r>
              <w:t>examination</w:t>
            </w:r>
            <w:proofErr w:type="spellEnd"/>
            <w:r>
              <w:t>.</w:t>
            </w:r>
          </w:p>
        </w:tc>
      </w:tr>
    </w:tbl>
    <w:p w14:paraId="2E3B59E9" w14:textId="77777777" w:rsidR="001D4D14" w:rsidRDefault="001D4D14"/>
    <w:tbl>
      <w:tblPr>
        <w:tblStyle w:val="DefaultTable"/>
        <w:tblW w:w="5000" w:type="pct"/>
        <w:tblLook w:val="04A0" w:firstRow="1" w:lastRow="0" w:firstColumn="1" w:lastColumn="0" w:noHBand="0" w:noVBand="1"/>
      </w:tblPr>
      <w:tblGrid>
        <w:gridCol w:w="9638"/>
      </w:tblGrid>
      <w:tr w:rsidR="001D4D14" w14:paraId="1492363C"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5F50A20"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6513D531" w14:textId="77777777">
        <w:tc>
          <w:tcPr>
            <w:tcW w:w="0" w:type="auto"/>
          </w:tcPr>
          <w:p w14:paraId="48374FA6" w14:textId="77777777" w:rsidR="001D4D14" w:rsidRDefault="001D4D14"/>
          <w:tbl>
            <w:tblPr>
              <w:tblW w:w="5000" w:type="pct"/>
              <w:tblCellSpacing w:w="0" w:type="dxa"/>
              <w:tblLook w:val="04A0" w:firstRow="1" w:lastRow="0" w:firstColumn="1" w:lastColumn="0" w:noHBand="0" w:noVBand="1"/>
            </w:tblPr>
            <w:tblGrid>
              <w:gridCol w:w="9422"/>
            </w:tblGrid>
            <w:tr w:rsidR="001D4D14" w14:paraId="4B2234B3" w14:textId="77777777">
              <w:trPr>
                <w:tblCellSpacing w:w="0" w:type="dxa"/>
              </w:trPr>
              <w:tc>
                <w:tcPr>
                  <w:tcW w:w="0" w:type="auto"/>
                </w:tcPr>
                <w:p w14:paraId="0CF76175" w14:textId="77777777" w:rsidR="001D4D14" w:rsidRDefault="00AA117B">
                  <w:r>
                    <w:t xml:space="preserve">SCHNABL, Simon, PLANINC, Igor. </w:t>
                  </w:r>
                  <w:proofErr w:type="spellStart"/>
                  <w:r>
                    <w:t>The</w:t>
                  </w:r>
                  <w:proofErr w:type="spellEnd"/>
                  <w:r>
                    <w:t xml:space="preserve"> </w:t>
                  </w:r>
                  <w:proofErr w:type="spellStart"/>
                  <w:r>
                    <w:t>effect</w:t>
                  </w:r>
                  <w:proofErr w:type="spellEnd"/>
                  <w:r>
                    <w:t xml:space="preserve"> </w:t>
                  </w:r>
                  <w:proofErr w:type="spellStart"/>
                  <w:r>
                    <w:t>of</w:t>
                  </w:r>
                  <w:proofErr w:type="spellEnd"/>
                  <w:r>
                    <w:t xml:space="preserve"> </w:t>
                  </w:r>
                  <w:proofErr w:type="spellStart"/>
                  <w:r>
                    <w:t>longitudinal</w:t>
                  </w:r>
                  <w:proofErr w:type="spellEnd"/>
                  <w:r>
                    <w:t xml:space="preserve"> </w:t>
                  </w:r>
                  <w:proofErr w:type="spellStart"/>
                  <w:r>
                    <w:t>cracks</w:t>
                  </w:r>
                  <w:proofErr w:type="spellEnd"/>
                  <w:r>
                    <w:t xml:space="preserve"> on </w:t>
                  </w:r>
                  <w:proofErr w:type="spellStart"/>
                  <w:r>
                    <w:t>buckling</w:t>
                  </w:r>
                  <w:proofErr w:type="spellEnd"/>
                  <w:r>
                    <w:t xml:space="preserve"> </w:t>
                  </w:r>
                  <w:proofErr w:type="spellStart"/>
                  <w:r>
                    <w:t>loads</w:t>
                  </w:r>
                  <w:proofErr w:type="spellEnd"/>
                  <w:r>
                    <w:t xml:space="preserve"> </w:t>
                  </w:r>
                  <w:proofErr w:type="spellStart"/>
                  <w:r>
                    <w:t>of</w:t>
                  </w:r>
                  <w:proofErr w:type="spellEnd"/>
                  <w:r>
                    <w:t xml:space="preserve"> </w:t>
                  </w:r>
                  <w:proofErr w:type="spellStart"/>
                  <w:r>
                    <w:t>columns</w:t>
                  </w:r>
                  <w:proofErr w:type="spellEnd"/>
                  <w:r>
                    <w:t xml:space="preserve">. </w:t>
                  </w:r>
                  <w:proofErr w:type="spellStart"/>
                  <w:r>
                    <w:rPr>
                      <w:i/>
                    </w:rPr>
                    <w:t>Archive</w:t>
                  </w:r>
                  <w:proofErr w:type="spellEnd"/>
                  <w:r>
                    <w:rPr>
                      <w:i/>
                    </w:rPr>
                    <w:t xml:space="preserve"> </w:t>
                  </w:r>
                  <w:proofErr w:type="spellStart"/>
                  <w:r>
                    <w:rPr>
                      <w:i/>
                    </w:rPr>
                    <w:t>of</w:t>
                  </w:r>
                  <w:proofErr w:type="spellEnd"/>
                  <w:r>
                    <w:rPr>
                      <w:i/>
                    </w:rPr>
                    <w:t xml:space="preserve"> </w:t>
                  </w:r>
                  <w:proofErr w:type="spellStart"/>
                  <w:r>
                    <w:rPr>
                      <w:i/>
                    </w:rPr>
                    <w:t>applied</w:t>
                  </w:r>
                  <w:proofErr w:type="spellEnd"/>
                  <w:r>
                    <w:rPr>
                      <w:i/>
                    </w:rPr>
                    <w:t xml:space="preserve"> </w:t>
                  </w:r>
                  <w:proofErr w:type="spellStart"/>
                  <w:r>
                    <w:rPr>
                      <w:i/>
                    </w:rPr>
                    <w:t>mechanics</w:t>
                  </w:r>
                  <w:proofErr w:type="spellEnd"/>
                  <w:r>
                    <w:t>, 2018.</w:t>
                  </w:r>
                </w:p>
                <w:p w14:paraId="09628A4B" w14:textId="77777777" w:rsidR="001D4D14" w:rsidRDefault="00AA117B">
                  <w:r>
                    <w:t xml:space="preserve">ČAS, Bojan, PLANINC, Igor, SCHNABL, Simon. </w:t>
                  </w:r>
                  <w:proofErr w:type="spellStart"/>
                  <w:r>
                    <w:t>Analytical</w:t>
                  </w:r>
                  <w:proofErr w:type="spellEnd"/>
                  <w:r>
                    <w:t xml:space="preserve"> </w:t>
                  </w:r>
                  <w:proofErr w:type="spellStart"/>
                  <w:r>
                    <w:t>solution</w:t>
                  </w:r>
                  <w:proofErr w:type="spellEnd"/>
                  <w:r>
                    <w:t xml:space="preserve"> </w:t>
                  </w:r>
                  <w:proofErr w:type="spellStart"/>
                  <w:r>
                    <w:t>of</w:t>
                  </w:r>
                  <w:proofErr w:type="spellEnd"/>
                  <w:r>
                    <w:t xml:space="preserve"> </w:t>
                  </w:r>
                  <w:proofErr w:type="spellStart"/>
                  <w:r>
                    <w:t>three-dimensional</w:t>
                  </w:r>
                  <w:proofErr w:type="spellEnd"/>
                  <w:r>
                    <w:t xml:space="preserve"> </w:t>
                  </w:r>
                  <w:proofErr w:type="spellStart"/>
                  <w:r>
                    <w:t>two-layer</w:t>
                  </w:r>
                  <w:proofErr w:type="spellEnd"/>
                  <w:r>
                    <w:t xml:space="preserve"> </w:t>
                  </w:r>
                  <w:proofErr w:type="spellStart"/>
                  <w:r>
                    <w:t>composite</w:t>
                  </w:r>
                  <w:proofErr w:type="spellEnd"/>
                  <w:r>
                    <w:t xml:space="preserve"> </w:t>
                  </w:r>
                  <w:proofErr w:type="spellStart"/>
                  <w:r>
                    <w:t>beam</w:t>
                  </w:r>
                  <w:proofErr w:type="spellEnd"/>
                  <w:r>
                    <w:t xml:space="preserve"> </w:t>
                  </w:r>
                  <w:proofErr w:type="spellStart"/>
                  <w:r>
                    <w:t>with</w:t>
                  </w:r>
                  <w:proofErr w:type="spellEnd"/>
                  <w:r>
                    <w:t xml:space="preserve"> </w:t>
                  </w:r>
                  <w:proofErr w:type="spellStart"/>
                  <w:r>
                    <w:t>interlayer</w:t>
                  </w:r>
                  <w:proofErr w:type="spellEnd"/>
                  <w:r>
                    <w:t xml:space="preserve"> </w:t>
                  </w:r>
                  <w:proofErr w:type="spellStart"/>
                  <w:r>
                    <w:t>slips</w:t>
                  </w:r>
                  <w:proofErr w:type="spellEnd"/>
                  <w:r>
                    <w:t xml:space="preserve">. </w:t>
                  </w:r>
                  <w:r>
                    <w:rPr>
                      <w:i/>
                    </w:rPr>
                    <w:t xml:space="preserve">Engineering </w:t>
                  </w:r>
                  <w:proofErr w:type="spellStart"/>
                  <w:r>
                    <w:rPr>
                      <w:i/>
                    </w:rPr>
                    <w:t>structures</w:t>
                  </w:r>
                  <w:proofErr w:type="spellEnd"/>
                  <w:r>
                    <w:t>, 2018, vol. 173.</w:t>
                  </w:r>
                </w:p>
                <w:p w14:paraId="246008FC" w14:textId="77777777" w:rsidR="001D4D14" w:rsidRDefault="00AA117B">
                  <w:r>
                    <w:t xml:space="preserve">SCHNABL, Simon, PLANINC, Igor. </w:t>
                  </w:r>
                  <w:proofErr w:type="spellStart"/>
                  <w:r>
                    <w:t>Buckling</w:t>
                  </w:r>
                  <w:proofErr w:type="spellEnd"/>
                  <w:r>
                    <w:t xml:space="preserve"> </w:t>
                  </w:r>
                  <w:proofErr w:type="spellStart"/>
                  <w:r>
                    <w:t>of</w:t>
                  </w:r>
                  <w:proofErr w:type="spellEnd"/>
                  <w:r>
                    <w:t xml:space="preserve"> </w:t>
                  </w:r>
                  <w:proofErr w:type="spellStart"/>
                  <w:r>
                    <w:t>slender</w:t>
                  </w:r>
                  <w:proofErr w:type="spellEnd"/>
                  <w:r>
                    <w:t xml:space="preserve"> </w:t>
                  </w:r>
                  <w:proofErr w:type="spellStart"/>
                  <w:r>
                    <w:t>concrete-filled</w:t>
                  </w:r>
                  <w:proofErr w:type="spellEnd"/>
                  <w:r>
                    <w:t xml:space="preserve"> </w:t>
                  </w:r>
                  <w:proofErr w:type="spellStart"/>
                  <w:r>
                    <w:t>steel</w:t>
                  </w:r>
                  <w:proofErr w:type="spellEnd"/>
                  <w:r>
                    <w:t xml:space="preserve"> </w:t>
                  </w:r>
                  <w:proofErr w:type="spellStart"/>
                  <w:r>
                    <w:t>tubes</w:t>
                  </w:r>
                  <w:proofErr w:type="spellEnd"/>
                  <w:r>
                    <w:t xml:space="preserve"> </w:t>
                  </w:r>
                  <w:proofErr w:type="spellStart"/>
                  <w:r>
                    <w:t>with</w:t>
                  </w:r>
                  <w:proofErr w:type="spellEnd"/>
                  <w:r>
                    <w:t xml:space="preserve"> </w:t>
                  </w:r>
                  <w:proofErr w:type="spellStart"/>
                  <w:r>
                    <w:t>compliant</w:t>
                  </w:r>
                  <w:proofErr w:type="spellEnd"/>
                  <w:r>
                    <w:t xml:space="preserve"> </w:t>
                  </w:r>
                  <w:proofErr w:type="spellStart"/>
                  <w:r>
                    <w:t>interfaces</w:t>
                  </w:r>
                  <w:proofErr w:type="spellEnd"/>
                  <w:r>
                    <w:t xml:space="preserve">. </w:t>
                  </w:r>
                  <w:r>
                    <w:rPr>
                      <w:i/>
                    </w:rPr>
                    <w:t xml:space="preserve">Latin </w:t>
                  </w:r>
                  <w:proofErr w:type="spellStart"/>
                  <w:r>
                    <w:rPr>
                      <w:i/>
                    </w:rPr>
                    <w:t>American</w:t>
                  </w:r>
                  <w:proofErr w:type="spellEnd"/>
                  <w:r>
                    <w:rPr>
                      <w:i/>
                    </w:rP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solids</w:t>
                  </w:r>
                  <w:proofErr w:type="spellEnd"/>
                  <w:r>
                    <w:rPr>
                      <w:i/>
                    </w:rPr>
                    <w:t xml:space="preserve"> </w:t>
                  </w:r>
                  <w:proofErr w:type="spellStart"/>
                  <w:r>
                    <w:rPr>
                      <w:i/>
                    </w:rPr>
                    <w:t>and</w:t>
                  </w:r>
                  <w:proofErr w:type="spellEnd"/>
                  <w:r>
                    <w:rPr>
                      <w:i/>
                    </w:rPr>
                    <w:t xml:space="preserve"> </w:t>
                  </w:r>
                  <w:proofErr w:type="spellStart"/>
                  <w:r>
                    <w:rPr>
                      <w:i/>
                    </w:rPr>
                    <w:t>structures</w:t>
                  </w:r>
                  <w:proofErr w:type="spellEnd"/>
                  <w:r>
                    <w:t>, 2017, vol. 14.</w:t>
                  </w:r>
                </w:p>
                <w:p w14:paraId="134565B2" w14:textId="77777777" w:rsidR="001D4D14" w:rsidRDefault="00AA117B">
                  <w:r>
                    <w:t>RUŽIĆ, Dušan, KOLŠEK, Jerneja, PLANINC,</w:t>
                  </w:r>
                  <w:r>
                    <w:t xml:space="preserve"> Igor, SAJE, Miran, HOZJAN, Tomaž. Non-</w:t>
                  </w:r>
                  <w:proofErr w:type="spellStart"/>
                  <w:r>
                    <w:t>linear</w:t>
                  </w:r>
                  <w:proofErr w:type="spellEnd"/>
                  <w:r>
                    <w:t xml:space="preserve"> </w:t>
                  </w:r>
                  <w:proofErr w:type="spellStart"/>
                  <w:r>
                    <w:t>fire</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restrained</w:t>
                  </w:r>
                  <w:proofErr w:type="spellEnd"/>
                  <w:r>
                    <w:t xml:space="preserve"> </w:t>
                  </w:r>
                  <w:proofErr w:type="spellStart"/>
                  <w:r>
                    <w:t>curved</w:t>
                  </w:r>
                  <w:proofErr w:type="spellEnd"/>
                  <w:r>
                    <w:t xml:space="preserve"> RC </w:t>
                  </w:r>
                  <w:proofErr w:type="spellStart"/>
                  <w:r>
                    <w:t>beams</w:t>
                  </w:r>
                  <w:proofErr w:type="spellEnd"/>
                  <w:r>
                    <w:t xml:space="preserve">. </w:t>
                  </w:r>
                  <w:r>
                    <w:rPr>
                      <w:i/>
                    </w:rPr>
                    <w:t xml:space="preserve">Engineering </w:t>
                  </w:r>
                  <w:proofErr w:type="spellStart"/>
                  <w:r>
                    <w:rPr>
                      <w:i/>
                    </w:rPr>
                    <w:t>structures</w:t>
                  </w:r>
                  <w:proofErr w:type="spellEnd"/>
                  <w:r>
                    <w:t>, 2015, vol. 84.</w:t>
                  </w:r>
                </w:p>
                <w:p w14:paraId="685B0F57" w14:textId="77777777" w:rsidR="001D4D14" w:rsidRDefault="00AA117B">
                  <w:r>
                    <w:t xml:space="preserve">BAJC, Urška, SAJE, Miran, PLANINC, Igor, BRATINA, Sebastjan. </w:t>
                  </w:r>
                  <w:proofErr w:type="spellStart"/>
                  <w:r>
                    <w:t>Semi-analytical</w:t>
                  </w:r>
                  <w:proofErr w:type="spellEnd"/>
                  <w:r>
                    <w:t xml:space="preserve"> </w:t>
                  </w:r>
                  <w:proofErr w:type="spellStart"/>
                  <w:r>
                    <w:t>buckling</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reinforced</w:t>
                  </w:r>
                  <w:proofErr w:type="spellEnd"/>
                  <w:r>
                    <w:t xml:space="preserve"> </w:t>
                  </w:r>
                  <w:proofErr w:type="spellStart"/>
                  <w:r>
                    <w:t>concrete</w:t>
                  </w:r>
                  <w:proofErr w:type="spellEnd"/>
                  <w:r>
                    <w:t xml:space="preserve"> </w:t>
                  </w:r>
                  <w:proofErr w:type="spellStart"/>
                  <w:r>
                    <w:t>columns</w:t>
                  </w:r>
                  <w:proofErr w:type="spellEnd"/>
                  <w:r>
                    <w:t xml:space="preserve"> </w:t>
                  </w:r>
                  <w:proofErr w:type="spellStart"/>
                  <w:r>
                    <w:t>exposed</w:t>
                  </w:r>
                  <w:proofErr w:type="spellEnd"/>
                  <w:r>
                    <w:t xml:space="preserve"> to </w:t>
                  </w:r>
                  <w:proofErr w:type="spellStart"/>
                  <w:r>
                    <w:t>fire</w:t>
                  </w:r>
                  <w:proofErr w:type="spellEnd"/>
                  <w:r>
                    <w:t xml:space="preserve">. </w:t>
                  </w:r>
                  <w:proofErr w:type="spellStart"/>
                  <w:r>
                    <w:rPr>
                      <w:i/>
                    </w:rPr>
                    <w:t>Fire</w:t>
                  </w:r>
                  <w:proofErr w:type="spellEnd"/>
                  <w:r>
                    <w:rPr>
                      <w:i/>
                    </w:rPr>
                    <w:t xml:space="preserve"> </w:t>
                  </w:r>
                  <w:proofErr w:type="spellStart"/>
                  <w:r>
                    <w:rPr>
                      <w:i/>
                    </w:rPr>
                    <w:t>safety</w:t>
                  </w:r>
                  <w:proofErr w:type="spellEnd"/>
                  <w:r>
                    <w:rPr>
                      <w:i/>
                    </w:rPr>
                    <w:t xml:space="preserve"> </w:t>
                  </w:r>
                  <w:proofErr w:type="spellStart"/>
                  <w:r>
                    <w:rPr>
                      <w:i/>
                    </w:rPr>
                    <w:t>journal</w:t>
                  </w:r>
                  <w:proofErr w:type="spellEnd"/>
                  <w:r>
                    <w:t>, 2015, vol. 71.</w:t>
                  </w:r>
                </w:p>
                <w:p w14:paraId="086866DC" w14:textId="77777777" w:rsidR="001D4D14" w:rsidRDefault="00AA117B">
                  <w:r>
                    <w:t xml:space="preserve">SCHNABL, Simon, JELENIĆ, Gordan, PLANINC, Igor. </w:t>
                  </w:r>
                  <w:proofErr w:type="spellStart"/>
                  <w:r>
                    <w:t>Analytical</w:t>
                  </w:r>
                  <w:proofErr w:type="spellEnd"/>
                  <w:r>
                    <w:t xml:space="preserve"> </w:t>
                  </w:r>
                  <w:proofErr w:type="spellStart"/>
                  <w:r>
                    <w:t>buckling</w:t>
                  </w:r>
                  <w:proofErr w:type="spellEnd"/>
                  <w:r>
                    <w:t xml:space="preserve"> </w:t>
                  </w:r>
                  <w:proofErr w:type="spellStart"/>
                  <w:r>
                    <w:t>of</w:t>
                  </w:r>
                  <w:proofErr w:type="spellEnd"/>
                  <w:r>
                    <w:t xml:space="preserve"> </w:t>
                  </w:r>
                  <w:proofErr w:type="spellStart"/>
                  <w:r>
                    <w:t>slender</w:t>
                  </w:r>
                  <w:proofErr w:type="spellEnd"/>
                  <w:r>
                    <w:t xml:space="preserve"> </w:t>
                  </w:r>
                  <w:proofErr w:type="spellStart"/>
                  <w:r>
                    <w:t>circular</w:t>
                  </w:r>
                  <w:proofErr w:type="spellEnd"/>
                  <w:r>
                    <w:t xml:space="preserve"> </w:t>
                  </w:r>
                  <w:proofErr w:type="spellStart"/>
                  <w:r>
                    <w:t>concrete-filled</w:t>
                  </w:r>
                  <w:proofErr w:type="spellEnd"/>
                  <w:r>
                    <w:t xml:space="preserve"> </w:t>
                  </w:r>
                  <w:proofErr w:type="spellStart"/>
                  <w:r>
                    <w:t>steel</w:t>
                  </w:r>
                  <w:proofErr w:type="spellEnd"/>
                  <w:r>
                    <w:t xml:space="preserve"> </w:t>
                  </w:r>
                  <w:proofErr w:type="spellStart"/>
                  <w:r>
                    <w:t>tubular</w:t>
                  </w:r>
                  <w:proofErr w:type="spellEnd"/>
                  <w:r>
                    <w:t xml:space="preserve"> </w:t>
                  </w:r>
                  <w:proofErr w:type="spellStart"/>
                  <w:r>
                    <w:t>columns</w:t>
                  </w:r>
                  <w:proofErr w:type="spellEnd"/>
                  <w:r>
                    <w:t xml:space="preserve"> </w:t>
                  </w:r>
                  <w:proofErr w:type="spellStart"/>
                  <w:r>
                    <w:t>with</w:t>
                  </w:r>
                  <w:proofErr w:type="spellEnd"/>
                  <w:r>
                    <w:t xml:space="preserve"> </w:t>
                  </w:r>
                  <w:proofErr w:type="spellStart"/>
                  <w:r>
                    <w:t>compliant</w:t>
                  </w:r>
                  <w:proofErr w:type="spellEnd"/>
                  <w:r>
                    <w:t xml:space="preserve"> </w:t>
                  </w:r>
                  <w:proofErr w:type="spellStart"/>
                  <w:r>
                    <w:t>interfaces</w:t>
                  </w:r>
                  <w:proofErr w:type="spellEnd"/>
                  <w: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constructional</w:t>
                  </w:r>
                  <w:proofErr w:type="spellEnd"/>
                  <w:r>
                    <w:rPr>
                      <w:i/>
                    </w:rPr>
                    <w:t xml:space="preserve"> </w:t>
                  </w:r>
                  <w:proofErr w:type="spellStart"/>
                  <w:r>
                    <w:rPr>
                      <w:i/>
                    </w:rPr>
                    <w:t>steel</w:t>
                  </w:r>
                  <w:proofErr w:type="spellEnd"/>
                  <w:r>
                    <w:rPr>
                      <w:i/>
                    </w:rPr>
                    <w:t xml:space="preserve"> </w:t>
                  </w:r>
                  <w:proofErr w:type="spellStart"/>
                  <w:r>
                    <w:rPr>
                      <w:i/>
                    </w:rPr>
                    <w:t>research</w:t>
                  </w:r>
                  <w:proofErr w:type="spellEnd"/>
                  <w:r>
                    <w:t>, 2015, vo</w:t>
                  </w:r>
                  <w:r>
                    <w:t>l. 104.</w:t>
                  </w:r>
                </w:p>
                <w:p w14:paraId="283EA8C4" w14:textId="77777777" w:rsidR="001D4D14" w:rsidRDefault="00AA117B">
                  <w:r>
                    <w:t xml:space="preserve">PIRMANŠEK, Klara, ČEŠAREK, Peter, ZUPAN, Dejan, SAJE, Miran. Material </w:t>
                  </w:r>
                  <w:proofErr w:type="spellStart"/>
                  <w:r>
                    <w:t>softening</w:t>
                  </w:r>
                  <w:proofErr w:type="spellEnd"/>
                  <w:r>
                    <w:t xml:space="preserve"> </w:t>
                  </w:r>
                  <w:proofErr w:type="spellStart"/>
                  <w:r>
                    <w:t>and</w:t>
                  </w:r>
                  <w:proofErr w:type="spellEnd"/>
                  <w:r>
                    <w:t xml:space="preserve"> </w:t>
                  </w:r>
                  <w:proofErr w:type="spellStart"/>
                  <w:r>
                    <w:t>strain</w:t>
                  </w:r>
                  <w:proofErr w:type="spellEnd"/>
                  <w:r>
                    <w:t xml:space="preserve"> </w:t>
                  </w:r>
                  <w:proofErr w:type="spellStart"/>
                  <w:r>
                    <w:t>localization</w:t>
                  </w:r>
                  <w:proofErr w:type="spellEnd"/>
                  <w:r>
                    <w:t xml:space="preserve"> in </w:t>
                  </w:r>
                  <w:proofErr w:type="spellStart"/>
                  <w:r>
                    <w:t>spatial</w:t>
                  </w:r>
                  <w:proofErr w:type="spellEnd"/>
                  <w:r>
                    <w:t xml:space="preserve"> </w:t>
                  </w:r>
                  <w:proofErr w:type="spellStart"/>
                  <w:r>
                    <w:t>geometrically</w:t>
                  </w:r>
                  <w:proofErr w:type="spellEnd"/>
                  <w:r>
                    <w:t xml:space="preserve"> </w:t>
                  </w:r>
                  <w:proofErr w:type="spellStart"/>
                  <w:r>
                    <w:t>exact</w:t>
                  </w:r>
                  <w:proofErr w:type="spellEnd"/>
                  <w:r>
                    <w:t xml:space="preserve"> </w:t>
                  </w:r>
                  <w:proofErr w:type="spellStart"/>
                  <w:r>
                    <w:t>beam</w:t>
                  </w:r>
                  <w:proofErr w:type="spellEnd"/>
                  <w:r>
                    <w:t xml:space="preserve"> </w:t>
                  </w:r>
                  <w:proofErr w:type="spellStart"/>
                  <w:r>
                    <w:t>finite</w:t>
                  </w:r>
                  <w:proofErr w:type="spellEnd"/>
                  <w:r>
                    <w:t xml:space="preserve"> element </w:t>
                  </w:r>
                  <w:proofErr w:type="spellStart"/>
                  <w:r>
                    <w:t>method</w:t>
                  </w:r>
                  <w:proofErr w:type="spellEnd"/>
                  <w:r>
                    <w:t xml:space="preserve"> </w:t>
                  </w:r>
                  <w:proofErr w:type="spellStart"/>
                  <w:r>
                    <w:t>with</w:t>
                  </w:r>
                  <w:proofErr w:type="spellEnd"/>
                  <w:r>
                    <w:t xml:space="preserve"> </w:t>
                  </w:r>
                  <w:proofErr w:type="spellStart"/>
                  <w:r>
                    <w:t>embedded</w:t>
                  </w:r>
                  <w:proofErr w:type="spellEnd"/>
                  <w:r>
                    <w:t xml:space="preserve"> </w:t>
                  </w:r>
                  <w:proofErr w:type="spellStart"/>
                  <w:r>
                    <w:t>discontinuity</w:t>
                  </w:r>
                  <w:proofErr w:type="spellEnd"/>
                  <w:r>
                    <w:t xml:space="preserve">. </w:t>
                  </w:r>
                  <w:proofErr w:type="spellStart"/>
                  <w:r>
                    <w:rPr>
                      <w:i/>
                    </w:rPr>
                    <w:t>Computers</w:t>
                  </w:r>
                  <w:proofErr w:type="spellEnd"/>
                  <w:r>
                    <w:rPr>
                      <w:i/>
                    </w:rPr>
                    <w:t xml:space="preserve"> &amp; </w:t>
                  </w:r>
                  <w:proofErr w:type="spellStart"/>
                  <w:r>
                    <w:rPr>
                      <w:i/>
                    </w:rPr>
                    <w:t>Structures</w:t>
                  </w:r>
                  <w:proofErr w:type="spellEnd"/>
                  <w:r>
                    <w:t>, 2017, vol. 182.</w:t>
                  </w:r>
                </w:p>
                <w:p w14:paraId="06DD2C71" w14:textId="77777777" w:rsidR="001D4D14" w:rsidRDefault="00AA117B">
                  <w:r>
                    <w:t>ZUPAN, Eva, SAJE,</w:t>
                  </w:r>
                  <w:r>
                    <w:t xml:space="preserve"> Miran, ZUPAN, Dejan. Dynamics </w:t>
                  </w:r>
                  <w:proofErr w:type="spellStart"/>
                  <w:r>
                    <w:t>of</w:t>
                  </w:r>
                  <w:proofErr w:type="spellEnd"/>
                  <w:r>
                    <w:t xml:space="preserve"> </w:t>
                  </w:r>
                  <w:proofErr w:type="spellStart"/>
                  <w:r>
                    <w:t>spatial</w:t>
                  </w:r>
                  <w:proofErr w:type="spellEnd"/>
                  <w:r>
                    <w:t xml:space="preserve"> </w:t>
                  </w:r>
                  <w:proofErr w:type="spellStart"/>
                  <w:r>
                    <w:t>beams</w:t>
                  </w:r>
                  <w:proofErr w:type="spellEnd"/>
                  <w:r>
                    <w:t xml:space="preserve"> in </w:t>
                  </w:r>
                  <w:proofErr w:type="spellStart"/>
                  <w:r>
                    <w:t>quaternion</w:t>
                  </w:r>
                  <w:proofErr w:type="spellEnd"/>
                  <w:r>
                    <w:t xml:space="preserve"> </w:t>
                  </w:r>
                  <w:proofErr w:type="spellStart"/>
                  <w:r>
                    <w:t>description</w:t>
                  </w:r>
                  <w:proofErr w:type="spellEnd"/>
                  <w:r>
                    <w:t xml:space="preserve"> </w:t>
                  </w:r>
                  <w:proofErr w:type="spellStart"/>
                  <w:r>
                    <w:t>based</w:t>
                  </w:r>
                  <w:proofErr w:type="spellEnd"/>
                  <w:r>
                    <w:t xml:space="preserve"> on </w:t>
                  </w:r>
                  <w:proofErr w:type="spellStart"/>
                  <w:r>
                    <w:t>the</w:t>
                  </w:r>
                  <w:proofErr w:type="spellEnd"/>
                  <w:r>
                    <w:t xml:space="preserve"> </w:t>
                  </w:r>
                  <w:proofErr w:type="spellStart"/>
                  <w:r>
                    <w:t>Newmark</w:t>
                  </w:r>
                  <w:proofErr w:type="spellEnd"/>
                  <w:r>
                    <w:t xml:space="preserve"> </w:t>
                  </w:r>
                  <w:proofErr w:type="spellStart"/>
                  <w:r>
                    <w:t>integration</w:t>
                  </w:r>
                  <w:proofErr w:type="spellEnd"/>
                  <w:r>
                    <w:t xml:space="preserve"> </w:t>
                  </w:r>
                  <w:proofErr w:type="spellStart"/>
                  <w:r>
                    <w:t>scheme</w:t>
                  </w:r>
                  <w:proofErr w:type="spellEnd"/>
                  <w:r>
                    <w:t xml:space="preserve">. </w:t>
                  </w:r>
                  <w:proofErr w:type="spellStart"/>
                  <w:r>
                    <w:rPr>
                      <w:i/>
                    </w:rPr>
                    <w:t>Computational</w:t>
                  </w:r>
                  <w:proofErr w:type="spellEnd"/>
                  <w:r>
                    <w:rPr>
                      <w:i/>
                    </w:rPr>
                    <w:t xml:space="preserve"> </w:t>
                  </w:r>
                  <w:proofErr w:type="spellStart"/>
                  <w:r>
                    <w:rPr>
                      <w:i/>
                    </w:rPr>
                    <w:t>mechanics</w:t>
                  </w:r>
                  <w:proofErr w:type="spellEnd"/>
                  <w:r>
                    <w:t>, 2013, vol. 51.</w:t>
                  </w:r>
                </w:p>
                <w:p w14:paraId="6DFE983B" w14:textId="77777777" w:rsidR="001D4D14" w:rsidRDefault="00AA117B">
                  <w:r>
                    <w:t xml:space="preserve">ČEŠAREK, Peter, SAJE, Miran, ZUPAN, Dejan. Dynamics </w:t>
                  </w:r>
                  <w:proofErr w:type="spellStart"/>
                  <w:r>
                    <w:t>of</w:t>
                  </w:r>
                  <w:proofErr w:type="spellEnd"/>
                  <w:r>
                    <w:t xml:space="preserve"> </w:t>
                  </w:r>
                  <w:proofErr w:type="spellStart"/>
                  <w:r>
                    <w:t>flexible</w:t>
                  </w:r>
                  <w:proofErr w:type="spellEnd"/>
                  <w:r>
                    <w:t xml:space="preserve"> </w:t>
                  </w:r>
                  <w:proofErr w:type="spellStart"/>
                  <w:r>
                    <w:t>beams</w:t>
                  </w:r>
                  <w:proofErr w:type="spellEnd"/>
                  <w:r>
                    <w:t xml:space="preserve">: </w:t>
                  </w:r>
                  <w:proofErr w:type="spellStart"/>
                  <w:r>
                    <w:t>Finite</w:t>
                  </w:r>
                  <w:proofErr w:type="spellEnd"/>
                  <w:r>
                    <w:t xml:space="preserve">-element </w:t>
                  </w:r>
                  <w:proofErr w:type="spellStart"/>
                  <w:r>
                    <w:t>formulation</w:t>
                  </w:r>
                  <w:proofErr w:type="spellEnd"/>
                  <w:r>
                    <w:t xml:space="preserve"> </w:t>
                  </w:r>
                  <w:proofErr w:type="spellStart"/>
                  <w:r>
                    <w:t>bas</w:t>
                  </w:r>
                  <w:r>
                    <w:t>ed</w:t>
                  </w:r>
                  <w:proofErr w:type="spellEnd"/>
                  <w:r>
                    <w:t xml:space="preserve"> on </w:t>
                  </w:r>
                  <w:proofErr w:type="spellStart"/>
                  <w:r>
                    <w:t>interpolation</w:t>
                  </w:r>
                  <w:proofErr w:type="spellEnd"/>
                  <w:r>
                    <w:t xml:space="preserve"> </w:t>
                  </w:r>
                  <w:proofErr w:type="spellStart"/>
                  <w:r>
                    <w:t>of</w:t>
                  </w:r>
                  <w:proofErr w:type="spellEnd"/>
                  <w:r>
                    <w:t xml:space="preserve"> </w:t>
                  </w:r>
                  <w:proofErr w:type="spellStart"/>
                  <w:r>
                    <w:t>strain</w:t>
                  </w:r>
                  <w:proofErr w:type="spellEnd"/>
                  <w:r>
                    <w:t xml:space="preserve"> </w:t>
                  </w:r>
                  <w:proofErr w:type="spellStart"/>
                  <w:r>
                    <w:t>measures</w:t>
                  </w:r>
                  <w:proofErr w:type="spellEnd"/>
                  <w:r>
                    <w:t xml:space="preserve">. </w:t>
                  </w:r>
                  <w:proofErr w:type="spellStart"/>
                  <w:r>
                    <w:rPr>
                      <w:i/>
                    </w:rPr>
                    <w:t>Finite</w:t>
                  </w:r>
                  <w:proofErr w:type="spellEnd"/>
                  <w:r>
                    <w:rPr>
                      <w:i/>
                    </w:rPr>
                    <w:t xml:space="preserve"> </w:t>
                  </w:r>
                  <w:proofErr w:type="spellStart"/>
                  <w:r>
                    <w:rPr>
                      <w:i/>
                    </w:rPr>
                    <w:t>elements</w:t>
                  </w:r>
                  <w:proofErr w:type="spellEnd"/>
                  <w:r>
                    <w:rPr>
                      <w:i/>
                    </w:rPr>
                    <w:t xml:space="preserve"> in </w:t>
                  </w:r>
                  <w:proofErr w:type="spellStart"/>
                  <w:r>
                    <w:rPr>
                      <w:i/>
                    </w:rPr>
                    <w:t>analysis</w:t>
                  </w:r>
                  <w:proofErr w:type="spellEnd"/>
                  <w:r>
                    <w:rPr>
                      <w:i/>
                    </w:rPr>
                    <w:t xml:space="preserve"> </w:t>
                  </w:r>
                  <w:proofErr w:type="spellStart"/>
                  <w:r>
                    <w:rPr>
                      <w:i/>
                    </w:rPr>
                    <w:t>and</w:t>
                  </w:r>
                  <w:proofErr w:type="spellEnd"/>
                  <w:r>
                    <w:rPr>
                      <w:i/>
                    </w:rPr>
                    <w:t xml:space="preserve"> design</w:t>
                  </w:r>
                  <w:r>
                    <w:t>, 2013, vol. 72,</w:t>
                  </w:r>
                </w:p>
                <w:p w14:paraId="5B22FD94" w14:textId="77777777" w:rsidR="001D4D14" w:rsidRDefault="00AA117B">
                  <w:r>
                    <w:t xml:space="preserve">RODMAN, Urban, SAJE, Miran, PLANINC, Igor, ZUPAN, Dejan. </w:t>
                  </w:r>
                  <w:proofErr w:type="spellStart"/>
                  <w:r>
                    <w:t>The</w:t>
                  </w:r>
                  <w:proofErr w:type="spellEnd"/>
                  <w:r>
                    <w:t xml:space="preserve"> </w:t>
                  </w:r>
                  <w:proofErr w:type="spellStart"/>
                  <w:r>
                    <w:t>lateral</w:t>
                  </w:r>
                  <w:proofErr w:type="spellEnd"/>
                  <w:r>
                    <w:t xml:space="preserve"> </w:t>
                  </w:r>
                  <w:proofErr w:type="spellStart"/>
                  <w:r>
                    <w:t>bucling</w:t>
                  </w:r>
                  <w:proofErr w:type="spellEnd"/>
                  <w:r>
                    <w:t xml:space="preserve"> </w:t>
                  </w:r>
                  <w:proofErr w:type="spellStart"/>
                  <w:r>
                    <w:t>of</w:t>
                  </w:r>
                  <w:proofErr w:type="spellEnd"/>
                  <w:r>
                    <w:t xml:space="preserve"> </w:t>
                  </w:r>
                  <w:proofErr w:type="spellStart"/>
                  <w:r>
                    <w:t>timber</w:t>
                  </w:r>
                  <w:proofErr w:type="spellEnd"/>
                  <w:r>
                    <w:t xml:space="preserve"> </w:t>
                  </w:r>
                  <w:proofErr w:type="spellStart"/>
                  <w:r>
                    <w:t>arches</w:t>
                  </w:r>
                  <w:proofErr w:type="spellEnd"/>
                  <w:r>
                    <w:t xml:space="preserve">. </w:t>
                  </w:r>
                  <w:proofErr w:type="spellStart"/>
                  <w:r>
                    <w:rPr>
                      <w:i/>
                    </w:rPr>
                    <w:t>International</w:t>
                  </w:r>
                  <w:proofErr w:type="spellEnd"/>
                  <w:r>
                    <w:rPr>
                      <w:i/>
                    </w:rP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structural</w:t>
                  </w:r>
                  <w:proofErr w:type="spellEnd"/>
                  <w:r>
                    <w:rPr>
                      <w:i/>
                    </w:rPr>
                    <w:t xml:space="preserve"> </w:t>
                  </w:r>
                  <w:proofErr w:type="spellStart"/>
                  <w:r>
                    <w:rPr>
                      <w:i/>
                    </w:rPr>
                    <w:t>stability</w:t>
                  </w:r>
                  <w:proofErr w:type="spellEnd"/>
                  <w:r>
                    <w:rPr>
                      <w:i/>
                    </w:rPr>
                    <w:t xml:space="preserve"> </w:t>
                  </w:r>
                  <w:proofErr w:type="spellStart"/>
                  <w:r>
                    <w:rPr>
                      <w:i/>
                    </w:rPr>
                    <w:t>and</w:t>
                  </w:r>
                  <w:proofErr w:type="spellEnd"/>
                  <w:r>
                    <w:rPr>
                      <w:i/>
                    </w:rPr>
                    <w:t xml:space="preserve"> </w:t>
                  </w:r>
                  <w:proofErr w:type="spellStart"/>
                  <w:r>
                    <w:rPr>
                      <w:i/>
                    </w:rPr>
                    <w:t>dynamics</w:t>
                  </w:r>
                  <w:proofErr w:type="spellEnd"/>
                  <w:r>
                    <w:t xml:space="preserve">, 2013, </w:t>
                  </w:r>
                  <w:r>
                    <w:t>vol. 13.</w:t>
                  </w:r>
                </w:p>
                <w:p w14:paraId="6866F134" w14:textId="77777777" w:rsidR="001D4D14" w:rsidRDefault="00AA117B">
                  <w:r>
                    <w:t xml:space="preserve">ZUPAN, Eva, SAJE, Miran, ZUPAN, Dejan. </w:t>
                  </w:r>
                  <w:proofErr w:type="spellStart"/>
                  <w:r>
                    <w:t>Quaternion-based</w:t>
                  </w:r>
                  <w:proofErr w:type="spellEnd"/>
                  <w:r>
                    <w:t xml:space="preserve"> </w:t>
                  </w:r>
                  <w:proofErr w:type="spellStart"/>
                  <w:r>
                    <w:t>dynamics</w:t>
                  </w:r>
                  <w:proofErr w:type="spellEnd"/>
                  <w:r>
                    <w:t xml:space="preserve"> </w:t>
                  </w:r>
                  <w:proofErr w:type="spellStart"/>
                  <w:r>
                    <w:t>of</w:t>
                  </w:r>
                  <w:proofErr w:type="spellEnd"/>
                  <w:r>
                    <w:t xml:space="preserve"> </w:t>
                  </w:r>
                  <w:proofErr w:type="spellStart"/>
                  <w:r>
                    <w:t>geometrically</w:t>
                  </w:r>
                  <w:proofErr w:type="spellEnd"/>
                  <w:r>
                    <w:t xml:space="preserve"> </w:t>
                  </w:r>
                  <w:proofErr w:type="spellStart"/>
                  <w:r>
                    <w:t>nonlinear</w:t>
                  </w:r>
                  <w:proofErr w:type="spellEnd"/>
                  <w:r>
                    <w:t xml:space="preserve"> </w:t>
                  </w:r>
                  <w:proofErr w:type="spellStart"/>
                  <w:r>
                    <w:t>spatial</w:t>
                  </w:r>
                  <w:proofErr w:type="spellEnd"/>
                  <w:r>
                    <w:t xml:space="preserve"> </w:t>
                  </w:r>
                  <w:proofErr w:type="spellStart"/>
                  <w:r>
                    <w:t>beams</w:t>
                  </w:r>
                  <w:proofErr w:type="spellEnd"/>
                  <w:r>
                    <w:t xml:space="preserve"> </w:t>
                  </w:r>
                  <w:proofErr w:type="spellStart"/>
                  <w:r>
                    <w:t>using</w:t>
                  </w:r>
                  <w:proofErr w:type="spellEnd"/>
                  <w:r>
                    <w:t xml:space="preserve"> </w:t>
                  </w:r>
                  <w:proofErr w:type="spellStart"/>
                  <w:r>
                    <w:t>the</w:t>
                  </w:r>
                  <w:proofErr w:type="spellEnd"/>
                  <w:r>
                    <w:t xml:space="preserve"> </w:t>
                  </w:r>
                  <w:proofErr w:type="spellStart"/>
                  <w:r>
                    <w:t>Runge-Kutta</w:t>
                  </w:r>
                  <w:proofErr w:type="spellEnd"/>
                  <w:r>
                    <w:t xml:space="preserve"> </w:t>
                  </w:r>
                  <w:proofErr w:type="spellStart"/>
                  <w:r>
                    <w:t>method</w:t>
                  </w:r>
                  <w:proofErr w:type="spellEnd"/>
                  <w:r>
                    <w:t xml:space="preserve">. </w:t>
                  </w:r>
                  <w:proofErr w:type="spellStart"/>
                  <w:r>
                    <w:rPr>
                      <w:i/>
                    </w:rPr>
                    <w:t>Finite</w:t>
                  </w:r>
                  <w:proofErr w:type="spellEnd"/>
                  <w:r>
                    <w:rPr>
                      <w:i/>
                    </w:rPr>
                    <w:t xml:space="preserve"> </w:t>
                  </w:r>
                  <w:proofErr w:type="spellStart"/>
                  <w:r>
                    <w:rPr>
                      <w:i/>
                    </w:rPr>
                    <w:t>elements</w:t>
                  </w:r>
                  <w:proofErr w:type="spellEnd"/>
                  <w:r>
                    <w:rPr>
                      <w:i/>
                    </w:rPr>
                    <w:t xml:space="preserve"> in </w:t>
                  </w:r>
                  <w:proofErr w:type="spellStart"/>
                  <w:r>
                    <w:rPr>
                      <w:i/>
                    </w:rPr>
                    <w:t>analysis</w:t>
                  </w:r>
                  <w:proofErr w:type="spellEnd"/>
                  <w:r>
                    <w:rPr>
                      <w:i/>
                    </w:rPr>
                    <w:t xml:space="preserve"> </w:t>
                  </w:r>
                  <w:proofErr w:type="spellStart"/>
                  <w:r>
                    <w:rPr>
                      <w:i/>
                    </w:rPr>
                    <w:t>and</w:t>
                  </w:r>
                  <w:proofErr w:type="spellEnd"/>
                  <w:r>
                    <w:rPr>
                      <w:i/>
                    </w:rPr>
                    <w:t xml:space="preserve"> design</w:t>
                  </w:r>
                  <w:r>
                    <w:t>, 2012, vol. 54.</w:t>
                  </w:r>
                </w:p>
                <w:p w14:paraId="50403AF2" w14:textId="77777777" w:rsidR="001D4D14" w:rsidRDefault="00AA117B">
                  <w:r>
                    <w:t>KROFLIČ, Aleš, SAJE, Miran, PLANINC, Igor, ZUPAN, Dejan.</w:t>
                  </w:r>
                  <w:r>
                    <w:t xml:space="preserve"> </w:t>
                  </w:r>
                  <w:proofErr w:type="spellStart"/>
                  <w:r>
                    <w:t>Buckling</w:t>
                  </w:r>
                  <w:proofErr w:type="spellEnd"/>
                  <w:r>
                    <w:t xml:space="preserve"> </w:t>
                  </w:r>
                  <w:proofErr w:type="spellStart"/>
                  <w:r>
                    <w:t>of</w:t>
                  </w:r>
                  <w:proofErr w:type="spellEnd"/>
                  <w:r>
                    <w:t xml:space="preserve"> </w:t>
                  </w:r>
                  <w:proofErr w:type="spellStart"/>
                  <w:r>
                    <w:t>asymmetrically</w:t>
                  </w:r>
                  <w:proofErr w:type="spellEnd"/>
                  <w:r>
                    <w:t xml:space="preserve"> </w:t>
                  </w:r>
                  <w:proofErr w:type="spellStart"/>
                  <w:r>
                    <w:t>delaminated</w:t>
                  </w:r>
                  <w:proofErr w:type="spellEnd"/>
                  <w:r>
                    <w:t xml:space="preserve"> </w:t>
                  </w:r>
                  <w:proofErr w:type="spellStart"/>
                  <w:r>
                    <w:t>three-dimensional</w:t>
                  </w:r>
                  <w:proofErr w:type="spellEnd"/>
                  <w:r>
                    <w:t xml:space="preserve"> </w:t>
                  </w:r>
                  <w:proofErr w:type="spellStart"/>
                  <w:r>
                    <w:t>composite</w:t>
                  </w:r>
                  <w:proofErr w:type="spellEnd"/>
                  <w:r>
                    <w:t xml:space="preserve"> </w:t>
                  </w:r>
                  <w:proofErr w:type="spellStart"/>
                  <w:r>
                    <w:t>beam</w:t>
                  </w:r>
                  <w:proofErr w:type="spellEnd"/>
                  <w:r>
                    <w:t xml:space="preserve"> - </w:t>
                  </w:r>
                  <w:proofErr w:type="spellStart"/>
                  <w:r>
                    <w:t>analytical</w:t>
                  </w:r>
                  <w:proofErr w:type="spellEnd"/>
                  <w:r>
                    <w:t xml:space="preserve"> </w:t>
                  </w:r>
                  <w:proofErr w:type="spellStart"/>
                  <w:r>
                    <w:t>solution</w:t>
                  </w:r>
                  <w:proofErr w:type="spellEnd"/>
                  <w:r>
                    <w:t xml:space="preserve">. </w:t>
                  </w:r>
                  <w:proofErr w:type="spellStart"/>
                  <w:r>
                    <w:rPr>
                      <w:i/>
                    </w:rPr>
                    <w:t>Composites</w:t>
                  </w:r>
                  <w:proofErr w:type="spellEnd"/>
                  <w:r>
                    <w:rPr>
                      <w:i/>
                    </w:rPr>
                    <w:t xml:space="preserve">. Part B, Engineering, </w:t>
                  </w:r>
                  <w:r>
                    <w:t>2011, vol. 42.</w:t>
                  </w:r>
                </w:p>
              </w:tc>
            </w:tr>
          </w:tbl>
          <w:p w14:paraId="7A4C883F" w14:textId="77777777" w:rsidR="001D4D14" w:rsidRDefault="001D4D14"/>
        </w:tc>
      </w:tr>
    </w:tbl>
    <w:p w14:paraId="44E69FD4" w14:textId="77777777" w:rsidR="001D4D14" w:rsidRDefault="00AA117B">
      <w:r>
        <w:br/>
      </w:r>
    </w:p>
    <w:p w14:paraId="5E8E587D" w14:textId="77777777" w:rsidR="001D4D14" w:rsidRDefault="00AA117B">
      <w:r>
        <w:br w:type="page"/>
      </w:r>
    </w:p>
    <w:p w14:paraId="15E59066" w14:textId="77777777" w:rsidR="001D4D14" w:rsidRDefault="00AA117B">
      <w:pPr>
        <w:pStyle w:val="Naslov1"/>
      </w:pPr>
      <w:r>
        <w:lastRenderedPageBreak/>
        <w:t>Nelinearna požarna analiza</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1048265F"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22E15C7E" w14:textId="77777777" w:rsidR="001D4D14" w:rsidRDefault="00AA117B">
            <w:r>
              <w:t>Predmet:</w:t>
            </w:r>
          </w:p>
        </w:tc>
        <w:tc>
          <w:tcPr>
            <w:tcW w:w="3500" w:type="pct"/>
          </w:tcPr>
          <w:p w14:paraId="3AA61388"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Nelinearna požarna analiza </w:t>
            </w:r>
          </w:p>
        </w:tc>
      </w:tr>
      <w:tr w:rsidR="001D4D14" w14:paraId="65A959FB"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3AF4B572" w14:textId="77777777" w:rsidR="001D4D14" w:rsidRDefault="00AA117B">
            <w:proofErr w:type="spellStart"/>
            <w:r>
              <w:t>Course</w:t>
            </w:r>
            <w:proofErr w:type="spellEnd"/>
            <w:r>
              <w:t xml:space="preserve"> title:</w:t>
            </w:r>
          </w:p>
        </w:tc>
        <w:tc>
          <w:tcPr>
            <w:tcW w:w="3500" w:type="pct"/>
          </w:tcPr>
          <w:p w14:paraId="58E1B353"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Nonlinear</w:t>
            </w:r>
            <w:proofErr w:type="spellEnd"/>
            <w:r>
              <w:t xml:space="preserve"> </w:t>
            </w:r>
            <w:proofErr w:type="spellStart"/>
            <w:r>
              <w:t>Fire</w:t>
            </w:r>
            <w:proofErr w:type="spellEnd"/>
            <w:r>
              <w:t xml:space="preserve"> </w:t>
            </w:r>
            <w:proofErr w:type="spellStart"/>
            <w:r>
              <w:t>Analyses</w:t>
            </w:r>
            <w:proofErr w:type="spellEnd"/>
            <w:r>
              <w:t xml:space="preserve"> </w:t>
            </w:r>
          </w:p>
        </w:tc>
      </w:tr>
      <w:tr w:rsidR="001D4D14" w14:paraId="4EE1D8E4"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2CEDE26D" w14:textId="77777777" w:rsidR="001D4D14" w:rsidRDefault="00AA117B">
            <w:r>
              <w:t xml:space="preserve">Članica nosilka/UL </w:t>
            </w:r>
            <w:proofErr w:type="spellStart"/>
            <w:r>
              <w:t>Member</w:t>
            </w:r>
            <w:proofErr w:type="spellEnd"/>
            <w:r>
              <w:t>:</w:t>
            </w:r>
          </w:p>
        </w:tc>
        <w:tc>
          <w:tcPr>
            <w:tcW w:w="3500" w:type="pct"/>
          </w:tcPr>
          <w:p w14:paraId="3D144D2F"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494A9458"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4FD855C1"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4D29D4ED" w14:textId="77777777" w:rsidR="001D4D14" w:rsidRDefault="00AA117B">
            <w:r>
              <w:t>Študijski programi in stopnja</w:t>
            </w:r>
          </w:p>
        </w:tc>
        <w:tc>
          <w:tcPr>
            <w:tcW w:w="1500" w:type="pct"/>
          </w:tcPr>
          <w:p w14:paraId="58DA6395" w14:textId="77777777" w:rsidR="001D4D14" w:rsidRDefault="00AA117B">
            <w:r>
              <w:t>Študijska smer</w:t>
            </w:r>
          </w:p>
        </w:tc>
        <w:tc>
          <w:tcPr>
            <w:tcW w:w="500" w:type="pct"/>
          </w:tcPr>
          <w:p w14:paraId="4D2B4304" w14:textId="77777777" w:rsidR="001D4D14" w:rsidRDefault="00AA117B">
            <w:r>
              <w:t>Letnik</w:t>
            </w:r>
          </w:p>
        </w:tc>
        <w:tc>
          <w:tcPr>
            <w:tcW w:w="500" w:type="pct"/>
          </w:tcPr>
          <w:p w14:paraId="0FB6BBE9" w14:textId="77777777" w:rsidR="001D4D14" w:rsidRDefault="00AA117B">
            <w:r>
              <w:t>Semestri</w:t>
            </w:r>
          </w:p>
        </w:tc>
        <w:tc>
          <w:tcPr>
            <w:tcW w:w="500" w:type="pct"/>
          </w:tcPr>
          <w:p w14:paraId="705389BF" w14:textId="77777777" w:rsidR="001D4D14" w:rsidRDefault="00AA117B">
            <w:r>
              <w:t>Izbirnost</w:t>
            </w:r>
          </w:p>
        </w:tc>
      </w:tr>
      <w:tr w:rsidR="001D4D14" w14:paraId="64C29934" w14:textId="77777777" w:rsidTr="001D4D14">
        <w:tc>
          <w:tcPr>
            <w:tcW w:w="2000" w:type="pct"/>
          </w:tcPr>
          <w:p w14:paraId="395EA036" w14:textId="77777777" w:rsidR="001D4D14" w:rsidRDefault="00AA117B">
            <w:r>
              <w:t>Grajeno okolje, tretja stopnja, doktorski</w:t>
            </w:r>
          </w:p>
        </w:tc>
        <w:tc>
          <w:tcPr>
            <w:tcW w:w="1500" w:type="pct"/>
          </w:tcPr>
          <w:p w14:paraId="7E34FBF3" w14:textId="77777777" w:rsidR="001D4D14" w:rsidRDefault="00AA117B">
            <w:r>
              <w:t xml:space="preserve">Ni členitve (študijski program)            </w:t>
            </w:r>
            <w:r>
              <w:t xml:space="preserve">    </w:t>
            </w:r>
          </w:p>
        </w:tc>
        <w:tc>
          <w:tcPr>
            <w:tcW w:w="750" w:type="pct"/>
          </w:tcPr>
          <w:p w14:paraId="51B28C4B" w14:textId="77777777" w:rsidR="001D4D14" w:rsidRDefault="001D4D14"/>
        </w:tc>
        <w:tc>
          <w:tcPr>
            <w:tcW w:w="750" w:type="pct"/>
          </w:tcPr>
          <w:p w14:paraId="49BCEC31" w14:textId="77777777" w:rsidR="001D4D14" w:rsidRDefault="00AA117B">
            <w:r>
              <w:t>1. semester, 2. semester</w:t>
            </w:r>
          </w:p>
        </w:tc>
        <w:tc>
          <w:tcPr>
            <w:tcW w:w="750" w:type="pct"/>
          </w:tcPr>
          <w:p w14:paraId="6FBDF08F" w14:textId="77777777" w:rsidR="001D4D14" w:rsidRDefault="00AA117B">
            <w:r>
              <w:t>izbirni</w:t>
            </w:r>
          </w:p>
        </w:tc>
      </w:tr>
    </w:tbl>
    <w:p w14:paraId="187C5874"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7F0DE775"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755A1794"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1C4786DF"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0041733</w:t>
            </w:r>
          </w:p>
        </w:tc>
      </w:tr>
      <w:tr w:rsidR="001D4D14" w14:paraId="23916AC8"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53757A86"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5CEA4CCE" w14:textId="77777777" w:rsidR="001D4D14" w:rsidRDefault="00AA117B">
            <w:pPr>
              <w:cnfStyle w:val="000000000000" w:firstRow="0" w:lastRow="0" w:firstColumn="0" w:lastColumn="0" w:oddVBand="0" w:evenVBand="0" w:oddHBand="0" w:evenHBand="0" w:firstRowFirstColumn="0" w:firstRowLastColumn="0" w:lastRowFirstColumn="0" w:lastRowLastColumn="0"/>
            </w:pPr>
            <w:r>
              <w:t>1106</w:t>
            </w:r>
          </w:p>
        </w:tc>
      </w:tr>
    </w:tbl>
    <w:p w14:paraId="1CBA3C5F"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52D30565"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2FAAC774" w14:textId="77777777" w:rsidR="001D4D14" w:rsidRDefault="00AA117B">
            <w:pPr>
              <w:keepNext/>
              <w:jc w:val="center"/>
            </w:pPr>
            <w:r>
              <w:t>Predavanja</w:t>
            </w:r>
            <w:r>
              <w:br/>
              <w:t>/</w:t>
            </w:r>
            <w:proofErr w:type="spellStart"/>
            <w:r>
              <w:t>Lectures</w:t>
            </w:r>
            <w:proofErr w:type="spellEnd"/>
          </w:p>
        </w:tc>
        <w:tc>
          <w:tcPr>
            <w:tcW w:w="800" w:type="pct"/>
          </w:tcPr>
          <w:p w14:paraId="45B276CC" w14:textId="77777777" w:rsidR="001D4D14" w:rsidRDefault="00AA117B">
            <w:pPr>
              <w:keepNext/>
              <w:jc w:val="center"/>
            </w:pPr>
            <w:r>
              <w:t>Seminar</w:t>
            </w:r>
            <w:r>
              <w:br/>
              <w:t>/Seminar</w:t>
            </w:r>
          </w:p>
        </w:tc>
        <w:tc>
          <w:tcPr>
            <w:tcW w:w="800" w:type="pct"/>
          </w:tcPr>
          <w:p w14:paraId="6A8438CA" w14:textId="77777777" w:rsidR="001D4D14" w:rsidRDefault="00AA117B">
            <w:pPr>
              <w:keepNext/>
              <w:jc w:val="center"/>
            </w:pPr>
            <w:r>
              <w:t>Vaje</w:t>
            </w:r>
            <w:r>
              <w:br/>
              <w:t>/</w:t>
            </w:r>
            <w:proofErr w:type="spellStart"/>
            <w:r>
              <w:t>Tutorials</w:t>
            </w:r>
            <w:proofErr w:type="spellEnd"/>
          </w:p>
        </w:tc>
        <w:tc>
          <w:tcPr>
            <w:tcW w:w="800" w:type="pct"/>
          </w:tcPr>
          <w:p w14:paraId="6D837E90" w14:textId="77777777" w:rsidR="001D4D14" w:rsidRDefault="00AA117B">
            <w:pPr>
              <w:keepNext/>
              <w:jc w:val="center"/>
            </w:pPr>
            <w:r>
              <w:t>Klinične vaje</w:t>
            </w:r>
            <w:r>
              <w:br/>
            </w:r>
            <w:r>
              <w:t>/</w:t>
            </w:r>
            <w:proofErr w:type="spellStart"/>
            <w:r>
              <w:t>Clinical</w:t>
            </w:r>
            <w:proofErr w:type="spellEnd"/>
            <w:r>
              <w:t xml:space="preserve"> </w:t>
            </w:r>
            <w:proofErr w:type="spellStart"/>
            <w:r>
              <w:t>tutorials</w:t>
            </w:r>
            <w:proofErr w:type="spellEnd"/>
          </w:p>
        </w:tc>
        <w:tc>
          <w:tcPr>
            <w:tcW w:w="800" w:type="pct"/>
          </w:tcPr>
          <w:p w14:paraId="689B4AB4"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288DC6EA"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6214CB95" w14:textId="77777777" w:rsidR="001D4D14" w:rsidRDefault="00AA117B">
            <w:pPr>
              <w:keepNext/>
              <w:jc w:val="center"/>
            </w:pPr>
            <w:r>
              <w:t>ECTS</w:t>
            </w:r>
          </w:p>
        </w:tc>
      </w:tr>
      <w:tr w:rsidR="001D4D14" w14:paraId="6D27AE7C" w14:textId="77777777">
        <w:tc>
          <w:tcPr>
            <w:tcW w:w="0" w:type="auto"/>
          </w:tcPr>
          <w:p w14:paraId="0482CD9C" w14:textId="77777777" w:rsidR="001D4D14" w:rsidRDefault="00AA117B">
            <w:pPr>
              <w:keepNext/>
              <w:jc w:val="center"/>
            </w:pPr>
            <w:r>
              <w:t>30</w:t>
            </w:r>
          </w:p>
        </w:tc>
        <w:tc>
          <w:tcPr>
            <w:tcW w:w="0" w:type="auto"/>
          </w:tcPr>
          <w:p w14:paraId="29168BF3" w14:textId="77777777" w:rsidR="001D4D14" w:rsidRDefault="00AA117B">
            <w:pPr>
              <w:keepNext/>
              <w:jc w:val="center"/>
            </w:pPr>
            <w:r>
              <w:t>50</w:t>
            </w:r>
          </w:p>
        </w:tc>
        <w:tc>
          <w:tcPr>
            <w:tcW w:w="0" w:type="auto"/>
          </w:tcPr>
          <w:p w14:paraId="6103BE8B" w14:textId="77777777" w:rsidR="001D4D14" w:rsidRDefault="00AA117B">
            <w:pPr>
              <w:keepNext/>
              <w:jc w:val="center"/>
            </w:pPr>
            <w:r>
              <w:t>0</w:t>
            </w:r>
          </w:p>
        </w:tc>
        <w:tc>
          <w:tcPr>
            <w:tcW w:w="0" w:type="auto"/>
          </w:tcPr>
          <w:p w14:paraId="67B1CF75" w14:textId="77777777" w:rsidR="001D4D14" w:rsidRDefault="00AA117B">
            <w:pPr>
              <w:keepNext/>
              <w:jc w:val="center"/>
            </w:pPr>
            <w:r>
              <w:t>0</w:t>
            </w:r>
          </w:p>
        </w:tc>
        <w:tc>
          <w:tcPr>
            <w:tcW w:w="0" w:type="auto"/>
          </w:tcPr>
          <w:p w14:paraId="2B70AA1A" w14:textId="77777777" w:rsidR="001D4D14" w:rsidRDefault="00AA117B">
            <w:pPr>
              <w:keepNext/>
              <w:jc w:val="center"/>
            </w:pPr>
            <w:r>
              <w:t>170</w:t>
            </w:r>
          </w:p>
        </w:tc>
        <w:tc>
          <w:tcPr>
            <w:tcW w:w="0" w:type="auto"/>
          </w:tcPr>
          <w:p w14:paraId="1C3A5ED2" w14:textId="77777777" w:rsidR="001D4D14" w:rsidRDefault="00AA117B">
            <w:pPr>
              <w:keepNext/>
              <w:jc w:val="center"/>
            </w:pPr>
            <w:r>
              <w:t>0</w:t>
            </w:r>
          </w:p>
        </w:tc>
        <w:tc>
          <w:tcPr>
            <w:tcW w:w="0" w:type="auto"/>
          </w:tcPr>
          <w:p w14:paraId="06545AAF" w14:textId="77777777" w:rsidR="001D4D14" w:rsidRDefault="00AA117B">
            <w:pPr>
              <w:keepNext/>
              <w:jc w:val="center"/>
            </w:pPr>
            <w:r>
              <w:t>10</w:t>
            </w:r>
          </w:p>
        </w:tc>
      </w:tr>
    </w:tbl>
    <w:p w14:paraId="265DACC1"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2438B17A"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2B93C8E" w14:textId="77777777" w:rsidR="001D4D14" w:rsidRDefault="00AA117B">
            <w:r>
              <w:t>Nosilec predmeta/</w:t>
            </w:r>
            <w:proofErr w:type="spellStart"/>
            <w:r>
              <w:t>Lecturer</w:t>
            </w:r>
            <w:proofErr w:type="spellEnd"/>
            <w:r>
              <w:t>:</w:t>
            </w:r>
          </w:p>
        </w:tc>
        <w:tc>
          <w:tcPr>
            <w:tcW w:w="3400" w:type="pct"/>
          </w:tcPr>
          <w:p w14:paraId="475508A0"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Tomaž Hozjan            </w:t>
            </w:r>
          </w:p>
        </w:tc>
      </w:tr>
    </w:tbl>
    <w:p w14:paraId="2DFD5682"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08B05CB2"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AEC941D" w14:textId="77777777" w:rsidR="001D4D14" w:rsidRDefault="00AA117B">
            <w:r>
              <w:t>Izvajalci predavanj:</w:t>
            </w:r>
          </w:p>
        </w:tc>
        <w:tc>
          <w:tcPr>
            <w:tcW w:w="3400" w:type="pct"/>
          </w:tcPr>
          <w:p w14:paraId="10FB030A"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Tomaž Hozjan                </w:t>
            </w:r>
          </w:p>
        </w:tc>
      </w:tr>
      <w:tr w:rsidR="001D4D14" w14:paraId="52864082"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0E0C5C5" w14:textId="77777777" w:rsidR="001D4D14" w:rsidRDefault="00AA117B">
            <w:r>
              <w:t>Izvajalci seminarjev:</w:t>
            </w:r>
          </w:p>
        </w:tc>
        <w:tc>
          <w:tcPr>
            <w:tcW w:w="3400" w:type="pct"/>
          </w:tcPr>
          <w:p w14:paraId="7A0FFDBD"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3F79E561"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3659705" w14:textId="77777777" w:rsidR="001D4D14" w:rsidRDefault="00AA117B">
            <w:r>
              <w:t>Izvajalci vaj:</w:t>
            </w:r>
          </w:p>
        </w:tc>
        <w:tc>
          <w:tcPr>
            <w:tcW w:w="3400" w:type="pct"/>
          </w:tcPr>
          <w:p w14:paraId="6B5F3B7C"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0716A734"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2619247" w14:textId="77777777" w:rsidR="001D4D14" w:rsidRDefault="00AA117B">
            <w:r>
              <w:t>Izvajalci kliničnih vaj:</w:t>
            </w:r>
          </w:p>
        </w:tc>
        <w:tc>
          <w:tcPr>
            <w:tcW w:w="3400" w:type="pct"/>
          </w:tcPr>
          <w:p w14:paraId="3435980B"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6A7275C3"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B193B21" w14:textId="77777777" w:rsidR="001D4D14" w:rsidRDefault="00AA117B">
            <w:r>
              <w:t>Izvajalci drugih oblik:</w:t>
            </w:r>
          </w:p>
        </w:tc>
        <w:tc>
          <w:tcPr>
            <w:tcW w:w="3400" w:type="pct"/>
          </w:tcPr>
          <w:p w14:paraId="61FE0E2B"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209839DB"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41CBA7E" w14:textId="77777777" w:rsidR="001D4D14" w:rsidRDefault="00AA117B">
            <w:r>
              <w:t>Izvajalci praktičnega usposabljanja:</w:t>
            </w:r>
          </w:p>
        </w:tc>
        <w:tc>
          <w:tcPr>
            <w:tcW w:w="3400" w:type="pct"/>
          </w:tcPr>
          <w:p w14:paraId="1D2B48E5"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0AF05709"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77FDA43E"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147AAE4"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7573D6A0"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5892E2EC"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2294676B"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6185014" w14:textId="77777777" w:rsidR="001D4D14" w:rsidRDefault="00AA117B">
            <w:r>
              <w:t>Jeziki/</w:t>
            </w:r>
            <w:proofErr w:type="spellStart"/>
            <w:r>
              <w:t>Languages</w:t>
            </w:r>
            <w:proofErr w:type="spellEnd"/>
            <w:r>
              <w:t>:</w:t>
            </w:r>
          </w:p>
        </w:tc>
        <w:tc>
          <w:tcPr>
            <w:tcW w:w="1600" w:type="pct"/>
          </w:tcPr>
          <w:p w14:paraId="3DC4C8A9"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4152DA7B"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2261B901"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2503955" w14:textId="77777777" w:rsidR="001D4D14" w:rsidRDefault="001D4D14"/>
        </w:tc>
        <w:tc>
          <w:tcPr>
            <w:tcW w:w="1600" w:type="pct"/>
          </w:tcPr>
          <w:p w14:paraId="4AB433F7"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7E3A6C82"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1A0325EB"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02D9FC41"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05D277F3" w14:textId="77777777" w:rsidR="001D4D14" w:rsidRDefault="00AA117B">
            <w:r>
              <w:t>Pogoji za vključitev v delo oz. za opravljanje študijskih obveznosti:</w:t>
            </w:r>
          </w:p>
        </w:tc>
        <w:tc>
          <w:tcPr>
            <w:tcW w:w="2500" w:type="pct"/>
          </w:tcPr>
          <w:p w14:paraId="76505501" w14:textId="77777777" w:rsidR="001D4D14" w:rsidRDefault="00AA117B">
            <w:proofErr w:type="spellStart"/>
            <w:r>
              <w:t>Prerequisites</w:t>
            </w:r>
            <w:proofErr w:type="spellEnd"/>
            <w:r>
              <w:t>:</w:t>
            </w:r>
          </w:p>
        </w:tc>
      </w:tr>
      <w:tr w:rsidR="001D4D14" w14:paraId="50D871E4" w14:textId="77777777">
        <w:tc>
          <w:tcPr>
            <w:tcW w:w="0" w:type="auto"/>
          </w:tcPr>
          <w:p w14:paraId="7FAF0ADF" w14:textId="77777777" w:rsidR="001D4D14" w:rsidRDefault="00AA117B">
            <w:r>
              <w:t>Ni posebnih pogojev.</w:t>
            </w:r>
          </w:p>
        </w:tc>
        <w:tc>
          <w:tcPr>
            <w:tcW w:w="0" w:type="auto"/>
          </w:tcPr>
          <w:p w14:paraId="7941153B" w14:textId="77777777" w:rsidR="001D4D14" w:rsidRDefault="00AA117B">
            <w:r>
              <w:t xml:space="preserve">No </w:t>
            </w:r>
            <w:proofErr w:type="spellStart"/>
            <w:r>
              <w:t>special</w:t>
            </w:r>
            <w:proofErr w:type="spellEnd"/>
            <w:r>
              <w:t xml:space="preserve"> </w:t>
            </w:r>
            <w:proofErr w:type="spellStart"/>
            <w:r>
              <w:t>prerequisites</w:t>
            </w:r>
            <w:proofErr w:type="spellEnd"/>
            <w:r>
              <w:t>.</w:t>
            </w:r>
          </w:p>
        </w:tc>
      </w:tr>
    </w:tbl>
    <w:p w14:paraId="1A96229B"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1638F9C5"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0CBA4192" w14:textId="77777777" w:rsidR="001D4D14" w:rsidRDefault="00AA117B">
            <w:r>
              <w:t>Vsebina:</w:t>
            </w:r>
          </w:p>
        </w:tc>
        <w:tc>
          <w:tcPr>
            <w:tcW w:w="2500" w:type="pct"/>
          </w:tcPr>
          <w:p w14:paraId="6072266C"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1DF9C0BD" w14:textId="77777777">
        <w:tc>
          <w:tcPr>
            <w:tcW w:w="0" w:type="auto"/>
          </w:tcPr>
          <w:p w14:paraId="22D2A9B3" w14:textId="77777777" w:rsidR="001D4D14" w:rsidRDefault="00AA117B" w:rsidP="00AA117B">
            <w:pPr>
              <w:pStyle w:val="Odstavekseznama"/>
              <w:numPr>
                <w:ilvl w:val="0"/>
                <w:numId w:val="89"/>
              </w:numPr>
              <w:ind w:left="357" w:hanging="357"/>
            </w:pPr>
            <w:r>
              <w:t xml:space="preserve">Pregled </w:t>
            </w:r>
            <w:proofErr w:type="spellStart"/>
            <w:r>
              <w:t>konstrukterskih</w:t>
            </w:r>
            <w:proofErr w:type="spellEnd"/>
            <w:r>
              <w:t xml:space="preserve"> problemov v požarnem inženirstvu;</w:t>
            </w:r>
          </w:p>
          <w:p w14:paraId="06C4F52C" w14:textId="77777777" w:rsidR="001D4D14" w:rsidRDefault="00AA117B" w:rsidP="00AA117B">
            <w:pPr>
              <w:pStyle w:val="Odstavekseznama"/>
              <w:numPr>
                <w:ilvl w:val="0"/>
                <w:numId w:val="89"/>
              </w:numPr>
              <w:ind w:left="357" w:hanging="357"/>
            </w:pPr>
            <w:r>
              <w:t xml:space="preserve">Povezani problemi v analizi temperaturnega in vlažnostnega stanja ter </w:t>
            </w:r>
            <w:proofErr w:type="spellStart"/>
            <w:r>
              <w:t>pornih</w:t>
            </w:r>
            <w:proofErr w:type="spellEnd"/>
            <w:r>
              <w:t xml:space="preserve"> tlakov v konstrukcijah, izpostavljenih požaru;</w:t>
            </w:r>
          </w:p>
          <w:p w14:paraId="4CFE54DA" w14:textId="77777777" w:rsidR="001D4D14" w:rsidRDefault="00AA117B" w:rsidP="00AA117B">
            <w:pPr>
              <w:pStyle w:val="Odstavekseznama"/>
              <w:numPr>
                <w:ilvl w:val="0"/>
                <w:numId w:val="89"/>
              </w:numPr>
              <w:ind w:left="357" w:hanging="357"/>
            </w:pPr>
            <w:r>
              <w:t xml:space="preserve">Matematično modeliranje obnašanja gradbenih konstrukcij v požaru, </w:t>
            </w:r>
            <w:proofErr w:type="spellStart"/>
            <w:r>
              <w:t>termomehanski</w:t>
            </w:r>
            <w:proofErr w:type="spellEnd"/>
            <w:r>
              <w:t xml:space="preserve"> in </w:t>
            </w:r>
            <w:proofErr w:type="spellStart"/>
            <w:r>
              <w:t>reološki</w:t>
            </w:r>
            <w:proofErr w:type="spellEnd"/>
            <w:r>
              <w:t xml:space="preserve"> modeli jekla, betona, lesa;</w:t>
            </w:r>
          </w:p>
          <w:p w14:paraId="540A0E0E" w14:textId="77777777" w:rsidR="001D4D14" w:rsidRDefault="00AA117B" w:rsidP="00AA117B">
            <w:pPr>
              <w:pStyle w:val="Odstavekseznama"/>
              <w:numPr>
                <w:ilvl w:val="0"/>
                <w:numId w:val="89"/>
              </w:numPr>
              <w:ind w:left="357" w:hanging="357"/>
            </w:pPr>
            <w:r>
              <w:lastRenderedPageBreak/>
              <w:t>Kritična pre</w:t>
            </w:r>
            <w:r>
              <w:t>soja poenostavljenih računskih metod za analizo požarne odpornosti konstrukcij, ki jih predpisujejo veljavni tehnični predpisi.</w:t>
            </w:r>
          </w:p>
        </w:tc>
        <w:tc>
          <w:tcPr>
            <w:tcW w:w="0" w:type="auto"/>
          </w:tcPr>
          <w:p w14:paraId="20CA0747" w14:textId="77777777" w:rsidR="001D4D14" w:rsidRDefault="00AA117B" w:rsidP="00AA117B">
            <w:pPr>
              <w:pStyle w:val="Odstavekseznama"/>
              <w:numPr>
                <w:ilvl w:val="0"/>
                <w:numId w:val="90"/>
              </w:numPr>
              <w:ind w:left="357" w:hanging="357"/>
            </w:pPr>
            <w:proofErr w:type="spellStart"/>
            <w:r>
              <w:lastRenderedPageBreak/>
              <w:t>Overview</w:t>
            </w:r>
            <w:proofErr w:type="spellEnd"/>
            <w:r>
              <w:t xml:space="preserve"> </w:t>
            </w:r>
            <w:proofErr w:type="spellStart"/>
            <w:r>
              <w:t>of</w:t>
            </w:r>
            <w:proofErr w:type="spellEnd"/>
            <w:r>
              <w:t xml:space="preserve"> </w:t>
            </w:r>
            <w:proofErr w:type="spellStart"/>
            <w:r>
              <w:t>typical</w:t>
            </w:r>
            <w:proofErr w:type="spellEnd"/>
            <w:r>
              <w:t xml:space="preserve"> </w:t>
            </w:r>
            <w:proofErr w:type="spellStart"/>
            <w:r>
              <w:t>problems</w:t>
            </w:r>
            <w:proofErr w:type="spellEnd"/>
            <w:r>
              <w:t xml:space="preserve"> in </w:t>
            </w:r>
            <w:proofErr w:type="spellStart"/>
            <w:r>
              <w:t>structural</w:t>
            </w:r>
            <w:proofErr w:type="spellEnd"/>
            <w:r>
              <w:t xml:space="preserve"> </w:t>
            </w:r>
            <w:proofErr w:type="spellStart"/>
            <w:r>
              <w:t>fire</w:t>
            </w:r>
            <w:proofErr w:type="spellEnd"/>
            <w:r>
              <w:t xml:space="preserve"> engineering,</w:t>
            </w:r>
          </w:p>
          <w:p w14:paraId="0186009E" w14:textId="77777777" w:rsidR="001D4D14" w:rsidRDefault="00AA117B" w:rsidP="00AA117B">
            <w:pPr>
              <w:pStyle w:val="Odstavekseznama"/>
              <w:numPr>
                <w:ilvl w:val="0"/>
                <w:numId w:val="90"/>
              </w:numPr>
              <w:ind w:left="357" w:hanging="357"/>
            </w:pPr>
            <w:proofErr w:type="spellStart"/>
            <w:r>
              <w:t>Fire</w:t>
            </w:r>
            <w:proofErr w:type="spellEnd"/>
            <w:r>
              <w:t xml:space="preserve"> </w:t>
            </w:r>
            <w:proofErr w:type="spellStart"/>
            <w:r>
              <w:t>risk</w:t>
            </w:r>
            <w:proofErr w:type="spellEnd"/>
            <w:r>
              <w:t xml:space="preserve">, </w:t>
            </w:r>
            <w:proofErr w:type="spellStart"/>
            <w:r>
              <w:t>measures</w:t>
            </w:r>
            <w:proofErr w:type="spellEnd"/>
            <w:r>
              <w:t xml:space="preserve"> </w:t>
            </w:r>
            <w:proofErr w:type="spellStart"/>
            <w:r>
              <w:t>of</w:t>
            </w:r>
            <w:proofErr w:type="spellEnd"/>
            <w:r>
              <w:t xml:space="preserve"> </w:t>
            </w:r>
            <w:proofErr w:type="spellStart"/>
            <w:r>
              <w:t>fire</w:t>
            </w:r>
            <w:proofErr w:type="spellEnd"/>
            <w:r>
              <w:t xml:space="preserve"> </w:t>
            </w:r>
            <w:proofErr w:type="spellStart"/>
            <w:r>
              <w:t>safety</w:t>
            </w:r>
            <w:proofErr w:type="spellEnd"/>
            <w:r>
              <w:t xml:space="preserve">, </w:t>
            </w:r>
            <w:proofErr w:type="spellStart"/>
            <w:r>
              <w:t>fire</w:t>
            </w:r>
            <w:proofErr w:type="spellEnd"/>
            <w:r>
              <w:t xml:space="preserve"> </w:t>
            </w:r>
            <w:proofErr w:type="spellStart"/>
            <w:r>
              <w:t>load</w:t>
            </w:r>
            <w:proofErr w:type="spellEnd"/>
            <w:r>
              <w:t>,</w:t>
            </w:r>
          </w:p>
          <w:p w14:paraId="0CD26E5D" w14:textId="77777777" w:rsidR="001D4D14" w:rsidRDefault="00AA117B" w:rsidP="00AA117B">
            <w:pPr>
              <w:pStyle w:val="Odstavekseznama"/>
              <w:numPr>
                <w:ilvl w:val="0"/>
                <w:numId w:val="90"/>
              </w:numPr>
              <w:ind w:left="357" w:hanging="357"/>
            </w:pPr>
            <w:proofErr w:type="spellStart"/>
            <w:r>
              <w:t>Coupled</w:t>
            </w:r>
            <w:proofErr w:type="spellEnd"/>
            <w:r>
              <w:t xml:space="preserve"> </w:t>
            </w:r>
            <w:proofErr w:type="spellStart"/>
            <w:r>
              <w:t>problems</w:t>
            </w:r>
            <w:proofErr w:type="spellEnd"/>
            <w:r>
              <w:t xml:space="preserve"> in </w:t>
            </w:r>
            <w:proofErr w:type="spellStart"/>
            <w:r>
              <w:t>the</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the</w:t>
            </w:r>
            <w:proofErr w:type="spellEnd"/>
            <w:r>
              <w:t xml:space="preserve"> temperature </w:t>
            </w:r>
            <w:proofErr w:type="spellStart"/>
            <w:r>
              <w:t>and</w:t>
            </w:r>
            <w:proofErr w:type="spellEnd"/>
            <w:r>
              <w:t xml:space="preserve"> </w:t>
            </w:r>
            <w:proofErr w:type="spellStart"/>
            <w:r>
              <w:t>water</w:t>
            </w:r>
            <w:proofErr w:type="spellEnd"/>
            <w:r>
              <w:t xml:space="preserve"> </w:t>
            </w:r>
            <w:proofErr w:type="spellStart"/>
            <w:r>
              <w:t>content</w:t>
            </w:r>
            <w:proofErr w:type="spellEnd"/>
            <w:r>
              <w:t xml:space="preserve"> as </w:t>
            </w:r>
            <w:proofErr w:type="spellStart"/>
            <w:r>
              <w:t>well</w:t>
            </w:r>
            <w:proofErr w:type="spellEnd"/>
            <w:r>
              <w:t xml:space="preserve"> as pore </w:t>
            </w:r>
            <w:proofErr w:type="spellStart"/>
            <w:r>
              <w:t>pressure</w:t>
            </w:r>
            <w:proofErr w:type="spellEnd"/>
            <w:r>
              <w:t xml:space="preserve"> </w:t>
            </w:r>
            <w:proofErr w:type="spellStart"/>
            <w:r>
              <w:t>field</w:t>
            </w:r>
            <w:proofErr w:type="spellEnd"/>
            <w:r>
              <w:t xml:space="preserve"> in </w:t>
            </w:r>
            <w:proofErr w:type="spellStart"/>
            <w:r>
              <w:t>the</w:t>
            </w:r>
            <w:proofErr w:type="spellEnd"/>
            <w:r>
              <w:t xml:space="preserve"> </w:t>
            </w:r>
            <w:proofErr w:type="spellStart"/>
            <w:r>
              <w:t>structure</w:t>
            </w:r>
            <w:proofErr w:type="spellEnd"/>
            <w:r>
              <w:t xml:space="preserve"> </w:t>
            </w:r>
            <w:proofErr w:type="spellStart"/>
            <w:r>
              <w:t>subjected</w:t>
            </w:r>
            <w:proofErr w:type="spellEnd"/>
            <w:r>
              <w:t xml:space="preserve"> to </w:t>
            </w:r>
            <w:proofErr w:type="spellStart"/>
            <w:r>
              <w:t>fire</w:t>
            </w:r>
            <w:proofErr w:type="spellEnd"/>
            <w:r>
              <w:t>,</w:t>
            </w:r>
          </w:p>
          <w:p w14:paraId="7FE0ABC4" w14:textId="77777777" w:rsidR="001D4D14" w:rsidRDefault="00AA117B" w:rsidP="00AA117B">
            <w:pPr>
              <w:pStyle w:val="Odstavekseznama"/>
              <w:numPr>
                <w:ilvl w:val="0"/>
                <w:numId w:val="90"/>
              </w:numPr>
              <w:ind w:left="357" w:hanging="357"/>
            </w:pPr>
            <w:proofErr w:type="spellStart"/>
            <w:r>
              <w:t>Mathematical</w:t>
            </w:r>
            <w:proofErr w:type="spellEnd"/>
            <w:r>
              <w:t xml:space="preserve"> </w:t>
            </w:r>
            <w:proofErr w:type="spellStart"/>
            <w:r>
              <w:t>and</w:t>
            </w:r>
            <w:proofErr w:type="spellEnd"/>
            <w:r>
              <w:t xml:space="preserve"> </w:t>
            </w:r>
            <w:proofErr w:type="spellStart"/>
            <w:r>
              <w:t>numerical</w:t>
            </w:r>
            <w:proofErr w:type="spellEnd"/>
            <w:r>
              <w:t xml:space="preserve"> </w:t>
            </w:r>
            <w:proofErr w:type="spellStart"/>
            <w:r>
              <w:t>modelling</w:t>
            </w:r>
            <w:proofErr w:type="spellEnd"/>
            <w:r>
              <w:t xml:space="preserve"> </w:t>
            </w:r>
            <w:proofErr w:type="spellStart"/>
            <w:r>
              <w:t>of</w:t>
            </w:r>
            <w:proofErr w:type="spellEnd"/>
            <w:r>
              <w:t xml:space="preserve"> </w:t>
            </w:r>
            <w:proofErr w:type="spellStart"/>
            <w:r>
              <w:t>structural</w:t>
            </w:r>
            <w:proofErr w:type="spellEnd"/>
            <w:r>
              <w:t xml:space="preserve"> </w:t>
            </w:r>
            <w:proofErr w:type="spellStart"/>
            <w:r>
              <w:t>behaviour</w:t>
            </w:r>
            <w:proofErr w:type="spellEnd"/>
            <w:r>
              <w:t xml:space="preserve"> in </w:t>
            </w:r>
            <w:proofErr w:type="spellStart"/>
            <w:r>
              <w:t>fire</w:t>
            </w:r>
            <w:proofErr w:type="spellEnd"/>
            <w:r>
              <w:t xml:space="preserve">, </w:t>
            </w:r>
            <w:proofErr w:type="spellStart"/>
            <w:r>
              <w:t>thermomechanical</w:t>
            </w:r>
            <w:proofErr w:type="spellEnd"/>
            <w:r>
              <w:t xml:space="preserve">, </w:t>
            </w:r>
            <w:proofErr w:type="spellStart"/>
            <w:r>
              <w:lastRenderedPageBreak/>
              <w:t>and</w:t>
            </w:r>
            <w:proofErr w:type="spellEnd"/>
            <w:r>
              <w:t xml:space="preserve"> </w:t>
            </w:r>
            <w:proofErr w:type="spellStart"/>
            <w:r>
              <w:t>rheological</w:t>
            </w:r>
            <w:proofErr w:type="spellEnd"/>
            <w:r>
              <w:t xml:space="preserve"> </w:t>
            </w:r>
            <w:proofErr w:type="spellStart"/>
            <w:r>
              <w:t>models</w:t>
            </w:r>
            <w:proofErr w:type="spellEnd"/>
            <w:r>
              <w:t xml:space="preserve"> </w:t>
            </w:r>
            <w:proofErr w:type="spellStart"/>
            <w:r>
              <w:t>of</w:t>
            </w:r>
            <w:proofErr w:type="spellEnd"/>
            <w:r>
              <w:t xml:space="preserve"> </w:t>
            </w:r>
            <w:proofErr w:type="spellStart"/>
            <w:r>
              <w:t>wood</w:t>
            </w:r>
            <w:proofErr w:type="spellEnd"/>
            <w:r>
              <w:t xml:space="preserve">, </w:t>
            </w:r>
            <w:proofErr w:type="spellStart"/>
            <w:r>
              <w:t>concrete</w:t>
            </w:r>
            <w:proofErr w:type="spellEnd"/>
            <w:r>
              <w:t xml:space="preserve"> </w:t>
            </w:r>
            <w:proofErr w:type="spellStart"/>
            <w:r>
              <w:t>and</w:t>
            </w:r>
            <w:proofErr w:type="spellEnd"/>
            <w:r>
              <w:t xml:space="preserve"> </w:t>
            </w:r>
            <w:proofErr w:type="spellStart"/>
            <w:r>
              <w:t>steel</w:t>
            </w:r>
            <w:proofErr w:type="spellEnd"/>
            <w:r>
              <w:t>,</w:t>
            </w:r>
          </w:p>
          <w:p w14:paraId="692A7C91" w14:textId="77777777" w:rsidR="001D4D14" w:rsidRDefault="00AA117B" w:rsidP="00AA117B">
            <w:pPr>
              <w:pStyle w:val="Odstavekseznama"/>
              <w:numPr>
                <w:ilvl w:val="0"/>
                <w:numId w:val="90"/>
              </w:numPr>
              <w:ind w:left="357" w:hanging="357"/>
            </w:pPr>
            <w:proofErr w:type="spellStart"/>
            <w:r>
              <w:t>Objective</w:t>
            </w:r>
            <w:proofErr w:type="spellEnd"/>
            <w:r>
              <w:t xml:space="preserve"> </w:t>
            </w:r>
            <w:proofErr w:type="spellStart"/>
            <w:r>
              <w:t>estimation</w:t>
            </w:r>
            <w:proofErr w:type="spellEnd"/>
            <w:r>
              <w:t xml:space="preserve"> </w:t>
            </w:r>
            <w:proofErr w:type="spellStart"/>
            <w:r>
              <w:t>of</w:t>
            </w:r>
            <w:proofErr w:type="spellEnd"/>
            <w:r>
              <w:t xml:space="preserve"> </w:t>
            </w:r>
            <w:proofErr w:type="spellStart"/>
            <w:r>
              <w:t>simplified</w:t>
            </w:r>
            <w:proofErr w:type="spellEnd"/>
            <w:r>
              <w:t xml:space="preserve"> </w:t>
            </w:r>
            <w:proofErr w:type="spellStart"/>
            <w:r>
              <w:t>calculation</w:t>
            </w:r>
            <w:proofErr w:type="spellEnd"/>
            <w:r>
              <w:t xml:space="preserve"> </w:t>
            </w:r>
            <w:proofErr w:type="spellStart"/>
            <w:r>
              <w:t>methods</w:t>
            </w:r>
            <w:proofErr w:type="spellEnd"/>
            <w:r>
              <w:t xml:space="preserve"> </w:t>
            </w:r>
            <w:proofErr w:type="spellStart"/>
            <w:r>
              <w:t>for</w:t>
            </w:r>
            <w:proofErr w:type="spellEnd"/>
            <w:r>
              <w:t xml:space="preserve"> </w:t>
            </w:r>
            <w:proofErr w:type="spellStart"/>
            <w:r>
              <w:t>fire</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structures</w:t>
            </w:r>
            <w:proofErr w:type="spellEnd"/>
            <w:r>
              <w:t xml:space="preserve"> used in </w:t>
            </w:r>
            <w:proofErr w:type="spellStart"/>
            <w:r>
              <w:t>regulations</w:t>
            </w:r>
            <w:proofErr w:type="spellEnd"/>
            <w:r>
              <w:t xml:space="preserve"> </w:t>
            </w:r>
            <w:proofErr w:type="spellStart"/>
            <w:r>
              <w:t>and</w:t>
            </w:r>
            <w:proofErr w:type="spellEnd"/>
            <w:r>
              <w:t xml:space="preserve"> </w:t>
            </w:r>
            <w:proofErr w:type="spellStart"/>
            <w:r>
              <w:t>standards</w:t>
            </w:r>
            <w:proofErr w:type="spellEnd"/>
            <w:r>
              <w:t>.</w:t>
            </w:r>
          </w:p>
        </w:tc>
      </w:tr>
    </w:tbl>
    <w:p w14:paraId="1163C205" w14:textId="77777777" w:rsidR="001D4D14" w:rsidRDefault="001D4D14"/>
    <w:tbl>
      <w:tblPr>
        <w:tblStyle w:val="DefaultTable"/>
        <w:tblW w:w="5000" w:type="pct"/>
        <w:tblLook w:val="04A0" w:firstRow="1" w:lastRow="0" w:firstColumn="1" w:lastColumn="0" w:noHBand="0" w:noVBand="1"/>
      </w:tblPr>
      <w:tblGrid>
        <w:gridCol w:w="9638"/>
      </w:tblGrid>
      <w:tr w:rsidR="001D4D14" w14:paraId="786F355D"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B16E580" w14:textId="77777777" w:rsidR="001D4D14" w:rsidRDefault="00AA117B">
            <w:r>
              <w:t>Temeljna literatura in viri/</w:t>
            </w:r>
            <w:proofErr w:type="spellStart"/>
            <w:r>
              <w:t>Readings</w:t>
            </w:r>
            <w:proofErr w:type="spellEnd"/>
            <w:r>
              <w:t>:</w:t>
            </w:r>
          </w:p>
        </w:tc>
      </w:tr>
      <w:tr w:rsidR="001D4D14" w14:paraId="76CE60EC" w14:textId="77777777">
        <w:tc>
          <w:tcPr>
            <w:tcW w:w="0" w:type="auto"/>
          </w:tcPr>
          <w:p w14:paraId="5D5F3721" w14:textId="77777777" w:rsidR="001D4D14" w:rsidRDefault="00AA117B" w:rsidP="00AA117B">
            <w:pPr>
              <w:pStyle w:val="Odstavekseznama"/>
              <w:numPr>
                <w:ilvl w:val="0"/>
                <w:numId w:val="91"/>
              </w:numPr>
              <w:ind w:left="357" w:hanging="357"/>
            </w:pPr>
            <w:proofErr w:type="spellStart"/>
            <w:r>
              <w:t>Buchanan</w:t>
            </w:r>
            <w:proofErr w:type="spellEnd"/>
            <w:r>
              <w:t xml:space="preserve">, A. H. (2005): </w:t>
            </w:r>
            <w:proofErr w:type="spellStart"/>
            <w:r>
              <w:t>Structural</w:t>
            </w:r>
            <w:proofErr w:type="spellEnd"/>
            <w:r>
              <w:t xml:space="preserve"> Design </w:t>
            </w:r>
            <w:proofErr w:type="spellStart"/>
            <w:r>
              <w:t>for</w:t>
            </w:r>
            <w:proofErr w:type="spellEnd"/>
            <w:r>
              <w:t xml:space="preserve"> </w:t>
            </w:r>
            <w:proofErr w:type="spellStart"/>
            <w:r>
              <w:t>Fire</w:t>
            </w:r>
            <w:proofErr w:type="spellEnd"/>
            <w:r>
              <w:t xml:space="preserve"> </w:t>
            </w:r>
            <w:proofErr w:type="spellStart"/>
            <w:r>
              <w:t>Safety</w:t>
            </w:r>
            <w:proofErr w:type="spellEnd"/>
            <w:r>
              <w:t xml:space="preserve">, John </w:t>
            </w:r>
            <w:proofErr w:type="spellStart"/>
            <w:r>
              <w:t>Wiley</w:t>
            </w:r>
            <w:proofErr w:type="spellEnd"/>
            <w:r>
              <w:t xml:space="preserve">  &amp; </w:t>
            </w:r>
            <w:proofErr w:type="spellStart"/>
            <w:r>
              <w:t>Sons,LTD</w:t>
            </w:r>
            <w:proofErr w:type="spellEnd"/>
            <w:r>
              <w:t>, 415 str.</w:t>
            </w:r>
          </w:p>
          <w:p w14:paraId="28D2E10E" w14:textId="77777777" w:rsidR="001D4D14" w:rsidRDefault="00AA117B" w:rsidP="00AA117B">
            <w:pPr>
              <w:pStyle w:val="Odstavekseznama"/>
              <w:numPr>
                <w:ilvl w:val="0"/>
                <w:numId w:val="91"/>
              </w:numPr>
              <w:ind w:left="357" w:hanging="357"/>
            </w:pPr>
            <w:proofErr w:type="spellStart"/>
            <w:r>
              <w:t>Rasbash</w:t>
            </w:r>
            <w:proofErr w:type="spellEnd"/>
            <w:r>
              <w:t xml:space="preserve"> D. In sodelavci (2004): </w:t>
            </w:r>
            <w:proofErr w:type="spellStart"/>
            <w:r>
              <w:t>Evaluation</w:t>
            </w:r>
            <w:proofErr w:type="spellEnd"/>
            <w:r>
              <w:t xml:space="preserve"> </w:t>
            </w:r>
            <w:proofErr w:type="spellStart"/>
            <w:r>
              <w:t>of</w:t>
            </w:r>
            <w:proofErr w:type="spellEnd"/>
            <w:r>
              <w:t xml:space="preserve"> </w:t>
            </w:r>
            <w:proofErr w:type="spellStart"/>
            <w:r>
              <w:t>Fire</w:t>
            </w:r>
            <w:proofErr w:type="spellEnd"/>
            <w:r>
              <w:t xml:space="preserve"> </w:t>
            </w:r>
            <w:proofErr w:type="spellStart"/>
            <w:r>
              <w:t>Safety</w:t>
            </w:r>
            <w:proofErr w:type="spellEnd"/>
            <w:r>
              <w:t xml:space="preserve">, John </w:t>
            </w:r>
            <w:proofErr w:type="spellStart"/>
            <w:r>
              <w:t>Wiley</w:t>
            </w:r>
            <w:proofErr w:type="spellEnd"/>
            <w:r>
              <w:t xml:space="preserve">  &amp; </w:t>
            </w:r>
            <w:proofErr w:type="spellStart"/>
            <w:r>
              <w:t>Sons</w:t>
            </w:r>
            <w:proofErr w:type="spellEnd"/>
            <w:r>
              <w:t>, LTD, 479 str.</w:t>
            </w:r>
          </w:p>
          <w:p w14:paraId="3D10976D" w14:textId="77777777" w:rsidR="001D4D14" w:rsidRDefault="00AA117B" w:rsidP="00AA117B">
            <w:pPr>
              <w:pStyle w:val="Odstavekseznama"/>
              <w:numPr>
                <w:ilvl w:val="0"/>
                <w:numId w:val="91"/>
              </w:numPr>
              <w:ind w:left="357" w:hanging="357"/>
            </w:pPr>
            <w:proofErr w:type="spellStart"/>
            <w:r>
              <w:t>Drysdale</w:t>
            </w:r>
            <w:proofErr w:type="spellEnd"/>
            <w:r>
              <w:t xml:space="preserve">, D.: An </w:t>
            </w:r>
            <w:proofErr w:type="spellStart"/>
            <w:r>
              <w:t>Introduction</w:t>
            </w:r>
            <w:proofErr w:type="spellEnd"/>
            <w:r>
              <w:t xml:space="preserve"> to </w:t>
            </w:r>
            <w:proofErr w:type="spellStart"/>
            <w:r>
              <w:t>Fire</w:t>
            </w:r>
            <w:proofErr w:type="spellEnd"/>
            <w:r>
              <w:t xml:space="preserve"> Dynamics,  </w:t>
            </w:r>
            <w:proofErr w:type="spellStart"/>
            <w:r>
              <w:t>Wiley</w:t>
            </w:r>
            <w:proofErr w:type="spellEnd"/>
            <w:r>
              <w:t>, 2. izdaja (1998</w:t>
            </w:r>
            <w:r>
              <w:t>)</w:t>
            </w:r>
          </w:p>
          <w:p w14:paraId="408DF30F" w14:textId="77777777" w:rsidR="001D4D14" w:rsidRDefault="00AA117B" w:rsidP="00AA117B">
            <w:pPr>
              <w:pStyle w:val="Odstavekseznama"/>
              <w:numPr>
                <w:ilvl w:val="0"/>
                <w:numId w:val="91"/>
              </w:numPr>
              <w:ind w:left="357" w:hanging="357"/>
            </w:pPr>
            <w:proofErr w:type="spellStart"/>
            <w:r>
              <w:t>The</w:t>
            </w:r>
            <w:proofErr w:type="spellEnd"/>
            <w:r>
              <w:t xml:space="preserve"> SFPE </w:t>
            </w:r>
            <w:proofErr w:type="spellStart"/>
            <w:r>
              <w:t>Handbook</w:t>
            </w:r>
            <w:proofErr w:type="spellEnd"/>
            <w:r>
              <w:t xml:space="preserve"> - </w:t>
            </w:r>
            <w:proofErr w:type="spellStart"/>
            <w:r>
              <w:t>Fire</w:t>
            </w:r>
            <w:proofErr w:type="spellEnd"/>
            <w:r>
              <w:t xml:space="preserve"> </w:t>
            </w:r>
            <w:proofErr w:type="spellStart"/>
            <w:r>
              <w:t>Protection</w:t>
            </w:r>
            <w:proofErr w:type="spellEnd"/>
            <w:r>
              <w:t xml:space="preserve"> Engineering, 2nd </w:t>
            </w:r>
            <w:proofErr w:type="spellStart"/>
            <w:r>
              <w:t>Edition</w:t>
            </w:r>
            <w:proofErr w:type="spellEnd"/>
            <w:r>
              <w:t>, Boston, Massachusetts, 1995;</w:t>
            </w:r>
          </w:p>
          <w:p w14:paraId="20B264B6" w14:textId="77777777" w:rsidR="001D4D14" w:rsidRDefault="00AA117B" w:rsidP="00AA117B">
            <w:pPr>
              <w:pStyle w:val="Odstavekseznama"/>
              <w:numPr>
                <w:ilvl w:val="0"/>
                <w:numId w:val="91"/>
              </w:numPr>
              <w:ind w:left="357" w:hanging="357"/>
            </w:pPr>
            <w:r>
              <w:t>Tekoči znanstveni in strokovni članki.</w:t>
            </w:r>
          </w:p>
        </w:tc>
      </w:tr>
    </w:tbl>
    <w:p w14:paraId="66693086"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0D12DD25"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6C776902" w14:textId="77777777" w:rsidR="001D4D14" w:rsidRDefault="00AA117B">
            <w:r>
              <w:t>Cilji in kompetence:</w:t>
            </w:r>
          </w:p>
        </w:tc>
        <w:tc>
          <w:tcPr>
            <w:tcW w:w="2500" w:type="pct"/>
          </w:tcPr>
          <w:p w14:paraId="3C0453E2"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7FEBE71A" w14:textId="77777777">
        <w:tc>
          <w:tcPr>
            <w:tcW w:w="0" w:type="auto"/>
          </w:tcPr>
          <w:p w14:paraId="27BA9854" w14:textId="77777777" w:rsidR="001D4D14" w:rsidRDefault="00AA117B">
            <w:r>
              <w:rPr>
                <w:b/>
              </w:rPr>
              <w:t>Cilji:</w:t>
            </w:r>
          </w:p>
          <w:p w14:paraId="3C7297B9" w14:textId="77777777" w:rsidR="001D4D14" w:rsidRDefault="00AA117B" w:rsidP="00AA117B">
            <w:pPr>
              <w:pStyle w:val="Odstavekseznama"/>
              <w:numPr>
                <w:ilvl w:val="0"/>
                <w:numId w:val="92"/>
              </w:numPr>
              <w:ind w:left="357" w:hanging="357"/>
            </w:pPr>
            <w:r>
              <w:t xml:space="preserve">Nadgraditi osnovno </w:t>
            </w:r>
            <w:proofErr w:type="spellStart"/>
            <w:r>
              <w:t>konstruktersko</w:t>
            </w:r>
            <w:proofErr w:type="spellEnd"/>
            <w:r>
              <w:t xml:space="preserve"> znanje z načeli projektiranja p</w:t>
            </w:r>
            <w:r>
              <w:t>ožarno varnih zgradb</w:t>
            </w:r>
          </w:p>
          <w:p w14:paraId="13335972" w14:textId="77777777" w:rsidR="001D4D14" w:rsidRDefault="00AA117B" w:rsidP="00AA117B">
            <w:pPr>
              <w:pStyle w:val="Odstavekseznama"/>
              <w:numPr>
                <w:ilvl w:val="0"/>
                <w:numId w:val="92"/>
              </w:numPr>
              <w:ind w:left="357" w:hanging="357"/>
            </w:pPr>
            <w:r>
              <w:t>V povezavi z drugimi naravoslovnimi, temeljnimi mehanskimi in strokovnimi predmeti spoznati in razumeti mehanizme delovanja materialov, elementov in konstrukcij pri visokih temperaturah</w:t>
            </w:r>
          </w:p>
          <w:p w14:paraId="33FB1799" w14:textId="77777777" w:rsidR="001D4D14" w:rsidRDefault="00AA117B" w:rsidP="00AA117B">
            <w:pPr>
              <w:pStyle w:val="Odstavekseznama"/>
              <w:numPr>
                <w:ilvl w:val="0"/>
                <w:numId w:val="92"/>
              </w:numPr>
              <w:ind w:left="357" w:hanging="357"/>
            </w:pPr>
            <w:r>
              <w:t>Vpeljati osnovna načela matematičnega in numeričnega modeliranja povez</w:t>
            </w:r>
            <w:r>
              <w:t>anih problemov v požarnem inženirstvu</w:t>
            </w:r>
          </w:p>
          <w:p w14:paraId="42C5105D" w14:textId="77777777" w:rsidR="001D4D14" w:rsidRDefault="00AA117B" w:rsidP="00AA117B">
            <w:pPr>
              <w:pStyle w:val="Odstavekseznama"/>
              <w:numPr>
                <w:ilvl w:val="0"/>
                <w:numId w:val="92"/>
              </w:numPr>
              <w:ind w:left="357" w:hanging="357"/>
            </w:pPr>
            <w:r>
              <w:t>Spoznati in razumeti osnovne zakonitosti nastanka in razvoja požarov v zgradbah in naravnem okolju ter inženirske modele požarne obtežbe</w:t>
            </w:r>
          </w:p>
          <w:p w14:paraId="1D119A14" w14:textId="77777777" w:rsidR="001D4D14" w:rsidRDefault="00AA117B" w:rsidP="00AA117B">
            <w:pPr>
              <w:pStyle w:val="Odstavekseznama"/>
              <w:numPr>
                <w:ilvl w:val="0"/>
                <w:numId w:val="92"/>
              </w:numPr>
              <w:ind w:left="357" w:hanging="357"/>
            </w:pPr>
            <w:r>
              <w:t xml:space="preserve">Privzgojiti občutek za pomen aktivnih in pasivnih ukrepov požarne zaščite v luči </w:t>
            </w:r>
            <w:r>
              <w:t>socioloških, naselitvenih, ekonomskih in drugih faktorjev</w:t>
            </w:r>
          </w:p>
          <w:p w14:paraId="4750A005" w14:textId="77777777" w:rsidR="001D4D14" w:rsidRDefault="00AA117B" w:rsidP="00AA117B">
            <w:pPr>
              <w:pStyle w:val="Odstavekseznama"/>
              <w:numPr>
                <w:ilvl w:val="0"/>
                <w:numId w:val="92"/>
              </w:numPr>
              <w:ind w:left="357" w:hanging="357"/>
            </w:pPr>
            <w:r>
              <w:t>Vpeljati osnovna načela požarno varnega projektiranja lesenih, armiranobetonskih in jeklenih konstrukcij</w:t>
            </w:r>
          </w:p>
          <w:p w14:paraId="7B17C6D7" w14:textId="77777777" w:rsidR="001D4D14" w:rsidRDefault="00AA117B" w:rsidP="00AA117B">
            <w:pPr>
              <w:pStyle w:val="Odstavekseznama"/>
              <w:numPr>
                <w:ilvl w:val="0"/>
                <w:numId w:val="93"/>
              </w:numPr>
              <w:ind w:left="357" w:hanging="357"/>
            </w:pPr>
            <w:r>
              <w:t>Navajati kandidate na določitev in predstavitev požarnih problemov, zajem eksperimentalnih po</w:t>
            </w:r>
            <w:r>
              <w:t>datkov, izbiro metode reševanja ter predstavitev in kritično oceno rezultatov.</w:t>
            </w:r>
          </w:p>
          <w:p w14:paraId="5A341CF1" w14:textId="77777777" w:rsidR="001D4D14" w:rsidRDefault="00AA117B">
            <w:r>
              <w:rPr>
                <w:b/>
              </w:rPr>
              <w:t>Kompetence</w:t>
            </w:r>
            <w:r>
              <w:t>:</w:t>
            </w:r>
          </w:p>
          <w:p w14:paraId="1C4726B0" w14:textId="77777777" w:rsidR="001D4D14" w:rsidRDefault="00AA117B" w:rsidP="00AA117B">
            <w:pPr>
              <w:pStyle w:val="Odstavekseznama"/>
              <w:numPr>
                <w:ilvl w:val="0"/>
                <w:numId w:val="94"/>
              </w:numPr>
              <w:ind w:left="357" w:hanging="357"/>
            </w:pPr>
            <w:r>
              <w:t>Poznavanje terminologije, pomena in enot pomembnejših količin v požarnem inženirstvu</w:t>
            </w:r>
          </w:p>
          <w:p w14:paraId="70A3FF4F" w14:textId="77777777" w:rsidR="001D4D14" w:rsidRDefault="00AA117B" w:rsidP="00AA117B">
            <w:pPr>
              <w:pStyle w:val="Odstavekseznama"/>
              <w:numPr>
                <w:ilvl w:val="0"/>
                <w:numId w:val="94"/>
              </w:numPr>
              <w:ind w:left="357" w:hanging="357"/>
            </w:pPr>
            <w:r>
              <w:t>Sposobnost ocene požarne ogroženosti objekta ter načrtovanja ukrepov požarne zaš</w:t>
            </w:r>
            <w:r>
              <w:t>čite</w:t>
            </w:r>
          </w:p>
          <w:p w14:paraId="5E865D94" w14:textId="77777777" w:rsidR="001D4D14" w:rsidRDefault="00AA117B" w:rsidP="00AA117B">
            <w:pPr>
              <w:pStyle w:val="Odstavekseznama"/>
              <w:numPr>
                <w:ilvl w:val="0"/>
                <w:numId w:val="94"/>
              </w:numPr>
              <w:ind w:left="357" w:hanging="357"/>
            </w:pPr>
            <w:r>
              <w:t>Sposobnost izbire primernega modela požarne obtežbe</w:t>
            </w:r>
          </w:p>
          <w:p w14:paraId="63C0D58C" w14:textId="77777777" w:rsidR="001D4D14" w:rsidRDefault="00AA117B" w:rsidP="00AA117B">
            <w:pPr>
              <w:pStyle w:val="Odstavekseznama"/>
              <w:numPr>
                <w:ilvl w:val="0"/>
                <w:numId w:val="94"/>
              </w:numPr>
              <w:ind w:left="357" w:hanging="357"/>
            </w:pPr>
            <w:r>
              <w:t>Sposobnost izbire primernega matematičnih in numeričnih modelov povezanih problemov v požarnem inženirstvu</w:t>
            </w:r>
          </w:p>
          <w:p w14:paraId="77CD5371" w14:textId="77777777" w:rsidR="001D4D14" w:rsidRDefault="00AA117B" w:rsidP="00AA117B">
            <w:pPr>
              <w:pStyle w:val="Odstavekseznama"/>
              <w:numPr>
                <w:ilvl w:val="0"/>
                <w:numId w:val="94"/>
              </w:numPr>
              <w:ind w:left="357" w:hanging="357"/>
            </w:pPr>
            <w:r>
              <w:t>Sposobnost uporabe numeričnih metod za oceno požarne odpornosti nosilnih konstrukcij</w:t>
            </w:r>
          </w:p>
          <w:p w14:paraId="1B07125C" w14:textId="77777777" w:rsidR="001D4D14" w:rsidRDefault="00AA117B" w:rsidP="00AA117B">
            <w:pPr>
              <w:pStyle w:val="Odstavekseznama"/>
              <w:numPr>
                <w:ilvl w:val="0"/>
                <w:numId w:val="94"/>
              </w:numPr>
              <w:ind w:left="357" w:hanging="357"/>
            </w:pPr>
            <w:r>
              <w:t>Poznava</w:t>
            </w:r>
            <w:r>
              <w:t>nje posebnosti različnih gradbenih materialov in elementov pri visokih temperaturah</w:t>
            </w:r>
          </w:p>
          <w:p w14:paraId="79581415" w14:textId="77777777" w:rsidR="001D4D14" w:rsidRDefault="00AA117B" w:rsidP="00AA117B">
            <w:pPr>
              <w:pStyle w:val="Odstavekseznama"/>
              <w:numPr>
                <w:ilvl w:val="0"/>
                <w:numId w:val="94"/>
              </w:numPr>
              <w:ind w:left="357" w:hanging="357"/>
            </w:pPr>
            <w:r>
              <w:t>Sposobnost izdelave požarnega elaborata za zahtevnejše objekte</w:t>
            </w:r>
          </w:p>
        </w:tc>
        <w:tc>
          <w:tcPr>
            <w:tcW w:w="0" w:type="auto"/>
          </w:tcPr>
          <w:p w14:paraId="43076077" w14:textId="77777777" w:rsidR="001D4D14" w:rsidRDefault="00AA117B">
            <w:proofErr w:type="spellStart"/>
            <w:r>
              <w:rPr>
                <w:b/>
              </w:rPr>
              <w:t>Objectives</w:t>
            </w:r>
            <w:proofErr w:type="spellEnd"/>
            <w:r>
              <w:rPr>
                <w:b/>
              </w:rPr>
              <w:t>:</w:t>
            </w:r>
          </w:p>
          <w:p w14:paraId="0D0C925F" w14:textId="77777777" w:rsidR="001D4D14" w:rsidRDefault="00AA117B" w:rsidP="00AA117B">
            <w:pPr>
              <w:pStyle w:val="Odstavekseznama"/>
              <w:numPr>
                <w:ilvl w:val="0"/>
                <w:numId w:val="95"/>
              </w:numPr>
              <w:ind w:left="357" w:hanging="357"/>
            </w:pPr>
            <w:proofErr w:type="spellStart"/>
            <w:r>
              <w:t>Improvement</w:t>
            </w:r>
            <w:proofErr w:type="spellEnd"/>
            <w:r>
              <w:t xml:space="preserve"> </w:t>
            </w:r>
            <w:proofErr w:type="spellStart"/>
            <w:r>
              <w:t>of</w:t>
            </w:r>
            <w:proofErr w:type="spellEnd"/>
            <w:r>
              <w:t xml:space="preserve"> </w:t>
            </w:r>
            <w:proofErr w:type="spellStart"/>
            <w:r>
              <w:t>basic</w:t>
            </w:r>
            <w:proofErr w:type="spellEnd"/>
            <w:r>
              <w:t xml:space="preserve"> </w:t>
            </w:r>
            <w:proofErr w:type="spellStart"/>
            <w:r>
              <w:t>knowledge</w:t>
            </w:r>
            <w:proofErr w:type="spellEnd"/>
            <w:r>
              <w:t xml:space="preserve"> </w:t>
            </w:r>
            <w:proofErr w:type="spellStart"/>
            <w:r>
              <w:t>considering</w:t>
            </w:r>
            <w:proofErr w:type="spellEnd"/>
            <w:r>
              <w:t xml:space="preserve"> </w:t>
            </w:r>
            <w:proofErr w:type="spellStart"/>
            <w:r>
              <w:t>the</w:t>
            </w:r>
            <w:proofErr w:type="spellEnd"/>
            <w:r>
              <w:t xml:space="preserve"> </w:t>
            </w:r>
            <w:proofErr w:type="spellStart"/>
            <w:r>
              <w:t>principles</w:t>
            </w:r>
            <w:proofErr w:type="spellEnd"/>
            <w:r>
              <w:t xml:space="preserve"> </w:t>
            </w:r>
            <w:proofErr w:type="spellStart"/>
            <w:r>
              <w:t>of</w:t>
            </w:r>
            <w:proofErr w:type="spellEnd"/>
            <w:r>
              <w:t xml:space="preserve"> </w:t>
            </w:r>
            <w:proofErr w:type="spellStart"/>
            <w:r>
              <w:t>fire</w:t>
            </w:r>
            <w:proofErr w:type="spellEnd"/>
            <w:r>
              <w:t xml:space="preserve"> </w:t>
            </w:r>
            <w:proofErr w:type="spellStart"/>
            <w:r>
              <w:t>safety</w:t>
            </w:r>
            <w:proofErr w:type="spellEnd"/>
            <w:r>
              <w:t xml:space="preserve"> design in civil engineer</w:t>
            </w:r>
            <w:r>
              <w:t xml:space="preserve">ing </w:t>
            </w:r>
            <w:proofErr w:type="spellStart"/>
            <w:r>
              <w:t>practice</w:t>
            </w:r>
            <w:proofErr w:type="spellEnd"/>
            <w:r>
              <w:t>,</w:t>
            </w:r>
          </w:p>
          <w:p w14:paraId="3657F185" w14:textId="77777777" w:rsidR="001D4D14" w:rsidRDefault="00AA117B" w:rsidP="00AA117B">
            <w:pPr>
              <w:pStyle w:val="Odstavekseznama"/>
              <w:numPr>
                <w:ilvl w:val="0"/>
                <w:numId w:val="95"/>
              </w:numPr>
              <w:ind w:left="357" w:hanging="357"/>
            </w:pPr>
            <w:proofErr w:type="spellStart"/>
            <w:r>
              <w:t>Better</w:t>
            </w:r>
            <w:proofErr w:type="spellEnd"/>
            <w:r>
              <w:t xml:space="preserve"> </w:t>
            </w:r>
            <w:proofErr w:type="spellStart"/>
            <w:r>
              <w:t>understanding</w:t>
            </w:r>
            <w:proofErr w:type="spellEnd"/>
            <w:r>
              <w:t xml:space="preserve"> </w:t>
            </w:r>
            <w:proofErr w:type="spellStart"/>
            <w:r>
              <w:t>of</w:t>
            </w:r>
            <w:proofErr w:type="spellEnd"/>
            <w:r>
              <w:t xml:space="preserve"> </w:t>
            </w:r>
            <w:proofErr w:type="spellStart"/>
            <w:r>
              <w:t>interactive</w:t>
            </w:r>
            <w:proofErr w:type="spellEnd"/>
            <w:r>
              <w:t xml:space="preserve"> </w:t>
            </w:r>
            <w:proofErr w:type="spellStart"/>
            <w:r>
              <w:t>behaviour</w:t>
            </w:r>
            <w:proofErr w:type="spellEnd"/>
            <w:r>
              <w:t xml:space="preserve"> </w:t>
            </w:r>
            <w:proofErr w:type="spellStart"/>
            <w:r>
              <w:t>of</w:t>
            </w:r>
            <w:proofErr w:type="spellEnd"/>
            <w:r>
              <w:t xml:space="preserve"> </w:t>
            </w:r>
            <w:proofErr w:type="spellStart"/>
            <w:r>
              <w:t>materials</w:t>
            </w:r>
            <w:proofErr w:type="spellEnd"/>
            <w:r>
              <w:t xml:space="preserve">, </w:t>
            </w:r>
            <w:proofErr w:type="spellStart"/>
            <w:r>
              <w:t>load</w:t>
            </w:r>
            <w:proofErr w:type="spellEnd"/>
            <w:r>
              <w:t xml:space="preserve"> </w:t>
            </w:r>
            <w:proofErr w:type="spellStart"/>
            <w:r>
              <w:t>bearing</w:t>
            </w:r>
            <w:proofErr w:type="spellEnd"/>
            <w:r>
              <w:t xml:space="preserve"> </w:t>
            </w:r>
            <w:proofErr w:type="spellStart"/>
            <w:r>
              <w:t>elements</w:t>
            </w:r>
            <w:proofErr w:type="spellEnd"/>
            <w:r>
              <w:t xml:space="preserve"> </w:t>
            </w:r>
            <w:proofErr w:type="spellStart"/>
            <w:r>
              <w:t>and</w:t>
            </w:r>
            <w:proofErr w:type="spellEnd"/>
            <w:r>
              <w:t xml:space="preserve"> </w:t>
            </w:r>
            <w:proofErr w:type="spellStart"/>
            <w:r>
              <w:t>structures</w:t>
            </w:r>
            <w:proofErr w:type="spellEnd"/>
            <w:r>
              <w:t xml:space="preserve"> </w:t>
            </w:r>
            <w:proofErr w:type="spellStart"/>
            <w:r>
              <w:t>considering</w:t>
            </w:r>
            <w:proofErr w:type="spellEnd"/>
            <w:r>
              <w:t xml:space="preserve"> </w:t>
            </w:r>
            <w:proofErr w:type="spellStart"/>
            <w:r>
              <w:t>other</w:t>
            </w:r>
            <w:proofErr w:type="spellEnd"/>
            <w:r>
              <w:t xml:space="preserve"> </w:t>
            </w:r>
            <w:proofErr w:type="spellStart"/>
            <w:r>
              <w:t>natural</w:t>
            </w:r>
            <w:proofErr w:type="spellEnd"/>
            <w:r>
              <w:t xml:space="preserve"> science, </w:t>
            </w:r>
            <w:proofErr w:type="spellStart"/>
            <w:r>
              <w:t>basic</w:t>
            </w:r>
            <w:proofErr w:type="spellEnd"/>
            <w:r>
              <w:t xml:space="preserve"> </w:t>
            </w:r>
            <w:proofErr w:type="spellStart"/>
            <w:r>
              <w:t>mechanical</w:t>
            </w:r>
            <w:proofErr w:type="spellEnd"/>
            <w:r>
              <w:t xml:space="preserve"> </w:t>
            </w:r>
            <w:proofErr w:type="spellStart"/>
            <w:r>
              <w:t>and</w:t>
            </w:r>
            <w:proofErr w:type="spellEnd"/>
            <w:r>
              <w:t xml:space="preserve"> </w:t>
            </w:r>
            <w:proofErr w:type="spellStart"/>
            <w:r>
              <w:t>expert</w:t>
            </w:r>
            <w:proofErr w:type="spellEnd"/>
            <w:r>
              <w:t xml:space="preserve"> </w:t>
            </w:r>
            <w:proofErr w:type="spellStart"/>
            <w:r>
              <w:t>branches</w:t>
            </w:r>
            <w:proofErr w:type="spellEnd"/>
            <w:r>
              <w:t xml:space="preserve"> </w:t>
            </w:r>
            <w:proofErr w:type="spellStart"/>
            <w:r>
              <w:t>of</w:t>
            </w:r>
            <w:proofErr w:type="spellEnd"/>
            <w:r>
              <w:t xml:space="preserve"> </w:t>
            </w:r>
            <w:proofErr w:type="spellStart"/>
            <w:r>
              <w:t>instruction</w:t>
            </w:r>
            <w:proofErr w:type="spellEnd"/>
            <w:r>
              <w:t>,</w:t>
            </w:r>
          </w:p>
          <w:p w14:paraId="66D95F32" w14:textId="77777777" w:rsidR="001D4D14" w:rsidRDefault="00AA117B" w:rsidP="00AA117B">
            <w:pPr>
              <w:pStyle w:val="Odstavekseznama"/>
              <w:numPr>
                <w:ilvl w:val="0"/>
                <w:numId w:val="95"/>
              </w:numPr>
              <w:ind w:left="357" w:hanging="357"/>
            </w:pPr>
            <w:proofErr w:type="spellStart"/>
            <w:r>
              <w:t>Introducing</w:t>
            </w:r>
            <w:proofErr w:type="spellEnd"/>
            <w:r>
              <w:t xml:space="preserve"> </w:t>
            </w:r>
            <w:proofErr w:type="spellStart"/>
            <w:r>
              <w:t>basic</w:t>
            </w:r>
            <w:proofErr w:type="spellEnd"/>
            <w:r>
              <w:t xml:space="preserve"> </w:t>
            </w:r>
            <w:proofErr w:type="spellStart"/>
            <w:r>
              <w:t>principles</w:t>
            </w:r>
            <w:proofErr w:type="spellEnd"/>
            <w:r>
              <w:t xml:space="preserve"> </w:t>
            </w:r>
            <w:proofErr w:type="spellStart"/>
            <w:r>
              <w:t>of</w:t>
            </w:r>
            <w:proofErr w:type="spellEnd"/>
            <w:r>
              <w:t xml:space="preserve"> </w:t>
            </w:r>
            <w:proofErr w:type="spellStart"/>
            <w:r>
              <w:t>mathematical</w:t>
            </w:r>
            <w:proofErr w:type="spellEnd"/>
            <w:r>
              <w:t xml:space="preserve"> </w:t>
            </w:r>
            <w:proofErr w:type="spellStart"/>
            <w:r>
              <w:t>and</w:t>
            </w:r>
            <w:proofErr w:type="spellEnd"/>
            <w:r>
              <w:t xml:space="preserve"> </w:t>
            </w:r>
            <w:proofErr w:type="spellStart"/>
            <w:r>
              <w:t>numerical</w:t>
            </w:r>
            <w:proofErr w:type="spellEnd"/>
            <w:r>
              <w:t xml:space="preserve"> </w:t>
            </w:r>
            <w:proofErr w:type="spellStart"/>
            <w:r>
              <w:t>modelling</w:t>
            </w:r>
            <w:proofErr w:type="spellEnd"/>
            <w:r>
              <w:t xml:space="preserve"> </w:t>
            </w:r>
            <w:proofErr w:type="spellStart"/>
            <w:r>
              <w:t>of</w:t>
            </w:r>
            <w:proofErr w:type="spellEnd"/>
            <w:r>
              <w:t xml:space="preserve"> </w:t>
            </w:r>
            <w:proofErr w:type="spellStart"/>
            <w:r>
              <w:t>coupled</w:t>
            </w:r>
            <w:proofErr w:type="spellEnd"/>
            <w:r>
              <w:t xml:space="preserve"> </w:t>
            </w:r>
            <w:proofErr w:type="spellStart"/>
            <w:r>
              <w:t>problems</w:t>
            </w:r>
            <w:proofErr w:type="spellEnd"/>
            <w:r>
              <w:t xml:space="preserve"> in </w:t>
            </w:r>
            <w:proofErr w:type="spellStart"/>
            <w:r>
              <w:t>fire</w:t>
            </w:r>
            <w:proofErr w:type="spellEnd"/>
            <w:r>
              <w:t xml:space="preserve"> engineering,</w:t>
            </w:r>
          </w:p>
          <w:p w14:paraId="3C25DFE0" w14:textId="77777777" w:rsidR="001D4D14" w:rsidRDefault="00AA117B" w:rsidP="00AA117B">
            <w:pPr>
              <w:pStyle w:val="Odstavekseznama"/>
              <w:numPr>
                <w:ilvl w:val="0"/>
                <w:numId w:val="95"/>
              </w:numPr>
              <w:ind w:left="357" w:hanging="357"/>
            </w:pPr>
            <w:proofErr w:type="spellStart"/>
            <w:r>
              <w:t>Imparting</w:t>
            </w:r>
            <w:proofErr w:type="spellEnd"/>
            <w:r>
              <w:t xml:space="preserve"> to </w:t>
            </w:r>
            <w:proofErr w:type="spellStart"/>
            <w:r>
              <w:t>the</w:t>
            </w:r>
            <w:proofErr w:type="spellEnd"/>
            <w:r>
              <w:t xml:space="preserve"> </w:t>
            </w:r>
            <w:proofErr w:type="spellStart"/>
            <w:r>
              <w:t>candidates</w:t>
            </w:r>
            <w:proofErr w:type="spellEnd"/>
            <w:r>
              <w:t xml:space="preserve"> </w:t>
            </w:r>
            <w:proofErr w:type="spellStart"/>
            <w:r>
              <w:t>the</w:t>
            </w:r>
            <w:proofErr w:type="spellEnd"/>
            <w:r>
              <w:t xml:space="preserve"> </w:t>
            </w:r>
            <w:proofErr w:type="spellStart"/>
            <w:r>
              <w:t>sense</w:t>
            </w:r>
            <w:proofErr w:type="spellEnd"/>
            <w:r>
              <w:t xml:space="preserve"> </w:t>
            </w:r>
            <w:proofErr w:type="spellStart"/>
            <w:r>
              <w:t>for</w:t>
            </w:r>
            <w:proofErr w:type="spellEnd"/>
            <w:r>
              <w:t xml:space="preserve"> </w:t>
            </w:r>
            <w:proofErr w:type="spellStart"/>
            <w:r>
              <w:t>the</w:t>
            </w:r>
            <w:proofErr w:type="spellEnd"/>
            <w:r>
              <w:t xml:space="preserve"> </w:t>
            </w:r>
            <w:proofErr w:type="spellStart"/>
            <w:r>
              <w:t>importance</w:t>
            </w:r>
            <w:proofErr w:type="spellEnd"/>
            <w:r>
              <w:t xml:space="preserve"> </w:t>
            </w:r>
            <w:proofErr w:type="spellStart"/>
            <w:r>
              <w:t>of</w:t>
            </w:r>
            <w:proofErr w:type="spellEnd"/>
            <w:r>
              <w:t xml:space="preserve"> </w:t>
            </w:r>
            <w:proofErr w:type="spellStart"/>
            <w:r>
              <w:t>passive</w:t>
            </w:r>
            <w:proofErr w:type="spellEnd"/>
            <w:r>
              <w:t xml:space="preserve"> </w:t>
            </w:r>
            <w:proofErr w:type="spellStart"/>
            <w:r>
              <w:t>and</w:t>
            </w:r>
            <w:proofErr w:type="spellEnd"/>
            <w:r>
              <w:t xml:space="preserve"> </w:t>
            </w:r>
            <w:proofErr w:type="spellStart"/>
            <w:r>
              <w:t>active</w:t>
            </w:r>
            <w:proofErr w:type="spellEnd"/>
            <w:r>
              <w:t xml:space="preserve"> </w:t>
            </w:r>
            <w:proofErr w:type="spellStart"/>
            <w:r>
              <w:t>measures</w:t>
            </w:r>
            <w:proofErr w:type="spellEnd"/>
            <w:r>
              <w:t xml:space="preserve"> </w:t>
            </w:r>
            <w:proofErr w:type="spellStart"/>
            <w:r>
              <w:t>of</w:t>
            </w:r>
            <w:proofErr w:type="spellEnd"/>
            <w:r>
              <w:t xml:space="preserve"> </w:t>
            </w:r>
            <w:proofErr w:type="spellStart"/>
            <w:r>
              <w:t>fire</w:t>
            </w:r>
            <w:proofErr w:type="spellEnd"/>
            <w:r>
              <w:t xml:space="preserve"> </w:t>
            </w:r>
            <w:proofErr w:type="spellStart"/>
            <w:r>
              <w:t>protection</w:t>
            </w:r>
            <w:proofErr w:type="spellEnd"/>
            <w:r>
              <w:t xml:space="preserve"> </w:t>
            </w:r>
            <w:proofErr w:type="spellStart"/>
            <w:r>
              <w:t>considering</w:t>
            </w:r>
            <w:proofErr w:type="spellEnd"/>
            <w:r>
              <w:t xml:space="preserve"> </w:t>
            </w:r>
            <w:proofErr w:type="spellStart"/>
            <w:r>
              <w:t>sociological</w:t>
            </w:r>
            <w:proofErr w:type="spellEnd"/>
            <w:r>
              <w:t xml:space="preserve">, </w:t>
            </w:r>
            <w:proofErr w:type="spellStart"/>
            <w:r>
              <w:t>economical</w:t>
            </w:r>
            <w:proofErr w:type="spellEnd"/>
            <w:r>
              <w:t xml:space="preserve"> </w:t>
            </w:r>
            <w:proofErr w:type="spellStart"/>
            <w:r>
              <w:t>an</w:t>
            </w:r>
            <w:r>
              <w:t>d</w:t>
            </w:r>
            <w:proofErr w:type="spellEnd"/>
            <w:r>
              <w:t xml:space="preserve"> </w:t>
            </w:r>
            <w:proofErr w:type="spellStart"/>
            <w:r>
              <w:t>other</w:t>
            </w:r>
            <w:proofErr w:type="spellEnd"/>
            <w:r>
              <w:t xml:space="preserve"> </w:t>
            </w:r>
            <w:proofErr w:type="spellStart"/>
            <w:r>
              <w:t>factors</w:t>
            </w:r>
            <w:proofErr w:type="spellEnd"/>
            <w:r>
              <w:t>,</w:t>
            </w:r>
          </w:p>
          <w:p w14:paraId="140A5EA2" w14:textId="77777777" w:rsidR="001D4D14" w:rsidRDefault="00AA117B" w:rsidP="00AA117B">
            <w:pPr>
              <w:pStyle w:val="Odstavekseznama"/>
              <w:numPr>
                <w:ilvl w:val="0"/>
                <w:numId w:val="95"/>
              </w:numPr>
              <w:ind w:left="357" w:hanging="357"/>
            </w:pPr>
            <w:proofErr w:type="spellStart"/>
            <w:r>
              <w:t>Introducing</w:t>
            </w:r>
            <w:proofErr w:type="spellEnd"/>
            <w:r>
              <w:t xml:space="preserve"> </w:t>
            </w:r>
            <w:proofErr w:type="spellStart"/>
            <w:r>
              <w:t>basic</w:t>
            </w:r>
            <w:proofErr w:type="spellEnd"/>
            <w:r>
              <w:t xml:space="preserve"> </w:t>
            </w:r>
            <w:proofErr w:type="spellStart"/>
            <w:r>
              <w:t>principles</w:t>
            </w:r>
            <w:proofErr w:type="spellEnd"/>
            <w:r>
              <w:t xml:space="preserve"> </w:t>
            </w:r>
            <w:proofErr w:type="spellStart"/>
            <w:r>
              <w:t>of</w:t>
            </w:r>
            <w:proofErr w:type="spellEnd"/>
            <w:r>
              <w:t xml:space="preserve"> </w:t>
            </w:r>
            <w:proofErr w:type="spellStart"/>
            <w:r>
              <w:t>fire</w:t>
            </w:r>
            <w:proofErr w:type="spellEnd"/>
            <w:r>
              <w:t xml:space="preserve"> </w:t>
            </w:r>
            <w:proofErr w:type="spellStart"/>
            <w:r>
              <w:t>safety</w:t>
            </w:r>
            <w:proofErr w:type="spellEnd"/>
            <w:r>
              <w:t xml:space="preserve"> design </w:t>
            </w:r>
            <w:proofErr w:type="spellStart"/>
            <w:r>
              <w:t>of</w:t>
            </w:r>
            <w:proofErr w:type="spellEnd"/>
            <w:r>
              <w:t xml:space="preserve"> </w:t>
            </w:r>
            <w:proofErr w:type="spellStart"/>
            <w:r>
              <w:t>wooden</w:t>
            </w:r>
            <w:proofErr w:type="spellEnd"/>
            <w:r>
              <w:t xml:space="preserve">, </w:t>
            </w:r>
            <w:proofErr w:type="spellStart"/>
            <w:r>
              <w:t>reinforced</w:t>
            </w:r>
            <w:proofErr w:type="spellEnd"/>
            <w:r>
              <w:t xml:space="preserve"> </w:t>
            </w:r>
            <w:proofErr w:type="spellStart"/>
            <w:r>
              <w:t>concrete</w:t>
            </w:r>
            <w:proofErr w:type="spellEnd"/>
            <w:r>
              <w:t xml:space="preserve"> </w:t>
            </w:r>
            <w:proofErr w:type="spellStart"/>
            <w:r>
              <w:t>and</w:t>
            </w:r>
            <w:proofErr w:type="spellEnd"/>
            <w:r>
              <w:t xml:space="preserve"> </w:t>
            </w:r>
            <w:proofErr w:type="spellStart"/>
            <w:r>
              <w:t>steel</w:t>
            </w:r>
            <w:proofErr w:type="spellEnd"/>
            <w:r>
              <w:t xml:space="preserve"> </w:t>
            </w:r>
            <w:proofErr w:type="spellStart"/>
            <w:r>
              <w:t>structures</w:t>
            </w:r>
            <w:proofErr w:type="spellEnd"/>
            <w:r>
              <w:t>,</w:t>
            </w:r>
          </w:p>
          <w:p w14:paraId="6CDD208D" w14:textId="77777777" w:rsidR="001D4D14" w:rsidRDefault="00AA117B" w:rsidP="00AA117B">
            <w:pPr>
              <w:pStyle w:val="Odstavekseznama"/>
              <w:numPr>
                <w:ilvl w:val="0"/>
                <w:numId w:val="95"/>
              </w:numPr>
              <w:ind w:left="357" w:hanging="357"/>
            </w:pPr>
            <w:proofErr w:type="spellStart"/>
            <w:r>
              <w:t>Finally</w:t>
            </w:r>
            <w:proofErr w:type="spellEnd"/>
            <w:r>
              <w:t xml:space="preserve">, </w:t>
            </w:r>
            <w:proofErr w:type="spellStart"/>
            <w:r>
              <w:t>candidates</w:t>
            </w:r>
            <w:proofErr w:type="spellEnd"/>
            <w:r>
              <w:t xml:space="preserve"> </w:t>
            </w:r>
            <w:proofErr w:type="spellStart"/>
            <w:r>
              <w:t>should</w:t>
            </w:r>
            <w:proofErr w:type="spellEnd"/>
            <w:r>
              <w:t xml:space="preserve"> be </w:t>
            </w:r>
            <w:proofErr w:type="spellStart"/>
            <w:r>
              <w:t>capable</w:t>
            </w:r>
            <w:proofErr w:type="spellEnd"/>
            <w:r>
              <w:t xml:space="preserve"> </w:t>
            </w:r>
            <w:proofErr w:type="spellStart"/>
            <w:r>
              <w:t>of</w:t>
            </w:r>
            <w:proofErr w:type="spellEnd"/>
            <w:r>
              <w:t xml:space="preserve"> </w:t>
            </w:r>
            <w:proofErr w:type="spellStart"/>
            <w:r>
              <w:t>determining</w:t>
            </w:r>
            <w:proofErr w:type="spellEnd"/>
            <w:r>
              <w:t xml:space="preserve"> </w:t>
            </w:r>
            <w:proofErr w:type="spellStart"/>
            <w:r>
              <w:t>and</w:t>
            </w:r>
            <w:proofErr w:type="spellEnd"/>
            <w:r>
              <w:t xml:space="preserve"> </w:t>
            </w:r>
            <w:proofErr w:type="spellStart"/>
            <w:r>
              <w:t>presenting</w:t>
            </w:r>
            <w:proofErr w:type="spellEnd"/>
            <w:r>
              <w:t xml:space="preserve"> </w:t>
            </w:r>
            <w:proofErr w:type="spellStart"/>
            <w:r>
              <w:t>fire</w:t>
            </w:r>
            <w:proofErr w:type="spellEnd"/>
            <w:r>
              <w:t xml:space="preserve"> </w:t>
            </w:r>
            <w:proofErr w:type="spellStart"/>
            <w:r>
              <w:t>safety</w:t>
            </w:r>
            <w:proofErr w:type="spellEnd"/>
            <w:r>
              <w:t xml:space="preserve"> </w:t>
            </w:r>
            <w:proofErr w:type="spellStart"/>
            <w:r>
              <w:t>problems</w:t>
            </w:r>
            <w:proofErr w:type="spellEnd"/>
            <w:r>
              <w:t>,</w:t>
            </w:r>
          </w:p>
          <w:p w14:paraId="7A36A7CC" w14:textId="77777777" w:rsidR="001D4D14" w:rsidRDefault="00AA117B" w:rsidP="00AA117B">
            <w:pPr>
              <w:pStyle w:val="Odstavekseznama"/>
              <w:numPr>
                <w:ilvl w:val="0"/>
                <w:numId w:val="95"/>
              </w:numPr>
              <w:ind w:left="357" w:hanging="357"/>
            </w:pPr>
            <w:proofErr w:type="spellStart"/>
            <w:r>
              <w:t>Provide</w:t>
            </w:r>
            <w:proofErr w:type="spellEnd"/>
            <w:r>
              <w:t xml:space="preserve"> </w:t>
            </w:r>
            <w:proofErr w:type="spellStart"/>
            <w:r>
              <w:t>candidates</w:t>
            </w:r>
            <w:proofErr w:type="spellEnd"/>
            <w:r>
              <w:t xml:space="preserve"> to </w:t>
            </w:r>
            <w:proofErr w:type="spellStart"/>
            <w:r>
              <w:t>determine</w:t>
            </w:r>
            <w:proofErr w:type="spellEnd"/>
            <w:r>
              <w:t xml:space="preserve"> </w:t>
            </w:r>
            <w:proofErr w:type="spellStart"/>
            <w:r>
              <w:t>and</w:t>
            </w:r>
            <w:proofErr w:type="spellEnd"/>
            <w:r>
              <w:t xml:space="preserve"> </w:t>
            </w:r>
            <w:proofErr w:type="spellStart"/>
            <w:r>
              <w:t>present</w:t>
            </w:r>
            <w:proofErr w:type="spellEnd"/>
            <w:r>
              <w:t xml:space="preserve"> </w:t>
            </w:r>
            <w:proofErr w:type="spellStart"/>
            <w:r>
              <w:t>f</w:t>
            </w:r>
            <w:r>
              <w:t>ire</w:t>
            </w:r>
            <w:proofErr w:type="spellEnd"/>
            <w:r>
              <w:t xml:space="preserve"> </w:t>
            </w:r>
            <w:proofErr w:type="spellStart"/>
            <w:r>
              <w:t>problems</w:t>
            </w:r>
            <w:proofErr w:type="spellEnd"/>
            <w:r>
              <w:t xml:space="preserve">, </w:t>
            </w:r>
            <w:proofErr w:type="spellStart"/>
            <w:r>
              <w:t>acquiring</w:t>
            </w:r>
            <w:proofErr w:type="spellEnd"/>
            <w:r>
              <w:t xml:space="preserve"> </w:t>
            </w:r>
            <w:proofErr w:type="spellStart"/>
            <w:r>
              <w:t>experimental</w:t>
            </w:r>
            <w:proofErr w:type="spellEnd"/>
            <w:r>
              <w:t xml:space="preserve"> data as </w:t>
            </w:r>
            <w:proofErr w:type="spellStart"/>
            <w:r>
              <w:t>well</w:t>
            </w:r>
            <w:proofErr w:type="spellEnd"/>
            <w:r>
              <w:t xml:space="preserve"> as </w:t>
            </w:r>
            <w:proofErr w:type="spellStart"/>
            <w:r>
              <w:t>defining</w:t>
            </w:r>
            <w:proofErr w:type="spellEnd"/>
            <w:r>
              <w:t> </w:t>
            </w:r>
            <w:proofErr w:type="spellStart"/>
            <w:r>
              <w:t>parameters</w:t>
            </w:r>
            <w:proofErr w:type="spellEnd"/>
            <w:r>
              <w:t xml:space="preserve"> </w:t>
            </w:r>
            <w:proofErr w:type="spellStart"/>
            <w:r>
              <w:t>that</w:t>
            </w:r>
            <w:proofErr w:type="spellEnd"/>
            <w:r>
              <w:t xml:space="preserve"> </w:t>
            </w:r>
            <w:proofErr w:type="spellStart"/>
            <w:r>
              <w:t>should</w:t>
            </w:r>
            <w:proofErr w:type="spellEnd"/>
            <w:r>
              <w:t xml:space="preserve"> be </w:t>
            </w:r>
            <w:proofErr w:type="spellStart"/>
            <w:r>
              <w:t>measured</w:t>
            </w:r>
            <w:proofErr w:type="spellEnd"/>
            <w:r>
              <w:t xml:space="preserve"> </w:t>
            </w:r>
            <w:proofErr w:type="spellStart"/>
            <w:r>
              <w:t>during</w:t>
            </w:r>
            <w:proofErr w:type="spellEnd"/>
            <w:r>
              <w:t xml:space="preserve"> </w:t>
            </w:r>
            <w:proofErr w:type="spellStart"/>
            <w:r>
              <w:t>experiments</w:t>
            </w:r>
            <w:proofErr w:type="spellEnd"/>
            <w:r>
              <w:t xml:space="preserve">, </w:t>
            </w:r>
            <w:proofErr w:type="spellStart"/>
            <w:r>
              <w:t>critical</w:t>
            </w:r>
            <w:proofErr w:type="spellEnd"/>
            <w:r>
              <w:t xml:space="preserve"> </w:t>
            </w:r>
            <w:proofErr w:type="spellStart"/>
            <w:r>
              <w:t>estimation</w:t>
            </w:r>
            <w:proofErr w:type="spellEnd"/>
            <w:r>
              <w:t xml:space="preserve"> </w:t>
            </w:r>
            <w:proofErr w:type="spellStart"/>
            <w:r>
              <w:t>of</w:t>
            </w:r>
            <w:proofErr w:type="spellEnd"/>
            <w:r>
              <w:t xml:space="preserve"> </w:t>
            </w:r>
            <w:proofErr w:type="spellStart"/>
            <w:r>
              <w:t>results</w:t>
            </w:r>
            <w:proofErr w:type="spellEnd"/>
            <w:r>
              <w:t>.</w:t>
            </w:r>
          </w:p>
          <w:p w14:paraId="1DD03094" w14:textId="77777777" w:rsidR="001D4D14" w:rsidRDefault="00AA117B">
            <w:proofErr w:type="spellStart"/>
            <w:r>
              <w:rPr>
                <w:b/>
              </w:rPr>
              <w:t>Competences</w:t>
            </w:r>
            <w:proofErr w:type="spellEnd"/>
            <w:r>
              <w:rPr>
                <w:b/>
              </w:rPr>
              <w:t>:</w:t>
            </w:r>
          </w:p>
          <w:p w14:paraId="56E44DCB" w14:textId="77777777" w:rsidR="001D4D14" w:rsidRDefault="00AA117B" w:rsidP="00AA117B">
            <w:pPr>
              <w:pStyle w:val="Odstavekseznama"/>
              <w:numPr>
                <w:ilvl w:val="0"/>
                <w:numId w:val="96"/>
              </w:numPr>
              <w:ind w:left="357" w:hanging="357"/>
            </w:pPr>
            <w:proofErr w:type="spellStart"/>
            <w:r>
              <w:t>Knowledge</w:t>
            </w:r>
            <w:proofErr w:type="spellEnd"/>
            <w:r>
              <w:t xml:space="preserve"> </w:t>
            </w:r>
            <w:proofErr w:type="spellStart"/>
            <w:r>
              <w:t>about</w:t>
            </w:r>
            <w:proofErr w:type="spellEnd"/>
            <w:r>
              <w:t xml:space="preserve"> </w:t>
            </w:r>
            <w:proofErr w:type="spellStart"/>
            <w:r>
              <w:t>the</w:t>
            </w:r>
            <w:proofErr w:type="spellEnd"/>
            <w:r>
              <w:t xml:space="preserve"> </w:t>
            </w:r>
            <w:proofErr w:type="spellStart"/>
            <w:r>
              <w:t>terminology</w:t>
            </w:r>
            <w:proofErr w:type="spellEnd"/>
            <w:r>
              <w:t xml:space="preserve"> </w:t>
            </w:r>
            <w:proofErr w:type="spellStart"/>
            <w:r>
              <w:t>and</w:t>
            </w:r>
            <w:proofErr w:type="spellEnd"/>
            <w:r>
              <w:t xml:space="preserve"> </w:t>
            </w:r>
            <w:proofErr w:type="spellStart"/>
            <w:r>
              <w:t>meaning</w:t>
            </w:r>
            <w:proofErr w:type="spellEnd"/>
            <w:r>
              <w:t xml:space="preserve"> </w:t>
            </w:r>
            <w:proofErr w:type="spellStart"/>
            <w:r>
              <w:t>of</w:t>
            </w:r>
            <w:proofErr w:type="spellEnd"/>
            <w:r>
              <w:t xml:space="preserve"> </w:t>
            </w:r>
            <w:proofErr w:type="spellStart"/>
            <w:r>
              <w:t>essential</w:t>
            </w:r>
            <w:proofErr w:type="spellEnd"/>
            <w:r>
              <w:t xml:space="preserve"> </w:t>
            </w:r>
            <w:proofErr w:type="spellStart"/>
            <w:r>
              <w:t>parameters</w:t>
            </w:r>
            <w:proofErr w:type="spellEnd"/>
            <w:r>
              <w:t xml:space="preserve"> </w:t>
            </w:r>
            <w:proofErr w:type="spellStart"/>
            <w:r>
              <w:t>influencing</w:t>
            </w:r>
            <w:proofErr w:type="spellEnd"/>
            <w:r>
              <w:t xml:space="preserve"> </w:t>
            </w:r>
            <w:proofErr w:type="spellStart"/>
            <w:r>
              <w:t>nonlinear</w:t>
            </w:r>
            <w:proofErr w:type="spellEnd"/>
            <w:r>
              <w:t xml:space="preserve"> </w:t>
            </w:r>
            <w:proofErr w:type="spellStart"/>
            <w:r>
              <w:t>beha</w:t>
            </w:r>
            <w:r>
              <w:t>viour</w:t>
            </w:r>
            <w:proofErr w:type="spellEnd"/>
            <w:r>
              <w:t xml:space="preserve"> </w:t>
            </w:r>
            <w:proofErr w:type="spellStart"/>
            <w:r>
              <w:t>of</w:t>
            </w:r>
            <w:proofErr w:type="spellEnd"/>
            <w:r>
              <w:t xml:space="preserve"> </w:t>
            </w:r>
            <w:proofErr w:type="spellStart"/>
            <w:r>
              <w:t>load</w:t>
            </w:r>
            <w:proofErr w:type="spellEnd"/>
            <w:r>
              <w:t xml:space="preserve"> </w:t>
            </w:r>
            <w:proofErr w:type="spellStart"/>
            <w:r>
              <w:t>bearing</w:t>
            </w:r>
            <w:proofErr w:type="spellEnd"/>
            <w:r>
              <w:t xml:space="preserve"> </w:t>
            </w:r>
            <w:proofErr w:type="spellStart"/>
            <w:r>
              <w:t>structures</w:t>
            </w:r>
            <w:proofErr w:type="spellEnd"/>
            <w:r>
              <w:t xml:space="preserve"> in </w:t>
            </w:r>
            <w:proofErr w:type="spellStart"/>
            <w:r>
              <w:t>fire</w:t>
            </w:r>
            <w:proofErr w:type="spellEnd"/>
            <w:r>
              <w:t>,</w:t>
            </w:r>
          </w:p>
          <w:p w14:paraId="0F894F26" w14:textId="77777777" w:rsidR="001D4D14" w:rsidRDefault="00AA117B" w:rsidP="00AA117B">
            <w:pPr>
              <w:pStyle w:val="Odstavekseznama"/>
              <w:numPr>
                <w:ilvl w:val="0"/>
                <w:numId w:val="96"/>
              </w:numPr>
              <w:ind w:left="357" w:hanging="357"/>
            </w:pPr>
            <w:proofErr w:type="spellStart"/>
            <w:r>
              <w:t>Capability</w:t>
            </w:r>
            <w:proofErr w:type="spellEnd"/>
            <w:r>
              <w:t xml:space="preserve"> </w:t>
            </w:r>
            <w:proofErr w:type="spellStart"/>
            <w:r>
              <w:t>of</w:t>
            </w:r>
            <w:proofErr w:type="spellEnd"/>
            <w:r>
              <w:t xml:space="preserve"> </w:t>
            </w:r>
            <w:proofErr w:type="spellStart"/>
            <w:r>
              <w:t>estimation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fire</w:t>
            </w:r>
            <w:proofErr w:type="spellEnd"/>
            <w:r>
              <w:t xml:space="preserve"> </w:t>
            </w:r>
            <w:proofErr w:type="spellStart"/>
            <w:r>
              <w:t>risk</w:t>
            </w:r>
            <w:proofErr w:type="spellEnd"/>
            <w:r>
              <w:t xml:space="preserve"> </w:t>
            </w:r>
            <w:proofErr w:type="spellStart"/>
            <w:r>
              <w:t>of</w:t>
            </w:r>
            <w:proofErr w:type="spellEnd"/>
            <w:r>
              <w:t xml:space="preserve"> </w:t>
            </w:r>
            <w:proofErr w:type="spellStart"/>
            <w:r>
              <w:t>the</w:t>
            </w:r>
            <w:proofErr w:type="spellEnd"/>
            <w:r>
              <w:t xml:space="preserve"> </w:t>
            </w:r>
            <w:proofErr w:type="spellStart"/>
            <w:r>
              <w:t>building</w:t>
            </w:r>
            <w:proofErr w:type="spellEnd"/>
            <w:r>
              <w:t xml:space="preserve"> </w:t>
            </w:r>
            <w:proofErr w:type="spellStart"/>
            <w:r>
              <w:t>and</w:t>
            </w:r>
            <w:proofErr w:type="spellEnd"/>
            <w:r>
              <w:t xml:space="preserve"> </w:t>
            </w:r>
            <w:proofErr w:type="spellStart"/>
            <w:r>
              <w:t>planning</w:t>
            </w:r>
            <w:proofErr w:type="spellEnd"/>
            <w:r>
              <w:t xml:space="preserve"> </w:t>
            </w:r>
            <w:proofErr w:type="spellStart"/>
            <w:r>
              <w:t>the</w:t>
            </w:r>
            <w:proofErr w:type="spellEnd"/>
            <w:r>
              <w:t xml:space="preserve"> </w:t>
            </w:r>
            <w:proofErr w:type="spellStart"/>
            <w:r>
              <w:t>measures</w:t>
            </w:r>
            <w:proofErr w:type="spellEnd"/>
            <w:r>
              <w:t xml:space="preserve"> </w:t>
            </w:r>
            <w:proofErr w:type="spellStart"/>
            <w:r>
              <w:t>of</w:t>
            </w:r>
            <w:proofErr w:type="spellEnd"/>
            <w:r>
              <w:t xml:space="preserve"> </w:t>
            </w:r>
            <w:proofErr w:type="spellStart"/>
            <w:r>
              <w:t>fire</w:t>
            </w:r>
            <w:proofErr w:type="spellEnd"/>
            <w:r>
              <w:t xml:space="preserve"> </w:t>
            </w:r>
            <w:proofErr w:type="spellStart"/>
            <w:r>
              <w:t>safety</w:t>
            </w:r>
            <w:proofErr w:type="spellEnd"/>
            <w:r>
              <w:t>,</w:t>
            </w:r>
          </w:p>
          <w:p w14:paraId="21AE1596" w14:textId="77777777" w:rsidR="001D4D14" w:rsidRDefault="00AA117B" w:rsidP="00AA117B">
            <w:pPr>
              <w:pStyle w:val="Odstavekseznama"/>
              <w:numPr>
                <w:ilvl w:val="0"/>
                <w:numId w:val="96"/>
              </w:numPr>
              <w:ind w:left="357" w:hanging="357"/>
            </w:pPr>
            <w:proofErr w:type="spellStart"/>
            <w:r>
              <w:t>Capability</w:t>
            </w:r>
            <w:proofErr w:type="spellEnd"/>
            <w:r>
              <w:t xml:space="preserve"> </w:t>
            </w:r>
            <w:proofErr w:type="spellStart"/>
            <w:r>
              <w:t>of</w:t>
            </w:r>
            <w:proofErr w:type="spellEnd"/>
            <w:r>
              <w:t xml:space="preserve"> </w:t>
            </w:r>
            <w:proofErr w:type="spellStart"/>
            <w:r>
              <w:t>choosing</w:t>
            </w:r>
            <w:proofErr w:type="spellEnd"/>
            <w:r>
              <w:t xml:space="preserve"> </w:t>
            </w:r>
            <w:proofErr w:type="spellStart"/>
            <w:r>
              <w:t>proper</w:t>
            </w:r>
            <w:proofErr w:type="spellEnd"/>
            <w:r>
              <w:t xml:space="preserve"> model </w:t>
            </w:r>
            <w:proofErr w:type="spellStart"/>
            <w:r>
              <w:t>of</w:t>
            </w:r>
            <w:proofErr w:type="spellEnd"/>
            <w:r>
              <w:t xml:space="preserve"> </w:t>
            </w:r>
            <w:proofErr w:type="spellStart"/>
            <w:r>
              <w:t>fire</w:t>
            </w:r>
            <w:proofErr w:type="spellEnd"/>
            <w:r>
              <w:t xml:space="preserve"> </w:t>
            </w:r>
            <w:proofErr w:type="spellStart"/>
            <w:r>
              <w:t>load</w:t>
            </w:r>
            <w:proofErr w:type="spellEnd"/>
            <w:r>
              <w:t>,</w:t>
            </w:r>
          </w:p>
          <w:p w14:paraId="2E7ED87C" w14:textId="77777777" w:rsidR="001D4D14" w:rsidRDefault="00AA117B" w:rsidP="00AA117B">
            <w:pPr>
              <w:pStyle w:val="Odstavekseznama"/>
              <w:numPr>
                <w:ilvl w:val="0"/>
                <w:numId w:val="96"/>
              </w:numPr>
              <w:ind w:left="357" w:hanging="357"/>
            </w:pPr>
            <w:proofErr w:type="spellStart"/>
            <w:r>
              <w:t>Capability</w:t>
            </w:r>
            <w:proofErr w:type="spellEnd"/>
            <w:r>
              <w:t xml:space="preserve"> </w:t>
            </w:r>
            <w:proofErr w:type="spellStart"/>
            <w:r>
              <w:t>of</w:t>
            </w:r>
            <w:proofErr w:type="spellEnd"/>
            <w:r>
              <w:t xml:space="preserve"> </w:t>
            </w:r>
            <w:proofErr w:type="spellStart"/>
            <w:r>
              <w:t>choosing</w:t>
            </w:r>
            <w:proofErr w:type="spellEnd"/>
            <w:r>
              <w:t xml:space="preserve"> </w:t>
            </w:r>
            <w:proofErr w:type="spellStart"/>
            <w:r>
              <w:t>proper</w:t>
            </w:r>
            <w:proofErr w:type="spellEnd"/>
            <w:r>
              <w:t xml:space="preserve"> </w:t>
            </w:r>
            <w:proofErr w:type="spellStart"/>
            <w:r>
              <w:t>mathematical</w:t>
            </w:r>
            <w:proofErr w:type="spellEnd"/>
            <w:r>
              <w:t xml:space="preserve"> </w:t>
            </w:r>
            <w:proofErr w:type="spellStart"/>
            <w:r>
              <w:t>and</w:t>
            </w:r>
            <w:proofErr w:type="spellEnd"/>
            <w:r>
              <w:t xml:space="preserve"> </w:t>
            </w:r>
            <w:proofErr w:type="spellStart"/>
            <w:r>
              <w:t>numerical</w:t>
            </w:r>
            <w:proofErr w:type="spellEnd"/>
            <w:r>
              <w:t xml:space="preserve"> </w:t>
            </w:r>
            <w:proofErr w:type="spellStart"/>
            <w:r>
              <w:t>models</w:t>
            </w:r>
            <w:proofErr w:type="spellEnd"/>
            <w:r>
              <w:t xml:space="preserve"> </w:t>
            </w:r>
            <w:proofErr w:type="spellStart"/>
            <w:r>
              <w:t>for</w:t>
            </w:r>
            <w:proofErr w:type="spellEnd"/>
            <w:r>
              <w:t xml:space="preserve"> </w:t>
            </w:r>
            <w:proofErr w:type="spellStart"/>
            <w:r>
              <w:t>coupled</w:t>
            </w:r>
            <w:proofErr w:type="spellEnd"/>
            <w:r>
              <w:t xml:space="preserve"> </w:t>
            </w:r>
            <w:proofErr w:type="spellStart"/>
            <w:r>
              <w:t>problems</w:t>
            </w:r>
            <w:proofErr w:type="spellEnd"/>
            <w:r>
              <w:t xml:space="preserve"> in </w:t>
            </w:r>
            <w:proofErr w:type="spellStart"/>
            <w:r>
              <w:t>fire</w:t>
            </w:r>
            <w:proofErr w:type="spellEnd"/>
            <w:r>
              <w:t xml:space="preserve"> engineering,</w:t>
            </w:r>
          </w:p>
          <w:p w14:paraId="5343E157" w14:textId="77777777" w:rsidR="001D4D14" w:rsidRDefault="00AA117B" w:rsidP="00AA117B">
            <w:pPr>
              <w:pStyle w:val="Odstavekseznama"/>
              <w:numPr>
                <w:ilvl w:val="0"/>
                <w:numId w:val="96"/>
              </w:numPr>
              <w:ind w:left="357" w:hanging="357"/>
            </w:pPr>
            <w:proofErr w:type="spellStart"/>
            <w:r>
              <w:t>Using</w:t>
            </w:r>
            <w:proofErr w:type="spellEnd"/>
            <w:r>
              <w:t xml:space="preserve"> </w:t>
            </w:r>
            <w:proofErr w:type="spellStart"/>
            <w:r>
              <w:t>suitable</w:t>
            </w:r>
            <w:proofErr w:type="spellEnd"/>
            <w:r>
              <w:t xml:space="preserve"> </w:t>
            </w:r>
            <w:proofErr w:type="spellStart"/>
            <w:r>
              <w:t>numerical</w:t>
            </w:r>
            <w:proofErr w:type="spellEnd"/>
            <w:r>
              <w:t xml:space="preserve"> </w:t>
            </w:r>
            <w:proofErr w:type="spellStart"/>
            <w:r>
              <w:t>methods</w:t>
            </w:r>
            <w:proofErr w:type="spellEnd"/>
            <w:r>
              <w:t xml:space="preserve"> </w:t>
            </w:r>
            <w:proofErr w:type="spellStart"/>
            <w:r>
              <w:t>for</w:t>
            </w:r>
            <w:proofErr w:type="spellEnd"/>
            <w:r>
              <w:t xml:space="preserve"> </w:t>
            </w:r>
            <w:proofErr w:type="spellStart"/>
            <w:r>
              <w:t>determining</w:t>
            </w:r>
            <w:proofErr w:type="spellEnd"/>
            <w:r>
              <w:t xml:space="preserve"> </w:t>
            </w:r>
            <w:proofErr w:type="spellStart"/>
            <w:r>
              <w:t>the</w:t>
            </w:r>
            <w:proofErr w:type="spellEnd"/>
            <w:r>
              <w:t xml:space="preserve"> </w:t>
            </w:r>
            <w:proofErr w:type="spellStart"/>
            <w:r>
              <w:t>fire</w:t>
            </w:r>
            <w:proofErr w:type="spellEnd"/>
            <w:r>
              <w:t xml:space="preserve"> </w:t>
            </w:r>
            <w:proofErr w:type="spellStart"/>
            <w:r>
              <w:t>resistance</w:t>
            </w:r>
            <w:proofErr w:type="spellEnd"/>
            <w:r>
              <w:t xml:space="preserve"> </w:t>
            </w:r>
            <w:proofErr w:type="spellStart"/>
            <w:r>
              <w:t>of</w:t>
            </w:r>
            <w:proofErr w:type="spellEnd"/>
            <w:r>
              <w:t xml:space="preserve"> </w:t>
            </w:r>
            <w:proofErr w:type="spellStart"/>
            <w:r>
              <w:t>load</w:t>
            </w:r>
            <w:proofErr w:type="spellEnd"/>
            <w:r>
              <w:t xml:space="preserve"> </w:t>
            </w:r>
            <w:proofErr w:type="spellStart"/>
            <w:r>
              <w:t>bearing</w:t>
            </w:r>
            <w:proofErr w:type="spellEnd"/>
            <w:r>
              <w:t xml:space="preserve"> </w:t>
            </w:r>
            <w:proofErr w:type="spellStart"/>
            <w:r>
              <w:t>structures</w:t>
            </w:r>
            <w:proofErr w:type="spellEnd"/>
            <w:r>
              <w:t>,</w:t>
            </w:r>
          </w:p>
          <w:p w14:paraId="6E28ADB4" w14:textId="77777777" w:rsidR="001D4D14" w:rsidRDefault="00AA117B" w:rsidP="00AA117B">
            <w:pPr>
              <w:pStyle w:val="Odstavekseznama"/>
              <w:numPr>
                <w:ilvl w:val="0"/>
                <w:numId w:val="96"/>
              </w:numPr>
              <w:ind w:left="357" w:hanging="357"/>
            </w:pPr>
            <w:proofErr w:type="spellStart"/>
            <w:r>
              <w:t>Knowledge</w:t>
            </w:r>
            <w:proofErr w:type="spellEnd"/>
            <w:r>
              <w:t xml:space="preserve"> </w:t>
            </w:r>
            <w:proofErr w:type="spellStart"/>
            <w:r>
              <w:t>of</w:t>
            </w:r>
            <w:proofErr w:type="spellEnd"/>
            <w:r>
              <w:t xml:space="preserve"> </w:t>
            </w:r>
            <w:proofErr w:type="spellStart"/>
            <w:r>
              <w:t>the</w:t>
            </w:r>
            <w:proofErr w:type="spellEnd"/>
            <w:r>
              <w:t xml:space="preserve"> </w:t>
            </w:r>
            <w:proofErr w:type="spellStart"/>
            <w:r>
              <w:t>specific</w:t>
            </w:r>
            <w:proofErr w:type="spellEnd"/>
            <w:r>
              <w:t xml:space="preserve"> </w:t>
            </w:r>
            <w:proofErr w:type="spellStart"/>
            <w:r>
              <w:t>characteristics</w:t>
            </w:r>
            <w:proofErr w:type="spellEnd"/>
            <w:r>
              <w:t xml:space="preserve"> </w:t>
            </w:r>
            <w:proofErr w:type="spellStart"/>
            <w:r>
              <w:t>of</w:t>
            </w:r>
            <w:proofErr w:type="spellEnd"/>
            <w:r>
              <w:t xml:space="preserve"> </w:t>
            </w:r>
            <w:proofErr w:type="spellStart"/>
            <w:r>
              <w:t>various</w:t>
            </w:r>
            <w:proofErr w:type="spellEnd"/>
            <w:r>
              <w:t xml:space="preserve"> </w:t>
            </w:r>
            <w:proofErr w:type="spellStart"/>
            <w:r>
              <w:t>building</w:t>
            </w:r>
            <w:proofErr w:type="spellEnd"/>
            <w:r>
              <w:t xml:space="preserve"> </w:t>
            </w:r>
            <w:proofErr w:type="spellStart"/>
            <w:r>
              <w:t>materials</w:t>
            </w:r>
            <w:proofErr w:type="spellEnd"/>
            <w:r>
              <w:t xml:space="preserve"> </w:t>
            </w:r>
            <w:proofErr w:type="spellStart"/>
            <w:r>
              <w:t>and</w:t>
            </w:r>
            <w:proofErr w:type="spellEnd"/>
            <w:r>
              <w:t xml:space="preserve"> </w:t>
            </w:r>
            <w:proofErr w:type="spellStart"/>
            <w:r>
              <w:t>elements</w:t>
            </w:r>
            <w:proofErr w:type="spellEnd"/>
            <w:r>
              <w:t xml:space="preserve"> at </w:t>
            </w:r>
            <w:proofErr w:type="spellStart"/>
            <w:r>
              <w:t>high</w:t>
            </w:r>
            <w:proofErr w:type="spellEnd"/>
            <w:r>
              <w:t xml:space="preserve"> </w:t>
            </w:r>
            <w:proofErr w:type="spellStart"/>
            <w:r>
              <w:t>temperatures</w:t>
            </w:r>
            <w:proofErr w:type="spellEnd"/>
          </w:p>
          <w:p w14:paraId="299CD032" w14:textId="77777777" w:rsidR="001D4D14" w:rsidRDefault="00AA117B" w:rsidP="00AA117B">
            <w:pPr>
              <w:pStyle w:val="Odstavekseznama"/>
              <w:numPr>
                <w:ilvl w:val="0"/>
                <w:numId w:val="96"/>
              </w:numPr>
              <w:ind w:left="357" w:hanging="357"/>
            </w:pPr>
            <w:proofErr w:type="spellStart"/>
            <w:r>
              <w:t>Capability</w:t>
            </w:r>
            <w:proofErr w:type="spellEnd"/>
            <w:r>
              <w:t xml:space="preserve"> </w:t>
            </w:r>
            <w:proofErr w:type="spellStart"/>
            <w:r>
              <w:t>of</w:t>
            </w:r>
            <w:proofErr w:type="spellEnd"/>
            <w:r>
              <w:t xml:space="preserve"> </w:t>
            </w:r>
            <w:proofErr w:type="spellStart"/>
            <w:r>
              <w:t>preparing</w:t>
            </w:r>
            <w:proofErr w:type="spellEnd"/>
            <w:r>
              <w:t xml:space="preserve"> </w:t>
            </w:r>
            <w:proofErr w:type="spellStart"/>
            <w:r>
              <w:t>the</w:t>
            </w:r>
            <w:proofErr w:type="spellEnd"/>
            <w:r>
              <w:t xml:space="preserve"> </w:t>
            </w:r>
            <w:proofErr w:type="spellStart"/>
            <w:r>
              <w:t>fire</w:t>
            </w:r>
            <w:proofErr w:type="spellEnd"/>
            <w:r>
              <w:t xml:space="preserve"> </w:t>
            </w:r>
            <w:proofErr w:type="spellStart"/>
            <w:r>
              <w:t>safety</w:t>
            </w:r>
            <w:proofErr w:type="spellEnd"/>
            <w:r>
              <w:t xml:space="preserve"> </w:t>
            </w:r>
            <w:proofErr w:type="spellStart"/>
            <w:r>
              <w:t>report</w:t>
            </w:r>
            <w:proofErr w:type="spellEnd"/>
            <w:r>
              <w:t xml:space="preserve"> </w:t>
            </w:r>
            <w:proofErr w:type="spellStart"/>
            <w:r>
              <w:t>of</w:t>
            </w:r>
            <w:proofErr w:type="spellEnd"/>
            <w:r>
              <w:t xml:space="preserve"> a more </w:t>
            </w:r>
            <w:proofErr w:type="spellStart"/>
            <w:r>
              <w:t>complex</w:t>
            </w:r>
            <w:proofErr w:type="spellEnd"/>
            <w:r>
              <w:t xml:space="preserve"> </w:t>
            </w:r>
            <w:proofErr w:type="spellStart"/>
            <w:r>
              <w:t>building</w:t>
            </w:r>
            <w:proofErr w:type="spellEnd"/>
            <w:r>
              <w:t>.</w:t>
            </w:r>
          </w:p>
        </w:tc>
      </w:tr>
    </w:tbl>
    <w:p w14:paraId="180DC197"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1FE7D9DF"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62C87C1E" w14:textId="77777777" w:rsidR="001D4D14" w:rsidRDefault="00AA117B">
            <w:r>
              <w:lastRenderedPageBreak/>
              <w:t>Predvideni študijski rezultati:</w:t>
            </w:r>
          </w:p>
        </w:tc>
        <w:tc>
          <w:tcPr>
            <w:tcW w:w="2500" w:type="pct"/>
          </w:tcPr>
          <w:p w14:paraId="404E88EE"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16CB012C" w14:textId="77777777">
        <w:tc>
          <w:tcPr>
            <w:tcW w:w="0" w:type="auto"/>
          </w:tcPr>
          <w:p w14:paraId="1C9DF776" w14:textId="77777777" w:rsidR="001D4D14" w:rsidRDefault="00AA117B">
            <w:r>
              <w:t>Znanje in razumevanje:</w:t>
            </w:r>
          </w:p>
          <w:p w14:paraId="732B2D3A" w14:textId="77777777" w:rsidR="001D4D14" w:rsidRDefault="00AA117B" w:rsidP="00AA117B">
            <w:pPr>
              <w:pStyle w:val="Odstavekseznama"/>
              <w:numPr>
                <w:ilvl w:val="0"/>
                <w:numId w:val="97"/>
              </w:numPr>
              <w:ind w:left="357" w:hanging="357"/>
            </w:pPr>
            <w:r>
              <w:t>Globlje razumevanje pomena požarnega inženirstva.</w:t>
            </w:r>
          </w:p>
          <w:p w14:paraId="5A72EF39" w14:textId="77777777" w:rsidR="001D4D14" w:rsidRDefault="00AA117B" w:rsidP="00AA117B">
            <w:pPr>
              <w:pStyle w:val="Odstavekseznama"/>
              <w:numPr>
                <w:ilvl w:val="0"/>
                <w:numId w:val="97"/>
              </w:numPr>
              <w:ind w:left="357" w:hanging="357"/>
            </w:pPr>
            <w:r>
              <w:t>Razumevanje fizikalnih osnov nastanka in razvoja požara ter vpliva visokih temperatur na materiale in konstrukcije.</w:t>
            </w:r>
          </w:p>
          <w:p w14:paraId="06503FF1" w14:textId="77777777" w:rsidR="001D4D14" w:rsidRDefault="00AA117B" w:rsidP="00AA117B">
            <w:pPr>
              <w:pStyle w:val="Odstavekseznama"/>
              <w:numPr>
                <w:ilvl w:val="0"/>
                <w:numId w:val="97"/>
              </w:numPr>
              <w:ind w:left="357" w:hanging="357"/>
            </w:pPr>
            <w:r>
              <w:t>Znanje metod in ukrepov aktivne in pasivne požarne zaščite.</w:t>
            </w:r>
          </w:p>
          <w:p w14:paraId="4FB1B90C" w14:textId="77777777" w:rsidR="001D4D14" w:rsidRDefault="00AA117B" w:rsidP="00AA117B">
            <w:pPr>
              <w:pStyle w:val="Odstavekseznama"/>
              <w:numPr>
                <w:ilvl w:val="0"/>
                <w:numId w:val="97"/>
              </w:numPr>
              <w:ind w:left="357" w:hanging="357"/>
            </w:pPr>
            <w:r>
              <w:t>Znanje osnovnih in naprednih m</w:t>
            </w:r>
            <w:r>
              <w:t>etod za računsko oceno požarne odpornosti konstrukcij.</w:t>
            </w:r>
          </w:p>
        </w:tc>
        <w:tc>
          <w:tcPr>
            <w:tcW w:w="0" w:type="auto"/>
          </w:tcPr>
          <w:p w14:paraId="7014D98C" w14:textId="77777777" w:rsidR="001D4D14" w:rsidRDefault="00AA117B">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6AEAC80B" w14:textId="77777777" w:rsidR="001D4D14" w:rsidRDefault="00AA117B" w:rsidP="00AA117B">
            <w:pPr>
              <w:pStyle w:val="Odstavekseznama"/>
              <w:numPr>
                <w:ilvl w:val="0"/>
                <w:numId w:val="98"/>
              </w:numPr>
              <w:ind w:left="357" w:hanging="357"/>
            </w:pPr>
            <w:r>
              <w:t>In-</w:t>
            </w:r>
            <w:proofErr w:type="spellStart"/>
            <w:r>
              <w:t>depth</w:t>
            </w:r>
            <w:proofErr w:type="spellEnd"/>
            <w:r>
              <w:t xml:space="preserve"> </w:t>
            </w:r>
            <w:proofErr w:type="spellStart"/>
            <w:r>
              <w:t>understanding</w:t>
            </w:r>
            <w:proofErr w:type="spellEnd"/>
            <w:r>
              <w:t xml:space="preserve"> </w:t>
            </w:r>
            <w:proofErr w:type="spellStart"/>
            <w:r>
              <w:t>of</w:t>
            </w:r>
            <w:proofErr w:type="spellEnd"/>
            <w:r>
              <w:t xml:space="preserve"> </w:t>
            </w:r>
            <w:proofErr w:type="spellStart"/>
            <w:r>
              <w:t>the</w:t>
            </w:r>
            <w:proofErr w:type="spellEnd"/>
            <w:r>
              <w:t xml:space="preserve"> </w:t>
            </w:r>
            <w:proofErr w:type="spellStart"/>
            <w:r>
              <w:t>importance</w:t>
            </w:r>
            <w:proofErr w:type="spellEnd"/>
            <w:r>
              <w:t xml:space="preserve"> </w:t>
            </w:r>
            <w:proofErr w:type="spellStart"/>
            <w:r>
              <w:t>of</w:t>
            </w:r>
            <w:proofErr w:type="spellEnd"/>
            <w:r>
              <w:t xml:space="preserve"> </w:t>
            </w:r>
            <w:proofErr w:type="spellStart"/>
            <w:r>
              <w:t>fire</w:t>
            </w:r>
            <w:proofErr w:type="spellEnd"/>
            <w:r>
              <w:t xml:space="preserve"> </w:t>
            </w:r>
            <w:proofErr w:type="spellStart"/>
            <w:r>
              <w:t>safety</w:t>
            </w:r>
            <w:proofErr w:type="spellEnd"/>
            <w:r>
              <w:t xml:space="preserve"> engineering. </w:t>
            </w:r>
          </w:p>
          <w:p w14:paraId="4C093552" w14:textId="77777777" w:rsidR="001D4D14" w:rsidRDefault="00AA117B" w:rsidP="00AA117B">
            <w:pPr>
              <w:pStyle w:val="Odstavekseznama"/>
              <w:numPr>
                <w:ilvl w:val="0"/>
                <w:numId w:val="98"/>
              </w:numPr>
              <w:ind w:left="357" w:hanging="357"/>
            </w:pPr>
            <w:proofErr w:type="spellStart"/>
            <w:r>
              <w:t>Understanding</w:t>
            </w:r>
            <w:proofErr w:type="spellEnd"/>
            <w:r>
              <w:t xml:space="preserve"> </w:t>
            </w:r>
            <w:proofErr w:type="spellStart"/>
            <w:r>
              <w:t>the</w:t>
            </w:r>
            <w:proofErr w:type="spellEnd"/>
            <w:r>
              <w:t xml:space="preserve"> </w:t>
            </w:r>
            <w:proofErr w:type="spellStart"/>
            <w:r>
              <w:t>physical</w:t>
            </w:r>
            <w:proofErr w:type="spellEnd"/>
            <w:r>
              <w:t xml:space="preserve"> </w:t>
            </w:r>
            <w:proofErr w:type="spellStart"/>
            <w:r>
              <w:t>basis</w:t>
            </w:r>
            <w:proofErr w:type="spellEnd"/>
            <w:r>
              <w:t xml:space="preserve"> </w:t>
            </w:r>
            <w:proofErr w:type="spellStart"/>
            <w:r>
              <w:t>of</w:t>
            </w:r>
            <w:proofErr w:type="spellEnd"/>
            <w:r>
              <w:t xml:space="preserve"> </w:t>
            </w:r>
            <w:proofErr w:type="spellStart"/>
            <w:r>
              <w:t>the</w:t>
            </w:r>
            <w:proofErr w:type="spellEnd"/>
            <w:r>
              <w:t xml:space="preserve"> </w:t>
            </w:r>
            <w:proofErr w:type="spellStart"/>
            <w:r>
              <w:t>growth</w:t>
            </w:r>
            <w:proofErr w:type="spellEnd"/>
            <w:r>
              <w:t xml:space="preserve"> </w:t>
            </w:r>
            <w:proofErr w:type="spellStart"/>
            <w:r>
              <w:t>and</w:t>
            </w:r>
            <w:proofErr w:type="spellEnd"/>
            <w:r>
              <w:t xml:space="preserve"> </w:t>
            </w:r>
            <w:proofErr w:type="spellStart"/>
            <w:r>
              <w:t>evolution</w:t>
            </w:r>
            <w:proofErr w:type="spellEnd"/>
            <w:r>
              <w:t xml:space="preserve"> </w:t>
            </w:r>
            <w:proofErr w:type="spellStart"/>
            <w:r>
              <w:t>of</w:t>
            </w:r>
            <w:proofErr w:type="spellEnd"/>
            <w:r>
              <w:t xml:space="preserve"> </w:t>
            </w:r>
            <w:proofErr w:type="spellStart"/>
            <w:r>
              <w:t>fire</w:t>
            </w:r>
            <w:proofErr w:type="spellEnd"/>
            <w:r>
              <w:t xml:space="preserve"> </w:t>
            </w:r>
            <w:proofErr w:type="spellStart"/>
            <w:r>
              <w:t>and</w:t>
            </w:r>
            <w:proofErr w:type="spellEnd"/>
            <w:r>
              <w:t xml:space="preserve"> </w:t>
            </w:r>
            <w:proofErr w:type="spellStart"/>
            <w:r>
              <w:t>impact</w:t>
            </w:r>
            <w:proofErr w:type="spellEnd"/>
            <w:r>
              <w:t xml:space="preserve"> </w:t>
            </w:r>
            <w:proofErr w:type="spellStart"/>
            <w:r>
              <w:t>of</w:t>
            </w:r>
            <w:proofErr w:type="spellEnd"/>
            <w:r>
              <w:t xml:space="preserve"> </w:t>
            </w:r>
            <w:proofErr w:type="spellStart"/>
            <w:r>
              <w:t>high</w:t>
            </w:r>
            <w:proofErr w:type="spellEnd"/>
            <w:r>
              <w:t xml:space="preserve"> </w:t>
            </w:r>
            <w:proofErr w:type="spellStart"/>
            <w:r>
              <w:t>temperatures</w:t>
            </w:r>
            <w:proofErr w:type="spellEnd"/>
            <w:r>
              <w:t xml:space="preserve"> o</w:t>
            </w:r>
            <w:r>
              <w:t xml:space="preserve">n </w:t>
            </w:r>
            <w:proofErr w:type="spellStart"/>
            <w:r>
              <w:t>materials</w:t>
            </w:r>
            <w:proofErr w:type="spellEnd"/>
            <w:r>
              <w:t xml:space="preserve"> </w:t>
            </w:r>
            <w:proofErr w:type="spellStart"/>
            <w:r>
              <w:t>and</w:t>
            </w:r>
            <w:proofErr w:type="spellEnd"/>
            <w:r>
              <w:t xml:space="preserve"> </w:t>
            </w:r>
            <w:proofErr w:type="spellStart"/>
            <w:r>
              <w:t>structures</w:t>
            </w:r>
            <w:proofErr w:type="spellEnd"/>
            <w:r>
              <w:t>.</w:t>
            </w:r>
          </w:p>
          <w:p w14:paraId="184F7737" w14:textId="77777777" w:rsidR="001D4D14" w:rsidRDefault="00AA117B" w:rsidP="00AA117B">
            <w:pPr>
              <w:pStyle w:val="Odstavekseznama"/>
              <w:numPr>
                <w:ilvl w:val="0"/>
                <w:numId w:val="98"/>
              </w:numPr>
              <w:ind w:left="357" w:hanging="357"/>
            </w:pPr>
            <w:proofErr w:type="spellStart"/>
            <w:r>
              <w:t>Knowledge</w:t>
            </w:r>
            <w:proofErr w:type="spellEnd"/>
            <w:r>
              <w:t xml:space="preserve"> </w:t>
            </w:r>
            <w:proofErr w:type="spellStart"/>
            <w:r>
              <w:t>of</w:t>
            </w:r>
            <w:proofErr w:type="spellEnd"/>
            <w:r>
              <w:t xml:space="preserve"> </w:t>
            </w:r>
            <w:proofErr w:type="spellStart"/>
            <w:r>
              <w:t>methods</w:t>
            </w:r>
            <w:proofErr w:type="spellEnd"/>
            <w:r>
              <w:t xml:space="preserve"> </w:t>
            </w:r>
            <w:proofErr w:type="spellStart"/>
            <w:r>
              <w:t>and</w:t>
            </w:r>
            <w:proofErr w:type="spellEnd"/>
            <w:r>
              <w:t xml:space="preserve"> </w:t>
            </w:r>
            <w:proofErr w:type="spellStart"/>
            <w:r>
              <w:t>measures</w:t>
            </w:r>
            <w:proofErr w:type="spellEnd"/>
            <w:r>
              <w:t xml:space="preserve"> </w:t>
            </w:r>
            <w:proofErr w:type="spellStart"/>
            <w:r>
              <w:t>of</w:t>
            </w:r>
            <w:proofErr w:type="spellEnd"/>
            <w:r>
              <w:t xml:space="preserve"> </w:t>
            </w:r>
            <w:proofErr w:type="spellStart"/>
            <w:r>
              <w:t>active</w:t>
            </w:r>
            <w:proofErr w:type="spellEnd"/>
            <w:r>
              <w:t xml:space="preserve"> </w:t>
            </w:r>
            <w:proofErr w:type="spellStart"/>
            <w:r>
              <w:t>and</w:t>
            </w:r>
            <w:proofErr w:type="spellEnd"/>
            <w:r>
              <w:t xml:space="preserve"> </w:t>
            </w:r>
            <w:proofErr w:type="spellStart"/>
            <w:r>
              <w:t>passive</w:t>
            </w:r>
            <w:proofErr w:type="spellEnd"/>
            <w:r>
              <w:t xml:space="preserve"> </w:t>
            </w:r>
            <w:proofErr w:type="spellStart"/>
            <w:r>
              <w:t>fire</w:t>
            </w:r>
            <w:proofErr w:type="spellEnd"/>
            <w:r>
              <w:t xml:space="preserve"> </w:t>
            </w:r>
            <w:proofErr w:type="spellStart"/>
            <w:r>
              <w:t>protection</w:t>
            </w:r>
            <w:proofErr w:type="spellEnd"/>
            <w:r>
              <w:t>.</w:t>
            </w:r>
          </w:p>
          <w:p w14:paraId="3B9D2617" w14:textId="77777777" w:rsidR="001D4D14" w:rsidRDefault="00AA117B" w:rsidP="00AA117B">
            <w:pPr>
              <w:pStyle w:val="Odstavekseznama"/>
              <w:numPr>
                <w:ilvl w:val="0"/>
                <w:numId w:val="98"/>
              </w:numPr>
              <w:ind w:left="357" w:hanging="357"/>
            </w:pPr>
            <w:proofErr w:type="spellStart"/>
            <w:r>
              <w:t>Knowledge</w:t>
            </w:r>
            <w:proofErr w:type="spellEnd"/>
            <w:r>
              <w:t xml:space="preserve"> </w:t>
            </w:r>
            <w:proofErr w:type="spellStart"/>
            <w:r>
              <w:t>of</w:t>
            </w:r>
            <w:proofErr w:type="spellEnd"/>
            <w:r>
              <w:t xml:space="preserve"> </w:t>
            </w:r>
            <w:proofErr w:type="spellStart"/>
            <w:r>
              <w:t>basic</w:t>
            </w:r>
            <w:proofErr w:type="spellEnd"/>
            <w:r>
              <w:t xml:space="preserve"> </w:t>
            </w:r>
            <w:proofErr w:type="spellStart"/>
            <w:r>
              <w:t>and</w:t>
            </w:r>
            <w:proofErr w:type="spellEnd"/>
            <w:r>
              <w:t xml:space="preserve"> </w:t>
            </w:r>
            <w:proofErr w:type="spellStart"/>
            <w:r>
              <w:t>advanced</w:t>
            </w:r>
            <w:proofErr w:type="spellEnd"/>
            <w:r>
              <w:t xml:space="preserve"> </w:t>
            </w:r>
            <w:proofErr w:type="spellStart"/>
            <w:r>
              <w:t>methods</w:t>
            </w:r>
            <w:proofErr w:type="spellEnd"/>
            <w:r>
              <w:t xml:space="preserve"> </w:t>
            </w:r>
            <w:proofErr w:type="spellStart"/>
            <w:r>
              <w:t>for</w:t>
            </w:r>
            <w:proofErr w:type="spellEnd"/>
            <w:r>
              <w:t xml:space="preserve"> </w:t>
            </w:r>
            <w:proofErr w:type="spellStart"/>
            <w:r>
              <w:t>computing</w:t>
            </w:r>
            <w:proofErr w:type="spellEnd"/>
            <w:r>
              <w:t xml:space="preserve"> </w:t>
            </w:r>
            <w:proofErr w:type="spellStart"/>
            <w:r>
              <w:t>assessment</w:t>
            </w:r>
            <w:proofErr w:type="spellEnd"/>
            <w:r>
              <w:t xml:space="preserve"> </w:t>
            </w:r>
            <w:proofErr w:type="spellStart"/>
            <w:r>
              <w:t>of</w:t>
            </w:r>
            <w:proofErr w:type="spellEnd"/>
            <w:r>
              <w:t xml:space="preserve"> </w:t>
            </w:r>
            <w:proofErr w:type="spellStart"/>
            <w:r>
              <w:t>fire</w:t>
            </w:r>
            <w:proofErr w:type="spellEnd"/>
            <w:r>
              <w:t xml:space="preserve"> </w:t>
            </w:r>
            <w:proofErr w:type="spellStart"/>
            <w:r>
              <w:t>resistance</w:t>
            </w:r>
            <w:proofErr w:type="spellEnd"/>
            <w:r>
              <w:t xml:space="preserve"> </w:t>
            </w:r>
            <w:proofErr w:type="spellStart"/>
            <w:r>
              <w:t>of</w:t>
            </w:r>
            <w:proofErr w:type="spellEnd"/>
            <w:r>
              <w:t xml:space="preserve"> </w:t>
            </w:r>
            <w:proofErr w:type="spellStart"/>
            <w:r>
              <w:t>structures</w:t>
            </w:r>
            <w:proofErr w:type="spellEnd"/>
            <w:r>
              <w:t>.</w:t>
            </w:r>
          </w:p>
        </w:tc>
      </w:tr>
    </w:tbl>
    <w:p w14:paraId="04F8AD09"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5D15D246"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5312E0A6" w14:textId="77777777" w:rsidR="001D4D14" w:rsidRDefault="00AA117B">
            <w:r>
              <w:t>Metode poučevanja in učenja:</w:t>
            </w:r>
          </w:p>
        </w:tc>
        <w:tc>
          <w:tcPr>
            <w:tcW w:w="2500" w:type="pct"/>
          </w:tcPr>
          <w:p w14:paraId="16412ADB"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w:t>
            </w:r>
            <w:r>
              <w:t>hods</w:t>
            </w:r>
            <w:proofErr w:type="spellEnd"/>
            <w:r>
              <w:t>:</w:t>
            </w:r>
          </w:p>
        </w:tc>
      </w:tr>
      <w:tr w:rsidR="001D4D14" w14:paraId="123B2532" w14:textId="77777777">
        <w:tc>
          <w:tcPr>
            <w:tcW w:w="0" w:type="auto"/>
          </w:tcPr>
          <w:p w14:paraId="2930A28B" w14:textId="77777777" w:rsidR="001D4D14" w:rsidRDefault="00AA117B">
            <w:r>
              <w:t>Predavanja ter izdelava individualne seminarske naloge</w:t>
            </w:r>
          </w:p>
        </w:tc>
        <w:tc>
          <w:tcPr>
            <w:tcW w:w="0" w:type="auto"/>
          </w:tcPr>
          <w:p w14:paraId="49D8838A" w14:textId="77777777" w:rsidR="001D4D14" w:rsidRDefault="00AA117B">
            <w:proofErr w:type="spellStart"/>
            <w:r>
              <w:t>Lectures</w:t>
            </w:r>
            <w:proofErr w:type="spellEnd"/>
            <w:r>
              <w:t xml:space="preserve"> </w:t>
            </w:r>
            <w:proofErr w:type="spellStart"/>
            <w:r>
              <w:t>and</w:t>
            </w:r>
            <w:proofErr w:type="spellEnd"/>
            <w:r>
              <w:t xml:space="preserve"> </w:t>
            </w:r>
            <w:proofErr w:type="spellStart"/>
            <w:r>
              <w:t>individual</w:t>
            </w:r>
            <w:proofErr w:type="spellEnd"/>
            <w:r>
              <w:t xml:space="preserve"> seminar </w:t>
            </w:r>
            <w:proofErr w:type="spellStart"/>
            <w:r>
              <w:t>work</w:t>
            </w:r>
            <w:proofErr w:type="spellEnd"/>
            <w:r>
              <w:t>.</w:t>
            </w:r>
          </w:p>
        </w:tc>
      </w:tr>
    </w:tbl>
    <w:p w14:paraId="020E9D66"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6BAE4B14"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05B9084F" w14:textId="77777777" w:rsidR="001D4D14" w:rsidRDefault="00AA117B">
            <w:r>
              <w:t>Načini ocenjevanja:</w:t>
            </w:r>
          </w:p>
        </w:tc>
        <w:tc>
          <w:tcPr>
            <w:tcW w:w="600" w:type="pct"/>
          </w:tcPr>
          <w:p w14:paraId="26805F4C" w14:textId="77777777" w:rsidR="001D4D14" w:rsidRDefault="00AA117B">
            <w:pPr>
              <w:keepNext/>
              <w:jc w:val="center"/>
            </w:pPr>
            <w:r>
              <w:t>Delež/</w:t>
            </w:r>
            <w:proofErr w:type="spellStart"/>
            <w:r>
              <w:t>Weight</w:t>
            </w:r>
            <w:proofErr w:type="spellEnd"/>
          </w:p>
        </w:tc>
        <w:tc>
          <w:tcPr>
            <w:tcW w:w="2200" w:type="pct"/>
          </w:tcPr>
          <w:p w14:paraId="25D4B19B" w14:textId="77777777" w:rsidR="001D4D14" w:rsidRDefault="00AA117B">
            <w:proofErr w:type="spellStart"/>
            <w:r>
              <w:t>Assessment</w:t>
            </w:r>
            <w:proofErr w:type="spellEnd"/>
            <w:r>
              <w:t>:</w:t>
            </w:r>
          </w:p>
        </w:tc>
      </w:tr>
      <w:tr w:rsidR="001D4D14" w14:paraId="11A35BA6" w14:textId="77777777">
        <w:tc>
          <w:tcPr>
            <w:tcW w:w="0" w:type="auto"/>
          </w:tcPr>
          <w:p w14:paraId="18833691" w14:textId="77777777" w:rsidR="001D4D14" w:rsidRDefault="00AA117B">
            <w:r>
              <w:t>Zagovor seminarske naloge ter pisni in/ali ustni izpit, ki obsega vsebino predavanj ter študijskih virov.</w:t>
            </w:r>
          </w:p>
        </w:tc>
        <w:tc>
          <w:tcPr>
            <w:tcW w:w="0" w:type="auto"/>
          </w:tcPr>
          <w:p w14:paraId="7CD110F2" w14:textId="77777777" w:rsidR="001D4D14" w:rsidRDefault="00AA117B">
            <w:pPr>
              <w:keepNext/>
              <w:jc w:val="center"/>
            </w:pPr>
            <w:r>
              <w:t>100,00 %</w:t>
            </w:r>
          </w:p>
        </w:tc>
        <w:tc>
          <w:tcPr>
            <w:tcW w:w="0" w:type="auto"/>
          </w:tcPr>
          <w:p w14:paraId="7B83FD8F" w14:textId="77777777" w:rsidR="001D4D14" w:rsidRDefault="00AA117B">
            <w:proofErr w:type="spellStart"/>
            <w:r>
              <w:t>Individual</w:t>
            </w:r>
            <w:proofErr w:type="spellEnd"/>
            <w:r>
              <w:t xml:space="preserve"> seminar </w:t>
            </w:r>
            <w:proofErr w:type="spellStart"/>
            <w:r>
              <w:t>work</w:t>
            </w:r>
            <w:proofErr w:type="spellEnd"/>
            <w:r>
              <w:t xml:space="preserve">, </w:t>
            </w:r>
            <w:proofErr w:type="spellStart"/>
            <w:r>
              <w:t>its</w:t>
            </w:r>
            <w:proofErr w:type="spellEnd"/>
            <w:r>
              <w:t xml:space="preserve"> </w:t>
            </w:r>
            <w:proofErr w:type="spellStart"/>
            <w:r>
              <w:t>explanation</w:t>
            </w:r>
            <w:proofErr w:type="spellEnd"/>
            <w:r>
              <w:t xml:space="preserve"> </w:t>
            </w:r>
            <w:proofErr w:type="spellStart"/>
            <w:r>
              <w:t>and</w:t>
            </w:r>
            <w:proofErr w:type="spellEnd"/>
            <w:r>
              <w:t xml:space="preserve"> </w:t>
            </w:r>
            <w:proofErr w:type="spellStart"/>
            <w:r>
              <w:t>writing</w:t>
            </w:r>
            <w:proofErr w:type="spellEnd"/>
            <w:r>
              <w:t xml:space="preserve"> </w:t>
            </w:r>
            <w:proofErr w:type="spellStart"/>
            <w:r>
              <w:t>and</w:t>
            </w:r>
            <w:proofErr w:type="spellEnd"/>
            <w:r>
              <w:t>/</w:t>
            </w:r>
            <w:proofErr w:type="spellStart"/>
            <w:r>
              <w:t>or</w:t>
            </w:r>
            <w:proofErr w:type="spellEnd"/>
            <w:r>
              <w:t xml:space="preserve"> oral </w:t>
            </w:r>
            <w:proofErr w:type="spellStart"/>
            <w:r>
              <w:t>examination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lectures</w:t>
            </w:r>
            <w:proofErr w:type="spellEnd"/>
            <w:r>
              <w:t xml:space="preserve"> </w:t>
            </w:r>
            <w:proofErr w:type="spellStart"/>
            <w:r>
              <w:t>and</w:t>
            </w:r>
            <w:proofErr w:type="spellEnd"/>
            <w:r>
              <w:t xml:space="preserve"> </w:t>
            </w:r>
            <w:proofErr w:type="spellStart"/>
            <w:r>
              <w:t>basic</w:t>
            </w:r>
            <w:proofErr w:type="spellEnd"/>
            <w:r>
              <w:t xml:space="preserve"> literature.</w:t>
            </w:r>
          </w:p>
        </w:tc>
      </w:tr>
    </w:tbl>
    <w:p w14:paraId="42FFBD28" w14:textId="77777777" w:rsidR="001D4D14" w:rsidRDefault="001D4D14"/>
    <w:tbl>
      <w:tblPr>
        <w:tblStyle w:val="DefaultTable"/>
        <w:tblW w:w="5000" w:type="pct"/>
        <w:tblLook w:val="04A0" w:firstRow="1" w:lastRow="0" w:firstColumn="1" w:lastColumn="0" w:noHBand="0" w:noVBand="1"/>
      </w:tblPr>
      <w:tblGrid>
        <w:gridCol w:w="9638"/>
      </w:tblGrid>
      <w:tr w:rsidR="001D4D14" w14:paraId="27C29D6C"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680876CE"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1F098F0C" w14:textId="77777777">
        <w:tc>
          <w:tcPr>
            <w:tcW w:w="0" w:type="auto"/>
          </w:tcPr>
          <w:p w14:paraId="701DF0E1" w14:textId="77777777" w:rsidR="001D4D14" w:rsidRDefault="00AA117B" w:rsidP="00AA117B">
            <w:pPr>
              <w:pStyle w:val="Odstavekseznama"/>
              <w:numPr>
                <w:ilvl w:val="0"/>
                <w:numId w:val="99"/>
              </w:numPr>
              <w:ind w:left="357" w:hanging="357"/>
            </w:pPr>
            <w:r>
              <w:rPr>
                <w:b/>
              </w:rPr>
              <w:t>HOZJAN, Tomaž</w:t>
            </w:r>
            <w:r>
              <w:t xml:space="preserve">, SAJE, Miran, SRPČIČ, Stane, PLANINC, Igor. </w:t>
            </w:r>
            <w:proofErr w:type="spellStart"/>
            <w:r>
              <w:t>Geometrically</w:t>
            </w:r>
            <w:proofErr w:type="spellEnd"/>
            <w:r>
              <w:t xml:space="preserve"> </w:t>
            </w:r>
            <w:proofErr w:type="spellStart"/>
            <w:r>
              <w:t>and</w:t>
            </w:r>
            <w:proofErr w:type="spellEnd"/>
            <w:r>
              <w:t xml:space="preserve"> </w:t>
            </w:r>
            <w:proofErr w:type="spellStart"/>
            <w:r>
              <w:t>materially</w:t>
            </w:r>
            <w:proofErr w:type="spellEnd"/>
            <w:r>
              <w:t xml:space="preserve"> non-</w:t>
            </w:r>
            <w:proofErr w:type="spellStart"/>
            <w:r>
              <w:t>linear</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planar</w:t>
            </w:r>
            <w:proofErr w:type="spellEnd"/>
            <w:r>
              <w:t xml:space="preserve"> </w:t>
            </w:r>
            <w:proofErr w:type="spellStart"/>
            <w:r>
              <w:t>composite</w:t>
            </w:r>
            <w:proofErr w:type="spellEnd"/>
            <w:r>
              <w:t xml:space="preserve"> </w:t>
            </w:r>
            <w:proofErr w:type="spellStart"/>
            <w:r>
              <w:t>structures</w:t>
            </w:r>
            <w:proofErr w:type="spellEnd"/>
            <w:r>
              <w:t xml:space="preserve"> </w:t>
            </w:r>
            <w:proofErr w:type="spellStart"/>
            <w:r>
              <w:t>with</w:t>
            </w:r>
            <w:proofErr w:type="spellEnd"/>
            <w:r>
              <w:t xml:space="preserve"> </w:t>
            </w:r>
            <w:proofErr w:type="spellStart"/>
            <w:r>
              <w:t>an</w:t>
            </w:r>
            <w:proofErr w:type="spellEnd"/>
            <w:r>
              <w:t xml:space="preserve"> </w:t>
            </w:r>
            <w:proofErr w:type="spellStart"/>
            <w:r>
              <w:t>interlayer</w:t>
            </w:r>
            <w:proofErr w:type="spellEnd"/>
            <w:r>
              <w:t xml:space="preserve"> </w:t>
            </w:r>
            <w:proofErr w:type="spellStart"/>
            <w:r>
              <w:t>slip</w:t>
            </w:r>
            <w:proofErr w:type="spellEnd"/>
            <w:r>
              <w:t xml:space="preserve">. </w:t>
            </w:r>
            <w:proofErr w:type="spellStart"/>
            <w:r>
              <w:t>Computers</w:t>
            </w:r>
            <w:proofErr w:type="spellEnd"/>
            <w:r>
              <w:t xml:space="preserve"> &amp; </w:t>
            </w:r>
            <w:proofErr w:type="spellStart"/>
            <w:r>
              <w:t>Structures</w:t>
            </w:r>
            <w:proofErr w:type="spellEnd"/>
            <w:r>
              <w:t xml:space="preserve">, 2013, </w:t>
            </w:r>
            <w:proofErr w:type="spellStart"/>
            <w:r>
              <w:t>letn</w:t>
            </w:r>
            <w:proofErr w:type="spellEnd"/>
            <w:r>
              <w:t xml:space="preserve">. 114-115 , str. </w:t>
            </w:r>
            <w:r>
              <w:t>1-17.</w:t>
            </w:r>
          </w:p>
          <w:p w14:paraId="47AECDDE" w14:textId="77777777" w:rsidR="001D4D14" w:rsidRDefault="00AA117B" w:rsidP="00AA117B">
            <w:pPr>
              <w:pStyle w:val="Odstavekseznama"/>
              <w:numPr>
                <w:ilvl w:val="0"/>
                <w:numId w:val="99"/>
              </w:numPr>
              <w:ind w:left="357" w:hanging="357"/>
            </w:pPr>
            <w:r>
              <w:t xml:space="preserve">KOLŠEK, Jerneja, PLANINC, Igor, SAJE, Miran, </w:t>
            </w:r>
            <w:r>
              <w:rPr>
                <w:b/>
              </w:rPr>
              <w:t>HOZJAN, Tomaž</w:t>
            </w:r>
            <w:r>
              <w:t xml:space="preserve">. </w:t>
            </w:r>
            <w:proofErr w:type="spellStart"/>
            <w:r>
              <w:t>The</w:t>
            </w:r>
            <w:proofErr w:type="spellEnd"/>
            <w:r>
              <w:t xml:space="preserve"> </w:t>
            </w:r>
            <w:proofErr w:type="spellStart"/>
            <w:r>
              <w:t>fire</w:t>
            </w:r>
            <w:proofErr w:type="spellEnd"/>
            <w:r>
              <w:t xml:space="preserve"> </w:t>
            </w:r>
            <w:proofErr w:type="spellStart"/>
            <w:r>
              <w:t>analysis</w:t>
            </w:r>
            <w:proofErr w:type="spellEnd"/>
            <w:r>
              <w:t xml:space="preserve"> </w:t>
            </w:r>
            <w:proofErr w:type="spellStart"/>
            <w:r>
              <w:t>of</w:t>
            </w:r>
            <w:proofErr w:type="spellEnd"/>
            <w:r>
              <w:t xml:space="preserve"> a </w:t>
            </w:r>
            <w:proofErr w:type="spellStart"/>
            <w:r>
              <w:t>steel-concrete</w:t>
            </w:r>
            <w:proofErr w:type="spellEnd"/>
            <w:r>
              <w:t xml:space="preserve"> </w:t>
            </w:r>
            <w:proofErr w:type="spellStart"/>
            <w:r>
              <w:t>side-plated</w:t>
            </w:r>
            <w:proofErr w:type="spellEnd"/>
            <w:r>
              <w:t xml:space="preserve"> </w:t>
            </w:r>
            <w:proofErr w:type="spellStart"/>
            <w:r>
              <w:t>beam</w:t>
            </w:r>
            <w:proofErr w:type="spellEnd"/>
            <w:r>
              <w:t xml:space="preserve">. </w:t>
            </w:r>
            <w:proofErr w:type="spellStart"/>
            <w:r>
              <w:t>Finite</w:t>
            </w:r>
            <w:proofErr w:type="spellEnd"/>
            <w:r>
              <w:t xml:space="preserve"> </w:t>
            </w:r>
            <w:proofErr w:type="spellStart"/>
            <w:r>
              <w:t>elements</w:t>
            </w:r>
            <w:proofErr w:type="spellEnd"/>
            <w:r>
              <w:t xml:space="preserve"> in </w:t>
            </w:r>
            <w:proofErr w:type="spellStart"/>
            <w:r>
              <w:t>analysis</w:t>
            </w:r>
            <w:proofErr w:type="spellEnd"/>
            <w:r>
              <w:t xml:space="preserve"> </w:t>
            </w:r>
            <w:proofErr w:type="spellStart"/>
            <w:r>
              <w:t>and</w:t>
            </w:r>
            <w:proofErr w:type="spellEnd"/>
            <w:r>
              <w:t xml:space="preserve"> design, 2013, </w:t>
            </w:r>
            <w:proofErr w:type="spellStart"/>
            <w:r>
              <w:t>letn</w:t>
            </w:r>
            <w:proofErr w:type="spellEnd"/>
            <w:r>
              <w:t>. 74, str. 93-110.</w:t>
            </w:r>
          </w:p>
          <w:p w14:paraId="181C874E" w14:textId="77777777" w:rsidR="001D4D14" w:rsidRDefault="00AA117B" w:rsidP="00AA117B">
            <w:pPr>
              <w:pStyle w:val="Odstavekseznama"/>
              <w:numPr>
                <w:ilvl w:val="0"/>
                <w:numId w:val="99"/>
              </w:numPr>
              <w:ind w:left="357" w:hanging="357"/>
            </w:pPr>
            <w:r>
              <w:t xml:space="preserve">KOLŠEK, Jerneja, SAJE, Miran, PLANINC, Igor, </w:t>
            </w:r>
            <w:r>
              <w:rPr>
                <w:b/>
              </w:rPr>
              <w:t>HOZJAN, Tomaž</w:t>
            </w:r>
            <w:r>
              <w:t xml:space="preserve">. A </w:t>
            </w:r>
            <w:proofErr w:type="spellStart"/>
            <w:r>
              <w:t>ful</w:t>
            </w:r>
            <w:r>
              <w:t>ly</w:t>
            </w:r>
            <w:proofErr w:type="spellEnd"/>
            <w:r>
              <w:t xml:space="preserve"> </w:t>
            </w:r>
            <w:proofErr w:type="spellStart"/>
            <w:r>
              <w:t>generalised</w:t>
            </w:r>
            <w:proofErr w:type="spellEnd"/>
            <w:r>
              <w:t xml:space="preserve"> </w:t>
            </w:r>
            <w:proofErr w:type="spellStart"/>
            <w:r>
              <w:t>approach</w:t>
            </w:r>
            <w:proofErr w:type="spellEnd"/>
            <w:r>
              <w:t xml:space="preserve"> to </w:t>
            </w:r>
            <w:proofErr w:type="spellStart"/>
            <w:r>
              <w:t>modelling</w:t>
            </w:r>
            <w:proofErr w:type="spellEnd"/>
            <w:r>
              <w:t xml:space="preserve"> </w:t>
            </w:r>
            <w:proofErr w:type="spellStart"/>
            <w:r>
              <w:t>fire</w:t>
            </w:r>
            <w:proofErr w:type="spellEnd"/>
            <w:r>
              <w:t xml:space="preserve"> </w:t>
            </w:r>
            <w:proofErr w:type="spellStart"/>
            <w:r>
              <w:t>response</w:t>
            </w:r>
            <w:proofErr w:type="spellEnd"/>
            <w:r>
              <w:t xml:space="preserve"> </w:t>
            </w:r>
            <w:proofErr w:type="spellStart"/>
            <w:r>
              <w:t>of</w:t>
            </w:r>
            <w:proofErr w:type="spellEnd"/>
            <w:r>
              <w:t xml:space="preserve"> </w:t>
            </w:r>
            <w:proofErr w:type="spellStart"/>
            <w:r>
              <w:t>steel</w:t>
            </w:r>
            <w:proofErr w:type="spellEnd"/>
            <w:r>
              <w:t xml:space="preserve">-RC </w:t>
            </w:r>
            <w:proofErr w:type="spellStart"/>
            <w:r>
              <w:t>composite</w:t>
            </w:r>
            <w:proofErr w:type="spellEnd"/>
            <w:r>
              <w:t xml:space="preserve"> </w:t>
            </w:r>
            <w:proofErr w:type="spellStart"/>
            <w:r>
              <w:t>structures</w:t>
            </w:r>
            <w:proofErr w:type="spellEnd"/>
            <w:r>
              <w:t xml:space="preserve">. </w:t>
            </w:r>
            <w:proofErr w:type="spellStart"/>
            <w:r>
              <w:t>International</w:t>
            </w:r>
            <w:proofErr w:type="spellEnd"/>
            <w:r>
              <w:t xml:space="preserve"> </w:t>
            </w:r>
            <w:proofErr w:type="spellStart"/>
            <w:r>
              <w:t>journal</w:t>
            </w:r>
            <w:proofErr w:type="spellEnd"/>
            <w:r>
              <w:t xml:space="preserve"> </w:t>
            </w:r>
            <w:proofErr w:type="spellStart"/>
            <w:r>
              <w:t>of</w:t>
            </w:r>
            <w:proofErr w:type="spellEnd"/>
            <w:r>
              <w:t xml:space="preserve"> non-</w:t>
            </w:r>
            <w:proofErr w:type="spellStart"/>
            <w:r>
              <w:t>linear</w:t>
            </w:r>
            <w:proofErr w:type="spellEnd"/>
            <w:r>
              <w:t xml:space="preserve"> </w:t>
            </w:r>
            <w:proofErr w:type="spellStart"/>
            <w:r>
              <w:t>mechanics</w:t>
            </w:r>
            <w:proofErr w:type="spellEnd"/>
            <w:r>
              <w:t>, dec. 2014, vol. 67, str. 382-39</w:t>
            </w:r>
          </w:p>
          <w:p w14:paraId="197F8405" w14:textId="77777777" w:rsidR="001D4D14" w:rsidRDefault="00AA117B" w:rsidP="00AA117B">
            <w:pPr>
              <w:pStyle w:val="Odstavekseznama"/>
              <w:numPr>
                <w:ilvl w:val="0"/>
                <w:numId w:val="99"/>
              </w:numPr>
              <w:ind w:left="357" w:hanging="357"/>
            </w:pPr>
            <w:r>
              <w:t xml:space="preserve">PEČENKO, Robert, SVENSSON, </w:t>
            </w:r>
            <w:proofErr w:type="spellStart"/>
            <w:r>
              <w:t>Staffan</w:t>
            </w:r>
            <w:proofErr w:type="spellEnd"/>
            <w:r>
              <w:t xml:space="preserve">, </w:t>
            </w:r>
            <w:r>
              <w:rPr>
                <w:b/>
              </w:rPr>
              <w:t>HOZJAN, Tomaž</w:t>
            </w:r>
            <w:r>
              <w:t xml:space="preserve">. </w:t>
            </w:r>
            <w:proofErr w:type="spellStart"/>
            <w:r>
              <w:t>Modelling</w:t>
            </w:r>
            <w:proofErr w:type="spellEnd"/>
            <w:r>
              <w:t xml:space="preserve"> </w:t>
            </w:r>
            <w:proofErr w:type="spellStart"/>
            <w:r>
              <w:t>heat</w:t>
            </w:r>
            <w:proofErr w:type="spellEnd"/>
            <w:r>
              <w:t xml:space="preserve"> </w:t>
            </w:r>
            <w:proofErr w:type="spellStart"/>
            <w:r>
              <w:t>and</w:t>
            </w:r>
            <w:proofErr w:type="spellEnd"/>
            <w:r>
              <w:t xml:space="preserve"> </w:t>
            </w:r>
            <w:proofErr w:type="spellStart"/>
            <w:r>
              <w:t>moisture</w:t>
            </w:r>
            <w:proofErr w:type="spellEnd"/>
            <w:r>
              <w:t xml:space="preserve"> transfer in </w:t>
            </w:r>
            <w:proofErr w:type="spellStart"/>
            <w:r>
              <w:t>t</w:t>
            </w:r>
            <w:r>
              <w:t>imber</w:t>
            </w:r>
            <w:proofErr w:type="spellEnd"/>
            <w:r>
              <w:t xml:space="preserve"> </w:t>
            </w:r>
            <w:proofErr w:type="spellStart"/>
            <w:r>
              <w:t>exposed</w:t>
            </w:r>
            <w:proofErr w:type="spellEnd"/>
            <w:r>
              <w:t xml:space="preserve"> to </w:t>
            </w:r>
            <w:proofErr w:type="spellStart"/>
            <w:r>
              <w:t>fire</w:t>
            </w:r>
            <w:proofErr w:type="spellEnd"/>
            <w:r>
              <w:t xml:space="preserve">. </w:t>
            </w:r>
            <w:proofErr w:type="spellStart"/>
            <w:r>
              <w:t>International</w:t>
            </w:r>
            <w:proofErr w:type="spellEnd"/>
            <w:r>
              <w:t xml:space="preserve"> </w:t>
            </w:r>
            <w:proofErr w:type="spellStart"/>
            <w:r>
              <w:t>journal</w:t>
            </w:r>
            <w:proofErr w:type="spellEnd"/>
            <w:r>
              <w:t xml:space="preserve"> </w:t>
            </w:r>
            <w:proofErr w:type="spellStart"/>
            <w:r>
              <w:t>of</w:t>
            </w:r>
            <w:proofErr w:type="spellEnd"/>
            <w:r>
              <w:t xml:space="preserve"> </w:t>
            </w:r>
            <w:proofErr w:type="spellStart"/>
            <w:r>
              <w:t>heat</w:t>
            </w:r>
            <w:proofErr w:type="spellEnd"/>
            <w:r>
              <w:t xml:space="preserve"> </w:t>
            </w:r>
            <w:proofErr w:type="spellStart"/>
            <w:r>
              <w:t>and</w:t>
            </w:r>
            <w:proofErr w:type="spellEnd"/>
            <w:r>
              <w:t xml:space="preserve"> </w:t>
            </w:r>
            <w:proofErr w:type="spellStart"/>
            <w:r>
              <w:t>mass</w:t>
            </w:r>
            <w:proofErr w:type="spellEnd"/>
            <w:r>
              <w:t xml:space="preserve"> transfer, Avg. 2015, vol. 87, str. 598-605.</w:t>
            </w:r>
          </w:p>
          <w:p w14:paraId="4BF86EA2" w14:textId="77777777" w:rsidR="001D4D14" w:rsidRDefault="00AA117B" w:rsidP="00AA117B">
            <w:pPr>
              <w:pStyle w:val="Odstavekseznama"/>
              <w:numPr>
                <w:ilvl w:val="0"/>
                <w:numId w:val="99"/>
              </w:numPr>
              <w:ind w:left="357" w:hanging="357"/>
            </w:pPr>
            <w:r>
              <w:t xml:space="preserve">RUŽIĆ, Dušan, KOLŠEK, Jerneja, PLANINC, Igor, SAJE, Miran, </w:t>
            </w:r>
            <w:r>
              <w:rPr>
                <w:b/>
              </w:rPr>
              <w:t>HOZJAN, Tomaž</w:t>
            </w:r>
            <w:r>
              <w:t>. Non-</w:t>
            </w:r>
            <w:proofErr w:type="spellStart"/>
            <w:r>
              <w:t>linear</w:t>
            </w:r>
            <w:proofErr w:type="spellEnd"/>
            <w:r>
              <w:t xml:space="preserve"> </w:t>
            </w:r>
            <w:proofErr w:type="spellStart"/>
            <w:r>
              <w:t>fire</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restrained</w:t>
            </w:r>
            <w:proofErr w:type="spellEnd"/>
            <w:r>
              <w:t xml:space="preserve"> </w:t>
            </w:r>
            <w:proofErr w:type="spellStart"/>
            <w:r>
              <w:t>curved</w:t>
            </w:r>
            <w:proofErr w:type="spellEnd"/>
            <w:r>
              <w:t xml:space="preserve"> RC </w:t>
            </w:r>
            <w:proofErr w:type="spellStart"/>
            <w:r>
              <w:t>beams</w:t>
            </w:r>
            <w:proofErr w:type="spellEnd"/>
            <w:r>
              <w:t xml:space="preserve">. Engineering </w:t>
            </w:r>
            <w:proofErr w:type="spellStart"/>
            <w:r>
              <w:t>structur</w:t>
            </w:r>
            <w:r>
              <w:t>es</w:t>
            </w:r>
            <w:proofErr w:type="spellEnd"/>
            <w:r>
              <w:t>, 2015, vol. 84, str. 130-139.</w:t>
            </w:r>
          </w:p>
          <w:p w14:paraId="14B92D3F" w14:textId="77777777" w:rsidR="001D4D14" w:rsidRDefault="00AA117B" w:rsidP="00AA117B">
            <w:pPr>
              <w:pStyle w:val="Odstavekseznama"/>
              <w:numPr>
                <w:ilvl w:val="0"/>
                <w:numId w:val="99"/>
              </w:numPr>
              <w:ind w:left="357" w:hanging="357"/>
            </w:pPr>
            <w:r>
              <w:t xml:space="preserve">PEČENKO, Robert, SVENSSON, </w:t>
            </w:r>
            <w:proofErr w:type="spellStart"/>
            <w:r>
              <w:t>Staffan</w:t>
            </w:r>
            <w:proofErr w:type="spellEnd"/>
            <w:r>
              <w:t xml:space="preserve">, </w:t>
            </w:r>
            <w:r>
              <w:rPr>
                <w:b/>
              </w:rPr>
              <w:t>HOZJAN, Tomaž</w:t>
            </w:r>
            <w:r>
              <w:t xml:space="preserve">. Model </w:t>
            </w:r>
            <w:proofErr w:type="spellStart"/>
            <w:r>
              <w:t>evaluation</w:t>
            </w:r>
            <w:proofErr w:type="spellEnd"/>
            <w:r>
              <w:t xml:space="preserve"> </w:t>
            </w:r>
            <w:proofErr w:type="spellStart"/>
            <w:r>
              <w:t>of</w:t>
            </w:r>
            <w:proofErr w:type="spellEnd"/>
            <w:r>
              <w:t xml:space="preserve"> </w:t>
            </w:r>
            <w:proofErr w:type="spellStart"/>
            <w:r>
              <w:t>heat</w:t>
            </w:r>
            <w:proofErr w:type="spellEnd"/>
            <w:r>
              <w:t xml:space="preserve"> </w:t>
            </w:r>
            <w:proofErr w:type="spellStart"/>
            <w:r>
              <w:t>and</w:t>
            </w:r>
            <w:proofErr w:type="spellEnd"/>
            <w:r>
              <w:t xml:space="preserve"> </w:t>
            </w:r>
            <w:proofErr w:type="spellStart"/>
            <w:r>
              <w:t>mass</w:t>
            </w:r>
            <w:proofErr w:type="spellEnd"/>
            <w:r>
              <w:t xml:space="preserve"> transfer in </w:t>
            </w:r>
            <w:proofErr w:type="spellStart"/>
            <w:r>
              <w:t>wood</w:t>
            </w:r>
            <w:proofErr w:type="spellEnd"/>
            <w:r>
              <w:t xml:space="preserve"> </w:t>
            </w:r>
            <w:proofErr w:type="spellStart"/>
            <w:r>
              <w:t>exposed</w:t>
            </w:r>
            <w:proofErr w:type="spellEnd"/>
            <w:r>
              <w:t xml:space="preserve"> to </w:t>
            </w:r>
            <w:proofErr w:type="spellStart"/>
            <w:r>
              <w:t>fire</w:t>
            </w:r>
            <w:proofErr w:type="spellEnd"/>
            <w:r>
              <w:t xml:space="preserve">. </w:t>
            </w:r>
            <w:proofErr w:type="spellStart"/>
            <w:r>
              <w:t>Wood</w:t>
            </w:r>
            <w:proofErr w:type="spellEnd"/>
            <w:r>
              <w:t xml:space="preserve"> Science </w:t>
            </w:r>
            <w:proofErr w:type="spellStart"/>
            <w:r>
              <w:t>and</w:t>
            </w:r>
            <w:proofErr w:type="spellEnd"/>
            <w:r>
              <w:t xml:space="preserve"> </w:t>
            </w:r>
            <w:proofErr w:type="spellStart"/>
            <w:r>
              <w:t>Technology</w:t>
            </w:r>
            <w:proofErr w:type="spellEnd"/>
            <w:r>
              <w:t xml:space="preserve">, jul. 2016, </w:t>
            </w:r>
            <w:proofErr w:type="spellStart"/>
            <w:r>
              <w:t>letn</w:t>
            </w:r>
            <w:proofErr w:type="spellEnd"/>
            <w:r>
              <w:t>. 50, št. 4, str. 727-737.</w:t>
            </w:r>
          </w:p>
        </w:tc>
      </w:tr>
    </w:tbl>
    <w:p w14:paraId="4CC18BF0" w14:textId="77777777" w:rsidR="001D4D14" w:rsidRDefault="00AA117B">
      <w:r>
        <w:br/>
      </w:r>
    </w:p>
    <w:p w14:paraId="38224217" w14:textId="77777777" w:rsidR="001D4D14" w:rsidRDefault="00AA117B">
      <w:r>
        <w:br w:type="page"/>
      </w:r>
    </w:p>
    <w:p w14:paraId="154E4646" w14:textId="77777777" w:rsidR="001D4D14" w:rsidRDefault="00AA117B">
      <w:pPr>
        <w:pStyle w:val="Naslov1"/>
      </w:pPr>
      <w:r>
        <w:lastRenderedPageBreak/>
        <w:t>Novi materiali</w:t>
      </w:r>
      <w:r>
        <w:br/>
      </w:r>
      <w:r>
        <w:br/>
        <w:t>Učni načrt p</w:t>
      </w:r>
      <w:r>
        <w:t>redmeta/Course syllabus</w:t>
      </w:r>
    </w:p>
    <w:tbl>
      <w:tblPr>
        <w:tblStyle w:val="VerticalTable"/>
        <w:tblW w:w="5000" w:type="pct"/>
        <w:tblLook w:val="04A0" w:firstRow="1" w:lastRow="0" w:firstColumn="1" w:lastColumn="0" w:noHBand="0" w:noVBand="1"/>
      </w:tblPr>
      <w:tblGrid>
        <w:gridCol w:w="2890"/>
        <w:gridCol w:w="6743"/>
      </w:tblGrid>
      <w:tr w:rsidR="001D4D14" w14:paraId="1E0DFAEF"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76EA9DB4" w14:textId="77777777" w:rsidR="001D4D14" w:rsidRDefault="00AA117B">
            <w:r>
              <w:t>Predmet:</w:t>
            </w:r>
          </w:p>
        </w:tc>
        <w:tc>
          <w:tcPr>
            <w:tcW w:w="3500" w:type="pct"/>
          </w:tcPr>
          <w:p w14:paraId="21B0FE06"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Novi materiali </w:t>
            </w:r>
          </w:p>
        </w:tc>
      </w:tr>
      <w:tr w:rsidR="001D4D14" w14:paraId="2B27E3B1"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196052A2" w14:textId="77777777" w:rsidR="001D4D14" w:rsidRDefault="00AA117B">
            <w:proofErr w:type="spellStart"/>
            <w:r>
              <w:t>Course</w:t>
            </w:r>
            <w:proofErr w:type="spellEnd"/>
            <w:r>
              <w:t xml:space="preserve"> title:</w:t>
            </w:r>
          </w:p>
        </w:tc>
        <w:tc>
          <w:tcPr>
            <w:tcW w:w="3500" w:type="pct"/>
          </w:tcPr>
          <w:p w14:paraId="1F4EBFFC"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New </w:t>
            </w:r>
            <w:proofErr w:type="spellStart"/>
            <w:r>
              <w:t>Materials</w:t>
            </w:r>
            <w:proofErr w:type="spellEnd"/>
            <w:r>
              <w:t xml:space="preserve"> </w:t>
            </w:r>
          </w:p>
        </w:tc>
      </w:tr>
      <w:tr w:rsidR="001D4D14" w14:paraId="74AF97DF"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3456B92B" w14:textId="77777777" w:rsidR="001D4D14" w:rsidRDefault="00AA117B">
            <w:r>
              <w:t xml:space="preserve">Članica nosilka/UL </w:t>
            </w:r>
            <w:proofErr w:type="spellStart"/>
            <w:r>
              <w:t>Member</w:t>
            </w:r>
            <w:proofErr w:type="spellEnd"/>
            <w:r>
              <w:t>:</w:t>
            </w:r>
          </w:p>
        </w:tc>
        <w:tc>
          <w:tcPr>
            <w:tcW w:w="3500" w:type="pct"/>
          </w:tcPr>
          <w:p w14:paraId="7E0A857A"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0F623E46"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25E005E5"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46FBCB70" w14:textId="77777777" w:rsidR="001D4D14" w:rsidRDefault="00AA117B">
            <w:r>
              <w:t>Študijski programi in stopnja</w:t>
            </w:r>
          </w:p>
        </w:tc>
        <w:tc>
          <w:tcPr>
            <w:tcW w:w="1500" w:type="pct"/>
          </w:tcPr>
          <w:p w14:paraId="44B85085" w14:textId="77777777" w:rsidR="001D4D14" w:rsidRDefault="00AA117B">
            <w:r>
              <w:t>Študijska smer</w:t>
            </w:r>
          </w:p>
        </w:tc>
        <w:tc>
          <w:tcPr>
            <w:tcW w:w="500" w:type="pct"/>
          </w:tcPr>
          <w:p w14:paraId="6DF5C712" w14:textId="77777777" w:rsidR="001D4D14" w:rsidRDefault="00AA117B">
            <w:r>
              <w:t>Letnik</w:t>
            </w:r>
          </w:p>
        </w:tc>
        <w:tc>
          <w:tcPr>
            <w:tcW w:w="500" w:type="pct"/>
          </w:tcPr>
          <w:p w14:paraId="08E2E5B1" w14:textId="77777777" w:rsidR="001D4D14" w:rsidRDefault="00AA117B">
            <w:r>
              <w:t>Semestri</w:t>
            </w:r>
          </w:p>
        </w:tc>
        <w:tc>
          <w:tcPr>
            <w:tcW w:w="500" w:type="pct"/>
          </w:tcPr>
          <w:p w14:paraId="03927D5D" w14:textId="77777777" w:rsidR="001D4D14" w:rsidRDefault="00AA117B">
            <w:r>
              <w:t>Izbirnost</w:t>
            </w:r>
          </w:p>
        </w:tc>
      </w:tr>
      <w:tr w:rsidR="001D4D14" w14:paraId="4D95DDBC" w14:textId="77777777" w:rsidTr="001D4D14">
        <w:tc>
          <w:tcPr>
            <w:tcW w:w="2000" w:type="pct"/>
          </w:tcPr>
          <w:p w14:paraId="1E4EE302" w14:textId="77777777" w:rsidR="001D4D14" w:rsidRDefault="00AA117B">
            <w:r>
              <w:t>Grajeno okolje, tretja stopnja, doktorski</w:t>
            </w:r>
          </w:p>
        </w:tc>
        <w:tc>
          <w:tcPr>
            <w:tcW w:w="1500" w:type="pct"/>
          </w:tcPr>
          <w:p w14:paraId="53677BC6" w14:textId="77777777" w:rsidR="001D4D14" w:rsidRDefault="00AA117B">
            <w:r>
              <w:t xml:space="preserve">Ni členitve (študijski program)                </w:t>
            </w:r>
          </w:p>
        </w:tc>
        <w:tc>
          <w:tcPr>
            <w:tcW w:w="750" w:type="pct"/>
          </w:tcPr>
          <w:p w14:paraId="44042FAC" w14:textId="77777777" w:rsidR="001D4D14" w:rsidRDefault="001D4D14"/>
        </w:tc>
        <w:tc>
          <w:tcPr>
            <w:tcW w:w="750" w:type="pct"/>
          </w:tcPr>
          <w:p w14:paraId="6FA5C408" w14:textId="77777777" w:rsidR="001D4D14" w:rsidRDefault="00AA117B">
            <w:r>
              <w:t>1. semester, 2. semester</w:t>
            </w:r>
          </w:p>
        </w:tc>
        <w:tc>
          <w:tcPr>
            <w:tcW w:w="750" w:type="pct"/>
          </w:tcPr>
          <w:p w14:paraId="455E4BFC" w14:textId="77777777" w:rsidR="001D4D14" w:rsidRDefault="00AA117B">
            <w:r>
              <w:t>izbirni</w:t>
            </w:r>
          </w:p>
        </w:tc>
      </w:tr>
    </w:tbl>
    <w:p w14:paraId="09685150"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4088352B"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02041FA4"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733E852E"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0041764</w:t>
            </w:r>
          </w:p>
        </w:tc>
      </w:tr>
      <w:tr w:rsidR="001D4D14" w14:paraId="0848F395"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446C7BFA"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10DCF8FE" w14:textId="77777777" w:rsidR="001D4D14" w:rsidRDefault="00AA117B">
            <w:pPr>
              <w:cnfStyle w:val="000000000000" w:firstRow="0" w:lastRow="0" w:firstColumn="0" w:lastColumn="0" w:oddVBand="0" w:evenVBand="0" w:oddHBand="0" w:evenHBand="0" w:firstRowFirstColumn="0" w:firstRowLastColumn="0" w:lastRowFirstColumn="0" w:lastRowLastColumn="0"/>
            </w:pPr>
            <w:r>
              <w:t>1107</w:t>
            </w:r>
          </w:p>
        </w:tc>
      </w:tr>
    </w:tbl>
    <w:p w14:paraId="71B53D4B"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038860C4"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50FD5FDB" w14:textId="77777777" w:rsidR="001D4D14" w:rsidRDefault="00AA117B">
            <w:pPr>
              <w:keepNext/>
              <w:jc w:val="center"/>
            </w:pPr>
            <w:r>
              <w:t>Predavanja</w:t>
            </w:r>
            <w:r>
              <w:br/>
              <w:t>/</w:t>
            </w:r>
            <w:proofErr w:type="spellStart"/>
            <w:r>
              <w:t>Lectures</w:t>
            </w:r>
            <w:proofErr w:type="spellEnd"/>
          </w:p>
        </w:tc>
        <w:tc>
          <w:tcPr>
            <w:tcW w:w="800" w:type="pct"/>
          </w:tcPr>
          <w:p w14:paraId="235326E8" w14:textId="77777777" w:rsidR="001D4D14" w:rsidRDefault="00AA117B">
            <w:pPr>
              <w:keepNext/>
              <w:jc w:val="center"/>
            </w:pPr>
            <w:r>
              <w:t>Seminar</w:t>
            </w:r>
            <w:r>
              <w:br/>
              <w:t>/Seminar</w:t>
            </w:r>
          </w:p>
        </w:tc>
        <w:tc>
          <w:tcPr>
            <w:tcW w:w="800" w:type="pct"/>
          </w:tcPr>
          <w:p w14:paraId="48085DA9" w14:textId="77777777" w:rsidR="001D4D14" w:rsidRDefault="00AA117B">
            <w:pPr>
              <w:keepNext/>
              <w:jc w:val="center"/>
            </w:pPr>
            <w:r>
              <w:t>Vaje</w:t>
            </w:r>
            <w:r>
              <w:br/>
              <w:t>/</w:t>
            </w:r>
            <w:proofErr w:type="spellStart"/>
            <w:r>
              <w:t>Tutorials</w:t>
            </w:r>
            <w:proofErr w:type="spellEnd"/>
          </w:p>
        </w:tc>
        <w:tc>
          <w:tcPr>
            <w:tcW w:w="800" w:type="pct"/>
          </w:tcPr>
          <w:p w14:paraId="03FDEBE6"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3F4F7F51"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67D41912"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4ED2AECA" w14:textId="77777777" w:rsidR="001D4D14" w:rsidRDefault="00AA117B">
            <w:pPr>
              <w:keepNext/>
              <w:jc w:val="center"/>
            </w:pPr>
            <w:r>
              <w:t>ECTS</w:t>
            </w:r>
          </w:p>
        </w:tc>
      </w:tr>
      <w:tr w:rsidR="001D4D14" w14:paraId="5E63B223" w14:textId="77777777">
        <w:tc>
          <w:tcPr>
            <w:tcW w:w="0" w:type="auto"/>
          </w:tcPr>
          <w:p w14:paraId="21F4E977" w14:textId="77777777" w:rsidR="001D4D14" w:rsidRDefault="00AA117B">
            <w:pPr>
              <w:keepNext/>
              <w:jc w:val="center"/>
            </w:pPr>
            <w:r>
              <w:t>20</w:t>
            </w:r>
          </w:p>
        </w:tc>
        <w:tc>
          <w:tcPr>
            <w:tcW w:w="0" w:type="auto"/>
          </w:tcPr>
          <w:p w14:paraId="4BAD3ECA" w14:textId="77777777" w:rsidR="001D4D14" w:rsidRDefault="00AA117B">
            <w:pPr>
              <w:keepNext/>
              <w:jc w:val="center"/>
            </w:pPr>
            <w:r>
              <w:t>0</w:t>
            </w:r>
          </w:p>
        </w:tc>
        <w:tc>
          <w:tcPr>
            <w:tcW w:w="0" w:type="auto"/>
          </w:tcPr>
          <w:p w14:paraId="504EACF0" w14:textId="77777777" w:rsidR="001D4D14" w:rsidRDefault="00AA117B">
            <w:pPr>
              <w:keepNext/>
              <w:jc w:val="center"/>
            </w:pPr>
            <w:r>
              <w:t>20</w:t>
            </w:r>
          </w:p>
        </w:tc>
        <w:tc>
          <w:tcPr>
            <w:tcW w:w="0" w:type="auto"/>
          </w:tcPr>
          <w:p w14:paraId="754D600E" w14:textId="77777777" w:rsidR="001D4D14" w:rsidRDefault="00AA117B">
            <w:pPr>
              <w:keepNext/>
              <w:jc w:val="center"/>
            </w:pPr>
            <w:r>
              <w:t>0</w:t>
            </w:r>
          </w:p>
        </w:tc>
        <w:tc>
          <w:tcPr>
            <w:tcW w:w="0" w:type="auto"/>
          </w:tcPr>
          <w:p w14:paraId="346AF65E" w14:textId="77777777" w:rsidR="001D4D14" w:rsidRDefault="00AA117B">
            <w:pPr>
              <w:keepNext/>
              <w:jc w:val="center"/>
            </w:pPr>
            <w:r>
              <w:t>0</w:t>
            </w:r>
          </w:p>
        </w:tc>
        <w:tc>
          <w:tcPr>
            <w:tcW w:w="0" w:type="auto"/>
          </w:tcPr>
          <w:p w14:paraId="067A429A" w14:textId="77777777" w:rsidR="001D4D14" w:rsidRDefault="00AA117B">
            <w:pPr>
              <w:keepNext/>
              <w:jc w:val="center"/>
            </w:pPr>
            <w:r>
              <w:t>85</w:t>
            </w:r>
          </w:p>
        </w:tc>
        <w:tc>
          <w:tcPr>
            <w:tcW w:w="0" w:type="auto"/>
          </w:tcPr>
          <w:p w14:paraId="1B59C83E" w14:textId="77777777" w:rsidR="001D4D14" w:rsidRDefault="00AA117B">
            <w:pPr>
              <w:keepNext/>
              <w:jc w:val="center"/>
            </w:pPr>
            <w:r>
              <w:t>5</w:t>
            </w:r>
          </w:p>
        </w:tc>
      </w:tr>
    </w:tbl>
    <w:p w14:paraId="31B5CAB9"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39411E7A"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62EE52A" w14:textId="77777777" w:rsidR="001D4D14" w:rsidRDefault="00AA117B">
            <w:r>
              <w:t>Nosilec predmeta/</w:t>
            </w:r>
            <w:proofErr w:type="spellStart"/>
            <w:r>
              <w:t>Lecturer</w:t>
            </w:r>
            <w:proofErr w:type="spellEnd"/>
            <w:r>
              <w:t>:</w:t>
            </w:r>
          </w:p>
        </w:tc>
        <w:tc>
          <w:tcPr>
            <w:tcW w:w="3400" w:type="pct"/>
          </w:tcPr>
          <w:p w14:paraId="701A3A72"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Zvonko Jagličić            </w:t>
            </w:r>
          </w:p>
        </w:tc>
      </w:tr>
    </w:tbl>
    <w:p w14:paraId="123AF9ED"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02DBE5F4"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B92B723" w14:textId="77777777" w:rsidR="001D4D14" w:rsidRDefault="00AA117B">
            <w:r>
              <w:t>Izvajalci predavanj:</w:t>
            </w:r>
          </w:p>
        </w:tc>
        <w:tc>
          <w:tcPr>
            <w:tcW w:w="3400" w:type="pct"/>
          </w:tcPr>
          <w:p w14:paraId="4688A2D7"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Zvonko Jagličić                </w:t>
            </w:r>
          </w:p>
        </w:tc>
      </w:tr>
      <w:tr w:rsidR="001D4D14" w14:paraId="7D6AEE1B"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9117EEF" w14:textId="77777777" w:rsidR="001D4D14" w:rsidRDefault="00AA117B">
            <w:r>
              <w:t>Izvajalci seminarjev:</w:t>
            </w:r>
          </w:p>
        </w:tc>
        <w:tc>
          <w:tcPr>
            <w:tcW w:w="3400" w:type="pct"/>
          </w:tcPr>
          <w:p w14:paraId="3F3F60A2"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0DC99484"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A3D780D" w14:textId="77777777" w:rsidR="001D4D14" w:rsidRDefault="00AA117B">
            <w:r>
              <w:t>Izvajalci vaj:</w:t>
            </w:r>
          </w:p>
        </w:tc>
        <w:tc>
          <w:tcPr>
            <w:tcW w:w="3400" w:type="pct"/>
          </w:tcPr>
          <w:p w14:paraId="7333301C"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717F45BE"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95346A0" w14:textId="77777777" w:rsidR="001D4D14" w:rsidRDefault="00AA117B">
            <w:r>
              <w:t>Izvajalci kliničnih vaj:</w:t>
            </w:r>
          </w:p>
        </w:tc>
        <w:tc>
          <w:tcPr>
            <w:tcW w:w="3400" w:type="pct"/>
          </w:tcPr>
          <w:p w14:paraId="5AC92437"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531F8CDC"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AA37C37" w14:textId="77777777" w:rsidR="001D4D14" w:rsidRDefault="00AA117B">
            <w:r>
              <w:t>Izvajalci drugih oblik:</w:t>
            </w:r>
          </w:p>
        </w:tc>
        <w:tc>
          <w:tcPr>
            <w:tcW w:w="3400" w:type="pct"/>
          </w:tcPr>
          <w:p w14:paraId="2CE11CED"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0AFEA533"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C6BA8D0" w14:textId="77777777" w:rsidR="001D4D14" w:rsidRDefault="00AA117B">
            <w:r>
              <w:t>Izvajalci praktičnega usposabljanja:</w:t>
            </w:r>
          </w:p>
        </w:tc>
        <w:tc>
          <w:tcPr>
            <w:tcW w:w="3400" w:type="pct"/>
          </w:tcPr>
          <w:p w14:paraId="49382C0C"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66144B06"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3E7AE61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38F198B"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13D3C6B6"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0BDA067B"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508AC29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6375567" w14:textId="77777777" w:rsidR="001D4D14" w:rsidRDefault="00AA117B">
            <w:r>
              <w:t>Jeziki/</w:t>
            </w:r>
            <w:proofErr w:type="spellStart"/>
            <w:r>
              <w:t>Languages</w:t>
            </w:r>
            <w:proofErr w:type="spellEnd"/>
            <w:r>
              <w:t>:</w:t>
            </w:r>
          </w:p>
        </w:tc>
        <w:tc>
          <w:tcPr>
            <w:tcW w:w="1600" w:type="pct"/>
          </w:tcPr>
          <w:p w14:paraId="53D43D83"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1048B66A"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59FFB063"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65822FF" w14:textId="77777777" w:rsidR="001D4D14" w:rsidRDefault="001D4D14"/>
        </w:tc>
        <w:tc>
          <w:tcPr>
            <w:tcW w:w="1600" w:type="pct"/>
          </w:tcPr>
          <w:p w14:paraId="2E43926A"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7154B70F"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411E9C35"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491A40E4"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4E5B79B7" w14:textId="77777777" w:rsidR="001D4D14" w:rsidRDefault="00AA117B">
            <w:r>
              <w:t>Pogoji za vključitev v delo oz. za opravljanje študijskih obveznosti:</w:t>
            </w:r>
          </w:p>
        </w:tc>
        <w:tc>
          <w:tcPr>
            <w:tcW w:w="2500" w:type="pct"/>
          </w:tcPr>
          <w:p w14:paraId="265940DE" w14:textId="77777777" w:rsidR="001D4D14" w:rsidRDefault="00AA117B">
            <w:proofErr w:type="spellStart"/>
            <w:r>
              <w:t>Prerequisites</w:t>
            </w:r>
            <w:proofErr w:type="spellEnd"/>
            <w:r>
              <w:t>:</w:t>
            </w:r>
          </w:p>
        </w:tc>
      </w:tr>
      <w:tr w:rsidR="001D4D14" w14:paraId="03C9FBF4" w14:textId="77777777">
        <w:tc>
          <w:tcPr>
            <w:tcW w:w="0" w:type="auto"/>
          </w:tcPr>
          <w:p w14:paraId="0F38462B" w14:textId="77777777" w:rsidR="001D4D14" w:rsidRDefault="00AA117B">
            <w:r>
              <w:t>Ni posebnih pogojev.</w:t>
            </w:r>
          </w:p>
        </w:tc>
        <w:tc>
          <w:tcPr>
            <w:tcW w:w="0" w:type="auto"/>
          </w:tcPr>
          <w:p w14:paraId="7CE8A334" w14:textId="77777777" w:rsidR="001D4D14" w:rsidRDefault="00AA117B">
            <w:r>
              <w:t xml:space="preserve">No </w:t>
            </w:r>
            <w:proofErr w:type="spellStart"/>
            <w:r>
              <w:t>prerequisits</w:t>
            </w:r>
            <w:proofErr w:type="spellEnd"/>
            <w:r>
              <w:t>.</w:t>
            </w:r>
          </w:p>
        </w:tc>
      </w:tr>
    </w:tbl>
    <w:p w14:paraId="76D36F11"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71DF003C"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2858DE8E" w14:textId="77777777" w:rsidR="001D4D14" w:rsidRDefault="00AA117B">
            <w:r>
              <w:t>Vsebina:</w:t>
            </w:r>
          </w:p>
        </w:tc>
        <w:tc>
          <w:tcPr>
            <w:tcW w:w="2500" w:type="pct"/>
          </w:tcPr>
          <w:p w14:paraId="745EBF54"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7FE992EF" w14:textId="77777777">
        <w:tc>
          <w:tcPr>
            <w:tcW w:w="0" w:type="auto"/>
          </w:tcPr>
          <w:p w14:paraId="1318EE6B" w14:textId="77777777" w:rsidR="001D4D14" w:rsidRDefault="00AA117B">
            <w:r>
              <w:rPr>
                <w:b/>
              </w:rPr>
              <w:t>Uvod v materiale</w:t>
            </w:r>
            <w:r>
              <w:t xml:space="preserve"> (Zgodovinski pregled in razvrstitev materialov. Konvencionalni materiali. Napredni materiali.)</w:t>
            </w:r>
          </w:p>
          <w:p w14:paraId="3E7F32A6" w14:textId="77777777" w:rsidR="001D4D14" w:rsidRDefault="00AA117B">
            <w:r>
              <w:rPr>
                <w:b/>
              </w:rPr>
              <w:t>Kristalne strukture</w:t>
            </w:r>
            <w:r>
              <w:t xml:space="preserve"> (Osnovne celice. Millerjevi indeksi.)</w:t>
            </w:r>
          </w:p>
          <w:p w14:paraId="30C6D17D" w14:textId="77777777" w:rsidR="001D4D14" w:rsidRDefault="00AA117B">
            <w:r>
              <w:rPr>
                <w:b/>
              </w:rPr>
              <w:t>Kristalne napake</w:t>
            </w:r>
            <w:r>
              <w:t xml:space="preserve"> (Točkaste napake. Linijske napake (dislokacije). Meje med zrni. Praznine v kristalu.)</w:t>
            </w:r>
          </w:p>
          <w:p w14:paraId="565F7150" w14:textId="77777777" w:rsidR="001D4D14" w:rsidRDefault="00AA117B">
            <w:r>
              <w:rPr>
                <w:b/>
              </w:rPr>
              <w:t>Difuzija</w:t>
            </w:r>
            <w:r>
              <w:t xml:space="preserve"> (Mikroskopska slika difuzije. Makroskopska slika difuzije.)</w:t>
            </w:r>
          </w:p>
          <w:p w14:paraId="268B0027" w14:textId="77777777" w:rsidR="001D4D14" w:rsidRDefault="00AA117B">
            <w:r>
              <w:rPr>
                <w:b/>
              </w:rPr>
              <w:lastRenderedPageBreak/>
              <w:t>Mehanske lastnosti snovi</w:t>
            </w:r>
            <w:r>
              <w:t xml:space="preserve"> (Napetost in raztezek. Elastična deformacija. Plastična deformacija. Zdrs. </w:t>
            </w:r>
            <w:r>
              <w:t>Dislokacije in utrujanje materiala.)</w:t>
            </w:r>
          </w:p>
          <w:p w14:paraId="3D9195D6" w14:textId="77777777" w:rsidR="001D4D14" w:rsidRDefault="00AA117B">
            <w:r>
              <w:rPr>
                <w:b/>
              </w:rPr>
              <w:t>Odpoved materiala</w:t>
            </w:r>
            <w:r>
              <w:t xml:space="preserve"> (Žilavi lom. Krhki lom. Ciklično utrujanje. Lezenje.)</w:t>
            </w:r>
          </w:p>
          <w:p w14:paraId="152DF907" w14:textId="77777777" w:rsidR="001D4D14" w:rsidRDefault="00AA117B">
            <w:r>
              <w:rPr>
                <w:b/>
              </w:rPr>
              <w:t xml:space="preserve">Fazni diagrami </w:t>
            </w:r>
            <w:r>
              <w:t>(Ravnovesja med fazami. Fe-C fazni diagram.)</w:t>
            </w:r>
          </w:p>
          <w:p w14:paraId="1FB7438F" w14:textId="77777777" w:rsidR="001D4D14" w:rsidRDefault="00AA117B">
            <w:r>
              <w:rPr>
                <w:b/>
              </w:rPr>
              <w:t>Uporaba in obdelava materialov</w:t>
            </w:r>
            <w:r>
              <w:t xml:space="preserve"> (Kovine. Keramike. Polimeri. Kompozitni materiali)</w:t>
            </w:r>
          </w:p>
        </w:tc>
        <w:tc>
          <w:tcPr>
            <w:tcW w:w="0" w:type="auto"/>
          </w:tcPr>
          <w:p w14:paraId="54A77966" w14:textId="77777777" w:rsidR="001D4D14" w:rsidRDefault="00AA117B">
            <w:proofErr w:type="spellStart"/>
            <w:r>
              <w:rPr>
                <w:b/>
              </w:rPr>
              <w:lastRenderedPageBreak/>
              <w:t>Intro</w:t>
            </w:r>
            <w:r>
              <w:rPr>
                <w:b/>
              </w:rPr>
              <w:t>duction</w:t>
            </w:r>
            <w:proofErr w:type="spellEnd"/>
            <w:r>
              <w:rPr>
                <w:b/>
              </w:rPr>
              <w:t xml:space="preserve"> to </w:t>
            </w:r>
            <w:proofErr w:type="spellStart"/>
            <w:r>
              <w:rPr>
                <w:b/>
              </w:rPr>
              <w:t>materials</w:t>
            </w:r>
            <w:proofErr w:type="spellEnd"/>
            <w:r>
              <w:t xml:space="preserve">: </w:t>
            </w:r>
            <w:proofErr w:type="spellStart"/>
            <w:r>
              <w:t>Overview</w:t>
            </w:r>
            <w:proofErr w:type="spellEnd"/>
            <w:r>
              <w:t xml:space="preserve"> </w:t>
            </w:r>
            <w:proofErr w:type="spellStart"/>
            <w:r>
              <w:t>of</w:t>
            </w:r>
            <w:proofErr w:type="spellEnd"/>
            <w:r>
              <w:t xml:space="preserve"> </w:t>
            </w:r>
            <w:proofErr w:type="spellStart"/>
            <w:r>
              <w:t>history</w:t>
            </w:r>
            <w:proofErr w:type="spellEnd"/>
            <w:r>
              <w:t xml:space="preserve"> </w:t>
            </w:r>
            <w:proofErr w:type="spellStart"/>
            <w:r>
              <w:t>and</w:t>
            </w:r>
            <w:proofErr w:type="spellEnd"/>
            <w:r>
              <w:t xml:space="preserve"> </w:t>
            </w:r>
            <w:proofErr w:type="spellStart"/>
            <w:r>
              <w:t>classification</w:t>
            </w:r>
            <w:proofErr w:type="spellEnd"/>
            <w:r>
              <w:t xml:space="preserve"> </w:t>
            </w:r>
            <w:proofErr w:type="spellStart"/>
            <w:r>
              <w:t>of</w:t>
            </w:r>
            <w:proofErr w:type="spellEnd"/>
            <w:r>
              <w:t xml:space="preserve"> </w:t>
            </w:r>
            <w:proofErr w:type="spellStart"/>
            <w:r>
              <w:t>materials</w:t>
            </w:r>
            <w:proofErr w:type="spellEnd"/>
            <w:r>
              <w:t xml:space="preserve">. </w:t>
            </w:r>
            <w:proofErr w:type="spellStart"/>
            <w:r>
              <w:t>Conventional</w:t>
            </w:r>
            <w:proofErr w:type="spellEnd"/>
            <w:r>
              <w:t xml:space="preserve"> </w:t>
            </w:r>
            <w:proofErr w:type="spellStart"/>
            <w:r>
              <w:t>materials</w:t>
            </w:r>
            <w:proofErr w:type="spellEnd"/>
            <w:r>
              <w:t xml:space="preserve">. </w:t>
            </w:r>
            <w:proofErr w:type="spellStart"/>
            <w:r>
              <w:t>Advanced</w:t>
            </w:r>
            <w:proofErr w:type="spellEnd"/>
            <w:r>
              <w:t xml:space="preserve"> </w:t>
            </w:r>
            <w:proofErr w:type="spellStart"/>
            <w:r>
              <w:t>materials</w:t>
            </w:r>
            <w:proofErr w:type="spellEnd"/>
            <w:r>
              <w:t>.</w:t>
            </w:r>
          </w:p>
          <w:p w14:paraId="37E91D97" w14:textId="77777777" w:rsidR="001D4D14" w:rsidRDefault="00AA117B">
            <w:proofErr w:type="spellStart"/>
            <w:r>
              <w:rPr>
                <w:b/>
              </w:rPr>
              <w:t>Crystal</w:t>
            </w:r>
            <w:proofErr w:type="spellEnd"/>
            <w:r>
              <w:rPr>
                <w:b/>
              </w:rPr>
              <w:t xml:space="preserve"> </w:t>
            </w:r>
            <w:proofErr w:type="spellStart"/>
            <w:r>
              <w:rPr>
                <w:b/>
              </w:rPr>
              <w:t>structures</w:t>
            </w:r>
            <w:proofErr w:type="spellEnd"/>
            <w:r>
              <w:t xml:space="preserve">: </w:t>
            </w:r>
            <w:proofErr w:type="spellStart"/>
            <w:r>
              <w:t>Basic</w:t>
            </w:r>
            <w:proofErr w:type="spellEnd"/>
            <w:r>
              <w:t xml:space="preserve"> </w:t>
            </w:r>
            <w:proofErr w:type="spellStart"/>
            <w:r>
              <w:t>cells</w:t>
            </w:r>
            <w:proofErr w:type="spellEnd"/>
            <w:r>
              <w:t xml:space="preserve">. Miller </w:t>
            </w:r>
            <w:proofErr w:type="spellStart"/>
            <w:r>
              <w:t>indexes</w:t>
            </w:r>
            <w:proofErr w:type="spellEnd"/>
            <w:r>
              <w:t>.</w:t>
            </w:r>
          </w:p>
          <w:p w14:paraId="0520F40A" w14:textId="77777777" w:rsidR="001D4D14" w:rsidRDefault="00AA117B">
            <w:proofErr w:type="spellStart"/>
            <w:r>
              <w:rPr>
                <w:b/>
              </w:rPr>
              <w:t>Crystal</w:t>
            </w:r>
            <w:proofErr w:type="spellEnd"/>
            <w:r>
              <w:rPr>
                <w:b/>
              </w:rPr>
              <w:t xml:space="preserve"> </w:t>
            </w:r>
            <w:proofErr w:type="spellStart"/>
            <w:r>
              <w:rPr>
                <w:b/>
              </w:rPr>
              <w:t>defects</w:t>
            </w:r>
            <w:proofErr w:type="spellEnd"/>
            <w:r>
              <w:t xml:space="preserve">: </w:t>
            </w:r>
            <w:proofErr w:type="spellStart"/>
            <w:r>
              <w:t>Point</w:t>
            </w:r>
            <w:proofErr w:type="spellEnd"/>
            <w:r>
              <w:t xml:space="preserve"> </w:t>
            </w:r>
            <w:proofErr w:type="spellStart"/>
            <w:r>
              <w:t>defects</w:t>
            </w:r>
            <w:proofErr w:type="spellEnd"/>
            <w:r>
              <w:t xml:space="preserve">. </w:t>
            </w:r>
            <w:proofErr w:type="spellStart"/>
            <w:r>
              <w:t>Linear</w:t>
            </w:r>
            <w:proofErr w:type="spellEnd"/>
            <w:r>
              <w:t xml:space="preserve"> </w:t>
            </w:r>
            <w:proofErr w:type="spellStart"/>
            <w:r>
              <w:t>defects</w:t>
            </w:r>
            <w:proofErr w:type="spellEnd"/>
            <w:r>
              <w:t xml:space="preserve"> (</w:t>
            </w:r>
            <w:proofErr w:type="spellStart"/>
            <w:r>
              <w:t>dislocations</w:t>
            </w:r>
            <w:proofErr w:type="spellEnd"/>
            <w:r>
              <w:t xml:space="preserve">). </w:t>
            </w:r>
            <w:proofErr w:type="spellStart"/>
            <w:r>
              <w:t>Grain</w:t>
            </w:r>
            <w:proofErr w:type="spellEnd"/>
            <w:r>
              <w:t xml:space="preserve"> </w:t>
            </w:r>
            <w:proofErr w:type="spellStart"/>
            <w:r>
              <w:t>boundaries</w:t>
            </w:r>
            <w:proofErr w:type="spellEnd"/>
            <w:r>
              <w:t xml:space="preserve">. </w:t>
            </w:r>
            <w:proofErr w:type="spellStart"/>
            <w:r>
              <w:t>Voids</w:t>
            </w:r>
            <w:proofErr w:type="spellEnd"/>
          </w:p>
          <w:p w14:paraId="5C3ED05D" w14:textId="77777777" w:rsidR="001D4D14" w:rsidRDefault="00AA117B">
            <w:r>
              <w:t>i</w:t>
            </w:r>
            <w:r>
              <w:t xml:space="preserve">n </w:t>
            </w:r>
            <w:proofErr w:type="spellStart"/>
            <w:r>
              <w:t>crystal</w:t>
            </w:r>
            <w:proofErr w:type="spellEnd"/>
            <w:r>
              <w:t>.</w:t>
            </w:r>
          </w:p>
          <w:p w14:paraId="70CC6A7B" w14:textId="77777777" w:rsidR="001D4D14" w:rsidRDefault="00AA117B">
            <w:proofErr w:type="spellStart"/>
            <w:r>
              <w:rPr>
                <w:b/>
              </w:rPr>
              <w:t>Mechanical</w:t>
            </w:r>
            <w:proofErr w:type="spellEnd"/>
            <w:r>
              <w:rPr>
                <w:b/>
              </w:rPr>
              <w:t xml:space="preserve"> </w:t>
            </w:r>
            <w:proofErr w:type="spellStart"/>
            <w:r>
              <w:rPr>
                <w:b/>
              </w:rPr>
              <w:t>properties</w:t>
            </w:r>
            <w:proofErr w:type="spellEnd"/>
            <w:r>
              <w:rPr>
                <w:b/>
              </w:rPr>
              <w:t xml:space="preserve"> </w:t>
            </w:r>
            <w:proofErr w:type="spellStart"/>
            <w:r>
              <w:rPr>
                <w:b/>
              </w:rPr>
              <w:t>of</w:t>
            </w:r>
            <w:proofErr w:type="spellEnd"/>
            <w:r>
              <w:rPr>
                <w:b/>
              </w:rPr>
              <w:t xml:space="preserve"> </w:t>
            </w:r>
            <w:proofErr w:type="spellStart"/>
            <w:r>
              <w:rPr>
                <w:b/>
              </w:rPr>
              <w:t>matter</w:t>
            </w:r>
            <w:proofErr w:type="spellEnd"/>
            <w:r>
              <w:t xml:space="preserve">. </w:t>
            </w:r>
            <w:proofErr w:type="spellStart"/>
            <w:r>
              <w:t>Stress</w:t>
            </w:r>
            <w:proofErr w:type="spellEnd"/>
            <w:r>
              <w:t xml:space="preserve"> </w:t>
            </w:r>
            <w:proofErr w:type="spellStart"/>
            <w:r>
              <w:t>and</w:t>
            </w:r>
            <w:proofErr w:type="spellEnd"/>
            <w:r>
              <w:t xml:space="preserve"> </w:t>
            </w:r>
            <w:proofErr w:type="spellStart"/>
            <w:r>
              <w:t>expansion</w:t>
            </w:r>
            <w:proofErr w:type="spellEnd"/>
            <w:r>
              <w:t xml:space="preserve">. </w:t>
            </w:r>
            <w:proofErr w:type="spellStart"/>
            <w:r>
              <w:t>Elastic</w:t>
            </w:r>
            <w:proofErr w:type="spellEnd"/>
            <w:r>
              <w:t xml:space="preserve"> </w:t>
            </w:r>
            <w:proofErr w:type="spellStart"/>
            <w:r>
              <w:t>deformation</w:t>
            </w:r>
            <w:proofErr w:type="spellEnd"/>
            <w:r>
              <w:t xml:space="preserve">. </w:t>
            </w:r>
            <w:proofErr w:type="spellStart"/>
            <w:r>
              <w:t>Plastic</w:t>
            </w:r>
            <w:proofErr w:type="spellEnd"/>
          </w:p>
          <w:p w14:paraId="6D1DE3B2" w14:textId="77777777" w:rsidR="001D4D14" w:rsidRDefault="00AA117B">
            <w:proofErr w:type="spellStart"/>
            <w:r>
              <w:lastRenderedPageBreak/>
              <w:t>deformation</w:t>
            </w:r>
            <w:proofErr w:type="spellEnd"/>
            <w:r>
              <w:t xml:space="preserve">. </w:t>
            </w:r>
            <w:proofErr w:type="spellStart"/>
            <w:r>
              <w:t>Sliding</w:t>
            </w:r>
            <w:proofErr w:type="spellEnd"/>
            <w:r>
              <w:t xml:space="preserve">. </w:t>
            </w:r>
            <w:proofErr w:type="spellStart"/>
            <w:r>
              <w:t>Dislocation</w:t>
            </w:r>
            <w:proofErr w:type="spellEnd"/>
            <w:r>
              <w:t xml:space="preserve"> </w:t>
            </w:r>
            <w:proofErr w:type="spellStart"/>
            <w:r>
              <w:t>and</w:t>
            </w:r>
            <w:proofErr w:type="spellEnd"/>
            <w:r>
              <w:t xml:space="preserve"> </w:t>
            </w:r>
            <w:proofErr w:type="spellStart"/>
            <w:r>
              <w:t>fatigue</w:t>
            </w:r>
            <w:proofErr w:type="spellEnd"/>
            <w:r>
              <w:t xml:space="preserve"> </w:t>
            </w:r>
            <w:proofErr w:type="spellStart"/>
            <w:r>
              <w:t>of</w:t>
            </w:r>
            <w:proofErr w:type="spellEnd"/>
            <w:r>
              <w:t xml:space="preserve"> material.</w:t>
            </w:r>
          </w:p>
          <w:p w14:paraId="2EB51CF9" w14:textId="77777777" w:rsidR="001D4D14" w:rsidRDefault="00AA117B">
            <w:proofErr w:type="spellStart"/>
            <w:r>
              <w:rPr>
                <w:b/>
              </w:rPr>
              <w:t>Failure</w:t>
            </w:r>
            <w:proofErr w:type="spellEnd"/>
            <w:r>
              <w:rPr>
                <w:b/>
              </w:rPr>
              <w:t xml:space="preserve"> </w:t>
            </w:r>
            <w:proofErr w:type="spellStart"/>
            <w:r>
              <w:rPr>
                <w:b/>
              </w:rPr>
              <w:t>of</w:t>
            </w:r>
            <w:proofErr w:type="spellEnd"/>
            <w:r>
              <w:rPr>
                <w:b/>
              </w:rPr>
              <w:t xml:space="preserve"> material</w:t>
            </w:r>
            <w:r>
              <w:t xml:space="preserve">: </w:t>
            </w:r>
            <w:proofErr w:type="spellStart"/>
            <w:r>
              <w:t>Brittle</w:t>
            </w:r>
            <w:proofErr w:type="spellEnd"/>
            <w:r>
              <w:t xml:space="preserve"> </w:t>
            </w:r>
            <w:proofErr w:type="spellStart"/>
            <w:r>
              <w:t>fracture</w:t>
            </w:r>
            <w:proofErr w:type="spellEnd"/>
            <w:r>
              <w:t xml:space="preserve">. </w:t>
            </w:r>
            <w:proofErr w:type="spellStart"/>
            <w:r>
              <w:t>Ductile</w:t>
            </w:r>
            <w:proofErr w:type="spellEnd"/>
            <w:r>
              <w:t xml:space="preserve"> </w:t>
            </w:r>
            <w:proofErr w:type="spellStart"/>
            <w:r>
              <w:t>fracture</w:t>
            </w:r>
            <w:proofErr w:type="spellEnd"/>
            <w:r>
              <w:t xml:space="preserve">. </w:t>
            </w:r>
            <w:proofErr w:type="spellStart"/>
            <w:r>
              <w:t>Cyclic</w:t>
            </w:r>
            <w:proofErr w:type="spellEnd"/>
            <w:r>
              <w:t xml:space="preserve"> </w:t>
            </w:r>
            <w:proofErr w:type="spellStart"/>
            <w:r>
              <w:t>fatigue</w:t>
            </w:r>
            <w:proofErr w:type="spellEnd"/>
            <w:r>
              <w:t xml:space="preserve">. </w:t>
            </w:r>
            <w:proofErr w:type="spellStart"/>
            <w:r>
              <w:t>Anelasticity</w:t>
            </w:r>
            <w:proofErr w:type="spellEnd"/>
            <w:r>
              <w:t>.</w:t>
            </w:r>
          </w:p>
          <w:p w14:paraId="7525594A" w14:textId="77777777" w:rsidR="001D4D14" w:rsidRDefault="00AA117B">
            <w:proofErr w:type="spellStart"/>
            <w:r>
              <w:rPr>
                <w:b/>
              </w:rPr>
              <w:t>Phase</w:t>
            </w:r>
            <w:proofErr w:type="spellEnd"/>
            <w:r>
              <w:rPr>
                <w:b/>
              </w:rPr>
              <w:t xml:space="preserve"> </w:t>
            </w:r>
            <w:proofErr w:type="spellStart"/>
            <w:r>
              <w:rPr>
                <w:b/>
              </w:rPr>
              <w:t>diagrams</w:t>
            </w:r>
            <w:proofErr w:type="spellEnd"/>
            <w:r>
              <w:t>:</w:t>
            </w:r>
            <w:r>
              <w:t xml:space="preserve"> </w:t>
            </w:r>
            <w:proofErr w:type="spellStart"/>
            <w:r>
              <w:t>Phase</w:t>
            </w:r>
            <w:proofErr w:type="spellEnd"/>
            <w:r>
              <w:t xml:space="preserve"> </w:t>
            </w:r>
            <w:proofErr w:type="spellStart"/>
            <w:r>
              <w:t>equilibria</w:t>
            </w:r>
            <w:proofErr w:type="spellEnd"/>
            <w:r>
              <w:t xml:space="preserve">. Fe-C </w:t>
            </w:r>
            <w:proofErr w:type="spellStart"/>
            <w:r>
              <w:t>phase</w:t>
            </w:r>
            <w:proofErr w:type="spellEnd"/>
            <w:r>
              <w:t xml:space="preserve"> diagram.</w:t>
            </w:r>
          </w:p>
          <w:p w14:paraId="34DF6E1C" w14:textId="77777777" w:rsidR="001D4D14" w:rsidRDefault="00AA117B">
            <w:r>
              <w:rPr>
                <w:b/>
              </w:rPr>
              <w:t xml:space="preserve">Use </w:t>
            </w:r>
            <w:proofErr w:type="spellStart"/>
            <w:r>
              <w:rPr>
                <w:b/>
              </w:rPr>
              <w:t>and</w:t>
            </w:r>
            <w:proofErr w:type="spellEnd"/>
            <w:r>
              <w:rPr>
                <w:b/>
              </w:rPr>
              <w:t xml:space="preserve"> </w:t>
            </w:r>
            <w:proofErr w:type="spellStart"/>
            <w:r>
              <w:rPr>
                <w:b/>
              </w:rPr>
              <w:t>treatment</w:t>
            </w:r>
            <w:proofErr w:type="spellEnd"/>
            <w:r>
              <w:rPr>
                <w:b/>
              </w:rPr>
              <w:t xml:space="preserve"> </w:t>
            </w:r>
            <w:proofErr w:type="spellStart"/>
            <w:r>
              <w:rPr>
                <w:b/>
              </w:rPr>
              <w:t>of</w:t>
            </w:r>
            <w:proofErr w:type="spellEnd"/>
            <w:r>
              <w:rPr>
                <w:b/>
              </w:rPr>
              <w:t xml:space="preserve"> </w:t>
            </w:r>
            <w:proofErr w:type="spellStart"/>
            <w:r>
              <w:rPr>
                <w:b/>
              </w:rPr>
              <w:t>materials</w:t>
            </w:r>
            <w:proofErr w:type="spellEnd"/>
            <w:r>
              <w:t xml:space="preserve">: </w:t>
            </w:r>
            <w:proofErr w:type="spellStart"/>
            <w:r>
              <w:t>Metals</w:t>
            </w:r>
            <w:proofErr w:type="spellEnd"/>
            <w:r>
              <w:t xml:space="preserve">. </w:t>
            </w:r>
            <w:proofErr w:type="spellStart"/>
            <w:r>
              <w:t>Ceramics</w:t>
            </w:r>
            <w:proofErr w:type="spellEnd"/>
            <w:r>
              <w:t xml:space="preserve">. </w:t>
            </w:r>
            <w:proofErr w:type="spellStart"/>
            <w:r>
              <w:t>Polymers</w:t>
            </w:r>
            <w:proofErr w:type="spellEnd"/>
            <w:r>
              <w:t xml:space="preserve">. </w:t>
            </w:r>
            <w:proofErr w:type="spellStart"/>
            <w:r>
              <w:t>Composites</w:t>
            </w:r>
            <w:proofErr w:type="spellEnd"/>
            <w:r>
              <w:t>.</w:t>
            </w:r>
          </w:p>
          <w:p w14:paraId="7A8FF652" w14:textId="77777777" w:rsidR="001D4D14" w:rsidRDefault="00AA117B">
            <w:r>
              <w:t> </w:t>
            </w:r>
          </w:p>
        </w:tc>
      </w:tr>
    </w:tbl>
    <w:p w14:paraId="3EB6D170" w14:textId="77777777" w:rsidR="001D4D14" w:rsidRDefault="001D4D14"/>
    <w:tbl>
      <w:tblPr>
        <w:tblStyle w:val="DefaultTable"/>
        <w:tblW w:w="5000" w:type="pct"/>
        <w:tblLook w:val="04A0" w:firstRow="1" w:lastRow="0" w:firstColumn="1" w:lastColumn="0" w:noHBand="0" w:noVBand="1"/>
      </w:tblPr>
      <w:tblGrid>
        <w:gridCol w:w="9638"/>
      </w:tblGrid>
      <w:tr w:rsidR="001D4D14" w14:paraId="7D219E3B"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68D7DD9" w14:textId="77777777" w:rsidR="001D4D14" w:rsidRDefault="00AA117B">
            <w:r>
              <w:t>Temeljna literatura in viri/</w:t>
            </w:r>
            <w:proofErr w:type="spellStart"/>
            <w:r>
              <w:t>Readings</w:t>
            </w:r>
            <w:proofErr w:type="spellEnd"/>
            <w:r>
              <w:t>:</w:t>
            </w:r>
          </w:p>
        </w:tc>
      </w:tr>
      <w:tr w:rsidR="001D4D14" w14:paraId="0591E82F" w14:textId="77777777">
        <w:tc>
          <w:tcPr>
            <w:tcW w:w="0" w:type="auto"/>
          </w:tcPr>
          <w:p w14:paraId="0DC04AAD" w14:textId="77777777" w:rsidR="001D4D14" w:rsidRDefault="00AA117B">
            <w:r>
              <w:t xml:space="preserve">M. F. </w:t>
            </w:r>
            <w:proofErr w:type="spellStart"/>
            <w:r>
              <w:t>Ashby</w:t>
            </w:r>
            <w:proofErr w:type="spellEnd"/>
            <w:r>
              <w:t xml:space="preserve">, D. R. H. Jones, Engineering </w:t>
            </w:r>
            <w:proofErr w:type="spellStart"/>
            <w:r>
              <w:t>Materials</w:t>
            </w:r>
            <w:proofErr w:type="spellEnd"/>
            <w:r>
              <w:t xml:space="preserve">, </w:t>
            </w:r>
            <w:proofErr w:type="spellStart"/>
            <w:r>
              <w:t>Parts</w:t>
            </w:r>
            <w:proofErr w:type="spellEnd"/>
            <w:r>
              <w:t xml:space="preserve"> 1 </w:t>
            </w:r>
            <w:proofErr w:type="spellStart"/>
            <w:r>
              <w:t>and</w:t>
            </w:r>
            <w:proofErr w:type="spellEnd"/>
            <w:r>
              <w:t xml:space="preserve"> 2, </w:t>
            </w:r>
            <w:proofErr w:type="spellStart"/>
            <w:r>
              <w:t>Pergamon</w:t>
            </w:r>
            <w:proofErr w:type="spellEnd"/>
            <w:r>
              <w:t>, 1980.</w:t>
            </w:r>
          </w:p>
          <w:p w14:paraId="24FD9176" w14:textId="77777777" w:rsidR="001D4D14" w:rsidRDefault="00AA117B">
            <w:r>
              <w:t xml:space="preserve">J. F. </w:t>
            </w:r>
            <w:proofErr w:type="spellStart"/>
            <w:r>
              <w:t>Shackelford</w:t>
            </w:r>
            <w:proofErr w:type="spellEnd"/>
            <w:r>
              <w:t xml:space="preserve">, </w:t>
            </w:r>
            <w:proofErr w:type="spellStart"/>
            <w:r>
              <w:t>Introduction</w:t>
            </w:r>
            <w:proofErr w:type="spellEnd"/>
            <w:r>
              <w:t xml:space="preserve"> to </w:t>
            </w:r>
            <w:proofErr w:type="spellStart"/>
            <w:r>
              <w:t>Materials</w:t>
            </w:r>
            <w:proofErr w:type="spellEnd"/>
            <w:r>
              <w:t xml:space="preserve"> Science </w:t>
            </w:r>
            <w:proofErr w:type="spellStart"/>
            <w:r>
              <w:t>for</w:t>
            </w:r>
            <w:proofErr w:type="spellEnd"/>
            <w:r>
              <w:t xml:space="preserve"> </w:t>
            </w:r>
            <w:proofErr w:type="spellStart"/>
            <w:r>
              <w:t>Engineers</w:t>
            </w:r>
            <w:proofErr w:type="spellEnd"/>
            <w:r>
              <w:t xml:space="preserve">, </w:t>
            </w:r>
            <w:proofErr w:type="spellStart"/>
            <w:r>
              <w:t>Macmillian</w:t>
            </w:r>
            <w:proofErr w:type="spellEnd"/>
            <w:r>
              <w:t xml:space="preserve"> </w:t>
            </w:r>
            <w:proofErr w:type="spellStart"/>
            <w:r>
              <w:t>Publishing</w:t>
            </w:r>
            <w:proofErr w:type="spellEnd"/>
            <w:r>
              <w:t xml:space="preserve"> </w:t>
            </w:r>
            <w:proofErr w:type="spellStart"/>
            <w:r>
              <w:t>Company</w:t>
            </w:r>
            <w:proofErr w:type="spellEnd"/>
            <w:r>
              <w:t>, 2992</w:t>
            </w:r>
          </w:p>
          <w:p w14:paraId="2EC221B4" w14:textId="77777777" w:rsidR="001D4D14" w:rsidRDefault="00AA117B">
            <w:r>
              <w:t xml:space="preserve">W. D. </w:t>
            </w:r>
            <w:proofErr w:type="spellStart"/>
            <w:r>
              <w:t>Callister</w:t>
            </w:r>
            <w:proofErr w:type="spellEnd"/>
            <w:r>
              <w:t xml:space="preserve">, </w:t>
            </w:r>
            <w:proofErr w:type="spellStart"/>
            <w:r>
              <w:t>Materials</w:t>
            </w:r>
            <w:proofErr w:type="spellEnd"/>
            <w:r>
              <w:t xml:space="preserve"> Science </w:t>
            </w:r>
            <w:proofErr w:type="spellStart"/>
            <w:r>
              <w:t>and</w:t>
            </w:r>
            <w:proofErr w:type="spellEnd"/>
            <w:r>
              <w:t xml:space="preserve"> Engineering, </w:t>
            </w:r>
            <w:proofErr w:type="spellStart"/>
            <w:r>
              <w:t>Wiley</w:t>
            </w:r>
            <w:proofErr w:type="spellEnd"/>
            <w:r>
              <w:t>, 2003.</w:t>
            </w:r>
          </w:p>
          <w:p w14:paraId="6893B4F4" w14:textId="77777777" w:rsidR="001D4D14" w:rsidRDefault="00AA117B">
            <w:r>
              <w:t>Peri</w:t>
            </w:r>
            <w:r>
              <w:t xml:space="preserve">odične publikacije; npr. Nature </w:t>
            </w:r>
            <w:proofErr w:type="spellStart"/>
            <w:r>
              <w:t>Materials</w:t>
            </w:r>
            <w:proofErr w:type="spellEnd"/>
            <w:r>
              <w:t xml:space="preserve">, </w:t>
            </w:r>
            <w:proofErr w:type="spellStart"/>
            <w:r>
              <w:t>Journal</w:t>
            </w:r>
            <w:proofErr w:type="spellEnd"/>
            <w:r>
              <w:t xml:space="preserve"> </w:t>
            </w:r>
            <w:proofErr w:type="spellStart"/>
            <w:r>
              <w:t>of</w:t>
            </w:r>
            <w:proofErr w:type="spellEnd"/>
            <w:r>
              <w:t xml:space="preserve"> </w:t>
            </w:r>
            <w:proofErr w:type="spellStart"/>
            <w:r>
              <w:t>Materials</w:t>
            </w:r>
            <w:proofErr w:type="spellEnd"/>
            <w:r>
              <w:t xml:space="preserve"> in Civil Engineering.</w:t>
            </w:r>
          </w:p>
        </w:tc>
      </w:tr>
    </w:tbl>
    <w:p w14:paraId="498509FF"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4CD1EDAE"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0FDD5AF3" w14:textId="77777777" w:rsidR="001D4D14" w:rsidRDefault="00AA117B">
            <w:r>
              <w:t>Cilji in kompetence:</w:t>
            </w:r>
          </w:p>
        </w:tc>
        <w:tc>
          <w:tcPr>
            <w:tcW w:w="2500" w:type="pct"/>
          </w:tcPr>
          <w:p w14:paraId="39F6D18D"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501EC31F" w14:textId="77777777">
        <w:tc>
          <w:tcPr>
            <w:tcW w:w="0" w:type="auto"/>
          </w:tcPr>
          <w:p w14:paraId="2C9815C9" w14:textId="77777777" w:rsidR="001D4D14" w:rsidRDefault="00AA117B">
            <w:r>
              <w:t xml:space="preserve">Cilj predmeta je seznaniti študente s celostno problematiko vpliva strukture materialov na njihove gradbeno-fizikalne </w:t>
            </w:r>
            <w:r>
              <w:t>lastnosti, predvsem na področju prevajanja toplote in optičnih lastnosti.</w:t>
            </w:r>
          </w:p>
        </w:tc>
        <w:tc>
          <w:tcPr>
            <w:tcW w:w="0" w:type="auto"/>
          </w:tcPr>
          <w:p w14:paraId="6188973C" w14:textId="77777777" w:rsidR="001D4D14" w:rsidRDefault="00AA117B">
            <w:proofErr w:type="spellStart"/>
            <w:r>
              <w:t>Students</w:t>
            </w:r>
            <w:proofErr w:type="spellEnd"/>
            <w:r>
              <w:t xml:space="preserve"> </w:t>
            </w:r>
            <w:proofErr w:type="spellStart"/>
            <w:r>
              <w:t>will</w:t>
            </w:r>
            <w:proofErr w:type="spellEnd"/>
            <w:r>
              <w:t xml:space="preserve"> </w:t>
            </w:r>
            <w:proofErr w:type="spellStart"/>
            <w:r>
              <w:t>get</w:t>
            </w:r>
            <w:proofErr w:type="spellEnd"/>
            <w:r>
              <w:t xml:space="preserve"> </w:t>
            </w:r>
            <w:proofErr w:type="spellStart"/>
            <w:r>
              <w:t>acquainted</w:t>
            </w:r>
            <w:proofErr w:type="spellEnd"/>
            <w:r>
              <w:t xml:space="preserve"> </w:t>
            </w:r>
            <w:proofErr w:type="spellStart"/>
            <w:r>
              <w:t>with</w:t>
            </w:r>
            <w:proofErr w:type="spellEnd"/>
            <w:r>
              <w:t xml:space="preserve"> integral </w:t>
            </w:r>
            <w:proofErr w:type="spellStart"/>
            <w:r>
              <w:t>problematic</w:t>
            </w:r>
            <w:proofErr w:type="spellEnd"/>
            <w:r>
              <w:t xml:space="preserve"> </w:t>
            </w:r>
            <w:proofErr w:type="spellStart"/>
            <w:r>
              <w:t>of</w:t>
            </w:r>
            <w:proofErr w:type="spellEnd"/>
            <w:r>
              <w:t xml:space="preserve"> influence </w:t>
            </w:r>
            <w:proofErr w:type="spellStart"/>
            <w:r>
              <w:t>of</w:t>
            </w:r>
            <w:proofErr w:type="spellEnd"/>
            <w:r>
              <w:t xml:space="preserve"> material </w:t>
            </w:r>
            <w:proofErr w:type="spellStart"/>
            <w:r>
              <w:t>structure</w:t>
            </w:r>
            <w:proofErr w:type="spellEnd"/>
            <w:r>
              <w:t xml:space="preserve"> on </w:t>
            </w:r>
            <w:proofErr w:type="spellStart"/>
            <w:r>
              <w:t>their</w:t>
            </w:r>
            <w:proofErr w:type="spellEnd"/>
            <w:r>
              <w:t xml:space="preserve"> </w:t>
            </w:r>
            <w:proofErr w:type="spellStart"/>
            <w:r>
              <w:t>properties</w:t>
            </w:r>
            <w:proofErr w:type="spellEnd"/>
            <w:r>
              <w:t xml:space="preserve"> in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w:t>
            </w:r>
            <w:proofErr w:type="spellStart"/>
            <w:r>
              <w:t>building</w:t>
            </w:r>
            <w:proofErr w:type="spellEnd"/>
            <w:r>
              <w:t xml:space="preserve"> </w:t>
            </w:r>
            <w:proofErr w:type="spellStart"/>
            <w:r>
              <w:t>physics</w:t>
            </w:r>
            <w:proofErr w:type="spellEnd"/>
            <w:r>
              <w:t xml:space="preserve">, </w:t>
            </w:r>
            <w:proofErr w:type="spellStart"/>
            <w:r>
              <w:t>especially</w:t>
            </w:r>
            <w:proofErr w:type="spellEnd"/>
            <w:r>
              <w:t xml:space="preserve"> </w:t>
            </w:r>
            <w:proofErr w:type="spellStart"/>
            <w:r>
              <w:t>of</w:t>
            </w:r>
            <w:proofErr w:type="spellEnd"/>
            <w:r>
              <w:t xml:space="preserve"> </w:t>
            </w:r>
            <w:proofErr w:type="spellStart"/>
            <w:r>
              <w:t>heat</w:t>
            </w:r>
            <w:proofErr w:type="spellEnd"/>
            <w:r>
              <w:t> </w:t>
            </w:r>
            <w:proofErr w:type="spellStart"/>
            <w:r>
              <w:t>distribution</w:t>
            </w:r>
            <w:proofErr w:type="spellEnd"/>
            <w:r>
              <w:t xml:space="preserve"> </w:t>
            </w:r>
            <w:proofErr w:type="spellStart"/>
            <w:r>
              <w:t>and</w:t>
            </w:r>
            <w:proofErr w:type="spellEnd"/>
            <w:r>
              <w:t xml:space="preserve"> </w:t>
            </w:r>
            <w:proofErr w:type="spellStart"/>
            <w:r>
              <w:t>op</w:t>
            </w:r>
            <w:r>
              <w:t>tical</w:t>
            </w:r>
            <w:proofErr w:type="spellEnd"/>
            <w:r>
              <w:t xml:space="preserve"> </w:t>
            </w:r>
            <w:proofErr w:type="spellStart"/>
            <w:r>
              <w:t>properties</w:t>
            </w:r>
            <w:proofErr w:type="spellEnd"/>
            <w:r>
              <w:t>.</w:t>
            </w:r>
          </w:p>
        </w:tc>
      </w:tr>
    </w:tbl>
    <w:p w14:paraId="47304C6F"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035CCFF5"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22F125CD" w14:textId="77777777" w:rsidR="001D4D14" w:rsidRDefault="00AA117B">
            <w:r>
              <w:t>Predvideni študijski rezultati:</w:t>
            </w:r>
          </w:p>
        </w:tc>
        <w:tc>
          <w:tcPr>
            <w:tcW w:w="2500" w:type="pct"/>
          </w:tcPr>
          <w:p w14:paraId="1843FD65"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65C72F73" w14:textId="77777777">
        <w:tc>
          <w:tcPr>
            <w:tcW w:w="0" w:type="auto"/>
          </w:tcPr>
          <w:p w14:paraId="1AA28954" w14:textId="77777777" w:rsidR="001D4D14" w:rsidRDefault="00AA117B">
            <w:r>
              <w:t>Znanje in razumevanje:</w:t>
            </w:r>
          </w:p>
          <w:p w14:paraId="687B0C24" w14:textId="77777777" w:rsidR="001D4D14" w:rsidRDefault="00AA117B">
            <w:r>
              <w:t>Študentje bodo osvojili osnovne analitične, numerične in eksperimentalne metode reševanja problemov povezanih z vplivom temperaturnih sprememb in pridobili osnovno znanje za samostojno raziskovalno in praktično delo na tem področju.</w:t>
            </w:r>
          </w:p>
        </w:tc>
        <w:tc>
          <w:tcPr>
            <w:tcW w:w="0" w:type="auto"/>
          </w:tcPr>
          <w:p w14:paraId="538DBCDC" w14:textId="77777777" w:rsidR="001D4D14" w:rsidRDefault="00AA117B">
            <w:proofErr w:type="spellStart"/>
            <w:r>
              <w:t>Knowledge</w:t>
            </w:r>
            <w:proofErr w:type="spellEnd"/>
            <w:r>
              <w:t xml:space="preserve"> </w:t>
            </w:r>
            <w:proofErr w:type="spellStart"/>
            <w:r>
              <w:t>and</w:t>
            </w:r>
            <w:proofErr w:type="spellEnd"/>
            <w:r>
              <w:t xml:space="preserve"> </w:t>
            </w:r>
            <w:proofErr w:type="spellStart"/>
            <w:r>
              <w:t>understan</w:t>
            </w:r>
            <w:r>
              <w:t>ding</w:t>
            </w:r>
            <w:proofErr w:type="spellEnd"/>
            <w:r>
              <w:t>:</w:t>
            </w:r>
          </w:p>
          <w:p w14:paraId="7F932074" w14:textId="77777777" w:rsidR="001D4D14" w:rsidRDefault="00AA117B">
            <w:proofErr w:type="spellStart"/>
            <w:r>
              <w:t>Student</w:t>
            </w:r>
            <w:proofErr w:type="spellEnd"/>
            <w:r>
              <w:t xml:space="preserve"> </w:t>
            </w:r>
            <w:proofErr w:type="spellStart"/>
            <w:r>
              <w:t>will</w:t>
            </w:r>
            <w:proofErr w:type="spellEnd"/>
            <w:r>
              <w:t xml:space="preserve"> </w:t>
            </w:r>
            <w:proofErr w:type="spellStart"/>
            <w:r>
              <w:t>absolve</w:t>
            </w:r>
            <w:proofErr w:type="spellEnd"/>
            <w:r>
              <w:t xml:space="preserve"> </w:t>
            </w:r>
            <w:proofErr w:type="spellStart"/>
            <w:r>
              <w:t>basic</w:t>
            </w:r>
            <w:proofErr w:type="spellEnd"/>
            <w:r>
              <w:t xml:space="preserve"> </w:t>
            </w:r>
            <w:proofErr w:type="spellStart"/>
            <w:r>
              <w:t>analytical</w:t>
            </w:r>
            <w:proofErr w:type="spellEnd"/>
            <w:r>
              <w:t xml:space="preserve">, </w:t>
            </w:r>
            <w:proofErr w:type="spellStart"/>
            <w:r>
              <w:t>numerical</w:t>
            </w:r>
            <w:proofErr w:type="spellEnd"/>
            <w:r>
              <w:t xml:space="preserve"> </w:t>
            </w:r>
            <w:proofErr w:type="spellStart"/>
            <w:r>
              <w:t>and</w:t>
            </w:r>
            <w:proofErr w:type="spellEnd"/>
            <w:r>
              <w:t xml:space="preserve"> </w:t>
            </w:r>
            <w:proofErr w:type="spellStart"/>
            <w:r>
              <w:t>experimental</w:t>
            </w:r>
            <w:proofErr w:type="spellEnd"/>
            <w:r>
              <w:t xml:space="preserve"> </w:t>
            </w:r>
            <w:proofErr w:type="spellStart"/>
            <w:r>
              <w:t>methods</w:t>
            </w:r>
            <w:proofErr w:type="spellEnd"/>
            <w:r>
              <w:t xml:space="preserve"> </w:t>
            </w:r>
            <w:proofErr w:type="spellStart"/>
            <w:r>
              <w:t>for</w:t>
            </w:r>
            <w:proofErr w:type="spellEnd"/>
            <w:r>
              <w:t xml:space="preserve"> </w:t>
            </w:r>
            <w:proofErr w:type="spellStart"/>
            <w:r>
              <w:t>solving</w:t>
            </w:r>
            <w:proofErr w:type="spellEnd"/>
          </w:p>
          <w:p w14:paraId="4A510EDB" w14:textId="77777777" w:rsidR="001D4D14" w:rsidRDefault="00AA117B">
            <w:proofErr w:type="spellStart"/>
            <w:r>
              <w:t>of</w:t>
            </w:r>
            <w:proofErr w:type="spellEnd"/>
            <w:r>
              <w:t xml:space="preserve"> </w:t>
            </w:r>
            <w:proofErr w:type="spellStart"/>
            <w:r>
              <w:t>tasks</w:t>
            </w:r>
            <w:proofErr w:type="spellEnd"/>
            <w:r>
              <w:t xml:space="preserve"> </w:t>
            </w:r>
            <w:proofErr w:type="spellStart"/>
            <w:r>
              <w:t>related</w:t>
            </w:r>
            <w:proofErr w:type="spellEnd"/>
            <w:r>
              <w:t xml:space="preserve"> to influence </w:t>
            </w:r>
            <w:proofErr w:type="spellStart"/>
            <w:r>
              <w:t>of</w:t>
            </w:r>
            <w:proofErr w:type="spellEnd"/>
            <w:r>
              <w:t xml:space="preserve"> temperature </w:t>
            </w:r>
            <w:proofErr w:type="spellStart"/>
            <w:r>
              <w:t>changes</w:t>
            </w:r>
            <w:proofErr w:type="spellEnd"/>
            <w:r>
              <w:t xml:space="preserve"> </w:t>
            </w:r>
            <w:proofErr w:type="spellStart"/>
            <w:r>
              <w:t>and</w:t>
            </w:r>
            <w:proofErr w:type="spellEnd"/>
            <w:r>
              <w:t xml:space="preserve"> </w:t>
            </w:r>
            <w:proofErr w:type="spellStart"/>
            <w:r>
              <w:t>acquire</w:t>
            </w:r>
            <w:proofErr w:type="spellEnd"/>
            <w:r>
              <w:t xml:space="preserve"> </w:t>
            </w:r>
            <w:proofErr w:type="spellStart"/>
            <w:r>
              <w:t>basic</w:t>
            </w:r>
            <w:proofErr w:type="spellEnd"/>
            <w:r>
              <w:t xml:space="preserve"> </w:t>
            </w:r>
            <w:proofErr w:type="spellStart"/>
            <w:r>
              <w:t>knowledge</w:t>
            </w:r>
            <w:proofErr w:type="spellEnd"/>
            <w:r>
              <w:t xml:space="preserve"> </w:t>
            </w:r>
            <w:proofErr w:type="spellStart"/>
            <w:r>
              <w:t>for</w:t>
            </w:r>
            <w:proofErr w:type="spellEnd"/>
          </w:p>
          <w:p w14:paraId="22B3C632" w14:textId="77777777" w:rsidR="001D4D14" w:rsidRDefault="00AA117B">
            <w:proofErr w:type="spellStart"/>
            <w:r>
              <w:t>autonomous</w:t>
            </w:r>
            <w:proofErr w:type="spellEnd"/>
            <w:r>
              <w:t xml:space="preserve"> </w:t>
            </w:r>
            <w:proofErr w:type="spellStart"/>
            <w:r>
              <w:t>research</w:t>
            </w:r>
            <w:proofErr w:type="spellEnd"/>
            <w:r>
              <w:t xml:space="preserve"> </w:t>
            </w:r>
            <w:proofErr w:type="spellStart"/>
            <w:r>
              <w:t>and</w:t>
            </w:r>
            <w:proofErr w:type="spellEnd"/>
            <w:r>
              <w:t xml:space="preserve"> </w:t>
            </w:r>
            <w:proofErr w:type="spellStart"/>
            <w:r>
              <w:t>practical</w:t>
            </w:r>
            <w:proofErr w:type="spellEnd"/>
            <w:r>
              <w:t xml:space="preserve"> </w:t>
            </w:r>
            <w:proofErr w:type="spellStart"/>
            <w:r>
              <w:t>work</w:t>
            </w:r>
            <w:proofErr w:type="spellEnd"/>
            <w:r>
              <w:t xml:space="preserve"> in </w:t>
            </w:r>
            <w:proofErr w:type="spellStart"/>
            <w:r>
              <w:t>the</w:t>
            </w:r>
            <w:proofErr w:type="spellEnd"/>
            <w:r>
              <w:t xml:space="preserve"> </w:t>
            </w:r>
            <w:proofErr w:type="spellStart"/>
            <w:r>
              <w:t>field</w:t>
            </w:r>
            <w:proofErr w:type="spellEnd"/>
            <w:r>
              <w:t>.</w:t>
            </w:r>
          </w:p>
        </w:tc>
      </w:tr>
    </w:tbl>
    <w:p w14:paraId="25742CF7"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72B1A285"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74EDBF91" w14:textId="77777777" w:rsidR="001D4D14" w:rsidRDefault="00AA117B">
            <w:r>
              <w:t>Metode poučevanja in uče</w:t>
            </w:r>
            <w:r>
              <w:t>nja:</w:t>
            </w:r>
          </w:p>
        </w:tc>
        <w:tc>
          <w:tcPr>
            <w:tcW w:w="2500" w:type="pct"/>
          </w:tcPr>
          <w:p w14:paraId="5FDB1496"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1D46F895" w14:textId="77777777">
        <w:tc>
          <w:tcPr>
            <w:tcW w:w="0" w:type="auto"/>
          </w:tcPr>
          <w:p w14:paraId="23B4B4F7" w14:textId="77777777" w:rsidR="001D4D14" w:rsidRDefault="00AA117B">
            <w:r>
              <w:t>Predavanja, seminarji, individualne konzultacije in delo v laboratoriju.</w:t>
            </w:r>
          </w:p>
        </w:tc>
        <w:tc>
          <w:tcPr>
            <w:tcW w:w="0" w:type="auto"/>
          </w:tcPr>
          <w:p w14:paraId="668F29E4" w14:textId="77777777" w:rsidR="001D4D14" w:rsidRDefault="00AA117B">
            <w:proofErr w:type="spellStart"/>
            <w:r>
              <w:t>Lectures</w:t>
            </w:r>
            <w:proofErr w:type="spellEnd"/>
            <w:r>
              <w:t xml:space="preserve">, seminar </w:t>
            </w:r>
            <w:proofErr w:type="spellStart"/>
            <w:r>
              <w:t>work</w:t>
            </w:r>
            <w:proofErr w:type="spellEnd"/>
            <w:r>
              <w:t xml:space="preserve">, </w:t>
            </w:r>
            <w:proofErr w:type="spellStart"/>
            <w:r>
              <w:t>individual</w:t>
            </w:r>
            <w:proofErr w:type="spellEnd"/>
            <w:r>
              <w:t xml:space="preserve"> </w:t>
            </w:r>
            <w:proofErr w:type="spellStart"/>
            <w:r>
              <w:t>consultations</w:t>
            </w:r>
            <w:proofErr w:type="spellEnd"/>
            <w:r>
              <w:t xml:space="preserve"> .</w:t>
            </w:r>
          </w:p>
        </w:tc>
      </w:tr>
    </w:tbl>
    <w:p w14:paraId="46BB1D0F"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1053DED9"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13569361" w14:textId="77777777" w:rsidR="001D4D14" w:rsidRDefault="00AA117B">
            <w:r>
              <w:t>Načini ocenjevanja:</w:t>
            </w:r>
          </w:p>
        </w:tc>
        <w:tc>
          <w:tcPr>
            <w:tcW w:w="600" w:type="pct"/>
          </w:tcPr>
          <w:p w14:paraId="7B60BC4A" w14:textId="77777777" w:rsidR="001D4D14" w:rsidRDefault="00AA117B">
            <w:pPr>
              <w:keepNext/>
              <w:jc w:val="center"/>
            </w:pPr>
            <w:r>
              <w:t>Delež/</w:t>
            </w:r>
            <w:proofErr w:type="spellStart"/>
            <w:r>
              <w:t>Weight</w:t>
            </w:r>
            <w:proofErr w:type="spellEnd"/>
          </w:p>
        </w:tc>
        <w:tc>
          <w:tcPr>
            <w:tcW w:w="2200" w:type="pct"/>
          </w:tcPr>
          <w:p w14:paraId="49244ABC" w14:textId="77777777" w:rsidR="001D4D14" w:rsidRDefault="00AA117B">
            <w:proofErr w:type="spellStart"/>
            <w:r>
              <w:t>Assessment</w:t>
            </w:r>
            <w:proofErr w:type="spellEnd"/>
            <w:r>
              <w:t>:</w:t>
            </w:r>
          </w:p>
        </w:tc>
      </w:tr>
      <w:tr w:rsidR="001D4D14" w14:paraId="5F357663" w14:textId="77777777">
        <w:tc>
          <w:tcPr>
            <w:tcW w:w="0" w:type="auto"/>
          </w:tcPr>
          <w:p w14:paraId="7C98E86B" w14:textId="77777777" w:rsidR="001D4D14" w:rsidRDefault="00AA117B">
            <w:r>
              <w:t xml:space="preserve">Zagovor seminarske naloge, priprava članka za objavo. </w:t>
            </w:r>
          </w:p>
        </w:tc>
        <w:tc>
          <w:tcPr>
            <w:tcW w:w="0" w:type="auto"/>
          </w:tcPr>
          <w:p w14:paraId="11195CEA" w14:textId="77777777" w:rsidR="001D4D14" w:rsidRDefault="00AA117B">
            <w:pPr>
              <w:keepNext/>
              <w:jc w:val="center"/>
            </w:pPr>
            <w:r>
              <w:t>100,00 %</w:t>
            </w:r>
          </w:p>
        </w:tc>
        <w:tc>
          <w:tcPr>
            <w:tcW w:w="0" w:type="auto"/>
          </w:tcPr>
          <w:p w14:paraId="150E4338" w14:textId="77777777" w:rsidR="001D4D14" w:rsidRDefault="00AA117B">
            <w:proofErr w:type="spellStart"/>
            <w:r>
              <w:t>Defending</w:t>
            </w:r>
            <w:proofErr w:type="spellEnd"/>
            <w:r>
              <w:t xml:space="preserve"> </w:t>
            </w:r>
            <w:proofErr w:type="spellStart"/>
            <w:r>
              <w:t>of</w:t>
            </w:r>
            <w:proofErr w:type="spellEnd"/>
            <w:r>
              <w:t xml:space="preserve"> seminar </w:t>
            </w:r>
            <w:proofErr w:type="spellStart"/>
            <w:r>
              <w:t>work</w:t>
            </w:r>
            <w:proofErr w:type="spellEnd"/>
            <w:r>
              <w:t xml:space="preserve"> </w:t>
            </w:r>
            <w:proofErr w:type="spellStart"/>
            <w:r>
              <w:t>by</w:t>
            </w:r>
            <w:proofErr w:type="spellEnd"/>
            <w:r>
              <w:t xml:space="preserve"> </w:t>
            </w:r>
            <w:proofErr w:type="spellStart"/>
            <w:r>
              <w:t>presenting</w:t>
            </w:r>
            <w:proofErr w:type="spellEnd"/>
            <w:r>
              <w:t xml:space="preserve"> </w:t>
            </w:r>
            <w:proofErr w:type="spellStart"/>
            <w:r>
              <w:t>portfolio</w:t>
            </w:r>
            <w:proofErr w:type="spellEnd"/>
            <w:r>
              <w:t xml:space="preserve">, </w:t>
            </w:r>
            <w:proofErr w:type="spellStart"/>
            <w:r>
              <w:t>preparing</w:t>
            </w:r>
            <w:proofErr w:type="spellEnd"/>
            <w:r>
              <w:t xml:space="preserve"> </w:t>
            </w:r>
            <w:proofErr w:type="spellStart"/>
            <w:r>
              <w:t>an</w:t>
            </w:r>
            <w:proofErr w:type="spellEnd"/>
            <w:r>
              <w:t xml:space="preserve"> </w:t>
            </w:r>
            <w:proofErr w:type="spellStart"/>
            <w:r>
              <w:t>article</w:t>
            </w:r>
            <w:proofErr w:type="spellEnd"/>
            <w:r>
              <w:t xml:space="preserve"> </w:t>
            </w:r>
            <w:proofErr w:type="spellStart"/>
            <w:r>
              <w:t>for</w:t>
            </w:r>
            <w:proofErr w:type="spellEnd"/>
            <w:r>
              <w:t xml:space="preserve"> </w:t>
            </w:r>
            <w:proofErr w:type="spellStart"/>
            <w:r>
              <w:t>publication</w:t>
            </w:r>
            <w:proofErr w:type="spellEnd"/>
            <w:r>
              <w:t>.</w:t>
            </w:r>
          </w:p>
        </w:tc>
      </w:tr>
    </w:tbl>
    <w:p w14:paraId="210B92E7" w14:textId="77777777" w:rsidR="001D4D14" w:rsidRDefault="001D4D14"/>
    <w:tbl>
      <w:tblPr>
        <w:tblStyle w:val="DefaultTable"/>
        <w:tblW w:w="5000" w:type="pct"/>
        <w:tblLook w:val="04A0" w:firstRow="1" w:lastRow="0" w:firstColumn="1" w:lastColumn="0" w:noHBand="0" w:noVBand="1"/>
      </w:tblPr>
      <w:tblGrid>
        <w:gridCol w:w="9638"/>
      </w:tblGrid>
      <w:tr w:rsidR="001D4D14" w14:paraId="6CFE1A2E"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40F60B6"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0EF5BD06" w14:textId="77777777">
        <w:tc>
          <w:tcPr>
            <w:tcW w:w="0" w:type="auto"/>
          </w:tcPr>
          <w:p w14:paraId="6B3F3E69" w14:textId="77777777" w:rsidR="001D4D14" w:rsidRDefault="00AA117B" w:rsidP="00AA117B">
            <w:pPr>
              <w:pStyle w:val="Odstavekseznama"/>
              <w:numPr>
                <w:ilvl w:val="0"/>
                <w:numId w:val="100"/>
              </w:numPr>
              <w:ind w:left="357" w:hanging="357"/>
            </w:pPr>
            <w:r>
              <w:t xml:space="preserve">KOŽELJ, Primož, VRTNIK, Stanislav, JELEN, Andreja, JAZBEC, Simon, JAGLIČIĆ, Zvonko, MAITI, S., FEUERBACHER, Michael, STEURER, Walter, DOLINŠEK, Janez. </w:t>
            </w:r>
            <w:proofErr w:type="spellStart"/>
            <w:r>
              <w:t>Discovery</w:t>
            </w:r>
            <w:proofErr w:type="spellEnd"/>
            <w:r>
              <w:t xml:space="preserve"> </w:t>
            </w:r>
            <w:proofErr w:type="spellStart"/>
            <w:r>
              <w:t>of</w:t>
            </w:r>
            <w:proofErr w:type="spellEnd"/>
            <w:r>
              <w:t xml:space="preserve"> a </w:t>
            </w:r>
            <w:proofErr w:type="spellStart"/>
            <w:r>
              <w:t>superconducting</w:t>
            </w:r>
            <w:proofErr w:type="spellEnd"/>
            <w:r>
              <w:t xml:space="preserve"> </w:t>
            </w:r>
            <w:proofErr w:type="spellStart"/>
            <w:r>
              <w:t>high-entropy</w:t>
            </w:r>
            <w:proofErr w:type="spellEnd"/>
            <w:r>
              <w:t xml:space="preserve"> </w:t>
            </w:r>
            <w:proofErr w:type="spellStart"/>
            <w:r>
              <w:t>alloy</w:t>
            </w:r>
            <w:proofErr w:type="spellEnd"/>
            <w:r>
              <w:t xml:space="preserve">. </w:t>
            </w:r>
            <w:proofErr w:type="spellStart"/>
            <w:r>
              <w:t>Physical</w:t>
            </w:r>
            <w:proofErr w:type="spellEnd"/>
            <w:r>
              <w:t xml:space="preserve"> </w:t>
            </w:r>
            <w:proofErr w:type="spellStart"/>
            <w:r>
              <w:t>review</w:t>
            </w:r>
            <w:proofErr w:type="spellEnd"/>
            <w:r>
              <w:t xml:space="preserve"> </w:t>
            </w:r>
            <w:proofErr w:type="spellStart"/>
            <w:r>
              <w:t>letters</w:t>
            </w:r>
            <w:proofErr w:type="spellEnd"/>
            <w:r>
              <w:t xml:space="preserve">,  2014, </w:t>
            </w:r>
            <w:r>
              <w:rPr>
                <w:b/>
              </w:rPr>
              <w:t>113</w:t>
            </w:r>
            <w:r>
              <w:t>, no. 10, str. 1070</w:t>
            </w:r>
            <w:r>
              <w:t xml:space="preserve">01-1-107001-5, </w:t>
            </w:r>
            <w:proofErr w:type="spellStart"/>
            <w:r>
              <w:t>doi</w:t>
            </w:r>
            <w:proofErr w:type="spellEnd"/>
            <w:r>
              <w:t>: 10.1103/PhysRevLett.113.10700 </w:t>
            </w:r>
          </w:p>
          <w:p w14:paraId="744A2AF7" w14:textId="77777777" w:rsidR="001D4D14" w:rsidRDefault="00AA117B" w:rsidP="00AA117B">
            <w:pPr>
              <w:pStyle w:val="Odstavekseznama"/>
              <w:numPr>
                <w:ilvl w:val="0"/>
                <w:numId w:val="100"/>
              </w:numPr>
              <w:ind w:left="357" w:hanging="357"/>
            </w:pPr>
            <w:r>
              <w:t xml:space="preserve"> JAGLIČIĆ, Zvonko, PAJIĆ, Damir, TRONTELJ, Zvonko, DOLINŠEK, Janez, JAGODIČ, Marko. </w:t>
            </w:r>
            <w:proofErr w:type="spellStart"/>
            <w:r>
              <w:t>Magnetic</w:t>
            </w:r>
            <w:proofErr w:type="spellEnd"/>
            <w:r>
              <w:t xml:space="preserve"> </w:t>
            </w:r>
            <w:proofErr w:type="spellStart"/>
            <w:r>
              <w:t>memory</w:t>
            </w:r>
            <w:proofErr w:type="spellEnd"/>
            <w:r>
              <w:t xml:space="preserve"> </w:t>
            </w:r>
            <w:proofErr w:type="spellStart"/>
            <w:r>
              <w:t>effect</w:t>
            </w:r>
            <w:proofErr w:type="spellEnd"/>
            <w:r>
              <w:t xml:space="preserve"> in </w:t>
            </w:r>
            <w:proofErr w:type="spellStart"/>
            <w:r>
              <w:t>multiferroic</w:t>
            </w:r>
            <w:proofErr w:type="spellEnd"/>
            <w:r>
              <w:t xml:space="preserve"> KFe5F15 </w:t>
            </w:r>
            <w:proofErr w:type="spellStart"/>
            <w:r>
              <w:t>and</w:t>
            </w:r>
            <w:proofErr w:type="spellEnd"/>
            <w:r>
              <w:t xml:space="preserve"> K3Cr2Fe3F15. </w:t>
            </w:r>
            <w:proofErr w:type="spellStart"/>
            <w:r>
              <w:t>Applied</w:t>
            </w:r>
            <w:proofErr w:type="spellEnd"/>
            <w:r>
              <w:t xml:space="preserve"> </w:t>
            </w:r>
            <w:proofErr w:type="spellStart"/>
            <w:r>
              <w:t>physics</w:t>
            </w:r>
            <w:proofErr w:type="spellEnd"/>
            <w:r>
              <w:t xml:space="preserve"> </w:t>
            </w:r>
            <w:proofErr w:type="spellStart"/>
            <w:r>
              <w:t>letters</w:t>
            </w:r>
            <w:proofErr w:type="spellEnd"/>
            <w:r>
              <w:t xml:space="preserve">, 2013, </w:t>
            </w:r>
            <w:r>
              <w:rPr>
                <w:b/>
              </w:rPr>
              <w:t>102</w:t>
            </w:r>
            <w:r>
              <w:t xml:space="preserve">, no. 24, str. 242410-1-242410-4, </w:t>
            </w:r>
            <w:proofErr w:type="spellStart"/>
            <w:r>
              <w:t>doi</w:t>
            </w:r>
            <w:proofErr w:type="spellEnd"/>
            <w:r>
              <w:t>: 10.1063/1.481176 </w:t>
            </w:r>
          </w:p>
          <w:p w14:paraId="5C5F4A6D" w14:textId="77777777" w:rsidR="001D4D14" w:rsidRDefault="00AA117B" w:rsidP="00AA117B">
            <w:pPr>
              <w:pStyle w:val="Odstavekseznama"/>
              <w:numPr>
                <w:ilvl w:val="0"/>
                <w:numId w:val="100"/>
              </w:numPr>
              <w:ind w:left="357" w:hanging="357"/>
            </w:pPr>
            <w:r>
              <w:t xml:space="preserve"> COTIČ, </w:t>
            </w:r>
            <w:proofErr w:type="spellStart"/>
            <w:r>
              <w:t>Patricia</w:t>
            </w:r>
            <w:proofErr w:type="spellEnd"/>
            <w:r>
              <w:t>,</w:t>
            </w:r>
            <w:r>
              <w:t xml:space="preserve"> JAGLIČIĆ, Zvonko, NIEDERLEITHINGER, Ernst, EFFNER, Ute, KRUSCHWITZ, Sabine, TRELA, Christiane, BOSILJKOV, Vlatko. </w:t>
            </w:r>
            <w:proofErr w:type="spellStart"/>
            <w:r>
              <w:t>Effect</w:t>
            </w:r>
            <w:proofErr w:type="spellEnd"/>
            <w:r>
              <w:t xml:space="preserve"> </w:t>
            </w:r>
            <w:proofErr w:type="spellStart"/>
            <w:r>
              <w:t>of</w:t>
            </w:r>
            <w:proofErr w:type="spellEnd"/>
            <w:r>
              <w:t xml:space="preserve"> </w:t>
            </w:r>
            <w:proofErr w:type="spellStart"/>
            <w:r>
              <w:t>moisture</w:t>
            </w:r>
            <w:proofErr w:type="spellEnd"/>
            <w:r>
              <w:t xml:space="preserve"> on </w:t>
            </w:r>
            <w:proofErr w:type="spellStart"/>
            <w:r>
              <w:t>the</w:t>
            </w:r>
            <w:proofErr w:type="spellEnd"/>
            <w:r>
              <w:t xml:space="preserve"> </w:t>
            </w:r>
            <w:proofErr w:type="spellStart"/>
            <w:r>
              <w:t>reliability</w:t>
            </w:r>
            <w:proofErr w:type="spellEnd"/>
            <w:r>
              <w:t xml:space="preserve"> </w:t>
            </w:r>
            <w:proofErr w:type="spellStart"/>
            <w:r>
              <w:t>of</w:t>
            </w:r>
            <w:proofErr w:type="spellEnd"/>
            <w:r>
              <w:t xml:space="preserve"> </w:t>
            </w:r>
            <w:proofErr w:type="spellStart"/>
            <w:r>
              <w:t>void</w:t>
            </w:r>
            <w:proofErr w:type="spellEnd"/>
            <w:r>
              <w:t xml:space="preserve"> </w:t>
            </w:r>
            <w:proofErr w:type="spellStart"/>
            <w:r>
              <w:t>detection</w:t>
            </w:r>
            <w:proofErr w:type="spellEnd"/>
            <w:r>
              <w:t xml:space="preserve"> in </w:t>
            </w:r>
            <w:proofErr w:type="spellStart"/>
            <w:r>
              <w:t>brickwork</w:t>
            </w:r>
            <w:proofErr w:type="spellEnd"/>
            <w:r>
              <w:t xml:space="preserve"> </w:t>
            </w:r>
            <w:proofErr w:type="spellStart"/>
            <w:r>
              <w:t>masonry</w:t>
            </w:r>
            <w:proofErr w:type="spellEnd"/>
            <w:r>
              <w:t xml:space="preserve"> </w:t>
            </w:r>
            <w:proofErr w:type="spellStart"/>
            <w:r>
              <w:t>using</w:t>
            </w:r>
            <w:proofErr w:type="spellEnd"/>
            <w:r>
              <w:t xml:space="preserve"> radar, </w:t>
            </w:r>
            <w:proofErr w:type="spellStart"/>
            <w:r>
              <w:t>ultrasonic</w:t>
            </w:r>
            <w:proofErr w:type="spellEnd"/>
            <w:r>
              <w:t xml:space="preserve"> </w:t>
            </w:r>
            <w:proofErr w:type="spellStart"/>
            <w:r>
              <w:t>and</w:t>
            </w:r>
            <w:proofErr w:type="spellEnd"/>
            <w:r>
              <w:t xml:space="preserve"> </w:t>
            </w:r>
            <w:proofErr w:type="spellStart"/>
            <w:r>
              <w:t>complex</w:t>
            </w:r>
            <w:proofErr w:type="spellEnd"/>
            <w:r>
              <w:t xml:space="preserve"> </w:t>
            </w:r>
            <w:proofErr w:type="spellStart"/>
            <w:r>
              <w:t>resistivity</w:t>
            </w:r>
            <w:proofErr w:type="spellEnd"/>
            <w:r>
              <w:t xml:space="preserve"> </w:t>
            </w:r>
            <w:proofErr w:type="spellStart"/>
            <w:r>
              <w:t>tomography</w:t>
            </w:r>
            <w:proofErr w:type="spellEnd"/>
            <w:r>
              <w:t xml:space="preserve">. </w:t>
            </w:r>
            <w:proofErr w:type="spellStart"/>
            <w:r>
              <w:t>Mate</w:t>
            </w:r>
            <w:r>
              <w:t>rials</w:t>
            </w:r>
            <w:proofErr w:type="spellEnd"/>
            <w:r>
              <w:t xml:space="preserve"> </w:t>
            </w:r>
            <w:proofErr w:type="spellStart"/>
            <w:r>
              <w:t>and</w:t>
            </w:r>
            <w:proofErr w:type="spellEnd"/>
            <w:r>
              <w:t xml:space="preserve"> </w:t>
            </w:r>
            <w:proofErr w:type="spellStart"/>
            <w:r>
              <w:t>structures</w:t>
            </w:r>
            <w:proofErr w:type="spellEnd"/>
            <w:r>
              <w:t xml:space="preserve">, ISSN 1359-5997, 2013, </w:t>
            </w:r>
            <w:r>
              <w:rPr>
                <w:b/>
              </w:rPr>
              <w:t>46</w:t>
            </w:r>
            <w:r>
              <w:t xml:space="preserve">, št. 10, str. 1723-1735, </w:t>
            </w:r>
            <w:proofErr w:type="spellStart"/>
            <w:r>
              <w:t>doi</w:t>
            </w:r>
            <w:proofErr w:type="spellEnd"/>
            <w:r>
              <w:t>: 10.1617/s11527-012-0011- </w:t>
            </w:r>
          </w:p>
          <w:p w14:paraId="4EB72BD0" w14:textId="77777777" w:rsidR="001D4D14" w:rsidRDefault="00AA117B" w:rsidP="00AA117B">
            <w:pPr>
              <w:pStyle w:val="Odstavekseznama"/>
              <w:numPr>
                <w:ilvl w:val="0"/>
                <w:numId w:val="100"/>
              </w:numPr>
              <w:ind w:left="357" w:hanging="357"/>
            </w:pPr>
            <w:r>
              <w:t xml:space="preserve"> JAGLIČIĆ, Zvonko, ZENTKOVÁ, Mária, MIHALIK, </w:t>
            </w:r>
            <w:proofErr w:type="spellStart"/>
            <w:r>
              <w:t>Marián</w:t>
            </w:r>
            <w:proofErr w:type="spellEnd"/>
            <w:r>
              <w:t xml:space="preserve">, ARNOLD, </w:t>
            </w:r>
            <w:proofErr w:type="spellStart"/>
            <w:r>
              <w:t>Zdeněk</w:t>
            </w:r>
            <w:proofErr w:type="spellEnd"/>
            <w:r>
              <w:t>, DROFENIK, Mihael, KRISTL, Matjaž, DOJER, Brina, KASUNIČ, Marta, GOLOBIČ, Amalija, JA</w:t>
            </w:r>
            <w:r>
              <w:t xml:space="preserve">GODIČ, Marko. </w:t>
            </w:r>
            <w:r>
              <w:lastRenderedPageBreak/>
              <w:t xml:space="preserve">Exchange </w:t>
            </w:r>
            <w:proofErr w:type="spellStart"/>
            <w:r>
              <w:t>bias</w:t>
            </w:r>
            <w:proofErr w:type="spellEnd"/>
            <w:r>
              <w:t xml:space="preserve"> in </w:t>
            </w:r>
            <w:proofErr w:type="spellStart"/>
            <w:r>
              <w:t>bulk</w:t>
            </w:r>
            <w:proofErr w:type="spellEnd"/>
            <w:r>
              <w:t xml:space="preserve"> </w:t>
            </w:r>
            <w:proofErr w:type="spellStart"/>
            <w:r>
              <w:t>layered</w:t>
            </w:r>
            <w:proofErr w:type="spellEnd"/>
            <w:r>
              <w:t xml:space="preserve"> </w:t>
            </w:r>
            <w:proofErr w:type="spellStart"/>
            <w:r>
              <w:t>hydroxylammonium</w:t>
            </w:r>
            <w:proofErr w:type="spellEnd"/>
            <w:r>
              <w:t xml:space="preserve"> </w:t>
            </w:r>
            <w:proofErr w:type="spellStart"/>
            <w:r>
              <w:t>fluorocobaltate</w:t>
            </w:r>
            <w:proofErr w:type="spellEnd"/>
            <w:r>
              <w:t xml:space="preserve"> (NH3OH)2CoF4. </w:t>
            </w:r>
            <w:proofErr w:type="spellStart"/>
            <w:r>
              <w:t>Journal</w:t>
            </w:r>
            <w:proofErr w:type="spellEnd"/>
            <w:r>
              <w:t xml:space="preserve"> </w:t>
            </w:r>
            <w:proofErr w:type="spellStart"/>
            <w:r>
              <w:t>of</w:t>
            </w:r>
            <w:proofErr w:type="spellEnd"/>
            <w:r>
              <w:t xml:space="preserve"> </w:t>
            </w:r>
            <w:proofErr w:type="spellStart"/>
            <w:r>
              <w:t>physics</w:t>
            </w:r>
            <w:proofErr w:type="spellEnd"/>
            <w:r>
              <w:t xml:space="preserve">, </w:t>
            </w:r>
            <w:proofErr w:type="spellStart"/>
            <w:r>
              <w:t>Condensed</w:t>
            </w:r>
            <w:proofErr w:type="spellEnd"/>
            <w:r>
              <w:t xml:space="preserve"> </w:t>
            </w:r>
            <w:proofErr w:type="spellStart"/>
            <w:r>
              <w:t>matter</w:t>
            </w:r>
            <w:proofErr w:type="spellEnd"/>
            <w:r>
              <w:t xml:space="preserve">, 2012, </w:t>
            </w:r>
            <w:r>
              <w:rPr>
                <w:b/>
              </w:rPr>
              <w:t>24</w:t>
            </w:r>
            <w:r>
              <w:t>, no. 5, 056002 (7 str.). http://dx.doi.org/10.1088/0953-8984/24/5/056002,</w:t>
            </w:r>
          </w:p>
          <w:p w14:paraId="641899D6" w14:textId="77777777" w:rsidR="001D4D14" w:rsidRDefault="00AA117B" w:rsidP="00AA117B">
            <w:pPr>
              <w:pStyle w:val="Odstavekseznama"/>
              <w:numPr>
                <w:ilvl w:val="0"/>
                <w:numId w:val="100"/>
              </w:numPr>
              <w:ind w:left="357" w:hanging="357"/>
            </w:pPr>
            <w:r>
              <w:t>JAGLIČIĆ, Zvonko, VRTNIK, Stanislav, FEUERBA</w:t>
            </w:r>
            <w:r>
              <w:t xml:space="preserve">CHER, Michael, DOLINŠEK, Janez. </w:t>
            </w:r>
            <w:proofErr w:type="spellStart"/>
            <w:r>
              <w:t>Magnetic</w:t>
            </w:r>
            <w:proofErr w:type="spellEnd"/>
            <w:r>
              <w:t xml:space="preserve"> </w:t>
            </w:r>
            <w:proofErr w:type="spellStart"/>
            <w:r>
              <w:t>properties</w:t>
            </w:r>
            <w:proofErr w:type="spellEnd"/>
            <w:r>
              <w:t xml:space="preserve"> </w:t>
            </w:r>
            <w:proofErr w:type="spellStart"/>
            <w:r>
              <w:t>of</w:t>
            </w:r>
            <w:proofErr w:type="spellEnd"/>
            <w:r>
              <w:t xml:space="preserve"> FeAl2 </w:t>
            </w:r>
            <w:proofErr w:type="spellStart"/>
            <w:r>
              <w:t>and</w:t>
            </w:r>
            <w:proofErr w:type="spellEnd"/>
            <w:r>
              <w:t xml:space="preserve"> Fe2Al5. </w:t>
            </w:r>
            <w:proofErr w:type="spellStart"/>
            <w:r>
              <w:t>Physical</w:t>
            </w:r>
            <w:proofErr w:type="spellEnd"/>
            <w:r>
              <w:t xml:space="preserve"> </w:t>
            </w:r>
            <w:proofErr w:type="spellStart"/>
            <w:r>
              <w:t>review</w:t>
            </w:r>
            <w:proofErr w:type="spellEnd"/>
            <w:r>
              <w:t xml:space="preserve">. B, </w:t>
            </w:r>
            <w:proofErr w:type="spellStart"/>
            <w:r>
              <w:t>Condensed</w:t>
            </w:r>
            <w:proofErr w:type="spellEnd"/>
            <w:r>
              <w:t xml:space="preserve"> </w:t>
            </w:r>
            <w:proofErr w:type="spellStart"/>
            <w:r>
              <w:t>matter</w:t>
            </w:r>
            <w:proofErr w:type="spellEnd"/>
            <w:r>
              <w:t xml:space="preserve"> </w:t>
            </w:r>
            <w:proofErr w:type="spellStart"/>
            <w:r>
              <w:t>and</w:t>
            </w:r>
            <w:proofErr w:type="spellEnd"/>
            <w:r>
              <w:t xml:space="preserve"> </w:t>
            </w:r>
            <w:proofErr w:type="spellStart"/>
            <w:r>
              <w:t>materials</w:t>
            </w:r>
            <w:proofErr w:type="spellEnd"/>
            <w:r>
              <w:t xml:space="preserve"> </w:t>
            </w:r>
            <w:proofErr w:type="spellStart"/>
            <w:r>
              <w:t>physics</w:t>
            </w:r>
            <w:proofErr w:type="spellEnd"/>
            <w:r>
              <w:t xml:space="preserve">, 2011, </w:t>
            </w:r>
            <w:r>
              <w:rPr>
                <w:b/>
              </w:rPr>
              <w:t>83</w:t>
            </w:r>
            <w:r>
              <w:t xml:space="preserve">, no. 22, str. 224427-1-224427-13, </w:t>
            </w:r>
            <w:proofErr w:type="spellStart"/>
            <w:r>
              <w:t>doi</w:t>
            </w:r>
            <w:proofErr w:type="spellEnd"/>
            <w:r>
              <w:t>: 10.1103/PhysRevB.83.224427.</w:t>
            </w:r>
          </w:p>
          <w:p w14:paraId="1ED28754" w14:textId="77777777" w:rsidR="001D4D14" w:rsidRDefault="00AA117B" w:rsidP="00AA117B">
            <w:pPr>
              <w:pStyle w:val="Odstavekseznama"/>
              <w:numPr>
                <w:ilvl w:val="0"/>
                <w:numId w:val="100"/>
              </w:numPr>
              <w:ind w:left="357" w:hanging="357"/>
            </w:pPr>
            <w:r>
              <w:t>JAGLIČIĆ, Zvonko, JAGODIČ, Marko, GRUSHKO, Benj</w:t>
            </w:r>
            <w:r>
              <w:t xml:space="preserve">amin, ZIJLSTRA, E. S., WEBER, </w:t>
            </w:r>
            <w:proofErr w:type="spellStart"/>
            <w:r>
              <w:t>Th</w:t>
            </w:r>
            <w:proofErr w:type="spellEnd"/>
            <w:r>
              <w:t xml:space="preserve">., STEURER, Walter, DOLINŠEK, Janez. </w:t>
            </w:r>
            <w:proofErr w:type="spellStart"/>
            <w:r>
              <w:t>The</w:t>
            </w:r>
            <w:proofErr w:type="spellEnd"/>
            <w:r>
              <w:t xml:space="preserve"> </w:t>
            </w:r>
            <w:proofErr w:type="spellStart"/>
            <w:r>
              <w:t>effect</w:t>
            </w:r>
            <w:proofErr w:type="spellEnd"/>
            <w:r>
              <w:t xml:space="preserve"> </w:t>
            </w:r>
            <w:proofErr w:type="spellStart"/>
            <w:r>
              <w:t>of</w:t>
            </w:r>
            <w:proofErr w:type="spellEnd"/>
            <w:r>
              <w:t xml:space="preserve"> </w:t>
            </w:r>
            <w:proofErr w:type="spellStart"/>
            <w:r>
              <w:t>thermal</w:t>
            </w:r>
            <w:proofErr w:type="spellEnd"/>
            <w:r>
              <w:t xml:space="preserve"> </w:t>
            </w:r>
            <w:proofErr w:type="spellStart"/>
            <w:r>
              <w:t>treatment</w:t>
            </w:r>
            <w:proofErr w:type="spellEnd"/>
            <w:r>
              <w:t xml:space="preserve"> on </w:t>
            </w:r>
            <w:proofErr w:type="spellStart"/>
            <w:r>
              <w:t>the</w:t>
            </w:r>
            <w:proofErr w:type="spellEnd"/>
            <w:r>
              <w:t xml:space="preserve"> </w:t>
            </w:r>
            <w:proofErr w:type="spellStart"/>
            <w:r>
              <w:t>magnetic</w:t>
            </w:r>
            <w:proofErr w:type="spellEnd"/>
            <w:r>
              <w:t xml:space="preserve"> </w:t>
            </w:r>
            <w:proofErr w:type="spellStart"/>
            <w:r>
              <w:t>state</w:t>
            </w:r>
            <w:proofErr w:type="spellEnd"/>
            <w:r>
              <w:t xml:space="preserve"> </w:t>
            </w:r>
            <w:proofErr w:type="spellStart"/>
            <w:r>
              <w:t>and</w:t>
            </w:r>
            <w:proofErr w:type="spellEnd"/>
            <w:r>
              <w:t xml:space="preserve"> </w:t>
            </w:r>
            <w:proofErr w:type="spellStart"/>
            <w:r>
              <w:t>cluster-related</w:t>
            </w:r>
            <w:proofErr w:type="spellEnd"/>
            <w:r>
              <w:t xml:space="preserve"> </w:t>
            </w:r>
            <w:proofErr w:type="spellStart"/>
            <w:r>
              <w:t>disorder</w:t>
            </w:r>
            <w:proofErr w:type="spellEnd"/>
            <w:r>
              <w:t xml:space="preserve"> </w:t>
            </w:r>
            <w:proofErr w:type="spellStart"/>
            <w:r>
              <w:t>of</w:t>
            </w:r>
            <w:proofErr w:type="spellEnd"/>
            <w:r>
              <w:t xml:space="preserve"> </w:t>
            </w:r>
            <w:proofErr w:type="spellStart"/>
            <w:r>
              <w:t>icosahedral</w:t>
            </w:r>
            <w:proofErr w:type="spellEnd"/>
            <w:r>
              <w:t xml:space="preserve"> Al-Pd-</w:t>
            </w:r>
            <w:proofErr w:type="spellStart"/>
            <w:r>
              <w:t>Mn</w:t>
            </w:r>
            <w:proofErr w:type="spellEnd"/>
            <w:r>
              <w:t xml:space="preserve"> </w:t>
            </w:r>
            <w:proofErr w:type="spellStart"/>
            <w:r>
              <w:t>quasicrystals</w:t>
            </w:r>
            <w:proofErr w:type="spellEnd"/>
            <w:r>
              <w:t xml:space="preserve">. </w:t>
            </w:r>
            <w:proofErr w:type="spellStart"/>
            <w:r>
              <w:t>Intermetallics</w:t>
            </w:r>
            <w:proofErr w:type="spellEnd"/>
            <w:r>
              <w:t xml:space="preserve">, 2010, </w:t>
            </w:r>
            <w:r>
              <w:rPr>
                <w:b/>
              </w:rPr>
              <w:t>18</w:t>
            </w:r>
            <w:r>
              <w:t xml:space="preserve">, no. 4, str. 623-632, </w:t>
            </w:r>
            <w:proofErr w:type="spellStart"/>
            <w:r>
              <w:t>doi</w:t>
            </w:r>
            <w:proofErr w:type="spellEnd"/>
            <w:r>
              <w:t>: 10.1016/j.int</w:t>
            </w:r>
            <w:r>
              <w:t>ermet.2009.10.017.</w:t>
            </w:r>
          </w:p>
          <w:p w14:paraId="0D9E5A2A" w14:textId="77777777" w:rsidR="001D4D14" w:rsidRDefault="00AA117B" w:rsidP="00AA117B">
            <w:pPr>
              <w:pStyle w:val="Odstavekseznama"/>
              <w:numPr>
                <w:ilvl w:val="0"/>
                <w:numId w:val="100"/>
              </w:numPr>
              <w:ind w:left="357" w:hanging="357"/>
            </w:pPr>
            <w:r>
              <w:t xml:space="preserve">PREGELJ, Matej, ZAHARKO, </w:t>
            </w:r>
            <w:proofErr w:type="spellStart"/>
            <w:r>
              <w:t>Oksana</w:t>
            </w:r>
            <w:proofErr w:type="spellEnd"/>
            <w:r>
              <w:t xml:space="preserve">, ZORKO, Andrej, KUTNJAK, Zdravko, JEGLIČ, Peter, BROWN, P. J., JAGODIČ, Marko, JAGLIČIĆ, Zvonko (pisar), BERGER, </w:t>
            </w:r>
            <w:proofErr w:type="spellStart"/>
            <w:r>
              <w:t>Helmuth</w:t>
            </w:r>
            <w:proofErr w:type="spellEnd"/>
            <w:r>
              <w:t xml:space="preserve">, ARČON, Denis. Spin amplitude </w:t>
            </w:r>
            <w:proofErr w:type="spellStart"/>
            <w:r>
              <w:t>modulation</w:t>
            </w:r>
            <w:proofErr w:type="spellEnd"/>
            <w:r>
              <w:t xml:space="preserve"> </w:t>
            </w:r>
            <w:proofErr w:type="spellStart"/>
            <w:r>
              <w:t>driven</w:t>
            </w:r>
            <w:proofErr w:type="spellEnd"/>
            <w:r>
              <w:t xml:space="preserve"> </w:t>
            </w:r>
            <w:proofErr w:type="spellStart"/>
            <w:r>
              <w:t>magnetoelectric</w:t>
            </w:r>
            <w:proofErr w:type="spellEnd"/>
            <w:r>
              <w:t xml:space="preserve"> </w:t>
            </w:r>
            <w:proofErr w:type="spellStart"/>
            <w:r>
              <w:t>coupling</w:t>
            </w:r>
            <w:proofErr w:type="spellEnd"/>
            <w:r>
              <w:t xml:space="preserve"> in </w:t>
            </w:r>
            <w:proofErr w:type="spellStart"/>
            <w:r>
              <w:t>the</w:t>
            </w:r>
            <w:proofErr w:type="spellEnd"/>
            <w:r>
              <w:t xml:space="preserve"> </w:t>
            </w:r>
            <w:proofErr w:type="spellStart"/>
            <w:r>
              <w:t>new</w:t>
            </w:r>
            <w:proofErr w:type="spellEnd"/>
            <w:r>
              <w:t xml:space="preserve"> </w:t>
            </w:r>
            <w:proofErr w:type="spellStart"/>
            <w:r>
              <w:t>multiferroic</w:t>
            </w:r>
            <w:proofErr w:type="spellEnd"/>
            <w:r>
              <w:t xml:space="preserve"> FeTe2O5Br. </w:t>
            </w:r>
            <w:proofErr w:type="spellStart"/>
            <w:r>
              <w:t>Physical</w:t>
            </w:r>
            <w:proofErr w:type="spellEnd"/>
            <w:r>
              <w:t xml:space="preserve"> </w:t>
            </w:r>
            <w:proofErr w:type="spellStart"/>
            <w:r>
              <w:t>review</w:t>
            </w:r>
            <w:proofErr w:type="spellEnd"/>
            <w:r>
              <w:t xml:space="preserve"> </w:t>
            </w:r>
            <w:proofErr w:type="spellStart"/>
            <w:r>
              <w:t>letters</w:t>
            </w:r>
            <w:proofErr w:type="spellEnd"/>
            <w:r>
              <w:t xml:space="preserve">, 2009, </w:t>
            </w:r>
            <w:r>
              <w:rPr>
                <w:b/>
              </w:rPr>
              <w:t>103</w:t>
            </w:r>
            <w:r>
              <w:t>, no. 14, str. 147202-1-147202-4.</w:t>
            </w:r>
          </w:p>
        </w:tc>
      </w:tr>
    </w:tbl>
    <w:p w14:paraId="046158C3" w14:textId="77777777" w:rsidR="001D4D14" w:rsidRDefault="00AA117B">
      <w:r>
        <w:lastRenderedPageBreak/>
        <w:br/>
      </w:r>
    </w:p>
    <w:p w14:paraId="2596F28E" w14:textId="77777777" w:rsidR="001D4D14" w:rsidRDefault="00AA117B">
      <w:r>
        <w:br w:type="page"/>
      </w:r>
    </w:p>
    <w:p w14:paraId="2AE3F087" w14:textId="77777777" w:rsidR="001D4D14" w:rsidRDefault="00AA117B">
      <w:pPr>
        <w:pStyle w:val="Naslov1"/>
      </w:pPr>
      <w:r>
        <w:lastRenderedPageBreak/>
        <w:t>Novi materiali</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3C6123F0"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058F34B4" w14:textId="77777777" w:rsidR="001D4D14" w:rsidRDefault="00AA117B">
            <w:r>
              <w:t>Predmet:</w:t>
            </w:r>
          </w:p>
        </w:tc>
        <w:tc>
          <w:tcPr>
            <w:tcW w:w="3500" w:type="pct"/>
          </w:tcPr>
          <w:p w14:paraId="61E57FB5"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Novi materiali </w:t>
            </w:r>
          </w:p>
        </w:tc>
      </w:tr>
      <w:tr w:rsidR="001D4D14" w14:paraId="56E83E84"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75AC7837" w14:textId="77777777" w:rsidR="001D4D14" w:rsidRDefault="00AA117B">
            <w:proofErr w:type="spellStart"/>
            <w:r>
              <w:t>Course</w:t>
            </w:r>
            <w:proofErr w:type="spellEnd"/>
            <w:r>
              <w:t xml:space="preserve"> title:</w:t>
            </w:r>
          </w:p>
        </w:tc>
        <w:tc>
          <w:tcPr>
            <w:tcW w:w="3500" w:type="pct"/>
          </w:tcPr>
          <w:p w14:paraId="748CC180"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New </w:t>
            </w:r>
            <w:proofErr w:type="spellStart"/>
            <w:r>
              <w:t>Materials</w:t>
            </w:r>
            <w:proofErr w:type="spellEnd"/>
            <w:r>
              <w:t xml:space="preserve"> </w:t>
            </w:r>
          </w:p>
        </w:tc>
      </w:tr>
      <w:tr w:rsidR="001D4D14" w14:paraId="03069C53"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26B320E7" w14:textId="77777777" w:rsidR="001D4D14" w:rsidRDefault="00AA117B">
            <w:r>
              <w:t xml:space="preserve">Članica nosilka/UL </w:t>
            </w:r>
            <w:proofErr w:type="spellStart"/>
            <w:r>
              <w:t>Member</w:t>
            </w:r>
            <w:proofErr w:type="spellEnd"/>
            <w:r>
              <w:t>:</w:t>
            </w:r>
          </w:p>
        </w:tc>
        <w:tc>
          <w:tcPr>
            <w:tcW w:w="3500" w:type="pct"/>
          </w:tcPr>
          <w:p w14:paraId="4101F451"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2FA7C7E9"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4417157E"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52AD127B" w14:textId="77777777" w:rsidR="001D4D14" w:rsidRDefault="00AA117B">
            <w:r>
              <w:t>Študijski programi in stopnja</w:t>
            </w:r>
          </w:p>
        </w:tc>
        <w:tc>
          <w:tcPr>
            <w:tcW w:w="1500" w:type="pct"/>
          </w:tcPr>
          <w:p w14:paraId="54AAEB8C" w14:textId="77777777" w:rsidR="001D4D14" w:rsidRDefault="00AA117B">
            <w:r>
              <w:t>Študijska smer</w:t>
            </w:r>
          </w:p>
        </w:tc>
        <w:tc>
          <w:tcPr>
            <w:tcW w:w="500" w:type="pct"/>
          </w:tcPr>
          <w:p w14:paraId="3C1B4528" w14:textId="77777777" w:rsidR="001D4D14" w:rsidRDefault="00AA117B">
            <w:r>
              <w:t>Letnik</w:t>
            </w:r>
          </w:p>
        </w:tc>
        <w:tc>
          <w:tcPr>
            <w:tcW w:w="500" w:type="pct"/>
          </w:tcPr>
          <w:p w14:paraId="7D38ED90" w14:textId="77777777" w:rsidR="001D4D14" w:rsidRDefault="00AA117B">
            <w:r>
              <w:t>Semestri</w:t>
            </w:r>
          </w:p>
        </w:tc>
        <w:tc>
          <w:tcPr>
            <w:tcW w:w="500" w:type="pct"/>
          </w:tcPr>
          <w:p w14:paraId="0BFEABF2" w14:textId="77777777" w:rsidR="001D4D14" w:rsidRDefault="00AA117B">
            <w:r>
              <w:t>Izbirnost</w:t>
            </w:r>
          </w:p>
        </w:tc>
      </w:tr>
      <w:tr w:rsidR="001D4D14" w14:paraId="21407629" w14:textId="77777777" w:rsidTr="001D4D14">
        <w:tc>
          <w:tcPr>
            <w:tcW w:w="2000" w:type="pct"/>
          </w:tcPr>
          <w:p w14:paraId="44A04D8D" w14:textId="77777777" w:rsidR="001D4D14" w:rsidRDefault="00AA117B">
            <w:r>
              <w:t>Grajeno okolje, tretja stopnja, doktorski</w:t>
            </w:r>
          </w:p>
        </w:tc>
        <w:tc>
          <w:tcPr>
            <w:tcW w:w="1500" w:type="pct"/>
          </w:tcPr>
          <w:p w14:paraId="54CBFEB3" w14:textId="77777777" w:rsidR="001D4D14" w:rsidRDefault="00AA117B">
            <w:r>
              <w:t xml:space="preserve">Ni členitve (študijski program)                </w:t>
            </w:r>
          </w:p>
        </w:tc>
        <w:tc>
          <w:tcPr>
            <w:tcW w:w="750" w:type="pct"/>
          </w:tcPr>
          <w:p w14:paraId="30F7091F" w14:textId="77777777" w:rsidR="001D4D14" w:rsidRDefault="001D4D14"/>
        </w:tc>
        <w:tc>
          <w:tcPr>
            <w:tcW w:w="750" w:type="pct"/>
          </w:tcPr>
          <w:p w14:paraId="1025B9EA" w14:textId="77777777" w:rsidR="001D4D14" w:rsidRDefault="00AA117B">
            <w:r>
              <w:t>1. semester, 2. semester</w:t>
            </w:r>
          </w:p>
        </w:tc>
        <w:tc>
          <w:tcPr>
            <w:tcW w:w="750" w:type="pct"/>
          </w:tcPr>
          <w:p w14:paraId="1259FCB5" w14:textId="77777777" w:rsidR="001D4D14" w:rsidRDefault="00AA117B">
            <w:r>
              <w:t>izbirni</w:t>
            </w:r>
          </w:p>
        </w:tc>
      </w:tr>
    </w:tbl>
    <w:p w14:paraId="4101C488"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255439EE"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7BDD73BD"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79AE0DCC"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0041765</w:t>
            </w:r>
          </w:p>
        </w:tc>
      </w:tr>
      <w:tr w:rsidR="001D4D14" w14:paraId="2FB6EF03"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2B3F2BD1"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3180A7ED" w14:textId="77777777" w:rsidR="001D4D14" w:rsidRDefault="00AA117B">
            <w:pPr>
              <w:cnfStyle w:val="000000000000" w:firstRow="0" w:lastRow="0" w:firstColumn="0" w:lastColumn="0" w:oddVBand="0" w:evenVBand="0" w:oddHBand="0" w:evenHBand="0" w:firstRowFirstColumn="0" w:firstRowLastColumn="0" w:lastRowFirstColumn="0" w:lastRowLastColumn="0"/>
            </w:pPr>
            <w:r>
              <w:t>1512</w:t>
            </w:r>
          </w:p>
        </w:tc>
      </w:tr>
    </w:tbl>
    <w:p w14:paraId="17FC1D9C"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3DAAACBE"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3E08A324" w14:textId="77777777" w:rsidR="001D4D14" w:rsidRDefault="00AA117B">
            <w:pPr>
              <w:keepNext/>
              <w:jc w:val="center"/>
            </w:pPr>
            <w:r>
              <w:t>Predavanja</w:t>
            </w:r>
            <w:r>
              <w:br/>
              <w:t>/</w:t>
            </w:r>
            <w:proofErr w:type="spellStart"/>
            <w:r>
              <w:t>Lectures</w:t>
            </w:r>
            <w:proofErr w:type="spellEnd"/>
          </w:p>
        </w:tc>
        <w:tc>
          <w:tcPr>
            <w:tcW w:w="800" w:type="pct"/>
          </w:tcPr>
          <w:p w14:paraId="6C678221" w14:textId="77777777" w:rsidR="001D4D14" w:rsidRDefault="00AA117B">
            <w:pPr>
              <w:keepNext/>
              <w:jc w:val="center"/>
            </w:pPr>
            <w:r>
              <w:t>Seminar</w:t>
            </w:r>
            <w:r>
              <w:br/>
              <w:t>/Seminar</w:t>
            </w:r>
          </w:p>
        </w:tc>
        <w:tc>
          <w:tcPr>
            <w:tcW w:w="800" w:type="pct"/>
          </w:tcPr>
          <w:p w14:paraId="59F814F6" w14:textId="77777777" w:rsidR="001D4D14" w:rsidRDefault="00AA117B">
            <w:pPr>
              <w:keepNext/>
              <w:jc w:val="center"/>
            </w:pPr>
            <w:r>
              <w:t>Vaje</w:t>
            </w:r>
            <w:r>
              <w:br/>
              <w:t>/</w:t>
            </w:r>
            <w:proofErr w:type="spellStart"/>
            <w:r>
              <w:t>Tutorials</w:t>
            </w:r>
            <w:proofErr w:type="spellEnd"/>
          </w:p>
        </w:tc>
        <w:tc>
          <w:tcPr>
            <w:tcW w:w="800" w:type="pct"/>
          </w:tcPr>
          <w:p w14:paraId="1D490DA4"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169D121D"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22CCAB98" w14:textId="77777777" w:rsidR="001D4D14" w:rsidRDefault="00AA117B">
            <w:pPr>
              <w:keepNext/>
              <w:jc w:val="center"/>
            </w:pPr>
            <w:r>
              <w:t>Samosto</w:t>
            </w:r>
            <w:r>
              <w:t>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20DF9D85" w14:textId="77777777" w:rsidR="001D4D14" w:rsidRDefault="00AA117B">
            <w:pPr>
              <w:keepNext/>
              <w:jc w:val="center"/>
            </w:pPr>
            <w:r>
              <w:t>ECTS</w:t>
            </w:r>
          </w:p>
        </w:tc>
      </w:tr>
      <w:tr w:rsidR="001D4D14" w14:paraId="28CA1D0A" w14:textId="77777777">
        <w:tc>
          <w:tcPr>
            <w:tcW w:w="0" w:type="auto"/>
          </w:tcPr>
          <w:p w14:paraId="57B1BC0E" w14:textId="77777777" w:rsidR="001D4D14" w:rsidRDefault="00AA117B">
            <w:pPr>
              <w:keepNext/>
              <w:jc w:val="center"/>
            </w:pPr>
            <w:r>
              <w:t>40</w:t>
            </w:r>
          </w:p>
        </w:tc>
        <w:tc>
          <w:tcPr>
            <w:tcW w:w="0" w:type="auto"/>
          </w:tcPr>
          <w:p w14:paraId="5888466B" w14:textId="77777777" w:rsidR="001D4D14" w:rsidRDefault="00AA117B">
            <w:pPr>
              <w:keepNext/>
              <w:jc w:val="center"/>
            </w:pPr>
            <w:r>
              <w:t>0</w:t>
            </w:r>
          </w:p>
        </w:tc>
        <w:tc>
          <w:tcPr>
            <w:tcW w:w="0" w:type="auto"/>
          </w:tcPr>
          <w:p w14:paraId="7F024ED5" w14:textId="77777777" w:rsidR="001D4D14" w:rsidRDefault="00AA117B">
            <w:pPr>
              <w:keepNext/>
              <w:jc w:val="center"/>
            </w:pPr>
            <w:r>
              <w:t>40</w:t>
            </w:r>
          </w:p>
        </w:tc>
        <w:tc>
          <w:tcPr>
            <w:tcW w:w="0" w:type="auto"/>
          </w:tcPr>
          <w:p w14:paraId="16974B06" w14:textId="77777777" w:rsidR="001D4D14" w:rsidRDefault="00AA117B">
            <w:pPr>
              <w:keepNext/>
              <w:jc w:val="center"/>
            </w:pPr>
            <w:r>
              <w:t>0</w:t>
            </w:r>
          </w:p>
        </w:tc>
        <w:tc>
          <w:tcPr>
            <w:tcW w:w="0" w:type="auto"/>
          </w:tcPr>
          <w:p w14:paraId="4525F295" w14:textId="77777777" w:rsidR="001D4D14" w:rsidRDefault="00AA117B">
            <w:pPr>
              <w:keepNext/>
              <w:jc w:val="center"/>
            </w:pPr>
            <w:r>
              <w:t>0</w:t>
            </w:r>
          </w:p>
        </w:tc>
        <w:tc>
          <w:tcPr>
            <w:tcW w:w="0" w:type="auto"/>
          </w:tcPr>
          <w:p w14:paraId="5BD809F4" w14:textId="77777777" w:rsidR="001D4D14" w:rsidRDefault="00AA117B">
            <w:pPr>
              <w:keepNext/>
              <w:jc w:val="center"/>
            </w:pPr>
            <w:r>
              <w:t>170</w:t>
            </w:r>
          </w:p>
        </w:tc>
        <w:tc>
          <w:tcPr>
            <w:tcW w:w="0" w:type="auto"/>
          </w:tcPr>
          <w:p w14:paraId="0A02CEF4" w14:textId="77777777" w:rsidR="001D4D14" w:rsidRDefault="00AA117B">
            <w:pPr>
              <w:keepNext/>
              <w:jc w:val="center"/>
            </w:pPr>
            <w:r>
              <w:t>10</w:t>
            </w:r>
          </w:p>
        </w:tc>
      </w:tr>
    </w:tbl>
    <w:p w14:paraId="6CC8DD86"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631682A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0E75629" w14:textId="77777777" w:rsidR="001D4D14" w:rsidRDefault="00AA117B">
            <w:r>
              <w:t>Nosilec predmeta/</w:t>
            </w:r>
            <w:proofErr w:type="spellStart"/>
            <w:r>
              <w:t>Lecturer</w:t>
            </w:r>
            <w:proofErr w:type="spellEnd"/>
            <w:r>
              <w:t>:</w:t>
            </w:r>
          </w:p>
        </w:tc>
        <w:tc>
          <w:tcPr>
            <w:tcW w:w="3400" w:type="pct"/>
          </w:tcPr>
          <w:p w14:paraId="75E16617"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Zvonko Jagličić            </w:t>
            </w:r>
          </w:p>
        </w:tc>
      </w:tr>
    </w:tbl>
    <w:p w14:paraId="719F3C12"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11B66AB9"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4D084F7" w14:textId="77777777" w:rsidR="001D4D14" w:rsidRDefault="00AA117B">
            <w:r>
              <w:t>Izvajalci predavanj:</w:t>
            </w:r>
          </w:p>
        </w:tc>
        <w:tc>
          <w:tcPr>
            <w:tcW w:w="3400" w:type="pct"/>
          </w:tcPr>
          <w:p w14:paraId="4E89A61C"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Zvonko Jagličić                </w:t>
            </w:r>
          </w:p>
        </w:tc>
      </w:tr>
      <w:tr w:rsidR="001D4D14" w14:paraId="590232E0"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E28F9ED" w14:textId="77777777" w:rsidR="001D4D14" w:rsidRDefault="00AA117B">
            <w:r>
              <w:t>Izvajalci seminarjev:</w:t>
            </w:r>
          </w:p>
        </w:tc>
        <w:tc>
          <w:tcPr>
            <w:tcW w:w="3400" w:type="pct"/>
          </w:tcPr>
          <w:p w14:paraId="2508ADD9"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6E66A4FB"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4669B6F" w14:textId="77777777" w:rsidR="001D4D14" w:rsidRDefault="00AA117B">
            <w:r>
              <w:t>Izvajalci vaj:</w:t>
            </w:r>
          </w:p>
        </w:tc>
        <w:tc>
          <w:tcPr>
            <w:tcW w:w="3400" w:type="pct"/>
          </w:tcPr>
          <w:p w14:paraId="2F65C5EB"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61750E1A"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2D41E80" w14:textId="77777777" w:rsidR="001D4D14" w:rsidRDefault="00AA117B">
            <w:r>
              <w:t>Izvajalci kliničnih vaj:</w:t>
            </w:r>
          </w:p>
        </w:tc>
        <w:tc>
          <w:tcPr>
            <w:tcW w:w="3400" w:type="pct"/>
          </w:tcPr>
          <w:p w14:paraId="4EA3154D"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799FACCD"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2AAE132" w14:textId="77777777" w:rsidR="001D4D14" w:rsidRDefault="00AA117B">
            <w:r>
              <w:t>Izvajalci drugih oblik:</w:t>
            </w:r>
          </w:p>
        </w:tc>
        <w:tc>
          <w:tcPr>
            <w:tcW w:w="3400" w:type="pct"/>
          </w:tcPr>
          <w:p w14:paraId="508E2EA1"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224973A9"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DB53E43" w14:textId="77777777" w:rsidR="001D4D14" w:rsidRDefault="00AA117B">
            <w:r>
              <w:t>Izvajalci praktičnega usposabljanja:</w:t>
            </w:r>
          </w:p>
        </w:tc>
        <w:tc>
          <w:tcPr>
            <w:tcW w:w="3400" w:type="pct"/>
          </w:tcPr>
          <w:p w14:paraId="2D22920B"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76E6CEB1"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409CCB0F"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F945444"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487160D6"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5A26C5B4"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0D80059B"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C7B80A1" w14:textId="77777777" w:rsidR="001D4D14" w:rsidRDefault="00AA117B">
            <w:r>
              <w:t>Jeziki/</w:t>
            </w:r>
            <w:proofErr w:type="spellStart"/>
            <w:r>
              <w:t>Languages</w:t>
            </w:r>
            <w:proofErr w:type="spellEnd"/>
            <w:r>
              <w:t>:</w:t>
            </w:r>
          </w:p>
        </w:tc>
        <w:tc>
          <w:tcPr>
            <w:tcW w:w="1600" w:type="pct"/>
          </w:tcPr>
          <w:p w14:paraId="49026C17"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7CF992C2"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77FEED4D"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363B8CB" w14:textId="77777777" w:rsidR="001D4D14" w:rsidRDefault="001D4D14"/>
        </w:tc>
        <w:tc>
          <w:tcPr>
            <w:tcW w:w="1600" w:type="pct"/>
          </w:tcPr>
          <w:p w14:paraId="23B5010A"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71F5A66F"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09E2A248"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77DF3AEF"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567848A5" w14:textId="77777777" w:rsidR="001D4D14" w:rsidRDefault="00AA117B">
            <w:r>
              <w:t>Pogoji za vključitev v delo oz. za opravljanje študijskih obveznosti:</w:t>
            </w:r>
          </w:p>
        </w:tc>
        <w:tc>
          <w:tcPr>
            <w:tcW w:w="2500" w:type="pct"/>
          </w:tcPr>
          <w:p w14:paraId="5F87CD63" w14:textId="77777777" w:rsidR="001D4D14" w:rsidRDefault="00AA117B">
            <w:proofErr w:type="spellStart"/>
            <w:r>
              <w:t>Prerequisites</w:t>
            </w:r>
            <w:proofErr w:type="spellEnd"/>
            <w:r>
              <w:t>:</w:t>
            </w:r>
          </w:p>
        </w:tc>
      </w:tr>
      <w:tr w:rsidR="001D4D14" w14:paraId="6D57C8B1" w14:textId="77777777">
        <w:tc>
          <w:tcPr>
            <w:tcW w:w="0" w:type="auto"/>
          </w:tcPr>
          <w:p w14:paraId="49E4D936" w14:textId="77777777" w:rsidR="001D4D14" w:rsidRDefault="00AA117B">
            <w:r>
              <w:t>Ni posebnih pogojev.</w:t>
            </w:r>
          </w:p>
        </w:tc>
        <w:tc>
          <w:tcPr>
            <w:tcW w:w="0" w:type="auto"/>
          </w:tcPr>
          <w:p w14:paraId="6B6DC627" w14:textId="77777777" w:rsidR="001D4D14" w:rsidRDefault="00AA117B">
            <w:r>
              <w:t xml:space="preserve">No </w:t>
            </w:r>
            <w:proofErr w:type="spellStart"/>
            <w:r>
              <w:t>prerequisits</w:t>
            </w:r>
            <w:proofErr w:type="spellEnd"/>
            <w:r>
              <w:t>.</w:t>
            </w:r>
          </w:p>
        </w:tc>
      </w:tr>
    </w:tbl>
    <w:p w14:paraId="5BBB1853"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5B8699FD"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3A102E4" w14:textId="77777777" w:rsidR="001D4D14" w:rsidRDefault="00AA117B">
            <w:r>
              <w:t>Vsebina:</w:t>
            </w:r>
          </w:p>
        </w:tc>
        <w:tc>
          <w:tcPr>
            <w:tcW w:w="2500" w:type="pct"/>
          </w:tcPr>
          <w:p w14:paraId="42F8BD65"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0CEAF894" w14:textId="77777777">
        <w:tc>
          <w:tcPr>
            <w:tcW w:w="0" w:type="auto"/>
          </w:tcPr>
          <w:p w14:paraId="55CE77FE" w14:textId="77777777" w:rsidR="001D4D14" w:rsidRDefault="00AA117B">
            <w:r>
              <w:rPr>
                <w:b/>
              </w:rPr>
              <w:t>Uvod v materiale</w:t>
            </w:r>
            <w:r>
              <w:t xml:space="preserve"> (Zgodovinski pregled in razvrstitev materialov. Konvencionalni materiali. Napredni materiali.)</w:t>
            </w:r>
          </w:p>
          <w:p w14:paraId="6CDE397E" w14:textId="77777777" w:rsidR="001D4D14" w:rsidRDefault="00AA117B">
            <w:r>
              <w:rPr>
                <w:b/>
              </w:rPr>
              <w:t>Kristalne strukture</w:t>
            </w:r>
            <w:r>
              <w:t xml:space="preserve"> (Osnovne celice. Millerjevi indeksi.)</w:t>
            </w:r>
          </w:p>
          <w:p w14:paraId="24507808" w14:textId="77777777" w:rsidR="001D4D14" w:rsidRDefault="00AA117B">
            <w:r>
              <w:rPr>
                <w:b/>
              </w:rPr>
              <w:t>Kristalne napake</w:t>
            </w:r>
            <w:r>
              <w:t xml:space="preserve"> (Točkaste napake. Linijske napake (dislo</w:t>
            </w:r>
            <w:r>
              <w:t>kacije). Meje med zrni. Praznine v kristalu.)</w:t>
            </w:r>
          </w:p>
          <w:p w14:paraId="3E199C0E" w14:textId="77777777" w:rsidR="001D4D14" w:rsidRDefault="00AA117B">
            <w:r>
              <w:rPr>
                <w:b/>
              </w:rPr>
              <w:t>Difuzija</w:t>
            </w:r>
            <w:r>
              <w:t xml:space="preserve"> (Mikroskopska slika difuzije. Makroskopska slika difuzije.)</w:t>
            </w:r>
          </w:p>
          <w:p w14:paraId="7784940F" w14:textId="77777777" w:rsidR="001D4D14" w:rsidRDefault="00AA117B">
            <w:r>
              <w:rPr>
                <w:b/>
              </w:rPr>
              <w:lastRenderedPageBreak/>
              <w:t>Mehanske lastnosti snovi</w:t>
            </w:r>
            <w:r>
              <w:t xml:space="preserve"> (Napetost in raztezek. Elastična deformacija. Plastična deformacija. Zdrs. Dislokacije in utrujanje materiala.)</w:t>
            </w:r>
          </w:p>
          <w:p w14:paraId="3430EE86" w14:textId="77777777" w:rsidR="001D4D14" w:rsidRDefault="00AA117B">
            <w:r>
              <w:rPr>
                <w:b/>
              </w:rPr>
              <w:t>Odpo</w:t>
            </w:r>
            <w:r>
              <w:rPr>
                <w:b/>
              </w:rPr>
              <w:t>ved materiala</w:t>
            </w:r>
            <w:r>
              <w:t xml:space="preserve"> (Žilavi lom. Krhki lom. Ciklično utrujanje. Lezenje.)</w:t>
            </w:r>
          </w:p>
          <w:p w14:paraId="543B53E2" w14:textId="77777777" w:rsidR="001D4D14" w:rsidRDefault="00AA117B">
            <w:r>
              <w:rPr>
                <w:b/>
              </w:rPr>
              <w:t xml:space="preserve">Fazni diagrami </w:t>
            </w:r>
            <w:r>
              <w:t>(Ravnovesja med fazami. Fe-C fazni diagram.)</w:t>
            </w:r>
          </w:p>
          <w:p w14:paraId="030DF0B4" w14:textId="77777777" w:rsidR="001D4D14" w:rsidRDefault="00AA117B">
            <w:r>
              <w:rPr>
                <w:b/>
              </w:rPr>
              <w:t>Uporaba in obdelava materialov</w:t>
            </w:r>
            <w:r>
              <w:t xml:space="preserve"> (Kovine. Keramike. Polimeri. Kompozitni materiali)</w:t>
            </w:r>
          </w:p>
          <w:p w14:paraId="48D7D692" w14:textId="77777777" w:rsidR="001D4D14" w:rsidRDefault="00AA117B">
            <w:r>
              <w:t>V daljšem kurzu (</w:t>
            </w:r>
            <w:r>
              <w:rPr>
                <w:b/>
              </w:rPr>
              <w:t>10 KT</w:t>
            </w:r>
            <w:r>
              <w:t>) so dodatna poglavja:</w:t>
            </w:r>
          </w:p>
          <w:p w14:paraId="1B4F8D30" w14:textId="77777777" w:rsidR="001D4D14" w:rsidRDefault="00AA117B">
            <w:r>
              <w:rPr>
                <w:b/>
              </w:rPr>
              <w:t>N</w:t>
            </w:r>
            <w:r>
              <w:rPr>
                <w:b/>
              </w:rPr>
              <w:t>anodelci</w:t>
            </w:r>
            <w:r>
              <w:t xml:space="preserve"> (Vpliv dodajanja nanodelcev na lastnosti klasičnih materialov. Uporaba nanodelcev pri preizkušanju materialov in obstoječih zgradb.)</w:t>
            </w:r>
          </w:p>
          <w:p w14:paraId="55E8355D" w14:textId="77777777" w:rsidR="001D4D14" w:rsidRDefault="00AA117B">
            <w:r>
              <w:rPr>
                <w:b/>
              </w:rPr>
              <w:t>Optična vlakna</w:t>
            </w:r>
          </w:p>
          <w:p w14:paraId="48542333" w14:textId="77777777" w:rsidR="001D4D14" w:rsidRDefault="00AA117B">
            <w:r>
              <w:rPr>
                <w:b/>
              </w:rPr>
              <w:t>Novi materiali in ekologija</w:t>
            </w:r>
            <w:r>
              <w:t xml:space="preserve"> (Vpliv nanodelcev na okolje, organski materiali)</w:t>
            </w:r>
          </w:p>
          <w:p w14:paraId="5ED74360" w14:textId="77777777" w:rsidR="001D4D14" w:rsidRDefault="00AA117B">
            <w:r>
              <w:rPr>
                <w:b/>
              </w:rPr>
              <w:t>Delo v laboratoriju</w:t>
            </w:r>
            <w:r>
              <w:t xml:space="preserve"> (M</w:t>
            </w:r>
            <w:r>
              <w:t>eritve fizikalnih lastnosti novih materialov. Obdelava in analiza rezultatov.)</w:t>
            </w:r>
          </w:p>
          <w:p w14:paraId="0340B0A4" w14:textId="77777777" w:rsidR="001D4D14" w:rsidRDefault="00AA117B">
            <w:r>
              <w:rPr>
                <w:b/>
              </w:rPr>
              <w:t>Izbrana poglavja</w:t>
            </w:r>
            <w:r>
              <w:t>, ki se nanašajo na doktorsko nalogo študenta.</w:t>
            </w:r>
          </w:p>
        </w:tc>
        <w:tc>
          <w:tcPr>
            <w:tcW w:w="0" w:type="auto"/>
          </w:tcPr>
          <w:p w14:paraId="63C5333B" w14:textId="77777777" w:rsidR="001D4D14" w:rsidRDefault="00AA117B">
            <w:proofErr w:type="spellStart"/>
            <w:r>
              <w:rPr>
                <w:b/>
              </w:rPr>
              <w:lastRenderedPageBreak/>
              <w:t>Introduction</w:t>
            </w:r>
            <w:proofErr w:type="spellEnd"/>
            <w:r>
              <w:rPr>
                <w:b/>
              </w:rPr>
              <w:t xml:space="preserve"> to </w:t>
            </w:r>
            <w:proofErr w:type="spellStart"/>
            <w:r>
              <w:rPr>
                <w:b/>
              </w:rPr>
              <w:t>materials</w:t>
            </w:r>
            <w:proofErr w:type="spellEnd"/>
            <w:r>
              <w:t xml:space="preserve">: </w:t>
            </w:r>
            <w:proofErr w:type="spellStart"/>
            <w:r>
              <w:t>Overview</w:t>
            </w:r>
            <w:proofErr w:type="spellEnd"/>
            <w:r>
              <w:t xml:space="preserve"> </w:t>
            </w:r>
            <w:proofErr w:type="spellStart"/>
            <w:r>
              <w:t>of</w:t>
            </w:r>
            <w:proofErr w:type="spellEnd"/>
            <w:r>
              <w:t xml:space="preserve"> </w:t>
            </w:r>
            <w:proofErr w:type="spellStart"/>
            <w:r>
              <w:t>history</w:t>
            </w:r>
            <w:proofErr w:type="spellEnd"/>
            <w:r>
              <w:t xml:space="preserve"> </w:t>
            </w:r>
            <w:proofErr w:type="spellStart"/>
            <w:r>
              <w:t>and</w:t>
            </w:r>
            <w:proofErr w:type="spellEnd"/>
            <w:r>
              <w:t xml:space="preserve"> </w:t>
            </w:r>
            <w:proofErr w:type="spellStart"/>
            <w:r>
              <w:t>classification</w:t>
            </w:r>
            <w:proofErr w:type="spellEnd"/>
            <w:r>
              <w:t xml:space="preserve"> </w:t>
            </w:r>
            <w:proofErr w:type="spellStart"/>
            <w:r>
              <w:t>of</w:t>
            </w:r>
            <w:proofErr w:type="spellEnd"/>
            <w:r>
              <w:t xml:space="preserve"> </w:t>
            </w:r>
            <w:proofErr w:type="spellStart"/>
            <w:r>
              <w:t>materials</w:t>
            </w:r>
            <w:proofErr w:type="spellEnd"/>
            <w:r>
              <w:t xml:space="preserve">. </w:t>
            </w:r>
            <w:proofErr w:type="spellStart"/>
            <w:r>
              <w:t>Conventional</w:t>
            </w:r>
            <w:proofErr w:type="spellEnd"/>
            <w:r>
              <w:t xml:space="preserve"> </w:t>
            </w:r>
            <w:proofErr w:type="spellStart"/>
            <w:r>
              <w:t>materials</w:t>
            </w:r>
            <w:proofErr w:type="spellEnd"/>
            <w:r>
              <w:t xml:space="preserve">. </w:t>
            </w:r>
            <w:proofErr w:type="spellStart"/>
            <w:r>
              <w:t>Advanced</w:t>
            </w:r>
            <w:proofErr w:type="spellEnd"/>
            <w:r>
              <w:t xml:space="preserve"> </w:t>
            </w:r>
            <w:proofErr w:type="spellStart"/>
            <w:r>
              <w:t>m</w:t>
            </w:r>
            <w:r>
              <w:t>aterials</w:t>
            </w:r>
            <w:proofErr w:type="spellEnd"/>
            <w:r>
              <w:t>.</w:t>
            </w:r>
          </w:p>
          <w:p w14:paraId="1F4B4C5C" w14:textId="77777777" w:rsidR="001D4D14" w:rsidRDefault="00AA117B">
            <w:proofErr w:type="spellStart"/>
            <w:r>
              <w:rPr>
                <w:b/>
              </w:rPr>
              <w:t>Crystal</w:t>
            </w:r>
            <w:proofErr w:type="spellEnd"/>
            <w:r>
              <w:rPr>
                <w:b/>
              </w:rPr>
              <w:t xml:space="preserve"> </w:t>
            </w:r>
            <w:proofErr w:type="spellStart"/>
            <w:r>
              <w:rPr>
                <w:b/>
              </w:rPr>
              <w:t>structures</w:t>
            </w:r>
            <w:proofErr w:type="spellEnd"/>
            <w:r>
              <w:t xml:space="preserve">: </w:t>
            </w:r>
            <w:proofErr w:type="spellStart"/>
            <w:r>
              <w:t>Basic</w:t>
            </w:r>
            <w:proofErr w:type="spellEnd"/>
            <w:r>
              <w:t xml:space="preserve"> </w:t>
            </w:r>
            <w:proofErr w:type="spellStart"/>
            <w:r>
              <w:t>cells</w:t>
            </w:r>
            <w:proofErr w:type="spellEnd"/>
            <w:r>
              <w:t xml:space="preserve">. Miller </w:t>
            </w:r>
            <w:proofErr w:type="spellStart"/>
            <w:r>
              <w:t>indexes</w:t>
            </w:r>
            <w:proofErr w:type="spellEnd"/>
            <w:r>
              <w:t>.</w:t>
            </w:r>
          </w:p>
          <w:p w14:paraId="26BD1B72" w14:textId="77777777" w:rsidR="001D4D14" w:rsidRDefault="00AA117B">
            <w:proofErr w:type="spellStart"/>
            <w:r>
              <w:rPr>
                <w:b/>
              </w:rPr>
              <w:t>Crystal</w:t>
            </w:r>
            <w:proofErr w:type="spellEnd"/>
            <w:r>
              <w:rPr>
                <w:b/>
              </w:rPr>
              <w:t xml:space="preserve"> </w:t>
            </w:r>
            <w:proofErr w:type="spellStart"/>
            <w:r>
              <w:rPr>
                <w:b/>
              </w:rPr>
              <w:t>defects</w:t>
            </w:r>
            <w:proofErr w:type="spellEnd"/>
            <w:r>
              <w:t xml:space="preserve">: </w:t>
            </w:r>
            <w:proofErr w:type="spellStart"/>
            <w:r>
              <w:t>Point</w:t>
            </w:r>
            <w:proofErr w:type="spellEnd"/>
            <w:r>
              <w:t xml:space="preserve"> </w:t>
            </w:r>
            <w:proofErr w:type="spellStart"/>
            <w:r>
              <w:t>defects</w:t>
            </w:r>
            <w:proofErr w:type="spellEnd"/>
            <w:r>
              <w:t xml:space="preserve">. </w:t>
            </w:r>
            <w:proofErr w:type="spellStart"/>
            <w:r>
              <w:t>Linear</w:t>
            </w:r>
            <w:proofErr w:type="spellEnd"/>
            <w:r>
              <w:t xml:space="preserve"> </w:t>
            </w:r>
            <w:proofErr w:type="spellStart"/>
            <w:r>
              <w:t>defects</w:t>
            </w:r>
            <w:proofErr w:type="spellEnd"/>
            <w:r>
              <w:t xml:space="preserve"> (</w:t>
            </w:r>
            <w:proofErr w:type="spellStart"/>
            <w:r>
              <w:t>dislocations</w:t>
            </w:r>
            <w:proofErr w:type="spellEnd"/>
            <w:r>
              <w:t xml:space="preserve">). </w:t>
            </w:r>
            <w:proofErr w:type="spellStart"/>
            <w:r>
              <w:t>Grain</w:t>
            </w:r>
            <w:proofErr w:type="spellEnd"/>
            <w:r>
              <w:t xml:space="preserve"> </w:t>
            </w:r>
            <w:proofErr w:type="spellStart"/>
            <w:r>
              <w:t>boundaries</w:t>
            </w:r>
            <w:proofErr w:type="spellEnd"/>
            <w:r>
              <w:t xml:space="preserve">. </w:t>
            </w:r>
            <w:proofErr w:type="spellStart"/>
            <w:r>
              <w:t>Voids</w:t>
            </w:r>
            <w:proofErr w:type="spellEnd"/>
          </w:p>
          <w:p w14:paraId="3FD2BCD4" w14:textId="77777777" w:rsidR="001D4D14" w:rsidRDefault="00AA117B">
            <w:r>
              <w:t xml:space="preserve">in </w:t>
            </w:r>
            <w:proofErr w:type="spellStart"/>
            <w:r>
              <w:t>crystal</w:t>
            </w:r>
            <w:proofErr w:type="spellEnd"/>
            <w:r>
              <w:t>.</w:t>
            </w:r>
          </w:p>
          <w:p w14:paraId="12A2F7BF" w14:textId="77777777" w:rsidR="001D4D14" w:rsidRDefault="00AA117B">
            <w:proofErr w:type="spellStart"/>
            <w:r>
              <w:rPr>
                <w:b/>
              </w:rPr>
              <w:t>Mechanical</w:t>
            </w:r>
            <w:proofErr w:type="spellEnd"/>
            <w:r>
              <w:rPr>
                <w:b/>
              </w:rPr>
              <w:t xml:space="preserve"> </w:t>
            </w:r>
            <w:proofErr w:type="spellStart"/>
            <w:r>
              <w:rPr>
                <w:b/>
              </w:rPr>
              <w:t>properties</w:t>
            </w:r>
            <w:proofErr w:type="spellEnd"/>
            <w:r>
              <w:rPr>
                <w:b/>
              </w:rPr>
              <w:t xml:space="preserve"> </w:t>
            </w:r>
            <w:proofErr w:type="spellStart"/>
            <w:r>
              <w:rPr>
                <w:b/>
              </w:rPr>
              <w:t>of</w:t>
            </w:r>
            <w:proofErr w:type="spellEnd"/>
            <w:r>
              <w:rPr>
                <w:b/>
              </w:rPr>
              <w:t xml:space="preserve"> </w:t>
            </w:r>
            <w:proofErr w:type="spellStart"/>
            <w:r>
              <w:rPr>
                <w:b/>
              </w:rPr>
              <w:t>matter</w:t>
            </w:r>
            <w:proofErr w:type="spellEnd"/>
            <w:r>
              <w:t xml:space="preserve">. </w:t>
            </w:r>
            <w:proofErr w:type="spellStart"/>
            <w:r>
              <w:t>Stress</w:t>
            </w:r>
            <w:proofErr w:type="spellEnd"/>
            <w:r>
              <w:t xml:space="preserve"> </w:t>
            </w:r>
            <w:proofErr w:type="spellStart"/>
            <w:r>
              <w:t>and</w:t>
            </w:r>
            <w:proofErr w:type="spellEnd"/>
            <w:r>
              <w:t xml:space="preserve"> </w:t>
            </w:r>
            <w:proofErr w:type="spellStart"/>
            <w:r>
              <w:t>expansion</w:t>
            </w:r>
            <w:proofErr w:type="spellEnd"/>
            <w:r>
              <w:t xml:space="preserve">. </w:t>
            </w:r>
            <w:proofErr w:type="spellStart"/>
            <w:r>
              <w:t>Elastic</w:t>
            </w:r>
            <w:proofErr w:type="spellEnd"/>
            <w:r>
              <w:t xml:space="preserve"> </w:t>
            </w:r>
            <w:proofErr w:type="spellStart"/>
            <w:r>
              <w:t>deformation</w:t>
            </w:r>
            <w:proofErr w:type="spellEnd"/>
            <w:r>
              <w:t xml:space="preserve">. </w:t>
            </w:r>
            <w:proofErr w:type="spellStart"/>
            <w:r>
              <w:t>Plastic</w:t>
            </w:r>
            <w:proofErr w:type="spellEnd"/>
          </w:p>
          <w:p w14:paraId="11070EFD" w14:textId="77777777" w:rsidR="001D4D14" w:rsidRDefault="00AA117B">
            <w:proofErr w:type="spellStart"/>
            <w:r>
              <w:lastRenderedPageBreak/>
              <w:t>deformation</w:t>
            </w:r>
            <w:proofErr w:type="spellEnd"/>
            <w:r>
              <w:t xml:space="preserve">. </w:t>
            </w:r>
            <w:proofErr w:type="spellStart"/>
            <w:r>
              <w:t>Sliding</w:t>
            </w:r>
            <w:proofErr w:type="spellEnd"/>
            <w:r>
              <w:t xml:space="preserve">. </w:t>
            </w:r>
            <w:proofErr w:type="spellStart"/>
            <w:r>
              <w:t>Dislocation</w:t>
            </w:r>
            <w:proofErr w:type="spellEnd"/>
            <w:r>
              <w:t xml:space="preserve"> </w:t>
            </w:r>
            <w:proofErr w:type="spellStart"/>
            <w:r>
              <w:t>and</w:t>
            </w:r>
            <w:proofErr w:type="spellEnd"/>
            <w:r>
              <w:t xml:space="preserve"> </w:t>
            </w:r>
            <w:proofErr w:type="spellStart"/>
            <w:r>
              <w:t>fatigue</w:t>
            </w:r>
            <w:proofErr w:type="spellEnd"/>
            <w:r>
              <w:t xml:space="preserve"> </w:t>
            </w:r>
            <w:proofErr w:type="spellStart"/>
            <w:r>
              <w:t>of</w:t>
            </w:r>
            <w:proofErr w:type="spellEnd"/>
            <w:r>
              <w:t xml:space="preserve"> material.</w:t>
            </w:r>
          </w:p>
          <w:p w14:paraId="56D6C704" w14:textId="77777777" w:rsidR="001D4D14" w:rsidRDefault="00AA117B">
            <w:proofErr w:type="spellStart"/>
            <w:r>
              <w:rPr>
                <w:b/>
              </w:rPr>
              <w:t>Failure</w:t>
            </w:r>
            <w:proofErr w:type="spellEnd"/>
            <w:r>
              <w:rPr>
                <w:b/>
              </w:rPr>
              <w:t xml:space="preserve"> </w:t>
            </w:r>
            <w:proofErr w:type="spellStart"/>
            <w:r>
              <w:rPr>
                <w:b/>
              </w:rPr>
              <w:t>of</w:t>
            </w:r>
            <w:proofErr w:type="spellEnd"/>
            <w:r>
              <w:rPr>
                <w:b/>
              </w:rPr>
              <w:t xml:space="preserve"> material</w:t>
            </w:r>
            <w:r>
              <w:t xml:space="preserve">: </w:t>
            </w:r>
            <w:proofErr w:type="spellStart"/>
            <w:r>
              <w:t>Brittle</w:t>
            </w:r>
            <w:proofErr w:type="spellEnd"/>
            <w:r>
              <w:t xml:space="preserve"> </w:t>
            </w:r>
            <w:proofErr w:type="spellStart"/>
            <w:r>
              <w:t>fracture</w:t>
            </w:r>
            <w:proofErr w:type="spellEnd"/>
            <w:r>
              <w:t xml:space="preserve">. </w:t>
            </w:r>
            <w:proofErr w:type="spellStart"/>
            <w:r>
              <w:t>Ductile</w:t>
            </w:r>
            <w:proofErr w:type="spellEnd"/>
            <w:r>
              <w:t xml:space="preserve"> </w:t>
            </w:r>
            <w:proofErr w:type="spellStart"/>
            <w:r>
              <w:t>fracture</w:t>
            </w:r>
            <w:proofErr w:type="spellEnd"/>
            <w:r>
              <w:t xml:space="preserve">. </w:t>
            </w:r>
            <w:proofErr w:type="spellStart"/>
            <w:r>
              <w:t>Cyclic</w:t>
            </w:r>
            <w:proofErr w:type="spellEnd"/>
            <w:r>
              <w:t xml:space="preserve"> </w:t>
            </w:r>
            <w:proofErr w:type="spellStart"/>
            <w:r>
              <w:t>fatigue</w:t>
            </w:r>
            <w:proofErr w:type="spellEnd"/>
            <w:r>
              <w:t xml:space="preserve">. </w:t>
            </w:r>
            <w:proofErr w:type="spellStart"/>
            <w:r>
              <w:t>Anelasticity</w:t>
            </w:r>
            <w:proofErr w:type="spellEnd"/>
            <w:r>
              <w:t>.</w:t>
            </w:r>
          </w:p>
          <w:p w14:paraId="089DCCC2" w14:textId="77777777" w:rsidR="001D4D14" w:rsidRDefault="00AA117B">
            <w:proofErr w:type="spellStart"/>
            <w:r>
              <w:rPr>
                <w:b/>
              </w:rPr>
              <w:t>Phase</w:t>
            </w:r>
            <w:proofErr w:type="spellEnd"/>
            <w:r>
              <w:rPr>
                <w:b/>
              </w:rPr>
              <w:t xml:space="preserve"> </w:t>
            </w:r>
            <w:proofErr w:type="spellStart"/>
            <w:r>
              <w:rPr>
                <w:b/>
              </w:rPr>
              <w:t>diagrams</w:t>
            </w:r>
            <w:proofErr w:type="spellEnd"/>
            <w:r>
              <w:t xml:space="preserve">: </w:t>
            </w:r>
            <w:proofErr w:type="spellStart"/>
            <w:r>
              <w:t>Phase</w:t>
            </w:r>
            <w:proofErr w:type="spellEnd"/>
            <w:r>
              <w:t xml:space="preserve"> </w:t>
            </w:r>
            <w:proofErr w:type="spellStart"/>
            <w:r>
              <w:t>equilibria</w:t>
            </w:r>
            <w:proofErr w:type="spellEnd"/>
            <w:r>
              <w:t xml:space="preserve">. Fe-C </w:t>
            </w:r>
            <w:proofErr w:type="spellStart"/>
            <w:r>
              <w:t>phase</w:t>
            </w:r>
            <w:proofErr w:type="spellEnd"/>
            <w:r>
              <w:t xml:space="preserve"> diagram.</w:t>
            </w:r>
          </w:p>
          <w:p w14:paraId="28C4DBF6" w14:textId="77777777" w:rsidR="001D4D14" w:rsidRDefault="00AA117B">
            <w:r>
              <w:rPr>
                <w:b/>
              </w:rPr>
              <w:t xml:space="preserve">Use </w:t>
            </w:r>
            <w:proofErr w:type="spellStart"/>
            <w:r>
              <w:rPr>
                <w:b/>
              </w:rPr>
              <w:t>and</w:t>
            </w:r>
            <w:proofErr w:type="spellEnd"/>
            <w:r>
              <w:rPr>
                <w:b/>
              </w:rPr>
              <w:t xml:space="preserve"> </w:t>
            </w:r>
            <w:proofErr w:type="spellStart"/>
            <w:r>
              <w:rPr>
                <w:b/>
              </w:rPr>
              <w:t>treatment</w:t>
            </w:r>
            <w:proofErr w:type="spellEnd"/>
            <w:r>
              <w:rPr>
                <w:b/>
              </w:rPr>
              <w:t xml:space="preserve"> </w:t>
            </w:r>
            <w:proofErr w:type="spellStart"/>
            <w:r>
              <w:rPr>
                <w:b/>
              </w:rPr>
              <w:t>of</w:t>
            </w:r>
            <w:proofErr w:type="spellEnd"/>
            <w:r>
              <w:rPr>
                <w:b/>
              </w:rPr>
              <w:t xml:space="preserve"> </w:t>
            </w:r>
            <w:proofErr w:type="spellStart"/>
            <w:r>
              <w:rPr>
                <w:b/>
              </w:rPr>
              <w:t>materials</w:t>
            </w:r>
            <w:proofErr w:type="spellEnd"/>
            <w:r>
              <w:t xml:space="preserve">: </w:t>
            </w:r>
            <w:proofErr w:type="spellStart"/>
            <w:r>
              <w:t>Metals</w:t>
            </w:r>
            <w:proofErr w:type="spellEnd"/>
            <w:r>
              <w:t xml:space="preserve">. </w:t>
            </w:r>
            <w:proofErr w:type="spellStart"/>
            <w:r>
              <w:t>Ceramics</w:t>
            </w:r>
            <w:proofErr w:type="spellEnd"/>
            <w:r>
              <w:t xml:space="preserve">. </w:t>
            </w:r>
            <w:proofErr w:type="spellStart"/>
            <w:r>
              <w:t>Polymers</w:t>
            </w:r>
            <w:proofErr w:type="spellEnd"/>
            <w:r>
              <w:t xml:space="preserve">. </w:t>
            </w:r>
            <w:proofErr w:type="spellStart"/>
            <w:r>
              <w:t>Composites</w:t>
            </w:r>
            <w:proofErr w:type="spellEnd"/>
            <w:r>
              <w:t>.</w:t>
            </w:r>
          </w:p>
          <w:p w14:paraId="233729A9" w14:textId="77777777" w:rsidR="001D4D14" w:rsidRDefault="00AA117B">
            <w:proofErr w:type="spellStart"/>
            <w:r>
              <w:t>For</w:t>
            </w:r>
            <w:proofErr w:type="spellEnd"/>
            <w:r>
              <w:t xml:space="preserve"> </w:t>
            </w:r>
            <w:r>
              <w:rPr>
                <w:b/>
              </w:rPr>
              <w:t>10 ETCS</w:t>
            </w:r>
            <w:r>
              <w:t>:</w:t>
            </w:r>
          </w:p>
          <w:p w14:paraId="16460234" w14:textId="77777777" w:rsidR="001D4D14" w:rsidRDefault="00AA117B">
            <w:proofErr w:type="spellStart"/>
            <w:r>
              <w:rPr>
                <w:b/>
              </w:rPr>
              <w:t>Nanoparticles</w:t>
            </w:r>
            <w:proofErr w:type="spellEnd"/>
            <w:r>
              <w:t xml:space="preserve"> (An influence </w:t>
            </w:r>
            <w:proofErr w:type="spellStart"/>
            <w:r>
              <w:t>of</w:t>
            </w:r>
            <w:proofErr w:type="spellEnd"/>
            <w:r>
              <w:t xml:space="preserve"> </w:t>
            </w:r>
            <w:proofErr w:type="spellStart"/>
            <w:r>
              <w:t>nanoparticle</w:t>
            </w:r>
            <w:proofErr w:type="spellEnd"/>
            <w:r>
              <w:t xml:space="preserve"> doping on </w:t>
            </w:r>
            <w:proofErr w:type="spellStart"/>
            <w:r>
              <w:t>the</w:t>
            </w:r>
            <w:proofErr w:type="spellEnd"/>
            <w:r>
              <w:t xml:space="preserve"> </w:t>
            </w:r>
            <w:proofErr w:type="spellStart"/>
            <w:r>
              <w:t>material's</w:t>
            </w:r>
            <w:proofErr w:type="spellEnd"/>
            <w:r>
              <w:t xml:space="preserve"> </w:t>
            </w:r>
            <w:proofErr w:type="spellStart"/>
            <w:r>
              <w:t>physical</w:t>
            </w:r>
            <w:proofErr w:type="spellEnd"/>
            <w:r>
              <w:t xml:space="preserve"> </w:t>
            </w:r>
            <w:proofErr w:type="spellStart"/>
            <w:r>
              <w:t>properties</w:t>
            </w:r>
            <w:proofErr w:type="spellEnd"/>
            <w:r>
              <w:t xml:space="preserve">. </w:t>
            </w:r>
            <w:proofErr w:type="spellStart"/>
            <w:r>
              <w:t>Application</w:t>
            </w:r>
            <w:proofErr w:type="spellEnd"/>
            <w:r>
              <w:t xml:space="preserve"> </w:t>
            </w:r>
            <w:proofErr w:type="spellStart"/>
            <w:r>
              <w:t>of</w:t>
            </w:r>
            <w:proofErr w:type="spellEnd"/>
            <w:r>
              <w:t xml:space="preserve"> </w:t>
            </w:r>
            <w:proofErr w:type="spellStart"/>
            <w:r>
              <w:t>nanoparticles</w:t>
            </w:r>
            <w:proofErr w:type="spellEnd"/>
            <w:r>
              <w:t xml:space="preserve"> </w:t>
            </w:r>
            <w:proofErr w:type="spellStart"/>
            <w:r>
              <w:t>for</w:t>
            </w:r>
            <w:proofErr w:type="spellEnd"/>
            <w:r>
              <w:t xml:space="preserve"> non-</w:t>
            </w:r>
            <w:proofErr w:type="spellStart"/>
            <w:r>
              <w:t>destructive</w:t>
            </w:r>
            <w:proofErr w:type="spellEnd"/>
            <w:r>
              <w:t xml:space="preserve"> </w:t>
            </w:r>
            <w:proofErr w:type="spellStart"/>
            <w:r>
              <w:t>testing</w:t>
            </w:r>
            <w:proofErr w:type="spellEnd"/>
            <w:r>
              <w:t xml:space="preserve"> </w:t>
            </w:r>
            <w:proofErr w:type="spellStart"/>
            <w:r>
              <w:t>of</w:t>
            </w:r>
            <w:proofErr w:type="spellEnd"/>
            <w:r>
              <w:t xml:space="preserve"> </w:t>
            </w:r>
            <w:proofErr w:type="spellStart"/>
            <w:r>
              <w:t>materials</w:t>
            </w:r>
            <w:proofErr w:type="spellEnd"/>
            <w:r>
              <w:t xml:space="preserve"> </w:t>
            </w:r>
            <w:proofErr w:type="spellStart"/>
            <w:r>
              <w:t>and</w:t>
            </w:r>
            <w:proofErr w:type="spellEnd"/>
            <w:r>
              <w:t xml:space="preserve"> </w:t>
            </w:r>
            <w:proofErr w:type="spellStart"/>
            <w:r>
              <w:t>buildin</w:t>
            </w:r>
            <w:r>
              <w:t>gs</w:t>
            </w:r>
            <w:proofErr w:type="spellEnd"/>
            <w:r>
              <w:t>.)</w:t>
            </w:r>
          </w:p>
          <w:p w14:paraId="16CF3526" w14:textId="77777777" w:rsidR="001D4D14" w:rsidRDefault="00AA117B">
            <w:proofErr w:type="spellStart"/>
            <w:r>
              <w:rPr>
                <w:b/>
              </w:rPr>
              <w:t>Optical</w:t>
            </w:r>
            <w:proofErr w:type="spellEnd"/>
            <w:r>
              <w:rPr>
                <w:b/>
              </w:rPr>
              <w:t xml:space="preserve"> </w:t>
            </w:r>
            <w:proofErr w:type="spellStart"/>
            <w:r>
              <w:rPr>
                <w:b/>
              </w:rPr>
              <w:t>fibers</w:t>
            </w:r>
            <w:proofErr w:type="spellEnd"/>
          </w:p>
          <w:p w14:paraId="2636A562" w14:textId="77777777" w:rsidR="001D4D14" w:rsidRDefault="00AA117B">
            <w:r>
              <w:rPr>
                <w:b/>
              </w:rPr>
              <w:t xml:space="preserve">New </w:t>
            </w:r>
            <w:proofErr w:type="spellStart"/>
            <w:r>
              <w:rPr>
                <w:b/>
              </w:rPr>
              <w:t>materials</w:t>
            </w:r>
            <w:proofErr w:type="spellEnd"/>
            <w:r>
              <w:rPr>
                <w:b/>
              </w:rPr>
              <w:t xml:space="preserve"> </w:t>
            </w:r>
            <w:proofErr w:type="spellStart"/>
            <w:r>
              <w:rPr>
                <w:b/>
              </w:rPr>
              <w:t>and</w:t>
            </w:r>
            <w:proofErr w:type="spellEnd"/>
            <w:r>
              <w:rPr>
                <w:b/>
              </w:rPr>
              <w:t xml:space="preserve"> </w:t>
            </w:r>
            <w:proofErr w:type="spellStart"/>
            <w:r>
              <w:rPr>
                <w:b/>
              </w:rPr>
              <w:t>ecology</w:t>
            </w:r>
            <w:proofErr w:type="spellEnd"/>
            <w:r>
              <w:rPr>
                <w:b/>
              </w:rPr>
              <w:t xml:space="preserve"> </w:t>
            </w:r>
            <w:r>
              <w:t xml:space="preserve">(An influence </w:t>
            </w:r>
            <w:proofErr w:type="spellStart"/>
            <w:r>
              <w:t>of</w:t>
            </w:r>
            <w:proofErr w:type="spellEnd"/>
            <w:r>
              <w:t xml:space="preserve"> </w:t>
            </w:r>
            <w:proofErr w:type="spellStart"/>
            <w:r>
              <w:t>nanomaterials</w:t>
            </w:r>
            <w:proofErr w:type="spellEnd"/>
            <w:r>
              <w:t xml:space="preserve"> </w:t>
            </w:r>
            <w:proofErr w:type="spellStart"/>
            <w:r>
              <w:t>and</w:t>
            </w:r>
            <w:proofErr w:type="spellEnd"/>
            <w:r>
              <w:t xml:space="preserve"> </w:t>
            </w:r>
            <w:proofErr w:type="spellStart"/>
            <w:r>
              <w:t>other</w:t>
            </w:r>
            <w:proofErr w:type="spellEnd"/>
            <w:r>
              <w:t xml:space="preserve"> </w:t>
            </w:r>
            <w:proofErr w:type="spellStart"/>
            <w:r>
              <w:t>new</w:t>
            </w:r>
            <w:proofErr w:type="spellEnd"/>
            <w:r>
              <w:t xml:space="preserve"> </w:t>
            </w:r>
            <w:proofErr w:type="spellStart"/>
            <w:r>
              <w:t>materials</w:t>
            </w:r>
            <w:proofErr w:type="spellEnd"/>
            <w:r>
              <w:t xml:space="preserve"> on </w:t>
            </w:r>
            <w:proofErr w:type="spellStart"/>
            <w:r>
              <w:t>environment</w:t>
            </w:r>
            <w:proofErr w:type="spellEnd"/>
            <w:r>
              <w:t>.)</w:t>
            </w:r>
          </w:p>
          <w:p w14:paraId="19736B62" w14:textId="77777777" w:rsidR="001D4D14" w:rsidRDefault="00AA117B">
            <w:proofErr w:type="spellStart"/>
            <w:r>
              <w:rPr>
                <w:b/>
              </w:rPr>
              <w:t>Laboratory</w:t>
            </w:r>
            <w:proofErr w:type="spellEnd"/>
            <w:r>
              <w:rPr>
                <w:b/>
              </w:rPr>
              <w:t xml:space="preserve"> </w:t>
            </w:r>
            <w:proofErr w:type="spellStart"/>
            <w:r>
              <w:rPr>
                <w:b/>
              </w:rPr>
              <w:t>work</w:t>
            </w:r>
            <w:proofErr w:type="spellEnd"/>
            <w:r>
              <w:t xml:space="preserve"> (</w:t>
            </w:r>
            <w:proofErr w:type="spellStart"/>
            <w:r>
              <w:t>Measurements</w:t>
            </w:r>
            <w:proofErr w:type="spellEnd"/>
            <w:r>
              <w:t xml:space="preserve"> </w:t>
            </w:r>
            <w:proofErr w:type="spellStart"/>
            <w:r>
              <w:t>of</w:t>
            </w:r>
            <w:proofErr w:type="spellEnd"/>
            <w:r>
              <w:t xml:space="preserve"> </w:t>
            </w:r>
            <w:proofErr w:type="spellStart"/>
            <w:r>
              <w:t>physical</w:t>
            </w:r>
            <w:proofErr w:type="spellEnd"/>
            <w:r>
              <w:t xml:space="preserve"> </w:t>
            </w:r>
            <w:proofErr w:type="spellStart"/>
            <w:r>
              <w:t>properties</w:t>
            </w:r>
            <w:proofErr w:type="spellEnd"/>
            <w:r>
              <w:t xml:space="preserve"> </w:t>
            </w:r>
            <w:proofErr w:type="spellStart"/>
            <w:r>
              <w:t>of</w:t>
            </w:r>
            <w:proofErr w:type="spellEnd"/>
            <w:r>
              <w:t xml:space="preserve"> some </w:t>
            </w:r>
            <w:proofErr w:type="spellStart"/>
            <w:r>
              <w:t>new</w:t>
            </w:r>
            <w:proofErr w:type="spellEnd"/>
            <w:r>
              <w:t xml:space="preserve"> </w:t>
            </w:r>
            <w:proofErr w:type="spellStart"/>
            <w:r>
              <w:t>materials</w:t>
            </w:r>
            <w:proofErr w:type="spellEnd"/>
            <w:r>
              <w:t xml:space="preserve">. Data </w:t>
            </w:r>
            <w:proofErr w:type="spellStart"/>
            <w:r>
              <w:t>processing</w:t>
            </w:r>
            <w:proofErr w:type="spellEnd"/>
            <w:r>
              <w:t xml:space="preserve"> </w:t>
            </w:r>
            <w:proofErr w:type="spellStart"/>
            <w:r>
              <w:t>and</w:t>
            </w:r>
            <w:proofErr w:type="spellEnd"/>
            <w:r>
              <w:t xml:space="preserve"> </w:t>
            </w:r>
            <w:proofErr w:type="spellStart"/>
            <w:r>
              <w:t>interpretation</w:t>
            </w:r>
            <w:proofErr w:type="spellEnd"/>
            <w:r>
              <w:t xml:space="preserve"> </w:t>
            </w:r>
            <w:proofErr w:type="spellStart"/>
            <w:r>
              <w:t>of</w:t>
            </w:r>
            <w:proofErr w:type="spellEnd"/>
            <w:r>
              <w:t xml:space="preserve"> </w:t>
            </w:r>
            <w:proofErr w:type="spellStart"/>
            <w:r>
              <w:t>results</w:t>
            </w:r>
            <w:proofErr w:type="spellEnd"/>
            <w:r>
              <w:t>.)</w:t>
            </w:r>
          </w:p>
          <w:p w14:paraId="7BEB4CB7" w14:textId="77777777" w:rsidR="001D4D14" w:rsidRDefault="00AA117B">
            <w:proofErr w:type="spellStart"/>
            <w:r>
              <w:rPr>
                <w:b/>
              </w:rPr>
              <w:t>Chosen</w:t>
            </w:r>
            <w:proofErr w:type="spellEnd"/>
            <w:r>
              <w:rPr>
                <w:b/>
              </w:rPr>
              <w:t xml:space="preserve"> </w:t>
            </w:r>
            <w:proofErr w:type="spellStart"/>
            <w:r>
              <w:rPr>
                <w:b/>
              </w:rPr>
              <w:t>chapter</w:t>
            </w:r>
            <w:r>
              <w:rPr>
                <w:b/>
              </w:rPr>
              <w:t>s</w:t>
            </w:r>
            <w:proofErr w:type="spellEnd"/>
            <w:r>
              <w:t xml:space="preserve"> </w:t>
            </w:r>
            <w:proofErr w:type="spellStart"/>
            <w:r>
              <w:t>related</w:t>
            </w:r>
            <w:proofErr w:type="spellEnd"/>
            <w:r>
              <w:t xml:space="preserve"> to </w:t>
            </w:r>
            <w:proofErr w:type="spellStart"/>
            <w:r>
              <w:t>PhD</w:t>
            </w:r>
            <w:proofErr w:type="spellEnd"/>
            <w:r>
              <w:t xml:space="preserve"> </w:t>
            </w:r>
            <w:proofErr w:type="spellStart"/>
            <w:r>
              <w:t>thesis</w:t>
            </w:r>
            <w:proofErr w:type="spellEnd"/>
            <w:r>
              <w:t xml:space="preserve"> </w:t>
            </w:r>
            <w:proofErr w:type="spellStart"/>
            <w:r>
              <w:t>of</w:t>
            </w:r>
            <w:proofErr w:type="spellEnd"/>
            <w:r>
              <w:t xml:space="preserve"> </w:t>
            </w:r>
            <w:proofErr w:type="spellStart"/>
            <w:r>
              <w:t>the</w:t>
            </w:r>
            <w:proofErr w:type="spellEnd"/>
            <w:r>
              <w:t xml:space="preserve"> </w:t>
            </w:r>
            <w:proofErr w:type="spellStart"/>
            <w:r>
              <w:t>candidate</w:t>
            </w:r>
            <w:proofErr w:type="spellEnd"/>
            <w:r>
              <w:t>.</w:t>
            </w:r>
          </w:p>
        </w:tc>
      </w:tr>
    </w:tbl>
    <w:p w14:paraId="2D4EEF0D" w14:textId="77777777" w:rsidR="001D4D14" w:rsidRDefault="001D4D14"/>
    <w:tbl>
      <w:tblPr>
        <w:tblStyle w:val="DefaultTable"/>
        <w:tblW w:w="5000" w:type="pct"/>
        <w:tblLook w:val="04A0" w:firstRow="1" w:lastRow="0" w:firstColumn="1" w:lastColumn="0" w:noHBand="0" w:noVBand="1"/>
      </w:tblPr>
      <w:tblGrid>
        <w:gridCol w:w="9638"/>
      </w:tblGrid>
      <w:tr w:rsidR="001D4D14" w14:paraId="4CB2C36C"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835A2C9" w14:textId="77777777" w:rsidR="001D4D14" w:rsidRDefault="00AA117B">
            <w:r>
              <w:t>Temeljna literatura in viri/</w:t>
            </w:r>
            <w:proofErr w:type="spellStart"/>
            <w:r>
              <w:t>Readings</w:t>
            </w:r>
            <w:proofErr w:type="spellEnd"/>
            <w:r>
              <w:t>:</w:t>
            </w:r>
          </w:p>
        </w:tc>
      </w:tr>
      <w:tr w:rsidR="001D4D14" w14:paraId="1EBB901C" w14:textId="77777777">
        <w:tc>
          <w:tcPr>
            <w:tcW w:w="0" w:type="auto"/>
          </w:tcPr>
          <w:p w14:paraId="00FFEE3D" w14:textId="77777777" w:rsidR="001D4D14" w:rsidRDefault="00AA117B">
            <w:r>
              <w:t xml:space="preserve">M. F. </w:t>
            </w:r>
            <w:proofErr w:type="spellStart"/>
            <w:r>
              <w:t>Ashby</w:t>
            </w:r>
            <w:proofErr w:type="spellEnd"/>
            <w:r>
              <w:t xml:space="preserve">, D. R. H. Jones, Engineering </w:t>
            </w:r>
            <w:proofErr w:type="spellStart"/>
            <w:r>
              <w:t>Materials</w:t>
            </w:r>
            <w:proofErr w:type="spellEnd"/>
            <w:r>
              <w:t xml:space="preserve">, </w:t>
            </w:r>
            <w:proofErr w:type="spellStart"/>
            <w:r>
              <w:t>Parts</w:t>
            </w:r>
            <w:proofErr w:type="spellEnd"/>
            <w:r>
              <w:t xml:space="preserve"> 1 </w:t>
            </w:r>
            <w:proofErr w:type="spellStart"/>
            <w:r>
              <w:t>and</w:t>
            </w:r>
            <w:proofErr w:type="spellEnd"/>
            <w:r>
              <w:t xml:space="preserve"> 2, </w:t>
            </w:r>
            <w:proofErr w:type="spellStart"/>
            <w:r>
              <w:t>Pergamon</w:t>
            </w:r>
            <w:proofErr w:type="spellEnd"/>
            <w:r>
              <w:t>, 1980.</w:t>
            </w:r>
          </w:p>
          <w:p w14:paraId="75635221" w14:textId="77777777" w:rsidR="001D4D14" w:rsidRDefault="00AA117B">
            <w:r>
              <w:t xml:space="preserve">J. F. </w:t>
            </w:r>
            <w:proofErr w:type="spellStart"/>
            <w:r>
              <w:t>Shackelford</w:t>
            </w:r>
            <w:proofErr w:type="spellEnd"/>
            <w:r>
              <w:t xml:space="preserve">, </w:t>
            </w:r>
            <w:proofErr w:type="spellStart"/>
            <w:r>
              <w:t>Introduction</w:t>
            </w:r>
            <w:proofErr w:type="spellEnd"/>
            <w:r>
              <w:t xml:space="preserve"> to </w:t>
            </w:r>
            <w:proofErr w:type="spellStart"/>
            <w:r>
              <w:t>Materials</w:t>
            </w:r>
            <w:proofErr w:type="spellEnd"/>
            <w:r>
              <w:t xml:space="preserve"> Science </w:t>
            </w:r>
            <w:proofErr w:type="spellStart"/>
            <w:r>
              <w:t>for</w:t>
            </w:r>
            <w:proofErr w:type="spellEnd"/>
            <w:r>
              <w:t xml:space="preserve"> </w:t>
            </w:r>
            <w:proofErr w:type="spellStart"/>
            <w:r>
              <w:t>Engineers</w:t>
            </w:r>
            <w:proofErr w:type="spellEnd"/>
            <w:r>
              <w:t xml:space="preserve">, </w:t>
            </w:r>
            <w:proofErr w:type="spellStart"/>
            <w:r>
              <w:t>Macmillian</w:t>
            </w:r>
            <w:proofErr w:type="spellEnd"/>
            <w:r>
              <w:t xml:space="preserve"> </w:t>
            </w:r>
            <w:proofErr w:type="spellStart"/>
            <w:r>
              <w:t>Publishing</w:t>
            </w:r>
            <w:proofErr w:type="spellEnd"/>
            <w:r>
              <w:t xml:space="preserve"> </w:t>
            </w:r>
            <w:proofErr w:type="spellStart"/>
            <w:r>
              <w:t>Company</w:t>
            </w:r>
            <w:proofErr w:type="spellEnd"/>
            <w:r>
              <w:t>, 2992</w:t>
            </w:r>
          </w:p>
          <w:p w14:paraId="7E52B020" w14:textId="77777777" w:rsidR="001D4D14" w:rsidRDefault="00AA117B">
            <w:r>
              <w:t xml:space="preserve">W. D. </w:t>
            </w:r>
            <w:proofErr w:type="spellStart"/>
            <w:r>
              <w:t>Callister</w:t>
            </w:r>
            <w:proofErr w:type="spellEnd"/>
            <w:r>
              <w:t xml:space="preserve">, </w:t>
            </w:r>
            <w:proofErr w:type="spellStart"/>
            <w:r>
              <w:t>Materials</w:t>
            </w:r>
            <w:proofErr w:type="spellEnd"/>
            <w:r>
              <w:t xml:space="preserve"> Science </w:t>
            </w:r>
            <w:proofErr w:type="spellStart"/>
            <w:r>
              <w:t>and</w:t>
            </w:r>
            <w:proofErr w:type="spellEnd"/>
            <w:r>
              <w:t xml:space="preserve"> Engineering, </w:t>
            </w:r>
            <w:proofErr w:type="spellStart"/>
            <w:r>
              <w:t>Wiley</w:t>
            </w:r>
            <w:proofErr w:type="spellEnd"/>
            <w:r>
              <w:t>, 2003.</w:t>
            </w:r>
          </w:p>
          <w:p w14:paraId="453BB5D5" w14:textId="77777777" w:rsidR="001D4D14" w:rsidRDefault="00AA117B">
            <w:r>
              <w:t xml:space="preserve">Periodične publikacije; npr. Nature </w:t>
            </w:r>
            <w:proofErr w:type="spellStart"/>
            <w:r>
              <w:t>Materials</w:t>
            </w:r>
            <w:proofErr w:type="spellEnd"/>
            <w:r>
              <w:t xml:space="preserve">, </w:t>
            </w:r>
            <w:proofErr w:type="spellStart"/>
            <w:r>
              <w:t>Journal</w:t>
            </w:r>
            <w:proofErr w:type="spellEnd"/>
            <w:r>
              <w:t xml:space="preserve"> </w:t>
            </w:r>
            <w:proofErr w:type="spellStart"/>
            <w:r>
              <w:t>of</w:t>
            </w:r>
            <w:proofErr w:type="spellEnd"/>
            <w:r>
              <w:t xml:space="preserve"> </w:t>
            </w:r>
            <w:proofErr w:type="spellStart"/>
            <w:r>
              <w:t>Materials</w:t>
            </w:r>
            <w:proofErr w:type="spellEnd"/>
            <w:r>
              <w:t xml:space="preserve"> in Civil Engineering.</w:t>
            </w:r>
          </w:p>
        </w:tc>
      </w:tr>
    </w:tbl>
    <w:p w14:paraId="1C9452F2"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385C7720"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013EE06A" w14:textId="77777777" w:rsidR="001D4D14" w:rsidRDefault="00AA117B">
            <w:r>
              <w:t>Cilji in kompetence:</w:t>
            </w:r>
          </w:p>
        </w:tc>
        <w:tc>
          <w:tcPr>
            <w:tcW w:w="2500" w:type="pct"/>
          </w:tcPr>
          <w:p w14:paraId="6433F575"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6DE7EB1E" w14:textId="77777777">
        <w:tc>
          <w:tcPr>
            <w:tcW w:w="0" w:type="auto"/>
          </w:tcPr>
          <w:p w14:paraId="4E52E1F6" w14:textId="77777777" w:rsidR="001D4D14" w:rsidRDefault="00AA117B">
            <w:r>
              <w:t>Cilj predmeta je seznaniti študente s celostno problematiko vpliva strukture materialov na njihove gradbeno-fizikalne lastnosti, predvsem na področju prevajanja toplote in optičnih lastnosti.</w:t>
            </w:r>
          </w:p>
        </w:tc>
        <w:tc>
          <w:tcPr>
            <w:tcW w:w="0" w:type="auto"/>
          </w:tcPr>
          <w:p w14:paraId="5CB38450" w14:textId="77777777" w:rsidR="001D4D14" w:rsidRDefault="00AA117B">
            <w:proofErr w:type="spellStart"/>
            <w:r>
              <w:t>Students</w:t>
            </w:r>
            <w:proofErr w:type="spellEnd"/>
            <w:r>
              <w:t xml:space="preserve"> </w:t>
            </w:r>
            <w:proofErr w:type="spellStart"/>
            <w:r>
              <w:t>will</w:t>
            </w:r>
            <w:proofErr w:type="spellEnd"/>
            <w:r>
              <w:t xml:space="preserve"> </w:t>
            </w:r>
            <w:proofErr w:type="spellStart"/>
            <w:r>
              <w:t>get</w:t>
            </w:r>
            <w:proofErr w:type="spellEnd"/>
            <w:r>
              <w:t xml:space="preserve"> </w:t>
            </w:r>
            <w:proofErr w:type="spellStart"/>
            <w:r>
              <w:t>acquainted</w:t>
            </w:r>
            <w:proofErr w:type="spellEnd"/>
            <w:r>
              <w:t xml:space="preserve"> </w:t>
            </w:r>
            <w:proofErr w:type="spellStart"/>
            <w:r>
              <w:t>with</w:t>
            </w:r>
            <w:proofErr w:type="spellEnd"/>
            <w:r>
              <w:t xml:space="preserve"> integral </w:t>
            </w:r>
            <w:proofErr w:type="spellStart"/>
            <w:r>
              <w:t>problematic</w:t>
            </w:r>
            <w:proofErr w:type="spellEnd"/>
            <w:r>
              <w:t xml:space="preserve"> </w:t>
            </w:r>
            <w:proofErr w:type="spellStart"/>
            <w:r>
              <w:t>of</w:t>
            </w:r>
            <w:proofErr w:type="spellEnd"/>
            <w:r>
              <w:t xml:space="preserve"> influe</w:t>
            </w:r>
            <w:r>
              <w:t xml:space="preserve">nce </w:t>
            </w:r>
            <w:proofErr w:type="spellStart"/>
            <w:r>
              <w:t>of</w:t>
            </w:r>
            <w:proofErr w:type="spellEnd"/>
            <w:r>
              <w:t xml:space="preserve"> material </w:t>
            </w:r>
            <w:proofErr w:type="spellStart"/>
            <w:r>
              <w:t>structure</w:t>
            </w:r>
            <w:proofErr w:type="spellEnd"/>
            <w:r>
              <w:t xml:space="preserve"> on </w:t>
            </w:r>
            <w:proofErr w:type="spellStart"/>
            <w:r>
              <w:t>their</w:t>
            </w:r>
            <w:proofErr w:type="spellEnd"/>
            <w:r>
              <w:t xml:space="preserve"> </w:t>
            </w:r>
            <w:proofErr w:type="spellStart"/>
            <w:r>
              <w:t>properties</w:t>
            </w:r>
            <w:proofErr w:type="spellEnd"/>
            <w:r>
              <w:t xml:space="preserve"> in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w:t>
            </w:r>
            <w:proofErr w:type="spellStart"/>
            <w:r>
              <w:t>building</w:t>
            </w:r>
            <w:proofErr w:type="spellEnd"/>
            <w:r>
              <w:t xml:space="preserve"> </w:t>
            </w:r>
            <w:proofErr w:type="spellStart"/>
            <w:r>
              <w:t>physics</w:t>
            </w:r>
            <w:proofErr w:type="spellEnd"/>
            <w:r>
              <w:t xml:space="preserve">, </w:t>
            </w:r>
            <w:proofErr w:type="spellStart"/>
            <w:r>
              <w:t>especially</w:t>
            </w:r>
            <w:proofErr w:type="spellEnd"/>
            <w:r>
              <w:t xml:space="preserve"> </w:t>
            </w:r>
            <w:proofErr w:type="spellStart"/>
            <w:r>
              <w:t>of</w:t>
            </w:r>
            <w:proofErr w:type="spellEnd"/>
            <w:r>
              <w:t xml:space="preserve"> </w:t>
            </w:r>
            <w:proofErr w:type="spellStart"/>
            <w:r>
              <w:t>heat</w:t>
            </w:r>
            <w:proofErr w:type="spellEnd"/>
            <w:r>
              <w:t> </w:t>
            </w:r>
            <w:proofErr w:type="spellStart"/>
            <w:r>
              <w:t>distribution</w:t>
            </w:r>
            <w:proofErr w:type="spellEnd"/>
            <w:r>
              <w:t xml:space="preserve"> </w:t>
            </w:r>
            <w:proofErr w:type="spellStart"/>
            <w:r>
              <w:t>and</w:t>
            </w:r>
            <w:proofErr w:type="spellEnd"/>
            <w:r>
              <w:t xml:space="preserve"> </w:t>
            </w:r>
            <w:proofErr w:type="spellStart"/>
            <w:r>
              <w:t>optical</w:t>
            </w:r>
            <w:proofErr w:type="spellEnd"/>
            <w:r>
              <w:t xml:space="preserve"> </w:t>
            </w:r>
            <w:proofErr w:type="spellStart"/>
            <w:r>
              <w:t>properties</w:t>
            </w:r>
            <w:proofErr w:type="spellEnd"/>
            <w:r>
              <w:t>.</w:t>
            </w:r>
          </w:p>
        </w:tc>
      </w:tr>
    </w:tbl>
    <w:p w14:paraId="7533D9FA"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37C086D4"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613E443A" w14:textId="77777777" w:rsidR="001D4D14" w:rsidRDefault="00AA117B">
            <w:r>
              <w:t>Predvideni študijski rezultati:</w:t>
            </w:r>
          </w:p>
        </w:tc>
        <w:tc>
          <w:tcPr>
            <w:tcW w:w="2500" w:type="pct"/>
          </w:tcPr>
          <w:p w14:paraId="2CCC6161"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3E13920F" w14:textId="77777777">
        <w:tc>
          <w:tcPr>
            <w:tcW w:w="0" w:type="auto"/>
          </w:tcPr>
          <w:p w14:paraId="70013C85" w14:textId="77777777" w:rsidR="001D4D14" w:rsidRDefault="00AA117B">
            <w:r>
              <w:t>Znanje in razumevanje:</w:t>
            </w:r>
          </w:p>
          <w:p w14:paraId="7A7B9B6C" w14:textId="77777777" w:rsidR="001D4D14" w:rsidRDefault="00AA117B">
            <w:r>
              <w:t>Študentje bodo osvojili osnovne an</w:t>
            </w:r>
            <w:r>
              <w:t>alitične, numerične in eksperimentalne metode reševanja problemov povezanih z vplivom temperaturnih sprememb in pridobili osnovno znanje za samostojno raziskovalno in praktično delo na tem področju.</w:t>
            </w:r>
          </w:p>
        </w:tc>
        <w:tc>
          <w:tcPr>
            <w:tcW w:w="0" w:type="auto"/>
          </w:tcPr>
          <w:p w14:paraId="730667A8" w14:textId="77777777" w:rsidR="001D4D14" w:rsidRDefault="00AA117B">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57C387C0" w14:textId="77777777" w:rsidR="001D4D14" w:rsidRDefault="00AA117B">
            <w:proofErr w:type="spellStart"/>
            <w:r>
              <w:t>Student</w:t>
            </w:r>
            <w:proofErr w:type="spellEnd"/>
            <w:r>
              <w:t xml:space="preserve"> </w:t>
            </w:r>
            <w:proofErr w:type="spellStart"/>
            <w:r>
              <w:t>will</w:t>
            </w:r>
            <w:proofErr w:type="spellEnd"/>
            <w:r>
              <w:t xml:space="preserve"> </w:t>
            </w:r>
            <w:proofErr w:type="spellStart"/>
            <w:r>
              <w:t>absolve</w:t>
            </w:r>
            <w:proofErr w:type="spellEnd"/>
            <w:r>
              <w:t xml:space="preserve"> </w:t>
            </w:r>
            <w:proofErr w:type="spellStart"/>
            <w:r>
              <w:t>basic</w:t>
            </w:r>
            <w:proofErr w:type="spellEnd"/>
            <w:r>
              <w:t xml:space="preserve"> </w:t>
            </w:r>
            <w:proofErr w:type="spellStart"/>
            <w:r>
              <w:t>a</w:t>
            </w:r>
            <w:r>
              <w:t>nalytical</w:t>
            </w:r>
            <w:proofErr w:type="spellEnd"/>
            <w:r>
              <w:t xml:space="preserve">, </w:t>
            </w:r>
            <w:proofErr w:type="spellStart"/>
            <w:r>
              <w:t>numerical</w:t>
            </w:r>
            <w:proofErr w:type="spellEnd"/>
            <w:r>
              <w:t xml:space="preserve"> </w:t>
            </w:r>
            <w:proofErr w:type="spellStart"/>
            <w:r>
              <w:t>and</w:t>
            </w:r>
            <w:proofErr w:type="spellEnd"/>
            <w:r>
              <w:t xml:space="preserve"> </w:t>
            </w:r>
            <w:proofErr w:type="spellStart"/>
            <w:r>
              <w:t>experimental</w:t>
            </w:r>
            <w:proofErr w:type="spellEnd"/>
            <w:r>
              <w:t xml:space="preserve"> </w:t>
            </w:r>
            <w:proofErr w:type="spellStart"/>
            <w:r>
              <w:t>methods</w:t>
            </w:r>
            <w:proofErr w:type="spellEnd"/>
            <w:r>
              <w:t xml:space="preserve"> </w:t>
            </w:r>
            <w:proofErr w:type="spellStart"/>
            <w:r>
              <w:t>for</w:t>
            </w:r>
            <w:proofErr w:type="spellEnd"/>
            <w:r>
              <w:t xml:space="preserve"> </w:t>
            </w:r>
            <w:proofErr w:type="spellStart"/>
            <w:r>
              <w:t>solving</w:t>
            </w:r>
            <w:proofErr w:type="spellEnd"/>
          </w:p>
          <w:p w14:paraId="033BA400" w14:textId="77777777" w:rsidR="001D4D14" w:rsidRDefault="00AA117B">
            <w:proofErr w:type="spellStart"/>
            <w:r>
              <w:t>of</w:t>
            </w:r>
            <w:proofErr w:type="spellEnd"/>
            <w:r>
              <w:t xml:space="preserve"> </w:t>
            </w:r>
            <w:proofErr w:type="spellStart"/>
            <w:r>
              <w:t>tasks</w:t>
            </w:r>
            <w:proofErr w:type="spellEnd"/>
            <w:r>
              <w:t xml:space="preserve"> </w:t>
            </w:r>
            <w:proofErr w:type="spellStart"/>
            <w:r>
              <w:t>related</w:t>
            </w:r>
            <w:proofErr w:type="spellEnd"/>
            <w:r>
              <w:t xml:space="preserve"> to influence </w:t>
            </w:r>
            <w:proofErr w:type="spellStart"/>
            <w:r>
              <w:t>of</w:t>
            </w:r>
            <w:proofErr w:type="spellEnd"/>
            <w:r>
              <w:t xml:space="preserve"> temperature </w:t>
            </w:r>
            <w:proofErr w:type="spellStart"/>
            <w:r>
              <w:t>changes</w:t>
            </w:r>
            <w:proofErr w:type="spellEnd"/>
            <w:r>
              <w:t xml:space="preserve"> </w:t>
            </w:r>
            <w:proofErr w:type="spellStart"/>
            <w:r>
              <w:t>and</w:t>
            </w:r>
            <w:proofErr w:type="spellEnd"/>
            <w:r>
              <w:t xml:space="preserve"> </w:t>
            </w:r>
            <w:proofErr w:type="spellStart"/>
            <w:r>
              <w:t>acquire</w:t>
            </w:r>
            <w:proofErr w:type="spellEnd"/>
            <w:r>
              <w:t xml:space="preserve"> </w:t>
            </w:r>
            <w:proofErr w:type="spellStart"/>
            <w:r>
              <w:t>basic</w:t>
            </w:r>
            <w:proofErr w:type="spellEnd"/>
            <w:r>
              <w:t xml:space="preserve"> </w:t>
            </w:r>
            <w:proofErr w:type="spellStart"/>
            <w:r>
              <w:t>knowledge</w:t>
            </w:r>
            <w:proofErr w:type="spellEnd"/>
            <w:r>
              <w:t xml:space="preserve"> </w:t>
            </w:r>
            <w:proofErr w:type="spellStart"/>
            <w:r>
              <w:t>for</w:t>
            </w:r>
            <w:proofErr w:type="spellEnd"/>
          </w:p>
          <w:p w14:paraId="220F3FE9" w14:textId="77777777" w:rsidR="001D4D14" w:rsidRDefault="00AA117B">
            <w:proofErr w:type="spellStart"/>
            <w:r>
              <w:t>autonomous</w:t>
            </w:r>
            <w:proofErr w:type="spellEnd"/>
            <w:r>
              <w:t xml:space="preserve"> </w:t>
            </w:r>
            <w:proofErr w:type="spellStart"/>
            <w:r>
              <w:t>research</w:t>
            </w:r>
            <w:proofErr w:type="spellEnd"/>
            <w:r>
              <w:t xml:space="preserve"> </w:t>
            </w:r>
            <w:proofErr w:type="spellStart"/>
            <w:r>
              <w:t>and</w:t>
            </w:r>
            <w:proofErr w:type="spellEnd"/>
            <w:r>
              <w:t xml:space="preserve"> </w:t>
            </w:r>
            <w:proofErr w:type="spellStart"/>
            <w:r>
              <w:t>practical</w:t>
            </w:r>
            <w:proofErr w:type="spellEnd"/>
            <w:r>
              <w:t xml:space="preserve"> </w:t>
            </w:r>
            <w:proofErr w:type="spellStart"/>
            <w:r>
              <w:t>work</w:t>
            </w:r>
            <w:proofErr w:type="spellEnd"/>
            <w:r>
              <w:t xml:space="preserve"> in </w:t>
            </w:r>
            <w:proofErr w:type="spellStart"/>
            <w:r>
              <w:t>the</w:t>
            </w:r>
            <w:proofErr w:type="spellEnd"/>
            <w:r>
              <w:t xml:space="preserve"> </w:t>
            </w:r>
            <w:proofErr w:type="spellStart"/>
            <w:r>
              <w:t>field</w:t>
            </w:r>
            <w:proofErr w:type="spellEnd"/>
            <w:r>
              <w:t>.</w:t>
            </w:r>
          </w:p>
        </w:tc>
      </w:tr>
    </w:tbl>
    <w:p w14:paraId="0FD70DB6"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111681A7"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4835C4CD" w14:textId="77777777" w:rsidR="001D4D14" w:rsidRDefault="00AA117B">
            <w:r>
              <w:t>Metode poučevanja in učenja:</w:t>
            </w:r>
          </w:p>
        </w:tc>
        <w:tc>
          <w:tcPr>
            <w:tcW w:w="2500" w:type="pct"/>
          </w:tcPr>
          <w:p w14:paraId="51CBC377"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5A9B6DFD" w14:textId="77777777">
        <w:tc>
          <w:tcPr>
            <w:tcW w:w="0" w:type="auto"/>
          </w:tcPr>
          <w:p w14:paraId="277899D8" w14:textId="77777777" w:rsidR="001D4D14" w:rsidRDefault="00AA117B">
            <w:r>
              <w:t>Predavanja, seminarji, individualne konzultacije in delo v laboratoriju.</w:t>
            </w:r>
          </w:p>
        </w:tc>
        <w:tc>
          <w:tcPr>
            <w:tcW w:w="0" w:type="auto"/>
          </w:tcPr>
          <w:p w14:paraId="58B2B375" w14:textId="77777777" w:rsidR="001D4D14" w:rsidRDefault="00AA117B">
            <w:proofErr w:type="spellStart"/>
            <w:r>
              <w:t>Lectures</w:t>
            </w:r>
            <w:proofErr w:type="spellEnd"/>
            <w:r>
              <w:t xml:space="preserve">, seminar </w:t>
            </w:r>
            <w:proofErr w:type="spellStart"/>
            <w:r>
              <w:t>work</w:t>
            </w:r>
            <w:proofErr w:type="spellEnd"/>
            <w:r>
              <w:t xml:space="preserve">, </w:t>
            </w:r>
            <w:proofErr w:type="spellStart"/>
            <w:r>
              <w:t>individual</w:t>
            </w:r>
            <w:proofErr w:type="spellEnd"/>
            <w:r>
              <w:t xml:space="preserve"> </w:t>
            </w:r>
            <w:proofErr w:type="spellStart"/>
            <w:r>
              <w:t>consultations</w:t>
            </w:r>
            <w:proofErr w:type="spellEnd"/>
            <w:r>
              <w:t xml:space="preserve"> </w:t>
            </w:r>
            <w:proofErr w:type="spellStart"/>
            <w:r>
              <w:t>and</w:t>
            </w:r>
            <w:proofErr w:type="spellEnd"/>
            <w:r>
              <w:t xml:space="preserve"> (</w:t>
            </w:r>
            <w:proofErr w:type="spellStart"/>
            <w:r>
              <w:t>if</w:t>
            </w:r>
            <w:proofErr w:type="spellEnd"/>
            <w:r>
              <w:t xml:space="preserve"> 10 ETCS) </w:t>
            </w:r>
            <w:proofErr w:type="spellStart"/>
            <w:r>
              <w:t>experimental</w:t>
            </w:r>
            <w:proofErr w:type="spellEnd"/>
            <w:r>
              <w:t xml:space="preserve"> </w:t>
            </w:r>
            <w:proofErr w:type="spellStart"/>
            <w:r>
              <w:t>work</w:t>
            </w:r>
            <w:proofErr w:type="spellEnd"/>
            <w:r>
              <w:t xml:space="preserve"> in </w:t>
            </w:r>
            <w:proofErr w:type="spellStart"/>
            <w:r>
              <w:t>laboratory</w:t>
            </w:r>
            <w:proofErr w:type="spellEnd"/>
            <w:r>
              <w:t xml:space="preserve"> </w:t>
            </w:r>
            <w:proofErr w:type="spellStart"/>
            <w:r>
              <w:t>for</w:t>
            </w:r>
            <w:proofErr w:type="spellEnd"/>
            <w:r>
              <w:t xml:space="preserve"> </w:t>
            </w:r>
            <w:proofErr w:type="spellStart"/>
            <w:r>
              <w:t>physical</w:t>
            </w:r>
            <w:proofErr w:type="spellEnd"/>
            <w:r>
              <w:t xml:space="preserve"> </w:t>
            </w:r>
            <w:proofErr w:type="spellStart"/>
            <w:r>
              <w:t>properties</w:t>
            </w:r>
            <w:proofErr w:type="spellEnd"/>
            <w:r>
              <w:t xml:space="preserve"> </w:t>
            </w:r>
            <w:proofErr w:type="spellStart"/>
            <w:r>
              <w:t>measurements</w:t>
            </w:r>
            <w:proofErr w:type="spellEnd"/>
            <w:r>
              <w:t>.</w:t>
            </w:r>
          </w:p>
        </w:tc>
      </w:tr>
    </w:tbl>
    <w:p w14:paraId="17D75EA0"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5B2D4FAC"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3C55E030" w14:textId="77777777" w:rsidR="001D4D14" w:rsidRDefault="00AA117B">
            <w:r>
              <w:t>Načini ocenjevanja:</w:t>
            </w:r>
          </w:p>
        </w:tc>
        <w:tc>
          <w:tcPr>
            <w:tcW w:w="600" w:type="pct"/>
          </w:tcPr>
          <w:p w14:paraId="458676E4" w14:textId="77777777" w:rsidR="001D4D14" w:rsidRDefault="00AA117B">
            <w:pPr>
              <w:keepNext/>
              <w:jc w:val="center"/>
            </w:pPr>
            <w:r>
              <w:t>Delež/</w:t>
            </w:r>
            <w:proofErr w:type="spellStart"/>
            <w:r>
              <w:t>Weight</w:t>
            </w:r>
            <w:proofErr w:type="spellEnd"/>
          </w:p>
        </w:tc>
        <w:tc>
          <w:tcPr>
            <w:tcW w:w="2200" w:type="pct"/>
          </w:tcPr>
          <w:p w14:paraId="528BE06B" w14:textId="77777777" w:rsidR="001D4D14" w:rsidRDefault="00AA117B">
            <w:proofErr w:type="spellStart"/>
            <w:r>
              <w:t>Assessment</w:t>
            </w:r>
            <w:proofErr w:type="spellEnd"/>
            <w:r>
              <w:t>:</w:t>
            </w:r>
          </w:p>
        </w:tc>
      </w:tr>
      <w:tr w:rsidR="001D4D14" w14:paraId="029649DE" w14:textId="77777777">
        <w:tc>
          <w:tcPr>
            <w:tcW w:w="0" w:type="auto"/>
          </w:tcPr>
          <w:p w14:paraId="74565B6A" w14:textId="77777777" w:rsidR="001D4D14" w:rsidRDefault="00AA117B">
            <w:r>
              <w:t>Zagovor seminarske naloge, predstavitev rezultatov laboratorijskega dela</w:t>
            </w:r>
            <w:r>
              <w:t xml:space="preserve"> (če 10 KT), priprava članka za objavo.</w:t>
            </w:r>
          </w:p>
        </w:tc>
        <w:tc>
          <w:tcPr>
            <w:tcW w:w="0" w:type="auto"/>
          </w:tcPr>
          <w:p w14:paraId="2FFDDADC" w14:textId="77777777" w:rsidR="001D4D14" w:rsidRDefault="00AA117B">
            <w:pPr>
              <w:keepNext/>
              <w:jc w:val="center"/>
            </w:pPr>
            <w:r>
              <w:t>100,00 %</w:t>
            </w:r>
          </w:p>
        </w:tc>
        <w:tc>
          <w:tcPr>
            <w:tcW w:w="0" w:type="auto"/>
          </w:tcPr>
          <w:p w14:paraId="38C1EC62" w14:textId="77777777" w:rsidR="001D4D14" w:rsidRDefault="00AA117B">
            <w:proofErr w:type="spellStart"/>
            <w:r>
              <w:t>Defending</w:t>
            </w:r>
            <w:proofErr w:type="spellEnd"/>
            <w:r>
              <w:t xml:space="preserve"> </w:t>
            </w:r>
            <w:proofErr w:type="spellStart"/>
            <w:r>
              <w:t>of</w:t>
            </w:r>
            <w:proofErr w:type="spellEnd"/>
            <w:r>
              <w:t xml:space="preserve"> seminar </w:t>
            </w:r>
            <w:proofErr w:type="spellStart"/>
            <w:r>
              <w:t>work</w:t>
            </w:r>
            <w:proofErr w:type="spellEnd"/>
            <w:r>
              <w:t xml:space="preserve"> </w:t>
            </w:r>
            <w:proofErr w:type="spellStart"/>
            <w:r>
              <w:t>by</w:t>
            </w:r>
            <w:proofErr w:type="spellEnd"/>
            <w:r>
              <w:t xml:space="preserve"> </w:t>
            </w:r>
            <w:proofErr w:type="spellStart"/>
            <w:r>
              <w:t>presenting</w:t>
            </w:r>
            <w:proofErr w:type="spellEnd"/>
            <w:r>
              <w:t xml:space="preserve"> </w:t>
            </w:r>
            <w:proofErr w:type="spellStart"/>
            <w:r>
              <w:t>portfolio</w:t>
            </w:r>
            <w:proofErr w:type="spellEnd"/>
            <w:r>
              <w:t xml:space="preserve">, </w:t>
            </w:r>
            <w:proofErr w:type="spellStart"/>
            <w:r>
              <w:t>preparing</w:t>
            </w:r>
            <w:proofErr w:type="spellEnd"/>
            <w:r>
              <w:t xml:space="preserve"> </w:t>
            </w:r>
            <w:proofErr w:type="spellStart"/>
            <w:r>
              <w:t>an</w:t>
            </w:r>
            <w:proofErr w:type="spellEnd"/>
            <w:r>
              <w:t xml:space="preserve"> </w:t>
            </w:r>
            <w:proofErr w:type="spellStart"/>
            <w:r>
              <w:t>article</w:t>
            </w:r>
            <w:proofErr w:type="spellEnd"/>
            <w:r>
              <w:t xml:space="preserve"> </w:t>
            </w:r>
            <w:proofErr w:type="spellStart"/>
            <w:r>
              <w:t>for</w:t>
            </w:r>
            <w:proofErr w:type="spellEnd"/>
            <w:r>
              <w:t xml:space="preserve"> </w:t>
            </w:r>
            <w:proofErr w:type="spellStart"/>
            <w:r>
              <w:t>publication</w:t>
            </w:r>
            <w:proofErr w:type="spellEnd"/>
            <w:r>
              <w:t>.</w:t>
            </w:r>
          </w:p>
        </w:tc>
      </w:tr>
    </w:tbl>
    <w:p w14:paraId="5A9C6A17" w14:textId="77777777" w:rsidR="001D4D14" w:rsidRDefault="001D4D14"/>
    <w:tbl>
      <w:tblPr>
        <w:tblStyle w:val="DefaultTable"/>
        <w:tblW w:w="5000" w:type="pct"/>
        <w:tblLook w:val="04A0" w:firstRow="1" w:lastRow="0" w:firstColumn="1" w:lastColumn="0" w:noHBand="0" w:noVBand="1"/>
      </w:tblPr>
      <w:tblGrid>
        <w:gridCol w:w="9638"/>
      </w:tblGrid>
      <w:tr w:rsidR="001D4D14" w14:paraId="141671C7"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D9EE726"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1AB3A50F" w14:textId="77777777">
        <w:tc>
          <w:tcPr>
            <w:tcW w:w="0" w:type="auto"/>
          </w:tcPr>
          <w:p w14:paraId="3C179205" w14:textId="77777777" w:rsidR="001D4D14" w:rsidRDefault="00AA117B" w:rsidP="00AA117B">
            <w:pPr>
              <w:pStyle w:val="Odstavekseznama"/>
              <w:numPr>
                <w:ilvl w:val="0"/>
                <w:numId w:val="101"/>
              </w:numPr>
              <w:ind w:left="357" w:hanging="357"/>
            </w:pPr>
            <w:r>
              <w:lastRenderedPageBreak/>
              <w:t xml:space="preserve">KOŽELJ, Primož, VRTNIK, Stanislav, JELEN, Andreja, JAZBEC, Simon, JAGLIČIĆ, Zvonko, MAITI, S., FEUERBACHER, Michael, STEURER, Walter, DOLINŠEK, Janez. </w:t>
            </w:r>
            <w:proofErr w:type="spellStart"/>
            <w:r>
              <w:t>Discovery</w:t>
            </w:r>
            <w:proofErr w:type="spellEnd"/>
            <w:r>
              <w:t xml:space="preserve"> </w:t>
            </w:r>
            <w:proofErr w:type="spellStart"/>
            <w:r>
              <w:t>of</w:t>
            </w:r>
            <w:proofErr w:type="spellEnd"/>
            <w:r>
              <w:t xml:space="preserve"> a </w:t>
            </w:r>
            <w:proofErr w:type="spellStart"/>
            <w:r>
              <w:t>superconducting</w:t>
            </w:r>
            <w:proofErr w:type="spellEnd"/>
            <w:r>
              <w:t xml:space="preserve"> </w:t>
            </w:r>
            <w:proofErr w:type="spellStart"/>
            <w:r>
              <w:t>high-entropy</w:t>
            </w:r>
            <w:proofErr w:type="spellEnd"/>
            <w:r>
              <w:t xml:space="preserve"> </w:t>
            </w:r>
            <w:proofErr w:type="spellStart"/>
            <w:r>
              <w:t>alloy</w:t>
            </w:r>
            <w:proofErr w:type="spellEnd"/>
            <w:r>
              <w:t xml:space="preserve">. </w:t>
            </w:r>
            <w:proofErr w:type="spellStart"/>
            <w:r>
              <w:t>Physical</w:t>
            </w:r>
            <w:proofErr w:type="spellEnd"/>
            <w:r>
              <w:t xml:space="preserve"> </w:t>
            </w:r>
            <w:proofErr w:type="spellStart"/>
            <w:r>
              <w:t>review</w:t>
            </w:r>
            <w:proofErr w:type="spellEnd"/>
            <w:r>
              <w:t xml:space="preserve"> </w:t>
            </w:r>
            <w:proofErr w:type="spellStart"/>
            <w:r>
              <w:t>letters</w:t>
            </w:r>
            <w:proofErr w:type="spellEnd"/>
            <w:r>
              <w:t xml:space="preserve">,  2014, </w:t>
            </w:r>
            <w:r>
              <w:rPr>
                <w:b/>
              </w:rPr>
              <w:t>113</w:t>
            </w:r>
            <w:r>
              <w:t>, no. 10, str. 1070</w:t>
            </w:r>
            <w:r>
              <w:t xml:space="preserve">01-1-107001-5, </w:t>
            </w:r>
            <w:proofErr w:type="spellStart"/>
            <w:r>
              <w:t>doi</w:t>
            </w:r>
            <w:proofErr w:type="spellEnd"/>
            <w:r>
              <w:t>: 10.1103/PhysRevLett.113.10700 </w:t>
            </w:r>
          </w:p>
          <w:p w14:paraId="6F49A287" w14:textId="77777777" w:rsidR="001D4D14" w:rsidRDefault="00AA117B" w:rsidP="00AA117B">
            <w:pPr>
              <w:pStyle w:val="Odstavekseznama"/>
              <w:numPr>
                <w:ilvl w:val="0"/>
                <w:numId w:val="101"/>
              </w:numPr>
              <w:ind w:left="357" w:hanging="357"/>
            </w:pPr>
            <w:r>
              <w:t xml:space="preserve"> JAGLIČIĆ, Zvonko, PAJIĆ, Damir, TRONTELJ, Zvonko, DOLINŠEK, Janez, JAGODIČ, Marko. </w:t>
            </w:r>
            <w:proofErr w:type="spellStart"/>
            <w:r>
              <w:t>Magnetic</w:t>
            </w:r>
            <w:proofErr w:type="spellEnd"/>
            <w:r>
              <w:t xml:space="preserve"> </w:t>
            </w:r>
            <w:proofErr w:type="spellStart"/>
            <w:r>
              <w:t>memory</w:t>
            </w:r>
            <w:proofErr w:type="spellEnd"/>
            <w:r>
              <w:t xml:space="preserve"> </w:t>
            </w:r>
            <w:proofErr w:type="spellStart"/>
            <w:r>
              <w:t>effect</w:t>
            </w:r>
            <w:proofErr w:type="spellEnd"/>
            <w:r>
              <w:t xml:space="preserve"> in </w:t>
            </w:r>
            <w:proofErr w:type="spellStart"/>
            <w:r>
              <w:t>multiferroic</w:t>
            </w:r>
            <w:proofErr w:type="spellEnd"/>
            <w:r>
              <w:t xml:space="preserve"> KFe5F15 </w:t>
            </w:r>
            <w:proofErr w:type="spellStart"/>
            <w:r>
              <w:t>and</w:t>
            </w:r>
            <w:proofErr w:type="spellEnd"/>
            <w:r>
              <w:t xml:space="preserve"> K3Cr2Fe3F15. </w:t>
            </w:r>
            <w:proofErr w:type="spellStart"/>
            <w:r>
              <w:t>Applied</w:t>
            </w:r>
            <w:proofErr w:type="spellEnd"/>
            <w:r>
              <w:t xml:space="preserve"> </w:t>
            </w:r>
            <w:proofErr w:type="spellStart"/>
            <w:r>
              <w:t>physics</w:t>
            </w:r>
            <w:proofErr w:type="spellEnd"/>
            <w:r>
              <w:t xml:space="preserve"> </w:t>
            </w:r>
            <w:proofErr w:type="spellStart"/>
            <w:r>
              <w:t>letters</w:t>
            </w:r>
            <w:proofErr w:type="spellEnd"/>
            <w:r>
              <w:t xml:space="preserve">, 2013, </w:t>
            </w:r>
            <w:r>
              <w:rPr>
                <w:b/>
              </w:rPr>
              <w:t>102</w:t>
            </w:r>
            <w:r>
              <w:t>, no. 24, str. 242410-1</w:t>
            </w:r>
            <w:r>
              <w:t xml:space="preserve">-242410-4, </w:t>
            </w:r>
            <w:proofErr w:type="spellStart"/>
            <w:r>
              <w:t>doi</w:t>
            </w:r>
            <w:proofErr w:type="spellEnd"/>
            <w:r>
              <w:t>: 10.1063/1.481176 </w:t>
            </w:r>
          </w:p>
          <w:p w14:paraId="76ED17A4" w14:textId="77777777" w:rsidR="001D4D14" w:rsidRDefault="00AA117B" w:rsidP="00AA117B">
            <w:pPr>
              <w:pStyle w:val="Odstavekseznama"/>
              <w:numPr>
                <w:ilvl w:val="0"/>
                <w:numId w:val="101"/>
              </w:numPr>
              <w:ind w:left="357" w:hanging="357"/>
            </w:pPr>
            <w:r>
              <w:t xml:space="preserve"> COTIČ, </w:t>
            </w:r>
            <w:proofErr w:type="spellStart"/>
            <w:r>
              <w:t>Patricia</w:t>
            </w:r>
            <w:proofErr w:type="spellEnd"/>
            <w:r>
              <w:t xml:space="preserve">, JAGLIČIĆ, Zvonko, NIEDERLEITHINGER, Ernst, EFFNER, Ute, KRUSCHWITZ, Sabine, TRELA, Christiane, BOSILJKOV, Vlatko. </w:t>
            </w:r>
            <w:proofErr w:type="spellStart"/>
            <w:r>
              <w:t>Effect</w:t>
            </w:r>
            <w:proofErr w:type="spellEnd"/>
            <w:r>
              <w:t xml:space="preserve"> </w:t>
            </w:r>
            <w:proofErr w:type="spellStart"/>
            <w:r>
              <w:t>of</w:t>
            </w:r>
            <w:proofErr w:type="spellEnd"/>
            <w:r>
              <w:t xml:space="preserve"> </w:t>
            </w:r>
            <w:proofErr w:type="spellStart"/>
            <w:r>
              <w:t>moisture</w:t>
            </w:r>
            <w:proofErr w:type="spellEnd"/>
            <w:r>
              <w:t xml:space="preserve"> on </w:t>
            </w:r>
            <w:proofErr w:type="spellStart"/>
            <w:r>
              <w:t>the</w:t>
            </w:r>
            <w:proofErr w:type="spellEnd"/>
            <w:r>
              <w:t xml:space="preserve"> </w:t>
            </w:r>
            <w:proofErr w:type="spellStart"/>
            <w:r>
              <w:t>reliability</w:t>
            </w:r>
            <w:proofErr w:type="spellEnd"/>
            <w:r>
              <w:t xml:space="preserve"> </w:t>
            </w:r>
            <w:proofErr w:type="spellStart"/>
            <w:r>
              <w:t>of</w:t>
            </w:r>
            <w:proofErr w:type="spellEnd"/>
            <w:r>
              <w:t xml:space="preserve"> </w:t>
            </w:r>
            <w:proofErr w:type="spellStart"/>
            <w:r>
              <w:t>void</w:t>
            </w:r>
            <w:proofErr w:type="spellEnd"/>
            <w:r>
              <w:t xml:space="preserve"> </w:t>
            </w:r>
            <w:proofErr w:type="spellStart"/>
            <w:r>
              <w:t>detection</w:t>
            </w:r>
            <w:proofErr w:type="spellEnd"/>
            <w:r>
              <w:t xml:space="preserve"> in </w:t>
            </w:r>
            <w:proofErr w:type="spellStart"/>
            <w:r>
              <w:t>brickwork</w:t>
            </w:r>
            <w:proofErr w:type="spellEnd"/>
            <w:r>
              <w:t xml:space="preserve"> </w:t>
            </w:r>
            <w:proofErr w:type="spellStart"/>
            <w:r>
              <w:t>masonry</w:t>
            </w:r>
            <w:proofErr w:type="spellEnd"/>
            <w:r>
              <w:t xml:space="preserve"> </w:t>
            </w:r>
            <w:proofErr w:type="spellStart"/>
            <w:r>
              <w:t>using</w:t>
            </w:r>
            <w:proofErr w:type="spellEnd"/>
            <w:r>
              <w:t xml:space="preserve"> radar, </w:t>
            </w:r>
            <w:proofErr w:type="spellStart"/>
            <w:r>
              <w:t>ultrasonic</w:t>
            </w:r>
            <w:proofErr w:type="spellEnd"/>
            <w:r>
              <w:t xml:space="preserve"> </w:t>
            </w:r>
            <w:proofErr w:type="spellStart"/>
            <w:r>
              <w:t>and</w:t>
            </w:r>
            <w:proofErr w:type="spellEnd"/>
            <w:r>
              <w:t xml:space="preserve"> </w:t>
            </w:r>
            <w:proofErr w:type="spellStart"/>
            <w:r>
              <w:t>complex</w:t>
            </w:r>
            <w:proofErr w:type="spellEnd"/>
            <w:r>
              <w:t xml:space="preserve"> </w:t>
            </w:r>
            <w:proofErr w:type="spellStart"/>
            <w:r>
              <w:t>resistivity</w:t>
            </w:r>
            <w:proofErr w:type="spellEnd"/>
            <w:r>
              <w:t xml:space="preserve"> </w:t>
            </w:r>
            <w:proofErr w:type="spellStart"/>
            <w:r>
              <w:t>tomography</w:t>
            </w:r>
            <w:proofErr w:type="spellEnd"/>
            <w:r>
              <w:t xml:space="preserve">. </w:t>
            </w:r>
            <w:proofErr w:type="spellStart"/>
            <w:r>
              <w:t>Materials</w:t>
            </w:r>
            <w:proofErr w:type="spellEnd"/>
            <w:r>
              <w:t xml:space="preserve"> </w:t>
            </w:r>
            <w:proofErr w:type="spellStart"/>
            <w:r>
              <w:t>and</w:t>
            </w:r>
            <w:proofErr w:type="spellEnd"/>
            <w:r>
              <w:t xml:space="preserve"> </w:t>
            </w:r>
            <w:proofErr w:type="spellStart"/>
            <w:r>
              <w:t>structures</w:t>
            </w:r>
            <w:proofErr w:type="spellEnd"/>
            <w:r>
              <w:t xml:space="preserve">, ISSN 1359-5997, 2013, </w:t>
            </w:r>
            <w:r>
              <w:rPr>
                <w:b/>
              </w:rPr>
              <w:t>46</w:t>
            </w:r>
            <w:r>
              <w:t xml:space="preserve">, št. 10, str. 1723-1735, </w:t>
            </w:r>
            <w:proofErr w:type="spellStart"/>
            <w:r>
              <w:t>doi</w:t>
            </w:r>
            <w:proofErr w:type="spellEnd"/>
            <w:r>
              <w:t>: 10.1617/s11527-012-0011- </w:t>
            </w:r>
          </w:p>
          <w:p w14:paraId="00B0DF80" w14:textId="77777777" w:rsidR="001D4D14" w:rsidRDefault="00AA117B" w:rsidP="00AA117B">
            <w:pPr>
              <w:pStyle w:val="Odstavekseznama"/>
              <w:numPr>
                <w:ilvl w:val="0"/>
                <w:numId w:val="101"/>
              </w:numPr>
              <w:ind w:left="357" w:hanging="357"/>
            </w:pPr>
            <w:r>
              <w:t xml:space="preserve"> JAGLIČIĆ, Zvonko, ZENTKOVÁ, Mária, MIHALIK, </w:t>
            </w:r>
            <w:proofErr w:type="spellStart"/>
            <w:r>
              <w:t>Marián</w:t>
            </w:r>
            <w:proofErr w:type="spellEnd"/>
            <w:r>
              <w:t xml:space="preserve">, ARNOLD, </w:t>
            </w:r>
            <w:proofErr w:type="spellStart"/>
            <w:r>
              <w:t>Zdeněk</w:t>
            </w:r>
            <w:proofErr w:type="spellEnd"/>
            <w:r>
              <w:t xml:space="preserve">, DROFENIK, Mihael, KRISTL, Matjaž, DOJER, Brina, KASUNIČ, Marta, GOLOBIČ, Amalija, JAGODIČ, Marko. Exchange </w:t>
            </w:r>
            <w:proofErr w:type="spellStart"/>
            <w:r>
              <w:t>bias</w:t>
            </w:r>
            <w:proofErr w:type="spellEnd"/>
            <w:r>
              <w:t xml:space="preserve"> in </w:t>
            </w:r>
            <w:proofErr w:type="spellStart"/>
            <w:r>
              <w:t>bulk</w:t>
            </w:r>
            <w:proofErr w:type="spellEnd"/>
            <w:r>
              <w:t xml:space="preserve"> </w:t>
            </w:r>
            <w:proofErr w:type="spellStart"/>
            <w:r>
              <w:t>layered</w:t>
            </w:r>
            <w:proofErr w:type="spellEnd"/>
            <w:r>
              <w:t xml:space="preserve"> </w:t>
            </w:r>
            <w:proofErr w:type="spellStart"/>
            <w:r>
              <w:t>hydroxylammonium</w:t>
            </w:r>
            <w:proofErr w:type="spellEnd"/>
            <w:r>
              <w:t xml:space="preserve"> </w:t>
            </w:r>
            <w:proofErr w:type="spellStart"/>
            <w:r>
              <w:t>fluorocobaltate</w:t>
            </w:r>
            <w:proofErr w:type="spellEnd"/>
            <w:r>
              <w:t xml:space="preserve"> (NH3OH)2CoF4. </w:t>
            </w:r>
            <w:proofErr w:type="spellStart"/>
            <w:r>
              <w:t>Journal</w:t>
            </w:r>
            <w:proofErr w:type="spellEnd"/>
            <w:r>
              <w:t xml:space="preserve"> </w:t>
            </w:r>
            <w:proofErr w:type="spellStart"/>
            <w:r>
              <w:t>of</w:t>
            </w:r>
            <w:proofErr w:type="spellEnd"/>
            <w:r>
              <w:t xml:space="preserve"> </w:t>
            </w:r>
            <w:proofErr w:type="spellStart"/>
            <w:r>
              <w:t>p</w:t>
            </w:r>
            <w:r>
              <w:t>hysics</w:t>
            </w:r>
            <w:proofErr w:type="spellEnd"/>
            <w:r>
              <w:t xml:space="preserve">, </w:t>
            </w:r>
            <w:proofErr w:type="spellStart"/>
            <w:r>
              <w:t>Condensed</w:t>
            </w:r>
            <w:proofErr w:type="spellEnd"/>
            <w:r>
              <w:t xml:space="preserve"> </w:t>
            </w:r>
            <w:proofErr w:type="spellStart"/>
            <w:r>
              <w:t>matter</w:t>
            </w:r>
            <w:proofErr w:type="spellEnd"/>
            <w:r>
              <w:t xml:space="preserve">, 2012, </w:t>
            </w:r>
            <w:r>
              <w:rPr>
                <w:b/>
              </w:rPr>
              <w:t>24</w:t>
            </w:r>
            <w:r>
              <w:t>, no. 5, 056002 (7 str.). http://dx.doi.org/10.1088/0953-8984/24/5/056002,</w:t>
            </w:r>
          </w:p>
          <w:p w14:paraId="1C7ADACA" w14:textId="77777777" w:rsidR="001D4D14" w:rsidRDefault="00AA117B" w:rsidP="00AA117B">
            <w:pPr>
              <w:pStyle w:val="Odstavekseznama"/>
              <w:numPr>
                <w:ilvl w:val="0"/>
                <w:numId w:val="101"/>
              </w:numPr>
              <w:ind w:left="357" w:hanging="357"/>
            </w:pPr>
            <w:r>
              <w:t xml:space="preserve">JAGLIČIĆ, Zvonko, VRTNIK, Stanislav, FEUERBACHER, Michael, DOLINŠEK, Janez. </w:t>
            </w:r>
            <w:proofErr w:type="spellStart"/>
            <w:r>
              <w:t>Magnetic</w:t>
            </w:r>
            <w:proofErr w:type="spellEnd"/>
            <w:r>
              <w:t xml:space="preserve"> </w:t>
            </w:r>
            <w:proofErr w:type="spellStart"/>
            <w:r>
              <w:t>properties</w:t>
            </w:r>
            <w:proofErr w:type="spellEnd"/>
            <w:r>
              <w:t xml:space="preserve"> </w:t>
            </w:r>
            <w:proofErr w:type="spellStart"/>
            <w:r>
              <w:t>of</w:t>
            </w:r>
            <w:proofErr w:type="spellEnd"/>
            <w:r>
              <w:t xml:space="preserve"> FeAl2 </w:t>
            </w:r>
            <w:proofErr w:type="spellStart"/>
            <w:r>
              <w:t>and</w:t>
            </w:r>
            <w:proofErr w:type="spellEnd"/>
            <w:r>
              <w:t xml:space="preserve"> Fe2Al5. </w:t>
            </w:r>
            <w:proofErr w:type="spellStart"/>
            <w:r>
              <w:t>Physical</w:t>
            </w:r>
            <w:proofErr w:type="spellEnd"/>
            <w:r>
              <w:t xml:space="preserve"> </w:t>
            </w:r>
            <w:proofErr w:type="spellStart"/>
            <w:r>
              <w:t>review</w:t>
            </w:r>
            <w:proofErr w:type="spellEnd"/>
            <w:r>
              <w:t xml:space="preserve">. B, </w:t>
            </w:r>
            <w:proofErr w:type="spellStart"/>
            <w:r>
              <w:t>Condensed</w:t>
            </w:r>
            <w:proofErr w:type="spellEnd"/>
            <w:r>
              <w:t xml:space="preserve"> </w:t>
            </w:r>
            <w:proofErr w:type="spellStart"/>
            <w:r>
              <w:t>matter</w:t>
            </w:r>
            <w:proofErr w:type="spellEnd"/>
            <w:r>
              <w:t xml:space="preserve"> </w:t>
            </w:r>
            <w:proofErr w:type="spellStart"/>
            <w:r>
              <w:t>and</w:t>
            </w:r>
            <w:proofErr w:type="spellEnd"/>
            <w:r>
              <w:t xml:space="preserve"> </w:t>
            </w:r>
            <w:proofErr w:type="spellStart"/>
            <w:r>
              <w:t>materials</w:t>
            </w:r>
            <w:proofErr w:type="spellEnd"/>
            <w:r>
              <w:t xml:space="preserve"> </w:t>
            </w:r>
            <w:proofErr w:type="spellStart"/>
            <w:r>
              <w:t>physics</w:t>
            </w:r>
            <w:proofErr w:type="spellEnd"/>
            <w:r>
              <w:t xml:space="preserve">, 2011, </w:t>
            </w:r>
            <w:r>
              <w:rPr>
                <w:b/>
              </w:rPr>
              <w:t>83</w:t>
            </w:r>
            <w:r>
              <w:t xml:space="preserve">, no. 22, str. 224427-1-224427-13, </w:t>
            </w:r>
            <w:proofErr w:type="spellStart"/>
            <w:r>
              <w:t>doi</w:t>
            </w:r>
            <w:proofErr w:type="spellEnd"/>
            <w:r>
              <w:t>: 10.1103/PhysRevB.83.224427.</w:t>
            </w:r>
          </w:p>
          <w:p w14:paraId="30282E15" w14:textId="77777777" w:rsidR="001D4D14" w:rsidRDefault="00AA117B" w:rsidP="00AA117B">
            <w:pPr>
              <w:pStyle w:val="Odstavekseznama"/>
              <w:numPr>
                <w:ilvl w:val="0"/>
                <w:numId w:val="101"/>
              </w:numPr>
              <w:ind w:left="357" w:hanging="357"/>
            </w:pPr>
            <w:r>
              <w:t xml:space="preserve">JAGLIČIĆ, Zvonko, JAGODIČ, Marko, GRUSHKO, Benjamin, ZIJLSTRA, E. S., WEBER, </w:t>
            </w:r>
            <w:proofErr w:type="spellStart"/>
            <w:r>
              <w:t>Th</w:t>
            </w:r>
            <w:proofErr w:type="spellEnd"/>
            <w:r>
              <w:t xml:space="preserve">., STEURER, Walter, DOLINŠEK, Janez. </w:t>
            </w:r>
            <w:proofErr w:type="spellStart"/>
            <w:r>
              <w:t>The</w:t>
            </w:r>
            <w:proofErr w:type="spellEnd"/>
            <w:r>
              <w:t xml:space="preserve"> </w:t>
            </w:r>
            <w:proofErr w:type="spellStart"/>
            <w:r>
              <w:t>effect</w:t>
            </w:r>
            <w:proofErr w:type="spellEnd"/>
            <w:r>
              <w:t xml:space="preserve"> </w:t>
            </w:r>
            <w:proofErr w:type="spellStart"/>
            <w:r>
              <w:t>of</w:t>
            </w:r>
            <w:proofErr w:type="spellEnd"/>
            <w:r>
              <w:t xml:space="preserve"> </w:t>
            </w:r>
            <w:proofErr w:type="spellStart"/>
            <w:r>
              <w:t>thermal</w:t>
            </w:r>
            <w:proofErr w:type="spellEnd"/>
            <w:r>
              <w:t xml:space="preserve"> </w:t>
            </w:r>
            <w:proofErr w:type="spellStart"/>
            <w:r>
              <w:t>treatment</w:t>
            </w:r>
            <w:proofErr w:type="spellEnd"/>
            <w:r>
              <w:t xml:space="preserve"> on</w:t>
            </w:r>
            <w:r>
              <w:t xml:space="preserve"> </w:t>
            </w:r>
            <w:proofErr w:type="spellStart"/>
            <w:r>
              <w:t>the</w:t>
            </w:r>
            <w:proofErr w:type="spellEnd"/>
            <w:r>
              <w:t xml:space="preserve"> </w:t>
            </w:r>
            <w:proofErr w:type="spellStart"/>
            <w:r>
              <w:t>magnetic</w:t>
            </w:r>
            <w:proofErr w:type="spellEnd"/>
            <w:r>
              <w:t xml:space="preserve"> </w:t>
            </w:r>
            <w:proofErr w:type="spellStart"/>
            <w:r>
              <w:t>state</w:t>
            </w:r>
            <w:proofErr w:type="spellEnd"/>
            <w:r>
              <w:t xml:space="preserve"> </w:t>
            </w:r>
            <w:proofErr w:type="spellStart"/>
            <w:r>
              <w:t>and</w:t>
            </w:r>
            <w:proofErr w:type="spellEnd"/>
            <w:r>
              <w:t xml:space="preserve"> </w:t>
            </w:r>
            <w:proofErr w:type="spellStart"/>
            <w:r>
              <w:t>cluster-related</w:t>
            </w:r>
            <w:proofErr w:type="spellEnd"/>
            <w:r>
              <w:t xml:space="preserve"> </w:t>
            </w:r>
            <w:proofErr w:type="spellStart"/>
            <w:r>
              <w:t>disorder</w:t>
            </w:r>
            <w:proofErr w:type="spellEnd"/>
            <w:r>
              <w:t xml:space="preserve"> </w:t>
            </w:r>
            <w:proofErr w:type="spellStart"/>
            <w:r>
              <w:t>of</w:t>
            </w:r>
            <w:proofErr w:type="spellEnd"/>
            <w:r>
              <w:t xml:space="preserve"> </w:t>
            </w:r>
            <w:proofErr w:type="spellStart"/>
            <w:r>
              <w:t>icosahedral</w:t>
            </w:r>
            <w:proofErr w:type="spellEnd"/>
            <w:r>
              <w:t xml:space="preserve"> Al-Pd-</w:t>
            </w:r>
            <w:proofErr w:type="spellStart"/>
            <w:r>
              <w:t>Mn</w:t>
            </w:r>
            <w:proofErr w:type="spellEnd"/>
            <w:r>
              <w:t xml:space="preserve"> </w:t>
            </w:r>
            <w:proofErr w:type="spellStart"/>
            <w:r>
              <w:t>quasicrystals</w:t>
            </w:r>
            <w:proofErr w:type="spellEnd"/>
            <w:r>
              <w:t xml:space="preserve">. </w:t>
            </w:r>
            <w:proofErr w:type="spellStart"/>
            <w:r>
              <w:t>Intermetallics</w:t>
            </w:r>
            <w:proofErr w:type="spellEnd"/>
            <w:r>
              <w:t xml:space="preserve">, 2010, </w:t>
            </w:r>
            <w:r>
              <w:rPr>
                <w:b/>
              </w:rPr>
              <w:t>18</w:t>
            </w:r>
            <w:r>
              <w:t xml:space="preserve">, no. 4, str. 623-632, </w:t>
            </w:r>
            <w:proofErr w:type="spellStart"/>
            <w:r>
              <w:t>doi</w:t>
            </w:r>
            <w:proofErr w:type="spellEnd"/>
            <w:r>
              <w:t>: 10.1016/j.intermet.2009.10.017.</w:t>
            </w:r>
          </w:p>
          <w:p w14:paraId="107CB18A" w14:textId="77777777" w:rsidR="001D4D14" w:rsidRDefault="00AA117B" w:rsidP="00AA117B">
            <w:pPr>
              <w:pStyle w:val="Odstavekseznama"/>
              <w:numPr>
                <w:ilvl w:val="0"/>
                <w:numId w:val="101"/>
              </w:numPr>
              <w:ind w:left="357" w:hanging="357"/>
            </w:pPr>
            <w:r>
              <w:t xml:space="preserve">PREGELJ, Matej, ZAHARKO, </w:t>
            </w:r>
            <w:proofErr w:type="spellStart"/>
            <w:r>
              <w:t>Oksana</w:t>
            </w:r>
            <w:proofErr w:type="spellEnd"/>
            <w:r>
              <w:t>, ZORKO, Andrej, KUTNJAK, Zdravko, JEGLIČ, Peter, BRO</w:t>
            </w:r>
            <w:r>
              <w:t xml:space="preserve">WN, P. J., JAGODIČ, Marko, JAGLIČIĆ, Zvonko (pisar), BERGER, </w:t>
            </w:r>
            <w:proofErr w:type="spellStart"/>
            <w:r>
              <w:t>Helmuth</w:t>
            </w:r>
            <w:proofErr w:type="spellEnd"/>
            <w:r>
              <w:t xml:space="preserve">, ARČON, Denis. Spin amplitude </w:t>
            </w:r>
            <w:proofErr w:type="spellStart"/>
            <w:r>
              <w:t>modulation</w:t>
            </w:r>
            <w:proofErr w:type="spellEnd"/>
            <w:r>
              <w:t xml:space="preserve"> </w:t>
            </w:r>
            <w:proofErr w:type="spellStart"/>
            <w:r>
              <w:t>driven</w:t>
            </w:r>
            <w:proofErr w:type="spellEnd"/>
            <w:r>
              <w:t xml:space="preserve"> </w:t>
            </w:r>
            <w:proofErr w:type="spellStart"/>
            <w:r>
              <w:t>magnetoelectric</w:t>
            </w:r>
            <w:proofErr w:type="spellEnd"/>
            <w:r>
              <w:t xml:space="preserve"> </w:t>
            </w:r>
            <w:proofErr w:type="spellStart"/>
            <w:r>
              <w:t>coupling</w:t>
            </w:r>
            <w:proofErr w:type="spellEnd"/>
            <w:r>
              <w:t xml:space="preserve"> in </w:t>
            </w:r>
            <w:proofErr w:type="spellStart"/>
            <w:r>
              <w:t>the</w:t>
            </w:r>
            <w:proofErr w:type="spellEnd"/>
            <w:r>
              <w:t xml:space="preserve"> </w:t>
            </w:r>
            <w:proofErr w:type="spellStart"/>
            <w:r>
              <w:t>new</w:t>
            </w:r>
            <w:proofErr w:type="spellEnd"/>
            <w:r>
              <w:t xml:space="preserve"> </w:t>
            </w:r>
            <w:proofErr w:type="spellStart"/>
            <w:r>
              <w:t>multiferroic</w:t>
            </w:r>
            <w:proofErr w:type="spellEnd"/>
            <w:r>
              <w:t xml:space="preserve"> FeTe2O5Br. </w:t>
            </w:r>
            <w:proofErr w:type="spellStart"/>
            <w:r>
              <w:t>Physical</w:t>
            </w:r>
            <w:proofErr w:type="spellEnd"/>
            <w:r>
              <w:t xml:space="preserve"> </w:t>
            </w:r>
            <w:proofErr w:type="spellStart"/>
            <w:r>
              <w:t>review</w:t>
            </w:r>
            <w:proofErr w:type="spellEnd"/>
            <w:r>
              <w:t xml:space="preserve"> </w:t>
            </w:r>
            <w:proofErr w:type="spellStart"/>
            <w:r>
              <w:t>letters</w:t>
            </w:r>
            <w:proofErr w:type="spellEnd"/>
            <w:r>
              <w:t xml:space="preserve">, 2009, </w:t>
            </w:r>
            <w:r>
              <w:rPr>
                <w:b/>
              </w:rPr>
              <w:t>103</w:t>
            </w:r>
            <w:r>
              <w:t>, no. 14, str. 147202-1-147202-4.</w:t>
            </w:r>
          </w:p>
        </w:tc>
      </w:tr>
    </w:tbl>
    <w:p w14:paraId="78CFE8D4" w14:textId="77777777" w:rsidR="001D4D14" w:rsidRDefault="00AA117B">
      <w:r>
        <w:br/>
      </w:r>
    </w:p>
    <w:p w14:paraId="5B24144C" w14:textId="77777777" w:rsidR="001D4D14" w:rsidRDefault="00AA117B">
      <w:r>
        <w:br w:type="page"/>
      </w:r>
    </w:p>
    <w:p w14:paraId="122B92D6" w14:textId="77777777" w:rsidR="001D4D14" w:rsidRDefault="00AA117B">
      <w:pPr>
        <w:pStyle w:val="Naslov1"/>
      </w:pPr>
      <w:r>
        <w:lastRenderedPageBreak/>
        <w:t>Numeri</w:t>
      </w:r>
      <w:r>
        <w:t>čne metode v mehaniki konstrukcij</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411A49E3"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2CACCC72" w14:textId="77777777" w:rsidR="001D4D14" w:rsidRDefault="00AA117B">
            <w:r>
              <w:t>Predmet:</w:t>
            </w:r>
          </w:p>
        </w:tc>
        <w:tc>
          <w:tcPr>
            <w:tcW w:w="3500" w:type="pct"/>
          </w:tcPr>
          <w:p w14:paraId="7C2C0DCC"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Numerične metode v mehaniki konstrukcij </w:t>
            </w:r>
          </w:p>
        </w:tc>
      </w:tr>
      <w:tr w:rsidR="001D4D14" w14:paraId="3ACD4050"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28917031" w14:textId="77777777" w:rsidR="001D4D14" w:rsidRDefault="00AA117B">
            <w:proofErr w:type="spellStart"/>
            <w:r>
              <w:t>Course</w:t>
            </w:r>
            <w:proofErr w:type="spellEnd"/>
            <w:r>
              <w:t xml:space="preserve"> title:</w:t>
            </w:r>
          </w:p>
        </w:tc>
        <w:tc>
          <w:tcPr>
            <w:tcW w:w="3500" w:type="pct"/>
          </w:tcPr>
          <w:p w14:paraId="6E89E2C3"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Numerical</w:t>
            </w:r>
            <w:proofErr w:type="spellEnd"/>
            <w:r>
              <w:t xml:space="preserve"> </w:t>
            </w:r>
            <w:proofErr w:type="spellStart"/>
            <w:r>
              <w:t>Methods</w:t>
            </w:r>
            <w:proofErr w:type="spellEnd"/>
            <w:r>
              <w:t xml:space="preserve"> in </w:t>
            </w:r>
            <w:proofErr w:type="spellStart"/>
            <w:r>
              <w:t>Structural</w:t>
            </w:r>
            <w:proofErr w:type="spellEnd"/>
            <w:r>
              <w:t xml:space="preserve"> </w:t>
            </w:r>
            <w:proofErr w:type="spellStart"/>
            <w:r>
              <w:t>Mechanics</w:t>
            </w:r>
            <w:proofErr w:type="spellEnd"/>
            <w:r>
              <w:t xml:space="preserve"> </w:t>
            </w:r>
          </w:p>
        </w:tc>
      </w:tr>
      <w:tr w:rsidR="001D4D14" w14:paraId="10E18A04"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6F28FF12" w14:textId="77777777" w:rsidR="001D4D14" w:rsidRDefault="00AA117B">
            <w:r>
              <w:t xml:space="preserve">Članica nosilka/UL </w:t>
            </w:r>
            <w:proofErr w:type="spellStart"/>
            <w:r>
              <w:t>Member</w:t>
            </w:r>
            <w:proofErr w:type="spellEnd"/>
            <w:r>
              <w:t>:</w:t>
            </w:r>
          </w:p>
        </w:tc>
        <w:tc>
          <w:tcPr>
            <w:tcW w:w="3500" w:type="pct"/>
          </w:tcPr>
          <w:p w14:paraId="12CE56B8"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377885A2"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67F26C07"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25AB6AF3" w14:textId="77777777" w:rsidR="001D4D14" w:rsidRDefault="00AA117B">
            <w:r>
              <w:t>Študijski programi in stopnja</w:t>
            </w:r>
          </w:p>
        </w:tc>
        <w:tc>
          <w:tcPr>
            <w:tcW w:w="1500" w:type="pct"/>
          </w:tcPr>
          <w:p w14:paraId="3C32B09D" w14:textId="77777777" w:rsidR="001D4D14" w:rsidRDefault="00AA117B">
            <w:r>
              <w:t>Študijska smer</w:t>
            </w:r>
          </w:p>
        </w:tc>
        <w:tc>
          <w:tcPr>
            <w:tcW w:w="500" w:type="pct"/>
          </w:tcPr>
          <w:p w14:paraId="7FAE43AF" w14:textId="77777777" w:rsidR="001D4D14" w:rsidRDefault="00AA117B">
            <w:r>
              <w:t>Letnik</w:t>
            </w:r>
          </w:p>
        </w:tc>
        <w:tc>
          <w:tcPr>
            <w:tcW w:w="500" w:type="pct"/>
          </w:tcPr>
          <w:p w14:paraId="5B6789CF" w14:textId="77777777" w:rsidR="001D4D14" w:rsidRDefault="00AA117B">
            <w:r>
              <w:t>Semestri</w:t>
            </w:r>
          </w:p>
        </w:tc>
        <w:tc>
          <w:tcPr>
            <w:tcW w:w="500" w:type="pct"/>
          </w:tcPr>
          <w:p w14:paraId="2E1EA025" w14:textId="77777777" w:rsidR="001D4D14" w:rsidRDefault="00AA117B">
            <w:r>
              <w:t>Izbirnost</w:t>
            </w:r>
          </w:p>
        </w:tc>
      </w:tr>
      <w:tr w:rsidR="001D4D14" w14:paraId="76E39839" w14:textId="77777777" w:rsidTr="001D4D14">
        <w:tc>
          <w:tcPr>
            <w:tcW w:w="2000" w:type="pct"/>
          </w:tcPr>
          <w:p w14:paraId="5A273869" w14:textId="77777777" w:rsidR="001D4D14" w:rsidRDefault="00AA117B">
            <w:r>
              <w:t>Grajeno okolje, tretja stopnja, doktorski</w:t>
            </w:r>
          </w:p>
        </w:tc>
        <w:tc>
          <w:tcPr>
            <w:tcW w:w="1500" w:type="pct"/>
          </w:tcPr>
          <w:p w14:paraId="2DABF541" w14:textId="77777777" w:rsidR="001D4D14" w:rsidRDefault="00AA117B">
            <w:r>
              <w:t xml:space="preserve">Ni členitve (študijski program)                </w:t>
            </w:r>
          </w:p>
        </w:tc>
        <w:tc>
          <w:tcPr>
            <w:tcW w:w="750" w:type="pct"/>
          </w:tcPr>
          <w:p w14:paraId="38EC81AD" w14:textId="77777777" w:rsidR="001D4D14" w:rsidRDefault="001D4D14"/>
        </w:tc>
        <w:tc>
          <w:tcPr>
            <w:tcW w:w="750" w:type="pct"/>
          </w:tcPr>
          <w:p w14:paraId="64379320" w14:textId="77777777" w:rsidR="001D4D14" w:rsidRDefault="00AA117B">
            <w:r>
              <w:t>1. semester, 2. semester</w:t>
            </w:r>
          </w:p>
        </w:tc>
        <w:tc>
          <w:tcPr>
            <w:tcW w:w="750" w:type="pct"/>
          </w:tcPr>
          <w:p w14:paraId="43142531" w14:textId="77777777" w:rsidR="001D4D14" w:rsidRDefault="00AA117B">
            <w:r>
              <w:t>izbirni</w:t>
            </w:r>
          </w:p>
        </w:tc>
      </w:tr>
    </w:tbl>
    <w:p w14:paraId="1453B13B"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220D8C31"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69C2D4E9"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726EDC7D"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0041734</w:t>
            </w:r>
          </w:p>
        </w:tc>
      </w:tr>
      <w:tr w:rsidR="001D4D14" w14:paraId="64F6E958"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7CC7F31D"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1DC68C09" w14:textId="77777777" w:rsidR="001D4D14" w:rsidRDefault="00AA117B">
            <w:pPr>
              <w:cnfStyle w:val="000000000000" w:firstRow="0" w:lastRow="0" w:firstColumn="0" w:lastColumn="0" w:oddVBand="0" w:evenVBand="0" w:oddHBand="0" w:evenHBand="0" w:firstRowFirstColumn="0" w:firstRowLastColumn="0" w:lastRowFirstColumn="0" w:lastRowLastColumn="0"/>
            </w:pPr>
            <w:r>
              <w:t>1110</w:t>
            </w:r>
          </w:p>
        </w:tc>
      </w:tr>
    </w:tbl>
    <w:p w14:paraId="6F62B805"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4893D619"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393A9CF7" w14:textId="77777777" w:rsidR="001D4D14" w:rsidRDefault="00AA117B">
            <w:pPr>
              <w:keepNext/>
              <w:jc w:val="center"/>
            </w:pPr>
            <w:r>
              <w:t>Predavanja</w:t>
            </w:r>
            <w:r>
              <w:br/>
              <w:t>/</w:t>
            </w:r>
            <w:proofErr w:type="spellStart"/>
            <w:r>
              <w:t>Lectures</w:t>
            </w:r>
            <w:proofErr w:type="spellEnd"/>
          </w:p>
        </w:tc>
        <w:tc>
          <w:tcPr>
            <w:tcW w:w="800" w:type="pct"/>
          </w:tcPr>
          <w:p w14:paraId="18A48108" w14:textId="77777777" w:rsidR="001D4D14" w:rsidRDefault="00AA117B">
            <w:pPr>
              <w:keepNext/>
              <w:jc w:val="center"/>
            </w:pPr>
            <w:r>
              <w:t>Seminar</w:t>
            </w:r>
            <w:r>
              <w:br/>
              <w:t>/Seminar</w:t>
            </w:r>
          </w:p>
        </w:tc>
        <w:tc>
          <w:tcPr>
            <w:tcW w:w="800" w:type="pct"/>
          </w:tcPr>
          <w:p w14:paraId="79F6C673" w14:textId="77777777" w:rsidR="001D4D14" w:rsidRDefault="00AA117B">
            <w:pPr>
              <w:keepNext/>
              <w:jc w:val="center"/>
            </w:pPr>
            <w:r>
              <w:t>Vaje</w:t>
            </w:r>
            <w:r>
              <w:br/>
              <w:t>/</w:t>
            </w:r>
            <w:proofErr w:type="spellStart"/>
            <w:r>
              <w:t>Tutorials</w:t>
            </w:r>
            <w:proofErr w:type="spellEnd"/>
          </w:p>
        </w:tc>
        <w:tc>
          <w:tcPr>
            <w:tcW w:w="800" w:type="pct"/>
          </w:tcPr>
          <w:p w14:paraId="0B2832F9"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2038446A"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29A554B3" w14:textId="77777777" w:rsidR="001D4D14" w:rsidRDefault="00AA117B">
            <w:pPr>
              <w:keepNext/>
              <w:jc w:val="center"/>
            </w:pPr>
            <w:r>
              <w:t>Samosto</w:t>
            </w:r>
            <w:r>
              <w:t>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46AF27BA" w14:textId="77777777" w:rsidR="001D4D14" w:rsidRDefault="00AA117B">
            <w:pPr>
              <w:keepNext/>
              <w:jc w:val="center"/>
            </w:pPr>
            <w:r>
              <w:t>ECTS</w:t>
            </w:r>
          </w:p>
        </w:tc>
      </w:tr>
      <w:tr w:rsidR="001D4D14" w14:paraId="4DF78F26" w14:textId="77777777">
        <w:tc>
          <w:tcPr>
            <w:tcW w:w="0" w:type="auto"/>
          </w:tcPr>
          <w:p w14:paraId="6A895A84" w14:textId="77777777" w:rsidR="001D4D14" w:rsidRDefault="00AA117B">
            <w:pPr>
              <w:keepNext/>
              <w:jc w:val="center"/>
            </w:pPr>
            <w:r>
              <w:t>35</w:t>
            </w:r>
          </w:p>
        </w:tc>
        <w:tc>
          <w:tcPr>
            <w:tcW w:w="0" w:type="auto"/>
          </w:tcPr>
          <w:p w14:paraId="32626733" w14:textId="77777777" w:rsidR="001D4D14" w:rsidRDefault="00AA117B">
            <w:pPr>
              <w:keepNext/>
              <w:jc w:val="center"/>
            </w:pPr>
            <w:r>
              <w:t>0</w:t>
            </w:r>
          </w:p>
        </w:tc>
        <w:tc>
          <w:tcPr>
            <w:tcW w:w="0" w:type="auto"/>
          </w:tcPr>
          <w:p w14:paraId="041DE2ED" w14:textId="77777777" w:rsidR="001D4D14" w:rsidRDefault="00AA117B">
            <w:pPr>
              <w:keepNext/>
              <w:jc w:val="center"/>
            </w:pPr>
            <w:r>
              <w:t>5</w:t>
            </w:r>
          </w:p>
        </w:tc>
        <w:tc>
          <w:tcPr>
            <w:tcW w:w="0" w:type="auto"/>
          </w:tcPr>
          <w:p w14:paraId="099757F2" w14:textId="77777777" w:rsidR="001D4D14" w:rsidRDefault="00AA117B">
            <w:pPr>
              <w:keepNext/>
              <w:jc w:val="center"/>
            </w:pPr>
            <w:r>
              <w:t>0</w:t>
            </w:r>
          </w:p>
        </w:tc>
        <w:tc>
          <w:tcPr>
            <w:tcW w:w="0" w:type="auto"/>
          </w:tcPr>
          <w:p w14:paraId="0E159B16" w14:textId="77777777" w:rsidR="001D4D14" w:rsidRDefault="00AA117B">
            <w:pPr>
              <w:keepNext/>
              <w:jc w:val="center"/>
            </w:pPr>
            <w:r>
              <w:t>0</w:t>
            </w:r>
          </w:p>
        </w:tc>
        <w:tc>
          <w:tcPr>
            <w:tcW w:w="0" w:type="auto"/>
          </w:tcPr>
          <w:p w14:paraId="6DEB48FF" w14:textId="77777777" w:rsidR="001D4D14" w:rsidRDefault="00AA117B">
            <w:pPr>
              <w:keepNext/>
              <w:jc w:val="center"/>
            </w:pPr>
            <w:r>
              <w:t>85</w:t>
            </w:r>
          </w:p>
        </w:tc>
        <w:tc>
          <w:tcPr>
            <w:tcW w:w="0" w:type="auto"/>
          </w:tcPr>
          <w:p w14:paraId="765C4CB4" w14:textId="77777777" w:rsidR="001D4D14" w:rsidRDefault="00AA117B">
            <w:pPr>
              <w:keepNext/>
              <w:jc w:val="center"/>
            </w:pPr>
            <w:r>
              <w:t>5</w:t>
            </w:r>
          </w:p>
        </w:tc>
      </w:tr>
    </w:tbl>
    <w:p w14:paraId="2D3B8517"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6CE98E42"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F6D867D" w14:textId="77777777" w:rsidR="001D4D14" w:rsidRDefault="00AA117B">
            <w:r>
              <w:t>Nosilec predmeta/</w:t>
            </w:r>
            <w:proofErr w:type="spellStart"/>
            <w:r>
              <w:t>Lecturer</w:t>
            </w:r>
            <w:proofErr w:type="spellEnd"/>
            <w:r>
              <w:t>:</w:t>
            </w:r>
          </w:p>
        </w:tc>
        <w:tc>
          <w:tcPr>
            <w:tcW w:w="3400" w:type="pct"/>
          </w:tcPr>
          <w:p w14:paraId="07CD6007"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Dejan Zupan            </w:t>
            </w:r>
          </w:p>
        </w:tc>
      </w:tr>
    </w:tbl>
    <w:p w14:paraId="57037023"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50F0FD3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9F1D9CA" w14:textId="77777777" w:rsidR="001D4D14" w:rsidRDefault="00AA117B">
            <w:r>
              <w:t>Izvajalci predavanj:</w:t>
            </w:r>
          </w:p>
        </w:tc>
        <w:tc>
          <w:tcPr>
            <w:tcW w:w="3400" w:type="pct"/>
          </w:tcPr>
          <w:p w14:paraId="0E3CE384"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Dejan Zupan                </w:t>
            </w:r>
          </w:p>
        </w:tc>
      </w:tr>
      <w:tr w:rsidR="001D4D14" w14:paraId="7BDF04F2"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82F2502" w14:textId="77777777" w:rsidR="001D4D14" w:rsidRDefault="00AA117B">
            <w:r>
              <w:t>Izvajalci seminarjev:</w:t>
            </w:r>
          </w:p>
        </w:tc>
        <w:tc>
          <w:tcPr>
            <w:tcW w:w="3400" w:type="pct"/>
          </w:tcPr>
          <w:p w14:paraId="53ABAB7F"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2F290B1A"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5CDA1A4" w14:textId="77777777" w:rsidR="001D4D14" w:rsidRDefault="00AA117B">
            <w:r>
              <w:t>Izvajalci vaj:</w:t>
            </w:r>
          </w:p>
        </w:tc>
        <w:tc>
          <w:tcPr>
            <w:tcW w:w="3400" w:type="pct"/>
          </w:tcPr>
          <w:p w14:paraId="2CBECF72"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3133E03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49BB13F" w14:textId="77777777" w:rsidR="001D4D14" w:rsidRDefault="00AA117B">
            <w:r>
              <w:t>Izvajalci kliničnih vaj:</w:t>
            </w:r>
          </w:p>
        </w:tc>
        <w:tc>
          <w:tcPr>
            <w:tcW w:w="3400" w:type="pct"/>
          </w:tcPr>
          <w:p w14:paraId="73EB9EB1"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28ABAAC2"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E2D77D2" w14:textId="77777777" w:rsidR="001D4D14" w:rsidRDefault="00AA117B">
            <w:r>
              <w:t>Izvajalci drugih oblik:</w:t>
            </w:r>
          </w:p>
        </w:tc>
        <w:tc>
          <w:tcPr>
            <w:tcW w:w="3400" w:type="pct"/>
          </w:tcPr>
          <w:p w14:paraId="215A84F7"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442E1A6B"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CC2A2B3" w14:textId="77777777" w:rsidR="001D4D14" w:rsidRDefault="00AA117B">
            <w:r>
              <w:t>Izvajalci praktičnega usposabljanja:</w:t>
            </w:r>
          </w:p>
        </w:tc>
        <w:tc>
          <w:tcPr>
            <w:tcW w:w="3400" w:type="pct"/>
          </w:tcPr>
          <w:p w14:paraId="31E89F25"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37B85BC1"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7EFC8636"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6A4CFA2"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6BBE4F7E"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38B5C61F"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0061FAE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07E5A85" w14:textId="77777777" w:rsidR="001D4D14" w:rsidRDefault="00AA117B">
            <w:r>
              <w:t>Jeziki/</w:t>
            </w:r>
            <w:proofErr w:type="spellStart"/>
            <w:r>
              <w:t>Languages</w:t>
            </w:r>
            <w:proofErr w:type="spellEnd"/>
            <w:r>
              <w:t>:</w:t>
            </w:r>
          </w:p>
        </w:tc>
        <w:tc>
          <w:tcPr>
            <w:tcW w:w="1600" w:type="pct"/>
          </w:tcPr>
          <w:p w14:paraId="7A637030"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53D3D367"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60936025"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9E31349" w14:textId="77777777" w:rsidR="001D4D14" w:rsidRDefault="001D4D14"/>
        </w:tc>
        <w:tc>
          <w:tcPr>
            <w:tcW w:w="1600" w:type="pct"/>
          </w:tcPr>
          <w:p w14:paraId="2767A72C"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4E850811"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10DC61D5"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2386336A"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71A1DB8D" w14:textId="77777777" w:rsidR="001D4D14" w:rsidRDefault="00AA117B">
            <w:r>
              <w:t>Pogoji za vključitev v delo oz. za opravljanje študijskih obveznosti:</w:t>
            </w:r>
          </w:p>
        </w:tc>
        <w:tc>
          <w:tcPr>
            <w:tcW w:w="2500" w:type="pct"/>
          </w:tcPr>
          <w:p w14:paraId="6970B2BF" w14:textId="77777777" w:rsidR="001D4D14" w:rsidRDefault="00AA117B">
            <w:proofErr w:type="spellStart"/>
            <w:r>
              <w:t>Prerequisites</w:t>
            </w:r>
            <w:proofErr w:type="spellEnd"/>
            <w:r>
              <w:t>:</w:t>
            </w:r>
          </w:p>
        </w:tc>
      </w:tr>
      <w:tr w:rsidR="001D4D14" w14:paraId="5C82E79B" w14:textId="77777777">
        <w:tc>
          <w:tcPr>
            <w:tcW w:w="0" w:type="auto"/>
          </w:tcPr>
          <w:p w14:paraId="6E6F1DCE" w14:textId="77777777" w:rsidR="001D4D14" w:rsidRDefault="00AA117B">
            <w:r>
              <w:t>Ni posebnih pogojev.</w:t>
            </w:r>
          </w:p>
        </w:tc>
        <w:tc>
          <w:tcPr>
            <w:tcW w:w="0" w:type="auto"/>
          </w:tcPr>
          <w:p w14:paraId="37D75FCC" w14:textId="77777777" w:rsidR="001D4D14" w:rsidRDefault="00AA117B">
            <w:r>
              <w:t xml:space="preserve">No </w:t>
            </w:r>
            <w:proofErr w:type="spellStart"/>
            <w:r>
              <w:t>prerequisits</w:t>
            </w:r>
            <w:proofErr w:type="spellEnd"/>
            <w:r>
              <w:t>.</w:t>
            </w:r>
          </w:p>
        </w:tc>
      </w:tr>
    </w:tbl>
    <w:p w14:paraId="24FBFEA0"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6BAAB612"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72640761" w14:textId="77777777" w:rsidR="001D4D14" w:rsidRDefault="00AA117B">
            <w:r>
              <w:t>Vsebina:</w:t>
            </w:r>
          </w:p>
        </w:tc>
        <w:tc>
          <w:tcPr>
            <w:tcW w:w="2500" w:type="pct"/>
          </w:tcPr>
          <w:p w14:paraId="027C0A7B"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020A931E" w14:textId="77777777">
        <w:tc>
          <w:tcPr>
            <w:tcW w:w="0" w:type="auto"/>
          </w:tcPr>
          <w:p w14:paraId="0F17C2E3" w14:textId="77777777" w:rsidR="001D4D14" w:rsidRDefault="00AA117B">
            <w:r>
              <w:rPr>
                <w:i/>
              </w:rPr>
              <w:t xml:space="preserve">Diskretizacija enačb. </w:t>
            </w:r>
            <w:r>
              <w:t xml:space="preserve">Izbira </w:t>
            </w:r>
            <w:proofErr w:type="spellStart"/>
            <w:r>
              <w:t>diskretizacijskih</w:t>
            </w:r>
            <w:proofErr w:type="spellEnd"/>
            <w:r>
              <w:t xml:space="preserve"> točk. Linijska, ploskovna in prostorska vozlišča. Enakomerna in neenakomerna izbira vozlišč. Razlogi za neenakomerno razporeditev vozlišč.</w:t>
            </w:r>
          </w:p>
          <w:p w14:paraId="1D9C29B3" w14:textId="77777777" w:rsidR="001D4D14" w:rsidRDefault="00AA117B">
            <w:r>
              <w:t> </w:t>
            </w:r>
          </w:p>
          <w:p w14:paraId="0AF88A74" w14:textId="77777777" w:rsidR="001D4D14" w:rsidRDefault="00AA117B">
            <w:r>
              <w:rPr>
                <w:i/>
              </w:rPr>
              <w:t>Interpolacija.</w:t>
            </w:r>
            <w:r>
              <w:t xml:space="preserve"> </w:t>
            </w:r>
            <w:proofErr w:type="spellStart"/>
            <w:r>
              <w:t>Intepolacija</w:t>
            </w:r>
            <w:proofErr w:type="spellEnd"/>
            <w:r>
              <w:t xml:space="preserve"> krivulje. Polinomska interpolacija, interpolacija z valjčki, i</w:t>
            </w:r>
            <w:r>
              <w:t xml:space="preserve">nterpolacija s kubičnimi zlepki. Ploskovna interpolacija. </w:t>
            </w:r>
            <w:r>
              <w:lastRenderedPageBreak/>
              <w:t>Interpolacija po trikotniku in pravokotniku. Lastnosti interpolacijskih funkcij. Natančnost interpolacije.</w:t>
            </w:r>
          </w:p>
          <w:p w14:paraId="7BE4301F" w14:textId="77777777" w:rsidR="001D4D14" w:rsidRDefault="00AA117B">
            <w:r>
              <w:t> </w:t>
            </w:r>
          </w:p>
          <w:p w14:paraId="7C170700" w14:textId="77777777" w:rsidR="001D4D14" w:rsidRDefault="00AA117B">
            <w:r>
              <w:rPr>
                <w:i/>
              </w:rPr>
              <w:t>Numerična integracija.</w:t>
            </w:r>
            <w:r>
              <w:t xml:space="preserve"> Enodimenzionalna integracija. Gaussova in </w:t>
            </w:r>
            <w:proofErr w:type="spellStart"/>
            <w:r>
              <w:t>Lobattova</w:t>
            </w:r>
            <w:proofErr w:type="spellEnd"/>
            <w:r>
              <w:t xml:space="preserve"> </w:t>
            </w:r>
            <w:proofErr w:type="spellStart"/>
            <w:r>
              <w:t>kvadraturna</w:t>
            </w:r>
            <w:proofErr w:type="spellEnd"/>
            <w:r>
              <w:t xml:space="preserve"> pr</w:t>
            </w:r>
            <w:r>
              <w:t xml:space="preserve">avila. Integrali z utežjo. Večdimenzionalna integracija. Produktne in </w:t>
            </w:r>
            <w:proofErr w:type="spellStart"/>
            <w:r>
              <w:t>neproduktne</w:t>
            </w:r>
            <w:proofErr w:type="spellEnd"/>
            <w:r>
              <w:t xml:space="preserve"> formule. Napaka numerične integracije. Razlogi za reducirano integracijo. Integriranje napetosti po prečnem prerezu.</w:t>
            </w:r>
          </w:p>
          <w:p w14:paraId="1A748104" w14:textId="77777777" w:rsidR="001D4D14" w:rsidRDefault="00AA117B">
            <w:r>
              <w:rPr>
                <w:i/>
              </w:rPr>
              <w:t xml:space="preserve">Reševanje sistemov algebrajskih enačb. </w:t>
            </w:r>
            <w:proofErr w:type="spellStart"/>
            <w:r>
              <w:t>Iteracijske</w:t>
            </w:r>
            <w:proofErr w:type="spellEnd"/>
            <w:r>
              <w:t xml:space="preserve"> metode</w:t>
            </w:r>
            <w:r>
              <w:t xml:space="preserve">. Newtonova metoda. Gradientne metode. Konvergenca. </w:t>
            </w:r>
            <w:proofErr w:type="spellStart"/>
            <w:r>
              <w:t>Iteracijske</w:t>
            </w:r>
            <w:proofErr w:type="spellEnd"/>
            <w:r>
              <w:t xml:space="preserve"> metode na nelinearnih </w:t>
            </w:r>
            <w:proofErr w:type="spellStart"/>
            <w:r>
              <w:t>konfiguracijskih</w:t>
            </w:r>
            <w:proofErr w:type="spellEnd"/>
            <w:r>
              <w:t xml:space="preserve"> prostorih. </w:t>
            </w:r>
            <w:proofErr w:type="spellStart"/>
            <w:r>
              <w:t>Iteracijske</w:t>
            </w:r>
            <w:proofErr w:type="spellEnd"/>
            <w:r>
              <w:t xml:space="preserve"> metode pri reševanju enačb prostorskih nosilcev.</w:t>
            </w:r>
          </w:p>
          <w:p w14:paraId="02862D3B" w14:textId="77777777" w:rsidR="001D4D14" w:rsidRDefault="00AA117B">
            <w:r>
              <w:t> </w:t>
            </w:r>
          </w:p>
          <w:p w14:paraId="7081DB71" w14:textId="77777777" w:rsidR="001D4D14" w:rsidRDefault="00AA117B">
            <w:r>
              <w:rPr>
                <w:i/>
              </w:rPr>
              <w:t xml:space="preserve">Reševanje sistemov  diferencialnih enačb. </w:t>
            </w:r>
            <w:r>
              <w:t>Preproste metode. Metodi '</w:t>
            </w:r>
            <w:proofErr w:type="spellStart"/>
            <w:r>
              <w:t>mid-point</w:t>
            </w:r>
            <w:proofErr w:type="spellEnd"/>
            <w:r>
              <w:t xml:space="preserve">' </w:t>
            </w:r>
            <w:r>
              <w:t xml:space="preserve">in </w:t>
            </w:r>
            <w:proofErr w:type="spellStart"/>
            <w:r>
              <w:t>Newmark</w:t>
            </w:r>
            <w:proofErr w:type="spellEnd"/>
            <w:r>
              <w:t xml:space="preserve">. Metode družine </w:t>
            </w:r>
            <w:proofErr w:type="spellStart"/>
            <w:r>
              <w:t>Runge-Kutta</w:t>
            </w:r>
            <w:proofErr w:type="spellEnd"/>
            <w:r>
              <w:t>. Lokalna in globalna napaka. Uporaba teh metod pri dinamiki ravninskih linijskih nosilcev.</w:t>
            </w:r>
          </w:p>
          <w:p w14:paraId="40CC61EF" w14:textId="77777777" w:rsidR="001D4D14" w:rsidRDefault="00AA117B">
            <w:r>
              <w:t> </w:t>
            </w:r>
          </w:p>
          <w:p w14:paraId="7BD5DD2C" w14:textId="77777777" w:rsidR="001D4D14" w:rsidRDefault="00AA117B">
            <w:r>
              <w:rPr>
                <w:i/>
              </w:rPr>
              <w:t xml:space="preserve">Parcialne diferencialne enačbe. </w:t>
            </w:r>
            <w:r>
              <w:t>Diferenčna metoda. Ocena napake diferenčne metode. Metoda končnih elementov. Natančnost meto</w:t>
            </w:r>
            <w:r>
              <w:t>de končnih elementov. Račun torzijskega vztrajnostnega momenta. Prenos toplote po prerezu nosilca.</w:t>
            </w:r>
          </w:p>
          <w:p w14:paraId="5692C889" w14:textId="77777777" w:rsidR="001D4D14" w:rsidRDefault="00AA117B">
            <w:r>
              <w:t> </w:t>
            </w:r>
          </w:p>
          <w:p w14:paraId="58240ACE" w14:textId="77777777" w:rsidR="001D4D14" w:rsidRDefault="00AA117B">
            <w:r>
              <w:rPr>
                <w:i/>
              </w:rPr>
              <w:t>Računalniški programi.</w:t>
            </w:r>
            <w:r>
              <w:t xml:space="preserve"> Avtorski programi in komercialni programi z vgrajenimi obravnavanimi algoritmi. Opis programov. Primerjava programov. Učinkovitost a</w:t>
            </w:r>
            <w:r>
              <w:t>lgoritmov. Parametrične študije.</w:t>
            </w:r>
          </w:p>
        </w:tc>
        <w:tc>
          <w:tcPr>
            <w:tcW w:w="0" w:type="auto"/>
          </w:tcPr>
          <w:p w14:paraId="79BF7545" w14:textId="77777777" w:rsidR="001D4D14" w:rsidRDefault="00AA117B">
            <w:proofErr w:type="spellStart"/>
            <w:r>
              <w:rPr>
                <w:i/>
              </w:rPr>
              <w:lastRenderedPageBreak/>
              <w:t>Discretization</w:t>
            </w:r>
            <w:proofErr w:type="spellEnd"/>
            <w:r>
              <w:rPr>
                <w:i/>
              </w:rPr>
              <w:t>.</w:t>
            </w:r>
            <w:r>
              <w:t xml:space="preserve"> </w:t>
            </w:r>
            <w:proofErr w:type="spellStart"/>
            <w:r>
              <w:t>Discretization</w:t>
            </w:r>
            <w:proofErr w:type="spellEnd"/>
            <w:r>
              <w:t xml:space="preserve"> </w:t>
            </w:r>
            <w:proofErr w:type="spellStart"/>
            <w:r>
              <w:t>points</w:t>
            </w:r>
            <w:proofErr w:type="spellEnd"/>
            <w:r>
              <w:t xml:space="preserve"> (</w:t>
            </w:r>
            <w:proofErr w:type="spellStart"/>
            <w:r>
              <w:t>nodes</w:t>
            </w:r>
            <w:proofErr w:type="spellEnd"/>
            <w:r>
              <w:t xml:space="preserve">). Line, </w:t>
            </w:r>
            <w:proofErr w:type="spellStart"/>
            <w:r>
              <w:t>surface</w:t>
            </w:r>
            <w:proofErr w:type="spellEnd"/>
            <w:r>
              <w:t xml:space="preserve"> </w:t>
            </w:r>
            <w:proofErr w:type="spellStart"/>
            <w:r>
              <w:t>and</w:t>
            </w:r>
            <w:proofErr w:type="spellEnd"/>
            <w:r>
              <w:t xml:space="preserve"> </w:t>
            </w:r>
            <w:proofErr w:type="spellStart"/>
            <w:r>
              <w:t>volume</w:t>
            </w:r>
            <w:proofErr w:type="spellEnd"/>
            <w:r>
              <w:t xml:space="preserve"> </w:t>
            </w:r>
            <w:proofErr w:type="spellStart"/>
            <w:r>
              <w:t>discretization</w:t>
            </w:r>
            <w:proofErr w:type="spellEnd"/>
            <w:r>
              <w:t xml:space="preserve">. </w:t>
            </w:r>
            <w:proofErr w:type="spellStart"/>
            <w:r>
              <w:t>Equidistant</w:t>
            </w:r>
            <w:proofErr w:type="spellEnd"/>
            <w:r>
              <w:t xml:space="preserve"> </w:t>
            </w:r>
            <w:proofErr w:type="spellStart"/>
            <w:r>
              <w:t>and</w:t>
            </w:r>
            <w:proofErr w:type="spellEnd"/>
            <w:r>
              <w:t xml:space="preserve"> </w:t>
            </w:r>
            <w:proofErr w:type="spellStart"/>
            <w:r>
              <w:t>irregular</w:t>
            </w:r>
            <w:proofErr w:type="spellEnd"/>
            <w:r>
              <w:t xml:space="preserve"> </w:t>
            </w:r>
            <w:proofErr w:type="spellStart"/>
            <w:r>
              <w:t>choice</w:t>
            </w:r>
            <w:proofErr w:type="spellEnd"/>
            <w:r>
              <w:t xml:space="preserve"> </w:t>
            </w:r>
            <w:proofErr w:type="spellStart"/>
            <w:r>
              <w:t>of</w:t>
            </w:r>
            <w:proofErr w:type="spellEnd"/>
            <w:r>
              <w:t xml:space="preserve"> </w:t>
            </w:r>
            <w:proofErr w:type="spellStart"/>
            <w:r>
              <w:t>nodes</w:t>
            </w:r>
            <w:proofErr w:type="spellEnd"/>
            <w:r>
              <w:t>.</w:t>
            </w:r>
          </w:p>
          <w:p w14:paraId="4102E29C" w14:textId="77777777" w:rsidR="001D4D14" w:rsidRDefault="00AA117B">
            <w:r>
              <w:t> </w:t>
            </w:r>
          </w:p>
          <w:p w14:paraId="26BC4EF8" w14:textId="77777777" w:rsidR="001D4D14" w:rsidRDefault="00AA117B">
            <w:proofErr w:type="spellStart"/>
            <w:r>
              <w:rPr>
                <w:i/>
              </w:rPr>
              <w:t>Interpolation</w:t>
            </w:r>
            <w:proofErr w:type="spellEnd"/>
            <w:r>
              <w:rPr>
                <w:i/>
              </w:rPr>
              <w:t xml:space="preserve">. </w:t>
            </w:r>
            <w:r>
              <w:t>One-</w:t>
            </w:r>
            <w:proofErr w:type="spellStart"/>
            <w:r>
              <w:t>dimensional</w:t>
            </w:r>
            <w:proofErr w:type="spellEnd"/>
            <w:r>
              <w:t xml:space="preserve"> </w:t>
            </w:r>
            <w:proofErr w:type="spellStart"/>
            <w:r>
              <w:t>interpolation</w:t>
            </w:r>
            <w:proofErr w:type="spellEnd"/>
            <w:r>
              <w:t xml:space="preserve">: </w:t>
            </w:r>
            <w:proofErr w:type="spellStart"/>
            <w:r>
              <w:t>Polynoms</w:t>
            </w:r>
            <w:proofErr w:type="spellEnd"/>
            <w:r>
              <w:t xml:space="preserve">, </w:t>
            </w:r>
            <w:proofErr w:type="spellStart"/>
            <w:r>
              <w:t>wavelets</w:t>
            </w:r>
            <w:proofErr w:type="spellEnd"/>
            <w:r>
              <w:t xml:space="preserve">, </w:t>
            </w:r>
            <w:proofErr w:type="spellStart"/>
            <w:r>
              <w:t>splines</w:t>
            </w:r>
            <w:proofErr w:type="spellEnd"/>
            <w:r>
              <w:t xml:space="preserve">. </w:t>
            </w:r>
            <w:proofErr w:type="spellStart"/>
            <w:r>
              <w:t>Two-dimensional</w:t>
            </w:r>
            <w:proofErr w:type="spellEnd"/>
            <w:r>
              <w:t xml:space="preserve"> </w:t>
            </w:r>
            <w:proofErr w:type="spellStart"/>
            <w:r>
              <w:t>interpolation</w:t>
            </w:r>
            <w:proofErr w:type="spellEnd"/>
            <w:r>
              <w:t xml:space="preserve">. Triangle </w:t>
            </w:r>
            <w:proofErr w:type="spellStart"/>
            <w:r>
              <w:t>and</w:t>
            </w:r>
            <w:proofErr w:type="spellEnd"/>
            <w:r>
              <w:t xml:space="preserve"> </w:t>
            </w:r>
            <w:proofErr w:type="spellStart"/>
            <w:r>
              <w:t>rectangle</w:t>
            </w:r>
            <w:proofErr w:type="spellEnd"/>
            <w:r>
              <w:t xml:space="preserve">- </w:t>
            </w:r>
            <w:proofErr w:type="spellStart"/>
            <w:r>
              <w:t>based</w:t>
            </w:r>
            <w:proofErr w:type="spellEnd"/>
            <w:r>
              <w:t xml:space="preserve"> </w:t>
            </w:r>
            <w:proofErr w:type="spellStart"/>
            <w:r>
              <w:t>interpolation</w:t>
            </w:r>
            <w:proofErr w:type="spellEnd"/>
            <w:r>
              <w:t xml:space="preserve">. </w:t>
            </w:r>
            <w:proofErr w:type="spellStart"/>
            <w:r>
              <w:t>Properties</w:t>
            </w:r>
            <w:proofErr w:type="spellEnd"/>
            <w:r>
              <w:t xml:space="preserve"> </w:t>
            </w:r>
            <w:proofErr w:type="spellStart"/>
            <w:r>
              <w:t>of</w:t>
            </w:r>
            <w:proofErr w:type="spellEnd"/>
            <w:r>
              <w:t xml:space="preserve"> </w:t>
            </w:r>
            <w:proofErr w:type="spellStart"/>
            <w:r>
              <w:t>interpolation</w:t>
            </w:r>
            <w:proofErr w:type="spellEnd"/>
            <w:r>
              <w:t xml:space="preserve"> </w:t>
            </w:r>
            <w:proofErr w:type="spellStart"/>
            <w:r>
              <w:t>functions</w:t>
            </w:r>
            <w:proofErr w:type="spellEnd"/>
            <w:r>
              <w:t xml:space="preserve">. </w:t>
            </w:r>
            <w:proofErr w:type="spellStart"/>
            <w:r>
              <w:t>Approximation</w:t>
            </w:r>
            <w:proofErr w:type="spellEnd"/>
            <w:r>
              <w:t xml:space="preserve"> </w:t>
            </w:r>
            <w:proofErr w:type="spellStart"/>
            <w:r>
              <w:t>of</w:t>
            </w:r>
            <w:proofErr w:type="spellEnd"/>
            <w:r>
              <w:t xml:space="preserve"> </w:t>
            </w:r>
            <w:proofErr w:type="spellStart"/>
            <w:r>
              <w:t>functions</w:t>
            </w:r>
            <w:proofErr w:type="spellEnd"/>
            <w:r>
              <w:t>.</w:t>
            </w:r>
          </w:p>
          <w:p w14:paraId="212E40D6" w14:textId="77777777" w:rsidR="001D4D14" w:rsidRDefault="00AA117B">
            <w:r>
              <w:lastRenderedPageBreak/>
              <w:t> </w:t>
            </w:r>
          </w:p>
          <w:p w14:paraId="067A02D3" w14:textId="77777777" w:rsidR="001D4D14" w:rsidRDefault="00AA117B">
            <w:proofErr w:type="spellStart"/>
            <w:r>
              <w:rPr>
                <w:i/>
              </w:rPr>
              <w:t>Numerical</w:t>
            </w:r>
            <w:proofErr w:type="spellEnd"/>
            <w:r>
              <w:rPr>
                <w:i/>
              </w:rPr>
              <w:t xml:space="preserve"> </w:t>
            </w:r>
            <w:proofErr w:type="spellStart"/>
            <w:r>
              <w:rPr>
                <w:i/>
              </w:rPr>
              <w:t>integration</w:t>
            </w:r>
            <w:proofErr w:type="spellEnd"/>
            <w:r>
              <w:rPr>
                <w:i/>
              </w:rPr>
              <w:t>.</w:t>
            </w:r>
            <w:r>
              <w:t xml:space="preserve"> Integral </w:t>
            </w:r>
            <w:proofErr w:type="spellStart"/>
            <w:r>
              <w:t>of</w:t>
            </w:r>
            <w:proofErr w:type="spellEnd"/>
            <w:r>
              <w:t xml:space="preserve"> a </w:t>
            </w:r>
            <w:proofErr w:type="spellStart"/>
            <w:r>
              <w:t>function</w:t>
            </w:r>
            <w:proofErr w:type="spellEnd"/>
            <w:r>
              <w:t xml:space="preserve">. Gauss </w:t>
            </w:r>
            <w:proofErr w:type="spellStart"/>
            <w:r>
              <w:t>and</w:t>
            </w:r>
            <w:proofErr w:type="spellEnd"/>
            <w:r>
              <w:t xml:space="preserve"> </w:t>
            </w:r>
            <w:proofErr w:type="spellStart"/>
            <w:r>
              <w:t>Lobatto</w:t>
            </w:r>
            <w:proofErr w:type="spellEnd"/>
            <w:r>
              <w:t xml:space="preserve"> </w:t>
            </w:r>
            <w:proofErr w:type="spellStart"/>
            <w:r>
              <w:t>quadrature</w:t>
            </w:r>
            <w:proofErr w:type="spellEnd"/>
            <w:r>
              <w:t xml:space="preserve">. </w:t>
            </w:r>
            <w:proofErr w:type="spellStart"/>
            <w:r>
              <w:t>Integrals</w:t>
            </w:r>
            <w:proofErr w:type="spellEnd"/>
            <w:r>
              <w:t xml:space="preserve"> </w:t>
            </w:r>
            <w:proofErr w:type="spellStart"/>
            <w:r>
              <w:t>with</w:t>
            </w:r>
            <w:proofErr w:type="spellEnd"/>
            <w:r>
              <w:t xml:space="preserve"> </w:t>
            </w:r>
            <w:proofErr w:type="spellStart"/>
            <w:r>
              <w:t>weights</w:t>
            </w:r>
            <w:proofErr w:type="spellEnd"/>
            <w:r>
              <w:t xml:space="preserve">. </w:t>
            </w:r>
            <w:proofErr w:type="spellStart"/>
            <w:r>
              <w:t>Double</w:t>
            </w:r>
            <w:proofErr w:type="spellEnd"/>
            <w:r>
              <w:t xml:space="preserve"> </w:t>
            </w:r>
            <w:proofErr w:type="spellStart"/>
            <w:r>
              <w:t>and</w:t>
            </w:r>
            <w:proofErr w:type="spellEnd"/>
            <w:r>
              <w:t xml:space="preserve"> </w:t>
            </w:r>
            <w:proofErr w:type="spellStart"/>
            <w:r>
              <w:t>triple</w:t>
            </w:r>
            <w:proofErr w:type="spellEnd"/>
            <w:r>
              <w:t xml:space="preserve"> </w:t>
            </w:r>
            <w:proofErr w:type="spellStart"/>
            <w:r>
              <w:t>integra</w:t>
            </w:r>
            <w:r>
              <w:t>ls</w:t>
            </w:r>
            <w:proofErr w:type="spellEnd"/>
            <w:r>
              <w:t xml:space="preserve">, area </w:t>
            </w:r>
            <w:proofErr w:type="spellStart"/>
            <w:r>
              <w:t>integrals</w:t>
            </w:r>
            <w:proofErr w:type="spellEnd"/>
            <w:r>
              <w:t xml:space="preserve">. </w:t>
            </w:r>
            <w:proofErr w:type="spellStart"/>
            <w:r>
              <w:t>Error</w:t>
            </w:r>
            <w:proofErr w:type="spellEnd"/>
            <w:r>
              <w:t xml:space="preserve"> </w:t>
            </w:r>
            <w:proofErr w:type="spellStart"/>
            <w:r>
              <w:t>of</w:t>
            </w:r>
            <w:proofErr w:type="spellEnd"/>
            <w:r>
              <w:t xml:space="preserve"> </w:t>
            </w:r>
            <w:proofErr w:type="spellStart"/>
            <w:r>
              <w:t>numerical</w:t>
            </w:r>
            <w:proofErr w:type="spellEnd"/>
            <w:r>
              <w:t xml:space="preserve"> </w:t>
            </w:r>
            <w:proofErr w:type="spellStart"/>
            <w:r>
              <w:t>integration</w:t>
            </w:r>
            <w:proofErr w:type="spellEnd"/>
            <w:r>
              <w:t xml:space="preserve">. </w:t>
            </w:r>
            <w:proofErr w:type="spellStart"/>
            <w:r>
              <w:t>Reasons</w:t>
            </w:r>
            <w:proofErr w:type="spellEnd"/>
            <w:r>
              <w:t xml:space="preserve"> </w:t>
            </w:r>
            <w:proofErr w:type="spellStart"/>
            <w:r>
              <w:t>for</w:t>
            </w:r>
            <w:proofErr w:type="spellEnd"/>
            <w:r>
              <w:t xml:space="preserve"> </w:t>
            </w:r>
            <w:proofErr w:type="spellStart"/>
            <w:r>
              <w:t>reduced</w:t>
            </w:r>
            <w:proofErr w:type="spellEnd"/>
            <w:r>
              <w:t xml:space="preserve"> </w:t>
            </w:r>
            <w:proofErr w:type="spellStart"/>
            <w:r>
              <w:t>integration</w:t>
            </w:r>
            <w:proofErr w:type="spellEnd"/>
            <w:r>
              <w:t xml:space="preserve">. </w:t>
            </w:r>
            <w:proofErr w:type="spellStart"/>
            <w:r>
              <w:t>Integration</w:t>
            </w:r>
            <w:proofErr w:type="spellEnd"/>
            <w:r>
              <w:t xml:space="preserve"> </w:t>
            </w:r>
            <w:proofErr w:type="spellStart"/>
            <w:r>
              <w:t>of</w:t>
            </w:r>
            <w:proofErr w:type="spellEnd"/>
            <w:r>
              <w:t xml:space="preserve"> </w:t>
            </w:r>
            <w:proofErr w:type="spellStart"/>
            <w:r>
              <w:t>stresses</w:t>
            </w:r>
            <w:proofErr w:type="spellEnd"/>
            <w:r>
              <w:t xml:space="preserve"> </w:t>
            </w:r>
            <w:proofErr w:type="spellStart"/>
            <w:r>
              <w:t>over</w:t>
            </w:r>
            <w:proofErr w:type="spellEnd"/>
            <w:r>
              <w:t xml:space="preserve"> </w:t>
            </w:r>
            <w:proofErr w:type="spellStart"/>
            <w:r>
              <w:t>arbitrary</w:t>
            </w:r>
            <w:proofErr w:type="spellEnd"/>
            <w:r>
              <w:t xml:space="preserve"> </w:t>
            </w:r>
            <w:proofErr w:type="spellStart"/>
            <w:r>
              <w:t>cross</w:t>
            </w:r>
            <w:proofErr w:type="spellEnd"/>
            <w:r>
              <w:t xml:space="preserve">- </w:t>
            </w:r>
            <w:proofErr w:type="spellStart"/>
            <w:r>
              <w:t>section</w:t>
            </w:r>
            <w:proofErr w:type="spellEnd"/>
            <w:r>
              <w:t>.</w:t>
            </w:r>
          </w:p>
          <w:p w14:paraId="11CB0B28" w14:textId="77777777" w:rsidR="001D4D14" w:rsidRDefault="00AA117B">
            <w:proofErr w:type="spellStart"/>
            <w:r>
              <w:rPr>
                <w:i/>
              </w:rPr>
              <w:t>Systems</w:t>
            </w:r>
            <w:proofErr w:type="spellEnd"/>
            <w:r>
              <w:rPr>
                <w:i/>
              </w:rPr>
              <w:t xml:space="preserve"> </w:t>
            </w:r>
            <w:proofErr w:type="spellStart"/>
            <w:r>
              <w:rPr>
                <w:i/>
              </w:rPr>
              <w:t>of</w:t>
            </w:r>
            <w:proofErr w:type="spellEnd"/>
            <w:r>
              <w:rPr>
                <w:i/>
              </w:rPr>
              <w:t xml:space="preserve"> </w:t>
            </w:r>
            <w:proofErr w:type="spellStart"/>
            <w:r>
              <w:rPr>
                <w:i/>
              </w:rPr>
              <w:t>algebraic</w:t>
            </w:r>
            <w:proofErr w:type="spellEnd"/>
            <w:r>
              <w:rPr>
                <w:i/>
              </w:rPr>
              <w:t xml:space="preserve"> </w:t>
            </w:r>
            <w:proofErr w:type="spellStart"/>
            <w:r>
              <w:rPr>
                <w:i/>
              </w:rPr>
              <w:t>equations</w:t>
            </w:r>
            <w:proofErr w:type="spellEnd"/>
            <w:r>
              <w:rPr>
                <w:i/>
              </w:rPr>
              <w:t>.</w:t>
            </w:r>
            <w:r>
              <w:t xml:space="preserve"> </w:t>
            </w:r>
            <w:proofErr w:type="spellStart"/>
            <w:r>
              <w:t>Iteration</w:t>
            </w:r>
            <w:proofErr w:type="spellEnd"/>
            <w:r>
              <w:t xml:space="preserve"> </w:t>
            </w:r>
            <w:proofErr w:type="spellStart"/>
            <w:r>
              <w:t>methods</w:t>
            </w:r>
            <w:proofErr w:type="spellEnd"/>
            <w:r>
              <w:t xml:space="preserve">. Newton </w:t>
            </w:r>
            <w:proofErr w:type="spellStart"/>
            <w:r>
              <w:t>method</w:t>
            </w:r>
            <w:proofErr w:type="spellEnd"/>
            <w:r>
              <w:t xml:space="preserve">. Gradient </w:t>
            </w:r>
            <w:proofErr w:type="spellStart"/>
            <w:r>
              <w:t>methods</w:t>
            </w:r>
            <w:proofErr w:type="spellEnd"/>
            <w:r>
              <w:t xml:space="preserve">. </w:t>
            </w:r>
            <w:proofErr w:type="spellStart"/>
            <w:r>
              <w:t>Convergence</w:t>
            </w:r>
            <w:proofErr w:type="spellEnd"/>
            <w:r>
              <w:t xml:space="preserve">. </w:t>
            </w:r>
            <w:proofErr w:type="spellStart"/>
            <w:r>
              <w:t>Iterative</w:t>
            </w:r>
            <w:proofErr w:type="spellEnd"/>
            <w:r>
              <w:t xml:space="preserve"> </w:t>
            </w:r>
            <w:proofErr w:type="spellStart"/>
            <w:r>
              <w:t>methods</w:t>
            </w:r>
            <w:proofErr w:type="spellEnd"/>
            <w:r>
              <w:t xml:space="preserve"> o</w:t>
            </w:r>
            <w:r>
              <w:t>n non-</w:t>
            </w:r>
            <w:proofErr w:type="spellStart"/>
            <w:r>
              <w:t>linear</w:t>
            </w:r>
            <w:proofErr w:type="spellEnd"/>
            <w:r>
              <w:t xml:space="preserve"> </w:t>
            </w:r>
            <w:proofErr w:type="spellStart"/>
            <w:r>
              <w:t>configuration</w:t>
            </w:r>
            <w:proofErr w:type="spellEnd"/>
            <w:r>
              <w:t xml:space="preserve"> </w:t>
            </w:r>
            <w:proofErr w:type="spellStart"/>
            <w:r>
              <w:t>spaces</w:t>
            </w:r>
            <w:proofErr w:type="spellEnd"/>
            <w:r>
              <w:t xml:space="preserve">. </w:t>
            </w:r>
            <w:proofErr w:type="spellStart"/>
            <w:r>
              <w:t>Iterative</w:t>
            </w:r>
            <w:proofErr w:type="spellEnd"/>
            <w:r>
              <w:t xml:space="preserve"> </w:t>
            </w:r>
            <w:proofErr w:type="spellStart"/>
            <w:r>
              <w:t>methods</w:t>
            </w:r>
            <w:proofErr w:type="spellEnd"/>
            <w:r>
              <w:t xml:space="preserve"> </w:t>
            </w:r>
            <w:proofErr w:type="spellStart"/>
            <w:r>
              <w:t>for</w:t>
            </w:r>
            <w:proofErr w:type="spellEnd"/>
            <w:r>
              <w:t xml:space="preserve"> </w:t>
            </w:r>
            <w:proofErr w:type="spellStart"/>
            <w:r>
              <w:t>solving</w:t>
            </w:r>
            <w:proofErr w:type="spellEnd"/>
            <w:r>
              <w:t xml:space="preserve"> </w:t>
            </w:r>
            <w:proofErr w:type="spellStart"/>
            <w:r>
              <w:t>spatial</w:t>
            </w:r>
            <w:proofErr w:type="spellEnd"/>
            <w:r>
              <w:t xml:space="preserve"> </w:t>
            </w:r>
            <w:proofErr w:type="spellStart"/>
            <w:r>
              <w:t>beam</w:t>
            </w:r>
            <w:proofErr w:type="spellEnd"/>
            <w:r>
              <w:t xml:space="preserve"> </w:t>
            </w:r>
            <w:proofErr w:type="spellStart"/>
            <w:r>
              <w:t>equations</w:t>
            </w:r>
            <w:proofErr w:type="spellEnd"/>
            <w:r>
              <w:t>.</w:t>
            </w:r>
          </w:p>
          <w:p w14:paraId="3577C158" w14:textId="77777777" w:rsidR="001D4D14" w:rsidRDefault="00AA117B">
            <w:r>
              <w:t> </w:t>
            </w:r>
          </w:p>
          <w:p w14:paraId="4E410F34" w14:textId="77777777" w:rsidR="001D4D14" w:rsidRDefault="00AA117B">
            <w:proofErr w:type="spellStart"/>
            <w:r>
              <w:rPr>
                <w:i/>
              </w:rPr>
              <w:t>Systems</w:t>
            </w:r>
            <w:proofErr w:type="spellEnd"/>
            <w:r>
              <w:rPr>
                <w:i/>
              </w:rPr>
              <w:t xml:space="preserve"> </w:t>
            </w:r>
            <w:proofErr w:type="spellStart"/>
            <w:r>
              <w:rPr>
                <w:i/>
              </w:rPr>
              <w:t>of</w:t>
            </w:r>
            <w:proofErr w:type="spellEnd"/>
            <w:r>
              <w:rPr>
                <w:i/>
              </w:rPr>
              <w:t xml:space="preserve"> </w:t>
            </w:r>
            <w:proofErr w:type="spellStart"/>
            <w:r>
              <w:rPr>
                <w:i/>
              </w:rPr>
              <w:t>ordinary</w:t>
            </w:r>
            <w:proofErr w:type="spellEnd"/>
            <w:r>
              <w:rPr>
                <w:i/>
              </w:rPr>
              <w:t xml:space="preserve"> </w:t>
            </w:r>
            <w:proofErr w:type="spellStart"/>
            <w:r>
              <w:rPr>
                <w:i/>
              </w:rPr>
              <w:t>differential</w:t>
            </w:r>
            <w:proofErr w:type="spellEnd"/>
            <w:r>
              <w:rPr>
                <w:i/>
              </w:rPr>
              <w:t xml:space="preserve"> </w:t>
            </w:r>
            <w:proofErr w:type="spellStart"/>
            <w:r>
              <w:rPr>
                <w:i/>
              </w:rPr>
              <w:t>equations</w:t>
            </w:r>
            <w:proofErr w:type="spellEnd"/>
            <w:r>
              <w:rPr>
                <w:i/>
              </w:rPr>
              <w:t xml:space="preserve">. </w:t>
            </w:r>
            <w:proofErr w:type="spellStart"/>
            <w:r>
              <w:t>Simple</w:t>
            </w:r>
            <w:proofErr w:type="spellEnd"/>
            <w:r>
              <w:t xml:space="preserve"> </w:t>
            </w:r>
            <w:proofErr w:type="spellStart"/>
            <w:r>
              <w:t>methods</w:t>
            </w:r>
            <w:proofErr w:type="spellEnd"/>
            <w:r>
              <w:t xml:space="preserve">. </w:t>
            </w:r>
            <w:proofErr w:type="spellStart"/>
            <w:r>
              <w:t>Mid-point</w:t>
            </w:r>
            <w:proofErr w:type="spellEnd"/>
            <w:r>
              <w:t xml:space="preserve"> </w:t>
            </w:r>
            <w:proofErr w:type="spellStart"/>
            <w:r>
              <w:t>and</w:t>
            </w:r>
            <w:proofErr w:type="spellEnd"/>
            <w:r>
              <w:t xml:space="preserve"> </w:t>
            </w:r>
            <w:proofErr w:type="spellStart"/>
            <w:r>
              <w:t>Newmark</w:t>
            </w:r>
            <w:proofErr w:type="spellEnd"/>
            <w:r>
              <w:t xml:space="preserve"> </w:t>
            </w:r>
            <w:proofErr w:type="spellStart"/>
            <w:r>
              <w:t>algorithm</w:t>
            </w:r>
            <w:proofErr w:type="spellEnd"/>
            <w:r>
              <w:t xml:space="preserve">. </w:t>
            </w:r>
            <w:proofErr w:type="spellStart"/>
            <w:r>
              <w:t>Runge-Kutta</w:t>
            </w:r>
            <w:proofErr w:type="spellEnd"/>
            <w:r>
              <w:t xml:space="preserve"> </w:t>
            </w:r>
            <w:proofErr w:type="spellStart"/>
            <w:r>
              <w:t>methods</w:t>
            </w:r>
            <w:proofErr w:type="spellEnd"/>
            <w:r>
              <w:t xml:space="preserve">. </w:t>
            </w:r>
            <w:proofErr w:type="spellStart"/>
            <w:r>
              <w:t>Local</w:t>
            </w:r>
            <w:proofErr w:type="spellEnd"/>
            <w:r>
              <w:t xml:space="preserve"> </w:t>
            </w:r>
            <w:proofErr w:type="spellStart"/>
            <w:r>
              <w:t>and</w:t>
            </w:r>
            <w:proofErr w:type="spellEnd"/>
            <w:r>
              <w:t xml:space="preserve"> global </w:t>
            </w:r>
            <w:proofErr w:type="spellStart"/>
            <w:r>
              <w:t>error</w:t>
            </w:r>
            <w:proofErr w:type="spellEnd"/>
            <w:r>
              <w:t xml:space="preserve"> </w:t>
            </w:r>
            <w:proofErr w:type="spellStart"/>
            <w:r>
              <w:t>estimation</w:t>
            </w:r>
            <w:proofErr w:type="spellEnd"/>
            <w:r>
              <w:t xml:space="preserve">. </w:t>
            </w:r>
            <w:proofErr w:type="spellStart"/>
            <w:r>
              <w:t>Solving</w:t>
            </w:r>
            <w:proofErr w:type="spellEnd"/>
            <w:r>
              <w:t xml:space="preserve"> </w:t>
            </w:r>
            <w:proofErr w:type="spellStart"/>
            <w:r>
              <w:t>dynamics</w:t>
            </w:r>
            <w:proofErr w:type="spellEnd"/>
            <w:r>
              <w:t xml:space="preserve"> </w:t>
            </w:r>
            <w:proofErr w:type="spellStart"/>
            <w:r>
              <w:t>of</w:t>
            </w:r>
            <w:proofErr w:type="spellEnd"/>
            <w:r>
              <w:t xml:space="preserve"> </w:t>
            </w:r>
            <w:proofErr w:type="spellStart"/>
            <w:r>
              <w:t>planar</w:t>
            </w:r>
            <w:proofErr w:type="spellEnd"/>
            <w:r>
              <w:t xml:space="preserve"> </w:t>
            </w:r>
            <w:proofErr w:type="spellStart"/>
            <w:r>
              <w:t>frame</w:t>
            </w:r>
            <w:proofErr w:type="spellEnd"/>
            <w:r>
              <w:t xml:space="preserve"> </w:t>
            </w:r>
            <w:proofErr w:type="spellStart"/>
            <w:r>
              <w:t>structures</w:t>
            </w:r>
            <w:proofErr w:type="spellEnd"/>
            <w:r>
              <w:t>.</w:t>
            </w:r>
          </w:p>
          <w:p w14:paraId="30F12D9C" w14:textId="77777777" w:rsidR="001D4D14" w:rsidRDefault="00AA117B">
            <w:r>
              <w:t> </w:t>
            </w:r>
          </w:p>
          <w:p w14:paraId="2F6F8CD8" w14:textId="77777777" w:rsidR="001D4D14" w:rsidRDefault="00AA117B">
            <w:proofErr w:type="spellStart"/>
            <w:r>
              <w:rPr>
                <w:i/>
              </w:rPr>
              <w:t>Partial</w:t>
            </w:r>
            <w:proofErr w:type="spellEnd"/>
            <w:r>
              <w:rPr>
                <w:i/>
              </w:rPr>
              <w:t xml:space="preserve"> </w:t>
            </w:r>
            <w:proofErr w:type="spellStart"/>
            <w:r>
              <w:rPr>
                <w:i/>
              </w:rPr>
              <w:t>differential</w:t>
            </w:r>
            <w:proofErr w:type="spellEnd"/>
            <w:r>
              <w:rPr>
                <w:i/>
              </w:rPr>
              <w:t xml:space="preserve"> </w:t>
            </w:r>
            <w:proofErr w:type="spellStart"/>
            <w:r>
              <w:rPr>
                <w:i/>
              </w:rPr>
              <w:t>equations</w:t>
            </w:r>
            <w:proofErr w:type="spellEnd"/>
            <w:r>
              <w:rPr>
                <w:i/>
              </w:rPr>
              <w:t>.</w:t>
            </w:r>
            <w:r>
              <w:t xml:space="preserve"> </w:t>
            </w:r>
            <w:proofErr w:type="spellStart"/>
            <w:r>
              <w:t>Finite</w:t>
            </w:r>
            <w:proofErr w:type="spellEnd"/>
            <w:r>
              <w:t xml:space="preserve"> </w:t>
            </w:r>
            <w:proofErr w:type="spellStart"/>
            <w:r>
              <w:t>differences</w:t>
            </w:r>
            <w:proofErr w:type="spellEnd"/>
            <w:r>
              <w:t xml:space="preserve"> </w:t>
            </w:r>
            <w:proofErr w:type="spellStart"/>
            <w:r>
              <w:t>and</w:t>
            </w:r>
            <w:proofErr w:type="spellEnd"/>
            <w:r>
              <w:t xml:space="preserve"> </w:t>
            </w:r>
            <w:proofErr w:type="spellStart"/>
            <w:r>
              <w:t>the</w:t>
            </w:r>
            <w:proofErr w:type="spellEnd"/>
            <w:r>
              <w:t xml:space="preserve"> </w:t>
            </w:r>
            <w:proofErr w:type="spellStart"/>
            <w:r>
              <w:t>error</w:t>
            </w:r>
            <w:proofErr w:type="spellEnd"/>
            <w:r>
              <w:t xml:space="preserve"> </w:t>
            </w:r>
            <w:proofErr w:type="spellStart"/>
            <w:r>
              <w:t>estimation</w:t>
            </w:r>
            <w:proofErr w:type="spellEnd"/>
            <w:r>
              <w:t xml:space="preserve">. </w:t>
            </w:r>
            <w:proofErr w:type="spellStart"/>
            <w:r>
              <w:t>Finite</w:t>
            </w:r>
            <w:proofErr w:type="spellEnd"/>
            <w:r>
              <w:t xml:space="preserve"> element </w:t>
            </w:r>
            <w:proofErr w:type="spellStart"/>
            <w:r>
              <w:t>method</w:t>
            </w:r>
            <w:proofErr w:type="spellEnd"/>
            <w:r>
              <w:t xml:space="preserve">. </w:t>
            </w:r>
            <w:proofErr w:type="spellStart"/>
            <w:r>
              <w:t>Accuracy</w:t>
            </w:r>
            <w:proofErr w:type="spellEnd"/>
            <w:r>
              <w:t xml:space="preserve"> </w:t>
            </w:r>
            <w:proofErr w:type="spellStart"/>
            <w:r>
              <w:t>of</w:t>
            </w:r>
            <w:proofErr w:type="spellEnd"/>
            <w:r>
              <w:t xml:space="preserve"> </w:t>
            </w:r>
            <w:proofErr w:type="spellStart"/>
            <w:r>
              <w:t>finite</w:t>
            </w:r>
            <w:proofErr w:type="spellEnd"/>
            <w:r>
              <w:t xml:space="preserve">-element </w:t>
            </w:r>
            <w:proofErr w:type="spellStart"/>
            <w:r>
              <w:t>methods</w:t>
            </w:r>
            <w:proofErr w:type="spellEnd"/>
            <w:r>
              <w:t xml:space="preserve">. </w:t>
            </w:r>
            <w:proofErr w:type="spellStart"/>
            <w:r>
              <w:t>Evaluation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tensional</w:t>
            </w:r>
            <w:proofErr w:type="spellEnd"/>
            <w:r>
              <w:t xml:space="preserve"> moment </w:t>
            </w:r>
            <w:proofErr w:type="spellStart"/>
            <w:r>
              <w:t>of</w:t>
            </w:r>
            <w:proofErr w:type="spellEnd"/>
            <w:r>
              <w:t xml:space="preserve"> </w:t>
            </w:r>
            <w:proofErr w:type="spellStart"/>
            <w:r>
              <w:t>inertia</w:t>
            </w:r>
            <w:proofErr w:type="spellEnd"/>
            <w:r>
              <w:t xml:space="preserve"> </w:t>
            </w:r>
            <w:proofErr w:type="spellStart"/>
            <w:r>
              <w:t>of</w:t>
            </w:r>
            <w:proofErr w:type="spellEnd"/>
            <w:r>
              <w:t xml:space="preserve"> </w:t>
            </w:r>
            <w:proofErr w:type="spellStart"/>
            <w:r>
              <w:t>cross-section</w:t>
            </w:r>
            <w:proofErr w:type="spellEnd"/>
            <w:r>
              <w:t xml:space="preserve">. </w:t>
            </w:r>
            <w:proofErr w:type="spellStart"/>
            <w:r>
              <w:t>Heat</w:t>
            </w:r>
            <w:proofErr w:type="spellEnd"/>
            <w:r>
              <w:t xml:space="preserve"> transfer </w:t>
            </w:r>
            <w:proofErr w:type="spellStart"/>
            <w:r>
              <w:t>over</w:t>
            </w:r>
            <w:proofErr w:type="spellEnd"/>
            <w:r>
              <w:t xml:space="preserve"> </w:t>
            </w:r>
            <w:proofErr w:type="spellStart"/>
            <w:r>
              <w:t>cross-section</w:t>
            </w:r>
            <w:proofErr w:type="spellEnd"/>
            <w:r>
              <w:t>.</w:t>
            </w:r>
          </w:p>
          <w:p w14:paraId="657B05C5" w14:textId="77777777" w:rsidR="001D4D14" w:rsidRDefault="00AA117B">
            <w:r>
              <w:t> </w:t>
            </w:r>
          </w:p>
          <w:p w14:paraId="3B994576" w14:textId="77777777" w:rsidR="001D4D14" w:rsidRDefault="00AA117B">
            <w:proofErr w:type="spellStart"/>
            <w:r>
              <w:rPr>
                <w:i/>
              </w:rPr>
              <w:t>Computer</w:t>
            </w:r>
            <w:proofErr w:type="spellEnd"/>
            <w:r>
              <w:rPr>
                <w:i/>
              </w:rPr>
              <w:t xml:space="preserve"> </w:t>
            </w:r>
            <w:proofErr w:type="spellStart"/>
            <w:r>
              <w:rPr>
                <w:i/>
              </w:rPr>
              <w:t>programs</w:t>
            </w:r>
            <w:proofErr w:type="spellEnd"/>
            <w:r>
              <w:t xml:space="preserve">. </w:t>
            </w:r>
            <w:proofErr w:type="spellStart"/>
            <w:r>
              <w:t>Research</w:t>
            </w:r>
            <w:proofErr w:type="spellEnd"/>
            <w:r>
              <w:t xml:space="preserve"> </w:t>
            </w:r>
            <w:proofErr w:type="spellStart"/>
            <w:r>
              <w:t>and</w:t>
            </w:r>
            <w:proofErr w:type="spellEnd"/>
            <w:r>
              <w:t xml:space="preserve"> </w:t>
            </w:r>
            <w:proofErr w:type="spellStart"/>
            <w:r>
              <w:t>commercial</w:t>
            </w:r>
            <w:proofErr w:type="spellEnd"/>
            <w:r>
              <w:t xml:space="preserve"> </w:t>
            </w:r>
            <w:proofErr w:type="spellStart"/>
            <w:r>
              <w:t>programs</w:t>
            </w:r>
            <w:proofErr w:type="spellEnd"/>
            <w:r>
              <w:t xml:space="preserve"> </w:t>
            </w:r>
            <w:proofErr w:type="spellStart"/>
            <w:r>
              <w:t>employing</w:t>
            </w:r>
            <w:proofErr w:type="spellEnd"/>
            <w:r>
              <w:t xml:space="preserve"> </w:t>
            </w:r>
            <w:proofErr w:type="spellStart"/>
            <w:r>
              <w:t>the</w:t>
            </w:r>
            <w:proofErr w:type="spellEnd"/>
            <w:r>
              <w:t xml:space="preserve"> </w:t>
            </w:r>
            <w:proofErr w:type="spellStart"/>
            <w:r>
              <w:t>above</w:t>
            </w:r>
            <w:proofErr w:type="spellEnd"/>
            <w:r>
              <w:t xml:space="preserve"> </w:t>
            </w:r>
            <w:proofErr w:type="spellStart"/>
            <w:r>
              <w:t>algorithms</w:t>
            </w:r>
            <w:proofErr w:type="spellEnd"/>
            <w:r>
              <w:t xml:space="preserve">. </w:t>
            </w:r>
            <w:proofErr w:type="spellStart"/>
            <w:r>
              <w:t>Basic</w:t>
            </w:r>
            <w:proofErr w:type="spellEnd"/>
            <w:r>
              <w:t xml:space="preserve"> </w:t>
            </w:r>
            <w:proofErr w:type="spellStart"/>
            <w:r>
              <w:t>description</w:t>
            </w:r>
            <w:proofErr w:type="spellEnd"/>
            <w:r>
              <w:t xml:space="preserve"> </w:t>
            </w:r>
            <w:proofErr w:type="spellStart"/>
            <w:r>
              <w:t>of</w:t>
            </w:r>
            <w:proofErr w:type="spellEnd"/>
            <w:r>
              <w:t xml:space="preserve"> </w:t>
            </w:r>
            <w:proofErr w:type="spellStart"/>
            <w:r>
              <w:t>programs</w:t>
            </w:r>
            <w:proofErr w:type="spellEnd"/>
            <w:r>
              <w:t xml:space="preserve">. </w:t>
            </w:r>
            <w:proofErr w:type="spellStart"/>
            <w:r>
              <w:t>Comparisons</w:t>
            </w:r>
            <w:proofErr w:type="spellEnd"/>
            <w:r>
              <w:t xml:space="preserve">. </w:t>
            </w:r>
            <w:proofErr w:type="spellStart"/>
            <w:r>
              <w:t>Efficiencies</w:t>
            </w:r>
            <w:proofErr w:type="spellEnd"/>
            <w:r>
              <w:t xml:space="preserve">. </w:t>
            </w:r>
            <w:proofErr w:type="spellStart"/>
            <w:r>
              <w:t>Parametric</w:t>
            </w:r>
            <w:proofErr w:type="spellEnd"/>
            <w:r>
              <w:t xml:space="preserve"> </w:t>
            </w:r>
            <w:proofErr w:type="spellStart"/>
            <w:r>
              <w:t>studies</w:t>
            </w:r>
            <w:proofErr w:type="spellEnd"/>
            <w:r>
              <w:t>.</w:t>
            </w:r>
          </w:p>
        </w:tc>
      </w:tr>
    </w:tbl>
    <w:p w14:paraId="6ABA91CE" w14:textId="77777777" w:rsidR="001D4D14" w:rsidRDefault="001D4D14"/>
    <w:tbl>
      <w:tblPr>
        <w:tblStyle w:val="DefaultTable"/>
        <w:tblW w:w="5000" w:type="pct"/>
        <w:tblLook w:val="04A0" w:firstRow="1" w:lastRow="0" w:firstColumn="1" w:lastColumn="0" w:noHBand="0" w:noVBand="1"/>
      </w:tblPr>
      <w:tblGrid>
        <w:gridCol w:w="9638"/>
      </w:tblGrid>
      <w:tr w:rsidR="001D4D14" w14:paraId="326B294C"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278769D" w14:textId="77777777" w:rsidR="001D4D14" w:rsidRDefault="00AA117B">
            <w:r>
              <w:t>Temeljna literatura in viri/</w:t>
            </w:r>
            <w:proofErr w:type="spellStart"/>
            <w:r>
              <w:t>Readings</w:t>
            </w:r>
            <w:proofErr w:type="spellEnd"/>
            <w:r>
              <w:t>:</w:t>
            </w:r>
          </w:p>
        </w:tc>
      </w:tr>
      <w:tr w:rsidR="001D4D14" w14:paraId="76066552" w14:textId="77777777">
        <w:tc>
          <w:tcPr>
            <w:tcW w:w="0" w:type="auto"/>
          </w:tcPr>
          <w:p w14:paraId="541C0E4B" w14:textId="77777777" w:rsidR="001D4D14" w:rsidRDefault="00AA117B">
            <w:r>
              <w:t xml:space="preserve">W.H. </w:t>
            </w:r>
            <w:proofErr w:type="spellStart"/>
            <w:r>
              <w:t>Press</w:t>
            </w:r>
            <w:proofErr w:type="spellEnd"/>
            <w:r>
              <w:t xml:space="preserve">, S.A. </w:t>
            </w:r>
            <w:proofErr w:type="spellStart"/>
            <w:r>
              <w:t>Teukolsky</w:t>
            </w:r>
            <w:proofErr w:type="spellEnd"/>
            <w:r>
              <w:t xml:space="preserve">, W.T. </w:t>
            </w:r>
            <w:proofErr w:type="spellStart"/>
            <w:r>
              <w:t>Vetterling</w:t>
            </w:r>
            <w:proofErr w:type="spellEnd"/>
            <w:r>
              <w:t xml:space="preserve">, B. P. </w:t>
            </w:r>
            <w:proofErr w:type="spellStart"/>
            <w:r>
              <w:t>Flannery</w:t>
            </w:r>
            <w:proofErr w:type="spellEnd"/>
            <w:r>
              <w:t xml:space="preserve">, </w:t>
            </w:r>
            <w:proofErr w:type="spellStart"/>
            <w:r>
              <w:t>Numerical</w:t>
            </w:r>
            <w:proofErr w:type="spellEnd"/>
            <w:r>
              <w:t xml:space="preserve"> </w:t>
            </w:r>
            <w:proofErr w:type="spellStart"/>
            <w:r>
              <w:t>Recipes</w:t>
            </w:r>
            <w:proofErr w:type="spellEnd"/>
            <w:r>
              <w:t xml:space="preserve"> in C. </w:t>
            </w:r>
            <w:proofErr w:type="spellStart"/>
            <w:r>
              <w:t>The</w:t>
            </w:r>
            <w:proofErr w:type="spellEnd"/>
            <w:r>
              <w:t xml:space="preserve"> </w:t>
            </w:r>
            <w:proofErr w:type="spellStart"/>
            <w:r>
              <w:t>Art</w:t>
            </w:r>
            <w:proofErr w:type="spellEnd"/>
            <w:r>
              <w:t xml:space="preserve"> </w:t>
            </w:r>
            <w:proofErr w:type="spellStart"/>
            <w:r>
              <w:t>of</w:t>
            </w:r>
            <w:proofErr w:type="spellEnd"/>
            <w:r>
              <w:t xml:space="preserve"> </w:t>
            </w:r>
            <w:proofErr w:type="spellStart"/>
            <w:r>
              <w:t>Scientif</w:t>
            </w:r>
            <w:r>
              <w:t>ic</w:t>
            </w:r>
            <w:proofErr w:type="spellEnd"/>
            <w:r>
              <w:t xml:space="preserve"> </w:t>
            </w:r>
            <w:proofErr w:type="spellStart"/>
            <w:r>
              <w:t>Computing</w:t>
            </w:r>
            <w:proofErr w:type="spellEnd"/>
            <w:r>
              <w:t xml:space="preserve">, Cambridge </w:t>
            </w:r>
            <w:proofErr w:type="spellStart"/>
            <w:r>
              <w:t>University</w:t>
            </w:r>
            <w:proofErr w:type="spellEnd"/>
            <w:r>
              <w:t xml:space="preserve"> </w:t>
            </w:r>
            <w:proofErr w:type="spellStart"/>
            <w:r>
              <w:t>Press</w:t>
            </w:r>
            <w:proofErr w:type="spellEnd"/>
            <w:r>
              <w:t>, 1992.</w:t>
            </w:r>
          </w:p>
          <w:p w14:paraId="535D2A3D" w14:textId="77777777" w:rsidR="001D4D14" w:rsidRDefault="00AA117B">
            <w:r>
              <w:t xml:space="preserve">O.C. </w:t>
            </w:r>
            <w:proofErr w:type="spellStart"/>
            <w:r>
              <w:t>Zienkiewicz</w:t>
            </w:r>
            <w:proofErr w:type="spellEnd"/>
            <w:r>
              <w:t xml:space="preserve">, R.L. Taylor, </w:t>
            </w:r>
            <w:proofErr w:type="spellStart"/>
            <w:r>
              <w:t>The</w:t>
            </w:r>
            <w:proofErr w:type="spellEnd"/>
            <w:r>
              <w:t xml:space="preserve"> </w:t>
            </w:r>
            <w:proofErr w:type="spellStart"/>
            <w:r>
              <w:t>Finite</w:t>
            </w:r>
            <w:proofErr w:type="spellEnd"/>
            <w:r>
              <w:t xml:space="preserve"> Element </w:t>
            </w:r>
            <w:proofErr w:type="spellStart"/>
            <w:r>
              <w:t>Method</w:t>
            </w:r>
            <w:proofErr w:type="spellEnd"/>
            <w:r>
              <w:t xml:space="preserve">, </w:t>
            </w:r>
            <w:proofErr w:type="spellStart"/>
            <w:r>
              <w:t>Butterworth</w:t>
            </w:r>
            <w:proofErr w:type="spellEnd"/>
            <w:r>
              <w:t xml:space="preserve"> </w:t>
            </w:r>
            <w:proofErr w:type="spellStart"/>
            <w:r>
              <w:t>Heineman</w:t>
            </w:r>
            <w:proofErr w:type="spellEnd"/>
            <w:r>
              <w:t>, Oxford, 2000.</w:t>
            </w:r>
          </w:p>
          <w:p w14:paraId="382A3B94" w14:textId="77777777" w:rsidR="001D4D14" w:rsidRDefault="00AA117B">
            <w:proofErr w:type="spellStart"/>
            <w:r>
              <w:t>The</w:t>
            </w:r>
            <w:proofErr w:type="spellEnd"/>
            <w:r>
              <w:t xml:space="preserve"> </w:t>
            </w:r>
            <w:proofErr w:type="spellStart"/>
            <w:r>
              <w:t>MathWorks</w:t>
            </w:r>
            <w:proofErr w:type="spellEnd"/>
            <w:r>
              <w:t xml:space="preserve">, MATLAB, </w:t>
            </w:r>
            <w:proofErr w:type="spellStart"/>
            <w:r>
              <w:t>The</w:t>
            </w:r>
            <w:proofErr w:type="spellEnd"/>
            <w:r>
              <w:t xml:space="preserve"> </w:t>
            </w:r>
            <w:proofErr w:type="spellStart"/>
            <w:r>
              <w:t>Language</w:t>
            </w:r>
            <w:proofErr w:type="spellEnd"/>
            <w:r>
              <w:t xml:space="preserve"> </w:t>
            </w:r>
            <w:proofErr w:type="spellStart"/>
            <w:r>
              <w:t>of</w:t>
            </w:r>
            <w:proofErr w:type="spellEnd"/>
            <w:r>
              <w:t xml:space="preserve"> </w:t>
            </w:r>
            <w:proofErr w:type="spellStart"/>
            <w:r>
              <w:t>Technical</w:t>
            </w:r>
            <w:proofErr w:type="spellEnd"/>
            <w:r>
              <w:t xml:space="preserve"> </w:t>
            </w:r>
            <w:proofErr w:type="spellStart"/>
            <w:r>
              <w:t>Computing</w:t>
            </w:r>
            <w:proofErr w:type="spellEnd"/>
            <w:r>
              <w:t xml:space="preserve">, </w:t>
            </w:r>
            <w:proofErr w:type="spellStart"/>
            <w:r>
              <w:t>Natick</w:t>
            </w:r>
            <w:proofErr w:type="spellEnd"/>
            <w:r>
              <w:t>, 2006</w:t>
            </w:r>
          </w:p>
          <w:p w14:paraId="473C794D" w14:textId="77777777" w:rsidR="001D4D14" w:rsidRDefault="00AA117B">
            <w:proofErr w:type="spellStart"/>
            <w:r>
              <w:t>Web</w:t>
            </w:r>
            <w:proofErr w:type="spellEnd"/>
            <w:r>
              <w:t xml:space="preserve"> </w:t>
            </w:r>
            <w:proofErr w:type="spellStart"/>
            <w:r>
              <w:t>pages</w:t>
            </w:r>
            <w:proofErr w:type="spellEnd"/>
            <w:r>
              <w:t xml:space="preserve"> at </w:t>
            </w:r>
            <w:proofErr w:type="spellStart"/>
            <w:r>
              <w:t>the</w:t>
            </w:r>
            <w:proofErr w:type="spellEnd"/>
            <w:r>
              <w:t xml:space="preserve"> </w:t>
            </w:r>
            <w:proofErr w:type="spellStart"/>
            <w:r>
              <w:t>Chair</w:t>
            </w:r>
            <w:proofErr w:type="spellEnd"/>
            <w:r>
              <w:t xml:space="preserve"> </w:t>
            </w:r>
            <w:proofErr w:type="spellStart"/>
            <w:r>
              <w:t>of</w:t>
            </w:r>
            <w:proofErr w:type="spellEnd"/>
            <w:r>
              <w:t xml:space="preserve"> </w:t>
            </w:r>
            <w:proofErr w:type="spellStart"/>
            <w:r>
              <w:t>Mechanics</w:t>
            </w:r>
            <w:proofErr w:type="spellEnd"/>
            <w:r>
              <w:t>: http://www.km.fgg.uni-lj.si</w:t>
            </w:r>
          </w:p>
        </w:tc>
      </w:tr>
    </w:tbl>
    <w:p w14:paraId="6E69FFA2"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4C7448F8"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7380EC00" w14:textId="77777777" w:rsidR="001D4D14" w:rsidRDefault="00AA117B">
            <w:r>
              <w:t>Cilji in kompetence:</w:t>
            </w:r>
          </w:p>
        </w:tc>
        <w:tc>
          <w:tcPr>
            <w:tcW w:w="2500" w:type="pct"/>
          </w:tcPr>
          <w:p w14:paraId="33EAA979"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2182950E" w14:textId="77777777">
        <w:tc>
          <w:tcPr>
            <w:tcW w:w="0" w:type="auto"/>
          </w:tcPr>
          <w:p w14:paraId="24202CE9" w14:textId="77777777" w:rsidR="001D4D14" w:rsidRDefault="00AA117B">
            <w:r>
              <w:t>- Natančno predstaviti uveljavljene numerične metode, ki se uporab</w:t>
            </w:r>
            <w:r>
              <w:t>ljajo v računski analizi konstrukcij.</w:t>
            </w:r>
          </w:p>
          <w:p w14:paraId="01679FD2" w14:textId="77777777" w:rsidR="001D4D14" w:rsidRDefault="00AA117B">
            <w:r>
              <w:t>- Predstaviti poglavitnejše sodobne pristope, metode in trende v numerični analizi konstrukcij.</w:t>
            </w:r>
          </w:p>
          <w:p w14:paraId="7F6ADF1A" w14:textId="77777777" w:rsidR="001D4D14" w:rsidRDefault="00AA117B">
            <w:r>
              <w:t>- Seznanitev s problematiko numeričnega reševanja, natančnostjo, občutljivostjo,</w:t>
            </w:r>
          </w:p>
          <w:p w14:paraId="41FDE1E8" w14:textId="77777777" w:rsidR="001D4D14" w:rsidRDefault="00AA117B">
            <w:r>
              <w:t>konvergenco...</w:t>
            </w:r>
          </w:p>
          <w:p w14:paraId="43D0513B" w14:textId="77777777" w:rsidR="001D4D14" w:rsidRDefault="00AA117B">
            <w:r>
              <w:t>- Predstavitev avtorskih in komercialnih računalniških programov.</w:t>
            </w:r>
          </w:p>
        </w:tc>
        <w:tc>
          <w:tcPr>
            <w:tcW w:w="0" w:type="auto"/>
          </w:tcPr>
          <w:p w14:paraId="29C91702" w14:textId="77777777" w:rsidR="001D4D14" w:rsidRDefault="00AA117B">
            <w:r>
              <w:t xml:space="preserve">- To </w:t>
            </w:r>
            <w:proofErr w:type="spellStart"/>
            <w:r>
              <w:t>introduce</w:t>
            </w:r>
            <w:proofErr w:type="spellEnd"/>
            <w:r>
              <w:t xml:space="preserve"> </w:t>
            </w:r>
            <w:proofErr w:type="spellStart"/>
            <w:r>
              <w:t>the</w:t>
            </w:r>
            <w:proofErr w:type="spellEnd"/>
            <w:r>
              <w:t xml:space="preserve"> </w:t>
            </w:r>
            <w:proofErr w:type="spellStart"/>
            <w:r>
              <w:t>numerical</w:t>
            </w:r>
            <w:proofErr w:type="spellEnd"/>
            <w:r>
              <w:t xml:space="preserve"> </w:t>
            </w:r>
            <w:proofErr w:type="spellStart"/>
            <w:r>
              <w:t>methods</w:t>
            </w:r>
            <w:proofErr w:type="spellEnd"/>
            <w:r>
              <w:t xml:space="preserve"> </w:t>
            </w:r>
            <w:proofErr w:type="spellStart"/>
            <w:r>
              <w:t>that</w:t>
            </w:r>
            <w:proofErr w:type="spellEnd"/>
            <w:r>
              <w:t xml:space="preserve"> are used in </w:t>
            </w:r>
            <w:proofErr w:type="spellStart"/>
            <w:r>
              <w:t>computational</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structures</w:t>
            </w:r>
            <w:proofErr w:type="spellEnd"/>
            <w:r>
              <w:t>.</w:t>
            </w:r>
          </w:p>
          <w:p w14:paraId="228461A6" w14:textId="77777777" w:rsidR="001D4D14" w:rsidRDefault="00AA117B">
            <w:r>
              <w:t xml:space="preserve">- </w:t>
            </w:r>
            <w:r>
              <w:t xml:space="preserve">To </w:t>
            </w:r>
            <w:proofErr w:type="spellStart"/>
            <w:r>
              <w:t>demonstrate</w:t>
            </w:r>
            <w:proofErr w:type="spellEnd"/>
            <w:r>
              <w:t xml:space="preserve"> </w:t>
            </w:r>
            <w:proofErr w:type="spellStart"/>
            <w:r>
              <w:t>significant</w:t>
            </w:r>
            <w:proofErr w:type="spellEnd"/>
            <w:r>
              <w:t xml:space="preserve"> modern </w:t>
            </w:r>
            <w:proofErr w:type="spellStart"/>
            <w:r>
              <w:t>approaches</w:t>
            </w:r>
            <w:proofErr w:type="spellEnd"/>
            <w:r>
              <w:t xml:space="preserve">, </w:t>
            </w:r>
            <w:proofErr w:type="spellStart"/>
            <w:r>
              <w:t>methods</w:t>
            </w:r>
            <w:proofErr w:type="spellEnd"/>
            <w:r>
              <w:t xml:space="preserve">, </w:t>
            </w:r>
            <w:proofErr w:type="spellStart"/>
            <w:r>
              <w:t>and</w:t>
            </w:r>
            <w:proofErr w:type="spellEnd"/>
            <w:r>
              <w:t xml:space="preserve"> </w:t>
            </w:r>
            <w:proofErr w:type="spellStart"/>
            <w:r>
              <w:t>trends</w:t>
            </w:r>
            <w:proofErr w:type="spellEnd"/>
            <w:r>
              <w:t xml:space="preserve"> in </w:t>
            </w:r>
            <w:proofErr w:type="spellStart"/>
            <w:r>
              <w:t>numerical</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structure</w:t>
            </w:r>
            <w:proofErr w:type="spellEnd"/>
            <w:r>
              <w:t>.</w:t>
            </w:r>
          </w:p>
          <w:p w14:paraId="4BA2E071" w14:textId="77777777" w:rsidR="001D4D14" w:rsidRDefault="00AA117B">
            <w:r>
              <w:t xml:space="preserve">- To </w:t>
            </w:r>
            <w:proofErr w:type="spellStart"/>
            <w:r>
              <w:t>learn</w:t>
            </w:r>
            <w:proofErr w:type="spellEnd"/>
            <w:r>
              <w:t xml:space="preserve"> </w:t>
            </w:r>
            <w:proofErr w:type="spellStart"/>
            <w:r>
              <w:t>the</w:t>
            </w:r>
            <w:proofErr w:type="spellEnd"/>
            <w:r>
              <w:t xml:space="preserve"> </w:t>
            </w:r>
            <w:proofErr w:type="spellStart"/>
            <w:r>
              <w:t>problems</w:t>
            </w:r>
            <w:proofErr w:type="spellEnd"/>
            <w:r>
              <w:t xml:space="preserve"> in </w:t>
            </w:r>
            <w:proofErr w:type="spellStart"/>
            <w:r>
              <w:t>finding</w:t>
            </w:r>
            <w:proofErr w:type="spellEnd"/>
            <w:r>
              <w:t xml:space="preserve"> </w:t>
            </w:r>
            <w:proofErr w:type="spellStart"/>
            <w:r>
              <w:t>numerical</w:t>
            </w:r>
            <w:proofErr w:type="spellEnd"/>
            <w:r>
              <w:t xml:space="preserve"> </w:t>
            </w:r>
            <w:proofErr w:type="spellStart"/>
            <w:r>
              <w:t>solutions</w:t>
            </w:r>
            <w:proofErr w:type="spellEnd"/>
            <w:r>
              <w:t xml:space="preserve">, </w:t>
            </w:r>
            <w:proofErr w:type="spellStart"/>
            <w:r>
              <w:t>accuracy</w:t>
            </w:r>
            <w:proofErr w:type="spellEnd"/>
            <w:r>
              <w:t xml:space="preserve">, </w:t>
            </w:r>
            <w:proofErr w:type="spellStart"/>
            <w:r>
              <w:t>sensitivity</w:t>
            </w:r>
            <w:proofErr w:type="spellEnd"/>
            <w:r>
              <w:t xml:space="preserve">, </w:t>
            </w:r>
            <w:proofErr w:type="spellStart"/>
            <w:r>
              <w:t>stability</w:t>
            </w:r>
            <w:proofErr w:type="spellEnd"/>
            <w:r>
              <w:t xml:space="preserve">, </w:t>
            </w:r>
            <w:proofErr w:type="spellStart"/>
            <w:r>
              <w:t>convergence</w:t>
            </w:r>
            <w:proofErr w:type="spellEnd"/>
            <w:r>
              <w:t>...</w:t>
            </w:r>
          </w:p>
          <w:p w14:paraId="42891F4D" w14:textId="77777777" w:rsidR="001D4D14" w:rsidRDefault="00AA117B">
            <w:r>
              <w:t xml:space="preserve">- </w:t>
            </w:r>
            <w:proofErr w:type="spellStart"/>
            <w:r>
              <w:t>Demonstration</w:t>
            </w:r>
            <w:proofErr w:type="spellEnd"/>
            <w:r>
              <w:t xml:space="preserve"> </w:t>
            </w:r>
            <w:proofErr w:type="spellStart"/>
            <w:r>
              <w:t>of</w:t>
            </w:r>
            <w:proofErr w:type="spellEnd"/>
            <w:r>
              <w:t xml:space="preserve"> open-</w:t>
            </w:r>
            <w:proofErr w:type="spellStart"/>
            <w:r>
              <w:t>source</w:t>
            </w:r>
            <w:proofErr w:type="spellEnd"/>
            <w:r>
              <w:t xml:space="preserve"> </w:t>
            </w:r>
            <w:proofErr w:type="spellStart"/>
            <w:r>
              <w:t>research</w:t>
            </w:r>
            <w:proofErr w:type="spellEnd"/>
            <w:r>
              <w:t xml:space="preserve"> </w:t>
            </w:r>
            <w:proofErr w:type="spellStart"/>
            <w:r>
              <w:t>computer</w:t>
            </w:r>
            <w:proofErr w:type="spellEnd"/>
            <w:r>
              <w:t xml:space="preserve"> </w:t>
            </w:r>
            <w:proofErr w:type="spellStart"/>
            <w:r>
              <w:t>programs</w:t>
            </w:r>
            <w:proofErr w:type="spellEnd"/>
            <w:r>
              <w:t xml:space="preserve"> </w:t>
            </w:r>
            <w:proofErr w:type="spellStart"/>
            <w:r>
              <w:t>and</w:t>
            </w:r>
            <w:proofErr w:type="spellEnd"/>
            <w:r>
              <w:t xml:space="preserve"> </w:t>
            </w:r>
            <w:proofErr w:type="spellStart"/>
            <w:r>
              <w:t>commercial</w:t>
            </w:r>
            <w:proofErr w:type="spellEnd"/>
            <w:r>
              <w:t xml:space="preserve"> </w:t>
            </w:r>
            <w:proofErr w:type="spellStart"/>
            <w:r>
              <w:t>computer</w:t>
            </w:r>
            <w:proofErr w:type="spellEnd"/>
            <w:r>
              <w:t xml:space="preserve"> </w:t>
            </w:r>
            <w:proofErr w:type="spellStart"/>
            <w:r>
              <w:t>programs</w:t>
            </w:r>
            <w:proofErr w:type="spellEnd"/>
            <w:r>
              <w:t>.</w:t>
            </w:r>
          </w:p>
        </w:tc>
      </w:tr>
    </w:tbl>
    <w:p w14:paraId="299D09E3"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2C34CC0F"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08910E1A" w14:textId="77777777" w:rsidR="001D4D14" w:rsidRDefault="00AA117B">
            <w:r>
              <w:t>Predvideni študijski rezultati:</w:t>
            </w:r>
          </w:p>
        </w:tc>
        <w:tc>
          <w:tcPr>
            <w:tcW w:w="2500" w:type="pct"/>
          </w:tcPr>
          <w:p w14:paraId="3FD6BD9B"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4012E321" w14:textId="77777777">
        <w:tc>
          <w:tcPr>
            <w:tcW w:w="0" w:type="auto"/>
          </w:tcPr>
          <w:p w14:paraId="008532BF" w14:textId="77777777" w:rsidR="001D4D14" w:rsidRDefault="00AA117B">
            <w:r>
              <w:t>Znanje in razumevanje:</w:t>
            </w:r>
          </w:p>
          <w:p w14:paraId="10F86DF4" w14:textId="77777777" w:rsidR="001D4D14" w:rsidRDefault="00AA117B">
            <w:r>
              <w:t>- Razumeti vpliv izbire numerične metode pri reševanju problemov.</w:t>
            </w:r>
          </w:p>
          <w:p w14:paraId="259EF5B2" w14:textId="77777777" w:rsidR="001D4D14" w:rsidRDefault="00AA117B">
            <w:r>
              <w:t>- Dobro poznavanje osnovnih numeričnih postopkov in poznavanj</w:t>
            </w:r>
            <w:r>
              <w:t>e zahtevnejših.</w:t>
            </w:r>
          </w:p>
          <w:p w14:paraId="5E447AA7" w14:textId="77777777" w:rsidR="001D4D14" w:rsidRDefault="00AA117B">
            <w:r>
              <w:lastRenderedPageBreak/>
              <w:t>- Vpogled v ozadje komercialnih programov za analizo konstrukcij.</w:t>
            </w:r>
          </w:p>
          <w:p w14:paraId="042237B8" w14:textId="77777777" w:rsidR="001D4D14" w:rsidRDefault="00AA117B">
            <w:r>
              <w:t>- Sposobnost uporabe sodobnih numeričnih metod pri analizi konstrukcij.</w:t>
            </w:r>
          </w:p>
        </w:tc>
        <w:tc>
          <w:tcPr>
            <w:tcW w:w="0" w:type="auto"/>
          </w:tcPr>
          <w:p w14:paraId="2FC03DF3" w14:textId="77777777" w:rsidR="001D4D14" w:rsidRDefault="00AA117B">
            <w:proofErr w:type="spellStart"/>
            <w:r>
              <w:lastRenderedPageBreak/>
              <w:t>Knowledge</w:t>
            </w:r>
            <w:proofErr w:type="spellEnd"/>
            <w:r>
              <w:t xml:space="preserve"> </w:t>
            </w:r>
            <w:proofErr w:type="spellStart"/>
            <w:r>
              <w:t>and</w:t>
            </w:r>
            <w:proofErr w:type="spellEnd"/>
            <w:r>
              <w:t xml:space="preserve"> </w:t>
            </w:r>
            <w:proofErr w:type="spellStart"/>
            <w:r>
              <w:t>understanding</w:t>
            </w:r>
            <w:proofErr w:type="spellEnd"/>
            <w:r>
              <w:t>:</w:t>
            </w:r>
          </w:p>
          <w:p w14:paraId="7D155E47" w14:textId="77777777" w:rsidR="001D4D14" w:rsidRDefault="00AA117B">
            <w:r>
              <w:t xml:space="preserve">- </w:t>
            </w:r>
            <w:proofErr w:type="spellStart"/>
            <w:r>
              <w:t>Comprehension</w:t>
            </w:r>
            <w:proofErr w:type="spellEnd"/>
            <w:r>
              <w:t xml:space="preserve"> </w:t>
            </w:r>
            <w:proofErr w:type="spellStart"/>
            <w:r>
              <w:t>of</w:t>
            </w:r>
            <w:proofErr w:type="spellEnd"/>
            <w:r>
              <w:t xml:space="preserve"> </w:t>
            </w:r>
            <w:proofErr w:type="spellStart"/>
            <w:r>
              <w:t>the</w:t>
            </w:r>
            <w:proofErr w:type="spellEnd"/>
            <w:r>
              <w:t xml:space="preserve"> influence </w:t>
            </w:r>
            <w:proofErr w:type="spellStart"/>
            <w:r>
              <w:t>of</w:t>
            </w:r>
            <w:proofErr w:type="spellEnd"/>
            <w:r>
              <w:t xml:space="preserve"> </w:t>
            </w:r>
            <w:proofErr w:type="spellStart"/>
            <w:r>
              <w:t>the</w:t>
            </w:r>
            <w:proofErr w:type="spellEnd"/>
            <w:r>
              <w:t xml:space="preserve"> </w:t>
            </w:r>
            <w:proofErr w:type="spellStart"/>
            <w:r>
              <w:t>choice</w:t>
            </w:r>
            <w:proofErr w:type="spellEnd"/>
            <w:r>
              <w:t xml:space="preserve"> </w:t>
            </w:r>
            <w:proofErr w:type="spellStart"/>
            <w:r>
              <w:t>of</w:t>
            </w:r>
            <w:proofErr w:type="spellEnd"/>
            <w:r>
              <w:t xml:space="preserve"> </w:t>
            </w:r>
            <w:proofErr w:type="spellStart"/>
            <w:r>
              <w:t>numerical</w:t>
            </w:r>
            <w:proofErr w:type="spellEnd"/>
            <w:r>
              <w:t xml:space="preserve"> </w:t>
            </w:r>
            <w:proofErr w:type="spellStart"/>
            <w:r>
              <w:t>methods</w:t>
            </w:r>
            <w:proofErr w:type="spellEnd"/>
            <w:r>
              <w:t xml:space="preserve"> on </w:t>
            </w:r>
            <w:proofErr w:type="spellStart"/>
            <w:r>
              <w:t>th</w:t>
            </w:r>
            <w:r>
              <w:t>e</w:t>
            </w:r>
            <w:proofErr w:type="spellEnd"/>
            <w:r>
              <w:t xml:space="preserve"> </w:t>
            </w:r>
            <w:proofErr w:type="spellStart"/>
            <w:r>
              <w:t>overall</w:t>
            </w:r>
            <w:proofErr w:type="spellEnd"/>
            <w:r>
              <w:t xml:space="preserve"> </w:t>
            </w:r>
            <w:proofErr w:type="spellStart"/>
            <w:r>
              <w:t>numerical</w:t>
            </w:r>
            <w:proofErr w:type="spellEnd"/>
            <w:r>
              <w:t xml:space="preserve"> </w:t>
            </w:r>
            <w:proofErr w:type="spellStart"/>
            <w:r>
              <w:t>solving</w:t>
            </w:r>
            <w:proofErr w:type="spellEnd"/>
            <w:r>
              <w:t xml:space="preserve"> </w:t>
            </w:r>
            <w:proofErr w:type="spellStart"/>
            <w:r>
              <w:t>of</w:t>
            </w:r>
            <w:proofErr w:type="spellEnd"/>
            <w:r>
              <w:t xml:space="preserve"> </w:t>
            </w:r>
            <w:proofErr w:type="spellStart"/>
            <w:r>
              <w:t>problems</w:t>
            </w:r>
            <w:proofErr w:type="spellEnd"/>
            <w:r>
              <w:t>.</w:t>
            </w:r>
          </w:p>
          <w:p w14:paraId="37CEC32D" w14:textId="77777777" w:rsidR="001D4D14" w:rsidRDefault="00AA117B">
            <w:r>
              <w:lastRenderedPageBreak/>
              <w:t xml:space="preserve">- </w:t>
            </w:r>
            <w:proofErr w:type="spellStart"/>
            <w:r>
              <w:t>Knowledge</w:t>
            </w:r>
            <w:proofErr w:type="spellEnd"/>
            <w:r>
              <w:t xml:space="preserve"> </w:t>
            </w:r>
            <w:proofErr w:type="spellStart"/>
            <w:r>
              <w:t>of</w:t>
            </w:r>
            <w:proofErr w:type="spellEnd"/>
            <w:r>
              <w:t xml:space="preserve"> </w:t>
            </w:r>
            <w:proofErr w:type="spellStart"/>
            <w:r>
              <w:t>the</w:t>
            </w:r>
            <w:proofErr w:type="spellEnd"/>
            <w:r>
              <w:t xml:space="preserve"> </w:t>
            </w:r>
            <w:proofErr w:type="spellStart"/>
            <w:r>
              <w:t>basic</w:t>
            </w:r>
            <w:proofErr w:type="spellEnd"/>
            <w:r>
              <w:t xml:space="preserve"> </w:t>
            </w:r>
            <w:proofErr w:type="spellStart"/>
            <w:r>
              <w:t>numerical</w:t>
            </w:r>
            <w:proofErr w:type="spellEnd"/>
            <w:r>
              <w:t xml:space="preserve"> </w:t>
            </w:r>
            <w:proofErr w:type="spellStart"/>
            <w:r>
              <w:t>approaches</w:t>
            </w:r>
            <w:proofErr w:type="spellEnd"/>
            <w:r>
              <w:t xml:space="preserve"> </w:t>
            </w:r>
            <w:proofErr w:type="spellStart"/>
            <w:r>
              <w:t>and</w:t>
            </w:r>
            <w:proofErr w:type="spellEnd"/>
            <w:r>
              <w:t xml:space="preserve"> </w:t>
            </w:r>
            <w:proofErr w:type="spellStart"/>
            <w:r>
              <w:t>the</w:t>
            </w:r>
            <w:proofErr w:type="spellEnd"/>
            <w:r>
              <w:t xml:space="preserve"> </w:t>
            </w:r>
            <w:proofErr w:type="spellStart"/>
            <w:r>
              <w:t>ability</w:t>
            </w:r>
            <w:proofErr w:type="spellEnd"/>
            <w:r>
              <w:t xml:space="preserve"> to </w:t>
            </w:r>
            <w:proofErr w:type="spellStart"/>
            <w:r>
              <w:t>use</w:t>
            </w:r>
            <w:proofErr w:type="spellEnd"/>
            <w:r>
              <w:t xml:space="preserve"> more </w:t>
            </w:r>
            <w:proofErr w:type="spellStart"/>
            <w:r>
              <w:t>demanding</w:t>
            </w:r>
            <w:proofErr w:type="spellEnd"/>
            <w:r>
              <w:t xml:space="preserve"> </w:t>
            </w:r>
            <w:proofErr w:type="spellStart"/>
            <w:r>
              <w:t>and</w:t>
            </w:r>
            <w:proofErr w:type="spellEnd"/>
            <w:r>
              <w:t xml:space="preserve"> </w:t>
            </w:r>
            <w:proofErr w:type="spellStart"/>
            <w:r>
              <w:t>sophisticated</w:t>
            </w:r>
            <w:proofErr w:type="spellEnd"/>
            <w:r>
              <w:t xml:space="preserve"> </w:t>
            </w:r>
            <w:proofErr w:type="spellStart"/>
            <w:r>
              <w:t>methods</w:t>
            </w:r>
            <w:proofErr w:type="spellEnd"/>
            <w:r>
              <w:t>.</w:t>
            </w:r>
          </w:p>
          <w:p w14:paraId="12227915" w14:textId="77777777" w:rsidR="001D4D14" w:rsidRDefault="00AA117B">
            <w:r>
              <w:t xml:space="preserve">- </w:t>
            </w:r>
            <w:proofErr w:type="spellStart"/>
            <w:r>
              <w:t>Ability</w:t>
            </w:r>
            <w:proofErr w:type="spellEnd"/>
            <w:r>
              <w:t xml:space="preserve"> to </w:t>
            </w:r>
            <w:proofErr w:type="spellStart"/>
            <w:r>
              <w:t>understand</w:t>
            </w:r>
            <w:proofErr w:type="spellEnd"/>
            <w:r>
              <w:t xml:space="preserve"> </w:t>
            </w:r>
            <w:proofErr w:type="spellStart"/>
            <w:r>
              <w:t>the</w:t>
            </w:r>
            <w:proofErr w:type="spellEnd"/>
            <w:r>
              <w:t xml:space="preserve"> </w:t>
            </w:r>
            <w:proofErr w:type="spellStart"/>
            <w:r>
              <w:t>backgrounds</w:t>
            </w:r>
            <w:proofErr w:type="spellEnd"/>
            <w:r>
              <w:t xml:space="preserve"> </w:t>
            </w:r>
            <w:proofErr w:type="spellStart"/>
            <w:r>
              <w:t>of</w:t>
            </w:r>
            <w:proofErr w:type="spellEnd"/>
            <w:r>
              <w:t xml:space="preserve"> </w:t>
            </w:r>
            <w:proofErr w:type="spellStart"/>
            <w:r>
              <w:t>the</w:t>
            </w:r>
            <w:proofErr w:type="spellEnd"/>
            <w:r>
              <w:t xml:space="preserve"> </w:t>
            </w:r>
            <w:proofErr w:type="spellStart"/>
            <w:r>
              <w:t>commercial</w:t>
            </w:r>
            <w:proofErr w:type="spellEnd"/>
            <w:r>
              <w:t xml:space="preserve"> </w:t>
            </w:r>
            <w:proofErr w:type="spellStart"/>
            <w:r>
              <w:t>computer</w:t>
            </w:r>
            <w:proofErr w:type="spellEnd"/>
            <w:r>
              <w:t xml:space="preserve"> </w:t>
            </w:r>
            <w:proofErr w:type="spellStart"/>
            <w:r>
              <w:t>programs</w:t>
            </w:r>
            <w:proofErr w:type="spellEnd"/>
            <w:r>
              <w:t>.</w:t>
            </w:r>
          </w:p>
          <w:p w14:paraId="4F8BC50A" w14:textId="77777777" w:rsidR="001D4D14" w:rsidRDefault="00AA117B">
            <w:r>
              <w:t xml:space="preserve">- </w:t>
            </w:r>
            <w:proofErr w:type="spellStart"/>
            <w:r>
              <w:t>Ability</w:t>
            </w:r>
            <w:proofErr w:type="spellEnd"/>
            <w:r>
              <w:t xml:space="preserve"> to </w:t>
            </w:r>
            <w:proofErr w:type="spellStart"/>
            <w:r>
              <w:t>employ</w:t>
            </w:r>
            <w:proofErr w:type="spellEnd"/>
            <w:r>
              <w:t xml:space="preserve"> modern-</w:t>
            </w:r>
            <w:proofErr w:type="spellStart"/>
            <w:r>
              <w:t>type</w:t>
            </w:r>
            <w:proofErr w:type="spellEnd"/>
            <w:r>
              <w:t xml:space="preserve"> </w:t>
            </w:r>
            <w:proofErr w:type="spellStart"/>
            <w:r>
              <w:t>numerical</w:t>
            </w:r>
            <w:proofErr w:type="spellEnd"/>
            <w:r>
              <w:t xml:space="preserve"> </w:t>
            </w:r>
            <w:proofErr w:type="spellStart"/>
            <w:r>
              <w:t>methods</w:t>
            </w:r>
            <w:proofErr w:type="spellEnd"/>
            <w:r>
              <w:t xml:space="preserve"> in </w:t>
            </w:r>
            <w:proofErr w:type="spellStart"/>
            <w:r>
              <w:t>analysis</w:t>
            </w:r>
            <w:proofErr w:type="spellEnd"/>
            <w:r>
              <w:t xml:space="preserve"> </w:t>
            </w:r>
            <w:proofErr w:type="spellStart"/>
            <w:r>
              <w:t>of</w:t>
            </w:r>
            <w:proofErr w:type="spellEnd"/>
            <w:r>
              <w:t xml:space="preserve"> </w:t>
            </w:r>
            <w:proofErr w:type="spellStart"/>
            <w:r>
              <w:t>str</w:t>
            </w:r>
            <w:r>
              <w:t>uctures</w:t>
            </w:r>
            <w:proofErr w:type="spellEnd"/>
            <w:r>
              <w:t>.</w:t>
            </w:r>
          </w:p>
        </w:tc>
      </w:tr>
    </w:tbl>
    <w:p w14:paraId="2FA0424E"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6629F852"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21C7198" w14:textId="77777777" w:rsidR="001D4D14" w:rsidRDefault="00AA117B">
            <w:r>
              <w:t>Metode poučevanja in učenja:</w:t>
            </w:r>
          </w:p>
        </w:tc>
        <w:tc>
          <w:tcPr>
            <w:tcW w:w="2500" w:type="pct"/>
          </w:tcPr>
          <w:p w14:paraId="083EA419"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53588DF1" w14:textId="77777777">
        <w:tc>
          <w:tcPr>
            <w:tcW w:w="0" w:type="auto"/>
          </w:tcPr>
          <w:p w14:paraId="73284631" w14:textId="77777777" w:rsidR="001D4D14" w:rsidRDefault="00AA117B">
            <w:r>
              <w:t xml:space="preserve">Predavanja, vaje z računalnikom, seminar, </w:t>
            </w:r>
            <w:proofErr w:type="spellStart"/>
            <w:r>
              <w:t>konsultacije</w:t>
            </w:r>
            <w:proofErr w:type="spellEnd"/>
            <w:r>
              <w:t>.</w:t>
            </w:r>
          </w:p>
        </w:tc>
        <w:tc>
          <w:tcPr>
            <w:tcW w:w="0" w:type="auto"/>
          </w:tcPr>
          <w:p w14:paraId="6B19AEEC" w14:textId="77777777" w:rsidR="001D4D14" w:rsidRDefault="00AA117B">
            <w:proofErr w:type="spellStart"/>
            <w:r>
              <w:t>Lectures</w:t>
            </w:r>
            <w:proofErr w:type="spellEnd"/>
            <w:r>
              <w:t xml:space="preserve">, </w:t>
            </w:r>
            <w:proofErr w:type="spellStart"/>
            <w:r>
              <w:t>computer</w:t>
            </w:r>
            <w:proofErr w:type="spellEnd"/>
            <w:r>
              <w:t xml:space="preserve"> </w:t>
            </w:r>
            <w:proofErr w:type="spellStart"/>
            <w:r>
              <w:t>based</w:t>
            </w:r>
            <w:proofErr w:type="spellEnd"/>
            <w:r>
              <w:t xml:space="preserve"> </w:t>
            </w:r>
            <w:proofErr w:type="spellStart"/>
            <w:r>
              <w:t>learning</w:t>
            </w:r>
            <w:proofErr w:type="spellEnd"/>
            <w:r>
              <w:t xml:space="preserve"> </w:t>
            </w:r>
            <w:proofErr w:type="spellStart"/>
            <w:r>
              <w:t>and</w:t>
            </w:r>
            <w:proofErr w:type="spellEnd"/>
            <w:r>
              <w:t xml:space="preserve"> </w:t>
            </w:r>
            <w:proofErr w:type="spellStart"/>
            <w:r>
              <w:t>individual</w:t>
            </w:r>
            <w:proofErr w:type="spellEnd"/>
            <w:r>
              <w:t xml:space="preserve"> seminar </w:t>
            </w:r>
            <w:proofErr w:type="spellStart"/>
            <w:r>
              <w:t>work</w:t>
            </w:r>
            <w:proofErr w:type="spellEnd"/>
            <w:r>
              <w:t>.</w:t>
            </w:r>
          </w:p>
        </w:tc>
      </w:tr>
    </w:tbl>
    <w:p w14:paraId="074A3A49"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76CD190B"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45AAACEE" w14:textId="77777777" w:rsidR="001D4D14" w:rsidRDefault="00AA117B">
            <w:r>
              <w:t>Načini ocenjevanja:</w:t>
            </w:r>
          </w:p>
        </w:tc>
        <w:tc>
          <w:tcPr>
            <w:tcW w:w="600" w:type="pct"/>
          </w:tcPr>
          <w:p w14:paraId="3FB8F8F5" w14:textId="77777777" w:rsidR="001D4D14" w:rsidRDefault="00AA117B">
            <w:pPr>
              <w:keepNext/>
              <w:jc w:val="center"/>
            </w:pPr>
            <w:r>
              <w:t>Delež/</w:t>
            </w:r>
            <w:proofErr w:type="spellStart"/>
            <w:r>
              <w:t>Weight</w:t>
            </w:r>
            <w:proofErr w:type="spellEnd"/>
          </w:p>
        </w:tc>
        <w:tc>
          <w:tcPr>
            <w:tcW w:w="2200" w:type="pct"/>
          </w:tcPr>
          <w:p w14:paraId="3633A852" w14:textId="77777777" w:rsidR="001D4D14" w:rsidRDefault="00AA117B">
            <w:proofErr w:type="spellStart"/>
            <w:r>
              <w:t>Assessment</w:t>
            </w:r>
            <w:proofErr w:type="spellEnd"/>
            <w:r>
              <w:t>:</w:t>
            </w:r>
          </w:p>
        </w:tc>
      </w:tr>
      <w:tr w:rsidR="001D4D14" w14:paraId="77BEE48E" w14:textId="77777777">
        <w:tc>
          <w:tcPr>
            <w:tcW w:w="0" w:type="auto"/>
          </w:tcPr>
          <w:p w14:paraId="3546B13C" w14:textId="77777777" w:rsidR="001D4D14" w:rsidRDefault="00AA117B">
            <w:r>
              <w:t xml:space="preserve">Izdelava seminarske naloge </w:t>
            </w:r>
          </w:p>
        </w:tc>
        <w:tc>
          <w:tcPr>
            <w:tcW w:w="0" w:type="auto"/>
          </w:tcPr>
          <w:p w14:paraId="740A168C" w14:textId="77777777" w:rsidR="001D4D14" w:rsidRDefault="00AA117B">
            <w:pPr>
              <w:keepNext/>
              <w:jc w:val="center"/>
            </w:pPr>
            <w:r>
              <w:t>70,00 %</w:t>
            </w:r>
          </w:p>
        </w:tc>
        <w:tc>
          <w:tcPr>
            <w:tcW w:w="0" w:type="auto"/>
          </w:tcPr>
          <w:p w14:paraId="420FEB33" w14:textId="77777777" w:rsidR="001D4D14" w:rsidRDefault="00AA117B">
            <w:proofErr w:type="spellStart"/>
            <w:r>
              <w:t>Individual</w:t>
            </w:r>
            <w:proofErr w:type="spellEnd"/>
            <w:r>
              <w:t xml:space="preserve"> seminar </w:t>
            </w:r>
            <w:proofErr w:type="spellStart"/>
            <w:r>
              <w:t>work</w:t>
            </w:r>
            <w:proofErr w:type="spellEnd"/>
          </w:p>
        </w:tc>
      </w:tr>
      <w:tr w:rsidR="001D4D14" w14:paraId="31D85184" w14:textId="77777777">
        <w:tc>
          <w:tcPr>
            <w:tcW w:w="0" w:type="auto"/>
          </w:tcPr>
          <w:p w14:paraId="71532467" w14:textId="77777777" w:rsidR="001D4D14" w:rsidRDefault="00AA117B">
            <w:r>
              <w:t xml:space="preserve">Uspešna </w:t>
            </w:r>
            <w:proofErr w:type="spellStart"/>
            <w:r>
              <w:t>branitev</w:t>
            </w:r>
            <w:proofErr w:type="spellEnd"/>
            <w:r>
              <w:t xml:space="preserve"> naloge</w:t>
            </w:r>
          </w:p>
        </w:tc>
        <w:tc>
          <w:tcPr>
            <w:tcW w:w="0" w:type="auto"/>
          </w:tcPr>
          <w:p w14:paraId="1DA87756" w14:textId="77777777" w:rsidR="001D4D14" w:rsidRDefault="00AA117B">
            <w:pPr>
              <w:keepNext/>
              <w:jc w:val="center"/>
            </w:pPr>
            <w:r>
              <w:t>30,00 %</w:t>
            </w:r>
          </w:p>
        </w:tc>
        <w:tc>
          <w:tcPr>
            <w:tcW w:w="0" w:type="auto"/>
          </w:tcPr>
          <w:p w14:paraId="62F6D1B7" w14:textId="77777777" w:rsidR="001D4D14" w:rsidRDefault="00AA117B">
            <w:proofErr w:type="spellStart"/>
            <w:r>
              <w:t>Its</w:t>
            </w:r>
            <w:proofErr w:type="spellEnd"/>
            <w:r>
              <w:t xml:space="preserve"> </w:t>
            </w:r>
            <w:proofErr w:type="spellStart"/>
            <w:r>
              <w:t>explanation</w:t>
            </w:r>
            <w:proofErr w:type="spellEnd"/>
            <w:r>
              <w:t xml:space="preserve"> </w:t>
            </w:r>
            <w:proofErr w:type="spellStart"/>
            <w:r>
              <w:t>and</w:t>
            </w:r>
            <w:proofErr w:type="spellEnd"/>
            <w:r>
              <w:t xml:space="preserve"> oral </w:t>
            </w:r>
            <w:proofErr w:type="spellStart"/>
            <w:r>
              <w:t>examination</w:t>
            </w:r>
            <w:proofErr w:type="spellEnd"/>
          </w:p>
        </w:tc>
      </w:tr>
    </w:tbl>
    <w:p w14:paraId="52BC0E57" w14:textId="77777777" w:rsidR="001D4D14" w:rsidRDefault="001D4D14"/>
    <w:tbl>
      <w:tblPr>
        <w:tblStyle w:val="DefaultTable"/>
        <w:tblW w:w="5000" w:type="pct"/>
        <w:tblLook w:val="04A0" w:firstRow="1" w:lastRow="0" w:firstColumn="1" w:lastColumn="0" w:noHBand="0" w:noVBand="1"/>
      </w:tblPr>
      <w:tblGrid>
        <w:gridCol w:w="9638"/>
      </w:tblGrid>
      <w:tr w:rsidR="001D4D14" w14:paraId="0D368DEC"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37F1432"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1D2FF4AF" w14:textId="77777777">
        <w:tc>
          <w:tcPr>
            <w:tcW w:w="0" w:type="auto"/>
          </w:tcPr>
          <w:p w14:paraId="00EF3C5A" w14:textId="77777777" w:rsidR="001D4D14" w:rsidRDefault="00AA117B">
            <w:r>
              <w:rPr>
                <w:b/>
              </w:rPr>
              <w:t>ZUPAN, Dejan</w:t>
            </w:r>
            <w:r>
              <w:t xml:space="preserve">, ZUPAN, Eva. </w:t>
            </w:r>
            <w:proofErr w:type="spellStart"/>
            <w:r>
              <w:t>Dynamic</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geometrically</w:t>
            </w:r>
            <w:proofErr w:type="spellEnd"/>
            <w:r>
              <w:t xml:space="preserve"> non-</w:t>
            </w:r>
            <w:proofErr w:type="spellStart"/>
            <w:r>
              <w:t>linear</w:t>
            </w:r>
            <w:proofErr w:type="spellEnd"/>
            <w:r>
              <w:t xml:space="preserve"> </w:t>
            </w:r>
            <w:proofErr w:type="spellStart"/>
            <w:r>
              <w:t>three-dimen</w:t>
            </w:r>
            <w:r>
              <w:t>sional</w:t>
            </w:r>
            <w:proofErr w:type="spellEnd"/>
            <w:r>
              <w:t xml:space="preserve"> </w:t>
            </w:r>
            <w:proofErr w:type="spellStart"/>
            <w:r>
              <w:t>beams</w:t>
            </w:r>
            <w:proofErr w:type="spellEnd"/>
            <w:r>
              <w:t xml:space="preserve"> </w:t>
            </w:r>
            <w:proofErr w:type="spellStart"/>
            <w:r>
              <w:t>under</w:t>
            </w:r>
            <w:proofErr w:type="spellEnd"/>
            <w:r>
              <w:t xml:space="preserve"> </w:t>
            </w:r>
            <w:proofErr w:type="spellStart"/>
            <w:r>
              <w:t>moving</w:t>
            </w:r>
            <w:proofErr w:type="spellEnd"/>
            <w:r>
              <w:t xml:space="preserve"> </w:t>
            </w:r>
            <w:proofErr w:type="spellStart"/>
            <w:r>
              <w:t>mass</w:t>
            </w:r>
            <w:proofErr w:type="spellEnd"/>
            <w: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sound</w:t>
            </w:r>
            <w:proofErr w:type="spellEnd"/>
            <w:r>
              <w:rPr>
                <w:i/>
              </w:rPr>
              <w:t xml:space="preserve"> </w:t>
            </w:r>
            <w:proofErr w:type="spellStart"/>
            <w:r>
              <w:rPr>
                <w:i/>
              </w:rPr>
              <w:t>and</w:t>
            </w:r>
            <w:proofErr w:type="spellEnd"/>
            <w:r>
              <w:rPr>
                <w:i/>
              </w:rPr>
              <w:t xml:space="preserve"> </w:t>
            </w:r>
            <w:proofErr w:type="spellStart"/>
            <w:r>
              <w:rPr>
                <w:i/>
              </w:rPr>
              <w:t>vibration</w:t>
            </w:r>
            <w:proofErr w:type="spellEnd"/>
            <w:r>
              <w:t>, 2018, vol. 413.</w:t>
            </w:r>
          </w:p>
          <w:p w14:paraId="74EB0336" w14:textId="77777777" w:rsidR="001D4D14" w:rsidRDefault="00AA117B">
            <w:r>
              <w:t xml:space="preserve">ZUPAN, Eva, </w:t>
            </w:r>
            <w:r>
              <w:rPr>
                <w:b/>
              </w:rPr>
              <w:t>ZUPAN, Dejan</w:t>
            </w:r>
            <w:r>
              <w:t xml:space="preserve">. </w:t>
            </w:r>
            <w:proofErr w:type="spellStart"/>
            <w:r>
              <w:t>Velocity-based</w:t>
            </w:r>
            <w:proofErr w:type="spellEnd"/>
            <w:r>
              <w:t xml:space="preserve"> </w:t>
            </w:r>
            <w:proofErr w:type="spellStart"/>
            <w:r>
              <w:t>approach</w:t>
            </w:r>
            <w:proofErr w:type="spellEnd"/>
            <w:r>
              <w:t xml:space="preserve"> in non-</w:t>
            </w:r>
            <w:proofErr w:type="spellStart"/>
            <w:r>
              <w:t>linear</w:t>
            </w:r>
            <w:proofErr w:type="spellEnd"/>
            <w:r>
              <w:t xml:space="preserve"> </w:t>
            </w:r>
            <w:proofErr w:type="spellStart"/>
            <w:r>
              <w:t>dynamics</w:t>
            </w:r>
            <w:proofErr w:type="spellEnd"/>
            <w:r>
              <w:t xml:space="preserve"> </w:t>
            </w:r>
            <w:proofErr w:type="spellStart"/>
            <w:r>
              <w:t>of</w:t>
            </w:r>
            <w:proofErr w:type="spellEnd"/>
            <w:r>
              <w:t xml:space="preserve"> </w:t>
            </w:r>
            <w:proofErr w:type="spellStart"/>
            <w:r>
              <w:t>three-dimensional</w:t>
            </w:r>
            <w:proofErr w:type="spellEnd"/>
            <w:r>
              <w:t xml:space="preserve"> </w:t>
            </w:r>
            <w:proofErr w:type="spellStart"/>
            <w:r>
              <w:t>beams</w:t>
            </w:r>
            <w:proofErr w:type="spellEnd"/>
            <w:r>
              <w:t xml:space="preserve"> </w:t>
            </w:r>
            <w:proofErr w:type="spellStart"/>
            <w:r>
              <w:t>with</w:t>
            </w:r>
            <w:proofErr w:type="spellEnd"/>
            <w:r>
              <w:t xml:space="preserve"> </w:t>
            </w:r>
            <w:proofErr w:type="spellStart"/>
            <w:r>
              <w:t>enforced</w:t>
            </w:r>
            <w:proofErr w:type="spellEnd"/>
            <w:r>
              <w:t xml:space="preserve"> </w:t>
            </w:r>
            <w:proofErr w:type="spellStart"/>
            <w:r>
              <w:t>kinematic</w:t>
            </w:r>
            <w:proofErr w:type="spellEnd"/>
            <w:r>
              <w:t xml:space="preserve"> </w:t>
            </w:r>
            <w:proofErr w:type="spellStart"/>
            <w:r>
              <w:t>compatibility</w:t>
            </w:r>
            <w:proofErr w:type="spellEnd"/>
            <w:r>
              <w:t xml:space="preserve">. </w:t>
            </w:r>
            <w:proofErr w:type="spellStart"/>
            <w:r>
              <w:rPr>
                <w:i/>
              </w:rPr>
              <w:t>Computer</w:t>
            </w:r>
            <w:proofErr w:type="spellEnd"/>
            <w:r>
              <w:rPr>
                <w:i/>
              </w:rPr>
              <w:t xml:space="preserve"> </w:t>
            </w:r>
            <w:proofErr w:type="spellStart"/>
            <w:r>
              <w:rPr>
                <w:i/>
              </w:rPr>
              <w:t>methods</w:t>
            </w:r>
            <w:proofErr w:type="spellEnd"/>
            <w:r>
              <w:rPr>
                <w:i/>
              </w:rPr>
              <w:t xml:space="preserve"> in </w:t>
            </w:r>
            <w:proofErr w:type="spellStart"/>
            <w:r>
              <w:rPr>
                <w:i/>
              </w:rPr>
              <w:t>applied</w:t>
            </w:r>
            <w:proofErr w:type="spellEnd"/>
            <w:r>
              <w:rPr>
                <w:i/>
              </w:rPr>
              <w:t xml:space="preserve"> </w:t>
            </w:r>
            <w:proofErr w:type="spellStart"/>
            <w:r>
              <w:rPr>
                <w:i/>
              </w:rPr>
              <w:t>mechanics</w:t>
            </w:r>
            <w:proofErr w:type="spellEnd"/>
            <w:r>
              <w:rPr>
                <w:i/>
              </w:rPr>
              <w:t xml:space="preserve"> </w:t>
            </w:r>
            <w:proofErr w:type="spellStart"/>
            <w:r>
              <w:rPr>
                <w:i/>
              </w:rPr>
              <w:t>and</w:t>
            </w:r>
            <w:proofErr w:type="spellEnd"/>
            <w:r>
              <w:rPr>
                <w:i/>
              </w:rPr>
              <w:t xml:space="preserve"> engineering</w:t>
            </w:r>
            <w:r>
              <w:t>, 2016, vol. 310.</w:t>
            </w:r>
          </w:p>
          <w:p w14:paraId="76E7297F" w14:textId="77777777" w:rsidR="001D4D14" w:rsidRDefault="00AA117B">
            <w:r>
              <w:t xml:space="preserve">ZUPAN, Eva, SAJE, Miran, </w:t>
            </w:r>
            <w:r>
              <w:rPr>
                <w:b/>
              </w:rPr>
              <w:t>ZUPAN, Dejan.</w:t>
            </w:r>
            <w:r>
              <w:t xml:space="preserve"> On a </w:t>
            </w:r>
            <w:proofErr w:type="spellStart"/>
            <w:r>
              <w:t>virtual</w:t>
            </w:r>
            <w:proofErr w:type="spellEnd"/>
            <w:r>
              <w:t xml:space="preserve"> </w:t>
            </w:r>
            <w:proofErr w:type="spellStart"/>
            <w:r>
              <w:t>work</w:t>
            </w:r>
            <w:proofErr w:type="spellEnd"/>
            <w:r>
              <w:t xml:space="preserve"> </w:t>
            </w:r>
            <w:proofErr w:type="spellStart"/>
            <w:r>
              <w:t>consistent</w:t>
            </w:r>
            <w:proofErr w:type="spellEnd"/>
            <w:r>
              <w:t xml:space="preserve"> </w:t>
            </w:r>
            <w:proofErr w:type="spellStart"/>
            <w:r>
              <w:t>three-dimensional</w:t>
            </w:r>
            <w:proofErr w:type="spellEnd"/>
            <w:r>
              <w:t xml:space="preserve"> </w:t>
            </w:r>
            <w:proofErr w:type="spellStart"/>
            <w:r>
              <w:t>Reissner</w:t>
            </w:r>
            <w:proofErr w:type="spellEnd"/>
            <w:r>
              <w:t xml:space="preserve">-Simo </w:t>
            </w:r>
            <w:proofErr w:type="spellStart"/>
            <w:r>
              <w:t>beam</w:t>
            </w:r>
            <w:proofErr w:type="spellEnd"/>
            <w:r>
              <w:t xml:space="preserve"> </w:t>
            </w:r>
            <w:proofErr w:type="spellStart"/>
            <w:r>
              <w:t>formulation</w:t>
            </w:r>
            <w:proofErr w:type="spellEnd"/>
            <w:r>
              <w:t xml:space="preserve"> </w:t>
            </w:r>
            <w:proofErr w:type="spellStart"/>
            <w:r>
              <w:t>using</w:t>
            </w:r>
            <w:proofErr w:type="spellEnd"/>
            <w:r>
              <w:t xml:space="preserve"> </w:t>
            </w:r>
            <w:proofErr w:type="spellStart"/>
            <w:r>
              <w:t>the</w:t>
            </w:r>
            <w:proofErr w:type="spellEnd"/>
            <w:r>
              <w:t xml:space="preserve"> </w:t>
            </w:r>
            <w:proofErr w:type="spellStart"/>
            <w:r>
              <w:t>quaternion</w:t>
            </w:r>
            <w:proofErr w:type="spellEnd"/>
            <w:r>
              <w:t xml:space="preserve"> algebra. </w:t>
            </w:r>
            <w:proofErr w:type="spellStart"/>
            <w:r>
              <w:rPr>
                <w:i/>
              </w:rPr>
              <w:t>Acta</w:t>
            </w:r>
            <w:proofErr w:type="spellEnd"/>
            <w:r>
              <w:rPr>
                <w:i/>
              </w:rPr>
              <w:t xml:space="preserve"> </w:t>
            </w:r>
            <w:proofErr w:type="spellStart"/>
            <w:r>
              <w:rPr>
                <w:i/>
              </w:rPr>
              <w:t>mechanica</w:t>
            </w:r>
            <w:proofErr w:type="spellEnd"/>
            <w:r>
              <w:t>, 2013, vol. 224.</w:t>
            </w:r>
          </w:p>
        </w:tc>
      </w:tr>
    </w:tbl>
    <w:p w14:paraId="53CAA7AD" w14:textId="77777777" w:rsidR="001D4D14" w:rsidRDefault="00AA117B">
      <w:r>
        <w:br/>
      </w:r>
    </w:p>
    <w:p w14:paraId="208F8A57" w14:textId="77777777" w:rsidR="001D4D14" w:rsidRDefault="00AA117B">
      <w:r>
        <w:br w:type="page"/>
      </w:r>
    </w:p>
    <w:p w14:paraId="3DBAF410" w14:textId="77777777" w:rsidR="001D4D14" w:rsidRDefault="00AA117B">
      <w:pPr>
        <w:pStyle w:val="Naslov1"/>
      </w:pPr>
      <w:r>
        <w:lastRenderedPageBreak/>
        <w:t>Numerične metode v raziskovanju grajenega okolja</w:t>
      </w:r>
      <w:r>
        <w:br/>
      </w:r>
      <w:r>
        <w:br/>
      </w:r>
      <w: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7EE2B7C8"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4831D617" w14:textId="77777777" w:rsidR="001D4D14" w:rsidRDefault="00AA117B">
            <w:r>
              <w:t>Predmet:</w:t>
            </w:r>
          </w:p>
        </w:tc>
        <w:tc>
          <w:tcPr>
            <w:tcW w:w="3500" w:type="pct"/>
          </w:tcPr>
          <w:p w14:paraId="3AEF06C0"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Numerične metode v raziskovanju grajenega okolja </w:t>
            </w:r>
          </w:p>
        </w:tc>
      </w:tr>
      <w:tr w:rsidR="001D4D14" w14:paraId="48F1EC6A"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5AB17129" w14:textId="77777777" w:rsidR="001D4D14" w:rsidRDefault="00AA117B">
            <w:proofErr w:type="spellStart"/>
            <w:r>
              <w:t>Course</w:t>
            </w:r>
            <w:proofErr w:type="spellEnd"/>
            <w:r>
              <w:t xml:space="preserve"> title:</w:t>
            </w:r>
          </w:p>
        </w:tc>
        <w:tc>
          <w:tcPr>
            <w:tcW w:w="3500" w:type="pct"/>
          </w:tcPr>
          <w:p w14:paraId="644F1553"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Numerical</w:t>
            </w:r>
            <w:proofErr w:type="spellEnd"/>
            <w:r>
              <w:t xml:space="preserve"> </w:t>
            </w:r>
            <w:proofErr w:type="spellStart"/>
            <w:r>
              <w:t>Methods</w:t>
            </w:r>
            <w:proofErr w:type="spellEnd"/>
            <w:r>
              <w:t xml:space="preserve"> in </w:t>
            </w:r>
            <w:proofErr w:type="spellStart"/>
            <w:r>
              <w:t>the</w:t>
            </w:r>
            <w:proofErr w:type="spellEnd"/>
            <w:r>
              <w:t xml:space="preserve"> </w:t>
            </w:r>
            <w:proofErr w:type="spellStart"/>
            <w:r>
              <w:t>Built</w:t>
            </w:r>
            <w:proofErr w:type="spellEnd"/>
            <w:r>
              <w:t xml:space="preserve"> </w:t>
            </w:r>
            <w:proofErr w:type="spellStart"/>
            <w:r>
              <w:t>Environment</w:t>
            </w:r>
            <w:proofErr w:type="spellEnd"/>
            <w:r>
              <w:t xml:space="preserve"> </w:t>
            </w:r>
            <w:proofErr w:type="spellStart"/>
            <w:r>
              <w:t>Research</w:t>
            </w:r>
            <w:proofErr w:type="spellEnd"/>
            <w:r>
              <w:t xml:space="preserve"> </w:t>
            </w:r>
          </w:p>
        </w:tc>
      </w:tr>
      <w:tr w:rsidR="001D4D14" w14:paraId="1881366B"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0407817E" w14:textId="77777777" w:rsidR="001D4D14" w:rsidRDefault="00AA117B">
            <w:r>
              <w:t xml:space="preserve">Članica nosilka/UL </w:t>
            </w:r>
            <w:proofErr w:type="spellStart"/>
            <w:r>
              <w:t>Member</w:t>
            </w:r>
            <w:proofErr w:type="spellEnd"/>
            <w:r>
              <w:t>:</w:t>
            </w:r>
          </w:p>
        </w:tc>
        <w:tc>
          <w:tcPr>
            <w:tcW w:w="3500" w:type="pct"/>
          </w:tcPr>
          <w:p w14:paraId="2EFF703A"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30115614"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59D1CC06"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24200161" w14:textId="77777777" w:rsidR="001D4D14" w:rsidRDefault="00AA117B">
            <w:r>
              <w:t>Študijski programi in stopnja</w:t>
            </w:r>
          </w:p>
        </w:tc>
        <w:tc>
          <w:tcPr>
            <w:tcW w:w="1500" w:type="pct"/>
          </w:tcPr>
          <w:p w14:paraId="7AE19DFB" w14:textId="77777777" w:rsidR="001D4D14" w:rsidRDefault="00AA117B">
            <w:r>
              <w:t>Študijska smer</w:t>
            </w:r>
          </w:p>
        </w:tc>
        <w:tc>
          <w:tcPr>
            <w:tcW w:w="500" w:type="pct"/>
          </w:tcPr>
          <w:p w14:paraId="3C76ABC8" w14:textId="77777777" w:rsidR="001D4D14" w:rsidRDefault="00AA117B">
            <w:r>
              <w:t>Letnik</w:t>
            </w:r>
          </w:p>
        </w:tc>
        <w:tc>
          <w:tcPr>
            <w:tcW w:w="500" w:type="pct"/>
          </w:tcPr>
          <w:p w14:paraId="2FA8EC67" w14:textId="77777777" w:rsidR="001D4D14" w:rsidRDefault="00AA117B">
            <w:r>
              <w:t>Semestri</w:t>
            </w:r>
          </w:p>
        </w:tc>
        <w:tc>
          <w:tcPr>
            <w:tcW w:w="500" w:type="pct"/>
          </w:tcPr>
          <w:p w14:paraId="7E81EF99" w14:textId="77777777" w:rsidR="001D4D14" w:rsidRDefault="00AA117B">
            <w:r>
              <w:t>Izbirnost</w:t>
            </w:r>
          </w:p>
        </w:tc>
      </w:tr>
      <w:tr w:rsidR="001D4D14" w14:paraId="18EE05F4" w14:textId="77777777" w:rsidTr="001D4D14">
        <w:tc>
          <w:tcPr>
            <w:tcW w:w="2000" w:type="pct"/>
          </w:tcPr>
          <w:p w14:paraId="608CDD5E" w14:textId="77777777" w:rsidR="001D4D14" w:rsidRDefault="00AA117B">
            <w:r>
              <w:t>Grajeno okolje, tretja stopnja, doktorski</w:t>
            </w:r>
          </w:p>
        </w:tc>
        <w:tc>
          <w:tcPr>
            <w:tcW w:w="1500" w:type="pct"/>
          </w:tcPr>
          <w:p w14:paraId="17153B2A" w14:textId="77777777" w:rsidR="001D4D14" w:rsidRDefault="00AA117B">
            <w:r>
              <w:t xml:space="preserve">Ni členitve (študijski program)                </w:t>
            </w:r>
          </w:p>
        </w:tc>
        <w:tc>
          <w:tcPr>
            <w:tcW w:w="750" w:type="pct"/>
          </w:tcPr>
          <w:p w14:paraId="248B6FD5" w14:textId="77777777" w:rsidR="001D4D14" w:rsidRDefault="001D4D14"/>
        </w:tc>
        <w:tc>
          <w:tcPr>
            <w:tcW w:w="750" w:type="pct"/>
          </w:tcPr>
          <w:p w14:paraId="144E135A" w14:textId="77777777" w:rsidR="001D4D14" w:rsidRDefault="00AA117B">
            <w:r>
              <w:t>1. semester, 2. semester</w:t>
            </w:r>
          </w:p>
        </w:tc>
        <w:tc>
          <w:tcPr>
            <w:tcW w:w="750" w:type="pct"/>
          </w:tcPr>
          <w:p w14:paraId="1249166D" w14:textId="77777777" w:rsidR="001D4D14" w:rsidRDefault="00AA117B">
            <w:r>
              <w:t>izbirni</w:t>
            </w:r>
          </w:p>
        </w:tc>
      </w:tr>
    </w:tbl>
    <w:p w14:paraId="7E671783"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0FF9DB6B"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53FDED6E"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4F8A8414"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0041766</w:t>
            </w:r>
          </w:p>
        </w:tc>
      </w:tr>
      <w:tr w:rsidR="001D4D14" w14:paraId="157C2BDC"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7F635DC7"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22118731" w14:textId="77777777" w:rsidR="001D4D14" w:rsidRDefault="00AA117B">
            <w:pPr>
              <w:cnfStyle w:val="000000000000" w:firstRow="0" w:lastRow="0" w:firstColumn="0" w:lastColumn="0" w:oddVBand="0" w:evenVBand="0" w:oddHBand="0" w:evenHBand="0" w:firstRowFirstColumn="0" w:firstRowLastColumn="0" w:lastRowFirstColumn="0" w:lastRowLastColumn="0"/>
            </w:pPr>
            <w:r>
              <w:t>1715</w:t>
            </w:r>
          </w:p>
        </w:tc>
      </w:tr>
    </w:tbl>
    <w:p w14:paraId="57AB4E38"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17C8D028"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61E49621" w14:textId="77777777" w:rsidR="001D4D14" w:rsidRDefault="00AA117B">
            <w:pPr>
              <w:keepNext/>
              <w:jc w:val="center"/>
            </w:pPr>
            <w:r>
              <w:t>Predavanja</w:t>
            </w:r>
            <w:r>
              <w:br/>
              <w:t>/</w:t>
            </w:r>
            <w:proofErr w:type="spellStart"/>
            <w:r>
              <w:t>Lectures</w:t>
            </w:r>
            <w:proofErr w:type="spellEnd"/>
          </w:p>
        </w:tc>
        <w:tc>
          <w:tcPr>
            <w:tcW w:w="800" w:type="pct"/>
          </w:tcPr>
          <w:p w14:paraId="19605D63" w14:textId="77777777" w:rsidR="001D4D14" w:rsidRDefault="00AA117B">
            <w:pPr>
              <w:keepNext/>
              <w:jc w:val="center"/>
            </w:pPr>
            <w:r>
              <w:t>Seminar</w:t>
            </w:r>
            <w:r>
              <w:br/>
              <w:t>/Seminar</w:t>
            </w:r>
          </w:p>
        </w:tc>
        <w:tc>
          <w:tcPr>
            <w:tcW w:w="800" w:type="pct"/>
          </w:tcPr>
          <w:p w14:paraId="20EB59F0" w14:textId="77777777" w:rsidR="001D4D14" w:rsidRDefault="00AA117B">
            <w:pPr>
              <w:keepNext/>
              <w:jc w:val="center"/>
            </w:pPr>
            <w:r>
              <w:t>Vaje</w:t>
            </w:r>
            <w:r>
              <w:br/>
              <w:t>/</w:t>
            </w:r>
            <w:proofErr w:type="spellStart"/>
            <w:r>
              <w:t>Tutorials</w:t>
            </w:r>
            <w:proofErr w:type="spellEnd"/>
          </w:p>
        </w:tc>
        <w:tc>
          <w:tcPr>
            <w:tcW w:w="800" w:type="pct"/>
          </w:tcPr>
          <w:p w14:paraId="7FE5FDC9"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354611AA"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5C207428"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641514B8" w14:textId="77777777" w:rsidR="001D4D14" w:rsidRDefault="00AA117B">
            <w:pPr>
              <w:keepNext/>
              <w:jc w:val="center"/>
            </w:pPr>
            <w:r>
              <w:t>ECTS</w:t>
            </w:r>
          </w:p>
        </w:tc>
      </w:tr>
      <w:tr w:rsidR="001D4D14" w14:paraId="2B22615B" w14:textId="77777777">
        <w:tc>
          <w:tcPr>
            <w:tcW w:w="0" w:type="auto"/>
          </w:tcPr>
          <w:p w14:paraId="0DE644EF" w14:textId="77777777" w:rsidR="001D4D14" w:rsidRDefault="00AA117B">
            <w:pPr>
              <w:keepNext/>
              <w:jc w:val="center"/>
            </w:pPr>
            <w:r>
              <w:t>30</w:t>
            </w:r>
          </w:p>
        </w:tc>
        <w:tc>
          <w:tcPr>
            <w:tcW w:w="0" w:type="auto"/>
          </w:tcPr>
          <w:p w14:paraId="55EF335B" w14:textId="77777777" w:rsidR="001D4D14" w:rsidRDefault="00AA117B">
            <w:pPr>
              <w:keepNext/>
              <w:jc w:val="center"/>
            </w:pPr>
            <w:r>
              <w:t>0</w:t>
            </w:r>
          </w:p>
        </w:tc>
        <w:tc>
          <w:tcPr>
            <w:tcW w:w="0" w:type="auto"/>
          </w:tcPr>
          <w:p w14:paraId="5491FC2E" w14:textId="77777777" w:rsidR="001D4D14" w:rsidRDefault="00AA117B">
            <w:pPr>
              <w:keepNext/>
              <w:jc w:val="center"/>
            </w:pPr>
            <w:r>
              <w:t>0</w:t>
            </w:r>
          </w:p>
        </w:tc>
        <w:tc>
          <w:tcPr>
            <w:tcW w:w="0" w:type="auto"/>
          </w:tcPr>
          <w:p w14:paraId="7F844D8B" w14:textId="77777777" w:rsidR="001D4D14" w:rsidRDefault="00AA117B">
            <w:pPr>
              <w:keepNext/>
              <w:jc w:val="center"/>
            </w:pPr>
            <w:r>
              <w:t>10</w:t>
            </w:r>
          </w:p>
        </w:tc>
        <w:tc>
          <w:tcPr>
            <w:tcW w:w="0" w:type="auto"/>
          </w:tcPr>
          <w:p w14:paraId="119FCFBA" w14:textId="77777777" w:rsidR="001D4D14" w:rsidRDefault="00AA117B">
            <w:pPr>
              <w:keepNext/>
              <w:jc w:val="center"/>
            </w:pPr>
            <w:r>
              <w:t>85</w:t>
            </w:r>
          </w:p>
        </w:tc>
        <w:tc>
          <w:tcPr>
            <w:tcW w:w="0" w:type="auto"/>
          </w:tcPr>
          <w:p w14:paraId="3AF0BA5C" w14:textId="77777777" w:rsidR="001D4D14" w:rsidRDefault="00AA117B">
            <w:pPr>
              <w:keepNext/>
              <w:jc w:val="center"/>
            </w:pPr>
            <w:r>
              <w:t>0</w:t>
            </w:r>
          </w:p>
        </w:tc>
        <w:tc>
          <w:tcPr>
            <w:tcW w:w="0" w:type="auto"/>
          </w:tcPr>
          <w:p w14:paraId="402A2035" w14:textId="77777777" w:rsidR="001D4D14" w:rsidRDefault="00AA117B">
            <w:pPr>
              <w:keepNext/>
              <w:jc w:val="center"/>
            </w:pPr>
            <w:r>
              <w:t>5</w:t>
            </w:r>
          </w:p>
        </w:tc>
      </w:tr>
    </w:tbl>
    <w:p w14:paraId="60FD9A34"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01D7077A"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C1194EE" w14:textId="77777777" w:rsidR="001D4D14" w:rsidRDefault="00AA117B">
            <w:r>
              <w:t>Nosilec predmeta/</w:t>
            </w:r>
            <w:proofErr w:type="spellStart"/>
            <w:r>
              <w:t>Lecturer</w:t>
            </w:r>
            <w:proofErr w:type="spellEnd"/>
            <w:r>
              <w:t>:</w:t>
            </w:r>
          </w:p>
        </w:tc>
        <w:tc>
          <w:tcPr>
            <w:tcW w:w="3400" w:type="pct"/>
          </w:tcPr>
          <w:p w14:paraId="498B58B6"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Gašper Jaklič            </w:t>
            </w:r>
          </w:p>
        </w:tc>
      </w:tr>
    </w:tbl>
    <w:p w14:paraId="31468021"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6DEBD3E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8AE3D4A" w14:textId="77777777" w:rsidR="001D4D14" w:rsidRDefault="00AA117B">
            <w:r>
              <w:t>Izvajalci predavanj:</w:t>
            </w:r>
          </w:p>
        </w:tc>
        <w:tc>
          <w:tcPr>
            <w:tcW w:w="3400" w:type="pct"/>
          </w:tcPr>
          <w:p w14:paraId="4F7245C7"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Gašper Jaklič                </w:t>
            </w:r>
          </w:p>
        </w:tc>
      </w:tr>
      <w:tr w:rsidR="001D4D14" w14:paraId="0D357AA6"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B2D6BB6" w14:textId="77777777" w:rsidR="001D4D14" w:rsidRDefault="00AA117B">
            <w:r>
              <w:t>Izvajalci seminarjev:</w:t>
            </w:r>
          </w:p>
        </w:tc>
        <w:tc>
          <w:tcPr>
            <w:tcW w:w="3400" w:type="pct"/>
          </w:tcPr>
          <w:p w14:paraId="6889E57A"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0213FE43"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7AEF969" w14:textId="77777777" w:rsidR="001D4D14" w:rsidRDefault="00AA117B">
            <w:r>
              <w:t>Izvajalci vaj:</w:t>
            </w:r>
          </w:p>
        </w:tc>
        <w:tc>
          <w:tcPr>
            <w:tcW w:w="3400" w:type="pct"/>
          </w:tcPr>
          <w:p w14:paraId="6EA31971"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77E4898A"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40E0DB5" w14:textId="77777777" w:rsidR="001D4D14" w:rsidRDefault="00AA117B">
            <w:r>
              <w:t>Izvajalci kliničnih vaj:</w:t>
            </w:r>
          </w:p>
        </w:tc>
        <w:tc>
          <w:tcPr>
            <w:tcW w:w="3400" w:type="pct"/>
          </w:tcPr>
          <w:p w14:paraId="3A30A988"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6B728743"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57D69BF" w14:textId="77777777" w:rsidR="001D4D14" w:rsidRDefault="00AA117B">
            <w:r>
              <w:t>Izvajalci drugih oblik:</w:t>
            </w:r>
          </w:p>
        </w:tc>
        <w:tc>
          <w:tcPr>
            <w:tcW w:w="3400" w:type="pct"/>
          </w:tcPr>
          <w:p w14:paraId="074E8C8C"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712926D6"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3BBFC38" w14:textId="77777777" w:rsidR="001D4D14" w:rsidRDefault="00AA117B">
            <w:r>
              <w:t>Izvajalci praktičnega usposabljanja:</w:t>
            </w:r>
          </w:p>
        </w:tc>
        <w:tc>
          <w:tcPr>
            <w:tcW w:w="3400" w:type="pct"/>
          </w:tcPr>
          <w:p w14:paraId="7DC7B2F4"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52C3C4AB"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25300B6A"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B5CC7BC"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71675B8C"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3F32973B"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16EA9181"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2E09558" w14:textId="77777777" w:rsidR="001D4D14" w:rsidRDefault="00AA117B">
            <w:r>
              <w:t>Jeziki/</w:t>
            </w:r>
            <w:proofErr w:type="spellStart"/>
            <w:r>
              <w:t>Languages</w:t>
            </w:r>
            <w:proofErr w:type="spellEnd"/>
            <w:r>
              <w:t>:</w:t>
            </w:r>
          </w:p>
        </w:tc>
        <w:tc>
          <w:tcPr>
            <w:tcW w:w="1600" w:type="pct"/>
          </w:tcPr>
          <w:p w14:paraId="4CCDFB74"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15346A9C"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050E04D9"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FDCC97F" w14:textId="77777777" w:rsidR="001D4D14" w:rsidRDefault="001D4D14"/>
        </w:tc>
        <w:tc>
          <w:tcPr>
            <w:tcW w:w="1600" w:type="pct"/>
          </w:tcPr>
          <w:p w14:paraId="142AD97E"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4AE66DC5"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05DCA9FD"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2CF99B02"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7D720860" w14:textId="77777777" w:rsidR="001D4D14" w:rsidRDefault="00AA117B">
            <w:r>
              <w:t>Pogoji za vključitev v delo oz. za opravljanje študijskih obveznosti:</w:t>
            </w:r>
          </w:p>
        </w:tc>
        <w:tc>
          <w:tcPr>
            <w:tcW w:w="2500" w:type="pct"/>
          </w:tcPr>
          <w:p w14:paraId="1AB8574B" w14:textId="77777777" w:rsidR="001D4D14" w:rsidRDefault="00AA117B">
            <w:proofErr w:type="spellStart"/>
            <w:r>
              <w:t>Prerequisites</w:t>
            </w:r>
            <w:proofErr w:type="spellEnd"/>
            <w:r>
              <w:t>:</w:t>
            </w:r>
          </w:p>
        </w:tc>
      </w:tr>
      <w:tr w:rsidR="001D4D14" w14:paraId="228067A8" w14:textId="77777777">
        <w:tc>
          <w:tcPr>
            <w:tcW w:w="0" w:type="auto"/>
          </w:tcPr>
          <w:p w14:paraId="7EBC6F7E" w14:textId="77777777" w:rsidR="001D4D14" w:rsidRDefault="00AA117B">
            <w:r>
              <w:t>Opravljen izpit iz obveznega predmeta ORODJA IN METODE V RAZISKOVANJU GRAJENEGA OKOLJA ali osvojena primerljiva matematična znanja.</w:t>
            </w:r>
          </w:p>
        </w:tc>
        <w:tc>
          <w:tcPr>
            <w:tcW w:w="0" w:type="auto"/>
          </w:tcPr>
          <w:p w14:paraId="1E0E37D3" w14:textId="77777777" w:rsidR="001D4D14" w:rsidRDefault="00AA117B">
            <w:proofErr w:type="spellStart"/>
            <w:r>
              <w:t>The</w:t>
            </w:r>
            <w:proofErr w:type="spellEnd"/>
            <w:r>
              <w:t xml:space="preserve"> module MATHEMATICS IN BUILT ENVIRO</w:t>
            </w:r>
            <w:r>
              <w:t xml:space="preserve">NMENT RESEARCH </w:t>
            </w:r>
            <w:proofErr w:type="spellStart"/>
            <w:r>
              <w:t>of</w:t>
            </w:r>
            <w:proofErr w:type="spellEnd"/>
            <w:r>
              <w:t xml:space="preserve"> </w:t>
            </w:r>
            <w:proofErr w:type="spellStart"/>
            <w:r>
              <w:t>the</w:t>
            </w:r>
            <w:proofErr w:type="spellEnd"/>
            <w:r>
              <w:t xml:space="preserve"> </w:t>
            </w:r>
            <w:proofErr w:type="spellStart"/>
            <w:r>
              <w:t>course</w:t>
            </w:r>
            <w:proofErr w:type="spellEnd"/>
            <w:r>
              <w:t xml:space="preserve"> TOOLS AND METHODS IN BUILT ENVIRONMENT RESEARCH </w:t>
            </w:r>
            <w:proofErr w:type="spellStart"/>
            <w:r>
              <w:t>or</w:t>
            </w:r>
            <w:proofErr w:type="spellEnd"/>
            <w:r>
              <w:t xml:space="preserve"> </w:t>
            </w:r>
            <w:proofErr w:type="spellStart"/>
            <w:r>
              <w:t>competence</w:t>
            </w:r>
            <w:proofErr w:type="spellEnd"/>
            <w:r>
              <w:t xml:space="preserve"> in </w:t>
            </w:r>
            <w:proofErr w:type="spellStart"/>
            <w:r>
              <w:t>comparable</w:t>
            </w:r>
            <w:proofErr w:type="spellEnd"/>
            <w:r>
              <w:t xml:space="preserve"> </w:t>
            </w:r>
            <w:proofErr w:type="spellStart"/>
            <w:r>
              <w:t>mathematical</w:t>
            </w:r>
            <w:proofErr w:type="spellEnd"/>
            <w:r>
              <w:t xml:space="preserve"> </w:t>
            </w:r>
            <w:proofErr w:type="spellStart"/>
            <w:r>
              <w:t>knowledge</w:t>
            </w:r>
            <w:proofErr w:type="spellEnd"/>
            <w:r>
              <w:t>.</w:t>
            </w:r>
          </w:p>
        </w:tc>
      </w:tr>
    </w:tbl>
    <w:p w14:paraId="33154EE1"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61255E43"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537FE614" w14:textId="77777777" w:rsidR="001D4D14" w:rsidRDefault="00AA117B">
            <w:r>
              <w:t>Vsebina:</w:t>
            </w:r>
          </w:p>
        </w:tc>
        <w:tc>
          <w:tcPr>
            <w:tcW w:w="2500" w:type="pct"/>
          </w:tcPr>
          <w:p w14:paraId="6CAA6D06"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64A39331" w14:textId="77777777">
        <w:tc>
          <w:tcPr>
            <w:tcW w:w="0" w:type="auto"/>
          </w:tcPr>
          <w:p w14:paraId="719E1D82" w14:textId="77777777" w:rsidR="001D4D14" w:rsidRDefault="00AA117B">
            <w:r>
              <w:t>Uvodni del: aritmetika v premični piki, izvori napak, občutljivost problemov, konvergen</w:t>
            </w:r>
            <w:r>
              <w:t>ca metod in stabilnost računskih procesov, programska oprema za numerično računanje</w:t>
            </w:r>
          </w:p>
          <w:p w14:paraId="59DEF704" w14:textId="77777777" w:rsidR="001D4D14" w:rsidRDefault="00AA117B">
            <w:r>
              <w:lastRenderedPageBreak/>
              <w:t xml:space="preserve">Numerično reševanje nelinearnih enačb, sistemov linearnih in nelinearnih enačb. Iterativne metode (območja privlaka, osnove kaosa, logistična krivulja).  Reševanje </w:t>
            </w:r>
            <w:proofErr w:type="spellStart"/>
            <w:r>
              <w:t>predoloč</w:t>
            </w:r>
            <w:r>
              <w:t>enih</w:t>
            </w:r>
            <w:proofErr w:type="spellEnd"/>
            <w:r>
              <w:t xml:space="preserve"> sistemov. Numerično računanje lastnih vrednosti.</w:t>
            </w:r>
          </w:p>
          <w:p w14:paraId="59B738C8" w14:textId="77777777" w:rsidR="001D4D14" w:rsidRDefault="00AA117B">
            <w:r>
              <w:t xml:space="preserve">Aproksimacija in interpolacija, numerično integriranje: aproksimacija s polinomi, </w:t>
            </w:r>
            <w:proofErr w:type="spellStart"/>
            <w:r>
              <w:t>Lagrangeova</w:t>
            </w:r>
            <w:proofErr w:type="spellEnd"/>
            <w:r>
              <w:t xml:space="preserve"> in Newtonova interpolacija, zlepki, </w:t>
            </w:r>
            <w:proofErr w:type="spellStart"/>
            <w:r>
              <w:t>Bézierove</w:t>
            </w:r>
            <w:proofErr w:type="spellEnd"/>
            <w:r>
              <w:t xml:space="preserve"> krivulje. Newton–</w:t>
            </w:r>
            <w:proofErr w:type="spellStart"/>
            <w:r>
              <w:t>Cotesova</w:t>
            </w:r>
            <w:proofErr w:type="spellEnd"/>
            <w:r>
              <w:t xml:space="preserve"> </w:t>
            </w:r>
            <w:proofErr w:type="spellStart"/>
            <w:r>
              <w:t>kvadraturna</w:t>
            </w:r>
            <w:proofErr w:type="spellEnd"/>
            <w:r>
              <w:t xml:space="preserve"> pravila, </w:t>
            </w:r>
            <w:proofErr w:type="spellStart"/>
            <w:r>
              <w:t>Rombergova</w:t>
            </w:r>
            <w:proofErr w:type="spellEnd"/>
            <w:r>
              <w:t xml:space="preserve"> ekst</w:t>
            </w:r>
            <w:r>
              <w:t>rapolacija, metoda Monte-</w:t>
            </w:r>
            <w:proofErr w:type="spellStart"/>
            <w:r>
              <w:t>Carlo</w:t>
            </w:r>
            <w:proofErr w:type="spellEnd"/>
            <w:r>
              <w:t>.</w:t>
            </w:r>
          </w:p>
          <w:p w14:paraId="650A32CF" w14:textId="77777777" w:rsidR="001D4D14" w:rsidRDefault="00AA117B">
            <w:r>
              <w:t>Numerične metode za reševanje navadnih diferencialnih enačb, privlačni cikli, stabilnost</w:t>
            </w:r>
          </w:p>
        </w:tc>
        <w:tc>
          <w:tcPr>
            <w:tcW w:w="0" w:type="auto"/>
          </w:tcPr>
          <w:p w14:paraId="534C2D74" w14:textId="77777777" w:rsidR="001D4D14" w:rsidRDefault="00AA117B">
            <w:proofErr w:type="spellStart"/>
            <w:r>
              <w:lastRenderedPageBreak/>
              <w:t>Introduction</w:t>
            </w:r>
            <w:proofErr w:type="spellEnd"/>
            <w:r>
              <w:t xml:space="preserve">: </w:t>
            </w:r>
            <w:proofErr w:type="spellStart"/>
            <w:r>
              <w:t>floating</w:t>
            </w:r>
            <w:proofErr w:type="spellEnd"/>
            <w:r>
              <w:t xml:space="preserve"> </w:t>
            </w:r>
            <w:proofErr w:type="spellStart"/>
            <w:r>
              <w:t>point</w:t>
            </w:r>
            <w:proofErr w:type="spellEnd"/>
            <w:r>
              <w:t xml:space="preserve"> </w:t>
            </w:r>
            <w:proofErr w:type="spellStart"/>
            <w:r>
              <w:t>arithmetics</w:t>
            </w:r>
            <w:proofErr w:type="spellEnd"/>
            <w:r>
              <w:t xml:space="preserve">, </w:t>
            </w:r>
            <w:proofErr w:type="spellStart"/>
            <w:r>
              <w:t>sources</w:t>
            </w:r>
            <w:proofErr w:type="spellEnd"/>
            <w:r>
              <w:t xml:space="preserve"> </w:t>
            </w:r>
            <w:proofErr w:type="spellStart"/>
            <w:r>
              <w:t>of</w:t>
            </w:r>
            <w:proofErr w:type="spellEnd"/>
            <w:r>
              <w:t xml:space="preserve"> </w:t>
            </w:r>
            <w:proofErr w:type="spellStart"/>
            <w:r>
              <w:t>error</w:t>
            </w:r>
            <w:proofErr w:type="spellEnd"/>
            <w:r>
              <w:t xml:space="preserve">, </w:t>
            </w:r>
            <w:proofErr w:type="spellStart"/>
            <w:r>
              <w:t>stability</w:t>
            </w:r>
            <w:proofErr w:type="spellEnd"/>
            <w:r>
              <w:t xml:space="preserve">, </w:t>
            </w:r>
            <w:proofErr w:type="spellStart"/>
            <w:r>
              <w:t>convergence</w:t>
            </w:r>
            <w:proofErr w:type="spellEnd"/>
            <w:r>
              <w:t xml:space="preserve"> </w:t>
            </w:r>
            <w:proofErr w:type="spellStart"/>
            <w:r>
              <w:t>and</w:t>
            </w:r>
            <w:proofErr w:type="spellEnd"/>
            <w:r>
              <w:t xml:space="preserve"> </w:t>
            </w:r>
            <w:proofErr w:type="spellStart"/>
            <w:r>
              <w:t>stability</w:t>
            </w:r>
            <w:proofErr w:type="spellEnd"/>
            <w:r>
              <w:t xml:space="preserve"> </w:t>
            </w:r>
            <w:proofErr w:type="spellStart"/>
            <w:r>
              <w:t>of</w:t>
            </w:r>
            <w:proofErr w:type="spellEnd"/>
            <w:r>
              <w:t xml:space="preserve"> </w:t>
            </w:r>
            <w:proofErr w:type="spellStart"/>
            <w:r>
              <w:t>processes</w:t>
            </w:r>
            <w:proofErr w:type="spellEnd"/>
            <w:r>
              <w:t xml:space="preserve">, software </w:t>
            </w:r>
            <w:proofErr w:type="spellStart"/>
            <w:r>
              <w:t>for</w:t>
            </w:r>
            <w:proofErr w:type="spellEnd"/>
            <w:r>
              <w:t xml:space="preserve"> </w:t>
            </w:r>
            <w:proofErr w:type="spellStart"/>
            <w:r>
              <w:t>numerical</w:t>
            </w:r>
            <w:proofErr w:type="spellEnd"/>
            <w:r>
              <w:t xml:space="preserve"> </w:t>
            </w:r>
            <w:proofErr w:type="spellStart"/>
            <w:r>
              <w:t>c</w:t>
            </w:r>
            <w:r>
              <w:t>omputation</w:t>
            </w:r>
            <w:proofErr w:type="spellEnd"/>
          </w:p>
          <w:p w14:paraId="2C789774" w14:textId="77777777" w:rsidR="001D4D14" w:rsidRDefault="00AA117B">
            <w:proofErr w:type="spellStart"/>
            <w:r>
              <w:t>Numerical</w:t>
            </w:r>
            <w:proofErr w:type="spellEnd"/>
            <w:r>
              <w:t xml:space="preserve"> </w:t>
            </w:r>
            <w:proofErr w:type="spellStart"/>
            <w:r>
              <w:t>solution</w:t>
            </w:r>
            <w:proofErr w:type="spellEnd"/>
            <w:r>
              <w:t xml:space="preserve"> </w:t>
            </w:r>
            <w:proofErr w:type="spellStart"/>
            <w:r>
              <w:t>of</w:t>
            </w:r>
            <w:proofErr w:type="spellEnd"/>
            <w:r>
              <w:t xml:space="preserve"> </w:t>
            </w:r>
            <w:proofErr w:type="spellStart"/>
            <w:r>
              <w:t>nonlinear</w:t>
            </w:r>
            <w:proofErr w:type="spellEnd"/>
            <w:r>
              <w:t xml:space="preserve"> </w:t>
            </w:r>
            <w:proofErr w:type="spellStart"/>
            <w:r>
              <w:t>equations</w:t>
            </w:r>
            <w:proofErr w:type="spellEnd"/>
            <w:r>
              <w:t xml:space="preserve">, </w:t>
            </w:r>
            <w:proofErr w:type="spellStart"/>
            <w:r>
              <w:t>systems</w:t>
            </w:r>
            <w:proofErr w:type="spellEnd"/>
            <w:r>
              <w:t xml:space="preserve"> </w:t>
            </w:r>
            <w:proofErr w:type="spellStart"/>
            <w:r>
              <w:t>of</w:t>
            </w:r>
            <w:proofErr w:type="spellEnd"/>
            <w:r>
              <w:t xml:space="preserve"> </w:t>
            </w:r>
            <w:proofErr w:type="spellStart"/>
            <w:r>
              <w:t>linear</w:t>
            </w:r>
            <w:proofErr w:type="spellEnd"/>
            <w:r>
              <w:t xml:space="preserve"> </w:t>
            </w:r>
            <w:proofErr w:type="spellStart"/>
            <w:r>
              <w:t>and</w:t>
            </w:r>
            <w:proofErr w:type="spellEnd"/>
            <w:r>
              <w:t xml:space="preserve"> </w:t>
            </w:r>
            <w:proofErr w:type="spellStart"/>
            <w:r>
              <w:t>nonlinear</w:t>
            </w:r>
            <w:proofErr w:type="spellEnd"/>
            <w:r>
              <w:t xml:space="preserve"> </w:t>
            </w:r>
            <w:proofErr w:type="spellStart"/>
            <w:r>
              <w:t>equations</w:t>
            </w:r>
            <w:proofErr w:type="spellEnd"/>
            <w:r>
              <w:t xml:space="preserve">. </w:t>
            </w:r>
            <w:proofErr w:type="spellStart"/>
            <w:r>
              <w:t>Iterative</w:t>
            </w:r>
            <w:proofErr w:type="spellEnd"/>
            <w:r>
              <w:t xml:space="preserve"> </w:t>
            </w:r>
            <w:proofErr w:type="spellStart"/>
            <w:r>
              <w:t>methods</w:t>
            </w:r>
            <w:proofErr w:type="spellEnd"/>
            <w:r>
              <w:t xml:space="preserve"> </w:t>
            </w:r>
            <w:r>
              <w:lastRenderedPageBreak/>
              <w:t>(</w:t>
            </w:r>
            <w:proofErr w:type="spellStart"/>
            <w:r>
              <w:t>basin</w:t>
            </w:r>
            <w:proofErr w:type="spellEnd"/>
            <w:r>
              <w:t xml:space="preserve"> </w:t>
            </w:r>
            <w:proofErr w:type="spellStart"/>
            <w:r>
              <w:t>of</w:t>
            </w:r>
            <w:proofErr w:type="spellEnd"/>
            <w:r>
              <w:t xml:space="preserve"> </w:t>
            </w:r>
            <w:proofErr w:type="spellStart"/>
            <w:r>
              <w:t>attraction</w:t>
            </w:r>
            <w:proofErr w:type="spellEnd"/>
            <w:r>
              <w:t xml:space="preserve">, </w:t>
            </w:r>
            <w:proofErr w:type="spellStart"/>
            <w:r>
              <w:t>basics</w:t>
            </w:r>
            <w:proofErr w:type="spellEnd"/>
            <w:r>
              <w:t xml:space="preserve"> </w:t>
            </w:r>
            <w:proofErr w:type="spellStart"/>
            <w:r>
              <w:t>of</w:t>
            </w:r>
            <w:proofErr w:type="spellEnd"/>
            <w:r>
              <w:t xml:space="preserve"> </w:t>
            </w:r>
            <w:proofErr w:type="spellStart"/>
            <w:r>
              <w:t>chaos</w:t>
            </w:r>
            <w:proofErr w:type="spellEnd"/>
            <w:r>
              <w:t xml:space="preserve"> </w:t>
            </w:r>
            <w:proofErr w:type="spellStart"/>
            <w:r>
              <w:t>theory</w:t>
            </w:r>
            <w:proofErr w:type="spellEnd"/>
            <w:r>
              <w:t xml:space="preserve">, </w:t>
            </w:r>
            <w:proofErr w:type="spellStart"/>
            <w:r>
              <w:t>logistic</w:t>
            </w:r>
            <w:proofErr w:type="spellEnd"/>
            <w:r>
              <w:t xml:space="preserve"> </w:t>
            </w:r>
            <w:proofErr w:type="spellStart"/>
            <w:r>
              <w:t>curve</w:t>
            </w:r>
            <w:proofErr w:type="spellEnd"/>
            <w:r>
              <w:t xml:space="preserve">)  </w:t>
            </w:r>
            <w:proofErr w:type="spellStart"/>
            <w:r>
              <w:t>Predetermined</w:t>
            </w:r>
            <w:proofErr w:type="spellEnd"/>
            <w:r>
              <w:t xml:space="preserve"> </w:t>
            </w:r>
            <w:proofErr w:type="spellStart"/>
            <w:r>
              <w:t>systems</w:t>
            </w:r>
            <w:proofErr w:type="spellEnd"/>
            <w:r>
              <w:t xml:space="preserve">. </w:t>
            </w:r>
            <w:proofErr w:type="spellStart"/>
            <w:r>
              <w:t>Numerical</w:t>
            </w:r>
            <w:proofErr w:type="spellEnd"/>
            <w:r>
              <w:t xml:space="preserve"> </w:t>
            </w:r>
            <w:proofErr w:type="spellStart"/>
            <w:r>
              <w:t>computation</w:t>
            </w:r>
            <w:proofErr w:type="spellEnd"/>
            <w:r>
              <w:t xml:space="preserve"> </w:t>
            </w:r>
            <w:proofErr w:type="spellStart"/>
            <w:r>
              <w:t>of</w:t>
            </w:r>
            <w:proofErr w:type="spellEnd"/>
            <w:r>
              <w:t xml:space="preserve"> </w:t>
            </w:r>
            <w:proofErr w:type="spellStart"/>
            <w:r>
              <w:t>eigenvalues</w:t>
            </w:r>
            <w:proofErr w:type="spellEnd"/>
            <w:r>
              <w:t>.</w:t>
            </w:r>
          </w:p>
          <w:p w14:paraId="29570E97" w14:textId="77777777" w:rsidR="001D4D14" w:rsidRDefault="00AA117B">
            <w:proofErr w:type="spellStart"/>
            <w:r>
              <w:t>Approximation</w:t>
            </w:r>
            <w:proofErr w:type="spellEnd"/>
            <w:r>
              <w:t xml:space="preserve"> </w:t>
            </w:r>
            <w:proofErr w:type="spellStart"/>
            <w:r>
              <w:t>and</w:t>
            </w:r>
            <w:proofErr w:type="spellEnd"/>
            <w:r>
              <w:t xml:space="preserve"> </w:t>
            </w:r>
            <w:proofErr w:type="spellStart"/>
            <w:r>
              <w:t>interpolation</w:t>
            </w:r>
            <w:proofErr w:type="spellEnd"/>
            <w:r>
              <w:t xml:space="preserve">, </w:t>
            </w:r>
            <w:proofErr w:type="spellStart"/>
            <w:r>
              <w:t>numerical</w:t>
            </w:r>
            <w:proofErr w:type="spellEnd"/>
            <w:r>
              <w:t xml:space="preserve"> </w:t>
            </w:r>
            <w:proofErr w:type="spellStart"/>
            <w:r>
              <w:t>integration</w:t>
            </w:r>
            <w:proofErr w:type="spellEnd"/>
            <w:r>
              <w:t xml:space="preserve">: </w:t>
            </w:r>
            <w:proofErr w:type="spellStart"/>
            <w:r>
              <w:t>polynomial</w:t>
            </w:r>
            <w:proofErr w:type="spellEnd"/>
            <w:r>
              <w:t xml:space="preserve"> </w:t>
            </w:r>
            <w:proofErr w:type="spellStart"/>
            <w:r>
              <w:t>approximation</w:t>
            </w:r>
            <w:proofErr w:type="spellEnd"/>
            <w:r>
              <w:t xml:space="preserve">, Lagrange </w:t>
            </w:r>
            <w:proofErr w:type="spellStart"/>
            <w:r>
              <w:t>and</w:t>
            </w:r>
            <w:proofErr w:type="spellEnd"/>
            <w:r>
              <w:t xml:space="preserve"> Newton </w:t>
            </w:r>
            <w:proofErr w:type="spellStart"/>
            <w:r>
              <w:t>interpolation</w:t>
            </w:r>
            <w:proofErr w:type="spellEnd"/>
            <w:r>
              <w:t xml:space="preserve">, </w:t>
            </w:r>
            <w:proofErr w:type="spellStart"/>
            <w:r>
              <w:t>splines</w:t>
            </w:r>
            <w:proofErr w:type="spellEnd"/>
            <w:r>
              <w:t xml:space="preserve">, </w:t>
            </w:r>
            <w:proofErr w:type="spellStart"/>
            <w:r>
              <w:t>Bézier</w:t>
            </w:r>
            <w:proofErr w:type="spellEnd"/>
            <w:r>
              <w:t xml:space="preserve"> </w:t>
            </w:r>
            <w:proofErr w:type="spellStart"/>
            <w:r>
              <w:t>curves</w:t>
            </w:r>
            <w:proofErr w:type="spellEnd"/>
            <w:r>
              <w:t>. Newton-</w:t>
            </w:r>
            <w:proofErr w:type="spellStart"/>
            <w:r>
              <w:t>Cotes</w:t>
            </w:r>
            <w:proofErr w:type="spellEnd"/>
            <w:r>
              <w:t xml:space="preserve"> </w:t>
            </w:r>
            <w:proofErr w:type="spellStart"/>
            <w:r>
              <w:t>quadrature</w:t>
            </w:r>
            <w:proofErr w:type="spellEnd"/>
            <w:r>
              <w:t xml:space="preserve"> </w:t>
            </w:r>
            <w:proofErr w:type="spellStart"/>
            <w:r>
              <w:t>rules</w:t>
            </w:r>
            <w:proofErr w:type="spellEnd"/>
            <w:r>
              <w:t xml:space="preserve">, </w:t>
            </w:r>
            <w:proofErr w:type="spellStart"/>
            <w:r>
              <w:t>Romberg</w:t>
            </w:r>
            <w:proofErr w:type="spellEnd"/>
            <w:r>
              <w:t xml:space="preserve"> </w:t>
            </w:r>
            <w:proofErr w:type="spellStart"/>
            <w:r>
              <w:t>extrapolation</w:t>
            </w:r>
            <w:proofErr w:type="spellEnd"/>
            <w:r>
              <w:t>, Monte-</w:t>
            </w:r>
            <w:proofErr w:type="spellStart"/>
            <w:r>
              <w:t>Carlo</w:t>
            </w:r>
            <w:proofErr w:type="spellEnd"/>
            <w:r>
              <w:t xml:space="preserve"> </w:t>
            </w:r>
            <w:proofErr w:type="spellStart"/>
            <w:r>
              <w:t>method</w:t>
            </w:r>
            <w:proofErr w:type="spellEnd"/>
            <w:r>
              <w:t>.</w:t>
            </w:r>
          </w:p>
          <w:p w14:paraId="0BD77B58" w14:textId="77777777" w:rsidR="001D4D14" w:rsidRDefault="00AA117B">
            <w:proofErr w:type="spellStart"/>
            <w:r>
              <w:t>Numerical</w:t>
            </w:r>
            <w:proofErr w:type="spellEnd"/>
            <w:r>
              <w:t xml:space="preserve"> </w:t>
            </w:r>
            <w:proofErr w:type="spellStart"/>
            <w:r>
              <w:t>methods</w:t>
            </w:r>
            <w:proofErr w:type="spellEnd"/>
            <w:r>
              <w:t xml:space="preserve"> </w:t>
            </w:r>
            <w:proofErr w:type="spellStart"/>
            <w:r>
              <w:t>for</w:t>
            </w:r>
            <w:proofErr w:type="spellEnd"/>
            <w:r>
              <w:t xml:space="preserve"> </w:t>
            </w:r>
            <w:proofErr w:type="spellStart"/>
            <w:r>
              <w:t>solving</w:t>
            </w:r>
            <w:proofErr w:type="spellEnd"/>
            <w:r>
              <w:t xml:space="preserve"> </w:t>
            </w:r>
            <w:proofErr w:type="spellStart"/>
            <w:r>
              <w:t>ordinary</w:t>
            </w:r>
            <w:proofErr w:type="spellEnd"/>
            <w:r>
              <w:t xml:space="preserve"> </w:t>
            </w:r>
            <w:proofErr w:type="spellStart"/>
            <w:r>
              <w:t>differential</w:t>
            </w:r>
            <w:proofErr w:type="spellEnd"/>
            <w:r>
              <w:t xml:space="preserve"> </w:t>
            </w:r>
            <w:proofErr w:type="spellStart"/>
            <w:r>
              <w:t>equati</w:t>
            </w:r>
            <w:r>
              <w:t>ons</w:t>
            </w:r>
            <w:proofErr w:type="spellEnd"/>
            <w:r>
              <w:t xml:space="preserve">, </w:t>
            </w:r>
            <w:proofErr w:type="spellStart"/>
            <w:r>
              <w:t>cycles</w:t>
            </w:r>
            <w:proofErr w:type="spellEnd"/>
            <w:r>
              <w:t xml:space="preserve">, </w:t>
            </w:r>
            <w:proofErr w:type="spellStart"/>
            <w:r>
              <w:t>stability</w:t>
            </w:r>
            <w:proofErr w:type="spellEnd"/>
          </w:p>
        </w:tc>
      </w:tr>
    </w:tbl>
    <w:p w14:paraId="7252AFCA" w14:textId="77777777" w:rsidR="001D4D14" w:rsidRDefault="001D4D14"/>
    <w:tbl>
      <w:tblPr>
        <w:tblStyle w:val="DefaultTable"/>
        <w:tblW w:w="5000" w:type="pct"/>
        <w:tblLook w:val="04A0" w:firstRow="1" w:lastRow="0" w:firstColumn="1" w:lastColumn="0" w:noHBand="0" w:noVBand="1"/>
      </w:tblPr>
      <w:tblGrid>
        <w:gridCol w:w="9638"/>
      </w:tblGrid>
      <w:tr w:rsidR="001D4D14" w14:paraId="44B949EE"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692ED549" w14:textId="77777777" w:rsidR="001D4D14" w:rsidRDefault="00AA117B">
            <w:r>
              <w:t>Temeljna literatura in viri/</w:t>
            </w:r>
            <w:proofErr w:type="spellStart"/>
            <w:r>
              <w:t>Readings</w:t>
            </w:r>
            <w:proofErr w:type="spellEnd"/>
            <w:r>
              <w:t>:</w:t>
            </w:r>
          </w:p>
        </w:tc>
      </w:tr>
      <w:tr w:rsidR="001D4D14" w14:paraId="153DD073" w14:textId="77777777">
        <w:tc>
          <w:tcPr>
            <w:tcW w:w="0" w:type="auto"/>
          </w:tcPr>
          <w:p w14:paraId="13560555" w14:textId="77777777" w:rsidR="001D4D14" w:rsidRDefault="00AA117B">
            <w:r>
              <w:t>-      Z. Bohte, Numerične metode, DMFA, Ljubljana, 1991.</w:t>
            </w:r>
          </w:p>
          <w:p w14:paraId="6617477F" w14:textId="77777777" w:rsidR="001D4D14" w:rsidRDefault="00AA117B">
            <w:r>
              <w:t xml:space="preserve">-      B. N. </w:t>
            </w:r>
            <w:proofErr w:type="spellStart"/>
            <w:r>
              <w:t>Datta</w:t>
            </w:r>
            <w:proofErr w:type="spellEnd"/>
            <w:r>
              <w:t xml:space="preserve">: </w:t>
            </w:r>
            <w:proofErr w:type="spellStart"/>
            <w:r>
              <w:t>Numerical</w:t>
            </w:r>
            <w:proofErr w:type="spellEnd"/>
            <w:r>
              <w:t xml:space="preserve"> </w:t>
            </w:r>
            <w:proofErr w:type="spellStart"/>
            <w:r>
              <w:t>Linear</w:t>
            </w:r>
            <w:proofErr w:type="spellEnd"/>
            <w:r>
              <w:t xml:space="preserve"> Algebra </w:t>
            </w:r>
            <w:proofErr w:type="spellStart"/>
            <w:r>
              <w:t>and</w:t>
            </w:r>
            <w:proofErr w:type="spellEnd"/>
            <w:r>
              <w:t xml:space="preserve"> </w:t>
            </w:r>
            <w:proofErr w:type="spellStart"/>
            <w:r>
              <w:t>Applications</w:t>
            </w:r>
            <w:proofErr w:type="spellEnd"/>
            <w:r>
              <w:t xml:space="preserve">, Brooks/Cole, </w:t>
            </w:r>
            <w:proofErr w:type="spellStart"/>
            <w:r>
              <w:t>Pacific</w:t>
            </w:r>
            <w:proofErr w:type="spellEnd"/>
            <w:r>
              <w:t xml:space="preserve"> </w:t>
            </w:r>
            <w:proofErr w:type="spellStart"/>
            <w:r>
              <w:t>Grove</w:t>
            </w:r>
            <w:proofErr w:type="spellEnd"/>
            <w:r>
              <w:t>, 1995.</w:t>
            </w:r>
          </w:p>
          <w:p w14:paraId="261EC721" w14:textId="77777777" w:rsidR="001D4D14" w:rsidRDefault="00AA117B">
            <w:r>
              <w:t xml:space="preserve">-        C. F. Gerald, P. O. </w:t>
            </w:r>
            <w:proofErr w:type="spellStart"/>
            <w:r>
              <w:t>Wheatley</w:t>
            </w:r>
            <w:proofErr w:type="spellEnd"/>
            <w:r>
              <w:t xml:space="preserve">, </w:t>
            </w:r>
            <w:proofErr w:type="spellStart"/>
            <w:r>
              <w:rPr>
                <w:i/>
              </w:rPr>
              <w:t>Applied</w:t>
            </w:r>
            <w:proofErr w:type="spellEnd"/>
            <w:r>
              <w:rPr>
                <w:i/>
              </w:rPr>
              <w:t xml:space="preserve"> </w:t>
            </w:r>
            <w:proofErr w:type="spellStart"/>
            <w:r>
              <w:rPr>
                <w:i/>
              </w:rPr>
              <w:t>Numerical</w:t>
            </w:r>
            <w:proofErr w:type="spellEnd"/>
            <w:r>
              <w:rPr>
                <w:i/>
              </w:rPr>
              <w:t xml:space="preserve"> </w:t>
            </w:r>
            <w:proofErr w:type="spellStart"/>
            <w:r>
              <w:rPr>
                <w:i/>
              </w:rPr>
              <w:t>Analysis</w:t>
            </w:r>
            <w:proofErr w:type="spellEnd"/>
            <w:r>
              <w:t xml:space="preserve">, Addison-Wesley </w:t>
            </w:r>
            <w:proofErr w:type="spellStart"/>
            <w:r>
              <w:t>Publishing</w:t>
            </w:r>
            <w:proofErr w:type="spellEnd"/>
            <w:r>
              <w:t xml:space="preserve"> </w:t>
            </w:r>
            <w:proofErr w:type="spellStart"/>
            <w:r>
              <w:t>Company</w:t>
            </w:r>
            <w:proofErr w:type="spellEnd"/>
            <w:r>
              <w:t>, 1993.</w:t>
            </w:r>
          </w:p>
          <w:p w14:paraId="05C9F75C" w14:textId="77777777" w:rsidR="001D4D14" w:rsidRDefault="00AA117B">
            <w:r>
              <w:t xml:space="preserve">-      M. W. </w:t>
            </w:r>
            <w:proofErr w:type="spellStart"/>
            <w:r>
              <w:t>Hirsh</w:t>
            </w:r>
            <w:proofErr w:type="spellEnd"/>
            <w:r>
              <w:t xml:space="preserve">, S. </w:t>
            </w:r>
            <w:proofErr w:type="spellStart"/>
            <w:r>
              <w:t>Smale</w:t>
            </w:r>
            <w:proofErr w:type="spellEnd"/>
            <w:r>
              <w:t xml:space="preserve">, R. L. </w:t>
            </w:r>
            <w:proofErr w:type="spellStart"/>
            <w:r>
              <w:t>Devaney</w:t>
            </w:r>
            <w:proofErr w:type="spellEnd"/>
            <w:r>
              <w:t xml:space="preserve">, </w:t>
            </w:r>
            <w:proofErr w:type="spellStart"/>
            <w:r>
              <w:rPr>
                <w:i/>
              </w:rPr>
              <w:t>Differ</w:t>
            </w:r>
            <w:r>
              <w:rPr>
                <w:i/>
              </w:rPr>
              <w:t>ential</w:t>
            </w:r>
            <w:proofErr w:type="spellEnd"/>
            <w:r>
              <w:rPr>
                <w:i/>
              </w:rPr>
              <w:t xml:space="preserve"> </w:t>
            </w:r>
            <w:proofErr w:type="spellStart"/>
            <w:r>
              <w:rPr>
                <w:i/>
              </w:rPr>
              <w:t>Equations</w:t>
            </w:r>
            <w:proofErr w:type="spellEnd"/>
            <w:r>
              <w:rPr>
                <w:i/>
              </w:rPr>
              <w:t xml:space="preserve">, </w:t>
            </w:r>
            <w:proofErr w:type="spellStart"/>
            <w:r>
              <w:rPr>
                <w:i/>
              </w:rPr>
              <w:t>Dynamical</w:t>
            </w:r>
            <w:proofErr w:type="spellEnd"/>
            <w:r>
              <w:rPr>
                <w:i/>
              </w:rPr>
              <w:t xml:space="preserve"> </w:t>
            </w:r>
            <w:proofErr w:type="spellStart"/>
            <w:r>
              <w:rPr>
                <w:i/>
              </w:rPr>
              <w:t>Systems</w:t>
            </w:r>
            <w:proofErr w:type="spellEnd"/>
            <w:r>
              <w:rPr>
                <w:i/>
              </w:rPr>
              <w:t xml:space="preserve">, </w:t>
            </w:r>
            <w:proofErr w:type="spellStart"/>
            <w:r>
              <w:rPr>
                <w:i/>
              </w:rPr>
              <w:t>and</w:t>
            </w:r>
            <w:proofErr w:type="spellEnd"/>
            <w:r>
              <w:rPr>
                <w:i/>
              </w:rPr>
              <w:t xml:space="preserve"> </w:t>
            </w:r>
            <w:proofErr w:type="spellStart"/>
            <w:r>
              <w:rPr>
                <w:i/>
              </w:rPr>
              <w:t>an</w:t>
            </w:r>
            <w:proofErr w:type="spellEnd"/>
            <w:r>
              <w:rPr>
                <w:i/>
              </w:rPr>
              <w:t xml:space="preserve"> </w:t>
            </w:r>
            <w:proofErr w:type="spellStart"/>
            <w:r>
              <w:rPr>
                <w:i/>
              </w:rPr>
              <w:t>Introduction</w:t>
            </w:r>
            <w:proofErr w:type="spellEnd"/>
            <w:r>
              <w:rPr>
                <w:i/>
              </w:rPr>
              <w:t xml:space="preserve"> to </w:t>
            </w:r>
            <w:proofErr w:type="spellStart"/>
            <w:r>
              <w:rPr>
                <w:i/>
              </w:rPr>
              <w:t>Chaos</w:t>
            </w:r>
            <w:proofErr w:type="spellEnd"/>
            <w:r>
              <w:t xml:space="preserve">, </w:t>
            </w:r>
            <w:proofErr w:type="spellStart"/>
            <w:r>
              <w:t>Academic</w:t>
            </w:r>
            <w:proofErr w:type="spellEnd"/>
            <w:r>
              <w:t xml:space="preserve"> </w:t>
            </w:r>
            <w:proofErr w:type="spellStart"/>
            <w:r>
              <w:t>Press</w:t>
            </w:r>
            <w:proofErr w:type="spellEnd"/>
            <w:r>
              <w:t>, 2004.</w:t>
            </w:r>
          </w:p>
          <w:p w14:paraId="30234B01" w14:textId="77777777" w:rsidR="001D4D14" w:rsidRDefault="00AA117B">
            <w:r>
              <w:t xml:space="preserve">-    D. </w:t>
            </w:r>
            <w:proofErr w:type="spellStart"/>
            <w:r>
              <w:t>Kincaid</w:t>
            </w:r>
            <w:proofErr w:type="spellEnd"/>
            <w:r>
              <w:t xml:space="preserve">, W. </w:t>
            </w:r>
            <w:proofErr w:type="spellStart"/>
            <w:r>
              <w:t>Cheney</w:t>
            </w:r>
            <w:proofErr w:type="spellEnd"/>
            <w:r>
              <w:t xml:space="preserve">, </w:t>
            </w:r>
            <w:proofErr w:type="spellStart"/>
            <w:r>
              <w:t>Numerical</w:t>
            </w:r>
            <w:proofErr w:type="spellEnd"/>
            <w:r>
              <w:t xml:space="preserve"> </w:t>
            </w:r>
            <w:proofErr w:type="spellStart"/>
            <w:r>
              <w:t>Analysis</w:t>
            </w:r>
            <w:proofErr w:type="spellEnd"/>
            <w:r>
              <w:t xml:space="preserve">, Brooks/Cole, </w:t>
            </w:r>
            <w:proofErr w:type="spellStart"/>
            <w:r>
              <w:t>Pacific</w:t>
            </w:r>
            <w:proofErr w:type="spellEnd"/>
            <w:r>
              <w:t xml:space="preserve"> </w:t>
            </w:r>
            <w:proofErr w:type="spellStart"/>
            <w:r>
              <w:t>Grove</w:t>
            </w:r>
            <w:proofErr w:type="spellEnd"/>
            <w:r>
              <w:t>, 1996.</w:t>
            </w:r>
          </w:p>
          <w:p w14:paraId="5501433F" w14:textId="77777777" w:rsidR="001D4D14" w:rsidRDefault="00AA117B">
            <w:r>
              <w:t>J. Kozak: Numerična analiza, DMFA - založništvo, Ljubljana 2008.</w:t>
            </w:r>
          </w:p>
          <w:p w14:paraId="2C7DB895" w14:textId="77777777" w:rsidR="001D4D14" w:rsidRDefault="00AA117B">
            <w:r>
              <w:t xml:space="preserve">-      Y. </w:t>
            </w:r>
            <w:proofErr w:type="spellStart"/>
            <w:r>
              <w:t>Pinchover</w:t>
            </w:r>
            <w:proofErr w:type="spellEnd"/>
            <w:r>
              <w:t>,</w:t>
            </w:r>
            <w:r>
              <w:t xml:space="preserve"> J. Rubinstein, </w:t>
            </w:r>
            <w:r>
              <w:rPr>
                <w:i/>
              </w:rPr>
              <w:t xml:space="preserve">An </w:t>
            </w:r>
            <w:proofErr w:type="spellStart"/>
            <w:r>
              <w:rPr>
                <w:i/>
              </w:rPr>
              <w:t>Introduction</w:t>
            </w:r>
            <w:proofErr w:type="spellEnd"/>
            <w:r>
              <w:rPr>
                <w:i/>
              </w:rPr>
              <w:t xml:space="preserve"> to </w:t>
            </w:r>
            <w:proofErr w:type="spellStart"/>
            <w:r>
              <w:rPr>
                <w:i/>
              </w:rPr>
              <w:t>Partial</w:t>
            </w:r>
            <w:proofErr w:type="spellEnd"/>
            <w:r>
              <w:rPr>
                <w:i/>
              </w:rPr>
              <w:t xml:space="preserve"> </w:t>
            </w:r>
            <w:proofErr w:type="spellStart"/>
            <w:r>
              <w:rPr>
                <w:i/>
              </w:rPr>
              <w:t>Differential</w:t>
            </w:r>
            <w:proofErr w:type="spellEnd"/>
            <w:r>
              <w:rPr>
                <w:i/>
              </w:rPr>
              <w:t xml:space="preserve"> </w:t>
            </w:r>
            <w:proofErr w:type="spellStart"/>
            <w:r>
              <w:rPr>
                <w:i/>
              </w:rPr>
              <w:t>Equations</w:t>
            </w:r>
            <w:proofErr w:type="spellEnd"/>
            <w:r>
              <w:t>, Cambridge</w:t>
            </w:r>
          </w:p>
          <w:p w14:paraId="6E1EE6CC" w14:textId="77777777" w:rsidR="001D4D14" w:rsidRDefault="00AA117B">
            <w:proofErr w:type="spellStart"/>
            <w:r>
              <w:t>University</w:t>
            </w:r>
            <w:proofErr w:type="spellEnd"/>
            <w:r>
              <w:t xml:space="preserve"> </w:t>
            </w:r>
            <w:proofErr w:type="spellStart"/>
            <w:r>
              <w:t>Press</w:t>
            </w:r>
            <w:proofErr w:type="spellEnd"/>
            <w:r>
              <w:t>, 2005.</w:t>
            </w:r>
          </w:p>
          <w:p w14:paraId="32890291" w14:textId="77777777" w:rsidR="001D4D14" w:rsidRDefault="00AA117B">
            <w:r>
              <w:t xml:space="preserve">-     S. H. </w:t>
            </w:r>
            <w:proofErr w:type="spellStart"/>
            <w:r>
              <w:t>Strogatz</w:t>
            </w:r>
            <w:proofErr w:type="spellEnd"/>
            <w:r>
              <w:t xml:space="preserve">, </w:t>
            </w:r>
            <w:proofErr w:type="spellStart"/>
            <w:r>
              <w:rPr>
                <w:i/>
              </w:rPr>
              <w:t>Nonlinear</w:t>
            </w:r>
            <w:proofErr w:type="spellEnd"/>
            <w:r>
              <w:rPr>
                <w:i/>
              </w:rPr>
              <w:t xml:space="preserve"> Dynamics </w:t>
            </w:r>
            <w:proofErr w:type="spellStart"/>
            <w:r>
              <w:rPr>
                <w:i/>
              </w:rPr>
              <w:t>and</w:t>
            </w:r>
            <w:proofErr w:type="spellEnd"/>
            <w:r>
              <w:rPr>
                <w:i/>
              </w:rPr>
              <w:t xml:space="preserve"> </w:t>
            </w:r>
            <w:proofErr w:type="spellStart"/>
            <w:r>
              <w:rPr>
                <w:i/>
              </w:rPr>
              <w:t>Chaos</w:t>
            </w:r>
            <w:proofErr w:type="spellEnd"/>
            <w:r>
              <w:rPr>
                <w:i/>
              </w:rPr>
              <w:t xml:space="preserve"> </w:t>
            </w:r>
            <w:proofErr w:type="spellStart"/>
            <w:r>
              <w:rPr>
                <w:i/>
              </w:rPr>
              <w:t>with</w:t>
            </w:r>
            <w:proofErr w:type="spellEnd"/>
            <w:r>
              <w:rPr>
                <w:i/>
              </w:rPr>
              <w:t xml:space="preserve"> </w:t>
            </w:r>
            <w:proofErr w:type="spellStart"/>
            <w:r>
              <w:rPr>
                <w:i/>
              </w:rPr>
              <w:t>applications</w:t>
            </w:r>
            <w:proofErr w:type="spellEnd"/>
            <w:r>
              <w:rPr>
                <w:i/>
              </w:rPr>
              <w:t xml:space="preserve"> to </w:t>
            </w:r>
            <w:proofErr w:type="spellStart"/>
            <w:r>
              <w:rPr>
                <w:i/>
              </w:rPr>
              <w:t>Physics</w:t>
            </w:r>
            <w:proofErr w:type="spellEnd"/>
            <w:r>
              <w:rPr>
                <w:i/>
              </w:rPr>
              <w:t xml:space="preserve">, </w:t>
            </w:r>
            <w:proofErr w:type="spellStart"/>
            <w:r>
              <w:rPr>
                <w:i/>
              </w:rPr>
              <w:t>Biology</w:t>
            </w:r>
            <w:proofErr w:type="spellEnd"/>
            <w:r>
              <w:rPr>
                <w:i/>
              </w:rPr>
              <w:t xml:space="preserve">, </w:t>
            </w:r>
            <w:proofErr w:type="spellStart"/>
            <w:r>
              <w:rPr>
                <w:i/>
              </w:rPr>
              <w:t>Chemistry</w:t>
            </w:r>
            <w:proofErr w:type="spellEnd"/>
            <w:r>
              <w:rPr>
                <w:i/>
              </w:rPr>
              <w:t xml:space="preserve">, </w:t>
            </w:r>
            <w:proofErr w:type="spellStart"/>
            <w:r>
              <w:rPr>
                <w:i/>
              </w:rPr>
              <w:t>and</w:t>
            </w:r>
            <w:proofErr w:type="spellEnd"/>
            <w:r>
              <w:rPr>
                <w:i/>
              </w:rPr>
              <w:t xml:space="preserve"> Engineering</w:t>
            </w:r>
            <w:r>
              <w:t xml:space="preserve">, </w:t>
            </w:r>
            <w:proofErr w:type="spellStart"/>
            <w:r>
              <w:t>Perseus</w:t>
            </w:r>
            <w:proofErr w:type="spellEnd"/>
            <w:r>
              <w:t xml:space="preserve"> </w:t>
            </w:r>
            <w:proofErr w:type="spellStart"/>
            <w:r>
              <w:t>Books</w:t>
            </w:r>
            <w:proofErr w:type="spellEnd"/>
            <w:r>
              <w:t xml:space="preserve"> </w:t>
            </w:r>
            <w:proofErr w:type="spellStart"/>
            <w:r>
              <w:t>Publishing</w:t>
            </w:r>
            <w:proofErr w:type="spellEnd"/>
            <w:r>
              <w:t>, 1994.</w:t>
            </w:r>
          </w:p>
          <w:p w14:paraId="4D34423A" w14:textId="77777777" w:rsidR="001D4D14" w:rsidRDefault="00AA117B">
            <w:proofErr w:type="spellStart"/>
            <w:r>
              <w:rPr>
                <w:b/>
              </w:rPr>
              <w:t>Elect</w:t>
            </w:r>
            <w:r>
              <w:rPr>
                <w:b/>
              </w:rPr>
              <w:t>ronic</w:t>
            </w:r>
            <w:proofErr w:type="spellEnd"/>
            <w:r>
              <w:rPr>
                <w:b/>
              </w:rPr>
              <w:t xml:space="preserve"> </w:t>
            </w:r>
            <w:proofErr w:type="spellStart"/>
            <w:r>
              <w:rPr>
                <w:b/>
              </w:rPr>
              <w:t>sources</w:t>
            </w:r>
            <w:proofErr w:type="spellEnd"/>
            <w:r>
              <w:rPr>
                <w:b/>
              </w:rPr>
              <w:t>:</w:t>
            </w:r>
          </w:p>
          <w:p w14:paraId="68DD84D5" w14:textId="77777777" w:rsidR="001D4D14" w:rsidRDefault="00AA117B">
            <w:proofErr w:type="spellStart"/>
            <w:r>
              <w:t>Webpage</w:t>
            </w:r>
            <w:proofErr w:type="spellEnd"/>
            <w:r>
              <w:t xml:space="preserve"> </w:t>
            </w:r>
            <w:hyperlink r:id="rId284" w:history="1">
              <w:r>
                <w:rPr>
                  <w:rStyle w:val="Hiperpovezava"/>
                </w:rPr>
                <w:t>http://ucilnica.fgg.uni-lj.si</w:t>
              </w:r>
            </w:hyperlink>
          </w:p>
        </w:tc>
      </w:tr>
    </w:tbl>
    <w:p w14:paraId="7F7282EC"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5705B9AD"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67158BF2" w14:textId="77777777" w:rsidR="001D4D14" w:rsidRDefault="00AA117B">
            <w:r>
              <w:t>Cilji in kompetence:</w:t>
            </w:r>
          </w:p>
        </w:tc>
        <w:tc>
          <w:tcPr>
            <w:tcW w:w="2500" w:type="pct"/>
          </w:tcPr>
          <w:p w14:paraId="40A6B8A0"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14904FA5" w14:textId="77777777">
        <w:tc>
          <w:tcPr>
            <w:tcW w:w="0" w:type="auto"/>
          </w:tcPr>
          <w:p w14:paraId="11B0FCBD" w14:textId="77777777" w:rsidR="001D4D14" w:rsidRDefault="00AA117B">
            <w:r>
              <w:rPr>
                <w:b/>
              </w:rPr>
              <w:t>Cilji:</w:t>
            </w:r>
          </w:p>
          <w:p w14:paraId="4DDC9ECC" w14:textId="77777777" w:rsidR="001D4D14" w:rsidRDefault="00AA117B">
            <w:r>
              <w:t>•     pridobiti znanja iz numeričnih metod, ki so osnovno orodje za znanstveno raziskovalno delo v inženirstvu,</w:t>
            </w:r>
          </w:p>
          <w:p w14:paraId="23C4E488" w14:textId="77777777" w:rsidR="001D4D14" w:rsidRDefault="00AA117B">
            <w:r>
              <w:t>•               podrobneje se seznaniti s programskimi orodji za numerično računanje</w:t>
            </w:r>
          </w:p>
          <w:p w14:paraId="538008E0" w14:textId="77777777" w:rsidR="001D4D14" w:rsidRDefault="00AA117B">
            <w:r>
              <w:t>•               spoznati osnovne pristope za reševanje prob</w:t>
            </w:r>
            <w:r>
              <w:t>lemov matematičnega modeliranja.</w:t>
            </w:r>
          </w:p>
          <w:p w14:paraId="71E1608C" w14:textId="77777777" w:rsidR="001D4D14" w:rsidRDefault="00AA117B">
            <w:r>
              <w:rPr>
                <w:b/>
              </w:rPr>
              <w:t>Pridobljene kompetence:</w:t>
            </w:r>
          </w:p>
          <w:p w14:paraId="6E41DFA1" w14:textId="77777777" w:rsidR="001D4D14" w:rsidRDefault="00AA117B">
            <w:r>
              <w:t>Za 5KT:</w:t>
            </w:r>
          </w:p>
          <w:p w14:paraId="702D1E98" w14:textId="77777777" w:rsidR="001D4D14" w:rsidRDefault="00AA117B">
            <w:r>
              <w:t>•               sposobnost uporabe različnih numeričnih metod za reševanje konkretnih problemov,</w:t>
            </w:r>
          </w:p>
          <w:p w14:paraId="0DFB97D8" w14:textId="77777777" w:rsidR="001D4D14" w:rsidRDefault="00AA117B">
            <w:r>
              <w:t>•               zmožnost razločevanja med računsko obvladljivimi in neobvladljivimi problemi,</w:t>
            </w:r>
          </w:p>
          <w:p w14:paraId="07FCFF3B" w14:textId="77777777" w:rsidR="001D4D14" w:rsidRDefault="00AA117B">
            <w:r>
              <w:t xml:space="preserve">•               spretnost uporabe računalnika, posebej paketa </w:t>
            </w:r>
            <w:proofErr w:type="spellStart"/>
            <w:r>
              <w:t>Mathematica</w:t>
            </w:r>
            <w:proofErr w:type="spellEnd"/>
            <w:r>
              <w:t>,</w:t>
            </w:r>
          </w:p>
          <w:p w14:paraId="0FD83209" w14:textId="77777777" w:rsidR="001D4D14" w:rsidRDefault="00AA117B">
            <w:r>
              <w:t>•               razumevanje teorije na podlagi izkušenj praktičnega dela (programiranja).</w:t>
            </w:r>
          </w:p>
          <w:p w14:paraId="74042E33" w14:textId="77777777" w:rsidR="001D4D14" w:rsidRDefault="00AA117B">
            <w:r>
              <w:t>•               sposobnost kritične presoje in predstavitve svojih rezultatov.</w:t>
            </w:r>
          </w:p>
        </w:tc>
        <w:tc>
          <w:tcPr>
            <w:tcW w:w="0" w:type="auto"/>
          </w:tcPr>
          <w:p w14:paraId="5F6D5DCD" w14:textId="77777777" w:rsidR="001D4D14" w:rsidRDefault="00AA117B">
            <w:proofErr w:type="spellStart"/>
            <w:r>
              <w:rPr>
                <w:b/>
              </w:rPr>
              <w:t>Goals</w:t>
            </w:r>
            <w:proofErr w:type="spellEnd"/>
            <w:r>
              <w:rPr>
                <w:b/>
              </w:rPr>
              <w:t>:</w:t>
            </w:r>
          </w:p>
          <w:p w14:paraId="01B4644F" w14:textId="77777777" w:rsidR="001D4D14" w:rsidRDefault="00AA117B">
            <w:r>
              <w:t>•    </w:t>
            </w:r>
            <w:r>
              <w:t xml:space="preserve"> </w:t>
            </w:r>
            <w:proofErr w:type="spellStart"/>
            <w:r>
              <w:t>acquire</w:t>
            </w:r>
            <w:proofErr w:type="spellEnd"/>
            <w:r>
              <w:t xml:space="preserve"> </w:t>
            </w:r>
            <w:proofErr w:type="spellStart"/>
            <w:r>
              <w:t>knowledge</w:t>
            </w:r>
            <w:proofErr w:type="spellEnd"/>
            <w:r>
              <w:t xml:space="preserve"> </w:t>
            </w:r>
            <w:proofErr w:type="spellStart"/>
            <w:r>
              <w:t>about</w:t>
            </w:r>
            <w:proofErr w:type="spellEnd"/>
            <w:r>
              <w:t xml:space="preserve"> </w:t>
            </w:r>
            <w:proofErr w:type="spellStart"/>
            <w:r>
              <w:t>numerical</w:t>
            </w:r>
            <w:proofErr w:type="spellEnd"/>
            <w:r>
              <w:t xml:space="preserve"> </w:t>
            </w:r>
            <w:proofErr w:type="spellStart"/>
            <w:r>
              <w:t>methods</w:t>
            </w:r>
            <w:proofErr w:type="spellEnd"/>
            <w:r>
              <w:t xml:space="preserve">, </w:t>
            </w:r>
            <w:proofErr w:type="spellStart"/>
            <w:r>
              <w:t>the</w:t>
            </w:r>
            <w:proofErr w:type="spellEnd"/>
            <w:r>
              <w:t xml:space="preserve"> </w:t>
            </w:r>
            <w:proofErr w:type="spellStart"/>
            <w:r>
              <w:t>basic</w:t>
            </w:r>
            <w:proofErr w:type="spellEnd"/>
            <w:r>
              <w:t xml:space="preserve"> </w:t>
            </w:r>
            <w:proofErr w:type="spellStart"/>
            <w:r>
              <w:t>tool</w:t>
            </w:r>
            <w:proofErr w:type="spellEnd"/>
            <w:r>
              <w:t xml:space="preserve"> in engineering </w:t>
            </w:r>
            <w:proofErr w:type="spellStart"/>
            <w:r>
              <w:t>research</w:t>
            </w:r>
            <w:proofErr w:type="spellEnd"/>
            <w:r>
              <w:t>,</w:t>
            </w:r>
          </w:p>
          <w:p w14:paraId="0078CE38" w14:textId="77777777" w:rsidR="001D4D14" w:rsidRDefault="00AA117B">
            <w:r>
              <w:t xml:space="preserve">•               </w:t>
            </w:r>
            <w:proofErr w:type="spellStart"/>
            <w:r>
              <w:t>become</w:t>
            </w:r>
            <w:proofErr w:type="spellEnd"/>
            <w:r>
              <w:t xml:space="preserve"> </w:t>
            </w:r>
            <w:proofErr w:type="spellStart"/>
            <w:r>
              <w:t>thoroughly</w:t>
            </w:r>
            <w:proofErr w:type="spellEnd"/>
            <w:r>
              <w:t xml:space="preserve"> </w:t>
            </w:r>
            <w:proofErr w:type="spellStart"/>
            <w:r>
              <w:t>acquainted</w:t>
            </w:r>
            <w:proofErr w:type="spellEnd"/>
            <w:r>
              <w:t xml:space="preserve">  </w:t>
            </w:r>
            <w:proofErr w:type="spellStart"/>
            <w:r>
              <w:t>with</w:t>
            </w:r>
            <w:proofErr w:type="spellEnd"/>
            <w:r>
              <w:t xml:space="preserve"> </w:t>
            </w:r>
            <w:proofErr w:type="spellStart"/>
            <w:r>
              <w:t>programming</w:t>
            </w:r>
            <w:proofErr w:type="spellEnd"/>
            <w:r>
              <w:t xml:space="preserve"> </w:t>
            </w:r>
            <w:proofErr w:type="spellStart"/>
            <w:r>
              <w:t>tools</w:t>
            </w:r>
            <w:proofErr w:type="spellEnd"/>
            <w:r>
              <w:t xml:space="preserve"> </w:t>
            </w:r>
            <w:proofErr w:type="spellStart"/>
            <w:r>
              <w:t>for</w:t>
            </w:r>
            <w:proofErr w:type="spellEnd"/>
            <w:r>
              <w:t xml:space="preserve"> </w:t>
            </w:r>
            <w:proofErr w:type="spellStart"/>
            <w:r>
              <w:t>numerical</w:t>
            </w:r>
            <w:proofErr w:type="spellEnd"/>
            <w:r>
              <w:t xml:space="preserve"> </w:t>
            </w:r>
            <w:proofErr w:type="spellStart"/>
            <w:r>
              <w:t>computation</w:t>
            </w:r>
            <w:proofErr w:type="spellEnd"/>
          </w:p>
          <w:p w14:paraId="358BF192" w14:textId="77777777" w:rsidR="001D4D14" w:rsidRDefault="00AA117B">
            <w:r>
              <w:t xml:space="preserve">•               </w:t>
            </w:r>
            <w:proofErr w:type="spellStart"/>
            <w:r>
              <w:t>get</w:t>
            </w:r>
            <w:proofErr w:type="spellEnd"/>
            <w:r>
              <w:t xml:space="preserve"> </w:t>
            </w:r>
            <w:proofErr w:type="spellStart"/>
            <w:r>
              <w:t>cognizant</w:t>
            </w:r>
            <w:proofErr w:type="spellEnd"/>
            <w:r>
              <w:t xml:space="preserve"> </w:t>
            </w:r>
            <w:proofErr w:type="spellStart"/>
            <w:r>
              <w:t>of</w:t>
            </w:r>
            <w:proofErr w:type="spellEnd"/>
            <w:r>
              <w:t xml:space="preserve"> </w:t>
            </w:r>
            <w:proofErr w:type="spellStart"/>
            <w:r>
              <w:t>fundamental</w:t>
            </w:r>
            <w:proofErr w:type="spellEnd"/>
            <w:r>
              <w:t xml:space="preserve"> </w:t>
            </w:r>
            <w:proofErr w:type="spellStart"/>
            <w:r>
              <w:t>approaches</w:t>
            </w:r>
            <w:proofErr w:type="spellEnd"/>
            <w:r>
              <w:t xml:space="preserve"> in </w:t>
            </w:r>
            <w:proofErr w:type="spellStart"/>
            <w:r>
              <w:t>mathematical</w:t>
            </w:r>
            <w:proofErr w:type="spellEnd"/>
            <w:r>
              <w:t xml:space="preserve"> </w:t>
            </w:r>
            <w:proofErr w:type="spellStart"/>
            <w:r>
              <w:t>modeling</w:t>
            </w:r>
            <w:proofErr w:type="spellEnd"/>
            <w:r>
              <w:t>.</w:t>
            </w:r>
          </w:p>
          <w:p w14:paraId="54BF337E" w14:textId="77777777" w:rsidR="001D4D14" w:rsidRDefault="00AA117B">
            <w:r>
              <w:t> </w:t>
            </w:r>
          </w:p>
          <w:p w14:paraId="46273E1E" w14:textId="77777777" w:rsidR="001D4D14" w:rsidRDefault="00AA117B">
            <w:proofErr w:type="spellStart"/>
            <w:r>
              <w:rPr>
                <w:b/>
              </w:rPr>
              <w:t>Competences</w:t>
            </w:r>
            <w:proofErr w:type="spellEnd"/>
            <w:r>
              <w:rPr>
                <w:b/>
              </w:rPr>
              <w:t>:</w:t>
            </w:r>
          </w:p>
          <w:p w14:paraId="6A86DA77" w14:textId="77777777" w:rsidR="001D4D14" w:rsidRDefault="00AA117B">
            <w:proofErr w:type="spellStart"/>
            <w:r>
              <w:t>For</w:t>
            </w:r>
            <w:proofErr w:type="spellEnd"/>
            <w:r>
              <w:t xml:space="preserve"> 5 ECTS:</w:t>
            </w:r>
          </w:p>
          <w:p w14:paraId="5277F1B4" w14:textId="77777777" w:rsidR="001D4D14" w:rsidRDefault="00AA117B">
            <w:r>
              <w:t xml:space="preserve">•               </w:t>
            </w:r>
            <w:proofErr w:type="spellStart"/>
            <w:r>
              <w:t>ability</w:t>
            </w:r>
            <w:proofErr w:type="spellEnd"/>
            <w:r>
              <w:t xml:space="preserve"> to </w:t>
            </w:r>
            <w:proofErr w:type="spellStart"/>
            <w:r>
              <w:t>use</w:t>
            </w:r>
            <w:proofErr w:type="spellEnd"/>
            <w:r>
              <w:t xml:space="preserve"> </w:t>
            </w:r>
            <w:proofErr w:type="spellStart"/>
            <w:r>
              <w:t>various</w:t>
            </w:r>
            <w:proofErr w:type="spellEnd"/>
            <w:r>
              <w:t xml:space="preserve"> </w:t>
            </w:r>
            <w:proofErr w:type="spellStart"/>
            <w:r>
              <w:t>numerical</w:t>
            </w:r>
            <w:proofErr w:type="spellEnd"/>
            <w:r>
              <w:t xml:space="preserve"> </w:t>
            </w:r>
            <w:proofErr w:type="spellStart"/>
            <w:r>
              <w:t>methods</w:t>
            </w:r>
            <w:proofErr w:type="spellEnd"/>
            <w:r>
              <w:t xml:space="preserve"> </w:t>
            </w:r>
            <w:proofErr w:type="spellStart"/>
            <w:r>
              <w:t>for</w:t>
            </w:r>
            <w:proofErr w:type="spellEnd"/>
            <w:r>
              <w:t xml:space="preserve"> </w:t>
            </w:r>
            <w:proofErr w:type="spellStart"/>
            <w:r>
              <w:t>solving</w:t>
            </w:r>
            <w:proofErr w:type="spellEnd"/>
            <w:r>
              <w:t xml:space="preserve"> real </w:t>
            </w:r>
            <w:proofErr w:type="spellStart"/>
            <w:r>
              <w:t>life</w:t>
            </w:r>
            <w:proofErr w:type="spellEnd"/>
            <w:r>
              <w:t xml:space="preserve"> </w:t>
            </w:r>
            <w:proofErr w:type="spellStart"/>
            <w:r>
              <w:t>problems</w:t>
            </w:r>
            <w:proofErr w:type="spellEnd"/>
            <w:r>
              <w:t>,</w:t>
            </w:r>
          </w:p>
          <w:p w14:paraId="5E806480" w14:textId="77777777" w:rsidR="001D4D14" w:rsidRDefault="00AA117B">
            <w:r>
              <w:t xml:space="preserve">•               </w:t>
            </w:r>
            <w:proofErr w:type="spellStart"/>
            <w:r>
              <w:t>awareness</w:t>
            </w:r>
            <w:proofErr w:type="spellEnd"/>
            <w:r>
              <w:t xml:space="preserve"> </w:t>
            </w:r>
            <w:proofErr w:type="spellStart"/>
            <w:r>
              <w:t>of</w:t>
            </w:r>
            <w:proofErr w:type="spellEnd"/>
            <w:r>
              <w:t xml:space="preserve"> </w:t>
            </w:r>
            <w:proofErr w:type="spellStart"/>
            <w:r>
              <w:t>the</w:t>
            </w:r>
            <w:proofErr w:type="spellEnd"/>
            <w:r>
              <w:t xml:space="preserve"> problem </w:t>
            </w:r>
            <w:proofErr w:type="spellStart"/>
            <w:r>
              <w:t>of</w:t>
            </w:r>
            <w:proofErr w:type="spellEnd"/>
            <w:r>
              <w:t xml:space="preserve"> </w:t>
            </w:r>
            <w:proofErr w:type="spellStart"/>
            <w:r>
              <w:t>the</w:t>
            </w:r>
            <w:proofErr w:type="spellEnd"/>
            <w:r>
              <w:t xml:space="preserve"> </w:t>
            </w:r>
            <w:proofErr w:type="spellStart"/>
            <w:r>
              <w:t>chaotic</w:t>
            </w:r>
            <w:proofErr w:type="spellEnd"/>
            <w:r>
              <w:t xml:space="preserve"> </w:t>
            </w:r>
            <w:proofErr w:type="spellStart"/>
            <w:r>
              <w:t>be</w:t>
            </w:r>
            <w:r>
              <w:t>haviour</w:t>
            </w:r>
            <w:proofErr w:type="spellEnd"/>
            <w:r>
              <w:t xml:space="preserve"> </w:t>
            </w:r>
            <w:proofErr w:type="spellStart"/>
            <w:r>
              <w:t>of</w:t>
            </w:r>
            <w:proofErr w:type="spellEnd"/>
            <w:r>
              <w:t xml:space="preserve"> </w:t>
            </w:r>
            <w:proofErr w:type="spellStart"/>
            <w:r>
              <w:t>nonlinear</w:t>
            </w:r>
            <w:proofErr w:type="spellEnd"/>
            <w:r>
              <w:t xml:space="preserve"> </w:t>
            </w:r>
            <w:proofErr w:type="spellStart"/>
            <w:r>
              <w:t>systems</w:t>
            </w:r>
            <w:proofErr w:type="spellEnd"/>
            <w:r>
              <w:t>,</w:t>
            </w:r>
          </w:p>
          <w:p w14:paraId="7E9C61BB" w14:textId="77777777" w:rsidR="001D4D14" w:rsidRDefault="00AA117B">
            <w:r>
              <w:t xml:space="preserve">•               </w:t>
            </w:r>
            <w:proofErr w:type="spellStart"/>
            <w:r>
              <w:t>proficiency</w:t>
            </w:r>
            <w:proofErr w:type="spellEnd"/>
            <w:r>
              <w:t xml:space="preserve"> in </w:t>
            </w:r>
            <w:proofErr w:type="spellStart"/>
            <w:r>
              <w:t>using</w:t>
            </w:r>
            <w:proofErr w:type="spellEnd"/>
            <w:r>
              <w:t xml:space="preserve"> </w:t>
            </w:r>
            <w:proofErr w:type="spellStart"/>
            <w:r>
              <w:t>computer</w:t>
            </w:r>
            <w:proofErr w:type="spellEnd"/>
            <w:r>
              <w:t xml:space="preserve"> software, in </w:t>
            </w:r>
            <w:proofErr w:type="spellStart"/>
            <w:r>
              <w:t>particular</w:t>
            </w:r>
            <w:proofErr w:type="spellEnd"/>
            <w:r>
              <w:t xml:space="preserve"> </w:t>
            </w:r>
            <w:proofErr w:type="spellStart"/>
            <w:r>
              <w:t>the</w:t>
            </w:r>
            <w:proofErr w:type="spellEnd"/>
            <w:r>
              <w:t xml:space="preserve"> CAS </w:t>
            </w:r>
            <w:proofErr w:type="spellStart"/>
            <w:r>
              <w:t>Mathematica</w:t>
            </w:r>
            <w:proofErr w:type="spellEnd"/>
            <w:r>
              <w:t>,</w:t>
            </w:r>
          </w:p>
          <w:p w14:paraId="505E3DF7" w14:textId="77777777" w:rsidR="001D4D14" w:rsidRDefault="00AA117B">
            <w:r>
              <w:t xml:space="preserve">•               </w:t>
            </w:r>
            <w:proofErr w:type="spellStart"/>
            <w:r>
              <w:t>understanding</w:t>
            </w:r>
            <w:proofErr w:type="spellEnd"/>
            <w:r>
              <w:t xml:space="preserve"> </w:t>
            </w:r>
            <w:proofErr w:type="spellStart"/>
            <w:r>
              <w:t>theory</w:t>
            </w:r>
            <w:proofErr w:type="spellEnd"/>
            <w:r>
              <w:t xml:space="preserve"> on </w:t>
            </w:r>
            <w:proofErr w:type="spellStart"/>
            <w:r>
              <w:t>basis</w:t>
            </w:r>
            <w:proofErr w:type="spellEnd"/>
            <w:r>
              <w:t xml:space="preserve"> </w:t>
            </w:r>
            <w:proofErr w:type="spellStart"/>
            <w:r>
              <w:t>of</w:t>
            </w:r>
            <w:proofErr w:type="spellEnd"/>
            <w:r>
              <w:t xml:space="preserve"> </w:t>
            </w:r>
            <w:proofErr w:type="spellStart"/>
            <w:r>
              <w:t>practical</w:t>
            </w:r>
            <w:proofErr w:type="spellEnd"/>
            <w:r>
              <w:t xml:space="preserve"> </w:t>
            </w:r>
            <w:proofErr w:type="spellStart"/>
            <w:r>
              <w:t>experiences</w:t>
            </w:r>
            <w:proofErr w:type="spellEnd"/>
            <w:r>
              <w:t xml:space="preserve"> (</w:t>
            </w:r>
            <w:proofErr w:type="spellStart"/>
            <w:r>
              <w:t>programming</w:t>
            </w:r>
            <w:proofErr w:type="spellEnd"/>
            <w:r>
              <w:t>),</w:t>
            </w:r>
          </w:p>
          <w:p w14:paraId="4A7C1076" w14:textId="77777777" w:rsidR="001D4D14" w:rsidRDefault="00AA117B">
            <w:r>
              <w:t xml:space="preserve">•               </w:t>
            </w:r>
            <w:proofErr w:type="spellStart"/>
            <w:r>
              <w:t>skillfulness</w:t>
            </w:r>
            <w:proofErr w:type="spellEnd"/>
            <w:r>
              <w:t xml:space="preserve"> in </w:t>
            </w:r>
            <w:proofErr w:type="spellStart"/>
            <w:r>
              <w:t>presentation</w:t>
            </w:r>
            <w:proofErr w:type="spellEnd"/>
            <w:r>
              <w:t xml:space="preserve"> </w:t>
            </w:r>
            <w:proofErr w:type="spellStart"/>
            <w:r>
              <w:t>tech</w:t>
            </w:r>
            <w:r>
              <w:t>niques</w:t>
            </w:r>
            <w:proofErr w:type="spellEnd"/>
            <w:r>
              <w:t xml:space="preserve"> </w:t>
            </w:r>
            <w:proofErr w:type="spellStart"/>
            <w:r>
              <w:t>and</w:t>
            </w:r>
            <w:proofErr w:type="spellEnd"/>
            <w:r>
              <w:t xml:space="preserve"> </w:t>
            </w:r>
            <w:proofErr w:type="spellStart"/>
            <w:r>
              <w:t>ability</w:t>
            </w:r>
            <w:proofErr w:type="spellEnd"/>
            <w:r>
              <w:t xml:space="preserve"> </w:t>
            </w:r>
            <w:proofErr w:type="spellStart"/>
            <w:r>
              <w:t>of</w:t>
            </w:r>
            <w:proofErr w:type="spellEnd"/>
            <w:r>
              <w:t xml:space="preserve"> </w:t>
            </w:r>
            <w:proofErr w:type="spellStart"/>
            <w:r>
              <w:t>critical</w:t>
            </w:r>
            <w:proofErr w:type="spellEnd"/>
            <w:r>
              <w:t xml:space="preserve"> </w:t>
            </w:r>
            <w:proofErr w:type="spellStart"/>
            <w:r>
              <w:t>judgement</w:t>
            </w:r>
            <w:proofErr w:type="spellEnd"/>
            <w:r>
              <w:t>.</w:t>
            </w:r>
          </w:p>
        </w:tc>
      </w:tr>
    </w:tbl>
    <w:p w14:paraId="7F4C1912"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44F7C1D2"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256AC738" w14:textId="77777777" w:rsidR="001D4D14" w:rsidRDefault="00AA117B">
            <w:r>
              <w:t>Predvideni študijski rezultati:</w:t>
            </w:r>
          </w:p>
        </w:tc>
        <w:tc>
          <w:tcPr>
            <w:tcW w:w="2500" w:type="pct"/>
          </w:tcPr>
          <w:p w14:paraId="0C69769B"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6D0EE8E6" w14:textId="77777777">
        <w:tc>
          <w:tcPr>
            <w:tcW w:w="0" w:type="auto"/>
          </w:tcPr>
          <w:p w14:paraId="6FD360E4" w14:textId="77777777" w:rsidR="001D4D14" w:rsidRDefault="00AA117B">
            <w:r>
              <w:t>Znanje in razumevanje:</w:t>
            </w:r>
          </w:p>
          <w:p w14:paraId="1B38EF3C" w14:textId="77777777" w:rsidR="001D4D14" w:rsidRDefault="00AA117B">
            <w:r>
              <w:t>Pridobiti znanja iz numeričnih metod, ki so osnovno orodje za znanstveno raziskovalno delo v inženirstvu.</w:t>
            </w:r>
          </w:p>
          <w:p w14:paraId="723E938E" w14:textId="77777777" w:rsidR="001D4D14" w:rsidRDefault="00AA117B">
            <w:r>
              <w:t xml:space="preserve">Sposobnost implementacije numeričnih metod v programskem paketu </w:t>
            </w:r>
            <w:proofErr w:type="spellStart"/>
            <w:r>
              <w:t>Mathematica</w:t>
            </w:r>
            <w:proofErr w:type="spellEnd"/>
            <w:r>
              <w:t>/</w:t>
            </w:r>
            <w:proofErr w:type="spellStart"/>
            <w:r>
              <w:t>Matlab</w:t>
            </w:r>
            <w:proofErr w:type="spellEnd"/>
            <w:r>
              <w:t>.</w:t>
            </w:r>
          </w:p>
        </w:tc>
        <w:tc>
          <w:tcPr>
            <w:tcW w:w="0" w:type="auto"/>
          </w:tcPr>
          <w:p w14:paraId="65AFA8B8" w14:textId="77777777" w:rsidR="001D4D14" w:rsidRDefault="00AA117B">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1EE877AF" w14:textId="77777777" w:rsidR="001D4D14" w:rsidRDefault="00AA117B">
            <w:proofErr w:type="spellStart"/>
            <w:r>
              <w:t>Acquire</w:t>
            </w:r>
            <w:proofErr w:type="spellEnd"/>
            <w:r>
              <w:t xml:space="preserve"> </w:t>
            </w:r>
            <w:proofErr w:type="spellStart"/>
            <w:r>
              <w:t>knowledge</w:t>
            </w:r>
            <w:proofErr w:type="spellEnd"/>
            <w:r>
              <w:t xml:space="preserve"> </w:t>
            </w:r>
            <w:proofErr w:type="spellStart"/>
            <w:r>
              <w:t>about</w:t>
            </w:r>
            <w:proofErr w:type="spellEnd"/>
            <w:r>
              <w:t xml:space="preserve"> </w:t>
            </w:r>
            <w:proofErr w:type="spellStart"/>
            <w:r>
              <w:t>numerical</w:t>
            </w:r>
            <w:proofErr w:type="spellEnd"/>
            <w:r>
              <w:t xml:space="preserve"> </w:t>
            </w:r>
            <w:proofErr w:type="spellStart"/>
            <w:r>
              <w:t>met</w:t>
            </w:r>
            <w:r>
              <w:t>hods</w:t>
            </w:r>
            <w:proofErr w:type="spellEnd"/>
            <w:r>
              <w:t xml:space="preserve">, </w:t>
            </w:r>
            <w:proofErr w:type="spellStart"/>
            <w:r>
              <w:t>the</w:t>
            </w:r>
            <w:proofErr w:type="spellEnd"/>
            <w:r>
              <w:t xml:space="preserve"> </w:t>
            </w:r>
            <w:proofErr w:type="spellStart"/>
            <w:r>
              <w:t>basic</w:t>
            </w:r>
            <w:proofErr w:type="spellEnd"/>
            <w:r>
              <w:t xml:space="preserve"> </w:t>
            </w:r>
            <w:proofErr w:type="spellStart"/>
            <w:r>
              <w:t>tool</w:t>
            </w:r>
            <w:proofErr w:type="spellEnd"/>
            <w:r>
              <w:t xml:space="preserve"> in engineering </w:t>
            </w:r>
            <w:proofErr w:type="spellStart"/>
            <w:r>
              <w:t>research</w:t>
            </w:r>
            <w:proofErr w:type="spellEnd"/>
            <w:r>
              <w:t>.</w:t>
            </w:r>
          </w:p>
          <w:p w14:paraId="57442A12" w14:textId="77777777" w:rsidR="001D4D14" w:rsidRDefault="00AA117B">
            <w:proofErr w:type="spellStart"/>
            <w:r>
              <w:t>Ability</w:t>
            </w:r>
            <w:proofErr w:type="spellEnd"/>
            <w:r>
              <w:t xml:space="preserve"> </w:t>
            </w:r>
            <w:proofErr w:type="spellStart"/>
            <w:r>
              <w:t>of</w:t>
            </w:r>
            <w:proofErr w:type="spellEnd"/>
            <w:r>
              <w:t xml:space="preserve"> </w:t>
            </w:r>
            <w:proofErr w:type="spellStart"/>
            <w:r>
              <w:t>implementing</w:t>
            </w:r>
            <w:proofErr w:type="spellEnd"/>
            <w:r>
              <w:t xml:space="preserve"> </w:t>
            </w:r>
            <w:proofErr w:type="spellStart"/>
            <w:r>
              <w:t>numerical</w:t>
            </w:r>
            <w:proofErr w:type="spellEnd"/>
            <w:r>
              <w:t xml:space="preserve"> </w:t>
            </w:r>
            <w:proofErr w:type="spellStart"/>
            <w:r>
              <w:t>methods</w:t>
            </w:r>
            <w:proofErr w:type="spellEnd"/>
            <w:r>
              <w:t xml:space="preserve"> </w:t>
            </w:r>
            <w:proofErr w:type="spellStart"/>
            <w:r>
              <w:t>with</w:t>
            </w:r>
            <w:proofErr w:type="spellEnd"/>
            <w:r>
              <w:t xml:space="preserve"> </w:t>
            </w:r>
            <w:proofErr w:type="spellStart"/>
            <w:r>
              <w:t>the</w:t>
            </w:r>
            <w:proofErr w:type="spellEnd"/>
            <w:r>
              <w:t xml:space="preserve"> CAS </w:t>
            </w:r>
            <w:proofErr w:type="spellStart"/>
            <w:r>
              <w:t>Mathematica</w:t>
            </w:r>
            <w:proofErr w:type="spellEnd"/>
            <w:r>
              <w:t>/</w:t>
            </w:r>
            <w:proofErr w:type="spellStart"/>
            <w:r>
              <w:t>Matlab</w:t>
            </w:r>
            <w:proofErr w:type="spellEnd"/>
            <w:r>
              <w:t>.</w:t>
            </w:r>
          </w:p>
        </w:tc>
      </w:tr>
    </w:tbl>
    <w:p w14:paraId="7009C320"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5D808362"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418FA154" w14:textId="77777777" w:rsidR="001D4D14" w:rsidRDefault="00AA117B">
            <w:r>
              <w:t>Metode poučevanja in učenja:</w:t>
            </w:r>
          </w:p>
        </w:tc>
        <w:tc>
          <w:tcPr>
            <w:tcW w:w="2500" w:type="pct"/>
          </w:tcPr>
          <w:p w14:paraId="3E2CF359"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69A50082" w14:textId="77777777">
        <w:tc>
          <w:tcPr>
            <w:tcW w:w="0" w:type="auto"/>
          </w:tcPr>
          <w:p w14:paraId="263D2F94" w14:textId="77777777" w:rsidR="001D4D14" w:rsidRDefault="00AA117B">
            <w:r>
              <w:t>Predavanja, vaje, domače naloge, seminarske naloge, študij literature, k</w:t>
            </w:r>
            <w:r>
              <w:t>onzultacije.</w:t>
            </w:r>
          </w:p>
        </w:tc>
        <w:tc>
          <w:tcPr>
            <w:tcW w:w="0" w:type="auto"/>
          </w:tcPr>
          <w:p w14:paraId="1457069A" w14:textId="77777777" w:rsidR="001D4D14" w:rsidRDefault="00AA117B">
            <w:proofErr w:type="spellStart"/>
            <w:r>
              <w:t>Lectures</w:t>
            </w:r>
            <w:proofErr w:type="spellEnd"/>
            <w:r>
              <w:t xml:space="preserve">, </w:t>
            </w:r>
            <w:proofErr w:type="spellStart"/>
            <w:r>
              <w:t>practice</w:t>
            </w:r>
            <w:proofErr w:type="spellEnd"/>
            <w:r>
              <w:t xml:space="preserve"> </w:t>
            </w:r>
            <w:proofErr w:type="spellStart"/>
            <w:r>
              <w:t>sessions</w:t>
            </w:r>
            <w:proofErr w:type="spellEnd"/>
            <w:r>
              <w:t xml:space="preserve">, </w:t>
            </w:r>
            <w:proofErr w:type="spellStart"/>
            <w:r>
              <w:t>homework</w:t>
            </w:r>
            <w:proofErr w:type="spellEnd"/>
            <w:r>
              <w:t xml:space="preserve">, </w:t>
            </w:r>
            <w:proofErr w:type="spellStart"/>
            <w:r>
              <w:t>projects</w:t>
            </w:r>
            <w:proofErr w:type="spellEnd"/>
            <w:r>
              <w:t xml:space="preserve">, </w:t>
            </w:r>
            <w:proofErr w:type="spellStart"/>
            <w:r>
              <w:t>readings</w:t>
            </w:r>
            <w:proofErr w:type="spellEnd"/>
            <w:r>
              <w:t xml:space="preserve">, </w:t>
            </w:r>
            <w:proofErr w:type="spellStart"/>
            <w:r>
              <w:t>consultations</w:t>
            </w:r>
            <w:proofErr w:type="spellEnd"/>
            <w:r>
              <w:t>.</w:t>
            </w:r>
          </w:p>
        </w:tc>
      </w:tr>
    </w:tbl>
    <w:p w14:paraId="7A116EC3"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541B9208"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09D3327E" w14:textId="77777777" w:rsidR="001D4D14" w:rsidRDefault="00AA117B">
            <w:r>
              <w:t>Načini ocenjevanja:</w:t>
            </w:r>
          </w:p>
        </w:tc>
        <w:tc>
          <w:tcPr>
            <w:tcW w:w="600" w:type="pct"/>
          </w:tcPr>
          <w:p w14:paraId="0644C4CC" w14:textId="77777777" w:rsidR="001D4D14" w:rsidRDefault="00AA117B">
            <w:pPr>
              <w:keepNext/>
              <w:jc w:val="center"/>
            </w:pPr>
            <w:r>
              <w:t>Delež/</w:t>
            </w:r>
            <w:proofErr w:type="spellStart"/>
            <w:r>
              <w:t>Weight</w:t>
            </w:r>
            <w:proofErr w:type="spellEnd"/>
          </w:p>
        </w:tc>
        <w:tc>
          <w:tcPr>
            <w:tcW w:w="2200" w:type="pct"/>
          </w:tcPr>
          <w:p w14:paraId="173E825B" w14:textId="77777777" w:rsidR="001D4D14" w:rsidRDefault="00AA117B">
            <w:proofErr w:type="spellStart"/>
            <w:r>
              <w:t>Assessment</w:t>
            </w:r>
            <w:proofErr w:type="spellEnd"/>
            <w:r>
              <w:t>:</w:t>
            </w:r>
          </w:p>
        </w:tc>
      </w:tr>
      <w:tr w:rsidR="001D4D14" w14:paraId="142D40EE" w14:textId="77777777">
        <w:tc>
          <w:tcPr>
            <w:tcW w:w="0" w:type="auto"/>
          </w:tcPr>
          <w:p w14:paraId="40BE26DB" w14:textId="77777777" w:rsidR="001D4D14" w:rsidRDefault="00AA117B">
            <w:r>
              <w:t>Domače naloge</w:t>
            </w:r>
          </w:p>
        </w:tc>
        <w:tc>
          <w:tcPr>
            <w:tcW w:w="0" w:type="auto"/>
          </w:tcPr>
          <w:p w14:paraId="59E57341" w14:textId="77777777" w:rsidR="001D4D14" w:rsidRDefault="00AA117B">
            <w:pPr>
              <w:keepNext/>
              <w:jc w:val="center"/>
            </w:pPr>
            <w:r>
              <w:t>20,00 %</w:t>
            </w:r>
          </w:p>
        </w:tc>
        <w:tc>
          <w:tcPr>
            <w:tcW w:w="0" w:type="auto"/>
          </w:tcPr>
          <w:p w14:paraId="52835A55" w14:textId="77777777" w:rsidR="001D4D14" w:rsidRDefault="00AA117B">
            <w:proofErr w:type="spellStart"/>
            <w:r>
              <w:t>Homework</w:t>
            </w:r>
            <w:proofErr w:type="spellEnd"/>
            <w:r>
              <w:t xml:space="preserve"> </w:t>
            </w:r>
            <w:proofErr w:type="spellStart"/>
            <w:r>
              <w:t>assignments</w:t>
            </w:r>
            <w:proofErr w:type="spellEnd"/>
          </w:p>
        </w:tc>
      </w:tr>
      <w:tr w:rsidR="001D4D14" w14:paraId="5337368A" w14:textId="77777777">
        <w:tc>
          <w:tcPr>
            <w:tcW w:w="0" w:type="auto"/>
          </w:tcPr>
          <w:p w14:paraId="272099F8" w14:textId="77777777" w:rsidR="001D4D14" w:rsidRDefault="00AA117B">
            <w:r>
              <w:t>Projektne naloge</w:t>
            </w:r>
          </w:p>
        </w:tc>
        <w:tc>
          <w:tcPr>
            <w:tcW w:w="0" w:type="auto"/>
          </w:tcPr>
          <w:p w14:paraId="28BF78B7" w14:textId="77777777" w:rsidR="001D4D14" w:rsidRDefault="00AA117B">
            <w:pPr>
              <w:keepNext/>
              <w:jc w:val="center"/>
            </w:pPr>
            <w:r>
              <w:t>30,00 %</w:t>
            </w:r>
          </w:p>
        </w:tc>
        <w:tc>
          <w:tcPr>
            <w:tcW w:w="0" w:type="auto"/>
          </w:tcPr>
          <w:p w14:paraId="5486D21B" w14:textId="77777777" w:rsidR="001D4D14" w:rsidRDefault="00AA117B">
            <w:proofErr w:type="spellStart"/>
            <w:r>
              <w:t>Projects</w:t>
            </w:r>
            <w:proofErr w:type="spellEnd"/>
          </w:p>
        </w:tc>
      </w:tr>
      <w:tr w:rsidR="001D4D14" w14:paraId="7E1B652A" w14:textId="77777777">
        <w:tc>
          <w:tcPr>
            <w:tcW w:w="0" w:type="auto"/>
          </w:tcPr>
          <w:p w14:paraId="08343915" w14:textId="77777777" w:rsidR="001D4D14" w:rsidRDefault="00AA117B">
            <w:r>
              <w:t>Ustni zagovor</w:t>
            </w:r>
          </w:p>
        </w:tc>
        <w:tc>
          <w:tcPr>
            <w:tcW w:w="0" w:type="auto"/>
          </w:tcPr>
          <w:p w14:paraId="567E9226" w14:textId="77777777" w:rsidR="001D4D14" w:rsidRDefault="00AA117B">
            <w:pPr>
              <w:keepNext/>
              <w:jc w:val="center"/>
            </w:pPr>
            <w:r>
              <w:t>50,00 %</w:t>
            </w:r>
          </w:p>
        </w:tc>
        <w:tc>
          <w:tcPr>
            <w:tcW w:w="0" w:type="auto"/>
          </w:tcPr>
          <w:p w14:paraId="50B9AC7F" w14:textId="77777777" w:rsidR="001D4D14" w:rsidRDefault="00AA117B">
            <w:r>
              <w:t xml:space="preserve">Oral </w:t>
            </w:r>
            <w:proofErr w:type="spellStart"/>
            <w:r>
              <w:t>exam</w:t>
            </w:r>
            <w:proofErr w:type="spellEnd"/>
          </w:p>
        </w:tc>
      </w:tr>
    </w:tbl>
    <w:p w14:paraId="7C050513" w14:textId="77777777" w:rsidR="001D4D14" w:rsidRDefault="001D4D14"/>
    <w:tbl>
      <w:tblPr>
        <w:tblStyle w:val="DefaultTable"/>
        <w:tblW w:w="5000" w:type="pct"/>
        <w:tblLook w:val="04A0" w:firstRow="1" w:lastRow="0" w:firstColumn="1" w:lastColumn="0" w:noHBand="0" w:noVBand="1"/>
      </w:tblPr>
      <w:tblGrid>
        <w:gridCol w:w="9638"/>
      </w:tblGrid>
      <w:tr w:rsidR="001D4D14" w14:paraId="17D334C5"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67A09DD0"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687D3EB6" w14:textId="77777777">
        <w:tc>
          <w:tcPr>
            <w:tcW w:w="0" w:type="auto"/>
          </w:tcPr>
          <w:p w14:paraId="1C9C14E1" w14:textId="77777777" w:rsidR="001D4D14" w:rsidRDefault="00AA117B" w:rsidP="00AA117B">
            <w:pPr>
              <w:pStyle w:val="Odstavekseznama"/>
              <w:numPr>
                <w:ilvl w:val="0"/>
                <w:numId w:val="102"/>
              </w:numPr>
              <w:ind w:left="357" w:hanging="357"/>
            </w:pPr>
            <w:r>
              <w:t xml:space="preserve">G. Jaklič, J. Kozak, M. Krajnc, V. Vitrih, E. Žagar, </w:t>
            </w:r>
            <w:proofErr w:type="spellStart"/>
            <w:r>
              <w:t>High-order</w:t>
            </w:r>
            <w:proofErr w:type="spellEnd"/>
            <w:r>
              <w:t xml:space="preserve"> </w:t>
            </w:r>
            <w:proofErr w:type="spellStart"/>
            <w:r>
              <w:t>parametric</w:t>
            </w:r>
            <w:proofErr w:type="spellEnd"/>
            <w:r>
              <w:t xml:space="preserve"> </w:t>
            </w:r>
            <w:proofErr w:type="spellStart"/>
            <w:r>
              <w:t>polynomial</w:t>
            </w:r>
            <w:proofErr w:type="spellEnd"/>
            <w:r>
              <w:t xml:space="preserve"> </w:t>
            </w:r>
            <w:proofErr w:type="spellStart"/>
            <w:r>
              <w:t>approximation</w:t>
            </w:r>
            <w:proofErr w:type="spellEnd"/>
            <w:r>
              <w:t xml:space="preserve"> </w:t>
            </w:r>
            <w:proofErr w:type="spellStart"/>
            <w:r>
              <w:t>of</w:t>
            </w:r>
            <w:proofErr w:type="spellEnd"/>
            <w:r>
              <w:t xml:space="preserve"> </w:t>
            </w:r>
            <w:proofErr w:type="spellStart"/>
            <w:r>
              <w:t>conic</w:t>
            </w:r>
            <w:proofErr w:type="spellEnd"/>
            <w:r>
              <w:t xml:space="preserve"> </w:t>
            </w:r>
            <w:proofErr w:type="spellStart"/>
            <w:r>
              <w:t>sections</w:t>
            </w:r>
            <w:proofErr w:type="spellEnd"/>
            <w:r>
              <w:t xml:space="preserve">, </w:t>
            </w:r>
            <w:proofErr w:type="spellStart"/>
            <w:r>
              <w:t>Constructive</w:t>
            </w:r>
            <w:proofErr w:type="spellEnd"/>
            <w:r>
              <w:t xml:space="preserve"> </w:t>
            </w:r>
            <w:proofErr w:type="spellStart"/>
            <w:r>
              <w:t>Approximation</w:t>
            </w:r>
            <w:proofErr w:type="spellEnd"/>
            <w:r>
              <w:t xml:space="preserve">, </w:t>
            </w:r>
            <w:proofErr w:type="spellStart"/>
            <w:r>
              <w:t>Volume</w:t>
            </w:r>
            <w:proofErr w:type="spellEnd"/>
            <w:r>
              <w:t xml:space="preserve"> 38, </w:t>
            </w:r>
            <w:proofErr w:type="spellStart"/>
            <w:r>
              <w:t>Issue</w:t>
            </w:r>
            <w:proofErr w:type="spellEnd"/>
            <w:r>
              <w:t xml:space="preserve"> 1 (2013), 1–18.</w:t>
            </w:r>
          </w:p>
          <w:p w14:paraId="2AD9AEC4" w14:textId="77777777" w:rsidR="001D4D14" w:rsidRDefault="00AA117B" w:rsidP="00AA117B">
            <w:pPr>
              <w:pStyle w:val="Odstavekseznama"/>
              <w:numPr>
                <w:ilvl w:val="0"/>
                <w:numId w:val="102"/>
              </w:numPr>
              <w:ind w:left="357" w:hanging="357"/>
            </w:pPr>
            <w:r>
              <w:t xml:space="preserve">G. Jaklič, J. Kozak, M. Krajnc, V. Vitrih, E. Žagar, </w:t>
            </w:r>
            <w:proofErr w:type="spellStart"/>
            <w:r>
              <w:t>Hermite</w:t>
            </w:r>
            <w:proofErr w:type="spellEnd"/>
            <w:r>
              <w:t xml:space="preserve"> </w:t>
            </w:r>
            <w:proofErr w:type="spellStart"/>
            <w:r>
              <w:t>geometric</w:t>
            </w:r>
            <w:proofErr w:type="spellEnd"/>
            <w:r>
              <w:t xml:space="preserve"> </w:t>
            </w:r>
            <w:proofErr w:type="spellStart"/>
            <w:r>
              <w:t>inter</w:t>
            </w:r>
            <w:r>
              <w:t>polation</w:t>
            </w:r>
            <w:proofErr w:type="spellEnd"/>
            <w:r>
              <w:t xml:space="preserve"> </w:t>
            </w:r>
            <w:proofErr w:type="spellStart"/>
            <w:r>
              <w:t>by</w:t>
            </w:r>
            <w:proofErr w:type="spellEnd"/>
            <w:r>
              <w:t xml:space="preserve"> </w:t>
            </w:r>
            <w:proofErr w:type="spellStart"/>
            <w:r>
              <w:t>rational</w:t>
            </w:r>
            <w:proofErr w:type="spellEnd"/>
            <w:r>
              <w:t xml:space="preserve"> </w:t>
            </w:r>
            <w:proofErr w:type="spellStart"/>
            <w:r>
              <w:t>Bezier</w:t>
            </w:r>
            <w:proofErr w:type="spellEnd"/>
            <w:r>
              <w:t xml:space="preserve"> </w:t>
            </w:r>
            <w:proofErr w:type="spellStart"/>
            <w:r>
              <w:t>spatial</w:t>
            </w:r>
            <w:proofErr w:type="spellEnd"/>
            <w:r>
              <w:t xml:space="preserve"> </w:t>
            </w:r>
            <w:proofErr w:type="spellStart"/>
            <w:r>
              <w:t>curves</w:t>
            </w:r>
            <w:proofErr w:type="spellEnd"/>
            <w:r>
              <w:t xml:space="preserve">, SIAM </w:t>
            </w:r>
            <w:proofErr w:type="spellStart"/>
            <w:r>
              <w:t>Journal</w:t>
            </w:r>
            <w:proofErr w:type="spellEnd"/>
            <w:r>
              <w:t xml:space="preserve"> on </w:t>
            </w:r>
            <w:proofErr w:type="spellStart"/>
            <w:r>
              <w:t>Numerical</w:t>
            </w:r>
            <w:proofErr w:type="spellEnd"/>
            <w:r>
              <w:t xml:space="preserve"> </w:t>
            </w:r>
            <w:proofErr w:type="spellStart"/>
            <w:r>
              <w:t>Analysis</w:t>
            </w:r>
            <w:proofErr w:type="spellEnd"/>
            <w:r>
              <w:t>, Vol. 50, No. 5, 2012, pp. 2695–2715.</w:t>
            </w:r>
          </w:p>
          <w:p w14:paraId="7C12636D" w14:textId="77777777" w:rsidR="001D4D14" w:rsidRDefault="00AA117B" w:rsidP="00AA117B">
            <w:pPr>
              <w:pStyle w:val="Odstavekseznama"/>
              <w:numPr>
                <w:ilvl w:val="0"/>
                <w:numId w:val="102"/>
              </w:numPr>
              <w:ind w:left="357" w:hanging="357"/>
            </w:pPr>
            <w:r>
              <w:t xml:space="preserve">G. Jaklič, E. Žagar, </w:t>
            </w:r>
            <w:proofErr w:type="spellStart"/>
            <w:r>
              <w:t>Planar</w:t>
            </w:r>
            <w:proofErr w:type="spellEnd"/>
            <w:r>
              <w:t xml:space="preserve"> </w:t>
            </w:r>
            <w:proofErr w:type="spellStart"/>
            <w:r>
              <w:t>cubic</w:t>
            </w:r>
            <w:proofErr w:type="spellEnd"/>
            <w:r>
              <w:t xml:space="preserve"> G1 </w:t>
            </w:r>
            <w:proofErr w:type="spellStart"/>
            <w:r>
              <w:t>interpolatory</w:t>
            </w:r>
            <w:proofErr w:type="spellEnd"/>
            <w:r>
              <w:t xml:space="preserve"> </w:t>
            </w:r>
            <w:proofErr w:type="spellStart"/>
            <w:r>
              <w:t>splines</w:t>
            </w:r>
            <w:proofErr w:type="spellEnd"/>
            <w:r>
              <w:t xml:space="preserve"> </w:t>
            </w:r>
            <w:proofErr w:type="spellStart"/>
            <w:r>
              <w:t>with</w:t>
            </w:r>
            <w:proofErr w:type="spellEnd"/>
            <w:r>
              <w:t xml:space="preserve"> </w:t>
            </w:r>
            <w:proofErr w:type="spellStart"/>
            <w:r>
              <w:t>small</w:t>
            </w:r>
            <w:proofErr w:type="spellEnd"/>
            <w:r>
              <w:t xml:space="preserve"> </w:t>
            </w:r>
            <w:proofErr w:type="spellStart"/>
            <w:r>
              <w:t>strain</w:t>
            </w:r>
            <w:proofErr w:type="spellEnd"/>
            <w:r>
              <w:t xml:space="preserve"> </w:t>
            </w:r>
            <w:proofErr w:type="spellStart"/>
            <w:r>
              <w:t>energy</w:t>
            </w:r>
            <w:proofErr w:type="spellEnd"/>
            <w:r>
              <w:t xml:space="preserve">, </w:t>
            </w:r>
            <w:proofErr w:type="spellStart"/>
            <w:r>
              <w:t>Journal</w:t>
            </w:r>
            <w:proofErr w:type="spellEnd"/>
            <w:r>
              <w:t xml:space="preserve"> </w:t>
            </w:r>
            <w:proofErr w:type="spellStart"/>
            <w:r>
              <w:t>of</w:t>
            </w:r>
            <w:proofErr w:type="spellEnd"/>
            <w:r>
              <w:t xml:space="preserve"> </w:t>
            </w:r>
            <w:proofErr w:type="spellStart"/>
            <w:r>
              <w:t>Computational</w:t>
            </w:r>
            <w:proofErr w:type="spellEnd"/>
            <w:r>
              <w:t xml:space="preserve"> </w:t>
            </w:r>
            <w:proofErr w:type="spellStart"/>
            <w:r>
              <w:t>and</w:t>
            </w:r>
            <w:proofErr w:type="spellEnd"/>
            <w:r>
              <w:t xml:space="preserve"> </w:t>
            </w:r>
            <w:proofErr w:type="spellStart"/>
            <w:r>
              <w:t>Applied</w:t>
            </w:r>
            <w:proofErr w:type="spellEnd"/>
            <w:r>
              <w:t xml:space="preserve"> </w:t>
            </w:r>
            <w:proofErr w:type="spellStart"/>
            <w:r>
              <w:t>Mathematics</w:t>
            </w:r>
            <w:proofErr w:type="spellEnd"/>
            <w:r>
              <w:t xml:space="preserve">, 235 </w:t>
            </w:r>
            <w:r>
              <w:t>(2011), 2758–2765.</w:t>
            </w:r>
          </w:p>
        </w:tc>
      </w:tr>
    </w:tbl>
    <w:p w14:paraId="27DBBE89" w14:textId="77777777" w:rsidR="001D4D14" w:rsidRDefault="00AA117B">
      <w:r>
        <w:br/>
      </w:r>
    </w:p>
    <w:p w14:paraId="34294F42" w14:textId="77777777" w:rsidR="001D4D14" w:rsidRDefault="00AA117B">
      <w:r>
        <w:br w:type="page"/>
      </w:r>
    </w:p>
    <w:p w14:paraId="2FD26760" w14:textId="77777777" w:rsidR="001D4D14" w:rsidRDefault="00AA117B">
      <w:pPr>
        <w:pStyle w:val="Naslov1"/>
      </w:pPr>
      <w:r>
        <w:lastRenderedPageBreak/>
        <w:t>Numerične metode v raziskovanju grajenega okolja</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56203E22"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35D4A3E5" w14:textId="77777777" w:rsidR="001D4D14" w:rsidRDefault="00AA117B">
            <w:r>
              <w:t>Predmet:</w:t>
            </w:r>
          </w:p>
        </w:tc>
        <w:tc>
          <w:tcPr>
            <w:tcW w:w="3500" w:type="pct"/>
          </w:tcPr>
          <w:p w14:paraId="39A04FC0"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Numerične metode v raziskovanju grajenega okolja </w:t>
            </w:r>
          </w:p>
        </w:tc>
      </w:tr>
      <w:tr w:rsidR="001D4D14" w14:paraId="67684931"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2DFC7FD6" w14:textId="77777777" w:rsidR="001D4D14" w:rsidRDefault="00AA117B">
            <w:proofErr w:type="spellStart"/>
            <w:r>
              <w:t>Course</w:t>
            </w:r>
            <w:proofErr w:type="spellEnd"/>
            <w:r>
              <w:t xml:space="preserve"> title:</w:t>
            </w:r>
          </w:p>
        </w:tc>
        <w:tc>
          <w:tcPr>
            <w:tcW w:w="3500" w:type="pct"/>
          </w:tcPr>
          <w:p w14:paraId="4AC0F448"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Numerical</w:t>
            </w:r>
            <w:proofErr w:type="spellEnd"/>
            <w:r>
              <w:t xml:space="preserve"> </w:t>
            </w:r>
            <w:proofErr w:type="spellStart"/>
            <w:r>
              <w:t>Methods</w:t>
            </w:r>
            <w:proofErr w:type="spellEnd"/>
            <w:r>
              <w:t xml:space="preserve"> in </w:t>
            </w:r>
            <w:proofErr w:type="spellStart"/>
            <w:r>
              <w:t>the</w:t>
            </w:r>
            <w:proofErr w:type="spellEnd"/>
            <w:r>
              <w:t xml:space="preserve"> </w:t>
            </w:r>
            <w:proofErr w:type="spellStart"/>
            <w:r>
              <w:t>Built</w:t>
            </w:r>
            <w:proofErr w:type="spellEnd"/>
            <w:r>
              <w:t xml:space="preserve"> </w:t>
            </w:r>
            <w:proofErr w:type="spellStart"/>
            <w:r>
              <w:t>Environment</w:t>
            </w:r>
            <w:proofErr w:type="spellEnd"/>
            <w:r>
              <w:t xml:space="preserve"> </w:t>
            </w:r>
            <w:proofErr w:type="spellStart"/>
            <w:r>
              <w:t>Research</w:t>
            </w:r>
            <w:proofErr w:type="spellEnd"/>
            <w:r>
              <w:t xml:space="preserve"> </w:t>
            </w:r>
          </w:p>
        </w:tc>
      </w:tr>
      <w:tr w:rsidR="001D4D14" w14:paraId="5367DED3"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26CCD13E" w14:textId="77777777" w:rsidR="001D4D14" w:rsidRDefault="00AA117B">
            <w:r>
              <w:t>Članica nosilka/UL</w:t>
            </w:r>
            <w:r>
              <w:t xml:space="preserve"> </w:t>
            </w:r>
            <w:proofErr w:type="spellStart"/>
            <w:r>
              <w:t>Member</w:t>
            </w:r>
            <w:proofErr w:type="spellEnd"/>
            <w:r>
              <w:t>:</w:t>
            </w:r>
          </w:p>
        </w:tc>
        <w:tc>
          <w:tcPr>
            <w:tcW w:w="3500" w:type="pct"/>
          </w:tcPr>
          <w:p w14:paraId="1A83F558"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52DC24C9"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3E5D6F86"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627C0E95" w14:textId="77777777" w:rsidR="001D4D14" w:rsidRDefault="00AA117B">
            <w:r>
              <w:t>Študijski programi in stopnja</w:t>
            </w:r>
          </w:p>
        </w:tc>
        <w:tc>
          <w:tcPr>
            <w:tcW w:w="1500" w:type="pct"/>
          </w:tcPr>
          <w:p w14:paraId="4C48429E" w14:textId="77777777" w:rsidR="001D4D14" w:rsidRDefault="00AA117B">
            <w:r>
              <w:t>Študijska smer</w:t>
            </w:r>
          </w:p>
        </w:tc>
        <w:tc>
          <w:tcPr>
            <w:tcW w:w="500" w:type="pct"/>
          </w:tcPr>
          <w:p w14:paraId="0B309519" w14:textId="77777777" w:rsidR="001D4D14" w:rsidRDefault="00AA117B">
            <w:r>
              <w:t>Letnik</w:t>
            </w:r>
          </w:p>
        </w:tc>
        <w:tc>
          <w:tcPr>
            <w:tcW w:w="500" w:type="pct"/>
          </w:tcPr>
          <w:p w14:paraId="61D4908F" w14:textId="77777777" w:rsidR="001D4D14" w:rsidRDefault="00AA117B">
            <w:r>
              <w:t>Semestri</w:t>
            </w:r>
          </w:p>
        </w:tc>
        <w:tc>
          <w:tcPr>
            <w:tcW w:w="500" w:type="pct"/>
          </w:tcPr>
          <w:p w14:paraId="32BAABCC" w14:textId="77777777" w:rsidR="001D4D14" w:rsidRDefault="00AA117B">
            <w:r>
              <w:t>Izbirnost</w:t>
            </w:r>
          </w:p>
        </w:tc>
      </w:tr>
      <w:tr w:rsidR="001D4D14" w14:paraId="206F5172" w14:textId="77777777" w:rsidTr="001D4D14">
        <w:tc>
          <w:tcPr>
            <w:tcW w:w="2000" w:type="pct"/>
          </w:tcPr>
          <w:p w14:paraId="218C4D49" w14:textId="77777777" w:rsidR="001D4D14" w:rsidRDefault="00AA117B">
            <w:r>
              <w:t>Grajeno okolje, tretja stopnja, doktorski</w:t>
            </w:r>
          </w:p>
        </w:tc>
        <w:tc>
          <w:tcPr>
            <w:tcW w:w="1500" w:type="pct"/>
          </w:tcPr>
          <w:p w14:paraId="1E7DA8B0" w14:textId="77777777" w:rsidR="001D4D14" w:rsidRDefault="00AA117B">
            <w:r>
              <w:t xml:space="preserve">Ni členitve (študijski program)                </w:t>
            </w:r>
          </w:p>
        </w:tc>
        <w:tc>
          <w:tcPr>
            <w:tcW w:w="750" w:type="pct"/>
          </w:tcPr>
          <w:p w14:paraId="55BD2022" w14:textId="77777777" w:rsidR="001D4D14" w:rsidRDefault="001D4D14"/>
        </w:tc>
        <w:tc>
          <w:tcPr>
            <w:tcW w:w="750" w:type="pct"/>
          </w:tcPr>
          <w:p w14:paraId="53869B08" w14:textId="77777777" w:rsidR="001D4D14" w:rsidRDefault="00AA117B">
            <w:r>
              <w:t>1. semester, 2. semester</w:t>
            </w:r>
          </w:p>
        </w:tc>
        <w:tc>
          <w:tcPr>
            <w:tcW w:w="750" w:type="pct"/>
          </w:tcPr>
          <w:p w14:paraId="6DF66436" w14:textId="77777777" w:rsidR="001D4D14" w:rsidRDefault="00AA117B">
            <w:r>
              <w:t>izbirni</w:t>
            </w:r>
          </w:p>
        </w:tc>
      </w:tr>
    </w:tbl>
    <w:p w14:paraId="6994568E"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69110188"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7AC9851C"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20048939"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0041767</w:t>
            </w:r>
          </w:p>
        </w:tc>
      </w:tr>
      <w:tr w:rsidR="001D4D14" w14:paraId="392D1F0F"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4C74B697"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348DA62F" w14:textId="77777777" w:rsidR="001D4D14" w:rsidRDefault="00AA117B">
            <w:pPr>
              <w:cnfStyle w:val="000000000000" w:firstRow="0" w:lastRow="0" w:firstColumn="0" w:lastColumn="0" w:oddVBand="0" w:evenVBand="0" w:oddHBand="0" w:evenHBand="0" w:firstRowFirstColumn="0" w:firstRowLastColumn="0" w:lastRowFirstColumn="0" w:lastRowLastColumn="0"/>
            </w:pPr>
            <w:r>
              <w:t>1714</w:t>
            </w:r>
          </w:p>
        </w:tc>
      </w:tr>
    </w:tbl>
    <w:p w14:paraId="130D4EF4"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40932E68"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009AAB94" w14:textId="77777777" w:rsidR="001D4D14" w:rsidRDefault="00AA117B">
            <w:pPr>
              <w:keepNext/>
              <w:jc w:val="center"/>
            </w:pPr>
            <w:r>
              <w:t>Predavanja</w:t>
            </w:r>
            <w:r>
              <w:br/>
              <w:t>/</w:t>
            </w:r>
            <w:proofErr w:type="spellStart"/>
            <w:r>
              <w:t>Lectures</w:t>
            </w:r>
            <w:proofErr w:type="spellEnd"/>
          </w:p>
        </w:tc>
        <w:tc>
          <w:tcPr>
            <w:tcW w:w="800" w:type="pct"/>
          </w:tcPr>
          <w:p w14:paraId="48B50470" w14:textId="77777777" w:rsidR="001D4D14" w:rsidRDefault="00AA117B">
            <w:pPr>
              <w:keepNext/>
              <w:jc w:val="center"/>
            </w:pPr>
            <w:r>
              <w:t>Seminar</w:t>
            </w:r>
            <w:r>
              <w:br/>
              <w:t>/Seminar</w:t>
            </w:r>
          </w:p>
        </w:tc>
        <w:tc>
          <w:tcPr>
            <w:tcW w:w="800" w:type="pct"/>
          </w:tcPr>
          <w:p w14:paraId="637814F4" w14:textId="77777777" w:rsidR="001D4D14" w:rsidRDefault="00AA117B">
            <w:pPr>
              <w:keepNext/>
              <w:jc w:val="center"/>
            </w:pPr>
            <w:r>
              <w:t>Vaje</w:t>
            </w:r>
            <w:r>
              <w:br/>
              <w:t>/</w:t>
            </w:r>
            <w:proofErr w:type="spellStart"/>
            <w:r>
              <w:t>Tutorials</w:t>
            </w:r>
            <w:proofErr w:type="spellEnd"/>
          </w:p>
        </w:tc>
        <w:tc>
          <w:tcPr>
            <w:tcW w:w="800" w:type="pct"/>
          </w:tcPr>
          <w:p w14:paraId="10C8B8E6"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7F6A0460" w14:textId="77777777" w:rsidR="001D4D14" w:rsidRDefault="00AA117B">
            <w:pPr>
              <w:keepNext/>
              <w:jc w:val="center"/>
            </w:pPr>
            <w:r>
              <w:t>Druge oblike študija</w:t>
            </w:r>
            <w:r>
              <w:br/>
            </w:r>
            <w: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2136D941"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50394830" w14:textId="77777777" w:rsidR="001D4D14" w:rsidRDefault="00AA117B">
            <w:pPr>
              <w:keepNext/>
              <w:jc w:val="center"/>
            </w:pPr>
            <w:r>
              <w:t>ECTS</w:t>
            </w:r>
          </w:p>
        </w:tc>
      </w:tr>
      <w:tr w:rsidR="001D4D14" w14:paraId="7AFA9337" w14:textId="77777777">
        <w:tc>
          <w:tcPr>
            <w:tcW w:w="0" w:type="auto"/>
          </w:tcPr>
          <w:p w14:paraId="696824DE" w14:textId="77777777" w:rsidR="001D4D14" w:rsidRDefault="00AA117B">
            <w:pPr>
              <w:keepNext/>
              <w:jc w:val="center"/>
            </w:pPr>
            <w:r>
              <w:t>60</w:t>
            </w:r>
          </w:p>
        </w:tc>
        <w:tc>
          <w:tcPr>
            <w:tcW w:w="0" w:type="auto"/>
          </w:tcPr>
          <w:p w14:paraId="5B5B57BA" w14:textId="77777777" w:rsidR="001D4D14" w:rsidRDefault="00AA117B">
            <w:pPr>
              <w:keepNext/>
              <w:jc w:val="center"/>
            </w:pPr>
            <w:r>
              <w:t>0</w:t>
            </w:r>
          </w:p>
        </w:tc>
        <w:tc>
          <w:tcPr>
            <w:tcW w:w="0" w:type="auto"/>
          </w:tcPr>
          <w:p w14:paraId="5A4156CE" w14:textId="77777777" w:rsidR="001D4D14" w:rsidRDefault="00AA117B">
            <w:pPr>
              <w:keepNext/>
              <w:jc w:val="center"/>
            </w:pPr>
            <w:r>
              <w:t>0</w:t>
            </w:r>
          </w:p>
        </w:tc>
        <w:tc>
          <w:tcPr>
            <w:tcW w:w="0" w:type="auto"/>
          </w:tcPr>
          <w:p w14:paraId="17AC0DAE" w14:textId="77777777" w:rsidR="001D4D14" w:rsidRDefault="00AA117B">
            <w:pPr>
              <w:keepNext/>
              <w:jc w:val="center"/>
            </w:pPr>
            <w:r>
              <w:t>20</w:t>
            </w:r>
          </w:p>
        </w:tc>
        <w:tc>
          <w:tcPr>
            <w:tcW w:w="0" w:type="auto"/>
          </w:tcPr>
          <w:p w14:paraId="3E9594D1" w14:textId="77777777" w:rsidR="001D4D14" w:rsidRDefault="00AA117B">
            <w:pPr>
              <w:keepNext/>
              <w:jc w:val="center"/>
            </w:pPr>
            <w:r>
              <w:t>170</w:t>
            </w:r>
          </w:p>
        </w:tc>
        <w:tc>
          <w:tcPr>
            <w:tcW w:w="0" w:type="auto"/>
          </w:tcPr>
          <w:p w14:paraId="0B7AF025" w14:textId="77777777" w:rsidR="001D4D14" w:rsidRDefault="00AA117B">
            <w:pPr>
              <w:keepNext/>
              <w:jc w:val="center"/>
            </w:pPr>
            <w:r>
              <w:t>0</w:t>
            </w:r>
          </w:p>
        </w:tc>
        <w:tc>
          <w:tcPr>
            <w:tcW w:w="0" w:type="auto"/>
          </w:tcPr>
          <w:p w14:paraId="065B633B" w14:textId="77777777" w:rsidR="001D4D14" w:rsidRDefault="00AA117B">
            <w:pPr>
              <w:keepNext/>
              <w:jc w:val="center"/>
            </w:pPr>
            <w:r>
              <w:t>10</w:t>
            </w:r>
          </w:p>
        </w:tc>
      </w:tr>
    </w:tbl>
    <w:p w14:paraId="79EE9B70"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4428BCEB"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1CE1EA2" w14:textId="77777777" w:rsidR="001D4D14" w:rsidRDefault="00AA117B">
            <w:r>
              <w:t>Nosilec predmeta/</w:t>
            </w:r>
            <w:proofErr w:type="spellStart"/>
            <w:r>
              <w:t>Lecturer</w:t>
            </w:r>
            <w:proofErr w:type="spellEnd"/>
            <w:r>
              <w:t>:</w:t>
            </w:r>
          </w:p>
        </w:tc>
        <w:tc>
          <w:tcPr>
            <w:tcW w:w="3400" w:type="pct"/>
          </w:tcPr>
          <w:p w14:paraId="6B7A0BEF"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Gašper Jaklič            </w:t>
            </w:r>
          </w:p>
        </w:tc>
      </w:tr>
    </w:tbl>
    <w:p w14:paraId="69E46F31"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43826E65"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B8A933F" w14:textId="77777777" w:rsidR="001D4D14" w:rsidRDefault="00AA117B">
            <w:r>
              <w:t>Izvajalci predavanj:</w:t>
            </w:r>
          </w:p>
        </w:tc>
        <w:tc>
          <w:tcPr>
            <w:tcW w:w="3400" w:type="pct"/>
          </w:tcPr>
          <w:p w14:paraId="0E3FE009"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Gašper Jaklič                </w:t>
            </w:r>
          </w:p>
        </w:tc>
      </w:tr>
      <w:tr w:rsidR="001D4D14" w14:paraId="6AAA77DD"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DD1EA36" w14:textId="77777777" w:rsidR="001D4D14" w:rsidRDefault="00AA117B">
            <w:r>
              <w:t>Izvajalci seminarjev:</w:t>
            </w:r>
          </w:p>
        </w:tc>
        <w:tc>
          <w:tcPr>
            <w:tcW w:w="3400" w:type="pct"/>
          </w:tcPr>
          <w:p w14:paraId="79130B6E"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74811463"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8C551B2" w14:textId="77777777" w:rsidR="001D4D14" w:rsidRDefault="00AA117B">
            <w:r>
              <w:t>Izvajalci vaj:</w:t>
            </w:r>
          </w:p>
        </w:tc>
        <w:tc>
          <w:tcPr>
            <w:tcW w:w="3400" w:type="pct"/>
          </w:tcPr>
          <w:p w14:paraId="34DBEF88"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30326B75"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6F80DF5" w14:textId="77777777" w:rsidR="001D4D14" w:rsidRDefault="00AA117B">
            <w:r>
              <w:t>Izvajalci kliničnih vaj:</w:t>
            </w:r>
          </w:p>
        </w:tc>
        <w:tc>
          <w:tcPr>
            <w:tcW w:w="3400" w:type="pct"/>
          </w:tcPr>
          <w:p w14:paraId="453C2A60"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6F612910"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9514564" w14:textId="77777777" w:rsidR="001D4D14" w:rsidRDefault="00AA117B">
            <w:r>
              <w:t>Izvajalci drugih oblik:</w:t>
            </w:r>
          </w:p>
        </w:tc>
        <w:tc>
          <w:tcPr>
            <w:tcW w:w="3400" w:type="pct"/>
          </w:tcPr>
          <w:p w14:paraId="5DDFD7A8"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00F9F03E"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D712D44" w14:textId="77777777" w:rsidR="001D4D14" w:rsidRDefault="00AA117B">
            <w:r>
              <w:t>Izvajalci praktičnega usposabljanja:</w:t>
            </w:r>
          </w:p>
        </w:tc>
        <w:tc>
          <w:tcPr>
            <w:tcW w:w="3400" w:type="pct"/>
          </w:tcPr>
          <w:p w14:paraId="79E27D9D"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0F8225E9"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5F2F87D9"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EF515A5"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6B4C0A2E"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3D7B7F1A"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0CCA63A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5C7D82B" w14:textId="77777777" w:rsidR="001D4D14" w:rsidRDefault="00AA117B">
            <w:r>
              <w:t>Jeziki/</w:t>
            </w:r>
            <w:proofErr w:type="spellStart"/>
            <w:r>
              <w:t>Languages</w:t>
            </w:r>
            <w:proofErr w:type="spellEnd"/>
            <w:r>
              <w:t>:</w:t>
            </w:r>
          </w:p>
        </w:tc>
        <w:tc>
          <w:tcPr>
            <w:tcW w:w="1600" w:type="pct"/>
          </w:tcPr>
          <w:p w14:paraId="1EBCCDA7"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4C2A45F3"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026613C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B5DD87B" w14:textId="77777777" w:rsidR="001D4D14" w:rsidRDefault="001D4D14"/>
        </w:tc>
        <w:tc>
          <w:tcPr>
            <w:tcW w:w="1600" w:type="pct"/>
          </w:tcPr>
          <w:p w14:paraId="6A46C637"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382F1C86"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21117DA1"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6462395E"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70D5625" w14:textId="77777777" w:rsidR="001D4D14" w:rsidRDefault="00AA117B">
            <w:r>
              <w:t>Pogoji za vključitev v delo oz. za opravljanje študijskih obveznosti:</w:t>
            </w:r>
          </w:p>
        </w:tc>
        <w:tc>
          <w:tcPr>
            <w:tcW w:w="2500" w:type="pct"/>
          </w:tcPr>
          <w:p w14:paraId="15AE8CF4" w14:textId="77777777" w:rsidR="001D4D14" w:rsidRDefault="00AA117B">
            <w:proofErr w:type="spellStart"/>
            <w:r>
              <w:t>Prerequisites</w:t>
            </w:r>
            <w:proofErr w:type="spellEnd"/>
            <w:r>
              <w:t>:</w:t>
            </w:r>
          </w:p>
        </w:tc>
      </w:tr>
      <w:tr w:rsidR="001D4D14" w14:paraId="2D5EE085" w14:textId="77777777">
        <w:tc>
          <w:tcPr>
            <w:tcW w:w="0" w:type="auto"/>
          </w:tcPr>
          <w:p w14:paraId="273FA4FD" w14:textId="77777777" w:rsidR="001D4D14" w:rsidRDefault="00AA117B">
            <w:r>
              <w:t>Opravljen izpit iz obveznega predmeta ORODJA IN METODE V RAZISKOVANJU GRAJENEGA OKOLJA ali osvojena primerljiva matematična znanja.</w:t>
            </w:r>
          </w:p>
        </w:tc>
        <w:tc>
          <w:tcPr>
            <w:tcW w:w="0" w:type="auto"/>
          </w:tcPr>
          <w:p w14:paraId="4FA94F95" w14:textId="77777777" w:rsidR="001D4D14" w:rsidRDefault="00AA117B">
            <w:proofErr w:type="spellStart"/>
            <w:r>
              <w:t>The</w:t>
            </w:r>
            <w:proofErr w:type="spellEnd"/>
            <w:r>
              <w:t xml:space="preserve"> module MATHEMATICS IN BUILT ENVIRONMENT RESEARCH </w:t>
            </w:r>
            <w:proofErr w:type="spellStart"/>
            <w:r>
              <w:t>of</w:t>
            </w:r>
            <w:proofErr w:type="spellEnd"/>
            <w:r>
              <w:t xml:space="preserve"> </w:t>
            </w:r>
            <w:proofErr w:type="spellStart"/>
            <w:r>
              <w:t>the</w:t>
            </w:r>
            <w:proofErr w:type="spellEnd"/>
            <w:r>
              <w:t xml:space="preserve"> </w:t>
            </w:r>
            <w:proofErr w:type="spellStart"/>
            <w:r>
              <w:t>course</w:t>
            </w:r>
            <w:proofErr w:type="spellEnd"/>
            <w:r>
              <w:t xml:space="preserve"> TOOLS AND METHODS IN BUILT ENVIRONMENT RESEARCH </w:t>
            </w:r>
            <w:proofErr w:type="spellStart"/>
            <w:r>
              <w:t>or</w:t>
            </w:r>
            <w:proofErr w:type="spellEnd"/>
            <w:r>
              <w:t xml:space="preserve"> </w:t>
            </w:r>
            <w:proofErr w:type="spellStart"/>
            <w:r>
              <w:t>compet</w:t>
            </w:r>
            <w:r>
              <w:t>ence</w:t>
            </w:r>
            <w:proofErr w:type="spellEnd"/>
            <w:r>
              <w:t xml:space="preserve"> in </w:t>
            </w:r>
            <w:proofErr w:type="spellStart"/>
            <w:r>
              <w:t>comparable</w:t>
            </w:r>
            <w:proofErr w:type="spellEnd"/>
            <w:r>
              <w:t xml:space="preserve"> </w:t>
            </w:r>
            <w:proofErr w:type="spellStart"/>
            <w:r>
              <w:t>mathematical</w:t>
            </w:r>
            <w:proofErr w:type="spellEnd"/>
            <w:r>
              <w:t xml:space="preserve"> </w:t>
            </w:r>
            <w:proofErr w:type="spellStart"/>
            <w:r>
              <w:t>knowledge</w:t>
            </w:r>
            <w:proofErr w:type="spellEnd"/>
            <w:r>
              <w:t>.</w:t>
            </w:r>
          </w:p>
        </w:tc>
      </w:tr>
    </w:tbl>
    <w:p w14:paraId="2BD81C8B"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0A88B4F5"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1CCBCC40" w14:textId="77777777" w:rsidR="001D4D14" w:rsidRDefault="00AA117B">
            <w:r>
              <w:t>Vsebina:</w:t>
            </w:r>
          </w:p>
        </w:tc>
        <w:tc>
          <w:tcPr>
            <w:tcW w:w="2500" w:type="pct"/>
          </w:tcPr>
          <w:p w14:paraId="51677F3A"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1BEBBA85" w14:textId="77777777">
        <w:tc>
          <w:tcPr>
            <w:tcW w:w="0" w:type="auto"/>
          </w:tcPr>
          <w:p w14:paraId="3992C929" w14:textId="77777777" w:rsidR="001D4D14" w:rsidRDefault="00AA117B">
            <w:r>
              <w:t>Vsebina za 5KT:</w:t>
            </w:r>
          </w:p>
          <w:p w14:paraId="4F3BFF89" w14:textId="77777777" w:rsidR="001D4D14" w:rsidRDefault="00AA117B">
            <w:r>
              <w:t>Uvodni del: aritmetika v premični piki, izvori napak, občutljivost problemov, konvergenca metod in stabilnost računskih procesov, programska oprema za numeri</w:t>
            </w:r>
            <w:r>
              <w:t>čno računanje</w:t>
            </w:r>
          </w:p>
          <w:p w14:paraId="4BC71C36" w14:textId="77777777" w:rsidR="001D4D14" w:rsidRDefault="00AA117B">
            <w:r>
              <w:lastRenderedPageBreak/>
              <w:t xml:space="preserve">Numerično reševanje nelinearnih enačb, sistemov linearnih in nelinearnih enačb. Iterativne metode (območja privlaka, osnove kaosa, logistična krivulja).  Reševanje </w:t>
            </w:r>
            <w:proofErr w:type="spellStart"/>
            <w:r>
              <w:t>predoločenih</w:t>
            </w:r>
            <w:proofErr w:type="spellEnd"/>
            <w:r>
              <w:t xml:space="preserve"> sistemov. Numerično računanje lastnih vrednosti.</w:t>
            </w:r>
          </w:p>
          <w:p w14:paraId="30921D9B" w14:textId="77777777" w:rsidR="001D4D14" w:rsidRDefault="00AA117B">
            <w:r>
              <w:t>Aproksimacija in</w:t>
            </w:r>
            <w:r>
              <w:t xml:space="preserve"> interpolacija, numerično integriranje: aproksimacija s polinomi, </w:t>
            </w:r>
            <w:proofErr w:type="spellStart"/>
            <w:r>
              <w:t>Lagrangeova</w:t>
            </w:r>
            <w:proofErr w:type="spellEnd"/>
            <w:r>
              <w:t xml:space="preserve"> in Newtonova interpolacija, zlepki, </w:t>
            </w:r>
            <w:proofErr w:type="spellStart"/>
            <w:r>
              <w:t>Bézierove</w:t>
            </w:r>
            <w:proofErr w:type="spellEnd"/>
            <w:r>
              <w:t xml:space="preserve"> krivulje. Newton–</w:t>
            </w:r>
            <w:proofErr w:type="spellStart"/>
            <w:r>
              <w:t>Cotesova</w:t>
            </w:r>
            <w:proofErr w:type="spellEnd"/>
            <w:r>
              <w:t xml:space="preserve"> </w:t>
            </w:r>
            <w:proofErr w:type="spellStart"/>
            <w:r>
              <w:t>kvadraturna</w:t>
            </w:r>
            <w:proofErr w:type="spellEnd"/>
            <w:r>
              <w:t xml:space="preserve"> pravila, </w:t>
            </w:r>
            <w:proofErr w:type="spellStart"/>
            <w:r>
              <w:t>Rombergova</w:t>
            </w:r>
            <w:proofErr w:type="spellEnd"/>
            <w:r>
              <w:t xml:space="preserve"> ekstrapolacija, metoda Monte-</w:t>
            </w:r>
            <w:proofErr w:type="spellStart"/>
            <w:r>
              <w:t>Carlo</w:t>
            </w:r>
            <w:proofErr w:type="spellEnd"/>
            <w:r>
              <w:t>.</w:t>
            </w:r>
          </w:p>
          <w:p w14:paraId="7086A2EA" w14:textId="77777777" w:rsidR="001D4D14" w:rsidRDefault="00AA117B">
            <w:r>
              <w:t>Numerične metode za reševanje navadnih diferencialnih enačb, privlačni cikli, stabilnost</w:t>
            </w:r>
          </w:p>
          <w:p w14:paraId="7824E284" w14:textId="77777777" w:rsidR="001D4D14" w:rsidRDefault="00AA117B">
            <w:r>
              <w:t> </w:t>
            </w:r>
          </w:p>
          <w:p w14:paraId="3A12D75E" w14:textId="77777777" w:rsidR="001D4D14" w:rsidRDefault="00AA117B">
            <w:r>
              <w:t>Dodatna vsebina za 10 KT:</w:t>
            </w:r>
          </w:p>
          <w:p w14:paraId="7FDCFCE6" w14:textId="77777777" w:rsidR="001D4D14" w:rsidRDefault="00AA117B">
            <w:r>
              <w:t xml:space="preserve">Parcialne diferencialne enačbe: enačbe matematične fizike 1. in 2. reda, klasifikacija parcialnih diferencialnih enačb 2. reda, sistemi </w:t>
            </w:r>
            <w:proofErr w:type="spellStart"/>
            <w:r>
              <w:t>kvazilinearnih</w:t>
            </w:r>
            <w:proofErr w:type="spellEnd"/>
            <w:r>
              <w:t xml:space="preserve"> enačb 1. reda, začetni in robni problemi, obstoj in stabilnost rešitve, metode analitičnega reševanja, li</w:t>
            </w:r>
            <w:r>
              <w:t>nearni diferencialni operatorji. Numerično reševanje: končne diference, končni elementi.</w:t>
            </w:r>
          </w:p>
          <w:p w14:paraId="5BDEF5E5" w14:textId="77777777" w:rsidR="001D4D14" w:rsidRDefault="00AA117B">
            <w:r>
              <w:t xml:space="preserve">Teorija kaosa: bifurkacije, Poincaréjeve preslikave, odvisnost od začetnih  pogojev, </w:t>
            </w:r>
            <w:proofErr w:type="spellStart"/>
            <w:r>
              <w:t>atraktorji</w:t>
            </w:r>
            <w:proofErr w:type="spellEnd"/>
            <w:r>
              <w:t>, fraktali</w:t>
            </w:r>
          </w:p>
        </w:tc>
        <w:tc>
          <w:tcPr>
            <w:tcW w:w="0" w:type="auto"/>
          </w:tcPr>
          <w:p w14:paraId="138C333A" w14:textId="77777777" w:rsidR="001D4D14" w:rsidRDefault="00AA117B">
            <w:proofErr w:type="spellStart"/>
            <w:r>
              <w:lastRenderedPageBreak/>
              <w:t>For</w:t>
            </w:r>
            <w:proofErr w:type="spellEnd"/>
            <w:r>
              <w:t xml:space="preserve"> 5 </w:t>
            </w:r>
            <w:proofErr w:type="spellStart"/>
            <w:r>
              <w:t>credits</w:t>
            </w:r>
            <w:proofErr w:type="spellEnd"/>
            <w:r>
              <w:t>:</w:t>
            </w:r>
          </w:p>
          <w:p w14:paraId="0495F42B" w14:textId="77777777" w:rsidR="001D4D14" w:rsidRDefault="00AA117B">
            <w:proofErr w:type="spellStart"/>
            <w:r>
              <w:t>Introduction</w:t>
            </w:r>
            <w:proofErr w:type="spellEnd"/>
            <w:r>
              <w:t xml:space="preserve">: </w:t>
            </w:r>
            <w:proofErr w:type="spellStart"/>
            <w:r>
              <w:t>floating</w:t>
            </w:r>
            <w:proofErr w:type="spellEnd"/>
            <w:r>
              <w:t xml:space="preserve"> </w:t>
            </w:r>
            <w:proofErr w:type="spellStart"/>
            <w:r>
              <w:t>point</w:t>
            </w:r>
            <w:proofErr w:type="spellEnd"/>
            <w:r>
              <w:t xml:space="preserve"> </w:t>
            </w:r>
            <w:proofErr w:type="spellStart"/>
            <w:r>
              <w:t>arithmetics</w:t>
            </w:r>
            <w:proofErr w:type="spellEnd"/>
            <w:r>
              <w:t xml:space="preserve">, </w:t>
            </w:r>
            <w:proofErr w:type="spellStart"/>
            <w:r>
              <w:t>sour</w:t>
            </w:r>
            <w:r>
              <w:t>ces</w:t>
            </w:r>
            <w:proofErr w:type="spellEnd"/>
            <w:r>
              <w:t xml:space="preserve"> </w:t>
            </w:r>
            <w:proofErr w:type="spellStart"/>
            <w:r>
              <w:t>of</w:t>
            </w:r>
            <w:proofErr w:type="spellEnd"/>
            <w:r>
              <w:t xml:space="preserve"> </w:t>
            </w:r>
            <w:proofErr w:type="spellStart"/>
            <w:r>
              <w:t>error</w:t>
            </w:r>
            <w:proofErr w:type="spellEnd"/>
            <w:r>
              <w:t xml:space="preserve">, </w:t>
            </w:r>
            <w:proofErr w:type="spellStart"/>
            <w:r>
              <w:t>stability</w:t>
            </w:r>
            <w:proofErr w:type="spellEnd"/>
            <w:r>
              <w:t xml:space="preserve">, </w:t>
            </w:r>
            <w:proofErr w:type="spellStart"/>
            <w:r>
              <w:t>convergence</w:t>
            </w:r>
            <w:proofErr w:type="spellEnd"/>
            <w:r>
              <w:t xml:space="preserve"> </w:t>
            </w:r>
            <w:proofErr w:type="spellStart"/>
            <w:r>
              <w:t>and</w:t>
            </w:r>
            <w:proofErr w:type="spellEnd"/>
            <w:r>
              <w:t xml:space="preserve"> </w:t>
            </w:r>
            <w:proofErr w:type="spellStart"/>
            <w:r>
              <w:t>stability</w:t>
            </w:r>
            <w:proofErr w:type="spellEnd"/>
            <w:r>
              <w:t xml:space="preserve"> </w:t>
            </w:r>
            <w:proofErr w:type="spellStart"/>
            <w:r>
              <w:t>of</w:t>
            </w:r>
            <w:proofErr w:type="spellEnd"/>
            <w:r>
              <w:t xml:space="preserve"> </w:t>
            </w:r>
            <w:proofErr w:type="spellStart"/>
            <w:r>
              <w:t>processes</w:t>
            </w:r>
            <w:proofErr w:type="spellEnd"/>
            <w:r>
              <w:t xml:space="preserve">, software </w:t>
            </w:r>
            <w:proofErr w:type="spellStart"/>
            <w:r>
              <w:t>for</w:t>
            </w:r>
            <w:proofErr w:type="spellEnd"/>
            <w:r>
              <w:t xml:space="preserve"> </w:t>
            </w:r>
            <w:proofErr w:type="spellStart"/>
            <w:r>
              <w:t>numerical</w:t>
            </w:r>
            <w:proofErr w:type="spellEnd"/>
            <w:r>
              <w:t xml:space="preserve"> </w:t>
            </w:r>
            <w:proofErr w:type="spellStart"/>
            <w:r>
              <w:t>computation</w:t>
            </w:r>
            <w:proofErr w:type="spellEnd"/>
          </w:p>
          <w:p w14:paraId="07C4BCAA" w14:textId="77777777" w:rsidR="001D4D14" w:rsidRDefault="00AA117B">
            <w:proofErr w:type="spellStart"/>
            <w:r>
              <w:lastRenderedPageBreak/>
              <w:t>Numerical</w:t>
            </w:r>
            <w:proofErr w:type="spellEnd"/>
            <w:r>
              <w:t xml:space="preserve"> </w:t>
            </w:r>
            <w:proofErr w:type="spellStart"/>
            <w:r>
              <w:t>solution</w:t>
            </w:r>
            <w:proofErr w:type="spellEnd"/>
            <w:r>
              <w:t xml:space="preserve"> </w:t>
            </w:r>
            <w:proofErr w:type="spellStart"/>
            <w:r>
              <w:t>of</w:t>
            </w:r>
            <w:proofErr w:type="spellEnd"/>
            <w:r>
              <w:t xml:space="preserve"> </w:t>
            </w:r>
            <w:proofErr w:type="spellStart"/>
            <w:r>
              <w:t>nonlinear</w:t>
            </w:r>
            <w:proofErr w:type="spellEnd"/>
            <w:r>
              <w:t xml:space="preserve"> </w:t>
            </w:r>
            <w:proofErr w:type="spellStart"/>
            <w:r>
              <w:t>equations</w:t>
            </w:r>
            <w:proofErr w:type="spellEnd"/>
            <w:r>
              <w:t xml:space="preserve">, </w:t>
            </w:r>
            <w:proofErr w:type="spellStart"/>
            <w:r>
              <w:t>systems</w:t>
            </w:r>
            <w:proofErr w:type="spellEnd"/>
            <w:r>
              <w:t xml:space="preserve"> </w:t>
            </w:r>
            <w:proofErr w:type="spellStart"/>
            <w:r>
              <w:t>of</w:t>
            </w:r>
            <w:proofErr w:type="spellEnd"/>
            <w:r>
              <w:t xml:space="preserve"> </w:t>
            </w:r>
            <w:proofErr w:type="spellStart"/>
            <w:r>
              <w:t>linear</w:t>
            </w:r>
            <w:proofErr w:type="spellEnd"/>
            <w:r>
              <w:t xml:space="preserve"> </w:t>
            </w:r>
            <w:proofErr w:type="spellStart"/>
            <w:r>
              <w:t>and</w:t>
            </w:r>
            <w:proofErr w:type="spellEnd"/>
            <w:r>
              <w:t xml:space="preserve"> </w:t>
            </w:r>
            <w:proofErr w:type="spellStart"/>
            <w:r>
              <w:t>nonlinear</w:t>
            </w:r>
            <w:proofErr w:type="spellEnd"/>
            <w:r>
              <w:t xml:space="preserve"> </w:t>
            </w:r>
            <w:proofErr w:type="spellStart"/>
            <w:r>
              <w:t>equations</w:t>
            </w:r>
            <w:proofErr w:type="spellEnd"/>
            <w:r>
              <w:t xml:space="preserve">. </w:t>
            </w:r>
            <w:proofErr w:type="spellStart"/>
            <w:r>
              <w:t>Iterative</w:t>
            </w:r>
            <w:proofErr w:type="spellEnd"/>
            <w:r>
              <w:t xml:space="preserve"> </w:t>
            </w:r>
            <w:proofErr w:type="spellStart"/>
            <w:r>
              <w:t>methods</w:t>
            </w:r>
            <w:proofErr w:type="spellEnd"/>
            <w:r>
              <w:t xml:space="preserve"> (</w:t>
            </w:r>
            <w:proofErr w:type="spellStart"/>
            <w:r>
              <w:t>basin</w:t>
            </w:r>
            <w:proofErr w:type="spellEnd"/>
            <w:r>
              <w:t xml:space="preserve"> </w:t>
            </w:r>
            <w:proofErr w:type="spellStart"/>
            <w:r>
              <w:t>of</w:t>
            </w:r>
            <w:proofErr w:type="spellEnd"/>
            <w:r>
              <w:t xml:space="preserve"> </w:t>
            </w:r>
            <w:proofErr w:type="spellStart"/>
            <w:r>
              <w:t>attraction</w:t>
            </w:r>
            <w:proofErr w:type="spellEnd"/>
            <w:r>
              <w:t xml:space="preserve">, </w:t>
            </w:r>
            <w:proofErr w:type="spellStart"/>
            <w:r>
              <w:t>basics</w:t>
            </w:r>
            <w:proofErr w:type="spellEnd"/>
            <w:r>
              <w:t xml:space="preserve"> </w:t>
            </w:r>
            <w:proofErr w:type="spellStart"/>
            <w:r>
              <w:t>of</w:t>
            </w:r>
            <w:proofErr w:type="spellEnd"/>
            <w:r>
              <w:t xml:space="preserve"> </w:t>
            </w:r>
            <w:proofErr w:type="spellStart"/>
            <w:r>
              <w:t>chaos</w:t>
            </w:r>
            <w:proofErr w:type="spellEnd"/>
            <w:r>
              <w:t xml:space="preserve"> </w:t>
            </w:r>
            <w:proofErr w:type="spellStart"/>
            <w:r>
              <w:t>theory</w:t>
            </w:r>
            <w:proofErr w:type="spellEnd"/>
            <w:r>
              <w:t xml:space="preserve">, </w:t>
            </w:r>
            <w:proofErr w:type="spellStart"/>
            <w:r>
              <w:t>logist</w:t>
            </w:r>
            <w:r>
              <w:t>ic</w:t>
            </w:r>
            <w:proofErr w:type="spellEnd"/>
            <w:r>
              <w:t xml:space="preserve"> </w:t>
            </w:r>
            <w:proofErr w:type="spellStart"/>
            <w:r>
              <w:t>curve</w:t>
            </w:r>
            <w:proofErr w:type="spellEnd"/>
            <w:r>
              <w:t xml:space="preserve">)  </w:t>
            </w:r>
            <w:proofErr w:type="spellStart"/>
            <w:r>
              <w:t>Predetermined</w:t>
            </w:r>
            <w:proofErr w:type="spellEnd"/>
            <w:r>
              <w:t xml:space="preserve"> </w:t>
            </w:r>
            <w:proofErr w:type="spellStart"/>
            <w:r>
              <w:t>systems</w:t>
            </w:r>
            <w:proofErr w:type="spellEnd"/>
            <w:r>
              <w:t xml:space="preserve">. </w:t>
            </w:r>
            <w:proofErr w:type="spellStart"/>
            <w:r>
              <w:t>Numerical</w:t>
            </w:r>
            <w:proofErr w:type="spellEnd"/>
            <w:r>
              <w:t xml:space="preserve"> </w:t>
            </w:r>
            <w:proofErr w:type="spellStart"/>
            <w:r>
              <w:t>computation</w:t>
            </w:r>
            <w:proofErr w:type="spellEnd"/>
            <w:r>
              <w:t xml:space="preserve"> </w:t>
            </w:r>
            <w:proofErr w:type="spellStart"/>
            <w:r>
              <w:t>of</w:t>
            </w:r>
            <w:proofErr w:type="spellEnd"/>
            <w:r>
              <w:t xml:space="preserve"> </w:t>
            </w:r>
            <w:proofErr w:type="spellStart"/>
            <w:r>
              <w:t>eigenvalues</w:t>
            </w:r>
            <w:proofErr w:type="spellEnd"/>
            <w:r>
              <w:t>.</w:t>
            </w:r>
          </w:p>
          <w:p w14:paraId="21866B39" w14:textId="77777777" w:rsidR="001D4D14" w:rsidRDefault="00AA117B">
            <w:proofErr w:type="spellStart"/>
            <w:r>
              <w:t>Approximation</w:t>
            </w:r>
            <w:proofErr w:type="spellEnd"/>
            <w:r>
              <w:t xml:space="preserve"> </w:t>
            </w:r>
            <w:proofErr w:type="spellStart"/>
            <w:r>
              <w:t>and</w:t>
            </w:r>
            <w:proofErr w:type="spellEnd"/>
            <w:r>
              <w:t xml:space="preserve"> </w:t>
            </w:r>
            <w:proofErr w:type="spellStart"/>
            <w:r>
              <w:t>interpolation</w:t>
            </w:r>
            <w:proofErr w:type="spellEnd"/>
            <w:r>
              <w:t xml:space="preserve">, </w:t>
            </w:r>
            <w:proofErr w:type="spellStart"/>
            <w:r>
              <w:t>numerical</w:t>
            </w:r>
            <w:proofErr w:type="spellEnd"/>
            <w:r>
              <w:t xml:space="preserve"> </w:t>
            </w:r>
            <w:proofErr w:type="spellStart"/>
            <w:r>
              <w:t>integration</w:t>
            </w:r>
            <w:proofErr w:type="spellEnd"/>
            <w:r>
              <w:t xml:space="preserve">: </w:t>
            </w:r>
            <w:proofErr w:type="spellStart"/>
            <w:r>
              <w:t>polynomial</w:t>
            </w:r>
            <w:proofErr w:type="spellEnd"/>
            <w:r>
              <w:t xml:space="preserve"> </w:t>
            </w:r>
            <w:proofErr w:type="spellStart"/>
            <w:r>
              <w:t>approximation</w:t>
            </w:r>
            <w:proofErr w:type="spellEnd"/>
            <w:r>
              <w:t xml:space="preserve">, Lagrange </w:t>
            </w:r>
            <w:proofErr w:type="spellStart"/>
            <w:r>
              <w:t>and</w:t>
            </w:r>
            <w:proofErr w:type="spellEnd"/>
            <w:r>
              <w:t xml:space="preserve"> Newton </w:t>
            </w:r>
            <w:proofErr w:type="spellStart"/>
            <w:r>
              <w:t>interpolation</w:t>
            </w:r>
            <w:proofErr w:type="spellEnd"/>
            <w:r>
              <w:t xml:space="preserve">, </w:t>
            </w:r>
            <w:proofErr w:type="spellStart"/>
            <w:r>
              <w:t>splines</w:t>
            </w:r>
            <w:proofErr w:type="spellEnd"/>
            <w:r>
              <w:t xml:space="preserve">, </w:t>
            </w:r>
            <w:proofErr w:type="spellStart"/>
            <w:r>
              <w:t>Bézier</w:t>
            </w:r>
            <w:proofErr w:type="spellEnd"/>
            <w:r>
              <w:t xml:space="preserve"> </w:t>
            </w:r>
            <w:proofErr w:type="spellStart"/>
            <w:r>
              <w:t>curves</w:t>
            </w:r>
            <w:proofErr w:type="spellEnd"/>
            <w:r>
              <w:t>. Newton-</w:t>
            </w:r>
            <w:proofErr w:type="spellStart"/>
            <w:r>
              <w:t>Cotes</w:t>
            </w:r>
            <w:proofErr w:type="spellEnd"/>
            <w:r>
              <w:t xml:space="preserve"> </w:t>
            </w:r>
            <w:proofErr w:type="spellStart"/>
            <w:r>
              <w:t>quadrature</w:t>
            </w:r>
            <w:proofErr w:type="spellEnd"/>
            <w:r>
              <w:t xml:space="preserve"> </w:t>
            </w:r>
            <w:proofErr w:type="spellStart"/>
            <w:r>
              <w:t>rules</w:t>
            </w:r>
            <w:proofErr w:type="spellEnd"/>
            <w:r>
              <w:t xml:space="preserve">, </w:t>
            </w:r>
            <w:proofErr w:type="spellStart"/>
            <w:r>
              <w:t>Romberg</w:t>
            </w:r>
            <w:proofErr w:type="spellEnd"/>
            <w:r>
              <w:t xml:space="preserve"> </w:t>
            </w:r>
            <w:proofErr w:type="spellStart"/>
            <w:r>
              <w:t>extr</w:t>
            </w:r>
            <w:r>
              <w:t>apolation</w:t>
            </w:r>
            <w:proofErr w:type="spellEnd"/>
            <w:r>
              <w:t>, Monte-</w:t>
            </w:r>
            <w:proofErr w:type="spellStart"/>
            <w:r>
              <w:t>Carlo</w:t>
            </w:r>
            <w:proofErr w:type="spellEnd"/>
            <w:r>
              <w:t xml:space="preserve"> </w:t>
            </w:r>
            <w:proofErr w:type="spellStart"/>
            <w:r>
              <w:t>method</w:t>
            </w:r>
            <w:proofErr w:type="spellEnd"/>
            <w:r>
              <w:t>.</w:t>
            </w:r>
          </w:p>
          <w:p w14:paraId="3CCC3CA7" w14:textId="77777777" w:rsidR="001D4D14" w:rsidRDefault="00AA117B">
            <w:proofErr w:type="spellStart"/>
            <w:r>
              <w:t>Numerical</w:t>
            </w:r>
            <w:proofErr w:type="spellEnd"/>
            <w:r>
              <w:t xml:space="preserve"> </w:t>
            </w:r>
            <w:proofErr w:type="spellStart"/>
            <w:r>
              <w:t>methods</w:t>
            </w:r>
            <w:proofErr w:type="spellEnd"/>
            <w:r>
              <w:t xml:space="preserve"> </w:t>
            </w:r>
            <w:proofErr w:type="spellStart"/>
            <w:r>
              <w:t>for</w:t>
            </w:r>
            <w:proofErr w:type="spellEnd"/>
            <w:r>
              <w:t xml:space="preserve"> </w:t>
            </w:r>
            <w:proofErr w:type="spellStart"/>
            <w:r>
              <w:t>solving</w:t>
            </w:r>
            <w:proofErr w:type="spellEnd"/>
            <w:r>
              <w:t xml:space="preserve"> </w:t>
            </w:r>
            <w:proofErr w:type="spellStart"/>
            <w:r>
              <w:t>ordinary</w:t>
            </w:r>
            <w:proofErr w:type="spellEnd"/>
            <w:r>
              <w:t xml:space="preserve"> </w:t>
            </w:r>
            <w:proofErr w:type="spellStart"/>
            <w:r>
              <w:t>differential</w:t>
            </w:r>
            <w:proofErr w:type="spellEnd"/>
            <w:r>
              <w:t xml:space="preserve"> </w:t>
            </w:r>
            <w:proofErr w:type="spellStart"/>
            <w:r>
              <w:t>equations</w:t>
            </w:r>
            <w:proofErr w:type="spellEnd"/>
            <w:r>
              <w:t xml:space="preserve">, </w:t>
            </w:r>
            <w:proofErr w:type="spellStart"/>
            <w:r>
              <w:t>cycles</w:t>
            </w:r>
            <w:proofErr w:type="spellEnd"/>
            <w:r>
              <w:t xml:space="preserve">, </w:t>
            </w:r>
            <w:proofErr w:type="spellStart"/>
            <w:r>
              <w:t>stability</w:t>
            </w:r>
            <w:proofErr w:type="spellEnd"/>
          </w:p>
          <w:p w14:paraId="023FAF6F" w14:textId="77777777" w:rsidR="001D4D14" w:rsidRDefault="00AA117B">
            <w:r>
              <w:t> </w:t>
            </w:r>
          </w:p>
          <w:p w14:paraId="6039E3DA" w14:textId="77777777" w:rsidR="001D4D14" w:rsidRDefault="00AA117B">
            <w:r>
              <w:t> </w:t>
            </w:r>
            <w:proofErr w:type="spellStart"/>
            <w:r>
              <w:t>Extra</w:t>
            </w:r>
            <w:proofErr w:type="spellEnd"/>
            <w:r>
              <w:t xml:space="preserve"> </w:t>
            </w:r>
            <w:proofErr w:type="spellStart"/>
            <w:r>
              <w:t>content</w:t>
            </w:r>
            <w:proofErr w:type="spellEnd"/>
            <w:r>
              <w:t xml:space="preserve"> </w:t>
            </w:r>
            <w:proofErr w:type="spellStart"/>
            <w:r>
              <w:t>for</w:t>
            </w:r>
            <w:proofErr w:type="spellEnd"/>
            <w:r>
              <w:t xml:space="preserve"> 10 </w:t>
            </w:r>
            <w:proofErr w:type="spellStart"/>
            <w:r>
              <w:t>credits</w:t>
            </w:r>
            <w:proofErr w:type="spellEnd"/>
            <w:r>
              <w:t>:</w:t>
            </w:r>
          </w:p>
          <w:p w14:paraId="27E71AAF" w14:textId="77777777" w:rsidR="001D4D14" w:rsidRDefault="00AA117B">
            <w:proofErr w:type="spellStart"/>
            <w:r>
              <w:t>partial</w:t>
            </w:r>
            <w:proofErr w:type="spellEnd"/>
            <w:r>
              <w:t xml:space="preserve"> </w:t>
            </w:r>
            <w:proofErr w:type="spellStart"/>
            <w:r>
              <w:t>differential</w:t>
            </w:r>
            <w:proofErr w:type="spellEnd"/>
            <w:r>
              <w:t xml:space="preserve"> </w:t>
            </w:r>
            <w:proofErr w:type="spellStart"/>
            <w:r>
              <w:t>equations</w:t>
            </w:r>
            <w:proofErr w:type="spellEnd"/>
            <w:r>
              <w:t xml:space="preserve">: </w:t>
            </w:r>
            <w:proofErr w:type="spellStart"/>
            <w:r>
              <w:t>equations</w:t>
            </w:r>
            <w:proofErr w:type="spellEnd"/>
            <w:r>
              <w:t xml:space="preserve"> </w:t>
            </w:r>
            <w:proofErr w:type="spellStart"/>
            <w:r>
              <w:t>of</w:t>
            </w:r>
            <w:proofErr w:type="spellEnd"/>
            <w:r>
              <w:t xml:space="preserve"> </w:t>
            </w:r>
            <w:proofErr w:type="spellStart"/>
            <w:r>
              <w:t>mathematical</w:t>
            </w:r>
            <w:proofErr w:type="spellEnd"/>
            <w:r>
              <w:t xml:space="preserve"> </w:t>
            </w:r>
            <w:proofErr w:type="spellStart"/>
            <w:r>
              <w:t>physics</w:t>
            </w:r>
            <w:proofErr w:type="spellEnd"/>
            <w:r>
              <w:t xml:space="preserve">, </w:t>
            </w:r>
            <w:proofErr w:type="spellStart"/>
            <w:r>
              <w:t>classification</w:t>
            </w:r>
            <w:proofErr w:type="spellEnd"/>
            <w:r>
              <w:t xml:space="preserve"> </w:t>
            </w:r>
            <w:proofErr w:type="spellStart"/>
            <w:r>
              <w:t>of</w:t>
            </w:r>
            <w:proofErr w:type="spellEnd"/>
            <w:r>
              <w:t xml:space="preserve"> </w:t>
            </w:r>
            <w:proofErr w:type="spellStart"/>
            <w:r>
              <w:t>second</w:t>
            </w:r>
            <w:proofErr w:type="spellEnd"/>
            <w:r>
              <w:t xml:space="preserve"> </w:t>
            </w:r>
            <w:proofErr w:type="spellStart"/>
            <w:r>
              <w:t>order</w:t>
            </w:r>
            <w:proofErr w:type="spellEnd"/>
            <w:r>
              <w:t xml:space="preserve"> PDE, </w:t>
            </w:r>
            <w:proofErr w:type="spellStart"/>
            <w:r>
              <w:t>first</w:t>
            </w:r>
            <w:proofErr w:type="spellEnd"/>
            <w:r>
              <w:t xml:space="preserve"> </w:t>
            </w:r>
            <w:proofErr w:type="spellStart"/>
            <w:r>
              <w:t>or</w:t>
            </w:r>
            <w:r>
              <w:t>der</w:t>
            </w:r>
            <w:proofErr w:type="spellEnd"/>
            <w:r>
              <w:t xml:space="preserve"> </w:t>
            </w:r>
            <w:proofErr w:type="spellStart"/>
            <w:r>
              <w:t>systems</w:t>
            </w:r>
            <w:proofErr w:type="spellEnd"/>
            <w:r>
              <w:t xml:space="preserve"> </w:t>
            </w:r>
            <w:proofErr w:type="spellStart"/>
            <w:r>
              <w:t>of</w:t>
            </w:r>
            <w:proofErr w:type="spellEnd"/>
            <w:r>
              <w:t xml:space="preserve"> </w:t>
            </w:r>
            <w:proofErr w:type="spellStart"/>
            <w:r>
              <w:t>quasilinear</w:t>
            </w:r>
            <w:proofErr w:type="spellEnd"/>
            <w:r>
              <w:t xml:space="preserve"> PDE, </w:t>
            </w:r>
            <w:proofErr w:type="spellStart"/>
            <w:r>
              <w:t>initial</w:t>
            </w:r>
            <w:proofErr w:type="spellEnd"/>
            <w:r>
              <w:t xml:space="preserve"> </w:t>
            </w:r>
            <w:proofErr w:type="spellStart"/>
            <w:r>
              <w:t>and</w:t>
            </w:r>
            <w:proofErr w:type="spellEnd"/>
            <w:r>
              <w:t xml:space="preserve"> </w:t>
            </w:r>
            <w:proofErr w:type="spellStart"/>
            <w:r>
              <w:t>boundary</w:t>
            </w:r>
            <w:proofErr w:type="spellEnd"/>
            <w:r>
              <w:t xml:space="preserve"> </w:t>
            </w:r>
            <w:proofErr w:type="spellStart"/>
            <w:r>
              <w:t>value</w:t>
            </w:r>
            <w:proofErr w:type="spellEnd"/>
            <w:r>
              <w:t xml:space="preserve"> </w:t>
            </w:r>
            <w:proofErr w:type="spellStart"/>
            <w:r>
              <w:t>problems</w:t>
            </w:r>
            <w:proofErr w:type="spellEnd"/>
            <w:r>
              <w:t xml:space="preserve">, </w:t>
            </w:r>
            <w:proofErr w:type="spellStart"/>
            <w:r>
              <w:t>existence</w:t>
            </w:r>
            <w:proofErr w:type="spellEnd"/>
            <w:r>
              <w:t xml:space="preserve"> </w:t>
            </w:r>
            <w:proofErr w:type="spellStart"/>
            <w:r>
              <w:t>and</w:t>
            </w:r>
            <w:proofErr w:type="spellEnd"/>
            <w:r>
              <w:t xml:space="preserve"> </w:t>
            </w:r>
            <w:proofErr w:type="spellStart"/>
            <w:r>
              <w:t>stability</w:t>
            </w:r>
            <w:proofErr w:type="spellEnd"/>
            <w:r>
              <w:t xml:space="preserve"> </w:t>
            </w:r>
            <w:proofErr w:type="spellStart"/>
            <w:r>
              <w:t>of</w:t>
            </w:r>
            <w:proofErr w:type="spellEnd"/>
            <w:r>
              <w:t xml:space="preserve"> </w:t>
            </w:r>
            <w:proofErr w:type="spellStart"/>
            <w:r>
              <w:t>solutions</w:t>
            </w:r>
            <w:proofErr w:type="spellEnd"/>
            <w:r>
              <w:t xml:space="preserve">, </w:t>
            </w:r>
            <w:proofErr w:type="spellStart"/>
            <w:r>
              <w:t>analytic</w:t>
            </w:r>
            <w:proofErr w:type="spellEnd"/>
            <w:r>
              <w:t xml:space="preserve"> </w:t>
            </w:r>
            <w:proofErr w:type="spellStart"/>
            <w:r>
              <w:t>methods</w:t>
            </w:r>
            <w:proofErr w:type="spellEnd"/>
            <w:r>
              <w:t xml:space="preserve">, </w:t>
            </w:r>
            <w:proofErr w:type="spellStart"/>
            <w:r>
              <w:t>linear</w:t>
            </w:r>
            <w:proofErr w:type="spellEnd"/>
            <w:r>
              <w:t xml:space="preserve"> </w:t>
            </w:r>
            <w:proofErr w:type="spellStart"/>
            <w:r>
              <w:t>differential</w:t>
            </w:r>
            <w:proofErr w:type="spellEnd"/>
            <w:r>
              <w:t xml:space="preserve"> </w:t>
            </w:r>
            <w:proofErr w:type="spellStart"/>
            <w:r>
              <w:t>operators</w:t>
            </w:r>
            <w:proofErr w:type="spellEnd"/>
            <w:r>
              <w:t xml:space="preserve">, </w:t>
            </w:r>
            <w:proofErr w:type="spellStart"/>
            <w:r>
              <w:t>basics</w:t>
            </w:r>
            <w:proofErr w:type="spellEnd"/>
            <w:r>
              <w:t xml:space="preserve"> </w:t>
            </w:r>
            <w:proofErr w:type="spellStart"/>
            <w:r>
              <w:t>of</w:t>
            </w:r>
            <w:proofErr w:type="spellEnd"/>
            <w:r>
              <w:t xml:space="preserve"> </w:t>
            </w:r>
            <w:proofErr w:type="spellStart"/>
            <w:r>
              <w:t>the</w:t>
            </w:r>
            <w:proofErr w:type="spellEnd"/>
            <w:r>
              <w:t xml:space="preserve"> </w:t>
            </w:r>
            <w:proofErr w:type="spellStart"/>
            <w:r>
              <w:t>theory</w:t>
            </w:r>
            <w:proofErr w:type="spellEnd"/>
            <w:r>
              <w:t xml:space="preserve"> </w:t>
            </w:r>
            <w:proofErr w:type="spellStart"/>
            <w:r>
              <w:t>of</w:t>
            </w:r>
            <w:proofErr w:type="spellEnd"/>
            <w:r>
              <w:t xml:space="preserve"> </w:t>
            </w:r>
            <w:proofErr w:type="spellStart"/>
            <w:r>
              <w:t>distributions</w:t>
            </w:r>
            <w:proofErr w:type="spellEnd"/>
            <w:r>
              <w:t xml:space="preserve">, </w:t>
            </w:r>
            <w:proofErr w:type="spellStart"/>
            <w:r>
              <w:t>finite</w:t>
            </w:r>
            <w:proofErr w:type="spellEnd"/>
            <w:r>
              <w:t xml:space="preserve"> </w:t>
            </w:r>
            <w:proofErr w:type="spellStart"/>
            <w:r>
              <w:t>differences</w:t>
            </w:r>
            <w:proofErr w:type="spellEnd"/>
            <w:r>
              <w:t xml:space="preserve">, </w:t>
            </w:r>
            <w:proofErr w:type="spellStart"/>
            <w:r>
              <w:t>finite</w:t>
            </w:r>
            <w:proofErr w:type="spellEnd"/>
            <w:r>
              <w:t xml:space="preserve"> </w:t>
            </w:r>
            <w:proofErr w:type="spellStart"/>
            <w:r>
              <w:t>elements</w:t>
            </w:r>
            <w:proofErr w:type="spellEnd"/>
            <w:r>
              <w:t>.</w:t>
            </w:r>
          </w:p>
          <w:p w14:paraId="67F7790C" w14:textId="77777777" w:rsidR="001D4D14" w:rsidRDefault="00AA117B">
            <w:proofErr w:type="spellStart"/>
            <w:r>
              <w:t>Chaos</w:t>
            </w:r>
            <w:proofErr w:type="spellEnd"/>
            <w:r>
              <w:t xml:space="preserve"> </w:t>
            </w:r>
            <w:proofErr w:type="spellStart"/>
            <w:r>
              <w:t>theory</w:t>
            </w:r>
            <w:proofErr w:type="spellEnd"/>
            <w:r>
              <w:t xml:space="preserve">: </w:t>
            </w:r>
            <w:proofErr w:type="spellStart"/>
            <w:r>
              <w:t>bifurcatio</w:t>
            </w:r>
            <w:r>
              <w:t>n</w:t>
            </w:r>
            <w:proofErr w:type="spellEnd"/>
            <w:r>
              <w:t xml:space="preserve">, Poincaré map, </w:t>
            </w:r>
            <w:proofErr w:type="spellStart"/>
            <w:r>
              <w:t>dependency</w:t>
            </w:r>
            <w:proofErr w:type="spellEnd"/>
            <w:r>
              <w:t xml:space="preserve"> on </w:t>
            </w:r>
            <w:proofErr w:type="spellStart"/>
            <w:r>
              <w:t>initial</w:t>
            </w:r>
            <w:proofErr w:type="spellEnd"/>
            <w:r>
              <w:t xml:space="preserve"> </w:t>
            </w:r>
            <w:proofErr w:type="spellStart"/>
            <w:r>
              <w:t>conditions</w:t>
            </w:r>
            <w:proofErr w:type="spellEnd"/>
            <w:r>
              <w:t xml:space="preserve">, </w:t>
            </w:r>
            <w:proofErr w:type="spellStart"/>
            <w:r>
              <w:t>attractors</w:t>
            </w:r>
            <w:proofErr w:type="spellEnd"/>
            <w:r>
              <w:t xml:space="preserve">, </w:t>
            </w:r>
            <w:proofErr w:type="spellStart"/>
            <w:r>
              <w:t>fractals</w:t>
            </w:r>
            <w:proofErr w:type="spellEnd"/>
          </w:p>
        </w:tc>
      </w:tr>
    </w:tbl>
    <w:p w14:paraId="3D5F4F24" w14:textId="77777777" w:rsidR="001D4D14" w:rsidRDefault="001D4D14"/>
    <w:tbl>
      <w:tblPr>
        <w:tblStyle w:val="DefaultTable"/>
        <w:tblW w:w="5000" w:type="pct"/>
        <w:tblLook w:val="04A0" w:firstRow="1" w:lastRow="0" w:firstColumn="1" w:lastColumn="0" w:noHBand="0" w:noVBand="1"/>
      </w:tblPr>
      <w:tblGrid>
        <w:gridCol w:w="9638"/>
      </w:tblGrid>
      <w:tr w:rsidR="001D4D14" w14:paraId="24AB105B"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C6BF538" w14:textId="77777777" w:rsidR="001D4D14" w:rsidRDefault="00AA117B">
            <w:r>
              <w:t>Temeljna literatura in viri/</w:t>
            </w:r>
            <w:proofErr w:type="spellStart"/>
            <w:r>
              <w:t>Readings</w:t>
            </w:r>
            <w:proofErr w:type="spellEnd"/>
            <w:r>
              <w:t>:</w:t>
            </w:r>
          </w:p>
        </w:tc>
      </w:tr>
      <w:tr w:rsidR="001D4D14" w14:paraId="5D2B30EF" w14:textId="77777777">
        <w:tc>
          <w:tcPr>
            <w:tcW w:w="0" w:type="auto"/>
          </w:tcPr>
          <w:p w14:paraId="519F3093" w14:textId="77777777" w:rsidR="001D4D14" w:rsidRDefault="00AA117B">
            <w:r>
              <w:t>-      Z. Bohte, Numerične metode, DMFA, Ljubljana, 1991.</w:t>
            </w:r>
          </w:p>
          <w:p w14:paraId="6317561C" w14:textId="77777777" w:rsidR="001D4D14" w:rsidRDefault="00AA117B">
            <w:r>
              <w:t xml:space="preserve">-      B. N. </w:t>
            </w:r>
            <w:proofErr w:type="spellStart"/>
            <w:r>
              <w:t>Datta</w:t>
            </w:r>
            <w:proofErr w:type="spellEnd"/>
            <w:r>
              <w:t xml:space="preserve">: </w:t>
            </w:r>
            <w:proofErr w:type="spellStart"/>
            <w:r>
              <w:t>Numerical</w:t>
            </w:r>
            <w:proofErr w:type="spellEnd"/>
            <w:r>
              <w:t xml:space="preserve"> </w:t>
            </w:r>
            <w:proofErr w:type="spellStart"/>
            <w:r>
              <w:t>Linear</w:t>
            </w:r>
            <w:proofErr w:type="spellEnd"/>
            <w:r>
              <w:t xml:space="preserve"> Algebra </w:t>
            </w:r>
            <w:proofErr w:type="spellStart"/>
            <w:r>
              <w:t>and</w:t>
            </w:r>
            <w:proofErr w:type="spellEnd"/>
            <w:r>
              <w:t xml:space="preserve"> </w:t>
            </w:r>
            <w:proofErr w:type="spellStart"/>
            <w:r>
              <w:t>Applications</w:t>
            </w:r>
            <w:proofErr w:type="spellEnd"/>
            <w:r>
              <w:t xml:space="preserve">, Brooks/Cole, </w:t>
            </w:r>
            <w:proofErr w:type="spellStart"/>
            <w:r>
              <w:t>Pacific</w:t>
            </w:r>
            <w:proofErr w:type="spellEnd"/>
            <w:r>
              <w:t xml:space="preserve"> </w:t>
            </w:r>
            <w:proofErr w:type="spellStart"/>
            <w:r>
              <w:t>G</w:t>
            </w:r>
            <w:r>
              <w:t>rove</w:t>
            </w:r>
            <w:proofErr w:type="spellEnd"/>
            <w:r>
              <w:t>, 1995.</w:t>
            </w:r>
          </w:p>
          <w:p w14:paraId="114F60CB" w14:textId="77777777" w:rsidR="001D4D14" w:rsidRDefault="00AA117B">
            <w:r>
              <w:t xml:space="preserve">-      C. F. Gerald, P. O. </w:t>
            </w:r>
            <w:proofErr w:type="spellStart"/>
            <w:r>
              <w:t>Wheatley</w:t>
            </w:r>
            <w:proofErr w:type="spellEnd"/>
            <w:r>
              <w:t xml:space="preserve">, </w:t>
            </w:r>
            <w:proofErr w:type="spellStart"/>
            <w:r>
              <w:rPr>
                <w:i/>
              </w:rPr>
              <w:t>Applied</w:t>
            </w:r>
            <w:proofErr w:type="spellEnd"/>
            <w:r>
              <w:rPr>
                <w:i/>
              </w:rPr>
              <w:t xml:space="preserve"> </w:t>
            </w:r>
            <w:proofErr w:type="spellStart"/>
            <w:r>
              <w:rPr>
                <w:i/>
              </w:rPr>
              <w:t>Numerical</w:t>
            </w:r>
            <w:proofErr w:type="spellEnd"/>
            <w:r>
              <w:rPr>
                <w:i/>
              </w:rPr>
              <w:t xml:space="preserve"> </w:t>
            </w:r>
            <w:proofErr w:type="spellStart"/>
            <w:r>
              <w:rPr>
                <w:i/>
              </w:rPr>
              <w:t>Analysis</w:t>
            </w:r>
            <w:proofErr w:type="spellEnd"/>
            <w:r>
              <w:t xml:space="preserve">, Addison-Wesley </w:t>
            </w:r>
            <w:proofErr w:type="spellStart"/>
            <w:r>
              <w:t>Publishing</w:t>
            </w:r>
            <w:proofErr w:type="spellEnd"/>
            <w:r>
              <w:t xml:space="preserve"> </w:t>
            </w:r>
            <w:proofErr w:type="spellStart"/>
            <w:r>
              <w:t>Company</w:t>
            </w:r>
            <w:proofErr w:type="spellEnd"/>
            <w:r>
              <w:t>, 1993.</w:t>
            </w:r>
          </w:p>
          <w:p w14:paraId="2D40FF73" w14:textId="77777777" w:rsidR="001D4D14" w:rsidRDefault="00AA117B">
            <w:r>
              <w:t xml:space="preserve">-     M. W. </w:t>
            </w:r>
            <w:proofErr w:type="spellStart"/>
            <w:r>
              <w:t>Hirsh</w:t>
            </w:r>
            <w:proofErr w:type="spellEnd"/>
            <w:r>
              <w:t xml:space="preserve">, S. </w:t>
            </w:r>
            <w:proofErr w:type="spellStart"/>
            <w:r>
              <w:t>Smale</w:t>
            </w:r>
            <w:proofErr w:type="spellEnd"/>
            <w:r>
              <w:t xml:space="preserve">, R. L. </w:t>
            </w:r>
            <w:proofErr w:type="spellStart"/>
            <w:r>
              <w:t>Devaney</w:t>
            </w:r>
            <w:proofErr w:type="spellEnd"/>
            <w:r>
              <w:t xml:space="preserve">, </w:t>
            </w:r>
            <w:proofErr w:type="spellStart"/>
            <w:r>
              <w:rPr>
                <w:i/>
              </w:rPr>
              <w:t>Differential</w:t>
            </w:r>
            <w:proofErr w:type="spellEnd"/>
            <w:r>
              <w:rPr>
                <w:i/>
              </w:rPr>
              <w:t xml:space="preserve"> </w:t>
            </w:r>
            <w:proofErr w:type="spellStart"/>
            <w:r>
              <w:rPr>
                <w:i/>
              </w:rPr>
              <w:t>Equations</w:t>
            </w:r>
            <w:proofErr w:type="spellEnd"/>
            <w:r>
              <w:rPr>
                <w:i/>
              </w:rPr>
              <w:t xml:space="preserve">, </w:t>
            </w:r>
            <w:proofErr w:type="spellStart"/>
            <w:r>
              <w:rPr>
                <w:i/>
              </w:rPr>
              <w:t>Dynamical</w:t>
            </w:r>
            <w:proofErr w:type="spellEnd"/>
            <w:r>
              <w:rPr>
                <w:i/>
              </w:rPr>
              <w:t xml:space="preserve"> </w:t>
            </w:r>
            <w:proofErr w:type="spellStart"/>
            <w:r>
              <w:rPr>
                <w:i/>
              </w:rPr>
              <w:t>Systems</w:t>
            </w:r>
            <w:proofErr w:type="spellEnd"/>
            <w:r>
              <w:rPr>
                <w:i/>
              </w:rPr>
              <w:t xml:space="preserve">, </w:t>
            </w:r>
            <w:proofErr w:type="spellStart"/>
            <w:r>
              <w:rPr>
                <w:i/>
              </w:rPr>
              <w:t>and</w:t>
            </w:r>
            <w:proofErr w:type="spellEnd"/>
            <w:r>
              <w:rPr>
                <w:i/>
              </w:rPr>
              <w:t xml:space="preserve"> </w:t>
            </w:r>
            <w:proofErr w:type="spellStart"/>
            <w:r>
              <w:rPr>
                <w:i/>
              </w:rPr>
              <w:t>an</w:t>
            </w:r>
            <w:proofErr w:type="spellEnd"/>
            <w:r>
              <w:rPr>
                <w:i/>
              </w:rPr>
              <w:t xml:space="preserve"> </w:t>
            </w:r>
            <w:proofErr w:type="spellStart"/>
            <w:r>
              <w:rPr>
                <w:i/>
              </w:rPr>
              <w:t>Introduction</w:t>
            </w:r>
            <w:proofErr w:type="spellEnd"/>
            <w:r>
              <w:rPr>
                <w:i/>
              </w:rPr>
              <w:t xml:space="preserve"> to </w:t>
            </w:r>
            <w:proofErr w:type="spellStart"/>
            <w:r>
              <w:rPr>
                <w:i/>
              </w:rPr>
              <w:t>Chaos</w:t>
            </w:r>
            <w:proofErr w:type="spellEnd"/>
            <w:r>
              <w:t xml:space="preserve">, </w:t>
            </w:r>
            <w:proofErr w:type="spellStart"/>
            <w:r>
              <w:t>Academic</w:t>
            </w:r>
            <w:proofErr w:type="spellEnd"/>
            <w:r>
              <w:t xml:space="preserve"> </w:t>
            </w:r>
            <w:proofErr w:type="spellStart"/>
            <w:r>
              <w:t>Press</w:t>
            </w:r>
            <w:proofErr w:type="spellEnd"/>
            <w:r>
              <w:t>, 2004.</w:t>
            </w:r>
          </w:p>
          <w:p w14:paraId="31949EFE" w14:textId="77777777" w:rsidR="001D4D14" w:rsidRDefault="00AA117B">
            <w:r>
              <w:t xml:space="preserve">-    D. </w:t>
            </w:r>
            <w:proofErr w:type="spellStart"/>
            <w:r>
              <w:t>Kincaid</w:t>
            </w:r>
            <w:proofErr w:type="spellEnd"/>
            <w:r>
              <w:t xml:space="preserve">, W. </w:t>
            </w:r>
            <w:proofErr w:type="spellStart"/>
            <w:r>
              <w:t>Cheney</w:t>
            </w:r>
            <w:proofErr w:type="spellEnd"/>
            <w:r>
              <w:t xml:space="preserve">, </w:t>
            </w:r>
            <w:proofErr w:type="spellStart"/>
            <w:r>
              <w:t>Numerical</w:t>
            </w:r>
            <w:proofErr w:type="spellEnd"/>
            <w:r>
              <w:t xml:space="preserve"> </w:t>
            </w:r>
            <w:proofErr w:type="spellStart"/>
            <w:r>
              <w:t>Analysis</w:t>
            </w:r>
            <w:proofErr w:type="spellEnd"/>
            <w:r>
              <w:t xml:space="preserve">, Brooks/Cole, </w:t>
            </w:r>
            <w:proofErr w:type="spellStart"/>
            <w:r>
              <w:t>Pacific</w:t>
            </w:r>
            <w:proofErr w:type="spellEnd"/>
            <w:r>
              <w:t xml:space="preserve"> </w:t>
            </w:r>
            <w:proofErr w:type="spellStart"/>
            <w:r>
              <w:t>Grove</w:t>
            </w:r>
            <w:proofErr w:type="spellEnd"/>
            <w:r>
              <w:t>, 1996.</w:t>
            </w:r>
          </w:p>
          <w:p w14:paraId="2DA4434D" w14:textId="77777777" w:rsidR="001D4D14" w:rsidRDefault="00AA117B">
            <w:r>
              <w:t>-    J. Kozak: Numerična analiza, DMFA - založništvo, Ljubljana 2008.</w:t>
            </w:r>
          </w:p>
          <w:p w14:paraId="11B6B053" w14:textId="77777777" w:rsidR="001D4D14" w:rsidRDefault="00AA117B">
            <w:r>
              <w:t xml:space="preserve">-     Y. </w:t>
            </w:r>
            <w:proofErr w:type="spellStart"/>
            <w:r>
              <w:t>Pinchover</w:t>
            </w:r>
            <w:proofErr w:type="spellEnd"/>
            <w:r>
              <w:t xml:space="preserve">, J. Rubinstein, </w:t>
            </w:r>
            <w:r>
              <w:rPr>
                <w:i/>
              </w:rPr>
              <w:t xml:space="preserve">An </w:t>
            </w:r>
            <w:proofErr w:type="spellStart"/>
            <w:r>
              <w:rPr>
                <w:i/>
              </w:rPr>
              <w:t>Introduction</w:t>
            </w:r>
            <w:proofErr w:type="spellEnd"/>
            <w:r>
              <w:rPr>
                <w:i/>
              </w:rPr>
              <w:t xml:space="preserve"> to </w:t>
            </w:r>
            <w:proofErr w:type="spellStart"/>
            <w:r>
              <w:rPr>
                <w:i/>
              </w:rPr>
              <w:t>Partial</w:t>
            </w:r>
            <w:proofErr w:type="spellEnd"/>
            <w:r>
              <w:rPr>
                <w:i/>
              </w:rPr>
              <w:t xml:space="preserve"> </w:t>
            </w:r>
            <w:proofErr w:type="spellStart"/>
            <w:r>
              <w:rPr>
                <w:i/>
              </w:rPr>
              <w:t>Differential</w:t>
            </w:r>
            <w:proofErr w:type="spellEnd"/>
            <w:r>
              <w:rPr>
                <w:i/>
              </w:rPr>
              <w:t xml:space="preserve"> </w:t>
            </w:r>
            <w:proofErr w:type="spellStart"/>
            <w:r>
              <w:rPr>
                <w:i/>
              </w:rPr>
              <w:t>Equations</w:t>
            </w:r>
            <w:proofErr w:type="spellEnd"/>
            <w:r>
              <w:t>, Cambridge</w:t>
            </w:r>
          </w:p>
          <w:p w14:paraId="28972157" w14:textId="77777777" w:rsidR="001D4D14" w:rsidRDefault="00AA117B">
            <w:proofErr w:type="spellStart"/>
            <w:r>
              <w:t>University</w:t>
            </w:r>
            <w:proofErr w:type="spellEnd"/>
            <w:r>
              <w:t xml:space="preserve"> </w:t>
            </w:r>
            <w:proofErr w:type="spellStart"/>
            <w:r>
              <w:t>Press</w:t>
            </w:r>
            <w:proofErr w:type="spellEnd"/>
            <w:r>
              <w:t>, 2005.</w:t>
            </w:r>
          </w:p>
          <w:p w14:paraId="48E6E17E" w14:textId="77777777" w:rsidR="001D4D14" w:rsidRDefault="00AA117B" w:rsidP="00AA117B">
            <w:pPr>
              <w:pStyle w:val="Odstavekseznama"/>
              <w:numPr>
                <w:ilvl w:val="0"/>
                <w:numId w:val="103"/>
              </w:numPr>
              <w:ind w:left="357" w:hanging="357"/>
            </w:pPr>
            <w:r>
              <w:t xml:space="preserve">S. H. </w:t>
            </w:r>
            <w:proofErr w:type="spellStart"/>
            <w:r>
              <w:t>Strogatz</w:t>
            </w:r>
            <w:proofErr w:type="spellEnd"/>
            <w:r>
              <w:t xml:space="preserve">, </w:t>
            </w:r>
            <w:proofErr w:type="spellStart"/>
            <w:r>
              <w:rPr>
                <w:i/>
              </w:rPr>
              <w:t>Nonlinear</w:t>
            </w:r>
            <w:proofErr w:type="spellEnd"/>
            <w:r>
              <w:rPr>
                <w:i/>
              </w:rPr>
              <w:t xml:space="preserve"> Dynamics </w:t>
            </w:r>
            <w:proofErr w:type="spellStart"/>
            <w:r>
              <w:rPr>
                <w:i/>
              </w:rPr>
              <w:t>and</w:t>
            </w:r>
            <w:proofErr w:type="spellEnd"/>
            <w:r>
              <w:rPr>
                <w:i/>
              </w:rPr>
              <w:t xml:space="preserve"> </w:t>
            </w:r>
            <w:proofErr w:type="spellStart"/>
            <w:r>
              <w:rPr>
                <w:i/>
              </w:rPr>
              <w:t>Chaos</w:t>
            </w:r>
            <w:proofErr w:type="spellEnd"/>
            <w:r>
              <w:rPr>
                <w:i/>
              </w:rPr>
              <w:t xml:space="preserve"> </w:t>
            </w:r>
            <w:proofErr w:type="spellStart"/>
            <w:r>
              <w:rPr>
                <w:i/>
              </w:rPr>
              <w:t>with</w:t>
            </w:r>
            <w:proofErr w:type="spellEnd"/>
            <w:r>
              <w:rPr>
                <w:i/>
              </w:rPr>
              <w:t xml:space="preserve"> </w:t>
            </w:r>
            <w:proofErr w:type="spellStart"/>
            <w:r>
              <w:rPr>
                <w:i/>
              </w:rPr>
              <w:t>applications</w:t>
            </w:r>
            <w:proofErr w:type="spellEnd"/>
            <w:r>
              <w:rPr>
                <w:i/>
              </w:rPr>
              <w:t xml:space="preserve"> to </w:t>
            </w:r>
            <w:proofErr w:type="spellStart"/>
            <w:r>
              <w:rPr>
                <w:i/>
              </w:rPr>
              <w:t>Physics</w:t>
            </w:r>
            <w:proofErr w:type="spellEnd"/>
            <w:r>
              <w:rPr>
                <w:i/>
              </w:rPr>
              <w:t xml:space="preserve">, </w:t>
            </w:r>
            <w:proofErr w:type="spellStart"/>
            <w:r>
              <w:rPr>
                <w:i/>
              </w:rPr>
              <w:t>Biology</w:t>
            </w:r>
            <w:proofErr w:type="spellEnd"/>
            <w:r>
              <w:rPr>
                <w:i/>
              </w:rPr>
              <w:t xml:space="preserve">, </w:t>
            </w:r>
            <w:proofErr w:type="spellStart"/>
            <w:r>
              <w:rPr>
                <w:i/>
              </w:rPr>
              <w:t>Chemistry</w:t>
            </w:r>
            <w:proofErr w:type="spellEnd"/>
            <w:r>
              <w:rPr>
                <w:i/>
              </w:rPr>
              <w:t xml:space="preserve">, </w:t>
            </w:r>
            <w:proofErr w:type="spellStart"/>
            <w:r>
              <w:rPr>
                <w:i/>
              </w:rPr>
              <w:t>and</w:t>
            </w:r>
            <w:proofErr w:type="spellEnd"/>
            <w:r>
              <w:rPr>
                <w:i/>
              </w:rPr>
              <w:t xml:space="preserve"> Engineering</w:t>
            </w:r>
            <w:r>
              <w:t xml:space="preserve">, </w:t>
            </w:r>
            <w:proofErr w:type="spellStart"/>
            <w:r>
              <w:t>Perseus</w:t>
            </w:r>
            <w:proofErr w:type="spellEnd"/>
            <w:r>
              <w:t xml:space="preserve"> </w:t>
            </w:r>
            <w:proofErr w:type="spellStart"/>
            <w:r>
              <w:t>Books</w:t>
            </w:r>
            <w:proofErr w:type="spellEnd"/>
            <w:r>
              <w:t xml:space="preserve"> </w:t>
            </w:r>
            <w:proofErr w:type="spellStart"/>
            <w:r>
              <w:t>Publishing</w:t>
            </w:r>
            <w:proofErr w:type="spellEnd"/>
            <w:r>
              <w:t>, 1994.</w:t>
            </w:r>
          </w:p>
          <w:p w14:paraId="5C658546" w14:textId="77777777" w:rsidR="001D4D14" w:rsidRDefault="00AA117B">
            <w:r>
              <w:t>-</w:t>
            </w:r>
            <w:r>
              <w:t xml:space="preserve">   S. H. </w:t>
            </w:r>
            <w:proofErr w:type="spellStart"/>
            <w:r>
              <w:t>Strogatz</w:t>
            </w:r>
            <w:proofErr w:type="spellEnd"/>
            <w:r>
              <w:t xml:space="preserve">, </w:t>
            </w:r>
            <w:proofErr w:type="spellStart"/>
            <w:r>
              <w:rPr>
                <w:i/>
              </w:rPr>
              <w:t>Nonlinear</w:t>
            </w:r>
            <w:proofErr w:type="spellEnd"/>
            <w:r>
              <w:rPr>
                <w:i/>
              </w:rPr>
              <w:t xml:space="preserve"> Dynamics </w:t>
            </w:r>
            <w:proofErr w:type="spellStart"/>
            <w:r>
              <w:rPr>
                <w:i/>
              </w:rPr>
              <w:t>and</w:t>
            </w:r>
            <w:proofErr w:type="spellEnd"/>
            <w:r>
              <w:rPr>
                <w:i/>
              </w:rPr>
              <w:t xml:space="preserve"> </w:t>
            </w:r>
            <w:proofErr w:type="spellStart"/>
            <w:r>
              <w:rPr>
                <w:i/>
              </w:rPr>
              <w:t>Chaos</w:t>
            </w:r>
            <w:proofErr w:type="spellEnd"/>
            <w:r>
              <w:rPr>
                <w:i/>
              </w:rPr>
              <w:t xml:space="preserve"> </w:t>
            </w:r>
            <w:proofErr w:type="spellStart"/>
            <w:r>
              <w:rPr>
                <w:i/>
              </w:rPr>
              <w:t>with</w:t>
            </w:r>
            <w:proofErr w:type="spellEnd"/>
            <w:r>
              <w:rPr>
                <w:i/>
              </w:rPr>
              <w:t xml:space="preserve"> </w:t>
            </w:r>
            <w:proofErr w:type="spellStart"/>
            <w:r>
              <w:rPr>
                <w:i/>
              </w:rPr>
              <w:t>applications</w:t>
            </w:r>
            <w:proofErr w:type="spellEnd"/>
            <w:r>
              <w:rPr>
                <w:i/>
              </w:rPr>
              <w:t xml:space="preserve"> to </w:t>
            </w:r>
            <w:proofErr w:type="spellStart"/>
            <w:r>
              <w:rPr>
                <w:i/>
              </w:rPr>
              <w:t>Physics</w:t>
            </w:r>
            <w:proofErr w:type="spellEnd"/>
            <w:r>
              <w:rPr>
                <w:i/>
              </w:rPr>
              <w:t xml:space="preserve">, </w:t>
            </w:r>
            <w:proofErr w:type="spellStart"/>
            <w:r>
              <w:rPr>
                <w:i/>
              </w:rPr>
              <w:t>Biology</w:t>
            </w:r>
            <w:proofErr w:type="spellEnd"/>
            <w:r>
              <w:rPr>
                <w:i/>
              </w:rPr>
              <w:t xml:space="preserve">, </w:t>
            </w:r>
            <w:proofErr w:type="spellStart"/>
            <w:r>
              <w:rPr>
                <w:i/>
              </w:rPr>
              <w:t>Chemistry</w:t>
            </w:r>
            <w:proofErr w:type="spellEnd"/>
            <w:r>
              <w:rPr>
                <w:i/>
              </w:rPr>
              <w:t xml:space="preserve">, </w:t>
            </w:r>
            <w:proofErr w:type="spellStart"/>
            <w:r>
              <w:rPr>
                <w:i/>
              </w:rPr>
              <w:t>and</w:t>
            </w:r>
            <w:proofErr w:type="spellEnd"/>
            <w:r>
              <w:rPr>
                <w:i/>
              </w:rPr>
              <w:t xml:space="preserve"> Engineering</w:t>
            </w:r>
            <w:r>
              <w:t xml:space="preserve">, </w:t>
            </w:r>
            <w:proofErr w:type="spellStart"/>
            <w:r>
              <w:t>Perseus</w:t>
            </w:r>
            <w:proofErr w:type="spellEnd"/>
            <w:r>
              <w:t xml:space="preserve"> </w:t>
            </w:r>
            <w:proofErr w:type="spellStart"/>
            <w:r>
              <w:t>Books</w:t>
            </w:r>
            <w:proofErr w:type="spellEnd"/>
            <w:r>
              <w:t xml:space="preserve"> </w:t>
            </w:r>
            <w:proofErr w:type="spellStart"/>
            <w:r>
              <w:t>Publishing</w:t>
            </w:r>
            <w:proofErr w:type="spellEnd"/>
            <w:r>
              <w:t>, 1994.</w:t>
            </w:r>
          </w:p>
          <w:p w14:paraId="3DB6BADA" w14:textId="77777777" w:rsidR="001D4D14" w:rsidRDefault="00AA117B">
            <w:proofErr w:type="spellStart"/>
            <w:r>
              <w:t>Electronic</w:t>
            </w:r>
            <w:proofErr w:type="spellEnd"/>
            <w:r>
              <w:t xml:space="preserve"> </w:t>
            </w:r>
            <w:proofErr w:type="spellStart"/>
            <w:r>
              <w:t>sources</w:t>
            </w:r>
            <w:proofErr w:type="spellEnd"/>
            <w:r>
              <w:t>:</w:t>
            </w:r>
          </w:p>
          <w:p w14:paraId="262B10AB" w14:textId="77777777" w:rsidR="001D4D14" w:rsidRDefault="00AA117B">
            <w:proofErr w:type="spellStart"/>
            <w:r>
              <w:t>Webpage</w:t>
            </w:r>
            <w:proofErr w:type="spellEnd"/>
            <w:r>
              <w:t xml:space="preserve"> </w:t>
            </w:r>
            <w:hyperlink r:id="rId285" w:history="1">
              <w:r>
                <w:rPr>
                  <w:rStyle w:val="Hiperpovezava"/>
                </w:rPr>
                <w:t>http://ucilnica.fgg.uni-lj.si</w:t>
              </w:r>
            </w:hyperlink>
          </w:p>
        </w:tc>
      </w:tr>
    </w:tbl>
    <w:p w14:paraId="5D011F3B"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3F54AD4A"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0F18158B" w14:textId="77777777" w:rsidR="001D4D14" w:rsidRDefault="00AA117B">
            <w:r>
              <w:t>Ci</w:t>
            </w:r>
            <w:r>
              <w:t>lji in kompetence:</w:t>
            </w:r>
          </w:p>
        </w:tc>
        <w:tc>
          <w:tcPr>
            <w:tcW w:w="2500" w:type="pct"/>
          </w:tcPr>
          <w:p w14:paraId="29FF39AF"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38F9C076" w14:textId="77777777">
        <w:tc>
          <w:tcPr>
            <w:tcW w:w="0" w:type="auto"/>
          </w:tcPr>
          <w:p w14:paraId="2E88CAFF" w14:textId="77777777" w:rsidR="001D4D14" w:rsidRDefault="00AA117B">
            <w:r>
              <w:rPr>
                <w:b/>
              </w:rPr>
              <w:t>Cilji:</w:t>
            </w:r>
          </w:p>
          <w:p w14:paraId="50E06DAE" w14:textId="77777777" w:rsidR="001D4D14" w:rsidRDefault="00AA117B">
            <w:r>
              <w:t>•     pridobiti znanja iz numeričnih metod, ki so osnovno orodje za znanstveno raziskovalno delo v inženirstvu,</w:t>
            </w:r>
          </w:p>
          <w:p w14:paraId="4CDC8C45" w14:textId="77777777" w:rsidR="001D4D14" w:rsidRDefault="00AA117B">
            <w:r>
              <w:t>•               podrobneje se seznaniti s programskimi orodji za numerično računanje</w:t>
            </w:r>
          </w:p>
          <w:p w14:paraId="43FE07A9" w14:textId="77777777" w:rsidR="001D4D14" w:rsidRDefault="00AA117B">
            <w:r>
              <w:t>•               spoznati osnovne pristope za reševanje problemov matematičnega modeliranja.</w:t>
            </w:r>
          </w:p>
          <w:p w14:paraId="0378BB03" w14:textId="77777777" w:rsidR="001D4D14" w:rsidRDefault="00AA117B">
            <w:r>
              <w:rPr>
                <w:b/>
              </w:rPr>
              <w:t>Pridobljene kompetence:</w:t>
            </w:r>
          </w:p>
          <w:p w14:paraId="49AB02AF" w14:textId="77777777" w:rsidR="001D4D14" w:rsidRDefault="00AA117B">
            <w:r>
              <w:t>Za 10 KT:</w:t>
            </w:r>
          </w:p>
          <w:p w14:paraId="4092CDF0" w14:textId="77777777" w:rsidR="001D4D14" w:rsidRDefault="00AA117B">
            <w:r>
              <w:t>•      formuliranje problemov v obliki parcialnih diferencialnih enačb,</w:t>
            </w:r>
          </w:p>
          <w:p w14:paraId="5AF34C46" w14:textId="77777777" w:rsidR="001D4D14" w:rsidRDefault="00AA117B">
            <w:r>
              <w:t>•     poznavanje analitičnih in  numeričnih orodij  za  re</w:t>
            </w:r>
            <w:r>
              <w:t>ševanje parcialnih diferencialnih enačb,</w:t>
            </w:r>
          </w:p>
          <w:p w14:paraId="42C1FC56" w14:textId="77777777" w:rsidR="001D4D14" w:rsidRDefault="00AA117B">
            <w:r>
              <w:lastRenderedPageBreak/>
              <w:t>•   poznavanje problema kaotičnega obnašanja nelinearnih sistemov,</w:t>
            </w:r>
          </w:p>
          <w:p w14:paraId="26FA4017" w14:textId="77777777" w:rsidR="001D4D14" w:rsidRDefault="00AA117B">
            <w:r>
              <w:t xml:space="preserve">•      sposobnost implementacije numeričnih metod v programskem paketu </w:t>
            </w:r>
            <w:proofErr w:type="spellStart"/>
            <w:r>
              <w:t>Mathematica</w:t>
            </w:r>
            <w:proofErr w:type="spellEnd"/>
            <w:r>
              <w:t>/</w:t>
            </w:r>
            <w:proofErr w:type="spellStart"/>
            <w:r>
              <w:t>Matlab</w:t>
            </w:r>
            <w:proofErr w:type="spellEnd"/>
            <w:r>
              <w:t>.</w:t>
            </w:r>
          </w:p>
        </w:tc>
        <w:tc>
          <w:tcPr>
            <w:tcW w:w="0" w:type="auto"/>
          </w:tcPr>
          <w:p w14:paraId="69798BD1" w14:textId="77777777" w:rsidR="001D4D14" w:rsidRDefault="00AA117B">
            <w:proofErr w:type="spellStart"/>
            <w:r>
              <w:rPr>
                <w:b/>
              </w:rPr>
              <w:lastRenderedPageBreak/>
              <w:t>Goals</w:t>
            </w:r>
            <w:proofErr w:type="spellEnd"/>
            <w:r>
              <w:rPr>
                <w:b/>
              </w:rPr>
              <w:t>:</w:t>
            </w:r>
          </w:p>
          <w:p w14:paraId="76F5CC7B" w14:textId="77777777" w:rsidR="001D4D14" w:rsidRDefault="00AA117B">
            <w:r>
              <w:t xml:space="preserve">•     </w:t>
            </w:r>
            <w:proofErr w:type="spellStart"/>
            <w:r>
              <w:t>acquire</w:t>
            </w:r>
            <w:proofErr w:type="spellEnd"/>
            <w:r>
              <w:t xml:space="preserve"> </w:t>
            </w:r>
            <w:proofErr w:type="spellStart"/>
            <w:r>
              <w:t>knowledge</w:t>
            </w:r>
            <w:proofErr w:type="spellEnd"/>
            <w:r>
              <w:t xml:space="preserve"> </w:t>
            </w:r>
            <w:proofErr w:type="spellStart"/>
            <w:r>
              <w:t>about</w:t>
            </w:r>
            <w:proofErr w:type="spellEnd"/>
            <w:r>
              <w:t xml:space="preserve"> </w:t>
            </w:r>
            <w:proofErr w:type="spellStart"/>
            <w:r>
              <w:t>numerical</w:t>
            </w:r>
            <w:proofErr w:type="spellEnd"/>
            <w:r>
              <w:t xml:space="preserve"> </w:t>
            </w:r>
            <w:proofErr w:type="spellStart"/>
            <w:r>
              <w:t>methods</w:t>
            </w:r>
            <w:proofErr w:type="spellEnd"/>
            <w:r>
              <w:t xml:space="preserve">, </w:t>
            </w:r>
            <w:proofErr w:type="spellStart"/>
            <w:r>
              <w:t>t</w:t>
            </w:r>
            <w:r>
              <w:t>he</w:t>
            </w:r>
            <w:proofErr w:type="spellEnd"/>
            <w:r>
              <w:t xml:space="preserve"> </w:t>
            </w:r>
            <w:proofErr w:type="spellStart"/>
            <w:r>
              <w:t>basic</w:t>
            </w:r>
            <w:proofErr w:type="spellEnd"/>
            <w:r>
              <w:t xml:space="preserve"> </w:t>
            </w:r>
            <w:proofErr w:type="spellStart"/>
            <w:r>
              <w:t>tool</w:t>
            </w:r>
            <w:proofErr w:type="spellEnd"/>
            <w:r>
              <w:t xml:space="preserve"> in engineering </w:t>
            </w:r>
            <w:proofErr w:type="spellStart"/>
            <w:r>
              <w:t>research</w:t>
            </w:r>
            <w:proofErr w:type="spellEnd"/>
            <w:r>
              <w:t>,</w:t>
            </w:r>
          </w:p>
          <w:p w14:paraId="4EB278AE" w14:textId="77777777" w:rsidR="001D4D14" w:rsidRDefault="00AA117B">
            <w:r>
              <w:t>•     </w:t>
            </w:r>
            <w:proofErr w:type="spellStart"/>
            <w:r>
              <w:t>become</w:t>
            </w:r>
            <w:proofErr w:type="spellEnd"/>
            <w:r>
              <w:t xml:space="preserve"> </w:t>
            </w:r>
            <w:proofErr w:type="spellStart"/>
            <w:r>
              <w:t>thoroughly</w:t>
            </w:r>
            <w:proofErr w:type="spellEnd"/>
            <w:r>
              <w:t xml:space="preserve"> </w:t>
            </w:r>
            <w:proofErr w:type="spellStart"/>
            <w:r>
              <w:t>acquainted</w:t>
            </w:r>
            <w:proofErr w:type="spellEnd"/>
            <w:r>
              <w:t xml:space="preserve">  </w:t>
            </w:r>
            <w:proofErr w:type="spellStart"/>
            <w:r>
              <w:t>with</w:t>
            </w:r>
            <w:proofErr w:type="spellEnd"/>
            <w:r>
              <w:t xml:space="preserve"> </w:t>
            </w:r>
            <w:proofErr w:type="spellStart"/>
            <w:r>
              <w:t>programming</w:t>
            </w:r>
            <w:proofErr w:type="spellEnd"/>
            <w:r>
              <w:t xml:space="preserve"> </w:t>
            </w:r>
            <w:proofErr w:type="spellStart"/>
            <w:r>
              <w:t>tools</w:t>
            </w:r>
            <w:proofErr w:type="spellEnd"/>
            <w:r>
              <w:t xml:space="preserve"> </w:t>
            </w:r>
            <w:proofErr w:type="spellStart"/>
            <w:r>
              <w:t>for</w:t>
            </w:r>
            <w:proofErr w:type="spellEnd"/>
            <w:r>
              <w:t xml:space="preserve"> </w:t>
            </w:r>
            <w:proofErr w:type="spellStart"/>
            <w:r>
              <w:t>numerical</w:t>
            </w:r>
            <w:proofErr w:type="spellEnd"/>
            <w:r>
              <w:t xml:space="preserve"> </w:t>
            </w:r>
            <w:proofErr w:type="spellStart"/>
            <w:r>
              <w:t>computation</w:t>
            </w:r>
            <w:proofErr w:type="spellEnd"/>
          </w:p>
          <w:p w14:paraId="2FCC7790" w14:textId="77777777" w:rsidR="001D4D14" w:rsidRDefault="00AA117B">
            <w:r>
              <w:t>•     </w:t>
            </w:r>
            <w:proofErr w:type="spellStart"/>
            <w:r>
              <w:t>get</w:t>
            </w:r>
            <w:proofErr w:type="spellEnd"/>
            <w:r>
              <w:t xml:space="preserve"> </w:t>
            </w:r>
            <w:proofErr w:type="spellStart"/>
            <w:r>
              <w:t>cognizant</w:t>
            </w:r>
            <w:proofErr w:type="spellEnd"/>
            <w:r>
              <w:t xml:space="preserve"> </w:t>
            </w:r>
            <w:proofErr w:type="spellStart"/>
            <w:r>
              <w:t>of</w:t>
            </w:r>
            <w:proofErr w:type="spellEnd"/>
            <w:r>
              <w:t xml:space="preserve"> </w:t>
            </w:r>
            <w:proofErr w:type="spellStart"/>
            <w:r>
              <w:t>fundamental</w:t>
            </w:r>
            <w:proofErr w:type="spellEnd"/>
            <w:r>
              <w:t xml:space="preserve"> </w:t>
            </w:r>
            <w:proofErr w:type="spellStart"/>
            <w:r>
              <w:t>approaches</w:t>
            </w:r>
            <w:proofErr w:type="spellEnd"/>
            <w:r>
              <w:t xml:space="preserve"> in </w:t>
            </w:r>
            <w:proofErr w:type="spellStart"/>
            <w:r>
              <w:t>mathematical</w:t>
            </w:r>
            <w:proofErr w:type="spellEnd"/>
            <w:r>
              <w:t xml:space="preserve"> </w:t>
            </w:r>
            <w:proofErr w:type="spellStart"/>
            <w:r>
              <w:t>modeling</w:t>
            </w:r>
            <w:proofErr w:type="spellEnd"/>
            <w:r>
              <w:t>.</w:t>
            </w:r>
          </w:p>
          <w:p w14:paraId="5213ACAC" w14:textId="77777777" w:rsidR="001D4D14" w:rsidRDefault="00AA117B">
            <w:proofErr w:type="spellStart"/>
            <w:r>
              <w:rPr>
                <w:b/>
              </w:rPr>
              <w:t>Competences</w:t>
            </w:r>
            <w:proofErr w:type="spellEnd"/>
            <w:r>
              <w:rPr>
                <w:b/>
              </w:rPr>
              <w:t>:</w:t>
            </w:r>
          </w:p>
          <w:p w14:paraId="57D428C3" w14:textId="77777777" w:rsidR="001D4D14" w:rsidRDefault="00AA117B">
            <w:proofErr w:type="spellStart"/>
            <w:r>
              <w:t>For</w:t>
            </w:r>
            <w:proofErr w:type="spellEnd"/>
            <w:r>
              <w:t xml:space="preserve"> 10 ECTS:</w:t>
            </w:r>
          </w:p>
          <w:p w14:paraId="012C985C" w14:textId="77777777" w:rsidR="001D4D14" w:rsidRDefault="00AA117B">
            <w:r>
              <w:t>•     </w:t>
            </w:r>
            <w:proofErr w:type="spellStart"/>
            <w:r>
              <w:t>capability</w:t>
            </w:r>
            <w:proofErr w:type="spellEnd"/>
            <w:r>
              <w:t xml:space="preserve"> </w:t>
            </w:r>
            <w:proofErr w:type="spellStart"/>
            <w:r>
              <w:t>of</w:t>
            </w:r>
            <w:proofErr w:type="spellEnd"/>
            <w:r>
              <w:t xml:space="preserve"> </w:t>
            </w:r>
            <w:proofErr w:type="spellStart"/>
            <w:r>
              <w:t>formulating</w:t>
            </w:r>
            <w:proofErr w:type="spellEnd"/>
            <w:r>
              <w:t xml:space="preserve"> </w:t>
            </w:r>
            <w:proofErr w:type="spellStart"/>
            <w:r>
              <w:t>problems</w:t>
            </w:r>
            <w:proofErr w:type="spellEnd"/>
            <w:r>
              <w:t xml:space="preserve"> in </w:t>
            </w:r>
            <w:proofErr w:type="spellStart"/>
            <w:r>
              <w:t>the</w:t>
            </w:r>
            <w:proofErr w:type="spellEnd"/>
            <w:r>
              <w:t xml:space="preserve"> form </w:t>
            </w:r>
            <w:proofErr w:type="spellStart"/>
            <w:r>
              <w:t>of</w:t>
            </w:r>
            <w:proofErr w:type="spellEnd"/>
            <w:r>
              <w:t xml:space="preserve"> </w:t>
            </w:r>
            <w:proofErr w:type="spellStart"/>
            <w:r>
              <w:t>partial</w:t>
            </w:r>
            <w:proofErr w:type="spellEnd"/>
            <w:r>
              <w:t xml:space="preserve"> </w:t>
            </w:r>
            <w:proofErr w:type="spellStart"/>
            <w:r>
              <w:t>differencial</w:t>
            </w:r>
            <w:proofErr w:type="spellEnd"/>
            <w:r>
              <w:t xml:space="preserve"> </w:t>
            </w:r>
            <w:proofErr w:type="spellStart"/>
            <w:r>
              <w:t>equations</w:t>
            </w:r>
            <w:proofErr w:type="spellEnd"/>
            <w:r>
              <w:t>,</w:t>
            </w:r>
          </w:p>
          <w:p w14:paraId="26DDBAE5" w14:textId="77777777" w:rsidR="001D4D14" w:rsidRDefault="00AA117B">
            <w:r>
              <w:t xml:space="preserve">•     </w:t>
            </w:r>
            <w:proofErr w:type="spellStart"/>
            <w:r>
              <w:t>knowledgeability</w:t>
            </w:r>
            <w:proofErr w:type="spellEnd"/>
            <w:r>
              <w:t xml:space="preserve"> </w:t>
            </w:r>
            <w:proofErr w:type="spellStart"/>
            <w:r>
              <w:t>about</w:t>
            </w:r>
            <w:proofErr w:type="spellEnd"/>
            <w:r>
              <w:t xml:space="preserve"> </w:t>
            </w:r>
            <w:proofErr w:type="spellStart"/>
            <w:r>
              <w:t>analytic</w:t>
            </w:r>
            <w:proofErr w:type="spellEnd"/>
            <w:r>
              <w:t xml:space="preserve"> </w:t>
            </w:r>
            <w:proofErr w:type="spellStart"/>
            <w:r>
              <w:t>and</w:t>
            </w:r>
            <w:proofErr w:type="spellEnd"/>
            <w:r>
              <w:t xml:space="preserve"> </w:t>
            </w:r>
            <w:proofErr w:type="spellStart"/>
            <w:r>
              <w:t>numeric</w:t>
            </w:r>
            <w:proofErr w:type="spellEnd"/>
            <w:r>
              <w:t xml:space="preserve"> </w:t>
            </w:r>
            <w:proofErr w:type="spellStart"/>
            <w:r>
              <w:t>tools</w:t>
            </w:r>
            <w:proofErr w:type="spellEnd"/>
            <w:r>
              <w:t xml:space="preserve"> </w:t>
            </w:r>
            <w:proofErr w:type="spellStart"/>
            <w:r>
              <w:t>for</w:t>
            </w:r>
            <w:proofErr w:type="spellEnd"/>
            <w:r>
              <w:t xml:space="preserve"> </w:t>
            </w:r>
            <w:proofErr w:type="spellStart"/>
            <w:r>
              <w:t>solving</w:t>
            </w:r>
            <w:proofErr w:type="spellEnd"/>
            <w:r>
              <w:t xml:space="preserve"> </w:t>
            </w:r>
            <w:proofErr w:type="spellStart"/>
            <w:r>
              <w:t>PD</w:t>
            </w:r>
            <w:r>
              <w:t>Es</w:t>
            </w:r>
            <w:proofErr w:type="spellEnd"/>
            <w:r>
              <w:t>,</w:t>
            </w:r>
          </w:p>
          <w:p w14:paraId="2357A2E2" w14:textId="77777777" w:rsidR="001D4D14" w:rsidRDefault="00AA117B">
            <w:r>
              <w:t>•   </w:t>
            </w:r>
            <w:proofErr w:type="spellStart"/>
            <w:r>
              <w:t>awareness</w:t>
            </w:r>
            <w:proofErr w:type="spellEnd"/>
            <w:r>
              <w:t xml:space="preserve"> </w:t>
            </w:r>
            <w:proofErr w:type="spellStart"/>
            <w:r>
              <w:t>of</w:t>
            </w:r>
            <w:proofErr w:type="spellEnd"/>
            <w:r>
              <w:t xml:space="preserve"> </w:t>
            </w:r>
            <w:proofErr w:type="spellStart"/>
            <w:r>
              <w:t>the</w:t>
            </w:r>
            <w:proofErr w:type="spellEnd"/>
            <w:r>
              <w:t xml:space="preserve"> problem </w:t>
            </w:r>
            <w:proofErr w:type="spellStart"/>
            <w:r>
              <w:t>of</w:t>
            </w:r>
            <w:proofErr w:type="spellEnd"/>
            <w:r>
              <w:t xml:space="preserve"> </w:t>
            </w:r>
            <w:proofErr w:type="spellStart"/>
            <w:r>
              <w:t>the</w:t>
            </w:r>
            <w:proofErr w:type="spellEnd"/>
            <w:r>
              <w:t xml:space="preserve"> </w:t>
            </w:r>
            <w:proofErr w:type="spellStart"/>
            <w:r>
              <w:t>chaotic</w:t>
            </w:r>
            <w:proofErr w:type="spellEnd"/>
            <w:r>
              <w:t xml:space="preserve"> </w:t>
            </w:r>
            <w:proofErr w:type="spellStart"/>
            <w:r>
              <w:t>behaviour</w:t>
            </w:r>
            <w:proofErr w:type="spellEnd"/>
            <w:r>
              <w:t xml:space="preserve"> </w:t>
            </w:r>
            <w:proofErr w:type="spellStart"/>
            <w:r>
              <w:t>of</w:t>
            </w:r>
            <w:proofErr w:type="spellEnd"/>
            <w:r>
              <w:t xml:space="preserve"> </w:t>
            </w:r>
            <w:proofErr w:type="spellStart"/>
            <w:r>
              <w:t>nonlinear</w:t>
            </w:r>
            <w:proofErr w:type="spellEnd"/>
            <w:r>
              <w:t xml:space="preserve"> </w:t>
            </w:r>
            <w:proofErr w:type="spellStart"/>
            <w:r>
              <w:t>systems</w:t>
            </w:r>
            <w:proofErr w:type="spellEnd"/>
            <w:r>
              <w:t>,</w:t>
            </w:r>
          </w:p>
          <w:p w14:paraId="74108636" w14:textId="77777777" w:rsidR="001D4D14" w:rsidRDefault="00AA117B">
            <w:r>
              <w:lastRenderedPageBreak/>
              <w:t>•     </w:t>
            </w:r>
            <w:proofErr w:type="spellStart"/>
            <w:r>
              <w:t>ability</w:t>
            </w:r>
            <w:proofErr w:type="spellEnd"/>
            <w:r>
              <w:t xml:space="preserve"> </w:t>
            </w:r>
            <w:proofErr w:type="spellStart"/>
            <w:r>
              <w:t>of</w:t>
            </w:r>
            <w:proofErr w:type="spellEnd"/>
            <w:r>
              <w:t xml:space="preserve"> </w:t>
            </w:r>
            <w:proofErr w:type="spellStart"/>
            <w:r>
              <w:t>implementing</w:t>
            </w:r>
            <w:proofErr w:type="spellEnd"/>
            <w:r>
              <w:t xml:space="preserve"> </w:t>
            </w:r>
            <w:proofErr w:type="spellStart"/>
            <w:r>
              <w:t>numerical</w:t>
            </w:r>
            <w:proofErr w:type="spellEnd"/>
            <w:r>
              <w:t xml:space="preserve"> </w:t>
            </w:r>
            <w:proofErr w:type="spellStart"/>
            <w:r>
              <w:t>methods</w:t>
            </w:r>
            <w:proofErr w:type="spellEnd"/>
            <w:r>
              <w:t xml:space="preserve"> </w:t>
            </w:r>
            <w:proofErr w:type="spellStart"/>
            <w:r>
              <w:t>with</w:t>
            </w:r>
            <w:proofErr w:type="spellEnd"/>
            <w:r>
              <w:t xml:space="preserve"> </w:t>
            </w:r>
            <w:proofErr w:type="spellStart"/>
            <w:r>
              <w:t>the</w:t>
            </w:r>
            <w:proofErr w:type="spellEnd"/>
            <w:r>
              <w:t xml:space="preserve"> CAS </w:t>
            </w:r>
            <w:proofErr w:type="spellStart"/>
            <w:r>
              <w:t>Mathematica</w:t>
            </w:r>
            <w:proofErr w:type="spellEnd"/>
            <w:r>
              <w:t>/</w:t>
            </w:r>
            <w:proofErr w:type="spellStart"/>
            <w:r>
              <w:t>Matlab</w:t>
            </w:r>
            <w:proofErr w:type="spellEnd"/>
          </w:p>
        </w:tc>
      </w:tr>
    </w:tbl>
    <w:p w14:paraId="6059543E"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5DD04E5C"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5E01C582" w14:textId="77777777" w:rsidR="001D4D14" w:rsidRDefault="00AA117B">
            <w:r>
              <w:t>Predvideni študijski rezultati:</w:t>
            </w:r>
          </w:p>
        </w:tc>
        <w:tc>
          <w:tcPr>
            <w:tcW w:w="2500" w:type="pct"/>
          </w:tcPr>
          <w:p w14:paraId="0502F727"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44A17705" w14:textId="77777777">
        <w:tc>
          <w:tcPr>
            <w:tcW w:w="0" w:type="auto"/>
          </w:tcPr>
          <w:p w14:paraId="1B5B0C4C" w14:textId="77777777" w:rsidR="001D4D14" w:rsidRDefault="00AA117B">
            <w:r>
              <w:t>Znanje in razumevanje:</w:t>
            </w:r>
          </w:p>
          <w:p w14:paraId="0EF3702B" w14:textId="77777777" w:rsidR="001D4D14" w:rsidRDefault="00AA117B">
            <w:r>
              <w:t>Pridobiti znanja iz numeričnih metod, ki so osnovno orodje za znanstveno raziskovalno delo v inženirstvu.</w:t>
            </w:r>
          </w:p>
          <w:p w14:paraId="2C22C9B6" w14:textId="77777777" w:rsidR="001D4D14" w:rsidRDefault="00AA117B">
            <w:r>
              <w:t xml:space="preserve">Sposobnost implementacije numeričnih metod v programskem paketu </w:t>
            </w:r>
            <w:proofErr w:type="spellStart"/>
            <w:r>
              <w:t>Mathematica</w:t>
            </w:r>
            <w:proofErr w:type="spellEnd"/>
            <w:r>
              <w:t>/</w:t>
            </w:r>
            <w:proofErr w:type="spellStart"/>
            <w:r>
              <w:t>Matlab</w:t>
            </w:r>
            <w:proofErr w:type="spellEnd"/>
            <w:r>
              <w:t>.</w:t>
            </w:r>
          </w:p>
        </w:tc>
        <w:tc>
          <w:tcPr>
            <w:tcW w:w="0" w:type="auto"/>
          </w:tcPr>
          <w:p w14:paraId="4DA10569" w14:textId="77777777" w:rsidR="001D4D14" w:rsidRDefault="00AA117B">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3559731F" w14:textId="77777777" w:rsidR="001D4D14" w:rsidRDefault="00AA117B">
            <w:proofErr w:type="spellStart"/>
            <w:r>
              <w:t>Acquire</w:t>
            </w:r>
            <w:proofErr w:type="spellEnd"/>
            <w:r>
              <w:t xml:space="preserve"> </w:t>
            </w:r>
            <w:proofErr w:type="spellStart"/>
            <w:r>
              <w:t>knowle</w:t>
            </w:r>
            <w:r>
              <w:t>dge</w:t>
            </w:r>
            <w:proofErr w:type="spellEnd"/>
            <w:r>
              <w:t xml:space="preserve"> </w:t>
            </w:r>
            <w:proofErr w:type="spellStart"/>
            <w:r>
              <w:t>about</w:t>
            </w:r>
            <w:proofErr w:type="spellEnd"/>
            <w:r>
              <w:t xml:space="preserve"> </w:t>
            </w:r>
            <w:proofErr w:type="spellStart"/>
            <w:r>
              <w:t>numerical</w:t>
            </w:r>
            <w:proofErr w:type="spellEnd"/>
            <w:r>
              <w:t xml:space="preserve"> </w:t>
            </w:r>
            <w:proofErr w:type="spellStart"/>
            <w:r>
              <w:t>methods</w:t>
            </w:r>
            <w:proofErr w:type="spellEnd"/>
            <w:r>
              <w:t xml:space="preserve">, </w:t>
            </w:r>
            <w:proofErr w:type="spellStart"/>
            <w:r>
              <w:t>the</w:t>
            </w:r>
            <w:proofErr w:type="spellEnd"/>
            <w:r>
              <w:t xml:space="preserve"> </w:t>
            </w:r>
            <w:proofErr w:type="spellStart"/>
            <w:r>
              <w:t>basic</w:t>
            </w:r>
            <w:proofErr w:type="spellEnd"/>
            <w:r>
              <w:t xml:space="preserve"> </w:t>
            </w:r>
            <w:proofErr w:type="spellStart"/>
            <w:r>
              <w:t>tool</w:t>
            </w:r>
            <w:proofErr w:type="spellEnd"/>
            <w:r>
              <w:t xml:space="preserve"> in engineering </w:t>
            </w:r>
            <w:proofErr w:type="spellStart"/>
            <w:r>
              <w:t>research</w:t>
            </w:r>
            <w:proofErr w:type="spellEnd"/>
            <w:r>
              <w:t>.</w:t>
            </w:r>
          </w:p>
          <w:p w14:paraId="43A24E45" w14:textId="77777777" w:rsidR="001D4D14" w:rsidRDefault="00AA117B">
            <w:proofErr w:type="spellStart"/>
            <w:r>
              <w:t>Ability</w:t>
            </w:r>
            <w:proofErr w:type="spellEnd"/>
            <w:r>
              <w:t xml:space="preserve"> </w:t>
            </w:r>
            <w:proofErr w:type="spellStart"/>
            <w:r>
              <w:t>of</w:t>
            </w:r>
            <w:proofErr w:type="spellEnd"/>
            <w:r>
              <w:t xml:space="preserve"> </w:t>
            </w:r>
            <w:proofErr w:type="spellStart"/>
            <w:r>
              <w:t>implementing</w:t>
            </w:r>
            <w:proofErr w:type="spellEnd"/>
            <w:r>
              <w:t xml:space="preserve"> </w:t>
            </w:r>
            <w:proofErr w:type="spellStart"/>
            <w:r>
              <w:t>numerical</w:t>
            </w:r>
            <w:proofErr w:type="spellEnd"/>
            <w:r>
              <w:t xml:space="preserve"> </w:t>
            </w:r>
            <w:proofErr w:type="spellStart"/>
            <w:r>
              <w:t>methods</w:t>
            </w:r>
            <w:proofErr w:type="spellEnd"/>
            <w:r>
              <w:t xml:space="preserve"> </w:t>
            </w:r>
            <w:proofErr w:type="spellStart"/>
            <w:r>
              <w:t>with</w:t>
            </w:r>
            <w:proofErr w:type="spellEnd"/>
            <w:r>
              <w:t xml:space="preserve"> </w:t>
            </w:r>
            <w:proofErr w:type="spellStart"/>
            <w:r>
              <w:t>the</w:t>
            </w:r>
            <w:proofErr w:type="spellEnd"/>
            <w:r>
              <w:t xml:space="preserve"> CAS </w:t>
            </w:r>
            <w:proofErr w:type="spellStart"/>
            <w:r>
              <w:t>Mathematica</w:t>
            </w:r>
            <w:proofErr w:type="spellEnd"/>
            <w:r>
              <w:t>/</w:t>
            </w:r>
            <w:proofErr w:type="spellStart"/>
            <w:r>
              <w:t>Matlab</w:t>
            </w:r>
            <w:proofErr w:type="spellEnd"/>
            <w:r>
              <w:t>.</w:t>
            </w:r>
          </w:p>
        </w:tc>
      </w:tr>
    </w:tbl>
    <w:p w14:paraId="015FDF60"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39487B57"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56091035" w14:textId="77777777" w:rsidR="001D4D14" w:rsidRDefault="00AA117B">
            <w:r>
              <w:t>Metode poučevanja in učenja:</w:t>
            </w:r>
          </w:p>
        </w:tc>
        <w:tc>
          <w:tcPr>
            <w:tcW w:w="2500" w:type="pct"/>
          </w:tcPr>
          <w:p w14:paraId="34BFB326"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3F7291C3" w14:textId="77777777">
        <w:tc>
          <w:tcPr>
            <w:tcW w:w="0" w:type="auto"/>
          </w:tcPr>
          <w:p w14:paraId="2CB09DD6" w14:textId="77777777" w:rsidR="001D4D14" w:rsidRDefault="00AA117B">
            <w:r>
              <w:t>Predavanja, vaje, domače naloge, seminarske nalog</w:t>
            </w:r>
            <w:r>
              <w:t>e, študij literature, konzultacije.</w:t>
            </w:r>
          </w:p>
        </w:tc>
        <w:tc>
          <w:tcPr>
            <w:tcW w:w="0" w:type="auto"/>
          </w:tcPr>
          <w:p w14:paraId="0EA3DD6F" w14:textId="77777777" w:rsidR="001D4D14" w:rsidRDefault="00AA117B">
            <w:proofErr w:type="spellStart"/>
            <w:r>
              <w:t>Lectures</w:t>
            </w:r>
            <w:proofErr w:type="spellEnd"/>
            <w:r>
              <w:t xml:space="preserve">, </w:t>
            </w:r>
            <w:proofErr w:type="spellStart"/>
            <w:r>
              <w:t>practice</w:t>
            </w:r>
            <w:proofErr w:type="spellEnd"/>
            <w:r>
              <w:t xml:space="preserve"> </w:t>
            </w:r>
            <w:proofErr w:type="spellStart"/>
            <w:r>
              <w:t>sessions</w:t>
            </w:r>
            <w:proofErr w:type="spellEnd"/>
            <w:r>
              <w:t xml:space="preserve">, </w:t>
            </w:r>
            <w:proofErr w:type="spellStart"/>
            <w:r>
              <w:t>homework</w:t>
            </w:r>
            <w:proofErr w:type="spellEnd"/>
            <w:r>
              <w:t xml:space="preserve">, </w:t>
            </w:r>
            <w:proofErr w:type="spellStart"/>
            <w:r>
              <w:t>projects</w:t>
            </w:r>
            <w:proofErr w:type="spellEnd"/>
            <w:r>
              <w:t xml:space="preserve">, </w:t>
            </w:r>
            <w:proofErr w:type="spellStart"/>
            <w:r>
              <w:t>readings</w:t>
            </w:r>
            <w:proofErr w:type="spellEnd"/>
            <w:r>
              <w:t xml:space="preserve">, </w:t>
            </w:r>
            <w:proofErr w:type="spellStart"/>
            <w:r>
              <w:t>consultations</w:t>
            </w:r>
            <w:proofErr w:type="spellEnd"/>
            <w:r>
              <w:t>.</w:t>
            </w:r>
          </w:p>
        </w:tc>
      </w:tr>
    </w:tbl>
    <w:p w14:paraId="294EC6A6"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0DEC0B13"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4E279BDB" w14:textId="77777777" w:rsidR="001D4D14" w:rsidRDefault="00AA117B">
            <w:r>
              <w:t>Načini ocenjevanja:</w:t>
            </w:r>
          </w:p>
        </w:tc>
        <w:tc>
          <w:tcPr>
            <w:tcW w:w="600" w:type="pct"/>
          </w:tcPr>
          <w:p w14:paraId="6092FA52" w14:textId="77777777" w:rsidR="001D4D14" w:rsidRDefault="00AA117B">
            <w:pPr>
              <w:keepNext/>
              <w:jc w:val="center"/>
            </w:pPr>
            <w:r>
              <w:t>Delež/</w:t>
            </w:r>
            <w:proofErr w:type="spellStart"/>
            <w:r>
              <w:t>Weight</w:t>
            </w:r>
            <w:proofErr w:type="spellEnd"/>
          </w:p>
        </w:tc>
        <w:tc>
          <w:tcPr>
            <w:tcW w:w="2200" w:type="pct"/>
          </w:tcPr>
          <w:p w14:paraId="019A0CDC" w14:textId="77777777" w:rsidR="001D4D14" w:rsidRDefault="00AA117B">
            <w:proofErr w:type="spellStart"/>
            <w:r>
              <w:t>Assessment</w:t>
            </w:r>
            <w:proofErr w:type="spellEnd"/>
            <w:r>
              <w:t>:</w:t>
            </w:r>
          </w:p>
        </w:tc>
      </w:tr>
      <w:tr w:rsidR="001D4D14" w14:paraId="08C21A46" w14:textId="77777777">
        <w:tc>
          <w:tcPr>
            <w:tcW w:w="0" w:type="auto"/>
          </w:tcPr>
          <w:p w14:paraId="33717F64" w14:textId="77777777" w:rsidR="001D4D14" w:rsidRDefault="00AA117B">
            <w:r>
              <w:t>Ustni zagovor</w:t>
            </w:r>
          </w:p>
        </w:tc>
        <w:tc>
          <w:tcPr>
            <w:tcW w:w="0" w:type="auto"/>
          </w:tcPr>
          <w:p w14:paraId="2430FA1B" w14:textId="77777777" w:rsidR="001D4D14" w:rsidRDefault="00AA117B">
            <w:pPr>
              <w:keepNext/>
              <w:jc w:val="center"/>
            </w:pPr>
            <w:r>
              <w:t>50,00 %</w:t>
            </w:r>
          </w:p>
        </w:tc>
        <w:tc>
          <w:tcPr>
            <w:tcW w:w="0" w:type="auto"/>
          </w:tcPr>
          <w:p w14:paraId="05F7A6AE" w14:textId="77777777" w:rsidR="001D4D14" w:rsidRDefault="00AA117B">
            <w:r>
              <w:t xml:space="preserve">Oral </w:t>
            </w:r>
            <w:proofErr w:type="spellStart"/>
            <w:r>
              <w:t>exam</w:t>
            </w:r>
            <w:proofErr w:type="spellEnd"/>
          </w:p>
        </w:tc>
      </w:tr>
      <w:tr w:rsidR="001D4D14" w14:paraId="38E8AF7D" w14:textId="77777777">
        <w:tc>
          <w:tcPr>
            <w:tcW w:w="0" w:type="auto"/>
          </w:tcPr>
          <w:p w14:paraId="19769BFA" w14:textId="77777777" w:rsidR="001D4D14" w:rsidRDefault="00AA117B">
            <w:r>
              <w:t>Projektne naloge</w:t>
            </w:r>
          </w:p>
        </w:tc>
        <w:tc>
          <w:tcPr>
            <w:tcW w:w="0" w:type="auto"/>
          </w:tcPr>
          <w:p w14:paraId="764A8BEA" w14:textId="77777777" w:rsidR="001D4D14" w:rsidRDefault="00AA117B">
            <w:pPr>
              <w:keepNext/>
              <w:jc w:val="center"/>
            </w:pPr>
            <w:r>
              <w:t>30,00 %</w:t>
            </w:r>
          </w:p>
        </w:tc>
        <w:tc>
          <w:tcPr>
            <w:tcW w:w="0" w:type="auto"/>
          </w:tcPr>
          <w:p w14:paraId="24E67A25" w14:textId="77777777" w:rsidR="001D4D14" w:rsidRDefault="00AA117B">
            <w:proofErr w:type="spellStart"/>
            <w:r>
              <w:t>Projects</w:t>
            </w:r>
            <w:proofErr w:type="spellEnd"/>
          </w:p>
        </w:tc>
      </w:tr>
      <w:tr w:rsidR="001D4D14" w14:paraId="53B86A1A" w14:textId="77777777">
        <w:tc>
          <w:tcPr>
            <w:tcW w:w="0" w:type="auto"/>
          </w:tcPr>
          <w:p w14:paraId="51A12447" w14:textId="77777777" w:rsidR="001D4D14" w:rsidRDefault="00AA117B">
            <w:r>
              <w:t>Domače naloge</w:t>
            </w:r>
          </w:p>
        </w:tc>
        <w:tc>
          <w:tcPr>
            <w:tcW w:w="0" w:type="auto"/>
          </w:tcPr>
          <w:p w14:paraId="2DF997C7" w14:textId="77777777" w:rsidR="001D4D14" w:rsidRDefault="00AA117B">
            <w:pPr>
              <w:keepNext/>
              <w:jc w:val="center"/>
            </w:pPr>
            <w:r>
              <w:t>20,00 %</w:t>
            </w:r>
          </w:p>
        </w:tc>
        <w:tc>
          <w:tcPr>
            <w:tcW w:w="0" w:type="auto"/>
          </w:tcPr>
          <w:p w14:paraId="5B407AEB" w14:textId="77777777" w:rsidR="001D4D14" w:rsidRDefault="00AA117B">
            <w:proofErr w:type="spellStart"/>
            <w:r>
              <w:t>Homework</w:t>
            </w:r>
            <w:proofErr w:type="spellEnd"/>
            <w:r>
              <w:t xml:space="preserve"> </w:t>
            </w:r>
            <w:proofErr w:type="spellStart"/>
            <w:r>
              <w:t>assignments</w:t>
            </w:r>
            <w:proofErr w:type="spellEnd"/>
          </w:p>
        </w:tc>
      </w:tr>
    </w:tbl>
    <w:p w14:paraId="64CB5464" w14:textId="77777777" w:rsidR="001D4D14" w:rsidRDefault="001D4D14"/>
    <w:tbl>
      <w:tblPr>
        <w:tblStyle w:val="DefaultTable"/>
        <w:tblW w:w="5000" w:type="pct"/>
        <w:tblLook w:val="04A0" w:firstRow="1" w:lastRow="0" w:firstColumn="1" w:lastColumn="0" w:noHBand="0" w:noVBand="1"/>
      </w:tblPr>
      <w:tblGrid>
        <w:gridCol w:w="9638"/>
      </w:tblGrid>
      <w:tr w:rsidR="001D4D14" w14:paraId="03382E50"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67715E36"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5CC2980E" w14:textId="77777777">
        <w:tc>
          <w:tcPr>
            <w:tcW w:w="0" w:type="auto"/>
          </w:tcPr>
          <w:p w14:paraId="1D556DBC" w14:textId="77777777" w:rsidR="001D4D14" w:rsidRDefault="00AA117B" w:rsidP="00AA117B">
            <w:pPr>
              <w:pStyle w:val="Odstavekseznama"/>
              <w:numPr>
                <w:ilvl w:val="0"/>
                <w:numId w:val="104"/>
              </w:numPr>
              <w:ind w:left="357" w:hanging="357"/>
            </w:pPr>
            <w:r>
              <w:t xml:space="preserve">G. Jaklič, J. Kozak, M. Krajnc, V. Vitrih, E. Žagar, </w:t>
            </w:r>
            <w:proofErr w:type="spellStart"/>
            <w:r>
              <w:t>High-order</w:t>
            </w:r>
            <w:proofErr w:type="spellEnd"/>
            <w:r>
              <w:t xml:space="preserve"> </w:t>
            </w:r>
            <w:proofErr w:type="spellStart"/>
            <w:r>
              <w:t>parametric</w:t>
            </w:r>
            <w:proofErr w:type="spellEnd"/>
            <w:r>
              <w:t xml:space="preserve"> </w:t>
            </w:r>
            <w:proofErr w:type="spellStart"/>
            <w:r>
              <w:t>polynomial</w:t>
            </w:r>
            <w:proofErr w:type="spellEnd"/>
            <w:r>
              <w:t xml:space="preserve"> </w:t>
            </w:r>
            <w:proofErr w:type="spellStart"/>
            <w:r>
              <w:t>approximation</w:t>
            </w:r>
            <w:proofErr w:type="spellEnd"/>
            <w:r>
              <w:t xml:space="preserve"> </w:t>
            </w:r>
            <w:proofErr w:type="spellStart"/>
            <w:r>
              <w:t>of</w:t>
            </w:r>
            <w:proofErr w:type="spellEnd"/>
            <w:r>
              <w:t xml:space="preserve"> </w:t>
            </w:r>
            <w:proofErr w:type="spellStart"/>
            <w:r>
              <w:t>conic</w:t>
            </w:r>
            <w:proofErr w:type="spellEnd"/>
            <w:r>
              <w:t xml:space="preserve"> </w:t>
            </w:r>
            <w:proofErr w:type="spellStart"/>
            <w:r>
              <w:t>sections</w:t>
            </w:r>
            <w:proofErr w:type="spellEnd"/>
            <w:r>
              <w:t xml:space="preserve">, </w:t>
            </w:r>
            <w:proofErr w:type="spellStart"/>
            <w:r>
              <w:t>Constructive</w:t>
            </w:r>
            <w:proofErr w:type="spellEnd"/>
            <w:r>
              <w:t xml:space="preserve"> </w:t>
            </w:r>
            <w:proofErr w:type="spellStart"/>
            <w:r>
              <w:t>Approximation</w:t>
            </w:r>
            <w:proofErr w:type="spellEnd"/>
            <w:r>
              <w:t xml:space="preserve">, </w:t>
            </w:r>
            <w:proofErr w:type="spellStart"/>
            <w:r>
              <w:t>Volume</w:t>
            </w:r>
            <w:proofErr w:type="spellEnd"/>
            <w:r>
              <w:t xml:space="preserve"> 38, </w:t>
            </w:r>
            <w:proofErr w:type="spellStart"/>
            <w:r>
              <w:t>Issue</w:t>
            </w:r>
            <w:proofErr w:type="spellEnd"/>
            <w:r>
              <w:t xml:space="preserve"> 1 (2013), 1–18.</w:t>
            </w:r>
          </w:p>
          <w:p w14:paraId="715F8164" w14:textId="77777777" w:rsidR="001D4D14" w:rsidRDefault="00AA117B" w:rsidP="00AA117B">
            <w:pPr>
              <w:pStyle w:val="Odstavekseznama"/>
              <w:numPr>
                <w:ilvl w:val="0"/>
                <w:numId w:val="104"/>
              </w:numPr>
              <w:ind w:left="357" w:hanging="357"/>
            </w:pPr>
            <w:r>
              <w:t xml:space="preserve">G. Jaklič, J. Kozak, M. Krajnc, V. Vitrih, E. Žagar, </w:t>
            </w:r>
            <w:proofErr w:type="spellStart"/>
            <w:r>
              <w:t>Hermite</w:t>
            </w:r>
            <w:proofErr w:type="spellEnd"/>
            <w:r>
              <w:t xml:space="preserve"> </w:t>
            </w:r>
            <w:proofErr w:type="spellStart"/>
            <w:r>
              <w:t>geometric</w:t>
            </w:r>
            <w:proofErr w:type="spellEnd"/>
            <w:r>
              <w:t xml:space="preserve"> </w:t>
            </w:r>
            <w:proofErr w:type="spellStart"/>
            <w:r>
              <w:t>inter</w:t>
            </w:r>
            <w:r>
              <w:t>polation</w:t>
            </w:r>
            <w:proofErr w:type="spellEnd"/>
            <w:r>
              <w:t xml:space="preserve"> </w:t>
            </w:r>
            <w:proofErr w:type="spellStart"/>
            <w:r>
              <w:t>by</w:t>
            </w:r>
            <w:proofErr w:type="spellEnd"/>
            <w:r>
              <w:t xml:space="preserve"> </w:t>
            </w:r>
            <w:proofErr w:type="spellStart"/>
            <w:r>
              <w:t>rational</w:t>
            </w:r>
            <w:proofErr w:type="spellEnd"/>
            <w:r>
              <w:t xml:space="preserve"> </w:t>
            </w:r>
            <w:proofErr w:type="spellStart"/>
            <w:r>
              <w:t>Bezier</w:t>
            </w:r>
            <w:proofErr w:type="spellEnd"/>
            <w:r>
              <w:t xml:space="preserve"> </w:t>
            </w:r>
            <w:proofErr w:type="spellStart"/>
            <w:r>
              <w:t>spatial</w:t>
            </w:r>
            <w:proofErr w:type="spellEnd"/>
            <w:r>
              <w:t xml:space="preserve"> </w:t>
            </w:r>
            <w:proofErr w:type="spellStart"/>
            <w:r>
              <w:t>curves</w:t>
            </w:r>
            <w:proofErr w:type="spellEnd"/>
            <w:r>
              <w:t xml:space="preserve">, SIAM </w:t>
            </w:r>
            <w:proofErr w:type="spellStart"/>
            <w:r>
              <w:t>Journal</w:t>
            </w:r>
            <w:proofErr w:type="spellEnd"/>
            <w:r>
              <w:t xml:space="preserve"> on </w:t>
            </w:r>
            <w:proofErr w:type="spellStart"/>
            <w:r>
              <w:t>Numerical</w:t>
            </w:r>
            <w:proofErr w:type="spellEnd"/>
            <w:r>
              <w:t xml:space="preserve"> </w:t>
            </w:r>
            <w:proofErr w:type="spellStart"/>
            <w:r>
              <w:t>Analysis</w:t>
            </w:r>
            <w:proofErr w:type="spellEnd"/>
            <w:r>
              <w:t>, Vol. 50, No. 5, 2012, pp. 2695–2715.</w:t>
            </w:r>
          </w:p>
          <w:p w14:paraId="77F3BDBB" w14:textId="77777777" w:rsidR="001D4D14" w:rsidRDefault="00AA117B" w:rsidP="00AA117B">
            <w:pPr>
              <w:pStyle w:val="Odstavekseznama"/>
              <w:numPr>
                <w:ilvl w:val="0"/>
                <w:numId w:val="104"/>
              </w:numPr>
              <w:ind w:left="357" w:hanging="357"/>
            </w:pPr>
            <w:r>
              <w:t xml:space="preserve">G. Jaklič, E. Žagar, </w:t>
            </w:r>
            <w:proofErr w:type="spellStart"/>
            <w:r>
              <w:t>Planar</w:t>
            </w:r>
            <w:proofErr w:type="spellEnd"/>
            <w:r>
              <w:t xml:space="preserve"> </w:t>
            </w:r>
            <w:proofErr w:type="spellStart"/>
            <w:r>
              <w:t>cubic</w:t>
            </w:r>
            <w:proofErr w:type="spellEnd"/>
            <w:r>
              <w:t xml:space="preserve"> G1 </w:t>
            </w:r>
            <w:proofErr w:type="spellStart"/>
            <w:r>
              <w:t>interpolatory</w:t>
            </w:r>
            <w:proofErr w:type="spellEnd"/>
            <w:r>
              <w:t xml:space="preserve"> </w:t>
            </w:r>
            <w:proofErr w:type="spellStart"/>
            <w:r>
              <w:t>splines</w:t>
            </w:r>
            <w:proofErr w:type="spellEnd"/>
            <w:r>
              <w:t xml:space="preserve"> </w:t>
            </w:r>
            <w:proofErr w:type="spellStart"/>
            <w:r>
              <w:t>with</w:t>
            </w:r>
            <w:proofErr w:type="spellEnd"/>
            <w:r>
              <w:t xml:space="preserve"> </w:t>
            </w:r>
            <w:proofErr w:type="spellStart"/>
            <w:r>
              <w:t>small</w:t>
            </w:r>
            <w:proofErr w:type="spellEnd"/>
            <w:r>
              <w:t xml:space="preserve"> </w:t>
            </w:r>
            <w:proofErr w:type="spellStart"/>
            <w:r>
              <w:t>strain</w:t>
            </w:r>
            <w:proofErr w:type="spellEnd"/>
            <w:r>
              <w:t xml:space="preserve"> </w:t>
            </w:r>
            <w:proofErr w:type="spellStart"/>
            <w:r>
              <w:t>energy</w:t>
            </w:r>
            <w:proofErr w:type="spellEnd"/>
            <w:r>
              <w:t xml:space="preserve">, </w:t>
            </w:r>
            <w:proofErr w:type="spellStart"/>
            <w:r>
              <w:t>Journal</w:t>
            </w:r>
            <w:proofErr w:type="spellEnd"/>
            <w:r>
              <w:t xml:space="preserve"> </w:t>
            </w:r>
            <w:proofErr w:type="spellStart"/>
            <w:r>
              <w:t>of</w:t>
            </w:r>
            <w:proofErr w:type="spellEnd"/>
            <w:r>
              <w:t xml:space="preserve"> </w:t>
            </w:r>
            <w:proofErr w:type="spellStart"/>
            <w:r>
              <w:t>Computational</w:t>
            </w:r>
            <w:proofErr w:type="spellEnd"/>
            <w:r>
              <w:t xml:space="preserve"> </w:t>
            </w:r>
            <w:proofErr w:type="spellStart"/>
            <w:r>
              <w:t>and</w:t>
            </w:r>
            <w:proofErr w:type="spellEnd"/>
            <w:r>
              <w:t xml:space="preserve"> </w:t>
            </w:r>
            <w:proofErr w:type="spellStart"/>
            <w:r>
              <w:t>Applied</w:t>
            </w:r>
            <w:proofErr w:type="spellEnd"/>
            <w:r>
              <w:t xml:space="preserve"> </w:t>
            </w:r>
            <w:proofErr w:type="spellStart"/>
            <w:r>
              <w:t>Mathematics</w:t>
            </w:r>
            <w:proofErr w:type="spellEnd"/>
            <w:r>
              <w:t xml:space="preserve">, 235 </w:t>
            </w:r>
            <w:r>
              <w:t>(2011), 2758–2765.</w:t>
            </w:r>
          </w:p>
        </w:tc>
      </w:tr>
    </w:tbl>
    <w:p w14:paraId="30504B4C" w14:textId="77777777" w:rsidR="001D4D14" w:rsidRDefault="00AA117B">
      <w:r>
        <w:br/>
      </w:r>
    </w:p>
    <w:p w14:paraId="13655FE7" w14:textId="77777777" w:rsidR="001D4D14" w:rsidRDefault="00AA117B">
      <w:r>
        <w:br w:type="page"/>
      </w:r>
    </w:p>
    <w:p w14:paraId="331CEAB9" w14:textId="77777777" w:rsidR="001D4D14" w:rsidRDefault="00AA117B">
      <w:pPr>
        <w:pStyle w:val="Naslov1"/>
      </w:pPr>
      <w:r>
        <w:lastRenderedPageBreak/>
        <w:t>Numerične metode za elastoplastičnost</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7DC0A612"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776591D2" w14:textId="77777777" w:rsidR="001D4D14" w:rsidRDefault="00AA117B">
            <w:r>
              <w:t>Predmet:</w:t>
            </w:r>
          </w:p>
        </w:tc>
        <w:tc>
          <w:tcPr>
            <w:tcW w:w="3500" w:type="pct"/>
          </w:tcPr>
          <w:p w14:paraId="0E982498"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Numerične metode za </w:t>
            </w:r>
            <w:proofErr w:type="spellStart"/>
            <w:r>
              <w:t>elastoplastičnost</w:t>
            </w:r>
            <w:proofErr w:type="spellEnd"/>
          </w:p>
        </w:tc>
      </w:tr>
      <w:tr w:rsidR="001D4D14" w14:paraId="34289415"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62AFEBFC" w14:textId="77777777" w:rsidR="001D4D14" w:rsidRDefault="00AA117B">
            <w:proofErr w:type="spellStart"/>
            <w:r>
              <w:t>Course</w:t>
            </w:r>
            <w:proofErr w:type="spellEnd"/>
            <w:r>
              <w:t xml:space="preserve"> title:</w:t>
            </w:r>
          </w:p>
        </w:tc>
        <w:tc>
          <w:tcPr>
            <w:tcW w:w="3500" w:type="pct"/>
          </w:tcPr>
          <w:p w14:paraId="11FD0EAC"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Numerical</w:t>
            </w:r>
            <w:proofErr w:type="spellEnd"/>
            <w:r>
              <w:t xml:space="preserve"> </w:t>
            </w:r>
            <w:proofErr w:type="spellStart"/>
            <w:r>
              <w:t>Methods</w:t>
            </w:r>
            <w:proofErr w:type="spellEnd"/>
            <w:r>
              <w:t xml:space="preserve"> </w:t>
            </w:r>
            <w:proofErr w:type="spellStart"/>
            <w:r>
              <w:t>for</w:t>
            </w:r>
            <w:proofErr w:type="spellEnd"/>
            <w:r>
              <w:t xml:space="preserve"> </w:t>
            </w:r>
            <w:proofErr w:type="spellStart"/>
            <w:r>
              <w:t>Elastoplasticity</w:t>
            </w:r>
            <w:proofErr w:type="spellEnd"/>
          </w:p>
        </w:tc>
      </w:tr>
      <w:tr w:rsidR="001D4D14" w14:paraId="7097768E"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13C5BAEE" w14:textId="77777777" w:rsidR="001D4D14" w:rsidRDefault="00AA117B">
            <w:r>
              <w:t xml:space="preserve">Članica nosilka/UL </w:t>
            </w:r>
            <w:proofErr w:type="spellStart"/>
            <w:r>
              <w:t>Member</w:t>
            </w:r>
            <w:proofErr w:type="spellEnd"/>
            <w:r>
              <w:t>:</w:t>
            </w:r>
          </w:p>
        </w:tc>
        <w:tc>
          <w:tcPr>
            <w:tcW w:w="3500" w:type="pct"/>
          </w:tcPr>
          <w:p w14:paraId="23A0F303"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7DAC15D3"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75FF292F"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4DCE43C0" w14:textId="77777777" w:rsidR="001D4D14" w:rsidRDefault="00AA117B">
            <w:r>
              <w:t>Študijski programi in stopnja</w:t>
            </w:r>
          </w:p>
        </w:tc>
        <w:tc>
          <w:tcPr>
            <w:tcW w:w="1500" w:type="pct"/>
          </w:tcPr>
          <w:p w14:paraId="7D09FF94" w14:textId="77777777" w:rsidR="001D4D14" w:rsidRDefault="00AA117B">
            <w:r>
              <w:t>Študijska smer</w:t>
            </w:r>
          </w:p>
        </w:tc>
        <w:tc>
          <w:tcPr>
            <w:tcW w:w="500" w:type="pct"/>
          </w:tcPr>
          <w:p w14:paraId="039EC103" w14:textId="77777777" w:rsidR="001D4D14" w:rsidRDefault="00AA117B">
            <w:r>
              <w:t>Letnik</w:t>
            </w:r>
          </w:p>
        </w:tc>
        <w:tc>
          <w:tcPr>
            <w:tcW w:w="500" w:type="pct"/>
          </w:tcPr>
          <w:p w14:paraId="7C5F4775" w14:textId="77777777" w:rsidR="001D4D14" w:rsidRDefault="00AA117B">
            <w:r>
              <w:t>Semestri</w:t>
            </w:r>
          </w:p>
        </w:tc>
        <w:tc>
          <w:tcPr>
            <w:tcW w:w="500" w:type="pct"/>
          </w:tcPr>
          <w:p w14:paraId="6E455C9F" w14:textId="77777777" w:rsidR="001D4D14" w:rsidRDefault="00AA117B">
            <w:r>
              <w:t>Izbirnost</w:t>
            </w:r>
          </w:p>
        </w:tc>
      </w:tr>
      <w:tr w:rsidR="001D4D14" w14:paraId="4B6EE2B0" w14:textId="77777777" w:rsidTr="001D4D14">
        <w:tc>
          <w:tcPr>
            <w:tcW w:w="2000" w:type="pct"/>
          </w:tcPr>
          <w:p w14:paraId="58DBDFCB" w14:textId="77777777" w:rsidR="001D4D14" w:rsidRDefault="00AA117B">
            <w:r>
              <w:t>Grajeno okolje, tretja stopnja, doktorski</w:t>
            </w:r>
          </w:p>
        </w:tc>
        <w:tc>
          <w:tcPr>
            <w:tcW w:w="1500" w:type="pct"/>
          </w:tcPr>
          <w:p w14:paraId="062541FF" w14:textId="77777777" w:rsidR="001D4D14" w:rsidRDefault="00AA117B">
            <w:r>
              <w:t xml:space="preserve">Ni členitve (študijski program)                </w:t>
            </w:r>
          </w:p>
        </w:tc>
        <w:tc>
          <w:tcPr>
            <w:tcW w:w="750" w:type="pct"/>
          </w:tcPr>
          <w:p w14:paraId="5E617F8B" w14:textId="77777777" w:rsidR="001D4D14" w:rsidRDefault="001D4D14"/>
        </w:tc>
        <w:tc>
          <w:tcPr>
            <w:tcW w:w="750" w:type="pct"/>
          </w:tcPr>
          <w:p w14:paraId="5D66E244" w14:textId="77777777" w:rsidR="001D4D14" w:rsidRDefault="00AA117B">
            <w:r>
              <w:t>1. semester, 2. semester</w:t>
            </w:r>
          </w:p>
        </w:tc>
        <w:tc>
          <w:tcPr>
            <w:tcW w:w="750" w:type="pct"/>
          </w:tcPr>
          <w:p w14:paraId="4F0344B0" w14:textId="77777777" w:rsidR="001D4D14" w:rsidRDefault="00AA117B">
            <w:r>
              <w:t>izbirni</w:t>
            </w:r>
          </w:p>
        </w:tc>
      </w:tr>
    </w:tbl>
    <w:p w14:paraId="77FB501A"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46F5DC7F"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7F3CF14C"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6001FA8D"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0041735</w:t>
            </w:r>
          </w:p>
        </w:tc>
      </w:tr>
      <w:tr w:rsidR="001D4D14" w14:paraId="2CC746AF"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6118D5D7"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10D093EB" w14:textId="77777777" w:rsidR="001D4D14" w:rsidRDefault="00AA117B">
            <w:pPr>
              <w:cnfStyle w:val="000000000000" w:firstRow="0" w:lastRow="0" w:firstColumn="0" w:lastColumn="0" w:oddVBand="0" w:evenVBand="0" w:oddHBand="0" w:evenHBand="0" w:firstRowFirstColumn="0" w:firstRowLastColumn="0" w:lastRowFirstColumn="0" w:lastRowLastColumn="0"/>
            </w:pPr>
            <w:r>
              <w:t>1635</w:t>
            </w:r>
          </w:p>
        </w:tc>
      </w:tr>
    </w:tbl>
    <w:p w14:paraId="73EF76C5"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3D2F20CC"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44AC638B" w14:textId="77777777" w:rsidR="001D4D14" w:rsidRDefault="00AA117B">
            <w:pPr>
              <w:keepNext/>
              <w:jc w:val="center"/>
            </w:pPr>
            <w:r>
              <w:t>Predavanja</w:t>
            </w:r>
            <w:r>
              <w:br/>
              <w:t>/</w:t>
            </w:r>
            <w:proofErr w:type="spellStart"/>
            <w:r>
              <w:t>Lectures</w:t>
            </w:r>
            <w:proofErr w:type="spellEnd"/>
          </w:p>
        </w:tc>
        <w:tc>
          <w:tcPr>
            <w:tcW w:w="800" w:type="pct"/>
          </w:tcPr>
          <w:p w14:paraId="2473AEA1" w14:textId="77777777" w:rsidR="001D4D14" w:rsidRDefault="00AA117B">
            <w:pPr>
              <w:keepNext/>
              <w:jc w:val="center"/>
            </w:pPr>
            <w:r>
              <w:t>Seminar</w:t>
            </w:r>
            <w:r>
              <w:br/>
              <w:t>/Seminar</w:t>
            </w:r>
          </w:p>
        </w:tc>
        <w:tc>
          <w:tcPr>
            <w:tcW w:w="800" w:type="pct"/>
          </w:tcPr>
          <w:p w14:paraId="04FF15E2" w14:textId="77777777" w:rsidR="001D4D14" w:rsidRDefault="00AA117B">
            <w:pPr>
              <w:keepNext/>
              <w:jc w:val="center"/>
            </w:pPr>
            <w:r>
              <w:t>Vaje</w:t>
            </w:r>
            <w:r>
              <w:br/>
              <w:t>/</w:t>
            </w:r>
            <w:proofErr w:type="spellStart"/>
            <w:r>
              <w:t>Tutorials</w:t>
            </w:r>
            <w:proofErr w:type="spellEnd"/>
          </w:p>
        </w:tc>
        <w:tc>
          <w:tcPr>
            <w:tcW w:w="800" w:type="pct"/>
          </w:tcPr>
          <w:p w14:paraId="48F725D7"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4C737F6C" w14:textId="77777777" w:rsidR="001D4D14" w:rsidRDefault="00AA117B">
            <w:pPr>
              <w:keepNext/>
              <w:jc w:val="center"/>
            </w:pPr>
            <w:r>
              <w:t>Druge oblike študija</w:t>
            </w:r>
            <w:r>
              <w:br/>
            </w:r>
            <w: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05EC35AB"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51D39605" w14:textId="77777777" w:rsidR="001D4D14" w:rsidRDefault="00AA117B">
            <w:pPr>
              <w:keepNext/>
              <w:jc w:val="center"/>
            </w:pPr>
            <w:r>
              <w:t>ECTS</w:t>
            </w:r>
          </w:p>
        </w:tc>
      </w:tr>
      <w:tr w:rsidR="001D4D14" w14:paraId="524BE86A" w14:textId="77777777">
        <w:tc>
          <w:tcPr>
            <w:tcW w:w="0" w:type="auto"/>
          </w:tcPr>
          <w:p w14:paraId="540A09ED" w14:textId="77777777" w:rsidR="001D4D14" w:rsidRDefault="00AA117B">
            <w:pPr>
              <w:keepNext/>
              <w:jc w:val="center"/>
            </w:pPr>
            <w:r>
              <w:t>30</w:t>
            </w:r>
          </w:p>
        </w:tc>
        <w:tc>
          <w:tcPr>
            <w:tcW w:w="0" w:type="auto"/>
          </w:tcPr>
          <w:p w14:paraId="202B9E71" w14:textId="77777777" w:rsidR="001D4D14" w:rsidRDefault="00AA117B">
            <w:pPr>
              <w:keepNext/>
              <w:jc w:val="center"/>
            </w:pPr>
            <w:r>
              <w:t>0</w:t>
            </w:r>
          </w:p>
        </w:tc>
        <w:tc>
          <w:tcPr>
            <w:tcW w:w="0" w:type="auto"/>
          </w:tcPr>
          <w:p w14:paraId="446A2A9E" w14:textId="77777777" w:rsidR="001D4D14" w:rsidRDefault="00AA117B">
            <w:pPr>
              <w:keepNext/>
              <w:jc w:val="center"/>
            </w:pPr>
            <w:r>
              <w:t>10</w:t>
            </w:r>
          </w:p>
        </w:tc>
        <w:tc>
          <w:tcPr>
            <w:tcW w:w="0" w:type="auto"/>
          </w:tcPr>
          <w:p w14:paraId="37F1D9DF" w14:textId="77777777" w:rsidR="001D4D14" w:rsidRDefault="00AA117B">
            <w:pPr>
              <w:keepNext/>
              <w:jc w:val="center"/>
            </w:pPr>
            <w:r>
              <w:t>0</w:t>
            </w:r>
          </w:p>
        </w:tc>
        <w:tc>
          <w:tcPr>
            <w:tcW w:w="0" w:type="auto"/>
          </w:tcPr>
          <w:p w14:paraId="54401E1F" w14:textId="77777777" w:rsidR="001D4D14" w:rsidRDefault="00AA117B">
            <w:pPr>
              <w:keepNext/>
              <w:jc w:val="center"/>
            </w:pPr>
            <w:r>
              <w:t>0</w:t>
            </w:r>
          </w:p>
        </w:tc>
        <w:tc>
          <w:tcPr>
            <w:tcW w:w="0" w:type="auto"/>
          </w:tcPr>
          <w:p w14:paraId="3AD06A7F" w14:textId="77777777" w:rsidR="001D4D14" w:rsidRDefault="00AA117B">
            <w:pPr>
              <w:keepNext/>
              <w:jc w:val="center"/>
            </w:pPr>
            <w:r>
              <w:t>85</w:t>
            </w:r>
          </w:p>
        </w:tc>
        <w:tc>
          <w:tcPr>
            <w:tcW w:w="0" w:type="auto"/>
          </w:tcPr>
          <w:p w14:paraId="68925ECE" w14:textId="77777777" w:rsidR="001D4D14" w:rsidRDefault="00AA117B">
            <w:pPr>
              <w:keepNext/>
              <w:jc w:val="center"/>
            </w:pPr>
            <w:r>
              <w:t>5</w:t>
            </w:r>
          </w:p>
        </w:tc>
      </w:tr>
    </w:tbl>
    <w:p w14:paraId="452013B5"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18AA130F"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AA0E17D" w14:textId="77777777" w:rsidR="001D4D14" w:rsidRDefault="00AA117B">
            <w:r>
              <w:t>Nosilec predmeta/</w:t>
            </w:r>
            <w:proofErr w:type="spellStart"/>
            <w:r>
              <w:t>Lecturer</w:t>
            </w:r>
            <w:proofErr w:type="spellEnd"/>
            <w:r>
              <w:t>:</w:t>
            </w:r>
          </w:p>
        </w:tc>
        <w:tc>
          <w:tcPr>
            <w:tcW w:w="3400" w:type="pct"/>
          </w:tcPr>
          <w:p w14:paraId="08F77758"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Boštjan Brank, Jože Korelc            </w:t>
            </w:r>
          </w:p>
        </w:tc>
      </w:tr>
    </w:tbl>
    <w:p w14:paraId="4FA9E0BE"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7D3727AD"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31FBF00" w14:textId="77777777" w:rsidR="001D4D14" w:rsidRDefault="00AA117B">
            <w:r>
              <w:t>Izvajalci predavanj:</w:t>
            </w:r>
          </w:p>
        </w:tc>
        <w:tc>
          <w:tcPr>
            <w:tcW w:w="3400" w:type="pct"/>
          </w:tcPr>
          <w:p w14:paraId="33EF4502"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Boštjan Brank, Jože Korelc                </w:t>
            </w:r>
          </w:p>
        </w:tc>
      </w:tr>
      <w:tr w:rsidR="001D4D14" w14:paraId="4900EE30"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7FA22C4" w14:textId="77777777" w:rsidR="001D4D14" w:rsidRDefault="00AA117B">
            <w:r>
              <w:t>Izvajalci seminarjev:</w:t>
            </w:r>
          </w:p>
        </w:tc>
        <w:tc>
          <w:tcPr>
            <w:tcW w:w="3400" w:type="pct"/>
          </w:tcPr>
          <w:p w14:paraId="62148A0D"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4DC4D366"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3BE7CA2" w14:textId="77777777" w:rsidR="001D4D14" w:rsidRDefault="00AA117B">
            <w:r>
              <w:t>Izvajalci vaj:</w:t>
            </w:r>
          </w:p>
        </w:tc>
        <w:tc>
          <w:tcPr>
            <w:tcW w:w="3400" w:type="pct"/>
          </w:tcPr>
          <w:p w14:paraId="7DC01A7B"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466DFD6D"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2EECD7E" w14:textId="77777777" w:rsidR="001D4D14" w:rsidRDefault="00AA117B">
            <w:r>
              <w:t>Izvajalci kliničnih vaj:</w:t>
            </w:r>
          </w:p>
        </w:tc>
        <w:tc>
          <w:tcPr>
            <w:tcW w:w="3400" w:type="pct"/>
          </w:tcPr>
          <w:p w14:paraId="6E4E21A7"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20C9FF69"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4A01EE2" w14:textId="77777777" w:rsidR="001D4D14" w:rsidRDefault="00AA117B">
            <w:r>
              <w:t>Izvajalci drugih oblik:</w:t>
            </w:r>
          </w:p>
        </w:tc>
        <w:tc>
          <w:tcPr>
            <w:tcW w:w="3400" w:type="pct"/>
          </w:tcPr>
          <w:p w14:paraId="0DCD873E"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15FF4EA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058273B" w14:textId="77777777" w:rsidR="001D4D14" w:rsidRDefault="00AA117B">
            <w:r>
              <w:t>Izvajalci praktičnega usposabljanja:</w:t>
            </w:r>
          </w:p>
        </w:tc>
        <w:tc>
          <w:tcPr>
            <w:tcW w:w="3400" w:type="pct"/>
          </w:tcPr>
          <w:p w14:paraId="50E5ABDE"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7E7906D9"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54B55AEC"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408BD27"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5E4D40A1"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4C6DE1EE"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5ED45512"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E814B44" w14:textId="77777777" w:rsidR="001D4D14" w:rsidRDefault="00AA117B">
            <w:r>
              <w:t>Jeziki/</w:t>
            </w:r>
            <w:proofErr w:type="spellStart"/>
            <w:r>
              <w:t>Languages</w:t>
            </w:r>
            <w:proofErr w:type="spellEnd"/>
            <w:r>
              <w:t>:</w:t>
            </w:r>
          </w:p>
        </w:tc>
        <w:tc>
          <w:tcPr>
            <w:tcW w:w="1600" w:type="pct"/>
          </w:tcPr>
          <w:p w14:paraId="31314772"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4A8EAECA"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08562280"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2D07DA4" w14:textId="77777777" w:rsidR="001D4D14" w:rsidRDefault="001D4D14"/>
        </w:tc>
        <w:tc>
          <w:tcPr>
            <w:tcW w:w="1600" w:type="pct"/>
          </w:tcPr>
          <w:p w14:paraId="6370B7D8"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7649CD4E"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6B763109"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13DFF9E2"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0440A60" w14:textId="77777777" w:rsidR="001D4D14" w:rsidRDefault="00AA117B">
            <w:r>
              <w:t>Pogoji za vključitev v delo oz. za opravljanje študijskih obveznosti:</w:t>
            </w:r>
          </w:p>
        </w:tc>
        <w:tc>
          <w:tcPr>
            <w:tcW w:w="2500" w:type="pct"/>
          </w:tcPr>
          <w:p w14:paraId="3D4ED220" w14:textId="77777777" w:rsidR="001D4D14" w:rsidRDefault="00AA117B">
            <w:proofErr w:type="spellStart"/>
            <w:r>
              <w:t>Prerequisites</w:t>
            </w:r>
            <w:proofErr w:type="spellEnd"/>
            <w:r>
              <w:t>:</w:t>
            </w:r>
          </w:p>
        </w:tc>
      </w:tr>
      <w:tr w:rsidR="001D4D14" w14:paraId="6A266D1B" w14:textId="77777777">
        <w:tc>
          <w:tcPr>
            <w:tcW w:w="0" w:type="auto"/>
          </w:tcPr>
          <w:p w14:paraId="128207EE" w14:textId="77777777" w:rsidR="001D4D14" w:rsidRDefault="00AA117B">
            <w:r>
              <w:t>Končana 2. stopnja tehniške ali tehnološke smeri ali fizike ali matematike.</w:t>
            </w:r>
          </w:p>
        </w:tc>
        <w:tc>
          <w:tcPr>
            <w:tcW w:w="0" w:type="auto"/>
          </w:tcPr>
          <w:p w14:paraId="2176EB1D" w14:textId="77777777" w:rsidR="001D4D14" w:rsidRDefault="00AA117B">
            <w:proofErr w:type="spellStart"/>
            <w:r>
              <w:t>Completed</w:t>
            </w:r>
            <w:proofErr w:type="spellEnd"/>
            <w:r>
              <w:t xml:space="preserve"> 2. </w:t>
            </w:r>
            <w:proofErr w:type="spellStart"/>
            <w:r>
              <w:t>level</w:t>
            </w:r>
            <w:proofErr w:type="spellEnd"/>
            <w:r>
              <w:t xml:space="preserve"> in Engineering </w:t>
            </w:r>
            <w:proofErr w:type="spellStart"/>
            <w:r>
              <w:t>or</w:t>
            </w:r>
            <w:proofErr w:type="spellEnd"/>
            <w:r>
              <w:t xml:space="preserve"> </w:t>
            </w:r>
            <w:proofErr w:type="spellStart"/>
            <w:r>
              <w:t>Technology</w:t>
            </w:r>
            <w:proofErr w:type="spellEnd"/>
            <w:r>
              <w:t xml:space="preserve"> </w:t>
            </w:r>
            <w:proofErr w:type="spellStart"/>
            <w:r>
              <w:t>or</w:t>
            </w:r>
            <w:proofErr w:type="spellEnd"/>
            <w:r>
              <w:t xml:space="preserve"> </w:t>
            </w:r>
            <w:proofErr w:type="spellStart"/>
            <w:r>
              <w:t>Physics</w:t>
            </w:r>
            <w:proofErr w:type="spellEnd"/>
            <w:r>
              <w:t xml:space="preserve"> </w:t>
            </w:r>
            <w:proofErr w:type="spellStart"/>
            <w:r>
              <w:t>or</w:t>
            </w:r>
            <w:proofErr w:type="spellEnd"/>
            <w:r>
              <w:t xml:space="preserve"> </w:t>
            </w:r>
            <w:proofErr w:type="spellStart"/>
            <w:r>
              <w:t>Mathematics</w:t>
            </w:r>
            <w:proofErr w:type="spellEnd"/>
          </w:p>
        </w:tc>
      </w:tr>
    </w:tbl>
    <w:p w14:paraId="5F34A024"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22376F7B"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00F05E2C" w14:textId="77777777" w:rsidR="001D4D14" w:rsidRDefault="00AA117B">
            <w:r>
              <w:t>Vsebina:</w:t>
            </w:r>
          </w:p>
        </w:tc>
        <w:tc>
          <w:tcPr>
            <w:tcW w:w="2500" w:type="pct"/>
          </w:tcPr>
          <w:p w14:paraId="20597057"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02216923" w14:textId="77777777">
        <w:tc>
          <w:tcPr>
            <w:tcW w:w="0" w:type="auto"/>
          </w:tcPr>
          <w:p w14:paraId="43BC97AA" w14:textId="77777777" w:rsidR="001D4D14" w:rsidRDefault="00AA117B" w:rsidP="00AA117B">
            <w:pPr>
              <w:pStyle w:val="Odstavekseznama"/>
              <w:numPr>
                <w:ilvl w:val="0"/>
                <w:numId w:val="105"/>
              </w:numPr>
              <w:ind w:left="357" w:hanging="357"/>
            </w:pPr>
            <w:r>
              <w:t>1d plastičnost in poškodovanost</w:t>
            </w:r>
          </w:p>
          <w:p w14:paraId="35132C03" w14:textId="77777777" w:rsidR="001D4D14" w:rsidRDefault="00AA117B" w:rsidP="00AA117B">
            <w:pPr>
              <w:pStyle w:val="Odstavekseznama"/>
              <w:numPr>
                <w:ilvl w:val="0"/>
                <w:numId w:val="105"/>
              </w:numPr>
              <w:ind w:left="357" w:hanging="357"/>
            </w:pPr>
            <w:r>
              <w:t>3d plastičnost in poškodovanost</w:t>
            </w:r>
          </w:p>
          <w:p w14:paraId="3B8C49C1" w14:textId="77777777" w:rsidR="001D4D14" w:rsidRDefault="00AA117B" w:rsidP="00AA117B">
            <w:pPr>
              <w:pStyle w:val="Odstavekseznama"/>
              <w:numPr>
                <w:ilvl w:val="0"/>
                <w:numId w:val="105"/>
              </w:numPr>
              <w:ind w:left="357" w:hanging="357"/>
            </w:pPr>
            <w:proofErr w:type="spellStart"/>
            <w:r>
              <w:t>Elastoplastičnost</w:t>
            </w:r>
            <w:proofErr w:type="spellEnd"/>
            <w:r>
              <w:t xml:space="preserve"> za ravninsko napetostno stanje in ravninsko deformacijsko stanje</w:t>
            </w:r>
          </w:p>
          <w:p w14:paraId="0FF642B7" w14:textId="77777777" w:rsidR="001D4D14" w:rsidRDefault="00AA117B" w:rsidP="00AA117B">
            <w:pPr>
              <w:pStyle w:val="Odstavekseznama"/>
              <w:numPr>
                <w:ilvl w:val="0"/>
                <w:numId w:val="105"/>
              </w:numPr>
              <w:ind w:left="357" w:hanging="357"/>
            </w:pPr>
            <w:r>
              <w:t>Mešani končni elementi</w:t>
            </w:r>
          </w:p>
          <w:p w14:paraId="756A1289" w14:textId="77777777" w:rsidR="001D4D14" w:rsidRDefault="00AA117B" w:rsidP="00AA117B">
            <w:pPr>
              <w:pStyle w:val="Odstavekseznama"/>
              <w:numPr>
                <w:ilvl w:val="0"/>
                <w:numId w:val="105"/>
              </w:numPr>
              <w:ind w:left="357" w:hanging="357"/>
            </w:pPr>
            <w:r>
              <w:t>Končni elementi z vstavljeno nezveznostjo</w:t>
            </w:r>
          </w:p>
          <w:p w14:paraId="01560A7C" w14:textId="77777777" w:rsidR="001D4D14" w:rsidRDefault="00AA117B" w:rsidP="00AA117B">
            <w:pPr>
              <w:pStyle w:val="Odstavekseznama"/>
              <w:numPr>
                <w:ilvl w:val="0"/>
                <w:numId w:val="105"/>
              </w:numPr>
              <w:ind w:left="357" w:hanging="357"/>
            </w:pPr>
            <w:r>
              <w:t>Aplikacije</w:t>
            </w:r>
          </w:p>
        </w:tc>
        <w:tc>
          <w:tcPr>
            <w:tcW w:w="0" w:type="auto"/>
          </w:tcPr>
          <w:p w14:paraId="5CDCDC23" w14:textId="77777777" w:rsidR="001D4D14" w:rsidRDefault="00AA117B" w:rsidP="00AA117B">
            <w:pPr>
              <w:pStyle w:val="Odstavekseznama"/>
              <w:numPr>
                <w:ilvl w:val="0"/>
                <w:numId w:val="106"/>
              </w:numPr>
              <w:ind w:left="357" w:hanging="357"/>
            </w:pPr>
            <w:r>
              <w:t xml:space="preserve">1d </w:t>
            </w:r>
            <w:proofErr w:type="spellStart"/>
            <w:r>
              <w:t>plasticityanddamage</w:t>
            </w:r>
            <w:proofErr w:type="spellEnd"/>
          </w:p>
          <w:p w14:paraId="1FF6012F" w14:textId="77777777" w:rsidR="001D4D14" w:rsidRDefault="00AA117B" w:rsidP="00AA117B">
            <w:pPr>
              <w:pStyle w:val="Odstavekseznama"/>
              <w:numPr>
                <w:ilvl w:val="0"/>
                <w:numId w:val="106"/>
              </w:numPr>
              <w:ind w:left="357" w:hanging="357"/>
            </w:pPr>
            <w:r>
              <w:t xml:space="preserve">3d </w:t>
            </w:r>
            <w:proofErr w:type="spellStart"/>
            <w:r>
              <w:t>plasticityanddamage</w:t>
            </w:r>
            <w:proofErr w:type="spellEnd"/>
          </w:p>
          <w:p w14:paraId="3B983E8B" w14:textId="77777777" w:rsidR="001D4D14" w:rsidRDefault="00AA117B" w:rsidP="00AA117B">
            <w:pPr>
              <w:pStyle w:val="Odstavekseznama"/>
              <w:numPr>
                <w:ilvl w:val="0"/>
                <w:numId w:val="106"/>
              </w:numPr>
              <w:ind w:left="357" w:hanging="357"/>
            </w:pPr>
            <w:r>
              <w:t>Plane-</w:t>
            </w:r>
            <w:proofErr w:type="spellStart"/>
            <w:r>
              <w:t>stressand</w:t>
            </w:r>
            <w:proofErr w:type="spellEnd"/>
            <w:r>
              <w:t xml:space="preserve"> plane-</w:t>
            </w:r>
            <w:proofErr w:type="spellStart"/>
            <w:r>
              <w:t>strainelasto</w:t>
            </w:r>
            <w:proofErr w:type="spellEnd"/>
            <w:r>
              <w:t>-</w:t>
            </w:r>
            <w:proofErr w:type="spellStart"/>
            <w:r>
              <w:t>plasticity</w:t>
            </w:r>
            <w:proofErr w:type="spellEnd"/>
          </w:p>
          <w:p w14:paraId="5AA4257F" w14:textId="77777777" w:rsidR="001D4D14" w:rsidRDefault="00AA117B" w:rsidP="00AA117B">
            <w:pPr>
              <w:pStyle w:val="Odstavekseznama"/>
              <w:numPr>
                <w:ilvl w:val="0"/>
                <w:numId w:val="106"/>
              </w:numPr>
              <w:ind w:left="357" w:hanging="357"/>
            </w:pPr>
            <w:proofErr w:type="spellStart"/>
            <w:r>
              <w:t>Mixedfiniteelements</w:t>
            </w:r>
            <w:proofErr w:type="spellEnd"/>
          </w:p>
          <w:p w14:paraId="663F7285" w14:textId="77777777" w:rsidR="001D4D14" w:rsidRDefault="00AA117B" w:rsidP="00AA117B">
            <w:pPr>
              <w:pStyle w:val="Odstavekseznama"/>
              <w:numPr>
                <w:ilvl w:val="0"/>
                <w:numId w:val="106"/>
              </w:numPr>
              <w:ind w:left="357" w:hanging="357"/>
            </w:pPr>
            <w:proofErr w:type="spellStart"/>
            <w:r>
              <w:t>Embedded-discontinuityfiniteelements</w:t>
            </w:r>
            <w:proofErr w:type="spellEnd"/>
          </w:p>
          <w:p w14:paraId="2B193C0C" w14:textId="77777777" w:rsidR="001D4D14" w:rsidRDefault="00AA117B" w:rsidP="00AA117B">
            <w:pPr>
              <w:pStyle w:val="Odstavekseznama"/>
              <w:numPr>
                <w:ilvl w:val="0"/>
                <w:numId w:val="106"/>
              </w:numPr>
              <w:ind w:left="357" w:hanging="357"/>
            </w:pPr>
            <w:proofErr w:type="spellStart"/>
            <w:r>
              <w:t>Applications</w:t>
            </w:r>
            <w:proofErr w:type="spellEnd"/>
          </w:p>
        </w:tc>
      </w:tr>
    </w:tbl>
    <w:p w14:paraId="56CB0FD9" w14:textId="77777777" w:rsidR="001D4D14" w:rsidRDefault="001D4D14"/>
    <w:tbl>
      <w:tblPr>
        <w:tblStyle w:val="DefaultTable"/>
        <w:tblW w:w="5000" w:type="pct"/>
        <w:tblLook w:val="04A0" w:firstRow="1" w:lastRow="0" w:firstColumn="1" w:lastColumn="0" w:noHBand="0" w:noVBand="1"/>
      </w:tblPr>
      <w:tblGrid>
        <w:gridCol w:w="9638"/>
      </w:tblGrid>
      <w:tr w:rsidR="001D4D14" w14:paraId="77037D10"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72BD126" w14:textId="77777777" w:rsidR="001D4D14" w:rsidRDefault="00AA117B">
            <w:r>
              <w:lastRenderedPageBreak/>
              <w:t>Temeljna literatura in viri/</w:t>
            </w:r>
            <w:proofErr w:type="spellStart"/>
            <w:r>
              <w:t>Readings</w:t>
            </w:r>
            <w:proofErr w:type="spellEnd"/>
            <w:r>
              <w:t>:</w:t>
            </w:r>
          </w:p>
        </w:tc>
      </w:tr>
      <w:tr w:rsidR="001D4D14" w14:paraId="39DF926C" w14:textId="77777777">
        <w:tc>
          <w:tcPr>
            <w:tcW w:w="0" w:type="auto"/>
          </w:tcPr>
          <w:p w14:paraId="5BE1BBFB" w14:textId="77777777" w:rsidR="001D4D14" w:rsidRDefault="00AA117B">
            <w:r>
              <w:rPr>
                <w:b/>
              </w:rPr>
              <w:t>Temeljni študijski viri</w:t>
            </w:r>
            <w:r>
              <w:t>:</w:t>
            </w:r>
          </w:p>
          <w:p w14:paraId="7DF57F0C" w14:textId="77777777" w:rsidR="001D4D14" w:rsidRDefault="00AA117B" w:rsidP="00AA117B">
            <w:pPr>
              <w:pStyle w:val="Odstavekseznama"/>
              <w:numPr>
                <w:ilvl w:val="0"/>
                <w:numId w:val="107"/>
              </w:numPr>
              <w:ind w:left="357" w:hanging="357"/>
            </w:pPr>
            <w:r>
              <w:t xml:space="preserve">KORELC, Jože, STUPKIEWICZ, </w:t>
            </w:r>
            <w:proofErr w:type="spellStart"/>
            <w:r>
              <w:t>Stanisław</w:t>
            </w:r>
            <w:proofErr w:type="spellEnd"/>
            <w:r>
              <w:t xml:space="preserve">. </w:t>
            </w:r>
            <w:proofErr w:type="spellStart"/>
            <w:r>
              <w:t>Closed</w:t>
            </w:r>
            <w:proofErr w:type="spellEnd"/>
            <w:r>
              <w:t xml:space="preserve">-form </w:t>
            </w:r>
            <w:proofErr w:type="spellStart"/>
            <w:r>
              <w:t>matrix</w:t>
            </w:r>
            <w:proofErr w:type="spellEnd"/>
            <w:r>
              <w:t xml:space="preserve"> </w:t>
            </w:r>
            <w:proofErr w:type="spellStart"/>
            <w:r>
              <w:t>exponential</w:t>
            </w:r>
            <w:proofErr w:type="spellEnd"/>
            <w:r>
              <w:t xml:space="preserve"> </w:t>
            </w:r>
            <w:proofErr w:type="spellStart"/>
            <w:r>
              <w:t>and</w:t>
            </w:r>
            <w:proofErr w:type="spellEnd"/>
            <w:r>
              <w:t xml:space="preserve"> </w:t>
            </w:r>
            <w:proofErr w:type="spellStart"/>
            <w:r>
              <w:t>its</w:t>
            </w:r>
            <w:proofErr w:type="spellEnd"/>
            <w:r>
              <w:t xml:space="preserve"> </w:t>
            </w:r>
            <w:proofErr w:type="spellStart"/>
            <w:r>
              <w:t>application</w:t>
            </w:r>
            <w:proofErr w:type="spellEnd"/>
            <w:r>
              <w:t xml:space="preserve"> in </w:t>
            </w:r>
            <w:proofErr w:type="spellStart"/>
            <w:r>
              <w:t>finite-strain</w:t>
            </w:r>
            <w:proofErr w:type="spellEnd"/>
            <w:r>
              <w:t xml:space="preserve"> </w:t>
            </w:r>
            <w:proofErr w:type="spellStart"/>
            <w:r>
              <w:t>plasticity</w:t>
            </w:r>
            <w:proofErr w:type="spellEnd"/>
            <w:r>
              <w:t xml:space="preserve">. </w:t>
            </w:r>
            <w:proofErr w:type="spellStart"/>
            <w:r>
              <w:t>International</w:t>
            </w:r>
            <w:proofErr w:type="spellEnd"/>
            <w:r>
              <w:t xml:space="preserve"> </w:t>
            </w:r>
            <w:proofErr w:type="spellStart"/>
            <w:r>
              <w:t>journal</w:t>
            </w:r>
            <w:proofErr w:type="spellEnd"/>
            <w:r>
              <w:t xml:space="preserve"> </w:t>
            </w:r>
            <w:proofErr w:type="spellStart"/>
            <w:r>
              <w:t>for</w:t>
            </w:r>
            <w:proofErr w:type="spellEnd"/>
            <w:r>
              <w:t xml:space="preserve"> </w:t>
            </w:r>
            <w:proofErr w:type="spellStart"/>
            <w:r>
              <w:t>numerical</w:t>
            </w:r>
            <w:proofErr w:type="spellEnd"/>
            <w:r>
              <w:t xml:space="preserve"> </w:t>
            </w:r>
            <w:proofErr w:type="spellStart"/>
            <w:r>
              <w:t>methods</w:t>
            </w:r>
            <w:proofErr w:type="spellEnd"/>
            <w:r>
              <w:t xml:space="preserve"> in engineering, ISSN 0029-5981, 2014, 98(13):960-987, </w:t>
            </w:r>
            <w:proofErr w:type="spellStart"/>
            <w:r>
              <w:t>ilustr</w:t>
            </w:r>
            <w:proofErr w:type="spellEnd"/>
            <w:r>
              <w:t xml:space="preserve">., </w:t>
            </w:r>
            <w:proofErr w:type="spellStart"/>
            <w:r>
              <w:t>doi</w:t>
            </w:r>
            <w:proofErr w:type="spellEnd"/>
            <w:r>
              <w:t>: 10.1002/nme.4653. [COBISS.</w:t>
            </w:r>
            <w:r>
              <w:t>SI-ID 6526817]</w:t>
            </w:r>
          </w:p>
          <w:p w14:paraId="4E17DAA8" w14:textId="77777777" w:rsidR="001D4D14" w:rsidRDefault="00AA117B" w:rsidP="00AA117B">
            <w:pPr>
              <w:pStyle w:val="Odstavekseznama"/>
              <w:numPr>
                <w:ilvl w:val="0"/>
                <w:numId w:val="107"/>
              </w:numPr>
              <w:ind w:left="357" w:hanging="357"/>
            </w:pPr>
            <w:r>
              <w:t xml:space="preserve">M. A. </w:t>
            </w:r>
            <w:proofErr w:type="spellStart"/>
            <w:r>
              <w:t>Crisfield</w:t>
            </w:r>
            <w:proofErr w:type="spellEnd"/>
            <w:r>
              <w:t>, Non-</w:t>
            </w:r>
            <w:proofErr w:type="spellStart"/>
            <w:r>
              <w:t>linear</w:t>
            </w:r>
            <w:proofErr w:type="spellEnd"/>
            <w:r>
              <w:t xml:space="preserve"> </w:t>
            </w:r>
            <w:proofErr w:type="spellStart"/>
            <w:r>
              <w:t>Finite</w:t>
            </w:r>
            <w:proofErr w:type="spellEnd"/>
            <w:r>
              <w:t xml:space="preserve"> Element </w:t>
            </w:r>
            <w:proofErr w:type="spellStart"/>
            <w:r>
              <w:t>Analysis</w:t>
            </w:r>
            <w:proofErr w:type="spellEnd"/>
            <w:r>
              <w:t xml:space="preserve"> </w:t>
            </w:r>
            <w:proofErr w:type="spellStart"/>
            <w:r>
              <w:t>of</w:t>
            </w:r>
            <w:proofErr w:type="spellEnd"/>
            <w:r>
              <w:t xml:space="preserve"> </w:t>
            </w:r>
            <w:proofErr w:type="spellStart"/>
            <w:r>
              <w:t>Solids</w:t>
            </w:r>
            <w:proofErr w:type="spellEnd"/>
            <w:r>
              <w:t xml:space="preserve"> </w:t>
            </w:r>
            <w:proofErr w:type="spellStart"/>
            <w:r>
              <w:t>and</w:t>
            </w:r>
            <w:proofErr w:type="spellEnd"/>
            <w:r>
              <w:t xml:space="preserve"> </w:t>
            </w:r>
            <w:proofErr w:type="spellStart"/>
            <w:r>
              <w:t>Structures</w:t>
            </w:r>
            <w:proofErr w:type="spellEnd"/>
            <w:r>
              <w:t xml:space="preserve"> Vol.1-2, John </w:t>
            </w:r>
            <w:proofErr w:type="spellStart"/>
            <w:r>
              <w:t>Wiley</w:t>
            </w:r>
            <w:proofErr w:type="spellEnd"/>
            <w:r>
              <w:t xml:space="preserve"> &amp; </w:t>
            </w:r>
            <w:proofErr w:type="spellStart"/>
            <w:r>
              <w:t>Sons</w:t>
            </w:r>
            <w:proofErr w:type="spellEnd"/>
            <w:r>
              <w:t>, 1991</w:t>
            </w:r>
          </w:p>
          <w:p w14:paraId="042C3D12" w14:textId="77777777" w:rsidR="001D4D14" w:rsidRDefault="00AA117B" w:rsidP="00AA117B">
            <w:pPr>
              <w:pStyle w:val="Odstavekseznama"/>
              <w:numPr>
                <w:ilvl w:val="0"/>
                <w:numId w:val="107"/>
              </w:numPr>
              <w:ind w:left="357" w:hanging="357"/>
            </w:pPr>
            <w:proofErr w:type="spellStart"/>
            <w:r>
              <w:t>Ibrahimbegovic</w:t>
            </w:r>
            <w:proofErr w:type="spellEnd"/>
            <w:r>
              <w:t xml:space="preserve">, A. 2009. </w:t>
            </w:r>
            <w:proofErr w:type="spellStart"/>
            <w:r>
              <w:t>Nonlinear</w:t>
            </w:r>
            <w:proofErr w:type="spellEnd"/>
            <w:r>
              <w:t xml:space="preserve"> </w:t>
            </w:r>
            <w:proofErr w:type="spellStart"/>
            <w:r>
              <w:t>solid</w:t>
            </w:r>
            <w:proofErr w:type="spellEnd"/>
            <w:r>
              <w:t xml:space="preserve"> </w:t>
            </w:r>
            <w:proofErr w:type="spellStart"/>
            <w:r>
              <w:t>mechanics</w:t>
            </w:r>
            <w:proofErr w:type="spellEnd"/>
            <w:r>
              <w:t xml:space="preserve">. </w:t>
            </w:r>
            <w:proofErr w:type="spellStart"/>
            <w:r>
              <w:t>Dordrecht</w:t>
            </w:r>
            <w:proofErr w:type="spellEnd"/>
            <w:r>
              <w:t>: Springer.</w:t>
            </w:r>
          </w:p>
          <w:p w14:paraId="302F8D71" w14:textId="77777777" w:rsidR="001D4D14" w:rsidRDefault="00AA117B" w:rsidP="00AA117B">
            <w:pPr>
              <w:pStyle w:val="Odstavekseznama"/>
              <w:numPr>
                <w:ilvl w:val="0"/>
                <w:numId w:val="107"/>
              </w:numPr>
              <w:ind w:left="357" w:hanging="357"/>
            </w:pPr>
            <w:r>
              <w:t xml:space="preserve">DUJC, Jaka, BRANK, Boštjan, IBRAHIMBEGOVIĆ, </w:t>
            </w:r>
            <w:proofErr w:type="spellStart"/>
            <w:r>
              <w:t>Adnan</w:t>
            </w:r>
            <w:proofErr w:type="spellEnd"/>
            <w:r>
              <w:t xml:space="preserve">. </w:t>
            </w:r>
            <w:proofErr w:type="spellStart"/>
            <w:r>
              <w:t>Quadril</w:t>
            </w:r>
            <w:r>
              <w:t>ateral</w:t>
            </w:r>
            <w:proofErr w:type="spellEnd"/>
            <w:r>
              <w:t xml:space="preserve"> </w:t>
            </w:r>
            <w:proofErr w:type="spellStart"/>
            <w:r>
              <w:t>Finite</w:t>
            </w:r>
            <w:proofErr w:type="spellEnd"/>
            <w:r>
              <w:t xml:space="preserve"> Element </w:t>
            </w:r>
            <w:proofErr w:type="spellStart"/>
            <w:r>
              <w:t>with</w:t>
            </w:r>
            <w:proofErr w:type="spellEnd"/>
            <w:r>
              <w:t xml:space="preserve"> </w:t>
            </w:r>
            <w:proofErr w:type="spellStart"/>
            <w:r>
              <w:t>Embedded</w:t>
            </w:r>
            <w:proofErr w:type="spellEnd"/>
            <w:r>
              <w:t xml:space="preserve"> </w:t>
            </w:r>
            <w:proofErr w:type="spellStart"/>
            <w:r>
              <w:t>Strong</w:t>
            </w:r>
            <w:proofErr w:type="spellEnd"/>
            <w:r>
              <w:t xml:space="preserve"> </w:t>
            </w:r>
            <w:proofErr w:type="spellStart"/>
            <w:r>
              <w:t>Discontinuity</w:t>
            </w:r>
            <w:proofErr w:type="spellEnd"/>
            <w:r>
              <w:t xml:space="preserve"> </w:t>
            </w:r>
            <w:proofErr w:type="spellStart"/>
            <w:r>
              <w:t>for</w:t>
            </w:r>
            <w:proofErr w:type="spellEnd"/>
            <w:r>
              <w:t xml:space="preserve"> </w:t>
            </w:r>
            <w:proofErr w:type="spellStart"/>
            <w:r>
              <w:t>Failure</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Solids</w:t>
            </w:r>
            <w:proofErr w:type="spellEnd"/>
            <w:r>
              <w:t xml:space="preserve">. </w:t>
            </w:r>
            <w:proofErr w:type="spellStart"/>
            <w:r>
              <w:t>Computer</w:t>
            </w:r>
            <w:proofErr w:type="spellEnd"/>
            <w:r>
              <w:t xml:space="preserve"> </w:t>
            </w:r>
            <w:proofErr w:type="spellStart"/>
            <w:r>
              <w:t>modeling</w:t>
            </w:r>
            <w:proofErr w:type="spellEnd"/>
            <w:r>
              <w:t xml:space="preserve"> in </w:t>
            </w:r>
            <w:proofErr w:type="spellStart"/>
            <w:r>
              <w:t>engineering&amp;sciences</w:t>
            </w:r>
            <w:proofErr w:type="spellEnd"/>
            <w:r>
              <w:t xml:space="preserve">. CMES, ISSN 1526-1492. Tiskana izd., 2010, </w:t>
            </w:r>
            <w:proofErr w:type="spellStart"/>
            <w:r>
              <w:t>letn</w:t>
            </w:r>
            <w:proofErr w:type="spellEnd"/>
            <w:r>
              <w:t xml:space="preserve">. 69, št. 3, str. 223-260, </w:t>
            </w:r>
            <w:proofErr w:type="spellStart"/>
            <w:r>
              <w:t>ilustr</w:t>
            </w:r>
            <w:proofErr w:type="spellEnd"/>
            <w:r>
              <w:t>., doi:10.3970/cmes.2010.069.223. [COBISS.SI-</w:t>
            </w:r>
            <w:r>
              <w:t>ID 5301345]</w:t>
            </w:r>
          </w:p>
          <w:p w14:paraId="2B5200D8" w14:textId="77777777" w:rsidR="001D4D14" w:rsidRDefault="00AA117B" w:rsidP="00AA117B">
            <w:pPr>
              <w:pStyle w:val="Odstavekseznama"/>
              <w:numPr>
                <w:ilvl w:val="0"/>
                <w:numId w:val="107"/>
              </w:numPr>
              <w:ind w:left="357" w:hanging="357"/>
            </w:pPr>
            <w:r>
              <w:t xml:space="preserve">DUJC, Jaka, BRANK, Boštjan, IBRAHIMBEGOVIĆ, </w:t>
            </w:r>
            <w:proofErr w:type="spellStart"/>
            <w:r>
              <w:t>Adnan</w:t>
            </w:r>
            <w:proofErr w:type="spellEnd"/>
            <w:r>
              <w:t xml:space="preserve">. </w:t>
            </w:r>
            <w:proofErr w:type="spellStart"/>
            <w:r>
              <w:t>Multi</w:t>
            </w:r>
            <w:proofErr w:type="spellEnd"/>
            <w:r>
              <w:t xml:space="preserve">-scale </w:t>
            </w:r>
            <w:proofErr w:type="spellStart"/>
            <w:r>
              <w:t>computational</w:t>
            </w:r>
            <w:proofErr w:type="spellEnd"/>
            <w:r>
              <w:t xml:space="preserve"> model </w:t>
            </w:r>
            <w:proofErr w:type="spellStart"/>
            <w:r>
              <w:t>for</w:t>
            </w:r>
            <w:proofErr w:type="spellEnd"/>
            <w:r>
              <w:t xml:space="preserve"> </w:t>
            </w:r>
            <w:proofErr w:type="spellStart"/>
            <w:r>
              <w:t>failure</w:t>
            </w:r>
            <w:proofErr w:type="spellEnd"/>
            <w:r>
              <w:t xml:space="preserve"> </w:t>
            </w:r>
            <w:proofErr w:type="spellStart"/>
            <w:r>
              <w:t>analysis</w:t>
            </w:r>
            <w:proofErr w:type="spellEnd"/>
            <w:r>
              <w:t xml:space="preserve"> </w:t>
            </w:r>
            <w:proofErr w:type="spellStart"/>
            <w:r>
              <w:t>of</w:t>
            </w:r>
            <w:proofErr w:type="spellEnd"/>
            <w:r>
              <w:t xml:space="preserve"> metal </w:t>
            </w:r>
            <w:proofErr w:type="spellStart"/>
            <w:r>
              <w:t>frames</w:t>
            </w:r>
            <w:proofErr w:type="spellEnd"/>
            <w:r>
              <w:t xml:space="preserve"> </w:t>
            </w:r>
            <w:proofErr w:type="spellStart"/>
            <w:r>
              <w:t>that</w:t>
            </w:r>
            <w:proofErr w:type="spellEnd"/>
            <w:r>
              <w:t xml:space="preserve"> </w:t>
            </w:r>
            <w:proofErr w:type="spellStart"/>
            <w:r>
              <w:t>includes</w:t>
            </w:r>
            <w:proofErr w:type="spellEnd"/>
            <w:r>
              <w:t xml:space="preserve"> </w:t>
            </w:r>
            <w:proofErr w:type="spellStart"/>
            <w:r>
              <w:t>softening</w:t>
            </w:r>
            <w:proofErr w:type="spellEnd"/>
            <w:r>
              <w:t xml:space="preserve"> </w:t>
            </w:r>
            <w:proofErr w:type="spellStart"/>
            <w:r>
              <w:t>and</w:t>
            </w:r>
            <w:proofErr w:type="spellEnd"/>
            <w:r>
              <w:t xml:space="preserve"> </w:t>
            </w:r>
            <w:proofErr w:type="spellStart"/>
            <w:r>
              <w:t>local</w:t>
            </w:r>
            <w:proofErr w:type="spellEnd"/>
            <w:r>
              <w:t xml:space="preserve"> </w:t>
            </w:r>
            <w:proofErr w:type="spellStart"/>
            <w:r>
              <w:t>buckling</w:t>
            </w:r>
            <w:proofErr w:type="spellEnd"/>
            <w:r>
              <w:t xml:space="preserve">. </w:t>
            </w:r>
            <w:proofErr w:type="spellStart"/>
            <w:r>
              <w:t>Computer</w:t>
            </w:r>
            <w:proofErr w:type="spellEnd"/>
            <w:r>
              <w:t xml:space="preserve"> </w:t>
            </w:r>
            <w:proofErr w:type="spellStart"/>
            <w:r>
              <w:t>Methods</w:t>
            </w:r>
            <w:proofErr w:type="spellEnd"/>
            <w:r>
              <w:t xml:space="preserve"> in </w:t>
            </w:r>
            <w:proofErr w:type="spellStart"/>
            <w:r>
              <w:t>Applied</w:t>
            </w:r>
            <w:proofErr w:type="spellEnd"/>
            <w:r>
              <w:t xml:space="preserve"> </w:t>
            </w:r>
            <w:proofErr w:type="spellStart"/>
            <w:r>
              <w:t>Mechanics</w:t>
            </w:r>
            <w:proofErr w:type="spellEnd"/>
            <w:r>
              <w:t xml:space="preserve"> </w:t>
            </w:r>
            <w:proofErr w:type="spellStart"/>
            <w:r>
              <w:t>and</w:t>
            </w:r>
            <w:proofErr w:type="spellEnd"/>
            <w:r>
              <w:t xml:space="preserve"> Engineering, ISSN 0045-7825. [</w:t>
            </w:r>
            <w:proofErr w:type="spellStart"/>
            <w:r>
              <w:t>Printed</w:t>
            </w:r>
            <w:proofErr w:type="spellEnd"/>
            <w:r>
              <w:t>.</w:t>
            </w:r>
            <w:r>
              <w:t xml:space="preserve">], 2010, </w:t>
            </w:r>
            <w:proofErr w:type="spellStart"/>
            <w:r>
              <w:t>letn</w:t>
            </w:r>
            <w:proofErr w:type="spellEnd"/>
            <w:r>
              <w:t xml:space="preserve">. 199, št. 21-22, str. 1371-1385, </w:t>
            </w:r>
            <w:proofErr w:type="spellStart"/>
            <w:r>
              <w:t>ilustr</w:t>
            </w:r>
            <w:proofErr w:type="spellEnd"/>
            <w:r>
              <w:t xml:space="preserve">., </w:t>
            </w:r>
            <w:proofErr w:type="spellStart"/>
            <w:r>
              <w:t>doi</w:t>
            </w:r>
            <w:proofErr w:type="spellEnd"/>
            <w:r>
              <w:t>: 10.1016/j.cma.2009.09.003. [COBISS.SI-ID 4816737]</w:t>
            </w:r>
          </w:p>
          <w:p w14:paraId="03F71B51" w14:textId="77777777" w:rsidR="001D4D14" w:rsidRDefault="00AA117B">
            <w:hyperlink r:id="rId286" w:history="1">
              <w:r>
                <w:rPr>
                  <w:rStyle w:val="Hiperpovezava"/>
                  <w:b/>
                </w:rPr>
                <w:t>Elektronski viri:</w:t>
              </w:r>
              <w:r>
                <w:t xml:space="preserve">e-zbirka končnih elementov: </w:t>
              </w:r>
            </w:hyperlink>
            <w:hyperlink r:id="rId287" w:history="1">
              <w:r>
                <w:rPr>
                  <w:rStyle w:val="Hiperpovezava"/>
                </w:rPr>
                <w:t>http://fgg</w:t>
              </w:r>
              <w:r>
                <w:rPr>
                  <w:rStyle w:val="Hiperpovezava"/>
                </w:rPr>
                <w:t>.uni-lj.si/symech/</w:t>
              </w:r>
            </w:hyperlink>
          </w:p>
        </w:tc>
      </w:tr>
    </w:tbl>
    <w:p w14:paraId="51010237"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78AFF558"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2EBECEAD" w14:textId="77777777" w:rsidR="001D4D14" w:rsidRDefault="00AA117B">
            <w:r>
              <w:t>Cilji in kompetence:</w:t>
            </w:r>
          </w:p>
        </w:tc>
        <w:tc>
          <w:tcPr>
            <w:tcW w:w="2500" w:type="pct"/>
          </w:tcPr>
          <w:p w14:paraId="690B7C64"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54153217" w14:textId="77777777">
        <w:tc>
          <w:tcPr>
            <w:tcW w:w="0" w:type="auto"/>
          </w:tcPr>
          <w:p w14:paraId="11643C30" w14:textId="77777777" w:rsidR="001D4D14" w:rsidRDefault="00AA117B">
            <w:r>
              <w:t>Pridobiti osnovno znanje s področja neelastične (</w:t>
            </w:r>
            <w:proofErr w:type="spellStart"/>
            <w:r>
              <w:t>elastoplastične</w:t>
            </w:r>
            <w:proofErr w:type="spellEnd"/>
            <w:r>
              <w:t xml:space="preserve">, </w:t>
            </w:r>
            <w:proofErr w:type="spellStart"/>
            <w:r>
              <w:t>poškodovanostne</w:t>
            </w:r>
            <w:proofErr w:type="spellEnd"/>
            <w:r>
              <w:t>) analize različnih konstrukcij: palice, nosilca, konstrukcije v ravninskem napetostnem stanju, konstruk</w:t>
            </w:r>
            <w:r>
              <w:t>cije v ravninskem deformacijskem stanju, plošče in lupine.</w:t>
            </w:r>
          </w:p>
        </w:tc>
        <w:tc>
          <w:tcPr>
            <w:tcW w:w="0" w:type="auto"/>
          </w:tcPr>
          <w:p w14:paraId="4D65C3CB" w14:textId="77777777" w:rsidR="001D4D14" w:rsidRDefault="00AA117B">
            <w:r>
              <w:t xml:space="preserve">To </w:t>
            </w:r>
            <w:proofErr w:type="spellStart"/>
            <w:r>
              <w:t>get</w:t>
            </w:r>
            <w:proofErr w:type="spellEnd"/>
            <w:r>
              <w:t xml:space="preserve"> </w:t>
            </w:r>
            <w:proofErr w:type="spellStart"/>
            <w:r>
              <w:t>an</w:t>
            </w:r>
            <w:proofErr w:type="spellEnd"/>
            <w:r>
              <w:t xml:space="preserve"> </w:t>
            </w:r>
            <w:proofErr w:type="spellStart"/>
            <w:r>
              <w:t>intoductory</w:t>
            </w:r>
            <w:proofErr w:type="spellEnd"/>
            <w:r>
              <w:t xml:space="preserve"> </w:t>
            </w:r>
            <w:proofErr w:type="spellStart"/>
            <w:r>
              <w:t>knowledge</w:t>
            </w:r>
            <w:proofErr w:type="spellEnd"/>
            <w:r>
              <w:t xml:space="preserve"> </w:t>
            </w:r>
            <w:proofErr w:type="spellStart"/>
            <w:r>
              <w:t>related</w:t>
            </w:r>
            <w:proofErr w:type="spellEnd"/>
            <w:r>
              <w:t xml:space="preserve"> to </w:t>
            </w:r>
            <w:proofErr w:type="spellStart"/>
            <w:r>
              <w:t>inelastic</w:t>
            </w:r>
            <w:proofErr w:type="spellEnd"/>
            <w:r>
              <w:t xml:space="preserve"> (</w:t>
            </w:r>
            <w:proofErr w:type="spellStart"/>
            <w:r>
              <w:t>elastoplastic</w:t>
            </w:r>
            <w:proofErr w:type="spellEnd"/>
            <w:r>
              <w:t xml:space="preserve">, </w:t>
            </w:r>
            <w:proofErr w:type="spellStart"/>
            <w:r>
              <w:t>damage</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different</w:t>
            </w:r>
            <w:proofErr w:type="spellEnd"/>
            <w:r>
              <w:t xml:space="preserve"> </w:t>
            </w:r>
            <w:proofErr w:type="spellStart"/>
            <w:r>
              <w:t>structures</w:t>
            </w:r>
            <w:proofErr w:type="spellEnd"/>
            <w:r>
              <w:t xml:space="preserve">: bar, </w:t>
            </w:r>
            <w:proofErr w:type="spellStart"/>
            <w:r>
              <w:t>beam</w:t>
            </w:r>
            <w:proofErr w:type="spellEnd"/>
            <w:r>
              <w:t>, plane-</w:t>
            </w:r>
            <w:proofErr w:type="spellStart"/>
            <w:r>
              <w:t>stress</w:t>
            </w:r>
            <w:proofErr w:type="spellEnd"/>
            <w:r>
              <w:t xml:space="preserve"> </w:t>
            </w:r>
            <w:proofErr w:type="spellStart"/>
            <w:r>
              <w:t>structures</w:t>
            </w:r>
            <w:proofErr w:type="spellEnd"/>
            <w:r>
              <w:t>, plane-</w:t>
            </w:r>
            <w:proofErr w:type="spellStart"/>
            <w:r>
              <w:t>strain</w:t>
            </w:r>
            <w:proofErr w:type="spellEnd"/>
            <w:r>
              <w:t xml:space="preserve"> </w:t>
            </w:r>
            <w:proofErr w:type="spellStart"/>
            <w:r>
              <w:t>structures</w:t>
            </w:r>
            <w:proofErr w:type="spellEnd"/>
            <w:r>
              <w:t xml:space="preserve">, </w:t>
            </w:r>
            <w:proofErr w:type="spellStart"/>
            <w:r>
              <w:t>plates</w:t>
            </w:r>
            <w:proofErr w:type="spellEnd"/>
            <w:r>
              <w:t xml:space="preserve">, </w:t>
            </w:r>
            <w:proofErr w:type="spellStart"/>
            <w:r>
              <w:t>and</w:t>
            </w:r>
            <w:proofErr w:type="spellEnd"/>
            <w:r>
              <w:t xml:space="preserve"> </w:t>
            </w:r>
            <w:proofErr w:type="spellStart"/>
            <w:r>
              <w:t>shells</w:t>
            </w:r>
            <w:proofErr w:type="spellEnd"/>
            <w:r>
              <w:t>.</w:t>
            </w:r>
          </w:p>
        </w:tc>
      </w:tr>
    </w:tbl>
    <w:p w14:paraId="4C2F730C"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20227210"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535D7344" w14:textId="77777777" w:rsidR="001D4D14" w:rsidRDefault="00AA117B">
            <w:r>
              <w:t>Predvideni študijski rezultati:</w:t>
            </w:r>
          </w:p>
        </w:tc>
        <w:tc>
          <w:tcPr>
            <w:tcW w:w="2500" w:type="pct"/>
          </w:tcPr>
          <w:p w14:paraId="431BE4B9"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3B10ACA4" w14:textId="77777777">
        <w:tc>
          <w:tcPr>
            <w:tcW w:w="0" w:type="auto"/>
          </w:tcPr>
          <w:p w14:paraId="647E9605" w14:textId="77777777" w:rsidR="001D4D14" w:rsidRDefault="00AA117B">
            <w:r>
              <w:t xml:space="preserve">Znanje in razumevanje: postopkov za </w:t>
            </w:r>
            <w:proofErr w:type="spellStart"/>
            <w:r>
              <w:t>elastoplastično</w:t>
            </w:r>
            <w:proofErr w:type="spellEnd"/>
            <w:r>
              <w:t xml:space="preserve"> analizo, postopkov pri analizi poškodovanosti, postopkov pri modeliranju porušitve materiala s končnimi elementi z vgrajenimi nezveznostmi.</w:t>
            </w:r>
          </w:p>
        </w:tc>
        <w:tc>
          <w:tcPr>
            <w:tcW w:w="0" w:type="auto"/>
          </w:tcPr>
          <w:p w14:paraId="674E1F39" w14:textId="77777777" w:rsidR="001D4D14" w:rsidRDefault="00AA117B">
            <w:proofErr w:type="spellStart"/>
            <w:r>
              <w:t>Kno</w:t>
            </w:r>
            <w:r>
              <w:t>wledge</w:t>
            </w:r>
            <w:proofErr w:type="spellEnd"/>
            <w:r>
              <w:t xml:space="preserve"> </w:t>
            </w:r>
            <w:proofErr w:type="spellStart"/>
            <w:r>
              <w:t>and</w:t>
            </w:r>
            <w:proofErr w:type="spellEnd"/>
            <w:r>
              <w:t xml:space="preserve"> </w:t>
            </w:r>
            <w:proofErr w:type="spellStart"/>
            <w:r>
              <w:t>understanding</w:t>
            </w:r>
            <w:proofErr w:type="spellEnd"/>
            <w:r>
              <w:t xml:space="preserve">: </w:t>
            </w:r>
            <w:proofErr w:type="spellStart"/>
            <w:r>
              <w:t>of</w:t>
            </w:r>
            <w:proofErr w:type="spellEnd"/>
            <w:r>
              <w:t xml:space="preserve"> </w:t>
            </w:r>
            <w:proofErr w:type="spellStart"/>
            <w:r>
              <w:t>procedures</w:t>
            </w:r>
            <w:proofErr w:type="spellEnd"/>
            <w:r>
              <w:t xml:space="preserve"> </w:t>
            </w:r>
            <w:proofErr w:type="spellStart"/>
            <w:r>
              <w:t>for</w:t>
            </w:r>
            <w:proofErr w:type="spellEnd"/>
            <w:r>
              <w:t xml:space="preserve"> </w:t>
            </w:r>
            <w:proofErr w:type="spellStart"/>
            <w:r>
              <w:t>elastoplastic</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procedures</w:t>
            </w:r>
            <w:proofErr w:type="spellEnd"/>
            <w:r>
              <w:t xml:space="preserve"> </w:t>
            </w:r>
            <w:proofErr w:type="spellStart"/>
            <w:r>
              <w:t>for</w:t>
            </w:r>
            <w:proofErr w:type="spellEnd"/>
            <w:r>
              <w:t xml:space="preserve"> </w:t>
            </w:r>
            <w:proofErr w:type="spellStart"/>
            <w:r>
              <w:t>damage</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procedures</w:t>
            </w:r>
            <w:proofErr w:type="spellEnd"/>
            <w:r>
              <w:t xml:space="preserve"> </w:t>
            </w:r>
            <w:proofErr w:type="spellStart"/>
            <w:r>
              <w:t>for</w:t>
            </w:r>
            <w:proofErr w:type="spellEnd"/>
            <w:r>
              <w:t xml:space="preserve"> </w:t>
            </w:r>
            <w:proofErr w:type="spellStart"/>
            <w:r>
              <w:t>failure</w:t>
            </w:r>
            <w:proofErr w:type="spellEnd"/>
            <w:r>
              <w:t xml:space="preserve"> </w:t>
            </w:r>
            <w:proofErr w:type="spellStart"/>
            <w:r>
              <w:t>modeling</w:t>
            </w:r>
            <w:proofErr w:type="spellEnd"/>
            <w:r>
              <w:t xml:space="preserve"> </w:t>
            </w:r>
            <w:proofErr w:type="spellStart"/>
            <w:r>
              <w:t>by</w:t>
            </w:r>
            <w:proofErr w:type="spellEnd"/>
            <w:r>
              <w:t xml:space="preserve"> </w:t>
            </w:r>
            <w:proofErr w:type="spellStart"/>
            <w:r>
              <w:t>embedded-discontinuity</w:t>
            </w:r>
            <w:proofErr w:type="spellEnd"/>
            <w:r>
              <w:t xml:space="preserve"> </w:t>
            </w:r>
            <w:proofErr w:type="spellStart"/>
            <w:r>
              <w:t>finite</w:t>
            </w:r>
            <w:proofErr w:type="spellEnd"/>
            <w:r>
              <w:t xml:space="preserve"> </w:t>
            </w:r>
            <w:proofErr w:type="spellStart"/>
            <w:r>
              <w:t>elements</w:t>
            </w:r>
            <w:proofErr w:type="spellEnd"/>
            <w:r>
              <w:t>.</w:t>
            </w:r>
          </w:p>
        </w:tc>
      </w:tr>
    </w:tbl>
    <w:p w14:paraId="09BBEEBE"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268FA117"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09C2965D" w14:textId="77777777" w:rsidR="001D4D14" w:rsidRDefault="00AA117B">
            <w:r>
              <w:t>Metode poučevanja in učenja:</w:t>
            </w:r>
          </w:p>
        </w:tc>
        <w:tc>
          <w:tcPr>
            <w:tcW w:w="2500" w:type="pct"/>
          </w:tcPr>
          <w:p w14:paraId="090F2F20"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6567FE40" w14:textId="77777777">
        <w:tc>
          <w:tcPr>
            <w:tcW w:w="0" w:type="auto"/>
          </w:tcPr>
          <w:p w14:paraId="6F23A740" w14:textId="77777777" w:rsidR="001D4D14" w:rsidRDefault="00AA117B">
            <w:r>
              <w:t>Predavanja b</w:t>
            </w:r>
            <w:r>
              <w:t>odo v klasični učilnici.</w:t>
            </w:r>
          </w:p>
          <w:p w14:paraId="45D42F6C" w14:textId="77777777" w:rsidR="001D4D14" w:rsidRDefault="00AA117B">
            <w:r>
              <w:t>Vaje bodo v računalniški učilnici.</w:t>
            </w:r>
          </w:p>
        </w:tc>
        <w:tc>
          <w:tcPr>
            <w:tcW w:w="0" w:type="auto"/>
          </w:tcPr>
          <w:p w14:paraId="782C0EBC" w14:textId="77777777" w:rsidR="001D4D14" w:rsidRDefault="00AA117B">
            <w:proofErr w:type="spellStart"/>
            <w:r>
              <w:t>Leactures</w:t>
            </w:r>
            <w:proofErr w:type="spellEnd"/>
            <w:r>
              <w:t xml:space="preserve"> </w:t>
            </w:r>
            <w:proofErr w:type="spellStart"/>
            <w:r>
              <w:t>will</w:t>
            </w:r>
            <w:proofErr w:type="spellEnd"/>
            <w:r>
              <w:t xml:space="preserve"> be in a standard </w:t>
            </w:r>
            <w:proofErr w:type="spellStart"/>
            <w:r>
              <w:t>classroom</w:t>
            </w:r>
            <w:proofErr w:type="spellEnd"/>
            <w:r>
              <w:t>.</w:t>
            </w:r>
          </w:p>
          <w:p w14:paraId="4D3E2D98" w14:textId="77777777" w:rsidR="001D4D14" w:rsidRDefault="00AA117B">
            <w:proofErr w:type="spellStart"/>
            <w:r>
              <w:t>Tutorial</w:t>
            </w:r>
            <w:proofErr w:type="spellEnd"/>
            <w:r>
              <w:t xml:space="preserve"> </w:t>
            </w:r>
            <w:proofErr w:type="spellStart"/>
            <w:r>
              <w:t>wil</w:t>
            </w:r>
            <w:proofErr w:type="spellEnd"/>
            <w:r>
              <w:t xml:space="preserve"> </w:t>
            </w:r>
            <w:proofErr w:type="spellStart"/>
            <w:r>
              <w:t>lbe</w:t>
            </w:r>
            <w:proofErr w:type="spellEnd"/>
            <w:r>
              <w:t xml:space="preserve"> in a </w:t>
            </w:r>
            <w:proofErr w:type="spellStart"/>
            <w:r>
              <w:t>computer</w:t>
            </w:r>
            <w:proofErr w:type="spellEnd"/>
            <w:r>
              <w:t xml:space="preserve"> </w:t>
            </w:r>
            <w:proofErr w:type="spellStart"/>
            <w:r>
              <w:t>laboratory</w:t>
            </w:r>
            <w:proofErr w:type="spellEnd"/>
            <w:r>
              <w:t>.</w:t>
            </w:r>
          </w:p>
        </w:tc>
      </w:tr>
    </w:tbl>
    <w:p w14:paraId="6191DBE1"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35D21BA7"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33AD1F88" w14:textId="77777777" w:rsidR="001D4D14" w:rsidRDefault="00AA117B">
            <w:r>
              <w:t>Načini ocenjevanja:</w:t>
            </w:r>
          </w:p>
        </w:tc>
        <w:tc>
          <w:tcPr>
            <w:tcW w:w="600" w:type="pct"/>
          </w:tcPr>
          <w:p w14:paraId="139F6140" w14:textId="77777777" w:rsidR="001D4D14" w:rsidRDefault="00AA117B">
            <w:pPr>
              <w:keepNext/>
              <w:jc w:val="center"/>
            </w:pPr>
            <w:r>
              <w:t>Delež/</w:t>
            </w:r>
            <w:proofErr w:type="spellStart"/>
            <w:r>
              <w:t>Weight</w:t>
            </w:r>
            <w:proofErr w:type="spellEnd"/>
          </w:p>
        </w:tc>
        <w:tc>
          <w:tcPr>
            <w:tcW w:w="2200" w:type="pct"/>
          </w:tcPr>
          <w:p w14:paraId="64629A9B" w14:textId="77777777" w:rsidR="001D4D14" w:rsidRDefault="00AA117B">
            <w:proofErr w:type="spellStart"/>
            <w:r>
              <w:t>Assessment</w:t>
            </w:r>
            <w:proofErr w:type="spellEnd"/>
            <w:r>
              <w:t>:</w:t>
            </w:r>
          </w:p>
        </w:tc>
      </w:tr>
      <w:tr w:rsidR="001D4D14" w14:paraId="6756109F" w14:textId="77777777">
        <w:tc>
          <w:tcPr>
            <w:tcW w:w="0" w:type="auto"/>
          </w:tcPr>
          <w:p w14:paraId="587BAC5C" w14:textId="77777777" w:rsidR="001D4D14" w:rsidRDefault="00AA117B">
            <w:r>
              <w:t>Pisni izpit</w:t>
            </w:r>
          </w:p>
        </w:tc>
        <w:tc>
          <w:tcPr>
            <w:tcW w:w="0" w:type="auto"/>
          </w:tcPr>
          <w:p w14:paraId="1B902555" w14:textId="77777777" w:rsidR="001D4D14" w:rsidRDefault="00AA117B">
            <w:pPr>
              <w:keepNext/>
              <w:jc w:val="center"/>
            </w:pPr>
            <w:r>
              <w:t>50,00 %</w:t>
            </w:r>
          </w:p>
        </w:tc>
        <w:tc>
          <w:tcPr>
            <w:tcW w:w="0" w:type="auto"/>
          </w:tcPr>
          <w:p w14:paraId="03F4F48A" w14:textId="77777777" w:rsidR="001D4D14" w:rsidRDefault="00AA117B">
            <w:proofErr w:type="spellStart"/>
            <w:r>
              <w:t>Examination</w:t>
            </w:r>
            <w:proofErr w:type="spellEnd"/>
          </w:p>
        </w:tc>
      </w:tr>
      <w:tr w:rsidR="001D4D14" w14:paraId="09AC524E" w14:textId="77777777">
        <w:tc>
          <w:tcPr>
            <w:tcW w:w="0" w:type="auto"/>
          </w:tcPr>
          <w:p w14:paraId="6BC89055" w14:textId="77777777" w:rsidR="001D4D14" w:rsidRDefault="00AA117B">
            <w:r>
              <w:t>Projekt</w:t>
            </w:r>
          </w:p>
        </w:tc>
        <w:tc>
          <w:tcPr>
            <w:tcW w:w="0" w:type="auto"/>
          </w:tcPr>
          <w:p w14:paraId="0855EE4A" w14:textId="77777777" w:rsidR="001D4D14" w:rsidRDefault="00AA117B">
            <w:pPr>
              <w:keepNext/>
              <w:jc w:val="center"/>
            </w:pPr>
            <w:r>
              <w:t>50,00 %</w:t>
            </w:r>
          </w:p>
        </w:tc>
        <w:tc>
          <w:tcPr>
            <w:tcW w:w="0" w:type="auto"/>
          </w:tcPr>
          <w:p w14:paraId="63A34574" w14:textId="77777777" w:rsidR="001D4D14" w:rsidRDefault="00AA117B">
            <w:r>
              <w:t>Project</w:t>
            </w:r>
          </w:p>
        </w:tc>
      </w:tr>
    </w:tbl>
    <w:p w14:paraId="32DE21AD" w14:textId="77777777" w:rsidR="001D4D14" w:rsidRDefault="001D4D14"/>
    <w:tbl>
      <w:tblPr>
        <w:tblStyle w:val="DefaultTable"/>
        <w:tblW w:w="5000" w:type="pct"/>
        <w:tblLook w:val="04A0" w:firstRow="1" w:lastRow="0" w:firstColumn="1" w:lastColumn="0" w:noHBand="0" w:noVBand="1"/>
      </w:tblPr>
      <w:tblGrid>
        <w:gridCol w:w="9638"/>
      </w:tblGrid>
      <w:tr w:rsidR="001D4D14" w14:paraId="43BA12E6"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EBEAB30"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62A6CE38" w14:textId="77777777">
        <w:tc>
          <w:tcPr>
            <w:tcW w:w="0" w:type="auto"/>
          </w:tcPr>
          <w:p w14:paraId="5473DFD0" w14:textId="77777777" w:rsidR="001D4D14" w:rsidRDefault="00AA117B">
            <w:r>
              <w:t xml:space="preserve">KORELC, Jože, STUPKIEWICZ, </w:t>
            </w:r>
            <w:proofErr w:type="spellStart"/>
            <w:r>
              <w:t>Stanisław</w:t>
            </w:r>
            <w:proofErr w:type="spellEnd"/>
            <w:r>
              <w:t xml:space="preserve">. </w:t>
            </w:r>
            <w:proofErr w:type="spellStart"/>
            <w:r>
              <w:t>Closed</w:t>
            </w:r>
            <w:proofErr w:type="spellEnd"/>
            <w:r>
              <w:t xml:space="preserve">-form </w:t>
            </w:r>
            <w:proofErr w:type="spellStart"/>
            <w:r>
              <w:t>matrix</w:t>
            </w:r>
            <w:proofErr w:type="spellEnd"/>
            <w:r>
              <w:t xml:space="preserve"> </w:t>
            </w:r>
            <w:proofErr w:type="spellStart"/>
            <w:r>
              <w:t>exponential</w:t>
            </w:r>
            <w:proofErr w:type="spellEnd"/>
            <w:r>
              <w:t xml:space="preserve"> </w:t>
            </w:r>
            <w:proofErr w:type="spellStart"/>
            <w:r>
              <w:t>and</w:t>
            </w:r>
            <w:proofErr w:type="spellEnd"/>
            <w:r>
              <w:t xml:space="preserve"> </w:t>
            </w:r>
            <w:proofErr w:type="spellStart"/>
            <w:r>
              <w:t>its</w:t>
            </w:r>
            <w:proofErr w:type="spellEnd"/>
            <w:r>
              <w:t xml:space="preserve"> </w:t>
            </w:r>
            <w:proofErr w:type="spellStart"/>
            <w:r>
              <w:t>application</w:t>
            </w:r>
            <w:proofErr w:type="spellEnd"/>
            <w:r>
              <w:t xml:space="preserve"> in </w:t>
            </w:r>
            <w:proofErr w:type="spellStart"/>
            <w:r>
              <w:t>finite-strain</w:t>
            </w:r>
            <w:proofErr w:type="spellEnd"/>
            <w:r>
              <w:t xml:space="preserve"> </w:t>
            </w:r>
            <w:proofErr w:type="spellStart"/>
            <w:r>
              <w:t>plasticity</w:t>
            </w:r>
            <w:proofErr w:type="spellEnd"/>
            <w:r>
              <w:t xml:space="preserve">. </w:t>
            </w:r>
            <w:proofErr w:type="spellStart"/>
            <w:r>
              <w:rPr>
                <w:i/>
              </w:rPr>
              <w:t>International</w:t>
            </w:r>
            <w:proofErr w:type="spellEnd"/>
            <w:r>
              <w:rPr>
                <w:i/>
              </w:rPr>
              <w:t xml:space="preserve"> </w:t>
            </w:r>
            <w:proofErr w:type="spellStart"/>
            <w:r>
              <w:rPr>
                <w:i/>
              </w:rPr>
              <w:t>journal</w:t>
            </w:r>
            <w:proofErr w:type="spellEnd"/>
            <w:r>
              <w:rPr>
                <w:i/>
              </w:rPr>
              <w:t xml:space="preserve"> </w:t>
            </w:r>
            <w:proofErr w:type="spellStart"/>
            <w:r>
              <w:rPr>
                <w:i/>
              </w:rPr>
              <w:t>for</w:t>
            </w:r>
            <w:proofErr w:type="spellEnd"/>
            <w:r>
              <w:rPr>
                <w:i/>
              </w:rPr>
              <w:t xml:space="preserve"> </w:t>
            </w:r>
            <w:proofErr w:type="spellStart"/>
            <w:r>
              <w:rPr>
                <w:i/>
              </w:rPr>
              <w:t>numerical</w:t>
            </w:r>
            <w:proofErr w:type="spellEnd"/>
            <w:r>
              <w:rPr>
                <w:i/>
              </w:rPr>
              <w:t xml:space="preserve"> </w:t>
            </w:r>
            <w:proofErr w:type="spellStart"/>
            <w:r>
              <w:rPr>
                <w:i/>
              </w:rPr>
              <w:t>methods</w:t>
            </w:r>
            <w:proofErr w:type="spellEnd"/>
            <w:r>
              <w:rPr>
                <w:i/>
              </w:rPr>
              <w:t xml:space="preserve"> in engineering</w:t>
            </w:r>
            <w:r>
              <w:t>, ISSN 0029-5981, 2014, 98(1</w:t>
            </w:r>
            <w:r>
              <w:t xml:space="preserve">3):960-987, </w:t>
            </w:r>
            <w:proofErr w:type="spellStart"/>
            <w:r>
              <w:t>ilustr</w:t>
            </w:r>
            <w:proofErr w:type="spellEnd"/>
            <w:r>
              <w:t>.,</w:t>
            </w:r>
            <w:proofErr w:type="spellStart"/>
            <w:r>
              <w:t>doi</w:t>
            </w:r>
            <w:proofErr w:type="spellEnd"/>
            <w:r>
              <w:t>: 10.1002/nme.4653. [COBISS.SI-ID 6526817]</w:t>
            </w:r>
          </w:p>
          <w:p w14:paraId="7C5E1BBB" w14:textId="77777777" w:rsidR="001D4D14" w:rsidRDefault="00AA117B">
            <w:r>
              <w:t xml:space="preserve">LAMUT, Martin, KORELC, Jože, RODIČ, Tomaž. </w:t>
            </w:r>
            <w:proofErr w:type="spellStart"/>
            <w:r>
              <w:t>Multiscalemodellingofheterogeneousmaterials</w:t>
            </w:r>
            <w:proofErr w:type="spellEnd"/>
            <w:r>
              <w:t>. Mater. tehnol., 2011, 45(5):421-426.</w:t>
            </w:r>
          </w:p>
          <w:p w14:paraId="415AC7B9" w14:textId="77777777" w:rsidR="001D4D14" w:rsidRDefault="00AA117B">
            <w:r>
              <w:t xml:space="preserve">RODIČ, Tomaž, ŠUŠTAR, Tomaž, ŠUŠTARIČ, Primož, KORELC, Jože. </w:t>
            </w:r>
            <w:proofErr w:type="spellStart"/>
            <w:r>
              <w:t>Efficientnumericalimplementationofpressure</w:t>
            </w:r>
            <w:proofErr w:type="spellEnd"/>
            <w:r>
              <w:t xml:space="preserve">, time </w:t>
            </w:r>
            <w:proofErr w:type="spellStart"/>
            <w:r>
              <w:t>and</w:t>
            </w:r>
            <w:proofErr w:type="spellEnd"/>
            <w:r>
              <w:t xml:space="preserve"> temperature </w:t>
            </w:r>
            <w:proofErr w:type="spellStart"/>
            <w:r>
              <w:t>super</w:t>
            </w:r>
            <w:r>
              <w:t>position</w:t>
            </w:r>
            <w:proofErr w:type="spellEnd"/>
            <w:r>
              <w:t xml:space="preserve"> </w:t>
            </w:r>
            <w:proofErr w:type="spellStart"/>
            <w:r>
              <w:t>for</w:t>
            </w:r>
            <w:proofErr w:type="spellEnd"/>
            <w:r>
              <w:t xml:space="preserve"> </w:t>
            </w:r>
            <w:proofErr w:type="spellStart"/>
            <w:r>
              <w:t>elasto-visco-plastic</w:t>
            </w:r>
            <w:proofErr w:type="spellEnd"/>
            <w:r>
              <w:t xml:space="preserve"> material model </w:t>
            </w:r>
            <w:proofErr w:type="spellStart"/>
            <w:r>
              <w:t>byusing</w:t>
            </w:r>
            <w:proofErr w:type="spellEnd"/>
            <w:r>
              <w:t xml:space="preserve"> a </w:t>
            </w:r>
            <w:proofErr w:type="spellStart"/>
            <w:r>
              <w:t>symbolicapproach</w:t>
            </w:r>
            <w:proofErr w:type="spellEnd"/>
            <w:r>
              <w:t xml:space="preserve">. </w:t>
            </w:r>
            <w:proofErr w:type="spellStart"/>
            <w:r>
              <w:rPr>
                <w:i/>
              </w:rPr>
              <w:t>Int</w:t>
            </w:r>
            <w:proofErr w:type="spellEnd"/>
            <w:r>
              <w:rPr>
                <w:i/>
              </w:rPr>
              <w:t xml:space="preserve">. j. numer. </w:t>
            </w:r>
            <w:proofErr w:type="spellStart"/>
            <w:r>
              <w:rPr>
                <w:i/>
              </w:rPr>
              <w:t>methods</w:t>
            </w:r>
            <w:proofErr w:type="spellEnd"/>
            <w:r>
              <w:rPr>
                <w:i/>
              </w:rPr>
              <w:t xml:space="preserve"> </w:t>
            </w:r>
            <w:proofErr w:type="spellStart"/>
            <w:r>
              <w:rPr>
                <w:i/>
              </w:rPr>
              <w:t>eng</w:t>
            </w:r>
            <w:proofErr w:type="spellEnd"/>
            <w:r>
              <w:t>., 2010, 84:470-484.</w:t>
            </w:r>
          </w:p>
          <w:p w14:paraId="52ACE889" w14:textId="77777777" w:rsidR="001D4D14" w:rsidRDefault="00AA117B">
            <w:r>
              <w:t xml:space="preserve">PICULIN, Sara, BRANK, Boštjan. </w:t>
            </w:r>
            <w:proofErr w:type="spellStart"/>
            <w:r>
              <w:t>Weak</w:t>
            </w:r>
            <w:proofErr w:type="spellEnd"/>
            <w:r>
              <w:t xml:space="preserve"> </w:t>
            </w:r>
            <w:proofErr w:type="spellStart"/>
            <w:r>
              <w:t>coupling</w:t>
            </w:r>
            <w:proofErr w:type="spellEnd"/>
            <w:r>
              <w:t xml:space="preserve"> </w:t>
            </w:r>
            <w:proofErr w:type="spellStart"/>
            <w:r>
              <w:t>of</w:t>
            </w:r>
            <w:proofErr w:type="spellEnd"/>
            <w:r>
              <w:t xml:space="preserve"> </w:t>
            </w:r>
            <w:proofErr w:type="spellStart"/>
            <w:r>
              <w:t>shell</w:t>
            </w:r>
            <w:proofErr w:type="spellEnd"/>
            <w:r>
              <w:t xml:space="preserve"> </w:t>
            </w:r>
            <w:proofErr w:type="spellStart"/>
            <w:r>
              <w:t>and</w:t>
            </w:r>
            <w:proofErr w:type="spellEnd"/>
            <w:r>
              <w:t xml:space="preserve"> </w:t>
            </w:r>
            <w:proofErr w:type="spellStart"/>
            <w:r>
              <w:t>beam</w:t>
            </w:r>
            <w:proofErr w:type="spellEnd"/>
            <w:r>
              <w:t xml:space="preserve"> </w:t>
            </w:r>
            <w:proofErr w:type="spellStart"/>
            <w:r>
              <w:t>computational</w:t>
            </w:r>
            <w:proofErr w:type="spellEnd"/>
            <w:r>
              <w:t xml:space="preserve"> </w:t>
            </w:r>
            <w:proofErr w:type="spellStart"/>
            <w:r>
              <w:t>models</w:t>
            </w:r>
            <w:proofErr w:type="spellEnd"/>
            <w:r>
              <w:t xml:space="preserve"> </w:t>
            </w:r>
            <w:proofErr w:type="spellStart"/>
            <w:r>
              <w:t>for</w:t>
            </w:r>
            <w:proofErr w:type="spellEnd"/>
            <w:r>
              <w:t xml:space="preserve"> </w:t>
            </w:r>
            <w:proofErr w:type="spellStart"/>
            <w:r>
              <w:t>failure</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steel</w:t>
            </w:r>
            <w:proofErr w:type="spellEnd"/>
            <w:r>
              <w:t xml:space="preserve"> </w:t>
            </w:r>
            <w:proofErr w:type="spellStart"/>
            <w:r>
              <w:t>frames</w:t>
            </w:r>
            <w:proofErr w:type="spellEnd"/>
            <w:r>
              <w:t xml:space="preserve">. </w:t>
            </w:r>
            <w:proofErr w:type="spellStart"/>
            <w:r>
              <w:rPr>
                <w:i/>
              </w:rPr>
              <w:t>Finite</w:t>
            </w:r>
            <w:proofErr w:type="spellEnd"/>
            <w:r>
              <w:rPr>
                <w:i/>
              </w:rPr>
              <w:t xml:space="preserve"> </w:t>
            </w:r>
            <w:proofErr w:type="spellStart"/>
            <w:r>
              <w:rPr>
                <w:i/>
              </w:rPr>
              <w:t>elements</w:t>
            </w:r>
            <w:proofErr w:type="spellEnd"/>
            <w:r>
              <w:rPr>
                <w:i/>
              </w:rPr>
              <w:t xml:space="preserve"> in </w:t>
            </w:r>
            <w:proofErr w:type="spellStart"/>
            <w:r>
              <w:rPr>
                <w:i/>
              </w:rPr>
              <w:t>analysis</w:t>
            </w:r>
            <w:proofErr w:type="spellEnd"/>
            <w:r>
              <w:rPr>
                <w:i/>
              </w:rPr>
              <w:t xml:space="preserve"> </w:t>
            </w:r>
            <w:proofErr w:type="spellStart"/>
            <w:r>
              <w:rPr>
                <w:i/>
              </w:rPr>
              <w:t>and</w:t>
            </w:r>
            <w:proofErr w:type="spellEnd"/>
            <w:r>
              <w:rPr>
                <w:i/>
              </w:rPr>
              <w:t xml:space="preserve"> design</w:t>
            </w:r>
            <w:r>
              <w:t>, ISSN 0168-874X. [</w:t>
            </w:r>
            <w:proofErr w:type="spellStart"/>
            <w:r>
              <w:t>Print</w:t>
            </w:r>
            <w:proofErr w:type="spellEnd"/>
            <w:r>
              <w:t xml:space="preserve"> </w:t>
            </w:r>
            <w:proofErr w:type="spellStart"/>
            <w:r>
              <w:t>ed</w:t>
            </w:r>
            <w:proofErr w:type="spellEnd"/>
            <w:r>
              <w:t xml:space="preserve">.], maj 2015, </w:t>
            </w:r>
            <w:proofErr w:type="spellStart"/>
            <w:r>
              <w:t>letn</w:t>
            </w:r>
            <w:proofErr w:type="spellEnd"/>
            <w:r>
              <w:t xml:space="preserve">. 97, str. 20-42, </w:t>
            </w:r>
            <w:proofErr w:type="spellStart"/>
            <w:r>
              <w:t>ilustr</w:t>
            </w:r>
            <w:proofErr w:type="spellEnd"/>
            <w:r>
              <w:t xml:space="preserve">., </w:t>
            </w:r>
            <w:proofErr w:type="spellStart"/>
            <w:r>
              <w:t>doi</w:t>
            </w:r>
            <w:proofErr w:type="spellEnd"/>
            <w:r>
              <w:t xml:space="preserve">: </w:t>
            </w:r>
            <w:hyperlink r:id="rId288" w:history="1">
              <w:r>
                <w:rPr>
                  <w:rStyle w:val="Hiperpovezava"/>
                </w:rPr>
                <w:t>10.1016/j.finel.2015.01.001</w:t>
              </w:r>
            </w:hyperlink>
            <w:r>
              <w:t xml:space="preserve">. [COBISS.SI-ID </w:t>
            </w:r>
            <w:hyperlink r:id="rId289" w:history="1">
              <w:r>
                <w:rPr>
                  <w:rStyle w:val="Hiperpovezava"/>
                </w:rPr>
                <w:t>6931553</w:t>
              </w:r>
            </w:hyperlink>
            <w:r>
              <w:t>]</w:t>
            </w:r>
          </w:p>
          <w:p w14:paraId="4E61B1ED" w14:textId="77777777" w:rsidR="001D4D14" w:rsidRDefault="00AA117B">
            <w:r>
              <w:t xml:space="preserve">DUJC, Jaka, BRANK, Boštjan, IBRAHIMBEGOVIĆ, </w:t>
            </w:r>
            <w:proofErr w:type="spellStart"/>
            <w:r>
              <w:t>Adnan</w:t>
            </w:r>
            <w:proofErr w:type="spellEnd"/>
            <w:r>
              <w:t xml:space="preserve">. </w:t>
            </w:r>
            <w:proofErr w:type="spellStart"/>
            <w:r>
              <w:t>Stress-hybrid</w:t>
            </w:r>
            <w:proofErr w:type="spellEnd"/>
            <w:r>
              <w:t xml:space="preserve"> </w:t>
            </w:r>
            <w:proofErr w:type="spellStart"/>
            <w:r>
              <w:t>quadrilateral</w:t>
            </w:r>
            <w:proofErr w:type="spellEnd"/>
            <w:r>
              <w:t xml:space="preserve"> </w:t>
            </w:r>
            <w:proofErr w:type="spellStart"/>
            <w:r>
              <w:t>finite</w:t>
            </w:r>
            <w:proofErr w:type="spellEnd"/>
            <w:r>
              <w:t xml:space="preserve"> element </w:t>
            </w:r>
            <w:proofErr w:type="spellStart"/>
            <w:r>
              <w:t>with</w:t>
            </w:r>
            <w:proofErr w:type="spellEnd"/>
            <w:r>
              <w:t xml:space="preserve"> </w:t>
            </w:r>
            <w:proofErr w:type="spellStart"/>
            <w:r>
              <w:t>embedded</w:t>
            </w:r>
            <w:proofErr w:type="spellEnd"/>
            <w:r>
              <w:t xml:space="preserve"> </w:t>
            </w:r>
            <w:proofErr w:type="spellStart"/>
            <w:r>
              <w:t>strong</w:t>
            </w:r>
            <w:proofErr w:type="spellEnd"/>
            <w:r>
              <w:t xml:space="preserve"> </w:t>
            </w:r>
            <w:proofErr w:type="spellStart"/>
            <w:r>
              <w:t>discontinuity</w:t>
            </w:r>
            <w:proofErr w:type="spellEnd"/>
            <w:r>
              <w:t xml:space="preserve"> </w:t>
            </w:r>
            <w:proofErr w:type="spellStart"/>
            <w:r>
              <w:t>for</w:t>
            </w:r>
            <w:proofErr w:type="spellEnd"/>
            <w:r>
              <w:t xml:space="preserve"> </w:t>
            </w:r>
            <w:proofErr w:type="spellStart"/>
            <w:r>
              <w:t>failure</w:t>
            </w:r>
            <w:proofErr w:type="spellEnd"/>
            <w:r>
              <w:t xml:space="preserve"> </w:t>
            </w:r>
            <w:proofErr w:type="spellStart"/>
            <w:r>
              <w:t>analysis</w:t>
            </w:r>
            <w:proofErr w:type="spellEnd"/>
            <w:r>
              <w:t xml:space="preserve"> </w:t>
            </w:r>
            <w:proofErr w:type="spellStart"/>
            <w:r>
              <w:t>of</w:t>
            </w:r>
            <w:proofErr w:type="spellEnd"/>
            <w:r>
              <w:t xml:space="preserve"> plane </w:t>
            </w:r>
            <w:proofErr w:type="spellStart"/>
            <w:r>
              <w:t>stress</w:t>
            </w:r>
            <w:proofErr w:type="spellEnd"/>
            <w:r>
              <w:t xml:space="preserve"> </w:t>
            </w:r>
            <w:proofErr w:type="spellStart"/>
            <w:r>
              <w:t>solids</w:t>
            </w:r>
            <w:proofErr w:type="spellEnd"/>
            <w:r>
              <w:t xml:space="preserve">. </w:t>
            </w:r>
            <w:proofErr w:type="spellStart"/>
            <w:r>
              <w:rPr>
                <w:i/>
              </w:rPr>
              <w:t>International</w:t>
            </w:r>
            <w:proofErr w:type="spellEnd"/>
            <w:r>
              <w:rPr>
                <w:i/>
              </w:rPr>
              <w:t xml:space="preserve"> </w:t>
            </w:r>
            <w:proofErr w:type="spellStart"/>
            <w:r>
              <w:rPr>
                <w:i/>
              </w:rPr>
              <w:t>journal</w:t>
            </w:r>
            <w:proofErr w:type="spellEnd"/>
            <w:r>
              <w:rPr>
                <w:i/>
              </w:rPr>
              <w:t xml:space="preserve"> </w:t>
            </w:r>
            <w:proofErr w:type="spellStart"/>
            <w:r>
              <w:rPr>
                <w:i/>
              </w:rPr>
              <w:t>for</w:t>
            </w:r>
            <w:proofErr w:type="spellEnd"/>
            <w:r>
              <w:rPr>
                <w:i/>
              </w:rPr>
              <w:t xml:space="preserve"> </w:t>
            </w:r>
            <w:proofErr w:type="spellStart"/>
            <w:r>
              <w:rPr>
                <w:i/>
              </w:rPr>
              <w:t>numerical</w:t>
            </w:r>
            <w:proofErr w:type="spellEnd"/>
            <w:r>
              <w:rPr>
                <w:i/>
              </w:rPr>
              <w:t xml:space="preserve"> </w:t>
            </w:r>
            <w:proofErr w:type="spellStart"/>
            <w:r>
              <w:rPr>
                <w:i/>
              </w:rPr>
              <w:t>method</w:t>
            </w:r>
            <w:r>
              <w:rPr>
                <w:i/>
              </w:rPr>
              <w:t>s</w:t>
            </w:r>
            <w:proofErr w:type="spellEnd"/>
            <w:r>
              <w:rPr>
                <w:i/>
              </w:rPr>
              <w:t xml:space="preserve"> in engineering</w:t>
            </w:r>
            <w:r>
              <w:t>, ISSN 0029-5981. [</w:t>
            </w:r>
            <w:proofErr w:type="spellStart"/>
            <w:r>
              <w:t>Print</w:t>
            </w:r>
            <w:proofErr w:type="spellEnd"/>
            <w:r>
              <w:t xml:space="preserve"> </w:t>
            </w:r>
            <w:proofErr w:type="spellStart"/>
            <w:r>
              <w:t>ed</w:t>
            </w:r>
            <w:proofErr w:type="spellEnd"/>
            <w:r>
              <w:t xml:space="preserve">.], </w:t>
            </w:r>
            <w:proofErr w:type="spellStart"/>
            <w:r>
              <w:t>jun</w:t>
            </w:r>
            <w:proofErr w:type="spellEnd"/>
            <w:r>
              <w:t xml:space="preserve">. 2013, </w:t>
            </w:r>
            <w:proofErr w:type="spellStart"/>
            <w:r>
              <w:t>letn</w:t>
            </w:r>
            <w:proofErr w:type="spellEnd"/>
            <w:r>
              <w:t xml:space="preserve">. 94, št. 12, str. 1075-1098, </w:t>
            </w:r>
            <w:proofErr w:type="spellStart"/>
            <w:r>
              <w:t>ilustr</w:t>
            </w:r>
            <w:proofErr w:type="spellEnd"/>
            <w:r>
              <w:t xml:space="preserve">. </w:t>
            </w:r>
            <w:hyperlink r:id="rId290" w:history="1">
              <w:r>
                <w:rPr>
                  <w:rStyle w:val="Hiperpovezava"/>
                </w:rPr>
                <w:t>http://drugg.fgg.uni-lj.si/4409/</w:t>
              </w:r>
            </w:hyperlink>
            <w:r>
              <w:t xml:space="preserve">, </w:t>
            </w:r>
            <w:proofErr w:type="spellStart"/>
            <w:r>
              <w:t>doi</w:t>
            </w:r>
            <w:proofErr w:type="spellEnd"/>
            <w:r>
              <w:t xml:space="preserve">: </w:t>
            </w:r>
            <w:hyperlink r:id="rId291" w:history="1">
              <w:r>
                <w:rPr>
                  <w:rStyle w:val="Hiperpovezava"/>
                </w:rPr>
                <w:t>10.1002/nme.4475</w:t>
              </w:r>
            </w:hyperlink>
            <w:r>
              <w:t>. [</w:t>
            </w:r>
            <w:r>
              <w:t xml:space="preserve">COBISS.SI-ID </w:t>
            </w:r>
            <w:hyperlink r:id="rId292" w:history="1">
              <w:r>
                <w:rPr>
                  <w:rStyle w:val="Hiperpovezava"/>
                </w:rPr>
                <w:t>6239841</w:t>
              </w:r>
            </w:hyperlink>
            <w:r>
              <w:t>]</w:t>
            </w:r>
          </w:p>
          <w:p w14:paraId="14F3A8FE" w14:textId="77777777" w:rsidR="001D4D14" w:rsidRDefault="00AA117B">
            <w:r>
              <w:lastRenderedPageBreak/>
              <w:t xml:space="preserve">DUJC, Jaka, BRANK, Boštjan, IBRAHIMBEGOVIĆ, </w:t>
            </w:r>
            <w:proofErr w:type="spellStart"/>
            <w:r>
              <w:t>Adnan</w:t>
            </w:r>
            <w:proofErr w:type="spellEnd"/>
            <w:r>
              <w:t xml:space="preserve">. </w:t>
            </w:r>
            <w:proofErr w:type="spellStart"/>
            <w:r>
              <w:t>Multi</w:t>
            </w:r>
            <w:proofErr w:type="spellEnd"/>
            <w:r>
              <w:t xml:space="preserve">-scale </w:t>
            </w:r>
            <w:proofErr w:type="spellStart"/>
            <w:r>
              <w:t>computational</w:t>
            </w:r>
            <w:proofErr w:type="spellEnd"/>
            <w:r>
              <w:t xml:space="preserve"> model </w:t>
            </w:r>
            <w:proofErr w:type="spellStart"/>
            <w:r>
              <w:t>for</w:t>
            </w:r>
            <w:proofErr w:type="spellEnd"/>
            <w:r>
              <w:t xml:space="preserve"> </w:t>
            </w:r>
            <w:proofErr w:type="spellStart"/>
            <w:r>
              <w:t>failure</w:t>
            </w:r>
            <w:proofErr w:type="spellEnd"/>
            <w:r>
              <w:t xml:space="preserve"> </w:t>
            </w:r>
            <w:proofErr w:type="spellStart"/>
            <w:r>
              <w:t>analysis</w:t>
            </w:r>
            <w:proofErr w:type="spellEnd"/>
            <w:r>
              <w:t xml:space="preserve"> </w:t>
            </w:r>
            <w:proofErr w:type="spellStart"/>
            <w:r>
              <w:t>of</w:t>
            </w:r>
            <w:proofErr w:type="spellEnd"/>
            <w:r>
              <w:t xml:space="preserve"> metal </w:t>
            </w:r>
            <w:proofErr w:type="spellStart"/>
            <w:r>
              <w:t>frames</w:t>
            </w:r>
            <w:proofErr w:type="spellEnd"/>
            <w:r>
              <w:t xml:space="preserve"> </w:t>
            </w:r>
            <w:proofErr w:type="spellStart"/>
            <w:r>
              <w:t>that</w:t>
            </w:r>
            <w:proofErr w:type="spellEnd"/>
            <w:r>
              <w:t xml:space="preserve"> </w:t>
            </w:r>
            <w:proofErr w:type="spellStart"/>
            <w:r>
              <w:t>includes</w:t>
            </w:r>
            <w:proofErr w:type="spellEnd"/>
            <w:r>
              <w:t xml:space="preserve"> </w:t>
            </w:r>
            <w:proofErr w:type="spellStart"/>
            <w:r>
              <w:t>softening</w:t>
            </w:r>
            <w:proofErr w:type="spellEnd"/>
            <w:r>
              <w:t xml:space="preserve"> </w:t>
            </w:r>
            <w:proofErr w:type="spellStart"/>
            <w:r>
              <w:t>and</w:t>
            </w:r>
            <w:proofErr w:type="spellEnd"/>
            <w:r>
              <w:t xml:space="preserve"> </w:t>
            </w:r>
            <w:proofErr w:type="spellStart"/>
            <w:r>
              <w:t>local</w:t>
            </w:r>
            <w:proofErr w:type="spellEnd"/>
            <w:r>
              <w:t xml:space="preserve"> </w:t>
            </w:r>
            <w:proofErr w:type="spellStart"/>
            <w:r>
              <w:t>buckling</w:t>
            </w:r>
            <w:proofErr w:type="spellEnd"/>
            <w:r>
              <w:t xml:space="preserve">. </w:t>
            </w:r>
            <w:proofErr w:type="spellStart"/>
            <w:r>
              <w:rPr>
                <w:i/>
              </w:rPr>
              <w:t>C</w:t>
            </w:r>
            <w:r>
              <w:rPr>
                <w:i/>
              </w:rPr>
              <w:t>omputer</w:t>
            </w:r>
            <w:proofErr w:type="spellEnd"/>
            <w:r>
              <w:rPr>
                <w:i/>
              </w:rPr>
              <w:t xml:space="preserve"> </w:t>
            </w:r>
            <w:proofErr w:type="spellStart"/>
            <w:r>
              <w:rPr>
                <w:i/>
              </w:rPr>
              <w:t>methods</w:t>
            </w:r>
            <w:proofErr w:type="spellEnd"/>
            <w:r>
              <w:rPr>
                <w:i/>
              </w:rPr>
              <w:t xml:space="preserve"> in </w:t>
            </w:r>
            <w:proofErr w:type="spellStart"/>
            <w:r>
              <w:rPr>
                <w:i/>
              </w:rPr>
              <w:t>applied</w:t>
            </w:r>
            <w:proofErr w:type="spellEnd"/>
            <w:r>
              <w:rPr>
                <w:i/>
              </w:rPr>
              <w:t xml:space="preserve"> </w:t>
            </w:r>
            <w:proofErr w:type="spellStart"/>
            <w:r>
              <w:rPr>
                <w:i/>
              </w:rPr>
              <w:t>mechanics</w:t>
            </w:r>
            <w:proofErr w:type="spellEnd"/>
            <w:r>
              <w:rPr>
                <w:i/>
              </w:rPr>
              <w:t xml:space="preserve"> </w:t>
            </w:r>
            <w:proofErr w:type="spellStart"/>
            <w:r>
              <w:rPr>
                <w:i/>
              </w:rPr>
              <w:t>and</w:t>
            </w:r>
            <w:proofErr w:type="spellEnd"/>
            <w:r>
              <w:rPr>
                <w:i/>
              </w:rPr>
              <w:t xml:space="preserve"> engineering</w:t>
            </w:r>
            <w:r>
              <w:t>, ISSN 0045-7825. [</w:t>
            </w:r>
            <w:proofErr w:type="spellStart"/>
            <w:r>
              <w:t>Print</w:t>
            </w:r>
            <w:proofErr w:type="spellEnd"/>
            <w:r>
              <w:t xml:space="preserve"> </w:t>
            </w:r>
            <w:proofErr w:type="spellStart"/>
            <w:r>
              <w:t>ed</w:t>
            </w:r>
            <w:proofErr w:type="spellEnd"/>
            <w:r>
              <w:t xml:space="preserve">.], 2010, </w:t>
            </w:r>
            <w:proofErr w:type="spellStart"/>
            <w:r>
              <w:t>letn</w:t>
            </w:r>
            <w:proofErr w:type="spellEnd"/>
            <w:r>
              <w:t xml:space="preserve">. 199, št. 21-22, str. 1371-1385, </w:t>
            </w:r>
            <w:proofErr w:type="spellStart"/>
            <w:r>
              <w:t>ilustr</w:t>
            </w:r>
            <w:proofErr w:type="spellEnd"/>
            <w:r>
              <w:t xml:space="preserve">., </w:t>
            </w:r>
            <w:proofErr w:type="spellStart"/>
            <w:r>
              <w:t>doi</w:t>
            </w:r>
            <w:proofErr w:type="spellEnd"/>
            <w:r>
              <w:t xml:space="preserve">: </w:t>
            </w:r>
            <w:hyperlink r:id="rId293" w:history="1">
              <w:r>
                <w:rPr>
                  <w:rStyle w:val="Hiperpovezava"/>
                </w:rPr>
                <w:t>10.1016/j.cma.2009.09.003</w:t>
              </w:r>
            </w:hyperlink>
            <w:r>
              <w:t xml:space="preserve">. [COBISS.SI-ID </w:t>
            </w:r>
            <w:hyperlink r:id="rId294" w:history="1">
              <w:r>
                <w:rPr>
                  <w:rStyle w:val="Hiperpovezava"/>
                </w:rPr>
                <w:t>4816737</w:t>
              </w:r>
            </w:hyperlink>
            <w:r>
              <w:t>]</w:t>
            </w:r>
          </w:p>
        </w:tc>
      </w:tr>
    </w:tbl>
    <w:p w14:paraId="34423228" w14:textId="77777777" w:rsidR="001D4D14" w:rsidRDefault="00AA117B">
      <w:r>
        <w:lastRenderedPageBreak/>
        <w:br/>
      </w:r>
    </w:p>
    <w:p w14:paraId="6A8AED03" w14:textId="77777777" w:rsidR="001D4D14" w:rsidRDefault="00AA117B">
      <w:r>
        <w:br w:type="page"/>
      </w:r>
    </w:p>
    <w:p w14:paraId="6EB38D0A" w14:textId="77777777" w:rsidR="001D4D14" w:rsidRDefault="00AA117B">
      <w:pPr>
        <w:pStyle w:val="Naslov1"/>
      </w:pPr>
      <w:r>
        <w:lastRenderedPageBreak/>
        <w:t>Obdelava podob daljinskega zaznavanja</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0C15B32C"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7936A99F" w14:textId="77777777" w:rsidR="001D4D14" w:rsidRDefault="00AA117B">
            <w:r>
              <w:t>Predmet:</w:t>
            </w:r>
          </w:p>
        </w:tc>
        <w:tc>
          <w:tcPr>
            <w:tcW w:w="3500" w:type="pct"/>
          </w:tcPr>
          <w:p w14:paraId="411635AB" w14:textId="77777777" w:rsidR="001D4D14" w:rsidRDefault="00AA117B">
            <w:pPr>
              <w:cnfStyle w:val="000000000000" w:firstRow="0" w:lastRow="0" w:firstColumn="0" w:lastColumn="0" w:oddVBand="0" w:evenVBand="0" w:oddHBand="0" w:evenHBand="0" w:firstRowFirstColumn="0" w:firstRowLastColumn="0" w:lastRowFirstColumn="0" w:lastRowLastColumn="0"/>
            </w:pPr>
            <w:r>
              <w:t>Obdelava podob daljinskega zaznavanja</w:t>
            </w:r>
          </w:p>
        </w:tc>
      </w:tr>
      <w:tr w:rsidR="001D4D14" w14:paraId="566B7D51"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37874E7D" w14:textId="77777777" w:rsidR="001D4D14" w:rsidRDefault="00AA117B">
            <w:proofErr w:type="spellStart"/>
            <w:r>
              <w:t>Course</w:t>
            </w:r>
            <w:proofErr w:type="spellEnd"/>
            <w:r>
              <w:t xml:space="preserve"> title:</w:t>
            </w:r>
          </w:p>
        </w:tc>
        <w:tc>
          <w:tcPr>
            <w:tcW w:w="3500" w:type="pct"/>
          </w:tcPr>
          <w:p w14:paraId="5CDAF164"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Remote</w:t>
            </w:r>
            <w:proofErr w:type="spellEnd"/>
            <w:r>
              <w:t xml:space="preserve"> </w:t>
            </w:r>
            <w:proofErr w:type="spellStart"/>
            <w:r>
              <w:t>Sensing</w:t>
            </w:r>
            <w:proofErr w:type="spellEnd"/>
            <w:r>
              <w:t xml:space="preserve"> Image </w:t>
            </w:r>
            <w:proofErr w:type="spellStart"/>
            <w:r>
              <w:t>Processing</w:t>
            </w:r>
            <w:proofErr w:type="spellEnd"/>
          </w:p>
        </w:tc>
      </w:tr>
      <w:tr w:rsidR="001D4D14" w14:paraId="2B3A1A5B"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74B36D28" w14:textId="77777777" w:rsidR="001D4D14" w:rsidRDefault="00AA117B">
            <w:r>
              <w:t xml:space="preserve">Članica nosilka/UL </w:t>
            </w:r>
            <w:proofErr w:type="spellStart"/>
            <w:r>
              <w:t>Member</w:t>
            </w:r>
            <w:proofErr w:type="spellEnd"/>
            <w:r>
              <w:t>:</w:t>
            </w:r>
          </w:p>
        </w:tc>
        <w:tc>
          <w:tcPr>
            <w:tcW w:w="3500" w:type="pct"/>
          </w:tcPr>
          <w:p w14:paraId="226F847B"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6F11ED52"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6A1C30B3"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1DCA61F2" w14:textId="77777777" w:rsidR="001D4D14" w:rsidRDefault="00AA117B">
            <w:r>
              <w:t>Študijski programi in stopnja</w:t>
            </w:r>
          </w:p>
        </w:tc>
        <w:tc>
          <w:tcPr>
            <w:tcW w:w="1500" w:type="pct"/>
          </w:tcPr>
          <w:p w14:paraId="781C3DD4" w14:textId="77777777" w:rsidR="001D4D14" w:rsidRDefault="00AA117B">
            <w:r>
              <w:t>Študijska smer</w:t>
            </w:r>
          </w:p>
        </w:tc>
        <w:tc>
          <w:tcPr>
            <w:tcW w:w="500" w:type="pct"/>
          </w:tcPr>
          <w:p w14:paraId="6E7CE1B4" w14:textId="77777777" w:rsidR="001D4D14" w:rsidRDefault="00AA117B">
            <w:r>
              <w:t>Letnik</w:t>
            </w:r>
          </w:p>
        </w:tc>
        <w:tc>
          <w:tcPr>
            <w:tcW w:w="500" w:type="pct"/>
          </w:tcPr>
          <w:p w14:paraId="47EBA19D" w14:textId="77777777" w:rsidR="001D4D14" w:rsidRDefault="00AA117B">
            <w:r>
              <w:t>Semestri</w:t>
            </w:r>
          </w:p>
        </w:tc>
        <w:tc>
          <w:tcPr>
            <w:tcW w:w="500" w:type="pct"/>
          </w:tcPr>
          <w:p w14:paraId="35A3DB2D" w14:textId="77777777" w:rsidR="001D4D14" w:rsidRDefault="00AA117B">
            <w:r>
              <w:t>Izbirnost</w:t>
            </w:r>
          </w:p>
        </w:tc>
      </w:tr>
      <w:tr w:rsidR="001D4D14" w14:paraId="13A52F8D" w14:textId="77777777" w:rsidTr="001D4D14">
        <w:tc>
          <w:tcPr>
            <w:tcW w:w="2000" w:type="pct"/>
          </w:tcPr>
          <w:p w14:paraId="56853DAF" w14:textId="77777777" w:rsidR="001D4D14" w:rsidRDefault="00AA117B">
            <w:r>
              <w:t>Grajeno okolje, tretja stopnja, doktorski</w:t>
            </w:r>
          </w:p>
        </w:tc>
        <w:tc>
          <w:tcPr>
            <w:tcW w:w="1500" w:type="pct"/>
          </w:tcPr>
          <w:p w14:paraId="509C49AD" w14:textId="77777777" w:rsidR="001D4D14" w:rsidRDefault="00AA117B">
            <w:r>
              <w:t xml:space="preserve">Ni členitve (študijski program)                </w:t>
            </w:r>
          </w:p>
        </w:tc>
        <w:tc>
          <w:tcPr>
            <w:tcW w:w="750" w:type="pct"/>
          </w:tcPr>
          <w:p w14:paraId="16C3494B" w14:textId="77777777" w:rsidR="001D4D14" w:rsidRDefault="001D4D14"/>
        </w:tc>
        <w:tc>
          <w:tcPr>
            <w:tcW w:w="750" w:type="pct"/>
          </w:tcPr>
          <w:p w14:paraId="5CDF74BF" w14:textId="77777777" w:rsidR="001D4D14" w:rsidRDefault="00AA117B">
            <w:r>
              <w:t>1. semester, 2. semester</w:t>
            </w:r>
          </w:p>
        </w:tc>
        <w:tc>
          <w:tcPr>
            <w:tcW w:w="750" w:type="pct"/>
          </w:tcPr>
          <w:p w14:paraId="038EAD90" w14:textId="77777777" w:rsidR="001D4D14" w:rsidRDefault="00AA117B">
            <w:r>
              <w:t>izbirni</w:t>
            </w:r>
          </w:p>
        </w:tc>
      </w:tr>
    </w:tbl>
    <w:p w14:paraId="431DFD94"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225B1562"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7095E9EF"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423C677E"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0041768</w:t>
            </w:r>
          </w:p>
        </w:tc>
      </w:tr>
      <w:tr w:rsidR="001D4D14" w14:paraId="70F69607"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1B500474"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67C7A44A" w14:textId="77777777" w:rsidR="001D4D14" w:rsidRDefault="00AA117B">
            <w:pPr>
              <w:cnfStyle w:val="000000000000" w:firstRow="0" w:lastRow="0" w:firstColumn="0" w:lastColumn="0" w:oddVBand="0" w:evenVBand="0" w:oddHBand="0" w:evenHBand="0" w:firstRowFirstColumn="0" w:firstRowLastColumn="0" w:lastRowFirstColumn="0" w:lastRowLastColumn="0"/>
            </w:pPr>
            <w:r>
              <w:t>1111</w:t>
            </w:r>
          </w:p>
        </w:tc>
      </w:tr>
    </w:tbl>
    <w:p w14:paraId="3EE68101"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4D1DD5D6"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2BEFE3F3" w14:textId="77777777" w:rsidR="001D4D14" w:rsidRDefault="00AA117B">
            <w:pPr>
              <w:keepNext/>
              <w:jc w:val="center"/>
            </w:pPr>
            <w:r>
              <w:t>Predavanja</w:t>
            </w:r>
            <w:r>
              <w:br/>
              <w:t>/</w:t>
            </w:r>
            <w:proofErr w:type="spellStart"/>
            <w:r>
              <w:t>Lectures</w:t>
            </w:r>
            <w:proofErr w:type="spellEnd"/>
          </w:p>
        </w:tc>
        <w:tc>
          <w:tcPr>
            <w:tcW w:w="800" w:type="pct"/>
          </w:tcPr>
          <w:p w14:paraId="2D0899ED" w14:textId="77777777" w:rsidR="001D4D14" w:rsidRDefault="00AA117B">
            <w:pPr>
              <w:keepNext/>
              <w:jc w:val="center"/>
            </w:pPr>
            <w:r>
              <w:t>Seminar</w:t>
            </w:r>
            <w:r>
              <w:br/>
              <w:t>/Seminar</w:t>
            </w:r>
          </w:p>
        </w:tc>
        <w:tc>
          <w:tcPr>
            <w:tcW w:w="800" w:type="pct"/>
          </w:tcPr>
          <w:p w14:paraId="3E05D8DD" w14:textId="77777777" w:rsidR="001D4D14" w:rsidRDefault="00AA117B">
            <w:pPr>
              <w:keepNext/>
              <w:jc w:val="center"/>
            </w:pPr>
            <w:r>
              <w:t>Vaje</w:t>
            </w:r>
            <w:r>
              <w:br/>
              <w:t>/</w:t>
            </w:r>
            <w:proofErr w:type="spellStart"/>
            <w:r>
              <w:t>Tutorials</w:t>
            </w:r>
            <w:proofErr w:type="spellEnd"/>
          </w:p>
        </w:tc>
        <w:tc>
          <w:tcPr>
            <w:tcW w:w="800" w:type="pct"/>
          </w:tcPr>
          <w:p w14:paraId="015D5FDE"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7633895C" w14:textId="77777777" w:rsidR="001D4D14" w:rsidRDefault="00AA117B">
            <w:pPr>
              <w:keepNext/>
              <w:jc w:val="center"/>
            </w:pPr>
            <w:r>
              <w:t>Druge oblike študija</w:t>
            </w:r>
            <w:r>
              <w:br/>
            </w:r>
            <w: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322973BA"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7B497BC3" w14:textId="77777777" w:rsidR="001D4D14" w:rsidRDefault="00AA117B">
            <w:pPr>
              <w:keepNext/>
              <w:jc w:val="center"/>
            </w:pPr>
            <w:r>
              <w:t>ECTS</w:t>
            </w:r>
          </w:p>
        </w:tc>
      </w:tr>
      <w:tr w:rsidR="001D4D14" w14:paraId="0A47F17A" w14:textId="77777777">
        <w:tc>
          <w:tcPr>
            <w:tcW w:w="0" w:type="auto"/>
          </w:tcPr>
          <w:p w14:paraId="0CA13F19" w14:textId="77777777" w:rsidR="001D4D14" w:rsidRDefault="00AA117B">
            <w:pPr>
              <w:keepNext/>
              <w:jc w:val="center"/>
            </w:pPr>
            <w:r>
              <w:t>15</w:t>
            </w:r>
          </w:p>
        </w:tc>
        <w:tc>
          <w:tcPr>
            <w:tcW w:w="0" w:type="auto"/>
          </w:tcPr>
          <w:p w14:paraId="20FE5915" w14:textId="77777777" w:rsidR="001D4D14" w:rsidRDefault="00AA117B">
            <w:pPr>
              <w:keepNext/>
              <w:jc w:val="center"/>
            </w:pPr>
            <w:r>
              <w:t>10</w:t>
            </w:r>
          </w:p>
        </w:tc>
        <w:tc>
          <w:tcPr>
            <w:tcW w:w="0" w:type="auto"/>
          </w:tcPr>
          <w:p w14:paraId="58AC3A8B" w14:textId="77777777" w:rsidR="001D4D14" w:rsidRDefault="00AA117B">
            <w:pPr>
              <w:keepNext/>
              <w:jc w:val="center"/>
            </w:pPr>
            <w:r>
              <w:t>15</w:t>
            </w:r>
          </w:p>
        </w:tc>
        <w:tc>
          <w:tcPr>
            <w:tcW w:w="0" w:type="auto"/>
          </w:tcPr>
          <w:p w14:paraId="624EBE03" w14:textId="77777777" w:rsidR="001D4D14" w:rsidRDefault="00AA117B">
            <w:pPr>
              <w:keepNext/>
              <w:jc w:val="center"/>
            </w:pPr>
            <w:r>
              <w:t>0</w:t>
            </w:r>
          </w:p>
        </w:tc>
        <w:tc>
          <w:tcPr>
            <w:tcW w:w="0" w:type="auto"/>
          </w:tcPr>
          <w:p w14:paraId="01DC58ED" w14:textId="77777777" w:rsidR="001D4D14" w:rsidRDefault="00AA117B">
            <w:pPr>
              <w:keepNext/>
              <w:jc w:val="center"/>
            </w:pPr>
            <w:r>
              <w:t>85</w:t>
            </w:r>
          </w:p>
        </w:tc>
        <w:tc>
          <w:tcPr>
            <w:tcW w:w="0" w:type="auto"/>
          </w:tcPr>
          <w:p w14:paraId="7D4C3BC9" w14:textId="77777777" w:rsidR="001D4D14" w:rsidRDefault="00AA117B">
            <w:pPr>
              <w:keepNext/>
              <w:jc w:val="center"/>
            </w:pPr>
            <w:r>
              <w:t>0</w:t>
            </w:r>
          </w:p>
        </w:tc>
        <w:tc>
          <w:tcPr>
            <w:tcW w:w="0" w:type="auto"/>
          </w:tcPr>
          <w:p w14:paraId="709E76FE" w14:textId="77777777" w:rsidR="001D4D14" w:rsidRDefault="00AA117B">
            <w:pPr>
              <w:keepNext/>
              <w:jc w:val="center"/>
            </w:pPr>
            <w:r>
              <w:t>5</w:t>
            </w:r>
          </w:p>
        </w:tc>
      </w:tr>
    </w:tbl>
    <w:p w14:paraId="05078AE6"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7EAF0D42"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D68482A" w14:textId="77777777" w:rsidR="001D4D14" w:rsidRDefault="00AA117B">
            <w:r>
              <w:t>Nosilec predmeta/</w:t>
            </w:r>
            <w:proofErr w:type="spellStart"/>
            <w:r>
              <w:t>Lecturer</w:t>
            </w:r>
            <w:proofErr w:type="spellEnd"/>
            <w:r>
              <w:t>:</w:t>
            </w:r>
          </w:p>
        </w:tc>
        <w:tc>
          <w:tcPr>
            <w:tcW w:w="3400" w:type="pct"/>
          </w:tcPr>
          <w:p w14:paraId="74A525FB"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Krištof Oštir            </w:t>
            </w:r>
          </w:p>
        </w:tc>
      </w:tr>
    </w:tbl>
    <w:p w14:paraId="1C9C9F94"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4CC2ADE1"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FA2BB52" w14:textId="77777777" w:rsidR="001D4D14" w:rsidRDefault="00AA117B">
            <w:r>
              <w:t>Izvajalci predavanj:</w:t>
            </w:r>
          </w:p>
        </w:tc>
        <w:tc>
          <w:tcPr>
            <w:tcW w:w="3400" w:type="pct"/>
          </w:tcPr>
          <w:p w14:paraId="60F9085C"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Krištof Oštir                </w:t>
            </w:r>
          </w:p>
        </w:tc>
      </w:tr>
      <w:tr w:rsidR="001D4D14" w14:paraId="32B8099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3955F43" w14:textId="77777777" w:rsidR="001D4D14" w:rsidRDefault="00AA117B">
            <w:r>
              <w:t>Izvajalci seminarjev:</w:t>
            </w:r>
          </w:p>
        </w:tc>
        <w:tc>
          <w:tcPr>
            <w:tcW w:w="3400" w:type="pct"/>
          </w:tcPr>
          <w:p w14:paraId="747474F6"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75C7ACED"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954A206" w14:textId="77777777" w:rsidR="001D4D14" w:rsidRDefault="00AA117B">
            <w:r>
              <w:t>Izvajalci vaj:</w:t>
            </w:r>
          </w:p>
        </w:tc>
        <w:tc>
          <w:tcPr>
            <w:tcW w:w="3400" w:type="pct"/>
          </w:tcPr>
          <w:p w14:paraId="1ED8948D"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4C64A5D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841F9C9" w14:textId="77777777" w:rsidR="001D4D14" w:rsidRDefault="00AA117B">
            <w:r>
              <w:t>Izvajalci kliničnih vaj:</w:t>
            </w:r>
          </w:p>
        </w:tc>
        <w:tc>
          <w:tcPr>
            <w:tcW w:w="3400" w:type="pct"/>
          </w:tcPr>
          <w:p w14:paraId="661846E5"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21440B6F"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C3B2377" w14:textId="77777777" w:rsidR="001D4D14" w:rsidRDefault="00AA117B">
            <w:r>
              <w:t>Izvajalci drugih oblik:</w:t>
            </w:r>
          </w:p>
        </w:tc>
        <w:tc>
          <w:tcPr>
            <w:tcW w:w="3400" w:type="pct"/>
          </w:tcPr>
          <w:p w14:paraId="13CC5776"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7600D470"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A775254" w14:textId="77777777" w:rsidR="001D4D14" w:rsidRDefault="00AA117B">
            <w:r>
              <w:t>Izvajalci praktičnega usposabljanja:</w:t>
            </w:r>
          </w:p>
        </w:tc>
        <w:tc>
          <w:tcPr>
            <w:tcW w:w="3400" w:type="pct"/>
          </w:tcPr>
          <w:p w14:paraId="5E9E3269"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18E2B4EA"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617B850F"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C4341F5"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4B4642BF"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5AAC6AF6"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1FC26D83"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3904965" w14:textId="77777777" w:rsidR="001D4D14" w:rsidRDefault="00AA117B">
            <w:r>
              <w:t>Jeziki/</w:t>
            </w:r>
            <w:proofErr w:type="spellStart"/>
            <w:r>
              <w:t>Languages</w:t>
            </w:r>
            <w:proofErr w:type="spellEnd"/>
            <w:r>
              <w:t>:</w:t>
            </w:r>
          </w:p>
        </w:tc>
        <w:tc>
          <w:tcPr>
            <w:tcW w:w="1600" w:type="pct"/>
          </w:tcPr>
          <w:p w14:paraId="715C5BFD"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7F41F0DE"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3D13543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0EFED9F" w14:textId="77777777" w:rsidR="001D4D14" w:rsidRDefault="001D4D14"/>
        </w:tc>
        <w:tc>
          <w:tcPr>
            <w:tcW w:w="1600" w:type="pct"/>
          </w:tcPr>
          <w:p w14:paraId="0F7B94A0"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130189E2"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2992B183"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27CC3E6D"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7BB0C38E" w14:textId="77777777" w:rsidR="001D4D14" w:rsidRDefault="00AA117B">
            <w:r>
              <w:t>Pogoji za vključitev v delo oz. za opravljanje študijskih obveznosti:</w:t>
            </w:r>
          </w:p>
        </w:tc>
        <w:tc>
          <w:tcPr>
            <w:tcW w:w="2500" w:type="pct"/>
          </w:tcPr>
          <w:p w14:paraId="474B1E0A" w14:textId="77777777" w:rsidR="001D4D14" w:rsidRDefault="00AA117B">
            <w:proofErr w:type="spellStart"/>
            <w:r>
              <w:t>Prerequisites</w:t>
            </w:r>
            <w:proofErr w:type="spellEnd"/>
            <w:r>
              <w:t>:</w:t>
            </w:r>
          </w:p>
        </w:tc>
      </w:tr>
      <w:tr w:rsidR="001D4D14" w14:paraId="7D4F9E1F" w14:textId="77777777">
        <w:tc>
          <w:tcPr>
            <w:tcW w:w="0" w:type="auto"/>
          </w:tcPr>
          <w:p w14:paraId="61839870" w14:textId="77777777" w:rsidR="001D4D14" w:rsidRDefault="00AA117B">
            <w:r>
              <w:t>Ni posebnih pogojev.</w:t>
            </w:r>
          </w:p>
        </w:tc>
        <w:tc>
          <w:tcPr>
            <w:tcW w:w="0" w:type="auto"/>
          </w:tcPr>
          <w:p w14:paraId="107BED69" w14:textId="77777777" w:rsidR="001D4D14" w:rsidRDefault="00AA117B">
            <w:proofErr w:type="spellStart"/>
            <w:r>
              <w:t>There</w:t>
            </w:r>
            <w:proofErr w:type="spellEnd"/>
            <w:r>
              <w:t xml:space="preserve"> are no </w:t>
            </w:r>
            <w:proofErr w:type="spellStart"/>
            <w:r>
              <w:t>special</w:t>
            </w:r>
            <w:proofErr w:type="spellEnd"/>
            <w:r>
              <w:t xml:space="preserve"> </w:t>
            </w:r>
            <w:proofErr w:type="spellStart"/>
            <w:r>
              <w:t>prerequisites</w:t>
            </w:r>
            <w:proofErr w:type="spellEnd"/>
            <w:r>
              <w:t>.</w:t>
            </w:r>
          </w:p>
        </w:tc>
      </w:tr>
    </w:tbl>
    <w:p w14:paraId="72720850"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16358E2C"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1BB5EB69" w14:textId="77777777" w:rsidR="001D4D14" w:rsidRDefault="00AA117B">
            <w:r>
              <w:t>Vsebina:</w:t>
            </w:r>
          </w:p>
        </w:tc>
        <w:tc>
          <w:tcPr>
            <w:tcW w:w="2500" w:type="pct"/>
          </w:tcPr>
          <w:p w14:paraId="2D14E8D9"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69614C13" w14:textId="77777777">
        <w:tc>
          <w:tcPr>
            <w:tcW w:w="0" w:type="auto"/>
          </w:tcPr>
          <w:p w14:paraId="1F9BF073" w14:textId="77777777" w:rsidR="001D4D14" w:rsidRDefault="001D4D14"/>
          <w:tbl>
            <w:tblPr>
              <w:tblW w:w="5000" w:type="pct"/>
              <w:tblCellSpacing w:w="0" w:type="dxa"/>
              <w:tblLook w:val="04A0" w:firstRow="1" w:lastRow="0" w:firstColumn="1" w:lastColumn="0" w:noHBand="0" w:noVBand="1"/>
            </w:tblPr>
            <w:tblGrid>
              <w:gridCol w:w="4603"/>
            </w:tblGrid>
            <w:tr w:rsidR="001D4D14" w14:paraId="2BA65FD2" w14:textId="77777777">
              <w:trPr>
                <w:tblCellSpacing w:w="0" w:type="dxa"/>
              </w:trPr>
              <w:tc>
                <w:tcPr>
                  <w:tcW w:w="0" w:type="auto"/>
                </w:tcPr>
                <w:p w14:paraId="3C6423AD" w14:textId="77777777" w:rsidR="001D4D14" w:rsidRDefault="00AA117B">
                  <w:r>
                    <w:t>Postopki obdelave podob v daljinskem zaznavanju</w:t>
                  </w:r>
                </w:p>
                <w:p w14:paraId="68B96AA7" w14:textId="77777777" w:rsidR="001D4D14" w:rsidRDefault="00AA117B">
                  <w:r>
                    <w:t>Geometrijski popravki in registracija, izvedba, postopki, težave, natančnost</w:t>
                  </w:r>
                </w:p>
                <w:p w14:paraId="2C3D7B76" w14:textId="77777777" w:rsidR="001D4D14" w:rsidRDefault="00AA117B">
                  <w:r>
                    <w:t>Atmosferski popravki</w:t>
                  </w:r>
                </w:p>
                <w:p w14:paraId="4DB61BD5" w14:textId="77777777" w:rsidR="001D4D14" w:rsidRDefault="00AA117B">
                  <w:r>
                    <w:t>Popravki osvetlitve in topografska normalizacija</w:t>
                  </w:r>
                </w:p>
                <w:p w14:paraId="5E569C89" w14:textId="77777777" w:rsidR="001D4D14" w:rsidRDefault="00AA117B">
                  <w:r>
                    <w:lastRenderedPageBreak/>
                    <w:t>Kalibracija senzorja</w:t>
                  </w:r>
                </w:p>
                <w:p w14:paraId="3BC00BA9" w14:textId="77777777" w:rsidR="001D4D14" w:rsidRDefault="00AA117B">
                  <w:r>
                    <w:t>Izboljšanje kontrasta, manipulacija histograma</w:t>
                  </w:r>
                </w:p>
                <w:p w14:paraId="518C2EB5" w14:textId="77777777" w:rsidR="001D4D14" w:rsidRDefault="00AA117B">
                  <w:r>
                    <w:t>Filtriranje, nizkoprepustno, visokoprepustno, filtri robov in odkrivanje robov</w:t>
                  </w:r>
                </w:p>
                <w:p w14:paraId="09E8A734" w14:textId="77777777" w:rsidR="001D4D14" w:rsidRDefault="00AA117B">
                  <w:r>
                    <w:t>Aritmetične operacije s podobami</w:t>
                  </w:r>
                </w:p>
                <w:p w14:paraId="3D633A60" w14:textId="77777777" w:rsidR="001D4D14" w:rsidRDefault="00AA117B">
                  <w:r>
                    <w:t>Spektralne transformacije (</w:t>
                  </w:r>
                  <w:r>
                    <w:t>PCA, KTT, indeksi...) in njihova uporabnost</w:t>
                  </w:r>
                </w:p>
                <w:p w14:paraId="22C34F77" w14:textId="77777777" w:rsidR="001D4D14" w:rsidRDefault="00AA117B">
                  <w:r>
                    <w:t>Združevanje podob visoke in nizke prostorske ločljivosti (</w:t>
                  </w:r>
                  <w:proofErr w:type="spellStart"/>
                  <w:r>
                    <w:t>resolution</w:t>
                  </w:r>
                  <w:proofErr w:type="spellEnd"/>
                  <w:r>
                    <w:t xml:space="preserve"> </w:t>
                  </w:r>
                  <w:proofErr w:type="spellStart"/>
                  <w:r>
                    <w:t>merge</w:t>
                  </w:r>
                  <w:proofErr w:type="spellEnd"/>
                  <w:r>
                    <w:t>)</w:t>
                  </w:r>
                </w:p>
                <w:p w14:paraId="39CC52DC" w14:textId="77777777" w:rsidR="001D4D14" w:rsidRDefault="00AA117B">
                  <w:r>
                    <w:t>Klasifikacija podob, spektralni prostor</w:t>
                  </w:r>
                </w:p>
                <w:p w14:paraId="6E939876" w14:textId="77777777" w:rsidR="001D4D14" w:rsidRDefault="00AA117B">
                  <w:r>
                    <w:t>Nenadzorovana klasifikacija</w:t>
                  </w:r>
                </w:p>
                <w:p w14:paraId="2F4CDF34" w14:textId="77777777" w:rsidR="001D4D14" w:rsidRDefault="00AA117B">
                  <w:r>
                    <w:t>Nadzorovana klasifikacija</w:t>
                  </w:r>
                </w:p>
                <w:p w14:paraId="331B9CF1" w14:textId="77777777" w:rsidR="001D4D14" w:rsidRDefault="00AA117B">
                  <w:r>
                    <w:t>Objektna klasifikacija</w:t>
                  </w:r>
                </w:p>
                <w:p w14:paraId="4560953A" w14:textId="77777777" w:rsidR="001D4D14" w:rsidRDefault="00AA117B">
                  <w:r>
                    <w:t>Strojno učenje</w:t>
                  </w:r>
                </w:p>
                <w:p w14:paraId="2549BD72" w14:textId="77777777" w:rsidR="001D4D14" w:rsidRDefault="00AA117B">
                  <w:r>
                    <w:t>Ovre</w:t>
                  </w:r>
                  <w:r>
                    <w:t>dnotenje klasifikacije</w:t>
                  </w:r>
                </w:p>
                <w:p w14:paraId="18F57D0F" w14:textId="77777777" w:rsidR="001D4D14" w:rsidRDefault="00AA117B">
                  <w:r>
                    <w:t>Obdelava podatkov laserskega skeniranja (</w:t>
                  </w:r>
                  <w:proofErr w:type="spellStart"/>
                  <w:r>
                    <w:t>lidar</w:t>
                  </w:r>
                  <w:proofErr w:type="spellEnd"/>
                  <w:r>
                    <w:t>)</w:t>
                  </w:r>
                </w:p>
                <w:p w14:paraId="1CCB563C" w14:textId="77777777" w:rsidR="001D4D14" w:rsidRDefault="00AA117B">
                  <w:r>
                    <w:t>Obdelava radarskih satelitskih posnetkov</w:t>
                  </w:r>
                </w:p>
                <w:p w14:paraId="3FB7EE99" w14:textId="77777777" w:rsidR="001D4D14" w:rsidRDefault="00AA117B">
                  <w:r>
                    <w:t xml:space="preserve">Integracija podatkov: </w:t>
                  </w:r>
                  <w:proofErr w:type="spellStart"/>
                  <w:r>
                    <w:t>večsenzorska</w:t>
                  </w:r>
                  <w:proofErr w:type="spellEnd"/>
                  <w:r>
                    <w:t xml:space="preserve">, </w:t>
                  </w:r>
                  <w:proofErr w:type="spellStart"/>
                  <w:r>
                    <w:t>veččasovna</w:t>
                  </w:r>
                  <w:proofErr w:type="spellEnd"/>
                  <w:r>
                    <w:t xml:space="preserve">, </w:t>
                  </w:r>
                  <w:proofErr w:type="spellStart"/>
                  <w:r>
                    <w:t>večločljivostna</w:t>
                  </w:r>
                  <w:proofErr w:type="spellEnd"/>
                </w:p>
                <w:p w14:paraId="0E494345" w14:textId="77777777" w:rsidR="001D4D14" w:rsidRDefault="00AA117B">
                  <w:r>
                    <w:t>Analiza časovnih vrst</w:t>
                  </w:r>
                </w:p>
              </w:tc>
            </w:tr>
          </w:tbl>
          <w:p w14:paraId="28B6C625" w14:textId="77777777" w:rsidR="001D4D14" w:rsidRDefault="001D4D14"/>
        </w:tc>
        <w:tc>
          <w:tcPr>
            <w:tcW w:w="0" w:type="auto"/>
          </w:tcPr>
          <w:p w14:paraId="06DC3E87" w14:textId="77777777" w:rsidR="001D4D14" w:rsidRDefault="00AA117B">
            <w:r>
              <w:lastRenderedPageBreak/>
              <w:t xml:space="preserve">Image </w:t>
            </w:r>
            <w:proofErr w:type="spellStart"/>
            <w:r>
              <w:t>processing</w:t>
            </w:r>
            <w:proofErr w:type="spellEnd"/>
            <w:r>
              <w:t xml:space="preserve"> </w:t>
            </w:r>
            <w:proofErr w:type="spellStart"/>
            <w:r>
              <w:t>procedures</w:t>
            </w:r>
            <w:proofErr w:type="spellEnd"/>
            <w:r>
              <w:t xml:space="preserve"> in </w:t>
            </w:r>
            <w:proofErr w:type="spellStart"/>
            <w:r>
              <w:t>remote</w:t>
            </w:r>
            <w:proofErr w:type="spellEnd"/>
            <w:r>
              <w:t xml:space="preserve"> </w:t>
            </w:r>
            <w:proofErr w:type="spellStart"/>
            <w:r>
              <w:t>sensing</w:t>
            </w:r>
            <w:proofErr w:type="spellEnd"/>
          </w:p>
          <w:p w14:paraId="4A5786A7" w14:textId="77777777" w:rsidR="001D4D14" w:rsidRDefault="00AA117B">
            <w:proofErr w:type="spellStart"/>
            <w:r>
              <w:t>Geometric</w:t>
            </w:r>
            <w:proofErr w:type="spellEnd"/>
            <w:r>
              <w:t xml:space="preserve"> </w:t>
            </w:r>
            <w:proofErr w:type="spellStart"/>
            <w:r>
              <w:t>corrections</w:t>
            </w:r>
            <w:proofErr w:type="spellEnd"/>
            <w:r>
              <w:t xml:space="preserve"> </w:t>
            </w:r>
            <w:proofErr w:type="spellStart"/>
            <w:r>
              <w:t>and</w:t>
            </w:r>
            <w:proofErr w:type="spellEnd"/>
            <w:r>
              <w:t xml:space="preserve"> </w:t>
            </w:r>
            <w:proofErr w:type="spellStart"/>
            <w:r>
              <w:t>registration</w:t>
            </w:r>
            <w:proofErr w:type="spellEnd"/>
            <w:r>
              <w:t xml:space="preserve">, procedure, </w:t>
            </w:r>
            <w:proofErr w:type="spellStart"/>
            <w:r>
              <w:t>problems</w:t>
            </w:r>
            <w:proofErr w:type="spellEnd"/>
            <w:r>
              <w:t xml:space="preserve">, </w:t>
            </w:r>
            <w:proofErr w:type="spellStart"/>
            <w:r>
              <w:t>accuracy</w:t>
            </w:r>
            <w:proofErr w:type="spellEnd"/>
          </w:p>
          <w:p w14:paraId="1AD584B2" w14:textId="77777777" w:rsidR="001D4D14" w:rsidRDefault="00AA117B">
            <w:proofErr w:type="spellStart"/>
            <w:r>
              <w:t>Atmospheric</w:t>
            </w:r>
            <w:proofErr w:type="spellEnd"/>
            <w:r>
              <w:t xml:space="preserve"> </w:t>
            </w:r>
            <w:proofErr w:type="spellStart"/>
            <w:r>
              <w:t>corrections</w:t>
            </w:r>
            <w:proofErr w:type="spellEnd"/>
          </w:p>
          <w:p w14:paraId="0C5053D8" w14:textId="77777777" w:rsidR="001D4D14" w:rsidRDefault="00AA117B">
            <w:proofErr w:type="spellStart"/>
            <w:r>
              <w:t>Illumination</w:t>
            </w:r>
            <w:proofErr w:type="spellEnd"/>
            <w:r>
              <w:t xml:space="preserve"> </w:t>
            </w:r>
            <w:proofErr w:type="spellStart"/>
            <w:r>
              <w:t>effects</w:t>
            </w:r>
            <w:proofErr w:type="spellEnd"/>
            <w:r>
              <w:t xml:space="preserve">, </w:t>
            </w:r>
            <w:proofErr w:type="spellStart"/>
            <w:r>
              <w:t>topographic</w:t>
            </w:r>
            <w:proofErr w:type="spellEnd"/>
            <w:r>
              <w:t xml:space="preserve"> </w:t>
            </w:r>
            <w:proofErr w:type="spellStart"/>
            <w:r>
              <w:t>normalization</w:t>
            </w:r>
            <w:proofErr w:type="spellEnd"/>
          </w:p>
          <w:p w14:paraId="00AD3B45" w14:textId="77777777" w:rsidR="001D4D14" w:rsidRDefault="00AA117B">
            <w:proofErr w:type="spellStart"/>
            <w:r>
              <w:t>Sensor</w:t>
            </w:r>
            <w:proofErr w:type="spellEnd"/>
            <w:r>
              <w:t xml:space="preserve"> </w:t>
            </w:r>
            <w:proofErr w:type="spellStart"/>
            <w:r>
              <w:t>calibration</w:t>
            </w:r>
            <w:proofErr w:type="spellEnd"/>
          </w:p>
          <w:p w14:paraId="10C78994" w14:textId="77777777" w:rsidR="001D4D14" w:rsidRDefault="00AA117B">
            <w:proofErr w:type="spellStart"/>
            <w:r>
              <w:t>Contrast</w:t>
            </w:r>
            <w:proofErr w:type="spellEnd"/>
            <w:r>
              <w:t xml:space="preserve"> </w:t>
            </w:r>
            <w:proofErr w:type="spellStart"/>
            <w:r>
              <w:t>enhancement</w:t>
            </w:r>
            <w:proofErr w:type="spellEnd"/>
            <w:r>
              <w:t xml:space="preserve">, histogram </w:t>
            </w:r>
            <w:proofErr w:type="spellStart"/>
            <w:r>
              <w:t>manipulation</w:t>
            </w:r>
            <w:proofErr w:type="spellEnd"/>
          </w:p>
          <w:p w14:paraId="51F5BF7E" w14:textId="77777777" w:rsidR="001D4D14" w:rsidRDefault="00AA117B">
            <w:proofErr w:type="spellStart"/>
            <w:r>
              <w:t>Pseudo</w:t>
            </w:r>
            <w:proofErr w:type="spellEnd"/>
            <w:r>
              <w:t xml:space="preserve"> </w:t>
            </w:r>
            <w:proofErr w:type="spellStart"/>
            <w:r>
              <w:t>colour</w:t>
            </w:r>
            <w:proofErr w:type="spellEnd"/>
            <w:r>
              <w:t xml:space="preserve"> </w:t>
            </w:r>
            <w:proofErr w:type="spellStart"/>
            <w:r>
              <w:t>display</w:t>
            </w:r>
            <w:proofErr w:type="spellEnd"/>
            <w:r>
              <w:t xml:space="preserve">, </w:t>
            </w:r>
            <w:proofErr w:type="spellStart"/>
            <w:r>
              <w:t>density</w:t>
            </w:r>
            <w:proofErr w:type="spellEnd"/>
            <w:r>
              <w:t xml:space="preserve"> </w:t>
            </w:r>
            <w:proofErr w:type="spellStart"/>
            <w:r>
              <w:t>slicing</w:t>
            </w:r>
            <w:proofErr w:type="spellEnd"/>
          </w:p>
          <w:p w14:paraId="5BC02A1D" w14:textId="77777777" w:rsidR="001D4D14" w:rsidRDefault="00AA117B">
            <w:proofErr w:type="spellStart"/>
            <w:r>
              <w:t>Filtering</w:t>
            </w:r>
            <w:proofErr w:type="spellEnd"/>
            <w:r>
              <w:t xml:space="preserve">, </w:t>
            </w:r>
            <w:proofErr w:type="spellStart"/>
            <w:r>
              <w:t>low-pass</w:t>
            </w:r>
            <w:proofErr w:type="spellEnd"/>
            <w:r>
              <w:t xml:space="preserve">, </w:t>
            </w:r>
            <w:proofErr w:type="spellStart"/>
            <w:r>
              <w:t>high-pass</w:t>
            </w:r>
            <w:proofErr w:type="spellEnd"/>
            <w:r>
              <w:t xml:space="preserve">, </w:t>
            </w:r>
            <w:proofErr w:type="spellStart"/>
            <w:r>
              <w:t>edge</w:t>
            </w:r>
            <w:proofErr w:type="spellEnd"/>
            <w:r>
              <w:t xml:space="preserve"> </w:t>
            </w:r>
            <w:proofErr w:type="spellStart"/>
            <w:r>
              <w:t>detection</w:t>
            </w:r>
            <w:proofErr w:type="spellEnd"/>
          </w:p>
          <w:p w14:paraId="761C7AE4" w14:textId="77777777" w:rsidR="001D4D14" w:rsidRDefault="00AA117B">
            <w:proofErr w:type="spellStart"/>
            <w:r>
              <w:lastRenderedPageBreak/>
              <w:t>Arithmetic</w:t>
            </w:r>
            <w:proofErr w:type="spellEnd"/>
            <w:r>
              <w:t xml:space="preserve"> </w:t>
            </w:r>
            <w:proofErr w:type="spellStart"/>
            <w:r>
              <w:t>operations</w:t>
            </w:r>
            <w:proofErr w:type="spellEnd"/>
          </w:p>
          <w:p w14:paraId="3DA36D4C" w14:textId="77777777" w:rsidR="001D4D14" w:rsidRDefault="00AA117B">
            <w:proofErr w:type="spellStart"/>
            <w:r>
              <w:t>Spectral</w:t>
            </w:r>
            <w:proofErr w:type="spellEnd"/>
            <w:r>
              <w:t xml:space="preserve"> </w:t>
            </w:r>
            <w:proofErr w:type="spellStart"/>
            <w:r>
              <w:t>transformations</w:t>
            </w:r>
            <w:proofErr w:type="spellEnd"/>
            <w:r>
              <w:t xml:space="preserve"> (PCA, KTT, </w:t>
            </w:r>
            <w:proofErr w:type="spellStart"/>
            <w:r>
              <w:t>indices</w:t>
            </w:r>
            <w:proofErr w:type="spellEnd"/>
            <w:r>
              <w:t xml:space="preserve">) </w:t>
            </w:r>
            <w:proofErr w:type="spellStart"/>
            <w:r>
              <w:t>and</w:t>
            </w:r>
            <w:proofErr w:type="spellEnd"/>
            <w:r>
              <w:t xml:space="preserve"> </w:t>
            </w:r>
            <w:proofErr w:type="spellStart"/>
            <w:r>
              <w:t>their</w:t>
            </w:r>
            <w:proofErr w:type="spellEnd"/>
            <w:r>
              <w:t xml:space="preserve"> </w:t>
            </w:r>
            <w:proofErr w:type="spellStart"/>
            <w:r>
              <w:t>application</w:t>
            </w:r>
            <w:proofErr w:type="spellEnd"/>
          </w:p>
          <w:p w14:paraId="41A4C8D0" w14:textId="77777777" w:rsidR="001D4D14" w:rsidRDefault="00AA117B">
            <w:proofErr w:type="spellStart"/>
            <w:r>
              <w:t>Resolution</w:t>
            </w:r>
            <w:proofErr w:type="spellEnd"/>
            <w:r>
              <w:t xml:space="preserve"> </w:t>
            </w:r>
            <w:proofErr w:type="spellStart"/>
            <w:r>
              <w:t>merge</w:t>
            </w:r>
            <w:proofErr w:type="spellEnd"/>
            <w:r>
              <w:t xml:space="preserve"> (pan </w:t>
            </w:r>
            <w:proofErr w:type="spellStart"/>
            <w:r>
              <w:t>sharpening</w:t>
            </w:r>
            <w:proofErr w:type="spellEnd"/>
            <w:r>
              <w:t>)</w:t>
            </w:r>
          </w:p>
          <w:p w14:paraId="69B8A2FC" w14:textId="77777777" w:rsidR="001D4D14" w:rsidRDefault="00AA117B">
            <w:proofErr w:type="spellStart"/>
            <w:r>
              <w:t>Cl</w:t>
            </w:r>
            <w:r>
              <w:t>assification</w:t>
            </w:r>
            <w:proofErr w:type="spellEnd"/>
            <w:r>
              <w:t xml:space="preserve">, </w:t>
            </w:r>
            <w:proofErr w:type="spellStart"/>
            <w:r>
              <w:t>spectral</w:t>
            </w:r>
            <w:proofErr w:type="spellEnd"/>
            <w:r>
              <w:t xml:space="preserve"> </w:t>
            </w:r>
            <w:proofErr w:type="spellStart"/>
            <w:r>
              <w:t>space</w:t>
            </w:r>
            <w:proofErr w:type="spellEnd"/>
          </w:p>
          <w:p w14:paraId="6B518C10" w14:textId="77777777" w:rsidR="001D4D14" w:rsidRDefault="00AA117B">
            <w:proofErr w:type="spellStart"/>
            <w:r>
              <w:t>Supervised</w:t>
            </w:r>
            <w:proofErr w:type="spellEnd"/>
            <w:r>
              <w:t xml:space="preserve"> </w:t>
            </w:r>
            <w:proofErr w:type="spellStart"/>
            <w:r>
              <w:t>classification</w:t>
            </w:r>
            <w:proofErr w:type="spellEnd"/>
          </w:p>
          <w:p w14:paraId="32773EF2" w14:textId="77777777" w:rsidR="001D4D14" w:rsidRDefault="00AA117B">
            <w:proofErr w:type="spellStart"/>
            <w:r>
              <w:t>Unsupervised</w:t>
            </w:r>
            <w:proofErr w:type="spellEnd"/>
            <w:r>
              <w:t xml:space="preserve"> </w:t>
            </w:r>
            <w:proofErr w:type="spellStart"/>
            <w:r>
              <w:t>classification</w:t>
            </w:r>
            <w:proofErr w:type="spellEnd"/>
          </w:p>
          <w:p w14:paraId="23B68A94" w14:textId="77777777" w:rsidR="001D4D14" w:rsidRDefault="00AA117B">
            <w:proofErr w:type="spellStart"/>
            <w:r>
              <w:t>Object-based</w:t>
            </w:r>
            <w:proofErr w:type="spellEnd"/>
            <w:r>
              <w:t xml:space="preserve"> </w:t>
            </w:r>
            <w:proofErr w:type="spellStart"/>
            <w:r>
              <w:t>classification</w:t>
            </w:r>
            <w:proofErr w:type="spellEnd"/>
          </w:p>
          <w:p w14:paraId="2CEF203D" w14:textId="77777777" w:rsidR="001D4D14" w:rsidRDefault="00AA117B">
            <w:proofErr w:type="spellStart"/>
            <w:r>
              <w:t>Machine</w:t>
            </w:r>
            <w:proofErr w:type="spellEnd"/>
            <w:r>
              <w:t xml:space="preserve"> </w:t>
            </w:r>
            <w:proofErr w:type="spellStart"/>
            <w:r>
              <w:t>learning</w:t>
            </w:r>
            <w:proofErr w:type="spellEnd"/>
          </w:p>
          <w:p w14:paraId="6CB4A125" w14:textId="77777777" w:rsidR="001D4D14" w:rsidRDefault="00AA117B">
            <w:proofErr w:type="spellStart"/>
            <w:r>
              <w:t>Classification</w:t>
            </w:r>
            <w:proofErr w:type="spellEnd"/>
            <w:r>
              <w:t xml:space="preserve"> </w:t>
            </w:r>
            <w:proofErr w:type="spellStart"/>
            <w:r>
              <w:t>accuracy</w:t>
            </w:r>
            <w:proofErr w:type="spellEnd"/>
          </w:p>
          <w:p w14:paraId="6896F23D" w14:textId="77777777" w:rsidR="001D4D14" w:rsidRDefault="00AA117B">
            <w:r>
              <w:t xml:space="preserve">Laser </w:t>
            </w:r>
            <w:proofErr w:type="spellStart"/>
            <w:r>
              <w:t>scanning</w:t>
            </w:r>
            <w:proofErr w:type="spellEnd"/>
            <w:r>
              <w:t xml:space="preserve"> (</w:t>
            </w:r>
            <w:proofErr w:type="spellStart"/>
            <w:r>
              <w:t>lidar</w:t>
            </w:r>
            <w:proofErr w:type="spellEnd"/>
            <w:r>
              <w:t xml:space="preserve">) data </w:t>
            </w:r>
            <w:proofErr w:type="spellStart"/>
            <w:r>
              <w:t>processing</w:t>
            </w:r>
            <w:proofErr w:type="spellEnd"/>
          </w:p>
          <w:p w14:paraId="01D7FA49" w14:textId="77777777" w:rsidR="001D4D14" w:rsidRDefault="00AA117B">
            <w:r>
              <w:t xml:space="preserve">Radar image </w:t>
            </w:r>
            <w:proofErr w:type="spellStart"/>
            <w:r>
              <w:t>processing</w:t>
            </w:r>
            <w:proofErr w:type="spellEnd"/>
          </w:p>
          <w:p w14:paraId="55A97A1E" w14:textId="77777777" w:rsidR="001D4D14" w:rsidRDefault="00AA117B">
            <w:r>
              <w:t xml:space="preserve">Data </w:t>
            </w:r>
            <w:proofErr w:type="spellStart"/>
            <w:r>
              <w:t>integration</w:t>
            </w:r>
            <w:proofErr w:type="spellEnd"/>
            <w:r>
              <w:t xml:space="preserve">: </w:t>
            </w:r>
            <w:proofErr w:type="spellStart"/>
            <w:r>
              <w:t>multisensor</w:t>
            </w:r>
            <w:proofErr w:type="spellEnd"/>
            <w:r>
              <w:t xml:space="preserve">, </w:t>
            </w:r>
            <w:proofErr w:type="spellStart"/>
            <w:r>
              <w:t>multitempor</w:t>
            </w:r>
            <w:r>
              <w:t>al</w:t>
            </w:r>
            <w:proofErr w:type="spellEnd"/>
            <w:r>
              <w:t xml:space="preserve">, </w:t>
            </w:r>
            <w:proofErr w:type="spellStart"/>
            <w:r>
              <w:t>multiresolution</w:t>
            </w:r>
            <w:proofErr w:type="spellEnd"/>
          </w:p>
          <w:p w14:paraId="61BEA232" w14:textId="77777777" w:rsidR="001D4D14" w:rsidRDefault="00AA117B">
            <w:r>
              <w:t>Time-</w:t>
            </w:r>
            <w:proofErr w:type="spellStart"/>
            <w:r>
              <w:t>series</w:t>
            </w:r>
            <w:proofErr w:type="spellEnd"/>
            <w:r>
              <w:t xml:space="preserve"> </w:t>
            </w:r>
            <w:proofErr w:type="spellStart"/>
            <w:r>
              <w:t>analysis</w:t>
            </w:r>
            <w:proofErr w:type="spellEnd"/>
          </w:p>
        </w:tc>
      </w:tr>
    </w:tbl>
    <w:p w14:paraId="54B07507" w14:textId="77777777" w:rsidR="001D4D14" w:rsidRDefault="001D4D14"/>
    <w:tbl>
      <w:tblPr>
        <w:tblStyle w:val="DefaultTable"/>
        <w:tblW w:w="5000" w:type="pct"/>
        <w:tblLook w:val="04A0" w:firstRow="1" w:lastRow="0" w:firstColumn="1" w:lastColumn="0" w:noHBand="0" w:noVBand="1"/>
      </w:tblPr>
      <w:tblGrid>
        <w:gridCol w:w="9638"/>
      </w:tblGrid>
      <w:tr w:rsidR="001D4D14" w14:paraId="12B4042F"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0867E9D" w14:textId="77777777" w:rsidR="001D4D14" w:rsidRDefault="00AA117B">
            <w:r>
              <w:t>Temeljna literatura in viri/</w:t>
            </w:r>
            <w:proofErr w:type="spellStart"/>
            <w:r>
              <w:t>Readings</w:t>
            </w:r>
            <w:proofErr w:type="spellEnd"/>
            <w:r>
              <w:t>:</w:t>
            </w:r>
          </w:p>
        </w:tc>
      </w:tr>
      <w:tr w:rsidR="001D4D14" w14:paraId="3D42251E" w14:textId="77777777">
        <w:tc>
          <w:tcPr>
            <w:tcW w:w="0" w:type="auto"/>
          </w:tcPr>
          <w:p w14:paraId="1F114CED" w14:textId="77777777" w:rsidR="001D4D14" w:rsidRDefault="00AA117B">
            <w:r>
              <w:t xml:space="preserve">Knjige / </w:t>
            </w:r>
            <w:proofErr w:type="spellStart"/>
            <w:r>
              <w:t>Books</w:t>
            </w:r>
            <w:proofErr w:type="spellEnd"/>
          </w:p>
          <w:p w14:paraId="75C0EF5E" w14:textId="77777777" w:rsidR="001D4D14" w:rsidRDefault="00AA117B">
            <w:r>
              <w:t xml:space="preserve">Oštir, Krištof. 2006. </w:t>
            </w:r>
            <w:r>
              <w:rPr>
                <w:i/>
              </w:rPr>
              <w:t>Daljinsko zaznavanje</w:t>
            </w:r>
            <w:r>
              <w:t>. Ljubljana: Založba ZRC.</w:t>
            </w:r>
          </w:p>
          <w:p w14:paraId="05ABF019" w14:textId="77777777" w:rsidR="001D4D14" w:rsidRDefault="00AA117B">
            <w:proofErr w:type="spellStart"/>
            <w:r>
              <w:t>Canty</w:t>
            </w:r>
            <w:proofErr w:type="spellEnd"/>
            <w:r>
              <w:t xml:space="preserve">, Morton. 2014. </w:t>
            </w:r>
            <w:r>
              <w:rPr>
                <w:i/>
              </w:rPr>
              <w:t xml:space="preserve">Image </w:t>
            </w:r>
            <w:proofErr w:type="spellStart"/>
            <w:r>
              <w:rPr>
                <w:i/>
              </w:rPr>
              <w:t>Analysis</w:t>
            </w:r>
            <w:proofErr w:type="spellEnd"/>
            <w:r>
              <w:rPr>
                <w:i/>
              </w:rPr>
              <w:t xml:space="preserve">, </w:t>
            </w:r>
            <w:proofErr w:type="spellStart"/>
            <w:r>
              <w:rPr>
                <w:i/>
              </w:rPr>
              <w:t>Classifaction</w:t>
            </w:r>
            <w:proofErr w:type="spellEnd"/>
            <w:r>
              <w:rPr>
                <w:i/>
              </w:rPr>
              <w:t xml:space="preserve"> </w:t>
            </w:r>
            <w:proofErr w:type="spellStart"/>
            <w:r>
              <w:rPr>
                <w:i/>
              </w:rPr>
              <w:t>and</w:t>
            </w:r>
            <w:proofErr w:type="spellEnd"/>
            <w:r>
              <w:rPr>
                <w:i/>
              </w:rPr>
              <w:t xml:space="preserve"> </w:t>
            </w:r>
            <w:proofErr w:type="spellStart"/>
            <w:r>
              <w:rPr>
                <w:i/>
              </w:rPr>
              <w:t>Change</w:t>
            </w:r>
            <w:proofErr w:type="spellEnd"/>
            <w:r>
              <w:rPr>
                <w:i/>
              </w:rPr>
              <w:t xml:space="preserve"> </w:t>
            </w:r>
            <w:proofErr w:type="spellStart"/>
            <w:r>
              <w:rPr>
                <w:i/>
              </w:rPr>
              <w:t>Detection</w:t>
            </w:r>
            <w:proofErr w:type="spellEnd"/>
            <w:r>
              <w:rPr>
                <w:i/>
              </w:rPr>
              <w:t xml:space="preserve"> in </w:t>
            </w:r>
            <w:proofErr w:type="spellStart"/>
            <w:r>
              <w:rPr>
                <w:i/>
              </w:rPr>
              <w:t>Remote</w:t>
            </w:r>
            <w:proofErr w:type="spellEnd"/>
            <w:r>
              <w:rPr>
                <w:i/>
              </w:rPr>
              <w:t xml:space="preserve"> </w:t>
            </w:r>
            <w:proofErr w:type="spellStart"/>
            <w:r>
              <w:rPr>
                <w:i/>
              </w:rPr>
              <w:t>Sensing</w:t>
            </w:r>
            <w:proofErr w:type="spellEnd"/>
            <w:r>
              <w:rPr>
                <w:i/>
              </w:rPr>
              <w:t xml:space="preserve"> : </w:t>
            </w:r>
            <w:proofErr w:type="spellStart"/>
            <w:r>
              <w:rPr>
                <w:i/>
              </w:rPr>
              <w:t>With</w:t>
            </w:r>
            <w:proofErr w:type="spellEnd"/>
            <w:r>
              <w:rPr>
                <w:i/>
              </w:rPr>
              <w:t xml:space="preserve"> </w:t>
            </w:r>
            <w:proofErr w:type="spellStart"/>
            <w:r>
              <w:rPr>
                <w:i/>
              </w:rPr>
              <w:t>Algorithms</w:t>
            </w:r>
            <w:proofErr w:type="spellEnd"/>
            <w:r>
              <w:rPr>
                <w:i/>
              </w:rPr>
              <w:t xml:space="preserve"> </w:t>
            </w:r>
            <w:proofErr w:type="spellStart"/>
            <w:r>
              <w:rPr>
                <w:i/>
              </w:rPr>
              <w:t>for</w:t>
            </w:r>
            <w:proofErr w:type="spellEnd"/>
            <w:r>
              <w:rPr>
                <w:i/>
              </w:rPr>
              <w:t xml:space="preserve"> ENVI/IDL </w:t>
            </w:r>
            <w:proofErr w:type="spellStart"/>
            <w:r>
              <w:rPr>
                <w:i/>
              </w:rPr>
              <w:t>and</w:t>
            </w:r>
            <w:proofErr w:type="spellEnd"/>
            <w:r>
              <w:rPr>
                <w:i/>
              </w:rPr>
              <w:t xml:space="preserve"> </w:t>
            </w:r>
            <w:proofErr w:type="spellStart"/>
            <w:r>
              <w:rPr>
                <w:i/>
              </w:rPr>
              <w:t>Python</w:t>
            </w:r>
            <w:proofErr w:type="spellEnd"/>
            <w:r>
              <w:t xml:space="preserve">. Boca </w:t>
            </w:r>
            <w:proofErr w:type="spellStart"/>
            <w:r>
              <w:t>Raton</w:t>
            </w:r>
            <w:proofErr w:type="spellEnd"/>
            <w:r>
              <w:t xml:space="preserve">, FL: CRC </w:t>
            </w:r>
            <w:proofErr w:type="spellStart"/>
            <w:r>
              <w:t>Press</w:t>
            </w:r>
            <w:proofErr w:type="spellEnd"/>
            <w:r>
              <w:t>.</w:t>
            </w:r>
          </w:p>
          <w:p w14:paraId="3026A7CE" w14:textId="77777777" w:rsidR="001D4D14" w:rsidRDefault="00AA117B">
            <w:proofErr w:type="spellStart"/>
            <w:r>
              <w:t>Richards</w:t>
            </w:r>
            <w:proofErr w:type="spellEnd"/>
            <w:r>
              <w:t xml:space="preserve">, John A. 2013. </w:t>
            </w:r>
            <w:proofErr w:type="spellStart"/>
            <w:r>
              <w:rPr>
                <w:i/>
              </w:rPr>
              <w:t>Remote</w:t>
            </w:r>
            <w:proofErr w:type="spellEnd"/>
            <w:r>
              <w:rPr>
                <w:i/>
              </w:rPr>
              <w:t xml:space="preserve"> </w:t>
            </w:r>
            <w:proofErr w:type="spellStart"/>
            <w:r>
              <w:rPr>
                <w:i/>
              </w:rPr>
              <w:t>Sensing</w:t>
            </w:r>
            <w:proofErr w:type="spellEnd"/>
            <w:r>
              <w:rPr>
                <w:i/>
              </w:rPr>
              <w:t xml:space="preserve"> </w:t>
            </w:r>
            <w:proofErr w:type="spellStart"/>
            <w:r>
              <w:rPr>
                <w:i/>
              </w:rPr>
              <w:t>Digital</w:t>
            </w:r>
            <w:proofErr w:type="spellEnd"/>
            <w:r>
              <w:rPr>
                <w:i/>
              </w:rPr>
              <w:t xml:space="preserve"> Image </w:t>
            </w:r>
            <w:proofErr w:type="spellStart"/>
            <w:r>
              <w:rPr>
                <w:i/>
              </w:rPr>
              <w:t>Analysis</w:t>
            </w:r>
            <w:proofErr w:type="spellEnd"/>
            <w:r>
              <w:t xml:space="preserve">. 5th </w:t>
            </w:r>
            <w:proofErr w:type="spellStart"/>
            <w:r>
              <w:t>ed</w:t>
            </w:r>
            <w:proofErr w:type="spellEnd"/>
            <w:r>
              <w:t>. Berlin, Heidelberg: Springer Berlin Heidelberg</w:t>
            </w:r>
            <w:r>
              <w:t>.</w:t>
            </w:r>
          </w:p>
          <w:p w14:paraId="56005091" w14:textId="77777777" w:rsidR="001D4D14" w:rsidRDefault="00AA117B">
            <w:proofErr w:type="spellStart"/>
            <w:r>
              <w:t>Mather</w:t>
            </w:r>
            <w:proofErr w:type="spellEnd"/>
            <w:r>
              <w:t xml:space="preserve">, Paul, </w:t>
            </w:r>
            <w:proofErr w:type="spellStart"/>
            <w:r>
              <w:t>and</w:t>
            </w:r>
            <w:proofErr w:type="spellEnd"/>
            <w:r>
              <w:t xml:space="preserve"> </w:t>
            </w:r>
            <w:proofErr w:type="spellStart"/>
            <w:r>
              <w:t>Magaly</w:t>
            </w:r>
            <w:proofErr w:type="spellEnd"/>
            <w:r>
              <w:t xml:space="preserve"> Koch. 2011. </w:t>
            </w:r>
            <w:proofErr w:type="spellStart"/>
            <w:r>
              <w:rPr>
                <w:i/>
              </w:rPr>
              <w:t>Computer</w:t>
            </w:r>
            <w:proofErr w:type="spellEnd"/>
            <w:r>
              <w:rPr>
                <w:i/>
              </w:rPr>
              <w:t xml:space="preserve"> </w:t>
            </w:r>
            <w:proofErr w:type="spellStart"/>
            <w:r>
              <w:rPr>
                <w:i/>
              </w:rPr>
              <w:t>Processing</w:t>
            </w:r>
            <w:proofErr w:type="spellEnd"/>
            <w:r>
              <w:rPr>
                <w:i/>
              </w:rPr>
              <w:t xml:space="preserve"> </w:t>
            </w:r>
            <w:proofErr w:type="spellStart"/>
            <w:r>
              <w:rPr>
                <w:i/>
              </w:rPr>
              <w:t>of</w:t>
            </w:r>
            <w:proofErr w:type="spellEnd"/>
            <w:r>
              <w:rPr>
                <w:i/>
              </w:rPr>
              <w:t xml:space="preserve"> </w:t>
            </w:r>
            <w:proofErr w:type="spellStart"/>
            <w:r>
              <w:rPr>
                <w:i/>
              </w:rPr>
              <w:t>Remotely-Sensed</w:t>
            </w:r>
            <w:proofErr w:type="spellEnd"/>
            <w:r>
              <w:rPr>
                <w:i/>
              </w:rPr>
              <w:t xml:space="preserve"> </w:t>
            </w:r>
            <w:proofErr w:type="spellStart"/>
            <w:r>
              <w:rPr>
                <w:i/>
              </w:rPr>
              <w:t>Images</w:t>
            </w:r>
            <w:proofErr w:type="spellEnd"/>
            <w:r>
              <w:rPr>
                <w:i/>
              </w:rPr>
              <w:t xml:space="preserve">: An </w:t>
            </w:r>
            <w:proofErr w:type="spellStart"/>
            <w:r>
              <w:rPr>
                <w:i/>
              </w:rPr>
              <w:t>Introduction</w:t>
            </w:r>
            <w:proofErr w:type="spellEnd"/>
            <w:r>
              <w:t xml:space="preserve">. 4th </w:t>
            </w:r>
            <w:proofErr w:type="spellStart"/>
            <w:r>
              <w:t>ed</w:t>
            </w:r>
            <w:proofErr w:type="spellEnd"/>
            <w:r>
              <w:t xml:space="preserve">. </w:t>
            </w:r>
            <w:proofErr w:type="spellStart"/>
            <w:r>
              <w:t>Chichester</w:t>
            </w:r>
            <w:proofErr w:type="spellEnd"/>
            <w:r>
              <w:t xml:space="preserve">: </w:t>
            </w:r>
            <w:proofErr w:type="spellStart"/>
            <w:r>
              <w:t>Wiley</w:t>
            </w:r>
            <w:proofErr w:type="spellEnd"/>
            <w:r>
              <w:t>.</w:t>
            </w:r>
          </w:p>
          <w:p w14:paraId="651FB67F" w14:textId="77777777" w:rsidR="001D4D14" w:rsidRDefault="00AA117B">
            <w:proofErr w:type="spellStart"/>
            <w:r>
              <w:t>Lillesand</w:t>
            </w:r>
            <w:proofErr w:type="spellEnd"/>
            <w:r>
              <w:t xml:space="preserve">, Thomas, Ralph W. </w:t>
            </w:r>
            <w:proofErr w:type="spellStart"/>
            <w:r>
              <w:t>Kiefer</w:t>
            </w:r>
            <w:proofErr w:type="spellEnd"/>
            <w:r>
              <w:t xml:space="preserve">, </w:t>
            </w:r>
            <w:proofErr w:type="spellStart"/>
            <w:r>
              <w:t>and</w:t>
            </w:r>
            <w:proofErr w:type="spellEnd"/>
            <w:r>
              <w:t xml:space="preserve"> Jonathan </w:t>
            </w:r>
            <w:proofErr w:type="spellStart"/>
            <w:r>
              <w:t>Chipman</w:t>
            </w:r>
            <w:proofErr w:type="spellEnd"/>
            <w:r>
              <w:t xml:space="preserve">. 2015. </w:t>
            </w:r>
            <w:proofErr w:type="spellStart"/>
            <w:r>
              <w:rPr>
                <w:i/>
              </w:rPr>
              <w:t>Remote</w:t>
            </w:r>
            <w:proofErr w:type="spellEnd"/>
            <w:r>
              <w:rPr>
                <w:i/>
              </w:rPr>
              <w:t xml:space="preserve"> </w:t>
            </w:r>
            <w:proofErr w:type="spellStart"/>
            <w:r>
              <w:rPr>
                <w:i/>
              </w:rPr>
              <w:t>Sensing</w:t>
            </w:r>
            <w:proofErr w:type="spellEnd"/>
            <w:r>
              <w:rPr>
                <w:i/>
              </w:rPr>
              <w:t xml:space="preserve"> </w:t>
            </w:r>
            <w:proofErr w:type="spellStart"/>
            <w:r>
              <w:rPr>
                <w:i/>
              </w:rPr>
              <w:t>and</w:t>
            </w:r>
            <w:proofErr w:type="spellEnd"/>
            <w:r>
              <w:rPr>
                <w:i/>
              </w:rPr>
              <w:t xml:space="preserve"> Image </w:t>
            </w:r>
            <w:proofErr w:type="spellStart"/>
            <w:r>
              <w:rPr>
                <w:i/>
              </w:rPr>
              <w:t>Interpretation</w:t>
            </w:r>
            <w:proofErr w:type="spellEnd"/>
            <w:r>
              <w:t xml:space="preserve">. 7th </w:t>
            </w:r>
            <w:proofErr w:type="spellStart"/>
            <w:r>
              <w:t>ed</w:t>
            </w:r>
            <w:proofErr w:type="spellEnd"/>
            <w:r>
              <w:t xml:space="preserve">. </w:t>
            </w:r>
            <w:proofErr w:type="spellStart"/>
            <w:r>
              <w:t>Chichester</w:t>
            </w:r>
            <w:proofErr w:type="spellEnd"/>
            <w:r>
              <w:t xml:space="preserve">: </w:t>
            </w:r>
            <w:proofErr w:type="spellStart"/>
            <w:r>
              <w:t>W</w:t>
            </w:r>
            <w:r>
              <w:t>iley</w:t>
            </w:r>
            <w:proofErr w:type="spellEnd"/>
            <w:r>
              <w:t>.</w:t>
            </w:r>
          </w:p>
          <w:p w14:paraId="0CA90E97" w14:textId="77777777" w:rsidR="001D4D14" w:rsidRDefault="00AA117B">
            <w:r>
              <w:t> </w:t>
            </w:r>
          </w:p>
          <w:p w14:paraId="4CA17246" w14:textId="77777777" w:rsidR="001D4D14" w:rsidRDefault="00AA117B">
            <w:r>
              <w:t xml:space="preserve">Revije / </w:t>
            </w:r>
            <w:proofErr w:type="spellStart"/>
            <w:r>
              <w:t>Journals</w:t>
            </w:r>
            <w:proofErr w:type="spellEnd"/>
          </w:p>
          <w:p w14:paraId="68A9C2D7" w14:textId="77777777" w:rsidR="001D4D14" w:rsidRDefault="00AA117B">
            <w:r>
              <w:t xml:space="preserve">IEEE </w:t>
            </w:r>
            <w:proofErr w:type="spellStart"/>
            <w:r>
              <w:t>Transactions</w:t>
            </w:r>
            <w:proofErr w:type="spellEnd"/>
            <w:r>
              <w:t xml:space="preserve"> on </w:t>
            </w:r>
            <w:proofErr w:type="spellStart"/>
            <w:r>
              <w:t>Geoscience</w:t>
            </w:r>
            <w:proofErr w:type="spellEnd"/>
            <w:r>
              <w:t xml:space="preserve"> </w:t>
            </w:r>
            <w:proofErr w:type="spellStart"/>
            <w:r>
              <w:t>and</w:t>
            </w:r>
            <w:proofErr w:type="spellEnd"/>
            <w:r>
              <w:t xml:space="preserve"> </w:t>
            </w:r>
            <w:proofErr w:type="spellStart"/>
            <w:r>
              <w:t>Remote</w:t>
            </w:r>
            <w:proofErr w:type="spellEnd"/>
            <w:r>
              <w:t xml:space="preserve"> </w:t>
            </w:r>
            <w:proofErr w:type="spellStart"/>
            <w:r>
              <w:t>Sensing</w:t>
            </w:r>
            <w:proofErr w:type="spellEnd"/>
          </w:p>
          <w:p w14:paraId="53A4A306" w14:textId="77777777" w:rsidR="001D4D14" w:rsidRDefault="00AA117B">
            <w:proofErr w:type="spellStart"/>
            <w:r>
              <w:t>Remote</w:t>
            </w:r>
            <w:proofErr w:type="spellEnd"/>
            <w:r>
              <w:t xml:space="preserve"> </w:t>
            </w:r>
            <w:proofErr w:type="spellStart"/>
            <w:r>
              <w:t>Sensing</w:t>
            </w:r>
            <w:proofErr w:type="spellEnd"/>
          </w:p>
          <w:p w14:paraId="6E0EECC0" w14:textId="77777777" w:rsidR="001D4D14" w:rsidRDefault="00AA117B">
            <w:proofErr w:type="spellStart"/>
            <w:r>
              <w:t>Remote</w:t>
            </w:r>
            <w:proofErr w:type="spellEnd"/>
            <w:r>
              <w:t xml:space="preserve"> </w:t>
            </w:r>
            <w:proofErr w:type="spellStart"/>
            <w:r>
              <w:t>Sensing</w:t>
            </w:r>
            <w:proofErr w:type="spellEnd"/>
            <w:r>
              <w:t xml:space="preserve"> </w:t>
            </w:r>
            <w:proofErr w:type="spellStart"/>
            <w:r>
              <w:t>of</w:t>
            </w:r>
            <w:proofErr w:type="spellEnd"/>
            <w:r>
              <w:t xml:space="preserve"> </w:t>
            </w:r>
            <w:proofErr w:type="spellStart"/>
            <w:r>
              <w:t>the</w:t>
            </w:r>
            <w:proofErr w:type="spellEnd"/>
            <w:r>
              <w:t xml:space="preserve"> </w:t>
            </w:r>
            <w:proofErr w:type="spellStart"/>
            <w:r>
              <w:t>Environment</w:t>
            </w:r>
            <w:proofErr w:type="spellEnd"/>
          </w:p>
          <w:p w14:paraId="4D9D7E35" w14:textId="77777777" w:rsidR="001D4D14" w:rsidRDefault="00AA117B">
            <w:proofErr w:type="spellStart"/>
            <w:r>
              <w:t>International</w:t>
            </w:r>
            <w:proofErr w:type="spellEnd"/>
            <w:r>
              <w:t xml:space="preserve"> </w:t>
            </w:r>
            <w:proofErr w:type="spellStart"/>
            <w:r>
              <w:t>Journal</w:t>
            </w:r>
            <w:proofErr w:type="spellEnd"/>
            <w:r>
              <w:t xml:space="preserve"> </w:t>
            </w:r>
            <w:proofErr w:type="spellStart"/>
            <w:r>
              <w:t>of</w:t>
            </w:r>
            <w:proofErr w:type="spellEnd"/>
            <w:r>
              <w:t xml:space="preserve"> </w:t>
            </w:r>
            <w:proofErr w:type="spellStart"/>
            <w:r>
              <w:t>Remote</w:t>
            </w:r>
            <w:proofErr w:type="spellEnd"/>
            <w:r>
              <w:t xml:space="preserve"> </w:t>
            </w:r>
            <w:proofErr w:type="spellStart"/>
            <w:r>
              <w:t>Sensing</w:t>
            </w:r>
            <w:proofErr w:type="spellEnd"/>
          </w:p>
          <w:p w14:paraId="2DFF85DB" w14:textId="77777777" w:rsidR="001D4D14" w:rsidRDefault="00AA117B">
            <w:proofErr w:type="spellStart"/>
            <w:r>
              <w:t>Journal</w:t>
            </w:r>
            <w:proofErr w:type="spellEnd"/>
            <w:r>
              <w:t xml:space="preserve"> </w:t>
            </w:r>
            <w:proofErr w:type="spellStart"/>
            <w:r>
              <w:t>of</w:t>
            </w:r>
            <w:proofErr w:type="spellEnd"/>
            <w:r>
              <w:t xml:space="preserve"> </w:t>
            </w:r>
            <w:proofErr w:type="spellStart"/>
            <w:r>
              <w:t>Photogrammetry</w:t>
            </w:r>
            <w:proofErr w:type="spellEnd"/>
            <w:r>
              <w:t xml:space="preserve"> </w:t>
            </w:r>
            <w:proofErr w:type="spellStart"/>
            <w:r>
              <w:t>and</w:t>
            </w:r>
            <w:proofErr w:type="spellEnd"/>
            <w:r>
              <w:t xml:space="preserve"> </w:t>
            </w:r>
            <w:proofErr w:type="spellStart"/>
            <w:r>
              <w:t>Remote</w:t>
            </w:r>
            <w:proofErr w:type="spellEnd"/>
            <w:r>
              <w:t xml:space="preserve"> </w:t>
            </w:r>
            <w:proofErr w:type="spellStart"/>
            <w:r>
              <w:t>Sensing</w:t>
            </w:r>
            <w:proofErr w:type="spellEnd"/>
          </w:p>
          <w:p w14:paraId="3EBEEACA" w14:textId="77777777" w:rsidR="001D4D14" w:rsidRDefault="00AA117B">
            <w:proofErr w:type="spellStart"/>
            <w:r>
              <w:t>Photogrammetric</w:t>
            </w:r>
            <w:proofErr w:type="spellEnd"/>
            <w:r>
              <w:t xml:space="preserve"> Engineering </w:t>
            </w:r>
            <w:proofErr w:type="spellStart"/>
            <w:r>
              <w:t>and</w:t>
            </w:r>
            <w:proofErr w:type="spellEnd"/>
            <w:r>
              <w:t xml:space="preserve"> </w:t>
            </w:r>
            <w:proofErr w:type="spellStart"/>
            <w:r>
              <w:t>Remote</w:t>
            </w:r>
            <w:proofErr w:type="spellEnd"/>
            <w:r>
              <w:t xml:space="preserve"> </w:t>
            </w:r>
            <w:proofErr w:type="spellStart"/>
            <w:r>
              <w:t>Sensin</w:t>
            </w:r>
            <w:r>
              <w:t>g</w:t>
            </w:r>
            <w:proofErr w:type="spellEnd"/>
          </w:p>
        </w:tc>
      </w:tr>
    </w:tbl>
    <w:p w14:paraId="2D96D2A8"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32FB1C6C"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0E1C39F2" w14:textId="77777777" w:rsidR="001D4D14" w:rsidRDefault="00AA117B">
            <w:r>
              <w:t>Cilji in kompetence:</w:t>
            </w:r>
          </w:p>
        </w:tc>
        <w:tc>
          <w:tcPr>
            <w:tcW w:w="2500" w:type="pct"/>
          </w:tcPr>
          <w:p w14:paraId="6BE7B441"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339307FA" w14:textId="77777777">
        <w:tc>
          <w:tcPr>
            <w:tcW w:w="0" w:type="auto"/>
          </w:tcPr>
          <w:p w14:paraId="667E29FB" w14:textId="77777777" w:rsidR="001D4D14" w:rsidRDefault="00AA117B">
            <w:r>
              <w:t xml:space="preserve">Študenti pridobijo znanje o obdelavi podob daljinskega zaznavanja. Spoznajo postopke obdelave optičnih, radarskih in </w:t>
            </w:r>
            <w:proofErr w:type="spellStart"/>
            <w:r>
              <w:t>lidarskih</w:t>
            </w:r>
            <w:proofErr w:type="spellEnd"/>
            <w:r>
              <w:t xml:space="preserve"> podatkov ter se usposobijo za samostojno aplikacijo tehnologije.</w:t>
            </w:r>
          </w:p>
        </w:tc>
        <w:tc>
          <w:tcPr>
            <w:tcW w:w="0" w:type="auto"/>
          </w:tcPr>
          <w:p w14:paraId="111D7EB8" w14:textId="77777777" w:rsidR="001D4D14" w:rsidRDefault="00AA117B">
            <w:proofErr w:type="spellStart"/>
            <w:r>
              <w:t>Students</w:t>
            </w:r>
            <w:proofErr w:type="spellEnd"/>
            <w:r>
              <w:t xml:space="preserve"> </w:t>
            </w:r>
            <w:proofErr w:type="spellStart"/>
            <w:r>
              <w:t>will</w:t>
            </w:r>
            <w:proofErr w:type="spellEnd"/>
            <w:r>
              <w:t xml:space="preserve"> </w:t>
            </w:r>
            <w:proofErr w:type="spellStart"/>
            <w:r>
              <w:t>acquire</w:t>
            </w:r>
            <w:proofErr w:type="spellEnd"/>
            <w:r>
              <w:t xml:space="preserve"> </w:t>
            </w:r>
            <w:proofErr w:type="spellStart"/>
            <w:r>
              <w:t>knowledge</w:t>
            </w:r>
            <w:proofErr w:type="spellEnd"/>
            <w:r>
              <w:t xml:space="preserve"> on </w:t>
            </w:r>
            <w:proofErr w:type="spellStart"/>
            <w:r>
              <w:t>remote</w:t>
            </w:r>
            <w:proofErr w:type="spellEnd"/>
            <w:r>
              <w:t xml:space="preserve"> </w:t>
            </w:r>
            <w:proofErr w:type="spellStart"/>
            <w:r>
              <w:t>sensing</w:t>
            </w:r>
            <w:proofErr w:type="spellEnd"/>
            <w:r>
              <w:t xml:space="preserve"> image </w:t>
            </w:r>
            <w:proofErr w:type="spellStart"/>
            <w:r>
              <w:t>processi</w:t>
            </w:r>
            <w:r>
              <w:t>ng</w:t>
            </w:r>
            <w:proofErr w:type="spellEnd"/>
            <w:r>
              <w:t xml:space="preserve">. </w:t>
            </w:r>
            <w:proofErr w:type="spellStart"/>
            <w:r>
              <w:t>They</w:t>
            </w:r>
            <w:proofErr w:type="spellEnd"/>
            <w:r>
              <w:t xml:space="preserve"> </w:t>
            </w:r>
            <w:proofErr w:type="spellStart"/>
            <w:r>
              <w:t>learn</w:t>
            </w:r>
            <w:proofErr w:type="spellEnd"/>
            <w:r>
              <w:t xml:space="preserve"> </w:t>
            </w:r>
            <w:proofErr w:type="spellStart"/>
            <w:r>
              <w:t>about</w:t>
            </w:r>
            <w:proofErr w:type="spellEnd"/>
            <w:r>
              <w:t xml:space="preserve"> </w:t>
            </w:r>
            <w:proofErr w:type="spellStart"/>
            <w:r>
              <w:t>the</w:t>
            </w:r>
            <w:proofErr w:type="spellEnd"/>
            <w:r>
              <w:t xml:space="preserve"> </w:t>
            </w:r>
            <w:proofErr w:type="spellStart"/>
            <w:r>
              <w:t>processing</w:t>
            </w:r>
            <w:proofErr w:type="spellEnd"/>
            <w:r>
              <w:t xml:space="preserve"> </w:t>
            </w:r>
            <w:proofErr w:type="spellStart"/>
            <w:r>
              <w:t>of</w:t>
            </w:r>
            <w:proofErr w:type="spellEnd"/>
            <w:r>
              <w:t xml:space="preserve"> </w:t>
            </w:r>
            <w:proofErr w:type="spellStart"/>
            <w:r>
              <w:t>optical</w:t>
            </w:r>
            <w:proofErr w:type="spellEnd"/>
            <w:r>
              <w:t xml:space="preserve">, radar </w:t>
            </w:r>
            <w:proofErr w:type="spellStart"/>
            <w:r>
              <w:t>and</w:t>
            </w:r>
            <w:proofErr w:type="spellEnd"/>
            <w:r>
              <w:t xml:space="preserve"> </w:t>
            </w:r>
            <w:proofErr w:type="spellStart"/>
            <w:r>
              <w:t>lidar</w:t>
            </w:r>
            <w:proofErr w:type="spellEnd"/>
            <w:r>
              <w:t xml:space="preserve"> data, </w:t>
            </w:r>
            <w:proofErr w:type="spellStart"/>
            <w:r>
              <w:t>and</w:t>
            </w:r>
            <w:proofErr w:type="spellEnd"/>
            <w:r>
              <w:t xml:space="preserve"> </w:t>
            </w:r>
            <w:proofErr w:type="spellStart"/>
            <w:r>
              <w:t>gain</w:t>
            </w:r>
            <w:proofErr w:type="spellEnd"/>
            <w:r>
              <w:t xml:space="preserve"> </w:t>
            </w:r>
            <w:proofErr w:type="spellStart"/>
            <w:r>
              <w:t>the</w:t>
            </w:r>
            <w:proofErr w:type="spellEnd"/>
            <w:r>
              <w:t xml:space="preserve"> </w:t>
            </w:r>
            <w:proofErr w:type="spellStart"/>
            <w:r>
              <w:t>ability</w:t>
            </w:r>
            <w:proofErr w:type="spellEnd"/>
            <w:r>
              <w:t xml:space="preserve"> </w:t>
            </w:r>
            <w:proofErr w:type="spellStart"/>
            <w:r>
              <w:t>for</w:t>
            </w:r>
            <w:proofErr w:type="spellEnd"/>
            <w:r>
              <w:t xml:space="preserve"> </w:t>
            </w:r>
            <w:proofErr w:type="spellStart"/>
            <w:r>
              <w:t>stand-alone</w:t>
            </w:r>
            <w:proofErr w:type="spellEnd"/>
            <w:r>
              <w:t xml:space="preserve"> </w:t>
            </w:r>
            <w:proofErr w:type="spellStart"/>
            <w:r>
              <w:t>application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technology</w:t>
            </w:r>
            <w:proofErr w:type="spellEnd"/>
            <w:r>
              <w:t>.</w:t>
            </w:r>
          </w:p>
        </w:tc>
      </w:tr>
    </w:tbl>
    <w:p w14:paraId="2AA5BEF7"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4825903E"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39BC599" w14:textId="77777777" w:rsidR="001D4D14" w:rsidRDefault="00AA117B">
            <w:r>
              <w:lastRenderedPageBreak/>
              <w:t>Predvideni študijski rezultati:</w:t>
            </w:r>
          </w:p>
        </w:tc>
        <w:tc>
          <w:tcPr>
            <w:tcW w:w="2500" w:type="pct"/>
          </w:tcPr>
          <w:p w14:paraId="79F85D70"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2D86BA7C" w14:textId="77777777">
        <w:tc>
          <w:tcPr>
            <w:tcW w:w="0" w:type="auto"/>
          </w:tcPr>
          <w:p w14:paraId="641B6C6B" w14:textId="77777777" w:rsidR="001D4D14" w:rsidRDefault="00AA117B">
            <w:r>
              <w:t xml:space="preserve">Študenti pridobijo znanje o postopkih digitalne obdelave podob, s poudarkom na uporabi v daljinskem zaznavanju. Spoznajo postopke obdelave posnetkov (optičnih, radarskih in </w:t>
            </w:r>
            <w:proofErr w:type="spellStart"/>
            <w:r>
              <w:t>lidarskih</w:t>
            </w:r>
            <w:proofErr w:type="spellEnd"/>
            <w:r>
              <w:t>) in se usposobijo za samostojno aplikacijo tehnologije. Teoretična poglav</w:t>
            </w:r>
            <w:r>
              <w:t>ja se tesno povezujejo s praktičnimi primeri, študenti se naučijo uporabljati teorijo v praksi, so se sposobni odločati in izbirati primerne metode in podatkovne vire za določeno uporabo.</w:t>
            </w:r>
          </w:p>
        </w:tc>
        <w:tc>
          <w:tcPr>
            <w:tcW w:w="0" w:type="auto"/>
          </w:tcPr>
          <w:p w14:paraId="0B1B332B" w14:textId="77777777" w:rsidR="001D4D14" w:rsidRDefault="00AA117B">
            <w:proofErr w:type="spellStart"/>
            <w:r>
              <w:t>Experiences</w:t>
            </w:r>
            <w:proofErr w:type="spellEnd"/>
            <w:r>
              <w:t xml:space="preserve"> on </w:t>
            </w:r>
            <w:proofErr w:type="spellStart"/>
            <w:r>
              <w:t>the</w:t>
            </w:r>
            <w:proofErr w:type="spellEnd"/>
            <w:r>
              <w:t xml:space="preserve"> </w:t>
            </w:r>
            <w:proofErr w:type="spellStart"/>
            <w:r>
              <w:t>digital</w:t>
            </w:r>
            <w:proofErr w:type="spellEnd"/>
            <w:r>
              <w:t xml:space="preserve"> image </w:t>
            </w:r>
            <w:proofErr w:type="spellStart"/>
            <w:r>
              <w:t>processing</w:t>
            </w:r>
            <w:proofErr w:type="spellEnd"/>
            <w:r>
              <w:t xml:space="preserve"> </w:t>
            </w:r>
            <w:proofErr w:type="spellStart"/>
            <w:r>
              <w:t>with</w:t>
            </w:r>
            <w:proofErr w:type="spellEnd"/>
            <w:r>
              <w:t xml:space="preserve"> </w:t>
            </w:r>
            <w:proofErr w:type="spellStart"/>
            <w:r>
              <w:t>emphasis</w:t>
            </w:r>
            <w:proofErr w:type="spellEnd"/>
            <w:r>
              <w:t xml:space="preserve"> on </w:t>
            </w:r>
            <w:proofErr w:type="spellStart"/>
            <w:r>
              <w:t>remote</w:t>
            </w:r>
            <w:proofErr w:type="spellEnd"/>
            <w:r>
              <w:t xml:space="preserve"> </w:t>
            </w:r>
            <w:proofErr w:type="spellStart"/>
            <w:r>
              <w:t>sensing</w:t>
            </w:r>
            <w:proofErr w:type="spellEnd"/>
            <w:r>
              <w:t xml:space="preserve"> are </w:t>
            </w:r>
            <w:proofErr w:type="spellStart"/>
            <w:r>
              <w:t>obtained</w:t>
            </w:r>
            <w:proofErr w:type="spellEnd"/>
            <w:r>
              <w:t xml:space="preserve"> </w:t>
            </w:r>
            <w:proofErr w:type="spellStart"/>
            <w:r>
              <w:t>during</w:t>
            </w:r>
            <w:proofErr w:type="spellEnd"/>
            <w:r>
              <w:t xml:space="preserve"> </w:t>
            </w:r>
            <w:proofErr w:type="spellStart"/>
            <w:r>
              <w:t>the</w:t>
            </w:r>
            <w:proofErr w:type="spellEnd"/>
            <w:r>
              <w:t xml:space="preserve"> </w:t>
            </w:r>
            <w:proofErr w:type="spellStart"/>
            <w:r>
              <w:t>course</w:t>
            </w:r>
            <w:proofErr w:type="spellEnd"/>
            <w:r>
              <w:t xml:space="preserve">. </w:t>
            </w:r>
            <w:proofErr w:type="spellStart"/>
            <w:r>
              <w:t>Students</w:t>
            </w:r>
            <w:proofErr w:type="spellEnd"/>
            <w:r>
              <w:t xml:space="preserve"> </w:t>
            </w:r>
            <w:proofErr w:type="spellStart"/>
            <w:r>
              <w:t>get</w:t>
            </w:r>
            <w:proofErr w:type="spellEnd"/>
            <w:r>
              <w:t xml:space="preserve"> </w:t>
            </w:r>
            <w:proofErr w:type="spellStart"/>
            <w:r>
              <w:t>theoretical</w:t>
            </w:r>
            <w:proofErr w:type="spellEnd"/>
            <w:r>
              <w:t xml:space="preserve"> </w:t>
            </w:r>
            <w:proofErr w:type="spellStart"/>
            <w:r>
              <w:t>and</w:t>
            </w:r>
            <w:proofErr w:type="spellEnd"/>
            <w:r>
              <w:t xml:space="preserve"> </w:t>
            </w:r>
            <w:proofErr w:type="spellStart"/>
            <w:r>
              <w:t>practical</w:t>
            </w:r>
            <w:proofErr w:type="spellEnd"/>
            <w:r>
              <w:t xml:space="preserve"> </w:t>
            </w:r>
            <w:proofErr w:type="spellStart"/>
            <w:r>
              <w:t>knowledge</w:t>
            </w:r>
            <w:proofErr w:type="spellEnd"/>
            <w:r>
              <w:t xml:space="preserve"> on </w:t>
            </w:r>
            <w:proofErr w:type="spellStart"/>
            <w:r>
              <w:t>processing</w:t>
            </w:r>
            <w:proofErr w:type="spellEnd"/>
            <w:r>
              <w:t xml:space="preserve"> </w:t>
            </w:r>
            <w:proofErr w:type="spellStart"/>
            <w:r>
              <w:t>of</w:t>
            </w:r>
            <w:proofErr w:type="spellEnd"/>
            <w:r>
              <w:t xml:space="preserve"> </w:t>
            </w:r>
            <w:proofErr w:type="spellStart"/>
            <w:r>
              <w:t>optical</w:t>
            </w:r>
            <w:proofErr w:type="spellEnd"/>
            <w:r>
              <w:t xml:space="preserve">, radar </w:t>
            </w:r>
            <w:proofErr w:type="spellStart"/>
            <w:r>
              <w:t>and</w:t>
            </w:r>
            <w:proofErr w:type="spellEnd"/>
            <w:r>
              <w:t xml:space="preserve"> </w:t>
            </w:r>
            <w:proofErr w:type="spellStart"/>
            <w:r>
              <w:t>lidar</w:t>
            </w:r>
            <w:proofErr w:type="spellEnd"/>
            <w:r>
              <w:t xml:space="preserve"> data. </w:t>
            </w:r>
            <w:proofErr w:type="spellStart"/>
            <w:r>
              <w:t>Theory</w:t>
            </w:r>
            <w:proofErr w:type="spellEnd"/>
            <w:r>
              <w:t xml:space="preserve"> is </w:t>
            </w:r>
            <w:proofErr w:type="spellStart"/>
            <w:r>
              <w:t>strongly</w:t>
            </w:r>
            <w:proofErr w:type="spellEnd"/>
            <w:r>
              <w:t xml:space="preserve"> </w:t>
            </w:r>
            <w:proofErr w:type="spellStart"/>
            <w:r>
              <w:t>connected</w:t>
            </w:r>
            <w:proofErr w:type="spellEnd"/>
            <w:r>
              <w:t xml:space="preserve"> </w:t>
            </w:r>
            <w:proofErr w:type="spellStart"/>
            <w:r>
              <w:t>with</w:t>
            </w:r>
            <w:proofErr w:type="spellEnd"/>
            <w:r>
              <w:t xml:space="preserve"> </w:t>
            </w:r>
            <w:proofErr w:type="spellStart"/>
            <w:r>
              <w:t>practical</w:t>
            </w:r>
            <w:proofErr w:type="spellEnd"/>
            <w:r>
              <w:t xml:space="preserve"> </w:t>
            </w:r>
            <w:proofErr w:type="spellStart"/>
            <w:r>
              <w:t>examples</w:t>
            </w:r>
            <w:proofErr w:type="spellEnd"/>
            <w:r>
              <w:t xml:space="preserve"> </w:t>
            </w:r>
            <w:proofErr w:type="spellStart"/>
            <w:r>
              <w:t>and</w:t>
            </w:r>
            <w:proofErr w:type="spellEnd"/>
            <w:r>
              <w:t xml:space="preserve"> </w:t>
            </w:r>
            <w:proofErr w:type="spellStart"/>
            <w:r>
              <w:t>after</w:t>
            </w:r>
            <w:proofErr w:type="spellEnd"/>
            <w:r>
              <w:t xml:space="preserve"> </w:t>
            </w:r>
            <w:proofErr w:type="spellStart"/>
            <w:r>
              <w:t>finishing</w:t>
            </w:r>
            <w:proofErr w:type="spellEnd"/>
            <w:r>
              <w:t xml:space="preserve"> </w:t>
            </w:r>
            <w:proofErr w:type="spellStart"/>
            <w:r>
              <w:t>the</w:t>
            </w:r>
            <w:proofErr w:type="spellEnd"/>
            <w:r>
              <w:t xml:space="preserve"> </w:t>
            </w:r>
            <w:proofErr w:type="spellStart"/>
            <w:r>
              <w:t>course</w:t>
            </w:r>
            <w:proofErr w:type="spellEnd"/>
            <w:r>
              <w:t xml:space="preserve"> </w:t>
            </w:r>
            <w:proofErr w:type="spellStart"/>
            <w:r>
              <w:t>students</w:t>
            </w:r>
            <w:proofErr w:type="spellEnd"/>
            <w:r>
              <w:t xml:space="preserve"> are </w:t>
            </w:r>
            <w:proofErr w:type="spellStart"/>
            <w:r>
              <w:t>qualified</w:t>
            </w:r>
            <w:proofErr w:type="spellEnd"/>
            <w:r>
              <w:t xml:space="preserve"> to </w:t>
            </w:r>
            <w:proofErr w:type="spellStart"/>
            <w:r>
              <w:t>apply</w:t>
            </w:r>
            <w:proofErr w:type="spellEnd"/>
            <w:r>
              <w:t xml:space="preserve"> </w:t>
            </w:r>
            <w:proofErr w:type="spellStart"/>
            <w:r>
              <w:t>the</w:t>
            </w:r>
            <w:proofErr w:type="spellEnd"/>
            <w:r>
              <w:t xml:space="preserve"> </w:t>
            </w:r>
            <w:proofErr w:type="spellStart"/>
            <w:r>
              <w:t>methodology</w:t>
            </w:r>
            <w:proofErr w:type="spellEnd"/>
            <w:r>
              <w:t xml:space="preserve">, are </w:t>
            </w:r>
            <w:proofErr w:type="spellStart"/>
            <w:r>
              <w:t>able</w:t>
            </w:r>
            <w:proofErr w:type="spellEnd"/>
            <w:r>
              <w:t xml:space="preserve"> to </w:t>
            </w:r>
            <w:proofErr w:type="spellStart"/>
            <w:r>
              <w:t>select</w:t>
            </w:r>
            <w:proofErr w:type="spellEnd"/>
            <w:r>
              <w:t xml:space="preserve"> </w:t>
            </w:r>
            <w:proofErr w:type="spellStart"/>
            <w:r>
              <w:t>the</w:t>
            </w:r>
            <w:proofErr w:type="spellEnd"/>
            <w:r>
              <w:t xml:space="preserve"> most </w:t>
            </w:r>
            <w:proofErr w:type="spellStart"/>
            <w:r>
              <w:t>appropriate</w:t>
            </w:r>
            <w:proofErr w:type="spellEnd"/>
            <w:r>
              <w:t xml:space="preserve"> data </w:t>
            </w:r>
            <w:proofErr w:type="spellStart"/>
            <w:r>
              <w:t>sources</w:t>
            </w:r>
            <w:proofErr w:type="spellEnd"/>
            <w:r>
              <w:t xml:space="preserve"> </w:t>
            </w:r>
            <w:proofErr w:type="spellStart"/>
            <w:r>
              <w:t>and</w:t>
            </w:r>
            <w:proofErr w:type="spellEnd"/>
            <w:r>
              <w:t xml:space="preserve"> </w:t>
            </w:r>
            <w:proofErr w:type="spellStart"/>
            <w:r>
              <w:t>procedures</w:t>
            </w:r>
            <w:proofErr w:type="spellEnd"/>
            <w:r>
              <w:t xml:space="preserve"> </w:t>
            </w:r>
            <w:proofErr w:type="spellStart"/>
            <w:r>
              <w:t>for</w:t>
            </w:r>
            <w:proofErr w:type="spellEnd"/>
            <w:r>
              <w:t xml:space="preserve"> a </w:t>
            </w:r>
            <w:proofErr w:type="spellStart"/>
            <w:r>
              <w:t>particular</w:t>
            </w:r>
            <w:proofErr w:type="spellEnd"/>
            <w:r>
              <w:t xml:space="preserve"> </w:t>
            </w:r>
            <w:proofErr w:type="spellStart"/>
            <w:r>
              <w:t>case</w:t>
            </w:r>
            <w:proofErr w:type="spellEnd"/>
            <w:r>
              <w:t>.</w:t>
            </w:r>
          </w:p>
        </w:tc>
      </w:tr>
    </w:tbl>
    <w:p w14:paraId="24ACF3ED"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5AC664F4"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1A168C83" w14:textId="77777777" w:rsidR="001D4D14" w:rsidRDefault="00AA117B">
            <w:r>
              <w:t>Metode poučevanja in učenja:</w:t>
            </w:r>
          </w:p>
        </w:tc>
        <w:tc>
          <w:tcPr>
            <w:tcW w:w="2500" w:type="pct"/>
          </w:tcPr>
          <w:p w14:paraId="6E194704"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559BC188" w14:textId="77777777">
        <w:tc>
          <w:tcPr>
            <w:tcW w:w="0" w:type="auto"/>
          </w:tcPr>
          <w:p w14:paraId="081BD244" w14:textId="77777777" w:rsidR="001D4D14" w:rsidRDefault="00AA117B">
            <w:r>
              <w:t>Predavanja: v predavalnici, uporaba sodobnih metod poučevanja (predstavitve z računalnik</w:t>
            </w:r>
            <w:r>
              <w:t>om, grafične ponazoritve in animacije, demonstracije, primeri iz prakse). Praktične vaje: izvedba v predavalnici in računalniški učilnici. Vaje se po potrebi izvajajo tudi individualno oziroma v manjših skupinah na ustrezni opremi (programska oprema za obd</w:t>
            </w:r>
            <w:r>
              <w:t>elavo podob).</w:t>
            </w:r>
          </w:p>
        </w:tc>
        <w:tc>
          <w:tcPr>
            <w:tcW w:w="0" w:type="auto"/>
          </w:tcPr>
          <w:p w14:paraId="2E5E2437" w14:textId="77777777" w:rsidR="001D4D14" w:rsidRDefault="00AA117B">
            <w:proofErr w:type="spellStart"/>
            <w:r>
              <w:t>Lectures</w:t>
            </w:r>
            <w:proofErr w:type="spellEnd"/>
            <w:r>
              <w:t xml:space="preserve">: in </w:t>
            </w:r>
            <w:proofErr w:type="spellStart"/>
            <w:r>
              <w:t>classroom</w:t>
            </w:r>
            <w:proofErr w:type="spellEnd"/>
            <w:r>
              <w:t xml:space="preserve"> </w:t>
            </w:r>
            <w:proofErr w:type="spellStart"/>
            <w:r>
              <w:t>with</w:t>
            </w:r>
            <w:proofErr w:type="spellEnd"/>
            <w:r>
              <w:t xml:space="preserve"> modern </w:t>
            </w:r>
            <w:proofErr w:type="spellStart"/>
            <w:r>
              <w:t>methods</w:t>
            </w:r>
            <w:proofErr w:type="spellEnd"/>
            <w:r>
              <w:t xml:space="preserve"> (</w:t>
            </w:r>
            <w:proofErr w:type="spellStart"/>
            <w:r>
              <w:t>computer</w:t>
            </w:r>
            <w:proofErr w:type="spellEnd"/>
            <w:r>
              <w:t xml:space="preserve"> </w:t>
            </w:r>
            <w:proofErr w:type="spellStart"/>
            <w:r>
              <w:t>presentations</w:t>
            </w:r>
            <w:proofErr w:type="spellEnd"/>
            <w:r>
              <w:t xml:space="preserve">, </w:t>
            </w:r>
            <w:proofErr w:type="spellStart"/>
            <w:r>
              <w:t>graphical</w:t>
            </w:r>
            <w:proofErr w:type="spellEnd"/>
            <w:r>
              <w:t xml:space="preserve"> </w:t>
            </w:r>
            <w:proofErr w:type="spellStart"/>
            <w:r>
              <w:t>examples</w:t>
            </w:r>
            <w:proofErr w:type="spellEnd"/>
            <w:r>
              <w:t xml:space="preserve">, </w:t>
            </w:r>
            <w:proofErr w:type="spellStart"/>
            <w:r>
              <w:t>animations</w:t>
            </w:r>
            <w:proofErr w:type="spellEnd"/>
            <w:r>
              <w:t xml:space="preserve">, </w:t>
            </w:r>
            <w:proofErr w:type="spellStart"/>
            <w:r>
              <w:t>demonstrations</w:t>
            </w:r>
            <w:proofErr w:type="spellEnd"/>
            <w:r>
              <w:t xml:space="preserve">, </w:t>
            </w:r>
            <w:proofErr w:type="spellStart"/>
            <w:r>
              <w:t>case</w:t>
            </w:r>
            <w:proofErr w:type="spellEnd"/>
            <w:r>
              <w:t xml:space="preserve"> </w:t>
            </w:r>
            <w:proofErr w:type="spellStart"/>
            <w:r>
              <w:t>studies</w:t>
            </w:r>
            <w:proofErr w:type="spellEnd"/>
            <w:r>
              <w:t>).</w:t>
            </w:r>
          </w:p>
          <w:p w14:paraId="6CA01D95" w14:textId="77777777" w:rsidR="001D4D14" w:rsidRDefault="00AA117B">
            <w:proofErr w:type="spellStart"/>
            <w:r>
              <w:t>Practical</w:t>
            </w:r>
            <w:proofErr w:type="spellEnd"/>
            <w:r>
              <w:t xml:space="preserve"> </w:t>
            </w:r>
            <w:proofErr w:type="spellStart"/>
            <w:r>
              <w:t>works</w:t>
            </w:r>
            <w:proofErr w:type="spellEnd"/>
            <w:r>
              <w:t xml:space="preserve">: in </w:t>
            </w:r>
            <w:proofErr w:type="spellStart"/>
            <w:r>
              <w:t>classroom</w:t>
            </w:r>
            <w:proofErr w:type="spellEnd"/>
            <w:r>
              <w:t xml:space="preserve"> </w:t>
            </w:r>
            <w:proofErr w:type="spellStart"/>
            <w:r>
              <w:t>and</w:t>
            </w:r>
            <w:proofErr w:type="spellEnd"/>
            <w:r>
              <w:t xml:space="preserve"> </w:t>
            </w:r>
            <w:proofErr w:type="spellStart"/>
            <w:r>
              <w:t>computer</w:t>
            </w:r>
            <w:proofErr w:type="spellEnd"/>
            <w:r>
              <w:t xml:space="preserve"> </w:t>
            </w:r>
            <w:proofErr w:type="spellStart"/>
            <w:r>
              <w:t>room</w:t>
            </w:r>
            <w:proofErr w:type="spellEnd"/>
            <w:r>
              <w:t xml:space="preserve">. </w:t>
            </w:r>
            <w:proofErr w:type="spellStart"/>
            <w:r>
              <w:t>Practical</w:t>
            </w:r>
            <w:proofErr w:type="spellEnd"/>
            <w:r>
              <w:t xml:space="preserve"> </w:t>
            </w:r>
            <w:proofErr w:type="spellStart"/>
            <w:r>
              <w:t>work</w:t>
            </w:r>
            <w:proofErr w:type="spellEnd"/>
            <w:r>
              <w:t xml:space="preserve"> is </w:t>
            </w:r>
            <w:proofErr w:type="spellStart"/>
            <w:r>
              <w:t>performed</w:t>
            </w:r>
            <w:proofErr w:type="spellEnd"/>
            <w:r>
              <w:t xml:space="preserve"> </w:t>
            </w:r>
            <w:proofErr w:type="spellStart"/>
            <w:r>
              <w:t>individually</w:t>
            </w:r>
            <w:proofErr w:type="spellEnd"/>
            <w:r>
              <w:t xml:space="preserve"> </w:t>
            </w:r>
            <w:proofErr w:type="spellStart"/>
            <w:r>
              <w:t>or</w:t>
            </w:r>
            <w:proofErr w:type="spellEnd"/>
            <w:r>
              <w:t xml:space="preserve"> in </w:t>
            </w:r>
            <w:proofErr w:type="spellStart"/>
            <w:r>
              <w:t>small</w:t>
            </w:r>
            <w:proofErr w:type="spellEnd"/>
            <w:r>
              <w:t xml:space="preserve"> </w:t>
            </w:r>
            <w:proofErr w:type="spellStart"/>
            <w:r>
              <w:t>groups</w:t>
            </w:r>
            <w:proofErr w:type="spellEnd"/>
            <w:r>
              <w:t xml:space="preserve"> on</w:t>
            </w:r>
            <w:r>
              <w:t xml:space="preserve"> </w:t>
            </w:r>
            <w:proofErr w:type="spellStart"/>
            <w:r>
              <w:t>dedicated</w:t>
            </w:r>
            <w:proofErr w:type="spellEnd"/>
            <w:r>
              <w:t xml:space="preserve"> </w:t>
            </w:r>
            <w:proofErr w:type="spellStart"/>
            <w:r>
              <w:t>equipment</w:t>
            </w:r>
            <w:proofErr w:type="spellEnd"/>
            <w:r>
              <w:t xml:space="preserve"> (image </w:t>
            </w:r>
            <w:proofErr w:type="spellStart"/>
            <w:r>
              <w:t>processing</w:t>
            </w:r>
            <w:proofErr w:type="spellEnd"/>
            <w:r>
              <w:t xml:space="preserve"> software).</w:t>
            </w:r>
          </w:p>
        </w:tc>
      </w:tr>
    </w:tbl>
    <w:p w14:paraId="535C6788"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2DC55268"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1AFCA02E" w14:textId="77777777" w:rsidR="001D4D14" w:rsidRDefault="00AA117B">
            <w:r>
              <w:t>Načini ocenjevanja:</w:t>
            </w:r>
          </w:p>
        </w:tc>
        <w:tc>
          <w:tcPr>
            <w:tcW w:w="600" w:type="pct"/>
          </w:tcPr>
          <w:p w14:paraId="6899BB08" w14:textId="77777777" w:rsidR="001D4D14" w:rsidRDefault="00AA117B">
            <w:pPr>
              <w:keepNext/>
              <w:jc w:val="center"/>
            </w:pPr>
            <w:r>
              <w:t>Delež/</w:t>
            </w:r>
            <w:proofErr w:type="spellStart"/>
            <w:r>
              <w:t>Weight</w:t>
            </w:r>
            <w:proofErr w:type="spellEnd"/>
          </w:p>
        </w:tc>
        <w:tc>
          <w:tcPr>
            <w:tcW w:w="2200" w:type="pct"/>
          </w:tcPr>
          <w:p w14:paraId="6CA91631" w14:textId="77777777" w:rsidR="001D4D14" w:rsidRDefault="00AA117B">
            <w:proofErr w:type="spellStart"/>
            <w:r>
              <w:t>Assessment</w:t>
            </w:r>
            <w:proofErr w:type="spellEnd"/>
            <w:r>
              <w:t>:</w:t>
            </w:r>
          </w:p>
        </w:tc>
      </w:tr>
      <w:tr w:rsidR="001D4D14" w14:paraId="01CDDB16" w14:textId="77777777">
        <w:tc>
          <w:tcPr>
            <w:tcW w:w="0" w:type="auto"/>
          </w:tcPr>
          <w:p w14:paraId="05F73C52" w14:textId="77777777" w:rsidR="001D4D14" w:rsidRDefault="00AA117B">
            <w:r>
              <w:t>Pogoj za opravljen predmet je pozitivno ocenjena seminarska naloga, ki predstavlja primer uporabe daljinskega zaznavanja s področja študentovega dela. Naloga mora izdelana v obliki znanstvenega oziroma strokovnega članka.</w:t>
            </w:r>
          </w:p>
        </w:tc>
        <w:tc>
          <w:tcPr>
            <w:tcW w:w="0" w:type="auto"/>
          </w:tcPr>
          <w:p w14:paraId="78D1D5C6" w14:textId="77777777" w:rsidR="001D4D14" w:rsidRDefault="00AA117B">
            <w:pPr>
              <w:keepNext/>
              <w:jc w:val="center"/>
            </w:pPr>
            <w:r>
              <w:t>100,00 %</w:t>
            </w:r>
          </w:p>
        </w:tc>
        <w:tc>
          <w:tcPr>
            <w:tcW w:w="0" w:type="auto"/>
          </w:tcPr>
          <w:p w14:paraId="250311C8" w14:textId="77777777" w:rsidR="001D4D14" w:rsidRDefault="00AA117B">
            <w:proofErr w:type="spellStart"/>
            <w:r>
              <w:t>Student</w:t>
            </w:r>
            <w:proofErr w:type="spellEnd"/>
            <w:r>
              <w:t xml:space="preserve"> </w:t>
            </w:r>
            <w:proofErr w:type="spellStart"/>
            <w:r>
              <w:t>has</w:t>
            </w:r>
            <w:proofErr w:type="spellEnd"/>
            <w:r>
              <w:t xml:space="preserve"> to </w:t>
            </w:r>
            <w:proofErr w:type="spellStart"/>
            <w:r>
              <w:t>prepare</w:t>
            </w:r>
            <w:proofErr w:type="spellEnd"/>
            <w:r>
              <w:t xml:space="preserve"> </w:t>
            </w:r>
            <w:proofErr w:type="spellStart"/>
            <w:r>
              <w:t>an</w:t>
            </w:r>
            <w:r>
              <w:t>d</w:t>
            </w:r>
            <w:proofErr w:type="spellEnd"/>
            <w:r>
              <w:t xml:space="preserve"> </w:t>
            </w:r>
            <w:proofErr w:type="spellStart"/>
            <w:r>
              <w:t>present</w:t>
            </w:r>
            <w:proofErr w:type="spellEnd"/>
            <w:r>
              <w:t xml:space="preserve"> a seminar </w:t>
            </w:r>
            <w:proofErr w:type="spellStart"/>
            <w:r>
              <w:t>work</w:t>
            </w:r>
            <w:proofErr w:type="spellEnd"/>
            <w:r>
              <w:t xml:space="preserve">, </w:t>
            </w:r>
            <w:proofErr w:type="spellStart"/>
            <w:r>
              <w:t>dealing</w:t>
            </w:r>
            <w:proofErr w:type="spellEnd"/>
            <w:r>
              <w:t xml:space="preserve"> </w:t>
            </w:r>
            <w:proofErr w:type="spellStart"/>
            <w:r>
              <w:t>with</w:t>
            </w:r>
            <w:proofErr w:type="spellEnd"/>
            <w:r>
              <w:t xml:space="preserve"> a </w:t>
            </w:r>
            <w:proofErr w:type="spellStart"/>
            <w:r>
              <w:t>remote</w:t>
            </w:r>
            <w:proofErr w:type="spellEnd"/>
            <w:r>
              <w:t xml:space="preserve"> </w:t>
            </w:r>
            <w:proofErr w:type="spellStart"/>
            <w:r>
              <w:t>sensing</w:t>
            </w:r>
            <w:proofErr w:type="spellEnd"/>
            <w:r>
              <w:t xml:space="preserve"> </w:t>
            </w:r>
            <w:proofErr w:type="spellStart"/>
            <w:r>
              <w:t>application</w:t>
            </w:r>
            <w:proofErr w:type="spellEnd"/>
            <w:r>
              <w:t xml:space="preserve"> </w:t>
            </w:r>
            <w:proofErr w:type="spellStart"/>
            <w:r>
              <w:t>from</w:t>
            </w:r>
            <w:proofErr w:type="spellEnd"/>
            <w:r>
              <w:t xml:space="preserve"> his </w:t>
            </w:r>
            <w:proofErr w:type="spellStart"/>
            <w:r>
              <w:t>field</w:t>
            </w:r>
            <w:proofErr w:type="spellEnd"/>
            <w:r>
              <w:t xml:space="preserve">. </w:t>
            </w:r>
            <w:proofErr w:type="spellStart"/>
            <w:r>
              <w:t>The</w:t>
            </w:r>
            <w:proofErr w:type="spellEnd"/>
            <w:r>
              <w:t xml:space="preserve"> </w:t>
            </w:r>
            <w:proofErr w:type="spellStart"/>
            <w:r>
              <w:t>work</w:t>
            </w:r>
            <w:proofErr w:type="spellEnd"/>
            <w:r>
              <w:t xml:space="preserve"> </w:t>
            </w:r>
            <w:proofErr w:type="spellStart"/>
            <w:r>
              <w:t>has</w:t>
            </w:r>
            <w:proofErr w:type="spellEnd"/>
            <w:r>
              <w:t xml:space="preserve"> to be </w:t>
            </w:r>
            <w:proofErr w:type="spellStart"/>
            <w:r>
              <w:t>prepared</w:t>
            </w:r>
            <w:proofErr w:type="spellEnd"/>
            <w:r>
              <w:t xml:space="preserve"> as a </w:t>
            </w:r>
            <w:proofErr w:type="spellStart"/>
            <w:r>
              <w:t>scientific</w:t>
            </w:r>
            <w:proofErr w:type="spellEnd"/>
            <w:r>
              <w:t>/</w:t>
            </w:r>
            <w:proofErr w:type="spellStart"/>
            <w:r>
              <w:t>professional</w:t>
            </w:r>
            <w:proofErr w:type="spellEnd"/>
            <w:r>
              <w:t xml:space="preserve"> </w:t>
            </w:r>
            <w:proofErr w:type="spellStart"/>
            <w:r>
              <w:t>paper</w:t>
            </w:r>
            <w:proofErr w:type="spellEnd"/>
            <w:r>
              <w:t>.</w:t>
            </w:r>
          </w:p>
        </w:tc>
      </w:tr>
    </w:tbl>
    <w:p w14:paraId="515A7BA9" w14:textId="77777777" w:rsidR="001D4D14" w:rsidRDefault="001D4D14"/>
    <w:tbl>
      <w:tblPr>
        <w:tblStyle w:val="DefaultTable"/>
        <w:tblW w:w="5000" w:type="pct"/>
        <w:tblLook w:val="04A0" w:firstRow="1" w:lastRow="0" w:firstColumn="1" w:lastColumn="0" w:noHBand="0" w:noVBand="1"/>
      </w:tblPr>
      <w:tblGrid>
        <w:gridCol w:w="9638"/>
      </w:tblGrid>
      <w:tr w:rsidR="001D4D14" w14:paraId="159B458B"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746E3BB"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5F109B7C" w14:textId="77777777">
        <w:tc>
          <w:tcPr>
            <w:tcW w:w="0" w:type="auto"/>
          </w:tcPr>
          <w:p w14:paraId="00C7995A" w14:textId="77777777" w:rsidR="001D4D14" w:rsidRDefault="00AA117B">
            <w:r>
              <w:t xml:space="preserve">1. CIGLIČ, Rok, OŠTIR, Krištof. </w:t>
            </w:r>
            <w:proofErr w:type="spellStart"/>
            <w:r>
              <w:t>Application</w:t>
            </w:r>
            <w:proofErr w:type="spellEnd"/>
            <w:r>
              <w:t xml:space="preserve"> </w:t>
            </w:r>
            <w:proofErr w:type="spellStart"/>
            <w:r>
              <w:t>of</w:t>
            </w:r>
            <w:proofErr w:type="spellEnd"/>
            <w:r>
              <w:t xml:space="preserve"> MODIS </w:t>
            </w:r>
            <w:proofErr w:type="spellStart"/>
            <w:r>
              <w:t>products</w:t>
            </w:r>
            <w:proofErr w:type="spellEnd"/>
            <w:r>
              <w:t xml:space="preserve"> to</w:t>
            </w:r>
            <w:r>
              <w:t xml:space="preserve"> </w:t>
            </w:r>
            <w:proofErr w:type="spellStart"/>
            <w:r>
              <w:t>analyze</w:t>
            </w:r>
            <w:proofErr w:type="spellEnd"/>
            <w:r>
              <w:t xml:space="preserve"> </w:t>
            </w:r>
            <w:proofErr w:type="spellStart"/>
            <w:r>
              <w:t>forest</w:t>
            </w:r>
            <w:proofErr w:type="spellEnd"/>
            <w:r>
              <w:t xml:space="preserve"> </w:t>
            </w:r>
            <w:proofErr w:type="spellStart"/>
            <w:r>
              <w:t>phenophases</w:t>
            </w:r>
            <w:proofErr w:type="spellEnd"/>
            <w:r>
              <w:t xml:space="preserve"> in </w:t>
            </w:r>
            <w:proofErr w:type="spellStart"/>
            <w:r>
              <w:t>relation</w:t>
            </w:r>
            <w:proofErr w:type="spellEnd"/>
            <w:r>
              <w:t xml:space="preserve"> to </w:t>
            </w:r>
            <w:proofErr w:type="spellStart"/>
            <w:r>
              <w:t>elevation</w:t>
            </w:r>
            <w:proofErr w:type="spellEnd"/>
            <w:r>
              <w:t xml:space="preserve"> </w:t>
            </w:r>
            <w:proofErr w:type="spellStart"/>
            <w:r>
              <w:t>and</w:t>
            </w:r>
            <w:proofErr w:type="spellEnd"/>
            <w:r>
              <w:t xml:space="preserve"> distance </w:t>
            </w:r>
            <w:proofErr w:type="spellStart"/>
            <w:r>
              <w:t>from</w:t>
            </w:r>
            <w:proofErr w:type="spellEnd"/>
            <w:r>
              <w:t xml:space="preserve"> </w:t>
            </w:r>
            <w:proofErr w:type="spellStart"/>
            <w:r>
              <w:t>sea</w:t>
            </w:r>
            <w:proofErr w:type="spellEnd"/>
            <w:r>
              <w:t xml:space="preserve">. </w:t>
            </w:r>
            <w:proofErr w:type="spellStart"/>
            <w:r>
              <w:t>Journal</w:t>
            </w:r>
            <w:proofErr w:type="spellEnd"/>
            <w:r>
              <w:t xml:space="preserve"> </w:t>
            </w:r>
            <w:proofErr w:type="spellStart"/>
            <w:r>
              <w:t>of</w:t>
            </w:r>
            <w:proofErr w:type="spellEnd"/>
            <w:r>
              <w:t xml:space="preserve"> </w:t>
            </w:r>
            <w:proofErr w:type="spellStart"/>
            <w:r>
              <w:t>applied</w:t>
            </w:r>
            <w:proofErr w:type="spellEnd"/>
            <w:r>
              <w:t xml:space="preserve"> </w:t>
            </w:r>
            <w:proofErr w:type="spellStart"/>
            <w:r>
              <w:t>remote</w:t>
            </w:r>
            <w:proofErr w:type="spellEnd"/>
            <w:r>
              <w:t xml:space="preserve"> </w:t>
            </w:r>
            <w:proofErr w:type="spellStart"/>
            <w:r>
              <w:t>sensing</w:t>
            </w:r>
            <w:proofErr w:type="spellEnd"/>
            <w:r>
              <w:t>, ISSN 1931-3195. [</w:t>
            </w:r>
            <w:proofErr w:type="spellStart"/>
            <w:r>
              <w:t>Online</w:t>
            </w:r>
            <w:proofErr w:type="spellEnd"/>
            <w:r>
              <w:t xml:space="preserve"> </w:t>
            </w:r>
            <w:proofErr w:type="spellStart"/>
            <w:r>
              <w:t>ed</w:t>
            </w:r>
            <w:proofErr w:type="spellEnd"/>
            <w:r>
              <w:t xml:space="preserve">.], 2014, vol. 8, </w:t>
            </w:r>
            <w:proofErr w:type="spellStart"/>
            <w:r>
              <w:t>issue</w:t>
            </w:r>
            <w:proofErr w:type="spellEnd"/>
            <w:r>
              <w:t xml:space="preserve"> 1, str. 083669-1-083669-16. http://remotesensing.spiedigitallibrary.org/article.aspx?articleid=</w:t>
            </w:r>
            <w:r>
              <w:t xml:space="preserve">1842326, </w:t>
            </w:r>
            <w:proofErr w:type="spellStart"/>
            <w:r>
              <w:t>doi</w:t>
            </w:r>
            <w:proofErr w:type="spellEnd"/>
            <w:r>
              <w:t xml:space="preserve">: 10.1117/1.JRS.8.083669. [COBISS.SI-ID 36822829], [JCR, SNIP, </w:t>
            </w:r>
            <w:proofErr w:type="spellStart"/>
            <w:r>
              <w:t>WoS</w:t>
            </w:r>
            <w:proofErr w:type="spellEnd"/>
            <w:r>
              <w:t xml:space="preserve"> do 14. 4. 2014: št. citatov (TC): 0, čistih citatov (CI): 0, čistih citatov na avtorja (</w:t>
            </w:r>
            <w:proofErr w:type="spellStart"/>
            <w:r>
              <w:t>CIAu</w:t>
            </w:r>
            <w:proofErr w:type="spellEnd"/>
            <w:r>
              <w:t xml:space="preserve">): 0, normirano št. čistih citatov (NC): 0, </w:t>
            </w:r>
            <w:proofErr w:type="spellStart"/>
            <w:r>
              <w:t>Scopus</w:t>
            </w:r>
            <w:proofErr w:type="spellEnd"/>
            <w:r>
              <w:t xml:space="preserve"> do 26. 11. 2014: št. citatov (TC):</w:t>
            </w:r>
            <w:r>
              <w:t xml:space="preserve"> 0, čistih citatov (CI): 0, čistih citatov na avtorja (</w:t>
            </w:r>
            <w:proofErr w:type="spellStart"/>
            <w:r>
              <w:t>CIAu</w:t>
            </w:r>
            <w:proofErr w:type="spellEnd"/>
            <w:r>
              <w:t xml:space="preserve">): 0, normirano št. čistih citatov (NC): 0] kategorija: 1A3 (Z1); uvrstitev: SCI, </w:t>
            </w:r>
            <w:proofErr w:type="spellStart"/>
            <w:r>
              <w:t>Scopus</w:t>
            </w:r>
            <w:proofErr w:type="spellEnd"/>
            <w:r>
              <w:t>, MBP; tipologijo je verificiral OSICH</w:t>
            </w:r>
          </w:p>
          <w:p w14:paraId="0452B97C" w14:textId="77777777" w:rsidR="001D4D14" w:rsidRDefault="00AA117B">
            <w:r>
              <w:t xml:space="preserve">2. MESNER, Nika, OŠTIR, Krištof. </w:t>
            </w:r>
            <w:proofErr w:type="spellStart"/>
            <w:r>
              <w:t>Investigating</w:t>
            </w:r>
            <w:proofErr w:type="spellEnd"/>
            <w:r>
              <w:t xml:space="preserve"> </w:t>
            </w:r>
            <w:proofErr w:type="spellStart"/>
            <w:r>
              <w:t>the</w:t>
            </w:r>
            <w:proofErr w:type="spellEnd"/>
            <w:r>
              <w:t xml:space="preserve"> </w:t>
            </w:r>
            <w:proofErr w:type="spellStart"/>
            <w:r>
              <w:t>impact</w:t>
            </w:r>
            <w:proofErr w:type="spellEnd"/>
            <w:r>
              <w:t xml:space="preserve"> </w:t>
            </w:r>
            <w:proofErr w:type="spellStart"/>
            <w:r>
              <w:t>of</w:t>
            </w:r>
            <w:proofErr w:type="spellEnd"/>
            <w:r>
              <w:t xml:space="preserve"> </w:t>
            </w:r>
            <w:proofErr w:type="spellStart"/>
            <w:r>
              <w:t>spatial</w:t>
            </w:r>
            <w:proofErr w:type="spellEnd"/>
            <w:r>
              <w:t xml:space="preserve"> </w:t>
            </w:r>
            <w:proofErr w:type="spellStart"/>
            <w:r>
              <w:t>a</w:t>
            </w:r>
            <w:r>
              <w:t>nd</w:t>
            </w:r>
            <w:proofErr w:type="spellEnd"/>
            <w:r>
              <w:t xml:space="preserve"> </w:t>
            </w:r>
            <w:proofErr w:type="spellStart"/>
            <w:r>
              <w:t>spectral</w:t>
            </w:r>
            <w:proofErr w:type="spellEnd"/>
            <w:r>
              <w:t xml:space="preserve"> </w:t>
            </w:r>
            <w:proofErr w:type="spellStart"/>
            <w:r>
              <w:t>resolution</w:t>
            </w:r>
            <w:proofErr w:type="spellEnd"/>
            <w:r>
              <w:t xml:space="preserve"> </w:t>
            </w:r>
            <w:proofErr w:type="spellStart"/>
            <w:r>
              <w:t>of</w:t>
            </w:r>
            <w:proofErr w:type="spellEnd"/>
            <w:r>
              <w:t xml:space="preserve"> </w:t>
            </w:r>
            <w:proofErr w:type="spellStart"/>
            <w:r>
              <w:t>satellite</w:t>
            </w:r>
            <w:proofErr w:type="spellEnd"/>
            <w:r>
              <w:t xml:space="preserve"> </w:t>
            </w:r>
            <w:proofErr w:type="spellStart"/>
            <w:r>
              <w:t>images</w:t>
            </w:r>
            <w:proofErr w:type="spellEnd"/>
            <w:r>
              <w:t xml:space="preserve"> on </w:t>
            </w:r>
            <w:proofErr w:type="spellStart"/>
            <w:r>
              <w:t>segmentation</w:t>
            </w:r>
            <w:proofErr w:type="spellEnd"/>
            <w:r>
              <w:t xml:space="preserve"> </w:t>
            </w:r>
            <w:proofErr w:type="spellStart"/>
            <w:r>
              <w:t>quality</w:t>
            </w:r>
            <w:proofErr w:type="spellEnd"/>
            <w: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applied</w:t>
            </w:r>
            <w:proofErr w:type="spellEnd"/>
            <w:r>
              <w:rPr>
                <w:i/>
              </w:rPr>
              <w:t xml:space="preserve"> </w:t>
            </w:r>
            <w:proofErr w:type="spellStart"/>
            <w:r>
              <w:rPr>
                <w:i/>
              </w:rPr>
              <w:t>remote</w:t>
            </w:r>
            <w:proofErr w:type="spellEnd"/>
            <w:r>
              <w:rPr>
                <w:i/>
              </w:rPr>
              <w:t xml:space="preserve"> </w:t>
            </w:r>
            <w:proofErr w:type="spellStart"/>
            <w:r>
              <w:rPr>
                <w:i/>
              </w:rPr>
              <w:t>sensing</w:t>
            </w:r>
            <w:proofErr w:type="spellEnd"/>
            <w:r>
              <w:t>, ISSN 1931-3195. [</w:t>
            </w:r>
            <w:proofErr w:type="spellStart"/>
            <w:r>
              <w:t>Online</w:t>
            </w:r>
            <w:proofErr w:type="spellEnd"/>
            <w:r>
              <w:t xml:space="preserve"> </w:t>
            </w:r>
            <w:proofErr w:type="spellStart"/>
            <w:r>
              <w:t>ed</w:t>
            </w:r>
            <w:proofErr w:type="spellEnd"/>
            <w:r>
              <w:t xml:space="preserve">.], 2014, vol. 8, </w:t>
            </w:r>
            <w:proofErr w:type="spellStart"/>
            <w:r>
              <w:t>iss</w:t>
            </w:r>
            <w:proofErr w:type="spellEnd"/>
            <w:r>
              <w:t xml:space="preserve">. 1, str. 083696-1-083696-14, </w:t>
            </w:r>
            <w:proofErr w:type="spellStart"/>
            <w:r>
              <w:t>ilustr</w:t>
            </w:r>
            <w:proofErr w:type="spellEnd"/>
            <w:r>
              <w:t>. http://remotesensing.spiedigitallibrary.org/article.aspx?articleid=1</w:t>
            </w:r>
            <w:r>
              <w:t xml:space="preserve">812805, </w:t>
            </w:r>
            <w:proofErr w:type="spellStart"/>
            <w:r>
              <w:t>doi</w:t>
            </w:r>
            <w:proofErr w:type="spellEnd"/>
            <w:r>
              <w:t xml:space="preserve">: 10.1117/1.JRS.8.083696. [COBISS.SI-ID 36528685], [JCR, SNIP, </w:t>
            </w:r>
            <w:proofErr w:type="spellStart"/>
            <w:r>
              <w:t>WoS</w:t>
            </w:r>
            <w:proofErr w:type="spellEnd"/>
            <w:r>
              <w:t xml:space="preserve"> do 3. 3. 2014: št. citatov (TC): 0, čistih citatov (CI): 0, čistih citatov na avtorja (</w:t>
            </w:r>
            <w:proofErr w:type="spellStart"/>
            <w:r>
              <w:t>CIAu</w:t>
            </w:r>
            <w:proofErr w:type="spellEnd"/>
            <w:r>
              <w:t xml:space="preserve">): 0, normirano št. čistih citatov (NC): 0, </w:t>
            </w:r>
            <w:proofErr w:type="spellStart"/>
            <w:r>
              <w:t>Scopus</w:t>
            </w:r>
            <w:proofErr w:type="spellEnd"/>
            <w:r>
              <w:t xml:space="preserve"> do 4. 2. 2014: št. citatov (TC): 0, </w:t>
            </w:r>
            <w:r>
              <w:t>čistih citatov (CI): 0, čistih citatov na avtorja (</w:t>
            </w:r>
            <w:proofErr w:type="spellStart"/>
            <w:r>
              <w:t>CIAu</w:t>
            </w:r>
            <w:proofErr w:type="spellEnd"/>
            <w:r>
              <w:t xml:space="preserve">): 0, normirano št. čistih citatov (NC): 0] kategorija: 1A3 (Z1); uvrstitev: SCI, </w:t>
            </w:r>
            <w:proofErr w:type="spellStart"/>
            <w:r>
              <w:t>Scopus</w:t>
            </w:r>
            <w:proofErr w:type="spellEnd"/>
            <w:r>
              <w:t>, MBP; tipologijo je verificiral OSICN</w:t>
            </w:r>
            <w:r>
              <w:br/>
              <w:t xml:space="preserve">3. ĐURIĆ, Nataša, PEHANI, Peter, OŠTIR, Krištof. </w:t>
            </w:r>
            <w:proofErr w:type="spellStart"/>
            <w:r>
              <w:t>Application</w:t>
            </w:r>
            <w:proofErr w:type="spellEnd"/>
            <w:r>
              <w:t xml:space="preserve"> </w:t>
            </w:r>
            <w:proofErr w:type="spellStart"/>
            <w:r>
              <w:t>of</w:t>
            </w:r>
            <w:proofErr w:type="spellEnd"/>
            <w:r>
              <w:t xml:space="preserve"> in-segment</w:t>
            </w:r>
            <w:r>
              <w:t xml:space="preserve"> multiple </w:t>
            </w:r>
            <w:proofErr w:type="spellStart"/>
            <w:r>
              <w:t>sampling</w:t>
            </w:r>
            <w:proofErr w:type="spellEnd"/>
            <w:r>
              <w:t xml:space="preserve"> in </w:t>
            </w:r>
            <w:proofErr w:type="spellStart"/>
            <w:r>
              <w:t>object-based</w:t>
            </w:r>
            <w:proofErr w:type="spellEnd"/>
            <w:r>
              <w:t xml:space="preserve"> </w:t>
            </w:r>
            <w:proofErr w:type="spellStart"/>
            <w:r>
              <w:t>classification</w:t>
            </w:r>
            <w:proofErr w:type="spellEnd"/>
            <w:r>
              <w:t xml:space="preserve">. </w:t>
            </w:r>
            <w:proofErr w:type="spellStart"/>
            <w:r>
              <w:t>Remote</w:t>
            </w:r>
            <w:proofErr w:type="spellEnd"/>
            <w:r>
              <w:t xml:space="preserve"> </w:t>
            </w:r>
            <w:proofErr w:type="spellStart"/>
            <w:r>
              <w:t>sensing</w:t>
            </w:r>
            <w:proofErr w:type="spellEnd"/>
            <w:r>
              <w:t>, ISSN 2072-4292. [</w:t>
            </w:r>
            <w:proofErr w:type="spellStart"/>
            <w:r>
              <w:t>Online</w:t>
            </w:r>
            <w:proofErr w:type="spellEnd"/>
            <w:r>
              <w:t xml:space="preserve"> </w:t>
            </w:r>
            <w:proofErr w:type="spellStart"/>
            <w:r>
              <w:t>ed</w:t>
            </w:r>
            <w:proofErr w:type="spellEnd"/>
            <w:r>
              <w:t xml:space="preserve">.], Dec. 2014, vol. 6, </w:t>
            </w:r>
            <w:proofErr w:type="spellStart"/>
            <w:r>
              <w:t>iss</w:t>
            </w:r>
            <w:proofErr w:type="spellEnd"/>
            <w:r>
              <w:t xml:space="preserve">. 12, str. 12138-12165, </w:t>
            </w:r>
            <w:proofErr w:type="spellStart"/>
            <w:r>
              <w:t>ilustr</w:t>
            </w:r>
            <w:proofErr w:type="spellEnd"/>
            <w:r>
              <w:t xml:space="preserve">. http://www.mdpi.com/2072-4292/6/12/12138, </w:t>
            </w:r>
            <w:proofErr w:type="spellStart"/>
            <w:r>
              <w:t>doi</w:t>
            </w:r>
            <w:proofErr w:type="spellEnd"/>
            <w:r>
              <w:t>: 10.3390/rs61212138. [COBISS.SI-ID 37833517], [JCR, SNIP] k</w:t>
            </w:r>
            <w:r>
              <w:t xml:space="preserve">ategorija: 1A1 (Z1, A', A1/2); uvrstitev: SCI, </w:t>
            </w:r>
            <w:proofErr w:type="spellStart"/>
            <w:r>
              <w:t>Scopus</w:t>
            </w:r>
            <w:proofErr w:type="spellEnd"/>
            <w:r>
              <w:t>, MBP; tipologijo je verificiral OSICN</w:t>
            </w:r>
          </w:p>
          <w:p w14:paraId="74A28ED4" w14:textId="77777777" w:rsidR="001D4D14" w:rsidRDefault="00AA117B">
            <w:r>
              <w:t xml:space="preserve">4. LAMOVEC, Peter, VELJANOVSKI, Tatjana, MIKOŠ, Matjaž, OŠTIR, Krištof. </w:t>
            </w:r>
            <w:proofErr w:type="spellStart"/>
            <w:r>
              <w:t>Detecting</w:t>
            </w:r>
            <w:proofErr w:type="spellEnd"/>
            <w:r>
              <w:t xml:space="preserve"> </w:t>
            </w:r>
            <w:proofErr w:type="spellStart"/>
            <w:r>
              <w:t>flooded</w:t>
            </w:r>
            <w:proofErr w:type="spellEnd"/>
            <w:r>
              <w:t xml:space="preserve"> </w:t>
            </w:r>
            <w:proofErr w:type="spellStart"/>
            <w:r>
              <w:t>areas</w:t>
            </w:r>
            <w:proofErr w:type="spellEnd"/>
            <w:r>
              <w:t xml:space="preserve"> </w:t>
            </w:r>
            <w:proofErr w:type="spellStart"/>
            <w:r>
              <w:t>with</w:t>
            </w:r>
            <w:proofErr w:type="spellEnd"/>
            <w:r>
              <w:t xml:space="preserve"> </w:t>
            </w:r>
            <w:proofErr w:type="spellStart"/>
            <w:r>
              <w:t>machine</w:t>
            </w:r>
            <w:proofErr w:type="spellEnd"/>
            <w:r>
              <w:t xml:space="preserve"> </w:t>
            </w:r>
            <w:proofErr w:type="spellStart"/>
            <w:r>
              <w:t>learning</w:t>
            </w:r>
            <w:proofErr w:type="spellEnd"/>
            <w:r>
              <w:t xml:space="preserve"> </w:t>
            </w:r>
            <w:proofErr w:type="spellStart"/>
            <w:r>
              <w:t>techniques</w:t>
            </w:r>
            <w:proofErr w:type="spellEnd"/>
            <w:r>
              <w:t xml:space="preserve"> : </w:t>
            </w:r>
            <w:proofErr w:type="spellStart"/>
            <w:r>
              <w:t>case</w:t>
            </w:r>
            <w:proofErr w:type="spellEnd"/>
            <w:r>
              <w:t xml:space="preserve"> </w:t>
            </w:r>
            <w:proofErr w:type="spellStart"/>
            <w:r>
              <w:t>study</w:t>
            </w:r>
            <w:proofErr w:type="spellEnd"/>
            <w:r>
              <w:t xml:space="preserve"> </w:t>
            </w:r>
            <w:proofErr w:type="spellStart"/>
            <w:r>
              <w:t>of</w:t>
            </w:r>
            <w:proofErr w:type="spellEnd"/>
            <w:r>
              <w:t xml:space="preserve"> </w:t>
            </w:r>
            <w:proofErr w:type="spellStart"/>
            <w:r>
              <w:t>the</w:t>
            </w:r>
            <w:proofErr w:type="spellEnd"/>
            <w:r>
              <w:t xml:space="preserve"> Selška Sora </w:t>
            </w:r>
            <w:proofErr w:type="spellStart"/>
            <w:r>
              <w:t>riv</w:t>
            </w:r>
            <w:r>
              <w:t>er</w:t>
            </w:r>
            <w:proofErr w:type="spellEnd"/>
            <w:r>
              <w:t xml:space="preserve"> </w:t>
            </w:r>
            <w:proofErr w:type="spellStart"/>
            <w:r>
              <w:t>flash</w:t>
            </w:r>
            <w:proofErr w:type="spellEnd"/>
            <w:r>
              <w:t xml:space="preserve"> </w:t>
            </w:r>
            <w:proofErr w:type="spellStart"/>
            <w:r>
              <w:t>flood</w:t>
            </w:r>
            <w:proofErr w:type="spellEnd"/>
            <w:r>
              <w:t xml:space="preserve"> in September 2007. </w:t>
            </w:r>
            <w:proofErr w:type="spellStart"/>
            <w:r>
              <w:t>Journal</w:t>
            </w:r>
            <w:proofErr w:type="spellEnd"/>
            <w:r>
              <w:t xml:space="preserve"> </w:t>
            </w:r>
            <w:proofErr w:type="spellStart"/>
            <w:r>
              <w:t>of</w:t>
            </w:r>
            <w:proofErr w:type="spellEnd"/>
            <w:r>
              <w:t xml:space="preserve"> </w:t>
            </w:r>
            <w:proofErr w:type="spellStart"/>
            <w:r>
              <w:t>applied</w:t>
            </w:r>
            <w:proofErr w:type="spellEnd"/>
            <w:r>
              <w:t xml:space="preserve"> </w:t>
            </w:r>
            <w:proofErr w:type="spellStart"/>
            <w:r>
              <w:t>remote</w:t>
            </w:r>
            <w:proofErr w:type="spellEnd"/>
            <w:r>
              <w:t xml:space="preserve"> </w:t>
            </w:r>
            <w:proofErr w:type="spellStart"/>
            <w:r>
              <w:t>sensing</w:t>
            </w:r>
            <w:proofErr w:type="spellEnd"/>
            <w:r>
              <w:t>, ISSN 1931-3195. [</w:t>
            </w:r>
            <w:proofErr w:type="spellStart"/>
            <w:r>
              <w:t>Online</w:t>
            </w:r>
            <w:proofErr w:type="spellEnd"/>
            <w:r>
              <w:t xml:space="preserve"> </w:t>
            </w:r>
            <w:proofErr w:type="spellStart"/>
            <w:r>
              <w:t>ed</w:t>
            </w:r>
            <w:proofErr w:type="spellEnd"/>
            <w:r>
              <w:t xml:space="preserve">.], maj 2013, [Vol.] 7, [no.] 1, str. 1-13, </w:t>
            </w:r>
            <w:proofErr w:type="spellStart"/>
            <w:r>
              <w:t>ilustr</w:t>
            </w:r>
            <w:proofErr w:type="spellEnd"/>
            <w:r>
              <w:t xml:space="preserve">., </w:t>
            </w:r>
            <w:proofErr w:type="spellStart"/>
            <w:r>
              <w:t>doi</w:t>
            </w:r>
            <w:proofErr w:type="spellEnd"/>
            <w:r>
              <w:t xml:space="preserve">: 10.1117/1.JRS.7.073564. [COBISS.SI-ID 6253409], [JCR, SNIP, </w:t>
            </w:r>
            <w:proofErr w:type="spellStart"/>
            <w:r>
              <w:t>WoS</w:t>
            </w:r>
            <w:proofErr w:type="spellEnd"/>
            <w:r>
              <w:t xml:space="preserve"> do 16. 9. 2013: št. citatov (TC): 0, či</w:t>
            </w:r>
            <w:r>
              <w:t>stih citatov (CI): 0, čistih citatov na avtorja (</w:t>
            </w:r>
            <w:proofErr w:type="spellStart"/>
            <w:r>
              <w:t>CIAu</w:t>
            </w:r>
            <w:proofErr w:type="spellEnd"/>
            <w:r>
              <w:t xml:space="preserve">): 0, normirano št. čistih citatov (NC): 0, </w:t>
            </w:r>
            <w:proofErr w:type="spellStart"/>
            <w:r>
              <w:t>Scopus</w:t>
            </w:r>
            <w:proofErr w:type="spellEnd"/>
            <w:r>
              <w:t xml:space="preserve"> do 19. 8. 2014: št. citatov (TC): 1, čistih citatov (CI): 1, čistih citatov na avtorja (</w:t>
            </w:r>
            <w:proofErr w:type="spellStart"/>
            <w:r>
              <w:t>CIAu</w:t>
            </w:r>
            <w:proofErr w:type="spellEnd"/>
            <w:r>
              <w:t>): 0.25, normirano št. čistih citatov (NC): 1] kategorija: 1</w:t>
            </w:r>
            <w:r>
              <w:t xml:space="preserve">A3 (Z1); uvrstitev: SCI, </w:t>
            </w:r>
            <w:proofErr w:type="spellStart"/>
            <w:r>
              <w:t>Scopus</w:t>
            </w:r>
            <w:proofErr w:type="spellEnd"/>
            <w:r>
              <w:t>, MBP; tipologijo je verificiral OSICT</w:t>
            </w:r>
          </w:p>
          <w:p w14:paraId="1B4E5CFA" w14:textId="77777777" w:rsidR="001D4D14" w:rsidRDefault="00AA117B">
            <w:r>
              <w:lastRenderedPageBreak/>
              <w:t xml:space="preserve">5. ZAKŠEK, Klemen, OŠTIR, Krištof. </w:t>
            </w:r>
            <w:proofErr w:type="spellStart"/>
            <w:r>
              <w:t>Downscaling</w:t>
            </w:r>
            <w:proofErr w:type="spellEnd"/>
            <w:r>
              <w:t xml:space="preserve"> </w:t>
            </w:r>
            <w:proofErr w:type="spellStart"/>
            <w:r>
              <w:t>land</w:t>
            </w:r>
            <w:proofErr w:type="spellEnd"/>
            <w:r>
              <w:t xml:space="preserve"> </w:t>
            </w:r>
            <w:proofErr w:type="spellStart"/>
            <w:r>
              <w:t>surface</w:t>
            </w:r>
            <w:proofErr w:type="spellEnd"/>
            <w:r>
              <w:t xml:space="preserve"> temperature </w:t>
            </w:r>
            <w:proofErr w:type="spellStart"/>
            <w:r>
              <w:t>for</w:t>
            </w:r>
            <w:proofErr w:type="spellEnd"/>
            <w:r>
              <w:t xml:space="preserve"> urban </w:t>
            </w:r>
            <w:proofErr w:type="spellStart"/>
            <w:r>
              <w:t>heat</w:t>
            </w:r>
            <w:proofErr w:type="spellEnd"/>
            <w:r>
              <w:t xml:space="preserve"> </w:t>
            </w:r>
            <w:proofErr w:type="spellStart"/>
            <w:r>
              <w:t>island</w:t>
            </w:r>
            <w:proofErr w:type="spellEnd"/>
            <w:r>
              <w:t xml:space="preserve"> </w:t>
            </w:r>
            <w:proofErr w:type="spellStart"/>
            <w:r>
              <w:t>diurnal</w:t>
            </w:r>
            <w:proofErr w:type="spellEnd"/>
            <w:r>
              <w:t xml:space="preserve"> </w:t>
            </w:r>
            <w:proofErr w:type="spellStart"/>
            <w:r>
              <w:t>cycle</w:t>
            </w:r>
            <w:proofErr w:type="spellEnd"/>
            <w:r>
              <w:t xml:space="preserve"> </w:t>
            </w:r>
            <w:proofErr w:type="spellStart"/>
            <w:r>
              <w:t>analysis</w:t>
            </w:r>
            <w:proofErr w:type="spellEnd"/>
            <w:r>
              <w:t xml:space="preserve">. </w:t>
            </w:r>
            <w:proofErr w:type="spellStart"/>
            <w:r>
              <w:t>Remote</w:t>
            </w:r>
            <w:proofErr w:type="spellEnd"/>
            <w:r>
              <w:t xml:space="preserve"> </w:t>
            </w:r>
            <w:proofErr w:type="spellStart"/>
            <w:r>
              <w:t>sensing</w:t>
            </w:r>
            <w:proofErr w:type="spellEnd"/>
            <w:r>
              <w:t xml:space="preserve"> </w:t>
            </w:r>
            <w:proofErr w:type="spellStart"/>
            <w:r>
              <w:t>of</w:t>
            </w:r>
            <w:proofErr w:type="spellEnd"/>
            <w:r>
              <w:t xml:space="preserve"> </w:t>
            </w:r>
            <w:proofErr w:type="spellStart"/>
            <w:r>
              <w:t>environment</w:t>
            </w:r>
            <w:proofErr w:type="spellEnd"/>
            <w:r>
              <w:t>, ISSN 0034-4257. [</w:t>
            </w:r>
            <w:proofErr w:type="spellStart"/>
            <w:r>
              <w:t>Print</w:t>
            </w:r>
            <w:proofErr w:type="spellEnd"/>
            <w:r>
              <w:t xml:space="preserve"> </w:t>
            </w:r>
            <w:proofErr w:type="spellStart"/>
            <w:r>
              <w:t>ed</w:t>
            </w:r>
            <w:proofErr w:type="spellEnd"/>
            <w:r>
              <w:t>.], 2012, vo</w:t>
            </w:r>
            <w:r>
              <w:t xml:space="preserve">l. 117, str. 114-124, </w:t>
            </w:r>
            <w:proofErr w:type="spellStart"/>
            <w:r>
              <w:t>ilustr</w:t>
            </w:r>
            <w:proofErr w:type="spellEnd"/>
            <w:r>
              <w:t xml:space="preserve">., </w:t>
            </w:r>
            <w:proofErr w:type="spellStart"/>
            <w:r>
              <w:t>doi</w:t>
            </w:r>
            <w:proofErr w:type="spellEnd"/>
            <w:r>
              <w:t xml:space="preserve">: 10.1016/j.rse.2011.05.027. [COBISS.SI-ID 33178669], [JCR, SNIP, </w:t>
            </w:r>
            <w:proofErr w:type="spellStart"/>
            <w:r>
              <w:t>WoS</w:t>
            </w:r>
            <w:proofErr w:type="spellEnd"/>
            <w:r>
              <w:t xml:space="preserve"> do 12. 11. 2014: št. citatov (TC): 18, čistih citatov (CI): 17, čistih citatov na avtorja (</w:t>
            </w:r>
            <w:proofErr w:type="spellStart"/>
            <w:r>
              <w:t>CIAu</w:t>
            </w:r>
            <w:proofErr w:type="spellEnd"/>
            <w:r>
              <w:t xml:space="preserve">): 8.50, normirano št. čistih citatov (NC): 11,Scopus do </w:t>
            </w:r>
            <w:r>
              <w:t>3. 12. 2014: št. citatov (TC): 30, čistih citatov (CI): 29, čistih citatov na avtorja (</w:t>
            </w:r>
            <w:proofErr w:type="spellStart"/>
            <w:r>
              <w:t>CIAu</w:t>
            </w:r>
            <w:proofErr w:type="spellEnd"/>
            <w:r>
              <w:t xml:space="preserve">): 14.50, normirano št. čistih citatov (NC): 19] kategorija: 1A1 (Z1, A'', A', A1/2); uvrstitev: SCI, </w:t>
            </w:r>
            <w:proofErr w:type="spellStart"/>
            <w:r>
              <w:t>Scopus</w:t>
            </w:r>
            <w:proofErr w:type="spellEnd"/>
            <w:r>
              <w:t>, MBP; tipologijo je verificiral OSICN</w:t>
            </w:r>
          </w:p>
          <w:p w14:paraId="2851A416" w14:textId="77777777" w:rsidR="001D4D14" w:rsidRDefault="00AA117B">
            <w:r>
              <w:t xml:space="preserve">6. ZAKŠEK, Klemen, OŠTIR, Krištof, KOKALJ, Žiga. </w:t>
            </w:r>
            <w:proofErr w:type="spellStart"/>
            <w:r>
              <w:t>Sky-view</w:t>
            </w:r>
            <w:proofErr w:type="spellEnd"/>
            <w:r>
              <w:t xml:space="preserve"> </w:t>
            </w:r>
            <w:proofErr w:type="spellStart"/>
            <w:r>
              <w:t>factor</w:t>
            </w:r>
            <w:proofErr w:type="spellEnd"/>
            <w:r>
              <w:t xml:space="preserve"> as a relief </w:t>
            </w:r>
            <w:proofErr w:type="spellStart"/>
            <w:r>
              <w:t>visualization</w:t>
            </w:r>
            <w:proofErr w:type="spellEnd"/>
            <w:r>
              <w:t xml:space="preserve"> </w:t>
            </w:r>
            <w:proofErr w:type="spellStart"/>
            <w:r>
              <w:t>technique</w:t>
            </w:r>
            <w:proofErr w:type="spellEnd"/>
            <w:r>
              <w:t xml:space="preserve">. </w:t>
            </w:r>
            <w:proofErr w:type="spellStart"/>
            <w:r>
              <w:t>Remote</w:t>
            </w:r>
            <w:proofErr w:type="spellEnd"/>
            <w:r>
              <w:t xml:space="preserve"> </w:t>
            </w:r>
            <w:proofErr w:type="spellStart"/>
            <w:r>
              <w:t>sensing</w:t>
            </w:r>
            <w:proofErr w:type="spellEnd"/>
            <w:r>
              <w:t>, ISSN 2072-4292. [</w:t>
            </w:r>
            <w:proofErr w:type="spellStart"/>
            <w:r>
              <w:t>Online</w:t>
            </w:r>
            <w:proofErr w:type="spellEnd"/>
            <w:r>
              <w:t xml:space="preserve"> </w:t>
            </w:r>
            <w:proofErr w:type="spellStart"/>
            <w:r>
              <w:t>ed</w:t>
            </w:r>
            <w:proofErr w:type="spellEnd"/>
            <w:r>
              <w:t xml:space="preserve">.], 2011, 3, 2, str. 398-415, </w:t>
            </w:r>
            <w:proofErr w:type="spellStart"/>
            <w:r>
              <w:t>ilustr</w:t>
            </w:r>
            <w:proofErr w:type="spellEnd"/>
            <w:r>
              <w:t xml:space="preserve">. http://www.mdpi.com/2072-4292/3/2/398/pdf, </w:t>
            </w:r>
            <w:proofErr w:type="spellStart"/>
            <w:r>
              <w:t>doi</w:t>
            </w:r>
            <w:proofErr w:type="spellEnd"/>
            <w:r>
              <w:t>: 10.3390/rs3020398. [COBISS</w:t>
            </w:r>
            <w:r>
              <w:t xml:space="preserve">.SI-ID 32345645], [JCR, SNIP, </w:t>
            </w:r>
            <w:proofErr w:type="spellStart"/>
            <w:r>
              <w:t>WoS</w:t>
            </w:r>
            <w:proofErr w:type="spellEnd"/>
            <w:r>
              <w:t xml:space="preserve"> do 23. 9. 2014: št. citatov (TC): 8, čistih citatov (CI): 6, čistih citatov na avtorja (</w:t>
            </w:r>
            <w:proofErr w:type="spellStart"/>
            <w:r>
              <w:t>CIAu</w:t>
            </w:r>
            <w:proofErr w:type="spellEnd"/>
            <w:r>
              <w:t xml:space="preserve">): 2.00, normirano št. čistih citatov (NC): 4,Scopus do 1. 10. 2014: št. citatov (TC): 11, čistih citatov (CI): 9, čistih citatov </w:t>
            </w:r>
            <w:r>
              <w:t>na avtorja (</w:t>
            </w:r>
            <w:proofErr w:type="spellStart"/>
            <w:r>
              <w:t>CIAu</w:t>
            </w:r>
            <w:proofErr w:type="spellEnd"/>
            <w:r>
              <w:t xml:space="preserve">): 3.00, normirano št. čistih citatov (NC): 6] kategorija: 1A1 (Z1, A', A1/2); uvrstitev: SCI, </w:t>
            </w:r>
            <w:proofErr w:type="spellStart"/>
            <w:r>
              <w:t>Scopus</w:t>
            </w:r>
            <w:proofErr w:type="spellEnd"/>
            <w:r>
              <w:t>, MBP; tipologijo je verificiral OSICN</w:t>
            </w:r>
          </w:p>
        </w:tc>
      </w:tr>
    </w:tbl>
    <w:p w14:paraId="1B29C66E" w14:textId="77777777" w:rsidR="001D4D14" w:rsidRDefault="00AA117B">
      <w:r>
        <w:lastRenderedPageBreak/>
        <w:br/>
      </w:r>
    </w:p>
    <w:p w14:paraId="2CAE3065" w14:textId="77777777" w:rsidR="001D4D14" w:rsidRDefault="00AA117B">
      <w:r>
        <w:br w:type="page"/>
      </w:r>
    </w:p>
    <w:p w14:paraId="318362A4" w14:textId="77777777" w:rsidR="001D4D14" w:rsidRDefault="00AA117B">
      <w:pPr>
        <w:pStyle w:val="Naslov1"/>
      </w:pPr>
      <w:r>
        <w:lastRenderedPageBreak/>
        <w:t>Obdelava podob daljinskega zaznavanja</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1B473F7E"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186C0027" w14:textId="77777777" w:rsidR="001D4D14" w:rsidRDefault="00AA117B">
            <w:r>
              <w:t>Predmet:</w:t>
            </w:r>
          </w:p>
        </w:tc>
        <w:tc>
          <w:tcPr>
            <w:tcW w:w="3500" w:type="pct"/>
          </w:tcPr>
          <w:p w14:paraId="024E9217" w14:textId="77777777" w:rsidR="001D4D14" w:rsidRDefault="00AA117B">
            <w:pPr>
              <w:cnfStyle w:val="000000000000" w:firstRow="0" w:lastRow="0" w:firstColumn="0" w:lastColumn="0" w:oddVBand="0" w:evenVBand="0" w:oddHBand="0" w:evenHBand="0" w:firstRowFirstColumn="0" w:firstRowLastColumn="0" w:lastRowFirstColumn="0" w:lastRowLastColumn="0"/>
            </w:pPr>
            <w:r>
              <w:t>Obdelava po</w:t>
            </w:r>
            <w:r>
              <w:t>dob daljinskega zaznavanja</w:t>
            </w:r>
          </w:p>
        </w:tc>
      </w:tr>
      <w:tr w:rsidR="001D4D14" w14:paraId="193E8570"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175B9507" w14:textId="77777777" w:rsidR="001D4D14" w:rsidRDefault="00AA117B">
            <w:proofErr w:type="spellStart"/>
            <w:r>
              <w:t>Course</w:t>
            </w:r>
            <w:proofErr w:type="spellEnd"/>
            <w:r>
              <w:t xml:space="preserve"> title:</w:t>
            </w:r>
          </w:p>
        </w:tc>
        <w:tc>
          <w:tcPr>
            <w:tcW w:w="3500" w:type="pct"/>
          </w:tcPr>
          <w:p w14:paraId="2F70E644"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Remote</w:t>
            </w:r>
            <w:proofErr w:type="spellEnd"/>
            <w:r>
              <w:t xml:space="preserve"> </w:t>
            </w:r>
            <w:proofErr w:type="spellStart"/>
            <w:r>
              <w:t>Sensing</w:t>
            </w:r>
            <w:proofErr w:type="spellEnd"/>
            <w:r>
              <w:t xml:space="preserve"> Image </w:t>
            </w:r>
            <w:proofErr w:type="spellStart"/>
            <w:r>
              <w:t>Processing</w:t>
            </w:r>
            <w:proofErr w:type="spellEnd"/>
          </w:p>
        </w:tc>
      </w:tr>
      <w:tr w:rsidR="001D4D14" w14:paraId="311FEA9C"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0E91DF26" w14:textId="77777777" w:rsidR="001D4D14" w:rsidRDefault="00AA117B">
            <w:r>
              <w:t xml:space="preserve">Članica nosilka/UL </w:t>
            </w:r>
            <w:proofErr w:type="spellStart"/>
            <w:r>
              <w:t>Member</w:t>
            </w:r>
            <w:proofErr w:type="spellEnd"/>
            <w:r>
              <w:t>:</w:t>
            </w:r>
          </w:p>
        </w:tc>
        <w:tc>
          <w:tcPr>
            <w:tcW w:w="3500" w:type="pct"/>
          </w:tcPr>
          <w:p w14:paraId="0D2A76E5"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30783E16"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057E2FC0"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0FF29C8D" w14:textId="77777777" w:rsidR="001D4D14" w:rsidRDefault="00AA117B">
            <w:r>
              <w:t>Študijski programi in stopnja</w:t>
            </w:r>
          </w:p>
        </w:tc>
        <w:tc>
          <w:tcPr>
            <w:tcW w:w="1500" w:type="pct"/>
          </w:tcPr>
          <w:p w14:paraId="696C766E" w14:textId="77777777" w:rsidR="001D4D14" w:rsidRDefault="00AA117B">
            <w:r>
              <w:t>Študijska smer</w:t>
            </w:r>
          </w:p>
        </w:tc>
        <w:tc>
          <w:tcPr>
            <w:tcW w:w="500" w:type="pct"/>
          </w:tcPr>
          <w:p w14:paraId="0108566C" w14:textId="77777777" w:rsidR="001D4D14" w:rsidRDefault="00AA117B">
            <w:r>
              <w:t>Letnik</w:t>
            </w:r>
          </w:p>
        </w:tc>
        <w:tc>
          <w:tcPr>
            <w:tcW w:w="500" w:type="pct"/>
          </w:tcPr>
          <w:p w14:paraId="37E81566" w14:textId="77777777" w:rsidR="001D4D14" w:rsidRDefault="00AA117B">
            <w:r>
              <w:t>Semestri</w:t>
            </w:r>
          </w:p>
        </w:tc>
        <w:tc>
          <w:tcPr>
            <w:tcW w:w="500" w:type="pct"/>
          </w:tcPr>
          <w:p w14:paraId="5D89AB51" w14:textId="77777777" w:rsidR="001D4D14" w:rsidRDefault="00AA117B">
            <w:r>
              <w:t>Izbirnost</w:t>
            </w:r>
          </w:p>
        </w:tc>
      </w:tr>
      <w:tr w:rsidR="001D4D14" w14:paraId="0C82330C" w14:textId="77777777" w:rsidTr="001D4D14">
        <w:tc>
          <w:tcPr>
            <w:tcW w:w="2000" w:type="pct"/>
          </w:tcPr>
          <w:p w14:paraId="54FA8CC0" w14:textId="77777777" w:rsidR="001D4D14" w:rsidRDefault="00AA117B">
            <w:r>
              <w:t>Grajeno okolje, tretja stopnja, doktorski</w:t>
            </w:r>
          </w:p>
        </w:tc>
        <w:tc>
          <w:tcPr>
            <w:tcW w:w="1500" w:type="pct"/>
          </w:tcPr>
          <w:p w14:paraId="2AF67DD7" w14:textId="77777777" w:rsidR="001D4D14" w:rsidRDefault="00AA117B">
            <w:r>
              <w:t xml:space="preserve">Ni členitve (študijski program)                </w:t>
            </w:r>
          </w:p>
        </w:tc>
        <w:tc>
          <w:tcPr>
            <w:tcW w:w="750" w:type="pct"/>
          </w:tcPr>
          <w:p w14:paraId="4D465DA6" w14:textId="77777777" w:rsidR="001D4D14" w:rsidRDefault="001D4D14"/>
        </w:tc>
        <w:tc>
          <w:tcPr>
            <w:tcW w:w="750" w:type="pct"/>
          </w:tcPr>
          <w:p w14:paraId="1F837A28" w14:textId="77777777" w:rsidR="001D4D14" w:rsidRDefault="00AA117B">
            <w:r>
              <w:t>1. semester, 2. semester</w:t>
            </w:r>
          </w:p>
        </w:tc>
        <w:tc>
          <w:tcPr>
            <w:tcW w:w="750" w:type="pct"/>
          </w:tcPr>
          <w:p w14:paraId="11F203A3" w14:textId="77777777" w:rsidR="001D4D14" w:rsidRDefault="00AA117B">
            <w:r>
              <w:t>izbirni</w:t>
            </w:r>
          </w:p>
        </w:tc>
      </w:tr>
    </w:tbl>
    <w:p w14:paraId="79ED1AFD"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06BAB433"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18314EA1"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36A22D90"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0041769</w:t>
            </w:r>
          </w:p>
        </w:tc>
      </w:tr>
      <w:tr w:rsidR="001D4D14" w14:paraId="1A235411"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439FB58F"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61050F28" w14:textId="77777777" w:rsidR="001D4D14" w:rsidRDefault="00AA117B">
            <w:pPr>
              <w:cnfStyle w:val="000000000000" w:firstRow="0" w:lastRow="0" w:firstColumn="0" w:lastColumn="0" w:oddVBand="0" w:evenVBand="0" w:oddHBand="0" w:evenHBand="0" w:firstRowFirstColumn="0" w:firstRowLastColumn="0" w:lastRowFirstColumn="0" w:lastRowLastColumn="0"/>
            </w:pPr>
            <w:r>
              <w:t>1707</w:t>
            </w:r>
          </w:p>
        </w:tc>
      </w:tr>
    </w:tbl>
    <w:p w14:paraId="585CBE2E"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17A90895"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78F8D8C7" w14:textId="77777777" w:rsidR="001D4D14" w:rsidRDefault="00AA117B">
            <w:pPr>
              <w:keepNext/>
              <w:jc w:val="center"/>
            </w:pPr>
            <w:r>
              <w:t>Predavanja</w:t>
            </w:r>
            <w:r>
              <w:br/>
              <w:t>/</w:t>
            </w:r>
            <w:proofErr w:type="spellStart"/>
            <w:r>
              <w:t>Lectures</w:t>
            </w:r>
            <w:proofErr w:type="spellEnd"/>
          </w:p>
        </w:tc>
        <w:tc>
          <w:tcPr>
            <w:tcW w:w="800" w:type="pct"/>
          </w:tcPr>
          <w:p w14:paraId="7DA143F9" w14:textId="77777777" w:rsidR="001D4D14" w:rsidRDefault="00AA117B">
            <w:pPr>
              <w:keepNext/>
              <w:jc w:val="center"/>
            </w:pPr>
            <w:r>
              <w:t>Seminar</w:t>
            </w:r>
            <w:r>
              <w:br/>
              <w:t>/Seminar</w:t>
            </w:r>
          </w:p>
        </w:tc>
        <w:tc>
          <w:tcPr>
            <w:tcW w:w="800" w:type="pct"/>
          </w:tcPr>
          <w:p w14:paraId="2EB9A710" w14:textId="77777777" w:rsidR="001D4D14" w:rsidRDefault="00AA117B">
            <w:pPr>
              <w:keepNext/>
              <w:jc w:val="center"/>
            </w:pPr>
            <w:r>
              <w:t>Vaje</w:t>
            </w:r>
            <w:r>
              <w:br/>
              <w:t>/</w:t>
            </w:r>
            <w:proofErr w:type="spellStart"/>
            <w:r>
              <w:t>Tutorials</w:t>
            </w:r>
            <w:proofErr w:type="spellEnd"/>
          </w:p>
        </w:tc>
        <w:tc>
          <w:tcPr>
            <w:tcW w:w="800" w:type="pct"/>
          </w:tcPr>
          <w:p w14:paraId="234AD12E"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08478650"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3AF8722C"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6840C3EB" w14:textId="77777777" w:rsidR="001D4D14" w:rsidRDefault="00AA117B">
            <w:pPr>
              <w:keepNext/>
              <w:jc w:val="center"/>
            </w:pPr>
            <w:r>
              <w:t>ECTS</w:t>
            </w:r>
          </w:p>
        </w:tc>
      </w:tr>
      <w:tr w:rsidR="001D4D14" w14:paraId="2940554C" w14:textId="77777777">
        <w:tc>
          <w:tcPr>
            <w:tcW w:w="0" w:type="auto"/>
          </w:tcPr>
          <w:p w14:paraId="4ABAF96C" w14:textId="77777777" w:rsidR="001D4D14" w:rsidRDefault="00AA117B">
            <w:pPr>
              <w:keepNext/>
              <w:jc w:val="center"/>
            </w:pPr>
            <w:r>
              <w:t>30</w:t>
            </w:r>
          </w:p>
        </w:tc>
        <w:tc>
          <w:tcPr>
            <w:tcW w:w="0" w:type="auto"/>
          </w:tcPr>
          <w:p w14:paraId="01FF6E0B" w14:textId="77777777" w:rsidR="001D4D14" w:rsidRDefault="00AA117B">
            <w:pPr>
              <w:keepNext/>
              <w:jc w:val="center"/>
            </w:pPr>
            <w:r>
              <w:t>20</w:t>
            </w:r>
          </w:p>
        </w:tc>
        <w:tc>
          <w:tcPr>
            <w:tcW w:w="0" w:type="auto"/>
          </w:tcPr>
          <w:p w14:paraId="3F2D4C40" w14:textId="77777777" w:rsidR="001D4D14" w:rsidRDefault="00AA117B">
            <w:pPr>
              <w:keepNext/>
              <w:jc w:val="center"/>
            </w:pPr>
            <w:r>
              <w:t>30</w:t>
            </w:r>
          </w:p>
        </w:tc>
        <w:tc>
          <w:tcPr>
            <w:tcW w:w="0" w:type="auto"/>
          </w:tcPr>
          <w:p w14:paraId="47D30C31" w14:textId="77777777" w:rsidR="001D4D14" w:rsidRDefault="00AA117B">
            <w:pPr>
              <w:keepNext/>
              <w:jc w:val="center"/>
            </w:pPr>
            <w:r>
              <w:t>0</w:t>
            </w:r>
          </w:p>
        </w:tc>
        <w:tc>
          <w:tcPr>
            <w:tcW w:w="0" w:type="auto"/>
          </w:tcPr>
          <w:p w14:paraId="06879596" w14:textId="77777777" w:rsidR="001D4D14" w:rsidRDefault="00AA117B">
            <w:pPr>
              <w:keepNext/>
              <w:jc w:val="center"/>
            </w:pPr>
            <w:r>
              <w:t>85</w:t>
            </w:r>
          </w:p>
        </w:tc>
        <w:tc>
          <w:tcPr>
            <w:tcW w:w="0" w:type="auto"/>
          </w:tcPr>
          <w:p w14:paraId="1A82508B" w14:textId="77777777" w:rsidR="001D4D14" w:rsidRDefault="00AA117B">
            <w:pPr>
              <w:keepNext/>
              <w:jc w:val="center"/>
            </w:pPr>
            <w:r>
              <w:t>85</w:t>
            </w:r>
          </w:p>
        </w:tc>
        <w:tc>
          <w:tcPr>
            <w:tcW w:w="0" w:type="auto"/>
          </w:tcPr>
          <w:p w14:paraId="1458AF0E" w14:textId="77777777" w:rsidR="001D4D14" w:rsidRDefault="00AA117B">
            <w:pPr>
              <w:keepNext/>
              <w:jc w:val="center"/>
            </w:pPr>
            <w:r>
              <w:t>10</w:t>
            </w:r>
          </w:p>
        </w:tc>
      </w:tr>
    </w:tbl>
    <w:p w14:paraId="24151AB4"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624201B5"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8AE39EA" w14:textId="77777777" w:rsidR="001D4D14" w:rsidRDefault="00AA117B">
            <w:r>
              <w:t>Nosilec predmeta/</w:t>
            </w:r>
            <w:proofErr w:type="spellStart"/>
            <w:r>
              <w:t>Lecturer</w:t>
            </w:r>
            <w:proofErr w:type="spellEnd"/>
            <w:r>
              <w:t>:</w:t>
            </w:r>
          </w:p>
        </w:tc>
        <w:tc>
          <w:tcPr>
            <w:tcW w:w="3400" w:type="pct"/>
          </w:tcPr>
          <w:p w14:paraId="2EF0ADA3"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Krištof Oštir            </w:t>
            </w:r>
          </w:p>
        </w:tc>
      </w:tr>
    </w:tbl>
    <w:p w14:paraId="19485F23"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4F8163AF"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8768827" w14:textId="77777777" w:rsidR="001D4D14" w:rsidRDefault="00AA117B">
            <w:r>
              <w:t>Izvajalci predavanj:</w:t>
            </w:r>
          </w:p>
        </w:tc>
        <w:tc>
          <w:tcPr>
            <w:tcW w:w="3400" w:type="pct"/>
          </w:tcPr>
          <w:p w14:paraId="4651E9C1"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Krištof Oštir                </w:t>
            </w:r>
          </w:p>
        </w:tc>
      </w:tr>
      <w:tr w:rsidR="001D4D14" w14:paraId="56748EB2"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1DA10DC" w14:textId="77777777" w:rsidR="001D4D14" w:rsidRDefault="00AA117B">
            <w:r>
              <w:t>Izvajalci seminarjev:</w:t>
            </w:r>
          </w:p>
        </w:tc>
        <w:tc>
          <w:tcPr>
            <w:tcW w:w="3400" w:type="pct"/>
          </w:tcPr>
          <w:p w14:paraId="15C58B0F"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7443EB1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093311C" w14:textId="77777777" w:rsidR="001D4D14" w:rsidRDefault="00AA117B">
            <w:r>
              <w:t>Izvajalci vaj:</w:t>
            </w:r>
          </w:p>
        </w:tc>
        <w:tc>
          <w:tcPr>
            <w:tcW w:w="3400" w:type="pct"/>
          </w:tcPr>
          <w:p w14:paraId="39CFCEF9"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6506D3A5"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C9EB9E1" w14:textId="77777777" w:rsidR="001D4D14" w:rsidRDefault="00AA117B">
            <w:r>
              <w:t>Izvajalci kliničnih vaj:</w:t>
            </w:r>
          </w:p>
        </w:tc>
        <w:tc>
          <w:tcPr>
            <w:tcW w:w="3400" w:type="pct"/>
          </w:tcPr>
          <w:p w14:paraId="204DD591"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782D8B86"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1F25514" w14:textId="77777777" w:rsidR="001D4D14" w:rsidRDefault="00AA117B">
            <w:r>
              <w:t>Izvajalci drugih oblik:</w:t>
            </w:r>
          </w:p>
        </w:tc>
        <w:tc>
          <w:tcPr>
            <w:tcW w:w="3400" w:type="pct"/>
          </w:tcPr>
          <w:p w14:paraId="58B6CEEF"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1DEFDC32"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64E98AE" w14:textId="77777777" w:rsidR="001D4D14" w:rsidRDefault="00AA117B">
            <w:r>
              <w:t>Izvajalci praktičnega usposabljanja:</w:t>
            </w:r>
          </w:p>
        </w:tc>
        <w:tc>
          <w:tcPr>
            <w:tcW w:w="3400" w:type="pct"/>
          </w:tcPr>
          <w:p w14:paraId="10440E93"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15DF25E3"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1BA7661C"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CBD2007"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6E82669C"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00050855"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21A2FD3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C1D5548" w14:textId="77777777" w:rsidR="001D4D14" w:rsidRDefault="00AA117B">
            <w:r>
              <w:t>Jeziki/</w:t>
            </w:r>
            <w:proofErr w:type="spellStart"/>
            <w:r>
              <w:t>Languages</w:t>
            </w:r>
            <w:proofErr w:type="spellEnd"/>
            <w:r>
              <w:t>:</w:t>
            </w:r>
          </w:p>
        </w:tc>
        <w:tc>
          <w:tcPr>
            <w:tcW w:w="1600" w:type="pct"/>
          </w:tcPr>
          <w:p w14:paraId="6C5D9208"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5CB833AB"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0A210116"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4D8F582" w14:textId="77777777" w:rsidR="001D4D14" w:rsidRDefault="001D4D14"/>
        </w:tc>
        <w:tc>
          <w:tcPr>
            <w:tcW w:w="1600" w:type="pct"/>
          </w:tcPr>
          <w:p w14:paraId="124F3D7E"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04F6C645"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2F336F6D"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7BBF0D3E"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6346788B" w14:textId="77777777" w:rsidR="001D4D14" w:rsidRDefault="00AA117B">
            <w:r>
              <w:t>Pogoji za vključitev v delo oz. za opravljanje študijskih obveznosti:</w:t>
            </w:r>
          </w:p>
        </w:tc>
        <w:tc>
          <w:tcPr>
            <w:tcW w:w="2500" w:type="pct"/>
          </w:tcPr>
          <w:p w14:paraId="218B656F" w14:textId="77777777" w:rsidR="001D4D14" w:rsidRDefault="00AA117B">
            <w:proofErr w:type="spellStart"/>
            <w:r>
              <w:t>Prerequisites</w:t>
            </w:r>
            <w:proofErr w:type="spellEnd"/>
            <w:r>
              <w:t>:</w:t>
            </w:r>
          </w:p>
        </w:tc>
      </w:tr>
      <w:tr w:rsidR="001D4D14" w14:paraId="50D2771E" w14:textId="77777777">
        <w:tc>
          <w:tcPr>
            <w:tcW w:w="0" w:type="auto"/>
          </w:tcPr>
          <w:p w14:paraId="6B6BED05" w14:textId="77777777" w:rsidR="001D4D14" w:rsidRDefault="00AA117B">
            <w:r>
              <w:t>Ni posebnih pogojev.</w:t>
            </w:r>
          </w:p>
        </w:tc>
        <w:tc>
          <w:tcPr>
            <w:tcW w:w="0" w:type="auto"/>
          </w:tcPr>
          <w:p w14:paraId="2670CF6E" w14:textId="77777777" w:rsidR="001D4D14" w:rsidRDefault="00AA117B">
            <w:proofErr w:type="spellStart"/>
            <w:r>
              <w:t>There</w:t>
            </w:r>
            <w:proofErr w:type="spellEnd"/>
            <w:r>
              <w:t xml:space="preserve"> are no </w:t>
            </w:r>
            <w:proofErr w:type="spellStart"/>
            <w:r>
              <w:t>special</w:t>
            </w:r>
            <w:proofErr w:type="spellEnd"/>
            <w:r>
              <w:t xml:space="preserve"> </w:t>
            </w:r>
            <w:proofErr w:type="spellStart"/>
            <w:r>
              <w:t>prerequisites</w:t>
            </w:r>
            <w:proofErr w:type="spellEnd"/>
            <w:r>
              <w:t>.</w:t>
            </w:r>
          </w:p>
        </w:tc>
      </w:tr>
    </w:tbl>
    <w:p w14:paraId="353090AB"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6D19EDFA"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232AB0A3" w14:textId="77777777" w:rsidR="001D4D14" w:rsidRDefault="00AA117B">
            <w:r>
              <w:t>Vsebina:</w:t>
            </w:r>
          </w:p>
        </w:tc>
        <w:tc>
          <w:tcPr>
            <w:tcW w:w="2500" w:type="pct"/>
          </w:tcPr>
          <w:p w14:paraId="37C71FC1"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45EAF137" w14:textId="77777777">
        <w:tc>
          <w:tcPr>
            <w:tcW w:w="0" w:type="auto"/>
          </w:tcPr>
          <w:p w14:paraId="16CB78DF" w14:textId="77777777" w:rsidR="001D4D14" w:rsidRDefault="00AA117B">
            <w:r>
              <w:t>Postopki obdelave podob v daljinskem zaznavanju</w:t>
            </w:r>
          </w:p>
          <w:p w14:paraId="16E8CFF7" w14:textId="77777777" w:rsidR="001D4D14" w:rsidRDefault="00AA117B">
            <w:r>
              <w:t xml:space="preserve">Geometrijski popravki in </w:t>
            </w:r>
            <w:r>
              <w:t>registracija, izvedba, postopki, težave, natančnost</w:t>
            </w:r>
          </w:p>
          <w:p w14:paraId="7C7EFF1C" w14:textId="77777777" w:rsidR="001D4D14" w:rsidRDefault="00AA117B">
            <w:r>
              <w:t>Atmosferski popravki</w:t>
            </w:r>
          </w:p>
          <w:p w14:paraId="2F0DC0D8" w14:textId="77777777" w:rsidR="001D4D14" w:rsidRDefault="00AA117B">
            <w:r>
              <w:t>Popravki osvetlitve in topografska normalizacija</w:t>
            </w:r>
          </w:p>
          <w:p w14:paraId="3DABF90F" w14:textId="77777777" w:rsidR="001D4D14" w:rsidRDefault="00AA117B">
            <w:r>
              <w:t>Kalibracija senzorja</w:t>
            </w:r>
          </w:p>
          <w:p w14:paraId="097E7F15" w14:textId="77777777" w:rsidR="001D4D14" w:rsidRDefault="00AA117B">
            <w:r>
              <w:t>Izboljšanje kontrasta, manipulacija histograma</w:t>
            </w:r>
          </w:p>
          <w:p w14:paraId="54DDF8CF" w14:textId="77777777" w:rsidR="001D4D14" w:rsidRDefault="00AA117B">
            <w:r>
              <w:t>Filtriranje, nizkoprepustno, visokoprepustno, filtri robov in odkr</w:t>
            </w:r>
            <w:r>
              <w:t>ivanje robov</w:t>
            </w:r>
          </w:p>
          <w:p w14:paraId="629EEF2B" w14:textId="77777777" w:rsidR="001D4D14" w:rsidRDefault="00AA117B">
            <w:r>
              <w:lastRenderedPageBreak/>
              <w:t>Aritmetične operacije s podobami</w:t>
            </w:r>
          </w:p>
          <w:p w14:paraId="064A39E3" w14:textId="77777777" w:rsidR="001D4D14" w:rsidRDefault="00AA117B">
            <w:r>
              <w:t>Spektralne transformacije (PCA, KTT, indeksi...) in njihova uporabnost</w:t>
            </w:r>
          </w:p>
          <w:p w14:paraId="689B7734" w14:textId="77777777" w:rsidR="001D4D14" w:rsidRDefault="00AA117B">
            <w:r>
              <w:t>Združevanje podob visoke in nizke prostorske ločljivosti (</w:t>
            </w:r>
            <w:proofErr w:type="spellStart"/>
            <w:r>
              <w:t>resolution</w:t>
            </w:r>
            <w:proofErr w:type="spellEnd"/>
            <w:r>
              <w:t xml:space="preserve"> </w:t>
            </w:r>
            <w:proofErr w:type="spellStart"/>
            <w:r>
              <w:t>merge</w:t>
            </w:r>
            <w:proofErr w:type="spellEnd"/>
            <w:r>
              <w:t>)</w:t>
            </w:r>
          </w:p>
          <w:p w14:paraId="2F38F982" w14:textId="77777777" w:rsidR="001D4D14" w:rsidRDefault="00AA117B">
            <w:r>
              <w:t>Klasifikacija podob, spektralni prostor</w:t>
            </w:r>
          </w:p>
          <w:p w14:paraId="37C8AE1E" w14:textId="77777777" w:rsidR="001D4D14" w:rsidRDefault="00AA117B">
            <w:r>
              <w:t>Nenadzorovana klasifikacija</w:t>
            </w:r>
          </w:p>
          <w:p w14:paraId="28CC9017" w14:textId="77777777" w:rsidR="001D4D14" w:rsidRDefault="00AA117B">
            <w:r>
              <w:t>Nadzorovana klasifikacija</w:t>
            </w:r>
          </w:p>
          <w:p w14:paraId="4AC07801" w14:textId="77777777" w:rsidR="001D4D14" w:rsidRDefault="00AA117B">
            <w:r>
              <w:t>Objektna klasifikacija</w:t>
            </w:r>
          </w:p>
          <w:p w14:paraId="54C89A4D" w14:textId="77777777" w:rsidR="001D4D14" w:rsidRDefault="00AA117B">
            <w:r>
              <w:t>Strojno učenje</w:t>
            </w:r>
          </w:p>
          <w:p w14:paraId="2ED450F1" w14:textId="77777777" w:rsidR="001D4D14" w:rsidRDefault="00AA117B">
            <w:r>
              <w:t>Ovrednotenje klasifikacije</w:t>
            </w:r>
          </w:p>
          <w:p w14:paraId="223206A5" w14:textId="77777777" w:rsidR="001D4D14" w:rsidRDefault="00AA117B">
            <w:r>
              <w:t>Obdelava podatkov las</w:t>
            </w:r>
            <w:r>
              <w:t>erskega skeniranja (</w:t>
            </w:r>
            <w:proofErr w:type="spellStart"/>
            <w:r>
              <w:t>lidar</w:t>
            </w:r>
            <w:proofErr w:type="spellEnd"/>
            <w:r>
              <w:t>)</w:t>
            </w:r>
          </w:p>
          <w:p w14:paraId="74359A4A" w14:textId="77777777" w:rsidR="001D4D14" w:rsidRDefault="00AA117B">
            <w:r>
              <w:t>Obdelava radarskih satelitskih posnetkov</w:t>
            </w:r>
          </w:p>
          <w:p w14:paraId="476D0B7C" w14:textId="77777777" w:rsidR="001D4D14" w:rsidRDefault="00AA117B">
            <w:r>
              <w:t xml:space="preserve">Integracija podatkov: </w:t>
            </w:r>
            <w:proofErr w:type="spellStart"/>
            <w:r>
              <w:t>večsenzorska</w:t>
            </w:r>
            <w:proofErr w:type="spellEnd"/>
            <w:r>
              <w:t xml:space="preserve">, </w:t>
            </w:r>
            <w:proofErr w:type="spellStart"/>
            <w:r>
              <w:t>veččasovna</w:t>
            </w:r>
            <w:proofErr w:type="spellEnd"/>
            <w:r>
              <w:t xml:space="preserve">, </w:t>
            </w:r>
            <w:proofErr w:type="spellStart"/>
            <w:r>
              <w:t>večločljivostna</w:t>
            </w:r>
            <w:proofErr w:type="spellEnd"/>
          </w:p>
          <w:p w14:paraId="3D5E5E9A" w14:textId="77777777" w:rsidR="001D4D14" w:rsidRDefault="00AA117B">
            <w:r>
              <w:t>Analiza časovnih vrst</w:t>
            </w:r>
          </w:p>
          <w:p w14:paraId="68600984" w14:textId="77777777" w:rsidR="001D4D14" w:rsidRDefault="00AA117B">
            <w:r>
              <w:t> </w:t>
            </w:r>
          </w:p>
          <w:p w14:paraId="475A0969" w14:textId="77777777" w:rsidR="001D4D14" w:rsidRDefault="00AA117B">
            <w:r>
              <w:t>Izvedba praktičnega primera obdelave podob daljinskega zaznavanja</w:t>
            </w:r>
          </w:p>
          <w:p w14:paraId="6427CFAB" w14:textId="77777777" w:rsidR="001D4D14" w:rsidRDefault="00AA117B">
            <w:r>
              <w:t>Iskanje in pridobivanje podatkov</w:t>
            </w:r>
          </w:p>
          <w:p w14:paraId="6656BABF" w14:textId="77777777" w:rsidR="001D4D14" w:rsidRDefault="00AA117B">
            <w:proofErr w:type="spellStart"/>
            <w:r>
              <w:t>Predobdelava</w:t>
            </w:r>
            <w:proofErr w:type="spellEnd"/>
            <w:r>
              <w:t xml:space="preserve"> podatkov</w:t>
            </w:r>
          </w:p>
          <w:p w14:paraId="2847133F" w14:textId="77777777" w:rsidR="001D4D14" w:rsidRDefault="00AA117B">
            <w:r>
              <w:t>Modeliranje in analiza rezultatov</w:t>
            </w:r>
          </w:p>
          <w:p w14:paraId="49BA13E7" w14:textId="77777777" w:rsidR="001D4D14" w:rsidRDefault="00AA117B">
            <w:r>
              <w:t>Uporaba namenske programske opreme</w:t>
            </w:r>
          </w:p>
          <w:p w14:paraId="029A71B8" w14:textId="77777777" w:rsidR="001D4D14" w:rsidRDefault="00AA117B">
            <w:r>
              <w:t xml:space="preserve">Analiza podatkov s </w:t>
            </w:r>
            <w:proofErr w:type="spellStart"/>
            <w:r>
              <w:t>Pythonom</w:t>
            </w:r>
            <w:proofErr w:type="spellEnd"/>
            <w:r>
              <w:t xml:space="preserve"> ali </w:t>
            </w:r>
            <w:proofErr w:type="spellStart"/>
            <w:r>
              <w:t>Rjem</w:t>
            </w:r>
            <w:proofErr w:type="spellEnd"/>
          </w:p>
          <w:p w14:paraId="7A09496D" w14:textId="77777777" w:rsidR="001D4D14" w:rsidRDefault="00AA117B">
            <w:r>
              <w:t>Prestavitev rezultatov</w:t>
            </w:r>
          </w:p>
        </w:tc>
        <w:tc>
          <w:tcPr>
            <w:tcW w:w="0" w:type="auto"/>
          </w:tcPr>
          <w:p w14:paraId="5152D389" w14:textId="77777777" w:rsidR="001D4D14" w:rsidRDefault="00AA117B">
            <w:r>
              <w:lastRenderedPageBreak/>
              <w:t xml:space="preserve">Image </w:t>
            </w:r>
            <w:proofErr w:type="spellStart"/>
            <w:r>
              <w:t>processing</w:t>
            </w:r>
            <w:proofErr w:type="spellEnd"/>
            <w:r>
              <w:t xml:space="preserve"> </w:t>
            </w:r>
            <w:proofErr w:type="spellStart"/>
            <w:r>
              <w:t>procedures</w:t>
            </w:r>
            <w:proofErr w:type="spellEnd"/>
            <w:r>
              <w:t xml:space="preserve"> in </w:t>
            </w:r>
            <w:proofErr w:type="spellStart"/>
            <w:r>
              <w:t>remote</w:t>
            </w:r>
            <w:proofErr w:type="spellEnd"/>
            <w:r>
              <w:t xml:space="preserve"> </w:t>
            </w:r>
            <w:proofErr w:type="spellStart"/>
            <w:r>
              <w:t>sensing</w:t>
            </w:r>
            <w:proofErr w:type="spellEnd"/>
          </w:p>
          <w:p w14:paraId="7189FFC4" w14:textId="77777777" w:rsidR="001D4D14" w:rsidRDefault="00AA117B">
            <w:proofErr w:type="spellStart"/>
            <w:r>
              <w:t>Geometric</w:t>
            </w:r>
            <w:proofErr w:type="spellEnd"/>
            <w:r>
              <w:t xml:space="preserve"> </w:t>
            </w:r>
            <w:proofErr w:type="spellStart"/>
            <w:r>
              <w:t>corrections</w:t>
            </w:r>
            <w:proofErr w:type="spellEnd"/>
            <w:r>
              <w:t xml:space="preserve"> </w:t>
            </w:r>
            <w:proofErr w:type="spellStart"/>
            <w:r>
              <w:t>and</w:t>
            </w:r>
            <w:proofErr w:type="spellEnd"/>
            <w:r>
              <w:t xml:space="preserve"> </w:t>
            </w:r>
            <w:proofErr w:type="spellStart"/>
            <w:r>
              <w:t>registration</w:t>
            </w:r>
            <w:proofErr w:type="spellEnd"/>
            <w:r>
              <w:t xml:space="preserve">, procedure, </w:t>
            </w:r>
            <w:proofErr w:type="spellStart"/>
            <w:r>
              <w:t>problems</w:t>
            </w:r>
            <w:proofErr w:type="spellEnd"/>
            <w:r>
              <w:t xml:space="preserve">, </w:t>
            </w:r>
            <w:proofErr w:type="spellStart"/>
            <w:r>
              <w:t>accuracy</w:t>
            </w:r>
            <w:proofErr w:type="spellEnd"/>
          </w:p>
          <w:p w14:paraId="5625E99A" w14:textId="77777777" w:rsidR="001D4D14" w:rsidRDefault="00AA117B">
            <w:proofErr w:type="spellStart"/>
            <w:r>
              <w:t>Atmospheric</w:t>
            </w:r>
            <w:proofErr w:type="spellEnd"/>
            <w:r>
              <w:t xml:space="preserve"> </w:t>
            </w:r>
            <w:proofErr w:type="spellStart"/>
            <w:r>
              <w:t>corrections</w:t>
            </w:r>
            <w:proofErr w:type="spellEnd"/>
          </w:p>
          <w:p w14:paraId="077FAC44" w14:textId="77777777" w:rsidR="001D4D14" w:rsidRDefault="00AA117B">
            <w:proofErr w:type="spellStart"/>
            <w:r>
              <w:t>Illumination</w:t>
            </w:r>
            <w:proofErr w:type="spellEnd"/>
            <w:r>
              <w:t xml:space="preserve"> </w:t>
            </w:r>
            <w:proofErr w:type="spellStart"/>
            <w:r>
              <w:t>effects</w:t>
            </w:r>
            <w:proofErr w:type="spellEnd"/>
            <w:r>
              <w:t xml:space="preserve">, </w:t>
            </w:r>
            <w:proofErr w:type="spellStart"/>
            <w:r>
              <w:t>topographic</w:t>
            </w:r>
            <w:proofErr w:type="spellEnd"/>
            <w:r>
              <w:t xml:space="preserve"> </w:t>
            </w:r>
            <w:proofErr w:type="spellStart"/>
            <w:r>
              <w:t>normalization</w:t>
            </w:r>
            <w:proofErr w:type="spellEnd"/>
          </w:p>
          <w:p w14:paraId="48004EB8" w14:textId="77777777" w:rsidR="001D4D14" w:rsidRDefault="00AA117B">
            <w:proofErr w:type="spellStart"/>
            <w:r>
              <w:t>Sensor</w:t>
            </w:r>
            <w:proofErr w:type="spellEnd"/>
            <w:r>
              <w:t xml:space="preserve"> </w:t>
            </w:r>
            <w:proofErr w:type="spellStart"/>
            <w:r>
              <w:t>calibration</w:t>
            </w:r>
            <w:proofErr w:type="spellEnd"/>
          </w:p>
          <w:p w14:paraId="4ED8D484" w14:textId="77777777" w:rsidR="001D4D14" w:rsidRDefault="00AA117B">
            <w:proofErr w:type="spellStart"/>
            <w:r>
              <w:t>Contrast</w:t>
            </w:r>
            <w:proofErr w:type="spellEnd"/>
            <w:r>
              <w:t xml:space="preserve"> </w:t>
            </w:r>
            <w:proofErr w:type="spellStart"/>
            <w:r>
              <w:t>enhancement</w:t>
            </w:r>
            <w:proofErr w:type="spellEnd"/>
            <w:r>
              <w:t xml:space="preserve">, histogram </w:t>
            </w:r>
            <w:proofErr w:type="spellStart"/>
            <w:r>
              <w:t>manipulation</w:t>
            </w:r>
            <w:proofErr w:type="spellEnd"/>
          </w:p>
          <w:p w14:paraId="6F5DA677" w14:textId="77777777" w:rsidR="001D4D14" w:rsidRDefault="00AA117B">
            <w:proofErr w:type="spellStart"/>
            <w:r>
              <w:t>Pseudo</w:t>
            </w:r>
            <w:proofErr w:type="spellEnd"/>
            <w:r>
              <w:t xml:space="preserve"> </w:t>
            </w:r>
            <w:proofErr w:type="spellStart"/>
            <w:r>
              <w:t>colour</w:t>
            </w:r>
            <w:proofErr w:type="spellEnd"/>
            <w:r>
              <w:t xml:space="preserve"> </w:t>
            </w:r>
            <w:proofErr w:type="spellStart"/>
            <w:r>
              <w:t>display</w:t>
            </w:r>
            <w:proofErr w:type="spellEnd"/>
            <w:r>
              <w:t xml:space="preserve">, </w:t>
            </w:r>
            <w:proofErr w:type="spellStart"/>
            <w:r>
              <w:t>density</w:t>
            </w:r>
            <w:proofErr w:type="spellEnd"/>
            <w:r>
              <w:t xml:space="preserve"> </w:t>
            </w:r>
            <w:proofErr w:type="spellStart"/>
            <w:r>
              <w:t>slicing</w:t>
            </w:r>
            <w:proofErr w:type="spellEnd"/>
          </w:p>
          <w:p w14:paraId="76C80D40" w14:textId="77777777" w:rsidR="001D4D14" w:rsidRDefault="00AA117B">
            <w:proofErr w:type="spellStart"/>
            <w:r>
              <w:t>Filtering</w:t>
            </w:r>
            <w:proofErr w:type="spellEnd"/>
            <w:r>
              <w:t xml:space="preserve">, </w:t>
            </w:r>
            <w:proofErr w:type="spellStart"/>
            <w:r>
              <w:t>low-pass</w:t>
            </w:r>
            <w:proofErr w:type="spellEnd"/>
            <w:r>
              <w:t xml:space="preserve">, </w:t>
            </w:r>
            <w:proofErr w:type="spellStart"/>
            <w:r>
              <w:t>high-pass</w:t>
            </w:r>
            <w:proofErr w:type="spellEnd"/>
            <w:r>
              <w:t xml:space="preserve">, </w:t>
            </w:r>
            <w:proofErr w:type="spellStart"/>
            <w:r>
              <w:t>edge</w:t>
            </w:r>
            <w:proofErr w:type="spellEnd"/>
            <w:r>
              <w:t xml:space="preserve"> </w:t>
            </w:r>
            <w:proofErr w:type="spellStart"/>
            <w:r>
              <w:t>detection</w:t>
            </w:r>
            <w:proofErr w:type="spellEnd"/>
          </w:p>
          <w:p w14:paraId="73B15159" w14:textId="77777777" w:rsidR="001D4D14" w:rsidRDefault="00AA117B">
            <w:proofErr w:type="spellStart"/>
            <w:r>
              <w:lastRenderedPageBreak/>
              <w:t>Arithmetic</w:t>
            </w:r>
            <w:proofErr w:type="spellEnd"/>
            <w:r>
              <w:t xml:space="preserve"> </w:t>
            </w:r>
            <w:proofErr w:type="spellStart"/>
            <w:r>
              <w:t>operations</w:t>
            </w:r>
            <w:proofErr w:type="spellEnd"/>
          </w:p>
          <w:p w14:paraId="748AC255" w14:textId="77777777" w:rsidR="001D4D14" w:rsidRDefault="00AA117B">
            <w:proofErr w:type="spellStart"/>
            <w:r>
              <w:t>Spectral</w:t>
            </w:r>
            <w:proofErr w:type="spellEnd"/>
            <w:r>
              <w:t xml:space="preserve"> </w:t>
            </w:r>
            <w:proofErr w:type="spellStart"/>
            <w:r>
              <w:t>transformations</w:t>
            </w:r>
            <w:proofErr w:type="spellEnd"/>
            <w:r>
              <w:t xml:space="preserve"> (PCA, KTT, </w:t>
            </w:r>
            <w:proofErr w:type="spellStart"/>
            <w:r>
              <w:t>indices</w:t>
            </w:r>
            <w:proofErr w:type="spellEnd"/>
            <w:r>
              <w:t xml:space="preserve">) </w:t>
            </w:r>
            <w:proofErr w:type="spellStart"/>
            <w:r>
              <w:t>and</w:t>
            </w:r>
            <w:proofErr w:type="spellEnd"/>
            <w:r>
              <w:t xml:space="preserve"> </w:t>
            </w:r>
            <w:proofErr w:type="spellStart"/>
            <w:r>
              <w:t>their</w:t>
            </w:r>
            <w:proofErr w:type="spellEnd"/>
            <w:r>
              <w:t xml:space="preserve"> </w:t>
            </w:r>
            <w:proofErr w:type="spellStart"/>
            <w:r>
              <w:t>application</w:t>
            </w:r>
            <w:proofErr w:type="spellEnd"/>
          </w:p>
          <w:p w14:paraId="0A4E3297" w14:textId="77777777" w:rsidR="001D4D14" w:rsidRDefault="00AA117B">
            <w:proofErr w:type="spellStart"/>
            <w:r>
              <w:t>Resolution</w:t>
            </w:r>
            <w:proofErr w:type="spellEnd"/>
            <w:r>
              <w:t xml:space="preserve"> </w:t>
            </w:r>
            <w:proofErr w:type="spellStart"/>
            <w:r>
              <w:t>merge</w:t>
            </w:r>
            <w:proofErr w:type="spellEnd"/>
            <w:r>
              <w:t xml:space="preserve"> (pan </w:t>
            </w:r>
            <w:proofErr w:type="spellStart"/>
            <w:r>
              <w:t>sharpening</w:t>
            </w:r>
            <w:proofErr w:type="spellEnd"/>
            <w:r>
              <w:t>)</w:t>
            </w:r>
          </w:p>
          <w:p w14:paraId="74F77A22" w14:textId="77777777" w:rsidR="001D4D14" w:rsidRDefault="00AA117B">
            <w:proofErr w:type="spellStart"/>
            <w:r>
              <w:t>Classification</w:t>
            </w:r>
            <w:proofErr w:type="spellEnd"/>
            <w:r>
              <w:t xml:space="preserve">, </w:t>
            </w:r>
            <w:proofErr w:type="spellStart"/>
            <w:r>
              <w:t>spectral</w:t>
            </w:r>
            <w:proofErr w:type="spellEnd"/>
            <w:r>
              <w:t xml:space="preserve"> </w:t>
            </w:r>
            <w:proofErr w:type="spellStart"/>
            <w:r>
              <w:t>space</w:t>
            </w:r>
            <w:proofErr w:type="spellEnd"/>
          </w:p>
          <w:p w14:paraId="55155BCB" w14:textId="77777777" w:rsidR="001D4D14" w:rsidRDefault="00AA117B">
            <w:proofErr w:type="spellStart"/>
            <w:r>
              <w:t>Supervised</w:t>
            </w:r>
            <w:proofErr w:type="spellEnd"/>
            <w:r>
              <w:t xml:space="preserve"> </w:t>
            </w:r>
            <w:proofErr w:type="spellStart"/>
            <w:r>
              <w:t>classification</w:t>
            </w:r>
            <w:proofErr w:type="spellEnd"/>
          </w:p>
          <w:p w14:paraId="2F6F54E3" w14:textId="77777777" w:rsidR="001D4D14" w:rsidRDefault="00AA117B">
            <w:proofErr w:type="spellStart"/>
            <w:r>
              <w:t>Unsupervised</w:t>
            </w:r>
            <w:proofErr w:type="spellEnd"/>
            <w:r>
              <w:t xml:space="preserve"> </w:t>
            </w:r>
            <w:proofErr w:type="spellStart"/>
            <w:r>
              <w:t>classification</w:t>
            </w:r>
            <w:proofErr w:type="spellEnd"/>
          </w:p>
          <w:p w14:paraId="5D184FA5" w14:textId="77777777" w:rsidR="001D4D14" w:rsidRDefault="00AA117B">
            <w:proofErr w:type="spellStart"/>
            <w:r>
              <w:t>Object-based</w:t>
            </w:r>
            <w:proofErr w:type="spellEnd"/>
            <w:r>
              <w:t xml:space="preserve"> </w:t>
            </w:r>
            <w:proofErr w:type="spellStart"/>
            <w:r>
              <w:t>classification</w:t>
            </w:r>
            <w:proofErr w:type="spellEnd"/>
          </w:p>
          <w:p w14:paraId="08B45C37" w14:textId="77777777" w:rsidR="001D4D14" w:rsidRDefault="00AA117B">
            <w:proofErr w:type="spellStart"/>
            <w:r>
              <w:t>Machine</w:t>
            </w:r>
            <w:proofErr w:type="spellEnd"/>
            <w:r>
              <w:t xml:space="preserve"> </w:t>
            </w:r>
            <w:proofErr w:type="spellStart"/>
            <w:r>
              <w:t>learning</w:t>
            </w:r>
            <w:proofErr w:type="spellEnd"/>
          </w:p>
          <w:p w14:paraId="0A425358" w14:textId="77777777" w:rsidR="001D4D14" w:rsidRDefault="00AA117B">
            <w:proofErr w:type="spellStart"/>
            <w:r>
              <w:t>Classification</w:t>
            </w:r>
            <w:proofErr w:type="spellEnd"/>
            <w:r>
              <w:t xml:space="preserve"> </w:t>
            </w:r>
            <w:proofErr w:type="spellStart"/>
            <w:r>
              <w:t>accuracy</w:t>
            </w:r>
            <w:proofErr w:type="spellEnd"/>
          </w:p>
          <w:p w14:paraId="2D8414A3" w14:textId="77777777" w:rsidR="001D4D14" w:rsidRDefault="00AA117B">
            <w:r>
              <w:t>L</w:t>
            </w:r>
            <w:r>
              <w:t xml:space="preserve">aser </w:t>
            </w:r>
            <w:proofErr w:type="spellStart"/>
            <w:r>
              <w:t>scanning</w:t>
            </w:r>
            <w:proofErr w:type="spellEnd"/>
            <w:r>
              <w:t xml:space="preserve"> (</w:t>
            </w:r>
            <w:proofErr w:type="spellStart"/>
            <w:r>
              <w:t>lidar</w:t>
            </w:r>
            <w:proofErr w:type="spellEnd"/>
            <w:r>
              <w:t xml:space="preserve">) data </w:t>
            </w:r>
            <w:proofErr w:type="spellStart"/>
            <w:r>
              <w:t>processing</w:t>
            </w:r>
            <w:proofErr w:type="spellEnd"/>
          </w:p>
          <w:p w14:paraId="3F18777F" w14:textId="77777777" w:rsidR="001D4D14" w:rsidRDefault="00AA117B">
            <w:r>
              <w:t xml:space="preserve">Radar image </w:t>
            </w:r>
            <w:proofErr w:type="spellStart"/>
            <w:r>
              <w:t>processing</w:t>
            </w:r>
            <w:proofErr w:type="spellEnd"/>
          </w:p>
          <w:p w14:paraId="28AD2B83" w14:textId="77777777" w:rsidR="001D4D14" w:rsidRDefault="00AA117B">
            <w:r>
              <w:t xml:space="preserve">Data </w:t>
            </w:r>
            <w:proofErr w:type="spellStart"/>
            <w:r>
              <w:t>integration</w:t>
            </w:r>
            <w:proofErr w:type="spellEnd"/>
            <w:r>
              <w:t xml:space="preserve">: </w:t>
            </w:r>
            <w:proofErr w:type="spellStart"/>
            <w:r>
              <w:t>multisensor</w:t>
            </w:r>
            <w:proofErr w:type="spellEnd"/>
            <w:r>
              <w:t xml:space="preserve">, </w:t>
            </w:r>
            <w:proofErr w:type="spellStart"/>
            <w:r>
              <w:t>multitemporal</w:t>
            </w:r>
            <w:proofErr w:type="spellEnd"/>
            <w:r>
              <w:t xml:space="preserve">, </w:t>
            </w:r>
            <w:proofErr w:type="spellStart"/>
            <w:r>
              <w:t>multiresolution</w:t>
            </w:r>
            <w:proofErr w:type="spellEnd"/>
          </w:p>
          <w:p w14:paraId="166B1B68" w14:textId="77777777" w:rsidR="001D4D14" w:rsidRDefault="00AA117B">
            <w:r>
              <w:t>Time-</w:t>
            </w:r>
            <w:proofErr w:type="spellStart"/>
            <w:r>
              <w:t>series</w:t>
            </w:r>
            <w:proofErr w:type="spellEnd"/>
            <w:r>
              <w:t xml:space="preserve"> </w:t>
            </w:r>
            <w:proofErr w:type="spellStart"/>
            <w:r>
              <w:t>analysis</w:t>
            </w:r>
            <w:proofErr w:type="spellEnd"/>
          </w:p>
          <w:p w14:paraId="26071DF4" w14:textId="77777777" w:rsidR="001D4D14" w:rsidRDefault="00AA117B">
            <w:r>
              <w:t> </w:t>
            </w:r>
          </w:p>
          <w:p w14:paraId="7A14E3D1" w14:textId="77777777" w:rsidR="001D4D14" w:rsidRDefault="00AA117B">
            <w:proofErr w:type="spellStart"/>
            <w:r>
              <w:t>Practical</w:t>
            </w:r>
            <w:proofErr w:type="spellEnd"/>
            <w:r>
              <w:t xml:space="preserve"> </w:t>
            </w:r>
            <w:proofErr w:type="spellStart"/>
            <w:r>
              <w:t>example</w:t>
            </w:r>
            <w:proofErr w:type="spellEnd"/>
            <w:r>
              <w:t xml:space="preserve"> </w:t>
            </w:r>
            <w:proofErr w:type="spellStart"/>
            <w:r>
              <w:t>of</w:t>
            </w:r>
            <w:proofErr w:type="spellEnd"/>
            <w:r>
              <w:t xml:space="preserve"> </w:t>
            </w:r>
            <w:proofErr w:type="spellStart"/>
            <w:r>
              <w:t>remote</w:t>
            </w:r>
            <w:proofErr w:type="spellEnd"/>
            <w:r>
              <w:t xml:space="preserve"> </w:t>
            </w:r>
            <w:proofErr w:type="spellStart"/>
            <w:r>
              <w:t>sensing</w:t>
            </w:r>
            <w:proofErr w:type="spellEnd"/>
            <w:r>
              <w:t xml:space="preserve"> image </w:t>
            </w:r>
            <w:proofErr w:type="spellStart"/>
            <w:r>
              <w:t>processing</w:t>
            </w:r>
            <w:proofErr w:type="spellEnd"/>
          </w:p>
          <w:p w14:paraId="0E74C263" w14:textId="77777777" w:rsidR="001D4D14" w:rsidRDefault="00AA117B">
            <w:r>
              <w:t xml:space="preserve">Image </w:t>
            </w:r>
            <w:proofErr w:type="spellStart"/>
            <w:r>
              <w:t>search</w:t>
            </w:r>
            <w:proofErr w:type="spellEnd"/>
            <w:r>
              <w:t xml:space="preserve"> </w:t>
            </w:r>
            <w:proofErr w:type="spellStart"/>
            <w:r>
              <w:t>and</w:t>
            </w:r>
            <w:proofErr w:type="spellEnd"/>
            <w:r>
              <w:t xml:space="preserve"> </w:t>
            </w:r>
            <w:proofErr w:type="spellStart"/>
            <w:r>
              <w:t>retrieval</w:t>
            </w:r>
            <w:proofErr w:type="spellEnd"/>
          </w:p>
          <w:p w14:paraId="30521460" w14:textId="77777777" w:rsidR="001D4D14" w:rsidRDefault="00AA117B">
            <w:r>
              <w:t xml:space="preserve">Data </w:t>
            </w:r>
            <w:proofErr w:type="spellStart"/>
            <w:r>
              <w:t>pre-processing</w:t>
            </w:r>
            <w:proofErr w:type="spellEnd"/>
          </w:p>
          <w:p w14:paraId="57E47A7E" w14:textId="77777777" w:rsidR="001D4D14" w:rsidRDefault="00AA117B">
            <w:proofErr w:type="spellStart"/>
            <w:r>
              <w:t>Modeling</w:t>
            </w:r>
            <w:proofErr w:type="spellEnd"/>
            <w:r>
              <w:t xml:space="preserve"> </w:t>
            </w:r>
            <w:proofErr w:type="spellStart"/>
            <w:r>
              <w:t>a</w:t>
            </w:r>
            <w:r>
              <w:t>nd</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results</w:t>
            </w:r>
            <w:proofErr w:type="spellEnd"/>
          </w:p>
          <w:p w14:paraId="733C28E2" w14:textId="77777777" w:rsidR="001D4D14" w:rsidRDefault="00AA117B">
            <w:r>
              <w:t xml:space="preserve">Use </w:t>
            </w:r>
            <w:proofErr w:type="spellStart"/>
            <w:r>
              <w:t>of</w:t>
            </w:r>
            <w:proofErr w:type="spellEnd"/>
            <w:r>
              <w:t xml:space="preserve"> </w:t>
            </w:r>
            <w:proofErr w:type="spellStart"/>
            <w:r>
              <w:t>remote</w:t>
            </w:r>
            <w:proofErr w:type="spellEnd"/>
            <w:r>
              <w:t xml:space="preserve"> </w:t>
            </w:r>
            <w:proofErr w:type="spellStart"/>
            <w:r>
              <w:t>sensing</w:t>
            </w:r>
            <w:proofErr w:type="spellEnd"/>
            <w:r>
              <w:t xml:space="preserve"> software</w:t>
            </w:r>
          </w:p>
          <w:p w14:paraId="65F962A1" w14:textId="77777777" w:rsidR="001D4D14" w:rsidRDefault="00AA117B">
            <w:proofErr w:type="spellStart"/>
            <w:r>
              <w:t>Analysis</w:t>
            </w:r>
            <w:proofErr w:type="spellEnd"/>
            <w:r>
              <w:t xml:space="preserve"> </w:t>
            </w:r>
            <w:proofErr w:type="spellStart"/>
            <w:r>
              <w:t>of</w:t>
            </w:r>
            <w:proofErr w:type="spellEnd"/>
            <w:r>
              <w:t xml:space="preserve"> data </w:t>
            </w:r>
            <w:proofErr w:type="spellStart"/>
            <w:r>
              <w:t>with</w:t>
            </w:r>
            <w:proofErr w:type="spellEnd"/>
            <w:r>
              <w:t xml:space="preserve"> </w:t>
            </w:r>
            <w:proofErr w:type="spellStart"/>
            <w:r>
              <w:t>Python</w:t>
            </w:r>
            <w:proofErr w:type="spellEnd"/>
            <w:r>
              <w:t xml:space="preserve"> </w:t>
            </w:r>
            <w:proofErr w:type="spellStart"/>
            <w:r>
              <w:t>or</w:t>
            </w:r>
            <w:proofErr w:type="spellEnd"/>
            <w:r>
              <w:t xml:space="preserve"> R</w:t>
            </w:r>
          </w:p>
          <w:p w14:paraId="2B49B67F" w14:textId="77777777" w:rsidR="001D4D14" w:rsidRDefault="00AA117B">
            <w:proofErr w:type="spellStart"/>
            <w:r>
              <w:t>Results</w:t>
            </w:r>
            <w:proofErr w:type="spellEnd"/>
            <w:r>
              <w:t xml:space="preserve"> </w:t>
            </w:r>
            <w:proofErr w:type="spellStart"/>
            <w:r>
              <w:t>presentation</w:t>
            </w:r>
            <w:proofErr w:type="spellEnd"/>
          </w:p>
        </w:tc>
      </w:tr>
    </w:tbl>
    <w:p w14:paraId="6134A4F8" w14:textId="77777777" w:rsidR="001D4D14" w:rsidRDefault="001D4D14"/>
    <w:tbl>
      <w:tblPr>
        <w:tblStyle w:val="DefaultTable"/>
        <w:tblW w:w="5000" w:type="pct"/>
        <w:tblLook w:val="04A0" w:firstRow="1" w:lastRow="0" w:firstColumn="1" w:lastColumn="0" w:noHBand="0" w:noVBand="1"/>
      </w:tblPr>
      <w:tblGrid>
        <w:gridCol w:w="9638"/>
      </w:tblGrid>
      <w:tr w:rsidR="001D4D14" w14:paraId="7513D389"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BA99DB4" w14:textId="77777777" w:rsidR="001D4D14" w:rsidRDefault="00AA117B">
            <w:r>
              <w:t>Temeljna literatura in viri/</w:t>
            </w:r>
            <w:proofErr w:type="spellStart"/>
            <w:r>
              <w:t>Readings</w:t>
            </w:r>
            <w:proofErr w:type="spellEnd"/>
            <w:r>
              <w:t>:</w:t>
            </w:r>
          </w:p>
        </w:tc>
      </w:tr>
      <w:tr w:rsidR="001D4D14" w14:paraId="6DA23043" w14:textId="77777777">
        <w:tc>
          <w:tcPr>
            <w:tcW w:w="0" w:type="auto"/>
          </w:tcPr>
          <w:p w14:paraId="14A7241C" w14:textId="77777777" w:rsidR="001D4D14" w:rsidRDefault="00AA117B">
            <w:r>
              <w:t xml:space="preserve">Knjige / </w:t>
            </w:r>
            <w:proofErr w:type="spellStart"/>
            <w:r>
              <w:t>Books</w:t>
            </w:r>
            <w:proofErr w:type="spellEnd"/>
          </w:p>
          <w:p w14:paraId="6B210B07" w14:textId="77777777" w:rsidR="001D4D14" w:rsidRDefault="00AA117B">
            <w:r>
              <w:t xml:space="preserve">Oštir, Krištof. 2006. </w:t>
            </w:r>
            <w:r>
              <w:rPr>
                <w:i/>
              </w:rPr>
              <w:t>Daljinsko zaznavanje</w:t>
            </w:r>
            <w:r>
              <w:t>. Ljubljana: Založba ZRC.</w:t>
            </w:r>
          </w:p>
          <w:p w14:paraId="6DB108F8" w14:textId="77777777" w:rsidR="001D4D14" w:rsidRDefault="00AA117B">
            <w:proofErr w:type="spellStart"/>
            <w:r>
              <w:t>Canty</w:t>
            </w:r>
            <w:proofErr w:type="spellEnd"/>
            <w:r>
              <w:t xml:space="preserve">, Morton. 2014. </w:t>
            </w:r>
            <w:r>
              <w:rPr>
                <w:i/>
              </w:rPr>
              <w:t xml:space="preserve">Image </w:t>
            </w:r>
            <w:proofErr w:type="spellStart"/>
            <w:r>
              <w:rPr>
                <w:i/>
              </w:rPr>
              <w:t>Analysis</w:t>
            </w:r>
            <w:proofErr w:type="spellEnd"/>
            <w:r>
              <w:rPr>
                <w:i/>
              </w:rPr>
              <w:t xml:space="preserve">, </w:t>
            </w:r>
            <w:proofErr w:type="spellStart"/>
            <w:r>
              <w:rPr>
                <w:i/>
              </w:rPr>
              <w:t>Classifaction</w:t>
            </w:r>
            <w:proofErr w:type="spellEnd"/>
            <w:r>
              <w:rPr>
                <w:i/>
              </w:rPr>
              <w:t xml:space="preserve"> </w:t>
            </w:r>
            <w:proofErr w:type="spellStart"/>
            <w:r>
              <w:rPr>
                <w:i/>
              </w:rPr>
              <w:t>and</w:t>
            </w:r>
            <w:proofErr w:type="spellEnd"/>
            <w:r>
              <w:rPr>
                <w:i/>
              </w:rPr>
              <w:t xml:space="preserve"> </w:t>
            </w:r>
            <w:proofErr w:type="spellStart"/>
            <w:r>
              <w:rPr>
                <w:i/>
              </w:rPr>
              <w:t>Change</w:t>
            </w:r>
            <w:proofErr w:type="spellEnd"/>
            <w:r>
              <w:rPr>
                <w:i/>
              </w:rPr>
              <w:t xml:space="preserve"> </w:t>
            </w:r>
            <w:proofErr w:type="spellStart"/>
            <w:r>
              <w:rPr>
                <w:i/>
              </w:rPr>
              <w:t>Detection</w:t>
            </w:r>
            <w:proofErr w:type="spellEnd"/>
            <w:r>
              <w:rPr>
                <w:i/>
              </w:rPr>
              <w:t xml:space="preserve"> in </w:t>
            </w:r>
            <w:proofErr w:type="spellStart"/>
            <w:r>
              <w:rPr>
                <w:i/>
              </w:rPr>
              <w:t>Remote</w:t>
            </w:r>
            <w:proofErr w:type="spellEnd"/>
            <w:r>
              <w:rPr>
                <w:i/>
              </w:rPr>
              <w:t xml:space="preserve"> </w:t>
            </w:r>
            <w:proofErr w:type="spellStart"/>
            <w:r>
              <w:rPr>
                <w:i/>
              </w:rPr>
              <w:t>Sensing</w:t>
            </w:r>
            <w:proofErr w:type="spellEnd"/>
            <w:r>
              <w:rPr>
                <w:i/>
              </w:rPr>
              <w:t xml:space="preserve"> : </w:t>
            </w:r>
            <w:proofErr w:type="spellStart"/>
            <w:r>
              <w:rPr>
                <w:i/>
              </w:rPr>
              <w:t>With</w:t>
            </w:r>
            <w:proofErr w:type="spellEnd"/>
            <w:r>
              <w:rPr>
                <w:i/>
              </w:rPr>
              <w:t xml:space="preserve"> </w:t>
            </w:r>
            <w:proofErr w:type="spellStart"/>
            <w:r>
              <w:rPr>
                <w:i/>
              </w:rPr>
              <w:t>Algorithms</w:t>
            </w:r>
            <w:proofErr w:type="spellEnd"/>
            <w:r>
              <w:rPr>
                <w:i/>
              </w:rPr>
              <w:t xml:space="preserve"> </w:t>
            </w:r>
            <w:proofErr w:type="spellStart"/>
            <w:r>
              <w:rPr>
                <w:i/>
              </w:rPr>
              <w:t>for</w:t>
            </w:r>
            <w:proofErr w:type="spellEnd"/>
            <w:r>
              <w:rPr>
                <w:i/>
              </w:rPr>
              <w:t xml:space="preserve"> ENVI/IDL </w:t>
            </w:r>
            <w:proofErr w:type="spellStart"/>
            <w:r>
              <w:rPr>
                <w:i/>
              </w:rPr>
              <w:t>and</w:t>
            </w:r>
            <w:proofErr w:type="spellEnd"/>
            <w:r>
              <w:rPr>
                <w:i/>
              </w:rPr>
              <w:t xml:space="preserve"> </w:t>
            </w:r>
            <w:proofErr w:type="spellStart"/>
            <w:r>
              <w:rPr>
                <w:i/>
              </w:rPr>
              <w:t>Python</w:t>
            </w:r>
            <w:proofErr w:type="spellEnd"/>
            <w:r>
              <w:t xml:space="preserve">. Boca </w:t>
            </w:r>
            <w:proofErr w:type="spellStart"/>
            <w:r>
              <w:t>Raton</w:t>
            </w:r>
            <w:proofErr w:type="spellEnd"/>
            <w:r>
              <w:t xml:space="preserve">, FL: CRC </w:t>
            </w:r>
            <w:proofErr w:type="spellStart"/>
            <w:r>
              <w:t>Press</w:t>
            </w:r>
            <w:proofErr w:type="spellEnd"/>
            <w:r>
              <w:t>.</w:t>
            </w:r>
          </w:p>
          <w:p w14:paraId="3BB214FE" w14:textId="77777777" w:rsidR="001D4D14" w:rsidRDefault="00AA117B">
            <w:proofErr w:type="spellStart"/>
            <w:r>
              <w:t>Richards</w:t>
            </w:r>
            <w:proofErr w:type="spellEnd"/>
            <w:r>
              <w:t xml:space="preserve">, John A. 2013. </w:t>
            </w:r>
            <w:proofErr w:type="spellStart"/>
            <w:r>
              <w:rPr>
                <w:i/>
              </w:rPr>
              <w:t>Remote</w:t>
            </w:r>
            <w:proofErr w:type="spellEnd"/>
            <w:r>
              <w:rPr>
                <w:i/>
              </w:rPr>
              <w:t xml:space="preserve"> </w:t>
            </w:r>
            <w:proofErr w:type="spellStart"/>
            <w:r>
              <w:rPr>
                <w:i/>
              </w:rPr>
              <w:t>Sensing</w:t>
            </w:r>
            <w:proofErr w:type="spellEnd"/>
            <w:r>
              <w:rPr>
                <w:i/>
              </w:rPr>
              <w:t xml:space="preserve"> </w:t>
            </w:r>
            <w:proofErr w:type="spellStart"/>
            <w:r>
              <w:rPr>
                <w:i/>
              </w:rPr>
              <w:t>Digital</w:t>
            </w:r>
            <w:proofErr w:type="spellEnd"/>
            <w:r>
              <w:rPr>
                <w:i/>
              </w:rPr>
              <w:t xml:space="preserve"> Image </w:t>
            </w:r>
            <w:proofErr w:type="spellStart"/>
            <w:r>
              <w:rPr>
                <w:i/>
              </w:rPr>
              <w:t>Analysis</w:t>
            </w:r>
            <w:proofErr w:type="spellEnd"/>
            <w:r>
              <w:t xml:space="preserve">. 5th </w:t>
            </w:r>
            <w:proofErr w:type="spellStart"/>
            <w:r>
              <w:t>ed</w:t>
            </w:r>
            <w:proofErr w:type="spellEnd"/>
            <w:r>
              <w:t>.</w:t>
            </w:r>
            <w:r>
              <w:t xml:space="preserve"> Berlin, Heidelberg: Springer Berlin Heidelberg.</w:t>
            </w:r>
          </w:p>
          <w:p w14:paraId="39DC3AB3" w14:textId="77777777" w:rsidR="001D4D14" w:rsidRDefault="00AA117B">
            <w:proofErr w:type="spellStart"/>
            <w:r>
              <w:t>Mather</w:t>
            </w:r>
            <w:proofErr w:type="spellEnd"/>
            <w:r>
              <w:t xml:space="preserve">, Paul, </w:t>
            </w:r>
            <w:proofErr w:type="spellStart"/>
            <w:r>
              <w:t>and</w:t>
            </w:r>
            <w:proofErr w:type="spellEnd"/>
            <w:r>
              <w:t xml:space="preserve"> </w:t>
            </w:r>
            <w:proofErr w:type="spellStart"/>
            <w:r>
              <w:t>Magaly</w:t>
            </w:r>
            <w:proofErr w:type="spellEnd"/>
            <w:r>
              <w:t xml:space="preserve"> Koch. 2011. </w:t>
            </w:r>
            <w:proofErr w:type="spellStart"/>
            <w:r>
              <w:rPr>
                <w:i/>
              </w:rPr>
              <w:t>Computer</w:t>
            </w:r>
            <w:proofErr w:type="spellEnd"/>
            <w:r>
              <w:rPr>
                <w:i/>
              </w:rPr>
              <w:t xml:space="preserve"> </w:t>
            </w:r>
            <w:proofErr w:type="spellStart"/>
            <w:r>
              <w:rPr>
                <w:i/>
              </w:rPr>
              <w:t>Processing</w:t>
            </w:r>
            <w:proofErr w:type="spellEnd"/>
            <w:r>
              <w:rPr>
                <w:i/>
              </w:rPr>
              <w:t xml:space="preserve"> </w:t>
            </w:r>
            <w:proofErr w:type="spellStart"/>
            <w:r>
              <w:rPr>
                <w:i/>
              </w:rPr>
              <w:t>of</w:t>
            </w:r>
            <w:proofErr w:type="spellEnd"/>
            <w:r>
              <w:rPr>
                <w:i/>
              </w:rPr>
              <w:t xml:space="preserve"> </w:t>
            </w:r>
            <w:proofErr w:type="spellStart"/>
            <w:r>
              <w:rPr>
                <w:i/>
              </w:rPr>
              <w:t>Remotely-Sensed</w:t>
            </w:r>
            <w:proofErr w:type="spellEnd"/>
            <w:r>
              <w:rPr>
                <w:i/>
              </w:rPr>
              <w:t xml:space="preserve"> </w:t>
            </w:r>
            <w:proofErr w:type="spellStart"/>
            <w:r>
              <w:rPr>
                <w:i/>
              </w:rPr>
              <w:t>Images</w:t>
            </w:r>
            <w:proofErr w:type="spellEnd"/>
            <w:r>
              <w:rPr>
                <w:i/>
              </w:rPr>
              <w:t xml:space="preserve">: An </w:t>
            </w:r>
            <w:proofErr w:type="spellStart"/>
            <w:r>
              <w:rPr>
                <w:i/>
              </w:rPr>
              <w:t>Introduction</w:t>
            </w:r>
            <w:proofErr w:type="spellEnd"/>
            <w:r>
              <w:t xml:space="preserve">. 4th </w:t>
            </w:r>
            <w:proofErr w:type="spellStart"/>
            <w:r>
              <w:t>ed</w:t>
            </w:r>
            <w:proofErr w:type="spellEnd"/>
            <w:r>
              <w:t xml:space="preserve">. </w:t>
            </w:r>
            <w:proofErr w:type="spellStart"/>
            <w:r>
              <w:t>Chichester</w:t>
            </w:r>
            <w:proofErr w:type="spellEnd"/>
            <w:r>
              <w:t xml:space="preserve">: </w:t>
            </w:r>
            <w:proofErr w:type="spellStart"/>
            <w:r>
              <w:t>Wiley</w:t>
            </w:r>
            <w:proofErr w:type="spellEnd"/>
            <w:r>
              <w:t>.</w:t>
            </w:r>
          </w:p>
          <w:p w14:paraId="50C4CA7B" w14:textId="77777777" w:rsidR="001D4D14" w:rsidRDefault="00AA117B">
            <w:proofErr w:type="spellStart"/>
            <w:r>
              <w:t>Lillesand</w:t>
            </w:r>
            <w:proofErr w:type="spellEnd"/>
            <w:r>
              <w:t xml:space="preserve">, Thomas, Ralph W. </w:t>
            </w:r>
            <w:proofErr w:type="spellStart"/>
            <w:r>
              <w:t>Kiefer</w:t>
            </w:r>
            <w:proofErr w:type="spellEnd"/>
            <w:r>
              <w:t xml:space="preserve">, </w:t>
            </w:r>
            <w:proofErr w:type="spellStart"/>
            <w:r>
              <w:t>and</w:t>
            </w:r>
            <w:proofErr w:type="spellEnd"/>
            <w:r>
              <w:t xml:space="preserve"> Jonathan </w:t>
            </w:r>
            <w:proofErr w:type="spellStart"/>
            <w:r>
              <w:t>Chipman</w:t>
            </w:r>
            <w:proofErr w:type="spellEnd"/>
            <w:r>
              <w:t xml:space="preserve">. 2015. </w:t>
            </w:r>
            <w:proofErr w:type="spellStart"/>
            <w:r>
              <w:rPr>
                <w:i/>
              </w:rPr>
              <w:t>Remote</w:t>
            </w:r>
            <w:proofErr w:type="spellEnd"/>
            <w:r>
              <w:rPr>
                <w:i/>
              </w:rPr>
              <w:t xml:space="preserve"> </w:t>
            </w:r>
            <w:proofErr w:type="spellStart"/>
            <w:r>
              <w:rPr>
                <w:i/>
              </w:rPr>
              <w:t>Sensing</w:t>
            </w:r>
            <w:proofErr w:type="spellEnd"/>
            <w:r>
              <w:rPr>
                <w:i/>
              </w:rPr>
              <w:t xml:space="preserve"> </w:t>
            </w:r>
            <w:proofErr w:type="spellStart"/>
            <w:r>
              <w:rPr>
                <w:i/>
              </w:rPr>
              <w:t>and</w:t>
            </w:r>
            <w:proofErr w:type="spellEnd"/>
            <w:r>
              <w:rPr>
                <w:i/>
              </w:rPr>
              <w:t xml:space="preserve"> Image </w:t>
            </w:r>
            <w:proofErr w:type="spellStart"/>
            <w:r>
              <w:rPr>
                <w:i/>
              </w:rPr>
              <w:t>Interpretation</w:t>
            </w:r>
            <w:proofErr w:type="spellEnd"/>
            <w:r>
              <w:t xml:space="preserve">. 7th </w:t>
            </w:r>
            <w:proofErr w:type="spellStart"/>
            <w:r>
              <w:t>ed</w:t>
            </w:r>
            <w:proofErr w:type="spellEnd"/>
            <w:r>
              <w:t xml:space="preserve">. </w:t>
            </w:r>
            <w:proofErr w:type="spellStart"/>
            <w:r>
              <w:t>Chichester</w:t>
            </w:r>
            <w:proofErr w:type="spellEnd"/>
            <w:r>
              <w:t xml:space="preserve">: </w:t>
            </w:r>
            <w:proofErr w:type="spellStart"/>
            <w:r>
              <w:t>Wiley</w:t>
            </w:r>
            <w:proofErr w:type="spellEnd"/>
            <w:r>
              <w:t>.</w:t>
            </w:r>
          </w:p>
          <w:p w14:paraId="2898A847" w14:textId="77777777" w:rsidR="001D4D14" w:rsidRDefault="00AA117B">
            <w:r>
              <w:t> </w:t>
            </w:r>
          </w:p>
          <w:p w14:paraId="037C6C3C" w14:textId="77777777" w:rsidR="001D4D14" w:rsidRDefault="00AA117B">
            <w:r>
              <w:t xml:space="preserve">Revije / </w:t>
            </w:r>
            <w:proofErr w:type="spellStart"/>
            <w:r>
              <w:t>Journals</w:t>
            </w:r>
            <w:proofErr w:type="spellEnd"/>
          </w:p>
          <w:p w14:paraId="5750F55D" w14:textId="77777777" w:rsidR="001D4D14" w:rsidRDefault="00AA117B">
            <w:r>
              <w:t xml:space="preserve">IEEE </w:t>
            </w:r>
            <w:proofErr w:type="spellStart"/>
            <w:r>
              <w:t>Transactions</w:t>
            </w:r>
            <w:proofErr w:type="spellEnd"/>
            <w:r>
              <w:t xml:space="preserve"> on </w:t>
            </w:r>
            <w:proofErr w:type="spellStart"/>
            <w:r>
              <w:t>Geoscience</w:t>
            </w:r>
            <w:proofErr w:type="spellEnd"/>
            <w:r>
              <w:t xml:space="preserve"> </w:t>
            </w:r>
            <w:proofErr w:type="spellStart"/>
            <w:r>
              <w:t>and</w:t>
            </w:r>
            <w:proofErr w:type="spellEnd"/>
            <w:r>
              <w:t xml:space="preserve"> </w:t>
            </w:r>
            <w:proofErr w:type="spellStart"/>
            <w:r>
              <w:t>Remote</w:t>
            </w:r>
            <w:proofErr w:type="spellEnd"/>
            <w:r>
              <w:t xml:space="preserve"> </w:t>
            </w:r>
            <w:proofErr w:type="spellStart"/>
            <w:r>
              <w:t>Sensing</w:t>
            </w:r>
            <w:proofErr w:type="spellEnd"/>
          </w:p>
          <w:p w14:paraId="57E1DA22" w14:textId="77777777" w:rsidR="001D4D14" w:rsidRDefault="00AA117B">
            <w:proofErr w:type="spellStart"/>
            <w:r>
              <w:t>Remote</w:t>
            </w:r>
            <w:proofErr w:type="spellEnd"/>
            <w:r>
              <w:t xml:space="preserve"> </w:t>
            </w:r>
            <w:proofErr w:type="spellStart"/>
            <w:r>
              <w:t>Sensing</w:t>
            </w:r>
            <w:proofErr w:type="spellEnd"/>
          </w:p>
          <w:p w14:paraId="0E7A3308" w14:textId="77777777" w:rsidR="001D4D14" w:rsidRDefault="00AA117B">
            <w:proofErr w:type="spellStart"/>
            <w:r>
              <w:t>Remote</w:t>
            </w:r>
            <w:proofErr w:type="spellEnd"/>
            <w:r>
              <w:t xml:space="preserve"> </w:t>
            </w:r>
            <w:proofErr w:type="spellStart"/>
            <w:r>
              <w:t>Sensing</w:t>
            </w:r>
            <w:proofErr w:type="spellEnd"/>
            <w:r>
              <w:t xml:space="preserve"> </w:t>
            </w:r>
            <w:proofErr w:type="spellStart"/>
            <w:r>
              <w:t>of</w:t>
            </w:r>
            <w:proofErr w:type="spellEnd"/>
            <w:r>
              <w:t xml:space="preserve"> </w:t>
            </w:r>
            <w:proofErr w:type="spellStart"/>
            <w:r>
              <w:t>the</w:t>
            </w:r>
            <w:proofErr w:type="spellEnd"/>
            <w:r>
              <w:t xml:space="preserve"> </w:t>
            </w:r>
            <w:proofErr w:type="spellStart"/>
            <w:r>
              <w:t>Environment</w:t>
            </w:r>
            <w:proofErr w:type="spellEnd"/>
          </w:p>
          <w:p w14:paraId="010463DF" w14:textId="77777777" w:rsidR="001D4D14" w:rsidRDefault="00AA117B">
            <w:proofErr w:type="spellStart"/>
            <w:r>
              <w:t>International</w:t>
            </w:r>
            <w:proofErr w:type="spellEnd"/>
            <w:r>
              <w:t xml:space="preserve"> </w:t>
            </w:r>
            <w:proofErr w:type="spellStart"/>
            <w:r>
              <w:t>Journal</w:t>
            </w:r>
            <w:proofErr w:type="spellEnd"/>
            <w:r>
              <w:t xml:space="preserve"> </w:t>
            </w:r>
            <w:proofErr w:type="spellStart"/>
            <w:r>
              <w:t>of</w:t>
            </w:r>
            <w:proofErr w:type="spellEnd"/>
            <w:r>
              <w:t xml:space="preserve"> </w:t>
            </w:r>
            <w:proofErr w:type="spellStart"/>
            <w:r>
              <w:t>Remote</w:t>
            </w:r>
            <w:proofErr w:type="spellEnd"/>
            <w:r>
              <w:t xml:space="preserve"> </w:t>
            </w:r>
            <w:proofErr w:type="spellStart"/>
            <w:r>
              <w:t>Sensing</w:t>
            </w:r>
            <w:proofErr w:type="spellEnd"/>
          </w:p>
          <w:p w14:paraId="20780AB3" w14:textId="77777777" w:rsidR="001D4D14" w:rsidRDefault="00AA117B">
            <w:proofErr w:type="spellStart"/>
            <w:r>
              <w:t>Journal</w:t>
            </w:r>
            <w:proofErr w:type="spellEnd"/>
            <w:r>
              <w:t xml:space="preserve"> </w:t>
            </w:r>
            <w:proofErr w:type="spellStart"/>
            <w:r>
              <w:t>of</w:t>
            </w:r>
            <w:proofErr w:type="spellEnd"/>
            <w:r>
              <w:t xml:space="preserve"> </w:t>
            </w:r>
            <w:proofErr w:type="spellStart"/>
            <w:r>
              <w:t>Photogrammetry</w:t>
            </w:r>
            <w:proofErr w:type="spellEnd"/>
            <w:r>
              <w:t xml:space="preserve"> </w:t>
            </w:r>
            <w:proofErr w:type="spellStart"/>
            <w:r>
              <w:t>and</w:t>
            </w:r>
            <w:proofErr w:type="spellEnd"/>
            <w:r>
              <w:t xml:space="preserve"> </w:t>
            </w:r>
            <w:proofErr w:type="spellStart"/>
            <w:r>
              <w:t>Remote</w:t>
            </w:r>
            <w:proofErr w:type="spellEnd"/>
            <w:r>
              <w:t xml:space="preserve"> </w:t>
            </w:r>
            <w:proofErr w:type="spellStart"/>
            <w:r>
              <w:t>Sensing</w:t>
            </w:r>
            <w:proofErr w:type="spellEnd"/>
          </w:p>
          <w:p w14:paraId="383F40B5" w14:textId="77777777" w:rsidR="001D4D14" w:rsidRDefault="00AA117B">
            <w:proofErr w:type="spellStart"/>
            <w:r>
              <w:t>Photogrammetric</w:t>
            </w:r>
            <w:proofErr w:type="spellEnd"/>
            <w:r>
              <w:t xml:space="preserve"> Engineering </w:t>
            </w:r>
            <w:proofErr w:type="spellStart"/>
            <w:r>
              <w:t>and</w:t>
            </w:r>
            <w:proofErr w:type="spellEnd"/>
            <w:r>
              <w:t xml:space="preserve"> </w:t>
            </w:r>
            <w:proofErr w:type="spellStart"/>
            <w:r>
              <w:t>Remote</w:t>
            </w:r>
            <w:proofErr w:type="spellEnd"/>
            <w:r>
              <w:t xml:space="preserve"> </w:t>
            </w:r>
            <w:proofErr w:type="spellStart"/>
            <w:r>
              <w:t>Sensing</w:t>
            </w:r>
            <w:proofErr w:type="spellEnd"/>
          </w:p>
        </w:tc>
      </w:tr>
    </w:tbl>
    <w:p w14:paraId="02226E09"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2E5EFD88"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7DE3EDC3" w14:textId="77777777" w:rsidR="001D4D14" w:rsidRDefault="00AA117B">
            <w:r>
              <w:t>Cilji in kompetence:</w:t>
            </w:r>
          </w:p>
        </w:tc>
        <w:tc>
          <w:tcPr>
            <w:tcW w:w="2500" w:type="pct"/>
          </w:tcPr>
          <w:p w14:paraId="2C254F46"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0040147B" w14:textId="77777777">
        <w:tc>
          <w:tcPr>
            <w:tcW w:w="0" w:type="auto"/>
          </w:tcPr>
          <w:p w14:paraId="0D3120BA" w14:textId="77777777" w:rsidR="001D4D14" w:rsidRDefault="00AA117B">
            <w:r>
              <w:t xml:space="preserve">Študenti pridobijo znanje o obdelavi podob daljinskega zaznavanja. Spoznajo postopke obdelave optičnih, radarskih in </w:t>
            </w:r>
            <w:proofErr w:type="spellStart"/>
            <w:r>
              <w:t>lidarskih</w:t>
            </w:r>
            <w:proofErr w:type="spellEnd"/>
            <w:r>
              <w:t xml:space="preserve"> podatkov ter izvedejo samostojno aplikacijo tehnologije.</w:t>
            </w:r>
          </w:p>
        </w:tc>
        <w:tc>
          <w:tcPr>
            <w:tcW w:w="0" w:type="auto"/>
          </w:tcPr>
          <w:p w14:paraId="30C13CA3" w14:textId="77777777" w:rsidR="001D4D14" w:rsidRDefault="00AA117B">
            <w:proofErr w:type="spellStart"/>
            <w:r>
              <w:t>Students</w:t>
            </w:r>
            <w:proofErr w:type="spellEnd"/>
            <w:r>
              <w:t xml:space="preserve"> </w:t>
            </w:r>
            <w:proofErr w:type="spellStart"/>
            <w:r>
              <w:t>will</w:t>
            </w:r>
            <w:proofErr w:type="spellEnd"/>
            <w:r>
              <w:t xml:space="preserve"> </w:t>
            </w:r>
            <w:proofErr w:type="spellStart"/>
            <w:r>
              <w:t>acquire</w:t>
            </w:r>
            <w:proofErr w:type="spellEnd"/>
            <w:r>
              <w:t xml:space="preserve"> </w:t>
            </w:r>
            <w:proofErr w:type="spellStart"/>
            <w:r>
              <w:t>knowledge</w:t>
            </w:r>
            <w:proofErr w:type="spellEnd"/>
            <w:r>
              <w:t xml:space="preserve"> on </w:t>
            </w:r>
            <w:proofErr w:type="spellStart"/>
            <w:r>
              <w:t>remote</w:t>
            </w:r>
            <w:proofErr w:type="spellEnd"/>
            <w:r>
              <w:t xml:space="preserve"> </w:t>
            </w:r>
            <w:proofErr w:type="spellStart"/>
            <w:r>
              <w:t>sensing</w:t>
            </w:r>
            <w:proofErr w:type="spellEnd"/>
            <w:r>
              <w:t xml:space="preserve"> image </w:t>
            </w:r>
            <w:proofErr w:type="spellStart"/>
            <w:r>
              <w:t>processing</w:t>
            </w:r>
            <w:proofErr w:type="spellEnd"/>
            <w:r>
              <w:t xml:space="preserve">. </w:t>
            </w:r>
            <w:proofErr w:type="spellStart"/>
            <w:r>
              <w:t>They</w:t>
            </w:r>
            <w:proofErr w:type="spellEnd"/>
            <w:r>
              <w:t xml:space="preserve"> </w:t>
            </w:r>
            <w:proofErr w:type="spellStart"/>
            <w:r>
              <w:t>learn</w:t>
            </w:r>
            <w:proofErr w:type="spellEnd"/>
            <w:r>
              <w:t xml:space="preserve"> </w:t>
            </w:r>
            <w:proofErr w:type="spellStart"/>
            <w:r>
              <w:t>about</w:t>
            </w:r>
            <w:proofErr w:type="spellEnd"/>
            <w:r>
              <w:t xml:space="preserve"> </w:t>
            </w:r>
            <w:proofErr w:type="spellStart"/>
            <w:r>
              <w:t>the</w:t>
            </w:r>
            <w:proofErr w:type="spellEnd"/>
            <w:r>
              <w:t xml:space="preserve"> </w:t>
            </w:r>
            <w:proofErr w:type="spellStart"/>
            <w:r>
              <w:t>processing</w:t>
            </w:r>
            <w:proofErr w:type="spellEnd"/>
            <w:r>
              <w:t xml:space="preserve"> </w:t>
            </w:r>
            <w:proofErr w:type="spellStart"/>
            <w:r>
              <w:t>of</w:t>
            </w:r>
            <w:proofErr w:type="spellEnd"/>
            <w:r>
              <w:t xml:space="preserve"> </w:t>
            </w:r>
            <w:proofErr w:type="spellStart"/>
            <w:r>
              <w:t>optical</w:t>
            </w:r>
            <w:proofErr w:type="spellEnd"/>
            <w:r>
              <w:t xml:space="preserve">, radar </w:t>
            </w:r>
            <w:proofErr w:type="spellStart"/>
            <w:r>
              <w:t>and</w:t>
            </w:r>
            <w:proofErr w:type="spellEnd"/>
            <w:r>
              <w:t xml:space="preserve"> </w:t>
            </w:r>
            <w:proofErr w:type="spellStart"/>
            <w:r>
              <w:t>lidar</w:t>
            </w:r>
            <w:proofErr w:type="spellEnd"/>
            <w:r>
              <w:t xml:space="preserve"> data, </w:t>
            </w:r>
            <w:proofErr w:type="spellStart"/>
            <w:r>
              <w:t>and</w:t>
            </w:r>
            <w:proofErr w:type="spellEnd"/>
            <w:r>
              <w:t xml:space="preserve"> </w:t>
            </w:r>
            <w:proofErr w:type="spellStart"/>
            <w:r>
              <w:t>perform</w:t>
            </w:r>
            <w:proofErr w:type="spellEnd"/>
            <w:r>
              <w:t xml:space="preserve"> </w:t>
            </w:r>
            <w:proofErr w:type="spellStart"/>
            <w:r>
              <w:t>an</w:t>
            </w:r>
            <w:proofErr w:type="spellEnd"/>
            <w:r>
              <w:t xml:space="preserve"> </w:t>
            </w:r>
            <w:proofErr w:type="spellStart"/>
            <w:r>
              <w:t>application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technology</w:t>
            </w:r>
            <w:proofErr w:type="spellEnd"/>
            <w:r>
              <w:t>.</w:t>
            </w:r>
          </w:p>
        </w:tc>
      </w:tr>
    </w:tbl>
    <w:p w14:paraId="355E6F4D"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5526624F"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02E0B4CB" w14:textId="77777777" w:rsidR="001D4D14" w:rsidRDefault="00AA117B">
            <w:r>
              <w:t>Predvideni študijski rezultati:</w:t>
            </w:r>
          </w:p>
        </w:tc>
        <w:tc>
          <w:tcPr>
            <w:tcW w:w="2500" w:type="pct"/>
          </w:tcPr>
          <w:p w14:paraId="01848D1E"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2AB2AB92" w14:textId="77777777">
        <w:tc>
          <w:tcPr>
            <w:tcW w:w="0" w:type="auto"/>
          </w:tcPr>
          <w:p w14:paraId="3C965A31" w14:textId="77777777" w:rsidR="001D4D14" w:rsidRDefault="00AA117B">
            <w:r>
              <w:t>Študenti pridobijo znanje o postopkih digitalne obdelave podob, s poudarkom na uporab</w:t>
            </w:r>
            <w:r>
              <w:t xml:space="preserve">i v daljinskem zaznavanju. Spoznajo postopke obdelave </w:t>
            </w:r>
            <w:r>
              <w:lastRenderedPageBreak/>
              <w:t xml:space="preserve">posnetkov (optičnih, radarskih in </w:t>
            </w:r>
            <w:proofErr w:type="spellStart"/>
            <w:r>
              <w:t>lidarskih</w:t>
            </w:r>
            <w:proofErr w:type="spellEnd"/>
            <w:r>
              <w:t>) in se usposobijo za samostojno aplikacijo tehnologije. Teoretična poglavja se tesno povezujejo s praktičnimi primeri, študenti se naučijo uporabljati teorijo</w:t>
            </w:r>
            <w:r>
              <w:t xml:space="preserve"> v praksi, so se sposobni odločati in izbirati primerne metode in podatkovne vire za določeno uporabo. Študenti znanje poglobijo in izvedejo praktični primer obdelave podatkov daljinskega zaznavanja.</w:t>
            </w:r>
          </w:p>
        </w:tc>
        <w:tc>
          <w:tcPr>
            <w:tcW w:w="0" w:type="auto"/>
          </w:tcPr>
          <w:p w14:paraId="6F0EED4E" w14:textId="77777777" w:rsidR="001D4D14" w:rsidRDefault="00AA117B">
            <w:proofErr w:type="spellStart"/>
            <w:r>
              <w:lastRenderedPageBreak/>
              <w:t>Experiences</w:t>
            </w:r>
            <w:proofErr w:type="spellEnd"/>
            <w:r>
              <w:t xml:space="preserve"> on </w:t>
            </w:r>
            <w:proofErr w:type="spellStart"/>
            <w:r>
              <w:t>the</w:t>
            </w:r>
            <w:proofErr w:type="spellEnd"/>
            <w:r>
              <w:t xml:space="preserve"> </w:t>
            </w:r>
            <w:proofErr w:type="spellStart"/>
            <w:r>
              <w:t>digital</w:t>
            </w:r>
            <w:proofErr w:type="spellEnd"/>
            <w:r>
              <w:t xml:space="preserve"> image </w:t>
            </w:r>
            <w:proofErr w:type="spellStart"/>
            <w:r>
              <w:t>processing</w:t>
            </w:r>
            <w:proofErr w:type="spellEnd"/>
            <w:r>
              <w:t xml:space="preserve"> </w:t>
            </w:r>
            <w:proofErr w:type="spellStart"/>
            <w:r>
              <w:t>with</w:t>
            </w:r>
            <w:proofErr w:type="spellEnd"/>
            <w:r>
              <w:t xml:space="preserve"> </w:t>
            </w:r>
            <w:proofErr w:type="spellStart"/>
            <w:r>
              <w:t>emphasi</w:t>
            </w:r>
            <w:r>
              <w:t>s</w:t>
            </w:r>
            <w:proofErr w:type="spellEnd"/>
            <w:r>
              <w:t xml:space="preserve"> on </w:t>
            </w:r>
            <w:proofErr w:type="spellStart"/>
            <w:r>
              <w:t>remote</w:t>
            </w:r>
            <w:proofErr w:type="spellEnd"/>
            <w:r>
              <w:t xml:space="preserve"> </w:t>
            </w:r>
            <w:proofErr w:type="spellStart"/>
            <w:r>
              <w:t>sensing</w:t>
            </w:r>
            <w:proofErr w:type="spellEnd"/>
            <w:r>
              <w:t xml:space="preserve"> are </w:t>
            </w:r>
            <w:proofErr w:type="spellStart"/>
            <w:r>
              <w:t>obtained</w:t>
            </w:r>
            <w:proofErr w:type="spellEnd"/>
            <w:r>
              <w:t xml:space="preserve"> </w:t>
            </w:r>
            <w:proofErr w:type="spellStart"/>
            <w:r>
              <w:t>during</w:t>
            </w:r>
            <w:proofErr w:type="spellEnd"/>
            <w:r>
              <w:t xml:space="preserve"> </w:t>
            </w:r>
            <w:proofErr w:type="spellStart"/>
            <w:r>
              <w:t>the</w:t>
            </w:r>
            <w:proofErr w:type="spellEnd"/>
            <w:r>
              <w:t xml:space="preserve"> </w:t>
            </w:r>
            <w:proofErr w:type="spellStart"/>
            <w:r>
              <w:t>course</w:t>
            </w:r>
            <w:proofErr w:type="spellEnd"/>
            <w:r>
              <w:t xml:space="preserve">. </w:t>
            </w:r>
            <w:proofErr w:type="spellStart"/>
            <w:r>
              <w:t>Students</w:t>
            </w:r>
            <w:proofErr w:type="spellEnd"/>
            <w:r>
              <w:t xml:space="preserve"> </w:t>
            </w:r>
            <w:proofErr w:type="spellStart"/>
            <w:r>
              <w:t>get</w:t>
            </w:r>
            <w:proofErr w:type="spellEnd"/>
            <w:r>
              <w:t xml:space="preserve"> </w:t>
            </w:r>
            <w:proofErr w:type="spellStart"/>
            <w:r>
              <w:t>theoretical</w:t>
            </w:r>
            <w:proofErr w:type="spellEnd"/>
            <w:r>
              <w:t xml:space="preserve"> </w:t>
            </w:r>
            <w:proofErr w:type="spellStart"/>
            <w:r>
              <w:t>and</w:t>
            </w:r>
            <w:proofErr w:type="spellEnd"/>
            <w:r>
              <w:t xml:space="preserve"> </w:t>
            </w:r>
            <w:proofErr w:type="spellStart"/>
            <w:r>
              <w:t>practical</w:t>
            </w:r>
            <w:proofErr w:type="spellEnd"/>
            <w:r>
              <w:t xml:space="preserve"> </w:t>
            </w:r>
            <w:proofErr w:type="spellStart"/>
            <w:r>
              <w:lastRenderedPageBreak/>
              <w:t>knowledge</w:t>
            </w:r>
            <w:proofErr w:type="spellEnd"/>
            <w:r>
              <w:t xml:space="preserve"> on </w:t>
            </w:r>
            <w:proofErr w:type="spellStart"/>
            <w:r>
              <w:t>processing</w:t>
            </w:r>
            <w:proofErr w:type="spellEnd"/>
            <w:r>
              <w:t xml:space="preserve"> </w:t>
            </w:r>
            <w:proofErr w:type="spellStart"/>
            <w:r>
              <w:t>of</w:t>
            </w:r>
            <w:proofErr w:type="spellEnd"/>
            <w:r>
              <w:t xml:space="preserve"> </w:t>
            </w:r>
            <w:proofErr w:type="spellStart"/>
            <w:r>
              <w:t>optical</w:t>
            </w:r>
            <w:proofErr w:type="spellEnd"/>
            <w:r>
              <w:t xml:space="preserve">, radar </w:t>
            </w:r>
            <w:proofErr w:type="spellStart"/>
            <w:r>
              <w:t>and</w:t>
            </w:r>
            <w:proofErr w:type="spellEnd"/>
            <w:r>
              <w:t xml:space="preserve"> </w:t>
            </w:r>
            <w:proofErr w:type="spellStart"/>
            <w:r>
              <w:t>lidar</w:t>
            </w:r>
            <w:proofErr w:type="spellEnd"/>
            <w:r>
              <w:t xml:space="preserve"> data. </w:t>
            </w:r>
            <w:proofErr w:type="spellStart"/>
            <w:r>
              <w:t>Theory</w:t>
            </w:r>
            <w:proofErr w:type="spellEnd"/>
            <w:r>
              <w:t xml:space="preserve"> is </w:t>
            </w:r>
            <w:proofErr w:type="spellStart"/>
            <w:r>
              <w:t>strongly</w:t>
            </w:r>
            <w:proofErr w:type="spellEnd"/>
            <w:r>
              <w:t xml:space="preserve"> </w:t>
            </w:r>
            <w:proofErr w:type="spellStart"/>
            <w:r>
              <w:t>connected</w:t>
            </w:r>
            <w:proofErr w:type="spellEnd"/>
            <w:r>
              <w:t xml:space="preserve"> </w:t>
            </w:r>
            <w:proofErr w:type="spellStart"/>
            <w:r>
              <w:t>with</w:t>
            </w:r>
            <w:proofErr w:type="spellEnd"/>
            <w:r>
              <w:t xml:space="preserve"> </w:t>
            </w:r>
            <w:proofErr w:type="spellStart"/>
            <w:r>
              <w:t>practical</w:t>
            </w:r>
            <w:proofErr w:type="spellEnd"/>
            <w:r>
              <w:t xml:space="preserve"> </w:t>
            </w:r>
            <w:proofErr w:type="spellStart"/>
            <w:r>
              <w:t>examples</w:t>
            </w:r>
            <w:proofErr w:type="spellEnd"/>
            <w:r>
              <w:t xml:space="preserve"> </w:t>
            </w:r>
            <w:proofErr w:type="spellStart"/>
            <w:r>
              <w:t>and</w:t>
            </w:r>
            <w:proofErr w:type="spellEnd"/>
            <w:r>
              <w:t xml:space="preserve"> </w:t>
            </w:r>
            <w:proofErr w:type="spellStart"/>
            <w:r>
              <w:t>after</w:t>
            </w:r>
            <w:proofErr w:type="spellEnd"/>
            <w:r>
              <w:t xml:space="preserve"> </w:t>
            </w:r>
            <w:proofErr w:type="spellStart"/>
            <w:r>
              <w:t>finishing</w:t>
            </w:r>
            <w:proofErr w:type="spellEnd"/>
            <w:r>
              <w:t xml:space="preserve"> </w:t>
            </w:r>
            <w:proofErr w:type="spellStart"/>
            <w:r>
              <w:t>the</w:t>
            </w:r>
            <w:proofErr w:type="spellEnd"/>
            <w:r>
              <w:t xml:space="preserve"> </w:t>
            </w:r>
            <w:proofErr w:type="spellStart"/>
            <w:r>
              <w:t>course</w:t>
            </w:r>
            <w:proofErr w:type="spellEnd"/>
            <w:r>
              <w:t xml:space="preserve"> </w:t>
            </w:r>
            <w:proofErr w:type="spellStart"/>
            <w:r>
              <w:t>students</w:t>
            </w:r>
            <w:proofErr w:type="spellEnd"/>
            <w:r>
              <w:t xml:space="preserve"> are </w:t>
            </w:r>
            <w:proofErr w:type="spellStart"/>
            <w:r>
              <w:t>qualified</w:t>
            </w:r>
            <w:proofErr w:type="spellEnd"/>
            <w:r>
              <w:t xml:space="preserve"> </w:t>
            </w:r>
            <w:r>
              <w:t xml:space="preserve">to </w:t>
            </w:r>
            <w:proofErr w:type="spellStart"/>
            <w:r>
              <w:t>apply</w:t>
            </w:r>
            <w:proofErr w:type="spellEnd"/>
            <w:r>
              <w:t xml:space="preserve"> </w:t>
            </w:r>
            <w:proofErr w:type="spellStart"/>
            <w:r>
              <w:t>the</w:t>
            </w:r>
            <w:proofErr w:type="spellEnd"/>
            <w:r>
              <w:t xml:space="preserve"> </w:t>
            </w:r>
            <w:proofErr w:type="spellStart"/>
            <w:r>
              <w:t>methodology</w:t>
            </w:r>
            <w:proofErr w:type="spellEnd"/>
            <w:r>
              <w:t xml:space="preserve">, are </w:t>
            </w:r>
            <w:proofErr w:type="spellStart"/>
            <w:r>
              <w:t>able</w:t>
            </w:r>
            <w:proofErr w:type="spellEnd"/>
            <w:r>
              <w:t xml:space="preserve"> to </w:t>
            </w:r>
            <w:proofErr w:type="spellStart"/>
            <w:r>
              <w:t>select</w:t>
            </w:r>
            <w:proofErr w:type="spellEnd"/>
            <w:r>
              <w:t xml:space="preserve"> </w:t>
            </w:r>
            <w:proofErr w:type="spellStart"/>
            <w:r>
              <w:t>the</w:t>
            </w:r>
            <w:proofErr w:type="spellEnd"/>
            <w:r>
              <w:t xml:space="preserve"> most </w:t>
            </w:r>
            <w:proofErr w:type="spellStart"/>
            <w:r>
              <w:t>appropriate</w:t>
            </w:r>
            <w:proofErr w:type="spellEnd"/>
            <w:r>
              <w:t xml:space="preserve"> data </w:t>
            </w:r>
            <w:proofErr w:type="spellStart"/>
            <w:r>
              <w:t>sources</w:t>
            </w:r>
            <w:proofErr w:type="spellEnd"/>
            <w:r>
              <w:t xml:space="preserve"> </w:t>
            </w:r>
            <w:proofErr w:type="spellStart"/>
            <w:r>
              <w:t>and</w:t>
            </w:r>
            <w:proofErr w:type="spellEnd"/>
            <w:r>
              <w:t xml:space="preserve"> </w:t>
            </w:r>
            <w:proofErr w:type="spellStart"/>
            <w:r>
              <w:t>procedures</w:t>
            </w:r>
            <w:proofErr w:type="spellEnd"/>
            <w:r>
              <w:t xml:space="preserve"> </w:t>
            </w:r>
            <w:proofErr w:type="spellStart"/>
            <w:r>
              <w:t>for</w:t>
            </w:r>
            <w:proofErr w:type="spellEnd"/>
            <w:r>
              <w:t xml:space="preserve"> a </w:t>
            </w:r>
            <w:proofErr w:type="spellStart"/>
            <w:r>
              <w:t>particular</w:t>
            </w:r>
            <w:proofErr w:type="spellEnd"/>
            <w:r>
              <w:t xml:space="preserve"> </w:t>
            </w:r>
            <w:proofErr w:type="spellStart"/>
            <w:r>
              <w:t>case</w:t>
            </w:r>
            <w:proofErr w:type="spellEnd"/>
            <w:r>
              <w:t xml:space="preserve">. </w:t>
            </w:r>
            <w:proofErr w:type="spellStart"/>
            <w:r>
              <w:t>The</w:t>
            </w:r>
            <w:proofErr w:type="spellEnd"/>
            <w:r>
              <w:t xml:space="preserve"> </w:t>
            </w:r>
            <w:proofErr w:type="spellStart"/>
            <w:r>
              <w:t>students</w:t>
            </w:r>
            <w:proofErr w:type="spellEnd"/>
            <w:r>
              <w:t xml:space="preserve"> </w:t>
            </w:r>
            <w:proofErr w:type="spellStart"/>
            <w:r>
              <w:t>get</w:t>
            </w:r>
            <w:proofErr w:type="spellEnd"/>
            <w:r>
              <w:t xml:space="preserve"> </w:t>
            </w:r>
            <w:proofErr w:type="spellStart"/>
            <w:r>
              <w:t>basic</w:t>
            </w:r>
            <w:proofErr w:type="spellEnd"/>
            <w:r>
              <w:t xml:space="preserve"> </w:t>
            </w:r>
            <w:proofErr w:type="spellStart"/>
            <w:r>
              <w:t>theoretical</w:t>
            </w:r>
            <w:proofErr w:type="spellEnd"/>
            <w:r>
              <w:t xml:space="preserve"> </w:t>
            </w:r>
            <w:proofErr w:type="spellStart"/>
            <w:r>
              <w:t>and</w:t>
            </w:r>
            <w:proofErr w:type="spellEnd"/>
            <w:r>
              <w:t xml:space="preserve"> </w:t>
            </w:r>
            <w:proofErr w:type="spellStart"/>
            <w:r>
              <w:t>practical</w:t>
            </w:r>
            <w:proofErr w:type="spellEnd"/>
            <w:r>
              <w:t xml:space="preserve"> </w:t>
            </w:r>
            <w:proofErr w:type="spellStart"/>
            <w:r>
              <w:t>knowledge</w:t>
            </w:r>
            <w:proofErr w:type="spellEnd"/>
            <w:r>
              <w:t xml:space="preserve">, </w:t>
            </w:r>
            <w:proofErr w:type="spellStart"/>
            <w:r>
              <w:t>and</w:t>
            </w:r>
            <w:proofErr w:type="spellEnd"/>
            <w:r>
              <w:t xml:space="preserve"> </w:t>
            </w:r>
            <w:proofErr w:type="spellStart"/>
            <w:r>
              <w:t>perform</w:t>
            </w:r>
            <w:proofErr w:type="spellEnd"/>
            <w:r>
              <w:t xml:space="preserve"> a </w:t>
            </w:r>
            <w:proofErr w:type="spellStart"/>
            <w:r>
              <w:t>remote</w:t>
            </w:r>
            <w:proofErr w:type="spellEnd"/>
            <w:r>
              <w:t xml:space="preserve"> </w:t>
            </w:r>
            <w:proofErr w:type="spellStart"/>
            <w:r>
              <w:t>sensing</w:t>
            </w:r>
            <w:proofErr w:type="spellEnd"/>
            <w:r>
              <w:t xml:space="preserve"> image </w:t>
            </w:r>
            <w:proofErr w:type="spellStart"/>
            <w:r>
              <w:t>processing</w:t>
            </w:r>
            <w:proofErr w:type="spellEnd"/>
            <w:r>
              <w:t xml:space="preserve"> </w:t>
            </w:r>
            <w:proofErr w:type="spellStart"/>
            <w:r>
              <w:t>application</w:t>
            </w:r>
            <w:proofErr w:type="spellEnd"/>
            <w:r>
              <w:t>.</w:t>
            </w:r>
          </w:p>
        </w:tc>
      </w:tr>
    </w:tbl>
    <w:p w14:paraId="236CB89D"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799D2AF7"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1CF317D5" w14:textId="77777777" w:rsidR="001D4D14" w:rsidRDefault="00AA117B">
            <w:r>
              <w:t xml:space="preserve">Metode poučevanja </w:t>
            </w:r>
            <w:r>
              <w:t>in učenja:</w:t>
            </w:r>
          </w:p>
        </w:tc>
        <w:tc>
          <w:tcPr>
            <w:tcW w:w="2500" w:type="pct"/>
          </w:tcPr>
          <w:p w14:paraId="34E61415"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11B0FBE6" w14:textId="77777777">
        <w:tc>
          <w:tcPr>
            <w:tcW w:w="0" w:type="auto"/>
          </w:tcPr>
          <w:p w14:paraId="1D862E8F" w14:textId="77777777" w:rsidR="001D4D14" w:rsidRDefault="00AA117B">
            <w:r>
              <w:t>Predavanja: v predavalnici, uporaba sodobnih metod poučevanja (predstavitve z računalnikom, grafične ponazoritve in animacije, demonstracije, primeri iz prakse). Praktične vaje: izvedba v predavalnici in računalni</w:t>
            </w:r>
            <w:r>
              <w:t>ški učilnici. Vaje se po potrebi izvajajo tudi individualno oziroma v manjših skupinah na ustrezni opremi (programska oprema za obdelavo podob).</w:t>
            </w:r>
          </w:p>
        </w:tc>
        <w:tc>
          <w:tcPr>
            <w:tcW w:w="0" w:type="auto"/>
          </w:tcPr>
          <w:p w14:paraId="3FB4DBEC" w14:textId="77777777" w:rsidR="001D4D14" w:rsidRDefault="00AA117B">
            <w:proofErr w:type="spellStart"/>
            <w:r>
              <w:t>Lectures</w:t>
            </w:r>
            <w:proofErr w:type="spellEnd"/>
            <w:r>
              <w:t xml:space="preserve">: in </w:t>
            </w:r>
            <w:proofErr w:type="spellStart"/>
            <w:r>
              <w:t>classroom</w:t>
            </w:r>
            <w:proofErr w:type="spellEnd"/>
            <w:r>
              <w:t xml:space="preserve"> </w:t>
            </w:r>
            <w:proofErr w:type="spellStart"/>
            <w:r>
              <w:t>with</w:t>
            </w:r>
            <w:proofErr w:type="spellEnd"/>
            <w:r>
              <w:t xml:space="preserve"> modern </w:t>
            </w:r>
            <w:proofErr w:type="spellStart"/>
            <w:r>
              <w:t>methods</w:t>
            </w:r>
            <w:proofErr w:type="spellEnd"/>
            <w:r>
              <w:t xml:space="preserve"> (</w:t>
            </w:r>
            <w:proofErr w:type="spellStart"/>
            <w:r>
              <w:t>computer</w:t>
            </w:r>
            <w:proofErr w:type="spellEnd"/>
            <w:r>
              <w:t xml:space="preserve"> </w:t>
            </w:r>
            <w:proofErr w:type="spellStart"/>
            <w:r>
              <w:t>presentations</w:t>
            </w:r>
            <w:proofErr w:type="spellEnd"/>
            <w:r>
              <w:t xml:space="preserve">, </w:t>
            </w:r>
            <w:proofErr w:type="spellStart"/>
            <w:r>
              <w:t>graphical</w:t>
            </w:r>
            <w:proofErr w:type="spellEnd"/>
            <w:r>
              <w:t xml:space="preserve"> </w:t>
            </w:r>
            <w:proofErr w:type="spellStart"/>
            <w:r>
              <w:t>examples</w:t>
            </w:r>
            <w:proofErr w:type="spellEnd"/>
            <w:r>
              <w:t xml:space="preserve">, </w:t>
            </w:r>
            <w:proofErr w:type="spellStart"/>
            <w:r>
              <w:t>animations</w:t>
            </w:r>
            <w:proofErr w:type="spellEnd"/>
            <w:r>
              <w:t xml:space="preserve">, </w:t>
            </w:r>
            <w:proofErr w:type="spellStart"/>
            <w:r>
              <w:t>demonstrati</w:t>
            </w:r>
            <w:r>
              <w:t>ons</w:t>
            </w:r>
            <w:proofErr w:type="spellEnd"/>
            <w:r>
              <w:t xml:space="preserve">, </w:t>
            </w:r>
            <w:proofErr w:type="spellStart"/>
            <w:r>
              <w:t>case</w:t>
            </w:r>
            <w:proofErr w:type="spellEnd"/>
            <w:r>
              <w:t xml:space="preserve"> </w:t>
            </w:r>
            <w:proofErr w:type="spellStart"/>
            <w:r>
              <w:t>studies</w:t>
            </w:r>
            <w:proofErr w:type="spellEnd"/>
            <w:r>
              <w:t>).</w:t>
            </w:r>
          </w:p>
          <w:p w14:paraId="1865BA83" w14:textId="77777777" w:rsidR="001D4D14" w:rsidRDefault="00AA117B">
            <w:proofErr w:type="spellStart"/>
            <w:r>
              <w:t>Practical</w:t>
            </w:r>
            <w:proofErr w:type="spellEnd"/>
            <w:r>
              <w:t xml:space="preserve"> </w:t>
            </w:r>
            <w:proofErr w:type="spellStart"/>
            <w:r>
              <w:t>works</w:t>
            </w:r>
            <w:proofErr w:type="spellEnd"/>
            <w:r>
              <w:t xml:space="preserve">: in </w:t>
            </w:r>
            <w:proofErr w:type="spellStart"/>
            <w:r>
              <w:t>classroom</w:t>
            </w:r>
            <w:proofErr w:type="spellEnd"/>
            <w:r>
              <w:t xml:space="preserve"> </w:t>
            </w:r>
            <w:proofErr w:type="spellStart"/>
            <w:r>
              <w:t>and</w:t>
            </w:r>
            <w:proofErr w:type="spellEnd"/>
            <w:r>
              <w:t xml:space="preserve"> </w:t>
            </w:r>
            <w:proofErr w:type="spellStart"/>
            <w:r>
              <w:t>computer</w:t>
            </w:r>
            <w:proofErr w:type="spellEnd"/>
            <w:r>
              <w:t xml:space="preserve"> </w:t>
            </w:r>
            <w:proofErr w:type="spellStart"/>
            <w:r>
              <w:t>room</w:t>
            </w:r>
            <w:proofErr w:type="spellEnd"/>
            <w:r>
              <w:t xml:space="preserve">. </w:t>
            </w:r>
            <w:proofErr w:type="spellStart"/>
            <w:r>
              <w:t>Practical</w:t>
            </w:r>
            <w:proofErr w:type="spellEnd"/>
            <w:r>
              <w:t xml:space="preserve"> </w:t>
            </w:r>
            <w:proofErr w:type="spellStart"/>
            <w:r>
              <w:t>work</w:t>
            </w:r>
            <w:proofErr w:type="spellEnd"/>
            <w:r>
              <w:t xml:space="preserve"> is </w:t>
            </w:r>
            <w:proofErr w:type="spellStart"/>
            <w:r>
              <w:t>performed</w:t>
            </w:r>
            <w:proofErr w:type="spellEnd"/>
            <w:r>
              <w:t xml:space="preserve"> </w:t>
            </w:r>
            <w:proofErr w:type="spellStart"/>
            <w:r>
              <w:t>individually</w:t>
            </w:r>
            <w:proofErr w:type="spellEnd"/>
            <w:r>
              <w:t xml:space="preserve"> </w:t>
            </w:r>
            <w:proofErr w:type="spellStart"/>
            <w:r>
              <w:t>or</w:t>
            </w:r>
            <w:proofErr w:type="spellEnd"/>
            <w:r>
              <w:t xml:space="preserve"> in </w:t>
            </w:r>
            <w:proofErr w:type="spellStart"/>
            <w:r>
              <w:t>small</w:t>
            </w:r>
            <w:proofErr w:type="spellEnd"/>
            <w:r>
              <w:t xml:space="preserve"> </w:t>
            </w:r>
            <w:proofErr w:type="spellStart"/>
            <w:r>
              <w:t>groups</w:t>
            </w:r>
            <w:proofErr w:type="spellEnd"/>
            <w:r>
              <w:t xml:space="preserve"> on </w:t>
            </w:r>
            <w:proofErr w:type="spellStart"/>
            <w:r>
              <w:t>dedicated</w:t>
            </w:r>
            <w:proofErr w:type="spellEnd"/>
            <w:r>
              <w:t xml:space="preserve"> </w:t>
            </w:r>
            <w:proofErr w:type="spellStart"/>
            <w:r>
              <w:t>equipment</w:t>
            </w:r>
            <w:proofErr w:type="spellEnd"/>
            <w:r>
              <w:t xml:space="preserve"> (image </w:t>
            </w:r>
            <w:proofErr w:type="spellStart"/>
            <w:r>
              <w:t>processing</w:t>
            </w:r>
            <w:proofErr w:type="spellEnd"/>
            <w:r>
              <w:t xml:space="preserve"> software).</w:t>
            </w:r>
          </w:p>
        </w:tc>
      </w:tr>
    </w:tbl>
    <w:p w14:paraId="4DBC64E5"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256D03BC"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4F7783D3" w14:textId="77777777" w:rsidR="001D4D14" w:rsidRDefault="00AA117B">
            <w:r>
              <w:t>Načini ocenjevanja:</w:t>
            </w:r>
          </w:p>
        </w:tc>
        <w:tc>
          <w:tcPr>
            <w:tcW w:w="600" w:type="pct"/>
          </w:tcPr>
          <w:p w14:paraId="37091F4D" w14:textId="77777777" w:rsidR="001D4D14" w:rsidRDefault="00AA117B">
            <w:pPr>
              <w:keepNext/>
              <w:jc w:val="center"/>
            </w:pPr>
            <w:r>
              <w:t>Delež/</w:t>
            </w:r>
            <w:proofErr w:type="spellStart"/>
            <w:r>
              <w:t>Weight</w:t>
            </w:r>
            <w:proofErr w:type="spellEnd"/>
          </w:p>
        </w:tc>
        <w:tc>
          <w:tcPr>
            <w:tcW w:w="2200" w:type="pct"/>
          </w:tcPr>
          <w:p w14:paraId="7402AB28" w14:textId="77777777" w:rsidR="001D4D14" w:rsidRDefault="00AA117B">
            <w:proofErr w:type="spellStart"/>
            <w:r>
              <w:t>Assessment</w:t>
            </w:r>
            <w:proofErr w:type="spellEnd"/>
            <w:r>
              <w:t>:</w:t>
            </w:r>
          </w:p>
        </w:tc>
      </w:tr>
      <w:tr w:rsidR="001D4D14" w14:paraId="4EDC4C24" w14:textId="77777777">
        <w:tc>
          <w:tcPr>
            <w:tcW w:w="0" w:type="auto"/>
          </w:tcPr>
          <w:p w14:paraId="623513D8" w14:textId="77777777" w:rsidR="001D4D14" w:rsidRDefault="00AA117B">
            <w:r>
              <w:t>Pogoj za opravljen predmet je pozitivno ocenjena seminarska naloga, ki predstavlja primer uporabe daljinskega zaznavanja s področja študentovega dela. Naloga mora izdelana v obliki znanstvenega oziroma strokovnega članka.</w:t>
            </w:r>
          </w:p>
        </w:tc>
        <w:tc>
          <w:tcPr>
            <w:tcW w:w="0" w:type="auto"/>
          </w:tcPr>
          <w:p w14:paraId="2947296D" w14:textId="77777777" w:rsidR="001D4D14" w:rsidRDefault="00AA117B">
            <w:pPr>
              <w:keepNext/>
              <w:jc w:val="center"/>
            </w:pPr>
            <w:r>
              <w:t>100,00 %</w:t>
            </w:r>
          </w:p>
        </w:tc>
        <w:tc>
          <w:tcPr>
            <w:tcW w:w="0" w:type="auto"/>
          </w:tcPr>
          <w:p w14:paraId="2A0CF9EA" w14:textId="77777777" w:rsidR="001D4D14" w:rsidRDefault="00AA117B">
            <w:proofErr w:type="spellStart"/>
            <w:r>
              <w:t>Student</w:t>
            </w:r>
            <w:proofErr w:type="spellEnd"/>
            <w:r>
              <w:t xml:space="preserve"> </w:t>
            </w:r>
            <w:proofErr w:type="spellStart"/>
            <w:r>
              <w:t>has</w:t>
            </w:r>
            <w:proofErr w:type="spellEnd"/>
            <w:r>
              <w:t xml:space="preserve"> to </w:t>
            </w:r>
            <w:proofErr w:type="spellStart"/>
            <w:r>
              <w:t>prepare</w:t>
            </w:r>
            <w:proofErr w:type="spellEnd"/>
            <w:r>
              <w:t xml:space="preserve"> </w:t>
            </w:r>
            <w:proofErr w:type="spellStart"/>
            <w:r>
              <w:t>an</w:t>
            </w:r>
            <w:r>
              <w:t>d</w:t>
            </w:r>
            <w:proofErr w:type="spellEnd"/>
            <w:r>
              <w:t xml:space="preserve"> </w:t>
            </w:r>
            <w:proofErr w:type="spellStart"/>
            <w:r>
              <w:t>present</w:t>
            </w:r>
            <w:proofErr w:type="spellEnd"/>
            <w:r>
              <w:t xml:space="preserve"> a seminar </w:t>
            </w:r>
            <w:proofErr w:type="spellStart"/>
            <w:r>
              <w:t>work</w:t>
            </w:r>
            <w:proofErr w:type="spellEnd"/>
            <w:r>
              <w:t xml:space="preserve">, </w:t>
            </w:r>
            <w:proofErr w:type="spellStart"/>
            <w:r>
              <w:t>dealing</w:t>
            </w:r>
            <w:proofErr w:type="spellEnd"/>
            <w:r>
              <w:t xml:space="preserve"> </w:t>
            </w:r>
            <w:proofErr w:type="spellStart"/>
            <w:r>
              <w:t>with</w:t>
            </w:r>
            <w:proofErr w:type="spellEnd"/>
            <w:r>
              <w:t xml:space="preserve"> a </w:t>
            </w:r>
            <w:proofErr w:type="spellStart"/>
            <w:r>
              <w:t>remote</w:t>
            </w:r>
            <w:proofErr w:type="spellEnd"/>
            <w:r>
              <w:t xml:space="preserve"> </w:t>
            </w:r>
            <w:proofErr w:type="spellStart"/>
            <w:r>
              <w:t>sensing</w:t>
            </w:r>
            <w:proofErr w:type="spellEnd"/>
            <w:r>
              <w:t xml:space="preserve"> </w:t>
            </w:r>
            <w:proofErr w:type="spellStart"/>
            <w:r>
              <w:t>application</w:t>
            </w:r>
            <w:proofErr w:type="spellEnd"/>
            <w:r>
              <w:t xml:space="preserve"> </w:t>
            </w:r>
            <w:proofErr w:type="spellStart"/>
            <w:r>
              <w:t>from</w:t>
            </w:r>
            <w:proofErr w:type="spellEnd"/>
            <w:r>
              <w:t xml:space="preserve"> his </w:t>
            </w:r>
            <w:proofErr w:type="spellStart"/>
            <w:r>
              <w:t>field</w:t>
            </w:r>
            <w:proofErr w:type="spellEnd"/>
            <w:r>
              <w:t xml:space="preserve">. </w:t>
            </w:r>
            <w:proofErr w:type="spellStart"/>
            <w:r>
              <w:t>The</w:t>
            </w:r>
            <w:proofErr w:type="spellEnd"/>
            <w:r>
              <w:t xml:space="preserve"> </w:t>
            </w:r>
            <w:proofErr w:type="spellStart"/>
            <w:r>
              <w:t>work</w:t>
            </w:r>
            <w:proofErr w:type="spellEnd"/>
            <w:r>
              <w:t xml:space="preserve"> </w:t>
            </w:r>
            <w:proofErr w:type="spellStart"/>
            <w:r>
              <w:t>has</w:t>
            </w:r>
            <w:proofErr w:type="spellEnd"/>
            <w:r>
              <w:t xml:space="preserve"> to be </w:t>
            </w:r>
            <w:proofErr w:type="spellStart"/>
            <w:r>
              <w:t>prepared</w:t>
            </w:r>
            <w:proofErr w:type="spellEnd"/>
            <w:r>
              <w:t xml:space="preserve"> as a </w:t>
            </w:r>
            <w:proofErr w:type="spellStart"/>
            <w:r>
              <w:t>scientific</w:t>
            </w:r>
            <w:proofErr w:type="spellEnd"/>
            <w:r>
              <w:t>/</w:t>
            </w:r>
            <w:proofErr w:type="spellStart"/>
            <w:r>
              <w:t>professional</w:t>
            </w:r>
            <w:proofErr w:type="spellEnd"/>
            <w:r>
              <w:t xml:space="preserve"> </w:t>
            </w:r>
            <w:proofErr w:type="spellStart"/>
            <w:r>
              <w:t>paper</w:t>
            </w:r>
            <w:proofErr w:type="spellEnd"/>
            <w:r>
              <w:t>.</w:t>
            </w:r>
          </w:p>
        </w:tc>
      </w:tr>
    </w:tbl>
    <w:p w14:paraId="7461DB84" w14:textId="77777777" w:rsidR="001D4D14" w:rsidRDefault="001D4D14"/>
    <w:tbl>
      <w:tblPr>
        <w:tblStyle w:val="DefaultTable"/>
        <w:tblW w:w="5000" w:type="pct"/>
        <w:tblLook w:val="04A0" w:firstRow="1" w:lastRow="0" w:firstColumn="1" w:lastColumn="0" w:noHBand="0" w:noVBand="1"/>
      </w:tblPr>
      <w:tblGrid>
        <w:gridCol w:w="9638"/>
      </w:tblGrid>
      <w:tr w:rsidR="001D4D14" w14:paraId="53D13DA9"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692F3A02"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7A0F690E" w14:textId="77777777">
        <w:tc>
          <w:tcPr>
            <w:tcW w:w="0" w:type="auto"/>
          </w:tcPr>
          <w:p w14:paraId="1D375B8E" w14:textId="77777777" w:rsidR="001D4D14" w:rsidRDefault="00AA117B">
            <w:r>
              <w:t xml:space="preserve">1. CIGLIČ, Rok, OŠTIR, Krištof. </w:t>
            </w:r>
            <w:proofErr w:type="spellStart"/>
            <w:r>
              <w:t>Application</w:t>
            </w:r>
            <w:proofErr w:type="spellEnd"/>
            <w:r>
              <w:t xml:space="preserve"> </w:t>
            </w:r>
            <w:proofErr w:type="spellStart"/>
            <w:r>
              <w:t>of</w:t>
            </w:r>
            <w:proofErr w:type="spellEnd"/>
            <w:r>
              <w:t xml:space="preserve"> MODIS </w:t>
            </w:r>
            <w:proofErr w:type="spellStart"/>
            <w:r>
              <w:t>products</w:t>
            </w:r>
            <w:proofErr w:type="spellEnd"/>
            <w:r>
              <w:t xml:space="preserve"> to</w:t>
            </w:r>
            <w:r>
              <w:t xml:space="preserve"> </w:t>
            </w:r>
            <w:proofErr w:type="spellStart"/>
            <w:r>
              <w:t>analyze</w:t>
            </w:r>
            <w:proofErr w:type="spellEnd"/>
            <w:r>
              <w:t xml:space="preserve"> </w:t>
            </w:r>
            <w:proofErr w:type="spellStart"/>
            <w:r>
              <w:t>forest</w:t>
            </w:r>
            <w:proofErr w:type="spellEnd"/>
            <w:r>
              <w:t xml:space="preserve"> </w:t>
            </w:r>
            <w:proofErr w:type="spellStart"/>
            <w:r>
              <w:t>phenophases</w:t>
            </w:r>
            <w:proofErr w:type="spellEnd"/>
            <w:r>
              <w:t xml:space="preserve"> in </w:t>
            </w:r>
            <w:proofErr w:type="spellStart"/>
            <w:r>
              <w:t>relation</w:t>
            </w:r>
            <w:proofErr w:type="spellEnd"/>
            <w:r>
              <w:t xml:space="preserve"> to </w:t>
            </w:r>
            <w:proofErr w:type="spellStart"/>
            <w:r>
              <w:t>elevation</w:t>
            </w:r>
            <w:proofErr w:type="spellEnd"/>
            <w:r>
              <w:t xml:space="preserve"> </w:t>
            </w:r>
            <w:proofErr w:type="spellStart"/>
            <w:r>
              <w:t>and</w:t>
            </w:r>
            <w:proofErr w:type="spellEnd"/>
            <w:r>
              <w:t xml:space="preserve"> distance </w:t>
            </w:r>
            <w:proofErr w:type="spellStart"/>
            <w:r>
              <w:t>from</w:t>
            </w:r>
            <w:proofErr w:type="spellEnd"/>
            <w:r>
              <w:t xml:space="preserve"> </w:t>
            </w:r>
            <w:proofErr w:type="spellStart"/>
            <w:r>
              <w:t>sea</w:t>
            </w:r>
            <w:proofErr w:type="spellEnd"/>
            <w:r>
              <w:t xml:space="preserve">. </w:t>
            </w:r>
            <w:proofErr w:type="spellStart"/>
            <w:r>
              <w:t>Journal</w:t>
            </w:r>
            <w:proofErr w:type="spellEnd"/>
            <w:r>
              <w:t xml:space="preserve"> </w:t>
            </w:r>
            <w:proofErr w:type="spellStart"/>
            <w:r>
              <w:t>of</w:t>
            </w:r>
            <w:proofErr w:type="spellEnd"/>
            <w:r>
              <w:t xml:space="preserve"> </w:t>
            </w:r>
            <w:proofErr w:type="spellStart"/>
            <w:r>
              <w:t>applied</w:t>
            </w:r>
            <w:proofErr w:type="spellEnd"/>
            <w:r>
              <w:t xml:space="preserve"> </w:t>
            </w:r>
            <w:proofErr w:type="spellStart"/>
            <w:r>
              <w:t>remote</w:t>
            </w:r>
            <w:proofErr w:type="spellEnd"/>
            <w:r>
              <w:t xml:space="preserve"> </w:t>
            </w:r>
            <w:proofErr w:type="spellStart"/>
            <w:r>
              <w:t>sensing</w:t>
            </w:r>
            <w:proofErr w:type="spellEnd"/>
            <w:r>
              <w:t>, ISSN 1931-3195. [</w:t>
            </w:r>
            <w:proofErr w:type="spellStart"/>
            <w:r>
              <w:t>Online</w:t>
            </w:r>
            <w:proofErr w:type="spellEnd"/>
            <w:r>
              <w:t xml:space="preserve"> </w:t>
            </w:r>
            <w:proofErr w:type="spellStart"/>
            <w:r>
              <w:t>ed</w:t>
            </w:r>
            <w:proofErr w:type="spellEnd"/>
            <w:r>
              <w:t xml:space="preserve">.], 2014, vol. 8, </w:t>
            </w:r>
            <w:proofErr w:type="spellStart"/>
            <w:r>
              <w:t>issue</w:t>
            </w:r>
            <w:proofErr w:type="spellEnd"/>
            <w:r>
              <w:t xml:space="preserve"> 1, str. 083669-1-083669-16. http://remotesensing.spiedigitallibrary.org/article.aspx?articleid=</w:t>
            </w:r>
            <w:r>
              <w:t xml:space="preserve">1842326, </w:t>
            </w:r>
            <w:proofErr w:type="spellStart"/>
            <w:r>
              <w:t>doi</w:t>
            </w:r>
            <w:proofErr w:type="spellEnd"/>
            <w:r>
              <w:t xml:space="preserve">: 10.1117/1.JRS.8.083669. [COBISS.SI-ID 36822829], [JCR, SNIP, </w:t>
            </w:r>
            <w:proofErr w:type="spellStart"/>
            <w:r>
              <w:t>WoS</w:t>
            </w:r>
            <w:proofErr w:type="spellEnd"/>
            <w:r>
              <w:t xml:space="preserve"> do 14. 4. 2014: št. citatov (TC): 0, čistih citatov (CI): 0, čistih citatov na avtorja (</w:t>
            </w:r>
            <w:proofErr w:type="spellStart"/>
            <w:r>
              <w:t>CIAu</w:t>
            </w:r>
            <w:proofErr w:type="spellEnd"/>
            <w:r>
              <w:t xml:space="preserve">): 0, normirano št. čistih citatov (NC): 0, </w:t>
            </w:r>
            <w:proofErr w:type="spellStart"/>
            <w:r>
              <w:t>Scopus</w:t>
            </w:r>
            <w:proofErr w:type="spellEnd"/>
            <w:r>
              <w:t xml:space="preserve"> do 26. 11. 2014: št. citatov (TC):</w:t>
            </w:r>
            <w:r>
              <w:t xml:space="preserve"> 0, čistih citatov (CI): 0, čistih citatov na avtorja (</w:t>
            </w:r>
            <w:proofErr w:type="spellStart"/>
            <w:r>
              <w:t>CIAu</w:t>
            </w:r>
            <w:proofErr w:type="spellEnd"/>
            <w:r>
              <w:t xml:space="preserve">): 0, normirano št. čistih citatov (NC): 0] kategorija: 1A3 (Z1); uvrstitev: SCI, </w:t>
            </w:r>
            <w:proofErr w:type="spellStart"/>
            <w:r>
              <w:t>Scopus</w:t>
            </w:r>
            <w:proofErr w:type="spellEnd"/>
            <w:r>
              <w:t>, MBP; tipologijo je verificiral OSICH</w:t>
            </w:r>
          </w:p>
          <w:p w14:paraId="6FC02449" w14:textId="77777777" w:rsidR="001D4D14" w:rsidRDefault="00AA117B">
            <w:r>
              <w:t xml:space="preserve">2. MESNER, Nika, OŠTIR, Krištof. </w:t>
            </w:r>
            <w:proofErr w:type="spellStart"/>
            <w:r>
              <w:t>Investigating</w:t>
            </w:r>
            <w:proofErr w:type="spellEnd"/>
            <w:r>
              <w:t xml:space="preserve"> </w:t>
            </w:r>
            <w:proofErr w:type="spellStart"/>
            <w:r>
              <w:t>the</w:t>
            </w:r>
            <w:proofErr w:type="spellEnd"/>
            <w:r>
              <w:t xml:space="preserve"> </w:t>
            </w:r>
            <w:proofErr w:type="spellStart"/>
            <w:r>
              <w:t>impact</w:t>
            </w:r>
            <w:proofErr w:type="spellEnd"/>
            <w:r>
              <w:t xml:space="preserve"> </w:t>
            </w:r>
            <w:proofErr w:type="spellStart"/>
            <w:r>
              <w:t>of</w:t>
            </w:r>
            <w:proofErr w:type="spellEnd"/>
            <w:r>
              <w:t xml:space="preserve"> </w:t>
            </w:r>
            <w:proofErr w:type="spellStart"/>
            <w:r>
              <w:t>spatial</w:t>
            </w:r>
            <w:proofErr w:type="spellEnd"/>
            <w:r>
              <w:t xml:space="preserve"> </w:t>
            </w:r>
            <w:proofErr w:type="spellStart"/>
            <w:r>
              <w:t>a</w:t>
            </w:r>
            <w:r>
              <w:t>nd</w:t>
            </w:r>
            <w:proofErr w:type="spellEnd"/>
            <w:r>
              <w:t xml:space="preserve"> </w:t>
            </w:r>
            <w:proofErr w:type="spellStart"/>
            <w:r>
              <w:t>spectral</w:t>
            </w:r>
            <w:proofErr w:type="spellEnd"/>
            <w:r>
              <w:t xml:space="preserve"> </w:t>
            </w:r>
            <w:proofErr w:type="spellStart"/>
            <w:r>
              <w:t>resolution</w:t>
            </w:r>
            <w:proofErr w:type="spellEnd"/>
            <w:r>
              <w:t xml:space="preserve"> </w:t>
            </w:r>
            <w:proofErr w:type="spellStart"/>
            <w:r>
              <w:t>of</w:t>
            </w:r>
            <w:proofErr w:type="spellEnd"/>
            <w:r>
              <w:t xml:space="preserve"> </w:t>
            </w:r>
            <w:proofErr w:type="spellStart"/>
            <w:r>
              <w:t>satellite</w:t>
            </w:r>
            <w:proofErr w:type="spellEnd"/>
            <w:r>
              <w:t xml:space="preserve"> </w:t>
            </w:r>
            <w:proofErr w:type="spellStart"/>
            <w:r>
              <w:t>images</w:t>
            </w:r>
            <w:proofErr w:type="spellEnd"/>
            <w:r>
              <w:t xml:space="preserve"> on </w:t>
            </w:r>
            <w:proofErr w:type="spellStart"/>
            <w:r>
              <w:t>segmentation</w:t>
            </w:r>
            <w:proofErr w:type="spellEnd"/>
            <w:r>
              <w:t xml:space="preserve"> </w:t>
            </w:r>
            <w:proofErr w:type="spellStart"/>
            <w:r>
              <w:t>quality</w:t>
            </w:r>
            <w:proofErr w:type="spellEnd"/>
            <w: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applied</w:t>
            </w:r>
            <w:proofErr w:type="spellEnd"/>
            <w:r>
              <w:rPr>
                <w:i/>
              </w:rPr>
              <w:t xml:space="preserve"> </w:t>
            </w:r>
            <w:proofErr w:type="spellStart"/>
            <w:r>
              <w:rPr>
                <w:i/>
              </w:rPr>
              <w:t>remote</w:t>
            </w:r>
            <w:proofErr w:type="spellEnd"/>
            <w:r>
              <w:rPr>
                <w:i/>
              </w:rPr>
              <w:t xml:space="preserve"> </w:t>
            </w:r>
            <w:proofErr w:type="spellStart"/>
            <w:r>
              <w:rPr>
                <w:i/>
              </w:rPr>
              <w:t>sensing</w:t>
            </w:r>
            <w:proofErr w:type="spellEnd"/>
            <w:r>
              <w:t>, ISSN 1931-3195. [</w:t>
            </w:r>
            <w:proofErr w:type="spellStart"/>
            <w:r>
              <w:t>Online</w:t>
            </w:r>
            <w:proofErr w:type="spellEnd"/>
            <w:r>
              <w:t xml:space="preserve"> </w:t>
            </w:r>
            <w:proofErr w:type="spellStart"/>
            <w:r>
              <w:t>ed</w:t>
            </w:r>
            <w:proofErr w:type="spellEnd"/>
            <w:r>
              <w:t xml:space="preserve">.], 2014, vol. 8, </w:t>
            </w:r>
            <w:proofErr w:type="spellStart"/>
            <w:r>
              <w:t>iss</w:t>
            </w:r>
            <w:proofErr w:type="spellEnd"/>
            <w:r>
              <w:t xml:space="preserve">. 1, str. 083696-1-083696-14, </w:t>
            </w:r>
            <w:proofErr w:type="spellStart"/>
            <w:r>
              <w:t>ilustr</w:t>
            </w:r>
            <w:proofErr w:type="spellEnd"/>
            <w:r>
              <w:t>. http://remotesensing.spiedigitallibrary.org/article.aspx?articleid=1</w:t>
            </w:r>
            <w:r>
              <w:t xml:space="preserve">812805, </w:t>
            </w:r>
            <w:proofErr w:type="spellStart"/>
            <w:r>
              <w:t>doi</w:t>
            </w:r>
            <w:proofErr w:type="spellEnd"/>
            <w:r>
              <w:t xml:space="preserve">: 10.1117/1.JRS.8.083696. [COBISS.SI-ID 36528685], [JCR, SNIP, </w:t>
            </w:r>
            <w:proofErr w:type="spellStart"/>
            <w:r>
              <w:t>WoS</w:t>
            </w:r>
            <w:proofErr w:type="spellEnd"/>
            <w:r>
              <w:t xml:space="preserve"> do 3. 3. 2014: št. citatov (TC): 0, čistih citatov (CI): 0, čistih citatov na avtorja (</w:t>
            </w:r>
            <w:proofErr w:type="spellStart"/>
            <w:r>
              <w:t>CIAu</w:t>
            </w:r>
            <w:proofErr w:type="spellEnd"/>
            <w:r>
              <w:t xml:space="preserve">): 0, normirano št. čistih citatov (NC): 0, </w:t>
            </w:r>
            <w:proofErr w:type="spellStart"/>
            <w:r>
              <w:t>Scopus</w:t>
            </w:r>
            <w:proofErr w:type="spellEnd"/>
            <w:r>
              <w:t xml:space="preserve"> do 4. 2. 2014: št. citatov (TC): 0, </w:t>
            </w:r>
            <w:r>
              <w:t>čistih citatov (CI): 0, čistih citatov na avtorja (</w:t>
            </w:r>
            <w:proofErr w:type="spellStart"/>
            <w:r>
              <w:t>CIAu</w:t>
            </w:r>
            <w:proofErr w:type="spellEnd"/>
            <w:r>
              <w:t xml:space="preserve">): 0, normirano št. čistih citatov (NC): 0] kategorija: 1A3 (Z1); uvrstitev: SCI, </w:t>
            </w:r>
            <w:proofErr w:type="spellStart"/>
            <w:r>
              <w:t>Scopus</w:t>
            </w:r>
            <w:proofErr w:type="spellEnd"/>
            <w:r>
              <w:t>, MBP; tipologijo je verificiral OSICN</w:t>
            </w:r>
            <w:r>
              <w:br/>
              <w:t xml:space="preserve">3. ĐURIĆ, Nataša, PEHANI, Peter, OŠTIR, Krištof. </w:t>
            </w:r>
            <w:proofErr w:type="spellStart"/>
            <w:r>
              <w:t>Application</w:t>
            </w:r>
            <w:proofErr w:type="spellEnd"/>
            <w:r>
              <w:t xml:space="preserve"> </w:t>
            </w:r>
            <w:proofErr w:type="spellStart"/>
            <w:r>
              <w:t>of</w:t>
            </w:r>
            <w:proofErr w:type="spellEnd"/>
            <w:r>
              <w:t xml:space="preserve"> in-segment</w:t>
            </w:r>
            <w:r>
              <w:t xml:space="preserve"> multiple </w:t>
            </w:r>
            <w:proofErr w:type="spellStart"/>
            <w:r>
              <w:t>sampling</w:t>
            </w:r>
            <w:proofErr w:type="spellEnd"/>
            <w:r>
              <w:t xml:space="preserve"> in </w:t>
            </w:r>
            <w:proofErr w:type="spellStart"/>
            <w:r>
              <w:t>object-based</w:t>
            </w:r>
            <w:proofErr w:type="spellEnd"/>
            <w:r>
              <w:t xml:space="preserve"> </w:t>
            </w:r>
            <w:proofErr w:type="spellStart"/>
            <w:r>
              <w:t>classification</w:t>
            </w:r>
            <w:proofErr w:type="spellEnd"/>
            <w:r>
              <w:t xml:space="preserve">. </w:t>
            </w:r>
            <w:proofErr w:type="spellStart"/>
            <w:r>
              <w:t>Remote</w:t>
            </w:r>
            <w:proofErr w:type="spellEnd"/>
            <w:r>
              <w:t xml:space="preserve"> </w:t>
            </w:r>
            <w:proofErr w:type="spellStart"/>
            <w:r>
              <w:t>sensing</w:t>
            </w:r>
            <w:proofErr w:type="spellEnd"/>
            <w:r>
              <w:t>, ISSN 2072-4292. [</w:t>
            </w:r>
            <w:proofErr w:type="spellStart"/>
            <w:r>
              <w:t>Online</w:t>
            </w:r>
            <w:proofErr w:type="spellEnd"/>
            <w:r>
              <w:t xml:space="preserve"> </w:t>
            </w:r>
            <w:proofErr w:type="spellStart"/>
            <w:r>
              <w:t>ed</w:t>
            </w:r>
            <w:proofErr w:type="spellEnd"/>
            <w:r>
              <w:t xml:space="preserve">.], Dec. 2014, vol. 6, </w:t>
            </w:r>
            <w:proofErr w:type="spellStart"/>
            <w:r>
              <w:t>iss</w:t>
            </w:r>
            <w:proofErr w:type="spellEnd"/>
            <w:r>
              <w:t xml:space="preserve">. 12, str. 12138-12165, </w:t>
            </w:r>
            <w:proofErr w:type="spellStart"/>
            <w:r>
              <w:t>ilustr</w:t>
            </w:r>
            <w:proofErr w:type="spellEnd"/>
            <w:r>
              <w:t xml:space="preserve">. http://www.mdpi.com/2072-4292/6/12/12138, </w:t>
            </w:r>
            <w:proofErr w:type="spellStart"/>
            <w:r>
              <w:t>doi</w:t>
            </w:r>
            <w:proofErr w:type="spellEnd"/>
            <w:r>
              <w:t>: 10.3390/rs61212138. [COBISS.SI-ID 37833517], [JCR, SNIP] k</w:t>
            </w:r>
            <w:r>
              <w:t xml:space="preserve">ategorija: 1A1 (Z1, A', A1/2); uvrstitev: SCI, </w:t>
            </w:r>
            <w:proofErr w:type="spellStart"/>
            <w:r>
              <w:t>Scopus</w:t>
            </w:r>
            <w:proofErr w:type="spellEnd"/>
            <w:r>
              <w:t>, MBP; tipologijo je verificiral OSICN</w:t>
            </w:r>
          </w:p>
          <w:p w14:paraId="393CEC39" w14:textId="77777777" w:rsidR="001D4D14" w:rsidRDefault="00AA117B">
            <w:r>
              <w:t xml:space="preserve">4. LAMOVEC, Peter, VELJANOVSKI, Tatjana, MIKOŠ, Matjaž, OŠTIR, Krištof. </w:t>
            </w:r>
            <w:proofErr w:type="spellStart"/>
            <w:r>
              <w:t>Detecting</w:t>
            </w:r>
            <w:proofErr w:type="spellEnd"/>
            <w:r>
              <w:t xml:space="preserve"> </w:t>
            </w:r>
            <w:proofErr w:type="spellStart"/>
            <w:r>
              <w:t>flooded</w:t>
            </w:r>
            <w:proofErr w:type="spellEnd"/>
            <w:r>
              <w:t xml:space="preserve"> </w:t>
            </w:r>
            <w:proofErr w:type="spellStart"/>
            <w:r>
              <w:t>areas</w:t>
            </w:r>
            <w:proofErr w:type="spellEnd"/>
            <w:r>
              <w:t xml:space="preserve"> </w:t>
            </w:r>
            <w:proofErr w:type="spellStart"/>
            <w:r>
              <w:t>with</w:t>
            </w:r>
            <w:proofErr w:type="spellEnd"/>
            <w:r>
              <w:t xml:space="preserve"> </w:t>
            </w:r>
            <w:proofErr w:type="spellStart"/>
            <w:r>
              <w:t>machine</w:t>
            </w:r>
            <w:proofErr w:type="spellEnd"/>
            <w:r>
              <w:t xml:space="preserve"> </w:t>
            </w:r>
            <w:proofErr w:type="spellStart"/>
            <w:r>
              <w:t>learning</w:t>
            </w:r>
            <w:proofErr w:type="spellEnd"/>
            <w:r>
              <w:t xml:space="preserve"> </w:t>
            </w:r>
            <w:proofErr w:type="spellStart"/>
            <w:r>
              <w:t>techniques</w:t>
            </w:r>
            <w:proofErr w:type="spellEnd"/>
            <w:r>
              <w:t xml:space="preserve"> : </w:t>
            </w:r>
            <w:proofErr w:type="spellStart"/>
            <w:r>
              <w:t>case</w:t>
            </w:r>
            <w:proofErr w:type="spellEnd"/>
            <w:r>
              <w:t xml:space="preserve"> </w:t>
            </w:r>
            <w:proofErr w:type="spellStart"/>
            <w:r>
              <w:t>study</w:t>
            </w:r>
            <w:proofErr w:type="spellEnd"/>
            <w:r>
              <w:t xml:space="preserve"> </w:t>
            </w:r>
            <w:proofErr w:type="spellStart"/>
            <w:r>
              <w:t>of</w:t>
            </w:r>
            <w:proofErr w:type="spellEnd"/>
            <w:r>
              <w:t xml:space="preserve"> </w:t>
            </w:r>
            <w:proofErr w:type="spellStart"/>
            <w:r>
              <w:t>the</w:t>
            </w:r>
            <w:proofErr w:type="spellEnd"/>
            <w:r>
              <w:t xml:space="preserve"> Selška Sora </w:t>
            </w:r>
            <w:proofErr w:type="spellStart"/>
            <w:r>
              <w:t>riv</w:t>
            </w:r>
            <w:r>
              <w:t>er</w:t>
            </w:r>
            <w:proofErr w:type="spellEnd"/>
            <w:r>
              <w:t xml:space="preserve"> </w:t>
            </w:r>
            <w:proofErr w:type="spellStart"/>
            <w:r>
              <w:t>flash</w:t>
            </w:r>
            <w:proofErr w:type="spellEnd"/>
            <w:r>
              <w:t xml:space="preserve"> </w:t>
            </w:r>
            <w:proofErr w:type="spellStart"/>
            <w:r>
              <w:t>flood</w:t>
            </w:r>
            <w:proofErr w:type="spellEnd"/>
            <w:r>
              <w:t xml:space="preserve"> in September 2007. </w:t>
            </w:r>
            <w:proofErr w:type="spellStart"/>
            <w:r>
              <w:t>Journal</w:t>
            </w:r>
            <w:proofErr w:type="spellEnd"/>
            <w:r>
              <w:t xml:space="preserve"> </w:t>
            </w:r>
            <w:proofErr w:type="spellStart"/>
            <w:r>
              <w:t>of</w:t>
            </w:r>
            <w:proofErr w:type="spellEnd"/>
            <w:r>
              <w:t xml:space="preserve"> </w:t>
            </w:r>
            <w:proofErr w:type="spellStart"/>
            <w:r>
              <w:t>applied</w:t>
            </w:r>
            <w:proofErr w:type="spellEnd"/>
            <w:r>
              <w:t xml:space="preserve"> </w:t>
            </w:r>
            <w:proofErr w:type="spellStart"/>
            <w:r>
              <w:t>remote</w:t>
            </w:r>
            <w:proofErr w:type="spellEnd"/>
            <w:r>
              <w:t xml:space="preserve"> </w:t>
            </w:r>
            <w:proofErr w:type="spellStart"/>
            <w:r>
              <w:t>sensing</w:t>
            </w:r>
            <w:proofErr w:type="spellEnd"/>
            <w:r>
              <w:t>, ISSN 1931-3195. [</w:t>
            </w:r>
            <w:proofErr w:type="spellStart"/>
            <w:r>
              <w:t>Online</w:t>
            </w:r>
            <w:proofErr w:type="spellEnd"/>
            <w:r>
              <w:t xml:space="preserve"> </w:t>
            </w:r>
            <w:proofErr w:type="spellStart"/>
            <w:r>
              <w:t>ed</w:t>
            </w:r>
            <w:proofErr w:type="spellEnd"/>
            <w:r>
              <w:t xml:space="preserve">.], maj 2013, [Vol.] 7, [no.] 1, str. 1-13, </w:t>
            </w:r>
            <w:proofErr w:type="spellStart"/>
            <w:r>
              <w:t>ilustr</w:t>
            </w:r>
            <w:proofErr w:type="spellEnd"/>
            <w:r>
              <w:t xml:space="preserve">., </w:t>
            </w:r>
            <w:proofErr w:type="spellStart"/>
            <w:r>
              <w:t>doi</w:t>
            </w:r>
            <w:proofErr w:type="spellEnd"/>
            <w:r>
              <w:t xml:space="preserve">: 10.1117/1.JRS.7.073564. [COBISS.SI-ID 6253409], [JCR, SNIP, </w:t>
            </w:r>
            <w:proofErr w:type="spellStart"/>
            <w:r>
              <w:t>WoS</w:t>
            </w:r>
            <w:proofErr w:type="spellEnd"/>
            <w:r>
              <w:t xml:space="preserve"> do 16. 9. 2013: št. citatov (TC): 0, či</w:t>
            </w:r>
            <w:r>
              <w:t>stih citatov (CI): 0, čistih citatov na avtorja (</w:t>
            </w:r>
            <w:proofErr w:type="spellStart"/>
            <w:r>
              <w:t>CIAu</w:t>
            </w:r>
            <w:proofErr w:type="spellEnd"/>
            <w:r>
              <w:t xml:space="preserve">): 0, normirano št. čistih citatov (NC): 0, </w:t>
            </w:r>
            <w:proofErr w:type="spellStart"/>
            <w:r>
              <w:t>Scopus</w:t>
            </w:r>
            <w:proofErr w:type="spellEnd"/>
            <w:r>
              <w:t xml:space="preserve"> do 19. 8. 2014: št. citatov (TC): 1, čistih citatov (CI): 1, čistih citatov na avtorja (</w:t>
            </w:r>
            <w:proofErr w:type="spellStart"/>
            <w:r>
              <w:t>CIAu</w:t>
            </w:r>
            <w:proofErr w:type="spellEnd"/>
            <w:r>
              <w:t>): 0.25, normirano št. čistih citatov (NC): 1] kategorija: 1</w:t>
            </w:r>
            <w:r>
              <w:t xml:space="preserve">A3 (Z1); uvrstitev: SCI, </w:t>
            </w:r>
            <w:proofErr w:type="spellStart"/>
            <w:r>
              <w:t>Scopus</w:t>
            </w:r>
            <w:proofErr w:type="spellEnd"/>
            <w:r>
              <w:t>, MBP; tipologijo je verificiral OSICT</w:t>
            </w:r>
          </w:p>
          <w:p w14:paraId="713F092A" w14:textId="77777777" w:rsidR="001D4D14" w:rsidRDefault="00AA117B">
            <w:r>
              <w:t xml:space="preserve">5. ZAKŠEK, Klemen, OŠTIR, Krištof. </w:t>
            </w:r>
            <w:proofErr w:type="spellStart"/>
            <w:r>
              <w:t>Downscaling</w:t>
            </w:r>
            <w:proofErr w:type="spellEnd"/>
            <w:r>
              <w:t xml:space="preserve"> </w:t>
            </w:r>
            <w:proofErr w:type="spellStart"/>
            <w:r>
              <w:t>land</w:t>
            </w:r>
            <w:proofErr w:type="spellEnd"/>
            <w:r>
              <w:t xml:space="preserve"> </w:t>
            </w:r>
            <w:proofErr w:type="spellStart"/>
            <w:r>
              <w:t>surface</w:t>
            </w:r>
            <w:proofErr w:type="spellEnd"/>
            <w:r>
              <w:t xml:space="preserve"> temperature </w:t>
            </w:r>
            <w:proofErr w:type="spellStart"/>
            <w:r>
              <w:t>for</w:t>
            </w:r>
            <w:proofErr w:type="spellEnd"/>
            <w:r>
              <w:t xml:space="preserve"> urban </w:t>
            </w:r>
            <w:proofErr w:type="spellStart"/>
            <w:r>
              <w:t>heat</w:t>
            </w:r>
            <w:proofErr w:type="spellEnd"/>
            <w:r>
              <w:t xml:space="preserve"> </w:t>
            </w:r>
            <w:proofErr w:type="spellStart"/>
            <w:r>
              <w:t>island</w:t>
            </w:r>
            <w:proofErr w:type="spellEnd"/>
            <w:r>
              <w:t xml:space="preserve"> </w:t>
            </w:r>
            <w:proofErr w:type="spellStart"/>
            <w:r>
              <w:t>diurnal</w:t>
            </w:r>
            <w:proofErr w:type="spellEnd"/>
            <w:r>
              <w:t xml:space="preserve"> </w:t>
            </w:r>
            <w:proofErr w:type="spellStart"/>
            <w:r>
              <w:t>cycle</w:t>
            </w:r>
            <w:proofErr w:type="spellEnd"/>
            <w:r>
              <w:t xml:space="preserve"> </w:t>
            </w:r>
            <w:proofErr w:type="spellStart"/>
            <w:r>
              <w:t>analysis</w:t>
            </w:r>
            <w:proofErr w:type="spellEnd"/>
            <w:r>
              <w:t xml:space="preserve">. </w:t>
            </w:r>
            <w:proofErr w:type="spellStart"/>
            <w:r>
              <w:t>Remote</w:t>
            </w:r>
            <w:proofErr w:type="spellEnd"/>
            <w:r>
              <w:t xml:space="preserve"> </w:t>
            </w:r>
            <w:proofErr w:type="spellStart"/>
            <w:r>
              <w:t>sensing</w:t>
            </w:r>
            <w:proofErr w:type="spellEnd"/>
            <w:r>
              <w:t xml:space="preserve"> </w:t>
            </w:r>
            <w:proofErr w:type="spellStart"/>
            <w:r>
              <w:t>of</w:t>
            </w:r>
            <w:proofErr w:type="spellEnd"/>
            <w:r>
              <w:t xml:space="preserve"> </w:t>
            </w:r>
            <w:proofErr w:type="spellStart"/>
            <w:r>
              <w:t>environment</w:t>
            </w:r>
            <w:proofErr w:type="spellEnd"/>
            <w:r>
              <w:t>, ISSN 0034-4257. [</w:t>
            </w:r>
            <w:proofErr w:type="spellStart"/>
            <w:r>
              <w:t>Print</w:t>
            </w:r>
            <w:proofErr w:type="spellEnd"/>
            <w:r>
              <w:t xml:space="preserve"> </w:t>
            </w:r>
            <w:proofErr w:type="spellStart"/>
            <w:r>
              <w:t>ed</w:t>
            </w:r>
            <w:proofErr w:type="spellEnd"/>
            <w:r>
              <w:t>.], 2012, vo</w:t>
            </w:r>
            <w:r>
              <w:t xml:space="preserve">l. 117, str. 114-124, </w:t>
            </w:r>
            <w:proofErr w:type="spellStart"/>
            <w:r>
              <w:lastRenderedPageBreak/>
              <w:t>ilustr</w:t>
            </w:r>
            <w:proofErr w:type="spellEnd"/>
            <w:r>
              <w:t xml:space="preserve">., </w:t>
            </w:r>
            <w:proofErr w:type="spellStart"/>
            <w:r>
              <w:t>doi</w:t>
            </w:r>
            <w:proofErr w:type="spellEnd"/>
            <w:r>
              <w:t xml:space="preserve">: 10.1016/j.rse.2011.05.027. [COBISS.SI-ID 33178669], [JCR, SNIP, </w:t>
            </w:r>
            <w:proofErr w:type="spellStart"/>
            <w:r>
              <w:t>WoS</w:t>
            </w:r>
            <w:proofErr w:type="spellEnd"/>
            <w:r>
              <w:t xml:space="preserve"> do 12. 11. 2014: št. citatov (TC): 18, čistih citatov (CI): 17, čistih citatov na avtorja (</w:t>
            </w:r>
            <w:proofErr w:type="spellStart"/>
            <w:r>
              <w:t>CIAu</w:t>
            </w:r>
            <w:proofErr w:type="spellEnd"/>
            <w:r>
              <w:t xml:space="preserve">): 8.50, normirano št. čistih citatov (NC): 11,Scopus do </w:t>
            </w:r>
            <w:r>
              <w:t>3. 12. 2014: št. citatov (TC): 30, čistih citatov (CI): 29, čistih citatov na avtorja (</w:t>
            </w:r>
            <w:proofErr w:type="spellStart"/>
            <w:r>
              <w:t>CIAu</w:t>
            </w:r>
            <w:proofErr w:type="spellEnd"/>
            <w:r>
              <w:t xml:space="preserve">): 14.50, normirano št. čistih citatov (NC): 19] kategorija: 1A1 (Z1, A'', A', A1/2); uvrstitev: SCI, </w:t>
            </w:r>
            <w:proofErr w:type="spellStart"/>
            <w:r>
              <w:t>Scopus</w:t>
            </w:r>
            <w:proofErr w:type="spellEnd"/>
            <w:r>
              <w:t>, MBP; tipologijo je verificiral OSICN</w:t>
            </w:r>
          </w:p>
          <w:p w14:paraId="1A4F94E2" w14:textId="77777777" w:rsidR="001D4D14" w:rsidRDefault="00AA117B">
            <w:r>
              <w:t xml:space="preserve">6. ZAKŠEK, Klemen, OŠTIR, Krištof, KOKALJ, Žiga. </w:t>
            </w:r>
            <w:proofErr w:type="spellStart"/>
            <w:r>
              <w:t>Sky-view</w:t>
            </w:r>
            <w:proofErr w:type="spellEnd"/>
            <w:r>
              <w:t xml:space="preserve"> </w:t>
            </w:r>
            <w:proofErr w:type="spellStart"/>
            <w:r>
              <w:t>factor</w:t>
            </w:r>
            <w:proofErr w:type="spellEnd"/>
            <w:r>
              <w:t xml:space="preserve"> as a relief </w:t>
            </w:r>
            <w:proofErr w:type="spellStart"/>
            <w:r>
              <w:t>visualization</w:t>
            </w:r>
            <w:proofErr w:type="spellEnd"/>
            <w:r>
              <w:t xml:space="preserve"> </w:t>
            </w:r>
            <w:proofErr w:type="spellStart"/>
            <w:r>
              <w:t>technique</w:t>
            </w:r>
            <w:proofErr w:type="spellEnd"/>
            <w:r>
              <w:t xml:space="preserve">. </w:t>
            </w:r>
            <w:proofErr w:type="spellStart"/>
            <w:r>
              <w:t>Remote</w:t>
            </w:r>
            <w:proofErr w:type="spellEnd"/>
            <w:r>
              <w:t xml:space="preserve"> </w:t>
            </w:r>
            <w:proofErr w:type="spellStart"/>
            <w:r>
              <w:t>sensing</w:t>
            </w:r>
            <w:proofErr w:type="spellEnd"/>
            <w:r>
              <w:t>, ISSN 2072-4292. [</w:t>
            </w:r>
            <w:proofErr w:type="spellStart"/>
            <w:r>
              <w:t>Online</w:t>
            </w:r>
            <w:proofErr w:type="spellEnd"/>
            <w:r>
              <w:t xml:space="preserve"> </w:t>
            </w:r>
            <w:proofErr w:type="spellStart"/>
            <w:r>
              <w:t>ed</w:t>
            </w:r>
            <w:proofErr w:type="spellEnd"/>
            <w:r>
              <w:t xml:space="preserve">.], 2011, 3, 2, str. 398-415, </w:t>
            </w:r>
            <w:proofErr w:type="spellStart"/>
            <w:r>
              <w:t>ilustr</w:t>
            </w:r>
            <w:proofErr w:type="spellEnd"/>
            <w:r>
              <w:t xml:space="preserve">. http://www.mdpi.com/2072-4292/3/2/398/pdf, </w:t>
            </w:r>
            <w:proofErr w:type="spellStart"/>
            <w:r>
              <w:t>doi</w:t>
            </w:r>
            <w:proofErr w:type="spellEnd"/>
            <w:r>
              <w:t>: 10.3390/rs3020398. [COBISS</w:t>
            </w:r>
            <w:r>
              <w:t xml:space="preserve">.SI-ID 32345645], [JCR, SNIP, </w:t>
            </w:r>
            <w:proofErr w:type="spellStart"/>
            <w:r>
              <w:t>WoS</w:t>
            </w:r>
            <w:proofErr w:type="spellEnd"/>
            <w:r>
              <w:t xml:space="preserve"> do 23. 9. 2014: št. citatov (TC): 8, čistih citatov (CI): 6, čistih citatov na avtorja (</w:t>
            </w:r>
            <w:proofErr w:type="spellStart"/>
            <w:r>
              <w:t>CIAu</w:t>
            </w:r>
            <w:proofErr w:type="spellEnd"/>
            <w:r>
              <w:t xml:space="preserve">): 2.00, normirano št. čistih citatov (NC): 4,Scopus do 1. 10. 2014: št. citatov (TC): 11, čistih citatov (CI): 9, čistih citatov </w:t>
            </w:r>
            <w:r>
              <w:t>na avtorja (</w:t>
            </w:r>
            <w:proofErr w:type="spellStart"/>
            <w:r>
              <w:t>CIAu</w:t>
            </w:r>
            <w:proofErr w:type="spellEnd"/>
            <w:r>
              <w:t xml:space="preserve">): 3.00, normirano št. čistih citatov (NC): 6] kategorija: 1A1 (Z1, A', A1/2); uvrstitev: SCI, </w:t>
            </w:r>
            <w:proofErr w:type="spellStart"/>
            <w:r>
              <w:t>Scopus</w:t>
            </w:r>
            <w:proofErr w:type="spellEnd"/>
            <w:r>
              <w:t>, MBP; tipologijo je verificiral OSICN</w:t>
            </w:r>
          </w:p>
        </w:tc>
      </w:tr>
    </w:tbl>
    <w:p w14:paraId="3C3E3ED0" w14:textId="77777777" w:rsidR="001D4D14" w:rsidRDefault="00AA117B">
      <w:r>
        <w:lastRenderedPageBreak/>
        <w:br/>
      </w:r>
    </w:p>
    <w:p w14:paraId="3AFC8DCD" w14:textId="77777777" w:rsidR="001D4D14" w:rsidRDefault="00AA117B">
      <w:r>
        <w:br w:type="page"/>
      </w:r>
    </w:p>
    <w:p w14:paraId="05D8BBF5" w14:textId="77777777" w:rsidR="001D4D14" w:rsidRDefault="00AA117B">
      <w:pPr>
        <w:pStyle w:val="Naslov1"/>
      </w:pPr>
      <w:r>
        <w:lastRenderedPageBreak/>
        <w:t>Osnove reševanja diferencialnih enačb</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01137A9A"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66AF483E" w14:textId="77777777" w:rsidR="001D4D14" w:rsidRDefault="00AA117B">
            <w:r>
              <w:t>Predmet:</w:t>
            </w:r>
          </w:p>
        </w:tc>
        <w:tc>
          <w:tcPr>
            <w:tcW w:w="3500" w:type="pct"/>
          </w:tcPr>
          <w:p w14:paraId="6D737319" w14:textId="77777777" w:rsidR="001D4D14" w:rsidRDefault="00AA117B">
            <w:pPr>
              <w:cnfStyle w:val="000000000000" w:firstRow="0" w:lastRow="0" w:firstColumn="0" w:lastColumn="0" w:oddVBand="0" w:evenVBand="0" w:oddHBand="0" w:evenHBand="0" w:firstRowFirstColumn="0" w:firstRowLastColumn="0" w:lastRowFirstColumn="0" w:lastRowLastColumn="0"/>
            </w:pPr>
            <w:r>
              <w:t>Osnove reše</w:t>
            </w:r>
            <w:r>
              <w:t>vanja diferencialnih enačb</w:t>
            </w:r>
          </w:p>
        </w:tc>
      </w:tr>
      <w:tr w:rsidR="001D4D14" w14:paraId="226878C0"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63530470" w14:textId="77777777" w:rsidR="001D4D14" w:rsidRDefault="00AA117B">
            <w:proofErr w:type="spellStart"/>
            <w:r>
              <w:t>Course</w:t>
            </w:r>
            <w:proofErr w:type="spellEnd"/>
            <w:r>
              <w:t xml:space="preserve"> title:</w:t>
            </w:r>
          </w:p>
        </w:tc>
        <w:tc>
          <w:tcPr>
            <w:tcW w:w="3500" w:type="pct"/>
          </w:tcPr>
          <w:p w14:paraId="02DE3A1F"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Basics</w:t>
            </w:r>
            <w:proofErr w:type="spellEnd"/>
            <w:r>
              <w:t xml:space="preserve"> in </w:t>
            </w:r>
            <w:proofErr w:type="spellStart"/>
            <w:r>
              <w:t>Solving</w:t>
            </w:r>
            <w:proofErr w:type="spellEnd"/>
            <w:r>
              <w:t xml:space="preserve"> </w:t>
            </w:r>
            <w:proofErr w:type="spellStart"/>
            <w:r>
              <w:t>Differential</w:t>
            </w:r>
            <w:proofErr w:type="spellEnd"/>
            <w:r>
              <w:t xml:space="preserve"> </w:t>
            </w:r>
            <w:proofErr w:type="spellStart"/>
            <w:r>
              <w:t>Equations</w:t>
            </w:r>
            <w:proofErr w:type="spellEnd"/>
          </w:p>
        </w:tc>
      </w:tr>
      <w:tr w:rsidR="001D4D14" w14:paraId="57930781"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1CED2E27" w14:textId="77777777" w:rsidR="001D4D14" w:rsidRDefault="00AA117B">
            <w:r>
              <w:t xml:space="preserve">Članica nosilka/UL </w:t>
            </w:r>
            <w:proofErr w:type="spellStart"/>
            <w:r>
              <w:t>Member</w:t>
            </w:r>
            <w:proofErr w:type="spellEnd"/>
            <w:r>
              <w:t>:</w:t>
            </w:r>
          </w:p>
        </w:tc>
        <w:tc>
          <w:tcPr>
            <w:tcW w:w="3500" w:type="pct"/>
          </w:tcPr>
          <w:p w14:paraId="521054D3"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3E93CC6F"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6BEA1170"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47169FBB" w14:textId="77777777" w:rsidR="001D4D14" w:rsidRDefault="00AA117B">
            <w:r>
              <w:t>Študijski programi in stopnja</w:t>
            </w:r>
          </w:p>
        </w:tc>
        <w:tc>
          <w:tcPr>
            <w:tcW w:w="1500" w:type="pct"/>
          </w:tcPr>
          <w:p w14:paraId="49FAA7DE" w14:textId="77777777" w:rsidR="001D4D14" w:rsidRDefault="00AA117B">
            <w:r>
              <w:t>Študijska smer</w:t>
            </w:r>
          </w:p>
        </w:tc>
        <w:tc>
          <w:tcPr>
            <w:tcW w:w="500" w:type="pct"/>
          </w:tcPr>
          <w:p w14:paraId="3006CECF" w14:textId="77777777" w:rsidR="001D4D14" w:rsidRDefault="00AA117B">
            <w:r>
              <w:t>Letnik</w:t>
            </w:r>
          </w:p>
        </w:tc>
        <w:tc>
          <w:tcPr>
            <w:tcW w:w="500" w:type="pct"/>
          </w:tcPr>
          <w:p w14:paraId="1038A8E7" w14:textId="77777777" w:rsidR="001D4D14" w:rsidRDefault="00AA117B">
            <w:r>
              <w:t>Semestri</w:t>
            </w:r>
          </w:p>
        </w:tc>
        <w:tc>
          <w:tcPr>
            <w:tcW w:w="500" w:type="pct"/>
          </w:tcPr>
          <w:p w14:paraId="68B46741" w14:textId="77777777" w:rsidR="001D4D14" w:rsidRDefault="00AA117B">
            <w:r>
              <w:t>Izbirnost</w:t>
            </w:r>
          </w:p>
        </w:tc>
      </w:tr>
      <w:tr w:rsidR="001D4D14" w14:paraId="43675334" w14:textId="77777777" w:rsidTr="001D4D14">
        <w:tc>
          <w:tcPr>
            <w:tcW w:w="2000" w:type="pct"/>
          </w:tcPr>
          <w:p w14:paraId="0DABD3F3" w14:textId="77777777" w:rsidR="001D4D14" w:rsidRDefault="00AA117B">
            <w:r>
              <w:t>Grajeno okolje, tretja stopnja, doktorski</w:t>
            </w:r>
          </w:p>
        </w:tc>
        <w:tc>
          <w:tcPr>
            <w:tcW w:w="1500" w:type="pct"/>
          </w:tcPr>
          <w:p w14:paraId="13EED83D" w14:textId="77777777" w:rsidR="001D4D14" w:rsidRDefault="00AA117B">
            <w:r>
              <w:t xml:space="preserve">Ni členitve (študijski program)                </w:t>
            </w:r>
          </w:p>
        </w:tc>
        <w:tc>
          <w:tcPr>
            <w:tcW w:w="750" w:type="pct"/>
          </w:tcPr>
          <w:p w14:paraId="4CEA5029" w14:textId="77777777" w:rsidR="001D4D14" w:rsidRDefault="001D4D14"/>
        </w:tc>
        <w:tc>
          <w:tcPr>
            <w:tcW w:w="750" w:type="pct"/>
          </w:tcPr>
          <w:p w14:paraId="541210FB" w14:textId="77777777" w:rsidR="001D4D14" w:rsidRDefault="00AA117B">
            <w:r>
              <w:t>1. semester, 2. semester</w:t>
            </w:r>
          </w:p>
        </w:tc>
        <w:tc>
          <w:tcPr>
            <w:tcW w:w="750" w:type="pct"/>
          </w:tcPr>
          <w:p w14:paraId="54225017" w14:textId="77777777" w:rsidR="001D4D14" w:rsidRDefault="00AA117B">
            <w:r>
              <w:t>izbirni</w:t>
            </w:r>
          </w:p>
        </w:tc>
      </w:tr>
    </w:tbl>
    <w:p w14:paraId="6DEFCB5A"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71AC9D1B"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23593741"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30A98052" w14:textId="77777777" w:rsidR="001D4D14" w:rsidRDefault="00AA117B">
            <w:pPr>
              <w:cnfStyle w:val="000000000000" w:firstRow="0" w:lastRow="0" w:firstColumn="0" w:lastColumn="0" w:oddVBand="0" w:evenVBand="0" w:oddHBand="0" w:evenHBand="0" w:firstRowFirstColumn="0" w:firstRowLastColumn="0" w:lastRowFirstColumn="0" w:lastRowLastColumn="0"/>
            </w:pPr>
            <w:r>
              <w:t>0190588</w:t>
            </w:r>
          </w:p>
        </w:tc>
      </w:tr>
      <w:tr w:rsidR="001D4D14" w14:paraId="3928D3FA"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0614146A"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4B5FE6DF" w14:textId="77777777" w:rsidR="001D4D14" w:rsidRDefault="00AA117B">
            <w:pPr>
              <w:cnfStyle w:val="000000000000" w:firstRow="0" w:lastRow="0" w:firstColumn="0" w:lastColumn="0" w:oddVBand="0" w:evenVBand="0" w:oddHBand="0" w:evenHBand="0" w:firstRowFirstColumn="0" w:firstRowLastColumn="0" w:lastRowFirstColumn="0" w:lastRowLastColumn="0"/>
            </w:pPr>
            <w:r>
              <w:t>/</w:t>
            </w:r>
          </w:p>
        </w:tc>
      </w:tr>
    </w:tbl>
    <w:p w14:paraId="6E58E4ED"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2AFDB441"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63534065" w14:textId="77777777" w:rsidR="001D4D14" w:rsidRDefault="00AA117B">
            <w:pPr>
              <w:keepNext/>
              <w:jc w:val="center"/>
            </w:pPr>
            <w:r>
              <w:t>Predavanja</w:t>
            </w:r>
            <w:r>
              <w:br/>
              <w:t>/</w:t>
            </w:r>
            <w:proofErr w:type="spellStart"/>
            <w:r>
              <w:t>Lectures</w:t>
            </w:r>
            <w:proofErr w:type="spellEnd"/>
          </w:p>
        </w:tc>
        <w:tc>
          <w:tcPr>
            <w:tcW w:w="800" w:type="pct"/>
          </w:tcPr>
          <w:p w14:paraId="0BDA5CE7" w14:textId="77777777" w:rsidR="001D4D14" w:rsidRDefault="00AA117B">
            <w:pPr>
              <w:keepNext/>
              <w:jc w:val="center"/>
            </w:pPr>
            <w:r>
              <w:t>Seminar</w:t>
            </w:r>
            <w:r>
              <w:br/>
              <w:t>/Seminar</w:t>
            </w:r>
          </w:p>
        </w:tc>
        <w:tc>
          <w:tcPr>
            <w:tcW w:w="800" w:type="pct"/>
          </w:tcPr>
          <w:p w14:paraId="532AC735" w14:textId="77777777" w:rsidR="001D4D14" w:rsidRDefault="00AA117B">
            <w:pPr>
              <w:keepNext/>
              <w:jc w:val="center"/>
            </w:pPr>
            <w:r>
              <w:t>Vaje</w:t>
            </w:r>
            <w:r>
              <w:br/>
              <w:t>/</w:t>
            </w:r>
            <w:proofErr w:type="spellStart"/>
            <w:r>
              <w:t>Tutorials</w:t>
            </w:r>
            <w:proofErr w:type="spellEnd"/>
          </w:p>
        </w:tc>
        <w:tc>
          <w:tcPr>
            <w:tcW w:w="800" w:type="pct"/>
          </w:tcPr>
          <w:p w14:paraId="2B292C6C"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659A01D9"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6045E122"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73DAC67E" w14:textId="77777777" w:rsidR="001D4D14" w:rsidRDefault="00AA117B">
            <w:pPr>
              <w:keepNext/>
              <w:jc w:val="center"/>
            </w:pPr>
            <w:r>
              <w:t>ECTS</w:t>
            </w:r>
          </w:p>
        </w:tc>
      </w:tr>
      <w:tr w:rsidR="001D4D14" w14:paraId="47DB0C61" w14:textId="77777777">
        <w:tc>
          <w:tcPr>
            <w:tcW w:w="0" w:type="auto"/>
          </w:tcPr>
          <w:p w14:paraId="61F8EB6A" w14:textId="77777777" w:rsidR="001D4D14" w:rsidRDefault="00AA117B">
            <w:pPr>
              <w:keepNext/>
              <w:jc w:val="center"/>
            </w:pPr>
            <w:r>
              <w:t>30</w:t>
            </w:r>
          </w:p>
        </w:tc>
        <w:tc>
          <w:tcPr>
            <w:tcW w:w="0" w:type="auto"/>
          </w:tcPr>
          <w:p w14:paraId="256C3E7D" w14:textId="77777777" w:rsidR="001D4D14" w:rsidRDefault="00AA117B">
            <w:pPr>
              <w:keepNext/>
              <w:jc w:val="center"/>
            </w:pPr>
            <w:r>
              <w:t>10</w:t>
            </w:r>
          </w:p>
        </w:tc>
        <w:tc>
          <w:tcPr>
            <w:tcW w:w="0" w:type="auto"/>
          </w:tcPr>
          <w:p w14:paraId="44A61A5A" w14:textId="77777777" w:rsidR="001D4D14" w:rsidRDefault="00AA117B">
            <w:pPr>
              <w:keepNext/>
              <w:jc w:val="center"/>
            </w:pPr>
            <w:r>
              <w:t>0</w:t>
            </w:r>
          </w:p>
        </w:tc>
        <w:tc>
          <w:tcPr>
            <w:tcW w:w="0" w:type="auto"/>
          </w:tcPr>
          <w:p w14:paraId="334DB97A" w14:textId="77777777" w:rsidR="001D4D14" w:rsidRDefault="00AA117B">
            <w:pPr>
              <w:keepNext/>
              <w:jc w:val="center"/>
            </w:pPr>
            <w:r>
              <w:t>0</w:t>
            </w:r>
          </w:p>
        </w:tc>
        <w:tc>
          <w:tcPr>
            <w:tcW w:w="0" w:type="auto"/>
          </w:tcPr>
          <w:p w14:paraId="47D13B70" w14:textId="77777777" w:rsidR="001D4D14" w:rsidRDefault="00AA117B">
            <w:pPr>
              <w:keepNext/>
              <w:jc w:val="center"/>
            </w:pPr>
            <w:r>
              <w:t>0</w:t>
            </w:r>
          </w:p>
        </w:tc>
        <w:tc>
          <w:tcPr>
            <w:tcW w:w="0" w:type="auto"/>
          </w:tcPr>
          <w:p w14:paraId="40E2016B" w14:textId="77777777" w:rsidR="001D4D14" w:rsidRDefault="00AA117B">
            <w:pPr>
              <w:keepNext/>
              <w:jc w:val="center"/>
            </w:pPr>
            <w:r>
              <w:t>85</w:t>
            </w:r>
          </w:p>
        </w:tc>
        <w:tc>
          <w:tcPr>
            <w:tcW w:w="0" w:type="auto"/>
          </w:tcPr>
          <w:p w14:paraId="395D3585" w14:textId="77777777" w:rsidR="001D4D14" w:rsidRDefault="00AA117B">
            <w:pPr>
              <w:keepNext/>
              <w:jc w:val="center"/>
            </w:pPr>
            <w:r>
              <w:t>5</w:t>
            </w:r>
          </w:p>
        </w:tc>
      </w:tr>
    </w:tbl>
    <w:p w14:paraId="3976AFA5"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00DA0D3A"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93D0E95" w14:textId="77777777" w:rsidR="001D4D14" w:rsidRDefault="00AA117B">
            <w:r>
              <w:t>Nosilec predmeta/</w:t>
            </w:r>
            <w:proofErr w:type="spellStart"/>
            <w:r>
              <w:t>Lecturer</w:t>
            </w:r>
            <w:proofErr w:type="spellEnd"/>
            <w:r>
              <w:t>:</w:t>
            </w:r>
          </w:p>
        </w:tc>
        <w:tc>
          <w:tcPr>
            <w:tcW w:w="3400" w:type="pct"/>
          </w:tcPr>
          <w:p w14:paraId="56652219"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Gašper Jaklič, Marjeta Kramar Fijavž            </w:t>
            </w:r>
          </w:p>
        </w:tc>
      </w:tr>
    </w:tbl>
    <w:p w14:paraId="483A0C03"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0EBFAC1B"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5EBB3CB" w14:textId="77777777" w:rsidR="001D4D14" w:rsidRDefault="00AA117B">
            <w:r>
              <w:t>Izvajalci predavanj:</w:t>
            </w:r>
          </w:p>
        </w:tc>
        <w:tc>
          <w:tcPr>
            <w:tcW w:w="3400" w:type="pct"/>
          </w:tcPr>
          <w:p w14:paraId="6E5D5CD8"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Gašper Jaklič, Marjeta Kramar Fijavž                </w:t>
            </w:r>
          </w:p>
        </w:tc>
      </w:tr>
      <w:tr w:rsidR="001D4D14" w14:paraId="3EAD281F"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A3A2EFE" w14:textId="77777777" w:rsidR="001D4D14" w:rsidRDefault="00AA117B">
            <w:r>
              <w:t>Izvajalci seminarjev:</w:t>
            </w:r>
          </w:p>
        </w:tc>
        <w:tc>
          <w:tcPr>
            <w:tcW w:w="3400" w:type="pct"/>
          </w:tcPr>
          <w:p w14:paraId="5529C666"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6BE996EE"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3E90AC6" w14:textId="77777777" w:rsidR="001D4D14" w:rsidRDefault="00AA117B">
            <w:r>
              <w:t>Izvajalci vaj:</w:t>
            </w:r>
          </w:p>
        </w:tc>
        <w:tc>
          <w:tcPr>
            <w:tcW w:w="3400" w:type="pct"/>
          </w:tcPr>
          <w:p w14:paraId="6E4F1BC7"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131D223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B500931" w14:textId="77777777" w:rsidR="001D4D14" w:rsidRDefault="00AA117B">
            <w:r>
              <w:t>Izvajalci kliničnih vaj:</w:t>
            </w:r>
          </w:p>
        </w:tc>
        <w:tc>
          <w:tcPr>
            <w:tcW w:w="3400" w:type="pct"/>
          </w:tcPr>
          <w:p w14:paraId="487D89D2"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7421D540"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FB68B85" w14:textId="77777777" w:rsidR="001D4D14" w:rsidRDefault="00AA117B">
            <w:r>
              <w:t>Izvajalci drugih oblik:</w:t>
            </w:r>
          </w:p>
        </w:tc>
        <w:tc>
          <w:tcPr>
            <w:tcW w:w="3400" w:type="pct"/>
          </w:tcPr>
          <w:p w14:paraId="79134A99"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249C1133"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0FEFA40" w14:textId="77777777" w:rsidR="001D4D14" w:rsidRDefault="00AA117B">
            <w:r>
              <w:t>Izvajalci praktičnega usposabljanja:</w:t>
            </w:r>
          </w:p>
        </w:tc>
        <w:tc>
          <w:tcPr>
            <w:tcW w:w="3400" w:type="pct"/>
          </w:tcPr>
          <w:p w14:paraId="60D348C8"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124CA4A0"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1533D231"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1545276"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3AEC4585"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0013513C"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07EAEE61"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0201D74" w14:textId="77777777" w:rsidR="001D4D14" w:rsidRDefault="00AA117B">
            <w:r>
              <w:t>Jeziki/</w:t>
            </w:r>
            <w:proofErr w:type="spellStart"/>
            <w:r>
              <w:t>Languages</w:t>
            </w:r>
            <w:proofErr w:type="spellEnd"/>
            <w:r>
              <w:t>:</w:t>
            </w:r>
          </w:p>
        </w:tc>
        <w:tc>
          <w:tcPr>
            <w:tcW w:w="1600" w:type="pct"/>
          </w:tcPr>
          <w:p w14:paraId="6B169686"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5C9980B1"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7923A032"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AC7BE2D" w14:textId="77777777" w:rsidR="001D4D14" w:rsidRDefault="001D4D14"/>
        </w:tc>
        <w:tc>
          <w:tcPr>
            <w:tcW w:w="1600" w:type="pct"/>
          </w:tcPr>
          <w:p w14:paraId="3BD7B45E"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5D2F42D4"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66C58E8E"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7356A8A6"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43FAC91C" w14:textId="77777777" w:rsidR="001D4D14" w:rsidRDefault="00AA117B">
            <w:r>
              <w:t>Pogoji za vključitev v delo oz. za opravljanje študijskih obveznosti:</w:t>
            </w:r>
          </w:p>
        </w:tc>
        <w:tc>
          <w:tcPr>
            <w:tcW w:w="2500" w:type="pct"/>
          </w:tcPr>
          <w:p w14:paraId="070203C1" w14:textId="77777777" w:rsidR="001D4D14" w:rsidRDefault="00AA117B">
            <w:proofErr w:type="spellStart"/>
            <w:r>
              <w:t>Prerequisites</w:t>
            </w:r>
            <w:proofErr w:type="spellEnd"/>
            <w:r>
              <w:t>:</w:t>
            </w:r>
          </w:p>
        </w:tc>
      </w:tr>
      <w:tr w:rsidR="001D4D14" w14:paraId="02877ED7" w14:textId="77777777">
        <w:tc>
          <w:tcPr>
            <w:tcW w:w="0" w:type="auto"/>
          </w:tcPr>
          <w:p w14:paraId="5E90E895" w14:textId="77777777" w:rsidR="001D4D14" w:rsidRDefault="00AA117B">
            <w:r>
              <w:t>/</w:t>
            </w:r>
          </w:p>
        </w:tc>
        <w:tc>
          <w:tcPr>
            <w:tcW w:w="0" w:type="auto"/>
          </w:tcPr>
          <w:p w14:paraId="783774C4" w14:textId="77777777" w:rsidR="001D4D14" w:rsidRDefault="00AA117B">
            <w:r>
              <w:t>/</w:t>
            </w:r>
          </w:p>
        </w:tc>
      </w:tr>
    </w:tbl>
    <w:p w14:paraId="2319A67E"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0D8D35CD"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2A1505F2" w14:textId="77777777" w:rsidR="001D4D14" w:rsidRDefault="00AA117B">
            <w:r>
              <w:t>Vsebina:</w:t>
            </w:r>
          </w:p>
        </w:tc>
        <w:tc>
          <w:tcPr>
            <w:tcW w:w="2500" w:type="pct"/>
          </w:tcPr>
          <w:p w14:paraId="0391DB0D"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480BBA89" w14:textId="77777777">
        <w:tc>
          <w:tcPr>
            <w:tcW w:w="0" w:type="auto"/>
          </w:tcPr>
          <w:p w14:paraId="7D55B629" w14:textId="77777777" w:rsidR="001D4D14" w:rsidRDefault="00AA117B" w:rsidP="00AA117B">
            <w:pPr>
              <w:pStyle w:val="Odstavekseznama"/>
              <w:numPr>
                <w:ilvl w:val="0"/>
                <w:numId w:val="108"/>
              </w:numPr>
              <w:ind w:left="357" w:hanging="357"/>
            </w:pPr>
            <w:r>
              <w:t>Navadne diferencialne enačbe: rešitev, DE prvega reda (</w:t>
            </w:r>
            <w:proofErr w:type="spellStart"/>
            <w:r>
              <w:t>ločljive</w:t>
            </w:r>
            <w:proofErr w:type="spellEnd"/>
            <w:r>
              <w:t xml:space="preserve"> spremenljivke, homogena, linearna), </w:t>
            </w:r>
            <w:proofErr w:type="spellStart"/>
            <w:r>
              <w:t>začetni</w:t>
            </w:r>
            <w:proofErr w:type="spellEnd"/>
            <w:r>
              <w:t xml:space="preserve"> problem, linearn</w:t>
            </w:r>
            <w:r>
              <w:t xml:space="preserve">a DE n-tega reda s konstantnimi koeficienti, linearni sistemi DE 1. reda, matrična rešitev začetnega problema, fazni diagrami v dveh dimenzijah, robni problem, </w:t>
            </w:r>
            <w:proofErr w:type="spellStart"/>
            <w:r>
              <w:t>Fourierove</w:t>
            </w:r>
            <w:proofErr w:type="spellEnd"/>
            <w:r>
              <w:t xml:space="preserve"> vrste.</w:t>
            </w:r>
          </w:p>
          <w:p w14:paraId="5C3A480A" w14:textId="77777777" w:rsidR="001D4D14" w:rsidRDefault="00AA117B" w:rsidP="00AA117B">
            <w:pPr>
              <w:pStyle w:val="Odstavekseznama"/>
              <w:numPr>
                <w:ilvl w:val="0"/>
                <w:numId w:val="108"/>
              </w:numPr>
              <w:ind w:left="357" w:hanging="357"/>
            </w:pPr>
            <w:r>
              <w:lastRenderedPageBreak/>
              <w:t xml:space="preserve">Parcialne diferencialne enačbe: enačbe matematične fizike, nihanje strune, </w:t>
            </w:r>
            <w:proofErr w:type="spellStart"/>
            <w:r>
              <w:t>d’A</w:t>
            </w:r>
            <w:r>
              <w:t>lembertova</w:t>
            </w:r>
            <w:proofErr w:type="spellEnd"/>
            <w:r>
              <w:t xml:space="preserve"> rešitev, toplotna enačba.</w:t>
            </w:r>
          </w:p>
          <w:p w14:paraId="42EA9F4B" w14:textId="77777777" w:rsidR="001D4D14" w:rsidRDefault="00AA117B" w:rsidP="00AA117B">
            <w:pPr>
              <w:pStyle w:val="Odstavekseznama"/>
              <w:numPr>
                <w:ilvl w:val="0"/>
                <w:numId w:val="108"/>
              </w:numPr>
              <w:ind w:left="357" w:hanging="357"/>
            </w:pPr>
            <w:r>
              <w:t xml:space="preserve">Osnove numeričnega reševanja navadnih in parcialnih diferencialnih enačb: eksplicitne in implicitne metode, metode </w:t>
            </w:r>
            <w:proofErr w:type="spellStart"/>
            <w:r>
              <w:t>Runge-Kutta</w:t>
            </w:r>
            <w:proofErr w:type="spellEnd"/>
            <w:r>
              <w:t>, končne diference, končni elementi.</w:t>
            </w:r>
          </w:p>
          <w:p w14:paraId="3DEDDD28" w14:textId="77777777" w:rsidR="001D4D14" w:rsidRDefault="00AA117B" w:rsidP="00AA117B">
            <w:pPr>
              <w:pStyle w:val="Odstavekseznama"/>
              <w:numPr>
                <w:ilvl w:val="0"/>
                <w:numId w:val="108"/>
              </w:numPr>
              <w:ind w:left="357" w:hanging="357"/>
            </w:pPr>
            <w:r>
              <w:t>Primeri matematičnega modeliranja: valovna in difuzijska</w:t>
            </w:r>
            <w:r>
              <w:t xml:space="preserve"> enačba.</w:t>
            </w:r>
          </w:p>
        </w:tc>
        <w:tc>
          <w:tcPr>
            <w:tcW w:w="0" w:type="auto"/>
          </w:tcPr>
          <w:p w14:paraId="694A2A5C" w14:textId="77777777" w:rsidR="001D4D14" w:rsidRDefault="00AA117B" w:rsidP="00AA117B">
            <w:pPr>
              <w:pStyle w:val="Odstavekseznama"/>
              <w:numPr>
                <w:ilvl w:val="0"/>
                <w:numId w:val="109"/>
              </w:numPr>
              <w:ind w:left="357" w:hanging="357"/>
            </w:pPr>
            <w:proofErr w:type="spellStart"/>
            <w:r>
              <w:lastRenderedPageBreak/>
              <w:t>Ordinary</w:t>
            </w:r>
            <w:proofErr w:type="spellEnd"/>
            <w:r>
              <w:t xml:space="preserve"> </w:t>
            </w:r>
            <w:proofErr w:type="spellStart"/>
            <w:r>
              <w:t>differential</w:t>
            </w:r>
            <w:proofErr w:type="spellEnd"/>
            <w:r>
              <w:t xml:space="preserve"> </w:t>
            </w:r>
            <w:proofErr w:type="spellStart"/>
            <w:r>
              <w:t>equations</w:t>
            </w:r>
            <w:proofErr w:type="spellEnd"/>
            <w:r>
              <w:t xml:space="preserve">: </w:t>
            </w:r>
            <w:proofErr w:type="spellStart"/>
            <w:r>
              <w:t>solutions</w:t>
            </w:r>
            <w:proofErr w:type="spellEnd"/>
            <w:r>
              <w:t xml:space="preserve">, DE </w:t>
            </w:r>
            <w:proofErr w:type="spellStart"/>
            <w:r>
              <w:t>of</w:t>
            </w:r>
            <w:proofErr w:type="spellEnd"/>
            <w:r>
              <w:t xml:space="preserve"> </w:t>
            </w:r>
            <w:proofErr w:type="spellStart"/>
            <w:r>
              <w:t>first</w:t>
            </w:r>
            <w:proofErr w:type="spellEnd"/>
            <w:r>
              <w:t xml:space="preserve"> </w:t>
            </w:r>
            <w:proofErr w:type="spellStart"/>
            <w:r>
              <w:t>order</w:t>
            </w:r>
            <w:proofErr w:type="spellEnd"/>
            <w:r>
              <w:t xml:space="preserve"> (</w:t>
            </w:r>
            <w:proofErr w:type="spellStart"/>
            <w:r>
              <w:t>separable</w:t>
            </w:r>
            <w:proofErr w:type="spellEnd"/>
            <w:r>
              <w:t xml:space="preserve"> </w:t>
            </w:r>
            <w:proofErr w:type="spellStart"/>
            <w:r>
              <w:t>variables</w:t>
            </w:r>
            <w:proofErr w:type="spellEnd"/>
            <w:r>
              <w:t xml:space="preserve">, </w:t>
            </w:r>
            <w:proofErr w:type="spellStart"/>
            <w:r>
              <w:t>homogeneous</w:t>
            </w:r>
            <w:proofErr w:type="spellEnd"/>
            <w:r>
              <w:t xml:space="preserve">, </w:t>
            </w:r>
            <w:proofErr w:type="spellStart"/>
            <w:r>
              <w:t>linear</w:t>
            </w:r>
            <w:proofErr w:type="spellEnd"/>
            <w:r>
              <w:t xml:space="preserve">), </w:t>
            </w:r>
            <w:proofErr w:type="spellStart"/>
            <w:r>
              <w:t>initial</w:t>
            </w:r>
            <w:proofErr w:type="spellEnd"/>
            <w:r>
              <w:t xml:space="preserve"> </w:t>
            </w:r>
            <w:proofErr w:type="spellStart"/>
            <w:r>
              <w:t>value</w:t>
            </w:r>
            <w:proofErr w:type="spellEnd"/>
            <w:r>
              <w:t xml:space="preserve"> problem, </w:t>
            </w:r>
            <w:proofErr w:type="spellStart"/>
            <w:r>
              <w:t>linear</w:t>
            </w:r>
            <w:proofErr w:type="spellEnd"/>
            <w:r>
              <w:t xml:space="preserve"> DE </w:t>
            </w:r>
            <w:proofErr w:type="spellStart"/>
            <w:r>
              <w:t>of</w:t>
            </w:r>
            <w:proofErr w:type="spellEnd"/>
            <w:r>
              <w:t xml:space="preserve"> </w:t>
            </w:r>
            <w:proofErr w:type="spellStart"/>
            <w:r>
              <w:t>order</w:t>
            </w:r>
            <w:proofErr w:type="spellEnd"/>
            <w:r>
              <w:t xml:space="preserve"> n </w:t>
            </w:r>
            <w:proofErr w:type="spellStart"/>
            <w:r>
              <w:t>with</w:t>
            </w:r>
            <w:proofErr w:type="spellEnd"/>
            <w:r>
              <w:t xml:space="preserve"> </w:t>
            </w:r>
            <w:proofErr w:type="spellStart"/>
            <w:r>
              <w:t>constant</w:t>
            </w:r>
            <w:proofErr w:type="spellEnd"/>
            <w:r>
              <w:t xml:space="preserve"> </w:t>
            </w:r>
            <w:proofErr w:type="spellStart"/>
            <w:r>
              <w:t>coefficients</w:t>
            </w:r>
            <w:proofErr w:type="spellEnd"/>
            <w:r>
              <w:t xml:space="preserve">, </w:t>
            </w:r>
            <w:proofErr w:type="spellStart"/>
            <w:r>
              <w:t>linear</w:t>
            </w:r>
            <w:proofErr w:type="spellEnd"/>
            <w:r>
              <w:t xml:space="preserve"> </w:t>
            </w:r>
            <w:proofErr w:type="spellStart"/>
            <w:r>
              <w:t>systems</w:t>
            </w:r>
            <w:proofErr w:type="spellEnd"/>
            <w:r>
              <w:t xml:space="preserve"> </w:t>
            </w:r>
            <w:proofErr w:type="spellStart"/>
            <w:r>
              <w:t>of</w:t>
            </w:r>
            <w:proofErr w:type="spellEnd"/>
            <w:r>
              <w:t xml:space="preserve"> DE </w:t>
            </w:r>
            <w:proofErr w:type="spellStart"/>
            <w:r>
              <w:t>of</w:t>
            </w:r>
            <w:proofErr w:type="spellEnd"/>
            <w:r>
              <w:t xml:space="preserve"> </w:t>
            </w:r>
            <w:proofErr w:type="spellStart"/>
            <w:r>
              <w:t>first</w:t>
            </w:r>
            <w:proofErr w:type="spellEnd"/>
            <w:r>
              <w:t xml:space="preserve"> </w:t>
            </w:r>
            <w:proofErr w:type="spellStart"/>
            <w:r>
              <w:t>order</w:t>
            </w:r>
            <w:proofErr w:type="spellEnd"/>
            <w:r>
              <w:t xml:space="preserve">, </w:t>
            </w:r>
            <w:proofErr w:type="spellStart"/>
            <w:r>
              <w:t>matrix</w:t>
            </w:r>
            <w:proofErr w:type="spellEnd"/>
            <w:r>
              <w:t xml:space="preserve"> </w:t>
            </w:r>
            <w:proofErr w:type="spellStart"/>
            <w:r>
              <w:t>solution</w:t>
            </w:r>
            <w:proofErr w:type="spellEnd"/>
            <w:r>
              <w:t xml:space="preserve"> </w:t>
            </w:r>
            <w:proofErr w:type="spellStart"/>
            <w:r>
              <w:t>of</w:t>
            </w:r>
            <w:proofErr w:type="spellEnd"/>
            <w:r>
              <w:t xml:space="preserve"> </w:t>
            </w:r>
            <w:proofErr w:type="spellStart"/>
            <w:r>
              <w:t>initial</w:t>
            </w:r>
            <w:proofErr w:type="spellEnd"/>
            <w:r>
              <w:t xml:space="preserve"> problem, </w:t>
            </w:r>
            <w:proofErr w:type="spellStart"/>
            <w:r>
              <w:t>phase</w:t>
            </w:r>
            <w:proofErr w:type="spellEnd"/>
            <w:r>
              <w:t xml:space="preserve"> </w:t>
            </w:r>
            <w:proofErr w:type="spellStart"/>
            <w:r>
              <w:t>diagrams</w:t>
            </w:r>
            <w:proofErr w:type="spellEnd"/>
            <w:r>
              <w:t xml:space="preserve"> in </w:t>
            </w:r>
            <w:proofErr w:type="spellStart"/>
            <w:r>
              <w:t>two</w:t>
            </w:r>
            <w:proofErr w:type="spellEnd"/>
            <w:r>
              <w:t xml:space="preserve"> </w:t>
            </w:r>
            <w:proofErr w:type="spellStart"/>
            <w:r>
              <w:t>dimensions</w:t>
            </w:r>
            <w:proofErr w:type="spellEnd"/>
            <w:r>
              <w:t xml:space="preserve">, </w:t>
            </w:r>
            <w:proofErr w:type="spellStart"/>
            <w:r>
              <w:t>boundary</w:t>
            </w:r>
            <w:proofErr w:type="spellEnd"/>
            <w:r>
              <w:t xml:space="preserve"> </w:t>
            </w:r>
            <w:proofErr w:type="spellStart"/>
            <w:r>
              <w:t>value</w:t>
            </w:r>
            <w:proofErr w:type="spellEnd"/>
            <w:r>
              <w:t xml:space="preserve"> problem, Fourier </w:t>
            </w:r>
            <w:proofErr w:type="spellStart"/>
            <w:r>
              <w:t>series</w:t>
            </w:r>
            <w:proofErr w:type="spellEnd"/>
            <w:r>
              <w:t>.</w:t>
            </w:r>
          </w:p>
          <w:p w14:paraId="5D47FBAA" w14:textId="77777777" w:rsidR="001D4D14" w:rsidRDefault="00AA117B" w:rsidP="00AA117B">
            <w:pPr>
              <w:pStyle w:val="Odstavekseznama"/>
              <w:numPr>
                <w:ilvl w:val="0"/>
                <w:numId w:val="109"/>
              </w:numPr>
              <w:ind w:left="357" w:hanging="357"/>
            </w:pPr>
            <w:proofErr w:type="spellStart"/>
            <w:r>
              <w:lastRenderedPageBreak/>
              <w:t>Partial</w:t>
            </w:r>
            <w:proofErr w:type="spellEnd"/>
            <w:r>
              <w:t xml:space="preserve"> </w:t>
            </w:r>
            <w:proofErr w:type="spellStart"/>
            <w:r>
              <w:t>differential</w:t>
            </w:r>
            <w:proofErr w:type="spellEnd"/>
            <w:r>
              <w:t xml:space="preserve"> </w:t>
            </w:r>
            <w:proofErr w:type="spellStart"/>
            <w:r>
              <w:t>equations</w:t>
            </w:r>
            <w:proofErr w:type="spellEnd"/>
            <w:r>
              <w:t xml:space="preserve">: </w:t>
            </w:r>
            <w:proofErr w:type="spellStart"/>
            <w:r>
              <w:t>equations</w:t>
            </w:r>
            <w:proofErr w:type="spellEnd"/>
            <w:r>
              <w:t xml:space="preserve"> </w:t>
            </w:r>
            <w:proofErr w:type="spellStart"/>
            <w:r>
              <w:t>of</w:t>
            </w:r>
            <w:proofErr w:type="spellEnd"/>
            <w:r>
              <w:t xml:space="preserve"> </w:t>
            </w:r>
            <w:proofErr w:type="spellStart"/>
            <w:r>
              <w:t>mathematical</w:t>
            </w:r>
            <w:proofErr w:type="spellEnd"/>
            <w:r>
              <w:t xml:space="preserve"> </w:t>
            </w:r>
            <w:proofErr w:type="spellStart"/>
            <w:r>
              <w:t>physics</w:t>
            </w:r>
            <w:proofErr w:type="spellEnd"/>
            <w:r>
              <w:t xml:space="preserve">, </w:t>
            </w:r>
            <w:proofErr w:type="spellStart"/>
            <w:r>
              <w:t>vibrating</w:t>
            </w:r>
            <w:proofErr w:type="spellEnd"/>
            <w:r>
              <w:t xml:space="preserve"> </w:t>
            </w:r>
            <w:proofErr w:type="spellStart"/>
            <w:r>
              <w:t>string</w:t>
            </w:r>
            <w:proofErr w:type="spellEnd"/>
            <w:r>
              <w:t xml:space="preserve">, </w:t>
            </w:r>
            <w:proofErr w:type="spellStart"/>
            <w:r>
              <w:t>d'Alembert</w:t>
            </w:r>
            <w:proofErr w:type="spellEnd"/>
            <w:r>
              <w:t xml:space="preserve"> </w:t>
            </w:r>
            <w:proofErr w:type="spellStart"/>
            <w:r>
              <w:t>solutions</w:t>
            </w:r>
            <w:proofErr w:type="spellEnd"/>
            <w:r>
              <w:t xml:space="preserve">, </w:t>
            </w:r>
            <w:proofErr w:type="spellStart"/>
            <w:r>
              <w:t>heat</w:t>
            </w:r>
            <w:proofErr w:type="spellEnd"/>
            <w:r>
              <w:t xml:space="preserve"> </w:t>
            </w:r>
            <w:proofErr w:type="spellStart"/>
            <w:r>
              <w:t>equation</w:t>
            </w:r>
            <w:proofErr w:type="spellEnd"/>
            <w:r>
              <w:t>.</w:t>
            </w:r>
          </w:p>
          <w:p w14:paraId="2D8E8658" w14:textId="77777777" w:rsidR="001D4D14" w:rsidRDefault="00AA117B" w:rsidP="00AA117B">
            <w:pPr>
              <w:pStyle w:val="Odstavekseznama"/>
              <w:numPr>
                <w:ilvl w:val="0"/>
                <w:numId w:val="109"/>
              </w:numPr>
              <w:ind w:left="357" w:hanging="357"/>
            </w:pPr>
            <w:proofErr w:type="spellStart"/>
            <w:r>
              <w:t>Basics</w:t>
            </w:r>
            <w:proofErr w:type="spellEnd"/>
            <w:r>
              <w:t xml:space="preserve"> on </w:t>
            </w:r>
            <w:proofErr w:type="spellStart"/>
            <w:r>
              <w:t>numerical</w:t>
            </w:r>
            <w:proofErr w:type="spellEnd"/>
            <w:r>
              <w:t xml:space="preserve"> </w:t>
            </w:r>
            <w:proofErr w:type="spellStart"/>
            <w:r>
              <w:t>solutions</w:t>
            </w:r>
            <w:proofErr w:type="spellEnd"/>
            <w:r>
              <w:t xml:space="preserve"> to </w:t>
            </w:r>
            <w:proofErr w:type="spellStart"/>
            <w:r>
              <w:t>ordinary</w:t>
            </w:r>
            <w:proofErr w:type="spellEnd"/>
            <w:r>
              <w:t xml:space="preserve"> </w:t>
            </w:r>
            <w:proofErr w:type="spellStart"/>
            <w:r>
              <w:t>and</w:t>
            </w:r>
            <w:proofErr w:type="spellEnd"/>
            <w:r>
              <w:t xml:space="preserve"> </w:t>
            </w:r>
            <w:proofErr w:type="spellStart"/>
            <w:r>
              <w:t>partial</w:t>
            </w:r>
            <w:proofErr w:type="spellEnd"/>
            <w:r>
              <w:t xml:space="preserve"> </w:t>
            </w:r>
            <w:proofErr w:type="spellStart"/>
            <w:r>
              <w:t>differentia</w:t>
            </w:r>
            <w:r>
              <w:t>l</w:t>
            </w:r>
            <w:proofErr w:type="spellEnd"/>
            <w:r>
              <w:t xml:space="preserve"> </w:t>
            </w:r>
            <w:proofErr w:type="spellStart"/>
            <w:r>
              <w:t>equations</w:t>
            </w:r>
            <w:proofErr w:type="spellEnd"/>
            <w:r>
              <w:t xml:space="preserve">: </w:t>
            </w:r>
            <w:proofErr w:type="spellStart"/>
            <w:r>
              <w:t>explicit</w:t>
            </w:r>
            <w:proofErr w:type="spellEnd"/>
            <w:r>
              <w:t xml:space="preserve"> </w:t>
            </w:r>
            <w:proofErr w:type="spellStart"/>
            <w:r>
              <w:t>and</w:t>
            </w:r>
            <w:proofErr w:type="spellEnd"/>
            <w:r>
              <w:t xml:space="preserve"> </w:t>
            </w:r>
            <w:proofErr w:type="spellStart"/>
            <w:r>
              <w:t>implicit</w:t>
            </w:r>
            <w:proofErr w:type="spellEnd"/>
            <w:r>
              <w:t xml:space="preserve"> </w:t>
            </w:r>
            <w:proofErr w:type="spellStart"/>
            <w:r>
              <w:t>methods</w:t>
            </w:r>
            <w:proofErr w:type="spellEnd"/>
            <w:r>
              <w:t xml:space="preserve">, </w:t>
            </w:r>
            <w:proofErr w:type="spellStart"/>
            <w:r>
              <w:t>Runge-Kutta</w:t>
            </w:r>
            <w:proofErr w:type="spellEnd"/>
            <w:r>
              <w:t xml:space="preserve"> </w:t>
            </w:r>
            <w:proofErr w:type="spellStart"/>
            <w:r>
              <w:t>methods</w:t>
            </w:r>
            <w:proofErr w:type="spellEnd"/>
            <w:r>
              <w:t xml:space="preserve">, </w:t>
            </w:r>
            <w:proofErr w:type="spellStart"/>
            <w:r>
              <w:t>finite</w:t>
            </w:r>
            <w:proofErr w:type="spellEnd"/>
            <w:r>
              <w:t xml:space="preserve"> </w:t>
            </w:r>
            <w:proofErr w:type="spellStart"/>
            <w:r>
              <w:t>differences</w:t>
            </w:r>
            <w:proofErr w:type="spellEnd"/>
            <w:r>
              <w:t xml:space="preserve">, </w:t>
            </w:r>
            <w:proofErr w:type="spellStart"/>
            <w:r>
              <w:t>finite</w:t>
            </w:r>
            <w:proofErr w:type="spellEnd"/>
            <w:r>
              <w:t xml:space="preserve"> </w:t>
            </w:r>
            <w:proofErr w:type="spellStart"/>
            <w:r>
              <w:t>elements</w:t>
            </w:r>
            <w:proofErr w:type="spellEnd"/>
            <w:r>
              <w:t>.</w:t>
            </w:r>
          </w:p>
          <w:p w14:paraId="4FC4B2C9" w14:textId="77777777" w:rsidR="001D4D14" w:rsidRDefault="00AA117B" w:rsidP="00AA117B">
            <w:pPr>
              <w:pStyle w:val="Odstavekseznama"/>
              <w:numPr>
                <w:ilvl w:val="0"/>
                <w:numId w:val="109"/>
              </w:numPr>
              <w:ind w:left="357" w:hanging="357"/>
            </w:pPr>
            <w:proofErr w:type="spellStart"/>
            <w:r>
              <w:t>Examples</w:t>
            </w:r>
            <w:proofErr w:type="spellEnd"/>
            <w:r>
              <w:t xml:space="preserve"> </w:t>
            </w:r>
            <w:proofErr w:type="spellStart"/>
            <w:r>
              <w:t>of</w:t>
            </w:r>
            <w:proofErr w:type="spellEnd"/>
            <w:r>
              <w:t xml:space="preserve"> </w:t>
            </w:r>
            <w:proofErr w:type="spellStart"/>
            <w:r>
              <w:t>mathematical</w:t>
            </w:r>
            <w:proofErr w:type="spellEnd"/>
            <w:r>
              <w:t xml:space="preserve"> </w:t>
            </w:r>
            <w:proofErr w:type="spellStart"/>
            <w:r>
              <w:t>modeling</w:t>
            </w:r>
            <w:proofErr w:type="spellEnd"/>
            <w:r>
              <w:t xml:space="preserve">: </w:t>
            </w:r>
            <w:proofErr w:type="spellStart"/>
            <w:r>
              <w:t>wave</w:t>
            </w:r>
            <w:proofErr w:type="spellEnd"/>
            <w:r>
              <w:t xml:space="preserve"> </w:t>
            </w:r>
            <w:proofErr w:type="spellStart"/>
            <w:r>
              <w:t>and</w:t>
            </w:r>
            <w:proofErr w:type="spellEnd"/>
            <w:r>
              <w:t xml:space="preserve"> </w:t>
            </w:r>
            <w:proofErr w:type="spellStart"/>
            <w:r>
              <w:t>diffussion</w:t>
            </w:r>
            <w:proofErr w:type="spellEnd"/>
            <w:r>
              <w:t xml:space="preserve"> </w:t>
            </w:r>
            <w:proofErr w:type="spellStart"/>
            <w:r>
              <w:t>equation</w:t>
            </w:r>
            <w:proofErr w:type="spellEnd"/>
            <w:r>
              <w:t>.</w:t>
            </w:r>
          </w:p>
        </w:tc>
      </w:tr>
    </w:tbl>
    <w:p w14:paraId="04FFFABB" w14:textId="77777777" w:rsidR="001D4D14" w:rsidRDefault="001D4D14"/>
    <w:tbl>
      <w:tblPr>
        <w:tblStyle w:val="DefaultTable"/>
        <w:tblW w:w="5000" w:type="pct"/>
        <w:tblLook w:val="04A0" w:firstRow="1" w:lastRow="0" w:firstColumn="1" w:lastColumn="0" w:noHBand="0" w:noVBand="1"/>
      </w:tblPr>
      <w:tblGrid>
        <w:gridCol w:w="9638"/>
      </w:tblGrid>
      <w:tr w:rsidR="001D4D14" w14:paraId="732A49F8"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6B428D0E" w14:textId="77777777" w:rsidR="001D4D14" w:rsidRDefault="00AA117B">
            <w:r>
              <w:t>Temeljna literatura in viri/</w:t>
            </w:r>
            <w:proofErr w:type="spellStart"/>
            <w:r>
              <w:t>Readings</w:t>
            </w:r>
            <w:proofErr w:type="spellEnd"/>
            <w:r>
              <w:t>:</w:t>
            </w:r>
          </w:p>
        </w:tc>
      </w:tr>
      <w:tr w:rsidR="001D4D14" w14:paraId="096F9CBC" w14:textId="77777777">
        <w:tc>
          <w:tcPr>
            <w:tcW w:w="0" w:type="auto"/>
          </w:tcPr>
          <w:p w14:paraId="3864A0E9" w14:textId="77777777" w:rsidR="001D4D14" w:rsidRDefault="00AA117B">
            <w:r>
              <w:rPr>
                <w:b/>
              </w:rPr>
              <w:t xml:space="preserve">Knjižni viri (izbrane vsebine) / </w:t>
            </w:r>
            <w:proofErr w:type="spellStart"/>
            <w:r>
              <w:rPr>
                <w:b/>
              </w:rPr>
              <w:t>Printed</w:t>
            </w:r>
            <w:proofErr w:type="spellEnd"/>
            <w:r>
              <w:rPr>
                <w:b/>
              </w:rPr>
              <w:t xml:space="preserve"> </w:t>
            </w:r>
            <w:proofErr w:type="spellStart"/>
            <w:r>
              <w:rPr>
                <w:b/>
              </w:rPr>
              <w:t>sources</w:t>
            </w:r>
            <w:proofErr w:type="spellEnd"/>
            <w:r>
              <w:rPr>
                <w:b/>
              </w:rPr>
              <w:t xml:space="preserve"> (</w:t>
            </w:r>
            <w:proofErr w:type="spellStart"/>
            <w:r>
              <w:rPr>
                <w:b/>
              </w:rPr>
              <w:t>selected</w:t>
            </w:r>
            <w:proofErr w:type="spellEnd"/>
            <w:r>
              <w:rPr>
                <w:b/>
              </w:rPr>
              <w:t xml:space="preserve"> </w:t>
            </w:r>
            <w:proofErr w:type="spellStart"/>
            <w:r>
              <w:rPr>
                <w:b/>
              </w:rPr>
              <w:t>contents</w:t>
            </w:r>
            <w:proofErr w:type="spellEnd"/>
            <w:r>
              <w:rPr>
                <w:b/>
              </w:rPr>
              <w:t>):</w:t>
            </w:r>
          </w:p>
          <w:p w14:paraId="077DE131" w14:textId="77777777" w:rsidR="001D4D14" w:rsidRDefault="00AA117B" w:rsidP="00AA117B">
            <w:pPr>
              <w:pStyle w:val="Odstavekseznama"/>
              <w:numPr>
                <w:ilvl w:val="0"/>
                <w:numId w:val="110"/>
              </w:numPr>
              <w:ind w:left="357" w:hanging="357"/>
            </w:pPr>
            <w:r>
              <w:t xml:space="preserve">Gerald, C.F., </w:t>
            </w:r>
            <w:proofErr w:type="spellStart"/>
            <w:r>
              <w:t>Wheatley</w:t>
            </w:r>
            <w:proofErr w:type="spellEnd"/>
            <w:r>
              <w:t xml:space="preserve">, P.O. 1993. </w:t>
            </w:r>
            <w:proofErr w:type="spellStart"/>
            <w:r>
              <w:t>Applied</w:t>
            </w:r>
            <w:proofErr w:type="spellEnd"/>
            <w:r>
              <w:t xml:space="preserve"> </w:t>
            </w:r>
            <w:proofErr w:type="spellStart"/>
            <w:r>
              <w:t>Numerical</w:t>
            </w:r>
            <w:proofErr w:type="spellEnd"/>
            <w:r>
              <w:t xml:space="preserve"> </w:t>
            </w:r>
            <w:proofErr w:type="spellStart"/>
            <w:r>
              <w:t>Analysis</w:t>
            </w:r>
            <w:proofErr w:type="spellEnd"/>
            <w:r>
              <w:t xml:space="preserve">, Addison-Wesley </w:t>
            </w:r>
            <w:proofErr w:type="spellStart"/>
            <w:r>
              <w:t>Publishing</w:t>
            </w:r>
            <w:proofErr w:type="spellEnd"/>
            <w:r>
              <w:t xml:space="preserve"> </w:t>
            </w:r>
            <w:proofErr w:type="spellStart"/>
            <w:r>
              <w:t>Company</w:t>
            </w:r>
            <w:proofErr w:type="spellEnd"/>
            <w:r>
              <w:t>.</w:t>
            </w:r>
          </w:p>
          <w:p w14:paraId="0334C06A" w14:textId="77777777" w:rsidR="001D4D14" w:rsidRDefault="00AA117B" w:rsidP="00AA117B">
            <w:pPr>
              <w:pStyle w:val="Odstavekseznama"/>
              <w:numPr>
                <w:ilvl w:val="0"/>
                <w:numId w:val="110"/>
              </w:numPr>
              <w:ind w:left="357" w:hanging="357"/>
            </w:pPr>
            <w:r>
              <w:t>Kozak, J. 2008. Numerična analiza, Ljubljana, DMFA.</w:t>
            </w:r>
          </w:p>
          <w:p w14:paraId="19C64B0C" w14:textId="77777777" w:rsidR="001D4D14" w:rsidRDefault="00AA117B" w:rsidP="00AA117B">
            <w:pPr>
              <w:pStyle w:val="Odstavekseznama"/>
              <w:numPr>
                <w:ilvl w:val="0"/>
                <w:numId w:val="110"/>
              </w:numPr>
              <w:ind w:left="357" w:hanging="357"/>
            </w:pPr>
            <w:proofErr w:type="spellStart"/>
            <w:r>
              <w:t>Logan</w:t>
            </w:r>
            <w:proofErr w:type="spellEnd"/>
            <w:r>
              <w:t xml:space="preserve">, J. D. 2011, A </w:t>
            </w:r>
            <w:proofErr w:type="spellStart"/>
            <w:r>
              <w:t>first</w:t>
            </w:r>
            <w:proofErr w:type="spellEnd"/>
            <w:r>
              <w:t xml:space="preserve"> </w:t>
            </w:r>
            <w:proofErr w:type="spellStart"/>
            <w:r>
              <w:t>course</w:t>
            </w:r>
            <w:proofErr w:type="spellEnd"/>
            <w:r>
              <w:t xml:space="preserve"> in </w:t>
            </w:r>
            <w:proofErr w:type="spellStart"/>
            <w:r>
              <w:t>differential</w:t>
            </w:r>
            <w:proofErr w:type="spellEnd"/>
            <w:r>
              <w:t xml:space="preserve"> </w:t>
            </w:r>
            <w:proofErr w:type="spellStart"/>
            <w:r>
              <w:t>equations</w:t>
            </w:r>
            <w:proofErr w:type="spellEnd"/>
            <w:r>
              <w:t>, Springer.</w:t>
            </w:r>
          </w:p>
          <w:p w14:paraId="6739C91A" w14:textId="77777777" w:rsidR="001D4D14" w:rsidRDefault="00AA117B" w:rsidP="00AA117B">
            <w:pPr>
              <w:pStyle w:val="Odstavekseznama"/>
              <w:numPr>
                <w:ilvl w:val="0"/>
                <w:numId w:val="110"/>
              </w:numPr>
              <w:ind w:left="357" w:hanging="357"/>
            </w:pPr>
            <w:proofErr w:type="spellStart"/>
            <w:r>
              <w:t>Mizori</w:t>
            </w:r>
            <w:proofErr w:type="spellEnd"/>
            <w:r>
              <w:t>-Oblak, P. 1987. Matematika za študente tehnike in naravoslovja II, III. Ljubljana, UL, Fakulteta za strojništvo.</w:t>
            </w:r>
          </w:p>
          <w:p w14:paraId="2EE4CEB3" w14:textId="77777777" w:rsidR="001D4D14" w:rsidRDefault="00AA117B" w:rsidP="00AA117B">
            <w:pPr>
              <w:pStyle w:val="Odstavekseznama"/>
              <w:numPr>
                <w:ilvl w:val="0"/>
                <w:numId w:val="110"/>
              </w:numPr>
              <w:ind w:left="357" w:hanging="357"/>
            </w:pPr>
            <w:proofErr w:type="spellStart"/>
            <w:r>
              <w:t>Pinchover</w:t>
            </w:r>
            <w:proofErr w:type="spellEnd"/>
            <w:r>
              <w:t xml:space="preserve">, Y., Rubinstein, J., 2005, An </w:t>
            </w:r>
            <w:proofErr w:type="spellStart"/>
            <w:r>
              <w:t>Introduction</w:t>
            </w:r>
            <w:proofErr w:type="spellEnd"/>
            <w:r>
              <w:t xml:space="preserve"> to </w:t>
            </w:r>
            <w:proofErr w:type="spellStart"/>
            <w:r>
              <w:t>Partial</w:t>
            </w:r>
            <w:proofErr w:type="spellEnd"/>
            <w:r>
              <w:t xml:space="preserve"> </w:t>
            </w:r>
            <w:proofErr w:type="spellStart"/>
            <w:r>
              <w:t>Differential</w:t>
            </w:r>
            <w:proofErr w:type="spellEnd"/>
            <w:r>
              <w:t xml:space="preserve"> </w:t>
            </w:r>
            <w:proofErr w:type="spellStart"/>
            <w:r>
              <w:t>Equations</w:t>
            </w:r>
            <w:proofErr w:type="spellEnd"/>
            <w:r>
              <w:t xml:space="preserve">, Cambridge </w:t>
            </w:r>
            <w:proofErr w:type="spellStart"/>
            <w:r>
              <w:t>University</w:t>
            </w:r>
            <w:proofErr w:type="spellEnd"/>
            <w:r>
              <w:t xml:space="preserve"> </w:t>
            </w:r>
            <w:proofErr w:type="spellStart"/>
            <w:r>
              <w:t>Press</w:t>
            </w:r>
            <w:proofErr w:type="spellEnd"/>
            <w:r>
              <w:t>.</w:t>
            </w:r>
          </w:p>
          <w:p w14:paraId="1ADA8438" w14:textId="77777777" w:rsidR="001D4D14" w:rsidRDefault="00AA117B" w:rsidP="00AA117B">
            <w:pPr>
              <w:pStyle w:val="Odstavekseznama"/>
              <w:numPr>
                <w:ilvl w:val="0"/>
                <w:numId w:val="110"/>
              </w:numPr>
              <w:ind w:left="357" w:hanging="357"/>
            </w:pPr>
            <w:r>
              <w:t>Vidav, I., 1976. Viš</w:t>
            </w:r>
            <w:r>
              <w:t>ja matematika III. Ljubljana, DMFA.</w:t>
            </w:r>
          </w:p>
          <w:p w14:paraId="4C0F0DFE" w14:textId="77777777" w:rsidR="001D4D14" w:rsidRDefault="00AA117B">
            <w:r>
              <w:t> </w:t>
            </w:r>
          </w:p>
          <w:p w14:paraId="7898A535" w14:textId="77777777" w:rsidR="001D4D14" w:rsidRDefault="00AA117B">
            <w:r>
              <w:rPr>
                <w:b/>
              </w:rPr>
              <w:t xml:space="preserve">Elektronski viri / </w:t>
            </w:r>
            <w:proofErr w:type="spellStart"/>
            <w:r>
              <w:rPr>
                <w:b/>
              </w:rPr>
              <w:t>Electronic</w:t>
            </w:r>
            <w:proofErr w:type="spellEnd"/>
            <w:r>
              <w:rPr>
                <w:b/>
              </w:rPr>
              <w:t xml:space="preserve"> </w:t>
            </w:r>
            <w:proofErr w:type="spellStart"/>
            <w:r>
              <w:rPr>
                <w:b/>
              </w:rPr>
              <w:t>sources</w:t>
            </w:r>
            <w:proofErr w:type="spellEnd"/>
            <w:r>
              <w:rPr>
                <w:b/>
              </w:rPr>
              <w:t>:</w:t>
            </w:r>
          </w:p>
          <w:p w14:paraId="1306DD97" w14:textId="77777777" w:rsidR="001D4D14" w:rsidRDefault="00AA117B">
            <w:r>
              <w:t xml:space="preserve">odložena gradiva v spletni učilnici / </w:t>
            </w:r>
            <w:proofErr w:type="spellStart"/>
            <w:r>
              <w:t>uploaded</w:t>
            </w:r>
            <w:proofErr w:type="spellEnd"/>
            <w:r>
              <w:t xml:space="preserve"> </w:t>
            </w:r>
            <w:proofErr w:type="spellStart"/>
            <w:r>
              <w:t>sources</w:t>
            </w:r>
            <w:proofErr w:type="spellEnd"/>
            <w:r>
              <w:t xml:space="preserve"> in </w:t>
            </w:r>
            <w:proofErr w:type="spellStart"/>
            <w:r>
              <w:t>the</w:t>
            </w:r>
            <w:proofErr w:type="spellEnd"/>
            <w:r>
              <w:t xml:space="preserve"> </w:t>
            </w:r>
            <w:proofErr w:type="spellStart"/>
            <w:r>
              <w:t>web</w:t>
            </w:r>
            <w:proofErr w:type="spellEnd"/>
            <w:r>
              <w:t xml:space="preserve"> </w:t>
            </w:r>
            <w:proofErr w:type="spellStart"/>
            <w:r>
              <w:t>classroom</w:t>
            </w:r>
            <w:proofErr w:type="spellEnd"/>
          </w:p>
        </w:tc>
      </w:tr>
    </w:tbl>
    <w:p w14:paraId="19DC9897"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54DA3924"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ED6867D" w14:textId="77777777" w:rsidR="001D4D14" w:rsidRDefault="00AA117B">
            <w:r>
              <w:t>Cilji in kompetence:</w:t>
            </w:r>
          </w:p>
        </w:tc>
        <w:tc>
          <w:tcPr>
            <w:tcW w:w="2500" w:type="pct"/>
          </w:tcPr>
          <w:p w14:paraId="46F234A3"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65CC0ACB" w14:textId="77777777">
        <w:tc>
          <w:tcPr>
            <w:tcW w:w="0" w:type="auto"/>
          </w:tcPr>
          <w:p w14:paraId="52CEF172" w14:textId="77777777" w:rsidR="001D4D14" w:rsidRDefault="00AA117B">
            <w:r>
              <w:rPr>
                <w:b/>
              </w:rPr>
              <w:t>Cilji:</w:t>
            </w:r>
          </w:p>
          <w:p w14:paraId="6811744F" w14:textId="77777777" w:rsidR="001D4D14" w:rsidRDefault="00AA117B" w:rsidP="00AA117B">
            <w:pPr>
              <w:pStyle w:val="Odstavekseznama"/>
              <w:numPr>
                <w:ilvl w:val="0"/>
                <w:numId w:val="111"/>
              </w:numPr>
              <w:ind w:left="357" w:hanging="357"/>
            </w:pPr>
            <w:r>
              <w:t xml:space="preserve">nadgraditi pridobljeno </w:t>
            </w:r>
            <w:proofErr w:type="spellStart"/>
            <w:r>
              <w:t>matematično</w:t>
            </w:r>
            <w:proofErr w:type="spellEnd"/>
            <w:r>
              <w:t xml:space="preserve"> znanje,</w:t>
            </w:r>
          </w:p>
          <w:p w14:paraId="00A7E8FF" w14:textId="77777777" w:rsidR="001D4D14" w:rsidRDefault="00AA117B" w:rsidP="00AA117B">
            <w:pPr>
              <w:pStyle w:val="Odstavekseznama"/>
              <w:numPr>
                <w:ilvl w:val="0"/>
                <w:numId w:val="111"/>
              </w:numPr>
              <w:ind w:left="357" w:hanging="357"/>
            </w:pPr>
            <w:proofErr w:type="spellStart"/>
            <w:r>
              <w:t>omogočiti</w:t>
            </w:r>
            <w:proofErr w:type="spellEnd"/>
            <w:r>
              <w:t xml:space="preserve"> razumevanje </w:t>
            </w:r>
            <w:proofErr w:type="spellStart"/>
            <w:r>
              <w:t>matematičnega</w:t>
            </w:r>
            <w:proofErr w:type="spellEnd"/>
            <w:r>
              <w:t xml:space="preserve"> aparata, ki ga uporabljajo strokovni predmeti,</w:t>
            </w:r>
          </w:p>
          <w:p w14:paraId="44A24080" w14:textId="77777777" w:rsidR="001D4D14" w:rsidRDefault="00AA117B" w:rsidP="00AA117B">
            <w:pPr>
              <w:pStyle w:val="Odstavekseznama"/>
              <w:numPr>
                <w:ilvl w:val="0"/>
                <w:numId w:val="111"/>
              </w:numPr>
              <w:ind w:left="357" w:hanging="357"/>
            </w:pPr>
            <w:r>
              <w:t xml:space="preserve">usposobiti za pravilno postavitev in </w:t>
            </w:r>
            <w:proofErr w:type="spellStart"/>
            <w:r>
              <w:t>numerično</w:t>
            </w:r>
            <w:proofErr w:type="spellEnd"/>
            <w:r>
              <w:t xml:space="preserve"> reševanje konkretnih problemov.</w:t>
            </w:r>
          </w:p>
          <w:p w14:paraId="1F913B61" w14:textId="77777777" w:rsidR="001D4D14" w:rsidRDefault="00AA117B">
            <w:r>
              <w:t> </w:t>
            </w:r>
          </w:p>
          <w:p w14:paraId="219FC51E" w14:textId="77777777" w:rsidR="001D4D14" w:rsidRDefault="00AA117B">
            <w:r>
              <w:rPr>
                <w:b/>
              </w:rPr>
              <w:t> Kompetence:</w:t>
            </w:r>
          </w:p>
          <w:p w14:paraId="0959D151" w14:textId="77777777" w:rsidR="001D4D14" w:rsidRDefault="00AA117B" w:rsidP="00AA117B">
            <w:pPr>
              <w:pStyle w:val="Odstavekseznama"/>
              <w:numPr>
                <w:ilvl w:val="0"/>
                <w:numId w:val="112"/>
              </w:numPr>
              <w:ind w:left="357" w:hanging="357"/>
            </w:pPr>
            <w:r>
              <w:t xml:space="preserve">sposobnost </w:t>
            </w:r>
            <w:proofErr w:type="spellStart"/>
            <w:r>
              <w:t>kritične</w:t>
            </w:r>
            <w:proofErr w:type="spellEnd"/>
            <w:r>
              <w:t xml:space="preserve"> presoje pod</w:t>
            </w:r>
            <w:r>
              <w:t xml:space="preserve">atkov in dobljenih </w:t>
            </w:r>
            <w:proofErr w:type="spellStart"/>
            <w:r>
              <w:t>računskih</w:t>
            </w:r>
            <w:proofErr w:type="spellEnd"/>
            <w:r>
              <w:t xml:space="preserve"> rezultatov,</w:t>
            </w:r>
          </w:p>
          <w:p w14:paraId="55BFB37E" w14:textId="77777777" w:rsidR="001D4D14" w:rsidRDefault="00AA117B" w:rsidP="00AA117B">
            <w:pPr>
              <w:pStyle w:val="Odstavekseznama"/>
              <w:numPr>
                <w:ilvl w:val="0"/>
                <w:numId w:val="112"/>
              </w:numPr>
              <w:ind w:left="357" w:hanging="357"/>
            </w:pPr>
            <w:r>
              <w:t>Sposobnost uporabe matematičnih metod za reševanje konkretnih problemov.</w:t>
            </w:r>
          </w:p>
        </w:tc>
        <w:tc>
          <w:tcPr>
            <w:tcW w:w="0" w:type="auto"/>
          </w:tcPr>
          <w:p w14:paraId="3655C2EA" w14:textId="77777777" w:rsidR="001D4D14" w:rsidRDefault="00AA117B">
            <w:proofErr w:type="spellStart"/>
            <w:r>
              <w:rPr>
                <w:b/>
              </w:rPr>
              <w:t>Objectives</w:t>
            </w:r>
            <w:proofErr w:type="spellEnd"/>
            <w:r>
              <w:rPr>
                <w:b/>
              </w:rPr>
              <w:t>:</w:t>
            </w:r>
          </w:p>
          <w:p w14:paraId="13235231" w14:textId="77777777" w:rsidR="001D4D14" w:rsidRDefault="00AA117B" w:rsidP="00AA117B">
            <w:pPr>
              <w:pStyle w:val="Odstavekseznama"/>
              <w:numPr>
                <w:ilvl w:val="0"/>
                <w:numId w:val="113"/>
              </w:numPr>
              <w:ind w:left="357" w:hanging="357"/>
            </w:pPr>
            <w:r>
              <w:t xml:space="preserve">to </w:t>
            </w:r>
            <w:proofErr w:type="spellStart"/>
            <w:r>
              <w:t>upgrade</w:t>
            </w:r>
            <w:proofErr w:type="spellEnd"/>
            <w:r>
              <w:t xml:space="preserve"> </w:t>
            </w:r>
            <w:proofErr w:type="spellStart"/>
            <w:r>
              <w:t>the</w:t>
            </w:r>
            <w:proofErr w:type="spellEnd"/>
            <w:r>
              <w:t xml:space="preserve"> </w:t>
            </w:r>
            <w:proofErr w:type="spellStart"/>
            <w:r>
              <w:t>acquired</w:t>
            </w:r>
            <w:proofErr w:type="spellEnd"/>
            <w:r>
              <w:t xml:space="preserve"> </w:t>
            </w:r>
            <w:proofErr w:type="spellStart"/>
            <w:r>
              <w:t>mathematical</w:t>
            </w:r>
            <w:proofErr w:type="spellEnd"/>
            <w:r>
              <w:t> </w:t>
            </w:r>
            <w:proofErr w:type="spellStart"/>
            <w:r>
              <w:t>knowledge</w:t>
            </w:r>
            <w:proofErr w:type="spellEnd"/>
            <w:r>
              <w:t>, </w:t>
            </w:r>
          </w:p>
          <w:p w14:paraId="4D14EAB5" w14:textId="77777777" w:rsidR="001D4D14" w:rsidRDefault="00AA117B" w:rsidP="00AA117B">
            <w:pPr>
              <w:pStyle w:val="Odstavekseznama"/>
              <w:numPr>
                <w:ilvl w:val="0"/>
                <w:numId w:val="113"/>
              </w:numPr>
              <w:ind w:left="357" w:hanging="357"/>
            </w:pPr>
            <w:r>
              <w:t xml:space="preserve">to </w:t>
            </w:r>
            <w:proofErr w:type="spellStart"/>
            <w:r>
              <w:t>enable</w:t>
            </w:r>
            <w:proofErr w:type="spellEnd"/>
            <w:r>
              <w:t xml:space="preserve"> </w:t>
            </w:r>
            <w:proofErr w:type="spellStart"/>
            <w:r>
              <w:t>understanding</w:t>
            </w:r>
            <w:proofErr w:type="spellEnd"/>
            <w:r>
              <w:t xml:space="preserve"> </w:t>
            </w:r>
            <w:proofErr w:type="spellStart"/>
            <w:r>
              <w:t>of</w:t>
            </w:r>
            <w:proofErr w:type="spellEnd"/>
            <w:r>
              <w:t xml:space="preserve"> </w:t>
            </w:r>
            <w:proofErr w:type="spellStart"/>
            <w:r>
              <w:t>mathematical</w:t>
            </w:r>
            <w:proofErr w:type="spellEnd"/>
            <w:r>
              <w:t xml:space="preserve"> </w:t>
            </w:r>
            <w:proofErr w:type="spellStart"/>
            <w:r>
              <w:t>tools</w:t>
            </w:r>
            <w:proofErr w:type="spellEnd"/>
            <w:r>
              <w:t xml:space="preserve"> used </w:t>
            </w:r>
            <w:proofErr w:type="spellStart"/>
            <w:r>
              <w:t>by</w:t>
            </w:r>
            <w:proofErr w:type="spellEnd"/>
            <w:r>
              <w:t xml:space="preserve"> engineering </w:t>
            </w:r>
            <w:proofErr w:type="spellStart"/>
            <w:r>
              <w:t>courses</w:t>
            </w:r>
            <w:proofErr w:type="spellEnd"/>
            <w:r>
              <w:t>, </w:t>
            </w:r>
          </w:p>
          <w:p w14:paraId="367CF17B" w14:textId="77777777" w:rsidR="001D4D14" w:rsidRDefault="00AA117B" w:rsidP="00AA117B">
            <w:pPr>
              <w:pStyle w:val="Odstavekseznama"/>
              <w:numPr>
                <w:ilvl w:val="0"/>
                <w:numId w:val="113"/>
              </w:numPr>
              <w:ind w:left="357" w:hanging="357"/>
            </w:pPr>
            <w:r>
              <w:t xml:space="preserve">to </w:t>
            </w:r>
            <w:proofErr w:type="spellStart"/>
            <w:r>
              <w:t>train</w:t>
            </w:r>
            <w:proofErr w:type="spellEnd"/>
            <w:r>
              <w:t xml:space="preserve"> </w:t>
            </w:r>
            <w:proofErr w:type="spellStart"/>
            <w:r>
              <w:t>for</w:t>
            </w:r>
            <w:proofErr w:type="spellEnd"/>
            <w:r>
              <w:t xml:space="preserve"> </w:t>
            </w:r>
            <w:proofErr w:type="spellStart"/>
            <w:r>
              <w:t>correct</w:t>
            </w:r>
            <w:proofErr w:type="spellEnd"/>
            <w:r>
              <w:t xml:space="preserve"> </w:t>
            </w:r>
            <w:proofErr w:type="spellStart"/>
            <w:r>
              <w:t>posing</w:t>
            </w:r>
            <w:proofErr w:type="spellEnd"/>
            <w:r>
              <w:t xml:space="preserve"> </w:t>
            </w:r>
            <w:proofErr w:type="spellStart"/>
            <w:r>
              <w:t>and</w:t>
            </w:r>
            <w:proofErr w:type="spellEnd"/>
            <w:r>
              <w:t xml:space="preserve"> </w:t>
            </w:r>
            <w:proofErr w:type="spellStart"/>
            <w:r>
              <w:t>numerical</w:t>
            </w:r>
            <w:proofErr w:type="spellEnd"/>
            <w:r>
              <w:t xml:space="preserve"> </w:t>
            </w:r>
            <w:proofErr w:type="spellStart"/>
            <w:r>
              <w:t>solving</w:t>
            </w:r>
            <w:proofErr w:type="spellEnd"/>
            <w:r>
              <w:t xml:space="preserve"> </w:t>
            </w:r>
            <w:proofErr w:type="spellStart"/>
            <w:r>
              <w:t>of</w:t>
            </w:r>
            <w:proofErr w:type="spellEnd"/>
            <w:r>
              <w:t xml:space="preserve"> </w:t>
            </w:r>
            <w:proofErr w:type="spellStart"/>
            <w:r>
              <w:t>given</w:t>
            </w:r>
            <w:proofErr w:type="spellEnd"/>
            <w:r>
              <w:t xml:space="preserve"> </w:t>
            </w:r>
            <w:proofErr w:type="spellStart"/>
            <w:r>
              <w:t>practical</w:t>
            </w:r>
            <w:proofErr w:type="spellEnd"/>
            <w:r>
              <w:t xml:space="preserve"> </w:t>
            </w:r>
            <w:proofErr w:type="spellStart"/>
            <w:r>
              <w:t>problems</w:t>
            </w:r>
            <w:proofErr w:type="spellEnd"/>
            <w:r>
              <w:t>.</w:t>
            </w:r>
          </w:p>
          <w:p w14:paraId="7248B959" w14:textId="77777777" w:rsidR="001D4D14" w:rsidRDefault="00AA117B">
            <w:r>
              <w:rPr>
                <w:b/>
              </w:rPr>
              <w:t> </w:t>
            </w:r>
            <w:proofErr w:type="spellStart"/>
            <w:r>
              <w:rPr>
                <w:b/>
              </w:rPr>
              <w:t>Competences</w:t>
            </w:r>
            <w:proofErr w:type="spellEnd"/>
            <w:r>
              <w:rPr>
                <w:b/>
              </w:rPr>
              <w:t>:</w:t>
            </w:r>
          </w:p>
          <w:p w14:paraId="6AFB77FA" w14:textId="77777777" w:rsidR="001D4D14" w:rsidRDefault="00AA117B" w:rsidP="00AA117B">
            <w:pPr>
              <w:pStyle w:val="Odstavekseznama"/>
              <w:numPr>
                <w:ilvl w:val="0"/>
                <w:numId w:val="114"/>
              </w:numPr>
              <w:ind w:left="357" w:hanging="357"/>
            </w:pPr>
            <w:proofErr w:type="spellStart"/>
            <w:r>
              <w:t>capability</w:t>
            </w:r>
            <w:proofErr w:type="spellEnd"/>
            <w:r>
              <w:t xml:space="preserve"> </w:t>
            </w:r>
            <w:proofErr w:type="spellStart"/>
            <w:r>
              <w:t>of</w:t>
            </w:r>
            <w:proofErr w:type="spellEnd"/>
            <w:r>
              <w:t xml:space="preserve"> </w:t>
            </w:r>
            <w:proofErr w:type="spellStart"/>
            <w:r>
              <w:t>critical</w:t>
            </w:r>
            <w:proofErr w:type="spellEnd"/>
            <w:r>
              <w:t xml:space="preserve"> </w:t>
            </w:r>
            <w:proofErr w:type="spellStart"/>
            <w:r>
              <w:t>judgement</w:t>
            </w:r>
            <w:proofErr w:type="spellEnd"/>
            <w:r>
              <w:t xml:space="preserve"> </w:t>
            </w:r>
            <w:proofErr w:type="spellStart"/>
            <w:r>
              <w:t>of</w:t>
            </w:r>
            <w:proofErr w:type="spellEnd"/>
            <w:r>
              <w:t xml:space="preserve"> data </w:t>
            </w:r>
            <w:proofErr w:type="spellStart"/>
            <w:r>
              <w:t>and</w:t>
            </w:r>
            <w:proofErr w:type="spellEnd"/>
            <w:r>
              <w:t xml:space="preserve"> </w:t>
            </w:r>
            <w:proofErr w:type="spellStart"/>
            <w:r>
              <w:t>obtained</w:t>
            </w:r>
            <w:proofErr w:type="spellEnd"/>
            <w:r>
              <w:t xml:space="preserve"> </w:t>
            </w:r>
            <w:proofErr w:type="spellStart"/>
            <w:r>
              <w:t>numerical</w:t>
            </w:r>
            <w:proofErr w:type="spellEnd"/>
            <w:r>
              <w:t xml:space="preserve"> </w:t>
            </w:r>
            <w:proofErr w:type="spellStart"/>
            <w:r>
              <w:t>results</w:t>
            </w:r>
            <w:proofErr w:type="spellEnd"/>
            <w:r>
              <w:t>, </w:t>
            </w:r>
          </w:p>
          <w:p w14:paraId="4C369A58" w14:textId="77777777" w:rsidR="001D4D14" w:rsidRDefault="00AA117B" w:rsidP="00AA117B">
            <w:pPr>
              <w:pStyle w:val="Odstavekseznama"/>
              <w:numPr>
                <w:ilvl w:val="0"/>
                <w:numId w:val="114"/>
              </w:numPr>
              <w:ind w:left="357" w:hanging="357"/>
            </w:pPr>
            <w:proofErr w:type="spellStart"/>
            <w:r>
              <w:t>ability</w:t>
            </w:r>
            <w:proofErr w:type="spellEnd"/>
            <w:r>
              <w:t xml:space="preserve"> </w:t>
            </w:r>
            <w:proofErr w:type="spellStart"/>
            <w:r>
              <w:t>of</w:t>
            </w:r>
            <w:proofErr w:type="spellEnd"/>
            <w:r>
              <w:t xml:space="preserve"> </w:t>
            </w:r>
            <w:proofErr w:type="spellStart"/>
            <w:r>
              <w:t>us</w:t>
            </w:r>
            <w:r>
              <w:t>ing</w:t>
            </w:r>
            <w:proofErr w:type="spellEnd"/>
            <w:r>
              <w:t xml:space="preserve"> </w:t>
            </w:r>
            <w:proofErr w:type="spellStart"/>
            <w:r>
              <w:t>mathematical</w:t>
            </w:r>
            <w:proofErr w:type="spellEnd"/>
            <w:r>
              <w:t xml:space="preserve"> </w:t>
            </w:r>
            <w:proofErr w:type="spellStart"/>
            <w:r>
              <w:t>methods</w:t>
            </w:r>
            <w:proofErr w:type="spellEnd"/>
            <w:r>
              <w:t xml:space="preserve"> </w:t>
            </w:r>
            <w:proofErr w:type="spellStart"/>
            <w:r>
              <w:t>for</w:t>
            </w:r>
            <w:proofErr w:type="spellEnd"/>
            <w:r>
              <w:t xml:space="preserve"> </w:t>
            </w:r>
            <w:proofErr w:type="spellStart"/>
            <w:r>
              <w:t>solving</w:t>
            </w:r>
            <w:proofErr w:type="spellEnd"/>
            <w:r>
              <w:t xml:space="preserve"> </w:t>
            </w:r>
            <w:proofErr w:type="spellStart"/>
            <w:r>
              <w:t>of</w:t>
            </w:r>
            <w:proofErr w:type="spellEnd"/>
            <w:r>
              <w:t xml:space="preserve"> real-</w:t>
            </w:r>
            <w:proofErr w:type="spellStart"/>
            <w:r>
              <w:t>life</w:t>
            </w:r>
            <w:proofErr w:type="spellEnd"/>
            <w:r>
              <w:t xml:space="preserve"> </w:t>
            </w:r>
            <w:proofErr w:type="spellStart"/>
            <w:r>
              <w:t>problems</w:t>
            </w:r>
            <w:proofErr w:type="spellEnd"/>
            <w:r>
              <w:t>.</w:t>
            </w:r>
          </w:p>
        </w:tc>
      </w:tr>
    </w:tbl>
    <w:p w14:paraId="5FC6EC01"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45356D7E"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6D58CF88" w14:textId="77777777" w:rsidR="001D4D14" w:rsidRDefault="00AA117B">
            <w:r>
              <w:t>Predvideni študijski rezultati:</w:t>
            </w:r>
          </w:p>
        </w:tc>
        <w:tc>
          <w:tcPr>
            <w:tcW w:w="2500" w:type="pct"/>
          </w:tcPr>
          <w:p w14:paraId="031E8733"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308FA4A2" w14:textId="77777777">
        <w:tc>
          <w:tcPr>
            <w:tcW w:w="0" w:type="auto"/>
          </w:tcPr>
          <w:p w14:paraId="2DB65CEF" w14:textId="77777777" w:rsidR="001D4D14" w:rsidRDefault="00AA117B" w:rsidP="00AA117B">
            <w:pPr>
              <w:pStyle w:val="Odstavekseznama"/>
              <w:numPr>
                <w:ilvl w:val="0"/>
                <w:numId w:val="115"/>
              </w:numPr>
              <w:ind w:left="357" w:hanging="357"/>
            </w:pPr>
            <w:r>
              <w:t xml:space="preserve">reševanje navadnih in parcialnih diferencialnih </w:t>
            </w:r>
            <w:proofErr w:type="spellStart"/>
            <w:r>
              <w:t>enačb</w:t>
            </w:r>
            <w:proofErr w:type="spellEnd"/>
            <w:r>
              <w:t> </w:t>
            </w:r>
          </w:p>
          <w:p w14:paraId="4818055B" w14:textId="77777777" w:rsidR="001D4D14" w:rsidRDefault="00AA117B" w:rsidP="00AA117B">
            <w:pPr>
              <w:pStyle w:val="Odstavekseznama"/>
              <w:numPr>
                <w:ilvl w:val="0"/>
                <w:numId w:val="115"/>
              </w:numPr>
              <w:ind w:left="357" w:hanging="357"/>
            </w:pPr>
            <w:r>
              <w:t xml:space="preserve">formulacija konkretnih problemov v </w:t>
            </w:r>
            <w:proofErr w:type="spellStart"/>
            <w:r>
              <w:t>matematičnem</w:t>
            </w:r>
            <w:proofErr w:type="spellEnd"/>
            <w:r>
              <w:t xml:space="preserve"> jeziku</w:t>
            </w:r>
          </w:p>
          <w:p w14:paraId="5C92474D" w14:textId="77777777" w:rsidR="001D4D14" w:rsidRDefault="00AA117B" w:rsidP="00AA117B">
            <w:pPr>
              <w:pStyle w:val="Odstavekseznama"/>
              <w:numPr>
                <w:ilvl w:val="0"/>
                <w:numId w:val="115"/>
              </w:numPr>
              <w:ind w:left="357" w:hanging="357"/>
            </w:pPr>
            <w:r>
              <w:t xml:space="preserve">identifikacija ustreznega </w:t>
            </w:r>
            <w:proofErr w:type="spellStart"/>
            <w:r>
              <w:t>matematičnega</w:t>
            </w:r>
            <w:proofErr w:type="spellEnd"/>
            <w:r>
              <w:t> modela </w:t>
            </w:r>
          </w:p>
          <w:p w14:paraId="72C64D9B" w14:textId="77777777" w:rsidR="001D4D14" w:rsidRDefault="00AA117B" w:rsidP="00AA117B">
            <w:pPr>
              <w:pStyle w:val="Odstavekseznama"/>
              <w:numPr>
                <w:ilvl w:val="0"/>
                <w:numId w:val="115"/>
              </w:numPr>
              <w:ind w:left="357" w:hanging="357"/>
            </w:pPr>
            <w:r>
              <w:t xml:space="preserve">poznavanje </w:t>
            </w:r>
            <w:proofErr w:type="spellStart"/>
            <w:r>
              <w:t>teoretičnih</w:t>
            </w:r>
            <w:proofErr w:type="spellEnd"/>
            <w:r>
              <w:t xml:space="preserve"> osnov za </w:t>
            </w:r>
            <w:proofErr w:type="spellStart"/>
            <w:r>
              <w:t>praktično</w:t>
            </w:r>
            <w:proofErr w:type="spellEnd"/>
            <w:r>
              <w:t xml:space="preserve"> iskanje rešitev </w:t>
            </w:r>
          </w:p>
          <w:p w14:paraId="3C9C1E15" w14:textId="77777777" w:rsidR="001D4D14" w:rsidRDefault="00AA117B" w:rsidP="00AA117B">
            <w:pPr>
              <w:pStyle w:val="Odstavekseznama"/>
              <w:numPr>
                <w:ilvl w:val="0"/>
                <w:numId w:val="115"/>
              </w:numPr>
              <w:ind w:left="357" w:hanging="357"/>
            </w:pPr>
            <w:r>
              <w:t>spretnost uporabe literature in modernih tehnologij </w:t>
            </w:r>
          </w:p>
          <w:p w14:paraId="4C3ADF53" w14:textId="77777777" w:rsidR="001D4D14" w:rsidRDefault="00AA117B" w:rsidP="00AA117B">
            <w:pPr>
              <w:pStyle w:val="Odstavekseznama"/>
              <w:numPr>
                <w:ilvl w:val="0"/>
                <w:numId w:val="115"/>
              </w:numPr>
              <w:ind w:left="357" w:hanging="357"/>
            </w:pPr>
            <w:r>
              <w:t xml:space="preserve">poznavanje </w:t>
            </w:r>
            <w:proofErr w:type="spellStart"/>
            <w:r>
              <w:t>računalniških</w:t>
            </w:r>
            <w:proofErr w:type="spellEnd"/>
            <w:r>
              <w:t xml:space="preserve"> orodij (</w:t>
            </w:r>
            <w:proofErr w:type="spellStart"/>
            <w:r>
              <w:t>Mat</w:t>
            </w:r>
            <w:r>
              <w:t>hematica</w:t>
            </w:r>
            <w:proofErr w:type="spellEnd"/>
            <w:r>
              <w:t xml:space="preserve">, </w:t>
            </w:r>
            <w:proofErr w:type="spellStart"/>
            <w:r>
              <w:t>Matlab</w:t>
            </w:r>
            <w:proofErr w:type="spellEnd"/>
            <w:r>
              <w:t>).</w:t>
            </w:r>
          </w:p>
        </w:tc>
        <w:tc>
          <w:tcPr>
            <w:tcW w:w="0" w:type="auto"/>
          </w:tcPr>
          <w:p w14:paraId="099648E0" w14:textId="77777777" w:rsidR="001D4D14" w:rsidRDefault="00AA117B" w:rsidP="00AA117B">
            <w:pPr>
              <w:pStyle w:val="Odstavekseznama"/>
              <w:numPr>
                <w:ilvl w:val="0"/>
                <w:numId w:val="116"/>
              </w:numPr>
              <w:ind w:left="357" w:hanging="357"/>
            </w:pPr>
            <w:proofErr w:type="spellStart"/>
            <w:r>
              <w:t>solving</w:t>
            </w:r>
            <w:proofErr w:type="spellEnd"/>
            <w:r>
              <w:t xml:space="preserve"> </w:t>
            </w:r>
            <w:proofErr w:type="spellStart"/>
            <w:r>
              <w:t>ordinary</w:t>
            </w:r>
            <w:proofErr w:type="spellEnd"/>
            <w:r>
              <w:t xml:space="preserve"> </w:t>
            </w:r>
            <w:proofErr w:type="spellStart"/>
            <w:r>
              <w:t>and</w:t>
            </w:r>
            <w:proofErr w:type="spellEnd"/>
            <w:r>
              <w:t xml:space="preserve"> </w:t>
            </w:r>
            <w:proofErr w:type="spellStart"/>
            <w:r>
              <w:t>partial</w:t>
            </w:r>
            <w:proofErr w:type="spellEnd"/>
            <w:r>
              <w:t xml:space="preserve"> </w:t>
            </w:r>
            <w:proofErr w:type="spellStart"/>
            <w:r>
              <w:t>differential</w:t>
            </w:r>
            <w:proofErr w:type="spellEnd"/>
            <w:r>
              <w:t xml:space="preserve"> </w:t>
            </w:r>
            <w:proofErr w:type="spellStart"/>
            <w:r>
              <w:t>equations</w:t>
            </w:r>
            <w:proofErr w:type="spellEnd"/>
          </w:p>
          <w:p w14:paraId="6576650E" w14:textId="77777777" w:rsidR="001D4D14" w:rsidRDefault="00AA117B" w:rsidP="00AA117B">
            <w:pPr>
              <w:pStyle w:val="Odstavekseznama"/>
              <w:numPr>
                <w:ilvl w:val="0"/>
                <w:numId w:val="116"/>
              </w:numPr>
              <w:ind w:left="357" w:hanging="357"/>
            </w:pPr>
            <w:proofErr w:type="spellStart"/>
            <w:r>
              <w:t>formulation</w:t>
            </w:r>
            <w:proofErr w:type="spellEnd"/>
            <w:r>
              <w:t xml:space="preserve"> </w:t>
            </w:r>
            <w:proofErr w:type="spellStart"/>
            <w:r>
              <w:t>of</w:t>
            </w:r>
            <w:proofErr w:type="spellEnd"/>
            <w:r>
              <w:t xml:space="preserve"> </w:t>
            </w:r>
            <w:proofErr w:type="spellStart"/>
            <w:r>
              <w:t>practical</w:t>
            </w:r>
            <w:proofErr w:type="spellEnd"/>
            <w:r>
              <w:t xml:space="preserve"> </w:t>
            </w:r>
            <w:proofErr w:type="spellStart"/>
            <w:r>
              <w:t>problems</w:t>
            </w:r>
            <w:proofErr w:type="spellEnd"/>
            <w:r>
              <w:t xml:space="preserve"> in </w:t>
            </w:r>
            <w:proofErr w:type="spellStart"/>
            <w:r>
              <w:t>mathematical</w:t>
            </w:r>
            <w:proofErr w:type="spellEnd"/>
            <w:r>
              <w:t xml:space="preserve"> </w:t>
            </w:r>
            <w:proofErr w:type="spellStart"/>
            <w:r>
              <w:t>language</w:t>
            </w:r>
            <w:proofErr w:type="spellEnd"/>
            <w:r>
              <w:t> </w:t>
            </w:r>
          </w:p>
          <w:p w14:paraId="0A0FC652" w14:textId="77777777" w:rsidR="001D4D14" w:rsidRDefault="00AA117B" w:rsidP="00AA117B">
            <w:pPr>
              <w:pStyle w:val="Odstavekseznama"/>
              <w:numPr>
                <w:ilvl w:val="0"/>
                <w:numId w:val="116"/>
              </w:numPr>
              <w:ind w:left="357" w:hanging="357"/>
            </w:pPr>
            <w:proofErr w:type="spellStart"/>
            <w:r>
              <w:t>identification</w:t>
            </w:r>
            <w:proofErr w:type="spellEnd"/>
            <w:r>
              <w:t xml:space="preserve"> </w:t>
            </w:r>
            <w:proofErr w:type="spellStart"/>
            <w:r>
              <w:t>of</w:t>
            </w:r>
            <w:proofErr w:type="spellEnd"/>
            <w:r>
              <w:t xml:space="preserve"> </w:t>
            </w:r>
            <w:proofErr w:type="spellStart"/>
            <w:r>
              <w:t>appropriate</w:t>
            </w:r>
            <w:proofErr w:type="spellEnd"/>
            <w:r>
              <w:t xml:space="preserve"> </w:t>
            </w:r>
            <w:proofErr w:type="spellStart"/>
            <w:r>
              <w:t>mathematical</w:t>
            </w:r>
            <w:proofErr w:type="spellEnd"/>
            <w:r>
              <w:t xml:space="preserve"> model</w:t>
            </w:r>
          </w:p>
          <w:p w14:paraId="1A37F169" w14:textId="77777777" w:rsidR="001D4D14" w:rsidRDefault="00AA117B" w:rsidP="00AA117B">
            <w:pPr>
              <w:pStyle w:val="Odstavekseznama"/>
              <w:numPr>
                <w:ilvl w:val="0"/>
                <w:numId w:val="116"/>
              </w:numPr>
              <w:ind w:left="357" w:hanging="357"/>
            </w:pPr>
            <w:proofErr w:type="spellStart"/>
            <w:r>
              <w:t>basic</w:t>
            </w:r>
            <w:proofErr w:type="spellEnd"/>
            <w:r>
              <w:t xml:space="preserve"> </w:t>
            </w:r>
            <w:proofErr w:type="spellStart"/>
            <w:r>
              <w:t>theoretical</w:t>
            </w:r>
            <w:proofErr w:type="spellEnd"/>
            <w:r>
              <w:t xml:space="preserve"> </w:t>
            </w:r>
            <w:proofErr w:type="spellStart"/>
            <w:r>
              <w:t>knowledge</w:t>
            </w:r>
            <w:proofErr w:type="spellEnd"/>
            <w:r>
              <w:t xml:space="preserve"> to be used in </w:t>
            </w:r>
            <w:proofErr w:type="spellStart"/>
            <w:r>
              <w:t>practical</w:t>
            </w:r>
            <w:proofErr w:type="spellEnd"/>
            <w:r>
              <w:t xml:space="preserve"> </w:t>
            </w:r>
            <w:proofErr w:type="spellStart"/>
            <w:r>
              <w:t>problems</w:t>
            </w:r>
            <w:proofErr w:type="spellEnd"/>
            <w:r>
              <w:t> </w:t>
            </w:r>
          </w:p>
          <w:p w14:paraId="6F3516C5" w14:textId="77777777" w:rsidR="001D4D14" w:rsidRDefault="00AA117B" w:rsidP="00AA117B">
            <w:pPr>
              <w:pStyle w:val="Odstavekseznama"/>
              <w:numPr>
                <w:ilvl w:val="0"/>
                <w:numId w:val="116"/>
              </w:numPr>
              <w:ind w:left="357" w:hanging="357"/>
            </w:pPr>
            <w:proofErr w:type="spellStart"/>
            <w:r>
              <w:t>skills</w:t>
            </w:r>
            <w:proofErr w:type="spellEnd"/>
            <w:r>
              <w:t xml:space="preserve"> in </w:t>
            </w:r>
            <w:proofErr w:type="spellStart"/>
            <w:r>
              <w:t>usin</w:t>
            </w:r>
            <w:r>
              <w:t>g</w:t>
            </w:r>
            <w:proofErr w:type="spellEnd"/>
            <w:r>
              <w:t xml:space="preserve"> literature </w:t>
            </w:r>
            <w:proofErr w:type="spellStart"/>
            <w:r>
              <w:t>and</w:t>
            </w:r>
            <w:proofErr w:type="spellEnd"/>
            <w:r>
              <w:t xml:space="preserve"> modern </w:t>
            </w:r>
            <w:proofErr w:type="spellStart"/>
            <w:r>
              <w:t>technologies</w:t>
            </w:r>
            <w:proofErr w:type="spellEnd"/>
          </w:p>
          <w:p w14:paraId="62B7644C" w14:textId="77777777" w:rsidR="001D4D14" w:rsidRDefault="00AA117B" w:rsidP="00AA117B">
            <w:pPr>
              <w:pStyle w:val="Odstavekseznama"/>
              <w:numPr>
                <w:ilvl w:val="0"/>
                <w:numId w:val="116"/>
              </w:numPr>
              <w:ind w:left="357" w:hanging="357"/>
            </w:pPr>
            <w:proofErr w:type="spellStart"/>
            <w:r>
              <w:t>ability</w:t>
            </w:r>
            <w:proofErr w:type="spellEnd"/>
            <w:r>
              <w:t xml:space="preserve"> to </w:t>
            </w:r>
            <w:proofErr w:type="spellStart"/>
            <w:r>
              <w:t>use</w:t>
            </w:r>
            <w:proofErr w:type="spellEnd"/>
            <w:r>
              <w:t xml:space="preserve"> </w:t>
            </w:r>
            <w:proofErr w:type="spellStart"/>
            <w:r>
              <w:t>computational</w:t>
            </w:r>
            <w:proofErr w:type="spellEnd"/>
            <w:r>
              <w:t xml:space="preserve"> </w:t>
            </w:r>
            <w:proofErr w:type="spellStart"/>
            <w:r>
              <w:t>tools</w:t>
            </w:r>
            <w:proofErr w:type="spellEnd"/>
            <w:r>
              <w:t xml:space="preserve"> (</w:t>
            </w:r>
            <w:proofErr w:type="spellStart"/>
            <w:r>
              <w:t>Mathematica</w:t>
            </w:r>
            <w:proofErr w:type="spellEnd"/>
            <w:r>
              <w:t xml:space="preserve">, </w:t>
            </w:r>
            <w:proofErr w:type="spellStart"/>
            <w:r>
              <w:t>Matlab</w:t>
            </w:r>
            <w:proofErr w:type="spellEnd"/>
            <w:r>
              <w:t>).</w:t>
            </w:r>
          </w:p>
        </w:tc>
      </w:tr>
    </w:tbl>
    <w:p w14:paraId="11AB9958"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59C6B10C"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7F268B2C" w14:textId="77777777" w:rsidR="001D4D14" w:rsidRDefault="00AA117B">
            <w:r>
              <w:t>Metode poučevanja in učenja:</w:t>
            </w:r>
          </w:p>
        </w:tc>
        <w:tc>
          <w:tcPr>
            <w:tcW w:w="2500" w:type="pct"/>
          </w:tcPr>
          <w:p w14:paraId="04B61EC2"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57C68527" w14:textId="77777777">
        <w:tc>
          <w:tcPr>
            <w:tcW w:w="0" w:type="auto"/>
          </w:tcPr>
          <w:p w14:paraId="3682F885" w14:textId="77777777" w:rsidR="001D4D14" w:rsidRDefault="00AA117B">
            <w:r>
              <w:lastRenderedPageBreak/>
              <w:t>Predavanja, domače naloge, seminarske naloge, študij literature in uporaba računalniških orodij, konzultacije.</w:t>
            </w:r>
          </w:p>
        </w:tc>
        <w:tc>
          <w:tcPr>
            <w:tcW w:w="0" w:type="auto"/>
          </w:tcPr>
          <w:p w14:paraId="5984D404" w14:textId="77777777" w:rsidR="001D4D14" w:rsidRDefault="00AA117B">
            <w:proofErr w:type="spellStart"/>
            <w:r>
              <w:t>Lectures</w:t>
            </w:r>
            <w:proofErr w:type="spellEnd"/>
            <w:r>
              <w:t xml:space="preserve">, </w:t>
            </w:r>
            <w:proofErr w:type="spellStart"/>
            <w:r>
              <w:t>homework</w:t>
            </w:r>
            <w:proofErr w:type="spellEnd"/>
            <w:r>
              <w:t xml:space="preserve">, </w:t>
            </w:r>
            <w:proofErr w:type="spellStart"/>
            <w:r>
              <w:t>projects</w:t>
            </w:r>
            <w:proofErr w:type="spellEnd"/>
            <w:r>
              <w:t xml:space="preserve"> </w:t>
            </w:r>
            <w:proofErr w:type="spellStart"/>
            <w:r>
              <w:t>using</w:t>
            </w:r>
            <w:proofErr w:type="spellEnd"/>
            <w:r>
              <w:t xml:space="preserve"> </w:t>
            </w:r>
            <w:proofErr w:type="spellStart"/>
            <w:r>
              <w:t>computer</w:t>
            </w:r>
            <w:proofErr w:type="spellEnd"/>
            <w:r>
              <w:t xml:space="preserve">, </w:t>
            </w:r>
            <w:proofErr w:type="spellStart"/>
            <w:r>
              <w:t>programs</w:t>
            </w:r>
            <w:proofErr w:type="spellEnd"/>
            <w:r>
              <w:t xml:space="preserve"> </w:t>
            </w:r>
            <w:proofErr w:type="spellStart"/>
            <w:r>
              <w:t>readings</w:t>
            </w:r>
            <w:proofErr w:type="spellEnd"/>
            <w:r>
              <w:t xml:space="preserve">, </w:t>
            </w:r>
            <w:proofErr w:type="spellStart"/>
            <w:r>
              <w:t>consultations</w:t>
            </w:r>
            <w:proofErr w:type="spellEnd"/>
            <w:r>
              <w:t>.</w:t>
            </w:r>
          </w:p>
        </w:tc>
      </w:tr>
    </w:tbl>
    <w:p w14:paraId="75EF11FD"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2E2386C8"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6F921B88" w14:textId="77777777" w:rsidR="001D4D14" w:rsidRDefault="00AA117B">
            <w:r>
              <w:t>Načini ocenjevanja:</w:t>
            </w:r>
          </w:p>
        </w:tc>
        <w:tc>
          <w:tcPr>
            <w:tcW w:w="600" w:type="pct"/>
          </w:tcPr>
          <w:p w14:paraId="53371DBA" w14:textId="77777777" w:rsidR="001D4D14" w:rsidRDefault="00AA117B">
            <w:pPr>
              <w:keepNext/>
              <w:jc w:val="center"/>
            </w:pPr>
            <w:r>
              <w:t>Delež/</w:t>
            </w:r>
            <w:proofErr w:type="spellStart"/>
            <w:r>
              <w:t>Weight</w:t>
            </w:r>
            <w:proofErr w:type="spellEnd"/>
          </w:p>
        </w:tc>
        <w:tc>
          <w:tcPr>
            <w:tcW w:w="2200" w:type="pct"/>
          </w:tcPr>
          <w:p w14:paraId="047C4303" w14:textId="77777777" w:rsidR="001D4D14" w:rsidRDefault="00AA117B">
            <w:proofErr w:type="spellStart"/>
            <w:r>
              <w:t>Assessment</w:t>
            </w:r>
            <w:proofErr w:type="spellEnd"/>
            <w:r>
              <w:t>:</w:t>
            </w:r>
          </w:p>
        </w:tc>
      </w:tr>
      <w:tr w:rsidR="001D4D14" w14:paraId="54BAA376" w14:textId="77777777">
        <w:tc>
          <w:tcPr>
            <w:tcW w:w="0" w:type="auto"/>
          </w:tcPr>
          <w:p w14:paraId="23F68571" w14:textId="77777777" w:rsidR="001D4D14" w:rsidRDefault="00AA117B">
            <w:r>
              <w:t>Domače naloge</w:t>
            </w:r>
          </w:p>
        </w:tc>
        <w:tc>
          <w:tcPr>
            <w:tcW w:w="0" w:type="auto"/>
          </w:tcPr>
          <w:p w14:paraId="436A1146" w14:textId="77777777" w:rsidR="001D4D14" w:rsidRDefault="00AA117B">
            <w:pPr>
              <w:keepNext/>
              <w:jc w:val="center"/>
            </w:pPr>
            <w:r>
              <w:t>45,0</w:t>
            </w:r>
            <w:r>
              <w:t>0 %</w:t>
            </w:r>
          </w:p>
        </w:tc>
        <w:tc>
          <w:tcPr>
            <w:tcW w:w="0" w:type="auto"/>
          </w:tcPr>
          <w:p w14:paraId="5725805F" w14:textId="77777777" w:rsidR="001D4D14" w:rsidRDefault="00AA117B">
            <w:proofErr w:type="spellStart"/>
            <w:r>
              <w:t>Homework</w:t>
            </w:r>
            <w:proofErr w:type="spellEnd"/>
            <w:r>
              <w:t xml:space="preserve"> </w:t>
            </w:r>
            <w:proofErr w:type="spellStart"/>
            <w:r>
              <w:t>assignments</w:t>
            </w:r>
            <w:proofErr w:type="spellEnd"/>
          </w:p>
        </w:tc>
      </w:tr>
      <w:tr w:rsidR="001D4D14" w14:paraId="4F5A7DD3" w14:textId="77777777">
        <w:tc>
          <w:tcPr>
            <w:tcW w:w="0" w:type="auto"/>
          </w:tcPr>
          <w:p w14:paraId="171DD5BD" w14:textId="77777777" w:rsidR="001D4D14" w:rsidRDefault="00AA117B">
            <w:r>
              <w:t>Seminarska naloga in ustni zagovor</w:t>
            </w:r>
          </w:p>
        </w:tc>
        <w:tc>
          <w:tcPr>
            <w:tcW w:w="0" w:type="auto"/>
          </w:tcPr>
          <w:p w14:paraId="6E9D6E67" w14:textId="77777777" w:rsidR="001D4D14" w:rsidRDefault="00AA117B">
            <w:pPr>
              <w:keepNext/>
              <w:jc w:val="center"/>
            </w:pPr>
            <w:r>
              <w:t>55,00 %</w:t>
            </w:r>
          </w:p>
        </w:tc>
        <w:tc>
          <w:tcPr>
            <w:tcW w:w="0" w:type="auto"/>
          </w:tcPr>
          <w:p w14:paraId="28A14ED8" w14:textId="77777777" w:rsidR="001D4D14" w:rsidRDefault="00AA117B">
            <w:r>
              <w:t xml:space="preserve">Project </w:t>
            </w:r>
            <w:proofErr w:type="spellStart"/>
            <w:r>
              <w:t>and</w:t>
            </w:r>
            <w:proofErr w:type="spellEnd"/>
            <w:r>
              <w:t xml:space="preserve"> oral </w:t>
            </w:r>
            <w:proofErr w:type="spellStart"/>
            <w:r>
              <w:t>defense</w:t>
            </w:r>
            <w:proofErr w:type="spellEnd"/>
          </w:p>
        </w:tc>
      </w:tr>
    </w:tbl>
    <w:p w14:paraId="5D99DAD2" w14:textId="77777777" w:rsidR="001D4D14" w:rsidRDefault="001D4D14"/>
    <w:tbl>
      <w:tblPr>
        <w:tblStyle w:val="DefaultTable"/>
        <w:tblW w:w="5000" w:type="pct"/>
        <w:tblLook w:val="04A0" w:firstRow="1" w:lastRow="0" w:firstColumn="1" w:lastColumn="0" w:noHBand="0" w:noVBand="1"/>
      </w:tblPr>
      <w:tblGrid>
        <w:gridCol w:w="9638"/>
      </w:tblGrid>
      <w:tr w:rsidR="001D4D14" w14:paraId="4BA7CE89"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726C9BF4"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22E655EE" w14:textId="77777777">
        <w:tc>
          <w:tcPr>
            <w:tcW w:w="0" w:type="auto"/>
          </w:tcPr>
          <w:p w14:paraId="7FAB3103" w14:textId="77777777" w:rsidR="001D4D14" w:rsidRDefault="00AA117B">
            <w:r>
              <w:rPr>
                <w:b/>
              </w:rPr>
              <w:t>G. Jaklič,</w:t>
            </w:r>
            <w:r>
              <w:t xml:space="preserve"> J. Kozak, M. Krajnc, V. Vitrih, E. Žagar, 2013. </w:t>
            </w:r>
            <w:proofErr w:type="spellStart"/>
            <w:r>
              <w:t>High-order</w:t>
            </w:r>
            <w:proofErr w:type="spellEnd"/>
            <w:r>
              <w:t xml:space="preserve"> </w:t>
            </w:r>
            <w:proofErr w:type="spellStart"/>
            <w:r>
              <w:t>parametric</w:t>
            </w:r>
            <w:proofErr w:type="spellEnd"/>
            <w:r>
              <w:t xml:space="preserve"> </w:t>
            </w:r>
            <w:proofErr w:type="spellStart"/>
            <w:r>
              <w:t>polynomial</w:t>
            </w:r>
            <w:proofErr w:type="spellEnd"/>
            <w:r>
              <w:t xml:space="preserve"> </w:t>
            </w:r>
            <w:proofErr w:type="spellStart"/>
            <w:r>
              <w:t>approximation</w:t>
            </w:r>
            <w:proofErr w:type="spellEnd"/>
            <w:r>
              <w:t xml:space="preserve"> </w:t>
            </w:r>
            <w:proofErr w:type="spellStart"/>
            <w:r>
              <w:t>of</w:t>
            </w:r>
            <w:proofErr w:type="spellEnd"/>
            <w:r>
              <w:t xml:space="preserve"> </w:t>
            </w:r>
            <w:proofErr w:type="spellStart"/>
            <w:r>
              <w:t>conic</w:t>
            </w:r>
            <w:proofErr w:type="spellEnd"/>
            <w:r>
              <w:t xml:space="preserve"> </w:t>
            </w:r>
            <w:proofErr w:type="spellStart"/>
            <w:r>
              <w:t>sections</w:t>
            </w:r>
            <w:proofErr w:type="spellEnd"/>
            <w:r>
              <w:t xml:space="preserve">, </w:t>
            </w:r>
            <w:proofErr w:type="spellStart"/>
            <w:r>
              <w:rPr>
                <w:i/>
              </w:rPr>
              <w:t>Constructive</w:t>
            </w:r>
            <w:proofErr w:type="spellEnd"/>
            <w:r>
              <w:rPr>
                <w:i/>
              </w:rPr>
              <w:t xml:space="preserve"> </w:t>
            </w:r>
            <w:proofErr w:type="spellStart"/>
            <w:r>
              <w:rPr>
                <w:i/>
              </w:rPr>
              <w:t>Approximation</w:t>
            </w:r>
            <w:proofErr w:type="spellEnd"/>
            <w:r>
              <w:t xml:space="preserve">, 38/1 (), 1-18, </w:t>
            </w:r>
            <w:proofErr w:type="spellStart"/>
            <w:r>
              <w:t>doi</w:t>
            </w:r>
            <w:proofErr w:type="spellEnd"/>
            <w:r>
              <w:t xml:space="preserve">: </w:t>
            </w:r>
            <w:hyperlink r:id="rId295" w:history="1">
              <w:r>
                <w:rPr>
                  <w:rStyle w:val="Hiperpovezava"/>
                </w:rPr>
                <w:t>10.1007/s00365-013-9189-z</w:t>
              </w:r>
            </w:hyperlink>
            <w:r>
              <w:t>. [COBIS</w:t>
            </w:r>
            <w:r>
              <w:t xml:space="preserve">S.SI-ID </w:t>
            </w:r>
            <w:hyperlink r:id="rId296" w:history="1">
              <w:r>
                <w:rPr>
                  <w:rStyle w:val="Hiperpovezava"/>
                </w:rPr>
                <w:t>16716121</w:t>
              </w:r>
            </w:hyperlink>
            <w:r>
              <w:t>] .</w:t>
            </w:r>
          </w:p>
          <w:p w14:paraId="658438B9" w14:textId="77777777" w:rsidR="001D4D14" w:rsidRDefault="00AA117B">
            <w:r>
              <w:t> </w:t>
            </w:r>
          </w:p>
          <w:p w14:paraId="1C80FC22" w14:textId="77777777" w:rsidR="001D4D14" w:rsidRDefault="00AA117B">
            <w:r>
              <w:rPr>
                <w:b/>
              </w:rPr>
              <w:t>G. Jaklič,</w:t>
            </w:r>
            <w:r>
              <w:t xml:space="preserve"> J. Kozak, M. Krajnc, V. Vitrih, E. Žagar, 2012. </w:t>
            </w:r>
            <w:proofErr w:type="spellStart"/>
            <w:r>
              <w:t>Hermite</w:t>
            </w:r>
            <w:proofErr w:type="spellEnd"/>
            <w:r>
              <w:t xml:space="preserve"> </w:t>
            </w:r>
            <w:proofErr w:type="spellStart"/>
            <w:r>
              <w:t>geometric</w:t>
            </w:r>
            <w:proofErr w:type="spellEnd"/>
            <w:r>
              <w:t xml:space="preserve"> </w:t>
            </w:r>
            <w:proofErr w:type="spellStart"/>
            <w:r>
              <w:t>interpolation</w:t>
            </w:r>
            <w:proofErr w:type="spellEnd"/>
            <w:r>
              <w:t xml:space="preserve"> </w:t>
            </w:r>
            <w:proofErr w:type="spellStart"/>
            <w:r>
              <w:t>by</w:t>
            </w:r>
            <w:proofErr w:type="spellEnd"/>
            <w:r>
              <w:t xml:space="preserve"> </w:t>
            </w:r>
            <w:proofErr w:type="spellStart"/>
            <w:r>
              <w:t>rational</w:t>
            </w:r>
            <w:proofErr w:type="spellEnd"/>
            <w:r>
              <w:t xml:space="preserve"> </w:t>
            </w:r>
            <w:proofErr w:type="spellStart"/>
            <w:r>
              <w:t>Bezier</w:t>
            </w:r>
            <w:proofErr w:type="spellEnd"/>
            <w:r>
              <w:t xml:space="preserve"> </w:t>
            </w:r>
            <w:proofErr w:type="spellStart"/>
            <w:r>
              <w:t>spatial</w:t>
            </w:r>
            <w:proofErr w:type="spellEnd"/>
            <w:r>
              <w:t xml:space="preserve"> </w:t>
            </w:r>
            <w:proofErr w:type="spellStart"/>
            <w:r>
              <w:t>curves</w:t>
            </w:r>
            <w:proofErr w:type="spellEnd"/>
            <w:r>
              <w:t xml:space="preserve">, </w:t>
            </w:r>
            <w:r>
              <w:rPr>
                <w:i/>
              </w:rPr>
              <w:t xml:space="preserve">SIAM </w:t>
            </w:r>
            <w:proofErr w:type="spellStart"/>
            <w:r>
              <w:rPr>
                <w:i/>
              </w:rPr>
              <w:t>Journal</w:t>
            </w:r>
            <w:proofErr w:type="spellEnd"/>
            <w:r>
              <w:rPr>
                <w:i/>
              </w:rPr>
              <w:t xml:space="preserve"> on </w:t>
            </w:r>
            <w:proofErr w:type="spellStart"/>
            <w:r>
              <w:rPr>
                <w:i/>
              </w:rPr>
              <w:t>Numerical</w:t>
            </w:r>
            <w:proofErr w:type="spellEnd"/>
            <w:r>
              <w:rPr>
                <w:i/>
              </w:rPr>
              <w:t xml:space="preserve"> </w:t>
            </w:r>
            <w:proofErr w:type="spellStart"/>
            <w:r>
              <w:rPr>
                <w:i/>
              </w:rPr>
              <w:t>Analysis</w:t>
            </w:r>
            <w:proofErr w:type="spellEnd"/>
            <w:r>
              <w:t>, 50</w:t>
            </w:r>
            <w:r>
              <w:t xml:space="preserve">/ 5, 2695-2715, </w:t>
            </w:r>
            <w:proofErr w:type="spellStart"/>
            <w:r>
              <w:t>doi</w:t>
            </w:r>
            <w:proofErr w:type="spellEnd"/>
            <w:r>
              <w:t xml:space="preserve">: </w:t>
            </w:r>
            <w:hyperlink r:id="rId297" w:history="1">
              <w:r>
                <w:rPr>
                  <w:rStyle w:val="Hiperpovezava"/>
                </w:rPr>
                <w:t>10.1137/11083472X</w:t>
              </w:r>
            </w:hyperlink>
            <w:r>
              <w:t xml:space="preserve">. [COBISS.SI-ID </w:t>
            </w:r>
            <w:hyperlink r:id="rId298" w:history="1">
              <w:r>
                <w:rPr>
                  <w:rStyle w:val="Hiperpovezava"/>
                </w:rPr>
                <w:t>16449369</w:t>
              </w:r>
            </w:hyperlink>
            <w:r>
              <w:t>].</w:t>
            </w:r>
          </w:p>
          <w:p w14:paraId="1B555F8C" w14:textId="77777777" w:rsidR="001D4D14" w:rsidRDefault="00AA117B">
            <w:r>
              <w:t> </w:t>
            </w:r>
          </w:p>
          <w:p w14:paraId="353F445E" w14:textId="77777777" w:rsidR="001D4D14" w:rsidRDefault="00AA117B">
            <w:r>
              <w:rPr>
                <w:b/>
              </w:rPr>
              <w:t>G. Jaklič</w:t>
            </w:r>
            <w:r>
              <w:t xml:space="preserve">, 2016. Uniform </w:t>
            </w:r>
            <w:proofErr w:type="spellStart"/>
            <w:r>
              <w:t>approximation</w:t>
            </w:r>
            <w:proofErr w:type="spellEnd"/>
            <w:r>
              <w:t xml:space="preserve"> </w:t>
            </w:r>
            <w:proofErr w:type="spellStart"/>
            <w:r>
              <w:t>of</w:t>
            </w:r>
            <w:proofErr w:type="spellEnd"/>
            <w:r>
              <w:t xml:space="preserve"> a </w:t>
            </w:r>
            <w:proofErr w:type="spellStart"/>
            <w:r>
              <w:t>circle</w:t>
            </w:r>
            <w:proofErr w:type="spellEnd"/>
            <w:r>
              <w:t xml:space="preserve"> </w:t>
            </w:r>
            <w:proofErr w:type="spellStart"/>
            <w:r>
              <w:t>by</w:t>
            </w:r>
            <w:proofErr w:type="spellEnd"/>
            <w:r>
              <w:t xml:space="preserve"> a </w:t>
            </w:r>
            <w:proofErr w:type="spellStart"/>
            <w:r>
              <w:t>parametric</w:t>
            </w:r>
            <w:proofErr w:type="spellEnd"/>
            <w:r>
              <w:t xml:space="preserve"> </w:t>
            </w:r>
            <w:proofErr w:type="spellStart"/>
            <w:r>
              <w:t>polynomial</w:t>
            </w:r>
            <w:proofErr w:type="spellEnd"/>
            <w:r>
              <w:t xml:space="preserve"> </w:t>
            </w:r>
            <w:proofErr w:type="spellStart"/>
            <w:r>
              <w:t>curve</w:t>
            </w:r>
            <w:proofErr w:type="spellEnd"/>
            <w:r>
              <w:t xml:space="preserve">, </w:t>
            </w:r>
            <w:proofErr w:type="spellStart"/>
            <w:r>
              <w:rPr>
                <w:i/>
              </w:rPr>
              <w:t>Computer</w:t>
            </w:r>
            <w:proofErr w:type="spellEnd"/>
            <w:r>
              <w:rPr>
                <w:i/>
              </w:rPr>
              <w:t xml:space="preserve"> </w:t>
            </w:r>
            <w:proofErr w:type="spellStart"/>
            <w:r>
              <w:rPr>
                <w:i/>
              </w:rPr>
              <w:t>Aided</w:t>
            </w:r>
            <w:proofErr w:type="spellEnd"/>
            <w:r>
              <w:rPr>
                <w:i/>
              </w:rPr>
              <w:t xml:space="preserve"> </w:t>
            </w:r>
            <w:proofErr w:type="spellStart"/>
            <w:r>
              <w:rPr>
                <w:i/>
              </w:rPr>
              <w:t>Geometric</w:t>
            </w:r>
            <w:proofErr w:type="spellEnd"/>
            <w:r>
              <w:rPr>
                <w:i/>
              </w:rPr>
              <w:t xml:space="preserve"> Design</w:t>
            </w:r>
            <w:r>
              <w:t xml:space="preserve"> 41, 36-46, </w:t>
            </w:r>
            <w:proofErr w:type="spellStart"/>
            <w:r>
              <w:t>doi</w:t>
            </w:r>
            <w:proofErr w:type="spellEnd"/>
            <w:r>
              <w:t xml:space="preserve">: </w:t>
            </w:r>
            <w:hyperlink r:id="rId299" w:history="1">
              <w:r>
                <w:rPr>
                  <w:rStyle w:val="Hiperpovezava"/>
                </w:rPr>
                <w:t>10.1016/j.cagd.2015.10.004</w:t>
              </w:r>
            </w:hyperlink>
            <w:r>
              <w:t xml:space="preserve">. [COBISS.SI-ID </w:t>
            </w:r>
            <w:hyperlink r:id="rId300" w:history="1">
              <w:r>
                <w:rPr>
                  <w:rStyle w:val="Hiperpovezava"/>
                </w:rPr>
                <w:t>17654873</w:t>
              </w:r>
            </w:hyperlink>
            <w:r>
              <w:t>]</w:t>
            </w:r>
          </w:p>
          <w:p w14:paraId="572EA110" w14:textId="77777777" w:rsidR="001D4D14" w:rsidRDefault="00AA117B">
            <w:r>
              <w:t> </w:t>
            </w:r>
          </w:p>
          <w:p w14:paraId="32E5D7A0" w14:textId="77777777" w:rsidR="001D4D14" w:rsidRDefault="00AA117B">
            <w:r>
              <w:rPr>
                <w:b/>
              </w:rPr>
              <w:t>Krama</w:t>
            </w:r>
            <w:r>
              <w:rPr>
                <w:b/>
              </w:rPr>
              <w:t>r Fijavž, M.,</w:t>
            </w:r>
            <w:r>
              <w:t xml:space="preserve"> </w:t>
            </w:r>
            <w:proofErr w:type="spellStart"/>
            <w:r>
              <w:t>Peperko</w:t>
            </w:r>
            <w:proofErr w:type="spellEnd"/>
            <w:r>
              <w:t xml:space="preserve">, A., </w:t>
            </w:r>
            <w:proofErr w:type="spellStart"/>
            <w:r>
              <w:t>Sikolya</w:t>
            </w:r>
            <w:proofErr w:type="spellEnd"/>
            <w:r>
              <w:t xml:space="preserve">, E., 2017. </w:t>
            </w:r>
            <w:proofErr w:type="spellStart"/>
            <w:r>
              <w:t>Semigroups</w:t>
            </w:r>
            <w:proofErr w:type="spellEnd"/>
            <w:r>
              <w:t xml:space="preserve"> </w:t>
            </w:r>
            <w:proofErr w:type="spellStart"/>
            <w:r>
              <w:t>of</w:t>
            </w:r>
            <w:proofErr w:type="spellEnd"/>
            <w:r>
              <w:t xml:space="preserve"> </w:t>
            </w:r>
            <w:proofErr w:type="spellStart"/>
            <w:r>
              <w:t>max</w:t>
            </w:r>
            <w:proofErr w:type="spellEnd"/>
            <w:r>
              <w:t xml:space="preserve">-plus </w:t>
            </w:r>
            <w:proofErr w:type="spellStart"/>
            <w:r>
              <w:t>linear</w:t>
            </w:r>
            <w:proofErr w:type="spellEnd"/>
            <w:r>
              <w:t xml:space="preserve"> </w:t>
            </w:r>
            <w:proofErr w:type="spellStart"/>
            <w:r>
              <w:t>operators</w:t>
            </w:r>
            <w:proofErr w:type="spellEnd"/>
            <w:r>
              <w:t xml:space="preserve">. </w:t>
            </w:r>
            <w:proofErr w:type="spellStart"/>
            <w:r>
              <w:rPr>
                <w:i/>
              </w:rPr>
              <w:t>Semigroup</w:t>
            </w:r>
            <w:proofErr w:type="spellEnd"/>
            <w:r>
              <w:rPr>
                <w:i/>
              </w:rPr>
              <w:t xml:space="preserve"> forum</w:t>
            </w:r>
            <w:r>
              <w:t xml:space="preserve">, 94/2, 463-476, </w:t>
            </w:r>
            <w:proofErr w:type="spellStart"/>
            <w:r>
              <w:t>doi</w:t>
            </w:r>
            <w:proofErr w:type="spellEnd"/>
            <w:r>
              <w:t>: 10.1007/s00233-015-9761-x. [COBISS.SI-ID 17775961]</w:t>
            </w:r>
          </w:p>
          <w:p w14:paraId="368DF5C9" w14:textId="77777777" w:rsidR="001D4D14" w:rsidRDefault="00AA117B">
            <w:r>
              <w:t> </w:t>
            </w:r>
          </w:p>
          <w:p w14:paraId="7F1ADFA1" w14:textId="77777777" w:rsidR="001D4D14" w:rsidRDefault="00AA117B">
            <w:proofErr w:type="spellStart"/>
            <w:r>
              <w:t>Engel</w:t>
            </w:r>
            <w:proofErr w:type="spellEnd"/>
            <w:r>
              <w:t xml:space="preserve">, K., </w:t>
            </w:r>
            <w:r>
              <w:rPr>
                <w:b/>
              </w:rPr>
              <w:t>Kramar Fijavž, M.</w:t>
            </w:r>
            <w:r>
              <w:t xml:space="preserve">, 2017. </w:t>
            </w:r>
            <w:proofErr w:type="spellStart"/>
            <w:r>
              <w:t>Exact</w:t>
            </w:r>
            <w:proofErr w:type="spellEnd"/>
            <w:r>
              <w:t xml:space="preserve"> </w:t>
            </w:r>
            <w:proofErr w:type="spellStart"/>
            <w:r>
              <w:t>and</w:t>
            </w:r>
            <w:proofErr w:type="spellEnd"/>
            <w:r>
              <w:t xml:space="preserve"> </w:t>
            </w:r>
            <w:proofErr w:type="spellStart"/>
            <w:r>
              <w:t>positive</w:t>
            </w:r>
            <w:proofErr w:type="spellEnd"/>
            <w:r>
              <w:t xml:space="preserve"> </w:t>
            </w:r>
            <w:proofErr w:type="spellStart"/>
            <w:r>
              <w:t>controllability</w:t>
            </w:r>
            <w:proofErr w:type="spellEnd"/>
            <w:r>
              <w:t xml:space="preserve"> </w:t>
            </w:r>
            <w:proofErr w:type="spellStart"/>
            <w:r>
              <w:t>of</w:t>
            </w:r>
            <w:proofErr w:type="spellEnd"/>
            <w:r>
              <w:t xml:space="preserve"> </w:t>
            </w:r>
            <w:proofErr w:type="spellStart"/>
            <w:r>
              <w:t>bound</w:t>
            </w:r>
            <w:r>
              <w:t>ary</w:t>
            </w:r>
            <w:proofErr w:type="spellEnd"/>
            <w:r>
              <w:t xml:space="preserve"> </w:t>
            </w:r>
            <w:proofErr w:type="spellStart"/>
            <w:r>
              <w:t>control</w:t>
            </w:r>
            <w:proofErr w:type="spellEnd"/>
            <w:r>
              <w:t xml:space="preserve"> </w:t>
            </w:r>
            <w:proofErr w:type="spellStart"/>
            <w:r>
              <w:t>systems</w:t>
            </w:r>
            <w:proofErr w:type="spellEnd"/>
            <w:r>
              <w:t xml:space="preserve">. </w:t>
            </w:r>
            <w:proofErr w:type="spellStart"/>
            <w:r>
              <w:rPr>
                <w:i/>
              </w:rPr>
              <w:t>Networks</w:t>
            </w:r>
            <w:proofErr w:type="spellEnd"/>
            <w:r>
              <w:rPr>
                <w:i/>
              </w:rPr>
              <w:t xml:space="preserve"> </w:t>
            </w:r>
            <w:proofErr w:type="spellStart"/>
            <w:r>
              <w:rPr>
                <w:i/>
              </w:rPr>
              <w:t>and</w:t>
            </w:r>
            <w:proofErr w:type="spellEnd"/>
            <w:r>
              <w:rPr>
                <w:i/>
              </w:rPr>
              <w:t xml:space="preserve"> </w:t>
            </w:r>
            <w:proofErr w:type="spellStart"/>
            <w:r>
              <w:rPr>
                <w:i/>
              </w:rPr>
              <w:t>heterogeneous</w:t>
            </w:r>
            <w:proofErr w:type="spellEnd"/>
            <w:r>
              <w:rPr>
                <w:i/>
              </w:rPr>
              <w:t xml:space="preserve"> </w:t>
            </w:r>
            <w:proofErr w:type="spellStart"/>
            <w:r>
              <w:rPr>
                <w:i/>
              </w:rPr>
              <w:t>media</w:t>
            </w:r>
            <w:proofErr w:type="spellEnd"/>
            <w:r>
              <w:t xml:space="preserve">, 12/2, 319-337, </w:t>
            </w:r>
            <w:proofErr w:type="spellStart"/>
            <w:r>
              <w:t>doi</w:t>
            </w:r>
            <w:proofErr w:type="spellEnd"/>
            <w:r>
              <w:t xml:space="preserve">: </w:t>
            </w:r>
            <w:hyperlink r:id="rId301" w:history="1">
              <w:r>
                <w:rPr>
                  <w:rStyle w:val="Hiperpovezava"/>
                </w:rPr>
                <w:t>10.3934/nhm.2017014</w:t>
              </w:r>
            </w:hyperlink>
            <w:r>
              <w:t xml:space="preserve">. [COBISS.SI-ID </w:t>
            </w:r>
            <w:hyperlink r:id="rId302" w:history="1">
              <w:r>
                <w:rPr>
                  <w:rStyle w:val="Hiperpovezava"/>
                </w:rPr>
                <w:t>18039897</w:t>
              </w:r>
            </w:hyperlink>
            <w:r>
              <w:t>]</w:t>
            </w:r>
          </w:p>
          <w:p w14:paraId="45022BDC" w14:textId="77777777" w:rsidR="001D4D14" w:rsidRDefault="00AA117B">
            <w:r>
              <w:t> </w:t>
            </w:r>
          </w:p>
          <w:p w14:paraId="7F5960DF" w14:textId="77777777" w:rsidR="001D4D14" w:rsidRDefault="00AA117B">
            <w:proofErr w:type="spellStart"/>
            <w:r>
              <w:t>Arendt</w:t>
            </w:r>
            <w:proofErr w:type="spellEnd"/>
            <w:r>
              <w:t xml:space="preserve">, W., </w:t>
            </w:r>
            <w:proofErr w:type="spellStart"/>
            <w:r>
              <w:t>Dier</w:t>
            </w:r>
            <w:proofErr w:type="spellEnd"/>
            <w:r>
              <w:t xml:space="preserve">, D., </w:t>
            </w:r>
            <w:r>
              <w:rPr>
                <w:b/>
              </w:rPr>
              <w:t>Kramar Fijavž, M.,</w:t>
            </w:r>
            <w:r>
              <w:t xml:space="preserve"> 2014. </w:t>
            </w:r>
            <w:proofErr w:type="spellStart"/>
            <w:r>
              <w:t>Diffusion</w:t>
            </w:r>
            <w:proofErr w:type="spellEnd"/>
            <w:r>
              <w:t xml:space="preserve"> in </w:t>
            </w:r>
            <w:proofErr w:type="spellStart"/>
            <w:r>
              <w:t>networks</w:t>
            </w:r>
            <w:proofErr w:type="spellEnd"/>
            <w:r>
              <w:t xml:space="preserve"> </w:t>
            </w:r>
            <w:proofErr w:type="spellStart"/>
            <w:r>
              <w:t>with</w:t>
            </w:r>
            <w:proofErr w:type="spellEnd"/>
            <w:r>
              <w:t xml:space="preserve"> time-</w:t>
            </w:r>
            <w:proofErr w:type="spellStart"/>
            <w:r>
              <w:t>dependent</w:t>
            </w:r>
            <w:proofErr w:type="spellEnd"/>
            <w:r>
              <w:t xml:space="preserve"> </w:t>
            </w:r>
            <w:proofErr w:type="spellStart"/>
            <w:r>
              <w:t>transmission</w:t>
            </w:r>
            <w:proofErr w:type="spellEnd"/>
            <w:r>
              <w:t xml:space="preserve"> </w:t>
            </w:r>
            <w:proofErr w:type="spellStart"/>
            <w:r>
              <w:t>conditions</w:t>
            </w:r>
            <w:proofErr w:type="spellEnd"/>
            <w:r>
              <w:t>.</w:t>
            </w:r>
            <w:r>
              <w:rPr>
                <w:i/>
              </w:rPr>
              <w:t xml:space="preserve"> </w:t>
            </w:r>
            <w:proofErr w:type="spellStart"/>
            <w:r>
              <w:rPr>
                <w:i/>
              </w:rPr>
              <w:t>Applied</w:t>
            </w:r>
            <w:proofErr w:type="spellEnd"/>
            <w:r>
              <w:rPr>
                <w:i/>
              </w:rPr>
              <w:t xml:space="preserve"> </w:t>
            </w:r>
            <w:proofErr w:type="spellStart"/>
            <w:r>
              <w:rPr>
                <w:i/>
              </w:rPr>
              <w:t>mathematics</w:t>
            </w:r>
            <w:proofErr w:type="spellEnd"/>
            <w:r>
              <w:rPr>
                <w:i/>
              </w:rPr>
              <w:t xml:space="preserve"> </w:t>
            </w:r>
            <w:proofErr w:type="spellStart"/>
            <w:r>
              <w:rPr>
                <w:i/>
              </w:rPr>
              <w:t>and</w:t>
            </w:r>
            <w:proofErr w:type="spellEnd"/>
            <w:r>
              <w:rPr>
                <w:i/>
              </w:rPr>
              <w:t xml:space="preserve"> </w:t>
            </w:r>
            <w:proofErr w:type="spellStart"/>
            <w:r>
              <w:rPr>
                <w:i/>
              </w:rPr>
              <w:t>optimization</w:t>
            </w:r>
            <w:proofErr w:type="spellEnd"/>
            <w:r>
              <w:t xml:space="preserve">, 69/2, 315-336. </w:t>
            </w:r>
            <w:proofErr w:type="spellStart"/>
            <w:r>
              <w:t>doi</w:t>
            </w:r>
            <w:proofErr w:type="spellEnd"/>
            <w:r>
              <w:t>: 10.1007/s00245-013-9225-1. [COBISS.SI-ID 16923993]</w:t>
            </w:r>
          </w:p>
        </w:tc>
      </w:tr>
    </w:tbl>
    <w:p w14:paraId="797B5C4E" w14:textId="77777777" w:rsidR="001D4D14" w:rsidRDefault="00AA117B">
      <w:r>
        <w:br/>
      </w:r>
    </w:p>
    <w:p w14:paraId="0C911C2B" w14:textId="77777777" w:rsidR="001D4D14" w:rsidRDefault="00AA117B">
      <w:r>
        <w:br w:type="page"/>
      </w:r>
    </w:p>
    <w:p w14:paraId="35F24C9A" w14:textId="77777777" w:rsidR="001D4D14" w:rsidRDefault="00AA117B">
      <w:pPr>
        <w:pStyle w:val="Naslov1"/>
      </w:pPr>
      <w:r>
        <w:lastRenderedPageBreak/>
        <w:t>Plazovi v času in prostoru</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70FC8CEB"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2B718584" w14:textId="77777777" w:rsidR="001D4D14" w:rsidRDefault="00AA117B">
            <w:r>
              <w:t>Predmet:</w:t>
            </w:r>
          </w:p>
        </w:tc>
        <w:tc>
          <w:tcPr>
            <w:tcW w:w="3500" w:type="pct"/>
          </w:tcPr>
          <w:p w14:paraId="3D1BDD10" w14:textId="77777777" w:rsidR="001D4D14" w:rsidRDefault="00AA117B">
            <w:pPr>
              <w:cnfStyle w:val="000000000000" w:firstRow="0" w:lastRow="0" w:firstColumn="0" w:lastColumn="0" w:oddVBand="0" w:evenVBand="0" w:oddHBand="0" w:evenHBand="0" w:firstRowFirstColumn="0" w:firstRowLastColumn="0" w:lastRowFirstColumn="0" w:lastRowLastColumn="0"/>
            </w:pPr>
            <w:r>
              <w:t>Plazovi v času in prostoru</w:t>
            </w:r>
          </w:p>
        </w:tc>
      </w:tr>
      <w:tr w:rsidR="001D4D14" w14:paraId="07841A4B"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23B718F8" w14:textId="77777777" w:rsidR="001D4D14" w:rsidRDefault="00AA117B">
            <w:proofErr w:type="spellStart"/>
            <w:r>
              <w:t>Course</w:t>
            </w:r>
            <w:proofErr w:type="spellEnd"/>
            <w:r>
              <w:t xml:space="preserve"> title:</w:t>
            </w:r>
          </w:p>
        </w:tc>
        <w:tc>
          <w:tcPr>
            <w:tcW w:w="3500" w:type="pct"/>
          </w:tcPr>
          <w:p w14:paraId="4245B6D6"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Landslides</w:t>
            </w:r>
            <w:proofErr w:type="spellEnd"/>
            <w:r>
              <w:t xml:space="preserve"> in Time </w:t>
            </w:r>
            <w:proofErr w:type="spellStart"/>
            <w:r>
              <w:t>and</w:t>
            </w:r>
            <w:proofErr w:type="spellEnd"/>
            <w:r>
              <w:t xml:space="preserve"> </w:t>
            </w:r>
            <w:proofErr w:type="spellStart"/>
            <w:r>
              <w:t>Space</w:t>
            </w:r>
            <w:proofErr w:type="spellEnd"/>
            <w:r>
              <w:t xml:space="preserve"> </w:t>
            </w:r>
          </w:p>
        </w:tc>
      </w:tr>
      <w:tr w:rsidR="001D4D14" w14:paraId="6486B0BA"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71F16DF5" w14:textId="77777777" w:rsidR="001D4D14" w:rsidRDefault="00AA117B">
            <w:r>
              <w:t xml:space="preserve">Članica nosilka/UL </w:t>
            </w:r>
            <w:proofErr w:type="spellStart"/>
            <w:r>
              <w:t>Member</w:t>
            </w:r>
            <w:proofErr w:type="spellEnd"/>
            <w:r>
              <w:t>:</w:t>
            </w:r>
          </w:p>
        </w:tc>
        <w:tc>
          <w:tcPr>
            <w:tcW w:w="3500" w:type="pct"/>
          </w:tcPr>
          <w:p w14:paraId="5614517B"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1E36AFA1"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20163052"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32FC8815" w14:textId="77777777" w:rsidR="001D4D14" w:rsidRDefault="00AA117B">
            <w:r>
              <w:t>Študijski programi in stopnja</w:t>
            </w:r>
          </w:p>
        </w:tc>
        <w:tc>
          <w:tcPr>
            <w:tcW w:w="1500" w:type="pct"/>
          </w:tcPr>
          <w:p w14:paraId="1CFD6A3E" w14:textId="77777777" w:rsidR="001D4D14" w:rsidRDefault="00AA117B">
            <w:r>
              <w:t>Študijska smer</w:t>
            </w:r>
          </w:p>
        </w:tc>
        <w:tc>
          <w:tcPr>
            <w:tcW w:w="500" w:type="pct"/>
          </w:tcPr>
          <w:p w14:paraId="40E1937B" w14:textId="77777777" w:rsidR="001D4D14" w:rsidRDefault="00AA117B">
            <w:r>
              <w:t>Letnik</w:t>
            </w:r>
          </w:p>
        </w:tc>
        <w:tc>
          <w:tcPr>
            <w:tcW w:w="500" w:type="pct"/>
          </w:tcPr>
          <w:p w14:paraId="28E3B00D" w14:textId="77777777" w:rsidR="001D4D14" w:rsidRDefault="00AA117B">
            <w:r>
              <w:t>Semestri</w:t>
            </w:r>
          </w:p>
        </w:tc>
        <w:tc>
          <w:tcPr>
            <w:tcW w:w="500" w:type="pct"/>
          </w:tcPr>
          <w:p w14:paraId="41E59872" w14:textId="77777777" w:rsidR="001D4D14" w:rsidRDefault="00AA117B">
            <w:r>
              <w:t>Izbirnost</w:t>
            </w:r>
          </w:p>
        </w:tc>
      </w:tr>
      <w:tr w:rsidR="001D4D14" w14:paraId="2B75805C" w14:textId="77777777" w:rsidTr="001D4D14">
        <w:tc>
          <w:tcPr>
            <w:tcW w:w="2000" w:type="pct"/>
          </w:tcPr>
          <w:p w14:paraId="0E488AA4" w14:textId="77777777" w:rsidR="001D4D14" w:rsidRDefault="00AA117B">
            <w:r>
              <w:t>Grajeno okolje, tretja stopnja, doktorski</w:t>
            </w:r>
          </w:p>
        </w:tc>
        <w:tc>
          <w:tcPr>
            <w:tcW w:w="1500" w:type="pct"/>
          </w:tcPr>
          <w:p w14:paraId="0FFB68AF" w14:textId="77777777" w:rsidR="001D4D14" w:rsidRDefault="00AA117B">
            <w:r>
              <w:t xml:space="preserve">Ni členitve (študijski program)                </w:t>
            </w:r>
          </w:p>
        </w:tc>
        <w:tc>
          <w:tcPr>
            <w:tcW w:w="750" w:type="pct"/>
          </w:tcPr>
          <w:p w14:paraId="3AEBB068" w14:textId="77777777" w:rsidR="001D4D14" w:rsidRDefault="001D4D14"/>
        </w:tc>
        <w:tc>
          <w:tcPr>
            <w:tcW w:w="750" w:type="pct"/>
          </w:tcPr>
          <w:p w14:paraId="7EDB4D69" w14:textId="77777777" w:rsidR="001D4D14" w:rsidRDefault="00AA117B">
            <w:r>
              <w:t>1. semester, 2. semester</w:t>
            </w:r>
          </w:p>
        </w:tc>
        <w:tc>
          <w:tcPr>
            <w:tcW w:w="750" w:type="pct"/>
          </w:tcPr>
          <w:p w14:paraId="3E35A7DC" w14:textId="77777777" w:rsidR="001D4D14" w:rsidRDefault="00AA117B">
            <w:r>
              <w:t>izbirni</w:t>
            </w:r>
          </w:p>
        </w:tc>
      </w:tr>
    </w:tbl>
    <w:p w14:paraId="55CA104E"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607A009B"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43E053BB"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0FF90D25" w14:textId="77777777" w:rsidR="001D4D14" w:rsidRDefault="00AA117B">
            <w:pPr>
              <w:cnfStyle w:val="000000000000" w:firstRow="0" w:lastRow="0" w:firstColumn="0" w:lastColumn="0" w:oddVBand="0" w:evenVBand="0" w:oddHBand="0" w:evenHBand="0" w:firstRowFirstColumn="0" w:firstRowLastColumn="0" w:lastRowFirstColumn="0" w:lastRowLastColumn="0"/>
            </w:pPr>
            <w:r>
              <w:t>0190589</w:t>
            </w:r>
          </w:p>
        </w:tc>
      </w:tr>
      <w:tr w:rsidR="001D4D14" w14:paraId="5B8402B6"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4376350B"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28DDAEB4" w14:textId="77777777" w:rsidR="001D4D14" w:rsidRDefault="00AA117B">
            <w:pPr>
              <w:cnfStyle w:val="000000000000" w:firstRow="0" w:lastRow="0" w:firstColumn="0" w:lastColumn="0" w:oddVBand="0" w:evenVBand="0" w:oddHBand="0" w:evenHBand="0" w:firstRowFirstColumn="0" w:firstRowLastColumn="0" w:lastRowFirstColumn="0" w:lastRowLastColumn="0"/>
            </w:pPr>
            <w:r>
              <w:t>/</w:t>
            </w:r>
          </w:p>
        </w:tc>
      </w:tr>
    </w:tbl>
    <w:p w14:paraId="7268D95B"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3CC2DDDE"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3B675EB6" w14:textId="77777777" w:rsidR="001D4D14" w:rsidRDefault="00AA117B">
            <w:pPr>
              <w:keepNext/>
              <w:jc w:val="center"/>
            </w:pPr>
            <w:r>
              <w:t>Predavanja</w:t>
            </w:r>
            <w:r>
              <w:br/>
              <w:t>/</w:t>
            </w:r>
            <w:proofErr w:type="spellStart"/>
            <w:r>
              <w:t>Lectures</w:t>
            </w:r>
            <w:proofErr w:type="spellEnd"/>
          </w:p>
        </w:tc>
        <w:tc>
          <w:tcPr>
            <w:tcW w:w="800" w:type="pct"/>
          </w:tcPr>
          <w:p w14:paraId="07A94044" w14:textId="77777777" w:rsidR="001D4D14" w:rsidRDefault="00AA117B">
            <w:pPr>
              <w:keepNext/>
              <w:jc w:val="center"/>
            </w:pPr>
            <w:r>
              <w:t>Seminar</w:t>
            </w:r>
            <w:r>
              <w:br/>
              <w:t>/Seminar</w:t>
            </w:r>
          </w:p>
        </w:tc>
        <w:tc>
          <w:tcPr>
            <w:tcW w:w="800" w:type="pct"/>
          </w:tcPr>
          <w:p w14:paraId="03132382" w14:textId="77777777" w:rsidR="001D4D14" w:rsidRDefault="00AA117B">
            <w:pPr>
              <w:keepNext/>
              <w:jc w:val="center"/>
            </w:pPr>
            <w:r>
              <w:t>Vaje</w:t>
            </w:r>
            <w:r>
              <w:br/>
              <w:t>/</w:t>
            </w:r>
            <w:proofErr w:type="spellStart"/>
            <w:r>
              <w:t>Tutorials</w:t>
            </w:r>
            <w:proofErr w:type="spellEnd"/>
          </w:p>
        </w:tc>
        <w:tc>
          <w:tcPr>
            <w:tcW w:w="800" w:type="pct"/>
          </w:tcPr>
          <w:p w14:paraId="1045EB8D"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656A31FA"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360C25AD"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0B0E403B" w14:textId="77777777" w:rsidR="001D4D14" w:rsidRDefault="00AA117B">
            <w:pPr>
              <w:keepNext/>
              <w:jc w:val="center"/>
            </w:pPr>
            <w:r>
              <w:t>ECTS</w:t>
            </w:r>
          </w:p>
        </w:tc>
      </w:tr>
      <w:tr w:rsidR="001D4D14" w14:paraId="559113CF" w14:textId="77777777">
        <w:tc>
          <w:tcPr>
            <w:tcW w:w="0" w:type="auto"/>
          </w:tcPr>
          <w:p w14:paraId="1AC65D99" w14:textId="77777777" w:rsidR="001D4D14" w:rsidRDefault="00AA117B">
            <w:pPr>
              <w:keepNext/>
              <w:jc w:val="center"/>
            </w:pPr>
            <w:r>
              <w:t>20</w:t>
            </w:r>
          </w:p>
        </w:tc>
        <w:tc>
          <w:tcPr>
            <w:tcW w:w="0" w:type="auto"/>
          </w:tcPr>
          <w:p w14:paraId="47018927" w14:textId="77777777" w:rsidR="001D4D14" w:rsidRDefault="00AA117B">
            <w:pPr>
              <w:keepNext/>
              <w:jc w:val="center"/>
            </w:pPr>
            <w:r>
              <w:t>10</w:t>
            </w:r>
          </w:p>
        </w:tc>
        <w:tc>
          <w:tcPr>
            <w:tcW w:w="0" w:type="auto"/>
          </w:tcPr>
          <w:p w14:paraId="20F77D74" w14:textId="77777777" w:rsidR="001D4D14" w:rsidRDefault="00AA117B">
            <w:pPr>
              <w:keepNext/>
              <w:jc w:val="center"/>
            </w:pPr>
            <w:r>
              <w:t>10</w:t>
            </w:r>
          </w:p>
        </w:tc>
        <w:tc>
          <w:tcPr>
            <w:tcW w:w="0" w:type="auto"/>
          </w:tcPr>
          <w:p w14:paraId="51948E47" w14:textId="77777777" w:rsidR="001D4D14" w:rsidRDefault="00AA117B">
            <w:pPr>
              <w:keepNext/>
              <w:jc w:val="center"/>
            </w:pPr>
            <w:r>
              <w:t>0</w:t>
            </w:r>
          </w:p>
        </w:tc>
        <w:tc>
          <w:tcPr>
            <w:tcW w:w="0" w:type="auto"/>
          </w:tcPr>
          <w:p w14:paraId="4B230A0A" w14:textId="77777777" w:rsidR="001D4D14" w:rsidRDefault="00AA117B">
            <w:pPr>
              <w:keepNext/>
              <w:jc w:val="center"/>
            </w:pPr>
            <w:r>
              <w:t>85</w:t>
            </w:r>
          </w:p>
        </w:tc>
        <w:tc>
          <w:tcPr>
            <w:tcW w:w="0" w:type="auto"/>
          </w:tcPr>
          <w:p w14:paraId="1A451014" w14:textId="77777777" w:rsidR="001D4D14" w:rsidRDefault="00AA117B">
            <w:pPr>
              <w:keepNext/>
              <w:jc w:val="center"/>
            </w:pPr>
            <w:r>
              <w:t>0</w:t>
            </w:r>
          </w:p>
        </w:tc>
        <w:tc>
          <w:tcPr>
            <w:tcW w:w="0" w:type="auto"/>
          </w:tcPr>
          <w:p w14:paraId="66869F10" w14:textId="77777777" w:rsidR="001D4D14" w:rsidRDefault="00AA117B">
            <w:pPr>
              <w:keepNext/>
              <w:jc w:val="center"/>
            </w:pPr>
            <w:r>
              <w:t>5</w:t>
            </w:r>
          </w:p>
        </w:tc>
      </w:tr>
    </w:tbl>
    <w:p w14:paraId="39B1D4BA"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1209519E"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63AA5F4" w14:textId="77777777" w:rsidR="001D4D14" w:rsidRDefault="00AA117B">
            <w:r>
              <w:t>Nosilec predmeta/</w:t>
            </w:r>
            <w:proofErr w:type="spellStart"/>
            <w:r>
              <w:t>Lecturer</w:t>
            </w:r>
            <w:proofErr w:type="spellEnd"/>
            <w:r>
              <w:t>:</w:t>
            </w:r>
          </w:p>
        </w:tc>
        <w:tc>
          <w:tcPr>
            <w:tcW w:w="3400" w:type="pct"/>
          </w:tcPr>
          <w:p w14:paraId="42FD7F4C"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Tomislav Popit            </w:t>
            </w:r>
          </w:p>
        </w:tc>
      </w:tr>
    </w:tbl>
    <w:p w14:paraId="0A8CC70F"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0F43BE8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5BD47D1" w14:textId="77777777" w:rsidR="001D4D14" w:rsidRDefault="00AA117B">
            <w:r>
              <w:t>Izvajalci predavanj:</w:t>
            </w:r>
          </w:p>
        </w:tc>
        <w:tc>
          <w:tcPr>
            <w:tcW w:w="3400" w:type="pct"/>
          </w:tcPr>
          <w:p w14:paraId="5978EDB2"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Tomislav Popit, Andrej Šmuc                </w:t>
            </w:r>
          </w:p>
        </w:tc>
      </w:tr>
      <w:tr w:rsidR="001D4D14" w14:paraId="4FD8D510"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4F0F3FF" w14:textId="77777777" w:rsidR="001D4D14" w:rsidRDefault="00AA117B">
            <w:r>
              <w:t>Izvajalci seminarjev:</w:t>
            </w:r>
          </w:p>
        </w:tc>
        <w:tc>
          <w:tcPr>
            <w:tcW w:w="3400" w:type="pct"/>
          </w:tcPr>
          <w:p w14:paraId="1ACD44E5"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509A2BCA"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C72B8C7" w14:textId="77777777" w:rsidR="001D4D14" w:rsidRDefault="00AA117B">
            <w:r>
              <w:t>Izvajalci vaj:</w:t>
            </w:r>
          </w:p>
        </w:tc>
        <w:tc>
          <w:tcPr>
            <w:tcW w:w="3400" w:type="pct"/>
          </w:tcPr>
          <w:p w14:paraId="68278EB2"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7A977B7B"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58EB827" w14:textId="77777777" w:rsidR="001D4D14" w:rsidRDefault="00AA117B">
            <w:r>
              <w:t>Izvajalci kliničnih vaj:</w:t>
            </w:r>
          </w:p>
        </w:tc>
        <w:tc>
          <w:tcPr>
            <w:tcW w:w="3400" w:type="pct"/>
          </w:tcPr>
          <w:p w14:paraId="0F3B8CDC"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7199A03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0691A4B" w14:textId="77777777" w:rsidR="001D4D14" w:rsidRDefault="00AA117B">
            <w:r>
              <w:t>Izvajalci drugih oblik:</w:t>
            </w:r>
          </w:p>
        </w:tc>
        <w:tc>
          <w:tcPr>
            <w:tcW w:w="3400" w:type="pct"/>
          </w:tcPr>
          <w:p w14:paraId="7B22656A"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53ED53AB"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DA48958" w14:textId="77777777" w:rsidR="001D4D14" w:rsidRDefault="00AA117B">
            <w:r>
              <w:t>Izvajalci praktičnega usposabljanja:</w:t>
            </w:r>
          </w:p>
        </w:tc>
        <w:tc>
          <w:tcPr>
            <w:tcW w:w="3400" w:type="pct"/>
          </w:tcPr>
          <w:p w14:paraId="1C35B855"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52AFA934"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46E806B6"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7FB00D0"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335B0BFF"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4E563C1F"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55BF4D0C"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D4D6074" w14:textId="77777777" w:rsidR="001D4D14" w:rsidRDefault="00AA117B">
            <w:r>
              <w:t>Jeziki/</w:t>
            </w:r>
            <w:proofErr w:type="spellStart"/>
            <w:r>
              <w:t>Languages</w:t>
            </w:r>
            <w:proofErr w:type="spellEnd"/>
            <w:r>
              <w:t>:</w:t>
            </w:r>
          </w:p>
        </w:tc>
        <w:tc>
          <w:tcPr>
            <w:tcW w:w="1600" w:type="pct"/>
          </w:tcPr>
          <w:p w14:paraId="7C7A3142"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76C09920"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3375DE91"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6FB98E8" w14:textId="77777777" w:rsidR="001D4D14" w:rsidRDefault="001D4D14"/>
        </w:tc>
        <w:tc>
          <w:tcPr>
            <w:tcW w:w="1600" w:type="pct"/>
          </w:tcPr>
          <w:p w14:paraId="1D25C411"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4CDF741A"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4BE82157"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56103C0C"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2353D715" w14:textId="77777777" w:rsidR="001D4D14" w:rsidRDefault="00AA117B">
            <w:r>
              <w:t>Pogoji za vključitev v delo oz. za opravljanje študijskih obveznosti:</w:t>
            </w:r>
          </w:p>
        </w:tc>
        <w:tc>
          <w:tcPr>
            <w:tcW w:w="2500" w:type="pct"/>
          </w:tcPr>
          <w:p w14:paraId="626EF740" w14:textId="77777777" w:rsidR="001D4D14" w:rsidRDefault="00AA117B">
            <w:proofErr w:type="spellStart"/>
            <w:r>
              <w:t>Prerequisites</w:t>
            </w:r>
            <w:proofErr w:type="spellEnd"/>
            <w:r>
              <w:t>:</w:t>
            </w:r>
          </w:p>
        </w:tc>
      </w:tr>
      <w:tr w:rsidR="001D4D14" w14:paraId="5063CB3D" w14:textId="77777777">
        <w:tc>
          <w:tcPr>
            <w:tcW w:w="0" w:type="auto"/>
          </w:tcPr>
          <w:p w14:paraId="47DC847B" w14:textId="77777777" w:rsidR="001D4D14" w:rsidRDefault="00AA117B">
            <w:r>
              <w:t>Zaključena 2. stopnja študija (</w:t>
            </w:r>
            <w:proofErr w:type="spellStart"/>
            <w:r>
              <w:t>MSc</w:t>
            </w:r>
            <w:proofErr w:type="spellEnd"/>
            <w:r>
              <w:t>) naravoslovne ali tehnične smeri</w:t>
            </w:r>
          </w:p>
        </w:tc>
        <w:tc>
          <w:tcPr>
            <w:tcW w:w="0" w:type="auto"/>
          </w:tcPr>
          <w:p w14:paraId="71D340A4" w14:textId="77777777" w:rsidR="001D4D14" w:rsidRDefault="00AA117B">
            <w:proofErr w:type="spellStart"/>
            <w:r>
              <w:t>M.Sc</w:t>
            </w:r>
            <w:proofErr w:type="spellEnd"/>
            <w:r>
              <w:t xml:space="preserve">. </w:t>
            </w:r>
            <w:proofErr w:type="spellStart"/>
            <w:r>
              <w:t>of</w:t>
            </w:r>
            <w:proofErr w:type="spellEnd"/>
            <w:r>
              <w:t xml:space="preserve"> </w:t>
            </w:r>
            <w:proofErr w:type="spellStart"/>
            <w:r>
              <w:t>Natural</w:t>
            </w:r>
            <w:proofErr w:type="spellEnd"/>
            <w:r>
              <w:t xml:space="preserve"> </w:t>
            </w:r>
            <w:proofErr w:type="spellStart"/>
            <w:r>
              <w:t>or</w:t>
            </w:r>
            <w:proofErr w:type="spellEnd"/>
            <w:r>
              <w:t xml:space="preserve"> </w:t>
            </w:r>
            <w:proofErr w:type="spellStart"/>
            <w:r>
              <w:t>Technical</w:t>
            </w:r>
            <w:proofErr w:type="spellEnd"/>
            <w:r>
              <w:t xml:space="preserve"> Science</w:t>
            </w:r>
          </w:p>
        </w:tc>
      </w:tr>
    </w:tbl>
    <w:p w14:paraId="1F78C026"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18B61532"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7670353D" w14:textId="77777777" w:rsidR="001D4D14" w:rsidRDefault="00AA117B">
            <w:r>
              <w:t>Vsebina:</w:t>
            </w:r>
          </w:p>
        </w:tc>
        <w:tc>
          <w:tcPr>
            <w:tcW w:w="2500" w:type="pct"/>
          </w:tcPr>
          <w:p w14:paraId="49B75148"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7265C3CF" w14:textId="77777777">
        <w:tc>
          <w:tcPr>
            <w:tcW w:w="0" w:type="auto"/>
          </w:tcPr>
          <w:p w14:paraId="1C57D112" w14:textId="77777777" w:rsidR="001D4D14" w:rsidRDefault="00AA117B">
            <w:r>
              <w:t xml:space="preserve">Predmet predstavlja celovito sintezo znanj kompleksnih fosilnih in (sub)recentnih plazov. Vključuje </w:t>
            </w:r>
            <w:proofErr w:type="spellStart"/>
            <w:r>
              <w:t>sedimentologijo</w:t>
            </w:r>
            <w:proofErr w:type="spellEnd"/>
            <w:r>
              <w:t xml:space="preserve">, geomorfologijo in </w:t>
            </w:r>
            <w:proofErr w:type="spellStart"/>
            <w:r>
              <w:t>struktrno</w:t>
            </w:r>
            <w:proofErr w:type="spellEnd"/>
            <w:r>
              <w:t xml:space="preserve"> geologijo plazov, kartografijo ter kvartarno geologijo.</w:t>
            </w:r>
          </w:p>
          <w:p w14:paraId="6FFC51F7" w14:textId="77777777" w:rsidR="001D4D14" w:rsidRDefault="00AA117B">
            <w:proofErr w:type="spellStart"/>
            <w:r>
              <w:t>Sedimentologija</w:t>
            </w:r>
            <w:proofErr w:type="spellEnd"/>
            <w:r>
              <w:t xml:space="preserve"> plazov obr</w:t>
            </w:r>
            <w:r>
              <w:t xml:space="preserve">avnava terminologijo in klasifikacijo pobočnih sedimentov; mehanizme transporta in sedimentacijske procese pobočnih </w:t>
            </w:r>
            <w:r>
              <w:lastRenderedPageBreak/>
              <w:t xml:space="preserve">sedimentov; strukturno geologijo nestabilnih pobočij; </w:t>
            </w:r>
            <w:proofErr w:type="spellStart"/>
            <w:r>
              <w:t>litološke</w:t>
            </w:r>
            <w:proofErr w:type="spellEnd"/>
            <w:r>
              <w:t>, stratigrafske in arhitekturne značilnosti pobočnih sedimentov ter gravitaci</w:t>
            </w:r>
            <w:r>
              <w:t>jske blokovni zdrse.</w:t>
            </w:r>
          </w:p>
          <w:p w14:paraId="3DE153F0" w14:textId="77777777" w:rsidR="001D4D14" w:rsidRDefault="00AA117B">
            <w:r>
              <w:t>Geomorfologija obravnava nastanek različnih oblik površja in deformacij pobočnih sedimentov; značilnosti površja plazov, kot posledica geoloških struktur; prepoznavanje oblik, kot tudi razširjenosti in lastnosti površja posameznih sedi</w:t>
            </w:r>
            <w:r>
              <w:t>mentnih teles s pomočjo vizualne interpretacije senčenega modela reliefa (</w:t>
            </w:r>
            <w:proofErr w:type="spellStart"/>
            <w:r>
              <w:t>lidar</w:t>
            </w:r>
            <w:proofErr w:type="spellEnd"/>
            <w:r>
              <w:t xml:space="preserve">) v kombinaciji z geološkim in geomorfološkim kartiranjem ter identifikacijo deformacij počasnih kamninskih pobočij (globokih gravitacijskih plazov).Posebno poglavje je tudi </w:t>
            </w:r>
            <w:proofErr w:type="spellStart"/>
            <w:r>
              <w:t>den</w:t>
            </w:r>
            <w:r>
              <w:t>drogeomorfološka</w:t>
            </w:r>
            <w:proofErr w:type="spellEnd"/>
            <w:r>
              <w:t xml:space="preserve"> analiza s katero lahko prepoznamo in datiramo pobočne masne procese na podlagi sprememb v letnih prirastnih plasteh (</w:t>
            </w:r>
            <w:proofErr w:type="spellStart"/>
            <w:r>
              <w:t>branikah</w:t>
            </w:r>
            <w:proofErr w:type="spellEnd"/>
            <w:r>
              <w:t>) dreves.</w:t>
            </w:r>
          </w:p>
          <w:p w14:paraId="085DE48D" w14:textId="77777777" w:rsidR="001D4D14" w:rsidRDefault="00AA117B">
            <w:r>
              <w:t>Kartografija plazov pa obravnava: oblikovanje, simbolizacija in vizualizacija geomorfoloških kart; prime</w:t>
            </w:r>
            <w:r>
              <w:t>r kartiranja kvartalnih pobočnih sedimentov na konkretnem primeru;</w:t>
            </w:r>
          </w:p>
        </w:tc>
        <w:tc>
          <w:tcPr>
            <w:tcW w:w="0" w:type="auto"/>
          </w:tcPr>
          <w:p w14:paraId="151597D8" w14:textId="77777777" w:rsidR="001D4D14" w:rsidRDefault="00AA117B">
            <w:proofErr w:type="spellStart"/>
            <w:r>
              <w:lastRenderedPageBreak/>
              <w:t>The</w:t>
            </w:r>
            <w:proofErr w:type="spellEnd"/>
            <w:r>
              <w:t xml:space="preserve"> </w:t>
            </w:r>
            <w:proofErr w:type="spellStart"/>
            <w:r>
              <w:t>course</w:t>
            </w:r>
            <w:proofErr w:type="spellEnd"/>
            <w:r>
              <w:t xml:space="preserve"> </w:t>
            </w:r>
            <w:proofErr w:type="spellStart"/>
            <w:r>
              <w:t>represents</w:t>
            </w:r>
            <w:proofErr w:type="spellEnd"/>
            <w:r>
              <w:t xml:space="preserve"> a </w:t>
            </w:r>
            <w:proofErr w:type="spellStart"/>
            <w:r>
              <w:t>comprehensive</w:t>
            </w:r>
            <w:proofErr w:type="spellEnd"/>
            <w:r>
              <w:t xml:space="preserve">  </w:t>
            </w:r>
            <w:proofErr w:type="spellStart"/>
            <w:r>
              <w:t>knowledge</w:t>
            </w:r>
            <w:proofErr w:type="spellEnd"/>
            <w:r>
              <w:t xml:space="preserve"> </w:t>
            </w:r>
            <w:proofErr w:type="spellStart"/>
            <w:r>
              <w:t>synthesis</w:t>
            </w:r>
            <w:proofErr w:type="spellEnd"/>
            <w:r>
              <w:t xml:space="preserve"> </w:t>
            </w:r>
            <w:proofErr w:type="spellStart"/>
            <w:r>
              <w:t>of</w:t>
            </w:r>
            <w:proofErr w:type="spellEnd"/>
            <w:r>
              <w:t xml:space="preserve"> </w:t>
            </w:r>
            <w:proofErr w:type="spellStart"/>
            <w:r>
              <w:t>complex</w:t>
            </w:r>
            <w:proofErr w:type="spellEnd"/>
            <w:r>
              <w:t xml:space="preserve"> </w:t>
            </w:r>
            <w:proofErr w:type="spellStart"/>
            <w:r>
              <w:t>fossil</w:t>
            </w:r>
            <w:proofErr w:type="spellEnd"/>
            <w:r>
              <w:t xml:space="preserve"> </w:t>
            </w:r>
            <w:proofErr w:type="spellStart"/>
            <w:r>
              <w:t>and</w:t>
            </w:r>
            <w:proofErr w:type="spellEnd"/>
            <w:r>
              <w:t xml:space="preserve"> (sub) </w:t>
            </w:r>
            <w:proofErr w:type="spellStart"/>
            <w:r>
              <w:t>recent</w:t>
            </w:r>
            <w:proofErr w:type="spellEnd"/>
            <w:r>
              <w:t xml:space="preserve"> </w:t>
            </w:r>
            <w:proofErr w:type="spellStart"/>
            <w:r>
              <w:t>landslides</w:t>
            </w:r>
            <w:proofErr w:type="spellEnd"/>
            <w:r>
              <w:t xml:space="preserve">. It </w:t>
            </w:r>
            <w:proofErr w:type="spellStart"/>
            <w:r>
              <w:t>includes</w:t>
            </w:r>
            <w:proofErr w:type="spellEnd"/>
            <w:r>
              <w:t xml:space="preserve"> </w:t>
            </w:r>
            <w:proofErr w:type="spellStart"/>
            <w:r>
              <w:t>sedimentology</w:t>
            </w:r>
            <w:proofErr w:type="spellEnd"/>
            <w:r>
              <w:t xml:space="preserve"> </w:t>
            </w:r>
            <w:proofErr w:type="spellStart"/>
            <w:r>
              <w:t>of</w:t>
            </w:r>
            <w:proofErr w:type="spellEnd"/>
            <w:r>
              <w:t xml:space="preserve"> </w:t>
            </w:r>
            <w:proofErr w:type="spellStart"/>
            <w:r>
              <w:t>landslides</w:t>
            </w:r>
            <w:proofErr w:type="spellEnd"/>
            <w:r>
              <w:t xml:space="preserve">, </w:t>
            </w:r>
            <w:proofErr w:type="spellStart"/>
            <w:r>
              <w:t>geomorpholohy</w:t>
            </w:r>
            <w:proofErr w:type="spellEnd"/>
            <w:r>
              <w:t xml:space="preserve">, </w:t>
            </w:r>
            <w:proofErr w:type="spellStart"/>
            <w:r>
              <w:t>structural</w:t>
            </w:r>
            <w:proofErr w:type="spellEnd"/>
            <w:r>
              <w:t xml:space="preserve"> </w:t>
            </w:r>
            <w:proofErr w:type="spellStart"/>
            <w:r>
              <w:t>geology</w:t>
            </w:r>
            <w:proofErr w:type="spellEnd"/>
            <w:r>
              <w:t xml:space="preserve"> </w:t>
            </w:r>
            <w:proofErr w:type="spellStart"/>
            <w:r>
              <w:t>and</w:t>
            </w:r>
            <w:proofErr w:type="spellEnd"/>
            <w:r>
              <w:t xml:space="preserve">  </w:t>
            </w:r>
            <w:proofErr w:type="spellStart"/>
            <w:r>
              <w:t>lar</w:t>
            </w:r>
            <w:r>
              <w:t>tography</w:t>
            </w:r>
            <w:proofErr w:type="spellEnd"/>
            <w:r>
              <w:t xml:space="preserve"> </w:t>
            </w:r>
            <w:proofErr w:type="spellStart"/>
            <w:r>
              <w:t>and</w:t>
            </w:r>
            <w:proofErr w:type="spellEnd"/>
            <w:r>
              <w:t xml:space="preserve"> </w:t>
            </w:r>
            <w:proofErr w:type="spellStart"/>
            <w:r>
              <w:t>Quaternary</w:t>
            </w:r>
            <w:proofErr w:type="spellEnd"/>
            <w:r>
              <w:t xml:space="preserve"> </w:t>
            </w:r>
            <w:proofErr w:type="spellStart"/>
            <w:r>
              <w:t>geology</w:t>
            </w:r>
            <w:proofErr w:type="spellEnd"/>
            <w:r>
              <w:t>.</w:t>
            </w:r>
          </w:p>
          <w:p w14:paraId="786EE9CB" w14:textId="77777777" w:rsidR="001D4D14" w:rsidRDefault="00AA117B">
            <w:proofErr w:type="spellStart"/>
            <w:r>
              <w:t>Sedimentology</w:t>
            </w:r>
            <w:proofErr w:type="spellEnd"/>
            <w:r>
              <w:t xml:space="preserve"> </w:t>
            </w:r>
            <w:proofErr w:type="spellStart"/>
            <w:r>
              <w:t>deals</w:t>
            </w:r>
            <w:proofErr w:type="spellEnd"/>
            <w:r>
              <w:t xml:space="preserve"> </w:t>
            </w:r>
            <w:proofErr w:type="spellStart"/>
            <w:r>
              <w:t>with</w:t>
            </w:r>
            <w:proofErr w:type="spellEnd"/>
            <w:r>
              <w:t xml:space="preserve">  </w:t>
            </w:r>
            <w:proofErr w:type="spellStart"/>
            <w:r>
              <w:t>terminology</w:t>
            </w:r>
            <w:proofErr w:type="spellEnd"/>
            <w:r>
              <w:t xml:space="preserve"> </w:t>
            </w:r>
            <w:proofErr w:type="spellStart"/>
            <w:r>
              <w:t>and</w:t>
            </w:r>
            <w:proofErr w:type="spellEnd"/>
            <w:r>
              <w:t xml:space="preserve"> </w:t>
            </w:r>
            <w:proofErr w:type="spellStart"/>
            <w:r>
              <w:t>classification</w:t>
            </w:r>
            <w:proofErr w:type="spellEnd"/>
            <w:r>
              <w:t xml:space="preserve"> </w:t>
            </w:r>
            <w:proofErr w:type="spellStart"/>
            <w:r>
              <w:t>of</w:t>
            </w:r>
            <w:proofErr w:type="spellEnd"/>
            <w:r>
              <w:t xml:space="preserve"> slope </w:t>
            </w:r>
            <w:proofErr w:type="spellStart"/>
            <w:r>
              <w:t>deposit</w:t>
            </w:r>
            <w:proofErr w:type="spellEnd"/>
            <w:r>
              <w:t xml:space="preserve">; </w:t>
            </w:r>
            <w:proofErr w:type="spellStart"/>
            <w:r>
              <w:t>their</w:t>
            </w:r>
            <w:proofErr w:type="spellEnd"/>
            <w:r>
              <w:t xml:space="preserve"> transport </w:t>
            </w:r>
            <w:proofErr w:type="spellStart"/>
            <w:r>
              <w:t>mechanisms</w:t>
            </w:r>
            <w:proofErr w:type="spellEnd"/>
            <w:r>
              <w:t xml:space="preserve"> </w:t>
            </w:r>
            <w:proofErr w:type="spellStart"/>
            <w:r>
              <w:t>and</w:t>
            </w:r>
            <w:proofErr w:type="spellEnd"/>
            <w:r>
              <w:t xml:space="preserve"> </w:t>
            </w:r>
            <w:proofErr w:type="spellStart"/>
            <w:r>
              <w:t>depositional</w:t>
            </w:r>
            <w:proofErr w:type="spellEnd"/>
            <w:r>
              <w:t xml:space="preserve"> proces ; </w:t>
            </w:r>
            <w:proofErr w:type="spellStart"/>
            <w:r>
              <w:t>structural</w:t>
            </w:r>
            <w:proofErr w:type="spellEnd"/>
            <w:r>
              <w:t xml:space="preserve"> </w:t>
            </w:r>
            <w:proofErr w:type="spellStart"/>
            <w:r>
              <w:lastRenderedPageBreak/>
              <w:t>geology</w:t>
            </w:r>
            <w:proofErr w:type="spellEnd"/>
            <w:r>
              <w:t xml:space="preserve"> </w:t>
            </w:r>
            <w:proofErr w:type="spellStart"/>
            <w:r>
              <w:t>of</w:t>
            </w:r>
            <w:proofErr w:type="spellEnd"/>
            <w:r>
              <w:t xml:space="preserve"> </w:t>
            </w:r>
            <w:proofErr w:type="spellStart"/>
            <w:r>
              <w:t>unstable</w:t>
            </w:r>
            <w:proofErr w:type="spellEnd"/>
            <w:r>
              <w:t xml:space="preserve"> </w:t>
            </w:r>
            <w:proofErr w:type="spellStart"/>
            <w:r>
              <w:t>slopes</w:t>
            </w:r>
            <w:proofErr w:type="spellEnd"/>
            <w:r>
              <w:t xml:space="preserve">; </w:t>
            </w:r>
            <w:proofErr w:type="spellStart"/>
            <w:r>
              <w:t>lithological</w:t>
            </w:r>
            <w:proofErr w:type="spellEnd"/>
            <w:r>
              <w:t xml:space="preserve">, </w:t>
            </w:r>
            <w:proofErr w:type="spellStart"/>
            <w:r>
              <w:t>stratigraphic</w:t>
            </w:r>
            <w:proofErr w:type="spellEnd"/>
            <w:r>
              <w:t xml:space="preserve"> </w:t>
            </w:r>
            <w:proofErr w:type="spellStart"/>
            <w:r>
              <w:t>and</w:t>
            </w:r>
            <w:proofErr w:type="spellEnd"/>
            <w:r>
              <w:t xml:space="preserve"> </w:t>
            </w:r>
            <w:proofErr w:type="spellStart"/>
            <w:r>
              <w:t>architectural</w:t>
            </w:r>
            <w:proofErr w:type="spellEnd"/>
            <w:r>
              <w:t xml:space="preserve"> </w:t>
            </w:r>
            <w:proofErr w:type="spellStart"/>
            <w:r>
              <w:t>characteri</w:t>
            </w:r>
            <w:r>
              <w:t>stics</w:t>
            </w:r>
            <w:proofErr w:type="spellEnd"/>
            <w:r>
              <w:t xml:space="preserve"> </w:t>
            </w:r>
            <w:proofErr w:type="spellStart"/>
            <w:r>
              <w:t>of</w:t>
            </w:r>
            <w:proofErr w:type="spellEnd"/>
            <w:r>
              <w:t xml:space="preserve"> slope </w:t>
            </w:r>
            <w:proofErr w:type="spellStart"/>
            <w:r>
              <w:t>deposit</w:t>
            </w:r>
            <w:proofErr w:type="spellEnd"/>
            <w:r>
              <w:t xml:space="preserve">; </w:t>
            </w:r>
            <w:proofErr w:type="spellStart"/>
            <w:r>
              <w:t>gravitational</w:t>
            </w:r>
            <w:proofErr w:type="spellEnd"/>
            <w:r>
              <w:t xml:space="preserve"> </w:t>
            </w:r>
            <w:proofErr w:type="spellStart"/>
            <w:r>
              <w:t>sliding</w:t>
            </w:r>
            <w:proofErr w:type="spellEnd"/>
            <w:r>
              <w:t xml:space="preserve"> </w:t>
            </w:r>
            <w:proofErr w:type="spellStart"/>
            <w:r>
              <w:t>of</w:t>
            </w:r>
            <w:proofErr w:type="spellEnd"/>
            <w:r>
              <w:t xml:space="preserve"> </w:t>
            </w:r>
            <w:proofErr w:type="spellStart"/>
            <w:r>
              <w:t>the</w:t>
            </w:r>
            <w:proofErr w:type="spellEnd"/>
            <w:r>
              <w:t xml:space="preserve"> </w:t>
            </w:r>
            <w:proofErr w:type="spellStart"/>
            <w:r>
              <w:t>blocks</w:t>
            </w:r>
            <w:proofErr w:type="spellEnd"/>
            <w:r>
              <w:t xml:space="preserve"> </w:t>
            </w:r>
            <w:proofErr w:type="spellStart"/>
            <w:r>
              <w:t>and</w:t>
            </w:r>
            <w:proofErr w:type="spellEnd"/>
            <w:r>
              <w:t xml:space="preserve"> </w:t>
            </w:r>
            <w:proofErr w:type="spellStart"/>
            <w:r>
              <w:t>megablocks</w:t>
            </w:r>
            <w:proofErr w:type="spellEnd"/>
            <w:r>
              <w:t>.</w:t>
            </w:r>
          </w:p>
          <w:p w14:paraId="520C1704" w14:textId="77777777" w:rsidR="001D4D14" w:rsidRDefault="00AA117B">
            <w:proofErr w:type="spellStart"/>
            <w:r>
              <w:t>Geomorpholody</w:t>
            </w:r>
            <w:proofErr w:type="spellEnd"/>
            <w:r>
              <w:t xml:space="preserve"> </w:t>
            </w:r>
            <w:proofErr w:type="spellStart"/>
            <w:r>
              <w:t>of</w:t>
            </w:r>
            <w:proofErr w:type="spellEnd"/>
            <w:r>
              <w:t xml:space="preserve"> </w:t>
            </w:r>
            <w:proofErr w:type="spellStart"/>
            <w:r>
              <w:t>landslides</w:t>
            </w:r>
            <w:proofErr w:type="spellEnd"/>
            <w:r>
              <w:t xml:space="preserve"> </w:t>
            </w:r>
            <w:proofErr w:type="spellStart"/>
            <w:r>
              <w:t>deals</w:t>
            </w:r>
            <w:proofErr w:type="spellEnd"/>
            <w:r>
              <w:t xml:space="preserve"> </w:t>
            </w:r>
            <w:proofErr w:type="spellStart"/>
            <w:r>
              <w:t>with</w:t>
            </w:r>
            <w:proofErr w:type="spellEnd"/>
            <w:r>
              <w:t xml:space="preserve"> </w:t>
            </w:r>
            <w:proofErr w:type="spellStart"/>
            <w:r>
              <w:t>origin</w:t>
            </w:r>
            <w:proofErr w:type="spellEnd"/>
            <w:r>
              <w:t xml:space="preserve"> </w:t>
            </w:r>
            <w:proofErr w:type="spellStart"/>
            <w:r>
              <w:t>of</w:t>
            </w:r>
            <w:proofErr w:type="spellEnd"/>
            <w:r>
              <w:t xml:space="preserve"> </w:t>
            </w:r>
            <w:proofErr w:type="spellStart"/>
            <w:r>
              <w:t>different</w:t>
            </w:r>
            <w:proofErr w:type="spellEnd"/>
            <w:r>
              <w:t xml:space="preserve"> </w:t>
            </w:r>
            <w:proofErr w:type="spellStart"/>
            <w:r>
              <w:t>surface</w:t>
            </w:r>
            <w:proofErr w:type="spellEnd"/>
            <w:r>
              <w:t xml:space="preserve"> </w:t>
            </w:r>
            <w:proofErr w:type="spellStart"/>
            <w:r>
              <w:t>and</w:t>
            </w:r>
            <w:proofErr w:type="spellEnd"/>
            <w:r>
              <w:t xml:space="preserve"> slope </w:t>
            </w:r>
            <w:proofErr w:type="spellStart"/>
            <w:r>
              <w:t>deformation</w:t>
            </w:r>
            <w:proofErr w:type="spellEnd"/>
            <w:r>
              <w:t xml:space="preserve"> </w:t>
            </w:r>
            <w:proofErr w:type="spellStart"/>
            <w:r>
              <w:t>of</w:t>
            </w:r>
            <w:proofErr w:type="spellEnd"/>
            <w:r>
              <w:t xml:space="preserve"> slope </w:t>
            </w:r>
            <w:proofErr w:type="spellStart"/>
            <w:r>
              <w:t>deposit</w:t>
            </w:r>
            <w:proofErr w:type="spellEnd"/>
            <w:r>
              <w:t xml:space="preserve">; </w:t>
            </w:r>
            <w:proofErr w:type="spellStart"/>
            <w:r>
              <w:t>landslides</w:t>
            </w:r>
            <w:proofErr w:type="spellEnd"/>
            <w:r>
              <w:t xml:space="preserve"> </w:t>
            </w:r>
            <w:proofErr w:type="spellStart"/>
            <w:r>
              <w:t>surface</w:t>
            </w:r>
            <w:proofErr w:type="spellEnd"/>
            <w:r>
              <w:t xml:space="preserve"> </w:t>
            </w:r>
            <w:proofErr w:type="spellStart"/>
            <w:r>
              <w:t>features</w:t>
            </w:r>
            <w:proofErr w:type="spellEnd"/>
            <w:r>
              <w:t xml:space="preserve"> </w:t>
            </w:r>
            <w:proofErr w:type="spellStart"/>
            <w:r>
              <w:t>and</w:t>
            </w:r>
            <w:proofErr w:type="spellEnd"/>
            <w:r>
              <w:t xml:space="preserve"> </w:t>
            </w:r>
            <w:proofErr w:type="spellStart"/>
            <w:r>
              <w:t>their</w:t>
            </w:r>
            <w:proofErr w:type="spellEnd"/>
            <w:r>
              <w:t xml:space="preserve"> </w:t>
            </w:r>
            <w:proofErr w:type="spellStart"/>
            <w:r>
              <w:t>relationship</w:t>
            </w:r>
            <w:proofErr w:type="spellEnd"/>
            <w:r>
              <w:t xml:space="preserve"> to </w:t>
            </w:r>
            <w:proofErr w:type="spellStart"/>
            <w:r>
              <w:t>its</w:t>
            </w:r>
            <w:proofErr w:type="spellEnd"/>
            <w:r>
              <w:t xml:space="preserve"> </w:t>
            </w:r>
            <w:proofErr w:type="spellStart"/>
            <w:r>
              <w:t>geological</w:t>
            </w:r>
            <w:proofErr w:type="spellEnd"/>
            <w:r>
              <w:t xml:space="preserve"> </w:t>
            </w:r>
            <w:proofErr w:type="spellStart"/>
            <w:r>
              <w:t>stru</w:t>
            </w:r>
            <w:r>
              <w:t>ctures</w:t>
            </w:r>
            <w:proofErr w:type="spellEnd"/>
            <w:r>
              <w:t xml:space="preserve">; </w:t>
            </w:r>
            <w:proofErr w:type="spellStart"/>
            <w:r>
              <w:t>identification</w:t>
            </w:r>
            <w:proofErr w:type="spellEnd"/>
            <w:r>
              <w:t xml:space="preserve"> </w:t>
            </w:r>
            <w:proofErr w:type="spellStart"/>
            <w:r>
              <w:t>of</w:t>
            </w:r>
            <w:proofErr w:type="spellEnd"/>
            <w:r>
              <w:t xml:space="preserve">  </w:t>
            </w:r>
            <w:proofErr w:type="spellStart"/>
            <w:r>
              <w:t>the</w:t>
            </w:r>
            <w:proofErr w:type="spellEnd"/>
            <w:r>
              <w:t xml:space="preserve"> form </w:t>
            </w:r>
            <w:proofErr w:type="spellStart"/>
            <w:r>
              <w:t>of</w:t>
            </w:r>
            <w:proofErr w:type="spellEnd"/>
            <w:r>
              <w:t xml:space="preserve"> </w:t>
            </w:r>
            <w:proofErr w:type="spellStart"/>
            <w:r>
              <w:t>the</w:t>
            </w:r>
            <w:proofErr w:type="spellEnd"/>
            <w:r>
              <w:t xml:space="preserve"> prevalence </w:t>
            </w:r>
            <w:proofErr w:type="spellStart"/>
            <w:r>
              <w:t>and</w:t>
            </w:r>
            <w:proofErr w:type="spellEnd"/>
            <w:r>
              <w:t xml:space="preserve"> </w:t>
            </w:r>
            <w:proofErr w:type="spellStart"/>
            <w:r>
              <w:t>surface</w:t>
            </w:r>
            <w:proofErr w:type="spellEnd"/>
            <w:r>
              <w:t xml:space="preserve"> </w:t>
            </w:r>
            <w:proofErr w:type="spellStart"/>
            <w:r>
              <w:t>characteristics</w:t>
            </w:r>
            <w:proofErr w:type="spellEnd"/>
            <w:r>
              <w:t xml:space="preserve"> </w:t>
            </w:r>
            <w:proofErr w:type="spellStart"/>
            <w:r>
              <w:t>of</w:t>
            </w:r>
            <w:proofErr w:type="spellEnd"/>
            <w:r>
              <w:t xml:space="preserve"> </w:t>
            </w:r>
            <w:proofErr w:type="spellStart"/>
            <w:r>
              <w:t>individual</w:t>
            </w:r>
            <w:proofErr w:type="spellEnd"/>
            <w:r>
              <w:t xml:space="preserve"> </w:t>
            </w:r>
            <w:proofErr w:type="spellStart"/>
            <w:r>
              <w:t>sedimentary</w:t>
            </w:r>
            <w:proofErr w:type="spellEnd"/>
            <w:r>
              <w:t xml:space="preserve"> </w:t>
            </w:r>
            <w:proofErr w:type="spellStart"/>
            <w:r>
              <w:t>bodies</w:t>
            </w:r>
            <w:proofErr w:type="spellEnd"/>
            <w:r>
              <w:t xml:space="preserve"> </w:t>
            </w:r>
            <w:proofErr w:type="spellStart"/>
            <w:r>
              <w:t>by</w:t>
            </w:r>
            <w:proofErr w:type="spellEnd"/>
            <w:r>
              <w:t xml:space="preserve"> </w:t>
            </w:r>
            <w:proofErr w:type="spellStart"/>
            <w:r>
              <w:t>visual</w:t>
            </w:r>
            <w:proofErr w:type="spellEnd"/>
            <w:r>
              <w:t xml:space="preserve"> </w:t>
            </w:r>
            <w:proofErr w:type="spellStart"/>
            <w:r>
              <w:t>interpretation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shaded</w:t>
            </w:r>
            <w:proofErr w:type="spellEnd"/>
            <w:r>
              <w:t xml:space="preserve"> </w:t>
            </w:r>
            <w:proofErr w:type="spellStart"/>
            <w:r>
              <w:t>digital</w:t>
            </w:r>
            <w:proofErr w:type="spellEnd"/>
            <w:r>
              <w:t xml:space="preserve"> </w:t>
            </w:r>
            <w:proofErr w:type="spellStart"/>
            <w:r>
              <w:t>elevation</w:t>
            </w:r>
            <w:proofErr w:type="spellEnd"/>
            <w:r>
              <w:t xml:space="preserve"> model </w:t>
            </w:r>
            <w:proofErr w:type="spellStart"/>
            <w:r>
              <w:t>calculated</w:t>
            </w:r>
            <w:proofErr w:type="spellEnd"/>
            <w:r>
              <w:t xml:space="preserve"> </w:t>
            </w:r>
            <w:proofErr w:type="spellStart"/>
            <w:r>
              <w:t>from</w:t>
            </w:r>
            <w:proofErr w:type="spellEnd"/>
            <w:r>
              <w:t xml:space="preserve"> </w:t>
            </w:r>
            <w:proofErr w:type="spellStart"/>
            <w:r>
              <w:t>the</w:t>
            </w:r>
            <w:proofErr w:type="spellEnd"/>
            <w:r>
              <w:t xml:space="preserve"> data </w:t>
            </w:r>
            <w:proofErr w:type="spellStart"/>
            <w:r>
              <w:t>of</w:t>
            </w:r>
            <w:proofErr w:type="spellEnd"/>
            <w:r>
              <w:t xml:space="preserve"> </w:t>
            </w:r>
            <w:proofErr w:type="spellStart"/>
            <w:r>
              <w:t>airborne</w:t>
            </w:r>
            <w:proofErr w:type="spellEnd"/>
            <w:r>
              <w:t xml:space="preserve"> laser </w:t>
            </w:r>
            <w:proofErr w:type="spellStart"/>
            <w:r>
              <w:t>scanning</w:t>
            </w:r>
            <w:proofErr w:type="spellEnd"/>
            <w:r>
              <w:t xml:space="preserve"> (</w:t>
            </w:r>
            <w:proofErr w:type="spellStart"/>
            <w:r>
              <w:t>lidar</w:t>
            </w:r>
            <w:proofErr w:type="spellEnd"/>
            <w:r>
              <w:t xml:space="preserve">) in </w:t>
            </w:r>
            <w:proofErr w:type="spellStart"/>
            <w:r>
              <w:t>the</w:t>
            </w:r>
            <w:proofErr w:type="spellEnd"/>
            <w:r>
              <w:t xml:space="preserve"> </w:t>
            </w:r>
            <w:proofErr w:type="spellStart"/>
            <w:r>
              <w:t>combination</w:t>
            </w:r>
            <w:proofErr w:type="spellEnd"/>
            <w:r>
              <w:t xml:space="preserve"> </w:t>
            </w:r>
            <w:proofErr w:type="spellStart"/>
            <w:r>
              <w:t>of</w:t>
            </w:r>
            <w:proofErr w:type="spellEnd"/>
            <w:r>
              <w:t xml:space="preserve"> </w:t>
            </w:r>
            <w:proofErr w:type="spellStart"/>
            <w:r>
              <w:t>geological</w:t>
            </w:r>
            <w:proofErr w:type="spellEnd"/>
            <w:r>
              <w:t xml:space="preserve"> </w:t>
            </w:r>
            <w:proofErr w:type="spellStart"/>
            <w:r>
              <w:t>and</w:t>
            </w:r>
            <w:proofErr w:type="spellEnd"/>
            <w:r>
              <w:t xml:space="preserve"> </w:t>
            </w:r>
            <w:proofErr w:type="spellStart"/>
            <w:r>
              <w:t>geomorphological</w:t>
            </w:r>
            <w:proofErr w:type="spellEnd"/>
            <w:r>
              <w:t xml:space="preserve"> </w:t>
            </w:r>
            <w:proofErr w:type="spellStart"/>
            <w:r>
              <w:t>mapping</w:t>
            </w:r>
            <w:proofErr w:type="spellEnd"/>
            <w:r>
              <w:t xml:space="preserve"> </w:t>
            </w:r>
            <w:proofErr w:type="spellStart"/>
            <w:r>
              <w:t>and</w:t>
            </w:r>
            <w:proofErr w:type="spellEnd"/>
            <w:r>
              <w:t xml:space="preserve"> </w:t>
            </w:r>
            <w:proofErr w:type="spellStart"/>
            <w:r>
              <w:t>identification</w:t>
            </w:r>
            <w:proofErr w:type="spellEnd"/>
            <w:r>
              <w:t xml:space="preserve"> </w:t>
            </w:r>
            <w:proofErr w:type="spellStart"/>
            <w:r>
              <w:t>of</w:t>
            </w:r>
            <w:proofErr w:type="spellEnd"/>
            <w:r>
              <w:t xml:space="preserve"> </w:t>
            </w:r>
            <w:proofErr w:type="spellStart"/>
            <w:r>
              <w:t>slow</w:t>
            </w:r>
            <w:proofErr w:type="spellEnd"/>
            <w:r>
              <w:t xml:space="preserve"> rock-slope (</w:t>
            </w:r>
            <w:proofErr w:type="spellStart"/>
            <w:r>
              <w:t>deep-seated</w:t>
            </w:r>
            <w:proofErr w:type="spellEnd"/>
            <w:r>
              <w:t xml:space="preserve"> </w:t>
            </w:r>
            <w:proofErr w:type="spellStart"/>
            <w:r>
              <w:t>gravitational</w:t>
            </w:r>
            <w:proofErr w:type="spellEnd"/>
            <w:r>
              <w:t xml:space="preserve"> slope) </w:t>
            </w:r>
            <w:proofErr w:type="spellStart"/>
            <w:r>
              <w:t>deformation</w:t>
            </w:r>
            <w:proofErr w:type="spellEnd"/>
            <w:r>
              <w:t>;  </w:t>
            </w:r>
            <w:proofErr w:type="spellStart"/>
            <w:r>
              <w:t>Special</w:t>
            </w:r>
            <w:proofErr w:type="spellEnd"/>
            <w:r>
              <w:t xml:space="preserve"> </w:t>
            </w:r>
            <w:proofErr w:type="spellStart"/>
            <w:r>
              <w:t>chapter</w:t>
            </w:r>
            <w:proofErr w:type="spellEnd"/>
            <w:r>
              <w:t xml:space="preserve"> is </w:t>
            </w:r>
            <w:proofErr w:type="spellStart"/>
            <w:r>
              <w:t>dendrogeomorphological</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mass</w:t>
            </w:r>
            <w:proofErr w:type="spellEnd"/>
            <w:r>
              <w:t xml:space="preserve"> </w:t>
            </w:r>
            <w:proofErr w:type="spellStart"/>
            <w:r>
              <w:t>wasting</w:t>
            </w:r>
            <w:proofErr w:type="spellEnd"/>
            <w:r>
              <w:t xml:space="preserve"> </w:t>
            </w:r>
            <w:proofErr w:type="spellStart"/>
            <w:r>
              <w:t>processes</w:t>
            </w:r>
            <w:proofErr w:type="spellEnd"/>
            <w:r>
              <w:t xml:space="preserve">, </w:t>
            </w:r>
            <w:proofErr w:type="spellStart"/>
            <w:r>
              <w:t>where</w:t>
            </w:r>
            <w:proofErr w:type="spellEnd"/>
            <w:r>
              <w:t xml:space="preserve"> </w:t>
            </w:r>
            <w:proofErr w:type="spellStart"/>
            <w:r>
              <w:t>the</w:t>
            </w:r>
            <w:proofErr w:type="spellEnd"/>
            <w:r>
              <w:t xml:space="preserve"> </w:t>
            </w:r>
            <w:proofErr w:type="spellStart"/>
            <w:r>
              <w:t>different</w:t>
            </w:r>
            <w:proofErr w:type="spellEnd"/>
            <w:r>
              <w:t xml:space="preserve"> </w:t>
            </w:r>
            <w:proofErr w:type="spellStart"/>
            <w:r>
              <w:t>parameters</w:t>
            </w:r>
            <w:proofErr w:type="spellEnd"/>
            <w:r>
              <w:t xml:space="preserve"> </w:t>
            </w:r>
            <w:proofErr w:type="spellStart"/>
            <w:r>
              <w:t>of</w:t>
            </w:r>
            <w:proofErr w:type="spellEnd"/>
            <w:r>
              <w:t xml:space="preserve"> </w:t>
            </w:r>
            <w:proofErr w:type="spellStart"/>
            <w:r>
              <w:t>tree</w:t>
            </w:r>
            <w:proofErr w:type="spellEnd"/>
            <w:r>
              <w:t xml:space="preserve"> </w:t>
            </w:r>
            <w:proofErr w:type="spellStart"/>
            <w:r>
              <w:t>rings</w:t>
            </w:r>
            <w:proofErr w:type="spellEnd"/>
            <w:r>
              <w:t xml:space="preserve"> are</w:t>
            </w:r>
            <w:r>
              <w:t xml:space="preserve"> used to </w:t>
            </w:r>
            <w:proofErr w:type="spellStart"/>
            <w:r>
              <w:t>identify</w:t>
            </w:r>
            <w:proofErr w:type="spellEnd"/>
            <w:r>
              <w:t xml:space="preserve"> </w:t>
            </w:r>
            <w:proofErr w:type="spellStart"/>
            <w:r>
              <w:t>and</w:t>
            </w:r>
            <w:proofErr w:type="spellEnd"/>
            <w:r>
              <w:t xml:space="preserve"> date </w:t>
            </w:r>
            <w:proofErr w:type="spellStart"/>
            <w:r>
              <w:t>idnividual</w:t>
            </w:r>
            <w:proofErr w:type="spellEnd"/>
            <w:r>
              <w:t xml:space="preserve"> </w:t>
            </w:r>
            <w:proofErr w:type="spellStart"/>
            <w:r>
              <w:t>mass</w:t>
            </w:r>
            <w:proofErr w:type="spellEnd"/>
            <w:r>
              <w:t xml:space="preserve"> </w:t>
            </w:r>
            <w:proofErr w:type="spellStart"/>
            <w:r>
              <w:t>wasting</w:t>
            </w:r>
            <w:proofErr w:type="spellEnd"/>
            <w:r>
              <w:t xml:space="preserve"> </w:t>
            </w:r>
            <w:proofErr w:type="spellStart"/>
            <w:r>
              <w:t>processes</w:t>
            </w:r>
            <w:proofErr w:type="spellEnd"/>
            <w:r>
              <w:t>.</w:t>
            </w:r>
          </w:p>
          <w:p w14:paraId="34DBE17A" w14:textId="77777777" w:rsidR="001D4D14" w:rsidRDefault="00AA117B">
            <w:proofErr w:type="spellStart"/>
            <w:r>
              <w:t>Cartography</w:t>
            </w:r>
            <w:proofErr w:type="spellEnd"/>
            <w:r>
              <w:t xml:space="preserve"> </w:t>
            </w:r>
            <w:proofErr w:type="spellStart"/>
            <w:r>
              <w:t>delas</w:t>
            </w:r>
            <w:proofErr w:type="spellEnd"/>
            <w:r>
              <w:t xml:space="preserve"> </w:t>
            </w:r>
            <w:proofErr w:type="spellStart"/>
            <w:r>
              <w:t>with</w:t>
            </w:r>
            <w:proofErr w:type="spellEnd"/>
            <w:r>
              <w:t xml:space="preserve"> design, </w:t>
            </w:r>
            <w:proofErr w:type="spellStart"/>
            <w:r>
              <w:t>symbolization</w:t>
            </w:r>
            <w:proofErr w:type="spellEnd"/>
            <w:r>
              <w:t xml:space="preserve"> </w:t>
            </w:r>
            <w:proofErr w:type="spellStart"/>
            <w:r>
              <w:t>and</w:t>
            </w:r>
            <w:proofErr w:type="spellEnd"/>
            <w:r>
              <w:t xml:space="preserve"> </w:t>
            </w:r>
            <w:proofErr w:type="spellStart"/>
            <w:r>
              <w:t>visualization</w:t>
            </w:r>
            <w:proofErr w:type="spellEnd"/>
            <w:r>
              <w:t xml:space="preserve"> </w:t>
            </w:r>
            <w:proofErr w:type="spellStart"/>
            <w:r>
              <w:t>of</w:t>
            </w:r>
            <w:proofErr w:type="spellEnd"/>
            <w:r>
              <w:t xml:space="preserve"> </w:t>
            </w:r>
            <w:proofErr w:type="spellStart"/>
            <w:r>
              <w:t>geomorphological</w:t>
            </w:r>
            <w:proofErr w:type="spellEnd"/>
            <w:r>
              <w:t xml:space="preserve"> </w:t>
            </w:r>
            <w:proofErr w:type="spellStart"/>
            <w:r>
              <w:t>maps</w:t>
            </w:r>
            <w:proofErr w:type="spellEnd"/>
            <w:r>
              <w:t xml:space="preserve">; </w:t>
            </w:r>
            <w:proofErr w:type="spellStart"/>
            <w:r>
              <w:t>case</w:t>
            </w:r>
            <w:proofErr w:type="spellEnd"/>
            <w:r>
              <w:t xml:space="preserve"> </w:t>
            </w:r>
            <w:proofErr w:type="spellStart"/>
            <w:r>
              <w:t>studies</w:t>
            </w:r>
            <w:proofErr w:type="spellEnd"/>
            <w:r>
              <w:t xml:space="preserve">: </w:t>
            </w:r>
            <w:proofErr w:type="spellStart"/>
            <w:r>
              <w:t>Mapping</w:t>
            </w:r>
            <w:proofErr w:type="spellEnd"/>
            <w:r>
              <w:t xml:space="preserve"> </w:t>
            </w:r>
            <w:proofErr w:type="spellStart"/>
            <w:r>
              <w:t>Quaternary</w:t>
            </w:r>
            <w:proofErr w:type="spellEnd"/>
            <w:r>
              <w:t xml:space="preserve"> slope </w:t>
            </w:r>
            <w:proofErr w:type="spellStart"/>
            <w:r>
              <w:t>deposit</w:t>
            </w:r>
            <w:proofErr w:type="spellEnd"/>
            <w:r>
              <w:t>;</w:t>
            </w:r>
          </w:p>
        </w:tc>
      </w:tr>
    </w:tbl>
    <w:p w14:paraId="4515C8C5" w14:textId="77777777" w:rsidR="001D4D14" w:rsidRDefault="001D4D14"/>
    <w:tbl>
      <w:tblPr>
        <w:tblStyle w:val="DefaultTable"/>
        <w:tblW w:w="5000" w:type="pct"/>
        <w:tblLook w:val="04A0" w:firstRow="1" w:lastRow="0" w:firstColumn="1" w:lastColumn="0" w:noHBand="0" w:noVBand="1"/>
      </w:tblPr>
      <w:tblGrid>
        <w:gridCol w:w="9638"/>
      </w:tblGrid>
      <w:tr w:rsidR="001D4D14" w14:paraId="4F822543"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6FC40F0C" w14:textId="77777777" w:rsidR="001D4D14" w:rsidRDefault="00AA117B">
            <w:r>
              <w:t>Temeljna literatura in viri/</w:t>
            </w:r>
            <w:proofErr w:type="spellStart"/>
            <w:r>
              <w:t>Readings</w:t>
            </w:r>
            <w:proofErr w:type="spellEnd"/>
            <w:r>
              <w:t>:</w:t>
            </w:r>
          </w:p>
        </w:tc>
      </w:tr>
      <w:tr w:rsidR="001D4D14" w14:paraId="13A662DF" w14:textId="77777777">
        <w:tc>
          <w:tcPr>
            <w:tcW w:w="0" w:type="auto"/>
          </w:tcPr>
          <w:p w14:paraId="4EDC5661" w14:textId="77777777" w:rsidR="001D4D14" w:rsidRDefault="00AA117B">
            <w:r>
              <w:t xml:space="preserve">Knjige / </w:t>
            </w:r>
            <w:proofErr w:type="spellStart"/>
            <w:r>
              <w:t>Books</w:t>
            </w:r>
            <w:proofErr w:type="spellEnd"/>
          </w:p>
          <w:p w14:paraId="75EA9550" w14:textId="77777777" w:rsidR="001D4D14" w:rsidRDefault="00AA117B">
            <w:r>
              <w:t xml:space="preserve">CLAGUE, JJ., STEAD, D. 2012: </w:t>
            </w:r>
            <w:proofErr w:type="spellStart"/>
            <w:r>
              <w:t>Landslides</w:t>
            </w:r>
            <w:proofErr w:type="spellEnd"/>
            <w:r>
              <w:t xml:space="preserve">. </w:t>
            </w:r>
            <w:proofErr w:type="spellStart"/>
            <w:r>
              <w:t>Types</w:t>
            </w:r>
            <w:proofErr w:type="spellEnd"/>
            <w:r>
              <w:t xml:space="preserve">, </w:t>
            </w:r>
            <w:proofErr w:type="spellStart"/>
            <w:r>
              <w:t>Mechanisms</w:t>
            </w:r>
            <w:proofErr w:type="spellEnd"/>
            <w:r>
              <w:t xml:space="preserve"> </w:t>
            </w:r>
            <w:proofErr w:type="spellStart"/>
            <w:r>
              <w:t>and</w:t>
            </w:r>
            <w:proofErr w:type="spellEnd"/>
            <w:r>
              <w:t xml:space="preserve"> </w:t>
            </w:r>
            <w:proofErr w:type="spellStart"/>
            <w:r>
              <w:t>Modeling</w:t>
            </w:r>
            <w:proofErr w:type="spellEnd"/>
            <w:r>
              <w:t xml:space="preserve">. Cambridge </w:t>
            </w:r>
            <w:proofErr w:type="spellStart"/>
            <w:r>
              <w:t>University</w:t>
            </w:r>
            <w:proofErr w:type="spellEnd"/>
            <w:r>
              <w:t xml:space="preserve"> </w:t>
            </w:r>
            <w:proofErr w:type="spellStart"/>
            <w:r>
              <w:t>Press</w:t>
            </w:r>
            <w:proofErr w:type="spellEnd"/>
            <w:r>
              <w:t xml:space="preserve"> 436 pp.</w:t>
            </w:r>
          </w:p>
          <w:p w14:paraId="436F023E" w14:textId="77777777" w:rsidR="001D4D14" w:rsidRDefault="00AA117B">
            <w:r>
              <w:t xml:space="preserve">DE BLASIO, F.V. 2011: </w:t>
            </w:r>
            <w:proofErr w:type="spellStart"/>
            <w:r>
              <w:t>Introduction</w:t>
            </w:r>
            <w:proofErr w:type="spellEnd"/>
            <w:r>
              <w:t xml:space="preserve"> to </w:t>
            </w:r>
            <w:proofErr w:type="spellStart"/>
            <w:r>
              <w:t>the</w:t>
            </w:r>
            <w:proofErr w:type="spellEnd"/>
            <w:r>
              <w:t xml:space="preserve"> </w:t>
            </w:r>
            <w:proofErr w:type="spellStart"/>
            <w:r>
              <w:t>Physics</w:t>
            </w:r>
            <w:proofErr w:type="spellEnd"/>
            <w:r>
              <w:t xml:space="preserve"> </w:t>
            </w:r>
            <w:proofErr w:type="spellStart"/>
            <w:r>
              <w:t>of</w:t>
            </w:r>
            <w:proofErr w:type="spellEnd"/>
            <w:r>
              <w:t xml:space="preserve"> </w:t>
            </w:r>
            <w:proofErr w:type="spellStart"/>
            <w:r>
              <w:t>Landslides</w:t>
            </w:r>
            <w:proofErr w:type="spellEnd"/>
            <w:r>
              <w:t>. Springer, 408 pp.</w:t>
            </w:r>
          </w:p>
          <w:p w14:paraId="14B5D8D2" w14:textId="77777777" w:rsidR="001D4D14" w:rsidRDefault="00AA117B">
            <w:r>
              <w:t>READING, H.</w:t>
            </w:r>
            <w:r>
              <w:t xml:space="preserve">, G. </w:t>
            </w:r>
            <w:proofErr w:type="spellStart"/>
            <w:r>
              <w:rPr>
                <w:i/>
              </w:rPr>
              <w:t>Sedimentary</w:t>
            </w:r>
            <w:proofErr w:type="spellEnd"/>
            <w:r>
              <w:rPr>
                <w:i/>
              </w:rPr>
              <w:t xml:space="preserve"> </w:t>
            </w:r>
            <w:proofErr w:type="spellStart"/>
            <w:r>
              <w:rPr>
                <w:i/>
              </w:rPr>
              <w:t>Environments</w:t>
            </w:r>
            <w:proofErr w:type="spellEnd"/>
            <w:r>
              <w:rPr>
                <w:i/>
              </w:rPr>
              <w:t xml:space="preserve">: </w:t>
            </w:r>
            <w:proofErr w:type="spellStart"/>
            <w:r>
              <w:rPr>
                <w:i/>
              </w:rPr>
              <w:t>Processes</w:t>
            </w:r>
            <w:proofErr w:type="spellEnd"/>
            <w:r>
              <w:rPr>
                <w:i/>
              </w:rPr>
              <w:t xml:space="preserve">, </w:t>
            </w:r>
            <w:proofErr w:type="spellStart"/>
            <w:r>
              <w:rPr>
                <w:i/>
              </w:rPr>
              <w:t>Facies</w:t>
            </w:r>
            <w:proofErr w:type="spellEnd"/>
            <w:r>
              <w:rPr>
                <w:i/>
              </w:rPr>
              <w:t xml:space="preserve"> </w:t>
            </w:r>
            <w:proofErr w:type="spellStart"/>
            <w:r>
              <w:rPr>
                <w:i/>
              </w:rPr>
              <w:t>and</w:t>
            </w:r>
            <w:proofErr w:type="spellEnd"/>
            <w:r>
              <w:rPr>
                <w:i/>
              </w:rPr>
              <w:t xml:space="preserve"> </w:t>
            </w:r>
            <w:proofErr w:type="spellStart"/>
            <w:r>
              <w:rPr>
                <w:i/>
              </w:rPr>
              <w:t>Stratigraphy</w:t>
            </w:r>
            <w:proofErr w:type="spellEnd"/>
            <w:r>
              <w:t xml:space="preserve">. 3rd </w:t>
            </w:r>
            <w:proofErr w:type="spellStart"/>
            <w:r>
              <w:t>edition</w:t>
            </w:r>
            <w:proofErr w:type="spellEnd"/>
            <w:r>
              <w:t xml:space="preserve">. Oxford, </w:t>
            </w:r>
            <w:proofErr w:type="spellStart"/>
            <w:r>
              <w:t>University</w:t>
            </w:r>
            <w:proofErr w:type="spellEnd"/>
            <w:r>
              <w:t xml:space="preserve"> </w:t>
            </w:r>
            <w:proofErr w:type="spellStart"/>
            <w:r>
              <w:t>of</w:t>
            </w:r>
            <w:proofErr w:type="spellEnd"/>
            <w:r>
              <w:t xml:space="preserve"> Oxford, 1996, 688 pp.</w:t>
            </w:r>
          </w:p>
          <w:p w14:paraId="1F4BB108" w14:textId="77777777" w:rsidR="001D4D14" w:rsidRDefault="00AA117B">
            <w:r>
              <w:t xml:space="preserve">SMITH, M.J., PARON, P. &amp; GRIFFITHS, S. 2011: </w:t>
            </w:r>
            <w:proofErr w:type="spellStart"/>
            <w:r>
              <w:t>Geomorphological</w:t>
            </w:r>
            <w:proofErr w:type="spellEnd"/>
            <w:r>
              <w:t xml:space="preserve"> </w:t>
            </w:r>
            <w:proofErr w:type="spellStart"/>
            <w:r>
              <w:t>mapping</w:t>
            </w:r>
            <w:proofErr w:type="spellEnd"/>
            <w:r>
              <w:t xml:space="preserve">, </w:t>
            </w:r>
            <w:proofErr w:type="spellStart"/>
            <w:r>
              <w:t>methods</w:t>
            </w:r>
            <w:proofErr w:type="spellEnd"/>
            <w:r>
              <w:t xml:space="preserve"> </w:t>
            </w:r>
            <w:proofErr w:type="spellStart"/>
            <w:r>
              <w:t>and</w:t>
            </w:r>
            <w:proofErr w:type="spellEnd"/>
            <w:r>
              <w:t xml:space="preserve"> </w:t>
            </w:r>
            <w:proofErr w:type="spellStart"/>
            <w:r>
              <w:t>applications</w:t>
            </w:r>
            <w:proofErr w:type="spellEnd"/>
            <w:r>
              <w:t xml:space="preserve">. – </w:t>
            </w:r>
            <w:proofErr w:type="spellStart"/>
            <w:r>
              <w:t>Elsevier</w:t>
            </w:r>
            <w:proofErr w:type="spellEnd"/>
            <w:r>
              <w:t>. 612 pp.</w:t>
            </w:r>
          </w:p>
          <w:p w14:paraId="35D330FC" w14:textId="77777777" w:rsidR="001D4D14" w:rsidRDefault="00AA117B">
            <w:r>
              <w:t>STOFFEL, M., BO</w:t>
            </w:r>
            <w:r>
              <w:t xml:space="preserve">LLSCHWEILER, M., BUTLER, D., R., LUCKMAN, B., H. 2010: </w:t>
            </w:r>
            <w:proofErr w:type="spellStart"/>
            <w:r>
              <w:rPr>
                <w:i/>
              </w:rPr>
              <w:t>Tree</w:t>
            </w:r>
            <w:proofErr w:type="spellEnd"/>
            <w:r>
              <w:rPr>
                <w:i/>
              </w:rPr>
              <w:t xml:space="preserve"> </w:t>
            </w:r>
            <w:proofErr w:type="spellStart"/>
            <w:r>
              <w:rPr>
                <w:i/>
              </w:rPr>
              <w:t>Rings</w:t>
            </w:r>
            <w:proofErr w:type="spellEnd"/>
            <w:r>
              <w:rPr>
                <w:i/>
              </w:rPr>
              <w:t xml:space="preserve"> </w:t>
            </w:r>
            <w:proofErr w:type="spellStart"/>
            <w:r>
              <w:rPr>
                <w:i/>
              </w:rPr>
              <w:t>and</w:t>
            </w:r>
            <w:proofErr w:type="spellEnd"/>
            <w:r>
              <w:rPr>
                <w:i/>
              </w:rPr>
              <w:t xml:space="preserve"> </w:t>
            </w:r>
            <w:proofErr w:type="spellStart"/>
            <w:r>
              <w:rPr>
                <w:i/>
              </w:rPr>
              <w:t>natural</w:t>
            </w:r>
            <w:proofErr w:type="spellEnd"/>
            <w:r>
              <w:rPr>
                <w:i/>
              </w:rPr>
              <w:t xml:space="preserve"> </w:t>
            </w:r>
            <w:proofErr w:type="spellStart"/>
            <w:r>
              <w:rPr>
                <w:i/>
              </w:rPr>
              <w:t>hazards</w:t>
            </w:r>
            <w:proofErr w:type="spellEnd"/>
            <w:r>
              <w:rPr>
                <w:i/>
              </w:rPr>
              <w:t xml:space="preserve">: A </w:t>
            </w:r>
            <w:proofErr w:type="spellStart"/>
            <w:r>
              <w:rPr>
                <w:i/>
              </w:rPr>
              <w:t>state-of-the-Art</w:t>
            </w:r>
            <w:proofErr w:type="spellEnd"/>
            <w:r>
              <w:rPr>
                <w:i/>
              </w:rPr>
              <w:t xml:space="preserve">, </w:t>
            </w:r>
            <w:r>
              <w:t> </w:t>
            </w:r>
            <w:proofErr w:type="spellStart"/>
            <w:r>
              <w:t>Advances</w:t>
            </w:r>
            <w:proofErr w:type="spellEnd"/>
            <w:r>
              <w:t xml:space="preserve"> in Global </w:t>
            </w:r>
            <w:proofErr w:type="spellStart"/>
            <w:r>
              <w:t>Change</w:t>
            </w:r>
            <w:proofErr w:type="spellEnd"/>
            <w:r>
              <w:t xml:space="preserve"> </w:t>
            </w:r>
            <w:proofErr w:type="spellStart"/>
            <w:r>
              <w:t>Research</w:t>
            </w:r>
            <w:proofErr w:type="spellEnd"/>
            <w:r>
              <w:t xml:space="preserve"> 41, Springer, 2010, 440 pp.</w:t>
            </w:r>
          </w:p>
          <w:p w14:paraId="020B0C6A" w14:textId="77777777" w:rsidR="001D4D14" w:rsidRDefault="00AA117B">
            <w:r>
              <w:t> </w:t>
            </w:r>
          </w:p>
          <w:p w14:paraId="7CE80251" w14:textId="77777777" w:rsidR="001D4D14" w:rsidRDefault="00AA117B">
            <w:r>
              <w:t xml:space="preserve">Revije / </w:t>
            </w:r>
            <w:proofErr w:type="spellStart"/>
            <w:r>
              <w:t>Journals</w:t>
            </w:r>
            <w:proofErr w:type="spellEnd"/>
          </w:p>
          <w:p w14:paraId="6BADC607" w14:textId="77777777" w:rsidR="001D4D14" w:rsidRDefault="00AA117B">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the</w:t>
            </w:r>
            <w:proofErr w:type="spellEnd"/>
            <w:r>
              <w:rPr>
                <w:i/>
              </w:rPr>
              <w:t xml:space="preserve"> </w:t>
            </w:r>
            <w:proofErr w:type="spellStart"/>
            <w:r>
              <w:rPr>
                <w:i/>
              </w:rPr>
              <w:t>International</w:t>
            </w:r>
            <w:proofErr w:type="spellEnd"/>
            <w:r>
              <w:rPr>
                <w:i/>
              </w:rPr>
              <w:t xml:space="preserve"> </w:t>
            </w:r>
            <w:proofErr w:type="spellStart"/>
            <w:r>
              <w:rPr>
                <w:i/>
              </w:rPr>
              <w:t>Consortium</w:t>
            </w:r>
            <w:proofErr w:type="spellEnd"/>
            <w:r>
              <w:rPr>
                <w:i/>
              </w:rPr>
              <w:t xml:space="preserve"> on </w:t>
            </w:r>
            <w:proofErr w:type="spellStart"/>
            <w:r>
              <w:rPr>
                <w:i/>
              </w:rPr>
              <w:t>Landslides</w:t>
            </w:r>
            <w:proofErr w:type="spellEnd"/>
            <w:r>
              <w:t xml:space="preserve"> (npr.: </w:t>
            </w:r>
            <w:proofErr w:type="spellStart"/>
            <w:r>
              <w:t>Hung</w:t>
            </w:r>
            <w:r>
              <w:t>r</w:t>
            </w:r>
            <w:proofErr w:type="spellEnd"/>
            <w:r>
              <w:t xml:space="preserve">, O., </w:t>
            </w:r>
            <w:proofErr w:type="spellStart"/>
            <w:r>
              <w:t>Leroueil</w:t>
            </w:r>
            <w:proofErr w:type="spellEnd"/>
            <w:r>
              <w:t xml:space="preserve">, S., </w:t>
            </w:r>
            <w:proofErr w:type="spellStart"/>
            <w:r>
              <w:t>Picarelli</w:t>
            </w:r>
            <w:proofErr w:type="spellEnd"/>
            <w:r>
              <w:t xml:space="preserve">, L. 2014. </w:t>
            </w:r>
            <w:proofErr w:type="spellStart"/>
            <w:r>
              <w:t>The</w:t>
            </w:r>
            <w:proofErr w:type="spellEnd"/>
            <w:r>
              <w:t xml:space="preserve"> </w:t>
            </w:r>
            <w:proofErr w:type="spellStart"/>
            <w:r>
              <w:t>Varnes</w:t>
            </w:r>
            <w:proofErr w:type="spellEnd"/>
            <w:r>
              <w:t xml:space="preserve"> </w:t>
            </w:r>
            <w:proofErr w:type="spellStart"/>
            <w:r>
              <w:t>classification</w:t>
            </w:r>
            <w:proofErr w:type="spellEnd"/>
            <w:r>
              <w:t xml:space="preserve"> </w:t>
            </w:r>
            <w:proofErr w:type="spellStart"/>
            <w:r>
              <w:t>of</w:t>
            </w:r>
            <w:proofErr w:type="spellEnd"/>
            <w:r>
              <w:t xml:space="preserve"> </w:t>
            </w:r>
            <w:proofErr w:type="spellStart"/>
            <w:r>
              <w:t>landslide</w:t>
            </w:r>
            <w:proofErr w:type="spellEnd"/>
            <w:r>
              <w:t xml:space="preserve"> </w:t>
            </w:r>
            <w:proofErr w:type="spellStart"/>
            <w:r>
              <w:t>types</w:t>
            </w:r>
            <w:proofErr w:type="spellEnd"/>
            <w:r>
              <w:t xml:space="preserve">, </w:t>
            </w:r>
            <w:proofErr w:type="spellStart"/>
            <w:r>
              <w:t>an</w:t>
            </w:r>
            <w:proofErr w:type="spellEnd"/>
            <w:r>
              <w:t xml:space="preserve"> </w:t>
            </w:r>
            <w:proofErr w:type="spellStart"/>
            <w:r>
              <w:t>update</w:t>
            </w:r>
            <w:proofErr w:type="spellEnd"/>
            <w:r>
              <w:t xml:space="preserve"> </w:t>
            </w:r>
            <w:proofErr w:type="spellStart"/>
            <w:r>
              <w:t>Landslides</w:t>
            </w:r>
            <w:proofErr w:type="spellEnd"/>
            <w:r>
              <w:t xml:space="preserve"> 11, 2: 167–194.)</w:t>
            </w:r>
          </w:p>
          <w:p w14:paraId="0492DAFB" w14:textId="77777777" w:rsidR="001D4D14" w:rsidRDefault="00AA117B">
            <w:proofErr w:type="spellStart"/>
            <w:r>
              <w:rPr>
                <w:i/>
              </w:rPr>
              <w:t>Geomorphology</w:t>
            </w:r>
            <w:proofErr w:type="spellEnd"/>
            <w:r>
              <w:t xml:space="preserve"> (npr.: GLENN, N. F., STREUTKER, D. R., CHADWICK, D. J., THACKRAY, G. D., DORSCH, S. J. (2006). </w:t>
            </w:r>
            <w:proofErr w:type="spellStart"/>
            <w:r>
              <w:t>Analysis</w:t>
            </w:r>
            <w:proofErr w:type="spellEnd"/>
            <w:r>
              <w:t xml:space="preserve"> </w:t>
            </w:r>
            <w:proofErr w:type="spellStart"/>
            <w:r>
              <w:t>of</w:t>
            </w:r>
            <w:proofErr w:type="spellEnd"/>
            <w:r>
              <w:t xml:space="preserve"> </w:t>
            </w:r>
            <w:proofErr w:type="spellStart"/>
            <w:r>
              <w:t>LiDAR-deri</w:t>
            </w:r>
            <w:r>
              <w:t>ved</w:t>
            </w:r>
            <w:proofErr w:type="spellEnd"/>
            <w:r>
              <w:t xml:space="preserve"> </w:t>
            </w:r>
            <w:proofErr w:type="spellStart"/>
            <w:r>
              <w:t>topographic</w:t>
            </w:r>
            <w:proofErr w:type="spellEnd"/>
            <w:r>
              <w:t xml:space="preserve"> </w:t>
            </w:r>
            <w:proofErr w:type="spellStart"/>
            <w:r>
              <w:t>information</w:t>
            </w:r>
            <w:proofErr w:type="spellEnd"/>
            <w:r>
              <w:t xml:space="preserve"> </w:t>
            </w:r>
            <w:proofErr w:type="spellStart"/>
            <w:r>
              <w:t>for</w:t>
            </w:r>
            <w:proofErr w:type="spellEnd"/>
            <w:r>
              <w:t xml:space="preserve"> </w:t>
            </w:r>
            <w:proofErr w:type="spellStart"/>
            <w:r>
              <w:t>characterizing</w:t>
            </w:r>
            <w:proofErr w:type="spellEnd"/>
            <w:r>
              <w:t xml:space="preserve"> </w:t>
            </w:r>
            <w:proofErr w:type="spellStart"/>
            <w:r>
              <w:t>and</w:t>
            </w:r>
            <w:proofErr w:type="spellEnd"/>
            <w:r>
              <w:t xml:space="preserve"> </w:t>
            </w:r>
            <w:proofErr w:type="spellStart"/>
            <w:r>
              <w:t>differentiating</w:t>
            </w:r>
            <w:proofErr w:type="spellEnd"/>
            <w:r>
              <w:t xml:space="preserve"> </w:t>
            </w:r>
            <w:proofErr w:type="spellStart"/>
            <w:r>
              <w:t>landslide</w:t>
            </w:r>
            <w:proofErr w:type="spellEnd"/>
            <w:r>
              <w:t xml:space="preserve"> </w:t>
            </w:r>
            <w:proofErr w:type="spellStart"/>
            <w:r>
              <w:t>morphology</w:t>
            </w:r>
            <w:proofErr w:type="spellEnd"/>
            <w:r>
              <w:t xml:space="preserve"> </w:t>
            </w:r>
            <w:proofErr w:type="spellStart"/>
            <w:r>
              <w:t>and</w:t>
            </w:r>
            <w:proofErr w:type="spellEnd"/>
            <w:r>
              <w:t xml:space="preserve"> </w:t>
            </w:r>
            <w:proofErr w:type="spellStart"/>
            <w:r>
              <w:t>activity</w:t>
            </w:r>
            <w:proofErr w:type="spellEnd"/>
            <w:r>
              <w:t xml:space="preserve">. </w:t>
            </w:r>
            <w:proofErr w:type="spellStart"/>
            <w:r>
              <w:t>Geomorphology</w:t>
            </w:r>
            <w:proofErr w:type="spellEnd"/>
            <w:r>
              <w:t xml:space="preserve">, 73(1-2), 131–148; </w:t>
            </w:r>
            <w:proofErr w:type="spellStart"/>
            <w:r>
              <w:t>Objective</w:t>
            </w:r>
            <w:proofErr w:type="spellEnd"/>
            <w:r>
              <w:t xml:space="preserve"> </w:t>
            </w:r>
            <w:proofErr w:type="spellStart"/>
            <w:r>
              <w:t>landslide</w:t>
            </w:r>
            <w:proofErr w:type="spellEnd"/>
            <w:r>
              <w:t xml:space="preserve"> </w:t>
            </w:r>
            <w:proofErr w:type="spellStart"/>
            <w:r>
              <w:t>detection</w:t>
            </w:r>
            <w:proofErr w:type="spellEnd"/>
            <w:r>
              <w:t xml:space="preserve"> </w:t>
            </w:r>
            <w:proofErr w:type="spellStart"/>
            <w:r>
              <w:t>and</w:t>
            </w:r>
            <w:proofErr w:type="spellEnd"/>
            <w:r>
              <w:t xml:space="preserve"> </w:t>
            </w:r>
            <w:proofErr w:type="spellStart"/>
            <w:r>
              <w:t>surface</w:t>
            </w:r>
            <w:proofErr w:type="spellEnd"/>
            <w:r>
              <w:t xml:space="preserve"> </w:t>
            </w:r>
            <w:proofErr w:type="spellStart"/>
            <w:r>
              <w:t>morphology</w:t>
            </w:r>
            <w:proofErr w:type="spellEnd"/>
            <w:r>
              <w:t xml:space="preserve"> </w:t>
            </w:r>
            <w:proofErr w:type="spellStart"/>
            <w:r>
              <w:t>mapping</w:t>
            </w:r>
            <w:proofErr w:type="spellEnd"/>
            <w:r>
              <w:t xml:space="preserve"> </w:t>
            </w:r>
            <w:proofErr w:type="spellStart"/>
            <w:r>
              <w:t>using</w:t>
            </w:r>
            <w:proofErr w:type="spellEnd"/>
            <w:r>
              <w:t xml:space="preserve"> </w:t>
            </w:r>
            <w:proofErr w:type="spellStart"/>
            <w:r>
              <w:t>high-resolution</w:t>
            </w:r>
            <w:proofErr w:type="spellEnd"/>
            <w:r>
              <w:t xml:space="preserve"> </w:t>
            </w:r>
            <w:proofErr w:type="spellStart"/>
            <w:r>
              <w:t>airborne</w:t>
            </w:r>
            <w:proofErr w:type="spellEnd"/>
            <w:r>
              <w:t xml:space="preserve"> laser </w:t>
            </w:r>
            <w:proofErr w:type="spellStart"/>
            <w:r>
              <w:t>altimetry</w:t>
            </w:r>
            <w:proofErr w:type="spellEnd"/>
            <w:r>
              <w:t xml:space="preserve">. </w:t>
            </w:r>
            <w:proofErr w:type="spellStart"/>
            <w:r>
              <w:t>Geomorpholog</w:t>
            </w:r>
            <w:r>
              <w:t>y</w:t>
            </w:r>
            <w:proofErr w:type="spellEnd"/>
            <w:r>
              <w:t>, 57(3-4), 331–351.)</w:t>
            </w:r>
          </w:p>
          <w:p w14:paraId="10E779F9" w14:textId="77777777" w:rsidR="001D4D14" w:rsidRDefault="00AA117B">
            <w:proofErr w:type="spellStart"/>
            <w:r>
              <w:rPr>
                <w:i/>
              </w:rPr>
              <w:t>Natural</w:t>
            </w:r>
            <w:proofErr w:type="spellEnd"/>
            <w:r>
              <w:rPr>
                <w:i/>
              </w:rPr>
              <w:t xml:space="preserve"> </w:t>
            </w:r>
            <w:proofErr w:type="spellStart"/>
            <w:r>
              <w:rPr>
                <w:i/>
              </w:rPr>
              <w:t>Hazards</w:t>
            </w:r>
            <w:proofErr w:type="spellEnd"/>
            <w:r>
              <w:t xml:space="preserve"> (npr.: JABOYEDOFF, M., OPPIKOFER, T., ABELLÁN, A., DERRON, M.-H., LOYE, A., METZGER, R., PEDRAZZINI, A. (2012). Use </w:t>
            </w:r>
            <w:proofErr w:type="spellStart"/>
            <w:r>
              <w:t>of</w:t>
            </w:r>
            <w:proofErr w:type="spellEnd"/>
            <w:r>
              <w:t xml:space="preserve"> LIDAR in </w:t>
            </w:r>
            <w:proofErr w:type="spellStart"/>
            <w:r>
              <w:t>Landslide</w:t>
            </w:r>
            <w:proofErr w:type="spellEnd"/>
            <w:r>
              <w:t xml:space="preserve"> </w:t>
            </w:r>
            <w:proofErr w:type="spellStart"/>
            <w:r>
              <w:t>Investigations</w:t>
            </w:r>
            <w:proofErr w:type="spellEnd"/>
            <w:r>
              <w:t xml:space="preserve">: A </w:t>
            </w:r>
            <w:proofErr w:type="spellStart"/>
            <w:r>
              <w:t>Review</w:t>
            </w:r>
            <w:proofErr w:type="spellEnd"/>
            <w:r>
              <w:t xml:space="preserve">. </w:t>
            </w:r>
            <w:proofErr w:type="spellStart"/>
            <w:r>
              <w:t>Natural</w:t>
            </w:r>
            <w:proofErr w:type="spellEnd"/>
            <w:r>
              <w:t xml:space="preserve"> </w:t>
            </w:r>
            <w:proofErr w:type="spellStart"/>
            <w:r>
              <w:t>Hazards</w:t>
            </w:r>
            <w:proofErr w:type="spellEnd"/>
            <w:r>
              <w:t>, 61(1), 5–28.)</w:t>
            </w:r>
          </w:p>
          <w:p w14:paraId="1B3EEE12" w14:textId="77777777" w:rsidR="001D4D14" w:rsidRDefault="00AA117B">
            <w:proofErr w:type="spellStart"/>
            <w:r>
              <w:rPr>
                <w:i/>
              </w:rPr>
              <w:t>Earth</w:t>
            </w:r>
            <w:proofErr w:type="spellEnd"/>
            <w:r>
              <w:rPr>
                <w:i/>
              </w:rPr>
              <w:t xml:space="preserve"> </w:t>
            </w:r>
            <w:proofErr w:type="spellStart"/>
            <w:r>
              <w:rPr>
                <w:i/>
              </w:rPr>
              <w:t>Surface</w:t>
            </w:r>
            <w:proofErr w:type="spellEnd"/>
            <w:r>
              <w:rPr>
                <w:i/>
              </w:rPr>
              <w:t xml:space="preserve"> </w:t>
            </w:r>
            <w:proofErr w:type="spellStart"/>
            <w:r>
              <w:rPr>
                <w:i/>
              </w:rPr>
              <w:t>Processes</w:t>
            </w:r>
            <w:proofErr w:type="spellEnd"/>
            <w:r>
              <w:rPr>
                <w:i/>
              </w:rPr>
              <w:t xml:space="preserve"> </w:t>
            </w:r>
            <w:proofErr w:type="spellStart"/>
            <w:r>
              <w:rPr>
                <w:i/>
              </w:rPr>
              <w:t>and</w:t>
            </w:r>
            <w:proofErr w:type="spellEnd"/>
            <w:r>
              <w:rPr>
                <w:i/>
              </w:rPr>
              <w:t xml:space="preserve"> </w:t>
            </w:r>
            <w:proofErr w:type="spellStart"/>
            <w:r>
              <w:rPr>
                <w:i/>
              </w:rPr>
              <w:t>Landforms</w:t>
            </w:r>
            <w:proofErr w:type="spellEnd"/>
            <w:r>
              <w:t xml:space="preserve"> (npr.: Van Den </w:t>
            </w:r>
            <w:proofErr w:type="spellStart"/>
            <w:r>
              <w:t>Eeckhaut</w:t>
            </w:r>
            <w:proofErr w:type="spellEnd"/>
            <w:r>
              <w:t xml:space="preserve">, M., </w:t>
            </w:r>
            <w:proofErr w:type="spellStart"/>
            <w:r>
              <w:t>Poesen</w:t>
            </w:r>
            <w:proofErr w:type="spellEnd"/>
            <w:r>
              <w:t xml:space="preserve">, J., </w:t>
            </w:r>
            <w:proofErr w:type="spellStart"/>
            <w:r>
              <w:t>Verstraeten</w:t>
            </w:r>
            <w:proofErr w:type="spellEnd"/>
            <w:r>
              <w:t xml:space="preserve">, G., </w:t>
            </w:r>
            <w:proofErr w:type="spellStart"/>
            <w:r>
              <w:t>Vanacker</w:t>
            </w:r>
            <w:proofErr w:type="spellEnd"/>
            <w:r>
              <w:t xml:space="preserve">, V., </w:t>
            </w:r>
            <w:proofErr w:type="spellStart"/>
            <w:r>
              <w:t>Nyssen</w:t>
            </w:r>
            <w:proofErr w:type="spellEnd"/>
            <w:r>
              <w:t xml:space="preserve">, J., </w:t>
            </w:r>
            <w:proofErr w:type="spellStart"/>
            <w:r>
              <w:t>Moeyersons</w:t>
            </w:r>
            <w:proofErr w:type="spellEnd"/>
            <w:r>
              <w:t xml:space="preserve">, J., Van </w:t>
            </w:r>
            <w:proofErr w:type="spellStart"/>
            <w:r>
              <w:t>Beek</w:t>
            </w:r>
            <w:proofErr w:type="spellEnd"/>
            <w:r>
              <w:t xml:space="preserve">, L.P.H., </w:t>
            </w:r>
            <w:proofErr w:type="spellStart"/>
            <w:r>
              <w:t>Vandekerckhove</w:t>
            </w:r>
            <w:proofErr w:type="spellEnd"/>
            <w:r>
              <w:t xml:space="preserve">, L., 2007. Use </w:t>
            </w:r>
            <w:proofErr w:type="spellStart"/>
            <w:r>
              <w:t>of</w:t>
            </w:r>
            <w:proofErr w:type="spellEnd"/>
            <w:r>
              <w:t xml:space="preserve"> LIDAR-</w:t>
            </w:r>
            <w:proofErr w:type="spellStart"/>
            <w:r>
              <w:t>derived</w:t>
            </w:r>
            <w:proofErr w:type="spellEnd"/>
            <w:r>
              <w:t xml:space="preserve"> </w:t>
            </w:r>
            <w:proofErr w:type="spellStart"/>
            <w:r>
              <w:t>images</w:t>
            </w:r>
            <w:proofErr w:type="spellEnd"/>
            <w:r>
              <w:t xml:space="preserve"> </w:t>
            </w:r>
            <w:proofErr w:type="spellStart"/>
            <w:r>
              <w:t>for</w:t>
            </w:r>
            <w:proofErr w:type="spellEnd"/>
            <w:r>
              <w:t xml:space="preserve"> </w:t>
            </w:r>
            <w:proofErr w:type="spellStart"/>
            <w:r>
              <w:t>mapping</w:t>
            </w:r>
            <w:proofErr w:type="spellEnd"/>
            <w:r>
              <w:t xml:space="preserve"> </w:t>
            </w:r>
            <w:proofErr w:type="spellStart"/>
            <w:r>
              <w:t>old</w:t>
            </w:r>
            <w:proofErr w:type="spellEnd"/>
            <w:r>
              <w:t xml:space="preserve"> </w:t>
            </w:r>
            <w:proofErr w:type="spellStart"/>
            <w:r>
              <w:t>landslides</w:t>
            </w:r>
            <w:proofErr w:type="spellEnd"/>
            <w:r>
              <w:t xml:space="preserve"> </w:t>
            </w:r>
            <w:proofErr w:type="spellStart"/>
            <w:r>
              <w:t>under</w:t>
            </w:r>
            <w:proofErr w:type="spellEnd"/>
            <w:r>
              <w:t xml:space="preserve"> </w:t>
            </w:r>
            <w:proofErr w:type="spellStart"/>
            <w:r>
              <w:t>forest</w:t>
            </w:r>
            <w:proofErr w:type="spellEnd"/>
            <w:r>
              <w:t xml:space="preserve">. </w:t>
            </w:r>
            <w:proofErr w:type="spellStart"/>
            <w:r>
              <w:t>Earth</w:t>
            </w:r>
            <w:proofErr w:type="spellEnd"/>
            <w:r>
              <w:t xml:space="preserve"> </w:t>
            </w:r>
            <w:proofErr w:type="spellStart"/>
            <w:r>
              <w:t>Surface</w:t>
            </w:r>
            <w:proofErr w:type="spellEnd"/>
            <w:r>
              <w:t xml:space="preserve"> </w:t>
            </w:r>
            <w:proofErr w:type="spellStart"/>
            <w:r>
              <w:t>Processes</w:t>
            </w:r>
            <w:proofErr w:type="spellEnd"/>
            <w:r>
              <w:t xml:space="preserve"> </w:t>
            </w:r>
            <w:proofErr w:type="spellStart"/>
            <w:r>
              <w:t>and</w:t>
            </w:r>
            <w:proofErr w:type="spellEnd"/>
            <w:r>
              <w:t xml:space="preserve"> </w:t>
            </w:r>
            <w:proofErr w:type="spellStart"/>
            <w:r>
              <w:t>Landforms</w:t>
            </w:r>
            <w:proofErr w:type="spellEnd"/>
            <w:r>
              <w:t xml:space="preserve"> 32, 5: 754-769.</w:t>
            </w:r>
          </w:p>
          <w:p w14:paraId="583FED3F" w14:textId="77777777" w:rsidR="001D4D14" w:rsidRDefault="00AA117B">
            <w:proofErr w:type="spellStart"/>
            <w:r>
              <w:rPr>
                <w:i/>
              </w:rPr>
              <w:t>Sedimentology</w:t>
            </w:r>
            <w:proofErr w:type="spellEnd"/>
            <w:r>
              <w:t xml:space="preserve"> (npr.: </w:t>
            </w:r>
            <w:proofErr w:type="spellStart"/>
            <w:r>
              <w:t>Bertran</w:t>
            </w:r>
            <w:proofErr w:type="spellEnd"/>
            <w:r>
              <w:t xml:space="preserve">, P., </w:t>
            </w:r>
            <w:proofErr w:type="spellStart"/>
            <w:r>
              <w:t>Hetu</w:t>
            </w:r>
            <w:proofErr w:type="spellEnd"/>
            <w:r>
              <w:t xml:space="preserve">, B., </w:t>
            </w:r>
            <w:proofErr w:type="spellStart"/>
            <w:r>
              <w:t>Texier</w:t>
            </w:r>
            <w:proofErr w:type="spellEnd"/>
            <w:r>
              <w:t xml:space="preserve">, J., </w:t>
            </w:r>
            <w:proofErr w:type="spellStart"/>
            <w:r>
              <w:t>Steijn</w:t>
            </w:r>
            <w:proofErr w:type="spellEnd"/>
            <w:r>
              <w:t xml:space="preserve">, H. 1997. </w:t>
            </w:r>
            <w:proofErr w:type="spellStart"/>
            <w:r>
              <w:t>Fabric</w:t>
            </w:r>
            <w:proofErr w:type="spellEnd"/>
            <w:r>
              <w:t xml:space="preserve"> </w:t>
            </w:r>
            <w:proofErr w:type="spellStart"/>
            <w:r>
              <w:t>characteristics</w:t>
            </w:r>
            <w:proofErr w:type="spellEnd"/>
            <w:r>
              <w:t xml:space="preserve"> </w:t>
            </w:r>
            <w:proofErr w:type="spellStart"/>
            <w:r>
              <w:t>of</w:t>
            </w:r>
            <w:proofErr w:type="spellEnd"/>
            <w:r>
              <w:t xml:space="preserve"> </w:t>
            </w:r>
            <w:proofErr w:type="spellStart"/>
            <w:r>
              <w:t>subaerial</w:t>
            </w:r>
            <w:proofErr w:type="spellEnd"/>
            <w:r>
              <w:t xml:space="preserve"> slope </w:t>
            </w:r>
            <w:proofErr w:type="spellStart"/>
            <w:r>
              <w:t>deposits</w:t>
            </w:r>
            <w:proofErr w:type="spellEnd"/>
            <w:r>
              <w:t xml:space="preserve">. </w:t>
            </w:r>
            <w:proofErr w:type="spellStart"/>
            <w:r>
              <w:t>Sedimentology</w:t>
            </w:r>
            <w:proofErr w:type="spellEnd"/>
            <w:r>
              <w:t xml:space="preserve"> 44, 1: 1-16.; </w:t>
            </w:r>
            <w:proofErr w:type="spellStart"/>
            <w:r>
              <w:t>Blott</w:t>
            </w:r>
            <w:proofErr w:type="spellEnd"/>
            <w:r>
              <w:t xml:space="preserve">, S. J., </w:t>
            </w:r>
            <w:proofErr w:type="spellStart"/>
            <w:r>
              <w:t>Pye</w:t>
            </w:r>
            <w:proofErr w:type="spellEnd"/>
            <w:r>
              <w:t xml:space="preserve">, K. 2012a. </w:t>
            </w:r>
            <w:proofErr w:type="spellStart"/>
            <w:r>
              <w:t>Particle</w:t>
            </w:r>
            <w:proofErr w:type="spellEnd"/>
            <w:r>
              <w:t xml:space="preserve"> </w:t>
            </w:r>
            <w:proofErr w:type="spellStart"/>
            <w:r>
              <w:t>size</w:t>
            </w:r>
            <w:proofErr w:type="spellEnd"/>
            <w:r>
              <w:t xml:space="preserve"> </w:t>
            </w:r>
            <w:proofErr w:type="spellStart"/>
            <w:r>
              <w:t>scales</w:t>
            </w:r>
            <w:proofErr w:type="spellEnd"/>
            <w:r>
              <w:t xml:space="preserve"> </w:t>
            </w:r>
            <w:proofErr w:type="spellStart"/>
            <w:r>
              <w:t>and</w:t>
            </w:r>
            <w:proofErr w:type="spellEnd"/>
            <w:r>
              <w:t xml:space="preserve"> </w:t>
            </w:r>
            <w:proofErr w:type="spellStart"/>
            <w:r>
              <w:t>classification</w:t>
            </w:r>
            <w:proofErr w:type="spellEnd"/>
            <w:r>
              <w:t xml:space="preserve"> </w:t>
            </w:r>
            <w:proofErr w:type="spellStart"/>
            <w:r>
              <w:t>of</w:t>
            </w:r>
            <w:proofErr w:type="spellEnd"/>
            <w:r>
              <w:t xml:space="preserve"> sedim</w:t>
            </w:r>
            <w:r>
              <w:t xml:space="preserve">ent </w:t>
            </w:r>
            <w:proofErr w:type="spellStart"/>
            <w:r>
              <w:t>types</w:t>
            </w:r>
            <w:proofErr w:type="spellEnd"/>
            <w:r>
              <w:t xml:space="preserve"> </w:t>
            </w:r>
            <w:proofErr w:type="spellStart"/>
            <w:r>
              <w:t>based</w:t>
            </w:r>
            <w:proofErr w:type="spellEnd"/>
            <w:r>
              <w:t xml:space="preserve"> on </w:t>
            </w:r>
            <w:proofErr w:type="spellStart"/>
            <w:r>
              <w:t>particle</w:t>
            </w:r>
            <w:proofErr w:type="spellEnd"/>
            <w:r>
              <w:t xml:space="preserve"> </w:t>
            </w:r>
            <w:proofErr w:type="spellStart"/>
            <w:r>
              <w:t>size</w:t>
            </w:r>
            <w:proofErr w:type="spellEnd"/>
            <w:r>
              <w:t xml:space="preserve"> </w:t>
            </w:r>
            <w:proofErr w:type="spellStart"/>
            <w:r>
              <w:t>distributions</w:t>
            </w:r>
            <w:proofErr w:type="spellEnd"/>
            <w:r>
              <w:t xml:space="preserve">: </w:t>
            </w:r>
            <w:proofErr w:type="spellStart"/>
            <w:r>
              <w:t>Review</w:t>
            </w:r>
            <w:proofErr w:type="spellEnd"/>
            <w:r>
              <w:t xml:space="preserve"> </w:t>
            </w:r>
            <w:proofErr w:type="spellStart"/>
            <w:r>
              <w:t>and</w:t>
            </w:r>
            <w:proofErr w:type="spellEnd"/>
            <w:r>
              <w:t xml:space="preserve"> </w:t>
            </w:r>
            <w:proofErr w:type="spellStart"/>
            <w:r>
              <w:t>recommended</w:t>
            </w:r>
            <w:proofErr w:type="spellEnd"/>
            <w:r>
              <w:t xml:space="preserve"> </w:t>
            </w:r>
            <w:proofErr w:type="spellStart"/>
            <w:r>
              <w:t>procedures</w:t>
            </w:r>
            <w:proofErr w:type="spellEnd"/>
            <w:r>
              <w:t xml:space="preserve">. </w:t>
            </w:r>
            <w:proofErr w:type="spellStart"/>
            <w:r>
              <w:t>Sedimentology</w:t>
            </w:r>
            <w:proofErr w:type="spellEnd"/>
            <w:r>
              <w:t xml:space="preserve"> 59, 7: 2071–2096.)</w:t>
            </w:r>
          </w:p>
          <w:p w14:paraId="277D7962" w14:textId="77777777" w:rsidR="001D4D14" w:rsidRDefault="00AA117B">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Sedimentary</w:t>
            </w:r>
            <w:proofErr w:type="spellEnd"/>
            <w:r>
              <w:rPr>
                <w:i/>
              </w:rPr>
              <w:t xml:space="preserve"> </w:t>
            </w:r>
            <w:proofErr w:type="spellStart"/>
            <w:r>
              <w:rPr>
                <w:i/>
              </w:rPr>
              <w:t>Research</w:t>
            </w:r>
            <w:proofErr w:type="spellEnd"/>
            <w:r>
              <w:rPr>
                <w:i/>
              </w:rPr>
              <w:t xml:space="preserve"> </w:t>
            </w:r>
            <w:r>
              <w:t>(npr.:</w:t>
            </w:r>
            <w:r>
              <w:rPr>
                <w:i/>
              </w:rPr>
              <w:t xml:space="preserve"> </w:t>
            </w:r>
            <w:proofErr w:type="spellStart"/>
            <w:r>
              <w:t>Keefer</w:t>
            </w:r>
            <w:proofErr w:type="spellEnd"/>
            <w:r>
              <w:t xml:space="preserve">, D., K. 1999. </w:t>
            </w:r>
            <w:proofErr w:type="spellStart"/>
            <w:r>
              <w:t>Earthquake-induced</w:t>
            </w:r>
            <w:proofErr w:type="spellEnd"/>
            <w:r>
              <w:t xml:space="preserve"> </w:t>
            </w:r>
            <w:proofErr w:type="spellStart"/>
            <w:r>
              <w:t>landslides</w:t>
            </w:r>
            <w:proofErr w:type="spellEnd"/>
            <w:r>
              <w:t xml:space="preserve"> </w:t>
            </w:r>
            <w:proofErr w:type="spellStart"/>
            <w:r>
              <w:t>and</w:t>
            </w:r>
            <w:proofErr w:type="spellEnd"/>
            <w:r>
              <w:t xml:space="preserve"> </w:t>
            </w:r>
            <w:proofErr w:type="spellStart"/>
            <w:r>
              <w:t>their</w:t>
            </w:r>
            <w:proofErr w:type="spellEnd"/>
            <w:r>
              <w:t xml:space="preserve"> </w:t>
            </w:r>
            <w:proofErr w:type="spellStart"/>
            <w:r>
              <w:t>effects</w:t>
            </w:r>
            <w:proofErr w:type="spellEnd"/>
            <w:r>
              <w:t xml:space="preserve"> on </w:t>
            </w:r>
            <w:proofErr w:type="spellStart"/>
            <w:r>
              <w:t>alluvial</w:t>
            </w:r>
            <w:proofErr w:type="spellEnd"/>
            <w:r>
              <w:t xml:space="preserve"> </w:t>
            </w:r>
            <w:proofErr w:type="spellStart"/>
            <w:r>
              <w:t>fans</w:t>
            </w:r>
            <w:proofErr w:type="spellEnd"/>
            <w:r>
              <w:t xml:space="preserve">. </w:t>
            </w:r>
            <w:proofErr w:type="spellStart"/>
            <w:r>
              <w:t>Journal</w:t>
            </w:r>
            <w:proofErr w:type="spellEnd"/>
            <w:r>
              <w:t xml:space="preserve"> </w:t>
            </w:r>
            <w:proofErr w:type="spellStart"/>
            <w:r>
              <w:t>of</w:t>
            </w:r>
            <w:proofErr w:type="spellEnd"/>
            <w:r>
              <w:t xml:space="preserve"> </w:t>
            </w:r>
            <w:proofErr w:type="spellStart"/>
            <w:r>
              <w:t>Sed</w:t>
            </w:r>
            <w:r>
              <w:t>imentary</w:t>
            </w:r>
            <w:proofErr w:type="spellEnd"/>
            <w:r>
              <w:t xml:space="preserve"> </w:t>
            </w:r>
            <w:proofErr w:type="spellStart"/>
            <w:r>
              <w:t>Research</w:t>
            </w:r>
            <w:proofErr w:type="spellEnd"/>
            <w:r>
              <w:t xml:space="preserve"> 69,1: 84-104.)</w:t>
            </w:r>
          </w:p>
        </w:tc>
      </w:tr>
    </w:tbl>
    <w:p w14:paraId="712BB650"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3F8E4808"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4FE08D5" w14:textId="77777777" w:rsidR="001D4D14" w:rsidRDefault="00AA117B">
            <w:r>
              <w:t>Cilji in kompetence:</w:t>
            </w:r>
          </w:p>
        </w:tc>
        <w:tc>
          <w:tcPr>
            <w:tcW w:w="2500" w:type="pct"/>
          </w:tcPr>
          <w:p w14:paraId="10A5B144"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669A8F88" w14:textId="77777777">
        <w:tc>
          <w:tcPr>
            <w:tcW w:w="0" w:type="auto"/>
          </w:tcPr>
          <w:p w14:paraId="506E3BF0" w14:textId="77777777" w:rsidR="001D4D14" w:rsidRDefault="00AA117B">
            <w:r>
              <w:lastRenderedPageBreak/>
              <w:t>Cilji:</w:t>
            </w:r>
          </w:p>
          <w:p w14:paraId="2FFE48A5" w14:textId="77777777" w:rsidR="001D4D14" w:rsidRDefault="00AA117B">
            <w:r>
              <w:t>Študent se nauči interpretirati podatke s terena (geološko in geomorfološko kartiranje pobočnih sedimentov):</w:t>
            </w:r>
          </w:p>
          <w:p w14:paraId="4935AF58" w14:textId="77777777" w:rsidR="001D4D14" w:rsidRDefault="00AA117B">
            <w:r>
              <w:t>-razumevanje geološko-fizikalnih značilnosti pobočnih sedimentov</w:t>
            </w:r>
          </w:p>
          <w:p w14:paraId="2B948ECC" w14:textId="77777777" w:rsidR="001D4D14" w:rsidRDefault="00AA117B">
            <w:r>
              <w:t>-datiranje in identifikacija pobočnih masnih procesov</w:t>
            </w:r>
          </w:p>
          <w:p w14:paraId="7D36FB0D" w14:textId="77777777" w:rsidR="001D4D14" w:rsidRDefault="00AA117B">
            <w:r>
              <w:t>Kompetence:</w:t>
            </w:r>
          </w:p>
          <w:p w14:paraId="414A24D9" w14:textId="77777777" w:rsidR="001D4D14" w:rsidRDefault="00AA117B">
            <w:r>
              <w:t>-zmožnost izvaja</w:t>
            </w:r>
            <w:r>
              <w:t xml:space="preserve">nja geomorfoloških, </w:t>
            </w:r>
            <w:proofErr w:type="spellStart"/>
            <w:r>
              <w:t>sedimentoloških</w:t>
            </w:r>
            <w:proofErr w:type="spellEnd"/>
            <w:r>
              <w:t xml:space="preserve"> in stratigrafskih analiz kvartarnih pobočnih sedimentov.</w:t>
            </w:r>
          </w:p>
          <w:p w14:paraId="54746DE0" w14:textId="77777777" w:rsidR="001D4D14" w:rsidRDefault="00AA117B">
            <w:r>
              <w:t>-sposobnost raziskovalnega dela v kvartarni geologiji in geomorfologiji v povezavi z raziskovanjem pobočnih sedimentov</w:t>
            </w:r>
          </w:p>
        </w:tc>
        <w:tc>
          <w:tcPr>
            <w:tcW w:w="0" w:type="auto"/>
          </w:tcPr>
          <w:p w14:paraId="11A80A70" w14:textId="77777777" w:rsidR="001D4D14" w:rsidRDefault="00AA117B">
            <w:proofErr w:type="spellStart"/>
            <w:r>
              <w:t>Objectives</w:t>
            </w:r>
            <w:proofErr w:type="spellEnd"/>
            <w:r>
              <w:t>:</w:t>
            </w:r>
          </w:p>
          <w:p w14:paraId="76A518EA" w14:textId="77777777" w:rsidR="001D4D14" w:rsidRDefault="00AA117B">
            <w:proofErr w:type="spellStart"/>
            <w:r>
              <w:t>Student</w:t>
            </w:r>
            <w:proofErr w:type="spellEnd"/>
            <w:r>
              <w:t xml:space="preserve"> </w:t>
            </w:r>
            <w:proofErr w:type="spellStart"/>
            <w:r>
              <w:t>learns</w:t>
            </w:r>
            <w:proofErr w:type="spellEnd"/>
            <w:r>
              <w:t xml:space="preserve"> to interpret </w:t>
            </w:r>
            <w:proofErr w:type="spellStart"/>
            <w:r>
              <w:t>fiel</w:t>
            </w:r>
            <w:r>
              <w:t>d</w:t>
            </w:r>
            <w:proofErr w:type="spellEnd"/>
            <w:r>
              <w:t xml:space="preserve"> data (</w:t>
            </w:r>
            <w:proofErr w:type="spellStart"/>
            <w:r>
              <w:t>geological</w:t>
            </w:r>
            <w:proofErr w:type="spellEnd"/>
            <w:r>
              <w:t xml:space="preserve"> </w:t>
            </w:r>
            <w:proofErr w:type="spellStart"/>
            <w:r>
              <w:t>and</w:t>
            </w:r>
            <w:proofErr w:type="spellEnd"/>
            <w:r>
              <w:t xml:space="preserve"> </w:t>
            </w:r>
            <w:proofErr w:type="spellStart"/>
            <w:r>
              <w:t>geomorphological</w:t>
            </w:r>
            <w:proofErr w:type="spellEnd"/>
            <w:r>
              <w:t xml:space="preserve"> </w:t>
            </w:r>
            <w:proofErr w:type="spellStart"/>
            <w:r>
              <w:t>mapping</w:t>
            </w:r>
            <w:proofErr w:type="spellEnd"/>
            <w:r>
              <w:t xml:space="preserve"> </w:t>
            </w:r>
            <w:proofErr w:type="spellStart"/>
            <w:r>
              <w:t>of</w:t>
            </w:r>
            <w:proofErr w:type="spellEnd"/>
            <w:r>
              <w:t xml:space="preserve"> slope </w:t>
            </w:r>
            <w:proofErr w:type="spellStart"/>
            <w:r>
              <w:t>deposit</w:t>
            </w:r>
            <w:proofErr w:type="spellEnd"/>
            <w:r>
              <w:t xml:space="preserve">, </w:t>
            </w:r>
            <w:proofErr w:type="spellStart"/>
            <w:r>
              <w:t>sedimentology</w:t>
            </w:r>
            <w:proofErr w:type="spellEnd"/>
            <w:r>
              <w:t xml:space="preserve"> </w:t>
            </w:r>
            <w:proofErr w:type="spellStart"/>
            <w:r>
              <w:t>and</w:t>
            </w:r>
            <w:proofErr w:type="spellEnd"/>
            <w:r>
              <w:t xml:space="preserve"> </w:t>
            </w:r>
            <w:proofErr w:type="spellStart"/>
            <w:r>
              <w:t>stratigraphy</w:t>
            </w:r>
            <w:proofErr w:type="spellEnd"/>
            <w:r>
              <w:t xml:space="preserve"> </w:t>
            </w:r>
            <w:proofErr w:type="spellStart"/>
            <w:r>
              <w:t>of</w:t>
            </w:r>
            <w:proofErr w:type="spellEnd"/>
            <w:r>
              <w:t xml:space="preserve"> slope </w:t>
            </w:r>
            <w:proofErr w:type="spellStart"/>
            <w:r>
              <w:t>deposit</w:t>
            </w:r>
            <w:proofErr w:type="spellEnd"/>
            <w:r>
              <w:t>):</w:t>
            </w:r>
          </w:p>
          <w:p w14:paraId="36B9CBFC" w14:textId="77777777" w:rsidR="001D4D14" w:rsidRDefault="00AA117B">
            <w:r>
              <w:t>-</w:t>
            </w:r>
            <w:proofErr w:type="spellStart"/>
            <w:r>
              <w:t>understanding</w:t>
            </w:r>
            <w:proofErr w:type="spellEnd"/>
            <w:r>
              <w:t xml:space="preserve"> </w:t>
            </w:r>
            <w:proofErr w:type="spellStart"/>
            <w:r>
              <w:t>geological</w:t>
            </w:r>
            <w:proofErr w:type="spellEnd"/>
            <w:r>
              <w:t xml:space="preserve"> </w:t>
            </w:r>
            <w:proofErr w:type="spellStart"/>
            <w:r>
              <w:t>and</w:t>
            </w:r>
            <w:proofErr w:type="spellEnd"/>
            <w:r>
              <w:t xml:space="preserve"> </w:t>
            </w:r>
            <w:proofErr w:type="spellStart"/>
            <w:r>
              <w:t>physical</w:t>
            </w:r>
            <w:proofErr w:type="spellEnd"/>
            <w:r>
              <w:t xml:space="preserve"> </w:t>
            </w:r>
            <w:proofErr w:type="spellStart"/>
            <w:r>
              <w:t>characteristics</w:t>
            </w:r>
            <w:proofErr w:type="spellEnd"/>
            <w:r>
              <w:t xml:space="preserve"> </w:t>
            </w:r>
            <w:proofErr w:type="spellStart"/>
            <w:r>
              <w:t>of</w:t>
            </w:r>
            <w:proofErr w:type="spellEnd"/>
            <w:r>
              <w:t xml:space="preserve"> slope </w:t>
            </w:r>
            <w:proofErr w:type="spellStart"/>
            <w:r>
              <w:t>deposit</w:t>
            </w:r>
            <w:proofErr w:type="spellEnd"/>
          </w:p>
          <w:p w14:paraId="10D34982" w14:textId="77777777" w:rsidR="001D4D14" w:rsidRDefault="00AA117B">
            <w:r>
              <w:t>-</w:t>
            </w:r>
            <w:proofErr w:type="spellStart"/>
            <w:r>
              <w:t>identification</w:t>
            </w:r>
            <w:proofErr w:type="spellEnd"/>
            <w:r>
              <w:t xml:space="preserve"> </w:t>
            </w:r>
            <w:proofErr w:type="spellStart"/>
            <w:r>
              <w:t>and</w:t>
            </w:r>
            <w:proofErr w:type="spellEnd"/>
            <w:r>
              <w:t xml:space="preserve"> </w:t>
            </w:r>
            <w:proofErr w:type="spellStart"/>
            <w:r>
              <w:t>dating</w:t>
            </w:r>
            <w:proofErr w:type="spellEnd"/>
            <w:r>
              <w:t xml:space="preserve"> </w:t>
            </w:r>
            <w:proofErr w:type="spellStart"/>
            <w:r>
              <w:t>of</w:t>
            </w:r>
            <w:proofErr w:type="spellEnd"/>
            <w:r>
              <w:t xml:space="preserve"> slope </w:t>
            </w:r>
            <w:proofErr w:type="spellStart"/>
            <w:r>
              <w:t>mass</w:t>
            </w:r>
            <w:proofErr w:type="spellEnd"/>
            <w:r>
              <w:t xml:space="preserve"> </w:t>
            </w:r>
            <w:proofErr w:type="spellStart"/>
            <w:r>
              <w:t>wasting</w:t>
            </w:r>
            <w:proofErr w:type="spellEnd"/>
            <w:r>
              <w:t xml:space="preserve"> </w:t>
            </w:r>
            <w:proofErr w:type="spellStart"/>
            <w:r>
              <w:t>processes</w:t>
            </w:r>
            <w:proofErr w:type="spellEnd"/>
          </w:p>
          <w:p w14:paraId="14B7B43B" w14:textId="77777777" w:rsidR="001D4D14" w:rsidRDefault="00AA117B">
            <w:proofErr w:type="spellStart"/>
            <w:r>
              <w:t>Competenc</w:t>
            </w:r>
            <w:r>
              <w:t>es</w:t>
            </w:r>
            <w:proofErr w:type="spellEnd"/>
            <w:r>
              <w:t>:</w:t>
            </w:r>
          </w:p>
          <w:p w14:paraId="6689F128" w14:textId="77777777" w:rsidR="001D4D14" w:rsidRDefault="00AA117B">
            <w:r>
              <w:t>-</w:t>
            </w:r>
            <w:proofErr w:type="spellStart"/>
            <w:r>
              <w:t>ability</w:t>
            </w:r>
            <w:proofErr w:type="spellEnd"/>
            <w:r>
              <w:t xml:space="preserve"> to </w:t>
            </w:r>
            <w:proofErr w:type="spellStart"/>
            <w:r>
              <w:t>conduct</w:t>
            </w:r>
            <w:proofErr w:type="spellEnd"/>
            <w:r>
              <w:t xml:space="preserve"> </w:t>
            </w:r>
            <w:proofErr w:type="spellStart"/>
            <w:r>
              <w:t>geomorphological</w:t>
            </w:r>
            <w:proofErr w:type="spellEnd"/>
            <w:r>
              <w:t xml:space="preserve">, </w:t>
            </w:r>
            <w:proofErr w:type="spellStart"/>
            <w:r>
              <w:t>sedimenthological</w:t>
            </w:r>
            <w:proofErr w:type="spellEnd"/>
            <w:r>
              <w:t xml:space="preserve"> </w:t>
            </w:r>
            <w:proofErr w:type="spellStart"/>
            <w:r>
              <w:t>and</w:t>
            </w:r>
            <w:proofErr w:type="spellEnd"/>
            <w:r>
              <w:t xml:space="preserve"> </w:t>
            </w:r>
            <w:proofErr w:type="spellStart"/>
            <w:r>
              <w:t>stratigraphical</w:t>
            </w:r>
            <w:proofErr w:type="spellEnd"/>
            <w:r>
              <w:t xml:space="preserve"> </w:t>
            </w:r>
            <w:proofErr w:type="spellStart"/>
            <w:r>
              <w:t>analyses</w:t>
            </w:r>
            <w:proofErr w:type="spellEnd"/>
            <w:r>
              <w:t xml:space="preserve"> </w:t>
            </w:r>
            <w:proofErr w:type="spellStart"/>
            <w:r>
              <w:t>of</w:t>
            </w:r>
            <w:proofErr w:type="spellEnd"/>
            <w:r>
              <w:t xml:space="preserve"> </w:t>
            </w:r>
            <w:proofErr w:type="spellStart"/>
            <w:r>
              <w:t>quaternary</w:t>
            </w:r>
            <w:proofErr w:type="spellEnd"/>
            <w:r>
              <w:t xml:space="preserve"> slope </w:t>
            </w:r>
            <w:proofErr w:type="spellStart"/>
            <w:r>
              <w:t>deposit</w:t>
            </w:r>
            <w:proofErr w:type="spellEnd"/>
            <w:r>
              <w:t>.</w:t>
            </w:r>
          </w:p>
          <w:p w14:paraId="54F56E70" w14:textId="77777777" w:rsidR="001D4D14" w:rsidRDefault="00AA117B">
            <w:r>
              <w:t>-</w:t>
            </w:r>
            <w:proofErr w:type="spellStart"/>
            <w:r>
              <w:t>ability</w:t>
            </w:r>
            <w:proofErr w:type="spellEnd"/>
            <w:r>
              <w:t xml:space="preserve"> to do </w:t>
            </w:r>
            <w:proofErr w:type="spellStart"/>
            <w:r>
              <w:t>research</w:t>
            </w:r>
            <w:proofErr w:type="spellEnd"/>
            <w:r>
              <w:t xml:space="preserve"> </w:t>
            </w:r>
            <w:proofErr w:type="spellStart"/>
            <w:r>
              <w:t>work</w:t>
            </w:r>
            <w:proofErr w:type="spellEnd"/>
            <w:r>
              <w:t xml:space="preserve"> in </w:t>
            </w:r>
            <w:proofErr w:type="spellStart"/>
            <w:r>
              <w:t>Quaternary</w:t>
            </w:r>
            <w:proofErr w:type="spellEnd"/>
            <w:r>
              <w:t xml:space="preserve"> </w:t>
            </w:r>
            <w:proofErr w:type="spellStart"/>
            <w:r>
              <w:t>geology</w:t>
            </w:r>
            <w:proofErr w:type="spellEnd"/>
            <w:r>
              <w:t xml:space="preserve"> </w:t>
            </w:r>
            <w:proofErr w:type="spellStart"/>
            <w:r>
              <w:t>and</w:t>
            </w:r>
            <w:proofErr w:type="spellEnd"/>
            <w:r>
              <w:t xml:space="preserve"> </w:t>
            </w:r>
            <w:proofErr w:type="spellStart"/>
            <w:r>
              <w:t>geomorphology</w:t>
            </w:r>
            <w:proofErr w:type="spellEnd"/>
            <w:r>
              <w:t xml:space="preserve"> </w:t>
            </w:r>
            <w:proofErr w:type="spellStart"/>
            <w:r>
              <w:t>connected</w:t>
            </w:r>
            <w:proofErr w:type="spellEnd"/>
            <w:r>
              <w:t xml:space="preserve"> </w:t>
            </w:r>
            <w:proofErr w:type="spellStart"/>
            <w:r>
              <w:t>with</w:t>
            </w:r>
            <w:proofErr w:type="spellEnd"/>
            <w:r>
              <w:t xml:space="preserve"> </w:t>
            </w:r>
            <w:proofErr w:type="spellStart"/>
            <w:r>
              <w:t>investigations</w:t>
            </w:r>
            <w:proofErr w:type="spellEnd"/>
            <w:r>
              <w:t xml:space="preserve"> </w:t>
            </w:r>
            <w:proofErr w:type="spellStart"/>
            <w:r>
              <w:t>of</w:t>
            </w:r>
            <w:proofErr w:type="spellEnd"/>
            <w:r>
              <w:t xml:space="preserve"> slope </w:t>
            </w:r>
            <w:proofErr w:type="spellStart"/>
            <w:r>
              <w:t>deposit</w:t>
            </w:r>
            <w:proofErr w:type="spellEnd"/>
            <w:r>
              <w:t>.</w:t>
            </w:r>
          </w:p>
        </w:tc>
      </w:tr>
    </w:tbl>
    <w:p w14:paraId="5281543C"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78E431A1"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468956FE" w14:textId="77777777" w:rsidR="001D4D14" w:rsidRDefault="00AA117B">
            <w:r>
              <w:t>Predvideni študijsk</w:t>
            </w:r>
            <w:r>
              <w:t>i rezultati:</w:t>
            </w:r>
          </w:p>
        </w:tc>
        <w:tc>
          <w:tcPr>
            <w:tcW w:w="2500" w:type="pct"/>
          </w:tcPr>
          <w:p w14:paraId="1DDB15E8"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560B6F96" w14:textId="77777777">
        <w:tc>
          <w:tcPr>
            <w:tcW w:w="0" w:type="auto"/>
          </w:tcPr>
          <w:p w14:paraId="6550F136" w14:textId="77777777" w:rsidR="001D4D14" w:rsidRDefault="00AA117B">
            <w:r>
              <w:t>Znanje in razumevanje:</w:t>
            </w:r>
          </w:p>
          <w:p w14:paraId="6D428B0B" w14:textId="77777777" w:rsidR="001D4D14" w:rsidRDefault="00AA117B">
            <w:r>
              <w:t xml:space="preserve">Predmet bo študentom zagotovil </w:t>
            </w:r>
            <w:proofErr w:type="spellStart"/>
            <w:r>
              <w:t>večdisciplinarno</w:t>
            </w:r>
            <w:proofErr w:type="spellEnd"/>
            <w:r>
              <w:t xml:space="preserve"> znanje in razumevanje različnih tipov plazov in procesov pri različnih geološki pogojih. Pričakovane kompetence študentov so:</w:t>
            </w:r>
          </w:p>
          <w:p w14:paraId="2CDD0A73" w14:textId="77777777" w:rsidR="001D4D14" w:rsidRDefault="00AA117B">
            <w:r>
              <w:t xml:space="preserve">- osnovno razumevanje </w:t>
            </w:r>
            <w:proofErr w:type="spellStart"/>
            <w:r>
              <w:t>mahanizmov</w:t>
            </w:r>
            <w:proofErr w:type="spellEnd"/>
            <w:r>
              <w:t xml:space="preserve"> </w:t>
            </w:r>
            <w:proofErr w:type="spellStart"/>
            <w:r>
              <w:t>trensporta</w:t>
            </w:r>
            <w:proofErr w:type="spellEnd"/>
            <w:r>
              <w:t xml:space="preserve"> in sedimentacijskih procesov in karakt</w:t>
            </w:r>
            <w:r>
              <w:t>eristik pobočnih sedimentov</w:t>
            </w:r>
          </w:p>
          <w:p w14:paraId="36E6B585" w14:textId="77777777" w:rsidR="001D4D14" w:rsidRDefault="00AA117B">
            <w:r>
              <w:t>- geomorfološko in geološko kartiranje pobočnih sedimentov</w:t>
            </w:r>
          </w:p>
          <w:p w14:paraId="4BCE7DB1" w14:textId="77777777" w:rsidR="001D4D14" w:rsidRDefault="00AA117B">
            <w:r>
              <w:t xml:space="preserve">-uporaba </w:t>
            </w:r>
            <w:proofErr w:type="spellStart"/>
            <w:r>
              <w:t>dendrogeomorfološke</w:t>
            </w:r>
            <w:proofErr w:type="spellEnd"/>
            <w:r>
              <w:t xml:space="preserve"> analize</w:t>
            </w:r>
          </w:p>
          <w:p w14:paraId="4BB8C8FD" w14:textId="77777777" w:rsidR="001D4D14" w:rsidRDefault="00AA117B">
            <w:r>
              <w:t xml:space="preserve">- razumeti pomen geomorfologije, </w:t>
            </w:r>
            <w:proofErr w:type="spellStart"/>
            <w:r>
              <w:t>sedimentologije</w:t>
            </w:r>
            <w:proofErr w:type="spellEnd"/>
            <w:r>
              <w:t>, stratigrafije in strukturne geologije na raziskovanje zemeljskih plazov.</w:t>
            </w:r>
          </w:p>
        </w:tc>
        <w:tc>
          <w:tcPr>
            <w:tcW w:w="0" w:type="auto"/>
          </w:tcPr>
          <w:p w14:paraId="0B037C03" w14:textId="77777777" w:rsidR="001D4D14" w:rsidRDefault="00AA117B">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1FB93A5C" w14:textId="77777777" w:rsidR="001D4D14" w:rsidRDefault="00AA117B">
            <w:proofErr w:type="spellStart"/>
            <w:r>
              <w:t>The</w:t>
            </w:r>
            <w:proofErr w:type="spellEnd"/>
            <w:r>
              <w:t xml:space="preserve"> </w:t>
            </w:r>
            <w:proofErr w:type="spellStart"/>
            <w:r>
              <w:t>course</w:t>
            </w:r>
            <w:proofErr w:type="spellEnd"/>
            <w:r>
              <w:t xml:space="preserve"> </w:t>
            </w:r>
            <w:proofErr w:type="spellStart"/>
            <w:r>
              <w:t>will</w:t>
            </w:r>
            <w:proofErr w:type="spellEnd"/>
            <w:r>
              <w:t xml:space="preserve"> </w:t>
            </w:r>
            <w:proofErr w:type="spellStart"/>
            <w:r>
              <w:t>provide</w:t>
            </w:r>
            <w:proofErr w:type="spellEnd"/>
            <w:r>
              <w:t xml:space="preserve"> </w:t>
            </w:r>
            <w:proofErr w:type="spellStart"/>
            <w:r>
              <w:t>students</w:t>
            </w:r>
            <w:proofErr w:type="spellEnd"/>
            <w:r>
              <w:t xml:space="preserve"> </w:t>
            </w:r>
            <w:proofErr w:type="spellStart"/>
            <w:r>
              <w:t>with</w:t>
            </w:r>
            <w:proofErr w:type="spellEnd"/>
            <w:r>
              <w:t xml:space="preserve"> </w:t>
            </w:r>
            <w:proofErr w:type="spellStart"/>
            <w:r>
              <w:t>multidisciplinary</w:t>
            </w:r>
            <w:proofErr w:type="spellEnd"/>
            <w:r>
              <w:t xml:space="preserve"> </w:t>
            </w:r>
            <w:proofErr w:type="spellStart"/>
            <w:r>
              <w:t>knowledge</w:t>
            </w:r>
            <w:proofErr w:type="spellEnd"/>
            <w:r>
              <w:t xml:space="preserve"> </w:t>
            </w:r>
            <w:proofErr w:type="spellStart"/>
            <w:r>
              <w:t>and</w:t>
            </w:r>
            <w:proofErr w:type="spellEnd"/>
            <w:r>
              <w:t xml:space="preserve"> </w:t>
            </w:r>
            <w:proofErr w:type="spellStart"/>
            <w:r>
              <w:t>understanding</w:t>
            </w:r>
            <w:proofErr w:type="spellEnd"/>
            <w:r>
              <w:t xml:space="preserve"> </w:t>
            </w:r>
            <w:proofErr w:type="spellStart"/>
            <w:r>
              <w:t>of</w:t>
            </w:r>
            <w:proofErr w:type="spellEnd"/>
            <w:r>
              <w:t xml:space="preserve"> </w:t>
            </w:r>
            <w:proofErr w:type="spellStart"/>
            <w:r>
              <w:t>the</w:t>
            </w:r>
            <w:proofErr w:type="spellEnd"/>
            <w:r>
              <w:t xml:space="preserve"> </w:t>
            </w:r>
            <w:proofErr w:type="spellStart"/>
            <w:r>
              <w:t>various</w:t>
            </w:r>
            <w:proofErr w:type="spellEnd"/>
            <w:r>
              <w:t xml:space="preserve"> </w:t>
            </w:r>
            <w:proofErr w:type="spellStart"/>
            <w:r>
              <w:t>landslide</w:t>
            </w:r>
            <w:proofErr w:type="spellEnd"/>
            <w:r>
              <w:t xml:space="preserve"> </w:t>
            </w:r>
            <w:proofErr w:type="spellStart"/>
            <w:r>
              <w:t>types</w:t>
            </w:r>
            <w:proofErr w:type="spellEnd"/>
            <w:r>
              <w:t xml:space="preserve"> </w:t>
            </w:r>
            <w:proofErr w:type="spellStart"/>
            <w:r>
              <w:t>and</w:t>
            </w:r>
            <w:proofErr w:type="spellEnd"/>
            <w:r>
              <w:t xml:space="preserve"> </w:t>
            </w:r>
            <w:proofErr w:type="spellStart"/>
            <w:r>
              <w:t>landslide</w:t>
            </w:r>
            <w:proofErr w:type="spellEnd"/>
            <w:r>
              <w:t xml:space="preserve"> </w:t>
            </w:r>
            <w:proofErr w:type="spellStart"/>
            <w:r>
              <w:t>processes</w:t>
            </w:r>
            <w:proofErr w:type="spellEnd"/>
            <w:r>
              <w:t xml:space="preserve"> in </w:t>
            </w:r>
            <w:proofErr w:type="spellStart"/>
            <w:r>
              <w:t>different</w:t>
            </w:r>
            <w:proofErr w:type="spellEnd"/>
            <w:r>
              <w:t xml:space="preserve"> </w:t>
            </w:r>
            <w:proofErr w:type="spellStart"/>
            <w:r>
              <w:t>geologic</w:t>
            </w:r>
            <w:proofErr w:type="spellEnd"/>
            <w:r>
              <w:t xml:space="preserve"> </w:t>
            </w:r>
            <w:proofErr w:type="spellStart"/>
            <w:r>
              <w:t>conditioning</w:t>
            </w:r>
            <w:proofErr w:type="spellEnd"/>
            <w:r>
              <w:t xml:space="preserve">. </w:t>
            </w:r>
            <w:proofErr w:type="spellStart"/>
            <w:r>
              <w:t>Students</w:t>
            </w:r>
            <w:proofErr w:type="spellEnd"/>
            <w:r>
              <w:t xml:space="preserve"> are </w:t>
            </w:r>
            <w:proofErr w:type="spellStart"/>
            <w:r>
              <w:t>expected</w:t>
            </w:r>
            <w:proofErr w:type="spellEnd"/>
            <w:r>
              <w:t xml:space="preserve"> to </w:t>
            </w:r>
            <w:proofErr w:type="spellStart"/>
            <w:r>
              <w:t>have</w:t>
            </w:r>
            <w:proofErr w:type="spellEnd"/>
            <w:r>
              <w:t xml:space="preserve"> </w:t>
            </w:r>
            <w:proofErr w:type="spellStart"/>
            <w:r>
              <w:t>competence</w:t>
            </w:r>
            <w:proofErr w:type="spellEnd"/>
            <w:r>
              <w:t xml:space="preserve"> in:</w:t>
            </w:r>
          </w:p>
          <w:p w14:paraId="2000A8E6" w14:textId="77777777" w:rsidR="001D4D14" w:rsidRDefault="00AA117B">
            <w:r>
              <w:t xml:space="preserve">- </w:t>
            </w:r>
            <w:proofErr w:type="spellStart"/>
            <w:r>
              <w:t>basic</w:t>
            </w:r>
            <w:proofErr w:type="spellEnd"/>
            <w:r>
              <w:t xml:space="preserve"> </w:t>
            </w:r>
            <w:proofErr w:type="spellStart"/>
            <w:r>
              <w:t>understa</w:t>
            </w:r>
            <w:r>
              <w:t>nding</w:t>
            </w:r>
            <w:proofErr w:type="spellEnd"/>
            <w:r>
              <w:t xml:space="preserve"> </w:t>
            </w:r>
            <w:proofErr w:type="spellStart"/>
            <w:r>
              <w:t>of</w:t>
            </w:r>
            <w:proofErr w:type="spellEnd"/>
            <w:r>
              <w:t xml:space="preserve"> transport </w:t>
            </w:r>
            <w:proofErr w:type="spellStart"/>
            <w:r>
              <w:t>mechanisms</w:t>
            </w:r>
            <w:proofErr w:type="spellEnd"/>
            <w:r>
              <w:t xml:space="preserve"> </w:t>
            </w:r>
            <w:proofErr w:type="spellStart"/>
            <w:r>
              <w:t>and</w:t>
            </w:r>
            <w:proofErr w:type="spellEnd"/>
            <w:r>
              <w:t xml:space="preserve"> </w:t>
            </w:r>
            <w:proofErr w:type="spellStart"/>
            <w:r>
              <w:t>depositional</w:t>
            </w:r>
            <w:proofErr w:type="spellEnd"/>
            <w:r>
              <w:t xml:space="preserve"> proces </w:t>
            </w:r>
            <w:proofErr w:type="spellStart"/>
            <w:r>
              <w:t>and</w:t>
            </w:r>
            <w:proofErr w:type="spellEnd"/>
            <w:r>
              <w:t xml:space="preserve"> </w:t>
            </w:r>
            <w:proofErr w:type="spellStart"/>
            <w:r>
              <w:t>characteristics</w:t>
            </w:r>
            <w:proofErr w:type="spellEnd"/>
            <w:r>
              <w:t xml:space="preserve"> </w:t>
            </w:r>
            <w:proofErr w:type="spellStart"/>
            <w:r>
              <w:t>of</w:t>
            </w:r>
            <w:proofErr w:type="spellEnd"/>
            <w:r>
              <w:t xml:space="preserve"> slope </w:t>
            </w:r>
            <w:proofErr w:type="spellStart"/>
            <w:r>
              <w:t>deposit</w:t>
            </w:r>
            <w:proofErr w:type="spellEnd"/>
          </w:p>
          <w:p w14:paraId="545C5259" w14:textId="77777777" w:rsidR="001D4D14" w:rsidRDefault="00AA117B">
            <w:r>
              <w:t xml:space="preserve">- </w:t>
            </w:r>
            <w:proofErr w:type="spellStart"/>
            <w:r>
              <w:t>geomorphologycal</w:t>
            </w:r>
            <w:proofErr w:type="spellEnd"/>
            <w:r>
              <w:t xml:space="preserve"> </w:t>
            </w:r>
            <w:proofErr w:type="spellStart"/>
            <w:r>
              <w:t>and</w:t>
            </w:r>
            <w:proofErr w:type="spellEnd"/>
            <w:r>
              <w:t xml:space="preserve"> </w:t>
            </w:r>
            <w:proofErr w:type="spellStart"/>
            <w:r>
              <w:t>geological</w:t>
            </w:r>
            <w:proofErr w:type="spellEnd"/>
            <w:r>
              <w:t xml:space="preserve"> </w:t>
            </w:r>
            <w:proofErr w:type="spellStart"/>
            <w:r>
              <w:t>mapping</w:t>
            </w:r>
            <w:proofErr w:type="spellEnd"/>
            <w:r>
              <w:t xml:space="preserve"> </w:t>
            </w:r>
            <w:proofErr w:type="spellStart"/>
            <w:r>
              <w:t>of</w:t>
            </w:r>
            <w:proofErr w:type="spellEnd"/>
            <w:r>
              <w:t xml:space="preserve"> slope </w:t>
            </w:r>
            <w:proofErr w:type="spellStart"/>
            <w:r>
              <w:t>deposits</w:t>
            </w:r>
            <w:proofErr w:type="spellEnd"/>
          </w:p>
          <w:p w14:paraId="74D01584" w14:textId="77777777" w:rsidR="001D4D14" w:rsidRDefault="00AA117B">
            <w:r>
              <w:t xml:space="preserve">- </w:t>
            </w:r>
            <w:proofErr w:type="spellStart"/>
            <w:r>
              <w:t>use</w:t>
            </w:r>
            <w:proofErr w:type="spellEnd"/>
            <w:r>
              <w:t xml:space="preserve"> </w:t>
            </w:r>
            <w:proofErr w:type="spellStart"/>
            <w:r>
              <w:t>of</w:t>
            </w:r>
            <w:proofErr w:type="spellEnd"/>
            <w:r>
              <w:t xml:space="preserve"> </w:t>
            </w:r>
            <w:proofErr w:type="spellStart"/>
            <w:r>
              <w:t>dendrogeomorphological</w:t>
            </w:r>
            <w:proofErr w:type="spellEnd"/>
            <w:r>
              <w:t xml:space="preserve"> </w:t>
            </w:r>
            <w:proofErr w:type="spellStart"/>
            <w:r>
              <w:t>analysis</w:t>
            </w:r>
            <w:proofErr w:type="spellEnd"/>
          </w:p>
          <w:p w14:paraId="6DD66C73" w14:textId="77777777" w:rsidR="001D4D14" w:rsidRDefault="00AA117B">
            <w:r>
              <w:t xml:space="preserve">- </w:t>
            </w:r>
            <w:proofErr w:type="spellStart"/>
            <w:r>
              <w:t>understand</w:t>
            </w:r>
            <w:proofErr w:type="spellEnd"/>
            <w:r>
              <w:t xml:space="preserve"> </w:t>
            </w:r>
            <w:proofErr w:type="spellStart"/>
            <w:r>
              <w:t>the</w:t>
            </w:r>
            <w:proofErr w:type="spellEnd"/>
            <w:r>
              <w:t xml:space="preserve"> relevance </w:t>
            </w:r>
            <w:proofErr w:type="spellStart"/>
            <w:r>
              <w:t>of</w:t>
            </w:r>
            <w:proofErr w:type="spellEnd"/>
            <w:r>
              <w:t xml:space="preserve"> </w:t>
            </w:r>
            <w:proofErr w:type="spellStart"/>
            <w:r>
              <w:t>geomorphology</w:t>
            </w:r>
            <w:proofErr w:type="spellEnd"/>
            <w:r>
              <w:t xml:space="preserve">, </w:t>
            </w:r>
            <w:proofErr w:type="spellStart"/>
            <w:r>
              <w:t>sedimentology</w:t>
            </w:r>
            <w:proofErr w:type="spellEnd"/>
            <w:r>
              <w:t xml:space="preserve">, </w:t>
            </w:r>
            <w:proofErr w:type="spellStart"/>
            <w:r>
              <w:t>stra</w:t>
            </w:r>
            <w:r>
              <w:t>tigraphy</w:t>
            </w:r>
            <w:proofErr w:type="spellEnd"/>
            <w:r>
              <w:t xml:space="preserve"> </w:t>
            </w:r>
            <w:proofErr w:type="spellStart"/>
            <w:r>
              <w:t>and</w:t>
            </w:r>
            <w:proofErr w:type="spellEnd"/>
            <w:r>
              <w:t xml:space="preserve"> </w:t>
            </w:r>
            <w:proofErr w:type="spellStart"/>
            <w:r>
              <w:t>structural</w:t>
            </w:r>
            <w:proofErr w:type="spellEnd"/>
            <w:r>
              <w:t xml:space="preserve"> </w:t>
            </w:r>
            <w:proofErr w:type="spellStart"/>
            <w:r>
              <w:t>geology</w:t>
            </w:r>
            <w:proofErr w:type="spellEnd"/>
            <w:r>
              <w:t xml:space="preserve"> </w:t>
            </w:r>
            <w:proofErr w:type="spellStart"/>
            <w:r>
              <w:t>of</w:t>
            </w:r>
            <w:proofErr w:type="spellEnd"/>
            <w:r>
              <w:t xml:space="preserve"> </w:t>
            </w:r>
            <w:proofErr w:type="spellStart"/>
            <w:r>
              <w:t>landslides</w:t>
            </w:r>
            <w:proofErr w:type="spellEnd"/>
            <w:r>
              <w:t xml:space="preserve"> </w:t>
            </w:r>
            <w:proofErr w:type="spellStart"/>
            <w:r>
              <w:t>investigations</w:t>
            </w:r>
            <w:proofErr w:type="spellEnd"/>
            <w:r>
              <w:t>.</w:t>
            </w:r>
          </w:p>
        </w:tc>
      </w:tr>
    </w:tbl>
    <w:p w14:paraId="0FC4B86B"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1EC5567E"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08E39C11" w14:textId="77777777" w:rsidR="001D4D14" w:rsidRDefault="00AA117B">
            <w:r>
              <w:t>Metode poučevanja in učenja:</w:t>
            </w:r>
          </w:p>
        </w:tc>
        <w:tc>
          <w:tcPr>
            <w:tcW w:w="2500" w:type="pct"/>
          </w:tcPr>
          <w:p w14:paraId="1EE6FEB0"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47A092C3" w14:textId="77777777">
        <w:tc>
          <w:tcPr>
            <w:tcW w:w="0" w:type="auto"/>
          </w:tcPr>
          <w:p w14:paraId="1393EE3A" w14:textId="77777777" w:rsidR="001D4D14" w:rsidRDefault="00AA117B">
            <w:r>
              <w:t>Predavanja, individualni pogovori o dogovorjeni literaturi, ki študenta specialno zanima; seminarska vaja z izbrano tematiko iz pod</w:t>
            </w:r>
            <w:r>
              <w:t>ročja pobočnih sedimentov.</w:t>
            </w:r>
          </w:p>
        </w:tc>
        <w:tc>
          <w:tcPr>
            <w:tcW w:w="0" w:type="auto"/>
          </w:tcPr>
          <w:p w14:paraId="2D26E15E" w14:textId="77777777" w:rsidR="001D4D14" w:rsidRDefault="00AA117B">
            <w:proofErr w:type="spellStart"/>
            <w:r>
              <w:t>Course</w:t>
            </w:r>
            <w:proofErr w:type="spellEnd"/>
            <w:r>
              <w:t xml:space="preserve">, </w:t>
            </w:r>
            <w:proofErr w:type="spellStart"/>
            <w:r>
              <w:t>individual</w:t>
            </w:r>
            <w:proofErr w:type="spellEnd"/>
            <w:r>
              <w:t xml:space="preserve"> </w:t>
            </w:r>
            <w:proofErr w:type="spellStart"/>
            <w:r>
              <w:t>conversations</w:t>
            </w:r>
            <w:proofErr w:type="spellEnd"/>
            <w:r>
              <w:t xml:space="preserve"> </w:t>
            </w:r>
            <w:proofErr w:type="spellStart"/>
            <w:r>
              <w:t>about</w:t>
            </w:r>
            <w:proofErr w:type="spellEnd"/>
            <w:r>
              <w:t xml:space="preserve"> </w:t>
            </w:r>
            <w:proofErr w:type="spellStart"/>
            <w:r>
              <w:t>selected</w:t>
            </w:r>
            <w:proofErr w:type="spellEnd"/>
            <w:r>
              <w:t xml:space="preserve"> literature </w:t>
            </w:r>
            <w:proofErr w:type="spellStart"/>
            <w:r>
              <w:t>connected</w:t>
            </w:r>
            <w:proofErr w:type="spellEnd"/>
            <w:r>
              <w:t xml:space="preserve"> </w:t>
            </w:r>
            <w:proofErr w:type="spellStart"/>
            <w:r>
              <w:t>with</w:t>
            </w:r>
            <w:proofErr w:type="spellEnd"/>
            <w:r>
              <w:t xml:space="preserve"> </w:t>
            </w:r>
            <w:proofErr w:type="spellStart"/>
            <w:r>
              <w:t>student</w:t>
            </w:r>
            <w:proofErr w:type="spellEnd"/>
            <w:r>
              <w:t xml:space="preserve"> </w:t>
            </w:r>
            <w:proofErr w:type="spellStart"/>
            <w:r>
              <w:t>interest</w:t>
            </w:r>
            <w:proofErr w:type="spellEnd"/>
            <w:r>
              <w:t xml:space="preserve">, seminar on </w:t>
            </w:r>
            <w:proofErr w:type="spellStart"/>
            <w:r>
              <w:t>chosen</w:t>
            </w:r>
            <w:proofErr w:type="spellEnd"/>
            <w:r>
              <w:t xml:space="preserve"> </w:t>
            </w:r>
            <w:proofErr w:type="spellStart"/>
            <w:r>
              <w:t>theme</w:t>
            </w:r>
            <w:proofErr w:type="spellEnd"/>
            <w:r>
              <w:t xml:space="preserve"> </w:t>
            </w:r>
            <w:proofErr w:type="spellStart"/>
            <w:r>
              <w:t>from</w:t>
            </w:r>
            <w:proofErr w:type="spellEnd"/>
            <w:r>
              <w:t xml:space="preserve">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slope </w:t>
            </w:r>
            <w:proofErr w:type="spellStart"/>
            <w:r>
              <w:t>deposit</w:t>
            </w:r>
            <w:proofErr w:type="spellEnd"/>
            <w:r>
              <w:t>.</w:t>
            </w:r>
          </w:p>
        </w:tc>
      </w:tr>
    </w:tbl>
    <w:p w14:paraId="762B24D8"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6F95B7BB"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703162C9" w14:textId="77777777" w:rsidR="001D4D14" w:rsidRDefault="00AA117B">
            <w:r>
              <w:t>Načini ocenjevanja:</w:t>
            </w:r>
          </w:p>
        </w:tc>
        <w:tc>
          <w:tcPr>
            <w:tcW w:w="600" w:type="pct"/>
          </w:tcPr>
          <w:p w14:paraId="31A79DA6" w14:textId="77777777" w:rsidR="001D4D14" w:rsidRDefault="00AA117B">
            <w:pPr>
              <w:keepNext/>
              <w:jc w:val="center"/>
            </w:pPr>
            <w:r>
              <w:t>Delež/</w:t>
            </w:r>
            <w:proofErr w:type="spellStart"/>
            <w:r>
              <w:t>Weight</w:t>
            </w:r>
            <w:proofErr w:type="spellEnd"/>
          </w:p>
        </w:tc>
        <w:tc>
          <w:tcPr>
            <w:tcW w:w="2200" w:type="pct"/>
          </w:tcPr>
          <w:p w14:paraId="0657C10D" w14:textId="77777777" w:rsidR="001D4D14" w:rsidRDefault="00AA117B">
            <w:proofErr w:type="spellStart"/>
            <w:r>
              <w:t>Assessment</w:t>
            </w:r>
            <w:proofErr w:type="spellEnd"/>
            <w:r>
              <w:t>:</w:t>
            </w:r>
          </w:p>
        </w:tc>
      </w:tr>
      <w:tr w:rsidR="001D4D14" w14:paraId="3B27E2C5" w14:textId="77777777">
        <w:tc>
          <w:tcPr>
            <w:tcW w:w="0" w:type="auto"/>
          </w:tcPr>
          <w:p w14:paraId="5DB680FC" w14:textId="77777777" w:rsidR="001D4D14" w:rsidRDefault="001D4D14"/>
        </w:tc>
        <w:tc>
          <w:tcPr>
            <w:tcW w:w="0" w:type="auto"/>
          </w:tcPr>
          <w:p w14:paraId="3D7F2DB9" w14:textId="77777777" w:rsidR="001D4D14" w:rsidRDefault="001D4D14">
            <w:pPr>
              <w:keepNext/>
              <w:jc w:val="center"/>
            </w:pPr>
          </w:p>
        </w:tc>
        <w:tc>
          <w:tcPr>
            <w:tcW w:w="0" w:type="auto"/>
          </w:tcPr>
          <w:p w14:paraId="5309D471" w14:textId="77777777" w:rsidR="001D4D14" w:rsidRDefault="001D4D14"/>
        </w:tc>
      </w:tr>
    </w:tbl>
    <w:p w14:paraId="043372BE" w14:textId="77777777" w:rsidR="001D4D14" w:rsidRDefault="001D4D14"/>
    <w:tbl>
      <w:tblPr>
        <w:tblStyle w:val="DefaultTable"/>
        <w:tblW w:w="5000" w:type="pct"/>
        <w:tblLook w:val="04A0" w:firstRow="1" w:lastRow="0" w:firstColumn="1" w:lastColumn="0" w:noHBand="0" w:noVBand="1"/>
      </w:tblPr>
      <w:tblGrid>
        <w:gridCol w:w="9638"/>
      </w:tblGrid>
      <w:tr w:rsidR="001D4D14" w14:paraId="68FDD742"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4C587F7"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5C4E9B3A" w14:textId="77777777">
        <w:tc>
          <w:tcPr>
            <w:tcW w:w="0" w:type="auto"/>
          </w:tcPr>
          <w:p w14:paraId="6D37F895" w14:textId="77777777" w:rsidR="001D4D14" w:rsidRDefault="00AA117B">
            <w:r>
              <w:t xml:space="preserve">1. </w:t>
            </w:r>
            <w:r>
              <w:rPr>
                <w:b/>
              </w:rPr>
              <w:t>POPIT, Tomislav</w:t>
            </w:r>
            <w:r>
              <w:t xml:space="preserve">, ROŽIČ, Boštjan, ŠMUC, Andrej, KOKALJ, Žiga, VERBOVŠEK, Timotej, KOŠIR, Adrijan. A LIDAR, GIS </w:t>
            </w:r>
            <w:proofErr w:type="spellStart"/>
            <w:r>
              <w:t>and</w:t>
            </w:r>
            <w:proofErr w:type="spellEnd"/>
            <w:r>
              <w:t xml:space="preserve"> </w:t>
            </w:r>
            <w:proofErr w:type="spellStart"/>
            <w:r>
              <w:t>basic</w:t>
            </w:r>
            <w:proofErr w:type="spellEnd"/>
            <w:r>
              <w:t xml:space="preserve"> </w:t>
            </w:r>
            <w:proofErr w:type="spellStart"/>
            <w:r>
              <w:t>spatial</w:t>
            </w:r>
            <w:proofErr w:type="spellEnd"/>
            <w:r>
              <w:t xml:space="preserve"> </w:t>
            </w:r>
            <w:proofErr w:type="spellStart"/>
            <w:r>
              <w:t>statistic</w:t>
            </w:r>
            <w:proofErr w:type="spellEnd"/>
            <w:r>
              <w:t xml:space="preserve"> </w:t>
            </w:r>
            <w:proofErr w:type="spellStart"/>
            <w:r>
              <w:t>application</w:t>
            </w:r>
            <w:proofErr w:type="spellEnd"/>
            <w:r>
              <w:t xml:space="preserve"> </w:t>
            </w:r>
            <w:proofErr w:type="spellStart"/>
            <w:r>
              <w:t>for</w:t>
            </w:r>
            <w:proofErr w:type="spellEnd"/>
            <w:r>
              <w:t xml:space="preserve"> </w:t>
            </w:r>
            <w:proofErr w:type="spellStart"/>
            <w:r>
              <w:t>the</w:t>
            </w:r>
            <w:proofErr w:type="spellEnd"/>
            <w:r>
              <w:t xml:space="preserve"> </w:t>
            </w:r>
            <w:proofErr w:type="spellStart"/>
            <w:r>
              <w:t>study</w:t>
            </w:r>
            <w:proofErr w:type="spellEnd"/>
            <w:r>
              <w:t xml:space="preserve"> </w:t>
            </w:r>
            <w:proofErr w:type="spellStart"/>
            <w:r>
              <w:t>of</w:t>
            </w:r>
            <w:proofErr w:type="spellEnd"/>
            <w:r>
              <w:t xml:space="preserve"> </w:t>
            </w:r>
            <w:proofErr w:type="spellStart"/>
            <w:r>
              <w:t>ravine</w:t>
            </w:r>
            <w:proofErr w:type="spellEnd"/>
            <w:r>
              <w:t xml:space="preserve"> </w:t>
            </w:r>
            <w:proofErr w:type="spellStart"/>
            <w:r>
              <w:t>and</w:t>
            </w:r>
            <w:proofErr w:type="spellEnd"/>
            <w:r>
              <w:t xml:space="preserve"> </w:t>
            </w:r>
            <w:proofErr w:type="spellStart"/>
            <w:r>
              <w:t>palaeo-ravine</w:t>
            </w:r>
            <w:proofErr w:type="spellEnd"/>
            <w:r>
              <w:t xml:space="preserve"> </w:t>
            </w:r>
            <w:proofErr w:type="spellStart"/>
            <w:r>
              <w:t>evolution</w:t>
            </w:r>
            <w:proofErr w:type="spellEnd"/>
            <w:r>
              <w:t xml:space="preserve"> in </w:t>
            </w:r>
            <w:proofErr w:type="spellStart"/>
            <w:r>
              <w:t>the</w:t>
            </w:r>
            <w:proofErr w:type="spellEnd"/>
            <w:r>
              <w:t xml:space="preserve"> </w:t>
            </w:r>
            <w:proofErr w:type="spellStart"/>
            <w:r>
              <w:t>up</w:t>
            </w:r>
            <w:r>
              <w:t>per</w:t>
            </w:r>
            <w:proofErr w:type="spellEnd"/>
            <w:r>
              <w:t xml:space="preserve"> Vipava </w:t>
            </w:r>
            <w:proofErr w:type="spellStart"/>
            <w:r>
              <w:t>valley</w:t>
            </w:r>
            <w:proofErr w:type="spellEnd"/>
            <w:r>
              <w:t xml:space="preserve">, SW </w:t>
            </w:r>
            <w:proofErr w:type="spellStart"/>
            <w:r>
              <w:t>Slovenia</w:t>
            </w:r>
            <w:proofErr w:type="spellEnd"/>
            <w:r>
              <w:t xml:space="preserve">. </w:t>
            </w:r>
            <w:proofErr w:type="spellStart"/>
            <w:r>
              <w:rPr>
                <w:i/>
              </w:rPr>
              <w:t>Geomorphology</w:t>
            </w:r>
            <w:proofErr w:type="spellEnd"/>
            <w:r>
              <w:rPr>
                <w:i/>
              </w:rPr>
              <w:t xml:space="preserve"> : </w:t>
            </w:r>
            <w:proofErr w:type="spellStart"/>
            <w:r>
              <w:rPr>
                <w:i/>
              </w:rPr>
              <w:t>an</w:t>
            </w:r>
            <w:proofErr w:type="spellEnd"/>
            <w:r>
              <w:rPr>
                <w:i/>
              </w:rPr>
              <w:t xml:space="preserve"> </w:t>
            </w:r>
            <w:proofErr w:type="spellStart"/>
            <w:r>
              <w:rPr>
                <w:i/>
              </w:rPr>
              <w:t>international</w:t>
            </w:r>
            <w:proofErr w:type="spellEnd"/>
            <w:r>
              <w:rPr>
                <w:i/>
              </w:rPr>
              <w:t xml:space="preserve"> </w:t>
            </w:r>
            <w:proofErr w:type="spellStart"/>
            <w:r>
              <w:rPr>
                <w:i/>
              </w:rPr>
              <w:t>journal</w:t>
            </w:r>
            <w:proofErr w:type="spellEnd"/>
            <w:r>
              <w:rPr>
                <w:i/>
              </w:rPr>
              <w:t xml:space="preserve"> </w:t>
            </w:r>
            <w:proofErr w:type="spellStart"/>
            <w:r>
              <w:rPr>
                <w:i/>
              </w:rPr>
              <w:t>of</w:t>
            </w:r>
            <w:proofErr w:type="spellEnd"/>
            <w:r>
              <w:rPr>
                <w:i/>
              </w:rPr>
              <w:t xml:space="preserve"> pure </w:t>
            </w:r>
            <w:proofErr w:type="spellStart"/>
            <w:r>
              <w:rPr>
                <w:i/>
              </w:rPr>
              <w:t>and</w:t>
            </w:r>
            <w:proofErr w:type="spellEnd"/>
            <w:r>
              <w:rPr>
                <w:i/>
              </w:rPr>
              <w:t xml:space="preserve"> </w:t>
            </w:r>
            <w:proofErr w:type="spellStart"/>
            <w:r>
              <w:rPr>
                <w:i/>
              </w:rPr>
              <w:t>applied</w:t>
            </w:r>
            <w:proofErr w:type="spellEnd"/>
            <w:r>
              <w:rPr>
                <w:i/>
              </w:rPr>
              <w:t xml:space="preserve"> </w:t>
            </w:r>
            <w:proofErr w:type="spellStart"/>
            <w:r>
              <w:rPr>
                <w:i/>
              </w:rPr>
              <w:t>geomorphology</w:t>
            </w:r>
            <w:proofErr w:type="spellEnd"/>
            <w:r>
              <w:t>, ISSN 0169-555X. [</w:t>
            </w:r>
            <w:proofErr w:type="spellStart"/>
            <w:r>
              <w:t>Print</w:t>
            </w:r>
            <w:proofErr w:type="spellEnd"/>
            <w:r>
              <w:t xml:space="preserve"> </w:t>
            </w:r>
            <w:proofErr w:type="spellStart"/>
            <w:r>
              <w:t>ed</w:t>
            </w:r>
            <w:proofErr w:type="spellEnd"/>
            <w:r>
              <w:t>.], 2014, vol. 204, str. 638-645.</w:t>
            </w:r>
            <w:hyperlink r:id="rId303" w:history="1">
              <w:r>
                <w:rPr>
                  <w:rStyle w:val="Hiperpovezava"/>
                </w:rPr>
                <w:t>http://dx.doi.org/10.1016</w:t>
              </w:r>
              <w:r>
                <w:rPr>
                  <w:rStyle w:val="Hiperpovezava"/>
                </w:rPr>
                <w:t>/j.geomorph.2013.09.010</w:t>
              </w:r>
            </w:hyperlink>
            <w:r>
              <w:t>.</w:t>
            </w:r>
          </w:p>
          <w:p w14:paraId="174864C4" w14:textId="77777777" w:rsidR="001D4D14" w:rsidRDefault="00AA117B">
            <w:r>
              <w:t xml:space="preserve">2. </w:t>
            </w:r>
            <w:r>
              <w:rPr>
                <w:b/>
              </w:rPr>
              <w:t>POPIT, Tomislav</w:t>
            </w:r>
            <w:r>
              <w:t xml:space="preserve">, SUPEJ, Blaž, KOKALJ, Žiga, VERBOVŠEK, Timotej. Primerjava metod za </w:t>
            </w:r>
            <w:proofErr w:type="spellStart"/>
            <w:r>
              <w:t>geomorfometrične</w:t>
            </w:r>
            <w:proofErr w:type="spellEnd"/>
            <w:r>
              <w:t xml:space="preserve"> analize hrapavosti površja na primeru Vipavske doline = </w:t>
            </w:r>
            <w:proofErr w:type="spellStart"/>
            <w:r>
              <w:t>Comparison</w:t>
            </w:r>
            <w:proofErr w:type="spellEnd"/>
            <w:r>
              <w:t xml:space="preserve"> </w:t>
            </w:r>
            <w:proofErr w:type="spellStart"/>
            <w:r>
              <w:t>of</w:t>
            </w:r>
            <w:proofErr w:type="spellEnd"/>
            <w:r>
              <w:t xml:space="preserve"> </w:t>
            </w:r>
            <w:proofErr w:type="spellStart"/>
            <w:r>
              <w:t>methods</w:t>
            </w:r>
            <w:proofErr w:type="spellEnd"/>
            <w:r>
              <w:t xml:space="preserve"> </w:t>
            </w:r>
            <w:proofErr w:type="spellStart"/>
            <w:r>
              <w:t>for</w:t>
            </w:r>
            <w:proofErr w:type="spellEnd"/>
            <w:r>
              <w:t xml:space="preserve"> </w:t>
            </w:r>
            <w:proofErr w:type="spellStart"/>
            <w:r>
              <w:t>geomorphometric</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surface</w:t>
            </w:r>
            <w:proofErr w:type="spellEnd"/>
            <w:r>
              <w:t xml:space="preserve"> </w:t>
            </w:r>
            <w:proofErr w:type="spellStart"/>
            <w:r>
              <w:t>roughness</w:t>
            </w:r>
            <w:proofErr w:type="spellEnd"/>
            <w:r>
              <w:t xml:space="preserve"> in </w:t>
            </w:r>
            <w:proofErr w:type="spellStart"/>
            <w:r>
              <w:t>the</w:t>
            </w:r>
            <w:proofErr w:type="spellEnd"/>
            <w:r>
              <w:t xml:space="preserve"> Vipava </w:t>
            </w:r>
            <w:proofErr w:type="spellStart"/>
            <w:r>
              <w:t>valley</w:t>
            </w:r>
            <w:proofErr w:type="spellEnd"/>
            <w:r>
              <w:t xml:space="preserve">. </w:t>
            </w:r>
            <w:r>
              <w:rPr>
                <w:i/>
              </w:rPr>
              <w:t>Geodetski vestnik : glasilo Zveze geodetov Slovenije</w:t>
            </w:r>
            <w:r>
              <w:t xml:space="preserve">, ISSN 0351-0271. [Tiskana izd.], 2016, vol. 60, št. 2, str. 227-240, </w:t>
            </w:r>
            <w:proofErr w:type="spellStart"/>
            <w:r>
              <w:t>ilustr</w:t>
            </w:r>
            <w:proofErr w:type="spellEnd"/>
            <w:r>
              <w:t xml:space="preserve">., </w:t>
            </w:r>
            <w:proofErr w:type="spellStart"/>
            <w:r>
              <w:t>doi</w:t>
            </w:r>
            <w:proofErr w:type="spellEnd"/>
            <w:r>
              <w:t xml:space="preserve">: </w:t>
            </w:r>
            <w:hyperlink r:id="rId304" w:history="1">
              <w:r>
                <w:rPr>
                  <w:rStyle w:val="Hiperpovezava"/>
                </w:rPr>
                <w:t>10.15292/geodetski-ves</w:t>
              </w:r>
              <w:r>
                <w:rPr>
                  <w:rStyle w:val="Hiperpovezava"/>
                </w:rPr>
                <w:t>tnik.2016.02.227-240</w:t>
              </w:r>
            </w:hyperlink>
            <w:r>
              <w:t>.</w:t>
            </w:r>
          </w:p>
          <w:p w14:paraId="4F4E77C3" w14:textId="77777777" w:rsidR="001D4D14" w:rsidRDefault="00AA117B">
            <w:r>
              <w:t xml:space="preserve">3. VERBOVŠEK, Timotej, KOŠIR, Adrijan, TERAN, Maša, ZAJC, Marjana, </w:t>
            </w:r>
            <w:r>
              <w:rPr>
                <w:b/>
              </w:rPr>
              <w:t>POPIT, Tomislav</w:t>
            </w:r>
            <w:r>
              <w:t xml:space="preserve">. </w:t>
            </w:r>
            <w:proofErr w:type="spellStart"/>
            <w:r>
              <w:t>Volume</w:t>
            </w:r>
            <w:proofErr w:type="spellEnd"/>
            <w:r>
              <w:t xml:space="preserve"> </w:t>
            </w:r>
            <w:proofErr w:type="spellStart"/>
            <w:r>
              <w:t>determination</w:t>
            </w:r>
            <w:proofErr w:type="spellEnd"/>
            <w:r>
              <w:t xml:space="preserve"> </w:t>
            </w:r>
            <w:proofErr w:type="spellStart"/>
            <w:r>
              <w:t>of</w:t>
            </w:r>
            <w:proofErr w:type="spellEnd"/>
            <w:r>
              <w:t xml:space="preserve"> </w:t>
            </w:r>
            <w:proofErr w:type="spellStart"/>
            <w:r>
              <w:t>the</w:t>
            </w:r>
            <w:proofErr w:type="spellEnd"/>
            <w:r>
              <w:t xml:space="preserve"> Selo </w:t>
            </w:r>
            <w:proofErr w:type="spellStart"/>
            <w:r>
              <w:t>landslide</w:t>
            </w:r>
            <w:proofErr w:type="spellEnd"/>
            <w:r>
              <w:t xml:space="preserve"> </w:t>
            </w:r>
            <w:proofErr w:type="spellStart"/>
            <w:r>
              <w:t>complex</w:t>
            </w:r>
            <w:proofErr w:type="spellEnd"/>
            <w:r>
              <w:t xml:space="preserve"> (SW </w:t>
            </w:r>
            <w:proofErr w:type="spellStart"/>
            <w:r>
              <w:t>Slovenia</w:t>
            </w:r>
            <w:proofErr w:type="spellEnd"/>
            <w:r>
              <w:t xml:space="preserve">) : </w:t>
            </w:r>
            <w:proofErr w:type="spellStart"/>
            <w:r>
              <w:t>integrating</w:t>
            </w:r>
            <w:proofErr w:type="spellEnd"/>
            <w:r>
              <w:t xml:space="preserve"> </w:t>
            </w:r>
            <w:proofErr w:type="spellStart"/>
            <w:r>
              <w:t>field</w:t>
            </w:r>
            <w:proofErr w:type="spellEnd"/>
            <w:r>
              <w:t xml:space="preserve"> </w:t>
            </w:r>
            <w:proofErr w:type="spellStart"/>
            <w:r>
              <w:t>mapping</w:t>
            </w:r>
            <w:proofErr w:type="spellEnd"/>
            <w:r>
              <w:t xml:space="preserve">, </w:t>
            </w:r>
            <w:proofErr w:type="spellStart"/>
            <w:r>
              <w:t>ground</w:t>
            </w:r>
            <w:proofErr w:type="spellEnd"/>
            <w:r>
              <w:t xml:space="preserve"> </w:t>
            </w:r>
            <w:proofErr w:type="spellStart"/>
            <w:r>
              <w:t>penetrating</w:t>
            </w:r>
            <w:proofErr w:type="spellEnd"/>
            <w:r>
              <w:t xml:space="preserve"> </w:t>
            </w:r>
            <w:r>
              <w:lastRenderedPageBreak/>
              <w:t xml:space="preserve">radar </w:t>
            </w:r>
            <w:proofErr w:type="spellStart"/>
            <w:r>
              <w:t>and</w:t>
            </w:r>
            <w:proofErr w:type="spellEnd"/>
            <w:r>
              <w:t xml:space="preserve"> GIS </w:t>
            </w:r>
            <w:proofErr w:type="spellStart"/>
            <w:r>
              <w:t>approaches</w:t>
            </w:r>
            <w:proofErr w:type="spellEnd"/>
            <w:r>
              <w:t xml:space="preserve">. </w:t>
            </w:r>
            <w:proofErr w:type="spellStart"/>
            <w:r>
              <w:rPr>
                <w:i/>
              </w:rPr>
              <w:t>Landslides</w:t>
            </w:r>
            <w:proofErr w:type="spellEnd"/>
            <w:r>
              <w:rPr>
                <w:i/>
              </w:rPr>
              <w:t xml:space="preserve"> :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the</w:t>
            </w:r>
            <w:proofErr w:type="spellEnd"/>
            <w:r>
              <w:rPr>
                <w:i/>
              </w:rPr>
              <w:t xml:space="preserve"> </w:t>
            </w:r>
            <w:proofErr w:type="spellStart"/>
            <w:r>
              <w:rPr>
                <w:i/>
              </w:rPr>
              <w:t>international</w:t>
            </w:r>
            <w:proofErr w:type="spellEnd"/>
            <w:r>
              <w:rPr>
                <w:i/>
              </w:rPr>
              <w:t xml:space="preserve"> </w:t>
            </w:r>
            <w:proofErr w:type="spellStart"/>
            <w:r>
              <w:rPr>
                <w:i/>
              </w:rPr>
              <w:t>consortium</w:t>
            </w:r>
            <w:proofErr w:type="spellEnd"/>
            <w:r>
              <w:rPr>
                <w:i/>
              </w:rPr>
              <w:t xml:space="preserve"> on </w:t>
            </w:r>
            <w:proofErr w:type="spellStart"/>
            <w:r>
              <w:rPr>
                <w:i/>
              </w:rPr>
              <w:t>landslides</w:t>
            </w:r>
            <w:proofErr w:type="spellEnd"/>
            <w:r>
              <w:t>, ISSN 1612-510X. [</w:t>
            </w:r>
            <w:proofErr w:type="spellStart"/>
            <w:r>
              <w:t>Print</w:t>
            </w:r>
            <w:proofErr w:type="spellEnd"/>
            <w:r>
              <w:t xml:space="preserve"> </w:t>
            </w:r>
            <w:proofErr w:type="spellStart"/>
            <w:r>
              <w:t>ed</w:t>
            </w:r>
            <w:proofErr w:type="spellEnd"/>
            <w:r>
              <w:t xml:space="preserve">.], 2017, vol. 14, </w:t>
            </w:r>
            <w:proofErr w:type="spellStart"/>
            <w:r>
              <w:t>iss</w:t>
            </w:r>
            <w:proofErr w:type="spellEnd"/>
            <w:r>
              <w:t xml:space="preserve">. 3, str. 1265-1274, </w:t>
            </w:r>
            <w:proofErr w:type="spellStart"/>
            <w:r>
              <w:t>doi</w:t>
            </w:r>
            <w:proofErr w:type="spellEnd"/>
            <w:r>
              <w:t xml:space="preserve">: </w:t>
            </w:r>
            <w:hyperlink r:id="rId305" w:history="1">
              <w:r>
                <w:rPr>
                  <w:rStyle w:val="Hiperpovezava"/>
                </w:rPr>
                <w:t>10.1007/s10346-017-0815-x</w:t>
              </w:r>
            </w:hyperlink>
            <w:r>
              <w:t>.</w:t>
            </w:r>
          </w:p>
          <w:p w14:paraId="10555566" w14:textId="77777777" w:rsidR="001D4D14" w:rsidRDefault="00AA117B">
            <w:r>
              <w:t>4. VERBOVŠEK, Timotej,</w:t>
            </w:r>
            <w:r>
              <w:rPr>
                <w:b/>
              </w:rPr>
              <w:t xml:space="preserve"> POPIT, Tomislav</w:t>
            </w:r>
            <w:r>
              <w:t>. GIS-</w:t>
            </w:r>
            <w:proofErr w:type="spellStart"/>
            <w:r>
              <w:t>assisted</w:t>
            </w:r>
            <w:proofErr w:type="spellEnd"/>
            <w:r>
              <w:t xml:space="preserve"> </w:t>
            </w:r>
            <w:proofErr w:type="spellStart"/>
            <w:r>
              <w:t>classification</w:t>
            </w:r>
            <w:proofErr w:type="spellEnd"/>
            <w:r>
              <w:t xml:space="preserve"> </w:t>
            </w:r>
            <w:proofErr w:type="spellStart"/>
            <w:r>
              <w:t>of</w:t>
            </w:r>
            <w:proofErr w:type="spellEnd"/>
            <w:r>
              <w:t xml:space="preserve"> </w:t>
            </w:r>
            <w:proofErr w:type="spellStart"/>
            <w:r>
              <w:t>litho-geomorphological</w:t>
            </w:r>
            <w:proofErr w:type="spellEnd"/>
            <w:r>
              <w:t xml:space="preserve"> </w:t>
            </w:r>
            <w:proofErr w:type="spellStart"/>
            <w:r>
              <w:t>units</w:t>
            </w:r>
            <w:proofErr w:type="spellEnd"/>
            <w:r>
              <w:t xml:space="preserve"> </w:t>
            </w:r>
            <w:proofErr w:type="spellStart"/>
            <w:r>
              <w:t>using</w:t>
            </w:r>
            <w:proofErr w:type="spellEnd"/>
            <w:r>
              <w:t xml:space="preserve"> </w:t>
            </w:r>
            <w:proofErr w:type="spellStart"/>
            <w:r>
              <w:t>Maximum</w:t>
            </w:r>
            <w:proofErr w:type="spellEnd"/>
            <w:r>
              <w:t xml:space="preserve"> </w:t>
            </w:r>
            <w:proofErr w:type="spellStart"/>
            <w:r>
              <w:t>Likelihood</w:t>
            </w:r>
            <w:proofErr w:type="spellEnd"/>
            <w:r>
              <w:t xml:space="preserve"> </w:t>
            </w:r>
            <w:proofErr w:type="spellStart"/>
            <w:r>
              <w:t>Classification</w:t>
            </w:r>
            <w:proofErr w:type="spellEnd"/>
            <w:r>
              <w:t>, Vipa</w:t>
            </w:r>
            <w:r>
              <w:t xml:space="preserve">va </w:t>
            </w:r>
            <w:proofErr w:type="spellStart"/>
            <w:r>
              <w:t>Valley</w:t>
            </w:r>
            <w:proofErr w:type="spellEnd"/>
            <w:r>
              <w:t xml:space="preserve">, SW </w:t>
            </w:r>
            <w:proofErr w:type="spellStart"/>
            <w:r>
              <w:t>Slovenia</w:t>
            </w:r>
            <w:proofErr w:type="spellEnd"/>
            <w:r>
              <w:t xml:space="preserve">. </w:t>
            </w:r>
            <w:proofErr w:type="spellStart"/>
            <w:r>
              <w:rPr>
                <w:i/>
              </w:rPr>
              <w:t>Landslides</w:t>
            </w:r>
            <w:proofErr w:type="spellEnd"/>
            <w:r>
              <w:rPr>
                <w:i/>
              </w:rPr>
              <w:t xml:space="preserve"> :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the</w:t>
            </w:r>
            <w:proofErr w:type="spellEnd"/>
            <w:r>
              <w:rPr>
                <w:i/>
              </w:rPr>
              <w:t xml:space="preserve"> </w:t>
            </w:r>
            <w:proofErr w:type="spellStart"/>
            <w:r>
              <w:rPr>
                <w:i/>
              </w:rPr>
              <w:t>international</w:t>
            </w:r>
            <w:proofErr w:type="spellEnd"/>
            <w:r>
              <w:rPr>
                <w:i/>
              </w:rPr>
              <w:t xml:space="preserve"> </w:t>
            </w:r>
            <w:proofErr w:type="spellStart"/>
            <w:r>
              <w:rPr>
                <w:i/>
              </w:rPr>
              <w:t>consortium</w:t>
            </w:r>
            <w:proofErr w:type="spellEnd"/>
            <w:r>
              <w:rPr>
                <w:i/>
              </w:rPr>
              <w:t xml:space="preserve"> on </w:t>
            </w:r>
            <w:proofErr w:type="spellStart"/>
            <w:r>
              <w:rPr>
                <w:i/>
              </w:rPr>
              <w:t>landslides</w:t>
            </w:r>
            <w:proofErr w:type="spellEnd"/>
            <w:r>
              <w:t>, ISSN 1612-510X. [</w:t>
            </w:r>
            <w:proofErr w:type="spellStart"/>
            <w:r>
              <w:t>Print</w:t>
            </w:r>
            <w:proofErr w:type="spellEnd"/>
            <w:r>
              <w:t xml:space="preserve"> </w:t>
            </w:r>
            <w:proofErr w:type="spellStart"/>
            <w:r>
              <w:t>ed</w:t>
            </w:r>
            <w:proofErr w:type="spellEnd"/>
            <w:r>
              <w:t xml:space="preserve">.], 2018, vol. 15, </w:t>
            </w:r>
            <w:proofErr w:type="spellStart"/>
            <w:r>
              <w:t>iss</w:t>
            </w:r>
            <w:proofErr w:type="spellEnd"/>
            <w:r>
              <w:t xml:space="preserve">. 7, str. 1415-1424, </w:t>
            </w:r>
            <w:proofErr w:type="spellStart"/>
            <w:r>
              <w:t>doi</w:t>
            </w:r>
            <w:proofErr w:type="spellEnd"/>
            <w:r>
              <w:t xml:space="preserve">: </w:t>
            </w:r>
            <w:hyperlink r:id="rId306" w:history="1">
              <w:r>
                <w:rPr>
                  <w:rStyle w:val="Hiperpovezava"/>
                </w:rPr>
                <w:t>10.1007/s10346-018-1004-2</w:t>
              </w:r>
            </w:hyperlink>
            <w:r>
              <w:t>.</w:t>
            </w:r>
          </w:p>
          <w:p w14:paraId="34B9F090" w14:textId="77777777" w:rsidR="001D4D14" w:rsidRDefault="00AA117B">
            <w:r>
              <w:t>5. NOV</w:t>
            </w:r>
            <w:r>
              <w:t>AK, Andrej,</w:t>
            </w:r>
            <w:r>
              <w:rPr>
                <w:b/>
              </w:rPr>
              <w:t xml:space="preserve"> POPIT, Tomislav</w:t>
            </w:r>
            <w:r>
              <w:t xml:space="preserve">, ŠMUC, Andrej. </w:t>
            </w:r>
            <w:proofErr w:type="spellStart"/>
            <w:r>
              <w:t>Sedimentological</w:t>
            </w:r>
            <w:proofErr w:type="spellEnd"/>
            <w:r>
              <w:t xml:space="preserve"> </w:t>
            </w:r>
            <w:proofErr w:type="spellStart"/>
            <w:r>
              <w:t>and</w:t>
            </w:r>
            <w:proofErr w:type="spellEnd"/>
            <w:r>
              <w:t xml:space="preserve"> </w:t>
            </w:r>
            <w:proofErr w:type="spellStart"/>
            <w:r>
              <w:t>geomorphological</w:t>
            </w:r>
            <w:proofErr w:type="spellEnd"/>
            <w:r>
              <w:t xml:space="preserve"> </w:t>
            </w:r>
            <w:proofErr w:type="spellStart"/>
            <w:r>
              <w:t>characteristics</w:t>
            </w:r>
            <w:proofErr w:type="spellEnd"/>
            <w:r>
              <w:t xml:space="preserve"> </w:t>
            </w:r>
            <w:proofErr w:type="spellStart"/>
            <w:r>
              <w:t>of</w:t>
            </w:r>
            <w:proofErr w:type="spellEnd"/>
            <w:r>
              <w:t xml:space="preserve"> </w:t>
            </w:r>
            <w:proofErr w:type="spellStart"/>
            <w:r>
              <w:t>Quaternary</w:t>
            </w:r>
            <w:proofErr w:type="spellEnd"/>
            <w:r>
              <w:t xml:space="preserve"> </w:t>
            </w:r>
            <w:proofErr w:type="spellStart"/>
            <w:r>
              <w:t>deposits</w:t>
            </w:r>
            <w:proofErr w:type="spellEnd"/>
            <w:r>
              <w:t xml:space="preserve"> in </w:t>
            </w:r>
            <w:proofErr w:type="spellStart"/>
            <w:r>
              <w:t>the</w:t>
            </w:r>
            <w:proofErr w:type="spellEnd"/>
            <w:r>
              <w:t xml:space="preserve"> Planica-Tamar </w:t>
            </w:r>
            <w:proofErr w:type="spellStart"/>
            <w:r>
              <w:t>Valley</w:t>
            </w:r>
            <w:proofErr w:type="spellEnd"/>
            <w:r>
              <w:t xml:space="preserve"> in </w:t>
            </w:r>
            <w:proofErr w:type="spellStart"/>
            <w:r>
              <w:t>the</w:t>
            </w:r>
            <w:proofErr w:type="spellEnd"/>
            <w:r>
              <w:t xml:space="preserve"> </w:t>
            </w:r>
            <w:proofErr w:type="spellStart"/>
            <w:r>
              <w:t>Julian</w:t>
            </w:r>
            <w:proofErr w:type="spellEnd"/>
            <w:r>
              <w:t xml:space="preserve"> </w:t>
            </w:r>
            <w:proofErr w:type="spellStart"/>
            <w:r>
              <w:t>Alps</w:t>
            </w:r>
            <w:proofErr w:type="spellEnd"/>
            <w:r>
              <w:t xml:space="preserve"> (NW </w:t>
            </w:r>
            <w:proofErr w:type="spellStart"/>
            <w:r>
              <w:t>Slovenia</w:t>
            </w:r>
            <w:proofErr w:type="spellEnd"/>
            <w: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maps</w:t>
            </w:r>
            <w:proofErr w:type="spellEnd"/>
            <w:r>
              <w:t>, ISSN 1744-5647. [Spletna izd.], 2018, vol. 14, no. 2, str</w:t>
            </w:r>
            <w:r>
              <w:t xml:space="preserve">. 382-391, </w:t>
            </w:r>
            <w:proofErr w:type="spellStart"/>
            <w:r>
              <w:t>doi</w:t>
            </w:r>
            <w:proofErr w:type="spellEnd"/>
            <w:r>
              <w:t xml:space="preserve">: </w:t>
            </w:r>
            <w:hyperlink r:id="rId307" w:history="1">
              <w:r>
                <w:rPr>
                  <w:rStyle w:val="Hiperpovezava"/>
                </w:rPr>
                <w:t>10.1080/17445647.2018.1480975</w:t>
              </w:r>
            </w:hyperlink>
            <w:r>
              <w:t>.</w:t>
            </w:r>
          </w:p>
        </w:tc>
      </w:tr>
    </w:tbl>
    <w:p w14:paraId="4EA5F4E2" w14:textId="77777777" w:rsidR="001D4D14" w:rsidRDefault="00AA117B">
      <w:r>
        <w:lastRenderedPageBreak/>
        <w:br/>
      </w:r>
    </w:p>
    <w:p w14:paraId="4FB062C2" w14:textId="77777777" w:rsidR="001D4D14" w:rsidRDefault="00AA117B">
      <w:r>
        <w:br w:type="page"/>
      </w:r>
    </w:p>
    <w:p w14:paraId="3CC99274" w14:textId="77777777" w:rsidR="001D4D14" w:rsidRDefault="00AA117B">
      <w:pPr>
        <w:pStyle w:val="Naslov1"/>
      </w:pPr>
      <w:r>
        <w:lastRenderedPageBreak/>
        <w:t>Podnebne spremembe in vodni viri</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0E19E409"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1C044E26" w14:textId="77777777" w:rsidR="001D4D14" w:rsidRDefault="00AA117B">
            <w:r>
              <w:t>Predmet:</w:t>
            </w:r>
          </w:p>
        </w:tc>
        <w:tc>
          <w:tcPr>
            <w:tcW w:w="3500" w:type="pct"/>
          </w:tcPr>
          <w:p w14:paraId="6C36D1C2" w14:textId="77777777" w:rsidR="001D4D14" w:rsidRDefault="00AA117B">
            <w:pPr>
              <w:cnfStyle w:val="000000000000" w:firstRow="0" w:lastRow="0" w:firstColumn="0" w:lastColumn="0" w:oddVBand="0" w:evenVBand="0" w:oddHBand="0" w:evenHBand="0" w:firstRowFirstColumn="0" w:firstRowLastColumn="0" w:lastRowFirstColumn="0" w:lastRowLastColumn="0"/>
            </w:pPr>
            <w:r>
              <w:t>Podnebne spremembe in vodni viri</w:t>
            </w:r>
          </w:p>
        </w:tc>
      </w:tr>
      <w:tr w:rsidR="001D4D14" w14:paraId="6C6662F5"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124DD7C2" w14:textId="77777777" w:rsidR="001D4D14" w:rsidRDefault="00AA117B">
            <w:proofErr w:type="spellStart"/>
            <w:r>
              <w:t>Course</w:t>
            </w:r>
            <w:proofErr w:type="spellEnd"/>
            <w:r>
              <w:t xml:space="preserve"> title:</w:t>
            </w:r>
          </w:p>
        </w:tc>
        <w:tc>
          <w:tcPr>
            <w:tcW w:w="3500" w:type="pct"/>
          </w:tcPr>
          <w:p w14:paraId="4F5AE094"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Climate</w:t>
            </w:r>
            <w:proofErr w:type="spellEnd"/>
            <w:r>
              <w:t xml:space="preserve"> </w:t>
            </w:r>
            <w:proofErr w:type="spellStart"/>
            <w:r>
              <w:t>change</w:t>
            </w:r>
            <w:proofErr w:type="spellEnd"/>
            <w:r>
              <w:t xml:space="preserve"> </w:t>
            </w:r>
            <w:proofErr w:type="spellStart"/>
            <w:r>
              <w:t>and</w:t>
            </w:r>
            <w:proofErr w:type="spellEnd"/>
            <w:r>
              <w:t xml:space="preserve"> </w:t>
            </w:r>
            <w:proofErr w:type="spellStart"/>
            <w:r>
              <w:t>water</w:t>
            </w:r>
            <w:proofErr w:type="spellEnd"/>
            <w:r>
              <w:t xml:space="preserve"> </w:t>
            </w:r>
            <w:proofErr w:type="spellStart"/>
            <w:r>
              <w:t>resources</w:t>
            </w:r>
            <w:proofErr w:type="spellEnd"/>
          </w:p>
        </w:tc>
      </w:tr>
      <w:tr w:rsidR="001D4D14" w14:paraId="5163ED0E"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2EEF3F00" w14:textId="77777777" w:rsidR="001D4D14" w:rsidRDefault="00AA117B">
            <w:r>
              <w:t xml:space="preserve">Članica nosilka/UL </w:t>
            </w:r>
            <w:proofErr w:type="spellStart"/>
            <w:r>
              <w:t>Member</w:t>
            </w:r>
            <w:proofErr w:type="spellEnd"/>
            <w:r>
              <w:t>:</w:t>
            </w:r>
          </w:p>
        </w:tc>
        <w:tc>
          <w:tcPr>
            <w:tcW w:w="3500" w:type="pct"/>
          </w:tcPr>
          <w:p w14:paraId="2B50AF5B" w14:textId="77777777" w:rsidR="001D4D14" w:rsidRDefault="00AA117B">
            <w:pPr>
              <w:cnfStyle w:val="000000000000" w:firstRow="0" w:lastRow="0" w:firstColumn="0" w:lastColumn="0" w:oddVBand="0" w:evenVBand="0" w:oddHBand="0" w:evenHBand="0" w:firstRowFirstColumn="0" w:firstRowLastColumn="0" w:lastRowFirstColumn="0" w:lastRowLastColumn="0"/>
            </w:pPr>
            <w:r>
              <w:t>UL FGG</w:t>
            </w:r>
          </w:p>
        </w:tc>
      </w:tr>
    </w:tbl>
    <w:p w14:paraId="018A185E"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4AF9A819"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29D57F4E" w14:textId="77777777" w:rsidR="001D4D14" w:rsidRDefault="00AA117B">
            <w:r>
              <w:t>Študijski programi in stopnja</w:t>
            </w:r>
          </w:p>
        </w:tc>
        <w:tc>
          <w:tcPr>
            <w:tcW w:w="1500" w:type="pct"/>
          </w:tcPr>
          <w:p w14:paraId="7E818CCE" w14:textId="77777777" w:rsidR="001D4D14" w:rsidRDefault="00AA117B">
            <w:r>
              <w:t>Študijska smer</w:t>
            </w:r>
          </w:p>
        </w:tc>
        <w:tc>
          <w:tcPr>
            <w:tcW w:w="500" w:type="pct"/>
          </w:tcPr>
          <w:p w14:paraId="4B03AC64" w14:textId="77777777" w:rsidR="001D4D14" w:rsidRDefault="00AA117B">
            <w:r>
              <w:t>Letnik</w:t>
            </w:r>
          </w:p>
        </w:tc>
        <w:tc>
          <w:tcPr>
            <w:tcW w:w="500" w:type="pct"/>
          </w:tcPr>
          <w:p w14:paraId="66F949A0" w14:textId="77777777" w:rsidR="001D4D14" w:rsidRDefault="00AA117B">
            <w:r>
              <w:t>Semestri</w:t>
            </w:r>
          </w:p>
        </w:tc>
        <w:tc>
          <w:tcPr>
            <w:tcW w:w="500" w:type="pct"/>
          </w:tcPr>
          <w:p w14:paraId="048A5C0A" w14:textId="77777777" w:rsidR="001D4D14" w:rsidRDefault="00AA117B">
            <w:r>
              <w:t>Izbirnost</w:t>
            </w:r>
          </w:p>
        </w:tc>
      </w:tr>
      <w:tr w:rsidR="001D4D14" w14:paraId="7AC064A9" w14:textId="77777777" w:rsidTr="001D4D14">
        <w:tc>
          <w:tcPr>
            <w:tcW w:w="2000" w:type="pct"/>
          </w:tcPr>
          <w:p w14:paraId="66B2B753" w14:textId="77777777" w:rsidR="001D4D14" w:rsidRDefault="00AA117B">
            <w:r>
              <w:t>Grajeno okolje, tretja stopnja, doktorski</w:t>
            </w:r>
            <w:r>
              <w:br/>
              <w:t>(od študijskega leta 2023/2024 dalje)</w:t>
            </w:r>
          </w:p>
        </w:tc>
        <w:tc>
          <w:tcPr>
            <w:tcW w:w="1500" w:type="pct"/>
          </w:tcPr>
          <w:p w14:paraId="712FC8BC" w14:textId="77777777" w:rsidR="001D4D14" w:rsidRDefault="00AA117B">
            <w:r>
              <w:t xml:space="preserve">Ni členitve (študijski program)                </w:t>
            </w:r>
          </w:p>
        </w:tc>
        <w:tc>
          <w:tcPr>
            <w:tcW w:w="750" w:type="pct"/>
          </w:tcPr>
          <w:p w14:paraId="5134CF7A" w14:textId="77777777" w:rsidR="001D4D14" w:rsidRDefault="001D4D14"/>
        </w:tc>
        <w:tc>
          <w:tcPr>
            <w:tcW w:w="750" w:type="pct"/>
          </w:tcPr>
          <w:p w14:paraId="72086CD5" w14:textId="77777777" w:rsidR="001D4D14" w:rsidRDefault="00AA117B">
            <w:r>
              <w:t>1. semester, 2. semester</w:t>
            </w:r>
          </w:p>
        </w:tc>
        <w:tc>
          <w:tcPr>
            <w:tcW w:w="750" w:type="pct"/>
          </w:tcPr>
          <w:p w14:paraId="48442EB3" w14:textId="77777777" w:rsidR="001D4D14" w:rsidRDefault="00AA117B">
            <w:r>
              <w:t>izbirni</w:t>
            </w:r>
          </w:p>
        </w:tc>
      </w:tr>
    </w:tbl>
    <w:p w14:paraId="41E2AD37"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558D5C94"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301C00B5"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3D53DE8B" w14:textId="77777777" w:rsidR="001D4D14" w:rsidRDefault="00AA117B">
            <w:pPr>
              <w:cnfStyle w:val="000000000000" w:firstRow="0" w:lastRow="0" w:firstColumn="0" w:lastColumn="0" w:oddVBand="0" w:evenVBand="0" w:oddHBand="0" w:evenHBand="0" w:firstRowFirstColumn="0" w:firstRowLastColumn="0" w:lastRowFirstColumn="0" w:lastRowLastColumn="0"/>
            </w:pPr>
            <w:r>
              <w:t>0643220</w:t>
            </w:r>
          </w:p>
        </w:tc>
      </w:tr>
      <w:tr w:rsidR="001D4D14" w14:paraId="617F8795"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2B256AB1"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557AC25F" w14:textId="77777777" w:rsidR="001D4D14" w:rsidRDefault="00AA117B">
            <w:pPr>
              <w:cnfStyle w:val="000000000000" w:firstRow="0" w:lastRow="0" w:firstColumn="0" w:lastColumn="0" w:oddVBand="0" w:evenVBand="0" w:oddHBand="0" w:evenHBand="0" w:firstRowFirstColumn="0" w:firstRowLastColumn="0" w:lastRowFirstColumn="0" w:lastRowLastColumn="0"/>
            </w:pPr>
            <w:r>
              <w:t>/</w:t>
            </w:r>
          </w:p>
        </w:tc>
      </w:tr>
    </w:tbl>
    <w:p w14:paraId="74814D7F"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2506CD26"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1F86F055" w14:textId="77777777" w:rsidR="001D4D14" w:rsidRDefault="00AA117B">
            <w:pPr>
              <w:keepNext/>
              <w:jc w:val="center"/>
            </w:pPr>
            <w:r>
              <w:t>Predavanja</w:t>
            </w:r>
            <w:r>
              <w:br/>
              <w:t>/</w:t>
            </w:r>
            <w:proofErr w:type="spellStart"/>
            <w:r>
              <w:t>Lectures</w:t>
            </w:r>
            <w:proofErr w:type="spellEnd"/>
          </w:p>
        </w:tc>
        <w:tc>
          <w:tcPr>
            <w:tcW w:w="800" w:type="pct"/>
          </w:tcPr>
          <w:p w14:paraId="16BEB5A3" w14:textId="77777777" w:rsidR="001D4D14" w:rsidRDefault="00AA117B">
            <w:pPr>
              <w:keepNext/>
              <w:jc w:val="center"/>
            </w:pPr>
            <w:r>
              <w:t>Seminar</w:t>
            </w:r>
            <w:r>
              <w:br/>
              <w:t>/Seminar</w:t>
            </w:r>
          </w:p>
        </w:tc>
        <w:tc>
          <w:tcPr>
            <w:tcW w:w="800" w:type="pct"/>
          </w:tcPr>
          <w:p w14:paraId="2D4AF001" w14:textId="77777777" w:rsidR="001D4D14" w:rsidRDefault="00AA117B">
            <w:pPr>
              <w:keepNext/>
              <w:jc w:val="center"/>
            </w:pPr>
            <w:r>
              <w:t>Vaje</w:t>
            </w:r>
            <w:r>
              <w:br/>
              <w:t>/</w:t>
            </w:r>
            <w:proofErr w:type="spellStart"/>
            <w:r>
              <w:t>Tutorials</w:t>
            </w:r>
            <w:proofErr w:type="spellEnd"/>
          </w:p>
        </w:tc>
        <w:tc>
          <w:tcPr>
            <w:tcW w:w="800" w:type="pct"/>
          </w:tcPr>
          <w:p w14:paraId="2EE61C46"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4CD76EF6"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7FC8C2C8"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53E576AE" w14:textId="77777777" w:rsidR="001D4D14" w:rsidRDefault="00AA117B">
            <w:pPr>
              <w:keepNext/>
              <w:jc w:val="center"/>
            </w:pPr>
            <w:r>
              <w:t>ECTS</w:t>
            </w:r>
          </w:p>
        </w:tc>
      </w:tr>
      <w:tr w:rsidR="001D4D14" w14:paraId="23DE65B9" w14:textId="77777777">
        <w:tc>
          <w:tcPr>
            <w:tcW w:w="0" w:type="auto"/>
          </w:tcPr>
          <w:p w14:paraId="10F8FFC7" w14:textId="77777777" w:rsidR="001D4D14" w:rsidRDefault="00AA117B">
            <w:pPr>
              <w:keepNext/>
              <w:jc w:val="center"/>
            </w:pPr>
            <w:r>
              <w:t>20</w:t>
            </w:r>
          </w:p>
        </w:tc>
        <w:tc>
          <w:tcPr>
            <w:tcW w:w="0" w:type="auto"/>
          </w:tcPr>
          <w:p w14:paraId="3B792805" w14:textId="77777777" w:rsidR="001D4D14" w:rsidRDefault="00AA117B">
            <w:pPr>
              <w:keepNext/>
              <w:jc w:val="center"/>
            </w:pPr>
            <w:r>
              <w:t>20</w:t>
            </w:r>
          </w:p>
        </w:tc>
        <w:tc>
          <w:tcPr>
            <w:tcW w:w="0" w:type="auto"/>
          </w:tcPr>
          <w:p w14:paraId="32012088" w14:textId="77777777" w:rsidR="001D4D14" w:rsidRDefault="00AA117B">
            <w:pPr>
              <w:keepNext/>
              <w:jc w:val="center"/>
            </w:pPr>
            <w:r>
              <w:t>0</w:t>
            </w:r>
          </w:p>
        </w:tc>
        <w:tc>
          <w:tcPr>
            <w:tcW w:w="0" w:type="auto"/>
          </w:tcPr>
          <w:p w14:paraId="7049DDA4" w14:textId="77777777" w:rsidR="001D4D14" w:rsidRDefault="00AA117B">
            <w:pPr>
              <w:keepNext/>
              <w:jc w:val="center"/>
            </w:pPr>
            <w:r>
              <w:t>0</w:t>
            </w:r>
          </w:p>
        </w:tc>
        <w:tc>
          <w:tcPr>
            <w:tcW w:w="0" w:type="auto"/>
          </w:tcPr>
          <w:p w14:paraId="5CC8CD6B" w14:textId="77777777" w:rsidR="001D4D14" w:rsidRDefault="00AA117B">
            <w:pPr>
              <w:keepNext/>
              <w:jc w:val="center"/>
            </w:pPr>
            <w:r>
              <w:t>85</w:t>
            </w:r>
          </w:p>
        </w:tc>
        <w:tc>
          <w:tcPr>
            <w:tcW w:w="0" w:type="auto"/>
          </w:tcPr>
          <w:p w14:paraId="1E7D70FE" w14:textId="77777777" w:rsidR="001D4D14" w:rsidRDefault="00AA117B">
            <w:pPr>
              <w:keepNext/>
              <w:jc w:val="center"/>
            </w:pPr>
            <w:r>
              <w:t>0</w:t>
            </w:r>
          </w:p>
        </w:tc>
        <w:tc>
          <w:tcPr>
            <w:tcW w:w="0" w:type="auto"/>
          </w:tcPr>
          <w:p w14:paraId="4D64820F" w14:textId="77777777" w:rsidR="001D4D14" w:rsidRDefault="00AA117B">
            <w:pPr>
              <w:keepNext/>
              <w:jc w:val="center"/>
            </w:pPr>
            <w:r>
              <w:t>5</w:t>
            </w:r>
          </w:p>
        </w:tc>
      </w:tr>
    </w:tbl>
    <w:p w14:paraId="25F12FBE"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392808E3"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0C15514" w14:textId="77777777" w:rsidR="001D4D14" w:rsidRDefault="00AA117B">
            <w:r>
              <w:t>Nosilec predmeta/</w:t>
            </w:r>
            <w:proofErr w:type="spellStart"/>
            <w:r>
              <w:t>Lecturer</w:t>
            </w:r>
            <w:proofErr w:type="spellEnd"/>
            <w:r>
              <w:t>:</w:t>
            </w:r>
          </w:p>
        </w:tc>
        <w:tc>
          <w:tcPr>
            <w:tcW w:w="3400" w:type="pct"/>
          </w:tcPr>
          <w:p w14:paraId="03E9BDEE"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Barbara Čenčur Curk            </w:t>
            </w:r>
          </w:p>
        </w:tc>
      </w:tr>
    </w:tbl>
    <w:p w14:paraId="4FE9B37F"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6722683A"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397F078" w14:textId="77777777" w:rsidR="001D4D14" w:rsidRDefault="00AA117B">
            <w:r>
              <w:t>Izvajalci predavanj:</w:t>
            </w:r>
          </w:p>
        </w:tc>
        <w:tc>
          <w:tcPr>
            <w:tcW w:w="3400" w:type="pct"/>
          </w:tcPr>
          <w:p w14:paraId="06F10390"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6BF45F1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E056CC3" w14:textId="77777777" w:rsidR="001D4D14" w:rsidRDefault="00AA117B">
            <w:r>
              <w:t>Izvajalci seminarjev:</w:t>
            </w:r>
          </w:p>
        </w:tc>
        <w:tc>
          <w:tcPr>
            <w:tcW w:w="3400" w:type="pct"/>
          </w:tcPr>
          <w:p w14:paraId="212A39B3"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765DDD4D"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8F0F81C" w14:textId="77777777" w:rsidR="001D4D14" w:rsidRDefault="00AA117B">
            <w:r>
              <w:t>Izvajalci vaj:</w:t>
            </w:r>
          </w:p>
        </w:tc>
        <w:tc>
          <w:tcPr>
            <w:tcW w:w="3400" w:type="pct"/>
          </w:tcPr>
          <w:p w14:paraId="6F6AFC4C"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432EE873"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9FFD02E" w14:textId="77777777" w:rsidR="001D4D14" w:rsidRDefault="00AA117B">
            <w:r>
              <w:t>Izvajalci kliničnih vaj:</w:t>
            </w:r>
          </w:p>
        </w:tc>
        <w:tc>
          <w:tcPr>
            <w:tcW w:w="3400" w:type="pct"/>
          </w:tcPr>
          <w:p w14:paraId="35E23C45"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2A83E4C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9986542" w14:textId="77777777" w:rsidR="001D4D14" w:rsidRDefault="00AA117B">
            <w:r>
              <w:t>Izvajalci drugih oblik:</w:t>
            </w:r>
          </w:p>
        </w:tc>
        <w:tc>
          <w:tcPr>
            <w:tcW w:w="3400" w:type="pct"/>
          </w:tcPr>
          <w:p w14:paraId="66717AE1"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6C4D50BC"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0EC745F" w14:textId="77777777" w:rsidR="001D4D14" w:rsidRDefault="00AA117B">
            <w:r>
              <w:t>Izvajalci praktičnega usposabljanja:</w:t>
            </w:r>
          </w:p>
        </w:tc>
        <w:tc>
          <w:tcPr>
            <w:tcW w:w="3400" w:type="pct"/>
          </w:tcPr>
          <w:p w14:paraId="2A391E54"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6D1F1C6D"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27409D14"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D928399"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58CF641D"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74D6DB5C"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7D12EC66"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1AA431E" w14:textId="77777777" w:rsidR="001D4D14" w:rsidRDefault="00AA117B">
            <w:r>
              <w:t>Jeziki/</w:t>
            </w:r>
            <w:proofErr w:type="spellStart"/>
            <w:r>
              <w:t>Languages</w:t>
            </w:r>
            <w:proofErr w:type="spellEnd"/>
            <w:r>
              <w:t>:</w:t>
            </w:r>
          </w:p>
        </w:tc>
        <w:tc>
          <w:tcPr>
            <w:tcW w:w="1600" w:type="pct"/>
          </w:tcPr>
          <w:p w14:paraId="2BDDC8EA"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76718BF3"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44F542CE"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A040076" w14:textId="77777777" w:rsidR="001D4D14" w:rsidRDefault="001D4D14"/>
        </w:tc>
        <w:tc>
          <w:tcPr>
            <w:tcW w:w="1600" w:type="pct"/>
          </w:tcPr>
          <w:p w14:paraId="66928F00"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1F84CE91"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1010A02C"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640D7EE5"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68DD6876" w14:textId="77777777" w:rsidR="001D4D14" w:rsidRDefault="00AA117B">
            <w:r>
              <w:t>Pogoji za vključitev v delo oz. za opravljanje študijskih obveznosti:</w:t>
            </w:r>
          </w:p>
        </w:tc>
        <w:tc>
          <w:tcPr>
            <w:tcW w:w="2500" w:type="pct"/>
          </w:tcPr>
          <w:p w14:paraId="10FD64B7" w14:textId="77777777" w:rsidR="001D4D14" w:rsidRDefault="00AA117B">
            <w:proofErr w:type="spellStart"/>
            <w:r>
              <w:t>Prerequisites</w:t>
            </w:r>
            <w:proofErr w:type="spellEnd"/>
            <w:r>
              <w:t>:</w:t>
            </w:r>
          </w:p>
        </w:tc>
      </w:tr>
      <w:tr w:rsidR="001D4D14" w14:paraId="3D7CA511" w14:textId="77777777">
        <w:tc>
          <w:tcPr>
            <w:tcW w:w="0" w:type="auto"/>
          </w:tcPr>
          <w:p w14:paraId="74C9FCCB" w14:textId="77777777" w:rsidR="001D4D14" w:rsidRDefault="00AA117B">
            <w:r>
              <w:t>Osnove fizike, hidrologije in hidrogeologije</w:t>
            </w:r>
          </w:p>
        </w:tc>
        <w:tc>
          <w:tcPr>
            <w:tcW w:w="0" w:type="auto"/>
          </w:tcPr>
          <w:p w14:paraId="03F3DD47" w14:textId="77777777" w:rsidR="001D4D14" w:rsidRDefault="00AA117B">
            <w:proofErr w:type="spellStart"/>
            <w:r>
              <w:t>Basic</w:t>
            </w:r>
            <w:proofErr w:type="spellEnd"/>
            <w:r>
              <w:t xml:space="preserve"> </w:t>
            </w:r>
            <w:proofErr w:type="spellStart"/>
            <w:r>
              <w:t>physics</w:t>
            </w:r>
            <w:proofErr w:type="spellEnd"/>
            <w:r>
              <w:t xml:space="preserve">, </w:t>
            </w:r>
            <w:proofErr w:type="spellStart"/>
            <w:r>
              <w:t>hydrology</w:t>
            </w:r>
            <w:proofErr w:type="spellEnd"/>
            <w:r>
              <w:t xml:space="preserve"> </w:t>
            </w:r>
            <w:proofErr w:type="spellStart"/>
            <w:r>
              <w:t>and</w:t>
            </w:r>
            <w:proofErr w:type="spellEnd"/>
            <w:r>
              <w:t xml:space="preserve"> </w:t>
            </w:r>
            <w:proofErr w:type="spellStart"/>
            <w:r>
              <w:t>hydrogeology</w:t>
            </w:r>
            <w:proofErr w:type="spellEnd"/>
          </w:p>
        </w:tc>
      </w:tr>
    </w:tbl>
    <w:p w14:paraId="71D54075"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42E7A184"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1D16CD0E" w14:textId="77777777" w:rsidR="001D4D14" w:rsidRDefault="00AA117B">
            <w:r>
              <w:t>Vsebina:</w:t>
            </w:r>
          </w:p>
        </w:tc>
        <w:tc>
          <w:tcPr>
            <w:tcW w:w="2500" w:type="pct"/>
          </w:tcPr>
          <w:p w14:paraId="0EC55201"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22891FA2" w14:textId="77777777">
        <w:tc>
          <w:tcPr>
            <w:tcW w:w="0" w:type="auto"/>
          </w:tcPr>
          <w:p w14:paraId="4B2C24C9" w14:textId="77777777" w:rsidR="001D4D14" w:rsidRDefault="00AA117B">
            <w:r>
              <w:t>Podnebne spremembe: emisijski scenariji, gl</w:t>
            </w:r>
            <w:r>
              <w:t>obalni in regionalni klimatski modeli.</w:t>
            </w:r>
          </w:p>
          <w:p w14:paraId="778C1912" w14:textId="77777777" w:rsidR="001D4D14" w:rsidRDefault="00AA117B">
            <w:r>
              <w:t>Naravni viri – vodni viri – vodni krog (vodna bilanca)</w:t>
            </w:r>
          </w:p>
          <w:p w14:paraId="54AAB083" w14:textId="77777777" w:rsidR="001D4D14" w:rsidRDefault="00AA117B">
            <w:r>
              <w:t>Vpliv podnebnih sprememb na vodni krog.</w:t>
            </w:r>
          </w:p>
          <w:p w14:paraId="33427DDD" w14:textId="77777777" w:rsidR="001D4D14" w:rsidRDefault="00AA117B">
            <w:r>
              <w:t>Vremensko pogojene nevarnosti (intenzivni nalivi, poplave, suše, erozija…) in upravljanje s tveganji.</w:t>
            </w:r>
          </w:p>
          <w:p w14:paraId="18E34CD2" w14:textId="77777777" w:rsidR="001D4D14" w:rsidRDefault="00AA117B">
            <w:r>
              <w:t>Razumevanje koncepta celostnega upravljanja vodnih virov v povezavi s podnebnimi spremembami.</w:t>
            </w:r>
          </w:p>
          <w:p w14:paraId="6306DD58" w14:textId="77777777" w:rsidR="001D4D14" w:rsidRDefault="00AA117B">
            <w:r>
              <w:lastRenderedPageBreak/>
              <w:t>Odpornost in prilagajanje na podnebne spremembe – vidik vodnih virov, oskrbe s pitno vodo ter vremensko pogojenih nevarnosti.</w:t>
            </w:r>
          </w:p>
          <w:p w14:paraId="196656A2" w14:textId="77777777" w:rsidR="001D4D14" w:rsidRDefault="00AA117B">
            <w:r>
              <w:t>Pomen celostnega upravljanja voda pr</w:t>
            </w:r>
            <w:r>
              <w:t>i odpornosti in prilagajanju na podnebne spremembe.</w:t>
            </w:r>
          </w:p>
          <w:p w14:paraId="06163A48" w14:textId="77777777" w:rsidR="001D4D14" w:rsidRDefault="00AA117B">
            <w:r>
              <w:t>Podnebne spremembe, vodni viri in cilji trajnostnega razvoja.</w:t>
            </w:r>
          </w:p>
          <w:p w14:paraId="1DC67CD4" w14:textId="77777777" w:rsidR="001D4D14" w:rsidRDefault="00AA117B">
            <w:r>
              <w:t>Podnebne konvencije, strategije in politike.</w:t>
            </w:r>
          </w:p>
        </w:tc>
        <w:tc>
          <w:tcPr>
            <w:tcW w:w="0" w:type="auto"/>
          </w:tcPr>
          <w:p w14:paraId="62AF8BFB" w14:textId="77777777" w:rsidR="001D4D14" w:rsidRDefault="00AA117B">
            <w:proofErr w:type="spellStart"/>
            <w:r>
              <w:lastRenderedPageBreak/>
              <w:t>Climate</w:t>
            </w:r>
            <w:proofErr w:type="spellEnd"/>
            <w:r>
              <w:t xml:space="preserve"> </w:t>
            </w:r>
            <w:proofErr w:type="spellStart"/>
            <w:r>
              <w:t>change</w:t>
            </w:r>
            <w:proofErr w:type="spellEnd"/>
            <w:r>
              <w:t xml:space="preserve">: </w:t>
            </w:r>
            <w:proofErr w:type="spellStart"/>
            <w:r>
              <w:t>emission</w:t>
            </w:r>
            <w:proofErr w:type="spellEnd"/>
            <w:r>
              <w:t xml:space="preserve"> </w:t>
            </w:r>
            <w:proofErr w:type="spellStart"/>
            <w:r>
              <w:t>scenarios</w:t>
            </w:r>
            <w:proofErr w:type="spellEnd"/>
            <w:r>
              <w:t xml:space="preserve">, global </w:t>
            </w:r>
            <w:proofErr w:type="spellStart"/>
            <w:r>
              <w:t>and</w:t>
            </w:r>
            <w:proofErr w:type="spellEnd"/>
            <w:r>
              <w:t xml:space="preserve"> </w:t>
            </w:r>
            <w:proofErr w:type="spellStart"/>
            <w:r>
              <w:t>regional</w:t>
            </w:r>
            <w:proofErr w:type="spellEnd"/>
            <w:r>
              <w:t xml:space="preserve"> </w:t>
            </w:r>
            <w:proofErr w:type="spellStart"/>
            <w:r>
              <w:t>climate</w:t>
            </w:r>
            <w:proofErr w:type="spellEnd"/>
            <w:r>
              <w:t xml:space="preserve"> </w:t>
            </w:r>
            <w:proofErr w:type="spellStart"/>
            <w:r>
              <w:t>models</w:t>
            </w:r>
            <w:proofErr w:type="spellEnd"/>
            <w:r>
              <w:t>.</w:t>
            </w:r>
          </w:p>
          <w:p w14:paraId="039A1A84" w14:textId="77777777" w:rsidR="001D4D14" w:rsidRDefault="00AA117B">
            <w:proofErr w:type="spellStart"/>
            <w:r>
              <w:t>Natural</w:t>
            </w:r>
            <w:proofErr w:type="spellEnd"/>
            <w:r>
              <w:t xml:space="preserve"> </w:t>
            </w:r>
            <w:proofErr w:type="spellStart"/>
            <w:r>
              <w:t>resources</w:t>
            </w:r>
            <w:proofErr w:type="spellEnd"/>
            <w:r>
              <w:t xml:space="preserve"> - </w:t>
            </w:r>
            <w:proofErr w:type="spellStart"/>
            <w:r>
              <w:t>water</w:t>
            </w:r>
            <w:proofErr w:type="spellEnd"/>
            <w:r>
              <w:t xml:space="preserve"> </w:t>
            </w:r>
            <w:proofErr w:type="spellStart"/>
            <w:r>
              <w:t>resources</w:t>
            </w:r>
            <w:proofErr w:type="spellEnd"/>
            <w:r>
              <w:t xml:space="preserve"> - </w:t>
            </w:r>
            <w:proofErr w:type="spellStart"/>
            <w:r>
              <w:t>water</w:t>
            </w:r>
            <w:proofErr w:type="spellEnd"/>
            <w:r>
              <w:t xml:space="preserve"> </w:t>
            </w:r>
            <w:proofErr w:type="spellStart"/>
            <w:r>
              <w:t>cycle</w:t>
            </w:r>
            <w:proofErr w:type="spellEnd"/>
            <w:r>
              <w:t xml:space="preserve"> (</w:t>
            </w:r>
            <w:proofErr w:type="spellStart"/>
            <w:r>
              <w:t>water</w:t>
            </w:r>
            <w:proofErr w:type="spellEnd"/>
            <w:r>
              <w:t xml:space="preserve"> balance).</w:t>
            </w:r>
          </w:p>
          <w:p w14:paraId="49F7F6DF" w14:textId="77777777" w:rsidR="001D4D14" w:rsidRDefault="00AA117B">
            <w:proofErr w:type="spellStart"/>
            <w:r>
              <w:t>Impact</w:t>
            </w:r>
            <w:proofErr w:type="spellEnd"/>
            <w:r>
              <w:t xml:space="preserve"> </w:t>
            </w:r>
            <w:proofErr w:type="spellStart"/>
            <w:r>
              <w:t>of</w:t>
            </w:r>
            <w:proofErr w:type="spellEnd"/>
            <w:r>
              <w:t xml:space="preserve"> </w:t>
            </w:r>
            <w:proofErr w:type="spellStart"/>
            <w:r>
              <w:t>climate</w:t>
            </w:r>
            <w:proofErr w:type="spellEnd"/>
            <w:r>
              <w:t xml:space="preserve"> </w:t>
            </w:r>
            <w:proofErr w:type="spellStart"/>
            <w:r>
              <w:t>change</w:t>
            </w:r>
            <w:proofErr w:type="spellEnd"/>
            <w:r>
              <w:t xml:space="preserve"> on </w:t>
            </w:r>
            <w:proofErr w:type="spellStart"/>
            <w:r>
              <w:t>the</w:t>
            </w:r>
            <w:proofErr w:type="spellEnd"/>
            <w:r>
              <w:t xml:space="preserve"> </w:t>
            </w:r>
            <w:proofErr w:type="spellStart"/>
            <w:r>
              <w:t>water</w:t>
            </w:r>
            <w:proofErr w:type="spellEnd"/>
            <w:r>
              <w:t xml:space="preserve"> </w:t>
            </w:r>
            <w:proofErr w:type="spellStart"/>
            <w:r>
              <w:t>cycle</w:t>
            </w:r>
            <w:proofErr w:type="spellEnd"/>
            <w:r>
              <w:t>.</w:t>
            </w:r>
          </w:p>
          <w:p w14:paraId="48C69656" w14:textId="77777777" w:rsidR="001D4D14" w:rsidRDefault="00AA117B">
            <w:proofErr w:type="spellStart"/>
            <w:r>
              <w:t>Weather-related</w:t>
            </w:r>
            <w:proofErr w:type="spellEnd"/>
            <w:r>
              <w:t xml:space="preserve"> </w:t>
            </w:r>
            <w:proofErr w:type="spellStart"/>
            <w:r>
              <w:t>hazards</w:t>
            </w:r>
            <w:proofErr w:type="spellEnd"/>
            <w:r>
              <w:t xml:space="preserve"> (</w:t>
            </w:r>
            <w:proofErr w:type="spellStart"/>
            <w:r>
              <w:t>intense</w:t>
            </w:r>
            <w:proofErr w:type="spellEnd"/>
            <w:r>
              <w:t xml:space="preserve"> </w:t>
            </w:r>
            <w:proofErr w:type="spellStart"/>
            <w:r>
              <w:t>rainfall</w:t>
            </w:r>
            <w:proofErr w:type="spellEnd"/>
            <w:r>
              <w:t xml:space="preserve">, </w:t>
            </w:r>
            <w:proofErr w:type="spellStart"/>
            <w:r>
              <w:t>floods</w:t>
            </w:r>
            <w:proofErr w:type="spellEnd"/>
            <w:r>
              <w:t xml:space="preserve">, </w:t>
            </w:r>
            <w:proofErr w:type="spellStart"/>
            <w:r>
              <w:t>droughts</w:t>
            </w:r>
            <w:proofErr w:type="spellEnd"/>
            <w:r>
              <w:t xml:space="preserve">, </w:t>
            </w:r>
            <w:proofErr w:type="spellStart"/>
            <w:r>
              <w:t>erosion</w:t>
            </w:r>
            <w:proofErr w:type="spellEnd"/>
            <w:r>
              <w:t xml:space="preserve">, </w:t>
            </w:r>
            <w:proofErr w:type="spellStart"/>
            <w:r>
              <w:t>etc</w:t>
            </w:r>
            <w:proofErr w:type="spellEnd"/>
            <w:r>
              <w:t xml:space="preserve">.) </w:t>
            </w:r>
            <w:proofErr w:type="spellStart"/>
            <w:r>
              <w:t>and</w:t>
            </w:r>
            <w:proofErr w:type="spellEnd"/>
            <w:r>
              <w:t xml:space="preserve"> </w:t>
            </w:r>
            <w:proofErr w:type="spellStart"/>
            <w:r>
              <w:t>risk</w:t>
            </w:r>
            <w:proofErr w:type="spellEnd"/>
            <w:r>
              <w:t xml:space="preserve"> management.</w:t>
            </w:r>
          </w:p>
          <w:p w14:paraId="05824C78" w14:textId="77777777" w:rsidR="001D4D14" w:rsidRDefault="00AA117B">
            <w:proofErr w:type="spellStart"/>
            <w:r>
              <w:lastRenderedPageBreak/>
              <w:t>Understanding</w:t>
            </w:r>
            <w:proofErr w:type="spellEnd"/>
            <w:r>
              <w:t xml:space="preserve"> </w:t>
            </w:r>
            <w:proofErr w:type="spellStart"/>
            <w:r>
              <w:t>the</w:t>
            </w:r>
            <w:proofErr w:type="spellEnd"/>
            <w:r>
              <w:t xml:space="preserve"> </w:t>
            </w:r>
            <w:proofErr w:type="spellStart"/>
            <w:r>
              <w:t>concept</w:t>
            </w:r>
            <w:proofErr w:type="spellEnd"/>
            <w:r>
              <w:t xml:space="preserve"> </w:t>
            </w:r>
            <w:proofErr w:type="spellStart"/>
            <w:r>
              <w:t>of</w:t>
            </w:r>
            <w:proofErr w:type="spellEnd"/>
            <w:r>
              <w:t xml:space="preserve"> </w:t>
            </w:r>
            <w:proofErr w:type="spellStart"/>
            <w:r>
              <w:t>Integrated</w:t>
            </w:r>
            <w:proofErr w:type="spellEnd"/>
            <w:r>
              <w:t xml:space="preserve"> </w:t>
            </w:r>
            <w:proofErr w:type="spellStart"/>
            <w:r>
              <w:t>Water</w:t>
            </w:r>
            <w:proofErr w:type="spellEnd"/>
            <w:r>
              <w:t xml:space="preserve"> </w:t>
            </w:r>
            <w:proofErr w:type="spellStart"/>
            <w:r>
              <w:t>Resources</w:t>
            </w:r>
            <w:proofErr w:type="spellEnd"/>
            <w:r>
              <w:t xml:space="preserve"> Management in </w:t>
            </w:r>
            <w:proofErr w:type="spellStart"/>
            <w:r>
              <w:t>re</w:t>
            </w:r>
            <w:r>
              <w:t>lation</w:t>
            </w:r>
            <w:proofErr w:type="spellEnd"/>
            <w:r>
              <w:t xml:space="preserve"> to </w:t>
            </w:r>
            <w:proofErr w:type="spellStart"/>
            <w:r>
              <w:t>Climate</w:t>
            </w:r>
            <w:proofErr w:type="spellEnd"/>
            <w:r>
              <w:t xml:space="preserve"> </w:t>
            </w:r>
            <w:proofErr w:type="spellStart"/>
            <w:r>
              <w:t>Change</w:t>
            </w:r>
            <w:proofErr w:type="spellEnd"/>
            <w:r>
              <w:t>.</w:t>
            </w:r>
          </w:p>
          <w:p w14:paraId="72BC484B" w14:textId="77777777" w:rsidR="001D4D14" w:rsidRDefault="00AA117B">
            <w:proofErr w:type="spellStart"/>
            <w:r>
              <w:t>Resilience</w:t>
            </w:r>
            <w:proofErr w:type="spellEnd"/>
            <w:r>
              <w:t xml:space="preserve"> </w:t>
            </w:r>
            <w:proofErr w:type="spellStart"/>
            <w:r>
              <w:t>and</w:t>
            </w:r>
            <w:proofErr w:type="spellEnd"/>
            <w:r>
              <w:t xml:space="preserve"> </w:t>
            </w:r>
            <w:proofErr w:type="spellStart"/>
            <w:r>
              <w:t>adaptation</w:t>
            </w:r>
            <w:proofErr w:type="spellEnd"/>
            <w:r>
              <w:t xml:space="preserve"> to </w:t>
            </w:r>
            <w:proofErr w:type="spellStart"/>
            <w:r>
              <w:t>climate</w:t>
            </w:r>
            <w:proofErr w:type="spellEnd"/>
            <w:r>
              <w:t xml:space="preserve"> </w:t>
            </w:r>
            <w:proofErr w:type="spellStart"/>
            <w:r>
              <w:t>change</w:t>
            </w:r>
            <w:proofErr w:type="spellEnd"/>
            <w:r>
              <w:t xml:space="preserve"> - </w:t>
            </w:r>
            <w:proofErr w:type="spellStart"/>
            <w:r>
              <w:t>water</w:t>
            </w:r>
            <w:proofErr w:type="spellEnd"/>
            <w:r>
              <w:t xml:space="preserve"> </w:t>
            </w:r>
            <w:proofErr w:type="spellStart"/>
            <w:r>
              <w:t>resources</w:t>
            </w:r>
            <w:proofErr w:type="spellEnd"/>
            <w:r>
              <w:t xml:space="preserve">, </w:t>
            </w:r>
            <w:proofErr w:type="spellStart"/>
            <w:r>
              <w:t>drinking</w:t>
            </w:r>
            <w:proofErr w:type="spellEnd"/>
            <w:r>
              <w:t xml:space="preserve"> </w:t>
            </w:r>
            <w:proofErr w:type="spellStart"/>
            <w:r>
              <w:t>water</w:t>
            </w:r>
            <w:proofErr w:type="spellEnd"/>
            <w:r>
              <w:t xml:space="preserve"> </w:t>
            </w:r>
            <w:proofErr w:type="spellStart"/>
            <w:r>
              <w:t>supply</w:t>
            </w:r>
            <w:proofErr w:type="spellEnd"/>
            <w:r>
              <w:t xml:space="preserve"> </w:t>
            </w:r>
            <w:proofErr w:type="spellStart"/>
            <w:r>
              <w:t>and</w:t>
            </w:r>
            <w:proofErr w:type="spellEnd"/>
            <w:r>
              <w:t xml:space="preserve"> </w:t>
            </w:r>
            <w:proofErr w:type="spellStart"/>
            <w:r>
              <w:t>weather-related</w:t>
            </w:r>
            <w:proofErr w:type="spellEnd"/>
            <w:r>
              <w:t xml:space="preserve"> </w:t>
            </w:r>
            <w:proofErr w:type="spellStart"/>
            <w:r>
              <w:t>hazards</w:t>
            </w:r>
            <w:proofErr w:type="spellEnd"/>
            <w:r>
              <w:t>.</w:t>
            </w:r>
          </w:p>
          <w:p w14:paraId="3C2E67FF" w14:textId="77777777" w:rsidR="001D4D14" w:rsidRDefault="00AA117B">
            <w:proofErr w:type="spellStart"/>
            <w:r>
              <w:t>The</w:t>
            </w:r>
            <w:proofErr w:type="spellEnd"/>
            <w:r>
              <w:t xml:space="preserve"> </w:t>
            </w:r>
            <w:proofErr w:type="spellStart"/>
            <w:r>
              <w:t>importance</w:t>
            </w:r>
            <w:proofErr w:type="spellEnd"/>
            <w:r>
              <w:t xml:space="preserve"> </w:t>
            </w:r>
            <w:proofErr w:type="spellStart"/>
            <w:r>
              <w:t>of</w:t>
            </w:r>
            <w:proofErr w:type="spellEnd"/>
            <w:r>
              <w:t xml:space="preserve"> </w:t>
            </w:r>
            <w:proofErr w:type="spellStart"/>
            <w:r>
              <w:t>integrated</w:t>
            </w:r>
            <w:proofErr w:type="spellEnd"/>
            <w:r>
              <w:t xml:space="preserve"> </w:t>
            </w:r>
            <w:proofErr w:type="spellStart"/>
            <w:r>
              <w:t>water</w:t>
            </w:r>
            <w:proofErr w:type="spellEnd"/>
            <w:r>
              <w:t xml:space="preserve"> </w:t>
            </w:r>
            <w:proofErr w:type="spellStart"/>
            <w:r>
              <w:t>resources</w:t>
            </w:r>
            <w:proofErr w:type="spellEnd"/>
            <w:r>
              <w:t xml:space="preserve"> management </w:t>
            </w:r>
            <w:proofErr w:type="spellStart"/>
            <w:r>
              <w:t>for</w:t>
            </w:r>
            <w:proofErr w:type="spellEnd"/>
            <w:r>
              <w:t xml:space="preserve"> </w:t>
            </w:r>
            <w:proofErr w:type="spellStart"/>
            <w:r>
              <w:t>climate</w:t>
            </w:r>
            <w:proofErr w:type="spellEnd"/>
            <w:r>
              <w:t xml:space="preserve"> </w:t>
            </w:r>
            <w:proofErr w:type="spellStart"/>
            <w:r>
              <w:t>resilience</w:t>
            </w:r>
            <w:proofErr w:type="spellEnd"/>
            <w:r>
              <w:t xml:space="preserve"> </w:t>
            </w:r>
            <w:proofErr w:type="spellStart"/>
            <w:r>
              <w:t>and</w:t>
            </w:r>
            <w:proofErr w:type="spellEnd"/>
            <w:r>
              <w:t xml:space="preserve"> </w:t>
            </w:r>
            <w:proofErr w:type="spellStart"/>
            <w:r>
              <w:t>adaptation</w:t>
            </w:r>
            <w:proofErr w:type="spellEnd"/>
            <w:r>
              <w:t>.</w:t>
            </w:r>
          </w:p>
          <w:p w14:paraId="5B587A20" w14:textId="77777777" w:rsidR="001D4D14" w:rsidRDefault="00AA117B">
            <w:proofErr w:type="spellStart"/>
            <w:r>
              <w:t>Climate</w:t>
            </w:r>
            <w:proofErr w:type="spellEnd"/>
            <w:r>
              <w:t xml:space="preserve"> </w:t>
            </w:r>
            <w:proofErr w:type="spellStart"/>
            <w:r>
              <w:t>change</w:t>
            </w:r>
            <w:proofErr w:type="spellEnd"/>
            <w:r>
              <w:t xml:space="preserve">, </w:t>
            </w:r>
            <w:proofErr w:type="spellStart"/>
            <w:r>
              <w:t>water</w:t>
            </w:r>
            <w:proofErr w:type="spellEnd"/>
            <w:r>
              <w:t xml:space="preserve"> </w:t>
            </w:r>
            <w:proofErr w:type="spellStart"/>
            <w:r>
              <w:t>resources</w:t>
            </w:r>
            <w:proofErr w:type="spellEnd"/>
            <w:r>
              <w:t xml:space="preserve"> </w:t>
            </w:r>
            <w:proofErr w:type="spellStart"/>
            <w:r>
              <w:t>and</w:t>
            </w:r>
            <w:proofErr w:type="spellEnd"/>
            <w:r>
              <w:t xml:space="preserve"> </w:t>
            </w:r>
            <w:proofErr w:type="spellStart"/>
            <w:r>
              <w:t>the</w:t>
            </w:r>
            <w:proofErr w:type="spellEnd"/>
            <w:r>
              <w:t xml:space="preserve"> </w:t>
            </w:r>
            <w:proofErr w:type="spellStart"/>
            <w:r>
              <w:t>Sustainable</w:t>
            </w:r>
            <w:proofErr w:type="spellEnd"/>
            <w:r>
              <w:t xml:space="preserve"> </w:t>
            </w:r>
            <w:proofErr w:type="spellStart"/>
            <w:r>
              <w:t>Development</w:t>
            </w:r>
            <w:proofErr w:type="spellEnd"/>
            <w:r>
              <w:t xml:space="preserve"> </w:t>
            </w:r>
            <w:proofErr w:type="spellStart"/>
            <w:r>
              <w:t>Goals</w:t>
            </w:r>
            <w:proofErr w:type="spellEnd"/>
            <w:r>
              <w:t>.</w:t>
            </w:r>
          </w:p>
          <w:p w14:paraId="6C520B51" w14:textId="77777777" w:rsidR="001D4D14" w:rsidRDefault="00AA117B">
            <w:proofErr w:type="spellStart"/>
            <w:r>
              <w:t>Climate</w:t>
            </w:r>
            <w:proofErr w:type="spellEnd"/>
            <w:r>
              <w:t xml:space="preserve"> </w:t>
            </w:r>
            <w:proofErr w:type="spellStart"/>
            <w:r>
              <w:t>conventions</w:t>
            </w:r>
            <w:proofErr w:type="spellEnd"/>
            <w:r>
              <w:t xml:space="preserve">, </w:t>
            </w:r>
            <w:proofErr w:type="spellStart"/>
            <w:r>
              <w:t>strategies</w:t>
            </w:r>
            <w:proofErr w:type="spellEnd"/>
            <w:r>
              <w:t xml:space="preserve"> </w:t>
            </w:r>
            <w:proofErr w:type="spellStart"/>
            <w:r>
              <w:t>and</w:t>
            </w:r>
            <w:proofErr w:type="spellEnd"/>
            <w:r>
              <w:t xml:space="preserve"> </w:t>
            </w:r>
            <w:proofErr w:type="spellStart"/>
            <w:r>
              <w:t>policies</w:t>
            </w:r>
            <w:proofErr w:type="spellEnd"/>
            <w:r>
              <w:t>.</w:t>
            </w:r>
          </w:p>
        </w:tc>
      </w:tr>
    </w:tbl>
    <w:p w14:paraId="018F516A" w14:textId="77777777" w:rsidR="001D4D14" w:rsidRDefault="001D4D14"/>
    <w:tbl>
      <w:tblPr>
        <w:tblStyle w:val="DefaultTable"/>
        <w:tblW w:w="5000" w:type="pct"/>
        <w:tblLook w:val="04A0" w:firstRow="1" w:lastRow="0" w:firstColumn="1" w:lastColumn="0" w:noHBand="0" w:noVBand="1"/>
      </w:tblPr>
      <w:tblGrid>
        <w:gridCol w:w="9638"/>
      </w:tblGrid>
      <w:tr w:rsidR="001D4D14" w14:paraId="26F59287"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7232EE87" w14:textId="77777777" w:rsidR="001D4D14" w:rsidRDefault="00AA117B">
            <w:r>
              <w:t>Temeljna literatura in viri/</w:t>
            </w:r>
            <w:proofErr w:type="spellStart"/>
            <w:r>
              <w:t>Readings</w:t>
            </w:r>
            <w:proofErr w:type="spellEnd"/>
            <w:r>
              <w:t>:</w:t>
            </w:r>
          </w:p>
        </w:tc>
      </w:tr>
      <w:tr w:rsidR="001D4D14" w14:paraId="7B81F02E" w14:textId="77777777">
        <w:tc>
          <w:tcPr>
            <w:tcW w:w="0" w:type="auto"/>
          </w:tcPr>
          <w:p w14:paraId="36031032" w14:textId="77777777" w:rsidR="001D4D14" w:rsidRDefault="00AA117B">
            <w:r>
              <w:t xml:space="preserve">- IPCC, 2022: </w:t>
            </w:r>
            <w:proofErr w:type="spellStart"/>
            <w:r>
              <w:t>Climate</w:t>
            </w:r>
            <w:proofErr w:type="spellEnd"/>
            <w:r>
              <w:t xml:space="preserve"> </w:t>
            </w:r>
            <w:proofErr w:type="spellStart"/>
            <w:r>
              <w:t>Change</w:t>
            </w:r>
            <w:proofErr w:type="spellEnd"/>
            <w:r>
              <w:t xml:space="preserve"> 2022: </w:t>
            </w:r>
            <w:proofErr w:type="spellStart"/>
            <w:r>
              <w:t>Impacts</w:t>
            </w:r>
            <w:proofErr w:type="spellEnd"/>
            <w:r>
              <w:t xml:space="preserve">, </w:t>
            </w:r>
            <w:proofErr w:type="spellStart"/>
            <w:r>
              <w:t>Adaptation</w:t>
            </w:r>
            <w:proofErr w:type="spellEnd"/>
            <w:r>
              <w:t xml:space="preserve">, </w:t>
            </w:r>
            <w:proofErr w:type="spellStart"/>
            <w:r>
              <w:t>and</w:t>
            </w:r>
            <w:proofErr w:type="spellEnd"/>
            <w:r>
              <w:t xml:space="preserve"> </w:t>
            </w:r>
            <w:proofErr w:type="spellStart"/>
            <w:r>
              <w:t>Vulnerability</w:t>
            </w:r>
            <w:proofErr w:type="spellEnd"/>
            <w:r>
              <w:t xml:space="preserve">. </w:t>
            </w:r>
            <w:proofErr w:type="spellStart"/>
            <w:r>
              <w:t>Contribution</w:t>
            </w:r>
            <w:proofErr w:type="spellEnd"/>
            <w:r>
              <w:t xml:space="preserve"> </w:t>
            </w:r>
            <w:proofErr w:type="spellStart"/>
            <w:r>
              <w:t>of</w:t>
            </w:r>
            <w:proofErr w:type="spellEnd"/>
            <w:r>
              <w:t xml:space="preserve"> </w:t>
            </w:r>
            <w:proofErr w:type="spellStart"/>
            <w:r>
              <w:t>Working</w:t>
            </w:r>
            <w:proofErr w:type="spellEnd"/>
            <w:r>
              <w:t xml:space="preserve"> </w:t>
            </w:r>
            <w:proofErr w:type="spellStart"/>
            <w:r>
              <w:t>Group</w:t>
            </w:r>
            <w:proofErr w:type="spellEnd"/>
            <w:r>
              <w:t xml:space="preserve"> II to </w:t>
            </w:r>
            <w:proofErr w:type="spellStart"/>
            <w:r>
              <w:t>the</w:t>
            </w:r>
            <w:proofErr w:type="spellEnd"/>
            <w:r>
              <w:t xml:space="preserve"> </w:t>
            </w:r>
            <w:proofErr w:type="spellStart"/>
            <w:r>
              <w:t>Sixt</w:t>
            </w:r>
            <w:r>
              <w:t>h</w:t>
            </w:r>
            <w:proofErr w:type="spellEnd"/>
            <w:r>
              <w:t xml:space="preserve"> </w:t>
            </w:r>
            <w:proofErr w:type="spellStart"/>
            <w:r>
              <w:t>Assessment</w:t>
            </w:r>
            <w:proofErr w:type="spellEnd"/>
            <w:r>
              <w:t xml:space="preserve"> </w:t>
            </w:r>
            <w:proofErr w:type="spellStart"/>
            <w:r>
              <w:t>Report</w:t>
            </w:r>
            <w:proofErr w:type="spellEnd"/>
            <w:r>
              <w:t xml:space="preserve"> </w:t>
            </w:r>
            <w:proofErr w:type="spellStart"/>
            <w:r>
              <w:t>of</w:t>
            </w:r>
            <w:proofErr w:type="spellEnd"/>
            <w:r>
              <w:t xml:space="preserve"> </w:t>
            </w:r>
            <w:proofErr w:type="spellStart"/>
            <w:r>
              <w:t>the</w:t>
            </w:r>
            <w:proofErr w:type="spellEnd"/>
            <w:r>
              <w:t xml:space="preserve"> </w:t>
            </w:r>
            <w:proofErr w:type="spellStart"/>
            <w:r>
              <w:t>Intergovernmental</w:t>
            </w:r>
            <w:proofErr w:type="spellEnd"/>
            <w:r>
              <w:t xml:space="preserve"> Panel on </w:t>
            </w:r>
            <w:proofErr w:type="spellStart"/>
            <w:r>
              <w:t>Climate</w:t>
            </w:r>
            <w:proofErr w:type="spellEnd"/>
            <w:r>
              <w:t xml:space="preserve"> </w:t>
            </w:r>
            <w:proofErr w:type="spellStart"/>
            <w:r>
              <w:t>Change</w:t>
            </w:r>
            <w:proofErr w:type="spellEnd"/>
            <w:r>
              <w:t xml:space="preserve"> [H.-O. </w:t>
            </w:r>
            <w:proofErr w:type="spellStart"/>
            <w:r>
              <w:t>Pörtner</w:t>
            </w:r>
            <w:proofErr w:type="spellEnd"/>
            <w:r>
              <w:t xml:space="preserve">, D.C. Roberts, M. </w:t>
            </w:r>
            <w:proofErr w:type="spellStart"/>
            <w:r>
              <w:t>Tignor</w:t>
            </w:r>
            <w:proofErr w:type="spellEnd"/>
            <w:r>
              <w:t xml:space="preserve">, E.S. </w:t>
            </w:r>
            <w:proofErr w:type="spellStart"/>
            <w:r>
              <w:t>Poloczanska</w:t>
            </w:r>
            <w:proofErr w:type="spellEnd"/>
            <w:r>
              <w:t xml:space="preserve">, K. </w:t>
            </w:r>
            <w:proofErr w:type="spellStart"/>
            <w:r>
              <w:t>Mintenbeck</w:t>
            </w:r>
            <w:proofErr w:type="spellEnd"/>
            <w:r>
              <w:t xml:space="preserve">, A. </w:t>
            </w:r>
            <w:proofErr w:type="spellStart"/>
            <w:r>
              <w:t>Alegría</w:t>
            </w:r>
            <w:proofErr w:type="spellEnd"/>
            <w:r>
              <w:t xml:space="preserve">, M. Craig, S. </w:t>
            </w:r>
            <w:proofErr w:type="spellStart"/>
            <w:r>
              <w:t>Langsdorf</w:t>
            </w:r>
            <w:proofErr w:type="spellEnd"/>
            <w:r>
              <w:t xml:space="preserve">, S. </w:t>
            </w:r>
            <w:proofErr w:type="spellStart"/>
            <w:r>
              <w:t>Löschke</w:t>
            </w:r>
            <w:proofErr w:type="spellEnd"/>
            <w:r>
              <w:t xml:space="preserve">, V. </w:t>
            </w:r>
            <w:proofErr w:type="spellStart"/>
            <w:r>
              <w:t>Möller</w:t>
            </w:r>
            <w:proofErr w:type="spellEnd"/>
            <w:r>
              <w:t xml:space="preserve">, A. </w:t>
            </w:r>
            <w:proofErr w:type="spellStart"/>
            <w:r>
              <w:t>Okem</w:t>
            </w:r>
            <w:proofErr w:type="spellEnd"/>
            <w:r>
              <w:t>, B. Rama (</w:t>
            </w:r>
            <w:proofErr w:type="spellStart"/>
            <w:r>
              <w:t>eds</w:t>
            </w:r>
            <w:proofErr w:type="spellEnd"/>
            <w:r>
              <w:t xml:space="preserve">.)]. Cambridge </w:t>
            </w:r>
            <w:proofErr w:type="spellStart"/>
            <w:r>
              <w:t>University</w:t>
            </w:r>
            <w:proofErr w:type="spellEnd"/>
            <w:r>
              <w:t xml:space="preserve"> </w:t>
            </w:r>
            <w:proofErr w:type="spellStart"/>
            <w:r>
              <w:t>Press</w:t>
            </w:r>
            <w:proofErr w:type="spellEnd"/>
            <w:r>
              <w:t>.</w:t>
            </w:r>
          </w:p>
          <w:p w14:paraId="2E912F1F" w14:textId="77777777" w:rsidR="001D4D14" w:rsidRDefault="00AA117B">
            <w:r>
              <w:t xml:space="preserve">- </w:t>
            </w:r>
            <w:proofErr w:type="spellStart"/>
            <w:r>
              <w:t>European</w:t>
            </w:r>
            <w:proofErr w:type="spellEnd"/>
            <w:r>
              <w:t xml:space="preserve"> </w:t>
            </w:r>
            <w:proofErr w:type="spellStart"/>
            <w:r>
              <w:t>Environment</w:t>
            </w:r>
            <w:proofErr w:type="spellEnd"/>
            <w:r>
              <w:t xml:space="preserve"> </w:t>
            </w:r>
            <w:proofErr w:type="spellStart"/>
            <w:r>
              <w:t>Agency</w:t>
            </w:r>
            <w:proofErr w:type="spellEnd"/>
            <w:r>
              <w:t xml:space="preserve"> 2016: </w:t>
            </w:r>
            <w:proofErr w:type="spellStart"/>
            <w:r>
              <w:t>Climate</w:t>
            </w:r>
            <w:proofErr w:type="spellEnd"/>
            <w:r>
              <w:t xml:space="preserve"> </w:t>
            </w:r>
            <w:proofErr w:type="spellStart"/>
            <w:r>
              <w:t>change</w:t>
            </w:r>
            <w:proofErr w:type="spellEnd"/>
            <w:r>
              <w:t xml:space="preserve">, </w:t>
            </w:r>
            <w:proofErr w:type="spellStart"/>
            <w:r>
              <w:t>impacts</w:t>
            </w:r>
            <w:proofErr w:type="spellEnd"/>
            <w:r>
              <w:t xml:space="preserve"> </w:t>
            </w:r>
            <w:proofErr w:type="spellStart"/>
            <w:r>
              <w:t>and</w:t>
            </w:r>
            <w:proofErr w:type="spellEnd"/>
            <w:r>
              <w:t xml:space="preserve"> </w:t>
            </w:r>
            <w:proofErr w:type="spellStart"/>
            <w:r>
              <w:t>vulnerability</w:t>
            </w:r>
            <w:proofErr w:type="spellEnd"/>
            <w:r>
              <w:t xml:space="preserve"> in </w:t>
            </w:r>
            <w:proofErr w:type="spellStart"/>
            <w:r>
              <w:t>Europe</w:t>
            </w:r>
            <w:proofErr w:type="spellEnd"/>
            <w:r>
              <w:t xml:space="preserve"> 2016, An </w:t>
            </w:r>
            <w:proofErr w:type="spellStart"/>
            <w:r>
              <w:t>indicator-based</w:t>
            </w:r>
            <w:proofErr w:type="spellEnd"/>
            <w:r>
              <w:t xml:space="preserve"> </w:t>
            </w:r>
            <w:proofErr w:type="spellStart"/>
            <w:r>
              <w:t>report</w:t>
            </w:r>
            <w:proofErr w:type="spellEnd"/>
            <w:r>
              <w:t xml:space="preserve">, </w:t>
            </w:r>
            <w:proofErr w:type="spellStart"/>
            <w:r>
              <w:t>European</w:t>
            </w:r>
            <w:proofErr w:type="spellEnd"/>
            <w:r>
              <w:t xml:space="preserve"> </w:t>
            </w:r>
            <w:proofErr w:type="spellStart"/>
            <w:r>
              <w:t>Environment</w:t>
            </w:r>
            <w:proofErr w:type="spellEnd"/>
            <w:r>
              <w:t xml:space="preserve"> </w:t>
            </w:r>
            <w:proofErr w:type="spellStart"/>
            <w:r>
              <w:t>Agency</w:t>
            </w:r>
            <w:proofErr w:type="spellEnd"/>
            <w:r>
              <w:t xml:space="preserve">, </w:t>
            </w:r>
            <w:proofErr w:type="spellStart"/>
            <w:r>
              <w:t>Copenhagen</w:t>
            </w:r>
            <w:proofErr w:type="spellEnd"/>
            <w:r>
              <w:t>, doi:10.2800/534806</w:t>
            </w:r>
          </w:p>
          <w:p w14:paraId="12C993C1" w14:textId="77777777" w:rsidR="001D4D14" w:rsidRDefault="00AA117B">
            <w:r>
              <w:t xml:space="preserve">- </w:t>
            </w:r>
            <w:proofErr w:type="spellStart"/>
            <w:r>
              <w:t>European</w:t>
            </w:r>
            <w:proofErr w:type="spellEnd"/>
            <w:r>
              <w:t xml:space="preserve"> </w:t>
            </w:r>
            <w:proofErr w:type="spellStart"/>
            <w:r>
              <w:t>Environment</w:t>
            </w:r>
            <w:proofErr w:type="spellEnd"/>
            <w:r>
              <w:t xml:space="preserve"> </w:t>
            </w:r>
            <w:proofErr w:type="spellStart"/>
            <w:r>
              <w:t>Agency</w:t>
            </w:r>
            <w:proofErr w:type="spellEnd"/>
            <w:r>
              <w:t xml:space="preserve">  2012: </w:t>
            </w:r>
            <w:proofErr w:type="spellStart"/>
            <w:r>
              <w:t>Water</w:t>
            </w:r>
            <w:proofErr w:type="spellEnd"/>
            <w:r>
              <w:t xml:space="preserve"> </w:t>
            </w:r>
            <w:proofErr w:type="spellStart"/>
            <w:r>
              <w:t>resources</w:t>
            </w:r>
            <w:proofErr w:type="spellEnd"/>
            <w:r>
              <w:t xml:space="preserve"> in </w:t>
            </w:r>
            <w:proofErr w:type="spellStart"/>
            <w:r>
              <w:t>Europe</w:t>
            </w:r>
            <w:proofErr w:type="spellEnd"/>
            <w:r>
              <w:t xml:space="preserve"> in </w:t>
            </w:r>
            <w:proofErr w:type="spellStart"/>
            <w:r>
              <w:t>the</w:t>
            </w:r>
            <w:proofErr w:type="spellEnd"/>
            <w:r>
              <w:t xml:space="preserve"> </w:t>
            </w:r>
            <w:proofErr w:type="spellStart"/>
            <w:r>
              <w:t>context</w:t>
            </w:r>
            <w:proofErr w:type="spellEnd"/>
            <w:r>
              <w:t xml:space="preserve"> </w:t>
            </w:r>
            <w:proofErr w:type="spellStart"/>
            <w:r>
              <w:t>of</w:t>
            </w:r>
            <w:proofErr w:type="spellEnd"/>
            <w:r>
              <w:t xml:space="preserve"> </w:t>
            </w:r>
            <w:proofErr w:type="spellStart"/>
            <w:r>
              <w:t>vulnerability</w:t>
            </w:r>
            <w:proofErr w:type="spellEnd"/>
            <w:r>
              <w:t xml:space="preserve">, EEA 2012 </w:t>
            </w:r>
            <w:proofErr w:type="spellStart"/>
            <w:r>
              <w:t>state</w:t>
            </w:r>
            <w:proofErr w:type="spellEnd"/>
            <w:r>
              <w:t xml:space="preserve"> </w:t>
            </w:r>
            <w:proofErr w:type="spellStart"/>
            <w:r>
              <w:t>of</w:t>
            </w:r>
            <w:proofErr w:type="spellEnd"/>
            <w:r>
              <w:t xml:space="preserve"> </w:t>
            </w:r>
            <w:proofErr w:type="spellStart"/>
            <w:r>
              <w:t>water</w:t>
            </w:r>
            <w:proofErr w:type="spellEnd"/>
            <w:r>
              <w:t xml:space="preserve"> </w:t>
            </w:r>
            <w:proofErr w:type="spellStart"/>
            <w:r>
              <w:t>assessment</w:t>
            </w:r>
            <w:proofErr w:type="spellEnd"/>
            <w:r>
              <w:t xml:space="preserve">, </w:t>
            </w:r>
            <w:proofErr w:type="spellStart"/>
            <w:r>
              <w:t>European</w:t>
            </w:r>
            <w:proofErr w:type="spellEnd"/>
            <w:r>
              <w:t xml:space="preserve"> </w:t>
            </w:r>
            <w:proofErr w:type="spellStart"/>
            <w:r>
              <w:t>Environment</w:t>
            </w:r>
            <w:proofErr w:type="spellEnd"/>
            <w:r>
              <w:t xml:space="preserve"> </w:t>
            </w:r>
            <w:proofErr w:type="spellStart"/>
            <w:r>
              <w:t>Agency</w:t>
            </w:r>
            <w:proofErr w:type="spellEnd"/>
            <w:r>
              <w:t xml:space="preserve">, </w:t>
            </w:r>
            <w:proofErr w:type="spellStart"/>
            <w:r>
              <w:t>Copenhagen</w:t>
            </w:r>
            <w:proofErr w:type="spellEnd"/>
            <w:r>
              <w:t>, doi:10.2800/65298</w:t>
            </w:r>
          </w:p>
          <w:p w14:paraId="5A35FE45" w14:textId="77777777" w:rsidR="001D4D14" w:rsidRDefault="00AA117B">
            <w:r>
              <w:t xml:space="preserve">- </w:t>
            </w:r>
            <w:proofErr w:type="spellStart"/>
            <w:r>
              <w:t>The</w:t>
            </w:r>
            <w:proofErr w:type="spellEnd"/>
            <w:r>
              <w:t xml:space="preserve"> </w:t>
            </w:r>
            <w:proofErr w:type="spellStart"/>
            <w:r>
              <w:t>European</w:t>
            </w:r>
            <w:proofErr w:type="spellEnd"/>
            <w:r>
              <w:t xml:space="preserve"> </w:t>
            </w:r>
            <w:proofErr w:type="spellStart"/>
            <w:r>
              <w:t>Climate</w:t>
            </w:r>
            <w:proofErr w:type="spellEnd"/>
            <w:r>
              <w:t xml:space="preserve"> </w:t>
            </w:r>
            <w:proofErr w:type="spellStart"/>
            <w:r>
              <w:t>Adaptation</w:t>
            </w:r>
            <w:proofErr w:type="spellEnd"/>
            <w:r>
              <w:t xml:space="preserve"> Platform - </w:t>
            </w:r>
            <w:proofErr w:type="spellStart"/>
            <w:r>
              <w:t>Climate</w:t>
            </w:r>
            <w:proofErr w:type="spellEnd"/>
            <w:r>
              <w:t xml:space="preserve">-ADAPT, </w:t>
            </w:r>
            <w:proofErr w:type="spellStart"/>
            <w:r>
              <w:t>Europ</w:t>
            </w:r>
            <w:r>
              <w:t>ean</w:t>
            </w:r>
            <w:proofErr w:type="spellEnd"/>
            <w:r>
              <w:t xml:space="preserve"> </w:t>
            </w:r>
            <w:proofErr w:type="spellStart"/>
            <w:r>
              <w:t>Commission</w:t>
            </w:r>
            <w:proofErr w:type="spellEnd"/>
            <w:r>
              <w:t xml:space="preserve"> &amp; </w:t>
            </w:r>
            <w:proofErr w:type="spellStart"/>
            <w:r>
              <w:t>European</w:t>
            </w:r>
            <w:proofErr w:type="spellEnd"/>
            <w:r>
              <w:t xml:space="preserve">  </w:t>
            </w:r>
            <w:proofErr w:type="spellStart"/>
            <w:r>
              <w:t>Environment</w:t>
            </w:r>
            <w:proofErr w:type="spellEnd"/>
            <w:r>
              <w:t xml:space="preserve"> </w:t>
            </w:r>
            <w:proofErr w:type="spellStart"/>
            <w:r>
              <w:t>Agency</w:t>
            </w:r>
            <w:proofErr w:type="spellEnd"/>
            <w:r>
              <w:t xml:space="preserve">, </w:t>
            </w:r>
            <w:hyperlink r:id="rId308" w:history="1">
              <w:r>
                <w:rPr>
                  <w:rStyle w:val="Hiperpovezava"/>
                </w:rPr>
                <w:t>https://climate-adapt.eea.europa.eu/</w:t>
              </w:r>
            </w:hyperlink>
          </w:p>
          <w:p w14:paraId="64688EE1" w14:textId="77777777" w:rsidR="001D4D14" w:rsidRDefault="00AA117B">
            <w:r>
              <w:t xml:space="preserve">- EURO-CORDEX - </w:t>
            </w:r>
            <w:proofErr w:type="spellStart"/>
            <w:r>
              <w:t>World</w:t>
            </w:r>
            <w:proofErr w:type="spellEnd"/>
            <w:r>
              <w:t xml:space="preserve"> </w:t>
            </w:r>
            <w:proofErr w:type="spellStart"/>
            <w:r>
              <w:t>Climate</w:t>
            </w:r>
            <w:proofErr w:type="spellEnd"/>
            <w:r>
              <w:t xml:space="preserve"> </w:t>
            </w:r>
            <w:proofErr w:type="spellStart"/>
            <w:r>
              <w:t>Research</w:t>
            </w:r>
            <w:proofErr w:type="spellEnd"/>
            <w:r>
              <w:t xml:space="preserve"> </w:t>
            </w:r>
            <w:proofErr w:type="spellStart"/>
            <w:r>
              <w:t>Programme</w:t>
            </w:r>
            <w:proofErr w:type="spellEnd"/>
            <w:r>
              <w:t xml:space="preserve">: </w:t>
            </w:r>
            <w:proofErr w:type="spellStart"/>
            <w:r>
              <w:t>ensemble</w:t>
            </w:r>
            <w:proofErr w:type="spellEnd"/>
            <w:r>
              <w:t xml:space="preserve"> </w:t>
            </w:r>
            <w:proofErr w:type="spellStart"/>
            <w:r>
              <w:t>climate</w:t>
            </w:r>
            <w:proofErr w:type="spellEnd"/>
            <w:r>
              <w:t xml:space="preserve"> </w:t>
            </w:r>
            <w:proofErr w:type="spellStart"/>
            <w:r>
              <w:t>simulations</w:t>
            </w:r>
            <w:proofErr w:type="spellEnd"/>
            <w:r>
              <w:t xml:space="preserve"> </w:t>
            </w:r>
            <w:proofErr w:type="spellStart"/>
            <w:r>
              <w:t>based</w:t>
            </w:r>
            <w:proofErr w:type="spellEnd"/>
            <w:r>
              <w:t xml:space="preserve"> on multiple </w:t>
            </w:r>
            <w:proofErr w:type="spellStart"/>
            <w:r>
              <w:t>dynamical</w:t>
            </w:r>
            <w:proofErr w:type="spellEnd"/>
            <w:r>
              <w:t xml:space="preserve"> </w:t>
            </w:r>
            <w:proofErr w:type="spellStart"/>
            <w:r>
              <w:t>and</w:t>
            </w:r>
            <w:proofErr w:type="spellEnd"/>
            <w:r>
              <w:t xml:space="preserve"> </w:t>
            </w:r>
            <w:proofErr w:type="spellStart"/>
            <w:r>
              <w:t>empirica</w:t>
            </w:r>
            <w:r>
              <w:t>l-statistical</w:t>
            </w:r>
            <w:proofErr w:type="spellEnd"/>
            <w:r>
              <w:t xml:space="preserve"> </w:t>
            </w:r>
            <w:proofErr w:type="spellStart"/>
            <w:r>
              <w:t>downscaling</w:t>
            </w:r>
            <w:proofErr w:type="spellEnd"/>
            <w:r>
              <w:t xml:space="preserve"> </w:t>
            </w:r>
            <w:proofErr w:type="spellStart"/>
            <w:r>
              <w:t>models</w:t>
            </w:r>
            <w:proofErr w:type="spellEnd"/>
            <w:r>
              <w:t xml:space="preserve"> </w:t>
            </w:r>
            <w:proofErr w:type="spellStart"/>
            <w:r>
              <w:t>forced</w:t>
            </w:r>
            <w:proofErr w:type="spellEnd"/>
            <w:r>
              <w:t xml:space="preserve"> </w:t>
            </w:r>
            <w:proofErr w:type="spellStart"/>
            <w:r>
              <w:t>by</w:t>
            </w:r>
            <w:proofErr w:type="spellEnd"/>
            <w:r>
              <w:t xml:space="preserve"> multiple global </w:t>
            </w:r>
            <w:proofErr w:type="spellStart"/>
            <w:r>
              <w:t>climate</w:t>
            </w:r>
            <w:proofErr w:type="spellEnd"/>
            <w:r>
              <w:t xml:space="preserve"> </w:t>
            </w:r>
            <w:proofErr w:type="spellStart"/>
            <w:r>
              <w:t>models</w:t>
            </w:r>
            <w:proofErr w:type="spellEnd"/>
            <w:r>
              <w:t xml:space="preserve"> </w:t>
            </w:r>
            <w:proofErr w:type="spellStart"/>
            <w:r>
              <w:t>from</w:t>
            </w:r>
            <w:proofErr w:type="spellEnd"/>
            <w:r>
              <w:t xml:space="preserve"> </w:t>
            </w:r>
            <w:proofErr w:type="spellStart"/>
            <w:r>
              <w:t>the</w:t>
            </w:r>
            <w:proofErr w:type="spellEnd"/>
            <w:r>
              <w:t xml:space="preserve"> </w:t>
            </w:r>
            <w:proofErr w:type="spellStart"/>
            <w:r>
              <w:t>Coupled</w:t>
            </w:r>
            <w:proofErr w:type="spellEnd"/>
            <w:r>
              <w:t xml:space="preserve"> Model </w:t>
            </w:r>
            <w:proofErr w:type="spellStart"/>
            <w:r>
              <w:t>Intercomparison</w:t>
            </w:r>
            <w:proofErr w:type="spellEnd"/>
            <w:r>
              <w:t xml:space="preserve"> Project </w:t>
            </w:r>
            <w:proofErr w:type="spellStart"/>
            <w:r>
              <w:t>Phase</w:t>
            </w:r>
            <w:proofErr w:type="spellEnd"/>
            <w:r>
              <w:t xml:space="preserve"> 5 (CMIP5), </w:t>
            </w:r>
            <w:hyperlink r:id="rId309" w:history="1">
              <w:r>
                <w:rPr>
                  <w:rStyle w:val="Hiperpovezava"/>
                </w:rPr>
                <w:t>https://www.euro-cordex.net/index.php.en</w:t>
              </w:r>
            </w:hyperlink>
          </w:p>
          <w:p w14:paraId="1A3E4A92" w14:textId="77777777" w:rsidR="001D4D14" w:rsidRDefault="00AA117B">
            <w:r>
              <w:t xml:space="preserve">- </w:t>
            </w:r>
            <w:proofErr w:type="spellStart"/>
            <w:r>
              <w:t>Teegavarapu</w:t>
            </w:r>
            <w:proofErr w:type="spellEnd"/>
            <w:r>
              <w:t xml:space="preserve"> R.S.V.</w:t>
            </w:r>
            <w:r>
              <w:t xml:space="preserve">, </w:t>
            </w:r>
            <w:proofErr w:type="spellStart"/>
            <w:r>
              <w:t>Kolokytha</w:t>
            </w:r>
            <w:proofErr w:type="spellEnd"/>
            <w:r>
              <w:t xml:space="preserve">, E., de Oliveira </w:t>
            </w:r>
            <w:proofErr w:type="spellStart"/>
            <w:r>
              <w:t>Galvão</w:t>
            </w:r>
            <w:proofErr w:type="spellEnd"/>
            <w:r>
              <w:t xml:space="preserve">, C. 2020: </w:t>
            </w:r>
            <w:proofErr w:type="spellStart"/>
            <w:r>
              <w:t>Climate</w:t>
            </w:r>
            <w:proofErr w:type="spellEnd"/>
            <w:r>
              <w:t xml:space="preserve"> </w:t>
            </w:r>
            <w:proofErr w:type="spellStart"/>
            <w:r>
              <w:t>Change-Sensitive</w:t>
            </w:r>
            <w:proofErr w:type="spellEnd"/>
            <w:r>
              <w:t xml:space="preserve"> </w:t>
            </w:r>
            <w:proofErr w:type="spellStart"/>
            <w:r>
              <w:t>Water</w:t>
            </w:r>
            <w:proofErr w:type="spellEnd"/>
            <w:r>
              <w:t xml:space="preserve"> </w:t>
            </w:r>
            <w:proofErr w:type="spellStart"/>
            <w:r>
              <w:t>Resources</w:t>
            </w:r>
            <w:proofErr w:type="spellEnd"/>
            <w:r>
              <w:t xml:space="preserve"> Management, CRC </w:t>
            </w:r>
            <w:proofErr w:type="spellStart"/>
            <w:r>
              <w:t>press</w:t>
            </w:r>
            <w:proofErr w:type="spellEnd"/>
            <w:r>
              <w:t xml:space="preserve">, </w:t>
            </w:r>
            <w:hyperlink r:id="rId310" w:history="1">
              <w:r>
                <w:rPr>
                  <w:rStyle w:val="Hiperpovezava"/>
                </w:rPr>
                <w:t>https://doi.org/10.1201/9780429289873</w:t>
              </w:r>
            </w:hyperlink>
          </w:p>
          <w:p w14:paraId="62BF8E0A" w14:textId="77777777" w:rsidR="001D4D14" w:rsidRDefault="00AA117B">
            <w:r>
              <w:t xml:space="preserve">- Shrestha, S., Babel, M.S., &amp; </w:t>
            </w:r>
            <w:proofErr w:type="spellStart"/>
            <w:r>
              <w:t>Pandey</w:t>
            </w:r>
            <w:proofErr w:type="spellEnd"/>
            <w:r>
              <w:t>, V.P. (</w:t>
            </w:r>
            <w:proofErr w:type="spellStart"/>
            <w:r>
              <w:t>Eds</w:t>
            </w:r>
            <w:proofErr w:type="spellEnd"/>
            <w:r>
              <w:t>.). 20</w:t>
            </w:r>
            <w:r>
              <w:t xml:space="preserve">14. </w:t>
            </w:r>
            <w:proofErr w:type="spellStart"/>
            <w:r>
              <w:t>Climate</w:t>
            </w:r>
            <w:proofErr w:type="spellEnd"/>
            <w:r>
              <w:t xml:space="preserve"> </w:t>
            </w:r>
            <w:proofErr w:type="spellStart"/>
            <w:r>
              <w:t>Change</w:t>
            </w:r>
            <w:proofErr w:type="spellEnd"/>
            <w:r>
              <w:t xml:space="preserve"> </w:t>
            </w:r>
            <w:proofErr w:type="spellStart"/>
            <w:r>
              <w:t>and</w:t>
            </w:r>
            <w:proofErr w:type="spellEnd"/>
            <w:r>
              <w:t xml:space="preserve"> </w:t>
            </w:r>
            <w:proofErr w:type="spellStart"/>
            <w:r>
              <w:t>Water</w:t>
            </w:r>
            <w:proofErr w:type="spellEnd"/>
            <w:r>
              <w:t xml:space="preserve"> </w:t>
            </w:r>
            <w:proofErr w:type="spellStart"/>
            <w:r>
              <w:t>Resources</w:t>
            </w:r>
            <w:proofErr w:type="spellEnd"/>
            <w:r>
              <w:t xml:space="preserve"> (1st </w:t>
            </w:r>
            <w:proofErr w:type="spellStart"/>
            <w:r>
              <w:t>ed</w:t>
            </w:r>
            <w:proofErr w:type="spellEnd"/>
            <w:r>
              <w:t xml:space="preserve">.). CRC </w:t>
            </w:r>
            <w:proofErr w:type="spellStart"/>
            <w:r>
              <w:t>Press</w:t>
            </w:r>
            <w:proofErr w:type="spellEnd"/>
            <w:r>
              <w:t>. https://doi.org/10.1201/b16969</w:t>
            </w:r>
          </w:p>
          <w:p w14:paraId="69B90F04" w14:textId="77777777" w:rsidR="001D4D14" w:rsidRDefault="00AA117B">
            <w:r>
              <w:t>- znanstveni članki iz različnih znanstvenih revij</w:t>
            </w:r>
          </w:p>
        </w:tc>
      </w:tr>
    </w:tbl>
    <w:p w14:paraId="42E80BD9"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77655F6A"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5B1B567A" w14:textId="77777777" w:rsidR="001D4D14" w:rsidRDefault="00AA117B">
            <w:r>
              <w:t>Cilji in kompetence:</w:t>
            </w:r>
          </w:p>
        </w:tc>
        <w:tc>
          <w:tcPr>
            <w:tcW w:w="2500" w:type="pct"/>
          </w:tcPr>
          <w:p w14:paraId="42D16D92"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134280E1" w14:textId="77777777">
        <w:tc>
          <w:tcPr>
            <w:tcW w:w="0" w:type="auto"/>
          </w:tcPr>
          <w:p w14:paraId="070A5C7F" w14:textId="77777777" w:rsidR="001D4D14" w:rsidRDefault="00AA117B">
            <w:r>
              <w:t>Cilji: Študent se seznani s konceptom podnebnih sprememb, ran</w:t>
            </w:r>
            <w:r>
              <w:t>ljivosti na podnebne spremembe in prilagajanja na podnebne spremembe oz. izboljšanja odpornosti. Študent pridobi znanje in spretnosti za obvladovanje tveganj, povezanih z vodo in podnebnimi spremembami.</w:t>
            </w:r>
          </w:p>
          <w:p w14:paraId="338B38B2" w14:textId="77777777" w:rsidR="001D4D14" w:rsidRDefault="00AA117B">
            <w:r>
              <w:t>Kompetence: Študent se usposobi za zbiranje in obdela</w:t>
            </w:r>
            <w:r>
              <w:t>vo klimatskih podatkov za določanje vplivov podnebnih sprememb na vodne vire, ekosisteme odvisne od vode in rabo prostora. Študent se seznani z določanjem ukrepov za prilagajanje na podnebne spremembe in izboljšanje odpornosti na ekstremne vremenske dogodk</w:t>
            </w:r>
            <w:r>
              <w:t>e.</w:t>
            </w:r>
          </w:p>
        </w:tc>
        <w:tc>
          <w:tcPr>
            <w:tcW w:w="0" w:type="auto"/>
          </w:tcPr>
          <w:p w14:paraId="7F0AE638" w14:textId="77777777" w:rsidR="001D4D14" w:rsidRDefault="00AA117B">
            <w:proofErr w:type="spellStart"/>
            <w:r>
              <w:t>Goals</w:t>
            </w:r>
            <w:proofErr w:type="spellEnd"/>
            <w:r>
              <w:t xml:space="preserve">: </w:t>
            </w:r>
            <w:proofErr w:type="spellStart"/>
            <w:r>
              <w:t>Student</w:t>
            </w:r>
            <w:proofErr w:type="spellEnd"/>
            <w:r>
              <w:t xml:space="preserve"> is </w:t>
            </w:r>
            <w:proofErr w:type="spellStart"/>
            <w:r>
              <w:t>introduced</w:t>
            </w:r>
            <w:proofErr w:type="spellEnd"/>
            <w:r>
              <w:t xml:space="preserve"> to </w:t>
            </w:r>
            <w:proofErr w:type="spellStart"/>
            <w:r>
              <w:t>the</w:t>
            </w:r>
            <w:proofErr w:type="spellEnd"/>
            <w:r>
              <w:t xml:space="preserve"> </w:t>
            </w:r>
            <w:proofErr w:type="spellStart"/>
            <w:r>
              <w:t>concept</w:t>
            </w:r>
            <w:proofErr w:type="spellEnd"/>
            <w:r>
              <w:t xml:space="preserve"> </w:t>
            </w:r>
            <w:proofErr w:type="spellStart"/>
            <w:r>
              <w:t>of</w:t>
            </w:r>
            <w:proofErr w:type="spellEnd"/>
            <w:r>
              <w:t xml:space="preserve"> </w:t>
            </w:r>
            <w:proofErr w:type="spellStart"/>
            <w:r>
              <w:t>climate</w:t>
            </w:r>
            <w:proofErr w:type="spellEnd"/>
            <w:r>
              <w:t xml:space="preserve"> </w:t>
            </w:r>
            <w:proofErr w:type="spellStart"/>
            <w:r>
              <w:t>change</w:t>
            </w:r>
            <w:proofErr w:type="spellEnd"/>
            <w:r>
              <w:t xml:space="preserve">, </w:t>
            </w:r>
            <w:proofErr w:type="spellStart"/>
            <w:r>
              <w:t>vulnerability</w:t>
            </w:r>
            <w:proofErr w:type="spellEnd"/>
            <w:r>
              <w:t xml:space="preserve"> to </w:t>
            </w:r>
            <w:proofErr w:type="spellStart"/>
            <w:r>
              <w:t>climate</w:t>
            </w:r>
            <w:proofErr w:type="spellEnd"/>
            <w:r>
              <w:t xml:space="preserve"> </w:t>
            </w:r>
            <w:proofErr w:type="spellStart"/>
            <w:r>
              <w:t>change</w:t>
            </w:r>
            <w:proofErr w:type="spellEnd"/>
            <w:r>
              <w:t xml:space="preserve"> </w:t>
            </w:r>
            <w:proofErr w:type="spellStart"/>
            <w:r>
              <w:t>and</w:t>
            </w:r>
            <w:proofErr w:type="spellEnd"/>
            <w:r>
              <w:t xml:space="preserve"> </w:t>
            </w:r>
            <w:proofErr w:type="spellStart"/>
            <w:r>
              <w:t>adaptation</w:t>
            </w:r>
            <w:proofErr w:type="spellEnd"/>
            <w:r>
              <w:t xml:space="preserve"> to </w:t>
            </w:r>
            <w:proofErr w:type="spellStart"/>
            <w:r>
              <w:t>climate</w:t>
            </w:r>
            <w:proofErr w:type="spellEnd"/>
            <w:r>
              <w:t xml:space="preserve"> </w:t>
            </w:r>
            <w:proofErr w:type="spellStart"/>
            <w:r>
              <w:t>change</w:t>
            </w:r>
            <w:proofErr w:type="spellEnd"/>
            <w:r>
              <w:t xml:space="preserve"> </w:t>
            </w:r>
            <w:proofErr w:type="spellStart"/>
            <w:r>
              <w:t>or</w:t>
            </w:r>
            <w:proofErr w:type="spellEnd"/>
            <w:r>
              <w:t xml:space="preserve"> </w:t>
            </w:r>
            <w:proofErr w:type="spellStart"/>
            <w:r>
              <w:t>resilience</w:t>
            </w:r>
            <w:proofErr w:type="spellEnd"/>
            <w:r>
              <w:t xml:space="preserve"> </w:t>
            </w:r>
            <w:proofErr w:type="spellStart"/>
            <w:r>
              <w:t>building</w:t>
            </w:r>
            <w:proofErr w:type="spellEnd"/>
            <w:r>
              <w:t>.</w:t>
            </w:r>
          </w:p>
          <w:p w14:paraId="602EDF37" w14:textId="77777777" w:rsidR="001D4D14" w:rsidRDefault="00AA117B">
            <w:proofErr w:type="spellStart"/>
            <w:r>
              <w:t>Student</w:t>
            </w:r>
            <w:proofErr w:type="spellEnd"/>
            <w:r>
              <w:t xml:space="preserve"> </w:t>
            </w:r>
            <w:proofErr w:type="spellStart"/>
            <w:r>
              <w:t>gains</w:t>
            </w:r>
            <w:proofErr w:type="spellEnd"/>
            <w:r>
              <w:t xml:space="preserve"> </w:t>
            </w:r>
            <w:proofErr w:type="spellStart"/>
            <w:r>
              <w:t>knowledge</w:t>
            </w:r>
            <w:proofErr w:type="spellEnd"/>
            <w:r>
              <w:t xml:space="preserve"> </w:t>
            </w:r>
            <w:proofErr w:type="spellStart"/>
            <w:r>
              <w:t>and</w:t>
            </w:r>
            <w:proofErr w:type="spellEnd"/>
            <w:r>
              <w:t xml:space="preserve"> </w:t>
            </w:r>
            <w:proofErr w:type="spellStart"/>
            <w:r>
              <w:t>skills</w:t>
            </w:r>
            <w:proofErr w:type="spellEnd"/>
            <w:r>
              <w:t xml:space="preserve"> to </w:t>
            </w:r>
            <w:proofErr w:type="spellStart"/>
            <w:r>
              <w:t>manage</w:t>
            </w:r>
            <w:proofErr w:type="spellEnd"/>
            <w:r>
              <w:t xml:space="preserve"> </w:t>
            </w:r>
            <w:proofErr w:type="spellStart"/>
            <w:r>
              <w:t>water</w:t>
            </w:r>
            <w:proofErr w:type="spellEnd"/>
            <w:r>
              <w:t xml:space="preserve"> </w:t>
            </w:r>
            <w:proofErr w:type="spellStart"/>
            <w:r>
              <w:t>and</w:t>
            </w:r>
            <w:proofErr w:type="spellEnd"/>
            <w:r>
              <w:t xml:space="preserve"> </w:t>
            </w:r>
            <w:proofErr w:type="spellStart"/>
            <w:r>
              <w:t>climate</w:t>
            </w:r>
            <w:proofErr w:type="spellEnd"/>
            <w:r>
              <w:t xml:space="preserve"> </w:t>
            </w:r>
            <w:proofErr w:type="spellStart"/>
            <w:r>
              <w:t>change</w:t>
            </w:r>
            <w:proofErr w:type="spellEnd"/>
            <w:r>
              <w:t xml:space="preserve"> </w:t>
            </w:r>
            <w:proofErr w:type="spellStart"/>
            <w:r>
              <w:t>risks</w:t>
            </w:r>
            <w:proofErr w:type="spellEnd"/>
            <w:r>
              <w:t>.</w:t>
            </w:r>
          </w:p>
          <w:p w14:paraId="013617FA" w14:textId="77777777" w:rsidR="001D4D14" w:rsidRDefault="00AA117B">
            <w:proofErr w:type="spellStart"/>
            <w:r>
              <w:t>Competences</w:t>
            </w:r>
            <w:proofErr w:type="spellEnd"/>
            <w:r>
              <w:t xml:space="preserve">: </w:t>
            </w:r>
            <w:proofErr w:type="spellStart"/>
            <w:r>
              <w:t>Student</w:t>
            </w:r>
            <w:proofErr w:type="spellEnd"/>
            <w:r>
              <w:t xml:space="preserve"> is </w:t>
            </w:r>
            <w:proofErr w:type="spellStart"/>
            <w:r>
              <w:t>trained</w:t>
            </w:r>
            <w:proofErr w:type="spellEnd"/>
            <w:r>
              <w:t xml:space="preserve"> to </w:t>
            </w:r>
            <w:proofErr w:type="spellStart"/>
            <w:r>
              <w:t>collect</w:t>
            </w:r>
            <w:proofErr w:type="spellEnd"/>
            <w:r>
              <w:t xml:space="preserve"> </w:t>
            </w:r>
            <w:proofErr w:type="spellStart"/>
            <w:r>
              <w:t>and</w:t>
            </w:r>
            <w:proofErr w:type="spellEnd"/>
            <w:r>
              <w:t xml:space="preserve"> </w:t>
            </w:r>
            <w:proofErr w:type="spellStart"/>
            <w:r>
              <w:t>process</w:t>
            </w:r>
            <w:proofErr w:type="spellEnd"/>
            <w:r>
              <w:t xml:space="preserve"> </w:t>
            </w:r>
            <w:proofErr w:type="spellStart"/>
            <w:r>
              <w:t>climate</w:t>
            </w:r>
            <w:proofErr w:type="spellEnd"/>
            <w:r>
              <w:t xml:space="preserve"> data to </w:t>
            </w:r>
            <w:proofErr w:type="spellStart"/>
            <w:r>
              <w:t>determine</w:t>
            </w:r>
            <w:proofErr w:type="spellEnd"/>
            <w:r>
              <w:t xml:space="preserve"> </w:t>
            </w:r>
            <w:proofErr w:type="spellStart"/>
            <w:r>
              <w:t>the</w:t>
            </w:r>
            <w:proofErr w:type="spellEnd"/>
            <w:r>
              <w:t xml:space="preserve"> </w:t>
            </w:r>
            <w:proofErr w:type="spellStart"/>
            <w:r>
              <w:t>impacts</w:t>
            </w:r>
            <w:proofErr w:type="spellEnd"/>
            <w:r>
              <w:t xml:space="preserve"> </w:t>
            </w:r>
            <w:proofErr w:type="spellStart"/>
            <w:r>
              <w:t>of</w:t>
            </w:r>
            <w:proofErr w:type="spellEnd"/>
            <w:r>
              <w:t xml:space="preserve"> </w:t>
            </w:r>
            <w:proofErr w:type="spellStart"/>
            <w:r>
              <w:t>climate</w:t>
            </w:r>
            <w:proofErr w:type="spellEnd"/>
            <w:r>
              <w:t xml:space="preserve"> </w:t>
            </w:r>
            <w:proofErr w:type="spellStart"/>
            <w:r>
              <w:t>change</w:t>
            </w:r>
            <w:proofErr w:type="spellEnd"/>
            <w:r>
              <w:t xml:space="preserve"> on </w:t>
            </w:r>
            <w:proofErr w:type="spellStart"/>
            <w:r>
              <w:t>water</w:t>
            </w:r>
            <w:proofErr w:type="spellEnd"/>
            <w:r>
              <w:t xml:space="preserve"> </w:t>
            </w:r>
            <w:proofErr w:type="spellStart"/>
            <w:r>
              <w:t>resources</w:t>
            </w:r>
            <w:proofErr w:type="spellEnd"/>
            <w:r>
              <w:t xml:space="preserve">, </w:t>
            </w:r>
            <w:proofErr w:type="spellStart"/>
            <w:r>
              <w:t>water-dependent</w:t>
            </w:r>
            <w:proofErr w:type="spellEnd"/>
            <w:r>
              <w:t xml:space="preserve"> </w:t>
            </w:r>
            <w:proofErr w:type="spellStart"/>
            <w:r>
              <w:t>ecosystems</w:t>
            </w:r>
            <w:proofErr w:type="spellEnd"/>
            <w:r>
              <w:t xml:space="preserve"> </w:t>
            </w:r>
            <w:proofErr w:type="spellStart"/>
            <w:r>
              <w:t>and</w:t>
            </w:r>
            <w:proofErr w:type="spellEnd"/>
            <w:r>
              <w:t xml:space="preserve"> </w:t>
            </w:r>
            <w:proofErr w:type="spellStart"/>
            <w:r>
              <w:t>land</w:t>
            </w:r>
            <w:proofErr w:type="spellEnd"/>
            <w:r>
              <w:t xml:space="preserve"> </w:t>
            </w:r>
            <w:proofErr w:type="spellStart"/>
            <w:r>
              <w:t>use</w:t>
            </w:r>
            <w:proofErr w:type="spellEnd"/>
            <w:r>
              <w:t xml:space="preserve">. </w:t>
            </w:r>
            <w:proofErr w:type="spellStart"/>
            <w:r>
              <w:t>Student</w:t>
            </w:r>
            <w:proofErr w:type="spellEnd"/>
            <w:r>
              <w:t xml:space="preserve"> is </w:t>
            </w:r>
            <w:proofErr w:type="spellStart"/>
            <w:r>
              <w:t>familiar</w:t>
            </w:r>
            <w:proofErr w:type="spellEnd"/>
            <w:r>
              <w:t xml:space="preserve"> </w:t>
            </w:r>
            <w:proofErr w:type="spellStart"/>
            <w:r>
              <w:t>with</w:t>
            </w:r>
            <w:proofErr w:type="spellEnd"/>
            <w:r>
              <w:t xml:space="preserve"> </w:t>
            </w:r>
            <w:proofErr w:type="spellStart"/>
            <w:r>
              <w:t>identifying</w:t>
            </w:r>
            <w:proofErr w:type="spellEnd"/>
            <w:r>
              <w:t xml:space="preserve"> </w:t>
            </w:r>
            <w:proofErr w:type="spellStart"/>
            <w:r>
              <w:t>measures</w:t>
            </w:r>
            <w:proofErr w:type="spellEnd"/>
            <w:r>
              <w:t xml:space="preserve"> to </w:t>
            </w:r>
            <w:proofErr w:type="spellStart"/>
            <w:r>
              <w:t>adapt</w:t>
            </w:r>
            <w:proofErr w:type="spellEnd"/>
            <w:r>
              <w:t xml:space="preserve"> to </w:t>
            </w:r>
            <w:proofErr w:type="spellStart"/>
            <w:r>
              <w:t>climate</w:t>
            </w:r>
            <w:proofErr w:type="spellEnd"/>
            <w:r>
              <w:t xml:space="preserve"> </w:t>
            </w:r>
            <w:proofErr w:type="spellStart"/>
            <w:r>
              <w:t>change</w:t>
            </w:r>
            <w:proofErr w:type="spellEnd"/>
            <w:r>
              <w:t xml:space="preserve"> </w:t>
            </w:r>
            <w:proofErr w:type="spellStart"/>
            <w:r>
              <w:t>and</w:t>
            </w:r>
            <w:proofErr w:type="spellEnd"/>
            <w:r>
              <w:t xml:space="preserve"> </w:t>
            </w:r>
            <w:proofErr w:type="spellStart"/>
            <w:r>
              <w:t>improve</w:t>
            </w:r>
            <w:proofErr w:type="spellEnd"/>
            <w:r>
              <w:t xml:space="preserve"> </w:t>
            </w:r>
            <w:proofErr w:type="spellStart"/>
            <w:r>
              <w:t>resilience</w:t>
            </w:r>
            <w:proofErr w:type="spellEnd"/>
            <w:r>
              <w:t xml:space="preserve"> to </w:t>
            </w:r>
            <w:proofErr w:type="spellStart"/>
            <w:r>
              <w:t>extreme</w:t>
            </w:r>
            <w:proofErr w:type="spellEnd"/>
            <w:r>
              <w:t xml:space="preserve"> </w:t>
            </w:r>
            <w:proofErr w:type="spellStart"/>
            <w:r>
              <w:t>w</w:t>
            </w:r>
            <w:r>
              <w:t>eather</w:t>
            </w:r>
            <w:proofErr w:type="spellEnd"/>
            <w:r>
              <w:t xml:space="preserve"> </w:t>
            </w:r>
            <w:proofErr w:type="spellStart"/>
            <w:r>
              <w:t>events</w:t>
            </w:r>
            <w:proofErr w:type="spellEnd"/>
            <w:r>
              <w:t>.</w:t>
            </w:r>
          </w:p>
        </w:tc>
      </w:tr>
    </w:tbl>
    <w:p w14:paraId="7956EDE9"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24ED0121"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16F1F580" w14:textId="77777777" w:rsidR="001D4D14" w:rsidRDefault="00AA117B">
            <w:r>
              <w:t>Predvideni študijski rezultati:</w:t>
            </w:r>
          </w:p>
        </w:tc>
        <w:tc>
          <w:tcPr>
            <w:tcW w:w="2500" w:type="pct"/>
          </w:tcPr>
          <w:p w14:paraId="5B63F64E"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01CB38E5" w14:textId="77777777">
        <w:tc>
          <w:tcPr>
            <w:tcW w:w="0" w:type="auto"/>
          </w:tcPr>
          <w:p w14:paraId="33510CF5" w14:textId="77777777" w:rsidR="001D4D14" w:rsidRDefault="00AA117B">
            <w:r>
              <w:t>Znanje in razumevanje:</w:t>
            </w:r>
          </w:p>
          <w:p w14:paraId="476ACECC" w14:textId="77777777" w:rsidR="001D4D14" w:rsidRDefault="00AA117B">
            <w:r>
              <w:t>Razumevanje vzrokov podnebnih sprememb, njihovih možnih vplivov na vodne vire ter izzivov, s katerimi se soočajo upravljavci vodnih virov ter vodovodov (povečanje odpornosti na podnebne spremembe).</w:t>
            </w:r>
          </w:p>
          <w:p w14:paraId="678C4000" w14:textId="77777777" w:rsidR="001D4D14" w:rsidRDefault="00AA117B">
            <w:r>
              <w:t>Prenosljive/ključne spretnosti:</w:t>
            </w:r>
          </w:p>
          <w:p w14:paraId="0A801C51" w14:textId="77777777" w:rsidR="001D4D14" w:rsidRDefault="00AA117B">
            <w:r>
              <w:lastRenderedPageBreak/>
              <w:t>Študent pridobi znanje o z</w:t>
            </w:r>
            <w:r>
              <w:t xml:space="preserve">biranju in interpretiranju podnebnih podatkov, identifikaciji problemov ter sintetiziranju znanj. Študent pridobi znanje o podnebnih spremembah in vodnih virih, ki ga lahko uporablja tudi pri drugih </w:t>
            </w:r>
            <w:proofErr w:type="spellStart"/>
            <w:r>
              <w:t>okoljskih</w:t>
            </w:r>
            <w:proofErr w:type="spellEnd"/>
            <w:r>
              <w:t xml:space="preserve"> in družbenih temah.</w:t>
            </w:r>
          </w:p>
        </w:tc>
        <w:tc>
          <w:tcPr>
            <w:tcW w:w="0" w:type="auto"/>
          </w:tcPr>
          <w:p w14:paraId="6FCAFA82" w14:textId="77777777" w:rsidR="001D4D14" w:rsidRDefault="00AA117B">
            <w:proofErr w:type="spellStart"/>
            <w:r>
              <w:lastRenderedPageBreak/>
              <w:t>Knowledge</w:t>
            </w:r>
            <w:proofErr w:type="spellEnd"/>
            <w:r>
              <w:t xml:space="preserve"> </w:t>
            </w:r>
            <w:proofErr w:type="spellStart"/>
            <w:r>
              <w:t>and</w:t>
            </w:r>
            <w:proofErr w:type="spellEnd"/>
            <w:r>
              <w:t xml:space="preserve"> </w:t>
            </w:r>
            <w:proofErr w:type="spellStart"/>
            <w:r>
              <w:t>Understanding</w:t>
            </w:r>
            <w:proofErr w:type="spellEnd"/>
            <w:r>
              <w:t>:</w:t>
            </w:r>
          </w:p>
          <w:p w14:paraId="58F93813" w14:textId="77777777" w:rsidR="001D4D14" w:rsidRDefault="00AA117B">
            <w:proofErr w:type="spellStart"/>
            <w:r>
              <w:t>Student</w:t>
            </w:r>
            <w:proofErr w:type="spellEnd"/>
            <w:r>
              <w:t xml:space="preserve"> </w:t>
            </w:r>
            <w:proofErr w:type="spellStart"/>
            <w:r>
              <w:t>understans</w:t>
            </w:r>
            <w:proofErr w:type="spellEnd"/>
            <w:r>
              <w:t xml:space="preserve"> </w:t>
            </w:r>
            <w:proofErr w:type="spellStart"/>
            <w:r>
              <w:t>the</w:t>
            </w:r>
            <w:proofErr w:type="spellEnd"/>
            <w:r>
              <w:t xml:space="preserve"> </w:t>
            </w:r>
            <w:proofErr w:type="spellStart"/>
            <w:r>
              <w:t>causes</w:t>
            </w:r>
            <w:proofErr w:type="spellEnd"/>
            <w:r>
              <w:t xml:space="preserve"> </w:t>
            </w:r>
            <w:proofErr w:type="spellStart"/>
            <w:r>
              <w:t>of</w:t>
            </w:r>
            <w:proofErr w:type="spellEnd"/>
            <w:r>
              <w:t xml:space="preserve"> </w:t>
            </w:r>
            <w:proofErr w:type="spellStart"/>
            <w:r>
              <w:t>climate</w:t>
            </w:r>
            <w:proofErr w:type="spellEnd"/>
            <w:r>
              <w:t xml:space="preserve"> </w:t>
            </w:r>
            <w:proofErr w:type="spellStart"/>
            <w:r>
              <w:t>change</w:t>
            </w:r>
            <w:proofErr w:type="spellEnd"/>
            <w:r>
              <w:t xml:space="preserve">, </w:t>
            </w:r>
            <w:proofErr w:type="spellStart"/>
            <w:r>
              <w:t>its</w:t>
            </w:r>
            <w:proofErr w:type="spellEnd"/>
            <w:r>
              <w:t xml:space="preserve"> </w:t>
            </w:r>
            <w:proofErr w:type="spellStart"/>
            <w:r>
              <w:t>potential</w:t>
            </w:r>
            <w:proofErr w:type="spellEnd"/>
            <w:r>
              <w:t xml:space="preserve"> </w:t>
            </w:r>
            <w:proofErr w:type="spellStart"/>
            <w:r>
              <w:t>impacts</w:t>
            </w:r>
            <w:proofErr w:type="spellEnd"/>
            <w:r>
              <w:t xml:space="preserve"> on </w:t>
            </w:r>
            <w:proofErr w:type="spellStart"/>
            <w:r>
              <w:t>water</w:t>
            </w:r>
            <w:proofErr w:type="spellEnd"/>
            <w:r>
              <w:t xml:space="preserve"> </w:t>
            </w:r>
            <w:proofErr w:type="spellStart"/>
            <w:r>
              <w:t>resources</w:t>
            </w:r>
            <w:proofErr w:type="spellEnd"/>
            <w:r>
              <w:t xml:space="preserve"> </w:t>
            </w:r>
            <w:proofErr w:type="spellStart"/>
            <w:r>
              <w:t>and</w:t>
            </w:r>
            <w:proofErr w:type="spellEnd"/>
            <w:r>
              <w:t xml:space="preserve"> </w:t>
            </w:r>
            <w:proofErr w:type="spellStart"/>
            <w:r>
              <w:t>the</w:t>
            </w:r>
            <w:proofErr w:type="spellEnd"/>
            <w:r>
              <w:t xml:space="preserve"> </w:t>
            </w:r>
            <w:proofErr w:type="spellStart"/>
            <w:r>
              <w:t>challenges</w:t>
            </w:r>
            <w:proofErr w:type="spellEnd"/>
            <w:r>
              <w:t xml:space="preserve"> </w:t>
            </w:r>
            <w:proofErr w:type="spellStart"/>
            <w:r>
              <w:t>facing</w:t>
            </w:r>
            <w:proofErr w:type="spellEnd"/>
            <w:r>
              <w:t xml:space="preserve"> </w:t>
            </w:r>
            <w:proofErr w:type="spellStart"/>
            <w:r>
              <w:t>water</w:t>
            </w:r>
            <w:proofErr w:type="spellEnd"/>
            <w:r>
              <w:t xml:space="preserve"> </w:t>
            </w:r>
            <w:proofErr w:type="spellStart"/>
            <w:r>
              <w:t>resource</w:t>
            </w:r>
            <w:proofErr w:type="spellEnd"/>
            <w:r>
              <w:t xml:space="preserve"> </w:t>
            </w:r>
            <w:proofErr w:type="spellStart"/>
            <w:r>
              <w:t>and</w:t>
            </w:r>
            <w:proofErr w:type="spellEnd"/>
            <w:r>
              <w:t xml:space="preserve"> </w:t>
            </w:r>
            <w:proofErr w:type="spellStart"/>
            <w:r>
              <w:t>water</w:t>
            </w:r>
            <w:proofErr w:type="spellEnd"/>
            <w:r>
              <w:t xml:space="preserve"> </w:t>
            </w:r>
            <w:proofErr w:type="spellStart"/>
            <w:r>
              <w:t>supply</w:t>
            </w:r>
            <w:proofErr w:type="spellEnd"/>
            <w:r>
              <w:t xml:space="preserve"> </w:t>
            </w:r>
            <w:proofErr w:type="spellStart"/>
            <w:r>
              <w:t>managers</w:t>
            </w:r>
            <w:proofErr w:type="spellEnd"/>
            <w:r>
              <w:t xml:space="preserve"> (</w:t>
            </w:r>
            <w:proofErr w:type="spellStart"/>
            <w:r>
              <w:t>increasing</w:t>
            </w:r>
            <w:proofErr w:type="spellEnd"/>
            <w:r>
              <w:t xml:space="preserve"> </w:t>
            </w:r>
            <w:proofErr w:type="spellStart"/>
            <w:r>
              <w:t>resilience</w:t>
            </w:r>
            <w:proofErr w:type="spellEnd"/>
            <w:r>
              <w:t xml:space="preserve"> to </w:t>
            </w:r>
            <w:proofErr w:type="spellStart"/>
            <w:r>
              <w:t>climate</w:t>
            </w:r>
            <w:proofErr w:type="spellEnd"/>
            <w:r>
              <w:t xml:space="preserve"> </w:t>
            </w:r>
            <w:proofErr w:type="spellStart"/>
            <w:r>
              <w:t>change</w:t>
            </w:r>
            <w:proofErr w:type="spellEnd"/>
            <w:r>
              <w:t>).</w:t>
            </w:r>
          </w:p>
          <w:p w14:paraId="6BE90BA3" w14:textId="77777777" w:rsidR="001D4D14" w:rsidRDefault="00AA117B">
            <w:proofErr w:type="spellStart"/>
            <w:r>
              <w:t>Transferable</w:t>
            </w:r>
            <w:proofErr w:type="spellEnd"/>
            <w:r>
              <w:t>/</w:t>
            </w:r>
            <w:proofErr w:type="spellStart"/>
            <w:r>
              <w:t>Key</w:t>
            </w:r>
            <w:proofErr w:type="spellEnd"/>
            <w:r>
              <w:t xml:space="preserve"> </w:t>
            </w:r>
            <w:proofErr w:type="spellStart"/>
            <w:r>
              <w:t>Skills</w:t>
            </w:r>
            <w:proofErr w:type="spellEnd"/>
            <w:r>
              <w:t>:</w:t>
            </w:r>
          </w:p>
          <w:p w14:paraId="66706B24" w14:textId="77777777" w:rsidR="001D4D14" w:rsidRDefault="00AA117B">
            <w:proofErr w:type="spellStart"/>
            <w:r>
              <w:t>Student</w:t>
            </w:r>
            <w:proofErr w:type="spellEnd"/>
            <w:r>
              <w:t xml:space="preserve"> </w:t>
            </w:r>
            <w:proofErr w:type="spellStart"/>
            <w:r>
              <w:t>gains</w:t>
            </w:r>
            <w:proofErr w:type="spellEnd"/>
            <w:r>
              <w:t xml:space="preserve"> </w:t>
            </w:r>
            <w:proofErr w:type="spellStart"/>
            <w:r>
              <w:t>knowledge</w:t>
            </w:r>
            <w:proofErr w:type="spellEnd"/>
            <w:r>
              <w:t xml:space="preserve"> </w:t>
            </w:r>
            <w:proofErr w:type="spellStart"/>
            <w:r>
              <w:t>of</w:t>
            </w:r>
            <w:proofErr w:type="spellEnd"/>
            <w:r>
              <w:t xml:space="preserve"> </w:t>
            </w:r>
            <w:proofErr w:type="spellStart"/>
            <w:r>
              <w:t>co</w:t>
            </w:r>
            <w:r>
              <w:t>llecting</w:t>
            </w:r>
            <w:proofErr w:type="spellEnd"/>
            <w:r>
              <w:t xml:space="preserve"> </w:t>
            </w:r>
            <w:proofErr w:type="spellStart"/>
            <w:r>
              <w:t>and</w:t>
            </w:r>
            <w:proofErr w:type="spellEnd"/>
            <w:r>
              <w:t xml:space="preserve"> </w:t>
            </w:r>
            <w:proofErr w:type="spellStart"/>
            <w:r>
              <w:t>interpreting</w:t>
            </w:r>
            <w:proofErr w:type="spellEnd"/>
            <w:r>
              <w:t xml:space="preserve"> </w:t>
            </w:r>
            <w:proofErr w:type="spellStart"/>
            <w:r>
              <w:t>climate</w:t>
            </w:r>
            <w:proofErr w:type="spellEnd"/>
            <w:r>
              <w:t xml:space="preserve"> data, </w:t>
            </w:r>
            <w:proofErr w:type="spellStart"/>
            <w:r>
              <w:t>identifying</w:t>
            </w:r>
            <w:proofErr w:type="spellEnd"/>
            <w:r>
              <w:t xml:space="preserve"> </w:t>
            </w:r>
            <w:proofErr w:type="spellStart"/>
            <w:r>
              <w:t>problems</w:t>
            </w:r>
            <w:proofErr w:type="spellEnd"/>
            <w:r>
              <w:t xml:space="preserve"> </w:t>
            </w:r>
            <w:proofErr w:type="spellStart"/>
            <w:r>
              <w:t>and</w:t>
            </w:r>
            <w:proofErr w:type="spellEnd"/>
            <w:r>
              <w:t xml:space="preserve"> </w:t>
            </w:r>
            <w:proofErr w:type="spellStart"/>
            <w:r>
              <w:lastRenderedPageBreak/>
              <w:t>synthesising</w:t>
            </w:r>
            <w:proofErr w:type="spellEnd"/>
            <w:r>
              <w:t xml:space="preserve"> </w:t>
            </w:r>
            <w:proofErr w:type="spellStart"/>
            <w:r>
              <w:t>knowledge</w:t>
            </w:r>
            <w:proofErr w:type="spellEnd"/>
            <w:r>
              <w:t xml:space="preserve">. </w:t>
            </w:r>
            <w:proofErr w:type="spellStart"/>
            <w:r>
              <w:t>Student</w:t>
            </w:r>
            <w:proofErr w:type="spellEnd"/>
            <w:r>
              <w:t xml:space="preserve"> </w:t>
            </w:r>
            <w:proofErr w:type="spellStart"/>
            <w:r>
              <w:t>gains</w:t>
            </w:r>
            <w:proofErr w:type="spellEnd"/>
            <w:r>
              <w:t xml:space="preserve"> </w:t>
            </w:r>
            <w:proofErr w:type="spellStart"/>
            <w:r>
              <w:t>knowledge</w:t>
            </w:r>
            <w:proofErr w:type="spellEnd"/>
            <w:r>
              <w:t xml:space="preserve"> on </w:t>
            </w:r>
            <w:proofErr w:type="spellStart"/>
            <w:r>
              <w:t>climate</w:t>
            </w:r>
            <w:proofErr w:type="spellEnd"/>
            <w:r>
              <w:t xml:space="preserve"> </w:t>
            </w:r>
            <w:proofErr w:type="spellStart"/>
            <w:r>
              <w:t>change</w:t>
            </w:r>
            <w:proofErr w:type="spellEnd"/>
            <w:r>
              <w:t xml:space="preserve"> </w:t>
            </w:r>
            <w:proofErr w:type="spellStart"/>
            <w:r>
              <w:t>and</w:t>
            </w:r>
            <w:proofErr w:type="spellEnd"/>
            <w:r>
              <w:t xml:space="preserve"> </w:t>
            </w:r>
            <w:proofErr w:type="spellStart"/>
            <w:r>
              <w:t>water</w:t>
            </w:r>
            <w:proofErr w:type="spellEnd"/>
            <w:r>
              <w:t xml:space="preserve"> </w:t>
            </w:r>
            <w:proofErr w:type="spellStart"/>
            <w:r>
              <w:t>resources</w:t>
            </w:r>
            <w:proofErr w:type="spellEnd"/>
            <w:r>
              <w:t xml:space="preserve"> </w:t>
            </w:r>
            <w:proofErr w:type="spellStart"/>
            <w:r>
              <w:t>that</w:t>
            </w:r>
            <w:proofErr w:type="spellEnd"/>
            <w:r>
              <w:t xml:space="preserve"> </w:t>
            </w:r>
            <w:proofErr w:type="spellStart"/>
            <w:r>
              <w:t>can</w:t>
            </w:r>
            <w:proofErr w:type="spellEnd"/>
            <w:r>
              <w:t xml:space="preserve"> be </w:t>
            </w:r>
            <w:proofErr w:type="spellStart"/>
            <w:r>
              <w:t>applied</w:t>
            </w:r>
            <w:proofErr w:type="spellEnd"/>
            <w:r>
              <w:t xml:space="preserve"> to </w:t>
            </w:r>
            <w:proofErr w:type="spellStart"/>
            <w:r>
              <w:t>other</w:t>
            </w:r>
            <w:proofErr w:type="spellEnd"/>
            <w:r>
              <w:t xml:space="preserve"> </w:t>
            </w:r>
            <w:proofErr w:type="spellStart"/>
            <w:r>
              <w:t>environmental</w:t>
            </w:r>
            <w:proofErr w:type="spellEnd"/>
            <w:r>
              <w:t xml:space="preserve"> </w:t>
            </w:r>
            <w:proofErr w:type="spellStart"/>
            <w:r>
              <w:t>and</w:t>
            </w:r>
            <w:proofErr w:type="spellEnd"/>
            <w:r>
              <w:t xml:space="preserve"> social </w:t>
            </w:r>
            <w:proofErr w:type="spellStart"/>
            <w:r>
              <w:t>issues</w:t>
            </w:r>
            <w:proofErr w:type="spellEnd"/>
            <w:r>
              <w:t>.</w:t>
            </w:r>
          </w:p>
        </w:tc>
      </w:tr>
    </w:tbl>
    <w:p w14:paraId="6C52637C"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60B29DB0"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2FBF7207" w14:textId="77777777" w:rsidR="001D4D14" w:rsidRDefault="00AA117B">
            <w:r>
              <w:t>Metode poučevanja in učenja:</w:t>
            </w:r>
          </w:p>
        </w:tc>
        <w:tc>
          <w:tcPr>
            <w:tcW w:w="2500" w:type="pct"/>
          </w:tcPr>
          <w:p w14:paraId="5E864930"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47429948" w14:textId="77777777">
        <w:tc>
          <w:tcPr>
            <w:tcW w:w="0" w:type="auto"/>
          </w:tcPr>
          <w:p w14:paraId="3F584E51" w14:textId="77777777" w:rsidR="001D4D14" w:rsidRDefault="00AA117B">
            <w:r>
              <w:t>Predavanja, učenje s skupinskim delom, učenje na primerih, seminarske naloge.</w:t>
            </w:r>
          </w:p>
        </w:tc>
        <w:tc>
          <w:tcPr>
            <w:tcW w:w="0" w:type="auto"/>
          </w:tcPr>
          <w:p w14:paraId="39C14A0D" w14:textId="77777777" w:rsidR="001D4D14" w:rsidRDefault="00AA117B">
            <w:proofErr w:type="spellStart"/>
            <w:r>
              <w:t>Lectures</w:t>
            </w:r>
            <w:proofErr w:type="spellEnd"/>
            <w:r>
              <w:t xml:space="preserve">, </w:t>
            </w:r>
            <w:proofErr w:type="spellStart"/>
            <w:r>
              <w:t>group</w:t>
            </w:r>
            <w:proofErr w:type="spellEnd"/>
            <w:r>
              <w:t xml:space="preserve"> </w:t>
            </w:r>
            <w:proofErr w:type="spellStart"/>
            <w:r>
              <w:t>work</w:t>
            </w:r>
            <w:proofErr w:type="spellEnd"/>
            <w:r>
              <w:t xml:space="preserve">, </w:t>
            </w:r>
            <w:proofErr w:type="spellStart"/>
            <w:r>
              <w:t>case</w:t>
            </w:r>
            <w:proofErr w:type="spellEnd"/>
            <w:r>
              <w:t xml:space="preserve"> </w:t>
            </w:r>
            <w:proofErr w:type="spellStart"/>
            <w:r>
              <w:t>studies</w:t>
            </w:r>
            <w:proofErr w:type="spellEnd"/>
            <w:r>
              <w:t xml:space="preserve">, seminar </w:t>
            </w:r>
            <w:proofErr w:type="spellStart"/>
            <w:r>
              <w:t>papers</w:t>
            </w:r>
            <w:proofErr w:type="spellEnd"/>
            <w:r>
              <w:t>.</w:t>
            </w:r>
          </w:p>
        </w:tc>
      </w:tr>
    </w:tbl>
    <w:p w14:paraId="60FF40B6"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32B716E4"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3B6272FD" w14:textId="77777777" w:rsidR="001D4D14" w:rsidRDefault="00AA117B">
            <w:r>
              <w:t>Načini ocenjevanja:</w:t>
            </w:r>
          </w:p>
        </w:tc>
        <w:tc>
          <w:tcPr>
            <w:tcW w:w="600" w:type="pct"/>
          </w:tcPr>
          <w:p w14:paraId="4AE22AD4" w14:textId="77777777" w:rsidR="001D4D14" w:rsidRDefault="00AA117B">
            <w:pPr>
              <w:keepNext/>
              <w:jc w:val="center"/>
            </w:pPr>
            <w:r>
              <w:t>Delež/</w:t>
            </w:r>
            <w:proofErr w:type="spellStart"/>
            <w:r>
              <w:t>Weight</w:t>
            </w:r>
            <w:proofErr w:type="spellEnd"/>
          </w:p>
        </w:tc>
        <w:tc>
          <w:tcPr>
            <w:tcW w:w="2200" w:type="pct"/>
          </w:tcPr>
          <w:p w14:paraId="6191D577" w14:textId="77777777" w:rsidR="001D4D14" w:rsidRDefault="00AA117B">
            <w:proofErr w:type="spellStart"/>
            <w:r>
              <w:t>Assessment</w:t>
            </w:r>
            <w:proofErr w:type="spellEnd"/>
            <w:r>
              <w:t>:</w:t>
            </w:r>
          </w:p>
        </w:tc>
      </w:tr>
      <w:tr w:rsidR="001D4D14" w14:paraId="45AC39F9" w14:textId="77777777">
        <w:tc>
          <w:tcPr>
            <w:tcW w:w="0" w:type="auto"/>
          </w:tcPr>
          <w:p w14:paraId="34F5E871" w14:textId="77777777" w:rsidR="001D4D14" w:rsidRDefault="00AA117B">
            <w:r>
              <w:t>Seminarske naloge (naloga in predstavitev)</w:t>
            </w:r>
          </w:p>
        </w:tc>
        <w:tc>
          <w:tcPr>
            <w:tcW w:w="0" w:type="auto"/>
          </w:tcPr>
          <w:p w14:paraId="58E3190E" w14:textId="77777777" w:rsidR="001D4D14" w:rsidRDefault="00AA117B">
            <w:pPr>
              <w:keepNext/>
              <w:jc w:val="center"/>
            </w:pPr>
            <w:r>
              <w:t>50,00 %</w:t>
            </w:r>
          </w:p>
        </w:tc>
        <w:tc>
          <w:tcPr>
            <w:tcW w:w="0" w:type="auto"/>
          </w:tcPr>
          <w:p w14:paraId="1B451E68" w14:textId="77777777" w:rsidR="001D4D14" w:rsidRDefault="00AA117B">
            <w:r>
              <w:t>Seminar (</w:t>
            </w:r>
            <w:proofErr w:type="spellStart"/>
            <w:r>
              <w:t>report</w:t>
            </w:r>
            <w:proofErr w:type="spellEnd"/>
            <w:r>
              <w:t xml:space="preserve"> </w:t>
            </w:r>
            <w:proofErr w:type="spellStart"/>
            <w:r>
              <w:t>and</w:t>
            </w:r>
            <w:proofErr w:type="spellEnd"/>
            <w:r>
              <w:t xml:space="preserve"> </w:t>
            </w:r>
            <w:proofErr w:type="spellStart"/>
            <w:r>
              <w:t>presentation</w:t>
            </w:r>
            <w:proofErr w:type="spellEnd"/>
            <w:r>
              <w:t>)</w:t>
            </w:r>
          </w:p>
        </w:tc>
      </w:tr>
      <w:tr w:rsidR="001D4D14" w14:paraId="3602BF59" w14:textId="77777777">
        <w:tc>
          <w:tcPr>
            <w:tcW w:w="0" w:type="auto"/>
          </w:tcPr>
          <w:p w14:paraId="7B38D627" w14:textId="77777777" w:rsidR="001D4D14" w:rsidRDefault="00AA117B">
            <w:r>
              <w:t>Ustni izpit</w:t>
            </w:r>
          </w:p>
        </w:tc>
        <w:tc>
          <w:tcPr>
            <w:tcW w:w="0" w:type="auto"/>
          </w:tcPr>
          <w:p w14:paraId="4E7C880F" w14:textId="77777777" w:rsidR="001D4D14" w:rsidRDefault="00AA117B">
            <w:pPr>
              <w:keepNext/>
              <w:jc w:val="center"/>
            </w:pPr>
            <w:r>
              <w:t>50,00 %</w:t>
            </w:r>
          </w:p>
        </w:tc>
        <w:tc>
          <w:tcPr>
            <w:tcW w:w="0" w:type="auto"/>
          </w:tcPr>
          <w:p w14:paraId="1A7C84E3" w14:textId="77777777" w:rsidR="001D4D14" w:rsidRDefault="00AA117B">
            <w:r>
              <w:t xml:space="preserve">Oral </w:t>
            </w:r>
            <w:proofErr w:type="spellStart"/>
            <w:r>
              <w:t>exam</w:t>
            </w:r>
            <w:proofErr w:type="spellEnd"/>
          </w:p>
        </w:tc>
      </w:tr>
    </w:tbl>
    <w:p w14:paraId="22738CBB" w14:textId="77777777" w:rsidR="001D4D14" w:rsidRDefault="001D4D14"/>
    <w:tbl>
      <w:tblPr>
        <w:tblStyle w:val="DefaultTable"/>
        <w:tblW w:w="5000" w:type="pct"/>
        <w:tblLook w:val="04A0" w:firstRow="1" w:lastRow="0" w:firstColumn="1" w:lastColumn="0" w:noHBand="0" w:noVBand="1"/>
      </w:tblPr>
      <w:tblGrid>
        <w:gridCol w:w="9638"/>
      </w:tblGrid>
      <w:tr w:rsidR="001D4D14" w14:paraId="546703D3"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5EA9BC7"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6BFE407B" w14:textId="77777777">
        <w:tc>
          <w:tcPr>
            <w:tcW w:w="0" w:type="auto"/>
          </w:tcPr>
          <w:p w14:paraId="0F0A8A06" w14:textId="77777777" w:rsidR="001D4D14" w:rsidRDefault="00AA117B">
            <w:r>
              <w:t xml:space="preserve">- ČENČUR CURK, Barbara, BRAČIČ-ŽELEZNIK, Branka, BOGARDI, </w:t>
            </w:r>
            <w:proofErr w:type="spellStart"/>
            <w:r>
              <w:t>Istvan</w:t>
            </w:r>
            <w:proofErr w:type="spellEnd"/>
            <w:r>
              <w:t xml:space="preserve">. </w:t>
            </w:r>
            <w:proofErr w:type="spellStart"/>
            <w:r>
              <w:t>Adaptation</w:t>
            </w:r>
            <w:proofErr w:type="spellEnd"/>
            <w:r>
              <w:t xml:space="preserve"> </w:t>
            </w:r>
            <w:proofErr w:type="spellStart"/>
            <w:r>
              <w:t>of</w:t>
            </w:r>
            <w:proofErr w:type="spellEnd"/>
            <w:r>
              <w:t xml:space="preserve"> </w:t>
            </w:r>
            <w:proofErr w:type="spellStart"/>
            <w:r>
              <w:t>water</w:t>
            </w:r>
            <w:proofErr w:type="spellEnd"/>
            <w:r>
              <w:t xml:space="preserve"> </w:t>
            </w:r>
            <w:proofErr w:type="spellStart"/>
            <w:r>
              <w:t>supply</w:t>
            </w:r>
            <w:proofErr w:type="spellEnd"/>
            <w:r>
              <w:t xml:space="preserve"> to </w:t>
            </w:r>
            <w:proofErr w:type="spellStart"/>
            <w:r>
              <w:t>changing</w:t>
            </w:r>
            <w:proofErr w:type="spellEnd"/>
            <w:r>
              <w:t xml:space="preserve"> </w:t>
            </w:r>
            <w:proofErr w:type="spellStart"/>
            <w:r>
              <w:t>climate</w:t>
            </w:r>
            <w:proofErr w:type="spellEnd"/>
            <w:r>
              <w:t xml:space="preserve"> </w:t>
            </w:r>
            <w:proofErr w:type="spellStart"/>
            <w:r>
              <w:t>and</w:t>
            </w:r>
            <w:proofErr w:type="spellEnd"/>
            <w:r>
              <w:t xml:space="preserve"> </w:t>
            </w:r>
            <w:proofErr w:type="spellStart"/>
            <w:r>
              <w:t>land-use</w:t>
            </w:r>
            <w:proofErr w:type="spellEnd"/>
            <w:r>
              <w:t xml:space="preserve"> </w:t>
            </w:r>
            <w:proofErr w:type="spellStart"/>
            <w:r>
              <w:t>activities</w:t>
            </w:r>
            <w:proofErr w:type="spellEnd"/>
            <w:r>
              <w:t xml:space="preserve">, </w:t>
            </w:r>
            <w:proofErr w:type="spellStart"/>
            <w:r>
              <w:t>case</w:t>
            </w:r>
            <w:proofErr w:type="spellEnd"/>
            <w:r>
              <w:t xml:space="preserve"> </w:t>
            </w:r>
            <w:proofErr w:type="spellStart"/>
            <w:r>
              <w:t>of</w:t>
            </w:r>
            <w:proofErr w:type="spellEnd"/>
            <w:r>
              <w:t xml:space="preserve"> Ljubljana </w:t>
            </w:r>
            <w:proofErr w:type="spellStart"/>
            <w:r>
              <w:t>water</w:t>
            </w:r>
            <w:proofErr w:type="spellEnd"/>
            <w:r>
              <w:t xml:space="preserve"> </w:t>
            </w:r>
            <w:proofErr w:type="spellStart"/>
            <w:r>
              <w:t>supply</w:t>
            </w:r>
            <w:proofErr w:type="spellEnd"/>
            <w:r>
              <w:t xml:space="preserve">, </w:t>
            </w:r>
            <w:proofErr w:type="spellStart"/>
            <w:r>
              <w:t>Slovenia</w:t>
            </w:r>
            <w:proofErr w:type="spellEnd"/>
            <w:r>
              <w:t xml:space="preserve">. </w:t>
            </w:r>
            <w:proofErr w:type="spellStart"/>
            <w:r>
              <w:t>Water</w:t>
            </w:r>
            <w:proofErr w:type="spellEnd"/>
            <w:r>
              <w:t xml:space="preserve">. 2020, vol. 12, </w:t>
            </w:r>
            <w:proofErr w:type="spellStart"/>
            <w:r>
              <w:t>iss</w:t>
            </w:r>
            <w:proofErr w:type="spellEnd"/>
            <w:r>
              <w:t>. 1, str. 1-15. ISSN 2073-4441. DOI: 10.3390/w12010</w:t>
            </w:r>
            <w:r>
              <w:t>288.</w:t>
            </w:r>
          </w:p>
          <w:p w14:paraId="225DCFE3" w14:textId="77777777" w:rsidR="001D4D14" w:rsidRDefault="00AA117B">
            <w:r>
              <w:t xml:space="preserve">- KANAKOUDIS, </w:t>
            </w:r>
            <w:proofErr w:type="spellStart"/>
            <w:r>
              <w:t>Vasilis</w:t>
            </w:r>
            <w:proofErr w:type="spellEnd"/>
            <w:r>
              <w:t xml:space="preserve">, TSITSIFLI, </w:t>
            </w:r>
            <w:proofErr w:type="spellStart"/>
            <w:r>
              <w:t>Stavroula</w:t>
            </w:r>
            <w:proofErr w:type="spellEnd"/>
            <w:r>
              <w:t xml:space="preserve">, PAPADOPOULOU, </w:t>
            </w:r>
            <w:proofErr w:type="spellStart"/>
            <w:r>
              <w:t>Anastasia</w:t>
            </w:r>
            <w:proofErr w:type="spellEnd"/>
            <w:r>
              <w:t xml:space="preserve">, ČENČUR CURK, Barbara, KARLEUŠA, Barbara. </w:t>
            </w:r>
            <w:proofErr w:type="spellStart"/>
            <w:r>
              <w:t>Water</w:t>
            </w:r>
            <w:proofErr w:type="spellEnd"/>
            <w:r>
              <w:t xml:space="preserve"> </w:t>
            </w:r>
            <w:proofErr w:type="spellStart"/>
            <w:r>
              <w:t>resources</w:t>
            </w:r>
            <w:proofErr w:type="spellEnd"/>
            <w:r>
              <w:t xml:space="preserve"> </w:t>
            </w:r>
            <w:proofErr w:type="spellStart"/>
            <w:r>
              <w:t>vulnerability</w:t>
            </w:r>
            <w:proofErr w:type="spellEnd"/>
            <w:r>
              <w:t xml:space="preserve"> </w:t>
            </w:r>
            <w:proofErr w:type="spellStart"/>
            <w:r>
              <w:t>assessment</w:t>
            </w:r>
            <w:proofErr w:type="spellEnd"/>
            <w:r>
              <w:t xml:space="preserve"> in </w:t>
            </w:r>
            <w:proofErr w:type="spellStart"/>
            <w:r>
              <w:t>the</w:t>
            </w:r>
            <w:proofErr w:type="spellEnd"/>
            <w:r>
              <w:t xml:space="preserve"> Adriatic </w:t>
            </w:r>
            <w:proofErr w:type="spellStart"/>
            <w:r>
              <w:t>Sea</w:t>
            </w:r>
            <w:proofErr w:type="spellEnd"/>
            <w:r>
              <w:t xml:space="preserve"> </w:t>
            </w:r>
            <w:proofErr w:type="spellStart"/>
            <w:r>
              <w:t>region</w:t>
            </w:r>
            <w:proofErr w:type="spellEnd"/>
            <w:r>
              <w:t xml:space="preserve"> : </w:t>
            </w:r>
            <w:proofErr w:type="spellStart"/>
            <w:r>
              <w:t>the</w:t>
            </w:r>
            <w:proofErr w:type="spellEnd"/>
            <w:r>
              <w:t xml:space="preserve"> </w:t>
            </w:r>
            <w:proofErr w:type="spellStart"/>
            <w:r>
              <w:t>case</w:t>
            </w:r>
            <w:proofErr w:type="spellEnd"/>
            <w:r>
              <w:t xml:space="preserve"> </w:t>
            </w:r>
            <w:proofErr w:type="spellStart"/>
            <w:r>
              <w:t>of</w:t>
            </w:r>
            <w:proofErr w:type="spellEnd"/>
            <w:r>
              <w:t xml:space="preserve"> </w:t>
            </w:r>
            <w:proofErr w:type="spellStart"/>
            <w:r>
              <w:t>Corfu</w:t>
            </w:r>
            <w:proofErr w:type="spellEnd"/>
            <w:r>
              <w:t xml:space="preserve"> </w:t>
            </w:r>
            <w:proofErr w:type="spellStart"/>
            <w:r>
              <w:t>Island</w:t>
            </w:r>
            <w:proofErr w:type="spellEnd"/>
            <w:r>
              <w:t xml:space="preserve">. </w:t>
            </w:r>
            <w:proofErr w:type="spellStart"/>
            <w:r>
              <w:t>Environmental</w:t>
            </w:r>
            <w:proofErr w:type="spellEnd"/>
            <w:r>
              <w:t xml:space="preserve"> science </w:t>
            </w:r>
            <w:proofErr w:type="spellStart"/>
            <w:r>
              <w:t>and</w:t>
            </w:r>
            <w:proofErr w:type="spellEnd"/>
            <w:r>
              <w:t xml:space="preserve"> </w:t>
            </w:r>
            <w:proofErr w:type="spellStart"/>
            <w:r>
              <w:t>pollution</w:t>
            </w:r>
            <w:proofErr w:type="spellEnd"/>
            <w:r>
              <w:t xml:space="preserve"> </w:t>
            </w:r>
            <w:proofErr w:type="spellStart"/>
            <w:r>
              <w:t>research</w:t>
            </w:r>
            <w:proofErr w:type="spellEnd"/>
            <w:r>
              <w:t>. [</w:t>
            </w:r>
            <w:proofErr w:type="spellStart"/>
            <w:r>
              <w:t>Print</w:t>
            </w:r>
            <w:proofErr w:type="spellEnd"/>
            <w:r>
              <w:t xml:space="preserve"> </w:t>
            </w:r>
            <w:proofErr w:type="spellStart"/>
            <w:r>
              <w:t>ed</w:t>
            </w:r>
            <w:proofErr w:type="spellEnd"/>
            <w:r>
              <w:t xml:space="preserve">.]. 2017, vol. 24, </w:t>
            </w:r>
            <w:proofErr w:type="spellStart"/>
            <w:r>
              <w:t>iss</w:t>
            </w:r>
            <w:proofErr w:type="spellEnd"/>
            <w:r>
              <w:t>. 25, str. 20173-20186. ISSN 0944-1344. DOI: 10.1007/s11356-017-9732-8.</w:t>
            </w:r>
          </w:p>
          <w:p w14:paraId="03FD0ACA" w14:textId="77777777" w:rsidR="001D4D14" w:rsidRDefault="00AA117B">
            <w:r>
              <w:t xml:space="preserve">- SELAK, Ana, BOLJAT, Ivana, LUKAČ REBERSKI, Jasmina, TERZIĆ, Josip, ČENČUR CURK, Barbara. </w:t>
            </w:r>
            <w:proofErr w:type="spellStart"/>
            <w:r>
              <w:t>Impact</w:t>
            </w:r>
            <w:proofErr w:type="spellEnd"/>
            <w:r>
              <w:t xml:space="preserve"> </w:t>
            </w:r>
            <w:proofErr w:type="spellStart"/>
            <w:r>
              <w:t>of</w:t>
            </w:r>
            <w:proofErr w:type="spellEnd"/>
            <w:r>
              <w:t xml:space="preserve"> </w:t>
            </w:r>
            <w:proofErr w:type="spellStart"/>
            <w:r>
              <w:t>land</w:t>
            </w:r>
            <w:proofErr w:type="spellEnd"/>
            <w:r>
              <w:t xml:space="preserve"> </w:t>
            </w:r>
            <w:proofErr w:type="spellStart"/>
            <w:r>
              <w:t>use</w:t>
            </w:r>
            <w:proofErr w:type="spellEnd"/>
            <w:r>
              <w:t xml:space="preserve"> on </w:t>
            </w:r>
            <w:proofErr w:type="spellStart"/>
            <w:r>
              <w:t>karst</w:t>
            </w:r>
            <w:proofErr w:type="spellEnd"/>
            <w:r>
              <w:t xml:space="preserve"> </w:t>
            </w:r>
            <w:proofErr w:type="spellStart"/>
            <w:r>
              <w:t>water</w:t>
            </w:r>
            <w:proofErr w:type="spellEnd"/>
            <w:r>
              <w:t xml:space="preserve"> </w:t>
            </w:r>
            <w:proofErr w:type="spellStart"/>
            <w:r>
              <w:t>resources</w:t>
            </w:r>
            <w:proofErr w:type="spellEnd"/>
            <w:r>
              <w:t xml:space="preserve"> : a </w:t>
            </w:r>
            <w:proofErr w:type="spellStart"/>
            <w:r>
              <w:t>case</w:t>
            </w:r>
            <w:proofErr w:type="spellEnd"/>
            <w:r>
              <w:t xml:space="preserve"> </w:t>
            </w:r>
            <w:proofErr w:type="spellStart"/>
            <w:r>
              <w:t>study</w:t>
            </w:r>
            <w:proofErr w:type="spellEnd"/>
            <w:r>
              <w:t xml:space="preserve"> </w:t>
            </w:r>
            <w:proofErr w:type="spellStart"/>
            <w:r>
              <w:t>o</w:t>
            </w:r>
            <w:r>
              <w:t>f</w:t>
            </w:r>
            <w:proofErr w:type="spellEnd"/>
            <w:r>
              <w:t xml:space="preserve"> </w:t>
            </w:r>
            <w:proofErr w:type="spellStart"/>
            <w:r>
              <w:t>the</w:t>
            </w:r>
            <w:proofErr w:type="spellEnd"/>
            <w:r>
              <w:t xml:space="preserve"> Kupa (Kolpa) </w:t>
            </w:r>
            <w:proofErr w:type="spellStart"/>
            <w:r>
              <w:t>transboundary</w:t>
            </w:r>
            <w:proofErr w:type="spellEnd"/>
            <w:r>
              <w:t xml:space="preserve"> </w:t>
            </w:r>
            <w:proofErr w:type="spellStart"/>
            <w:r>
              <w:t>river</w:t>
            </w:r>
            <w:proofErr w:type="spellEnd"/>
            <w:r>
              <w:t xml:space="preserve"> </w:t>
            </w:r>
            <w:proofErr w:type="spellStart"/>
            <w:r>
              <w:t>catchment</w:t>
            </w:r>
            <w:proofErr w:type="spellEnd"/>
            <w:r>
              <w:t xml:space="preserve">. </w:t>
            </w:r>
            <w:proofErr w:type="spellStart"/>
            <w:r>
              <w:t>Water</w:t>
            </w:r>
            <w:proofErr w:type="spellEnd"/>
            <w:r>
              <w:t xml:space="preserve">. 2020, vol. 12, </w:t>
            </w:r>
            <w:proofErr w:type="spellStart"/>
            <w:r>
              <w:t>iss</w:t>
            </w:r>
            <w:proofErr w:type="spellEnd"/>
            <w:r>
              <w:t xml:space="preserve">. 11, str. 1-21. ISSN 2073-4441. DOI: </w:t>
            </w:r>
            <w:hyperlink r:id="rId311" w:history="1">
              <w:r>
                <w:rPr>
                  <w:rStyle w:val="Hiperpovezava"/>
                </w:rPr>
                <w:t>10.3390/w12113226</w:t>
              </w:r>
            </w:hyperlink>
            <w:r>
              <w:t>.</w:t>
            </w:r>
          </w:p>
          <w:p w14:paraId="1D939A43" w14:textId="77777777" w:rsidR="001D4D14" w:rsidRDefault="00AA117B">
            <w:r>
              <w:t xml:space="preserve">- ČENČUR CURK, Barbara, BOGARDI, I. WP7 </w:t>
            </w:r>
            <w:proofErr w:type="spellStart"/>
            <w:r>
              <w:t>Final</w:t>
            </w:r>
            <w:proofErr w:type="spellEnd"/>
            <w:r>
              <w:t xml:space="preserve"> </w:t>
            </w:r>
            <w:proofErr w:type="spellStart"/>
            <w:r>
              <w:t>report</w:t>
            </w:r>
            <w:proofErr w:type="spellEnd"/>
            <w:r>
              <w:t>: [</w:t>
            </w:r>
            <w:proofErr w:type="spellStart"/>
            <w:r>
              <w:t>Water</w:t>
            </w:r>
            <w:proofErr w:type="spellEnd"/>
            <w:r>
              <w:t xml:space="preserve"> </w:t>
            </w:r>
            <w:proofErr w:type="spellStart"/>
            <w:r>
              <w:t>supply</w:t>
            </w:r>
            <w:proofErr w:type="spellEnd"/>
            <w:r>
              <w:t xml:space="preserve"> </w:t>
            </w:r>
            <w:proofErr w:type="spellStart"/>
            <w:r>
              <w:t>man</w:t>
            </w:r>
            <w:r>
              <w:t>agment</w:t>
            </w:r>
            <w:proofErr w:type="spellEnd"/>
            <w:r>
              <w:t xml:space="preserve"> </w:t>
            </w:r>
            <w:proofErr w:type="spellStart"/>
            <w:r>
              <w:t>measures</w:t>
            </w:r>
            <w:proofErr w:type="spellEnd"/>
            <w:r>
              <w:t xml:space="preserve">]. V: STEVANOVIĆ, Zoran (ur.), RISTIĆ, Vesna (ur.), MILANOVIĆ, Saša (ur.). Klimatske </w:t>
            </w:r>
            <w:proofErr w:type="spellStart"/>
            <w:r>
              <w:t>promene</w:t>
            </w:r>
            <w:proofErr w:type="spellEnd"/>
            <w:r>
              <w:t xml:space="preserve"> i njihov </w:t>
            </w:r>
            <w:proofErr w:type="spellStart"/>
            <w:r>
              <w:t>uticaj</w:t>
            </w:r>
            <w:proofErr w:type="spellEnd"/>
            <w:r>
              <w:t xml:space="preserve"> na </w:t>
            </w:r>
            <w:proofErr w:type="spellStart"/>
            <w:r>
              <w:t>vodosnabdevanje</w:t>
            </w:r>
            <w:proofErr w:type="spellEnd"/>
            <w:r>
              <w:t xml:space="preserve"> = </w:t>
            </w:r>
            <w:proofErr w:type="spellStart"/>
            <w:r>
              <w:t>Climate</w:t>
            </w:r>
            <w:proofErr w:type="spellEnd"/>
            <w:r>
              <w:t xml:space="preserve"> </w:t>
            </w:r>
            <w:proofErr w:type="spellStart"/>
            <w:r>
              <w:t>Change</w:t>
            </w:r>
            <w:proofErr w:type="spellEnd"/>
            <w:r>
              <w:t xml:space="preserve"> </w:t>
            </w:r>
            <w:proofErr w:type="spellStart"/>
            <w:r>
              <w:t>and</w:t>
            </w:r>
            <w:proofErr w:type="spellEnd"/>
            <w:r>
              <w:t xml:space="preserve"> </w:t>
            </w:r>
            <w:proofErr w:type="spellStart"/>
            <w:r>
              <w:t>Impacts</w:t>
            </w:r>
            <w:proofErr w:type="spellEnd"/>
            <w:r>
              <w:t xml:space="preserve"> on </w:t>
            </w:r>
            <w:proofErr w:type="spellStart"/>
            <w:r>
              <w:t>Water</w:t>
            </w:r>
            <w:proofErr w:type="spellEnd"/>
            <w:r>
              <w:t xml:space="preserve"> </w:t>
            </w:r>
            <w:proofErr w:type="spellStart"/>
            <w:r>
              <w:t>Supply</w:t>
            </w:r>
            <w:proofErr w:type="spellEnd"/>
            <w:r>
              <w:t>. Beograd, 2012. Str. 417-467. ISBN 978-86-7352-263-0.</w:t>
            </w:r>
          </w:p>
          <w:p w14:paraId="4291BCA1" w14:textId="77777777" w:rsidR="001D4D14" w:rsidRDefault="00AA117B">
            <w:r>
              <w:t>- EU Projekti:</w:t>
            </w:r>
            <w:r>
              <w:t xml:space="preserve"> CC-</w:t>
            </w:r>
            <w:proofErr w:type="spellStart"/>
            <w:r>
              <w:t>WaterS</w:t>
            </w:r>
            <w:proofErr w:type="spellEnd"/>
            <w:r>
              <w:t xml:space="preserve"> (</w:t>
            </w:r>
            <w:proofErr w:type="spellStart"/>
            <w:r>
              <w:t>Climate</w:t>
            </w:r>
            <w:proofErr w:type="spellEnd"/>
            <w:r>
              <w:t xml:space="preserve"> </w:t>
            </w:r>
            <w:proofErr w:type="spellStart"/>
            <w:r>
              <w:t>Change</w:t>
            </w:r>
            <w:proofErr w:type="spellEnd"/>
            <w:r>
              <w:t xml:space="preserve"> </w:t>
            </w:r>
            <w:proofErr w:type="spellStart"/>
            <w:r>
              <w:t>and</w:t>
            </w:r>
            <w:proofErr w:type="spellEnd"/>
            <w:r>
              <w:t xml:space="preserve"> </w:t>
            </w:r>
            <w:proofErr w:type="spellStart"/>
            <w:r>
              <w:t>Impact</w:t>
            </w:r>
            <w:proofErr w:type="spellEnd"/>
            <w:r>
              <w:t xml:space="preserve"> on </w:t>
            </w:r>
            <w:proofErr w:type="spellStart"/>
            <w:r>
              <w:t>Water</w:t>
            </w:r>
            <w:proofErr w:type="spellEnd"/>
            <w:r>
              <w:t xml:space="preserve"> </w:t>
            </w:r>
            <w:proofErr w:type="spellStart"/>
            <w:r>
              <w:t>Supply</w:t>
            </w:r>
            <w:proofErr w:type="spellEnd"/>
            <w:r>
              <w:t>), CC-WARE (</w:t>
            </w:r>
            <w:proofErr w:type="spellStart"/>
            <w:r>
              <w:t>Mitigating</w:t>
            </w:r>
            <w:proofErr w:type="spellEnd"/>
            <w:r>
              <w:t xml:space="preserve"> </w:t>
            </w:r>
            <w:proofErr w:type="spellStart"/>
            <w:r>
              <w:t>Vulnerability</w:t>
            </w:r>
            <w:proofErr w:type="spellEnd"/>
            <w:r>
              <w:t xml:space="preserve"> </w:t>
            </w:r>
            <w:proofErr w:type="spellStart"/>
            <w:r>
              <w:t>of</w:t>
            </w:r>
            <w:proofErr w:type="spellEnd"/>
            <w:r>
              <w:t xml:space="preserve"> </w:t>
            </w:r>
            <w:proofErr w:type="spellStart"/>
            <w:r>
              <w:t>Water</w:t>
            </w:r>
            <w:proofErr w:type="spellEnd"/>
            <w:r>
              <w:t xml:space="preserve"> </w:t>
            </w:r>
            <w:proofErr w:type="spellStart"/>
            <w:r>
              <w:t>Resources</w:t>
            </w:r>
            <w:proofErr w:type="spellEnd"/>
            <w:r>
              <w:t xml:space="preserve"> </w:t>
            </w:r>
            <w:proofErr w:type="spellStart"/>
            <w:r>
              <w:t>under</w:t>
            </w:r>
            <w:proofErr w:type="spellEnd"/>
            <w:r>
              <w:t xml:space="preserve"> </w:t>
            </w:r>
            <w:proofErr w:type="spellStart"/>
            <w:r>
              <w:t>Climate</w:t>
            </w:r>
            <w:proofErr w:type="spellEnd"/>
            <w:r>
              <w:t xml:space="preserve"> </w:t>
            </w:r>
            <w:proofErr w:type="spellStart"/>
            <w:r>
              <w:t>Change</w:t>
            </w:r>
            <w:proofErr w:type="spellEnd"/>
            <w:r>
              <w:t>), DRINKADRIA (</w:t>
            </w:r>
            <w:proofErr w:type="spellStart"/>
            <w:r>
              <w:t>Networking</w:t>
            </w:r>
            <w:proofErr w:type="spellEnd"/>
            <w:r>
              <w:t xml:space="preserve"> </w:t>
            </w:r>
            <w:proofErr w:type="spellStart"/>
            <w:r>
              <w:t>for</w:t>
            </w:r>
            <w:proofErr w:type="spellEnd"/>
            <w:r>
              <w:t xml:space="preserve"> </w:t>
            </w:r>
            <w:proofErr w:type="spellStart"/>
            <w:r>
              <w:t>Drinking</w:t>
            </w:r>
            <w:proofErr w:type="spellEnd"/>
            <w:r>
              <w:t xml:space="preserve"> </w:t>
            </w:r>
            <w:proofErr w:type="spellStart"/>
            <w:r>
              <w:t>Water</w:t>
            </w:r>
            <w:proofErr w:type="spellEnd"/>
            <w:r>
              <w:t xml:space="preserve"> </w:t>
            </w:r>
            <w:proofErr w:type="spellStart"/>
            <w:r>
              <w:t>Supply</w:t>
            </w:r>
            <w:proofErr w:type="spellEnd"/>
            <w:r>
              <w:t xml:space="preserve"> in Adriatic </w:t>
            </w:r>
            <w:proofErr w:type="spellStart"/>
            <w:r>
              <w:t>Region</w:t>
            </w:r>
            <w:proofErr w:type="spellEnd"/>
            <w:r>
              <w:t>), PROLINE-CE (</w:t>
            </w:r>
            <w:proofErr w:type="spellStart"/>
            <w:r>
              <w:t>Efficient</w:t>
            </w:r>
            <w:proofErr w:type="spellEnd"/>
            <w:r>
              <w:t xml:space="preserve"> </w:t>
            </w:r>
            <w:proofErr w:type="spellStart"/>
            <w:r>
              <w:t>Practices</w:t>
            </w:r>
            <w:proofErr w:type="spellEnd"/>
            <w:r>
              <w:t xml:space="preserve"> </w:t>
            </w:r>
            <w:proofErr w:type="spellStart"/>
            <w:r>
              <w:t>of</w:t>
            </w:r>
            <w:proofErr w:type="spellEnd"/>
            <w:r>
              <w:t xml:space="preserve"> </w:t>
            </w:r>
            <w:proofErr w:type="spellStart"/>
            <w:r>
              <w:t>Land</w:t>
            </w:r>
            <w:proofErr w:type="spellEnd"/>
            <w:r>
              <w:t xml:space="preserve"> Use Management</w:t>
            </w:r>
            <w:r>
              <w:t xml:space="preserve"> </w:t>
            </w:r>
            <w:proofErr w:type="spellStart"/>
            <w:r>
              <w:t>Integrating</w:t>
            </w:r>
            <w:proofErr w:type="spellEnd"/>
            <w:r>
              <w:t xml:space="preserve"> </w:t>
            </w:r>
            <w:proofErr w:type="spellStart"/>
            <w:r>
              <w:t>Water</w:t>
            </w:r>
            <w:proofErr w:type="spellEnd"/>
            <w:r>
              <w:t xml:space="preserve"> </w:t>
            </w:r>
            <w:proofErr w:type="spellStart"/>
            <w:r>
              <w:t>Resources</w:t>
            </w:r>
            <w:proofErr w:type="spellEnd"/>
            <w:r>
              <w:t xml:space="preserve"> </w:t>
            </w:r>
            <w:proofErr w:type="spellStart"/>
            <w:r>
              <w:t>Protection</w:t>
            </w:r>
            <w:proofErr w:type="spellEnd"/>
            <w:r>
              <w:t xml:space="preserve"> </w:t>
            </w:r>
            <w:proofErr w:type="spellStart"/>
            <w:r>
              <w:t>and</w:t>
            </w:r>
            <w:proofErr w:type="spellEnd"/>
            <w:r>
              <w:t xml:space="preserve"> Non-</w:t>
            </w:r>
            <w:proofErr w:type="spellStart"/>
            <w:r>
              <w:t>structural</w:t>
            </w:r>
            <w:proofErr w:type="spellEnd"/>
            <w:r>
              <w:t xml:space="preserve"> </w:t>
            </w:r>
            <w:proofErr w:type="spellStart"/>
            <w:r>
              <w:t>Flood</w:t>
            </w:r>
            <w:proofErr w:type="spellEnd"/>
            <w:r>
              <w:t xml:space="preserve"> </w:t>
            </w:r>
            <w:proofErr w:type="spellStart"/>
            <w:r>
              <w:t>Mitigation</w:t>
            </w:r>
            <w:proofErr w:type="spellEnd"/>
            <w:r>
              <w:t xml:space="preserve"> </w:t>
            </w:r>
            <w:proofErr w:type="spellStart"/>
            <w:r>
              <w:t>Experiences</w:t>
            </w:r>
            <w:proofErr w:type="spellEnd"/>
            <w:r>
              <w:t>), SECAP - Analiza tveganja in ranljivosti na podnebne spremembe za potrebe projekta SECAP, TEACHER-CE (</w:t>
            </w:r>
            <w:proofErr w:type="spellStart"/>
            <w:r>
              <w:t>joinT</w:t>
            </w:r>
            <w:proofErr w:type="spellEnd"/>
            <w:r>
              <w:t xml:space="preserve"> </w:t>
            </w:r>
            <w:proofErr w:type="spellStart"/>
            <w:r>
              <w:t>Efforts</w:t>
            </w:r>
            <w:proofErr w:type="spellEnd"/>
            <w:r>
              <w:t xml:space="preserve"> to </w:t>
            </w:r>
            <w:proofErr w:type="spellStart"/>
            <w:r>
              <w:t>increase</w:t>
            </w:r>
            <w:proofErr w:type="spellEnd"/>
            <w:r>
              <w:t xml:space="preserve"> </w:t>
            </w:r>
            <w:proofErr w:type="spellStart"/>
            <w:r>
              <w:t>water</w:t>
            </w:r>
            <w:proofErr w:type="spellEnd"/>
            <w:r>
              <w:t xml:space="preserve"> management </w:t>
            </w:r>
            <w:proofErr w:type="spellStart"/>
            <w:r>
              <w:t>Adaptation</w:t>
            </w:r>
            <w:proofErr w:type="spellEnd"/>
            <w:r>
              <w:t xml:space="preserve"> to </w:t>
            </w:r>
            <w:proofErr w:type="spellStart"/>
            <w:r>
              <w:t>climate</w:t>
            </w:r>
            <w:proofErr w:type="spellEnd"/>
            <w:r>
              <w:t xml:space="preserve"> </w:t>
            </w:r>
            <w:proofErr w:type="spellStart"/>
            <w:r>
              <w:t>CHanges</w:t>
            </w:r>
            <w:proofErr w:type="spellEnd"/>
            <w:r>
              <w:t xml:space="preserve"> in central </w:t>
            </w:r>
            <w:proofErr w:type="spellStart"/>
            <w:r>
              <w:t>EuRope</w:t>
            </w:r>
            <w:proofErr w:type="spellEnd"/>
            <w:r>
              <w:t>), MUHA (</w:t>
            </w:r>
            <w:proofErr w:type="spellStart"/>
            <w:r>
              <w:t>MUltiHAzard</w:t>
            </w:r>
            <w:proofErr w:type="spellEnd"/>
            <w:r>
              <w:t xml:space="preserve"> </w:t>
            </w:r>
            <w:proofErr w:type="spellStart"/>
            <w:r>
              <w:t>framework</w:t>
            </w:r>
            <w:proofErr w:type="spellEnd"/>
            <w:r>
              <w:t xml:space="preserve"> </w:t>
            </w:r>
            <w:proofErr w:type="spellStart"/>
            <w:r>
              <w:t>for</w:t>
            </w:r>
            <w:proofErr w:type="spellEnd"/>
            <w:r>
              <w:t xml:space="preserve"> </w:t>
            </w:r>
            <w:proofErr w:type="spellStart"/>
            <w:r>
              <w:t>water</w:t>
            </w:r>
            <w:proofErr w:type="spellEnd"/>
            <w:r>
              <w:t xml:space="preserve"> </w:t>
            </w:r>
            <w:proofErr w:type="spellStart"/>
            <w:r>
              <w:t>related</w:t>
            </w:r>
            <w:proofErr w:type="spellEnd"/>
            <w:r>
              <w:t xml:space="preserve"> </w:t>
            </w:r>
            <w:proofErr w:type="spellStart"/>
            <w:r>
              <w:t>risks</w:t>
            </w:r>
            <w:proofErr w:type="spellEnd"/>
            <w:r>
              <w:t xml:space="preserve"> management).</w:t>
            </w:r>
          </w:p>
        </w:tc>
      </w:tr>
    </w:tbl>
    <w:p w14:paraId="13FCA047" w14:textId="77777777" w:rsidR="001D4D14" w:rsidRDefault="00AA117B">
      <w:r>
        <w:br/>
      </w:r>
    </w:p>
    <w:p w14:paraId="5D9D855B" w14:textId="77777777" w:rsidR="001D4D14" w:rsidRDefault="00AA117B">
      <w:r>
        <w:br w:type="page"/>
      </w:r>
    </w:p>
    <w:p w14:paraId="7F11CB6C" w14:textId="77777777" w:rsidR="001D4D14" w:rsidRDefault="00AA117B">
      <w:pPr>
        <w:pStyle w:val="Naslov1"/>
      </w:pPr>
      <w:r>
        <w:lastRenderedPageBreak/>
        <w:t>Podnebno prilagojene stavbe</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4A207A45"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68B5E67E" w14:textId="77777777" w:rsidR="001D4D14" w:rsidRDefault="00AA117B">
            <w:r>
              <w:t>Predmet:</w:t>
            </w:r>
          </w:p>
        </w:tc>
        <w:tc>
          <w:tcPr>
            <w:tcW w:w="3500" w:type="pct"/>
          </w:tcPr>
          <w:p w14:paraId="25585E25" w14:textId="77777777" w:rsidR="001D4D14" w:rsidRDefault="00AA117B">
            <w:pPr>
              <w:cnfStyle w:val="000000000000" w:firstRow="0" w:lastRow="0" w:firstColumn="0" w:lastColumn="0" w:oddVBand="0" w:evenVBand="0" w:oddHBand="0" w:evenHBand="0" w:firstRowFirstColumn="0" w:firstRowLastColumn="0" w:lastRowFirstColumn="0" w:lastRowLastColumn="0"/>
            </w:pPr>
            <w:r>
              <w:t>Podnebno prilagojene stavbe</w:t>
            </w:r>
          </w:p>
        </w:tc>
      </w:tr>
      <w:tr w:rsidR="001D4D14" w14:paraId="754D15FA"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5AFF982F" w14:textId="77777777" w:rsidR="001D4D14" w:rsidRDefault="00AA117B">
            <w:proofErr w:type="spellStart"/>
            <w:r>
              <w:t>Course</w:t>
            </w:r>
            <w:proofErr w:type="spellEnd"/>
            <w:r>
              <w:t xml:space="preserve"> title:</w:t>
            </w:r>
          </w:p>
        </w:tc>
        <w:tc>
          <w:tcPr>
            <w:tcW w:w="3500" w:type="pct"/>
          </w:tcPr>
          <w:p w14:paraId="1A7E2B3A"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Climate</w:t>
            </w:r>
            <w:proofErr w:type="spellEnd"/>
            <w:r>
              <w:t xml:space="preserve"> </w:t>
            </w:r>
            <w:proofErr w:type="spellStart"/>
            <w:r>
              <w:t>adapted</w:t>
            </w:r>
            <w:proofErr w:type="spellEnd"/>
            <w:r>
              <w:t xml:space="preserve"> </w:t>
            </w:r>
            <w:proofErr w:type="spellStart"/>
            <w:r>
              <w:t>buildings</w:t>
            </w:r>
            <w:proofErr w:type="spellEnd"/>
          </w:p>
        </w:tc>
      </w:tr>
      <w:tr w:rsidR="001D4D14" w14:paraId="732CBF36"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295103B8" w14:textId="77777777" w:rsidR="001D4D14" w:rsidRDefault="00AA117B">
            <w:r>
              <w:t>Članica nosilk</w:t>
            </w:r>
            <w:r>
              <w:t xml:space="preserve">a/UL </w:t>
            </w:r>
            <w:proofErr w:type="spellStart"/>
            <w:r>
              <w:t>Member</w:t>
            </w:r>
            <w:proofErr w:type="spellEnd"/>
            <w:r>
              <w:t>:</w:t>
            </w:r>
          </w:p>
        </w:tc>
        <w:tc>
          <w:tcPr>
            <w:tcW w:w="3500" w:type="pct"/>
          </w:tcPr>
          <w:p w14:paraId="240872E7"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16B07CC5"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367B2D6B"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0BAF58AD" w14:textId="77777777" w:rsidR="001D4D14" w:rsidRDefault="00AA117B">
            <w:r>
              <w:t>Študijski programi in stopnja</w:t>
            </w:r>
          </w:p>
        </w:tc>
        <w:tc>
          <w:tcPr>
            <w:tcW w:w="1500" w:type="pct"/>
          </w:tcPr>
          <w:p w14:paraId="60E9A6C8" w14:textId="77777777" w:rsidR="001D4D14" w:rsidRDefault="00AA117B">
            <w:r>
              <w:t>Študijska smer</w:t>
            </w:r>
          </w:p>
        </w:tc>
        <w:tc>
          <w:tcPr>
            <w:tcW w:w="500" w:type="pct"/>
          </w:tcPr>
          <w:p w14:paraId="7EB040DC" w14:textId="77777777" w:rsidR="001D4D14" w:rsidRDefault="00AA117B">
            <w:r>
              <w:t>Letnik</w:t>
            </w:r>
          </w:p>
        </w:tc>
        <w:tc>
          <w:tcPr>
            <w:tcW w:w="500" w:type="pct"/>
          </w:tcPr>
          <w:p w14:paraId="4AB541F1" w14:textId="77777777" w:rsidR="001D4D14" w:rsidRDefault="00AA117B">
            <w:r>
              <w:t>Semestri</w:t>
            </w:r>
          </w:p>
        </w:tc>
        <w:tc>
          <w:tcPr>
            <w:tcW w:w="500" w:type="pct"/>
          </w:tcPr>
          <w:p w14:paraId="26AF8482" w14:textId="77777777" w:rsidR="001D4D14" w:rsidRDefault="00AA117B">
            <w:r>
              <w:t>Izbirnost</w:t>
            </w:r>
          </w:p>
        </w:tc>
      </w:tr>
      <w:tr w:rsidR="001D4D14" w14:paraId="422CC1A7" w14:textId="77777777" w:rsidTr="001D4D14">
        <w:tc>
          <w:tcPr>
            <w:tcW w:w="2000" w:type="pct"/>
          </w:tcPr>
          <w:p w14:paraId="2E8A3292" w14:textId="77777777" w:rsidR="001D4D14" w:rsidRDefault="00AA117B">
            <w:r>
              <w:t>Grajeno okolje, tretja stopnja, doktorski</w:t>
            </w:r>
          </w:p>
        </w:tc>
        <w:tc>
          <w:tcPr>
            <w:tcW w:w="1500" w:type="pct"/>
          </w:tcPr>
          <w:p w14:paraId="06C2D692" w14:textId="77777777" w:rsidR="001D4D14" w:rsidRDefault="00AA117B">
            <w:r>
              <w:t xml:space="preserve">Ni členitve (študijski program)                </w:t>
            </w:r>
          </w:p>
        </w:tc>
        <w:tc>
          <w:tcPr>
            <w:tcW w:w="750" w:type="pct"/>
          </w:tcPr>
          <w:p w14:paraId="7BAE561C" w14:textId="77777777" w:rsidR="001D4D14" w:rsidRDefault="001D4D14"/>
        </w:tc>
        <w:tc>
          <w:tcPr>
            <w:tcW w:w="750" w:type="pct"/>
          </w:tcPr>
          <w:p w14:paraId="6A2A5D6A" w14:textId="77777777" w:rsidR="001D4D14" w:rsidRDefault="00AA117B">
            <w:r>
              <w:t>1. semester, 2. semester</w:t>
            </w:r>
          </w:p>
        </w:tc>
        <w:tc>
          <w:tcPr>
            <w:tcW w:w="750" w:type="pct"/>
          </w:tcPr>
          <w:p w14:paraId="764EA56A" w14:textId="77777777" w:rsidR="001D4D14" w:rsidRDefault="00AA117B">
            <w:r>
              <w:t>izbirni</w:t>
            </w:r>
          </w:p>
        </w:tc>
      </w:tr>
    </w:tbl>
    <w:p w14:paraId="4A0DFE1B"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5B0940C3"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15DA34DE"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6F2AE111" w14:textId="77777777" w:rsidR="001D4D14" w:rsidRDefault="00AA117B">
            <w:pPr>
              <w:cnfStyle w:val="000000000000" w:firstRow="0" w:lastRow="0" w:firstColumn="0" w:lastColumn="0" w:oddVBand="0" w:evenVBand="0" w:oddHBand="0" w:evenHBand="0" w:firstRowFirstColumn="0" w:firstRowLastColumn="0" w:lastRowFirstColumn="0" w:lastRowLastColumn="0"/>
            </w:pPr>
            <w:r>
              <w:t>0305233</w:t>
            </w:r>
          </w:p>
        </w:tc>
      </w:tr>
      <w:tr w:rsidR="001D4D14" w14:paraId="6A5A6B2D"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0D064EC9"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4609359C" w14:textId="77777777" w:rsidR="001D4D14" w:rsidRDefault="00AA117B">
            <w:pPr>
              <w:cnfStyle w:val="000000000000" w:firstRow="0" w:lastRow="0" w:firstColumn="0" w:lastColumn="0" w:oddVBand="0" w:evenVBand="0" w:oddHBand="0" w:evenHBand="0" w:firstRowFirstColumn="0" w:firstRowLastColumn="0" w:lastRowFirstColumn="0" w:lastRowLastColumn="0"/>
            </w:pPr>
            <w:r>
              <w:t>/</w:t>
            </w:r>
          </w:p>
        </w:tc>
      </w:tr>
    </w:tbl>
    <w:p w14:paraId="29CE7E75"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7923D1D0"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71D61190" w14:textId="77777777" w:rsidR="001D4D14" w:rsidRDefault="00AA117B">
            <w:pPr>
              <w:keepNext/>
              <w:jc w:val="center"/>
            </w:pPr>
            <w:r>
              <w:t>Predavanja</w:t>
            </w:r>
            <w:r>
              <w:br/>
              <w:t>/</w:t>
            </w:r>
            <w:proofErr w:type="spellStart"/>
            <w:r>
              <w:t>Lectures</w:t>
            </w:r>
            <w:proofErr w:type="spellEnd"/>
          </w:p>
        </w:tc>
        <w:tc>
          <w:tcPr>
            <w:tcW w:w="800" w:type="pct"/>
          </w:tcPr>
          <w:p w14:paraId="3C6CB0F5" w14:textId="77777777" w:rsidR="001D4D14" w:rsidRDefault="00AA117B">
            <w:pPr>
              <w:keepNext/>
              <w:jc w:val="center"/>
            </w:pPr>
            <w:r>
              <w:t>Seminar</w:t>
            </w:r>
            <w:r>
              <w:br/>
              <w:t>/Seminar</w:t>
            </w:r>
          </w:p>
        </w:tc>
        <w:tc>
          <w:tcPr>
            <w:tcW w:w="800" w:type="pct"/>
          </w:tcPr>
          <w:p w14:paraId="30CD735B" w14:textId="77777777" w:rsidR="001D4D14" w:rsidRDefault="00AA117B">
            <w:pPr>
              <w:keepNext/>
              <w:jc w:val="center"/>
            </w:pPr>
            <w:r>
              <w:t>Vaje</w:t>
            </w:r>
            <w:r>
              <w:br/>
              <w:t>/</w:t>
            </w:r>
            <w:proofErr w:type="spellStart"/>
            <w:r>
              <w:t>Tutorials</w:t>
            </w:r>
            <w:proofErr w:type="spellEnd"/>
          </w:p>
        </w:tc>
        <w:tc>
          <w:tcPr>
            <w:tcW w:w="800" w:type="pct"/>
          </w:tcPr>
          <w:p w14:paraId="54CF476B"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2EF3BA26"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57391B52" w14:textId="77777777" w:rsidR="001D4D14" w:rsidRDefault="00AA117B">
            <w:pPr>
              <w:keepNext/>
              <w:jc w:val="center"/>
            </w:pPr>
            <w:r>
              <w:t>Samostojno</w:t>
            </w:r>
            <w:r>
              <w:t xml:space="preserve">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44D9F89F" w14:textId="77777777" w:rsidR="001D4D14" w:rsidRDefault="00AA117B">
            <w:pPr>
              <w:keepNext/>
              <w:jc w:val="center"/>
            </w:pPr>
            <w:r>
              <w:t>ECTS</w:t>
            </w:r>
          </w:p>
        </w:tc>
      </w:tr>
      <w:tr w:rsidR="001D4D14" w14:paraId="6365F4ED" w14:textId="77777777">
        <w:tc>
          <w:tcPr>
            <w:tcW w:w="0" w:type="auto"/>
          </w:tcPr>
          <w:p w14:paraId="6E350189" w14:textId="77777777" w:rsidR="001D4D14" w:rsidRDefault="00AA117B">
            <w:pPr>
              <w:keepNext/>
              <w:jc w:val="center"/>
            </w:pPr>
            <w:r>
              <w:t>40</w:t>
            </w:r>
          </w:p>
        </w:tc>
        <w:tc>
          <w:tcPr>
            <w:tcW w:w="0" w:type="auto"/>
          </w:tcPr>
          <w:p w14:paraId="0288D10C" w14:textId="77777777" w:rsidR="001D4D14" w:rsidRDefault="00AA117B">
            <w:pPr>
              <w:keepNext/>
              <w:jc w:val="center"/>
            </w:pPr>
            <w:r>
              <w:t>40</w:t>
            </w:r>
          </w:p>
        </w:tc>
        <w:tc>
          <w:tcPr>
            <w:tcW w:w="0" w:type="auto"/>
          </w:tcPr>
          <w:p w14:paraId="55C8589A" w14:textId="77777777" w:rsidR="001D4D14" w:rsidRDefault="00AA117B">
            <w:pPr>
              <w:keepNext/>
              <w:jc w:val="center"/>
            </w:pPr>
            <w:r>
              <w:t>0</w:t>
            </w:r>
          </w:p>
        </w:tc>
        <w:tc>
          <w:tcPr>
            <w:tcW w:w="0" w:type="auto"/>
          </w:tcPr>
          <w:p w14:paraId="01FC0257" w14:textId="77777777" w:rsidR="001D4D14" w:rsidRDefault="00AA117B">
            <w:pPr>
              <w:keepNext/>
              <w:jc w:val="center"/>
            </w:pPr>
            <w:r>
              <w:t>0</w:t>
            </w:r>
          </w:p>
        </w:tc>
        <w:tc>
          <w:tcPr>
            <w:tcW w:w="0" w:type="auto"/>
          </w:tcPr>
          <w:p w14:paraId="3BF2676C" w14:textId="77777777" w:rsidR="001D4D14" w:rsidRDefault="00AA117B">
            <w:pPr>
              <w:keepNext/>
              <w:jc w:val="center"/>
            </w:pPr>
            <w:r>
              <w:t>0</w:t>
            </w:r>
          </w:p>
        </w:tc>
        <w:tc>
          <w:tcPr>
            <w:tcW w:w="0" w:type="auto"/>
          </w:tcPr>
          <w:p w14:paraId="5D766D55" w14:textId="77777777" w:rsidR="001D4D14" w:rsidRDefault="00AA117B">
            <w:pPr>
              <w:keepNext/>
              <w:jc w:val="center"/>
            </w:pPr>
            <w:r>
              <w:t>170</w:t>
            </w:r>
          </w:p>
        </w:tc>
        <w:tc>
          <w:tcPr>
            <w:tcW w:w="0" w:type="auto"/>
          </w:tcPr>
          <w:p w14:paraId="234D3138" w14:textId="77777777" w:rsidR="001D4D14" w:rsidRDefault="00AA117B">
            <w:pPr>
              <w:keepNext/>
              <w:jc w:val="center"/>
            </w:pPr>
            <w:r>
              <w:t>10</w:t>
            </w:r>
          </w:p>
        </w:tc>
      </w:tr>
    </w:tbl>
    <w:p w14:paraId="59722228"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09E97C7B"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A952E41" w14:textId="77777777" w:rsidR="001D4D14" w:rsidRDefault="00AA117B">
            <w:r>
              <w:t>Nosilec predmeta/</w:t>
            </w:r>
            <w:proofErr w:type="spellStart"/>
            <w:r>
              <w:t>Lecturer</w:t>
            </w:r>
            <w:proofErr w:type="spellEnd"/>
            <w:r>
              <w:t>:</w:t>
            </w:r>
          </w:p>
        </w:tc>
        <w:tc>
          <w:tcPr>
            <w:tcW w:w="3400" w:type="pct"/>
          </w:tcPr>
          <w:p w14:paraId="181C1F4D"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Mitja Košir            </w:t>
            </w:r>
          </w:p>
        </w:tc>
      </w:tr>
    </w:tbl>
    <w:p w14:paraId="5D59344D"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5B37DB0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23861F6" w14:textId="77777777" w:rsidR="001D4D14" w:rsidRDefault="00AA117B">
            <w:r>
              <w:t>Izvajalci predavanj:</w:t>
            </w:r>
          </w:p>
        </w:tc>
        <w:tc>
          <w:tcPr>
            <w:tcW w:w="3400" w:type="pct"/>
          </w:tcPr>
          <w:p w14:paraId="0812FB1A"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Mitja Košir                </w:t>
            </w:r>
          </w:p>
        </w:tc>
      </w:tr>
      <w:tr w:rsidR="001D4D14" w14:paraId="52FC66EA"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8DA796F" w14:textId="77777777" w:rsidR="001D4D14" w:rsidRDefault="00AA117B">
            <w:r>
              <w:t>Izvajalci seminarjev:</w:t>
            </w:r>
          </w:p>
        </w:tc>
        <w:tc>
          <w:tcPr>
            <w:tcW w:w="3400" w:type="pct"/>
          </w:tcPr>
          <w:p w14:paraId="40713B4A"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Mitja Košir                </w:t>
            </w:r>
          </w:p>
        </w:tc>
      </w:tr>
      <w:tr w:rsidR="001D4D14" w14:paraId="6DFCB5AD"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8050177" w14:textId="77777777" w:rsidR="001D4D14" w:rsidRDefault="00AA117B">
            <w:r>
              <w:t>Izvajalci vaj:</w:t>
            </w:r>
          </w:p>
        </w:tc>
        <w:tc>
          <w:tcPr>
            <w:tcW w:w="3400" w:type="pct"/>
          </w:tcPr>
          <w:p w14:paraId="3315FFA2"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2326A003"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2D2A729" w14:textId="77777777" w:rsidR="001D4D14" w:rsidRDefault="00AA117B">
            <w:r>
              <w:t>Izvajalci kliničnih vaj:</w:t>
            </w:r>
          </w:p>
        </w:tc>
        <w:tc>
          <w:tcPr>
            <w:tcW w:w="3400" w:type="pct"/>
          </w:tcPr>
          <w:p w14:paraId="3663865E"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1DEF6F05"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BD56118" w14:textId="77777777" w:rsidR="001D4D14" w:rsidRDefault="00AA117B">
            <w:r>
              <w:t>Izvajalci drugih oblik:</w:t>
            </w:r>
          </w:p>
        </w:tc>
        <w:tc>
          <w:tcPr>
            <w:tcW w:w="3400" w:type="pct"/>
          </w:tcPr>
          <w:p w14:paraId="63FA8C90"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26974A20"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582CC37" w14:textId="77777777" w:rsidR="001D4D14" w:rsidRDefault="00AA117B">
            <w:r>
              <w:t>Izvajalci praktičnega usposabljanja:</w:t>
            </w:r>
          </w:p>
        </w:tc>
        <w:tc>
          <w:tcPr>
            <w:tcW w:w="3400" w:type="pct"/>
          </w:tcPr>
          <w:p w14:paraId="05E112B4"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15037316"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3B13A1C6"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062D514"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2A95420C"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7B31F37B"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1AC7090A"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656AB9F" w14:textId="77777777" w:rsidR="001D4D14" w:rsidRDefault="00AA117B">
            <w:r>
              <w:t>Jeziki/</w:t>
            </w:r>
            <w:proofErr w:type="spellStart"/>
            <w:r>
              <w:t>Languages</w:t>
            </w:r>
            <w:proofErr w:type="spellEnd"/>
            <w:r>
              <w:t>:</w:t>
            </w:r>
          </w:p>
        </w:tc>
        <w:tc>
          <w:tcPr>
            <w:tcW w:w="1600" w:type="pct"/>
          </w:tcPr>
          <w:p w14:paraId="0602C902"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33E607D3"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78741BDE"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0B280E0" w14:textId="77777777" w:rsidR="001D4D14" w:rsidRDefault="001D4D14"/>
        </w:tc>
        <w:tc>
          <w:tcPr>
            <w:tcW w:w="1600" w:type="pct"/>
          </w:tcPr>
          <w:p w14:paraId="3B06ECB7"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13B3EC12"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195E0FBB"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33CEB3B5"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488E4AFB" w14:textId="77777777" w:rsidR="001D4D14" w:rsidRDefault="00AA117B">
            <w:r>
              <w:t>Pogoji za vključitev v delo oz. za opravljanje študijskih obveznosti:</w:t>
            </w:r>
          </w:p>
        </w:tc>
        <w:tc>
          <w:tcPr>
            <w:tcW w:w="2500" w:type="pct"/>
          </w:tcPr>
          <w:p w14:paraId="15DF550E" w14:textId="77777777" w:rsidR="001D4D14" w:rsidRDefault="00AA117B">
            <w:proofErr w:type="spellStart"/>
            <w:r>
              <w:t>Prerequisites</w:t>
            </w:r>
            <w:proofErr w:type="spellEnd"/>
            <w:r>
              <w:t>:</w:t>
            </w:r>
          </w:p>
        </w:tc>
      </w:tr>
      <w:tr w:rsidR="001D4D14" w14:paraId="2CF0D00A" w14:textId="77777777">
        <w:tc>
          <w:tcPr>
            <w:tcW w:w="0" w:type="auto"/>
          </w:tcPr>
          <w:p w14:paraId="1BD0F462" w14:textId="77777777" w:rsidR="001D4D14" w:rsidRDefault="00AA117B">
            <w:r>
              <w:t>Ni posebnih pogojev</w:t>
            </w:r>
          </w:p>
        </w:tc>
        <w:tc>
          <w:tcPr>
            <w:tcW w:w="0" w:type="auto"/>
          </w:tcPr>
          <w:p w14:paraId="3A3C0DF9" w14:textId="77777777" w:rsidR="001D4D14" w:rsidRDefault="00AA117B">
            <w:r>
              <w:t xml:space="preserve">No </w:t>
            </w:r>
            <w:proofErr w:type="spellStart"/>
            <w:r>
              <w:t>prerequisite</w:t>
            </w:r>
            <w:proofErr w:type="spellEnd"/>
          </w:p>
        </w:tc>
      </w:tr>
    </w:tbl>
    <w:p w14:paraId="2D69ED85"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44793DEA"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53C9D1A5" w14:textId="77777777" w:rsidR="001D4D14" w:rsidRDefault="00AA117B">
            <w:r>
              <w:t>Vsebina:</w:t>
            </w:r>
          </w:p>
        </w:tc>
        <w:tc>
          <w:tcPr>
            <w:tcW w:w="2500" w:type="pct"/>
          </w:tcPr>
          <w:p w14:paraId="007C87FA"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648CA684" w14:textId="77777777">
        <w:tc>
          <w:tcPr>
            <w:tcW w:w="0" w:type="auto"/>
          </w:tcPr>
          <w:p w14:paraId="7A490768" w14:textId="77777777" w:rsidR="001D4D14" w:rsidRDefault="00AA117B">
            <w:r>
              <w:rPr>
                <w:b/>
              </w:rPr>
              <w:t xml:space="preserve">Uvod v oblikovanje stavbnega ovoja: </w:t>
            </w:r>
          </w:p>
          <w:p w14:paraId="5EAE1E6F" w14:textId="77777777" w:rsidR="001D4D14" w:rsidRDefault="00AA117B" w:rsidP="00AA117B">
            <w:pPr>
              <w:pStyle w:val="Odstavekseznama"/>
              <w:numPr>
                <w:ilvl w:val="0"/>
                <w:numId w:val="117"/>
              </w:numPr>
              <w:ind w:left="357" w:hanging="357"/>
            </w:pPr>
            <w:r>
              <w:t>stavbni ovoj kot ločnica med notranjim in zunanjim okoljem,</w:t>
            </w:r>
          </w:p>
          <w:p w14:paraId="58D279B1" w14:textId="77777777" w:rsidR="001D4D14" w:rsidRDefault="00AA117B" w:rsidP="00AA117B">
            <w:pPr>
              <w:pStyle w:val="Odstavekseznama"/>
              <w:numPr>
                <w:ilvl w:val="0"/>
                <w:numId w:val="117"/>
              </w:numPr>
              <w:ind w:left="357" w:hanging="357"/>
            </w:pPr>
            <w:r>
              <w:t>stavbni ovoj kot posrednik med notranjim in zunanjim okoljem,</w:t>
            </w:r>
          </w:p>
          <w:p w14:paraId="1D934E53" w14:textId="77777777" w:rsidR="001D4D14" w:rsidRDefault="00AA117B" w:rsidP="00AA117B">
            <w:pPr>
              <w:pStyle w:val="Odstavekseznama"/>
              <w:numPr>
                <w:ilvl w:val="0"/>
                <w:numId w:val="118"/>
              </w:numPr>
              <w:ind w:left="357" w:hanging="357"/>
            </w:pPr>
            <w:r>
              <w:t>odnos med stavbnim ovojem in delovanjem stavbe.</w:t>
            </w:r>
          </w:p>
          <w:p w14:paraId="37308385" w14:textId="77777777" w:rsidR="001D4D14" w:rsidRDefault="00AA117B">
            <w:r>
              <w:rPr>
                <w:b/>
              </w:rPr>
              <w:t>Klimatologija za načrtovalce stavb:</w:t>
            </w:r>
          </w:p>
          <w:p w14:paraId="5B325616" w14:textId="77777777" w:rsidR="001D4D14" w:rsidRDefault="00AA117B" w:rsidP="00AA117B">
            <w:pPr>
              <w:pStyle w:val="Odstavekseznama"/>
              <w:numPr>
                <w:ilvl w:val="0"/>
                <w:numId w:val="119"/>
              </w:numPr>
              <w:ind w:left="357" w:hanging="357"/>
            </w:pPr>
            <w:r>
              <w:t>astronomsko r</w:t>
            </w:r>
            <w:r>
              <w:t>azmerje med Soncem in Zemljo,</w:t>
            </w:r>
          </w:p>
          <w:p w14:paraId="351D82DA" w14:textId="77777777" w:rsidR="001D4D14" w:rsidRDefault="00AA117B" w:rsidP="00AA117B">
            <w:pPr>
              <w:pStyle w:val="Odstavekseznama"/>
              <w:numPr>
                <w:ilvl w:val="0"/>
                <w:numId w:val="119"/>
              </w:numPr>
              <w:ind w:left="357" w:hanging="357"/>
            </w:pPr>
            <w:r>
              <w:lastRenderedPageBreak/>
              <w:t>Zemljina atmosferska energijska bilanca,</w:t>
            </w:r>
          </w:p>
          <w:p w14:paraId="4831BE82" w14:textId="77777777" w:rsidR="001D4D14" w:rsidRDefault="00AA117B" w:rsidP="00AA117B">
            <w:pPr>
              <w:pStyle w:val="Odstavekseznama"/>
              <w:numPr>
                <w:ilvl w:val="0"/>
                <w:numId w:val="119"/>
              </w:numPr>
              <w:ind w:left="357" w:hanging="357"/>
            </w:pPr>
            <w:r>
              <w:t>globalni podnebni sistem,</w:t>
            </w:r>
          </w:p>
          <w:p w14:paraId="37666ED9" w14:textId="77777777" w:rsidR="001D4D14" w:rsidRDefault="00AA117B" w:rsidP="00AA117B">
            <w:pPr>
              <w:pStyle w:val="Odstavekseznama"/>
              <w:numPr>
                <w:ilvl w:val="0"/>
                <w:numId w:val="119"/>
              </w:numPr>
              <w:ind w:left="357" w:hanging="357"/>
            </w:pPr>
            <w:r>
              <w:t>podnebne klasifikacije,  </w:t>
            </w:r>
          </w:p>
          <w:p w14:paraId="6FB74AB4" w14:textId="77777777" w:rsidR="001D4D14" w:rsidRDefault="00AA117B" w:rsidP="00AA117B">
            <w:pPr>
              <w:pStyle w:val="Odstavekseznama"/>
              <w:numPr>
                <w:ilvl w:val="0"/>
                <w:numId w:val="119"/>
              </w:numPr>
              <w:ind w:left="357" w:hanging="357"/>
            </w:pPr>
            <w:r>
              <w:t>lastnosti glavnih podnebnih tipov in njihov pomen za načrtovanje stavb,</w:t>
            </w:r>
          </w:p>
          <w:p w14:paraId="65B9CD5B" w14:textId="77777777" w:rsidR="001D4D14" w:rsidRDefault="00AA117B" w:rsidP="00AA117B">
            <w:pPr>
              <w:pStyle w:val="Odstavekseznama"/>
              <w:numPr>
                <w:ilvl w:val="0"/>
                <w:numId w:val="119"/>
              </w:numPr>
              <w:ind w:left="357" w:hanging="357"/>
            </w:pPr>
            <w:r>
              <w:t>podnebne spremembe,</w:t>
            </w:r>
          </w:p>
          <w:p w14:paraId="2408008A" w14:textId="77777777" w:rsidR="001D4D14" w:rsidRDefault="00AA117B" w:rsidP="00AA117B">
            <w:pPr>
              <w:pStyle w:val="Odstavekseznama"/>
              <w:numPr>
                <w:ilvl w:val="0"/>
                <w:numId w:val="120"/>
              </w:numPr>
              <w:ind w:left="357" w:hanging="357"/>
            </w:pPr>
            <w:r>
              <w:t>antropogeni urbani podnebni pojavi. </w:t>
            </w:r>
          </w:p>
          <w:p w14:paraId="620977DC" w14:textId="77777777" w:rsidR="001D4D14" w:rsidRDefault="00AA117B">
            <w:r>
              <w:rPr>
                <w:b/>
              </w:rPr>
              <w:t xml:space="preserve">Načrtovanje podnebno prilagojenih stavb: </w:t>
            </w:r>
          </w:p>
          <w:p w14:paraId="204828F0" w14:textId="77777777" w:rsidR="001D4D14" w:rsidRDefault="00AA117B" w:rsidP="00AA117B">
            <w:pPr>
              <w:pStyle w:val="Odstavekseznama"/>
              <w:numPr>
                <w:ilvl w:val="0"/>
                <w:numId w:val="121"/>
              </w:numPr>
              <w:ind w:left="357" w:hanging="357"/>
            </w:pPr>
            <w:r>
              <w:t>analitičen in simptomatičen pristop k načrtovanju podnebno prilagojenih stavb,</w:t>
            </w:r>
          </w:p>
          <w:p w14:paraId="0B5735E4" w14:textId="77777777" w:rsidR="001D4D14" w:rsidRDefault="00AA117B" w:rsidP="00AA117B">
            <w:pPr>
              <w:pStyle w:val="Odstavekseznama"/>
              <w:numPr>
                <w:ilvl w:val="0"/>
                <w:numId w:val="121"/>
              </w:numPr>
              <w:ind w:left="357" w:hanging="357"/>
            </w:pPr>
            <w:r>
              <w:t>notranje okolje v stavbah,</w:t>
            </w:r>
          </w:p>
          <w:p w14:paraId="2BBB0FDF" w14:textId="77777777" w:rsidR="001D4D14" w:rsidRDefault="00AA117B" w:rsidP="00AA117B">
            <w:pPr>
              <w:pStyle w:val="Odstavekseznama"/>
              <w:numPr>
                <w:ilvl w:val="0"/>
                <w:numId w:val="121"/>
              </w:numPr>
              <w:ind w:left="357" w:hanging="357"/>
            </w:pPr>
            <w:proofErr w:type="spellStart"/>
            <w:r>
              <w:t>bioklimatski</w:t>
            </w:r>
            <w:proofErr w:type="spellEnd"/>
            <w:r>
              <w:t xml:space="preserve"> potencial lokacije,</w:t>
            </w:r>
          </w:p>
          <w:p w14:paraId="425C9FA6" w14:textId="77777777" w:rsidR="001D4D14" w:rsidRDefault="00AA117B" w:rsidP="00AA117B">
            <w:pPr>
              <w:pStyle w:val="Odstavekseznama"/>
              <w:numPr>
                <w:ilvl w:val="0"/>
                <w:numId w:val="121"/>
              </w:numPr>
              <w:ind w:left="357" w:hanging="357"/>
            </w:pPr>
            <w:r>
              <w:t>energijska učinkovitost stavb,</w:t>
            </w:r>
          </w:p>
          <w:p w14:paraId="766581A3" w14:textId="77777777" w:rsidR="001D4D14" w:rsidRDefault="00AA117B" w:rsidP="00AA117B">
            <w:pPr>
              <w:pStyle w:val="Odstavekseznama"/>
              <w:numPr>
                <w:ilvl w:val="0"/>
                <w:numId w:val="121"/>
              </w:numPr>
              <w:ind w:left="357" w:hanging="357"/>
            </w:pPr>
            <w:r>
              <w:t>toplotno modeliranje stavb in njihova energijska ocena,</w:t>
            </w:r>
          </w:p>
          <w:p w14:paraId="2F2B3E5B" w14:textId="77777777" w:rsidR="001D4D14" w:rsidRDefault="00AA117B" w:rsidP="00AA117B">
            <w:pPr>
              <w:pStyle w:val="Odstavekseznama"/>
              <w:numPr>
                <w:ilvl w:val="0"/>
                <w:numId w:val="121"/>
              </w:numPr>
              <w:ind w:left="357" w:hanging="357"/>
            </w:pPr>
            <w:r>
              <w:t>povezana obravnava toplotnega in svetlobnega odziva stavb.</w:t>
            </w:r>
          </w:p>
          <w:p w14:paraId="2903F184" w14:textId="77777777" w:rsidR="001D4D14" w:rsidRDefault="00AA117B">
            <w:proofErr w:type="spellStart"/>
            <w:r>
              <w:rPr>
                <w:b/>
              </w:rPr>
              <w:t>Bioklimatske</w:t>
            </w:r>
            <w:proofErr w:type="spellEnd"/>
            <w:r>
              <w:rPr>
                <w:b/>
              </w:rPr>
              <w:t xml:space="preserve"> strategije:</w:t>
            </w:r>
          </w:p>
          <w:p w14:paraId="1755213C" w14:textId="77777777" w:rsidR="001D4D14" w:rsidRDefault="00AA117B" w:rsidP="00AA117B">
            <w:pPr>
              <w:pStyle w:val="Odstavekseznama"/>
              <w:numPr>
                <w:ilvl w:val="0"/>
                <w:numId w:val="122"/>
              </w:numPr>
              <w:ind w:left="357" w:hanging="357"/>
            </w:pPr>
            <w:r>
              <w:t>strategija zadrževanja to</w:t>
            </w:r>
            <w:r>
              <w:t>plote,</w:t>
            </w:r>
          </w:p>
          <w:p w14:paraId="37E8AAD4" w14:textId="77777777" w:rsidR="001D4D14" w:rsidRDefault="00AA117B" w:rsidP="00AA117B">
            <w:pPr>
              <w:pStyle w:val="Odstavekseznama"/>
              <w:numPr>
                <w:ilvl w:val="0"/>
                <w:numId w:val="122"/>
              </w:numPr>
              <w:ind w:left="357" w:hanging="357"/>
            </w:pPr>
            <w:r>
              <w:t>strategija sprejemanja toplote,</w:t>
            </w:r>
          </w:p>
          <w:p w14:paraId="73EE4B0C" w14:textId="77777777" w:rsidR="001D4D14" w:rsidRDefault="00AA117B" w:rsidP="00AA117B">
            <w:pPr>
              <w:pStyle w:val="Odstavekseznama"/>
              <w:numPr>
                <w:ilvl w:val="0"/>
                <w:numId w:val="122"/>
              </w:numPr>
              <w:ind w:left="357" w:hanging="357"/>
            </w:pPr>
            <w:r>
              <w:t>strategija preprečevanja vdora toplote,</w:t>
            </w:r>
          </w:p>
          <w:p w14:paraId="17C208DE" w14:textId="77777777" w:rsidR="001D4D14" w:rsidRDefault="00AA117B" w:rsidP="00AA117B">
            <w:pPr>
              <w:pStyle w:val="Odstavekseznama"/>
              <w:numPr>
                <w:ilvl w:val="0"/>
                <w:numId w:val="122"/>
              </w:numPr>
              <w:ind w:left="357" w:hanging="357"/>
            </w:pPr>
            <w:r>
              <w:t>strategija odvajanja toplote,</w:t>
            </w:r>
          </w:p>
          <w:p w14:paraId="09DAE9B8" w14:textId="77777777" w:rsidR="001D4D14" w:rsidRDefault="00AA117B" w:rsidP="00AA117B">
            <w:pPr>
              <w:pStyle w:val="Odstavekseznama"/>
              <w:numPr>
                <w:ilvl w:val="0"/>
                <w:numId w:val="122"/>
              </w:numPr>
              <w:ind w:left="357" w:hanging="357"/>
            </w:pPr>
            <w:r>
              <w:t>optimizacija toplotnega odziva stavbe pri nasprotujočih si podnebno pogojenih načrtovalskih pogojih.</w:t>
            </w:r>
          </w:p>
          <w:p w14:paraId="2E44ECBF" w14:textId="77777777" w:rsidR="001D4D14" w:rsidRDefault="00AA117B">
            <w:r>
              <w:rPr>
                <w:b/>
              </w:rPr>
              <w:t xml:space="preserve">Projicirana prihodnja energijska učinkovitost </w:t>
            </w:r>
            <w:r>
              <w:rPr>
                <w:b/>
              </w:rPr>
              <w:t>stavb:</w:t>
            </w:r>
          </w:p>
          <w:p w14:paraId="253B1801" w14:textId="77777777" w:rsidR="001D4D14" w:rsidRDefault="00AA117B" w:rsidP="00AA117B">
            <w:pPr>
              <w:pStyle w:val="Odstavekseznama"/>
              <w:numPr>
                <w:ilvl w:val="0"/>
                <w:numId w:val="123"/>
              </w:numPr>
              <w:ind w:left="357" w:hanging="357"/>
            </w:pPr>
            <w:r>
              <w:t>vpliv projiciranih klimatskih sprememb,</w:t>
            </w:r>
          </w:p>
          <w:p w14:paraId="6714B62D" w14:textId="77777777" w:rsidR="001D4D14" w:rsidRDefault="00AA117B" w:rsidP="00AA117B">
            <w:pPr>
              <w:pStyle w:val="Odstavekseznama"/>
              <w:numPr>
                <w:ilvl w:val="0"/>
                <w:numId w:val="123"/>
              </w:numPr>
              <w:ind w:left="357" w:hanging="357"/>
            </w:pPr>
            <w:r>
              <w:t>prilagajanje stavb predvidenim podnebnim spremembam,</w:t>
            </w:r>
          </w:p>
          <w:p w14:paraId="209DD80E" w14:textId="77777777" w:rsidR="001D4D14" w:rsidRDefault="00AA117B" w:rsidP="00AA117B">
            <w:pPr>
              <w:pStyle w:val="Odstavekseznama"/>
              <w:numPr>
                <w:ilvl w:val="0"/>
                <w:numId w:val="124"/>
              </w:numPr>
              <w:ind w:left="357" w:hanging="357"/>
            </w:pPr>
            <w:r>
              <w:t>prihodnja projicirana energijska učinkovitost.</w:t>
            </w:r>
          </w:p>
        </w:tc>
        <w:tc>
          <w:tcPr>
            <w:tcW w:w="0" w:type="auto"/>
          </w:tcPr>
          <w:p w14:paraId="627666A7" w14:textId="77777777" w:rsidR="001D4D14" w:rsidRDefault="00AA117B">
            <w:proofErr w:type="spellStart"/>
            <w:r>
              <w:rPr>
                <w:b/>
              </w:rPr>
              <w:lastRenderedPageBreak/>
              <w:t>Introduction</w:t>
            </w:r>
            <w:proofErr w:type="spellEnd"/>
            <w:r>
              <w:rPr>
                <w:b/>
              </w:rPr>
              <w:t xml:space="preserve"> to </w:t>
            </w:r>
            <w:proofErr w:type="spellStart"/>
            <w:r>
              <w:rPr>
                <w:b/>
              </w:rPr>
              <w:t>building</w:t>
            </w:r>
            <w:proofErr w:type="spellEnd"/>
            <w:r>
              <w:rPr>
                <w:b/>
              </w:rPr>
              <w:t xml:space="preserve"> </w:t>
            </w:r>
            <w:proofErr w:type="spellStart"/>
            <w:r>
              <w:rPr>
                <w:b/>
              </w:rPr>
              <w:t>envelope</w:t>
            </w:r>
            <w:proofErr w:type="spellEnd"/>
            <w:r>
              <w:rPr>
                <w:b/>
              </w:rPr>
              <w:t xml:space="preserve"> </w:t>
            </w:r>
            <w:proofErr w:type="spellStart"/>
            <w:r>
              <w:rPr>
                <w:b/>
              </w:rPr>
              <w:t>formulation</w:t>
            </w:r>
            <w:proofErr w:type="spellEnd"/>
            <w:r>
              <w:rPr>
                <w:b/>
              </w:rPr>
              <w:t>:</w:t>
            </w:r>
          </w:p>
          <w:p w14:paraId="734CFF23" w14:textId="77777777" w:rsidR="001D4D14" w:rsidRDefault="00AA117B" w:rsidP="00AA117B">
            <w:pPr>
              <w:pStyle w:val="Odstavekseznama"/>
              <w:numPr>
                <w:ilvl w:val="0"/>
                <w:numId w:val="125"/>
              </w:numPr>
              <w:ind w:left="357" w:hanging="357"/>
            </w:pPr>
            <w:proofErr w:type="spellStart"/>
            <w:r>
              <w:t>building</w:t>
            </w:r>
            <w:proofErr w:type="spellEnd"/>
            <w:r>
              <w:t xml:space="preserve"> </w:t>
            </w:r>
            <w:proofErr w:type="spellStart"/>
            <w:r>
              <w:t>envelope</w:t>
            </w:r>
            <w:proofErr w:type="spellEnd"/>
            <w:r>
              <w:t xml:space="preserve"> as </w:t>
            </w:r>
            <w:proofErr w:type="spellStart"/>
            <w:r>
              <w:t>an</w:t>
            </w:r>
            <w:proofErr w:type="spellEnd"/>
            <w:r>
              <w:t xml:space="preserve"> </w:t>
            </w:r>
            <w:proofErr w:type="spellStart"/>
            <w:r>
              <w:t>environmental</w:t>
            </w:r>
            <w:proofErr w:type="spellEnd"/>
            <w:r>
              <w:t xml:space="preserve"> separator,</w:t>
            </w:r>
          </w:p>
          <w:p w14:paraId="6BE4E630" w14:textId="77777777" w:rsidR="001D4D14" w:rsidRDefault="00AA117B" w:rsidP="00AA117B">
            <w:pPr>
              <w:pStyle w:val="Odstavekseznama"/>
              <w:numPr>
                <w:ilvl w:val="0"/>
                <w:numId w:val="125"/>
              </w:numPr>
              <w:ind w:left="357" w:hanging="357"/>
            </w:pPr>
            <w:proofErr w:type="spellStart"/>
            <w:r>
              <w:t>building</w:t>
            </w:r>
            <w:proofErr w:type="spellEnd"/>
            <w:r>
              <w:t xml:space="preserve"> </w:t>
            </w:r>
            <w:proofErr w:type="spellStart"/>
            <w:r>
              <w:t>envelope</w:t>
            </w:r>
            <w:proofErr w:type="spellEnd"/>
            <w:r>
              <w:t xml:space="preserve"> as </w:t>
            </w:r>
            <w:proofErr w:type="spellStart"/>
            <w:r>
              <w:t>an</w:t>
            </w:r>
            <w:proofErr w:type="spellEnd"/>
            <w:r>
              <w:t xml:space="preserve"> </w:t>
            </w:r>
            <w:proofErr w:type="spellStart"/>
            <w:r>
              <w:t>environmental</w:t>
            </w:r>
            <w:proofErr w:type="spellEnd"/>
            <w:r>
              <w:t xml:space="preserve"> mediator,</w:t>
            </w:r>
          </w:p>
          <w:p w14:paraId="475F9EAC" w14:textId="77777777" w:rsidR="001D4D14" w:rsidRDefault="00AA117B" w:rsidP="00AA117B">
            <w:pPr>
              <w:pStyle w:val="Odstavekseznama"/>
              <w:numPr>
                <w:ilvl w:val="0"/>
                <w:numId w:val="126"/>
              </w:numPr>
              <w:ind w:left="357" w:hanging="357"/>
            </w:pPr>
            <w:proofErr w:type="spellStart"/>
            <w:r>
              <w:t>relation</w:t>
            </w:r>
            <w:proofErr w:type="spellEnd"/>
            <w:r>
              <w:t xml:space="preserve"> </w:t>
            </w:r>
            <w:proofErr w:type="spellStart"/>
            <w:r>
              <w:t>between</w:t>
            </w:r>
            <w:proofErr w:type="spellEnd"/>
            <w:r>
              <w:t xml:space="preserve"> </w:t>
            </w:r>
            <w:proofErr w:type="spellStart"/>
            <w:r>
              <w:t>building</w:t>
            </w:r>
            <w:proofErr w:type="spellEnd"/>
            <w:r>
              <w:t xml:space="preserve"> </w:t>
            </w:r>
            <w:proofErr w:type="spellStart"/>
            <w:r>
              <w:t>envelope</w:t>
            </w:r>
            <w:proofErr w:type="spellEnd"/>
            <w:r>
              <w:t xml:space="preserve"> </w:t>
            </w:r>
            <w:proofErr w:type="spellStart"/>
            <w:r>
              <w:t>and</w:t>
            </w:r>
            <w:proofErr w:type="spellEnd"/>
            <w:r>
              <w:t xml:space="preserve"> </w:t>
            </w:r>
            <w:proofErr w:type="spellStart"/>
            <w:r>
              <w:t>building</w:t>
            </w:r>
            <w:proofErr w:type="spellEnd"/>
            <w:r>
              <w:t xml:space="preserve"> </w:t>
            </w:r>
            <w:proofErr w:type="spellStart"/>
            <w:r>
              <w:t>performance</w:t>
            </w:r>
            <w:proofErr w:type="spellEnd"/>
            <w:r>
              <w:t>.</w:t>
            </w:r>
          </w:p>
          <w:p w14:paraId="3A57013B" w14:textId="77777777" w:rsidR="001D4D14" w:rsidRDefault="00AA117B">
            <w:r>
              <w:t> </w:t>
            </w:r>
          </w:p>
          <w:p w14:paraId="36D6F89F" w14:textId="77777777" w:rsidR="001D4D14" w:rsidRDefault="00AA117B">
            <w:proofErr w:type="spellStart"/>
            <w:r>
              <w:rPr>
                <w:b/>
              </w:rPr>
              <w:t>Climatology</w:t>
            </w:r>
            <w:proofErr w:type="spellEnd"/>
            <w:r>
              <w:rPr>
                <w:b/>
              </w:rPr>
              <w:t xml:space="preserve"> </w:t>
            </w:r>
            <w:proofErr w:type="spellStart"/>
            <w:r>
              <w:rPr>
                <w:b/>
              </w:rPr>
              <w:t>for</w:t>
            </w:r>
            <w:proofErr w:type="spellEnd"/>
            <w:r>
              <w:rPr>
                <w:b/>
              </w:rPr>
              <w:t xml:space="preserve"> </w:t>
            </w:r>
            <w:proofErr w:type="spellStart"/>
            <w:r>
              <w:rPr>
                <w:b/>
              </w:rPr>
              <w:t>building</w:t>
            </w:r>
            <w:proofErr w:type="spellEnd"/>
            <w:r>
              <w:rPr>
                <w:b/>
              </w:rPr>
              <w:t xml:space="preserve"> </w:t>
            </w:r>
            <w:proofErr w:type="spellStart"/>
            <w:r>
              <w:rPr>
                <w:b/>
              </w:rPr>
              <w:t>designers</w:t>
            </w:r>
            <w:proofErr w:type="spellEnd"/>
            <w:r>
              <w:rPr>
                <w:b/>
              </w:rPr>
              <w:t>:</w:t>
            </w:r>
          </w:p>
          <w:p w14:paraId="700CAA79" w14:textId="77777777" w:rsidR="001D4D14" w:rsidRDefault="00AA117B" w:rsidP="00AA117B">
            <w:pPr>
              <w:pStyle w:val="Odstavekseznama"/>
              <w:numPr>
                <w:ilvl w:val="0"/>
                <w:numId w:val="127"/>
              </w:numPr>
              <w:ind w:left="357" w:hanging="357"/>
            </w:pPr>
            <w:proofErr w:type="spellStart"/>
            <w:r>
              <w:t>Sun-Earth</w:t>
            </w:r>
            <w:proofErr w:type="spellEnd"/>
            <w:r>
              <w:t xml:space="preserve"> </w:t>
            </w:r>
            <w:proofErr w:type="spellStart"/>
            <w:r>
              <w:t>relationship</w:t>
            </w:r>
            <w:proofErr w:type="spellEnd"/>
            <w:r>
              <w:t>,</w:t>
            </w:r>
          </w:p>
          <w:p w14:paraId="30F4E56F" w14:textId="77777777" w:rsidR="001D4D14" w:rsidRDefault="00AA117B" w:rsidP="00AA117B">
            <w:pPr>
              <w:pStyle w:val="Odstavekseznama"/>
              <w:numPr>
                <w:ilvl w:val="0"/>
                <w:numId w:val="127"/>
              </w:numPr>
              <w:ind w:left="357" w:hanging="357"/>
            </w:pPr>
            <w:proofErr w:type="spellStart"/>
            <w:r>
              <w:t>Earth’s</w:t>
            </w:r>
            <w:proofErr w:type="spellEnd"/>
            <w:r>
              <w:t xml:space="preserve"> </w:t>
            </w:r>
            <w:proofErr w:type="spellStart"/>
            <w:r>
              <w:t>atmospheric</w:t>
            </w:r>
            <w:proofErr w:type="spellEnd"/>
            <w:r>
              <w:t xml:space="preserve"> </w:t>
            </w:r>
            <w:proofErr w:type="spellStart"/>
            <w:r>
              <w:t>energy</w:t>
            </w:r>
            <w:proofErr w:type="spellEnd"/>
            <w:r>
              <w:t xml:space="preserve"> </w:t>
            </w:r>
            <w:proofErr w:type="spellStart"/>
            <w:r>
              <w:t>budget</w:t>
            </w:r>
            <w:proofErr w:type="spellEnd"/>
            <w:r>
              <w:t>,</w:t>
            </w:r>
          </w:p>
          <w:p w14:paraId="3E12A85E" w14:textId="77777777" w:rsidR="001D4D14" w:rsidRDefault="00AA117B" w:rsidP="00AA117B">
            <w:pPr>
              <w:pStyle w:val="Odstavekseznama"/>
              <w:numPr>
                <w:ilvl w:val="0"/>
                <w:numId w:val="127"/>
              </w:numPr>
              <w:ind w:left="357" w:hanging="357"/>
            </w:pPr>
            <w:r>
              <w:lastRenderedPageBreak/>
              <w:t>g</w:t>
            </w:r>
            <w:r>
              <w:t xml:space="preserve">lobal </w:t>
            </w:r>
            <w:proofErr w:type="spellStart"/>
            <w:r>
              <w:t>climate</w:t>
            </w:r>
            <w:proofErr w:type="spellEnd"/>
            <w:r>
              <w:t xml:space="preserve"> </w:t>
            </w:r>
            <w:proofErr w:type="spellStart"/>
            <w:r>
              <w:t>system</w:t>
            </w:r>
            <w:proofErr w:type="spellEnd"/>
            <w:r>
              <w:t>,</w:t>
            </w:r>
          </w:p>
          <w:p w14:paraId="6CD1FE34" w14:textId="77777777" w:rsidR="001D4D14" w:rsidRDefault="00AA117B" w:rsidP="00AA117B">
            <w:pPr>
              <w:pStyle w:val="Odstavekseznama"/>
              <w:numPr>
                <w:ilvl w:val="0"/>
                <w:numId w:val="127"/>
              </w:numPr>
              <w:ind w:left="357" w:hanging="357"/>
            </w:pPr>
            <w:proofErr w:type="spellStart"/>
            <w:r>
              <w:t>climate</w:t>
            </w:r>
            <w:proofErr w:type="spellEnd"/>
            <w:r>
              <w:t xml:space="preserve"> </w:t>
            </w:r>
            <w:proofErr w:type="spellStart"/>
            <w:r>
              <w:t>classifications</w:t>
            </w:r>
            <w:proofErr w:type="spellEnd"/>
            <w:r>
              <w:t>,</w:t>
            </w:r>
          </w:p>
          <w:p w14:paraId="4F120BD9" w14:textId="77777777" w:rsidR="001D4D14" w:rsidRDefault="00AA117B" w:rsidP="00AA117B">
            <w:pPr>
              <w:pStyle w:val="Odstavekseznama"/>
              <w:numPr>
                <w:ilvl w:val="0"/>
                <w:numId w:val="127"/>
              </w:numPr>
              <w:ind w:left="357" w:hanging="357"/>
            </w:pPr>
            <w:proofErr w:type="spellStart"/>
            <w:r>
              <w:t>characteristics</w:t>
            </w:r>
            <w:proofErr w:type="spellEnd"/>
            <w:r>
              <w:t xml:space="preserve"> </w:t>
            </w:r>
            <w:proofErr w:type="spellStart"/>
            <w:r>
              <w:t>and</w:t>
            </w:r>
            <w:proofErr w:type="spellEnd"/>
            <w:r>
              <w:t xml:space="preserve"> </w:t>
            </w:r>
            <w:proofErr w:type="spellStart"/>
            <w:r>
              <w:t>implications</w:t>
            </w:r>
            <w:proofErr w:type="spellEnd"/>
            <w:r>
              <w:t xml:space="preserve"> </w:t>
            </w:r>
            <w:proofErr w:type="spellStart"/>
            <w:r>
              <w:t>of</w:t>
            </w:r>
            <w:proofErr w:type="spellEnd"/>
            <w:r>
              <w:t xml:space="preserve"> major </w:t>
            </w:r>
            <w:proofErr w:type="spellStart"/>
            <w:r>
              <w:t>climate</w:t>
            </w:r>
            <w:proofErr w:type="spellEnd"/>
            <w:r>
              <w:t xml:space="preserve"> </w:t>
            </w:r>
            <w:proofErr w:type="spellStart"/>
            <w:r>
              <w:t>types</w:t>
            </w:r>
            <w:proofErr w:type="spellEnd"/>
            <w:r>
              <w:t xml:space="preserve"> </w:t>
            </w:r>
            <w:proofErr w:type="spellStart"/>
            <w:r>
              <w:t>for</w:t>
            </w:r>
            <w:proofErr w:type="spellEnd"/>
            <w:r>
              <w:t xml:space="preserve"> </w:t>
            </w:r>
            <w:proofErr w:type="spellStart"/>
            <w:r>
              <w:t>building</w:t>
            </w:r>
            <w:proofErr w:type="spellEnd"/>
            <w:r>
              <w:t xml:space="preserve"> design,</w:t>
            </w:r>
          </w:p>
          <w:p w14:paraId="025D6086" w14:textId="77777777" w:rsidR="001D4D14" w:rsidRDefault="00AA117B" w:rsidP="00AA117B">
            <w:pPr>
              <w:pStyle w:val="Odstavekseznama"/>
              <w:numPr>
                <w:ilvl w:val="0"/>
                <w:numId w:val="127"/>
              </w:numPr>
              <w:ind w:left="357" w:hanging="357"/>
            </w:pPr>
            <w:proofErr w:type="spellStart"/>
            <w:r>
              <w:t>climate</w:t>
            </w:r>
            <w:proofErr w:type="spellEnd"/>
            <w:r>
              <w:t xml:space="preserve"> </w:t>
            </w:r>
            <w:proofErr w:type="spellStart"/>
            <w:r>
              <w:t>change</w:t>
            </w:r>
            <w:proofErr w:type="spellEnd"/>
            <w:r>
              <w:t>,</w:t>
            </w:r>
          </w:p>
          <w:p w14:paraId="534C9C3E" w14:textId="77777777" w:rsidR="001D4D14" w:rsidRDefault="00AA117B" w:rsidP="00AA117B">
            <w:pPr>
              <w:pStyle w:val="Odstavekseznama"/>
              <w:numPr>
                <w:ilvl w:val="0"/>
                <w:numId w:val="128"/>
              </w:numPr>
              <w:ind w:left="357" w:hanging="357"/>
            </w:pPr>
            <w:proofErr w:type="spellStart"/>
            <w:r>
              <w:t>anthropogenic</w:t>
            </w:r>
            <w:proofErr w:type="spellEnd"/>
            <w:r>
              <w:t xml:space="preserve"> urban </w:t>
            </w:r>
            <w:proofErr w:type="spellStart"/>
            <w:r>
              <w:t>climate</w:t>
            </w:r>
            <w:proofErr w:type="spellEnd"/>
            <w:r>
              <w:t xml:space="preserve"> </w:t>
            </w:r>
            <w:proofErr w:type="spellStart"/>
            <w:r>
              <w:t>phenomena</w:t>
            </w:r>
            <w:proofErr w:type="spellEnd"/>
            <w:r>
              <w:t>. </w:t>
            </w:r>
          </w:p>
          <w:p w14:paraId="3D12CCC5" w14:textId="77777777" w:rsidR="001D4D14" w:rsidRDefault="00AA117B">
            <w:proofErr w:type="spellStart"/>
            <w:r>
              <w:rPr>
                <w:b/>
              </w:rPr>
              <w:t>Climate</w:t>
            </w:r>
            <w:proofErr w:type="spellEnd"/>
            <w:r>
              <w:rPr>
                <w:b/>
              </w:rPr>
              <w:t xml:space="preserve"> </w:t>
            </w:r>
            <w:proofErr w:type="spellStart"/>
            <w:r>
              <w:rPr>
                <w:b/>
              </w:rPr>
              <w:t>adapted</w:t>
            </w:r>
            <w:proofErr w:type="spellEnd"/>
            <w:r>
              <w:rPr>
                <w:b/>
              </w:rPr>
              <w:t xml:space="preserve"> </w:t>
            </w:r>
            <w:proofErr w:type="spellStart"/>
            <w:r>
              <w:rPr>
                <w:b/>
              </w:rPr>
              <w:t>building</w:t>
            </w:r>
            <w:proofErr w:type="spellEnd"/>
            <w:r>
              <w:rPr>
                <w:b/>
              </w:rPr>
              <w:t xml:space="preserve"> design: </w:t>
            </w:r>
          </w:p>
          <w:p w14:paraId="15466EAC" w14:textId="77777777" w:rsidR="001D4D14" w:rsidRDefault="00AA117B" w:rsidP="00AA117B">
            <w:pPr>
              <w:pStyle w:val="Odstavekseznama"/>
              <w:numPr>
                <w:ilvl w:val="0"/>
                <w:numId w:val="129"/>
              </w:numPr>
              <w:ind w:left="357" w:hanging="357"/>
            </w:pPr>
            <w:proofErr w:type="spellStart"/>
            <w:r>
              <w:t>analytical</w:t>
            </w:r>
            <w:proofErr w:type="spellEnd"/>
            <w:r>
              <w:t xml:space="preserve"> </w:t>
            </w:r>
            <w:proofErr w:type="spellStart"/>
            <w:r>
              <w:t>and</w:t>
            </w:r>
            <w:proofErr w:type="spellEnd"/>
            <w:r>
              <w:t xml:space="preserve"> </w:t>
            </w:r>
            <w:proofErr w:type="spellStart"/>
            <w:r>
              <w:t>symptomatic</w:t>
            </w:r>
            <w:proofErr w:type="spellEnd"/>
            <w:r>
              <w:t xml:space="preserve"> </w:t>
            </w:r>
            <w:proofErr w:type="spellStart"/>
            <w:r>
              <w:t>approach</w:t>
            </w:r>
            <w:proofErr w:type="spellEnd"/>
            <w:r>
              <w:t xml:space="preserve"> to </w:t>
            </w:r>
            <w:proofErr w:type="spellStart"/>
            <w:r>
              <w:t>cli</w:t>
            </w:r>
            <w:r>
              <w:t>mate</w:t>
            </w:r>
            <w:proofErr w:type="spellEnd"/>
            <w:r>
              <w:t xml:space="preserve"> </w:t>
            </w:r>
            <w:proofErr w:type="spellStart"/>
            <w:r>
              <w:t>adaptation</w:t>
            </w:r>
            <w:proofErr w:type="spellEnd"/>
            <w:r>
              <w:t>,</w:t>
            </w:r>
          </w:p>
          <w:p w14:paraId="4A106C70" w14:textId="77777777" w:rsidR="001D4D14" w:rsidRDefault="00AA117B" w:rsidP="00AA117B">
            <w:pPr>
              <w:pStyle w:val="Odstavekseznama"/>
              <w:numPr>
                <w:ilvl w:val="0"/>
                <w:numId w:val="129"/>
              </w:numPr>
              <w:ind w:left="357" w:hanging="357"/>
            </w:pPr>
            <w:proofErr w:type="spellStart"/>
            <w:r>
              <w:t>indoor</w:t>
            </w:r>
            <w:proofErr w:type="spellEnd"/>
            <w:r>
              <w:t xml:space="preserve"> </w:t>
            </w:r>
            <w:proofErr w:type="spellStart"/>
            <w:r>
              <w:t>environment</w:t>
            </w:r>
            <w:proofErr w:type="spellEnd"/>
            <w:r>
              <w:t xml:space="preserve"> in </w:t>
            </w:r>
            <w:proofErr w:type="spellStart"/>
            <w:r>
              <w:t>buildings</w:t>
            </w:r>
            <w:proofErr w:type="spellEnd"/>
            <w:r>
              <w:t>,</w:t>
            </w:r>
          </w:p>
          <w:p w14:paraId="731CE81D" w14:textId="77777777" w:rsidR="001D4D14" w:rsidRDefault="00AA117B" w:rsidP="00AA117B">
            <w:pPr>
              <w:pStyle w:val="Odstavekseznama"/>
              <w:numPr>
                <w:ilvl w:val="0"/>
                <w:numId w:val="129"/>
              </w:numPr>
              <w:ind w:left="357" w:hanging="357"/>
            </w:pPr>
            <w:proofErr w:type="spellStart"/>
            <w:r>
              <w:t>location’s</w:t>
            </w:r>
            <w:proofErr w:type="spellEnd"/>
            <w:r>
              <w:t xml:space="preserve"> </w:t>
            </w:r>
            <w:proofErr w:type="spellStart"/>
            <w:r>
              <w:t>bioclimatic</w:t>
            </w:r>
            <w:proofErr w:type="spellEnd"/>
            <w:r>
              <w:t xml:space="preserve"> </w:t>
            </w:r>
            <w:proofErr w:type="spellStart"/>
            <w:r>
              <w:t>potential</w:t>
            </w:r>
            <w:proofErr w:type="spellEnd"/>
            <w:r>
              <w:t>,</w:t>
            </w:r>
          </w:p>
          <w:p w14:paraId="3701A229" w14:textId="77777777" w:rsidR="001D4D14" w:rsidRDefault="00AA117B" w:rsidP="00AA117B">
            <w:pPr>
              <w:pStyle w:val="Odstavekseznama"/>
              <w:numPr>
                <w:ilvl w:val="0"/>
                <w:numId w:val="129"/>
              </w:numPr>
              <w:ind w:left="357" w:hanging="357"/>
            </w:pPr>
            <w:proofErr w:type="spellStart"/>
            <w:r>
              <w:t>energy</w:t>
            </w:r>
            <w:proofErr w:type="spellEnd"/>
            <w:r>
              <w:t xml:space="preserve"> </w:t>
            </w:r>
            <w:proofErr w:type="spellStart"/>
            <w:r>
              <w:t>performance</w:t>
            </w:r>
            <w:proofErr w:type="spellEnd"/>
            <w:r>
              <w:t xml:space="preserve"> </w:t>
            </w:r>
            <w:proofErr w:type="spellStart"/>
            <w:r>
              <w:t>of</w:t>
            </w:r>
            <w:proofErr w:type="spellEnd"/>
            <w:r>
              <w:t xml:space="preserve"> </w:t>
            </w:r>
            <w:proofErr w:type="spellStart"/>
            <w:r>
              <w:t>buildings</w:t>
            </w:r>
            <w:proofErr w:type="spellEnd"/>
            <w:r>
              <w:t>,</w:t>
            </w:r>
          </w:p>
          <w:p w14:paraId="54B6E206" w14:textId="77777777" w:rsidR="001D4D14" w:rsidRDefault="00AA117B" w:rsidP="00AA117B">
            <w:pPr>
              <w:pStyle w:val="Odstavekseznama"/>
              <w:numPr>
                <w:ilvl w:val="0"/>
                <w:numId w:val="129"/>
              </w:numPr>
              <w:ind w:left="357" w:hanging="357"/>
            </w:pPr>
            <w:proofErr w:type="spellStart"/>
            <w:r>
              <w:t>building</w:t>
            </w:r>
            <w:proofErr w:type="spellEnd"/>
            <w:r>
              <w:t xml:space="preserve"> </w:t>
            </w:r>
            <w:proofErr w:type="spellStart"/>
            <w:r>
              <w:t>thermal</w:t>
            </w:r>
            <w:proofErr w:type="spellEnd"/>
            <w:r>
              <w:t xml:space="preserve"> </w:t>
            </w:r>
            <w:proofErr w:type="spellStart"/>
            <w:r>
              <w:t>modelling</w:t>
            </w:r>
            <w:proofErr w:type="spellEnd"/>
            <w:r>
              <w:t xml:space="preserve"> </w:t>
            </w:r>
            <w:proofErr w:type="spellStart"/>
            <w:r>
              <w:t>and</w:t>
            </w:r>
            <w:proofErr w:type="spellEnd"/>
            <w:r>
              <w:t xml:space="preserve"> </w:t>
            </w:r>
            <w:proofErr w:type="spellStart"/>
            <w:r>
              <w:t>energy</w:t>
            </w:r>
            <w:proofErr w:type="spellEnd"/>
            <w:r>
              <w:t xml:space="preserve"> </w:t>
            </w:r>
            <w:proofErr w:type="spellStart"/>
            <w:r>
              <w:t>evaluation</w:t>
            </w:r>
            <w:proofErr w:type="spellEnd"/>
            <w:r>
              <w:t>,</w:t>
            </w:r>
          </w:p>
          <w:p w14:paraId="0709E5F0" w14:textId="77777777" w:rsidR="001D4D14" w:rsidRDefault="00AA117B" w:rsidP="00AA117B">
            <w:pPr>
              <w:pStyle w:val="Odstavekseznama"/>
              <w:numPr>
                <w:ilvl w:val="0"/>
                <w:numId w:val="130"/>
              </w:numPr>
              <w:ind w:left="357" w:hanging="357"/>
            </w:pPr>
            <w:proofErr w:type="spellStart"/>
            <w:r>
              <w:t>coupled</w:t>
            </w:r>
            <w:proofErr w:type="spellEnd"/>
            <w:r>
              <w:t xml:space="preserve"> </w:t>
            </w:r>
            <w:proofErr w:type="spellStart"/>
            <w:r>
              <w:t>thermal</w:t>
            </w:r>
            <w:proofErr w:type="spellEnd"/>
            <w:r>
              <w:t xml:space="preserve"> </w:t>
            </w:r>
            <w:proofErr w:type="spellStart"/>
            <w:r>
              <w:t>and</w:t>
            </w:r>
            <w:proofErr w:type="spellEnd"/>
            <w:r>
              <w:t xml:space="preserve"> </w:t>
            </w:r>
            <w:proofErr w:type="spellStart"/>
            <w:r>
              <w:t>visual</w:t>
            </w:r>
            <w:proofErr w:type="spellEnd"/>
            <w:r>
              <w:t xml:space="preserve"> </w:t>
            </w:r>
            <w:proofErr w:type="spellStart"/>
            <w:r>
              <w:t>performance</w:t>
            </w:r>
            <w:proofErr w:type="spellEnd"/>
            <w:r>
              <w:t xml:space="preserve"> </w:t>
            </w:r>
            <w:proofErr w:type="spellStart"/>
            <w:r>
              <w:t>of</w:t>
            </w:r>
            <w:proofErr w:type="spellEnd"/>
            <w:r>
              <w:t xml:space="preserve"> </w:t>
            </w:r>
            <w:proofErr w:type="spellStart"/>
            <w:r>
              <w:t>buildings</w:t>
            </w:r>
            <w:proofErr w:type="spellEnd"/>
            <w:r>
              <w:t>.</w:t>
            </w:r>
          </w:p>
          <w:p w14:paraId="21C6CEED" w14:textId="77777777" w:rsidR="001D4D14" w:rsidRDefault="00AA117B">
            <w:proofErr w:type="spellStart"/>
            <w:r>
              <w:rPr>
                <w:b/>
              </w:rPr>
              <w:t>Bioclimatic</w:t>
            </w:r>
            <w:proofErr w:type="spellEnd"/>
            <w:r>
              <w:rPr>
                <w:b/>
              </w:rPr>
              <w:t xml:space="preserve"> </w:t>
            </w:r>
            <w:proofErr w:type="spellStart"/>
            <w:r>
              <w:rPr>
                <w:b/>
              </w:rPr>
              <w:t>strategies</w:t>
            </w:r>
            <w:proofErr w:type="spellEnd"/>
            <w:r>
              <w:rPr>
                <w:b/>
              </w:rPr>
              <w:t>:</w:t>
            </w:r>
          </w:p>
          <w:p w14:paraId="62FD306A" w14:textId="77777777" w:rsidR="001D4D14" w:rsidRDefault="00AA117B" w:rsidP="00AA117B">
            <w:pPr>
              <w:pStyle w:val="Odstavekseznama"/>
              <w:numPr>
                <w:ilvl w:val="0"/>
                <w:numId w:val="131"/>
              </w:numPr>
              <w:ind w:left="357" w:hanging="357"/>
            </w:pPr>
            <w:proofErr w:type="spellStart"/>
            <w:r>
              <w:t>heat</w:t>
            </w:r>
            <w:proofErr w:type="spellEnd"/>
            <w:r>
              <w:t xml:space="preserve"> </w:t>
            </w:r>
            <w:proofErr w:type="spellStart"/>
            <w:r>
              <w:t>retention</w:t>
            </w:r>
            <w:proofErr w:type="spellEnd"/>
            <w:r>
              <w:t xml:space="preserve"> </w:t>
            </w:r>
            <w:proofErr w:type="spellStart"/>
            <w:r>
              <w:t>strategy</w:t>
            </w:r>
            <w:proofErr w:type="spellEnd"/>
            <w:r>
              <w:t>,</w:t>
            </w:r>
          </w:p>
          <w:p w14:paraId="263735F1" w14:textId="77777777" w:rsidR="001D4D14" w:rsidRDefault="00AA117B" w:rsidP="00AA117B">
            <w:pPr>
              <w:pStyle w:val="Odstavekseznama"/>
              <w:numPr>
                <w:ilvl w:val="0"/>
                <w:numId w:val="131"/>
              </w:numPr>
              <w:ind w:left="357" w:hanging="357"/>
            </w:pPr>
            <w:proofErr w:type="spellStart"/>
            <w:r>
              <w:t>heat</w:t>
            </w:r>
            <w:proofErr w:type="spellEnd"/>
            <w:r>
              <w:t xml:space="preserve"> </w:t>
            </w:r>
            <w:proofErr w:type="spellStart"/>
            <w:r>
              <w:t>admission</w:t>
            </w:r>
            <w:proofErr w:type="spellEnd"/>
            <w:r>
              <w:t xml:space="preserve"> </w:t>
            </w:r>
            <w:proofErr w:type="spellStart"/>
            <w:r>
              <w:t>strategy</w:t>
            </w:r>
            <w:proofErr w:type="spellEnd"/>
            <w:r>
              <w:t>,</w:t>
            </w:r>
          </w:p>
          <w:p w14:paraId="2F1D1374" w14:textId="77777777" w:rsidR="001D4D14" w:rsidRDefault="00AA117B" w:rsidP="00AA117B">
            <w:pPr>
              <w:pStyle w:val="Odstavekseznama"/>
              <w:numPr>
                <w:ilvl w:val="0"/>
                <w:numId w:val="131"/>
              </w:numPr>
              <w:ind w:left="357" w:hanging="357"/>
            </w:pPr>
            <w:proofErr w:type="spellStart"/>
            <w:r>
              <w:t>heat</w:t>
            </w:r>
            <w:proofErr w:type="spellEnd"/>
            <w:r>
              <w:t xml:space="preserve"> </w:t>
            </w:r>
            <w:proofErr w:type="spellStart"/>
            <w:r>
              <w:t>exclusion</w:t>
            </w:r>
            <w:proofErr w:type="spellEnd"/>
            <w:r>
              <w:t xml:space="preserve"> </w:t>
            </w:r>
            <w:proofErr w:type="spellStart"/>
            <w:r>
              <w:t>strategy</w:t>
            </w:r>
            <w:proofErr w:type="spellEnd"/>
            <w:r>
              <w:t>,</w:t>
            </w:r>
          </w:p>
          <w:p w14:paraId="098005C3" w14:textId="77777777" w:rsidR="001D4D14" w:rsidRDefault="00AA117B" w:rsidP="00AA117B">
            <w:pPr>
              <w:pStyle w:val="Odstavekseznama"/>
              <w:numPr>
                <w:ilvl w:val="0"/>
                <w:numId w:val="131"/>
              </w:numPr>
              <w:ind w:left="357" w:hanging="357"/>
            </w:pPr>
            <w:proofErr w:type="spellStart"/>
            <w:r>
              <w:t>heat</w:t>
            </w:r>
            <w:proofErr w:type="spellEnd"/>
            <w:r>
              <w:t xml:space="preserve"> </w:t>
            </w:r>
            <w:proofErr w:type="spellStart"/>
            <w:r>
              <w:t>dissipation</w:t>
            </w:r>
            <w:proofErr w:type="spellEnd"/>
            <w:r>
              <w:t xml:space="preserve"> </w:t>
            </w:r>
            <w:proofErr w:type="spellStart"/>
            <w:r>
              <w:t>strategy</w:t>
            </w:r>
            <w:proofErr w:type="spellEnd"/>
            <w:r>
              <w:t>,</w:t>
            </w:r>
          </w:p>
          <w:p w14:paraId="0F69BB4C" w14:textId="77777777" w:rsidR="001D4D14" w:rsidRDefault="00AA117B" w:rsidP="00AA117B">
            <w:pPr>
              <w:pStyle w:val="Odstavekseznama"/>
              <w:numPr>
                <w:ilvl w:val="0"/>
                <w:numId w:val="131"/>
              </w:numPr>
              <w:ind w:left="357" w:hanging="357"/>
            </w:pPr>
            <w:proofErr w:type="spellStart"/>
            <w:r>
              <w:t>optimisation</w:t>
            </w:r>
            <w:proofErr w:type="spellEnd"/>
            <w:r>
              <w:t xml:space="preserve"> </w:t>
            </w:r>
            <w:proofErr w:type="spellStart"/>
            <w:r>
              <w:t>of</w:t>
            </w:r>
            <w:proofErr w:type="spellEnd"/>
            <w:r>
              <w:t xml:space="preserve"> </w:t>
            </w:r>
            <w:proofErr w:type="spellStart"/>
            <w:r>
              <w:t>building</w:t>
            </w:r>
            <w:proofErr w:type="spellEnd"/>
            <w:r>
              <w:t xml:space="preserve"> </w:t>
            </w:r>
            <w:proofErr w:type="spellStart"/>
            <w:r>
              <w:t>energy</w:t>
            </w:r>
            <w:proofErr w:type="spellEnd"/>
            <w:r>
              <w:t xml:space="preserve"> </w:t>
            </w:r>
            <w:proofErr w:type="spellStart"/>
            <w:r>
              <w:t>performance</w:t>
            </w:r>
            <w:proofErr w:type="spellEnd"/>
            <w:r>
              <w:t xml:space="preserve"> in </w:t>
            </w:r>
            <w:proofErr w:type="spellStart"/>
            <w:r>
              <w:t>respect</w:t>
            </w:r>
            <w:proofErr w:type="spellEnd"/>
            <w:r>
              <w:t xml:space="preserve"> to </w:t>
            </w:r>
            <w:proofErr w:type="spellStart"/>
            <w:r>
              <w:t>opposing</w:t>
            </w:r>
            <w:proofErr w:type="spellEnd"/>
            <w:r>
              <w:t xml:space="preserve"> </w:t>
            </w:r>
            <w:proofErr w:type="spellStart"/>
            <w:r>
              <w:t>climate</w:t>
            </w:r>
            <w:proofErr w:type="spellEnd"/>
            <w:r>
              <w:t xml:space="preserve"> </w:t>
            </w:r>
            <w:proofErr w:type="spellStart"/>
            <w:r>
              <w:t>de</w:t>
            </w:r>
            <w:r>
              <w:t>termined</w:t>
            </w:r>
            <w:proofErr w:type="spellEnd"/>
            <w:r>
              <w:t xml:space="preserve"> design </w:t>
            </w:r>
            <w:proofErr w:type="spellStart"/>
            <w:r>
              <w:t>conditions</w:t>
            </w:r>
            <w:proofErr w:type="spellEnd"/>
            <w:r>
              <w:t>.</w:t>
            </w:r>
          </w:p>
          <w:p w14:paraId="66430196" w14:textId="77777777" w:rsidR="001D4D14" w:rsidRDefault="00AA117B">
            <w:proofErr w:type="spellStart"/>
            <w:r>
              <w:rPr>
                <w:b/>
              </w:rPr>
              <w:t>Projected</w:t>
            </w:r>
            <w:proofErr w:type="spellEnd"/>
            <w:r>
              <w:rPr>
                <w:b/>
              </w:rPr>
              <w:t xml:space="preserve"> future </w:t>
            </w:r>
            <w:proofErr w:type="spellStart"/>
            <w:r>
              <w:rPr>
                <w:b/>
              </w:rPr>
              <w:t>energy</w:t>
            </w:r>
            <w:proofErr w:type="spellEnd"/>
            <w:r>
              <w:rPr>
                <w:b/>
              </w:rPr>
              <w:t xml:space="preserve"> </w:t>
            </w:r>
            <w:proofErr w:type="spellStart"/>
            <w:r>
              <w:rPr>
                <w:b/>
              </w:rPr>
              <w:t>performance</w:t>
            </w:r>
            <w:proofErr w:type="spellEnd"/>
            <w:r>
              <w:rPr>
                <w:b/>
              </w:rPr>
              <w:t xml:space="preserve"> </w:t>
            </w:r>
            <w:proofErr w:type="spellStart"/>
            <w:r>
              <w:rPr>
                <w:b/>
              </w:rPr>
              <w:t>of</w:t>
            </w:r>
            <w:proofErr w:type="spellEnd"/>
            <w:r>
              <w:rPr>
                <w:b/>
              </w:rPr>
              <w:t xml:space="preserve"> </w:t>
            </w:r>
            <w:proofErr w:type="spellStart"/>
            <w:r>
              <w:rPr>
                <w:b/>
              </w:rPr>
              <w:t>buildings</w:t>
            </w:r>
            <w:proofErr w:type="spellEnd"/>
            <w:r>
              <w:rPr>
                <w:b/>
              </w:rPr>
              <w:t>:</w:t>
            </w:r>
          </w:p>
          <w:p w14:paraId="33A0D36D" w14:textId="77777777" w:rsidR="001D4D14" w:rsidRDefault="00AA117B" w:rsidP="00AA117B">
            <w:pPr>
              <w:pStyle w:val="Odstavekseznama"/>
              <w:numPr>
                <w:ilvl w:val="0"/>
                <w:numId w:val="132"/>
              </w:numPr>
              <w:ind w:left="357" w:hanging="357"/>
            </w:pPr>
            <w:proofErr w:type="spellStart"/>
            <w:r>
              <w:t>projected</w:t>
            </w:r>
            <w:proofErr w:type="spellEnd"/>
            <w:r>
              <w:t xml:space="preserve"> </w:t>
            </w:r>
            <w:proofErr w:type="spellStart"/>
            <w:r>
              <w:t>climate</w:t>
            </w:r>
            <w:proofErr w:type="spellEnd"/>
            <w:r>
              <w:t xml:space="preserve"> </w:t>
            </w:r>
            <w:proofErr w:type="spellStart"/>
            <w:r>
              <w:t>change</w:t>
            </w:r>
            <w:proofErr w:type="spellEnd"/>
            <w:r>
              <w:t xml:space="preserve"> </w:t>
            </w:r>
            <w:proofErr w:type="spellStart"/>
            <w:r>
              <w:t>impacts</w:t>
            </w:r>
            <w:proofErr w:type="spellEnd"/>
            <w:r>
              <w:t>,</w:t>
            </w:r>
          </w:p>
          <w:p w14:paraId="3BDBC0B5" w14:textId="77777777" w:rsidR="001D4D14" w:rsidRDefault="00AA117B" w:rsidP="00AA117B">
            <w:pPr>
              <w:pStyle w:val="Odstavekseznama"/>
              <w:numPr>
                <w:ilvl w:val="0"/>
                <w:numId w:val="132"/>
              </w:numPr>
              <w:ind w:left="357" w:hanging="357"/>
            </w:pPr>
            <w:proofErr w:type="spellStart"/>
            <w:r>
              <w:t>building</w:t>
            </w:r>
            <w:proofErr w:type="spellEnd"/>
            <w:r>
              <w:t xml:space="preserve"> </w:t>
            </w:r>
            <w:proofErr w:type="spellStart"/>
            <w:r>
              <w:t>projected</w:t>
            </w:r>
            <w:proofErr w:type="spellEnd"/>
            <w:r>
              <w:t xml:space="preserve"> future </w:t>
            </w:r>
            <w:proofErr w:type="spellStart"/>
            <w:r>
              <w:t>climate</w:t>
            </w:r>
            <w:proofErr w:type="spellEnd"/>
            <w:r>
              <w:t xml:space="preserve"> </w:t>
            </w:r>
            <w:proofErr w:type="spellStart"/>
            <w:r>
              <w:t>adaptation</w:t>
            </w:r>
            <w:proofErr w:type="spellEnd"/>
            <w:r>
              <w:t>,</w:t>
            </w:r>
          </w:p>
          <w:p w14:paraId="787CBDDC" w14:textId="77777777" w:rsidR="001D4D14" w:rsidRDefault="00AA117B" w:rsidP="00AA117B">
            <w:pPr>
              <w:pStyle w:val="Odstavekseznama"/>
              <w:numPr>
                <w:ilvl w:val="0"/>
                <w:numId w:val="133"/>
              </w:numPr>
              <w:ind w:left="357" w:hanging="357"/>
            </w:pPr>
            <w:proofErr w:type="spellStart"/>
            <w:r>
              <w:t>projected</w:t>
            </w:r>
            <w:proofErr w:type="spellEnd"/>
            <w:r>
              <w:t xml:space="preserve"> future </w:t>
            </w:r>
            <w:proofErr w:type="spellStart"/>
            <w:r>
              <w:t>energy</w:t>
            </w:r>
            <w:proofErr w:type="spellEnd"/>
            <w:r>
              <w:t xml:space="preserve"> </w:t>
            </w:r>
            <w:proofErr w:type="spellStart"/>
            <w:r>
              <w:t>performance</w:t>
            </w:r>
            <w:proofErr w:type="spellEnd"/>
            <w:r>
              <w:t>.</w:t>
            </w:r>
          </w:p>
        </w:tc>
      </w:tr>
    </w:tbl>
    <w:p w14:paraId="02DD1110" w14:textId="77777777" w:rsidR="001D4D14" w:rsidRDefault="001D4D14"/>
    <w:tbl>
      <w:tblPr>
        <w:tblStyle w:val="DefaultTable"/>
        <w:tblW w:w="5000" w:type="pct"/>
        <w:tblLook w:val="04A0" w:firstRow="1" w:lastRow="0" w:firstColumn="1" w:lastColumn="0" w:noHBand="0" w:noVBand="1"/>
      </w:tblPr>
      <w:tblGrid>
        <w:gridCol w:w="9638"/>
      </w:tblGrid>
      <w:tr w:rsidR="001D4D14" w14:paraId="53EA59B7"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75E456FF" w14:textId="77777777" w:rsidR="001D4D14" w:rsidRDefault="00AA117B">
            <w:r>
              <w:t>Temeljna literatura in viri/</w:t>
            </w:r>
            <w:proofErr w:type="spellStart"/>
            <w:r>
              <w:t>Readings</w:t>
            </w:r>
            <w:proofErr w:type="spellEnd"/>
            <w:r>
              <w:t>:</w:t>
            </w:r>
          </w:p>
        </w:tc>
      </w:tr>
      <w:tr w:rsidR="001D4D14" w14:paraId="650E797D" w14:textId="77777777">
        <w:tc>
          <w:tcPr>
            <w:tcW w:w="0" w:type="auto"/>
          </w:tcPr>
          <w:p w14:paraId="6080B398" w14:textId="77777777" w:rsidR="001D4D14" w:rsidRDefault="00AA117B">
            <w:r>
              <w:t xml:space="preserve">J. </w:t>
            </w:r>
            <w:proofErr w:type="spellStart"/>
            <w:r>
              <w:t>Houghton</w:t>
            </w:r>
            <w:proofErr w:type="spellEnd"/>
            <w:r>
              <w:t xml:space="preserve">, Global </w:t>
            </w:r>
            <w:proofErr w:type="spellStart"/>
            <w:r>
              <w:t>warming</w:t>
            </w:r>
            <w:proofErr w:type="spellEnd"/>
            <w:r>
              <w:t xml:space="preserve">: </w:t>
            </w:r>
            <w:proofErr w:type="spellStart"/>
            <w:r>
              <w:t>the</w:t>
            </w:r>
            <w:proofErr w:type="spellEnd"/>
            <w:r>
              <w:t xml:space="preserve"> </w:t>
            </w:r>
            <w:proofErr w:type="spellStart"/>
            <w:r>
              <w:t>complete</w:t>
            </w:r>
            <w:proofErr w:type="spellEnd"/>
            <w:r>
              <w:t xml:space="preserve"> </w:t>
            </w:r>
            <w:proofErr w:type="spellStart"/>
            <w:r>
              <w:t>briefing</w:t>
            </w:r>
            <w:proofErr w:type="spellEnd"/>
            <w:r>
              <w:t xml:space="preserve">, ISBN 978-1-107-46379-0, 2015, Cambridge </w:t>
            </w:r>
            <w:proofErr w:type="spellStart"/>
            <w:r>
              <w:t>University</w:t>
            </w:r>
            <w:proofErr w:type="spellEnd"/>
            <w:r>
              <w:t xml:space="preserve"> </w:t>
            </w:r>
            <w:proofErr w:type="spellStart"/>
            <w:r>
              <w:t>Press</w:t>
            </w:r>
            <w:proofErr w:type="spellEnd"/>
          </w:p>
          <w:p w14:paraId="4476C08F" w14:textId="77777777" w:rsidR="001D4D14" w:rsidRDefault="00AA117B">
            <w:r>
              <w:t xml:space="preserve">M. Košir, </w:t>
            </w:r>
            <w:proofErr w:type="spellStart"/>
            <w:r>
              <w:t>Climate</w:t>
            </w:r>
            <w:proofErr w:type="spellEnd"/>
            <w:r>
              <w:t xml:space="preserve"> </w:t>
            </w:r>
            <w:proofErr w:type="spellStart"/>
            <w:r>
              <w:t>Adaptability</w:t>
            </w:r>
            <w:proofErr w:type="spellEnd"/>
            <w:r>
              <w:t xml:space="preserve"> </w:t>
            </w:r>
            <w:proofErr w:type="spellStart"/>
            <w:r>
              <w:t>of</w:t>
            </w:r>
            <w:proofErr w:type="spellEnd"/>
            <w:r>
              <w:t xml:space="preserve"> </w:t>
            </w:r>
            <w:proofErr w:type="spellStart"/>
            <w:r>
              <w:t>Buildings</w:t>
            </w:r>
            <w:proofErr w:type="spellEnd"/>
            <w:r>
              <w:t xml:space="preserve">: </w:t>
            </w:r>
            <w:proofErr w:type="spellStart"/>
            <w:r>
              <w:t>Bioclimatic</w:t>
            </w:r>
            <w:proofErr w:type="spellEnd"/>
            <w:r>
              <w:t xml:space="preserve"> Design in </w:t>
            </w:r>
            <w:proofErr w:type="spellStart"/>
            <w:r>
              <w:t>the</w:t>
            </w:r>
            <w:proofErr w:type="spellEnd"/>
            <w:r>
              <w:t xml:space="preserve"> </w:t>
            </w:r>
            <w:proofErr w:type="spellStart"/>
            <w:r>
              <w:t>Light</w:t>
            </w:r>
            <w:proofErr w:type="spellEnd"/>
            <w:r>
              <w:t xml:space="preserve"> </w:t>
            </w:r>
            <w:proofErr w:type="spellStart"/>
            <w:r>
              <w:t>of</w:t>
            </w:r>
            <w:proofErr w:type="spellEnd"/>
            <w:r>
              <w:t xml:space="preserve"> </w:t>
            </w:r>
            <w:proofErr w:type="spellStart"/>
            <w:r>
              <w:t>Climate</w:t>
            </w:r>
            <w:proofErr w:type="spellEnd"/>
            <w:r>
              <w:t xml:space="preserve"> </w:t>
            </w:r>
            <w:proofErr w:type="spellStart"/>
            <w:r>
              <w:t>Change</w:t>
            </w:r>
            <w:proofErr w:type="spellEnd"/>
            <w:r>
              <w:t>, ISBN 978-3-0</w:t>
            </w:r>
            <w:r>
              <w:t>30-18455-1, 2019, Springer</w:t>
            </w:r>
          </w:p>
          <w:p w14:paraId="1AC60ED6" w14:textId="77777777" w:rsidR="001D4D14" w:rsidRDefault="00AA117B">
            <w:r>
              <w:t xml:space="preserve">M. </w:t>
            </w:r>
            <w:proofErr w:type="spellStart"/>
            <w:r>
              <w:t>Pinterić</w:t>
            </w:r>
            <w:proofErr w:type="spellEnd"/>
            <w:r>
              <w:t xml:space="preserve">, </w:t>
            </w:r>
            <w:proofErr w:type="spellStart"/>
            <w:r>
              <w:t>Building</w:t>
            </w:r>
            <w:proofErr w:type="spellEnd"/>
            <w:r>
              <w:t xml:space="preserve"> </w:t>
            </w:r>
            <w:proofErr w:type="spellStart"/>
            <w:r>
              <w:t>Physics</w:t>
            </w:r>
            <w:proofErr w:type="spellEnd"/>
            <w:r>
              <w:t xml:space="preserve">, </w:t>
            </w:r>
            <w:proofErr w:type="spellStart"/>
            <w:r>
              <w:t>From</w:t>
            </w:r>
            <w:proofErr w:type="spellEnd"/>
            <w:r>
              <w:t xml:space="preserve"> </w:t>
            </w:r>
            <w:proofErr w:type="spellStart"/>
            <w:r>
              <w:t>physical</w:t>
            </w:r>
            <w:proofErr w:type="spellEnd"/>
            <w:r>
              <w:t xml:space="preserve"> </w:t>
            </w:r>
            <w:proofErr w:type="spellStart"/>
            <w:r>
              <w:t>principles</w:t>
            </w:r>
            <w:proofErr w:type="spellEnd"/>
            <w:r>
              <w:t xml:space="preserve"> to </w:t>
            </w:r>
            <w:proofErr w:type="spellStart"/>
            <w:r>
              <w:t>international</w:t>
            </w:r>
            <w:proofErr w:type="spellEnd"/>
            <w:r>
              <w:t xml:space="preserve"> </w:t>
            </w:r>
            <w:proofErr w:type="spellStart"/>
            <w:r>
              <w:t>standards</w:t>
            </w:r>
            <w:proofErr w:type="spellEnd"/>
            <w:r>
              <w:t>, ISBN 978-3-319-57483-7, 2017, Springer</w:t>
            </w:r>
          </w:p>
          <w:p w14:paraId="3B33D5E6" w14:textId="77777777" w:rsidR="001D4D14" w:rsidRDefault="00AA117B">
            <w:r>
              <w:t xml:space="preserve">P. La </w:t>
            </w:r>
            <w:proofErr w:type="spellStart"/>
            <w:r>
              <w:t>Roche</w:t>
            </w:r>
            <w:proofErr w:type="spellEnd"/>
            <w:r>
              <w:t xml:space="preserve">, </w:t>
            </w:r>
            <w:proofErr w:type="spellStart"/>
            <w:r>
              <w:t>Carbon-neutral</w:t>
            </w:r>
            <w:proofErr w:type="spellEnd"/>
            <w:r>
              <w:t xml:space="preserve"> </w:t>
            </w:r>
            <w:proofErr w:type="spellStart"/>
            <w:r>
              <w:t>architectural</w:t>
            </w:r>
            <w:proofErr w:type="spellEnd"/>
            <w:r>
              <w:t xml:space="preserve"> design, ISBN 978-1-4987-1429-7, 2017, Taylor &amp; Francis</w:t>
            </w:r>
          </w:p>
          <w:p w14:paraId="4EA1AE32" w14:textId="77777777" w:rsidR="001D4D14" w:rsidRDefault="00AA117B">
            <w:r>
              <w:t xml:space="preserve">R. V. </w:t>
            </w:r>
            <w:proofErr w:type="spellStart"/>
            <w:r>
              <w:t>Roh</w:t>
            </w:r>
            <w:r>
              <w:t>li</w:t>
            </w:r>
            <w:proofErr w:type="spellEnd"/>
            <w:r>
              <w:t xml:space="preserve">, A. J. Vega, </w:t>
            </w:r>
            <w:proofErr w:type="spellStart"/>
            <w:r>
              <w:t>Climatology</w:t>
            </w:r>
            <w:proofErr w:type="spellEnd"/>
            <w:r>
              <w:t xml:space="preserve">, ISBN 978-1-284-11998-5, 2018, Jones &amp; </w:t>
            </w:r>
            <w:proofErr w:type="spellStart"/>
            <w:r>
              <w:t>Bartlett</w:t>
            </w:r>
            <w:proofErr w:type="spellEnd"/>
            <w:r>
              <w:t xml:space="preserve"> </w:t>
            </w:r>
            <w:proofErr w:type="spellStart"/>
            <w:r>
              <w:t>Learning</w:t>
            </w:r>
            <w:proofErr w:type="spellEnd"/>
          </w:p>
          <w:p w14:paraId="2BA4A59B" w14:textId="77777777" w:rsidR="001D4D14" w:rsidRDefault="00AA117B">
            <w:r>
              <w:t xml:space="preserve">S. V. </w:t>
            </w:r>
            <w:proofErr w:type="spellStart"/>
            <w:r>
              <w:t>Szokolay</w:t>
            </w:r>
            <w:proofErr w:type="spellEnd"/>
            <w:r>
              <w:t xml:space="preserve">, </w:t>
            </w:r>
            <w:proofErr w:type="spellStart"/>
            <w:r>
              <w:t>Introduction</w:t>
            </w:r>
            <w:proofErr w:type="spellEnd"/>
            <w:r>
              <w:t xml:space="preserve"> to </w:t>
            </w:r>
            <w:proofErr w:type="spellStart"/>
            <w:r>
              <w:t>architectural</w:t>
            </w:r>
            <w:proofErr w:type="spellEnd"/>
            <w:r>
              <w:t xml:space="preserve"> science: </w:t>
            </w:r>
            <w:proofErr w:type="spellStart"/>
            <w:r>
              <w:t>the</w:t>
            </w:r>
            <w:proofErr w:type="spellEnd"/>
            <w:r>
              <w:t xml:space="preserve"> </w:t>
            </w:r>
            <w:proofErr w:type="spellStart"/>
            <w:r>
              <w:t>basis</w:t>
            </w:r>
            <w:proofErr w:type="spellEnd"/>
            <w:r>
              <w:t xml:space="preserve"> </w:t>
            </w:r>
            <w:proofErr w:type="spellStart"/>
            <w:r>
              <w:t>of</w:t>
            </w:r>
            <w:proofErr w:type="spellEnd"/>
            <w:r>
              <w:t xml:space="preserve"> </w:t>
            </w:r>
            <w:proofErr w:type="spellStart"/>
            <w:r>
              <w:t>sustainable</w:t>
            </w:r>
            <w:proofErr w:type="spellEnd"/>
            <w:r>
              <w:t xml:space="preserve"> design, ISBN 978-0-415-82498-9, 2014, </w:t>
            </w:r>
            <w:proofErr w:type="spellStart"/>
            <w:r>
              <w:t>Routledge</w:t>
            </w:r>
            <w:proofErr w:type="spellEnd"/>
          </w:p>
          <w:p w14:paraId="6672054C" w14:textId="77777777" w:rsidR="001D4D14" w:rsidRDefault="00AA117B">
            <w:r>
              <w:t xml:space="preserve">V. </w:t>
            </w:r>
            <w:proofErr w:type="spellStart"/>
            <w:r>
              <w:t>Garg</w:t>
            </w:r>
            <w:proofErr w:type="spellEnd"/>
            <w:r>
              <w:t xml:space="preserve">, J. </w:t>
            </w:r>
            <w:proofErr w:type="spellStart"/>
            <w:r>
              <w:t>Mathur</w:t>
            </w:r>
            <w:proofErr w:type="spellEnd"/>
            <w:r>
              <w:t xml:space="preserve">, S. </w:t>
            </w:r>
            <w:proofErr w:type="spellStart"/>
            <w:r>
              <w:t>Tetali</w:t>
            </w:r>
            <w:proofErr w:type="spellEnd"/>
            <w:r>
              <w:t xml:space="preserve">, A. </w:t>
            </w:r>
            <w:proofErr w:type="spellStart"/>
            <w:r>
              <w:t>Bhatia</w:t>
            </w:r>
            <w:proofErr w:type="spellEnd"/>
            <w:r>
              <w:t xml:space="preserve">, </w:t>
            </w:r>
            <w:proofErr w:type="spellStart"/>
            <w:r>
              <w:t>B</w:t>
            </w:r>
            <w:r>
              <w:t>uilding</w:t>
            </w:r>
            <w:proofErr w:type="spellEnd"/>
            <w:r>
              <w:t xml:space="preserve"> </w:t>
            </w:r>
            <w:proofErr w:type="spellStart"/>
            <w:r>
              <w:t>Energy</w:t>
            </w:r>
            <w:proofErr w:type="spellEnd"/>
            <w:r>
              <w:t xml:space="preserve"> </w:t>
            </w:r>
            <w:proofErr w:type="spellStart"/>
            <w:r>
              <w:t>Simulation</w:t>
            </w:r>
            <w:proofErr w:type="spellEnd"/>
            <w:r>
              <w:t xml:space="preserve">: A </w:t>
            </w:r>
            <w:proofErr w:type="spellStart"/>
            <w:r>
              <w:t>Workbook</w:t>
            </w:r>
            <w:proofErr w:type="spellEnd"/>
            <w:r>
              <w:t xml:space="preserve"> </w:t>
            </w:r>
            <w:proofErr w:type="spellStart"/>
            <w:r>
              <w:t>Using</w:t>
            </w:r>
            <w:proofErr w:type="spellEnd"/>
            <w:r>
              <w:t xml:space="preserve"> </w:t>
            </w:r>
            <w:proofErr w:type="spellStart"/>
            <w:r>
              <w:t>DesignBuilder</w:t>
            </w:r>
            <w:proofErr w:type="spellEnd"/>
            <w:r>
              <w:t xml:space="preserve">™, ISBN 978-1-4987-4451-5, 2017, CRC </w:t>
            </w:r>
            <w:proofErr w:type="spellStart"/>
            <w:r>
              <w:t>Press</w:t>
            </w:r>
            <w:proofErr w:type="spellEnd"/>
          </w:p>
          <w:p w14:paraId="3F421438" w14:textId="77777777" w:rsidR="001D4D14" w:rsidRDefault="00AA117B">
            <w:r>
              <w:t xml:space="preserve">Periodične publikacije: npr. </w:t>
            </w:r>
            <w:proofErr w:type="spellStart"/>
            <w:r>
              <w:t>Building</w:t>
            </w:r>
            <w:proofErr w:type="spellEnd"/>
            <w:r>
              <w:t xml:space="preserve"> </w:t>
            </w:r>
            <w:proofErr w:type="spellStart"/>
            <w:r>
              <w:t>and</w:t>
            </w:r>
            <w:proofErr w:type="spellEnd"/>
            <w:r>
              <w:t xml:space="preserve"> </w:t>
            </w:r>
            <w:proofErr w:type="spellStart"/>
            <w:r>
              <w:t>Environment</w:t>
            </w:r>
            <w:proofErr w:type="spellEnd"/>
            <w:r>
              <w:t xml:space="preserve">, </w:t>
            </w:r>
            <w:proofErr w:type="spellStart"/>
            <w:r>
              <w:t>Energy</w:t>
            </w:r>
            <w:proofErr w:type="spellEnd"/>
            <w:r>
              <w:t xml:space="preserve"> </w:t>
            </w:r>
            <w:proofErr w:type="spellStart"/>
            <w:r>
              <w:t>and</w:t>
            </w:r>
            <w:proofErr w:type="spellEnd"/>
            <w:r>
              <w:t xml:space="preserve"> </w:t>
            </w:r>
            <w:proofErr w:type="spellStart"/>
            <w:r>
              <w:t>Buildings</w:t>
            </w:r>
            <w:proofErr w:type="spellEnd"/>
            <w:r>
              <w:t xml:space="preserve">, </w:t>
            </w:r>
            <w:proofErr w:type="spellStart"/>
            <w:r>
              <w:t>Applied</w:t>
            </w:r>
            <w:proofErr w:type="spellEnd"/>
            <w:r>
              <w:t xml:space="preserve"> </w:t>
            </w:r>
            <w:proofErr w:type="spellStart"/>
            <w:r>
              <w:t>Energy</w:t>
            </w:r>
            <w:proofErr w:type="spellEnd"/>
            <w:r>
              <w:t xml:space="preserve">, </w:t>
            </w:r>
            <w:proofErr w:type="spellStart"/>
            <w:r>
              <w:t>Indoor</w:t>
            </w:r>
            <w:proofErr w:type="spellEnd"/>
            <w:r>
              <w:t xml:space="preserve"> </w:t>
            </w:r>
            <w:proofErr w:type="spellStart"/>
            <w:r>
              <w:t>and</w:t>
            </w:r>
            <w:proofErr w:type="spellEnd"/>
            <w:r>
              <w:t xml:space="preserve"> </w:t>
            </w:r>
            <w:proofErr w:type="spellStart"/>
            <w:r>
              <w:t>Built</w:t>
            </w:r>
            <w:proofErr w:type="spellEnd"/>
            <w:r>
              <w:t xml:space="preserve"> </w:t>
            </w:r>
            <w:proofErr w:type="spellStart"/>
            <w:r>
              <w:t>Environment</w:t>
            </w:r>
            <w:proofErr w:type="spellEnd"/>
            <w:r>
              <w:t xml:space="preserve">, </w:t>
            </w:r>
            <w:proofErr w:type="spellStart"/>
            <w:r>
              <w:t>Sustainable</w:t>
            </w:r>
            <w:proofErr w:type="spellEnd"/>
            <w:r>
              <w:t xml:space="preserve"> </w:t>
            </w:r>
            <w:proofErr w:type="spellStart"/>
            <w:r>
              <w:t>Cities</w:t>
            </w:r>
            <w:proofErr w:type="spellEnd"/>
            <w:r>
              <w:t xml:space="preserve"> </w:t>
            </w:r>
            <w:proofErr w:type="spellStart"/>
            <w:r>
              <w:t>and</w:t>
            </w:r>
            <w:proofErr w:type="spellEnd"/>
            <w:r>
              <w:t xml:space="preserve"> </w:t>
            </w:r>
            <w:proofErr w:type="spellStart"/>
            <w:r>
              <w:t>Society</w:t>
            </w:r>
            <w:proofErr w:type="spellEnd"/>
            <w:r>
              <w:t xml:space="preserve">, </w:t>
            </w:r>
            <w:proofErr w:type="spellStart"/>
            <w:r>
              <w:t>J</w:t>
            </w:r>
            <w:r>
              <w:t>ournal</w:t>
            </w:r>
            <w:proofErr w:type="spellEnd"/>
            <w:r>
              <w:t xml:space="preserve"> </w:t>
            </w:r>
            <w:proofErr w:type="spellStart"/>
            <w:r>
              <w:t>of</w:t>
            </w:r>
            <w:proofErr w:type="spellEnd"/>
            <w:r>
              <w:t xml:space="preserve"> </w:t>
            </w:r>
            <w:proofErr w:type="spellStart"/>
            <w:r>
              <w:t>Building</w:t>
            </w:r>
            <w:proofErr w:type="spellEnd"/>
            <w:r>
              <w:t xml:space="preserve"> Engineering itd.</w:t>
            </w:r>
          </w:p>
        </w:tc>
      </w:tr>
    </w:tbl>
    <w:p w14:paraId="7757A5BF"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3C0EC936"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787E7B75" w14:textId="77777777" w:rsidR="001D4D14" w:rsidRDefault="00AA117B">
            <w:r>
              <w:t>Cilji in kompetence:</w:t>
            </w:r>
          </w:p>
        </w:tc>
        <w:tc>
          <w:tcPr>
            <w:tcW w:w="2500" w:type="pct"/>
          </w:tcPr>
          <w:p w14:paraId="27532713"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5EF353A3" w14:textId="77777777">
        <w:tc>
          <w:tcPr>
            <w:tcW w:w="0" w:type="auto"/>
          </w:tcPr>
          <w:p w14:paraId="1E49F722" w14:textId="77777777" w:rsidR="001D4D14" w:rsidRDefault="00AA117B">
            <w:r>
              <w:t>Cilji:</w:t>
            </w:r>
          </w:p>
          <w:p w14:paraId="169A9704" w14:textId="77777777" w:rsidR="001D4D14" w:rsidRDefault="00AA117B" w:rsidP="00AA117B">
            <w:pPr>
              <w:pStyle w:val="Odstavekseznama"/>
              <w:numPr>
                <w:ilvl w:val="0"/>
                <w:numId w:val="134"/>
              </w:numPr>
              <w:ind w:left="357" w:hanging="357"/>
            </w:pPr>
            <w:r>
              <w:t>Seznaniti študente s področjem načrtovanja stavb prilagojenih podnebnim danostim lokacije ter povezanimi aspekti rabe energije in toplotnih lastnosti notranjega okolja.</w:t>
            </w:r>
          </w:p>
          <w:p w14:paraId="43A028C1" w14:textId="77777777" w:rsidR="001D4D14" w:rsidRDefault="00AA117B" w:rsidP="00AA117B">
            <w:pPr>
              <w:pStyle w:val="Odstavekseznama"/>
              <w:numPr>
                <w:ilvl w:val="0"/>
                <w:numId w:val="134"/>
              </w:numPr>
              <w:ind w:left="357" w:hanging="357"/>
            </w:pPr>
            <w:r>
              <w:t xml:space="preserve">Razumevanje makro, </w:t>
            </w:r>
            <w:proofErr w:type="spellStart"/>
            <w:r>
              <w:t>mezzo</w:t>
            </w:r>
            <w:proofErr w:type="spellEnd"/>
            <w:r>
              <w:t xml:space="preserve"> in </w:t>
            </w:r>
            <w:proofErr w:type="spellStart"/>
            <w:r>
              <w:t>mikro</w:t>
            </w:r>
            <w:proofErr w:type="spellEnd"/>
            <w:r>
              <w:t xml:space="preserve"> podnebnih lastnosti lokacije ter podnebnih pojavov bi</w:t>
            </w:r>
            <w:r>
              <w:t xml:space="preserve">stvenih </w:t>
            </w:r>
            <w:r>
              <w:lastRenderedPageBreak/>
              <w:t>za načrtovanje stavb in grajenega okolja v splošnem.</w:t>
            </w:r>
          </w:p>
          <w:p w14:paraId="724845B5" w14:textId="77777777" w:rsidR="001D4D14" w:rsidRDefault="00AA117B" w:rsidP="00AA117B">
            <w:pPr>
              <w:pStyle w:val="Odstavekseznama"/>
              <w:numPr>
                <w:ilvl w:val="0"/>
                <w:numId w:val="134"/>
              </w:numPr>
              <w:ind w:left="357" w:hanging="357"/>
            </w:pPr>
            <w:r>
              <w:t xml:space="preserve">Predstaviti analitičen pristopi k načrtovanju podnebno pogojenih stavb pri čemer se uporabljajo relevantna simulacijska orodja, ki omogočajo kvalitativno in </w:t>
            </w:r>
            <w:proofErr w:type="spellStart"/>
            <w:r>
              <w:t>kvantitavno</w:t>
            </w:r>
            <w:proofErr w:type="spellEnd"/>
            <w:r>
              <w:t xml:space="preserve"> oceno danosti lokacije in </w:t>
            </w:r>
            <w:r>
              <w:t>delovanja stavbe.</w:t>
            </w:r>
          </w:p>
          <w:p w14:paraId="59A72989" w14:textId="77777777" w:rsidR="001D4D14" w:rsidRDefault="00AA117B" w:rsidP="00AA117B">
            <w:pPr>
              <w:pStyle w:val="Odstavekseznama"/>
              <w:numPr>
                <w:ilvl w:val="0"/>
                <w:numId w:val="134"/>
              </w:numPr>
              <w:ind w:left="357" w:hanging="357"/>
            </w:pPr>
            <w:r>
              <w:t>Seznaniti študente z vplivi podnebnih sprememb na energijski odziv stavb ter predstaviti možnosti za prilagajanje tem spremembam.</w:t>
            </w:r>
          </w:p>
          <w:p w14:paraId="7CF1657A" w14:textId="77777777" w:rsidR="001D4D14" w:rsidRDefault="00AA117B">
            <w:r>
              <w:t>Pridobljene kompetence:</w:t>
            </w:r>
          </w:p>
          <w:p w14:paraId="53CEEB10" w14:textId="77777777" w:rsidR="001D4D14" w:rsidRDefault="00AA117B" w:rsidP="00AA117B">
            <w:pPr>
              <w:pStyle w:val="Odstavekseznama"/>
              <w:numPr>
                <w:ilvl w:val="0"/>
                <w:numId w:val="135"/>
              </w:numPr>
              <w:ind w:left="357" w:hanging="357"/>
            </w:pPr>
            <w:r>
              <w:t>Sposobnost zasnove in ocene sodobnih visoko zmogljivih stavb v kontekstu izkoriščanj</w:t>
            </w:r>
            <w:r>
              <w:t>a podnebnih danosti lokacije ob upoštevanju prostorske (geografske) kot tudi časovne (podnebne spremembe) komponente. </w:t>
            </w:r>
          </w:p>
          <w:p w14:paraId="441C9476" w14:textId="77777777" w:rsidR="001D4D14" w:rsidRDefault="00AA117B" w:rsidP="00AA117B">
            <w:pPr>
              <w:pStyle w:val="Odstavekseznama"/>
              <w:numPr>
                <w:ilvl w:val="0"/>
                <w:numId w:val="136"/>
              </w:numPr>
              <w:ind w:left="357" w:hanging="357"/>
            </w:pPr>
            <w:r>
              <w:t>Obvladanje relevantnih orodji za celostno analizo toplotnega odziva stavb.</w:t>
            </w:r>
          </w:p>
        </w:tc>
        <w:tc>
          <w:tcPr>
            <w:tcW w:w="0" w:type="auto"/>
          </w:tcPr>
          <w:p w14:paraId="17784FEE" w14:textId="77777777" w:rsidR="001D4D14" w:rsidRDefault="00AA117B">
            <w:proofErr w:type="spellStart"/>
            <w:r>
              <w:lastRenderedPageBreak/>
              <w:t>Goals</w:t>
            </w:r>
            <w:proofErr w:type="spellEnd"/>
            <w:r>
              <w:t>:</w:t>
            </w:r>
          </w:p>
          <w:p w14:paraId="7D9F27DC" w14:textId="77777777" w:rsidR="001D4D14" w:rsidRDefault="00AA117B" w:rsidP="00AA117B">
            <w:pPr>
              <w:pStyle w:val="Odstavekseznama"/>
              <w:numPr>
                <w:ilvl w:val="0"/>
                <w:numId w:val="137"/>
              </w:numPr>
              <w:ind w:left="357" w:hanging="357"/>
            </w:pPr>
            <w:proofErr w:type="spellStart"/>
            <w:r>
              <w:t>Students</w:t>
            </w:r>
            <w:proofErr w:type="spellEnd"/>
            <w:r>
              <w:t xml:space="preserve"> </w:t>
            </w:r>
            <w:proofErr w:type="spellStart"/>
            <w:r>
              <w:t>will</w:t>
            </w:r>
            <w:proofErr w:type="spellEnd"/>
            <w:r>
              <w:t xml:space="preserve"> </w:t>
            </w:r>
            <w:proofErr w:type="spellStart"/>
            <w:r>
              <w:t>get</w:t>
            </w:r>
            <w:proofErr w:type="spellEnd"/>
            <w:r>
              <w:t xml:space="preserve"> </w:t>
            </w:r>
            <w:proofErr w:type="spellStart"/>
            <w:r>
              <w:t>acquainted</w:t>
            </w:r>
            <w:proofErr w:type="spellEnd"/>
            <w:r>
              <w:t xml:space="preserve"> </w:t>
            </w:r>
            <w:proofErr w:type="spellStart"/>
            <w:r>
              <w:t>with</w:t>
            </w:r>
            <w:proofErr w:type="spellEnd"/>
            <w:r>
              <w:t xml:space="preserve">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w:t>
            </w:r>
            <w:proofErr w:type="spellStart"/>
            <w:r>
              <w:t>climate</w:t>
            </w:r>
            <w:proofErr w:type="spellEnd"/>
            <w:r>
              <w:t xml:space="preserve"> </w:t>
            </w:r>
            <w:proofErr w:type="spellStart"/>
            <w:r>
              <w:t>adapted</w:t>
            </w:r>
            <w:proofErr w:type="spellEnd"/>
            <w:r>
              <w:t xml:space="preserve"> </w:t>
            </w:r>
            <w:proofErr w:type="spellStart"/>
            <w:r>
              <w:t>building</w:t>
            </w:r>
            <w:proofErr w:type="spellEnd"/>
            <w:r>
              <w:t xml:space="preserve"> design </w:t>
            </w:r>
            <w:proofErr w:type="spellStart"/>
            <w:r>
              <w:t>and</w:t>
            </w:r>
            <w:proofErr w:type="spellEnd"/>
            <w:r>
              <w:t xml:space="preserve"> </w:t>
            </w:r>
            <w:proofErr w:type="spellStart"/>
            <w:r>
              <w:t>related</w:t>
            </w:r>
            <w:proofErr w:type="spellEnd"/>
            <w:r>
              <w:t xml:space="preserve"> </w:t>
            </w:r>
            <w:proofErr w:type="spellStart"/>
            <w:r>
              <w:t>aspects</w:t>
            </w:r>
            <w:proofErr w:type="spellEnd"/>
            <w:r>
              <w:t xml:space="preserve"> </w:t>
            </w:r>
            <w:proofErr w:type="spellStart"/>
            <w:r>
              <w:t>of</w:t>
            </w:r>
            <w:proofErr w:type="spellEnd"/>
            <w:r>
              <w:t xml:space="preserve"> </w:t>
            </w:r>
            <w:proofErr w:type="spellStart"/>
            <w:r>
              <w:t>energy</w:t>
            </w:r>
            <w:proofErr w:type="spellEnd"/>
            <w:r>
              <w:t xml:space="preserve"> </w:t>
            </w:r>
            <w:proofErr w:type="spellStart"/>
            <w:r>
              <w:t>performance</w:t>
            </w:r>
            <w:proofErr w:type="spellEnd"/>
            <w:r>
              <w:t xml:space="preserve"> </w:t>
            </w:r>
            <w:proofErr w:type="spellStart"/>
            <w:r>
              <w:t>and</w:t>
            </w:r>
            <w:proofErr w:type="spellEnd"/>
            <w:r>
              <w:t xml:space="preserve"> </w:t>
            </w:r>
            <w:proofErr w:type="spellStart"/>
            <w:r>
              <w:t>thermal</w:t>
            </w:r>
            <w:proofErr w:type="spellEnd"/>
            <w:r>
              <w:t xml:space="preserve"> </w:t>
            </w:r>
            <w:proofErr w:type="spellStart"/>
            <w:r>
              <w:t>characteristics</w:t>
            </w:r>
            <w:proofErr w:type="spellEnd"/>
            <w:r>
              <w:t xml:space="preserve"> </w:t>
            </w:r>
            <w:proofErr w:type="spellStart"/>
            <w:r>
              <w:t>of</w:t>
            </w:r>
            <w:proofErr w:type="spellEnd"/>
            <w:r>
              <w:t xml:space="preserve"> </w:t>
            </w:r>
            <w:proofErr w:type="spellStart"/>
            <w:r>
              <w:t>indoor</w:t>
            </w:r>
            <w:proofErr w:type="spellEnd"/>
            <w:r>
              <w:t xml:space="preserve"> </w:t>
            </w:r>
            <w:proofErr w:type="spellStart"/>
            <w:r>
              <w:t>environment</w:t>
            </w:r>
            <w:proofErr w:type="spellEnd"/>
            <w:r>
              <w:t>.</w:t>
            </w:r>
          </w:p>
          <w:p w14:paraId="5DC93149" w14:textId="77777777" w:rsidR="001D4D14" w:rsidRDefault="00AA117B" w:rsidP="00AA117B">
            <w:pPr>
              <w:pStyle w:val="Odstavekseznama"/>
              <w:numPr>
                <w:ilvl w:val="0"/>
                <w:numId w:val="137"/>
              </w:numPr>
              <w:ind w:left="357" w:hanging="357"/>
            </w:pPr>
            <w:proofErr w:type="spellStart"/>
            <w:r>
              <w:t>Understanding</w:t>
            </w:r>
            <w:proofErr w:type="spellEnd"/>
            <w:r>
              <w:t xml:space="preserve"> </w:t>
            </w:r>
            <w:proofErr w:type="spellStart"/>
            <w:r>
              <w:t>the</w:t>
            </w:r>
            <w:proofErr w:type="spellEnd"/>
            <w:r>
              <w:t xml:space="preserve"> </w:t>
            </w:r>
            <w:proofErr w:type="spellStart"/>
            <w:r>
              <w:t>importance</w:t>
            </w:r>
            <w:proofErr w:type="spellEnd"/>
            <w:r>
              <w:t xml:space="preserve"> </w:t>
            </w:r>
            <w:proofErr w:type="spellStart"/>
            <w:r>
              <w:t>of</w:t>
            </w:r>
            <w:proofErr w:type="spellEnd"/>
            <w:r>
              <w:t xml:space="preserve"> </w:t>
            </w:r>
            <w:proofErr w:type="spellStart"/>
            <w:r>
              <w:t>location’s</w:t>
            </w:r>
            <w:proofErr w:type="spellEnd"/>
            <w:r>
              <w:t xml:space="preserve"> </w:t>
            </w:r>
            <w:proofErr w:type="spellStart"/>
            <w:r>
              <w:t>macro</w:t>
            </w:r>
            <w:proofErr w:type="spellEnd"/>
            <w:r>
              <w:t xml:space="preserve">-, </w:t>
            </w:r>
            <w:proofErr w:type="spellStart"/>
            <w:r>
              <w:t>mezzo</w:t>
            </w:r>
            <w:proofErr w:type="spellEnd"/>
            <w:r>
              <w:t xml:space="preserve">- </w:t>
            </w:r>
            <w:proofErr w:type="spellStart"/>
            <w:r>
              <w:t>and</w:t>
            </w:r>
            <w:proofErr w:type="spellEnd"/>
            <w:r>
              <w:t xml:space="preserve"> </w:t>
            </w:r>
            <w:proofErr w:type="spellStart"/>
            <w:r>
              <w:t>micro-climate</w:t>
            </w:r>
            <w:proofErr w:type="spellEnd"/>
            <w:r>
              <w:t xml:space="preserve"> </w:t>
            </w:r>
            <w:proofErr w:type="spellStart"/>
            <w:r>
              <w:t>characteristics</w:t>
            </w:r>
            <w:proofErr w:type="spellEnd"/>
            <w:r>
              <w:t xml:space="preserve"> </w:t>
            </w:r>
            <w:proofErr w:type="spellStart"/>
            <w:r>
              <w:lastRenderedPageBreak/>
              <w:t>and</w:t>
            </w:r>
            <w:proofErr w:type="spellEnd"/>
            <w:r>
              <w:t xml:space="preserve"> </w:t>
            </w:r>
            <w:proofErr w:type="spellStart"/>
            <w:r>
              <w:t>climate</w:t>
            </w:r>
            <w:proofErr w:type="spellEnd"/>
            <w:r>
              <w:t xml:space="preserve"> </w:t>
            </w:r>
            <w:proofErr w:type="spellStart"/>
            <w:r>
              <w:t>phenomena</w:t>
            </w:r>
            <w:proofErr w:type="spellEnd"/>
            <w:r>
              <w:t xml:space="preserve"> </w:t>
            </w:r>
            <w:proofErr w:type="spellStart"/>
            <w:r>
              <w:t>for</w:t>
            </w:r>
            <w:proofErr w:type="spellEnd"/>
            <w:r>
              <w:t xml:space="preserve"> </w:t>
            </w:r>
            <w:proofErr w:type="spellStart"/>
            <w:r>
              <w:t>the</w:t>
            </w:r>
            <w:proofErr w:type="spellEnd"/>
            <w:r>
              <w:t xml:space="preserve"> design </w:t>
            </w:r>
            <w:proofErr w:type="spellStart"/>
            <w:r>
              <w:t>of</w:t>
            </w:r>
            <w:proofErr w:type="spellEnd"/>
            <w:r>
              <w:t xml:space="preserve"> </w:t>
            </w:r>
            <w:proofErr w:type="spellStart"/>
            <w:r>
              <w:t>buildin</w:t>
            </w:r>
            <w:r>
              <w:t>gs</w:t>
            </w:r>
            <w:proofErr w:type="spellEnd"/>
            <w:r>
              <w:t xml:space="preserve"> </w:t>
            </w:r>
            <w:proofErr w:type="spellStart"/>
            <w:r>
              <w:t>and</w:t>
            </w:r>
            <w:proofErr w:type="spellEnd"/>
            <w:r>
              <w:t xml:space="preserve"> </w:t>
            </w:r>
            <w:proofErr w:type="spellStart"/>
            <w:r>
              <w:t>built</w:t>
            </w:r>
            <w:proofErr w:type="spellEnd"/>
            <w:r>
              <w:t xml:space="preserve"> </w:t>
            </w:r>
            <w:proofErr w:type="spellStart"/>
            <w:r>
              <w:t>environment</w:t>
            </w:r>
            <w:proofErr w:type="spellEnd"/>
            <w:r>
              <w:t xml:space="preserve"> in general.</w:t>
            </w:r>
          </w:p>
          <w:p w14:paraId="0A749BDC" w14:textId="77777777" w:rsidR="001D4D14" w:rsidRDefault="00AA117B" w:rsidP="00AA117B">
            <w:pPr>
              <w:pStyle w:val="Odstavekseznama"/>
              <w:numPr>
                <w:ilvl w:val="0"/>
                <w:numId w:val="137"/>
              </w:numPr>
              <w:ind w:left="357" w:hanging="357"/>
            </w:pPr>
            <w:proofErr w:type="spellStart"/>
            <w:r>
              <w:t>Introduce</w:t>
            </w:r>
            <w:proofErr w:type="spellEnd"/>
            <w:r>
              <w:t xml:space="preserve"> </w:t>
            </w:r>
            <w:proofErr w:type="spellStart"/>
            <w:r>
              <w:t>the</w:t>
            </w:r>
            <w:proofErr w:type="spellEnd"/>
            <w:r>
              <w:t xml:space="preserve"> </w:t>
            </w:r>
            <w:proofErr w:type="spellStart"/>
            <w:r>
              <w:t>analytical</w:t>
            </w:r>
            <w:proofErr w:type="spellEnd"/>
            <w:r>
              <w:t xml:space="preserve"> </w:t>
            </w:r>
            <w:proofErr w:type="spellStart"/>
            <w:r>
              <w:t>approach</w:t>
            </w:r>
            <w:proofErr w:type="spellEnd"/>
            <w:r>
              <w:t xml:space="preserve"> to </w:t>
            </w:r>
            <w:proofErr w:type="spellStart"/>
            <w:r>
              <w:t>the</w:t>
            </w:r>
            <w:proofErr w:type="spellEnd"/>
            <w:r>
              <w:t xml:space="preserve"> design </w:t>
            </w:r>
            <w:proofErr w:type="spellStart"/>
            <w:r>
              <w:t>of</w:t>
            </w:r>
            <w:proofErr w:type="spellEnd"/>
            <w:r>
              <w:t xml:space="preserve"> </w:t>
            </w:r>
            <w:proofErr w:type="spellStart"/>
            <w:r>
              <w:t>climate</w:t>
            </w:r>
            <w:proofErr w:type="spellEnd"/>
            <w:r>
              <w:t xml:space="preserve"> </w:t>
            </w:r>
            <w:proofErr w:type="spellStart"/>
            <w:r>
              <w:t>adapted</w:t>
            </w:r>
            <w:proofErr w:type="spellEnd"/>
            <w:r>
              <w:t xml:space="preserve"> </w:t>
            </w:r>
            <w:proofErr w:type="spellStart"/>
            <w:r>
              <w:t>buildings</w:t>
            </w:r>
            <w:proofErr w:type="spellEnd"/>
            <w:r>
              <w:t xml:space="preserve"> </w:t>
            </w:r>
            <w:proofErr w:type="spellStart"/>
            <w:r>
              <w:t>through</w:t>
            </w:r>
            <w:proofErr w:type="spellEnd"/>
            <w:r>
              <w:t xml:space="preserve"> </w:t>
            </w:r>
            <w:proofErr w:type="spellStart"/>
            <w:r>
              <w:t>the</w:t>
            </w:r>
            <w:proofErr w:type="spellEnd"/>
            <w:r>
              <w:t xml:space="preserve"> </w:t>
            </w:r>
            <w:proofErr w:type="spellStart"/>
            <w:r>
              <w:t>use</w:t>
            </w:r>
            <w:proofErr w:type="spellEnd"/>
            <w:r>
              <w:t xml:space="preserve"> </w:t>
            </w:r>
            <w:proofErr w:type="spellStart"/>
            <w:r>
              <w:t>of</w:t>
            </w:r>
            <w:proofErr w:type="spellEnd"/>
            <w:r>
              <w:t xml:space="preserve"> </w:t>
            </w:r>
            <w:proofErr w:type="spellStart"/>
            <w:r>
              <w:t>relevant</w:t>
            </w:r>
            <w:proofErr w:type="spellEnd"/>
            <w:r>
              <w:t xml:space="preserve"> </w:t>
            </w:r>
            <w:proofErr w:type="spellStart"/>
            <w:r>
              <w:t>simulation</w:t>
            </w:r>
            <w:proofErr w:type="spellEnd"/>
            <w:r>
              <w:t xml:space="preserve"> </w:t>
            </w:r>
            <w:proofErr w:type="spellStart"/>
            <w:r>
              <w:t>tools</w:t>
            </w:r>
            <w:proofErr w:type="spellEnd"/>
            <w:r>
              <w:t xml:space="preserve"> </w:t>
            </w:r>
            <w:proofErr w:type="spellStart"/>
            <w:r>
              <w:t>for</w:t>
            </w:r>
            <w:proofErr w:type="spellEnd"/>
            <w:r>
              <w:t xml:space="preserve"> </w:t>
            </w:r>
            <w:proofErr w:type="spellStart"/>
            <w:r>
              <w:t>the</w:t>
            </w:r>
            <w:proofErr w:type="spellEnd"/>
            <w:r>
              <w:t xml:space="preserve"> </w:t>
            </w:r>
            <w:proofErr w:type="spellStart"/>
            <w:r>
              <w:t>quantitative</w:t>
            </w:r>
            <w:proofErr w:type="spellEnd"/>
            <w:r>
              <w:t xml:space="preserve"> </w:t>
            </w:r>
            <w:proofErr w:type="spellStart"/>
            <w:r>
              <w:t>and</w:t>
            </w:r>
            <w:proofErr w:type="spellEnd"/>
            <w:r>
              <w:t xml:space="preserve"> </w:t>
            </w:r>
            <w:proofErr w:type="spellStart"/>
            <w:r>
              <w:t>qualitative</w:t>
            </w:r>
            <w:proofErr w:type="spellEnd"/>
            <w:r>
              <w:t xml:space="preserve"> </w:t>
            </w:r>
            <w:proofErr w:type="spellStart"/>
            <w:r>
              <w:t>evaluation</w:t>
            </w:r>
            <w:proofErr w:type="spellEnd"/>
            <w:r>
              <w:t xml:space="preserve"> </w:t>
            </w:r>
            <w:proofErr w:type="spellStart"/>
            <w:r>
              <w:t>of</w:t>
            </w:r>
            <w:proofErr w:type="spellEnd"/>
            <w:r>
              <w:t xml:space="preserve"> </w:t>
            </w:r>
            <w:proofErr w:type="spellStart"/>
            <w:r>
              <w:t>location’s</w:t>
            </w:r>
            <w:proofErr w:type="spellEnd"/>
            <w:r>
              <w:t xml:space="preserve"> </w:t>
            </w:r>
            <w:proofErr w:type="spellStart"/>
            <w:r>
              <w:t>characteristics</w:t>
            </w:r>
            <w:proofErr w:type="spellEnd"/>
            <w:r>
              <w:t xml:space="preserve"> </w:t>
            </w:r>
            <w:proofErr w:type="spellStart"/>
            <w:r>
              <w:t>and</w:t>
            </w:r>
            <w:proofErr w:type="spellEnd"/>
            <w:r>
              <w:t xml:space="preserve"> </w:t>
            </w:r>
            <w:proofErr w:type="spellStart"/>
            <w:r>
              <w:t>building</w:t>
            </w:r>
            <w:proofErr w:type="spellEnd"/>
            <w:r>
              <w:t xml:space="preserve"> </w:t>
            </w:r>
            <w:proofErr w:type="spellStart"/>
            <w:r>
              <w:t>perfor</w:t>
            </w:r>
            <w:r>
              <w:t>mance</w:t>
            </w:r>
            <w:proofErr w:type="spellEnd"/>
            <w:r>
              <w:t>.</w:t>
            </w:r>
          </w:p>
          <w:p w14:paraId="368BEE56" w14:textId="77777777" w:rsidR="001D4D14" w:rsidRDefault="00AA117B" w:rsidP="00AA117B">
            <w:pPr>
              <w:pStyle w:val="Odstavekseznama"/>
              <w:numPr>
                <w:ilvl w:val="0"/>
                <w:numId w:val="137"/>
              </w:numPr>
              <w:ind w:left="357" w:hanging="357"/>
            </w:pPr>
            <w:proofErr w:type="spellStart"/>
            <w:r>
              <w:t>Acquaint</w:t>
            </w:r>
            <w:proofErr w:type="spellEnd"/>
            <w:r>
              <w:t xml:space="preserve"> </w:t>
            </w:r>
            <w:proofErr w:type="spellStart"/>
            <w:r>
              <w:t>the</w:t>
            </w:r>
            <w:proofErr w:type="spellEnd"/>
            <w:r>
              <w:t xml:space="preserve"> </w:t>
            </w:r>
            <w:proofErr w:type="spellStart"/>
            <w:r>
              <w:t>students</w:t>
            </w:r>
            <w:proofErr w:type="spellEnd"/>
            <w:r>
              <w:t xml:space="preserve"> </w:t>
            </w:r>
            <w:proofErr w:type="spellStart"/>
            <w:r>
              <w:t>with</w:t>
            </w:r>
            <w:proofErr w:type="spellEnd"/>
            <w:r>
              <w:t xml:space="preserve"> </w:t>
            </w:r>
            <w:proofErr w:type="spellStart"/>
            <w:r>
              <w:t>projected</w:t>
            </w:r>
            <w:proofErr w:type="spellEnd"/>
            <w:r>
              <w:t xml:space="preserve"> </w:t>
            </w:r>
            <w:proofErr w:type="spellStart"/>
            <w:r>
              <w:t>climate</w:t>
            </w:r>
            <w:proofErr w:type="spellEnd"/>
            <w:r>
              <w:t xml:space="preserve"> </w:t>
            </w:r>
            <w:proofErr w:type="spellStart"/>
            <w:r>
              <w:t>change</w:t>
            </w:r>
            <w:proofErr w:type="spellEnd"/>
            <w:r>
              <w:t xml:space="preserve"> </w:t>
            </w:r>
            <w:proofErr w:type="spellStart"/>
            <w:r>
              <w:t>impacts</w:t>
            </w:r>
            <w:proofErr w:type="spellEnd"/>
            <w:r>
              <w:t xml:space="preserve"> </w:t>
            </w:r>
            <w:proofErr w:type="spellStart"/>
            <w:r>
              <w:t>for</w:t>
            </w:r>
            <w:proofErr w:type="spellEnd"/>
            <w:r>
              <w:t xml:space="preserve"> </w:t>
            </w:r>
            <w:proofErr w:type="spellStart"/>
            <w:r>
              <w:t>the</w:t>
            </w:r>
            <w:proofErr w:type="spellEnd"/>
            <w:r>
              <w:t xml:space="preserve"> future </w:t>
            </w:r>
            <w:proofErr w:type="spellStart"/>
            <w:r>
              <w:t>energy</w:t>
            </w:r>
            <w:proofErr w:type="spellEnd"/>
            <w:r>
              <w:t xml:space="preserve"> </w:t>
            </w:r>
            <w:proofErr w:type="spellStart"/>
            <w:r>
              <w:t>performance</w:t>
            </w:r>
            <w:proofErr w:type="spellEnd"/>
            <w:r>
              <w:t xml:space="preserve"> </w:t>
            </w:r>
            <w:proofErr w:type="spellStart"/>
            <w:r>
              <w:t>of</w:t>
            </w:r>
            <w:proofErr w:type="spellEnd"/>
            <w:r>
              <w:t xml:space="preserve"> </w:t>
            </w:r>
            <w:proofErr w:type="spellStart"/>
            <w:r>
              <w:t>buildings</w:t>
            </w:r>
            <w:proofErr w:type="spellEnd"/>
            <w:r>
              <w:t>.</w:t>
            </w:r>
          </w:p>
          <w:p w14:paraId="3143218D" w14:textId="77777777" w:rsidR="001D4D14" w:rsidRDefault="00AA117B">
            <w:proofErr w:type="spellStart"/>
            <w:r>
              <w:t>Acquired</w:t>
            </w:r>
            <w:proofErr w:type="spellEnd"/>
            <w:r>
              <w:t xml:space="preserve"> </w:t>
            </w:r>
            <w:proofErr w:type="spellStart"/>
            <w:r>
              <w:t>competencies</w:t>
            </w:r>
            <w:proofErr w:type="spellEnd"/>
            <w:r>
              <w:t>:</w:t>
            </w:r>
          </w:p>
          <w:p w14:paraId="776ADC8F" w14:textId="77777777" w:rsidR="001D4D14" w:rsidRDefault="00AA117B" w:rsidP="00AA117B">
            <w:pPr>
              <w:pStyle w:val="Odstavekseznama"/>
              <w:numPr>
                <w:ilvl w:val="0"/>
                <w:numId w:val="138"/>
              </w:numPr>
              <w:ind w:left="357" w:hanging="357"/>
            </w:pPr>
            <w:proofErr w:type="spellStart"/>
            <w:r>
              <w:t>Ability</w:t>
            </w:r>
            <w:proofErr w:type="spellEnd"/>
            <w:r>
              <w:t xml:space="preserve"> to design </w:t>
            </w:r>
            <w:proofErr w:type="spellStart"/>
            <w:r>
              <w:t>and</w:t>
            </w:r>
            <w:proofErr w:type="spellEnd"/>
            <w:r>
              <w:t xml:space="preserve"> </w:t>
            </w:r>
            <w:proofErr w:type="spellStart"/>
            <w:r>
              <w:t>evaluate</w:t>
            </w:r>
            <w:proofErr w:type="spellEnd"/>
            <w:r>
              <w:t xml:space="preserve"> </w:t>
            </w:r>
            <w:proofErr w:type="spellStart"/>
            <w:r>
              <w:t>contemporary</w:t>
            </w:r>
            <w:proofErr w:type="spellEnd"/>
            <w:r>
              <w:t xml:space="preserve"> </w:t>
            </w:r>
            <w:proofErr w:type="spellStart"/>
            <w:r>
              <w:t>high-performance</w:t>
            </w:r>
            <w:proofErr w:type="spellEnd"/>
            <w:r>
              <w:t xml:space="preserve"> </w:t>
            </w:r>
            <w:proofErr w:type="spellStart"/>
            <w:r>
              <w:t>buildings</w:t>
            </w:r>
            <w:proofErr w:type="spellEnd"/>
            <w:r>
              <w:t xml:space="preserve"> in </w:t>
            </w:r>
            <w:proofErr w:type="spellStart"/>
            <w:r>
              <w:t>relation</w:t>
            </w:r>
            <w:proofErr w:type="spellEnd"/>
            <w:r>
              <w:t xml:space="preserve"> to </w:t>
            </w:r>
            <w:proofErr w:type="spellStart"/>
            <w:r>
              <w:t>the</w:t>
            </w:r>
            <w:proofErr w:type="spellEnd"/>
            <w:r>
              <w:t xml:space="preserve"> </w:t>
            </w:r>
            <w:proofErr w:type="spellStart"/>
            <w:r>
              <w:t>climatic</w:t>
            </w:r>
            <w:proofErr w:type="spellEnd"/>
            <w:r>
              <w:t xml:space="preserve"> </w:t>
            </w:r>
            <w:proofErr w:type="spellStart"/>
            <w:r>
              <w:t>potentials</w:t>
            </w:r>
            <w:proofErr w:type="spellEnd"/>
            <w:r>
              <w:t xml:space="preserve"> </w:t>
            </w:r>
            <w:proofErr w:type="spellStart"/>
            <w:r>
              <w:t>and</w:t>
            </w:r>
            <w:proofErr w:type="spellEnd"/>
            <w:r>
              <w:t xml:space="preserve"> </w:t>
            </w:r>
            <w:proofErr w:type="spellStart"/>
            <w:r>
              <w:t>limitations</w:t>
            </w:r>
            <w:proofErr w:type="spellEnd"/>
            <w:r>
              <w:t xml:space="preserve"> </w:t>
            </w:r>
            <w:proofErr w:type="spellStart"/>
            <w:r>
              <w:t>of</w:t>
            </w:r>
            <w:proofErr w:type="spellEnd"/>
            <w:r>
              <w:t xml:space="preserve"> a </w:t>
            </w:r>
            <w:proofErr w:type="spellStart"/>
            <w:r>
              <w:t>given</w:t>
            </w:r>
            <w:proofErr w:type="spellEnd"/>
            <w:r>
              <w:t xml:space="preserve"> </w:t>
            </w:r>
            <w:proofErr w:type="spellStart"/>
            <w:r>
              <w:t>location</w:t>
            </w:r>
            <w:proofErr w:type="spellEnd"/>
            <w:r>
              <w:t xml:space="preserve">, </w:t>
            </w:r>
            <w:proofErr w:type="spellStart"/>
            <w:r>
              <w:t>while</w:t>
            </w:r>
            <w:proofErr w:type="spellEnd"/>
            <w:r>
              <w:t xml:space="preserve"> </w:t>
            </w:r>
            <w:proofErr w:type="spellStart"/>
            <w:r>
              <w:t>the</w:t>
            </w:r>
            <w:proofErr w:type="spellEnd"/>
            <w:r>
              <w:t xml:space="preserve"> </w:t>
            </w:r>
            <w:proofErr w:type="spellStart"/>
            <w:r>
              <w:t>spatial</w:t>
            </w:r>
            <w:proofErr w:type="spellEnd"/>
            <w:r>
              <w:t xml:space="preserve"> (</w:t>
            </w:r>
            <w:proofErr w:type="spellStart"/>
            <w:r>
              <w:t>geographical</w:t>
            </w:r>
            <w:proofErr w:type="spellEnd"/>
            <w:r>
              <w:t xml:space="preserve">) </w:t>
            </w:r>
            <w:proofErr w:type="spellStart"/>
            <w:r>
              <w:t>and</w:t>
            </w:r>
            <w:proofErr w:type="spellEnd"/>
            <w:r>
              <w:t xml:space="preserve"> </w:t>
            </w:r>
            <w:proofErr w:type="spellStart"/>
            <w:r>
              <w:t>temporal</w:t>
            </w:r>
            <w:proofErr w:type="spellEnd"/>
            <w:r>
              <w:t xml:space="preserve"> (</w:t>
            </w:r>
            <w:proofErr w:type="spellStart"/>
            <w:r>
              <w:t>climate</w:t>
            </w:r>
            <w:proofErr w:type="spellEnd"/>
            <w:r>
              <w:t xml:space="preserve"> </w:t>
            </w:r>
            <w:proofErr w:type="spellStart"/>
            <w:r>
              <w:t>change</w:t>
            </w:r>
            <w:proofErr w:type="spellEnd"/>
            <w:r>
              <w:t xml:space="preserve">) </w:t>
            </w:r>
            <w:proofErr w:type="spellStart"/>
            <w:r>
              <w:t>components</w:t>
            </w:r>
            <w:proofErr w:type="spellEnd"/>
            <w:r>
              <w:t xml:space="preserve"> are </w:t>
            </w:r>
            <w:proofErr w:type="spellStart"/>
            <w:r>
              <w:t>taken</w:t>
            </w:r>
            <w:proofErr w:type="spellEnd"/>
            <w:r>
              <w:t xml:space="preserve"> </w:t>
            </w:r>
            <w:proofErr w:type="spellStart"/>
            <w:r>
              <w:t>into</w:t>
            </w:r>
            <w:proofErr w:type="spellEnd"/>
            <w:r>
              <w:t xml:space="preserve"> </w:t>
            </w:r>
            <w:proofErr w:type="spellStart"/>
            <w:r>
              <w:t>account</w:t>
            </w:r>
            <w:proofErr w:type="spellEnd"/>
            <w:r>
              <w:t>.</w:t>
            </w:r>
          </w:p>
          <w:p w14:paraId="599C5EF2" w14:textId="77777777" w:rsidR="001D4D14" w:rsidRDefault="00AA117B" w:rsidP="00AA117B">
            <w:pPr>
              <w:pStyle w:val="Odstavekseznama"/>
              <w:numPr>
                <w:ilvl w:val="0"/>
                <w:numId w:val="139"/>
              </w:numPr>
              <w:ind w:left="357" w:hanging="357"/>
            </w:pPr>
            <w:proofErr w:type="spellStart"/>
            <w:r>
              <w:t>Ability</w:t>
            </w:r>
            <w:proofErr w:type="spellEnd"/>
            <w:r>
              <w:t xml:space="preserve"> to </w:t>
            </w:r>
            <w:proofErr w:type="spellStart"/>
            <w:r>
              <w:t>use</w:t>
            </w:r>
            <w:proofErr w:type="spellEnd"/>
            <w:r>
              <w:t xml:space="preserve"> </w:t>
            </w:r>
            <w:proofErr w:type="spellStart"/>
            <w:r>
              <w:t>relevant</w:t>
            </w:r>
            <w:proofErr w:type="spellEnd"/>
            <w:r>
              <w:t xml:space="preserve"> </w:t>
            </w:r>
            <w:proofErr w:type="spellStart"/>
            <w:r>
              <w:t>tools</w:t>
            </w:r>
            <w:proofErr w:type="spellEnd"/>
            <w:r>
              <w:t xml:space="preserve"> </w:t>
            </w:r>
            <w:proofErr w:type="spellStart"/>
            <w:r>
              <w:t>for</w:t>
            </w:r>
            <w:proofErr w:type="spellEnd"/>
            <w:r>
              <w:t xml:space="preserve"> </w:t>
            </w:r>
            <w:proofErr w:type="spellStart"/>
            <w:r>
              <w:t>thermal</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buildings</w:t>
            </w:r>
            <w:proofErr w:type="spellEnd"/>
            <w:r>
              <w:t>.</w:t>
            </w:r>
          </w:p>
        </w:tc>
      </w:tr>
    </w:tbl>
    <w:p w14:paraId="37DC795E"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7303A07D"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2028ED3B" w14:textId="77777777" w:rsidR="001D4D14" w:rsidRDefault="00AA117B">
            <w:r>
              <w:t>Predvideni študijski rezultati:</w:t>
            </w:r>
          </w:p>
        </w:tc>
        <w:tc>
          <w:tcPr>
            <w:tcW w:w="2500" w:type="pct"/>
          </w:tcPr>
          <w:p w14:paraId="5D21C15B"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551060FF" w14:textId="77777777">
        <w:tc>
          <w:tcPr>
            <w:tcW w:w="0" w:type="auto"/>
          </w:tcPr>
          <w:p w14:paraId="6D30D2D8" w14:textId="77777777" w:rsidR="001D4D14" w:rsidRDefault="00AA117B">
            <w:r>
              <w:t>Znanje in razumevanje:</w:t>
            </w:r>
          </w:p>
          <w:p w14:paraId="051596FE" w14:textId="77777777" w:rsidR="001D4D14" w:rsidRDefault="00AA117B">
            <w:r>
              <w:t>Razumevanje procesa načrtovanja, zasnove in delovanja stavb v povezavi s podnebnimi lastnostmi lokacije ob omogočanj</w:t>
            </w:r>
            <w:r>
              <w:t>u prilagajanja na predvideno prihodnje stanje podnebja. Poudarek je na analizi toplotnega odziva stavb in zagotavljanju primerne stopnje kvalitete notranjega okolja, pri čemer je cilj v čim večji meri izkoriščati danosti lokacije. Slednje je doseženo s pri</w:t>
            </w:r>
            <w:r>
              <w:t xml:space="preserve">dobljenim znanjem o </w:t>
            </w:r>
            <w:proofErr w:type="spellStart"/>
            <w:r>
              <w:t>bioklimatskih</w:t>
            </w:r>
            <w:proofErr w:type="spellEnd"/>
            <w:r>
              <w:t xml:space="preserve"> strategijah in načinih kako le-te tehnološko integrirati v stavbni ovoj s pomočjo </w:t>
            </w:r>
            <w:proofErr w:type="spellStart"/>
            <w:r>
              <w:t>bioklimatkih</w:t>
            </w:r>
            <w:proofErr w:type="spellEnd"/>
            <w:r>
              <w:t xml:space="preserve"> načrtovalskih ukrepov. Poleg tega študenti pridobijo znanja s področja klimatologije in </w:t>
            </w:r>
            <w:proofErr w:type="spellStart"/>
            <w:r>
              <w:t>bioklimatične</w:t>
            </w:r>
            <w:proofErr w:type="spellEnd"/>
            <w:r>
              <w:t xml:space="preserve"> analize podnebja, ki sta </w:t>
            </w:r>
            <w:r>
              <w:t>izhodišči za razumevanje in načrtovanje podnebno prilagojenih stavb. S pridobljenim znanjem so študenti sposobni samostojno načrtovati in kritično analizirati delovanje energijsko učinkovitih visoko zmogljivih stavb ob hkratni integraciji principov podnebn</w:t>
            </w:r>
            <w:r>
              <w:t>e prilagoditve tako na trenutno kot predvideno prihodnje stanje podnebja. S tem bodo študenti pridobili spretnosti za samostojno raziskovalno in praktično delo z obravnavanega področja  </w:t>
            </w:r>
          </w:p>
        </w:tc>
        <w:tc>
          <w:tcPr>
            <w:tcW w:w="0" w:type="auto"/>
          </w:tcPr>
          <w:p w14:paraId="284E3EC1" w14:textId="77777777" w:rsidR="001D4D14" w:rsidRDefault="00AA117B">
            <w:proofErr w:type="spellStart"/>
            <w:r>
              <w:t>Knowledge</w:t>
            </w:r>
            <w:proofErr w:type="spellEnd"/>
            <w:r>
              <w:t xml:space="preserve"> </w:t>
            </w:r>
            <w:proofErr w:type="spellStart"/>
            <w:r>
              <w:t>and</w:t>
            </w:r>
            <w:proofErr w:type="spellEnd"/>
            <w:r>
              <w:t xml:space="preserve"> </w:t>
            </w:r>
            <w:proofErr w:type="spellStart"/>
            <w:r>
              <w:t>interpretation</w:t>
            </w:r>
            <w:proofErr w:type="spellEnd"/>
            <w:r>
              <w:t>:</w:t>
            </w:r>
          </w:p>
          <w:p w14:paraId="5CCA3998" w14:textId="77777777" w:rsidR="001D4D14" w:rsidRDefault="00AA117B">
            <w:proofErr w:type="spellStart"/>
            <w:r>
              <w:t>Knowledge</w:t>
            </w:r>
            <w:proofErr w:type="spellEnd"/>
            <w:r>
              <w:t xml:space="preserve"> </w:t>
            </w:r>
            <w:proofErr w:type="spellStart"/>
            <w:r>
              <w:t>regarding</w:t>
            </w:r>
            <w:proofErr w:type="spellEnd"/>
            <w:r>
              <w:t xml:space="preserve"> </w:t>
            </w:r>
            <w:proofErr w:type="spellStart"/>
            <w:r>
              <w:t>the</w:t>
            </w:r>
            <w:proofErr w:type="spellEnd"/>
            <w:r>
              <w:t xml:space="preserve"> design </w:t>
            </w:r>
            <w:proofErr w:type="spellStart"/>
            <w:r>
              <w:t>and</w:t>
            </w:r>
            <w:proofErr w:type="spellEnd"/>
            <w:r>
              <w:t xml:space="preserve"> engi</w:t>
            </w:r>
            <w:r>
              <w:t xml:space="preserve">neering </w:t>
            </w:r>
            <w:proofErr w:type="spellStart"/>
            <w:r>
              <w:t>process</w:t>
            </w:r>
            <w:proofErr w:type="spellEnd"/>
            <w:r>
              <w:t xml:space="preserve"> as </w:t>
            </w:r>
            <w:proofErr w:type="spellStart"/>
            <w:r>
              <w:t>well</w:t>
            </w:r>
            <w:proofErr w:type="spellEnd"/>
            <w:r>
              <w:t xml:space="preserve"> as </w:t>
            </w:r>
            <w:proofErr w:type="spellStart"/>
            <w:r>
              <w:t>the</w:t>
            </w:r>
            <w:proofErr w:type="spellEnd"/>
            <w:r>
              <w:t xml:space="preserve"> </w:t>
            </w:r>
            <w:proofErr w:type="spellStart"/>
            <w:r>
              <w:t>understanding</w:t>
            </w:r>
            <w:proofErr w:type="spellEnd"/>
            <w:r>
              <w:t xml:space="preserve"> </w:t>
            </w:r>
            <w:proofErr w:type="spellStart"/>
            <w:r>
              <w:t>of</w:t>
            </w:r>
            <w:proofErr w:type="spellEnd"/>
            <w:r>
              <w:t xml:space="preserve"> </w:t>
            </w:r>
            <w:proofErr w:type="spellStart"/>
            <w:r>
              <w:t>performance</w:t>
            </w:r>
            <w:proofErr w:type="spellEnd"/>
            <w:r>
              <w:t xml:space="preserve"> </w:t>
            </w:r>
            <w:proofErr w:type="spellStart"/>
            <w:r>
              <w:t>of</w:t>
            </w:r>
            <w:proofErr w:type="spellEnd"/>
            <w:r>
              <w:t xml:space="preserve"> </w:t>
            </w:r>
            <w:proofErr w:type="spellStart"/>
            <w:r>
              <w:t>buildings</w:t>
            </w:r>
            <w:proofErr w:type="spellEnd"/>
            <w:r>
              <w:t xml:space="preserve"> </w:t>
            </w:r>
            <w:proofErr w:type="spellStart"/>
            <w:r>
              <w:t>related</w:t>
            </w:r>
            <w:proofErr w:type="spellEnd"/>
            <w:r>
              <w:t xml:space="preserve"> to </w:t>
            </w:r>
            <w:proofErr w:type="spellStart"/>
            <w:r>
              <w:t>the</w:t>
            </w:r>
            <w:proofErr w:type="spellEnd"/>
            <w:r>
              <w:t xml:space="preserve"> </w:t>
            </w:r>
            <w:proofErr w:type="spellStart"/>
            <w:r>
              <w:t>current</w:t>
            </w:r>
            <w:proofErr w:type="spellEnd"/>
            <w:r>
              <w:t xml:space="preserve"> as </w:t>
            </w:r>
            <w:proofErr w:type="spellStart"/>
            <w:r>
              <w:t>well</w:t>
            </w:r>
            <w:proofErr w:type="spellEnd"/>
            <w:r>
              <w:t xml:space="preserve"> as future </w:t>
            </w:r>
            <w:proofErr w:type="spellStart"/>
            <w:r>
              <w:t>projected</w:t>
            </w:r>
            <w:proofErr w:type="spellEnd"/>
            <w:r>
              <w:t xml:space="preserve"> </w:t>
            </w:r>
            <w:proofErr w:type="spellStart"/>
            <w:r>
              <w:t>climatic</w:t>
            </w:r>
            <w:proofErr w:type="spellEnd"/>
            <w:r>
              <w:t xml:space="preserve"> </w:t>
            </w:r>
            <w:proofErr w:type="spellStart"/>
            <w:r>
              <w:t>characteristics</w:t>
            </w:r>
            <w:proofErr w:type="spellEnd"/>
            <w:r>
              <w:t xml:space="preserve"> </w:t>
            </w:r>
            <w:proofErr w:type="spellStart"/>
            <w:r>
              <w:t>of</w:t>
            </w:r>
            <w:proofErr w:type="spellEnd"/>
            <w:r>
              <w:t xml:space="preserve"> a </w:t>
            </w:r>
            <w:proofErr w:type="spellStart"/>
            <w:r>
              <w:t>location</w:t>
            </w:r>
            <w:proofErr w:type="spellEnd"/>
            <w:r>
              <w:t xml:space="preserve">. </w:t>
            </w:r>
            <w:proofErr w:type="spellStart"/>
            <w:r>
              <w:t>Emphasis</w:t>
            </w:r>
            <w:proofErr w:type="spellEnd"/>
            <w:r>
              <w:t xml:space="preserve"> </w:t>
            </w:r>
            <w:proofErr w:type="spellStart"/>
            <w:r>
              <w:t>of</w:t>
            </w:r>
            <w:proofErr w:type="spellEnd"/>
            <w:r>
              <w:t xml:space="preserve"> </w:t>
            </w:r>
            <w:proofErr w:type="spellStart"/>
            <w:r>
              <w:t>the</w:t>
            </w:r>
            <w:proofErr w:type="spellEnd"/>
            <w:r>
              <w:t xml:space="preserve"> </w:t>
            </w:r>
            <w:proofErr w:type="spellStart"/>
            <w:r>
              <w:t>acquired</w:t>
            </w:r>
            <w:proofErr w:type="spellEnd"/>
            <w:r>
              <w:t xml:space="preserve"> </w:t>
            </w:r>
            <w:proofErr w:type="spellStart"/>
            <w:r>
              <w:t>knowledge</w:t>
            </w:r>
            <w:proofErr w:type="spellEnd"/>
            <w:r>
              <w:t xml:space="preserve"> is on </w:t>
            </w:r>
            <w:proofErr w:type="spellStart"/>
            <w:r>
              <w:t>the</w:t>
            </w:r>
            <w:proofErr w:type="spellEnd"/>
            <w:r>
              <w:t xml:space="preserve"> </w:t>
            </w:r>
            <w:proofErr w:type="spellStart"/>
            <w:r>
              <w:t>analytical</w:t>
            </w:r>
            <w:proofErr w:type="spellEnd"/>
            <w:r>
              <w:t xml:space="preserve"> </w:t>
            </w:r>
            <w:proofErr w:type="spellStart"/>
            <w:r>
              <w:t>treatment</w:t>
            </w:r>
            <w:proofErr w:type="spellEnd"/>
            <w:r>
              <w:t xml:space="preserve"> </w:t>
            </w:r>
            <w:proofErr w:type="spellStart"/>
            <w:r>
              <w:t>of</w:t>
            </w:r>
            <w:proofErr w:type="spellEnd"/>
            <w:r>
              <w:t xml:space="preserve"> </w:t>
            </w:r>
            <w:proofErr w:type="spellStart"/>
            <w:r>
              <w:t>building’s</w:t>
            </w:r>
            <w:proofErr w:type="spellEnd"/>
            <w:r>
              <w:t xml:space="preserve"> </w:t>
            </w:r>
            <w:proofErr w:type="spellStart"/>
            <w:r>
              <w:t>thermal</w:t>
            </w:r>
            <w:proofErr w:type="spellEnd"/>
            <w:r>
              <w:t xml:space="preserve"> </w:t>
            </w:r>
            <w:proofErr w:type="spellStart"/>
            <w:r>
              <w:t>resp</w:t>
            </w:r>
            <w:r>
              <w:t>onse</w:t>
            </w:r>
            <w:proofErr w:type="spellEnd"/>
            <w:r>
              <w:t xml:space="preserve"> </w:t>
            </w:r>
            <w:proofErr w:type="spellStart"/>
            <w:r>
              <w:t>and</w:t>
            </w:r>
            <w:proofErr w:type="spellEnd"/>
            <w:r>
              <w:t xml:space="preserve"> </w:t>
            </w:r>
            <w:proofErr w:type="spellStart"/>
            <w:r>
              <w:t>quality</w:t>
            </w:r>
            <w:proofErr w:type="spellEnd"/>
            <w:r>
              <w:t xml:space="preserve"> </w:t>
            </w:r>
            <w:proofErr w:type="spellStart"/>
            <w:r>
              <w:t>of</w:t>
            </w:r>
            <w:proofErr w:type="spellEnd"/>
            <w:r>
              <w:t xml:space="preserve"> </w:t>
            </w:r>
            <w:proofErr w:type="spellStart"/>
            <w:r>
              <w:t>indoor</w:t>
            </w:r>
            <w:proofErr w:type="spellEnd"/>
            <w:r>
              <w:t xml:space="preserve"> </w:t>
            </w:r>
            <w:proofErr w:type="spellStart"/>
            <w:r>
              <w:t>environment</w:t>
            </w:r>
            <w:proofErr w:type="spellEnd"/>
            <w:r>
              <w:t xml:space="preserve">, </w:t>
            </w:r>
            <w:proofErr w:type="spellStart"/>
            <w:r>
              <w:t>with</w:t>
            </w:r>
            <w:proofErr w:type="spellEnd"/>
            <w:r>
              <w:t xml:space="preserve"> </w:t>
            </w:r>
            <w:proofErr w:type="spellStart"/>
            <w:r>
              <w:t>simultaneous</w:t>
            </w:r>
            <w:proofErr w:type="spellEnd"/>
            <w:r>
              <w:t xml:space="preserve"> </w:t>
            </w:r>
            <w:proofErr w:type="spellStart"/>
            <w:r>
              <w:t>utilisation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location’s</w:t>
            </w:r>
            <w:proofErr w:type="spellEnd"/>
            <w:r>
              <w:t xml:space="preserve"> </w:t>
            </w:r>
            <w:proofErr w:type="spellStart"/>
            <w:r>
              <w:t>climatic</w:t>
            </w:r>
            <w:proofErr w:type="spellEnd"/>
            <w:r>
              <w:t xml:space="preserve"> </w:t>
            </w:r>
            <w:proofErr w:type="spellStart"/>
            <w:r>
              <w:t>potentials</w:t>
            </w:r>
            <w:proofErr w:type="spellEnd"/>
            <w:r>
              <w:t xml:space="preserve">. </w:t>
            </w:r>
            <w:proofErr w:type="spellStart"/>
            <w:r>
              <w:t>The</w:t>
            </w:r>
            <w:proofErr w:type="spellEnd"/>
            <w:r>
              <w:t xml:space="preserve"> </w:t>
            </w:r>
            <w:proofErr w:type="spellStart"/>
            <w:r>
              <w:t>latter</w:t>
            </w:r>
            <w:proofErr w:type="spellEnd"/>
            <w:r>
              <w:t xml:space="preserve"> is </w:t>
            </w:r>
            <w:proofErr w:type="spellStart"/>
            <w:r>
              <w:t>achieved</w:t>
            </w:r>
            <w:proofErr w:type="spellEnd"/>
            <w:r>
              <w:t xml:space="preserve"> </w:t>
            </w:r>
            <w:proofErr w:type="spellStart"/>
            <w:r>
              <w:t>through</w:t>
            </w:r>
            <w:proofErr w:type="spellEnd"/>
            <w:r>
              <w:t xml:space="preserve"> </w:t>
            </w:r>
            <w:proofErr w:type="spellStart"/>
            <w:r>
              <w:t>the</w:t>
            </w:r>
            <w:proofErr w:type="spellEnd"/>
            <w:r>
              <w:t xml:space="preserve"> </w:t>
            </w:r>
            <w:proofErr w:type="spellStart"/>
            <w:r>
              <w:t>understanding</w:t>
            </w:r>
            <w:proofErr w:type="spellEnd"/>
            <w:r>
              <w:t xml:space="preserve"> </w:t>
            </w:r>
            <w:proofErr w:type="spellStart"/>
            <w:r>
              <w:t>of</w:t>
            </w:r>
            <w:proofErr w:type="spellEnd"/>
            <w:r>
              <w:t xml:space="preserve"> </w:t>
            </w:r>
            <w:proofErr w:type="spellStart"/>
            <w:r>
              <w:t>bioclimatic</w:t>
            </w:r>
            <w:proofErr w:type="spellEnd"/>
            <w:r>
              <w:t xml:space="preserve"> design </w:t>
            </w:r>
            <w:proofErr w:type="spellStart"/>
            <w:r>
              <w:t>strategies</w:t>
            </w:r>
            <w:proofErr w:type="spellEnd"/>
            <w:r>
              <w:t xml:space="preserve"> </w:t>
            </w:r>
            <w:proofErr w:type="spellStart"/>
            <w:r>
              <w:t>specifics</w:t>
            </w:r>
            <w:proofErr w:type="spellEnd"/>
            <w:r>
              <w:t xml:space="preserve"> </w:t>
            </w:r>
            <w:proofErr w:type="spellStart"/>
            <w:r>
              <w:t>and</w:t>
            </w:r>
            <w:proofErr w:type="spellEnd"/>
            <w:r>
              <w:t xml:space="preserve"> how </w:t>
            </w:r>
            <w:proofErr w:type="spellStart"/>
            <w:r>
              <w:t>these</w:t>
            </w:r>
            <w:proofErr w:type="spellEnd"/>
            <w:r>
              <w:t xml:space="preserve"> </w:t>
            </w:r>
            <w:proofErr w:type="spellStart"/>
            <w:r>
              <w:t>can</w:t>
            </w:r>
            <w:proofErr w:type="spellEnd"/>
            <w:r>
              <w:t xml:space="preserve"> be </w:t>
            </w:r>
            <w:proofErr w:type="spellStart"/>
            <w:r>
              <w:t>integrated</w:t>
            </w:r>
            <w:proofErr w:type="spellEnd"/>
            <w:r>
              <w:t xml:space="preserve"> </w:t>
            </w:r>
            <w:proofErr w:type="spellStart"/>
            <w:r>
              <w:t>into</w:t>
            </w:r>
            <w:proofErr w:type="spellEnd"/>
            <w:r>
              <w:t xml:space="preserve"> </w:t>
            </w:r>
            <w:proofErr w:type="spellStart"/>
            <w:r>
              <w:t>buildings</w:t>
            </w:r>
            <w:proofErr w:type="spellEnd"/>
            <w:r>
              <w:t xml:space="preserve"> </w:t>
            </w:r>
            <w:proofErr w:type="spellStart"/>
            <w:r>
              <w:t>through</w:t>
            </w:r>
            <w:proofErr w:type="spellEnd"/>
            <w:r>
              <w:t xml:space="preserve"> </w:t>
            </w:r>
            <w:proofErr w:type="spellStart"/>
            <w:r>
              <w:t>technologically</w:t>
            </w:r>
            <w:proofErr w:type="spellEnd"/>
            <w:r>
              <w:t xml:space="preserve"> </w:t>
            </w:r>
            <w:proofErr w:type="spellStart"/>
            <w:r>
              <w:t>applied</w:t>
            </w:r>
            <w:proofErr w:type="spellEnd"/>
            <w:r>
              <w:t xml:space="preserve"> design </w:t>
            </w:r>
            <w:proofErr w:type="spellStart"/>
            <w:r>
              <w:t>measures</w:t>
            </w:r>
            <w:proofErr w:type="spellEnd"/>
            <w:r>
              <w:t xml:space="preserve">. In </w:t>
            </w:r>
            <w:proofErr w:type="spellStart"/>
            <w:r>
              <w:t>addition</w:t>
            </w:r>
            <w:proofErr w:type="spellEnd"/>
            <w:r>
              <w:t xml:space="preserve">, </w:t>
            </w:r>
            <w:proofErr w:type="spellStart"/>
            <w:r>
              <w:t>the</w:t>
            </w:r>
            <w:proofErr w:type="spellEnd"/>
            <w:r>
              <w:t xml:space="preserve"> </w:t>
            </w:r>
            <w:proofErr w:type="spellStart"/>
            <w:r>
              <w:t>students</w:t>
            </w:r>
            <w:proofErr w:type="spellEnd"/>
            <w:r>
              <w:t xml:space="preserve"> </w:t>
            </w:r>
            <w:proofErr w:type="spellStart"/>
            <w:r>
              <w:t>will</w:t>
            </w:r>
            <w:proofErr w:type="spellEnd"/>
            <w:r>
              <w:t xml:space="preserve"> </w:t>
            </w:r>
            <w:proofErr w:type="spellStart"/>
            <w:r>
              <w:t>gain</w:t>
            </w:r>
            <w:proofErr w:type="spellEnd"/>
            <w:r>
              <w:t xml:space="preserve"> </w:t>
            </w:r>
            <w:proofErr w:type="spellStart"/>
            <w:r>
              <w:t>knowledge</w:t>
            </w:r>
            <w:proofErr w:type="spellEnd"/>
            <w:r>
              <w:t xml:space="preserve"> in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w:t>
            </w:r>
            <w:proofErr w:type="spellStart"/>
            <w:r>
              <w:t>climatology</w:t>
            </w:r>
            <w:proofErr w:type="spellEnd"/>
            <w:r>
              <w:t xml:space="preserve"> </w:t>
            </w:r>
            <w:proofErr w:type="spellStart"/>
            <w:r>
              <w:t>and</w:t>
            </w:r>
            <w:proofErr w:type="spellEnd"/>
            <w:r>
              <w:t xml:space="preserve"> </w:t>
            </w:r>
            <w:proofErr w:type="spellStart"/>
            <w:r>
              <w:t>bioclimatic</w:t>
            </w:r>
            <w:proofErr w:type="spellEnd"/>
            <w:r>
              <w:t xml:space="preserve"> </w:t>
            </w:r>
            <w:proofErr w:type="spellStart"/>
            <w:r>
              <w:t>climate</w:t>
            </w:r>
            <w:proofErr w:type="spellEnd"/>
            <w:r>
              <w:t xml:space="preserve"> </w:t>
            </w:r>
            <w:proofErr w:type="spellStart"/>
            <w:r>
              <w:t>analysis</w:t>
            </w:r>
            <w:proofErr w:type="spellEnd"/>
            <w:r>
              <w:t xml:space="preserve"> </w:t>
            </w:r>
            <w:proofErr w:type="spellStart"/>
            <w:r>
              <w:t>that</w:t>
            </w:r>
            <w:proofErr w:type="spellEnd"/>
            <w:r>
              <w:t xml:space="preserve"> </w:t>
            </w:r>
            <w:proofErr w:type="spellStart"/>
            <w:r>
              <w:t>enable</w:t>
            </w:r>
            <w:proofErr w:type="spellEnd"/>
            <w:r>
              <w:t xml:space="preserve"> </w:t>
            </w:r>
            <w:proofErr w:type="spellStart"/>
            <w:r>
              <w:t>the</w:t>
            </w:r>
            <w:proofErr w:type="spellEnd"/>
            <w:r>
              <w:t xml:space="preserve"> </w:t>
            </w:r>
            <w:proofErr w:type="spellStart"/>
            <w:r>
              <w:t>understanding</w:t>
            </w:r>
            <w:proofErr w:type="spellEnd"/>
            <w:r>
              <w:t xml:space="preserve"> as </w:t>
            </w:r>
            <w:proofErr w:type="spellStart"/>
            <w:r>
              <w:t>well</w:t>
            </w:r>
            <w:proofErr w:type="spellEnd"/>
            <w:r>
              <w:t xml:space="preserve"> as design </w:t>
            </w:r>
            <w:proofErr w:type="spellStart"/>
            <w:r>
              <w:t>of</w:t>
            </w:r>
            <w:proofErr w:type="spellEnd"/>
            <w:r>
              <w:t xml:space="preserve"> </w:t>
            </w:r>
            <w:proofErr w:type="spellStart"/>
            <w:r>
              <w:t>climate</w:t>
            </w:r>
            <w:proofErr w:type="spellEnd"/>
            <w:r>
              <w:t xml:space="preserve"> </w:t>
            </w:r>
            <w:proofErr w:type="spellStart"/>
            <w:r>
              <w:t>adapted</w:t>
            </w:r>
            <w:proofErr w:type="spellEnd"/>
            <w:r>
              <w:t xml:space="preserve"> </w:t>
            </w:r>
            <w:proofErr w:type="spellStart"/>
            <w:r>
              <w:t>buildings</w:t>
            </w:r>
            <w:proofErr w:type="spellEnd"/>
            <w:r>
              <w:t xml:space="preserve">. </w:t>
            </w:r>
            <w:proofErr w:type="spellStart"/>
            <w:r>
              <w:t>Through</w:t>
            </w:r>
            <w:proofErr w:type="spellEnd"/>
            <w:r>
              <w:t xml:space="preserve"> </w:t>
            </w:r>
            <w:proofErr w:type="spellStart"/>
            <w:r>
              <w:t>the</w:t>
            </w:r>
            <w:proofErr w:type="spellEnd"/>
            <w:r>
              <w:t xml:space="preserve"> </w:t>
            </w:r>
            <w:proofErr w:type="spellStart"/>
            <w:r>
              <w:t>attained</w:t>
            </w:r>
            <w:proofErr w:type="spellEnd"/>
            <w:r>
              <w:t xml:space="preserve"> </w:t>
            </w:r>
            <w:proofErr w:type="spellStart"/>
            <w:r>
              <w:t>knowledge</w:t>
            </w:r>
            <w:proofErr w:type="spellEnd"/>
            <w:r>
              <w:t xml:space="preserve"> </w:t>
            </w:r>
            <w:proofErr w:type="spellStart"/>
            <w:r>
              <w:t>the</w:t>
            </w:r>
            <w:proofErr w:type="spellEnd"/>
            <w:r>
              <w:t xml:space="preserve"> </w:t>
            </w:r>
            <w:proofErr w:type="spellStart"/>
            <w:r>
              <w:t>students</w:t>
            </w:r>
            <w:proofErr w:type="spellEnd"/>
            <w:r>
              <w:t xml:space="preserve"> </w:t>
            </w:r>
            <w:proofErr w:type="spellStart"/>
            <w:r>
              <w:t>will</w:t>
            </w:r>
            <w:proofErr w:type="spellEnd"/>
            <w:r>
              <w:t xml:space="preserve"> be </w:t>
            </w:r>
            <w:proofErr w:type="spellStart"/>
            <w:r>
              <w:t>capable</w:t>
            </w:r>
            <w:proofErr w:type="spellEnd"/>
            <w:r>
              <w:t xml:space="preserve"> </w:t>
            </w:r>
            <w:proofErr w:type="spellStart"/>
            <w:r>
              <w:t>of</w:t>
            </w:r>
            <w:proofErr w:type="spellEnd"/>
            <w:r>
              <w:t xml:space="preserve"> </w:t>
            </w:r>
            <w:proofErr w:type="spellStart"/>
            <w:r>
              <w:t>autonomous</w:t>
            </w:r>
            <w:proofErr w:type="spellEnd"/>
            <w:r>
              <w:t xml:space="preserve"> design </w:t>
            </w:r>
            <w:proofErr w:type="spellStart"/>
            <w:r>
              <w:t>and</w:t>
            </w:r>
            <w:proofErr w:type="spellEnd"/>
            <w:r>
              <w:t xml:space="preserve"> </w:t>
            </w:r>
            <w:proofErr w:type="spellStart"/>
            <w:r>
              <w:t>critical</w:t>
            </w:r>
            <w:proofErr w:type="spellEnd"/>
            <w:r>
              <w:t xml:space="preserve"> </w:t>
            </w:r>
            <w:proofErr w:type="spellStart"/>
            <w:r>
              <w:t>evaluation</w:t>
            </w:r>
            <w:proofErr w:type="spellEnd"/>
            <w:r>
              <w:t xml:space="preserve"> </w:t>
            </w:r>
            <w:proofErr w:type="spellStart"/>
            <w:r>
              <w:t>of</w:t>
            </w:r>
            <w:proofErr w:type="spellEnd"/>
            <w:r>
              <w:t xml:space="preserve"> </w:t>
            </w:r>
            <w:proofErr w:type="spellStart"/>
            <w:r>
              <w:t>high-performance</w:t>
            </w:r>
            <w:proofErr w:type="spellEnd"/>
            <w:r>
              <w:t xml:space="preserve">, </w:t>
            </w:r>
            <w:proofErr w:type="spellStart"/>
            <w:r>
              <w:t>energy</w:t>
            </w:r>
            <w:proofErr w:type="spellEnd"/>
            <w:r>
              <w:t xml:space="preserve"> </w:t>
            </w:r>
            <w:proofErr w:type="spellStart"/>
            <w:r>
              <w:t>efficient</w:t>
            </w:r>
            <w:proofErr w:type="spellEnd"/>
            <w:r>
              <w:t xml:space="preserve"> </w:t>
            </w:r>
            <w:proofErr w:type="spellStart"/>
            <w:r>
              <w:t>buildings</w:t>
            </w:r>
            <w:proofErr w:type="spellEnd"/>
            <w:r>
              <w:t xml:space="preserve">, </w:t>
            </w:r>
            <w:proofErr w:type="spellStart"/>
            <w:r>
              <w:t>while</w:t>
            </w:r>
            <w:proofErr w:type="spellEnd"/>
            <w:r>
              <w:t xml:space="preserve"> </w:t>
            </w:r>
            <w:proofErr w:type="spellStart"/>
            <w:r>
              <w:t>incorporating</w:t>
            </w:r>
            <w:proofErr w:type="spellEnd"/>
            <w:r>
              <w:t xml:space="preserve"> </w:t>
            </w:r>
            <w:proofErr w:type="spellStart"/>
            <w:r>
              <w:t>the</w:t>
            </w:r>
            <w:proofErr w:type="spellEnd"/>
            <w:r>
              <w:t xml:space="preserve"> </w:t>
            </w:r>
            <w:proofErr w:type="spellStart"/>
            <w:r>
              <w:t>principles</w:t>
            </w:r>
            <w:proofErr w:type="spellEnd"/>
            <w:r>
              <w:t xml:space="preserve"> </w:t>
            </w:r>
            <w:proofErr w:type="spellStart"/>
            <w:r>
              <w:t>of</w:t>
            </w:r>
            <w:proofErr w:type="spellEnd"/>
            <w:r>
              <w:t xml:space="preserve"> </w:t>
            </w:r>
            <w:proofErr w:type="spellStart"/>
            <w:r>
              <w:t>climate</w:t>
            </w:r>
            <w:proofErr w:type="spellEnd"/>
            <w:r>
              <w:t xml:space="preserve"> </w:t>
            </w:r>
            <w:proofErr w:type="spellStart"/>
            <w:r>
              <w:t>adaptation</w:t>
            </w:r>
            <w:proofErr w:type="spellEnd"/>
            <w:r>
              <w:t xml:space="preserve"> to </w:t>
            </w:r>
            <w:proofErr w:type="spellStart"/>
            <w:r>
              <w:t>the</w:t>
            </w:r>
            <w:proofErr w:type="spellEnd"/>
            <w:r>
              <w:t xml:space="preserve"> </w:t>
            </w:r>
            <w:proofErr w:type="spellStart"/>
            <w:r>
              <w:t>current</w:t>
            </w:r>
            <w:proofErr w:type="spellEnd"/>
            <w:r>
              <w:t xml:space="preserve"> as </w:t>
            </w:r>
            <w:proofErr w:type="spellStart"/>
            <w:r>
              <w:t>well</w:t>
            </w:r>
            <w:proofErr w:type="spellEnd"/>
            <w:r>
              <w:t xml:space="preserve"> as future </w:t>
            </w:r>
            <w:proofErr w:type="spellStart"/>
            <w:r>
              <w:t>projected</w:t>
            </w:r>
            <w:proofErr w:type="spellEnd"/>
            <w:r>
              <w:t xml:space="preserve"> </w:t>
            </w:r>
            <w:proofErr w:type="spellStart"/>
            <w:r>
              <w:t>climate</w:t>
            </w:r>
            <w:proofErr w:type="spellEnd"/>
            <w:r>
              <w:t xml:space="preserve"> </w:t>
            </w:r>
            <w:proofErr w:type="spellStart"/>
            <w:r>
              <w:t>conditions</w:t>
            </w:r>
            <w:proofErr w:type="spellEnd"/>
            <w:r>
              <w:t xml:space="preserve">. </w:t>
            </w:r>
            <w:proofErr w:type="spellStart"/>
            <w:r>
              <w:t>They</w:t>
            </w:r>
            <w:proofErr w:type="spellEnd"/>
            <w:r>
              <w:t xml:space="preserve"> </w:t>
            </w:r>
            <w:proofErr w:type="spellStart"/>
            <w:r>
              <w:t>will</w:t>
            </w:r>
            <w:proofErr w:type="spellEnd"/>
            <w:r>
              <w:t xml:space="preserve"> </w:t>
            </w:r>
            <w:proofErr w:type="spellStart"/>
            <w:r>
              <w:t>ga</w:t>
            </w:r>
            <w:r>
              <w:t>in</w:t>
            </w:r>
            <w:proofErr w:type="spellEnd"/>
            <w:r>
              <w:t xml:space="preserve"> </w:t>
            </w:r>
            <w:proofErr w:type="spellStart"/>
            <w:r>
              <w:t>skills</w:t>
            </w:r>
            <w:proofErr w:type="spellEnd"/>
            <w:r>
              <w:t xml:space="preserve"> to </w:t>
            </w:r>
            <w:proofErr w:type="spellStart"/>
            <w:r>
              <w:t>conduct</w:t>
            </w:r>
            <w:proofErr w:type="spellEnd"/>
            <w:r>
              <w:t xml:space="preserve"> </w:t>
            </w:r>
            <w:proofErr w:type="spellStart"/>
            <w:r>
              <w:t>autonomous</w:t>
            </w:r>
            <w:proofErr w:type="spellEnd"/>
            <w:r>
              <w:t xml:space="preserve"> </w:t>
            </w:r>
            <w:proofErr w:type="spellStart"/>
            <w:r>
              <w:t>research</w:t>
            </w:r>
            <w:proofErr w:type="spellEnd"/>
            <w:r>
              <w:t xml:space="preserve"> as </w:t>
            </w:r>
            <w:proofErr w:type="spellStart"/>
            <w:r>
              <w:t>well</w:t>
            </w:r>
            <w:proofErr w:type="spellEnd"/>
            <w:r>
              <w:t xml:space="preserve"> as </w:t>
            </w:r>
            <w:proofErr w:type="spellStart"/>
            <w:r>
              <w:t>practical</w:t>
            </w:r>
            <w:proofErr w:type="spellEnd"/>
            <w:r>
              <w:t xml:space="preserve"> </w:t>
            </w:r>
            <w:proofErr w:type="spellStart"/>
            <w:r>
              <w:t>work</w:t>
            </w:r>
            <w:proofErr w:type="spellEnd"/>
            <w:r>
              <w:t xml:space="preserve"> in </w:t>
            </w:r>
            <w:proofErr w:type="spellStart"/>
            <w:r>
              <w:t>the</w:t>
            </w:r>
            <w:proofErr w:type="spellEnd"/>
            <w:r>
              <w:t xml:space="preserve"> </w:t>
            </w:r>
            <w:proofErr w:type="spellStart"/>
            <w:r>
              <w:t>considered</w:t>
            </w:r>
            <w:proofErr w:type="spellEnd"/>
            <w:r>
              <w:t xml:space="preserve"> </w:t>
            </w:r>
            <w:proofErr w:type="spellStart"/>
            <w:r>
              <w:t>field</w:t>
            </w:r>
            <w:proofErr w:type="spellEnd"/>
            <w:r>
              <w:t>.</w:t>
            </w:r>
          </w:p>
        </w:tc>
      </w:tr>
    </w:tbl>
    <w:p w14:paraId="7065FC3D"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1E684DB1"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138A95B1" w14:textId="77777777" w:rsidR="001D4D14" w:rsidRDefault="00AA117B">
            <w:r>
              <w:t>Metode poučevanja in učenja:</w:t>
            </w:r>
          </w:p>
        </w:tc>
        <w:tc>
          <w:tcPr>
            <w:tcW w:w="2500" w:type="pct"/>
          </w:tcPr>
          <w:p w14:paraId="469D5F92"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22E753C8" w14:textId="77777777">
        <w:tc>
          <w:tcPr>
            <w:tcW w:w="0" w:type="auto"/>
          </w:tcPr>
          <w:p w14:paraId="22793720" w14:textId="77777777" w:rsidR="001D4D14" w:rsidRDefault="00AA117B">
            <w:r>
              <w:t>Predavanja, seminarji, individualne konzultacije in študij tekočih znanstvenih publikacij.</w:t>
            </w:r>
          </w:p>
        </w:tc>
        <w:tc>
          <w:tcPr>
            <w:tcW w:w="0" w:type="auto"/>
          </w:tcPr>
          <w:p w14:paraId="1F448677" w14:textId="77777777" w:rsidR="001D4D14" w:rsidRDefault="00AA117B">
            <w:proofErr w:type="spellStart"/>
            <w:r>
              <w:t>Lectures</w:t>
            </w:r>
            <w:proofErr w:type="spellEnd"/>
            <w:r>
              <w:t xml:space="preserve">, seminar </w:t>
            </w:r>
            <w:proofErr w:type="spellStart"/>
            <w:r>
              <w:t>work</w:t>
            </w:r>
            <w:proofErr w:type="spellEnd"/>
            <w:r>
              <w:t xml:space="preserve">, </w:t>
            </w:r>
            <w:proofErr w:type="spellStart"/>
            <w:r>
              <w:t>individual</w:t>
            </w:r>
            <w:proofErr w:type="spellEnd"/>
            <w:r>
              <w:t xml:space="preserve"> </w:t>
            </w:r>
            <w:proofErr w:type="spellStart"/>
            <w:r>
              <w:t>consultations</w:t>
            </w:r>
            <w:proofErr w:type="spellEnd"/>
            <w:r>
              <w:t xml:space="preserve"> </w:t>
            </w:r>
            <w:proofErr w:type="spellStart"/>
            <w:r>
              <w:t>and</w:t>
            </w:r>
            <w:proofErr w:type="spellEnd"/>
            <w:r>
              <w:t xml:space="preserve"> </w:t>
            </w:r>
            <w:proofErr w:type="spellStart"/>
            <w:r>
              <w:t>study</w:t>
            </w:r>
            <w:proofErr w:type="spellEnd"/>
            <w:r>
              <w:t xml:space="preserve"> </w:t>
            </w:r>
            <w:proofErr w:type="spellStart"/>
            <w:r>
              <w:t>of</w:t>
            </w:r>
            <w:proofErr w:type="spellEnd"/>
            <w:r>
              <w:t xml:space="preserve"> </w:t>
            </w:r>
            <w:proofErr w:type="spellStart"/>
            <w:r>
              <w:t>current</w:t>
            </w:r>
            <w:proofErr w:type="spellEnd"/>
            <w:r>
              <w:t xml:space="preserve"> </w:t>
            </w:r>
            <w:proofErr w:type="spellStart"/>
            <w:r>
              <w:t>scientific</w:t>
            </w:r>
            <w:proofErr w:type="spellEnd"/>
            <w:r>
              <w:t xml:space="preserve"> </w:t>
            </w:r>
            <w:proofErr w:type="spellStart"/>
            <w:r>
              <w:t>publications</w:t>
            </w:r>
            <w:proofErr w:type="spellEnd"/>
            <w:r>
              <w:t>.</w:t>
            </w:r>
          </w:p>
        </w:tc>
      </w:tr>
    </w:tbl>
    <w:p w14:paraId="1F85DD40"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5899EE45"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6D859F90" w14:textId="77777777" w:rsidR="001D4D14" w:rsidRDefault="00AA117B">
            <w:r>
              <w:t>Načini ocenjevanja:</w:t>
            </w:r>
          </w:p>
        </w:tc>
        <w:tc>
          <w:tcPr>
            <w:tcW w:w="600" w:type="pct"/>
          </w:tcPr>
          <w:p w14:paraId="3A4743CF" w14:textId="77777777" w:rsidR="001D4D14" w:rsidRDefault="00AA117B">
            <w:pPr>
              <w:keepNext/>
              <w:jc w:val="center"/>
            </w:pPr>
            <w:r>
              <w:t>Delež/</w:t>
            </w:r>
            <w:proofErr w:type="spellStart"/>
            <w:r>
              <w:t>Weight</w:t>
            </w:r>
            <w:proofErr w:type="spellEnd"/>
          </w:p>
        </w:tc>
        <w:tc>
          <w:tcPr>
            <w:tcW w:w="2200" w:type="pct"/>
          </w:tcPr>
          <w:p w14:paraId="5B0136A3" w14:textId="77777777" w:rsidR="001D4D14" w:rsidRDefault="00AA117B">
            <w:proofErr w:type="spellStart"/>
            <w:r>
              <w:t>Assessment</w:t>
            </w:r>
            <w:proofErr w:type="spellEnd"/>
            <w:r>
              <w:t>:</w:t>
            </w:r>
          </w:p>
        </w:tc>
      </w:tr>
      <w:tr w:rsidR="001D4D14" w14:paraId="09286B85" w14:textId="77777777">
        <w:tc>
          <w:tcPr>
            <w:tcW w:w="0" w:type="auto"/>
          </w:tcPr>
          <w:p w14:paraId="2456ABDA" w14:textId="77777777" w:rsidR="001D4D14" w:rsidRDefault="00AA117B">
            <w:r>
              <w:t>Ustni izpit</w:t>
            </w:r>
          </w:p>
        </w:tc>
        <w:tc>
          <w:tcPr>
            <w:tcW w:w="0" w:type="auto"/>
          </w:tcPr>
          <w:p w14:paraId="2C0B9B6B" w14:textId="77777777" w:rsidR="001D4D14" w:rsidRDefault="00AA117B">
            <w:pPr>
              <w:keepNext/>
              <w:jc w:val="center"/>
            </w:pPr>
            <w:r>
              <w:t>50,00 %</w:t>
            </w:r>
          </w:p>
        </w:tc>
        <w:tc>
          <w:tcPr>
            <w:tcW w:w="0" w:type="auto"/>
          </w:tcPr>
          <w:p w14:paraId="54562DD0" w14:textId="77777777" w:rsidR="001D4D14" w:rsidRDefault="00AA117B">
            <w:r>
              <w:t>Or</w:t>
            </w:r>
            <w:r>
              <w:t xml:space="preserve">al </w:t>
            </w:r>
            <w:proofErr w:type="spellStart"/>
            <w:r>
              <w:t>exam</w:t>
            </w:r>
            <w:proofErr w:type="spellEnd"/>
          </w:p>
        </w:tc>
      </w:tr>
      <w:tr w:rsidR="001D4D14" w14:paraId="08980B5E" w14:textId="77777777">
        <w:tc>
          <w:tcPr>
            <w:tcW w:w="0" w:type="auto"/>
          </w:tcPr>
          <w:p w14:paraId="6EB17075" w14:textId="77777777" w:rsidR="001D4D14" w:rsidRDefault="00AA117B">
            <w:r>
              <w:t>Priprava seminarske naloge (opcijsko priprava članka za objavo), zagovor seminarske naloge</w:t>
            </w:r>
          </w:p>
        </w:tc>
        <w:tc>
          <w:tcPr>
            <w:tcW w:w="0" w:type="auto"/>
          </w:tcPr>
          <w:p w14:paraId="2834199D" w14:textId="77777777" w:rsidR="001D4D14" w:rsidRDefault="00AA117B">
            <w:pPr>
              <w:keepNext/>
              <w:jc w:val="center"/>
            </w:pPr>
            <w:r>
              <w:t>50,00 %</w:t>
            </w:r>
          </w:p>
        </w:tc>
        <w:tc>
          <w:tcPr>
            <w:tcW w:w="0" w:type="auto"/>
          </w:tcPr>
          <w:p w14:paraId="71C75F18" w14:textId="77777777" w:rsidR="001D4D14" w:rsidRDefault="00AA117B">
            <w:r>
              <w:t xml:space="preserve">Seminar </w:t>
            </w:r>
            <w:proofErr w:type="spellStart"/>
            <w:r>
              <w:t>work</w:t>
            </w:r>
            <w:proofErr w:type="spellEnd"/>
            <w:r>
              <w:t xml:space="preserve"> (</w:t>
            </w:r>
            <w:proofErr w:type="spellStart"/>
            <w:r>
              <w:t>optional</w:t>
            </w:r>
            <w:proofErr w:type="spellEnd"/>
            <w:r>
              <w:t xml:space="preserve"> </w:t>
            </w:r>
            <w:proofErr w:type="spellStart"/>
            <w:r>
              <w:t>preparing</w:t>
            </w:r>
            <w:proofErr w:type="spellEnd"/>
            <w:r>
              <w:t xml:space="preserve"> </w:t>
            </w:r>
            <w:proofErr w:type="spellStart"/>
            <w:r>
              <w:t>an</w:t>
            </w:r>
            <w:proofErr w:type="spellEnd"/>
            <w:r>
              <w:t xml:space="preserve"> </w:t>
            </w:r>
            <w:proofErr w:type="spellStart"/>
            <w:r>
              <w:t>article</w:t>
            </w:r>
            <w:proofErr w:type="spellEnd"/>
            <w:r>
              <w:t xml:space="preserve"> </w:t>
            </w:r>
            <w:proofErr w:type="spellStart"/>
            <w:r>
              <w:t>for</w:t>
            </w:r>
            <w:proofErr w:type="spellEnd"/>
            <w:r>
              <w:t xml:space="preserve"> </w:t>
            </w:r>
            <w:proofErr w:type="spellStart"/>
            <w:r>
              <w:t>publication</w:t>
            </w:r>
            <w:proofErr w:type="spellEnd"/>
            <w:r>
              <w:t xml:space="preserve">), </w:t>
            </w:r>
            <w:proofErr w:type="spellStart"/>
            <w:r>
              <w:t>defending</w:t>
            </w:r>
            <w:proofErr w:type="spellEnd"/>
            <w:r>
              <w:t xml:space="preserve"> </w:t>
            </w:r>
            <w:proofErr w:type="spellStart"/>
            <w:r>
              <w:t>the</w:t>
            </w:r>
            <w:proofErr w:type="spellEnd"/>
            <w:r>
              <w:t xml:space="preserve"> seminar </w:t>
            </w:r>
            <w:proofErr w:type="spellStart"/>
            <w:r>
              <w:t>work</w:t>
            </w:r>
            <w:proofErr w:type="spellEnd"/>
          </w:p>
        </w:tc>
      </w:tr>
    </w:tbl>
    <w:p w14:paraId="4BF8BB23" w14:textId="77777777" w:rsidR="001D4D14" w:rsidRDefault="001D4D14"/>
    <w:tbl>
      <w:tblPr>
        <w:tblStyle w:val="DefaultTable"/>
        <w:tblW w:w="5000" w:type="pct"/>
        <w:tblLook w:val="04A0" w:firstRow="1" w:lastRow="0" w:firstColumn="1" w:lastColumn="0" w:noHBand="0" w:noVBand="1"/>
      </w:tblPr>
      <w:tblGrid>
        <w:gridCol w:w="9638"/>
      </w:tblGrid>
      <w:tr w:rsidR="001D4D14" w14:paraId="6E25BE2D"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20300B14" w14:textId="77777777" w:rsidR="001D4D14" w:rsidRDefault="00AA117B">
            <w:r>
              <w:lastRenderedPageBreak/>
              <w:t>Reference nosilca/</w:t>
            </w:r>
            <w:proofErr w:type="spellStart"/>
            <w:r>
              <w:t>Lecturer's</w:t>
            </w:r>
            <w:proofErr w:type="spellEnd"/>
            <w:r>
              <w:t xml:space="preserve"> </w:t>
            </w:r>
            <w:proofErr w:type="spellStart"/>
            <w:r>
              <w:t>references</w:t>
            </w:r>
            <w:proofErr w:type="spellEnd"/>
            <w:r>
              <w:t>:</w:t>
            </w:r>
          </w:p>
        </w:tc>
      </w:tr>
      <w:tr w:rsidR="001D4D14" w14:paraId="44C54FC3" w14:textId="77777777">
        <w:tc>
          <w:tcPr>
            <w:tcW w:w="0" w:type="auto"/>
          </w:tcPr>
          <w:p w14:paraId="38FDC23A" w14:textId="77777777" w:rsidR="001D4D14" w:rsidRDefault="00AA117B">
            <w:r>
              <w:t xml:space="preserve">KOŠIR, Mitja. </w:t>
            </w:r>
            <w:proofErr w:type="spellStart"/>
            <w:r>
              <w:t>Climate</w:t>
            </w:r>
            <w:proofErr w:type="spellEnd"/>
            <w:r>
              <w:t xml:space="preserve"> </w:t>
            </w:r>
            <w:proofErr w:type="spellStart"/>
            <w:r>
              <w:t>Adaptability</w:t>
            </w:r>
            <w:proofErr w:type="spellEnd"/>
            <w:r>
              <w:t xml:space="preserve"> </w:t>
            </w:r>
            <w:proofErr w:type="spellStart"/>
            <w:r>
              <w:t>of</w:t>
            </w:r>
            <w:proofErr w:type="spellEnd"/>
            <w:r>
              <w:t xml:space="preserve"> </w:t>
            </w:r>
            <w:proofErr w:type="spellStart"/>
            <w:r>
              <w:t>Buildings</w:t>
            </w:r>
            <w:proofErr w:type="spellEnd"/>
            <w:r>
              <w:t xml:space="preserve">: </w:t>
            </w:r>
            <w:proofErr w:type="spellStart"/>
            <w:r>
              <w:t>Bioclimatic</w:t>
            </w:r>
            <w:proofErr w:type="spellEnd"/>
            <w:r>
              <w:t xml:space="preserve"> Design in </w:t>
            </w:r>
            <w:proofErr w:type="spellStart"/>
            <w:r>
              <w:t>the</w:t>
            </w:r>
            <w:proofErr w:type="spellEnd"/>
            <w:r>
              <w:t xml:space="preserve"> </w:t>
            </w:r>
            <w:proofErr w:type="spellStart"/>
            <w:r>
              <w:t>Light</w:t>
            </w:r>
            <w:proofErr w:type="spellEnd"/>
            <w:r>
              <w:t xml:space="preserve"> </w:t>
            </w:r>
            <w:proofErr w:type="spellStart"/>
            <w:r>
              <w:t>of</w:t>
            </w:r>
            <w:proofErr w:type="spellEnd"/>
            <w:r>
              <w:t xml:space="preserve"> </w:t>
            </w:r>
            <w:proofErr w:type="spellStart"/>
            <w:r>
              <w:t>Climate</w:t>
            </w:r>
            <w:proofErr w:type="spellEnd"/>
            <w:r>
              <w:t xml:space="preserve"> </w:t>
            </w:r>
            <w:proofErr w:type="spellStart"/>
            <w:r>
              <w:t>Change</w:t>
            </w:r>
            <w:proofErr w:type="spellEnd"/>
            <w:r>
              <w:t>. Springer, cop. 2019. 24</w:t>
            </w:r>
            <w:r>
              <w:t xml:space="preserve">3 str., </w:t>
            </w:r>
            <w:proofErr w:type="spellStart"/>
            <w:r>
              <w:t>ilustr</w:t>
            </w:r>
            <w:proofErr w:type="spellEnd"/>
            <w:r>
              <w:t xml:space="preserve">. ISBN 978-3-030-18455-1. </w:t>
            </w:r>
            <w:hyperlink r:id="rId312" w:history="1">
              <w:r>
                <w:rPr>
                  <w:rStyle w:val="Hiperpovezava"/>
                </w:rPr>
                <w:t>https://www.springer.com/gp/book/9783030184551</w:t>
              </w:r>
            </w:hyperlink>
            <w:r>
              <w:t xml:space="preserve">, </w:t>
            </w:r>
            <w:proofErr w:type="spellStart"/>
            <w:r>
              <w:t>doi</w:t>
            </w:r>
            <w:proofErr w:type="spellEnd"/>
            <w:r>
              <w:t>: 10.1007/978-3-030-18456-8.</w:t>
            </w:r>
          </w:p>
          <w:p w14:paraId="7A110AE6" w14:textId="77777777" w:rsidR="001D4D14" w:rsidRDefault="00AA117B">
            <w:r>
              <w:t xml:space="preserve">PAJEK, Luka, KOŠIR, Mitja. </w:t>
            </w:r>
            <w:proofErr w:type="spellStart"/>
            <w:r>
              <w:t>Implications</w:t>
            </w:r>
            <w:proofErr w:type="spellEnd"/>
            <w:r>
              <w:t xml:space="preserve"> </w:t>
            </w:r>
            <w:proofErr w:type="spellStart"/>
            <w:r>
              <w:t>of</w:t>
            </w:r>
            <w:proofErr w:type="spellEnd"/>
            <w:r>
              <w:t xml:space="preserve"> </w:t>
            </w:r>
            <w:proofErr w:type="spellStart"/>
            <w:r>
              <w:t>present</w:t>
            </w:r>
            <w:proofErr w:type="spellEnd"/>
            <w:r>
              <w:t xml:space="preserve"> </w:t>
            </w:r>
            <w:proofErr w:type="spellStart"/>
            <w:r>
              <w:t>and</w:t>
            </w:r>
            <w:proofErr w:type="spellEnd"/>
            <w:r>
              <w:t xml:space="preserve"> </w:t>
            </w:r>
            <w:proofErr w:type="spellStart"/>
            <w:r>
              <w:t>upcoming</w:t>
            </w:r>
            <w:proofErr w:type="spellEnd"/>
            <w:r>
              <w:t xml:space="preserve"> </w:t>
            </w:r>
            <w:proofErr w:type="spellStart"/>
            <w:r>
              <w:t>changes</w:t>
            </w:r>
            <w:proofErr w:type="spellEnd"/>
            <w:r>
              <w:t xml:space="preserve"> in </w:t>
            </w:r>
            <w:proofErr w:type="spellStart"/>
            <w:r>
              <w:t>bioclimatic</w:t>
            </w:r>
            <w:proofErr w:type="spellEnd"/>
            <w:r>
              <w:t xml:space="preserve"> </w:t>
            </w:r>
            <w:proofErr w:type="spellStart"/>
            <w:r>
              <w:t>potential</w:t>
            </w:r>
            <w:proofErr w:type="spellEnd"/>
            <w:r>
              <w:t xml:space="preserve"> </w:t>
            </w:r>
            <w:proofErr w:type="spellStart"/>
            <w:r>
              <w:t>for</w:t>
            </w:r>
            <w:proofErr w:type="spellEnd"/>
            <w:r>
              <w:t xml:space="preserve"> </w:t>
            </w:r>
            <w:proofErr w:type="spellStart"/>
            <w:r>
              <w:t>energy</w:t>
            </w:r>
            <w:proofErr w:type="spellEnd"/>
            <w:r>
              <w:t xml:space="preserve"> </w:t>
            </w:r>
            <w:proofErr w:type="spellStart"/>
            <w:r>
              <w:t>performance</w:t>
            </w:r>
            <w:proofErr w:type="spellEnd"/>
            <w:r>
              <w:t xml:space="preserve"> </w:t>
            </w:r>
            <w:proofErr w:type="spellStart"/>
            <w:r>
              <w:t>of</w:t>
            </w:r>
            <w:proofErr w:type="spellEnd"/>
            <w:r>
              <w:t xml:space="preserve"> </w:t>
            </w:r>
            <w:proofErr w:type="spellStart"/>
            <w:r>
              <w:t>residential</w:t>
            </w:r>
            <w:proofErr w:type="spellEnd"/>
            <w:r>
              <w:t xml:space="preserve"> </w:t>
            </w:r>
            <w:proofErr w:type="spellStart"/>
            <w:r>
              <w:t>buildings</w:t>
            </w:r>
            <w:proofErr w:type="spellEnd"/>
            <w:r>
              <w:t xml:space="preserve">. </w:t>
            </w:r>
            <w:proofErr w:type="spellStart"/>
            <w:r>
              <w:t>Building</w:t>
            </w:r>
            <w:proofErr w:type="spellEnd"/>
            <w:r>
              <w:t xml:space="preserve"> </w:t>
            </w:r>
            <w:proofErr w:type="spellStart"/>
            <w:r>
              <w:t>and</w:t>
            </w:r>
            <w:proofErr w:type="spellEnd"/>
            <w:r>
              <w:t xml:space="preserve"> </w:t>
            </w:r>
            <w:proofErr w:type="spellStart"/>
            <w:r>
              <w:t>environment</w:t>
            </w:r>
            <w:proofErr w:type="spellEnd"/>
            <w:r>
              <w:t>, ISSN 0360-1323. [</w:t>
            </w:r>
            <w:proofErr w:type="spellStart"/>
            <w:r>
              <w:t>Print</w:t>
            </w:r>
            <w:proofErr w:type="spellEnd"/>
            <w:r>
              <w:t xml:space="preserve"> </w:t>
            </w:r>
            <w:proofErr w:type="spellStart"/>
            <w:r>
              <w:t>ed</w:t>
            </w:r>
            <w:proofErr w:type="spellEnd"/>
            <w:r>
              <w:t xml:space="preserve">.], jan. 2018, </w:t>
            </w:r>
            <w:proofErr w:type="spellStart"/>
            <w:r>
              <w:t>letn</w:t>
            </w:r>
            <w:proofErr w:type="spellEnd"/>
            <w:r>
              <w:t xml:space="preserve">. 127, str. 157-172, </w:t>
            </w:r>
            <w:proofErr w:type="spellStart"/>
            <w:r>
              <w:t>ilustr</w:t>
            </w:r>
            <w:proofErr w:type="spellEnd"/>
            <w:r>
              <w:t xml:space="preserve">., </w:t>
            </w:r>
            <w:proofErr w:type="spellStart"/>
            <w:r>
              <w:t>doi</w:t>
            </w:r>
            <w:proofErr w:type="spellEnd"/>
            <w:r>
              <w:t>: 10.10</w:t>
            </w:r>
            <w:r>
              <w:t>16/j.buildenv.2017.10.040. [COBISS.SI-ID 8205665]</w:t>
            </w:r>
          </w:p>
          <w:p w14:paraId="7ADC25F8" w14:textId="77777777" w:rsidR="001D4D14" w:rsidRDefault="00AA117B">
            <w:r>
              <w:t xml:space="preserve">KOŠIR, Mitja, POTOČNIK, Jaka, PAJEK, Luka. </w:t>
            </w:r>
            <w:proofErr w:type="spellStart"/>
            <w:r>
              <w:t>Impact</w:t>
            </w:r>
            <w:proofErr w:type="spellEnd"/>
            <w:r>
              <w:t xml:space="preserve"> </w:t>
            </w:r>
            <w:proofErr w:type="spellStart"/>
            <w:r>
              <w:t>of</w:t>
            </w:r>
            <w:proofErr w:type="spellEnd"/>
            <w:r>
              <w:t xml:space="preserve"> RCP4.5 </w:t>
            </w:r>
            <w:proofErr w:type="spellStart"/>
            <w:r>
              <w:t>climate</w:t>
            </w:r>
            <w:proofErr w:type="spellEnd"/>
            <w:r>
              <w:t xml:space="preserve"> </w:t>
            </w:r>
            <w:proofErr w:type="spellStart"/>
            <w:r>
              <w:t>change</w:t>
            </w:r>
            <w:proofErr w:type="spellEnd"/>
            <w:r>
              <w:t xml:space="preserve"> </w:t>
            </w:r>
            <w:proofErr w:type="spellStart"/>
            <w:r>
              <w:t>scenario</w:t>
            </w:r>
            <w:proofErr w:type="spellEnd"/>
            <w:r>
              <w:t xml:space="preserve"> on </w:t>
            </w:r>
            <w:proofErr w:type="spellStart"/>
            <w:r>
              <w:t>the</w:t>
            </w:r>
            <w:proofErr w:type="spellEnd"/>
            <w:r>
              <w:t xml:space="preserve"> </w:t>
            </w:r>
            <w:proofErr w:type="spellStart"/>
            <w:r>
              <w:t>bioclimatic</w:t>
            </w:r>
            <w:proofErr w:type="spellEnd"/>
            <w:r>
              <w:t xml:space="preserve"> </w:t>
            </w:r>
            <w:proofErr w:type="spellStart"/>
            <w:r>
              <w:t>potential</w:t>
            </w:r>
            <w:proofErr w:type="spellEnd"/>
            <w:r>
              <w:t xml:space="preserve"> </w:t>
            </w:r>
            <w:proofErr w:type="spellStart"/>
            <w:r>
              <w:t>of</w:t>
            </w:r>
            <w:proofErr w:type="spellEnd"/>
            <w:r>
              <w:t xml:space="preserve"> </w:t>
            </w:r>
            <w:proofErr w:type="spellStart"/>
            <w:r>
              <w:t>six</w:t>
            </w:r>
            <w:proofErr w:type="spellEnd"/>
            <w:r>
              <w:t xml:space="preserve"> </w:t>
            </w:r>
            <w:proofErr w:type="spellStart"/>
            <w:r>
              <w:t>selected</w:t>
            </w:r>
            <w:proofErr w:type="spellEnd"/>
            <w:r>
              <w:t xml:space="preserve"> </w:t>
            </w:r>
            <w:proofErr w:type="spellStart"/>
            <w:r>
              <w:t>European</w:t>
            </w:r>
            <w:proofErr w:type="spellEnd"/>
            <w:r>
              <w:t xml:space="preserve"> </w:t>
            </w:r>
            <w:proofErr w:type="spellStart"/>
            <w:r>
              <w:t>locations</w:t>
            </w:r>
            <w:proofErr w:type="spellEnd"/>
            <w:r>
              <w:t xml:space="preserve">. </w:t>
            </w:r>
            <w:proofErr w:type="spellStart"/>
            <w:r>
              <w:t>International</w:t>
            </w:r>
            <w:proofErr w:type="spellEnd"/>
            <w:r>
              <w:t xml:space="preserve"> </w:t>
            </w:r>
            <w:proofErr w:type="spellStart"/>
            <w:r>
              <w:t>journal</w:t>
            </w:r>
            <w:proofErr w:type="spellEnd"/>
            <w:r>
              <w:t xml:space="preserve"> </w:t>
            </w:r>
            <w:proofErr w:type="spellStart"/>
            <w:r>
              <w:t>of</w:t>
            </w:r>
            <w:proofErr w:type="spellEnd"/>
            <w:r>
              <w:t xml:space="preserve"> </w:t>
            </w:r>
            <w:proofErr w:type="spellStart"/>
            <w:r>
              <w:t>sustainable</w:t>
            </w:r>
            <w:proofErr w:type="spellEnd"/>
            <w:r>
              <w:t xml:space="preserve"> </w:t>
            </w:r>
            <w:proofErr w:type="spellStart"/>
            <w:r>
              <w:t>development</w:t>
            </w:r>
            <w:proofErr w:type="spellEnd"/>
            <w:r>
              <w:t xml:space="preserve"> </w:t>
            </w:r>
            <w:proofErr w:type="spellStart"/>
            <w:r>
              <w:t>and</w:t>
            </w:r>
            <w:proofErr w:type="spellEnd"/>
            <w:r>
              <w:t xml:space="preserve"> </w:t>
            </w:r>
            <w:proofErr w:type="spellStart"/>
            <w:r>
              <w:t>plan</w:t>
            </w:r>
            <w:r>
              <w:t>ning</w:t>
            </w:r>
            <w:proofErr w:type="spellEnd"/>
            <w:r>
              <w:t>, ISSN 1743-761X. [</w:t>
            </w:r>
            <w:proofErr w:type="spellStart"/>
            <w:r>
              <w:t>Online</w:t>
            </w:r>
            <w:proofErr w:type="spellEnd"/>
            <w:r>
              <w:t xml:space="preserve"> </w:t>
            </w:r>
            <w:proofErr w:type="spellStart"/>
            <w:r>
              <w:t>ed</w:t>
            </w:r>
            <w:proofErr w:type="spellEnd"/>
            <w:r>
              <w:t xml:space="preserve">.], 2018, </w:t>
            </w:r>
            <w:proofErr w:type="spellStart"/>
            <w:r>
              <w:t>letn</w:t>
            </w:r>
            <w:proofErr w:type="spellEnd"/>
            <w:r>
              <w:t xml:space="preserve">. 13, št. 8, str. 1090-1102. https://www.witpress.com/elibrary/sdp-volumes/13/8/2358, </w:t>
            </w:r>
            <w:proofErr w:type="spellStart"/>
            <w:r>
              <w:t>doi</w:t>
            </w:r>
            <w:proofErr w:type="spellEnd"/>
            <w:r>
              <w:t>: 10.2495/SDP-V13-N8-1090-1102. [COBISS.SI-ID 8644705]</w:t>
            </w:r>
          </w:p>
          <w:p w14:paraId="6AA98437" w14:textId="77777777" w:rsidR="001D4D14" w:rsidRDefault="00AA117B">
            <w:r>
              <w:t xml:space="preserve">KOŠIR, Mitja, IGLIČ, Nataša, KUNIČ, Roman. </w:t>
            </w:r>
            <w:proofErr w:type="spellStart"/>
            <w:r>
              <w:t>Optimisation</w:t>
            </w:r>
            <w:proofErr w:type="spellEnd"/>
            <w:r>
              <w:t xml:space="preserve"> </w:t>
            </w:r>
            <w:proofErr w:type="spellStart"/>
            <w:r>
              <w:t>of</w:t>
            </w:r>
            <w:proofErr w:type="spellEnd"/>
            <w:r>
              <w:t xml:space="preserve"> </w:t>
            </w:r>
            <w:proofErr w:type="spellStart"/>
            <w:r>
              <w:t>heating</w:t>
            </w:r>
            <w:proofErr w:type="spellEnd"/>
            <w:r>
              <w:t xml:space="preserve">, </w:t>
            </w:r>
            <w:proofErr w:type="spellStart"/>
            <w:r>
              <w:t>cooling</w:t>
            </w:r>
            <w:proofErr w:type="spellEnd"/>
            <w:r>
              <w:t xml:space="preserve"> </w:t>
            </w:r>
            <w:proofErr w:type="spellStart"/>
            <w:r>
              <w:t>and</w:t>
            </w:r>
            <w:proofErr w:type="spellEnd"/>
            <w:r>
              <w:t xml:space="preserve"> </w:t>
            </w:r>
            <w:proofErr w:type="spellStart"/>
            <w:r>
              <w:t>lighting</w:t>
            </w:r>
            <w:proofErr w:type="spellEnd"/>
            <w:r>
              <w:t xml:space="preserve"> </w:t>
            </w:r>
            <w:proofErr w:type="spellStart"/>
            <w:r>
              <w:t>energy</w:t>
            </w:r>
            <w:proofErr w:type="spellEnd"/>
            <w:r>
              <w:t xml:space="preserve"> </w:t>
            </w:r>
            <w:proofErr w:type="spellStart"/>
            <w:r>
              <w:t>performance</w:t>
            </w:r>
            <w:proofErr w:type="spellEnd"/>
            <w:r>
              <w:t xml:space="preserve"> </w:t>
            </w:r>
            <w:proofErr w:type="spellStart"/>
            <w:r>
              <w:t>of</w:t>
            </w:r>
            <w:proofErr w:type="spellEnd"/>
            <w:r>
              <w:t xml:space="preserve"> </w:t>
            </w:r>
            <w:proofErr w:type="spellStart"/>
            <w:r>
              <w:t>modular</w:t>
            </w:r>
            <w:proofErr w:type="spellEnd"/>
            <w:r>
              <w:t xml:space="preserve"> </w:t>
            </w:r>
            <w:proofErr w:type="spellStart"/>
            <w:r>
              <w:t>buildings</w:t>
            </w:r>
            <w:proofErr w:type="spellEnd"/>
            <w:r>
              <w:t xml:space="preserve"> in </w:t>
            </w:r>
            <w:proofErr w:type="spellStart"/>
            <w:r>
              <w:t>respect</w:t>
            </w:r>
            <w:proofErr w:type="spellEnd"/>
            <w:r>
              <w:t xml:space="preserve"> to </w:t>
            </w:r>
            <w:proofErr w:type="spellStart"/>
            <w:r>
              <w:t>locations</w:t>
            </w:r>
            <w:proofErr w:type="spellEnd"/>
            <w:r>
              <w:t xml:space="preserve"> </w:t>
            </w:r>
            <w:proofErr w:type="spellStart"/>
            <w:r>
              <w:t>climatic</w:t>
            </w:r>
            <w:proofErr w:type="spellEnd"/>
            <w:r>
              <w:t xml:space="preserve"> </w:t>
            </w:r>
            <w:proofErr w:type="spellStart"/>
            <w:r>
              <w:t>specifics</w:t>
            </w:r>
            <w:proofErr w:type="spellEnd"/>
            <w:r>
              <w:t xml:space="preserve">. </w:t>
            </w:r>
            <w:proofErr w:type="spellStart"/>
            <w:r>
              <w:t>Renewable</w:t>
            </w:r>
            <w:proofErr w:type="spellEnd"/>
            <w:r>
              <w:t xml:space="preserve"> </w:t>
            </w:r>
            <w:proofErr w:type="spellStart"/>
            <w:r>
              <w:t>energy</w:t>
            </w:r>
            <w:proofErr w:type="spellEnd"/>
            <w:r>
              <w:t>, ISSN 0960-1481. [</w:t>
            </w:r>
            <w:proofErr w:type="spellStart"/>
            <w:r>
              <w:t>Print</w:t>
            </w:r>
            <w:proofErr w:type="spellEnd"/>
            <w:r>
              <w:t xml:space="preserve"> </w:t>
            </w:r>
            <w:proofErr w:type="spellStart"/>
            <w:r>
              <w:t>ed</w:t>
            </w:r>
            <w:proofErr w:type="spellEnd"/>
            <w:r>
              <w:t xml:space="preserve">.], 2018, </w:t>
            </w:r>
            <w:proofErr w:type="spellStart"/>
            <w:r>
              <w:t>letn</w:t>
            </w:r>
            <w:proofErr w:type="spellEnd"/>
            <w:r>
              <w:t xml:space="preserve">. 129, dec., str. 527-539, </w:t>
            </w:r>
            <w:proofErr w:type="spellStart"/>
            <w:r>
              <w:t>ilustr</w:t>
            </w:r>
            <w:proofErr w:type="spellEnd"/>
            <w:r>
              <w:t xml:space="preserve">., </w:t>
            </w:r>
            <w:proofErr w:type="spellStart"/>
            <w:r>
              <w:t>doi</w:t>
            </w:r>
            <w:proofErr w:type="spellEnd"/>
            <w:r>
              <w:t>: 10.1016/j.renene.2018.06.026. [COBISS.SI-ID 8491361</w:t>
            </w:r>
            <w:r>
              <w:t>]</w:t>
            </w:r>
          </w:p>
          <w:p w14:paraId="04422C31" w14:textId="77777777" w:rsidR="001D4D14" w:rsidRDefault="00AA117B">
            <w:r>
              <w:t xml:space="preserve">PAJEK, Luka, KOŠIR, Mitja. </w:t>
            </w:r>
            <w:proofErr w:type="spellStart"/>
            <w:r>
              <w:t>Can</w:t>
            </w:r>
            <w:proofErr w:type="spellEnd"/>
            <w:r>
              <w:t xml:space="preserve"> </w:t>
            </w:r>
            <w:proofErr w:type="spellStart"/>
            <w:r>
              <w:t>building</w:t>
            </w:r>
            <w:proofErr w:type="spellEnd"/>
            <w:r>
              <w:t xml:space="preserve"> </w:t>
            </w:r>
            <w:proofErr w:type="spellStart"/>
            <w:r>
              <w:t>energy</w:t>
            </w:r>
            <w:proofErr w:type="spellEnd"/>
            <w:r>
              <w:t xml:space="preserve"> </w:t>
            </w:r>
            <w:proofErr w:type="spellStart"/>
            <w:r>
              <w:t>performance</w:t>
            </w:r>
            <w:proofErr w:type="spellEnd"/>
            <w:r>
              <w:t xml:space="preserve"> be </w:t>
            </w:r>
            <w:proofErr w:type="spellStart"/>
            <w:r>
              <w:t>predicted</w:t>
            </w:r>
            <w:proofErr w:type="spellEnd"/>
            <w:r>
              <w:t xml:space="preserve"> </w:t>
            </w:r>
            <w:proofErr w:type="spellStart"/>
            <w:r>
              <w:t>by</w:t>
            </w:r>
            <w:proofErr w:type="spellEnd"/>
            <w:r>
              <w:t xml:space="preserve"> a </w:t>
            </w:r>
            <w:proofErr w:type="spellStart"/>
            <w:r>
              <w:t>bioclimatic</w:t>
            </w:r>
            <w:proofErr w:type="spellEnd"/>
            <w:r>
              <w:t xml:space="preserve"> </w:t>
            </w:r>
            <w:proofErr w:type="spellStart"/>
            <w:r>
              <w:t>potential</w:t>
            </w:r>
            <w:proofErr w:type="spellEnd"/>
            <w:r>
              <w:t xml:space="preserve"> </w:t>
            </w:r>
            <w:proofErr w:type="spellStart"/>
            <w:r>
              <w:t>analysis</w:t>
            </w:r>
            <w:proofErr w:type="spellEnd"/>
            <w:r>
              <w:t xml:space="preserve">? : </w:t>
            </w:r>
            <w:proofErr w:type="spellStart"/>
            <w:r>
              <w:t>case</w:t>
            </w:r>
            <w:proofErr w:type="spellEnd"/>
            <w:r>
              <w:t xml:space="preserve"> </w:t>
            </w:r>
            <w:proofErr w:type="spellStart"/>
            <w:r>
              <w:t>study</w:t>
            </w:r>
            <w:proofErr w:type="spellEnd"/>
            <w:r>
              <w:t xml:space="preserve"> </w:t>
            </w:r>
            <w:proofErr w:type="spellStart"/>
            <w:r>
              <w:t>of</w:t>
            </w:r>
            <w:proofErr w:type="spellEnd"/>
            <w:r>
              <w:t xml:space="preserve"> </w:t>
            </w:r>
            <w:proofErr w:type="spellStart"/>
            <w:r>
              <w:t>the</w:t>
            </w:r>
            <w:proofErr w:type="spellEnd"/>
            <w:r>
              <w:t xml:space="preserve"> Alpine-Adriatic </w:t>
            </w:r>
            <w:proofErr w:type="spellStart"/>
            <w:r>
              <w:t>region</w:t>
            </w:r>
            <w:proofErr w:type="spellEnd"/>
            <w:r>
              <w:t xml:space="preserve">. </w:t>
            </w:r>
            <w:proofErr w:type="spellStart"/>
            <w:r>
              <w:t>Energy</w:t>
            </w:r>
            <w:proofErr w:type="spellEnd"/>
            <w:r>
              <w:t xml:space="preserve"> </w:t>
            </w:r>
            <w:proofErr w:type="spellStart"/>
            <w:r>
              <w:t>and</w:t>
            </w:r>
            <w:proofErr w:type="spellEnd"/>
            <w:r>
              <w:t xml:space="preserve"> </w:t>
            </w:r>
            <w:proofErr w:type="spellStart"/>
            <w:r>
              <w:t>buildings</w:t>
            </w:r>
            <w:proofErr w:type="spellEnd"/>
            <w:r>
              <w:t>, ISSN 0378-7788. [</w:t>
            </w:r>
            <w:proofErr w:type="spellStart"/>
            <w:r>
              <w:t>Print</w:t>
            </w:r>
            <w:proofErr w:type="spellEnd"/>
            <w:r>
              <w:t xml:space="preserve"> </w:t>
            </w:r>
            <w:proofErr w:type="spellStart"/>
            <w:r>
              <w:t>ed</w:t>
            </w:r>
            <w:proofErr w:type="spellEnd"/>
            <w:r>
              <w:t xml:space="preserve">.], mar. 2017, </w:t>
            </w:r>
            <w:proofErr w:type="spellStart"/>
            <w:r>
              <w:t>letn</w:t>
            </w:r>
            <w:proofErr w:type="spellEnd"/>
            <w:r>
              <w:t xml:space="preserve">. 139, str. 160-173, </w:t>
            </w:r>
            <w:proofErr w:type="spellStart"/>
            <w:r>
              <w:t>ilustr</w:t>
            </w:r>
            <w:proofErr w:type="spellEnd"/>
            <w:r>
              <w:t xml:space="preserve">., </w:t>
            </w:r>
            <w:proofErr w:type="spellStart"/>
            <w:r>
              <w:t>doi</w:t>
            </w:r>
            <w:proofErr w:type="spellEnd"/>
            <w:r>
              <w:t xml:space="preserve">: </w:t>
            </w:r>
            <w:r>
              <w:t>10.1016/j.enbuild.2017.01.035. [COBISS.SI-ID 7917153]</w:t>
            </w:r>
          </w:p>
          <w:p w14:paraId="79A61117" w14:textId="77777777" w:rsidR="001D4D14" w:rsidRDefault="00AA117B">
            <w:r>
              <w:t xml:space="preserve">PAJEK, Luka, HUDOBIVNIK, Blaž, KUNIČ, Roman, KOŠIR, Mitja. </w:t>
            </w:r>
            <w:proofErr w:type="spellStart"/>
            <w:r>
              <w:t>Improving</w:t>
            </w:r>
            <w:proofErr w:type="spellEnd"/>
            <w:r>
              <w:t xml:space="preserve"> </w:t>
            </w:r>
            <w:proofErr w:type="spellStart"/>
            <w:r>
              <w:t>thermal</w:t>
            </w:r>
            <w:proofErr w:type="spellEnd"/>
            <w:r>
              <w:t xml:space="preserve"> </w:t>
            </w:r>
            <w:proofErr w:type="spellStart"/>
            <w:r>
              <w:t>response</w:t>
            </w:r>
            <w:proofErr w:type="spellEnd"/>
            <w:r>
              <w:t xml:space="preserve"> </w:t>
            </w:r>
            <w:proofErr w:type="spellStart"/>
            <w:r>
              <w:t>of</w:t>
            </w:r>
            <w:proofErr w:type="spellEnd"/>
            <w:r>
              <w:t xml:space="preserve"> </w:t>
            </w:r>
            <w:proofErr w:type="spellStart"/>
            <w:r>
              <w:t>lightweight</w:t>
            </w:r>
            <w:proofErr w:type="spellEnd"/>
            <w:r>
              <w:t xml:space="preserve"> </w:t>
            </w:r>
            <w:proofErr w:type="spellStart"/>
            <w:r>
              <w:t>timber</w:t>
            </w:r>
            <w:proofErr w:type="spellEnd"/>
            <w:r>
              <w:t xml:space="preserve"> </w:t>
            </w:r>
            <w:proofErr w:type="spellStart"/>
            <w:r>
              <w:t>building</w:t>
            </w:r>
            <w:proofErr w:type="spellEnd"/>
            <w:r>
              <w:t xml:space="preserve"> </w:t>
            </w:r>
            <w:proofErr w:type="spellStart"/>
            <w:r>
              <w:t>envelopes</w:t>
            </w:r>
            <w:proofErr w:type="spellEnd"/>
            <w:r>
              <w:t xml:space="preserve"> </w:t>
            </w:r>
            <w:proofErr w:type="spellStart"/>
            <w:r>
              <w:t>during</w:t>
            </w:r>
            <w:proofErr w:type="spellEnd"/>
            <w:r>
              <w:t xml:space="preserve"> </w:t>
            </w:r>
            <w:proofErr w:type="spellStart"/>
            <w:r>
              <w:t>cooling</w:t>
            </w:r>
            <w:proofErr w:type="spellEnd"/>
            <w:r>
              <w:t xml:space="preserve"> </w:t>
            </w:r>
            <w:proofErr w:type="spellStart"/>
            <w:r>
              <w:t>season</w:t>
            </w:r>
            <w:proofErr w:type="spellEnd"/>
            <w:r>
              <w:t xml:space="preserve"> in </w:t>
            </w:r>
            <w:proofErr w:type="spellStart"/>
            <w:r>
              <w:t>three</w:t>
            </w:r>
            <w:proofErr w:type="spellEnd"/>
            <w:r>
              <w:t xml:space="preserve"> </w:t>
            </w:r>
            <w:proofErr w:type="spellStart"/>
            <w:r>
              <w:t>European</w:t>
            </w:r>
            <w:proofErr w:type="spellEnd"/>
            <w:r>
              <w:t xml:space="preserve"> </w:t>
            </w:r>
            <w:proofErr w:type="spellStart"/>
            <w:r>
              <w:t>locations</w:t>
            </w:r>
            <w:proofErr w:type="spellEnd"/>
            <w:r>
              <w:t xml:space="preserve">. </w:t>
            </w:r>
            <w:proofErr w:type="spellStart"/>
            <w:r>
              <w:t>Journal</w:t>
            </w:r>
            <w:proofErr w:type="spellEnd"/>
            <w:r>
              <w:t xml:space="preserve"> </w:t>
            </w:r>
            <w:proofErr w:type="spellStart"/>
            <w:r>
              <w:t>of</w:t>
            </w:r>
            <w:proofErr w:type="spellEnd"/>
            <w:r>
              <w:t xml:space="preserve"> </w:t>
            </w:r>
            <w:proofErr w:type="spellStart"/>
            <w:r>
              <w:t>cleaner</w:t>
            </w:r>
            <w:proofErr w:type="spellEnd"/>
            <w:r>
              <w:t xml:space="preserve"> </w:t>
            </w:r>
            <w:proofErr w:type="spellStart"/>
            <w:r>
              <w:t>produ</w:t>
            </w:r>
            <w:r>
              <w:t>ction</w:t>
            </w:r>
            <w:proofErr w:type="spellEnd"/>
            <w:r>
              <w:t>, ISSN 0959-6526. [</w:t>
            </w:r>
            <w:proofErr w:type="spellStart"/>
            <w:r>
              <w:t>Print</w:t>
            </w:r>
            <w:proofErr w:type="spellEnd"/>
            <w:r>
              <w:t xml:space="preserve"> </w:t>
            </w:r>
            <w:proofErr w:type="spellStart"/>
            <w:r>
              <w:t>ed</w:t>
            </w:r>
            <w:proofErr w:type="spellEnd"/>
            <w:r>
              <w:t xml:space="preserve">.], jul. 2017, </w:t>
            </w:r>
            <w:proofErr w:type="spellStart"/>
            <w:r>
              <w:t>letn</w:t>
            </w:r>
            <w:proofErr w:type="spellEnd"/>
            <w:r>
              <w:t xml:space="preserve">. 156, str. 939-952, </w:t>
            </w:r>
            <w:proofErr w:type="spellStart"/>
            <w:r>
              <w:t>ilustr</w:t>
            </w:r>
            <w:proofErr w:type="spellEnd"/>
            <w:r>
              <w:t xml:space="preserve">., </w:t>
            </w:r>
            <w:proofErr w:type="spellStart"/>
            <w:r>
              <w:t>doi</w:t>
            </w:r>
            <w:proofErr w:type="spellEnd"/>
            <w:r>
              <w:t>: 10.1016/j.jclepro.2017.04.098. [COBISS.SI-ID 8059233]</w:t>
            </w:r>
          </w:p>
          <w:p w14:paraId="72EA8F85" w14:textId="77777777" w:rsidR="001D4D14" w:rsidRDefault="00AA117B">
            <w:r>
              <w:t xml:space="preserve">HUDOBIVNIK, Blaž, PAJEK, Luka, KUNIČ, Roman, KOŠIR, Mitja. FEM </w:t>
            </w:r>
            <w:proofErr w:type="spellStart"/>
            <w:r>
              <w:t>thermal</w:t>
            </w:r>
            <w:proofErr w:type="spellEnd"/>
            <w:r>
              <w:t xml:space="preserve"> </w:t>
            </w:r>
            <w:proofErr w:type="spellStart"/>
            <w:r>
              <w:t>performance</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multi-layer</w:t>
            </w:r>
            <w:proofErr w:type="spellEnd"/>
            <w:r>
              <w:t xml:space="preserve"> </w:t>
            </w:r>
            <w:proofErr w:type="spellStart"/>
            <w:r>
              <w:t>external</w:t>
            </w:r>
            <w:proofErr w:type="spellEnd"/>
            <w:r>
              <w:t xml:space="preserve"> </w:t>
            </w:r>
            <w:proofErr w:type="spellStart"/>
            <w:r>
              <w:t>walls</w:t>
            </w:r>
            <w:proofErr w:type="spellEnd"/>
            <w:r>
              <w:t xml:space="preserve"> </w:t>
            </w:r>
            <w:proofErr w:type="spellStart"/>
            <w:r>
              <w:t>during</w:t>
            </w:r>
            <w:proofErr w:type="spellEnd"/>
            <w:r>
              <w:t xml:space="preserve"> </w:t>
            </w:r>
            <w:proofErr w:type="spellStart"/>
            <w:r>
              <w:t>typical</w:t>
            </w:r>
            <w:proofErr w:type="spellEnd"/>
            <w:r>
              <w:t xml:space="preserve"> </w:t>
            </w:r>
            <w:proofErr w:type="spellStart"/>
            <w:r>
              <w:t>summer</w:t>
            </w:r>
            <w:proofErr w:type="spellEnd"/>
            <w:r>
              <w:t xml:space="preserve"> </w:t>
            </w:r>
            <w:proofErr w:type="spellStart"/>
            <w:r>
              <w:t>conditions</w:t>
            </w:r>
            <w:proofErr w:type="spellEnd"/>
            <w:r>
              <w:t xml:space="preserve"> </w:t>
            </w:r>
            <w:proofErr w:type="spellStart"/>
            <w:r>
              <w:t>considering</w:t>
            </w:r>
            <w:proofErr w:type="spellEnd"/>
            <w:r>
              <w:t xml:space="preserve"> </w:t>
            </w:r>
            <w:proofErr w:type="spellStart"/>
            <w:r>
              <w:t>high</w:t>
            </w:r>
            <w:proofErr w:type="spellEnd"/>
            <w:r>
              <w:t xml:space="preserve"> </w:t>
            </w:r>
            <w:proofErr w:type="spellStart"/>
            <w:r>
              <w:t>intensity</w:t>
            </w:r>
            <w:proofErr w:type="spellEnd"/>
            <w:r>
              <w:t xml:space="preserve"> </w:t>
            </w:r>
            <w:proofErr w:type="spellStart"/>
            <w:r>
              <w:t>passive</w:t>
            </w:r>
            <w:proofErr w:type="spellEnd"/>
            <w:r>
              <w:t xml:space="preserve"> </w:t>
            </w:r>
            <w:proofErr w:type="spellStart"/>
            <w:r>
              <w:t>cooling</w:t>
            </w:r>
            <w:proofErr w:type="spellEnd"/>
            <w:r>
              <w:t xml:space="preserve">. </w:t>
            </w:r>
            <w:proofErr w:type="spellStart"/>
            <w:r>
              <w:t>Applied</w:t>
            </w:r>
            <w:proofErr w:type="spellEnd"/>
            <w:r>
              <w:t xml:space="preserve"> </w:t>
            </w:r>
            <w:proofErr w:type="spellStart"/>
            <w:r>
              <w:t>energy</w:t>
            </w:r>
            <w:proofErr w:type="spellEnd"/>
            <w:r>
              <w:t xml:space="preserve">, ISSN 0306-2619, sept. 2016, </w:t>
            </w:r>
            <w:proofErr w:type="spellStart"/>
            <w:r>
              <w:t>letn</w:t>
            </w:r>
            <w:proofErr w:type="spellEnd"/>
            <w:r>
              <w:t xml:space="preserve">. 178, str. 363-375, </w:t>
            </w:r>
            <w:proofErr w:type="spellStart"/>
            <w:r>
              <w:t>ilustr</w:t>
            </w:r>
            <w:proofErr w:type="spellEnd"/>
            <w:r>
              <w:t xml:space="preserve">., </w:t>
            </w:r>
            <w:proofErr w:type="spellStart"/>
            <w:r>
              <w:t>doi</w:t>
            </w:r>
            <w:proofErr w:type="spellEnd"/>
            <w:r>
              <w:t>: 10.1016/j.apenergy.2016.06.036. [COBISS.SI-ID 7505505]</w:t>
            </w:r>
          </w:p>
          <w:p w14:paraId="2B90DE60" w14:textId="77777777" w:rsidR="001D4D14" w:rsidRDefault="00AA117B">
            <w:r>
              <w:t xml:space="preserve">KOŠIR, Mitja, CAPELUTO, </w:t>
            </w:r>
            <w:proofErr w:type="spellStart"/>
            <w:r>
              <w:t>Isaac</w:t>
            </w:r>
            <w:proofErr w:type="spellEnd"/>
            <w:r>
              <w:t xml:space="preserve"> </w:t>
            </w:r>
            <w:proofErr w:type="spellStart"/>
            <w:r>
              <w:t>Guedi</w:t>
            </w:r>
            <w:proofErr w:type="spellEnd"/>
            <w:r>
              <w:t xml:space="preserve">, KRAINER, Aleš, KRISTL, Živa. Solar </w:t>
            </w:r>
            <w:proofErr w:type="spellStart"/>
            <w:r>
              <w:t>potential</w:t>
            </w:r>
            <w:proofErr w:type="spellEnd"/>
            <w:r>
              <w:t xml:space="preserve"> in </w:t>
            </w:r>
            <w:proofErr w:type="spellStart"/>
            <w:r>
              <w:t>existing</w:t>
            </w:r>
            <w:proofErr w:type="spellEnd"/>
            <w:r>
              <w:t xml:space="preserve"> urban </w:t>
            </w:r>
            <w:proofErr w:type="spellStart"/>
            <w:r>
              <w:t>layouts</w:t>
            </w:r>
            <w:proofErr w:type="spellEnd"/>
            <w:r>
              <w:t xml:space="preserve"> : </w:t>
            </w:r>
            <w:proofErr w:type="spellStart"/>
            <w:r>
              <w:t>critical</w:t>
            </w:r>
            <w:proofErr w:type="spellEnd"/>
            <w:r>
              <w:t xml:space="preserve"> </w:t>
            </w:r>
            <w:proofErr w:type="spellStart"/>
            <w:r>
              <w:t>overview</w:t>
            </w:r>
            <w:proofErr w:type="spellEnd"/>
            <w:r>
              <w:t xml:space="preserve"> </w:t>
            </w:r>
            <w:proofErr w:type="spellStart"/>
            <w:r>
              <w:t>of</w:t>
            </w:r>
            <w:proofErr w:type="spellEnd"/>
            <w:r>
              <w:t xml:space="preserve"> </w:t>
            </w:r>
            <w:proofErr w:type="spellStart"/>
            <w:r>
              <w:t>the</w:t>
            </w:r>
            <w:proofErr w:type="spellEnd"/>
            <w:r>
              <w:t xml:space="preserve"> </w:t>
            </w:r>
            <w:proofErr w:type="spellStart"/>
            <w:r>
              <w:t>existing</w:t>
            </w:r>
            <w:proofErr w:type="spellEnd"/>
            <w:r>
              <w:t xml:space="preserve"> </w:t>
            </w:r>
            <w:proofErr w:type="spellStart"/>
            <w:r>
              <w:t>building</w:t>
            </w:r>
            <w:proofErr w:type="spellEnd"/>
            <w:r>
              <w:t xml:space="preserve"> </w:t>
            </w:r>
            <w:proofErr w:type="spellStart"/>
            <w:r>
              <w:t>stock</w:t>
            </w:r>
            <w:proofErr w:type="spellEnd"/>
            <w:r>
              <w:t xml:space="preserve"> in </w:t>
            </w:r>
            <w:proofErr w:type="spellStart"/>
            <w:r>
              <w:t>Slovenian</w:t>
            </w:r>
            <w:proofErr w:type="spellEnd"/>
            <w:r>
              <w:t xml:space="preserve"> </w:t>
            </w:r>
            <w:proofErr w:type="spellStart"/>
            <w:r>
              <w:t>context</w:t>
            </w:r>
            <w:proofErr w:type="spellEnd"/>
            <w:r>
              <w:t xml:space="preserve">. </w:t>
            </w:r>
            <w:proofErr w:type="spellStart"/>
            <w:r>
              <w:t>Energy</w:t>
            </w:r>
            <w:proofErr w:type="spellEnd"/>
            <w:r>
              <w:t xml:space="preserve"> </w:t>
            </w:r>
            <w:proofErr w:type="spellStart"/>
            <w:r>
              <w:t>policy</w:t>
            </w:r>
            <w:proofErr w:type="spellEnd"/>
            <w:r>
              <w:t>, ISSN 0301-4215. [</w:t>
            </w:r>
            <w:proofErr w:type="spellStart"/>
            <w:r>
              <w:t>Print</w:t>
            </w:r>
            <w:proofErr w:type="spellEnd"/>
            <w:r>
              <w:t xml:space="preserve"> </w:t>
            </w:r>
            <w:proofErr w:type="spellStart"/>
            <w:r>
              <w:t>ed</w:t>
            </w:r>
            <w:proofErr w:type="spellEnd"/>
            <w:r>
              <w:t xml:space="preserve">.], </w:t>
            </w:r>
            <w:proofErr w:type="spellStart"/>
            <w:r>
              <w:t>jun</w:t>
            </w:r>
            <w:proofErr w:type="spellEnd"/>
            <w:r>
              <w:t xml:space="preserve">. 2014, </w:t>
            </w:r>
            <w:proofErr w:type="spellStart"/>
            <w:r>
              <w:t>letn</w:t>
            </w:r>
            <w:proofErr w:type="spellEnd"/>
            <w:r>
              <w:t xml:space="preserve">. 69, št. X, str. 443-456, </w:t>
            </w:r>
            <w:proofErr w:type="spellStart"/>
            <w:r>
              <w:t>ilustr</w:t>
            </w:r>
            <w:proofErr w:type="spellEnd"/>
            <w:r>
              <w:t xml:space="preserve">., </w:t>
            </w:r>
            <w:proofErr w:type="spellStart"/>
            <w:r>
              <w:t>doi</w:t>
            </w:r>
            <w:proofErr w:type="spellEnd"/>
            <w:r>
              <w:t>: 10.1016/j.</w:t>
            </w:r>
            <w:r>
              <w:t>enpol.2014.01.045. [COBISS.SI-ID 6496609]</w:t>
            </w:r>
          </w:p>
          <w:p w14:paraId="6FAFC27E" w14:textId="77777777" w:rsidR="001D4D14" w:rsidRDefault="00AA117B">
            <w:r>
              <w:t xml:space="preserve">KOŠIR, Mitja. </w:t>
            </w:r>
            <w:proofErr w:type="spellStart"/>
            <w:r>
              <w:t>Adaptive</w:t>
            </w:r>
            <w:proofErr w:type="spellEnd"/>
            <w:r>
              <w:t xml:space="preserve"> </w:t>
            </w:r>
            <w:proofErr w:type="spellStart"/>
            <w:r>
              <w:t>building</w:t>
            </w:r>
            <w:proofErr w:type="spellEnd"/>
            <w:r>
              <w:t xml:space="preserve"> </w:t>
            </w:r>
            <w:proofErr w:type="spellStart"/>
            <w:r>
              <w:t>envelope</w:t>
            </w:r>
            <w:proofErr w:type="spellEnd"/>
            <w:r>
              <w:t xml:space="preserve"> - </w:t>
            </w:r>
            <w:proofErr w:type="spellStart"/>
            <w:r>
              <w:t>an</w:t>
            </w:r>
            <w:proofErr w:type="spellEnd"/>
            <w:r>
              <w:t xml:space="preserve"> integral </w:t>
            </w:r>
            <w:proofErr w:type="spellStart"/>
            <w:r>
              <w:t>approach</w:t>
            </w:r>
            <w:proofErr w:type="spellEnd"/>
            <w:r>
              <w:t xml:space="preserve"> to </w:t>
            </w:r>
            <w:proofErr w:type="spellStart"/>
            <w:r>
              <w:t>indoor</w:t>
            </w:r>
            <w:proofErr w:type="spellEnd"/>
            <w:r>
              <w:t xml:space="preserve"> </w:t>
            </w:r>
            <w:proofErr w:type="spellStart"/>
            <w:r>
              <w:t>environment</w:t>
            </w:r>
            <w:proofErr w:type="spellEnd"/>
            <w:r>
              <w:t xml:space="preserve"> </w:t>
            </w:r>
            <w:proofErr w:type="spellStart"/>
            <w:r>
              <w:t>control</w:t>
            </w:r>
            <w:proofErr w:type="spellEnd"/>
            <w:r>
              <w:t xml:space="preserve"> in </w:t>
            </w:r>
            <w:proofErr w:type="spellStart"/>
            <w:r>
              <w:t>buildings</w:t>
            </w:r>
            <w:proofErr w:type="spellEnd"/>
            <w:r>
              <w:t xml:space="preserve"> : </w:t>
            </w:r>
            <w:proofErr w:type="spellStart"/>
            <w:r>
              <w:t>chapter</w:t>
            </w:r>
            <w:proofErr w:type="spellEnd"/>
            <w:r>
              <w:t xml:space="preserve"> 6. V: PONCE CRUZ, Pedro (ur.). </w:t>
            </w:r>
            <w:proofErr w:type="spellStart"/>
            <w:r>
              <w:t>Automation</w:t>
            </w:r>
            <w:proofErr w:type="spellEnd"/>
            <w:r>
              <w:t xml:space="preserve"> </w:t>
            </w:r>
            <w:proofErr w:type="spellStart"/>
            <w:r>
              <w:t>and</w:t>
            </w:r>
            <w:proofErr w:type="spellEnd"/>
            <w:r>
              <w:t xml:space="preserve"> </w:t>
            </w:r>
            <w:proofErr w:type="spellStart"/>
            <w:r>
              <w:t>control</w:t>
            </w:r>
            <w:proofErr w:type="spellEnd"/>
            <w:r>
              <w:t xml:space="preserve"> </w:t>
            </w:r>
            <w:proofErr w:type="spellStart"/>
            <w:r>
              <w:t>trends</w:t>
            </w:r>
            <w:proofErr w:type="spellEnd"/>
            <w:r>
              <w:t xml:space="preserve">. </w:t>
            </w:r>
            <w:proofErr w:type="spellStart"/>
            <w:r>
              <w:t>Rijeka</w:t>
            </w:r>
            <w:proofErr w:type="spellEnd"/>
            <w:r>
              <w:t xml:space="preserve">: </w:t>
            </w:r>
            <w:proofErr w:type="spellStart"/>
            <w:r>
              <w:t>InTech</w:t>
            </w:r>
            <w:proofErr w:type="spellEnd"/>
            <w:r>
              <w:t>. 2016, str. 121-148,</w:t>
            </w:r>
            <w:r>
              <w:t xml:space="preserve"> </w:t>
            </w:r>
            <w:proofErr w:type="spellStart"/>
            <w:r>
              <w:t>ilustr</w:t>
            </w:r>
            <w:proofErr w:type="spellEnd"/>
            <w:r>
              <w:t xml:space="preserve">. http://www.intechopen. com/books/automation-and-control-trends/adaptive-building-envelope-an-integral-approach-to-indoor-environment-control-in-buildings, </w:t>
            </w:r>
            <w:proofErr w:type="spellStart"/>
            <w:r>
              <w:t>doi</w:t>
            </w:r>
            <w:proofErr w:type="spellEnd"/>
            <w:r>
              <w:t>: 10.5772/64951. [COBISS.SI-ID 7741281]</w:t>
            </w:r>
          </w:p>
        </w:tc>
      </w:tr>
    </w:tbl>
    <w:p w14:paraId="6091CC92" w14:textId="77777777" w:rsidR="001D4D14" w:rsidRDefault="00AA117B">
      <w:r>
        <w:br/>
      </w:r>
    </w:p>
    <w:p w14:paraId="5461E9FC" w14:textId="77777777" w:rsidR="001D4D14" w:rsidRDefault="00AA117B">
      <w:r>
        <w:br w:type="page"/>
      </w:r>
    </w:p>
    <w:p w14:paraId="4B5A466F" w14:textId="77777777" w:rsidR="001D4D14" w:rsidRDefault="00AA117B">
      <w:pPr>
        <w:pStyle w:val="Naslov1"/>
      </w:pPr>
      <w:r>
        <w:lastRenderedPageBreak/>
        <w:t>Podnebno prilagojene stavbe</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607FCA7B"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614CDAA7" w14:textId="77777777" w:rsidR="001D4D14" w:rsidRDefault="00AA117B">
            <w:r>
              <w:t>Predmet:</w:t>
            </w:r>
          </w:p>
        </w:tc>
        <w:tc>
          <w:tcPr>
            <w:tcW w:w="3500" w:type="pct"/>
          </w:tcPr>
          <w:p w14:paraId="5C6D19B3" w14:textId="77777777" w:rsidR="001D4D14" w:rsidRDefault="00AA117B">
            <w:pPr>
              <w:cnfStyle w:val="000000000000" w:firstRow="0" w:lastRow="0" w:firstColumn="0" w:lastColumn="0" w:oddVBand="0" w:evenVBand="0" w:oddHBand="0" w:evenHBand="0" w:firstRowFirstColumn="0" w:firstRowLastColumn="0" w:lastRowFirstColumn="0" w:lastRowLastColumn="0"/>
            </w:pPr>
            <w:r>
              <w:t>Podnebno prilagojene stavbe</w:t>
            </w:r>
          </w:p>
        </w:tc>
      </w:tr>
      <w:tr w:rsidR="001D4D14" w14:paraId="35637C41"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2187C473" w14:textId="77777777" w:rsidR="001D4D14" w:rsidRDefault="00AA117B">
            <w:proofErr w:type="spellStart"/>
            <w:r>
              <w:t>Course</w:t>
            </w:r>
            <w:proofErr w:type="spellEnd"/>
            <w:r>
              <w:t xml:space="preserve"> title:</w:t>
            </w:r>
          </w:p>
        </w:tc>
        <w:tc>
          <w:tcPr>
            <w:tcW w:w="3500" w:type="pct"/>
          </w:tcPr>
          <w:p w14:paraId="70883B9A"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Climate</w:t>
            </w:r>
            <w:proofErr w:type="spellEnd"/>
            <w:r>
              <w:t xml:space="preserve"> </w:t>
            </w:r>
            <w:proofErr w:type="spellStart"/>
            <w:r>
              <w:t>adapted</w:t>
            </w:r>
            <w:proofErr w:type="spellEnd"/>
            <w:r>
              <w:t xml:space="preserve"> </w:t>
            </w:r>
            <w:proofErr w:type="spellStart"/>
            <w:r>
              <w:t>buildings</w:t>
            </w:r>
            <w:proofErr w:type="spellEnd"/>
          </w:p>
        </w:tc>
      </w:tr>
      <w:tr w:rsidR="001D4D14" w14:paraId="3EC01294"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44A2A673" w14:textId="77777777" w:rsidR="001D4D14" w:rsidRDefault="00AA117B">
            <w:r>
              <w:t xml:space="preserve">Članica nosilka/UL </w:t>
            </w:r>
            <w:proofErr w:type="spellStart"/>
            <w:r>
              <w:t>Member</w:t>
            </w:r>
            <w:proofErr w:type="spellEnd"/>
            <w:r>
              <w:t>:</w:t>
            </w:r>
          </w:p>
        </w:tc>
        <w:tc>
          <w:tcPr>
            <w:tcW w:w="3500" w:type="pct"/>
          </w:tcPr>
          <w:p w14:paraId="2ED865A4"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699594F9"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4DE8F755"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2A81132A" w14:textId="77777777" w:rsidR="001D4D14" w:rsidRDefault="00AA117B">
            <w:r>
              <w:t>Študijski programi in stopnja</w:t>
            </w:r>
          </w:p>
        </w:tc>
        <w:tc>
          <w:tcPr>
            <w:tcW w:w="1500" w:type="pct"/>
          </w:tcPr>
          <w:p w14:paraId="34C8EBA7" w14:textId="77777777" w:rsidR="001D4D14" w:rsidRDefault="00AA117B">
            <w:r>
              <w:t>Študijska smer</w:t>
            </w:r>
          </w:p>
        </w:tc>
        <w:tc>
          <w:tcPr>
            <w:tcW w:w="500" w:type="pct"/>
          </w:tcPr>
          <w:p w14:paraId="1B0544C1" w14:textId="77777777" w:rsidR="001D4D14" w:rsidRDefault="00AA117B">
            <w:r>
              <w:t>Letnik</w:t>
            </w:r>
          </w:p>
        </w:tc>
        <w:tc>
          <w:tcPr>
            <w:tcW w:w="500" w:type="pct"/>
          </w:tcPr>
          <w:p w14:paraId="342B66D9" w14:textId="77777777" w:rsidR="001D4D14" w:rsidRDefault="00AA117B">
            <w:r>
              <w:t>Semestri</w:t>
            </w:r>
          </w:p>
        </w:tc>
        <w:tc>
          <w:tcPr>
            <w:tcW w:w="500" w:type="pct"/>
          </w:tcPr>
          <w:p w14:paraId="0015584B" w14:textId="77777777" w:rsidR="001D4D14" w:rsidRDefault="00AA117B">
            <w:r>
              <w:t>Izbirnost</w:t>
            </w:r>
          </w:p>
        </w:tc>
      </w:tr>
      <w:tr w:rsidR="001D4D14" w14:paraId="56852DFE" w14:textId="77777777" w:rsidTr="001D4D14">
        <w:tc>
          <w:tcPr>
            <w:tcW w:w="2000" w:type="pct"/>
          </w:tcPr>
          <w:p w14:paraId="7D6559A9" w14:textId="77777777" w:rsidR="001D4D14" w:rsidRDefault="00AA117B">
            <w:r>
              <w:t>Grajeno okolje, tretja stopnja, doktorski</w:t>
            </w:r>
          </w:p>
        </w:tc>
        <w:tc>
          <w:tcPr>
            <w:tcW w:w="1500" w:type="pct"/>
          </w:tcPr>
          <w:p w14:paraId="342D9172" w14:textId="77777777" w:rsidR="001D4D14" w:rsidRDefault="00AA117B">
            <w:r>
              <w:t xml:space="preserve">Ni členitve (študijski program)                </w:t>
            </w:r>
          </w:p>
        </w:tc>
        <w:tc>
          <w:tcPr>
            <w:tcW w:w="750" w:type="pct"/>
          </w:tcPr>
          <w:p w14:paraId="53318F5D" w14:textId="77777777" w:rsidR="001D4D14" w:rsidRDefault="001D4D14"/>
        </w:tc>
        <w:tc>
          <w:tcPr>
            <w:tcW w:w="750" w:type="pct"/>
          </w:tcPr>
          <w:p w14:paraId="2F55D188" w14:textId="77777777" w:rsidR="001D4D14" w:rsidRDefault="00AA117B">
            <w:r>
              <w:t>1. semester, 2. semester</w:t>
            </w:r>
          </w:p>
        </w:tc>
        <w:tc>
          <w:tcPr>
            <w:tcW w:w="750" w:type="pct"/>
          </w:tcPr>
          <w:p w14:paraId="0A5413B8" w14:textId="77777777" w:rsidR="001D4D14" w:rsidRDefault="00AA117B">
            <w:r>
              <w:t>izbirni</w:t>
            </w:r>
          </w:p>
        </w:tc>
      </w:tr>
    </w:tbl>
    <w:p w14:paraId="4E42534C"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1731DEF8"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61826545"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62740006" w14:textId="77777777" w:rsidR="001D4D14" w:rsidRDefault="00AA117B">
            <w:pPr>
              <w:cnfStyle w:val="000000000000" w:firstRow="0" w:lastRow="0" w:firstColumn="0" w:lastColumn="0" w:oddVBand="0" w:evenVBand="0" w:oddHBand="0" w:evenHBand="0" w:firstRowFirstColumn="0" w:firstRowLastColumn="0" w:lastRowFirstColumn="0" w:lastRowLastColumn="0"/>
            </w:pPr>
            <w:r>
              <w:t>0524786</w:t>
            </w:r>
          </w:p>
        </w:tc>
      </w:tr>
      <w:tr w:rsidR="001D4D14" w14:paraId="7A664796"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6F437C13"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0AFBD6A6" w14:textId="77777777" w:rsidR="001D4D14" w:rsidRDefault="00AA117B">
            <w:pPr>
              <w:cnfStyle w:val="000000000000" w:firstRow="0" w:lastRow="0" w:firstColumn="0" w:lastColumn="0" w:oddVBand="0" w:evenVBand="0" w:oddHBand="0" w:evenHBand="0" w:firstRowFirstColumn="0" w:firstRowLastColumn="0" w:lastRowFirstColumn="0" w:lastRowLastColumn="0"/>
            </w:pPr>
            <w:r>
              <w:t>/</w:t>
            </w:r>
          </w:p>
        </w:tc>
      </w:tr>
    </w:tbl>
    <w:p w14:paraId="40D548EB"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1D95BC86"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515B29ED" w14:textId="77777777" w:rsidR="001D4D14" w:rsidRDefault="00AA117B">
            <w:pPr>
              <w:keepNext/>
              <w:jc w:val="center"/>
            </w:pPr>
            <w:r>
              <w:t>Predavanja</w:t>
            </w:r>
            <w:r>
              <w:br/>
              <w:t>/</w:t>
            </w:r>
            <w:proofErr w:type="spellStart"/>
            <w:r>
              <w:t>Lec</w:t>
            </w:r>
            <w:r>
              <w:t>tures</w:t>
            </w:r>
            <w:proofErr w:type="spellEnd"/>
          </w:p>
        </w:tc>
        <w:tc>
          <w:tcPr>
            <w:tcW w:w="800" w:type="pct"/>
          </w:tcPr>
          <w:p w14:paraId="316438AC" w14:textId="77777777" w:rsidR="001D4D14" w:rsidRDefault="00AA117B">
            <w:pPr>
              <w:keepNext/>
              <w:jc w:val="center"/>
            </w:pPr>
            <w:r>
              <w:t>Seminar</w:t>
            </w:r>
            <w:r>
              <w:br/>
              <w:t>/Seminar</w:t>
            </w:r>
          </w:p>
        </w:tc>
        <w:tc>
          <w:tcPr>
            <w:tcW w:w="800" w:type="pct"/>
          </w:tcPr>
          <w:p w14:paraId="6CDEF493" w14:textId="77777777" w:rsidR="001D4D14" w:rsidRDefault="00AA117B">
            <w:pPr>
              <w:keepNext/>
              <w:jc w:val="center"/>
            </w:pPr>
            <w:r>
              <w:t>Vaje</w:t>
            </w:r>
            <w:r>
              <w:br/>
              <w:t>/</w:t>
            </w:r>
            <w:proofErr w:type="spellStart"/>
            <w:r>
              <w:t>Tutorials</w:t>
            </w:r>
            <w:proofErr w:type="spellEnd"/>
          </w:p>
        </w:tc>
        <w:tc>
          <w:tcPr>
            <w:tcW w:w="800" w:type="pct"/>
          </w:tcPr>
          <w:p w14:paraId="4059A04A"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49671E82"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140A4316"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68BC5F02" w14:textId="77777777" w:rsidR="001D4D14" w:rsidRDefault="00AA117B">
            <w:pPr>
              <w:keepNext/>
              <w:jc w:val="center"/>
            </w:pPr>
            <w:r>
              <w:t>ECTS</w:t>
            </w:r>
          </w:p>
        </w:tc>
      </w:tr>
      <w:tr w:rsidR="001D4D14" w14:paraId="6674DB8A" w14:textId="77777777">
        <w:tc>
          <w:tcPr>
            <w:tcW w:w="0" w:type="auto"/>
          </w:tcPr>
          <w:p w14:paraId="146E30A2" w14:textId="77777777" w:rsidR="001D4D14" w:rsidRDefault="00AA117B">
            <w:pPr>
              <w:keepNext/>
              <w:jc w:val="center"/>
            </w:pPr>
            <w:r>
              <w:t>20</w:t>
            </w:r>
          </w:p>
        </w:tc>
        <w:tc>
          <w:tcPr>
            <w:tcW w:w="0" w:type="auto"/>
          </w:tcPr>
          <w:p w14:paraId="624C630F" w14:textId="77777777" w:rsidR="001D4D14" w:rsidRDefault="00AA117B">
            <w:pPr>
              <w:keepNext/>
              <w:jc w:val="center"/>
            </w:pPr>
            <w:r>
              <w:t>20</w:t>
            </w:r>
          </w:p>
        </w:tc>
        <w:tc>
          <w:tcPr>
            <w:tcW w:w="0" w:type="auto"/>
          </w:tcPr>
          <w:p w14:paraId="278116BC" w14:textId="77777777" w:rsidR="001D4D14" w:rsidRDefault="00AA117B">
            <w:pPr>
              <w:keepNext/>
              <w:jc w:val="center"/>
            </w:pPr>
            <w:r>
              <w:t>0</w:t>
            </w:r>
          </w:p>
        </w:tc>
        <w:tc>
          <w:tcPr>
            <w:tcW w:w="0" w:type="auto"/>
          </w:tcPr>
          <w:p w14:paraId="1E51ED6F" w14:textId="77777777" w:rsidR="001D4D14" w:rsidRDefault="00AA117B">
            <w:pPr>
              <w:keepNext/>
              <w:jc w:val="center"/>
            </w:pPr>
            <w:r>
              <w:t>0</w:t>
            </w:r>
          </w:p>
        </w:tc>
        <w:tc>
          <w:tcPr>
            <w:tcW w:w="0" w:type="auto"/>
          </w:tcPr>
          <w:p w14:paraId="480E8B92" w14:textId="77777777" w:rsidR="001D4D14" w:rsidRDefault="00AA117B">
            <w:pPr>
              <w:keepNext/>
              <w:jc w:val="center"/>
            </w:pPr>
            <w:r>
              <w:t>0</w:t>
            </w:r>
          </w:p>
        </w:tc>
        <w:tc>
          <w:tcPr>
            <w:tcW w:w="0" w:type="auto"/>
          </w:tcPr>
          <w:p w14:paraId="710D4E7B" w14:textId="77777777" w:rsidR="001D4D14" w:rsidRDefault="00AA117B">
            <w:pPr>
              <w:keepNext/>
              <w:jc w:val="center"/>
            </w:pPr>
            <w:r>
              <w:t>85</w:t>
            </w:r>
          </w:p>
        </w:tc>
        <w:tc>
          <w:tcPr>
            <w:tcW w:w="0" w:type="auto"/>
          </w:tcPr>
          <w:p w14:paraId="2688BAD9" w14:textId="77777777" w:rsidR="001D4D14" w:rsidRDefault="00AA117B">
            <w:pPr>
              <w:keepNext/>
              <w:jc w:val="center"/>
            </w:pPr>
            <w:r>
              <w:t>5</w:t>
            </w:r>
          </w:p>
        </w:tc>
      </w:tr>
    </w:tbl>
    <w:p w14:paraId="2C172CA1"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10F4C111"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017DAC2" w14:textId="77777777" w:rsidR="001D4D14" w:rsidRDefault="00AA117B">
            <w:r>
              <w:t>Nosilec predmeta/</w:t>
            </w:r>
            <w:proofErr w:type="spellStart"/>
            <w:r>
              <w:t>Lecturer</w:t>
            </w:r>
            <w:proofErr w:type="spellEnd"/>
            <w:r>
              <w:t>:</w:t>
            </w:r>
          </w:p>
        </w:tc>
        <w:tc>
          <w:tcPr>
            <w:tcW w:w="3400" w:type="pct"/>
          </w:tcPr>
          <w:p w14:paraId="7E2FF5C7"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Mitja Košir            </w:t>
            </w:r>
          </w:p>
        </w:tc>
      </w:tr>
    </w:tbl>
    <w:p w14:paraId="189F60B3"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356A6DD0"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54D7D5B" w14:textId="77777777" w:rsidR="001D4D14" w:rsidRDefault="00AA117B">
            <w:r>
              <w:t>Izvajalci predavanj:</w:t>
            </w:r>
          </w:p>
        </w:tc>
        <w:tc>
          <w:tcPr>
            <w:tcW w:w="3400" w:type="pct"/>
          </w:tcPr>
          <w:p w14:paraId="78CEED16"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Mitja Košir                </w:t>
            </w:r>
          </w:p>
        </w:tc>
      </w:tr>
      <w:tr w:rsidR="001D4D14" w14:paraId="185B20AE"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F03921D" w14:textId="77777777" w:rsidR="001D4D14" w:rsidRDefault="00AA117B">
            <w:r>
              <w:t>Izvajalci seminarjev:</w:t>
            </w:r>
          </w:p>
        </w:tc>
        <w:tc>
          <w:tcPr>
            <w:tcW w:w="3400" w:type="pct"/>
          </w:tcPr>
          <w:p w14:paraId="57093C4C"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Mitja Košir                </w:t>
            </w:r>
          </w:p>
        </w:tc>
      </w:tr>
      <w:tr w:rsidR="001D4D14" w14:paraId="1B8861C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B016A5B" w14:textId="77777777" w:rsidR="001D4D14" w:rsidRDefault="00AA117B">
            <w:r>
              <w:t>Izvajalci vaj:</w:t>
            </w:r>
          </w:p>
        </w:tc>
        <w:tc>
          <w:tcPr>
            <w:tcW w:w="3400" w:type="pct"/>
          </w:tcPr>
          <w:p w14:paraId="005A1947"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21B84BBB"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A1BF6D8" w14:textId="77777777" w:rsidR="001D4D14" w:rsidRDefault="00AA117B">
            <w:r>
              <w:t>Izvajalci kliničnih vaj:</w:t>
            </w:r>
          </w:p>
        </w:tc>
        <w:tc>
          <w:tcPr>
            <w:tcW w:w="3400" w:type="pct"/>
          </w:tcPr>
          <w:p w14:paraId="7DD9A5BD"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193F1C36"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63E1961" w14:textId="77777777" w:rsidR="001D4D14" w:rsidRDefault="00AA117B">
            <w:r>
              <w:t>Izvajalci drugih oblik:</w:t>
            </w:r>
          </w:p>
        </w:tc>
        <w:tc>
          <w:tcPr>
            <w:tcW w:w="3400" w:type="pct"/>
          </w:tcPr>
          <w:p w14:paraId="07606CEB"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0749090D"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529F6DF" w14:textId="77777777" w:rsidR="001D4D14" w:rsidRDefault="00AA117B">
            <w:r>
              <w:t>Izvajalci praktičnega usposabljanja:</w:t>
            </w:r>
          </w:p>
        </w:tc>
        <w:tc>
          <w:tcPr>
            <w:tcW w:w="3400" w:type="pct"/>
          </w:tcPr>
          <w:p w14:paraId="55F085C7"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17ECDE77"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73E96933"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51F2B2F"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47C88D81"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5C75B379"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7387012D"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A73232B" w14:textId="77777777" w:rsidR="001D4D14" w:rsidRDefault="00AA117B">
            <w:r>
              <w:t>Jeziki/</w:t>
            </w:r>
            <w:proofErr w:type="spellStart"/>
            <w:r>
              <w:t>Languages</w:t>
            </w:r>
            <w:proofErr w:type="spellEnd"/>
            <w:r>
              <w:t>:</w:t>
            </w:r>
          </w:p>
        </w:tc>
        <w:tc>
          <w:tcPr>
            <w:tcW w:w="1600" w:type="pct"/>
          </w:tcPr>
          <w:p w14:paraId="1E18E5EA"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3C390BD0"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7DF694F5"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D451AA7" w14:textId="77777777" w:rsidR="001D4D14" w:rsidRDefault="001D4D14"/>
        </w:tc>
        <w:tc>
          <w:tcPr>
            <w:tcW w:w="1600" w:type="pct"/>
          </w:tcPr>
          <w:p w14:paraId="7F1C4385"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7A5730C3"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77BD7F66"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64CBE0C0"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BCD6AC2" w14:textId="77777777" w:rsidR="001D4D14" w:rsidRDefault="00AA117B">
            <w:r>
              <w:t>Pogoji za vključitev v delo oz. za opravljanje študijskih obveznosti:</w:t>
            </w:r>
          </w:p>
        </w:tc>
        <w:tc>
          <w:tcPr>
            <w:tcW w:w="2500" w:type="pct"/>
          </w:tcPr>
          <w:p w14:paraId="5285744F" w14:textId="77777777" w:rsidR="001D4D14" w:rsidRDefault="00AA117B">
            <w:proofErr w:type="spellStart"/>
            <w:r>
              <w:t>Prerequisites</w:t>
            </w:r>
            <w:proofErr w:type="spellEnd"/>
            <w:r>
              <w:t>:</w:t>
            </w:r>
          </w:p>
        </w:tc>
      </w:tr>
      <w:tr w:rsidR="001D4D14" w14:paraId="4B894359" w14:textId="77777777">
        <w:tc>
          <w:tcPr>
            <w:tcW w:w="0" w:type="auto"/>
          </w:tcPr>
          <w:p w14:paraId="7C7A0EB9" w14:textId="77777777" w:rsidR="001D4D14" w:rsidRDefault="00AA117B">
            <w:r>
              <w:t>Ni posebnih pogojev</w:t>
            </w:r>
          </w:p>
        </w:tc>
        <w:tc>
          <w:tcPr>
            <w:tcW w:w="0" w:type="auto"/>
          </w:tcPr>
          <w:p w14:paraId="7193BB67" w14:textId="77777777" w:rsidR="001D4D14" w:rsidRDefault="00AA117B">
            <w:r>
              <w:t xml:space="preserve">No </w:t>
            </w:r>
            <w:proofErr w:type="spellStart"/>
            <w:r>
              <w:t>prerequisite</w:t>
            </w:r>
            <w:proofErr w:type="spellEnd"/>
          </w:p>
        </w:tc>
      </w:tr>
    </w:tbl>
    <w:p w14:paraId="6BE97A95"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328C5D36"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77108A61" w14:textId="77777777" w:rsidR="001D4D14" w:rsidRDefault="00AA117B">
            <w:r>
              <w:t>Vsebina:</w:t>
            </w:r>
          </w:p>
        </w:tc>
        <w:tc>
          <w:tcPr>
            <w:tcW w:w="2500" w:type="pct"/>
          </w:tcPr>
          <w:p w14:paraId="5099ACF0"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3F7CAFC4" w14:textId="77777777">
        <w:tc>
          <w:tcPr>
            <w:tcW w:w="0" w:type="auto"/>
          </w:tcPr>
          <w:p w14:paraId="4DE0BB48" w14:textId="77777777" w:rsidR="001D4D14" w:rsidRDefault="00AA117B">
            <w:r>
              <w:rPr>
                <w:b/>
              </w:rPr>
              <w:t xml:space="preserve">Uvod v oblikovanje stavbnega ovoja: </w:t>
            </w:r>
          </w:p>
          <w:p w14:paraId="417D8AC1" w14:textId="77777777" w:rsidR="001D4D14" w:rsidRDefault="00AA117B" w:rsidP="00AA117B">
            <w:pPr>
              <w:pStyle w:val="Odstavekseznama"/>
              <w:numPr>
                <w:ilvl w:val="0"/>
                <w:numId w:val="140"/>
              </w:numPr>
              <w:ind w:left="357" w:hanging="357"/>
            </w:pPr>
            <w:r>
              <w:t>stavbni ovoj kot ločnica med notranjim in zunanjim okoljem,</w:t>
            </w:r>
          </w:p>
          <w:p w14:paraId="0840E08A" w14:textId="77777777" w:rsidR="001D4D14" w:rsidRDefault="00AA117B" w:rsidP="00AA117B">
            <w:pPr>
              <w:pStyle w:val="Odstavekseznama"/>
              <w:numPr>
                <w:ilvl w:val="0"/>
                <w:numId w:val="140"/>
              </w:numPr>
              <w:ind w:left="357" w:hanging="357"/>
            </w:pPr>
            <w:r>
              <w:t>stavbni ovoj kot posrednik med notranjim in zunanjim okoljem,</w:t>
            </w:r>
          </w:p>
          <w:p w14:paraId="3BF2BA1E" w14:textId="77777777" w:rsidR="001D4D14" w:rsidRDefault="00AA117B" w:rsidP="00AA117B">
            <w:pPr>
              <w:pStyle w:val="Odstavekseznama"/>
              <w:numPr>
                <w:ilvl w:val="0"/>
                <w:numId w:val="141"/>
              </w:numPr>
              <w:ind w:left="357" w:hanging="357"/>
            </w:pPr>
            <w:r>
              <w:t>odnos med stavbnim ovojem in delovanjem stavbe.</w:t>
            </w:r>
          </w:p>
          <w:p w14:paraId="69DADC46" w14:textId="77777777" w:rsidR="001D4D14" w:rsidRDefault="00AA117B">
            <w:r>
              <w:rPr>
                <w:b/>
              </w:rPr>
              <w:t>Klimatologija za načrtovalce stavb:</w:t>
            </w:r>
          </w:p>
          <w:p w14:paraId="0C415F4C" w14:textId="77777777" w:rsidR="001D4D14" w:rsidRDefault="00AA117B" w:rsidP="00AA117B">
            <w:pPr>
              <w:pStyle w:val="Odstavekseznama"/>
              <w:numPr>
                <w:ilvl w:val="0"/>
                <w:numId w:val="142"/>
              </w:numPr>
              <w:ind w:left="357" w:hanging="357"/>
            </w:pPr>
            <w:r>
              <w:t>astronomsko razmerje med Soncem in Zemljo,</w:t>
            </w:r>
          </w:p>
          <w:p w14:paraId="42F18F5F" w14:textId="77777777" w:rsidR="001D4D14" w:rsidRDefault="00AA117B" w:rsidP="00AA117B">
            <w:pPr>
              <w:pStyle w:val="Odstavekseznama"/>
              <w:numPr>
                <w:ilvl w:val="0"/>
                <w:numId w:val="142"/>
              </w:numPr>
              <w:ind w:left="357" w:hanging="357"/>
            </w:pPr>
            <w:r>
              <w:lastRenderedPageBreak/>
              <w:t>Zemljin</w:t>
            </w:r>
            <w:r>
              <w:t>a atmosferska energijska bilanca,</w:t>
            </w:r>
          </w:p>
          <w:p w14:paraId="48160228" w14:textId="77777777" w:rsidR="001D4D14" w:rsidRDefault="00AA117B" w:rsidP="00AA117B">
            <w:pPr>
              <w:pStyle w:val="Odstavekseznama"/>
              <w:numPr>
                <w:ilvl w:val="0"/>
                <w:numId w:val="142"/>
              </w:numPr>
              <w:ind w:left="357" w:hanging="357"/>
            </w:pPr>
            <w:r>
              <w:t>globalni podnebni sistem,</w:t>
            </w:r>
          </w:p>
          <w:p w14:paraId="0F5D9FC9" w14:textId="77777777" w:rsidR="001D4D14" w:rsidRDefault="00AA117B" w:rsidP="00AA117B">
            <w:pPr>
              <w:pStyle w:val="Odstavekseznama"/>
              <w:numPr>
                <w:ilvl w:val="0"/>
                <w:numId w:val="142"/>
              </w:numPr>
              <w:ind w:left="357" w:hanging="357"/>
            </w:pPr>
            <w:r>
              <w:t>podnebne klasifikacije,  </w:t>
            </w:r>
          </w:p>
          <w:p w14:paraId="15C7A10A" w14:textId="77777777" w:rsidR="001D4D14" w:rsidRDefault="00AA117B" w:rsidP="00AA117B">
            <w:pPr>
              <w:pStyle w:val="Odstavekseznama"/>
              <w:numPr>
                <w:ilvl w:val="0"/>
                <w:numId w:val="142"/>
              </w:numPr>
              <w:ind w:left="357" w:hanging="357"/>
            </w:pPr>
            <w:r>
              <w:t>lastnosti glavnih podnebnih tipov in njihov pomen za načrtovanje stavb. </w:t>
            </w:r>
          </w:p>
          <w:p w14:paraId="2679A6E5" w14:textId="77777777" w:rsidR="001D4D14" w:rsidRDefault="00AA117B">
            <w:r>
              <w:rPr>
                <w:b/>
              </w:rPr>
              <w:t xml:space="preserve">Načrtovanje podnebno prilagojenih stavb: </w:t>
            </w:r>
          </w:p>
          <w:p w14:paraId="240463C1" w14:textId="77777777" w:rsidR="001D4D14" w:rsidRDefault="00AA117B" w:rsidP="00AA117B">
            <w:pPr>
              <w:pStyle w:val="Odstavekseznama"/>
              <w:numPr>
                <w:ilvl w:val="0"/>
                <w:numId w:val="143"/>
              </w:numPr>
              <w:ind w:left="357" w:hanging="357"/>
            </w:pPr>
            <w:r>
              <w:t>analitičen in simptomatičen pristop k načrtovanju podnebno prilagojenih stavb,</w:t>
            </w:r>
          </w:p>
          <w:p w14:paraId="57739E4E" w14:textId="77777777" w:rsidR="001D4D14" w:rsidRDefault="00AA117B" w:rsidP="00AA117B">
            <w:pPr>
              <w:pStyle w:val="Odstavekseznama"/>
              <w:numPr>
                <w:ilvl w:val="0"/>
                <w:numId w:val="143"/>
              </w:numPr>
              <w:ind w:left="357" w:hanging="357"/>
            </w:pPr>
            <w:r>
              <w:t>notranje okolje v stavbah,</w:t>
            </w:r>
          </w:p>
          <w:p w14:paraId="098D0336" w14:textId="77777777" w:rsidR="001D4D14" w:rsidRDefault="00AA117B" w:rsidP="00AA117B">
            <w:pPr>
              <w:pStyle w:val="Odstavekseznama"/>
              <w:numPr>
                <w:ilvl w:val="0"/>
                <w:numId w:val="143"/>
              </w:numPr>
              <w:ind w:left="357" w:hanging="357"/>
            </w:pPr>
            <w:proofErr w:type="spellStart"/>
            <w:r>
              <w:t>bioklimatski</w:t>
            </w:r>
            <w:proofErr w:type="spellEnd"/>
            <w:r>
              <w:t xml:space="preserve"> potencial lokacije,</w:t>
            </w:r>
          </w:p>
          <w:p w14:paraId="01C0DF2D" w14:textId="77777777" w:rsidR="001D4D14" w:rsidRDefault="00AA117B" w:rsidP="00AA117B">
            <w:pPr>
              <w:pStyle w:val="Odstavekseznama"/>
              <w:numPr>
                <w:ilvl w:val="0"/>
                <w:numId w:val="143"/>
              </w:numPr>
              <w:ind w:left="357" w:hanging="357"/>
            </w:pPr>
            <w:r>
              <w:t>energijska učinkovitost stavb,</w:t>
            </w:r>
          </w:p>
          <w:p w14:paraId="5F3E696F" w14:textId="77777777" w:rsidR="001D4D14" w:rsidRDefault="00AA117B" w:rsidP="00AA117B">
            <w:pPr>
              <w:pStyle w:val="Odstavekseznama"/>
              <w:numPr>
                <w:ilvl w:val="0"/>
                <w:numId w:val="143"/>
              </w:numPr>
              <w:ind w:left="357" w:hanging="357"/>
            </w:pPr>
            <w:r>
              <w:t>toplotno modeliranje stavb in njihova energijska ocena.</w:t>
            </w:r>
          </w:p>
          <w:p w14:paraId="785FA7FB" w14:textId="77777777" w:rsidR="001D4D14" w:rsidRDefault="00AA117B">
            <w:proofErr w:type="spellStart"/>
            <w:r>
              <w:rPr>
                <w:b/>
              </w:rPr>
              <w:t>Bioklimatske</w:t>
            </w:r>
            <w:proofErr w:type="spellEnd"/>
            <w:r>
              <w:rPr>
                <w:b/>
              </w:rPr>
              <w:t xml:space="preserve"> strategije:</w:t>
            </w:r>
          </w:p>
          <w:p w14:paraId="08BC452B" w14:textId="77777777" w:rsidR="001D4D14" w:rsidRDefault="00AA117B" w:rsidP="00AA117B">
            <w:pPr>
              <w:pStyle w:val="Odstavekseznama"/>
              <w:numPr>
                <w:ilvl w:val="0"/>
                <w:numId w:val="144"/>
              </w:numPr>
              <w:ind w:left="357" w:hanging="357"/>
            </w:pPr>
            <w:r>
              <w:t>strat</w:t>
            </w:r>
            <w:r>
              <w:t>egija zadrževanja toplote,</w:t>
            </w:r>
          </w:p>
          <w:p w14:paraId="39B63533" w14:textId="77777777" w:rsidR="001D4D14" w:rsidRDefault="00AA117B" w:rsidP="00AA117B">
            <w:pPr>
              <w:pStyle w:val="Odstavekseznama"/>
              <w:numPr>
                <w:ilvl w:val="0"/>
                <w:numId w:val="144"/>
              </w:numPr>
              <w:ind w:left="357" w:hanging="357"/>
            </w:pPr>
            <w:r>
              <w:t>strategija sprejemanja toplote,</w:t>
            </w:r>
          </w:p>
          <w:p w14:paraId="1E23B04F" w14:textId="77777777" w:rsidR="001D4D14" w:rsidRDefault="00AA117B" w:rsidP="00AA117B">
            <w:pPr>
              <w:pStyle w:val="Odstavekseznama"/>
              <w:numPr>
                <w:ilvl w:val="0"/>
                <w:numId w:val="144"/>
              </w:numPr>
              <w:ind w:left="357" w:hanging="357"/>
            </w:pPr>
            <w:r>
              <w:t>strategija preprečevanja vdora toplote,</w:t>
            </w:r>
          </w:p>
          <w:p w14:paraId="5A2F84D0" w14:textId="77777777" w:rsidR="001D4D14" w:rsidRDefault="00AA117B" w:rsidP="00AA117B">
            <w:pPr>
              <w:pStyle w:val="Odstavekseznama"/>
              <w:numPr>
                <w:ilvl w:val="0"/>
                <w:numId w:val="144"/>
              </w:numPr>
              <w:ind w:left="357" w:hanging="357"/>
            </w:pPr>
            <w:r>
              <w:t>strategija odvajanja toplote.</w:t>
            </w:r>
          </w:p>
        </w:tc>
        <w:tc>
          <w:tcPr>
            <w:tcW w:w="0" w:type="auto"/>
          </w:tcPr>
          <w:p w14:paraId="6C070FA7" w14:textId="77777777" w:rsidR="001D4D14" w:rsidRDefault="00AA117B">
            <w:proofErr w:type="spellStart"/>
            <w:r>
              <w:rPr>
                <w:b/>
              </w:rPr>
              <w:lastRenderedPageBreak/>
              <w:t>Introduction</w:t>
            </w:r>
            <w:proofErr w:type="spellEnd"/>
            <w:r>
              <w:rPr>
                <w:b/>
              </w:rPr>
              <w:t xml:space="preserve"> to </w:t>
            </w:r>
            <w:proofErr w:type="spellStart"/>
            <w:r>
              <w:rPr>
                <w:b/>
              </w:rPr>
              <w:t>building</w:t>
            </w:r>
            <w:proofErr w:type="spellEnd"/>
            <w:r>
              <w:rPr>
                <w:b/>
              </w:rPr>
              <w:t xml:space="preserve"> </w:t>
            </w:r>
            <w:proofErr w:type="spellStart"/>
            <w:r>
              <w:rPr>
                <w:b/>
              </w:rPr>
              <w:t>envelope</w:t>
            </w:r>
            <w:proofErr w:type="spellEnd"/>
            <w:r>
              <w:rPr>
                <w:b/>
              </w:rPr>
              <w:t xml:space="preserve"> </w:t>
            </w:r>
            <w:proofErr w:type="spellStart"/>
            <w:r>
              <w:rPr>
                <w:b/>
              </w:rPr>
              <w:t>formulation</w:t>
            </w:r>
            <w:proofErr w:type="spellEnd"/>
            <w:r>
              <w:rPr>
                <w:b/>
              </w:rPr>
              <w:t>:</w:t>
            </w:r>
          </w:p>
          <w:p w14:paraId="65F06FAE" w14:textId="77777777" w:rsidR="001D4D14" w:rsidRDefault="00AA117B" w:rsidP="00AA117B">
            <w:pPr>
              <w:pStyle w:val="Odstavekseznama"/>
              <w:numPr>
                <w:ilvl w:val="0"/>
                <w:numId w:val="145"/>
              </w:numPr>
              <w:ind w:left="357" w:hanging="357"/>
            </w:pPr>
            <w:proofErr w:type="spellStart"/>
            <w:r>
              <w:t>building</w:t>
            </w:r>
            <w:proofErr w:type="spellEnd"/>
            <w:r>
              <w:t xml:space="preserve"> </w:t>
            </w:r>
            <w:proofErr w:type="spellStart"/>
            <w:r>
              <w:t>envelope</w:t>
            </w:r>
            <w:proofErr w:type="spellEnd"/>
            <w:r>
              <w:t xml:space="preserve"> as </w:t>
            </w:r>
            <w:proofErr w:type="spellStart"/>
            <w:r>
              <w:t>an</w:t>
            </w:r>
            <w:proofErr w:type="spellEnd"/>
            <w:r>
              <w:t xml:space="preserve"> </w:t>
            </w:r>
            <w:proofErr w:type="spellStart"/>
            <w:r>
              <w:t>environmental</w:t>
            </w:r>
            <w:proofErr w:type="spellEnd"/>
            <w:r>
              <w:t xml:space="preserve"> separator,</w:t>
            </w:r>
          </w:p>
          <w:p w14:paraId="53F94359" w14:textId="77777777" w:rsidR="001D4D14" w:rsidRDefault="00AA117B" w:rsidP="00AA117B">
            <w:pPr>
              <w:pStyle w:val="Odstavekseznama"/>
              <w:numPr>
                <w:ilvl w:val="0"/>
                <w:numId w:val="145"/>
              </w:numPr>
              <w:ind w:left="357" w:hanging="357"/>
            </w:pPr>
            <w:proofErr w:type="spellStart"/>
            <w:r>
              <w:t>building</w:t>
            </w:r>
            <w:proofErr w:type="spellEnd"/>
            <w:r>
              <w:t xml:space="preserve"> </w:t>
            </w:r>
            <w:proofErr w:type="spellStart"/>
            <w:r>
              <w:t>envelope</w:t>
            </w:r>
            <w:proofErr w:type="spellEnd"/>
            <w:r>
              <w:t xml:space="preserve"> as </w:t>
            </w:r>
            <w:proofErr w:type="spellStart"/>
            <w:r>
              <w:t>an</w:t>
            </w:r>
            <w:proofErr w:type="spellEnd"/>
            <w:r>
              <w:t xml:space="preserve"> </w:t>
            </w:r>
            <w:proofErr w:type="spellStart"/>
            <w:r>
              <w:t>environ</w:t>
            </w:r>
            <w:r>
              <w:t>mental</w:t>
            </w:r>
            <w:proofErr w:type="spellEnd"/>
            <w:r>
              <w:t xml:space="preserve"> mediator,</w:t>
            </w:r>
          </w:p>
          <w:p w14:paraId="1C997EB5" w14:textId="77777777" w:rsidR="001D4D14" w:rsidRDefault="00AA117B" w:rsidP="00AA117B">
            <w:pPr>
              <w:pStyle w:val="Odstavekseznama"/>
              <w:numPr>
                <w:ilvl w:val="0"/>
                <w:numId w:val="146"/>
              </w:numPr>
              <w:ind w:left="357" w:hanging="357"/>
            </w:pPr>
            <w:proofErr w:type="spellStart"/>
            <w:r>
              <w:t>relation</w:t>
            </w:r>
            <w:proofErr w:type="spellEnd"/>
            <w:r>
              <w:t xml:space="preserve"> </w:t>
            </w:r>
            <w:proofErr w:type="spellStart"/>
            <w:r>
              <w:t>between</w:t>
            </w:r>
            <w:proofErr w:type="spellEnd"/>
            <w:r>
              <w:t xml:space="preserve"> </w:t>
            </w:r>
            <w:proofErr w:type="spellStart"/>
            <w:r>
              <w:t>building</w:t>
            </w:r>
            <w:proofErr w:type="spellEnd"/>
            <w:r>
              <w:t xml:space="preserve"> </w:t>
            </w:r>
            <w:proofErr w:type="spellStart"/>
            <w:r>
              <w:t>envelope</w:t>
            </w:r>
            <w:proofErr w:type="spellEnd"/>
            <w:r>
              <w:t xml:space="preserve"> </w:t>
            </w:r>
            <w:proofErr w:type="spellStart"/>
            <w:r>
              <w:t>and</w:t>
            </w:r>
            <w:proofErr w:type="spellEnd"/>
            <w:r>
              <w:t xml:space="preserve"> </w:t>
            </w:r>
            <w:proofErr w:type="spellStart"/>
            <w:r>
              <w:t>building</w:t>
            </w:r>
            <w:proofErr w:type="spellEnd"/>
            <w:r>
              <w:t xml:space="preserve"> </w:t>
            </w:r>
            <w:proofErr w:type="spellStart"/>
            <w:r>
              <w:t>performance</w:t>
            </w:r>
            <w:proofErr w:type="spellEnd"/>
            <w:r>
              <w:t>.</w:t>
            </w:r>
          </w:p>
          <w:p w14:paraId="479EA345" w14:textId="77777777" w:rsidR="001D4D14" w:rsidRDefault="00AA117B">
            <w:r>
              <w:t> </w:t>
            </w:r>
          </w:p>
          <w:p w14:paraId="2BEA6CC7" w14:textId="77777777" w:rsidR="001D4D14" w:rsidRDefault="00AA117B">
            <w:proofErr w:type="spellStart"/>
            <w:r>
              <w:rPr>
                <w:b/>
              </w:rPr>
              <w:t>Climatology</w:t>
            </w:r>
            <w:proofErr w:type="spellEnd"/>
            <w:r>
              <w:rPr>
                <w:b/>
              </w:rPr>
              <w:t xml:space="preserve"> </w:t>
            </w:r>
            <w:proofErr w:type="spellStart"/>
            <w:r>
              <w:rPr>
                <w:b/>
              </w:rPr>
              <w:t>for</w:t>
            </w:r>
            <w:proofErr w:type="spellEnd"/>
            <w:r>
              <w:rPr>
                <w:b/>
              </w:rPr>
              <w:t xml:space="preserve"> </w:t>
            </w:r>
            <w:proofErr w:type="spellStart"/>
            <w:r>
              <w:rPr>
                <w:b/>
              </w:rPr>
              <w:t>building</w:t>
            </w:r>
            <w:proofErr w:type="spellEnd"/>
            <w:r>
              <w:rPr>
                <w:b/>
              </w:rPr>
              <w:t xml:space="preserve"> </w:t>
            </w:r>
            <w:proofErr w:type="spellStart"/>
            <w:r>
              <w:rPr>
                <w:b/>
              </w:rPr>
              <w:t>designers</w:t>
            </w:r>
            <w:proofErr w:type="spellEnd"/>
            <w:r>
              <w:rPr>
                <w:b/>
              </w:rPr>
              <w:t>:</w:t>
            </w:r>
          </w:p>
          <w:p w14:paraId="5B5BD88C" w14:textId="77777777" w:rsidR="001D4D14" w:rsidRDefault="00AA117B" w:rsidP="00AA117B">
            <w:pPr>
              <w:pStyle w:val="Odstavekseznama"/>
              <w:numPr>
                <w:ilvl w:val="0"/>
                <w:numId w:val="147"/>
              </w:numPr>
              <w:ind w:left="357" w:hanging="357"/>
            </w:pPr>
            <w:proofErr w:type="spellStart"/>
            <w:r>
              <w:t>Sun-Earth</w:t>
            </w:r>
            <w:proofErr w:type="spellEnd"/>
            <w:r>
              <w:t xml:space="preserve"> </w:t>
            </w:r>
            <w:proofErr w:type="spellStart"/>
            <w:r>
              <w:t>relationship</w:t>
            </w:r>
            <w:proofErr w:type="spellEnd"/>
            <w:r>
              <w:t>,</w:t>
            </w:r>
          </w:p>
          <w:p w14:paraId="6D8F4CEC" w14:textId="77777777" w:rsidR="001D4D14" w:rsidRDefault="00AA117B" w:rsidP="00AA117B">
            <w:pPr>
              <w:pStyle w:val="Odstavekseznama"/>
              <w:numPr>
                <w:ilvl w:val="0"/>
                <w:numId w:val="147"/>
              </w:numPr>
              <w:ind w:left="357" w:hanging="357"/>
            </w:pPr>
            <w:proofErr w:type="spellStart"/>
            <w:r>
              <w:t>Earth’s</w:t>
            </w:r>
            <w:proofErr w:type="spellEnd"/>
            <w:r>
              <w:t xml:space="preserve"> </w:t>
            </w:r>
            <w:proofErr w:type="spellStart"/>
            <w:r>
              <w:t>atmospheric</w:t>
            </w:r>
            <w:proofErr w:type="spellEnd"/>
            <w:r>
              <w:t xml:space="preserve"> </w:t>
            </w:r>
            <w:proofErr w:type="spellStart"/>
            <w:r>
              <w:t>energy</w:t>
            </w:r>
            <w:proofErr w:type="spellEnd"/>
            <w:r>
              <w:t xml:space="preserve"> </w:t>
            </w:r>
            <w:proofErr w:type="spellStart"/>
            <w:r>
              <w:t>budget</w:t>
            </w:r>
            <w:proofErr w:type="spellEnd"/>
            <w:r>
              <w:t>,</w:t>
            </w:r>
          </w:p>
          <w:p w14:paraId="2D86E050" w14:textId="77777777" w:rsidR="001D4D14" w:rsidRDefault="00AA117B" w:rsidP="00AA117B">
            <w:pPr>
              <w:pStyle w:val="Odstavekseznama"/>
              <w:numPr>
                <w:ilvl w:val="0"/>
                <w:numId w:val="147"/>
              </w:numPr>
              <w:ind w:left="357" w:hanging="357"/>
            </w:pPr>
            <w:r>
              <w:lastRenderedPageBreak/>
              <w:t xml:space="preserve">global </w:t>
            </w:r>
            <w:proofErr w:type="spellStart"/>
            <w:r>
              <w:t>climate</w:t>
            </w:r>
            <w:proofErr w:type="spellEnd"/>
            <w:r>
              <w:t xml:space="preserve"> </w:t>
            </w:r>
            <w:proofErr w:type="spellStart"/>
            <w:r>
              <w:t>system</w:t>
            </w:r>
            <w:proofErr w:type="spellEnd"/>
            <w:r>
              <w:t>,</w:t>
            </w:r>
          </w:p>
          <w:p w14:paraId="2A582A2A" w14:textId="77777777" w:rsidR="001D4D14" w:rsidRDefault="00AA117B" w:rsidP="00AA117B">
            <w:pPr>
              <w:pStyle w:val="Odstavekseznama"/>
              <w:numPr>
                <w:ilvl w:val="0"/>
                <w:numId w:val="147"/>
              </w:numPr>
              <w:ind w:left="357" w:hanging="357"/>
            </w:pPr>
            <w:proofErr w:type="spellStart"/>
            <w:r>
              <w:t>climate</w:t>
            </w:r>
            <w:proofErr w:type="spellEnd"/>
            <w:r>
              <w:t xml:space="preserve"> </w:t>
            </w:r>
            <w:proofErr w:type="spellStart"/>
            <w:r>
              <w:t>classifications</w:t>
            </w:r>
            <w:proofErr w:type="spellEnd"/>
            <w:r>
              <w:t>,</w:t>
            </w:r>
          </w:p>
          <w:p w14:paraId="13566394" w14:textId="77777777" w:rsidR="001D4D14" w:rsidRDefault="00AA117B" w:rsidP="00AA117B">
            <w:pPr>
              <w:pStyle w:val="Odstavekseznama"/>
              <w:numPr>
                <w:ilvl w:val="0"/>
                <w:numId w:val="147"/>
              </w:numPr>
              <w:ind w:left="357" w:hanging="357"/>
            </w:pPr>
            <w:proofErr w:type="spellStart"/>
            <w:r>
              <w:t>characteristics</w:t>
            </w:r>
            <w:proofErr w:type="spellEnd"/>
            <w:r>
              <w:t xml:space="preserve"> </w:t>
            </w:r>
            <w:proofErr w:type="spellStart"/>
            <w:r>
              <w:t>and</w:t>
            </w:r>
            <w:proofErr w:type="spellEnd"/>
            <w:r>
              <w:t xml:space="preserve"> </w:t>
            </w:r>
            <w:proofErr w:type="spellStart"/>
            <w:r>
              <w:t>implications</w:t>
            </w:r>
            <w:proofErr w:type="spellEnd"/>
            <w:r>
              <w:t xml:space="preserve"> </w:t>
            </w:r>
            <w:proofErr w:type="spellStart"/>
            <w:r>
              <w:t>of</w:t>
            </w:r>
            <w:proofErr w:type="spellEnd"/>
            <w:r>
              <w:t xml:space="preserve"> major </w:t>
            </w:r>
            <w:proofErr w:type="spellStart"/>
            <w:r>
              <w:t>climate</w:t>
            </w:r>
            <w:proofErr w:type="spellEnd"/>
            <w:r>
              <w:t xml:space="preserve"> </w:t>
            </w:r>
            <w:proofErr w:type="spellStart"/>
            <w:r>
              <w:t>types</w:t>
            </w:r>
            <w:proofErr w:type="spellEnd"/>
            <w:r>
              <w:t xml:space="preserve"> </w:t>
            </w:r>
            <w:proofErr w:type="spellStart"/>
            <w:r>
              <w:t>for</w:t>
            </w:r>
            <w:proofErr w:type="spellEnd"/>
            <w:r>
              <w:t xml:space="preserve"> </w:t>
            </w:r>
            <w:proofErr w:type="spellStart"/>
            <w:r>
              <w:t>building</w:t>
            </w:r>
            <w:proofErr w:type="spellEnd"/>
            <w:r>
              <w:t xml:space="preserve"> design. </w:t>
            </w:r>
          </w:p>
          <w:p w14:paraId="7436E1D4" w14:textId="77777777" w:rsidR="001D4D14" w:rsidRDefault="00AA117B">
            <w:proofErr w:type="spellStart"/>
            <w:r>
              <w:rPr>
                <w:b/>
              </w:rPr>
              <w:t>Climate</w:t>
            </w:r>
            <w:proofErr w:type="spellEnd"/>
            <w:r>
              <w:rPr>
                <w:b/>
              </w:rPr>
              <w:t xml:space="preserve"> </w:t>
            </w:r>
            <w:proofErr w:type="spellStart"/>
            <w:r>
              <w:rPr>
                <w:b/>
              </w:rPr>
              <w:t>adapted</w:t>
            </w:r>
            <w:proofErr w:type="spellEnd"/>
            <w:r>
              <w:rPr>
                <w:b/>
              </w:rPr>
              <w:t xml:space="preserve"> </w:t>
            </w:r>
            <w:proofErr w:type="spellStart"/>
            <w:r>
              <w:rPr>
                <w:b/>
              </w:rPr>
              <w:t>building</w:t>
            </w:r>
            <w:proofErr w:type="spellEnd"/>
            <w:r>
              <w:rPr>
                <w:b/>
              </w:rPr>
              <w:t xml:space="preserve"> design: </w:t>
            </w:r>
          </w:p>
          <w:p w14:paraId="788283A3" w14:textId="77777777" w:rsidR="001D4D14" w:rsidRDefault="00AA117B" w:rsidP="00AA117B">
            <w:pPr>
              <w:pStyle w:val="Odstavekseznama"/>
              <w:numPr>
                <w:ilvl w:val="0"/>
                <w:numId w:val="148"/>
              </w:numPr>
              <w:ind w:left="357" w:hanging="357"/>
            </w:pPr>
            <w:proofErr w:type="spellStart"/>
            <w:r>
              <w:t>analytical</w:t>
            </w:r>
            <w:proofErr w:type="spellEnd"/>
            <w:r>
              <w:t xml:space="preserve"> </w:t>
            </w:r>
            <w:proofErr w:type="spellStart"/>
            <w:r>
              <w:t>and</w:t>
            </w:r>
            <w:proofErr w:type="spellEnd"/>
            <w:r>
              <w:t xml:space="preserve"> </w:t>
            </w:r>
            <w:proofErr w:type="spellStart"/>
            <w:r>
              <w:t>symptomatic</w:t>
            </w:r>
            <w:proofErr w:type="spellEnd"/>
            <w:r>
              <w:t xml:space="preserve"> </w:t>
            </w:r>
            <w:proofErr w:type="spellStart"/>
            <w:r>
              <w:t>approach</w:t>
            </w:r>
            <w:proofErr w:type="spellEnd"/>
            <w:r>
              <w:t xml:space="preserve"> to </w:t>
            </w:r>
            <w:proofErr w:type="spellStart"/>
            <w:r>
              <w:t>climate</w:t>
            </w:r>
            <w:proofErr w:type="spellEnd"/>
            <w:r>
              <w:t xml:space="preserve"> </w:t>
            </w:r>
            <w:proofErr w:type="spellStart"/>
            <w:r>
              <w:t>adaptation</w:t>
            </w:r>
            <w:proofErr w:type="spellEnd"/>
            <w:r>
              <w:t>,</w:t>
            </w:r>
          </w:p>
          <w:p w14:paraId="42010DB5" w14:textId="77777777" w:rsidR="001D4D14" w:rsidRDefault="00AA117B" w:rsidP="00AA117B">
            <w:pPr>
              <w:pStyle w:val="Odstavekseznama"/>
              <w:numPr>
                <w:ilvl w:val="0"/>
                <w:numId w:val="148"/>
              </w:numPr>
              <w:ind w:left="357" w:hanging="357"/>
            </w:pPr>
            <w:proofErr w:type="spellStart"/>
            <w:r>
              <w:t>indoor</w:t>
            </w:r>
            <w:proofErr w:type="spellEnd"/>
            <w:r>
              <w:t xml:space="preserve"> </w:t>
            </w:r>
            <w:proofErr w:type="spellStart"/>
            <w:r>
              <w:t>environment</w:t>
            </w:r>
            <w:proofErr w:type="spellEnd"/>
            <w:r>
              <w:t xml:space="preserve"> in </w:t>
            </w:r>
            <w:proofErr w:type="spellStart"/>
            <w:r>
              <w:t>buildings</w:t>
            </w:r>
            <w:proofErr w:type="spellEnd"/>
            <w:r>
              <w:t>,</w:t>
            </w:r>
          </w:p>
          <w:p w14:paraId="3D77BE95" w14:textId="77777777" w:rsidR="001D4D14" w:rsidRDefault="00AA117B" w:rsidP="00AA117B">
            <w:pPr>
              <w:pStyle w:val="Odstavekseznama"/>
              <w:numPr>
                <w:ilvl w:val="0"/>
                <w:numId w:val="148"/>
              </w:numPr>
              <w:ind w:left="357" w:hanging="357"/>
            </w:pPr>
            <w:proofErr w:type="spellStart"/>
            <w:r>
              <w:t>location’s</w:t>
            </w:r>
            <w:proofErr w:type="spellEnd"/>
            <w:r>
              <w:t xml:space="preserve"> </w:t>
            </w:r>
            <w:proofErr w:type="spellStart"/>
            <w:r>
              <w:t>bioclimatic</w:t>
            </w:r>
            <w:proofErr w:type="spellEnd"/>
            <w:r>
              <w:t xml:space="preserve"> </w:t>
            </w:r>
            <w:proofErr w:type="spellStart"/>
            <w:r>
              <w:t>potential</w:t>
            </w:r>
            <w:proofErr w:type="spellEnd"/>
            <w:r>
              <w:t>,</w:t>
            </w:r>
          </w:p>
          <w:p w14:paraId="35D72E33" w14:textId="77777777" w:rsidR="001D4D14" w:rsidRDefault="00AA117B" w:rsidP="00AA117B">
            <w:pPr>
              <w:pStyle w:val="Odstavekseznama"/>
              <w:numPr>
                <w:ilvl w:val="0"/>
                <w:numId w:val="148"/>
              </w:numPr>
              <w:ind w:left="357" w:hanging="357"/>
            </w:pPr>
            <w:proofErr w:type="spellStart"/>
            <w:r>
              <w:t>energy</w:t>
            </w:r>
            <w:proofErr w:type="spellEnd"/>
            <w:r>
              <w:t xml:space="preserve"> </w:t>
            </w:r>
            <w:proofErr w:type="spellStart"/>
            <w:r>
              <w:t>performance</w:t>
            </w:r>
            <w:proofErr w:type="spellEnd"/>
            <w:r>
              <w:t xml:space="preserve"> </w:t>
            </w:r>
            <w:proofErr w:type="spellStart"/>
            <w:r>
              <w:t>of</w:t>
            </w:r>
            <w:proofErr w:type="spellEnd"/>
            <w:r>
              <w:t xml:space="preserve"> </w:t>
            </w:r>
            <w:proofErr w:type="spellStart"/>
            <w:r>
              <w:t>buildings</w:t>
            </w:r>
            <w:proofErr w:type="spellEnd"/>
            <w:r>
              <w:t>,</w:t>
            </w:r>
          </w:p>
          <w:p w14:paraId="1B142CBA" w14:textId="77777777" w:rsidR="001D4D14" w:rsidRDefault="00AA117B" w:rsidP="00AA117B">
            <w:pPr>
              <w:pStyle w:val="Odstavekseznama"/>
              <w:numPr>
                <w:ilvl w:val="0"/>
                <w:numId w:val="148"/>
              </w:numPr>
              <w:ind w:left="357" w:hanging="357"/>
            </w:pPr>
            <w:proofErr w:type="spellStart"/>
            <w:r>
              <w:t>building</w:t>
            </w:r>
            <w:proofErr w:type="spellEnd"/>
            <w:r>
              <w:t xml:space="preserve"> </w:t>
            </w:r>
            <w:proofErr w:type="spellStart"/>
            <w:r>
              <w:t>thermal</w:t>
            </w:r>
            <w:proofErr w:type="spellEnd"/>
            <w:r>
              <w:t xml:space="preserve"> </w:t>
            </w:r>
            <w:proofErr w:type="spellStart"/>
            <w:r>
              <w:t>modelling</w:t>
            </w:r>
            <w:proofErr w:type="spellEnd"/>
            <w:r>
              <w:t xml:space="preserve"> </w:t>
            </w:r>
            <w:proofErr w:type="spellStart"/>
            <w:r>
              <w:t>and</w:t>
            </w:r>
            <w:proofErr w:type="spellEnd"/>
            <w:r>
              <w:t xml:space="preserve"> </w:t>
            </w:r>
            <w:proofErr w:type="spellStart"/>
            <w:r>
              <w:t>energy</w:t>
            </w:r>
            <w:proofErr w:type="spellEnd"/>
            <w:r>
              <w:t xml:space="preserve"> </w:t>
            </w:r>
            <w:proofErr w:type="spellStart"/>
            <w:r>
              <w:t>evaluation</w:t>
            </w:r>
            <w:proofErr w:type="spellEnd"/>
            <w:r>
              <w:t>.</w:t>
            </w:r>
          </w:p>
          <w:p w14:paraId="70049902" w14:textId="77777777" w:rsidR="001D4D14" w:rsidRDefault="00AA117B">
            <w:proofErr w:type="spellStart"/>
            <w:r>
              <w:rPr>
                <w:b/>
              </w:rPr>
              <w:t>Bioclimatic</w:t>
            </w:r>
            <w:proofErr w:type="spellEnd"/>
            <w:r>
              <w:rPr>
                <w:b/>
              </w:rPr>
              <w:t xml:space="preserve"> </w:t>
            </w:r>
            <w:proofErr w:type="spellStart"/>
            <w:r>
              <w:rPr>
                <w:b/>
              </w:rPr>
              <w:t>strategies</w:t>
            </w:r>
            <w:proofErr w:type="spellEnd"/>
            <w:r>
              <w:rPr>
                <w:b/>
              </w:rPr>
              <w:t>:</w:t>
            </w:r>
          </w:p>
          <w:p w14:paraId="7B6EDFD4" w14:textId="77777777" w:rsidR="001D4D14" w:rsidRDefault="00AA117B" w:rsidP="00AA117B">
            <w:pPr>
              <w:pStyle w:val="Odstavekseznama"/>
              <w:numPr>
                <w:ilvl w:val="0"/>
                <w:numId w:val="149"/>
              </w:numPr>
              <w:ind w:left="357" w:hanging="357"/>
            </w:pPr>
            <w:proofErr w:type="spellStart"/>
            <w:r>
              <w:t>heat</w:t>
            </w:r>
            <w:proofErr w:type="spellEnd"/>
            <w:r>
              <w:t xml:space="preserve"> </w:t>
            </w:r>
            <w:proofErr w:type="spellStart"/>
            <w:r>
              <w:t>retention</w:t>
            </w:r>
            <w:proofErr w:type="spellEnd"/>
            <w:r>
              <w:t xml:space="preserve"> </w:t>
            </w:r>
            <w:proofErr w:type="spellStart"/>
            <w:r>
              <w:t>strategy</w:t>
            </w:r>
            <w:proofErr w:type="spellEnd"/>
            <w:r>
              <w:t>,</w:t>
            </w:r>
          </w:p>
          <w:p w14:paraId="678DBCD4" w14:textId="77777777" w:rsidR="001D4D14" w:rsidRDefault="00AA117B" w:rsidP="00AA117B">
            <w:pPr>
              <w:pStyle w:val="Odstavekseznama"/>
              <w:numPr>
                <w:ilvl w:val="0"/>
                <w:numId w:val="149"/>
              </w:numPr>
              <w:ind w:left="357" w:hanging="357"/>
            </w:pPr>
            <w:proofErr w:type="spellStart"/>
            <w:r>
              <w:t>heat</w:t>
            </w:r>
            <w:proofErr w:type="spellEnd"/>
            <w:r>
              <w:t xml:space="preserve"> </w:t>
            </w:r>
            <w:proofErr w:type="spellStart"/>
            <w:r>
              <w:t>admission</w:t>
            </w:r>
            <w:proofErr w:type="spellEnd"/>
            <w:r>
              <w:t xml:space="preserve"> </w:t>
            </w:r>
            <w:proofErr w:type="spellStart"/>
            <w:r>
              <w:t>strategy</w:t>
            </w:r>
            <w:proofErr w:type="spellEnd"/>
            <w:r>
              <w:t>,</w:t>
            </w:r>
          </w:p>
          <w:p w14:paraId="4391F1C0" w14:textId="77777777" w:rsidR="001D4D14" w:rsidRDefault="00AA117B" w:rsidP="00AA117B">
            <w:pPr>
              <w:pStyle w:val="Odstavekseznama"/>
              <w:numPr>
                <w:ilvl w:val="0"/>
                <w:numId w:val="149"/>
              </w:numPr>
              <w:ind w:left="357" w:hanging="357"/>
            </w:pPr>
            <w:proofErr w:type="spellStart"/>
            <w:r>
              <w:t>heat</w:t>
            </w:r>
            <w:proofErr w:type="spellEnd"/>
            <w:r>
              <w:t xml:space="preserve"> </w:t>
            </w:r>
            <w:proofErr w:type="spellStart"/>
            <w:r>
              <w:t>exclusion</w:t>
            </w:r>
            <w:proofErr w:type="spellEnd"/>
            <w:r>
              <w:t xml:space="preserve"> </w:t>
            </w:r>
            <w:proofErr w:type="spellStart"/>
            <w:r>
              <w:t>strategy</w:t>
            </w:r>
            <w:proofErr w:type="spellEnd"/>
            <w:r>
              <w:t>,</w:t>
            </w:r>
          </w:p>
          <w:p w14:paraId="50F41955" w14:textId="77777777" w:rsidR="001D4D14" w:rsidRDefault="00AA117B" w:rsidP="00AA117B">
            <w:pPr>
              <w:pStyle w:val="Odstavekseznama"/>
              <w:numPr>
                <w:ilvl w:val="0"/>
                <w:numId w:val="149"/>
              </w:numPr>
              <w:ind w:left="357" w:hanging="357"/>
            </w:pPr>
            <w:proofErr w:type="spellStart"/>
            <w:r>
              <w:t>heat</w:t>
            </w:r>
            <w:proofErr w:type="spellEnd"/>
            <w:r>
              <w:t xml:space="preserve"> </w:t>
            </w:r>
            <w:proofErr w:type="spellStart"/>
            <w:r>
              <w:t>dissipation</w:t>
            </w:r>
            <w:proofErr w:type="spellEnd"/>
            <w:r>
              <w:t xml:space="preserve"> </w:t>
            </w:r>
            <w:proofErr w:type="spellStart"/>
            <w:r>
              <w:t>strategy</w:t>
            </w:r>
            <w:proofErr w:type="spellEnd"/>
            <w:r>
              <w:t>.</w:t>
            </w:r>
          </w:p>
        </w:tc>
      </w:tr>
    </w:tbl>
    <w:p w14:paraId="2D6FBC89" w14:textId="77777777" w:rsidR="001D4D14" w:rsidRDefault="001D4D14"/>
    <w:tbl>
      <w:tblPr>
        <w:tblStyle w:val="DefaultTable"/>
        <w:tblW w:w="5000" w:type="pct"/>
        <w:tblLook w:val="04A0" w:firstRow="1" w:lastRow="0" w:firstColumn="1" w:lastColumn="0" w:noHBand="0" w:noVBand="1"/>
      </w:tblPr>
      <w:tblGrid>
        <w:gridCol w:w="9638"/>
      </w:tblGrid>
      <w:tr w:rsidR="001D4D14" w14:paraId="54854124"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2A08E71" w14:textId="77777777" w:rsidR="001D4D14" w:rsidRDefault="00AA117B">
            <w:r>
              <w:t>Temeljna literatura in viri/</w:t>
            </w:r>
            <w:proofErr w:type="spellStart"/>
            <w:r>
              <w:t>Readings</w:t>
            </w:r>
            <w:proofErr w:type="spellEnd"/>
            <w:r>
              <w:t>:</w:t>
            </w:r>
          </w:p>
        </w:tc>
      </w:tr>
      <w:tr w:rsidR="001D4D14" w14:paraId="75C8147B" w14:textId="77777777">
        <w:tc>
          <w:tcPr>
            <w:tcW w:w="0" w:type="auto"/>
          </w:tcPr>
          <w:p w14:paraId="1720F5D8" w14:textId="77777777" w:rsidR="001D4D14" w:rsidRDefault="00AA117B">
            <w:r>
              <w:t xml:space="preserve">M. Košir, </w:t>
            </w:r>
            <w:proofErr w:type="spellStart"/>
            <w:r>
              <w:t>Climate</w:t>
            </w:r>
            <w:proofErr w:type="spellEnd"/>
            <w:r>
              <w:t xml:space="preserve"> </w:t>
            </w:r>
            <w:proofErr w:type="spellStart"/>
            <w:r>
              <w:t>Adaptability</w:t>
            </w:r>
            <w:proofErr w:type="spellEnd"/>
            <w:r>
              <w:t xml:space="preserve"> </w:t>
            </w:r>
            <w:proofErr w:type="spellStart"/>
            <w:r>
              <w:t>of</w:t>
            </w:r>
            <w:proofErr w:type="spellEnd"/>
            <w:r>
              <w:t xml:space="preserve"> </w:t>
            </w:r>
            <w:proofErr w:type="spellStart"/>
            <w:r>
              <w:t>Buildings</w:t>
            </w:r>
            <w:proofErr w:type="spellEnd"/>
            <w:r>
              <w:t xml:space="preserve">: </w:t>
            </w:r>
            <w:proofErr w:type="spellStart"/>
            <w:r>
              <w:t>Bioclimatic</w:t>
            </w:r>
            <w:proofErr w:type="spellEnd"/>
            <w:r>
              <w:t xml:space="preserve"> Design in </w:t>
            </w:r>
            <w:proofErr w:type="spellStart"/>
            <w:r>
              <w:t>the</w:t>
            </w:r>
            <w:proofErr w:type="spellEnd"/>
            <w:r>
              <w:t xml:space="preserve"> </w:t>
            </w:r>
            <w:proofErr w:type="spellStart"/>
            <w:r>
              <w:t>Light</w:t>
            </w:r>
            <w:proofErr w:type="spellEnd"/>
            <w:r>
              <w:t xml:space="preserve"> </w:t>
            </w:r>
            <w:proofErr w:type="spellStart"/>
            <w:r>
              <w:t>of</w:t>
            </w:r>
            <w:proofErr w:type="spellEnd"/>
            <w:r>
              <w:t xml:space="preserve"> </w:t>
            </w:r>
            <w:proofErr w:type="spellStart"/>
            <w:r>
              <w:t>Climate</w:t>
            </w:r>
            <w:proofErr w:type="spellEnd"/>
            <w:r>
              <w:t xml:space="preserve"> </w:t>
            </w:r>
            <w:proofErr w:type="spellStart"/>
            <w:r>
              <w:t>Change</w:t>
            </w:r>
            <w:proofErr w:type="spellEnd"/>
            <w:r>
              <w:t>, ISBN 978-3-030-18455-1, 2019, Springer</w:t>
            </w:r>
          </w:p>
          <w:p w14:paraId="66842B4B" w14:textId="77777777" w:rsidR="001D4D14" w:rsidRDefault="00AA117B">
            <w:r>
              <w:t xml:space="preserve">M. </w:t>
            </w:r>
            <w:proofErr w:type="spellStart"/>
            <w:r>
              <w:t>Pinterić</w:t>
            </w:r>
            <w:proofErr w:type="spellEnd"/>
            <w:r>
              <w:t xml:space="preserve">, </w:t>
            </w:r>
            <w:proofErr w:type="spellStart"/>
            <w:r>
              <w:t>Building</w:t>
            </w:r>
            <w:proofErr w:type="spellEnd"/>
            <w:r>
              <w:t xml:space="preserve"> </w:t>
            </w:r>
            <w:proofErr w:type="spellStart"/>
            <w:r>
              <w:t>Physics</w:t>
            </w:r>
            <w:proofErr w:type="spellEnd"/>
            <w:r>
              <w:t xml:space="preserve">, </w:t>
            </w:r>
            <w:proofErr w:type="spellStart"/>
            <w:r>
              <w:t>From</w:t>
            </w:r>
            <w:proofErr w:type="spellEnd"/>
            <w:r>
              <w:t xml:space="preserve"> </w:t>
            </w:r>
            <w:proofErr w:type="spellStart"/>
            <w:r>
              <w:t>physical</w:t>
            </w:r>
            <w:proofErr w:type="spellEnd"/>
            <w:r>
              <w:t xml:space="preserve"> </w:t>
            </w:r>
            <w:proofErr w:type="spellStart"/>
            <w:r>
              <w:t>principles</w:t>
            </w:r>
            <w:proofErr w:type="spellEnd"/>
            <w:r>
              <w:t xml:space="preserve"> to </w:t>
            </w:r>
            <w:proofErr w:type="spellStart"/>
            <w:r>
              <w:t>international</w:t>
            </w:r>
            <w:proofErr w:type="spellEnd"/>
            <w:r>
              <w:t xml:space="preserve"> </w:t>
            </w:r>
            <w:proofErr w:type="spellStart"/>
            <w:r>
              <w:t>standards</w:t>
            </w:r>
            <w:proofErr w:type="spellEnd"/>
            <w:r>
              <w:t>, ISBN 978-3-319-57483-7, 2017, Springer</w:t>
            </w:r>
          </w:p>
          <w:p w14:paraId="777DD58D" w14:textId="77777777" w:rsidR="001D4D14" w:rsidRDefault="00AA117B">
            <w:r>
              <w:t xml:space="preserve">P. La </w:t>
            </w:r>
            <w:proofErr w:type="spellStart"/>
            <w:r>
              <w:t>Roche</w:t>
            </w:r>
            <w:proofErr w:type="spellEnd"/>
            <w:r>
              <w:t xml:space="preserve">, </w:t>
            </w:r>
            <w:proofErr w:type="spellStart"/>
            <w:r>
              <w:t>Carbon-neutral</w:t>
            </w:r>
            <w:proofErr w:type="spellEnd"/>
            <w:r>
              <w:t xml:space="preserve"> </w:t>
            </w:r>
            <w:proofErr w:type="spellStart"/>
            <w:r>
              <w:t>architectural</w:t>
            </w:r>
            <w:proofErr w:type="spellEnd"/>
            <w:r>
              <w:t xml:space="preserve"> design, ISBN 978-1-4987-1429-7, 2017, Taylor &amp; Francis</w:t>
            </w:r>
          </w:p>
          <w:p w14:paraId="31768559" w14:textId="77777777" w:rsidR="001D4D14" w:rsidRDefault="00AA117B">
            <w:r>
              <w:t xml:space="preserve">R. V. </w:t>
            </w:r>
            <w:proofErr w:type="spellStart"/>
            <w:r>
              <w:t>Rohli</w:t>
            </w:r>
            <w:proofErr w:type="spellEnd"/>
            <w:r>
              <w:t xml:space="preserve">, A. J. Vega, </w:t>
            </w:r>
            <w:proofErr w:type="spellStart"/>
            <w:r>
              <w:t>Climatology</w:t>
            </w:r>
            <w:proofErr w:type="spellEnd"/>
            <w:r>
              <w:t xml:space="preserve">, ISBN 978-1-284-11998-5, 2018, Jones &amp; </w:t>
            </w:r>
            <w:proofErr w:type="spellStart"/>
            <w:r>
              <w:t>Bartlett</w:t>
            </w:r>
            <w:proofErr w:type="spellEnd"/>
            <w:r>
              <w:t xml:space="preserve"> </w:t>
            </w:r>
            <w:proofErr w:type="spellStart"/>
            <w:r>
              <w:t>Learning</w:t>
            </w:r>
            <w:proofErr w:type="spellEnd"/>
          </w:p>
          <w:p w14:paraId="2AE67C61" w14:textId="77777777" w:rsidR="001D4D14" w:rsidRDefault="00AA117B">
            <w:r>
              <w:t xml:space="preserve">S. V. </w:t>
            </w:r>
            <w:proofErr w:type="spellStart"/>
            <w:r>
              <w:t>Szokolay</w:t>
            </w:r>
            <w:proofErr w:type="spellEnd"/>
            <w:r>
              <w:t xml:space="preserve">, </w:t>
            </w:r>
            <w:proofErr w:type="spellStart"/>
            <w:r>
              <w:t>Introduc</w:t>
            </w:r>
            <w:r>
              <w:t>tion</w:t>
            </w:r>
            <w:proofErr w:type="spellEnd"/>
            <w:r>
              <w:t xml:space="preserve"> to </w:t>
            </w:r>
            <w:proofErr w:type="spellStart"/>
            <w:r>
              <w:t>architectural</w:t>
            </w:r>
            <w:proofErr w:type="spellEnd"/>
            <w:r>
              <w:t xml:space="preserve"> science: </w:t>
            </w:r>
            <w:proofErr w:type="spellStart"/>
            <w:r>
              <w:t>the</w:t>
            </w:r>
            <w:proofErr w:type="spellEnd"/>
            <w:r>
              <w:t xml:space="preserve"> </w:t>
            </w:r>
            <w:proofErr w:type="spellStart"/>
            <w:r>
              <w:t>basis</w:t>
            </w:r>
            <w:proofErr w:type="spellEnd"/>
            <w:r>
              <w:t xml:space="preserve"> </w:t>
            </w:r>
            <w:proofErr w:type="spellStart"/>
            <w:r>
              <w:t>of</w:t>
            </w:r>
            <w:proofErr w:type="spellEnd"/>
            <w:r>
              <w:t xml:space="preserve"> </w:t>
            </w:r>
            <w:proofErr w:type="spellStart"/>
            <w:r>
              <w:t>sustainable</w:t>
            </w:r>
            <w:proofErr w:type="spellEnd"/>
            <w:r>
              <w:t xml:space="preserve"> design, ISBN 978-0-415-82498-9, 2014, </w:t>
            </w:r>
            <w:proofErr w:type="spellStart"/>
            <w:r>
              <w:t>Routledge</w:t>
            </w:r>
            <w:proofErr w:type="spellEnd"/>
          </w:p>
          <w:p w14:paraId="673E4EEE" w14:textId="77777777" w:rsidR="001D4D14" w:rsidRDefault="00AA117B">
            <w:r>
              <w:t xml:space="preserve">V. </w:t>
            </w:r>
            <w:proofErr w:type="spellStart"/>
            <w:r>
              <w:t>Garg</w:t>
            </w:r>
            <w:proofErr w:type="spellEnd"/>
            <w:r>
              <w:t xml:space="preserve">, J. </w:t>
            </w:r>
            <w:proofErr w:type="spellStart"/>
            <w:r>
              <w:t>Mathur</w:t>
            </w:r>
            <w:proofErr w:type="spellEnd"/>
            <w:r>
              <w:t xml:space="preserve">, S. </w:t>
            </w:r>
            <w:proofErr w:type="spellStart"/>
            <w:r>
              <w:t>Tetali</w:t>
            </w:r>
            <w:proofErr w:type="spellEnd"/>
            <w:r>
              <w:t xml:space="preserve">, A. </w:t>
            </w:r>
            <w:proofErr w:type="spellStart"/>
            <w:r>
              <w:t>Bhatia</w:t>
            </w:r>
            <w:proofErr w:type="spellEnd"/>
            <w:r>
              <w:t xml:space="preserve">, </w:t>
            </w:r>
            <w:proofErr w:type="spellStart"/>
            <w:r>
              <w:t>Building</w:t>
            </w:r>
            <w:proofErr w:type="spellEnd"/>
            <w:r>
              <w:t xml:space="preserve"> </w:t>
            </w:r>
            <w:proofErr w:type="spellStart"/>
            <w:r>
              <w:t>Energy</w:t>
            </w:r>
            <w:proofErr w:type="spellEnd"/>
            <w:r>
              <w:t xml:space="preserve"> </w:t>
            </w:r>
            <w:proofErr w:type="spellStart"/>
            <w:r>
              <w:t>Simulation</w:t>
            </w:r>
            <w:proofErr w:type="spellEnd"/>
            <w:r>
              <w:t xml:space="preserve">: A </w:t>
            </w:r>
            <w:proofErr w:type="spellStart"/>
            <w:r>
              <w:t>Workbook</w:t>
            </w:r>
            <w:proofErr w:type="spellEnd"/>
            <w:r>
              <w:t xml:space="preserve"> </w:t>
            </w:r>
            <w:proofErr w:type="spellStart"/>
            <w:r>
              <w:t>Using</w:t>
            </w:r>
            <w:proofErr w:type="spellEnd"/>
            <w:r>
              <w:t xml:space="preserve"> </w:t>
            </w:r>
            <w:proofErr w:type="spellStart"/>
            <w:r>
              <w:t>DesignBuilder</w:t>
            </w:r>
            <w:proofErr w:type="spellEnd"/>
            <w:r>
              <w:t xml:space="preserve">™, ISBN 978-1-4987-4451-5, 2017, CRC </w:t>
            </w:r>
            <w:proofErr w:type="spellStart"/>
            <w:r>
              <w:t>Press</w:t>
            </w:r>
            <w:proofErr w:type="spellEnd"/>
          </w:p>
          <w:p w14:paraId="5C66FB6B" w14:textId="77777777" w:rsidR="001D4D14" w:rsidRDefault="00AA117B">
            <w:r>
              <w:t>Periodičn</w:t>
            </w:r>
            <w:r>
              <w:t xml:space="preserve">e publikacije: npr. </w:t>
            </w:r>
            <w:proofErr w:type="spellStart"/>
            <w:r>
              <w:t>Building</w:t>
            </w:r>
            <w:proofErr w:type="spellEnd"/>
            <w:r>
              <w:t xml:space="preserve"> </w:t>
            </w:r>
            <w:proofErr w:type="spellStart"/>
            <w:r>
              <w:t>and</w:t>
            </w:r>
            <w:proofErr w:type="spellEnd"/>
            <w:r>
              <w:t xml:space="preserve"> </w:t>
            </w:r>
            <w:proofErr w:type="spellStart"/>
            <w:r>
              <w:t>Environment</w:t>
            </w:r>
            <w:proofErr w:type="spellEnd"/>
            <w:r>
              <w:t xml:space="preserve">, </w:t>
            </w:r>
            <w:proofErr w:type="spellStart"/>
            <w:r>
              <w:t>Energy</w:t>
            </w:r>
            <w:proofErr w:type="spellEnd"/>
            <w:r>
              <w:t xml:space="preserve"> </w:t>
            </w:r>
            <w:proofErr w:type="spellStart"/>
            <w:r>
              <w:t>and</w:t>
            </w:r>
            <w:proofErr w:type="spellEnd"/>
            <w:r>
              <w:t xml:space="preserve"> </w:t>
            </w:r>
            <w:proofErr w:type="spellStart"/>
            <w:r>
              <w:t>Buildings</w:t>
            </w:r>
            <w:proofErr w:type="spellEnd"/>
            <w:r>
              <w:t xml:space="preserve">, </w:t>
            </w:r>
            <w:proofErr w:type="spellStart"/>
            <w:r>
              <w:t>Applied</w:t>
            </w:r>
            <w:proofErr w:type="spellEnd"/>
            <w:r>
              <w:t xml:space="preserve"> </w:t>
            </w:r>
            <w:proofErr w:type="spellStart"/>
            <w:r>
              <w:t>Energy</w:t>
            </w:r>
            <w:proofErr w:type="spellEnd"/>
            <w:r>
              <w:t xml:space="preserve">, </w:t>
            </w:r>
            <w:proofErr w:type="spellStart"/>
            <w:r>
              <w:t>Indoor</w:t>
            </w:r>
            <w:proofErr w:type="spellEnd"/>
            <w:r>
              <w:t xml:space="preserve"> </w:t>
            </w:r>
            <w:proofErr w:type="spellStart"/>
            <w:r>
              <w:t>and</w:t>
            </w:r>
            <w:proofErr w:type="spellEnd"/>
            <w:r>
              <w:t xml:space="preserve"> </w:t>
            </w:r>
            <w:proofErr w:type="spellStart"/>
            <w:r>
              <w:t>Built</w:t>
            </w:r>
            <w:proofErr w:type="spellEnd"/>
            <w:r>
              <w:t xml:space="preserve"> </w:t>
            </w:r>
            <w:proofErr w:type="spellStart"/>
            <w:r>
              <w:t>Environment</w:t>
            </w:r>
            <w:proofErr w:type="spellEnd"/>
            <w:r>
              <w:t xml:space="preserve">, </w:t>
            </w:r>
            <w:proofErr w:type="spellStart"/>
            <w:r>
              <w:t>Sustainable</w:t>
            </w:r>
            <w:proofErr w:type="spellEnd"/>
            <w:r>
              <w:t xml:space="preserve"> </w:t>
            </w:r>
            <w:proofErr w:type="spellStart"/>
            <w:r>
              <w:t>Cities</w:t>
            </w:r>
            <w:proofErr w:type="spellEnd"/>
            <w:r>
              <w:t xml:space="preserve"> </w:t>
            </w:r>
            <w:proofErr w:type="spellStart"/>
            <w:r>
              <w:t>and</w:t>
            </w:r>
            <w:proofErr w:type="spellEnd"/>
            <w:r>
              <w:t xml:space="preserve"> </w:t>
            </w:r>
            <w:proofErr w:type="spellStart"/>
            <w:r>
              <w:t>Society</w:t>
            </w:r>
            <w:proofErr w:type="spellEnd"/>
            <w:r>
              <w:t xml:space="preserve">, </w:t>
            </w:r>
            <w:proofErr w:type="spellStart"/>
            <w:r>
              <w:t>Journal</w:t>
            </w:r>
            <w:proofErr w:type="spellEnd"/>
            <w:r>
              <w:t xml:space="preserve"> </w:t>
            </w:r>
            <w:proofErr w:type="spellStart"/>
            <w:r>
              <w:t>of</w:t>
            </w:r>
            <w:proofErr w:type="spellEnd"/>
            <w:r>
              <w:t xml:space="preserve"> </w:t>
            </w:r>
            <w:proofErr w:type="spellStart"/>
            <w:r>
              <w:t>Building</w:t>
            </w:r>
            <w:proofErr w:type="spellEnd"/>
            <w:r>
              <w:t xml:space="preserve"> Engineering itd.</w:t>
            </w:r>
          </w:p>
        </w:tc>
      </w:tr>
    </w:tbl>
    <w:p w14:paraId="17C6A002"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4D1088D4"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9F520CD" w14:textId="77777777" w:rsidR="001D4D14" w:rsidRDefault="00AA117B">
            <w:r>
              <w:t>Cilji in kompetence:</w:t>
            </w:r>
          </w:p>
        </w:tc>
        <w:tc>
          <w:tcPr>
            <w:tcW w:w="2500" w:type="pct"/>
          </w:tcPr>
          <w:p w14:paraId="0BF83B88"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044FB4F1" w14:textId="77777777">
        <w:tc>
          <w:tcPr>
            <w:tcW w:w="0" w:type="auto"/>
          </w:tcPr>
          <w:p w14:paraId="0E5DFE3E" w14:textId="77777777" w:rsidR="001D4D14" w:rsidRDefault="00AA117B">
            <w:r>
              <w:t>Cilji:</w:t>
            </w:r>
          </w:p>
          <w:p w14:paraId="46EF401A" w14:textId="77777777" w:rsidR="001D4D14" w:rsidRDefault="00AA117B" w:rsidP="00AA117B">
            <w:pPr>
              <w:pStyle w:val="Odstavekseznama"/>
              <w:numPr>
                <w:ilvl w:val="0"/>
                <w:numId w:val="150"/>
              </w:numPr>
              <w:ind w:left="357" w:hanging="357"/>
            </w:pPr>
            <w:r>
              <w:t>Seznaniti študente s področjem načrtovanja stavb prilagojenih podnebnim danostim lokacije ter povezanimi aspekti rabe energije in toplotnih lastnosti notranjega okolja.</w:t>
            </w:r>
          </w:p>
          <w:p w14:paraId="637B0C65" w14:textId="77777777" w:rsidR="001D4D14" w:rsidRDefault="00AA117B" w:rsidP="00AA117B">
            <w:pPr>
              <w:pStyle w:val="Odstavekseznama"/>
              <w:numPr>
                <w:ilvl w:val="0"/>
                <w:numId w:val="150"/>
              </w:numPr>
              <w:ind w:left="357" w:hanging="357"/>
            </w:pPr>
            <w:r>
              <w:t xml:space="preserve">Razumevanje makro, </w:t>
            </w:r>
            <w:proofErr w:type="spellStart"/>
            <w:r>
              <w:t>mezzo</w:t>
            </w:r>
            <w:proofErr w:type="spellEnd"/>
            <w:r>
              <w:t xml:space="preserve"> in </w:t>
            </w:r>
            <w:proofErr w:type="spellStart"/>
            <w:r>
              <w:t>mikro</w:t>
            </w:r>
            <w:proofErr w:type="spellEnd"/>
            <w:r>
              <w:t xml:space="preserve"> podnebnih lastnosti lokacije ter podnebnih pojavov bi</w:t>
            </w:r>
            <w:r>
              <w:t>stvenih za načrtovanje stavb in grajenega okolja v splošnem.</w:t>
            </w:r>
          </w:p>
          <w:p w14:paraId="02976E90" w14:textId="77777777" w:rsidR="001D4D14" w:rsidRDefault="00AA117B" w:rsidP="00AA117B">
            <w:pPr>
              <w:pStyle w:val="Odstavekseznama"/>
              <w:numPr>
                <w:ilvl w:val="0"/>
                <w:numId w:val="150"/>
              </w:numPr>
              <w:ind w:left="357" w:hanging="357"/>
            </w:pPr>
            <w:r>
              <w:t xml:space="preserve">Predstaviti analitičen pristopi k načrtovanju podnebno pogojenih stavb pri čemer se uporabljajo relevantna simulacijska orodja, ki omogočajo kvalitativno in </w:t>
            </w:r>
            <w:proofErr w:type="spellStart"/>
            <w:r>
              <w:t>kvantitavno</w:t>
            </w:r>
            <w:proofErr w:type="spellEnd"/>
            <w:r>
              <w:t xml:space="preserve"> oceno danosti lokacije in </w:t>
            </w:r>
            <w:r>
              <w:t>delovanja stavbe.</w:t>
            </w:r>
          </w:p>
          <w:p w14:paraId="0679450F" w14:textId="77777777" w:rsidR="001D4D14" w:rsidRDefault="00AA117B">
            <w:r>
              <w:t>Pridobljene kompetence:</w:t>
            </w:r>
          </w:p>
          <w:p w14:paraId="755B1382" w14:textId="77777777" w:rsidR="001D4D14" w:rsidRDefault="00AA117B" w:rsidP="00AA117B">
            <w:pPr>
              <w:pStyle w:val="Odstavekseznama"/>
              <w:numPr>
                <w:ilvl w:val="0"/>
                <w:numId w:val="151"/>
              </w:numPr>
              <w:ind w:left="357" w:hanging="357"/>
            </w:pPr>
            <w:r>
              <w:t>Sposobnost zasnove in ocene sodobnih visoko zmogljivih stavb v kontekstu izkoriščanja podnebnih danosti lokacije ob upoštevanju podnebno-prostorske (geografske) komponente. </w:t>
            </w:r>
          </w:p>
          <w:p w14:paraId="420868DD" w14:textId="77777777" w:rsidR="001D4D14" w:rsidRDefault="00AA117B" w:rsidP="00AA117B">
            <w:pPr>
              <w:pStyle w:val="Odstavekseznama"/>
              <w:numPr>
                <w:ilvl w:val="0"/>
                <w:numId w:val="151"/>
              </w:numPr>
              <w:ind w:left="357" w:hanging="357"/>
            </w:pPr>
            <w:r>
              <w:t>Obvladanje relevantnih orodji za celostn</w:t>
            </w:r>
            <w:r>
              <w:t>o analizo toplotnega odziva stavb.</w:t>
            </w:r>
          </w:p>
        </w:tc>
        <w:tc>
          <w:tcPr>
            <w:tcW w:w="0" w:type="auto"/>
          </w:tcPr>
          <w:p w14:paraId="57ABC093" w14:textId="77777777" w:rsidR="001D4D14" w:rsidRDefault="00AA117B">
            <w:proofErr w:type="spellStart"/>
            <w:r>
              <w:t>Goals</w:t>
            </w:r>
            <w:proofErr w:type="spellEnd"/>
            <w:r>
              <w:t>:</w:t>
            </w:r>
          </w:p>
          <w:p w14:paraId="73079C85" w14:textId="77777777" w:rsidR="001D4D14" w:rsidRDefault="00AA117B" w:rsidP="00AA117B">
            <w:pPr>
              <w:pStyle w:val="Odstavekseznama"/>
              <w:numPr>
                <w:ilvl w:val="0"/>
                <w:numId w:val="152"/>
              </w:numPr>
              <w:ind w:left="357" w:hanging="357"/>
            </w:pPr>
            <w:proofErr w:type="spellStart"/>
            <w:r>
              <w:t>Students</w:t>
            </w:r>
            <w:proofErr w:type="spellEnd"/>
            <w:r>
              <w:t xml:space="preserve"> </w:t>
            </w:r>
            <w:proofErr w:type="spellStart"/>
            <w:r>
              <w:t>will</w:t>
            </w:r>
            <w:proofErr w:type="spellEnd"/>
            <w:r>
              <w:t xml:space="preserve"> </w:t>
            </w:r>
            <w:proofErr w:type="spellStart"/>
            <w:r>
              <w:t>get</w:t>
            </w:r>
            <w:proofErr w:type="spellEnd"/>
            <w:r>
              <w:t xml:space="preserve"> </w:t>
            </w:r>
            <w:proofErr w:type="spellStart"/>
            <w:r>
              <w:t>acquainted</w:t>
            </w:r>
            <w:proofErr w:type="spellEnd"/>
            <w:r>
              <w:t xml:space="preserve"> </w:t>
            </w:r>
            <w:proofErr w:type="spellStart"/>
            <w:r>
              <w:t>with</w:t>
            </w:r>
            <w:proofErr w:type="spellEnd"/>
            <w:r>
              <w:t xml:space="preserve">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w:t>
            </w:r>
            <w:proofErr w:type="spellStart"/>
            <w:r>
              <w:t>climate</w:t>
            </w:r>
            <w:proofErr w:type="spellEnd"/>
            <w:r>
              <w:t xml:space="preserve"> </w:t>
            </w:r>
            <w:proofErr w:type="spellStart"/>
            <w:r>
              <w:t>adapted</w:t>
            </w:r>
            <w:proofErr w:type="spellEnd"/>
            <w:r>
              <w:t xml:space="preserve"> </w:t>
            </w:r>
            <w:proofErr w:type="spellStart"/>
            <w:r>
              <w:t>building</w:t>
            </w:r>
            <w:proofErr w:type="spellEnd"/>
            <w:r>
              <w:t xml:space="preserve"> design </w:t>
            </w:r>
            <w:proofErr w:type="spellStart"/>
            <w:r>
              <w:t>and</w:t>
            </w:r>
            <w:proofErr w:type="spellEnd"/>
            <w:r>
              <w:t xml:space="preserve"> </w:t>
            </w:r>
            <w:proofErr w:type="spellStart"/>
            <w:r>
              <w:t>related</w:t>
            </w:r>
            <w:proofErr w:type="spellEnd"/>
            <w:r>
              <w:t xml:space="preserve"> </w:t>
            </w:r>
            <w:proofErr w:type="spellStart"/>
            <w:r>
              <w:t>aspects</w:t>
            </w:r>
            <w:proofErr w:type="spellEnd"/>
            <w:r>
              <w:t xml:space="preserve"> </w:t>
            </w:r>
            <w:proofErr w:type="spellStart"/>
            <w:r>
              <w:t>of</w:t>
            </w:r>
            <w:proofErr w:type="spellEnd"/>
            <w:r>
              <w:t xml:space="preserve"> </w:t>
            </w:r>
            <w:proofErr w:type="spellStart"/>
            <w:r>
              <w:t>energy</w:t>
            </w:r>
            <w:proofErr w:type="spellEnd"/>
            <w:r>
              <w:t xml:space="preserve"> </w:t>
            </w:r>
            <w:proofErr w:type="spellStart"/>
            <w:r>
              <w:t>performance</w:t>
            </w:r>
            <w:proofErr w:type="spellEnd"/>
            <w:r>
              <w:t xml:space="preserve"> </w:t>
            </w:r>
            <w:proofErr w:type="spellStart"/>
            <w:r>
              <w:t>and</w:t>
            </w:r>
            <w:proofErr w:type="spellEnd"/>
            <w:r>
              <w:t xml:space="preserve"> </w:t>
            </w:r>
            <w:proofErr w:type="spellStart"/>
            <w:r>
              <w:t>thermal</w:t>
            </w:r>
            <w:proofErr w:type="spellEnd"/>
            <w:r>
              <w:t xml:space="preserve"> </w:t>
            </w:r>
            <w:proofErr w:type="spellStart"/>
            <w:r>
              <w:t>characteristics</w:t>
            </w:r>
            <w:proofErr w:type="spellEnd"/>
            <w:r>
              <w:t xml:space="preserve"> </w:t>
            </w:r>
            <w:proofErr w:type="spellStart"/>
            <w:r>
              <w:t>of</w:t>
            </w:r>
            <w:proofErr w:type="spellEnd"/>
            <w:r>
              <w:t xml:space="preserve"> </w:t>
            </w:r>
            <w:proofErr w:type="spellStart"/>
            <w:r>
              <w:t>indoor</w:t>
            </w:r>
            <w:proofErr w:type="spellEnd"/>
            <w:r>
              <w:t xml:space="preserve"> </w:t>
            </w:r>
            <w:proofErr w:type="spellStart"/>
            <w:r>
              <w:t>environment</w:t>
            </w:r>
            <w:proofErr w:type="spellEnd"/>
            <w:r>
              <w:t>.</w:t>
            </w:r>
          </w:p>
          <w:p w14:paraId="060C8159" w14:textId="77777777" w:rsidR="001D4D14" w:rsidRDefault="00AA117B" w:rsidP="00AA117B">
            <w:pPr>
              <w:pStyle w:val="Odstavekseznama"/>
              <w:numPr>
                <w:ilvl w:val="0"/>
                <w:numId w:val="152"/>
              </w:numPr>
              <w:ind w:left="357" w:hanging="357"/>
            </w:pPr>
            <w:proofErr w:type="spellStart"/>
            <w:r>
              <w:t>Understanding</w:t>
            </w:r>
            <w:proofErr w:type="spellEnd"/>
            <w:r>
              <w:t xml:space="preserve"> </w:t>
            </w:r>
            <w:proofErr w:type="spellStart"/>
            <w:r>
              <w:t>the</w:t>
            </w:r>
            <w:proofErr w:type="spellEnd"/>
            <w:r>
              <w:t xml:space="preserve"> </w:t>
            </w:r>
            <w:proofErr w:type="spellStart"/>
            <w:r>
              <w:t>importance</w:t>
            </w:r>
            <w:proofErr w:type="spellEnd"/>
            <w:r>
              <w:t xml:space="preserve"> </w:t>
            </w:r>
            <w:proofErr w:type="spellStart"/>
            <w:r>
              <w:t>of</w:t>
            </w:r>
            <w:proofErr w:type="spellEnd"/>
            <w:r>
              <w:t xml:space="preserve"> </w:t>
            </w:r>
            <w:proofErr w:type="spellStart"/>
            <w:r>
              <w:t>location’s</w:t>
            </w:r>
            <w:proofErr w:type="spellEnd"/>
            <w:r>
              <w:t xml:space="preserve"> </w:t>
            </w:r>
            <w:proofErr w:type="spellStart"/>
            <w:r>
              <w:t>macro</w:t>
            </w:r>
            <w:proofErr w:type="spellEnd"/>
            <w:r>
              <w:t xml:space="preserve">-, </w:t>
            </w:r>
            <w:proofErr w:type="spellStart"/>
            <w:r>
              <w:t>mezzo</w:t>
            </w:r>
            <w:proofErr w:type="spellEnd"/>
            <w:r>
              <w:t xml:space="preserve">- </w:t>
            </w:r>
            <w:proofErr w:type="spellStart"/>
            <w:r>
              <w:t>and</w:t>
            </w:r>
            <w:proofErr w:type="spellEnd"/>
            <w:r>
              <w:t xml:space="preserve"> </w:t>
            </w:r>
            <w:proofErr w:type="spellStart"/>
            <w:r>
              <w:t>micro-climate</w:t>
            </w:r>
            <w:proofErr w:type="spellEnd"/>
            <w:r>
              <w:t xml:space="preserve"> </w:t>
            </w:r>
            <w:proofErr w:type="spellStart"/>
            <w:r>
              <w:t>characteristics</w:t>
            </w:r>
            <w:proofErr w:type="spellEnd"/>
            <w:r>
              <w:t xml:space="preserve"> </w:t>
            </w:r>
            <w:proofErr w:type="spellStart"/>
            <w:r>
              <w:t>and</w:t>
            </w:r>
            <w:proofErr w:type="spellEnd"/>
            <w:r>
              <w:t xml:space="preserve"> </w:t>
            </w:r>
            <w:proofErr w:type="spellStart"/>
            <w:r>
              <w:t>climate</w:t>
            </w:r>
            <w:proofErr w:type="spellEnd"/>
            <w:r>
              <w:t xml:space="preserve"> </w:t>
            </w:r>
            <w:proofErr w:type="spellStart"/>
            <w:r>
              <w:t>phenomena</w:t>
            </w:r>
            <w:proofErr w:type="spellEnd"/>
            <w:r>
              <w:t xml:space="preserve"> </w:t>
            </w:r>
            <w:proofErr w:type="spellStart"/>
            <w:r>
              <w:t>for</w:t>
            </w:r>
            <w:proofErr w:type="spellEnd"/>
            <w:r>
              <w:t xml:space="preserve"> </w:t>
            </w:r>
            <w:proofErr w:type="spellStart"/>
            <w:r>
              <w:t>the</w:t>
            </w:r>
            <w:proofErr w:type="spellEnd"/>
            <w:r>
              <w:t xml:space="preserve"> design </w:t>
            </w:r>
            <w:proofErr w:type="spellStart"/>
            <w:r>
              <w:t>of</w:t>
            </w:r>
            <w:proofErr w:type="spellEnd"/>
            <w:r>
              <w:t xml:space="preserve"> </w:t>
            </w:r>
            <w:proofErr w:type="spellStart"/>
            <w:r>
              <w:t>buildings</w:t>
            </w:r>
            <w:proofErr w:type="spellEnd"/>
            <w:r>
              <w:t xml:space="preserve"> </w:t>
            </w:r>
            <w:proofErr w:type="spellStart"/>
            <w:r>
              <w:t>and</w:t>
            </w:r>
            <w:proofErr w:type="spellEnd"/>
            <w:r>
              <w:t xml:space="preserve"> </w:t>
            </w:r>
            <w:proofErr w:type="spellStart"/>
            <w:r>
              <w:t>built</w:t>
            </w:r>
            <w:proofErr w:type="spellEnd"/>
            <w:r>
              <w:t xml:space="preserve"> </w:t>
            </w:r>
            <w:proofErr w:type="spellStart"/>
            <w:r>
              <w:t>environment</w:t>
            </w:r>
            <w:proofErr w:type="spellEnd"/>
            <w:r>
              <w:t xml:space="preserve"> in general.</w:t>
            </w:r>
          </w:p>
          <w:p w14:paraId="28CADD85" w14:textId="77777777" w:rsidR="001D4D14" w:rsidRDefault="00AA117B" w:rsidP="00AA117B">
            <w:pPr>
              <w:pStyle w:val="Odstavekseznama"/>
              <w:numPr>
                <w:ilvl w:val="0"/>
                <w:numId w:val="152"/>
              </w:numPr>
              <w:ind w:left="357" w:hanging="357"/>
            </w:pPr>
            <w:proofErr w:type="spellStart"/>
            <w:r>
              <w:t>Introduce</w:t>
            </w:r>
            <w:proofErr w:type="spellEnd"/>
            <w:r>
              <w:t xml:space="preserve"> </w:t>
            </w:r>
            <w:proofErr w:type="spellStart"/>
            <w:r>
              <w:t>the</w:t>
            </w:r>
            <w:proofErr w:type="spellEnd"/>
            <w:r>
              <w:t xml:space="preserve"> </w:t>
            </w:r>
            <w:proofErr w:type="spellStart"/>
            <w:r>
              <w:t>analytical</w:t>
            </w:r>
            <w:proofErr w:type="spellEnd"/>
            <w:r>
              <w:t xml:space="preserve"> </w:t>
            </w:r>
            <w:proofErr w:type="spellStart"/>
            <w:r>
              <w:t>approach</w:t>
            </w:r>
            <w:proofErr w:type="spellEnd"/>
            <w:r>
              <w:t xml:space="preserve"> to </w:t>
            </w:r>
            <w:proofErr w:type="spellStart"/>
            <w:r>
              <w:t>the</w:t>
            </w:r>
            <w:proofErr w:type="spellEnd"/>
            <w:r>
              <w:t xml:space="preserve"> design </w:t>
            </w:r>
            <w:proofErr w:type="spellStart"/>
            <w:r>
              <w:t>of</w:t>
            </w:r>
            <w:proofErr w:type="spellEnd"/>
            <w:r>
              <w:t xml:space="preserve"> </w:t>
            </w:r>
            <w:proofErr w:type="spellStart"/>
            <w:r>
              <w:t>climate</w:t>
            </w:r>
            <w:proofErr w:type="spellEnd"/>
            <w:r>
              <w:t xml:space="preserve"> </w:t>
            </w:r>
            <w:proofErr w:type="spellStart"/>
            <w:r>
              <w:t>adapted</w:t>
            </w:r>
            <w:proofErr w:type="spellEnd"/>
            <w:r>
              <w:t xml:space="preserve"> </w:t>
            </w:r>
            <w:proofErr w:type="spellStart"/>
            <w:r>
              <w:t>buildings</w:t>
            </w:r>
            <w:proofErr w:type="spellEnd"/>
            <w:r>
              <w:t xml:space="preserve"> </w:t>
            </w:r>
            <w:proofErr w:type="spellStart"/>
            <w:r>
              <w:t>through</w:t>
            </w:r>
            <w:proofErr w:type="spellEnd"/>
            <w:r>
              <w:t xml:space="preserve"> </w:t>
            </w:r>
            <w:proofErr w:type="spellStart"/>
            <w:r>
              <w:t>the</w:t>
            </w:r>
            <w:proofErr w:type="spellEnd"/>
            <w:r>
              <w:t xml:space="preserve"> </w:t>
            </w:r>
            <w:proofErr w:type="spellStart"/>
            <w:r>
              <w:t>use</w:t>
            </w:r>
            <w:proofErr w:type="spellEnd"/>
            <w:r>
              <w:t xml:space="preserve"> </w:t>
            </w:r>
            <w:proofErr w:type="spellStart"/>
            <w:r>
              <w:t>of</w:t>
            </w:r>
            <w:proofErr w:type="spellEnd"/>
            <w:r>
              <w:t xml:space="preserve"> </w:t>
            </w:r>
            <w:proofErr w:type="spellStart"/>
            <w:r>
              <w:t>relevant</w:t>
            </w:r>
            <w:proofErr w:type="spellEnd"/>
            <w:r>
              <w:t xml:space="preserve"> </w:t>
            </w:r>
            <w:proofErr w:type="spellStart"/>
            <w:r>
              <w:t>simulation</w:t>
            </w:r>
            <w:proofErr w:type="spellEnd"/>
            <w:r>
              <w:t xml:space="preserve"> </w:t>
            </w:r>
            <w:proofErr w:type="spellStart"/>
            <w:r>
              <w:t>tools</w:t>
            </w:r>
            <w:proofErr w:type="spellEnd"/>
            <w:r>
              <w:t xml:space="preserve"> </w:t>
            </w:r>
            <w:proofErr w:type="spellStart"/>
            <w:r>
              <w:t>for</w:t>
            </w:r>
            <w:proofErr w:type="spellEnd"/>
            <w:r>
              <w:t xml:space="preserve"> </w:t>
            </w:r>
            <w:proofErr w:type="spellStart"/>
            <w:r>
              <w:t>the</w:t>
            </w:r>
            <w:proofErr w:type="spellEnd"/>
            <w:r>
              <w:t xml:space="preserve"> </w:t>
            </w:r>
            <w:proofErr w:type="spellStart"/>
            <w:r>
              <w:t>quantitative</w:t>
            </w:r>
            <w:proofErr w:type="spellEnd"/>
            <w:r>
              <w:t xml:space="preserve"> </w:t>
            </w:r>
            <w:proofErr w:type="spellStart"/>
            <w:r>
              <w:t>and</w:t>
            </w:r>
            <w:proofErr w:type="spellEnd"/>
            <w:r>
              <w:t xml:space="preserve"> </w:t>
            </w:r>
            <w:proofErr w:type="spellStart"/>
            <w:r>
              <w:t>qualitative</w:t>
            </w:r>
            <w:proofErr w:type="spellEnd"/>
            <w:r>
              <w:t xml:space="preserve"> </w:t>
            </w:r>
            <w:proofErr w:type="spellStart"/>
            <w:r>
              <w:t>evaluation</w:t>
            </w:r>
            <w:proofErr w:type="spellEnd"/>
            <w:r>
              <w:t xml:space="preserve"> </w:t>
            </w:r>
            <w:proofErr w:type="spellStart"/>
            <w:r>
              <w:t>of</w:t>
            </w:r>
            <w:proofErr w:type="spellEnd"/>
            <w:r>
              <w:t xml:space="preserve"> </w:t>
            </w:r>
            <w:proofErr w:type="spellStart"/>
            <w:r>
              <w:t>location’s</w:t>
            </w:r>
            <w:proofErr w:type="spellEnd"/>
            <w:r>
              <w:t xml:space="preserve"> </w:t>
            </w:r>
            <w:proofErr w:type="spellStart"/>
            <w:r>
              <w:t>characteristics</w:t>
            </w:r>
            <w:proofErr w:type="spellEnd"/>
            <w:r>
              <w:t xml:space="preserve"> </w:t>
            </w:r>
            <w:proofErr w:type="spellStart"/>
            <w:r>
              <w:t>and</w:t>
            </w:r>
            <w:proofErr w:type="spellEnd"/>
            <w:r>
              <w:t xml:space="preserve"> </w:t>
            </w:r>
            <w:proofErr w:type="spellStart"/>
            <w:r>
              <w:t>building</w:t>
            </w:r>
            <w:proofErr w:type="spellEnd"/>
            <w:r>
              <w:t xml:space="preserve"> </w:t>
            </w:r>
            <w:proofErr w:type="spellStart"/>
            <w:r>
              <w:t>performance</w:t>
            </w:r>
            <w:proofErr w:type="spellEnd"/>
            <w:r>
              <w:t>.</w:t>
            </w:r>
          </w:p>
          <w:p w14:paraId="09A0F4E9" w14:textId="77777777" w:rsidR="001D4D14" w:rsidRDefault="00AA117B">
            <w:proofErr w:type="spellStart"/>
            <w:r>
              <w:t>Acquired</w:t>
            </w:r>
            <w:proofErr w:type="spellEnd"/>
            <w:r>
              <w:t xml:space="preserve"> </w:t>
            </w:r>
            <w:proofErr w:type="spellStart"/>
            <w:r>
              <w:t>competencies</w:t>
            </w:r>
            <w:proofErr w:type="spellEnd"/>
            <w:r>
              <w:t>:</w:t>
            </w:r>
          </w:p>
          <w:p w14:paraId="7EE04DF5" w14:textId="77777777" w:rsidR="001D4D14" w:rsidRDefault="00AA117B" w:rsidP="00AA117B">
            <w:pPr>
              <w:pStyle w:val="Odstavekseznama"/>
              <w:numPr>
                <w:ilvl w:val="0"/>
                <w:numId w:val="153"/>
              </w:numPr>
              <w:ind w:left="357" w:hanging="357"/>
            </w:pPr>
            <w:proofErr w:type="spellStart"/>
            <w:r>
              <w:t>Ability</w:t>
            </w:r>
            <w:proofErr w:type="spellEnd"/>
            <w:r>
              <w:t xml:space="preserve"> to design </w:t>
            </w:r>
            <w:proofErr w:type="spellStart"/>
            <w:r>
              <w:t>and</w:t>
            </w:r>
            <w:proofErr w:type="spellEnd"/>
            <w:r>
              <w:t xml:space="preserve"> </w:t>
            </w:r>
            <w:proofErr w:type="spellStart"/>
            <w:r>
              <w:t>evaluate</w:t>
            </w:r>
            <w:proofErr w:type="spellEnd"/>
            <w:r>
              <w:t xml:space="preserve"> </w:t>
            </w:r>
            <w:proofErr w:type="spellStart"/>
            <w:r>
              <w:t>contemporary</w:t>
            </w:r>
            <w:proofErr w:type="spellEnd"/>
            <w:r>
              <w:t xml:space="preserve"> </w:t>
            </w:r>
            <w:proofErr w:type="spellStart"/>
            <w:r>
              <w:t>high-performance</w:t>
            </w:r>
            <w:proofErr w:type="spellEnd"/>
            <w:r>
              <w:t xml:space="preserve"> </w:t>
            </w:r>
            <w:proofErr w:type="spellStart"/>
            <w:r>
              <w:t>buildings</w:t>
            </w:r>
            <w:proofErr w:type="spellEnd"/>
            <w:r>
              <w:t xml:space="preserve"> in </w:t>
            </w:r>
            <w:proofErr w:type="spellStart"/>
            <w:r>
              <w:t>relation</w:t>
            </w:r>
            <w:proofErr w:type="spellEnd"/>
            <w:r>
              <w:t xml:space="preserve"> to </w:t>
            </w:r>
            <w:proofErr w:type="spellStart"/>
            <w:r>
              <w:t>the</w:t>
            </w:r>
            <w:proofErr w:type="spellEnd"/>
            <w:r>
              <w:t xml:space="preserve"> </w:t>
            </w:r>
            <w:proofErr w:type="spellStart"/>
            <w:r>
              <w:t>climatic</w:t>
            </w:r>
            <w:proofErr w:type="spellEnd"/>
            <w:r>
              <w:t xml:space="preserve"> </w:t>
            </w:r>
            <w:proofErr w:type="spellStart"/>
            <w:r>
              <w:t>potentials</w:t>
            </w:r>
            <w:proofErr w:type="spellEnd"/>
            <w:r>
              <w:t xml:space="preserve"> </w:t>
            </w:r>
            <w:proofErr w:type="spellStart"/>
            <w:r>
              <w:t>and</w:t>
            </w:r>
            <w:proofErr w:type="spellEnd"/>
            <w:r>
              <w:t xml:space="preserve"> </w:t>
            </w:r>
            <w:proofErr w:type="spellStart"/>
            <w:r>
              <w:t>limitations</w:t>
            </w:r>
            <w:proofErr w:type="spellEnd"/>
            <w:r>
              <w:t xml:space="preserve"> </w:t>
            </w:r>
            <w:proofErr w:type="spellStart"/>
            <w:r>
              <w:t>of</w:t>
            </w:r>
            <w:proofErr w:type="spellEnd"/>
            <w:r>
              <w:t xml:space="preserve"> </w:t>
            </w:r>
            <w:r>
              <w:t xml:space="preserve">a </w:t>
            </w:r>
            <w:proofErr w:type="spellStart"/>
            <w:r>
              <w:t>given</w:t>
            </w:r>
            <w:proofErr w:type="spellEnd"/>
            <w:r>
              <w:t xml:space="preserve"> </w:t>
            </w:r>
            <w:proofErr w:type="spellStart"/>
            <w:r>
              <w:t>location</w:t>
            </w:r>
            <w:proofErr w:type="spellEnd"/>
            <w:r>
              <w:t xml:space="preserve">, </w:t>
            </w:r>
            <w:proofErr w:type="spellStart"/>
            <w:r>
              <w:t>while</w:t>
            </w:r>
            <w:proofErr w:type="spellEnd"/>
            <w:r>
              <w:t xml:space="preserve"> </w:t>
            </w:r>
            <w:proofErr w:type="spellStart"/>
            <w:r>
              <w:t>the</w:t>
            </w:r>
            <w:proofErr w:type="spellEnd"/>
            <w:r>
              <w:t xml:space="preserve"> </w:t>
            </w:r>
            <w:proofErr w:type="spellStart"/>
            <w:r>
              <w:t>climatic-spatial</w:t>
            </w:r>
            <w:proofErr w:type="spellEnd"/>
            <w:r>
              <w:t xml:space="preserve"> (</w:t>
            </w:r>
            <w:proofErr w:type="spellStart"/>
            <w:r>
              <w:t>geographical</w:t>
            </w:r>
            <w:proofErr w:type="spellEnd"/>
            <w:r>
              <w:t xml:space="preserve"> </w:t>
            </w:r>
            <w:proofErr w:type="spellStart"/>
            <w:r>
              <w:t>component</w:t>
            </w:r>
            <w:proofErr w:type="spellEnd"/>
            <w:r>
              <w:t xml:space="preserve"> is </w:t>
            </w:r>
            <w:proofErr w:type="spellStart"/>
            <w:r>
              <w:t>taken</w:t>
            </w:r>
            <w:proofErr w:type="spellEnd"/>
            <w:r>
              <w:t xml:space="preserve"> </w:t>
            </w:r>
            <w:proofErr w:type="spellStart"/>
            <w:r>
              <w:t>into</w:t>
            </w:r>
            <w:proofErr w:type="spellEnd"/>
            <w:r>
              <w:t xml:space="preserve"> </w:t>
            </w:r>
            <w:proofErr w:type="spellStart"/>
            <w:r>
              <w:t>account</w:t>
            </w:r>
            <w:proofErr w:type="spellEnd"/>
            <w:r>
              <w:t>.</w:t>
            </w:r>
          </w:p>
          <w:p w14:paraId="7E1B9C7F" w14:textId="77777777" w:rsidR="001D4D14" w:rsidRDefault="00AA117B" w:rsidP="00AA117B">
            <w:pPr>
              <w:pStyle w:val="Odstavekseznama"/>
              <w:numPr>
                <w:ilvl w:val="0"/>
                <w:numId w:val="153"/>
              </w:numPr>
              <w:ind w:left="357" w:hanging="357"/>
            </w:pPr>
            <w:proofErr w:type="spellStart"/>
            <w:r>
              <w:t>Ability</w:t>
            </w:r>
            <w:proofErr w:type="spellEnd"/>
            <w:r>
              <w:t xml:space="preserve"> to </w:t>
            </w:r>
            <w:proofErr w:type="spellStart"/>
            <w:r>
              <w:t>use</w:t>
            </w:r>
            <w:proofErr w:type="spellEnd"/>
            <w:r>
              <w:t xml:space="preserve"> </w:t>
            </w:r>
            <w:proofErr w:type="spellStart"/>
            <w:r>
              <w:t>relevant</w:t>
            </w:r>
            <w:proofErr w:type="spellEnd"/>
            <w:r>
              <w:t xml:space="preserve"> </w:t>
            </w:r>
            <w:proofErr w:type="spellStart"/>
            <w:r>
              <w:t>tools</w:t>
            </w:r>
            <w:proofErr w:type="spellEnd"/>
            <w:r>
              <w:t xml:space="preserve"> </w:t>
            </w:r>
            <w:proofErr w:type="spellStart"/>
            <w:r>
              <w:t>for</w:t>
            </w:r>
            <w:proofErr w:type="spellEnd"/>
            <w:r>
              <w:t xml:space="preserve"> </w:t>
            </w:r>
            <w:proofErr w:type="spellStart"/>
            <w:r>
              <w:t>thermal</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buildings</w:t>
            </w:r>
            <w:proofErr w:type="spellEnd"/>
            <w:r>
              <w:t>.</w:t>
            </w:r>
          </w:p>
        </w:tc>
      </w:tr>
    </w:tbl>
    <w:p w14:paraId="00DD3E52"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4DA8A158"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42AC8F2E" w14:textId="77777777" w:rsidR="001D4D14" w:rsidRDefault="00AA117B">
            <w:r>
              <w:lastRenderedPageBreak/>
              <w:t>Predvideni študijski rezultati:</w:t>
            </w:r>
          </w:p>
        </w:tc>
        <w:tc>
          <w:tcPr>
            <w:tcW w:w="2500" w:type="pct"/>
          </w:tcPr>
          <w:p w14:paraId="70FDA4D0"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7F1428CF" w14:textId="77777777">
        <w:tc>
          <w:tcPr>
            <w:tcW w:w="0" w:type="auto"/>
          </w:tcPr>
          <w:p w14:paraId="59428874" w14:textId="77777777" w:rsidR="001D4D14" w:rsidRDefault="00AA117B">
            <w:r>
              <w:t>Znanje in razumevanje:</w:t>
            </w:r>
          </w:p>
          <w:p w14:paraId="6879C206" w14:textId="77777777" w:rsidR="001D4D14" w:rsidRDefault="00AA117B">
            <w:r>
              <w:t xml:space="preserve">Razumevanje procesa načrtovanja, zasnove in delovanja stavb v povezavi s podnebnimi lastnostmi lokacije. Poudarek je na analizi toplotnega odziva stavb in zagotavljanju primerne stopnje kvalitete notranjega okolja, pri čemer je cilj </w:t>
            </w:r>
            <w:r>
              <w:t xml:space="preserve">v čim večji meri izkoriščati danosti lokacije. Slednje je doseženo s pridobljenim znanjem o </w:t>
            </w:r>
            <w:proofErr w:type="spellStart"/>
            <w:r>
              <w:t>bioklimatskih</w:t>
            </w:r>
            <w:proofErr w:type="spellEnd"/>
            <w:r>
              <w:t xml:space="preserve"> strategijah in načinih kako le-te tehnološko integrirati v stavbni ovoj s pomočjo </w:t>
            </w:r>
            <w:proofErr w:type="spellStart"/>
            <w:r>
              <w:t>bioklimatkih</w:t>
            </w:r>
            <w:proofErr w:type="spellEnd"/>
            <w:r>
              <w:t xml:space="preserve"> načrtovalskih ukrepov. Poleg tega študenti pridobijo zn</w:t>
            </w:r>
            <w:r>
              <w:t xml:space="preserve">anja s področja klimatologije in </w:t>
            </w:r>
            <w:proofErr w:type="spellStart"/>
            <w:r>
              <w:t>bioklimatične</w:t>
            </w:r>
            <w:proofErr w:type="spellEnd"/>
            <w:r>
              <w:t xml:space="preserve"> analize podnebja, ki sta izhodišči za razumevanje in načrtovanje podnebno prilagojenih stavb. S pridobljenim znanjem so študenti sposobni samostojno načrtovati in kritično analizirati delovanje energijsko učin</w:t>
            </w:r>
            <w:r>
              <w:t>kovitih visoko zmogljivih stavb ob hkratni integraciji principov podnebne prilagoditve na trenutno stanje podnebja. S tem bodo študenti pridobili spretnosti za samostojno raziskovalno in praktično delo z obravnavanega področja    </w:t>
            </w:r>
          </w:p>
        </w:tc>
        <w:tc>
          <w:tcPr>
            <w:tcW w:w="0" w:type="auto"/>
          </w:tcPr>
          <w:p w14:paraId="221551FF" w14:textId="77777777" w:rsidR="001D4D14" w:rsidRDefault="00AA117B">
            <w:proofErr w:type="spellStart"/>
            <w:r>
              <w:t>Knowledge</w:t>
            </w:r>
            <w:proofErr w:type="spellEnd"/>
            <w:r>
              <w:t xml:space="preserve"> </w:t>
            </w:r>
            <w:proofErr w:type="spellStart"/>
            <w:r>
              <w:t>and</w:t>
            </w:r>
            <w:proofErr w:type="spellEnd"/>
            <w:r>
              <w:t xml:space="preserve"> </w:t>
            </w:r>
            <w:proofErr w:type="spellStart"/>
            <w:r>
              <w:t>interpretat</w:t>
            </w:r>
            <w:r>
              <w:t>ion</w:t>
            </w:r>
            <w:proofErr w:type="spellEnd"/>
            <w:r>
              <w:t>:</w:t>
            </w:r>
          </w:p>
          <w:p w14:paraId="26F77A1B" w14:textId="77777777" w:rsidR="001D4D14" w:rsidRDefault="00AA117B">
            <w:proofErr w:type="spellStart"/>
            <w:r>
              <w:t>Knowledge</w:t>
            </w:r>
            <w:proofErr w:type="spellEnd"/>
            <w:r>
              <w:t xml:space="preserve"> </w:t>
            </w:r>
            <w:proofErr w:type="spellStart"/>
            <w:r>
              <w:t>regarding</w:t>
            </w:r>
            <w:proofErr w:type="spellEnd"/>
            <w:r>
              <w:t xml:space="preserve"> </w:t>
            </w:r>
            <w:proofErr w:type="spellStart"/>
            <w:r>
              <w:t>the</w:t>
            </w:r>
            <w:proofErr w:type="spellEnd"/>
            <w:r>
              <w:t xml:space="preserve"> design </w:t>
            </w:r>
            <w:proofErr w:type="spellStart"/>
            <w:r>
              <w:t>and</w:t>
            </w:r>
            <w:proofErr w:type="spellEnd"/>
            <w:r>
              <w:t xml:space="preserve"> engineering </w:t>
            </w:r>
            <w:proofErr w:type="spellStart"/>
            <w:r>
              <w:t>process</w:t>
            </w:r>
            <w:proofErr w:type="spellEnd"/>
            <w:r>
              <w:t xml:space="preserve"> as </w:t>
            </w:r>
            <w:proofErr w:type="spellStart"/>
            <w:r>
              <w:t>well</w:t>
            </w:r>
            <w:proofErr w:type="spellEnd"/>
            <w:r>
              <w:t xml:space="preserve"> as </w:t>
            </w:r>
            <w:proofErr w:type="spellStart"/>
            <w:r>
              <w:t>the</w:t>
            </w:r>
            <w:proofErr w:type="spellEnd"/>
            <w:r>
              <w:t xml:space="preserve"> </w:t>
            </w:r>
            <w:proofErr w:type="spellStart"/>
            <w:r>
              <w:t>understanding</w:t>
            </w:r>
            <w:proofErr w:type="spellEnd"/>
            <w:r>
              <w:t xml:space="preserve"> </w:t>
            </w:r>
            <w:proofErr w:type="spellStart"/>
            <w:r>
              <w:t>of</w:t>
            </w:r>
            <w:proofErr w:type="spellEnd"/>
            <w:r>
              <w:t xml:space="preserve"> </w:t>
            </w:r>
            <w:proofErr w:type="spellStart"/>
            <w:r>
              <w:t>performance</w:t>
            </w:r>
            <w:proofErr w:type="spellEnd"/>
            <w:r>
              <w:t xml:space="preserve"> </w:t>
            </w:r>
            <w:proofErr w:type="spellStart"/>
            <w:r>
              <w:t>of</w:t>
            </w:r>
            <w:proofErr w:type="spellEnd"/>
            <w:r>
              <w:t xml:space="preserve"> </w:t>
            </w:r>
            <w:proofErr w:type="spellStart"/>
            <w:r>
              <w:t>buildings</w:t>
            </w:r>
            <w:proofErr w:type="spellEnd"/>
            <w:r>
              <w:t xml:space="preserve"> </w:t>
            </w:r>
            <w:proofErr w:type="spellStart"/>
            <w:r>
              <w:t>related</w:t>
            </w:r>
            <w:proofErr w:type="spellEnd"/>
            <w:r>
              <w:t xml:space="preserve"> to </w:t>
            </w:r>
            <w:proofErr w:type="spellStart"/>
            <w:r>
              <w:t>the</w:t>
            </w:r>
            <w:proofErr w:type="spellEnd"/>
            <w:r>
              <w:t xml:space="preserve"> </w:t>
            </w:r>
            <w:proofErr w:type="spellStart"/>
            <w:r>
              <w:t>climate</w:t>
            </w:r>
            <w:proofErr w:type="spellEnd"/>
            <w:r>
              <w:t xml:space="preserve"> </w:t>
            </w:r>
            <w:proofErr w:type="spellStart"/>
            <w:r>
              <w:t>of</w:t>
            </w:r>
            <w:proofErr w:type="spellEnd"/>
            <w:r>
              <w:t xml:space="preserve"> a </w:t>
            </w:r>
            <w:proofErr w:type="spellStart"/>
            <w:r>
              <w:t>location</w:t>
            </w:r>
            <w:proofErr w:type="spellEnd"/>
            <w:r>
              <w:t xml:space="preserve">. </w:t>
            </w:r>
            <w:proofErr w:type="spellStart"/>
            <w:r>
              <w:t>Emphasis</w:t>
            </w:r>
            <w:proofErr w:type="spellEnd"/>
            <w:r>
              <w:t xml:space="preserve"> </w:t>
            </w:r>
            <w:proofErr w:type="spellStart"/>
            <w:r>
              <w:t>of</w:t>
            </w:r>
            <w:proofErr w:type="spellEnd"/>
            <w:r>
              <w:t xml:space="preserve"> </w:t>
            </w:r>
            <w:proofErr w:type="spellStart"/>
            <w:r>
              <w:t>the</w:t>
            </w:r>
            <w:proofErr w:type="spellEnd"/>
            <w:r>
              <w:t xml:space="preserve"> </w:t>
            </w:r>
            <w:proofErr w:type="spellStart"/>
            <w:r>
              <w:t>acquired</w:t>
            </w:r>
            <w:proofErr w:type="spellEnd"/>
            <w:r>
              <w:t xml:space="preserve"> </w:t>
            </w:r>
            <w:proofErr w:type="spellStart"/>
            <w:r>
              <w:t>knowledge</w:t>
            </w:r>
            <w:proofErr w:type="spellEnd"/>
            <w:r>
              <w:t xml:space="preserve"> is on </w:t>
            </w:r>
            <w:proofErr w:type="spellStart"/>
            <w:r>
              <w:t>the</w:t>
            </w:r>
            <w:proofErr w:type="spellEnd"/>
            <w:r>
              <w:t xml:space="preserve"> </w:t>
            </w:r>
            <w:proofErr w:type="spellStart"/>
            <w:r>
              <w:t>analytical</w:t>
            </w:r>
            <w:proofErr w:type="spellEnd"/>
            <w:r>
              <w:t xml:space="preserve"> </w:t>
            </w:r>
            <w:proofErr w:type="spellStart"/>
            <w:r>
              <w:t>treatment</w:t>
            </w:r>
            <w:proofErr w:type="spellEnd"/>
            <w:r>
              <w:t xml:space="preserve"> </w:t>
            </w:r>
            <w:proofErr w:type="spellStart"/>
            <w:r>
              <w:t>of</w:t>
            </w:r>
            <w:proofErr w:type="spellEnd"/>
            <w:r>
              <w:t xml:space="preserve"> </w:t>
            </w:r>
            <w:proofErr w:type="spellStart"/>
            <w:r>
              <w:t>building’s</w:t>
            </w:r>
            <w:proofErr w:type="spellEnd"/>
            <w:r>
              <w:t xml:space="preserve"> </w:t>
            </w:r>
            <w:proofErr w:type="spellStart"/>
            <w:r>
              <w:t>thermal</w:t>
            </w:r>
            <w:proofErr w:type="spellEnd"/>
            <w:r>
              <w:t xml:space="preserve"> </w:t>
            </w:r>
            <w:proofErr w:type="spellStart"/>
            <w:r>
              <w:t>response</w:t>
            </w:r>
            <w:proofErr w:type="spellEnd"/>
            <w:r>
              <w:t xml:space="preserve"> </w:t>
            </w:r>
            <w:proofErr w:type="spellStart"/>
            <w:r>
              <w:t>and</w:t>
            </w:r>
            <w:proofErr w:type="spellEnd"/>
            <w:r>
              <w:t xml:space="preserve"> </w:t>
            </w:r>
            <w:proofErr w:type="spellStart"/>
            <w:r>
              <w:t>quality</w:t>
            </w:r>
            <w:proofErr w:type="spellEnd"/>
            <w:r>
              <w:t xml:space="preserve"> </w:t>
            </w:r>
            <w:proofErr w:type="spellStart"/>
            <w:r>
              <w:t>of</w:t>
            </w:r>
            <w:proofErr w:type="spellEnd"/>
            <w:r>
              <w:t xml:space="preserve"> </w:t>
            </w:r>
            <w:proofErr w:type="spellStart"/>
            <w:r>
              <w:t>indoor</w:t>
            </w:r>
            <w:proofErr w:type="spellEnd"/>
            <w:r>
              <w:t xml:space="preserve"> </w:t>
            </w:r>
            <w:proofErr w:type="spellStart"/>
            <w:r>
              <w:t>environment</w:t>
            </w:r>
            <w:proofErr w:type="spellEnd"/>
            <w:r>
              <w:t xml:space="preserve">, </w:t>
            </w:r>
            <w:proofErr w:type="spellStart"/>
            <w:r>
              <w:t>with</w:t>
            </w:r>
            <w:proofErr w:type="spellEnd"/>
            <w:r>
              <w:t xml:space="preserve"> </w:t>
            </w:r>
            <w:proofErr w:type="spellStart"/>
            <w:r>
              <w:t>simultaneous</w:t>
            </w:r>
            <w:proofErr w:type="spellEnd"/>
            <w:r>
              <w:t xml:space="preserve"> </w:t>
            </w:r>
            <w:proofErr w:type="spellStart"/>
            <w:r>
              <w:t>utilisation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location’s</w:t>
            </w:r>
            <w:proofErr w:type="spellEnd"/>
            <w:r>
              <w:t xml:space="preserve"> </w:t>
            </w:r>
            <w:proofErr w:type="spellStart"/>
            <w:r>
              <w:t>climatic</w:t>
            </w:r>
            <w:proofErr w:type="spellEnd"/>
            <w:r>
              <w:t xml:space="preserve"> </w:t>
            </w:r>
            <w:proofErr w:type="spellStart"/>
            <w:r>
              <w:t>potentials</w:t>
            </w:r>
            <w:proofErr w:type="spellEnd"/>
            <w:r>
              <w:t xml:space="preserve">. </w:t>
            </w:r>
            <w:proofErr w:type="spellStart"/>
            <w:r>
              <w:t>The</w:t>
            </w:r>
            <w:proofErr w:type="spellEnd"/>
            <w:r>
              <w:t xml:space="preserve"> </w:t>
            </w:r>
            <w:proofErr w:type="spellStart"/>
            <w:r>
              <w:t>latter</w:t>
            </w:r>
            <w:proofErr w:type="spellEnd"/>
            <w:r>
              <w:t xml:space="preserve"> is </w:t>
            </w:r>
            <w:proofErr w:type="spellStart"/>
            <w:r>
              <w:t>achieved</w:t>
            </w:r>
            <w:proofErr w:type="spellEnd"/>
            <w:r>
              <w:t xml:space="preserve"> </w:t>
            </w:r>
            <w:proofErr w:type="spellStart"/>
            <w:r>
              <w:t>through</w:t>
            </w:r>
            <w:proofErr w:type="spellEnd"/>
            <w:r>
              <w:t xml:space="preserve"> </w:t>
            </w:r>
            <w:proofErr w:type="spellStart"/>
            <w:r>
              <w:t>the</w:t>
            </w:r>
            <w:proofErr w:type="spellEnd"/>
            <w:r>
              <w:t xml:space="preserve"> </w:t>
            </w:r>
            <w:proofErr w:type="spellStart"/>
            <w:r>
              <w:t>understanding</w:t>
            </w:r>
            <w:proofErr w:type="spellEnd"/>
            <w:r>
              <w:t xml:space="preserve"> </w:t>
            </w:r>
            <w:proofErr w:type="spellStart"/>
            <w:r>
              <w:t>of</w:t>
            </w:r>
            <w:proofErr w:type="spellEnd"/>
            <w:r>
              <w:t xml:space="preserve"> </w:t>
            </w:r>
            <w:proofErr w:type="spellStart"/>
            <w:r>
              <w:t>bioclimatic</w:t>
            </w:r>
            <w:proofErr w:type="spellEnd"/>
            <w:r>
              <w:t xml:space="preserve"> design </w:t>
            </w:r>
            <w:proofErr w:type="spellStart"/>
            <w:r>
              <w:t>strategies</w:t>
            </w:r>
            <w:proofErr w:type="spellEnd"/>
            <w:r>
              <w:t xml:space="preserve"> </w:t>
            </w:r>
            <w:proofErr w:type="spellStart"/>
            <w:r>
              <w:t>specifics</w:t>
            </w:r>
            <w:proofErr w:type="spellEnd"/>
            <w:r>
              <w:t xml:space="preserve"> </w:t>
            </w:r>
            <w:proofErr w:type="spellStart"/>
            <w:r>
              <w:t>and</w:t>
            </w:r>
            <w:proofErr w:type="spellEnd"/>
            <w:r>
              <w:t xml:space="preserve"> how </w:t>
            </w:r>
            <w:proofErr w:type="spellStart"/>
            <w:r>
              <w:t>these</w:t>
            </w:r>
            <w:proofErr w:type="spellEnd"/>
            <w:r>
              <w:t xml:space="preserve"> </w:t>
            </w:r>
            <w:proofErr w:type="spellStart"/>
            <w:r>
              <w:t>can</w:t>
            </w:r>
            <w:proofErr w:type="spellEnd"/>
            <w:r>
              <w:t xml:space="preserve"> be </w:t>
            </w:r>
            <w:proofErr w:type="spellStart"/>
            <w:r>
              <w:t>integrated</w:t>
            </w:r>
            <w:proofErr w:type="spellEnd"/>
            <w:r>
              <w:t xml:space="preserve"> </w:t>
            </w:r>
            <w:proofErr w:type="spellStart"/>
            <w:r>
              <w:t>into</w:t>
            </w:r>
            <w:proofErr w:type="spellEnd"/>
            <w:r>
              <w:t xml:space="preserve"> </w:t>
            </w:r>
            <w:proofErr w:type="spellStart"/>
            <w:r>
              <w:t>buildings</w:t>
            </w:r>
            <w:proofErr w:type="spellEnd"/>
            <w:r>
              <w:t xml:space="preserve"> </w:t>
            </w:r>
            <w:proofErr w:type="spellStart"/>
            <w:r>
              <w:t>through</w:t>
            </w:r>
            <w:proofErr w:type="spellEnd"/>
            <w:r>
              <w:t xml:space="preserve"> </w:t>
            </w:r>
            <w:proofErr w:type="spellStart"/>
            <w:r>
              <w:t>technolog</w:t>
            </w:r>
            <w:r>
              <w:t>ically</w:t>
            </w:r>
            <w:proofErr w:type="spellEnd"/>
            <w:r>
              <w:t xml:space="preserve"> </w:t>
            </w:r>
            <w:proofErr w:type="spellStart"/>
            <w:r>
              <w:t>applied</w:t>
            </w:r>
            <w:proofErr w:type="spellEnd"/>
            <w:r>
              <w:t xml:space="preserve"> design </w:t>
            </w:r>
            <w:proofErr w:type="spellStart"/>
            <w:r>
              <w:t>measures</w:t>
            </w:r>
            <w:proofErr w:type="spellEnd"/>
            <w:r>
              <w:t xml:space="preserve">. In </w:t>
            </w:r>
            <w:proofErr w:type="spellStart"/>
            <w:r>
              <w:t>addition</w:t>
            </w:r>
            <w:proofErr w:type="spellEnd"/>
            <w:r>
              <w:t xml:space="preserve">, </w:t>
            </w:r>
            <w:proofErr w:type="spellStart"/>
            <w:r>
              <w:t>the</w:t>
            </w:r>
            <w:proofErr w:type="spellEnd"/>
            <w:r>
              <w:t xml:space="preserve"> </w:t>
            </w:r>
            <w:proofErr w:type="spellStart"/>
            <w:r>
              <w:t>students</w:t>
            </w:r>
            <w:proofErr w:type="spellEnd"/>
            <w:r>
              <w:t xml:space="preserve"> </w:t>
            </w:r>
            <w:proofErr w:type="spellStart"/>
            <w:r>
              <w:t>will</w:t>
            </w:r>
            <w:proofErr w:type="spellEnd"/>
            <w:r>
              <w:t xml:space="preserve"> </w:t>
            </w:r>
            <w:proofErr w:type="spellStart"/>
            <w:r>
              <w:t>gain</w:t>
            </w:r>
            <w:proofErr w:type="spellEnd"/>
            <w:r>
              <w:t xml:space="preserve"> </w:t>
            </w:r>
            <w:proofErr w:type="spellStart"/>
            <w:r>
              <w:t>knowledge</w:t>
            </w:r>
            <w:proofErr w:type="spellEnd"/>
            <w:r>
              <w:t xml:space="preserve"> in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w:t>
            </w:r>
            <w:proofErr w:type="spellStart"/>
            <w:r>
              <w:t>climatology</w:t>
            </w:r>
            <w:proofErr w:type="spellEnd"/>
            <w:r>
              <w:t xml:space="preserve"> </w:t>
            </w:r>
            <w:proofErr w:type="spellStart"/>
            <w:r>
              <w:t>and</w:t>
            </w:r>
            <w:proofErr w:type="spellEnd"/>
            <w:r>
              <w:t xml:space="preserve"> </w:t>
            </w:r>
            <w:proofErr w:type="spellStart"/>
            <w:r>
              <w:t>bioclimatic</w:t>
            </w:r>
            <w:proofErr w:type="spellEnd"/>
            <w:r>
              <w:t xml:space="preserve"> </w:t>
            </w:r>
            <w:proofErr w:type="spellStart"/>
            <w:r>
              <w:t>climate</w:t>
            </w:r>
            <w:proofErr w:type="spellEnd"/>
            <w:r>
              <w:t xml:space="preserve"> </w:t>
            </w:r>
            <w:proofErr w:type="spellStart"/>
            <w:r>
              <w:t>analysis</w:t>
            </w:r>
            <w:proofErr w:type="spellEnd"/>
            <w:r>
              <w:t xml:space="preserve"> </w:t>
            </w:r>
            <w:proofErr w:type="spellStart"/>
            <w:r>
              <w:t>that</w:t>
            </w:r>
            <w:proofErr w:type="spellEnd"/>
            <w:r>
              <w:t xml:space="preserve"> </w:t>
            </w:r>
            <w:proofErr w:type="spellStart"/>
            <w:r>
              <w:t>enable</w:t>
            </w:r>
            <w:proofErr w:type="spellEnd"/>
            <w:r>
              <w:t xml:space="preserve"> </w:t>
            </w:r>
            <w:proofErr w:type="spellStart"/>
            <w:r>
              <w:t>the</w:t>
            </w:r>
            <w:proofErr w:type="spellEnd"/>
            <w:r>
              <w:t xml:space="preserve"> </w:t>
            </w:r>
            <w:proofErr w:type="spellStart"/>
            <w:r>
              <w:t>understanding</w:t>
            </w:r>
            <w:proofErr w:type="spellEnd"/>
            <w:r>
              <w:t xml:space="preserve"> as </w:t>
            </w:r>
            <w:proofErr w:type="spellStart"/>
            <w:r>
              <w:t>well</w:t>
            </w:r>
            <w:proofErr w:type="spellEnd"/>
            <w:r>
              <w:t xml:space="preserve"> as design </w:t>
            </w:r>
            <w:proofErr w:type="spellStart"/>
            <w:r>
              <w:t>of</w:t>
            </w:r>
            <w:proofErr w:type="spellEnd"/>
            <w:r>
              <w:t xml:space="preserve"> </w:t>
            </w:r>
            <w:proofErr w:type="spellStart"/>
            <w:r>
              <w:t>climate</w:t>
            </w:r>
            <w:proofErr w:type="spellEnd"/>
            <w:r>
              <w:t xml:space="preserve"> </w:t>
            </w:r>
            <w:proofErr w:type="spellStart"/>
            <w:r>
              <w:t>adapted</w:t>
            </w:r>
            <w:proofErr w:type="spellEnd"/>
            <w:r>
              <w:t xml:space="preserve"> </w:t>
            </w:r>
            <w:proofErr w:type="spellStart"/>
            <w:r>
              <w:t>buildings</w:t>
            </w:r>
            <w:proofErr w:type="spellEnd"/>
            <w:r>
              <w:t xml:space="preserve">. </w:t>
            </w:r>
            <w:proofErr w:type="spellStart"/>
            <w:r>
              <w:t>Through</w:t>
            </w:r>
            <w:proofErr w:type="spellEnd"/>
            <w:r>
              <w:t xml:space="preserve"> </w:t>
            </w:r>
            <w:proofErr w:type="spellStart"/>
            <w:r>
              <w:t>the</w:t>
            </w:r>
            <w:proofErr w:type="spellEnd"/>
            <w:r>
              <w:t xml:space="preserve"> </w:t>
            </w:r>
            <w:proofErr w:type="spellStart"/>
            <w:r>
              <w:t>attained</w:t>
            </w:r>
            <w:proofErr w:type="spellEnd"/>
            <w:r>
              <w:t xml:space="preserve"> </w:t>
            </w:r>
            <w:proofErr w:type="spellStart"/>
            <w:r>
              <w:t>knowledge</w:t>
            </w:r>
            <w:proofErr w:type="spellEnd"/>
            <w:r>
              <w:t xml:space="preserve"> </w:t>
            </w:r>
            <w:proofErr w:type="spellStart"/>
            <w:r>
              <w:t>the</w:t>
            </w:r>
            <w:proofErr w:type="spellEnd"/>
            <w:r>
              <w:t xml:space="preserve"> </w:t>
            </w:r>
            <w:proofErr w:type="spellStart"/>
            <w:r>
              <w:t>stud</w:t>
            </w:r>
            <w:r>
              <w:t>ents</w:t>
            </w:r>
            <w:proofErr w:type="spellEnd"/>
            <w:r>
              <w:t xml:space="preserve"> </w:t>
            </w:r>
            <w:proofErr w:type="spellStart"/>
            <w:r>
              <w:t>will</w:t>
            </w:r>
            <w:proofErr w:type="spellEnd"/>
            <w:r>
              <w:t xml:space="preserve"> be </w:t>
            </w:r>
            <w:proofErr w:type="spellStart"/>
            <w:r>
              <w:t>capable</w:t>
            </w:r>
            <w:proofErr w:type="spellEnd"/>
            <w:r>
              <w:t xml:space="preserve"> </w:t>
            </w:r>
            <w:proofErr w:type="spellStart"/>
            <w:r>
              <w:t>of</w:t>
            </w:r>
            <w:proofErr w:type="spellEnd"/>
            <w:r>
              <w:t xml:space="preserve"> </w:t>
            </w:r>
            <w:proofErr w:type="spellStart"/>
            <w:r>
              <w:t>autonomous</w:t>
            </w:r>
            <w:proofErr w:type="spellEnd"/>
            <w:r>
              <w:t xml:space="preserve"> design </w:t>
            </w:r>
            <w:proofErr w:type="spellStart"/>
            <w:r>
              <w:t>and</w:t>
            </w:r>
            <w:proofErr w:type="spellEnd"/>
            <w:r>
              <w:t xml:space="preserve"> </w:t>
            </w:r>
            <w:proofErr w:type="spellStart"/>
            <w:r>
              <w:t>critical</w:t>
            </w:r>
            <w:proofErr w:type="spellEnd"/>
            <w:r>
              <w:t xml:space="preserve"> </w:t>
            </w:r>
            <w:proofErr w:type="spellStart"/>
            <w:r>
              <w:t>evaluation</w:t>
            </w:r>
            <w:proofErr w:type="spellEnd"/>
            <w:r>
              <w:t xml:space="preserve"> </w:t>
            </w:r>
            <w:proofErr w:type="spellStart"/>
            <w:r>
              <w:t>of</w:t>
            </w:r>
            <w:proofErr w:type="spellEnd"/>
            <w:r>
              <w:t xml:space="preserve"> </w:t>
            </w:r>
            <w:proofErr w:type="spellStart"/>
            <w:r>
              <w:t>high-performance</w:t>
            </w:r>
            <w:proofErr w:type="spellEnd"/>
            <w:r>
              <w:t xml:space="preserve">, </w:t>
            </w:r>
            <w:proofErr w:type="spellStart"/>
            <w:r>
              <w:t>energy</w:t>
            </w:r>
            <w:proofErr w:type="spellEnd"/>
            <w:r>
              <w:t xml:space="preserve"> </w:t>
            </w:r>
            <w:proofErr w:type="spellStart"/>
            <w:r>
              <w:t>efficient</w:t>
            </w:r>
            <w:proofErr w:type="spellEnd"/>
            <w:r>
              <w:t xml:space="preserve"> </w:t>
            </w:r>
            <w:proofErr w:type="spellStart"/>
            <w:r>
              <w:t>buildings</w:t>
            </w:r>
            <w:proofErr w:type="spellEnd"/>
            <w:r>
              <w:t xml:space="preserve">, </w:t>
            </w:r>
            <w:proofErr w:type="spellStart"/>
            <w:r>
              <w:t>while</w:t>
            </w:r>
            <w:proofErr w:type="spellEnd"/>
            <w:r>
              <w:t xml:space="preserve"> </w:t>
            </w:r>
            <w:proofErr w:type="spellStart"/>
            <w:r>
              <w:t>incorporating</w:t>
            </w:r>
            <w:proofErr w:type="spellEnd"/>
            <w:r>
              <w:t xml:space="preserve"> </w:t>
            </w:r>
            <w:proofErr w:type="spellStart"/>
            <w:r>
              <w:t>the</w:t>
            </w:r>
            <w:proofErr w:type="spellEnd"/>
            <w:r>
              <w:t xml:space="preserve"> </w:t>
            </w:r>
            <w:proofErr w:type="spellStart"/>
            <w:r>
              <w:t>principles</w:t>
            </w:r>
            <w:proofErr w:type="spellEnd"/>
            <w:r>
              <w:t xml:space="preserve"> </w:t>
            </w:r>
            <w:proofErr w:type="spellStart"/>
            <w:r>
              <w:t>of</w:t>
            </w:r>
            <w:proofErr w:type="spellEnd"/>
            <w:r>
              <w:t xml:space="preserve"> </w:t>
            </w:r>
            <w:proofErr w:type="spellStart"/>
            <w:r>
              <w:t>climate</w:t>
            </w:r>
            <w:proofErr w:type="spellEnd"/>
            <w:r>
              <w:t xml:space="preserve"> </w:t>
            </w:r>
            <w:proofErr w:type="spellStart"/>
            <w:r>
              <w:t>adaptation</w:t>
            </w:r>
            <w:proofErr w:type="spellEnd"/>
            <w:r>
              <w:t xml:space="preserve"> to </w:t>
            </w:r>
            <w:proofErr w:type="spellStart"/>
            <w:r>
              <w:t>the</w:t>
            </w:r>
            <w:proofErr w:type="spellEnd"/>
            <w:r>
              <w:t xml:space="preserve"> </w:t>
            </w:r>
            <w:proofErr w:type="spellStart"/>
            <w:r>
              <w:t>current</w:t>
            </w:r>
            <w:proofErr w:type="spellEnd"/>
            <w:r>
              <w:t xml:space="preserve"> </w:t>
            </w:r>
            <w:proofErr w:type="spellStart"/>
            <w:r>
              <w:t>climate</w:t>
            </w:r>
            <w:proofErr w:type="spellEnd"/>
            <w:r>
              <w:t xml:space="preserve"> </w:t>
            </w:r>
            <w:proofErr w:type="spellStart"/>
            <w:r>
              <w:t>conditions</w:t>
            </w:r>
            <w:proofErr w:type="spellEnd"/>
            <w:r>
              <w:t xml:space="preserve">. </w:t>
            </w:r>
            <w:proofErr w:type="spellStart"/>
            <w:r>
              <w:t>They</w:t>
            </w:r>
            <w:proofErr w:type="spellEnd"/>
            <w:r>
              <w:t xml:space="preserve"> </w:t>
            </w:r>
            <w:proofErr w:type="spellStart"/>
            <w:r>
              <w:t>will</w:t>
            </w:r>
            <w:proofErr w:type="spellEnd"/>
            <w:r>
              <w:t xml:space="preserve"> </w:t>
            </w:r>
            <w:proofErr w:type="spellStart"/>
            <w:r>
              <w:t>gain</w:t>
            </w:r>
            <w:proofErr w:type="spellEnd"/>
            <w:r>
              <w:t xml:space="preserve"> </w:t>
            </w:r>
            <w:proofErr w:type="spellStart"/>
            <w:r>
              <w:t>skills</w:t>
            </w:r>
            <w:proofErr w:type="spellEnd"/>
            <w:r>
              <w:t xml:space="preserve"> to </w:t>
            </w:r>
            <w:proofErr w:type="spellStart"/>
            <w:r>
              <w:t>conduct</w:t>
            </w:r>
            <w:proofErr w:type="spellEnd"/>
            <w:r>
              <w:t xml:space="preserve"> </w:t>
            </w:r>
            <w:proofErr w:type="spellStart"/>
            <w:r>
              <w:t>autonomous</w:t>
            </w:r>
            <w:proofErr w:type="spellEnd"/>
            <w:r>
              <w:t xml:space="preserve"> </w:t>
            </w:r>
            <w:proofErr w:type="spellStart"/>
            <w:r>
              <w:t>resea</w:t>
            </w:r>
            <w:r>
              <w:t>rch</w:t>
            </w:r>
            <w:proofErr w:type="spellEnd"/>
            <w:r>
              <w:t xml:space="preserve"> as </w:t>
            </w:r>
            <w:proofErr w:type="spellStart"/>
            <w:r>
              <w:t>well</w:t>
            </w:r>
            <w:proofErr w:type="spellEnd"/>
            <w:r>
              <w:t xml:space="preserve"> as </w:t>
            </w:r>
            <w:proofErr w:type="spellStart"/>
            <w:r>
              <w:t>practical</w:t>
            </w:r>
            <w:proofErr w:type="spellEnd"/>
            <w:r>
              <w:t xml:space="preserve"> </w:t>
            </w:r>
            <w:proofErr w:type="spellStart"/>
            <w:r>
              <w:t>work</w:t>
            </w:r>
            <w:proofErr w:type="spellEnd"/>
            <w:r>
              <w:t xml:space="preserve"> in </w:t>
            </w:r>
            <w:proofErr w:type="spellStart"/>
            <w:r>
              <w:t>the</w:t>
            </w:r>
            <w:proofErr w:type="spellEnd"/>
            <w:r>
              <w:t xml:space="preserve"> </w:t>
            </w:r>
            <w:proofErr w:type="spellStart"/>
            <w:r>
              <w:t>considered</w:t>
            </w:r>
            <w:proofErr w:type="spellEnd"/>
            <w:r>
              <w:t xml:space="preserve"> </w:t>
            </w:r>
            <w:proofErr w:type="spellStart"/>
            <w:r>
              <w:t>field</w:t>
            </w:r>
            <w:proofErr w:type="spellEnd"/>
            <w:r>
              <w:t>.        </w:t>
            </w:r>
          </w:p>
        </w:tc>
      </w:tr>
    </w:tbl>
    <w:p w14:paraId="436E8695"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3992F42A"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022DE5DD" w14:textId="77777777" w:rsidR="001D4D14" w:rsidRDefault="00AA117B">
            <w:r>
              <w:t>Metode poučevanja in učenja:</w:t>
            </w:r>
          </w:p>
        </w:tc>
        <w:tc>
          <w:tcPr>
            <w:tcW w:w="2500" w:type="pct"/>
          </w:tcPr>
          <w:p w14:paraId="35D7F9B2"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1D1635AF" w14:textId="77777777">
        <w:tc>
          <w:tcPr>
            <w:tcW w:w="0" w:type="auto"/>
          </w:tcPr>
          <w:p w14:paraId="55ADB936" w14:textId="77777777" w:rsidR="001D4D14" w:rsidRDefault="00AA117B">
            <w:r>
              <w:t>Predavanja, seminarji, individualne konzultacije in študij tekočih znanstvenih publikacij.</w:t>
            </w:r>
          </w:p>
        </w:tc>
        <w:tc>
          <w:tcPr>
            <w:tcW w:w="0" w:type="auto"/>
          </w:tcPr>
          <w:p w14:paraId="04A7312D" w14:textId="77777777" w:rsidR="001D4D14" w:rsidRDefault="00AA117B">
            <w:proofErr w:type="spellStart"/>
            <w:r>
              <w:t>Lectures</w:t>
            </w:r>
            <w:proofErr w:type="spellEnd"/>
            <w:r>
              <w:t xml:space="preserve">, seminar </w:t>
            </w:r>
            <w:proofErr w:type="spellStart"/>
            <w:r>
              <w:t>work</w:t>
            </w:r>
            <w:proofErr w:type="spellEnd"/>
            <w:r>
              <w:t xml:space="preserve">, </w:t>
            </w:r>
            <w:proofErr w:type="spellStart"/>
            <w:r>
              <w:t>individual</w:t>
            </w:r>
            <w:proofErr w:type="spellEnd"/>
            <w:r>
              <w:t xml:space="preserve"> </w:t>
            </w:r>
            <w:proofErr w:type="spellStart"/>
            <w:r>
              <w:t>cons</w:t>
            </w:r>
            <w:r>
              <w:t>ultations</w:t>
            </w:r>
            <w:proofErr w:type="spellEnd"/>
            <w:r>
              <w:t xml:space="preserve"> </w:t>
            </w:r>
            <w:proofErr w:type="spellStart"/>
            <w:r>
              <w:t>and</w:t>
            </w:r>
            <w:proofErr w:type="spellEnd"/>
            <w:r>
              <w:t xml:space="preserve"> </w:t>
            </w:r>
            <w:proofErr w:type="spellStart"/>
            <w:r>
              <w:t>study</w:t>
            </w:r>
            <w:proofErr w:type="spellEnd"/>
            <w:r>
              <w:t xml:space="preserve"> </w:t>
            </w:r>
            <w:proofErr w:type="spellStart"/>
            <w:r>
              <w:t>of</w:t>
            </w:r>
            <w:proofErr w:type="spellEnd"/>
            <w:r>
              <w:t xml:space="preserve"> </w:t>
            </w:r>
            <w:proofErr w:type="spellStart"/>
            <w:r>
              <w:t>current</w:t>
            </w:r>
            <w:proofErr w:type="spellEnd"/>
            <w:r>
              <w:t xml:space="preserve"> </w:t>
            </w:r>
            <w:proofErr w:type="spellStart"/>
            <w:r>
              <w:t>scientific</w:t>
            </w:r>
            <w:proofErr w:type="spellEnd"/>
            <w:r>
              <w:t xml:space="preserve"> </w:t>
            </w:r>
            <w:proofErr w:type="spellStart"/>
            <w:r>
              <w:t>publications</w:t>
            </w:r>
            <w:proofErr w:type="spellEnd"/>
            <w:r>
              <w:t>.</w:t>
            </w:r>
          </w:p>
        </w:tc>
      </w:tr>
    </w:tbl>
    <w:p w14:paraId="78164619"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550B99A6"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098C30E2" w14:textId="77777777" w:rsidR="001D4D14" w:rsidRDefault="00AA117B">
            <w:r>
              <w:t>Načini ocenjevanja:</w:t>
            </w:r>
          </w:p>
        </w:tc>
        <w:tc>
          <w:tcPr>
            <w:tcW w:w="600" w:type="pct"/>
          </w:tcPr>
          <w:p w14:paraId="623C150F" w14:textId="77777777" w:rsidR="001D4D14" w:rsidRDefault="00AA117B">
            <w:pPr>
              <w:keepNext/>
              <w:jc w:val="center"/>
            </w:pPr>
            <w:r>
              <w:t>Delež/</w:t>
            </w:r>
            <w:proofErr w:type="spellStart"/>
            <w:r>
              <w:t>Weight</w:t>
            </w:r>
            <w:proofErr w:type="spellEnd"/>
          </w:p>
        </w:tc>
        <w:tc>
          <w:tcPr>
            <w:tcW w:w="2200" w:type="pct"/>
          </w:tcPr>
          <w:p w14:paraId="3600BAD0" w14:textId="77777777" w:rsidR="001D4D14" w:rsidRDefault="00AA117B">
            <w:proofErr w:type="spellStart"/>
            <w:r>
              <w:t>Assessment</w:t>
            </w:r>
            <w:proofErr w:type="spellEnd"/>
            <w:r>
              <w:t>:</w:t>
            </w:r>
          </w:p>
        </w:tc>
      </w:tr>
      <w:tr w:rsidR="001D4D14" w14:paraId="47EE97DB" w14:textId="77777777">
        <w:tc>
          <w:tcPr>
            <w:tcW w:w="0" w:type="auto"/>
          </w:tcPr>
          <w:p w14:paraId="39125836" w14:textId="77777777" w:rsidR="001D4D14" w:rsidRDefault="00AA117B">
            <w:r>
              <w:t>Priprava seminarske naloge (opcijsko priprava članka za objavo), zagovor seminarske naloge</w:t>
            </w:r>
          </w:p>
        </w:tc>
        <w:tc>
          <w:tcPr>
            <w:tcW w:w="0" w:type="auto"/>
          </w:tcPr>
          <w:p w14:paraId="0FCEE078" w14:textId="77777777" w:rsidR="001D4D14" w:rsidRDefault="00AA117B">
            <w:pPr>
              <w:keepNext/>
              <w:jc w:val="center"/>
            </w:pPr>
            <w:r>
              <w:t>50,00 %</w:t>
            </w:r>
          </w:p>
        </w:tc>
        <w:tc>
          <w:tcPr>
            <w:tcW w:w="0" w:type="auto"/>
          </w:tcPr>
          <w:p w14:paraId="0E860EB3" w14:textId="77777777" w:rsidR="001D4D14" w:rsidRDefault="00AA117B">
            <w:r>
              <w:t xml:space="preserve">Seminar </w:t>
            </w:r>
            <w:proofErr w:type="spellStart"/>
            <w:r>
              <w:t>work</w:t>
            </w:r>
            <w:proofErr w:type="spellEnd"/>
            <w:r>
              <w:t xml:space="preserve"> (</w:t>
            </w:r>
            <w:proofErr w:type="spellStart"/>
            <w:r>
              <w:t>optional</w:t>
            </w:r>
            <w:proofErr w:type="spellEnd"/>
            <w:r>
              <w:t xml:space="preserve"> </w:t>
            </w:r>
            <w:proofErr w:type="spellStart"/>
            <w:r>
              <w:t>preparing</w:t>
            </w:r>
            <w:proofErr w:type="spellEnd"/>
            <w:r>
              <w:t xml:space="preserve"> </w:t>
            </w:r>
            <w:proofErr w:type="spellStart"/>
            <w:r>
              <w:t>an</w:t>
            </w:r>
            <w:proofErr w:type="spellEnd"/>
            <w:r>
              <w:t xml:space="preserve"> </w:t>
            </w:r>
            <w:proofErr w:type="spellStart"/>
            <w:r>
              <w:t>article</w:t>
            </w:r>
            <w:proofErr w:type="spellEnd"/>
            <w:r>
              <w:t xml:space="preserve"> </w:t>
            </w:r>
            <w:proofErr w:type="spellStart"/>
            <w:r>
              <w:t>for</w:t>
            </w:r>
            <w:proofErr w:type="spellEnd"/>
            <w:r>
              <w:t xml:space="preserve"> </w:t>
            </w:r>
            <w:proofErr w:type="spellStart"/>
            <w:r>
              <w:t>publication</w:t>
            </w:r>
            <w:proofErr w:type="spellEnd"/>
            <w:r>
              <w:t xml:space="preserve">), </w:t>
            </w:r>
            <w:proofErr w:type="spellStart"/>
            <w:r>
              <w:t>defending</w:t>
            </w:r>
            <w:proofErr w:type="spellEnd"/>
            <w:r>
              <w:t xml:space="preserve"> </w:t>
            </w:r>
            <w:proofErr w:type="spellStart"/>
            <w:r>
              <w:t>the</w:t>
            </w:r>
            <w:proofErr w:type="spellEnd"/>
            <w:r>
              <w:t xml:space="preserve"> seminar </w:t>
            </w:r>
            <w:proofErr w:type="spellStart"/>
            <w:r>
              <w:t>work</w:t>
            </w:r>
            <w:proofErr w:type="spellEnd"/>
            <w:r>
              <w:t xml:space="preserve">. </w:t>
            </w:r>
          </w:p>
        </w:tc>
      </w:tr>
      <w:tr w:rsidR="001D4D14" w14:paraId="28C5D223" w14:textId="77777777">
        <w:tc>
          <w:tcPr>
            <w:tcW w:w="0" w:type="auto"/>
          </w:tcPr>
          <w:p w14:paraId="27449A8E" w14:textId="77777777" w:rsidR="001D4D14" w:rsidRDefault="00AA117B">
            <w:r>
              <w:t>Ustni izpit</w:t>
            </w:r>
          </w:p>
        </w:tc>
        <w:tc>
          <w:tcPr>
            <w:tcW w:w="0" w:type="auto"/>
          </w:tcPr>
          <w:p w14:paraId="0DEA05F1" w14:textId="77777777" w:rsidR="001D4D14" w:rsidRDefault="00AA117B">
            <w:pPr>
              <w:keepNext/>
              <w:jc w:val="center"/>
            </w:pPr>
            <w:r>
              <w:t>50,00 %</w:t>
            </w:r>
          </w:p>
        </w:tc>
        <w:tc>
          <w:tcPr>
            <w:tcW w:w="0" w:type="auto"/>
          </w:tcPr>
          <w:p w14:paraId="65F2A58C" w14:textId="77777777" w:rsidR="001D4D14" w:rsidRDefault="00AA117B">
            <w:r>
              <w:t xml:space="preserve">Oral </w:t>
            </w:r>
            <w:proofErr w:type="spellStart"/>
            <w:r>
              <w:t>exam</w:t>
            </w:r>
            <w:proofErr w:type="spellEnd"/>
          </w:p>
        </w:tc>
      </w:tr>
    </w:tbl>
    <w:p w14:paraId="481B603B" w14:textId="77777777" w:rsidR="001D4D14" w:rsidRDefault="001D4D14"/>
    <w:tbl>
      <w:tblPr>
        <w:tblStyle w:val="DefaultTable"/>
        <w:tblW w:w="5000" w:type="pct"/>
        <w:tblLook w:val="04A0" w:firstRow="1" w:lastRow="0" w:firstColumn="1" w:lastColumn="0" w:noHBand="0" w:noVBand="1"/>
      </w:tblPr>
      <w:tblGrid>
        <w:gridCol w:w="9638"/>
      </w:tblGrid>
      <w:tr w:rsidR="001D4D14" w14:paraId="1E82F1C2"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D479744" w14:textId="77777777" w:rsidR="001D4D14" w:rsidRDefault="00AA117B">
            <w:r>
              <w:t>Reference nosilca/</w:t>
            </w:r>
            <w:proofErr w:type="spellStart"/>
            <w:r>
              <w:t>Lecturer's</w:t>
            </w:r>
            <w:proofErr w:type="spellEnd"/>
            <w:r>
              <w:t xml:space="preserve"> </w:t>
            </w:r>
            <w:proofErr w:type="spellStart"/>
            <w:r>
              <w:t>refe</w:t>
            </w:r>
            <w:r>
              <w:t>rences</w:t>
            </w:r>
            <w:proofErr w:type="spellEnd"/>
            <w:r>
              <w:t>:</w:t>
            </w:r>
          </w:p>
        </w:tc>
      </w:tr>
      <w:tr w:rsidR="001D4D14" w14:paraId="40D2740B" w14:textId="77777777">
        <w:tc>
          <w:tcPr>
            <w:tcW w:w="0" w:type="auto"/>
          </w:tcPr>
          <w:p w14:paraId="20816217" w14:textId="77777777" w:rsidR="001D4D14" w:rsidRDefault="00AA117B">
            <w:r>
              <w:t xml:space="preserve">KOŠIR, Mitja. </w:t>
            </w:r>
            <w:proofErr w:type="spellStart"/>
            <w:r>
              <w:t>Climate</w:t>
            </w:r>
            <w:proofErr w:type="spellEnd"/>
            <w:r>
              <w:t xml:space="preserve"> </w:t>
            </w:r>
            <w:proofErr w:type="spellStart"/>
            <w:r>
              <w:t>Adaptability</w:t>
            </w:r>
            <w:proofErr w:type="spellEnd"/>
            <w:r>
              <w:t xml:space="preserve"> </w:t>
            </w:r>
            <w:proofErr w:type="spellStart"/>
            <w:r>
              <w:t>of</w:t>
            </w:r>
            <w:proofErr w:type="spellEnd"/>
            <w:r>
              <w:t xml:space="preserve"> </w:t>
            </w:r>
            <w:proofErr w:type="spellStart"/>
            <w:r>
              <w:t>Buildings</w:t>
            </w:r>
            <w:proofErr w:type="spellEnd"/>
            <w:r>
              <w:t xml:space="preserve">: </w:t>
            </w:r>
            <w:proofErr w:type="spellStart"/>
            <w:r>
              <w:t>Bioclimatic</w:t>
            </w:r>
            <w:proofErr w:type="spellEnd"/>
            <w:r>
              <w:t xml:space="preserve"> Design in </w:t>
            </w:r>
            <w:proofErr w:type="spellStart"/>
            <w:r>
              <w:t>the</w:t>
            </w:r>
            <w:proofErr w:type="spellEnd"/>
            <w:r>
              <w:t xml:space="preserve"> </w:t>
            </w:r>
            <w:proofErr w:type="spellStart"/>
            <w:r>
              <w:t>Light</w:t>
            </w:r>
            <w:proofErr w:type="spellEnd"/>
            <w:r>
              <w:t xml:space="preserve"> </w:t>
            </w:r>
            <w:proofErr w:type="spellStart"/>
            <w:r>
              <w:t>of</w:t>
            </w:r>
            <w:proofErr w:type="spellEnd"/>
            <w:r>
              <w:t xml:space="preserve"> </w:t>
            </w:r>
            <w:proofErr w:type="spellStart"/>
            <w:r>
              <w:t>Climate</w:t>
            </w:r>
            <w:proofErr w:type="spellEnd"/>
            <w:r>
              <w:t xml:space="preserve"> </w:t>
            </w:r>
            <w:proofErr w:type="spellStart"/>
            <w:r>
              <w:t>Change</w:t>
            </w:r>
            <w:proofErr w:type="spellEnd"/>
            <w:r>
              <w:t xml:space="preserve">. Springer, cop. 2019. 243 str., </w:t>
            </w:r>
            <w:proofErr w:type="spellStart"/>
            <w:r>
              <w:t>ilustr</w:t>
            </w:r>
            <w:proofErr w:type="spellEnd"/>
            <w:r>
              <w:t xml:space="preserve">. ISBN 978-3-030-18455-1. </w:t>
            </w:r>
            <w:hyperlink r:id="rId313" w:history="1">
              <w:r>
                <w:rPr>
                  <w:rStyle w:val="Hiperpovezava"/>
                </w:rPr>
                <w:t>https://www.springer.com/gp/bo</w:t>
              </w:r>
              <w:r>
                <w:rPr>
                  <w:rStyle w:val="Hiperpovezava"/>
                </w:rPr>
                <w:t>ok/9783030184551</w:t>
              </w:r>
            </w:hyperlink>
            <w:r>
              <w:t xml:space="preserve">, </w:t>
            </w:r>
            <w:proofErr w:type="spellStart"/>
            <w:r>
              <w:t>doi</w:t>
            </w:r>
            <w:proofErr w:type="spellEnd"/>
            <w:r>
              <w:t>: 10.1007/978-3-030-18456-8.</w:t>
            </w:r>
          </w:p>
          <w:p w14:paraId="1E9CD231" w14:textId="77777777" w:rsidR="001D4D14" w:rsidRDefault="00AA117B">
            <w:r>
              <w:t xml:space="preserve">PAJEK, Luka, KOŠIR, Mitja. </w:t>
            </w:r>
            <w:proofErr w:type="spellStart"/>
            <w:r>
              <w:t>Implications</w:t>
            </w:r>
            <w:proofErr w:type="spellEnd"/>
            <w:r>
              <w:t xml:space="preserve"> </w:t>
            </w:r>
            <w:proofErr w:type="spellStart"/>
            <w:r>
              <w:t>of</w:t>
            </w:r>
            <w:proofErr w:type="spellEnd"/>
            <w:r>
              <w:t xml:space="preserve"> </w:t>
            </w:r>
            <w:proofErr w:type="spellStart"/>
            <w:r>
              <w:t>present</w:t>
            </w:r>
            <w:proofErr w:type="spellEnd"/>
            <w:r>
              <w:t xml:space="preserve"> </w:t>
            </w:r>
            <w:proofErr w:type="spellStart"/>
            <w:r>
              <w:t>and</w:t>
            </w:r>
            <w:proofErr w:type="spellEnd"/>
            <w:r>
              <w:t xml:space="preserve"> </w:t>
            </w:r>
            <w:proofErr w:type="spellStart"/>
            <w:r>
              <w:t>upcoming</w:t>
            </w:r>
            <w:proofErr w:type="spellEnd"/>
            <w:r>
              <w:t xml:space="preserve"> </w:t>
            </w:r>
            <w:proofErr w:type="spellStart"/>
            <w:r>
              <w:t>changes</w:t>
            </w:r>
            <w:proofErr w:type="spellEnd"/>
            <w:r>
              <w:t xml:space="preserve"> in </w:t>
            </w:r>
            <w:proofErr w:type="spellStart"/>
            <w:r>
              <w:t>bioclimatic</w:t>
            </w:r>
            <w:proofErr w:type="spellEnd"/>
            <w:r>
              <w:t xml:space="preserve"> </w:t>
            </w:r>
            <w:proofErr w:type="spellStart"/>
            <w:r>
              <w:t>potential</w:t>
            </w:r>
            <w:proofErr w:type="spellEnd"/>
            <w:r>
              <w:t xml:space="preserve"> </w:t>
            </w:r>
            <w:proofErr w:type="spellStart"/>
            <w:r>
              <w:t>for</w:t>
            </w:r>
            <w:proofErr w:type="spellEnd"/>
            <w:r>
              <w:t xml:space="preserve"> </w:t>
            </w:r>
            <w:proofErr w:type="spellStart"/>
            <w:r>
              <w:t>energy</w:t>
            </w:r>
            <w:proofErr w:type="spellEnd"/>
            <w:r>
              <w:t xml:space="preserve"> </w:t>
            </w:r>
            <w:proofErr w:type="spellStart"/>
            <w:r>
              <w:t>performance</w:t>
            </w:r>
            <w:proofErr w:type="spellEnd"/>
            <w:r>
              <w:t xml:space="preserve"> </w:t>
            </w:r>
            <w:proofErr w:type="spellStart"/>
            <w:r>
              <w:t>of</w:t>
            </w:r>
            <w:proofErr w:type="spellEnd"/>
            <w:r>
              <w:t xml:space="preserve"> </w:t>
            </w:r>
            <w:proofErr w:type="spellStart"/>
            <w:r>
              <w:t>residential</w:t>
            </w:r>
            <w:proofErr w:type="spellEnd"/>
            <w:r>
              <w:t xml:space="preserve"> </w:t>
            </w:r>
            <w:proofErr w:type="spellStart"/>
            <w:r>
              <w:t>buildings</w:t>
            </w:r>
            <w:proofErr w:type="spellEnd"/>
            <w:r>
              <w:t xml:space="preserve">. </w:t>
            </w:r>
            <w:proofErr w:type="spellStart"/>
            <w:r>
              <w:t>Building</w:t>
            </w:r>
            <w:proofErr w:type="spellEnd"/>
            <w:r>
              <w:t xml:space="preserve"> </w:t>
            </w:r>
            <w:proofErr w:type="spellStart"/>
            <w:r>
              <w:t>and</w:t>
            </w:r>
            <w:proofErr w:type="spellEnd"/>
            <w:r>
              <w:t xml:space="preserve"> </w:t>
            </w:r>
            <w:proofErr w:type="spellStart"/>
            <w:r>
              <w:t>environment</w:t>
            </w:r>
            <w:proofErr w:type="spellEnd"/>
            <w:r>
              <w:t>, ISSN 0360-1323. [</w:t>
            </w:r>
            <w:proofErr w:type="spellStart"/>
            <w:r>
              <w:t>Print</w:t>
            </w:r>
            <w:proofErr w:type="spellEnd"/>
            <w:r>
              <w:t xml:space="preserve"> </w:t>
            </w:r>
            <w:proofErr w:type="spellStart"/>
            <w:r>
              <w:t>ed</w:t>
            </w:r>
            <w:proofErr w:type="spellEnd"/>
            <w:r>
              <w:t xml:space="preserve">.], jan. </w:t>
            </w:r>
            <w:r>
              <w:t xml:space="preserve">2018, </w:t>
            </w:r>
            <w:proofErr w:type="spellStart"/>
            <w:r>
              <w:t>letn</w:t>
            </w:r>
            <w:proofErr w:type="spellEnd"/>
            <w:r>
              <w:t xml:space="preserve">. 127, str. 157-172, </w:t>
            </w:r>
            <w:proofErr w:type="spellStart"/>
            <w:r>
              <w:t>ilustr</w:t>
            </w:r>
            <w:proofErr w:type="spellEnd"/>
            <w:r>
              <w:t xml:space="preserve">., </w:t>
            </w:r>
            <w:proofErr w:type="spellStart"/>
            <w:r>
              <w:t>doi</w:t>
            </w:r>
            <w:proofErr w:type="spellEnd"/>
            <w:r>
              <w:t>: 10.1016/j.buildenv.2017.10.040. [COBISS.SI-ID 8205665]</w:t>
            </w:r>
          </w:p>
          <w:p w14:paraId="0138605F" w14:textId="77777777" w:rsidR="001D4D14" w:rsidRDefault="00AA117B">
            <w:r>
              <w:t xml:space="preserve">KOŠIR, Mitja, POTOČNIK, Jaka, PAJEK, Luka. </w:t>
            </w:r>
            <w:proofErr w:type="spellStart"/>
            <w:r>
              <w:t>Impact</w:t>
            </w:r>
            <w:proofErr w:type="spellEnd"/>
            <w:r>
              <w:t xml:space="preserve"> </w:t>
            </w:r>
            <w:proofErr w:type="spellStart"/>
            <w:r>
              <w:t>of</w:t>
            </w:r>
            <w:proofErr w:type="spellEnd"/>
            <w:r>
              <w:t xml:space="preserve"> RCP4.5 </w:t>
            </w:r>
            <w:proofErr w:type="spellStart"/>
            <w:r>
              <w:t>climate</w:t>
            </w:r>
            <w:proofErr w:type="spellEnd"/>
            <w:r>
              <w:t xml:space="preserve"> </w:t>
            </w:r>
            <w:proofErr w:type="spellStart"/>
            <w:r>
              <w:t>change</w:t>
            </w:r>
            <w:proofErr w:type="spellEnd"/>
            <w:r>
              <w:t xml:space="preserve"> </w:t>
            </w:r>
            <w:proofErr w:type="spellStart"/>
            <w:r>
              <w:t>scenario</w:t>
            </w:r>
            <w:proofErr w:type="spellEnd"/>
            <w:r>
              <w:t xml:space="preserve"> on </w:t>
            </w:r>
            <w:proofErr w:type="spellStart"/>
            <w:r>
              <w:t>the</w:t>
            </w:r>
            <w:proofErr w:type="spellEnd"/>
            <w:r>
              <w:t xml:space="preserve"> </w:t>
            </w:r>
            <w:proofErr w:type="spellStart"/>
            <w:r>
              <w:t>bioclimatic</w:t>
            </w:r>
            <w:proofErr w:type="spellEnd"/>
            <w:r>
              <w:t xml:space="preserve"> </w:t>
            </w:r>
            <w:proofErr w:type="spellStart"/>
            <w:r>
              <w:t>potential</w:t>
            </w:r>
            <w:proofErr w:type="spellEnd"/>
            <w:r>
              <w:t xml:space="preserve"> </w:t>
            </w:r>
            <w:proofErr w:type="spellStart"/>
            <w:r>
              <w:t>of</w:t>
            </w:r>
            <w:proofErr w:type="spellEnd"/>
            <w:r>
              <w:t xml:space="preserve"> </w:t>
            </w:r>
            <w:proofErr w:type="spellStart"/>
            <w:r>
              <w:t>six</w:t>
            </w:r>
            <w:proofErr w:type="spellEnd"/>
            <w:r>
              <w:t xml:space="preserve"> </w:t>
            </w:r>
            <w:proofErr w:type="spellStart"/>
            <w:r>
              <w:t>selected</w:t>
            </w:r>
            <w:proofErr w:type="spellEnd"/>
            <w:r>
              <w:t xml:space="preserve"> </w:t>
            </w:r>
            <w:proofErr w:type="spellStart"/>
            <w:r>
              <w:t>European</w:t>
            </w:r>
            <w:proofErr w:type="spellEnd"/>
            <w:r>
              <w:t xml:space="preserve"> </w:t>
            </w:r>
            <w:proofErr w:type="spellStart"/>
            <w:r>
              <w:t>locations</w:t>
            </w:r>
            <w:proofErr w:type="spellEnd"/>
            <w:r>
              <w:t xml:space="preserve">. </w:t>
            </w:r>
            <w:proofErr w:type="spellStart"/>
            <w:r>
              <w:t>Interna</w:t>
            </w:r>
            <w:r>
              <w:t>tional</w:t>
            </w:r>
            <w:proofErr w:type="spellEnd"/>
            <w:r>
              <w:t xml:space="preserve"> </w:t>
            </w:r>
            <w:proofErr w:type="spellStart"/>
            <w:r>
              <w:t>journal</w:t>
            </w:r>
            <w:proofErr w:type="spellEnd"/>
            <w:r>
              <w:t xml:space="preserve"> </w:t>
            </w:r>
            <w:proofErr w:type="spellStart"/>
            <w:r>
              <w:t>of</w:t>
            </w:r>
            <w:proofErr w:type="spellEnd"/>
            <w:r>
              <w:t xml:space="preserve"> </w:t>
            </w:r>
            <w:proofErr w:type="spellStart"/>
            <w:r>
              <w:t>sustainable</w:t>
            </w:r>
            <w:proofErr w:type="spellEnd"/>
            <w:r>
              <w:t xml:space="preserve"> </w:t>
            </w:r>
            <w:proofErr w:type="spellStart"/>
            <w:r>
              <w:t>development</w:t>
            </w:r>
            <w:proofErr w:type="spellEnd"/>
            <w:r>
              <w:t xml:space="preserve"> </w:t>
            </w:r>
            <w:proofErr w:type="spellStart"/>
            <w:r>
              <w:t>and</w:t>
            </w:r>
            <w:proofErr w:type="spellEnd"/>
            <w:r>
              <w:t xml:space="preserve"> </w:t>
            </w:r>
            <w:proofErr w:type="spellStart"/>
            <w:r>
              <w:t>planning</w:t>
            </w:r>
            <w:proofErr w:type="spellEnd"/>
            <w:r>
              <w:t>, ISSN 1743-761X. [</w:t>
            </w:r>
            <w:proofErr w:type="spellStart"/>
            <w:r>
              <w:t>Online</w:t>
            </w:r>
            <w:proofErr w:type="spellEnd"/>
            <w:r>
              <w:t xml:space="preserve"> </w:t>
            </w:r>
            <w:proofErr w:type="spellStart"/>
            <w:r>
              <w:t>ed</w:t>
            </w:r>
            <w:proofErr w:type="spellEnd"/>
            <w:r>
              <w:t xml:space="preserve">.], 2018, </w:t>
            </w:r>
            <w:proofErr w:type="spellStart"/>
            <w:r>
              <w:t>letn</w:t>
            </w:r>
            <w:proofErr w:type="spellEnd"/>
            <w:r>
              <w:t xml:space="preserve">. 13, št. 8, str. 1090-1102. https://www.witpress.com/elibrary/sdp-volumes/13/8/2358, </w:t>
            </w:r>
            <w:proofErr w:type="spellStart"/>
            <w:r>
              <w:t>doi</w:t>
            </w:r>
            <w:proofErr w:type="spellEnd"/>
            <w:r>
              <w:t>: 10.2495/SDP-V13-N8-1090-1102. [COBISS.SI-ID 8644705]</w:t>
            </w:r>
          </w:p>
          <w:p w14:paraId="6AD5C353" w14:textId="77777777" w:rsidR="001D4D14" w:rsidRDefault="00AA117B">
            <w:r>
              <w:t>KOŠIR, Mitja, IG</w:t>
            </w:r>
            <w:r>
              <w:t xml:space="preserve">LIČ, Nataša, KUNIČ, Roman. </w:t>
            </w:r>
            <w:proofErr w:type="spellStart"/>
            <w:r>
              <w:t>Optimisation</w:t>
            </w:r>
            <w:proofErr w:type="spellEnd"/>
            <w:r>
              <w:t xml:space="preserve"> </w:t>
            </w:r>
            <w:proofErr w:type="spellStart"/>
            <w:r>
              <w:t>of</w:t>
            </w:r>
            <w:proofErr w:type="spellEnd"/>
            <w:r>
              <w:t xml:space="preserve"> </w:t>
            </w:r>
            <w:proofErr w:type="spellStart"/>
            <w:r>
              <w:t>heating</w:t>
            </w:r>
            <w:proofErr w:type="spellEnd"/>
            <w:r>
              <w:t xml:space="preserve">, </w:t>
            </w:r>
            <w:proofErr w:type="spellStart"/>
            <w:r>
              <w:t>cooling</w:t>
            </w:r>
            <w:proofErr w:type="spellEnd"/>
            <w:r>
              <w:t xml:space="preserve"> </w:t>
            </w:r>
            <w:proofErr w:type="spellStart"/>
            <w:r>
              <w:t>and</w:t>
            </w:r>
            <w:proofErr w:type="spellEnd"/>
            <w:r>
              <w:t xml:space="preserve"> </w:t>
            </w:r>
            <w:proofErr w:type="spellStart"/>
            <w:r>
              <w:t>lighting</w:t>
            </w:r>
            <w:proofErr w:type="spellEnd"/>
            <w:r>
              <w:t xml:space="preserve"> </w:t>
            </w:r>
            <w:proofErr w:type="spellStart"/>
            <w:r>
              <w:t>energy</w:t>
            </w:r>
            <w:proofErr w:type="spellEnd"/>
            <w:r>
              <w:t xml:space="preserve"> </w:t>
            </w:r>
            <w:proofErr w:type="spellStart"/>
            <w:r>
              <w:t>performance</w:t>
            </w:r>
            <w:proofErr w:type="spellEnd"/>
            <w:r>
              <w:t xml:space="preserve"> </w:t>
            </w:r>
            <w:proofErr w:type="spellStart"/>
            <w:r>
              <w:t>of</w:t>
            </w:r>
            <w:proofErr w:type="spellEnd"/>
            <w:r>
              <w:t xml:space="preserve"> </w:t>
            </w:r>
            <w:proofErr w:type="spellStart"/>
            <w:r>
              <w:t>modular</w:t>
            </w:r>
            <w:proofErr w:type="spellEnd"/>
            <w:r>
              <w:t xml:space="preserve"> </w:t>
            </w:r>
            <w:proofErr w:type="spellStart"/>
            <w:r>
              <w:t>buildings</w:t>
            </w:r>
            <w:proofErr w:type="spellEnd"/>
            <w:r>
              <w:t xml:space="preserve"> in </w:t>
            </w:r>
            <w:proofErr w:type="spellStart"/>
            <w:r>
              <w:t>respect</w:t>
            </w:r>
            <w:proofErr w:type="spellEnd"/>
            <w:r>
              <w:t xml:space="preserve"> to </w:t>
            </w:r>
            <w:proofErr w:type="spellStart"/>
            <w:r>
              <w:t>locations</w:t>
            </w:r>
            <w:proofErr w:type="spellEnd"/>
            <w:r>
              <w:t xml:space="preserve"> </w:t>
            </w:r>
            <w:proofErr w:type="spellStart"/>
            <w:r>
              <w:t>climatic</w:t>
            </w:r>
            <w:proofErr w:type="spellEnd"/>
            <w:r>
              <w:t xml:space="preserve"> </w:t>
            </w:r>
            <w:proofErr w:type="spellStart"/>
            <w:r>
              <w:t>specifics</w:t>
            </w:r>
            <w:proofErr w:type="spellEnd"/>
            <w:r>
              <w:t xml:space="preserve">. </w:t>
            </w:r>
            <w:proofErr w:type="spellStart"/>
            <w:r>
              <w:t>Renewable</w:t>
            </w:r>
            <w:proofErr w:type="spellEnd"/>
            <w:r>
              <w:t xml:space="preserve"> </w:t>
            </w:r>
            <w:proofErr w:type="spellStart"/>
            <w:r>
              <w:t>energy</w:t>
            </w:r>
            <w:proofErr w:type="spellEnd"/>
            <w:r>
              <w:t>, ISSN 0960-1481. [</w:t>
            </w:r>
            <w:proofErr w:type="spellStart"/>
            <w:r>
              <w:t>Print</w:t>
            </w:r>
            <w:proofErr w:type="spellEnd"/>
            <w:r>
              <w:t xml:space="preserve"> </w:t>
            </w:r>
            <w:proofErr w:type="spellStart"/>
            <w:r>
              <w:t>ed</w:t>
            </w:r>
            <w:proofErr w:type="spellEnd"/>
            <w:r>
              <w:t xml:space="preserve">.], 2018, </w:t>
            </w:r>
            <w:proofErr w:type="spellStart"/>
            <w:r>
              <w:t>letn</w:t>
            </w:r>
            <w:proofErr w:type="spellEnd"/>
            <w:r>
              <w:t xml:space="preserve">. 129, dec., str. 527-539, </w:t>
            </w:r>
            <w:proofErr w:type="spellStart"/>
            <w:r>
              <w:t>ilustr</w:t>
            </w:r>
            <w:proofErr w:type="spellEnd"/>
            <w:r>
              <w:t xml:space="preserve">., </w:t>
            </w:r>
            <w:proofErr w:type="spellStart"/>
            <w:r>
              <w:t>doi</w:t>
            </w:r>
            <w:proofErr w:type="spellEnd"/>
            <w:r>
              <w:t>: 1</w:t>
            </w:r>
            <w:r>
              <w:t>0.1016/j.renene.2018.06.026. [COBISS.SI-ID 8491361]</w:t>
            </w:r>
          </w:p>
          <w:p w14:paraId="25B32471" w14:textId="77777777" w:rsidR="001D4D14" w:rsidRDefault="00AA117B">
            <w:r>
              <w:t xml:space="preserve">PAJEK, Luka, KOŠIR, Mitja. </w:t>
            </w:r>
            <w:proofErr w:type="spellStart"/>
            <w:r>
              <w:t>Can</w:t>
            </w:r>
            <w:proofErr w:type="spellEnd"/>
            <w:r>
              <w:t xml:space="preserve"> </w:t>
            </w:r>
            <w:proofErr w:type="spellStart"/>
            <w:r>
              <w:t>building</w:t>
            </w:r>
            <w:proofErr w:type="spellEnd"/>
            <w:r>
              <w:t xml:space="preserve"> </w:t>
            </w:r>
            <w:proofErr w:type="spellStart"/>
            <w:r>
              <w:t>energy</w:t>
            </w:r>
            <w:proofErr w:type="spellEnd"/>
            <w:r>
              <w:t xml:space="preserve"> </w:t>
            </w:r>
            <w:proofErr w:type="spellStart"/>
            <w:r>
              <w:t>performance</w:t>
            </w:r>
            <w:proofErr w:type="spellEnd"/>
            <w:r>
              <w:t xml:space="preserve"> be </w:t>
            </w:r>
            <w:proofErr w:type="spellStart"/>
            <w:r>
              <w:t>predicted</w:t>
            </w:r>
            <w:proofErr w:type="spellEnd"/>
            <w:r>
              <w:t xml:space="preserve"> </w:t>
            </w:r>
            <w:proofErr w:type="spellStart"/>
            <w:r>
              <w:t>by</w:t>
            </w:r>
            <w:proofErr w:type="spellEnd"/>
            <w:r>
              <w:t xml:space="preserve"> a </w:t>
            </w:r>
            <w:proofErr w:type="spellStart"/>
            <w:r>
              <w:t>bioclimatic</w:t>
            </w:r>
            <w:proofErr w:type="spellEnd"/>
            <w:r>
              <w:t xml:space="preserve"> </w:t>
            </w:r>
            <w:proofErr w:type="spellStart"/>
            <w:r>
              <w:t>potential</w:t>
            </w:r>
            <w:proofErr w:type="spellEnd"/>
            <w:r>
              <w:t xml:space="preserve"> </w:t>
            </w:r>
            <w:proofErr w:type="spellStart"/>
            <w:r>
              <w:t>analysis</w:t>
            </w:r>
            <w:proofErr w:type="spellEnd"/>
            <w:r>
              <w:t xml:space="preserve">? : </w:t>
            </w:r>
            <w:proofErr w:type="spellStart"/>
            <w:r>
              <w:t>case</w:t>
            </w:r>
            <w:proofErr w:type="spellEnd"/>
            <w:r>
              <w:t xml:space="preserve"> </w:t>
            </w:r>
            <w:proofErr w:type="spellStart"/>
            <w:r>
              <w:t>study</w:t>
            </w:r>
            <w:proofErr w:type="spellEnd"/>
            <w:r>
              <w:t xml:space="preserve"> </w:t>
            </w:r>
            <w:proofErr w:type="spellStart"/>
            <w:r>
              <w:t>of</w:t>
            </w:r>
            <w:proofErr w:type="spellEnd"/>
            <w:r>
              <w:t xml:space="preserve"> </w:t>
            </w:r>
            <w:proofErr w:type="spellStart"/>
            <w:r>
              <w:t>the</w:t>
            </w:r>
            <w:proofErr w:type="spellEnd"/>
            <w:r>
              <w:t xml:space="preserve"> Alpine-Adriatic </w:t>
            </w:r>
            <w:proofErr w:type="spellStart"/>
            <w:r>
              <w:t>region</w:t>
            </w:r>
            <w:proofErr w:type="spellEnd"/>
            <w:r>
              <w:t xml:space="preserve">. </w:t>
            </w:r>
            <w:proofErr w:type="spellStart"/>
            <w:r>
              <w:t>Energy</w:t>
            </w:r>
            <w:proofErr w:type="spellEnd"/>
            <w:r>
              <w:t xml:space="preserve"> </w:t>
            </w:r>
            <w:proofErr w:type="spellStart"/>
            <w:r>
              <w:t>and</w:t>
            </w:r>
            <w:proofErr w:type="spellEnd"/>
            <w:r>
              <w:t xml:space="preserve"> </w:t>
            </w:r>
            <w:proofErr w:type="spellStart"/>
            <w:r>
              <w:t>buildings</w:t>
            </w:r>
            <w:proofErr w:type="spellEnd"/>
            <w:r>
              <w:t>, ISSN 0378-7788. [</w:t>
            </w:r>
            <w:proofErr w:type="spellStart"/>
            <w:r>
              <w:t>Print</w:t>
            </w:r>
            <w:proofErr w:type="spellEnd"/>
            <w:r>
              <w:t xml:space="preserve"> </w:t>
            </w:r>
            <w:proofErr w:type="spellStart"/>
            <w:r>
              <w:t>ed</w:t>
            </w:r>
            <w:proofErr w:type="spellEnd"/>
            <w:r>
              <w:t xml:space="preserve">.], </w:t>
            </w:r>
            <w:r>
              <w:t xml:space="preserve">mar. 2017, </w:t>
            </w:r>
            <w:proofErr w:type="spellStart"/>
            <w:r>
              <w:t>letn</w:t>
            </w:r>
            <w:proofErr w:type="spellEnd"/>
            <w:r>
              <w:t xml:space="preserve">. 139, str. 160-173, </w:t>
            </w:r>
            <w:proofErr w:type="spellStart"/>
            <w:r>
              <w:t>ilustr</w:t>
            </w:r>
            <w:proofErr w:type="spellEnd"/>
            <w:r>
              <w:t xml:space="preserve">., </w:t>
            </w:r>
            <w:proofErr w:type="spellStart"/>
            <w:r>
              <w:t>doi</w:t>
            </w:r>
            <w:proofErr w:type="spellEnd"/>
            <w:r>
              <w:t>: 10.1016/j.enbuild.2017.01.035. [COBISS.SI-ID 7917153]</w:t>
            </w:r>
          </w:p>
          <w:p w14:paraId="6489C79C" w14:textId="77777777" w:rsidR="001D4D14" w:rsidRDefault="00AA117B">
            <w:r>
              <w:t xml:space="preserve">PAJEK, Luka, HUDOBIVNIK, Blaž, KUNIČ, Roman, KOŠIR, Mitja. </w:t>
            </w:r>
            <w:proofErr w:type="spellStart"/>
            <w:r>
              <w:t>Improving</w:t>
            </w:r>
            <w:proofErr w:type="spellEnd"/>
            <w:r>
              <w:t xml:space="preserve"> </w:t>
            </w:r>
            <w:proofErr w:type="spellStart"/>
            <w:r>
              <w:t>thermal</w:t>
            </w:r>
            <w:proofErr w:type="spellEnd"/>
            <w:r>
              <w:t xml:space="preserve"> </w:t>
            </w:r>
            <w:proofErr w:type="spellStart"/>
            <w:r>
              <w:t>response</w:t>
            </w:r>
            <w:proofErr w:type="spellEnd"/>
            <w:r>
              <w:t xml:space="preserve"> </w:t>
            </w:r>
            <w:proofErr w:type="spellStart"/>
            <w:r>
              <w:t>of</w:t>
            </w:r>
            <w:proofErr w:type="spellEnd"/>
            <w:r>
              <w:t xml:space="preserve"> </w:t>
            </w:r>
            <w:proofErr w:type="spellStart"/>
            <w:r>
              <w:t>lightweight</w:t>
            </w:r>
            <w:proofErr w:type="spellEnd"/>
            <w:r>
              <w:t xml:space="preserve"> </w:t>
            </w:r>
            <w:proofErr w:type="spellStart"/>
            <w:r>
              <w:t>timber</w:t>
            </w:r>
            <w:proofErr w:type="spellEnd"/>
            <w:r>
              <w:t xml:space="preserve"> </w:t>
            </w:r>
            <w:proofErr w:type="spellStart"/>
            <w:r>
              <w:t>building</w:t>
            </w:r>
            <w:proofErr w:type="spellEnd"/>
            <w:r>
              <w:t xml:space="preserve"> </w:t>
            </w:r>
            <w:proofErr w:type="spellStart"/>
            <w:r>
              <w:t>envelopes</w:t>
            </w:r>
            <w:proofErr w:type="spellEnd"/>
            <w:r>
              <w:t xml:space="preserve"> </w:t>
            </w:r>
            <w:proofErr w:type="spellStart"/>
            <w:r>
              <w:t>during</w:t>
            </w:r>
            <w:proofErr w:type="spellEnd"/>
            <w:r>
              <w:t xml:space="preserve"> </w:t>
            </w:r>
            <w:proofErr w:type="spellStart"/>
            <w:r>
              <w:t>cooling</w:t>
            </w:r>
            <w:proofErr w:type="spellEnd"/>
            <w:r>
              <w:t xml:space="preserve"> </w:t>
            </w:r>
            <w:proofErr w:type="spellStart"/>
            <w:r>
              <w:t>season</w:t>
            </w:r>
            <w:proofErr w:type="spellEnd"/>
            <w:r>
              <w:t xml:space="preserve"> in </w:t>
            </w:r>
            <w:proofErr w:type="spellStart"/>
            <w:r>
              <w:t>three</w:t>
            </w:r>
            <w:proofErr w:type="spellEnd"/>
            <w:r>
              <w:t xml:space="preserve"> </w:t>
            </w:r>
            <w:proofErr w:type="spellStart"/>
            <w:r>
              <w:t>European</w:t>
            </w:r>
            <w:proofErr w:type="spellEnd"/>
            <w:r>
              <w:t xml:space="preserve"> </w:t>
            </w:r>
            <w:proofErr w:type="spellStart"/>
            <w:r>
              <w:t>locations</w:t>
            </w:r>
            <w:proofErr w:type="spellEnd"/>
            <w:r>
              <w:t xml:space="preserve">. </w:t>
            </w:r>
            <w:proofErr w:type="spellStart"/>
            <w:r>
              <w:t>Journal</w:t>
            </w:r>
            <w:proofErr w:type="spellEnd"/>
            <w:r>
              <w:t xml:space="preserve"> </w:t>
            </w:r>
            <w:proofErr w:type="spellStart"/>
            <w:r>
              <w:t>of</w:t>
            </w:r>
            <w:proofErr w:type="spellEnd"/>
            <w:r>
              <w:t xml:space="preserve"> </w:t>
            </w:r>
            <w:proofErr w:type="spellStart"/>
            <w:r>
              <w:t>cleaner</w:t>
            </w:r>
            <w:proofErr w:type="spellEnd"/>
            <w:r>
              <w:t xml:space="preserve"> </w:t>
            </w:r>
            <w:proofErr w:type="spellStart"/>
            <w:r>
              <w:lastRenderedPageBreak/>
              <w:t>production</w:t>
            </w:r>
            <w:proofErr w:type="spellEnd"/>
            <w:r>
              <w:t>, ISSN 0959-6526. [</w:t>
            </w:r>
            <w:proofErr w:type="spellStart"/>
            <w:r>
              <w:t>Print</w:t>
            </w:r>
            <w:proofErr w:type="spellEnd"/>
            <w:r>
              <w:t xml:space="preserve"> </w:t>
            </w:r>
            <w:proofErr w:type="spellStart"/>
            <w:r>
              <w:t>ed</w:t>
            </w:r>
            <w:proofErr w:type="spellEnd"/>
            <w:r>
              <w:t xml:space="preserve">.], jul. 2017, </w:t>
            </w:r>
            <w:proofErr w:type="spellStart"/>
            <w:r>
              <w:t>letn</w:t>
            </w:r>
            <w:proofErr w:type="spellEnd"/>
            <w:r>
              <w:t xml:space="preserve">. 156, str. 939-952, </w:t>
            </w:r>
            <w:proofErr w:type="spellStart"/>
            <w:r>
              <w:t>ilustr</w:t>
            </w:r>
            <w:proofErr w:type="spellEnd"/>
            <w:r>
              <w:t xml:space="preserve">., </w:t>
            </w:r>
            <w:proofErr w:type="spellStart"/>
            <w:r>
              <w:t>doi</w:t>
            </w:r>
            <w:proofErr w:type="spellEnd"/>
            <w:r>
              <w:t>: 10.1016/j.jclepro.2017.04.098. [COBISS.SI-ID 8059233]</w:t>
            </w:r>
          </w:p>
          <w:p w14:paraId="14BB8D3B" w14:textId="77777777" w:rsidR="001D4D14" w:rsidRDefault="00AA117B">
            <w:r>
              <w:t xml:space="preserve">HUDOBIVNIK, Blaž, PAJEK, Luka, KUNIČ, Roman, KOŠIR, Mitja. FEM </w:t>
            </w:r>
            <w:proofErr w:type="spellStart"/>
            <w:r>
              <w:t>the</w:t>
            </w:r>
            <w:r>
              <w:t>rmal</w:t>
            </w:r>
            <w:proofErr w:type="spellEnd"/>
            <w:r>
              <w:t xml:space="preserve"> </w:t>
            </w:r>
            <w:proofErr w:type="spellStart"/>
            <w:r>
              <w:t>performance</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multi-layer</w:t>
            </w:r>
            <w:proofErr w:type="spellEnd"/>
            <w:r>
              <w:t xml:space="preserve"> </w:t>
            </w:r>
            <w:proofErr w:type="spellStart"/>
            <w:r>
              <w:t>external</w:t>
            </w:r>
            <w:proofErr w:type="spellEnd"/>
            <w:r>
              <w:t xml:space="preserve"> </w:t>
            </w:r>
            <w:proofErr w:type="spellStart"/>
            <w:r>
              <w:t>walls</w:t>
            </w:r>
            <w:proofErr w:type="spellEnd"/>
            <w:r>
              <w:t xml:space="preserve"> </w:t>
            </w:r>
            <w:proofErr w:type="spellStart"/>
            <w:r>
              <w:t>during</w:t>
            </w:r>
            <w:proofErr w:type="spellEnd"/>
            <w:r>
              <w:t xml:space="preserve"> </w:t>
            </w:r>
            <w:proofErr w:type="spellStart"/>
            <w:r>
              <w:t>typical</w:t>
            </w:r>
            <w:proofErr w:type="spellEnd"/>
            <w:r>
              <w:t xml:space="preserve"> </w:t>
            </w:r>
            <w:proofErr w:type="spellStart"/>
            <w:r>
              <w:t>summer</w:t>
            </w:r>
            <w:proofErr w:type="spellEnd"/>
            <w:r>
              <w:t xml:space="preserve"> </w:t>
            </w:r>
            <w:proofErr w:type="spellStart"/>
            <w:r>
              <w:t>conditions</w:t>
            </w:r>
            <w:proofErr w:type="spellEnd"/>
            <w:r>
              <w:t xml:space="preserve"> </w:t>
            </w:r>
            <w:proofErr w:type="spellStart"/>
            <w:r>
              <w:t>considering</w:t>
            </w:r>
            <w:proofErr w:type="spellEnd"/>
            <w:r>
              <w:t xml:space="preserve"> </w:t>
            </w:r>
            <w:proofErr w:type="spellStart"/>
            <w:r>
              <w:t>high</w:t>
            </w:r>
            <w:proofErr w:type="spellEnd"/>
            <w:r>
              <w:t xml:space="preserve"> </w:t>
            </w:r>
            <w:proofErr w:type="spellStart"/>
            <w:r>
              <w:t>intensity</w:t>
            </w:r>
            <w:proofErr w:type="spellEnd"/>
            <w:r>
              <w:t xml:space="preserve"> </w:t>
            </w:r>
            <w:proofErr w:type="spellStart"/>
            <w:r>
              <w:t>passive</w:t>
            </w:r>
            <w:proofErr w:type="spellEnd"/>
            <w:r>
              <w:t xml:space="preserve"> </w:t>
            </w:r>
            <w:proofErr w:type="spellStart"/>
            <w:r>
              <w:t>cooling</w:t>
            </w:r>
            <w:proofErr w:type="spellEnd"/>
            <w:r>
              <w:t xml:space="preserve">. </w:t>
            </w:r>
            <w:proofErr w:type="spellStart"/>
            <w:r>
              <w:t>Applied</w:t>
            </w:r>
            <w:proofErr w:type="spellEnd"/>
            <w:r>
              <w:t xml:space="preserve"> </w:t>
            </w:r>
            <w:proofErr w:type="spellStart"/>
            <w:r>
              <w:t>energy</w:t>
            </w:r>
            <w:proofErr w:type="spellEnd"/>
            <w:r>
              <w:t xml:space="preserve">, ISSN 0306-2619, sept. 2016, </w:t>
            </w:r>
            <w:proofErr w:type="spellStart"/>
            <w:r>
              <w:t>letn</w:t>
            </w:r>
            <w:proofErr w:type="spellEnd"/>
            <w:r>
              <w:t xml:space="preserve">. 178, str. 363-375, </w:t>
            </w:r>
            <w:proofErr w:type="spellStart"/>
            <w:r>
              <w:t>ilustr</w:t>
            </w:r>
            <w:proofErr w:type="spellEnd"/>
            <w:r>
              <w:t xml:space="preserve">., </w:t>
            </w:r>
            <w:proofErr w:type="spellStart"/>
            <w:r>
              <w:t>doi</w:t>
            </w:r>
            <w:proofErr w:type="spellEnd"/>
            <w:r>
              <w:t>: 10.1016/j.apenergy.2016.06.036. [COBISS.</w:t>
            </w:r>
            <w:r>
              <w:t>SI-ID 7505505]</w:t>
            </w:r>
          </w:p>
          <w:p w14:paraId="7A25D6F0" w14:textId="77777777" w:rsidR="001D4D14" w:rsidRDefault="00AA117B">
            <w:r>
              <w:t xml:space="preserve">KOŠIR, Mitja, CAPELUTO, </w:t>
            </w:r>
            <w:proofErr w:type="spellStart"/>
            <w:r>
              <w:t>Isaac</w:t>
            </w:r>
            <w:proofErr w:type="spellEnd"/>
            <w:r>
              <w:t xml:space="preserve"> </w:t>
            </w:r>
            <w:proofErr w:type="spellStart"/>
            <w:r>
              <w:t>Guedi</w:t>
            </w:r>
            <w:proofErr w:type="spellEnd"/>
            <w:r>
              <w:t xml:space="preserve">, KRAINER, Aleš, KRISTL, Živa. Solar </w:t>
            </w:r>
            <w:proofErr w:type="spellStart"/>
            <w:r>
              <w:t>potential</w:t>
            </w:r>
            <w:proofErr w:type="spellEnd"/>
            <w:r>
              <w:t xml:space="preserve"> in </w:t>
            </w:r>
            <w:proofErr w:type="spellStart"/>
            <w:r>
              <w:t>existing</w:t>
            </w:r>
            <w:proofErr w:type="spellEnd"/>
            <w:r>
              <w:t xml:space="preserve"> urban </w:t>
            </w:r>
            <w:proofErr w:type="spellStart"/>
            <w:r>
              <w:t>layouts</w:t>
            </w:r>
            <w:proofErr w:type="spellEnd"/>
            <w:r>
              <w:t xml:space="preserve"> : </w:t>
            </w:r>
            <w:proofErr w:type="spellStart"/>
            <w:r>
              <w:t>critical</w:t>
            </w:r>
            <w:proofErr w:type="spellEnd"/>
            <w:r>
              <w:t xml:space="preserve"> </w:t>
            </w:r>
            <w:proofErr w:type="spellStart"/>
            <w:r>
              <w:t>overview</w:t>
            </w:r>
            <w:proofErr w:type="spellEnd"/>
            <w:r>
              <w:t xml:space="preserve"> </w:t>
            </w:r>
            <w:proofErr w:type="spellStart"/>
            <w:r>
              <w:t>of</w:t>
            </w:r>
            <w:proofErr w:type="spellEnd"/>
            <w:r>
              <w:t xml:space="preserve"> </w:t>
            </w:r>
            <w:proofErr w:type="spellStart"/>
            <w:r>
              <w:t>the</w:t>
            </w:r>
            <w:proofErr w:type="spellEnd"/>
            <w:r>
              <w:t xml:space="preserve"> </w:t>
            </w:r>
            <w:proofErr w:type="spellStart"/>
            <w:r>
              <w:t>existing</w:t>
            </w:r>
            <w:proofErr w:type="spellEnd"/>
            <w:r>
              <w:t xml:space="preserve"> </w:t>
            </w:r>
            <w:proofErr w:type="spellStart"/>
            <w:r>
              <w:t>building</w:t>
            </w:r>
            <w:proofErr w:type="spellEnd"/>
            <w:r>
              <w:t xml:space="preserve"> </w:t>
            </w:r>
            <w:proofErr w:type="spellStart"/>
            <w:r>
              <w:t>stock</w:t>
            </w:r>
            <w:proofErr w:type="spellEnd"/>
            <w:r>
              <w:t xml:space="preserve"> in </w:t>
            </w:r>
            <w:proofErr w:type="spellStart"/>
            <w:r>
              <w:t>Slovenian</w:t>
            </w:r>
            <w:proofErr w:type="spellEnd"/>
            <w:r>
              <w:t xml:space="preserve"> </w:t>
            </w:r>
            <w:proofErr w:type="spellStart"/>
            <w:r>
              <w:t>context</w:t>
            </w:r>
            <w:proofErr w:type="spellEnd"/>
            <w:r>
              <w:t xml:space="preserve">. </w:t>
            </w:r>
            <w:proofErr w:type="spellStart"/>
            <w:r>
              <w:t>Energy</w:t>
            </w:r>
            <w:proofErr w:type="spellEnd"/>
            <w:r>
              <w:t xml:space="preserve"> </w:t>
            </w:r>
            <w:proofErr w:type="spellStart"/>
            <w:r>
              <w:t>policy</w:t>
            </w:r>
            <w:proofErr w:type="spellEnd"/>
            <w:r>
              <w:t>, ISSN 0301-4215. [</w:t>
            </w:r>
            <w:proofErr w:type="spellStart"/>
            <w:r>
              <w:t>Print</w:t>
            </w:r>
            <w:proofErr w:type="spellEnd"/>
            <w:r>
              <w:t xml:space="preserve"> </w:t>
            </w:r>
            <w:proofErr w:type="spellStart"/>
            <w:r>
              <w:t>ed</w:t>
            </w:r>
            <w:proofErr w:type="spellEnd"/>
            <w:r>
              <w:t xml:space="preserve">.], </w:t>
            </w:r>
            <w:proofErr w:type="spellStart"/>
            <w:r>
              <w:t>jun</w:t>
            </w:r>
            <w:proofErr w:type="spellEnd"/>
            <w:r>
              <w:t xml:space="preserve">. 2014, </w:t>
            </w:r>
            <w:proofErr w:type="spellStart"/>
            <w:r>
              <w:t>letn</w:t>
            </w:r>
            <w:proofErr w:type="spellEnd"/>
            <w:r>
              <w:t>.</w:t>
            </w:r>
            <w:r>
              <w:t xml:space="preserve"> 69, št. X, str. 443-456, </w:t>
            </w:r>
            <w:proofErr w:type="spellStart"/>
            <w:r>
              <w:t>ilustr</w:t>
            </w:r>
            <w:proofErr w:type="spellEnd"/>
            <w:r>
              <w:t xml:space="preserve">., </w:t>
            </w:r>
            <w:proofErr w:type="spellStart"/>
            <w:r>
              <w:t>doi</w:t>
            </w:r>
            <w:proofErr w:type="spellEnd"/>
            <w:r>
              <w:t>: 10.1016/j.enpol.2014.01.045. [COBISS.SI-ID 6496609]</w:t>
            </w:r>
          </w:p>
          <w:p w14:paraId="18B3B278" w14:textId="77777777" w:rsidR="001D4D14" w:rsidRDefault="00AA117B">
            <w:r>
              <w:t xml:space="preserve">KOŠIR, Mitja. </w:t>
            </w:r>
            <w:proofErr w:type="spellStart"/>
            <w:r>
              <w:t>Adaptive</w:t>
            </w:r>
            <w:proofErr w:type="spellEnd"/>
            <w:r>
              <w:t xml:space="preserve"> </w:t>
            </w:r>
            <w:proofErr w:type="spellStart"/>
            <w:r>
              <w:t>building</w:t>
            </w:r>
            <w:proofErr w:type="spellEnd"/>
            <w:r>
              <w:t xml:space="preserve"> </w:t>
            </w:r>
            <w:proofErr w:type="spellStart"/>
            <w:r>
              <w:t>envelope</w:t>
            </w:r>
            <w:proofErr w:type="spellEnd"/>
            <w:r>
              <w:t xml:space="preserve"> - </w:t>
            </w:r>
            <w:proofErr w:type="spellStart"/>
            <w:r>
              <w:t>an</w:t>
            </w:r>
            <w:proofErr w:type="spellEnd"/>
            <w:r>
              <w:t xml:space="preserve"> integral </w:t>
            </w:r>
            <w:proofErr w:type="spellStart"/>
            <w:r>
              <w:t>approach</w:t>
            </w:r>
            <w:proofErr w:type="spellEnd"/>
            <w:r>
              <w:t xml:space="preserve"> to </w:t>
            </w:r>
            <w:proofErr w:type="spellStart"/>
            <w:r>
              <w:t>indoor</w:t>
            </w:r>
            <w:proofErr w:type="spellEnd"/>
            <w:r>
              <w:t xml:space="preserve"> </w:t>
            </w:r>
            <w:proofErr w:type="spellStart"/>
            <w:r>
              <w:t>environment</w:t>
            </w:r>
            <w:proofErr w:type="spellEnd"/>
            <w:r>
              <w:t xml:space="preserve"> </w:t>
            </w:r>
            <w:proofErr w:type="spellStart"/>
            <w:r>
              <w:t>control</w:t>
            </w:r>
            <w:proofErr w:type="spellEnd"/>
            <w:r>
              <w:t xml:space="preserve"> in </w:t>
            </w:r>
            <w:proofErr w:type="spellStart"/>
            <w:r>
              <w:t>buildings</w:t>
            </w:r>
            <w:proofErr w:type="spellEnd"/>
            <w:r>
              <w:t xml:space="preserve"> : </w:t>
            </w:r>
            <w:proofErr w:type="spellStart"/>
            <w:r>
              <w:t>chapter</w:t>
            </w:r>
            <w:proofErr w:type="spellEnd"/>
            <w:r>
              <w:t xml:space="preserve"> 6. V: PONCE CRUZ, Pedro (ur.). </w:t>
            </w:r>
            <w:proofErr w:type="spellStart"/>
            <w:r>
              <w:t>Automation</w:t>
            </w:r>
            <w:proofErr w:type="spellEnd"/>
            <w:r>
              <w:t xml:space="preserve"> </w:t>
            </w:r>
            <w:proofErr w:type="spellStart"/>
            <w:r>
              <w:t>and</w:t>
            </w:r>
            <w:proofErr w:type="spellEnd"/>
            <w:r>
              <w:t xml:space="preserve"> </w:t>
            </w:r>
            <w:proofErr w:type="spellStart"/>
            <w:r>
              <w:t>c</w:t>
            </w:r>
            <w:r>
              <w:t>ontrol</w:t>
            </w:r>
            <w:proofErr w:type="spellEnd"/>
            <w:r>
              <w:t xml:space="preserve"> </w:t>
            </w:r>
            <w:proofErr w:type="spellStart"/>
            <w:r>
              <w:t>trends</w:t>
            </w:r>
            <w:proofErr w:type="spellEnd"/>
            <w:r>
              <w:t xml:space="preserve">. </w:t>
            </w:r>
            <w:proofErr w:type="spellStart"/>
            <w:r>
              <w:t>Rijeka</w:t>
            </w:r>
            <w:proofErr w:type="spellEnd"/>
            <w:r>
              <w:t xml:space="preserve">: </w:t>
            </w:r>
            <w:proofErr w:type="spellStart"/>
            <w:r>
              <w:t>InTech</w:t>
            </w:r>
            <w:proofErr w:type="spellEnd"/>
            <w:r>
              <w:t xml:space="preserve">. 2016, str. 121-148, </w:t>
            </w:r>
            <w:proofErr w:type="spellStart"/>
            <w:r>
              <w:t>ilustr</w:t>
            </w:r>
            <w:proofErr w:type="spellEnd"/>
            <w:r>
              <w:t xml:space="preserve">. http://www.intechopen. com/books/automation-and-control-trends/adaptive-building-envelope-an-integral-approach-to-indoor-environment-control-in-buildings, </w:t>
            </w:r>
            <w:proofErr w:type="spellStart"/>
            <w:r>
              <w:t>doi</w:t>
            </w:r>
            <w:proofErr w:type="spellEnd"/>
            <w:r>
              <w:t>: 10.5772/64951. [COBISS.SI-ID 7741281]</w:t>
            </w:r>
          </w:p>
        </w:tc>
      </w:tr>
    </w:tbl>
    <w:p w14:paraId="64BAAAA7" w14:textId="77777777" w:rsidR="001D4D14" w:rsidRDefault="00AA117B">
      <w:r>
        <w:lastRenderedPageBreak/>
        <w:br/>
      </w:r>
    </w:p>
    <w:p w14:paraId="6831AEA5" w14:textId="77777777" w:rsidR="001D4D14" w:rsidRDefault="00AA117B">
      <w:r>
        <w:br w:type="page"/>
      </w:r>
    </w:p>
    <w:p w14:paraId="5505D1F2" w14:textId="77777777" w:rsidR="001D4D14" w:rsidRDefault="00AA117B">
      <w:pPr>
        <w:pStyle w:val="Naslov1"/>
      </w:pPr>
      <w:r>
        <w:lastRenderedPageBreak/>
        <w:t>Povezani fizikalni problemi v gradbeništvu</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1C44929C"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5B54213B" w14:textId="77777777" w:rsidR="001D4D14" w:rsidRDefault="00AA117B">
            <w:r>
              <w:t>Predmet:</w:t>
            </w:r>
          </w:p>
        </w:tc>
        <w:tc>
          <w:tcPr>
            <w:tcW w:w="3500" w:type="pct"/>
          </w:tcPr>
          <w:p w14:paraId="458BB8FD" w14:textId="77777777" w:rsidR="001D4D14" w:rsidRDefault="00AA117B">
            <w:pPr>
              <w:cnfStyle w:val="000000000000" w:firstRow="0" w:lastRow="0" w:firstColumn="0" w:lastColumn="0" w:oddVBand="0" w:evenVBand="0" w:oddHBand="0" w:evenHBand="0" w:firstRowFirstColumn="0" w:firstRowLastColumn="0" w:lastRowFirstColumn="0" w:lastRowLastColumn="0"/>
            </w:pPr>
            <w:r>
              <w:t>Povezani fizikalni problemi v gradbeništvu</w:t>
            </w:r>
          </w:p>
        </w:tc>
      </w:tr>
      <w:tr w:rsidR="001D4D14" w14:paraId="4A140D9D"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0DB93634" w14:textId="77777777" w:rsidR="001D4D14" w:rsidRDefault="00AA117B">
            <w:proofErr w:type="spellStart"/>
            <w:r>
              <w:t>Course</w:t>
            </w:r>
            <w:proofErr w:type="spellEnd"/>
            <w:r>
              <w:t xml:space="preserve"> title:</w:t>
            </w:r>
          </w:p>
        </w:tc>
        <w:tc>
          <w:tcPr>
            <w:tcW w:w="3500" w:type="pct"/>
          </w:tcPr>
          <w:p w14:paraId="15611FF7"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Multiphysics</w:t>
            </w:r>
            <w:proofErr w:type="spellEnd"/>
            <w:r>
              <w:t xml:space="preserve"> in Civil Engineering</w:t>
            </w:r>
          </w:p>
        </w:tc>
      </w:tr>
      <w:tr w:rsidR="001D4D14" w14:paraId="6FEEAB26"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7E5B136D" w14:textId="77777777" w:rsidR="001D4D14" w:rsidRDefault="00AA117B">
            <w:r>
              <w:t xml:space="preserve">Članica nosilka/UL </w:t>
            </w:r>
            <w:proofErr w:type="spellStart"/>
            <w:r>
              <w:t>Member</w:t>
            </w:r>
            <w:proofErr w:type="spellEnd"/>
            <w:r>
              <w:t>:</w:t>
            </w:r>
          </w:p>
        </w:tc>
        <w:tc>
          <w:tcPr>
            <w:tcW w:w="3500" w:type="pct"/>
          </w:tcPr>
          <w:p w14:paraId="0705432C"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3228CB8A"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618CCC0D"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621534FD" w14:textId="77777777" w:rsidR="001D4D14" w:rsidRDefault="00AA117B">
            <w:r>
              <w:t>Študijski programi in stopnja</w:t>
            </w:r>
          </w:p>
        </w:tc>
        <w:tc>
          <w:tcPr>
            <w:tcW w:w="1500" w:type="pct"/>
          </w:tcPr>
          <w:p w14:paraId="629EAF2A" w14:textId="77777777" w:rsidR="001D4D14" w:rsidRDefault="00AA117B">
            <w:r>
              <w:t>Študijska smer</w:t>
            </w:r>
          </w:p>
        </w:tc>
        <w:tc>
          <w:tcPr>
            <w:tcW w:w="500" w:type="pct"/>
          </w:tcPr>
          <w:p w14:paraId="7CB2D59D" w14:textId="77777777" w:rsidR="001D4D14" w:rsidRDefault="00AA117B">
            <w:r>
              <w:t>Letnik</w:t>
            </w:r>
          </w:p>
        </w:tc>
        <w:tc>
          <w:tcPr>
            <w:tcW w:w="500" w:type="pct"/>
          </w:tcPr>
          <w:p w14:paraId="73B9F5CC" w14:textId="77777777" w:rsidR="001D4D14" w:rsidRDefault="00AA117B">
            <w:r>
              <w:t>Semestri</w:t>
            </w:r>
          </w:p>
        </w:tc>
        <w:tc>
          <w:tcPr>
            <w:tcW w:w="500" w:type="pct"/>
          </w:tcPr>
          <w:p w14:paraId="4017866D" w14:textId="77777777" w:rsidR="001D4D14" w:rsidRDefault="00AA117B">
            <w:r>
              <w:t>Izbirnost</w:t>
            </w:r>
          </w:p>
        </w:tc>
      </w:tr>
      <w:tr w:rsidR="001D4D14" w14:paraId="6A2DD48D" w14:textId="77777777" w:rsidTr="001D4D14">
        <w:tc>
          <w:tcPr>
            <w:tcW w:w="2000" w:type="pct"/>
          </w:tcPr>
          <w:p w14:paraId="717D015C" w14:textId="77777777" w:rsidR="001D4D14" w:rsidRDefault="00AA117B">
            <w:r>
              <w:t>Grajeno okolje, tretja stopnja, doktorski</w:t>
            </w:r>
          </w:p>
        </w:tc>
        <w:tc>
          <w:tcPr>
            <w:tcW w:w="1500" w:type="pct"/>
          </w:tcPr>
          <w:p w14:paraId="63AA232D" w14:textId="77777777" w:rsidR="001D4D14" w:rsidRDefault="00AA117B">
            <w:r>
              <w:t xml:space="preserve">Ni členitve (študijski program)                </w:t>
            </w:r>
          </w:p>
        </w:tc>
        <w:tc>
          <w:tcPr>
            <w:tcW w:w="750" w:type="pct"/>
          </w:tcPr>
          <w:p w14:paraId="11145FD3" w14:textId="77777777" w:rsidR="001D4D14" w:rsidRDefault="001D4D14"/>
        </w:tc>
        <w:tc>
          <w:tcPr>
            <w:tcW w:w="750" w:type="pct"/>
          </w:tcPr>
          <w:p w14:paraId="55ACD966" w14:textId="77777777" w:rsidR="001D4D14" w:rsidRDefault="00AA117B">
            <w:r>
              <w:t>1. semester, 2. semester</w:t>
            </w:r>
          </w:p>
        </w:tc>
        <w:tc>
          <w:tcPr>
            <w:tcW w:w="750" w:type="pct"/>
          </w:tcPr>
          <w:p w14:paraId="631CFD49" w14:textId="77777777" w:rsidR="001D4D14" w:rsidRDefault="00AA117B">
            <w:r>
              <w:t>izbirni</w:t>
            </w:r>
          </w:p>
        </w:tc>
      </w:tr>
    </w:tbl>
    <w:p w14:paraId="7B4008CD"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64A27145"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629E89AC"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77146638" w14:textId="77777777" w:rsidR="001D4D14" w:rsidRDefault="00AA117B">
            <w:pPr>
              <w:cnfStyle w:val="000000000000" w:firstRow="0" w:lastRow="0" w:firstColumn="0" w:lastColumn="0" w:oddVBand="0" w:evenVBand="0" w:oddHBand="0" w:evenHBand="0" w:firstRowFirstColumn="0" w:firstRowLastColumn="0" w:lastRowFirstColumn="0" w:lastRowLastColumn="0"/>
            </w:pPr>
            <w:r>
              <w:t>0190597</w:t>
            </w:r>
          </w:p>
        </w:tc>
      </w:tr>
      <w:tr w:rsidR="001D4D14" w14:paraId="54B658AB"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46E058E1"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27BE9066" w14:textId="77777777" w:rsidR="001D4D14" w:rsidRDefault="00AA117B">
            <w:pPr>
              <w:cnfStyle w:val="000000000000" w:firstRow="0" w:lastRow="0" w:firstColumn="0" w:lastColumn="0" w:oddVBand="0" w:evenVBand="0" w:oddHBand="0" w:evenHBand="0" w:firstRowFirstColumn="0" w:firstRowLastColumn="0" w:lastRowFirstColumn="0" w:lastRowLastColumn="0"/>
            </w:pPr>
            <w:r>
              <w:t>/</w:t>
            </w:r>
          </w:p>
        </w:tc>
      </w:tr>
    </w:tbl>
    <w:p w14:paraId="72747A20"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182A8650"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797E0DF0" w14:textId="77777777" w:rsidR="001D4D14" w:rsidRDefault="00AA117B">
            <w:pPr>
              <w:keepNext/>
              <w:jc w:val="center"/>
            </w:pPr>
            <w:r>
              <w:t>Predavanja</w:t>
            </w:r>
            <w:r>
              <w:br/>
              <w:t>/</w:t>
            </w:r>
            <w:proofErr w:type="spellStart"/>
            <w:r>
              <w:t>Lectures</w:t>
            </w:r>
            <w:proofErr w:type="spellEnd"/>
          </w:p>
        </w:tc>
        <w:tc>
          <w:tcPr>
            <w:tcW w:w="800" w:type="pct"/>
          </w:tcPr>
          <w:p w14:paraId="73E9BB2D" w14:textId="77777777" w:rsidR="001D4D14" w:rsidRDefault="00AA117B">
            <w:pPr>
              <w:keepNext/>
              <w:jc w:val="center"/>
            </w:pPr>
            <w:r>
              <w:t>Seminar</w:t>
            </w:r>
            <w:r>
              <w:br/>
              <w:t>/Seminar</w:t>
            </w:r>
          </w:p>
        </w:tc>
        <w:tc>
          <w:tcPr>
            <w:tcW w:w="800" w:type="pct"/>
          </w:tcPr>
          <w:p w14:paraId="68BEAB73" w14:textId="77777777" w:rsidR="001D4D14" w:rsidRDefault="00AA117B">
            <w:pPr>
              <w:keepNext/>
              <w:jc w:val="center"/>
            </w:pPr>
            <w:r>
              <w:t>Vaje</w:t>
            </w:r>
            <w:r>
              <w:br/>
              <w:t>/</w:t>
            </w:r>
            <w:proofErr w:type="spellStart"/>
            <w:r>
              <w:t>Tutorials</w:t>
            </w:r>
            <w:proofErr w:type="spellEnd"/>
          </w:p>
        </w:tc>
        <w:tc>
          <w:tcPr>
            <w:tcW w:w="800" w:type="pct"/>
          </w:tcPr>
          <w:p w14:paraId="75C44F96"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072E3484"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12A16BB8" w14:textId="77777777" w:rsidR="001D4D14" w:rsidRDefault="00AA117B">
            <w:pPr>
              <w:keepNext/>
              <w:jc w:val="center"/>
            </w:pPr>
            <w:r>
              <w:t>Samostojno</w:t>
            </w:r>
            <w:r>
              <w:t xml:space="preserve">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55AE3B6C" w14:textId="77777777" w:rsidR="001D4D14" w:rsidRDefault="00AA117B">
            <w:pPr>
              <w:keepNext/>
              <w:jc w:val="center"/>
            </w:pPr>
            <w:r>
              <w:t>ECTS</w:t>
            </w:r>
          </w:p>
        </w:tc>
      </w:tr>
      <w:tr w:rsidR="001D4D14" w14:paraId="23DF8CB3" w14:textId="77777777">
        <w:tc>
          <w:tcPr>
            <w:tcW w:w="0" w:type="auto"/>
          </w:tcPr>
          <w:p w14:paraId="326F6A01" w14:textId="77777777" w:rsidR="001D4D14" w:rsidRDefault="00AA117B">
            <w:pPr>
              <w:keepNext/>
              <w:jc w:val="center"/>
            </w:pPr>
            <w:r>
              <w:t>30</w:t>
            </w:r>
          </w:p>
        </w:tc>
        <w:tc>
          <w:tcPr>
            <w:tcW w:w="0" w:type="auto"/>
          </w:tcPr>
          <w:p w14:paraId="77427204" w14:textId="77777777" w:rsidR="001D4D14" w:rsidRDefault="00AA117B">
            <w:pPr>
              <w:keepNext/>
              <w:jc w:val="center"/>
            </w:pPr>
            <w:r>
              <w:t>0</w:t>
            </w:r>
          </w:p>
        </w:tc>
        <w:tc>
          <w:tcPr>
            <w:tcW w:w="0" w:type="auto"/>
          </w:tcPr>
          <w:p w14:paraId="4B1CF27F" w14:textId="77777777" w:rsidR="001D4D14" w:rsidRDefault="00AA117B">
            <w:pPr>
              <w:keepNext/>
              <w:jc w:val="center"/>
            </w:pPr>
            <w:r>
              <w:t>10</w:t>
            </w:r>
          </w:p>
        </w:tc>
        <w:tc>
          <w:tcPr>
            <w:tcW w:w="0" w:type="auto"/>
          </w:tcPr>
          <w:p w14:paraId="308FD378" w14:textId="77777777" w:rsidR="001D4D14" w:rsidRDefault="00AA117B">
            <w:pPr>
              <w:keepNext/>
              <w:jc w:val="center"/>
            </w:pPr>
            <w:r>
              <w:t>0</w:t>
            </w:r>
          </w:p>
        </w:tc>
        <w:tc>
          <w:tcPr>
            <w:tcW w:w="0" w:type="auto"/>
          </w:tcPr>
          <w:p w14:paraId="18B07A90" w14:textId="77777777" w:rsidR="001D4D14" w:rsidRDefault="00AA117B">
            <w:pPr>
              <w:keepNext/>
              <w:jc w:val="center"/>
            </w:pPr>
            <w:r>
              <w:t>0</w:t>
            </w:r>
          </w:p>
        </w:tc>
        <w:tc>
          <w:tcPr>
            <w:tcW w:w="0" w:type="auto"/>
          </w:tcPr>
          <w:p w14:paraId="455AA33B" w14:textId="77777777" w:rsidR="001D4D14" w:rsidRDefault="00AA117B">
            <w:pPr>
              <w:keepNext/>
              <w:jc w:val="center"/>
            </w:pPr>
            <w:r>
              <w:t>85</w:t>
            </w:r>
          </w:p>
        </w:tc>
        <w:tc>
          <w:tcPr>
            <w:tcW w:w="0" w:type="auto"/>
          </w:tcPr>
          <w:p w14:paraId="4134DBC3" w14:textId="77777777" w:rsidR="001D4D14" w:rsidRDefault="00AA117B">
            <w:pPr>
              <w:keepNext/>
              <w:jc w:val="center"/>
            </w:pPr>
            <w:r>
              <w:t>5</w:t>
            </w:r>
          </w:p>
        </w:tc>
      </w:tr>
    </w:tbl>
    <w:p w14:paraId="52258618"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00C8C070"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496231C" w14:textId="77777777" w:rsidR="001D4D14" w:rsidRDefault="00AA117B">
            <w:r>
              <w:t>Nosilec predmeta/</w:t>
            </w:r>
            <w:proofErr w:type="spellStart"/>
            <w:r>
              <w:t>Lecturer</w:t>
            </w:r>
            <w:proofErr w:type="spellEnd"/>
            <w:r>
              <w:t>:</w:t>
            </w:r>
          </w:p>
        </w:tc>
        <w:tc>
          <w:tcPr>
            <w:tcW w:w="3400" w:type="pct"/>
          </w:tcPr>
          <w:p w14:paraId="0ECD9B3A"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Jaka </w:t>
            </w:r>
            <w:proofErr w:type="spellStart"/>
            <w:r>
              <w:t>Dujc</w:t>
            </w:r>
            <w:proofErr w:type="spellEnd"/>
            <w:r>
              <w:t xml:space="preserve">            </w:t>
            </w:r>
          </w:p>
        </w:tc>
      </w:tr>
    </w:tbl>
    <w:p w14:paraId="308B3D4A"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51B62792"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8BB06FD" w14:textId="77777777" w:rsidR="001D4D14" w:rsidRDefault="00AA117B">
            <w:r>
              <w:t>Izvajalci predavanj:</w:t>
            </w:r>
          </w:p>
        </w:tc>
        <w:tc>
          <w:tcPr>
            <w:tcW w:w="3400" w:type="pct"/>
          </w:tcPr>
          <w:p w14:paraId="6A080BB6"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Jaka </w:t>
            </w:r>
            <w:proofErr w:type="spellStart"/>
            <w:r>
              <w:t>Dujc</w:t>
            </w:r>
            <w:proofErr w:type="spellEnd"/>
            <w:r>
              <w:t xml:space="preserve">                </w:t>
            </w:r>
          </w:p>
        </w:tc>
      </w:tr>
      <w:tr w:rsidR="001D4D14" w14:paraId="322245B4"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418FFCD" w14:textId="77777777" w:rsidR="001D4D14" w:rsidRDefault="00AA117B">
            <w:r>
              <w:t>Izvajalci seminarjev:</w:t>
            </w:r>
          </w:p>
        </w:tc>
        <w:tc>
          <w:tcPr>
            <w:tcW w:w="3400" w:type="pct"/>
          </w:tcPr>
          <w:p w14:paraId="5E1A4DA9"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3B5E6FEF"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7D8E726" w14:textId="77777777" w:rsidR="001D4D14" w:rsidRDefault="00AA117B">
            <w:r>
              <w:t>Izvajalci vaj:</w:t>
            </w:r>
          </w:p>
        </w:tc>
        <w:tc>
          <w:tcPr>
            <w:tcW w:w="3400" w:type="pct"/>
          </w:tcPr>
          <w:p w14:paraId="07289811"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6B70C4F9"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0F900A9" w14:textId="77777777" w:rsidR="001D4D14" w:rsidRDefault="00AA117B">
            <w:r>
              <w:t>Izvajalci kliničnih vaj:</w:t>
            </w:r>
          </w:p>
        </w:tc>
        <w:tc>
          <w:tcPr>
            <w:tcW w:w="3400" w:type="pct"/>
          </w:tcPr>
          <w:p w14:paraId="5B9B2F41"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71AE17A4"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0418808" w14:textId="77777777" w:rsidR="001D4D14" w:rsidRDefault="00AA117B">
            <w:r>
              <w:t>Izvajalci drugih oblik:</w:t>
            </w:r>
          </w:p>
        </w:tc>
        <w:tc>
          <w:tcPr>
            <w:tcW w:w="3400" w:type="pct"/>
          </w:tcPr>
          <w:p w14:paraId="4D0C733F"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654A841F"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ECDF407" w14:textId="77777777" w:rsidR="001D4D14" w:rsidRDefault="00AA117B">
            <w:r>
              <w:t>Izvajalci praktičnega usposabljanja:</w:t>
            </w:r>
          </w:p>
        </w:tc>
        <w:tc>
          <w:tcPr>
            <w:tcW w:w="3400" w:type="pct"/>
          </w:tcPr>
          <w:p w14:paraId="7E177759"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76BB7D96"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7DF2673C"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1CDEC04"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23E40722"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576F585D"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3959940F"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59DD375" w14:textId="77777777" w:rsidR="001D4D14" w:rsidRDefault="00AA117B">
            <w:r>
              <w:t>Jeziki/</w:t>
            </w:r>
            <w:proofErr w:type="spellStart"/>
            <w:r>
              <w:t>Languages</w:t>
            </w:r>
            <w:proofErr w:type="spellEnd"/>
            <w:r>
              <w:t>:</w:t>
            </w:r>
          </w:p>
        </w:tc>
        <w:tc>
          <w:tcPr>
            <w:tcW w:w="1600" w:type="pct"/>
          </w:tcPr>
          <w:p w14:paraId="72C60A04"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327B257A"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1DD50A9A"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C91DC04" w14:textId="77777777" w:rsidR="001D4D14" w:rsidRDefault="001D4D14"/>
        </w:tc>
        <w:tc>
          <w:tcPr>
            <w:tcW w:w="1600" w:type="pct"/>
          </w:tcPr>
          <w:p w14:paraId="42B253C1"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4E43E5D5"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110470D8"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5826AEC8"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7269B91A" w14:textId="77777777" w:rsidR="001D4D14" w:rsidRDefault="00AA117B">
            <w:r>
              <w:t>Pogoji za vključitev v delo oz. za opravljanje študijskih obveznosti:</w:t>
            </w:r>
          </w:p>
        </w:tc>
        <w:tc>
          <w:tcPr>
            <w:tcW w:w="2500" w:type="pct"/>
          </w:tcPr>
          <w:p w14:paraId="5CEF01D8" w14:textId="77777777" w:rsidR="001D4D14" w:rsidRDefault="00AA117B">
            <w:proofErr w:type="spellStart"/>
            <w:r>
              <w:t>Prerequisites</w:t>
            </w:r>
            <w:proofErr w:type="spellEnd"/>
            <w:r>
              <w:t>:</w:t>
            </w:r>
          </w:p>
        </w:tc>
      </w:tr>
      <w:tr w:rsidR="001D4D14" w14:paraId="590B6315" w14:textId="77777777">
        <w:tc>
          <w:tcPr>
            <w:tcW w:w="0" w:type="auto"/>
          </w:tcPr>
          <w:p w14:paraId="5F0C1D66" w14:textId="77777777" w:rsidR="001D4D14" w:rsidRDefault="00AA117B">
            <w:r>
              <w:t>Končana 2. stopnja tehniške ali tehnološke smeri ali fizike ali matematike.</w:t>
            </w:r>
          </w:p>
        </w:tc>
        <w:tc>
          <w:tcPr>
            <w:tcW w:w="0" w:type="auto"/>
          </w:tcPr>
          <w:p w14:paraId="6ED0BDB9" w14:textId="77777777" w:rsidR="001D4D14" w:rsidRDefault="00AA117B">
            <w:proofErr w:type="spellStart"/>
            <w:r>
              <w:t>Completed</w:t>
            </w:r>
            <w:proofErr w:type="spellEnd"/>
            <w:r>
              <w:t xml:space="preserve"> 2. </w:t>
            </w:r>
            <w:proofErr w:type="spellStart"/>
            <w:r>
              <w:t>level</w:t>
            </w:r>
            <w:proofErr w:type="spellEnd"/>
            <w:r>
              <w:t xml:space="preserve"> in Engineering </w:t>
            </w:r>
            <w:proofErr w:type="spellStart"/>
            <w:r>
              <w:t>or</w:t>
            </w:r>
            <w:proofErr w:type="spellEnd"/>
            <w:r>
              <w:t xml:space="preserve"> </w:t>
            </w:r>
            <w:proofErr w:type="spellStart"/>
            <w:r>
              <w:t>Technology</w:t>
            </w:r>
            <w:proofErr w:type="spellEnd"/>
            <w:r>
              <w:t xml:space="preserve"> </w:t>
            </w:r>
            <w:proofErr w:type="spellStart"/>
            <w:r>
              <w:t>or</w:t>
            </w:r>
            <w:proofErr w:type="spellEnd"/>
            <w:r>
              <w:t xml:space="preserve"> </w:t>
            </w:r>
            <w:proofErr w:type="spellStart"/>
            <w:r>
              <w:t>P</w:t>
            </w:r>
            <w:r>
              <w:t>hysics</w:t>
            </w:r>
            <w:proofErr w:type="spellEnd"/>
            <w:r>
              <w:t xml:space="preserve"> </w:t>
            </w:r>
            <w:proofErr w:type="spellStart"/>
            <w:r>
              <w:t>or</w:t>
            </w:r>
            <w:proofErr w:type="spellEnd"/>
            <w:r>
              <w:t xml:space="preserve"> </w:t>
            </w:r>
            <w:proofErr w:type="spellStart"/>
            <w:r>
              <w:t>Mathematics</w:t>
            </w:r>
            <w:proofErr w:type="spellEnd"/>
          </w:p>
        </w:tc>
      </w:tr>
    </w:tbl>
    <w:p w14:paraId="24E506A8"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7C7F77BD"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013D0F56" w14:textId="77777777" w:rsidR="001D4D14" w:rsidRDefault="00AA117B">
            <w:r>
              <w:t>Vsebina:</w:t>
            </w:r>
          </w:p>
        </w:tc>
        <w:tc>
          <w:tcPr>
            <w:tcW w:w="2500" w:type="pct"/>
          </w:tcPr>
          <w:p w14:paraId="1E82017A"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73878959" w14:textId="77777777">
        <w:tc>
          <w:tcPr>
            <w:tcW w:w="0" w:type="auto"/>
          </w:tcPr>
          <w:p w14:paraId="412191DF" w14:textId="77777777" w:rsidR="001D4D14" w:rsidRDefault="00AA117B">
            <w:r>
              <w:rPr>
                <w:b/>
              </w:rPr>
              <w:t>Motivacija</w:t>
            </w:r>
            <w:r>
              <w:br/>
            </w:r>
            <w:r>
              <w:rPr>
                <w:b/>
              </w:rPr>
              <w:t>Parcialne diferencialne enačbe</w:t>
            </w:r>
            <w:r>
              <w:br/>
              <w:t xml:space="preserve">- </w:t>
            </w:r>
            <w:proofErr w:type="spellStart"/>
            <w:r>
              <w:t>Advekcijska</w:t>
            </w:r>
            <w:proofErr w:type="spellEnd"/>
            <w:r>
              <w:t xml:space="preserve"> enačba</w:t>
            </w:r>
            <w:r>
              <w:br/>
              <w:t>- Toplotna enačba</w:t>
            </w:r>
            <w:r>
              <w:br/>
              <w:t>- Konvekcijsko-difuzijska enačba</w:t>
            </w:r>
            <w:r>
              <w:br/>
              <w:t xml:space="preserve">- </w:t>
            </w:r>
            <w:proofErr w:type="spellStart"/>
            <w:r>
              <w:t>Poissonova</w:t>
            </w:r>
            <w:proofErr w:type="spellEnd"/>
            <w:r>
              <w:t xml:space="preserve"> in </w:t>
            </w:r>
            <w:proofErr w:type="spellStart"/>
            <w:r>
              <w:t>Laplasova</w:t>
            </w:r>
            <w:proofErr w:type="spellEnd"/>
            <w:r>
              <w:t xml:space="preserve"> enačba</w:t>
            </w:r>
            <w:r>
              <w:br/>
            </w:r>
            <w:r>
              <w:rPr>
                <w:b/>
              </w:rPr>
              <w:t>Uvod v metodo končnih elementov</w:t>
            </w:r>
            <w:r>
              <w:br/>
              <w:t xml:space="preserve">- Izpeljava metode končnih elementov za primera 1D </w:t>
            </w:r>
            <w:r>
              <w:lastRenderedPageBreak/>
              <w:t>palice in 1D prenosa toplote</w:t>
            </w:r>
            <w:r>
              <w:br/>
              <w:t>- Vrste robnih pogojev</w:t>
            </w:r>
            <w:r>
              <w:br/>
              <w:t>- Oblikovne funkcije</w:t>
            </w:r>
            <w:r>
              <w:br/>
            </w:r>
            <w:r>
              <w:rPr>
                <w:b/>
              </w:rPr>
              <w:t>Sistemi enačb pri mehaniki trdnih teles in mehaniki konstrukcij</w:t>
            </w:r>
            <w:r>
              <w:br/>
              <w:t xml:space="preserve">- </w:t>
            </w:r>
            <w:proofErr w:type="spellStart"/>
            <w:r>
              <w:t>Kinematične</w:t>
            </w:r>
            <w:proofErr w:type="spellEnd"/>
            <w:r>
              <w:t xml:space="preserve"> enačbe</w:t>
            </w:r>
            <w:r>
              <w:br/>
              <w:t>- Konstitutivne</w:t>
            </w:r>
            <w:r>
              <w:t xml:space="preserve"> enačbe</w:t>
            </w:r>
            <w:r>
              <w:br/>
              <w:t>- Ravnotežne enačbe</w:t>
            </w:r>
            <w:r>
              <w:br/>
              <w:t>- Robni pogoji</w:t>
            </w:r>
            <w:r>
              <w:br/>
            </w:r>
            <w:r>
              <w:rPr>
                <w:b/>
              </w:rPr>
              <w:t xml:space="preserve">Sistemi enačb pri mehaniki tekočin: </w:t>
            </w:r>
            <w:proofErr w:type="spellStart"/>
            <w:r>
              <w:rPr>
                <w:b/>
              </w:rPr>
              <w:t>Navier</w:t>
            </w:r>
            <w:proofErr w:type="spellEnd"/>
            <w:r>
              <w:rPr>
                <w:b/>
              </w:rPr>
              <w:t>-Stokesove enačbe</w:t>
            </w:r>
            <w:r>
              <w:br/>
              <w:t>- Ohranjanje mase</w:t>
            </w:r>
            <w:r>
              <w:br/>
              <w:t>- Ravnotežne enačbe pri mehaniki tekočin</w:t>
            </w:r>
            <w:r>
              <w:br/>
              <w:t>- Ohranjanje energije in enačba stanja</w:t>
            </w:r>
            <w:r>
              <w:br/>
            </w:r>
            <w:r>
              <w:rPr>
                <w:b/>
              </w:rPr>
              <w:t>Povezani problemi</w:t>
            </w:r>
            <w:r>
              <w:br/>
              <w:t>- Uvod</w:t>
            </w:r>
            <w:r>
              <w:br/>
              <w:t>- Nepovezani in enosmerno pove</w:t>
            </w:r>
            <w:r>
              <w:t>zani sistemi</w:t>
            </w:r>
            <w:r>
              <w:br/>
              <w:t>- Popolnoma povezan sistem</w:t>
            </w:r>
            <w:r>
              <w:br/>
              <w:t>- Povezanost preko ponorov/izvirov</w:t>
            </w:r>
            <w:r>
              <w:br/>
              <w:t>- Povezanost preko materialnih parametrov</w:t>
            </w:r>
            <w:r>
              <w:br/>
              <w:t>- Metode reševanja</w:t>
            </w:r>
            <w:r>
              <w:br/>
              <w:t>- Primer: 1D palica s toplotnim poljem</w:t>
            </w:r>
            <w:r>
              <w:br/>
            </w:r>
            <w:r>
              <w:rPr>
                <w:b/>
              </w:rPr>
              <w:t>Primeri izbranega povezanega fizikalnega problema iz gradbeništva</w:t>
            </w:r>
            <w:r>
              <w:br/>
              <w:t>- Opredelitev p</w:t>
            </w:r>
            <w:r>
              <w:t>roblema</w:t>
            </w:r>
            <w:r>
              <w:br/>
              <w:t xml:space="preserve">- modeliranje problema z </w:t>
            </w:r>
            <w:proofErr w:type="spellStart"/>
            <w:r>
              <w:t>izbiranim</w:t>
            </w:r>
            <w:proofErr w:type="spellEnd"/>
            <w:r>
              <w:t xml:space="preserve"> računalniškim programom (</w:t>
            </w:r>
            <w:proofErr w:type="spellStart"/>
            <w:r>
              <w:t>Mathematica</w:t>
            </w:r>
            <w:proofErr w:type="spellEnd"/>
            <w:r>
              <w:t xml:space="preserve">, </w:t>
            </w:r>
            <w:proofErr w:type="spellStart"/>
            <w:r>
              <w:t>Matlab</w:t>
            </w:r>
            <w:proofErr w:type="spellEnd"/>
            <w:r>
              <w:t xml:space="preserve">, </w:t>
            </w:r>
            <w:proofErr w:type="spellStart"/>
            <w:r>
              <w:t>AceGen</w:t>
            </w:r>
            <w:proofErr w:type="spellEnd"/>
            <w:r>
              <w:t xml:space="preserve"> / FEM, COMSOL, </w:t>
            </w:r>
            <w:proofErr w:type="spellStart"/>
            <w:r>
              <w:t>OpenFOAM</w:t>
            </w:r>
            <w:proofErr w:type="spellEnd"/>
            <w:r>
              <w:t>)</w:t>
            </w:r>
          </w:p>
        </w:tc>
        <w:tc>
          <w:tcPr>
            <w:tcW w:w="0" w:type="auto"/>
          </w:tcPr>
          <w:p w14:paraId="3FE5F227" w14:textId="77777777" w:rsidR="001D4D14" w:rsidRDefault="00AA117B">
            <w:proofErr w:type="spellStart"/>
            <w:r>
              <w:rPr>
                <w:b/>
              </w:rPr>
              <w:lastRenderedPageBreak/>
              <w:t>Motivation</w:t>
            </w:r>
            <w:proofErr w:type="spellEnd"/>
            <w:r>
              <w:br/>
            </w:r>
            <w:proofErr w:type="spellStart"/>
            <w:r>
              <w:rPr>
                <w:b/>
              </w:rPr>
              <w:t>Partial</w:t>
            </w:r>
            <w:proofErr w:type="spellEnd"/>
            <w:r>
              <w:rPr>
                <w:b/>
              </w:rPr>
              <w:t xml:space="preserve"> </w:t>
            </w:r>
            <w:proofErr w:type="spellStart"/>
            <w:r>
              <w:rPr>
                <w:b/>
              </w:rPr>
              <w:t>Differential</w:t>
            </w:r>
            <w:proofErr w:type="spellEnd"/>
            <w:r>
              <w:rPr>
                <w:b/>
              </w:rPr>
              <w:t xml:space="preserve"> </w:t>
            </w:r>
            <w:proofErr w:type="spellStart"/>
            <w:r>
              <w:rPr>
                <w:b/>
              </w:rPr>
              <w:t>Equations</w:t>
            </w:r>
            <w:proofErr w:type="spellEnd"/>
            <w:r>
              <w:br/>
              <w:t xml:space="preserve">- </w:t>
            </w:r>
            <w:proofErr w:type="spellStart"/>
            <w:r>
              <w:t>Advection</w:t>
            </w:r>
            <w:proofErr w:type="spellEnd"/>
            <w:r>
              <w:t xml:space="preserve"> </w:t>
            </w:r>
            <w:proofErr w:type="spellStart"/>
            <w:r>
              <w:t>equation</w:t>
            </w:r>
            <w:proofErr w:type="spellEnd"/>
            <w:r>
              <w:br/>
              <w:t xml:space="preserve">- </w:t>
            </w:r>
            <w:proofErr w:type="spellStart"/>
            <w:r>
              <w:t>Heat</w:t>
            </w:r>
            <w:proofErr w:type="spellEnd"/>
            <w:r>
              <w:t xml:space="preserve"> </w:t>
            </w:r>
            <w:proofErr w:type="spellStart"/>
            <w:r>
              <w:t>equation</w:t>
            </w:r>
            <w:proofErr w:type="spellEnd"/>
            <w:r>
              <w:br/>
              <w:t xml:space="preserve">- </w:t>
            </w:r>
            <w:proofErr w:type="spellStart"/>
            <w:r>
              <w:t>Convection-diffusion</w:t>
            </w:r>
            <w:proofErr w:type="spellEnd"/>
            <w:r>
              <w:t xml:space="preserve"> </w:t>
            </w:r>
            <w:proofErr w:type="spellStart"/>
            <w:r>
              <w:t>equation</w:t>
            </w:r>
            <w:proofErr w:type="spellEnd"/>
            <w:r>
              <w:br/>
              <w:t xml:space="preserve">- </w:t>
            </w:r>
            <w:proofErr w:type="spellStart"/>
            <w:r>
              <w:t>Poisson’s</w:t>
            </w:r>
            <w:proofErr w:type="spellEnd"/>
            <w:r>
              <w:t xml:space="preserve"> </w:t>
            </w:r>
            <w:proofErr w:type="spellStart"/>
            <w:r>
              <w:t>and</w:t>
            </w:r>
            <w:proofErr w:type="spellEnd"/>
            <w:r>
              <w:t xml:space="preserve"> </w:t>
            </w:r>
            <w:proofErr w:type="spellStart"/>
            <w:r>
              <w:t>Laplace’</w:t>
            </w:r>
            <w:r>
              <w:t>s</w:t>
            </w:r>
            <w:proofErr w:type="spellEnd"/>
            <w:r>
              <w:t xml:space="preserve"> </w:t>
            </w:r>
            <w:proofErr w:type="spellStart"/>
            <w:r>
              <w:t>equation</w:t>
            </w:r>
            <w:proofErr w:type="spellEnd"/>
            <w:r>
              <w:br/>
            </w:r>
            <w:proofErr w:type="spellStart"/>
            <w:r>
              <w:rPr>
                <w:b/>
              </w:rPr>
              <w:t>Introduction</w:t>
            </w:r>
            <w:proofErr w:type="spellEnd"/>
            <w:r>
              <w:rPr>
                <w:b/>
              </w:rPr>
              <w:t xml:space="preserve"> to </w:t>
            </w:r>
            <w:proofErr w:type="spellStart"/>
            <w:r>
              <w:rPr>
                <w:b/>
              </w:rPr>
              <w:t>the</w:t>
            </w:r>
            <w:proofErr w:type="spellEnd"/>
            <w:r>
              <w:rPr>
                <w:b/>
              </w:rPr>
              <w:t xml:space="preserve"> </w:t>
            </w:r>
            <w:proofErr w:type="spellStart"/>
            <w:r>
              <w:rPr>
                <w:b/>
              </w:rPr>
              <w:t>Finite</w:t>
            </w:r>
            <w:proofErr w:type="spellEnd"/>
            <w:r>
              <w:rPr>
                <w:b/>
              </w:rPr>
              <w:t xml:space="preserve"> Element </w:t>
            </w:r>
            <w:proofErr w:type="spellStart"/>
            <w:r>
              <w:rPr>
                <w:b/>
              </w:rPr>
              <w:t>Method</w:t>
            </w:r>
            <w:proofErr w:type="spellEnd"/>
            <w:r>
              <w:br/>
              <w:t xml:space="preserve">- </w:t>
            </w:r>
            <w:proofErr w:type="spellStart"/>
            <w:r>
              <w:t>Derivation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Finite</w:t>
            </w:r>
            <w:proofErr w:type="spellEnd"/>
            <w:r>
              <w:t xml:space="preserve"> Element </w:t>
            </w:r>
            <w:proofErr w:type="spellStart"/>
            <w:r>
              <w:t>Method</w:t>
            </w:r>
            <w:proofErr w:type="spellEnd"/>
            <w:r>
              <w:t xml:space="preserve"> </w:t>
            </w:r>
            <w:proofErr w:type="spellStart"/>
            <w:r>
              <w:t>for</w:t>
            </w:r>
            <w:proofErr w:type="spellEnd"/>
            <w:r>
              <w:t xml:space="preserve"> </w:t>
            </w:r>
            <w:proofErr w:type="spellStart"/>
            <w:r>
              <w:t>the</w:t>
            </w:r>
            <w:proofErr w:type="spellEnd"/>
            <w:r>
              <w:t xml:space="preserve"> </w:t>
            </w:r>
            <w:r>
              <w:lastRenderedPageBreak/>
              <w:t xml:space="preserve">1D bar </w:t>
            </w:r>
            <w:proofErr w:type="spellStart"/>
            <w:r>
              <w:t>and</w:t>
            </w:r>
            <w:proofErr w:type="spellEnd"/>
            <w:r>
              <w:t xml:space="preserve"> </w:t>
            </w:r>
            <w:proofErr w:type="spellStart"/>
            <w:r>
              <w:t>heat</w:t>
            </w:r>
            <w:proofErr w:type="spellEnd"/>
            <w:r>
              <w:t xml:space="preserve"> </w:t>
            </w:r>
            <w:proofErr w:type="spellStart"/>
            <w:r>
              <w:t>conduction</w:t>
            </w:r>
            <w:proofErr w:type="spellEnd"/>
            <w:r>
              <w:br/>
              <w:t xml:space="preserve">- </w:t>
            </w:r>
            <w:proofErr w:type="spellStart"/>
            <w:r>
              <w:t>Boundary</w:t>
            </w:r>
            <w:proofErr w:type="spellEnd"/>
            <w:r>
              <w:t xml:space="preserve"> </w:t>
            </w:r>
            <w:proofErr w:type="spellStart"/>
            <w:r>
              <w:t>condition</w:t>
            </w:r>
            <w:proofErr w:type="spellEnd"/>
            <w:r>
              <w:t xml:space="preserve"> </w:t>
            </w:r>
            <w:proofErr w:type="spellStart"/>
            <w:r>
              <w:t>types</w:t>
            </w:r>
            <w:proofErr w:type="spellEnd"/>
            <w:r>
              <w:br/>
              <w:t xml:space="preserve">- Element </w:t>
            </w:r>
            <w:proofErr w:type="spellStart"/>
            <w:r>
              <w:t>shape</w:t>
            </w:r>
            <w:proofErr w:type="spellEnd"/>
            <w:r>
              <w:t xml:space="preserve"> </w:t>
            </w:r>
            <w:proofErr w:type="spellStart"/>
            <w:r>
              <w:t>functions</w:t>
            </w:r>
            <w:proofErr w:type="spellEnd"/>
            <w:r>
              <w:br/>
            </w:r>
            <w:proofErr w:type="spellStart"/>
            <w:r>
              <w:rPr>
                <w:b/>
              </w:rPr>
              <w:t>Governing</w:t>
            </w:r>
            <w:proofErr w:type="spellEnd"/>
            <w:r>
              <w:rPr>
                <w:b/>
              </w:rPr>
              <w:t xml:space="preserve"> </w:t>
            </w:r>
            <w:proofErr w:type="spellStart"/>
            <w:r>
              <w:rPr>
                <w:b/>
              </w:rPr>
              <w:t>equations</w:t>
            </w:r>
            <w:proofErr w:type="spellEnd"/>
            <w:r>
              <w:rPr>
                <w:b/>
              </w:rPr>
              <w:t xml:space="preserve"> </w:t>
            </w:r>
            <w:proofErr w:type="spellStart"/>
            <w:r>
              <w:rPr>
                <w:b/>
              </w:rPr>
              <w:t>of</w:t>
            </w:r>
            <w:proofErr w:type="spellEnd"/>
            <w:r>
              <w:rPr>
                <w:b/>
              </w:rPr>
              <w:t xml:space="preserve"> </w:t>
            </w:r>
            <w:proofErr w:type="spellStart"/>
            <w:r>
              <w:rPr>
                <w:b/>
              </w:rPr>
              <w:t>solid</w:t>
            </w:r>
            <w:proofErr w:type="spellEnd"/>
            <w:r>
              <w:rPr>
                <w:b/>
              </w:rPr>
              <w:t xml:space="preserve"> </w:t>
            </w:r>
            <w:proofErr w:type="spellStart"/>
            <w:r>
              <w:rPr>
                <w:b/>
              </w:rPr>
              <w:t>and</w:t>
            </w:r>
            <w:proofErr w:type="spellEnd"/>
            <w:r>
              <w:rPr>
                <w:b/>
              </w:rPr>
              <w:t xml:space="preserve"> </w:t>
            </w:r>
            <w:proofErr w:type="spellStart"/>
            <w:r>
              <w:rPr>
                <w:b/>
              </w:rPr>
              <w:t>structural</w:t>
            </w:r>
            <w:proofErr w:type="spellEnd"/>
            <w:r>
              <w:rPr>
                <w:b/>
              </w:rPr>
              <w:t xml:space="preserve"> </w:t>
            </w:r>
            <w:proofErr w:type="spellStart"/>
            <w:r>
              <w:rPr>
                <w:b/>
              </w:rPr>
              <w:t>mechanics</w:t>
            </w:r>
            <w:proofErr w:type="spellEnd"/>
            <w:r>
              <w:rPr>
                <w:b/>
              </w:rPr>
              <w:t xml:space="preserve"> </w:t>
            </w:r>
            <w:proofErr w:type="spellStart"/>
            <w:r>
              <w:rPr>
                <w:b/>
              </w:rPr>
              <w:t>problems</w:t>
            </w:r>
            <w:proofErr w:type="spellEnd"/>
            <w:r>
              <w:br/>
              <w:t xml:space="preserve">- </w:t>
            </w:r>
            <w:proofErr w:type="spellStart"/>
            <w:r>
              <w:t>Kinemati</w:t>
            </w:r>
            <w:r>
              <w:t>c</w:t>
            </w:r>
            <w:proofErr w:type="spellEnd"/>
            <w:r>
              <w:t xml:space="preserve"> </w:t>
            </w:r>
            <w:proofErr w:type="spellStart"/>
            <w:r>
              <w:t>equations</w:t>
            </w:r>
            <w:proofErr w:type="spellEnd"/>
            <w:r>
              <w:br/>
              <w:t xml:space="preserve">- </w:t>
            </w:r>
            <w:proofErr w:type="spellStart"/>
            <w:r>
              <w:t>Constitutive</w:t>
            </w:r>
            <w:proofErr w:type="spellEnd"/>
            <w:r>
              <w:t xml:space="preserve"> </w:t>
            </w:r>
            <w:proofErr w:type="spellStart"/>
            <w:r>
              <w:t>equations</w:t>
            </w:r>
            <w:proofErr w:type="spellEnd"/>
            <w:r>
              <w:br/>
              <w:t xml:space="preserve">- </w:t>
            </w:r>
            <w:proofErr w:type="spellStart"/>
            <w:r>
              <w:t>Equilibrium</w:t>
            </w:r>
            <w:proofErr w:type="spellEnd"/>
            <w:r>
              <w:t xml:space="preserve"> </w:t>
            </w:r>
            <w:proofErr w:type="spellStart"/>
            <w:r>
              <w:t>equations</w:t>
            </w:r>
            <w:proofErr w:type="spellEnd"/>
            <w:r>
              <w:br/>
              <w:t xml:space="preserve">- </w:t>
            </w:r>
            <w:proofErr w:type="spellStart"/>
            <w:r>
              <w:t>Boundary</w:t>
            </w:r>
            <w:proofErr w:type="spellEnd"/>
            <w:r>
              <w:t xml:space="preserve"> </w:t>
            </w:r>
            <w:proofErr w:type="spellStart"/>
            <w:r>
              <w:t>conditions</w:t>
            </w:r>
            <w:proofErr w:type="spellEnd"/>
            <w:r>
              <w:t xml:space="preserve"> </w:t>
            </w:r>
            <w:proofErr w:type="spellStart"/>
            <w:r>
              <w:t>of</w:t>
            </w:r>
            <w:proofErr w:type="spellEnd"/>
            <w:r>
              <w:t xml:space="preserve"> </w:t>
            </w:r>
            <w:proofErr w:type="spellStart"/>
            <w:r>
              <w:t>solid</w:t>
            </w:r>
            <w:proofErr w:type="spellEnd"/>
            <w:r>
              <w:t xml:space="preserve"> </w:t>
            </w:r>
            <w:proofErr w:type="spellStart"/>
            <w:r>
              <w:t>mechanics</w:t>
            </w:r>
            <w:proofErr w:type="spellEnd"/>
            <w:r>
              <w:t xml:space="preserve"> </w:t>
            </w:r>
            <w:proofErr w:type="spellStart"/>
            <w:r>
              <w:t>problems</w:t>
            </w:r>
            <w:proofErr w:type="spellEnd"/>
            <w:r>
              <w:br/>
            </w:r>
            <w:proofErr w:type="spellStart"/>
            <w:r>
              <w:rPr>
                <w:b/>
              </w:rPr>
              <w:t>Governing</w:t>
            </w:r>
            <w:proofErr w:type="spellEnd"/>
            <w:r>
              <w:rPr>
                <w:b/>
              </w:rPr>
              <w:t xml:space="preserve"> </w:t>
            </w:r>
            <w:proofErr w:type="spellStart"/>
            <w:r>
              <w:rPr>
                <w:b/>
              </w:rPr>
              <w:t>equations</w:t>
            </w:r>
            <w:proofErr w:type="spellEnd"/>
            <w:r>
              <w:rPr>
                <w:b/>
              </w:rPr>
              <w:t xml:space="preserve"> </w:t>
            </w:r>
            <w:proofErr w:type="spellStart"/>
            <w:r>
              <w:rPr>
                <w:b/>
              </w:rPr>
              <w:t>of</w:t>
            </w:r>
            <w:proofErr w:type="spellEnd"/>
            <w:r>
              <w:rPr>
                <w:b/>
              </w:rPr>
              <w:t xml:space="preserve"> </w:t>
            </w:r>
            <w:proofErr w:type="spellStart"/>
            <w:r>
              <w:rPr>
                <w:b/>
              </w:rPr>
              <w:t>fluid</w:t>
            </w:r>
            <w:proofErr w:type="spellEnd"/>
            <w:r>
              <w:rPr>
                <w:b/>
              </w:rPr>
              <w:t xml:space="preserve"> </w:t>
            </w:r>
            <w:proofErr w:type="spellStart"/>
            <w:r>
              <w:rPr>
                <w:b/>
              </w:rPr>
              <w:t>mechanics</w:t>
            </w:r>
            <w:proofErr w:type="spellEnd"/>
            <w:r>
              <w:rPr>
                <w:b/>
              </w:rPr>
              <w:t xml:space="preserve">: </w:t>
            </w:r>
            <w:proofErr w:type="spellStart"/>
            <w:r>
              <w:rPr>
                <w:b/>
              </w:rPr>
              <w:t>Navier</w:t>
            </w:r>
            <w:proofErr w:type="spellEnd"/>
            <w:r>
              <w:rPr>
                <w:b/>
              </w:rPr>
              <w:t xml:space="preserve">-Stokes </w:t>
            </w:r>
            <w:proofErr w:type="spellStart"/>
            <w:r>
              <w:rPr>
                <w:b/>
              </w:rPr>
              <w:t>equations</w:t>
            </w:r>
            <w:proofErr w:type="spellEnd"/>
            <w:r>
              <w:br/>
              <w:t xml:space="preserve">- </w:t>
            </w:r>
            <w:proofErr w:type="spellStart"/>
            <w:r>
              <w:t>Mass</w:t>
            </w:r>
            <w:proofErr w:type="spellEnd"/>
            <w:r>
              <w:t xml:space="preserve"> </w:t>
            </w:r>
            <w:proofErr w:type="spellStart"/>
            <w:r>
              <w:t>conservation</w:t>
            </w:r>
            <w:proofErr w:type="spellEnd"/>
            <w:r>
              <w:br/>
              <w:t xml:space="preserve">- </w:t>
            </w:r>
            <w:proofErr w:type="spellStart"/>
            <w:r>
              <w:t>Momentum</w:t>
            </w:r>
            <w:proofErr w:type="spellEnd"/>
            <w:r>
              <w:t xml:space="preserve"> </w:t>
            </w:r>
            <w:proofErr w:type="spellStart"/>
            <w:r>
              <w:t>conservation</w:t>
            </w:r>
            <w:proofErr w:type="spellEnd"/>
            <w:r>
              <w:t xml:space="preserve">: </w:t>
            </w:r>
            <w:proofErr w:type="spellStart"/>
            <w:r>
              <w:t>dynamic</w:t>
            </w:r>
            <w:proofErr w:type="spellEnd"/>
            <w:r>
              <w:t xml:space="preserve"> </w:t>
            </w:r>
            <w:proofErr w:type="spellStart"/>
            <w:r>
              <w:t>equilibrium</w:t>
            </w:r>
            <w:proofErr w:type="spellEnd"/>
            <w:r>
              <w:br/>
              <w:t xml:space="preserve">- </w:t>
            </w:r>
            <w:proofErr w:type="spellStart"/>
            <w:r>
              <w:t>Energy</w:t>
            </w:r>
            <w:proofErr w:type="spellEnd"/>
            <w:r>
              <w:t xml:space="preserve"> </w:t>
            </w:r>
            <w:proofErr w:type="spellStart"/>
            <w:r>
              <w:t>conserv</w:t>
            </w:r>
            <w:r>
              <w:t>ation</w:t>
            </w:r>
            <w:proofErr w:type="spellEnd"/>
            <w:r>
              <w:t xml:space="preserve"> </w:t>
            </w:r>
            <w:proofErr w:type="spellStart"/>
            <w:r>
              <w:t>and</w:t>
            </w:r>
            <w:proofErr w:type="spellEnd"/>
            <w:r>
              <w:t xml:space="preserve"> </w:t>
            </w:r>
            <w:proofErr w:type="spellStart"/>
            <w:r>
              <w:t>equation</w:t>
            </w:r>
            <w:proofErr w:type="spellEnd"/>
            <w:r>
              <w:t xml:space="preserve"> </w:t>
            </w:r>
            <w:proofErr w:type="spellStart"/>
            <w:r>
              <w:t>of</w:t>
            </w:r>
            <w:proofErr w:type="spellEnd"/>
            <w:r>
              <w:t xml:space="preserve"> </w:t>
            </w:r>
            <w:proofErr w:type="spellStart"/>
            <w:r>
              <w:t>state</w:t>
            </w:r>
            <w:proofErr w:type="spellEnd"/>
            <w:r>
              <w:br/>
            </w:r>
            <w:proofErr w:type="spellStart"/>
            <w:r>
              <w:rPr>
                <w:b/>
              </w:rPr>
              <w:t>Multiphysics</w:t>
            </w:r>
            <w:proofErr w:type="spellEnd"/>
            <w:r>
              <w:rPr>
                <w:b/>
              </w:rPr>
              <w:t xml:space="preserve"> </w:t>
            </w:r>
            <w:proofErr w:type="spellStart"/>
            <w:r>
              <w:rPr>
                <w:b/>
              </w:rPr>
              <w:t>problems</w:t>
            </w:r>
            <w:proofErr w:type="spellEnd"/>
            <w:r>
              <w:br/>
              <w:t xml:space="preserve">- </w:t>
            </w:r>
            <w:proofErr w:type="spellStart"/>
            <w:r>
              <w:t>Introduction</w:t>
            </w:r>
            <w:proofErr w:type="spellEnd"/>
            <w:r>
              <w:br/>
              <w:t xml:space="preserve">- </w:t>
            </w:r>
            <w:proofErr w:type="spellStart"/>
            <w:r>
              <w:t>Uncoupled</w:t>
            </w:r>
            <w:proofErr w:type="spellEnd"/>
            <w:r>
              <w:t xml:space="preserve"> </w:t>
            </w:r>
            <w:proofErr w:type="spellStart"/>
            <w:r>
              <w:t>and</w:t>
            </w:r>
            <w:proofErr w:type="spellEnd"/>
            <w:r>
              <w:t xml:space="preserve"> one </w:t>
            </w:r>
            <w:proofErr w:type="spellStart"/>
            <w:r>
              <w:t>way</w:t>
            </w:r>
            <w:proofErr w:type="spellEnd"/>
            <w:r>
              <w:t xml:space="preserve"> </w:t>
            </w:r>
            <w:proofErr w:type="spellStart"/>
            <w:r>
              <w:t>coupled</w:t>
            </w:r>
            <w:proofErr w:type="spellEnd"/>
            <w:r>
              <w:t xml:space="preserve"> </w:t>
            </w:r>
            <w:proofErr w:type="spellStart"/>
            <w:r>
              <w:t>systems</w:t>
            </w:r>
            <w:proofErr w:type="spellEnd"/>
            <w:r>
              <w:br/>
              <w:t xml:space="preserve">- </w:t>
            </w:r>
            <w:proofErr w:type="spellStart"/>
            <w:r>
              <w:t>Fully</w:t>
            </w:r>
            <w:proofErr w:type="spellEnd"/>
            <w:r>
              <w:t xml:space="preserve"> </w:t>
            </w:r>
            <w:proofErr w:type="spellStart"/>
            <w:r>
              <w:t>coupled</w:t>
            </w:r>
            <w:proofErr w:type="spellEnd"/>
            <w:r>
              <w:t xml:space="preserve"> </w:t>
            </w:r>
            <w:proofErr w:type="spellStart"/>
            <w:r>
              <w:t>system</w:t>
            </w:r>
            <w:proofErr w:type="spellEnd"/>
            <w:r>
              <w:br/>
              <w:t xml:space="preserve">- </w:t>
            </w:r>
            <w:proofErr w:type="spellStart"/>
            <w:r>
              <w:t>Coupling</w:t>
            </w:r>
            <w:proofErr w:type="spellEnd"/>
            <w:r>
              <w:t xml:space="preserve"> </w:t>
            </w:r>
            <w:proofErr w:type="spellStart"/>
            <w:r>
              <w:t>through</w:t>
            </w:r>
            <w:proofErr w:type="spellEnd"/>
            <w:r>
              <w:t xml:space="preserve"> </w:t>
            </w:r>
            <w:proofErr w:type="spellStart"/>
            <w:r>
              <w:t>sinks</w:t>
            </w:r>
            <w:proofErr w:type="spellEnd"/>
            <w:r>
              <w:t>/</w:t>
            </w:r>
            <w:proofErr w:type="spellStart"/>
            <w:r>
              <w:t>sources</w:t>
            </w:r>
            <w:proofErr w:type="spellEnd"/>
            <w:r>
              <w:br/>
              <w:t xml:space="preserve">- </w:t>
            </w:r>
            <w:proofErr w:type="spellStart"/>
            <w:r>
              <w:t>Coupling</w:t>
            </w:r>
            <w:proofErr w:type="spellEnd"/>
            <w:r>
              <w:t xml:space="preserve"> </w:t>
            </w:r>
            <w:proofErr w:type="spellStart"/>
            <w:r>
              <w:t>through</w:t>
            </w:r>
            <w:proofErr w:type="spellEnd"/>
            <w:r>
              <w:t xml:space="preserve"> material </w:t>
            </w:r>
            <w:proofErr w:type="spellStart"/>
            <w:r>
              <w:t>parameters</w:t>
            </w:r>
            <w:proofErr w:type="spellEnd"/>
            <w:r>
              <w:br/>
              <w:t xml:space="preserve">- </w:t>
            </w:r>
            <w:proofErr w:type="spellStart"/>
            <w:r>
              <w:t>Solution</w:t>
            </w:r>
            <w:proofErr w:type="spellEnd"/>
            <w:r>
              <w:t xml:space="preserve"> </w:t>
            </w:r>
            <w:proofErr w:type="spellStart"/>
            <w:r>
              <w:t>techniques</w:t>
            </w:r>
            <w:proofErr w:type="spellEnd"/>
            <w:r>
              <w:br/>
              <w:t xml:space="preserve">- </w:t>
            </w:r>
            <w:proofErr w:type="spellStart"/>
            <w:r>
              <w:t>Example</w:t>
            </w:r>
            <w:proofErr w:type="spellEnd"/>
            <w:r>
              <w:t xml:space="preserve">: 1D bar </w:t>
            </w:r>
            <w:proofErr w:type="spellStart"/>
            <w:r>
              <w:t>with</w:t>
            </w:r>
            <w:proofErr w:type="spellEnd"/>
            <w:r>
              <w:t xml:space="preserve"> temperature</w:t>
            </w:r>
            <w:r>
              <w:t xml:space="preserve"> </w:t>
            </w:r>
            <w:proofErr w:type="spellStart"/>
            <w:r>
              <w:t>field</w:t>
            </w:r>
            <w:proofErr w:type="spellEnd"/>
            <w:r>
              <w:br/>
            </w:r>
            <w:proofErr w:type="spellStart"/>
            <w:r>
              <w:rPr>
                <w:b/>
              </w:rPr>
              <w:t>Hands</w:t>
            </w:r>
            <w:proofErr w:type="spellEnd"/>
            <w:r>
              <w:rPr>
                <w:b/>
              </w:rPr>
              <w:t xml:space="preserve"> on </w:t>
            </w:r>
            <w:proofErr w:type="spellStart"/>
            <w:r>
              <w:rPr>
                <w:b/>
              </w:rPr>
              <w:t>example</w:t>
            </w:r>
            <w:proofErr w:type="spellEnd"/>
            <w:r>
              <w:rPr>
                <w:b/>
              </w:rPr>
              <w:t xml:space="preserve"> </w:t>
            </w:r>
            <w:proofErr w:type="spellStart"/>
            <w:r>
              <w:rPr>
                <w:b/>
              </w:rPr>
              <w:t>of</w:t>
            </w:r>
            <w:proofErr w:type="spellEnd"/>
            <w:r>
              <w:rPr>
                <w:b/>
              </w:rPr>
              <w:t xml:space="preserve"> a </w:t>
            </w:r>
            <w:proofErr w:type="spellStart"/>
            <w:r>
              <w:rPr>
                <w:b/>
              </w:rPr>
              <w:t>chosen</w:t>
            </w:r>
            <w:proofErr w:type="spellEnd"/>
            <w:r>
              <w:rPr>
                <w:b/>
              </w:rPr>
              <w:t xml:space="preserve"> civil engineering </w:t>
            </w:r>
            <w:proofErr w:type="spellStart"/>
            <w:r>
              <w:rPr>
                <w:b/>
              </w:rPr>
              <w:t>multiphysics</w:t>
            </w:r>
            <w:proofErr w:type="spellEnd"/>
            <w:r>
              <w:rPr>
                <w:b/>
              </w:rPr>
              <w:t xml:space="preserve"> problem</w:t>
            </w:r>
            <w:r>
              <w:br/>
              <w:t xml:space="preserve">- </w:t>
            </w:r>
            <w:proofErr w:type="spellStart"/>
            <w:r>
              <w:t>Definition</w:t>
            </w:r>
            <w:proofErr w:type="spellEnd"/>
            <w:r>
              <w:t xml:space="preserve"> </w:t>
            </w:r>
            <w:proofErr w:type="spellStart"/>
            <w:r>
              <w:t>of</w:t>
            </w:r>
            <w:proofErr w:type="spellEnd"/>
            <w:r>
              <w:t xml:space="preserve"> </w:t>
            </w:r>
            <w:proofErr w:type="spellStart"/>
            <w:r>
              <w:t>the</w:t>
            </w:r>
            <w:proofErr w:type="spellEnd"/>
            <w:r>
              <w:t xml:space="preserve"> problem</w:t>
            </w:r>
            <w:r>
              <w:br/>
              <w:t xml:space="preserve">- </w:t>
            </w:r>
            <w:proofErr w:type="spellStart"/>
            <w:r>
              <w:t>Modeling</w:t>
            </w:r>
            <w:proofErr w:type="spellEnd"/>
            <w:r>
              <w:t xml:space="preserve"> </w:t>
            </w:r>
            <w:proofErr w:type="spellStart"/>
            <w:r>
              <w:t>the</w:t>
            </w:r>
            <w:proofErr w:type="spellEnd"/>
            <w:r>
              <w:t xml:space="preserve"> problem </w:t>
            </w:r>
            <w:proofErr w:type="spellStart"/>
            <w:r>
              <w:t>by</w:t>
            </w:r>
            <w:proofErr w:type="spellEnd"/>
            <w:r>
              <w:t xml:space="preserve"> </w:t>
            </w:r>
            <w:proofErr w:type="spellStart"/>
            <w:r>
              <w:t>using</w:t>
            </w:r>
            <w:proofErr w:type="spellEnd"/>
            <w:r>
              <w:t xml:space="preserve"> a </w:t>
            </w:r>
            <w:proofErr w:type="spellStart"/>
            <w:r>
              <w:t>computer</w:t>
            </w:r>
            <w:proofErr w:type="spellEnd"/>
            <w:r>
              <w:t xml:space="preserve"> program </w:t>
            </w:r>
            <w:proofErr w:type="spellStart"/>
            <w:r>
              <w:t>of</w:t>
            </w:r>
            <w:proofErr w:type="spellEnd"/>
            <w:r>
              <w:t xml:space="preserve"> </w:t>
            </w:r>
            <w:proofErr w:type="spellStart"/>
            <w:r>
              <w:t>choice</w:t>
            </w:r>
            <w:proofErr w:type="spellEnd"/>
            <w:r>
              <w:t xml:space="preserve"> (</w:t>
            </w:r>
            <w:proofErr w:type="spellStart"/>
            <w:r>
              <w:t>Mathematica</w:t>
            </w:r>
            <w:proofErr w:type="spellEnd"/>
            <w:r>
              <w:t xml:space="preserve">, </w:t>
            </w:r>
            <w:proofErr w:type="spellStart"/>
            <w:r>
              <w:t>Matlab</w:t>
            </w:r>
            <w:proofErr w:type="spellEnd"/>
            <w:r>
              <w:t xml:space="preserve">, </w:t>
            </w:r>
            <w:proofErr w:type="spellStart"/>
            <w:r>
              <w:t>AceGen</w:t>
            </w:r>
            <w:proofErr w:type="spellEnd"/>
            <w:r>
              <w:t xml:space="preserve">/FEM, COMSOL, </w:t>
            </w:r>
            <w:proofErr w:type="spellStart"/>
            <w:r>
              <w:t>OpenFOAM</w:t>
            </w:r>
            <w:proofErr w:type="spellEnd"/>
            <w:r>
              <w:t>)</w:t>
            </w:r>
          </w:p>
        </w:tc>
      </w:tr>
    </w:tbl>
    <w:p w14:paraId="31AD0A9A" w14:textId="77777777" w:rsidR="001D4D14" w:rsidRDefault="001D4D14"/>
    <w:tbl>
      <w:tblPr>
        <w:tblStyle w:val="DefaultTable"/>
        <w:tblW w:w="5000" w:type="pct"/>
        <w:tblLook w:val="04A0" w:firstRow="1" w:lastRow="0" w:firstColumn="1" w:lastColumn="0" w:noHBand="0" w:noVBand="1"/>
      </w:tblPr>
      <w:tblGrid>
        <w:gridCol w:w="9638"/>
      </w:tblGrid>
      <w:tr w:rsidR="001D4D14" w14:paraId="0223B506"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67C85BE" w14:textId="77777777" w:rsidR="001D4D14" w:rsidRDefault="00AA117B">
            <w:r>
              <w:t>Temeljna literatura in viri/</w:t>
            </w:r>
            <w:proofErr w:type="spellStart"/>
            <w:r>
              <w:t>Readings</w:t>
            </w:r>
            <w:proofErr w:type="spellEnd"/>
            <w:r>
              <w:t>:</w:t>
            </w:r>
          </w:p>
        </w:tc>
      </w:tr>
      <w:tr w:rsidR="001D4D14" w14:paraId="174EEC5B" w14:textId="77777777">
        <w:tc>
          <w:tcPr>
            <w:tcW w:w="0" w:type="auto"/>
          </w:tcPr>
          <w:p w14:paraId="2EE46958" w14:textId="77777777" w:rsidR="001D4D14" w:rsidRDefault="00AA117B">
            <w:proofErr w:type="spellStart"/>
            <w:r>
              <w:t>Murat</w:t>
            </w:r>
            <w:proofErr w:type="spellEnd"/>
            <w:r>
              <w:t xml:space="preserve"> </w:t>
            </w:r>
            <w:proofErr w:type="spellStart"/>
            <w:r>
              <w:t>Peksen</w:t>
            </w:r>
            <w:proofErr w:type="spellEnd"/>
            <w:r>
              <w:t xml:space="preserve">, </w:t>
            </w:r>
            <w:proofErr w:type="spellStart"/>
            <w:r>
              <w:t>Multiphysics</w:t>
            </w:r>
            <w:proofErr w:type="spellEnd"/>
            <w:r>
              <w:t xml:space="preserve"> </w:t>
            </w:r>
            <w:proofErr w:type="spellStart"/>
            <w:r>
              <w:t>Modelling</w:t>
            </w:r>
            <w:proofErr w:type="spellEnd"/>
            <w:r>
              <w:t xml:space="preserve">, </w:t>
            </w:r>
            <w:proofErr w:type="spellStart"/>
            <w:r>
              <w:t>Academic</w:t>
            </w:r>
            <w:proofErr w:type="spellEnd"/>
            <w:r>
              <w:t xml:space="preserve"> </w:t>
            </w:r>
            <w:proofErr w:type="spellStart"/>
            <w:r>
              <w:t>Press</w:t>
            </w:r>
            <w:proofErr w:type="spellEnd"/>
            <w:r>
              <w:t>, 2018.</w:t>
            </w:r>
          </w:p>
          <w:p w14:paraId="0BAA175C" w14:textId="77777777" w:rsidR="001D4D14" w:rsidRDefault="00AA117B">
            <w:r>
              <w:t xml:space="preserve">A. </w:t>
            </w:r>
            <w:proofErr w:type="spellStart"/>
            <w:r>
              <w:t>Ibrahimbegovic</w:t>
            </w:r>
            <w:proofErr w:type="spellEnd"/>
            <w:r>
              <w:t xml:space="preserve">, </w:t>
            </w:r>
            <w:proofErr w:type="spellStart"/>
            <w:r>
              <w:t>Nonlinear</w:t>
            </w:r>
            <w:proofErr w:type="spellEnd"/>
            <w:r>
              <w:t xml:space="preserve"> </w:t>
            </w:r>
            <w:proofErr w:type="spellStart"/>
            <w:r>
              <w:t>solid</w:t>
            </w:r>
            <w:proofErr w:type="spellEnd"/>
            <w:r>
              <w:t xml:space="preserve"> </w:t>
            </w:r>
            <w:proofErr w:type="spellStart"/>
            <w:r>
              <w:t>mechanics</w:t>
            </w:r>
            <w:proofErr w:type="spellEnd"/>
            <w:r>
              <w:t xml:space="preserve">. </w:t>
            </w:r>
            <w:proofErr w:type="spellStart"/>
            <w:r>
              <w:t>Theoretical</w:t>
            </w:r>
            <w:proofErr w:type="spellEnd"/>
            <w:r>
              <w:t xml:space="preserve"> </w:t>
            </w:r>
            <w:proofErr w:type="spellStart"/>
            <w:r>
              <w:t>formulations</w:t>
            </w:r>
            <w:proofErr w:type="spellEnd"/>
            <w:r>
              <w:t xml:space="preserve"> </w:t>
            </w:r>
            <w:proofErr w:type="spellStart"/>
            <w:r>
              <w:t>and</w:t>
            </w:r>
            <w:proofErr w:type="spellEnd"/>
            <w:r>
              <w:t xml:space="preserve"> </w:t>
            </w:r>
            <w:proofErr w:type="spellStart"/>
            <w:r>
              <w:t>finite</w:t>
            </w:r>
            <w:proofErr w:type="spellEnd"/>
            <w:r>
              <w:t xml:space="preserve"> element </w:t>
            </w:r>
            <w:proofErr w:type="spellStart"/>
            <w:r>
              <w:t>solution</w:t>
            </w:r>
            <w:proofErr w:type="spellEnd"/>
            <w:r>
              <w:t xml:space="preserve"> </w:t>
            </w:r>
            <w:proofErr w:type="spellStart"/>
            <w:r>
              <w:t>methods</w:t>
            </w:r>
            <w:proofErr w:type="spellEnd"/>
            <w:r>
              <w:t>, Springer 2009.</w:t>
            </w:r>
          </w:p>
        </w:tc>
      </w:tr>
    </w:tbl>
    <w:p w14:paraId="49CE20EC"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71D5C734"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03D1CA9D" w14:textId="77777777" w:rsidR="001D4D14" w:rsidRDefault="00AA117B">
            <w:r>
              <w:t>Cilji in kompetence:</w:t>
            </w:r>
          </w:p>
        </w:tc>
        <w:tc>
          <w:tcPr>
            <w:tcW w:w="2500" w:type="pct"/>
          </w:tcPr>
          <w:p w14:paraId="2256AA73"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3C916D0C" w14:textId="77777777">
        <w:tc>
          <w:tcPr>
            <w:tcW w:w="0" w:type="auto"/>
          </w:tcPr>
          <w:p w14:paraId="31481665" w14:textId="77777777" w:rsidR="001D4D14" w:rsidRDefault="00AA117B">
            <w:r>
              <w:t>Cilji:</w:t>
            </w:r>
            <w:r>
              <w:br/>
              <w:t>- Predstaviti</w:t>
            </w:r>
            <w:r>
              <w:t xml:space="preserve"> matematičen opis fizikalnih pojavov z uporabo parcialnih diferencialnih enačb ter njihovih </w:t>
            </w:r>
            <w:proofErr w:type="spellStart"/>
            <w:r>
              <w:t>tipičih</w:t>
            </w:r>
            <w:proofErr w:type="spellEnd"/>
            <w:r>
              <w:t xml:space="preserve"> oblik.</w:t>
            </w:r>
          </w:p>
          <w:p w14:paraId="358FE7F3" w14:textId="77777777" w:rsidR="001D4D14" w:rsidRDefault="00AA117B">
            <w:r>
              <w:t>- Predstaviti osnovna orodja za numerično reševanje parcialnih diferencialnih enačb s poudarkom na metodi končnih elementov.</w:t>
            </w:r>
          </w:p>
          <w:p w14:paraId="6CC22526" w14:textId="77777777" w:rsidR="001D4D14" w:rsidRDefault="00AA117B">
            <w:r>
              <w:t>- Predstaviti sisteme enačb, s katerimi se srečujemo pri modeliranju fizikalnih pojavov v gradbeništvu.</w:t>
            </w:r>
          </w:p>
          <w:p w14:paraId="6F1814C5" w14:textId="77777777" w:rsidR="001D4D14" w:rsidRDefault="00AA117B">
            <w:r>
              <w:t>- Predstaviti koncept povez</w:t>
            </w:r>
            <w:r>
              <w:t>anosti med fizikalnimi pojavi in metode reševanja.</w:t>
            </w:r>
          </w:p>
          <w:p w14:paraId="09E1AE0D" w14:textId="77777777" w:rsidR="001D4D14" w:rsidRDefault="00AA117B">
            <w:r>
              <w:t>- Predstaviti praktičen primer iz gradbeništva in ga modelirati z uporabo izbranega računalniškega programa.</w:t>
            </w:r>
          </w:p>
          <w:p w14:paraId="31DECC2A" w14:textId="77777777" w:rsidR="001D4D14" w:rsidRDefault="00AA117B">
            <w:r>
              <w:t>Kompetence:</w:t>
            </w:r>
            <w:r>
              <w:br/>
              <w:t xml:space="preserve">- </w:t>
            </w:r>
            <w:proofErr w:type="spellStart"/>
            <w:r>
              <w:t>Razmevanje</w:t>
            </w:r>
            <w:proofErr w:type="spellEnd"/>
            <w:r>
              <w:t xml:space="preserve"> in obvladovanje osnovnih numeričnih metod in matematičnih konceptov za </w:t>
            </w:r>
            <w:r>
              <w:t>analizo povezanih fizikalnih problemov.</w:t>
            </w:r>
          </w:p>
        </w:tc>
        <w:tc>
          <w:tcPr>
            <w:tcW w:w="0" w:type="auto"/>
          </w:tcPr>
          <w:p w14:paraId="4B4B3DE0" w14:textId="77777777" w:rsidR="001D4D14" w:rsidRDefault="00AA117B">
            <w:proofErr w:type="spellStart"/>
            <w:r>
              <w:t>Objectives</w:t>
            </w:r>
            <w:proofErr w:type="spellEnd"/>
            <w:r>
              <w:t>:</w:t>
            </w:r>
            <w:r>
              <w:br/>
              <w:t xml:space="preserve">- To </w:t>
            </w:r>
            <w:proofErr w:type="spellStart"/>
            <w:r>
              <w:t>present</w:t>
            </w:r>
            <w:proofErr w:type="spellEnd"/>
            <w:r>
              <w:t xml:space="preserve"> a </w:t>
            </w:r>
            <w:proofErr w:type="spellStart"/>
            <w:r>
              <w:t>mathematical</w:t>
            </w:r>
            <w:proofErr w:type="spellEnd"/>
            <w:r>
              <w:t xml:space="preserve"> </w:t>
            </w:r>
            <w:proofErr w:type="spellStart"/>
            <w:r>
              <w:t>description</w:t>
            </w:r>
            <w:proofErr w:type="spellEnd"/>
            <w:r>
              <w:t xml:space="preserve"> </w:t>
            </w:r>
            <w:proofErr w:type="spellStart"/>
            <w:r>
              <w:t>of</w:t>
            </w:r>
            <w:proofErr w:type="spellEnd"/>
            <w:r>
              <w:t xml:space="preserve"> </w:t>
            </w:r>
            <w:proofErr w:type="spellStart"/>
            <w:r>
              <w:t>physical</w:t>
            </w:r>
            <w:proofErr w:type="spellEnd"/>
            <w:r>
              <w:t xml:space="preserve"> </w:t>
            </w:r>
            <w:proofErr w:type="spellStart"/>
            <w:r>
              <w:t>phenomena</w:t>
            </w:r>
            <w:proofErr w:type="spellEnd"/>
            <w:r>
              <w:t xml:space="preserve"> </w:t>
            </w:r>
            <w:proofErr w:type="spellStart"/>
            <w:r>
              <w:t>by</w:t>
            </w:r>
            <w:proofErr w:type="spellEnd"/>
            <w:r>
              <w:t xml:space="preserve"> </w:t>
            </w:r>
            <w:proofErr w:type="spellStart"/>
            <w:r>
              <w:t>using</w:t>
            </w:r>
            <w:proofErr w:type="spellEnd"/>
            <w:r>
              <w:t xml:space="preserve"> </w:t>
            </w:r>
            <w:proofErr w:type="spellStart"/>
            <w:r>
              <w:t>partial</w:t>
            </w:r>
            <w:proofErr w:type="spellEnd"/>
            <w:r>
              <w:t xml:space="preserve"> </w:t>
            </w:r>
            <w:proofErr w:type="spellStart"/>
            <w:r>
              <w:t>differential</w:t>
            </w:r>
            <w:proofErr w:type="spellEnd"/>
            <w:r>
              <w:t xml:space="preserve"> </w:t>
            </w:r>
            <w:proofErr w:type="spellStart"/>
            <w:r>
              <w:t>equations</w:t>
            </w:r>
            <w:proofErr w:type="spellEnd"/>
            <w:r>
              <w:t xml:space="preserve"> </w:t>
            </w:r>
            <w:proofErr w:type="spellStart"/>
            <w:r>
              <w:t>and</w:t>
            </w:r>
            <w:proofErr w:type="spellEnd"/>
            <w:r>
              <w:t xml:space="preserve"> </w:t>
            </w:r>
            <w:proofErr w:type="spellStart"/>
            <w:r>
              <w:t>their</w:t>
            </w:r>
            <w:proofErr w:type="spellEnd"/>
            <w:r>
              <w:t xml:space="preserve"> </w:t>
            </w:r>
            <w:proofErr w:type="spellStart"/>
            <w:r>
              <w:t>typical</w:t>
            </w:r>
            <w:proofErr w:type="spellEnd"/>
            <w:r>
              <w:t xml:space="preserve"> </w:t>
            </w:r>
            <w:proofErr w:type="spellStart"/>
            <w:r>
              <w:t>forms</w:t>
            </w:r>
            <w:proofErr w:type="spellEnd"/>
            <w:r>
              <w:t>.</w:t>
            </w:r>
          </w:p>
          <w:p w14:paraId="20919351" w14:textId="77777777" w:rsidR="001D4D14" w:rsidRDefault="00AA117B">
            <w:r>
              <w:t xml:space="preserve">- </w:t>
            </w:r>
            <w:proofErr w:type="spellStart"/>
            <w:r>
              <w:t>Introduce</w:t>
            </w:r>
            <w:proofErr w:type="spellEnd"/>
            <w:r>
              <w:t xml:space="preserve"> </w:t>
            </w:r>
            <w:proofErr w:type="spellStart"/>
            <w:r>
              <w:t>basic</w:t>
            </w:r>
            <w:proofErr w:type="spellEnd"/>
            <w:r>
              <w:t xml:space="preserve"> </w:t>
            </w:r>
            <w:proofErr w:type="spellStart"/>
            <w:r>
              <w:t>tools</w:t>
            </w:r>
            <w:proofErr w:type="spellEnd"/>
            <w:r>
              <w:t xml:space="preserve"> </w:t>
            </w:r>
            <w:proofErr w:type="spellStart"/>
            <w:r>
              <w:t>for</w:t>
            </w:r>
            <w:proofErr w:type="spellEnd"/>
            <w:r>
              <w:t xml:space="preserve"> </w:t>
            </w:r>
            <w:proofErr w:type="spellStart"/>
            <w:r>
              <w:t>numerically</w:t>
            </w:r>
            <w:proofErr w:type="spellEnd"/>
            <w:r>
              <w:t xml:space="preserve"> </w:t>
            </w:r>
            <w:proofErr w:type="spellStart"/>
            <w:r>
              <w:t>solving</w:t>
            </w:r>
            <w:proofErr w:type="spellEnd"/>
            <w:r>
              <w:t xml:space="preserve"> </w:t>
            </w:r>
            <w:proofErr w:type="spellStart"/>
            <w:r>
              <w:t>partial</w:t>
            </w:r>
            <w:proofErr w:type="spellEnd"/>
            <w:r>
              <w:t xml:space="preserve"> </w:t>
            </w:r>
            <w:proofErr w:type="spellStart"/>
            <w:r>
              <w:t>differential</w:t>
            </w:r>
            <w:proofErr w:type="spellEnd"/>
            <w:r>
              <w:t xml:space="preserve"> </w:t>
            </w:r>
            <w:proofErr w:type="spellStart"/>
            <w:r>
              <w:t>equation</w:t>
            </w:r>
            <w:r>
              <w:t>s</w:t>
            </w:r>
            <w:proofErr w:type="spellEnd"/>
            <w:r>
              <w:t xml:space="preserve"> </w:t>
            </w:r>
            <w:proofErr w:type="spellStart"/>
            <w:r>
              <w:t>with</w:t>
            </w:r>
            <w:proofErr w:type="spellEnd"/>
            <w:r>
              <w:t xml:space="preserve"> </w:t>
            </w:r>
            <w:proofErr w:type="spellStart"/>
            <w:r>
              <w:t>an</w:t>
            </w:r>
            <w:proofErr w:type="spellEnd"/>
            <w:r>
              <w:t xml:space="preserve"> </w:t>
            </w:r>
            <w:proofErr w:type="spellStart"/>
            <w:r>
              <w:t>emphasis</w:t>
            </w:r>
            <w:proofErr w:type="spellEnd"/>
            <w:r>
              <w:t xml:space="preserve"> on </w:t>
            </w:r>
            <w:proofErr w:type="spellStart"/>
            <w:r>
              <w:t>the</w:t>
            </w:r>
            <w:proofErr w:type="spellEnd"/>
            <w:r>
              <w:t xml:space="preserve"> </w:t>
            </w:r>
            <w:proofErr w:type="spellStart"/>
            <w:r>
              <w:t>finite</w:t>
            </w:r>
            <w:proofErr w:type="spellEnd"/>
            <w:r>
              <w:t xml:space="preserve"> element </w:t>
            </w:r>
            <w:proofErr w:type="spellStart"/>
            <w:r>
              <w:t>method</w:t>
            </w:r>
            <w:proofErr w:type="spellEnd"/>
            <w:r>
              <w:t>.</w:t>
            </w:r>
          </w:p>
          <w:p w14:paraId="0BCD5535" w14:textId="77777777" w:rsidR="001D4D14" w:rsidRDefault="00AA117B">
            <w:r>
              <w:t xml:space="preserve">- To </w:t>
            </w:r>
            <w:proofErr w:type="spellStart"/>
            <w:r>
              <w:t>present</w:t>
            </w:r>
            <w:proofErr w:type="spellEnd"/>
            <w:r>
              <w:t xml:space="preserve"> </w:t>
            </w:r>
            <w:proofErr w:type="spellStart"/>
            <w:r>
              <w:t>systems</w:t>
            </w:r>
            <w:proofErr w:type="spellEnd"/>
            <w:r>
              <w:t xml:space="preserve"> </w:t>
            </w:r>
            <w:proofErr w:type="spellStart"/>
            <w:r>
              <w:t>of</w:t>
            </w:r>
            <w:proofErr w:type="spellEnd"/>
            <w:r>
              <w:t xml:space="preserve"> </w:t>
            </w:r>
            <w:proofErr w:type="spellStart"/>
            <w:r>
              <w:t>equations</w:t>
            </w:r>
            <w:proofErr w:type="spellEnd"/>
            <w:r>
              <w:t xml:space="preserve"> </w:t>
            </w:r>
            <w:proofErr w:type="spellStart"/>
            <w:r>
              <w:t>that</w:t>
            </w:r>
            <w:proofErr w:type="spellEnd"/>
            <w:r>
              <w:t xml:space="preserve"> </w:t>
            </w:r>
            <w:proofErr w:type="spellStart"/>
            <w:r>
              <w:t>we</w:t>
            </w:r>
            <w:proofErr w:type="spellEnd"/>
            <w:r>
              <w:t xml:space="preserve"> </w:t>
            </w:r>
            <w:proofErr w:type="spellStart"/>
            <w:r>
              <w:t>encounter</w:t>
            </w:r>
            <w:proofErr w:type="spellEnd"/>
            <w:r>
              <w:t xml:space="preserve"> in </w:t>
            </w:r>
            <w:proofErr w:type="spellStart"/>
            <w:r>
              <w:t>modeling</w:t>
            </w:r>
            <w:proofErr w:type="spellEnd"/>
            <w:r>
              <w:t xml:space="preserve"> </w:t>
            </w:r>
            <w:proofErr w:type="spellStart"/>
            <w:r>
              <w:t>physical</w:t>
            </w:r>
            <w:proofErr w:type="spellEnd"/>
            <w:r>
              <w:t xml:space="preserve"> </w:t>
            </w:r>
            <w:proofErr w:type="spellStart"/>
            <w:r>
              <w:t>phenomena</w:t>
            </w:r>
            <w:proofErr w:type="spellEnd"/>
            <w:r>
              <w:t xml:space="preserve"> in civil engineering.</w:t>
            </w:r>
          </w:p>
          <w:p w14:paraId="5F4A905E" w14:textId="77777777" w:rsidR="001D4D14" w:rsidRDefault="00AA117B">
            <w:r>
              <w:t xml:space="preserve">- To </w:t>
            </w:r>
            <w:proofErr w:type="spellStart"/>
            <w:r>
              <w:t>present</w:t>
            </w:r>
            <w:proofErr w:type="spellEnd"/>
            <w:r>
              <w:t xml:space="preserve"> </w:t>
            </w:r>
            <w:proofErr w:type="spellStart"/>
            <w:r>
              <w:t>the</w:t>
            </w:r>
            <w:proofErr w:type="spellEnd"/>
            <w:r>
              <w:t xml:space="preserve"> </w:t>
            </w:r>
            <w:proofErr w:type="spellStart"/>
            <w:r>
              <w:t>concept</w:t>
            </w:r>
            <w:proofErr w:type="spellEnd"/>
            <w:r>
              <w:t xml:space="preserve"> </w:t>
            </w:r>
            <w:proofErr w:type="spellStart"/>
            <w:r>
              <w:t>of</w:t>
            </w:r>
            <w:proofErr w:type="spellEnd"/>
            <w:r>
              <w:t xml:space="preserve"> </w:t>
            </w:r>
            <w:proofErr w:type="spellStart"/>
            <w:r>
              <w:t>coupling</w:t>
            </w:r>
            <w:proofErr w:type="spellEnd"/>
            <w:r>
              <w:t xml:space="preserve"> </w:t>
            </w:r>
            <w:proofErr w:type="spellStart"/>
            <w:r>
              <w:t>between</w:t>
            </w:r>
            <w:proofErr w:type="spellEnd"/>
            <w:r>
              <w:t xml:space="preserve"> </w:t>
            </w:r>
            <w:proofErr w:type="spellStart"/>
            <w:r>
              <w:t>physical</w:t>
            </w:r>
            <w:proofErr w:type="spellEnd"/>
            <w:r>
              <w:t xml:space="preserve"> </w:t>
            </w:r>
            <w:proofErr w:type="spellStart"/>
            <w:r>
              <w:t>phenomena</w:t>
            </w:r>
            <w:proofErr w:type="spellEnd"/>
            <w:r>
              <w:t xml:space="preserve"> </w:t>
            </w:r>
            <w:proofErr w:type="spellStart"/>
            <w:r>
              <w:t>and</w:t>
            </w:r>
            <w:proofErr w:type="spellEnd"/>
            <w:r>
              <w:t xml:space="preserve"> </w:t>
            </w:r>
            <w:proofErr w:type="spellStart"/>
            <w:r>
              <w:t>the</w:t>
            </w:r>
            <w:proofErr w:type="spellEnd"/>
            <w:r>
              <w:t xml:space="preserve"> </w:t>
            </w:r>
            <w:proofErr w:type="spellStart"/>
            <w:r>
              <w:t>corresponding</w:t>
            </w:r>
            <w:proofErr w:type="spellEnd"/>
            <w:r>
              <w:t xml:space="preserve"> </w:t>
            </w:r>
            <w:proofErr w:type="spellStart"/>
            <w:r>
              <w:t>solution</w:t>
            </w:r>
            <w:proofErr w:type="spellEnd"/>
            <w:r>
              <w:t xml:space="preserve"> </w:t>
            </w:r>
            <w:proofErr w:type="spellStart"/>
            <w:r>
              <w:t>methods</w:t>
            </w:r>
            <w:proofErr w:type="spellEnd"/>
            <w:r>
              <w:t>.</w:t>
            </w:r>
          </w:p>
          <w:p w14:paraId="4A91563E" w14:textId="77777777" w:rsidR="001D4D14" w:rsidRDefault="00AA117B">
            <w:r>
              <w:t xml:space="preserve">- To </w:t>
            </w:r>
            <w:proofErr w:type="spellStart"/>
            <w:r>
              <w:t>present</w:t>
            </w:r>
            <w:proofErr w:type="spellEnd"/>
            <w:r>
              <w:t xml:space="preserve"> a </w:t>
            </w:r>
            <w:proofErr w:type="spellStart"/>
            <w:r>
              <w:t>practical</w:t>
            </w:r>
            <w:proofErr w:type="spellEnd"/>
            <w:r>
              <w:t xml:space="preserve"> civil engineering </w:t>
            </w:r>
            <w:proofErr w:type="spellStart"/>
            <w:r>
              <w:t>example</w:t>
            </w:r>
            <w:proofErr w:type="spellEnd"/>
            <w:r>
              <w:t xml:space="preserve"> </w:t>
            </w:r>
            <w:proofErr w:type="spellStart"/>
            <w:r>
              <w:t>and</w:t>
            </w:r>
            <w:proofErr w:type="spellEnd"/>
            <w:r>
              <w:t xml:space="preserve"> to model it </w:t>
            </w:r>
            <w:proofErr w:type="spellStart"/>
            <w:r>
              <w:t>by</w:t>
            </w:r>
            <w:proofErr w:type="spellEnd"/>
            <w:r>
              <w:t xml:space="preserve"> </w:t>
            </w:r>
            <w:proofErr w:type="spellStart"/>
            <w:r>
              <w:t>using</w:t>
            </w:r>
            <w:proofErr w:type="spellEnd"/>
            <w:r>
              <w:t xml:space="preserve"> a </w:t>
            </w:r>
            <w:proofErr w:type="spellStart"/>
            <w:r>
              <w:t>chosen</w:t>
            </w:r>
            <w:proofErr w:type="spellEnd"/>
            <w:r>
              <w:t xml:space="preserve"> </w:t>
            </w:r>
            <w:proofErr w:type="spellStart"/>
            <w:r>
              <w:t>computer</w:t>
            </w:r>
            <w:proofErr w:type="spellEnd"/>
            <w:r>
              <w:t xml:space="preserve"> program.</w:t>
            </w:r>
          </w:p>
          <w:p w14:paraId="44A6582C" w14:textId="77777777" w:rsidR="001D4D14" w:rsidRDefault="00AA117B">
            <w:r>
              <w:br/>
            </w:r>
            <w:proofErr w:type="spellStart"/>
            <w:r>
              <w:t>Competencies</w:t>
            </w:r>
            <w:proofErr w:type="spellEnd"/>
            <w:r>
              <w:t>:</w:t>
            </w:r>
            <w:r>
              <w:br/>
              <w:t xml:space="preserve">- </w:t>
            </w:r>
            <w:proofErr w:type="spellStart"/>
            <w:r>
              <w:t>Understanding</w:t>
            </w:r>
            <w:proofErr w:type="spellEnd"/>
            <w:r>
              <w:t xml:space="preserve"> </w:t>
            </w:r>
            <w:proofErr w:type="spellStart"/>
            <w:r>
              <w:t>and</w:t>
            </w:r>
            <w:proofErr w:type="spellEnd"/>
            <w:r>
              <w:t xml:space="preserve"> </w:t>
            </w:r>
            <w:proofErr w:type="spellStart"/>
            <w:r>
              <w:t>mastering</w:t>
            </w:r>
            <w:proofErr w:type="spellEnd"/>
            <w:r>
              <w:t xml:space="preserve"> </w:t>
            </w:r>
            <w:proofErr w:type="spellStart"/>
            <w:r>
              <w:t>basic</w:t>
            </w:r>
            <w:proofErr w:type="spellEnd"/>
            <w:r>
              <w:t xml:space="preserve"> </w:t>
            </w:r>
            <w:proofErr w:type="spellStart"/>
            <w:r>
              <w:t>numerical</w:t>
            </w:r>
            <w:proofErr w:type="spellEnd"/>
            <w:r>
              <w:t xml:space="preserve"> </w:t>
            </w:r>
            <w:proofErr w:type="spellStart"/>
            <w:r>
              <w:t>methods</w:t>
            </w:r>
            <w:proofErr w:type="spellEnd"/>
            <w:r>
              <w:t xml:space="preserve"> </w:t>
            </w:r>
            <w:proofErr w:type="spellStart"/>
            <w:r>
              <w:t>and</w:t>
            </w:r>
            <w:proofErr w:type="spellEnd"/>
            <w:r>
              <w:t xml:space="preserve"> </w:t>
            </w:r>
            <w:proofErr w:type="spellStart"/>
            <w:r>
              <w:t>mathematical</w:t>
            </w:r>
            <w:proofErr w:type="spellEnd"/>
            <w:r>
              <w:t xml:space="preserve"> </w:t>
            </w:r>
            <w:proofErr w:type="spellStart"/>
            <w:r>
              <w:t>concepts</w:t>
            </w:r>
            <w:proofErr w:type="spellEnd"/>
            <w:r>
              <w:t xml:space="preserve"> </w:t>
            </w:r>
            <w:proofErr w:type="spellStart"/>
            <w:r>
              <w:t>for</w:t>
            </w:r>
            <w:proofErr w:type="spellEnd"/>
            <w:r>
              <w:t xml:space="preserve"> </w:t>
            </w:r>
            <w:proofErr w:type="spellStart"/>
            <w:r>
              <w:t>the</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multiphysics</w:t>
            </w:r>
            <w:proofErr w:type="spellEnd"/>
            <w:r>
              <w:t xml:space="preserve"> </w:t>
            </w:r>
            <w:proofErr w:type="spellStart"/>
            <w:r>
              <w:t>problems</w:t>
            </w:r>
            <w:proofErr w:type="spellEnd"/>
            <w:r>
              <w:t>.</w:t>
            </w:r>
          </w:p>
        </w:tc>
      </w:tr>
    </w:tbl>
    <w:p w14:paraId="32112FC4"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1D83C5D4"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586233D7" w14:textId="77777777" w:rsidR="001D4D14" w:rsidRDefault="00AA117B">
            <w:r>
              <w:t xml:space="preserve">Predvideni </w:t>
            </w:r>
            <w:r>
              <w:t>študijski rezultati:</w:t>
            </w:r>
          </w:p>
        </w:tc>
        <w:tc>
          <w:tcPr>
            <w:tcW w:w="2500" w:type="pct"/>
          </w:tcPr>
          <w:p w14:paraId="4A6B9D71"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36633CA4" w14:textId="77777777">
        <w:tc>
          <w:tcPr>
            <w:tcW w:w="0" w:type="auto"/>
          </w:tcPr>
          <w:p w14:paraId="63491E52" w14:textId="77777777" w:rsidR="001D4D14" w:rsidRDefault="00AA117B">
            <w:r>
              <w:lastRenderedPageBreak/>
              <w:t>Znanje in razumevanje:</w:t>
            </w:r>
            <w:r>
              <w:br/>
              <w:t>- Razumeti osnove metode končnih elementov kot orodja za reševanje povezanih fizikalnih problemov.</w:t>
            </w:r>
          </w:p>
          <w:p w14:paraId="071D147F" w14:textId="77777777" w:rsidR="001D4D14" w:rsidRDefault="00AA117B">
            <w:r>
              <w:t>- Razumeti osnovne enačbe, s katerimi se srečujemo pri modeliranju fizikalnih pojavo</w:t>
            </w:r>
            <w:r>
              <w:t>v v gradbeništvu.</w:t>
            </w:r>
          </w:p>
          <w:p w14:paraId="01A80469" w14:textId="77777777" w:rsidR="001D4D14" w:rsidRDefault="00AA117B">
            <w:r>
              <w:t xml:space="preserve">- Sposobnost uporabe računalniških </w:t>
            </w:r>
            <w:proofErr w:type="spellStart"/>
            <w:r>
              <w:t>ordji</w:t>
            </w:r>
            <w:proofErr w:type="spellEnd"/>
            <w:r>
              <w:t xml:space="preserve"> za analizo povezanih fizikalnih pojavov.</w:t>
            </w:r>
          </w:p>
        </w:tc>
        <w:tc>
          <w:tcPr>
            <w:tcW w:w="0" w:type="auto"/>
          </w:tcPr>
          <w:p w14:paraId="25BDF36F" w14:textId="77777777" w:rsidR="001D4D14" w:rsidRDefault="00AA117B">
            <w:proofErr w:type="spellStart"/>
            <w:r>
              <w:t>Knowledge</w:t>
            </w:r>
            <w:proofErr w:type="spellEnd"/>
            <w:r>
              <w:t xml:space="preserve"> </w:t>
            </w:r>
            <w:proofErr w:type="spellStart"/>
            <w:r>
              <w:t>and</w:t>
            </w:r>
            <w:proofErr w:type="spellEnd"/>
            <w:r>
              <w:t xml:space="preserve"> </w:t>
            </w:r>
            <w:proofErr w:type="spellStart"/>
            <w:r>
              <w:t>Understanding</w:t>
            </w:r>
            <w:proofErr w:type="spellEnd"/>
            <w:r>
              <w:t>:</w:t>
            </w:r>
            <w:r>
              <w:br/>
              <w:t xml:space="preserve">- </w:t>
            </w:r>
            <w:proofErr w:type="spellStart"/>
            <w:r>
              <w:t>Understanding</w:t>
            </w:r>
            <w:proofErr w:type="spellEnd"/>
            <w:r>
              <w:t xml:space="preserve"> </w:t>
            </w:r>
            <w:proofErr w:type="spellStart"/>
            <w:r>
              <w:t>the</w:t>
            </w:r>
            <w:proofErr w:type="spellEnd"/>
            <w:r>
              <w:t xml:space="preserve"> </w:t>
            </w:r>
            <w:proofErr w:type="spellStart"/>
            <w:r>
              <w:t>basics</w:t>
            </w:r>
            <w:proofErr w:type="spellEnd"/>
            <w:r>
              <w:t xml:space="preserve"> </w:t>
            </w:r>
            <w:proofErr w:type="spellStart"/>
            <w:r>
              <w:t>of</w:t>
            </w:r>
            <w:proofErr w:type="spellEnd"/>
            <w:r>
              <w:t xml:space="preserve"> </w:t>
            </w:r>
            <w:proofErr w:type="spellStart"/>
            <w:r>
              <w:t>the</w:t>
            </w:r>
            <w:proofErr w:type="spellEnd"/>
            <w:r>
              <w:t xml:space="preserve"> </w:t>
            </w:r>
            <w:proofErr w:type="spellStart"/>
            <w:r>
              <w:t>finite</w:t>
            </w:r>
            <w:proofErr w:type="spellEnd"/>
            <w:r>
              <w:t xml:space="preserve"> element </w:t>
            </w:r>
            <w:proofErr w:type="spellStart"/>
            <w:r>
              <w:t>method</w:t>
            </w:r>
            <w:proofErr w:type="spellEnd"/>
            <w:r>
              <w:t xml:space="preserve"> as a </w:t>
            </w:r>
            <w:proofErr w:type="spellStart"/>
            <w:r>
              <w:t>tool</w:t>
            </w:r>
            <w:proofErr w:type="spellEnd"/>
            <w:r>
              <w:t xml:space="preserve"> </w:t>
            </w:r>
            <w:proofErr w:type="spellStart"/>
            <w:r>
              <w:t>for</w:t>
            </w:r>
            <w:proofErr w:type="spellEnd"/>
            <w:r>
              <w:t xml:space="preserve"> </w:t>
            </w:r>
            <w:proofErr w:type="spellStart"/>
            <w:r>
              <w:t>solving</w:t>
            </w:r>
            <w:proofErr w:type="spellEnd"/>
            <w:r>
              <w:t xml:space="preserve"> </w:t>
            </w:r>
            <w:proofErr w:type="spellStart"/>
            <w:r>
              <w:t>multiphysics</w:t>
            </w:r>
            <w:proofErr w:type="spellEnd"/>
            <w:r>
              <w:t xml:space="preserve"> </w:t>
            </w:r>
            <w:proofErr w:type="spellStart"/>
            <w:r>
              <w:t>problems</w:t>
            </w:r>
            <w:proofErr w:type="spellEnd"/>
            <w:r>
              <w:t>.</w:t>
            </w:r>
          </w:p>
          <w:p w14:paraId="0330A127" w14:textId="77777777" w:rsidR="001D4D14" w:rsidRDefault="00AA117B">
            <w:r>
              <w:t xml:space="preserve">- </w:t>
            </w:r>
            <w:proofErr w:type="spellStart"/>
            <w:r>
              <w:t>Understanding</w:t>
            </w:r>
            <w:proofErr w:type="spellEnd"/>
            <w:r>
              <w:t xml:space="preserve"> </w:t>
            </w:r>
            <w:proofErr w:type="spellStart"/>
            <w:r>
              <w:t>the</w:t>
            </w:r>
            <w:proofErr w:type="spellEnd"/>
            <w:r>
              <w:t xml:space="preserve"> </w:t>
            </w:r>
            <w:proofErr w:type="spellStart"/>
            <w:r>
              <w:t>basic</w:t>
            </w:r>
            <w:proofErr w:type="spellEnd"/>
            <w:r>
              <w:t xml:space="preserve"> </w:t>
            </w:r>
            <w:proofErr w:type="spellStart"/>
            <w:r>
              <w:t>equations</w:t>
            </w:r>
            <w:proofErr w:type="spellEnd"/>
            <w:r>
              <w:t xml:space="preserve"> </w:t>
            </w:r>
            <w:proofErr w:type="spellStart"/>
            <w:r>
              <w:t>that</w:t>
            </w:r>
            <w:proofErr w:type="spellEnd"/>
            <w:r>
              <w:t xml:space="preserve"> one </w:t>
            </w:r>
            <w:proofErr w:type="spellStart"/>
            <w:r>
              <w:t>encounters</w:t>
            </w:r>
            <w:proofErr w:type="spellEnd"/>
            <w:r>
              <w:t xml:space="preserve"> </w:t>
            </w:r>
            <w:proofErr w:type="spellStart"/>
            <w:r>
              <w:t>when</w:t>
            </w:r>
            <w:proofErr w:type="spellEnd"/>
            <w:r>
              <w:t xml:space="preserve"> </w:t>
            </w:r>
            <w:proofErr w:type="spellStart"/>
            <w:r>
              <w:t>modeling</w:t>
            </w:r>
            <w:proofErr w:type="spellEnd"/>
            <w:r>
              <w:t xml:space="preserve"> </w:t>
            </w:r>
            <w:proofErr w:type="spellStart"/>
            <w:r>
              <w:t>physical</w:t>
            </w:r>
            <w:proofErr w:type="spellEnd"/>
            <w:r>
              <w:t xml:space="preserve"> </w:t>
            </w:r>
            <w:proofErr w:type="spellStart"/>
            <w:r>
              <w:t>phenomena</w:t>
            </w:r>
            <w:proofErr w:type="spellEnd"/>
            <w:r>
              <w:t xml:space="preserve"> in civil engineering.</w:t>
            </w:r>
          </w:p>
          <w:p w14:paraId="7BA2FA24" w14:textId="77777777" w:rsidR="001D4D14" w:rsidRDefault="00AA117B">
            <w:r>
              <w:t xml:space="preserve">- </w:t>
            </w:r>
            <w:proofErr w:type="spellStart"/>
            <w:r>
              <w:t>Ability</w:t>
            </w:r>
            <w:proofErr w:type="spellEnd"/>
            <w:r>
              <w:t xml:space="preserve"> to </w:t>
            </w:r>
            <w:proofErr w:type="spellStart"/>
            <w:r>
              <w:t>use</w:t>
            </w:r>
            <w:proofErr w:type="spellEnd"/>
            <w:r>
              <w:t xml:space="preserve"> </w:t>
            </w:r>
            <w:proofErr w:type="spellStart"/>
            <w:r>
              <w:t>computer</w:t>
            </w:r>
            <w:proofErr w:type="spellEnd"/>
            <w:r>
              <w:t xml:space="preserve"> software </w:t>
            </w:r>
            <w:proofErr w:type="spellStart"/>
            <w:r>
              <w:t>tools</w:t>
            </w:r>
            <w:proofErr w:type="spellEnd"/>
            <w:r>
              <w:t xml:space="preserve"> to </w:t>
            </w:r>
            <w:proofErr w:type="spellStart"/>
            <w:r>
              <w:t>analyze</w:t>
            </w:r>
            <w:proofErr w:type="spellEnd"/>
            <w:r>
              <w:t xml:space="preserve"> </w:t>
            </w:r>
            <w:proofErr w:type="spellStart"/>
            <w:r>
              <w:t>multiphysics</w:t>
            </w:r>
            <w:proofErr w:type="spellEnd"/>
            <w:r>
              <w:t xml:space="preserve"> </w:t>
            </w:r>
            <w:proofErr w:type="spellStart"/>
            <w:r>
              <w:t>phenomena</w:t>
            </w:r>
            <w:proofErr w:type="spellEnd"/>
            <w:r>
              <w:t>.</w:t>
            </w:r>
          </w:p>
        </w:tc>
      </w:tr>
    </w:tbl>
    <w:p w14:paraId="181A34A0"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4FA8E5B6"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406197D2" w14:textId="77777777" w:rsidR="001D4D14" w:rsidRDefault="00AA117B">
            <w:r>
              <w:t>Metode poučevanja in učenja:</w:t>
            </w:r>
          </w:p>
        </w:tc>
        <w:tc>
          <w:tcPr>
            <w:tcW w:w="2500" w:type="pct"/>
          </w:tcPr>
          <w:p w14:paraId="7B0A27E1"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287089D0" w14:textId="77777777">
        <w:tc>
          <w:tcPr>
            <w:tcW w:w="0" w:type="auto"/>
          </w:tcPr>
          <w:p w14:paraId="1D816471" w14:textId="77777777" w:rsidR="001D4D14" w:rsidRDefault="00AA117B">
            <w:r>
              <w:t>Predav</w:t>
            </w:r>
            <w:r>
              <w:t>anja, vaje z računalnikom, seminar, konzultacije.</w:t>
            </w:r>
          </w:p>
        </w:tc>
        <w:tc>
          <w:tcPr>
            <w:tcW w:w="0" w:type="auto"/>
          </w:tcPr>
          <w:p w14:paraId="07F6F70E" w14:textId="77777777" w:rsidR="001D4D14" w:rsidRDefault="00AA117B">
            <w:proofErr w:type="spellStart"/>
            <w:r>
              <w:t>Lectures</w:t>
            </w:r>
            <w:proofErr w:type="spellEnd"/>
            <w:r>
              <w:t xml:space="preserve">, </w:t>
            </w:r>
            <w:proofErr w:type="spellStart"/>
            <w:r>
              <w:t>computer</w:t>
            </w:r>
            <w:proofErr w:type="spellEnd"/>
            <w:r>
              <w:t xml:space="preserve"> </w:t>
            </w:r>
            <w:proofErr w:type="spellStart"/>
            <w:r>
              <w:t>based</w:t>
            </w:r>
            <w:proofErr w:type="spellEnd"/>
            <w:r>
              <w:t xml:space="preserve"> </w:t>
            </w:r>
            <w:proofErr w:type="spellStart"/>
            <w:r>
              <w:t>learning</w:t>
            </w:r>
            <w:proofErr w:type="spellEnd"/>
            <w:r>
              <w:t xml:space="preserve"> </w:t>
            </w:r>
            <w:proofErr w:type="spellStart"/>
            <w:r>
              <w:t>and</w:t>
            </w:r>
            <w:proofErr w:type="spellEnd"/>
            <w:r>
              <w:t xml:space="preserve"> </w:t>
            </w:r>
            <w:proofErr w:type="spellStart"/>
            <w:r>
              <w:t>individual</w:t>
            </w:r>
            <w:proofErr w:type="spellEnd"/>
            <w:r>
              <w:t xml:space="preserve"> seminar </w:t>
            </w:r>
            <w:proofErr w:type="spellStart"/>
            <w:r>
              <w:t>work</w:t>
            </w:r>
            <w:proofErr w:type="spellEnd"/>
            <w:r>
              <w:t>.</w:t>
            </w:r>
          </w:p>
        </w:tc>
      </w:tr>
    </w:tbl>
    <w:p w14:paraId="0063AD1C"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231A97AC"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0AF4B5A9" w14:textId="77777777" w:rsidR="001D4D14" w:rsidRDefault="00AA117B">
            <w:r>
              <w:t>Načini ocenjevanja:</w:t>
            </w:r>
          </w:p>
        </w:tc>
        <w:tc>
          <w:tcPr>
            <w:tcW w:w="600" w:type="pct"/>
          </w:tcPr>
          <w:p w14:paraId="68E9C77F" w14:textId="77777777" w:rsidR="001D4D14" w:rsidRDefault="00AA117B">
            <w:pPr>
              <w:keepNext/>
              <w:jc w:val="center"/>
            </w:pPr>
            <w:r>
              <w:t>Delež/</w:t>
            </w:r>
            <w:proofErr w:type="spellStart"/>
            <w:r>
              <w:t>Weight</w:t>
            </w:r>
            <w:proofErr w:type="spellEnd"/>
          </w:p>
        </w:tc>
        <w:tc>
          <w:tcPr>
            <w:tcW w:w="2200" w:type="pct"/>
          </w:tcPr>
          <w:p w14:paraId="6B9736B4" w14:textId="77777777" w:rsidR="001D4D14" w:rsidRDefault="00AA117B">
            <w:proofErr w:type="spellStart"/>
            <w:r>
              <w:t>Assessment</w:t>
            </w:r>
            <w:proofErr w:type="spellEnd"/>
            <w:r>
              <w:t>:</w:t>
            </w:r>
          </w:p>
        </w:tc>
      </w:tr>
      <w:tr w:rsidR="001D4D14" w14:paraId="01A9112A" w14:textId="77777777">
        <w:tc>
          <w:tcPr>
            <w:tcW w:w="0" w:type="auto"/>
          </w:tcPr>
          <w:p w14:paraId="4E3953C3" w14:textId="77777777" w:rsidR="001D4D14" w:rsidRDefault="001D4D14"/>
        </w:tc>
        <w:tc>
          <w:tcPr>
            <w:tcW w:w="0" w:type="auto"/>
          </w:tcPr>
          <w:p w14:paraId="084F351D" w14:textId="77777777" w:rsidR="001D4D14" w:rsidRDefault="001D4D14">
            <w:pPr>
              <w:keepNext/>
              <w:jc w:val="center"/>
            </w:pPr>
          </w:p>
        </w:tc>
        <w:tc>
          <w:tcPr>
            <w:tcW w:w="0" w:type="auto"/>
          </w:tcPr>
          <w:p w14:paraId="61B541C5" w14:textId="77777777" w:rsidR="001D4D14" w:rsidRDefault="001D4D14"/>
        </w:tc>
      </w:tr>
    </w:tbl>
    <w:p w14:paraId="4E042FA1" w14:textId="77777777" w:rsidR="001D4D14" w:rsidRDefault="001D4D14"/>
    <w:tbl>
      <w:tblPr>
        <w:tblStyle w:val="DefaultTable"/>
        <w:tblW w:w="5000" w:type="pct"/>
        <w:tblLook w:val="04A0" w:firstRow="1" w:lastRow="0" w:firstColumn="1" w:lastColumn="0" w:noHBand="0" w:noVBand="1"/>
      </w:tblPr>
      <w:tblGrid>
        <w:gridCol w:w="9638"/>
      </w:tblGrid>
      <w:tr w:rsidR="001D4D14" w14:paraId="5EF63D43"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1A41640"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0813E485" w14:textId="77777777">
        <w:tc>
          <w:tcPr>
            <w:tcW w:w="0" w:type="auto"/>
          </w:tcPr>
          <w:p w14:paraId="27990D08" w14:textId="77777777" w:rsidR="001D4D14" w:rsidRDefault="00AA117B">
            <w:r>
              <w:t xml:space="preserve">DUJC, Jaka. Modeliranje gorivnih celic = </w:t>
            </w:r>
            <w:proofErr w:type="spellStart"/>
            <w:r>
              <w:t>Modelling</w:t>
            </w:r>
            <w:proofErr w:type="spellEnd"/>
            <w:r>
              <w:t xml:space="preserve"> </w:t>
            </w:r>
            <w:proofErr w:type="spellStart"/>
            <w:r>
              <w:t>fuel</w:t>
            </w:r>
            <w:proofErr w:type="spellEnd"/>
            <w:r>
              <w:t xml:space="preserve"> </w:t>
            </w:r>
            <w:proofErr w:type="spellStart"/>
            <w:r>
              <w:t>cells</w:t>
            </w:r>
            <w:proofErr w:type="spellEnd"/>
            <w:r>
              <w:t xml:space="preserve">. Gradbeni vestnik : glasilo Zveze društev gradbenih inženirjev in tehnikov Slovenije, ISSN 0017-2774. [Tiskana izd.], dec. 2018, </w:t>
            </w:r>
            <w:proofErr w:type="spellStart"/>
            <w:r>
              <w:t>letn</w:t>
            </w:r>
            <w:proofErr w:type="spellEnd"/>
            <w:r>
              <w:t xml:space="preserve">. 67, str. 268-277, </w:t>
            </w:r>
            <w:proofErr w:type="spellStart"/>
            <w:r>
              <w:t>ilustr</w:t>
            </w:r>
            <w:proofErr w:type="spellEnd"/>
            <w:r>
              <w:t>. [COBISS.SI-ID 8612705]</w:t>
            </w:r>
          </w:p>
          <w:p w14:paraId="3595AFA4" w14:textId="77777777" w:rsidR="001D4D14" w:rsidRDefault="00AA117B">
            <w:r>
              <w:t>DUJC, Jaka</w:t>
            </w:r>
            <w:r>
              <w:t xml:space="preserve">, FORNER-CUENCA, Antoni, MARMET, </w:t>
            </w:r>
            <w:proofErr w:type="spellStart"/>
            <w:r>
              <w:t>Philip</w:t>
            </w:r>
            <w:proofErr w:type="spellEnd"/>
            <w:r>
              <w:t xml:space="preserve">, COCHET, </w:t>
            </w:r>
            <w:proofErr w:type="spellStart"/>
            <w:r>
              <w:t>Magali</w:t>
            </w:r>
            <w:proofErr w:type="spellEnd"/>
            <w:r>
              <w:t xml:space="preserve">, VETTER, Roman, SCHUMACHER, </w:t>
            </w:r>
            <w:proofErr w:type="spellStart"/>
            <w:r>
              <w:t>Jürgen</w:t>
            </w:r>
            <w:proofErr w:type="spellEnd"/>
            <w:r>
              <w:t xml:space="preserve"> O., BOILLAT, Pierre. </w:t>
            </w:r>
            <w:proofErr w:type="spellStart"/>
            <w:r>
              <w:t>Modeling</w:t>
            </w:r>
            <w:proofErr w:type="spellEnd"/>
            <w:r>
              <w:t xml:space="preserve"> </w:t>
            </w:r>
            <w:proofErr w:type="spellStart"/>
            <w:r>
              <w:t>the</w:t>
            </w:r>
            <w:proofErr w:type="spellEnd"/>
            <w:r>
              <w:t xml:space="preserve"> </w:t>
            </w:r>
            <w:proofErr w:type="spellStart"/>
            <w:r>
              <w:t>effects</w:t>
            </w:r>
            <w:proofErr w:type="spellEnd"/>
            <w:r>
              <w:t xml:space="preserve"> </w:t>
            </w:r>
            <w:proofErr w:type="spellStart"/>
            <w:r>
              <w:t>of</w:t>
            </w:r>
            <w:proofErr w:type="spellEnd"/>
            <w:r>
              <w:t xml:space="preserve"> </w:t>
            </w:r>
            <w:proofErr w:type="spellStart"/>
            <w:r>
              <w:t>using</w:t>
            </w:r>
            <w:proofErr w:type="spellEnd"/>
            <w:r>
              <w:t xml:space="preserve"> gas </w:t>
            </w:r>
            <w:proofErr w:type="spellStart"/>
            <w:r>
              <w:t>diffusion</w:t>
            </w:r>
            <w:proofErr w:type="spellEnd"/>
            <w:r>
              <w:t xml:space="preserve"> </w:t>
            </w:r>
            <w:proofErr w:type="spellStart"/>
            <w:r>
              <w:t>layers</w:t>
            </w:r>
            <w:proofErr w:type="spellEnd"/>
            <w:r>
              <w:t xml:space="preserve"> </w:t>
            </w:r>
            <w:proofErr w:type="spellStart"/>
            <w:r>
              <w:t>with</w:t>
            </w:r>
            <w:proofErr w:type="spellEnd"/>
            <w:r>
              <w:t xml:space="preserve"> </w:t>
            </w:r>
            <w:proofErr w:type="spellStart"/>
            <w:r>
              <w:t>patterned</w:t>
            </w:r>
            <w:proofErr w:type="spellEnd"/>
            <w:r>
              <w:t xml:space="preserve"> </w:t>
            </w:r>
            <w:proofErr w:type="spellStart"/>
            <w:r>
              <w:t>wettability</w:t>
            </w:r>
            <w:proofErr w:type="spellEnd"/>
            <w:r>
              <w:t xml:space="preserve"> </w:t>
            </w:r>
            <w:proofErr w:type="spellStart"/>
            <w:r>
              <w:t>for</w:t>
            </w:r>
            <w:proofErr w:type="spellEnd"/>
            <w:r>
              <w:t xml:space="preserve"> </w:t>
            </w:r>
            <w:proofErr w:type="spellStart"/>
            <w:r>
              <w:t>advanced</w:t>
            </w:r>
            <w:proofErr w:type="spellEnd"/>
            <w:r>
              <w:t xml:space="preserve"> </w:t>
            </w:r>
            <w:proofErr w:type="spellStart"/>
            <w:r>
              <w:t>water</w:t>
            </w:r>
            <w:proofErr w:type="spellEnd"/>
            <w:r>
              <w:t xml:space="preserve"> management in proton </w:t>
            </w:r>
            <w:proofErr w:type="spellStart"/>
            <w:r>
              <w:t>exchange</w:t>
            </w:r>
            <w:proofErr w:type="spellEnd"/>
            <w:r>
              <w:t xml:space="preserve"> membrane </w:t>
            </w:r>
            <w:proofErr w:type="spellStart"/>
            <w:r>
              <w:t>fuel</w:t>
            </w:r>
            <w:proofErr w:type="spellEnd"/>
            <w:r>
              <w:t xml:space="preserve"> </w:t>
            </w:r>
            <w:proofErr w:type="spellStart"/>
            <w:r>
              <w:t>cel</w:t>
            </w:r>
            <w:r>
              <w:t>ls</w:t>
            </w:r>
            <w:proofErr w:type="spellEnd"/>
            <w:r>
              <w:t xml:space="preserve">. </w:t>
            </w:r>
            <w:proofErr w:type="spellStart"/>
            <w:r>
              <w:t>Journal</w:t>
            </w:r>
            <w:proofErr w:type="spellEnd"/>
            <w:r>
              <w:t xml:space="preserve"> </w:t>
            </w:r>
            <w:proofErr w:type="spellStart"/>
            <w:r>
              <w:t>of</w:t>
            </w:r>
            <w:proofErr w:type="spellEnd"/>
            <w:r>
              <w:t xml:space="preserve"> </w:t>
            </w:r>
            <w:proofErr w:type="spellStart"/>
            <w:r>
              <w:t>electrochemical</w:t>
            </w:r>
            <w:proofErr w:type="spellEnd"/>
            <w:r>
              <w:t xml:space="preserve"> </w:t>
            </w:r>
            <w:proofErr w:type="spellStart"/>
            <w:r>
              <w:t>energy</w:t>
            </w:r>
            <w:proofErr w:type="spellEnd"/>
            <w:r>
              <w:t xml:space="preserve"> </w:t>
            </w:r>
            <w:proofErr w:type="spellStart"/>
            <w:r>
              <w:t>conversion</w:t>
            </w:r>
            <w:proofErr w:type="spellEnd"/>
            <w:r>
              <w:t xml:space="preserve"> </w:t>
            </w:r>
            <w:proofErr w:type="spellStart"/>
            <w:r>
              <w:t>and</w:t>
            </w:r>
            <w:proofErr w:type="spellEnd"/>
            <w:r>
              <w:t xml:space="preserve"> </w:t>
            </w:r>
            <w:proofErr w:type="spellStart"/>
            <w:r>
              <w:t>storage</w:t>
            </w:r>
            <w:proofErr w:type="spellEnd"/>
            <w:r>
              <w:t xml:space="preserve">, ISSN 2381-6910. [Spletna izd.], Feb. 2018, vol. 15, </w:t>
            </w:r>
            <w:proofErr w:type="spellStart"/>
            <w:r>
              <w:t>iss</w:t>
            </w:r>
            <w:proofErr w:type="spellEnd"/>
            <w:r>
              <w:t>. 2, str. [1-14], ilustr.http://electrochemical.asmedigitalcollection.asme.org/article.aspx?articleid=2665812. [COBISS.SI-ID 39746053]</w:t>
            </w:r>
          </w:p>
          <w:p w14:paraId="4A800836" w14:textId="77777777" w:rsidR="001D4D14" w:rsidRDefault="00AA117B">
            <w:r>
              <w:t>CAPO</w:t>
            </w:r>
            <w:r>
              <w:t xml:space="preserve">NE, </w:t>
            </w:r>
            <w:proofErr w:type="spellStart"/>
            <w:r>
              <w:t>Luigino</w:t>
            </w:r>
            <w:proofErr w:type="spellEnd"/>
            <w:r>
              <w:t xml:space="preserve">, MARMET, </w:t>
            </w:r>
            <w:proofErr w:type="spellStart"/>
            <w:r>
              <w:t>Philip</w:t>
            </w:r>
            <w:proofErr w:type="spellEnd"/>
            <w:r>
              <w:t xml:space="preserve">, HOLZER, Lorenz, DUJC, Jaka, SCHUMACHER, </w:t>
            </w:r>
            <w:proofErr w:type="spellStart"/>
            <w:r>
              <w:t>Jürgen</w:t>
            </w:r>
            <w:proofErr w:type="spellEnd"/>
            <w:r>
              <w:t xml:space="preserve"> O., LAMIBRAC, </w:t>
            </w:r>
            <w:proofErr w:type="spellStart"/>
            <w:r>
              <w:t>Adrien</w:t>
            </w:r>
            <w:proofErr w:type="spellEnd"/>
            <w:r>
              <w:t xml:space="preserve">, BÜCHI, Felix N., BECKER, </w:t>
            </w:r>
            <w:proofErr w:type="spellStart"/>
            <w:r>
              <w:t>Jürgen</w:t>
            </w:r>
            <w:proofErr w:type="spellEnd"/>
            <w:r>
              <w:t xml:space="preserve">. An </w:t>
            </w:r>
            <w:proofErr w:type="spellStart"/>
            <w:r>
              <w:t>ensemble</w:t>
            </w:r>
            <w:proofErr w:type="spellEnd"/>
            <w:r>
              <w:t xml:space="preserve"> Monte </w:t>
            </w:r>
            <w:proofErr w:type="spellStart"/>
            <w:r>
              <w:t>Carlo</w:t>
            </w:r>
            <w:proofErr w:type="spellEnd"/>
            <w:r>
              <w:t xml:space="preserve"> </w:t>
            </w:r>
            <w:proofErr w:type="spellStart"/>
            <w:r>
              <w:t>simulation</w:t>
            </w:r>
            <w:proofErr w:type="spellEnd"/>
            <w:r>
              <w:t xml:space="preserve"> </w:t>
            </w:r>
            <w:proofErr w:type="spellStart"/>
            <w:r>
              <w:t>study</w:t>
            </w:r>
            <w:proofErr w:type="spellEnd"/>
            <w:r>
              <w:t xml:space="preserve"> </w:t>
            </w:r>
            <w:proofErr w:type="spellStart"/>
            <w:r>
              <w:t>of</w:t>
            </w:r>
            <w:proofErr w:type="spellEnd"/>
            <w:r>
              <w:t xml:space="preserve"> </w:t>
            </w:r>
            <w:proofErr w:type="spellStart"/>
            <w:r>
              <w:t>water</w:t>
            </w:r>
            <w:proofErr w:type="spellEnd"/>
            <w:r>
              <w:t xml:space="preserve"> </w:t>
            </w:r>
            <w:proofErr w:type="spellStart"/>
            <w:r>
              <w:t>distribution</w:t>
            </w:r>
            <w:proofErr w:type="spellEnd"/>
            <w:r>
              <w:t xml:space="preserve"> in </w:t>
            </w:r>
            <w:proofErr w:type="spellStart"/>
            <w:r>
              <w:t>porous</w:t>
            </w:r>
            <w:proofErr w:type="spellEnd"/>
            <w:r>
              <w:t xml:space="preserve"> gas </w:t>
            </w:r>
            <w:proofErr w:type="spellStart"/>
            <w:r>
              <w:t>diffusion</w:t>
            </w:r>
            <w:proofErr w:type="spellEnd"/>
            <w:r>
              <w:t xml:space="preserve"> </w:t>
            </w:r>
            <w:proofErr w:type="spellStart"/>
            <w:r>
              <w:t>layers</w:t>
            </w:r>
            <w:proofErr w:type="spellEnd"/>
            <w:r>
              <w:t xml:space="preserve"> </w:t>
            </w:r>
            <w:proofErr w:type="spellStart"/>
            <w:r>
              <w:t>for</w:t>
            </w:r>
            <w:proofErr w:type="spellEnd"/>
            <w:r>
              <w:t xml:space="preserve"> proton </w:t>
            </w:r>
            <w:proofErr w:type="spellStart"/>
            <w:r>
              <w:t>exchange</w:t>
            </w:r>
            <w:proofErr w:type="spellEnd"/>
            <w:r>
              <w:t xml:space="preserve"> membrane </w:t>
            </w:r>
            <w:proofErr w:type="spellStart"/>
            <w:r>
              <w:t>fu</w:t>
            </w:r>
            <w:r>
              <w:t>el</w:t>
            </w:r>
            <w:proofErr w:type="spellEnd"/>
            <w:r>
              <w:t xml:space="preserve"> </w:t>
            </w:r>
            <w:proofErr w:type="spellStart"/>
            <w:r>
              <w:t>cells</w:t>
            </w:r>
            <w:proofErr w:type="spellEnd"/>
            <w:r>
              <w:t xml:space="preserve">. </w:t>
            </w:r>
            <w:proofErr w:type="spellStart"/>
            <w:r>
              <w:t>Journal</w:t>
            </w:r>
            <w:proofErr w:type="spellEnd"/>
            <w:r>
              <w:t xml:space="preserve"> </w:t>
            </w:r>
            <w:proofErr w:type="spellStart"/>
            <w:r>
              <w:t>of</w:t>
            </w:r>
            <w:proofErr w:type="spellEnd"/>
            <w:r>
              <w:t xml:space="preserve"> </w:t>
            </w:r>
            <w:proofErr w:type="spellStart"/>
            <w:r>
              <w:t>electrochemical</w:t>
            </w:r>
            <w:proofErr w:type="spellEnd"/>
            <w:r>
              <w:t xml:space="preserve"> </w:t>
            </w:r>
            <w:proofErr w:type="spellStart"/>
            <w:r>
              <w:t>energy</w:t>
            </w:r>
            <w:proofErr w:type="spellEnd"/>
            <w:r>
              <w:t xml:space="preserve"> </w:t>
            </w:r>
            <w:proofErr w:type="spellStart"/>
            <w:r>
              <w:t>conversion</w:t>
            </w:r>
            <w:proofErr w:type="spellEnd"/>
            <w:r>
              <w:t xml:space="preserve"> </w:t>
            </w:r>
            <w:proofErr w:type="spellStart"/>
            <w:r>
              <w:t>and</w:t>
            </w:r>
            <w:proofErr w:type="spellEnd"/>
            <w:r>
              <w:t xml:space="preserve"> </w:t>
            </w:r>
            <w:proofErr w:type="spellStart"/>
            <w:r>
              <w:t>storage</w:t>
            </w:r>
            <w:proofErr w:type="spellEnd"/>
            <w:r>
              <w:t xml:space="preserve">, ISSN 2381-6910. [Spletna izd.], Avg. 2018, vol. 15, </w:t>
            </w:r>
            <w:proofErr w:type="spellStart"/>
            <w:r>
              <w:t>iss</w:t>
            </w:r>
            <w:proofErr w:type="spellEnd"/>
            <w:r>
              <w:t xml:space="preserve">. 3, str. [1-10], ilustr.http://electrochemical.asmedigitalcollection.asme.org/article.aspx?articleid=2665813, </w:t>
            </w:r>
            <w:proofErr w:type="spellStart"/>
            <w:r>
              <w:t>doi</w:t>
            </w:r>
            <w:proofErr w:type="spellEnd"/>
            <w:r>
              <w:t>: 10.1115/1.4038627</w:t>
            </w:r>
            <w:r>
              <w:t>. [COBISS.SI-ID 39745797]</w:t>
            </w:r>
          </w:p>
          <w:p w14:paraId="2CC7CD18" w14:textId="77777777" w:rsidR="001D4D14" w:rsidRDefault="00AA117B">
            <w:r>
              <w:t xml:space="preserve">DUJC, Jaka, VETTER, Roman, MARMET, </w:t>
            </w:r>
            <w:proofErr w:type="spellStart"/>
            <w:r>
              <w:t>Philip</w:t>
            </w:r>
            <w:proofErr w:type="spellEnd"/>
            <w:r>
              <w:t xml:space="preserve">, HOLZER, Lorenz, SCHUMACHER, </w:t>
            </w:r>
            <w:proofErr w:type="spellStart"/>
            <w:r>
              <w:t>Jürgen</w:t>
            </w:r>
            <w:proofErr w:type="spellEnd"/>
            <w:r>
              <w:t xml:space="preserve"> O., LAMIBRAC, </w:t>
            </w:r>
            <w:proofErr w:type="spellStart"/>
            <w:r>
              <w:t>Adrien</w:t>
            </w:r>
            <w:proofErr w:type="spellEnd"/>
            <w:r>
              <w:t xml:space="preserve">, BÜCHI, Felix N. </w:t>
            </w:r>
            <w:proofErr w:type="spellStart"/>
            <w:r>
              <w:t>Approaches</w:t>
            </w:r>
            <w:proofErr w:type="spellEnd"/>
            <w:r>
              <w:t xml:space="preserve"> </w:t>
            </w:r>
            <w:proofErr w:type="spellStart"/>
            <w:r>
              <w:t>and</w:t>
            </w:r>
            <w:proofErr w:type="spellEnd"/>
            <w:r>
              <w:t xml:space="preserve"> </w:t>
            </w:r>
            <w:proofErr w:type="spellStart"/>
            <w:r>
              <w:t>challenges</w:t>
            </w:r>
            <w:proofErr w:type="spellEnd"/>
            <w:r>
              <w:t xml:space="preserve"> </w:t>
            </w:r>
            <w:proofErr w:type="spellStart"/>
            <w:r>
              <w:t>of</w:t>
            </w:r>
            <w:proofErr w:type="spellEnd"/>
            <w:r>
              <w:t xml:space="preserve"> </w:t>
            </w:r>
            <w:proofErr w:type="spellStart"/>
            <w:r>
              <w:t>multi</w:t>
            </w:r>
            <w:proofErr w:type="spellEnd"/>
            <w:r>
              <w:t xml:space="preserve">-scale </w:t>
            </w:r>
            <w:proofErr w:type="spellStart"/>
            <w:r>
              <w:t>modeling</w:t>
            </w:r>
            <w:proofErr w:type="spellEnd"/>
            <w:r>
              <w:t xml:space="preserve"> </w:t>
            </w:r>
            <w:proofErr w:type="spellStart"/>
            <w:r>
              <w:t>of</w:t>
            </w:r>
            <w:proofErr w:type="spellEnd"/>
            <w:r>
              <w:t xml:space="preserve"> </w:t>
            </w:r>
            <w:proofErr w:type="spellStart"/>
            <w:r>
              <w:t>polymer</w:t>
            </w:r>
            <w:proofErr w:type="spellEnd"/>
            <w:r>
              <w:t xml:space="preserve"> </w:t>
            </w:r>
            <w:proofErr w:type="spellStart"/>
            <w:r>
              <w:t>electrolyte</w:t>
            </w:r>
            <w:proofErr w:type="spellEnd"/>
            <w:r>
              <w:t xml:space="preserve"> </w:t>
            </w:r>
            <w:proofErr w:type="spellStart"/>
            <w:r>
              <w:t>fuel</w:t>
            </w:r>
            <w:proofErr w:type="spellEnd"/>
            <w:r>
              <w:t xml:space="preserve"> </w:t>
            </w:r>
            <w:proofErr w:type="spellStart"/>
            <w:r>
              <w:t>cells</w:t>
            </w:r>
            <w:proofErr w:type="spellEnd"/>
            <w:r>
              <w:t xml:space="preserve">. V: IBRAHIMBEGOVIĆ, </w:t>
            </w:r>
            <w:proofErr w:type="spellStart"/>
            <w:r>
              <w:t>Adnan</w:t>
            </w:r>
            <w:proofErr w:type="spellEnd"/>
            <w:r>
              <w:t xml:space="preserve"> (ur.</w:t>
            </w:r>
            <w:r>
              <w:t xml:space="preserve">), BRANK, Boštjan (ur.), KOŽAR, Ivica (ur.). 3rd </w:t>
            </w:r>
            <w:proofErr w:type="spellStart"/>
            <w:r>
              <w:t>International</w:t>
            </w:r>
            <w:proofErr w:type="spellEnd"/>
            <w:r>
              <w:t xml:space="preserve"> </w:t>
            </w:r>
            <w:proofErr w:type="spellStart"/>
            <w:r>
              <w:t>Conference</w:t>
            </w:r>
            <w:proofErr w:type="spellEnd"/>
            <w:r>
              <w:t xml:space="preserve"> on </w:t>
            </w:r>
            <w:proofErr w:type="spellStart"/>
            <w:r>
              <w:t>Multiscale</w:t>
            </w:r>
            <w:proofErr w:type="spellEnd"/>
            <w:r>
              <w:t xml:space="preserve"> </w:t>
            </w:r>
            <w:proofErr w:type="spellStart"/>
            <w:r>
              <w:t>Computational</w:t>
            </w:r>
            <w:proofErr w:type="spellEnd"/>
            <w:r>
              <w:t xml:space="preserve"> </w:t>
            </w:r>
            <w:proofErr w:type="spellStart"/>
            <w:r>
              <w:t>Methods</w:t>
            </w:r>
            <w:proofErr w:type="spellEnd"/>
            <w:r>
              <w:t xml:space="preserve"> </w:t>
            </w:r>
            <w:proofErr w:type="spellStart"/>
            <w:r>
              <w:t>for</w:t>
            </w:r>
            <w:proofErr w:type="spellEnd"/>
            <w:r>
              <w:t xml:space="preserve"> </w:t>
            </w:r>
            <w:proofErr w:type="spellStart"/>
            <w:r>
              <w:t>Solids</w:t>
            </w:r>
            <w:proofErr w:type="spellEnd"/>
            <w:r>
              <w:t xml:space="preserve"> </w:t>
            </w:r>
            <w:proofErr w:type="spellStart"/>
            <w:r>
              <w:t>and</w:t>
            </w:r>
            <w:proofErr w:type="spellEnd"/>
            <w:r>
              <w:t xml:space="preserve"> </w:t>
            </w:r>
            <w:proofErr w:type="spellStart"/>
            <w:r>
              <w:t>Fluids</w:t>
            </w:r>
            <w:proofErr w:type="spellEnd"/>
            <w:r>
              <w:t xml:space="preserve">, September 20-22, 2017, Ljubljana, </w:t>
            </w:r>
            <w:proofErr w:type="spellStart"/>
            <w:r>
              <w:t>Slovenia</w:t>
            </w:r>
            <w:proofErr w:type="spellEnd"/>
            <w:r>
              <w:t xml:space="preserve">. Ljubljana: </w:t>
            </w:r>
            <w:proofErr w:type="spellStart"/>
            <w:r>
              <w:t>Faculty</w:t>
            </w:r>
            <w:proofErr w:type="spellEnd"/>
            <w:r>
              <w:t xml:space="preserve"> </w:t>
            </w:r>
            <w:proofErr w:type="spellStart"/>
            <w:r>
              <w:t>of</w:t>
            </w:r>
            <w:proofErr w:type="spellEnd"/>
            <w:r>
              <w:t xml:space="preserve"> Civil </w:t>
            </w:r>
            <w:proofErr w:type="spellStart"/>
            <w:r>
              <w:t>and</w:t>
            </w:r>
            <w:proofErr w:type="spellEnd"/>
            <w:r>
              <w:t xml:space="preserve"> </w:t>
            </w:r>
            <w:proofErr w:type="spellStart"/>
            <w:r>
              <w:t>Geodetic</w:t>
            </w:r>
            <w:proofErr w:type="spellEnd"/>
            <w:r>
              <w:t xml:space="preserve"> Engineering. 2017, str. 28-30, </w:t>
            </w:r>
            <w:proofErr w:type="spellStart"/>
            <w:r>
              <w:t>ilustr</w:t>
            </w:r>
            <w:proofErr w:type="spellEnd"/>
            <w:r>
              <w:t>.</w:t>
            </w:r>
            <w:r>
              <w:t xml:space="preserve"> https://repozitorij.uni-lj.si/Dokument.php?id=103267&amp;lang=slv, https://repozitorij.uni-lj.si/IzpisGradiva.php?id=94462&amp;lang=slv. [COBISS.SI-ID 8528993]</w:t>
            </w:r>
          </w:p>
        </w:tc>
      </w:tr>
    </w:tbl>
    <w:p w14:paraId="7E326AC6" w14:textId="77777777" w:rsidR="001D4D14" w:rsidRDefault="00AA117B">
      <w:r>
        <w:br/>
      </w:r>
    </w:p>
    <w:p w14:paraId="6F37316D" w14:textId="77777777" w:rsidR="001D4D14" w:rsidRDefault="00AA117B">
      <w:r>
        <w:br w:type="page"/>
      </w:r>
    </w:p>
    <w:p w14:paraId="33701A69" w14:textId="77777777" w:rsidR="001D4D14" w:rsidRDefault="00AA117B">
      <w:pPr>
        <w:pStyle w:val="Naslov1"/>
      </w:pPr>
      <w:r>
        <w:lastRenderedPageBreak/>
        <w:t xml:space="preserve">Predstavitev </w:t>
      </w:r>
      <w:r>
        <w:t>doktorske disertacije pred javnim zagovorom</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3A6864EF"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6EB1F2B4" w14:textId="77777777" w:rsidR="001D4D14" w:rsidRDefault="00AA117B">
            <w:r>
              <w:t>Predmet:</w:t>
            </w:r>
          </w:p>
        </w:tc>
        <w:tc>
          <w:tcPr>
            <w:tcW w:w="3500" w:type="pct"/>
          </w:tcPr>
          <w:p w14:paraId="3BB8C4F3"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Predstavitev doktorske disertacije pred javnim zagovorom</w:t>
            </w:r>
          </w:p>
        </w:tc>
      </w:tr>
      <w:tr w:rsidR="001D4D14" w14:paraId="3478D047"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51F509AD" w14:textId="77777777" w:rsidR="001D4D14" w:rsidRDefault="00AA117B">
            <w:proofErr w:type="spellStart"/>
            <w:r>
              <w:t>Course</w:t>
            </w:r>
            <w:proofErr w:type="spellEnd"/>
            <w:r>
              <w:t xml:space="preserve"> title:</w:t>
            </w:r>
          </w:p>
        </w:tc>
        <w:tc>
          <w:tcPr>
            <w:tcW w:w="3500" w:type="pct"/>
          </w:tcPr>
          <w:p w14:paraId="40811E6B"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Presentation</w:t>
            </w:r>
            <w:proofErr w:type="spellEnd"/>
            <w:r>
              <w:t xml:space="preserve"> </w:t>
            </w:r>
            <w:proofErr w:type="spellStart"/>
            <w:r>
              <w:t>of</w:t>
            </w:r>
            <w:proofErr w:type="spellEnd"/>
            <w:r>
              <w:t xml:space="preserve"> </w:t>
            </w:r>
            <w:proofErr w:type="spellStart"/>
            <w:r>
              <w:t>PhD</w:t>
            </w:r>
            <w:proofErr w:type="spellEnd"/>
            <w:r>
              <w:t xml:space="preserve"> </w:t>
            </w:r>
            <w:proofErr w:type="spellStart"/>
            <w:r>
              <w:t>thesis</w:t>
            </w:r>
            <w:proofErr w:type="spellEnd"/>
            <w:r>
              <w:t xml:space="preserve"> </w:t>
            </w:r>
            <w:proofErr w:type="spellStart"/>
            <w:r>
              <w:t>before</w:t>
            </w:r>
            <w:proofErr w:type="spellEnd"/>
            <w:r>
              <w:t xml:space="preserve"> </w:t>
            </w:r>
            <w:proofErr w:type="spellStart"/>
            <w:r>
              <w:t>public</w:t>
            </w:r>
            <w:proofErr w:type="spellEnd"/>
            <w:r>
              <w:t xml:space="preserve"> </w:t>
            </w:r>
            <w:proofErr w:type="spellStart"/>
            <w:r>
              <w:t>defence</w:t>
            </w:r>
            <w:proofErr w:type="spellEnd"/>
          </w:p>
        </w:tc>
      </w:tr>
      <w:tr w:rsidR="001D4D14" w14:paraId="7C74FBA2"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19DB12BB" w14:textId="77777777" w:rsidR="001D4D14" w:rsidRDefault="00AA117B">
            <w:r>
              <w:t xml:space="preserve">Članica nosilka/UL </w:t>
            </w:r>
            <w:proofErr w:type="spellStart"/>
            <w:r>
              <w:t>Member</w:t>
            </w:r>
            <w:proofErr w:type="spellEnd"/>
            <w:r>
              <w:t>:</w:t>
            </w:r>
          </w:p>
        </w:tc>
        <w:tc>
          <w:tcPr>
            <w:tcW w:w="3500" w:type="pct"/>
          </w:tcPr>
          <w:p w14:paraId="046A48BC"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2EE65D8E" w14:textId="77777777" w:rsidR="001D4D14" w:rsidRDefault="001D4D14"/>
    <w:tbl>
      <w:tblPr>
        <w:tblStyle w:val="DefaultTable"/>
        <w:tblW w:w="5000" w:type="pct"/>
        <w:tblLook w:val="04A0" w:firstRow="1" w:lastRow="0" w:firstColumn="1" w:lastColumn="0" w:noHBand="0" w:noVBand="1"/>
      </w:tblPr>
      <w:tblGrid>
        <w:gridCol w:w="3589"/>
        <w:gridCol w:w="2625"/>
        <w:gridCol w:w="1181"/>
        <w:gridCol w:w="1181"/>
        <w:gridCol w:w="1062"/>
      </w:tblGrid>
      <w:tr w:rsidR="001D4D14" w14:paraId="46047D1B"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569FD30C" w14:textId="77777777" w:rsidR="001D4D14" w:rsidRDefault="00AA117B">
            <w:r>
              <w:t>Š</w:t>
            </w:r>
            <w:r>
              <w:t>tudijski programi in stopnja</w:t>
            </w:r>
          </w:p>
        </w:tc>
        <w:tc>
          <w:tcPr>
            <w:tcW w:w="1500" w:type="pct"/>
          </w:tcPr>
          <w:p w14:paraId="4C70519E" w14:textId="77777777" w:rsidR="001D4D14" w:rsidRDefault="00AA117B">
            <w:r>
              <w:t>Študijska smer</w:t>
            </w:r>
          </w:p>
        </w:tc>
        <w:tc>
          <w:tcPr>
            <w:tcW w:w="500" w:type="pct"/>
          </w:tcPr>
          <w:p w14:paraId="0BF80793" w14:textId="77777777" w:rsidR="001D4D14" w:rsidRDefault="00AA117B">
            <w:r>
              <w:t>Letnik</w:t>
            </w:r>
          </w:p>
        </w:tc>
        <w:tc>
          <w:tcPr>
            <w:tcW w:w="500" w:type="pct"/>
          </w:tcPr>
          <w:p w14:paraId="45473877" w14:textId="77777777" w:rsidR="001D4D14" w:rsidRDefault="00AA117B">
            <w:r>
              <w:t>Semestri</w:t>
            </w:r>
          </w:p>
        </w:tc>
        <w:tc>
          <w:tcPr>
            <w:tcW w:w="500" w:type="pct"/>
          </w:tcPr>
          <w:p w14:paraId="584E118F" w14:textId="77777777" w:rsidR="001D4D14" w:rsidRDefault="00AA117B">
            <w:r>
              <w:t>Izbirnost</w:t>
            </w:r>
          </w:p>
        </w:tc>
      </w:tr>
      <w:tr w:rsidR="001D4D14" w14:paraId="125E4B03" w14:textId="77777777" w:rsidTr="001D4D14">
        <w:tc>
          <w:tcPr>
            <w:tcW w:w="2000" w:type="pct"/>
          </w:tcPr>
          <w:p w14:paraId="35404CB3" w14:textId="77777777" w:rsidR="001D4D14" w:rsidRDefault="00AA117B">
            <w:r>
              <w:t>Grajeno okolje, tretja stopnja, doktorski</w:t>
            </w:r>
          </w:p>
        </w:tc>
        <w:tc>
          <w:tcPr>
            <w:tcW w:w="1500" w:type="pct"/>
          </w:tcPr>
          <w:p w14:paraId="7ECB4B56" w14:textId="77777777" w:rsidR="001D4D14" w:rsidRDefault="00AA117B">
            <w:r>
              <w:t xml:space="preserve">Geodezija (znanstveno področje)                </w:t>
            </w:r>
          </w:p>
        </w:tc>
        <w:tc>
          <w:tcPr>
            <w:tcW w:w="750" w:type="pct"/>
          </w:tcPr>
          <w:p w14:paraId="58161A0D" w14:textId="77777777" w:rsidR="001D4D14" w:rsidRDefault="00AA117B">
            <w:r>
              <w:t>4. letnik</w:t>
            </w:r>
          </w:p>
        </w:tc>
        <w:tc>
          <w:tcPr>
            <w:tcW w:w="750" w:type="pct"/>
          </w:tcPr>
          <w:p w14:paraId="62F24FA5" w14:textId="77777777" w:rsidR="001D4D14" w:rsidRDefault="001D4D14"/>
        </w:tc>
        <w:tc>
          <w:tcPr>
            <w:tcW w:w="750" w:type="pct"/>
          </w:tcPr>
          <w:p w14:paraId="04E64E81" w14:textId="77777777" w:rsidR="001D4D14" w:rsidRDefault="00AA117B">
            <w:r>
              <w:t>obvezni</w:t>
            </w:r>
          </w:p>
        </w:tc>
      </w:tr>
      <w:tr w:rsidR="001D4D14" w14:paraId="6FFD26C3" w14:textId="77777777" w:rsidTr="001D4D14">
        <w:tc>
          <w:tcPr>
            <w:tcW w:w="2000" w:type="pct"/>
          </w:tcPr>
          <w:p w14:paraId="467062A5" w14:textId="77777777" w:rsidR="001D4D14" w:rsidRDefault="00AA117B">
            <w:r>
              <w:t>Grajeno okolje, tretja stopnja, doktorski</w:t>
            </w:r>
          </w:p>
        </w:tc>
        <w:tc>
          <w:tcPr>
            <w:tcW w:w="1500" w:type="pct"/>
          </w:tcPr>
          <w:p w14:paraId="60852264" w14:textId="77777777" w:rsidR="001D4D14" w:rsidRDefault="00AA117B">
            <w:r>
              <w:t xml:space="preserve">Geologija (znanstveno področje)                </w:t>
            </w:r>
          </w:p>
        </w:tc>
        <w:tc>
          <w:tcPr>
            <w:tcW w:w="750" w:type="pct"/>
          </w:tcPr>
          <w:p w14:paraId="6E8536FC" w14:textId="77777777" w:rsidR="001D4D14" w:rsidRDefault="00AA117B">
            <w:r>
              <w:t>4. letnik</w:t>
            </w:r>
          </w:p>
        </w:tc>
        <w:tc>
          <w:tcPr>
            <w:tcW w:w="750" w:type="pct"/>
          </w:tcPr>
          <w:p w14:paraId="079B4787" w14:textId="77777777" w:rsidR="001D4D14" w:rsidRDefault="001D4D14"/>
        </w:tc>
        <w:tc>
          <w:tcPr>
            <w:tcW w:w="750" w:type="pct"/>
          </w:tcPr>
          <w:p w14:paraId="6B13C1C2" w14:textId="77777777" w:rsidR="001D4D14" w:rsidRDefault="00AA117B">
            <w:r>
              <w:t>obvezni</w:t>
            </w:r>
          </w:p>
        </w:tc>
      </w:tr>
      <w:tr w:rsidR="001D4D14" w14:paraId="0FAB953B" w14:textId="77777777" w:rsidTr="001D4D14">
        <w:tc>
          <w:tcPr>
            <w:tcW w:w="2000" w:type="pct"/>
          </w:tcPr>
          <w:p w14:paraId="5DC4E745" w14:textId="77777777" w:rsidR="001D4D14" w:rsidRDefault="00AA117B">
            <w:r>
              <w:t>Grajeno okolje, tretja stopnja, doktorski</w:t>
            </w:r>
          </w:p>
        </w:tc>
        <w:tc>
          <w:tcPr>
            <w:tcW w:w="1500" w:type="pct"/>
          </w:tcPr>
          <w:p w14:paraId="65E93993" w14:textId="77777777" w:rsidR="001D4D14" w:rsidRDefault="00AA117B">
            <w:r>
              <w:t xml:space="preserve">Gradbeništvo (znanstveno področje)                </w:t>
            </w:r>
          </w:p>
        </w:tc>
        <w:tc>
          <w:tcPr>
            <w:tcW w:w="750" w:type="pct"/>
          </w:tcPr>
          <w:p w14:paraId="3F52B1BE" w14:textId="77777777" w:rsidR="001D4D14" w:rsidRDefault="00AA117B">
            <w:r>
              <w:t>4. letnik</w:t>
            </w:r>
          </w:p>
        </w:tc>
        <w:tc>
          <w:tcPr>
            <w:tcW w:w="750" w:type="pct"/>
          </w:tcPr>
          <w:p w14:paraId="62798ABB" w14:textId="77777777" w:rsidR="001D4D14" w:rsidRDefault="001D4D14"/>
        </w:tc>
        <w:tc>
          <w:tcPr>
            <w:tcW w:w="750" w:type="pct"/>
          </w:tcPr>
          <w:p w14:paraId="6BCC176D" w14:textId="77777777" w:rsidR="001D4D14" w:rsidRDefault="00AA117B">
            <w:r>
              <w:t>obvezni</w:t>
            </w:r>
          </w:p>
        </w:tc>
      </w:tr>
      <w:tr w:rsidR="001D4D14" w14:paraId="4450E655" w14:textId="77777777" w:rsidTr="001D4D14">
        <w:tc>
          <w:tcPr>
            <w:tcW w:w="2000" w:type="pct"/>
          </w:tcPr>
          <w:p w14:paraId="4488A9D0" w14:textId="77777777" w:rsidR="001D4D14" w:rsidRDefault="00AA117B">
            <w:r>
              <w:t>Grajeno okolje, tretja stopnja, doktorski</w:t>
            </w:r>
          </w:p>
        </w:tc>
        <w:tc>
          <w:tcPr>
            <w:tcW w:w="1500" w:type="pct"/>
          </w:tcPr>
          <w:p w14:paraId="49E75EF0" w14:textId="77777777" w:rsidR="001D4D14" w:rsidRDefault="00AA117B">
            <w:r>
              <w:t xml:space="preserve">Načrtovanje in urejanje prostora (znanstveno področje)                </w:t>
            </w:r>
          </w:p>
        </w:tc>
        <w:tc>
          <w:tcPr>
            <w:tcW w:w="750" w:type="pct"/>
          </w:tcPr>
          <w:p w14:paraId="4C31F6E0" w14:textId="77777777" w:rsidR="001D4D14" w:rsidRDefault="00AA117B">
            <w:r>
              <w:t>4. letnik</w:t>
            </w:r>
          </w:p>
        </w:tc>
        <w:tc>
          <w:tcPr>
            <w:tcW w:w="750" w:type="pct"/>
          </w:tcPr>
          <w:p w14:paraId="33D8D979" w14:textId="77777777" w:rsidR="001D4D14" w:rsidRDefault="001D4D14"/>
        </w:tc>
        <w:tc>
          <w:tcPr>
            <w:tcW w:w="750" w:type="pct"/>
          </w:tcPr>
          <w:p w14:paraId="211BD897" w14:textId="77777777" w:rsidR="001D4D14" w:rsidRDefault="00AA117B">
            <w:r>
              <w:t>obvezni</w:t>
            </w:r>
          </w:p>
        </w:tc>
      </w:tr>
    </w:tbl>
    <w:p w14:paraId="6EA11DAC"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11A54023"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35FC44AC"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29E3579F"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0041812</w:t>
            </w:r>
          </w:p>
        </w:tc>
      </w:tr>
      <w:tr w:rsidR="001D4D14" w14:paraId="695E8FB1"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0B9A3C3C"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37058225" w14:textId="77777777" w:rsidR="001D4D14" w:rsidRDefault="00AA117B">
            <w:pPr>
              <w:cnfStyle w:val="000000000000" w:firstRow="0" w:lastRow="0" w:firstColumn="0" w:lastColumn="0" w:oddVBand="0" w:evenVBand="0" w:oddHBand="0" w:evenHBand="0" w:firstRowFirstColumn="0" w:firstRowLastColumn="0" w:lastRowFirstColumn="0" w:lastRowLastColumn="0"/>
            </w:pPr>
            <w:r>
              <w:t>1505</w:t>
            </w:r>
          </w:p>
        </w:tc>
      </w:tr>
    </w:tbl>
    <w:p w14:paraId="6BBB79BA"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7E7E57F8"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1239BB26" w14:textId="77777777" w:rsidR="001D4D14" w:rsidRDefault="00AA117B">
            <w:pPr>
              <w:keepNext/>
              <w:jc w:val="center"/>
            </w:pPr>
            <w:r>
              <w:t>Predavanja</w:t>
            </w:r>
            <w:r>
              <w:br/>
              <w:t>/</w:t>
            </w:r>
            <w:proofErr w:type="spellStart"/>
            <w:r>
              <w:t>Lectures</w:t>
            </w:r>
            <w:proofErr w:type="spellEnd"/>
          </w:p>
        </w:tc>
        <w:tc>
          <w:tcPr>
            <w:tcW w:w="800" w:type="pct"/>
          </w:tcPr>
          <w:p w14:paraId="4BCD6DE8" w14:textId="77777777" w:rsidR="001D4D14" w:rsidRDefault="00AA117B">
            <w:pPr>
              <w:keepNext/>
              <w:jc w:val="center"/>
            </w:pPr>
            <w:r>
              <w:t>Seminar</w:t>
            </w:r>
            <w:r>
              <w:br/>
              <w:t>/Seminar</w:t>
            </w:r>
          </w:p>
        </w:tc>
        <w:tc>
          <w:tcPr>
            <w:tcW w:w="800" w:type="pct"/>
          </w:tcPr>
          <w:p w14:paraId="22FE339A" w14:textId="77777777" w:rsidR="001D4D14" w:rsidRDefault="00AA117B">
            <w:pPr>
              <w:keepNext/>
              <w:jc w:val="center"/>
            </w:pPr>
            <w:r>
              <w:t>Vaje</w:t>
            </w:r>
            <w:r>
              <w:br/>
              <w:t>/</w:t>
            </w:r>
            <w:proofErr w:type="spellStart"/>
            <w:r>
              <w:t>Tutorials</w:t>
            </w:r>
            <w:proofErr w:type="spellEnd"/>
          </w:p>
        </w:tc>
        <w:tc>
          <w:tcPr>
            <w:tcW w:w="800" w:type="pct"/>
          </w:tcPr>
          <w:p w14:paraId="0D0E5804"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7A534659"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67BECDAC"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1DE53DBE" w14:textId="77777777" w:rsidR="001D4D14" w:rsidRDefault="00AA117B">
            <w:pPr>
              <w:keepNext/>
              <w:jc w:val="center"/>
            </w:pPr>
            <w:r>
              <w:t>ECTS</w:t>
            </w:r>
          </w:p>
        </w:tc>
      </w:tr>
      <w:tr w:rsidR="001D4D14" w14:paraId="55FF6BED" w14:textId="77777777">
        <w:tc>
          <w:tcPr>
            <w:tcW w:w="0" w:type="auto"/>
          </w:tcPr>
          <w:p w14:paraId="5001BCE7" w14:textId="77777777" w:rsidR="001D4D14" w:rsidRDefault="001D4D14">
            <w:pPr>
              <w:keepNext/>
              <w:jc w:val="center"/>
            </w:pPr>
          </w:p>
        </w:tc>
        <w:tc>
          <w:tcPr>
            <w:tcW w:w="0" w:type="auto"/>
          </w:tcPr>
          <w:p w14:paraId="6DB8D4D7" w14:textId="77777777" w:rsidR="001D4D14" w:rsidRDefault="001D4D14">
            <w:pPr>
              <w:keepNext/>
              <w:jc w:val="center"/>
            </w:pPr>
          </w:p>
        </w:tc>
        <w:tc>
          <w:tcPr>
            <w:tcW w:w="0" w:type="auto"/>
          </w:tcPr>
          <w:p w14:paraId="66CA1DA9" w14:textId="77777777" w:rsidR="001D4D14" w:rsidRDefault="001D4D14">
            <w:pPr>
              <w:keepNext/>
              <w:jc w:val="center"/>
            </w:pPr>
          </w:p>
        </w:tc>
        <w:tc>
          <w:tcPr>
            <w:tcW w:w="0" w:type="auto"/>
          </w:tcPr>
          <w:p w14:paraId="72E0C96A" w14:textId="77777777" w:rsidR="001D4D14" w:rsidRDefault="001D4D14">
            <w:pPr>
              <w:keepNext/>
              <w:jc w:val="center"/>
            </w:pPr>
          </w:p>
        </w:tc>
        <w:tc>
          <w:tcPr>
            <w:tcW w:w="0" w:type="auto"/>
          </w:tcPr>
          <w:p w14:paraId="349BCC5D" w14:textId="77777777" w:rsidR="001D4D14" w:rsidRDefault="00AA117B">
            <w:pPr>
              <w:keepNext/>
              <w:jc w:val="center"/>
            </w:pPr>
            <w:r>
              <w:t>125</w:t>
            </w:r>
          </w:p>
        </w:tc>
        <w:tc>
          <w:tcPr>
            <w:tcW w:w="0" w:type="auto"/>
          </w:tcPr>
          <w:p w14:paraId="57FBD224" w14:textId="77777777" w:rsidR="001D4D14" w:rsidRDefault="001D4D14">
            <w:pPr>
              <w:keepNext/>
              <w:jc w:val="center"/>
            </w:pPr>
          </w:p>
        </w:tc>
        <w:tc>
          <w:tcPr>
            <w:tcW w:w="0" w:type="auto"/>
          </w:tcPr>
          <w:p w14:paraId="72B99E6B" w14:textId="77777777" w:rsidR="001D4D14" w:rsidRDefault="00AA117B">
            <w:pPr>
              <w:keepNext/>
              <w:jc w:val="center"/>
            </w:pPr>
            <w:r>
              <w:t>5</w:t>
            </w:r>
          </w:p>
        </w:tc>
      </w:tr>
    </w:tbl>
    <w:p w14:paraId="42DC4315"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3C579CEA"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7064A42" w14:textId="77777777" w:rsidR="001D4D14" w:rsidRDefault="00AA117B">
            <w:r>
              <w:t>Nosilec predmeta/</w:t>
            </w:r>
            <w:proofErr w:type="spellStart"/>
            <w:r>
              <w:t>Lecturer</w:t>
            </w:r>
            <w:proofErr w:type="spellEnd"/>
            <w:r>
              <w:t>:</w:t>
            </w:r>
          </w:p>
        </w:tc>
        <w:tc>
          <w:tcPr>
            <w:tcW w:w="3400" w:type="pct"/>
          </w:tcPr>
          <w:p w14:paraId="675B8058"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082B9AE6"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3FD4A0CA"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BE20D86" w14:textId="77777777" w:rsidR="001D4D14" w:rsidRDefault="00AA117B">
            <w:r>
              <w:t>Izvajalci predavanj:</w:t>
            </w:r>
          </w:p>
        </w:tc>
        <w:tc>
          <w:tcPr>
            <w:tcW w:w="3400" w:type="pct"/>
          </w:tcPr>
          <w:p w14:paraId="7A2D8858"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004F6F90"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B2932EF" w14:textId="77777777" w:rsidR="001D4D14" w:rsidRDefault="00AA117B">
            <w:r>
              <w:t>Izvajalci seminarjev:</w:t>
            </w:r>
          </w:p>
        </w:tc>
        <w:tc>
          <w:tcPr>
            <w:tcW w:w="3400" w:type="pct"/>
          </w:tcPr>
          <w:p w14:paraId="5693D496"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1D348A7F"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2779E77" w14:textId="77777777" w:rsidR="001D4D14" w:rsidRDefault="00AA117B">
            <w:r>
              <w:t>Izvajalci vaj:</w:t>
            </w:r>
          </w:p>
        </w:tc>
        <w:tc>
          <w:tcPr>
            <w:tcW w:w="3400" w:type="pct"/>
          </w:tcPr>
          <w:p w14:paraId="4206E2B8"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17A8A132"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3B1DFA4" w14:textId="77777777" w:rsidR="001D4D14" w:rsidRDefault="00AA117B">
            <w:r>
              <w:t>Izvajalci kliničnih vaj:</w:t>
            </w:r>
          </w:p>
        </w:tc>
        <w:tc>
          <w:tcPr>
            <w:tcW w:w="3400" w:type="pct"/>
          </w:tcPr>
          <w:p w14:paraId="59DD3E37"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084479D4"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B3CAD24" w14:textId="77777777" w:rsidR="001D4D14" w:rsidRDefault="00AA117B">
            <w:r>
              <w:t>Izvajalci drugih oblik:</w:t>
            </w:r>
          </w:p>
        </w:tc>
        <w:tc>
          <w:tcPr>
            <w:tcW w:w="3400" w:type="pct"/>
          </w:tcPr>
          <w:p w14:paraId="21CB1DD7"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7444D8B3"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60280BF" w14:textId="77777777" w:rsidR="001D4D14" w:rsidRDefault="00AA117B">
            <w:r>
              <w:t>Izvajalci praktičnega usposabljanja:</w:t>
            </w:r>
          </w:p>
        </w:tc>
        <w:tc>
          <w:tcPr>
            <w:tcW w:w="3400" w:type="pct"/>
          </w:tcPr>
          <w:p w14:paraId="69120B35"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103A532D"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43976B23"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8959A79"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0E53E57B" w14:textId="77777777" w:rsidR="001D4D14" w:rsidRDefault="00AA117B">
            <w:pPr>
              <w:cnfStyle w:val="000000000000" w:firstRow="0" w:lastRow="0" w:firstColumn="0" w:lastColumn="0" w:oddVBand="0" w:evenVBand="0" w:oddHBand="0" w:evenHBand="0" w:firstRowFirstColumn="0" w:firstRowLastColumn="0" w:lastRowFirstColumn="0" w:lastRowLastColumn="0"/>
            </w:pPr>
            <w:r>
              <w:t>Obvezen predmet/</w:t>
            </w:r>
            <w:proofErr w:type="spellStart"/>
            <w:r>
              <w:t>Obligatory</w:t>
            </w:r>
            <w:proofErr w:type="spellEnd"/>
            <w:r>
              <w:t xml:space="preserve"> </w:t>
            </w:r>
            <w:proofErr w:type="spellStart"/>
            <w:r>
              <w:t>course</w:t>
            </w:r>
            <w:proofErr w:type="spellEnd"/>
          </w:p>
        </w:tc>
      </w:tr>
    </w:tbl>
    <w:p w14:paraId="22F5F42F"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0037B01A"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0A57A14" w14:textId="77777777" w:rsidR="001D4D14" w:rsidRDefault="00AA117B">
            <w:r>
              <w:t>Jeziki/</w:t>
            </w:r>
            <w:proofErr w:type="spellStart"/>
            <w:r>
              <w:t>Languages</w:t>
            </w:r>
            <w:proofErr w:type="spellEnd"/>
            <w:r>
              <w:t>:</w:t>
            </w:r>
          </w:p>
        </w:tc>
        <w:tc>
          <w:tcPr>
            <w:tcW w:w="1600" w:type="pct"/>
          </w:tcPr>
          <w:p w14:paraId="77492448"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4C01E840"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76707E4F"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36B888B" w14:textId="77777777" w:rsidR="001D4D14" w:rsidRDefault="001D4D14"/>
        </w:tc>
        <w:tc>
          <w:tcPr>
            <w:tcW w:w="1600" w:type="pct"/>
          </w:tcPr>
          <w:p w14:paraId="7F62380D"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760D472D"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54AA8B5E"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5900DE8E"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2DB179EE" w14:textId="77777777" w:rsidR="001D4D14" w:rsidRDefault="00AA117B">
            <w:r>
              <w:t>Pogoji za vključitev v delo oz. za opravljanje študijskih obveznosti:</w:t>
            </w:r>
          </w:p>
        </w:tc>
        <w:tc>
          <w:tcPr>
            <w:tcW w:w="2500" w:type="pct"/>
          </w:tcPr>
          <w:p w14:paraId="0C9F5EB4" w14:textId="77777777" w:rsidR="001D4D14" w:rsidRDefault="00AA117B">
            <w:proofErr w:type="spellStart"/>
            <w:r>
              <w:t>Prerequisites</w:t>
            </w:r>
            <w:proofErr w:type="spellEnd"/>
            <w:r>
              <w:t>:</w:t>
            </w:r>
          </w:p>
        </w:tc>
      </w:tr>
      <w:tr w:rsidR="001D4D14" w14:paraId="6F69A991" w14:textId="77777777">
        <w:tc>
          <w:tcPr>
            <w:tcW w:w="0" w:type="auto"/>
          </w:tcPr>
          <w:p w14:paraId="1166CC26" w14:textId="77777777" w:rsidR="001D4D14" w:rsidRDefault="001D4D14"/>
        </w:tc>
        <w:tc>
          <w:tcPr>
            <w:tcW w:w="0" w:type="auto"/>
          </w:tcPr>
          <w:p w14:paraId="2FB28A20" w14:textId="77777777" w:rsidR="001D4D14" w:rsidRDefault="001D4D14"/>
        </w:tc>
      </w:tr>
    </w:tbl>
    <w:p w14:paraId="439B0581"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10E7C584"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2D2EFA02" w14:textId="77777777" w:rsidR="001D4D14" w:rsidRDefault="00AA117B">
            <w:r>
              <w:t>Vsebina:</w:t>
            </w:r>
          </w:p>
        </w:tc>
        <w:tc>
          <w:tcPr>
            <w:tcW w:w="2500" w:type="pct"/>
          </w:tcPr>
          <w:p w14:paraId="7E39F7E3"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25E96BA6" w14:textId="77777777">
        <w:tc>
          <w:tcPr>
            <w:tcW w:w="0" w:type="auto"/>
          </w:tcPr>
          <w:p w14:paraId="26910AC8" w14:textId="77777777" w:rsidR="001D4D14" w:rsidRDefault="001D4D14"/>
        </w:tc>
        <w:tc>
          <w:tcPr>
            <w:tcW w:w="0" w:type="auto"/>
          </w:tcPr>
          <w:p w14:paraId="25576C7B" w14:textId="77777777" w:rsidR="001D4D14" w:rsidRDefault="001D4D14"/>
        </w:tc>
      </w:tr>
    </w:tbl>
    <w:p w14:paraId="06D3854B" w14:textId="77777777" w:rsidR="001D4D14" w:rsidRDefault="001D4D14"/>
    <w:tbl>
      <w:tblPr>
        <w:tblStyle w:val="DefaultTable"/>
        <w:tblW w:w="5000" w:type="pct"/>
        <w:tblLook w:val="04A0" w:firstRow="1" w:lastRow="0" w:firstColumn="1" w:lastColumn="0" w:noHBand="0" w:noVBand="1"/>
      </w:tblPr>
      <w:tblGrid>
        <w:gridCol w:w="9638"/>
      </w:tblGrid>
      <w:tr w:rsidR="001D4D14" w14:paraId="3EBF7EE6"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7BAD3462" w14:textId="77777777" w:rsidR="001D4D14" w:rsidRDefault="00AA117B">
            <w:r>
              <w:t>Temeljna literatura in viri/</w:t>
            </w:r>
            <w:proofErr w:type="spellStart"/>
            <w:r>
              <w:t>Readings</w:t>
            </w:r>
            <w:proofErr w:type="spellEnd"/>
            <w:r>
              <w:t>:</w:t>
            </w:r>
          </w:p>
        </w:tc>
      </w:tr>
      <w:tr w:rsidR="001D4D14" w14:paraId="2853481F" w14:textId="77777777">
        <w:tc>
          <w:tcPr>
            <w:tcW w:w="0" w:type="auto"/>
          </w:tcPr>
          <w:p w14:paraId="53741B97" w14:textId="77777777" w:rsidR="001D4D14" w:rsidRDefault="001D4D14"/>
        </w:tc>
      </w:tr>
    </w:tbl>
    <w:p w14:paraId="1E02A60E"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43086C45"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66A923ED" w14:textId="77777777" w:rsidR="001D4D14" w:rsidRDefault="00AA117B">
            <w:r>
              <w:t>Cilji in kompetence:</w:t>
            </w:r>
          </w:p>
        </w:tc>
        <w:tc>
          <w:tcPr>
            <w:tcW w:w="2500" w:type="pct"/>
          </w:tcPr>
          <w:p w14:paraId="01D427D3"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12AC6FEC" w14:textId="77777777">
        <w:tc>
          <w:tcPr>
            <w:tcW w:w="0" w:type="auto"/>
          </w:tcPr>
          <w:p w14:paraId="352E69C3" w14:textId="77777777" w:rsidR="001D4D14" w:rsidRDefault="001D4D14"/>
        </w:tc>
        <w:tc>
          <w:tcPr>
            <w:tcW w:w="0" w:type="auto"/>
          </w:tcPr>
          <w:p w14:paraId="509C2E63" w14:textId="77777777" w:rsidR="001D4D14" w:rsidRDefault="001D4D14"/>
        </w:tc>
      </w:tr>
    </w:tbl>
    <w:p w14:paraId="7C4E700C"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2B9AE0B2"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682D68DA" w14:textId="77777777" w:rsidR="001D4D14" w:rsidRDefault="00AA117B">
            <w:r>
              <w:t>Predvideni študijski rezultati:</w:t>
            </w:r>
          </w:p>
        </w:tc>
        <w:tc>
          <w:tcPr>
            <w:tcW w:w="2500" w:type="pct"/>
          </w:tcPr>
          <w:p w14:paraId="311C7400"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0FC349ED" w14:textId="77777777">
        <w:tc>
          <w:tcPr>
            <w:tcW w:w="0" w:type="auto"/>
          </w:tcPr>
          <w:p w14:paraId="6FAAC515" w14:textId="77777777" w:rsidR="001D4D14" w:rsidRDefault="001D4D14"/>
        </w:tc>
        <w:tc>
          <w:tcPr>
            <w:tcW w:w="0" w:type="auto"/>
          </w:tcPr>
          <w:p w14:paraId="0557AE38" w14:textId="77777777" w:rsidR="001D4D14" w:rsidRDefault="001D4D14"/>
        </w:tc>
      </w:tr>
    </w:tbl>
    <w:p w14:paraId="51F7C9AF"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0DAA95F5"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2A012E72" w14:textId="77777777" w:rsidR="001D4D14" w:rsidRDefault="00AA117B">
            <w:r>
              <w:t>Metode poučevanja in učenja:</w:t>
            </w:r>
          </w:p>
        </w:tc>
        <w:tc>
          <w:tcPr>
            <w:tcW w:w="2500" w:type="pct"/>
          </w:tcPr>
          <w:p w14:paraId="0A5F8629"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35CA3DA2" w14:textId="77777777">
        <w:tc>
          <w:tcPr>
            <w:tcW w:w="0" w:type="auto"/>
          </w:tcPr>
          <w:p w14:paraId="6447A148" w14:textId="77777777" w:rsidR="001D4D14" w:rsidRDefault="001D4D14"/>
        </w:tc>
        <w:tc>
          <w:tcPr>
            <w:tcW w:w="0" w:type="auto"/>
          </w:tcPr>
          <w:p w14:paraId="2B0339B9" w14:textId="77777777" w:rsidR="001D4D14" w:rsidRDefault="001D4D14"/>
        </w:tc>
      </w:tr>
    </w:tbl>
    <w:p w14:paraId="2AAB3802"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6B2B241E"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05907B7F" w14:textId="77777777" w:rsidR="001D4D14" w:rsidRDefault="00AA117B">
            <w:r>
              <w:t>Načini ocenjevanja:</w:t>
            </w:r>
          </w:p>
        </w:tc>
        <w:tc>
          <w:tcPr>
            <w:tcW w:w="600" w:type="pct"/>
          </w:tcPr>
          <w:p w14:paraId="12DE77A7" w14:textId="77777777" w:rsidR="001D4D14" w:rsidRDefault="00AA117B">
            <w:pPr>
              <w:keepNext/>
              <w:jc w:val="center"/>
            </w:pPr>
            <w:r>
              <w:t>Delež/</w:t>
            </w:r>
            <w:proofErr w:type="spellStart"/>
            <w:r>
              <w:t>Weight</w:t>
            </w:r>
            <w:proofErr w:type="spellEnd"/>
          </w:p>
        </w:tc>
        <w:tc>
          <w:tcPr>
            <w:tcW w:w="2200" w:type="pct"/>
          </w:tcPr>
          <w:p w14:paraId="7BA10433" w14:textId="77777777" w:rsidR="001D4D14" w:rsidRDefault="00AA117B">
            <w:proofErr w:type="spellStart"/>
            <w:r>
              <w:t>Assessment</w:t>
            </w:r>
            <w:proofErr w:type="spellEnd"/>
            <w:r>
              <w:t>:</w:t>
            </w:r>
          </w:p>
        </w:tc>
      </w:tr>
      <w:tr w:rsidR="001D4D14" w14:paraId="536C366B" w14:textId="77777777">
        <w:tc>
          <w:tcPr>
            <w:tcW w:w="0" w:type="auto"/>
          </w:tcPr>
          <w:p w14:paraId="71157C05" w14:textId="77777777" w:rsidR="001D4D14" w:rsidRDefault="001D4D14"/>
        </w:tc>
        <w:tc>
          <w:tcPr>
            <w:tcW w:w="0" w:type="auto"/>
          </w:tcPr>
          <w:p w14:paraId="6043C606" w14:textId="77777777" w:rsidR="001D4D14" w:rsidRDefault="001D4D14">
            <w:pPr>
              <w:keepNext/>
              <w:jc w:val="center"/>
            </w:pPr>
          </w:p>
        </w:tc>
        <w:tc>
          <w:tcPr>
            <w:tcW w:w="0" w:type="auto"/>
          </w:tcPr>
          <w:p w14:paraId="2310B7E9" w14:textId="77777777" w:rsidR="001D4D14" w:rsidRDefault="001D4D14"/>
        </w:tc>
      </w:tr>
    </w:tbl>
    <w:p w14:paraId="7970795D" w14:textId="77777777" w:rsidR="001D4D14" w:rsidRDefault="001D4D14"/>
    <w:tbl>
      <w:tblPr>
        <w:tblStyle w:val="DefaultTable"/>
        <w:tblW w:w="5000" w:type="pct"/>
        <w:tblLook w:val="04A0" w:firstRow="1" w:lastRow="0" w:firstColumn="1" w:lastColumn="0" w:noHBand="0" w:noVBand="1"/>
      </w:tblPr>
      <w:tblGrid>
        <w:gridCol w:w="9638"/>
      </w:tblGrid>
      <w:tr w:rsidR="001D4D14" w14:paraId="1D05707D"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6AECE476"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01270AFF" w14:textId="77777777">
        <w:tc>
          <w:tcPr>
            <w:tcW w:w="0" w:type="auto"/>
          </w:tcPr>
          <w:p w14:paraId="74B93B5B" w14:textId="77777777" w:rsidR="001D4D14" w:rsidRDefault="001D4D14"/>
        </w:tc>
      </w:tr>
    </w:tbl>
    <w:p w14:paraId="51DD92B5" w14:textId="77777777" w:rsidR="001D4D14" w:rsidRDefault="00AA117B">
      <w:r>
        <w:br/>
      </w:r>
    </w:p>
    <w:p w14:paraId="3C51FAD4" w14:textId="77777777" w:rsidR="001D4D14" w:rsidRDefault="00AA117B">
      <w:r>
        <w:br w:type="page"/>
      </w:r>
    </w:p>
    <w:p w14:paraId="30106A7D" w14:textId="77777777" w:rsidR="001D4D14" w:rsidRDefault="00AA117B">
      <w:pPr>
        <w:pStyle w:val="Naslov1"/>
      </w:pPr>
      <w:r>
        <w:lastRenderedPageBreak/>
        <w:t>Prenova nepremične kulturne dediščine</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4ED4E6A5"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00D1FE3A" w14:textId="77777777" w:rsidR="001D4D14" w:rsidRDefault="00AA117B">
            <w:r>
              <w:t>Predmet:</w:t>
            </w:r>
          </w:p>
        </w:tc>
        <w:tc>
          <w:tcPr>
            <w:tcW w:w="3500" w:type="pct"/>
          </w:tcPr>
          <w:p w14:paraId="1312AF1F"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Prenova nepremične kulturne dediščine </w:t>
            </w:r>
          </w:p>
        </w:tc>
      </w:tr>
      <w:tr w:rsidR="001D4D14" w14:paraId="203A3ECA"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58A117A0" w14:textId="77777777" w:rsidR="001D4D14" w:rsidRDefault="00AA117B">
            <w:proofErr w:type="spellStart"/>
            <w:r>
              <w:t>Course</w:t>
            </w:r>
            <w:proofErr w:type="spellEnd"/>
            <w:r>
              <w:t xml:space="preserve"> title:</w:t>
            </w:r>
          </w:p>
        </w:tc>
        <w:tc>
          <w:tcPr>
            <w:tcW w:w="3500" w:type="pct"/>
          </w:tcPr>
          <w:p w14:paraId="371448D1"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Restoration</w:t>
            </w:r>
            <w:proofErr w:type="spellEnd"/>
            <w:r>
              <w:t xml:space="preserve"> </w:t>
            </w:r>
            <w:proofErr w:type="spellStart"/>
            <w:r>
              <w:t>of</w:t>
            </w:r>
            <w:proofErr w:type="spellEnd"/>
            <w:r>
              <w:t xml:space="preserve"> </w:t>
            </w:r>
            <w:proofErr w:type="spellStart"/>
            <w:r>
              <w:t>Immovable</w:t>
            </w:r>
            <w:proofErr w:type="spellEnd"/>
            <w:r>
              <w:t xml:space="preserve"> </w:t>
            </w:r>
            <w:proofErr w:type="spellStart"/>
            <w:r>
              <w:t>Cultural</w:t>
            </w:r>
            <w:proofErr w:type="spellEnd"/>
            <w:r>
              <w:t xml:space="preserve"> </w:t>
            </w:r>
            <w:proofErr w:type="spellStart"/>
            <w:r>
              <w:t>Heritage</w:t>
            </w:r>
            <w:proofErr w:type="spellEnd"/>
            <w:r>
              <w:t xml:space="preserve"> </w:t>
            </w:r>
          </w:p>
        </w:tc>
      </w:tr>
      <w:tr w:rsidR="001D4D14" w14:paraId="27D645BB"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75877C15" w14:textId="77777777" w:rsidR="001D4D14" w:rsidRDefault="00AA117B">
            <w:r>
              <w:t xml:space="preserve">Članica nosilka/UL </w:t>
            </w:r>
            <w:proofErr w:type="spellStart"/>
            <w:r>
              <w:t>Member</w:t>
            </w:r>
            <w:proofErr w:type="spellEnd"/>
            <w:r>
              <w:t>:</w:t>
            </w:r>
          </w:p>
        </w:tc>
        <w:tc>
          <w:tcPr>
            <w:tcW w:w="3500" w:type="pct"/>
          </w:tcPr>
          <w:p w14:paraId="69B03460"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623DDE43"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3BF1A5D6"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7A84AD8B" w14:textId="77777777" w:rsidR="001D4D14" w:rsidRDefault="00AA117B">
            <w:r>
              <w:t>Študijski programi in stopnja</w:t>
            </w:r>
          </w:p>
        </w:tc>
        <w:tc>
          <w:tcPr>
            <w:tcW w:w="1500" w:type="pct"/>
          </w:tcPr>
          <w:p w14:paraId="4F029B57" w14:textId="77777777" w:rsidR="001D4D14" w:rsidRDefault="00AA117B">
            <w:r>
              <w:t>Študijska smer</w:t>
            </w:r>
          </w:p>
        </w:tc>
        <w:tc>
          <w:tcPr>
            <w:tcW w:w="500" w:type="pct"/>
          </w:tcPr>
          <w:p w14:paraId="320E3D89" w14:textId="77777777" w:rsidR="001D4D14" w:rsidRDefault="00AA117B">
            <w:r>
              <w:t>Letnik</w:t>
            </w:r>
          </w:p>
        </w:tc>
        <w:tc>
          <w:tcPr>
            <w:tcW w:w="500" w:type="pct"/>
          </w:tcPr>
          <w:p w14:paraId="675B7DF2" w14:textId="77777777" w:rsidR="001D4D14" w:rsidRDefault="00AA117B">
            <w:r>
              <w:t>Semestri</w:t>
            </w:r>
          </w:p>
        </w:tc>
        <w:tc>
          <w:tcPr>
            <w:tcW w:w="500" w:type="pct"/>
          </w:tcPr>
          <w:p w14:paraId="3BFB8A33" w14:textId="77777777" w:rsidR="001D4D14" w:rsidRDefault="00AA117B">
            <w:r>
              <w:t>Izbirnost</w:t>
            </w:r>
          </w:p>
        </w:tc>
      </w:tr>
      <w:tr w:rsidR="001D4D14" w14:paraId="2A78DCB4" w14:textId="77777777" w:rsidTr="001D4D14">
        <w:tc>
          <w:tcPr>
            <w:tcW w:w="2000" w:type="pct"/>
          </w:tcPr>
          <w:p w14:paraId="4073DE61" w14:textId="77777777" w:rsidR="001D4D14" w:rsidRDefault="00AA117B">
            <w:r>
              <w:t>Grajeno okolje, tretja stopnja, doktorski</w:t>
            </w:r>
          </w:p>
        </w:tc>
        <w:tc>
          <w:tcPr>
            <w:tcW w:w="1500" w:type="pct"/>
          </w:tcPr>
          <w:p w14:paraId="38270EB3" w14:textId="77777777" w:rsidR="001D4D14" w:rsidRDefault="00AA117B">
            <w:r>
              <w:t>Ni členitve (</w:t>
            </w:r>
            <w:r>
              <w:t xml:space="preserve">študijski program)                </w:t>
            </w:r>
          </w:p>
        </w:tc>
        <w:tc>
          <w:tcPr>
            <w:tcW w:w="750" w:type="pct"/>
          </w:tcPr>
          <w:p w14:paraId="4D6BAC3D" w14:textId="77777777" w:rsidR="001D4D14" w:rsidRDefault="001D4D14"/>
        </w:tc>
        <w:tc>
          <w:tcPr>
            <w:tcW w:w="750" w:type="pct"/>
          </w:tcPr>
          <w:p w14:paraId="36BB7761" w14:textId="77777777" w:rsidR="001D4D14" w:rsidRDefault="00AA117B">
            <w:r>
              <w:t>1. semester, 2. semester</w:t>
            </w:r>
          </w:p>
        </w:tc>
        <w:tc>
          <w:tcPr>
            <w:tcW w:w="750" w:type="pct"/>
          </w:tcPr>
          <w:p w14:paraId="50DF8833" w14:textId="77777777" w:rsidR="001D4D14" w:rsidRDefault="00AA117B">
            <w:r>
              <w:t>izbirni</w:t>
            </w:r>
          </w:p>
        </w:tc>
      </w:tr>
    </w:tbl>
    <w:p w14:paraId="79B7A680"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656BACD6"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157B76C9"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3C88C148"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0041736</w:t>
            </w:r>
          </w:p>
        </w:tc>
      </w:tr>
      <w:tr w:rsidR="001D4D14" w14:paraId="0F0BF20A"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6ED28B18"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1E2F1381" w14:textId="77777777" w:rsidR="001D4D14" w:rsidRDefault="00AA117B">
            <w:pPr>
              <w:cnfStyle w:val="000000000000" w:firstRow="0" w:lastRow="0" w:firstColumn="0" w:lastColumn="0" w:oddVBand="0" w:evenVBand="0" w:oddHBand="0" w:evenHBand="0" w:firstRowFirstColumn="0" w:firstRowLastColumn="0" w:lastRowFirstColumn="0" w:lastRowLastColumn="0"/>
            </w:pPr>
            <w:r>
              <w:t>1309</w:t>
            </w:r>
          </w:p>
        </w:tc>
      </w:tr>
    </w:tbl>
    <w:p w14:paraId="5851299F"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546613B8"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3CB6973F" w14:textId="77777777" w:rsidR="001D4D14" w:rsidRDefault="00AA117B">
            <w:pPr>
              <w:keepNext/>
              <w:jc w:val="center"/>
            </w:pPr>
            <w:r>
              <w:t>Predavanja</w:t>
            </w:r>
            <w:r>
              <w:br/>
              <w:t>/</w:t>
            </w:r>
            <w:proofErr w:type="spellStart"/>
            <w:r>
              <w:t>Lectures</w:t>
            </w:r>
            <w:proofErr w:type="spellEnd"/>
          </w:p>
        </w:tc>
        <w:tc>
          <w:tcPr>
            <w:tcW w:w="800" w:type="pct"/>
          </w:tcPr>
          <w:p w14:paraId="43D52799" w14:textId="77777777" w:rsidR="001D4D14" w:rsidRDefault="00AA117B">
            <w:pPr>
              <w:keepNext/>
              <w:jc w:val="center"/>
            </w:pPr>
            <w:r>
              <w:t>Seminar</w:t>
            </w:r>
            <w:r>
              <w:br/>
              <w:t>/Seminar</w:t>
            </w:r>
          </w:p>
        </w:tc>
        <w:tc>
          <w:tcPr>
            <w:tcW w:w="800" w:type="pct"/>
          </w:tcPr>
          <w:p w14:paraId="635CFF02" w14:textId="77777777" w:rsidR="001D4D14" w:rsidRDefault="00AA117B">
            <w:pPr>
              <w:keepNext/>
              <w:jc w:val="center"/>
            </w:pPr>
            <w:r>
              <w:t>Vaje</w:t>
            </w:r>
            <w:r>
              <w:br/>
              <w:t>/</w:t>
            </w:r>
            <w:proofErr w:type="spellStart"/>
            <w:r>
              <w:t>Tutorials</w:t>
            </w:r>
            <w:proofErr w:type="spellEnd"/>
          </w:p>
        </w:tc>
        <w:tc>
          <w:tcPr>
            <w:tcW w:w="800" w:type="pct"/>
          </w:tcPr>
          <w:p w14:paraId="01AFD52F"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51921D4D"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6D7AF9C6"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21CD19DE" w14:textId="77777777" w:rsidR="001D4D14" w:rsidRDefault="00AA117B">
            <w:pPr>
              <w:keepNext/>
              <w:jc w:val="center"/>
            </w:pPr>
            <w:r>
              <w:t>ECTS</w:t>
            </w:r>
          </w:p>
        </w:tc>
      </w:tr>
      <w:tr w:rsidR="001D4D14" w14:paraId="35C146BE" w14:textId="77777777">
        <w:tc>
          <w:tcPr>
            <w:tcW w:w="0" w:type="auto"/>
          </w:tcPr>
          <w:p w14:paraId="6B0F4AEA" w14:textId="77777777" w:rsidR="001D4D14" w:rsidRDefault="00AA117B">
            <w:pPr>
              <w:keepNext/>
              <w:jc w:val="center"/>
            </w:pPr>
            <w:r>
              <w:t>30</w:t>
            </w:r>
          </w:p>
        </w:tc>
        <w:tc>
          <w:tcPr>
            <w:tcW w:w="0" w:type="auto"/>
          </w:tcPr>
          <w:p w14:paraId="44B9E161" w14:textId="77777777" w:rsidR="001D4D14" w:rsidRDefault="00AA117B">
            <w:pPr>
              <w:keepNext/>
              <w:jc w:val="center"/>
            </w:pPr>
            <w:r>
              <w:t>10</w:t>
            </w:r>
          </w:p>
        </w:tc>
        <w:tc>
          <w:tcPr>
            <w:tcW w:w="0" w:type="auto"/>
          </w:tcPr>
          <w:p w14:paraId="2A080F25" w14:textId="77777777" w:rsidR="001D4D14" w:rsidRDefault="00AA117B">
            <w:pPr>
              <w:keepNext/>
              <w:jc w:val="center"/>
            </w:pPr>
            <w:r>
              <w:t>0</w:t>
            </w:r>
          </w:p>
        </w:tc>
        <w:tc>
          <w:tcPr>
            <w:tcW w:w="0" w:type="auto"/>
          </w:tcPr>
          <w:p w14:paraId="1239CE2B" w14:textId="77777777" w:rsidR="001D4D14" w:rsidRDefault="00AA117B">
            <w:pPr>
              <w:keepNext/>
              <w:jc w:val="center"/>
            </w:pPr>
            <w:r>
              <w:t>0</w:t>
            </w:r>
          </w:p>
        </w:tc>
        <w:tc>
          <w:tcPr>
            <w:tcW w:w="0" w:type="auto"/>
          </w:tcPr>
          <w:p w14:paraId="4EA70549" w14:textId="77777777" w:rsidR="001D4D14" w:rsidRDefault="00AA117B">
            <w:pPr>
              <w:keepNext/>
              <w:jc w:val="center"/>
            </w:pPr>
            <w:r>
              <w:t>85</w:t>
            </w:r>
          </w:p>
        </w:tc>
        <w:tc>
          <w:tcPr>
            <w:tcW w:w="0" w:type="auto"/>
          </w:tcPr>
          <w:p w14:paraId="7882AE2A" w14:textId="77777777" w:rsidR="001D4D14" w:rsidRDefault="00AA117B">
            <w:pPr>
              <w:keepNext/>
              <w:jc w:val="center"/>
            </w:pPr>
            <w:r>
              <w:t>0</w:t>
            </w:r>
          </w:p>
        </w:tc>
        <w:tc>
          <w:tcPr>
            <w:tcW w:w="0" w:type="auto"/>
          </w:tcPr>
          <w:p w14:paraId="486069A2" w14:textId="77777777" w:rsidR="001D4D14" w:rsidRDefault="00AA117B">
            <w:pPr>
              <w:keepNext/>
              <w:jc w:val="center"/>
            </w:pPr>
            <w:r>
              <w:t>5</w:t>
            </w:r>
          </w:p>
        </w:tc>
      </w:tr>
    </w:tbl>
    <w:p w14:paraId="52C3A729"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4994325E"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6F0BC51" w14:textId="77777777" w:rsidR="001D4D14" w:rsidRDefault="00AA117B">
            <w:r>
              <w:t>Nosilec predmeta/</w:t>
            </w:r>
            <w:proofErr w:type="spellStart"/>
            <w:r>
              <w:t>Lecturer</w:t>
            </w:r>
            <w:proofErr w:type="spellEnd"/>
            <w:r>
              <w:t>:</w:t>
            </w:r>
          </w:p>
        </w:tc>
        <w:tc>
          <w:tcPr>
            <w:tcW w:w="3400" w:type="pct"/>
          </w:tcPr>
          <w:p w14:paraId="4C7542E5"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Roko Žarnić            </w:t>
            </w:r>
          </w:p>
        </w:tc>
      </w:tr>
    </w:tbl>
    <w:p w14:paraId="555D1E8F"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4E02820F"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06A28B1" w14:textId="77777777" w:rsidR="001D4D14" w:rsidRDefault="00AA117B">
            <w:r>
              <w:t>Izvajalci predavanj:</w:t>
            </w:r>
          </w:p>
        </w:tc>
        <w:tc>
          <w:tcPr>
            <w:tcW w:w="3400" w:type="pct"/>
          </w:tcPr>
          <w:p w14:paraId="33A7F8DA"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Roko Žarnić                </w:t>
            </w:r>
          </w:p>
        </w:tc>
      </w:tr>
      <w:tr w:rsidR="001D4D14" w14:paraId="1E038BC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144627F" w14:textId="77777777" w:rsidR="001D4D14" w:rsidRDefault="00AA117B">
            <w:r>
              <w:t>Izvajalci seminarjev:</w:t>
            </w:r>
          </w:p>
        </w:tc>
        <w:tc>
          <w:tcPr>
            <w:tcW w:w="3400" w:type="pct"/>
          </w:tcPr>
          <w:p w14:paraId="4783954D"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162A7686"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9164536" w14:textId="77777777" w:rsidR="001D4D14" w:rsidRDefault="00AA117B">
            <w:r>
              <w:t>Izvajalci vaj:</w:t>
            </w:r>
          </w:p>
        </w:tc>
        <w:tc>
          <w:tcPr>
            <w:tcW w:w="3400" w:type="pct"/>
          </w:tcPr>
          <w:p w14:paraId="3669DC05"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6CADCEFF"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611A9D3" w14:textId="77777777" w:rsidR="001D4D14" w:rsidRDefault="00AA117B">
            <w:r>
              <w:t>Izvajalci kliničnih vaj:</w:t>
            </w:r>
          </w:p>
        </w:tc>
        <w:tc>
          <w:tcPr>
            <w:tcW w:w="3400" w:type="pct"/>
          </w:tcPr>
          <w:p w14:paraId="1EACF7DE"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17CD0666"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2EAF430" w14:textId="77777777" w:rsidR="001D4D14" w:rsidRDefault="00AA117B">
            <w:r>
              <w:t>Izvajalci drugih oblik:</w:t>
            </w:r>
          </w:p>
        </w:tc>
        <w:tc>
          <w:tcPr>
            <w:tcW w:w="3400" w:type="pct"/>
          </w:tcPr>
          <w:p w14:paraId="6AA6B079"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615C6E91"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F7B34DF" w14:textId="77777777" w:rsidR="001D4D14" w:rsidRDefault="00AA117B">
            <w:r>
              <w:t>Izvajalci praktičnega usposabljanja:</w:t>
            </w:r>
          </w:p>
        </w:tc>
        <w:tc>
          <w:tcPr>
            <w:tcW w:w="3400" w:type="pct"/>
          </w:tcPr>
          <w:p w14:paraId="24A8233C"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320A8C3D"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334044D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9B2D8A6"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3D2E4600"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439DD9F3"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1FC7E6CB"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9BF240F" w14:textId="77777777" w:rsidR="001D4D14" w:rsidRDefault="00AA117B">
            <w:r>
              <w:t>Jeziki/</w:t>
            </w:r>
            <w:proofErr w:type="spellStart"/>
            <w:r>
              <w:t>Languages</w:t>
            </w:r>
            <w:proofErr w:type="spellEnd"/>
            <w:r>
              <w:t>:</w:t>
            </w:r>
          </w:p>
        </w:tc>
        <w:tc>
          <w:tcPr>
            <w:tcW w:w="1600" w:type="pct"/>
          </w:tcPr>
          <w:p w14:paraId="54D712B0"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59F4CF77"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1B4E1DA4"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2EDB610" w14:textId="77777777" w:rsidR="001D4D14" w:rsidRDefault="001D4D14"/>
        </w:tc>
        <w:tc>
          <w:tcPr>
            <w:tcW w:w="1600" w:type="pct"/>
          </w:tcPr>
          <w:p w14:paraId="046E661F"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1A5072BB"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1ED3EEC7"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569DAF02"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437C05BC" w14:textId="77777777" w:rsidR="001D4D14" w:rsidRDefault="00AA117B">
            <w:r>
              <w:t>Pogoji za vključitev v delo oz. za opravljanje študijskih obveznosti:</w:t>
            </w:r>
          </w:p>
        </w:tc>
        <w:tc>
          <w:tcPr>
            <w:tcW w:w="2500" w:type="pct"/>
          </w:tcPr>
          <w:p w14:paraId="07F4D50B" w14:textId="77777777" w:rsidR="001D4D14" w:rsidRDefault="00AA117B">
            <w:proofErr w:type="spellStart"/>
            <w:r>
              <w:t>Prerequisites</w:t>
            </w:r>
            <w:proofErr w:type="spellEnd"/>
            <w:r>
              <w:t>:</w:t>
            </w:r>
          </w:p>
        </w:tc>
      </w:tr>
      <w:tr w:rsidR="001D4D14" w14:paraId="260F78F1" w14:textId="77777777">
        <w:tc>
          <w:tcPr>
            <w:tcW w:w="0" w:type="auto"/>
          </w:tcPr>
          <w:p w14:paraId="7A4FB96A" w14:textId="77777777" w:rsidR="001D4D14" w:rsidRDefault="00AA117B">
            <w:r>
              <w:t>Ustrezno predznanje s področja gradbenih materialov in prenove in preskušanja konstrukcij pridobljeno na prvostopenjskem ali drugostopenjskem študiju ustrezne smeri.</w:t>
            </w:r>
          </w:p>
        </w:tc>
        <w:tc>
          <w:tcPr>
            <w:tcW w:w="0" w:type="auto"/>
          </w:tcPr>
          <w:p w14:paraId="5F89019B" w14:textId="77777777" w:rsidR="001D4D14" w:rsidRDefault="00AA117B">
            <w:proofErr w:type="spellStart"/>
            <w:r>
              <w:t>Exam</w:t>
            </w:r>
            <w:r>
              <w:t>-proved</w:t>
            </w:r>
            <w:proofErr w:type="spellEnd"/>
            <w:r>
              <w:t xml:space="preserve"> </w:t>
            </w:r>
            <w:proofErr w:type="spellStart"/>
            <w:r>
              <w:t>knowledge</w:t>
            </w:r>
            <w:proofErr w:type="spellEnd"/>
            <w:r>
              <w:t xml:space="preserve"> on </w:t>
            </w:r>
            <w:proofErr w:type="spellStart"/>
            <w:r>
              <w:t>building</w:t>
            </w:r>
            <w:proofErr w:type="spellEnd"/>
            <w:r>
              <w:t xml:space="preserve"> </w:t>
            </w:r>
            <w:proofErr w:type="spellStart"/>
            <w:r>
              <w:t>materials</w:t>
            </w:r>
            <w:proofErr w:type="spellEnd"/>
            <w:r>
              <w:t xml:space="preserve"> </w:t>
            </w:r>
            <w:proofErr w:type="spellStart"/>
            <w:r>
              <w:t>and</w:t>
            </w:r>
            <w:proofErr w:type="spellEnd"/>
            <w:r>
              <w:t xml:space="preserve"> </w:t>
            </w:r>
            <w:proofErr w:type="spellStart"/>
            <w:r>
              <w:t>retrofitting</w:t>
            </w:r>
            <w:proofErr w:type="spellEnd"/>
            <w:r>
              <w:t xml:space="preserve"> </w:t>
            </w:r>
            <w:proofErr w:type="spellStart"/>
            <w:r>
              <w:t>and</w:t>
            </w:r>
            <w:proofErr w:type="spellEnd"/>
            <w:r>
              <w:t xml:space="preserve"> </w:t>
            </w:r>
            <w:proofErr w:type="spellStart"/>
            <w:r>
              <w:t>experimental</w:t>
            </w:r>
            <w:proofErr w:type="spellEnd"/>
            <w:r>
              <w:t xml:space="preserve"> </w:t>
            </w:r>
            <w:proofErr w:type="spellStart"/>
            <w:r>
              <w:t>assessment</w:t>
            </w:r>
            <w:proofErr w:type="spellEnd"/>
            <w:r>
              <w:t xml:space="preserve"> </w:t>
            </w:r>
            <w:proofErr w:type="spellStart"/>
            <w:r>
              <w:t>of</w:t>
            </w:r>
            <w:proofErr w:type="spellEnd"/>
            <w:r>
              <w:t xml:space="preserve"> </w:t>
            </w:r>
            <w:proofErr w:type="spellStart"/>
            <w:r>
              <w:t>structures</w:t>
            </w:r>
            <w:proofErr w:type="spellEnd"/>
            <w:r>
              <w:t xml:space="preserve"> </w:t>
            </w:r>
            <w:proofErr w:type="spellStart"/>
            <w:r>
              <w:t>according</w:t>
            </w:r>
            <w:proofErr w:type="spellEnd"/>
            <w:r>
              <w:t xml:space="preserve"> to </w:t>
            </w:r>
            <w:proofErr w:type="spellStart"/>
            <w:r>
              <w:t>education</w:t>
            </w:r>
            <w:proofErr w:type="spellEnd"/>
            <w:r>
              <w:t xml:space="preserve"> </w:t>
            </w:r>
            <w:proofErr w:type="spellStart"/>
            <w:r>
              <w:t>programme</w:t>
            </w:r>
            <w:proofErr w:type="spellEnd"/>
            <w:r>
              <w:t xml:space="preserve"> </w:t>
            </w:r>
            <w:proofErr w:type="spellStart"/>
            <w:r>
              <w:t>of</w:t>
            </w:r>
            <w:proofErr w:type="spellEnd"/>
            <w:r>
              <w:t xml:space="preserve"> </w:t>
            </w:r>
            <w:proofErr w:type="spellStart"/>
            <w:r>
              <w:t>the</w:t>
            </w:r>
            <w:proofErr w:type="spellEnd"/>
            <w:r>
              <w:t xml:space="preserve"> </w:t>
            </w:r>
            <w:proofErr w:type="spellStart"/>
            <w:r>
              <w:t>undergraduate</w:t>
            </w:r>
            <w:proofErr w:type="spellEnd"/>
            <w:r>
              <w:t xml:space="preserve"> </w:t>
            </w:r>
            <w:proofErr w:type="spellStart"/>
            <w:r>
              <w:t>and</w:t>
            </w:r>
            <w:proofErr w:type="spellEnd"/>
            <w:r>
              <w:t xml:space="preserve"> </w:t>
            </w:r>
            <w:proofErr w:type="spellStart"/>
            <w:r>
              <w:t>graduate</w:t>
            </w:r>
            <w:proofErr w:type="spellEnd"/>
            <w:r>
              <w:t xml:space="preserve"> </w:t>
            </w:r>
            <w:proofErr w:type="spellStart"/>
            <w:r>
              <w:t>level</w:t>
            </w:r>
            <w:proofErr w:type="spellEnd"/>
          </w:p>
        </w:tc>
      </w:tr>
    </w:tbl>
    <w:p w14:paraId="3A9F8307"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628D7718"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14727657" w14:textId="77777777" w:rsidR="001D4D14" w:rsidRDefault="00AA117B">
            <w:r>
              <w:t>Vsebina:</w:t>
            </w:r>
          </w:p>
        </w:tc>
        <w:tc>
          <w:tcPr>
            <w:tcW w:w="2500" w:type="pct"/>
          </w:tcPr>
          <w:p w14:paraId="0632B66F"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11ED9DF2" w14:textId="77777777">
        <w:tc>
          <w:tcPr>
            <w:tcW w:w="0" w:type="auto"/>
          </w:tcPr>
          <w:p w14:paraId="681ECB74" w14:textId="77777777" w:rsidR="001D4D14" w:rsidRDefault="00AA117B" w:rsidP="00AA117B">
            <w:pPr>
              <w:pStyle w:val="Odstavekseznama"/>
              <w:numPr>
                <w:ilvl w:val="0"/>
                <w:numId w:val="154"/>
              </w:numPr>
              <w:ind w:left="357" w:hanging="357"/>
            </w:pPr>
            <w:r>
              <w:t>Osnovne konzervatorske zahteve glede ravnanja in posegov v nepremično dediščino</w:t>
            </w:r>
          </w:p>
          <w:p w14:paraId="00700506" w14:textId="77777777" w:rsidR="001D4D14" w:rsidRDefault="00AA117B" w:rsidP="00AA117B">
            <w:pPr>
              <w:pStyle w:val="Odstavekseznama"/>
              <w:numPr>
                <w:ilvl w:val="0"/>
                <w:numId w:val="154"/>
              </w:numPr>
              <w:ind w:left="357" w:hanging="357"/>
            </w:pPr>
            <w:r>
              <w:t xml:space="preserve">Umeščenost dediščine v naravno in v </w:t>
            </w:r>
            <w:proofErr w:type="spellStart"/>
            <w:r>
              <w:t>sodobnop</w:t>
            </w:r>
            <w:proofErr w:type="spellEnd"/>
            <w:r>
              <w:t xml:space="preserve"> zgrajeno okolje</w:t>
            </w:r>
          </w:p>
          <w:p w14:paraId="647D6F86" w14:textId="77777777" w:rsidR="001D4D14" w:rsidRDefault="00AA117B" w:rsidP="00AA117B">
            <w:pPr>
              <w:pStyle w:val="Odstavekseznama"/>
              <w:numPr>
                <w:ilvl w:val="0"/>
                <w:numId w:val="154"/>
              </w:numPr>
              <w:ind w:left="357" w:hanging="357"/>
            </w:pPr>
            <w:r>
              <w:t>Tehnični standardi in predpisi</w:t>
            </w:r>
          </w:p>
          <w:p w14:paraId="3B2C584C" w14:textId="77777777" w:rsidR="001D4D14" w:rsidRDefault="00AA117B" w:rsidP="00AA117B">
            <w:pPr>
              <w:pStyle w:val="Odstavekseznama"/>
              <w:numPr>
                <w:ilvl w:val="0"/>
                <w:numId w:val="154"/>
              </w:numPr>
              <w:ind w:left="357" w:hanging="357"/>
            </w:pPr>
            <w:r>
              <w:lastRenderedPageBreak/>
              <w:t>Ogroženost nepremične dediščine zaradi naravnih nesreč in slabega ravnanja</w:t>
            </w:r>
          </w:p>
          <w:p w14:paraId="2F444123" w14:textId="77777777" w:rsidR="001D4D14" w:rsidRDefault="00AA117B" w:rsidP="00AA117B">
            <w:pPr>
              <w:pStyle w:val="Odstavekseznama"/>
              <w:numPr>
                <w:ilvl w:val="0"/>
                <w:numId w:val="154"/>
              </w:numPr>
              <w:ind w:left="357" w:hanging="357"/>
            </w:pPr>
            <w:r>
              <w:t>Ocena sta</w:t>
            </w:r>
            <w:r>
              <w:t>nja in odpornosti objektov in njihovo opazovanje</w:t>
            </w:r>
          </w:p>
          <w:p w14:paraId="6883BA46" w14:textId="77777777" w:rsidR="001D4D14" w:rsidRDefault="00AA117B" w:rsidP="00AA117B">
            <w:pPr>
              <w:pStyle w:val="Odstavekseznama"/>
              <w:numPr>
                <w:ilvl w:val="0"/>
                <w:numId w:val="154"/>
              </w:numPr>
              <w:ind w:left="357" w:hanging="357"/>
            </w:pPr>
            <w:r>
              <w:t>Dediščini prijazni materiali</w:t>
            </w:r>
          </w:p>
          <w:p w14:paraId="208DF21D" w14:textId="77777777" w:rsidR="001D4D14" w:rsidRDefault="00AA117B" w:rsidP="00AA117B">
            <w:pPr>
              <w:pStyle w:val="Odstavekseznama"/>
              <w:numPr>
                <w:ilvl w:val="0"/>
                <w:numId w:val="154"/>
              </w:numPr>
              <w:ind w:left="357" w:hanging="357"/>
            </w:pPr>
            <w:r>
              <w:t>Sodobne tehnologije za popravilo in utrditev zgodovinskih konstrukcij</w:t>
            </w:r>
          </w:p>
          <w:p w14:paraId="008DFE7B" w14:textId="77777777" w:rsidR="001D4D14" w:rsidRDefault="00AA117B" w:rsidP="00AA117B">
            <w:pPr>
              <w:pStyle w:val="Odstavekseznama"/>
              <w:numPr>
                <w:ilvl w:val="0"/>
                <w:numId w:val="154"/>
              </w:numPr>
              <w:ind w:left="357" w:hanging="357"/>
            </w:pPr>
            <w:proofErr w:type="spellStart"/>
            <w:r>
              <w:t>Okoljski</w:t>
            </w:r>
            <w:proofErr w:type="spellEnd"/>
            <w:r>
              <w:t xml:space="preserve"> vidiki prenove dediščine s poudarkom na smotrno rabo energije</w:t>
            </w:r>
          </w:p>
          <w:p w14:paraId="62687425" w14:textId="77777777" w:rsidR="001D4D14" w:rsidRDefault="00AA117B" w:rsidP="00AA117B">
            <w:pPr>
              <w:pStyle w:val="Odstavekseznama"/>
              <w:numPr>
                <w:ilvl w:val="0"/>
                <w:numId w:val="154"/>
              </w:numPr>
              <w:ind w:left="357" w:hanging="357"/>
            </w:pPr>
            <w:r>
              <w:t>Upravljanje in vzdrževanje dediščine</w:t>
            </w:r>
          </w:p>
        </w:tc>
        <w:tc>
          <w:tcPr>
            <w:tcW w:w="0" w:type="auto"/>
          </w:tcPr>
          <w:p w14:paraId="5C3CA9E0" w14:textId="77777777" w:rsidR="001D4D14" w:rsidRDefault="00AA117B" w:rsidP="00AA117B">
            <w:pPr>
              <w:pStyle w:val="Odstavekseznama"/>
              <w:numPr>
                <w:ilvl w:val="0"/>
                <w:numId w:val="155"/>
              </w:numPr>
              <w:ind w:left="357" w:hanging="357"/>
            </w:pPr>
            <w:proofErr w:type="spellStart"/>
            <w:r>
              <w:lastRenderedPageBreak/>
              <w:t>Basic</w:t>
            </w:r>
            <w:proofErr w:type="spellEnd"/>
            <w:r>
              <w:t xml:space="preserve"> </w:t>
            </w:r>
            <w:proofErr w:type="spellStart"/>
            <w:r>
              <w:t>requirements</w:t>
            </w:r>
            <w:proofErr w:type="spellEnd"/>
            <w:r>
              <w:t xml:space="preserve"> </w:t>
            </w:r>
            <w:proofErr w:type="spellStart"/>
            <w:r>
              <w:t>of</w:t>
            </w:r>
            <w:proofErr w:type="spellEnd"/>
            <w:r>
              <w:t xml:space="preserve"> </w:t>
            </w:r>
            <w:proofErr w:type="spellStart"/>
            <w:r>
              <w:t>the</w:t>
            </w:r>
            <w:proofErr w:type="spellEnd"/>
            <w:r>
              <w:t xml:space="preserve"> </w:t>
            </w:r>
            <w:proofErr w:type="spellStart"/>
            <w:r>
              <w:t>conservation-restoration</w:t>
            </w:r>
            <w:proofErr w:type="spellEnd"/>
            <w:r>
              <w:t xml:space="preserve"> discipline </w:t>
            </w:r>
            <w:proofErr w:type="spellStart"/>
            <w:r>
              <w:t>regarding</w:t>
            </w:r>
            <w:proofErr w:type="spellEnd"/>
            <w:r>
              <w:t xml:space="preserve"> </w:t>
            </w:r>
            <w:proofErr w:type="spellStart"/>
            <w:r>
              <w:t>the</w:t>
            </w:r>
            <w:proofErr w:type="spellEnd"/>
            <w:r>
              <w:t xml:space="preserve"> management </w:t>
            </w:r>
            <w:proofErr w:type="spellStart"/>
            <w:r>
              <w:t>and</w:t>
            </w:r>
            <w:proofErr w:type="spellEnd"/>
            <w:r>
              <w:t xml:space="preserve"> </w:t>
            </w:r>
            <w:proofErr w:type="spellStart"/>
            <w:r>
              <w:t>intervention</w:t>
            </w:r>
            <w:proofErr w:type="spellEnd"/>
            <w:r>
              <w:t xml:space="preserve"> in </w:t>
            </w:r>
            <w:proofErr w:type="spellStart"/>
            <w:r>
              <w:t>immovable</w:t>
            </w:r>
            <w:proofErr w:type="spellEnd"/>
            <w:r>
              <w:t xml:space="preserve"> </w:t>
            </w:r>
            <w:proofErr w:type="spellStart"/>
            <w:r>
              <w:t>cultural</w:t>
            </w:r>
            <w:proofErr w:type="spellEnd"/>
            <w:r>
              <w:t xml:space="preserve"> </w:t>
            </w:r>
            <w:proofErr w:type="spellStart"/>
            <w:r>
              <w:t>heritage</w:t>
            </w:r>
            <w:proofErr w:type="spellEnd"/>
          </w:p>
          <w:p w14:paraId="1E4DD40A" w14:textId="77777777" w:rsidR="001D4D14" w:rsidRDefault="00AA117B" w:rsidP="00AA117B">
            <w:pPr>
              <w:pStyle w:val="Odstavekseznama"/>
              <w:numPr>
                <w:ilvl w:val="0"/>
                <w:numId w:val="155"/>
              </w:numPr>
              <w:ind w:left="357" w:hanging="357"/>
            </w:pPr>
            <w:proofErr w:type="spellStart"/>
            <w:r>
              <w:t>Integration</w:t>
            </w:r>
            <w:proofErr w:type="spellEnd"/>
            <w:r>
              <w:t xml:space="preserve"> </w:t>
            </w:r>
            <w:proofErr w:type="spellStart"/>
            <w:r>
              <w:t>of</w:t>
            </w:r>
            <w:proofErr w:type="spellEnd"/>
            <w:r>
              <w:t xml:space="preserve"> </w:t>
            </w:r>
            <w:proofErr w:type="spellStart"/>
            <w:r>
              <w:t>heritage</w:t>
            </w:r>
            <w:proofErr w:type="spellEnd"/>
            <w:r>
              <w:t xml:space="preserve"> in </w:t>
            </w:r>
            <w:proofErr w:type="spellStart"/>
            <w:r>
              <w:t>the</w:t>
            </w:r>
            <w:proofErr w:type="spellEnd"/>
            <w:r>
              <w:t xml:space="preserve"> </w:t>
            </w:r>
            <w:proofErr w:type="spellStart"/>
            <w:r>
              <w:t>natural</w:t>
            </w:r>
            <w:proofErr w:type="spellEnd"/>
            <w:r>
              <w:t xml:space="preserve"> </w:t>
            </w:r>
            <w:proofErr w:type="spellStart"/>
            <w:r>
              <w:t>and</w:t>
            </w:r>
            <w:proofErr w:type="spellEnd"/>
            <w:r>
              <w:t xml:space="preserve"> </w:t>
            </w:r>
            <w:proofErr w:type="spellStart"/>
            <w:r>
              <w:t>contemporarily</w:t>
            </w:r>
            <w:proofErr w:type="spellEnd"/>
            <w:r>
              <w:t xml:space="preserve"> </w:t>
            </w:r>
            <w:proofErr w:type="spellStart"/>
            <w:r>
              <w:t>built</w:t>
            </w:r>
            <w:proofErr w:type="spellEnd"/>
            <w:r>
              <w:t xml:space="preserve"> </w:t>
            </w:r>
            <w:proofErr w:type="spellStart"/>
            <w:r>
              <w:t>environment</w:t>
            </w:r>
            <w:proofErr w:type="spellEnd"/>
          </w:p>
          <w:p w14:paraId="2ACC390F" w14:textId="77777777" w:rsidR="001D4D14" w:rsidRDefault="00AA117B" w:rsidP="00AA117B">
            <w:pPr>
              <w:pStyle w:val="Odstavekseznama"/>
              <w:numPr>
                <w:ilvl w:val="0"/>
                <w:numId w:val="155"/>
              </w:numPr>
              <w:ind w:left="357" w:hanging="357"/>
            </w:pPr>
            <w:proofErr w:type="spellStart"/>
            <w:r>
              <w:t>Technical</w:t>
            </w:r>
            <w:proofErr w:type="spellEnd"/>
            <w:r>
              <w:t xml:space="preserve"> </w:t>
            </w:r>
            <w:proofErr w:type="spellStart"/>
            <w:r>
              <w:t>standards</w:t>
            </w:r>
            <w:proofErr w:type="spellEnd"/>
            <w:r>
              <w:t xml:space="preserve">, </w:t>
            </w:r>
            <w:proofErr w:type="spellStart"/>
            <w:r>
              <w:t>codes</w:t>
            </w:r>
            <w:proofErr w:type="spellEnd"/>
            <w:r>
              <w:t xml:space="preserve"> </w:t>
            </w:r>
            <w:proofErr w:type="spellStart"/>
            <w:r>
              <w:t>and</w:t>
            </w:r>
            <w:proofErr w:type="spellEnd"/>
            <w:r>
              <w:t xml:space="preserve"> </w:t>
            </w:r>
            <w:proofErr w:type="spellStart"/>
            <w:r>
              <w:t>best-practice</w:t>
            </w:r>
            <w:proofErr w:type="spellEnd"/>
            <w:r>
              <w:t xml:space="preserve"> </w:t>
            </w:r>
            <w:proofErr w:type="spellStart"/>
            <w:r>
              <w:t>rules</w:t>
            </w:r>
            <w:proofErr w:type="spellEnd"/>
          </w:p>
          <w:p w14:paraId="77B5BB7A" w14:textId="77777777" w:rsidR="001D4D14" w:rsidRDefault="00AA117B" w:rsidP="00AA117B">
            <w:pPr>
              <w:pStyle w:val="Odstavekseznama"/>
              <w:numPr>
                <w:ilvl w:val="0"/>
                <w:numId w:val="155"/>
              </w:numPr>
              <w:ind w:left="357" w:hanging="357"/>
            </w:pPr>
            <w:proofErr w:type="spellStart"/>
            <w:r>
              <w:lastRenderedPageBreak/>
              <w:t>Mitigation</w:t>
            </w:r>
            <w:proofErr w:type="spellEnd"/>
            <w:r>
              <w:t xml:space="preserve"> </w:t>
            </w:r>
            <w:proofErr w:type="spellStart"/>
            <w:r>
              <w:t>of</w:t>
            </w:r>
            <w:proofErr w:type="spellEnd"/>
            <w:r>
              <w:t xml:space="preserve"> </w:t>
            </w:r>
            <w:proofErr w:type="spellStart"/>
            <w:r>
              <w:t>natural</w:t>
            </w:r>
            <w:proofErr w:type="spellEnd"/>
            <w:r>
              <w:t xml:space="preserve"> hazard </w:t>
            </w:r>
            <w:proofErr w:type="spellStart"/>
            <w:r>
              <w:t>and</w:t>
            </w:r>
            <w:proofErr w:type="spellEnd"/>
            <w:r>
              <w:t xml:space="preserve"> </w:t>
            </w:r>
            <w:proofErr w:type="spellStart"/>
            <w:r>
              <w:t>malicious</w:t>
            </w:r>
            <w:proofErr w:type="spellEnd"/>
            <w:r>
              <w:t xml:space="preserve"> </w:t>
            </w:r>
            <w:proofErr w:type="spellStart"/>
            <w:r>
              <w:t>actions</w:t>
            </w:r>
            <w:proofErr w:type="spellEnd"/>
            <w:r>
              <w:t xml:space="preserve"> </w:t>
            </w:r>
            <w:proofErr w:type="spellStart"/>
            <w:r>
              <w:t>impact</w:t>
            </w:r>
            <w:proofErr w:type="spellEnd"/>
            <w:r>
              <w:t xml:space="preserve"> on </w:t>
            </w:r>
            <w:proofErr w:type="spellStart"/>
            <w:r>
              <w:t>cultural</w:t>
            </w:r>
            <w:proofErr w:type="spellEnd"/>
            <w:r>
              <w:t xml:space="preserve"> </w:t>
            </w:r>
            <w:proofErr w:type="spellStart"/>
            <w:r>
              <w:t>heritage</w:t>
            </w:r>
            <w:proofErr w:type="spellEnd"/>
          </w:p>
          <w:p w14:paraId="11E63F05" w14:textId="77777777" w:rsidR="001D4D14" w:rsidRDefault="00AA117B" w:rsidP="00AA117B">
            <w:pPr>
              <w:pStyle w:val="Odstavekseznama"/>
              <w:numPr>
                <w:ilvl w:val="0"/>
                <w:numId w:val="155"/>
              </w:numPr>
              <w:ind w:left="357" w:hanging="357"/>
            </w:pPr>
            <w:proofErr w:type="spellStart"/>
            <w:r>
              <w:t>Assessment</w:t>
            </w:r>
            <w:proofErr w:type="spellEnd"/>
            <w:r>
              <w:t xml:space="preserve">, </w:t>
            </w:r>
            <w:proofErr w:type="spellStart"/>
            <w:r>
              <w:t>diagnosis</w:t>
            </w:r>
            <w:proofErr w:type="spellEnd"/>
            <w:r>
              <w:t xml:space="preserve"> </w:t>
            </w:r>
            <w:proofErr w:type="spellStart"/>
            <w:r>
              <w:t>and</w:t>
            </w:r>
            <w:proofErr w:type="spellEnd"/>
            <w:r>
              <w:t xml:space="preserve"> monitoring </w:t>
            </w:r>
            <w:proofErr w:type="spellStart"/>
            <w:r>
              <w:t>of</w:t>
            </w:r>
            <w:proofErr w:type="spellEnd"/>
            <w:r>
              <w:t xml:space="preserve"> </w:t>
            </w:r>
            <w:proofErr w:type="spellStart"/>
            <w:r>
              <w:t>heritage</w:t>
            </w:r>
            <w:proofErr w:type="spellEnd"/>
            <w:r>
              <w:t xml:space="preserve"> </w:t>
            </w:r>
            <w:proofErr w:type="spellStart"/>
            <w:r>
              <w:t>o</w:t>
            </w:r>
            <w:r>
              <w:t>bjects</w:t>
            </w:r>
            <w:proofErr w:type="spellEnd"/>
          </w:p>
          <w:p w14:paraId="490C547E" w14:textId="77777777" w:rsidR="001D4D14" w:rsidRDefault="00AA117B" w:rsidP="00AA117B">
            <w:pPr>
              <w:pStyle w:val="Odstavekseznama"/>
              <w:numPr>
                <w:ilvl w:val="0"/>
                <w:numId w:val="155"/>
              </w:numPr>
              <w:ind w:left="357" w:hanging="357"/>
            </w:pPr>
            <w:proofErr w:type="spellStart"/>
            <w:r>
              <w:t>Heritage-friendly</w:t>
            </w:r>
            <w:proofErr w:type="spellEnd"/>
            <w:r>
              <w:t xml:space="preserve"> </w:t>
            </w:r>
            <w:proofErr w:type="spellStart"/>
            <w:r>
              <w:t>and</w:t>
            </w:r>
            <w:proofErr w:type="spellEnd"/>
            <w:r>
              <w:t xml:space="preserve"> </w:t>
            </w:r>
            <w:proofErr w:type="spellStart"/>
            <w:r>
              <w:t>compatible</w:t>
            </w:r>
            <w:proofErr w:type="spellEnd"/>
            <w:r>
              <w:t xml:space="preserve"> </w:t>
            </w:r>
            <w:proofErr w:type="spellStart"/>
            <w:r>
              <w:t>materials</w:t>
            </w:r>
            <w:proofErr w:type="spellEnd"/>
          </w:p>
          <w:p w14:paraId="79125005" w14:textId="77777777" w:rsidR="001D4D14" w:rsidRDefault="00AA117B" w:rsidP="00AA117B">
            <w:pPr>
              <w:pStyle w:val="Odstavekseznama"/>
              <w:numPr>
                <w:ilvl w:val="0"/>
                <w:numId w:val="155"/>
              </w:numPr>
              <w:ind w:left="357" w:hanging="357"/>
            </w:pPr>
            <w:r>
              <w:t xml:space="preserve">Modern </w:t>
            </w:r>
            <w:proofErr w:type="spellStart"/>
            <w:r>
              <w:t>technologies</w:t>
            </w:r>
            <w:proofErr w:type="spellEnd"/>
            <w:r>
              <w:t xml:space="preserve"> </w:t>
            </w:r>
            <w:proofErr w:type="spellStart"/>
            <w:r>
              <w:t>for</w:t>
            </w:r>
            <w:proofErr w:type="spellEnd"/>
            <w:r>
              <w:t xml:space="preserve"> </w:t>
            </w:r>
            <w:proofErr w:type="spellStart"/>
            <w:r>
              <w:t>repair</w:t>
            </w:r>
            <w:proofErr w:type="spellEnd"/>
            <w:r>
              <w:t xml:space="preserve"> </w:t>
            </w:r>
            <w:proofErr w:type="spellStart"/>
            <w:r>
              <w:t>and</w:t>
            </w:r>
            <w:proofErr w:type="spellEnd"/>
            <w:r>
              <w:t xml:space="preserve"> </w:t>
            </w:r>
            <w:proofErr w:type="spellStart"/>
            <w:r>
              <w:t>strengthening</w:t>
            </w:r>
            <w:proofErr w:type="spellEnd"/>
            <w:r>
              <w:t xml:space="preserve"> </w:t>
            </w:r>
            <w:proofErr w:type="spellStart"/>
            <w:r>
              <w:t>of</w:t>
            </w:r>
            <w:proofErr w:type="spellEnd"/>
            <w:r>
              <w:t xml:space="preserve"> </w:t>
            </w:r>
            <w:proofErr w:type="spellStart"/>
            <w:r>
              <w:t>heritage</w:t>
            </w:r>
            <w:proofErr w:type="spellEnd"/>
            <w:r>
              <w:t xml:space="preserve"> </w:t>
            </w:r>
            <w:proofErr w:type="spellStart"/>
            <w:r>
              <w:t>objects</w:t>
            </w:r>
            <w:proofErr w:type="spellEnd"/>
          </w:p>
          <w:p w14:paraId="4E94BF62" w14:textId="77777777" w:rsidR="001D4D14" w:rsidRDefault="00AA117B" w:rsidP="00AA117B">
            <w:pPr>
              <w:pStyle w:val="Odstavekseznama"/>
              <w:numPr>
                <w:ilvl w:val="0"/>
                <w:numId w:val="155"/>
              </w:numPr>
              <w:ind w:left="357" w:hanging="357"/>
            </w:pPr>
            <w:proofErr w:type="spellStart"/>
            <w:r>
              <w:t>Environmental</w:t>
            </w:r>
            <w:proofErr w:type="spellEnd"/>
            <w:r>
              <w:t xml:space="preserve"> </w:t>
            </w:r>
            <w:proofErr w:type="spellStart"/>
            <w:r>
              <w:t>aspects</w:t>
            </w:r>
            <w:proofErr w:type="spellEnd"/>
            <w:r>
              <w:t xml:space="preserve"> </w:t>
            </w:r>
            <w:proofErr w:type="spellStart"/>
            <w:r>
              <w:t>of</w:t>
            </w:r>
            <w:proofErr w:type="spellEnd"/>
            <w:r>
              <w:t xml:space="preserve"> </w:t>
            </w:r>
            <w:proofErr w:type="spellStart"/>
            <w:r>
              <w:t>cultural</w:t>
            </w:r>
            <w:proofErr w:type="spellEnd"/>
            <w:r>
              <w:t xml:space="preserve"> </w:t>
            </w:r>
            <w:proofErr w:type="spellStart"/>
            <w:r>
              <w:t>heritage</w:t>
            </w:r>
            <w:proofErr w:type="spellEnd"/>
            <w:r>
              <w:t xml:space="preserve"> </w:t>
            </w:r>
            <w:proofErr w:type="spellStart"/>
            <w:r>
              <w:t>restoration</w:t>
            </w:r>
            <w:proofErr w:type="spellEnd"/>
            <w:r>
              <w:t xml:space="preserve"> </w:t>
            </w:r>
            <w:proofErr w:type="spellStart"/>
            <w:r>
              <w:t>including</w:t>
            </w:r>
            <w:proofErr w:type="spellEnd"/>
            <w:r>
              <w:t xml:space="preserve"> </w:t>
            </w:r>
            <w:proofErr w:type="spellStart"/>
            <w:r>
              <w:t>rational</w:t>
            </w:r>
            <w:proofErr w:type="spellEnd"/>
            <w:r>
              <w:t xml:space="preserve"> </w:t>
            </w:r>
            <w:proofErr w:type="spellStart"/>
            <w:r>
              <w:t>use</w:t>
            </w:r>
            <w:proofErr w:type="spellEnd"/>
            <w:r>
              <w:t xml:space="preserve"> </w:t>
            </w:r>
            <w:proofErr w:type="spellStart"/>
            <w:r>
              <w:t>of</w:t>
            </w:r>
            <w:proofErr w:type="spellEnd"/>
            <w:r>
              <w:t xml:space="preserve"> </w:t>
            </w:r>
            <w:proofErr w:type="spellStart"/>
            <w:r>
              <w:t>energy</w:t>
            </w:r>
            <w:proofErr w:type="spellEnd"/>
          </w:p>
          <w:p w14:paraId="3B7EFE46" w14:textId="77777777" w:rsidR="001D4D14" w:rsidRDefault="00AA117B" w:rsidP="00AA117B">
            <w:pPr>
              <w:pStyle w:val="Odstavekseznama"/>
              <w:numPr>
                <w:ilvl w:val="0"/>
                <w:numId w:val="155"/>
              </w:numPr>
              <w:ind w:left="357" w:hanging="357"/>
            </w:pPr>
            <w:r>
              <w:t xml:space="preserve">Management </w:t>
            </w:r>
            <w:proofErr w:type="spellStart"/>
            <w:r>
              <w:t>and</w:t>
            </w:r>
            <w:proofErr w:type="spellEnd"/>
            <w:r>
              <w:t xml:space="preserve"> </w:t>
            </w:r>
            <w:proofErr w:type="spellStart"/>
            <w:r>
              <w:t>maintenance</w:t>
            </w:r>
            <w:proofErr w:type="spellEnd"/>
            <w:r>
              <w:t xml:space="preserve"> </w:t>
            </w:r>
            <w:proofErr w:type="spellStart"/>
            <w:r>
              <w:t>of</w:t>
            </w:r>
            <w:proofErr w:type="spellEnd"/>
            <w:r>
              <w:t xml:space="preserve"> </w:t>
            </w:r>
            <w:proofErr w:type="spellStart"/>
            <w:r>
              <w:t>cultural</w:t>
            </w:r>
            <w:proofErr w:type="spellEnd"/>
            <w:r>
              <w:t xml:space="preserve"> </w:t>
            </w:r>
            <w:proofErr w:type="spellStart"/>
            <w:r>
              <w:t>heritage</w:t>
            </w:r>
            <w:proofErr w:type="spellEnd"/>
          </w:p>
        </w:tc>
      </w:tr>
    </w:tbl>
    <w:p w14:paraId="63D11093" w14:textId="77777777" w:rsidR="001D4D14" w:rsidRDefault="001D4D14"/>
    <w:tbl>
      <w:tblPr>
        <w:tblStyle w:val="DefaultTable"/>
        <w:tblW w:w="5000" w:type="pct"/>
        <w:tblLook w:val="04A0" w:firstRow="1" w:lastRow="0" w:firstColumn="1" w:lastColumn="0" w:noHBand="0" w:noVBand="1"/>
      </w:tblPr>
      <w:tblGrid>
        <w:gridCol w:w="9638"/>
      </w:tblGrid>
      <w:tr w:rsidR="001D4D14" w14:paraId="4C3D07C6"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6675B210" w14:textId="77777777" w:rsidR="001D4D14" w:rsidRDefault="00AA117B">
            <w:r>
              <w:t>Temeljna literatura in viri/</w:t>
            </w:r>
            <w:proofErr w:type="spellStart"/>
            <w:r>
              <w:t>Readings</w:t>
            </w:r>
            <w:proofErr w:type="spellEnd"/>
            <w:r>
              <w:t>:</w:t>
            </w:r>
          </w:p>
        </w:tc>
      </w:tr>
      <w:tr w:rsidR="001D4D14" w14:paraId="0CFD70F6" w14:textId="77777777">
        <w:tc>
          <w:tcPr>
            <w:tcW w:w="0" w:type="auto"/>
          </w:tcPr>
          <w:p w14:paraId="5C600959" w14:textId="77777777" w:rsidR="001D4D14" w:rsidRDefault="00AA117B" w:rsidP="00AA117B">
            <w:pPr>
              <w:pStyle w:val="Odstavekseznama"/>
              <w:numPr>
                <w:ilvl w:val="0"/>
                <w:numId w:val="156"/>
              </w:numPr>
              <w:ind w:left="357" w:hanging="357"/>
            </w:pPr>
            <w:r>
              <w:t>Mednarodne listine ICOMOS, Doktrine 01, ur. J. Grobovšek, ICOMOS/*SI, 2003</w:t>
            </w:r>
          </w:p>
          <w:p w14:paraId="6B53940A" w14:textId="77777777" w:rsidR="001D4D14" w:rsidRDefault="00AA117B" w:rsidP="00AA117B">
            <w:pPr>
              <w:pStyle w:val="Odstavekseznama"/>
              <w:numPr>
                <w:ilvl w:val="0"/>
                <w:numId w:val="156"/>
              </w:numPr>
              <w:ind w:left="357" w:hanging="357"/>
            </w:pPr>
            <w:r>
              <w:t xml:space="preserve">EN 16096:2012. </w:t>
            </w:r>
            <w:proofErr w:type="spellStart"/>
            <w:r>
              <w:t>Conservation</w:t>
            </w:r>
            <w:proofErr w:type="spellEnd"/>
            <w:r>
              <w:t xml:space="preserve"> </w:t>
            </w:r>
            <w:proofErr w:type="spellStart"/>
            <w:r>
              <w:t>of</w:t>
            </w:r>
            <w:proofErr w:type="spellEnd"/>
            <w:r>
              <w:t xml:space="preserve"> </w:t>
            </w:r>
            <w:proofErr w:type="spellStart"/>
            <w:r>
              <w:t>cultural</w:t>
            </w:r>
            <w:proofErr w:type="spellEnd"/>
            <w:r>
              <w:t xml:space="preserve"> </w:t>
            </w:r>
            <w:proofErr w:type="spellStart"/>
            <w:r>
              <w:t>property</w:t>
            </w:r>
            <w:proofErr w:type="spellEnd"/>
            <w:r>
              <w:t xml:space="preserve"> – </w:t>
            </w:r>
            <w:proofErr w:type="spellStart"/>
            <w:r>
              <w:t>Condition</w:t>
            </w:r>
            <w:proofErr w:type="spellEnd"/>
            <w:r>
              <w:t xml:space="preserve"> </w:t>
            </w:r>
            <w:proofErr w:type="spellStart"/>
            <w:r>
              <w:t>survey</w:t>
            </w:r>
            <w:proofErr w:type="spellEnd"/>
            <w:r>
              <w:t xml:space="preserve"> </w:t>
            </w:r>
            <w:proofErr w:type="spellStart"/>
            <w:r>
              <w:t>and</w:t>
            </w:r>
            <w:proofErr w:type="spellEnd"/>
            <w:r>
              <w:t xml:space="preserve"> </w:t>
            </w:r>
            <w:proofErr w:type="spellStart"/>
            <w:r>
              <w:t>report</w:t>
            </w:r>
            <w:proofErr w:type="spellEnd"/>
            <w:r>
              <w:t xml:space="preserve"> </w:t>
            </w:r>
            <w:proofErr w:type="spellStart"/>
            <w:r>
              <w:t>of</w:t>
            </w:r>
            <w:proofErr w:type="spellEnd"/>
            <w:r>
              <w:t xml:space="preserve"> </w:t>
            </w:r>
            <w:proofErr w:type="spellStart"/>
            <w:r>
              <w:t>built</w:t>
            </w:r>
            <w:proofErr w:type="spellEnd"/>
            <w:r>
              <w:t xml:space="preserve"> </w:t>
            </w:r>
            <w:proofErr w:type="spellStart"/>
            <w:r>
              <w:t>cultural</w:t>
            </w:r>
            <w:proofErr w:type="spellEnd"/>
            <w:r>
              <w:t xml:space="preserve"> </w:t>
            </w:r>
            <w:proofErr w:type="spellStart"/>
            <w:r>
              <w:t>heritage</w:t>
            </w:r>
            <w:proofErr w:type="spellEnd"/>
            <w:r>
              <w:t xml:space="preserve">. </w:t>
            </w:r>
            <w:proofErr w:type="spellStart"/>
            <w:r>
              <w:t>Brussels</w:t>
            </w:r>
            <w:proofErr w:type="spellEnd"/>
            <w:r>
              <w:t xml:space="preserve">, </w:t>
            </w:r>
            <w:proofErr w:type="spellStart"/>
            <w:r>
              <w:t>European</w:t>
            </w:r>
            <w:proofErr w:type="spellEnd"/>
            <w:r>
              <w:t xml:space="preserve"> </w:t>
            </w:r>
            <w:proofErr w:type="spellStart"/>
            <w:r>
              <w:t>Committee</w:t>
            </w:r>
            <w:proofErr w:type="spellEnd"/>
            <w:r>
              <w:t xml:space="preserve"> </w:t>
            </w:r>
            <w:proofErr w:type="spellStart"/>
            <w:r>
              <w:t>for</w:t>
            </w:r>
            <w:proofErr w:type="spellEnd"/>
            <w:r>
              <w:t xml:space="preserve"> </w:t>
            </w:r>
            <w:proofErr w:type="spellStart"/>
            <w:r>
              <w:t>S</w:t>
            </w:r>
            <w:r>
              <w:t>tandardization</w:t>
            </w:r>
            <w:proofErr w:type="spellEnd"/>
            <w:r>
              <w:t>.</w:t>
            </w:r>
          </w:p>
          <w:p w14:paraId="00633561" w14:textId="77777777" w:rsidR="001D4D14" w:rsidRDefault="00AA117B" w:rsidP="00AA117B">
            <w:pPr>
              <w:pStyle w:val="Odstavekseznama"/>
              <w:numPr>
                <w:ilvl w:val="0"/>
                <w:numId w:val="156"/>
              </w:numPr>
              <w:ind w:left="357" w:hanging="357"/>
            </w:pPr>
            <w:proofErr w:type="spellStart"/>
            <w:r>
              <w:t>Recommendations</w:t>
            </w:r>
            <w:proofErr w:type="spellEnd"/>
            <w:r>
              <w:t xml:space="preserve"> </w:t>
            </w:r>
            <w:proofErr w:type="spellStart"/>
            <w:r>
              <w:t>for</w:t>
            </w:r>
            <w:proofErr w:type="spellEnd"/>
            <w:r>
              <w:t xml:space="preserve"> </w:t>
            </w:r>
            <w:proofErr w:type="spellStart"/>
            <w:r>
              <w:t>the</w:t>
            </w:r>
            <w:proofErr w:type="spellEnd"/>
            <w:r>
              <w:t xml:space="preserve"> </w:t>
            </w:r>
            <w:proofErr w:type="spellStart"/>
            <w:r>
              <w:t>analysis</w:t>
            </w:r>
            <w:proofErr w:type="spellEnd"/>
            <w:r>
              <w:t xml:space="preserve">, </w:t>
            </w:r>
            <w:proofErr w:type="spellStart"/>
            <w:r>
              <w:t>conservation</w:t>
            </w:r>
            <w:proofErr w:type="spellEnd"/>
            <w:r>
              <w:t xml:space="preserve"> </w:t>
            </w:r>
            <w:proofErr w:type="spellStart"/>
            <w:r>
              <w:t>and</w:t>
            </w:r>
            <w:proofErr w:type="spellEnd"/>
            <w:r>
              <w:t xml:space="preserve"> </w:t>
            </w:r>
            <w:proofErr w:type="spellStart"/>
            <w:r>
              <w:t>structural</w:t>
            </w:r>
            <w:proofErr w:type="spellEnd"/>
            <w:r>
              <w:t xml:space="preserve"> </w:t>
            </w:r>
            <w:proofErr w:type="spellStart"/>
            <w:r>
              <w:t>restoration</w:t>
            </w:r>
            <w:proofErr w:type="spellEnd"/>
            <w:r>
              <w:t xml:space="preserve"> </w:t>
            </w:r>
            <w:proofErr w:type="spellStart"/>
            <w:r>
              <w:t>of</w:t>
            </w:r>
            <w:proofErr w:type="spellEnd"/>
            <w:r>
              <w:t xml:space="preserve"> </w:t>
            </w:r>
            <w:proofErr w:type="spellStart"/>
            <w:r>
              <w:t>architectural</w:t>
            </w:r>
            <w:proofErr w:type="spellEnd"/>
            <w:r>
              <w:t xml:space="preserve"> </w:t>
            </w:r>
            <w:proofErr w:type="spellStart"/>
            <w:r>
              <w:t>heritage</w:t>
            </w:r>
            <w:proofErr w:type="spellEnd"/>
            <w:r>
              <w:t>, ICOMOS 2003</w:t>
            </w:r>
          </w:p>
          <w:p w14:paraId="79037385" w14:textId="77777777" w:rsidR="001D4D14" w:rsidRDefault="00AA117B" w:rsidP="00AA117B">
            <w:pPr>
              <w:pStyle w:val="Odstavekseznama"/>
              <w:numPr>
                <w:ilvl w:val="0"/>
                <w:numId w:val="156"/>
              </w:numPr>
              <w:ind w:left="357" w:hanging="357"/>
            </w:pPr>
            <w:proofErr w:type="spellStart"/>
            <w:r>
              <w:t>Vitruvius</w:t>
            </w:r>
            <w:proofErr w:type="spellEnd"/>
            <w:r>
              <w:t xml:space="preserve">, P., Deset knjiga o arhitekturi, prevod </w:t>
            </w:r>
            <w:proofErr w:type="spellStart"/>
            <w:r>
              <w:t>V.Bedenko</w:t>
            </w:r>
            <w:proofErr w:type="spellEnd"/>
            <w:r>
              <w:t xml:space="preserve">, Zagreb: </w:t>
            </w:r>
            <w:proofErr w:type="spellStart"/>
            <w:r>
              <w:t>Golden</w:t>
            </w:r>
            <w:proofErr w:type="spellEnd"/>
            <w:r>
              <w:t xml:space="preserve"> </w:t>
            </w:r>
            <w:proofErr w:type="spellStart"/>
            <w:r>
              <w:t>markenting</w:t>
            </w:r>
            <w:proofErr w:type="spellEnd"/>
            <w:r>
              <w:t xml:space="preserve">: Institut </w:t>
            </w:r>
            <w:proofErr w:type="spellStart"/>
            <w:r>
              <w:t>građevinarstva</w:t>
            </w:r>
            <w:proofErr w:type="spellEnd"/>
            <w:r>
              <w:t xml:space="preserve"> Hrvatske , 1999</w:t>
            </w:r>
          </w:p>
          <w:p w14:paraId="1473B8BF" w14:textId="77777777" w:rsidR="001D4D14" w:rsidRDefault="00AA117B" w:rsidP="00AA117B">
            <w:pPr>
              <w:pStyle w:val="Odstavekseznama"/>
              <w:numPr>
                <w:ilvl w:val="0"/>
                <w:numId w:val="156"/>
              </w:numPr>
              <w:ind w:left="357" w:hanging="357"/>
            </w:pPr>
            <w:proofErr w:type="spellStart"/>
            <w:r>
              <w:t>European</w:t>
            </w:r>
            <w:proofErr w:type="spellEnd"/>
            <w:r>
              <w:t xml:space="preserve"> </w:t>
            </w:r>
            <w:proofErr w:type="spellStart"/>
            <w:r>
              <w:t>Guidelines</w:t>
            </w:r>
            <w:proofErr w:type="spellEnd"/>
            <w:r>
              <w:t xml:space="preserve"> </w:t>
            </w:r>
            <w:proofErr w:type="spellStart"/>
            <w:r>
              <w:t>for</w:t>
            </w:r>
            <w:proofErr w:type="spellEnd"/>
            <w:r>
              <w:t xml:space="preserve"> </w:t>
            </w:r>
            <w:proofErr w:type="spellStart"/>
            <w:r>
              <w:t>the</w:t>
            </w:r>
            <w:proofErr w:type="spellEnd"/>
            <w:r>
              <w:t xml:space="preserve"> </w:t>
            </w:r>
            <w:proofErr w:type="spellStart"/>
            <w:r>
              <w:t>seismic</w:t>
            </w:r>
            <w:proofErr w:type="spellEnd"/>
            <w:r>
              <w:t xml:space="preserve"> </w:t>
            </w:r>
            <w:proofErr w:type="spellStart"/>
            <w:r>
              <w:t>preservation</w:t>
            </w:r>
            <w:proofErr w:type="spellEnd"/>
            <w:r>
              <w:t xml:space="preserve"> </w:t>
            </w:r>
            <w:proofErr w:type="spellStart"/>
            <w:r>
              <w:t>of</w:t>
            </w:r>
            <w:proofErr w:type="spellEnd"/>
            <w:r>
              <w:t xml:space="preserve"> </w:t>
            </w:r>
            <w:proofErr w:type="spellStart"/>
            <w:r>
              <w:t>cultural</w:t>
            </w:r>
            <w:proofErr w:type="spellEnd"/>
            <w:r>
              <w:t xml:space="preserve"> </w:t>
            </w:r>
            <w:proofErr w:type="spellStart"/>
            <w:r>
              <w:t>heritage</w:t>
            </w:r>
            <w:proofErr w:type="spellEnd"/>
            <w:r>
              <w:t xml:space="preserve"> </w:t>
            </w:r>
            <w:proofErr w:type="spellStart"/>
            <w:r>
              <w:t>assets</w:t>
            </w:r>
            <w:proofErr w:type="spellEnd"/>
            <w:r>
              <w:t xml:space="preserve">, </w:t>
            </w:r>
            <w:proofErr w:type="spellStart"/>
            <w:r>
              <w:t>Perpetuate</w:t>
            </w:r>
            <w:proofErr w:type="spellEnd"/>
            <w:r>
              <w:t xml:space="preserve"> Project </w:t>
            </w:r>
            <w:proofErr w:type="spellStart"/>
            <w:r>
              <w:t>delverable</w:t>
            </w:r>
            <w:proofErr w:type="spellEnd"/>
            <w:r>
              <w:t xml:space="preserve"> D41, 2013, http://ww</w:t>
            </w:r>
            <w:r>
              <w:t>w.perpetuate.eu/category/results-and-documents/technical-reports</w:t>
            </w:r>
          </w:p>
          <w:p w14:paraId="368329D0" w14:textId="77777777" w:rsidR="001D4D14" w:rsidRDefault="00AA117B" w:rsidP="00AA117B">
            <w:pPr>
              <w:pStyle w:val="Odstavekseznama"/>
              <w:numPr>
                <w:ilvl w:val="0"/>
                <w:numId w:val="156"/>
              </w:numPr>
              <w:ind w:left="357" w:hanging="357"/>
            </w:pPr>
            <w:proofErr w:type="spellStart"/>
            <w:r>
              <w:t>Guidelines</w:t>
            </w:r>
            <w:proofErr w:type="spellEnd"/>
            <w:r>
              <w:t xml:space="preserve"> </w:t>
            </w:r>
            <w:proofErr w:type="spellStart"/>
            <w:r>
              <w:t>for</w:t>
            </w:r>
            <w:proofErr w:type="spellEnd"/>
            <w:r>
              <w:t xml:space="preserve"> </w:t>
            </w:r>
            <w:proofErr w:type="spellStart"/>
            <w:r>
              <w:t>end-users</w:t>
            </w:r>
            <w:proofErr w:type="spellEnd"/>
            <w:r>
              <w:t xml:space="preserve">, </w:t>
            </w:r>
            <w:proofErr w:type="spellStart"/>
            <w:r>
              <w:t>Deliverables</w:t>
            </w:r>
            <w:proofErr w:type="spellEnd"/>
            <w:r>
              <w:t xml:space="preserve"> D10.1-D10.5, FP EU Project NIKKER, 2009 http://www.niker.eu/downloads/</w:t>
            </w:r>
          </w:p>
          <w:p w14:paraId="60E7F3C4" w14:textId="77777777" w:rsidR="001D4D14" w:rsidRDefault="00AA117B" w:rsidP="00AA117B">
            <w:pPr>
              <w:pStyle w:val="Odstavekseznama"/>
              <w:numPr>
                <w:ilvl w:val="0"/>
                <w:numId w:val="156"/>
              </w:numPr>
              <w:ind w:left="357" w:hanging="357"/>
            </w:pPr>
            <w:r>
              <w:t xml:space="preserve">A </w:t>
            </w:r>
            <w:proofErr w:type="spellStart"/>
            <w:r>
              <w:t>Scottish</w:t>
            </w:r>
            <w:proofErr w:type="spellEnd"/>
            <w:r>
              <w:t xml:space="preserve"> Monument </w:t>
            </w:r>
            <w:proofErr w:type="spellStart"/>
            <w:r>
              <w:t>Watch</w:t>
            </w:r>
            <w:proofErr w:type="spellEnd"/>
            <w:r>
              <w:t xml:space="preserve">. 2012. </w:t>
            </w:r>
            <w:proofErr w:type="spellStart"/>
            <w:r>
              <w:t>The</w:t>
            </w:r>
            <w:proofErr w:type="spellEnd"/>
            <w:r>
              <w:t xml:space="preserve"> </w:t>
            </w:r>
            <w:proofErr w:type="spellStart"/>
            <w:r>
              <w:t>case</w:t>
            </w:r>
            <w:proofErr w:type="spellEnd"/>
            <w:r>
              <w:t xml:space="preserve"> </w:t>
            </w:r>
            <w:proofErr w:type="spellStart"/>
            <w:r>
              <w:t>for</w:t>
            </w:r>
            <w:proofErr w:type="spellEnd"/>
            <w:r>
              <w:t xml:space="preserve"> a </w:t>
            </w:r>
            <w:proofErr w:type="spellStart"/>
            <w:r>
              <w:t>proactive</w:t>
            </w:r>
            <w:proofErr w:type="spellEnd"/>
            <w:r>
              <w:t xml:space="preserve"> </w:t>
            </w:r>
            <w:proofErr w:type="spellStart"/>
            <w:r>
              <w:t>maintenance</w:t>
            </w:r>
            <w:proofErr w:type="spellEnd"/>
            <w:r>
              <w:t xml:space="preserve"> </w:t>
            </w:r>
            <w:proofErr w:type="spellStart"/>
            <w:r>
              <w:t>scheme</w:t>
            </w:r>
            <w:proofErr w:type="spellEnd"/>
            <w:r>
              <w:t xml:space="preserve"> </w:t>
            </w:r>
            <w:proofErr w:type="spellStart"/>
            <w:r>
              <w:t>for</w:t>
            </w:r>
            <w:proofErr w:type="spellEnd"/>
            <w:r>
              <w:t xml:space="preserve"> </w:t>
            </w:r>
            <w:proofErr w:type="spellStart"/>
            <w:r>
              <w:t>traditional</w:t>
            </w:r>
            <w:proofErr w:type="spellEnd"/>
            <w:r>
              <w:t xml:space="preserve"> </w:t>
            </w:r>
            <w:proofErr w:type="spellStart"/>
            <w:r>
              <w:t>buildings</w:t>
            </w:r>
            <w:proofErr w:type="spellEnd"/>
            <w:r>
              <w:t xml:space="preserve"> in </w:t>
            </w:r>
            <w:proofErr w:type="spellStart"/>
            <w:r>
              <w:t>Scotland</w:t>
            </w:r>
            <w:proofErr w:type="spellEnd"/>
            <w:r>
              <w:t xml:space="preserve">. </w:t>
            </w:r>
            <w:proofErr w:type="spellStart"/>
            <w:r>
              <w:t>Report</w:t>
            </w:r>
            <w:proofErr w:type="spellEnd"/>
            <w:r>
              <w:t xml:space="preserve"> to </w:t>
            </w:r>
            <w:proofErr w:type="spellStart"/>
            <w:r>
              <w:t>Technical</w:t>
            </w:r>
            <w:proofErr w:type="spellEnd"/>
            <w:r>
              <w:t xml:space="preserve"> </w:t>
            </w:r>
            <w:proofErr w:type="spellStart"/>
            <w:r>
              <w:t>Conservation</w:t>
            </w:r>
            <w:proofErr w:type="spellEnd"/>
            <w:r>
              <w:t xml:space="preserve"> </w:t>
            </w:r>
            <w:proofErr w:type="spellStart"/>
            <w:r>
              <w:t>Group</w:t>
            </w:r>
            <w:proofErr w:type="spellEnd"/>
            <w:r>
              <w:t xml:space="preserve">, </w:t>
            </w:r>
            <w:proofErr w:type="spellStart"/>
            <w:r>
              <w:t>Historic</w:t>
            </w:r>
            <w:proofErr w:type="spellEnd"/>
            <w:r>
              <w:t xml:space="preserve"> </w:t>
            </w:r>
            <w:proofErr w:type="spellStart"/>
            <w:r>
              <w:t>Scotland</w:t>
            </w:r>
            <w:proofErr w:type="spellEnd"/>
            <w:r>
              <w:t xml:space="preserve">. Stirling </w:t>
            </w:r>
            <w:proofErr w:type="spellStart"/>
            <w:r>
              <w:t>City</w:t>
            </w:r>
            <w:proofErr w:type="spellEnd"/>
            <w:r>
              <w:t xml:space="preserve"> </w:t>
            </w:r>
            <w:proofErr w:type="spellStart"/>
            <w:r>
              <w:t>Heritage</w:t>
            </w:r>
            <w:proofErr w:type="spellEnd"/>
            <w:r>
              <w:t xml:space="preserve"> </w:t>
            </w:r>
            <w:proofErr w:type="spellStart"/>
            <w:r>
              <w:t>Trust</w:t>
            </w:r>
            <w:proofErr w:type="spellEnd"/>
            <w:r>
              <w:t>: 166 str. http://conservation.historic-scotland.gov.uk/scotmonumentwatchfull.pdf</w:t>
            </w:r>
          </w:p>
          <w:p w14:paraId="3D7F92ED" w14:textId="77777777" w:rsidR="001D4D14" w:rsidRDefault="00AA117B" w:rsidP="00AA117B">
            <w:pPr>
              <w:pStyle w:val="Odstavekseznama"/>
              <w:numPr>
                <w:ilvl w:val="0"/>
                <w:numId w:val="156"/>
              </w:numPr>
              <w:ind w:left="357" w:hanging="357"/>
            </w:pPr>
            <w:r>
              <w:t xml:space="preserve">Zakon o varstvu kulturne dediščine (ZVKD-1). Ur. l. </w:t>
            </w:r>
            <w:r>
              <w:t>RS, št. 16/2008</w:t>
            </w:r>
          </w:p>
          <w:p w14:paraId="62345713" w14:textId="77777777" w:rsidR="001D4D14" w:rsidRDefault="00AA117B" w:rsidP="00AA117B">
            <w:pPr>
              <w:pStyle w:val="Odstavekseznama"/>
              <w:numPr>
                <w:ilvl w:val="0"/>
                <w:numId w:val="156"/>
              </w:numPr>
              <w:ind w:left="357" w:hanging="357"/>
            </w:pPr>
            <w:r>
              <w:t>Zakon o graditvi objektov (ZGO-1). Ur. l. RS, št. 110/2002.</w:t>
            </w:r>
          </w:p>
        </w:tc>
      </w:tr>
    </w:tbl>
    <w:p w14:paraId="71E346E9"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3776801D"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72445AB" w14:textId="77777777" w:rsidR="001D4D14" w:rsidRDefault="00AA117B">
            <w:r>
              <w:t>Cilji in kompetence:</w:t>
            </w:r>
          </w:p>
        </w:tc>
        <w:tc>
          <w:tcPr>
            <w:tcW w:w="2500" w:type="pct"/>
          </w:tcPr>
          <w:p w14:paraId="05916FB1"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381D8138" w14:textId="77777777">
        <w:tc>
          <w:tcPr>
            <w:tcW w:w="0" w:type="auto"/>
          </w:tcPr>
          <w:p w14:paraId="581DB5D2" w14:textId="77777777" w:rsidR="001D4D14" w:rsidRDefault="00AA117B">
            <w:r>
              <w:t>Cilj predmeta je seznaniti študenta s osnovnimi zahtevami, ki glede pristopa k prenovi kulturne dediščine postavlja konzervators</w:t>
            </w:r>
            <w:r>
              <w:t>ka stroka in ga usposobiti za izpolnjevanje teh zahtev s pomočjo uporabnih znanstvenih metod izhajajočih iz tehničnih in naravoslovnih znanj. Spoznal bo celoten proces prenove od ugotavljanja in dokumentiranja lastnosti obstoječih objektov, do možnosti nji</w:t>
            </w:r>
            <w:r>
              <w:t>hove prenove z uporabo ustreznih materialov in posegov v konstrukcijo ter vzdrževanjem nujnim za ohranjanje dolge življenjske dobe objekta, ki ga je sledeč sodobne principe upravljanja možno koristno uporabljati.</w:t>
            </w:r>
          </w:p>
        </w:tc>
        <w:tc>
          <w:tcPr>
            <w:tcW w:w="0" w:type="auto"/>
          </w:tcPr>
          <w:p w14:paraId="06D5189A" w14:textId="77777777" w:rsidR="001D4D14" w:rsidRDefault="00AA117B">
            <w:proofErr w:type="spellStart"/>
            <w:r>
              <w:t>The</w:t>
            </w:r>
            <w:proofErr w:type="spellEnd"/>
            <w:r>
              <w:t xml:space="preserve"> </w:t>
            </w:r>
            <w:proofErr w:type="spellStart"/>
            <w:r>
              <w:t>aim</w:t>
            </w:r>
            <w:proofErr w:type="spellEnd"/>
            <w:r>
              <w:t xml:space="preserve"> </w:t>
            </w:r>
            <w:proofErr w:type="spellStart"/>
            <w:r>
              <w:t>of</w:t>
            </w:r>
            <w:proofErr w:type="spellEnd"/>
            <w:r>
              <w:t xml:space="preserve"> </w:t>
            </w:r>
            <w:proofErr w:type="spellStart"/>
            <w:r>
              <w:t>course</w:t>
            </w:r>
            <w:proofErr w:type="spellEnd"/>
            <w:r>
              <w:t xml:space="preserve"> is to </w:t>
            </w:r>
            <w:proofErr w:type="spellStart"/>
            <w:r>
              <w:t>teach</w:t>
            </w:r>
            <w:proofErr w:type="spellEnd"/>
            <w:r>
              <w:t xml:space="preserve"> </w:t>
            </w:r>
            <w:proofErr w:type="spellStart"/>
            <w:r>
              <w:t>student</w:t>
            </w:r>
            <w:proofErr w:type="spellEnd"/>
            <w:r>
              <w:t xml:space="preserve"> </w:t>
            </w:r>
            <w:proofErr w:type="spellStart"/>
            <w:r>
              <w:t>about</w:t>
            </w:r>
            <w:proofErr w:type="spellEnd"/>
            <w:r>
              <w:t xml:space="preserve"> </w:t>
            </w:r>
            <w:proofErr w:type="spellStart"/>
            <w:r>
              <w:t>the</w:t>
            </w:r>
            <w:proofErr w:type="spellEnd"/>
            <w:r>
              <w:t xml:space="preserve"> </w:t>
            </w:r>
            <w:proofErr w:type="spellStart"/>
            <w:r>
              <w:t>basic</w:t>
            </w:r>
            <w:proofErr w:type="spellEnd"/>
            <w:r>
              <w:t xml:space="preserve"> </w:t>
            </w:r>
            <w:proofErr w:type="spellStart"/>
            <w:r>
              <w:t>requirements</w:t>
            </w:r>
            <w:proofErr w:type="spellEnd"/>
            <w:r>
              <w:t xml:space="preserve"> </w:t>
            </w:r>
            <w:proofErr w:type="spellStart"/>
            <w:r>
              <w:t>of</w:t>
            </w:r>
            <w:proofErr w:type="spellEnd"/>
            <w:r>
              <w:t xml:space="preserve"> </w:t>
            </w:r>
            <w:proofErr w:type="spellStart"/>
            <w:r>
              <w:t>conservators</w:t>
            </w:r>
            <w:proofErr w:type="spellEnd"/>
            <w:r>
              <w:t xml:space="preserve"> on </w:t>
            </w:r>
            <w:proofErr w:type="spellStart"/>
            <w:r>
              <w:t>the</w:t>
            </w:r>
            <w:proofErr w:type="spellEnd"/>
            <w:r>
              <w:t xml:space="preserve"> </w:t>
            </w:r>
            <w:proofErr w:type="spellStart"/>
            <w:r>
              <w:t>approach</w:t>
            </w:r>
            <w:proofErr w:type="spellEnd"/>
            <w:r>
              <w:t xml:space="preserve"> to </w:t>
            </w:r>
            <w:proofErr w:type="spellStart"/>
            <w:r>
              <w:t>the</w:t>
            </w:r>
            <w:proofErr w:type="spellEnd"/>
            <w:r>
              <w:t xml:space="preserve"> </w:t>
            </w:r>
            <w:proofErr w:type="spellStart"/>
            <w:r>
              <w:t>cultural</w:t>
            </w:r>
            <w:proofErr w:type="spellEnd"/>
            <w:r>
              <w:t xml:space="preserve"> </w:t>
            </w:r>
            <w:proofErr w:type="spellStart"/>
            <w:r>
              <w:t>heritage</w:t>
            </w:r>
            <w:proofErr w:type="spellEnd"/>
            <w:r>
              <w:t xml:space="preserve"> </w:t>
            </w:r>
            <w:proofErr w:type="spellStart"/>
            <w:r>
              <w:t>safeguarding</w:t>
            </w:r>
            <w:proofErr w:type="spellEnd"/>
            <w:r>
              <w:t xml:space="preserve"> </w:t>
            </w:r>
            <w:proofErr w:type="spellStart"/>
            <w:r>
              <w:t>and</w:t>
            </w:r>
            <w:proofErr w:type="spellEnd"/>
            <w:r>
              <w:t xml:space="preserve"> </w:t>
            </w:r>
            <w:proofErr w:type="spellStart"/>
            <w:r>
              <w:t>restoration</w:t>
            </w:r>
            <w:proofErr w:type="spellEnd"/>
            <w:r>
              <w:t xml:space="preserve"> </w:t>
            </w:r>
            <w:proofErr w:type="spellStart"/>
            <w:r>
              <w:t>and</w:t>
            </w:r>
            <w:proofErr w:type="spellEnd"/>
            <w:r>
              <w:t xml:space="preserve"> to </w:t>
            </w:r>
            <w:proofErr w:type="spellStart"/>
            <w:r>
              <w:t>qualify</w:t>
            </w:r>
            <w:proofErr w:type="spellEnd"/>
            <w:r>
              <w:t xml:space="preserve"> </w:t>
            </w:r>
            <w:proofErr w:type="spellStart"/>
            <w:r>
              <w:t>him</w:t>
            </w:r>
            <w:proofErr w:type="spellEnd"/>
            <w:r>
              <w:t xml:space="preserve"> to </w:t>
            </w:r>
            <w:proofErr w:type="spellStart"/>
            <w:r>
              <w:t>meet</w:t>
            </w:r>
            <w:proofErr w:type="spellEnd"/>
            <w:r>
              <w:t xml:space="preserve"> </w:t>
            </w:r>
            <w:proofErr w:type="spellStart"/>
            <w:r>
              <w:t>those</w:t>
            </w:r>
            <w:proofErr w:type="spellEnd"/>
            <w:r>
              <w:t xml:space="preserve"> </w:t>
            </w:r>
            <w:proofErr w:type="spellStart"/>
            <w:r>
              <w:t>requirements</w:t>
            </w:r>
            <w:proofErr w:type="spellEnd"/>
            <w:r>
              <w:t xml:space="preserve"> </w:t>
            </w:r>
            <w:proofErr w:type="spellStart"/>
            <w:r>
              <w:t>following</w:t>
            </w:r>
            <w:proofErr w:type="spellEnd"/>
            <w:r>
              <w:t xml:space="preserve"> </w:t>
            </w:r>
            <w:proofErr w:type="spellStart"/>
            <w:r>
              <w:t>the</w:t>
            </w:r>
            <w:proofErr w:type="spellEnd"/>
            <w:r>
              <w:t xml:space="preserve"> </w:t>
            </w:r>
            <w:proofErr w:type="spellStart"/>
            <w:r>
              <w:t>applicable</w:t>
            </w:r>
            <w:proofErr w:type="spellEnd"/>
            <w:r>
              <w:t xml:space="preserve"> </w:t>
            </w:r>
            <w:proofErr w:type="spellStart"/>
            <w:r>
              <w:t>scientific</w:t>
            </w:r>
            <w:proofErr w:type="spellEnd"/>
            <w:r>
              <w:t xml:space="preserve"> </w:t>
            </w:r>
            <w:proofErr w:type="spellStart"/>
            <w:r>
              <w:t>procedures</w:t>
            </w:r>
            <w:proofErr w:type="spellEnd"/>
            <w:r>
              <w:t xml:space="preserve"> </w:t>
            </w:r>
            <w:proofErr w:type="spellStart"/>
            <w:r>
              <w:t>based</w:t>
            </w:r>
            <w:proofErr w:type="spellEnd"/>
            <w:r>
              <w:t xml:space="preserve"> on </w:t>
            </w:r>
            <w:proofErr w:type="spellStart"/>
            <w:r>
              <w:t>natural</w:t>
            </w:r>
            <w:proofErr w:type="spellEnd"/>
            <w:r>
              <w:t xml:space="preserve"> science </w:t>
            </w:r>
            <w:proofErr w:type="spellStart"/>
            <w:r>
              <w:t>and</w:t>
            </w:r>
            <w:proofErr w:type="spellEnd"/>
            <w:r>
              <w:t xml:space="preserve"> </w:t>
            </w:r>
            <w:proofErr w:type="spellStart"/>
            <w:r>
              <w:t>technical</w:t>
            </w:r>
            <w:proofErr w:type="spellEnd"/>
            <w:r>
              <w:t xml:space="preserve"> science </w:t>
            </w:r>
            <w:proofErr w:type="spellStart"/>
            <w:r>
              <w:t>knowle</w:t>
            </w:r>
            <w:r>
              <w:t>dge</w:t>
            </w:r>
            <w:proofErr w:type="spellEnd"/>
            <w:r>
              <w:t xml:space="preserve">. </w:t>
            </w:r>
            <w:proofErr w:type="spellStart"/>
            <w:r>
              <w:t>Student</w:t>
            </w:r>
            <w:proofErr w:type="spellEnd"/>
            <w:r>
              <w:t xml:space="preserve"> </w:t>
            </w:r>
            <w:proofErr w:type="spellStart"/>
            <w:r>
              <w:t>will</w:t>
            </w:r>
            <w:proofErr w:type="spellEnd"/>
            <w:r>
              <w:t xml:space="preserve"> be </w:t>
            </w:r>
            <w:proofErr w:type="spellStart"/>
            <w:r>
              <w:t>guided</w:t>
            </w:r>
            <w:proofErr w:type="spellEnd"/>
            <w:r>
              <w:t xml:space="preserve"> </w:t>
            </w:r>
            <w:proofErr w:type="spellStart"/>
            <w:r>
              <w:t>through</w:t>
            </w:r>
            <w:proofErr w:type="spellEnd"/>
            <w:r>
              <w:t xml:space="preserve"> </w:t>
            </w:r>
            <w:proofErr w:type="spellStart"/>
            <w:r>
              <w:t>the</w:t>
            </w:r>
            <w:proofErr w:type="spellEnd"/>
            <w:r>
              <w:t xml:space="preserve"> </w:t>
            </w:r>
            <w:proofErr w:type="spellStart"/>
            <w:r>
              <w:t>holistic</w:t>
            </w:r>
            <w:proofErr w:type="spellEnd"/>
            <w:r>
              <w:t xml:space="preserve"> </w:t>
            </w:r>
            <w:proofErr w:type="spellStart"/>
            <w:r>
              <w:t>process</w:t>
            </w:r>
            <w:proofErr w:type="spellEnd"/>
            <w:r>
              <w:t xml:space="preserve"> </w:t>
            </w:r>
            <w:proofErr w:type="spellStart"/>
            <w:r>
              <w:t>of</w:t>
            </w:r>
            <w:proofErr w:type="spellEnd"/>
            <w:r>
              <w:t xml:space="preserve"> </w:t>
            </w:r>
            <w:proofErr w:type="spellStart"/>
            <w:r>
              <w:t>restoration</w:t>
            </w:r>
            <w:proofErr w:type="spellEnd"/>
            <w:r>
              <w:t xml:space="preserve"> </w:t>
            </w:r>
            <w:proofErr w:type="spellStart"/>
            <w:r>
              <w:t>from</w:t>
            </w:r>
            <w:proofErr w:type="spellEnd"/>
            <w:r>
              <w:t xml:space="preserve"> </w:t>
            </w:r>
            <w:proofErr w:type="spellStart"/>
            <w:r>
              <w:t>assessment</w:t>
            </w:r>
            <w:proofErr w:type="spellEnd"/>
            <w:r>
              <w:t xml:space="preserve"> </w:t>
            </w:r>
            <w:proofErr w:type="spellStart"/>
            <w:r>
              <w:t>and</w:t>
            </w:r>
            <w:proofErr w:type="spellEnd"/>
            <w:r>
              <w:t xml:space="preserve"> </w:t>
            </w:r>
            <w:proofErr w:type="spellStart"/>
            <w:r>
              <w:t>documentation</w:t>
            </w:r>
            <w:proofErr w:type="spellEnd"/>
            <w:r>
              <w:t xml:space="preserve"> </w:t>
            </w:r>
            <w:proofErr w:type="spellStart"/>
            <w:r>
              <w:t>of</w:t>
            </w:r>
            <w:proofErr w:type="spellEnd"/>
            <w:r>
              <w:t xml:space="preserve"> </w:t>
            </w:r>
            <w:proofErr w:type="spellStart"/>
            <w:r>
              <w:t>heritage</w:t>
            </w:r>
            <w:proofErr w:type="spellEnd"/>
            <w:r>
              <w:t xml:space="preserve"> </w:t>
            </w:r>
            <w:proofErr w:type="spellStart"/>
            <w:r>
              <w:t>object</w:t>
            </w:r>
            <w:proofErr w:type="spellEnd"/>
            <w:r>
              <w:t xml:space="preserve"> to </w:t>
            </w:r>
            <w:proofErr w:type="spellStart"/>
            <w:r>
              <w:t>the</w:t>
            </w:r>
            <w:proofErr w:type="spellEnd"/>
            <w:r>
              <w:t xml:space="preserve"> </w:t>
            </w:r>
            <w:proofErr w:type="spellStart"/>
            <w:r>
              <w:t>possibilities</w:t>
            </w:r>
            <w:proofErr w:type="spellEnd"/>
            <w:r>
              <w:t xml:space="preserve"> </w:t>
            </w:r>
            <w:proofErr w:type="spellStart"/>
            <w:r>
              <w:t>of</w:t>
            </w:r>
            <w:proofErr w:type="spellEnd"/>
            <w:r>
              <w:t xml:space="preserve"> </w:t>
            </w:r>
            <w:proofErr w:type="spellStart"/>
            <w:r>
              <w:t>their</w:t>
            </w:r>
            <w:proofErr w:type="spellEnd"/>
            <w:r>
              <w:t xml:space="preserve"> </w:t>
            </w:r>
            <w:proofErr w:type="spellStart"/>
            <w:r>
              <w:t>restoration</w:t>
            </w:r>
            <w:proofErr w:type="spellEnd"/>
            <w:r>
              <w:t xml:space="preserve"> </w:t>
            </w:r>
            <w:proofErr w:type="spellStart"/>
            <w:r>
              <w:t>using</w:t>
            </w:r>
            <w:proofErr w:type="spellEnd"/>
            <w:r>
              <w:t xml:space="preserve"> </w:t>
            </w:r>
            <w:proofErr w:type="spellStart"/>
            <w:r>
              <w:t>the</w:t>
            </w:r>
            <w:proofErr w:type="spellEnd"/>
            <w:r>
              <w:t xml:space="preserve"> </w:t>
            </w:r>
            <w:proofErr w:type="spellStart"/>
            <w:r>
              <w:t>appropriate</w:t>
            </w:r>
            <w:proofErr w:type="spellEnd"/>
            <w:r>
              <w:t xml:space="preserve"> </w:t>
            </w:r>
            <w:proofErr w:type="spellStart"/>
            <w:r>
              <w:t>materials</w:t>
            </w:r>
            <w:proofErr w:type="spellEnd"/>
            <w:r>
              <w:t xml:space="preserve"> </w:t>
            </w:r>
            <w:proofErr w:type="spellStart"/>
            <w:r>
              <w:t>and</w:t>
            </w:r>
            <w:proofErr w:type="spellEnd"/>
            <w:r>
              <w:t xml:space="preserve"> </w:t>
            </w:r>
            <w:proofErr w:type="spellStart"/>
            <w:r>
              <w:t>structural</w:t>
            </w:r>
            <w:proofErr w:type="spellEnd"/>
            <w:r>
              <w:t xml:space="preserve"> </w:t>
            </w:r>
            <w:proofErr w:type="spellStart"/>
            <w:r>
              <w:t>interventions</w:t>
            </w:r>
            <w:proofErr w:type="spellEnd"/>
            <w:r>
              <w:t xml:space="preserve"> </w:t>
            </w:r>
            <w:proofErr w:type="spellStart"/>
            <w:r>
              <w:t>including</w:t>
            </w:r>
            <w:proofErr w:type="spellEnd"/>
            <w:r>
              <w:t xml:space="preserve"> </w:t>
            </w:r>
            <w:proofErr w:type="spellStart"/>
            <w:r>
              <w:t>the</w:t>
            </w:r>
            <w:proofErr w:type="spellEnd"/>
            <w:r>
              <w:t xml:space="preserve"> </w:t>
            </w:r>
            <w:proofErr w:type="spellStart"/>
            <w:r>
              <w:t>maintenance</w:t>
            </w:r>
            <w:proofErr w:type="spellEnd"/>
            <w:r>
              <w:t xml:space="preserve"> </w:t>
            </w:r>
            <w:proofErr w:type="spellStart"/>
            <w:r>
              <w:t>pr</w:t>
            </w:r>
            <w:r>
              <w:t>ocess</w:t>
            </w:r>
            <w:proofErr w:type="spellEnd"/>
            <w:r>
              <w:t xml:space="preserve"> </w:t>
            </w:r>
            <w:proofErr w:type="spellStart"/>
            <w:r>
              <w:t>needed</w:t>
            </w:r>
            <w:proofErr w:type="spellEnd"/>
            <w:r>
              <w:t xml:space="preserve"> </w:t>
            </w:r>
            <w:proofErr w:type="spellStart"/>
            <w:r>
              <w:t>for</w:t>
            </w:r>
            <w:proofErr w:type="spellEnd"/>
            <w:r>
              <w:t xml:space="preserve"> </w:t>
            </w:r>
            <w:proofErr w:type="spellStart"/>
            <w:r>
              <w:t>prolongation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life</w:t>
            </w:r>
            <w:proofErr w:type="spellEnd"/>
            <w:r>
              <w:t xml:space="preserve"> time </w:t>
            </w:r>
            <w:proofErr w:type="spellStart"/>
            <w:r>
              <w:t>of</w:t>
            </w:r>
            <w:proofErr w:type="spellEnd"/>
            <w:r>
              <w:t xml:space="preserve"> </w:t>
            </w:r>
            <w:proofErr w:type="spellStart"/>
            <w:r>
              <w:t>object</w:t>
            </w:r>
            <w:proofErr w:type="spellEnd"/>
            <w:r>
              <w:t xml:space="preserve"> </w:t>
            </w:r>
            <w:proofErr w:type="spellStart"/>
            <w:r>
              <w:t>that</w:t>
            </w:r>
            <w:proofErr w:type="spellEnd"/>
            <w:r>
              <w:t xml:space="preserve"> </w:t>
            </w:r>
            <w:proofErr w:type="spellStart"/>
            <w:r>
              <w:t>can</w:t>
            </w:r>
            <w:proofErr w:type="spellEnd"/>
            <w:r>
              <w:t xml:space="preserve"> be used </w:t>
            </w:r>
            <w:proofErr w:type="spellStart"/>
            <w:r>
              <w:t>for</w:t>
            </w:r>
            <w:proofErr w:type="spellEnd"/>
            <w:r>
              <w:t xml:space="preserve"> </w:t>
            </w:r>
            <w:proofErr w:type="spellStart"/>
            <w:r>
              <w:t>the</w:t>
            </w:r>
            <w:proofErr w:type="spellEnd"/>
            <w:r>
              <w:t xml:space="preserve"> </w:t>
            </w:r>
            <w:proofErr w:type="spellStart"/>
            <w:r>
              <w:t>contemporary</w:t>
            </w:r>
            <w:proofErr w:type="spellEnd"/>
            <w:r>
              <w:t xml:space="preserve"> </w:t>
            </w:r>
            <w:proofErr w:type="spellStart"/>
            <w:r>
              <w:t>needs</w:t>
            </w:r>
            <w:proofErr w:type="spellEnd"/>
            <w:r>
              <w:t>.</w:t>
            </w:r>
          </w:p>
        </w:tc>
      </w:tr>
    </w:tbl>
    <w:p w14:paraId="5EF320CD"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3141FABA"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03E420C" w14:textId="77777777" w:rsidR="001D4D14" w:rsidRDefault="00AA117B">
            <w:r>
              <w:t>Predvideni študijski rezultati:</w:t>
            </w:r>
          </w:p>
        </w:tc>
        <w:tc>
          <w:tcPr>
            <w:tcW w:w="2500" w:type="pct"/>
          </w:tcPr>
          <w:p w14:paraId="5F789D93"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4A1A2193" w14:textId="77777777">
        <w:tc>
          <w:tcPr>
            <w:tcW w:w="0" w:type="auto"/>
          </w:tcPr>
          <w:p w14:paraId="4B3C81BE" w14:textId="77777777" w:rsidR="001D4D14" w:rsidRDefault="00AA117B">
            <w:r>
              <w:t>Znanje in razumevanje:</w:t>
            </w:r>
          </w:p>
          <w:p w14:paraId="6B4A3D7F" w14:textId="77777777" w:rsidR="001D4D14" w:rsidRDefault="00AA117B" w:rsidP="00AA117B">
            <w:pPr>
              <w:pStyle w:val="Odstavekseznama"/>
              <w:numPr>
                <w:ilvl w:val="0"/>
                <w:numId w:val="157"/>
              </w:numPr>
              <w:ind w:left="357" w:hanging="357"/>
            </w:pPr>
            <w:r>
              <w:t xml:space="preserve">razumevanje konzervatorskih zahtev in pravil ter zakonskih zahtev glede varovanja in zaščite </w:t>
            </w:r>
            <w:proofErr w:type="spellStart"/>
            <w:r>
              <w:t>nepemične</w:t>
            </w:r>
            <w:proofErr w:type="spellEnd"/>
            <w:r>
              <w:t xml:space="preserve"> kulturne dediščine</w:t>
            </w:r>
          </w:p>
          <w:p w14:paraId="1A262B6C" w14:textId="77777777" w:rsidR="001D4D14" w:rsidRDefault="00AA117B" w:rsidP="00AA117B">
            <w:pPr>
              <w:pStyle w:val="Odstavekseznama"/>
              <w:numPr>
                <w:ilvl w:val="0"/>
                <w:numId w:val="157"/>
              </w:numPr>
              <w:ind w:left="357" w:hanging="357"/>
            </w:pPr>
            <w:r>
              <w:t xml:space="preserve">poznavanje dolgoročnih in nenadnih naravnih in antropogenih škodljivih vplivov znanje o ustreznih konstrukcijskih in </w:t>
            </w:r>
            <w:proofErr w:type="spellStart"/>
            <w:r>
              <w:t>nekonstrukcijskih</w:t>
            </w:r>
            <w:proofErr w:type="spellEnd"/>
            <w:r>
              <w:t xml:space="preserve"> ukrepov potrebnih za dolgotrajno zaščito nepremične dediščine pred </w:t>
            </w:r>
            <w:proofErr w:type="spellStart"/>
            <w:r>
              <w:t>škodljvimi</w:t>
            </w:r>
            <w:proofErr w:type="spellEnd"/>
            <w:r>
              <w:t xml:space="preserve"> vplivi</w:t>
            </w:r>
          </w:p>
        </w:tc>
        <w:tc>
          <w:tcPr>
            <w:tcW w:w="0" w:type="auto"/>
          </w:tcPr>
          <w:p w14:paraId="455C927E" w14:textId="77777777" w:rsidR="001D4D14" w:rsidRDefault="00AA117B">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0B6CD7D3" w14:textId="77777777" w:rsidR="001D4D14" w:rsidRDefault="00AA117B" w:rsidP="00AA117B">
            <w:pPr>
              <w:pStyle w:val="Odstavekseznama"/>
              <w:numPr>
                <w:ilvl w:val="0"/>
                <w:numId w:val="158"/>
              </w:numPr>
              <w:ind w:left="357" w:hanging="357"/>
            </w:pPr>
            <w:proofErr w:type="spellStart"/>
            <w:r>
              <w:t>understanding</w:t>
            </w:r>
            <w:proofErr w:type="spellEnd"/>
            <w:r>
              <w:t xml:space="preserve"> </w:t>
            </w:r>
            <w:proofErr w:type="spellStart"/>
            <w:r>
              <w:t>of</w:t>
            </w:r>
            <w:proofErr w:type="spellEnd"/>
            <w:r>
              <w:t xml:space="preserve"> </w:t>
            </w:r>
            <w:proofErr w:type="spellStart"/>
            <w:r>
              <w:t>conservation</w:t>
            </w:r>
            <w:proofErr w:type="spellEnd"/>
            <w:r>
              <w:t xml:space="preserve"> </w:t>
            </w:r>
            <w:proofErr w:type="spellStart"/>
            <w:r>
              <w:t>requirements</w:t>
            </w:r>
            <w:proofErr w:type="spellEnd"/>
            <w:r>
              <w:t xml:space="preserve">, </w:t>
            </w:r>
            <w:proofErr w:type="spellStart"/>
            <w:r>
              <w:t>rules</w:t>
            </w:r>
            <w:proofErr w:type="spellEnd"/>
            <w:r>
              <w:t xml:space="preserve"> </w:t>
            </w:r>
            <w:proofErr w:type="spellStart"/>
            <w:r>
              <w:t>and</w:t>
            </w:r>
            <w:proofErr w:type="spellEnd"/>
            <w:r>
              <w:t xml:space="preserve"> </w:t>
            </w:r>
            <w:proofErr w:type="spellStart"/>
            <w:r>
              <w:t>legislation</w:t>
            </w:r>
            <w:proofErr w:type="spellEnd"/>
            <w:r>
              <w:t xml:space="preserve"> </w:t>
            </w:r>
            <w:proofErr w:type="spellStart"/>
            <w:r>
              <w:t>related</w:t>
            </w:r>
            <w:proofErr w:type="spellEnd"/>
            <w:r>
              <w:t xml:space="preserve"> to </w:t>
            </w:r>
            <w:proofErr w:type="spellStart"/>
            <w:r>
              <w:t>preservation</w:t>
            </w:r>
            <w:proofErr w:type="spellEnd"/>
            <w:r>
              <w:t xml:space="preserve"> </w:t>
            </w:r>
            <w:proofErr w:type="spellStart"/>
            <w:r>
              <w:t>of</w:t>
            </w:r>
            <w:proofErr w:type="spellEnd"/>
            <w:r>
              <w:t xml:space="preserve"> </w:t>
            </w:r>
            <w:proofErr w:type="spellStart"/>
            <w:r>
              <w:t>cultural</w:t>
            </w:r>
            <w:proofErr w:type="spellEnd"/>
            <w:r>
              <w:t xml:space="preserve"> </w:t>
            </w:r>
            <w:proofErr w:type="spellStart"/>
            <w:r>
              <w:t>heritage</w:t>
            </w:r>
            <w:proofErr w:type="spellEnd"/>
            <w:r>
              <w:t xml:space="preserve"> </w:t>
            </w:r>
            <w:proofErr w:type="spellStart"/>
            <w:r>
              <w:t>assets</w:t>
            </w:r>
            <w:proofErr w:type="spellEnd"/>
          </w:p>
          <w:p w14:paraId="69A06A47" w14:textId="77777777" w:rsidR="001D4D14" w:rsidRDefault="00AA117B" w:rsidP="00AA117B">
            <w:pPr>
              <w:pStyle w:val="Odstavekseznama"/>
              <w:numPr>
                <w:ilvl w:val="0"/>
                <w:numId w:val="158"/>
              </w:numPr>
              <w:ind w:left="357" w:hanging="357"/>
            </w:pPr>
            <w:proofErr w:type="spellStart"/>
            <w:r>
              <w:t>knowledge</w:t>
            </w:r>
            <w:proofErr w:type="spellEnd"/>
            <w:r>
              <w:t xml:space="preserve"> on </w:t>
            </w:r>
            <w:proofErr w:type="spellStart"/>
            <w:r>
              <w:t>the</w:t>
            </w:r>
            <w:proofErr w:type="spellEnd"/>
            <w:r>
              <w:t xml:space="preserve"> </w:t>
            </w:r>
            <w:proofErr w:type="spellStart"/>
            <w:r>
              <w:t>lonng</w:t>
            </w:r>
            <w:proofErr w:type="spellEnd"/>
            <w:r>
              <w:t>-</w:t>
            </w:r>
            <w:r>
              <w:t xml:space="preserve">term </w:t>
            </w:r>
            <w:proofErr w:type="spellStart"/>
            <w:r>
              <w:t>and</w:t>
            </w:r>
            <w:proofErr w:type="spellEnd"/>
            <w:r>
              <w:t xml:space="preserve"> </w:t>
            </w:r>
            <w:proofErr w:type="spellStart"/>
            <w:r>
              <w:t>sudden</w:t>
            </w:r>
            <w:proofErr w:type="spellEnd"/>
            <w:r>
              <w:t xml:space="preserve"> </w:t>
            </w:r>
            <w:proofErr w:type="spellStart"/>
            <w:r>
              <w:t>natural</w:t>
            </w:r>
            <w:proofErr w:type="spellEnd"/>
            <w:r>
              <w:t xml:space="preserve"> </w:t>
            </w:r>
            <w:proofErr w:type="spellStart"/>
            <w:r>
              <w:t>and</w:t>
            </w:r>
            <w:proofErr w:type="spellEnd"/>
            <w:r>
              <w:t xml:space="preserve"> </w:t>
            </w:r>
            <w:proofErr w:type="spellStart"/>
            <w:r>
              <w:t>anthropogenic</w:t>
            </w:r>
            <w:proofErr w:type="spellEnd"/>
            <w:r>
              <w:t xml:space="preserve"> </w:t>
            </w:r>
            <w:proofErr w:type="spellStart"/>
            <w:r>
              <w:t>risks</w:t>
            </w:r>
            <w:proofErr w:type="spellEnd"/>
            <w:r>
              <w:t xml:space="preserve"> </w:t>
            </w:r>
            <w:proofErr w:type="spellStart"/>
            <w:r>
              <w:t>knowledge</w:t>
            </w:r>
            <w:proofErr w:type="spellEnd"/>
            <w:r>
              <w:t xml:space="preserve"> on </w:t>
            </w:r>
            <w:proofErr w:type="spellStart"/>
            <w:r>
              <w:t>adequate</w:t>
            </w:r>
            <w:proofErr w:type="spellEnd"/>
            <w:r>
              <w:t xml:space="preserve"> </w:t>
            </w:r>
            <w:proofErr w:type="spellStart"/>
            <w:r>
              <w:t>structural</w:t>
            </w:r>
            <w:proofErr w:type="spellEnd"/>
            <w:r>
              <w:t xml:space="preserve"> </w:t>
            </w:r>
            <w:proofErr w:type="spellStart"/>
            <w:r>
              <w:t>and</w:t>
            </w:r>
            <w:proofErr w:type="spellEnd"/>
            <w:r>
              <w:t xml:space="preserve"> </w:t>
            </w:r>
            <w:proofErr w:type="spellStart"/>
            <w:r>
              <w:t>nonstructural</w:t>
            </w:r>
            <w:proofErr w:type="spellEnd"/>
            <w:r>
              <w:t xml:space="preserve"> </w:t>
            </w:r>
            <w:proofErr w:type="spellStart"/>
            <w:r>
              <w:t>interventions</w:t>
            </w:r>
            <w:proofErr w:type="spellEnd"/>
            <w:r>
              <w:t xml:space="preserve"> in </w:t>
            </w:r>
            <w:proofErr w:type="spellStart"/>
            <w:r>
              <w:t>heritage</w:t>
            </w:r>
            <w:proofErr w:type="spellEnd"/>
            <w:r>
              <w:t xml:space="preserve"> </w:t>
            </w:r>
            <w:proofErr w:type="spellStart"/>
            <w:r>
              <w:t>assets</w:t>
            </w:r>
            <w:proofErr w:type="spellEnd"/>
            <w:r>
              <w:t xml:space="preserve"> in </w:t>
            </w:r>
            <w:proofErr w:type="spellStart"/>
            <w:r>
              <w:t>order</w:t>
            </w:r>
            <w:proofErr w:type="spellEnd"/>
            <w:r>
              <w:t xml:space="preserve"> to </w:t>
            </w:r>
            <w:proofErr w:type="spellStart"/>
            <w:r>
              <w:t>mittigate</w:t>
            </w:r>
            <w:proofErr w:type="spellEnd"/>
            <w:r>
              <w:t xml:space="preserve"> </w:t>
            </w:r>
            <w:proofErr w:type="spellStart"/>
            <w:r>
              <w:t>the</w:t>
            </w:r>
            <w:proofErr w:type="spellEnd"/>
            <w:r>
              <w:t xml:space="preserve"> </w:t>
            </w:r>
            <w:proofErr w:type="spellStart"/>
            <w:r>
              <w:t>identified</w:t>
            </w:r>
            <w:proofErr w:type="spellEnd"/>
            <w:r>
              <w:t xml:space="preserve"> </w:t>
            </w:r>
            <w:proofErr w:type="spellStart"/>
            <w:r>
              <w:t>risks</w:t>
            </w:r>
            <w:proofErr w:type="spellEnd"/>
          </w:p>
        </w:tc>
      </w:tr>
    </w:tbl>
    <w:p w14:paraId="6786E0F0"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45454A1C"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C703D8A" w14:textId="77777777" w:rsidR="001D4D14" w:rsidRDefault="00AA117B">
            <w:r>
              <w:lastRenderedPageBreak/>
              <w:t>Metode poučevanja in učenja:</w:t>
            </w:r>
          </w:p>
        </w:tc>
        <w:tc>
          <w:tcPr>
            <w:tcW w:w="2500" w:type="pct"/>
          </w:tcPr>
          <w:p w14:paraId="38F5B59E"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09B221DD" w14:textId="77777777">
        <w:tc>
          <w:tcPr>
            <w:tcW w:w="0" w:type="auto"/>
          </w:tcPr>
          <w:p w14:paraId="0E38FA9A" w14:textId="77777777" w:rsidR="001D4D14" w:rsidRDefault="00AA117B">
            <w:r>
              <w:t>Predavanja, seminarsko delo, vodene diskusije, konzultacije.</w:t>
            </w:r>
          </w:p>
        </w:tc>
        <w:tc>
          <w:tcPr>
            <w:tcW w:w="0" w:type="auto"/>
          </w:tcPr>
          <w:p w14:paraId="3AF2A509" w14:textId="77777777" w:rsidR="001D4D14" w:rsidRDefault="00AA117B">
            <w:proofErr w:type="spellStart"/>
            <w:r>
              <w:t>Lectures</w:t>
            </w:r>
            <w:proofErr w:type="spellEnd"/>
            <w:r>
              <w:t xml:space="preserve">, </w:t>
            </w:r>
            <w:proofErr w:type="spellStart"/>
            <w:r>
              <w:t>seminars</w:t>
            </w:r>
            <w:proofErr w:type="spellEnd"/>
            <w:r>
              <w:t xml:space="preserve">, </w:t>
            </w:r>
            <w:proofErr w:type="spellStart"/>
            <w:r>
              <w:t>guided</w:t>
            </w:r>
            <w:proofErr w:type="spellEnd"/>
            <w:r>
              <w:t xml:space="preserve"> </w:t>
            </w:r>
            <w:proofErr w:type="spellStart"/>
            <w:r>
              <w:t>discussions</w:t>
            </w:r>
            <w:proofErr w:type="spellEnd"/>
            <w:r>
              <w:t xml:space="preserve">, </w:t>
            </w:r>
            <w:proofErr w:type="spellStart"/>
            <w:r>
              <w:t>consultations</w:t>
            </w:r>
            <w:proofErr w:type="spellEnd"/>
            <w:r>
              <w:t>.</w:t>
            </w:r>
          </w:p>
        </w:tc>
      </w:tr>
    </w:tbl>
    <w:p w14:paraId="11C9DBBA"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54D81BBB"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07FF2A24" w14:textId="77777777" w:rsidR="001D4D14" w:rsidRDefault="00AA117B">
            <w:r>
              <w:t>Načini ocenjevanja:</w:t>
            </w:r>
          </w:p>
        </w:tc>
        <w:tc>
          <w:tcPr>
            <w:tcW w:w="600" w:type="pct"/>
          </w:tcPr>
          <w:p w14:paraId="63006A10" w14:textId="77777777" w:rsidR="001D4D14" w:rsidRDefault="00AA117B">
            <w:pPr>
              <w:keepNext/>
              <w:jc w:val="center"/>
            </w:pPr>
            <w:r>
              <w:t>Delež/</w:t>
            </w:r>
            <w:proofErr w:type="spellStart"/>
            <w:r>
              <w:t>Weight</w:t>
            </w:r>
            <w:proofErr w:type="spellEnd"/>
          </w:p>
        </w:tc>
        <w:tc>
          <w:tcPr>
            <w:tcW w:w="2200" w:type="pct"/>
          </w:tcPr>
          <w:p w14:paraId="21F1D07D" w14:textId="77777777" w:rsidR="001D4D14" w:rsidRDefault="00AA117B">
            <w:proofErr w:type="spellStart"/>
            <w:r>
              <w:t>Assessment</w:t>
            </w:r>
            <w:proofErr w:type="spellEnd"/>
            <w:r>
              <w:t>:</w:t>
            </w:r>
          </w:p>
        </w:tc>
      </w:tr>
      <w:tr w:rsidR="001D4D14" w14:paraId="59FCB716" w14:textId="77777777">
        <w:tc>
          <w:tcPr>
            <w:tcW w:w="0" w:type="auto"/>
          </w:tcPr>
          <w:p w14:paraId="01ACCA5A" w14:textId="77777777" w:rsidR="001D4D14" w:rsidRDefault="00AA117B">
            <w:r>
              <w:t>Seminarska naloga</w:t>
            </w:r>
          </w:p>
        </w:tc>
        <w:tc>
          <w:tcPr>
            <w:tcW w:w="0" w:type="auto"/>
          </w:tcPr>
          <w:p w14:paraId="5CDB8402" w14:textId="77777777" w:rsidR="001D4D14" w:rsidRDefault="00AA117B">
            <w:pPr>
              <w:keepNext/>
              <w:jc w:val="center"/>
            </w:pPr>
            <w:r>
              <w:t>60,00 %</w:t>
            </w:r>
          </w:p>
        </w:tc>
        <w:tc>
          <w:tcPr>
            <w:tcW w:w="0" w:type="auto"/>
          </w:tcPr>
          <w:p w14:paraId="6C642C19" w14:textId="77777777" w:rsidR="001D4D14" w:rsidRDefault="00AA117B">
            <w:r>
              <w:t xml:space="preserve">Seminar </w:t>
            </w:r>
            <w:proofErr w:type="spellStart"/>
            <w:r>
              <w:t>theme</w:t>
            </w:r>
            <w:proofErr w:type="spellEnd"/>
          </w:p>
        </w:tc>
      </w:tr>
      <w:tr w:rsidR="001D4D14" w14:paraId="3CC0C7D6" w14:textId="77777777">
        <w:tc>
          <w:tcPr>
            <w:tcW w:w="0" w:type="auto"/>
          </w:tcPr>
          <w:p w14:paraId="4F08B882" w14:textId="77777777" w:rsidR="001D4D14" w:rsidRDefault="00AA117B">
            <w:r>
              <w:t>Ustno izpraševanje</w:t>
            </w:r>
          </w:p>
        </w:tc>
        <w:tc>
          <w:tcPr>
            <w:tcW w:w="0" w:type="auto"/>
          </w:tcPr>
          <w:p w14:paraId="1C9B3430" w14:textId="77777777" w:rsidR="001D4D14" w:rsidRDefault="00AA117B">
            <w:pPr>
              <w:keepNext/>
              <w:jc w:val="center"/>
            </w:pPr>
            <w:r>
              <w:t>40,00 %</w:t>
            </w:r>
          </w:p>
        </w:tc>
        <w:tc>
          <w:tcPr>
            <w:tcW w:w="0" w:type="auto"/>
          </w:tcPr>
          <w:p w14:paraId="092DCA91" w14:textId="77777777" w:rsidR="001D4D14" w:rsidRDefault="00AA117B">
            <w:r>
              <w:t xml:space="preserve">Oral </w:t>
            </w:r>
            <w:proofErr w:type="spellStart"/>
            <w:r>
              <w:t>exam</w:t>
            </w:r>
            <w:proofErr w:type="spellEnd"/>
          </w:p>
        </w:tc>
      </w:tr>
    </w:tbl>
    <w:p w14:paraId="4ABF2832" w14:textId="77777777" w:rsidR="001D4D14" w:rsidRDefault="001D4D14"/>
    <w:tbl>
      <w:tblPr>
        <w:tblStyle w:val="DefaultTable"/>
        <w:tblW w:w="5000" w:type="pct"/>
        <w:tblLook w:val="04A0" w:firstRow="1" w:lastRow="0" w:firstColumn="1" w:lastColumn="0" w:noHBand="0" w:noVBand="1"/>
      </w:tblPr>
      <w:tblGrid>
        <w:gridCol w:w="9638"/>
      </w:tblGrid>
      <w:tr w:rsidR="001D4D14" w14:paraId="1E9DFDDB"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2275DCA2"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057A76F4" w14:textId="77777777">
        <w:tc>
          <w:tcPr>
            <w:tcW w:w="0" w:type="auto"/>
          </w:tcPr>
          <w:p w14:paraId="2E208D95" w14:textId="77777777" w:rsidR="001D4D14" w:rsidRDefault="00AA117B" w:rsidP="00AA117B">
            <w:pPr>
              <w:pStyle w:val="Odstavekseznama"/>
              <w:numPr>
                <w:ilvl w:val="0"/>
                <w:numId w:val="159"/>
              </w:numPr>
              <w:ind w:left="357" w:hanging="357"/>
            </w:pPr>
            <w:r>
              <w:t xml:space="preserve">ŠIJANEC-ZAVRL, M., ŽARNIĆ, R., ŠELIH, J. </w:t>
            </w:r>
            <w:proofErr w:type="spellStart"/>
            <w:r>
              <w:t>Multicriteial</w:t>
            </w:r>
            <w:proofErr w:type="spellEnd"/>
            <w:r>
              <w:t xml:space="preserve"> </w:t>
            </w:r>
            <w:proofErr w:type="spellStart"/>
            <w:r>
              <w:t>sustainability</w:t>
            </w:r>
            <w:proofErr w:type="spellEnd"/>
            <w:r>
              <w:t xml:space="preserve"> </w:t>
            </w:r>
            <w:proofErr w:type="spellStart"/>
            <w:r>
              <w:t>assessment</w:t>
            </w:r>
            <w:proofErr w:type="spellEnd"/>
            <w:r>
              <w:t xml:space="preserve"> </w:t>
            </w:r>
            <w:proofErr w:type="spellStart"/>
            <w:r>
              <w:t>of</w:t>
            </w:r>
            <w:proofErr w:type="spellEnd"/>
            <w:r>
              <w:t xml:space="preserve"> </w:t>
            </w:r>
            <w:proofErr w:type="spellStart"/>
            <w:r>
              <w:t>residential</w:t>
            </w:r>
            <w:proofErr w:type="spellEnd"/>
            <w:r>
              <w:t xml:space="preserve"> </w:t>
            </w:r>
            <w:proofErr w:type="spellStart"/>
            <w:r>
              <w:t>buildings</w:t>
            </w:r>
            <w:proofErr w:type="spellEnd"/>
            <w:r>
              <w:t xml:space="preserve">. </w:t>
            </w:r>
            <w:proofErr w:type="spellStart"/>
            <w:r>
              <w:rPr>
                <w:i/>
              </w:rPr>
              <w:t>Technological</w:t>
            </w:r>
            <w:proofErr w:type="spellEnd"/>
            <w:r>
              <w:rPr>
                <w:i/>
              </w:rPr>
              <w:t xml:space="preserve"> </w:t>
            </w:r>
            <w:proofErr w:type="spellStart"/>
            <w:r>
              <w:rPr>
                <w:i/>
              </w:rPr>
              <w:t>and</w:t>
            </w:r>
            <w:proofErr w:type="spellEnd"/>
            <w:r>
              <w:rPr>
                <w:i/>
              </w:rPr>
              <w:t xml:space="preserve"> </w:t>
            </w:r>
            <w:proofErr w:type="spellStart"/>
            <w:r>
              <w:rPr>
                <w:i/>
              </w:rPr>
              <w:t>economic</w:t>
            </w:r>
            <w:proofErr w:type="spellEnd"/>
            <w:r>
              <w:rPr>
                <w:i/>
              </w:rPr>
              <w:t xml:space="preserve"> </w:t>
            </w:r>
            <w:proofErr w:type="spellStart"/>
            <w:r>
              <w:rPr>
                <w:i/>
              </w:rPr>
              <w:t>development</w:t>
            </w:r>
            <w:proofErr w:type="spellEnd"/>
            <w:r>
              <w:rPr>
                <w:i/>
              </w:rPr>
              <w:t xml:space="preserve"> </w:t>
            </w:r>
            <w:proofErr w:type="spellStart"/>
            <w:r>
              <w:rPr>
                <w:i/>
              </w:rPr>
              <w:t>of</w:t>
            </w:r>
            <w:proofErr w:type="spellEnd"/>
            <w:r>
              <w:rPr>
                <w:i/>
              </w:rPr>
              <w:t xml:space="preserve"> </w:t>
            </w:r>
            <w:proofErr w:type="spellStart"/>
            <w:r>
              <w:rPr>
                <w:i/>
              </w:rPr>
              <w:t>economy</w:t>
            </w:r>
            <w:proofErr w:type="spellEnd"/>
            <w:r>
              <w:t xml:space="preserve">, ISSN 1392-8619. </w:t>
            </w:r>
            <w:proofErr w:type="spellStart"/>
            <w:r>
              <w:t>Print</w:t>
            </w:r>
            <w:proofErr w:type="spellEnd"/>
            <w:r>
              <w:t xml:space="preserve"> </w:t>
            </w:r>
            <w:proofErr w:type="spellStart"/>
            <w:r>
              <w:t>ed</w:t>
            </w:r>
            <w:proofErr w:type="spellEnd"/>
            <w:r>
              <w:t xml:space="preserve">., 2009, </w:t>
            </w:r>
            <w:proofErr w:type="spellStart"/>
            <w:r>
              <w:t>letn</w:t>
            </w:r>
            <w:proofErr w:type="spellEnd"/>
            <w:r>
              <w:t>. 15, št. 4, str. 6</w:t>
            </w:r>
            <w:r>
              <w:t>12-630.</w:t>
            </w:r>
          </w:p>
          <w:p w14:paraId="31E44A7F" w14:textId="77777777" w:rsidR="001D4D14" w:rsidRDefault="00AA117B" w:rsidP="00AA117B">
            <w:pPr>
              <w:pStyle w:val="Odstavekseznama"/>
              <w:numPr>
                <w:ilvl w:val="0"/>
                <w:numId w:val="159"/>
              </w:numPr>
              <w:ind w:left="357" w:hanging="357"/>
            </w:pPr>
            <w:r>
              <w:t xml:space="preserve">VODOPIVEC, B., ŽARNIĆ, R., TAMOŠAITIENE, J., LAZAUSKAS, M., ŠELIH, J. </w:t>
            </w:r>
            <w:proofErr w:type="spellStart"/>
            <w:r>
              <w:t>Renovation</w:t>
            </w:r>
            <w:proofErr w:type="spellEnd"/>
            <w:r>
              <w:t xml:space="preserve"> </w:t>
            </w:r>
            <w:proofErr w:type="spellStart"/>
            <w:r>
              <w:t>priority</w:t>
            </w:r>
            <w:proofErr w:type="spellEnd"/>
            <w:r>
              <w:t xml:space="preserve"> </w:t>
            </w:r>
            <w:proofErr w:type="spellStart"/>
            <w:r>
              <w:t>ranking</w:t>
            </w:r>
            <w:proofErr w:type="spellEnd"/>
            <w:r>
              <w:t xml:space="preserve"> </w:t>
            </w:r>
            <w:proofErr w:type="spellStart"/>
            <w:r>
              <w:t>by</w:t>
            </w:r>
            <w:proofErr w:type="spellEnd"/>
            <w:r>
              <w:t xml:space="preserve"> </w:t>
            </w:r>
            <w:proofErr w:type="spellStart"/>
            <w:r>
              <w:t>multi-criteria</w:t>
            </w:r>
            <w:proofErr w:type="spellEnd"/>
            <w:r>
              <w:t xml:space="preserve"> </w:t>
            </w:r>
            <w:proofErr w:type="spellStart"/>
            <w:r>
              <w:t>assessment</w:t>
            </w:r>
            <w:proofErr w:type="spellEnd"/>
            <w:r>
              <w:t xml:space="preserve"> </w:t>
            </w:r>
            <w:proofErr w:type="spellStart"/>
            <w:r>
              <w:t>of</w:t>
            </w:r>
            <w:proofErr w:type="spellEnd"/>
            <w:r>
              <w:t xml:space="preserve"> </w:t>
            </w:r>
            <w:proofErr w:type="spellStart"/>
            <w:r>
              <w:t>architectural</w:t>
            </w:r>
            <w:proofErr w:type="spellEnd"/>
            <w:r>
              <w:t xml:space="preserve"> </w:t>
            </w:r>
            <w:proofErr w:type="spellStart"/>
            <w:r>
              <w:t>heritage</w:t>
            </w:r>
            <w:proofErr w:type="spellEnd"/>
            <w:r>
              <w:t xml:space="preserve">: </w:t>
            </w:r>
            <w:proofErr w:type="spellStart"/>
            <w:r>
              <w:t>the</w:t>
            </w:r>
            <w:proofErr w:type="spellEnd"/>
            <w:r>
              <w:t xml:space="preserve"> </w:t>
            </w:r>
            <w:proofErr w:type="spellStart"/>
            <w:r>
              <w:t>case</w:t>
            </w:r>
            <w:proofErr w:type="spellEnd"/>
            <w:r>
              <w:t xml:space="preserve"> </w:t>
            </w:r>
            <w:proofErr w:type="spellStart"/>
            <w:r>
              <w:t>of</w:t>
            </w:r>
            <w:proofErr w:type="spellEnd"/>
            <w:r>
              <w:t xml:space="preserve"> </w:t>
            </w:r>
            <w:proofErr w:type="spellStart"/>
            <w:r>
              <w:t>castles</w:t>
            </w:r>
            <w:proofErr w:type="spellEnd"/>
            <w:r>
              <w:t xml:space="preserve">. </w:t>
            </w:r>
            <w:proofErr w:type="spellStart"/>
            <w:r>
              <w:rPr>
                <w:i/>
              </w:rPr>
              <w:t>International</w:t>
            </w:r>
            <w:proofErr w:type="spellEnd"/>
            <w:r>
              <w:rPr>
                <w:i/>
              </w:rP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strategic</w:t>
            </w:r>
            <w:proofErr w:type="spellEnd"/>
            <w:r>
              <w:rPr>
                <w:i/>
              </w:rPr>
              <w:t xml:space="preserve"> </w:t>
            </w:r>
            <w:proofErr w:type="spellStart"/>
            <w:r>
              <w:rPr>
                <w:i/>
              </w:rPr>
              <w:t>property</w:t>
            </w:r>
            <w:proofErr w:type="spellEnd"/>
            <w:r>
              <w:rPr>
                <w:i/>
              </w:rPr>
              <w:t xml:space="preserve"> management</w:t>
            </w:r>
            <w:r>
              <w:t>, ISSN 1648-715X, 2</w:t>
            </w:r>
            <w:r>
              <w:t xml:space="preserve">014, </w:t>
            </w:r>
            <w:proofErr w:type="spellStart"/>
            <w:r>
              <w:t>letn</w:t>
            </w:r>
            <w:proofErr w:type="spellEnd"/>
            <w:r>
              <w:t>. 18, št. 1, str. 88-100,</w:t>
            </w:r>
          </w:p>
          <w:p w14:paraId="1E0ABAE9" w14:textId="77777777" w:rsidR="001D4D14" w:rsidRDefault="00AA117B" w:rsidP="00AA117B">
            <w:pPr>
              <w:pStyle w:val="Odstavekseznama"/>
              <w:numPr>
                <w:ilvl w:val="0"/>
                <w:numId w:val="159"/>
              </w:numPr>
              <w:ind w:left="357" w:hanging="357"/>
            </w:pPr>
            <w:r>
              <w:t xml:space="preserve">JARC SIMONIČ, M., GOSTIČ, S., BOSILJKOV, V., ŽARNIĆ, R. </w:t>
            </w:r>
            <w:proofErr w:type="spellStart"/>
            <w:r>
              <w:t>Testing</w:t>
            </w:r>
            <w:proofErr w:type="spellEnd"/>
            <w:r>
              <w:t xml:space="preserve"> </w:t>
            </w:r>
            <w:proofErr w:type="spellStart"/>
            <w:r>
              <w:t>and</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walls</w:t>
            </w:r>
            <w:proofErr w:type="spellEnd"/>
            <w:r>
              <w:t xml:space="preserve"> </w:t>
            </w:r>
            <w:proofErr w:type="spellStart"/>
            <w:r>
              <w:t>strengthened</w:t>
            </w:r>
            <w:proofErr w:type="spellEnd"/>
            <w:r>
              <w:t xml:space="preserve"> </w:t>
            </w:r>
            <w:proofErr w:type="spellStart"/>
            <w:r>
              <w:t>with</w:t>
            </w:r>
            <w:proofErr w:type="spellEnd"/>
            <w:r>
              <w:t xml:space="preserve"> FRP. </w:t>
            </w:r>
            <w:proofErr w:type="spellStart"/>
            <w:r>
              <w:rPr>
                <w:i/>
              </w:rPr>
              <w:t>Građevinar</w:t>
            </w:r>
            <w:proofErr w:type="spellEnd"/>
            <w:r>
              <w:t xml:space="preserve">, ISSN 0350-2465, 2014, </w:t>
            </w:r>
            <w:proofErr w:type="spellStart"/>
            <w:r>
              <w:t>letn</w:t>
            </w:r>
            <w:proofErr w:type="spellEnd"/>
            <w:r>
              <w:t>. 66, št. 6, str. 533-548.</w:t>
            </w:r>
          </w:p>
          <w:p w14:paraId="1CB14F25" w14:textId="77777777" w:rsidR="001D4D14" w:rsidRDefault="00AA117B" w:rsidP="00AA117B">
            <w:pPr>
              <w:pStyle w:val="Odstavekseznama"/>
              <w:numPr>
                <w:ilvl w:val="0"/>
                <w:numId w:val="159"/>
              </w:numPr>
              <w:ind w:left="357" w:hanging="357"/>
            </w:pPr>
            <w:r>
              <w:t xml:space="preserve">ANTOLINC, D., RAJČIĆ, V., ŽARNIĆ,R. </w:t>
            </w:r>
            <w:proofErr w:type="spellStart"/>
            <w:r>
              <w:t>Analysis</w:t>
            </w:r>
            <w:proofErr w:type="spellEnd"/>
            <w:r>
              <w:t xml:space="preserve"> </w:t>
            </w:r>
            <w:proofErr w:type="spellStart"/>
            <w:r>
              <w:t>of</w:t>
            </w:r>
            <w:proofErr w:type="spellEnd"/>
            <w:r>
              <w:t xml:space="preserve"> </w:t>
            </w:r>
            <w:proofErr w:type="spellStart"/>
            <w:r>
              <w:t>hysteretic</w:t>
            </w:r>
            <w:proofErr w:type="spellEnd"/>
            <w:r>
              <w:t xml:space="preserve"> </w:t>
            </w:r>
            <w:proofErr w:type="spellStart"/>
            <w:r>
              <w:t>response</w:t>
            </w:r>
            <w:proofErr w:type="spellEnd"/>
            <w:r>
              <w:t xml:space="preserve"> </w:t>
            </w:r>
            <w:proofErr w:type="spellStart"/>
            <w:r>
              <w:t>of</w:t>
            </w:r>
            <w:proofErr w:type="spellEnd"/>
            <w:r>
              <w:t xml:space="preserve"> </w:t>
            </w:r>
            <w:proofErr w:type="spellStart"/>
            <w:r>
              <w:t>glass</w:t>
            </w:r>
            <w:proofErr w:type="spellEnd"/>
            <w:r>
              <w:t xml:space="preserve"> </w:t>
            </w:r>
            <w:proofErr w:type="spellStart"/>
            <w:r>
              <w:t>infilled</w:t>
            </w:r>
            <w:proofErr w:type="spellEnd"/>
            <w:r>
              <w:t xml:space="preserve"> </w:t>
            </w:r>
            <w:proofErr w:type="spellStart"/>
            <w:r>
              <w:t>wooden</w:t>
            </w:r>
            <w:proofErr w:type="spellEnd"/>
            <w:r>
              <w:t xml:space="preserve"> </w:t>
            </w:r>
            <w:proofErr w:type="spellStart"/>
            <w:r>
              <w:t>frames</w:t>
            </w:r>
            <w:proofErr w:type="spellEnd"/>
            <w:r>
              <w:t xml:space="preserve">. </w:t>
            </w:r>
            <w:proofErr w:type="spellStart"/>
            <w:r>
              <w:rPr>
                <w:i/>
              </w:rPr>
              <w:t>Journal</w:t>
            </w:r>
            <w:proofErr w:type="spellEnd"/>
            <w:r>
              <w:rPr>
                <w:i/>
              </w:rPr>
              <w:t xml:space="preserve"> </w:t>
            </w:r>
            <w:proofErr w:type="spellStart"/>
            <w:r>
              <w:rPr>
                <w:i/>
              </w:rPr>
              <w:t>of</w:t>
            </w:r>
            <w:proofErr w:type="spellEnd"/>
            <w:r>
              <w:rPr>
                <w:i/>
              </w:rPr>
              <w:t xml:space="preserve"> civil engineering </w:t>
            </w:r>
            <w:proofErr w:type="spellStart"/>
            <w:r>
              <w:rPr>
                <w:i/>
              </w:rPr>
              <w:t>and</w:t>
            </w:r>
            <w:proofErr w:type="spellEnd"/>
            <w:r>
              <w:rPr>
                <w:i/>
              </w:rPr>
              <w:t xml:space="preserve"> management</w:t>
            </w:r>
            <w:r>
              <w:t xml:space="preserve">, ISSN 1392-3730. Tiskana izdaja, 2014, </w:t>
            </w:r>
            <w:proofErr w:type="spellStart"/>
            <w:r>
              <w:t>letn</w:t>
            </w:r>
            <w:proofErr w:type="spellEnd"/>
            <w:r>
              <w:t>. 20, št. 4, str. 600-608.</w:t>
            </w:r>
          </w:p>
          <w:p w14:paraId="5935F164" w14:textId="77777777" w:rsidR="001D4D14" w:rsidRDefault="00AA117B" w:rsidP="00AA117B">
            <w:pPr>
              <w:pStyle w:val="Odstavekseznama"/>
              <w:numPr>
                <w:ilvl w:val="0"/>
                <w:numId w:val="159"/>
              </w:numPr>
              <w:ind w:left="357" w:hanging="357"/>
            </w:pPr>
            <w:r>
              <w:t xml:space="preserve">KRSTEVSKA, Lidija, TASHKOV, Ljubomir, RAJČIĆ, Vlatka, ŽARNIĆ, Roko. </w:t>
            </w:r>
            <w:proofErr w:type="spellStart"/>
            <w:r>
              <w:t>Seismic</w:t>
            </w:r>
            <w:proofErr w:type="spellEnd"/>
            <w:r>
              <w:t xml:space="preserve"> </w:t>
            </w:r>
            <w:proofErr w:type="spellStart"/>
            <w:r>
              <w:t>behaviour</w:t>
            </w:r>
            <w:proofErr w:type="spellEnd"/>
            <w:r>
              <w:t xml:space="preserve"> </w:t>
            </w:r>
            <w:proofErr w:type="spellStart"/>
            <w:r>
              <w:t>of</w:t>
            </w:r>
            <w:proofErr w:type="spellEnd"/>
            <w:r>
              <w:t xml:space="preserve"> </w:t>
            </w:r>
            <w:proofErr w:type="spellStart"/>
            <w:r>
              <w:t>Composite</w:t>
            </w:r>
            <w:proofErr w:type="spellEnd"/>
            <w:r>
              <w:t xml:space="preserve"> Panel </w:t>
            </w:r>
            <w:proofErr w:type="spellStart"/>
            <w:r>
              <w:t>Composed</w:t>
            </w:r>
            <w:proofErr w:type="spellEnd"/>
            <w:r>
              <w:t xml:space="preserve"> </w:t>
            </w:r>
            <w:proofErr w:type="spellStart"/>
            <w:r>
              <w:t>of</w:t>
            </w:r>
            <w:proofErr w:type="spellEnd"/>
            <w:r>
              <w:t xml:space="preserve"> </w:t>
            </w:r>
            <w:proofErr w:type="spellStart"/>
            <w:r>
              <w:t>Laminated</w:t>
            </w:r>
            <w:proofErr w:type="spellEnd"/>
            <w:r>
              <w:t xml:space="preserve"> </w:t>
            </w:r>
            <w:proofErr w:type="spellStart"/>
            <w:r>
              <w:t>Wood</w:t>
            </w:r>
            <w:proofErr w:type="spellEnd"/>
            <w:r>
              <w:t xml:space="preserve"> </w:t>
            </w:r>
            <w:proofErr w:type="spellStart"/>
            <w:r>
              <w:t>and</w:t>
            </w:r>
            <w:proofErr w:type="spellEnd"/>
            <w:r>
              <w:t xml:space="preserve"> </w:t>
            </w:r>
            <w:proofErr w:type="spellStart"/>
            <w:r>
              <w:t>Bearing</w:t>
            </w:r>
            <w:proofErr w:type="spellEnd"/>
            <w:r>
              <w:t xml:space="preserve"> </w:t>
            </w:r>
            <w:proofErr w:type="spellStart"/>
            <w:r>
              <w:t>Glass</w:t>
            </w:r>
            <w:proofErr w:type="spellEnd"/>
            <w:r>
              <w:t xml:space="preserve"> - </w:t>
            </w:r>
            <w:proofErr w:type="spellStart"/>
            <w:r>
              <w:t>Experimental</w:t>
            </w:r>
            <w:proofErr w:type="spellEnd"/>
            <w:r>
              <w:t xml:space="preserve"> </w:t>
            </w:r>
            <w:proofErr w:type="spellStart"/>
            <w:r>
              <w:t>Investigation</w:t>
            </w:r>
            <w:proofErr w:type="spellEnd"/>
            <w:r>
              <w:t xml:space="preserve">. </w:t>
            </w:r>
            <w:proofErr w:type="spellStart"/>
            <w:r>
              <w:rPr>
                <w:i/>
              </w:rPr>
              <w:t>Advanced</w:t>
            </w:r>
            <w:proofErr w:type="spellEnd"/>
            <w:r>
              <w:rPr>
                <w:i/>
              </w:rPr>
              <w:t xml:space="preserve"> </w:t>
            </w:r>
            <w:proofErr w:type="spellStart"/>
            <w:r>
              <w:rPr>
                <w:i/>
              </w:rPr>
              <w:t>materials</w:t>
            </w:r>
            <w:proofErr w:type="spellEnd"/>
            <w:r>
              <w:rPr>
                <w:i/>
              </w:rPr>
              <w:t xml:space="preserve"> </w:t>
            </w:r>
            <w:proofErr w:type="spellStart"/>
            <w:r>
              <w:rPr>
                <w:i/>
              </w:rPr>
              <w:t>research</w:t>
            </w:r>
            <w:proofErr w:type="spellEnd"/>
            <w:r>
              <w:t xml:space="preserve">, ISSN 1022-6680, 2013, </w:t>
            </w:r>
            <w:proofErr w:type="spellStart"/>
            <w:r>
              <w:t>letn</w:t>
            </w:r>
            <w:proofErr w:type="spellEnd"/>
            <w:r>
              <w:t>. 778, str. 698-705.</w:t>
            </w:r>
          </w:p>
        </w:tc>
      </w:tr>
    </w:tbl>
    <w:p w14:paraId="46321827" w14:textId="77777777" w:rsidR="001D4D14" w:rsidRDefault="00AA117B">
      <w:r>
        <w:br/>
      </w:r>
    </w:p>
    <w:p w14:paraId="0AD55BC6" w14:textId="77777777" w:rsidR="001D4D14" w:rsidRDefault="00AA117B">
      <w:r>
        <w:br w:type="page"/>
      </w:r>
    </w:p>
    <w:p w14:paraId="362E78F9" w14:textId="77777777" w:rsidR="001D4D14" w:rsidRDefault="00AA117B">
      <w:pPr>
        <w:pStyle w:val="Naslov1"/>
      </w:pPr>
      <w:r>
        <w:lastRenderedPageBreak/>
        <w:t>Presoja vodnogospodarske urejenosti porečja</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5C16D038"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2FE3AB38" w14:textId="77777777" w:rsidR="001D4D14" w:rsidRDefault="00AA117B">
            <w:r>
              <w:t>Pr</w:t>
            </w:r>
            <w:r>
              <w:t>edmet:</w:t>
            </w:r>
          </w:p>
        </w:tc>
        <w:tc>
          <w:tcPr>
            <w:tcW w:w="3500" w:type="pct"/>
          </w:tcPr>
          <w:p w14:paraId="4C2C571D" w14:textId="77777777" w:rsidR="001D4D14" w:rsidRDefault="00AA117B">
            <w:pPr>
              <w:cnfStyle w:val="000000000000" w:firstRow="0" w:lastRow="0" w:firstColumn="0" w:lastColumn="0" w:oddVBand="0" w:evenVBand="0" w:oddHBand="0" w:evenHBand="0" w:firstRowFirstColumn="0" w:firstRowLastColumn="0" w:lastRowFirstColumn="0" w:lastRowLastColumn="0"/>
            </w:pPr>
            <w:r>
              <w:t>Presoja vodnogospodarske urejenosti porečja</w:t>
            </w:r>
          </w:p>
        </w:tc>
      </w:tr>
      <w:tr w:rsidR="001D4D14" w14:paraId="36862642"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723EE8A1" w14:textId="77777777" w:rsidR="001D4D14" w:rsidRDefault="00AA117B">
            <w:proofErr w:type="spellStart"/>
            <w:r>
              <w:t>Course</w:t>
            </w:r>
            <w:proofErr w:type="spellEnd"/>
            <w:r>
              <w:t xml:space="preserve"> title:</w:t>
            </w:r>
          </w:p>
        </w:tc>
        <w:tc>
          <w:tcPr>
            <w:tcW w:w="3500" w:type="pct"/>
          </w:tcPr>
          <w:p w14:paraId="726F6517"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Assessment</w:t>
            </w:r>
            <w:proofErr w:type="spellEnd"/>
            <w:r>
              <w:t xml:space="preserve"> </w:t>
            </w:r>
            <w:proofErr w:type="spellStart"/>
            <w:r>
              <w:t>of</w:t>
            </w:r>
            <w:proofErr w:type="spellEnd"/>
            <w:r>
              <w:t xml:space="preserve"> </w:t>
            </w:r>
            <w:proofErr w:type="spellStart"/>
            <w:r>
              <w:t>Water</w:t>
            </w:r>
            <w:proofErr w:type="spellEnd"/>
            <w:r>
              <w:t xml:space="preserve"> Management </w:t>
            </w:r>
            <w:proofErr w:type="spellStart"/>
            <w:r>
              <w:t>Impact</w:t>
            </w:r>
            <w:proofErr w:type="spellEnd"/>
            <w:r>
              <w:t xml:space="preserve"> on </w:t>
            </w:r>
            <w:proofErr w:type="spellStart"/>
            <w:r>
              <w:t>River</w:t>
            </w:r>
            <w:proofErr w:type="spellEnd"/>
            <w:r>
              <w:t xml:space="preserve"> </w:t>
            </w:r>
            <w:proofErr w:type="spellStart"/>
            <w:r>
              <w:t>Basin</w:t>
            </w:r>
            <w:proofErr w:type="spellEnd"/>
          </w:p>
        </w:tc>
      </w:tr>
      <w:tr w:rsidR="001D4D14" w14:paraId="1A725696"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5376720A" w14:textId="77777777" w:rsidR="001D4D14" w:rsidRDefault="00AA117B">
            <w:r>
              <w:t xml:space="preserve">Članica nosilka/UL </w:t>
            </w:r>
            <w:proofErr w:type="spellStart"/>
            <w:r>
              <w:t>Member</w:t>
            </w:r>
            <w:proofErr w:type="spellEnd"/>
            <w:r>
              <w:t>:</w:t>
            </w:r>
          </w:p>
        </w:tc>
        <w:tc>
          <w:tcPr>
            <w:tcW w:w="3500" w:type="pct"/>
          </w:tcPr>
          <w:p w14:paraId="0201CF17"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2F7078EF"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5D072A76"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08DC3B66" w14:textId="77777777" w:rsidR="001D4D14" w:rsidRDefault="00AA117B">
            <w:r>
              <w:t>Študijski programi in stopnja</w:t>
            </w:r>
          </w:p>
        </w:tc>
        <w:tc>
          <w:tcPr>
            <w:tcW w:w="1500" w:type="pct"/>
          </w:tcPr>
          <w:p w14:paraId="03DF71FA" w14:textId="77777777" w:rsidR="001D4D14" w:rsidRDefault="00AA117B">
            <w:r>
              <w:t>Študijska smer</w:t>
            </w:r>
          </w:p>
        </w:tc>
        <w:tc>
          <w:tcPr>
            <w:tcW w:w="500" w:type="pct"/>
          </w:tcPr>
          <w:p w14:paraId="2E2446F5" w14:textId="77777777" w:rsidR="001D4D14" w:rsidRDefault="00AA117B">
            <w:r>
              <w:t>Letnik</w:t>
            </w:r>
          </w:p>
        </w:tc>
        <w:tc>
          <w:tcPr>
            <w:tcW w:w="500" w:type="pct"/>
          </w:tcPr>
          <w:p w14:paraId="40C2F541" w14:textId="77777777" w:rsidR="001D4D14" w:rsidRDefault="00AA117B">
            <w:r>
              <w:t>Semestri</w:t>
            </w:r>
          </w:p>
        </w:tc>
        <w:tc>
          <w:tcPr>
            <w:tcW w:w="500" w:type="pct"/>
          </w:tcPr>
          <w:p w14:paraId="124786B3" w14:textId="77777777" w:rsidR="001D4D14" w:rsidRDefault="00AA117B">
            <w:r>
              <w:t>Izbirnost</w:t>
            </w:r>
          </w:p>
        </w:tc>
      </w:tr>
      <w:tr w:rsidR="001D4D14" w14:paraId="45A4B459" w14:textId="77777777" w:rsidTr="001D4D14">
        <w:tc>
          <w:tcPr>
            <w:tcW w:w="2000" w:type="pct"/>
          </w:tcPr>
          <w:p w14:paraId="76F4DBDD" w14:textId="77777777" w:rsidR="001D4D14" w:rsidRDefault="00AA117B">
            <w:r>
              <w:t>Grajeno okolje, tretja stopnja, doktorski</w:t>
            </w:r>
          </w:p>
        </w:tc>
        <w:tc>
          <w:tcPr>
            <w:tcW w:w="1500" w:type="pct"/>
          </w:tcPr>
          <w:p w14:paraId="2AA395D0" w14:textId="77777777" w:rsidR="001D4D14" w:rsidRDefault="00AA117B">
            <w:r>
              <w:t xml:space="preserve">Ni členitve (študijski program)                </w:t>
            </w:r>
          </w:p>
        </w:tc>
        <w:tc>
          <w:tcPr>
            <w:tcW w:w="750" w:type="pct"/>
          </w:tcPr>
          <w:p w14:paraId="60B70F06" w14:textId="77777777" w:rsidR="001D4D14" w:rsidRDefault="001D4D14"/>
        </w:tc>
        <w:tc>
          <w:tcPr>
            <w:tcW w:w="750" w:type="pct"/>
          </w:tcPr>
          <w:p w14:paraId="69C83770" w14:textId="77777777" w:rsidR="001D4D14" w:rsidRDefault="00AA117B">
            <w:r>
              <w:t>1. semester, 2. semester</w:t>
            </w:r>
          </w:p>
        </w:tc>
        <w:tc>
          <w:tcPr>
            <w:tcW w:w="750" w:type="pct"/>
          </w:tcPr>
          <w:p w14:paraId="4103B0DC" w14:textId="77777777" w:rsidR="001D4D14" w:rsidRDefault="00AA117B">
            <w:r>
              <w:t>izbirni</w:t>
            </w:r>
          </w:p>
        </w:tc>
      </w:tr>
    </w:tbl>
    <w:p w14:paraId="5AA79EA9"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05355CED"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6B7E9B8C"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7322481C"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0041737</w:t>
            </w:r>
          </w:p>
        </w:tc>
      </w:tr>
      <w:tr w:rsidR="001D4D14" w14:paraId="7A5C1042"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6B3AA239"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436E5267" w14:textId="77777777" w:rsidR="001D4D14" w:rsidRDefault="00AA117B">
            <w:pPr>
              <w:cnfStyle w:val="000000000000" w:firstRow="0" w:lastRow="0" w:firstColumn="0" w:lastColumn="0" w:oddVBand="0" w:evenVBand="0" w:oddHBand="0" w:evenHBand="0" w:firstRowFirstColumn="0" w:firstRowLastColumn="0" w:lastRowFirstColumn="0" w:lastRowLastColumn="0"/>
            </w:pPr>
            <w:r>
              <w:t>1708</w:t>
            </w:r>
          </w:p>
        </w:tc>
      </w:tr>
    </w:tbl>
    <w:p w14:paraId="38E8A1D2"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0BA052BC"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4F94DA38" w14:textId="77777777" w:rsidR="001D4D14" w:rsidRDefault="00AA117B">
            <w:pPr>
              <w:keepNext/>
              <w:jc w:val="center"/>
            </w:pPr>
            <w:r>
              <w:t>Predavanja</w:t>
            </w:r>
            <w:r>
              <w:br/>
              <w:t>/</w:t>
            </w:r>
            <w:proofErr w:type="spellStart"/>
            <w:r>
              <w:t>Lectures</w:t>
            </w:r>
            <w:proofErr w:type="spellEnd"/>
          </w:p>
        </w:tc>
        <w:tc>
          <w:tcPr>
            <w:tcW w:w="800" w:type="pct"/>
          </w:tcPr>
          <w:p w14:paraId="1C846386" w14:textId="77777777" w:rsidR="001D4D14" w:rsidRDefault="00AA117B">
            <w:pPr>
              <w:keepNext/>
              <w:jc w:val="center"/>
            </w:pPr>
            <w:r>
              <w:t>Seminar</w:t>
            </w:r>
            <w:r>
              <w:br/>
              <w:t>/Seminar</w:t>
            </w:r>
          </w:p>
        </w:tc>
        <w:tc>
          <w:tcPr>
            <w:tcW w:w="800" w:type="pct"/>
          </w:tcPr>
          <w:p w14:paraId="1DEAC29B" w14:textId="77777777" w:rsidR="001D4D14" w:rsidRDefault="00AA117B">
            <w:pPr>
              <w:keepNext/>
              <w:jc w:val="center"/>
            </w:pPr>
            <w:r>
              <w:t>Vaje</w:t>
            </w:r>
            <w:r>
              <w:br/>
              <w:t>/</w:t>
            </w:r>
            <w:proofErr w:type="spellStart"/>
            <w:r>
              <w:t>Tutorials</w:t>
            </w:r>
            <w:proofErr w:type="spellEnd"/>
          </w:p>
        </w:tc>
        <w:tc>
          <w:tcPr>
            <w:tcW w:w="800" w:type="pct"/>
          </w:tcPr>
          <w:p w14:paraId="52386D41"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59C43240"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56C8A0B5"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69CA2953" w14:textId="77777777" w:rsidR="001D4D14" w:rsidRDefault="00AA117B">
            <w:pPr>
              <w:keepNext/>
              <w:jc w:val="center"/>
            </w:pPr>
            <w:r>
              <w:t>ECTS</w:t>
            </w:r>
          </w:p>
        </w:tc>
      </w:tr>
      <w:tr w:rsidR="001D4D14" w14:paraId="62D4CFBB" w14:textId="77777777">
        <w:tc>
          <w:tcPr>
            <w:tcW w:w="0" w:type="auto"/>
          </w:tcPr>
          <w:p w14:paraId="2092BA42" w14:textId="77777777" w:rsidR="001D4D14" w:rsidRDefault="00AA117B">
            <w:pPr>
              <w:keepNext/>
              <w:jc w:val="center"/>
            </w:pPr>
            <w:r>
              <w:t>40</w:t>
            </w:r>
          </w:p>
        </w:tc>
        <w:tc>
          <w:tcPr>
            <w:tcW w:w="0" w:type="auto"/>
          </w:tcPr>
          <w:p w14:paraId="38004627" w14:textId="77777777" w:rsidR="001D4D14" w:rsidRDefault="00AA117B">
            <w:pPr>
              <w:keepNext/>
              <w:jc w:val="center"/>
            </w:pPr>
            <w:r>
              <w:t>40</w:t>
            </w:r>
          </w:p>
        </w:tc>
        <w:tc>
          <w:tcPr>
            <w:tcW w:w="0" w:type="auto"/>
          </w:tcPr>
          <w:p w14:paraId="7D900747" w14:textId="77777777" w:rsidR="001D4D14" w:rsidRDefault="00AA117B">
            <w:pPr>
              <w:keepNext/>
              <w:jc w:val="center"/>
            </w:pPr>
            <w:r>
              <w:t>0</w:t>
            </w:r>
          </w:p>
        </w:tc>
        <w:tc>
          <w:tcPr>
            <w:tcW w:w="0" w:type="auto"/>
          </w:tcPr>
          <w:p w14:paraId="19742914" w14:textId="77777777" w:rsidR="001D4D14" w:rsidRDefault="00AA117B">
            <w:pPr>
              <w:keepNext/>
              <w:jc w:val="center"/>
            </w:pPr>
            <w:r>
              <w:t>0</w:t>
            </w:r>
          </w:p>
        </w:tc>
        <w:tc>
          <w:tcPr>
            <w:tcW w:w="0" w:type="auto"/>
          </w:tcPr>
          <w:p w14:paraId="1858A887" w14:textId="77777777" w:rsidR="001D4D14" w:rsidRDefault="00AA117B">
            <w:pPr>
              <w:keepNext/>
              <w:jc w:val="center"/>
            </w:pPr>
            <w:r>
              <w:t>0</w:t>
            </w:r>
          </w:p>
        </w:tc>
        <w:tc>
          <w:tcPr>
            <w:tcW w:w="0" w:type="auto"/>
          </w:tcPr>
          <w:p w14:paraId="1C4608BB" w14:textId="77777777" w:rsidR="001D4D14" w:rsidRDefault="00AA117B">
            <w:pPr>
              <w:keepNext/>
              <w:jc w:val="center"/>
            </w:pPr>
            <w:r>
              <w:t>170</w:t>
            </w:r>
          </w:p>
        </w:tc>
        <w:tc>
          <w:tcPr>
            <w:tcW w:w="0" w:type="auto"/>
          </w:tcPr>
          <w:p w14:paraId="45C99E90" w14:textId="77777777" w:rsidR="001D4D14" w:rsidRDefault="00AA117B">
            <w:pPr>
              <w:keepNext/>
              <w:jc w:val="center"/>
            </w:pPr>
            <w:r>
              <w:t>10</w:t>
            </w:r>
          </w:p>
        </w:tc>
      </w:tr>
    </w:tbl>
    <w:p w14:paraId="19321579"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2ABF90C5"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16E82F2" w14:textId="77777777" w:rsidR="001D4D14" w:rsidRDefault="00AA117B">
            <w:r>
              <w:t>Nosilec predmeta/</w:t>
            </w:r>
            <w:proofErr w:type="spellStart"/>
            <w:r>
              <w:t>Lecturer</w:t>
            </w:r>
            <w:proofErr w:type="spellEnd"/>
            <w:r>
              <w:t>:</w:t>
            </w:r>
          </w:p>
        </w:tc>
        <w:tc>
          <w:tcPr>
            <w:tcW w:w="3400" w:type="pct"/>
          </w:tcPr>
          <w:p w14:paraId="77A25C65"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Franc Steinman, Gašper Rak            </w:t>
            </w:r>
          </w:p>
        </w:tc>
      </w:tr>
    </w:tbl>
    <w:p w14:paraId="122195A2"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060B22E2"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D7626F1" w14:textId="77777777" w:rsidR="001D4D14" w:rsidRDefault="00AA117B">
            <w:r>
              <w:t>Izvajalci predavanj:</w:t>
            </w:r>
          </w:p>
        </w:tc>
        <w:tc>
          <w:tcPr>
            <w:tcW w:w="3400" w:type="pct"/>
          </w:tcPr>
          <w:p w14:paraId="28C0C325"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Gašper Rak, Franc Steinman                </w:t>
            </w:r>
          </w:p>
        </w:tc>
      </w:tr>
      <w:tr w:rsidR="001D4D14" w14:paraId="6CC7746B"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445F3AB" w14:textId="77777777" w:rsidR="001D4D14" w:rsidRDefault="00AA117B">
            <w:r>
              <w:t>Izvajalci seminarjev:</w:t>
            </w:r>
          </w:p>
        </w:tc>
        <w:tc>
          <w:tcPr>
            <w:tcW w:w="3400" w:type="pct"/>
          </w:tcPr>
          <w:p w14:paraId="3AA1D079"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1F725711"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ACA0B22" w14:textId="77777777" w:rsidR="001D4D14" w:rsidRDefault="00AA117B">
            <w:r>
              <w:t>Izvajalci vaj:</w:t>
            </w:r>
          </w:p>
        </w:tc>
        <w:tc>
          <w:tcPr>
            <w:tcW w:w="3400" w:type="pct"/>
          </w:tcPr>
          <w:p w14:paraId="7419DE4E"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0665C180"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082DD0E" w14:textId="77777777" w:rsidR="001D4D14" w:rsidRDefault="00AA117B">
            <w:r>
              <w:t>Izvajalci kliničnih vaj:</w:t>
            </w:r>
          </w:p>
        </w:tc>
        <w:tc>
          <w:tcPr>
            <w:tcW w:w="3400" w:type="pct"/>
          </w:tcPr>
          <w:p w14:paraId="37670634"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6872ABE3"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8BD0AD1" w14:textId="77777777" w:rsidR="001D4D14" w:rsidRDefault="00AA117B">
            <w:r>
              <w:t>Izvajalci drugih oblik:</w:t>
            </w:r>
          </w:p>
        </w:tc>
        <w:tc>
          <w:tcPr>
            <w:tcW w:w="3400" w:type="pct"/>
          </w:tcPr>
          <w:p w14:paraId="5754BA0F"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369CE5AB"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2390686" w14:textId="77777777" w:rsidR="001D4D14" w:rsidRDefault="00AA117B">
            <w:r>
              <w:t>Izvajalci praktičnega usposabljanja:</w:t>
            </w:r>
          </w:p>
        </w:tc>
        <w:tc>
          <w:tcPr>
            <w:tcW w:w="3400" w:type="pct"/>
          </w:tcPr>
          <w:p w14:paraId="30BBFB1A"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3C23A710"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25B177DD"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ECCF7C4"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5849E3B5"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24501C59"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1F602BA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05C4B9D" w14:textId="77777777" w:rsidR="001D4D14" w:rsidRDefault="00AA117B">
            <w:r>
              <w:t>Jeziki/</w:t>
            </w:r>
            <w:proofErr w:type="spellStart"/>
            <w:r>
              <w:t>Languages</w:t>
            </w:r>
            <w:proofErr w:type="spellEnd"/>
            <w:r>
              <w:t>:</w:t>
            </w:r>
          </w:p>
        </w:tc>
        <w:tc>
          <w:tcPr>
            <w:tcW w:w="1600" w:type="pct"/>
          </w:tcPr>
          <w:p w14:paraId="5FCD923C"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6C6FFD95"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1D4D14" w14:paraId="2AB9593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7775625" w14:textId="77777777" w:rsidR="001D4D14" w:rsidRDefault="001D4D14"/>
        </w:tc>
        <w:tc>
          <w:tcPr>
            <w:tcW w:w="1600" w:type="pct"/>
          </w:tcPr>
          <w:p w14:paraId="4830B749"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0FF4504D"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Slovenščina                </w:t>
            </w:r>
          </w:p>
        </w:tc>
      </w:tr>
    </w:tbl>
    <w:p w14:paraId="23A05226"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5049E384"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587C3400" w14:textId="77777777" w:rsidR="001D4D14" w:rsidRDefault="00AA117B">
            <w:r>
              <w:t>Pogoji za vključitev v delo oz. za opravljanje študijskih obveznosti:</w:t>
            </w:r>
          </w:p>
        </w:tc>
        <w:tc>
          <w:tcPr>
            <w:tcW w:w="2500" w:type="pct"/>
          </w:tcPr>
          <w:p w14:paraId="2FE3C6AF" w14:textId="77777777" w:rsidR="001D4D14" w:rsidRDefault="00AA117B">
            <w:proofErr w:type="spellStart"/>
            <w:r>
              <w:t>Prerequisites</w:t>
            </w:r>
            <w:proofErr w:type="spellEnd"/>
            <w:r>
              <w:t>:</w:t>
            </w:r>
          </w:p>
        </w:tc>
      </w:tr>
      <w:tr w:rsidR="001D4D14" w14:paraId="372711C4" w14:textId="77777777">
        <w:tc>
          <w:tcPr>
            <w:tcW w:w="0" w:type="auto"/>
          </w:tcPr>
          <w:p w14:paraId="3DAA24C8" w14:textId="77777777" w:rsidR="001D4D14" w:rsidRDefault="00AA117B">
            <w:r>
              <w:t>Dokončana 2. bolonjska stopnja tehnične ali naravoslovne smeri.</w:t>
            </w:r>
          </w:p>
        </w:tc>
        <w:tc>
          <w:tcPr>
            <w:tcW w:w="0" w:type="auto"/>
          </w:tcPr>
          <w:p w14:paraId="4351E0BA" w14:textId="77777777" w:rsidR="001D4D14" w:rsidRDefault="00AA117B">
            <w:proofErr w:type="spellStart"/>
            <w:r>
              <w:t>Finished</w:t>
            </w:r>
            <w:proofErr w:type="spellEnd"/>
            <w:r>
              <w:t xml:space="preserve"> 2. </w:t>
            </w:r>
            <w:proofErr w:type="spellStart"/>
            <w:r>
              <w:t>Stage</w:t>
            </w:r>
            <w:proofErr w:type="spellEnd"/>
            <w:r>
              <w:t xml:space="preserve"> Bologna </w:t>
            </w:r>
            <w:proofErr w:type="spellStart"/>
            <w:r>
              <w:t>programme</w:t>
            </w:r>
            <w:proofErr w:type="spellEnd"/>
            <w:r>
              <w:t xml:space="preserve"> in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w:t>
            </w:r>
            <w:proofErr w:type="spellStart"/>
            <w:r>
              <w:t>technical</w:t>
            </w:r>
            <w:proofErr w:type="spellEnd"/>
            <w:r>
              <w:t xml:space="preserve"> </w:t>
            </w:r>
            <w:proofErr w:type="spellStart"/>
            <w:r>
              <w:t>or</w:t>
            </w:r>
            <w:proofErr w:type="spellEnd"/>
            <w:r>
              <w:t xml:space="preserve"> </w:t>
            </w:r>
            <w:proofErr w:type="spellStart"/>
            <w:r>
              <w:t>natural</w:t>
            </w:r>
            <w:proofErr w:type="spellEnd"/>
            <w:r>
              <w:t xml:space="preserve"> </w:t>
            </w:r>
            <w:proofErr w:type="spellStart"/>
            <w:r>
              <w:t>sciences</w:t>
            </w:r>
            <w:proofErr w:type="spellEnd"/>
          </w:p>
        </w:tc>
      </w:tr>
    </w:tbl>
    <w:p w14:paraId="70E17001"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78065CA7"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1392D478" w14:textId="77777777" w:rsidR="001D4D14" w:rsidRDefault="00AA117B">
            <w:r>
              <w:t>Vsebina:</w:t>
            </w:r>
          </w:p>
        </w:tc>
        <w:tc>
          <w:tcPr>
            <w:tcW w:w="2500" w:type="pct"/>
          </w:tcPr>
          <w:p w14:paraId="02EDCE0C"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1C41302D" w14:textId="77777777">
        <w:tc>
          <w:tcPr>
            <w:tcW w:w="0" w:type="auto"/>
          </w:tcPr>
          <w:p w14:paraId="271D58A6" w14:textId="77777777" w:rsidR="001D4D14" w:rsidRDefault="00AA117B">
            <w:r>
              <w:t>Stopnja urejenosti sistema, vodnega telesa, porečja, povodja oz. območja obdelave.</w:t>
            </w:r>
          </w:p>
          <w:p w14:paraId="2BDEAAF4" w14:textId="77777777" w:rsidR="001D4D14" w:rsidRDefault="00AA117B">
            <w:r>
              <w:t>Indikatorji urejenosti: konceptualni, kvalitativni in kvantitativni.</w:t>
            </w:r>
          </w:p>
          <w:p w14:paraId="18511388" w14:textId="77777777" w:rsidR="001D4D14" w:rsidRDefault="00AA117B">
            <w:r>
              <w:t>Metodologije in orodja za izdelavo presoje urejenosti, ter povezava z numer</w:t>
            </w:r>
            <w:r>
              <w:t xml:space="preserve">ičnimi modeli in </w:t>
            </w:r>
            <w:proofErr w:type="spellStart"/>
            <w:r>
              <w:t>večkriterijskimi</w:t>
            </w:r>
            <w:proofErr w:type="spellEnd"/>
            <w:r>
              <w:t xml:space="preserve"> analizami.</w:t>
            </w:r>
          </w:p>
          <w:p w14:paraId="7967076B" w14:textId="77777777" w:rsidR="001D4D14" w:rsidRDefault="00AA117B">
            <w:r>
              <w:lastRenderedPageBreak/>
              <w:t>Standardi in trendi ter nove tehnologije pri oskrbi z vodo in zbiranju in obdelavi odpadnih voda.</w:t>
            </w:r>
          </w:p>
          <w:p w14:paraId="00948ADD" w14:textId="77777777" w:rsidR="001D4D14" w:rsidRDefault="00AA117B">
            <w:r>
              <w:t>Funkcionalne povezave zdravstveno-hidrotehnične infrastrukture in vodnega okolja.</w:t>
            </w:r>
          </w:p>
          <w:p w14:paraId="5D9FDE7B" w14:textId="77777777" w:rsidR="001D4D14" w:rsidRDefault="00AA117B">
            <w:r>
              <w:t>Monitoring vodnega okolja in gr</w:t>
            </w:r>
            <w:r>
              <w:t xml:space="preserve">ajenih sistemov, ter podpora z </w:t>
            </w:r>
            <w:proofErr w:type="spellStart"/>
            <w:r>
              <w:t>okoljskimi</w:t>
            </w:r>
            <w:proofErr w:type="spellEnd"/>
            <w:r>
              <w:t xml:space="preserve"> modeli za določanje odmika od dobrega stanja vodnih teles.</w:t>
            </w:r>
          </w:p>
          <w:p w14:paraId="5926F63D" w14:textId="77777777" w:rsidR="001D4D14" w:rsidRDefault="00AA117B">
            <w:r>
              <w:t>Standardi in trendi ter nove tehnologije pri zbiranju in obdelavi integralnih podatkov o vodah, vodnogospodarskih objektih, napravah in pravnih režimih.</w:t>
            </w:r>
          </w:p>
          <w:p w14:paraId="46C17A7F" w14:textId="77777777" w:rsidR="001D4D14" w:rsidRDefault="00AA117B">
            <w:r>
              <w:t>EU</w:t>
            </w:r>
            <w:r>
              <w:t xml:space="preserve"> in slovenski pravni okviri (</w:t>
            </w:r>
            <w:proofErr w:type="spellStart"/>
            <w:r>
              <w:t>vodarski</w:t>
            </w:r>
            <w:proofErr w:type="spellEnd"/>
            <w:r>
              <w:t>) in tehnični vidiki implementacije (VD, IPPC, FD, itd.).</w:t>
            </w:r>
          </w:p>
          <w:p w14:paraId="0785290A" w14:textId="77777777" w:rsidR="001D4D14" w:rsidRDefault="00AA117B">
            <w:r>
              <w:t>Kritična infrastruktura (po direktivi EU) in obvladovanje tveganj.</w:t>
            </w:r>
          </w:p>
          <w:p w14:paraId="1A842260" w14:textId="77777777" w:rsidR="001D4D14" w:rsidRDefault="00AA117B">
            <w:r>
              <w:t>Monitoring odtočnega režima in pravil obratovanja grajenih sistemov, ter podpora z hidravlični</w:t>
            </w:r>
            <w:r>
              <w:t>mi modeli za določanje odmika od dobrega stanja vodnih teles.</w:t>
            </w:r>
          </w:p>
          <w:p w14:paraId="5A278A20" w14:textId="77777777" w:rsidR="001D4D14" w:rsidRDefault="00AA117B">
            <w:r>
              <w:t xml:space="preserve">Gradniki sistemov, standardi obratovanja in vzdrževanja, pomen </w:t>
            </w:r>
            <w:proofErr w:type="spellStart"/>
            <w:r>
              <w:t>benchmarkinga</w:t>
            </w:r>
            <w:proofErr w:type="spellEnd"/>
            <w:r>
              <w:t>.</w:t>
            </w:r>
          </w:p>
          <w:p w14:paraId="39EAD1E1" w14:textId="77777777" w:rsidR="001D4D14" w:rsidRDefault="00AA117B">
            <w:r>
              <w:t xml:space="preserve">Rudarjenje podatkov, strojno učenje, metode in modeli, optimizacija z orodji umetne inteligence, analiza posameznih </w:t>
            </w:r>
            <w:r>
              <w:t>indikatorjev, sinteza, interpretacija modeliranja ter uporaba kombiniranih (združenih) modelnih orodij pri skupni oceni presoje urejenosti.</w:t>
            </w:r>
          </w:p>
        </w:tc>
        <w:tc>
          <w:tcPr>
            <w:tcW w:w="0" w:type="auto"/>
          </w:tcPr>
          <w:p w14:paraId="00827FEE" w14:textId="77777777" w:rsidR="001D4D14" w:rsidRDefault="00AA117B">
            <w:proofErr w:type="spellStart"/>
            <w:r>
              <w:lastRenderedPageBreak/>
              <w:t>Level</w:t>
            </w:r>
            <w:proofErr w:type="spellEnd"/>
            <w:r>
              <w:t xml:space="preserve"> </w:t>
            </w:r>
            <w:proofErr w:type="spellStart"/>
            <w:r>
              <w:t>regulation</w:t>
            </w:r>
            <w:proofErr w:type="spellEnd"/>
            <w:r>
              <w:t xml:space="preserve"> on a </w:t>
            </w:r>
            <w:proofErr w:type="spellStart"/>
            <w:r>
              <w:t>system</w:t>
            </w:r>
            <w:proofErr w:type="spellEnd"/>
            <w:r>
              <w:t xml:space="preserve">, </w:t>
            </w:r>
            <w:proofErr w:type="spellStart"/>
            <w:r>
              <w:t>water</w:t>
            </w:r>
            <w:proofErr w:type="spellEnd"/>
            <w:r>
              <w:t xml:space="preserve"> </w:t>
            </w:r>
            <w:proofErr w:type="spellStart"/>
            <w:r>
              <w:t>body</w:t>
            </w:r>
            <w:proofErr w:type="spellEnd"/>
            <w:r>
              <w:t xml:space="preserve">, </w:t>
            </w:r>
            <w:proofErr w:type="spellStart"/>
            <w:r>
              <w:t>river</w:t>
            </w:r>
            <w:proofErr w:type="spellEnd"/>
            <w:r>
              <w:t xml:space="preserve"> </w:t>
            </w:r>
            <w:proofErr w:type="spellStart"/>
            <w:r>
              <w:t>basin</w:t>
            </w:r>
            <w:proofErr w:type="spellEnd"/>
            <w:r>
              <w:t xml:space="preserve"> </w:t>
            </w:r>
            <w:proofErr w:type="spellStart"/>
            <w:r>
              <w:t>or</w:t>
            </w:r>
            <w:proofErr w:type="spellEnd"/>
            <w:r>
              <w:t xml:space="preserve"> </w:t>
            </w:r>
            <w:proofErr w:type="spellStart"/>
            <w:r>
              <w:t>examined</w:t>
            </w:r>
            <w:proofErr w:type="spellEnd"/>
            <w:r>
              <w:t xml:space="preserve"> </w:t>
            </w:r>
            <w:proofErr w:type="spellStart"/>
            <w:r>
              <w:t>regions</w:t>
            </w:r>
            <w:proofErr w:type="spellEnd"/>
            <w:r>
              <w:t xml:space="preserve"> scale.</w:t>
            </w:r>
          </w:p>
          <w:p w14:paraId="2972831C" w14:textId="77777777" w:rsidR="001D4D14" w:rsidRDefault="00AA117B">
            <w:proofErr w:type="spellStart"/>
            <w:r>
              <w:t>Indicators</w:t>
            </w:r>
            <w:proofErr w:type="spellEnd"/>
            <w:r>
              <w:t xml:space="preserve"> </w:t>
            </w:r>
            <w:proofErr w:type="spellStart"/>
            <w:r>
              <w:t>of</w:t>
            </w:r>
            <w:proofErr w:type="spellEnd"/>
            <w:r>
              <w:t xml:space="preserve"> </w:t>
            </w:r>
            <w:proofErr w:type="spellStart"/>
            <w:r>
              <w:t>regulation</w:t>
            </w:r>
            <w:proofErr w:type="spellEnd"/>
            <w:r>
              <w:t xml:space="preserve">: </w:t>
            </w:r>
            <w:proofErr w:type="spellStart"/>
            <w:r>
              <w:t>conceptua</w:t>
            </w:r>
            <w:r>
              <w:t>l</w:t>
            </w:r>
            <w:proofErr w:type="spellEnd"/>
            <w:r>
              <w:t xml:space="preserve">, </w:t>
            </w:r>
            <w:proofErr w:type="spellStart"/>
            <w:r>
              <w:t>qualitative</w:t>
            </w:r>
            <w:proofErr w:type="spellEnd"/>
            <w:r>
              <w:t xml:space="preserve"> </w:t>
            </w:r>
            <w:proofErr w:type="spellStart"/>
            <w:r>
              <w:t>and</w:t>
            </w:r>
            <w:proofErr w:type="spellEnd"/>
            <w:r>
              <w:t xml:space="preserve"> </w:t>
            </w:r>
            <w:proofErr w:type="spellStart"/>
            <w:r>
              <w:t>quantitative</w:t>
            </w:r>
            <w:proofErr w:type="spellEnd"/>
            <w:r>
              <w:t>.</w:t>
            </w:r>
          </w:p>
          <w:p w14:paraId="291CA51D" w14:textId="77777777" w:rsidR="001D4D14" w:rsidRDefault="00AA117B">
            <w:proofErr w:type="spellStart"/>
            <w:r>
              <w:t>Methodologies</w:t>
            </w:r>
            <w:proofErr w:type="spellEnd"/>
            <w:r>
              <w:t xml:space="preserve"> </w:t>
            </w:r>
            <w:proofErr w:type="spellStart"/>
            <w:r>
              <w:t>and</w:t>
            </w:r>
            <w:proofErr w:type="spellEnd"/>
            <w:r>
              <w:t xml:space="preserve"> </w:t>
            </w:r>
            <w:proofErr w:type="spellStart"/>
            <w:r>
              <w:t>tools</w:t>
            </w:r>
            <w:proofErr w:type="spellEnd"/>
            <w:r>
              <w:t xml:space="preserve"> to elaborate </w:t>
            </w:r>
            <w:proofErr w:type="spellStart"/>
            <w:r>
              <w:t>regulation</w:t>
            </w:r>
            <w:proofErr w:type="spellEnd"/>
            <w:r>
              <w:t xml:space="preserve"> </w:t>
            </w:r>
            <w:proofErr w:type="spellStart"/>
            <w:r>
              <w:t>assessments</w:t>
            </w:r>
            <w:proofErr w:type="spellEnd"/>
            <w:r>
              <w:t xml:space="preserve">, </w:t>
            </w:r>
            <w:proofErr w:type="spellStart"/>
            <w:r>
              <w:t>connected</w:t>
            </w:r>
            <w:proofErr w:type="spellEnd"/>
            <w:r>
              <w:t xml:space="preserve"> </w:t>
            </w:r>
            <w:proofErr w:type="spellStart"/>
            <w:r>
              <w:t>with</w:t>
            </w:r>
            <w:proofErr w:type="spellEnd"/>
            <w:r>
              <w:t xml:space="preserve"> </w:t>
            </w:r>
            <w:proofErr w:type="spellStart"/>
            <w:r>
              <w:t>numerical</w:t>
            </w:r>
            <w:proofErr w:type="spellEnd"/>
            <w:r>
              <w:t xml:space="preserve"> </w:t>
            </w:r>
            <w:proofErr w:type="spellStart"/>
            <w:r>
              <w:t>models</w:t>
            </w:r>
            <w:proofErr w:type="spellEnd"/>
            <w:r>
              <w:t xml:space="preserve"> </w:t>
            </w:r>
            <w:proofErr w:type="spellStart"/>
            <w:r>
              <w:t>and</w:t>
            </w:r>
            <w:proofErr w:type="spellEnd"/>
            <w:r>
              <w:t xml:space="preserve"> </w:t>
            </w:r>
            <w:proofErr w:type="spellStart"/>
            <w:r>
              <w:t>multiobjective</w:t>
            </w:r>
            <w:proofErr w:type="spellEnd"/>
            <w:r>
              <w:t xml:space="preserve"> </w:t>
            </w:r>
            <w:proofErr w:type="spellStart"/>
            <w:r>
              <w:t>analyses</w:t>
            </w:r>
            <w:proofErr w:type="spellEnd"/>
            <w:r>
              <w:t>.</w:t>
            </w:r>
          </w:p>
          <w:p w14:paraId="4AF703A4" w14:textId="77777777" w:rsidR="001D4D14" w:rsidRDefault="00AA117B">
            <w:proofErr w:type="spellStart"/>
            <w:r>
              <w:lastRenderedPageBreak/>
              <w:t>Standards</w:t>
            </w:r>
            <w:proofErr w:type="spellEnd"/>
            <w:r>
              <w:t xml:space="preserve">, </w:t>
            </w:r>
            <w:proofErr w:type="spellStart"/>
            <w:r>
              <w:t>trends</w:t>
            </w:r>
            <w:proofErr w:type="spellEnd"/>
            <w:r>
              <w:t xml:space="preserve"> </w:t>
            </w:r>
            <w:proofErr w:type="spellStart"/>
            <w:r>
              <w:t>and</w:t>
            </w:r>
            <w:proofErr w:type="spellEnd"/>
            <w:r>
              <w:t xml:space="preserve"> </w:t>
            </w:r>
            <w:proofErr w:type="spellStart"/>
            <w:r>
              <w:t>new</w:t>
            </w:r>
            <w:proofErr w:type="spellEnd"/>
            <w:r>
              <w:t xml:space="preserve"> </w:t>
            </w:r>
            <w:proofErr w:type="spellStart"/>
            <w:r>
              <w:t>technologies</w:t>
            </w:r>
            <w:proofErr w:type="spellEnd"/>
            <w:r>
              <w:t xml:space="preserve"> at </w:t>
            </w:r>
            <w:proofErr w:type="spellStart"/>
            <w:r>
              <w:t>water</w:t>
            </w:r>
            <w:proofErr w:type="spellEnd"/>
            <w:r>
              <w:t xml:space="preserve"> </w:t>
            </w:r>
            <w:proofErr w:type="spellStart"/>
            <w:r>
              <w:t>supply</w:t>
            </w:r>
            <w:proofErr w:type="spellEnd"/>
            <w:r>
              <w:t xml:space="preserve">, urban </w:t>
            </w:r>
            <w:proofErr w:type="spellStart"/>
            <w:r>
              <w:t>drainage</w:t>
            </w:r>
            <w:proofErr w:type="spellEnd"/>
            <w:r>
              <w:t xml:space="preserve"> </w:t>
            </w:r>
            <w:proofErr w:type="spellStart"/>
            <w:r>
              <w:t>and</w:t>
            </w:r>
            <w:proofErr w:type="spellEnd"/>
            <w:r>
              <w:t xml:space="preserve"> </w:t>
            </w:r>
            <w:proofErr w:type="spellStart"/>
            <w:r>
              <w:t>waste</w:t>
            </w:r>
            <w:proofErr w:type="spellEnd"/>
            <w:r>
              <w:t xml:space="preserve"> </w:t>
            </w:r>
            <w:proofErr w:type="spellStart"/>
            <w:r>
              <w:t>water</w:t>
            </w:r>
            <w:proofErr w:type="spellEnd"/>
            <w:r>
              <w:t xml:space="preserve"> </w:t>
            </w:r>
            <w:proofErr w:type="spellStart"/>
            <w:r>
              <w:t>treatment</w:t>
            </w:r>
            <w:proofErr w:type="spellEnd"/>
            <w:r>
              <w:t>.</w:t>
            </w:r>
          </w:p>
          <w:p w14:paraId="01539252" w14:textId="77777777" w:rsidR="001D4D14" w:rsidRDefault="00AA117B">
            <w:proofErr w:type="spellStart"/>
            <w:r>
              <w:t>Fun</w:t>
            </w:r>
            <w:r>
              <w:t>ctional</w:t>
            </w:r>
            <w:proofErr w:type="spellEnd"/>
            <w:r>
              <w:t xml:space="preserve"> </w:t>
            </w:r>
            <w:proofErr w:type="spellStart"/>
            <w:r>
              <w:t>connection</w:t>
            </w:r>
            <w:proofErr w:type="spellEnd"/>
            <w:r>
              <w:t xml:space="preserve"> </w:t>
            </w:r>
            <w:proofErr w:type="spellStart"/>
            <w:r>
              <w:t>of</w:t>
            </w:r>
            <w:proofErr w:type="spellEnd"/>
            <w:r>
              <w:t xml:space="preserve"> </w:t>
            </w:r>
            <w:proofErr w:type="spellStart"/>
            <w:r>
              <w:t>sanitary</w:t>
            </w:r>
            <w:proofErr w:type="spellEnd"/>
            <w:r>
              <w:t xml:space="preserve"> </w:t>
            </w:r>
            <w:proofErr w:type="spellStart"/>
            <w:r>
              <w:t>infrastructure</w:t>
            </w:r>
            <w:proofErr w:type="spellEnd"/>
            <w:r>
              <w:t xml:space="preserve"> </w:t>
            </w:r>
            <w:proofErr w:type="spellStart"/>
            <w:r>
              <w:t>and</w:t>
            </w:r>
            <w:proofErr w:type="spellEnd"/>
            <w:r>
              <w:t xml:space="preserve"> </w:t>
            </w:r>
            <w:proofErr w:type="spellStart"/>
            <w:r>
              <w:t>water</w:t>
            </w:r>
            <w:proofErr w:type="spellEnd"/>
            <w:r>
              <w:t xml:space="preserve"> </w:t>
            </w:r>
            <w:proofErr w:type="spellStart"/>
            <w:r>
              <w:t>environment</w:t>
            </w:r>
            <w:proofErr w:type="spellEnd"/>
            <w:r>
              <w:t>.</w:t>
            </w:r>
          </w:p>
          <w:p w14:paraId="7E210696" w14:textId="77777777" w:rsidR="001D4D14" w:rsidRDefault="00AA117B">
            <w:r>
              <w:t xml:space="preserve">Monitoring </w:t>
            </w:r>
            <w:proofErr w:type="spellStart"/>
            <w:r>
              <w:t>the</w:t>
            </w:r>
            <w:proofErr w:type="spellEnd"/>
            <w:r>
              <w:t xml:space="preserve"> </w:t>
            </w:r>
            <w:proofErr w:type="spellStart"/>
            <w:r>
              <w:t>water</w:t>
            </w:r>
            <w:proofErr w:type="spellEnd"/>
            <w:r>
              <w:t xml:space="preserve"> </w:t>
            </w:r>
            <w:proofErr w:type="spellStart"/>
            <w:r>
              <w:t>environment</w:t>
            </w:r>
            <w:proofErr w:type="spellEnd"/>
            <w:r>
              <w:t xml:space="preserve"> </w:t>
            </w:r>
            <w:proofErr w:type="spellStart"/>
            <w:r>
              <w:t>and</w:t>
            </w:r>
            <w:proofErr w:type="spellEnd"/>
            <w:r>
              <w:t xml:space="preserve"> </w:t>
            </w:r>
            <w:proofErr w:type="spellStart"/>
            <w:r>
              <w:t>constructed</w:t>
            </w:r>
            <w:proofErr w:type="spellEnd"/>
            <w:r>
              <w:t xml:space="preserve"> </w:t>
            </w:r>
            <w:proofErr w:type="spellStart"/>
            <w:r>
              <w:t>systems</w:t>
            </w:r>
            <w:proofErr w:type="spellEnd"/>
            <w:r>
              <w:t xml:space="preserve">, </w:t>
            </w:r>
            <w:proofErr w:type="spellStart"/>
            <w:r>
              <w:t>support</w:t>
            </w:r>
            <w:proofErr w:type="spellEnd"/>
            <w:r>
              <w:t xml:space="preserve"> </w:t>
            </w:r>
            <w:proofErr w:type="spellStart"/>
            <w:r>
              <w:t>by</w:t>
            </w:r>
            <w:proofErr w:type="spellEnd"/>
            <w:r>
              <w:t xml:space="preserve"> </w:t>
            </w:r>
            <w:proofErr w:type="spellStart"/>
            <w:r>
              <w:t>environmental</w:t>
            </w:r>
            <w:proofErr w:type="spellEnd"/>
            <w:r>
              <w:t xml:space="preserve"> </w:t>
            </w:r>
            <w:proofErr w:type="spellStart"/>
            <w:r>
              <w:t>models</w:t>
            </w:r>
            <w:proofErr w:type="spellEnd"/>
            <w:r>
              <w:t xml:space="preserve"> to </w:t>
            </w:r>
            <w:proofErr w:type="spellStart"/>
            <w:r>
              <w:t>determine</w:t>
            </w:r>
            <w:proofErr w:type="spellEnd"/>
            <w:r>
              <w:t xml:space="preserve"> </w:t>
            </w:r>
            <w:proofErr w:type="spellStart"/>
            <w:r>
              <w:t>the</w:t>
            </w:r>
            <w:proofErr w:type="spellEnd"/>
            <w:r>
              <w:t xml:space="preserve"> </w:t>
            </w:r>
            <w:proofErr w:type="spellStart"/>
            <w:r>
              <w:t>offset</w:t>
            </w:r>
            <w:proofErr w:type="spellEnd"/>
            <w:r>
              <w:t xml:space="preserve"> </w:t>
            </w:r>
            <w:proofErr w:type="spellStart"/>
            <w:r>
              <w:t>of</w:t>
            </w:r>
            <w:proofErr w:type="spellEnd"/>
            <w:r>
              <w:t xml:space="preserve"> </w:t>
            </w:r>
            <w:proofErr w:type="spellStart"/>
            <w:r>
              <w:t>good</w:t>
            </w:r>
            <w:proofErr w:type="spellEnd"/>
            <w:r>
              <w:t xml:space="preserve"> </w:t>
            </w:r>
            <w:proofErr w:type="spellStart"/>
            <w:r>
              <w:t>water</w:t>
            </w:r>
            <w:proofErr w:type="spellEnd"/>
            <w:r>
              <w:t xml:space="preserve"> </w:t>
            </w:r>
            <w:proofErr w:type="spellStart"/>
            <w:r>
              <w:t>body</w:t>
            </w:r>
            <w:proofErr w:type="spellEnd"/>
            <w:r>
              <w:t xml:space="preserve"> </w:t>
            </w:r>
            <w:proofErr w:type="spellStart"/>
            <w:r>
              <w:t>conditions</w:t>
            </w:r>
            <w:proofErr w:type="spellEnd"/>
            <w:r>
              <w:t>.</w:t>
            </w:r>
          </w:p>
          <w:p w14:paraId="5406AE8A" w14:textId="77777777" w:rsidR="001D4D14" w:rsidRDefault="00AA117B">
            <w:proofErr w:type="spellStart"/>
            <w:r>
              <w:t>Standards</w:t>
            </w:r>
            <w:proofErr w:type="spellEnd"/>
            <w:r>
              <w:t xml:space="preserve">, </w:t>
            </w:r>
            <w:proofErr w:type="spellStart"/>
            <w:r>
              <w:t>trends</w:t>
            </w:r>
            <w:proofErr w:type="spellEnd"/>
            <w:r>
              <w:t xml:space="preserve"> </w:t>
            </w:r>
            <w:proofErr w:type="spellStart"/>
            <w:r>
              <w:t>and</w:t>
            </w:r>
            <w:proofErr w:type="spellEnd"/>
            <w:r>
              <w:t xml:space="preserve"> </w:t>
            </w:r>
            <w:proofErr w:type="spellStart"/>
            <w:r>
              <w:t>new</w:t>
            </w:r>
            <w:proofErr w:type="spellEnd"/>
            <w:r>
              <w:t xml:space="preserve"> </w:t>
            </w:r>
            <w:proofErr w:type="spellStart"/>
            <w:r>
              <w:t>technologies</w:t>
            </w:r>
            <w:proofErr w:type="spellEnd"/>
            <w:r>
              <w:t xml:space="preserve"> in </w:t>
            </w:r>
            <w:proofErr w:type="spellStart"/>
            <w:r>
              <w:t>collecting</w:t>
            </w:r>
            <w:proofErr w:type="spellEnd"/>
            <w:r>
              <w:t xml:space="preserve"> </w:t>
            </w:r>
            <w:proofErr w:type="spellStart"/>
            <w:r>
              <w:t>and</w:t>
            </w:r>
            <w:proofErr w:type="spellEnd"/>
            <w:r>
              <w:t xml:space="preserve"> </w:t>
            </w:r>
            <w:proofErr w:type="spellStart"/>
            <w:r>
              <w:t>processing</w:t>
            </w:r>
            <w:proofErr w:type="spellEnd"/>
            <w:r>
              <w:t xml:space="preserve"> </w:t>
            </w:r>
            <w:proofErr w:type="spellStart"/>
            <w:r>
              <w:t>integrated</w:t>
            </w:r>
            <w:proofErr w:type="spellEnd"/>
            <w:r>
              <w:t xml:space="preserve"> data </w:t>
            </w:r>
            <w:proofErr w:type="spellStart"/>
            <w:r>
              <w:t>of</w:t>
            </w:r>
            <w:proofErr w:type="spellEnd"/>
            <w:r>
              <w:t xml:space="preserve"> </w:t>
            </w:r>
            <w:proofErr w:type="spellStart"/>
            <w:r>
              <w:t>waters</w:t>
            </w:r>
            <w:proofErr w:type="spellEnd"/>
            <w:r>
              <w:t xml:space="preserve">, </w:t>
            </w:r>
            <w:proofErr w:type="spellStart"/>
            <w:r>
              <w:t>water</w:t>
            </w:r>
            <w:proofErr w:type="spellEnd"/>
            <w:r>
              <w:t xml:space="preserve"> management </w:t>
            </w:r>
            <w:proofErr w:type="spellStart"/>
            <w:r>
              <w:t>structures</w:t>
            </w:r>
            <w:proofErr w:type="spellEnd"/>
            <w:r>
              <w:t xml:space="preserve">, </w:t>
            </w:r>
            <w:proofErr w:type="spellStart"/>
            <w:r>
              <w:t>technologies</w:t>
            </w:r>
            <w:proofErr w:type="spellEnd"/>
            <w:r>
              <w:t xml:space="preserve"> </w:t>
            </w:r>
            <w:proofErr w:type="spellStart"/>
            <w:r>
              <w:t>and</w:t>
            </w:r>
            <w:proofErr w:type="spellEnd"/>
            <w:r>
              <w:t xml:space="preserve"> legal </w:t>
            </w:r>
            <w:proofErr w:type="spellStart"/>
            <w:r>
              <w:t>regimes</w:t>
            </w:r>
            <w:proofErr w:type="spellEnd"/>
            <w:r>
              <w:t>.</w:t>
            </w:r>
          </w:p>
          <w:p w14:paraId="1F62C7DD" w14:textId="77777777" w:rsidR="001D4D14" w:rsidRDefault="00AA117B">
            <w:r>
              <w:t xml:space="preserve">Legal </w:t>
            </w:r>
            <w:proofErr w:type="spellStart"/>
            <w:r>
              <w:t>environment</w:t>
            </w:r>
            <w:proofErr w:type="spellEnd"/>
            <w:r>
              <w:t xml:space="preserve"> </w:t>
            </w:r>
            <w:proofErr w:type="spellStart"/>
            <w:r>
              <w:t>of</w:t>
            </w:r>
            <w:proofErr w:type="spellEnd"/>
            <w:r>
              <w:t xml:space="preserve"> EU, </w:t>
            </w:r>
            <w:proofErr w:type="spellStart"/>
            <w:r>
              <w:t>implementation</w:t>
            </w:r>
            <w:proofErr w:type="spellEnd"/>
            <w:r>
              <w:t xml:space="preserve"> </w:t>
            </w:r>
            <w:proofErr w:type="spellStart"/>
            <w:r>
              <w:t>into</w:t>
            </w:r>
            <w:proofErr w:type="spellEnd"/>
            <w:r>
              <w:t xml:space="preserve"> </w:t>
            </w:r>
            <w:proofErr w:type="spellStart"/>
            <w:r>
              <w:t>Slovene</w:t>
            </w:r>
            <w:proofErr w:type="spellEnd"/>
            <w:r>
              <w:t xml:space="preserve"> (</w:t>
            </w:r>
            <w:proofErr w:type="spellStart"/>
            <w:r>
              <w:t>water</w:t>
            </w:r>
            <w:proofErr w:type="spellEnd"/>
            <w:r>
              <w:t xml:space="preserve">) legal </w:t>
            </w:r>
            <w:proofErr w:type="spellStart"/>
            <w:r>
              <w:t>system</w:t>
            </w:r>
            <w:proofErr w:type="spellEnd"/>
            <w:r>
              <w:t xml:space="preserve"> </w:t>
            </w:r>
            <w:proofErr w:type="spellStart"/>
            <w:r>
              <w:t>and</w:t>
            </w:r>
            <w:proofErr w:type="spellEnd"/>
            <w:r>
              <w:t xml:space="preserve"> </w:t>
            </w:r>
            <w:proofErr w:type="spellStart"/>
            <w:r>
              <w:t>the</w:t>
            </w:r>
            <w:proofErr w:type="spellEnd"/>
            <w:r>
              <w:t xml:space="preserve"> </w:t>
            </w:r>
            <w:proofErr w:type="spellStart"/>
            <w:r>
              <w:t>technical</w:t>
            </w:r>
            <w:proofErr w:type="spellEnd"/>
            <w:r>
              <w:t xml:space="preserve"> </w:t>
            </w:r>
            <w:proofErr w:type="spellStart"/>
            <w:r>
              <w:t>issues</w:t>
            </w:r>
            <w:proofErr w:type="spellEnd"/>
            <w:r>
              <w:t xml:space="preserve"> </w:t>
            </w:r>
            <w:proofErr w:type="spellStart"/>
            <w:r>
              <w:t>of</w:t>
            </w:r>
            <w:proofErr w:type="spellEnd"/>
            <w:r>
              <w:t xml:space="preserve"> </w:t>
            </w:r>
            <w:proofErr w:type="spellStart"/>
            <w:r>
              <w:t>implementation</w:t>
            </w:r>
            <w:proofErr w:type="spellEnd"/>
            <w:r>
              <w:t xml:space="preserve"> (WFD, IPPC, </w:t>
            </w:r>
            <w:proofErr w:type="spellStart"/>
            <w:r>
              <w:t>FD,etc</w:t>
            </w:r>
            <w:proofErr w:type="spellEnd"/>
            <w:r>
              <w:t>.).</w:t>
            </w:r>
          </w:p>
          <w:p w14:paraId="2B9A3A0F" w14:textId="77777777" w:rsidR="001D4D14" w:rsidRDefault="00AA117B">
            <w:proofErr w:type="spellStart"/>
            <w:r>
              <w:t>Critical</w:t>
            </w:r>
            <w:proofErr w:type="spellEnd"/>
            <w:r>
              <w:t xml:space="preserve"> </w:t>
            </w:r>
            <w:proofErr w:type="spellStart"/>
            <w:r>
              <w:t>infrastructure</w:t>
            </w:r>
            <w:proofErr w:type="spellEnd"/>
            <w:r>
              <w:t xml:space="preserve"> (EU </w:t>
            </w:r>
            <w:proofErr w:type="spellStart"/>
            <w:r>
              <w:t>directive</w:t>
            </w:r>
            <w:proofErr w:type="spellEnd"/>
            <w:r>
              <w:t xml:space="preserve">) </w:t>
            </w:r>
            <w:proofErr w:type="spellStart"/>
            <w:r>
              <w:t>and</w:t>
            </w:r>
            <w:proofErr w:type="spellEnd"/>
            <w:r>
              <w:t xml:space="preserve"> </w:t>
            </w:r>
            <w:proofErr w:type="spellStart"/>
            <w:r>
              <w:t>risk</w:t>
            </w:r>
            <w:proofErr w:type="spellEnd"/>
            <w:r>
              <w:t xml:space="preserve"> management.</w:t>
            </w:r>
          </w:p>
          <w:p w14:paraId="56B223F2" w14:textId="77777777" w:rsidR="001D4D14" w:rsidRDefault="00AA117B">
            <w:r>
              <w:t>Monitoring run-</w:t>
            </w:r>
            <w:proofErr w:type="spellStart"/>
            <w:r>
              <w:t>off</w:t>
            </w:r>
            <w:proofErr w:type="spellEnd"/>
            <w:r>
              <w:t xml:space="preserve"> </w:t>
            </w:r>
            <w:proofErr w:type="spellStart"/>
            <w:r>
              <w:t>regimes</w:t>
            </w:r>
            <w:proofErr w:type="spellEnd"/>
            <w:r>
              <w:t xml:space="preserve"> </w:t>
            </w:r>
            <w:proofErr w:type="spellStart"/>
            <w:r>
              <w:t>and</w:t>
            </w:r>
            <w:proofErr w:type="spellEnd"/>
            <w:r>
              <w:t xml:space="preserve"> </w:t>
            </w:r>
            <w:proofErr w:type="spellStart"/>
            <w:r>
              <w:t>operation</w:t>
            </w:r>
            <w:proofErr w:type="spellEnd"/>
            <w:r>
              <w:t xml:space="preserve"> </w:t>
            </w:r>
            <w:proofErr w:type="spellStart"/>
            <w:r>
              <w:t>rules</w:t>
            </w:r>
            <w:proofErr w:type="spellEnd"/>
            <w:r>
              <w:t xml:space="preserve"> </w:t>
            </w:r>
            <w:proofErr w:type="spellStart"/>
            <w:r>
              <w:t>of</w:t>
            </w:r>
            <w:proofErr w:type="spellEnd"/>
            <w:r>
              <w:t xml:space="preserve"> </w:t>
            </w:r>
            <w:proofErr w:type="spellStart"/>
            <w:r>
              <w:t>constructed</w:t>
            </w:r>
            <w:proofErr w:type="spellEnd"/>
            <w:r>
              <w:t xml:space="preserve"> </w:t>
            </w:r>
            <w:proofErr w:type="spellStart"/>
            <w:r>
              <w:t>systems</w:t>
            </w:r>
            <w:proofErr w:type="spellEnd"/>
            <w:r>
              <w:t xml:space="preserve">, </w:t>
            </w:r>
            <w:proofErr w:type="spellStart"/>
            <w:r>
              <w:t>support</w:t>
            </w:r>
            <w:proofErr w:type="spellEnd"/>
            <w:r>
              <w:t xml:space="preserve"> </w:t>
            </w:r>
            <w:proofErr w:type="spellStart"/>
            <w:r>
              <w:t>with</w:t>
            </w:r>
            <w:proofErr w:type="spellEnd"/>
            <w:r>
              <w:t xml:space="preserve"> </w:t>
            </w:r>
            <w:proofErr w:type="spellStart"/>
            <w:r>
              <w:t>hydraulic</w:t>
            </w:r>
            <w:proofErr w:type="spellEnd"/>
            <w:r>
              <w:t xml:space="preserve"> </w:t>
            </w:r>
            <w:proofErr w:type="spellStart"/>
            <w:r>
              <w:t>models</w:t>
            </w:r>
            <w:proofErr w:type="spellEnd"/>
            <w:r>
              <w:t xml:space="preserve"> to </w:t>
            </w:r>
            <w:proofErr w:type="spellStart"/>
            <w:r>
              <w:t>determine</w:t>
            </w:r>
            <w:proofErr w:type="spellEnd"/>
            <w:r>
              <w:t xml:space="preserve"> </w:t>
            </w:r>
            <w:proofErr w:type="spellStart"/>
            <w:r>
              <w:t>the</w:t>
            </w:r>
            <w:proofErr w:type="spellEnd"/>
            <w:r>
              <w:t xml:space="preserve"> </w:t>
            </w:r>
            <w:proofErr w:type="spellStart"/>
            <w:r>
              <w:t>good</w:t>
            </w:r>
            <w:proofErr w:type="spellEnd"/>
            <w:r>
              <w:t xml:space="preserve"> </w:t>
            </w:r>
            <w:proofErr w:type="spellStart"/>
            <w:r>
              <w:t>condition</w:t>
            </w:r>
            <w:proofErr w:type="spellEnd"/>
            <w:r>
              <w:t xml:space="preserve"> </w:t>
            </w:r>
            <w:proofErr w:type="spellStart"/>
            <w:r>
              <w:t>of</w:t>
            </w:r>
            <w:proofErr w:type="spellEnd"/>
            <w:r>
              <w:t xml:space="preserve"> </w:t>
            </w:r>
            <w:proofErr w:type="spellStart"/>
            <w:r>
              <w:t>water</w:t>
            </w:r>
            <w:proofErr w:type="spellEnd"/>
            <w:r>
              <w:t xml:space="preserve"> </w:t>
            </w:r>
            <w:proofErr w:type="spellStart"/>
            <w:r>
              <w:t>bodies</w:t>
            </w:r>
            <w:proofErr w:type="spellEnd"/>
            <w:r>
              <w:t>.</w:t>
            </w:r>
          </w:p>
          <w:p w14:paraId="0B19D43B" w14:textId="77777777" w:rsidR="001D4D14" w:rsidRDefault="00AA117B">
            <w:proofErr w:type="spellStart"/>
            <w:r>
              <w:t>System</w:t>
            </w:r>
            <w:proofErr w:type="spellEnd"/>
            <w:r>
              <w:t xml:space="preserve"> </w:t>
            </w:r>
            <w:proofErr w:type="spellStart"/>
            <w:r>
              <w:t>components</w:t>
            </w:r>
            <w:proofErr w:type="spellEnd"/>
            <w:r>
              <w:t xml:space="preserve">, </w:t>
            </w:r>
            <w:proofErr w:type="spellStart"/>
            <w:r>
              <w:t>operation</w:t>
            </w:r>
            <w:proofErr w:type="spellEnd"/>
            <w:r>
              <w:t xml:space="preserve"> </w:t>
            </w:r>
            <w:proofErr w:type="spellStart"/>
            <w:r>
              <w:t>and</w:t>
            </w:r>
            <w:proofErr w:type="spellEnd"/>
            <w:r>
              <w:t xml:space="preserve"> </w:t>
            </w:r>
            <w:proofErr w:type="spellStart"/>
            <w:r>
              <w:t>maintenance</w:t>
            </w:r>
            <w:proofErr w:type="spellEnd"/>
            <w:r>
              <w:t xml:space="preserve"> </w:t>
            </w:r>
            <w:proofErr w:type="spellStart"/>
            <w:r>
              <w:t>standards</w:t>
            </w:r>
            <w:proofErr w:type="spellEnd"/>
            <w:r>
              <w:t xml:space="preserve">, </w:t>
            </w:r>
            <w:proofErr w:type="spellStart"/>
            <w:r>
              <w:t>importance</w:t>
            </w:r>
            <w:proofErr w:type="spellEnd"/>
            <w:r>
              <w:t xml:space="preserve"> </w:t>
            </w:r>
            <w:proofErr w:type="spellStart"/>
            <w:r>
              <w:t>of</w:t>
            </w:r>
            <w:proofErr w:type="spellEnd"/>
            <w:r>
              <w:t xml:space="preserve"> </w:t>
            </w:r>
            <w:proofErr w:type="spellStart"/>
            <w:r>
              <w:t>benchmarking</w:t>
            </w:r>
            <w:proofErr w:type="spellEnd"/>
            <w:r>
              <w:t>.</w:t>
            </w:r>
          </w:p>
          <w:p w14:paraId="78EFA2B0" w14:textId="77777777" w:rsidR="001D4D14" w:rsidRDefault="00AA117B">
            <w:r>
              <w:t xml:space="preserve">Data </w:t>
            </w:r>
            <w:proofErr w:type="spellStart"/>
            <w:r>
              <w:t>mining</w:t>
            </w:r>
            <w:proofErr w:type="spellEnd"/>
            <w:r>
              <w:t xml:space="preserve"> </w:t>
            </w:r>
            <w:proofErr w:type="spellStart"/>
            <w:r>
              <w:t>and</w:t>
            </w:r>
            <w:proofErr w:type="spellEnd"/>
            <w:r>
              <w:t xml:space="preserve"> </w:t>
            </w:r>
            <w:proofErr w:type="spellStart"/>
            <w:r>
              <w:t>machine</w:t>
            </w:r>
            <w:proofErr w:type="spellEnd"/>
            <w:r>
              <w:t xml:space="preserve"> </w:t>
            </w:r>
            <w:proofErr w:type="spellStart"/>
            <w:r>
              <w:t>learning</w:t>
            </w:r>
            <w:proofErr w:type="spellEnd"/>
            <w:r>
              <w:t xml:space="preserve">, </w:t>
            </w:r>
            <w:proofErr w:type="spellStart"/>
            <w:r>
              <w:t>methods</w:t>
            </w:r>
            <w:proofErr w:type="spellEnd"/>
            <w:r>
              <w:t xml:space="preserve"> </w:t>
            </w:r>
            <w:proofErr w:type="spellStart"/>
            <w:r>
              <w:t>and</w:t>
            </w:r>
            <w:proofErr w:type="spellEnd"/>
            <w:r>
              <w:t xml:space="preserve"> </w:t>
            </w:r>
            <w:proofErr w:type="spellStart"/>
            <w:r>
              <w:t>models</w:t>
            </w:r>
            <w:proofErr w:type="spellEnd"/>
            <w:r>
              <w:t xml:space="preserve">, </w:t>
            </w:r>
            <w:proofErr w:type="spellStart"/>
            <w:r>
              <w:t>optimization</w:t>
            </w:r>
            <w:proofErr w:type="spellEnd"/>
            <w:r>
              <w:t xml:space="preserve"> </w:t>
            </w:r>
            <w:proofErr w:type="spellStart"/>
            <w:r>
              <w:t>tools</w:t>
            </w:r>
            <w:proofErr w:type="spellEnd"/>
            <w:r>
              <w:t xml:space="preserve"> </w:t>
            </w:r>
            <w:proofErr w:type="spellStart"/>
            <w:r>
              <w:t>of</w:t>
            </w:r>
            <w:proofErr w:type="spellEnd"/>
            <w:r>
              <w:t xml:space="preserve"> </w:t>
            </w:r>
            <w:proofErr w:type="spellStart"/>
            <w:r>
              <w:t>artificial</w:t>
            </w:r>
            <w:proofErr w:type="spellEnd"/>
            <w:r>
              <w:t xml:space="preserve"> </w:t>
            </w:r>
            <w:proofErr w:type="spellStart"/>
            <w:r>
              <w:t>intelligence</w:t>
            </w:r>
            <w:proofErr w:type="spellEnd"/>
            <w:r>
              <w:t xml:space="preserve">, </w:t>
            </w:r>
            <w:proofErr w:type="spellStart"/>
            <w:r>
              <w:t>analyses</w:t>
            </w:r>
            <w:proofErr w:type="spellEnd"/>
            <w:r>
              <w:t xml:space="preserve"> </w:t>
            </w:r>
            <w:proofErr w:type="spellStart"/>
            <w:r>
              <w:t>of</w:t>
            </w:r>
            <w:proofErr w:type="spellEnd"/>
            <w:r>
              <w:t xml:space="preserve"> </w:t>
            </w:r>
            <w:proofErr w:type="spellStart"/>
            <w:r>
              <w:t>individual</w:t>
            </w:r>
            <w:proofErr w:type="spellEnd"/>
            <w:r>
              <w:t xml:space="preserve"> </w:t>
            </w:r>
            <w:proofErr w:type="spellStart"/>
            <w:r>
              <w:t>indicators</w:t>
            </w:r>
            <w:proofErr w:type="spellEnd"/>
            <w:r>
              <w:t xml:space="preserve">, </w:t>
            </w:r>
            <w:proofErr w:type="spellStart"/>
            <w:r>
              <w:t>synthesis</w:t>
            </w:r>
            <w:proofErr w:type="spellEnd"/>
            <w:r>
              <w:t xml:space="preserve">, </w:t>
            </w:r>
            <w:proofErr w:type="spellStart"/>
            <w:r>
              <w:t>interpretation</w:t>
            </w:r>
            <w:proofErr w:type="spellEnd"/>
            <w:r>
              <w:t xml:space="preserve"> </w:t>
            </w:r>
            <w:proofErr w:type="spellStart"/>
            <w:r>
              <w:t>of</w:t>
            </w:r>
            <w:proofErr w:type="spellEnd"/>
            <w:r>
              <w:t xml:space="preserve"> </w:t>
            </w:r>
            <w:proofErr w:type="spellStart"/>
            <w:r>
              <w:t>modelin</w:t>
            </w:r>
            <w:r>
              <w:t>g</w:t>
            </w:r>
            <w:proofErr w:type="spellEnd"/>
            <w:r>
              <w:t xml:space="preserve"> </w:t>
            </w:r>
            <w:proofErr w:type="spellStart"/>
            <w:r>
              <w:t>and</w:t>
            </w:r>
            <w:proofErr w:type="spellEnd"/>
            <w:r>
              <w:t xml:space="preserve"> </w:t>
            </w:r>
            <w:proofErr w:type="spellStart"/>
            <w:r>
              <w:t>use</w:t>
            </w:r>
            <w:proofErr w:type="spellEnd"/>
            <w:r>
              <w:t xml:space="preserve"> </w:t>
            </w:r>
            <w:proofErr w:type="spellStart"/>
            <w:r>
              <w:t>of</w:t>
            </w:r>
            <w:proofErr w:type="spellEnd"/>
            <w:r>
              <w:t xml:space="preserve"> </w:t>
            </w:r>
            <w:proofErr w:type="spellStart"/>
            <w:r>
              <w:t>combined</w:t>
            </w:r>
            <w:proofErr w:type="spellEnd"/>
            <w:r>
              <w:t xml:space="preserve"> (</w:t>
            </w:r>
            <w:proofErr w:type="spellStart"/>
            <w:r>
              <w:t>connected</w:t>
            </w:r>
            <w:proofErr w:type="spellEnd"/>
            <w:r>
              <w:t xml:space="preserve">) model </w:t>
            </w:r>
            <w:proofErr w:type="spellStart"/>
            <w:r>
              <w:t>tools</w:t>
            </w:r>
            <w:proofErr w:type="spellEnd"/>
            <w:r>
              <w:t xml:space="preserve"> in </w:t>
            </w:r>
            <w:proofErr w:type="spellStart"/>
            <w:r>
              <w:t>an</w:t>
            </w:r>
            <w:proofErr w:type="spellEnd"/>
            <w:r>
              <w:t xml:space="preserve"> </w:t>
            </w:r>
            <w:proofErr w:type="spellStart"/>
            <w:r>
              <w:t>integrated</w:t>
            </w:r>
            <w:proofErr w:type="spellEnd"/>
            <w:r>
              <w:t xml:space="preserve"> </w:t>
            </w:r>
            <w:proofErr w:type="spellStart"/>
            <w:r>
              <w:t>regulation</w:t>
            </w:r>
            <w:proofErr w:type="spellEnd"/>
            <w:r>
              <w:t xml:space="preserve"> </w:t>
            </w:r>
            <w:proofErr w:type="spellStart"/>
            <w:r>
              <w:t>assessment</w:t>
            </w:r>
            <w:proofErr w:type="spellEnd"/>
            <w:r>
              <w:t>.</w:t>
            </w:r>
          </w:p>
        </w:tc>
      </w:tr>
    </w:tbl>
    <w:p w14:paraId="0BE1FA1B" w14:textId="77777777" w:rsidR="001D4D14" w:rsidRDefault="001D4D14"/>
    <w:tbl>
      <w:tblPr>
        <w:tblStyle w:val="DefaultTable"/>
        <w:tblW w:w="5000" w:type="pct"/>
        <w:tblLook w:val="04A0" w:firstRow="1" w:lastRow="0" w:firstColumn="1" w:lastColumn="0" w:noHBand="0" w:noVBand="1"/>
      </w:tblPr>
      <w:tblGrid>
        <w:gridCol w:w="9638"/>
      </w:tblGrid>
      <w:tr w:rsidR="001D4D14" w14:paraId="1A72A71F"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7744836B" w14:textId="77777777" w:rsidR="001D4D14" w:rsidRDefault="00AA117B">
            <w:r>
              <w:t>Temeljna literatura in viri/</w:t>
            </w:r>
            <w:proofErr w:type="spellStart"/>
            <w:r>
              <w:t>Readings</w:t>
            </w:r>
            <w:proofErr w:type="spellEnd"/>
            <w:r>
              <w:t>:</w:t>
            </w:r>
          </w:p>
        </w:tc>
      </w:tr>
      <w:tr w:rsidR="001D4D14" w14:paraId="77F8864A" w14:textId="77777777">
        <w:tc>
          <w:tcPr>
            <w:tcW w:w="0" w:type="auto"/>
          </w:tcPr>
          <w:p w14:paraId="3B81FE7E" w14:textId="77777777" w:rsidR="001D4D14" w:rsidRDefault="00AA117B">
            <w:r>
              <w:t xml:space="preserve">BREZNIK, M., STEINMAN, F. </w:t>
            </w:r>
            <w:proofErr w:type="spellStart"/>
            <w:r>
              <w:t>Desalination</w:t>
            </w:r>
            <w:proofErr w:type="spellEnd"/>
            <w:r>
              <w:t xml:space="preserve"> </w:t>
            </w:r>
            <w:proofErr w:type="spellStart"/>
            <w:r>
              <w:t>of</w:t>
            </w:r>
            <w:proofErr w:type="spellEnd"/>
            <w:r>
              <w:t xml:space="preserve"> </w:t>
            </w:r>
            <w:proofErr w:type="spellStart"/>
            <w:r>
              <w:t>Coastal</w:t>
            </w:r>
            <w:proofErr w:type="spellEnd"/>
            <w:r>
              <w:t xml:space="preserve"> </w:t>
            </w:r>
            <w:proofErr w:type="spellStart"/>
            <w:r>
              <w:t>Karst</w:t>
            </w:r>
            <w:proofErr w:type="spellEnd"/>
            <w:r>
              <w:t xml:space="preserve"> </w:t>
            </w:r>
            <w:proofErr w:type="spellStart"/>
            <w:r>
              <w:t>Springs</w:t>
            </w:r>
            <w:proofErr w:type="spellEnd"/>
            <w:r>
              <w:t xml:space="preserve"> </w:t>
            </w:r>
            <w:proofErr w:type="spellStart"/>
            <w:r>
              <w:t>by</w:t>
            </w:r>
            <w:proofErr w:type="spellEnd"/>
            <w:r>
              <w:t xml:space="preserve"> </w:t>
            </w:r>
            <w:proofErr w:type="spellStart"/>
            <w:r>
              <w:t>Hydro-technical</w:t>
            </w:r>
            <w:proofErr w:type="spellEnd"/>
            <w:r>
              <w:t xml:space="preserve"> </w:t>
            </w:r>
            <w:proofErr w:type="spellStart"/>
            <w:r>
              <w:t>and</w:t>
            </w:r>
            <w:proofErr w:type="spellEnd"/>
            <w:r>
              <w:t xml:space="preserve"> </w:t>
            </w:r>
            <w:proofErr w:type="spellStart"/>
            <w:r>
              <w:t>Adaptable</w:t>
            </w:r>
            <w:proofErr w:type="spellEnd"/>
            <w:r>
              <w:t xml:space="preserve"> </w:t>
            </w:r>
            <w:proofErr w:type="spellStart"/>
            <w:r>
              <w:t>Methods</w:t>
            </w:r>
            <w:proofErr w:type="spellEnd"/>
            <w:r>
              <w:t>. V: SCHORR, Michael (ur.</w:t>
            </w:r>
            <w:r>
              <w:t xml:space="preserve">). </w:t>
            </w:r>
            <w:proofErr w:type="spellStart"/>
            <w:r>
              <w:rPr>
                <w:i/>
              </w:rPr>
              <w:t>Desalination</w:t>
            </w:r>
            <w:proofErr w:type="spellEnd"/>
            <w:r>
              <w:rPr>
                <w:i/>
              </w:rPr>
              <w:t xml:space="preserve">, </w:t>
            </w:r>
            <w:proofErr w:type="spellStart"/>
            <w:r>
              <w:rPr>
                <w:i/>
              </w:rPr>
              <w:t>trends</w:t>
            </w:r>
            <w:proofErr w:type="spellEnd"/>
            <w:r>
              <w:rPr>
                <w:i/>
              </w:rPr>
              <w:t xml:space="preserve"> </w:t>
            </w:r>
            <w:proofErr w:type="spellStart"/>
            <w:r>
              <w:rPr>
                <w:i/>
              </w:rPr>
              <w:t>and</w:t>
            </w:r>
            <w:proofErr w:type="spellEnd"/>
            <w:r>
              <w:rPr>
                <w:i/>
              </w:rPr>
              <w:t xml:space="preserve"> </w:t>
            </w:r>
            <w:proofErr w:type="spellStart"/>
            <w:r>
              <w:rPr>
                <w:i/>
              </w:rPr>
              <w:t>technologies</w:t>
            </w:r>
            <w:proofErr w:type="spellEnd"/>
            <w:r>
              <w:t xml:space="preserve">. First </w:t>
            </w:r>
            <w:proofErr w:type="spellStart"/>
            <w:r>
              <w:t>published</w:t>
            </w:r>
            <w:proofErr w:type="spellEnd"/>
            <w:r>
              <w:t xml:space="preserve"> </w:t>
            </w:r>
            <w:proofErr w:type="spellStart"/>
            <w:r>
              <w:t>February</w:t>
            </w:r>
            <w:proofErr w:type="spellEnd"/>
            <w:r>
              <w:t xml:space="preserve">, 2011. </w:t>
            </w:r>
            <w:proofErr w:type="spellStart"/>
            <w:r>
              <w:t>Rijeka</w:t>
            </w:r>
            <w:proofErr w:type="spellEnd"/>
            <w:r>
              <w:t xml:space="preserve">: </w:t>
            </w:r>
            <w:proofErr w:type="spellStart"/>
            <w:r>
              <w:t>InTech</w:t>
            </w:r>
            <w:proofErr w:type="spellEnd"/>
            <w:r>
              <w:t xml:space="preserve"> Open Access, 2011, str. 41-70, </w:t>
            </w:r>
            <w:proofErr w:type="spellStart"/>
            <w:r>
              <w:t>ilustr</w:t>
            </w:r>
            <w:proofErr w:type="spellEnd"/>
            <w:r>
              <w:t xml:space="preserve">. </w:t>
            </w:r>
            <w:hyperlink r:id="rId314" w:history="1">
              <w:r>
                <w:rPr>
                  <w:rStyle w:val="Hiperpovezava"/>
                </w:rPr>
                <w:t>http://www.intechopen.com/books/</w:t>
              </w:r>
              <w:r>
                <w:rPr>
                  <w:rStyle w:val="Hiperpovezava"/>
                </w:rPr>
                <w:t>show/title/desalination-trends-and-technologies</w:t>
              </w:r>
            </w:hyperlink>
            <w:r>
              <w:t>.</w:t>
            </w:r>
          </w:p>
          <w:p w14:paraId="050D0464" w14:textId="77777777" w:rsidR="001D4D14" w:rsidRDefault="00AA117B">
            <w:r>
              <w:t xml:space="preserve">MÜLLER, M., RAK, G., STEINMAN, F., NOVAK, G.. Katalog poplavnih scenarijev kot strokovna podlaga za načrte zaščite in reševanja ob poplavah. V: ZORN, Matija (ur.), et </w:t>
            </w:r>
            <w:proofErr w:type="spellStart"/>
            <w:r>
              <w:t>al</w:t>
            </w:r>
            <w:proofErr w:type="spellEnd"/>
            <w:r>
              <w:t xml:space="preserve">. </w:t>
            </w:r>
            <w:r>
              <w:rPr>
                <w:i/>
              </w:rPr>
              <w:t>(Ne)prilagojeni</w:t>
            </w:r>
            <w:r>
              <w:t>, (Knjižna zbirka Nar</w:t>
            </w:r>
            <w:r>
              <w:t>avne nesreče, ISSN 1855-8879, 3). Ljubljana: Založba ZRC, 2014, str. 63-72.</w:t>
            </w:r>
          </w:p>
          <w:p w14:paraId="5F6E10EC" w14:textId="77777777" w:rsidR="001D4D14" w:rsidRDefault="00AA117B">
            <w:r>
              <w:t>MAMMOLITI MOCHET, A., ROVERE, S., SACCARDO, I., MARAN, S., FERCEJ, D., STEINMAN, F., SCHNEIDER, J., FÜREDER, L., LESKY, U., BELLEUDY, P., RUILLET, M., KOPECKI, I., EVRARD, N.</w:t>
            </w:r>
            <w:r>
              <w:rPr>
                <w:i/>
              </w:rPr>
              <w:t>. A pr</w:t>
            </w:r>
            <w:r>
              <w:rPr>
                <w:i/>
              </w:rPr>
              <w:t xml:space="preserve">oblem </w:t>
            </w:r>
            <w:proofErr w:type="spellStart"/>
            <w:r>
              <w:rPr>
                <w:i/>
              </w:rPr>
              <w:t>solving</w:t>
            </w:r>
            <w:proofErr w:type="spellEnd"/>
            <w:r>
              <w:rPr>
                <w:i/>
              </w:rPr>
              <w:t xml:space="preserve"> </w:t>
            </w:r>
            <w:proofErr w:type="spellStart"/>
            <w:r>
              <w:rPr>
                <w:i/>
              </w:rPr>
              <w:t>approach</w:t>
            </w:r>
            <w:proofErr w:type="spellEnd"/>
            <w:r>
              <w:rPr>
                <w:i/>
              </w:rPr>
              <w:t xml:space="preserve"> </w:t>
            </w:r>
            <w:proofErr w:type="spellStart"/>
            <w:r>
              <w:rPr>
                <w:i/>
              </w:rPr>
              <w:t>for</w:t>
            </w:r>
            <w:proofErr w:type="spellEnd"/>
            <w:r>
              <w:rPr>
                <w:i/>
              </w:rPr>
              <w:t xml:space="preserve"> </w:t>
            </w:r>
            <w:proofErr w:type="spellStart"/>
            <w:r>
              <w:rPr>
                <w:i/>
              </w:rPr>
              <w:t>sustainable</w:t>
            </w:r>
            <w:proofErr w:type="spellEnd"/>
            <w:r>
              <w:rPr>
                <w:i/>
              </w:rPr>
              <w:t xml:space="preserve"> management </w:t>
            </w:r>
            <w:proofErr w:type="spellStart"/>
            <w:r>
              <w:rPr>
                <w:i/>
              </w:rPr>
              <w:t>of</w:t>
            </w:r>
            <w:proofErr w:type="spellEnd"/>
            <w:r>
              <w:rPr>
                <w:i/>
              </w:rPr>
              <w:t xml:space="preserve"> </w:t>
            </w:r>
            <w:proofErr w:type="spellStart"/>
            <w:r>
              <w:rPr>
                <w:i/>
              </w:rPr>
              <w:t>hydropower</w:t>
            </w:r>
            <w:proofErr w:type="spellEnd"/>
            <w:r>
              <w:rPr>
                <w:i/>
              </w:rPr>
              <w:t xml:space="preserve"> </w:t>
            </w:r>
            <w:proofErr w:type="spellStart"/>
            <w:r>
              <w:rPr>
                <w:i/>
              </w:rPr>
              <w:t>and</w:t>
            </w:r>
            <w:proofErr w:type="spellEnd"/>
            <w:r>
              <w:rPr>
                <w:i/>
              </w:rPr>
              <w:t xml:space="preserve"> </w:t>
            </w:r>
            <w:proofErr w:type="spellStart"/>
            <w:r>
              <w:rPr>
                <w:i/>
              </w:rPr>
              <w:t>river</w:t>
            </w:r>
            <w:proofErr w:type="spellEnd"/>
            <w:r>
              <w:rPr>
                <w:i/>
              </w:rPr>
              <w:t xml:space="preserve"> </w:t>
            </w:r>
            <w:proofErr w:type="spellStart"/>
            <w:r>
              <w:rPr>
                <w:i/>
              </w:rPr>
              <w:t>ecosystems</w:t>
            </w:r>
            <w:proofErr w:type="spellEnd"/>
            <w:r>
              <w:rPr>
                <w:i/>
              </w:rPr>
              <w:t xml:space="preserve"> in </w:t>
            </w:r>
            <w:proofErr w:type="spellStart"/>
            <w:r>
              <w:rPr>
                <w:i/>
              </w:rPr>
              <w:t>the</w:t>
            </w:r>
            <w:proofErr w:type="spellEnd"/>
            <w:r>
              <w:rPr>
                <w:i/>
              </w:rPr>
              <w:t xml:space="preserve"> </w:t>
            </w:r>
            <w:proofErr w:type="spellStart"/>
            <w:r>
              <w:rPr>
                <w:i/>
              </w:rPr>
              <w:t>Alps</w:t>
            </w:r>
            <w:proofErr w:type="spellEnd"/>
            <w:r>
              <w:rPr>
                <w:i/>
              </w:rPr>
              <w:t xml:space="preserve"> : </w:t>
            </w:r>
            <w:proofErr w:type="spellStart"/>
            <w:r>
              <w:rPr>
                <w:i/>
              </w:rPr>
              <w:t>handbook</w:t>
            </w:r>
            <w:proofErr w:type="spellEnd"/>
            <w:r>
              <w:t>. [</w:t>
            </w:r>
            <w:proofErr w:type="spellStart"/>
            <w:r>
              <w:t>s.l</w:t>
            </w:r>
            <w:proofErr w:type="spellEnd"/>
            <w:r>
              <w:t xml:space="preserve">.]: </w:t>
            </w:r>
            <w:proofErr w:type="spellStart"/>
            <w:r>
              <w:t>Share</w:t>
            </w:r>
            <w:proofErr w:type="spellEnd"/>
            <w:r>
              <w:t xml:space="preserve">, 2012. 90 str., </w:t>
            </w:r>
            <w:proofErr w:type="spellStart"/>
            <w:r>
              <w:t>ilustr</w:t>
            </w:r>
            <w:proofErr w:type="spellEnd"/>
            <w:r>
              <w:t>.</w:t>
            </w:r>
          </w:p>
          <w:p w14:paraId="1C8C081A" w14:textId="77777777" w:rsidR="001D4D14" w:rsidRDefault="00AA117B">
            <w:r>
              <w:t>KOLLARITS, S., LEBER, D., CORSINI, A., PAPEŽ, J., PREŠEREN, T., SCHNETZER, I., SCHWINGSHANDL, A., KREUTZER, S</w:t>
            </w:r>
            <w:r>
              <w:t xml:space="preserve">., PLUNGER, K., STEFANI, M., KOZELJ, D., STEINMAN, F., et </w:t>
            </w:r>
            <w:proofErr w:type="spellStart"/>
            <w:r>
              <w:t>al</w:t>
            </w:r>
            <w:proofErr w:type="spellEnd"/>
            <w:r>
              <w:rPr>
                <w:i/>
              </w:rPr>
              <w:t xml:space="preserve">. Monitor II : </w:t>
            </w:r>
            <w:proofErr w:type="spellStart"/>
            <w:r>
              <w:rPr>
                <w:i/>
              </w:rPr>
              <w:t>new</w:t>
            </w:r>
            <w:proofErr w:type="spellEnd"/>
            <w:r>
              <w:rPr>
                <w:i/>
              </w:rPr>
              <w:t xml:space="preserve"> </w:t>
            </w:r>
            <w:proofErr w:type="spellStart"/>
            <w:r>
              <w:rPr>
                <w:i/>
              </w:rPr>
              <w:t>methods</w:t>
            </w:r>
            <w:proofErr w:type="spellEnd"/>
            <w:r>
              <w:rPr>
                <w:i/>
              </w:rPr>
              <w:t xml:space="preserve"> </w:t>
            </w:r>
            <w:proofErr w:type="spellStart"/>
            <w:r>
              <w:rPr>
                <w:i/>
              </w:rPr>
              <w:t>for</w:t>
            </w:r>
            <w:proofErr w:type="spellEnd"/>
            <w:r>
              <w:rPr>
                <w:i/>
              </w:rPr>
              <w:t xml:space="preserve"> </w:t>
            </w:r>
            <w:proofErr w:type="spellStart"/>
            <w:r>
              <w:rPr>
                <w:i/>
              </w:rPr>
              <w:t>linking</w:t>
            </w:r>
            <w:proofErr w:type="spellEnd"/>
            <w:r>
              <w:rPr>
                <w:i/>
              </w:rPr>
              <w:t xml:space="preserve"> hazard </w:t>
            </w:r>
            <w:proofErr w:type="spellStart"/>
            <w:r>
              <w:rPr>
                <w:i/>
              </w:rPr>
              <w:t>mapping</w:t>
            </w:r>
            <w:proofErr w:type="spellEnd"/>
            <w:r>
              <w:rPr>
                <w:i/>
              </w:rPr>
              <w:t xml:space="preserve"> </w:t>
            </w:r>
            <w:proofErr w:type="spellStart"/>
            <w:r>
              <w:rPr>
                <w:i/>
              </w:rPr>
              <w:t>and</w:t>
            </w:r>
            <w:proofErr w:type="spellEnd"/>
            <w:r>
              <w:rPr>
                <w:i/>
              </w:rPr>
              <w:t xml:space="preserve"> </w:t>
            </w:r>
            <w:proofErr w:type="spellStart"/>
            <w:r>
              <w:rPr>
                <w:i/>
              </w:rPr>
              <w:t>contingency</w:t>
            </w:r>
            <w:proofErr w:type="spellEnd"/>
            <w:r>
              <w:rPr>
                <w:i/>
              </w:rPr>
              <w:t xml:space="preserve"> </w:t>
            </w:r>
            <w:proofErr w:type="spellStart"/>
            <w:r>
              <w:rPr>
                <w:i/>
              </w:rPr>
              <w:t>planning</w:t>
            </w:r>
            <w:proofErr w:type="spellEnd"/>
            <w:r>
              <w:t>. [</w:t>
            </w:r>
            <w:proofErr w:type="spellStart"/>
            <w:r>
              <w:t>S.l</w:t>
            </w:r>
            <w:proofErr w:type="spellEnd"/>
            <w:r>
              <w:t xml:space="preserve">.: </w:t>
            </w:r>
            <w:proofErr w:type="spellStart"/>
            <w:r>
              <w:t>s.n</w:t>
            </w:r>
            <w:proofErr w:type="spellEnd"/>
            <w:r>
              <w:t xml:space="preserve">.], cop. 2010. 47 str., </w:t>
            </w:r>
            <w:proofErr w:type="spellStart"/>
            <w:r>
              <w:t>ilustr</w:t>
            </w:r>
            <w:proofErr w:type="spellEnd"/>
            <w:r>
              <w:t>.</w:t>
            </w:r>
          </w:p>
          <w:p w14:paraId="431F832B" w14:textId="77777777" w:rsidR="001D4D14" w:rsidRDefault="00AA117B">
            <w:r>
              <w:t xml:space="preserve">MATIČIČ, B., STEINMAN, F. (2006). </w:t>
            </w:r>
            <w:proofErr w:type="spellStart"/>
            <w:r>
              <w:t>Irrigation</w:t>
            </w:r>
            <w:proofErr w:type="spellEnd"/>
            <w:r>
              <w:t xml:space="preserve"> </w:t>
            </w:r>
            <w:proofErr w:type="spellStart"/>
            <w:r>
              <w:t>sector</w:t>
            </w:r>
            <w:proofErr w:type="spellEnd"/>
            <w:r>
              <w:t xml:space="preserve"> reform in Central </w:t>
            </w:r>
            <w:proofErr w:type="spellStart"/>
            <w:r>
              <w:t>and</w:t>
            </w:r>
            <w:proofErr w:type="spellEnd"/>
            <w:r>
              <w:t xml:space="preserve"> </w:t>
            </w:r>
            <w:proofErr w:type="spellStart"/>
            <w:r>
              <w:t>Eastern</w:t>
            </w:r>
            <w:proofErr w:type="spellEnd"/>
            <w:r>
              <w:t xml:space="preserve"> </w:t>
            </w:r>
            <w:proofErr w:type="spellStart"/>
            <w:r>
              <w:t>European</w:t>
            </w:r>
            <w:proofErr w:type="spellEnd"/>
            <w:r>
              <w:t xml:space="preserve"> </w:t>
            </w:r>
            <w:proofErr w:type="spellStart"/>
            <w:r>
              <w:t>Countries</w:t>
            </w:r>
            <w:proofErr w:type="spellEnd"/>
            <w:r>
              <w:t xml:space="preserve"> : </w:t>
            </w:r>
            <w:proofErr w:type="spellStart"/>
            <w:r>
              <w:t>Slovenian</w:t>
            </w:r>
            <w:proofErr w:type="spellEnd"/>
            <w:r>
              <w:t xml:space="preserve"> </w:t>
            </w:r>
            <w:proofErr w:type="spellStart"/>
            <w:r>
              <w:t>Report</w:t>
            </w:r>
            <w:proofErr w:type="spellEnd"/>
            <w:r>
              <w:t xml:space="preserve">. V: DIRKSEN, </w:t>
            </w:r>
            <w:proofErr w:type="spellStart"/>
            <w:r>
              <w:t>Wolfram</w:t>
            </w:r>
            <w:proofErr w:type="spellEnd"/>
            <w:r>
              <w:t xml:space="preserve"> (ur.), HUPPERT, Walter (ur.). </w:t>
            </w:r>
            <w:proofErr w:type="spellStart"/>
            <w:r>
              <w:rPr>
                <w:i/>
              </w:rPr>
              <w:t>Irrigation</w:t>
            </w:r>
            <w:proofErr w:type="spellEnd"/>
            <w:r>
              <w:rPr>
                <w:i/>
              </w:rPr>
              <w:t xml:space="preserve"> </w:t>
            </w:r>
            <w:proofErr w:type="spellStart"/>
            <w:r>
              <w:rPr>
                <w:i/>
              </w:rPr>
              <w:t>sector</w:t>
            </w:r>
            <w:proofErr w:type="spellEnd"/>
            <w:r>
              <w:rPr>
                <w:i/>
              </w:rPr>
              <w:t xml:space="preserve"> reform in Central </w:t>
            </w:r>
            <w:proofErr w:type="spellStart"/>
            <w:r>
              <w:rPr>
                <w:i/>
              </w:rPr>
              <w:t>and</w:t>
            </w:r>
            <w:proofErr w:type="spellEnd"/>
            <w:r>
              <w:rPr>
                <w:i/>
              </w:rPr>
              <w:t xml:space="preserve"> </w:t>
            </w:r>
            <w:proofErr w:type="spellStart"/>
            <w:r>
              <w:rPr>
                <w:i/>
              </w:rPr>
              <w:t>Eastern</w:t>
            </w:r>
            <w:proofErr w:type="spellEnd"/>
            <w:r>
              <w:rPr>
                <w:i/>
              </w:rPr>
              <w:t xml:space="preserve"> </w:t>
            </w:r>
            <w:proofErr w:type="spellStart"/>
            <w:r>
              <w:rPr>
                <w:i/>
              </w:rPr>
              <w:t>European</w:t>
            </w:r>
            <w:proofErr w:type="spellEnd"/>
            <w:r>
              <w:rPr>
                <w:i/>
              </w:rPr>
              <w:t xml:space="preserve"> </w:t>
            </w:r>
            <w:proofErr w:type="spellStart"/>
            <w:r>
              <w:rPr>
                <w:i/>
              </w:rPr>
              <w:t>countries</w:t>
            </w:r>
            <w:proofErr w:type="spellEnd"/>
            <w:r>
              <w:rPr>
                <w:i/>
              </w:rPr>
              <w:t xml:space="preserve"> : </w:t>
            </w:r>
            <w:proofErr w:type="spellStart"/>
            <w:r>
              <w:rPr>
                <w:i/>
              </w:rPr>
              <w:t>with</w:t>
            </w:r>
            <w:proofErr w:type="spellEnd"/>
            <w:r>
              <w:rPr>
                <w:i/>
              </w:rPr>
              <w:t xml:space="preserve"> </w:t>
            </w:r>
            <w:proofErr w:type="spellStart"/>
            <w:r>
              <w:rPr>
                <w:i/>
              </w:rPr>
              <w:t>the</w:t>
            </w:r>
            <w:proofErr w:type="spellEnd"/>
            <w:r>
              <w:rPr>
                <w:i/>
              </w:rPr>
              <w:t xml:space="preserve"> </w:t>
            </w:r>
            <w:proofErr w:type="spellStart"/>
            <w:r>
              <w:rPr>
                <w:i/>
              </w:rPr>
              <w:t>contributions</w:t>
            </w:r>
            <w:proofErr w:type="spellEnd"/>
            <w:r>
              <w:rPr>
                <w:i/>
              </w:rPr>
              <w:t xml:space="preserve"> </w:t>
            </w:r>
            <w:proofErr w:type="spellStart"/>
            <w:r>
              <w:rPr>
                <w:i/>
              </w:rPr>
              <w:t>from</w:t>
            </w:r>
            <w:proofErr w:type="spellEnd"/>
            <w:r>
              <w:rPr>
                <w:i/>
              </w:rPr>
              <w:t xml:space="preserve"> </w:t>
            </w:r>
            <w:proofErr w:type="spellStart"/>
            <w:r>
              <w:rPr>
                <w:i/>
              </w:rPr>
              <w:t>the</w:t>
            </w:r>
            <w:proofErr w:type="spellEnd"/>
            <w:r>
              <w:rPr>
                <w:i/>
              </w:rPr>
              <w:t xml:space="preserve"> ICID </w:t>
            </w:r>
            <w:proofErr w:type="spellStart"/>
            <w:r>
              <w:rPr>
                <w:i/>
              </w:rPr>
              <w:t>national</w:t>
            </w:r>
            <w:proofErr w:type="spellEnd"/>
            <w:r>
              <w:rPr>
                <w:i/>
              </w:rPr>
              <w:t xml:space="preserve"> </w:t>
            </w:r>
            <w:proofErr w:type="spellStart"/>
            <w:r>
              <w:rPr>
                <w:i/>
              </w:rPr>
              <w:t>committees</w:t>
            </w:r>
            <w:proofErr w:type="spellEnd"/>
            <w:r>
              <w:rPr>
                <w:i/>
              </w:rPr>
              <w:t xml:space="preserve"> </w:t>
            </w:r>
            <w:proofErr w:type="spellStart"/>
            <w:r>
              <w:rPr>
                <w:i/>
              </w:rPr>
              <w:t>of</w:t>
            </w:r>
            <w:proofErr w:type="spellEnd"/>
            <w:r>
              <w:rPr>
                <w:i/>
              </w:rPr>
              <w:t xml:space="preserve"> </w:t>
            </w:r>
            <w:proofErr w:type="spellStart"/>
            <w:r>
              <w:rPr>
                <w:i/>
              </w:rPr>
              <w:t>Bulgaria</w:t>
            </w:r>
            <w:proofErr w:type="spellEnd"/>
            <w:r>
              <w:rPr>
                <w:i/>
              </w:rPr>
              <w:t xml:space="preserve">, </w:t>
            </w:r>
            <w:proofErr w:type="spellStart"/>
            <w:r>
              <w:rPr>
                <w:i/>
              </w:rPr>
              <w:t>Czech</w:t>
            </w:r>
            <w:proofErr w:type="spellEnd"/>
            <w:r>
              <w:rPr>
                <w:i/>
              </w:rPr>
              <w:t xml:space="preserve"> </w:t>
            </w:r>
            <w:proofErr w:type="spellStart"/>
            <w:r>
              <w:rPr>
                <w:i/>
              </w:rPr>
              <w:t>Republic</w:t>
            </w:r>
            <w:proofErr w:type="spellEnd"/>
            <w:r>
              <w:rPr>
                <w:i/>
              </w:rPr>
              <w:t xml:space="preserve">, </w:t>
            </w:r>
            <w:proofErr w:type="spellStart"/>
            <w:r>
              <w:rPr>
                <w:i/>
              </w:rPr>
              <w:t>Germ</w:t>
            </w:r>
            <w:r>
              <w:rPr>
                <w:i/>
              </w:rPr>
              <w:t>any</w:t>
            </w:r>
            <w:proofErr w:type="spellEnd"/>
            <w:r>
              <w:rPr>
                <w:i/>
              </w:rPr>
              <w:t xml:space="preserve">, </w:t>
            </w:r>
            <w:proofErr w:type="spellStart"/>
            <w:r>
              <w:rPr>
                <w:i/>
              </w:rPr>
              <w:t>Hungary</w:t>
            </w:r>
            <w:proofErr w:type="spellEnd"/>
            <w:r>
              <w:rPr>
                <w:i/>
              </w:rPr>
              <w:t xml:space="preserve">, </w:t>
            </w:r>
            <w:proofErr w:type="spellStart"/>
            <w:r>
              <w:rPr>
                <w:i/>
              </w:rPr>
              <w:t>Macedonia</w:t>
            </w:r>
            <w:proofErr w:type="spellEnd"/>
            <w:r>
              <w:rPr>
                <w:i/>
              </w:rPr>
              <w:t xml:space="preserve">, Poland, </w:t>
            </w:r>
            <w:proofErr w:type="spellStart"/>
            <w:r>
              <w:rPr>
                <w:i/>
              </w:rPr>
              <w:t>Romania</w:t>
            </w:r>
            <w:proofErr w:type="spellEnd"/>
            <w:r>
              <w:rPr>
                <w:i/>
              </w:rPr>
              <w:t xml:space="preserve">, </w:t>
            </w:r>
            <w:proofErr w:type="spellStart"/>
            <w:r>
              <w:rPr>
                <w:i/>
              </w:rPr>
              <w:t>Russia</w:t>
            </w:r>
            <w:proofErr w:type="spellEnd"/>
            <w:r>
              <w:rPr>
                <w:i/>
              </w:rPr>
              <w:t xml:space="preserve">, </w:t>
            </w:r>
            <w:proofErr w:type="spellStart"/>
            <w:r>
              <w:rPr>
                <w:i/>
              </w:rPr>
              <w:t>Slovenia</w:t>
            </w:r>
            <w:proofErr w:type="spellEnd"/>
            <w:r>
              <w:rPr>
                <w:i/>
              </w:rPr>
              <w:t xml:space="preserve"> </w:t>
            </w:r>
            <w:proofErr w:type="spellStart"/>
            <w:r>
              <w:rPr>
                <w:i/>
              </w:rPr>
              <w:t>and</w:t>
            </w:r>
            <w:proofErr w:type="spellEnd"/>
            <w:r>
              <w:rPr>
                <w:i/>
              </w:rPr>
              <w:t xml:space="preserve"> </w:t>
            </w:r>
            <w:proofErr w:type="spellStart"/>
            <w:r>
              <w:rPr>
                <w:i/>
              </w:rPr>
              <w:t>Ukraine</w:t>
            </w:r>
            <w:proofErr w:type="spellEnd"/>
            <w:r>
              <w:rPr>
                <w:i/>
              </w:rPr>
              <w:t>.</w:t>
            </w:r>
            <w:r>
              <w:t xml:space="preserve"> </w:t>
            </w:r>
            <w:proofErr w:type="spellStart"/>
            <w:r>
              <w:t>Eschborn</w:t>
            </w:r>
            <w:proofErr w:type="spellEnd"/>
            <w:r>
              <w:t xml:space="preserve">: </w:t>
            </w:r>
            <w:proofErr w:type="spellStart"/>
            <w:r>
              <w:t>Deutsche</w:t>
            </w:r>
            <w:proofErr w:type="spellEnd"/>
            <w:r>
              <w:t xml:space="preserve"> </w:t>
            </w:r>
            <w:proofErr w:type="spellStart"/>
            <w:r>
              <w:t>Gesellschaft</w:t>
            </w:r>
            <w:proofErr w:type="spellEnd"/>
            <w:r>
              <w:t xml:space="preserve"> </w:t>
            </w:r>
            <w:proofErr w:type="spellStart"/>
            <w:r>
              <w:t>für</w:t>
            </w:r>
            <w:proofErr w:type="spellEnd"/>
            <w:r>
              <w:t xml:space="preserve"> </w:t>
            </w:r>
            <w:proofErr w:type="spellStart"/>
            <w:r>
              <w:t>Technische</w:t>
            </w:r>
            <w:proofErr w:type="spellEnd"/>
            <w:r>
              <w:t xml:space="preserve"> </w:t>
            </w:r>
            <w:proofErr w:type="spellStart"/>
            <w:r>
              <w:t>Zusammenarbeit</w:t>
            </w:r>
            <w:proofErr w:type="spellEnd"/>
            <w:r>
              <w:t xml:space="preserve"> (GTZ); New Delhi: </w:t>
            </w:r>
            <w:proofErr w:type="spellStart"/>
            <w:r>
              <w:t>International</w:t>
            </w:r>
            <w:proofErr w:type="spellEnd"/>
            <w:r>
              <w:t xml:space="preserve"> </w:t>
            </w:r>
            <w:proofErr w:type="spellStart"/>
            <w:r>
              <w:t>Commission</w:t>
            </w:r>
            <w:proofErr w:type="spellEnd"/>
            <w:r>
              <w:t xml:space="preserve"> on </w:t>
            </w:r>
            <w:proofErr w:type="spellStart"/>
            <w:r>
              <w:t>Irrigation</w:t>
            </w:r>
            <w:proofErr w:type="spellEnd"/>
            <w:r>
              <w:t xml:space="preserve"> </w:t>
            </w:r>
            <w:proofErr w:type="spellStart"/>
            <w:r>
              <w:t>and</w:t>
            </w:r>
            <w:proofErr w:type="spellEnd"/>
            <w:r>
              <w:t xml:space="preserve"> </w:t>
            </w:r>
            <w:proofErr w:type="spellStart"/>
            <w:r>
              <w:t>Drainage</w:t>
            </w:r>
            <w:proofErr w:type="spellEnd"/>
            <w:r>
              <w:t xml:space="preserve"> (ICID), cop. 2006, str. 447-527, graf. prikazi.</w:t>
            </w:r>
          </w:p>
          <w:p w14:paraId="2AF7EB87" w14:textId="77777777" w:rsidR="001D4D14" w:rsidRDefault="00AA117B">
            <w:r>
              <w:t>GOSA</w:t>
            </w:r>
            <w:r>
              <w:t xml:space="preserve">R, L., STEINMAN, F., KOMPARE, B., BANOVEC, P. (2004). </w:t>
            </w:r>
            <w:r>
              <w:rPr>
                <w:i/>
              </w:rPr>
              <w:t xml:space="preserve">Določitev območij poselitve v Sloveniji po vodnogospodarskih vidikih = </w:t>
            </w:r>
            <w:proofErr w:type="spellStart"/>
            <w:r>
              <w:rPr>
                <w:i/>
              </w:rPr>
              <w:t>Definition</w:t>
            </w:r>
            <w:proofErr w:type="spellEnd"/>
            <w:r>
              <w:rPr>
                <w:i/>
              </w:rPr>
              <w:t xml:space="preserve"> </w:t>
            </w:r>
            <w:proofErr w:type="spellStart"/>
            <w:r>
              <w:rPr>
                <w:i/>
              </w:rPr>
              <w:t>of</w:t>
            </w:r>
            <w:proofErr w:type="spellEnd"/>
            <w:r>
              <w:rPr>
                <w:i/>
              </w:rPr>
              <w:t xml:space="preserve"> </w:t>
            </w:r>
            <w:proofErr w:type="spellStart"/>
            <w:r>
              <w:rPr>
                <w:i/>
              </w:rPr>
              <w:t>settlement</w:t>
            </w:r>
            <w:proofErr w:type="spellEnd"/>
            <w:r>
              <w:rPr>
                <w:i/>
              </w:rPr>
              <w:t xml:space="preserve"> </w:t>
            </w:r>
            <w:proofErr w:type="spellStart"/>
            <w:r>
              <w:rPr>
                <w:i/>
              </w:rPr>
              <w:t>agglomerations</w:t>
            </w:r>
            <w:proofErr w:type="spellEnd"/>
            <w:r>
              <w:rPr>
                <w:i/>
              </w:rPr>
              <w:t xml:space="preserve"> in </w:t>
            </w:r>
            <w:proofErr w:type="spellStart"/>
            <w:r>
              <w:rPr>
                <w:i/>
              </w:rPr>
              <w:t>Slovenia</w:t>
            </w:r>
            <w:proofErr w:type="spellEnd"/>
            <w:r>
              <w:rPr>
                <w:i/>
              </w:rPr>
              <w:t xml:space="preserve"> </w:t>
            </w:r>
            <w:proofErr w:type="spellStart"/>
            <w:r>
              <w:rPr>
                <w:i/>
              </w:rPr>
              <w:t>according</w:t>
            </w:r>
            <w:proofErr w:type="spellEnd"/>
            <w:r>
              <w:rPr>
                <w:i/>
              </w:rPr>
              <w:t xml:space="preserve"> to </w:t>
            </w:r>
            <w:proofErr w:type="spellStart"/>
            <w:r>
              <w:rPr>
                <w:i/>
              </w:rPr>
              <w:t>water</w:t>
            </w:r>
            <w:proofErr w:type="spellEnd"/>
            <w:r>
              <w:rPr>
                <w:i/>
              </w:rPr>
              <w:t xml:space="preserve"> management </w:t>
            </w:r>
            <w:proofErr w:type="spellStart"/>
            <w:r>
              <w:rPr>
                <w:i/>
              </w:rPr>
              <w:t>aspects</w:t>
            </w:r>
            <w:proofErr w:type="spellEnd"/>
            <w:r>
              <w:rPr>
                <w:i/>
              </w:rPr>
              <w:t xml:space="preserve">. </w:t>
            </w:r>
            <w:r>
              <w:t>Urbani izziv, 2004, let. 15, št. 1, str.</w:t>
            </w:r>
            <w:r>
              <w:t xml:space="preserve"> 33-40, 104-107.</w:t>
            </w:r>
          </w:p>
          <w:p w14:paraId="04136AE5" w14:textId="77777777" w:rsidR="001D4D14" w:rsidRDefault="00AA117B">
            <w:r>
              <w:t>Elektronski viri: svetovni splet, baze člankov in iskalniki specializiranih elektronskih revij in baz podatkov</w:t>
            </w:r>
          </w:p>
        </w:tc>
      </w:tr>
    </w:tbl>
    <w:p w14:paraId="1444C071"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106B425A"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2C9776C2" w14:textId="77777777" w:rsidR="001D4D14" w:rsidRDefault="00AA117B">
            <w:r>
              <w:t>Cilji in kompetence:</w:t>
            </w:r>
          </w:p>
        </w:tc>
        <w:tc>
          <w:tcPr>
            <w:tcW w:w="2500" w:type="pct"/>
          </w:tcPr>
          <w:p w14:paraId="49B3C3CC"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6A913DE1" w14:textId="77777777">
        <w:tc>
          <w:tcPr>
            <w:tcW w:w="0" w:type="auto"/>
          </w:tcPr>
          <w:p w14:paraId="7DDD36FB" w14:textId="77777777" w:rsidR="001D4D14" w:rsidRDefault="00AA117B">
            <w:r>
              <w:rPr>
                <w:b/>
              </w:rPr>
              <w:t>Cilji:</w:t>
            </w:r>
          </w:p>
          <w:p w14:paraId="2A93358B" w14:textId="77777777" w:rsidR="001D4D14" w:rsidRDefault="00AA117B">
            <w:r>
              <w:lastRenderedPageBreak/>
              <w:t>Seznanjanje s postulati Vodnega gospodarstva in povezav z drugimi sektorji.</w:t>
            </w:r>
          </w:p>
          <w:p w14:paraId="6C79E0CC" w14:textId="77777777" w:rsidR="001D4D14" w:rsidRDefault="00AA117B">
            <w:r>
              <w:t>Razumevanje funkcionalne povezanosti procesov in antropogenih posegov v različnih tipih porečij in povodij ter ciljev vodnogospodarskega urejanja.</w:t>
            </w:r>
          </w:p>
          <w:p w14:paraId="1AB1E101" w14:textId="77777777" w:rsidR="001D4D14" w:rsidRDefault="00AA117B">
            <w:r>
              <w:t>Poglabljanje in posploševanje dos</w:t>
            </w:r>
            <w:r>
              <w:t>eženega znanja na dodiplomskem in podiplomskem študiju, da bi upoštevali skladnost in različnost z drugimi presojami in povezljivost načrtovanja v prostoru in vplivi na vodno okolje.</w:t>
            </w:r>
          </w:p>
          <w:p w14:paraId="3511B69C" w14:textId="77777777" w:rsidR="001D4D14" w:rsidRDefault="00AA117B">
            <w:r>
              <w:rPr>
                <w:b/>
              </w:rPr>
              <w:t>Kompetence:</w:t>
            </w:r>
          </w:p>
          <w:p w14:paraId="039750F2" w14:textId="77777777" w:rsidR="001D4D14" w:rsidRDefault="00AA117B">
            <w:r>
              <w:t xml:space="preserve">Študent zna uporabljati (če namerava izdelati disertacijo na </w:t>
            </w:r>
            <w:r>
              <w:t>tem področju) različne metode presoj, ter povezovati rezultate modelskih orodij za simulacije procesov in drugih orodij za podporo odločanju, za izdelavo sinteznega poročila o presoji.</w:t>
            </w:r>
          </w:p>
        </w:tc>
        <w:tc>
          <w:tcPr>
            <w:tcW w:w="0" w:type="auto"/>
          </w:tcPr>
          <w:p w14:paraId="5F091852" w14:textId="77777777" w:rsidR="001D4D14" w:rsidRDefault="00AA117B">
            <w:proofErr w:type="spellStart"/>
            <w:r>
              <w:rPr>
                <w:b/>
              </w:rPr>
              <w:lastRenderedPageBreak/>
              <w:t>Objectives</w:t>
            </w:r>
            <w:proofErr w:type="spellEnd"/>
            <w:r>
              <w:rPr>
                <w:b/>
              </w:rPr>
              <w:t>:</w:t>
            </w:r>
          </w:p>
          <w:p w14:paraId="7AF6FBC5" w14:textId="77777777" w:rsidR="001D4D14" w:rsidRDefault="00AA117B">
            <w:proofErr w:type="spellStart"/>
            <w:r>
              <w:lastRenderedPageBreak/>
              <w:t>Introducing</w:t>
            </w:r>
            <w:proofErr w:type="spellEnd"/>
            <w:r>
              <w:t xml:space="preserve"> </w:t>
            </w:r>
            <w:proofErr w:type="spellStart"/>
            <w:r>
              <w:t>the</w:t>
            </w:r>
            <w:proofErr w:type="spellEnd"/>
            <w:r>
              <w:t xml:space="preserve"> </w:t>
            </w:r>
            <w:proofErr w:type="spellStart"/>
            <w:r>
              <w:t>postulates</w:t>
            </w:r>
            <w:proofErr w:type="spellEnd"/>
            <w:r>
              <w:t xml:space="preserve"> </w:t>
            </w:r>
            <w:proofErr w:type="spellStart"/>
            <w:r>
              <w:t>of</w:t>
            </w:r>
            <w:proofErr w:type="spellEnd"/>
            <w:r>
              <w:t xml:space="preserve"> </w:t>
            </w:r>
            <w:proofErr w:type="spellStart"/>
            <w:r>
              <w:t>water</w:t>
            </w:r>
            <w:proofErr w:type="spellEnd"/>
            <w:r>
              <w:t xml:space="preserve"> management in </w:t>
            </w:r>
            <w:proofErr w:type="spellStart"/>
            <w:r>
              <w:t>connectio</w:t>
            </w:r>
            <w:r>
              <w:t>n</w:t>
            </w:r>
            <w:proofErr w:type="spellEnd"/>
            <w:r>
              <w:t xml:space="preserve"> </w:t>
            </w:r>
            <w:proofErr w:type="spellStart"/>
            <w:r>
              <w:t>with</w:t>
            </w:r>
            <w:proofErr w:type="spellEnd"/>
            <w:r>
              <w:t xml:space="preserve"> </w:t>
            </w:r>
            <w:proofErr w:type="spellStart"/>
            <w:r>
              <w:t>other</w:t>
            </w:r>
            <w:proofErr w:type="spellEnd"/>
            <w:r>
              <w:t xml:space="preserve"> </w:t>
            </w:r>
            <w:proofErr w:type="spellStart"/>
            <w:r>
              <w:t>sectors</w:t>
            </w:r>
            <w:proofErr w:type="spellEnd"/>
            <w:r>
              <w:t>.</w:t>
            </w:r>
          </w:p>
          <w:p w14:paraId="7025A9AD" w14:textId="77777777" w:rsidR="001D4D14" w:rsidRDefault="00AA117B">
            <w:proofErr w:type="spellStart"/>
            <w:r>
              <w:t>Understanding</w:t>
            </w:r>
            <w:proofErr w:type="spellEnd"/>
            <w:r>
              <w:t xml:space="preserve"> </w:t>
            </w:r>
            <w:proofErr w:type="spellStart"/>
            <w:r>
              <w:t>the</w:t>
            </w:r>
            <w:proofErr w:type="spellEnd"/>
            <w:r>
              <w:t xml:space="preserve"> </w:t>
            </w:r>
            <w:proofErr w:type="spellStart"/>
            <w:r>
              <w:t>functional</w:t>
            </w:r>
            <w:proofErr w:type="spellEnd"/>
            <w:r>
              <w:t xml:space="preserve"> </w:t>
            </w:r>
            <w:proofErr w:type="spellStart"/>
            <w:r>
              <w:t>connection</w:t>
            </w:r>
            <w:proofErr w:type="spellEnd"/>
            <w:r>
              <w:t xml:space="preserve"> </w:t>
            </w:r>
            <w:proofErr w:type="spellStart"/>
            <w:r>
              <w:t>of</w:t>
            </w:r>
            <w:proofErr w:type="spellEnd"/>
            <w:r>
              <w:t xml:space="preserve"> </w:t>
            </w:r>
            <w:proofErr w:type="spellStart"/>
            <w:r>
              <w:t>processes</w:t>
            </w:r>
            <w:proofErr w:type="spellEnd"/>
            <w:r>
              <w:t xml:space="preserve"> </w:t>
            </w:r>
            <w:proofErr w:type="spellStart"/>
            <w:r>
              <w:t>and</w:t>
            </w:r>
            <w:proofErr w:type="spellEnd"/>
            <w:r>
              <w:t xml:space="preserve"> </w:t>
            </w:r>
            <w:proofErr w:type="spellStart"/>
            <w:r>
              <w:t>anthropogenic</w:t>
            </w:r>
            <w:proofErr w:type="spellEnd"/>
            <w:r>
              <w:t xml:space="preserve"> </w:t>
            </w:r>
            <w:proofErr w:type="spellStart"/>
            <w:r>
              <w:t>interventions</w:t>
            </w:r>
            <w:proofErr w:type="spellEnd"/>
            <w:r>
              <w:t xml:space="preserve"> in </w:t>
            </w:r>
            <w:proofErr w:type="spellStart"/>
            <w:r>
              <w:t>different</w:t>
            </w:r>
            <w:proofErr w:type="spellEnd"/>
            <w:r>
              <w:t xml:space="preserve"> </w:t>
            </w:r>
            <w:proofErr w:type="spellStart"/>
            <w:r>
              <w:t>types</w:t>
            </w:r>
            <w:proofErr w:type="spellEnd"/>
            <w:r>
              <w:t xml:space="preserve"> </w:t>
            </w:r>
            <w:proofErr w:type="spellStart"/>
            <w:r>
              <w:t>of</w:t>
            </w:r>
            <w:proofErr w:type="spellEnd"/>
            <w:r>
              <w:t xml:space="preserve"> </w:t>
            </w:r>
            <w:proofErr w:type="spellStart"/>
            <w:r>
              <w:t>river</w:t>
            </w:r>
            <w:proofErr w:type="spellEnd"/>
            <w:r>
              <w:t xml:space="preserve"> </w:t>
            </w:r>
            <w:proofErr w:type="spellStart"/>
            <w:r>
              <w:t>basins</w:t>
            </w:r>
            <w:proofErr w:type="spellEnd"/>
            <w:r>
              <w:t xml:space="preserve"> </w:t>
            </w:r>
            <w:proofErr w:type="spellStart"/>
            <w:r>
              <w:t>and</w:t>
            </w:r>
            <w:proofErr w:type="spellEnd"/>
            <w:r>
              <w:t xml:space="preserve"> </w:t>
            </w:r>
            <w:proofErr w:type="spellStart"/>
            <w:r>
              <w:t>water</w:t>
            </w:r>
            <w:proofErr w:type="spellEnd"/>
            <w:r>
              <w:t xml:space="preserve"> management </w:t>
            </w:r>
            <w:proofErr w:type="spellStart"/>
            <w:r>
              <w:t>objectives</w:t>
            </w:r>
            <w:proofErr w:type="spellEnd"/>
            <w:r>
              <w:t>.</w:t>
            </w:r>
          </w:p>
          <w:p w14:paraId="6FEB4E73" w14:textId="77777777" w:rsidR="001D4D14" w:rsidRDefault="00AA117B">
            <w:proofErr w:type="spellStart"/>
            <w:r>
              <w:t>Deepening</w:t>
            </w:r>
            <w:proofErr w:type="spellEnd"/>
            <w:r>
              <w:t xml:space="preserve"> </w:t>
            </w:r>
            <w:proofErr w:type="spellStart"/>
            <w:r>
              <w:t>and</w:t>
            </w:r>
            <w:proofErr w:type="spellEnd"/>
            <w:r>
              <w:t xml:space="preserve"> </w:t>
            </w:r>
            <w:proofErr w:type="spellStart"/>
            <w:r>
              <w:t>extending</w:t>
            </w:r>
            <w:proofErr w:type="spellEnd"/>
            <w:r>
              <w:t xml:space="preserve"> </w:t>
            </w:r>
            <w:proofErr w:type="spellStart"/>
            <w:r>
              <w:t>of</w:t>
            </w:r>
            <w:proofErr w:type="spellEnd"/>
            <w:r>
              <w:t xml:space="preserve"> </w:t>
            </w:r>
            <w:proofErr w:type="spellStart"/>
            <w:r>
              <w:t>the</w:t>
            </w:r>
            <w:proofErr w:type="spellEnd"/>
            <w:r>
              <w:t xml:space="preserve"> </w:t>
            </w:r>
            <w:proofErr w:type="spellStart"/>
            <w:r>
              <w:t>achieved</w:t>
            </w:r>
            <w:proofErr w:type="spellEnd"/>
            <w:r>
              <w:t xml:space="preserve"> </w:t>
            </w:r>
            <w:proofErr w:type="spellStart"/>
            <w:r>
              <w:t>knowledge</w:t>
            </w:r>
            <w:proofErr w:type="spellEnd"/>
            <w:r>
              <w:t xml:space="preserve"> at </w:t>
            </w:r>
            <w:proofErr w:type="spellStart"/>
            <w:r>
              <w:t>BSc</w:t>
            </w:r>
            <w:proofErr w:type="spellEnd"/>
            <w:r>
              <w:t xml:space="preserve"> </w:t>
            </w:r>
            <w:proofErr w:type="spellStart"/>
            <w:r>
              <w:t>and</w:t>
            </w:r>
            <w:proofErr w:type="spellEnd"/>
            <w:r>
              <w:t xml:space="preserve"> </w:t>
            </w:r>
            <w:proofErr w:type="spellStart"/>
            <w:r>
              <w:t>MSc</w:t>
            </w:r>
            <w:proofErr w:type="spellEnd"/>
            <w:r>
              <w:t xml:space="preserve"> </w:t>
            </w:r>
            <w:proofErr w:type="spellStart"/>
            <w:r>
              <w:t>studies</w:t>
            </w:r>
            <w:proofErr w:type="spellEnd"/>
            <w:r>
              <w:t xml:space="preserve"> – </w:t>
            </w:r>
            <w:proofErr w:type="spellStart"/>
            <w:r>
              <w:t>consid</w:t>
            </w:r>
            <w:r>
              <w:t>eration</w:t>
            </w:r>
            <w:proofErr w:type="spellEnd"/>
            <w:r>
              <w:t xml:space="preserve"> </w:t>
            </w:r>
            <w:proofErr w:type="spellStart"/>
            <w:r>
              <w:t>of</w:t>
            </w:r>
            <w:proofErr w:type="spellEnd"/>
            <w:r>
              <w:t xml:space="preserve"> </w:t>
            </w:r>
            <w:proofErr w:type="spellStart"/>
            <w:r>
              <w:t>dependencies</w:t>
            </w:r>
            <w:proofErr w:type="spellEnd"/>
            <w:r>
              <w:t xml:space="preserve"> </w:t>
            </w:r>
            <w:proofErr w:type="spellStart"/>
            <w:r>
              <w:t>and</w:t>
            </w:r>
            <w:proofErr w:type="spellEnd"/>
            <w:r>
              <w:t xml:space="preserve"> </w:t>
            </w:r>
            <w:proofErr w:type="spellStart"/>
            <w:r>
              <w:t>differences</w:t>
            </w:r>
            <w:proofErr w:type="spellEnd"/>
            <w:r>
              <w:t xml:space="preserve"> </w:t>
            </w:r>
            <w:proofErr w:type="spellStart"/>
            <w:r>
              <w:t>with</w:t>
            </w:r>
            <w:proofErr w:type="spellEnd"/>
            <w:r>
              <w:t xml:space="preserve"> </w:t>
            </w:r>
            <w:proofErr w:type="spellStart"/>
            <w:r>
              <w:t>other</w:t>
            </w:r>
            <w:proofErr w:type="spellEnd"/>
            <w:r>
              <w:t xml:space="preserve"> </w:t>
            </w:r>
            <w:proofErr w:type="spellStart"/>
            <w:r>
              <w:t>assessments</w:t>
            </w:r>
            <w:proofErr w:type="spellEnd"/>
            <w:r>
              <w:t xml:space="preserve"> as </w:t>
            </w:r>
            <w:proofErr w:type="spellStart"/>
            <w:r>
              <w:t>well</w:t>
            </w:r>
            <w:proofErr w:type="spellEnd"/>
            <w:r>
              <w:t xml:space="preserve"> as </w:t>
            </w:r>
            <w:proofErr w:type="spellStart"/>
            <w:r>
              <w:t>connection</w:t>
            </w:r>
            <w:proofErr w:type="spellEnd"/>
            <w:r>
              <w:t xml:space="preserve"> </w:t>
            </w:r>
            <w:proofErr w:type="spellStart"/>
            <w:r>
              <w:t>of</w:t>
            </w:r>
            <w:proofErr w:type="spellEnd"/>
            <w:r>
              <w:t xml:space="preserve"> </w:t>
            </w:r>
            <w:proofErr w:type="spellStart"/>
            <w:r>
              <w:t>spatial</w:t>
            </w:r>
            <w:proofErr w:type="spellEnd"/>
            <w:r>
              <w:t xml:space="preserve"> </w:t>
            </w:r>
            <w:proofErr w:type="spellStart"/>
            <w:r>
              <w:t>planning</w:t>
            </w:r>
            <w:proofErr w:type="spellEnd"/>
            <w:r>
              <w:t xml:space="preserve"> </w:t>
            </w:r>
            <w:proofErr w:type="spellStart"/>
            <w:r>
              <w:t>and</w:t>
            </w:r>
            <w:proofErr w:type="spellEnd"/>
            <w:r>
              <w:t xml:space="preserve"> </w:t>
            </w:r>
            <w:proofErr w:type="spellStart"/>
            <w:r>
              <w:t>influences</w:t>
            </w:r>
            <w:proofErr w:type="spellEnd"/>
            <w:r>
              <w:t xml:space="preserve"> on </w:t>
            </w:r>
            <w:proofErr w:type="spellStart"/>
            <w:r>
              <w:t>the</w:t>
            </w:r>
            <w:proofErr w:type="spellEnd"/>
            <w:r>
              <w:t xml:space="preserve"> </w:t>
            </w:r>
            <w:proofErr w:type="spellStart"/>
            <w:r>
              <w:t>water</w:t>
            </w:r>
            <w:proofErr w:type="spellEnd"/>
            <w:r>
              <w:t xml:space="preserve"> </w:t>
            </w:r>
            <w:proofErr w:type="spellStart"/>
            <w:r>
              <w:t>environments</w:t>
            </w:r>
            <w:proofErr w:type="spellEnd"/>
            <w:r>
              <w:t>.</w:t>
            </w:r>
          </w:p>
          <w:p w14:paraId="312D94AE" w14:textId="77777777" w:rsidR="001D4D14" w:rsidRDefault="00AA117B">
            <w:proofErr w:type="spellStart"/>
            <w:r>
              <w:rPr>
                <w:b/>
              </w:rPr>
              <w:t>Competences</w:t>
            </w:r>
            <w:proofErr w:type="spellEnd"/>
            <w:r>
              <w:rPr>
                <w:b/>
              </w:rPr>
              <w:t>:</w:t>
            </w:r>
          </w:p>
          <w:p w14:paraId="3CAD9746" w14:textId="77777777" w:rsidR="001D4D14" w:rsidRDefault="00AA117B">
            <w:proofErr w:type="spellStart"/>
            <w:r>
              <w:t>The</w:t>
            </w:r>
            <w:proofErr w:type="spellEnd"/>
            <w:r>
              <w:t xml:space="preserve"> </w:t>
            </w:r>
            <w:proofErr w:type="spellStart"/>
            <w:r>
              <w:t>student</w:t>
            </w:r>
            <w:proofErr w:type="spellEnd"/>
            <w:r>
              <w:t xml:space="preserve"> </w:t>
            </w:r>
            <w:proofErr w:type="spellStart"/>
            <w:r>
              <w:t>can</w:t>
            </w:r>
            <w:proofErr w:type="spellEnd"/>
            <w:r>
              <w:t xml:space="preserve"> </w:t>
            </w:r>
            <w:proofErr w:type="spellStart"/>
            <w:r>
              <w:t>use</w:t>
            </w:r>
            <w:proofErr w:type="spellEnd"/>
            <w:r>
              <w:t xml:space="preserve"> (</w:t>
            </w:r>
            <w:proofErr w:type="spellStart"/>
            <w:r>
              <w:t>if</w:t>
            </w:r>
            <w:proofErr w:type="spellEnd"/>
            <w:r>
              <w:t xml:space="preserve"> he </w:t>
            </w:r>
            <w:proofErr w:type="spellStart"/>
            <w:r>
              <w:t>intends</w:t>
            </w:r>
            <w:proofErr w:type="spellEnd"/>
            <w:r>
              <w:t xml:space="preserve"> to elaborate a </w:t>
            </w:r>
            <w:proofErr w:type="spellStart"/>
            <w:r>
              <w:t>dissertation</w:t>
            </w:r>
            <w:proofErr w:type="spellEnd"/>
            <w:r>
              <w:t xml:space="preserve"> in </w:t>
            </w:r>
            <w:proofErr w:type="spellStart"/>
            <w:r>
              <w:t>this</w:t>
            </w:r>
            <w:proofErr w:type="spellEnd"/>
            <w:r>
              <w:t xml:space="preserve"> area) </w:t>
            </w:r>
            <w:proofErr w:type="spellStart"/>
            <w:r>
              <w:t>different</w:t>
            </w:r>
            <w:proofErr w:type="spellEnd"/>
            <w:r>
              <w:t xml:space="preserve"> </w:t>
            </w:r>
            <w:proofErr w:type="spellStart"/>
            <w:r>
              <w:t>methods</w:t>
            </w:r>
            <w:proofErr w:type="spellEnd"/>
            <w:r>
              <w:t xml:space="preserve"> </w:t>
            </w:r>
            <w:proofErr w:type="spellStart"/>
            <w:r>
              <w:t>o</w:t>
            </w:r>
            <w:r>
              <w:t>f</w:t>
            </w:r>
            <w:proofErr w:type="spellEnd"/>
            <w:r>
              <w:t xml:space="preserve"> </w:t>
            </w:r>
            <w:proofErr w:type="spellStart"/>
            <w:r>
              <w:t>assessment</w:t>
            </w:r>
            <w:proofErr w:type="spellEnd"/>
            <w:r>
              <w:t xml:space="preserve">, </w:t>
            </w:r>
            <w:proofErr w:type="spellStart"/>
            <w:r>
              <w:t>combining</w:t>
            </w:r>
            <w:proofErr w:type="spellEnd"/>
            <w:r>
              <w:t xml:space="preserve"> </w:t>
            </w:r>
            <w:proofErr w:type="spellStart"/>
            <w:r>
              <w:t>modeling</w:t>
            </w:r>
            <w:proofErr w:type="spellEnd"/>
            <w:r>
              <w:t xml:space="preserve"> </w:t>
            </w:r>
            <w:proofErr w:type="spellStart"/>
            <w:r>
              <w:t>results</w:t>
            </w:r>
            <w:proofErr w:type="spellEnd"/>
            <w:r>
              <w:t xml:space="preserve"> </w:t>
            </w:r>
            <w:proofErr w:type="spellStart"/>
            <w:r>
              <w:t>of</w:t>
            </w:r>
            <w:proofErr w:type="spellEnd"/>
            <w:r>
              <w:t xml:space="preserve"> </w:t>
            </w:r>
            <w:proofErr w:type="spellStart"/>
            <w:r>
              <w:t>process</w:t>
            </w:r>
            <w:proofErr w:type="spellEnd"/>
            <w:r>
              <w:t xml:space="preserve"> </w:t>
            </w:r>
            <w:proofErr w:type="spellStart"/>
            <w:r>
              <w:t>simulation</w:t>
            </w:r>
            <w:proofErr w:type="spellEnd"/>
            <w:r>
              <w:t xml:space="preserve"> </w:t>
            </w:r>
            <w:proofErr w:type="spellStart"/>
            <w:r>
              <w:t>and</w:t>
            </w:r>
            <w:proofErr w:type="spellEnd"/>
            <w:r>
              <w:t xml:space="preserve"> </w:t>
            </w:r>
            <w:proofErr w:type="spellStart"/>
            <w:r>
              <w:t>other</w:t>
            </w:r>
            <w:proofErr w:type="spellEnd"/>
            <w:r>
              <w:t xml:space="preserve"> </w:t>
            </w:r>
            <w:proofErr w:type="spellStart"/>
            <w:r>
              <w:t>tools</w:t>
            </w:r>
            <w:proofErr w:type="spellEnd"/>
            <w:r>
              <w:t xml:space="preserve"> </w:t>
            </w:r>
            <w:proofErr w:type="spellStart"/>
            <w:r>
              <w:t>for</w:t>
            </w:r>
            <w:proofErr w:type="spellEnd"/>
            <w:r>
              <w:t xml:space="preserve"> </w:t>
            </w:r>
            <w:proofErr w:type="spellStart"/>
            <w:r>
              <w:t>decision</w:t>
            </w:r>
            <w:proofErr w:type="spellEnd"/>
            <w:r>
              <w:t xml:space="preserve"> </w:t>
            </w:r>
            <w:proofErr w:type="spellStart"/>
            <w:r>
              <w:t>support</w:t>
            </w:r>
            <w:proofErr w:type="spellEnd"/>
            <w:r>
              <w:t xml:space="preserve"> to elaborate </w:t>
            </w:r>
            <w:proofErr w:type="spellStart"/>
            <w:r>
              <w:t>synthesized</w:t>
            </w:r>
            <w:proofErr w:type="spellEnd"/>
            <w:r>
              <w:t xml:space="preserve"> </w:t>
            </w:r>
            <w:proofErr w:type="spellStart"/>
            <w:r>
              <w:t>reports</w:t>
            </w:r>
            <w:proofErr w:type="spellEnd"/>
            <w:r>
              <w:t xml:space="preserve"> </w:t>
            </w:r>
            <w:proofErr w:type="spellStart"/>
            <w:r>
              <w:t>of</w:t>
            </w:r>
            <w:proofErr w:type="spellEnd"/>
            <w:r>
              <w:t xml:space="preserve"> </w:t>
            </w:r>
            <w:proofErr w:type="spellStart"/>
            <w:r>
              <w:t>assessment</w:t>
            </w:r>
            <w:proofErr w:type="spellEnd"/>
            <w:r>
              <w:t>.</w:t>
            </w:r>
          </w:p>
        </w:tc>
      </w:tr>
    </w:tbl>
    <w:p w14:paraId="60FFDEB1"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729A8239"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530F131A" w14:textId="77777777" w:rsidR="001D4D14" w:rsidRDefault="00AA117B">
            <w:r>
              <w:t>Predvideni študijski rezultati:</w:t>
            </w:r>
          </w:p>
        </w:tc>
        <w:tc>
          <w:tcPr>
            <w:tcW w:w="2500" w:type="pct"/>
          </w:tcPr>
          <w:p w14:paraId="045CAE61"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5E24A3C5" w14:textId="77777777">
        <w:tc>
          <w:tcPr>
            <w:tcW w:w="0" w:type="auto"/>
          </w:tcPr>
          <w:p w14:paraId="2C82AD62" w14:textId="77777777" w:rsidR="001D4D14" w:rsidRDefault="00AA117B">
            <w:r>
              <w:rPr>
                <w:b/>
              </w:rPr>
              <w:t>Znanje in razumevanje:</w:t>
            </w:r>
          </w:p>
          <w:p w14:paraId="2C425900" w14:textId="77777777" w:rsidR="001D4D14" w:rsidRDefault="00AA117B">
            <w:r>
              <w:t>Študent spozna in razu</w:t>
            </w:r>
            <w:r>
              <w:t>me orodja za oceno ureditev v različnih tipih vodnega okolja.</w:t>
            </w:r>
          </w:p>
          <w:p w14:paraId="085D2B05" w14:textId="77777777" w:rsidR="001D4D14" w:rsidRDefault="00AA117B">
            <w:r>
              <w:t>Študent razume procese povezovanja podatkov, pogoje delovanja in povezovanja različnih infrastruktur ter spremljanja stanja (monitoring).</w:t>
            </w:r>
          </w:p>
          <w:p w14:paraId="7948265F" w14:textId="77777777" w:rsidR="001D4D14" w:rsidRDefault="00AA117B">
            <w:r>
              <w:t>Študent razume različne postopke presojevanja in interpretacije rezultatov (npr. indikatorjev).</w:t>
            </w:r>
          </w:p>
        </w:tc>
        <w:tc>
          <w:tcPr>
            <w:tcW w:w="0" w:type="auto"/>
          </w:tcPr>
          <w:p w14:paraId="5FF4F642" w14:textId="77777777" w:rsidR="001D4D14" w:rsidRDefault="00AA117B">
            <w:proofErr w:type="spellStart"/>
            <w:r>
              <w:rPr>
                <w:b/>
              </w:rPr>
              <w:t>Knowledge</w:t>
            </w:r>
            <w:proofErr w:type="spellEnd"/>
            <w:r>
              <w:rPr>
                <w:b/>
              </w:rPr>
              <w:t xml:space="preserve"> </w:t>
            </w:r>
            <w:proofErr w:type="spellStart"/>
            <w:r>
              <w:rPr>
                <w:b/>
              </w:rPr>
              <w:t>and</w:t>
            </w:r>
            <w:proofErr w:type="spellEnd"/>
            <w:r>
              <w:rPr>
                <w:b/>
              </w:rPr>
              <w:t xml:space="preserve"> </w:t>
            </w:r>
            <w:proofErr w:type="spellStart"/>
            <w:r>
              <w:rPr>
                <w:b/>
              </w:rPr>
              <w:t>understa</w:t>
            </w:r>
            <w:r>
              <w:rPr>
                <w:b/>
              </w:rPr>
              <w:t>nding</w:t>
            </w:r>
            <w:proofErr w:type="spellEnd"/>
            <w:r>
              <w:rPr>
                <w:b/>
              </w:rPr>
              <w:t>:</w:t>
            </w:r>
          </w:p>
          <w:p w14:paraId="5398239B" w14:textId="77777777" w:rsidR="001D4D14" w:rsidRDefault="00AA117B">
            <w:proofErr w:type="spellStart"/>
            <w:r>
              <w:t>The</w:t>
            </w:r>
            <w:proofErr w:type="spellEnd"/>
            <w:r>
              <w:t xml:space="preserve"> </w:t>
            </w:r>
            <w:proofErr w:type="spellStart"/>
            <w:r>
              <w:t>student</w:t>
            </w:r>
            <w:proofErr w:type="spellEnd"/>
            <w:r>
              <w:t xml:space="preserve"> </w:t>
            </w:r>
            <w:proofErr w:type="spellStart"/>
            <w:r>
              <w:t>gains</w:t>
            </w:r>
            <w:proofErr w:type="spellEnd"/>
            <w:r>
              <w:t xml:space="preserve"> </w:t>
            </w:r>
            <w:proofErr w:type="spellStart"/>
            <w:r>
              <w:t>knowledge</w:t>
            </w:r>
            <w:proofErr w:type="spellEnd"/>
            <w:r>
              <w:t xml:space="preserve"> </w:t>
            </w:r>
            <w:proofErr w:type="spellStart"/>
            <w:r>
              <w:t>and</w:t>
            </w:r>
            <w:proofErr w:type="spellEnd"/>
            <w:r>
              <w:t xml:space="preserve"> </w:t>
            </w:r>
            <w:proofErr w:type="spellStart"/>
            <w:r>
              <w:t>understands</w:t>
            </w:r>
            <w:proofErr w:type="spellEnd"/>
            <w:r>
              <w:t xml:space="preserve"> </w:t>
            </w:r>
            <w:proofErr w:type="spellStart"/>
            <w:r>
              <w:t>the</w:t>
            </w:r>
            <w:proofErr w:type="spellEnd"/>
            <w:r>
              <w:t xml:space="preserve"> </w:t>
            </w:r>
            <w:proofErr w:type="spellStart"/>
            <w:r>
              <w:t>tools</w:t>
            </w:r>
            <w:proofErr w:type="spellEnd"/>
            <w:r>
              <w:t xml:space="preserve"> </w:t>
            </w:r>
            <w:proofErr w:type="spellStart"/>
            <w:r>
              <w:t>for</w:t>
            </w:r>
            <w:proofErr w:type="spellEnd"/>
            <w:r>
              <w:t xml:space="preserve"> </w:t>
            </w:r>
            <w:proofErr w:type="spellStart"/>
            <w:r>
              <w:t>assessing</w:t>
            </w:r>
            <w:proofErr w:type="spellEnd"/>
            <w:r>
              <w:t xml:space="preserve"> </w:t>
            </w:r>
            <w:proofErr w:type="spellStart"/>
            <w:r>
              <w:t>the</w:t>
            </w:r>
            <w:proofErr w:type="spellEnd"/>
            <w:r>
              <w:t xml:space="preserve"> </w:t>
            </w:r>
            <w:proofErr w:type="spellStart"/>
            <w:r>
              <w:t>arrangements</w:t>
            </w:r>
            <w:proofErr w:type="spellEnd"/>
            <w:r>
              <w:t xml:space="preserve"> in </w:t>
            </w:r>
            <w:proofErr w:type="spellStart"/>
            <w:r>
              <w:t>different</w:t>
            </w:r>
            <w:proofErr w:type="spellEnd"/>
            <w:r>
              <w:t xml:space="preserve"> </w:t>
            </w:r>
            <w:proofErr w:type="spellStart"/>
            <w:r>
              <w:t>water</w:t>
            </w:r>
            <w:proofErr w:type="spellEnd"/>
            <w:r>
              <w:t xml:space="preserve"> </w:t>
            </w:r>
            <w:proofErr w:type="spellStart"/>
            <w:r>
              <w:t>environments</w:t>
            </w:r>
            <w:proofErr w:type="spellEnd"/>
            <w:r>
              <w:t>.</w:t>
            </w:r>
          </w:p>
          <w:p w14:paraId="0E9AE527" w14:textId="77777777" w:rsidR="001D4D14" w:rsidRDefault="00AA117B">
            <w:proofErr w:type="spellStart"/>
            <w:r>
              <w:t>The</w:t>
            </w:r>
            <w:proofErr w:type="spellEnd"/>
            <w:r>
              <w:t xml:space="preserve"> </w:t>
            </w:r>
            <w:proofErr w:type="spellStart"/>
            <w:r>
              <w:t>student</w:t>
            </w:r>
            <w:proofErr w:type="spellEnd"/>
            <w:r>
              <w:t xml:space="preserve"> </w:t>
            </w:r>
            <w:proofErr w:type="spellStart"/>
            <w:r>
              <w:t>understands</w:t>
            </w:r>
            <w:proofErr w:type="spellEnd"/>
            <w:r>
              <w:t xml:space="preserve"> </w:t>
            </w:r>
            <w:proofErr w:type="spellStart"/>
            <w:r>
              <w:t>the</w:t>
            </w:r>
            <w:proofErr w:type="spellEnd"/>
            <w:r>
              <w:t xml:space="preserve"> </w:t>
            </w:r>
            <w:proofErr w:type="spellStart"/>
            <w:r>
              <w:t>processes</w:t>
            </w:r>
            <w:proofErr w:type="spellEnd"/>
            <w:r>
              <w:t xml:space="preserve"> </w:t>
            </w:r>
            <w:proofErr w:type="spellStart"/>
            <w:r>
              <w:t>of</w:t>
            </w:r>
            <w:proofErr w:type="spellEnd"/>
            <w:r>
              <w:t xml:space="preserve"> </w:t>
            </w:r>
            <w:proofErr w:type="spellStart"/>
            <w:r>
              <w:t>connecting</w:t>
            </w:r>
            <w:proofErr w:type="spellEnd"/>
            <w:r>
              <w:t xml:space="preserve"> data, </w:t>
            </w:r>
            <w:proofErr w:type="spellStart"/>
            <w:r>
              <w:t>the</w:t>
            </w:r>
            <w:proofErr w:type="spellEnd"/>
            <w:r>
              <w:t xml:space="preserve"> </w:t>
            </w:r>
            <w:proofErr w:type="spellStart"/>
            <w:r>
              <w:t>functional</w:t>
            </w:r>
            <w:proofErr w:type="spellEnd"/>
            <w:r>
              <w:t xml:space="preserve"> </w:t>
            </w:r>
            <w:proofErr w:type="spellStart"/>
            <w:r>
              <w:t>conditions</w:t>
            </w:r>
            <w:proofErr w:type="spellEnd"/>
            <w:r>
              <w:t xml:space="preserve"> </w:t>
            </w:r>
            <w:proofErr w:type="spellStart"/>
            <w:r>
              <w:t>and</w:t>
            </w:r>
            <w:proofErr w:type="spellEnd"/>
            <w:r>
              <w:t xml:space="preserve"> </w:t>
            </w:r>
            <w:proofErr w:type="spellStart"/>
            <w:r>
              <w:t>the</w:t>
            </w:r>
            <w:proofErr w:type="spellEnd"/>
            <w:r>
              <w:t xml:space="preserve"> </w:t>
            </w:r>
            <w:proofErr w:type="spellStart"/>
            <w:r>
              <w:t>connection</w:t>
            </w:r>
            <w:proofErr w:type="spellEnd"/>
            <w:r>
              <w:t xml:space="preserve"> </w:t>
            </w:r>
            <w:proofErr w:type="spellStart"/>
            <w:r>
              <w:t>of</w:t>
            </w:r>
            <w:proofErr w:type="spellEnd"/>
            <w:r>
              <w:t xml:space="preserve"> </w:t>
            </w:r>
            <w:proofErr w:type="spellStart"/>
            <w:r>
              <w:t>different</w:t>
            </w:r>
            <w:proofErr w:type="spellEnd"/>
            <w:r>
              <w:t xml:space="preserve"> </w:t>
            </w:r>
            <w:proofErr w:type="spellStart"/>
            <w:r>
              <w:t>infrastructures</w:t>
            </w:r>
            <w:proofErr w:type="spellEnd"/>
            <w:r>
              <w:t xml:space="preserve"> </w:t>
            </w:r>
            <w:proofErr w:type="spellStart"/>
            <w:r>
              <w:t>and</w:t>
            </w:r>
            <w:proofErr w:type="spellEnd"/>
            <w:r>
              <w:t xml:space="preserve"> </w:t>
            </w:r>
            <w:proofErr w:type="spellStart"/>
            <w:r>
              <w:t>their</w:t>
            </w:r>
            <w:proofErr w:type="spellEnd"/>
            <w:r>
              <w:t xml:space="preserve"> monitoring.</w:t>
            </w:r>
          </w:p>
          <w:p w14:paraId="6755B599" w14:textId="77777777" w:rsidR="001D4D14" w:rsidRDefault="00AA117B">
            <w:proofErr w:type="spellStart"/>
            <w:r>
              <w:t>The</w:t>
            </w:r>
            <w:proofErr w:type="spellEnd"/>
            <w:r>
              <w:t xml:space="preserve"> </w:t>
            </w:r>
            <w:proofErr w:type="spellStart"/>
            <w:r>
              <w:t>student</w:t>
            </w:r>
            <w:proofErr w:type="spellEnd"/>
            <w:r>
              <w:t xml:space="preserve"> </w:t>
            </w:r>
            <w:proofErr w:type="spellStart"/>
            <w:r>
              <w:t>understands</w:t>
            </w:r>
            <w:proofErr w:type="spellEnd"/>
            <w:r>
              <w:t xml:space="preserve"> </w:t>
            </w:r>
            <w:proofErr w:type="spellStart"/>
            <w:r>
              <w:t>the</w:t>
            </w:r>
            <w:proofErr w:type="spellEnd"/>
            <w:r>
              <w:t xml:space="preserve"> </w:t>
            </w:r>
            <w:proofErr w:type="spellStart"/>
            <w:r>
              <w:t>different</w:t>
            </w:r>
            <w:proofErr w:type="spellEnd"/>
            <w:r>
              <w:t xml:space="preserve"> </w:t>
            </w:r>
            <w:proofErr w:type="spellStart"/>
            <w:r>
              <w:t>procedures</w:t>
            </w:r>
            <w:proofErr w:type="spellEnd"/>
            <w:r>
              <w:t xml:space="preserve"> </w:t>
            </w:r>
            <w:proofErr w:type="spellStart"/>
            <w:r>
              <w:t>of</w:t>
            </w:r>
            <w:proofErr w:type="spellEnd"/>
            <w:r>
              <w:t xml:space="preserve"> </w:t>
            </w:r>
            <w:proofErr w:type="spellStart"/>
            <w:r>
              <w:t>assessment</w:t>
            </w:r>
            <w:proofErr w:type="spellEnd"/>
            <w:r>
              <w:t xml:space="preserve"> </w:t>
            </w:r>
            <w:proofErr w:type="spellStart"/>
            <w:r>
              <w:t>and</w:t>
            </w:r>
            <w:proofErr w:type="spellEnd"/>
            <w:r>
              <w:t xml:space="preserve"> </w:t>
            </w:r>
            <w:proofErr w:type="spellStart"/>
            <w:r>
              <w:t>interpretation</w:t>
            </w:r>
            <w:proofErr w:type="spellEnd"/>
            <w:r>
              <w:t xml:space="preserve"> </w:t>
            </w:r>
            <w:proofErr w:type="spellStart"/>
            <w:r>
              <w:t>of</w:t>
            </w:r>
            <w:proofErr w:type="spellEnd"/>
            <w:r>
              <w:t xml:space="preserve"> </w:t>
            </w:r>
            <w:proofErr w:type="spellStart"/>
            <w:r>
              <w:t>results</w:t>
            </w:r>
            <w:proofErr w:type="spellEnd"/>
            <w:r>
              <w:t xml:space="preserve"> (</w:t>
            </w:r>
            <w:proofErr w:type="spellStart"/>
            <w:r>
              <w:t>e.g</w:t>
            </w:r>
            <w:proofErr w:type="spellEnd"/>
            <w:r>
              <w:t xml:space="preserve">. </w:t>
            </w:r>
            <w:proofErr w:type="spellStart"/>
            <w:r>
              <w:t>indicators</w:t>
            </w:r>
            <w:proofErr w:type="spellEnd"/>
            <w:r>
              <w:t>).</w:t>
            </w:r>
          </w:p>
        </w:tc>
      </w:tr>
    </w:tbl>
    <w:p w14:paraId="3EAB99B4"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05DE348F"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58345FC3" w14:textId="77777777" w:rsidR="001D4D14" w:rsidRDefault="00AA117B">
            <w:r>
              <w:t>Metode poučevanja in učenja:</w:t>
            </w:r>
          </w:p>
        </w:tc>
        <w:tc>
          <w:tcPr>
            <w:tcW w:w="2500" w:type="pct"/>
          </w:tcPr>
          <w:p w14:paraId="6C4A9FB8"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60623F32" w14:textId="77777777">
        <w:tc>
          <w:tcPr>
            <w:tcW w:w="0" w:type="auto"/>
          </w:tcPr>
          <w:p w14:paraId="3892F5D7" w14:textId="77777777" w:rsidR="001D4D14" w:rsidRDefault="00AA117B">
            <w:r>
              <w:t>Predavanja - konzultacije, študij strokovne literature, po</w:t>
            </w:r>
            <w:r>
              <w:t>vezovanje vsebin v seminarsko nalogo.</w:t>
            </w:r>
          </w:p>
        </w:tc>
        <w:tc>
          <w:tcPr>
            <w:tcW w:w="0" w:type="auto"/>
          </w:tcPr>
          <w:p w14:paraId="78EE132B" w14:textId="77777777" w:rsidR="001D4D14" w:rsidRDefault="00AA117B">
            <w:proofErr w:type="spellStart"/>
            <w:r>
              <w:t>Lectures</w:t>
            </w:r>
            <w:proofErr w:type="spellEnd"/>
            <w:r>
              <w:t xml:space="preserve"> - </w:t>
            </w:r>
            <w:proofErr w:type="spellStart"/>
            <w:r>
              <w:t>consultations</w:t>
            </w:r>
            <w:proofErr w:type="spellEnd"/>
            <w:r>
              <w:t xml:space="preserve">, </w:t>
            </w:r>
            <w:proofErr w:type="spellStart"/>
            <w:r>
              <w:t>study</w:t>
            </w:r>
            <w:proofErr w:type="spellEnd"/>
            <w:r>
              <w:t xml:space="preserve"> </w:t>
            </w:r>
            <w:proofErr w:type="spellStart"/>
            <w:r>
              <w:t>of</w:t>
            </w:r>
            <w:proofErr w:type="spellEnd"/>
            <w:r>
              <w:t xml:space="preserve"> literature, </w:t>
            </w:r>
            <w:proofErr w:type="spellStart"/>
            <w:r>
              <w:t>and</w:t>
            </w:r>
            <w:proofErr w:type="spellEnd"/>
            <w:r>
              <w:t xml:space="preserve"> </w:t>
            </w:r>
            <w:proofErr w:type="spellStart"/>
            <w:r>
              <w:t>application</w:t>
            </w:r>
            <w:proofErr w:type="spellEnd"/>
            <w:r>
              <w:t xml:space="preserve"> </w:t>
            </w:r>
            <w:proofErr w:type="spellStart"/>
            <w:r>
              <w:t>of</w:t>
            </w:r>
            <w:proofErr w:type="spellEnd"/>
            <w:r>
              <w:t xml:space="preserve"> </w:t>
            </w:r>
            <w:proofErr w:type="spellStart"/>
            <w:r>
              <w:t>obtained</w:t>
            </w:r>
            <w:proofErr w:type="spellEnd"/>
            <w:r>
              <w:t xml:space="preserve"> </w:t>
            </w:r>
            <w:proofErr w:type="spellStart"/>
            <w:r>
              <w:t>knowledge</w:t>
            </w:r>
            <w:proofErr w:type="spellEnd"/>
            <w:r>
              <w:t xml:space="preserve"> in </w:t>
            </w:r>
            <w:proofErr w:type="spellStart"/>
            <w:r>
              <w:t>an</w:t>
            </w:r>
            <w:proofErr w:type="spellEnd"/>
            <w:r>
              <w:t xml:space="preserve"> </w:t>
            </w:r>
            <w:proofErr w:type="spellStart"/>
            <w:r>
              <w:t>individual</w:t>
            </w:r>
            <w:proofErr w:type="spellEnd"/>
            <w:r>
              <w:t xml:space="preserve"> seminar </w:t>
            </w:r>
            <w:proofErr w:type="spellStart"/>
            <w:r>
              <w:t>work</w:t>
            </w:r>
            <w:proofErr w:type="spellEnd"/>
            <w:r>
              <w:t>.</w:t>
            </w:r>
          </w:p>
        </w:tc>
      </w:tr>
    </w:tbl>
    <w:p w14:paraId="341F54A1"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121099B7"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30FE7ACF" w14:textId="77777777" w:rsidR="001D4D14" w:rsidRDefault="00AA117B">
            <w:r>
              <w:t>Načini ocenjevanja:</w:t>
            </w:r>
          </w:p>
        </w:tc>
        <w:tc>
          <w:tcPr>
            <w:tcW w:w="600" w:type="pct"/>
          </w:tcPr>
          <w:p w14:paraId="2DBA1444" w14:textId="77777777" w:rsidR="001D4D14" w:rsidRDefault="00AA117B">
            <w:pPr>
              <w:keepNext/>
              <w:jc w:val="center"/>
            </w:pPr>
            <w:r>
              <w:t>Delež/</w:t>
            </w:r>
            <w:proofErr w:type="spellStart"/>
            <w:r>
              <w:t>Weight</w:t>
            </w:r>
            <w:proofErr w:type="spellEnd"/>
          </w:p>
        </w:tc>
        <w:tc>
          <w:tcPr>
            <w:tcW w:w="2200" w:type="pct"/>
          </w:tcPr>
          <w:p w14:paraId="56A84FF7" w14:textId="77777777" w:rsidR="001D4D14" w:rsidRDefault="00AA117B">
            <w:proofErr w:type="spellStart"/>
            <w:r>
              <w:t>Assessment</w:t>
            </w:r>
            <w:proofErr w:type="spellEnd"/>
            <w:r>
              <w:t>:</w:t>
            </w:r>
          </w:p>
        </w:tc>
      </w:tr>
      <w:tr w:rsidR="001D4D14" w14:paraId="3DEBB6E9" w14:textId="77777777">
        <w:tc>
          <w:tcPr>
            <w:tcW w:w="0" w:type="auto"/>
          </w:tcPr>
          <w:p w14:paraId="21E5B2EF" w14:textId="77777777" w:rsidR="001D4D14" w:rsidRDefault="00AA117B">
            <w:r>
              <w:t>Seminarska naloga</w:t>
            </w:r>
          </w:p>
        </w:tc>
        <w:tc>
          <w:tcPr>
            <w:tcW w:w="0" w:type="auto"/>
          </w:tcPr>
          <w:p w14:paraId="040E502C" w14:textId="77777777" w:rsidR="001D4D14" w:rsidRDefault="00AA117B">
            <w:pPr>
              <w:keepNext/>
              <w:jc w:val="center"/>
            </w:pPr>
            <w:r>
              <w:t>50,00 %</w:t>
            </w:r>
          </w:p>
        </w:tc>
        <w:tc>
          <w:tcPr>
            <w:tcW w:w="0" w:type="auto"/>
          </w:tcPr>
          <w:p w14:paraId="34265731" w14:textId="77777777" w:rsidR="001D4D14" w:rsidRDefault="00AA117B">
            <w:proofErr w:type="spellStart"/>
            <w:r>
              <w:t>Individual</w:t>
            </w:r>
            <w:proofErr w:type="spellEnd"/>
            <w:r>
              <w:t xml:space="preserve"> seminar </w:t>
            </w:r>
            <w:proofErr w:type="spellStart"/>
            <w:r>
              <w:t>work</w:t>
            </w:r>
            <w:proofErr w:type="spellEnd"/>
            <w:r>
              <w:t xml:space="preserve"> (Project </w:t>
            </w:r>
            <w:proofErr w:type="spellStart"/>
            <w:r>
              <w:t>Report</w:t>
            </w:r>
            <w:proofErr w:type="spellEnd"/>
            <w:r>
              <w:t>)</w:t>
            </w:r>
          </w:p>
        </w:tc>
      </w:tr>
      <w:tr w:rsidR="001D4D14" w14:paraId="51786395" w14:textId="77777777">
        <w:tc>
          <w:tcPr>
            <w:tcW w:w="0" w:type="auto"/>
          </w:tcPr>
          <w:p w14:paraId="16D4E6C2" w14:textId="77777777" w:rsidR="001D4D14" w:rsidRDefault="00AA117B">
            <w:r>
              <w:t>Pisni in/ali ustni izpit</w:t>
            </w:r>
          </w:p>
        </w:tc>
        <w:tc>
          <w:tcPr>
            <w:tcW w:w="0" w:type="auto"/>
          </w:tcPr>
          <w:p w14:paraId="00A5595A" w14:textId="77777777" w:rsidR="001D4D14" w:rsidRDefault="00AA117B">
            <w:pPr>
              <w:keepNext/>
              <w:jc w:val="center"/>
            </w:pPr>
            <w:r>
              <w:t>50,00 %</w:t>
            </w:r>
          </w:p>
        </w:tc>
        <w:tc>
          <w:tcPr>
            <w:tcW w:w="0" w:type="auto"/>
          </w:tcPr>
          <w:p w14:paraId="62618000" w14:textId="77777777" w:rsidR="001D4D14" w:rsidRDefault="00AA117B">
            <w:proofErr w:type="spellStart"/>
            <w:r>
              <w:t>Written</w:t>
            </w:r>
            <w:proofErr w:type="spellEnd"/>
            <w:r>
              <w:t xml:space="preserve"> </w:t>
            </w:r>
            <w:proofErr w:type="spellStart"/>
            <w:r>
              <w:t>and</w:t>
            </w:r>
            <w:proofErr w:type="spellEnd"/>
            <w:r>
              <w:t>/</w:t>
            </w:r>
            <w:proofErr w:type="spellStart"/>
            <w:r>
              <w:t>or</w:t>
            </w:r>
            <w:proofErr w:type="spellEnd"/>
            <w:r>
              <w:t xml:space="preserve"> oral </w:t>
            </w:r>
            <w:proofErr w:type="spellStart"/>
            <w:r>
              <w:t>examination</w:t>
            </w:r>
            <w:proofErr w:type="spellEnd"/>
          </w:p>
        </w:tc>
      </w:tr>
    </w:tbl>
    <w:p w14:paraId="1291196F" w14:textId="77777777" w:rsidR="001D4D14" w:rsidRDefault="001D4D14"/>
    <w:tbl>
      <w:tblPr>
        <w:tblStyle w:val="DefaultTable"/>
        <w:tblW w:w="5000" w:type="pct"/>
        <w:tblLook w:val="04A0" w:firstRow="1" w:lastRow="0" w:firstColumn="1" w:lastColumn="0" w:noHBand="0" w:noVBand="1"/>
      </w:tblPr>
      <w:tblGrid>
        <w:gridCol w:w="9638"/>
      </w:tblGrid>
      <w:tr w:rsidR="001D4D14" w14:paraId="28C1F86F"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638963AE"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0E3606B6" w14:textId="77777777">
        <w:tc>
          <w:tcPr>
            <w:tcW w:w="0" w:type="auto"/>
          </w:tcPr>
          <w:p w14:paraId="34647538" w14:textId="77777777" w:rsidR="001D4D14" w:rsidRDefault="00AA117B" w:rsidP="00AA117B">
            <w:pPr>
              <w:pStyle w:val="Odstavekseznama"/>
              <w:numPr>
                <w:ilvl w:val="0"/>
                <w:numId w:val="160"/>
              </w:numPr>
              <w:ind w:left="357" w:hanging="357"/>
            </w:pPr>
            <w:r>
              <w:t>RAK, Gašper, HOČEVAR, Marko, STEINMAN, Franci. Non-</w:t>
            </w:r>
            <w:proofErr w:type="spellStart"/>
            <w:r>
              <w:t>intrusive</w:t>
            </w:r>
            <w:proofErr w:type="spellEnd"/>
            <w:r>
              <w:t xml:space="preserve"> </w:t>
            </w:r>
            <w:proofErr w:type="spellStart"/>
            <w:r>
              <w:t>measurements</w:t>
            </w:r>
            <w:proofErr w:type="spellEnd"/>
            <w:r>
              <w:t xml:space="preserve"> </w:t>
            </w:r>
            <w:proofErr w:type="spellStart"/>
            <w:r>
              <w:t>of</w:t>
            </w:r>
            <w:proofErr w:type="spellEnd"/>
            <w:r>
              <w:t xml:space="preserve"> </w:t>
            </w:r>
            <w:proofErr w:type="spellStart"/>
            <w:r>
              <w:t>free-water-surface</w:t>
            </w:r>
            <w:proofErr w:type="spellEnd"/>
            <w:r>
              <w:t xml:space="preserve"> </w:t>
            </w:r>
            <w:proofErr w:type="spellStart"/>
            <w:r>
              <w:t>profiles</w:t>
            </w:r>
            <w:proofErr w:type="spellEnd"/>
            <w:r>
              <w:t xml:space="preserve"> </w:t>
            </w:r>
            <w:proofErr w:type="spellStart"/>
            <w:r>
              <w:t>and</w:t>
            </w:r>
            <w:proofErr w:type="spellEnd"/>
            <w:r>
              <w:t xml:space="preserve"> </w:t>
            </w:r>
            <w:proofErr w:type="spellStart"/>
            <w:r>
              <w:t>fluctuations</w:t>
            </w:r>
            <w:proofErr w:type="spellEnd"/>
            <w:r>
              <w:t xml:space="preserve"> </w:t>
            </w:r>
            <w:proofErr w:type="spellStart"/>
            <w:r>
              <w:t>of</w:t>
            </w:r>
            <w:proofErr w:type="spellEnd"/>
            <w:r>
              <w:t xml:space="preserve"> </w:t>
            </w:r>
            <w:proofErr w:type="spellStart"/>
            <w:r>
              <w:t>turbulent</w:t>
            </w:r>
            <w:proofErr w:type="spellEnd"/>
            <w:r>
              <w:t xml:space="preserve">, </w:t>
            </w:r>
            <w:proofErr w:type="spellStart"/>
            <w:r>
              <w:t>two-phase</w:t>
            </w:r>
            <w:proofErr w:type="spellEnd"/>
            <w:r>
              <w:t xml:space="preserve"> </w:t>
            </w:r>
            <w:proofErr w:type="spellStart"/>
            <w:r>
              <w:t>flow</w:t>
            </w:r>
            <w:proofErr w:type="spellEnd"/>
            <w:r>
              <w:t xml:space="preserve"> </w:t>
            </w:r>
            <w:proofErr w:type="spellStart"/>
            <w:r>
              <w:t>using</w:t>
            </w:r>
            <w:proofErr w:type="spellEnd"/>
            <w:r>
              <w:t xml:space="preserve"> 2-D laser </w:t>
            </w:r>
            <w:proofErr w:type="spellStart"/>
            <w:r>
              <w:t>scanner</w:t>
            </w:r>
            <w:proofErr w:type="spellEnd"/>
            <w:r>
              <w:t xml:space="preserve">. </w:t>
            </w:r>
            <w:proofErr w:type="spellStart"/>
            <w:r>
              <w:t>Measurement</w:t>
            </w:r>
            <w:proofErr w:type="spellEnd"/>
            <w:r>
              <w:t xml:space="preserve"> science &amp; </w:t>
            </w:r>
            <w:proofErr w:type="spellStart"/>
            <w:r>
              <w:t>technology</w:t>
            </w:r>
            <w:proofErr w:type="spellEnd"/>
            <w:r>
              <w:t>. [</w:t>
            </w:r>
            <w:proofErr w:type="spellStart"/>
            <w:r>
              <w:t>Print</w:t>
            </w:r>
            <w:proofErr w:type="spellEnd"/>
            <w:r>
              <w:t xml:space="preserve"> </w:t>
            </w:r>
            <w:proofErr w:type="spellStart"/>
            <w:r>
              <w:t>ed</w:t>
            </w:r>
            <w:proofErr w:type="spellEnd"/>
            <w:r>
              <w:t xml:space="preserve">.]. 2020, </w:t>
            </w:r>
            <w:proofErr w:type="spellStart"/>
            <w:r>
              <w:t>letn</w:t>
            </w:r>
            <w:proofErr w:type="spellEnd"/>
            <w:r>
              <w:t xml:space="preserve">. , št. , str. 1-14, </w:t>
            </w:r>
            <w:proofErr w:type="spellStart"/>
            <w:r>
              <w:t>il</w:t>
            </w:r>
            <w:r>
              <w:t>ustr</w:t>
            </w:r>
            <w:proofErr w:type="spellEnd"/>
            <w:r>
              <w:t>.</w:t>
            </w:r>
          </w:p>
          <w:p w14:paraId="0CF1B658" w14:textId="77777777" w:rsidR="001D4D14" w:rsidRDefault="00AA117B" w:rsidP="00AA117B">
            <w:pPr>
              <w:pStyle w:val="Odstavekseznama"/>
              <w:numPr>
                <w:ilvl w:val="0"/>
                <w:numId w:val="160"/>
              </w:numPr>
              <w:ind w:left="357" w:hanging="357"/>
            </w:pPr>
            <w:r>
              <w:t xml:space="preserve">RAK, Gašper, HOČEVAR, Marko, STEINMAN, Franci. </w:t>
            </w:r>
            <w:proofErr w:type="spellStart"/>
            <w:r>
              <w:t>Water</w:t>
            </w:r>
            <w:proofErr w:type="spellEnd"/>
            <w:r>
              <w:t xml:space="preserve"> </w:t>
            </w:r>
            <w:proofErr w:type="spellStart"/>
            <w:r>
              <w:t>surface</w:t>
            </w:r>
            <w:proofErr w:type="spellEnd"/>
            <w:r>
              <w:t xml:space="preserve"> </w:t>
            </w:r>
            <w:proofErr w:type="spellStart"/>
            <w:r>
              <w:t>topology</w:t>
            </w:r>
            <w:proofErr w:type="spellEnd"/>
            <w:r>
              <w:t xml:space="preserve"> </w:t>
            </w:r>
            <w:proofErr w:type="spellStart"/>
            <w:r>
              <w:t>of</w:t>
            </w:r>
            <w:proofErr w:type="spellEnd"/>
            <w:r>
              <w:t xml:space="preserve"> </w:t>
            </w:r>
            <w:proofErr w:type="spellStart"/>
            <w:r>
              <w:t>supercritical</w:t>
            </w:r>
            <w:proofErr w:type="spellEnd"/>
            <w:r>
              <w:t xml:space="preserve"> </w:t>
            </w:r>
            <w:proofErr w:type="spellStart"/>
            <w:r>
              <w:t>junction</w:t>
            </w:r>
            <w:proofErr w:type="spellEnd"/>
            <w:r>
              <w:t xml:space="preserve"> </w:t>
            </w:r>
            <w:proofErr w:type="spellStart"/>
            <w:r>
              <w:t>flow</w:t>
            </w:r>
            <w:proofErr w:type="spellEnd"/>
            <w:r>
              <w:t xml:space="preserve">. </w:t>
            </w:r>
            <w:proofErr w:type="spellStart"/>
            <w:r>
              <w:t>Journal</w:t>
            </w:r>
            <w:proofErr w:type="spellEnd"/>
            <w:r>
              <w:t xml:space="preserve"> </w:t>
            </w:r>
            <w:proofErr w:type="spellStart"/>
            <w:r>
              <w:t>of</w:t>
            </w:r>
            <w:proofErr w:type="spellEnd"/>
            <w:r>
              <w:t xml:space="preserve"> </w:t>
            </w:r>
            <w:proofErr w:type="spellStart"/>
            <w:r>
              <w:t>Hydrology</w:t>
            </w:r>
            <w:proofErr w:type="spellEnd"/>
            <w:r>
              <w:t xml:space="preserve"> </w:t>
            </w:r>
            <w:proofErr w:type="spellStart"/>
            <w:r>
              <w:t>and</w:t>
            </w:r>
            <w:proofErr w:type="spellEnd"/>
            <w:r>
              <w:t xml:space="preserve"> </w:t>
            </w:r>
            <w:proofErr w:type="spellStart"/>
            <w:r>
              <w:t>Hydromechanics</w:t>
            </w:r>
            <w:proofErr w:type="spellEnd"/>
            <w:r>
              <w:t xml:space="preserve">. [Tiskana izd.]. 2019, </w:t>
            </w:r>
            <w:proofErr w:type="spellStart"/>
            <w:r>
              <w:t>letn</w:t>
            </w:r>
            <w:proofErr w:type="spellEnd"/>
            <w:r>
              <w:t xml:space="preserve">. 67, št. 2, str. 1-8, </w:t>
            </w:r>
            <w:proofErr w:type="spellStart"/>
            <w:r>
              <w:t>ilustr</w:t>
            </w:r>
            <w:proofErr w:type="spellEnd"/>
            <w:r>
              <w:t>.</w:t>
            </w:r>
          </w:p>
          <w:p w14:paraId="2FED0F02" w14:textId="77777777" w:rsidR="001D4D14" w:rsidRDefault="00AA117B" w:rsidP="00AA117B">
            <w:pPr>
              <w:pStyle w:val="Odstavekseznama"/>
              <w:numPr>
                <w:ilvl w:val="0"/>
                <w:numId w:val="160"/>
              </w:numPr>
              <w:ind w:left="357" w:hanging="357"/>
            </w:pPr>
            <w:r>
              <w:t xml:space="preserve">RAK, Gašper, HOČEVAR, Marko, STEINMAN, Franci. </w:t>
            </w:r>
            <w:proofErr w:type="spellStart"/>
            <w:r>
              <w:t>Mea</w:t>
            </w:r>
            <w:r>
              <w:t>suring</w:t>
            </w:r>
            <w:proofErr w:type="spellEnd"/>
            <w:r>
              <w:t xml:space="preserve"> </w:t>
            </w:r>
            <w:proofErr w:type="spellStart"/>
            <w:r>
              <w:t>water</w:t>
            </w:r>
            <w:proofErr w:type="spellEnd"/>
            <w:r>
              <w:t xml:space="preserve"> </w:t>
            </w:r>
            <w:proofErr w:type="spellStart"/>
            <w:r>
              <w:t>surface</w:t>
            </w:r>
            <w:proofErr w:type="spellEnd"/>
            <w:r>
              <w:t xml:space="preserve"> </w:t>
            </w:r>
            <w:proofErr w:type="spellStart"/>
            <w:r>
              <w:t>topography</w:t>
            </w:r>
            <w:proofErr w:type="spellEnd"/>
            <w:r>
              <w:t xml:space="preserve"> </w:t>
            </w:r>
            <w:proofErr w:type="spellStart"/>
            <w:r>
              <w:t>using</w:t>
            </w:r>
            <w:proofErr w:type="spellEnd"/>
            <w:r>
              <w:t xml:space="preserve"> laser </w:t>
            </w:r>
            <w:proofErr w:type="spellStart"/>
            <w:r>
              <w:t>scanning</w:t>
            </w:r>
            <w:proofErr w:type="spellEnd"/>
            <w:r>
              <w:t xml:space="preserve">. </w:t>
            </w:r>
            <w:proofErr w:type="spellStart"/>
            <w:r>
              <w:t>Flow</w:t>
            </w:r>
            <w:proofErr w:type="spellEnd"/>
            <w:r>
              <w:t xml:space="preserve"> </w:t>
            </w:r>
            <w:proofErr w:type="spellStart"/>
            <w:r>
              <w:t>measurement</w:t>
            </w:r>
            <w:proofErr w:type="spellEnd"/>
            <w:r>
              <w:t xml:space="preserve"> </w:t>
            </w:r>
            <w:proofErr w:type="spellStart"/>
            <w:r>
              <w:t>and</w:t>
            </w:r>
            <w:proofErr w:type="spellEnd"/>
            <w:r>
              <w:t xml:space="preserve"> </w:t>
            </w:r>
            <w:proofErr w:type="spellStart"/>
            <w:r>
              <w:t>instrumentation</w:t>
            </w:r>
            <w:proofErr w:type="spellEnd"/>
            <w:r>
              <w:t xml:space="preserve">. avg. 2017, </w:t>
            </w:r>
            <w:proofErr w:type="spellStart"/>
            <w:r>
              <w:t>letn</w:t>
            </w:r>
            <w:proofErr w:type="spellEnd"/>
            <w:r>
              <w:t xml:space="preserve">. 56, str. 35-44, </w:t>
            </w:r>
            <w:proofErr w:type="spellStart"/>
            <w:r>
              <w:t>ilustr</w:t>
            </w:r>
            <w:proofErr w:type="spellEnd"/>
            <w:r>
              <w:t>.</w:t>
            </w:r>
          </w:p>
          <w:p w14:paraId="34658CAE" w14:textId="77777777" w:rsidR="001D4D14" w:rsidRDefault="00AA117B" w:rsidP="00AA117B">
            <w:pPr>
              <w:pStyle w:val="Odstavekseznama"/>
              <w:numPr>
                <w:ilvl w:val="0"/>
                <w:numId w:val="160"/>
              </w:numPr>
              <w:ind w:left="357" w:hanging="357"/>
            </w:pPr>
            <w:r>
              <w:t xml:space="preserve">RAK, Gašper, KOZELJ, Daniel, STEINMAN, Franci. </w:t>
            </w:r>
            <w:proofErr w:type="spellStart"/>
            <w:r>
              <w:t>The</w:t>
            </w:r>
            <w:proofErr w:type="spellEnd"/>
            <w:r>
              <w:t xml:space="preserve"> </w:t>
            </w:r>
            <w:proofErr w:type="spellStart"/>
            <w:r>
              <w:t>impact</w:t>
            </w:r>
            <w:proofErr w:type="spellEnd"/>
            <w:r>
              <w:t xml:space="preserve"> </w:t>
            </w:r>
            <w:proofErr w:type="spellStart"/>
            <w:r>
              <w:t>of</w:t>
            </w:r>
            <w:proofErr w:type="spellEnd"/>
            <w:r>
              <w:t xml:space="preserve"> </w:t>
            </w:r>
            <w:proofErr w:type="spellStart"/>
            <w:r>
              <w:t>floodplain</w:t>
            </w:r>
            <w:proofErr w:type="spellEnd"/>
            <w:r>
              <w:t xml:space="preserve"> </w:t>
            </w:r>
            <w:proofErr w:type="spellStart"/>
            <w:r>
              <w:t>land</w:t>
            </w:r>
            <w:proofErr w:type="spellEnd"/>
            <w:r>
              <w:t xml:space="preserve"> </w:t>
            </w:r>
            <w:proofErr w:type="spellStart"/>
            <w:r>
              <w:t>use</w:t>
            </w:r>
            <w:proofErr w:type="spellEnd"/>
            <w:r>
              <w:t xml:space="preserve"> on </w:t>
            </w:r>
            <w:proofErr w:type="spellStart"/>
            <w:r>
              <w:t>flood</w:t>
            </w:r>
            <w:proofErr w:type="spellEnd"/>
            <w:r>
              <w:t xml:space="preserve"> </w:t>
            </w:r>
            <w:proofErr w:type="spellStart"/>
            <w:r>
              <w:t>wave</w:t>
            </w:r>
            <w:proofErr w:type="spellEnd"/>
            <w:r>
              <w:t xml:space="preserve"> </w:t>
            </w:r>
            <w:proofErr w:type="spellStart"/>
            <w:r>
              <w:t>propagation</w:t>
            </w:r>
            <w:proofErr w:type="spellEnd"/>
            <w:r>
              <w:t xml:space="preserve">. </w:t>
            </w:r>
            <w:proofErr w:type="spellStart"/>
            <w:r>
              <w:t>Natural</w:t>
            </w:r>
            <w:proofErr w:type="spellEnd"/>
            <w:r>
              <w:t xml:space="preserve"> </w:t>
            </w:r>
            <w:proofErr w:type="spellStart"/>
            <w:r>
              <w:t>hazards</w:t>
            </w:r>
            <w:proofErr w:type="spellEnd"/>
            <w:r>
              <w:t xml:space="preserve">. 2016, </w:t>
            </w:r>
            <w:proofErr w:type="spellStart"/>
            <w:r>
              <w:t>letn</w:t>
            </w:r>
            <w:proofErr w:type="spellEnd"/>
            <w:r>
              <w:t xml:space="preserve">. 83, št. 1, str. 425-443, </w:t>
            </w:r>
            <w:proofErr w:type="spellStart"/>
            <w:r>
              <w:t>ilustr</w:t>
            </w:r>
            <w:proofErr w:type="spellEnd"/>
            <w:r>
              <w:t>.</w:t>
            </w:r>
          </w:p>
          <w:p w14:paraId="36D2B798" w14:textId="77777777" w:rsidR="001D4D14" w:rsidRDefault="00AA117B" w:rsidP="00AA117B">
            <w:pPr>
              <w:pStyle w:val="Odstavekseznama"/>
              <w:numPr>
                <w:ilvl w:val="0"/>
                <w:numId w:val="160"/>
              </w:numPr>
              <w:ind w:left="357" w:hanging="357"/>
            </w:pPr>
            <w:r>
              <w:t xml:space="preserve">ŠANTL, Sašo, STEINMAN, Franci. </w:t>
            </w:r>
            <w:proofErr w:type="spellStart"/>
            <w:r>
              <w:t>Hydropower</w:t>
            </w:r>
            <w:proofErr w:type="spellEnd"/>
            <w:r>
              <w:t xml:space="preserve"> </w:t>
            </w:r>
            <w:proofErr w:type="spellStart"/>
            <w:r>
              <w:t>Suitability</w:t>
            </w:r>
            <w:proofErr w:type="spellEnd"/>
            <w:r>
              <w:t xml:space="preserve"> </w:t>
            </w:r>
            <w:proofErr w:type="spellStart"/>
            <w:r>
              <w:t>Analysis</w:t>
            </w:r>
            <w:proofErr w:type="spellEnd"/>
            <w:r>
              <w:t xml:space="preserve"> on a Large Scale </w:t>
            </w:r>
            <w:proofErr w:type="spellStart"/>
            <w:r>
              <w:t>Level</w:t>
            </w:r>
            <w:proofErr w:type="spellEnd"/>
            <w:r>
              <w:t xml:space="preserve"> : </w:t>
            </w:r>
            <w:proofErr w:type="spellStart"/>
            <w:r>
              <w:t>Inclusion</w:t>
            </w:r>
            <w:proofErr w:type="spellEnd"/>
            <w:r>
              <w:t xml:space="preserve"> </w:t>
            </w:r>
            <w:proofErr w:type="spellStart"/>
            <w:r>
              <w:t>of</w:t>
            </w:r>
            <w:proofErr w:type="spellEnd"/>
            <w:r>
              <w:t xml:space="preserve"> a </w:t>
            </w:r>
            <w:proofErr w:type="spellStart"/>
            <w:r>
              <w:t>Calibration</w:t>
            </w:r>
            <w:proofErr w:type="spellEnd"/>
            <w:r>
              <w:t xml:space="preserve"> </w:t>
            </w:r>
            <w:proofErr w:type="spellStart"/>
            <w:r>
              <w:t>Phase</w:t>
            </w:r>
            <w:proofErr w:type="spellEnd"/>
            <w:r>
              <w:t xml:space="preserve"> to </w:t>
            </w:r>
            <w:proofErr w:type="spellStart"/>
            <w:r>
              <w:t>Support</w:t>
            </w:r>
            <w:proofErr w:type="spellEnd"/>
            <w:r>
              <w:t xml:space="preserve"> </w:t>
            </w:r>
            <w:proofErr w:type="spellStart"/>
            <w:r>
              <w:t>Determination</w:t>
            </w:r>
            <w:proofErr w:type="spellEnd"/>
            <w:r>
              <w:t xml:space="preserve"> </w:t>
            </w:r>
            <w:proofErr w:type="spellStart"/>
            <w:r>
              <w:t>of</w:t>
            </w:r>
            <w:proofErr w:type="spellEnd"/>
            <w:r>
              <w:t xml:space="preserve"> Model </w:t>
            </w:r>
            <w:proofErr w:type="spellStart"/>
            <w:r>
              <w:t>Parameters</w:t>
            </w:r>
            <w:proofErr w:type="spellEnd"/>
            <w:r>
              <w:t xml:space="preserve">. </w:t>
            </w:r>
            <w:proofErr w:type="spellStart"/>
            <w:r>
              <w:t>Water</w:t>
            </w:r>
            <w:proofErr w:type="spellEnd"/>
            <w:r>
              <w:t xml:space="preserve"> </w:t>
            </w:r>
            <w:proofErr w:type="spellStart"/>
            <w:r>
              <w:t>resources</w:t>
            </w:r>
            <w:proofErr w:type="spellEnd"/>
            <w:r>
              <w:t xml:space="preserve"> management. jan. 2015, </w:t>
            </w:r>
            <w:proofErr w:type="spellStart"/>
            <w:r>
              <w:t>let</w:t>
            </w:r>
            <w:r>
              <w:t>n</w:t>
            </w:r>
            <w:proofErr w:type="spellEnd"/>
            <w:r>
              <w:t xml:space="preserve">. 29, št. 1, str. 109-123, </w:t>
            </w:r>
            <w:proofErr w:type="spellStart"/>
            <w:r>
              <w:t>ilustr</w:t>
            </w:r>
            <w:proofErr w:type="spellEnd"/>
            <w:r>
              <w:t>.</w:t>
            </w:r>
          </w:p>
          <w:p w14:paraId="4CDA0787" w14:textId="77777777" w:rsidR="001D4D14" w:rsidRDefault="00AA117B" w:rsidP="00AA117B">
            <w:pPr>
              <w:pStyle w:val="Odstavekseznama"/>
              <w:numPr>
                <w:ilvl w:val="0"/>
                <w:numId w:val="160"/>
              </w:numPr>
              <w:ind w:left="357" w:hanging="357"/>
            </w:pPr>
            <w:r>
              <w:t xml:space="preserve">TRATNIK, Matjaž, STEINMAN, Franci, BATIČ, Silvana, PINTAR, Marina. Evidence in stanje gospodarske javne infrastrukture, primer zadrževalnika </w:t>
            </w:r>
            <w:proofErr w:type="spellStart"/>
            <w:r>
              <w:t>Vogršček</w:t>
            </w:r>
            <w:proofErr w:type="spellEnd"/>
            <w:r>
              <w:t xml:space="preserve"> = </w:t>
            </w:r>
            <w:proofErr w:type="spellStart"/>
            <w:r>
              <w:t>Records</w:t>
            </w:r>
            <w:proofErr w:type="spellEnd"/>
            <w:r>
              <w:t xml:space="preserve"> </w:t>
            </w:r>
            <w:proofErr w:type="spellStart"/>
            <w:r>
              <w:t>and</w:t>
            </w:r>
            <w:proofErr w:type="spellEnd"/>
            <w:r>
              <w:t xml:space="preserve"> </w:t>
            </w:r>
            <w:proofErr w:type="spellStart"/>
            <w:r>
              <w:t>state</w:t>
            </w:r>
            <w:proofErr w:type="spellEnd"/>
            <w:r>
              <w:t xml:space="preserve"> </w:t>
            </w:r>
            <w:proofErr w:type="spellStart"/>
            <w:r>
              <w:t>of</w:t>
            </w:r>
            <w:proofErr w:type="spellEnd"/>
            <w:r>
              <w:t xml:space="preserve"> </w:t>
            </w:r>
            <w:proofErr w:type="spellStart"/>
            <w:r>
              <w:t>public</w:t>
            </w:r>
            <w:proofErr w:type="spellEnd"/>
            <w:r>
              <w:t xml:space="preserve"> </w:t>
            </w:r>
            <w:proofErr w:type="spellStart"/>
            <w:r>
              <w:t>infrastructure</w:t>
            </w:r>
            <w:proofErr w:type="spellEnd"/>
            <w:r>
              <w:t xml:space="preserve">, </w:t>
            </w:r>
            <w:proofErr w:type="spellStart"/>
            <w:r>
              <w:t>the</w:t>
            </w:r>
            <w:proofErr w:type="spellEnd"/>
            <w:r>
              <w:t xml:space="preserve"> </w:t>
            </w:r>
            <w:proofErr w:type="spellStart"/>
            <w:r>
              <w:t>case</w:t>
            </w:r>
            <w:proofErr w:type="spellEnd"/>
            <w:r>
              <w:t xml:space="preserve"> </w:t>
            </w:r>
            <w:proofErr w:type="spellStart"/>
            <w:r>
              <w:t>of</w:t>
            </w:r>
            <w:proofErr w:type="spellEnd"/>
            <w:r>
              <w:t xml:space="preserve"> </w:t>
            </w:r>
            <w:proofErr w:type="spellStart"/>
            <w:r>
              <w:t>the</w:t>
            </w:r>
            <w:proofErr w:type="spellEnd"/>
            <w:r>
              <w:t xml:space="preserve"> </w:t>
            </w:r>
            <w:proofErr w:type="spellStart"/>
            <w:r>
              <w:t>Vogršček</w:t>
            </w:r>
            <w:proofErr w:type="spellEnd"/>
            <w:r>
              <w:t xml:space="preserve"> </w:t>
            </w:r>
            <w:proofErr w:type="spellStart"/>
            <w:r>
              <w:t>reservoir</w:t>
            </w:r>
            <w:proofErr w:type="spellEnd"/>
            <w:r>
              <w:t xml:space="preserve">. Geodetski vestnik, ISSN 0351-0271. [Tiskana izd.], 2014, </w:t>
            </w:r>
            <w:proofErr w:type="spellStart"/>
            <w:r>
              <w:t>letn</w:t>
            </w:r>
            <w:proofErr w:type="spellEnd"/>
            <w:r>
              <w:t xml:space="preserve">. 58, št. 1, str. 28-45, </w:t>
            </w:r>
            <w:proofErr w:type="spellStart"/>
            <w:r>
              <w:t>ilustr</w:t>
            </w:r>
            <w:proofErr w:type="spellEnd"/>
            <w:r>
              <w:t>.</w:t>
            </w:r>
          </w:p>
          <w:p w14:paraId="635FA08E" w14:textId="77777777" w:rsidR="001D4D14" w:rsidRDefault="00AA117B" w:rsidP="00AA117B">
            <w:pPr>
              <w:pStyle w:val="Odstavekseznama"/>
              <w:numPr>
                <w:ilvl w:val="0"/>
                <w:numId w:val="160"/>
              </w:numPr>
              <w:ind w:left="357" w:hanging="357"/>
            </w:pPr>
            <w:r>
              <w:lastRenderedPageBreak/>
              <w:t xml:space="preserve">KOZELJ, Daniel, KAPELAN, Zoran, NOVAK, Gorazd, STEINMAN, Franci. </w:t>
            </w:r>
            <w:proofErr w:type="spellStart"/>
            <w:r>
              <w:t>Investigating</w:t>
            </w:r>
            <w:proofErr w:type="spellEnd"/>
            <w:r>
              <w:t xml:space="preserve"> prior parameter </w:t>
            </w:r>
            <w:proofErr w:type="spellStart"/>
            <w:r>
              <w:t>distributions</w:t>
            </w:r>
            <w:proofErr w:type="spellEnd"/>
            <w:r>
              <w:t xml:space="preserve"> in </w:t>
            </w:r>
            <w:proofErr w:type="spellStart"/>
            <w:r>
              <w:t>the</w:t>
            </w:r>
            <w:proofErr w:type="spellEnd"/>
            <w:r>
              <w:t xml:space="preserve"> </w:t>
            </w:r>
            <w:proofErr w:type="spellStart"/>
            <w:r>
              <w:t>inverse</w:t>
            </w:r>
            <w:proofErr w:type="spellEnd"/>
            <w:r>
              <w:t xml:space="preserve"> </w:t>
            </w:r>
            <w:proofErr w:type="spellStart"/>
            <w:r>
              <w:t>modelling</w:t>
            </w:r>
            <w:proofErr w:type="spellEnd"/>
            <w:r>
              <w:t xml:space="preserve"> </w:t>
            </w:r>
            <w:proofErr w:type="spellStart"/>
            <w:r>
              <w:t>of</w:t>
            </w:r>
            <w:proofErr w:type="spellEnd"/>
            <w:r>
              <w:t xml:space="preserve"> </w:t>
            </w:r>
            <w:proofErr w:type="spellStart"/>
            <w:r>
              <w:t>water</w:t>
            </w:r>
            <w:proofErr w:type="spellEnd"/>
            <w:r>
              <w:t xml:space="preserve"> </w:t>
            </w:r>
            <w:proofErr w:type="spellStart"/>
            <w:r>
              <w:t>distrib</w:t>
            </w:r>
            <w:r>
              <w:t>ution</w:t>
            </w:r>
            <w:proofErr w:type="spellEnd"/>
            <w:r>
              <w:t xml:space="preserve"> </w:t>
            </w:r>
            <w:proofErr w:type="spellStart"/>
            <w:r>
              <w:t>hydraulic</w:t>
            </w:r>
            <w:proofErr w:type="spellEnd"/>
            <w:r>
              <w:t xml:space="preserve"> </w:t>
            </w:r>
            <w:proofErr w:type="spellStart"/>
            <w:r>
              <w:t>models</w:t>
            </w:r>
            <w:proofErr w:type="spellEnd"/>
            <w:r>
              <w:t xml:space="preserve">. Strojniški vestnik, ISSN 0039-2480, Nov. 2014, vol. 60, no. 11, str. 725-734, </w:t>
            </w:r>
            <w:proofErr w:type="spellStart"/>
            <w:r>
              <w:t>ilustr</w:t>
            </w:r>
            <w:proofErr w:type="spellEnd"/>
            <w:r>
              <w:t>.</w:t>
            </w:r>
          </w:p>
          <w:p w14:paraId="669F519C" w14:textId="77777777" w:rsidR="001D4D14" w:rsidRDefault="00AA117B" w:rsidP="00AA117B">
            <w:pPr>
              <w:pStyle w:val="Odstavekseznama"/>
              <w:numPr>
                <w:ilvl w:val="0"/>
                <w:numId w:val="160"/>
              </w:numPr>
              <w:ind w:left="357" w:hanging="357"/>
            </w:pPr>
            <w:r>
              <w:t xml:space="preserve">PREŠEREN, Tanja, STEINMAN, Franci, ŠIROK, Brane, BAJCAR, Tom. </w:t>
            </w:r>
            <w:proofErr w:type="spellStart"/>
            <w:r>
              <w:t>The</w:t>
            </w:r>
            <w:proofErr w:type="spellEnd"/>
            <w:r>
              <w:t xml:space="preserve"> </w:t>
            </w:r>
            <w:proofErr w:type="spellStart"/>
            <w:r>
              <w:t>theoretical</w:t>
            </w:r>
            <w:proofErr w:type="spellEnd"/>
            <w:r>
              <w:t xml:space="preserve"> </w:t>
            </w:r>
            <w:proofErr w:type="spellStart"/>
            <w:r>
              <w:t>densimetric</w:t>
            </w:r>
            <w:proofErr w:type="spellEnd"/>
            <w:r>
              <w:t xml:space="preserve"> </w:t>
            </w:r>
            <w:proofErr w:type="spellStart"/>
            <w:r>
              <w:t>Froude</w:t>
            </w:r>
            <w:proofErr w:type="spellEnd"/>
            <w:r>
              <w:t xml:space="preserve"> </w:t>
            </w:r>
            <w:proofErr w:type="spellStart"/>
            <w:r>
              <w:t>number</w:t>
            </w:r>
            <w:proofErr w:type="spellEnd"/>
            <w:r>
              <w:t xml:space="preserve"> </w:t>
            </w:r>
            <w:proofErr w:type="spellStart"/>
            <w:r>
              <w:t>values</w:t>
            </w:r>
            <w:proofErr w:type="spellEnd"/>
            <w:r>
              <w:t xml:space="preserve"> </w:t>
            </w:r>
            <w:proofErr w:type="spellStart"/>
            <w:r>
              <w:t>with</w:t>
            </w:r>
            <w:proofErr w:type="spellEnd"/>
            <w:r>
              <w:t xml:space="preserve"> </w:t>
            </w:r>
            <w:proofErr w:type="spellStart"/>
            <w:r>
              <w:t>favourable</w:t>
            </w:r>
            <w:proofErr w:type="spellEnd"/>
            <w:r>
              <w:t xml:space="preserve"> </w:t>
            </w:r>
            <w:proofErr w:type="spellStart"/>
            <w:r>
              <w:t>effect</w:t>
            </w:r>
            <w:proofErr w:type="spellEnd"/>
            <w:r>
              <w:t xml:space="preserve"> on </w:t>
            </w:r>
            <w:proofErr w:type="spellStart"/>
            <w:r>
              <w:t>the</w:t>
            </w:r>
            <w:proofErr w:type="spellEnd"/>
            <w:r>
              <w:t xml:space="preserve"> </w:t>
            </w:r>
            <w:proofErr w:type="spellStart"/>
            <w:r>
              <w:t>clari</w:t>
            </w:r>
            <w:r>
              <w:t>fier</w:t>
            </w:r>
            <w:proofErr w:type="spellEnd"/>
            <w:r>
              <w:t xml:space="preserve"> </w:t>
            </w:r>
            <w:proofErr w:type="spellStart"/>
            <w:r>
              <w:t>performance</w:t>
            </w:r>
            <w:proofErr w:type="spellEnd"/>
            <w:r>
              <w:t xml:space="preserve">. </w:t>
            </w:r>
            <w:proofErr w:type="spellStart"/>
            <w:r>
              <w:t>Chemical</w:t>
            </w:r>
            <w:proofErr w:type="spellEnd"/>
            <w:r>
              <w:t xml:space="preserve"> engineering </w:t>
            </w:r>
            <w:proofErr w:type="spellStart"/>
            <w:r>
              <w:t>and</w:t>
            </w:r>
            <w:proofErr w:type="spellEnd"/>
            <w:r>
              <w:t xml:space="preserve"> </w:t>
            </w:r>
            <w:proofErr w:type="spellStart"/>
            <w:r>
              <w:t>processing</w:t>
            </w:r>
            <w:proofErr w:type="spellEnd"/>
            <w:r>
              <w:t>, ISSN 0255-2701. [</w:t>
            </w:r>
            <w:proofErr w:type="spellStart"/>
            <w:r>
              <w:t>Print</w:t>
            </w:r>
            <w:proofErr w:type="spellEnd"/>
            <w:r>
              <w:t xml:space="preserve"> </w:t>
            </w:r>
            <w:proofErr w:type="spellStart"/>
            <w:r>
              <w:t>ed</w:t>
            </w:r>
            <w:proofErr w:type="spellEnd"/>
            <w:r>
              <w:t>.], 2013, vol. 74, str. 97-105.</w:t>
            </w:r>
          </w:p>
          <w:p w14:paraId="090AA857" w14:textId="77777777" w:rsidR="001D4D14" w:rsidRDefault="00AA117B" w:rsidP="00AA117B">
            <w:pPr>
              <w:pStyle w:val="Odstavekseznama"/>
              <w:numPr>
                <w:ilvl w:val="0"/>
                <w:numId w:val="160"/>
              </w:numPr>
              <w:ind w:left="357" w:hanging="357"/>
            </w:pPr>
            <w:r>
              <w:t xml:space="preserve">CVEJIĆ, Rozalija, TRATNIK, Matjaž, MELJO, Jana, BIZJAK, Aleš, PREŠEREN, Tanja, KOMPARE, Karin, STEINMAN, Franci, MEZGA, </w:t>
            </w:r>
            <w:proofErr w:type="spellStart"/>
            <w:r>
              <w:t>Kim</w:t>
            </w:r>
            <w:proofErr w:type="spellEnd"/>
            <w:r>
              <w:t>, URBANC, Janko, PINT</w:t>
            </w:r>
            <w:r>
              <w:t xml:space="preserve">AR, Marina. </w:t>
            </w:r>
            <w:proofErr w:type="spellStart"/>
            <w:r>
              <w:t>Permanently</w:t>
            </w:r>
            <w:proofErr w:type="spellEnd"/>
            <w:r>
              <w:t xml:space="preserve"> </w:t>
            </w:r>
            <w:proofErr w:type="spellStart"/>
            <w:r>
              <w:t>protected</w:t>
            </w:r>
            <w:proofErr w:type="spellEnd"/>
            <w:r>
              <w:t xml:space="preserve"> </w:t>
            </w:r>
            <w:proofErr w:type="spellStart"/>
            <w:r>
              <w:t>agricultural</w:t>
            </w:r>
            <w:proofErr w:type="spellEnd"/>
            <w:r>
              <w:t xml:space="preserve"> </w:t>
            </w:r>
            <w:proofErr w:type="spellStart"/>
            <w:r>
              <w:t>land</w:t>
            </w:r>
            <w:proofErr w:type="spellEnd"/>
            <w:r>
              <w:t xml:space="preserve"> </w:t>
            </w:r>
            <w:proofErr w:type="spellStart"/>
            <w:r>
              <w:t>and</w:t>
            </w:r>
            <w:proofErr w:type="spellEnd"/>
            <w:r>
              <w:t xml:space="preserve"> </w:t>
            </w:r>
            <w:proofErr w:type="spellStart"/>
            <w:r>
              <w:t>the</w:t>
            </w:r>
            <w:proofErr w:type="spellEnd"/>
            <w:r>
              <w:t xml:space="preserve"> </w:t>
            </w:r>
            <w:proofErr w:type="spellStart"/>
            <w:r>
              <w:t>location</w:t>
            </w:r>
            <w:proofErr w:type="spellEnd"/>
            <w:r>
              <w:t xml:space="preserve"> </w:t>
            </w:r>
            <w:proofErr w:type="spellStart"/>
            <w:r>
              <w:t>of</w:t>
            </w:r>
            <w:proofErr w:type="spellEnd"/>
            <w:r>
              <w:t xml:space="preserve"> </w:t>
            </w:r>
            <w:proofErr w:type="spellStart"/>
            <w:r>
              <w:t>water</w:t>
            </w:r>
            <w:proofErr w:type="spellEnd"/>
            <w:r>
              <w:t xml:space="preserve"> </w:t>
            </w:r>
            <w:proofErr w:type="spellStart"/>
            <w:r>
              <w:t>sources</w:t>
            </w:r>
            <w:proofErr w:type="spellEnd"/>
            <w:r>
              <w:t xml:space="preserve"> </w:t>
            </w:r>
            <w:proofErr w:type="spellStart"/>
            <w:r>
              <w:t>suitable</w:t>
            </w:r>
            <w:proofErr w:type="spellEnd"/>
            <w:r>
              <w:t xml:space="preserve"> </w:t>
            </w:r>
            <w:proofErr w:type="spellStart"/>
            <w:r>
              <w:t>for</w:t>
            </w:r>
            <w:proofErr w:type="spellEnd"/>
            <w:r>
              <w:t xml:space="preserve"> </w:t>
            </w:r>
            <w:proofErr w:type="spellStart"/>
            <w:r>
              <w:t>irrigation</w:t>
            </w:r>
            <w:proofErr w:type="spellEnd"/>
            <w:r>
              <w:t xml:space="preserve">. Geodetski vestnik, 2012, </w:t>
            </w:r>
            <w:proofErr w:type="spellStart"/>
            <w:r>
              <w:t>letn</w:t>
            </w:r>
            <w:proofErr w:type="spellEnd"/>
            <w:r>
              <w:t xml:space="preserve">. 56, št. 2, str. 308-324, </w:t>
            </w:r>
            <w:proofErr w:type="spellStart"/>
            <w:r>
              <w:t>ilustr</w:t>
            </w:r>
            <w:proofErr w:type="spellEnd"/>
            <w:r>
              <w:t>.</w:t>
            </w:r>
          </w:p>
          <w:p w14:paraId="78E8BCD6" w14:textId="77777777" w:rsidR="001D4D14" w:rsidRDefault="00AA117B" w:rsidP="00AA117B">
            <w:pPr>
              <w:pStyle w:val="Odstavekseznama"/>
              <w:numPr>
                <w:ilvl w:val="0"/>
                <w:numId w:val="160"/>
              </w:numPr>
              <w:ind w:left="357" w:hanging="357"/>
            </w:pPr>
            <w:r>
              <w:t xml:space="preserve">ENGI, </w:t>
            </w:r>
            <w:proofErr w:type="spellStart"/>
            <w:r>
              <w:t>Zsuzsanna</w:t>
            </w:r>
            <w:proofErr w:type="spellEnd"/>
            <w:r>
              <w:t xml:space="preserve">, TOTH, Gabor, STEINMAN, Franci, BRAUN, </w:t>
            </w:r>
            <w:proofErr w:type="spellStart"/>
            <w:r>
              <w:t>Mihaly</w:t>
            </w:r>
            <w:proofErr w:type="spellEnd"/>
            <w:r>
              <w:t xml:space="preserve">. </w:t>
            </w:r>
            <w:proofErr w:type="spellStart"/>
            <w:r>
              <w:t>Historical</w:t>
            </w:r>
            <w:proofErr w:type="spellEnd"/>
            <w:r>
              <w:t xml:space="preserve"> </w:t>
            </w:r>
            <w:proofErr w:type="spellStart"/>
            <w:r>
              <w:t>morphol</w:t>
            </w:r>
            <w:r>
              <w:t>ogical</w:t>
            </w:r>
            <w:proofErr w:type="spellEnd"/>
            <w:r>
              <w:t xml:space="preserve"> </w:t>
            </w:r>
            <w:proofErr w:type="spellStart"/>
            <w:r>
              <w:t>reconstruction</w:t>
            </w:r>
            <w:proofErr w:type="spellEnd"/>
            <w:r>
              <w:t xml:space="preserve"> </w:t>
            </w:r>
            <w:proofErr w:type="spellStart"/>
            <w:r>
              <w:t>of</w:t>
            </w:r>
            <w:proofErr w:type="spellEnd"/>
            <w:r>
              <w:t xml:space="preserve"> </w:t>
            </w:r>
            <w:proofErr w:type="spellStart"/>
            <w:r>
              <w:t>the</w:t>
            </w:r>
            <w:proofErr w:type="spellEnd"/>
            <w:r>
              <w:t xml:space="preserve"> Mura </w:t>
            </w:r>
            <w:proofErr w:type="spellStart"/>
            <w:r>
              <w:t>River</w:t>
            </w:r>
            <w:proofErr w:type="spellEnd"/>
            <w:r>
              <w:t xml:space="preserve"> (SW </w:t>
            </w:r>
            <w:proofErr w:type="spellStart"/>
            <w:r>
              <w:t>of</w:t>
            </w:r>
            <w:proofErr w:type="spellEnd"/>
            <w:r>
              <w:t xml:space="preserve"> </w:t>
            </w:r>
            <w:proofErr w:type="spellStart"/>
            <w:r>
              <w:t>the</w:t>
            </w:r>
            <w:proofErr w:type="spellEnd"/>
            <w:r>
              <w:t xml:space="preserve"> </w:t>
            </w:r>
            <w:proofErr w:type="spellStart"/>
            <w:r>
              <w:t>Carpathian</w:t>
            </w:r>
            <w:proofErr w:type="spellEnd"/>
            <w:r>
              <w:t xml:space="preserve"> </w:t>
            </w:r>
            <w:proofErr w:type="spellStart"/>
            <w:r>
              <w:t>Basin</w:t>
            </w:r>
            <w:proofErr w:type="spellEnd"/>
            <w:r>
              <w:t xml:space="preserve">) </w:t>
            </w:r>
            <w:proofErr w:type="spellStart"/>
            <w:r>
              <w:t>by</w:t>
            </w:r>
            <w:proofErr w:type="spellEnd"/>
            <w:r>
              <w:t xml:space="preserve"> </w:t>
            </w:r>
            <w:proofErr w:type="spellStart"/>
            <w:r>
              <w:t>using</w:t>
            </w:r>
            <w:proofErr w:type="spellEnd"/>
            <w:r>
              <w:t xml:space="preserve"> GIS </w:t>
            </w:r>
            <w:proofErr w:type="spellStart"/>
            <w:r>
              <w:t>methods</w:t>
            </w:r>
            <w:proofErr w:type="spellEnd"/>
            <w:r>
              <w:t xml:space="preserve">. </w:t>
            </w:r>
            <w:proofErr w:type="spellStart"/>
            <w:r>
              <w:t>Zeitschrift</w:t>
            </w:r>
            <w:proofErr w:type="spellEnd"/>
            <w:r>
              <w:t xml:space="preserve"> </w:t>
            </w:r>
            <w:proofErr w:type="spellStart"/>
            <w:r>
              <w:t>für</w:t>
            </w:r>
            <w:proofErr w:type="spellEnd"/>
            <w:r>
              <w:t xml:space="preserve"> </w:t>
            </w:r>
            <w:proofErr w:type="spellStart"/>
            <w:r>
              <w:t>Geomorphologie</w:t>
            </w:r>
            <w:proofErr w:type="spellEnd"/>
            <w:r>
              <w:t xml:space="preserve">, ISSN 0372-8854, 2012, </w:t>
            </w:r>
            <w:proofErr w:type="spellStart"/>
            <w:r>
              <w:t>letn</w:t>
            </w:r>
            <w:proofErr w:type="spellEnd"/>
            <w:r>
              <w:t>. 56, št. 2, str. 63-7</w:t>
            </w:r>
          </w:p>
          <w:p w14:paraId="13A15688" w14:textId="77777777" w:rsidR="001D4D14" w:rsidRDefault="00AA117B" w:rsidP="00AA117B">
            <w:pPr>
              <w:pStyle w:val="Odstavekseznama"/>
              <w:numPr>
                <w:ilvl w:val="0"/>
                <w:numId w:val="160"/>
              </w:numPr>
              <w:ind w:left="357" w:hanging="357"/>
            </w:pPr>
            <w:r>
              <w:t xml:space="preserve">NOVAK, Gorazd, STEINMAN, Franci, MÜLLER, Matej, BAJCAR, Tom. </w:t>
            </w:r>
            <w:proofErr w:type="spellStart"/>
            <w:r>
              <w:t>Study</w:t>
            </w:r>
            <w:proofErr w:type="spellEnd"/>
            <w:r>
              <w:t xml:space="preserve"> </w:t>
            </w:r>
            <w:proofErr w:type="spellStart"/>
            <w:r>
              <w:t>of</w:t>
            </w:r>
            <w:proofErr w:type="spellEnd"/>
            <w:r>
              <w:t xml:space="preserve"> </w:t>
            </w:r>
            <w:proofErr w:type="spellStart"/>
            <w:r>
              <w:t>velocity</w:t>
            </w:r>
            <w:proofErr w:type="spellEnd"/>
            <w:r>
              <w:t xml:space="preserve"> </w:t>
            </w:r>
            <w:proofErr w:type="spellStart"/>
            <w:r>
              <w:t>field</w:t>
            </w:r>
            <w:proofErr w:type="spellEnd"/>
            <w:r>
              <w:t xml:space="preserve"> at model </w:t>
            </w:r>
            <w:proofErr w:type="spellStart"/>
            <w:r>
              <w:t>sideweir</w:t>
            </w:r>
            <w:proofErr w:type="spellEnd"/>
            <w:r>
              <w:t xml:space="preserve"> </w:t>
            </w:r>
            <w:proofErr w:type="spellStart"/>
            <w:r>
              <w:t>using</w:t>
            </w:r>
            <w:proofErr w:type="spellEnd"/>
            <w:r>
              <w:t xml:space="preserve"> </w:t>
            </w:r>
            <w:proofErr w:type="spellStart"/>
            <w:r>
              <w:t>visualization</w:t>
            </w:r>
            <w:proofErr w:type="spellEnd"/>
            <w:r>
              <w:t xml:space="preserve"> </w:t>
            </w:r>
            <w:proofErr w:type="spellStart"/>
            <w:r>
              <w:t>method</w:t>
            </w:r>
            <w:proofErr w:type="spellEnd"/>
            <w: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hydraulic</w:t>
            </w:r>
            <w:proofErr w:type="spellEnd"/>
            <w:r>
              <w:rPr>
                <w:i/>
              </w:rPr>
              <w:t xml:space="preserve"> </w:t>
            </w:r>
            <w:proofErr w:type="spellStart"/>
            <w:r>
              <w:rPr>
                <w:i/>
              </w:rPr>
              <w:t>research</w:t>
            </w:r>
            <w:proofErr w:type="spellEnd"/>
            <w:r>
              <w:t xml:space="preserve">, ISSN 0022-1686, 2012, vol. 50, no. 1, str. 129-133, </w:t>
            </w:r>
            <w:proofErr w:type="spellStart"/>
            <w:r>
              <w:t>ilustr</w:t>
            </w:r>
            <w:proofErr w:type="spellEnd"/>
            <w:r>
              <w:t>.</w:t>
            </w:r>
          </w:p>
          <w:p w14:paraId="2F814B64" w14:textId="77777777" w:rsidR="001D4D14" w:rsidRDefault="00AA117B" w:rsidP="00AA117B">
            <w:pPr>
              <w:pStyle w:val="Odstavekseznama"/>
              <w:numPr>
                <w:ilvl w:val="0"/>
                <w:numId w:val="160"/>
              </w:numPr>
              <w:ind w:left="357" w:hanging="357"/>
            </w:pPr>
            <w:r>
              <w:t xml:space="preserve">BAJCAR, T., STEINMAN, F., ŠIROK, B., PREŠEREN, T. </w:t>
            </w:r>
            <w:proofErr w:type="spellStart"/>
            <w:r>
              <w:t>Sedimentation</w:t>
            </w:r>
            <w:proofErr w:type="spellEnd"/>
            <w:r>
              <w:t xml:space="preserve"> </w:t>
            </w:r>
            <w:proofErr w:type="spellStart"/>
            <w:r>
              <w:t>efficiency</w:t>
            </w:r>
            <w:proofErr w:type="spellEnd"/>
            <w:r>
              <w:t xml:space="preserve"> </w:t>
            </w:r>
            <w:proofErr w:type="spellStart"/>
            <w:r>
              <w:t>of</w:t>
            </w:r>
            <w:proofErr w:type="spellEnd"/>
            <w:r>
              <w:t xml:space="preserve"> </w:t>
            </w:r>
            <w:proofErr w:type="spellStart"/>
            <w:r>
              <w:t>two</w:t>
            </w:r>
            <w:proofErr w:type="spellEnd"/>
            <w:r>
              <w:t xml:space="preserve"> </w:t>
            </w:r>
            <w:proofErr w:type="spellStart"/>
            <w:r>
              <w:t>continuously</w:t>
            </w:r>
            <w:proofErr w:type="spellEnd"/>
            <w:r>
              <w:t xml:space="preserve"> </w:t>
            </w:r>
            <w:proofErr w:type="spellStart"/>
            <w:r>
              <w:t>operating</w:t>
            </w:r>
            <w:proofErr w:type="spellEnd"/>
            <w:r>
              <w:t xml:space="preserve"> </w:t>
            </w:r>
            <w:proofErr w:type="spellStart"/>
            <w:r>
              <w:t>circular</w:t>
            </w:r>
            <w:proofErr w:type="spellEnd"/>
            <w:r>
              <w:t xml:space="preserve"> </w:t>
            </w:r>
            <w:proofErr w:type="spellStart"/>
            <w:r>
              <w:t>sett</w:t>
            </w:r>
            <w:r>
              <w:t>ling</w:t>
            </w:r>
            <w:proofErr w:type="spellEnd"/>
            <w:r>
              <w:t xml:space="preserve"> </w:t>
            </w:r>
            <w:proofErr w:type="spellStart"/>
            <w:r>
              <w:t>tanks</w:t>
            </w:r>
            <w:proofErr w:type="spellEnd"/>
            <w:r>
              <w:t xml:space="preserve"> </w:t>
            </w:r>
            <w:proofErr w:type="spellStart"/>
            <w:r>
              <w:t>with</w:t>
            </w:r>
            <w:proofErr w:type="spellEnd"/>
            <w:r>
              <w:t xml:space="preserve"> </w:t>
            </w:r>
            <w:proofErr w:type="spellStart"/>
            <w:r>
              <w:t>different</w:t>
            </w:r>
            <w:proofErr w:type="spellEnd"/>
            <w:r>
              <w:t xml:space="preserve"> inlet- </w:t>
            </w:r>
            <w:proofErr w:type="spellStart"/>
            <w:r>
              <w:t>and</w:t>
            </w:r>
            <w:proofErr w:type="spellEnd"/>
            <w:r>
              <w:t xml:space="preserve"> </w:t>
            </w:r>
            <w:proofErr w:type="spellStart"/>
            <w:r>
              <w:t>outlet</w:t>
            </w:r>
            <w:proofErr w:type="spellEnd"/>
            <w:r>
              <w:t xml:space="preserve"> </w:t>
            </w:r>
            <w:proofErr w:type="spellStart"/>
            <w:r>
              <w:t>arrangements</w:t>
            </w:r>
            <w:proofErr w:type="spellEnd"/>
            <w:r>
              <w:t xml:space="preserve">. </w:t>
            </w:r>
            <w:proofErr w:type="spellStart"/>
            <w:r>
              <w:t>The</w:t>
            </w:r>
            <w:proofErr w:type="spellEnd"/>
            <w:r>
              <w:t xml:space="preserve"> </w:t>
            </w:r>
            <w:proofErr w:type="spellStart"/>
            <w:r>
              <w:t>chemical</w:t>
            </w:r>
            <w:proofErr w:type="spellEnd"/>
            <w:r>
              <w:t xml:space="preserve"> engineering </w:t>
            </w:r>
            <w:proofErr w:type="spellStart"/>
            <w:r>
              <w:t>journal</w:t>
            </w:r>
            <w:proofErr w:type="spellEnd"/>
            <w:r>
              <w:t>, ISSN 1385-8947. [</w:t>
            </w:r>
            <w:proofErr w:type="spellStart"/>
            <w:r>
              <w:t>Print</w:t>
            </w:r>
            <w:proofErr w:type="spellEnd"/>
            <w:r>
              <w:t xml:space="preserve"> </w:t>
            </w:r>
            <w:proofErr w:type="spellStart"/>
            <w:r>
              <w:t>ed</w:t>
            </w:r>
            <w:proofErr w:type="spellEnd"/>
            <w:r>
              <w:t>.], 15. Dec. 2011, vol. 178, str. 217-224.</w:t>
            </w:r>
          </w:p>
        </w:tc>
      </w:tr>
    </w:tbl>
    <w:p w14:paraId="49AC1D41" w14:textId="77777777" w:rsidR="001D4D14" w:rsidRDefault="00AA117B">
      <w:r>
        <w:lastRenderedPageBreak/>
        <w:br/>
      </w:r>
    </w:p>
    <w:p w14:paraId="6AEB15BC" w14:textId="77777777" w:rsidR="001D4D14" w:rsidRDefault="00AA117B">
      <w:r>
        <w:br w:type="page"/>
      </w:r>
    </w:p>
    <w:p w14:paraId="57ADC64E" w14:textId="77777777" w:rsidR="001D4D14" w:rsidRDefault="00AA117B">
      <w:pPr>
        <w:pStyle w:val="Naslov1"/>
      </w:pPr>
      <w:r>
        <w:lastRenderedPageBreak/>
        <w:t>Pristopi k raziskovanju in načrtovanju rabe prostora</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67469586"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409D85AA" w14:textId="77777777" w:rsidR="001D4D14" w:rsidRDefault="00AA117B">
            <w:r>
              <w:t>P</w:t>
            </w:r>
            <w:r>
              <w:t>redmet:</w:t>
            </w:r>
          </w:p>
        </w:tc>
        <w:tc>
          <w:tcPr>
            <w:tcW w:w="3500" w:type="pct"/>
          </w:tcPr>
          <w:p w14:paraId="761D90BD" w14:textId="77777777" w:rsidR="001D4D14" w:rsidRDefault="00AA117B">
            <w:pPr>
              <w:cnfStyle w:val="000000000000" w:firstRow="0" w:lastRow="0" w:firstColumn="0" w:lastColumn="0" w:oddVBand="0" w:evenVBand="0" w:oddHBand="0" w:evenHBand="0" w:firstRowFirstColumn="0" w:firstRowLastColumn="0" w:lastRowFirstColumn="0" w:lastRowLastColumn="0"/>
            </w:pPr>
            <w:r>
              <w:t>Pristopi k raziskovanju in načrtovanju rabe prostora</w:t>
            </w:r>
          </w:p>
        </w:tc>
      </w:tr>
      <w:tr w:rsidR="001D4D14" w14:paraId="4528B7B7"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19E3210E" w14:textId="77777777" w:rsidR="001D4D14" w:rsidRDefault="00AA117B">
            <w:proofErr w:type="spellStart"/>
            <w:r>
              <w:t>Course</w:t>
            </w:r>
            <w:proofErr w:type="spellEnd"/>
            <w:r>
              <w:t xml:space="preserve"> title:</w:t>
            </w:r>
          </w:p>
        </w:tc>
        <w:tc>
          <w:tcPr>
            <w:tcW w:w="3500" w:type="pct"/>
          </w:tcPr>
          <w:p w14:paraId="3977D4BA"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Approaches</w:t>
            </w:r>
            <w:proofErr w:type="spellEnd"/>
            <w:r>
              <w:t xml:space="preserve"> to </w:t>
            </w:r>
            <w:proofErr w:type="spellStart"/>
            <w:r>
              <w:t>Spatial</w:t>
            </w:r>
            <w:proofErr w:type="spellEnd"/>
            <w:r>
              <w:t xml:space="preserve"> </w:t>
            </w:r>
            <w:proofErr w:type="spellStart"/>
            <w:r>
              <w:t>Development</w:t>
            </w:r>
            <w:proofErr w:type="spellEnd"/>
            <w:r>
              <w:t xml:space="preserve"> </w:t>
            </w:r>
            <w:proofErr w:type="spellStart"/>
            <w:r>
              <w:t>and</w:t>
            </w:r>
            <w:proofErr w:type="spellEnd"/>
            <w:r>
              <w:t xml:space="preserve"> </w:t>
            </w:r>
            <w:proofErr w:type="spellStart"/>
            <w:r>
              <w:t>Land</w:t>
            </w:r>
            <w:proofErr w:type="spellEnd"/>
            <w:r>
              <w:t xml:space="preserve"> Use </w:t>
            </w:r>
            <w:proofErr w:type="spellStart"/>
            <w:r>
              <w:t>Research</w:t>
            </w:r>
            <w:proofErr w:type="spellEnd"/>
          </w:p>
        </w:tc>
      </w:tr>
      <w:tr w:rsidR="001D4D14" w14:paraId="12D6273E"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461CC0A5" w14:textId="77777777" w:rsidR="001D4D14" w:rsidRDefault="00AA117B">
            <w:r>
              <w:t xml:space="preserve">Članica nosilka/UL </w:t>
            </w:r>
            <w:proofErr w:type="spellStart"/>
            <w:r>
              <w:t>Member</w:t>
            </w:r>
            <w:proofErr w:type="spellEnd"/>
            <w:r>
              <w:t>:</w:t>
            </w:r>
          </w:p>
        </w:tc>
        <w:tc>
          <w:tcPr>
            <w:tcW w:w="3500" w:type="pct"/>
          </w:tcPr>
          <w:p w14:paraId="581759A0"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3CAC4061"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483D3970"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372E8E53" w14:textId="77777777" w:rsidR="001D4D14" w:rsidRDefault="00AA117B">
            <w:r>
              <w:t>Študijski programi in stopnja</w:t>
            </w:r>
          </w:p>
        </w:tc>
        <w:tc>
          <w:tcPr>
            <w:tcW w:w="1500" w:type="pct"/>
          </w:tcPr>
          <w:p w14:paraId="1016CBC4" w14:textId="77777777" w:rsidR="001D4D14" w:rsidRDefault="00AA117B">
            <w:r>
              <w:t>Študijska smer</w:t>
            </w:r>
          </w:p>
        </w:tc>
        <w:tc>
          <w:tcPr>
            <w:tcW w:w="500" w:type="pct"/>
          </w:tcPr>
          <w:p w14:paraId="5593C7DD" w14:textId="77777777" w:rsidR="001D4D14" w:rsidRDefault="00AA117B">
            <w:r>
              <w:t>Letnik</w:t>
            </w:r>
          </w:p>
        </w:tc>
        <w:tc>
          <w:tcPr>
            <w:tcW w:w="500" w:type="pct"/>
          </w:tcPr>
          <w:p w14:paraId="216742D4" w14:textId="77777777" w:rsidR="001D4D14" w:rsidRDefault="00AA117B">
            <w:r>
              <w:t>Semestri</w:t>
            </w:r>
          </w:p>
        </w:tc>
        <w:tc>
          <w:tcPr>
            <w:tcW w:w="500" w:type="pct"/>
          </w:tcPr>
          <w:p w14:paraId="117B74D1" w14:textId="77777777" w:rsidR="001D4D14" w:rsidRDefault="00AA117B">
            <w:r>
              <w:t>Izbirnost</w:t>
            </w:r>
          </w:p>
        </w:tc>
      </w:tr>
      <w:tr w:rsidR="001D4D14" w14:paraId="6897B48F" w14:textId="77777777" w:rsidTr="001D4D14">
        <w:tc>
          <w:tcPr>
            <w:tcW w:w="2000" w:type="pct"/>
          </w:tcPr>
          <w:p w14:paraId="6FD14A69" w14:textId="77777777" w:rsidR="001D4D14" w:rsidRDefault="00AA117B">
            <w:r>
              <w:t>Grajeno okolje, tretja stopnja, doktorski</w:t>
            </w:r>
          </w:p>
        </w:tc>
        <w:tc>
          <w:tcPr>
            <w:tcW w:w="1500" w:type="pct"/>
          </w:tcPr>
          <w:p w14:paraId="4B209E59" w14:textId="77777777" w:rsidR="001D4D14" w:rsidRDefault="00AA117B">
            <w:r>
              <w:t xml:space="preserve">Ni členitve (študijski program)                </w:t>
            </w:r>
          </w:p>
        </w:tc>
        <w:tc>
          <w:tcPr>
            <w:tcW w:w="750" w:type="pct"/>
          </w:tcPr>
          <w:p w14:paraId="3D678E14" w14:textId="77777777" w:rsidR="001D4D14" w:rsidRDefault="001D4D14"/>
        </w:tc>
        <w:tc>
          <w:tcPr>
            <w:tcW w:w="750" w:type="pct"/>
          </w:tcPr>
          <w:p w14:paraId="48C275A0" w14:textId="77777777" w:rsidR="001D4D14" w:rsidRDefault="00AA117B">
            <w:r>
              <w:t>1. semester, 2. semester</w:t>
            </w:r>
          </w:p>
        </w:tc>
        <w:tc>
          <w:tcPr>
            <w:tcW w:w="750" w:type="pct"/>
          </w:tcPr>
          <w:p w14:paraId="6727453A" w14:textId="77777777" w:rsidR="001D4D14" w:rsidRDefault="00AA117B">
            <w:r>
              <w:t>izbirni</w:t>
            </w:r>
          </w:p>
        </w:tc>
      </w:tr>
    </w:tbl>
    <w:p w14:paraId="1EF6C0C5"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522A1F65"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7B4E11D7"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7D0F61DC"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0041738</w:t>
            </w:r>
          </w:p>
        </w:tc>
      </w:tr>
      <w:tr w:rsidR="001D4D14" w14:paraId="65B4D450"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350343E1"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594FCE93" w14:textId="77777777" w:rsidR="001D4D14" w:rsidRDefault="00AA117B">
            <w:pPr>
              <w:cnfStyle w:val="000000000000" w:firstRow="0" w:lastRow="0" w:firstColumn="0" w:lastColumn="0" w:oddVBand="0" w:evenVBand="0" w:oddHBand="0" w:evenHBand="0" w:firstRowFirstColumn="0" w:firstRowLastColumn="0" w:lastRowFirstColumn="0" w:lastRowLastColumn="0"/>
            </w:pPr>
            <w:r>
              <w:t>1513</w:t>
            </w:r>
          </w:p>
        </w:tc>
      </w:tr>
    </w:tbl>
    <w:p w14:paraId="6541E504"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20155DC8"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2BFBB022" w14:textId="77777777" w:rsidR="001D4D14" w:rsidRDefault="00AA117B">
            <w:pPr>
              <w:keepNext/>
              <w:jc w:val="center"/>
            </w:pPr>
            <w:r>
              <w:t>Predavanja</w:t>
            </w:r>
            <w:r>
              <w:br/>
              <w:t>/</w:t>
            </w:r>
            <w:proofErr w:type="spellStart"/>
            <w:r>
              <w:t>Lectures</w:t>
            </w:r>
            <w:proofErr w:type="spellEnd"/>
          </w:p>
        </w:tc>
        <w:tc>
          <w:tcPr>
            <w:tcW w:w="800" w:type="pct"/>
          </w:tcPr>
          <w:p w14:paraId="71A0CE7B" w14:textId="77777777" w:rsidR="001D4D14" w:rsidRDefault="00AA117B">
            <w:pPr>
              <w:keepNext/>
              <w:jc w:val="center"/>
            </w:pPr>
            <w:r>
              <w:t>Seminar</w:t>
            </w:r>
            <w:r>
              <w:br/>
              <w:t>/Seminar</w:t>
            </w:r>
          </w:p>
        </w:tc>
        <w:tc>
          <w:tcPr>
            <w:tcW w:w="800" w:type="pct"/>
          </w:tcPr>
          <w:p w14:paraId="411E457C" w14:textId="77777777" w:rsidR="001D4D14" w:rsidRDefault="00AA117B">
            <w:pPr>
              <w:keepNext/>
              <w:jc w:val="center"/>
            </w:pPr>
            <w:r>
              <w:t>Vaje</w:t>
            </w:r>
            <w:r>
              <w:br/>
              <w:t>/</w:t>
            </w:r>
            <w:proofErr w:type="spellStart"/>
            <w:r>
              <w:t>Tutorials</w:t>
            </w:r>
            <w:proofErr w:type="spellEnd"/>
          </w:p>
        </w:tc>
        <w:tc>
          <w:tcPr>
            <w:tcW w:w="800" w:type="pct"/>
          </w:tcPr>
          <w:p w14:paraId="415C892D"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1607691A"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3557D78C"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05F4EC2E" w14:textId="77777777" w:rsidR="001D4D14" w:rsidRDefault="00AA117B">
            <w:pPr>
              <w:keepNext/>
              <w:jc w:val="center"/>
            </w:pPr>
            <w:r>
              <w:t>ECTS</w:t>
            </w:r>
          </w:p>
        </w:tc>
      </w:tr>
      <w:tr w:rsidR="001D4D14" w14:paraId="26065FA4" w14:textId="77777777">
        <w:tc>
          <w:tcPr>
            <w:tcW w:w="0" w:type="auto"/>
          </w:tcPr>
          <w:p w14:paraId="6EBB768E" w14:textId="77777777" w:rsidR="001D4D14" w:rsidRDefault="00AA117B">
            <w:pPr>
              <w:keepNext/>
              <w:jc w:val="center"/>
            </w:pPr>
            <w:r>
              <w:t>20</w:t>
            </w:r>
          </w:p>
        </w:tc>
        <w:tc>
          <w:tcPr>
            <w:tcW w:w="0" w:type="auto"/>
          </w:tcPr>
          <w:p w14:paraId="28C00891" w14:textId="77777777" w:rsidR="001D4D14" w:rsidRDefault="00AA117B">
            <w:pPr>
              <w:keepNext/>
              <w:jc w:val="center"/>
            </w:pPr>
            <w:r>
              <w:t>20</w:t>
            </w:r>
          </w:p>
        </w:tc>
        <w:tc>
          <w:tcPr>
            <w:tcW w:w="0" w:type="auto"/>
          </w:tcPr>
          <w:p w14:paraId="6A157A90" w14:textId="77777777" w:rsidR="001D4D14" w:rsidRDefault="00AA117B">
            <w:pPr>
              <w:keepNext/>
              <w:jc w:val="center"/>
            </w:pPr>
            <w:r>
              <w:t>0</w:t>
            </w:r>
          </w:p>
        </w:tc>
        <w:tc>
          <w:tcPr>
            <w:tcW w:w="0" w:type="auto"/>
          </w:tcPr>
          <w:p w14:paraId="550BE8FD" w14:textId="77777777" w:rsidR="001D4D14" w:rsidRDefault="00AA117B">
            <w:pPr>
              <w:keepNext/>
              <w:jc w:val="center"/>
            </w:pPr>
            <w:r>
              <w:t>0</w:t>
            </w:r>
          </w:p>
        </w:tc>
        <w:tc>
          <w:tcPr>
            <w:tcW w:w="0" w:type="auto"/>
          </w:tcPr>
          <w:p w14:paraId="44F6035B" w14:textId="77777777" w:rsidR="001D4D14" w:rsidRDefault="00AA117B">
            <w:pPr>
              <w:keepNext/>
              <w:jc w:val="center"/>
            </w:pPr>
            <w:r>
              <w:t>85</w:t>
            </w:r>
          </w:p>
        </w:tc>
        <w:tc>
          <w:tcPr>
            <w:tcW w:w="0" w:type="auto"/>
          </w:tcPr>
          <w:p w14:paraId="2CEBA4E8" w14:textId="77777777" w:rsidR="001D4D14" w:rsidRDefault="00AA117B">
            <w:pPr>
              <w:keepNext/>
              <w:jc w:val="center"/>
            </w:pPr>
            <w:r>
              <w:t>0</w:t>
            </w:r>
          </w:p>
        </w:tc>
        <w:tc>
          <w:tcPr>
            <w:tcW w:w="0" w:type="auto"/>
          </w:tcPr>
          <w:p w14:paraId="672232DE" w14:textId="77777777" w:rsidR="001D4D14" w:rsidRDefault="00AA117B">
            <w:pPr>
              <w:keepNext/>
              <w:jc w:val="center"/>
            </w:pPr>
            <w:r>
              <w:t>5</w:t>
            </w:r>
          </w:p>
        </w:tc>
      </w:tr>
    </w:tbl>
    <w:p w14:paraId="5D8FED1E"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38E3BCD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588903B" w14:textId="77777777" w:rsidR="001D4D14" w:rsidRDefault="00AA117B">
            <w:r>
              <w:t>Nosilec predmeta/</w:t>
            </w:r>
            <w:proofErr w:type="spellStart"/>
            <w:r>
              <w:t>Lecturer</w:t>
            </w:r>
            <w:proofErr w:type="spellEnd"/>
            <w:r>
              <w:t>:</w:t>
            </w:r>
          </w:p>
        </w:tc>
        <w:tc>
          <w:tcPr>
            <w:tcW w:w="3400" w:type="pct"/>
          </w:tcPr>
          <w:p w14:paraId="13121CB3"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Alma Zavodnik Lamovšek, Gregor Čok            </w:t>
            </w:r>
          </w:p>
        </w:tc>
      </w:tr>
    </w:tbl>
    <w:p w14:paraId="13D07EB1"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6A5F09EF"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0990612" w14:textId="77777777" w:rsidR="001D4D14" w:rsidRDefault="00AA117B">
            <w:r>
              <w:t>Izvajalci predavanj:</w:t>
            </w:r>
          </w:p>
        </w:tc>
        <w:tc>
          <w:tcPr>
            <w:tcW w:w="3400" w:type="pct"/>
          </w:tcPr>
          <w:p w14:paraId="498ABC1A"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Gregor Čok, Alma Zavodnik Lamovšek                </w:t>
            </w:r>
          </w:p>
        </w:tc>
      </w:tr>
      <w:tr w:rsidR="001D4D14" w14:paraId="28A6D861"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B0D0385" w14:textId="77777777" w:rsidR="001D4D14" w:rsidRDefault="00AA117B">
            <w:r>
              <w:t>Izvajalci seminarjev:</w:t>
            </w:r>
          </w:p>
        </w:tc>
        <w:tc>
          <w:tcPr>
            <w:tcW w:w="3400" w:type="pct"/>
          </w:tcPr>
          <w:p w14:paraId="1D4CDC29"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29BDEF99"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3C7BFA8" w14:textId="77777777" w:rsidR="001D4D14" w:rsidRDefault="00AA117B">
            <w:r>
              <w:t>Izvajalci vaj:</w:t>
            </w:r>
          </w:p>
        </w:tc>
        <w:tc>
          <w:tcPr>
            <w:tcW w:w="3400" w:type="pct"/>
          </w:tcPr>
          <w:p w14:paraId="41104F45"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3BA8CED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69D78C6" w14:textId="77777777" w:rsidR="001D4D14" w:rsidRDefault="00AA117B">
            <w:r>
              <w:t>Izvajalci kliničnih vaj:</w:t>
            </w:r>
          </w:p>
        </w:tc>
        <w:tc>
          <w:tcPr>
            <w:tcW w:w="3400" w:type="pct"/>
          </w:tcPr>
          <w:p w14:paraId="122F4CFA"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54043233"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613D489" w14:textId="77777777" w:rsidR="001D4D14" w:rsidRDefault="00AA117B">
            <w:r>
              <w:t>Izvajalci drugih oblik:</w:t>
            </w:r>
          </w:p>
        </w:tc>
        <w:tc>
          <w:tcPr>
            <w:tcW w:w="3400" w:type="pct"/>
          </w:tcPr>
          <w:p w14:paraId="51CD8215"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0525B74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006AECF" w14:textId="77777777" w:rsidR="001D4D14" w:rsidRDefault="00AA117B">
            <w:r>
              <w:t>Izvajalci praktičnega usposabljanja:</w:t>
            </w:r>
          </w:p>
        </w:tc>
        <w:tc>
          <w:tcPr>
            <w:tcW w:w="3400" w:type="pct"/>
          </w:tcPr>
          <w:p w14:paraId="5B6D24B2"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12F4E6E1"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0F1466B6"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849EF2C"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276955FC"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1CB51682"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0C35143A"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A2D2A27" w14:textId="77777777" w:rsidR="001D4D14" w:rsidRDefault="00AA117B">
            <w:r>
              <w:t>Jeziki/</w:t>
            </w:r>
            <w:proofErr w:type="spellStart"/>
            <w:r>
              <w:t>Languages</w:t>
            </w:r>
            <w:proofErr w:type="spellEnd"/>
            <w:r>
              <w:t>:</w:t>
            </w:r>
          </w:p>
        </w:tc>
        <w:tc>
          <w:tcPr>
            <w:tcW w:w="1600" w:type="pct"/>
          </w:tcPr>
          <w:p w14:paraId="61B70B75"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463F79EB"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1D4D14" w14:paraId="365B6CC9"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B559F1A" w14:textId="77777777" w:rsidR="001D4D14" w:rsidRDefault="001D4D14"/>
        </w:tc>
        <w:tc>
          <w:tcPr>
            <w:tcW w:w="1600" w:type="pct"/>
          </w:tcPr>
          <w:p w14:paraId="4EC5A4D3"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0F512093"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Slovenščina                </w:t>
            </w:r>
          </w:p>
        </w:tc>
      </w:tr>
    </w:tbl>
    <w:p w14:paraId="6C693C80"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57431894"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1C42E068" w14:textId="77777777" w:rsidR="001D4D14" w:rsidRDefault="00AA117B">
            <w:r>
              <w:t>Pogoji za vključitev v delo oz. za opravljanje študijskih obveznosti:</w:t>
            </w:r>
          </w:p>
        </w:tc>
        <w:tc>
          <w:tcPr>
            <w:tcW w:w="2500" w:type="pct"/>
          </w:tcPr>
          <w:p w14:paraId="4CA7AA75" w14:textId="77777777" w:rsidR="001D4D14" w:rsidRDefault="00AA117B">
            <w:proofErr w:type="spellStart"/>
            <w:r>
              <w:t>Prerequisites</w:t>
            </w:r>
            <w:proofErr w:type="spellEnd"/>
            <w:r>
              <w:t>:</w:t>
            </w:r>
          </w:p>
        </w:tc>
      </w:tr>
      <w:tr w:rsidR="001D4D14" w14:paraId="0D9C817D" w14:textId="77777777">
        <w:tc>
          <w:tcPr>
            <w:tcW w:w="0" w:type="auto"/>
          </w:tcPr>
          <w:p w14:paraId="4412C9F2" w14:textId="77777777" w:rsidR="001D4D14" w:rsidRDefault="00AA117B">
            <w:r>
              <w:t>Znanja prostorskega planiranja na nacionalni, regionalni in lokalni ravni, poznavanje sistema prostorskega planiranja v Sloveniji.</w:t>
            </w:r>
          </w:p>
        </w:tc>
        <w:tc>
          <w:tcPr>
            <w:tcW w:w="0" w:type="auto"/>
          </w:tcPr>
          <w:p w14:paraId="1FDA1D23" w14:textId="77777777" w:rsidR="001D4D14" w:rsidRDefault="00AA117B">
            <w:proofErr w:type="spellStart"/>
            <w:r>
              <w:t>Knowledge</w:t>
            </w:r>
            <w:proofErr w:type="spellEnd"/>
            <w:r>
              <w:t xml:space="preserve"> </w:t>
            </w:r>
            <w:proofErr w:type="spellStart"/>
            <w:r>
              <w:t>of</w:t>
            </w:r>
            <w:proofErr w:type="spellEnd"/>
            <w:r>
              <w:t xml:space="preserve"> </w:t>
            </w:r>
            <w:proofErr w:type="spellStart"/>
            <w:r>
              <w:t>urbanism</w:t>
            </w:r>
            <w:proofErr w:type="spellEnd"/>
            <w:r>
              <w:t xml:space="preserve">, </w:t>
            </w:r>
            <w:proofErr w:type="spellStart"/>
            <w:r>
              <w:t>regional</w:t>
            </w:r>
            <w:proofErr w:type="spellEnd"/>
            <w:r>
              <w:t xml:space="preserve"> </w:t>
            </w:r>
            <w:proofErr w:type="spellStart"/>
            <w:r>
              <w:t>planning</w:t>
            </w:r>
            <w:proofErr w:type="spellEnd"/>
            <w:r>
              <w:t xml:space="preserve">, </w:t>
            </w:r>
            <w:proofErr w:type="spellStart"/>
            <w:r>
              <w:t>spatial</w:t>
            </w:r>
            <w:proofErr w:type="spellEnd"/>
            <w:r>
              <w:t xml:space="preserve"> </w:t>
            </w:r>
            <w:proofErr w:type="spellStart"/>
            <w:r>
              <w:t>planning</w:t>
            </w:r>
            <w:proofErr w:type="spellEnd"/>
            <w:r>
              <w:t xml:space="preserve">, </w:t>
            </w:r>
            <w:proofErr w:type="spellStart"/>
            <w:r>
              <w:t>statistics</w:t>
            </w:r>
            <w:proofErr w:type="spellEnd"/>
            <w:r>
              <w:t xml:space="preserve"> </w:t>
            </w:r>
            <w:proofErr w:type="spellStart"/>
            <w:r>
              <w:t>and</w:t>
            </w:r>
            <w:proofErr w:type="spellEnd"/>
            <w:r>
              <w:t xml:space="preserve"> </w:t>
            </w:r>
            <w:proofErr w:type="spellStart"/>
            <w:r>
              <w:t>environmental</w:t>
            </w:r>
            <w:proofErr w:type="spellEnd"/>
            <w:r>
              <w:t xml:space="preserve"> </w:t>
            </w:r>
            <w:proofErr w:type="spellStart"/>
            <w:r>
              <w:t>protection</w:t>
            </w:r>
            <w:proofErr w:type="spellEnd"/>
            <w:r>
              <w:t xml:space="preserve"> is </w:t>
            </w:r>
            <w:proofErr w:type="spellStart"/>
            <w:r>
              <w:t>required</w:t>
            </w:r>
            <w:proofErr w:type="spellEnd"/>
            <w:r>
              <w:t xml:space="preserve"> to </w:t>
            </w:r>
            <w:proofErr w:type="spellStart"/>
            <w:r>
              <w:t>the</w:t>
            </w:r>
            <w:proofErr w:type="spellEnd"/>
            <w:r>
              <w:t xml:space="preserve"> </w:t>
            </w:r>
            <w:proofErr w:type="spellStart"/>
            <w:r>
              <w:t>extent</w:t>
            </w:r>
            <w:proofErr w:type="spellEnd"/>
            <w:r>
              <w:t xml:space="preserve"> </w:t>
            </w:r>
            <w:proofErr w:type="spellStart"/>
            <w:r>
              <w:t>and</w:t>
            </w:r>
            <w:proofErr w:type="spellEnd"/>
            <w:r>
              <w:t xml:space="preserve"> </w:t>
            </w:r>
            <w:proofErr w:type="spellStart"/>
            <w:r>
              <w:t>level</w:t>
            </w:r>
            <w:proofErr w:type="spellEnd"/>
            <w:r>
              <w:t xml:space="preserve"> on </w:t>
            </w:r>
            <w:proofErr w:type="spellStart"/>
            <w:r>
              <w:t>the</w:t>
            </w:r>
            <w:proofErr w:type="spellEnd"/>
            <w:r>
              <w:t xml:space="preserve"> 2nd </w:t>
            </w:r>
            <w:proofErr w:type="spellStart"/>
            <w:r>
              <w:t>level</w:t>
            </w:r>
            <w:proofErr w:type="spellEnd"/>
            <w:r>
              <w:t xml:space="preserve"> </w:t>
            </w:r>
            <w:proofErr w:type="spellStart"/>
            <w:r>
              <w:t>of</w:t>
            </w:r>
            <w:proofErr w:type="spellEnd"/>
            <w:r>
              <w:t xml:space="preserve"> a Bologna </w:t>
            </w:r>
            <w:proofErr w:type="spellStart"/>
            <w:r>
              <w:t>study</w:t>
            </w:r>
            <w:proofErr w:type="spellEnd"/>
            <w:r>
              <w:t xml:space="preserve"> </w:t>
            </w:r>
            <w:proofErr w:type="spellStart"/>
            <w:r>
              <w:t>programme</w:t>
            </w:r>
            <w:proofErr w:type="spellEnd"/>
            <w:r>
              <w:t xml:space="preserve"> </w:t>
            </w:r>
            <w:proofErr w:type="spellStart"/>
            <w:r>
              <w:t>or</w:t>
            </w:r>
            <w:proofErr w:type="spellEnd"/>
            <w:r>
              <w:t xml:space="preserve"> a </w:t>
            </w:r>
            <w:proofErr w:type="spellStart"/>
            <w:r>
              <w:t>university</w:t>
            </w:r>
            <w:proofErr w:type="spellEnd"/>
            <w:r>
              <w:t xml:space="preserve"> </w:t>
            </w:r>
            <w:proofErr w:type="spellStart"/>
            <w:r>
              <w:t>degree</w:t>
            </w:r>
            <w:proofErr w:type="spellEnd"/>
            <w:r>
              <w:t xml:space="preserve"> </w:t>
            </w:r>
            <w:proofErr w:type="spellStart"/>
            <w:r>
              <w:t>programme</w:t>
            </w:r>
            <w:proofErr w:type="spellEnd"/>
            <w:r>
              <w:t>.</w:t>
            </w:r>
          </w:p>
        </w:tc>
      </w:tr>
    </w:tbl>
    <w:p w14:paraId="48204D9C"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760C43B2"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1A4E322A" w14:textId="77777777" w:rsidR="001D4D14" w:rsidRDefault="00AA117B">
            <w:r>
              <w:t>Vsebina:</w:t>
            </w:r>
          </w:p>
        </w:tc>
        <w:tc>
          <w:tcPr>
            <w:tcW w:w="2500" w:type="pct"/>
          </w:tcPr>
          <w:p w14:paraId="44E73C97"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33D947E1" w14:textId="77777777">
        <w:tc>
          <w:tcPr>
            <w:tcW w:w="0" w:type="auto"/>
          </w:tcPr>
          <w:p w14:paraId="4F8DF182" w14:textId="77777777" w:rsidR="001D4D14" w:rsidRDefault="00AA117B">
            <w:r>
              <w:t>Opredelitev konceptov in pojmov prostorskega razvoja ter rabe prostora (</w:t>
            </w:r>
            <w:proofErr w:type="spellStart"/>
            <w:r>
              <w:t>land</w:t>
            </w:r>
            <w:proofErr w:type="spellEnd"/>
            <w:r>
              <w:t xml:space="preserve"> </w:t>
            </w:r>
            <w:proofErr w:type="spellStart"/>
            <w:r>
              <w:t>use</w:t>
            </w:r>
            <w:proofErr w:type="spellEnd"/>
            <w:r>
              <w:t>) ter razlik med njimi.</w:t>
            </w:r>
          </w:p>
          <w:p w14:paraId="1376ED28" w14:textId="77777777" w:rsidR="001D4D14" w:rsidRDefault="00AA117B">
            <w:r>
              <w:lastRenderedPageBreak/>
              <w:t>Opredelitev dejavnikov in gonilnih sil (</w:t>
            </w:r>
            <w:proofErr w:type="spellStart"/>
            <w:r>
              <w:t>driving</w:t>
            </w:r>
            <w:proofErr w:type="spellEnd"/>
            <w:r>
              <w:t xml:space="preserve"> </w:t>
            </w:r>
            <w:proofErr w:type="spellStart"/>
            <w:r>
              <w:t>forces</w:t>
            </w:r>
            <w:proofErr w:type="spellEnd"/>
            <w:r>
              <w:t>) za prostorski razvoj in pojav različnih rab prostora.</w:t>
            </w:r>
          </w:p>
          <w:p w14:paraId="5474E4B5" w14:textId="77777777" w:rsidR="001D4D14" w:rsidRDefault="00AA117B">
            <w:r>
              <w:t>Proučevanje p</w:t>
            </w:r>
            <w:r>
              <w:t xml:space="preserve">rostorskega razvoja glede na zgodovinski razvoj, naravno geografske danosti ter </w:t>
            </w:r>
            <w:proofErr w:type="spellStart"/>
            <w:r>
              <w:t>socio</w:t>
            </w:r>
            <w:proofErr w:type="spellEnd"/>
            <w:r>
              <w:t>-ekonomske dejavnike.</w:t>
            </w:r>
          </w:p>
          <w:p w14:paraId="2376D10B" w14:textId="77777777" w:rsidR="001D4D14" w:rsidRDefault="00AA117B">
            <w:r>
              <w:t>Teorije, metode in tehnike v raziskovanju prostora s poudarkom na vrstah rabe prostora ter z njimi povezanih pravic in omejitev na zemljiščih.</w:t>
            </w:r>
          </w:p>
          <w:p w14:paraId="203E4BF2" w14:textId="77777777" w:rsidR="001D4D14" w:rsidRDefault="00AA117B">
            <w:r>
              <w:t>Prepoz</w:t>
            </w:r>
            <w:r>
              <w:t>navanje prostorsko razvojnih potreb, prostorskih potencialov in varstva naravnih virov za proučevanje in načrtovanje rabe prostora.</w:t>
            </w:r>
          </w:p>
          <w:p w14:paraId="10F43831" w14:textId="77777777" w:rsidR="001D4D14" w:rsidRDefault="00AA117B">
            <w:r>
              <w:t xml:space="preserve">Institucionalni okviri prostorskega razvoja in urejanja prostora v evropskih državah, koncept lastninske in drugih pravic v </w:t>
            </w:r>
            <w:r>
              <w:t>sistemu prostorskega planiranja.</w:t>
            </w:r>
          </w:p>
          <w:p w14:paraId="041C68E6" w14:textId="77777777" w:rsidR="001D4D14" w:rsidRDefault="00AA117B">
            <w:r>
              <w:t>Vpliv evropskih in nacionalnih / regionalnih politik na razvoj in uporabo ter ravnanje s prostorom.</w:t>
            </w:r>
          </w:p>
          <w:p w14:paraId="50F102C4" w14:textId="77777777" w:rsidR="001D4D14" w:rsidRDefault="00AA117B">
            <w:r>
              <w:t>Različno razumevanja prostorskega razvoja in rabe prostora na različnih ravneh raziskovanja.</w:t>
            </w:r>
          </w:p>
          <w:p w14:paraId="4903F06B" w14:textId="77777777" w:rsidR="001D4D14" w:rsidRDefault="00AA117B">
            <w:r>
              <w:t>Sistem kazalnikov za spremljan</w:t>
            </w:r>
            <w:r>
              <w:t xml:space="preserve">je stanja in sprememb v prostoru ; zbiranje in dostopnost podatkov ter različni načini njihove uporabe in prikazovanja; </w:t>
            </w:r>
            <w:proofErr w:type="spellStart"/>
            <w:r>
              <w:t>večkriterijsko</w:t>
            </w:r>
            <w:proofErr w:type="spellEnd"/>
            <w:r>
              <w:t xml:space="preserve"> odločanje v prostoru.</w:t>
            </w:r>
          </w:p>
          <w:p w14:paraId="372B2332" w14:textId="77777777" w:rsidR="001D4D14" w:rsidRDefault="00AA117B">
            <w:r>
              <w:t xml:space="preserve">Opredelitev vzorcev rab in </w:t>
            </w:r>
            <w:proofErr w:type="spellStart"/>
            <w:r>
              <w:t>večfunkcionalnosti</w:t>
            </w:r>
            <w:proofErr w:type="spellEnd"/>
            <w:r>
              <w:t xml:space="preserve"> prostora ter njihov pojav v različnih območjih kot so</w:t>
            </w:r>
            <w:r>
              <w:t xml:space="preserve"> gorsko-višinska, obalna, urbana, podeželska, obmejna glede na njihov nastanek in razvoj.</w:t>
            </w:r>
          </w:p>
        </w:tc>
        <w:tc>
          <w:tcPr>
            <w:tcW w:w="0" w:type="auto"/>
          </w:tcPr>
          <w:p w14:paraId="0CF20557" w14:textId="77777777" w:rsidR="001D4D14" w:rsidRDefault="00AA117B">
            <w:proofErr w:type="spellStart"/>
            <w:r>
              <w:lastRenderedPageBreak/>
              <w:t>Definitions</w:t>
            </w:r>
            <w:proofErr w:type="spellEnd"/>
            <w:r>
              <w:t xml:space="preserve"> </w:t>
            </w:r>
            <w:proofErr w:type="spellStart"/>
            <w:r>
              <w:t>and</w:t>
            </w:r>
            <w:proofErr w:type="spellEnd"/>
            <w:r>
              <w:t xml:space="preserve"> </w:t>
            </w:r>
            <w:proofErr w:type="spellStart"/>
            <w:r>
              <w:t>concepts</w:t>
            </w:r>
            <w:proofErr w:type="spellEnd"/>
            <w:r>
              <w:t xml:space="preserve"> </w:t>
            </w:r>
            <w:proofErr w:type="spellStart"/>
            <w:r>
              <w:t>of</w:t>
            </w:r>
            <w:proofErr w:type="spellEnd"/>
            <w:r>
              <w:t xml:space="preserve"> </w:t>
            </w:r>
            <w:proofErr w:type="spellStart"/>
            <w:r>
              <w:t>spatial</w:t>
            </w:r>
            <w:proofErr w:type="spellEnd"/>
            <w:r>
              <w:t xml:space="preserve"> </w:t>
            </w:r>
            <w:proofErr w:type="spellStart"/>
            <w:r>
              <w:t>development</w:t>
            </w:r>
            <w:proofErr w:type="spellEnd"/>
            <w:r>
              <w:t xml:space="preserve"> </w:t>
            </w:r>
            <w:proofErr w:type="spellStart"/>
            <w:r>
              <w:t>and</w:t>
            </w:r>
            <w:proofErr w:type="spellEnd"/>
            <w:r>
              <w:t xml:space="preserve"> </w:t>
            </w:r>
            <w:proofErr w:type="spellStart"/>
            <w:r>
              <w:t>land</w:t>
            </w:r>
            <w:proofErr w:type="spellEnd"/>
            <w:r>
              <w:t xml:space="preserve"> </w:t>
            </w:r>
            <w:proofErr w:type="spellStart"/>
            <w:r>
              <w:t>use</w:t>
            </w:r>
            <w:proofErr w:type="spellEnd"/>
            <w:r>
              <w:t xml:space="preserve">; </w:t>
            </w:r>
            <w:proofErr w:type="spellStart"/>
            <w:r>
              <w:t>distinctions</w:t>
            </w:r>
            <w:proofErr w:type="spellEnd"/>
            <w:r>
              <w:t xml:space="preserve"> </w:t>
            </w:r>
            <w:proofErr w:type="spellStart"/>
            <w:r>
              <w:t>between</w:t>
            </w:r>
            <w:proofErr w:type="spellEnd"/>
            <w:r>
              <w:t xml:space="preserve"> </w:t>
            </w:r>
            <w:proofErr w:type="spellStart"/>
            <w:r>
              <w:t>different</w:t>
            </w:r>
            <w:proofErr w:type="spellEnd"/>
            <w:r>
              <w:t xml:space="preserve"> </w:t>
            </w:r>
            <w:proofErr w:type="spellStart"/>
            <w:r>
              <w:t>uses</w:t>
            </w:r>
            <w:proofErr w:type="spellEnd"/>
            <w:r>
              <w:t xml:space="preserve"> </w:t>
            </w:r>
            <w:proofErr w:type="spellStart"/>
            <w:r>
              <w:t>of</w:t>
            </w:r>
            <w:proofErr w:type="spellEnd"/>
            <w:r>
              <w:t xml:space="preserve"> </w:t>
            </w:r>
            <w:proofErr w:type="spellStart"/>
            <w:r>
              <w:t>land</w:t>
            </w:r>
            <w:proofErr w:type="spellEnd"/>
            <w:r>
              <w:t>.</w:t>
            </w:r>
          </w:p>
          <w:p w14:paraId="3BC39BB8" w14:textId="77777777" w:rsidR="001D4D14" w:rsidRDefault="00AA117B">
            <w:proofErr w:type="spellStart"/>
            <w:r>
              <w:lastRenderedPageBreak/>
              <w:t>Identifying</w:t>
            </w:r>
            <w:proofErr w:type="spellEnd"/>
            <w:r>
              <w:t xml:space="preserve"> </w:t>
            </w:r>
            <w:proofErr w:type="spellStart"/>
            <w:r>
              <w:t>of</w:t>
            </w:r>
            <w:proofErr w:type="spellEnd"/>
            <w:r>
              <w:t xml:space="preserve"> </w:t>
            </w:r>
            <w:proofErr w:type="spellStart"/>
            <w:r>
              <w:t>factors</w:t>
            </w:r>
            <w:proofErr w:type="spellEnd"/>
            <w:r>
              <w:t xml:space="preserve"> </w:t>
            </w:r>
            <w:proofErr w:type="spellStart"/>
            <w:r>
              <w:t>and</w:t>
            </w:r>
            <w:proofErr w:type="spellEnd"/>
            <w:r>
              <w:t xml:space="preserve"> </w:t>
            </w:r>
            <w:proofErr w:type="spellStart"/>
            <w:r>
              <w:t>driving</w:t>
            </w:r>
            <w:proofErr w:type="spellEnd"/>
            <w:r>
              <w:t xml:space="preserve"> </w:t>
            </w:r>
            <w:proofErr w:type="spellStart"/>
            <w:r>
              <w:t>forces</w:t>
            </w:r>
            <w:proofErr w:type="spellEnd"/>
            <w:r>
              <w:t xml:space="preserve"> </w:t>
            </w:r>
            <w:proofErr w:type="spellStart"/>
            <w:r>
              <w:t>which</w:t>
            </w:r>
            <w:proofErr w:type="spellEnd"/>
            <w:r>
              <w:t xml:space="preserve"> influence </w:t>
            </w:r>
            <w:proofErr w:type="spellStart"/>
            <w:r>
              <w:t>t</w:t>
            </w:r>
            <w:r>
              <w:t>he</w:t>
            </w:r>
            <w:proofErr w:type="spellEnd"/>
            <w:r>
              <w:t xml:space="preserve"> </w:t>
            </w:r>
            <w:proofErr w:type="spellStart"/>
            <w:r>
              <w:t>state</w:t>
            </w:r>
            <w:proofErr w:type="spellEnd"/>
            <w:r>
              <w:t xml:space="preserve"> </w:t>
            </w:r>
            <w:proofErr w:type="spellStart"/>
            <w:r>
              <w:t>and</w:t>
            </w:r>
            <w:proofErr w:type="spellEnd"/>
            <w:r>
              <w:t xml:space="preserve"> </w:t>
            </w:r>
            <w:proofErr w:type="spellStart"/>
            <w:r>
              <w:t>the</w:t>
            </w:r>
            <w:proofErr w:type="spellEnd"/>
            <w:r>
              <w:t xml:space="preserve"> </w:t>
            </w:r>
            <w:proofErr w:type="spellStart"/>
            <w:r>
              <w:t>trends</w:t>
            </w:r>
            <w:proofErr w:type="spellEnd"/>
            <w:r>
              <w:t xml:space="preserve"> in </w:t>
            </w:r>
            <w:proofErr w:type="spellStart"/>
            <w:r>
              <w:t>land</w:t>
            </w:r>
            <w:proofErr w:type="spellEnd"/>
            <w:r>
              <w:t xml:space="preserve"> </w:t>
            </w:r>
            <w:proofErr w:type="spellStart"/>
            <w:r>
              <w:t>use</w:t>
            </w:r>
            <w:proofErr w:type="spellEnd"/>
            <w:r>
              <w:t xml:space="preserve"> </w:t>
            </w:r>
            <w:proofErr w:type="spellStart"/>
            <w:r>
              <w:t>development</w:t>
            </w:r>
            <w:proofErr w:type="spellEnd"/>
          </w:p>
          <w:p w14:paraId="5A39B5C3" w14:textId="77777777" w:rsidR="001D4D14" w:rsidRDefault="00AA117B">
            <w:proofErr w:type="spellStart"/>
            <w:r>
              <w:t>Research</w:t>
            </w:r>
            <w:proofErr w:type="spellEnd"/>
            <w:r>
              <w:t xml:space="preserve"> </w:t>
            </w:r>
            <w:proofErr w:type="spellStart"/>
            <w:r>
              <w:t>topics</w:t>
            </w:r>
            <w:proofErr w:type="spellEnd"/>
            <w:r>
              <w:t xml:space="preserve"> </w:t>
            </w:r>
            <w:proofErr w:type="spellStart"/>
            <w:r>
              <w:t>include</w:t>
            </w:r>
            <w:proofErr w:type="spellEnd"/>
            <w:r>
              <w:t xml:space="preserve"> </w:t>
            </w:r>
            <w:proofErr w:type="spellStart"/>
            <w:r>
              <w:t>changes</w:t>
            </w:r>
            <w:proofErr w:type="spellEnd"/>
            <w:r>
              <w:t xml:space="preserve">, </w:t>
            </w:r>
            <w:proofErr w:type="spellStart"/>
            <w:r>
              <w:t>characteristic</w:t>
            </w:r>
            <w:proofErr w:type="spellEnd"/>
            <w:r>
              <w:t xml:space="preserve">, </w:t>
            </w:r>
            <w:proofErr w:type="spellStart"/>
            <w:r>
              <w:t>functions</w:t>
            </w:r>
            <w:proofErr w:type="spellEnd"/>
            <w:r>
              <w:t xml:space="preserve">, </w:t>
            </w:r>
            <w:proofErr w:type="spellStart"/>
            <w:r>
              <w:t>multi-functionality</w:t>
            </w:r>
            <w:proofErr w:type="spellEnd"/>
            <w:r>
              <w:t xml:space="preserve">, </w:t>
            </w:r>
            <w:proofErr w:type="spellStart"/>
            <w:r>
              <w:t>historical</w:t>
            </w:r>
            <w:proofErr w:type="spellEnd"/>
            <w:r>
              <w:t xml:space="preserve"> </w:t>
            </w:r>
            <w:proofErr w:type="spellStart"/>
            <w:r>
              <w:t>development</w:t>
            </w:r>
            <w:proofErr w:type="spellEnd"/>
            <w:r>
              <w:t xml:space="preserve">, </w:t>
            </w:r>
            <w:proofErr w:type="spellStart"/>
            <w:r>
              <w:t>natural</w:t>
            </w:r>
            <w:proofErr w:type="spellEnd"/>
            <w:r>
              <w:t xml:space="preserve"> </w:t>
            </w:r>
            <w:proofErr w:type="spellStart"/>
            <w:r>
              <w:t>and</w:t>
            </w:r>
            <w:proofErr w:type="spellEnd"/>
            <w:r>
              <w:t xml:space="preserve"> </w:t>
            </w:r>
            <w:proofErr w:type="spellStart"/>
            <w:r>
              <w:t>geographical</w:t>
            </w:r>
            <w:proofErr w:type="spellEnd"/>
            <w:r>
              <w:t xml:space="preserve"> </w:t>
            </w:r>
            <w:proofErr w:type="spellStart"/>
            <w:r>
              <w:t>conditions</w:t>
            </w:r>
            <w:proofErr w:type="spellEnd"/>
            <w:r>
              <w:t xml:space="preserve">, </w:t>
            </w:r>
            <w:proofErr w:type="spellStart"/>
            <w:r>
              <w:t>and</w:t>
            </w:r>
            <w:proofErr w:type="spellEnd"/>
            <w:r>
              <w:t xml:space="preserve"> </w:t>
            </w:r>
            <w:proofErr w:type="spellStart"/>
            <w:r>
              <w:t>soci-economic</w:t>
            </w:r>
            <w:proofErr w:type="spellEnd"/>
            <w:r>
              <w:t xml:space="preserve"> </w:t>
            </w:r>
            <w:proofErr w:type="spellStart"/>
            <w:r>
              <w:t>development</w:t>
            </w:r>
            <w:proofErr w:type="spellEnd"/>
            <w:r>
              <w:t xml:space="preserve"> </w:t>
            </w:r>
            <w:proofErr w:type="spellStart"/>
            <w:r>
              <w:t>of</w:t>
            </w:r>
            <w:proofErr w:type="spellEnd"/>
            <w:r>
              <w:t xml:space="preserve"> </w:t>
            </w:r>
            <w:proofErr w:type="spellStart"/>
            <w:r>
              <w:t>spatial</w:t>
            </w:r>
            <w:proofErr w:type="spellEnd"/>
            <w:r>
              <w:t xml:space="preserve"> </w:t>
            </w:r>
            <w:proofErr w:type="spellStart"/>
            <w:r>
              <w:t>development</w:t>
            </w:r>
            <w:proofErr w:type="spellEnd"/>
            <w:r>
              <w:t xml:space="preserve"> </w:t>
            </w:r>
            <w:proofErr w:type="spellStart"/>
            <w:r>
              <w:t>and</w:t>
            </w:r>
            <w:proofErr w:type="spellEnd"/>
            <w:r>
              <w:t xml:space="preserve"> </w:t>
            </w:r>
            <w:proofErr w:type="spellStart"/>
            <w:r>
              <w:t>land</w:t>
            </w:r>
            <w:proofErr w:type="spellEnd"/>
            <w:r>
              <w:t xml:space="preserve"> </w:t>
            </w:r>
            <w:proofErr w:type="spellStart"/>
            <w:r>
              <w:t>use</w:t>
            </w:r>
            <w:proofErr w:type="spellEnd"/>
            <w:r>
              <w:t>.</w:t>
            </w:r>
          </w:p>
          <w:p w14:paraId="72FEE476" w14:textId="77777777" w:rsidR="001D4D14" w:rsidRDefault="00AA117B">
            <w:proofErr w:type="spellStart"/>
            <w:r>
              <w:t>Theoretical</w:t>
            </w:r>
            <w:proofErr w:type="spellEnd"/>
            <w:r>
              <w:t xml:space="preserve"> </w:t>
            </w:r>
            <w:proofErr w:type="spellStart"/>
            <w:r>
              <w:t>basis</w:t>
            </w:r>
            <w:proofErr w:type="spellEnd"/>
            <w:r>
              <w:t xml:space="preserve">, </w:t>
            </w:r>
            <w:proofErr w:type="spellStart"/>
            <w:r>
              <w:t>methods</w:t>
            </w:r>
            <w:proofErr w:type="spellEnd"/>
            <w:r>
              <w:t xml:space="preserve"> </w:t>
            </w:r>
            <w:proofErr w:type="spellStart"/>
            <w:r>
              <w:t>and</w:t>
            </w:r>
            <w:proofErr w:type="spellEnd"/>
            <w:r>
              <w:t xml:space="preserve"> </w:t>
            </w:r>
            <w:proofErr w:type="spellStart"/>
            <w:r>
              <w:t>techniques</w:t>
            </w:r>
            <w:proofErr w:type="spellEnd"/>
            <w:r>
              <w:t xml:space="preserve"> </w:t>
            </w:r>
            <w:proofErr w:type="spellStart"/>
            <w:r>
              <w:t>for</w:t>
            </w:r>
            <w:proofErr w:type="spellEnd"/>
            <w:r>
              <w:t xml:space="preserve"> </w:t>
            </w:r>
            <w:proofErr w:type="spellStart"/>
            <w:r>
              <w:t>different</w:t>
            </w:r>
            <w:proofErr w:type="spellEnd"/>
            <w:r>
              <w:t xml:space="preserve"> </w:t>
            </w:r>
            <w:proofErr w:type="spellStart"/>
            <w:r>
              <w:t>spatial</w:t>
            </w:r>
            <w:proofErr w:type="spellEnd"/>
            <w:r>
              <w:t xml:space="preserve"> </w:t>
            </w:r>
            <w:proofErr w:type="spellStart"/>
            <w:r>
              <w:t>development</w:t>
            </w:r>
            <w:proofErr w:type="spellEnd"/>
            <w:r>
              <w:t xml:space="preserve"> </w:t>
            </w:r>
            <w:proofErr w:type="spellStart"/>
            <w:r>
              <w:t>and</w:t>
            </w:r>
            <w:proofErr w:type="spellEnd"/>
            <w:r>
              <w:t xml:space="preserve"> </w:t>
            </w:r>
            <w:proofErr w:type="spellStart"/>
            <w:r>
              <w:t>land</w:t>
            </w:r>
            <w:proofErr w:type="spellEnd"/>
            <w:r>
              <w:t xml:space="preserve"> </w:t>
            </w:r>
            <w:proofErr w:type="spellStart"/>
            <w:r>
              <w:t>use</w:t>
            </w:r>
            <w:proofErr w:type="spellEnd"/>
            <w:r>
              <w:t xml:space="preserve"> </w:t>
            </w:r>
            <w:proofErr w:type="spellStart"/>
            <w:r>
              <w:t>research</w:t>
            </w:r>
            <w:proofErr w:type="spellEnd"/>
            <w:r>
              <w:t xml:space="preserve"> in </w:t>
            </w:r>
            <w:proofErr w:type="spellStart"/>
            <w:r>
              <w:t>connection</w:t>
            </w:r>
            <w:proofErr w:type="spellEnd"/>
            <w:r>
              <w:t xml:space="preserve"> </w:t>
            </w:r>
            <w:proofErr w:type="spellStart"/>
            <w:r>
              <w:t>with</w:t>
            </w:r>
            <w:proofErr w:type="spellEnd"/>
            <w:r>
              <w:t xml:space="preserve"> </w:t>
            </w:r>
            <w:proofErr w:type="spellStart"/>
            <w:r>
              <w:t>rights</w:t>
            </w:r>
            <w:proofErr w:type="spellEnd"/>
            <w:r>
              <w:t xml:space="preserve"> </w:t>
            </w:r>
            <w:proofErr w:type="spellStart"/>
            <w:r>
              <w:t>and</w:t>
            </w:r>
            <w:proofErr w:type="spellEnd"/>
            <w:r>
              <w:t xml:space="preserve"> </w:t>
            </w:r>
            <w:proofErr w:type="spellStart"/>
            <w:r>
              <w:t>restrictions</w:t>
            </w:r>
            <w:proofErr w:type="spellEnd"/>
            <w:r>
              <w:t xml:space="preserve"> on </w:t>
            </w:r>
            <w:proofErr w:type="spellStart"/>
            <w:r>
              <w:t>land</w:t>
            </w:r>
            <w:proofErr w:type="spellEnd"/>
            <w:r>
              <w:t xml:space="preserve"> plot </w:t>
            </w:r>
            <w:proofErr w:type="spellStart"/>
            <w:r>
              <w:t>uses</w:t>
            </w:r>
            <w:proofErr w:type="spellEnd"/>
          </w:p>
          <w:p w14:paraId="378F6EEA" w14:textId="77777777" w:rsidR="001D4D14" w:rsidRDefault="00AA117B">
            <w:proofErr w:type="spellStart"/>
            <w:r>
              <w:t>Identifying</w:t>
            </w:r>
            <w:proofErr w:type="spellEnd"/>
            <w:r>
              <w:t xml:space="preserve"> </w:t>
            </w:r>
            <w:proofErr w:type="spellStart"/>
            <w:r>
              <w:t>of</w:t>
            </w:r>
            <w:proofErr w:type="spellEnd"/>
            <w:r>
              <w:t xml:space="preserve"> </w:t>
            </w:r>
            <w:proofErr w:type="spellStart"/>
            <w:r>
              <w:t>development</w:t>
            </w:r>
            <w:proofErr w:type="spellEnd"/>
            <w:r>
              <w:t xml:space="preserve"> </w:t>
            </w:r>
            <w:proofErr w:type="spellStart"/>
            <w:r>
              <w:t>needs</w:t>
            </w:r>
            <w:proofErr w:type="spellEnd"/>
            <w:r>
              <w:t xml:space="preserve">, </w:t>
            </w:r>
            <w:proofErr w:type="spellStart"/>
            <w:r>
              <w:t>spatial</w:t>
            </w:r>
            <w:proofErr w:type="spellEnd"/>
            <w:r>
              <w:t xml:space="preserve"> </w:t>
            </w:r>
            <w:proofErr w:type="spellStart"/>
            <w:r>
              <w:t>potentials</w:t>
            </w:r>
            <w:proofErr w:type="spellEnd"/>
            <w:r>
              <w:t xml:space="preserve"> </w:t>
            </w:r>
            <w:proofErr w:type="spellStart"/>
            <w:r>
              <w:t>and</w:t>
            </w:r>
            <w:proofErr w:type="spellEnd"/>
            <w:r>
              <w:t xml:space="preserve"> </w:t>
            </w:r>
            <w:proofErr w:type="spellStart"/>
            <w:r>
              <w:t>natural</w:t>
            </w:r>
            <w:proofErr w:type="spellEnd"/>
            <w:r>
              <w:t xml:space="preserve"> </w:t>
            </w:r>
            <w:proofErr w:type="spellStart"/>
            <w:r>
              <w:t>protection</w:t>
            </w:r>
            <w:proofErr w:type="spellEnd"/>
            <w:r>
              <w:t xml:space="preserve"> </w:t>
            </w:r>
            <w:proofErr w:type="spellStart"/>
            <w:r>
              <w:t>for</w:t>
            </w:r>
            <w:proofErr w:type="spellEnd"/>
            <w:r>
              <w:t xml:space="preserve"> </w:t>
            </w:r>
            <w:proofErr w:type="spellStart"/>
            <w:r>
              <w:t>land</w:t>
            </w:r>
            <w:proofErr w:type="spellEnd"/>
            <w:r>
              <w:t xml:space="preserve"> </w:t>
            </w:r>
            <w:proofErr w:type="spellStart"/>
            <w:r>
              <w:t>use</w:t>
            </w:r>
            <w:proofErr w:type="spellEnd"/>
            <w:r>
              <w:t xml:space="preserve"> </w:t>
            </w:r>
            <w:proofErr w:type="spellStart"/>
            <w:r>
              <w:t>studyin</w:t>
            </w:r>
            <w:r>
              <w:t>g</w:t>
            </w:r>
            <w:proofErr w:type="spellEnd"/>
            <w:r>
              <w:t xml:space="preserve"> </w:t>
            </w:r>
            <w:proofErr w:type="spellStart"/>
            <w:r>
              <w:t>and</w:t>
            </w:r>
            <w:proofErr w:type="spellEnd"/>
            <w:r>
              <w:t xml:space="preserve"> </w:t>
            </w:r>
            <w:proofErr w:type="spellStart"/>
            <w:r>
              <w:t>planning</w:t>
            </w:r>
            <w:proofErr w:type="spellEnd"/>
          </w:p>
          <w:p w14:paraId="149EDE27" w14:textId="77777777" w:rsidR="001D4D14" w:rsidRDefault="00AA117B">
            <w:proofErr w:type="spellStart"/>
            <w:r>
              <w:t>Institutional</w:t>
            </w:r>
            <w:proofErr w:type="spellEnd"/>
            <w:r>
              <w:t xml:space="preserve"> </w:t>
            </w:r>
            <w:proofErr w:type="spellStart"/>
            <w:r>
              <w:t>frame</w:t>
            </w:r>
            <w:proofErr w:type="spellEnd"/>
            <w:r>
              <w:t xml:space="preserve"> </w:t>
            </w:r>
            <w:proofErr w:type="spellStart"/>
            <w:r>
              <w:t>of</w:t>
            </w:r>
            <w:proofErr w:type="spellEnd"/>
            <w:r>
              <w:t xml:space="preserve"> </w:t>
            </w:r>
            <w:proofErr w:type="spellStart"/>
            <w:r>
              <w:t>sustainable</w:t>
            </w:r>
            <w:proofErr w:type="spellEnd"/>
            <w:r>
              <w:t xml:space="preserve"> </w:t>
            </w:r>
            <w:proofErr w:type="spellStart"/>
            <w:r>
              <w:t>spatial</w:t>
            </w:r>
            <w:proofErr w:type="spellEnd"/>
            <w:r>
              <w:t xml:space="preserve"> </w:t>
            </w:r>
            <w:proofErr w:type="spellStart"/>
            <w:r>
              <w:t>development</w:t>
            </w:r>
            <w:proofErr w:type="spellEnd"/>
            <w:r>
              <w:t xml:space="preserve"> </w:t>
            </w:r>
            <w:proofErr w:type="spellStart"/>
            <w:r>
              <w:t>and</w:t>
            </w:r>
            <w:proofErr w:type="spellEnd"/>
            <w:r>
              <w:t xml:space="preserve"> </w:t>
            </w:r>
            <w:proofErr w:type="spellStart"/>
            <w:r>
              <w:t>spatial</w:t>
            </w:r>
            <w:proofErr w:type="spellEnd"/>
            <w:r>
              <w:t xml:space="preserve"> </w:t>
            </w:r>
            <w:proofErr w:type="spellStart"/>
            <w:r>
              <w:t>arrangement</w:t>
            </w:r>
            <w:proofErr w:type="spellEnd"/>
            <w:r>
              <w:t xml:space="preserve"> in EU </w:t>
            </w:r>
            <w:proofErr w:type="spellStart"/>
            <w:r>
              <w:t>countries</w:t>
            </w:r>
            <w:proofErr w:type="spellEnd"/>
            <w:r>
              <w:t xml:space="preserve">; </w:t>
            </w:r>
            <w:proofErr w:type="spellStart"/>
            <w:r>
              <w:t>the</w:t>
            </w:r>
            <w:proofErr w:type="spellEnd"/>
            <w:r>
              <w:t xml:space="preserve"> </w:t>
            </w:r>
            <w:proofErr w:type="spellStart"/>
            <w:r>
              <w:t>concept</w:t>
            </w:r>
            <w:proofErr w:type="spellEnd"/>
            <w:r>
              <w:t xml:space="preserve"> </w:t>
            </w:r>
            <w:proofErr w:type="spellStart"/>
            <w:r>
              <w:t>of</w:t>
            </w:r>
            <w:proofErr w:type="spellEnd"/>
            <w:r>
              <w:t xml:space="preserve"> </w:t>
            </w:r>
            <w:proofErr w:type="spellStart"/>
            <w:r>
              <w:t>land-ownership</w:t>
            </w:r>
            <w:proofErr w:type="spellEnd"/>
            <w:r>
              <w:t xml:space="preserve"> </w:t>
            </w:r>
            <w:proofErr w:type="spellStart"/>
            <w:r>
              <w:t>characteristics</w:t>
            </w:r>
            <w:proofErr w:type="spellEnd"/>
            <w:r>
              <w:t xml:space="preserve"> </w:t>
            </w:r>
            <w:proofErr w:type="spellStart"/>
            <w:r>
              <w:t>and</w:t>
            </w:r>
            <w:proofErr w:type="spellEnd"/>
            <w:r>
              <w:t xml:space="preserve"> </w:t>
            </w:r>
            <w:proofErr w:type="spellStart"/>
            <w:r>
              <w:t>rights</w:t>
            </w:r>
            <w:proofErr w:type="spellEnd"/>
            <w:r>
              <w:t xml:space="preserve"> in </w:t>
            </w:r>
            <w:proofErr w:type="spellStart"/>
            <w:r>
              <w:t>the</w:t>
            </w:r>
            <w:proofErr w:type="spellEnd"/>
            <w:r>
              <w:t xml:space="preserve"> </w:t>
            </w:r>
            <w:proofErr w:type="spellStart"/>
            <w:r>
              <w:t>spatial</w:t>
            </w:r>
            <w:proofErr w:type="spellEnd"/>
            <w:r>
              <w:t xml:space="preserve"> </w:t>
            </w:r>
            <w:proofErr w:type="spellStart"/>
            <w:r>
              <w:t>planning</w:t>
            </w:r>
            <w:proofErr w:type="spellEnd"/>
            <w:r>
              <w:t xml:space="preserve"> </w:t>
            </w:r>
            <w:proofErr w:type="spellStart"/>
            <w:r>
              <w:t>system</w:t>
            </w:r>
            <w:proofErr w:type="spellEnd"/>
          </w:p>
          <w:p w14:paraId="2DBD3B29" w14:textId="77777777" w:rsidR="001D4D14" w:rsidRDefault="00AA117B">
            <w:proofErr w:type="spellStart"/>
            <w:r>
              <w:t>Comprehension</w:t>
            </w:r>
            <w:proofErr w:type="spellEnd"/>
            <w:r>
              <w:t xml:space="preserve"> </w:t>
            </w:r>
            <w:proofErr w:type="spellStart"/>
            <w:r>
              <w:t>of</w:t>
            </w:r>
            <w:proofErr w:type="spellEnd"/>
            <w:r>
              <w:t xml:space="preserve"> EU </w:t>
            </w:r>
            <w:proofErr w:type="spellStart"/>
            <w:r>
              <w:t>and</w:t>
            </w:r>
            <w:proofErr w:type="spellEnd"/>
            <w:r>
              <w:t xml:space="preserve"> </w:t>
            </w:r>
            <w:proofErr w:type="spellStart"/>
            <w:r>
              <w:t>national</w:t>
            </w:r>
            <w:proofErr w:type="spellEnd"/>
            <w:r>
              <w:t xml:space="preserve"> / </w:t>
            </w:r>
            <w:proofErr w:type="spellStart"/>
            <w:r>
              <w:t>regional</w:t>
            </w:r>
            <w:proofErr w:type="spellEnd"/>
            <w:r>
              <w:t xml:space="preserve"> </w:t>
            </w:r>
            <w:proofErr w:type="spellStart"/>
            <w:r>
              <w:t>politics</w:t>
            </w:r>
            <w:proofErr w:type="spellEnd"/>
            <w:r>
              <w:t xml:space="preserve"> </w:t>
            </w:r>
            <w:proofErr w:type="spellStart"/>
            <w:r>
              <w:t>with</w:t>
            </w:r>
            <w:proofErr w:type="spellEnd"/>
            <w:r>
              <w:t xml:space="preserve"> influence on </w:t>
            </w:r>
            <w:proofErr w:type="spellStart"/>
            <w:r>
              <w:t>uses</w:t>
            </w:r>
            <w:proofErr w:type="spellEnd"/>
            <w:r>
              <w:t xml:space="preserve"> </w:t>
            </w:r>
            <w:proofErr w:type="spellStart"/>
            <w:r>
              <w:t>and</w:t>
            </w:r>
            <w:proofErr w:type="spellEnd"/>
            <w:r>
              <w:t xml:space="preserve"> </w:t>
            </w:r>
            <w:proofErr w:type="spellStart"/>
            <w:r>
              <w:t>treatment</w:t>
            </w:r>
            <w:proofErr w:type="spellEnd"/>
            <w:r>
              <w:t xml:space="preserve"> </w:t>
            </w:r>
            <w:proofErr w:type="spellStart"/>
            <w:r>
              <w:t>of</w:t>
            </w:r>
            <w:proofErr w:type="spellEnd"/>
            <w:r>
              <w:t xml:space="preserve"> </w:t>
            </w:r>
            <w:proofErr w:type="spellStart"/>
            <w:r>
              <w:t>land</w:t>
            </w:r>
            <w:proofErr w:type="spellEnd"/>
            <w:r>
              <w:t xml:space="preserve"> </w:t>
            </w:r>
            <w:proofErr w:type="spellStart"/>
            <w:r>
              <w:t>and</w:t>
            </w:r>
            <w:proofErr w:type="spellEnd"/>
            <w:r>
              <w:t xml:space="preserve"> </w:t>
            </w:r>
            <w:proofErr w:type="spellStart"/>
            <w:r>
              <w:t>its</w:t>
            </w:r>
            <w:proofErr w:type="spellEnd"/>
            <w:r>
              <w:t xml:space="preserve"> </w:t>
            </w:r>
            <w:proofErr w:type="spellStart"/>
            <w:r>
              <w:t>development</w:t>
            </w:r>
            <w:proofErr w:type="spellEnd"/>
            <w:r>
              <w:t>.</w:t>
            </w:r>
          </w:p>
          <w:p w14:paraId="4F936830" w14:textId="77777777" w:rsidR="001D4D14" w:rsidRDefault="00AA117B">
            <w:proofErr w:type="spellStart"/>
            <w:r>
              <w:t>Various</w:t>
            </w:r>
            <w:proofErr w:type="spellEnd"/>
            <w:r>
              <w:t xml:space="preserve"> </w:t>
            </w:r>
            <w:proofErr w:type="spellStart"/>
            <w:r>
              <w:t>understanding</w:t>
            </w:r>
            <w:proofErr w:type="spellEnd"/>
            <w:r>
              <w:t xml:space="preserve"> </w:t>
            </w:r>
            <w:proofErr w:type="spellStart"/>
            <w:r>
              <w:t>of</w:t>
            </w:r>
            <w:proofErr w:type="spellEnd"/>
            <w:r>
              <w:t xml:space="preserve"> </w:t>
            </w:r>
            <w:proofErr w:type="spellStart"/>
            <w:r>
              <w:t>spatial</w:t>
            </w:r>
            <w:proofErr w:type="spellEnd"/>
            <w:r>
              <w:t xml:space="preserve"> </w:t>
            </w:r>
            <w:proofErr w:type="spellStart"/>
            <w:r>
              <w:t>development</w:t>
            </w:r>
            <w:proofErr w:type="spellEnd"/>
            <w:r>
              <w:t xml:space="preserve"> </w:t>
            </w:r>
            <w:proofErr w:type="spellStart"/>
            <w:r>
              <w:t>and</w:t>
            </w:r>
            <w:proofErr w:type="spellEnd"/>
            <w:r>
              <w:t xml:space="preserve"> </w:t>
            </w:r>
            <w:proofErr w:type="spellStart"/>
            <w:r>
              <w:t>land</w:t>
            </w:r>
            <w:proofErr w:type="spellEnd"/>
            <w:r>
              <w:t xml:space="preserve"> </w:t>
            </w:r>
            <w:proofErr w:type="spellStart"/>
            <w:r>
              <w:t>use</w:t>
            </w:r>
            <w:proofErr w:type="spellEnd"/>
            <w:r>
              <w:t xml:space="preserve"> on </w:t>
            </w:r>
            <w:proofErr w:type="spellStart"/>
            <w:r>
              <w:t>different</w:t>
            </w:r>
            <w:proofErr w:type="spellEnd"/>
            <w:r>
              <w:t xml:space="preserve"> </w:t>
            </w:r>
            <w:proofErr w:type="spellStart"/>
            <w:r>
              <w:t>levels</w:t>
            </w:r>
            <w:proofErr w:type="spellEnd"/>
            <w:r>
              <w:t xml:space="preserve"> </w:t>
            </w:r>
            <w:proofErr w:type="spellStart"/>
            <w:r>
              <w:t>and</w:t>
            </w:r>
            <w:proofErr w:type="spellEnd"/>
            <w:r>
              <w:t xml:space="preserve"> </w:t>
            </w:r>
            <w:proofErr w:type="spellStart"/>
            <w:r>
              <w:t>scales</w:t>
            </w:r>
            <w:proofErr w:type="spellEnd"/>
            <w:r>
              <w:t xml:space="preserve"> </w:t>
            </w:r>
            <w:proofErr w:type="spellStart"/>
            <w:r>
              <w:t>of</w:t>
            </w:r>
            <w:proofErr w:type="spellEnd"/>
            <w:r>
              <w:t xml:space="preserve"> </w:t>
            </w:r>
            <w:proofErr w:type="spellStart"/>
            <w:r>
              <w:t>spatial</w:t>
            </w:r>
            <w:proofErr w:type="spellEnd"/>
            <w:r>
              <w:t xml:space="preserve"> </w:t>
            </w:r>
            <w:proofErr w:type="spellStart"/>
            <w:r>
              <w:t>planning</w:t>
            </w:r>
            <w:proofErr w:type="spellEnd"/>
            <w:r>
              <w:t xml:space="preserve"> </w:t>
            </w:r>
            <w:proofErr w:type="spellStart"/>
            <w:r>
              <w:t>research</w:t>
            </w:r>
            <w:proofErr w:type="spellEnd"/>
            <w:r>
              <w:t xml:space="preserve"> </w:t>
            </w:r>
            <w:proofErr w:type="spellStart"/>
            <w:r>
              <w:t>topics</w:t>
            </w:r>
            <w:proofErr w:type="spellEnd"/>
          </w:p>
          <w:p w14:paraId="6510E089" w14:textId="77777777" w:rsidR="001D4D14" w:rsidRDefault="00AA117B">
            <w:proofErr w:type="spellStart"/>
            <w:r>
              <w:t>Factors</w:t>
            </w:r>
            <w:proofErr w:type="spellEnd"/>
            <w:r>
              <w:t xml:space="preserve"> </w:t>
            </w:r>
            <w:proofErr w:type="spellStart"/>
            <w:r>
              <w:t>and</w:t>
            </w:r>
            <w:proofErr w:type="spellEnd"/>
            <w:r>
              <w:t xml:space="preserve"> </w:t>
            </w:r>
            <w:proofErr w:type="spellStart"/>
            <w:r>
              <w:t>indicators</w:t>
            </w:r>
            <w:proofErr w:type="spellEnd"/>
            <w:r>
              <w:t xml:space="preserve"> </w:t>
            </w:r>
            <w:proofErr w:type="spellStart"/>
            <w:r>
              <w:t>for</w:t>
            </w:r>
            <w:proofErr w:type="spellEnd"/>
            <w:r>
              <w:t xml:space="preserve"> </w:t>
            </w:r>
            <w:proofErr w:type="spellStart"/>
            <w:r>
              <w:t>the</w:t>
            </w:r>
            <w:proofErr w:type="spellEnd"/>
            <w:r>
              <w:t xml:space="preserve"> </w:t>
            </w:r>
            <w:proofErr w:type="spellStart"/>
            <w:r>
              <w:t>assessment</w:t>
            </w:r>
            <w:proofErr w:type="spellEnd"/>
            <w:r>
              <w:t xml:space="preserve"> </w:t>
            </w:r>
            <w:proofErr w:type="spellStart"/>
            <w:r>
              <w:t>of</w:t>
            </w:r>
            <w:proofErr w:type="spellEnd"/>
            <w:r>
              <w:t xml:space="preserve"> </w:t>
            </w:r>
            <w:proofErr w:type="spellStart"/>
            <w:r>
              <w:t>the</w:t>
            </w:r>
            <w:proofErr w:type="spellEnd"/>
            <w:r>
              <w:t xml:space="preserve"> </w:t>
            </w:r>
            <w:proofErr w:type="spellStart"/>
            <w:r>
              <w:t>current</w:t>
            </w:r>
            <w:proofErr w:type="spellEnd"/>
            <w:r>
              <w:t xml:space="preserve"> </w:t>
            </w:r>
            <w:proofErr w:type="spellStart"/>
            <w:r>
              <w:t>conditions</w:t>
            </w:r>
            <w:proofErr w:type="spellEnd"/>
            <w:r>
              <w:t xml:space="preserve"> </w:t>
            </w:r>
            <w:proofErr w:type="spellStart"/>
            <w:r>
              <w:t>a</w:t>
            </w:r>
            <w:r>
              <w:t>nd</w:t>
            </w:r>
            <w:proofErr w:type="spellEnd"/>
            <w:r>
              <w:t xml:space="preserve"> </w:t>
            </w:r>
            <w:proofErr w:type="spellStart"/>
            <w:r>
              <w:t>changes</w:t>
            </w:r>
            <w:proofErr w:type="spellEnd"/>
            <w:r>
              <w:t xml:space="preserve"> </w:t>
            </w:r>
            <w:proofErr w:type="spellStart"/>
            <w:r>
              <w:t>of</w:t>
            </w:r>
            <w:proofErr w:type="spellEnd"/>
            <w:r>
              <w:t xml:space="preserve"> </w:t>
            </w:r>
            <w:proofErr w:type="spellStart"/>
            <w:r>
              <w:t>spatial</w:t>
            </w:r>
            <w:proofErr w:type="spellEnd"/>
            <w:r>
              <w:t xml:space="preserve"> </w:t>
            </w:r>
            <w:proofErr w:type="spellStart"/>
            <w:r>
              <w:t>development</w:t>
            </w:r>
            <w:proofErr w:type="spellEnd"/>
            <w:r>
              <w:t xml:space="preserve">; </w:t>
            </w:r>
            <w:proofErr w:type="spellStart"/>
            <w:r>
              <w:t>collecting</w:t>
            </w:r>
            <w:proofErr w:type="spellEnd"/>
            <w:r>
              <w:t xml:space="preserve"> </w:t>
            </w:r>
            <w:proofErr w:type="spellStart"/>
            <w:r>
              <w:t>of</w:t>
            </w:r>
            <w:proofErr w:type="spellEnd"/>
            <w:r>
              <w:t xml:space="preserve"> </w:t>
            </w:r>
            <w:proofErr w:type="spellStart"/>
            <w:r>
              <w:t>accessible</w:t>
            </w:r>
            <w:proofErr w:type="spellEnd"/>
            <w:r>
              <w:t xml:space="preserve"> </w:t>
            </w:r>
            <w:proofErr w:type="spellStart"/>
            <w:r>
              <w:t>and</w:t>
            </w:r>
            <w:proofErr w:type="spellEnd"/>
            <w:r>
              <w:t xml:space="preserve"> </w:t>
            </w:r>
            <w:proofErr w:type="spellStart"/>
            <w:r>
              <w:t>available</w:t>
            </w:r>
            <w:proofErr w:type="spellEnd"/>
            <w:r>
              <w:t xml:space="preserve"> </w:t>
            </w:r>
            <w:proofErr w:type="spellStart"/>
            <w:r>
              <w:t>sets</w:t>
            </w:r>
            <w:proofErr w:type="spellEnd"/>
            <w:r>
              <w:t xml:space="preserve"> </w:t>
            </w:r>
            <w:proofErr w:type="spellStart"/>
            <w:r>
              <w:t>of</w:t>
            </w:r>
            <w:proofErr w:type="spellEnd"/>
            <w:r>
              <w:t xml:space="preserve"> data, </w:t>
            </w:r>
            <w:proofErr w:type="spellStart"/>
            <w:r>
              <w:t>and</w:t>
            </w:r>
            <w:proofErr w:type="spellEnd"/>
            <w:r>
              <w:t xml:space="preserve"> </w:t>
            </w:r>
            <w:proofErr w:type="spellStart"/>
            <w:r>
              <w:t>different</w:t>
            </w:r>
            <w:proofErr w:type="spellEnd"/>
            <w:r>
              <w:t xml:space="preserve"> </w:t>
            </w:r>
            <w:proofErr w:type="spellStart"/>
            <w:r>
              <w:t>ways</w:t>
            </w:r>
            <w:proofErr w:type="spellEnd"/>
            <w:r>
              <w:t xml:space="preserve"> </w:t>
            </w:r>
            <w:proofErr w:type="spellStart"/>
            <w:r>
              <w:t>of</w:t>
            </w:r>
            <w:proofErr w:type="spellEnd"/>
            <w:r>
              <w:t xml:space="preserve"> </w:t>
            </w:r>
            <w:proofErr w:type="spellStart"/>
            <w:r>
              <w:t>their</w:t>
            </w:r>
            <w:proofErr w:type="spellEnd"/>
            <w:r>
              <w:t xml:space="preserve"> </w:t>
            </w:r>
            <w:proofErr w:type="spellStart"/>
            <w:r>
              <w:t>use</w:t>
            </w:r>
            <w:proofErr w:type="spellEnd"/>
            <w:r>
              <w:t xml:space="preserve"> </w:t>
            </w:r>
            <w:proofErr w:type="spellStart"/>
            <w:r>
              <w:t>and</w:t>
            </w:r>
            <w:proofErr w:type="spellEnd"/>
            <w:r>
              <w:t xml:space="preserve"> </w:t>
            </w:r>
            <w:proofErr w:type="spellStart"/>
            <w:r>
              <w:t>presentation</w:t>
            </w:r>
            <w:proofErr w:type="spellEnd"/>
          </w:p>
          <w:p w14:paraId="5382E593" w14:textId="77777777" w:rsidR="001D4D14" w:rsidRDefault="00AA117B">
            <w:proofErr w:type="spellStart"/>
            <w:r>
              <w:t>Multicriterial</w:t>
            </w:r>
            <w:proofErr w:type="spellEnd"/>
            <w:r>
              <w:t xml:space="preserve"> </w:t>
            </w:r>
            <w:proofErr w:type="spellStart"/>
            <w:r>
              <w:t>analyses</w:t>
            </w:r>
            <w:proofErr w:type="spellEnd"/>
            <w:r>
              <w:t xml:space="preserve"> </w:t>
            </w:r>
            <w:proofErr w:type="spellStart"/>
            <w:r>
              <w:t>and</w:t>
            </w:r>
            <w:proofErr w:type="spellEnd"/>
            <w:r>
              <w:t xml:space="preserve"> </w:t>
            </w:r>
            <w:proofErr w:type="spellStart"/>
            <w:r>
              <w:t>decision-making</w:t>
            </w:r>
            <w:proofErr w:type="spellEnd"/>
            <w:r>
              <w:t xml:space="preserve"> </w:t>
            </w:r>
            <w:proofErr w:type="spellStart"/>
            <w:r>
              <w:t>for</w:t>
            </w:r>
            <w:proofErr w:type="spellEnd"/>
            <w:r>
              <w:t xml:space="preserve"> </w:t>
            </w:r>
            <w:proofErr w:type="spellStart"/>
            <w:r>
              <w:t>sustainable</w:t>
            </w:r>
            <w:proofErr w:type="spellEnd"/>
            <w:r>
              <w:t xml:space="preserve"> </w:t>
            </w:r>
            <w:proofErr w:type="spellStart"/>
            <w:r>
              <w:t>spatial</w:t>
            </w:r>
            <w:proofErr w:type="spellEnd"/>
            <w:r>
              <w:t xml:space="preserve"> </w:t>
            </w:r>
            <w:proofErr w:type="spellStart"/>
            <w:r>
              <w:t>development</w:t>
            </w:r>
            <w:proofErr w:type="spellEnd"/>
            <w:r>
              <w:t>.</w:t>
            </w:r>
          </w:p>
          <w:p w14:paraId="5FAE1144" w14:textId="77777777" w:rsidR="001D4D14" w:rsidRDefault="00AA117B">
            <w:proofErr w:type="spellStart"/>
            <w:r>
              <w:t>Definition</w:t>
            </w:r>
            <w:proofErr w:type="spellEnd"/>
            <w:r>
              <w:t xml:space="preserve"> </w:t>
            </w:r>
            <w:proofErr w:type="spellStart"/>
            <w:r>
              <w:t>of</w:t>
            </w:r>
            <w:proofErr w:type="spellEnd"/>
            <w:r>
              <w:t xml:space="preserve"> </w:t>
            </w:r>
            <w:proofErr w:type="spellStart"/>
            <w:r>
              <w:t>land</w:t>
            </w:r>
            <w:proofErr w:type="spellEnd"/>
            <w:r>
              <w:t xml:space="preserve"> </w:t>
            </w:r>
            <w:proofErr w:type="spellStart"/>
            <w:r>
              <w:t>use</w:t>
            </w:r>
            <w:proofErr w:type="spellEnd"/>
            <w:r>
              <w:t xml:space="preserve"> </w:t>
            </w:r>
            <w:proofErr w:type="spellStart"/>
            <w:r>
              <w:t>pattern</w:t>
            </w:r>
            <w:proofErr w:type="spellEnd"/>
            <w:r>
              <w:t xml:space="preserve"> </w:t>
            </w:r>
            <w:proofErr w:type="spellStart"/>
            <w:r>
              <w:t>typology</w:t>
            </w:r>
            <w:proofErr w:type="spellEnd"/>
            <w:r>
              <w:t xml:space="preserve"> (in </w:t>
            </w:r>
            <w:proofErr w:type="spellStart"/>
            <w:r>
              <w:t>mountains</w:t>
            </w:r>
            <w:proofErr w:type="spellEnd"/>
            <w:r>
              <w:t xml:space="preserve">, </w:t>
            </w:r>
            <w:proofErr w:type="spellStart"/>
            <w:r>
              <w:t>coastal</w:t>
            </w:r>
            <w:proofErr w:type="spellEnd"/>
            <w:r>
              <w:t xml:space="preserve">, urban, </w:t>
            </w:r>
            <w:proofErr w:type="spellStart"/>
            <w:r>
              <w:t>rural</w:t>
            </w:r>
            <w:proofErr w:type="spellEnd"/>
            <w:r>
              <w:t xml:space="preserve">, </w:t>
            </w:r>
            <w:proofErr w:type="spellStart"/>
            <w:r>
              <w:t>border</w:t>
            </w:r>
            <w:proofErr w:type="spellEnd"/>
            <w:r>
              <w:t xml:space="preserve"> </w:t>
            </w:r>
            <w:proofErr w:type="spellStart"/>
            <w:r>
              <w:t>etc</w:t>
            </w:r>
            <w:proofErr w:type="spellEnd"/>
            <w:r>
              <w:t xml:space="preserve">. </w:t>
            </w:r>
            <w:proofErr w:type="spellStart"/>
            <w:r>
              <w:t>Areas</w:t>
            </w:r>
            <w:proofErr w:type="spellEnd"/>
            <w:r>
              <w:t xml:space="preserve">) on </w:t>
            </w:r>
            <w:proofErr w:type="spellStart"/>
            <w:r>
              <w:t>the</w:t>
            </w:r>
            <w:proofErr w:type="spellEnd"/>
            <w:r>
              <w:t xml:space="preserve"> </w:t>
            </w:r>
            <w:proofErr w:type="spellStart"/>
            <w:r>
              <w:t>basis</w:t>
            </w:r>
            <w:proofErr w:type="spellEnd"/>
            <w:r>
              <w:t xml:space="preserve"> </w:t>
            </w:r>
            <w:proofErr w:type="spellStart"/>
            <w:r>
              <w:t>of</w:t>
            </w:r>
            <w:proofErr w:type="spellEnd"/>
            <w:r>
              <w:t xml:space="preserve"> </w:t>
            </w:r>
            <w:proofErr w:type="spellStart"/>
            <w:r>
              <w:t>the</w:t>
            </w:r>
            <w:proofErr w:type="spellEnd"/>
            <w:r>
              <w:t xml:space="preserve"> </w:t>
            </w:r>
            <w:proofErr w:type="spellStart"/>
            <w:r>
              <w:t>multifunctional</w:t>
            </w:r>
            <w:proofErr w:type="spellEnd"/>
            <w:r>
              <w:t xml:space="preserve"> </w:t>
            </w:r>
            <w:proofErr w:type="spellStart"/>
            <w:r>
              <w:t>uses</w:t>
            </w:r>
            <w:proofErr w:type="spellEnd"/>
            <w:r>
              <w:t xml:space="preserve"> </w:t>
            </w:r>
            <w:proofErr w:type="spellStart"/>
            <w:r>
              <w:t>of</w:t>
            </w:r>
            <w:proofErr w:type="spellEnd"/>
            <w:r>
              <w:t xml:space="preserve"> </w:t>
            </w:r>
            <w:proofErr w:type="spellStart"/>
            <w:r>
              <w:t>land</w:t>
            </w:r>
            <w:proofErr w:type="spellEnd"/>
            <w:r>
              <w:t xml:space="preserve">, </w:t>
            </w:r>
            <w:proofErr w:type="spellStart"/>
            <w:r>
              <w:t>historical</w:t>
            </w:r>
            <w:proofErr w:type="spellEnd"/>
            <w:r>
              <w:t xml:space="preserve"> </w:t>
            </w:r>
            <w:proofErr w:type="spellStart"/>
            <w:r>
              <w:t>development</w:t>
            </w:r>
            <w:proofErr w:type="spellEnd"/>
            <w:r>
              <w:t xml:space="preserve"> </w:t>
            </w:r>
            <w:proofErr w:type="spellStart"/>
            <w:r>
              <w:t>and</w:t>
            </w:r>
            <w:proofErr w:type="spellEnd"/>
            <w:r>
              <w:t xml:space="preserve"> </w:t>
            </w:r>
            <w:proofErr w:type="spellStart"/>
            <w:r>
              <w:t>current</w:t>
            </w:r>
            <w:proofErr w:type="spellEnd"/>
            <w:r>
              <w:t xml:space="preserve"> </w:t>
            </w:r>
            <w:proofErr w:type="spellStart"/>
            <w:r>
              <w:t>driving</w:t>
            </w:r>
            <w:proofErr w:type="spellEnd"/>
            <w:r>
              <w:t xml:space="preserve"> </w:t>
            </w:r>
            <w:proofErr w:type="spellStart"/>
            <w:r>
              <w:t>forces</w:t>
            </w:r>
            <w:proofErr w:type="spellEnd"/>
            <w:r>
              <w:t>.</w:t>
            </w:r>
          </w:p>
        </w:tc>
      </w:tr>
    </w:tbl>
    <w:p w14:paraId="31A744FA" w14:textId="77777777" w:rsidR="001D4D14" w:rsidRDefault="001D4D14"/>
    <w:tbl>
      <w:tblPr>
        <w:tblStyle w:val="DefaultTable"/>
        <w:tblW w:w="5000" w:type="pct"/>
        <w:tblLook w:val="04A0" w:firstRow="1" w:lastRow="0" w:firstColumn="1" w:lastColumn="0" w:noHBand="0" w:noVBand="1"/>
      </w:tblPr>
      <w:tblGrid>
        <w:gridCol w:w="9638"/>
      </w:tblGrid>
      <w:tr w:rsidR="001D4D14" w14:paraId="275D3585"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790DF42C" w14:textId="77777777" w:rsidR="001D4D14" w:rsidRDefault="00AA117B">
            <w:r>
              <w:t>Temeljna literatura in viri/</w:t>
            </w:r>
            <w:proofErr w:type="spellStart"/>
            <w:r>
              <w:t>Readings</w:t>
            </w:r>
            <w:proofErr w:type="spellEnd"/>
            <w:r>
              <w:t>:</w:t>
            </w:r>
          </w:p>
        </w:tc>
      </w:tr>
      <w:tr w:rsidR="001D4D14" w14:paraId="618E7394" w14:textId="77777777">
        <w:tc>
          <w:tcPr>
            <w:tcW w:w="0" w:type="auto"/>
          </w:tcPr>
          <w:p w14:paraId="3DDAFAC5" w14:textId="77777777" w:rsidR="001D4D14" w:rsidRDefault="00AA117B">
            <w:r>
              <w:t xml:space="preserve">Mark </w:t>
            </w:r>
            <w:proofErr w:type="spellStart"/>
            <w:r>
              <w:t>Deakin</w:t>
            </w:r>
            <w:proofErr w:type="spellEnd"/>
            <w:r>
              <w:t>, Robe</w:t>
            </w:r>
            <w:r>
              <w:t xml:space="preserve">rt </w:t>
            </w:r>
            <w:proofErr w:type="spellStart"/>
            <w:r>
              <w:t>Dixon-Gough</w:t>
            </w:r>
            <w:proofErr w:type="spellEnd"/>
            <w:r>
              <w:t xml:space="preserve">, </w:t>
            </w:r>
            <w:proofErr w:type="spellStart"/>
            <w:r>
              <w:t>Reinfried</w:t>
            </w:r>
            <w:proofErr w:type="spellEnd"/>
            <w:r>
              <w:t xml:space="preserve"> </w:t>
            </w:r>
            <w:proofErr w:type="spellStart"/>
            <w:r>
              <w:t>Mansberger</w:t>
            </w:r>
            <w:proofErr w:type="spellEnd"/>
            <w:r>
              <w:t xml:space="preserve">; </w:t>
            </w:r>
            <w:proofErr w:type="spellStart"/>
            <w:r>
              <w:t>Methodologies</w:t>
            </w:r>
            <w:proofErr w:type="spellEnd"/>
            <w:r>
              <w:t xml:space="preserve">, </w:t>
            </w:r>
            <w:proofErr w:type="spellStart"/>
            <w:r>
              <w:t>models</w:t>
            </w:r>
            <w:proofErr w:type="spellEnd"/>
            <w:r>
              <w:t xml:space="preserve">, </w:t>
            </w:r>
            <w:proofErr w:type="spellStart"/>
            <w:r>
              <w:t>and</w:t>
            </w:r>
            <w:proofErr w:type="spellEnd"/>
            <w:r>
              <w:t xml:space="preserve"> </w:t>
            </w:r>
            <w:proofErr w:type="spellStart"/>
            <w:r>
              <w:t>instruments</w:t>
            </w:r>
            <w:proofErr w:type="spellEnd"/>
            <w:r>
              <w:t xml:space="preserve"> </w:t>
            </w:r>
            <w:proofErr w:type="spellStart"/>
            <w:r>
              <w:t>for</w:t>
            </w:r>
            <w:proofErr w:type="spellEnd"/>
            <w:r>
              <w:t xml:space="preserve"> </w:t>
            </w:r>
            <w:proofErr w:type="spellStart"/>
            <w:r>
              <w:t>rural</w:t>
            </w:r>
            <w:proofErr w:type="spellEnd"/>
            <w:r>
              <w:t xml:space="preserve"> </w:t>
            </w:r>
            <w:proofErr w:type="spellStart"/>
            <w:r>
              <w:t>and</w:t>
            </w:r>
            <w:proofErr w:type="spellEnd"/>
            <w:r>
              <w:t xml:space="preserve"> urban </w:t>
            </w:r>
            <w:proofErr w:type="spellStart"/>
            <w:r>
              <w:t>land</w:t>
            </w:r>
            <w:proofErr w:type="spellEnd"/>
            <w:r>
              <w:t xml:space="preserve"> management, </w:t>
            </w:r>
            <w:proofErr w:type="spellStart"/>
            <w:r>
              <w:t>Aldershot</w:t>
            </w:r>
            <w:proofErr w:type="spellEnd"/>
            <w:r>
              <w:t xml:space="preserve">, </w:t>
            </w:r>
            <w:proofErr w:type="spellStart"/>
            <w:r>
              <w:t>Hants</w:t>
            </w:r>
            <w:proofErr w:type="spellEnd"/>
            <w:r>
              <w:t xml:space="preserve">, </w:t>
            </w:r>
            <w:proofErr w:type="spellStart"/>
            <w:r>
              <w:t>England</w:t>
            </w:r>
            <w:proofErr w:type="spellEnd"/>
            <w:r>
              <w:t xml:space="preserve"> ; </w:t>
            </w:r>
            <w:proofErr w:type="spellStart"/>
            <w:r>
              <w:t>Burlington</w:t>
            </w:r>
            <w:proofErr w:type="spellEnd"/>
            <w:r>
              <w:t xml:space="preserve">, VT : </w:t>
            </w:r>
            <w:proofErr w:type="spellStart"/>
            <w:r>
              <w:t>Ashgate</w:t>
            </w:r>
            <w:proofErr w:type="spellEnd"/>
            <w:r>
              <w:t>, cop. 2004</w:t>
            </w:r>
          </w:p>
          <w:p w14:paraId="14D32E09" w14:textId="77777777" w:rsidR="001D4D14" w:rsidRDefault="00AA117B">
            <w:proofErr w:type="spellStart"/>
            <w:r>
              <w:t>Haall</w:t>
            </w:r>
            <w:proofErr w:type="spellEnd"/>
            <w:r>
              <w:t xml:space="preserve"> Peter, Urban </w:t>
            </w:r>
            <w:proofErr w:type="spellStart"/>
            <w:r>
              <w:t>and</w:t>
            </w:r>
            <w:proofErr w:type="spellEnd"/>
            <w:r>
              <w:t xml:space="preserve"> </w:t>
            </w:r>
            <w:proofErr w:type="spellStart"/>
            <w:r>
              <w:t>regional</w:t>
            </w:r>
            <w:proofErr w:type="spellEnd"/>
            <w:r>
              <w:t xml:space="preserve"> </w:t>
            </w:r>
            <w:proofErr w:type="spellStart"/>
            <w:r>
              <w:t>planning</w:t>
            </w:r>
            <w:proofErr w:type="spellEnd"/>
            <w:r>
              <w:t xml:space="preserve">, London ; Boston : </w:t>
            </w:r>
            <w:proofErr w:type="spellStart"/>
            <w:r>
              <w:t>Allen</w:t>
            </w:r>
            <w:proofErr w:type="spellEnd"/>
            <w:r>
              <w:t xml:space="preserve"> </w:t>
            </w:r>
            <w:proofErr w:type="spellStart"/>
            <w:r>
              <w:t>and</w:t>
            </w:r>
            <w:proofErr w:type="spellEnd"/>
            <w:r>
              <w:t xml:space="preserve"> </w:t>
            </w:r>
            <w:proofErr w:type="spellStart"/>
            <w:r>
              <w:t>Unwin</w:t>
            </w:r>
            <w:proofErr w:type="spellEnd"/>
            <w:r>
              <w:t>, 1</w:t>
            </w:r>
            <w:r>
              <w:t>985</w:t>
            </w:r>
          </w:p>
          <w:p w14:paraId="0499DA47" w14:textId="77777777" w:rsidR="001D4D14" w:rsidRDefault="00AA117B">
            <w:proofErr w:type="spellStart"/>
            <w:r>
              <w:t>Stefanie</w:t>
            </w:r>
            <w:proofErr w:type="spellEnd"/>
            <w:r>
              <w:t xml:space="preserve"> </w:t>
            </w:r>
            <w:proofErr w:type="spellStart"/>
            <w:r>
              <w:t>Dühr</w:t>
            </w:r>
            <w:proofErr w:type="spellEnd"/>
            <w:r>
              <w:t xml:space="preserve">, </w:t>
            </w:r>
            <w:proofErr w:type="spellStart"/>
            <w:r>
              <w:t>The</w:t>
            </w:r>
            <w:proofErr w:type="spellEnd"/>
            <w:r>
              <w:t xml:space="preserve"> </w:t>
            </w:r>
            <w:proofErr w:type="spellStart"/>
            <w:r>
              <w:t>visual</w:t>
            </w:r>
            <w:proofErr w:type="spellEnd"/>
            <w:r>
              <w:t xml:space="preserve"> </w:t>
            </w:r>
            <w:proofErr w:type="spellStart"/>
            <w:r>
              <w:t>language</w:t>
            </w:r>
            <w:proofErr w:type="spellEnd"/>
            <w:r>
              <w:t xml:space="preserve"> </w:t>
            </w:r>
            <w:proofErr w:type="spellStart"/>
            <w:r>
              <w:t>of</w:t>
            </w:r>
            <w:proofErr w:type="spellEnd"/>
            <w:r>
              <w:t xml:space="preserve"> </w:t>
            </w:r>
            <w:proofErr w:type="spellStart"/>
            <w:r>
              <w:t>spatial</w:t>
            </w:r>
            <w:proofErr w:type="spellEnd"/>
            <w:r>
              <w:t xml:space="preserve"> </w:t>
            </w:r>
            <w:proofErr w:type="spellStart"/>
            <w:r>
              <w:t>planning</w:t>
            </w:r>
            <w:proofErr w:type="spellEnd"/>
            <w:r>
              <w:t xml:space="preserve"> : </w:t>
            </w:r>
            <w:proofErr w:type="spellStart"/>
            <w:r>
              <w:t>exploring</w:t>
            </w:r>
            <w:proofErr w:type="spellEnd"/>
            <w:r>
              <w:t xml:space="preserve"> </w:t>
            </w:r>
            <w:proofErr w:type="spellStart"/>
            <w:r>
              <w:t>cartographic</w:t>
            </w:r>
            <w:proofErr w:type="spellEnd"/>
            <w:r>
              <w:t xml:space="preserve"> </w:t>
            </w:r>
            <w:proofErr w:type="spellStart"/>
            <w:r>
              <w:t>representations</w:t>
            </w:r>
            <w:proofErr w:type="spellEnd"/>
            <w:r>
              <w:t xml:space="preserve"> </w:t>
            </w:r>
            <w:proofErr w:type="spellStart"/>
            <w:r>
              <w:t>for</w:t>
            </w:r>
            <w:proofErr w:type="spellEnd"/>
            <w:r>
              <w:t xml:space="preserve"> </w:t>
            </w:r>
            <w:proofErr w:type="spellStart"/>
            <w:r>
              <w:t>spatial</w:t>
            </w:r>
            <w:proofErr w:type="spellEnd"/>
            <w:r>
              <w:t xml:space="preserve"> </w:t>
            </w:r>
            <w:proofErr w:type="spellStart"/>
            <w:r>
              <w:t>planning</w:t>
            </w:r>
            <w:proofErr w:type="spellEnd"/>
            <w:r>
              <w:t xml:space="preserve"> in </w:t>
            </w:r>
            <w:proofErr w:type="spellStart"/>
            <w:r>
              <w:t>Europe</w:t>
            </w:r>
            <w:proofErr w:type="spellEnd"/>
            <w:r>
              <w:t xml:space="preserve">, New York : </w:t>
            </w:r>
            <w:proofErr w:type="spellStart"/>
            <w:r>
              <w:t>Routledge</w:t>
            </w:r>
            <w:proofErr w:type="spellEnd"/>
            <w:r>
              <w:t>, 2007</w:t>
            </w:r>
          </w:p>
          <w:p w14:paraId="1D578274" w14:textId="77777777" w:rsidR="001D4D14" w:rsidRDefault="00AA117B">
            <w:r>
              <w:t xml:space="preserve">Judith E. </w:t>
            </w:r>
            <w:proofErr w:type="spellStart"/>
            <w:r>
              <w:t>Innes</w:t>
            </w:r>
            <w:proofErr w:type="spellEnd"/>
            <w:r>
              <w:t xml:space="preserve"> </w:t>
            </w:r>
            <w:proofErr w:type="spellStart"/>
            <w:r>
              <w:t>and</w:t>
            </w:r>
            <w:proofErr w:type="spellEnd"/>
            <w:r>
              <w:t xml:space="preserve"> David E. </w:t>
            </w:r>
            <w:proofErr w:type="spellStart"/>
            <w:r>
              <w:t>Booher</w:t>
            </w:r>
            <w:proofErr w:type="spellEnd"/>
            <w:r>
              <w:t xml:space="preserve">, </w:t>
            </w:r>
            <w:proofErr w:type="spellStart"/>
            <w:r>
              <w:t>Planning</w:t>
            </w:r>
            <w:proofErr w:type="spellEnd"/>
            <w:r>
              <w:t xml:space="preserve"> </w:t>
            </w:r>
            <w:proofErr w:type="spellStart"/>
            <w:r>
              <w:t>with</w:t>
            </w:r>
            <w:proofErr w:type="spellEnd"/>
            <w:r>
              <w:t xml:space="preserve"> </w:t>
            </w:r>
            <w:proofErr w:type="spellStart"/>
            <w:r>
              <w:t>complexity</w:t>
            </w:r>
            <w:proofErr w:type="spellEnd"/>
            <w:r>
              <w:t xml:space="preserve"> : </w:t>
            </w:r>
            <w:proofErr w:type="spellStart"/>
            <w:r>
              <w:t>an</w:t>
            </w:r>
            <w:proofErr w:type="spellEnd"/>
            <w:r>
              <w:t xml:space="preserve"> </w:t>
            </w:r>
            <w:proofErr w:type="spellStart"/>
            <w:r>
              <w:t>introduction</w:t>
            </w:r>
            <w:proofErr w:type="spellEnd"/>
            <w:r>
              <w:t xml:space="preserve"> to </w:t>
            </w:r>
            <w:proofErr w:type="spellStart"/>
            <w:r>
              <w:t>collaborative</w:t>
            </w:r>
            <w:proofErr w:type="spellEnd"/>
            <w:r>
              <w:t xml:space="preserve"> </w:t>
            </w:r>
            <w:proofErr w:type="spellStart"/>
            <w:r>
              <w:t>rationality</w:t>
            </w:r>
            <w:proofErr w:type="spellEnd"/>
            <w:r>
              <w:t xml:space="preserve"> </w:t>
            </w:r>
            <w:proofErr w:type="spellStart"/>
            <w:r>
              <w:t>for</w:t>
            </w:r>
            <w:proofErr w:type="spellEnd"/>
            <w:r>
              <w:t xml:space="preserve"> </w:t>
            </w:r>
            <w:proofErr w:type="spellStart"/>
            <w:r>
              <w:t>public</w:t>
            </w:r>
            <w:proofErr w:type="spellEnd"/>
            <w:r>
              <w:t xml:space="preserve"> </w:t>
            </w:r>
            <w:proofErr w:type="spellStart"/>
            <w:r>
              <w:t>policy</w:t>
            </w:r>
            <w:proofErr w:type="spellEnd"/>
            <w:r>
              <w:t xml:space="preserve">, Milton Park, </w:t>
            </w:r>
            <w:proofErr w:type="spellStart"/>
            <w:r>
              <w:t>Abingdon</w:t>
            </w:r>
            <w:proofErr w:type="spellEnd"/>
            <w:r>
              <w:t xml:space="preserve">, </w:t>
            </w:r>
            <w:proofErr w:type="spellStart"/>
            <w:r>
              <w:t>Oxon</w:t>
            </w:r>
            <w:proofErr w:type="spellEnd"/>
            <w:r>
              <w:t xml:space="preserve"> ; New York, NY : </w:t>
            </w:r>
            <w:proofErr w:type="spellStart"/>
            <w:r>
              <w:t>Routledge</w:t>
            </w:r>
            <w:proofErr w:type="spellEnd"/>
            <w:r>
              <w:t>, 2010</w:t>
            </w:r>
          </w:p>
          <w:p w14:paraId="41345982" w14:textId="77777777" w:rsidR="001D4D14" w:rsidRDefault="00AA117B">
            <w:proofErr w:type="spellStart"/>
            <w:r>
              <w:t>Beinat</w:t>
            </w:r>
            <w:proofErr w:type="spellEnd"/>
            <w:r>
              <w:t xml:space="preserve">, E., </w:t>
            </w:r>
            <w:proofErr w:type="spellStart"/>
            <w:r>
              <w:t>Nijkamp</w:t>
            </w:r>
            <w:proofErr w:type="spellEnd"/>
            <w:r>
              <w:t xml:space="preserve">, P. 1998. </w:t>
            </w:r>
            <w:proofErr w:type="spellStart"/>
            <w:r>
              <w:t>Multicriteria</w:t>
            </w:r>
            <w:proofErr w:type="spellEnd"/>
            <w:r>
              <w:t xml:space="preserve"> </w:t>
            </w:r>
            <w:proofErr w:type="spellStart"/>
            <w:r>
              <w:t>Analysis</w:t>
            </w:r>
            <w:proofErr w:type="spellEnd"/>
            <w:r>
              <w:t xml:space="preserve"> </w:t>
            </w:r>
            <w:proofErr w:type="spellStart"/>
            <w:r>
              <w:t>for</w:t>
            </w:r>
            <w:proofErr w:type="spellEnd"/>
            <w:r>
              <w:t xml:space="preserve"> </w:t>
            </w:r>
            <w:proofErr w:type="spellStart"/>
            <w:r>
              <w:t>Land</w:t>
            </w:r>
            <w:proofErr w:type="spellEnd"/>
            <w:r>
              <w:t xml:space="preserve">-Use Management. </w:t>
            </w:r>
            <w:proofErr w:type="spellStart"/>
            <w:r>
              <w:t>Klowe</w:t>
            </w:r>
            <w:proofErr w:type="spellEnd"/>
            <w:r>
              <w:t xml:space="preserve"> </w:t>
            </w:r>
            <w:proofErr w:type="spellStart"/>
            <w:r>
              <w:t>Academic</w:t>
            </w:r>
            <w:proofErr w:type="spellEnd"/>
            <w:r>
              <w:t xml:space="preserve"> Publisher: 373 str.</w:t>
            </w:r>
          </w:p>
          <w:p w14:paraId="105AA101" w14:textId="77777777" w:rsidR="001D4D14" w:rsidRDefault="00AA117B">
            <w:proofErr w:type="spellStart"/>
            <w:r>
              <w:t>Hietel</w:t>
            </w:r>
            <w:proofErr w:type="spellEnd"/>
            <w:r>
              <w:t xml:space="preserve">, E., </w:t>
            </w:r>
            <w:proofErr w:type="spellStart"/>
            <w:r>
              <w:t>Waldhardt</w:t>
            </w:r>
            <w:proofErr w:type="spellEnd"/>
            <w:r>
              <w:t xml:space="preserve">, R., Otte, A. 2007. </w:t>
            </w:r>
            <w:proofErr w:type="spellStart"/>
            <w:r>
              <w:t>Statistic</w:t>
            </w:r>
            <w:r>
              <w:t>al</w:t>
            </w:r>
            <w:proofErr w:type="spellEnd"/>
            <w:r>
              <w:t xml:space="preserve"> </w:t>
            </w:r>
            <w:proofErr w:type="spellStart"/>
            <w:r>
              <w:t>modeling</w:t>
            </w:r>
            <w:proofErr w:type="spellEnd"/>
            <w:r>
              <w:t xml:space="preserve"> </w:t>
            </w:r>
            <w:proofErr w:type="spellStart"/>
            <w:r>
              <w:t>of</w:t>
            </w:r>
            <w:proofErr w:type="spellEnd"/>
            <w:r>
              <w:t xml:space="preserve"> </w:t>
            </w:r>
            <w:proofErr w:type="spellStart"/>
            <w:r>
              <w:t>land-cover</w:t>
            </w:r>
            <w:proofErr w:type="spellEnd"/>
            <w:r>
              <w:t xml:space="preserve"> </w:t>
            </w:r>
            <w:proofErr w:type="spellStart"/>
            <w:r>
              <w:t>changes</w:t>
            </w:r>
            <w:proofErr w:type="spellEnd"/>
            <w:r>
              <w:t xml:space="preserve"> </w:t>
            </w:r>
            <w:proofErr w:type="spellStart"/>
            <w:r>
              <w:t>based</w:t>
            </w:r>
            <w:proofErr w:type="spellEnd"/>
            <w:r>
              <w:t xml:space="preserve"> on </w:t>
            </w:r>
            <w:proofErr w:type="spellStart"/>
            <w:r>
              <w:t>key</w:t>
            </w:r>
            <w:proofErr w:type="spellEnd"/>
            <w:r>
              <w:t xml:space="preserve"> </w:t>
            </w:r>
            <w:proofErr w:type="spellStart"/>
            <w:r>
              <w:t>socio-economic</w:t>
            </w:r>
            <w:proofErr w:type="spellEnd"/>
            <w:r>
              <w:t xml:space="preserve"> </w:t>
            </w:r>
            <w:proofErr w:type="spellStart"/>
            <w:r>
              <w:t>indicators</w:t>
            </w:r>
            <w:proofErr w:type="spellEnd"/>
            <w:r>
              <w:t xml:space="preserve">. </w:t>
            </w:r>
            <w:proofErr w:type="spellStart"/>
            <w:r>
              <w:t>Ecological</w:t>
            </w:r>
            <w:proofErr w:type="spellEnd"/>
            <w:r>
              <w:t xml:space="preserve"> </w:t>
            </w:r>
            <w:proofErr w:type="spellStart"/>
            <w:r>
              <w:t>Economics</w:t>
            </w:r>
            <w:proofErr w:type="spellEnd"/>
            <w:r>
              <w:t xml:space="preserve"> 62, 3-4: 496-507.</w:t>
            </w:r>
          </w:p>
          <w:p w14:paraId="7FDF4F7E" w14:textId="77777777" w:rsidR="001D4D14" w:rsidRDefault="00AA117B">
            <w:r>
              <w:t xml:space="preserve">Irwin, E., </w:t>
            </w:r>
            <w:proofErr w:type="spellStart"/>
            <w:r>
              <w:t>Geoghegan</w:t>
            </w:r>
            <w:proofErr w:type="spellEnd"/>
            <w:r>
              <w:t xml:space="preserve">, J. 2001. </w:t>
            </w:r>
            <w:proofErr w:type="spellStart"/>
            <w:r>
              <w:t>Theory</w:t>
            </w:r>
            <w:proofErr w:type="spellEnd"/>
            <w:r>
              <w:t xml:space="preserve">, data, </w:t>
            </w:r>
            <w:proofErr w:type="spellStart"/>
            <w:r>
              <w:t>methods</w:t>
            </w:r>
            <w:proofErr w:type="spellEnd"/>
            <w:r>
              <w:t xml:space="preserve">: </w:t>
            </w:r>
            <w:proofErr w:type="spellStart"/>
            <w:r>
              <w:t>developing</w:t>
            </w:r>
            <w:proofErr w:type="spellEnd"/>
            <w:r>
              <w:t xml:space="preserve"> </w:t>
            </w:r>
            <w:proofErr w:type="spellStart"/>
            <w:r>
              <w:t>spatially</w:t>
            </w:r>
            <w:proofErr w:type="spellEnd"/>
            <w:r>
              <w:t xml:space="preserve"> </w:t>
            </w:r>
            <w:proofErr w:type="spellStart"/>
            <w:r>
              <w:t>explicit</w:t>
            </w:r>
            <w:proofErr w:type="spellEnd"/>
            <w:r>
              <w:t xml:space="preserve"> </w:t>
            </w:r>
            <w:proofErr w:type="spellStart"/>
            <w:r>
              <w:t>economic</w:t>
            </w:r>
            <w:proofErr w:type="spellEnd"/>
            <w:r>
              <w:t xml:space="preserve"> </w:t>
            </w:r>
            <w:proofErr w:type="spellStart"/>
            <w:r>
              <w:t>models</w:t>
            </w:r>
            <w:proofErr w:type="spellEnd"/>
            <w:r>
              <w:t xml:space="preserve"> </w:t>
            </w:r>
            <w:proofErr w:type="spellStart"/>
            <w:r>
              <w:t>of</w:t>
            </w:r>
            <w:proofErr w:type="spellEnd"/>
            <w:r>
              <w:t xml:space="preserve"> </w:t>
            </w:r>
            <w:proofErr w:type="spellStart"/>
            <w:r>
              <w:t>land</w:t>
            </w:r>
            <w:proofErr w:type="spellEnd"/>
            <w:r>
              <w:t xml:space="preserve"> </w:t>
            </w:r>
            <w:proofErr w:type="spellStart"/>
            <w:r>
              <w:t>use</w:t>
            </w:r>
            <w:proofErr w:type="spellEnd"/>
            <w:r>
              <w:t xml:space="preserve"> </w:t>
            </w:r>
            <w:proofErr w:type="spellStart"/>
            <w:r>
              <w:t>change</w:t>
            </w:r>
            <w:proofErr w:type="spellEnd"/>
            <w:r>
              <w:t xml:space="preserve">. </w:t>
            </w:r>
            <w:proofErr w:type="spellStart"/>
            <w:r>
              <w:t>Agriculture</w:t>
            </w:r>
            <w:proofErr w:type="spellEnd"/>
            <w:r>
              <w:t xml:space="preserve">, </w:t>
            </w:r>
            <w:proofErr w:type="spellStart"/>
            <w:r>
              <w:t>Ecosystems</w:t>
            </w:r>
            <w:proofErr w:type="spellEnd"/>
            <w:r>
              <w:t xml:space="preserve"> </w:t>
            </w:r>
            <w:proofErr w:type="spellStart"/>
            <w:r>
              <w:t>and</w:t>
            </w:r>
            <w:proofErr w:type="spellEnd"/>
            <w:r>
              <w:t xml:space="preserve"> </w:t>
            </w:r>
            <w:proofErr w:type="spellStart"/>
            <w:r>
              <w:t>Environment</w:t>
            </w:r>
            <w:proofErr w:type="spellEnd"/>
            <w:r>
              <w:t xml:space="preserve"> 85, 1-3: 7-24.</w:t>
            </w:r>
          </w:p>
          <w:p w14:paraId="34F99474" w14:textId="77777777" w:rsidR="001D4D14" w:rsidRDefault="00AA117B">
            <w:proofErr w:type="spellStart"/>
            <w:r>
              <w:t>Mander</w:t>
            </w:r>
            <w:proofErr w:type="spellEnd"/>
            <w:r>
              <w:t xml:space="preserve">, Ü., </w:t>
            </w:r>
            <w:proofErr w:type="spellStart"/>
            <w:r>
              <w:t>Wiggering</w:t>
            </w:r>
            <w:proofErr w:type="spellEnd"/>
            <w:r>
              <w:t xml:space="preserve">, H., </w:t>
            </w:r>
            <w:proofErr w:type="spellStart"/>
            <w:r>
              <w:t>Helming</w:t>
            </w:r>
            <w:proofErr w:type="spellEnd"/>
            <w:r>
              <w:t xml:space="preserve">, K. 2007. </w:t>
            </w:r>
            <w:proofErr w:type="spellStart"/>
            <w:r>
              <w:t>Multifunctional</w:t>
            </w:r>
            <w:proofErr w:type="spellEnd"/>
            <w:r>
              <w:t xml:space="preserve"> </w:t>
            </w:r>
            <w:proofErr w:type="spellStart"/>
            <w:r>
              <w:t>Land</w:t>
            </w:r>
            <w:proofErr w:type="spellEnd"/>
            <w:r>
              <w:t xml:space="preserve"> Use – Meeting Future </w:t>
            </w:r>
            <w:proofErr w:type="spellStart"/>
            <w:r>
              <w:t>Demands</w:t>
            </w:r>
            <w:proofErr w:type="spellEnd"/>
            <w:r>
              <w:t xml:space="preserve"> </w:t>
            </w:r>
            <w:proofErr w:type="spellStart"/>
            <w:r>
              <w:t>for</w:t>
            </w:r>
            <w:proofErr w:type="spellEnd"/>
            <w:r>
              <w:t xml:space="preserve"> </w:t>
            </w:r>
            <w:proofErr w:type="spellStart"/>
            <w:r>
              <w:t>Landscape</w:t>
            </w:r>
            <w:proofErr w:type="spellEnd"/>
            <w:r>
              <w:t xml:space="preserve"> </w:t>
            </w:r>
            <w:proofErr w:type="spellStart"/>
            <w:r>
              <w:t>Goods</w:t>
            </w:r>
            <w:proofErr w:type="spellEnd"/>
            <w:r>
              <w:t xml:space="preserve"> </w:t>
            </w:r>
            <w:proofErr w:type="spellStart"/>
            <w:r>
              <w:t>and</w:t>
            </w:r>
            <w:proofErr w:type="spellEnd"/>
            <w:r>
              <w:t xml:space="preserve"> </w:t>
            </w:r>
            <w:proofErr w:type="spellStart"/>
            <w:r>
              <w:t>Services</w:t>
            </w:r>
            <w:proofErr w:type="spellEnd"/>
            <w:r>
              <w:t>. Springer: 424 str.</w:t>
            </w:r>
          </w:p>
          <w:p w14:paraId="65C0ED65" w14:textId="77777777" w:rsidR="001D4D14" w:rsidRDefault="00AA117B">
            <w:proofErr w:type="spellStart"/>
            <w:r>
              <w:t>Veldkamp</w:t>
            </w:r>
            <w:proofErr w:type="spellEnd"/>
            <w:r>
              <w:t xml:space="preserve">, A., </w:t>
            </w:r>
            <w:proofErr w:type="spellStart"/>
            <w:r>
              <w:t>Fresco</w:t>
            </w:r>
            <w:proofErr w:type="spellEnd"/>
            <w:r>
              <w:t xml:space="preserve">, L. O. 1997. </w:t>
            </w:r>
            <w:proofErr w:type="spellStart"/>
            <w:r>
              <w:t>Exploring</w:t>
            </w:r>
            <w:proofErr w:type="spellEnd"/>
            <w:r>
              <w:t xml:space="preserve"> </w:t>
            </w:r>
            <w:proofErr w:type="spellStart"/>
            <w:r>
              <w:t>land</w:t>
            </w:r>
            <w:proofErr w:type="spellEnd"/>
            <w:r>
              <w:t xml:space="preserve"> </w:t>
            </w:r>
            <w:proofErr w:type="spellStart"/>
            <w:r>
              <w:t>use</w:t>
            </w:r>
            <w:proofErr w:type="spellEnd"/>
            <w:r>
              <w:t xml:space="preserve"> </w:t>
            </w:r>
            <w:proofErr w:type="spellStart"/>
            <w:r>
              <w:t>scenarios</w:t>
            </w:r>
            <w:proofErr w:type="spellEnd"/>
            <w:r>
              <w:t xml:space="preserve">, </w:t>
            </w:r>
            <w:proofErr w:type="spellStart"/>
            <w:r>
              <w:t>an</w:t>
            </w:r>
            <w:proofErr w:type="spellEnd"/>
            <w:r>
              <w:t xml:space="preserve"> alternati</w:t>
            </w:r>
            <w:r>
              <w:t xml:space="preserve">ve </w:t>
            </w:r>
            <w:proofErr w:type="spellStart"/>
            <w:r>
              <w:t>approach</w:t>
            </w:r>
            <w:proofErr w:type="spellEnd"/>
            <w:r>
              <w:t xml:space="preserve"> </w:t>
            </w:r>
            <w:proofErr w:type="spellStart"/>
            <w:r>
              <w:t>based</w:t>
            </w:r>
            <w:proofErr w:type="spellEnd"/>
            <w:r>
              <w:t xml:space="preserve"> on </w:t>
            </w:r>
            <w:proofErr w:type="spellStart"/>
            <w:r>
              <w:t>actualland</w:t>
            </w:r>
            <w:proofErr w:type="spellEnd"/>
            <w:r>
              <w:t xml:space="preserve"> </w:t>
            </w:r>
            <w:proofErr w:type="spellStart"/>
            <w:r>
              <w:t>use</w:t>
            </w:r>
            <w:proofErr w:type="spellEnd"/>
            <w:r>
              <w:t xml:space="preserve">. </w:t>
            </w:r>
            <w:proofErr w:type="spellStart"/>
            <w:r>
              <w:t>Agricultural</w:t>
            </w:r>
            <w:proofErr w:type="spellEnd"/>
            <w:r>
              <w:t xml:space="preserve"> </w:t>
            </w:r>
            <w:proofErr w:type="spellStart"/>
            <w:r>
              <w:t>systems</w:t>
            </w:r>
            <w:proofErr w:type="spellEnd"/>
            <w:r>
              <w:t xml:space="preserve"> 55, 1: 1-17.</w:t>
            </w:r>
          </w:p>
          <w:p w14:paraId="356031EE" w14:textId="77777777" w:rsidR="001D4D14" w:rsidRDefault="00AA117B">
            <w:proofErr w:type="spellStart"/>
            <w:r>
              <w:t>Classics</w:t>
            </w:r>
            <w:proofErr w:type="spellEnd"/>
            <w:r>
              <w:t xml:space="preserve"> in </w:t>
            </w:r>
            <w:proofErr w:type="spellStart"/>
            <w:r>
              <w:t>planning</w:t>
            </w:r>
            <w:proofErr w:type="spellEnd"/>
            <w:r>
              <w:t xml:space="preserve"> 6, 2007. </w:t>
            </w:r>
            <w:proofErr w:type="spellStart"/>
            <w:r>
              <w:t>Land</w:t>
            </w:r>
            <w:proofErr w:type="spellEnd"/>
            <w:r>
              <w:t xml:space="preserve"> </w:t>
            </w:r>
            <w:proofErr w:type="spellStart"/>
            <w:r>
              <w:t>use</w:t>
            </w:r>
            <w:proofErr w:type="spellEnd"/>
            <w:r>
              <w:t xml:space="preserve"> </w:t>
            </w:r>
            <w:proofErr w:type="spellStart"/>
            <w:r>
              <w:t>planning</w:t>
            </w:r>
            <w:proofErr w:type="spellEnd"/>
            <w:r>
              <w:t xml:space="preserve">. V: </w:t>
            </w:r>
            <w:proofErr w:type="spellStart"/>
            <w:r>
              <w:t>Priemus</w:t>
            </w:r>
            <w:proofErr w:type="spellEnd"/>
            <w:r>
              <w:t xml:space="preserve"> H. (ur.), </w:t>
            </w:r>
            <w:proofErr w:type="spellStart"/>
            <w:r>
              <w:t>Button</w:t>
            </w:r>
            <w:proofErr w:type="spellEnd"/>
            <w:r>
              <w:t xml:space="preserve"> K. (ur.), </w:t>
            </w:r>
            <w:proofErr w:type="spellStart"/>
            <w:r>
              <w:t>Nijkamp</w:t>
            </w:r>
            <w:proofErr w:type="spellEnd"/>
            <w:r>
              <w:t xml:space="preserve"> P. (ur.). </w:t>
            </w:r>
            <w:proofErr w:type="spellStart"/>
            <w:r>
              <w:t>Cheltenham</w:t>
            </w:r>
            <w:proofErr w:type="spellEnd"/>
            <w:r>
              <w:t xml:space="preserve">, Velika Britanija in </w:t>
            </w:r>
            <w:proofErr w:type="spellStart"/>
            <w:r>
              <w:t>Northampton</w:t>
            </w:r>
            <w:proofErr w:type="spellEnd"/>
            <w:r>
              <w:t xml:space="preserve">, ZDA, </w:t>
            </w:r>
            <w:proofErr w:type="spellStart"/>
            <w:r>
              <w:t>Elgar</w:t>
            </w:r>
            <w:proofErr w:type="spellEnd"/>
            <w:r>
              <w:t xml:space="preserve"> Reference </w:t>
            </w:r>
            <w:proofErr w:type="spellStart"/>
            <w:r>
              <w:t>Collection</w:t>
            </w:r>
            <w:proofErr w:type="spellEnd"/>
            <w:r>
              <w:t>: 51</w:t>
            </w:r>
            <w:r>
              <w:t>9 str.</w:t>
            </w:r>
          </w:p>
          <w:p w14:paraId="46684310" w14:textId="77777777" w:rsidR="001D4D14" w:rsidRDefault="00AA117B">
            <w:proofErr w:type="spellStart"/>
            <w:r>
              <w:t>Barrie</w:t>
            </w:r>
            <w:proofErr w:type="spellEnd"/>
            <w:r>
              <w:t xml:space="preserve"> </w:t>
            </w:r>
            <w:proofErr w:type="spellStart"/>
            <w:r>
              <w:t>Needham</w:t>
            </w:r>
            <w:proofErr w:type="spellEnd"/>
            <w:r>
              <w:t xml:space="preserve">, </w:t>
            </w:r>
            <w:proofErr w:type="spellStart"/>
            <w:r>
              <w:t>Dutch</w:t>
            </w:r>
            <w:proofErr w:type="spellEnd"/>
            <w:r>
              <w:t xml:space="preserve"> </w:t>
            </w:r>
            <w:proofErr w:type="spellStart"/>
            <w:r>
              <w:t>land-use</w:t>
            </w:r>
            <w:proofErr w:type="spellEnd"/>
            <w:r>
              <w:t xml:space="preserve"> </w:t>
            </w:r>
            <w:proofErr w:type="spellStart"/>
            <w:r>
              <w:t>planning</w:t>
            </w:r>
            <w:proofErr w:type="spellEnd"/>
            <w:r>
              <w:t xml:space="preserve"> : </w:t>
            </w:r>
            <w:proofErr w:type="spellStart"/>
            <w:r>
              <w:t>the</w:t>
            </w:r>
            <w:proofErr w:type="spellEnd"/>
            <w:r>
              <w:t xml:space="preserve"> </w:t>
            </w:r>
            <w:proofErr w:type="spellStart"/>
            <w:r>
              <w:t>principles</w:t>
            </w:r>
            <w:proofErr w:type="spellEnd"/>
            <w:r>
              <w:t xml:space="preserve"> </w:t>
            </w:r>
            <w:proofErr w:type="spellStart"/>
            <w:r>
              <w:t>and</w:t>
            </w:r>
            <w:proofErr w:type="spellEnd"/>
            <w:r>
              <w:t xml:space="preserve"> </w:t>
            </w:r>
            <w:proofErr w:type="spellStart"/>
            <w:r>
              <w:t>the</w:t>
            </w:r>
            <w:proofErr w:type="spellEnd"/>
            <w:r>
              <w:t xml:space="preserve"> </w:t>
            </w:r>
            <w:proofErr w:type="spellStart"/>
            <w:r>
              <w:t>practice</w:t>
            </w:r>
            <w:proofErr w:type="spellEnd"/>
            <w:r>
              <w:t xml:space="preserve">, </w:t>
            </w:r>
            <w:proofErr w:type="spellStart"/>
            <w:r>
              <w:t>Ashgate</w:t>
            </w:r>
            <w:proofErr w:type="spellEnd"/>
            <w:r>
              <w:t>, 2014</w:t>
            </w:r>
          </w:p>
          <w:p w14:paraId="28E1A138" w14:textId="77777777" w:rsidR="001D4D14" w:rsidRDefault="00AA117B">
            <w:proofErr w:type="spellStart"/>
            <w:r>
              <w:lastRenderedPageBreak/>
              <w:t>Ioannis</w:t>
            </w:r>
            <w:proofErr w:type="spellEnd"/>
            <w:r>
              <w:t xml:space="preserve"> </w:t>
            </w:r>
            <w:proofErr w:type="spellStart"/>
            <w:r>
              <w:t>Mahakos</w:t>
            </w:r>
            <w:proofErr w:type="spellEnd"/>
            <w:r>
              <w:t xml:space="preserve">; </w:t>
            </w:r>
            <w:proofErr w:type="spellStart"/>
            <w:r>
              <w:t>Matthias</w:t>
            </w:r>
            <w:proofErr w:type="spellEnd"/>
            <w:r>
              <w:t xml:space="preserve"> Braun, </w:t>
            </w:r>
            <w:proofErr w:type="spellStart"/>
            <w:r>
              <w:t>Land</w:t>
            </w:r>
            <w:proofErr w:type="spellEnd"/>
            <w:r>
              <w:t xml:space="preserve"> </w:t>
            </w:r>
            <w:proofErr w:type="spellStart"/>
            <w:r>
              <w:t>use</w:t>
            </w:r>
            <w:proofErr w:type="spellEnd"/>
            <w:r>
              <w:t xml:space="preserve"> </w:t>
            </w:r>
            <w:proofErr w:type="spellStart"/>
            <w:r>
              <w:t>and</w:t>
            </w:r>
            <w:proofErr w:type="spellEnd"/>
            <w:r>
              <w:t xml:space="preserve"> </w:t>
            </w:r>
            <w:proofErr w:type="spellStart"/>
            <w:r>
              <w:t>land</w:t>
            </w:r>
            <w:proofErr w:type="spellEnd"/>
            <w:r>
              <w:t xml:space="preserve"> </w:t>
            </w:r>
            <w:proofErr w:type="spellStart"/>
            <w:r>
              <w:t>cover</w:t>
            </w:r>
            <w:proofErr w:type="spellEnd"/>
            <w:r>
              <w:t xml:space="preserve"> </w:t>
            </w:r>
            <w:proofErr w:type="spellStart"/>
            <w:r>
              <w:t>mapping</w:t>
            </w:r>
            <w:proofErr w:type="spellEnd"/>
            <w:r>
              <w:t xml:space="preserve"> in </w:t>
            </w:r>
            <w:proofErr w:type="spellStart"/>
            <w:r>
              <w:t>Europe</w:t>
            </w:r>
            <w:proofErr w:type="spellEnd"/>
            <w:r>
              <w:t xml:space="preserve"> : </w:t>
            </w:r>
            <w:proofErr w:type="spellStart"/>
            <w:r>
              <w:t>practices</w:t>
            </w:r>
            <w:proofErr w:type="spellEnd"/>
            <w:r>
              <w:t xml:space="preserve"> &amp; </w:t>
            </w:r>
            <w:proofErr w:type="spellStart"/>
            <w:r>
              <w:t>trends</w:t>
            </w:r>
            <w:proofErr w:type="spellEnd"/>
            <w:r>
              <w:t xml:space="preserve">, </w:t>
            </w:r>
            <w:proofErr w:type="spellStart"/>
            <w:r>
              <w:t>Dordrecht</w:t>
            </w:r>
            <w:proofErr w:type="spellEnd"/>
            <w:r>
              <w:t xml:space="preserve"> : Springer, 2014</w:t>
            </w:r>
          </w:p>
          <w:p w14:paraId="72F2A41A" w14:textId="77777777" w:rsidR="001D4D14" w:rsidRDefault="00AA117B">
            <w:r>
              <w:t>Aktualne raziskave na spletnih stran</w:t>
            </w:r>
            <w:r>
              <w:t xml:space="preserve">eh </w:t>
            </w:r>
            <w:hyperlink r:id="rId315" w:history="1">
              <w:r>
                <w:rPr>
                  <w:rStyle w:val="Hiperpovezava"/>
                </w:rPr>
                <w:t>www.espon.eu</w:t>
              </w:r>
            </w:hyperlink>
            <w:r>
              <w:t xml:space="preserve"> ter druge aktualne raziskave na ravni EU in OECD ter drugih evropskih in svetovnih institucij.</w:t>
            </w:r>
          </w:p>
        </w:tc>
      </w:tr>
    </w:tbl>
    <w:p w14:paraId="30F4D19A"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1E0BE4BE"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B19DCCF" w14:textId="77777777" w:rsidR="001D4D14" w:rsidRDefault="00AA117B">
            <w:r>
              <w:t>Cilji in kompetence:</w:t>
            </w:r>
          </w:p>
        </w:tc>
        <w:tc>
          <w:tcPr>
            <w:tcW w:w="2500" w:type="pct"/>
          </w:tcPr>
          <w:p w14:paraId="6A38BF33"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715E2B8F" w14:textId="77777777">
        <w:tc>
          <w:tcPr>
            <w:tcW w:w="0" w:type="auto"/>
          </w:tcPr>
          <w:p w14:paraId="4952FF00" w14:textId="77777777" w:rsidR="001D4D14" w:rsidRDefault="00AA117B">
            <w:r>
              <w:t xml:space="preserve">Cilj predmeta je poglobitev znanj na področju razumevanja konceptov prostorskega razvoja s poudarkom na rabah prostora in </w:t>
            </w:r>
            <w:proofErr w:type="spellStart"/>
            <w:r>
              <w:t>pokrovnosti</w:t>
            </w:r>
            <w:proofErr w:type="spellEnd"/>
            <w:r>
              <w:t xml:space="preserve"> tal (opredelitev pojmov, tipologija vzorcev rabe prostora glede na izbran koncept in opredeljene dejavnike prostorskega ra</w:t>
            </w:r>
            <w:r>
              <w:t>zvoja), konceptov pravic in omejitev na zemljiščih, varstvenih režimov in razpoložljivih naravnih ter družbeno-ekonomskih potencialov prostora. Glede na opredeljene naravne, človeške, gospodarske in druge vire ter omejitve v prostoru je poudarek na razumev</w:t>
            </w:r>
            <w:r>
              <w:t>anju razvojnih potreb in procesov v prostoru ter kritični uporabi različnih podatkovnih virov v ta namen. Študent se pri predmetu seznani s temeljnimi in najnovejšimi teorijami in metodami raziskav v prostorskih znanostih.</w:t>
            </w:r>
          </w:p>
        </w:tc>
        <w:tc>
          <w:tcPr>
            <w:tcW w:w="0" w:type="auto"/>
          </w:tcPr>
          <w:p w14:paraId="100D82C3" w14:textId="77777777" w:rsidR="001D4D14" w:rsidRDefault="00AA117B">
            <w:proofErr w:type="spellStart"/>
            <w:r>
              <w:t>The</w:t>
            </w:r>
            <w:proofErr w:type="spellEnd"/>
            <w:r>
              <w:t xml:space="preserve"> </w:t>
            </w:r>
            <w:proofErr w:type="spellStart"/>
            <w:r>
              <w:t>student</w:t>
            </w:r>
            <w:proofErr w:type="spellEnd"/>
            <w:r>
              <w:t xml:space="preserve"> </w:t>
            </w:r>
            <w:proofErr w:type="spellStart"/>
            <w:r>
              <w:t>becomes</w:t>
            </w:r>
            <w:proofErr w:type="spellEnd"/>
            <w:r>
              <w:t xml:space="preserve"> </w:t>
            </w:r>
            <w:proofErr w:type="spellStart"/>
            <w:r>
              <w:t>familiar</w:t>
            </w:r>
            <w:proofErr w:type="spellEnd"/>
            <w:r>
              <w:t xml:space="preserve"> </w:t>
            </w:r>
            <w:proofErr w:type="spellStart"/>
            <w:r>
              <w:t>and</w:t>
            </w:r>
            <w:proofErr w:type="spellEnd"/>
            <w:r>
              <w:t xml:space="preserve"> </w:t>
            </w:r>
            <w:proofErr w:type="spellStart"/>
            <w:r>
              <w:t>gains</w:t>
            </w:r>
            <w:proofErr w:type="spellEnd"/>
            <w:r>
              <w:t xml:space="preserve"> a </w:t>
            </w:r>
            <w:proofErr w:type="spellStart"/>
            <w:r>
              <w:t>deeper</w:t>
            </w:r>
            <w:proofErr w:type="spellEnd"/>
            <w:r>
              <w:t xml:space="preserve"> </w:t>
            </w:r>
            <w:proofErr w:type="spellStart"/>
            <w:r>
              <w:t>understanding</w:t>
            </w:r>
            <w:proofErr w:type="spellEnd"/>
            <w:r>
              <w:t xml:space="preserve"> </w:t>
            </w:r>
            <w:proofErr w:type="spellStart"/>
            <w:r>
              <w:t>of</w:t>
            </w:r>
            <w:proofErr w:type="spellEnd"/>
            <w:r>
              <w:t xml:space="preserve"> </w:t>
            </w:r>
            <w:proofErr w:type="spellStart"/>
            <w:r>
              <w:t>the</w:t>
            </w:r>
            <w:proofErr w:type="spellEnd"/>
            <w:r>
              <w:t xml:space="preserve"> </w:t>
            </w:r>
            <w:proofErr w:type="spellStart"/>
            <w:r>
              <w:t>definitions</w:t>
            </w:r>
            <w:proofErr w:type="spellEnd"/>
            <w:r>
              <w:t xml:space="preserve"> </w:t>
            </w:r>
            <w:proofErr w:type="spellStart"/>
            <w:r>
              <w:t>and</w:t>
            </w:r>
            <w:proofErr w:type="spellEnd"/>
            <w:r>
              <w:t xml:space="preserve"> </w:t>
            </w:r>
            <w:proofErr w:type="spellStart"/>
            <w:r>
              <w:t>concepts</w:t>
            </w:r>
            <w:proofErr w:type="spellEnd"/>
            <w:r>
              <w:t xml:space="preserve"> </w:t>
            </w:r>
            <w:proofErr w:type="spellStart"/>
            <w:r>
              <w:t>of</w:t>
            </w:r>
            <w:proofErr w:type="spellEnd"/>
            <w:r>
              <w:t xml:space="preserve"> </w:t>
            </w:r>
            <w:proofErr w:type="spellStart"/>
            <w:r>
              <w:t>spatial</w:t>
            </w:r>
            <w:proofErr w:type="spellEnd"/>
            <w:r>
              <w:t xml:space="preserve"> </w:t>
            </w:r>
            <w:proofErr w:type="spellStart"/>
            <w:r>
              <w:t>development</w:t>
            </w:r>
            <w:proofErr w:type="spellEnd"/>
            <w:r>
              <w:t xml:space="preserve"> </w:t>
            </w:r>
            <w:proofErr w:type="spellStart"/>
            <w:r>
              <w:t>with</w:t>
            </w:r>
            <w:proofErr w:type="spellEnd"/>
            <w:r>
              <w:t xml:space="preserve"> </w:t>
            </w:r>
            <w:proofErr w:type="spellStart"/>
            <w:r>
              <w:t>special</w:t>
            </w:r>
            <w:proofErr w:type="spellEnd"/>
            <w:r>
              <w:t xml:space="preserve"> </w:t>
            </w:r>
            <w:proofErr w:type="spellStart"/>
            <w:r>
              <w:t>emphasis</w:t>
            </w:r>
            <w:proofErr w:type="spellEnd"/>
            <w:r>
              <w:t xml:space="preserve"> on </w:t>
            </w:r>
            <w:proofErr w:type="spellStart"/>
            <w:r>
              <w:t>the</w:t>
            </w:r>
            <w:proofErr w:type="spellEnd"/>
            <w:r>
              <w:t xml:space="preserve"> </w:t>
            </w:r>
            <w:proofErr w:type="spellStart"/>
            <w:r>
              <w:t>land</w:t>
            </w:r>
            <w:proofErr w:type="spellEnd"/>
            <w:r>
              <w:t xml:space="preserve"> </w:t>
            </w:r>
            <w:proofErr w:type="spellStart"/>
            <w:r>
              <w:t>use</w:t>
            </w:r>
            <w:proofErr w:type="spellEnd"/>
            <w:r>
              <w:t xml:space="preserve"> </w:t>
            </w:r>
            <w:proofErr w:type="spellStart"/>
            <w:r>
              <w:t>and</w:t>
            </w:r>
            <w:proofErr w:type="spellEnd"/>
            <w:r>
              <w:t xml:space="preserve"> </w:t>
            </w:r>
            <w:proofErr w:type="spellStart"/>
            <w:r>
              <w:t>land</w:t>
            </w:r>
            <w:proofErr w:type="spellEnd"/>
            <w:r>
              <w:t xml:space="preserve"> </w:t>
            </w:r>
            <w:proofErr w:type="spellStart"/>
            <w:r>
              <w:t>cover</w:t>
            </w:r>
            <w:proofErr w:type="spellEnd"/>
            <w:r>
              <w:t xml:space="preserve"> (</w:t>
            </w:r>
            <w:proofErr w:type="spellStart"/>
            <w:r>
              <w:t>terms</w:t>
            </w:r>
            <w:proofErr w:type="spellEnd"/>
            <w:r>
              <w:t xml:space="preserve"> </w:t>
            </w:r>
            <w:proofErr w:type="spellStart"/>
            <w:r>
              <w:t>definitions</w:t>
            </w:r>
            <w:proofErr w:type="spellEnd"/>
            <w:r>
              <w:t xml:space="preserve">, </w:t>
            </w:r>
            <w:proofErr w:type="spellStart"/>
            <w:r>
              <w:t>typology</w:t>
            </w:r>
            <w:proofErr w:type="spellEnd"/>
            <w:r>
              <w:t xml:space="preserve"> </w:t>
            </w:r>
            <w:proofErr w:type="spellStart"/>
            <w:r>
              <w:t>of</w:t>
            </w:r>
            <w:proofErr w:type="spellEnd"/>
            <w:r>
              <w:t xml:space="preserve"> </w:t>
            </w:r>
            <w:proofErr w:type="spellStart"/>
            <w:r>
              <w:t>land</w:t>
            </w:r>
            <w:proofErr w:type="spellEnd"/>
            <w:r>
              <w:t xml:space="preserve"> </w:t>
            </w:r>
            <w:proofErr w:type="spellStart"/>
            <w:r>
              <w:t>use</w:t>
            </w:r>
            <w:proofErr w:type="spellEnd"/>
            <w:r>
              <w:t xml:space="preserve"> </w:t>
            </w:r>
            <w:proofErr w:type="spellStart"/>
            <w:r>
              <w:t>patterns</w:t>
            </w:r>
            <w:proofErr w:type="spellEnd"/>
            <w:r>
              <w:t xml:space="preserve"> </w:t>
            </w:r>
            <w:proofErr w:type="spellStart"/>
            <w:r>
              <w:t>concerning</w:t>
            </w:r>
            <w:proofErr w:type="spellEnd"/>
            <w:r>
              <w:t xml:space="preserve"> </w:t>
            </w:r>
            <w:proofErr w:type="spellStart"/>
            <w:r>
              <w:t>chosen</w:t>
            </w:r>
            <w:proofErr w:type="spellEnd"/>
            <w:r>
              <w:t xml:space="preserve"> </w:t>
            </w:r>
            <w:proofErr w:type="spellStart"/>
            <w:r>
              <w:t>concepts</w:t>
            </w:r>
            <w:proofErr w:type="spellEnd"/>
            <w:r>
              <w:t xml:space="preserve">, </w:t>
            </w:r>
            <w:proofErr w:type="spellStart"/>
            <w:r>
              <w:t>recognized</w:t>
            </w:r>
            <w:proofErr w:type="spellEnd"/>
            <w:r>
              <w:t xml:space="preserve"> </w:t>
            </w:r>
            <w:proofErr w:type="spellStart"/>
            <w:r>
              <w:t>historical</w:t>
            </w:r>
            <w:proofErr w:type="spellEnd"/>
            <w:r>
              <w:t xml:space="preserve"> </w:t>
            </w:r>
            <w:proofErr w:type="spellStart"/>
            <w:r>
              <w:t>development</w:t>
            </w:r>
            <w:proofErr w:type="spellEnd"/>
            <w:r>
              <w:t xml:space="preserve"> </w:t>
            </w:r>
            <w:proofErr w:type="spellStart"/>
            <w:r>
              <w:t>and</w:t>
            </w:r>
            <w:proofErr w:type="spellEnd"/>
            <w:r>
              <w:t xml:space="preserve"> </w:t>
            </w:r>
            <w:proofErr w:type="spellStart"/>
            <w:r>
              <w:t>cur</w:t>
            </w:r>
            <w:r>
              <w:t>rent</w:t>
            </w:r>
            <w:proofErr w:type="spellEnd"/>
            <w:r>
              <w:t xml:space="preserve"> </w:t>
            </w:r>
            <w:proofErr w:type="spellStart"/>
            <w:r>
              <w:t>driving</w:t>
            </w:r>
            <w:proofErr w:type="spellEnd"/>
            <w:r>
              <w:t xml:space="preserve"> </w:t>
            </w:r>
            <w:proofErr w:type="spellStart"/>
            <w:r>
              <w:t>forces</w:t>
            </w:r>
            <w:proofErr w:type="spellEnd"/>
            <w:r>
              <w:t xml:space="preserve"> </w:t>
            </w:r>
            <w:proofErr w:type="spellStart"/>
            <w:r>
              <w:t>for</w:t>
            </w:r>
            <w:proofErr w:type="spellEnd"/>
            <w:r>
              <w:t xml:space="preserve"> </w:t>
            </w:r>
            <w:proofErr w:type="spellStart"/>
            <w:r>
              <w:t>the</w:t>
            </w:r>
            <w:proofErr w:type="spellEnd"/>
            <w:r>
              <w:t xml:space="preserve"> </w:t>
            </w:r>
            <w:proofErr w:type="spellStart"/>
            <w:r>
              <w:t>changing</w:t>
            </w:r>
            <w:proofErr w:type="spellEnd"/>
            <w:r>
              <w:t xml:space="preserve"> </w:t>
            </w:r>
            <w:proofErr w:type="spellStart"/>
            <w:r>
              <w:t>of</w:t>
            </w:r>
            <w:proofErr w:type="spellEnd"/>
            <w:r>
              <w:t xml:space="preserve"> </w:t>
            </w:r>
            <w:proofErr w:type="spellStart"/>
            <w:r>
              <w:t>uses</w:t>
            </w:r>
            <w:proofErr w:type="spellEnd"/>
            <w:r>
              <w:t xml:space="preserve"> </w:t>
            </w:r>
            <w:proofErr w:type="spellStart"/>
            <w:r>
              <w:t>of</w:t>
            </w:r>
            <w:proofErr w:type="spellEnd"/>
            <w:r>
              <w:t xml:space="preserve"> </w:t>
            </w:r>
            <w:proofErr w:type="spellStart"/>
            <w:r>
              <w:t>land</w:t>
            </w:r>
            <w:proofErr w:type="spellEnd"/>
            <w:r>
              <w:t xml:space="preserve">), </w:t>
            </w:r>
            <w:proofErr w:type="spellStart"/>
            <w:r>
              <w:t>concepts</w:t>
            </w:r>
            <w:proofErr w:type="spellEnd"/>
            <w:r>
              <w:t xml:space="preserve"> </w:t>
            </w:r>
            <w:proofErr w:type="spellStart"/>
            <w:r>
              <w:t>of</w:t>
            </w:r>
            <w:proofErr w:type="spellEnd"/>
            <w:r>
              <w:t xml:space="preserve"> </w:t>
            </w:r>
            <w:proofErr w:type="spellStart"/>
            <w:r>
              <w:t>land-ownership</w:t>
            </w:r>
            <w:proofErr w:type="spellEnd"/>
            <w:r>
              <w:t xml:space="preserve"> </w:t>
            </w:r>
            <w:proofErr w:type="spellStart"/>
            <w:r>
              <w:t>characteristics</w:t>
            </w:r>
            <w:proofErr w:type="spellEnd"/>
            <w:r>
              <w:t xml:space="preserve">, </w:t>
            </w:r>
            <w:proofErr w:type="spellStart"/>
            <w:r>
              <w:t>rights</w:t>
            </w:r>
            <w:proofErr w:type="spellEnd"/>
            <w:r>
              <w:t xml:space="preserve"> </w:t>
            </w:r>
            <w:proofErr w:type="spellStart"/>
            <w:r>
              <w:t>and</w:t>
            </w:r>
            <w:proofErr w:type="spellEnd"/>
            <w:r>
              <w:t xml:space="preserve"> </w:t>
            </w:r>
            <w:proofErr w:type="spellStart"/>
            <w:r>
              <w:t>restrictions</w:t>
            </w:r>
            <w:proofErr w:type="spellEnd"/>
            <w:r>
              <w:t xml:space="preserve"> on </w:t>
            </w:r>
            <w:proofErr w:type="spellStart"/>
            <w:r>
              <w:t>land</w:t>
            </w:r>
            <w:proofErr w:type="spellEnd"/>
            <w:r>
              <w:t xml:space="preserve"> plot </w:t>
            </w:r>
            <w:proofErr w:type="spellStart"/>
            <w:r>
              <w:t>uses</w:t>
            </w:r>
            <w:proofErr w:type="spellEnd"/>
            <w:r>
              <w:t xml:space="preserve">, </w:t>
            </w:r>
            <w:proofErr w:type="spellStart"/>
            <w:r>
              <w:t>protection</w:t>
            </w:r>
            <w:proofErr w:type="spellEnd"/>
            <w:r>
              <w:t xml:space="preserve"> </w:t>
            </w:r>
            <w:proofErr w:type="spellStart"/>
            <w:r>
              <w:t>of</w:t>
            </w:r>
            <w:proofErr w:type="spellEnd"/>
            <w:r>
              <w:t xml:space="preserve"> </w:t>
            </w:r>
            <w:proofErr w:type="spellStart"/>
            <w:r>
              <w:t>spatial</w:t>
            </w:r>
            <w:proofErr w:type="spellEnd"/>
            <w:r>
              <w:t xml:space="preserve"> (</w:t>
            </w:r>
            <w:proofErr w:type="spellStart"/>
            <w:r>
              <w:t>natural</w:t>
            </w:r>
            <w:proofErr w:type="spellEnd"/>
            <w:r>
              <w:t xml:space="preserve"> </w:t>
            </w:r>
            <w:proofErr w:type="spellStart"/>
            <w:r>
              <w:t>and</w:t>
            </w:r>
            <w:proofErr w:type="spellEnd"/>
            <w:r>
              <w:t xml:space="preserve"> </w:t>
            </w:r>
            <w:proofErr w:type="spellStart"/>
            <w:r>
              <w:t>cultural</w:t>
            </w:r>
            <w:proofErr w:type="spellEnd"/>
            <w:r>
              <w:t xml:space="preserve">) </w:t>
            </w:r>
            <w:proofErr w:type="spellStart"/>
            <w:r>
              <w:t>resources</w:t>
            </w:r>
            <w:proofErr w:type="spellEnd"/>
            <w:r>
              <w:t xml:space="preserve">, </w:t>
            </w:r>
            <w:proofErr w:type="spellStart"/>
            <w:r>
              <w:t>and</w:t>
            </w:r>
            <w:proofErr w:type="spellEnd"/>
            <w:r>
              <w:t xml:space="preserve"> </w:t>
            </w:r>
            <w:proofErr w:type="spellStart"/>
            <w:r>
              <w:t>natural</w:t>
            </w:r>
            <w:proofErr w:type="spellEnd"/>
            <w:r>
              <w:t xml:space="preserve"> </w:t>
            </w:r>
            <w:proofErr w:type="spellStart"/>
            <w:r>
              <w:t>and</w:t>
            </w:r>
            <w:proofErr w:type="spellEnd"/>
            <w:r>
              <w:t xml:space="preserve"> </w:t>
            </w:r>
            <w:proofErr w:type="spellStart"/>
            <w:r>
              <w:t>socio-economic</w:t>
            </w:r>
            <w:proofErr w:type="spellEnd"/>
            <w:r>
              <w:t xml:space="preserve"> </w:t>
            </w:r>
            <w:proofErr w:type="spellStart"/>
            <w:r>
              <w:t>potentials</w:t>
            </w:r>
            <w:proofErr w:type="spellEnd"/>
            <w:r>
              <w:t xml:space="preserve"> </w:t>
            </w:r>
            <w:proofErr w:type="spellStart"/>
            <w:r>
              <w:t>for</w:t>
            </w:r>
            <w:proofErr w:type="spellEnd"/>
            <w:r>
              <w:t xml:space="preserve"> </w:t>
            </w:r>
            <w:proofErr w:type="spellStart"/>
            <w:r>
              <w:t>sustainable</w:t>
            </w:r>
            <w:proofErr w:type="spellEnd"/>
            <w:r>
              <w:t xml:space="preserve"> </w:t>
            </w:r>
            <w:proofErr w:type="spellStart"/>
            <w:r>
              <w:t>spatial</w:t>
            </w:r>
            <w:proofErr w:type="spellEnd"/>
            <w:r>
              <w:t xml:space="preserve"> </w:t>
            </w:r>
            <w:proofErr w:type="spellStart"/>
            <w:r>
              <w:t>development</w:t>
            </w:r>
            <w:proofErr w:type="spellEnd"/>
            <w:r>
              <w:t xml:space="preserve">. </w:t>
            </w:r>
            <w:proofErr w:type="spellStart"/>
            <w:r>
              <w:t>Concerning</w:t>
            </w:r>
            <w:proofErr w:type="spellEnd"/>
            <w:r>
              <w:t xml:space="preserve"> </w:t>
            </w:r>
            <w:proofErr w:type="spellStart"/>
            <w:r>
              <w:t>all</w:t>
            </w:r>
            <w:proofErr w:type="spellEnd"/>
            <w:r>
              <w:t xml:space="preserve"> </w:t>
            </w:r>
            <w:proofErr w:type="spellStart"/>
            <w:r>
              <w:t>the</w:t>
            </w:r>
            <w:proofErr w:type="spellEnd"/>
            <w:r>
              <w:t xml:space="preserve"> </w:t>
            </w:r>
            <w:proofErr w:type="spellStart"/>
            <w:r>
              <w:t>aforementioned</w:t>
            </w:r>
            <w:proofErr w:type="spellEnd"/>
            <w:r>
              <w:t xml:space="preserve"> </w:t>
            </w:r>
            <w:proofErr w:type="spellStart"/>
            <w:r>
              <w:t>restrictions</w:t>
            </w:r>
            <w:proofErr w:type="spellEnd"/>
            <w:r>
              <w:t xml:space="preserve">, </w:t>
            </w:r>
            <w:proofErr w:type="spellStart"/>
            <w:r>
              <w:t>protections</w:t>
            </w:r>
            <w:proofErr w:type="spellEnd"/>
            <w:r>
              <w:t xml:space="preserve"> </w:t>
            </w:r>
            <w:proofErr w:type="spellStart"/>
            <w:r>
              <w:t>and</w:t>
            </w:r>
            <w:proofErr w:type="spellEnd"/>
            <w:r>
              <w:t xml:space="preserve"> </w:t>
            </w:r>
            <w:proofErr w:type="spellStart"/>
            <w:r>
              <w:t>potentials</w:t>
            </w:r>
            <w:proofErr w:type="spellEnd"/>
            <w:r>
              <w:t xml:space="preserve"> </w:t>
            </w:r>
            <w:proofErr w:type="spellStart"/>
            <w:r>
              <w:t>emphasis</w:t>
            </w:r>
            <w:proofErr w:type="spellEnd"/>
            <w:r>
              <w:t xml:space="preserve"> </w:t>
            </w:r>
            <w:proofErr w:type="spellStart"/>
            <w:r>
              <w:t>needs</w:t>
            </w:r>
            <w:proofErr w:type="spellEnd"/>
            <w:r>
              <w:t xml:space="preserve"> to be </w:t>
            </w:r>
            <w:proofErr w:type="spellStart"/>
            <w:r>
              <w:t>given</w:t>
            </w:r>
            <w:proofErr w:type="spellEnd"/>
            <w:r>
              <w:t xml:space="preserve"> in </w:t>
            </w:r>
            <w:proofErr w:type="spellStart"/>
            <w:r>
              <w:t>order</w:t>
            </w:r>
            <w:proofErr w:type="spellEnd"/>
            <w:r>
              <w:t xml:space="preserve"> to </w:t>
            </w:r>
            <w:proofErr w:type="spellStart"/>
            <w:r>
              <w:t>understand</w:t>
            </w:r>
            <w:proofErr w:type="spellEnd"/>
            <w:r>
              <w:t xml:space="preserve"> </w:t>
            </w:r>
            <w:proofErr w:type="spellStart"/>
            <w:r>
              <w:t>spatial</w:t>
            </w:r>
            <w:proofErr w:type="spellEnd"/>
            <w:r>
              <w:t xml:space="preserve"> </w:t>
            </w:r>
            <w:proofErr w:type="spellStart"/>
            <w:r>
              <w:t>development</w:t>
            </w:r>
            <w:proofErr w:type="spellEnd"/>
            <w:r>
              <w:t xml:space="preserve"> </w:t>
            </w:r>
            <w:proofErr w:type="spellStart"/>
            <w:r>
              <w:t>processes</w:t>
            </w:r>
            <w:proofErr w:type="spellEnd"/>
            <w:r>
              <w:t xml:space="preserve"> </w:t>
            </w:r>
            <w:proofErr w:type="spellStart"/>
            <w:r>
              <w:t>and</w:t>
            </w:r>
            <w:proofErr w:type="spellEnd"/>
            <w:r>
              <w:t xml:space="preserve"> </w:t>
            </w:r>
            <w:proofErr w:type="spellStart"/>
            <w:r>
              <w:t>challenges.The</w:t>
            </w:r>
            <w:proofErr w:type="spellEnd"/>
            <w:r>
              <w:t xml:space="preserve"> </w:t>
            </w:r>
            <w:proofErr w:type="spellStart"/>
            <w:r>
              <w:t>theories</w:t>
            </w:r>
            <w:proofErr w:type="spellEnd"/>
            <w:r>
              <w:t xml:space="preserve"> </w:t>
            </w:r>
            <w:proofErr w:type="spellStart"/>
            <w:r>
              <w:t>and</w:t>
            </w:r>
            <w:proofErr w:type="spellEnd"/>
            <w:r>
              <w:t xml:space="preserve"> </w:t>
            </w:r>
            <w:proofErr w:type="spellStart"/>
            <w:r>
              <w:t>methods</w:t>
            </w:r>
            <w:proofErr w:type="spellEnd"/>
            <w:r>
              <w:t xml:space="preserve"> in </w:t>
            </w:r>
            <w:proofErr w:type="spellStart"/>
            <w:r>
              <w:t>the</w:t>
            </w:r>
            <w:proofErr w:type="spellEnd"/>
            <w:r>
              <w:t xml:space="preserve"> </w:t>
            </w:r>
            <w:proofErr w:type="spellStart"/>
            <w:r>
              <w:t>fields</w:t>
            </w:r>
            <w:proofErr w:type="spellEnd"/>
            <w:r>
              <w:t xml:space="preserve"> </w:t>
            </w:r>
            <w:proofErr w:type="spellStart"/>
            <w:r>
              <w:t>of</w:t>
            </w:r>
            <w:proofErr w:type="spellEnd"/>
            <w:r>
              <w:t xml:space="preserve"> </w:t>
            </w:r>
            <w:proofErr w:type="spellStart"/>
            <w:r>
              <w:t>spatial</w:t>
            </w:r>
            <w:proofErr w:type="spellEnd"/>
            <w:r>
              <w:t xml:space="preserve"> </w:t>
            </w:r>
            <w:proofErr w:type="spellStart"/>
            <w:r>
              <w:t>sciences</w:t>
            </w:r>
            <w:proofErr w:type="spellEnd"/>
            <w:r>
              <w:t xml:space="preserve"> </w:t>
            </w:r>
            <w:proofErr w:type="spellStart"/>
            <w:r>
              <w:t>will</w:t>
            </w:r>
            <w:proofErr w:type="spellEnd"/>
            <w:r>
              <w:t xml:space="preserve"> b</w:t>
            </w:r>
            <w:r>
              <w:t xml:space="preserve">e </w:t>
            </w:r>
            <w:proofErr w:type="spellStart"/>
            <w:r>
              <w:t>introduced</w:t>
            </w:r>
            <w:proofErr w:type="spellEnd"/>
            <w:r>
              <w:t>.</w:t>
            </w:r>
          </w:p>
        </w:tc>
      </w:tr>
    </w:tbl>
    <w:p w14:paraId="44B9FA0B"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6A3711A7"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2DBA63D2" w14:textId="77777777" w:rsidR="001D4D14" w:rsidRDefault="00AA117B">
            <w:r>
              <w:t>Predvideni študijski rezultati:</w:t>
            </w:r>
          </w:p>
        </w:tc>
        <w:tc>
          <w:tcPr>
            <w:tcW w:w="2500" w:type="pct"/>
          </w:tcPr>
          <w:p w14:paraId="62943160"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292C0B82" w14:textId="77777777">
        <w:tc>
          <w:tcPr>
            <w:tcW w:w="0" w:type="auto"/>
          </w:tcPr>
          <w:p w14:paraId="5DAD3571" w14:textId="77777777" w:rsidR="001D4D14" w:rsidRDefault="00AA117B">
            <w:r>
              <w:t>Razumevanje procesov v prostoru občin ter regij; razumevanje različnih metod in tehnik načrtovanja, razumevanje vloge sektorjev in rabe prostora.</w:t>
            </w:r>
          </w:p>
          <w:p w14:paraId="58E820F7" w14:textId="77777777" w:rsidR="001D4D14" w:rsidRDefault="00AA117B">
            <w:r>
              <w:t>Kritičen odnos do posegov v prost</w:t>
            </w:r>
            <w:r>
              <w:t>or, do uravnovešanja razvojnih in varovalnih vidikov. Lastna opažanja prostorskih procesov v občini in regiji, soočanje vloge raznih disciplin in sektorjev.</w:t>
            </w:r>
          </w:p>
        </w:tc>
        <w:tc>
          <w:tcPr>
            <w:tcW w:w="0" w:type="auto"/>
          </w:tcPr>
          <w:p w14:paraId="5C4599AB" w14:textId="77777777" w:rsidR="001D4D14" w:rsidRDefault="00AA117B">
            <w:proofErr w:type="spellStart"/>
            <w:r>
              <w:t>Understanding</w:t>
            </w:r>
            <w:proofErr w:type="spellEnd"/>
            <w:r>
              <w:t xml:space="preserve"> </w:t>
            </w:r>
            <w:proofErr w:type="spellStart"/>
            <w:r>
              <w:t>of</w:t>
            </w:r>
            <w:proofErr w:type="spellEnd"/>
            <w:r>
              <w:t xml:space="preserve"> </w:t>
            </w:r>
            <w:proofErr w:type="spellStart"/>
            <w:r>
              <w:t>spatial</w:t>
            </w:r>
            <w:proofErr w:type="spellEnd"/>
            <w:r>
              <w:t xml:space="preserve"> </w:t>
            </w:r>
            <w:proofErr w:type="spellStart"/>
            <w:r>
              <w:t>processes</w:t>
            </w:r>
            <w:proofErr w:type="spellEnd"/>
            <w:r>
              <w:t xml:space="preserve"> in </w:t>
            </w:r>
            <w:proofErr w:type="spellStart"/>
            <w:r>
              <w:t>municipalities</w:t>
            </w:r>
            <w:proofErr w:type="spellEnd"/>
            <w:r>
              <w:t xml:space="preserve"> </w:t>
            </w:r>
            <w:proofErr w:type="spellStart"/>
            <w:r>
              <w:t>and</w:t>
            </w:r>
            <w:proofErr w:type="spellEnd"/>
            <w:r>
              <w:t xml:space="preserve"> </w:t>
            </w:r>
            <w:proofErr w:type="spellStart"/>
            <w:r>
              <w:t>regions</w:t>
            </w:r>
            <w:proofErr w:type="spellEnd"/>
            <w:r>
              <w:t xml:space="preserve">; </w:t>
            </w:r>
            <w:proofErr w:type="spellStart"/>
            <w:r>
              <w:t>understanding</w:t>
            </w:r>
            <w:proofErr w:type="spellEnd"/>
            <w:r>
              <w:t xml:space="preserve"> </w:t>
            </w:r>
            <w:proofErr w:type="spellStart"/>
            <w:r>
              <w:t>of</w:t>
            </w:r>
            <w:proofErr w:type="spellEnd"/>
            <w:r>
              <w:t xml:space="preserve"> </w:t>
            </w:r>
            <w:proofErr w:type="spellStart"/>
            <w:r>
              <w:t>different</w:t>
            </w:r>
            <w:proofErr w:type="spellEnd"/>
            <w:r>
              <w:t xml:space="preserve"> </w:t>
            </w:r>
            <w:proofErr w:type="spellStart"/>
            <w:r>
              <w:t>method</w:t>
            </w:r>
            <w:r>
              <w:t>s</w:t>
            </w:r>
            <w:proofErr w:type="spellEnd"/>
            <w:r>
              <w:t xml:space="preserve"> </w:t>
            </w:r>
            <w:proofErr w:type="spellStart"/>
            <w:r>
              <w:t>and</w:t>
            </w:r>
            <w:proofErr w:type="spellEnd"/>
            <w:r>
              <w:t xml:space="preserve"> </w:t>
            </w:r>
            <w:proofErr w:type="spellStart"/>
            <w:r>
              <w:t>techniques</w:t>
            </w:r>
            <w:proofErr w:type="spellEnd"/>
            <w:r>
              <w:t xml:space="preserve"> </w:t>
            </w:r>
            <w:proofErr w:type="spellStart"/>
            <w:r>
              <w:t>of</w:t>
            </w:r>
            <w:proofErr w:type="spellEnd"/>
            <w:r>
              <w:t xml:space="preserve"> </w:t>
            </w:r>
            <w:proofErr w:type="spellStart"/>
            <w:r>
              <w:t>planning</w:t>
            </w:r>
            <w:proofErr w:type="spellEnd"/>
            <w:r>
              <w:t xml:space="preserve">, </w:t>
            </w:r>
            <w:proofErr w:type="spellStart"/>
            <w:r>
              <w:t>the</w:t>
            </w:r>
            <w:proofErr w:type="spellEnd"/>
            <w:r>
              <w:t xml:space="preserve"> role </w:t>
            </w:r>
            <w:proofErr w:type="spellStart"/>
            <w:r>
              <w:t>of</w:t>
            </w:r>
            <w:proofErr w:type="spellEnd"/>
            <w:r>
              <w:t xml:space="preserve"> </w:t>
            </w:r>
            <w:proofErr w:type="spellStart"/>
            <w:r>
              <w:t>sectors</w:t>
            </w:r>
            <w:proofErr w:type="spellEnd"/>
            <w:r>
              <w:t xml:space="preserve"> </w:t>
            </w:r>
            <w:proofErr w:type="spellStart"/>
            <w:r>
              <w:t>and</w:t>
            </w:r>
            <w:proofErr w:type="spellEnd"/>
            <w:r>
              <w:t xml:space="preserve"> </w:t>
            </w:r>
            <w:proofErr w:type="spellStart"/>
            <w:r>
              <w:t>land</w:t>
            </w:r>
            <w:proofErr w:type="spellEnd"/>
            <w:r>
              <w:t xml:space="preserve"> </w:t>
            </w:r>
            <w:proofErr w:type="spellStart"/>
            <w:r>
              <w:t>use</w:t>
            </w:r>
            <w:proofErr w:type="spellEnd"/>
            <w:r>
              <w:t>.</w:t>
            </w:r>
          </w:p>
          <w:p w14:paraId="75250B36" w14:textId="77777777" w:rsidR="001D4D14" w:rsidRDefault="00AA117B">
            <w:proofErr w:type="spellStart"/>
            <w:r>
              <w:t>Critical</w:t>
            </w:r>
            <w:proofErr w:type="spellEnd"/>
            <w:r>
              <w:t xml:space="preserve"> </w:t>
            </w:r>
            <w:proofErr w:type="spellStart"/>
            <w:r>
              <w:t>attitude</w:t>
            </w:r>
            <w:proofErr w:type="spellEnd"/>
            <w:r>
              <w:t xml:space="preserve"> to </w:t>
            </w:r>
            <w:proofErr w:type="spellStart"/>
            <w:r>
              <w:t>spatial</w:t>
            </w:r>
            <w:proofErr w:type="spellEnd"/>
            <w:r>
              <w:t xml:space="preserve"> </w:t>
            </w:r>
            <w:proofErr w:type="spellStart"/>
            <w:r>
              <w:t>developments</w:t>
            </w:r>
            <w:proofErr w:type="spellEnd"/>
            <w:r>
              <w:t xml:space="preserve">, </w:t>
            </w:r>
            <w:proofErr w:type="spellStart"/>
            <w:r>
              <w:t>towards</w:t>
            </w:r>
            <w:proofErr w:type="spellEnd"/>
            <w:r>
              <w:t xml:space="preserve"> </w:t>
            </w:r>
            <w:proofErr w:type="spellStart"/>
            <w:r>
              <w:t>balancing</w:t>
            </w:r>
            <w:proofErr w:type="spellEnd"/>
            <w:r>
              <w:t xml:space="preserve"> </w:t>
            </w:r>
            <w:proofErr w:type="spellStart"/>
            <w:r>
              <w:t>the</w:t>
            </w:r>
            <w:proofErr w:type="spellEnd"/>
            <w:r>
              <w:t xml:space="preserve"> </w:t>
            </w:r>
            <w:proofErr w:type="spellStart"/>
            <w:r>
              <w:t>aspects</w:t>
            </w:r>
            <w:proofErr w:type="spellEnd"/>
            <w:r>
              <w:t xml:space="preserve"> </w:t>
            </w:r>
            <w:proofErr w:type="spellStart"/>
            <w:r>
              <w:t>of</w:t>
            </w:r>
            <w:proofErr w:type="spellEnd"/>
            <w:r>
              <w:t xml:space="preserve"> </w:t>
            </w:r>
            <w:proofErr w:type="spellStart"/>
            <w:r>
              <w:t>development</w:t>
            </w:r>
            <w:proofErr w:type="spellEnd"/>
            <w:r>
              <w:t xml:space="preserve"> </w:t>
            </w:r>
            <w:proofErr w:type="spellStart"/>
            <w:r>
              <w:t>and</w:t>
            </w:r>
            <w:proofErr w:type="spellEnd"/>
            <w:r>
              <w:t xml:space="preserve"> </w:t>
            </w:r>
            <w:proofErr w:type="spellStart"/>
            <w:r>
              <w:t>protection</w:t>
            </w:r>
            <w:proofErr w:type="spellEnd"/>
            <w:r>
              <w:t xml:space="preserve">. </w:t>
            </w:r>
            <w:proofErr w:type="spellStart"/>
            <w:r>
              <w:t>Students</w:t>
            </w:r>
            <w:proofErr w:type="spellEnd"/>
            <w:r>
              <w:t xml:space="preserve">’ </w:t>
            </w:r>
            <w:proofErr w:type="spellStart"/>
            <w:r>
              <w:t>own</w:t>
            </w:r>
            <w:proofErr w:type="spellEnd"/>
            <w:r>
              <w:t xml:space="preserve"> </w:t>
            </w:r>
            <w:proofErr w:type="spellStart"/>
            <w:r>
              <w:t>observations</w:t>
            </w:r>
            <w:proofErr w:type="spellEnd"/>
            <w:r>
              <w:t xml:space="preserve"> </w:t>
            </w:r>
            <w:proofErr w:type="spellStart"/>
            <w:r>
              <w:t>of</w:t>
            </w:r>
            <w:proofErr w:type="spellEnd"/>
            <w:r>
              <w:t xml:space="preserve"> </w:t>
            </w:r>
            <w:proofErr w:type="spellStart"/>
            <w:r>
              <w:t>spatial</w:t>
            </w:r>
            <w:proofErr w:type="spellEnd"/>
            <w:r>
              <w:t xml:space="preserve"> </w:t>
            </w:r>
            <w:proofErr w:type="spellStart"/>
            <w:r>
              <w:t>processes</w:t>
            </w:r>
            <w:proofErr w:type="spellEnd"/>
            <w:r>
              <w:t xml:space="preserve"> in </w:t>
            </w:r>
            <w:proofErr w:type="spellStart"/>
            <w:r>
              <w:t>municipality</w:t>
            </w:r>
            <w:proofErr w:type="spellEnd"/>
            <w:r>
              <w:t xml:space="preserve"> </w:t>
            </w:r>
            <w:proofErr w:type="spellStart"/>
            <w:r>
              <w:t>and</w:t>
            </w:r>
            <w:proofErr w:type="spellEnd"/>
            <w:r>
              <w:t xml:space="preserve"> </w:t>
            </w:r>
            <w:proofErr w:type="spellStart"/>
            <w:r>
              <w:t>region</w:t>
            </w:r>
            <w:proofErr w:type="spellEnd"/>
            <w:r>
              <w:t xml:space="preserve">, </w:t>
            </w:r>
            <w:proofErr w:type="spellStart"/>
            <w:r>
              <w:t>confrontatio</w:t>
            </w:r>
            <w:r>
              <w:t>n</w:t>
            </w:r>
            <w:proofErr w:type="spellEnd"/>
            <w:r>
              <w:t xml:space="preserve"> </w:t>
            </w:r>
            <w:proofErr w:type="spellStart"/>
            <w:r>
              <w:t>of</w:t>
            </w:r>
            <w:proofErr w:type="spellEnd"/>
            <w:r>
              <w:t xml:space="preserve"> </w:t>
            </w:r>
            <w:proofErr w:type="spellStart"/>
            <w:r>
              <w:t>various</w:t>
            </w:r>
            <w:proofErr w:type="spellEnd"/>
            <w:r>
              <w:t xml:space="preserve"> </w:t>
            </w:r>
            <w:proofErr w:type="spellStart"/>
            <w:r>
              <w:t>fields</w:t>
            </w:r>
            <w:proofErr w:type="spellEnd"/>
            <w:r>
              <w:t xml:space="preserve"> </w:t>
            </w:r>
            <w:proofErr w:type="spellStart"/>
            <w:r>
              <w:t>and</w:t>
            </w:r>
            <w:proofErr w:type="spellEnd"/>
            <w:r>
              <w:t xml:space="preserve"> </w:t>
            </w:r>
            <w:proofErr w:type="spellStart"/>
            <w:r>
              <w:t>sectors</w:t>
            </w:r>
            <w:proofErr w:type="spellEnd"/>
            <w:r>
              <w:t>.</w:t>
            </w:r>
          </w:p>
        </w:tc>
      </w:tr>
    </w:tbl>
    <w:p w14:paraId="19C23B7E"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04E2656E"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4B710C44" w14:textId="77777777" w:rsidR="001D4D14" w:rsidRDefault="00AA117B">
            <w:r>
              <w:t>Metode poučevanja in učenja:</w:t>
            </w:r>
          </w:p>
        </w:tc>
        <w:tc>
          <w:tcPr>
            <w:tcW w:w="2500" w:type="pct"/>
          </w:tcPr>
          <w:p w14:paraId="4AF06F15"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1A59DB65" w14:textId="77777777">
        <w:tc>
          <w:tcPr>
            <w:tcW w:w="0" w:type="auto"/>
          </w:tcPr>
          <w:p w14:paraId="7C59D68B" w14:textId="77777777" w:rsidR="001D4D14" w:rsidRDefault="00AA117B">
            <w:r>
              <w:t>Predavanja, interaktivna predavanja, seminar.</w:t>
            </w:r>
          </w:p>
        </w:tc>
        <w:tc>
          <w:tcPr>
            <w:tcW w:w="0" w:type="auto"/>
          </w:tcPr>
          <w:p w14:paraId="1D888B6F" w14:textId="77777777" w:rsidR="001D4D14" w:rsidRDefault="00AA117B">
            <w:proofErr w:type="spellStart"/>
            <w:r>
              <w:t>Lectures</w:t>
            </w:r>
            <w:proofErr w:type="spellEnd"/>
            <w:r>
              <w:t xml:space="preserve">, </w:t>
            </w:r>
            <w:proofErr w:type="spellStart"/>
            <w:r>
              <w:t>interactive</w:t>
            </w:r>
            <w:proofErr w:type="spellEnd"/>
            <w:r>
              <w:t xml:space="preserve"> </w:t>
            </w:r>
            <w:proofErr w:type="spellStart"/>
            <w:r>
              <w:t>lectures</w:t>
            </w:r>
            <w:proofErr w:type="spellEnd"/>
            <w:r>
              <w:t>, seminar.</w:t>
            </w:r>
          </w:p>
        </w:tc>
      </w:tr>
    </w:tbl>
    <w:p w14:paraId="044282C5"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4E49828E"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069F6137" w14:textId="77777777" w:rsidR="001D4D14" w:rsidRDefault="00AA117B">
            <w:r>
              <w:t>Načini ocenjevanja:</w:t>
            </w:r>
          </w:p>
        </w:tc>
        <w:tc>
          <w:tcPr>
            <w:tcW w:w="600" w:type="pct"/>
          </w:tcPr>
          <w:p w14:paraId="2B611D73" w14:textId="77777777" w:rsidR="001D4D14" w:rsidRDefault="00AA117B">
            <w:pPr>
              <w:keepNext/>
              <w:jc w:val="center"/>
            </w:pPr>
            <w:r>
              <w:t>Delež/</w:t>
            </w:r>
            <w:proofErr w:type="spellStart"/>
            <w:r>
              <w:t>Weight</w:t>
            </w:r>
            <w:proofErr w:type="spellEnd"/>
          </w:p>
        </w:tc>
        <w:tc>
          <w:tcPr>
            <w:tcW w:w="2200" w:type="pct"/>
          </w:tcPr>
          <w:p w14:paraId="47B38D88" w14:textId="77777777" w:rsidR="001D4D14" w:rsidRDefault="00AA117B">
            <w:proofErr w:type="spellStart"/>
            <w:r>
              <w:t>Assessment</w:t>
            </w:r>
            <w:proofErr w:type="spellEnd"/>
            <w:r>
              <w:t>:</w:t>
            </w:r>
          </w:p>
        </w:tc>
      </w:tr>
      <w:tr w:rsidR="001D4D14" w14:paraId="19723E9D" w14:textId="77777777">
        <w:tc>
          <w:tcPr>
            <w:tcW w:w="0" w:type="auto"/>
          </w:tcPr>
          <w:p w14:paraId="75226DDB" w14:textId="77777777" w:rsidR="001D4D14" w:rsidRDefault="00AA117B">
            <w:r>
              <w:t>Seminarska naloga s projektnim delom</w:t>
            </w:r>
          </w:p>
        </w:tc>
        <w:tc>
          <w:tcPr>
            <w:tcW w:w="0" w:type="auto"/>
          </w:tcPr>
          <w:p w14:paraId="44DD5675" w14:textId="77777777" w:rsidR="001D4D14" w:rsidRDefault="00AA117B">
            <w:pPr>
              <w:keepNext/>
              <w:jc w:val="center"/>
            </w:pPr>
            <w:r>
              <w:t>100,00 %</w:t>
            </w:r>
          </w:p>
        </w:tc>
        <w:tc>
          <w:tcPr>
            <w:tcW w:w="0" w:type="auto"/>
          </w:tcPr>
          <w:p w14:paraId="7A4A8F8E" w14:textId="77777777" w:rsidR="001D4D14" w:rsidRDefault="00AA117B">
            <w:r>
              <w:t xml:space="preserve">Seminar </w:t>
            </w:r>
            <w:proofErr w:type="spellStart"/>
            <w:r>
              <w:t>work</w:t>
            </w:r>
            <w:proofErr w:type="spellEnd"/>
            <w:r>
              <w:t xml:space="preserve"> </w:t>
            </w:r>
            <w:proofErr w:type="spellStart"/>
            <w:r>
              <w:t>with</w:t>
            </w:r>
            <w:proofErr w:type="spellEnd"/>
            <w:r>
              <w:t xml:space="preserve"> </w:t>
            </w:r>
            <w:proofErr w:type="spellStart"/>
            <w:r>
              <w:t>project</w:t>
            </w:r>
            <w:proofErr w:type="spellEnd"/>
            <w:r>
              <w:t xml:space="preserve"> </w:t>
            </w:r>
            <w:proofErr w:type="spellStart"/>
            <w:r>
              <w:t>work</w:t>
            </w:r>
            <w:proofErr w:type="spellEnd"/>
          </w:p>
        </w:tc>
      </w:tr>
    </w:tbl>
    <w:p w14:paraId="4ED8C29C" w14:textId="77777777" w:rsidR="001D4D14" w:rsidRDefault="001D4D14"/>
    <w:tbl>
      <w:tblPr>
        <w:tblStyle w:val="DefaultTable"/>
        <w:tblW w:w="5000" w:type="pct"/>
        <w:tblLook w:val="04A0" w:firstRow="1" w:lastRow="0" w:firstColumn="1" w:lastColumn="0" w:noHBand="0" w:noVBand="1"/>
      </w:tblPr>
      <w:tblGrid>
        <w:gridCol w:w="9638"/>
      </w:tblGrid>
      <w:tr w:rsidR="001D4D14" w14:paraId="0494FFAC"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6CAEAFA3"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1654DFF4" w14:textId="77777777">
        <w:tc>
          <w:tcPr>
            <w:tcW w:w="0" w:type="auto"/>
          </w:tcPr>
          <w:p w14:paraId="63211BE9" w14:textId="77777777" w:rsidR="001D4D14" w:rsidRDefault="001D4D14"/>
          <w:tbl>
            <w:tblPr>
              <w:tblW w:w="5000" w:type="pct"/>
              <w:tblCellSpacing w:w="0" w:type="dxa"/>
              <w:tblLook w:val="04A0" w:firstRow="1" w:lastRow="0" w:firstColumn="1" w:lastColumn="0" w:noHBand="0" w:noVBand="1"/>
            </w:tblPr>
            <w:tblGrid>
              <w:gridCol w:w="9422"/>
            </w:tblGrid>
            <w:tr w:rsidR="001D4D14" w14:paraId="0054A312" w14:textId="77777777">
              <w:trPr>
                <w:tblCellSpacing w:w="0" w:type="dxa"/>
              </w:trPr>
              <w:tc>
                <w:tcPr>
                  <w:tcW w:w="0" w:type="auto"/>
                </w:tcPr>
                <w:p w14:paraId="08389CDA" w14:textId="77777777" w:rsidR="001D4D14" w:rsidRDefault="00AA117B">
                  <w:r>
                    <w:t xml:space="preserve">ARTMANN, Martina, CHEN, </w:t>
                  </w:r>
                  <w:proofErr w:type="spellStart"/>
                  <w:r>
                    <w:t>Xianwen</w:t>
                  </w:r>
                  <w:proofErr w:type="spellEnd"/>
                  <w:r>
                    <w:t xml:space="preserve">, IOJǍ, </w:t>
                  </w:r>
                  <w:proofErr w:type="spellStart"/>
                  <w:r>
                    <w:t>Cristian</w:t>
                  </w:r>
                  <w:proofErr w:type="spellEnd"/>
                  <w:r>
                    <w:t xml:space="preserve">, HOF, Angela, ONOSE, Diana, PONIŻY, </w:t>
                  </w:r>
                  <w:proofErr w:type="spellStart"/>
                  <w:r>
                    <w:t>Lidia</w:t>
                  </w:r>
                  <w:proofErr w:type="spellEnd"/>
                  <w:r>
                    <w:t xml:space="preserve">, ZAVODNIK LAMOVŠEK, Alma, BREUSTE, </w:t>
                  </w:r>
                  <w:proofErr w:type="spellStart"/>
                  <w:r>
                    <w:t>Jürgen</w:t>
                  </w:r>
                  <w:proofErr w:type="spellEnd"/>
                  <w:r>
                    <w:t xml:space="preserve">. </w:t>
                  </w:r>
                  <w:proofErr w:type="spellStart"/>
                  <w:r>
                    <w:t>The</w:t>
                  </w:r>
                  <w:proofErr w:type="spellEnd"/>
                  <w:r>
                    <w:t xml:space="preserve"> role </w:t>
                  </w:r>
                  <w:proofErr w:type="spellStart"/>
                  <w:r>
                    <w:t>of</w:t>
                  </w:r>
                  <w:proofErr w:type="spellEnd"/>
                  <w:r>
                    <w:t xml:space="preserve"> urban </w:t>
                  </w:r>
                  <w:proofErr w:type="spellStart"/>
                  <w:r>
                    <w:t>green</w:t>
                  </w:r>
                  <w:proofErr w:type="spellEnd"/>
                  <w:r>
                    <w:t xml:space="preserve"> </w:t>
                  </w:r>
                  <w:proofErr w:type="spellStart"/>
                  <w:r>
                    <w:t>spaces</w:t>
                  </w:r>
                  <w:proofErr w:type="spellEnd"/>
                  <w:r>
                    <w:t xml:space="preserve"> in </w:t>
                  </w:r>
                  <w:proofErr w:type="spellStart"/>
                  <w:r>
                    <w:t>care</w:t>
                  </w:r>
                  <w:proofErr w:type="spellEnd"/>
                  <w:r>
                    <w:t xml:space="preserve"> </w:t>
                  </w:r>
                  <w:proofErr w:type="spellStart"/>
                  <w:r>
                    <w:t>facilities</w:t>
                  </w:r>
                  <w:proofErr w:type="spellEnd"/>
                  <w:r>
                    <w:t xml:space="preserve"> </w:t>
                  </w:r>
                  <w:proofErr w:type="spellStart"/>
                  <w:r>
                    <w:t>for</w:t>
                  </w:r>
                  <w:proofErr w:type="spellEnd"/>
                  <w:r>
                    <w:t xml:space="preserve"> </w:t>
                  </w:r>
                  <w:proofErr w:type="spellStart"/>
                  <w:r>
                    <w:t>elderly</w:t>
                  </w:r>
                  <w:proofErr w:type="spellEnd"/>
                  <w:r>
                    <w:t xml:space="preserve"> </w:t>
                  </w:r>
                  <w:proofErr w:type="spellStart"/>
                  <w:r>
                    <w:t>people</w:t>
                  </w:r>
                  <w:proofErr w:type="spellEnd"/>
                  <w:r>
                    <w:t xml:space="preserve"> </w:t>
                  </w:r>
                  <w:proofErr w:type="spellStart"/>
                  <w:r>
                    <w:t>across</w:t>
                  </w:r>
                  <w:proofErr w:type="spellEnd"/>
                  <w:r>
                    <w:t xml:space="preserve"> </w:t>
                  </w:r>
                  <w:proofErr w:type="spellStart"/>
                  <w:r>
                    <w:t>European</w:t>
                  </w:r>
                  <w:proofErr w:type="spellEnd"/>
                  <w:r>
                    <w:t xml:space="preserve"> </w:t>
                  </w:r>
                  <w:proofErr w:type="spellStart"/>
                  <w:r>
                    <w:t>cities</w:t>
                  </w:r>
                  <w:proofErr w:type="spellEnd"/>
                  <w:r>
                    <w:t xml:space="preserve">. Urban </w:t>
                  </w:r>
                  <w:proofErr w:type="spellStart"/>
                  <w:r>
                    <w:t>Forestry</w:t>
                  </w:r>
                  <w:proofErr w:type="spellEnd"/>
                  <w:r>
                    <w:t xml:space="preserve"> </w:t>
                  </w:r>
                  <w:proofErr w:type="spellStart"/>
                  <w:r>
                    <w:t>and</w:t>
                  </w:r>
                  <w:proofErr w:type="spellEnd"/>
                  <w:r>
                    <w:t xml:space="preserve"> Urban </w:t>
                  </w:r>
                  <w:proofErr w:type="spellStart"/>
                  <w:r>
                    <w:t>Green</w:t>
                  </w:r>
                  <w:r>
                    <w:t>ing</w:t>
                  </w:r>
                  <w:proofErr w:type="spellEnd"/>
                  <w:r>
                    <w:t xml:space="preserve">, ISSN 1618-8667, 2017, vol. 27, str. 203-213, </w:t>
                  </w:r>
                  <w:proofErr w:type="spellStart"/>
                  <w:r>
                    <w:t>ilustr</w:t>
                  </w:r>
                  <w:proofErr w:type="spellEnd"/>
                  <w:r>
                    <w:t xml:space="preserve">., </w:t>
                  </w:r>
                  <w:proofErr w:type="spellStart"/>
                  <w:r>
                    <w:t>doi</w:t>
                  </w:r>
                  <w:proofErr w:type="spellEnd"/>
                  <w:r>
                    <w:t>: 10.1016/j.ufug.2017.08.007. [COBISS.SI-ID 8129121]</w:t>
                  </w:r>
                </w:p>
                <w:p w14:paraId="7EE61D8D" w14:textId="77777777" w:rsidR="001D4D14" w:rsidRDefault="00AA117B">
                  <w:r>
                    <w:t xml:space="preserve">KONJAR, Miha, ZAVODNIK LAMOVŠEK, Alma, GRIGILLO, Dejan. Use </w:t>
                  </w:r>
                  <w:proofErr w:type="spellStart"/>
                  <w:r>
                    <w:t>of</w:t>
                  </w:r>
                  <w:proofErr w:type="spellEnd"/>
                  <w:r>
                    <w:t xml:space="preserve"> </w:t>
                  </w:r>
                  <w:proofErr w:type="spellStart"/>
                  <w:r>
                    <w:t>unsupervised</w:t>
                  </w:r>
                  <w:proofErr w:type="spellEnd"/>
                  <w:r>
                    <w:t xml:space="preserve"> </w:t>
                  </w:r>
                  <w:proofErr w:type="spellStart"/>
                  <w:r>
                    <w:t>classification</w:t>
                  </w:r>
                  <w:proofErr w:type="spellEnd"/>
                  <w:r>
                    <w:t xml:space="preserve"> </w:t>
                  </w:r>
                  <w:proofErr w:type="spellStart"/>
                  <w:r>
                    <w:t>for</w:t>
                  </w:r>
                  <w:proofErr w:type="spellEnd"/>
                  <w:r>
                    <w:t xml:space="preserve"> </w:t>
                  </w:r>
                  <w:proofErr w:type="spellStart"/>
                  <w:r>
                    <w:t>the</w:t>
                  </w:r>
                  <w:proofErr w:type="spellEnd"/>
                  <w:r>
                    <w:t xml:space="preserve"> </w:t>
                  </w:r>
                  <w:proofErr w:type="spellStart"/>
                  <w:r>
                    <w:t>determination</w:t>
                  </w:r>
                  <w:proofErr w:type="spellEnd"/>
                  <w:r>
                    <w:t xml:space="preserve"> </w:t>
                  </w:r>
                  <w:proofErr w:type="spellStart"/>
                  <w:r>
                    <w:t>of</w:t>
                  </w:r>
                  <w:proofErr w:type="spellEnd"/>
                  <w:r>
                    <w:t xml:space="preserve"> </w:t>
                  </w:r>
                  <w:proofErr w:type="spellStart"/>
                  <w:r>
                    <w:t>prevailing</w:t>
                  </w:r>
                  <w:proofErr w:type="spellEnd"/>
                  <w:r>
                    <w:t xml:space="preserve"> </w:t>
                  </w:r>
                  <w:proofErr w:type="spellStart"/>
                  <w:r>
                    <w:t>land</w:t>
                  </w:r>
                  <w:proofErr w:type="spellEnd"/>
                  <w:r>
                    <w:t xml:space="preserve"> </w:t>
                  </w:r>
                  <w:proofErr w:type="spellStart"/>
                  <w:r>
                    <w:t>use</w:t>
                  </w:r>
                  <w:proofErr w:type="spellEnd"/>
                  <w:r>
                    <w:t xml:space="preserve"> </w:t>
                  </w:r>
                  <w:proofErr w:type="spellStart"/>
                  <w:r>
                    <w:t>topol</w:t>
                  </w:r>
                  <w:r>
                    <w:t>ogy</w:t>
                  </w:r>
                  <w:proofErr w:type="spellEnd"/>
                  <w:r>
                    <w:t xml:space="preserve"> = Uporaba nenadzorovane klasifikacije za določanje tipologije pretežne rabe prostora. Geodetski vestnik : glasilo Zveze geodetov Slovenije, ISSN 0351-0271. [Tiskana izd.], 2017, </w:t>
                  </w:r>
                  <w:proofErr w:type="spellStart"/>
                  <w:r>
                    <w:t>letn</w:t>
                  </w:r>
                  <w:proofErr w:type="spellEnd"/>
                  <w:r>
                    <w:t xml:space="preserve">. 61, št. 4, str. 541-581, </w:t>
                  </w:r>
                  <w:proofErr w:type="spellStart"/>
                  <w:r>
                    <w:t>ilustr</w:t>
                  </w:r>
                  <w:proofErr w:type="spellEnd"/>
                  <w:r>
                    <w:t xml:space="preserve">. </w:t>
                  </w:r>
                  <w:hyperlink r:id="rId316" w:history="1">
                    <w:r>
                      <w:rPr>
                        <w:rStyle w:val="Hiperpovezava"/>
                      </w:rPr>
                      <w:t>http://www.geodetskivestnik</w:t>
                    </w:r>
                  </w:hyperlink>
                  <w:r>
                    <w:t xml:space="preserve">. </w:t>
                  </w:r>
                  <w:proofErr w:type="spellStart"/>
                  <w:r>
                    <w:t>com</w:t>
                  </w:r>
                  <w:proofErr w:type="spellEnd"/>
                  <w:r>
                    <w:t xml:space="preserve">/61/4/gv61-4_konjar.pdf, </w:t>
                  </w:r>
                  <w:proofErr w:type="spellStart"/>
                  <w:r>
                    <w:t>doi</w:t>
                  </w:r>
                  <w:proofErr w:type="spellEnd"/>
                  <w:r>
                    <w:t>: 10.15292//geodetski-vestnik.2017.04.541-581. [COBISS.SI-ID 8252769]</w:t>
                  </w:r>
                </w:p>
                <w:p w14:paraId="5D089991" w14:textId="77777777" w:rsidR="001D4D14" w:rsidRDefault="00AA117B">
                  <w:r>
                    <w:lastRenderedPageBreak/>
                    <w:t>KETE, Primož, MIVŠEK, Edvard, JANEŽIČ, Miran, MESNER, Nika, ZAVODNIK LAMOVŠEK, Alma, FOŠKI, Mojca, DROBNE, Samo, KOBE</w:t>
                  </w:r>
                  <w:r>
                    <w:t xml:space="preserve">TIČ, Leon, KOŠIR, Uroš, PUHAR, Martin, ČERNE, Tomaž, GRILC, Matjaž. Izdelava metodologije za zajem podatkov o dejanski rabi pozidanih zemljišč : poročilo o opravljenem delu - zaključno poročilo. Geodetski inštitut Slovenije; Ljubljana, 2013. 99 str., </w:t>
                  </w:r>
                  <w:proofErr w:type="spellStart"/>
                  <w:r>
                    <w:t>ilust</w:t>
                  </w:r>
                  <w:r>
                    <w:t>r</w:t>
                  </w:r>
                  <w:proofErr w:type="spellEnd"/>
                  <w:r>
                    <w:t xml:space="preserve">. [COBISS.SI-ID </w:t>
                  </w:r>
                  <w:hyperlink r:id="rId317" w:history="1">
                    <w:r>
                      <w:rPr>
                        <w:rStyle w:val="Hiperpovezava"/>
                      </w:rPr>
                      <w:t>6721633</w:t>
                    </w:r>
                  </w:hyperlink>
                  <w:r>
                    <w:t>]</w:t>
                  </w:r>
                </w:p>
                <w:p w14:paraId="2DF82685" w14:textId="77777777" w:rsidR="001D4D14" w:rsidRDefault="00AA117B">
                  <w:r>
                    <w:t xml:space="preserve">ČOK, Gregor, ZAVODNIK LAMOVŠEK, Alma, MRAK, Gašper. </w:t>
                  </w:r>
                  <w:proofErr w:type="spellStart"/>
                  <w:r>
                    <w:t>Analysis</w:t>
                  </w:r>
                  <w:proofErr w:type="spellEnd"/>
                  <w:r>
                    <w:t xml:space="preserve"> </w:t>
                  </w:r>
                  <w:proofErr w:type="spellStart"/>
                  <w:r>
                    <w:t>of</w:t>
                  </w:r>
                  <w:proofErr w:type="spellEnd"/>
                  <w:r>
                    <w:t xml:space="preserve"> </w:t>
                  </w:r>
                  <w:proofErr w:type="spellStart"/>
                  <w:r>
                    <w:t>spatial</w:t>
                  </w:r>
                  <w:proofErr w:type="spellEnd"/>
                  <w:r>
                    <w:t xml:space="preserve"> </w:t>
                  </w:r>
                  <w:proofErr w:type="spellStart"/>
                  <w:r>
                    <w:t>distribution</w:t>
                  </w:r>
                  <w:proofErr w:type="spellEnd"/>
                  <w:r>
                    <w:t xml:space="preserve"> </w:t>
                  </w:r>
                  <w:proofErr w:type="spellStart"/>
                  <w:r>
                    <w:t>of</w:t>
                  </w:r>
                  <w:proofErr w:type="spellEnd"/>
                  <w:r>
                    <w:t xml:space="preserve"> business </w:t>
                  </w:r>
                  <w:proofErr w:type="spellStart"/>
                  <w:r>
                    <w:t>entities</w:t>
                  </w:r>
                  <w:proofErr w:type="spellEnd"/>
                  <w:r>
                    <w:t xml:space="preserve"> in </w:t>
                  </w:r>
                  <w:proofErr w:type="spellStart"/>
                  <w:r>
                    <w:t>Slovenia</w:t>
                  </w:r>
                  <w:proofErr w:type="spellEnd"/>
                  <w:r>
                    <w:t xml:space="preserve"> = An</w:t>
                  </w:r>
                  <w:r>
                    <w:t xml:space="preserve">aliza prostorne distribucije poslovnih </w:t>
                  </w:r>
                  <w:proofErr w:type="spellStart"/>
                  <w:r>
                    <w:t>subjekata</w:t>
                  </w:r>
                  <w:proofErr w:type="spellEnd"/>
                  <w:r>
                    <w:t xml:space="preserve"> u Sloveniji. </w:t>
                  </w:r>
                  <w:r>
                    <w:rPr>
                      <w:i/>
                    </w:rPr>
                    <w:t xml:space="preserve">Prostor : znanstveni časopis za </w:t>
                  </w:r>
                  <w:proofErr w:type="spellStart"/>
                  <w:r>
                    <w:rPr>
                      <w:i/>
                    </w:rPr>
                    <w:t>arhitekturu</w:t>
                  </w:r>
                  <w:proofErr w:type="spellEnd"/>
                  <w:r>
                    <w:rPr>
                      <w:i/>
                    </w:rPr>
                    <w:t xml:space="preserve"> i </w:t>
                  </w:r>
                  <w:proofErr w:type="spellStart"/>
                  <w:r>
                    <w:rPr>
                      <w:i/>
                    </w:rPr>
                    <w:t>urbanizam</w:t>
                  </w:r>
                  <w:proofErr w:type="spellEnd"/>
                  <w:r>
                    <w:t xml:space="preserve">, ISSN 1330-0652, 2020, </w:t>
                  </w:r>
                  <w:proofErr w:type="spellStart"/>
                  <w:r>
                    <w:t>letn</w:t>
                  </w:r>
                  <w:proofErr w:type="spellEnd"/>
                  <w:r>
                    <w:t xml:space="preserve">. 28, št. 1 (59), str. 77-87, </w:t>
                  </w:r>
                  <w:proofErr w:type="spellStart"/>
                  <w:r>
                    <w:t>ilustr</w:t>
                  </w:r>
                  <w:proofErr w:type="spellEnd"/>
                  <w:r>
                    <w:t xml:space="preserve">. </w:t>
                  </w:r>
                  <w:hyperlink r:id="rId318" w:history="1">
                    <w:r>
                      <w:rPr>
                        <w:rStyle w:val="Hiperpovezava"/>
                      </w:rPr>
                      <w:t>https://hrcak.srce.hr/239943</w:t>
                    </w:r>
                  </w:hyperlink>
                  <w:r>
                    <w:t xml:space="preserve">, </w:t>
                  </w:r>
                  <w:proofErr w:type="spellStart"/>
                  <w:r>
                    <w:t>doi</w:t>
                  </w:r>
                  <w:proofErr w:type="spellEnd"/>
                  <w:r>
                    <w:t xml:space="preserve">: </w:t>
                  </w:r>
                  <w:hyperlink r:id="rId319" w:history="1">
                    <w:r>
                      <w:rPr>
                        <w:rStyle w:val="Hiperpovezava"/>
                      </w:rPr>
                      <w:t>10.31522/p.28.1(59).4</w:t>
                    </w:r>
                  </w:hyperlink>
                  <w:r>
                    <w:t xml:space="preserve">. [COBISS.SI-ID </w:t>
                  </w:r>
                  <w:hyperlink r:id="rId320" w:history="1">
                    <w:r>
                      <w:rPr>
                        <w:rStyle w:val="Hiperpovezava"/>
                      </w:rPr>
                      <w:t>21677059</w:t>
                    </w:r>
                  </w:hyperlink>
                  <w:r>
                    <w:t>]</w:t>
                  </w:r>
                </w:p>
                <w:p w14:paraId="23EA83CD" w14:textId="77777777" w:rsidR="001D4D14" w:rsidRDefault="00AA117B">
                  <w:r>
                    <w:t>ČOK, Gr</w:t>
                  </w:r>
                  <w:r>
                    <w:t xml:space="preserve">egor. </w:t>
                  </w:r>
                  <w:proofErr w:type="spellStart"/>
                  <w:r>
                    <w:t>Designing</w:t>
                  </w:r>
                  <w:proofErr w:type="spellEnd"/>
                  <w:r>
                    <w:t xml:space="preserve"> </w:t>
                  </w:r>
                  <w:proofErr w:type="spellStart"/>
                  <w:r>
                    <w:t>baselines</w:t>
                  </w:r>
                  <w:proofErr w:type="spellEnd"/>
                  <w:r>
                    <w:t xml:space="preserve"> </w:t>
                  </w:r>
                  <w:proofErr w:type="spellStart"/>
                  <w:r>
                    <w:t>for</w:t>
                  </w:r>
                  <w:proofErr w:type="spellEnd"/>
                  <w:r>
                    <w:t xml:space="preserve"> </w:t>
                  </w:r>
                  <w:proofErr w:type="spellStart"/>
                  <w:r>
                    <w:t>developing</w:t>
                  </w:r>
                  <w:proofErr w:type="spellEnd"/>
                  <w:r>
                    <w:t xml:space="preserve"> </w:t>
                  </w:r>
                  <w:proofErr w:type="spellStart"/>
                  <w:r>
                    <w:t>an</w:t>
                  </w:r>
                  <w:proofErr w:type="spellEnd"/>
                  <w:r>
                    <w:t xml:space="preserve"> </w:t>
                  </w:r>
                  <w:proofErr w:type="spellStart"/>
                  <w:r>
                    <w:t>integrated</w:t>
                  </w:r>
                  <w:proofErr w:type="spellEnd"/>
                  <w:r>
                    <w:t xml:space="preserve"> </w:t>
                  </w:r>
                  <w:proofErr w:type="spellStart"/>
                  <w:r>
                    <w:t>coastal</w:t>
                  </w:r>
                  <w:proofErr w:type="spellEnd"/>
                  <w:r>
                    <w:t xml:space="preserve"> zone management </w:t>
                  </w:r>
                  <w:proofErr w:type="spellStart"/>
                  <w:r>
                    <w:t>system</w:t>
                  </w:r>
                  <w:proofErr w:type="spellEnd"/>
                  <w:r>
                    <w:t xml:space="preserve"> in </w:t>
                  </w:r>
                  <w:proofErr w:type="spellStart"/>
                  <w:r>
                    <w:t>the</w:t>
                  </w:r>
                  <w:proofErr w:type="spellEnd"/>
                  <w:r>
                    <w:t xml:space="preserve"> Adriatic : </w:t>
                  </w:r>
                  <w:proofErr w:type="spellStart"/>
                  <w:r>
                    <w:t>experience</w:t>
                  </w:r>
                  <w:proofErr w:type="spellEnd"/>
                  <w:r>
                    <w:t xml:space="preserve"> in </w:t>
                  </w:r>
                  <w:proofErr w:type="spellStart"/>
                  <w:r>
                    <w:t>Slovenia</w:t>
                  </w:r>
                  <w:proofErr w:type="spellEnd"/>
                  <w:r>
                    <w:t xml:space="preserve">. </w:t>
                  </w:r>
                  <w:proofErr w:type="spellStart"/>
                  <w:r>
                    <w:rPr>
                      <w:i/>
                    </w:rPr>
                    <w:t>Architecture</w:t>
                  </w:r>
                  <w:proofErr w:type="spellEnd"/>
                  <w:r>
                    <w:rPr>
                      <w:i/>
                    </w:rPr>
                    <w:t xml:space="preserve">, </w:t>
                  </w:r>
                  <w:proofErr w:type="spellStart"/>
                  <w:r>
                    <w:rPr>
                      <w:i/>
                    </w:rPr>
                    <w:t>city</w:t>
                  </w:r>
                  <w:proofErr w:type="spellEnd"/>
                  <w:r>
                    <w:rPr>
                      <w:i/>
                    </w:rPr>
                    <w:t xml:space="preserve"> </w:t>
                  </w:r>
                  <w:proofErr w:type="spellStart"/>
                  <w:r>
                    <w:rPr>
                      <w:i/>
                    </w:rPr>
                    <w:t>and</w:t>
                  </w:r>
                  <w:proofErr w:type="spellEnd"/>
                  <w:r>
                    <w:rPr>
                      <w:i/>
                    </w:rPr>
                    <w:t xml:space="preserve"> </w:t>
                  </w:r>
                  <w:proofErr w:type="spellStart"/>
                  <w:r>
                    <w:rPr>
                      <w:i/>
                    </w:rPr>
                    <w:t>environment</w:t>
                  </w:r>
                  <w:proofErr w:type="spellEnd"/>
                  <w:r>
                    <w:t xml:space="preserve">, ISSN 1886-4805, Feb. 2017, </w:t>
                  </w:r>
                  <w:proofErr w:type="spellStart"/>
                  <w:r>
                    <w:t>year</w:t>
                  </w:r>
                  <w:proofErr w:type="spellEnd"/>
                  <w:r>
                    <w:t xml:space="preserve"> 11, no. 33, str. 15-32, </w:t>
                  </w:r>
                  <w:proofErr w:type="spellStart"/>
                  <w:r>
                    <w:t>ilustr</w:t>
                  </w:r>
                  <w:proofErr w:type="spellEnd"/>
                  <w:r>
                    <w:t xml:space="preserve">. </w:t>
                  </w:r>
                  <w:hyperlink r:id="rId321" w:history="1">
                    <w:r>
                      <w:rPr>
                        <w:rStyle w:val="Hiperpovezava"/>
                      </w:rPr>
                      <w:t>http://upcommons.upc.edu/bitstream/handle/2117/101729/4829-2119-1-PB.pdf?sequence=1&amp;isAllowed=y</w:t>
                    </w:r>
                  </w:hyperlink>
                  <w:r>
                    <w:t>,</w:t>
                  </w:r>
                  <w:hyperlink r:id="rId322" w:history="1">
                    <w:r>
                      <w:rPr>
                        <w:rStyle w:val="Hiperpovezava"/>
                      </w:rPr>
                      <w:t xml:space="preserve"> http://upco</w:t>
                    </w:r>
                    <w:r>
                      <w:rPr>
                        <w:rStyle w:val="Hiperpovezava"/>
                      </w:rPr>
                      <w:t>mmons.upc.edu/handle/2117/101729</w:t>
                    </w:r>
                  </w:hyperlink>
                  <w:r>
                    <w:t xml:space="preserve">. [COBISS.SI-ID </w:t>
                  </w:r>
                  <w:hyperlink r:id="rId323" w:history="1">
                    <w:r>
                      <w:rPr>
                        <w:rStyle w:val="Hiperpovezava"/>
                      </w:rPr>
                      <w:t>3424132</w:t>
                    </w:r>
                  </w:hyperlink>
                  <w:r>
                    <w:t>]</w:t>
                  </w:r>
                </w:p>
                <w:p w14:paraId="76CF0DE3" w14:textId="77777777" w:rsidR="001D4D14" w:rsidRDefault="00AA117B">
                  <w:r>
                    <w:t xml:space="preserve">FIKFAK, Alenka, ČOK, Gregor. </w:t>
                  </w:r>
                  <w:proofErr w:type="spellStart"/>
                  <w:r>
                    <w:t>Efficiency</w:t>
                  </w:r>
                  <w:proofErr w:type="spellEnd"/>
                  <w:r>
                    <w:t xml:space="preserve"> </w:t>
                  </w:r>
                  <w:proofErr w:type="spellStart"/>
                  <w:r>
                    <w:t>of</w:t>
                  </w:r>
                  <w:proofErr w:type="spellEnd"/>
                  <w:r>
                    <w:t xml:space="preserve"> </w:t>
                  </w:r>
                  <w:proofErr w:type="spellStart"/>
                  <w:r>
                    <w:t>implementation</w:t>
                  </w:r>
                  <w:proofErr w:type="spellEnd"/>
                  <w:r>
                    <w:t xml:space="preserve"> </w:t>
                  </w:r>
                  <w:proofErr w:type="spellStart"/>
                  <w:r>
                    <w:t>of</w:t>
                  </w:r>
                  <w:proofErr w:type="spellEnd"/>
                  <w:r>
                    <w:t xml:space="preserve"> </w:t>
                  </w:r>
                  <w:proofErr w:type="spellStart"/>
                  <w:r>
                    <w:t>spatial</w:t>
                  </w:r>
                  <w:proofErr w:type="spellEnd"/>
                  <w:r>
                    <w:t xml:space="preserve"> </w:t>
                  </w:r>
                  <w:proofErr w:type="spellStart"/>
                  <w:r>
                    <w:t>development</w:t>
                  </w:r>
                  <w:proofErr w:type="spellEnd"/>
                  <w:r>
                    <w:t xml:space="preserve"> </w:t>
                  </w:r>
                  <w:proofErr w:type="spellStart"/>
                  <w:r>
                    <w:t>strategies</w:t>
                  </w:r>
                  <w:proofErr w:type="spellEnd"/>
                  <w:r>
                    <w:t xml:space="preserve"> on </w:t>
                  </w:r>
                  <w:proofErr w:type="spellStart"/>
                  <w:r>
                    <w:t>the</w:t>
                  </w:r>
                  <w:proofErr w:type="spellEnd"/>
                  <w:r>
                    <w:t xml:space="preserve"> </w:t>
                  </w:r>
                  <w:proofErr w:type="spellStart"/>
                  <w:r>
                    <w:t>case</w:t>
                  </w:r>
                  <w:proofErr w:type="spellEnd"/>
                  <w:r>
                    <w:t xml:space="preserve"> </w:t>
                  </w:r>
                  <w:proofErr w:type="spellStart"/>
                  <w:r>
                    <w:t>of</w:t>
                  </w:r>
                  <w:proofErr w:type="spellEnd"/>
                  <w:r>
                    <w:t xml:space="preserve"> business </w:t>
                  </w:r>
                  <w:proofErr w:type="spellStart"/>
                  <w:r>
                    <w:t>zones</w:t>
                  </w:r>
                  <w:proofErr w:type="spellEnd"/>
                  <w:r>
                    <w:t xml:space="preserve"> in </w:t>
                  </w:r>
                  <w:proofErr w:type="spellStart"/>
                  <w:r>
                    <w:t>Slove</w:t>
                  </w:r>
                  <w:r>
                    <w:t>nia</w:t>
                  </w:r>
                  <w:proofErr w:type="spellEnd"/>
                  <w:r>
                    <w:t xml:space="preserve">. </w:t>
                  </w:r>
                  <w:proofErr w:type="spellStart"/>
                  <w:r>
                    <w:rPr>
                      <w:i/>
                    </w:rPr>
                    <w:t>Applied</w:t>
                  </w:r>
                  <w:proofErr w:type="spellEnd"/>
                  <w:r>
                    <w:rPr>
                      <w:i/>
                    </w:rPr>
                    <w:t xml:space="preserve"> </w:t>
                  </w:r>
                  <w:proofErr w:type="spellStart"/>
                  <w:r>
                    <w:rPr>
                      <w:i/>
                    </w:rPr>
                    <w:t>mechanics</w:t>
                  </w:r>
                  <w:proofErr w:type="spellEnd"/>
                  <w:r>
                    <w:rPr>
                      <w:i/>
                    </w:rPr>
                    <w:t xml:space="preserve"> </w:t>
                  </w:r>
                  <w:proofErr w:type="spellStart"/>
                  <w:r>
                    <w:rPr>
                      <w:i/>
                    </w:rPr>
                    <w:t>and</w:t>
                  </w:r>
                  <w:proofErr w:type="spellEnd"/>
                  <w:r>
                    <w:rPr>
                      <w:i/>
                    </w:rPr>
                    <w:t xml:space="preserve"> </w:t>
                  </w:r>
                  <w:proofErr w:type="spellStart"/>
                  <w:r>
                    <w:rPr>
                      <w:i/>
                    </w:rPr>
                    <w:t>materials</w:t>
                  </w:r>
                  <w:proofErr w:type="spellEnd"/>
                  <w:r>
                    <w:t xml:space="preserve">, ISSN 1662-7482, 2015, vol. 725/726, str. 1128-1133, </w:t>
                  </w:r>
                  <w:proofErr w:type="spellStart"/>
                  <w:r>
                    <w:t>ilustr</w:t>
                  </w:r>
                  <w:proofErr w:type="spellEnd"/>
                  <w:r>
                    <w:t xml:space="preserve">. </w:t>
                  </w:r>
                  <w:hyperlink r:id="rId324" w:history="1">
                    <w:r>
                      <w:rPr>
                        <w:rStyle w:val="Hiperpovezava"/>
                      </w:rPr>
                      <w:t>http://www.scientific.net/AMM.725-726</w:t>
                    </w:r>
                  </w:hyperlink>
                  <w:r>
                    <w:t xml:space="preserve">, </w:t>
                  </w:r>
                  <w:proofErr w:type="spellStart"/>
                  <w:r>
                    <w:t>doi</w:t>
                  </w:r>
                  <w:proofErr w:type="spellEnd"/>
                  <w:r>
                    <w:t xml:space="preserve">: </w:t>
                  </w:r>
                  <w:hyperlink r:id="rId325" w:history="1">
                    <w:r>
                      <w:rPr>
                        <w:rStyle w:val="Hiperpovezava"/>
                      </w:rPr>
                      <w:t>10.4028/www.scientific.net/AMM.725-726.1128</w:t>
                    </w:r>
                  </w:hyperlink>
                  <w:r>
                    <w:t xml:space="preserve">. [COBISS.SI-ID </w:t>
                  </w:r>
                  <w:hyperlink r:id="rId326" w:history="1">
                    <w:r>
                      <w:rPr>
                        <w:rStyle w:val="Hiperpovezava"/>
                      </w:rPr>
                      <w:t>3118724</w:t>
                    </w:r>
                  </w:hyperlink>
                  <w:r>
                    <w:t>]</w:t>
                  </w:r>
                </w:p>
              </w:tc>
            </w:tr>
          </w:tbl>
          <w:p w14:paraId="4A00A8B4" w14:textId="77777777" w:rsidR="001D4D14" w:rsidRDefault="001D4D14"/>
        </w:tc>
      </w:tr>
    </w:tbl>
    <w:p w14:paraId="51205E58" w14:textId="77777777" w:rsidR="001D4D14" w:rsidRDefault="00AA117B">
      <w:r>
        <w:lastRenderedPageBreak/>
        <w:br/>
      </w:r>
    </w:p>
    <w:p w14:paraId="61D0337A" w14:textId="77777777" w:rsidR="001D4D14" w:rsidRDefault="00AA117B">
      <w:r>
        <w:br w:type="page"/>
      </w:r>
    </w:p>
    <w:p w14:paraId="0B53C38A" w14:textId="77777777" w:rsidR="001D4D14" w:rsidRDefault="00AA117B">
      <w:pPr>
        <w:pStyle w:val="Naslov1"/>
      </w:pPr>
      <w:r>
        <w:lastRenderedPageBreak/>
        <w:t>Programiranje distribuiranih inženirskih aplikacij</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4CB0D8C6"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27812E0C" w14:textId="77777777" w:rsidR="001D4D14" w:rsidRDefault="00AA117B">
            <w:r>
              <w:t>Predmet:</w:t>
            </w:r>
          </w:p>
        </w:tc>
        <w:tc>
          <w:tcPr>
            <w:tcW w:w="3500" w:type="pct"/>
          </w:tcPr>
          <w:p w14:paraId="21D03C95" w14:textId="77777777" w:rsidR="001D4D14" w:rsidRDefault="00AA117B">
            <w:pPr>
              <w:cnfStyle w:val="000000000000" w:firstRow="0" w:lastRow="0" w:firstColumn="0" w:lastColumn="0" w:oddVBand="0" w:evenVBand="0" w:oddHBand="0" w:evenHBand="0" w:firstRowFirstColumn="0" w:firstRowLastColumn="0" w:lastRowFirstColumn="0" w:lastRowLastColumn="0"/>
            </w:pPr>
            <w:r>
              <w:t>Programiranje distribuiranih inženirskih aplikacij</w:t>
            </w:r>
          </w:p>
        </w:tc>
      </w:tr>
      <w:tr w:rsidR="001D4D14" w14:paraId="0B45139F"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37790A0F" w14:textId="77777777" w:rsidR="001D4D14" w:rsidRDefault="00AA117B">
            <w:proofErr w:type="spellStart"/>
            <w:r>
              <w:t>Course</w:t>
            </w:r>
            <w:proofErr w:type="spellEnd"/>
            <w:r>
              <w:t xml:space="preserve"> title:</w:t>
            </w:r>
          </w:p>
        </w:tc>
        <w:tc>
          <w:tcPr>
            <w:tcW w:w="3500" w:type="pct"/>
          </w:tcPr>
          <w:p w14:paraId="3983AB08"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Programming</w:t>
            </w:r>
            <w:proofErr w:type="spellEnd"/>
            <w:r>
              <w:t xml:space="preserve"> </w:t>
            </w:r>
            <w:proofErr w:type="spellStart"/>
            <w:r>
              <w:t>Distributed</w:t>
            </w:r>
            <w:proofErr w:type="spellEnd"/>
            <w:r>
              <w:t xml:space="preserve"> Engineering </w:t>
            </w:r>
            <w:proofErr w:type="spellStart"/>
            <w:r>
              <w:t>Applications</w:t>
            </w:r>
            <w:proofErr w:type="spellEnd"/>
          </w:p>
        </w:tc>
      </w:tr>
      <w:tr w:rsidR="001D4D14" w14:paraId="75246D1D"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740E79B3" w14:textId="77777777" w:rsidR="001D4D14" w:rsidRDefault="00AA117B">
            <w:r>
              <w:t xml:space="preserve">Članica nosilka/UL </w:t>
            </w:r>
            <w:proofErr w:type="spellStart"/>
            <w:r>
              <w:t>Member</w:t>
            </w:r>
            <w:proofErr w:type="spellEnd"/>
            <w:r>
              <w:t>:</w:t>
            </w:r>
          </w:p>
        </w:tc>
        <w:tc>
          <w:tcPr>
            <w:tcW w:w="3500" w:type="pct"/>
          </w:tcPr>
          <w:p w14:paraId="6A5FB80B"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117AD9B0"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3436C7F0"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30FDFAFF" w14:textId="77777777" w:rsidR="001D4D14" w:rsidRDefault="00AA117B">
            <w:r>
              <w:t>Študijski programi in stopnja</w:t>
            </w:r>
          </w:p>
        </w:tc>
        <w:tc>
          <w:tcPr>
            <w:tcW w:w="1500" w:type="pct"/>
          </w:tcPr>
          <w:p w14:paraId="1A92DC1C" w14:textId="77777777" w:rsidR="001D4D14" w:rsidRDefault="00AA117B">
            <w:r>
              <w:t>Študijska smer</w:t>
            </w:r>
          </w:p>
        </w:tc>
        <w:tc>
          <w:tcPr>
            <w:tcW w:w="500" w:type="pct"/>
          </w:tcPr>
          <w:p w14:paraId="0F12DEFD" w14:textId="77777777" w:rsidR="001D4D14" w:rsidRDefault="00AA117B">
            <w:r>
              <w:t>Letnik</w:t>
            </w:r>
          </w:p>
        </w:tc>
        <w:tc>
          <w:tcPr>
            <w:tcW w:w="500" w:type="pct"/>
          </w:tcPr>
          <w:p w14:paraId="620147F4" w14:textId="77777777" w:rsidR="001D4D14" w:rsidRDefault="00AA117B">
            <w:r>
              <w:t>Semestri</w:t>
            </w:r>
          </w:p>
        </w:tc>
        <w:tc>
          <w:tcPr>
            <w:tcW w:w="500" w:type="pct"/>
          </w:tcPr>
          <w:p w14:paraId="663256BF" w14:textId="77777777" w:rsidR="001D4D14" w:rsidRDefault="00AA117B">
            <w:r>
              <w:t>Izbirnost</w:t>
            </w:r>
          </w:p>
        </w:tc>
      </w:tr>
      <w:tr w:rsidR="001D4D14" w14:paraId="5A3F6F6D" w14:textId="77777777" w:rsidTr="001D4D14">
        <w:tc>
          <w:tcPr>
            <w:tcW w:w="2000" w:type="pct"/>
          </w:tcPr>
          <w:p w14:paraId="34A100E7" w14:textId="77777777" w:rsidR="001D4D14" w:rsidRDefault="00AA117B">
            <w:r>
              <w:t>Grajeno okolje, tretja stopnja, doktorski</w:t>
            </w:r>
          </w:p>
        </w:tc>
        <w:tc>
          <w:tcPr>
            <w:tcW w:w="1500" w:type="pct"/>
          </w:tcPr>
          <w:p w14:paraId="1FAC7908" w14:textId="77777777" w:rsidR="001D4D14" w:rsidRDefault="00AA117B">
            <w:r>
              <w:t xml:space="preserve">Ni členitve (študijski program)                </w:t>
            </w:r>
          </w:p>
        </w:tc>
        <w:tc>
          <w:tcPr>
            <w:tcW w:w="750" w:type="pct"/>
          </w:tcPr>
          <w:p w14:paraId="36ABFCF3" w14:textId="77777777" w:rsidR="001D4D14" w:rsidRDefault="001D4D14"/>
        </w:tc>
        <w:tc>
          <w:tcPr>
            <w:tcW w:w="750" w:type="pct"/>
          </w:tcPr>
          <w:p w14:paraId="7F13D655" w14:textId="77777777" w:rsidR="001D4D14" w:rsidRDefault="00AA117B">
            <w:r>
              <w:t>1. semester, 2. semester</w:t>
            </w:r>
          </w:p>
        </w:tc>
        <w:tc>
          <w:tcPr>
            <w:tcW w:w="750" w:type="pct"/>
          </w:tcPr>
          <w:p w14:paraId="371275D6" w14:textId="77777777" w:rsidR="001D4D14" w:rsidRDefault="00AA117B">
            <w:r>
              <w:t>izbirni</w:t>
            </w:r>
          </w:p>
        </w:tc>
      </w:tr>
    </w:tbl>
    <w:p w14:paraId="4EA29CE3"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23CBDF5E"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4F6986B5"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1E61AA38"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0041739</w:t>
            </w:r>
          </w:p>
        </w:tc>
      </w:tr>
      <w:tr w:rsidR="001D4D14" w14:paraId="1F79BBB5"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5F44D564"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6EBB38AA" w14:textId="77777777" w:rsidR="001D4D14" w:rsidRDefault="00AA117B">
            <w:pPr>
              <w:cnfStyle w:val="000000000000" w:firstRow="0" w:lastRow="0" w:firstColumn="0" w:lastColumn="0" w:oddVBand="0" w:evenVBand="0" w:oddHBand="0" w:evenHBand="0" w:firstRowFirstColumn="0" w:firstRowLastColumn="0" w:lastRowFirstColumn="0" w:lastRowLastColumn="0"/>
            </w:pPr>
            <w:r>
              <w:t>1540</w:t>
            </w:r>
          </w:p>
        </w:tc>
      </w:tr>
    </w:tbl>
    <w:p w14:paraId="1C22E29A"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323033A6"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015BEB3E" w14:textId="77777777" w:rsidR="001D4D14" w:rsidRDefault="00AA117B">
            <w:pPr>
              <w:keepNext/>
              <w:jc w:val="center"/>
            </w:pPr>
            <w:r>
              <w:t>Predavanja</w:t>
            </w:r>
            <w:r>
              <w:br/>
              <w:t>/</w:t>
            </w:r>
            <w:proofErr w:type="spellStart"/>
            <w:r>
              <w:t>Lectures</w:t>
            </w:r>
            <w:proofErr w:type="spellEnd"/>
          </w:p>
        </w:tc>
        <w:tc>
          <w:tcPr>
            <w:tcW w:w="800" w:type="pct"/>
          </w:tcPr>
          <w:p w14:paraId="3E5C4CF7" w14:textId="77777777" w:rsidR="001D4D14" w:rsidRDefault="00AA117B">
            <w:pPr>
              <w:keepNext/>
              <w:jc w:val="center"/>
            </w:pPr>
            <w:r>
              <w:t>Seminar</w:t>
            </w:r>
            <w:r>
              <w:br/>
              <w:t>/Seminar</w:t>
            </w:r>
          </w:p>
        </w:tc>
        <w:tc>
          <w:tcPr>
            <w:tcW w:w="800" w:type="pct"/>
          </w:tcPr>
          <w:p w14:paraId="76017659" w14:textId="77777777" w:rsidR="001D4D14" w:rsidRDefault="00AA117B">
            <w:pPr>
              <w:keepNext/>
              <w:jc w:val="center"/>
            </w:pPr>
            <w:r>
              <w:t>Vaje</w:t>
            </w:r>
            <w:r>
              <w:br/>
              <w:t>/</w:t>
            </w:r>
            <w:proofErr w:type="spellStart"/>
            <w:r>
              <w:t>Tutorials</w:t>
            </w:r>
            <w:proofErr w:type="spellEnd"/>
          </w:p>
        </w:tc>
        <w:tc>
          <w:tcPr>
            <w:tcW w:w="800" w:type="pct"/>
          </w:tcPr>
          <w:p w14:paraId="312618BD"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1D8FCD6C"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30C87C01"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164A0F0D" w14:textId="77777777" w:rsidR="001D4D14" w:rsidRDefault="00AA117B">
            <w:pPr>
              <w:keepNext/>
              <w:jc w:val="center"/>
            </w:pPr>
            <w:r>
              <w:t>ECTS</w:t>
            </w:r>
          </w:p>
        </w:tc>
      </w:tr>
      <w:tr w:rsidR="001D4D14" w14:paraId="2C2E09F2" w14:textId="77777777">
        <w:tc>
          <w:tcPr>
            <w:tcW w:w="0" w:type="auto"/>
          </w:tcPr>
          <w:p w14:paraId="7E3A3D8B" w14:textId="77777777" w:rsidR="001D4D14" w:rsidRDefault="00AA117B">
            <w:pPr>
              <w:keepNext/>
              <w:jc w:val="center"/>
            </w:pPr>
            <w:r>
              <w:t>15</w:t>
            </w:r>
          </w:p>
        </w:tc>
        <w:tc>
          <w:tcPr>
            <w:tcW w:w="0" w:type="auto"/>
          </w:tcPr>
          <w:p w14:paraId="1B580053" w14:textId="77777777" w:rsidR="001D4D14" w:rsidRDefault="00AA117B">
            <w:pPr>
              <w:keepNext/>
              <w:jc w:val="center"/>
            </w:pPr>
            <w:r>
              <w:t>30</w:t>
            </w:r>
          </w:p>
        </w:tc>
        <w:tc>
          <w:tcPr>
            <w:tcW w:w="0" w:type="auto"/>
          </w:tcPr>
          <w:p w14:paraId="1A112953" w14:textId="77777777" w:rsidR="001D4D14" w:rsidRDefault="00AA117B">
            <w:pPr>
              <w:keepNext/>
              <w:jc w:val="center"/>
            </w:pPr>
            <w:r>
              <w:t>30</w:t>
            </w:r>
          </w:p>
        </w:tc>
        <w:tc>
          <w:tcPr>
            <w:tcW w:w="0" w:type="auto"/>
          </w:tcPr>
          <w:p w14:paraId="1F6B1F55" w14:textId="77777777" w:rsidR="001D4D14" w:rsidRDefault="00AA117B">
            <w:pPr>
              <w:keepNext/>
              <w:jc w:val="center"/>
            </w:pPr>
            <w:r>
              <w:t>0</w:t>
            </w:r>
          </w:p>
        </w:tc>
        <w:tc>
          <w:tcPr>
            <w:tcW w:w="0" w:type="auto"/>
          </w:tcPr>
          <w:p w14:paraId="6B9DD2F9" w14:textId="77777777" w:rsidR="001D4D14" w:rsidRDefault="00AA117B">
            <w:pPr>
              <w:keepNext/>
              <w:jc w:val="center"/>
            </w:pPr>
            <w:r>
              <w:t>50</w:t>
            </w:r>
          </w:p>
        </w:tc>
        <w:tc>
          <w:tcPr>
            <w:tcW w:w="0" w:type="auto"/>
          </w:tcPr>
          <w:p w14:paraId="20B38528" w14:textId="77777777" w:rsidR="001D4D14" w:rsidRDefault="00AA117B">
            <w:pPr>
              <w:keepNext/>
              <w:jc w:val="center"/>
            </w:pPr>
            <w:r>
              <w:t>0</w:t>
            </w:r>
          </w:p>
        </w:tc>
        <w:tc>
          <w:tcPr>
            <w:tcW w:w="0" w:type="auto"/>
          </w:tcPr>
          <w:p w14:paraId="22081C2F" w14:textId="77777777" w:rsidR="001D4D14" w:rsidRDefault="00AA117B">
            <w:pPr>
              <w:keepNext/>
              <w:jc w:val="center"/>
            </w:pPr>
            <w:r>
              <w:t>5</w:t>
            </w:r>
          </w:p>
        </w:tc>
      </w:tr>
    </w:tbl>
    <w:p w14:paraId="7D405EB4"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5490066B"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97E1EC5" w14:textId="77777777" w:rsidR="001D4D14" w:rsidRDefault="00AA117B">
            <w:r>
              <w:t>Nosilec predmeta/</w:t>
            </w:r>
            <w:proofErr w:type="spellStart"/>
            <w:r>
              <w:t>Lecturer</w:t>
            </w:r>
            <w:proofErr w:type="spellEnd"/>
            <w:r>
              <w:t>:</w:t>
            </w:r>
          </w:p>
        </w:tc>
        <w:tc>
          <w:tcPr>
            <w:tcW w:w="3400" w:type="pct"/>
          </w:tcPr>
          <w:p w14:paraId="666F3D50"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Vlado Stankovski            </w:t>
            </w:r>
          </w:p>
        </w:tc>
      </w:tr>
    </w:tbl>
    <w:p w14:paraId="34532757"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72E35C76"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51900BB" w14:textId="77777777" w:rsidR="001D4D14" w:rsidRDefault="00AA117B">
            <w:r>
              <w:t>Izvajalci predavanj:</w:t>
            </w:r>
          </w:p>
        </w:tc>
        <w:tc>
          <w:tcPr>
            <w:tcW w:w="3400" w:type="pct"/>
          </w:tcPr>
          <w:p w14:paraId="5B3DF4C0"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Tomo Cerovšek, Matevž Dolenc, Vlado Stankovski                </w:t>
            </w:r>
          </w:p>
        </w:tc>
      </w:tr>
      <w:tr w:rsidR="001D4D14" w14:paraId="31DE489C"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75F1E98" w14:textId="77777777" w:rsidR="001D4D14" w:rsidRDefault="00AA117B">
            <w:r>
              <w:t>Izvajalci seminarjev:</w:t>
            </w:r>
          </w:p>
        </w:tc>
        <w:tc>
          <w:tcPr>
            <w:tcW w:w="3400" w:type="pct"/>
          </w:tcPr>
          <w:p w14:paraId="37256D49"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288D3403"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7946044" w14:textId="77777777" w:rsidR="001D4D14" w:rsidRDefault="00AA117B">
            <w:r>
              <w:t>Izvajalci vaj:</w:t>
            </w:r>
          </w:p>
        </w:tc>
        <w:tc>
          <w:tcPr>
            <w:tcW w:w="3400" w:type="pct"/>
          </w:tcPr>
          <w:p w14:paraId="523DD124"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0621851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C111A13" w14:textId="77777777" w:rsidR="001D4D14" w:rsidRDefault="00AA117B">
            <w:r>
              <w:t>Izvajalci kliničnih vaj:</w:t>
            </w:r>
          </w:p>
        </w:tc>
        <w:tc>
          <w:tcPr>
            <w:tcW w:w="3400" w:type="pct"/>
          </w:tcPr>
          <w:p w14:paraId="47223394"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572352E0"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EFB9267" w14:textId="77777777" w:rsidR="001D4D14" w:rsidRDefault="00AA117B">
            <w:r>
              <w:t>Izvajalci drugih oblik:</w:t>
            </w:r>
          </w:p>
        </w:tc>
        <w:tc>
          <w:tcPr>
            <w:tcW w:w="3400" w:type="pct"/>
          </w:tcPr>
          <w:p w14:paraId="242C6B76"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143391C5"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12F4062" w14:textId="77777777" w:rsidR="001D4D14" w:rsidRDefault="00AA117B">
            <w:r>
              <w:t>Izvajalci praktičnega usposabljanja:</w:t>
            </w:r>
          </w:p>
        </w:tc>
        <w:tc>
          <w:tcPr>
            <w:tcW w:w="3400" w:type="pct"/>
          </w:tcPr>
          <w:p w14:paraId="0CC59D63"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196BF764"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7B94D8CA"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DFE77BA"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06440C34"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184DBC8A"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7353F931"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946B70C" w14:textId="77777777" w:rsidR="001D4D14" w:rsidRDefault="00AA117B">
            <w:r>
              <w:t>Jeziki/</w:t>
            </w:r>
            <w:proofErr w:type="spellStart"/>
            <w:r>
              <w:t>Languages</w:t>
            </w:r>
            <w:proofErr w:type="spellEnd"/>
            <w:r>
              <w:t>:</w:t>
            </w:r>
          </w:p>
        </w:tc>
        <w:tc>
          <w:tcPr>
            <w:tcW w:w="1600" w:type="pct"/>
          </w:tcPr>
          <w:p w14:paraId="28E93B0D"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168B2696"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464FF546"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78BCF8C" w14:textId="77777777" w:rsidR="001D4D14" w:rsidRDefault="001D4D14"/>
        </w:tc>
        <w:tc>
          <w:tcPr>
            <w:tcW w:w="1600" w:type="pct"/>
          </w:tcPr>
          <w:p w14:paraId="49A62CB6"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070E2FE4"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04816828"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31BB4803"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73858551" w14:textId="77777777" w:rsidR="001D4D14" w:rsidRDefault="00AA117B">
            <w:r>
              <w:t>Pogoji za vključitev v delo oz. za opravljanje študijskih obveznosti:</w:t>
            </w:r>
          </w:p>
        </w:tc>
        <w:tc>
          <w:tcPr>
            <w:tcW w:w="2500" w:type="pct"/>
          </w:tcPr>
          <w:p w14:paraId="64587CDE" w14:textId="77777777" w:rsidR="001D4D14" w:rsidRDefault="00AA117B">
            <w:proofErr w:type="spellStart"/>
            <w:r>
              <w:t>Prerequisites</w:t>
            </w:r>
            <w:proofErr w:type="spellEnd"/>
            <w:r>
              <w:t>:</w:t>
            </w:r>
          </w:p>
        </w:tc>
      </w:tr>
      <w:tr w:rsidR="001D4D14" w14:paraId="394CD9EF" w14:textId="77777777">
        <w:tc>
          <w:tcPr>
            <w:tcW w:w="0" w:type="auto"/>
          </w:tcPr>
          <w:p w14:paraId="78C65C20" w14:textId="77777777" w:rsidR="001D4D14" w:rsidRDefault="00AA117B" w:rsidP="00AA117B">
            <w:pPr>
              <w:pStyle w:val="Odstavekseznama"/>
              <w:numPr>
                <w:ilvl w:val="0"/>
                <w:numId w:val="161"/>
              </w:numPr>
              <w:ind w:left="357" w:hanging="357"/>
            </w:pPr>
            <w:r>
              <w:t>Pregled nad standardi na področju storitveno-orientirane arhitekture in distribuiranega računanja.</w:t>
            </w:r>
          </w:p>
          <w:p w14:paraId="6CC92AF0" w14:textId="77777777" w:rsidR="001D4D14" w:rsidRDefault="00AA117B" w:rsidP="00AA117B">
            <w:pPr>
              <w:pStyle w:val="Odstavekseznama"/>
              <w:numPr>
                <w:ilvl w:val="0"/>
                <w:numId w:val="161"/>
              </w:numPr>
              <w:ind w:left="357" w:hanging="357"/>
            </w:pPr>
            <w:r>
              <w:t>Pregled tehnologij za distrib</w:t>
            </w:r>
            <w:r>
              <w:t xml:space="preserve">uirano računanje: programska oprema kot storitev, </w:t>
            </w:r>
            <w:proofErr w:type="spellStart"/>
            <w:r>
              <w:t>grid</w:t>
            </w:r>
            <w:proofErr w:type="spellEnd"/>
            <w:r>
              <w:t xml:space="preserve">, </w:t>
            </w:r>
            <w:proofErr w:type="spellStart"/>
            <w:r>
              <w:t>cloud</w:t>
            </w:r>
            <w:proofErr w:type="spellEnd"/>
            <w:r>
              <w:t xml:space="preserve">, </w:t>
            </w:r>
            <w:proofErr w:type="spellStart"/>
            <w:r>
              <w:t>peer</w:t>
            </w:r>
            <w:proofErr w:type="spellEnd"/>
            <w:r>
              <w:t>-to-</w:t>
            </w:r>
            <w:proofErr w:type="spellStart"/>
            <w:r>
              <w:t>peer</w:t>
            </w:r>
            <w:proofErr w:type="spellEnd"/>
            <w:r>
              <w:t>.</w:t>
            </w:r>
          </w:p>
          <w:p w14:paraId="7C812801" w14:textId="77777777" w:rsidR="001D4D14" w:rsidRDefault="00AA117B" w:rsidP="00AA117B">
            <w:pPr>
              <w:pStyle w:val="Odstavekseznama"/>
              <w:numPr>
                <w:ilvl w:val="0"/>
                <w:numId w:val="161"/>
              </w:numPr>
              <w:ind w:left="357" w:hanging="357"/>
            </w:pPr>
            <w:r>
              <w:t>Uporaba aplikacijskih programskih vmesnikov različnih okolij za distribuirano računanje.</w:t>
            </w:r>
          </w:p>
          <w:p w14:paraId="01E8A115" w14:textId="77777777" w:rsidR="001D4D14" w:rsidRDefault="00AA117B" w:rsidP="00AA117B">
            <w:pPr>
              <w:pStyle w:val="Odstavekseznama"/>
              <w:numPr>
                <w:ilvl w:val="0"/>
                <w:numId w:val="161"/>
              </w:numPr>
              <w:ind w:left="357" w:hanging="357"/>
            </w:pPr>
            <w:r>
              <w:t xml:space="preserve">Praktična uporaba izbranega okolja za distribuirano računanje oziroma </w:t>
            </w:r>
            <w:proofErr w:type="spellStart"/>
            <w:r>
              <w:t>oblakovne</w:t>
            </w:r>
            <w:proofErr w:type="spellEnd"/>
            <w:r>
              <w:t xml:space="preserve"> platforme.</w:t>
            </w:r>
          </w:p>
          <w:p w14:paraId="547859B3" w14:textId="77777777" w:rsidR="001D4D14" w:rsidRDefault="00AA117B" w:rsidP="00AA117B">
            <w:pPr>
              <w:pStyle w:val="Odstavekseznama"/>
              <w:numPr>
                <w:ilvl w:val="0"/>
                <w:numId w:val="161"/>
              </w:numPr>
              <w:ind w:left="357" w:hanging="357"/>
            </w:pPr>
            <w:r>
              <w:t xml:space="preserve">Načini in postopki predelave obstoječih programov in algoritmov za uporabo v </w:t>
            </w:r>
            <w:r>
              <w:lastRenderedPageBreak/>
              <w:t xml:space="preserve">distribuiranih okoljih. Uporaba programerskih tehnik in skriptnih jezikov (npr. </w:t>
            </w:r>
            <w:proofErr w:type="spellStart"/>
            <w:r>
              <w:t>javascript</w:t>
            </w:r>
            <w:proofErr w:type="spellEnd"/>
            <w:r>
              <w:t xml:space="preserve">, </w:t>
            </w:r>
            <w:proofErr w:type="spellStart"/>
            <w:r>
              <w:t>java</w:t>
            </w:r>
            <w:proofErr w:type="spellEnd"/>
            <w:r>
              <w:t xml:space="preserve">, C++, </w:t>
            </w:r>
            <w:proofErr w:type="spellStart"/>
            <w:r>
              <w:t>Python</w:t>
            </w:r>
            <w:proofErr w:type="spellEnd"/>
            <w:r>
              <w:t>).</w:t>
            </w:r>
          </w:p>
          <w:p w14:paraId="28161547" w14:textId="77777777" w:rsidR="001D4D14" w:rsidRDefault="00AA117B" w:rsidP="00AA117B">
            <w:pPr>
              <w:pStyle w:val="Odstavekseznama"/>
              <w:numPr>
                <w:ilvl w:val="0"/>
                <w:numId w:val="161"/>
              </w:numPr>
              <w:ind w:left="357" w:hanging="357"/>
            </w:pPr>
            <w:r>
              <w:t>Načini in postopki izdelave inženirskih aplikacij (storitev) dostop</w:t>
            </w:r>
            <w:r>
              <w:t>nih prek Interneta.</w:t>
            </w:r>
          </w:p>
          <w:p w14:paraId="723B08D3" w14:textId="77777777" w:rsidR="001D4D14" w:rsidRDefault="00AA117B" w:rsidP="00AA117B">
            <w:pPr>
              <w:pStyle w:val="Odstavekseznama"/>
              <w:numPr>
                <w:ilvl w:val="0"/>
                <w:numId w:val="161"/>
              </w:numPr>
              <w:ind w:left="357" w:hanging="357"/>
            </w:pPr>
            <w:r>
              <w:t xml:space="preserve">Uporaba tehnologij </w:t>
            </w:r>
            <w:proofErr w:type="spellStart"/>
            <w:r>
              <w:t>delotokov</w:t>
            </w:r>
            <w:proofErr w:type="spellEnd"/>
            <w:r>
              <w:t xml:space="preserve"> pri reševanju inženirskih problemov.</w:t>
            </w:r>
          </w:p>
          <w:p w14:paraId="5DCE8428" w14:textId="77777777" w:rsidR="001D4D14" w:rsidRDefault="00AA117B" w:rsidP="00AA117B">
            <w:pPr>
              <w:pStyle w:val="Odstavekseznama"/>
              <w:numPr>
                <w:ilvl w:val="0"/>
                <w:numId w:val="161"/>
              </w:numPr>
              <w:ind w:left="357" w:hanging="357"/>
            </w:pPr>
            <w:r>
              <w:t>Nameščanje prilagojenega sistemskega programja in priklop na obstoječo virtualno organizacijo za distribuirano računanje.</w:t>
            </w:r>
          </w:p>
          <w:p w14:paraId="56B0D5F6" w14:textId="77777777" w:rsidR="001D4D14" w:rsidRDefault="00AA117B">
            <w:r>
              <w:rPr>
                <w:b/>
              </w:rPr>
              <w:t>Pridobljene kompetence:</w:t>
            </w:r>
          </w:p>
          <w:p w14:paraId="590D19A1" w14:textId="77777777" w:rsidR="001D4D14" w:rsidRDefault="00AA117B" w:rsidP="00AA117B">
            <w:pPr>
              <w:pStyle w:val="Odstavekseznama"/>
              <w:numPr>
                <w:ilvl w:val="0"/>
                <w:numId w:val="162"/>
              </w:numPr>
              <w:ind w:left="357" w:hanging="357"/>
            </w:pPr>
            <w:r>
              <w:t>Študent zna primerno ana</w:t>
            </w:r>
            <w:r>
              <w:t>lizirati inženirski problem ter zna izdelati načrt distribuirane aplikacije. </w:t>
            </w:r>
          </w:p>
          <w:p w14:paraId="669D1877" w14:textId="77777777" w:rsidR="001D4D14" w:rsidRDefault="00AA117B" w:rsidP="00AA117B">
            <w:pPr>
              <w:pStyle w:val="Odstavekseznama"/>
              <w:numPr>
                <w:ilvl w:val="0"/>
                <w:numId w:val="162"/>
              </w:numPr>
              <w:ind w:left="357" w:hanging="357"/>
            </w:pPr>
            <w:r>
              <w:t>Študent zna namestiti in uporabljati izbrano okolje za distribuirano računanje pri reševanju zastavljenega problema.</w:t>
            </w:r>
          </w:p>
          <w:p w14:paraId="33C08B69" w14:textId="77777777" w:rsidR="001D4D14" w:rsidRDefault="00AA117B" w:rsidP="00AA117B">
            <w:pPr>
              <w:pStyle w:val="Odstavekseznama"/>
              <w:numPr>
                <w:ilvl w:val="0"/>
                <w:numId w:val="162"/>
              </w:numPr>
              <w:ind w:left="357" w:hanging="357"/>
            </w:pPr>
            <w:r>
              <w:t>Študent zna poseči v programsko kodo obstoječega programa ali</w:t>
            </w:r>
            <w:r>
              <w:t xml:space="preserve"> algoritma in jo zna predelati za izvajanje v izbranem okolju za distribuirano računanje.</w:t>
            </w:r>
          </w:p>
        </w:tc>
        <w:tc>
          <w:tcPr>
            <w:tcW w:w="0" w:type="auto"/>
          </w:tcPr>
          <w:p w14:paraId="7CB1107C" w14:textId="77777777" w:rsidR="001D4D14" w:rsidRDefault="00AA117B" w:rsidP="00AA117B">
            <w:pPr>
              <w:pStyle w:val="Odstavekseznama"/>
              <w:numPr>
                <w:ilvl w:val="0"/>
                <w:numId w:val="163"/>
              </w:numPr>
              <w:ind w:left="357" w:hanging="357"/>
            </w:pPr>
            <w:proofErr w:type="spellStart"/>
            <w:r>
              <w:lastRenderedPageBreak/>
              <w:t>Overview</w:t>
            </w:r>
            <w:proofErr w:type="spellEnd"/>
            <w:r>
              <w:t xml:space="preserve"> </w:t>
            </w:r>
            <w:proofErr w:type="spellStart"/>
            <w:r>
              <w:t>of</w:t>
            </w:r>
            <w:proofErr w:type="spellEnd"/>
            <w:r>
              <w:t xml:space="preserve"> </w:t>
            </w:r>
            <w:proofErr w:type="spellStart"/>
            <w:r>
              <w:t>Service-Oriented</w:t>
            </w:r>
            <w:proofErr w:type="spellEnd"/>
            <w:r>
              <w:t xml:space="preserve"> </w:t>
            </w:r>
            <w:proofErr w:type="spellStart"/>
            <w:r>
              <w:t>Architecture</w:t>
            </w:r>
            <w:proofErr w:type="spellEnd"/>
            <w:r>
              <w:t xml:space="preserve"> </w:t>
            </w:r>
            <w:proofErr w:type="spellStart"/>
            <w:r>
              <w:t>and</w:t>
            </w:r>
            <w:proofErr w:type="spellEnd"/>
            <w:r>
              <w:t xml:space="preserve"> </w:t>
            </w:r>
            <w:proofErr w:type="spellStart"/>
            <w:r>
              <w:t>parallel</w:t>
            </w:r>
            <w:proofErr w:type="spellEnd"/>
            <w:r>
              <w:t xml:space="preserve"> </w:t>
            </w:r>
            <w:proofErr w:type="spellStart"/>
            <w:r>
              <w:t>and</w:t>
            </w:r>
            <w:proofErr w:type="spellEnd"/>
            <w:r>
              <w:t xml:space="preserve"> </w:t>
            </w:r>
            <w:proofErr w:type="spellStart"/>
            <w:r>
              <w:t>distributed</w:t>
            </w:r>
            <w:proofErr w:type="spellEnd"/>
            <w:r>
              <w:t xml:space="preserve"> </w:t>
            </w:r>
            <w:proofErr w:type="spellStart"/>
            <w:r>
              <w:t>computing</w:t>
            </w:r>
            <w:proofErr w:type="spellEnd"/>
            <w:r>
              <w:t xml:space="preserve"> </w:t>
            </w:r>
            <w:proofErr w:type="spellStart"/>
            <w:r>
              <w:t>related</w:t>
            </w:r>
            <w:proofErr w:type="spellEnd"/>
            <w:r>
              <w:t xml:space="preserve"> </w:t>
            </w:r>
            <w:proofErr w:type="spellStart"/>
            <w:r>
              <w:t>standards</w:t>
            </w:r>
            <w:proofErr w:type="spellEnd"/>
            <w:r>
              <w:t>.</w:t>
            </w:r>
          </w:p>
          <w:p w14:paraId="2FD260FB" w14:textId="77777777" w:rsidR="001D4D14" w:rsidRDefault="00AA117B" w:rsidP="00AA117B">
            <w:pPr>
              <w:pStyle w:val="Odstavekseznama"/>
              <w:numPr>
                <w:ilvl w:val="0"/>
                <w:numId w:val="163"/>
              </w:numPr>
              <w:ind w:left="357" w:hanging="357"/>
            </w:pPr>
            <w:r>
              <w:t xml:space="preserve">Technologies </w:t>
            </w:r>
            <w:proofErr w:type="spellStart"/>
            <w:r>
              <w:t>for</w:t>
            </w:r>
            <w:proofErr w:type="spellEnd"/>
            <w:r>
              <w:t xml:space="preserve"> </w:t>
            </w:r>
            <w:proofErr w:type="spellStart"/>
            <w:r>
              <w:t>distributed</w:t>
            </w:r>
            <w:proofErr w:type="spellEnd"/>
            <w:r>
              <w:t xml:space="preserve"> </w:t>
            </w:r>
            <w:proofErr w:type="spellStart"/>
            <w:r>
              <w:t>computing</w:t>
            </w:r>
            <w:proofErr w:type="spellEnd"/>
            <w:r>
              <w:t xml:space="preserve">: program as a </w:t>
            </w:r>
            <w:proofErr w:type="spellStart"/>
            <w:r>
              <w:t>service</w:t>
            </w:r>
            <w:proofErr w:type="spellEnd"/>
            <w:r>
              <w:t xml:space="preserve">, </w:t>
            </w:r>
            <w:proofErr w:type="spellStart"/>
            <w:r>
              <w:t>grid</w:t>
            </w:r>
            <w:proofErr w:type="spellEnd"/>
            <w:r>
              <w:t xml:space="preserve">, </w:t>
            </w:r>
            <w:proofErr w:type="spellStart"/>
            <w:r>
              <w:t>cloud</w:t>
            </w:r>
            <w:proofErr w:type="spellEnd"/>
            <w:r>
              <w:t xml:space="preserve">, </w:t>
            </w:r>
            <w:proofErr w:type="spellStart"/>
            <w:r>
              <w:t>peer</w:t>
            </w:r>
            <w:proofErr w:type="spellEnd"/>
            <w:r>
              <w:t>-to-</w:t>
            </w:r>
            <w:proofErr w:type="spellStart"/>
            <w:r>
              <w:t>peer</w:t>
            </w:r>
            <w:proofErr w:type="spellEnd"/>
            <w:r>
              <w:t>.</w:t>
            </w:r>
          </w:p>
          <w:p w14:paraId="34DF4172" w14:textId="77777777" w:rsidR="001D4D14" w:rsidRDefault="00AA117B" w:rsidP="00AA117B">
            <w:pPr>
              <w:pStyle w:val="Odstavekseznama"/>
              <w:numPr>
                <w:ilvl w:val="0"/>
                <w:numId w:val="163"/>
              </w:numPr>
              <w:ind w:left="357" w:hanging="357"/>
            </w:pPr>
            <w:proofErr w:type="spellStart"/>
            <w:r>
              <w:t>Application</w:t>
            </w:r>
            <w:proofErr w:type="spellEnd"/>
            <w:r>
              <w:t xml:space="preserve"> </w:t>
            </w:r>
            <w:proofErr w:type="spellStart"/>
            <w:r>
              <w:t>Programming</w:t>
            </w:r>
            <w:proofErr w:type="spellEnd"/>
            <w:r>
              <w:t xml:space="preserve"> </w:t>
            </w:r>
            <w:proofErr w:type="spellStart"/>
            <w:r>
              <w:t>Interfaces</w:t>
            </w:r>
            <w:proofErr w:type="spellEnd"/>
            <w:r>
              <w:t xml:space="preserve"> </w:t>
            </w:r>
            <w:proofErr w:type="spellStart"/>
            <w:r>
              <w:t>for</w:t>
            </w:r>
            <w:proofErr w:type="spellEnd"/>
            <w:r>
              <w:t xml:space="preserve"> </w:t>
            </w:r>
            <w:proofErr w:type="spellStart"/>
            <w:r>
              <w:t>various</w:t>
            </w:r>
            <w:proofErr w:type="spellEnd"/>
            <w:r>
              <w:t xml:space="preserve"> </w:t>
            </w:r>
            <w:proofErr w:type="spellStart"/>
            <w:r>
              <w:t>distributed</w:t>
            </w:r>
            <w:proofErr w:type="spellEnd"/>
            <w:r>
              <w:t xml:space="preserve"> </w:t>
            </w:r>
            <w:proofErr w:type="spellStart"/>
            <w:r>
              <w:t>computing</w:t>
            </w:r>
            <w:proofErr w:type="spellEnd"/>
            <w:r>
              <w:t xml:space="preserve"> </w:t>
            </w:r>
            <w:proofErr w:type="spellStart"/>
            <w:r>
              <w:t>middleware</w:t>
            </w:r>
            <w:proofErr w:type="spellEnd"/>
            <w:r>
              <w:t xml:space="preserve"> </w:t>
            </w:r>
            <w:proofErr w:type="spellStart"/>
            <w:r>
              <w:t>solutions</w:t>
            </w:r>
            <w:proofErr w:type="spellEnd"/>
            <w:r>
              <w:t xml:space="preserve"> </w:t>
            </w:r>
            <w:proofErr w:type="spellStart"/>
            <w:r>
              <w:t>and</w:t>
            </w:r>
            <w:proofErr w:type="spellEnd"/>
            <w:r>
              <w:t xml:space="preserve"> </w:t>
            </w:r>
            <w:proofErr w:type="spellStart"/>
            <w:r>
              <w:t>platforms</w:t>
            </w:r>
            <w:proofErr w:type="spellEnd"/>
            <w:r>
              <w:t>.</w:t>
            </w:r>
          </w:p>
          <w:p w14:paraId="73DE7818" w14:textId="77777777" w:rsidR="001D4D14" w:rsidRDefault="00AA117B" w:rsidP="00AA117B">
            <w:pPr>
              <w:pStyle w:val="Odstavekseznama"/>
              <w:numPr>
                <w:ilvl w:val="0"/>
                <w:numId w:val="163"/>
              </w:numPr>
              <w:ind w:left="357" w:hanging="357"/>
            </w:pPr>
            <w:proofErr w:type="spellStart"/>
            <w:r>
              <w:t>Practical</w:t>
            </w:r>
            <w:proofErr w:type="spellEnd"/>
            <w:r>
              <w:t xml:space="preserve"> </w:t>
            </w:r>
            <w:proofErr w:type="spellStart"/>
            <w:r>
              <w:t>use</w:t>
            </w:r>
            <w:proofErr w:type="spellEnd"/>
            <w:r>
              <w:t xml:space="preserve"> </w:t>
            </w:r>
            <w:proofErr w:type="spellStart"/>
            <w:r>
              <w:t>of</w:t>
            </w:r>
            <w:proofErr w:type="spellEnd"/>
            <w:r>
              <w:t xml:space="preserve"> </w:t>
            </w:r>
            <w:proofErr w:type="spellStart"/>
            <w:r>
              <w:t>selected</w:t>
            </w:r>
            <w:proofErr w:type="spellEnd"/>
            <w:r>
              <w:t xml:space="preserve"> </w:t>
            </w:r>
            <w:proofErr w:type="spellStart"/>
            <w:r>
              <w:t>distributed</w:t>
            </w:r>
            <w:proofErr w:type="spellEnd"/>
            <w:r>
              <w:t xml:space="preserve"> </w:t>
            </w:r>
            <w:proofErr w:type="spellStart"/>
            <w:r>
              <w:t>computing</w:t>
            </w:r>
            <w:proofErr w:type="spellEnd"/>
            <w:r>
              <w:t xml:space="preserve"> </w:t>
            </w:r>
            <w:proofErr w:type="spellStart"/>
            <w:r>
              <w:t>middleware</w:t>
            </w:r>
            <w:proofErr w:type="spellEnd"/>
            <w:r>
              <w:t xml:space="preserve"> </w:t>
            </w:r>
            <w:proofErr w:type="spellStart"/>
            <w:r>
              <w:t>or</w:t>
            </w:r>
            <w:proofErr w:type="spellEnd"/>
            <w:r>
              <w:t xml:space="preserve"> </w:t>
            </w:r>
            <w:proofErr w:type="spellStart"/>
            <w:r>
              <w:t>Cloud</w:t>
            </w:r>
            <w:proofErr w:type="spellEnd"/>
            <w:r>
              <w:t xml:space="preserve"> </w:t>
            </w:r>
            <w:proofErr w:type="spellStart"/>
            <w:r>
              <w:t>computing</w:t>
            </w:r>
            <w:proofErr w:type="spellEnd"/>
            <w:r>
              <w:t xml:space="preserve"> platform.  </w:t>
            </w:r>
          </w:p>
          <w:p w14:paraId="38B22E13" w14:textId="77777777" w:rsidR="001D4D14" w:rsidRDefault="00AA117B" w:rsidP="00AA117B">
            <w:pPr>
              <w:pStyle w:val="Odstavekseznama"/>
              <w:numPr>
                <w:ilvl w:val="0"/>
                <w:numId w:val="163"/>
              </w:numPr>
              <w:ind w:left="357" w:hanging="357"/>
            </w:pPr>
            <w:proofErr w:type="spellStart"/>
            <w:r>
              <w:t>Methods</w:t>
            </w:r>
            <w:proofErr w:type="spellEnd"/>
            <w:r>
              <w:t xml:space="preserve"> </w:t>
            </w:r>
            <w:proofErr w:type="spellStart"/>
            <w:r>
              <w:t>and</w:t>
            </w:r>
            <w:proofErr w:type="spellEnd"/>
            <w:r>
              <w:t xml:space="preserve"> </w:t>
            </w:r>
            <w:proofErr w:type="spellStart"/>
            <w:r>
              <w:t>procedures</w:t>
            </w:r>
            <w:proofErr w:type="spellEnd"/>
            <w:r>
              <w:t xml:space="preserve"> </w:t>
            </w:r>
            <w:proofErr w:type="spellStart"/>
            <w:r>
              <w:t>for</w:t>
            </w:r>
            <w:proofErr w:type="spellEnd"/>
            <w:r>
              <w:t xml:space="preserve"> </w:t>
            </w:r>
            <w:proofErr w:type="spellStart"/>
            <w:r>
              <w:t>enabling</w:t>
            </w:r>
            <w:proofErr w:type="spellEnd"/>
            <w:r>
              <w:t xml:space="preserve"> </w:t>
            </w:r>
            <w:proofErr w:type="spellStart"/>
            <w:r>
              <w:t>ex</w:t>
            </w:r>
            <w:r>
              <w:t>isting</w:t>
            </w:r>
            <w:proofErr w:type="spellEnd"/>
            <w:r>
              <w:t xml:space="preserve"> </w:t>
            </w:r>
            <w:proofErr w:type="spellStart"/>
            <w:r>
              <w:t>programs</w:t>
            </w:r>
            <w:proofErr w:type="spellEnd"/>
            <w:r>
              <w:t xml:space="preserve"> </w:t>
            </w:r>
            <w:proofErr w:type="spellStart"/>
            <w:r>
              <w:t>and</w:t>
            </w:r>
            <w:proofErr w:type="spellEnd"/>
            <w:r>
              <w:t xml:space="preserve"> </w:t>
            </w:r>
            <w:proofErr w:type="spellStart"/>
            <w:r>
              <w:t>algorithms</w:t>
            </w:r>
            <w:proofErr w:type="spellEnd"/>
            <w:r>
              <w:t xml:space="preserve"> </w:t>
            </w:r>
            <w:proofErr w:type="spellStart"/>
            <w:r>
              <w:t>for</w:t>
            </w:r>
            <w:proofErr w:type="spellEnd"/>
            <w:r>
              <w:t xml:space="preserve"> </w:t>
            </w:r>
            <w:proofErr w:type="spellStart"/>
            <w:r>
              <w:t>distributed</w:t>
            </w:r>
            <w:proofErr w:type="spellEnd"/>
            <w:r>
              <w:t xml:space="preserve"> </w:t>
            </w:r>
            <w:proofErr w:type="spellStart"/>
            <w:r>
              <w:t>computing</w:t>
            </w:r>
            <w:proofErr w:type="spellEnd"/>
            <w:r>
              <w:t xml:space="preserve">. </w:t>
            </w:r>
            <w:proofErr w:type="spellStart"/>
            <w:r>
              <w:t>The</w:t>
            </w:r>
            <w:proofErr w:type="spellEnd"/>
            <w:r>
              <w:t xml:space="preserve"> </w:t>
            </w:r>
            <w:proofErr w:type="spellStart"/>
            <w:r>
              <w:t>use</w:t>
            </w:r>
            <w:proofErr w:type="spellEnd"/>
            <w:r>
              <w:t xml:space="preserve"> </w:t>
            </w:r>
            <w:proofErr w:type="spellStart"/>
            <w:r>
              <w:t>of</w:t>
            </w:r>
            <w:proofErr w:type="spellEnd"/>
            <w:r>
              <w:t xml:space="preserve"> </w:t>
            </w:r>
            <w:proofErr w:type="spellStart"/>
            <w:r>
              <w:t>programming</w:t>
            </w:r>
            <w:proofErr w:type="spellEnd"/>
            <w:r>
              <w:t xml:space="preserve"> </w:t>
            </w:r>
            <w:proofErr w:type="spellStart"/>
            <w:r>
              <w:t>techniques</w:t>
            </w:r>
            <w:proofErr w:type="spellEnd"/>
            <w:r>
              <w:t xml:space="preserve"> </w:t>
            </w:r>
            <w:proofErr w:type="spellStart"/>
            <w:r>
              <w:lastRenderedPageBreak/>
              <w:t>and</w:t>
            </w:r>
            <w:proofErr w:type="spellEnd"/>
            <w:r>
              <w:t xml:space="preserve"> </w:t>
            </w:r>
            <w:proofErr w:type="spellStart"/>
            <w:r>
              <w:t>script</w:t>
            </w:r>
            <w:proofErr w:type="spellEnd"/>
            <w:r>
              <w:t xml:space="preserve"> </w:t>
            </w:r>
            <w:proofErr w:type="spellStart"/>
            <w:r>
              <w:t>languages</w:t>
            </w:r>
            <w:proofErr w:type="spellEnd"/>
            <w:r>
              <w:t xml:space="preserve"> (</w:t>
            </w:r>
            <w:proofErr w:type="spellStart"/>
            <w:r>
              <w:t>e.g</w:t>
            </w:r>
            <w:proofErr w:type="spellEnd"/>
            <w:r>
              <w:t xml:space="preserve">. </w:t>
            </w:r>
            <w:proofErr w:type="spellStart"/>
            <w:r>
              <w:t>javascript</w:t>
            </w:r>
            <w:proofErr w:type="spellEnd"/>
            <w:r>
              <w:t xml:space="preserve">, </w:t>
            </w:r>
            <w:proofErr w:type="spellStart"/>
            <w:r>
              <w:t>java</w:t>
            </w:r>
            <w:proofErr w:type="spellEnd"/>
            <w:r>
              <w:t xml:space="preserve">, C++, </w:t>
            </w:r>
            <w:proofErr w:type="spellStart"/>
            <w:r>
              <w:t>Python</w:t>
            </w:r>
            <w:proofErr w:type="spellEnd"/>
            <w:r>
              <w:t>).</w:t>
            </w:r>
          </w:p>
          <w:p w14:paraId="269E6466" w14:textId="77777777" w:rsidR="001D4D14" w:rsidRDefault="00AA117B" w:rsidP="00AA117B">
            <w:pPr>
              <w:pStyle w:val="Odstavekseznama"/>
              <w:numPr>
                <w:ilvl w:val="0"/>
                <w:numId w:val="163"/>
              </w:numPr>
              <w:ind w:left="357" w:hanging="357"/>
            </w:pPr>
            <w:proofErr w:type="spellStart"/>
            <w:r>
              <w:t>The</w:t>
            </w:r>
            <w:proofErr w:type="spellEnd"/>
            <w:r>
              <w:t xml:space="preserve"> </w:t>
            </w:r>
            <w:proofErr w:type="spellStart"/>
            <w:r>
              <w:t>methods</w:t>
            </w:r>
            <w:proofErr w:type="spellEnd"/>
            <w:r>
              <w:t xml:space="preserve"> </w:t>
            </w:r>
            <w:proofErr w:type="spellStart"/>
            <w:r>
              <w:t>and</w:t>
            </w:r>
            <w:proofErr w:type="spellEnd"/>
            <w:r>
              <w:t xml:space="preserve"> </w:t>
            </w:r>
            <w:proofErr w:type="spellStart"/>
            <w:r>
              <w:t>procedures</w:t>
            </w:r>
            <w:proofErr w:type="spellEnd"/>
            <w:r>
              <w:t xml:space="preserve"> </w:t>
            </w:r>
            <w:proofErr w:type="spellStart"/>
            <w:r>
              <w:t>for</w:t>
            </w:r>
            <w:proofErr w:type="spellEnd"/>
            <w:r>
              <w:t xml:space="preserve"> </w:t>
            </w:r>
            <w:proofErr w:type="spellStart"/>
            <w:r>
              <w:t>developing</w:t>
            </w:r>
            <w:proofErr w:type="spellEnd"/>
            <w:r>
              <w:t xml:space="preserve"> engineering </w:t>
            </w:r>
            <w:proofErr w:type="spellStart"/>
            <w:r>
              <w:t>services</w:t>
            </w:r>
            <w:proofErr w:type="spellEnd"/>
            <w:r>
              <w:t xml:space="preserve"> </w:t>
            </w:r>
            <w:proofErr w:type="spellStart"/>
            <w:r>
              <w:t>exhibiting</w:t>
            </w:r>
            <w:proofErr w:type="spellEnd"/>
            <w:r>
              <w:t xml:space="preserve"> </w:t>
            </w:r>
            <w:proofErr w:type="spellStart"/>
            <w:r>
              <w:t>interfaces</w:t>
            </w:r>
            <w:proofErr w:type="spellEnd"/>
            <w:r>
              <w:t xml:space="preserve"> </w:t>
            </w:r>
            <w:proofErr w:type="spellStart"/>
            <w:r>
              <w:t>over</w:t>
            </w:r>
            <w:proofErr w:type="spellEnd"/>
            <w:r>
              <w:t xml:space="preserve"> </w:t>
            </w:r>
            <w:proofErr w:type="spellStart"/>
            <w:r>
              <w:t>the</w:t>
            </w:r>
            <w:proofErr w:type="spellEnd"/>
            <w:r>
              <w:t xml:space="preserve"> Internet.</w:t>
            </w:r>
          </w:p>
          <w:p w14:paraId="257E5A33" w14:textId="77777777" w:rsidR="001D4D14" w:rsidRDefault="00AA117B" w:rsidP="00AA117B">
            <w:pPr>
              <w:pStyle w:val="Odstavekseznama"/>
              <w:numPr>
                <w:ilvl w:val="0"/>
                <w:numId w:val="163"/>
              </w:numPr>
              <w:ind w:left="357" w:hanging="357"/>
            </w:pPr>
            <w:proofErr w:type="spellStart"/>
            <w:r>
              <w:t>The</w:t>
            </w:r>
            <w:proofErr w:type="spellEnd"/>
            <w:r>
              <w:t xml:space="preserve"> </w:t>
            </w:r>
            <w:proofErr w:type="spellStart"/>
            <w:r>
              <w:t>use</w:t>
            </w:r>
            <w:proofErr w:type="spellEnd"/>
            <w:r>
              <w:t xml:space="preserve"> </w:t>
            </w:r>
            <w:proofErr w:type="spellStart"/>
            <w:r>
              <w:t>of</w:t>
            </w:r>
            <w:proofErr w:type="spellEnd"/>
            <w:r>
              <w:t xml:space="preserve"> </w:t>
            </w:r>
            <w:proofErr w:type="spellStart"/>
            <w:r>
              <w:t>workflow</w:t>
            </w:r>
            <w:proofErr w:type="spellEnd"/>
            <w:r>
              <w:t xml:space="preserve"> </w:t>
            </w:r>
            <w:proofErr w:type="spellStart"/>
            <w:r>
              <w:t>technologies</w:t>
            </w:r>
            <w:proofErr w:type="spellEnd"/>
            <w:r>
              <w:t xml:space="preserve"> </w:t>
            </w:r>
            <w:proofErr w:type="spellStart"/>
            <w:r>
              <w:t>for</w:t>
            </w:r>
            <w:proofErr w:type="spellEnd"/>
            <w:r>
              <w:t xml:space="preserve"> </w:t>
            </w:r>
            <w:proofErr w:type="spellStart"/>
            <w:r>
              <w:t>solving</w:t>
            </w:r>
            <w:proofErr w:type="spellEnd"/>
            <w:r>
              <w:t xml:space="preserve"> engineering </w:t>
            </w:r>
            <w:proofErr w:type="spellStart"/>
            <w:r>
              <w:t>problems</w:t>
            </w:r>
            <w:proofErr w:type="spellEnd"/>
            <w:r>
              <w:t>.</w:t>
            </w:r>
          </w:p>
          <w:p w14:paraId="7B571264" w14:textId="77777777" w:rsidR="001D4D14" w:rsidRDefault="00AA117B" w:rsidP="00AA117B">
            <w:pPr>
              <w:pStyle w:val="Odstavekseznama"/>
              <w:numPr>
                <w:ilvl w:val="0"/>
                <w:numId w:val="163"/>
              </w:numPr>
              <w:ind w:left="357" w:hanging="357"/>
            </w:pPr>
            <w:proofErr w:type="spellStart"/>
            <w:r>
              <w:t>Installation</w:t>
            </w:r>
            <w:proofErr w:type="spellEnd"/>
            <w:r>
              <w:t xml:space="preserve"> </w:t>
            </w:r>
            <w:proofErr w:type="spellStart"/>
            <w:r>
              <w:t>of</w:t>
            </w:r>
            <w:proofErr w:type="spellEnd"/>
            <w:r>
              <w:t xml:space="preserve"> a </w:t>
            </w:r>
            <w:proofErr w:type="spellStart"/>
            <w:r>
              <w:t>selected</w:t>
            </w:r>
            <w:proofErr w:type="spellEnd"/>
            <w:r>
              <w:t xml:space="preserve"> </w:t>
            </w:r>
            <w:proofErr w:type="spellStart"/>
            <w:r>
              <w:t>middleware</w:t>
            </w:r>
            <w:proofErr w:type="spellEnd"/>
            <w:r>
              <w:t xml:space="preserve"> </w:t>
            </w:r>
            <w:proofErr w:type="spellStart"/>
            <w:r>
              <w:t>solution</w:t>
            </w:r>
            <w:proofErr w:type="spellEnd"/>
            <w:r>
              <w:t xml:space="preserve"> </w:t>
            </w:r>
            <w:proofErr w:type="spellStart"/>
            <w:r>
              <w:t>and</w:t>
            </w:r>
            <w:proofErr w:type="spellEnd"/>
            <w:r>
              <w:t xml:space="preserve"> </w:t>
            </w:r>
            <w:proofErr w:type="spellStart"/>
            <w:r>
              <w:t>joining</w:t>
            </w:r>
            <w:proofErr w:type="spellEnd"/>
            <w:r>
              <w:t xml:space="preserve"> </w:t>
            </w:r>
            <w:proofErr w:type="spellStart"/>
            <w:r>
              <w:t>an</w:t>
            </w:r>
            <w:proofErr w:type="spellEnd"/>
            <w:r>
              <w:t xml:space="preserve"> </w:t>
            </w:r>
            <w:proofErr w:type="spellStart"/>
            <w:r>
              <w:t>existing</w:t>
            </w:r>
            <w:proofErr w:type="spellEnd"/>
            <w:r>
              <w:t xml:space="preserve"> </w:t>
            </w:r>
            <w:proofErr w:type="spellStart"/>
            <w:r>
              <w:t>virtual</w:t>
            </w:r>
            <w:proofErr w:type="spellEnd"/>
            <w:r>
              <w:t xml:space="preserve"> </w:t>
            </w:r>
            <w:proofErr w:type="spellStart"/>
            <w:r>
              <w:t>organi</w:t>
            </w:r>
            <w:r>
              <w:t>sation</w:t>
            </w:r>
            <w:proofErr w:type="spellEnd"/>
            <w:r>
              <w:t xml:space="preserve"> </w:t>
            </w:r>
            <w:proofErr w:type="spellStart"/>
            <w:r>
              <w:t>for</w:t>
            </w:r>
            <w:proofErr w:type="spellEnd"/>
            <w:r>
              <w:t xml:space="preserve"> </w:t>
            </w:r>
            <w:proofErr w:type="spellStart"/>
            <w:r>
              <w:t>distributed</w:t>
            </w:r>
            <w:proofErr w:type="spellEnd"/>
            <w:r>
              <w:t xml:space="preserve"> </w:t>
            </w:r>
            <w:proofErr w:type="spellStart"/>
            <w:r>
              <w:t>computing</w:t>
            </w:r>
            <w:proofErr w:type="spellEnd"/>
            <w:r>
              <w:t>.</w:t>
            </w:r>
          </w:p>
          <w:p w14:paraId="56698B8D" w14:textId="77777777" w:rsidR="001D4D14" w:rsidRDefault="00AA117B">
            <w:proofErr w:type="spellStart"/>
            <w:r>
              <w:rPr>
                <w:b/>
              </w:rPr>
              <w:t>Acquired</w:t>
            </w:r>
            <w:proofErr w:type="spellEnd"/>
            <w:r>
              <w:rPr>
                <w:b/>
              </w:rPr>
              <w:t xml:space="preserve"> </w:t>
            </w:r>
            <w:proofErr w:type="spellStart"/>
            <w:r>
              <w:rPr>
                <w:b/>
              </w:rPr>
              <w:t>competences</w:t>
            </w:r>
            <w:proofErr w:type="spellEnd"/>
            <w:r>
              <w:rPr>
                <w:b/>
              </w:rPr>
              <w:t xml:space="preserve">: </w:t>
            </w:r>
          </w:p>
          <w:p w14:paraId="2A1B7891" w14:textId="77777777" w:rsidR="001D4D14" w:rsidRDefault="00AA117B" w:rsidP="00AA117B">
            <w:pPr>
              <w:pStyle w:val="Odstavekseznama"/>
              <w:numPr>
                <w:ilvl w:val="0"/>
                <w:numId w:val="164"/>
              </w:numPr>
              <w:ind w:left="357" w:hanging="357"/>
            </w:pPr>
            <w:proofErr w:type="spellStart"/>
            <w:r>
              <w:t>Skills</w:t>
            </w:r>
            <w:proofErr w:type="spellEnd"/>
            <w:r>
              <w:t xml:space="preserve"> to </w:t>
            </w:r>
            <w:proofErr w:type="spellStart"/>
            <w:r>
              <w:t>properly</w:t>
            </w:r>
            <w:proofErr w:type="spellEnd"/>
            <w:r>
              <w:t xml:space="preserve"> </w:t>
            </w:r>
            <w:proofErr w:type="spellStart"/>
            <w:r>
              <w:t>define</w:t>
            </w:r>
            <w:proofErr w:type="spellEnd"/>
            <w:r>
              <w:t xml:space="preserve"> a data </w:t>
            </w:r>
            <w:proofErr w:type="spellStart"/>
            <w:r>
              <w:t>and</w:t>
            </w:r>
            <w:proofErr w:type="spellEnd"/>
            <w:r>
              <w:t>/</w:t>
            </w:r>
            <w:proofErr w:type="spellStart"/>
            <w:r>
              <w:t>or</w:t>
            </w:r>
            <w:proofErr w:type="spellEnd"/>
            <w:r>
              <w:t xml:space="preserve"> </w:t>
            </w:r>
            <w:proofErr w:type="spellStart"/>
            <w:r>
              <w:t>computationally</w:t>
            </w:r>
            <w:proofErr w:type="spellEnd"/>
            <w:r>
              <w:t xml:space="preserve"> </w:t>
            </w:r>
            <w:proofErr w:type="spellStart"/>
            <w:r>
              <w:t>intensive</w:t>
            </w:r>
            <w:proofErr w:type="spellEnd"/>
            <w:r>
              <w:t xml:space="preserve"> problem </w:t>
            </w:r>
            <w:proofErr w:type="spellStart"/>
            <w:r>
              <w:t>and</w:t>
            </w:r>
            <w:proofErr w:type="spellEnd"/>
            <w:r>
              <w:t xml:space="preserve"> to design a </w:t>
            </w:r>
            <w:proofErr w:type="spellStart"/>
            <w:r>
              <w:t>distributed</w:t>
            </w:r>
            <w:proofErr w:type="spellEnd"/>
            <w:r>
              <w:t xml:space="preserve"> </w:t>
            </w:r>
            <w:proofErr w:type="spellStart"/>
            <w:r>
              <w:t>application</w:t>
            </w:r>
            <w:proofErr w:type="spellEnd"/>
            <w:r>
              <w:t>.</w:t>
            </w:r>
          </w:p>
          <w:p w14:paraId="7AED0C11" w14:textId="77777777" w:rsidR="001D4D14" w:rsidRDefault="00AA117B" w:rsidP="00AA117B">
            <w:pPr>
              <w:pStyle w:val="Odstavekseznama"/>
              <w:numPr>
                <w:ilvl w:val="0"/>
                <w:numId w:val="164"/>
              </w:numPr>
              <w:ind w:left="357" w:hanging="357"/>
            </w:pPr>
            <w:proofErr w:type="spellStart"/>
            <w:r>
              <w:t>Skills</w:t>
            </w:r>
            <w:proofErr w:type="spellEnd"/>
            <w:r>
              <w:t xml:space="preserve"> to </w:t>
            </w:r>
            <w:proofErr w:type="spellStart"/>
            <w:r>
              <w:t>install</w:t>
            </w:r>
            <w:proofErr w:type="spellEnd"/>
            <w:r>
              <w:t xml:space="preserve"> </w:t>
            </w:r>
            <w:proofErr w:type="spellStart"/>
            <w:r>
              <w:t>and</w:t>
            </w:r>
            <w:proofErr w:type="spellEnd"/>
            <w:r>
              <w:t xml:space="preserve"> to </w:t>
            </w:r>
            <w:proofErr w:type="spellStart"/>
            <w:r>
              <w:t>use</w:t>
            </w:r>
            <w:proofErr w:type="spellEnd"/>
            <w:r>
              <w:t xml:space="preserve"> a </w:t>
            </w:r>
            <w:proofErr w:type="spellStart"/>
            <w:r>
              <w:t>selected</w:t>
            </w:r>
            <w:proofErr w:type="spellEnd"/>
            <w:r>
              <w:t xml:space="preserve"> </w:t>
            </w:r>
            <w:proofErr w:type="spellStart"/>
            <w:r>
              <w:t>middleware</w:t>
            </w:r>
            <w:proofErr w:type="spellEnd"/>
            <w:r>
              <w:t xml:space="preserve"> </w:t>
            </w:r>
            <w:proofErr w:type="spellStart"/>
            <w:r>
              <w:t>solution</w:t>
            </w:r>
            <w:proofErr w:type="spellEnd"/>
            <w:r>
              <w:t xml:space="preserve"> </w:t>
            </w:r>
            <w:proofErr w:type="spellStart"/>
            <w:r>
              <w:t>for</w:t>
            </w:r>
            <w:proofErr w:type="spellEnd"/>
            <w:r>
              <w:t xml:space="preserve"> </w:t>
            </w:r>
            <w:proofErr w:type="spellStart"/>
            <w:r>
              <w:t>distributed</w:t>
            </w:r>
            <w:proofErr w:type="spellEnd"/>
            <w:r>
              <w:t xml:space="preserve"> </w:t>
            </w:r>
            <w:proofErr w:type="spellStart"/>
            <w:r>
              <w:t>computing</w:t>
            </w:r>
            <w:proofErr w:type="spellEnd"/>
            <w:r>
              <w:t xml:space="preserve"> </w:t>
            </w:r>
            <w:proofErr w:type="spellStart"/>
            <w:r>
              <w:t>for</w:t>
            </w:r>
            <w:proofErr w:type="spellEnd"/>
            <w:r>
              <w:t xml:space="preserve"> </w:t>
            </w:r>
            <w:proofErr w:type="spellStart"/>
            <w:r>
              <w:t>the</w:t>
            </w:r>
            <w:proofErr w:type="spellEnd"/>
            <w:r>
              <w:t xml:space="preserve"> </w:t>
            </w:r>
            <w:proofErr w:type="spellStart"/>
            <w:r>
              <w:t>solution</w:t>
            </w:r>
            <w:proofErr w:type="spellEnd"/>
            <w:r>
              <w:t xml:space="preserve"> </w:t>
            </w:r>
            <w:proofErr w:type="spellStart"/>
            <w:r>
              <w:t>of</w:t>
            </w:r>
            <w:proofErr w:type="spellEnd"/>
            <w:r>
              <w:t xml:space="preserve"> a </w:t>
            </w:r>
            <w:proofErr w:type="spellStart"/>
            <w:r>
              <w:t>selected</w:t>
            </w:r>
            <w:proofErr w:type="spellEnd"/>
            <w:r>
              <w:t xml:space="preserve"> problem.</w:t>
            </w:r>
          </w:p>
          <w:p w14:paraId="72F4ED9F" w14:textId="77777777" w:rsidR="001D4D14" w:rsidRDefault="00AA117B" w:rsidP="00AA117B">
            <w:pPr>
              <w:pStyle w:val="Odstavekseznama"/>
              <w:numPr>
                <w:ilvl w:val="0"/>
                <w:numId w:val="164"/>
              </w:numPr>
              <w:ind w:left="357" w:hanging="357"/>
            </w:pPr>
            <w:proofErr w:type="spellStart"/>
            <w:r>
              <w:t>The</w:t>
            </w:r>
            <w:proofErr w:type="spellEnd"/>
            <w:r>
              <w:t xml:space="preserve"> </w:t>
            </w:r>
            <w:proofErr w:type="spellStart"/>
            <w:r>
              <w:t>student</w:t>
            </w:r>
            <w:proofErr w:type="spellEnd"/>
            <w:r>
              <w:t xml:space="preserve"> is </w:t>
            </w:r>
            <w:proofErr w:type="spellStart"/>
            <w:r>
              <w:t>able</w:t>
            </w:r>
            <w:proofErr w:type="spellEnd"/>
            <w:r>
              <w:t xml:space="preserve"> to </w:t>
            </w:r>
            <w:proofErr w:type="spellStart"/>
            <w:r>
              <w:t>adapt</w:t>
            </w:r>
            <w:proofErr w:type="spellEnd"/>
            <w:r>
              <w:t xml:space="preserve"> </w:t>
            </w:r>
            <w:proofErr w:type="spellStart"/>
            <w:r>
              <w:t>an</w:t>
            </w:r>
            <w:proofErr w:type="spellEnd"/>
            <w:r>
              <w:t xml:space="preserve"> </w:t>
            </w:r>
            <w:proofErr w:type="spellStart"/>
            <w:r>
              <w:t>existing</w:t>
            </w:r>
            <w:proofErr w:type="spellEnd"/>
            <w:r>
              <w:t xml:space="preserve"> program </w:t>
            </w:r>
            <w:proofErr w:type="spellStart"/>
            <w:r>
              <w:t>or</w:t>
            </w:r>
            <w:proofErr w:type="spellEnd"/>
            <w:r>
              <w:t xml:space="preserve"> </w:t>
            </w:r>
            <w:proofErr w:type="spellStart"/>
            <w:r>
              <w:t>algorithm</w:t>
            </w:r>
            <w:proofErr w:type="spellEnd"/>
            <w:r>
              <w:t xml:space="preserve"> </w:t>
            </w:r>
            <w:proofErr w:type="spellStart"/>
            <w:r>
              <w:t>for</w:t>
            </w:r>
            <w:proofErr w:type="spellEnd"/>
            <w:r>
              <w:t xml:space="preserve"> </w:t>
            </w:r>
            <w:proofErr w:type="spellStart"/>
            <w:r>
              <w:t>execution</w:t>
            </w:r>
            <w:proofErr w:type="spellEnd"/>
            <w:r>
              <w:t xml:space="preserve"> in a </w:t>
            </w:r>
            <w:proofErr w:type="spellStart"/>
            <w:r>
              <w:t>distributed</w:t>
            </w:r>
            <w:proofErr w:type="spellEnd"/>
            <w:r>
              <w:t xml:space="preserve"> </w:t>
            </w:r>
            <w:proofErr w:type="spellStart"/>
            <w:r>
              <w:t>computing</w:t>
            </w:r>
            <w:proofErr w:type="spellEnd"/>
            <w:r>
              <w:t xml:space="preserve"> </w:t>
            </w:r>
            <w:proofErr w:type="spellStart"/>
            <w:r>
              <w:t>environment</w:t>
            </w:r>
            <w:proofErr w:type="spellEnd"/>
            <w:r>
              <w:t>.</w:t>
            </w:r>
          </w:p>
        </w:tc>
      </w:tr>
    </w:tbl>
    <w:p w14:paraId="54517253"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0D8FC5D5"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539BC573" w14:textId="77777777" w:rsidR="001D4D14" w:rsidRDefault="00AA117B">
            <w:r>
              <w:t>Vsebina:</w:t>
            </w:r>
          </w:p>
        </w:tc>
        <w:tc>
          <w:tcPr>
            <w:tcW w:w="2500" w:type="pct"/>
          </w:tcPr>
          <w:p w14:paraId="19F2AAD1"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53C33583" w14:textId="77777777">
        <w:tc>
          <w:tcPr>
            <w:tcW w:w="0" w:type="auto"/>
          </w:tcPr>
          <w:p w14:paraId="5FA52ECE" w14:textId="77777777" w:rsidR="001D4D14" w:rsidRDefault="00AA117B">
            <w:r>
              <w:t>Vrste podatkovno in računsko intenzivnih inženirskih problemov.</w:t>
            </w:r>
          </w:p>
          <w:p w14:paraId="5F01780A" w14:textId="77777777" w:rsidR="001D4D14" w:rsidRDefault="00AA117B">
            <w:r>
              <w:t xml:space="preserve">Definicija zahtev končnih uporabnikov: storilnost, </w:t>
            </w:r>
            <w:r>
              <w:t>učinkovitost, zmogljivost, novi načini rabe obstoječih programov in algoritmov,  prožnost uporabe, spremljanje in nadzor izvajanja aplikacij, vzdrževanje, integracija, uporabniški vmesniki.</w:t>
            </w:r>
          </w:p>
          <w:p w14:paraId="5667045A" w14:textId="77777777" w:rsidR="001D4D14" w:rsidRDefault="00AA117B">
            <w:r>
              <w:t>Definicija aplikacijskih in sistemskih zahtev: razširljivost, nadg</w:t>
            </w:r>
            <w:r>
              <w:t xml:space="preserve">radljivost, </w:t>
            </w:r>
            <w:proofErr w:type="spellStart"/>
            <w:r>
              <w:t>medobratovalnost</w:t>
            </w:r>
            <w:proofErr w:type="spellEnd"/>
            <w:r>
              <w:t>, podpora parametričnim študijam.</w:t>
            </w:r>
          </w:p>
          <w:p w14:paraId="491EE00A" w14:textId="77777777" w:rsidR="001D4D14" w:rsidRDefault="00AA117B">
            <w:r>
              <w:t>Storitveno-orientirana arhitektura in razvijajoči se Internetski standardi na tem področju.</w:t>
            </w:r>
          </w:p>
          <w:p w14:paraId="4085B653" w14:textId="77777777" w:rsidR="001D4D14" w:rsidRDefault="00AA117B">
            <w:r>
              <w:t>Arhitekture, metode in tehnike za distribuirano računanje: posredovanje virov in razvrščanje računskih</w:t>
            </w:r>
            <w:r>
              <w:t xml:space="preserve"> poslov, upravljanje s podatki, upravljanje z metapodatki, spremljanje in nadzor virov.</w:t>
            </w:r>
          </w:p>
          <w:p w14:paraId="64B06E0F" w14:textId="77777777" w:rsidR="001D4D14" w:rsidRDefault="00AA117B">
            <w:r>
              <w:t xml:space="preserve">Obstoječa prilagojena sistemska programja. Načini uporabe aplikacijskih programskih vmesnikov: program kot storitev, računalniške gruče, tehnologije </w:t>
            </w:r>
            <w:proofErr w:type="spellStart"/>
            <w:r>
              <w:t>grid</w:t>
            </w:r>
            <w:proofErr w:type="spellEnd"/>
            <w:r>
              <w:t xml:space="preserve">, </w:t>
            </w:r>
            <w:proofErr w:type="spellStart"/>
            <w:r>
              <w:t>cloud</w:t>
            </w:r>
            <w:proofErr w:type="spellEnd"/>
            <w:r>
              <w:t xml:space="preserve"> in </w:t>
            </w:r>
            <w:proofErr w:type="spellStart"/>
            <w:r>
              <w:t>peer</w:t>
            </w:r>
            <w:proofErr w:type="spellEnd"/>
            <w:r>
              <w:t>-to-</w:t>
            </w:r>
            <w:proofErr w:type="spellStart"/>
            <w:r>
              <w:t>peer</w:t>
            </w:r>
            <w:proofErr w:type="spellEnd"/>
            <w:r>
              <w:t>. Ocena primernosti obstoječih programov ali algoritmov za izvajanje v okoljih za paralelno in distribuirano računanje.</w:t>
            </w:r>
          </w:p>
          <w:p w14:paraId="5F7B2278" w14:textId="77777777" w:rsidR="001D4D14" w:rsidRDefault="00AA117B">
            <w:r>
              <w:t>Načini in postopki priprave ali predelave programov in algoritmov za izvajanje v distribuiranih okoljih. Programiranje distribui</w:t>
            </w:r>
            <w:r>
              <w:t xml:space="preserve">ranih aplikacij s poudarkom na uporabo programskih jezikov, kot so </w:t>
            </w:r>
            <w:proofErr w:type="spellStart"/>
            <w:r>
              <w:t>java</w:t>
            </w:r>
            <w:proofErr w:type="spellEnd"/>
            <w:r>
              <w:t xml:space="preserve">, </w:t>
            </w:r>
            <w:proofErr w:type="spellStart"/>
            <w:r>
              <w:t>Python</w:t>
            </w:r>
            <w:proofErr w:type="spellEnd"/>
            <w:r>
              <w:t xml:space="preserve"> ipd. Kvaliteta storitev in dogovor na ravni storitev, zasebnost in varnost, virtualne organizacije. Okolja za urejanje in izvajanje </w:t>
            </w:r>
            <w:proofErr w:type="spellStart"/>
            <w:r>
              <w:t>delotokov</w:t>
            </w:r>
            <w:proofErr w:type="spellEnd"/>
            <w:r>
              <w:t>. Distribuirani operacijski sistemi</w:t>
            </w:r>
            <w:r>
              <w:t xml:space="preserve">. Semantični splet, </w:t>
            </w:r>
            <w:proofErr w:type="spellStart"/>
            <w:r>
              <w:t>grid</w:t>
            </w:r>
            <w:proofErr w:type="spellEnd"/>
            <w:r>
              <w:t xml:space="preserve">, </w:t>
            </w:r>
            <w:proofErr w:type="spellStart"/>
            <w:r>
              <w:t>cloud</w:t>
            </w:r>
            <w:proofErr w:type="spellEnd"/>
            <w:r>
              <w:t>.</w:t>
            </w:r>
          </w:p>
        </w:tc>
        <w:tc>
          <w:tcPr>
            <w:tcW w:w="0" w:type="auto"/>
          </w:tcPr>
          <w:p w14:paraId="11E63A73" w14:textId="77777777" w:rsidR="001D4D14" w:rsidRDefault="00AA117B">
            <w:proofErr w:type="spellStart"/>
            <w:r>
              <w:t>Types</w:t>
            </w:r>
            <w:proofErr w:type="spellEnd"/>
            <w:r>
              <w:t xml:space="preserve"> </w:t>
            </w:r>
            <w:proofErr w:type="spellStart"/>
            <w:r>
              <w:t>of</w:t>
            </w:r>
            <w:proofErr w:type="spellEnd"/>
            <w:r>
              <w:t xml:space="preserve"> data </w:t>
            </w:r>
            <w:proofErr w:type="spellStart"/>
            <w:r>
              <w:t>and</w:t>
            </w:r>
            <w:proofErr w:type="spellEnd"/>
            <w:r>
              <w:t xml:space="preserve"> </w:t>
            </w:r>
            <w:proofErr w:type="spellStart"/>
            <w:r>
              <w:t>computationally</w:t>
            </w:r>
            <w:proofErr w:type="spellEnd"/>
            <w:r>
              <w:t xml:space="preserve"> </w:t>
            </w:r>
            <w:proofErr w:type="spellStart"/>
            <w:r>
              <w:t>intensive</w:t>
            </w:r>
            <w:proofErr w:type="spellEnd"/>
            <w:r>
              <w:t xml:space="preserve"> engineering </w:t>
            </w:r>
            <w:proofErr w:type="spellStart"/>
            <w:r>
              <w:t>problems</w:t>
            </w:r>
            <w:proofErr w:type="spellEnd"/>
            <w:r>
              <w:t>.</w:t>
            </w:r>
          </w:p>
          <w:p w14:paraId="485D13FC" w14:textId="77777777" w:rsidR="001D4D14" w:rsidRDefault="00AA117B">
            <w:proofErr w:type="spellStart"/>
            <w:r>
              <w:t>Definition</w:t>
            </w:r>
            <w:proofErr w:type="spellEnd"/>
            <w:r>
              <w:t xml:space="preserve"> </w:t>
            </w:r>
            <w:proofErr w:type="spellStart"/>
            <w:r>
              <w:t>of</w:t>
            </w:r>
            <w:proofErr w:type="spellEnd"/>
            <w:r>
              <w:t xml:space="preserve"> </w:t>
            </w:r>
            <w:proofErr w:type="spellStart"/>
            <w:r>
              <w:t>user</w:t>
            </w:r>
            <w:proofErr w:type="spellEnd"/>
            <w:r>
              <w:t xml:space="preserve"> </w:t>
            </w:r>
            <w:proofErr w:type="spellStart"/>
            <w:r>
              <w:t>requirements</w:t>
            </w:r>
            <w:proofErr w:type="spellEnd"/>
            <w:r>
              <w:t xml:space="preserve">: </w:t>
            </w:r>
            <w:proofErr w:type="spellStart"/>
            <w:r>
              <w:t>performance</w:t>
            </w:r>
            <w:proofErr w:type="spellEnd"/>
            <w:r>
              <w:t xml:space="preserve">, </w:t>
            </w:r>
            <w:proofErr w:type="spellStart"/>
            <w:r>
              <w:t>efficiency</w:t>
            </w:r>
            <w:proofErr w:type="spellEnd"/>
            <w:r>
              <w:t xml:space="preserve">, </w:t>
            </w:r>
            <w:proofErr w:type="spellStart"/>
            <w:r>
              <w:t>new</w:t>
            </w:r>
            <w:proofErr w:type="spellEnd"/>
            <w:r>
              <w:t xml:space="preserve"> </w:t>
            </w:r>
            <w:proofErr w:type="spellStart"/>
            <w:r>
              <w:t>ways</w:t>
            </w:r>
            <w:proofErr w:type="spellEnd"/>
            <w:r>
              <w:t xml:space="preserve"> </w:t>
            </w:r>
            <w:proofErr w:type="spellStart"/>
            <w:r>
              <w:t>of</w:t>
            </w:r>
            <w:proofErr w:type="spellEnd"/>
            <w:r>
              <w:t xml:space="preserve"> </w:t>
            </w:r>
            <w:proofErr w:type="spellStart"/>
            <w:r>
              <w:t>using</w:t>
            </w:r>
            <w:proofErr w:type="spellEnd"/>
            <w:r>
              <w:t xml:space="preserve"> </w:t>
            </w:r>
            <w:proofErr w:type="spellStart"/>
            <w:r>
              <w:t>existing</w:t>
            </w:r>
            <w:proofErr w:type="spellEnd"/>
            <w:r>
              <w:t xml:space="preserve"> </w:t>
            </w:r>
            <w:proofErr w:type="spellStart"/>
            <w:r>
              <w:t>programs</w:t>
            </w:r>
            <w:proofErr w:type="spellEnd"/>
            <w:r>
              <w:t xml:space="preserve"> </w:t>
            </w:r>
            <w:proofErr w:type="spellStart"/>
            <w:r>
              <w:t>and</w:t>
            </w:r>
            <w:proofErr w:type="spellEnd"/>
            <w:r>
              <w:t xml:space="preserve"> </w:t>
            </w:r>
            <w:proofErr w:type="spellStart"/>
            <w:r>
              <w:t>algorithms</w:t>
            </w:r>
            <w:proofErr w:type="spellEnd"/>
            <w:r>
              <w:t xml:space="preserve">, </w:t>
            </w:r>
            <w:proofErr w:type="spellStart"/>
            <w:r>
              <w:t>flexibility</w:t>
            </w:r>
            <w:proofErr w:type="spellEnd"/>
            <w:r>
              <w:t xml:space="preserve">, </w:t>
            </w:r>
            <w:proofErr w:type="spellStart"/>
            <w:r>
              <w:t>execution</w:t>
            </w:r>
            <w:proofErr w:type="spellEnd"/>
            <w:r>
              <w:t xml:space="preserve"> monitoring, </w:t>
            </w:r>
            <w:proofErr w:type="spellStart"/>
            <w:r>
              <w:t>maintenance</w:t>
            </w:r>
            <w:proofErr w:type="spellEnd"/>
            <w:r>
              <w:t>,</w:t>
            </w:r>
            <w:r>
              <w:t xml:space="preserve"> </w:t>
            </w:r>
            <w:proofErr w:type="spellStart"/>
            <w:r>
              <w:t>integration</w:t>
            </w:r>
            <w:proofErr w:type="spellEnd"/>
            <w:r>
              <w:t xml:space="preserve">, </w:t>
            </w:r>
            <w:proofErr w:type="spellStart"/>
            <w:r>
              <w:t>user</w:t>
            </w:r>
            <w:proofErr w:type="spellEnd"/>
            <w:r>
              <w:t xml:space="preserve"> </w:t>
            </w:r>
            <w:proofErr w:type="spellStart"/>
            <w:r>
              <w:t>interfaces</w:t>
            </w:r>
            <w:proofErr w:type="spellEnd"/>
            <w:r>
              <w:t>.</w:t>
            </w:r>
          </w:p>
          <w:p w14:paraId="35D48BF4" w14:textId="77777777" w:rsidR="001D4D14" w:rsidRDefault="00AA117B">
            <w:proofErr w:type="spellStart"/>
            <w:r>
              <w:t>Definition</w:t>
            </w:r>
            <w:proofErr w:type="spellEnd"/>
            <w:r>
              <w:t xml:space="preserve"> </w:t>
            </w:r>
            <w:proofErr w:type="spellStart"/>
            <w:r>
              <w:t>of</w:t>
            </w:r>
            <w:proofErr w:type="spellEnd"/>
            <w:r>
              <w:t xml:space="preserve"> </w:t>
            </w:r>
            <w:proofErr w:type="spellStart"/>
            <w:r>
              <w:t>application</w:t>
            </w:r>
            <w:proofErr w:type="spellEnd"/>
            <w:r>
              <w:t xml:space="preserve"> </w:t>
            </w:r>
            <w:proofErr w:type="spellStart"/>
            <w:r>
              <w:t>and</w:t>
            </w:r>
            <w:proofErr w:type="spellEnd"/>
            <w:r>
              <w:t xml:space="preserve"> </w:t>
            </w:r>
            <w:proofErr w:type="spellStart"/>
            <w:r>
              <w:t>system</w:t>
            </w:r>
            <w:proofErr w:type="spellEnd"/>
            <w:r>
              <w:t xml:space="preserve"> </w:t>
            </w:r>
            <w:proofErr w:type="spellStart"/>
            <w:r>
              <w:t>requirements</w:t>
            </w:r>
            <w:proofErr w:type="spellEnd"/>
            <w:r>
              <w:t xml:space="preserve">: </w:t>
            </w:r>
            <w:proofErr w:type="spellStart"/>
            <w:r>
              <w:t>extensibility</w:t>
            </w:r>
            <w:proofErr w:type="spellEnd"/>
            <w:r>
              <w:t xml:space="preserve">, </w:t>
            </w:r>
            <w:proofErr w:type="spellStart"/>
            <w:r>
              <w:t>scalability</w:t>
            </w:r>
            <w:proofErr w:type="spellEnd"/>
            <w:r>
              <w:t xml:space="preserve">, </w:t>
            </w:r>
            <w:proofErr w:type="spellStart"/>
            <w:r>
              <w:t>speed</w:t>
            </w:r>
            <w:proofErr w:type="spellEnd"/>
            <w:r>
              <w:t xml:space="preserve">-up, </w:t>
            </w:r>
            <w:proofErr w:type="spellStart"/>
            <w:r>
              <w:t>interoperability</w:t>
            </w:r>
            <w:proofErr w:type="spellEnd"/>
            <w:r>
              <w:t xml:space="preserve">, </w:t>
            </w:r>
            <w:proofErr w:type="spellStart"/>
            <w:r>
              <w:t>support</w:t>
            </w:r>
            <w:proofErr w:type="spellEnd"/>
            <w:r>
              <w:t xml:space="preserve"> </w:t>
            </w:r>
            <w:proofErr w:type="spellStart"/>
            <w:r>
              <w:t>for</w:t>
            </w:r>
            <w:proofErr w:type="spellEnd"/>
            <w:r>
              <w:t xml:space="preserve"> </w:t>
            </w:r>
            <w:proofErr w:type="spellStart"/>
            <w:r>
              <w:t>parametric</w:t>
            </w:r>
            <w:proofErr w:type="spellEnd"/>
            <w:r>
              <w:t xml:space="preserve"> </w:t>
            </w:r>
            <w:proofErr w:type="spellStart"/>
            <w:r>
              <w:t>studies</w:t>
            </w:r>
            <w:proofErr w:type="spellEnd"/>
            <w:r>
              <w:t>.</w:t>
            </w:r>
          </w:p>
          <w:p w14:paraId="3609EE93" w14:textId="77777777" w:rsidR="001D4D14" w:rsidRDefault="00AA117B">
            <w:proofErr w:type="spellStart"/>
            <w:r>
              <w:t>Service-oriented</w:t>
            </w:r>
            <w:proofErr w:type="spellEnd"/>
            <w:r>
              <w:t xml:space="preserve"> </w:t>
            </w:r>
            <w:proofErr w:type="spellStart"/>
            <w:r>
              <w:t>architecture</w:t>
            </w:r>
            <w:proofErr w:type="spellEnd"/>
            <w:r>
              <w:t xml:space="preserve"> </w:t>
            </w:r>
            <w:proofErr w:type="spellStart"/>
            <w:r>
              <w:t>and</w:t>
            </w:r>
            <w:proofErr w:type="spellEnd"/>
            <w:r>
              <w:t xml:space="preserve"> </w:t>
            </w:r>
            <w:proofErr w:type="spellStart"/>
            <w:r>
              <w:t>evolving</w:t>
            </w:r>
            <w:proofErr w:type="spellEnd"/>
            <w:r>
              <w:t xml:space="preserve"> Internet </w:t>
            </w:r>
            <w:proofErr w:type="spellStart"/>
            <w:r>
              <w:t>standards</w:t>
            </w:r>
            <w:proofErr w:type="spellEnd"/>
            <w:r>
              <w:t xml:space="preserve"> in </w:t>
            </w:r>
            <w:proofErr w:type="spellStart"/>
            <w:r>
              <w:t>the</w:t>
            </w:r>
            <w:proofErr w:type="spellEnd"/>
            <w:r>
              <w:t xml:space="preserve"> area </w:t>
            </w:r>
            <w:proofErr w:type="spellStart"/>
            <w:r>
              <w:t>of</w:t>
            </w:r>
            <w:proofErr w:type="spellEnd"/>
            <w:r>
              <w:t xml:space="preserve"> </w:t>
            </w:r>
            <w:proofErr w:type="spellStart"/>
            <w:r>
              <w:t>distributed</w:t>
            </w:r>
            <w:proofErr w:type="spellEnd"/>
            <w:r>
              <w:t xml:space="preserve"> </w:t>
            </w:r>
            <w:proofErr w:type="spellStart"/>
            <w:r>
              <w:t>computing</w:t>
            </w:r>
            <w:proofErr w:type="spellEnd"/>
            <w:r>
              <w:t>.</w:t>
            </w:r>
          </w:p>
          <w:p w14:paraId="36125C90" w14:textId="77777777" w:rsidR="001D4D14" w:rsidRDefault="00AA117B">
            <w:proofErr w:type="spellStart"/>
            <w:r>
              <w:t>Architectures</w:t>
            </w:r>
            <w:proofErr w:type="spellEnd"/>
            <w:r>
              <w:t xml:space="preserve">, </w:t>
            </w:r>
            <w:proofErr w:type="spellStart"/>
            <w:r>
              <w:t>methods</w:t>
            </w:r>
            <w:proofErr w:type="spellEnd"/>
            <w:r>
              <w:t xml:space="preserve"> </w:t>
            </w:r>
            <w:proofErr w:type="spellStart"/>
            <w:r>
              <w:t>and</w:t>
            </w:r>
            <w:proofErr w:type="spellEnd"/>
            <w:r>
              <w:t xml:space="preserve"> </w:t>
            </w:r>
            <w:proofErr w:type="spellStart"/>
            <w:r>
              <w:t>techniques</w:t>
            </w:r>
            <w:proofErr w:type="spellEnd"/>
            <w:r>
              <w:t xml:space="preserve"> </w:t>
            </w:r>
            <w:proofErr w:type="spellStart"/>
            <w:r>
              <w:t>for</w:t>
            </w:r>
            <w:proofErr w:type="spellEnd"/>
            <w:r>
              <w:t xml:space="preserve"> </w:t>
            </w:r>
            <w:proofErr w:type="spellStart"/>
            <w:r>
              <w:t>distributed</w:t>
            </w:r>
            <w:proofErr w:type="spellEnd"/>
            <w:r>
              <w:t xml:space="preserve"> </w:t>
            </w:r>
            <w:proofErr w:type="spellStart"/>
            <w:r>
              <w:t>computing</w:t>
            </w:r>
            <w:proofErr w:type="spellEnd"/>
            <w:r>
              <w:t xml:space="preserve">: </w:t>
            </w:r>
            <w:proofErr w:type="spellStart"/>
            <w:r>
              <w:t>resource</w:t>
            </w:r>
            <w:proofErr w:type="spellEnd"/>
            <w:r>
              <w:t xml:space="preserve"> </w:t>
            </w:r>
            <w:proofErr w:type="spellStart"/>
            <w:r>
              <w:t>brokering</w:t>
            </w:r>
            <w:proofErr w:type="spellEnd"/>
            <w:r>
              <w:t xml:space="preserve">; </w:t>
            </w:r>
            <w:proofErr w:type="spellStart"/>
            <w:r>
              <w:t>job</w:t>
            </w:r>
            <w:proofErr w:type="spellEnd"/>
            <w:r>
              <w:t xml:space="preserve">, data </w:t>
            </w:r>
            <w:proofErr w:type="spellStart"/>
            <w:r>
              <w:t>and</w:t>
            </w:r>
            <w:proofErr w:type="spellEnd"/>
            <w:r>
              <w:t xml:space="preserve"> </w:t>
            </w:r>
            <w:proofErr w:type="spellStart"/>
            <w:r>
              <w:t>metadata</w:t>
            </w:r>
            <w:proofErr w:type="spellEnd"/>
            <w:r>
              <w:t xml:space="preserve"> management; </w:t>
            </w:r>
            <w:proofErr w:type="spellStart"/>
            <w:r>
              <w:t>resource</w:t>
            </w:r>
            <w:proofErr w:type="spellEnd"/>
            <w:r>
              <w:t xml:space="preserve"> monitoring.</w:t>
            </w:r>
          </w:p>
          <w:p w14:paraId="7975CE03" w14:textId="77777777" w:rsidR="001D4D14" w:rsidRDefault="00AA117B">
            <w:proofErr w:type="spellStart"/>
            <w:r>
              <w:t>Existing</w:t>
            </w:r>
            <w:proofErr w:type="spellEnd"/>
            <w:r>
              <w:t xml:space="preserve"> </w:t>
            </w:r>
            <w:proofErr w:type="spellStart"/>
            <w:r>
              <w:t>middle</w:t>
            </w:r>
            <w:r>
              <w:t>ware</w:t>
            </w:r>
            <w:proofErr w:type="spellEnd"/>
            <w:r>
              <w:t xml:space="preserve"> </w:t>
            </w:r>
            <w:proofErr w:type="spellStart"/>
            <w:r>
              <w:t>solutions</w:t>
            </w:r>
            <w:proofErr w:type="spellEnd"/>
            <w:r>
              <w:t xml:space="preserve"> </w:t>
            </w:r>
            <w:proofErr w:type="spellStart"/>
            <w:r>
              <w:t>and</w:t>
            </w:r>
            <w:proofErr w:type="spellEnd"/>
            <w:r>
              <w:t xml:space="preserve"> </w:t>
            </w:r>
            <w:proofErr w:type="spellStart"/>
            <w:r>
              <w:t>their</w:t>
            </w:r>
            <w:proofErr w:type="spellEnd"/>
            <w:r>
              <w:t xml:space="preserve"> </w:t>
            </w:r>
            <w:proofErr w:type="spellStart"/>
            <w:r>
              <w:t>use</w:t>
            </w:r>
            <w:proofErr w:type="spellEnd"/>
            <w:r>
              <w:t xml:space="preserve">: software as a </w:t>
            </w:r>
            <w:proofErr w:type="spellStart"/>
            <w:r>
              <w:t>service</w:t>
            </w:r>
            <w:proofErr w:type="spellEnd"/>
            <w:r>
              <w:t xml:space="preserve">, </w:t>
            </w:r>
            <w:proofErr w:type="spellStart"/>
            <w:r>
              <w:t>computer</w:t>
            </w:r>
            <w:proofErr w:type="spellEnd"/>
            <w:r>
              <w:t xml:space="preserve"> </w:t>
            </w:r>
            <w:proofErr w:type="spellStart"/>
            <w:r>
              <w:t>clusters</w:t>
            </w:r>
            <w:proofErr w:type="spellEnd"/>
            <w:r>
              <w:t xml:space="preserve">, </w:t>
            </w:r>
            <w:proofErr w:type="spellStart"/>
            <w:r>
              <w:t>grids</w:t>
            </w:r>
            <w:proofErr w:type="spellEnd"/>
            <w:r>
              <w:t xml:space="preserve">, </w:t>
            </w:r>
            <w:proofErr w:type="spellStart"/>
            <w:r>
              <w:t>cloud</w:t>
            </w:r>
            <w:proofErr w:type="spellEnd"/>
            <w:r>
              <w:t xml:space="preserve">, </w:t>
            </w:r>
            <w:proofErr w:type="spellStart"/>
            <w:r>
              <w:t>sky</w:t>
            </w:r>
            <w:proofErr w:type="spellEnd"/>
            <w:r>
              <w:t xml:space="preserve"> </w:t>
            </w:r>
            <w:proofErr w:type="spellStart"/>
            <w:r>
              <w:t>and</w:t>
            </w:r>
            <w:proofErr w:type="spellEnd"/>
            <w:r>
              <w:t xml:space="preserve"> </w:t>
            </w:r>
            <w:proofErr w:type="spellStart"/>
            <w:r>
              <w:t>peer</w:t>
            </w:r>
            <w:proofErr w:type="spellEnd"/>
            <w:r>
              <w:t>-to-</w:t>
            </w:r>
            <w:proofErr w:type="spellStart"/>
            <w:r>
              <w:t>peer</w:t>
            </w:r>
            <w:proofErr w:type="spellEnd"/>
            <w:r>
              <w:t>.</w:t>
            </w:r>
          </w:p>
          <w:p w14:paraId="376D30CB" w14:textId="77777777" w:rsidR="001D4D14" w:rsidRDefault="00AA117B">
            <w:proofErr w:type="spellStart"/>
            <w:r>
              <w:t>Assessment</w:t>
            </w:r>
            <w:proofErr w:type="spellEnd"/>
            <w:r>
              <w:t xml:space="preserve"> </w:t>
            </w:r>
            <w:proofErr w:type="spellStart"/>
            <w:r>
              <w:t>of</w:t>
            </w:r>
            <w:proofErr w:type="spellEnd"/>
            <w:r>
              <w:t xml:space="preserve"> </w:t>
            </w:r>
            <w:proofErr w:type="spellStart"/>
            <w:r>
              <w:t>the</w:t>
            </w:r>
            <w:proofErr w:type="spellEnd"/>
            <w:r>
              <w:t xml:space="preserve"> </w:t>
            </w:r>
            <w:proofErr w:type="spellStart"/>
            <w:r>
              <w:t>suitability</w:t>
            </w:r>
            <w:proofErr w:type="spellEnd"/>
            <w:r>
              <w:t xml:space="preserve"> </w:t>
            </w:r>
            <w:proofErr w:type="spellStart"/>
            <w:r>
              <w:t>of</w:t>
            </w:r>
            <w:proofErr w:type="spellEnd"/>
            <w:r>
              <w:t xml:space="preserve"> </w:t>
            </w:r>
            <w:proofErr w:type="spellStart"/>
            <w:r>
              <w:t>an</w:t>
            </w:r>
            <w:proofErr w:type="spellEnd"/>
            <w:r>
              <w:t xml:space="preserve"> </w:t>
            </w:r>
            <w:proofErr w:type="spellStart"/>
            <w:r>
              <w:t>existing</w:t>
            </w:r>
            <w:proofErr w:type="spellEnd"/>
            <w:r>
              <w:t xml:space="preserve"> program </w:t>
            </w:r>
            <w:proofErr w:type="spellStart"/>
            <w:r>
              <w:t>or</w:t>
            </w:r>
            <w:proofErr w:type="spellEnd"/>
            <w:r>
              <w:t xml:space="preserve"> </w:t>
            </w:r>
            <w:proofErr w:type="spellStart"/>
            <w:r>
              <w:t>algorithm</w:t>
            </w:r>
            <w:proofErr w:type="spellEnd"/>
            <w:r>
              <w:t xml:space="preserve"> </w:t>
            </w:r>
            <w:proofErr w:type="spellStart"/>
            <w:r>
              <w:t>for</w:t>
            </w:r>
            <w:proofErr w:type="spellEnd"/>
            <w:r>
              <w:t xml:space="preserve"> </w:t>
            </w:r>
            <w:proofErr w:type="spellStart"/>
            <w:r>
              <w:t>execution</w:t>
            </w:r>
            <w:proofErr w:type="spellEnd"/>
            <w:r>
              <w:t xml:space="preserve"> in </w:t>
            </w:r>
            <w:proofErr w:type="spellStart"/>
            <w:r>
              <w:t>parallel</w:t>
            </w:r>
            <w:proofErr w:type="spellEnd"/>
            <w:r>
              <w:t xml:space="preserve"> </w:t>
            </w:r>
            <w:proofErr w:type="spellStart"/>
            <w:r>
              <w:t>and</w:t>
            </w:r>
            <w:proofErr w:type="spellEnd"/>
            <w:r>
              <w:t xml:space="preserve"> </w:t>
            </w:r>
            <w:proofErr w:type="spellStart"/>
            <w:r>
              <w:t>distributed</w:t>
            </w:r>
            <w:proofErr w:type="spellEnd"/>
            <w:r>
              <w:t xml:space="preserve"> </w:t>
            </w:r>
            <w:proofErr w:type="spellStart"/>
            <w:r>
              <w:t>computing</w:t>
            </w:r>
            <w:proofErr w:type="spellEnd"/>
            <w:r>
              <w:t xml:space="preserve"> </w:t>
            </w:r>
            <w:proofErr w:type="spellStart"/>
            <w:r>
              <w:t>environments</w:t>
            </w:r>
            <w:proofErr w:type="spellEnd"/>
            <w:r>
              <w:t>.</w:t>
            </w:r>
          </w:p>
          <w:p w14:paraId="72F59E34" w14:textId="77777777" w:rsidR="001D4D14" w:rsidRDefault="00AA117B">
            <w:proofErr w:type="spellStart"/>
            <w:r>
              <w:t>Methods</w:t>
            </w:r>
            <w:proofErr w:type="spellEnd"/>
            <w:r>
              <w:t xml:space="preserve"> </w:t>
            </w:r>
            <w:proofErr w:type="spellStart"/>
            <w:r>
              <w:t>and</w:t>
            </w:r>
            <w:proofErr w:type="spellEnd"/>
            <w:r>
              <w:t xml:space="preserve"> </w:t>
            </w:r>
            <w:proofErr w:type="spellStart"/>
            <w:r>
              <w:t>proc</w:t>
            </w:r>
            <w:r>
              <w:t>edures</w:t>
            </w:r>
            <w:proofErr w:type="spellEnd"/>
            <w:r>
              <w:t xml:space="preserve"> </w:t>
            </w:r>
            <w:proofErr w:type="spellStart"/>
            <w:r>
              <w:t>for</w:t>
            </w:r>
            <w:proofErr w:type="spellEnd"/>
            <w:r>
              <w:t xml:space="preserve"> </w:t>
            </w:r>
            <w:proofErr w:type="spellStart"/>
            <w:r>
              <w:t>enabling</w:t>
            </w:r>
            <w:proofErr w:type="spellEnd"/>
            <w:r>
              <w:t xml:space="preserve"> </w:t>
            </w:r>
            <w:proofErr w:type="spellStart"/>
            <w:r>
              <w:t>programs</w:t>
            </w:r>
            <w:proofErr w:type="spellEnd"/>
            <w:r>
              <w:t xml:space="preserve"> </w:t>
            </w:r>
            <w:proofErr w:type="spellStart"/>
            <w:r>
              <w:t>and</w:t>
            </w:r>
            <w:proofErr w:type="spellEnd"/>
            <w:r>
              <w:t xml:space="preserve"> </w:t>
            </w:r>
            <w:proofErr w:type="spellStart"/>
            <w:r>
              <w:t>algorithms</w:t>
            </w:r>
            <w:proofErr w:type="spellEnd"/>
            <w:r>
              <w:t xml:space="preserve"> </w:t>
            </w:r>
            <w:proofErr w:type="spellStart"/>
            <w:r>
              <w:t>for</w:t>
            </w:r>
            <w:proofErr w:type="spellEnd"/>
            <w:r>
              <w:t xml:space="preserve"> </w:t>
            </w:r>
            <w:proofErr w:type="spellStart"/>
            <w:r>
              <w:t>execution</w:t>
            </w:r>
            <w:proofErr w:type="spellEnd"/>
            <w:r>
              <w:t xml:space="preserve"> in </w:t>
            </w:r>
            <w:proofErr w:type="spellStart"/>
            <w:r>
              <w:t>distributed</w:t>
            </w:r>
            <w:proofErr w:type="spellEnd"/>
            <w:r>
              <w:t xml:space="preserve"> </w:t>
            </w:r>
            <w:proofErr w:type="spellStart"/>
            <w:r>
              <w:t>computing</w:t>
            </w:r>
            <w:proofErr w:type="spellEnd"/>
            <w:r>
              <w:t xml:space="preserve"> </w:t>
            </w:r>
            <w:proofErr w:type="spellStart"/>
            <w:r>
              <w:t>environments</w:t>
            </w:r>
            <w:proofErr w:type="spellEnd"/>
            <w:r>
              <w:t xml:space="preserve">. </w:t>
            </w:r>
            <w:proofErr w:type="spellStart"/>
            <w:r>
              <w:t>Programming</w:t>
            </w:r>
            <w:proofErr w:type="spellEnd"/>
            <w:r>
              <w:t xml:space="preserve"> </w:t>
            </w:r>
            <w:proofErr w:type="spellStart"/>
            <w:r>
              <w:t>distributed</w:t>
            </w:r>
            <w:proofErr w:type="spellEnd"/>
            <w:r>
              <w:t xml:space="preserve"> </w:t>
            </w:r>
            <w:proofErr w:type="spellStart"/>
            <w:r>
              <w:t>applications</w:t>
            </w:r>
            <w:proofErr w:type="spellEnd"/>
            <w:r>
              <w:t xml:space="preserve"> </w:t>
            </w:r>
            <w:proofErr w:type="spellStart"/>
            <w:r>
              <w:t>with</w:t>
            </w:r>
            <w:proofErr w:type="spellEnd"/>
            <w:r>
              <w:t xml:space="preserve"> </w:t>
            </w:r>
            <w:proofErr w:type="spellStart"/>
            <w:r>
              <w:t>accent</w:t>
            </w:r>
            <w:proofErr w:type="spellEnd"/>
            <w:r>
              <w:t xml:space="preserve"> on </w:t>
            </w:r>
            <w:proofErr w:type="spellStart"/>
            <w:r>
              <w:t>programming</w:t>
            </w:r>
            <w:proofErr w:type="spellEnd"/>
            <w:r>
              <w:t xml:space="preserve"> </w:t>
            </w:r>
            <w:proofErr w:type="spellStart"/>
            <w:r>
              <w:t>languages</w:t>
            </w:r>
            <w:proofErr w:type="spellEnd"/>
            <w:r>
              <w:t xml:space="preserve">, </w:t>
            </w:r>
            <w:proofErr w:type="spellStart"/>
            <w:r>
              <w:t>such</w:t>
            </w:r>
            <w:proofErr w:type="spellEnd"/>
            <w:r>
              <w:t xml:space="preserve"> as </w:t>
            </w:r>
            <w:proofErr w:type="spellStart"/>
            <w:r>
              <w:t>java</w:t>
            </w:r>
            <w:proofErr w:type="spellEnd"/>
            <w:r>
              <w:t xml:space="preserve">, </w:t>
            </w:r>
            <w:proofErr w:type="spellStart"/>
            <w:r>
              <w:t>Python</w:t>
            </w:r>
            <w:proofErr w:type="spellEnd"/>
            <w:r>
              <w:t xml:space="preserve"> </w:t>
            </w:r>
            <w:proofErr w:type="spellStart"/>
            <w:r>
              <w:t>etc</w:t>
            </w:r>
            <w:proofErr w:type="spellEnd"/>
            <w:r>
              <w:t xml:space="preserve">. </w:t>
            </w:r>
            <w:proofErr w:type="spellStart"/>
            <w:r>
              <w:t>Quality</w:t>
            </w:r>
            <w:proofErr w:type="spellEnd"/>
            <w:r>
              <w:t xml:space="preserve"> </w:t>
            </w:r>
            <w:proofErr w:type="spellStart"/>
            <w:r>
              <w:t>of</w:t>
            </w:r>
            <w:proofErr w:type="spellEnd"/>
            <w:r>
              <w:t xml:space="preserve"> </w:t>
            </w:r>
            <w:proofErr w:type="spellStart"/>
            <w:r>
              <w:t>Service</w:t>
            </w:r>
            <w:proofErr w:type="spellEnd"/>
            <w:r>
              <w:t xml:space="preserve"> </w:t>
            </w:r>
            <w:proofErr w:type="spellStart"/>
            <w:r>
              <w:t>and</w:t>
            </w:r>
            <w:proofErr w:type="spellEnd"/>
            <w:r>
              <w:t xml:space="preserve"> </w:t>
            </w:r>
            <w:proofErr w:type="spellStart"/>
            <w:r>
              <w:t>Service-Level</w:t>
            </w:r>
            <w:proofErr w:type="spellEnd"/>
            <w:r>
              <w:t xml:space="preserve"> </w:t>
            </w:r>
            <w:proofErr w:type="spellStart"/>
            <w:r>
              <w:t>Agreements</w:t>
            </w:r>
            <w:proofErr w:type="spellEnd"/>
            <w:r>
              <w:t xml:space="preserve">, </w:t>
            </w:r>
            <w:proofErr w:type="spellStart"/>
            <w:r>
              <w:t>privacy</w:t>
            </w:r>
            <w:proofErr w:type="spellEnd"/>
            <w:r>
              <w:t xml:space="preserve"> </w:t>
            </w:r>
            <w:proofErr w:type="spellStart"/>
            <w:r>
              <w:t>a</w:t>
            </w:r>
            <w:r>
              <w:t>nd</w:t>
            </w:r>
            <w:proofErr w:type="spellEnd"/>
            <w:r>
              <w:t xml:space="preserve"> </w:t>
            </w:r>
            <w:proofErr w:type="spellStart"/>
            <w:r>
              <w:t>security</w:t>
            </w:r>
            <w:proofErr w:type="spellEnd"/>
            <w:r>
              <w:t xml:space="preserve">, </w:t>
            </w:r>
            <w:proofErr w:type="spellStart"/>
            <w:r>
              <w:t>virtual</w:t>
            </w:r>
            <w:proofErr w:type="spellEnd"/>
            <w:r>
              <w:t xml:space="preserve"> </w:t>
            </w:r>
            <w:proofErr w:type="spellStart"/>
            <w:r>
              <w:t>organizations</w:t>
            </w:r>
            <w:proofErr w:type="spellEnd"/>
            <w:r>
              <w:t xml:space="preserve">. </w:t>
            </w:r>
            <w:proofErr w:type="spellStart"/>
            <w:r>
              <w:t>Workflow</w:t>
            </w:r>
            <w:proofErr w:type="spellEnd"/>
            <w:r>
              <w:t xml:space="preserve"> </w:t>
            </w:r>
            <w:proofErr w:type="spellStart"/>
            <w:r>
              <w:t>editors</w:t>
            </w:r>
            <w:proofErr w:type="spellEnd"/>
            <w:r>
              <w:t xml:space="preserve"> </w:t>
            </w:r>
            <w:proofErr w:type="spellStart"/>
            <w:r>
              <w:t>and</w:t>
            </w:r>
            <w:proofErr w:type="spellEnd"/>
            <w:r>
              <w:t xml:space="preserve"> </w:t>
            </w:r>
            <w:proofErr w:type="spellStart"/>
            <w:r>
              <w:t>managers</w:t>
            </w:r>
            <w:proofErr w:type="spellEnd"/>
            <w:r>
              <w:t xml:space="preserve">. </w:t>
            </w:r>
            <w:proofErr w:type="spellStart"/>
            <w:r>
              <w:t>Distributed</w:t>
            </w:r>
            <w:proofErr w:type="spellEnd"/>
            <w:r>
              <w:t xml:space="preserve"> </w:t>
            </w:r>
            <w:proofErr w:type="spellStart"/>
            <w:r>
              <w:t>Operating</w:t>
            </w:r>
            <w:proofErr w:type="spellEnd"/>
            <w:r>
              <w:t xml:space="preserve"> </w:t>
            </w:r>
            <w:proofErr w:type="spellStart"/>
            <w:r>
              <w:t>Systems</w:t>
            </w:r>
            <w:proofErr w:type="spellEnd"/>
            <w:r>
              <w:t xml:space="preserve">. </w:t>
            </w:r>
            <w:proofErr w:type="spellStart"/>
            <w:r>
              <w:t>Semantic</w:t>
            </w:r>
            <w:proofErr w:type="spellEnd"/>
            <w:r>
              <w:t xml:space="preserve"> </w:t>
            </w:r>
            <w:proofErr w:type="spellStart"/>
            <w:r>
              <w:t>Web</w:t>
            </w:r>
            <w:proofErr w:type="spellEnd"/>
            <w:r>
              <w:t xml:space="preserve">, </w:t>
            </w:r>
            <w:proofErr w:type="spellStart"/>
            <w:r>
              <w:t>Grid</w:t>
            </w:r>
            <w:proofErr w:type="spellEnd"/>
            <w:r>
              <w:t xml:space="preserve"> </w:t>
            </w:r>
            <w:proofErr w:type="spellStart"/>
            <w:r>
              <w:t>and</w:t>
            </w:r>
            <w:proofErr w:type="spellEnd"/>
            <w:r>
              <w:t xml:space="preserve"> </w:t>
            </w:r>
            <w:proofErr w:type="spellStart"/>
            <w:r>
              <w:t>Cloud</w:t>
            </w:r>
            <w:proofErr w:type="spellEnd"/>
            <w:r>
              <w:t>.</w:t>
            </w:r>
          </w:p>
        </w:tc>
      </w:tr>
    </w:tbl>
    <w:p w14:paraId="02E8CFEA" w14:textId="77777777" w:rsidR="001D4D14" w:rsidRDefault="001D4D14"/>
    <w:tbl>
      <w:tblPr>
        <w:tblStyle w:val="DefaultTable"/>
        <w:tblW w:w="5000" w:type="pct"/>
        <w:tblLook w:val="04A0" w:firstRow="1" w:lastRow="0" w:firstColumn="1" w:lastColumn="0" w:noHBand="0" w:noVBand="1"/>
      </w:tblPr>
      <w:tblGrid>
        <w:gridCol w:w="9638"/>
      </w:tblGrid>
      <w:tr w:rsidR="001D4D14" w14:paraId="2D4340D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87CF802" w14:textId="77777777" w:rsidR="001D4D14" w:rsidRDefault="00AA117B">
            <w:r>
              <w:t>Temeljna literatura in viri/</w:t>
            </w:r>
            <w:proofErr w:type="spellStart"/>
            <w:r>
              <w:t>Readings</w:t>
            </w:r>
            <w:proofErr w:type="spellEnd"/>
            <w:r>
              <w:t>:</w:t>
            </w:r>
          </w:p>
        </w:tc>
      </w:tr>
      <w:tr w:rsidR="001D4D14" w14:paraId="6CFE5A96" w14:textId="77777777">
        <w:tc>
          <w:tcPr>
            <w:tcW w:w="0" w:type="auto"/>
          </w:tcPr>
          <w:p w14:paraId="081A6579" w14:textId="77777777" w:rsidR="001D4D14" w:rsidRDefault="00AA117B" w:rsidP="00AA117B">
            <w:pPr>
              <w:pStyle w:val="Odstavekseznama"/>
              <w:numPr>
                <w:ilvl w:val="0"/>
                <w:numId w:val="165"/>
              </w:numPr>
              <w:ind w:left="357" w:hanging="357"/>
            </w:pPr>
            <w:proofErr w:type="spellStart"/>
            <w:r>
              <w:t>Reese</w:t>
            </w:r>
            <w:proofErr w:type="spellEnd"/>
            <w:r>
              <w:t xml:space="preserve">, G. 2009. </w:t>
            </w:r>
            <w:proofErr w:type="spellStart"/>
            <w:r>
              <w:t>Cloud</w:t>
            </w:r>
            <w:proofErr w:type="spellEnd"/>
            <w:r>
              <w:t xml:space="preserve"> </w:t>
            </w:r>
            <w:proofErr w:type="spellStart"/>
            <w:r>
              <w:t>Application</w:t>
            </w:r>
            <w:proofErr w:type="spellEnd"/>
            <w:r>
              <w:t xml:space="preserve"> </w:t>
            </w:r>
            <w:proofErr w:type="spellStart"/>
            <w:r>
              <w:t>Architectures</w:t>
            </w:r>
            <w:proofErr w:type="spellEnd"/>
            <w:r>
              <w:t xml:space="preserve">, </w:t>
            </w:r>
            <w:proofErr w:type="spellStart"/>
            <w:r>
              <w:t>Building</w:t>
            </w:r>
            <w:proofErr w:type="spellEnd"/>
            <w:r>
              <w:t xml:space="preserve"> </w:t>
            </w:r>
            <w:proofErr w:type="spellStart"/>
            <w:r>
              <w:t>Applications</w:t>
            </w:r>
            <w:proofErr w:type="spellEnd"/>
            <w:r>
              <w:t xml:space="preserve"> </w:t>
            </w:r>
            <w:proofErr w:type="spellStart"/>
            <w:r>
              <w:t>and</w:t>
            </w:r>
            <w:proofErr w:type="spellEnd"/>
            <w:r>
              <w:t xml:space="preserve"> </w:t>
            </w:r>
            <w:proofErr w:type="spellStart"/>
            <w:r>
              <w:t>Infrastructu</w:t>
            </w:r>
            <w:r>
              <w:t>re</w:t>
            </w:r>
            <w:proofErr w:type="spellEnd"/>
            <w:r>
              <w:t xml:space="preserve"> in </w:t>
            </w:r>
            <w:proofErr w:type="spellStart"/>
            <w:r>
              <w:t>the</w:t>
            </w:r>
            <w:proofErr w:type="spellEnd"/>
            <w:r>
              <w:t xml:space="preserve"> </w:t>
            </w:r>
            <w:proofErr w:type="spellStart"/>
            <w:r>
              <w:t>Cloud</w:t>
            </w:r>
            <w:proofErr w:type="spellEnd"/>
            <w:r>
              <w:t xml:space="preserve">, </w:t>
            </w:r>
            <w:proofErr w:type="spellStart"/>
            <w:r>
              <w:t>O'Reilly</w:t>
            </w:r>
            <w:proofErr w:type="spellEnd"/>
            <w:r>
              <w:t xml:space="preserve"> </w:t>
            </w:r>
            <w:proofErr w:type="spellStart"/>
            <w:r>
              <w:t>Media</w:t>
            </w:r>
            <w:proofErr w:type="spellEnd"/>
            <w:r>
              <w:t>, p. 208.</w:t>
            </w:r>
          </w:p>
          <w:p w14:paraId="77B39ABC" w14:textId="77777777" w:rsidR="001D4D14" w:rsidRDefault="00AA117B" w:rsidP="00AA117B">
            <w:pPr>
              <w:pStyle w:val="Odstavekseznama"/>
              <w:numPr>
                <w:ilvl w:val="0"/>
                <w:numId w:val="165"/>
              </w:numPr>
              <w:ind w:left="357" w:hanging="357"/>
            </w:pPr>
            <w:r>
              <w:lastRenderedPageBreak/>
              <w:t xml:space="preserve">Taylor, I.J., </w:t>
            </w:r>
            <w:proofErr w:type="spellStart"/>
            <w:r>
              <w:t>Deelman</w:t>
            </w:r>
            <w:proofErr w:type="spellEnd"/>
            <w:r>
              <w:t xml:space="preserve">, E., </w:t>
            </w:r>
            <w:proofErr w:type="spellStart"/>
            <w:r>
              <w:t>Gannon</w:t>
            </w:r>
            <w:proofErr w:type="spellEnd"/>
            <w:r>
              <w:t xml:space="preserve">, D.B., </w:t>
            </w:r>
            <w:proofErr w:type="spellStart"/>
            <w:r>
              <w:t>Shields</w:t>
            </w:r>
            <w:proofErr w:type="spellEnd"/>
            <w:r>
              <w:t xml:space="preserve">, M. (uredniki). 2007. </w:t>
            </w:r>
            <w:proofErr w:type="spellStart"/>
            <w:r>
              <w:t>Workflows</w:t>
            </w:r>
            <w:proofErr w:type="spellEnd"/>
            <w:r>
              <w:t xml:space="preserve"> </w:t>
            </w:r>
            <w:proofErr w:type="spellStart"/>
            <w:r>
              <w:t>for</w:t>
            </w:r>
            <w:proofErr w:type="spellEnd"/>
            <w:r>
              <w:t xml:space="preserve"> e-Science </w:t>
            </w:r>
            <w:proofErr w:type="spellStart"/>
            <w:r>
              <w:t>Scientific</w:t>
            </w:r>
            <w:proofErr w:type="spellEnd"/>
            <w:r>
              <w:t xml:space="preserve"> </w:t>
            </w:r>
            <w:proofErr w:type="spellStart"/>
            <w:r>
              <w:t>Workflows</w:t>
            </w:r>
            <w:proofErr w:type="spellEnd"/>
            <w:r>
              <w:t xml:space="preserve"> </w:t>
            </w:r>
            <w:proofErr w:type="spellStart"/>
            <w:r>
              <w:t>for</w:t>
            </w:r>
            <w:proofErr w:type="spellEnd"/>
            <w:r>
              <w:t xml:space="preserve"> </w:t>
            </w:r>
            <w:proofErr w:type="spellStart"/>
            <w:r>
              <w:t>Grids</w:t>
            </w:r>
            <w:proofErr w:type="spellEnd"/>
            <w:r>
              <w:t>. XXII, ISBN: 978–1–84628–519–6: 530p.,181f.</w:t>
            </w:r>
          </w:p>
          <w:p w14:paraId="40441EF3" w14:textId="77777777" w:rsidR="001D4D14" w:rsidRDefault="00AA117B">
            <w:proofErr w:type="spellStart"/>
            <w:r>
              <w:t>The</w:t>
            </w:r>
            <w:proofErr w:type="spellEnd"/>
            <w:r>
              <w:t xml:space="preserve"> </w:t>
            </w:r>
            <w:proofErr w:type="spellStart"/>
            <w:r>
              <w:t>above</w:t>
            </w:r>
            <w:proofErr w:type="spellEnd"/>
            <w:r>
              <w:t xml:space="preserve"> </w:t>
            </w:r>
            <w:proofErr w:type="spellStart"/>
            <w:r>
              <w:t>readings</w:t>
            </w:r>
            <w:proofErr w:type="spellEnd"/>
            <w:r>
              <w:t xml:space="preserve"> are </w:t>
            </w:r>
            <w:proofErr w:type="spellStart"/>
            <w:r>
              <w:t>informative</w:t>
            </w:r>
            <w:proofErr w:type="spellEnd"/>
            <w:r>
              <w:t xml:space="preserve"> </w:t>
            </w:r>
            <w:proofErr w:type="spellStart"/>
            <w:r>
              <w:t>only</w:t>
            </w:r>
            <w:proofErr w:type="spellEnd"/>
            <w:r>
              <w:t xml:space="preserve">. </w:t>
            </w:r>
            <w:proofErr w:type="spellStart"/>
            <w:r>
              <w:t>Arti</w:t>
            </w:r>
            <w:r>
              <w:t>cles</w:t>
            </w:r>
            <w:proofErr w:type="spellEnd"/>
            <w:r>
              <w:t xml:space="preserve"> in </w:t>
            </w:r>
            <w:proofErr w:type="spellStart"/>
            <w:r>
              <w:t>international</w:t>
            </w:r>
            <w:proofErr w:type="spellEnd"/>
            <w:r>
              <w:t xml:space="preserve"> </w:t>
            </w:r>
            <w:proofErr w:type="spellStart"/>
            <w:r>
              <w:t>scientific</w:t>
            </w:r>
            <w:proofErr w:type="spellEnd"/>
            <w:r>
              <w:t xml:space="preserve"> </w:t>
            </w:r>
            <w:proofErr w:type="spellStart"/>
            <w:r>
              <w:t>journals</w:t>
            </w:r>
            <w:proofErr w:type="spellEnd"/>
            <w:r>
              <w:t xml:space="preserve"> </w:t>
            </w:r>
            <w:proofErr w:type="spellStart"/>
            <w:r>
              <w:t>and</w:t>
            </w:r>
            <w:proofErr w:type="spellEnd"/>
            <w:r>
              <w:t xml:space="preserve"> </w:t>
            </w:r>
            <w:proofErr w:type="spellStart"/>
            <w:r>
              <w:t>other</w:t>
            </w:r>
            <w:proofErr w:type="spellEnd"/>
            <w:r>
              <w:t xml:space="preserve"> </w:t>
            </w:r>
            <w:proofErr w:type="spellStart"/>
            <w:r>
              <w:t>text-books</w:t>
            </w:r>
            <w:proofErr w:type="spellEnd"/>
            <w:r>
              <w:t xml:space="preserve"> </w:t>
            </w:r>
            <w:proofErr w:type="spellStart"/>
            <w:r>
              <w:t>related</w:t>
            </w:r>
            <w:proofErr w:type="spellEnd"/>
            <w:r>
              <w:t xml:space="preserve"> to </w:t>
            </w:r>
            <w:proofErr w:type="spellStart"/>
            <w:r>
              <w:t>the</w:t>
            </w:r>
            <w:proofErr w:type="spellEnd"/>
            <w:r>
              <w:t xml:space="preserve"> seminar </w:t>
            </w:r>
            <w:proofErr w:type="spellStart"/>
            <w:r>
              <w:t>work</w:t>
            </w:r>
            <w:proofErr w:type="spellEnd"/>
            <w:r>
              <w:t xml:space="preserve"> </w:t>
            </w:r>
            <w:proofErr w:type="spellStart"/>
            <w:r>
              <w:t>will</w:t>
            </w:r>
            <w:proofErr w:type="spellEnd"/>
            <w:r>
              <w:t xml:space="preserve"> be </w:t>
            </w:r>
            <w:proofErr w:type="spellStart"/>
            <w:r>
              <w:t>considered</w:t>
            </w:r>
            <w:proofErr w:type="spellEnd"/>
            <w:r>
              <w:t>.</w:t>
            </w:r>
          </w:p>
          <w:p w14:paraId="10642579" w14:textId="77777777" w:rsidR="001D4D14" w:rsidRDefault="00AA117B">
            <w:proofErr w:type="spellStart"/>
            <w:r>
              <w:t>Other</w:t>
            </w:r>
            <w:proofErr w:type="spellEnd"/>
            <w:r>
              <w:t xml:space="preserve"> </w:t>
            </w:r>
            <w:proofErr w:type="spellStart"/>
            <w:r>
              <w:t>sources</w:t>
            </w:r>
            <w:proofErr w:type="spellEnd"/>
            <w:r>
              <w:t xml:space="preserve">: </w:t>
            </w:r>
            <w:proofErr w:type="spellStart"/>
            <w:r>
              <w:t>web-links</w:t>
            </w:r>
            <w:proofErr w:type="spellEnd"/>
            <w:r>
              <w:t xml:space="preserve"> </w:t>
            </w:r>
            <w:proofErr w:type="spellStart"/>
            <w:r>
              <w:t>provided</w:t>
            </w:r>
            <w:proofErr w:type="spellEnd"/>
            <w:r>
              <w:t xml:space="preserve"> at </w:t>
            </w:r>
            <w:proofErr w:type="spellStart"/>
            <w:r>
              <w:t>lectures</w:t>
            </w:r>
            <w:proofErr w:type="spellEnd"/>
            <w:r>
              <w:t>.</w:t>
            </w:r>
          </w:p>
        </w:tc>
      </w:tr>
    </w:tbl>
    <w:p w14:paraId="74E61F34"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3CEE1057"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B4811B1" w14:textId="77777777" w:rsidR="001D4D14" w:rsidRDefault="00AA117B">
            <w:r>
              <w:t>Cilji in kompetence:</w:t>
            </w:r>
          </w:p>
        </w:tc>
        <w:tc>
          <w:tcPr>
            <w:tcW w:w="2500" w:type="pct"/>
          </w:tcPr>
          <w:p w14:paraId="56DB7A42"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6537E9FC" w14:textId="77777777">
        <w:tc>
          <w:tcPr>
            <w:tcW w:w="0" w:type="auto"/>
          </w:tcPr>
          <w:p w14:paraId="13F5B5B2" w14:textId="77777777" w:rsidR="001D4D14" w:rsidRDefault="00AA117B">
            <w:r>
              <w:t>Cilj predmeta je ponuditi študentom metodologijo, tehnike in orodja za reševanje računsko in podatkovno intenzivnih inženirskih problemov.</w:t>
            </w:r>
          </w:p>
          <w:p w14:paraId="54482A35" w14:textId="77777777" w:rsidR="001D4D14" w:rsidRDefault="00AA117B">
            <w:r>
              <w:t>Študent pridobi kompetenco uporabe izbranega okolja za distribuirano računanje.</w:t>
            </w:r>
          </w:p>
        </w:tc>
        <w:tc>
          <w:tcPr>
            <w:tcW w:w="0" w:type="auto"/>
          </w:tcPr>
          <w:p w14:paraId="6F880419" w14:textId="77777777" w:rsidR="001D4D14" w:rsidRDefault="00AA117B">
            <w:proofErr w:type="spellStart"/>
            <w:r>
              <w:t>The</w:t>
            </w:r>
            <w:proofErr w:type="spellEnd"/>
            <w:r>
              <w:t xml:space="preserve"> </w:t>
            </w:r>
            <w:proofErr w:type="spellStart"/>
            <w:r>
              <w:t>course</w:t>
            </w:r>
            <w:proofErr w:type="spellEnd"/>
            <w:r>
              <w:t xml:space="preserve"> </w:t>
            </w:r>
            <w:proofErr w:type="spellStart"/>
            <w:r>
              <w:t>goal</w:t>
            </w:r>
            <w:proofErr w:type="spellEnd"/>
            <w:r>
              <w:t xml:space="preserve"> is to </w:t>
            </w:r>
            <w:proofErr w:type="spellStart"/>
            <w:r>
              <w:t>theach</w:t>
            </w:r>
            <w:proofErr w:type="spellEnd"/>
            <w:r>
              <w:t xml:space="preserve"> </w:t>
            </w:r>
            <w:proofErr w:type="spellStart"/>
            <w:r>
              <w:t>students</w:t>
            </w:r>
            <w:proofErr w:type="spellEnd"/>
            <w:r>
              <w:t xml:space="preserve"> </w:t>
            </w:r>
            <w:proofErr w:type="spellStart"/>
            <w:r>
              <w:t>the</w:t>
            </w:r>
            <w:proofErr w:type="spellEnd"/>
            <w:r>
              <w:t xml:space="preserve"> </w:t>
            </w:r>
            <w:proofErr w:type="spellStart"/>
            <w:r>
              <w:t>methodology</w:t>
            </w:r>
            <w:proofErr w:type="spellEnd"/>
            <w:r>
              <w:t xml:space="preserve">, </w:t>
            </w:r>
            <w:proofErr w:type="spellStart"/>
            <w:r>
              <w:t>techniques</w:t>
            </w:r>
            <w:proofErr w:type="spellEnd"/>
            <w:r>
              <w:t xml:space="preserve"> </w:t>
            </w:r>
            <w:proofErr w:type="spellStart"/>
            <w:r>
              <w:t>and</w:t>
            </w:r>
            <w:proofErr w:type="spellEnd"/>
            <w:r>
              <w:t xml:space="preserve"> </w:t>
            </w:r>
            <w:proofErr w:type="spellStart"/>
            <w:r>
              <w:t>tools</w:t>
            </w:r>
            <w:proofErr w:type="spellEnd"/>
            <w:r>
              <w:t xml:space="preserve"> </w:t>
            </w:r>
            <w:proofErr w:type="spellStart"/>
            <w:r>
              <w:t>for</w:t>
            </w:r>
            <w:proofErr w:type="spellEnd"/>
            <w:r>
              <w:t xml:space="preserve"> </w:t>
            </w:r>
            <w:proofErr w:type="spellStart"/>
            <w:r>
              <w:t>solving</w:t>
            </w:r>
            <w:proofErr w:type="spellEnd"/>
            <w:r>
              <w:t xml:space="preserve"> </w:t>
            </w:r>
            <w:proofErr w:type="spellStart"/>
            <w:r>
              <w:t>computationally</w:t>
            </w:r>
            <w:proofErr w:type="spellEnd"/>
            <w:r>
              <w:t xml:space="preserve"> </w:t>
            </w:r>
            <w:proofErr w:type="spellStart"/>
            <w:r>
              <w:t>and</w:t>
            </w:r>
            <w:proofErr w:type="spellEnd"/>
            <w:r>
              <w:t xml:space="preserve"> data </w:t>
            </w:r>
            <w:proofErr w:type="spellStart"/>
            <w:r>
              <w:t>intensive</w:t>
            </w:r>
            <w:proofErr w:type="spellEnd"/>
            <w:r>
              <w:t xml:space="preserve"> engineering </w:t>
            </w:r>
            <w:proofErr w:type="spellStart"/>
            <w:r>
              <w:t>problems</w:t>
            </w:r>
            <w:proofErr w:type="spellEnd"/>
            <w:r>
              <w:t>. </w:t>
            </w:r>
          </w:p>
          <w:p w14:paraId="501232E9" w14:textId="77777777" w:rsidR="001D4D14" w:rsidRDefault="00AA117B">
            <w:proofErr w:type="spellStart"/>
            <w:r>
              <w:t>The</w:t>
            </w:r>
            <w:proofErr w:type="spellEnd"/>
            <w:r>
              <w:t xml:space="preserve"> </w:t>
            </w:r>
            <w:proofErr w:type="spellStart"/>
            <w:r>
              <w:t>student</w:t>
            </w:r>
            <w:proofErr w:type="spellEnd"/>
            <w:r>
              <w:t xml:space="preserve"> </w:t>
            </w:r>
            <w:proofErr w:type="spellStart"/>
            <w:r>
              <w:t>will</w:t>
            </w:r>
            <w:proofErr w:type="spellEnd"/>
            <w:r>
              <w:t xml:space="preserve"> </w:t>
            </w:r>
            <w:proofErr w:type="spellStart"/>
            <w:r>
              <w:t>gain</w:t>
            </w:r>
            <w:proofErr w:type="spellEnd"/>
            <w:r>
              <w:t xml:space="preserve"> a </w:t>
            </w:r>
            <w:proofErr w:type="spellStart"/>
            <w:r>
              <w:t>competence</w:t>
            </w:r>
            <w:proofErr w:type="spellEnd"/>
            <w:r>
              <w:t xml:space="preserve"> </w:t>
            </w:r>
            <w:proofErr w:type="spellStart"/>
            <w:r>
              <w:t>of</w:t>
            </w:r>
            <w:proofErr w:type="spellEnd"/>
            <w:r>
              <w:t xml:space="preserve"> </w:t>
            </w:r>
            <w:proofErr w:type="spellStart"/>
            <w:r>
              <w:t>using</w:t>
            </w:r>
            <w:proofErr w:type="spellEnd"/>
            <w:r>
              <w:t xml:space="preserve"> a </w:t>
            </w:r>
            <w:proofErr w:type="spellStart"/>
            <w:r>
              <w:t>selected</w:t>
            </w:r>
            <w:proofErr w:type="spellEnd"/>
            <w:r>
              <w:t xml:space="preserve"> </w:t>
            </w:r>
            <w:proofErr w:type="spellStart"/>
            <w:r>
              <w:t>distributed</w:t>
            </w:r>
            <w:proofErr w:type="spellEnd"/>
            <w:r>
              <w:t xml:space="preserve"> </w:t>
            </w:r>
            <w:proofErr w:type="spellStart"/>
            <w:r>
              <w:t>computing</w:t>
            </w:r>
            <w:proofErr w:type="spellEnd"/>
            <w:r>
              <w:t xml:space="preserve"> </w:t>
            </w:r>
            <w:proofErr w:type="spellStart"/>
            <w:r>
              <w:t>environment</w:t>
            </w:r>
            <w:proofErr w:type="spellEnd"/>
            <w:r>
              <w:t>.</w:t>
            </w:r>
          </w:p>
        </w:tc>
      </w:tr>
    </w:tbl>
    <w:p w14:paraId="2D18647B"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63BF6BCA"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1BD386CC" w14:textId="77777777" w:rsidR="001D4D14" w:rsidRDefault="00AA117B">
            <w:r>
              <w:t>Predvideni študijski rezultati:</w:t>
            </w:r>
          </w:p>
        </w:tc>
        <w:tc>
          <w:tcPr>
            <w:tcW w:w="2500" w:type="pct"/>
          </w:tcPr>
          <w:p w14:paraId="1CE6F7DC"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w:t>
            </w:r>
            <w:r>
              <w:t>mes</w:t>
            </w:r>
            <w:proofErr w:type="spellEnd"/>
            <w:r>
              <w:t>:</w:t>
            </w:r>
          </w:p>
        </w:tc>
      </w:tr>
      <w:tr w:rsidR="001D4D14" w14:paraId="6BFC3290" w14:textId="77777777">
        <w:tc>
          <w:tcPr>
            <w:tcW w:w="0" w:type="auto"/>
          </w:tcPr>
          <w:p w14:paraId="41971F6A" w14:textId="77777777" w:rsidR="001D4D14" w:rsidRDefault="00AA117B">
            <w:r>
              <w:t>Znanje in razumevanje:</w:t>
            </w:r>
          </w:p>
          <w:p w14:paraId="5D9D0916" w14:textId="77777777" w:rsidR="001D4D14" w:rsidRDefault="00AA117B">
            <w:r>
              <w:t> </w:t>
            </w:r>
          </w:p>
          <w:p w14:paraId="6C727A30" w14:textId="77777777" w:rsidR="001D4D14" w:rsidRDefault="00AA117B">
            <w:r>
              <w:t>Študent razume prednosti uporabe okolij za distribuirano računanje pri reševanju računsko ali podatkovno intenzivnih inženirskih problemov.</w:t>
            </w:r>
          </w:p>
          <w:p w14:paraId="7EC68489" w14:textId="77777777" w:rsidR="001D4D14" w:rsidRDefault="00AA117B">
            <w:r>
              <w:t>Študent razume glavne tehnološke probleme pri predelavi obstoječih inženirskih aplika</w:t>
            </w:r>
            <w:r>
              <w:t>cij za izvajanje v distribuiranem računskem okolju. </w:t>
            </w:r>
          </w:p>
          <w:p w14:paraId="20D77AC6" w14:textId="77777777" w:rsidR="001D4D14" w:rsidRDefault="00AA117B">
            <w:r>
              <w:t>Študent razume evolucijo Interneta v smer distribuirane računske infrastrukture.</w:t>
            </w:r>
          </w:p>
          <w:p w14:paraId="058DD347" w14:textId="77777777" w:rsidR="001D4D14" w:rsidRDefault="00AA117B">
            <w:r>
              <w:t>Študent se nauči uporabljati različne skriptne jezike.</w:t>
            </w:r>
          </w:p>
        </w:tc>
        <w:tc>
          <w:tcPr>
            <w:tcW w:w="0" w:type="auto"/>
          </w:tcPr>
          <w:p w14:paraId="2CEEFA00" w14:textId="77777777" w:rsidR="001D4D14" w:rsidRDefault="00AA117B">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66F9961C" w14:textId="77777777" w:rsidR="001D4D14" w:rsidRDefault="00AA117B">
            <w:r>
              <w:t> </w:t>
            </w:r>
          </w:p>
          <w:p w14:paraId="10008E49" w14:textId="77777777" w:rsidR="001D4D14" w:rsidRDefault="00AA117B">
            <w:proofErr w:type="spellStart"/>
            <w:r>
              <w:t>The</w:t>
            </w:r>
            <w:proofErr w:type="spellEnd"/>
            <w:r>
              <w:t xml:space="preserve"> </w:t>
            </w:r>
            <w:proofErr w:type="spellStart"/>
            <w:r>
              <w:t>student</w:t>
            </w:r>
            <w:proofErr w:type="spellEnd"/>
            <w:r>
              <w:t xml:space="preserve"> </w:t>
            </w:r>
            <w:proofErr w:type="spellStart"/>
            <w:r>
              <w:t>understands</w:t>
            </w:r>
            <w:proofErr w:type="spellEnd"/>
            <w:r>
              <w:t xml:space="preserve"> </w:t>
            </w:r>
            <w:proofErr w:type="spellStart"/>
            <w:r>
              <w:t>the</w:t>
            </w:r>
            <w:proofErr w:type="spellEnd"/>
            <w:r>
              <w:t xml:space="preserve"> </w:t>
            </w:r>
            <w:proofErr w:type="spellStart"/>
            <w:r>
              <w:t>benefits</w:t>
            </w:r>
            <w:proofErr w:type="spellEnd"/>
            <w:r>
              <w:t xml:space="preserve"> </w:t>
            </w:r>
            <w:proofErr w:type="spellStart"/>
            <w:r>
              <w:t>of</w:t>
            </w:r>
            <w:proofErr w:type="spellEnd"/>
            <w:r>
              <w:t xml:space="preserve"> </w:t>
            </w:r>
            <w:proofErr w:type="spellStart"/>
            <w:r>
              <w:t>using</w:t>
            </w:r>
            <w:proofErr w:type="spellEnd"/>
            <w:r>
              <w:t xml:space="preserve"> </w:t>
            </w:r>
            <w:proofErr w:type="spellStart"/>
            <w:r>
              <w:t>distributed</w:t>
            </w:r>
            <w:proofErr w:type="spellEnd"/>
            <w:r>
              <w:t xml:space="preserve"> </w:t>
            </w:r>
            <w:proofErr w:type="spellStart"/>
            <w:r>
              <w:t>computing</w:t>
            </w:r>
            <w:proofErr w:type="spellEnd"/>
            <w:r>
              <w:t xml:space="preserve"> </w:t>
            </w:r>
            <w:proofErr w:type="spellStart"/>
            <w:r>
              <w:t>platforms</w:t>
            </w:r>
            <w:proofErr w:type="spellEnd"/>
            <w:r>
              <w:t xml:space="preserve"> </w:t>
            </w:r>
            <w:proofErr w:type="spellStart"/>
            <w:r>
              <w:t>when</w:t>
            </w:r>
            <w:proofErr w:type="spellEnd"/>
            <w:r>
              <w:t xml:space="preserve"> </w:t>
            </w:r>
            <w:proofErr w:type="spellStart"/>
            <w:r>
              <w:t>solving</w:t>
            </w:r>
            <w:proofErr w:type="spellEnd"/>
            <w:r>
              <w:t xml:space="preserve"> </w:t>
            </w:r>
            <w:proofErr w:type="spellStart"/>
            <w:r>
              <w:t>computationally</w:t>
            </w:r>
            <w:proofErr w:type="spellEnd"/>
            <w:r>
              <w:t xml:space="preserve"> </w:t>
            </w:r>
            <w:proofErr w:type="spellStart"/>
            <w:r>
              <w:t>and</w:t>
            </w:r>
            <w:proofErr w:type="spellEnd"/>
            <w:r>
              <w:t xml:space="preserve"> data </w:t>
            </w:r>
            <w:proofErr w:type="spellStart"/>
            <w:r>
              <w:t>intensive</w:t>
            </w:r>
            <w:proofErr w:type="spellEnd"/>
            <w:r>
              <w:t xml:space="preserve"> engineering </w:t>
            </w:r>
            <w:proofErr w:type="spellStart"/>
            <w:r>
              <w:t>problems</w:t>
            </w:r>
            <w:proofErr w:type="spellEnd"/>
            <w:r>
              <w:t>.</w:t>
            </w:r>
          </w:p>
          <w:p w14:paraId="005F3F65" w14:textId="77777777" w:rsidR="001D4D14" w:rsidRDefault="00AA117B">
            <w:proofErr w:type="spellStart"/>
            <w:r>
              <w:t>The</w:t>
            </w:r>
            <w:proofErr w:type="spellEnd"/>
            <w:r>
              <w:t xml:space="preserve"> </w:t>
            </w:r>
            <w:proofErr w:type="spellStart"/>
            <w:r>
              <w:t>student</w:t>
            </w:r>
            <w:proofErr w:type="spellEnd"/>
            <w:r>
              <w:t xml:space="preserve"> </w:t>
            </w:r>
            <w:proofErr w:type="spellStart"/>
            <w:r>
              <w:t>understands</w:t>
            </w:r>
            <w:proofErr w:type="spellEnd"/>
            <w:r>
              <w:t xml:space="preserve"> </w:t>
            </w:r>
            <w:proofErr w:type="spellStart"/>
            <w:r>
              <w:t>the</w:t>
            </w:r>
            <w:proofErr w:type="spellEnd"/>
            <w:r>
              <w:t xml:space="preserve"> </w:t>
            </w:r>
            <w:proofErr w:type="spellStart"/>
            <w:r>
              <w:t>key</w:t>
            </w:r>
            <w:proofErr w:type="spellEnd"/>
            <w:r>
              <w:t xml:space="preserve"> </w:t>
            </w:r>
            <w:proofErr w:type="spellStart"/>
            <w:r>
              <w:t>technological</w:t>
            </w:r>
            <w:proofErr w:type="spellEnd"/>
            <w:r>
              <w:t xml:space="preserve"> </w:t>
            </w:r>
            <w:proofErr w:type="spellStart"/>
            <w:r>
              <w:t>problems</w:t>
            </w:r>
            <w:proofErr w:type="spellEnd"/>
            <w:r>
              <w:t xml:space="preserve"> </w:t>
            </w:r>
            <w:proofErr w:type="spellStart"/>
            <w:r>
              <w:t>when</w:t>
            </w:r>
            <w:proofErr w:type="spellEnd"/>
            <w:r>
              <w:t xml:space="preserve"> </w:t>
            </w:r>
            <w:proofErr w:type="spellStart"/>
            <w:r>
              <w:t>enabling</w:t>
            </w:r>
            <w:proofErr w:type="spellEnd"/>
            <w:r>
              <w:t xml:space="preserve"> </w:t>
            </w:r>
            <w:proofErr w:type="spellStart"/>
            <w:r>
              <w:t>an</w:t>
            </w:r>
            <w:proofErr w:type="spellEnd"/>
            <w:r>
              <w:t xml:space="preserve"> </w:t>
            </w:r>
            <w:proofErr w:type="spellStart"/>
            <w:r>
              <w:t>existing</w:t>
            </w:r>
            <w:proofErr w:type="spellEnd"/>
            <w:r>
              <w:t xml:space="preserve"> engineering </w:t>
            </w:r>
            <w:proofErr w:type="spellStart"/>
            <w:r>
              <w:t>application</w:t>
            </w:r>
            <w:proofErr w:type="spellEnd"/>
            <w:r>
              <w:t xml:space="preserve"> </w:t>
            </w:r>
            <w:proofErr w:type="spellStart"/>
            <w:r>
              <w:t>for</w:t>
            </w:r>
            <w:proofErr w:type="spellEnd"/>
            <w:r>
              <w:t xml:space="preserve"> </w:t>
            </w:r>
            <w:proofErr w:type="spellStart"/>
            <w:r>
              <w:t>execution</w:t>
            </w:r>
            <w:proofErr w:type="spellEnd"/>
            <w:r>
              <w:t xml:space="preserve"> in a </w:t>
            </w:r>
            <w:proofErr w:type="spellStart"/>
            <w:r>
              <w:t>distributed</w:t>
            </w:r>
            <w:proofErr w:type="spellEnd"/>
            <w:r>
              <w:t xml:space="preserve"> </w:t>
            </w:r>
            <w:proofErr w:type="spellStart"/>
            <w:r>
              <w:t>computin</w:t>
            </w:r>
            <w:r>
              <w:t>g</w:t>
            </w:r>
            <w:proofErr w:type="spellEnd"/>
            <w:r>
              <w:t xml:space="preserve"> </w:t>
            </w:r>
            <w:proofErr w:type="spellStart"/>
            <w:r>
              <w:t>environment</w:t>
            </w:r>
            <w:proofErr w:type="spellEnd"/>
            <w:r>
              <w:t>.</w:t>
            </w:r>
          </w:p>
          <w:p w14:paraId="610FB3FF" w14:textId="77777777" w:rsidR="001D4D14" w:rsidRDefault="00AA117B">
            <w:proofErr w:type="spellStart"/>
            <w:r>
              <w:t>The</w:t>
            </w:r>
            <w:proofErr w:type="spellEnd"/>
            <w:r>
              <w:t xml:space="preserve"> </w:t>
            </w:r>
            <w:proofErr w:type="spellStart"/>
            <w:r>
              <w:t>student</w:t>
            </w:r>
            <w:proofErr w:type="spellEnd"/>
            <w:r>
              <w:t xml:space="preserve"> </w:t>
            </w:r>
            <w:proofErr w:type="spellStart"/>
            <w:r>
              <w:t>understands</w:t>
            </w:r>
            <w:proofErr w:type="spellEnd"/>
            <w:r>
              <w:t xml:space="preserve"> </w:t>
            </w:r>
            <w:proofErr w:type="spellStart"/>
            <w:r>
              <w:t>the</w:t>
            </w:r>
            <w:proofErr w:type="spellEnd"/>
            <w:r>
              <w:t xml:space="preserve"> </w:t>
            </w:r>
            <w:proofErr w:type="spellStart"/>
            <w:r>
              <w:t>evolution</w:t>
            </w:r>
            <w:proofErr w:type="spellEnd"/>
            <w:r>
              <w:t xml:space="preserve"> </w:t>
            </w:r>
            <w:proofErr w:type="spellStart"/>
            <w:r>
              <w:t>of</w:t>
            </w:r>
            <w:proofErr w:type="spellEnd"/>
            <w:r>
              <w:t xml:space="preserve"> </w:t>
            </w:r>
            <w:proofErr w:type="spellStart"/>
            <w:r>
              <w:t>the</w:t>
            </w:r>
            <w:proofErr w:type="spellEnd"/>
            <w:r>
              <w:t xml:space="preserve"> Internet </w:t>
            </w:r>
            <w:proofErr w:type="spellStart"/>
            <w:r>
              <w:t>towards</w:t>
            </w:r>
            <w:proofErr w:type="spellEnd"/>
            <w:r>
              <w:t xml:space="preserve"> a </w:t>
            </w:r>
            <w:proofErr w:type="spellStart"/>
            <w:r>
              <w:t>distributed</w:t>
            </w:r>
            <w:proofErr w:type="spellEnd"/>
            <w:r>
              <w:t xml:space="preserve"> </w:t>
            </w:r>
            <w:proofErr w:type="spellStart"/>
            <w:r>
              <w:t>computing</w:t>
            </w:r>
            <w:proofErr w:type="spellEnd"/>
            <w:r>
              <w:t xml:space="preserve"> </w:t>
            </w:r>
            <w:proofErr w:type="spellStart"/>
            <w:r>
              <w:t>infrastructure</w:t>
            </w:r>
            <w:proofErr w:type="spellEnd"/>
            <w:r>
              <w:t>.</w:t>
            </w:r>
          </w:p>
          <w:p w14:paraId="32792138" w14:textId="77777777" w:rsidR="001D4D14" w:rsidRDefault="00AA117B">
            <w:proofErr w:type="spellStart"/>
            <w:r>
              <w:t>The</w:t>
            </w:r>
            <w:proofErr w:type="spellEnd"/>
            <w:r>
              <w:t xml:space="preserve"> </w:t>
            </w:r>
            <w:proofErr w:type="spellStart"/>
            <w:r>
              <w:t>student</w:t>
            </w:r>
            <w:proofErr w:type="spellEnd"/>
            <w:r>
              <w:t xml:space="preserve"> </w:t>
            </w:r>
            <w:proofErr w:type="spellStart"/>
            <w:r>
              <w:t>will</w:t>
            </w:r>
            <w:proofErr w:type="spellEnd"/>
            <w:r>
              <w:t xml:space="preserve"> know how to </w:t>
            </w:r>
            <w:proofErr w:type="spellStart"/>
            <w:r>
              <w:t>use</w:t>
            </w:r>
            <w:proofErr w:type="spellEnd"/>
            <w:r>
              <w:t xml:space="preserve"> </w:t>
            </w:r>
            <w:proofErr w:type="spellStart"/>
            <w:r>
              <w:t>various</w:t>
            </w:r>
            <w:proofErr w:type="spellEnd"/>
            <w:r>
              <w:t xml:space="preserve"> </w:t>
            </w:r>
            <w:proofErr w:type="spellStart"/>
            <w:r>
              <w:t>scripting</w:t>
            </w:r>
            <w:proofErr w:type="spellEnd"/>
            <w:r>
              <w:t xml:space="preserve"> </w:t>
            </w:r>
            <w:proofErr w:type="spellStart"/>
            <w:r>
              <w:t>languages</w:t>
            </w:r>
            <w:proofErr w:type="spellEnd"/>
            <w:r>
              <w:t>.</w:t>
            </w:r>
          </w:p>
        </w:tc>
      </w:tr>
    </w:tbl>
    <w:p w14:paraId="452CBA9E"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1E763387"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6000266C" w14:textId="77777777" w:rsidR="001D4D14" w:rsidRDefault="00AA117B">
            <w:r>
              <w:t>Metode poučevanja in učenja:</w:t>
            </w:r>
          </w:p>
        </w:tc>
        <w:tc>
          <w:tcPr>
            <w:tcW w:w="2500" w:type="pct"/>
          </w:tcPr>
          <w:p w14:paraId="00CEF413"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3C795A33" w14:textId="77777777">
        <w:tc>
          <w:tcPr>
            <w:tcW w:w="0" w:type="auto"/>
          </w:tcPr>
          <w:p w14:paraId="37A3857B" w14:textId="77777777" w:rsidR="001D4D14" w:rsidRDefault="00AA117B">
            <w:r>
              <w:t>Predavanja, laboratorijske vaje, kjer se študenti naučijo nameščati in uporabljati različna prilagojena sistemska programja, izdelava seminarja, konzultacije, študij literature.</w:t>
            </w:r>
          </w:p>
        </w:tc>
        <w:tc>
          <w:tcPr>
            <w:tcW w:w="0" w:type="auto"/>
          </w:tcPr>
          <w:p w14:paraId="174490F2" w14:textId="77777777" w:rsidR="001D4D14" w:rsidRDefault="00AA117B">
            <w:proofErr w:type="spellStart"/>
            <w:r>
              <w:t>Lectures</w:t>
            </w:r>
            <w:proofErr w:type="spellEnd"/>
            <w:r>
              <w:t xml:space="preserve">, </w:t>
            </w:r>
            <w:proofErr w:type="spellStart"/>
            <w:r>
              <w:t>laboratory</w:t>
            </w:r>
            <w:proofErr w:type="spellEnd"/>
            <w:r>
              <w:t xml:space="preserve"> </w:t>
            </w:r>
            <w:proofErr w:type="spellStart"/>
            <w:r>
              <w:t>work</w:t>
            </w:r>
            <w:proofErr w:type="spellEnd"/>
            <w:r>
              <w:t xml:space="preserve">, </w:t>
            </w:r>
            <w:proofErr w:type="spellStart"/>
            <w:r>
              <w:t>where</w:t>
            </w:r>
            <w:proofErr w:type="spellEnd"/>
            <w:r>
              <w:t xml:space="preserve"> </w:t>
            </w:r>
            <w:proofErr w:type="spellStart"/>
            <w:r>
              <w:t>students</w:t>
            </w:r>
            <w:proofErr w:type="spellEnd"/>
            <w:r>
              <w:t xml:space="preserve"> </w:t>
            </w:r>
            <w:proofErr w:type="spellStart"/>
            <w:r>
              <w:t>lear</w:t>
            </w:r>
            <w:r>
              <w:t>n</w:t>
            </w:r>
            <w:proofErr w:type="spellEnd"/>
            <w:r>
              <w:t xml:space="preserve"> how to </w:t>
            </w:r>
            <w:proofErr w:type="spellStart"/>
            <w:r>
              <w:t>install</w:t>
            </w:r>
            <w:proofErr w:type="spellEnd"/>
            <w:r>
              <w:t xml:space="preserve"> </w:t>
            </w:r>
            <w:proofErr w:type="spellStart"/>
            <w:r>
              <w:t>and</w:t>
            </w:r>
            <w:proofErr w:type="spellEnd"/>
            <w:r>
              <w:t xml:space="preserve"> </w:t>
            </w:r>
            <w:proofErr w:type="spellStart"/>
            <w:r>
              <w:t>use</w:t>
            </w:r>
            <w:proofErr w:type="spellEnd"/>
            <w:r>
              <w:t xml:space="preserve"> </w:t>
            </w:r>
            <w:proofErr w:type="spellStart"/>
            <w:r>
              <w:t>different</w:t>
            </w:r>
            <w:proofErr w:type="spellEnd"/>
            <w:r>
              <w:t xml:space="preserve"> </w:t>
            </w:r>
            <w:proofErr w:type="spellStart"/>
            <w:r>
              <w:t>middleware</w:t>
            </w:r>
            <w:proofErr w:type="spellEnd"/>
            <w:r>
              <w:t xml:space="preserve"> </w:t>
            </w:r>
            <w:proofErr w:type="spellStart"/>
            <w:r>
              <w:t>solutions</w:t>
            </w:r>
            <w:proofErr w:type="spellEnd"/>
            <w:r>
              <w:t xml:space="preserve"> </w:t>
            </w:r>
            <w:proofErr w:type="spellStart"/>
            <w:r>
              <w:t>and</w:t>
            </w:r>
            <w:proofErr w:type="spellEnd"/>
            <w:r>
              <w:t xml:space="preserve"> </w:t>
            </w:r>
            <w:proofErr w:type="spellStart"/>
            <w:r>
              <w:t>Cloud</w:t>
            </w:r>
            <w:proofErr w:type="spellEnd"/>
            <w:r>
              <w:t xml:space="preserve"> </w:t>
            </w:r>
            <w:proofErr w:type="spellStart"/>
            <w:r>
              <w:t>computing</w:t>
            </w:r>
            <w:proofErr w:type="spellEnd"/>
            <w:r>
              <w:t xml:space="preserve"> </w:t>
            </w:r>
            <w:proofErr w:type="spellStart"/>
            <w:r>
              <w:t>platforms</w:t>
            </w:r>
            <w:proofErr w:type="spellEnd"/>
            <w:r>
              <w:t xml:space="preserve">, </w:t>
            </w:r>
            <w:proofErr w:type="spellStart"/>
            <w:r>
              <w:t>develop</w:t>
            </w:r>
            <w:proofErr w:type="spellEnd"/>
            <w:r>
              <w:t xml:space="preserve"> </w:t>
            </w:r>
            <w:proofErr w:type="spellStart"/>
            <w:r>
              <w:t>distributed</w:t>
            </w:r>
            <w:proofErr w:type="spellEnd"/>
            <w:r>
              <w:t xml:space="preserve"> </w:t>
            </w:r>
            <w:proofErr w:type="spellStart"/>
            <w:r>
              <w:t>applications</w:t>
            </w:r>
            <w:proofErr w:type="spellEnd"/>
            <w:r>
              <w:t xml:space="preserve">, seminar </w:t>
            </w:r>
            <w:proofErr w:type="spellStart"/>
            <w:r>
              <w:t>work</w:t>
            </w:r>
            <w:proofErr w:type="spellEnd"/>
            <w:r>
              <w:t xml:space="preserve">, </w:t>
            </w:r>
            <w:proofErr w:type="spellStart"/>
            <w:r>
              <w:t>consultations</w:t>
            </w:r>
            <w:proofErr w:type="spellEnd"/>
            <w:r>
              <w:t xml:space="preserve">, </w:t>
            </w:r>
            <w:proofErr w:type="spellStart"/>
            <w:r>
              <w:t>study</w:t>
            </w:r>
            <w:proofErr w:type="spellEnd"/>
            <w:r>
              <w:t xml:space="preserve"> </w:t>
            </w:r>
            <w:proofErr w:type="spellStart"/>
            <w:r>
              <w:t>of</w:t>
            </w:r>
            <w:proofErr w:type="spellEnd"/>
            <w:r>
              <w:t xml:space="preserve"> literature.</w:t>
            </w:r>
          </w:p>
        </w:tc>
      </w:tr>
    </w:tbl>
    <w:p w14:paraId="1686188B"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504C1619"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316840F2" w14:textId="77777777" w:rsidR="001D4D14" w:rsidRDefault="00AA117B">
            <w:r>
              <w:t>Načini ocenjevanja:</w:t>
            </w:r>
          </w:p>
        </w:tc>
        <w:tc>
          <w:tcPr>
            <w:tcW w:w="600" w:type="pct"/>
          </w:tcPr>
          <w:p w14:paraId="07906374" w14:textId="77777777" w:rsidR="001D4D14" w:rsidRDefault="00AA117B">
            <w:pPr>
              <w:keepNext/>
              <w:jc w:val="center"/>
            </w:pPr>
            <w:r>
              <w:t>Delež/</w:t>
            </w:r>
            <w:proofErr w:type="spellStart"/>
            <w:r>
              <w:t>Weight</w:t>
            </w:r>
            <w:proofErr w:type="spellEnd"/>
          </w:p>
        </w:tc>
        <w:tc>
          <w:tcPr>
            <w:tcW w:w="2200" w:type="pct"/>
          </w:tcPr>
          <w:p w14:paraId="4943FCF5" w14:textId="77777777" w:rsidR="001D4D14" w:rsidRDefault="00AA117B">
            <w:proofErr w:type="spellStart"/>
            <w:r>
              <w:t>Assessment</w:t>
            </w:r>
            <w:proofErr w:type="spellEnd"/>
            <w:r>
              <w:t>:</w:t>
            </w:r>
          </w:p>
        </w:tc>
      </w:tr>
      <w:tr w:rsidR="001D4D14" w14:paraId="40870BD5" w14:textId="77777777">
        <w:tc>
          <w:tcPr>
            <w:tcW w:w="0" w:type="auto"/>
          </w:tcPr>
          <w:p w14:paraId="11F8A7C8" w14:textId="77777777" w:rsidR="001D4D14" w:rsidRDefault="00AA117B">
            <w:r>
              <w:t>Izdelava seminarske naloge in njena predstavitev</w:t>
            </w:r>
          </w:p>
        </w:tc>
        <w:tc>
          <w:tcPr>
            <w:tcW w:w="0" w:type="auto"/>
          </w:tcPr>
          <w:p w14:paraId="0B497050" w14:textId="77777777" w:rsidR="001D4D14" w:rsidRDefault="00AA117B">
            <w:pPr>
              <w:keepNext/>
              <w:jc w:val="center"/>
            </w:pPr>
            <w:r>
              <w:t>70,00 %</w:t>
            </w:r>
          </w:p>
        </w:tc>
        <w:tc>
          <w:tcPr>
            <w:tcW w:w="0" w:type="auto"/>
          </w:tcPr>
          <w:p w14:paraId="1B665993" w14:textId="77777777" w:rsidR="001D4D14" w:rsidRDefault="00AA117B">
            <w:r>
              <w:t xml:space="preserve">Seminar </w:t>
            </w:r>
            <w:proofErr w:type="spellStart"/>
            <w:r>
              <w:t>work</w:t>
            </w:r>
            <w:proofErr w:type="spellEnd"/>
            <w:r>
              <w:t xml:space="preserve"> </w:t>
            </w:r>
            <w:proofErr w:type="spellStart"/>
            <w:r>
              <w:t>and</w:t>
            </w:r>
            <w:proofErr w:type="spellEnd"/>
            <w:r>
              <w:t xml:space="preserve"> </w:t>
            </w:r>
            <w:proofErr w:type="spellStart"/>
            <w:r>
              <w:t>its</w:t>
            </w:r>
            <w:proofErr w:type="spellEnd"/>
            <w:r>
              <w:t xml:space="preserve"> </w:t>
            </w:r>
            <w:proofErr w:type="spellStart"/>
            <w:r>
              <w:t>presentation</w:t>
            </w:r>
            <w:proofErr w:type="spellEnd"/>
          </w:p>
        </w:tc>
      </w:tr>
      <w:tr w:rsidR="001D4D14" w14:paraId="44AE5E77" w14:textId="77777777">
        <w:tc>
          <w:tcPr>
            <w:tcW w:w="0" w:type="auto"/>
          </w:tcPr>
          <w:p w14:paraId="17DDC366" w14:textId="77777777" w:rsidR="001D4D14" w:rsidRDefault="00AA117B">
            <w:r>
              <w:t>Ustni izpit</w:t>
            </w:r>
          </w:p>
        </w:tc>
        <w:tc>
          <w:tcPr>
            <w:tcW w:w="0" w:type="auto"/>
          </w:tcPr>
          <w:p w14:paraId="319DCB70" w14:textId="77777777" w:rsidR="001D4D14" w:rsidRDefault="00AA117B">
            <w:pPr>
              <w:keepNext/>
              <w:jc w:val="center"/>
            </w:pPr>
            <w:r>
              <w:t>30,00 %</w:t>
            </w:r>
          </w:p>
        </w:tc>
        <w:tc>
          <w:tcPr>
            <w:tcW w:w="0" w:type="auto"/>
          </w:tcPr>
          <w:p w14:paraId="0D92680C" w14:textId="77777777" w:rsidR="001D4D14" w:rsidRDefault="00AA117B">
            <w:r>
              <w:t xml:space="preserve">An oral </w:t>
            </w:r>
            <w:proofErr w:type="spellStart"/>
            <w:r>
              <w:t>exam</w:t>
            </w:r>
            <w:proofErr w:type="spellEnd"/>
          </w:p>
        </w:tc>
      </w:tr>
    </w:tbl>
    <w:p w14:paraId="706AC75B" w14:textId="77777777" w:rsidR="001D4D14" w:rsidRDefault="001D4D14"/>
    <w:tbl>
      <w:tblPr>
        <w:tblStyle w:val="DefaultTable"/>
        <w:tblW w:w="5000" w:type="pct"/>
        <w:tblLook w:val="04A0" w:firstRow="1" w:lastRow="0" w:firstColumn="1" w:lastColumn="0" w:noHBand="0" w:noVBand="1"/>
      </w:tblPr>
      <w:tblGrid>
        <w:gridCol w:w="9638"/>
      </w:tblGrid>
      <w:tr w:rsidR="001D4D14" w14:paraId="771C7016"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B6EDCE1"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550DFC07" w14:textId="77777777">
        <w:tc>
          <w:tcPr>
            <w:tcW w:w="0" w:type="auto"/>
          </w:tcPr>
          <w:p w14:paraId="1904FFB8" w14:textId="77777777" w:rsidR="001D4D14" w:rsidRDefault="001D4D14"/>
          <w:tbl>
            <w:tblPr>
              <w:tblW w:w="5000" w:type="pct"/>
              <w:tblCellSpacing w:w="0" w:type="dxa"/>
              <w:tblLook w:val="04A0" w:firstRow="1" w:lastRow="0" w:firstColumn="1" w:lastColumn="0" w:noHBand="0" w:noVBand="1"/>
            </w:tblPr>
            <w:tblGrid>
              <w:gridCol w:w="9422"/>
            </w:tblGrid>
            <w:tr w:rsidR="001D4D14" w14:paraId="37F62FE9" w14:textId="77777777">
              <w:trPr>
                <w:tblCellSpacing w:w="0" w:type="dxa"/>
              </w:trPr>
              <w:tc>
                <w:tcPr>
                  <w:tcW w:w="0" w:type="auto"/>
                </w:tcPr>
                <w:p w14:paraId="6FD2F5E8" w14:textId="77777777" w:rsidR="001D4D14" w:rsidRDefault="00AA117B">
                  <w:r>
                    <w:t xml:space="preserve">1. JUŽNA, Jernej, ČEŠAREK, Peter, PETCU, Dana, STANKOVSKI, Vlado. </w:t>
                  </w:r>
                  <w:proofErr w:type="spellStart"/>
                  <w:r>
                    <w:t>Solving</w:t>
                  </w:r>
                  <w:proofErr w:type="spellEnd"/>
                  <w:r>
                    <w:t xml:space="preserve"> </w:t>
                  </w:r>
                  <w:proofErr w:type="spellStart"/>
                  <w:r>
                    <w:t>solid</w:t>
                  </w:r>
                  <w:proofErr w:type="spellEnd"/>
                  <w:r>
                    <w:t xml:space="preserve"> </w:t>
                  </w:r>
                  <w:proofErr w:type="spellStart"/>
                  <w:r>
                    <w:t>and</w:t>
                  </w:r>
                  <w:proofErr w:type="spellEnd"/>
                  <w:r>
                    <w:t xml:space="preserve"> </w:t>
                  </w:r>
                  <w:proofErr w:type="spellStart"/>
                  <w:r>
                    <w:t>fluid</w:t>
                  </w:r>
                  <w:proofErr w:type="spellEnd"/>
                  <w:r>
                    <w:t xml:space="preserve"> </w:t>
                  </w:r>
                  <w:proofErr w:type="spellStart"/>
                  <w:r>
                    <w:t>mechanics</w:t>
                  </w:r>
                  <w:proofErr w:type="spellEnd"/>
                  <w:r>
                    <w:t xml:space="preserve"> </w:t>
                  </w:r>
                  <w:proofErr w:type="spellStart"/>
                  <w:r>
                    <w:t>problems</w:t>
                  </w:r>
                  <w:proofErr w:type="spellEnd"/>
                  <w:r>
                    <w:t xml:space="preserve"> in </w:t>
                  </w:r>
                  <w:proofErr w:type="spellStart"/>
                  <w:r>
                    <w:t>the</w:t>
                  </w:r>
                  <w:proofErr w:type="spellEnd"/>
                  <w:r>
                    <w:t xml:space="preserve"> </w:t>
                  </w:r>
                  <w:proofErr w:type="spellStart"/>
                  <w:r>
                    <w:t>cloud</w:t>
                  </w:r>
                  <w:proofErr w:type="spellEnd"/>
                  <w:r>
                    <w:t xml:space="preserve"> </w:t>
                  </w:r>
                  <w:proofErr w:type="spellStart"/>
                  <w:r>
                    <w:t>with</w:t>
                  </w:r>
                  <w:proofErr w:type="spellEnd"/>
                  <w:r>
                    <w:t xml:space="preserve"> </w:t>
                  </w:r>
                  <w:proofErr w:type="spellStart"/>
                  <w:r>
                    <w:t>mOSAIC</w:t>
                  </w:r>
                  <w:proofErr w:type="spellEnd"/>
                  <w:r>
                    <w:t xml:space="preserve">. IEEE </w:t>
                  </w:r>
                  <w:proofErr w:type="spellStart"/>
                  <w:r>
                    <w:t>Computing</w:t>
                  </w:r>
                  <w:proofErr w:type="spellEnd"/>
                  <w:r>
                    <w:t xml:space="preserve"> in science &amp; engineering, [</w:t>
                  </w:r>
                  <w:proofErr w:type="spellStart"/>
                  <w:r>
                    <w:t>Print</w:t>
                  </w:r>
                  <w:proofErr w:type="spellEnd"/>
                  <w:r>
                    <w:t xml:space="preserve"> </w:t>
                  </w:r>
                  <w:proofErr w:type="spellStart"/>
                  <w:r>
                    <w:t>ed</w:t>
                  </w:r>
                  <w:proofErr w:type="spellEnd"/>
                  <w:r>
                    <w:t>.], 2014, 16 (3), pp. 68-77. [COBISS.SI-ID 6470497]</w:t>
                  </w:r>
                </w:p>
                <w:p w14:paraId="0B30AABD" w14:textId="77777777" w:rsidR="001D4D14" w:rsidRDefault="00AA117B">
                  <w:r>
                    <w:t>2. KÖNIG, Matija, D</w:t>
                  </w:r>
                  <w:r>
                    <w:t xml:space="preserve">IRNBEK, Jaka, STANKOVSKI, Vlado. </w:t>
                  </w:r>
                  <w:proofErr w:type="spellStart"/>
                  <w:r>
                    <w:t>Architecture</w:t>
                  </w:r>
                  <w:proofErr w:type="spellEnd"/>
                  <w:r>
                    <w:t xml:space="preserve"> </w:t>
                  </w:r>
                  <w:proofErr w:type="spellStart"/>
                  <w:r>
                    <w:t>of</w:t>
                  </w:r>
                  <w:proofErr w:type="spellEnd"/>
                  <w:r>
                    <w:t xml:space="preserve"> </w:t>
                  </w:r>
                  <w:proofErr w:type="spellStart"/>
                  <w:r>
                    <w:t>an</w:t>
                  </w:r>
                  <w:proofErr w:type="spellEnd"/>
                  <w:r>
                    <w:t xml:space="preserve"> open </w:t>
                  </w:r>
                  <w:proofErr w:type="spellStart"/>
                  <w:r>
                    <w:t>knowledge</w:t>
                  </w:r>
                  <w:proofErr w:type="spellEnd"/>
                  <w:r>
                    <w:t xml:space="preserve"> base </w:t>
                  </w:r>
                  <w:proofErr w:type="spellStart"/>
                  <w:r>
                    <w:t>for</w:t>
                  </w:r>
                  <w:proofErr w:type="spellEnd"/>
                  <w:r>
                    <w:t xml:space="preserve"> </w:t>
                  </w:r>
                  <w:proofErr w:type="spellStart"/>
                  <w:r>
                    <w:t>sustainable</w:t>
                  </w:r>
                  <w:proofErr w:type="spellEnd"/>
                  <w:r>
                    <w:t xml:space="preserve"> </w:t>
                  </w:r>
                  <w:proofErr w:type="spellStart"/>
                  <w:r>
                    <w:t>buildings</w:t>
                  </w:r>
                  <w:proofErr w:type="spellEnd"/>
                  <w:r>
                    <w:t xml:space="preserve"> </w:t>
                  </w:r>
                  <w:proofErr w:type="spellStart"/>
                  <w:r>
                    <w:t>based</w:t>
                  </w:r>
                  <w:proofErr w:type="spellEnd"/>
                  <w:r>
                    <w:t xml:space="preserve"> on </w:t>
                  </w:r>
                  <w:proofErr w:type="spellStart"/>
                  <w:r>
                    <w:t>Linked</w:t>
                  </w:r>
                  <w:proofErr w:type="spellEnd"/>
                  <w:r>
                    <w:t xml:space="preserve"> Data </w:t>
                  </w:r>
                  <w:proofErr w:type="spellStart"/>
                  <w:r>
                    <w:t>technologies</w:t>
                  </w:r>
                  <w:proofErr w:type="spellEnd"/>
                  <w:r>
                    <w:t xml:space="preserve">. </w:t>
                  </w:r>
                  <w:proofErr w:type="spellStart"/>
                  <w:r>
                    <w:t>Automation</w:t>
                  </w:r>
                  <w:proofErr w:type="spellEnd"/>
                  <w:r>
                    <w:t xml:space="preserve"> in </w:t>
                  </w:r>
                  <w:proofErr w:type="spellStart"/>
                  <w:r>
                    <w:t>construction</w:t>
                  </w:r>
                  <w:proofErr w:type="spellEnd"/>
                  <w:r>
                    <w:t>, ISSN 0926-5805. [</w:t>
                  </w:r>
                  <w:proofErr w:type="spellStart"/>
                  <w:r>
                    <w:t>Print</w:t>
                  </w:r>
                  <w:proofErr w:type="spellEnd"/>
                  <w:r>
                    <w:t xml:space="preserve"> </w:t>
                  </w:r>
                  <w:proofErr w:type="spellStart"/>
                  <w:r>
                    <w:t>ed</w:t>
                  </w:r>
                  <w:proofErr w:type="spellEnd"/>
                  <w:r>
                    <w:t>.], nov. 2013, 35, pp. 542-550. [COBISS.SI-ID 6309473]</w:t>
                  </w:r>
                </w:p>
                <w:p w14:paraId="6512C609" w14:textId="77777777" w:rsidR="001D4D14" w:rsidRDefault="00AA117B">
                  <w:r>
                    <w:t>3. MARKIČ, Štef</w:t>
                  </w:r>
                  <w:r>
                    <w:t xml:space="preserve">an, STANKOVSKI, Vlado. An </w:t>
                  </w:r>
                  <w:proofErr w:type="spellStart"/>
                  <w:r>
                    <w:t>equation-discovery</w:t>
                  </w:r>
                  <w:proofErr w:type="spellEnd"/>
                  <w:r>
                    <w:t xml:space="preserve"> </w:t>
                  </w:r>
                  <w:proofErr w:type="spellStart"/>
                  <w:r>
                    <w:t>approach</w:t>
                  </w:r>
                  <w:proofErr w:type="spellEnd"/>
                  <w:r>
                    <w:t xml:space="preserve"> to </w:t>
                  </w:r>
                  <w:proofErr w:type="spellStart"/>
                  <w:r>
                    <w:t>earthquake-ground-motion</w:t>
                  </w:r>
                  <w:proofErr w:type="spellEnd"/>
                  <w:r>
                    <w:t xml:space="preserve"> </w:t>
                  </w:r>
                  <w:proofErr w:type="spellStart"/>
                  <w:r>
                    <w:t>prediction</w:t>
                  </w:r>
                  <w:proofErr w:type="spellEnd"/>
                  <w:r>
                    <w:t xml:space="preserve">. Engineering </w:t>
                  </w:r>
                  <w:proofErr w:type="spellStart"/>
                  <w:r>
                    <w:t>applications</w:t>
                  </w:r>
                  <w:proofErr w:type="spellEnd"/>
                  <w:r>
                    <w:t xml:space="preserve"> </w:t>
                  </w:r>
                  <w:proofErr w:type="spellStart"/>
                  <w:r>
                    <w:t>of</w:t>
                  </w:r>
                  <w:proofErr w:type="spellEnd"/>
                  <w:r>
                    <w:t xml:space="preserve"> </w:t>
                  </w:r>
                  <w:proofErr w:type="spellStart"/>
                  <w:r>
                    <w:t>artificial</w:t>
                  </w:r>
                  <w:proofErr w:type="spellEnd"/>
                  <w:r>
                    <w:t xml:space="preserve"> </w:t>
                  </w:r>
                  <w:proofErr w:type="spellStart"/>
                  <w:r>
                    <w:t>intelligence</w:t>
                  </w:r>
                  <w:proofErr w:type="spellEnd"/>
                  <w:r>
                    <w:t>. [</w:t>
                  </w:r>
                  <w:proofErr w:type="spellStart"/>
                  <w:r>
                    <w:t>Print</w:t>
                  </w:r>
                  <w:proofErr w:type="spellEnd"/>
                  <w:r>
                    <w:t xml:space="preserve"> </w:t>
                  </w:r>
                  <w:proofErr w:type="spellStart"/>
                  <w:r>
                    <w:t>ed</w:t>
                  </w:r>
                  <w:proofErr w:type="spellEnd"/>
                  <w:r>
                    <w:t>.], apr. 2013, 26 (4), pp. 1339-1347. [COBISS.SI-ID 6210657]</w:t>
                  </w:r>
                </w:p>
                <w:p w14:paraId="1C443C03" w14:textId="77777777" w:rsidR="001D4D14" w:rsidRDefault="00AA117B">
                  <w:r>
                    <w:lastRenderedPageBreak/>
                    <w:t xml:space="preserve">4. STANKOVSKI, Vlado, PETCU, Dana. </w:t>
                  </w:r>
                  <w:proofErr w:type="spellStart"/>
                  <w:r>
                    <w:t>Deve</w:t>
                  </w:r>
                  <w:r>
                    <w:t>loping</w:t>
                  </w:r>
                  <w:proofErr w:type="spellEnd"/>
                  <w:r>
                    <w:t xml:space="preserve"> a Model </w:t>
                  </w:r>
                  <w:proofErr w:type="spellStart"/>
                  <w:r>
                    <w:t>Driven</w:t>
                  </w:r>
                  <w:proofErr w:type="spellEnd"/>
                  <w:r>
                    <w:t xml:space="preserve"> </w:t>
                  </w:r>
                  <w:proofErr w:type="spellStart"/>
                  <w:r>
                    <w:t>Approach</w:t>
                  </w:r>
                  <w:proofErr w:type="spellEnd"/>
                  <w:r>
                    <w:t xml:space="preserve"> </w:t>
                  </w:r>
                  <w:proofErr w:type="spellStart"/>
                  <w:r>
                    <w:t>for</w:t>
                  </w:r>
                  <w:proofErr w:type="spellEnd"/>
                  <w:r>
                    <w:t xml:space="preserve"> engineering </w:t>
                  </w:r>
                  <w:proofErr w:type="spellStart"/>
                  <w:r>
                    <w:t>applications</w:t>
                  </w:r>
                  <w:proofErr w:type="spellEnd"/>
                  <w:r>
                    <w:t xml:space="preserve"> </w:t>
                  </w:r>
                  <w:proofErr w:type="spellStart"/>
                  <w:r>
                    <w:t>based</w:t>
                  </w:r>
                  <w:proofErr w:type="spellEnd"/>
                  <w:r>
                    <w:t xml:space="preserve"> on </w:t>
                  </w:r>
                  <w:proofErr w:type="spellStart"/>
                  <w:r>
                    <w:t>mOSAIC</w:t>
                  </w:r>
                  <w:proofErr w:type="spellEnd"/>
                  <w:r>
                    <w:t xml:space="preserve">: </w:t>
                  </w:r>
                  <w:proofErr w:type="spellStart"/>
                  <w:r>
                    <w:t>Towards</w:t>
                  </w:r>
                  <w:proofErr w:type="spellEnd"/>
                  <w:r>
                    <w:t xml:space="preserve"> </w:t>
                  </w:r>
                  <w:proofErr w:type="spellStart"/>
                  <w:r>
                    <w:t>sharing</w:t>
                  </w:r>
                  <w:proofErr w:type="spellEnd"/>
                  <w:r>
                    <w:t xml:space="preserve"> </w:t>
                  </w:r>
                  <w:proofErr w:type="spellStart"/>
                  <w:r>
                    <w:t>elastic</w:t>
                  </w:r>
                  <w:proofErr w:type="spellEnd"/>
                  <w:r>
                    <w:t xml:space="preserve"> </w:t>
                  </w:r>
                  <w:proofErr w:type="spellStart"/>
                  <w:r>
                    <w:t>components</w:t>
                  </w:r>
                  <w:proofErr w:type="spellEnd"/>
                  <w:r>
                    <w:t xml:space="preserve"> in </w:t>
                  </w:r>
                  <w:proofErr w:type="spellStart"/>
                  <w:r>
                    <w:t>the</w:t>
                  </w:r>
                  <w:proofErr w:type="spellEnd"/>
                  <w:r>
                    <w:t xml:space="preserve"> </w:t>
                  </w:r>
                  <w:proofErr w:type="spellStart"/>
                  <w:r>
                    <w:t>Cloud</w:t>
                  </w:r>
                  <w:proofErr w:type="spellEnd"/>
                  <w:r>
                    <w:t xml:space="preserve">. </w:t>
                  </w:r>
                  <w:proofErr w:type="spellStart"/>
                  <w:r>
                    <w:t>Cluster</w:t>
                  </w:r>
                  <w:proofErr w:type="spellEnd"/>
                  <w:r>
                    <w:t xml:space="preserve"> </w:t>
                  </w:r>
                  <w:proofErr w:type="spellStart"/>
                  <w:r>
                    <w:t>computing</w:t>
                  </w:r>
                  <w:proofErr w:type="spellEnd"/>
                  <w:r>
                    <w:t>, ISSN 1386-7857, 2014,17 (1), pp. 101-110. [COBISS.SI-ID 6248289]</w:t>
                  </w:r>
                </w:p>
                <w:p w14:paraId="00BEF26B" w14:textId="77777777" w:rsidR="001D4D14" w:rsidRDefault="00AA117B">
                  <w:r>
                    <w:t xml:space="preserve">5. KOCHOVSKI, Petar, STANKOVSKI, Vlado. </w:t>
                  </w:r>
                  <w:proofErr w:type="spellStart"/>
                  <w:r>
                    <w:t>Suppor</w:t>
                  </w:r>
                  <w:r>
                    <w:t>ting</w:t>
                  </w:r>
                  <w:proofErr w:type="spellEnd"/>
                  <w:r>
                    <w:t xml:space="preserve"> smart </w:t>
                  </w:r>
                  <w:proofErr w:type="spellStart"/>
                  <w:r>
                    <w:t>construction</w:t>
                  </w:r>
                  <w:proofErr w:type="spellEnd"/>
                  <w:r>
                    <w:t xml:space="preserve"> </w:t>
                  </w:r>
                  <w:proofErr w:type="spellStart"/>
                  <w:r>
                    <w:t>with</w:t>
                  </w:r>
                  <w:proofErr w:type="spellEnd"/>
                  <w:r>
                    <w:t xml:space="preserve"> </w:t>
                  </w:r>
                  <w:proofErr w:type="spellStart"/>
                  <w:r>
                    <w:t>dependable</w:t>
                  </w:r>
                  <w:proofErr w:type="spellEnd"/>
                  <w:r>
                    <w:t xml:space="preserve"> </w:t>
                  </w:r>
                  <w:proofErr w:type="spellStart"/>
                  <w:r>
                    <w:t>edge</w:t>
                  </w:r>
                  <w:proofErr w:type="spellEnd"/>
                  <w:r>
                    <w:t xml:space="preserve"> </w:t>
                  </w:r>
                  <w:proofErr w:type="spellStart"/>
                  <w:r>
                    <w:t>computing</w:t>
                  </w:r>
                  <w:proofErr w:type="spellEnd"/>
                  <w:r>
                    <w:t xml:space="preserve"> </w:t>
                  </w:r>
                  <w:proofErr w:type="spellStart"/>
                  <w:r>
                    <w:t>infrastructure</w:t>
                  </w:r>
                  <w:proofErr w:type="spellEnd"/>
                  <w:r>
                    <w:t xml:space="preserve"> </w:t>
                  </w:r>
                  <w:proofErr w:type="spellStart"/>
                  <w:r>
                    <w:t>and</w:t>
                  </w:r>
                  <w:proofErr w:type="spellEnd"/>
                  <w:r>
                    <w:t xml:space="preserve"> </w:t>
                  </w:r>
                  <w:proofErr w:type="spellStart"/>
                  <w:r>
                    <w:t>applications</w:t>
                  </w:r>
                  <w:proofErr w:type="spellEnd"/>
                  <w:r>
                    <w:t xml:space="preserve">. </w:t>
                  </w:r>
                  <w:proofErr w:type="spellStart"/>
                  <w:r>
                    <w:t>Automation</w:t>
                  </w:r>
                  <w:proofErr w:type="spellEnd"/>
                  <w:r>
                    <w:t xml:space="preserve"> in </w:t>
                  </w:r>
                  <w:proofErr w:type="spellStart"/>
                  <w:r>
                    <w:t>construction</w:t>
                  </w:r>
                  <w:proofErr w:type="spellEnd"/>
                  <w:r>
                    <w:t>, ISSN 0926-5805. [</w:t>
                  </w:r>
                  <w:proofErr w:type="spellStart"/>
                  <w:r>
                    <w:t>Print</w:t>
                  </w:r>
                  <w:proofErr w:type="spellEnd"/>
                  <w:r>
                    <w:t xml:space="preserve"> </w:t>
                  </w:r>
                  <w:proofErr w:type="spellStart"/>
                  <w:r>
                    <w:t>ed</w:t>
                  </w:r>
                  <w:proofErr w:type="spellEnd"/>
                  <w:r>
                    <w:t xml:space="preserve">.], 2018, </w:t>
                  </w:r>
                  <w:proofErr w:type="spellStart"/>
                  <w:r>
                    <w:t>letn</w:t>
                  </w:r>
                  <w:proofErr w:type="spellEnd"/>
                  <w:r>
                    <w:t xml:space="preserve">. 85, št. jan., str. 182-192, </w:t>
                  </w:r>
                  <w:proofErr w:type="spellStart"/>
                  <w:r>
                    <w:t>ilustr</w:t>
                  </w:r>
                  <w:proofErr w:type="spellEnd"/>
                  <w:r>
                    <w:t xml:space="preserve">. https://doi.org/10.1016/j.autcon.2017.10.008, </w:t>
                  </w:r>
                  <w:proofErr w:type="spellStart"/>
                  <w:r>
                    <w:t>doi</w:t>
                  </w:r>
                  <w:proofErr w:type="spellEnd"/>
                  <w:r>
                    <w:t>: 10.1016/j.au</w:t>
                  </w:r>
                  <w:r>
                    <w:t>tocon.2017.10.008. [COBISS.SI-ID 8183137]</w:t>
                  </w:r>
                </w:p>
                <w:p w14:paraId="3866B69B" w14:textId="77777777" w:rsidR="001D4D14" w:rsidRDefault="00AA117B">
                  <w:r>
                    <w:t xml:space="preserve">6. TAHERIZADEH, </w:t>
                  </w:r>
                  <w:proofErr w:type="spellStart"/>
                  <w:r>
                    <w:t>Salman</w:t>
                  </w:r>
                  <w:proofErr w:type="spellEnd"/>
                  <w:r>
                    <w:t xml:space="preserve">, STANKOVSKI, Vlado. </w:t>
                  </w:r>
                  <w:proofErr w:type="spellStart"/>
                  <w:r>
                    <w:t>Dynamic</w:t>
                  </w:r>
                  <w:proofErr w:type="spellEnd"/>
                  <w:r>
                    <w:t xml:space="preserve"> </w:t>
                  </w:r>
                  <w:proofErr w:type="spellStart"/>
                  <w:r>
                    <w:t>multi-level</w:t>
                  </w:r>
                  <w:proofErr w:type="spellEnd"/>
                  <w:r>
                    <w:t xml:space="preserve"> </w:t>
                  </w:r>
                  <w:proofErr w:type="spellStart"/>
                  <w:r>
                    <w:t>auto-scaling</w:t>
                  </w:r>
                  <w:proofErr w:type="spellEnd"/>
                  <w:r>
                    <w:t xml:space="preserve"> </w:t>
                  </w:r>
                  <w:proofErr w:type="spellStart"/>
                  <w:r>
                    <w:t>rules</w:t>
                  </w:r>
                  <w:proofErr w:type="spellEnd"/>
                  <w:r>
                    <w:t xml:space="preserve"> </w:t>
                  </w:r>
                  <w:proofErr w:type="spellStart"/>
                  <w:r>
                    <w:t>for</w:t>
                  </w:r>
                  <w:proofErr w:type="spellEnd"/>
                  <w:r>
                    <w:t xml:space="preserve"> </w:t>
                  </w:r>
                  <w:proofErr w:type="spellStart"/>
                  <w:r>
                    <w:t>containerized</w:t>
                  </w:r>
                  <w:proofErr w:type="spellEnd"/>
                  <w:r>
                    <w:t xml:space="preserve"> </w:t>
                  </w:r>
                  <w:proofErr w:type="spellStart"/>
                  <w:r>
                    <w:t>applications</w:t>
                  </w:r>
                  <w:proofErr w:type="spellEnd"/>
                  <w:r>
                    <w:t xml:space="preserve">. </w:t>
                  </w:r>
                  <w:proofErr w:type="spellStart"/>
                  <w:r>
                    <w:t>The</w:t>
                  </w:r>
                  <w:proofErr w:type="spellEnd"/>
                  <w:r>
                    <w:t xml:space="preserve"> </w:t>
                  </w:r>
                  <w:proofErr w:type="spellStart"/>
                  <w:r>
                    <w:t>Computer</w:t>
                  </w:r>
                  <w:proofErr w:type="spellEnd"/>
                  <w:r>
                    <w:t xml:space="preserve"> </w:t>
                  </w:r>
                  <w:proofErr w:type="spellStart"/>
                  <w:r>
                    <w:t>journal</w:t>
                  </w:r>
                  <w:proofErr w:type="spellEnd"/>
                  <w:r>
                    <w:t xml:space="preserve">, </w:t>
                  </w:r>
                  <w:proofErr w:type="spellStart"/>
                  <w:r>
                    <w:t>doi</w:t>
                  </w:r>
                  <w:proofErr w:type="spellEnd"/>
                  <w:r>
                    <w:t>: 10.1093/</w:t>
                  </w:r>
                  <w:proofErr w:type="spellStart"/>
                  <w:r>
                    <w:t>comjnl</w:t>
                  </w:r>
                  <w:proofErr w:type="spellEnd"/>
                  <w:r>
                    <w:t>/bxy043/4993728.</w:t>
                  </w:r>
                </w:p>
                <w:p w14:paraId="577839F1" w14:textId="77777777" w:rsidR="001D4D14" w:rsidRDefault="00AA117B">
                  <w:r>
                    <w:t xml:space="preserve">7. TAHERIZADEH, </w:t>
                  </w:r>
                  <w:proofErr w:type="spellStart"/>
                  <w:r>
                    <w:t>Salman</w:t>
                  </w:r>
                  <w:proofErr w:type="spellEnd"/>
                  <w:r>
                    <w:t xml:space="preserve">, JONES, Andrew C., </w:t>
                  </w:r>
                  <w:r>
                    <w:t xml:space="preserve">TAYLOR, Ian, ZHAO, </w:t>
                  </w:r>
                  <w:proofErr w:type="spellStart"/>
                  <w:r>
                    <w:t>Zhiming</w:t>
                  </w:r>
                  <w:proofErr w:type="spellEnd"/>
                  <w:r>
                    <w:t xml:space="preserve">, STANKOVSKI, Vlado. Monitoring </w:t>
                  </w:r>
                  <w:proofErr w:type="spellStart"/>
                  <w:r>
                    <w:t>self-adaptive</w:t>
                  </w:r>
                  <w:proofErr w:type="spellEnd"/>
                  <w:r>
                    <w:t xml:space="preserve"> </w:t>
                  </w:r>
                  <w:proofErr w:type="spellStart"/>
                  <w:r>
                    <w:t>applications</w:t>
                  </w:r>
                  <w:proofErr w:type="spellEnd"/>
                  <w:r>
                    <w:t xml:space="preserve"> </w:t>
                  </w:r>
                  <w:proofErr w:type="spellStart"/>
                  <w:r>
                    <w:t>within</w:t>
                  </w:r>
                  <w:proofErr w:type="spellEnd"/>
                  <w:r>
                    <w:t xml:space="preserve"> </w:t>
                  </w:r>
                  <w:proofErr w:type="spellStart"/>
                  <w:r>
                    <w:t>edge</w:t>
                  </w:r>
                  <w:proofErr w:type="spellEnd"/>
                  <w:r>
                    <w:t xml:space="preserve"> </w:t>
                  </w:r>
                  <w:proofErr w:type="spellStart"/>
                  <w:r>
                    <w:t>computing</w:t>
                  </w:r>
                  <w:proofErr w:type="spellEnd"/>
                  <w:r>
                    <w:t xml:space="preserve"> </w:t>
                  </w:r>
                  <w:proofErr w:type="spellStart"/>
                  <w:r>
                    <w:t>frameworks</w:t>
                  </w:r>
                  <w:proofErr w:type="spellEnd"/>
                  <w:r>
                    <w:t xml:space="preserve"> : A </w:t>
                  </w:r>
                  <w:proofErr w:type="spellStart"/>
                  <w:r>
                    <w:t>state-of-the-art</w:t>
                  </w:r>
                  <w:proofErr w:type="spellEnd"/>
                  <w:r>
                    <w:t xml:space="preserve"> </w:t>
                  </w:r>
                  <w:proofErr w:type="spellStart"/>
                  <w:r>
                    <w:t>review</w:t>
                  </w:r>
                  <w:proofErr w:type="spellEnd"/>
                  <w:r>
                    <w:t xml:space="preserve">. </w:t>
                  </w:r>
                  <w:proofErr w:type="spellStart"/>
                  <w:r>
                    <w:t>The</w:t>
                  </w:r>
                  <w:proofErr w:type="spellEnd"/>
                  <w:r>
                    <w:t xml:space="preserve"> </w:t>
                  </w:r>
                  <w:proofErr w:type="spellStart"/>
                  <w:r>
                    <w:t>Journal</w:t>
                  </w:r>
                  <w:proofErr w:type="spellEnd"/>
                  <w:r>
                    <w:t xml:space="preserve"> </w:t>
                  </w:r>
                  <w:proofErr w:type="spellStart"/>
                  <w:r>
                    <w:t>of</w:t>
                  </w:r>
                  <w:proofErr w:type="spellEnd"/>
                  <w:r>
                    <w:t xml:space="preserve"> </w:t>
                  </w:r>
                  <w:proofErr w:type="spellStart"/>
                  <w:r>
                    <w:t>Systems</w:t>
                  </w:r>
                  <w:proofErr w:type="spellEnd"/>
                  <w:r>
                    <w:t xml:space="preserve"> </w:t>
                  </w:r>
                  <w:proofErr w:type="spellStart"/>
                  <w:r>
                    <w:t>and</w:t>
                  </w:r>
                  <w:proofErr w:type="spellEnd"/>
                  <w:r>
                    <w:t xml:space="preserve"> Software, ISSN 0164-1212. [</w:t>
                  </w:r>
                  <w:proofErr w:type="spellStart"/>
                  <w:r>
                    <w:t>Print</w:t>
                  </w:r>
                  <w:proofErr w:type="spellEnd"/>
                  <w:r>
                    <w:t xml:space="preserve"> </w:t>
                  </w:r>
                  <w:proofErr w:type="spellStart"/>
                  <w:r>
                    <w:t>ed</w:t>
                  </w:r>
                  <w:proofErr w:type="spellEnd"/>
                  <w:r>
                    <w:t xml:space="preserve">.], feb. 2018, </w:t>
                  </w:r>
                  <w:proofErr w:type="spellStart"/>
                  <w:r>
                    <w:t>letn</w:t>
                  </w:r>
                  <w:proofErr w:type="spellEnd"/>
                  <w:r>
                    <w:t xml:space="preserve">. 136, 20 str., </w:t>
                  </w:r>
                  <w:proofErr w:type="spellStart"/>
                  <w:r>
                    <w:t>ilustr</w:t>
                  </w:r>
                  <w:proofErr w:type="spellEnd"/>
                  <w:r>
                    <w:t xml:space="preserve">., </w:t>
                  </w:r>
                  <w:proofErr w:type="spellStart"/>
                  <w:r>
                    <w:t>doi</w:t>
                  </w:r>
                  <w:proofErr w:type="spellEnd"/>
                  <w:r>
                    <w:t>: 10.1016/j.jss.2017.10.033. [COBISS.SI-ID 8204641]</w:t>
                  </w:r>
                </w:p>
                <w:p w14:paraId="3A53AB7E" w14:textId="77777777" w:rsidR="001D4D14" w:rsidRDefault="00AA117B">
                  <w:r>
                    <w:t xml:space="preserve"> 8. TAHERIZADEH, </w:t>
                  </w:r>
                  <w:proofErr w:type="spellStart"/>
                  <w:r>
                    <w:t>Salman</w:t>
                  </w:r>
                  <w:proofErr w:type="spellEnd"/>
                  <w:r>
                    <w:t xml:space="preserve">, STANKOVSKI, Vlado, GROBELNIK, Marko. A </w:t>
                  </w:r>
                  <w:proofErr w:type="spellStart"/>
                  <w:r>
                    <w:t>capillary</w:t>
                  </w:r>
                  <w:proofErr w:type="spellEnd"/>
                  <w:r>
                    <w:t xml:space="preserve"> </w:t>
                  </w:r>
                  <w:proofErr w:type="spellStart"/>
                  <w:r>
                    <w:t>computing</w:t>
                  </w:r>
                  <w:proofErr w:type="spellEnd"/>
                  <w:r>
                    <w:t xml:space="preserve"> </w:t>
                  </w:r>
                  <w:proofErr w:type="spellStart"/>
                  <w:r>
                    <w:t>architecture</w:t>
                  </w:r>
                  <w:proofErr w:type="spellEnd"/>
                  <w:r>
                    <w:t xml:space="preserve"> </w:t>
                  </w:r>
                  <w:proofErr w:type="spellStart"/>
                  <w:r>
                    <w:t>for</w:t>
                  </w:r>
                  <w:proofErr w:type="spellEnd"/>
                  <w:r>
                    <w:t xml:space="preserve"> </w:t>
                  </w:r>
                  <w:proofErr w:type="spellStart"/>
                  <w:r>
                    <w:t>dynamic</w:t>
                  </w:r>
                  <w:proofErr w:type="spellEnd"/>
                  <w:r>
                    <w:t xml:space="preserve"> internet </w:t>
                  </w:r>
                  <w:proofErr w:type="spellStart"/>
                  <w:r>
                    <w:t>of</w:t>
                  </w:r>
                  <w:proofErr w:type="spellEnd"/>
                  <w:r>
                    <w:t xml:space="preserve"> </w:t>
                  </w:r>
                  <w:proofErr w:type="spellStart"/>
                  <w:r>
                    <w:t>things</w:t>
                  </w:r>
                  <w:proofErr w:type="spellEnd"/>
                  <w:r>
                    <w:t xml:space="preserve"> - </w:t>
                  </w:r>
                  <w:proofErr w:type="spellStart"/>
                  <w:r>
                    <w:t>orchestration</w:t>
                  </w:r>
                  <w:proofErr w:type="spellEnd"/>
                  <w:r>
                    <w:t xml:space="preserve"> </w:t>
                  </w:r>
                  <w:proofErr w:type="spellStart"/>
                  <w:r>
                    <w:t>of</w:t>
                  </w:r>
                  <w:proofErr w:type="spellEnd"/>
                  <w:r>
                    <w:t xml:space="preserve"> </w:t>
                  </w:r>
                  <w:proofErr w:type="spellStart"/>
                  <w:r>
                    <w:t>microservices</w:t>
                  </w:r>
                  <w:proofErr w:type="spellEnd"/>
                  <w:r>
                    <w:t xml:space="preserve"> </w:t>
                  </w:r>
                  <w:proofErr w:type="spellStart"/>
                  <w:r>
                    <w:t>from</w:t>
                  </w:r>
                  <w:proofErr w:type="spellEnd"/>
                  <w:r>
                    <w:t xml:space="preserve"> </w:t>
                  </w:r>
                  <w:proofErr w:type="spellStart"/>
                  <w:r>
                    <w:t>edge</w:t>
                  </w:r>
                  <w:proofErr w:type="spellEnd"/>
                  <w:r>
                    <w:t xml:space="preserve"> </w:t>
                  </w:r>
                  <w:proofErr w:type="spellStart"/>
                  <w:r>
                    <w:t>devices</w:t>
                  </w:r>
                  <w:proofErr w:type="spellEnd"/>
                  <w:r>
                    <w:t xml:space="preserve"> to </w:t>
                  </w:r>
                  <w:proofErr w:type="spellStart"/>
                  <w:r>
                    <w:t>fog</w:t>
                  </w:r>
                  <w:proofErr w:type="spellEnd"/>
                  <w:r>
                    <w:t xml:space="preserve"> </w:t>
                  </w:r>
                  <w:proofErr w:type="spellStart"/>
                  <w:r>
                    <w:t>and</w:t>
                  </w:r>
                  <w:proofErr w:type="spellEnd"/>
                  <w:r>
                    <w:t xml:space="preserve"> </w:t>
                  </w:r>
                  <w:proofErr w:type="spellStart"/>
                  <w:r>
                    <w:t>cloud</w:t>
                  </w:r>
                  <w:proofErr w:type="spellEnd"/>
                  <w:r>
                    <w:t xml:space="preserve"> </w:t>
                  </w:r>
                  <w:proofErr w:type="spellStart"/>
                  <w:r>
                    <w:t>provider</w:t>
                  </w:r>
                  <w:r>
                    <w:t>s</w:t>
                  </w:r>
                  <w:proofErr w:type="spellEnd"/>
                  <w:r>
                    <w:t xml:space="preserve"> : 2938. </w:t>
                  </w:r>
                  <w:proofErr w:type="spellStart"/>
                  <w:r>
                    <w:t>Sensors</w:t>
                  </w:r>
                  <w:proofErr w:type="spellEnd"/>
                  <w:r>
                    <w:t xml:space="preserve">, ISSN 1424-8220, 2018, </w:t>
                  </w:r>
                  <w:proofErr w:type="spellStart"/>
                  <w:r>
                    <w:t>letn</w:t>
                  </w:r>
                  <w:proofErr w:type="spellEnd"/>
                  <w:r>
                    <w:t xml:space="preserve">. 18, št. 9, str. 1-23, </w:t>
                  </w:r>
                  <w:proofErr w:type="spellStart"/>
                  <w:r>
                    <w:t>ilustr</w:t>
                  </w:r>
                  <w:proofErr w:type="spellEnd"/>
                  <w:r>
                    <w:t xml:space="preserve">. http://www.mdpi.com/1424-8220/18/9/2938, </w:t>
                  </w:r>
                  <w:proofErr w:type="spellStart"/>
                  <w:r>
                    <w:t>doi</w:t>
                  </w:r>
                  <w:proofErr w:type="spellEnd"/>
                  <w:r>
                    <w:t>: 10.3390/s18092938. [COBISS.SI-ID 8522593]</w:t>
                  </w:r>
                </w:p>
                <w:p w14:paraId="36E6CB8E" w14:textId="77777777" w:rsidR="001D4D14" w:rsidRDefault="00AA117B">
                  <w:r>
                    <w:t xml:space="preserve">9. KIMOVSKI, Dragi, MAROSI, </w:t>
                  </w:r>
                  <w:proofErr w:type="spellStart"/>
                  <w:r>
                    <w:t>Attila</w:t>
                  </w:r>
                  <w:proofErr w:type="spellEnd"/>
                  <w:r>
                    <w:t xml:space="preserve">, GEC, Sandi, SAURABH, </w:t>
                  </w:r>
                  <w:proofErr w:type="spellStart"/>
                  <w:r>
                    <w:t>Nishant</w:t>
                  </w:r>
                  <w:proofErr w:type="spellEnd"/>
                  <w:r>
                    <w:t xml:space="preserve">, KERTESZ, </w:t>
                  </w:r>
                  <w:proofErr w:type="spellStart"/>
                  <w:r>
                    <w:t>Attila</w:t>
                  </w:r>
                  <w:proofErr w:type="spellEnd"/>
                  <w:r>
                    <w:t>, KECSKEME</w:t>
                  </w:r>
                  <w:r>
                    <w:t xml:space="preserve">TI, Gabor, STANKOVSKI, Vlado, PRODAN, Radu. </w:t>
                  </w:r>
                  <w:proofErr w:type="spellStart"/>
                  <w:r>
                    <w:t>Distributed</w:t>
                  </w:r>
                  <w:proofErr w:type="spellEnd"/>
                  <w:r>
                    <w:t xml:space="preserve"> </w:t>
                  </w:r>
                  <w:proofErr w:type="spellStart"/>
                  <w:r>
                    <w:t>environment</w:t>
                  </w:r>
                  <w:proofErr w:type="spellEnd"/>
                  <w:r>
                    <w:t xml:space="preserve"> </w:t>
                  </w:r>
                  <w:proofErr w:type="spellStart"/>
                  <w:r>
                    <w:t>for</w:t>
                  </w:r>
                  <w:proofErr w:type="spellEnd"/>
                  <w:r>
                    <w:t xml:space="preserve"> </w:t>
                  </w:r>
                  <w:proofErr w:type="spellStart"/>
                  <w:r>
                    <w:t>efficient</w:t>
                  </w:r>
                  <w:proofErr w:type="spellEnd"/>
                  <w:r>
                    <w:t xml:space="preserve"> </w:t>
                  </w:r>
                  <w:proofErr w:type="spellStart"/>
                  <w:r>
                    <w:t>virtual</w:t>
                  </w:r>
                  <w:proofErr w:type="spellEnd"/>
                  <w:r>
                    <w:t xml:space="preserve"> </w:t>
                  </w:r>
                  <w:proofErr w:type="spellStart"/>
                  <w:r>
                    <w:t>machine</w:t>
                  </w:r>
                  <w:proofErr w:type="spellEnd"/>
                  <w:r>
                    <w:t xml:space="preserve"> image management in </w:t>
                  </w:r>
                  <w:proofErr w:type="spellStart"/>
                  <w:r>
                    <w:t>federated</w:t>
                  </w:r>
                  <w:proofErr w:type="spellEnd"/>
                  <w:r>
                    <w:t xml:space="preserve"> </w:t>
                  </w:r>
                  <w:proofErr w:type="spellStart"/>
                  <w:r>
                    <w:t>Cloud</w:t>
                  </w:r>
                  <w:proofErr w:type="spellEnd"/>
                  <w:r>
                    <w:t xml:space="preserve"> </w:t>
                  </w:r>
                  <w:proofErr w:type="spellStart"/>
                  <w:r>
                    <w:t>architectures</w:t>
                  </w:r>
                  <w:proofErr w:type="spellEnd"/>
                  <w:r>
                    <w:t xml:space="preserve">. </w:t>
                  </w:r>
                  <w:proofErr w:type="spellStart"/>
                  <w:r>
                    <w:t>Concurrency</w:t>
                  </w:r>
                  <w:proofErr w:type="spellEnd"/>
                  <w:r>
                    <w:t xml:space="preserve"> </w:t>
                  </w:r>
                  <w:proofErr w:type="spellStart"/>
                  <w:r>
                    <w:t>and</w:t>
                  </w:r>
                  <w:proofErr w:type="spellEnd"/>
                  <w:r>
                    <w:t xml:space="preserve"> </w:t>
                  </w:r>
                  <w:proofErr w:type="spellStart"/>
                  <w:r>
                    <w:t>computation</w:t>
                  </w:r>
                  <w:proofErr w:type="spellEnd"/>
                  <w:r>
                    <w:t xml:space="preserve">: </w:t>
                  </w:r>
                  <w:proofErr w:type="spellStart"/>
                  <w:r>
                    <w:t>Practice</w:t>
                  </w:r>
                  <w:proofErr w:type="spellEnd"/>
                  <w:r>
                    <w:t xml:space="preserve"> </w:t>
                  </w:r>
                  <w:proofErr w:type="spellStart"/>
                  <w:r>
                    <w:t>and</w:t>
                  </w:r>
                  <w:proofErr w:type="spellEnd"/>
                  <w:r>
                    <w:t xml:space="preserve"> </w:t>
                  </w:r>
                  <w:proofErr w:type="spellStart"/>
                  <w:r>
                    <w:t>experience</w:t>
                  </w:r>
                  <w:proofErr w:type="spellEnd"/>
                  <w:r>
                    <w:t>, ISSN 1532-0626. [</w:t>
                  </w:r>
                  <w:proofErr w:type="spellStart"/>
                  <w:r>
                    <w:t>Print</w:t>
                  </w:r>
                  <w:proofErr w:type="spellEnd"/>
                  <w:r>
                    <w:t xml:space="preserve"> </w:t>
                  </w:r>
                  <w:proofErr w:type="spellStart"/>
                  <w:r>
                    <w:t>ed</w:t>
                  </w:r>
                  <w:proofErr w:type="spellEnd"/>
                  <w:r>
                    <w:t xml:space="preserve">.], nov. 2017, str. 1-16, </w:t>
                  </w:r>
                  <w:proofErr w:type="spellStart"/>
                  <w:r>
                    <w:t>il</w:t>
                  </w:r>
                  <w:r>
                    <w:t>ustr</w:t>
                  </w:r>
                  <w:proofErr w:type="spellEnd"/>
                  <w:r>
                    <w:t xml:space="preserve">., </w:t>
                  </w:r>
                  <w:proofErr w:type="spellStart"/>
                  <w:r>
                    <w:t>doi</w:t>
                  </w:r>
                  <w:proofErr w:type="spellEnd"/>
                  <w:r>
                    <w:t>: 10.1002/cpe.4220. [COBISS.SI-ID 8208737]</w:t>
                  </w:r>
                </w:p>
                <w:p w14:paraId="4F1BC4B3" w14:textId="77777777" w:rsidR="001D4D14" w:rsidRDefault="00AA117B">
                  <w:r>
                    <w:t xml:space="preserve"> 10. GEC, Sandi, KIMOVSKI, Dragi, PAŠČINSKI, Uroš, PRODAN, Radu, STANKOVSKI, Vlado. </w:t>
                  </w:r>
                  <w:proofErr w:type="spellStart"/>
                  <w:r>
                    <w:t>Semantic</w:t>
                  </w:r>
                  <w:proofErr w:type="spellEnd"/>
                  <w:r>
                    <w:t xml:space="preserve"> </w:t>
                  </w:r>
                  <w:proofErr w:type="spellStart"/>
                  <w:r>
                    <w:t>approach</w:t>
                  </w:r>
                  <w:proofErr w:type="spellEnd"/>
                  <w:r>
                    <w:t xml:space="preserve"> </w:t>
                  </w:r>
                  <w:proofErr w:type="spellStart"/>
                  <w:r>
                    <w:t>for</w:t>
                  </w:r>
                  <w:proofErr w:type="spellEnd"/>
                  <w:r>
                    <w:t xml:space="preserve"> </w:t>
                  </w:r>
                  <w:proofErr w:type="spellStart"/>
                  <w:r>
                    <w:t>multi-objective</w:t>
                  </w:r>
                  <w:proofErr w:type="spellEnd"/>
                  <w:r>
                    <w:t xml:space="preserve"> </w:t>
                  </w:r>
                  <w:proofErr w:type="spellStart"/>
                  <w:r>
                    <w:t>optimisation</w:t>
                  </w:r>
                  <w:proofErr w:type="spellEnd"/>
                  <w:r>
                    <w:t xml:space="preserve"> </w:t>
                  </w:r>
                  <w:proofErr w:type="spellStart"/>
                  <w:r>
                    <w:t>of</w:t>
                  </w:r>
                  <w:proofErr w:type="spellEnd"/>
                  <w:r>
                    <w:t xml:space="preserve"> </w:t>
                  </w:r>
                  <w:proofErr w:type="spellStart"/>
                  <w:r>
                    <w:t>the</w:t>
                  </w:r>
                  <w:proofErr w:type="spellEnd"/>
                  <w:r>
                    <w:t xml:space="preserve"> ENTICE </w:t>
                  </w:r>
                  <w:proofErr w:type="spellStart"/>
                  <w:r>
                    <w:t>distributed</w:t>
                  </w:r>
                  <w:proofErr w:type="spellEnd"/>
                  <w:r>
                    <w:t xml:space="preserve"> </w:t>
                  </w:r>
                  <w:proofErr w:type="spellStart"/>
                  <w:r>
                    <w:t>Virtual</w:t>
                  </w:r>
                  <w:proofErr w:type="spellEnd"/>
                  <w:r>
                    <w:t xml:space="preserve"> </w:t>
                  </w:r>
                  <w:proofErr w:type="spellStart"/>
                  <w:r>
                    <w:t>Machine</w:t>
                  </w:r>
                  <w:proofErr w:type="spellEnd"/>
                  <w:r>
                    <w:t xml:space="preserve"> </w:t>
                  </w:r>
                  <w:proofErr w:type="spellStart"/>
                  <w:r>
                    <w:t>and</w:t>
                  </w:r>
                  <w:proofErr w:type="spellEnd"/>
                  <w:r>
                    <w:t xml:space="preserve"> </w:t>
                  </w:r>
                  <w:proofErr w:type="spellStart"/>
                  <w:r>
                    <w:t>container</w:t>
                  </w:r>
                  <w:proofErr w:type="spellEnd"/>
                  <w:r>
                    <w:t xml:space="preserve"> </w:t>
                  </w:r>
                  <w:proofErr w:type="spellStart"/>
                  <w:r>
                    <w:t>images</w:t>
                  </w:r>
                  <w:proofErr w:type="spellEnd"/>
                  <w:r>
                    <w:t xml:space="preserve"> </w:t>
                  </w:r>
                  <w:proofErr w:type="spellStart"/>
                  <w:r>
                    <w:t>repos</w:t>
                  </w:r>
                  <w:r>
                    <w:t>itory</w:t>
                  </w:r>
                  <w:proofErr w:type="spellEnd"/>
                  <w:r>
                    <w:t xml:space="preserve">. </w:t>
                  </w:r>
                  <w:proofErr w:type="spellStart"/>
                  <w:r>
                    <w:t>Concurrency</w:t>
                  </w:r>
                  <w:proofErr w:type="spellEnd"/>
                  <w:r>
                    <w:t xml:space="preserve"> </w:t>
                  </w:r>
                  <w:proofErr w:type="spellStart"/>
                  <w:r>
                    <w:t>and</w:t>
                  </w:r>
                  <w:proofErr w:type="spellEnd"/>
                  <w:r>
                    <w:t xml:space="preserve"> </w:t>
                  </w:r>
                  <w:proofErr w:type="spellStart"/>
                  <w:r>
                    <w:t>computation</w:t>
                  </w:r>
                  <w:proofErr w:type="spellEnd"/>
                  <w:r>
                    <w:t xml:space="preserve"> : </w:t>
                  </w:r>
                  <w:proofErr w:type="spellStart"/>
                  <w:r>
                    <w:t>practice</w:t>
                  </w:r>
                  <w:proofErr w:type="spellEnd"/>
                  <w:r>
                    <w:t xml:space="preserve"> </w:t>
                  </w:r>
                  <w:proofErr w:type="spellStart"/>
                  <w:r>
                    <w:t>and</w:t>
                  </w:r>
                  <w:proofErr w:type="spellEnd"/>
                  <w:r>
                    <w:t xml:space="preserve"> </w:t>
                  </w:r>
                  <w:proofErr w:type="spellStart"/>
                  <w:r>
                    <w:t>experience</w:t>
                  </w:r>
                  <w:proofErr w:type="spellEnd"/>
                  <w:r>
                    <w:t>, ISSN 1532-0626. [</w:t>
                  </w:r>
                  <w:proofErr w:type="spellStart"/>
                  <w:r>
                    <w:t>Print</w:t>
                  </w:r>
                  <w:proofErr w:type="spellEnd"/>
                  <w:r>
                    <w:t xml:space="preserve"> </w:t>
                  </w:r>
                  <w:proofErr w:type="spellStart"/>
                  <w:r>
                    <w:t>ed</w:t>
                  </w:r>
                  <w:proofErr w:type="spellEnd"/>
                  <w:r>
                    <w:t xml:space="preserve">.], nov. 2017, </w:t>
                  </w:r>
                  <w:proofErr w:type="spellStart"/>
                  <w:r>
                    <w:t>letn</w:t>
                  </w:r>
                  <w:proofErr w:type="spellEnd"/>
                  <w:r>
                    <w:t xml:space="preserve">. XX, št. XX, str. 1-19, </w:t>
                  </w:r>
                  <w:proofErr w:type="spellStart"/>
                  <w:r>
                    <w:t>ilustr</w:t>
                  </w:r>
                  <w:proofErr w:type="spellEnd"/>
                  <w:r>
                    <w:t xml:space="preserve">., </w:t>
                  </w:r>
                  <w:proofErr w:type="spellStart"/>
                  <w:r>
                    <w:t>doi</w:t>
                  </w:r>
                  <w:proofErr w:type="spellEnd"/>
                  <w:r>
                    <w:t>: 10.1002/cpe.4264. [COBISS.SI-ID 8208225]</w:t>
                  </w:r>
                </w:p>
                <w:p w14:paraId="7755F71E" w14:textId="77777777" w:rsidR="001D4D14" w:rsidRDefault="00AA117B">
                  <w:r>
                    <w:t>11. PAŠČINSKI, Uroš, TRNKOCZY, Jernej, STANKOVSKI, Vlado, CIGALE, Mate</w:t>
                  </w:r>
                  <w:r>
                    <w:t xml:space="preserve">j, GEC, Sandi. </w:t>
                  </w:r>
                  <w:proofErr w:type="spellStart"/>
                  <w:r>
                    <w:t>QoS-aware</w:t>
                  </w:r>
                  <w:proofErr w:type="spellEnd"/>
                  <w:r>
                    <w:t xml:space="preserve"> </w:t>
                  </w:r>
                  <w:proofErr w:type="spellStart"/>
                  <w:r>
                    <w:t>orchestration</w:t>
                  </w:r>
                  <w:proofErr w:type="spellEnd"/>
                  <w:r>
                    <w:t xml:space="preserve"> </w:t>
                  </w:r>
                  <w:proofErr w:type="spellStart"/>
                  <w:r>
                    <w:t>of</w:t>
                  </w:r>
                  <w:proofErr w:type="spellEnd"/>
                  <w:r>
                    <w:t xml:space="preserve"> </w:t>
                  </w:r>
                  <w:proofErr w:type="spellStart"/>
                  <w:r>
                    <w:t>network</w:t>
                  </w:r>
                  <w:proofErr w:type="spellEnd"/>
                  <w:r>
                    <w:t xml:space="preserve"> </w:t>
                  </w:r>
                  <w:proofErr w:type="spellStart"/>
                  <w:r>
                    <w:t>intensive</w:t>
                  </w:r>
                  <w:proofErr w:type="spellEnd"/>
                  <w:r>
                    <w:t xml:space="preserve"> software </w:t>
                  </w:r>
                  <w:proofErr w:type="spellStart"/>
                  <w:r>
                    <w:t>utilities</w:t>
                  </w:r>
                  <w:proofErr w:type="spellEnd"/>
                  <w:r>
                    <w:t xml:space="preserve"> </w:t>
                  </w:r>
                  <w:proofErr w:type="spellStart"/>
                  <w:r>
                    <w:t>within</w:t>
                  </w:r>
                  <w:proofErr w:type="spellEnd"/>
                  <w:r>
                    <w:t xml:space="preserve"> software </w:t>
                  </w:r>
                  <w:proofErr w:type="spellStart"/>
                  <w:r>
                    <w:t>defined</w:t>
                  </w:r>
                  <w:proofErr w:type="spellEnd"/>
                  <w:r>
                    <w:t xml:space="preserve"> data </w:t>
                  </w:r>
                  <w:proofErr w:type="spellStart"/>
                  <w:r>
                    <w:t>centres</w:t>
                  </w:r>
                  <w:proofErr w:type="spellEnd"/>
                  <w:r>
                    <w:t xml:space="preserve"> - </w:t>
                  </w:r>
                  <w:proofErr w:type="spellStart"/>
                  <w:r>
                    <w:t>an</w:t>
                  </w:r>
                  <w:proofErr w:type="spellEnd"/>
                  <w:r>
                    <w:t xml:space="preserve"> </w:t>
                  </w:r>
                  <w:proofErr w:type="spellStart"/>
                  <w:r>
                    <w:t>architecture</w:t>
                  </w:r>
                  <w:proofErr w:type="spellEnd"/>
                  <w:r>
                    <w:t xml:space="preserve"> </w:t>
                  </w:r>
                  <w:proofErr w:type="spellStart"/>
                  <w:r>
                    <w:t>and</w:t>
                  </w:r>
                  <w:proofErr w:type="spellEnd"/>
                  <w:r>
                    <w:t xml:space="preserve"> </w:t>
                  </w:r>
                  <w:proofErr w:type="spellStart"/>
                  <w:r>
                    <w:t>implementation</w:t>
                  </w:r>
                  <w:proofErr w:type="spellEnd"/>
                  <w:r>
                    <w:t xml:space="preserve"> </w:t>
                  </w:r>
                  <w:proofErr w:type="spellStart"/>
                  <w:r>
                    <w:t>of</w:t>
                  </w:r>
                  <w:proofErr w:type="spellEnd"/>
                  <w:r>
                    <w:t xml:space="preserve"> a global </w:t>
                  </w:r>
                  <w:proofErr w:type="spellStart"/>
                  <w:r>
                    <w:t>cluster</w:t>
                  </w:r>
                  <w:proofErr w:type="spellEnd"/>
                  <w:r>
                    <w:t xml:space="preserve"> </w:t>
                  </w:r>
                  <w:proofErr w:type="spellStart"/>
                  <w:r>
                    <w:t>nmanager</w:t>
                  </w:r>
                  <w:proofErr w:type="spellEnd"/>
                  <w:r>
                    <w:t xml:space="preserve">. </w:t>
                  </w:r>
                  <w:proofErr w:type="spellStart"/>
                  <w:r>
                    <w:t>Journal</w:t>
                  </w:r>
                  <w:proofErr w:type="spellEnd"/>
                  <w:r>
                    <w:t xml:space="preserve"> </w:t>
                  </w:r>
                  <w:proofErr w:type="spellStart"/>
                  <w:r>
                    <w:t>of</w:t>
                  </w:r>
                  <w:proofErr w:type="spellEnd"/>
                  <w:r>
                    <w:t xml:space="preserve"> </w:t>
                  </w:r>
                  <w:proofErr w:type="spellStart"/>
                  <w:r>
                    <w:t>grid</w:t>
                  </w:r>
                  <w:proofErr w:type="spellEnd"/>
                  <w:r>
                    <w:t xml:space="preserve"> </w:t>
                  </w:r>
                  <w:proofErr w:type="spellStart"/>
                  <w:r>
                    <w:t>computing</w:t>
                  </w:r>
                  <w:proofErr w:type="spellEnd"/>
                  <w:r>
                    <w:t xml:space="preserve">, ISSN 1570-7873, nov. 2017, str. 1-28, </w:t>
                  </w:r>
                  <w:proofErr w:type="spellStart"/>
                  <w:r>
                    <w:t>ilustr</w:t>
                  </w:r>
                  <w:proofErr w:type="spellEnd"/>
                  <w:r>
                    <w:t xml:space="preserve">. </w:t>
                  </w:r>
                  <w:r>
                    <w:t xml:space="preserve">https://link.springer.com/article/10.1007/s10723-017-9415-1, </w:t>
                  </w:r>
                  <w:proofErr w:type="spellStart"/>
                  <w:r>
                    <w:t>doi</w:t>
                  </w:r>
                  <w:proofErr w:type="spellEnd"/>
                  <w:r>
                    <w:t>: 10.1007/s10723-017-9415-1. [COBISS.SI-ID 8208993]</w:t>
                  </w:r>
                </w:p>
              </w:tc>
            </w:tr>
          </w:tbl>
          <w:p w14:paraId="7A98DAC7" w14:textId="77777777" w:rsidR="001D4D14" w:rsidRDefault="001D4D14"/>
        </w:tc>
      </w:tr>
    </w:tbl>
    <w:p w14:paraId="148A7C93" w14:textId="77777777" w:rsidR="001D4D14" w:rsidRDefault="00AA117B">
      <w:r>
        <w:lastRenderedPageBreak/>
        <w:br/>
      </w:r>
    </w:p>
    <w:p w14:paraId="1FD9D9B0" w14:textId="77777777" w:rsidR="001D4D14" w:rsidRDefault="00AA117B">
      <w:r>
        <w:br w:type="page"/>
      </w:r>
    </w:p>
    <w:p w14:paraId="0380F6F4" w14:textId="77777777" w:rsidR="001D4D14" w:rsidRDefault="00AA117B">
      <w:pPr>
        <w:pStyle w:val="Naslov1"/>
      </w:pPr>
      <w:r>
        <w:lastRenderedPageBreak/>
        <w:t>Projektiranje in utrditev armiranobetonskih mostov na potresnih območjih</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24775D02"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058EA318" w14:textId="77777777" w:rsidR="001D4D14" w:rsidRDefault="00AA117B">
            <w:r>
              <w:t>Predmet:</w:t>
            </w:r>
          </w:p>
        </w:tc>
        <w:tc>
          <w:tcPr>
            <w:tcW w:w="3500" w:type="pct"/>
          </w:tcPr>
          <w:p w14:paraId="4C1388E3" w14:textId="77777777" w:rsidR="001D4D14" w:rsidRDefault="00AA117B">
            <w:pPr>
              <w:cnfStyle w:val="000000000000" w:firstRow="0" w:lastRow="0" w:firstColumn="0" w:lastColumn="0" w:oddVBand="0" w:evenVBand="0" w:oddHBand="0" w:evenHBand="0" w:firstRowFirstColumn="0" w:firstRowLastColumn="0" w:lastRowFirstColumn="0" w:lastRowLastColumn="0"/>
            </w:pPr>
            <w:r>
              <w:t>Projektiranje in utrditev armiranobetonskih mostov na potresnih območjih</w:t>
            </w:r>
          </w:p>
        </w:tc>
      </w:tr>
      <w:tr w:rsidR="001D4D14" w14:paraId="3D0B7890"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1237E8D3" w14:textId="77777777" w:rsidR="001D4D14" w:rsidRDefault="00AA117B">
            <w:proofErr w:type="spellStart"/>
            <w:r>
              <w:t>Course</w:t>
            </w:r>
            <w:proofErr w:type="spellEnd"/>
            <w:r>
              <w:t xml:space="preserve"> title:</w:t>
            </w:r>
          </w:p>
        </w:tc>
        <w:tc>
          <w:tcPr>
            <w:tcW w:w="3500" w:type="pct"/>
          </w:tcPr>
          <w:p w14:paraId="05EBAAFE"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Seismic</w:t>
            </w:r>
            <w:proofErr w:type="spellEnd"/>
            <w:r>
              <w:t xml:space="preserve"> Design </w:t>
            </w:r>
            <w:proofErr w:type="spellStart"/>
            <w:r>
              <w:t>and</w:t>
            </w:r>
            <w:proofErr w:type="spellEnd"/>
            <w:r>
              <w:t xml:space="preserve"> </w:t>
            </w:r>
            <w:proofErr w:type="spellStart"/>
            <w:r>
              <w:t>Strengthening</w:t>
            </w:r>
            <w:proofErr w:type="spellEnd"/>
            <w:r>
              <w:t xml:space="preserve"> </w:t>
            </w:r>
            <w:proofErr w:type="spellStart"/>
            <w:r>
              <w:t>of</w:t>
            </w:r>
            <w:proofErr w:type="spellEnd"/>
            <w:r>
              <w:t xml:space="preserve"> </w:t>
            </w:r>
            <w:proofErr w:type="spellStart"/>
            <w:r>
              <w:t>Reinforced</w:t>
            </w:r>
            <w:proofErr w:type="spellEnd"/>
            <w:r>
              <w:t xml:space="preserve"> </w:t>
            </w:r>
            <w:proofErr w:type="spellStart"/>
            <w:r>
              <w:t>Concrete</w:t>
            </w:r>
            <w:proofErr w:type="spellEnd"/>
            <w:r>
              <w:t xml:space="preserve"> </w:t>
            </w:r>
            <w:proofErr w:type="spellStart"/>
            <w:r>
              <w:t>Bridges</w:t>
            </w:r>
            <w:proofErr w:type="spellEnd"/>
          </w:p>
        </w:tc>
      </w:tr>
      <w:tr w:rsidR="001D4D14" w14:paraId="00ADB4BE"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7C1CFF2E" w14:textId="77777777" w:rsidR="001D4D14" w:rsidRDefault="00AA117B">
            <w:r>
              <w:t xml:space="preserve">Članica nosilka/UL </w:t>
            </w:r>
            <w:proofErr w:type="spellStart"/>
            <w:r>
              <w:t>Member</w:t>
            </w:r>
            <w:proofErr w:type="spellEnd"/>
            <w:r>
              <w:t>:</w:t>
            </w:r>
          </w:p>
        </w:tc>
        <w:tc>
          <w:tcPr>
            <w:tcW w:w="3500" w:type="pct"/>
          </w:tcPr>
          <w:p w14:paraId="7F7683DD"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22FB8F74"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157D5099"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27BB11FC" w14:textId="77777777" w:rsidR="001D4D14" w:rsidRDefault="00AA117B">
            <w:r>
              <w:t>Študijski programi in stopnja</w:t>
            </w:r>
          </w:p>
        </w:tc>
        <w:tc>
          <w:tcPr>
            <w:tcW w:w="1500" w:type="pct"/>
          </w:tcPr>
          <w:p w14:paraId="4EADC268" w14:textId="77777777" w:rsidR="001D4D14" w:rsidRDefault="00AA117B">
            <w:r>
              <w:t>Študijska smer</w:t>
            </w:r>
          </w:p>
        </w:tc>
        <w:tc>
          <w:tcPr>
            <w:tcW w:w="500" w:type="pct"/>
          </w:tcPr>
          <w:p w14:paraId="7B07E768" w14:textId="77777777" w:rsidR="001D4D14" w:rsidRDefault="00AA117B">
            <w:r>
              <w:t>Letnik</w:t>
            </w:r>
          </w:p>
        </w:tc>
        <w:tc>
          <w:tcPr>
            <w:tcW w:w="500" w:type="pct"/>
          </w:tcPr>
          <w:p w14:paraId="79457E35" w14:textId="77777777" w:rsidR="001D4D14" w:rsidRDefault="00AA117B">
            <w:r>
              <w:t>Semestri</w:t>
            </w:r>
          </w:p>
        </w:tc>
        <w:tc>
          <w:tcPr>
            <w:tcW w:w="500" w:type="pct"/>
          </w:tcPr>
          <w:p w14:paraId="7A07BA27" w14:textId="77777777" w:rsidR="001D4D14" w:rsidRDefault="00AA117B">
            <w:r>
              <w:t>Izbirnost</w:t>
            </w:r>
          </w:p>
        </w:tc>
      </w:tr>
      <w:tr w:rsidR="001D4D14" w14:paraId="075EA94D" w14:textId="77777777" w:rsidTr="001D4D14">
        <w:tc>
          <w:tcPr>
            <w:tcW w:w="2000" w:type="pct"/>
          </w:tcPr>
          <w:p w14:paraId="0389BCC0" w14:textId="77777777" w:rsidR="001D4D14" w:rsidRDefault="00AA117B">
            <w:r>
              <w:t>G</w:t>
            </w:r>
            <w:r>
              <w:t>rajeno okolje, tretja stopnja, doktorski</w:t>
            </w:r>
          </w:p>
        </w:tc>
        <w:tc>
          <w:tcPr>
            <w:tcW w:w="1500" w:type="pct"/>
          </w:tcPr>
          <w:p w14:paraId="561AC9F2" w14:textId="77777777" w:rsidR="001D4D14" w:rsidRDefault="00AA117B">
            <w:r>
              <w:t xml:space="preserve">Ni členitve (študijski program)                </w:t>
            </w:r>
          </w:p>
        </w:tc>
        <w:tc>
          <w:tcPr>
            <w:tcW w:w="750" w:type="pct"/>
          </w:tcPr>
          <w:p w14:paraId="5CC22B98" w14:textId="77777777" w:rsidR="001D4D14" w:rsidRDefault="001D4D14"/>
        </w:tc>
        <w:tc>
          <w:tcPr>
            <w:tcW w:w="750" w:type="pct"/>
          </w:tcPr>
          <w:p w14:paraId="200F4887" w14:textId="77777777" w:rsidR="001D4D14" w:rsidRDefault="00AA117B">
            <w:r>
              <w:t>1. semester, 2. semester</w:t>
            </w:r>
          </w:p>
        </w:tc>
        <w:tc>
          <w:tcPr>
            <w:tcW w:w="750" w:type="pct"/>
          </w:tcPr>
          <w:p w14:paraId="055E2283" w14:textId="77777777" w:rsidR="001D4D14" w:rsidRDefault="00AA117B">
            <w:r>
              <w:t>izbirni</w:t>
            </w:r>
          </w:p>
        </w:tc>
      </w:tr>
    </w:tbl>
    <w:p w14:paraId="55919ACE"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41504B2A"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4DECB4A4"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0CDACF53"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0041770</w:t>
            </w:r>
          </w:p>
        </w:tc>
      </w:tr>
      <w:tr w:rsidR="001D4D14" w14:paraId="5A83C5B8"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406063F3"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4CE72503" w14:textId="77777777" w:rsidR="001D4D14" w:rsidRDefault="00AA117B">
            <w:pPr>
              <w:cnfStyle w:val="000000000000" w:firstRow="0" w:lastRow="0" w:firstColumn="0" w:lastColumn="0" w:oddVBand="0" w:evenVBand="0" w:oddHBand="0" w:evenHBand="0" w:firstRowFirstColumn="0" w:firstRowLastColumn="0" w:lastRowFirstColumn="0" w:lastRowLastColumn="0"/>
            </w:pPr>
            <w:r>
              <w:t>1114</w:t>
            </w:r>
          </w:p>
        </w:tc>
      </w:tr>
    </w:tbl>
    <w:p w14:paraId="0C4517B0"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443C7355"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51AA675F" w14:textId="77777777" w:rsidR="001D4D14" w:rsidRDefault="00AA117B">
            <w:pPr>
              <w:keepNext/>
              <w:jc w:val="center"/>
            </w:pPr>
            <w:r>
              <w:t>Predavanja</w:t>
            </w:r>
            <w:r>
              <w:br/>
              <w:t>/</w:t>
            </w:r>
            <w:proofErr w:type="spellStart"/>
            <w:r>
              <w:t>Lectures</w:t>
            </w:r>
            <w:proofErr w:type="spellEnd"/>
          </w:p>
        </w:tc>
        <w:tc>
          <w:tcPr>
            <w:tcW w:w="800" w:type="pct"/>
          </w:tcPr>
          <w:p w14:paraId="114C7657" w14:textId="77777777" w:rsidR="001D4D14" w:rsidRDefault="00AA117B">
            <w:pPr>
              <w:keepNext/>
              <w:jc w:val="center"/>
            </w:pPr>
            <w:r>
              <w:t>Seminar</w:t>
            </w:r>
            <w:r>
              <w:br/>
              <w:t>/Seminar</w:t>
            </w:r>
          </w:p>
        </w:tc>
        <w:tc>
          <w:tcPr>
            <w:tcW w:w="800" w:type="pct"/>
          </w:tcPr>
          <w:p w14:paraId="3D649E61" w14:textId="77777777" w:rsidR="001D4D14" w:rsidRDefault="00AA117B">
            <w:pPr>
              <w:keepNext/>
              <w:jc w:val="center"/>
            </w:pPr>
            <w:r>
              <w:t>Vaje</w:t>
            </w:r>
            <w:r>
              <w:br/>
              <w:t>/</w:t>
            </w:r>
            <w:proofErr w:type="spellStart"/>
            <w:r>
              <w:t>Tutorials</w:t>
            </w:r>
            <w:proofErr w:type="spellEnd"/>
          </w:p>
        </w:tc>
        <w:tc>
          <w:tcPr>
            <w:tcW w:w="800" w:type="pct"/>
          </w:tcPr>
          <w:p w14:paraId="581CC09C"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6216048D"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01B973F0"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42A16214" w14:textId="77777777" w:rsidR="001D4D14" w:rsidRDefault="00AA117B">
            <w:pPr>
              <w:keepNext/>
              <w:jc w:val="center"/>
            </w:pPr>
            <w:r>
              <w:t>ECTS</w:t>
            </w:r>
          </w:p>
        </w:tc>
      </w:tr>
      <w:tr w:rsidR="001D4D14" w14:paraId="6F740130" w14:textId="77777777">
        <w:tc>
          <w:tcPr>
            <w:tcW w:w="0" w:type="auto"/>
          </w:tcPr>
          <w:p w14:paraId="5E215B18" w14:textId="77777777" w:rsidR="001D4D14" w:rsidRDefault="00AA117B">
            <w:pPr>
              <w:keepNext/>
              <w:jc w:val="center"/>
            </w:pPr>
            <w:r>
              <w:t>20</w:t>
            </w:r>
          </w:p>
        </w:tc>
        <w:tc>
          <w:tcPr>
            <w:tcW w:w="0" w:type="auto"/>
          </w:tcPr>
          <w:p w14:paraId="40B0920B" w14:textId="77777777" w:rsidR="001D4D14" w:rsidRDefault="00AA117B">
            <w:pPr>
              <w:keepNext/>
              <w:jc w:val="center"/>
            </w:pPr>
            <w:r>
              <w:t>20</w:t>
            </w:r>
          </w:p>
        </w:tc>
        <w:tc>
          <w:tcPr>
            <w:tcW w:w="0" w:type="auto"/>
          </w:tcPr>
          <w:p w14:paraId="50DF802B" w14:textId="77777777" w:rsidR="001D4D14" w:rsidRDefault="00AA117B">
            <w:pPr>
              <w:keepNext/>
              <w:jc w:val="center"/>
            </w:pPr>
            <w:r>
              <w:t>0</w:t>
            </w:r>
          </w:p>
        </w:tc>
        <w:tc>
          <w:tcPr>
            <w:tcW w:w="0" w:type="auto"/>
          </w:tcPr>
          <w:p w14:paraId="2944D919" w14:textId="77777777" w:rsidR="001D4D14" w:rsidRDefault="00AA117B">
            <w:pPr>
              <w:keepNext/>
              <w:jc w:val="center"/>
            </w:pPr>
            <w:r>
              <w:t>0</w:t>
            </w:r>
          </w:p>
        </w:tc>
        <w:tc>
          <w:tcPr>
            <w:tcW w:w="0" w:type="auto"/>
          </w:tcPr>
          <w:p w14:paraId="51496800" w14:textId="77777777" w:rsidR="001D4D14" w:rsidRDefault="00AA117B">
            <w:pPr>
              <w:keepNext/>
              <w:jc w:val="center"/>
            </w:pPr>
            <w:r>
              <w:t>0</w:t>
            </w:r>
          </w:p>
        </w:tc>
        <w:tc>
          <w:tcPr>
            <w:tcW w:w="0" w:type="auto"/>
          </w:tcPr>
          <w:p w14:paraId="0827B2A0" w14:textId="77777777" w:rsidR="001D4D14" w:rsidRDefault="00AA117B">
            <w:pPr>
              <w:keepNext/>
              <w:jc w:val="center"/>
            </w:pPr>
            <w:r>
              <w:t>85</w:t>
            </w:r>
          </w:p>
        </w:tc>
        <w:tc>
          <w:tcPr>
            <w:tcW w:w="0" w:type="auto"/>
          </w:tcPr>
          <w:p w14:paraId="75FC69CE" w14:textId="77777777" w:rsidR="001D4D14" w:rsidRDefault="00AA117B">
            <w:pPr>
              <w:keepNext/>
              <w:jc w:val="center"/>
            </w:pPr>
            <w:r>
              <w:t>5</w:t>
            </w:r>
          </w:p>
        </w:tc>
      </w:tr>
    </w:tbl>
    <w:p w14:paraId="505E8A4B"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379E62EF"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5EC42D3" w14:textId="77777777" w:rsidR="001D4D14" w:rsidRDefault="00AA117B">
            <w:r>
              <w:t>Nosilec predmeta/</w:t>
            </w:r>
            <w:proofErr w:type="spellStart"/>
            <w:r>
              <w:t>Lecturer</w:t>
            </w:r>
            <w:proofErr w:type="spellEnd"/>
            <w:r>
              <w:t>:</w:t>
            </w:r>
          </w:p>
        </w:tc>
        <w:tc>
          <w:tcPr>
            <w:tcW w:w="3400" w:type="pct"/>
          </w:tcPr>
          <w:p w14:paraId="63CC81DA"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Tatjana Isaković            </w:t>
            </w:r>
          </w:p>
        </w:tc>
      </w:tr>
    </w:tbl>
    <w:p w14:paraId="52464363"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2F3E0F7A"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C9421A0" w14:textId="77777777" w:rsidR="001D4D14" w:rsidRDefault="00AA117B">
            <w:r>
              <w:t>Izvajalci predavanj:</w:t>
            </w:r>
          </w:p>
        </w:tc>
        <w:tc>
          <w:tcPr>
            <w:tcW w:w="3400" w:type="pct"/>
          </w:tcPr>
          <w:p w14:paraId="09DAF036"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Tatjana Isaković                </w:t>
            </w:r>
          </w:p>
        </w:tc>
      </w:tr>
      <w:tr w:rsidR="001D4D14" w14:paraId="446B1A4C"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AE47636" w14:textId="77777777" w:rsidR="001D4D14" w:rsidRDefault="00AA117B">
            <w:r>
              <w:t>Izvajalci seminarjev:</w:t>
            </w:r>
          </w:p>
        </w:tc>
        <w:tc>
          <w:tcPr>
            <w:tcW w:w="3400" w:type="pct"/>
          </w:tcPr>
          <w:p w14:paraId="2997ECFB"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01B487CF"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BDCA987" w14:textId="77777777" w:rsidR="001D4D14" w:rsidRDefault="00AA117B">
            <w:r>
              <w:t>Izvajalci vaj:</w:t>
            </w:r>
          </w:p>
        </w:tc>
        <w:tc>
          <w:tcPr>
            <w:tcW w:w="3400" w:type="pct"/>
          </w:tcPr>
          <w:p w14:paraId="3B608AAB"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151E47DB"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5CAC0D5" w14:textId="77777777" w:rsidR="001D4D14" w:rsidRDefault="00AA117B">
            <w:r>
              <w:t>Izvajalci kliničnih vaj:</w:t>
            </w:r>
          </w:p>
        </w:tc>
        <w:tc>
          <w:tcPr>
            <w:tcW w:w="3400" w:type="pct"/>
          </w:tcPr>
          <w:p w14:paraId="4E545A70"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49EE763C"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5B76A8F" w14:textId="77777777" w:rsidR="001D4D14" w:rsidRDefault="00AA117B">
            <w:r>
              <w:t>Izvajalci drugih oblik:</w:t>
            </w:r>
          </w:p>
        </w:tc>
        <w:tc>
          <w:tcPr>
            <w:tcW w:w="3400" w:type="pct"/>
          </w:tcPr>
          <w:p w14:paraId="287FCD29"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535E2E3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C3ABB8E" w14:textId="77777777" w:rsidR="001D4D14" w:rsidRDefault="00AA117B">
            <w:r>
              <w:t>Izvajalci praktičnega usposabljanja:</w:t>
            </w:r>
          </w:p>
        </w:tc>
        <w:tc>
          <w:tcPr>
            <w:tcW w:w="3400" w:type="pct"/>
          </w:tcPr>
          <w:p w14:paraId="543A15AB"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5F1FDFCD"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1E39815E"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4D9A3EC"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0C727685"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1F24BDB4"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69CDD4F9"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F8E71F6" w14:textId="77777777" w:rsidR="001D4D14" w:rsidRDefault="00AA117B">
            <w:r>
              <w:t>Jeziki/</w:t>
            </w:r>
            <w:proofErr w:type="spellStart"/>
            <w:r>
              <w:t>Languages</w:t>
            </w:r>
            <w:proofErr w:type="spellEnd"/>
            <w:r>
              <w:t>:</w:t>
            </w:r>
          </w:p>
        </w:tc>
        <w:tc>
          <w:tcPr>
            <w:tcW w:w="1600" w:type="pct"/>
          </w:tcPr>
          <w:p w14:paraId="76B6E6D2"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61C1FB2D"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1D4D14" w14:paraId="0E1308C9"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8703651" w14:textId="77777777" w:rsidR="001D4D14" w:rsidRDefault="001D4D14"/>
        </w:tc>
        <w:tc>
          <w:tcPr>
            <w:tcW w:w="1600" w:type="pct"/>
          </w:tcPr>
          <w:p w14:paraId="23E07D72"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763944D8"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Slovenščina                </w:t>
            </w:r>
          </w:p>
        </w:tc>
      </w:tr>
    </w:tbl>
    <w:p w14:paraId="0B44B34E"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2E47049E"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659F7839" w14:textId="77777777" w:rsidR="001D4D14" w:rsidRDefault="00AA117B">
            <w:r>
              <w:t>Pogoji za vključitev v delo oz. za opravljanje študijskih obveznosti:</w:t>
            </w:r>
          </w:p>
        </w:tc>
        <w:tc>
          <w:tcPr>
            <w:tcW w:w="2500" w:type="pct"/>
          </w:tcPr>
          <w:p w14:paraId="31D40816" w14:textId="77777777" w:rsidR="001D4D14" w:rsidRDefault="00AA117B">
            <w:proofErr w:type="spellStart"/>
            <w:r>
              <w:t>Prerequisites</w:t>
            </w:r>
            <w:proofErr w:type="spellEnd"/>
            <w:r>
              <w:t>:</w:t>
            </w:r>
          </w:p>
        </w:tc>
      </w:tr>
      <w:tr w:rsidR="001D4D14" w14:paraId="6CC591F2" w14:textId="77777777">
        <w:tc>
          <w:tcPr>
            <w:tcW w:w="0" w:type="auto"/>
          </w:tcPr>
          <w:p w14:paraId="7588E5F4" w14:textId="77777777" w:rsidR="001D4D14" w:rsidRDefault="00AA117B">
            <w:r>
              <w:t>Znanje, ki je enakovredno tistemu pridobljenemu na I. In II. stopnji univerzitetnega študijskega programa Gradbeništvo na UL FGG in sicer v okviru predmetov: Betonske kon</w:t>
            </w:r>
            <w:r>
              <w:t>strukcije, Osnove potresnega inženirstva, Trdnost, Statika linijskih konstrukcij, Statika gradbenih konstrukcij, DGK in potresno inženirstvo, Zasnova gradbenih konstrukcij.</w:t>
            </w:r>
          </w:p>
        </w:tc>
        <w:tc>
          <w:tcPr>
            <w:tcW w:w="0" w:type="auto"/>
          </w:tcPr>
          <w:p w14:paraId="1FEAC990" w14:textId="77777777" w:rsidR="001D4D14" w:rsidRDefault="00AA117B">
            <w:proofErr w:type="spellStart"/>
            <w:r>
              <w:t>Knowledge</w:t>
            </w:r>
            <w:proofErr w:type="spellEnd"/>
            <w:r>
              <w:t xml:space="preserve"> </w:t>
            </w:r>
            <w:proofErr w:type="spellStart"/>
            <w:r>
              <w:t>equivalent</w:t>
            </w:r>
            <w:proofErr w:type="spellEnd"/>
            <w:r>
              <w:t xml:space="preserve"> to </w:t>
            </w:r>
            <w:proofErr w:type="spellStart"/>
            <w:r>
              <w:t>the</w:t>
            </w:r>
            <w:proofErr w:type="spellEnd"/>
            <w:r>
              <w:t xml:space="preserve"> </w:t>
            </w:r>
            <w:proofErr w:type="spellStart"/>
            <w:r>
              <w:t>knowledge</w:t>
            </w:r>
            <w:proofErr w:type="spellEnd"/>
            <w:r>
              <w:t xml:space="preserve"> </w:t>
            </w:r>
            <w:proofErr w:type="spellStart"/>
            <w:r>
              <w:t>obtained</w:t>
            </w:r>
            <w:proofErr w:type="spellEnd"/>
            <w:r>
              <w:t xml:space="preserve"> </w:t>
            </w:r>
            <w:proofErr w:type="spellStart"/>
            <w:r>
              <w:t>within</w:t>
            </w:r>
            <w:proofErr w:type="spellEnd"/>
            <w:r>
              <w:t xml:space="preserve"> </w:t>
            </w:r>
            <w:proofErr w:type="spellStart"/>
            <w:r>
              <w:t>the</w:t>
            </w:r>
            <w:proofErr w:type="spellEnd"/>
            <w:r>
              <w:t xml:space="preserve"> 1st </w:t>
            </w:r>
            <w:proofErr w:type="spellStart"/>
            <w:r>
              <w:t>and</w:t>
            </w:r>
            <w:proofErr w:type="spellEnd"/>
            <w:r>
              <w:t xml:space="preserve"> </w:t>
            </w:r>
            <w:proofErr w:type="spellStart"/>
            <w:r>
              <w:t>the</w:t>
            </w:r>
            <w:proofErr w:type="spellEnd"/>
            <w:r>
              <w:t xml:space="preserve"> 2nd </w:t>
            </w:r>
            <w:proofErr w:type="spellStart"/>
            <w:r>
              <w:t>degree</w:t>
            </w:r>
            <w:proofErr w:type="spellEnd"/>
            <w:r>
              <w:t xml:space="preserve"> </w:t>
            </w:r>
            <w:proofErr w:type="spellStart"/>
            <w:r>
              <w:t>of</w:t>
            </w:r>
            <w:proofErr w:type="spellEnd"/>
            <w:r>
              <w:t xml:space="preserve"> </w:t>
            </w:r>
            <w:proofErr w:type="spellStart"/>
            <w:r>
              <w:t>the</w:t>
            </w:r>
            <w:proofErr w:type="spellEnd"/>
            <w:r>
              <w:t xml:space="preserve"> </w:t>
            </w:r>
            <w:proofErr w:type="spellStart"/>
            <w:r>
              <w:t>study</w:t>
            </w:r>
            <w:proofErr w:type="spellEnd"/>
            <w:r>
              <w:t xml:space="preserve"> program “Civil Engineering” </w:t>
            </w:r>
            <w:proofErr w:type="spellStart"/>
            <w:r>
              <w:t>given</w:t>
            </w:r>
            <w:proofErr w:type="spellEnd"/>
            <w:r>
              <w:t xml:space="preserve"> at </w:t>
            </w:r>
            <w:proofErr w:type="spellStart"/>
            <w:r>
              <w:t>the</w:t>
            </w:r>
            <w:proofErr w:type="spellEnd"/>
            <w:r>
              <w:t xml:space="preserve"> </w:t>
            </w:r>
            <w:proofErr w:type="spellStart"/>
            <w:r>
              <w:t>Faculty</w:t>
            </w:r>
            <w:proofErr w:type="spellEnd"/>
            <w:r>
              <w:t xml:space="preserve"> </w:t>
            </w:r>
            <w:proofErr w:type="spellStart"/>
            <w:r>
              <w:t>of</w:t>
            </w:r>
            <w:proofErr w:type="spellEnd"/>
            <w:r>
              <w:t xml:space="preserve"> Civil </w:t>
            </w:r>
            <w:proofErr w:type="spellStart"/>
            <w:r>
              <w:t>and</w:t>
            </w:r>
            <w:proofErr w:type="spellEnd"/>
            <w:r>
              <w:t xml:space="preserve"> </w:t>
            </w:r>
            <w:proofErr w:type="spellStart"/>
            <w:r>
              <w:t>Geodetic</w:t>
            </w:r>
            <w:proofErr w:type="spellEnd"/>
            <w:r>
              <w:t xml:space="preserve"> Engineering at </w:t>
            </w:r>
            <w:proofErr w:type="spellStart"/>
            <w:r>
              <w:t>the</w:t>
            </w:r>
            <w:proofErr w:type="spellEnd"/>
            <w:r>
              <w:t xml:space="preserve"> </w:t>
            </w:r>
            <w:proofErr w:type="spellStart"/>
            <w:r>
              <w:t>University</w:t>
            </w:r>
            <w:proofErr w:type="spellEnd"/>
            <w:r>
              <w:t xml:space="preserve"> </w:t>
            </w:r>
            <w:proofErr w:type="spellStart"/>
            <w:r>
              <w:t>of</w:t>
            </w:r>
            <w:proofErr w:type="spellEnd"/>
            <w:r>
              <w:t xml:space="preserve"> Ljubljana; in </w:t>
            </w:r>
            <w:proofErr w:type="spellStart"/>
            <w:r>
              <w:t>particular</w:t>
            </w:r>
            <w:proofErr w:type="spellEnd"/>
            <w:r>
              <w:t xml:space="preserve"> </w:t>
            </w:r>
            <w:proofErr w:type="spellStart"/>
            <w:r>
              <w:t>within</w:t>
            </w:r>
            <w:proofErr w:type="spellEnd"/>
            <w:r>
              <w:t xml:space="preserve"> </w:t>
            </w:r>
            <w:proofErr w:type="spellStart"/>
            <w:r>
              <w:t>the</w:t>
            </w:r>
            <w:proofErr w:type="spellEnd"/>
            <w:r>
              <w:t xml:space="preserve"> </w:t>
            </w:r>
            <w:proofErr w:type="spellStart"/>
            <w:r>
              <w:t>courses</w:t>
            </w:r>
            <w:proofErr w:type="spellEnd"/>
            <w:r>
              <w:t xml:space="preserve">: </w:t>
            </w:r>
            <w:proofErr w:type="spellStart"/>
            <w:r>
              <w:t>Concrete</w:t>
            </w:r>
            <w:proofErr w:type="spellEnd"/>
            <w:r>
              <w:t xml:space="preserve"> </w:t>
            </w:r>
            <w:proofErr w:type="spellStart"/>
            <w:r>
              <w:t>Structures</w:t>
            </w:r>
            <w:proofErr w:type="spellEnd"/>
            <w:r>
              <w:t xml:space="preserve">, </w:t>
            </w:r>
            <w:proofErr w:type="spellStart"/>
            <w:r>
              <w:t>Basis</w:t>
            </w:r>
            <w:proofErr w:type="spellEnd"/>
            <w:r>
              <w:t xml:space="preserve"> </w:t>
            </w:r>
            <w:proofErr w:type="spellStart"/>
            <w:r>
              <w:t>of</w:t>
            </w:r>
            <w:proofErr w:type="spellEnd"/>
          </w:p>
          <w:p w14:paraId="0D435FF9" w14:textId="77777777" w:rsidR="001D4D14" w:rsidRDefault="00AA117B">
            <w:proofErr w:type="spellStart"/>
            <w:r>
              <w:t>Earthquake</w:t>
            </w:r>
            <w:proofErr w:type="spellEnd"/>
            <w:r>
              <w:t xml:space="preserve"> Engineering, </w:t>
            </w:r>
            <w:proofErr w:type="spellStart"/>
            <w:r>
              <w:t>Mechanics</w:t>
            </w:r>
            <w:proofErr w:type="spellEnd"/>
            <w:r>
              <w:t xml:space="preserve"> </w:t>
            </w:r>
            <w:proofErr w:type="spellStart"/>
            <w:r>
              <w:t>of</w:t>
            </w:r>
            <w:proofErr w:type="spellEnd"/>
            <w:r>
              <w:t xml:space="preserve"> </w:t>
            </w:r>
            <w:proofErr w:type="spellStart"/>
            <w:r>
              <w:t>Solids</w:t>
            </w:r>
            <w:proofErr w:type="spellEnd"/>
            <w:r>
              <w:t xml:space="preserve">, </w:t>
            </w:r>
            <w:proofErr w:type="spellStart"/>
            <w:r>
              <w:t>Structural</w:t>
            </w:r>
            <w:proofErr w:type="spellEnd"/>
            <w:r>
              <w:t xml:space="preserve"> Engineerin</w:t>
            </w:r>
            <w:r>
              <w:t xml:space="preserve">g, </w:t>
            </w:r>
            <w:proofErr w:type="spellStart"/>
            <w:r>
              <w:t>Structural</w:t>
            </w:r>
            <w:proofErr w:type="spellEnd"/>
            <w:r>
              <w:t xml:space="preserve"> Dynamics </w:t>
            </w:r>
            <w:proofErr w:type="spellStart"/>
            <w:r>
              <w:t>and</w:t>
            </w:r>
            <w:proofErr w:type="spellEnd"/>
            <w:r>
              <w:t xml:space="preserve"> </w:t>
            </w:r>
            <w:proofErr w:type="spellStart"/>
            <w:r>
              <w:t>Earthquake</w:t>
            </w:r>
            <w:proofErr w:type="spellEnd"/>
            <w:r>
              <w:t xml:space="preserve"> Engineering, </w:t>
            </w:r>
            <w:proofErr w:type="spellStart"/>
            <w:r>
              <w:t>Conceptual</w:t>
            </w:r>
            <w:proofErr w:type="spellEnd"/>
            <w:r>
              <w:t xml:space="preserve"> Design </w:t>
            </w:r>
            <w:proofErr w:type="spellStart"/>
            <w:r>
              <w:t>of</w:t>
            </w:r>
            <w:proofErr w:type="spellEnd"/>
            <w:r>
              <w:t xml:space="preserve"> </w:t>
            </w:r>
            <w:proofErr w:type="spellStart"/>
            <w:r>
              <w:t>Structures</w:t>
            </w:r>
            <w:proofErr w:type="spellEnd"/>
          </w:p>
        </w:tc>
      </w:tr>
    </w:tbl>
    <w:p w14:paraId="727CDD7B"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60E695D2"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B49BF87" w14:textId="77777777" w:rsidR="001D4D14" w:rsidRDefault="00AA117B">
            <w:r>
              <w:lastRenderedPageBreak/>
              <w:t>Vsebina:</w:t>
            </w:r>
          </w:p>
        </w:tc>
        <w:tc>
          <w:tcPr>
            <w:tcW w:w="2500" w:type="pct"/>
          </w:tcPr>
          <w:p w14:paraId="17458406"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639B4F86" w14:textId="77777777">
        <w:tc>
          <w:tcPr>
            <w:tcW w:w="0" w:type="auto"/>
          </w:tcPr>
          <w:p w14:paraId="090E899C" w14:textId="77777777" w:rsidR="001D4D14" w:rsidRDefault="00AA117B">
            <w:r>
              <w:t>Uvodni del: osnovni principi projektiranja mostov na potresnih območjih</w:t>
            </w:r>
          </w:p>
          <w:p w14:paraId="0DC1E3DE" w14:textId="77777777" w:rsidR="001D4D14" w:rsidRDefault="00AA117B">
            <w:r>
              <w:t>1. Modeliranje značilnih elementov in njihova nelinearna analiza</w:t>
            </w:r>
          </w:p>
          <w:p w14:paraId="624F65FB" w14:textId="77777777" w:rsidR="001D4D14" w:rsidRDefault="00AA117B">
            <w:r>
              <w:t>2. Projektiranje</w:t>
            </w:r>
          </w:p>
          <w:p w14:paraId="1B084014" w14:textId="77777777" w:rsidR="001D4D14" w:rsidRDefault="00AA117B">
            <w:r>
              <w:t>3. Izbrana poglavja, ki se nanašajo na doktorsko nalogo študenta</w:t>
            </w:r>
          </w:p>
        </w:tc>
        <w:tc>
          <w:tcPr>
            <w:tcW w:w="0" w:type="auto"/>
          </w:tcPr>
          <w:p w14:paraId="268EF657" w14:textId="77777777" w:rsidR="001D4D14" w:rsidRDefault="00AA117B">
            <w:r>
              <w:t xml:space="preserve">INTRODUCTION: </w:t>
            </w:r>
            <w:proofErr w:type="spellStart"/>
            <w:r>
              <w:t>Basic</w:t>
            </w:r>
            <w:proofErr w:type="spellEnd"/>
            <w:r>
              <w:t xml:space="preserve"> </w:t>
            </w:r>
            <w:proofErr w:type="spellStart"/>
            <w:r>
              <w:t>principles</w:t>
            </w:r>
            <w:proofErr w:type="spellEnd"/>
            <w:r>
              <w:t xml:space="preserve"> </w:t>
            </w:r>
            <w:proofErr w:type="spellStart"/>
            <w:r>
              <w:t>of</w:t>
            </w:r>
            <w:proofErr w:type="spellEnd"/>
            <w:r>
              <w:t xml:space="preserve"> </w:t>
            </w:r>
            <w:proofErr w:type="spellStart"/>
            <w:r>
              <w:t>the</w:t>
            </w:r>
            <w:proofErr w:type="spellEnd"/>
            <w:r>
              <w:t xml:space="preserve"> </w:t>
            </w:r>
            <w:proofErr w:type="spellStart"/>
            <w:r>
              <w:t>seismic</w:t>
            </w:r>
            <w:proofErr w:type="spellEnd"/>
            <w:r>
              <w:t xml:space="preserve"> design </w:t>
            </w:r>
            <w:proofErr w:type="spellStart"/>
            <w:r>
              <w:t>of</w:t>
            </w:r>
            <w:proofErr w:type="spellEnd"/>
            <w:r>
              <w:t xml:space="preserve"> </w:t>
            </w:r>
            <w:proofErr w:type="spellStart"/>
            <w:r>
              <w:t>bridges</w:t>
            </w:r>
            <w:proofErr w:type="spellEnd"/>
          </w:p>
          <w:p w14:paraId="558D2E7D" w14:textId="77777777" w:rsidR="001D4D14" w:rsidRDefault="00AA117B">
            <w:r>
              <w:t xml:space="preserve">1.  </w:t>
            </w:r>
            <w:proofErr w:type="spellStart"/>
            <w:r>
              <w:t>Modelling</w:t>
            </w:r>
            <w:proofErr w:type="spellEnd"/>
            <w:r>
              <w:t xml:space="preserve"> </w:t>
            </w:r>
            <w:proofErr w:type="spellStart"/>
            <w:r>
              <w:t>of</w:t>
            </w:r>
            <w:proofErr w:type="spellEnd"/>
            <w:r>
              <w:t xml:space="preserve"> </w:t>
            </w:r>
            <w:proofErr w:type="spellStart"/>
            <w:r>
              <w:t>bridges</w:t>
            </w:r>
            <w:proofErr w:type="spellEnd"/>
            <w:r>
              <w:t xml:space="preserve"> (</w:t>
            </w:r>
            <w:proofErr w:type="spellStart"/>
            <w:r>
              <w:t>including</w:t>
            </w:r>
            <w:proofErr w:type="spellEnd"/>
            <w:r>
              <w:t xml:space="preserve"> some </w:t>
            </w:r>
            <w:proofErr w:type="spellStart"/>
            <w:r>
              <w:t>typical</w:t>
            </w:r>
            <w:proofErr w:type="spellEnd"/>
            <w:r>
              <w:t xml:space="preserve"> </w:t>
            </w:r>
            <w:proofErr w:type="spellStart"/>
            <w:r>
              <w:t>elements</w:t>
            </w:r>
            <w:proofErr w:type="spellEnd"/>
            <w:r>
              <w:t xml:space="preserve">) </w:t>
            </w:r>
            <w:proofErr w:type="spellStart"/>
            <w:r>
              <w:t>and</w:t>
            </w:r>
            <w:proofErr w:type="spellEnd"/>
            <w:r>
              <w:t xml:space="preserve"> </w:t>
            </w:r>
            <w:proofErr w:type="spellStart"/>
            <w:r>
              <w:t>their</w:t>
            </w:r>
            <w:proofErr w:type="spellEnd"/>
            <w:r>
              <w:t xml:space="preserve"> </w:t>
            </w:r>
            <w:proofErr w:type="spellStart"/>
            <w:r>
              <w:t>nonlinear</w:t>
            </w:r>
            <w:proofErr w:type="spellEnd"/>
            <w:r>
              <w:t xml:space="preserve"> </w:t>
            </w:r>
            <w:proofErr w:type="spellStart"/>
            <w:r>
              <w:t>analysis</w:t>
            </w:r>
            <w:proofErr w:type="spellEnd"/>
          </w:p>
          <w:p w14:paraId="243D44CF" w14:textId="77777777" w:rsidR="001D4D14" w:rsidRDefault="00AA117B">
            <w:r>
              <w:t>2.  Design</w:t>
            </w:r>
          </w:p>
          <w:p w14:paraId="5D85730B" w14:textId="77777777" w:rsidR="001D4D14" w:rsidRDefault="00AA117B">
            <w:r>
              <w:t xml:space="preserve">3.  </w:t>
            </w:r>
            <w:proofErr w:type="spellStart"/>
            <w:r>
              <w:t>Chosen</w:t>
            </w:r>
            <w:proofErr w:type="spellEnd"/>
            <w:r>
              <w:t xml:space="preserve"> </w:t>
            </w:r>
            <w:proofErr w:type="spellStart"/>
            <w:r>
              <w:t>topics</w:t>
            </w:r>
            <w:proofErr w:type="spellEnd"/>
            <w:r>
              <w:t xml:space="preserve">, </w:t>
            </w:r>
            <w:proofErr w:type="spellStart"/>
            <w:r>
              <w:t>which</w:t>
            </w:r>
            <w:proofErr w:type="spellEnd"/>
            <w:r>
              <w:t xml:space="preserve"> are </w:t>
            </w:r>
            <w:proofErr w:type="spellStart"/>
            <w:r>
              <w:t>related</w:t>
            </w:r>
            <w:proofErr w:type="spellEnd"/>
            <w:r>
              <w:t xml:space="preserve"> to </w:t>
            </w:r>
            <w:proofErr w:type="spellStart"/>
            <w:r>
              <w:t>the</w:t>
            </w:r>
            <w:proofErr w:type="spellEnd"/>
            <w:r>
              <w:t xml:space="preserve"> </w:t>
            </w:r>
            <w:proofErr w:type="spellStart"/>
            <w:r>
              <w:t>Ph.D</w:t>
            </w:r>
            <w:proofErr w:type="spellEnd"/>
            <w:r>
              <w:t xml:space="preserve">. </w:t>
            </w:r>
            <w:proofErr w:type="spellStart"/>
            <w:r>
              <w:t>thesis</w:t>
            </w:r>
            <w:proofErr w:type="spellEnd"/>
            <w:r>
              <w:t xml:space="preserve"> </w:t>
            </w:r>
            <w:proofErr w:type="spellStart"/>
            <w:r>
              <w:t>of</w:t>
            </w:r>
            <w:proofErr w:type="spellEnd"/>
            <w:r>
              <w:t xml:space="preserve"> </w:t>
            </w:r>
            <w:proofErr w:type="spellStart"/>
            <w:r>
              <w:t>the</w:t>
            </w:r>
            <w:proofErr w:type="spellEnd"/>
            <w:r>
              <w:t xml:space="preserve"> </w:t>
            </w:r>
            <w:proofErr w:type="spellStart"/>
            <w:r>
              <w:t>student</w:t>
            </w:r>
            <w:proofErr w:type="spellEnd"/>
          </w:p>
        </w:tc>
      </w:tr>
    </w:tbl>
    <w:p w14:paraId="5846C269" w14:textId="77777777" w:rsidR="001D4D14" w:rsidRDefault="001D4D14"/>
    <w:tbl>
      <w:tblPr>
        <w:tblStyle w:val="DefaultTable"/>
        <w:tblW w:w="5000" w:type="pct"/>
        <w:tblLook w:val="04A0" w:firstRow="1" w:lastRow="0" w:firstColumn="1" w:lastColumn="0" w:noHBand="0" w:noVBand="1"/>
      </w:tblPr>
      <w:tblGrid>
        <w:gridCol w:w="9638"/>
      </w:tblGrid>
      <w:tr w:rsidR="001D4D14" w14:paraId="0083254E"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2D9D2437" w14:textId="77777777" w:rsidR="001D4D14" w:rsidRDefault="00AA117B">
            <w:r>
              <w:t>Temeljna literatura in viri/</w:t>
            </w:r>
            <w:proofErr w:type="spellStart"/>
            <w:r>
              <w:t>Readings</w:t>
            </w:r>
            <w:proofErr w:type="spellEnd"/>
            <w:r>
              <w:t>:</w:t>
            </w:r>
          </w:p>
        </w:tc>
      </w:tr>
      <w:tr w:rsidR="001D4D14" w14:paraId="4030932B" w14:textId="77777777">
        <w:tc>
          <w:tcPr>
            <w:tcW w:w="0" w:type="auto"/>
          </w:tcPr>
          <w:p w14:paraId="423AD436" w14:textId="77777777" w:rsidR="001D4D14" w:rsidRDefault="00AA117B">
            <w:r>
              <w:t xml:space="preserve">1. PRIESTLEY M.J.N., SEIBLE F., CALVI G.M., </w:t>
            </w:r>
            <w:proofErr w:type="spellStart"/>
            <w:r>
              <w:t>Seismic</w:t>
            </w:r>
            <w:proofErr w:type="spellEnd"/>
            <w:r>
              <w:t xml:space="preserve"> Design </w:t>
            </w:r>
            <w:proofErr w:type="spellStart"/>
            <w:r>
              <w:t>and</w:t>
            </w:r>
            <w:proofErr w:type="spellEnd"/>
            <w:r>
              <w:t xml:space="preserve"> </w:t>
            </w:r>
            <w:proofErr w:type="spellStart"/>
            <w:r>
              <w:t>Retrofit</w:t>
            </w:r>
            <w:proofErr w:type="spellEnd"/>
            <w:r>
              <w:t xml:space="preserve"> </w:t>
            </w:r>
            <w:proofErr w:type="spellStart"/>
            <w:r>
              <w:t>of</w:t>
            </w:r>
            <w:proofErr w:type="spellEnd"/>
            <w:r>
              <w:t xml:space="preserve"> </w:t>
            </w:r>
            <w:proofErr w:type="spellStart"/>
            <w:r>
              <w:t>Bridges</w:t>
            </w:r>
            <w:proofErr w:type="spellEnd"/>
            <w:r>
              <w:t xml:space="preserve">, John </w:t>
            </w:r>
            <w:proofErr w:type="spellStart"/>
            <w:r>
              <w:t>Wiley</w:t>
            </w:r>
            <w:proofErr w:type="spellEnd"/>
            <w:r>
              <w:t xml:space="preserve"> &amp; </w:t>
            </w:r>
            <w:proofErr w:type="spellStart"/>
            <w:r>
              <w:t>Sons</w:t>
            </w:r>
            <w:proofErr w:type="spellEnd"/>
            <w:r>
              <w:t>, 1996.</w:t>
            </w:r>
          </w:p>
          <w:p w14:paraId="65EC0245" w14:textId="77777777" w:rsidR="001D4D14" w:rsidRDefault="00AA117B">
            <w:r>
              <w:t xml:space="preserve">2. SKINNER, R.I., ROBINSON, W.H., </w:t>
            </w:r>
            <w:proofErr w:type="spellStart"/>
            <w:r>
              <w:t>McVERRY</w:t>
            </w:r>
            <w:proofErr w:type="spellEnd"/>
            <w:r>
              <w:t xml:space="preserve">, G. H., An </w:t>
            </w:r>
            <w:proofErr w:type="spellStart"/>
            <w:r>
              <w:t>Introduction</w:t>
            </w:r>
            <w:proofErr w:type="spellEnd"/>
            <w:r>
              <w:t xml:space="preserve"> to </w:t>
            </w:r>
            <w:proofErr w:type="spellStart"/>
            <w:r>
              <w:t>Seismic</w:t>
            </w:r>
            <w:proofErr w:type="spellEnd"/>
            <w:r>
              <w:t xml:space="preserve"> </w:t>
            </w:r>
            <w:proofErr w:type="spellStart"/>
            <w:r>
              <w:t>isolation</w:t>
            </w:r>
            <w:proofErr w:type="spellEnd"/>
            <w:r>
              <w:t xml:space="preserve">, John </w:t>
            </w:r>
            <w:proofErr w:type="spellStart"/>
            <w:r>
              <w:t>Wiley</w:t>
            </w:r>
            <w:proofErr w:type="spellEnd"/>
            <w:r>
              <w:t xml:space="preserve"> &amp; </w:t>
            </w:r>
            <w:proofErr w:type="spellStart"/>
            <w:r>
              <w:t>Sons</w:t>
            </w:r>
            <w:proofErr w:type="spellEnd"/>
            <w:r>
              <w:t>, 1993.</w:t>
            </w:r>
          </w:p>
          <w:p w14:paraId="2A1FF087" w14:textId="77777777" w:rsidR="001D4D14" w:rsidRDefault="00AA117B">
            <w:r>
              <w:t xml:space="preserve">3. XANTHAKOS </w:t>
            </w:r>
            <w:proofErr w:type="spellStart"/>
            <w:r>
              <w:t>Petros</w:t>
            </w:r>
            <w:proofErr w:type="spellEnd"/>
            <w:r>
              <w:t xml:space="preserve"> P., </w:t>
            </w:r>
            <w:proofErr w:type="spellStart"/>
            <w:r>
              <w:t>Theory</w:t>
            </w:r>
            <w:proofErr w:type="spellEnd"/>
            <w:r>
              <w:t xml:space="preserve"> </w:t>
            </w:r>
            <w:proofErr w:type="spellStart"/>
            <w:r>
              <w:t>and</w:t>
            </w:r>
            <w:proofErr w:type="spellEnd"/>
            <w:r>
              <w:t xml:space="preserve"> design </w:t>
            </w:r>
            <w:proofErr w:type="spellStart"/>
            <w:r>
              <w:t>of</w:t>
            </w:r>
            <w:proofErr w:type="spellEnd"/>
            <w:r>
              <w:t xml:space="preserve"> </w:t>
            </w:r>
            <w:proofErr w:type="spellStart"/>
            <w:r>
              <w:t>bridges</w:t>
            </w:r>
            <w:proofErr w:type="spellEnd"/>
            <w:r>
              <w:t xml:space="preserve">, John </w:t>
            </w:r>
            <w:proofErr w:type="spellStart"/>
            <w:r>
              <w:t>Wiley</w:t>
            </w:r>
            <w:proofErr w:type="spellEnd"/>
            <w:r>
              <w:t xml:space="preserve"> &amp; </w:t>
            </w:r>
            <w:proofErr w:type="spellStart"/>
            <w:r>
              <w:t>Sons</w:t>
            </w:r>
            <w:proofErr w:type="spellEnd"/>
            <w:r>
              <w:t>, New York, 1994.</w:t>
            </w:r>
          </w:p>
          <w:p w14:paraId="265B2E41" w14:textId="77777777" w:rsidR="001D4D14" w:rsidRDefault="00AA117B">
            <w:r>
              <w:t xml:space="preserve">4. TONIAS, </w:t>
            </w:r>
            <w:proofErr w:type="spellStart"/>
            <w:r>
              <w:t>Demetrios</w:t>
            </w:r>
            <w:proofErr w:type="spellEnd"/>
            <w:r>
              <w:t xml:space="preserve"> E., Bridge Engineering, 2nd. Ed., </w:t>
            </w:r>
            <w:proofErr w:type="spellStart"/>
            <w:r>
              <w:t>McGraw</w:t>
            </w:r>
            <w:proofErr w:type="spellEnd"/>
            <w:r>
              <w:t xml:space="preserve"> Hill, New York, 2007.</w:t>
            </w:r>
          </w:p>
          <w:p w14:paraId="130A4AD5" w14:textId="77777777" w:rsidR="001D4D14" w:rsidRDefault="00AA117B">
            <w:r>
              <w:t xml:space="preserve">5. RYALL, M.J., PARKE G:A:R., HARDING, J.E., Manual </w:t>
            </w:r>
            <w:proofErr w:type="spellStart"/>
            <w:r>
              <w:t>of</w:t>
            </w:r>
            <w:proofErr w:type="spellEnd"/>
            <w:r>
              <w:t xml:space="preserve"> Bridge Engineering, </w:t>
            </w:r>
            <w:proofErr w:type="spellStart"/>
            <w:r>
              <w:t>The</w:t>
            </w:r>
            <w:proofErr w:type="spellEnd"/>
            <w:r>
              <w:t xml:space="preserve"> </w:t>
            </w:r>
            <w:proofErr w:type="spellStart"/>
            <w:r>
              <w:t>Institution</w:t>
            </w:r>
            <w:proofErr w:type="spellEnd"/>
            <w:r>
              <w:t xml:space="preserve"> </w:t>
            </w:r>
            <w:proofErr w:type="spellStart"/>
            <w:r>
              <w:t>of</w:t>
            </w:r>
            <w:proofErr w:type="spellEnd"/>
            <w:r>
              <w:t xml:space="preserve"> Civil </w:t>
            </w:r>
            <w:proofErr w:type="spellStart"/>
            <w:r>
              <w:t>Engineers</w:t>
            </w:r>
            <w:proofErr w:type="spellEnd"/>
            <w:r>
              <w:t xml:space="preserve">, Tomas </w:t>
            </w:r>
            <w:proofErr w:type="spellStart"/>
            <w:r>
              <w:t>Telford</w:t>
            </w:r>
            <w:proofErr w:type="spellEnd"/>
            <w:r>
              <w:t>, 2000.</w:t>
            </w:r>
          </w:p>
          <w:p w14:paraId="0CE59158" w14:textId="77777777" w:rsidR="001D4D14" w:rsidRDefault="00AA117B">
            <w:r>
              <w:t xml:space="preserve">6. KAPPOS, Andreas J. (urednik), SAIIDI, M. </w:t>
            </w:r>
            <w:proofErr w:type="spellStart"/>
            <w:r>
              <w:t>Saiid</w:t>
            </w:r>
            <w:proofErr w:type="spellEnd"/>
            <w:r>
              <w:t xml:space="preserve"> (urednik), AYDINOĞLU, M. </w:t>
            </w:r>
            <w:proofErr w:type="spellStart"/>
            <w:r>
              <w:t>Nuray</w:t>
            </w:r>
            <w:proofErr w:type="spellEnd"/>
            <w:r>
              <w:t xml:space="preserve"> (urednik), ISAKOVIĆ, Tatjana (urednik). </w:t>
            </w:r>
            <w:proofErr w:type="spellStart"/>
            <w:r>
              <w:t>Seismic</w:t>
            </w:r>
            <w:proofErr w:type="spellEnd"/>
            <w:r>
              <w:t xml:space="preserve"> design </w:t>
            </w:r>
            <w:proofErr w:type="spellStart"/>
            <w:r>
              <w:t>and</w:t>
            </w:r>
            <w:proofErr w:type="spellEnd"/>
            <w:r>
              <w:t xml:space="preserve"> </w:t>
            </w:r>
            <w:proofErr w:type="spellStart"/>
            <w:r>
              <w:t>assessment</w:t>
            </w:r>
            <w:proofErr w:type="spellEnd"/>
            <w:r>
              <w:t xml:space="preserve"> </w:t>
            </w:r>
            <w:proofErr w:type="spellStart"/>
            <w:r>
              <w:t>of</w:t>
            </w:r>
            <w:proofErr w:type="spellEnd"/>
            <w:r>
              <w:t xml:space="preserve"> </w:t>
            </w:r>
            <w:proofErr w:type="spellStart"/>
            <w:r>
              <w:t>bridges</w:t>
            </w:r>
            <w:proofErr w:type="spellEnd"/>
            <w:r>
              <w:t xml:space="preserve"> : </w:t>
            </w:r>
            <w:proofErr w:type="spellStart"/>
            <w:r>
              <w:t>inelastic</w:t>
            </w:r>
            <w:proofErr w:type="spellEnd"/>
            <w:r>
              <w:t xml:space="preserve"> </w:t>
            </w:r>
            <w:proofErr w:type="spellStart"/>
            <w:r>
              <w:t>methods</w:t>
            </w:r>
            <w:proofErr w:type="spellEnd"/>
            <w:r>
              <w:t xml:space="preserve"> </w:t>
            </w:r>
            <w:proofErr w:type="spellStart"/>
            <w:r>
              <w:t>of</w:t>
            </w:r>
            <w:proofErr w:type="spellEnd"/>
            <w:r>
              <w:t xml:space="preserve"> </w:t>
            </w:r>
            <w:proofErr w:type="spellStart"/>
            <w:r>
              <w:t>analysis</w:t>
            </w:r>
            <w:proofErr w:type="spellEnd"/>
            <w:r>
              <w:t xml:space="preserve"> </w:t>
            </w:r>
            <w:proofErr w:type="spellStart"/>
            <w:r>
              <w:t>and</w:t>
            </w:r>
            <w:proofErr w:type="spellEnd"/>
            <w:r>
              <w:t xml:space="preserve"> </w:t>
            </w:r>
            <w:proofErr w:type="spellStart"/>
            <w:r>
              <w:t>case</w:t>
            </w:r>
            <w:proofErr w:type="spellEnd"/>
            <w:r>
              <w:t xml:space="preserve"> </w:t>
            </w:r>
            <w:proofErr w:type="spellStart"/>
            <w:r>
              <w:t>studies</w:t>
            </w:r>
            <w:proofErr w:type="spellEnd"/>
            <w:r>
              <w:t>, (</w:t>
            </w:r>
            <w:proofErr w:type="spellStart"/>
            <w:r>
              <w:t>Geotechnical</w:t>
            </w:r>
            <w:proofErr w:type="spellEnd"/>
            <w:r>
              <w:t xml:space="preserve">, </w:t>
            </w:r>
            <w:proofErr w:type="spellStart"/>
            <w:r>
              <w:t>geological</w:t>
            </w:r>
            <w:proofErr w:type="spellEnd"/>
            <w:r>
              <w:t xml:space="preserve"> </w:t>
            </w:r>
            <w:proofErr w:type="spellStart"/>
            <w:r>
              <w:t>and</w:t>
            </w:r>
            <w:proofErr w:type="spellEnd"/>
            <w:r>
              <w:t xml:space="preserve"> </w:t>
            </w:r>
            <w:proofErr w:type="spellStart"/>
            <w:r>
              <w:t>earthquake</w:t>
            </w:r>
            <w:proofErr w:type="spellEnd"/>
            <w:r>
              <w:t xml:space="preserve"> engineering, Vol. 21). </w:t>
            </w:r>
            <w:proofErr w:type="spellStart"/>
            <w:r>
              <w:t>Dordrecht</w:t>
            </w:r>
            <w:proofErr w:type="spellEnd"/>
            <w:r>
              <w:t xml:space="preserve"> [</w:t>
            </w:r>
            <w:proofErr w:type="spellStart"/>
            <w:r>
              <w:t>etc</w:t>
            </w:r>
            <w:proofErr w:type="spellEnd"/>
            <w:r>
              <w:t>.]: Springer, cop. 2012. XII, 221 str.</w:t>
            </w:r>
          </w:p>
          <w:p w14:paraId="5E0586C7" w14:textId="77777777" w:rsidR="001D4D14" w:rsidRDefault="00AA117B">
            <w:r>
              <w:t xml:space="preserve">7. PRIESTLEY MJN, CALVI GM, KOWALSKY MJ, </w:t>
            </w:r>
            <w:proofErr w:type="spellStart"/>
            <w:r>
              <w:t>Displacement</w:t>
            </w:r>
            <w:proofErr w:type="spellEnd"/>
            <w:r>
              <w:t xml:space="preserve"> </w:t>
            </w:r>
            <w:proofErr w:type="spellStart"/>
            <w:r>
              <w:t>based</w:t>
            </w:r>
            <w:proofErr w:type="spellEnd"/>
            <w:r>
              <w:t xml:space="preserve"> </w:t>
            </w:r>
            <w:proofErr w:type="spellStart"/>
            <w:r>
              <w:t>Seismic</w:t>
            </w:r>
            <w:proofErr w:type="spellEnd"/>
            <w:r>
              <w:t xml:space="preserve"> Design </w:t>
            </w:r>
            <w:proofErr w:type="spellStart"/>
            <w:r>
              <w:t>of</w:t>
            </w:r>
            <w:proofErr w:type="spellEnd"/>
            <w:r>
              <w:t xml:space="preserve"> </w:t>
            </w:r>
            <w:proofErr w:type="spellStart"/>
            <w:r>
              <w:t>Structures</w:t>
            </w:r>
            <w:proofErr w:type="spellEnd"/>
            <w:r>
              <w:t xml:space="preserve">, IUSS </w:t>
            </w:r>
            <w:proofErr w:type="spellStart"/>
            <w:r>
              <w:t>Press</w:t>
            </w:r>
            <w:proofErr w:type="spellEnd"/>
            <w:r>
              <w:t>, Pavia, 2007</w:t>
            </w:r>
          </w:p>
          <w:p w14:paraId="151067C6" w14:textId="77777777" w:rsidR="001D4D14" w:rsidRDefault="00AA117B">
            <w:r>
              <w:t xml:space="preserve">8. SIST EN 1998-2:2006 - </w:t>
            </w:r>
            <w:proofErr w:type="spellStart"/>
            <w:r>
              <w:t>Evrokod</w:t>
            </w:r>
            <w:proofErr w:type="spellEnd"/>
            <w:r>
              <w:t xml:space="preserve"> 8 - Projektiranje kon</w:t>
            </w:r>
            <w:r>
              <w:t xml:space="preserve">strukcij na potresnih območjih - 2. del: Mostovi - </w:t>
            </w:r>
            <w:proofErr w:type="spellStart"/>
            <w:r>
              <w:t>Eurocode</w:t>
            </w:r>
            <w:proofErr w:type="spellEnd"/>
            <w:r>
              <w:t xml:space="preserve"> 8 - Design </w:t>
            </w:r>
            <w:proofErr w:type="spellStart"/>
            <w:r>
              <w:t>of</w:t>
            </w:r>
            <w:proofErr w:type="spellEnd"/>
            <w:r>
              <w:t xml:space="preserve"> </w:t>
            </w:r>
            <w:proofErr w:type="spellStart"/>
            <w:r>
              <w:t>structures</w:t>
            </w:r>
            <w:proofErr w:type="spellEnd"/>
            <w:r>
              <w:t xml:space="preserve"> </w:t>
            </w:r>
            <w:proofErr w:type="spellStart"/>
            <w:r>
              <w:t>for</w:t>
            </w:r>
            <w:proofErr w:type="spellEnd"/>
            <w:r>
              <w:t xml:space="preserve"> </w:t>
            </w:r>
            <w:proofErr w:type="spellStart"/>
            <w:r>
              <w:t>earthquake</w:t>
            </w:r>
            <w:proofErr w:type="spellEnd"/>
            <w:r>
              <w:t xml:space="preserve"> </w:t>
            </w:r>
            <w:proofErr w:type="spellStart"/>
            <w:r>
              <w:t>resistance</w:t>
            </w:r>
            <w:proofErr w:type="spellEnd"/>
            <w:r>
              <w:t xml:space="preserve"> - Part 2: </w:t>
            </w:r>
            <w:proofErr w:type="spellStart"/>
            <w:r>
              <w:t>Bridges</w:t>
            </w:r>
            <w:proofErr w:type="spellEnd"/>
          </w:p>
          <w:p w14:paraId="3169C47D" w14:textId="77777777" w:rsidR="001D4D14" w:rsidRDefault="00AA117B">
            <w:r>
              <w:t xml:space="preserve">9. SIST EN 1998-3:2005 - </w:t>
            </w:r>
            <w:proofErr w:type="spellStart"/>
            <w:r>
              <w:t>Evrokod</w:t>
            </w:r>
            <w:proofErr w:type="spellEnd"/>
            <w:r>
              <w:t xml:space="preserve"> 8: Projektiranje </w:t>
            </w:r>
            <w:proofErr w:type="spellStart"/>
            <w:r>
              <w:t>potresnoodpornih</w:t>
            </w:r>
            <w:proofErr w:type="spellEnd"/>
            <w:r>
              <w:t xml:space="preserve"> konstrukcij – 3. del: Ocena in prenova stavb - </w:t>
            </w:r>
            <w:proofErr w:type="spellStart"/>
            <w:r>
              <w:t>Eurocode</w:t>
            </w:r>
            <w:proofErr w:type="spellEnd"/>
            <w:r>
              <w:t xml:space="preserve"> 8: Design </w:t>
            </w:r>
            <w:proofErr w:type="spellStart"/>
            <w:r>
              <w:t>of</w:t>
            </w:r>
            <w:proofErr w:type="spellEnd"/>
            <w:r>
              <w:t xml:space="preserve"> </w:t>
            </w:r>
            <w:proofErr w:type="spellStart"/>
            <w:r>
              <w:t>structures</w:t>
            </w:r>
            <w:proofErr w:type="spellEnd"/>
            <w:r>
              <w:t xml:space="preserve"> </w:t>
            </w:r>
            <w:proofErr w:type="spellStart"/>
            <w:r>
              <w:t>for</w:t>
            </w:r>
            <w:proofErr w:type="spellEnd"/>
            <w:r>
              <w:t xml:space="preserve"> </w:t>
            </w:r>
            <w:proofErr w:type="spellStart"/>
            <w:r>
              <w:t>earthquake</w:t>
            </w:r>
            <w:proofErr w:type="spellEnd"/>
            <w:r>
              <w:t xml:space="preserve"> </w:t>
            </w:r>
            <w:proofErr w:type="spellStart"/>
            <w:r>
              <w:t>resistance</w:t>
            </w:r>
            <w:proofErr w:type="spellEnd"/>
            <w:r>
              <w:t xml:space="preserve"> - Part 3: </w:t>
            </w:r>
            <w:proofErr w:type="spellStart"/>
            <w:r>
              <w:t>Assessment</w:t>
            </w:r>
            <w:proofErr w:type="spellEnd"/>
            <w:r>
              <w:t xml:space="preserve"> </w:t>
            </w:r>
            <w:proofErr w:type="spellStart"/>
            <w:r>
              <w:t>and</w:t>
            </w:r>
            <w:proofErr w:type="spellEnd"/>
            <w:r>
              <w:t xml:space="preserve"> </w:t>
            </w:r>
            <w:proofErr w:type="spellStart"/>
            <w:r>
              <w:t>retrofitting</w:t>
            </w:r>
            <w:proofErr w:type="spellEnd"/>
            <w:r>
              <w:t xml:space="preserve"> </w:t>
            </w:r>
            <w:proofErr w:type="spellStart"/>
            <w:r>
              <w:t>of</w:t>
            </w:r>
            <w:proofErr w:type="spellEnd"/>
            <w:r>
              <w:t xml:space="preserve"> </w:t>
            </w:r>
            <w:proofErr w:type="spellStart"/>
            <w:r>
              <w:t>buildings</w:t>
            </w:r>
            <w:proofErr w:type="spellEnd"/>
          </w:p>
          <w:p w14:paraId="41A3B3AC" w14:textId="77777777" w:rsidR="001D4D14" w:rsidRDefault="00AA117B">
            <w:r>
              <w:t xml:space="preserve">10. SIST EN 1992-2:2005 - </w:t>
            </w:r>
            <w:proofErr w:type="spellStart"/>
            <w:r>
              <w:t>Evroko</w:t>
            </w:r>
            <w:r>
              <w:t>d</w:t>
            </w:r>
            <w:proofErr w:type="spellEnd"/>
            <w:r>
              <w:t xml:space="preserve"> 2: Projektiranje betonskih konstrukcij – 2. del: Betonski mostovi – Projektiranje in pravila za konstruiranje - </w:t>
            </w:r>
            <w:proofErr w:type="spellStart"/>
            <w:r>
              <w:t>Eurocode</w:t>
            </w:r>
            <w:proofErr w:type="spellEnd"/>
            <w:r>
              <w:t xml:space="preserve"> 2 - Design </w:t>
            </w:r>
            <w:proofErr w:type="spellStart"/>
            <w:r>
              <w:t>of</w:t>
            </w:r>
            <w:proofErr w:type="spellEnd"/>
            <w:r>
              <w:t xml:space="preserve"> </w:t>
            </w:r>
            <w:proofErr w:type="spellStart"/>
            <w:r>
              <w:t>concrete</w:t>
            </w:r>
            <w:proofErr w:type="spellEnd"/>
            <w:r>
              <w:t xml:space="preserve"> </w:t>
            </w:r>
            <w:proofErr w:type="spellStart"/>
            <w:r>
              <w:t>structures</w:t>
            </w:r>
            <w:proofErr w:type="spellEnd"/>
            <w:r>
              <w:t xml:space="preserve"> - </w:t>
            </w:r>
            <w:proofErr w:type="spellStart"/>
            <w:r>
              <w:t>Concrete</w:t>
            </w:r>
            <w:proofErr w:type="spellEnd"/>
            <w:r>
              <w:t xml:space="preserve"> </w:t>
            </w:r>
            <w:proofErr w:type="spellStart"/>
            <w:r>
              <w:t>bridges</w:t>
            </w:r>
            <w:proofErr w:type="spellEnd"/>
            <w:r>
              <w:t xml:space="preserve"> - Design </w:t>
            </w:r>
            <w:proofErr w:type="spellStart"/>
            <w:r>
              <w:t>and</w:t>
            </w:r>
            <w:proofErr w:type="spellEnd"/>
            <w:r>
              <w:t xml:space="preserve"> </w:t>
            </w:r>
            <w:proofErr w:type="spellStart"/>
            <w:r>
              <w:t>detailing</w:t>
            </w:r>
            <w:proofErr w:type="spellEnd"/>
            <w:r>
              <w:t xml:space="preserve"> </w:t>
            </w:r>
            <w:proofErr w:type="spellStart"/>
            <w:r>
              <w:t>rules</w:t>
            </w:r>
            <w:proofErr w:type="spellEnd"/>
          </w:p>
        </w:tc>
      </w:tr>
    </w:tbl>
    <w:p w14:paraId="228AAF9D"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003D0034"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D7FEF74" w14:textId="77777777" w:rsidR="001D4D14" w:rsidRDefault="00AA117B">
            <w:r>
              <w:t>Cilji in kompetence:</w:t>
            </w:r>
          </w:p>
        </w:tc>
        <w:tc>
          <w:tcPr>
            <w:tcW w:w="2500" w:type="pct"/>
          </w:tcPr>
          <w:p w14:paraId="701211AD"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1324B212" w14:textId="77777777">
        <w:tc>
          <w:tcPr>
            <w:tcW w:w="0" w:type="auto"/>
          </w:tcPr>
          <w:p w14:paraId="3F3D832A" w14:textId="77777777" w:rsidR="001D4D14" w:rsidRDefault="00AA117B">
            <w:r>
              <w:t xml:space="preserve">Študenti pridobijo znanje o osnovnih principih projektiranja in nelinearne analize odziva novih mostov na potresnih območjih. Spoznajo osnovne principe potresne utrditve in potresne sanacije obstoječih konstrukcij in metode in postopke za oceno njihovega </w:t>
            </w:r>
            <w:r>
              <w:t>potresnega odziva. Posebna pozornost je namenjena principom potresne izolacije novih in obstoječih mostov.</w:t>
            </w:r>
          </w:p>
        </w:tc>
        <w:tc>
          <w:tcPr>
            <w:tcW w:w="0" w:type="auto"/>
          </w:tcPr>
          <w:p w14:paraId="35DDA58C" w14:textId="77777777" w:rsidR="001D4D14" w:rsidRDefault="00AA117B">
            <w:proofErr w:type="spellStart"/>
            <w:r>
              <w:t>Students</w:t>
            </w:r>
            <w:proofErr w:type="spellEnd"/>
            <w:r>
              <w:t xml:space="preserve"> </w:t>
            </w:r>
            <w:proofErr w:type="spellStart"/>
            <w:r>
              <w:t>gain</w:t>
            </w:r>
            <w:proofErr w:type="spellEnd"/>
            <w:r>
              <w:t xml:space="preserve"> </w:t>
            </w:r>
            <w:proofErr w:type="spellStart"/>
            <w:r>
              <w:t>the</w:t>
            </w:r>
            <w:proofErr w:type="spellEnd"/>
            <w:r>
              <w:t xml:space="preserve"> </w:t>
            </w:r>
            <w:proofErr w:type="spellStart"/>
            <w:r>
              <w:t>knowledge</w:t>
            </w:r>
            <w:proofErr w:type="spellEnd"/>
            <w:r>
              <w:t xml:space="preserve"> </w:t>
            </w:r>
            <w:proofErr w:type="spellStart"/>
            <w:r>
              <w:t>about</w:t>
            </w:r>
            <w:proofErr w:type="spellEnd"/>
            <w:r>
              <w:t xml:space="preserve"> </w:t>
            </w:r>
            <w:proofErr w:type="spellStart"/>
            <w:r>
              <w:t>the</w:t>
            </w:r>
            <w:proofErr w:type="spellEnd"/>
            <w:r>
              <w:t xml:space="preserve"> </w:t>
            </w:r>
            <w:proofErr w:type="spellStart"/>
            <w:r>
              <w:t>basic</w:t>
            </w:r>
            <w:proofErr w:type="spellEnd"/>
            <w:r>
              <w:t xml:space="preserve"> </w:t>
            </w:r>
            <w:proofErr w:type="spellStart"/>
            <w:r>
              <w:t>principles</w:t>
            </w:r>
            <w:proofErr w:type="spellEnd"/>
            <w:r>
              <w:t xml:space="preserve"> </w:t>
            </w:r>
            <w:proofErr w:type="spellStart"/>
            <w:r>
              <w:t>of</w:t>
            </w:r>
            <w:proofErr w:type="spellEnd"/>
            <w:r>
              <w:t xml:space="preserve"> </w:t>
            </w:r>
            <w:proofErr w:type="spellStart"/>
            <w:r>
              <w:t>the</w:t>
            </w:r>
            <w:proofErr w:type="spellEnd"/>
            <w:r>
              <w:t xml:space="preserve"> </w:t>
            </w:r>
            <w:proofErr w:type="spellStart"/>
            <w:r>
              <w:t>analysis</w:t>
            </w:r>
            <w:proofErr w:type="spellEnd"/>
            <w:r>
              <w:t xml:space="preserve"> </w:t>
            </w:r>
            <w:proofErr w:type="spellStart"/>
            <w:r>
              <w:t>and</w:t>
            </w:r>
            <w:proofErr w:type="spellEnd"/>
            <w:r>
              <w:t xml:space="preserve"> design </w:t>
            </w:r>
            <w:proofErr w:type="spellStart"/>
            <w:r>
              <w:t>of</w:t>
            </w:r>
            <w:proofErr w:type="spellEnd"/>
            <w:r>
              <w:t xml:space="preserve"> </w:t>
            </w:r>
            <w:proofErr w:type="spellStart"/>
            <w:r>
              <w:t>bridges</w:t>
            </w:r>
            <w:proofErr w:type="spellEnd"/>
            <w:r>
              <w:t xml:space="preserve"> in </w:t>
            </w:r>
            <w:proofErr w:type="spellStart"/>
            <w:r>
              <w:t>seismic</w:t>
            </w:r>
            <w:proofErr w:type="spellEnd"/>
            <w:r>
              <w:t xml:space="preserve"> </w:t>
            </w:r>
            <w:proofErr w:type="spellStart"/>
            <w:r>
              <w:t>areas</w:t>
            </w:r>
            <w:proofErr w:type="spellEnd"/>
            <w:r>
              <w:t xml:space="preserve"> </w:t>
            </w:r>
            <w:proofErr w:type="spellStart"/>
            <w:r>
              <w:t>and</w:t>
            </w:r>
            <w:proofErr w:type="spellEnd"/>
            <w:r>
              <w:t xml:space="preserve"> </w:t>
            </w:r>
            <w:proofErr w:type="spellStart"/>
            <w:r>
              <w:t>about</w:t>
            </w:r>
            <w:proofErr w:type="spellEnd"/>
            <w:r>
              <w:t xml:space="preserve"> </w:t>
            </w:r>
            <w:proofErr w:type="spellStart"/>
            <w:r>
              <w:t>nonlinear</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new</w:t>
            </w:r>
            <w:proofErr w:type="spellEnd"/>
            <w:r>
              <w:t xml:space="preserve"> </w:t>
            </w:r>
            <w:proofErr w:type="spellStart"/>
            <w:r>
              <w:t>bri</w:t>
            </w:r>
            <w:r>
              <w:t>dges</w:t>
            </w:r>
            <w:proofErr w:type="spellEnd"/>
            <w:r>
              <w:t xml:space="preserve">. </w:t>
            </w:r>
            <w:proofErr w:type="spellStart"/>
            <w:r>
              <w:t>They</w:t>
            </w:r>
            <w:proofErr w:type="spellEnd"/>
            <w:r>
              <w:t xml:space="preserve"> </w:t>
            </w:r>
            <w:proofErr w:type="spellStart"/>
            <w:r>
              <w:t>learn</w:t>
            </w:r>
            <w:proofErr w:type="spellEnd"/>
            <w:r>
              <w:t xml:space="preserve"> </w:t>
            </w:r>
            <w:proofErr w:type="spellStart"/>
            <w:r>
              <w:t>the</w:t>
            </w:r>
            <w:proofErr w:type="spellEnd"/>
            <w:r>
              <w:t xml:space="preserve"> </w:t>
            </w:r>
            <w:proofErr w:type="spellStart"/>
            <w:r>
              <w:t>basics</w:t>
            </w:r>
            <w:proofErr w:type="spellEnd"/>
            <w:r>
              <w:t xml:space="preserve"> </w:t>
            </w:r>
            <w:proofErr w:type="spellStart"/>
            <w:r>
              <w:t>principles</w:t>
            </w:r>
            <w:proofErr w:type="spellEnd"/>
            <w:r>
              <w:t xml:space="preserve"> </w:t>
            </w:r>
            <w:proofErr w:type="spellStart"/>
            <w:r>
              <w:t>of</w:t>
            </w:r>
            <w:proofErr w:type="spellEnd"/>
            <w:r>
              <w:t xml:space="preserve"> </w:t>
            </w:r>
            <w:proofErr w:type="spellStart"/>
            <w:r>
              <w:t>the</w:t>
            </w:r>
            <w:proofErr w:type="spellEnd"/>
            <w:r>
              <w:t xml:space="preserve"> </w:t>
            </w:r>
            <w:proofErr w:type="spellStart"/>
            <w:r>
              <w:t>seismic</w:t>
            </w:r>
            <w:proofErr w:type="spellEnd"/>
            <w:r>
              <w:t xml:space="preserve"> </w:t>
            </w:r>
            <w:proofErr w:type="spellStart"/>
            <w:r>
              <w:t>strengthening</w:t>
            </w:r>
            <w:proofErr w:type="spellEnd"/>
            <w:r>
              <w:t xml:space="preserve"> </w:t>
            </w:r>
            <w:proofErr w:type="spellStart"/>
            <w:r>
              <w:t>and</w:t>
            </w:r>
            <w:proofErr w:type="spellEnd"/>
            <w:r>
              <w:t xml:space="preserve"> </w:t>
            </w:r>
            <w:proofErr w:type="spellStart"/>
            <w:r>
              <w:t>retrofit</w:t>
            </w:r>
            <w:proofErr w:type="spellEnd"/>
            <w:r>
              <w:t xml:space="preserve">, as </w:t>
            </w:r>
            <w:proofErr w:type="spellStart"/>
            <w:r>
              <w:t>well</w:t>
            </w:r>
            <w:proofErr w:type="spellEnd"/>
            <w:r>
              <w:t xml:space="preserve"> as </w:t>
            </w:r>
            <w:proofErr w:type="spellStart"/>
            <w:r>
              <w:t>about</w:t>
            </w:r>
            <w:proofErr w:type="spellEnd"/>
            <w:r>
              <w:t xml:space="preserve"> </w:t>
            </w:r>
            <w:proofErr w:type="spellStart"/>
            <w:r>
              <w:t>the</w:t>
            </w:r>
            <w:proofErr w:type="spellEnd"/>
            <w:r>
              <w:t xml:space="preserve"> </w:t>
            </w:r>
            <w:proofErr w:type="spellStart"/>
            <w:r>
              <w:t>assessment</w:t>
            </w:r>
            <w:proofErr w:type="spellEnd"/>
            <w:r>
              <w:t xml:space="preserve"> </w:t>
            </w:r>
            <w:proofErr w:type="spellStart"/>
            <w:r>
              <w:t>of</w:t>
            </w:r>
            <w:proofErr w:type="spellEnd"/>
            <w:r>
              <w:t xml:space="preserve"> as-</w:t>
            </w:r>
            <w:proofErr w:type="spellStart"/>
            <w:r>
              <w:t>built</w:t>
            </w:r>
            <w:proofErr w:type="spellEnd"/>
            <w:r>
              <w:t xml:space="preserve"> </w:t>
            </w:r>
            <w:proofErr w:type="spellStart"/>
            <w:r>
              <w:t>and</w:t>
            </w:r>
            <w:proofErr w:type="spellEnd"/>
            <w:r>
              <w:t xml:space="preserve"> </w:t>
            </w:r>
            <w:proofErr w:type="spellStart"/>
            <w:r>
              <w:t>strengthened</w:t>
            </w:r>
            <w:proofErr w:type="spellEnd"/>
            <w:r>
              <w:t xml:space="preserve"> </w:t>
            </w:r>
            <w:proofErr w:type="spellStart"/>
            <w:r>
              <w:t>structures</w:t>
            </w:r>
            <w:proofErr w:type="spellEnd"/>
            <w:r>
              <w:t xml:space="preserve">. A </w:t>
            </w:r>
            <w:proofErr w:type="spellStart"/>
            <w:r>
              <w:t>special</w:t>
            </w:r>
            <w:proofErr w:type="spellEnd"/>
            <w:r>
              <w:t xml:space="preserve"> </w:t>
            </w:r>
            <w:proofErr w:type="spellStart"/>
            <w:r>
              <w:t>attention</w:t>
            </w:r>
            <w:proofErr w:type="spellEnd"/>
            <w:r>
              <w:t xml:space="preserve"> is </w:t>
            </w:r>
            <w:proofErr w:type="spellStart"/>
            <w:r>
              <w:t>devoted</w:t>
            </w:r>
            <w:proofErr w:type="spellEnd"/>
            <w:r>
              <w:t xml:space="preserve"> to </w:t>
            </w:r>
            <w:proofErr w:type="spellStart"/>
            <w:r>
              <w:t>the</w:t>
            </w:r>
            <w:proofErr w:type="spellEnd"/>
            <w:r>
              <w:t xml:space="preserve"> </w:t>
            </w:r>
            <w:proofErr w:type="spellStart"/>
            <w:r>
              <w:t>principles</w:t>
            </w:r>
            <w:proofErr w:type="spellEnd"/>
            <w:r>
              <w:t xml:space="preserve"> </w:t>
            </w:r>
            <w:proofErr w:type="spellStart"/>
            <w:r>
              <w:t>of</w:t>
            </w:r>
            <w:proofErr w:type="spellEnd"/>
            <w:r>
              <w:t xml:space="preserve"> </w:t>
            </w:r>
            <w:proofErr w:type="spellStart"/>
            <w:r>
              <w:t>seismic</w:t>
            </w:r>
            <w:proofErr w:type="spellEnd"/>
            <w:r>
              <w:t xml:space="preserve"> </w:t>
            </w:r>
            <w:proofErr w:type="spellStart"/>
            <w:r>
              <w:t>isolation</w:t>
            </w:r>
            <w:proofErr w:type="spellEnd"/>
            <w:r>
              <w:t xml:space="preserve"> </w:t>
            </w:r>
            <w:proofErr w:type="spellStart"/>
            <w:r>
              <w:t>of</w:t>
            </w:r>
            <w:proofErr w:type="spellEnd"/>
            <w:r>
              <w:t xml:space="preserve"> </w:t>
            </w:r>
            <w:proofErr w:type="spellStart"/>
            <w:r>
              <w:t>new</w:t>
            </w:r>
            <w:proofErr w:type="spellEnd"/>
            <w:r>
              <w:t xml:space="preserve"> </w:t>
            </w:r>
            <w:proofErr w:type="spellStart"/>
            <w:r>
              <w:t>and</w:t>
            </w:r>
            <w:proofErr w:type="spellEnd"/>
            <w:r>
              <w:t xml:space="preserve"> </w:t>
            </w:r>
            <w:proofErr w:type="spellStart"/>
            <w:r>
              <w:t>existing</w:t>
            </w:r>
            <w:proofErr w:type="spellEnd"/>
            <w:r>
              <w:t xml:space="preserve"> </w:t>
            </w:r>
            <w:proofErr w:type="spellStart"/>
            <w:r>
              <w:t>bridges</w:t>
            </w:r>
            <w:proofErr w:type="spellEnd"/>
            <w:r>
              <w:t>.</w:t>
            </w:r>
          </w:p>
        </w:tc>
      </w:tr>
    </w:tbl>
    <w:p w14:paraId="01D01796"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1C28672A"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27258E11" w14:textId="77777777" w:rsidR="001D4D14" w:rsidRDefault="00AA117B">
            <w:r>
              <w:t>Predvideni študijski rezultati:</w:t>
            </w:r>
          </w:p>
        </w:tc>
        <w:tc>
          <w:tcPr>
            <w:tcW w:w="2500" w:type="pct"/>
          </w:tcPr>
          <w:p w14:paraId="66C7DAF9"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1C151CCD" w14:textId="77777777">
        <w:tc>
          <w:tcPr>
            <w:tcW w:w="0" w:type="auto"/>
          </w:tcPr>
          <w:p w14:paraId="550A6E87" w14:textId="77777777" w:rsidR="001D4D14" w:rsidRDefault="00AA117B">
            <w:r>
              <w:t>Znanje in razumevanje:</w:t>
            </w:r>
          </w:p>
          <w:p w14:paraId="0C3F1AB2" w14:textId="77777777" w:rsidR="001D4D14" w:rsidRDefault="00AA117B">
            <w:r>
              <w:t>Študent razume in obvlada principe potresnega projektiranja mostov, ter principe in postopke za njihovo potresno izolacijo in potresno utrditev. Znanje v okviru predmeta j</w:t>
            </w:r>
            <w:r>
              <w:t>e osnova za nadaljnje raziskovalno delo na področju projektiranja mostov in njihove utrditve na potresnih območjih.</w:t>
            </w:r>
          </w:p>
        </w:tc>
        <w:tc>
          <w:tcPr>
            <w:tcW w:w="0" w:type="auto"/>
          </w:tcPr>
          <w:p w14:paraId="6BEFD67C" w14:textId="77777777" w:rsidR="001D4D14" w:rsidRDefault="00AA117B">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6B04393F" w14:textId="77777777" w:rsidR="001D4D14" w:rsidRDefault="00AA117B">
            <w:proofErr w:type="spellStart"/>
            <w:r>
              <w:t>Student</w:t>
            </w:r>
            <w:proofErr w:type="spellEnd"/>
            <w:r>
              <w:t xml:space="preserve"> </w:t>
            </w:r>
            <w:proofErr w:type="spellStart"/>
            <w:r>
              <w:t>obtains</w:t>
            </w:r>
            <w:proofErr w:type="spellEnd"/>
            <w:r>
              <w:t xml:space="preserve"> </w:t>
            </w:r>
            <w:proofErr w:type="spellStart"/>
            <w:r>
              <w:t>the</w:t>
            </w:r>
            <w:proofErr w:type="spellEnd"/>
            <w:r>
              <w:t xml:space="preserve"> </w:t>
            </w:r>
            <w:proofErr w:type="spellStart"/>
            <w:r>
              <w:t>knowledge</w:t>
            </w:r>
            <w:proofErr w:type="spellEnd"/>
            <w:r>
              <w:t xml:space="preserve"> </w:t>
            </w:r>
            <w:proofErr w:type="spellStart"/>
            <w:r>
              <w:t>and</w:t>
            </w:r>
            <w:proofErr w:type="spellEnd"/>
            <w:r>
              <w:t xml:space="preserve"> </w:t>
            </w:r>
            <w:proofErr w:type="spellStart"/>
            <w:r>
              <w:t>understands</w:t>
            </w:r>
            <w:proofErr w:type="spellEnd"/>
            <w:r>
              <w:t xml:space="preserve"> </w:t>
            </w:r>
            <w:proofErr w:type="spellStart"/>
            <w:r>
              <w:t>the</w:t>
            </w:r>
            <w:proofErr w:type="spellEnd"/>
            <w:r>
              <w:t xml:space="preserve"> </w:t>
            </w:r>
            <w:proofErr w:type="spellStart"/>
            <w:r>
              <w:t>principles</w:t>
            </w:r>
            <w:proofErr w:type="spellEnd"/>
            <w:r>
              <w:t xml:space="preserve"> </w:t>
            </w:r>
            <w:proofErr w:type="spellStart"/>
            <w:r>
              <w:t>of</w:t>
            </w:r>
            <w:proofErr w:type="spellEnd"/>
            <w:r>
              <w:t xml:space="preserve"> </w:t>
            </w:r>
            <w:proofErr w:type="spellStart"/>
            <w:r>
              <w:t>the</w:t>
            </w:r>
            <w:proofErr w:type="spellEnd"/>
            <w:r>
              <w:t xml:space="preserve"> </w:t>
            </w:r>
            <w:proofErr w:type="spellStart"/>
            <w:r>
              <w:t>seismic</w:t>
            </w:r>
            <w:proofErr w:type="spellEnd"/>
            <w:r>
              <w:t xml:space="preserve"> design </w:t>
            </w:r>
            <w:proofErr w:type="spellStart"/>
            <w:r>
              <w:t>of</w:t>
            </w:r>
            <w:proofErr w:type="spellEnd"/>
            <w:r>
              <w:t xml:space="preserve"> </w:t>
            </w:r>
            <w:proofErr w:type="spellStart"/>
            <w:r>
              <w:t>bridges</w:t>
            </w:r>
            <w:proofErr w:type="spellEnd"/>
            <w:r>
              <w:t xml:space="preserve">, </w:t>
            </w:r>
            <w:proofErr w:type="spellStart"/>
            <w:r>
              <w:t>principles</w:t>
            </w:r>
            <w:proofErr w:type="spellEnd"/>
            <w:r>
              <w:t xml:space="preserve"> </w:t>
            </w:r>
            <w:proofErr w:type="spellStart"/>
            <w:r>
              <w:t>of</w:t>
            </w:r>
            <w:proofErr w:type="spellEnd"/>
            <w:r>
              <w:t xml:space="preserve"> </w:t>
            </w:r>
            <w:proofErr w:type="spellStart"/>
            <w:r>
              <w:t>th</w:t>
            </w:r>
            <w:r>
              <w:t>e</w:t>
            </w:r>
            <w:proofErr w:type="spellEnd"/>
            <w:r>
              <w:t xml:space="preserve"> </w:t>
            </w:r>
            <w:proofErr w:type="spellStart"/>
            <w:r>
              <w:t>seismic</w:t>
            </w:r>
            <w:proofErr w:type="spellEnd"/>
            <w:r>
              <w:t xml:space="preserve"> </w:t>
            </w:r>
            <w:proofErr w:type="spellStart"/>
            <w:r>
              <w:t>isolation</w:t>
            </w:r>
            <w:proofErr w:type="spellEnd"/>
            <w:r>
              <w:t xml:space="preserve"> as </w:t>
            </w:r>
            <w:proofErr w:type="spellStart"/>
            <w:r>
              <w:t>well</w:t>
            </w:r>
            <w:proofErr w:type="spellEnd"/>
            <w:r>
              <w:t xml:space="preserve"> as </w:t>
            </w:r>
            <w:proofErr w:type="spellStart"/>
            <w:r>
              <w:t>the</w:t>
            </w:r>
            <w:proofErr w:type="spellEnd"/>
            <w:r>
              <w:t xml:space="preserve"> </w:t>
            </w:r>
            <w:proofErr w:type="spellStart"/>
            <w:r>
              <w:t>procedures</w:t>
            </w:r>
            <w:proofErr w:type="spellEnd"/>
            <w:r>
              <w:t xml:space="preserve"> </w:t>
            </w:r>
            <w:proofErr w:type="spellStart"/>
            <w:r>
              <w:t>for</w:t>
            </w:r>
            <w:proofErr w:type="spellEnd"/>
            <w:r>
              <w:t xml:space="preserve"> </w:t>
            </w:r>
            <w:proofErr w:type="spellStart"/>
            <w:r>
              <w:t>the</w:t>
            </w:r>
            <w:proofErr w:type="spellEnd"/>
            <w:r>
              <w:t xml:space="preserve"> </w:t>
            </w:r>
            <w:proofErr w:type="spellStart"/>
            <w:r>
              <w:t>seismic</w:t>
            </w:r>
            <w:proofErr w:type="spellEnd"/>
            <w:r>
              <w:t xml:space="preserve"> </w:t>
            </w:r>
            <w:proofErr w:type="spellStart"/>
            <w:r>
              <w:t>assessment</w:t>
            </w:r>
            <w:proofErr w:type="spellEnd"/>
            <w:r>
              <w:t xml:space="preserve"> </w:t>
            </w:r>
            <w:proofErr w:type="spellStart"/>
            <w:r>
              <w:t>and</w:t>
            </w:r>
            <w:proofErr w:type="spellEnd"/>
            <w:r>
              <w:t xml:space="preserve"> </w:t>
            </w:r>
            <w:proofErr w:type="spellStart"/>
            <w:r>
              <w:t>retrofit</w:t>
            </w:r>
            <w:proofErr w:type="spellEnd"/>
            <w:r>
              <w:t xml:space="preserve"> </w:t>
            </w:r>
            <w:proofErr w:type="spellStart"/>
            <w:r>
              <w:t>of</w:t>
            </w:r>
            <w:proofErr w:type="spellEnd"/>
            <w:r>
              <w:t xml:space="preserve"> </w:t>
            </w:r>
            <w:proofErr w:type="spellStart"/>
            <w:r>
              <w:t>existing</w:t>
            </w:r>
            <w:proofErr w:type="spellEnd"/>
            <w:r>
              <w:t xml:space="preserve"> </w:t>
            </w:r>
            <w:proofErr w:type="spellStart"/>
            <w:r>
              <w:t>bridges</w:t>
            </w:r>
            <w:proofErr w:type="spellEnd"/>
            <w:r>
              <w:t xml:space="preserve">. </w:t>
            </w:r>
            <w:proofErr w:type="spellStart"/>
            <w:r>
              <w:t>The</w:t>
            </w:r>
            <w:proofErr w:type="spellEnd"/>
            <w:r>
              <w:t xml:space="preserve"> </w:t>
            </w:r>
            <w:proofErr w:type="spellStart"/>
            <w:r>
              <w:t>knowledge</w:t>
            </w:r>
            <w:proofErr w:type="spellEnd"/>
            <w:r>
              <w:t xml:space="preserve">, </w:t>
            </w:r>
            <w:proofErr w:type="spellStart"/>
            <w:r>
              <w:t>which</w:t>
            </w:r>
            <w:proofErr w:type="spellEnd"/>
            <w:r>
              <w:t xml:space="preserve"> is </w:t>
            </w:r>
            <w:proofErr w:type="spellStart"/>
            <w:r>
              <w:t>obtained</w:t>
            </w:r>
            <w:proofErr w:type="spellEnd"/>
            <w:r>
              <w:t xml:space="preserve"> </w:t>
            </w:r>
            <w:proofErr w:type="spellStart"/>
            <w:r>
              <w:t>within</w:t>
            </w:r>
            <w:proofErr w:type="spellEnd"/>
            <w:r>
              <w:t xml:space="preserve"> </w:t>
            </w:r>
            <w:proofErr w:type="spellStart"/>
            <w:r>
              <w:t>this</w:t>
            </w:r>
            <w:proofErr w:type="spellEnd"/>
            <w:r>
              <w:t xml:space="preserve"> </w:t>
            </w:r>
            <w:proofErr w:type="spellStart"/>
            <w:r>
              <w:t>course</w:t>
            </w:r>
            <w:proofErr w:type="spellEnd"/>
            <w:r>
              <w:t xml:space="preserve">, is </w:t>
            </w:r>
            <w:proofErr w:type="spellStart"/>
            <w:r>
              <w:t>the</w:t>
            </w:r>
            <w:proofErr w:type="spellEnd"/>
            <w:r>
              <w:t xml:space="preserve"> </w:t>
            </w:r>
            <w:proofErr w:type="spellStart"/>
            <w:r>
              <w:t>bases</w:t>
            </w:r>
            <w:proofErr w:type="spellEnd"/>
            <w:r>
              <w:t xml:space="preserve"> </w:t>
            </w:r>
            <w:proofErr w:type="spellStart"/>
            <w:r>
              <w:t>for</w:t>
            </w:r>
            <w:proofErr w:type="spellEnd"/>
            <w:r>
              <w:t xml:space="preserve"> </w:t>
            </w:r>
            <w:proofErr w:type="spellStart"/>
            <w:r>
              <w:t>the</w:t>
            </w:r>
            <w:proofErr w:type="spellEnd"/>
            <w:r>
              <w:t xml:space="preserve"> </w:t>
            </w:r>
            <w:proofErr w:type="spellStart"/>
            <w:r>
              <w:t>research</w:t>
            </w:r>
            <w:proofErr w:type="spellEnd"/>
            <w:r>
              <w:t xml:space="preserve"> at </w:t>
            </w:r>
            <w:proofErr w:type="spellStart"/>
            <w:r>
              <w:t>the</w:t>
            </w:r>
            <w:proofErr w:type="spellEnd"/>
            <w:r>
              <w:t xml:space="preserve"> </w:t>
            </w:r>
            <w:proofErr w:type="spellStart"/>
            <w:r>
              <w:t>filed</w:t>
            </w:r>
            <w:proofErr w:type="spellEnd"/>
            <w:r>
              <w:t xml:space="preserve"> </w:t>
            </w:r>
            <w:proofErr w:type="spellStart"/>
            <w:r>
              <w:t>of</w:t>
            </w:r>
            <w:proofErr w:type="spellEnd"/>
            <w:r>
              <w:t xml:space="preserve"> </w:t>
            </w:r>
            <w:proofErr w:type="spellStart"/>
            <w:r>
              <w:t>the</w:t>
            </w:r>
            <w:proofErr w:type="spellEnd"/>
            <w:r>
              <w:t xml:space="preserve"> </w:t>
            </w:r>
            <w:proofErr w:type="spellStart"/>
            <w:r>
              <w:t>seismic</w:t>
            </w:r>
            <w:proofErr w:type="spellEnd"/>
            <w:r>
              <w:t xml:space="preserve"> design </w:t>
            </w:r>
            <w:proofErr w:type="spellStart"/>
            <w:r>
              <w:t>and</w:t>
            </w:r>
            <w:proofErr w:type="spellEnd"/>
            <w:r>
              <w:t xml:space="preserve"> </w:t>
            </w:r>
            <w:proofErr w:type="spellStart"/>
            <w:r>
              <w:t>strengthening</w:t>
            </w:r>
            <w:proofErr w:type="spellEnd"/>
            <w:r>
              <w:t xml:space="preserve"> </w:t>
            </w:r>
            <w:proofErr w:type="spellStart"/>
            <w:r>
              <w:t>of</w:t>
            </w:r>
            <w:proofErr w:type="spellEnd"/>
            <w:r>
              <w:t xml:space="preserve"> RC </w:t>
            </w:r>
            <w:proofErr w:type="spellStart"/>
            <w:r>
              <w:t>bridges</w:t>
            </w:r>
            <w:proofErr w:type="spellEnd"/>
            <w:r>
              <w:t>.</w:t>
            </w:r>
          </w:p>
        </w:tc>
      </w:tr>
    </w:tbl>
    <w:p w14:paraId="70FEA223"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53B566BD"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739F055C" w14:textId="77777777" w:rsidR="001D4D14" w:rsidRDefault="00AA117B">
            <w:r>
              <w:t>Metode poučevanja in učenja:</w:t>
            </w:r>
          </w:p>
        </w:tc>
        <w:tc>
          <w:tcPr>
            <w:tcW w:w="2500" w:type="pct"/>
          </w:tcPr>
          <w:p w14:paraId="369D82F3"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18F86300" w14:textId="77777777">
        <w:tc>
          <w:tcPr>
            <w:tcW w:w="0" w:type="auto"/>
          </w:tcPr>
          <w:p w14:paraId="71333EEB" w14:textId="77777777" w:rsidR="001D4D14" w:rsidRDefault="00AA117B">
            <w:r>
              <w:t>Predavanja, seminar</w:t>
            </w:r>
          </w:p>
        </w:tc>
        <w:tc>
          <w:tcPr>
            <w:tcW w:w="0" w:type="auto"/>
          </w:tcPr>
          <w:p w14:paraId="5601AA8A" w14:textId="77777777" w:rsidR="001D4D14" w:rsidRDefault="00AA117B">
            <w:proofErr w:type="spellStart"/>
            <w:r>
              <w:t>Lectures</w:t>
            </w:r>
            <w:proofErr w:type="spellEnd"/>
            <w:r>
              <w:t>, Seminar</w:t>
            </w:r>
          </w:p>
        </w:tc>
      </w:tr>
    </w:tbl>
    <w:p w14:paraId="0BFABBF0"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47349746"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2D089DDC" w14:textId="77777777" w:rsidR="001D4D14" w:rsidRDefault="00AA117B">
            <w:r>
              <w:t>Načini ocenjevanja:</w:t>
            </w:r>
          </w:p>
        </w:tc>
        <w:tc>
          <w:tcPr>
            <w:tcW w:w="600" w:type="pct"/>
          </w:tcPr>
          <w:p w14:paraId="3E9CD930" w14:textId="77777777" w:rsidR="001D4D14" w:rsidRDefault="00AA117B">
            <w:pPr>
              <w:keepNext/>
              <w:jc w:val="center"/>
            </w:pPr>
            <w:r>
              <w:t>Delež/</w:t>
            </w:r>
            <w:proofErr w:type="spellStart"/>
            <w:r>
              <w:t>Weight</w:t>
            </w:r>
            <w:proofErr w:type="spellEnd"/>
          </w:p>
        </w:tc>
        <w:tc>
          <w:tcPr>
            <w:tcW w:w="2200" w:type="pct"/>
          </w:tcPr>
          <w:p w14:paraId="2244DF3B" w14:textId="77777777" w:rsidR="001D4D14" w:rsidRDefault="00AA117B">
            <w:proofErr w:type="spellStart"/>
            <w:r>
              <w:t>Assessment</w:t>
            </w:r>
            <w:proofErr w:type="spellEnd"/>
            <w:r>
              <w:t>:</w:t>
            </w:r>
          </w:p>
        </w:tc>
      </w:tr>
      <w:tr w:rsidR="001D4D14" w14:paraId="2D7E120C" w14:textId="77777777">
        <w:tc>
          <w:tcPr>
            <w:tcW w:w="0" w:type="auto"/>
          </w:tcPr>
          <w:p w14:paraId="479C4527" w14:textId="77777777" w:rsidR="001D4D14" w:rsidRDefault="00AA117B">
            <w:r>
              <w:t>Seminarska naloga</w:t>
            </w:r>
          </w:p>
        </w:tc>
        <w:tc>
          <w:tcPr>
            <w:tcW w:w="0" w:type="auto"/>
          </w:tcPr>
          <w:p w14:paraId="5115B226" w14:textId="77777777" w:rsidR="001D4D14" w:rsidRDefault="00AA117B">
            <w:pPr>
              <w:keepNext/>
              <w:jc w:val="center"/>
            </w:pPr>
            <w:r>
              <w:t>30,00 %</w:t>
            </w:r>
          </w:p>
        </w:tc>
        <w:tc>
          <w:tcPr>
            <w:tcW w:w="0" w:type="auto"/>
          </w:tcPr>
          <w:p w14:paraId="4860327F" w14:textId="77777777" w:rsidR="001D4D14" w:rsidRDefault="00AA117B">
            <w:r>
              <w:t>Seminar</w:t>
            </w:r>
          </w:p>
        </w:tc>
      </w:tr>
      <w:tr w:rsidR="001D4D14" w14:paraId="0031D0B1" w14:textId="77777777">
        <w:tc>
          <w:tcPr>
            <w:tcW w:w="0" w:type="auto"/>
          </w:tcPr>
          <w:p w14:paraId="58871D04" w14:textId="77777777" w:rsidR="001D4D14" w:rsidRDefault="00AA117B">
            <w:r>
              <w:t>Pisni izpit</w:t>
            </w:r>
          </w:p>
        </w:tc>
        <w:tc>
          <w:tcPr>
            <w:tcW w:w="0" w:type="auto"/>
          </w:tcPr>
          <w:p w14:paraId="5271074E" w14:textId="77777777" w:rsidR="001D4D14" w:rsidRDefault="00AA117B">
            <w:pPr>
              <w:keepNext/>
              <w:jc w:val="center"/>
            </w:pPr>
            <w:r>
              <w:t>40,00 %</w:t>
            </w:r>
          </w:p>
        </w:tc>
        <w:tc>
          <w:tcPr>
            <w:tcW w:w="0" w:type="auto"/>
          </w:tcPr>
          <w:p w14:paraId="553227E8" w14:textId="77777777" w:rsidR="001D4D14" w:rsidRDefault="00AA117B">
            <w:proofErr w:type="spellStart"/>
            <w:r>
              <w:t>Wiritten</w:t>
            </w:r>
            <w:proofErr w:type="spellEnd"/>
            <w:r>
              <w:t xml:space="preserve"> </w:t>
            </w:r>
            <w:proofErr w:type="spellStart"/>
            <w:r>
              <w:t>exam</w:t>
            </w:r>
            <w:proofErr w:type="spellEnd"/>
          </w:p>
        </w:tc>
      </w:tr>
      <w:tr w:rsidR="001D4D14" w14:paraId="0BE12180" w14:textId="77777777">
        <w:tc>
          <w:tcPr>
            <w:tcW w:w="0" w:type="auto"/>
          </w:tcPr>
          <w:p w14:paraId="121FCEE0" w14:textId="77777777" w:rsidR="001D4D14" w:rsidRDefault="00AA117B">
            <w:r>
              <w:t xml:space="preserve">Ustni izpit </w:t>
            </w:r>
          </w:p>
        </w:tc>
        <w:tc>
          <w:tcPr>
            <w:tcW w:w="0" w:type="auto"/>
          </w:tcPr>
          <w:p w14:paraId="6950202B" w14:textId="77777777" w:rsidR="001D4D14" w:rsidRDefault="00AA117B">
            <w:pPr>
              <w:keepNext/>
              <w:jc w:val="center"/>
            </w:pPr>
            <w:r>
              <w:t>30,00 %</w:t>
            </w:r>
          </w:p>
        </w:tc>
        <w:tc>
          <w:tcPr>
            <w:tcW w:w="0" w:type="auto"/>
          </w:tcPr>
          <w:p w14:paraId="41EF140D" w14:textId="77777777" w:rsidR="001D4D14" w:rsidRDefault="00AA117B">
            <w:r>
              <w:t xml:space="preserve">Oral </w:t>
            </w:r>
            <w:proofErr w:type="spellStart"/>
            <w:r>
              <w:t>exam</w:t>
            </w:r>
            <w:proofErr w:type="spellEnd"/>
          </w:p>
        </w:tc>
      </w:tr>
    </w:tbl>
    <w:p w14:paraId="56CED8C1" w14:textId="77777777" w:rsidR="001D4D14" w:rsidRDefault="001D4D14"/>
    <w:tbl>
      <w:tblPr>
        <w:tblStyle w:val="DefaultTable"/>
        <w:tblW w:w="5000" w:type="pct"/>
        <w:tblLook w:val="04A0" w:firstRow="1" w:lastRow="0" w:firstColumn="1" w:lastColumn="0" w:noHBand="0" w:noVBand="1"/>
      </w:tblPr>
      <w:tblGrid>
        <w:gridCol w:w="9638"/>
      </w:tblGrid>
      <w:tr w:rsidR="001D4D14" w14:paraId="3691DC3D"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85E593A"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56FDA9E8" w14:textId="77777777">
        <w:tc>
          <w:tcPr>
            <w:tcW w:w="0" w:type="auto"/>
          </w:tcPr>
          <w:p w14:paraId="14BAE5A8" w14:textId="77777777" w:rsidR="001D4D14" w:rsidRDefault="00AA117B">
            <w:r>
              <w:t xml:space="preserve">1.            KAPPOS, Andreas J. (urednik), SAIIDI, M. </w:t>
            </w:r>
            <w:proofErr w:type="spellStart"/>
            <w:r>
              <w:t>Saiid</w:t>
            </w:r>
            <w:proofErr w:type="spellEnd"/>
            <w:r>
              <w:t xml:space="preserve"> (urednik), AYDINOĞLU, M. </w:t>
            </w:r>
            <w:proofErr w:type="spellStart"/>
            <w:r>
              <w:t>Nuray</w:t>
            </w:r>
            <w:proofErr w:type="spellEnd"/>
            <w:r>
              <w:t xml:space="preserve"> (urednik), ISAKOVIĆ, Tatjana (urednik). </w:t>
            </w:r>
            <w:proofErr w:type="spellStart"/>
            <w:r>
              <w:t>Seismic</w:t>
            </w:r>
            <w:proofErr w:type="spellEnd"/>
            <w:r>
              <w:t xml:space="preserve"> design </w:t>
            </w:r>
            <w:proofErr w:type="spellStart"/>
            <w:r>
              <w:t>and</w:t>
            </w:r>
            <w:proofErr w:type="spellEnd"/>
            <w:r>
              <w:t xml:space="preserve"> </w:t>
            </w:r>
            <w:proofErr w:type="spellStart"/>
            <w:r>
              <w:t>assessment</w:t>
            </w:r>
            <w:proofErr w:type="spellEnd"/>
            <w:r>
              <w:t xml:space="preserve"> </w:t>
            </w:r>
            <w:proofErr w:type="spellStart"/>
            <w:r>
              <w:t>of</w:t>
            </w:r>
            <w:proofErr w:type="spellEnd"/>
            <w:r>
              <w:t xml:space="preserve"> </w:t>
            </w:r>
            <w:proofErr w:type="spellStart"/>
            <w:r>
              <w:t>bridges</w:t>
            </w:r>
            <w:proofErr w:type="spellEnd"/>
            <w:r>
              <w:t xml:space="preserve"> : </w:t>
            </w:r>
            <w:proofErr w:type="spellStart"/>
            <w:r>
              <w:t>inelastic</w:t>
            </w:r>
            <w:proofErr w:type="spellEnd"/>
            <w:r>
              <w:t xml:space="preserve"> </w:t>
            </w:r>
            <w:proofErr w:type="spellStart"/>
            <w:r>
              <w:t>methods</w:t>
            </w:r>
            <w:proofErr w:type="spellEnd"/>
            <w:r>
              <w:t xml:space="preserve"> </w:t>
            </w:r>
            <w:proofErr w:type="spellStart"/>
            <w:r>
              <w:t>of</w:t>
            </w:r>
            <w:proofErr w:type="spellEnd"/>
            <w:r>
              <w:t xml:space="preserve"> </w:t>
            </w:r>
            <w:proofErr w:type="spellStart"/>
            <w:r>
              <w:t>analysis</w:t>
            </w:r>
            <w:proofErr w:type="spellEnd"/>
            <w:r>
              <w:t xml:space="preserve"> </w:t>
            </w:r>
            <w:proofErr w:type="spellStart"/>
            <w:r>
              <w:t>and</w:t>
            </w:r>
            <w:proofErr w:type="spellEnd"/>
            <w:r>
              <w:t xml:space="preserve"> </w:t>
            </w:r>
            <w:proofErr w:type="spellStart"/>
            <w:r>
              <w:t>case</w:t>
            </w:r>
            <w:proofErr w:type="spellEnd"/>
            <w:r>
              <w:t xml:space="preserve"> </w:t>
            </w:r>
            <w:proofErr w:type="spellStart"/>
            <w:r>
              <w:t>studies</w:t>
            </w:r>
            <w:proofErr w:type="spellEnd"/>
            <w:r>
              <w:t>, (</w:t>
            </w:r>
            <w:proofErr w:type="spellStart"/>
            <w:r>
              <w:t>Geotechnical</w:t>
            </w:r>
            <w:proofErr w:type="spellEnd"/>
            <w:r>
              <w:t xml:space="preserve">, </w:t>
            </w:r>
            <w:proofErr w:type="spellStart"/>
            <w:r>
              <w:t>geological</w:t>
            </w:r>
            <w:proofErr w:type="spellEnd"/>
            <w:r>
              <w:t xml:space="preserve"> </w:t>
            </w:r>
            <w:proofErr w:type="spellStart"/>
            <w:r>
              <w:t>and</w:t>
            </w:r>
            <w:proofErr w:type="spellEnd"/>
            <w:r>
              <w:t xml:space="preserve"> </w:t>
            </w:r>
            <w:proofErr w:type="spellStart"/>
            <w:r>
              <w:t>ear</w:t>
            </w:r>
            <w:r>
              <w:t>thquake</w:t>
            </w:r>
            <w:proofErr w:type="spellEnd"/>
            <w:r>
              <w:t xml:space="preserve"> engineering, Vol. 21). </w:t>
            </w:r>
            <w:proofErr w:type="spellStart"/>
            <w:r>
              <w:t>Dordrecht</w:t>
            </w:r>
            <w:proofErr w:type="spellEnd"/>
            <w:r>
              <w:t xml:space="preserve"> [</w:t>
            </w:r>
            <w:proofErr w:type="spellStart"/>
            <w:r>
              <w:t>etc</w:t>
            </w:r>
            <w:proofErr w:type="spellEnd"/>
            <w:r>
              <w:t>.]: Springer, cop. 2012. XII, 221 str.</w:t>
            </w:r>
          </w:p>
          <w:p w14:paraId="61091B2C" w14:textId="77777777" w:rsidR="001D4D14" w:rsidRDefault="00AA117B">
            <w:r>
              <w:t xml:space="preserve">2.            ISAKOVIĆ, Tatjana. </w:t>
            </w:r>
            <w:proofErr w:type="spellStart"/>
            <w:r>
              <w:t>Assessment</w:t>
            </w:r>
            <w:proofErr w:type="spellEnd"/>
            <w:r>
              <w:t xml:space="preserve"> </w:t>
            </w:r>
            <w:proofErr w:type="spellStart"/>
            <w:r>
              <w:t>of</w:t>
            </w:r>
            <w:proofErr w:type="spellEnd"/>
            <w:r>
              <w:t xml:space="preserve"> </w:t>
            </w:r>
            <w:proofErr w:type="spellStart"/>
            <w:r>
              <w:t>Existing</w:t>
            </w:r>
            <w:proofErr w:type="spellEnd"/>
            <w:r>
              <w:t xml:space="preserve"> </w:t>
            </w:r>
            <w:proofErr w:type="spellStart"/>
            <w:r>
              <w:t>Structures</w:t>
            </w:r>
            <w:proofErr w:type="spellEnd"/>
            <w:r>
              <w:t xml:space="preserve"> </w:t>
            </w:r>
            <w:proofErr w:type="spellStart"/>
            <w:r>
              <w:t>Using</w:t>
            </w:r>
            <w:proofErr w:type="spellEnd"/>
            <w:r>
              <w:t xml:space="preserve"> </w:t>
            </w:r>
            <w:proofErr w:type="spellStart"/>
            <w:r>
              <w:t>Inelastic</w:t>
            </w:r>
            <w:proofErr w:type="spellEnd"/>
            <w:r>
              <w:t xml:space="preserve"> </w:t>
            </w:r>
            <w:proofErr w:type="spellStart"/>
            <w:r>
              <w:t>Static</w:t>
            </w:r>
            <w:proofErr w:type="spellEnd"/>
            <w:r>
              <w:t xml:space="preserve"> </w:t>
            </w:r>
            <w:proofErr w:type="spellStart"/>
            <w:r>
              <w:t>Analysis</w:t>
            </w:r>
            <w:proofErr w:type="spellEnd"/>
            <w:r>
              <w:t xml:space="preserve">. V: BEER, Michael (ur.). </w:t>
            </w:r>
            <w:proofErr w:type="spellStart"/>
            <w:r>
              <w:t>Encyclopedia</w:t>
            </w:r>
            <w:proofErr w:type="spellEnd"/>
            <w:r>
              <w:t xml:space="preserve"> </w:t>
            </w:r>
            <w:proofErr w:type="spellStart"/>
            <w:r>
              <w:t>of</w:t>
            </w:r>
            <w:proofErr w:type="spellEnd"/>
            <w:r>
              <w:t xml:space="preserve"> </w:t>
            </w:r>
            <w:proofErr w:type="spellStart"/>
            <w:r>
              <w:t>Earthquake</w:t>
            </w:r>
            <w:proofErr w:type="spellEnd"/>
            <w:r>
              <w:t xml:space="preserve"> Engineering. Berlin: </w:t>
            </w:r>
            <w:r>
              <w:t xml:space="preserve">Springer, 2014, str. 1-14, </w:t>
            </w:r>
            <w:proofErr w:type="spellStart"/>
            <w:r>
              <w:t>ilustr</w:t>
            </w:r>
            <w:proofErr w:type="spellEnd"/>
            <w:r>
              <w:t xml:space="preserve">., </w:t>
            </w:r>
            <w:proofErr w:type="spellStart"/>
            <w:r>
              <w:t>doi</w:t>
            </w:r>
            <w:proofErr w:type="spellEnd"/>
            <w:r>
              <w:t>: 10.1007/978-3-642-36197-5_201-1</w:t>
            </w:r>
          </w:p>
          <w:p w14:paraId="35644937" w14:textId="77777777" w:rsidR="001D4D14" w:rsidRDefault="00AA117B">
            <w:r>
              <w:t xml:space="preserve">3.            ISAKOVIĆ, Tatjana, FISCHINGER, Matej. </w:t>
            </w:r>
            <w:proofErr w:type="spellStart"/>
            <w:r>
              <w:t>Inelastic</w:t>
            </w:r>
            <w:proofErr w:type="spellEnd"/>
            <w:r>
              <w:t xml:space="preserve"> </w:t>
            </w:r>
            <w:proofErr w:type="spellStart"/>
            <w:r>
              <w:t>Shear</w:t>
            </w:r>
            <w:proofErr w:type="spellEnd"/>
            <w:r>
              <w:t xml:space="preserve"> </w:t>
            </w:r>
            <w:proofErr w:type="spellStart"/>
            <w:r>
              <w:t>response</w:t>
            </w:r>
            <w:proofErr w:type="spellEnd"/>
            <w:r>
              <w:t xml:space="preserve"> </w:t>
            </w:r>
            <w:proofErr w:type="spellStart"/>
            <w:r>
              <w:t>and</w:t>
            </w:r>
            <w:proofErr w:type="spellEnd"/>
            <w:r>
              <w:t xml:space="preserve"> </w:t>
            </w:r>
            <w:proofErr w:type="spellStart"/>
            <w:r>
              <w:t>Strengthening</w:t>
            </w:r>
            <w:proofErr w:type="spellEnd"/>
            <w:r>
              <w:t xml:space="preserve"> </w:t>
            </w:r>
            <w:proofErr w:type="spellStart"/>
            <w:r>
              <w:t>of</w:t>
            </w:r>
            <w:proofErr w:type="spellEnd"/>
            <w:r>
              <w:t xml:space="preserve"> RC Bridge </w:t>
            </w:r>
            <w:proofErr w:type="spellStart"/>
            <w:r>
              <w:t>Hollow</w:t>
            </w:r>
            <w:proofErr w:type="spellEnd"/>
            <w:r>
              <w:t xml:space="preserve"> </w:t>
            </w:r>
            <w:proofErr w:type="spellStart"/>
            <w:r>
              <w:t>Box</w:t>
            </w:r>
            <w:proofErr w:type="spellEnd"/>
            <w:r>
              <w:t xml:space="preserve"> </w:t>
            </w:r>
            <w:proofErr w:type="spellStart"/>
            <w:r>
              <w:t>Piers</w:t>
            </w:r>
            <w:proofErr w:type="spellEnd"/>
            <w:r>
              <w:t xml:space="preserve">. V: FISCHINGER, Matej (ur.). </w:t>
            </w:r>
            <w:proofErr w:type="spellStart"/>
            <w:r>
              <w:t>Performance-based</w:t>
            </w:r>
            <w:proofErr w:type="spellEnd"/>
            <w:r>
              <w:t xml:space="preserve"> </w:t>
            </w:r>
            <w:proofErr w:type="spellStart"/>
            <w:r>
              <w:t>seismic</w:t>
            </w:r>
            <w:proofErr w:type="spellEnd"/>
            <w:r>
              <w:t xml:space="preserve"> eng</w:t>
            </w:r>
            <w:r>
              <w:t xml:space="preserve">ineering : </w:t>
            </w:r>
            <w:proofErr w:type="spellStart"/>
            <w:r>
              <w:t>vision</w:t>
            </w:r>
            <w:proofErr w:type="spellEnd"/>
            <w:r>
              <w:t xml:space="preserve"> </w:t>
            </w:r>
            <w:proofErr w:type="spellStart"/>
            <w:r>
              <w:t>for</w:t>
            </w:r>
            <w:proofErr w:type="spellEnd"/>
            <w:r>
              <w:t xml:space="preserve"> </w:t>
            </w:r>
            <w:proofErr w:type="spellStart"/>
            <w:r>
              <w:t>an</w:t>
            </w:r>
            <w:proofErr w:type="spellEnd"/>
            <w:r>
              <w:t xml:space="preserve"> </w:t>
            </w:r>
            <w:proofErr w:type="spellStart"/>
            <w:r>
              <w:t>earthquake</w:t>
            </w:r>
            <w:proofErr w:type="spellEnd"/>
            <w:r>
              <w:t xml:space="preserve"> </w:t>
            </w:r>
            <w:proofErr w:type="spellStart"/>
            <w:r>
              <w:t>resilient</w:t>
            </w:r>
            <w:proofErr w:type="spellEnd"/>
            <w:r>
              <w:t xml:space="preserve"> </w:t>
            </w:r>
            <w:proofErr w:type="spellStart"/>
            <w:r>
              <w:t>society</w:t>
            </w:r>
            <w:proofErr w:type="spellEnd"/>
            <w:r>
              <w:t>, (</w:t>
            </w:r>
            <w:proofErr w:type="spellStart"/>
            <w:r>
              <w:t>Geotechnical</w:t>
            </w:r>
            <w:proofErr w:type="spellEnd"/>
            <w:r>
              <w:t xml:space="preserve">, </w:t>
            </w:r>
            <w:proofErr w:type="spellStart"/>
            <w:r>
              <w:t>geological</w:t>
            </w:r>
            <w:proofErr w:type="spellEnd"/>
            <w:r>
              <w:t xml:space="preserve">, </w:t>
            </w:r>
            <w:proofErr w:type="spellStart"/>
            <w:r>
              <w:t>and</w:t>
            </w:r>
            <w:proofErr w:type="spellEnd"/>
            <w:r>
              <w:t xml:space="preserve"> </w:t>
            </w:r>
            <w:proofErr w:type="spellStart"/>
            <w:r>
              <w:t>earthquake</w:t>
            </w:r>
            <w:proofErr w:type="spellEnd"/>
            <w:r>
              <w:t xml:space="preserve"> engineering, ISSN 1573-6059, vol. 32). </w:t>
            </w:r>
            <w:proofErr w:type="spellStart"/>
            <w:r>
              <w:t>Dordrecht</w:t>
            </w:r>
            <w:proofErr w:type="spellEnd"/>
            <w:r>
              <w:t xml:space="preserve"> [</w:t>
            </w:r>
            <w:proofErr w:type="spellStart"/>
            <w:r>
              <w:t>etc</w:t>
            </w:r>
            <w:proofErr w:type="spellEnd"/>
            <w:r>
              <w:t>.]: Springer, cop. 2014, str. 77-90.</w:t>
            </w:r>
          </w:p>
          <w:p w14:paraId="6359A1D6" w14:textId="77777777" w:rsidR="001D4D14" w:rsidRDefault="00AA117B">
            <w:r>
              <w:t xml:space="preserve">4.            ISAKOVIĆ, Tatjana, FISCHINGER, Matej. </w:t>
            </w:r>
            <w:proofErr w:type="spellStart"/>
            <w:r>
              <w:t>Seismic</w:t>
            </w:r>
            <w:proofErr w:type="spellEnd"/>
            <w:r>
              <w:t xml:space="preserve"> </w:t>
            </w:r>
            <w:proofErr w:type="spellStart"/>
            <w:r>
              <w:t>analysis</w:t>
            </w:r>
            <w:proofErr w:type="spellEnd"/>
            <w:r>
              <w:t xml:space="preserve"> </w:t>
            </w:r>
            <w:proofErr w:type="spellStart"/>
            <w:r>
              <w:t>and</w:t>
            </w:r>
            <w:proofErr w:type="spellEnd"/>
            <w:r>
              <w:t xml:space="preserve"> design </w:t>
            </w:r>
            <w:proofErr w:type="spellStart"/>
            <w:r>
              <w:t>of</w:t>
            </w:r>
            <w:proofErr w:type="spellEnd"/>
            <w:r>
              <w:t xml:space="preserve"> </w:t>
            </w:r>
            <w:proofErr w:type="spellStart"/>
            <w:r>
              <w:t>bridges</w:t>
            </w:r>
            <w:proofErr w:type="spellEnd"/>
            <w:r>
              <w:t xml:space="preserve"> </w:t>
            </w:r>
            <w:proofErr w:type="spellStart"/>
            <w:r>
              <w:t>with</w:t>
            </w:r>
            <w:proofErr w:type="spellEnd"/>
            <w:r>
              <w:t xml:space="preserve"> </w:t>
            </w:r>
            <w:proofErr w:type="spellStart"/>
            <w:r>
              <w:t>an</w:t>
            </w:r>
            <w:proofErr w:type="spellEnd"/>
            <w:r>
              <w:t xml:space="preserve"> </w:t>
            </w:r>
            <w:proofErr w:type="spellStart"/>
            <w:r>
              <w:t>emphasis</w:t>
            </w:r>
            <w:proofErr w:type="spellEnd"/>
            <w:r>
              <w:t xml:space="preserve"> to </w:t>
            </w:r>
            <w:proofErr w:type="spellStart"/>
            <w:r>
              <w:t>Eurocode</w:t>
            </w:r>
            <w:proofErr w:type="spellEnd"/>
            <w:r>
              <w:t xml:space="preserve"> </w:t>
            </w:r>
            <w:proofErr w:type="spellStart"/>
            <w:r>
              <w:t>standards</w:t>
            </w:r>
            <w:proofErr w:type="spellEnd"/>
            <w:r>
              <w:t xml:space="preserve">. V: ANSAL, </w:t>
            </w:r>
            <w:proofErr w:type="spellStart"/>
            <w:r>
              <w:t>Atilla</w:t>
            </w:r>
            <w:proofErr w:type="spellEnd"/>
            <w:r>
              <w:t xml:space="preserve"> (ur.). </w:t>
            </w:r>
            <w:proofErr w:type="spellStart"/>
            <w:r>
              <w:t>Perspectives</w:t>
            </w:r>
            <w:proofErr w:type="spellEnd"/>
            <w:r>
              <w:t xml:space="preserve"> on </w:t>
            </w:r>
            <w:proofErr w:type="spellStart"/>
            <w:r>
              <w:t>European</w:t>
            </w:r>
            <w:proofErr w:type="spellEnd"/>
            <w:r>
              <w:t xml:space="preserve"> </w:t>
            </w:r>
            <w:proofErr w:type="spellStart"/>
            <w:r>
              <w:t>Earthquake</w:t>
            </w:r>
            <w:proofErr w:type="spellEnd"/>
            <w:r>
              <w:t xml:space="preserve"> Engineering </w:t>
            </w:r>
            <w:proofErr w:type="spellStart"/>
            <w:r>
              <w:t>and</w:t>
            </w:r>
            <w:proofErr w:type="spellEnd"/>
            <w:r>
              <w:t xml:space="preserve"> </w:t>
            </w:r>
            <w:proofErr w:type="spellStart"/>
            <w:r>
              <w:t>Seismology</w:t>
            </w:r>
            <w:proofErr w:type="spellEnd"/>
            <w:r>
              <w:t xml:space="preserve"> : Vol. 1, (</w:t>
            </w:r>
            <w:proofErr w:type="spellStart"/>
            <w:r>
              <w:t>Geotechnical</w:t>
            </w:r>
            <w:proofErr w:type="spellEnd"/>
            <w:r>
              <w:t xml:space="preserve">, </w:t>
            </w:r>
            <w:proofErr w:type="spellStart"/>
            <w:r>
              <w:t>geological</w:t>
            </w:r>
            <w:proofErr w:type="spellEnd"/>
            <w:r>
              <w:t xml:space="preserve"> </w:t>
            </w:r>
            <w:proofErr w:type="spellStart"/>
            <w:r>
              <w:t>and</w:t>
            </w:r>
            <w:proofErr w:type="spellEnd"/>
            <w:r>
              <w:t xml:space="preserve"> </w:t>
            </w:r>
            <w:proofErr w:type="spellStart"/>
            <w:r>
              <w:t>earthquake</w:t>
            </w:r>
            <w:proofErr w:type="spellEnd"/>
            <w:r>
              <w:t xml:space="preserve"> engineering, ISSN 1573-6059, Vol. 34). Berlin: Springer,</w:t>
            </w:r>
            <w:r>
              <w:t xml:space="preserve"> cop. 2014, str. 195-225.</w:t>
            </w:r>
          </w:p>
          <w:p w14:paraId="00A28D4D" w14:textId="77777777" w:rsidR="001D4D14" w:rsidRDefault="00AA117B">
            <w:r>
              <w:t xml:space="preserve">5.            ZOUBEK, Blaž, FAHJAN, Yasin, FISCHINGER, Matej, ISAKOVIĆ, Tatjana. </w:t>
            </w:r>
            <w:proofErr w:type="spellStart"/>
            <w:r>
              <w:t>Nonlinear</w:t>
            </w:r>
            <w:proofErr w:type="spellEnd"/>
            <w:r>
              <w:t xml:space="preserve"> </w:t>
            </w:r>
            <w:proofErr w:type="spellStart"/>
            <w:r>
              <w:t>finite</w:t>
            </w:r>
            <w:proofErr w:type="spellEnd"/>
            <w:r>
              <w:t xml:space="preserve"> element </w:t>
            </w:r>
            <w:proofErr w:type="spellStart"/>
            <w:r>
              <w:t>modelling</w:t>
            </w:r>
            <w:proofErr w:type="spellEnd"/>
            <w:r>
              <w:t xml:space="preserve"> </w:t>
            </w:r>
            <w:proofErr w:type="spellStart"/>
            <w:r>
              <w:t>of</w:t>
            </w:r>
            <w:proofErr w:type="spellEnd"/>
            <w:r>
              <w:t xml:space="preserve"> </w:t>
            </w:r>
            <w:proofErr w:type="spellStart"/>
            <w:r>
              <w:t>centric</w:t>
            </w:r>
            <w:proofErr w:type="spellEnd"/>
            <w:r>
              <w:t xml:space="preserve"> </w:t>
            </w:r>
            <w:proofErr w:type="spellStart"/>
            <w:r>
              <w:t>dowel</w:t>
            </w:r>
            <w:proofErr w:type="spellEnd"/>
            <w:r>
              <w:t xml:space="preserve"> </w:t>
            </w:r>
            <w:proofErr w:type="spellStart"/>
            <w:r>
              <w:t>connections</w:t>
            </w:r>
            <w:proofErr w:type="spellEnd"/>
            <w:r>
              <w:t xml:space="preserve"> in </w:t>
            </w:r>
            <w:proofErr w:type="spellStart"/>
            <w:r>
              <w:t>precast</w:t>
            </w:r>
            <w:proofErr w:type="spellEnd"/>
            <w:r>
              <w:t xml:space="preserve"> </w:t>
            </w:r>
            <w:proofErr w:type="spellStart"/>
            <w:r>
              <w:t>buildings</w:t>
            </w:r>
            <w:proofErr w:type="spellEnd"/>
            <w:r>
              <w:t xml:space="preserve">. </w:t>
            </w:r>
            <w:proofErr w:type="spellStart"/>
            <w:r>
              <w:t>Computers</w:t>
            </w:r>
            <w:proofErr w:type="spellEnd"/>
            <w:r>
              <w:t xml:space="preserve"> </w:t>
            </w:r>
            <w:proofErr w:type="spellStart"/>
            <w:r>
              <w:t>and</w:t>
            </w:r>
            <w:proofErr w:type="spellEnd"/>
            <w:r>
              <w:t xml:space="preserve"> </w:t>
            </w:r>
            <w:proofErr w:type="spellStart"/>
            <w:r>
              <w:t>Concrete</w:t>
            </w:r>
            <w:proofErr w:type="spellEnd"/>
            <w:r>
              <w:t xml:space="preserve">, ISSN 1598-8198, 2014, št. 4, </w:t>
            </w:r>
            <w:proofErr w:type="spellStart"/>
            <w:r>
              <w:t>letn</w:t>
            </w:r>
            <w:proofErr w:type="spellEnd"/>
            <w:r>
              <w:t xml:space="preserve">. 14, </w:t>
            </w:r>
            <w:r>
              <w:t xml:space="preserve">str. 463-477, 2014,  št. 4, </w:t>
            </w:r>
            <w:proofErr w:type="spellStart"/>
            <w:r>
              <w:t>letn</w:t>
            </w:r>
            <w:proofErr w:type="spellEnd"/>
            <w:r>
              <w:t>. 14, str. 463-477.</w:t>
            </w:r>
          </w:p>
          <w:p w14:paraId="77136E6E" w14:textId="77777777" w:rsidR="001D4D14" w:rsidRDefault="00AA117B">
            <w:r>
              <w:t xml:space="preserve">6.            VIDRIH, Zlatko, FISCHINGER, Matej, ISAKOVIĆ, Tatjana. </w:t>
            </w:r>
            <w:proofErr w:type="spellStart"/>
            <w:r>
              <w:t>Numerical</w:t>
            </w:r>
            <w:proofErr w:type="spellEnd"/>
            <w:r>
              <w:t xml:space="preserve"> </w:t>
            </w:r>
            <w:proofErr w:type="spellStart"/>
            <w:r>
              <w:t>investigation</w:t>
            </w:r>
            <w:proofErr w:type="spellEnd"/>
            <w:r>
              <w:t xml:space="preserve"> on smart </w:t>
            </w:r>
            <w:proofErr w:type="spellStart"/>
            <w:r>
              <w:t>magnetically</w:t>
            </w:r>
            <w:proofErr w:type="spellEnd"/>
            <w:r>
              <w:t xml:space="preserve"> </w:t>
            </w:r>
            <w:proofErr w:type="spellStart"/>
            <w:r>
              <w:t>controlled</w:t>
            </w:r>
            <w:proofErr w:type="spellEnd"/>
            <w:r>
              <w:t xml:space="preserve"> </w:t>
            </w:r>
            <w:proofErr w:type="spellStart"/>
            <w:r>
              <w:t>elastomeric</w:t>
            </w:r>
            <w:proofErr w:type="spellEnd"/>
            <w:r>
              <w:t xml:space="preserve"> </w:t>
            </w:r>
            <w:proofErr w:type="spellStart"/>
            <w:r>
              <w:t>bearings</w:t>
            </w:r>
            <w:proofErr w:type="spellEnd"/>
            <w:r>
              <w:t xml:space="preserve">. </w:t>
            </w:r>
            <w:proofErr w:type="spellStart"/>
            <w:r>
              <w:t>Journal</w:t>
            </w:r>
            <w:proofErr w:type="spellEnd"/>
            <w:r>
              <w:t xml:space="preserve"> </w:t>
            </w:r>
            <w:proofErr w:type="spellStart"/>
            <w:r>
              <w:t>of</w:t>
            </w:r>
            <w:proofErr w:type="spellEnd"/>
            <w:r>
              <w:t xml:space="preserve"> </w:t>
            </w:r>
            <w:proofErr w:type="spellStart"/>
            <w:r>
              <w:t>vibration</w:t>
            </w:r>
            <w:proofErr w:type="spellEnd"/>
            <w:r>
              <w:t xml:space="preserve"> </w:t>
            </w:r>
            <w:proofErr w:type="spellStart"/>
            <w:r>
              <w:t>and</w:t>
            </w:r>
            <w:proofErr w:type="spellEnd"/>
            <w:r>
              <w:t xml:space="preserve"> </w:t>
            </w:r>
            <w:proofErr w:type="spellStart"/>
            <w:r>
              <w:t>control</w:t>
            </w:r>
            <w:proofErr w:type="spellEnd"/>
            <w:r>
              <w:t>, ISSN 1077-5463. [Tiskan</w:t>
            </w:r>
            <w:r>
              <w:t xml:space="preserve">a izd.], nov. 2012, </w:t>
            </w:r>
            <w:proofErr w:type="spellStart"/>
            <w:r>
              <w:t>letn</w:t>
            </w:r>
            <w:proofErr w:type="spellEnd"/>
            <w:r>
              <w:t>. 18, št. 13, str. 2073-2084.</w:t>
            </w:r>
          </w:p>
          <w:p w14:paraId="3F80594A" w14:textId="77777777" w:rsidR="001D4D14" w:rsidRDefault="00AA117B">
            <w:r>
              <w:t xml:space="preserve">7.            ISAKOVIĆ, Tatjana, FISCHINGER, Matej. </w:t>
            </w:r>
            <w:proofErr w:type="spellStart"/>
            <w:r>
              <w:t>Applicability</w:t>
            </w:r>
            <w:proofErr w:type="spellEnd"/>
            <w:r>
              <w:t xml:space="preserve"> </w:t>
            </w:r>
            <w:proofErr w:type="spellStart"/>
            <w:r>
              <w:t>of</w:t>
            </w:r>
            <w:proofErr w:type="spellEnd"/>
            <w:r>
              <w:t xml:space="preserve"> </w:t>
            </w:r>
            <w:proofErr w:type="spellStart"/>
            <w:r>
              <w:t>Pushover</w:t>
            </w:r>
            <w:proofErr w:type="spellEnd"/>
            <w:r>
              <w:t xml:space="preserve"> </w:t>
            </w:r>
            <w:proofErr w:type="spellStart"/>
            <w:r>
              <w:t>Methods</w:t>
            </w:r>
            <w:proofErr w:type="spellEnd"/>
            <w:r>
              <w:t xml:space="preserve"> to </w:t>
            </w:r>
            <w:proofErr w:type="spellStart"/>
            <w:r>
              <w:t>the</w:t>
            </w:r>
            <w:proofErr w:type="spellEnd"/>
            <w:r>
              <w:t xml:space="preserve"> </w:t>
            </w:r>
            <w:proofErr w:type="spellStart"/>
            <w:r>
              <w:t>Seismic</w:t>
            </w:r>
            <w:proofErr w:type="spellEnd"/>
            <w:r>
              <w:t xml:space="preserve"> </w:t>
            </w:r>
            <w:proofErr w:type="spellStart"/>
            <w:r>
              <w:t>Analyses</w:t>
            </w:r>
            <w:proofErr w:type="spellEnd"/>
            <w:r>
              <w:t xml:space="preserve"> </w:t>
            </w:r>
            <w:proofErr w:type="spellStart"/>
            <w:r>
              <w:t>of</w:t>
            </w:r>
            <w:proofErr w:type="spellEnd"/>
            <w:r>
              <w:t xml:space="preserve"> </w:t>
            </w:r>
            <w:proofErr w:type="spellStart"/>
            <w:r>
              <w:t>an</w:t>
            </w:r>
            <w:proofErr w:type="spellEnd"/>
            <w:r>
              <w:t xml:space="preserve"> RC Bridge, </w:t>
            </w:r>
            <w:proofErr w:type="spellStart"/>
            <w:r>
              <w:t>Experimentally</w:t>
            </w:r>
            <w:proofErr w:type="spellEnd"/>
            <w:r>
              <w:t xml:space="preserve"> </w:t>
            </w:r>
            <w:proofErr w:type="spellStart"/>
            <w:r>
              <w:t>Tested</w:t>
            </w:r>
            <w:proofErr w:type="spellEnd"/>
            <w:r>
              <w:t xml:space="preserve"> on </w:t>
            </w:r>
            <w:proofErr w:type="spellStart"/>
            <w:r>
              <w:t>Tree</w:t>
            </w:r>
            <w:proofErr w:type="spellEnd"/>
            <w:r>
              <w:t xml:space="preserve"> Shake </w:t>
            </w:r>
            <w:proofErr w:type="spellStart"/>
            <w:r>
              <w:t>Tables</w:t>
            </w:r>
            <w:proofErr w:type="spellEnd"/>
            <w:r>
              <w:t xml:space="preserve">. </w:t>
            </w:r>
            <w:proofErr w:type="spellStart"/>
            <w:r>
              <w:t>Journal</w:t>
            </w:r>
            <w:proofErr w:type="spellEnd"/>
            <w:r>
              <w:t xml:space="preserve"> </w:t>
            </w:r>
            <w:proofErr w:type="spellStart"/>
            <w:r>
              <w:t>of</w:t>
            </w:r>
            <w:proofErr w:type="spellEnd"/>
            <w:r>
              <w:t xml:space="preserve"> </w:t>
            </w:r>
            <w:proofErr w:type="spellStart"/>
            <w:r>
              <w:t>earthquake</w:t>
            </w:r>
            <w:proofErr w:type="spellEnd"/>
            <w:r>
              <w:t xml:space="preserve"> engineeri</w:t>
            </w:r>
            <w:r>
              <w:t xml:space="preserve">ng, ISSN 1363-2469, 2011, št. 2, </w:t>
            </w:r>
            <w:proofErr w:type="spellStart"/>
            <w:r>
              <w:t>letn</w:t>
            </w:r>
            <w:proofErr w:type="spellEnd"/>
            <w:r>
              <w:t>. 15, str. 303-320.</w:t>
            </w:r>
          </w:p>
          <w:p w14:paraId="39EE3D7B" w14:textId="77777777" w:rsidR="001D4D14" w:rsidRDefault="00AA117B">
            <w:r>
              <w:t xml:space="preserve">8.            ISAKOVIĆ, Tatjana, ZEVNIK, Jaka, FISCHINGER, Matej. </w:t>
            </w:r>
            <w:proofErr w:type="spellStart"/>
            <w:r>
              <w:t>Floor</w:t>
            </w:r>
            <w:proofErr w:type="spellEnd"/>
            <w:r>
              <w:t xml:space="preserve"> </w:t>
            </w:r>
            <w:proofErr w:type="spellStart"/>
            <w:r>
              <w:t>response</w:t>
            </w:r>
            <w:proofErr w:type="spellEnd"/>
            <w:r>
              <w:t xml:space="preserve"> </w:t>
            </w:r>
            <w:proofErr w:type="spellStart"/>
            <w:r>
              <w:t>spectra</w:t>
            </w:r>
            <w:proofErr w:type="spellEnd"/>
            <w:r>
              <w:t xml:space="preserve"> in </w:t>
            </w:r>
            <w:proofErr w:type="spellStart"/>
            <w:r>
              <w:t>isolated</w:t>
            </w:r>
            <w:proofErr w:type="spellEnd"/>
            <w:r>
              <w:t xml:space="preserve"> </w:t>
            </w:r>
            <w:proofErr w:type="spellStart"/>
            <w:r>
              <w:t>structures</w:t>
            </w:r>
            <w:proofErr w:type="spellEnd"/>
            <w:r>
              <w:t xml:space="preserve"> </w:t>
            </w:r>
            <w:proofErr w:type="spellStart"/>
            <w:r>
              <w:t>subjected</w:t>
            </w:r>
            <w:proofErr w:type="spellEnd"/>
            <w:r>
              <w:t xml:space="preserve"> to </w:t>
            </w:r>
            <w:proofErr w:type="spellStart"/>
            <w:r>
              <w:t>earthquakes</w:t>
            </w:r>
            <w:proofErr w:type="spellEnd"/>
            <w:r>
              <w:t xml:space="preserve"> </w:t>
            </w:r>
            <w:proofErr w:type="spellStart"/>
            <w:r>
              <w:t>weaker</w:t>
            </w:r>
            <w:proofErr w:type="spellEnd"/>
            <w:r>
              <w:t xml:space="preserve"> </w:t>
            </w:r>
            <w:proofErr w:type="spellStart"/>
            <w:r>
              <w:t>than</w:t>
            </w:r>
            <w:proofErr w:type="spellEnd"/>
            <w:r>
              <w:t xml:space="preserve"> </w:t>
            </w:r>
            <w:proofErr w:type="spellStart"/>
            <w:r>
              <w:t>the</w:t>
            </w:r>
            <w:proofErr w:type="spellEnd"/>
            <w:r>
              <w:t xml:space="preserve"> design </w:t>
            </w:r>
            <w:proofErr w:type="spellStart"/>
            <w:r>
              <w:t>earthquake</w:t>
            </w:r>
            <w:proofErr w:type="spellEnd"/>
            <w:r>
              <w:t xml:space="preserve">. Part 2, </w:t>
            </w:r>
            <w:proofErr w:type="spellStart"/>
            <w:r>
              <w:t>Isolation</w:t>
            </w:r>
            <w:proofErr w:type="spellEnd"/>
            <w:r>
              <w:t xml:space="preserve"> </w:t>
            </w:r>
            <w:proofErr w:type="spellStart"/>
            <w:r>
              <w:t>with</w:t>
            </w:r>
            <w:proofErr w:type="spellEnd"/>
            <w:r>
              <w:t xml:space="preserve"> </w:t>
            </w:r>
            <w:proofErr w:type="spellStart"/>
            <w:r>
              <w:t>magn</w:t>
            </w:r>
            <w:r>
              <w:t>etically</w:t>
            </w:r>
            <w:proofErr w:type="spellEnd"/>
            <w:r>
              <w:t xml:space="preserve"> </w:t>
            </w:r>
            <w:proofErr w:type="spellStart"/>
            <w:r>
              <w:t>controlled</w:t>
            </w:r>
            <w:proofErr w:type="spellEnd"/>
            <w:r>
              <w:t xml:space="preserve"> </w:t>
            </w:r>
            <w:proofErr w:type="spellStart"/>
            <w:r>
              <w:t>elastomeric</w:t>
            </w:r>
            <w:proofErr w:type="spellEnd"/>
            <w:r>
              <w:t xml:space="preserve"> </w:t>
            </w:r>
            <w:proofErr w:type="spellStart"/>
            <w:r>
              <w:t>bearings</w:t>
            </w:r>
            <w:proofErr w:type="spellEnd"/>
            <w:r>
              <w:t xml:space="preserve">. </w:t>
            </w:r>
            <w:proofErr w:type="spellStart"/>
            <w:r>
              <w:t>Structural</w:t>
            </w:r>
            <w:proofErr w:type="spellEnd"/>
            <w:r>
              <w:t xml:space="preserve"> </w:t>
            </w:r>
            <w:proofErr w:type="spellStart"/>
            <w:r>
              <w:t>control</w:t>
            </w:r>
            <w:proofErr w:type="spellEnd"/>
            <w:r>
              <w:t xml:space="preserve"> &amp; </w:t>
            </w:r>
            <w:proofErr w:type="spellStart"/>
            <w:r>
              <w:t>health</w:t>
            </w:r>
            <w:proofErr w:type="spellEnd"/>
            <w:r>
              <w:t xml:space="preserve"> monitoring, ISSN 1545-2255. [</w:t>
            </w:r>
            <w:proofErr w:type="spellStart"/>
            <w:r>
              <w:t>Print</w:t>
            </w:r>
            <w:proofErr w:type="spellEnd"/>
            <w:r>
              <w:t xml:space="preserve"> </w:t>
            </w:r>
            <w:proofErr w:type="spellStart"/>
            <w:r>
              <w:t>ed</w:t>
            </w:r>
            <w:proofErr w:type="spellEnd"/>
            <w:r>
              <w:t xml:space="preserve">.], 2011, </w:t>
            </w:r>
            <w:proofErr w:type="spellStart"/>
            <w:r>
              <w:t>letn</w:t>
            </w:r>
            <w:proofErr w:type="spellEnd"/>
            <w:r>
              <w:t>. 18, št. 5, str.540-553.</w:t>
            </w:r>
          </w:p>
          <w:p w14:paraId="03B96A1C" w14:textId="77777777" w:rsidR="001D4D14" w:rsidRDefault="00AA117B">
            <w:r>
              <w:t xml:space="preserve">9.            ISAKOVIĆ, Tatjana, ZEVNIK, Jaka, FISCHINGER, Matej. </w:t>
            </w:r>
            <w:proofErr w:type="spellStart"/>
            <w:r>
              <w:t>Floor</w:t>
            </w:r>
            <w:proofErr w:type="spellEnd"/>
            <w:r>
              <w:t xml:space="preserve"> </w:t>
            </w:r>
            <w:proofErr w:type="spellStart"/>
            <w:r>
              <w:t>response</w:t>
            </w:r>
            <w:proofErr w:type="spellEnd"/>
            <w:r>
              <w:t xml:space="preserve"> </w:t>
            </w:r>
            <w:proofErr w:type="spellStart"/>
            <w:r>
              <w:t>spectra</w:t>
            </w:r>
            <w:proofErr w:type="spellEnd"/>
            <w:r>
              <w:t xml:space="preserve"> in </w:t>
            </w:r>
            <w:proofErr w:type="spellStart"/>
            <w:r>
              <w:t>isolated</w:t>
            </w:r>
            <w:proofErr w:type="spellEnd"/>
            <w:r>
              <w:t xml:space="preserve"> </w:t>
            </w:r>
            <w:proofErr w:type="spellStart"/>
            <w:r>
              <w:t>structur</w:t>
            </w:r>
            <w:r>
              <w:t>es</w:t>
            </w:r>
            <w:proofErr w:type="spellEnd"/>
            <w:r>
              <w:t xml:space="preserve"> </w:t>
            </w:r>
            <w:proofErr w:type="spellStart"/>
            <w:r>
              <w:t>subjected</w:t>
            </w:r>
            <w:proofErr w:type="spellEnd"/>
            <w:r>
              <w:t xml:space="preserve"> to </w:t>
            </w:r>
            <w:proofErr w:type="spellStart"/>
            <w:r>
              <w:t>earthquakes</w:t>
            </w:r>
            <w:proofErr w:type="spellEnd"/>
            <w:r>
              <w:t xml:space="preserve"> </w:t>
            </w:r>
            <w:proofErr w:type="spellStart"/>
            <w:r>
              <w:t>weaker</w:t>
            </w:r>
            <w:proofErr w:type="spellEnd"/>
            <w:r>
              <w:t xml:space="preserve"> </w:t>
            </w:r>
            <w:proofErr w:type="spellStart"/>
            <w:r>
              <w:t>than</w:t>
            </w:r>
            <w:proofErr w:type="spellEnd"/>
            <w:r>
              <w:t xml:space="preserve"> </w:t>
            </w:r>
            <w:proofErr w:type="spellStart"/>
            <w:r>
              <w:t>the</w:t>
            </w:r>
            <w:proofErr w:type="spellEnd"/>
            <w:r>
              <w:t xml:space="preserve"> design </w:t>
            </w:r>
            <w:proofErr w:type="spellStart"/>
            <w:r>
              <w:t>earthquake</w:t>
            </w:r>
            <w:proofErr w:type="spellEnd"/>
            <w:r>
              <w:t xml:space="preserve">. Part 1, </w:t>
            </w:r>
            <w:proofErr w:type="spellStart"/>
            <w:r>
              <w:t>Isolation</w:t>
            </w:r>
            <w:proofErr w:type="spellEnd"/>
            <w:r>
              <w:t xml:space="preserve"> </w:t>
            </w:r>
            <w:proofErr w:type="spellStart"/>
            <w:r>
              <w:t>with</w:t>
            </w:r>
            <w:proofErr w:type="spellEnd"/>
            <w:r>
              <w:t xml:space="preserve"> </w:t>
            </w:r>
            <w:proofErr w:type="spellStart"/>
            <w:r>
              <w:t>high-damping</w:t>
            </w:r>
            <w:proofErr w:type="spellEnd"/>
            <w:r>
              <w:t xml:space="preserve"> </w:t>
            </w:r>
            <w:proofErr w:type="spellStart"/>
            <w:r>
              <w:t>rubber</w:t>
            </w:r>
            <w:proofErr w:type="spellEnd"/>
            <w:r>
              <w:t xml:space="preserve"> </w:t>
            </w:r>
            <w:proofErr w:type="spellStart"/>
            <w:r>
              <w:t>bearings</w:t>
            </w:r>
            <w:proofErr w:type="spellEnd"/>
            <w:r>
              <w:t xml:space="preserve">. </w:t>
            </w:r>
            <w:proofErr w:type="spellStart"/>
            <w:r>
              <w:t>Structural</w:t>
            </w:r>
            <w:proofErr w:type="spellEnd"/>
            <w:r>
              <w:t xml:space="preserve"> </w:t>
            </w:r>
            <w:proofErr w:type="spellStart"/>
            <w:r>
              <w:t>control</w:t>
            </w:r>
            <w:proofErr w:type="spellEnd"/>
            <w:r>
              <w:t xml:space="preserve"> &amp; </w:t>
            </w:r>
            <w:proofErr w:type="spellStart"/>
            <w:r>
              <w:t>health</w:t>
            </w:r>
            <w:proofErr w:type="spellEnd"/>
            <w:r>
              <w:t xml:space="preserve"> monitoring, ISSN 1545-2255. [</w:t>
            </w:r>
            <w:proofErr w:type="spellStart"/>
            <w:r>
              <w:t>Print</w:t>
            </w:r>
            <w:proofErr w:type="spellEnd"/>
            <w:r>
              <w:t xml:space="preserve"> </w:t>
            </w:r>
            <w:proofErr w:type="spellStart"/>
            <w:r>
              <w:t>ed</w:t>
            </w:r>
            <w:proofErr w:type="spellEnd"/>
            <w:r>
              <w:t xml:space="preserve">.], 2011, </w:t>
            </w:r>
            <w:proofErr w:type="spellStart"/>
            <w:r>
              <w:t>letn</w:t>
            </w:r>
            <w:proofErr w:type="spellEnd"/>
            <w:r>
              <w:t>. 18, št. 6, str. 635-659.</w:t>
            </w:r>
          </w:p>
          <w:p w14:paraId="7B286027" w14:textId="77777777" w:rsidR="001D4D14" w:rsidRDefault="00AA117B">
            <w:r>
              <w:t>10.          ISAKOVIĆ, Tatjana, FI</w:t>
            </w:r>
            <w:r>
              <w:t xml:space="preserve">SCHINGER, Matej. </w:t>
            </w:r>
            <w:proofErr w:type="spellStart"/>
            <w:r>
              <w:t>Simplified</w:t>
            </w:r>
            <w:proofErr w:type="spellEnd"/>
            <w:r>
              <w:t xml:space="preserve"> </w:t>
            </w:r>
            <w:proofErr w:type="spellStart"/>
            <w:r>
              <w:t>nonlinear</w:t>
            </w:r>
            <w:proofErr w:type="spellEnd"/>
            <w:r>
              <w:t xml:space="preserve"> </w:t>
            </w:r>
            <w:proofErr w:type="spellStart"/>
            <w:r>
              <w:t>method</w:t>
            </w:r>
            <w:proofErr w:type="spellEnd"/>
            <w:r>
              <w:t xml:space="preserve"> </w:t>
            </w:r>
            <w:proofErr w:type="spellStart"/>
            <w:r>
              <w:t>for</w:t>
            </w:r>
            <w:proofErr w:type="spellEnd"/>
            <w:r>
              <w:t xml:space="preserve"> </w:t>
            </w:r>
            <w:proofErr w:type="spellStart"/>
            <w:r>
              <w:t>the</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concrete</w:t>
            </w:r>
            <w:proofErr w:type="spellEnd"/>
            <w:r>
              <w:t xml:space="preserve"> </w:t>
            </w:r>
            <w:proofErr w:type="spellStart"/>
            <w:r>
              <w:t>bridges</w:t>
            </w:r>
            <w:proofErr w:type="spellEnd"/>
            <w:r>
              <w:t xml:space="preserve">. </w:t>
            </w:r>
            <w:proofErr w:type="spellStart"/>
            <w:r>
              <w:t>Građevinar</w:t>
            </w:r>
            <w:proofErr w:type="spellEnd"/>
            <w:r>
              <w:t xml:space="preserve">, ISSN 0350-2465, 2009, </w:t>
            </w:r>
            <w:proofErr w:type="spellStart"/>
            <w:r>
              <w:t>letn</w:t>
            </w:r>
            <w:proofErr w:type="spellEnd"/>
            <w:r>
              <w:t>. 61, št. 7, str. 625-633.</w:t>
            </w:r>
          </w:p>
        </w:tc>
      </w:tr>
    </w:tbl>
    <w:p w14:paraId="5C6C1F4B" w14:textId="77777777" w:rsidR="001D4D14" w:rsidRDefault="00AA117B">
      <w:r>
        <w:br/>
      </w:r>
    </w:p>
    <w:p w14:paraId="3AF95D4F" w14:textId="77777777" w:rsidR="001D4D14" w:rsidRDefault="00AA117B">
      <w:r>
        <w:br w:type="page"/>
      </w:r>
    </w:p>
    <w:p w14:paraId="0B7D6A1B" w14:textId="77777777" w:rsidR="001D4D14" w:rsidRDefault="00AA117B">
      <w:pPr>
        <w:pStyle w:val="Naslov1"/>
      </w:pPr>
      <w:r>
        <w:lastRenderedPageBreak/>
        <w:t>Projektiranje in utrditev armiranobetonskih mostov na potresnih območjih</w:t>
      </w:r>
      <w:r>
        <w:br/>
      </w:r>
      <w:r>
        <w:br/>
        <w:t>Učni načrt predmeta/Course sy</w:t>
      </w:r>
      <w:r>
        <w:t>llabus</w:t>
      </w:r>
    </w:p>
    <w:tbl>
      <w:tblPr>
        <w:tblStyle w:val="VerticalTable"/>
        <w:tblW w:w="5000" w:type="pct"/>
        <w:tblLook w:val="04A0" w:firstRow="1" w:lastRow="0" w:firstColumn="1" w:lastColumn="0" w:noHBand="0" w:noVBand="1"/>
      </w:tblPr>
      <w:tblGrid>
        <w:gridCol w:w="2890"/>
        <w:gridCol w:w="6743"/>
      </w:tblGrid>
      <w:tr w:rsidR="001D4D14" w14:paraId="13E9E187"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655C4F72" w14:textId="77777777" w:rsidR="001D4D14" w:rsidRDefault="00AA117B">
            <w:r>
              <w:t>Predmet:</w:t>
            </w:r>
          </w:p>
        </w:tc>
        <w:tc>
          <w:tcPr>
            <w:tcW w:w="3500" w:type="pct"/>
          </w:tcPr>
          <w:p w14:paraId="2160A6C0" w14:textId="77777777" w:rsidR="001D4D14" w:rsidRDefault="00AA117B">
            <w:pPr>
              <w:cnfStyle w:val="000000000000" w:firstRow="0" w:lastRow="0" w:firstColumn="0" w:lastColumn="0" w:oddVBand="0" w:evenVBand="0" w:oddHBand="0" w:evenHBand="0" w:firstRowFirstColumn="0" w:firstRowLastColumn="0" w:lastRowFirstColumn="0" w:lastRowLastColumn="0"/>
            </w:pPr>
            <w:r>
              <w:t>Projektiranje in utrditev armiranobetonskih mostov na potresnih območjih</w:t>
            </w:r>
          </w:p>
        </w:tc>
      </w:tr>
      <w:tr w:rsidR="001D4D14" w14:paraId="4FD366E7"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0E7DC05A" w14:textId="77777777" w:rsidR="001D4D14" w:rsidRDefault="00AA117B">
            <w:proofErr w:type="spellStart"/>
            <w:r>
              <w:t>Course</w:t>
            </w:r>
            <w:proofErr w:type="spellEnd"/>
            <w:r>
              <w:t xml:space="preserve"> title:</w:t>
            </w:r>
          </w:p>
        </w:tc>
        <w:tc>
          <w:tcPr>
            <w:tcW w:w="3500" w:type="pct"/>
          </w:tcPr>
          <w:p w14:paraId="0948FB0A"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Seismic</w:t>
            </w:r>
            <w:proofErr w:type="spellEnd"/>
            <w:r>
              <w:t xml:space="preserve"> Design </w:t>
            </w:r>
            <w:proofErr w:type="spellStart"/>
            <w:r>
              <w:t>and</w:t>
            </w:r>
            <w:proofErr w:type="spellEnd"/>
            <w:r>
              <w:t xml:space="preserve"> </w:t>
            </w:r>
            <w:proofErr w:type="spellStart"/>
            <w:r>
              <w:t>Strengthening</w:t>
            </w:r>
            <w:proofErr w:type="spellEnd"/>
            <w:r>
              <w:t xml:space="preserve"> </w:t>
            </w:r>
            <w:proofErr w:type="spellStart"/>
            <w:r>
              <w:t>of</w:t>
            </w:r>
            <w:proofErr w:type="spellEnd"/>
            <w:r>
              <w:t xml:space="preserve"> </w:t>
            </w:r>
            <w:proofErr w:type="spellStart"/>
            <w:r>
              <w:t>Reinforced</w:t>
            </w:r>
            <w:proofErr w:type="spellEnd"/>
            <w:r>
              <w:t xml:space="preserve"> </w:t>
            </w:r>
            <w:proofErr w:type="spellStart"/>
            <w:r>
              <w:t>Concrete</w:t>
            </w:r>
            <w:proofErr w:type="spellEnd"/>
            <w:r>
              <w:t xml:space="preserve"> </w:t>
            </w:r>
            <w:proofErr w:type="spellStart"/>
            <w:r>
              <w:t>Bridges</w:t>
            </w:r>
            <w:proofErr w:type="spellEnd"/>
          </w:p>
        </w:tc>
      </w:tr>
      <w:tr w:rsidR="001D4D14" w14:paraId="0A1C1334"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7C1F9590" w14:textId="77777777" w:rsidR="001D4D14" w:rsidRDefault="00AA117B">
            <w:r>
              <w:t xml:space="preserve">Članica nosilka/UL </w:t>
            </w:r>
            <w:proofErr w:type="spellStart"/>
            <w:r>
              <w:t>Member</w:t>
            </w:r>
            <w:proofErr w:type="spellEnd"/>
            <w:r>
              <w:t>:</w:t>
            </w:r>
          </w:p>
        </w:tc>
        <w:tc>
          <w:tcPr>
            <w:tcW w:w="3500" w:type="pct"/>
          </w:tcPr>
          <w:p w14:paraId="62B9B9DC"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7219630A"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23A0C0E1"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52F97CD4" w14:textId="77777777" w:rsidR="001D4D14" w:rsidRDefault="00AA117B">
            <w:r>
              <w:t>Študijski programi in stopnja</w:t>
            </w:r>
          </w:p>
        </w:tc>
        <w:tc>
          <w:tcPr>
            <w:tcW w:w="1500" w:type="pct"/>
          </w:tcPr>
          <w:p w14:paraId="4836B725" w14:textId="77777777" w:rsidR="001D4D14" w:rsidRDefault="00AA117B">
            <w:r>
              <w:t>Študijska smer</w:t>
            </w:r>
          </w:p>
        </w:tc>
        <w:tc>
          <w:tcPr>
            <w:tcW w:w="500" w:type="pct"/>
          </w:tcPr>
          <w:p w14:paraId="761CD005" w14:textId="77777777" w:rsidR="001D4D14" w:rsidRDefault="00AA117B">
            <w:r>
              <w:t>Letnik</w:t>
            </w:r>
          </w:p>
        </w:tc>
        <w:tc>
          <w:tcPr>
            <w:tcW w:w="500" w:type="pct"/>
          </w:tcPr>
          <w:p w14:paraId="4A6537E4" w14:textId="77777777" w:rsidR="001D4D14" w:rsidRDefault="00AA117B">
            <w:r>
              <w:t>Semestri</w:t>
            </w:r>
          </w:p>
        </w:tc>
        <w:tc>
          <w:tcPr>
            <w:tcW w:w="500" w:type="pct"/>
          </w:tcPr>
          <w:p w14:paraId="281E0B35" w14:textId="77777777" w:rsidR="001D4D14" w:rsidRDefault="00AA117B">
            <w:r>
              <w:t>Izbirnost</w:t>
            </w:r>
          </w:p>
        </w:tc>
      </w:tr>
      <w:tr w:rsidR="001D4D14" w14:paraId="4639F197" w14:textId="77777777" w:rsidTr="001D4D14">
        <w:tc>
          <w:tcPr>
            <w:tcW w:w="2000" w:type="pct"/>
          </w:tcPr>
          <w:p w14:paraId="69143C4C" w14:textId="77777777" w:rsidR="001D4D14" w:rsidRDefault="00AA117B">
            <w:r>
              <w:t>Grajeno okolje, tretja stopnja, doktorski</w:t>
            </w:r>
          </w:p>
        </w:tc>
        <w:tc>
          <w:tcPr>
            <w:tcW w:w="1500" w:type="pct"/>
          </w:tcPr>
          <w:p w14:paraId="485A112A" w14:textId="77777777" w:rsidR="001D4D14" w:rsidRDefault="00AA117B">
            <w:r>
              <w:t xml:space="preserve">Ni členitve (študijski program)                </w:t>
            </w:r>
          </w:p>
        </w:tc>
        <w:tc>
          <w:tcPr>
            <w:tcW w:w="750" w:type="pct"/>
          </w:tcPr>
          <w:p w14:paraId="42516521" w14:textId="77777777" w:rsidR="001D4D14" w:rsidRDefault="001D4D14"/>
        </w:tc>
        <w:tc>
          <w:tcPr>
            <w:tcW w:w="750" w:type="pct"/>
          </w:tcPr>
          <w:p w14:paraId="47A179E8" w14:textId="77777777" w:rsidR="001D4D14" w:rsidRDefault="00AA117B">
            <w:r>
              <w:t>1. semester, 2. semester</w:t>
            </w:r>
          </w:p>
        </w:tc>
        <w:tc>
          <w:tcPr>
            <w:tcW w:w="750" w:type="pct"/>
          </w:tcPr>
          <w:p w14:paraId="18CE87BC" w14:textId="77777777" w:rsidR="001D4D14" w:rsidRDefault="00AA117B">
            <w:r>
              <w:t>izbirni</w:t>
            </w:r>
          </w:p>
        </w:tc>
      </w:tr>
    </w:tbl>
    <w:p w14:paraId="37F613D5"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69FF32FF"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7663B462"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6A0C03EB"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0041771</w:t>
            </w:r>
          </w:p>
        </w:tc>
      </w:tr>
      <w:tr w:rsidR="001D4D14" w14:paraId="470251EE"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7E545EAA"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05C08D88" w14:textId="77777777" w:rsidR="001D4D14" w:rsidRDefault="00AA117B">
            <w:pPr>
              <w:cnfStyle w:val="000000000000" w:firstRow="0" w:lastRow="0" w:firstColumn="0" w:lastColumn="0" w:oddVBand="0" w:evenVBand="0" w:oddHBand="0" w:evenHBand="0" w:firstRowFirstColumn="0" w:firstRowLastColumn="0" w:lastRowFirstColumn="0" w:lastRowLastColumn="0"/>
            </w:pPr>
            <w:r>
              <w:t>1882</w:t>
            </w:r>
          </w:p>
        </w:tc>
      </w:tr>
    </w:tbl>
    <w:p w14:paraId="3F0DE1CA"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55AE7C98"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129BE36B" w14:textId="77777777" w:rsidR="001D4D14" w:rsidRDefault="00AA117B">
            <w:pPr>
              <w:keepNext/>
              <w:jc w:val="center"/>
            </w:pPr>
            <w:r>
              <w:t>Predavanja</w:t>
            </w:r>
            <w:r>
              <w:br/>
              <w:t>/</w:t>
            </w:r>
            <w:proofErr w:type="spellStart"/>
            <w:r>
              <w:t>Lectures</w:t>
            </w:r>
            <w:proofErr w:type="spellEnd"/>
          </w:p>
        </w:tc>
        <w:tc>
          <w:tcPr>
            <w:tcW w:w="800" w:type="pct"/>
          </w:tcPr>
          <w:p w14:paraId="01703BF8" w14:textId="77777777" w:rsidR="001D4D14" w:rsidRDefault="00AA117B">
            <w:pPr>
              <w:keepNext/>
              <w:jc w:val="center"/>
            </w:pPr>
            <w:r>
              <w:t>Seminar</w:t>
            </w:r>
            <w:r>
              <w:br/>
              <w:t>/Seminar</w:t>
            </w:r>
          </w:p>
        </w:tc>
        <w:tc>
          <w:tcPr>
            <w:tcW w:w="800" w:type="pct"/>
          </w:tcPr>
          <w:p w14:paraId="49B94022" w14:textId="77777777" w:rsidR="001D4D14" w:rsidRDefault="00AA117B">
            <w:pPr>
              <w:keepNext/>
              <w:jc w:val="center"/>
            </w:pPr>
            <w:r>
              <w:t>Vaje</w:t>
            </w:r>
            <w:r>
              <w:br/>
              <w:t>/</w:t>
            </w:r>
            <w:proofErr w:type="spellStart"/>
            <w:r>
              <w:t>Tutorials</w:t>
            </w:r>
            <w:proofErr w:type="spellEnd"/>
          </w:p>
        </w:tc>
        <w:tc>
          <w:tcPr>
            <w:tcW w:w="800" w:type="pct"/>
          </w:tcPr>
          <w:p w14:paraId="62DE242E"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7F1ED71E"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5D2F9501" w14:textId="77777777" w:rsidR="001D4D14" w:rsidRDefault="00AA117B">
            <w:pPr>
              <w:keepNext/>
              <w:jc w:val="center"/>
            </w:pPr>
            <w:r>
              <w:t>Samosto</w:t>
            </w:r>
            <w:r>
              <w:t>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057431FD" w14:textId="77777777" w:rsidR="001D4D14" w:rsidRDefault="00AA117B">
            <w:pPr>
              <w:keepNext/>
              <w:jc w:val="center"/>
            </w:pPr>
            <w:r>
              <w:t>ECTS</w:t>
            </w:r>
          </w:p>
        </w:tc>
      </w:tr>
      <w:tr w:rsidR="001D4D14" w14:paraId="14185590" w14:textId="77777777">
        <w:tc>
          <w:tcPr>
            <w:tcW w:w="0" w:type="auto"/>
          </w:tcPr>
          <w:p w14:paraId="21EEAA36" w14:textId="77777777" w:rsidR="001D4D14" w:rsidRDefault="00AA117B">
            <w:pPr>
              <w:keepNext/>
              <w:jc w:val="center"/>
            </w:pPr>
            <w:r>
              <w:t>40</w:t>
            </w:r>
          </w:p>
        </w:tc>
        <w:tc>
          <w:tcPr>
            <w:tcW w:w="0" w:type="auto"/>
          </w:tcPr>
          <w:p w14:paraId="5C04AF09" w14:textId="77777777" w:rsidR="001D4D14" w:rsidRDefault="00AA117B">
            <w:pPr>
              <w:keepNext/>
              <w:jc w:val="center"/>
            </w:pPr>
            <w:r>
              <w:t>40</w:t>
            </w:r>
          </w:p>
        </w:tc>
        <w:tc>
          <w:tcPr>
            <w:tcW w:w="0" w:type="auto"/>
          </w:tcPr>
          <w:p w14:paraId="3ABBC8CE" w14:textId="77777777" w:rsidR="001D4D14" w:rsidRDefault="00AA117B">
            <w:pPr>
              <w:keepNext/>
              <w:jc w:val="center"/>
            </w:pPr>
            <w:r>
              <w:t>0</w:t>
            </w:r>
          </w:p>
        </w:tc>
        <w:tc>
          <w:tcPr>
            <w:tcW w:w="0" w:type="auto"/>
          </w:tcPr>
          <w:p w14:paraId="51136D30" w14:textId="77777777" w:rsidR="001D4D14" w:rsidRDefault="00AA117B">
            <w:pPr>
              <w:keepNext/>
              <w:jc w:val="center"/>
            </w:pPr>
            <w:r>
              <w:t>0</w:t>
            </w:r>
          </w:p>
        </w:tc>
        <w:tc>
          <w:tcPr>
            <w:tcW w:w="0" w:type="auto"/>
          </w:tcPr>
          <w:p w14:paraId="7150A8EB" w14:textId="77777777" w:rsidR="001D4D14" w:rsidRDefault="00AA117B">
            <w:pPr>
              <w:keepNext/>
              <w:jc w:val="center"/>
            </w:pPr>
            <w:r>
              <w:t>0</w:t>
            </w:r>
          </w:p>
        </w:tc>
        <w:tc>
          <w:tcPr>
            <w:tcW w:w="0" w:type="auto"/>
          </w:tcPr>
          <w:p w14:paraId="3E6D4172" w14:textId="77777777" w:rsidR="001D4D14" w:rsidRDefault="00AA117B">
            <w:pPr>
              <w:keepNext/>
              <w:jc w:val="center"/>
            </w:pPr>
            <w:r>
              <w:t>170</w:t>
            </w:r>
          </w:p>
        </w:tc>
        <w:tc>
          <w:tcPr>
            <w:tcW w:w="0" w:type="auto"/>
          </w:tcPr>
          <w:p w14:paraId="007498D8" w14:textId="77777777" w:rsidR="001D4D14" w:rsidRDefault="00AA117B">
            <w:pPr>
              <w:keepNext/>
              <w:jc w:val="center"/>
            </w:pPr>
            <w:r>
              <w:t>10</w:t>
            </w:r>
          </w:p>
        </w:tc>
      </w:tr>
    </w:tbl>
    <w:p w14:paraId="0497268C"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57C3EFB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5AE6E70" w14:textId="77777777" w:rsidR="001D4D14" w:rsidRDefault="00AA117B">
            <w:r>
              <w:t>Nosilec predmeta/</w:t>
            </w:r>
            <w:proofErr w:type="spellStart"/>
            <w:r>
              <w:t>Lecturer</w:t>
            </w:r>
            <w:proofErr w:type="spellEnd"/>
            <w:r>
              <w:t>:</w:t>
            </w:r>
          </w:p>
        </w:tc>
        <w:tc>
          <w:tcPr>
            <w:tcW w:w="3400" w:type="pct"/>
          </w:tcPr>
          <w:p w14:paraId="7FCF88E7"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Tatjana Isaković            </w:t>
            </w:r>
          </w:p>
        </w:tc>
      </w:tr>
    </w:tbl>
    <w:p w14:paraId="12D02B9B"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23583BAE"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72590E8" w14:textId="77777777" w:rsidR="001D4D14" w:rsidRDefault="00AA117B">
            <w:r>
              <w:t>Izvajalci predavanj:</w:t>
            </w:r>
          </w:p>
        </w:tc>
        <w:tc>
          <w:tcPr>
            <w:tcW w:w="3400" w:type="pct"/>
          </w:tcPr>
          <w:p w14:paraId="5734E594"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Tatjana Isaković                </w:t>
            </w:r>
          </w:p>
        </w:tc>
      </w:tr>
      <w:tr w:rsidR="001D4D14" w14:paraId="661946F0"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AF63EAE" w14:textId="77777777" w:rsidR="001D4D14" w:rsidRDefault="00AA117B">
            <w:r>
              <w:t>Izvajalci seminarjev:</w:t>
            </w:r>
          </w:p>
        </w:tc>
        <w:tc>
          <w:tcPr>
            <w:tcW w:w="3400" w:type="pct"/>
          </w:tcPr>
          <w:p w14:paraId="23CF6318"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704845CA"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2C3605E" w14:textId="77777777" w:rsidR="001D4D14" w:rsidRDefault="00AA117B">
            <w:r>
              <w:t>Izvajalci vaj:</w:t>
            </w:r>
          </w:p>
        </w:tc>
        <w:tc>
          <w:tcPr>
            <w:tcW w:w="3400" w:type="pct"/>
          </w:tcPr>
          <w:p w14:paraId="4C54E7AA"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793CCFCB"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FAA38D7" w14:textId="77777777" w:rsidR="001D4D14" w:rsidRDefault="00AA117B">
            <w:r>
              <w:t>Izvajalci kliničnih vaj:</w:t>
            </w:r>
          </w:p>
        </w:tc>
        <w:tc>
          <w:tcPr>
            <w:tcW w:w="3400" w:type="pct"/>
          </w:tcPr>
          <w:p w14:paraId="60535DA8"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7C47129F"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CFC8FD0" w14:textId="77777777" w:rsidR="001D4D14" w:rsidRDefault="00AA117B">
            <w:r>
              <w:t>Izvajalci drugih oblik:</w:t>
            </w:r>
          </w:p>
        </w:tc>
        <w:tc>
          <w:tcPr>
            <w:tcW w:w="3400" w:type="pct"/>
          </w:tcPr>
          <w:p w14:paraId="7025FC25"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2A127C1C"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DA24F47" w14:textId="77777777" w:rsidR="001D4D14" w:rsidRDefault="00AA117B">
            <w:r>
              <w:t>Izvajalci praktičnega usposabljanja:</w:t>
            </w:r>
          </w:p>
        </w:tc>
        <w:tc>
          <w:tcPr>
            <w:tcW w:w="3400" w:type="pct"/>
          </w:tcPr>
          <w:p w14:paraId="66C837D3"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22300B93"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5EDD09FF"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838D23B"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26E5F462"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60D576E4"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6C5D43BD"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83F014F" w14:textId="77777777" w:rsidR="001D4D14" w:rsidRDefault="00AA117B">
            <w:r>
              <w:t>Jeziki/</w:t>
            </w:r>
            <w:proofErr w:type="spellStart"/>
            <w:r>
              <w:t>Languages</w:t>
            </w:r>
            <w:proofErr w:type="spellEnd"/>
            <w:r>
              <w:t>:</w:t>
            </w:r>
          </w:p>
        </w:tc>
        <w:tc>
          <w:tcPr>
            <w:tcW w:w="1600" w:type="pct"/>
          </w:tcPr>
          <w:p w14:paraId="242236E7"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4FA0F17E"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1D4D14" w14:paraId="7A437CC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0FCA91D" w14:textId="77777777" w:rsidR="001D4D14" w:rsidRDefault="001D4D14"/>
        </w:tc>
        <w:tc>
          <w:tcPr>
            <w:tcW w:w="1600" w:type="pct"/>
          </w:tcPr>
          <w:p w14:paraId="07F09654"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33C3D15C"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Slovenščina                </w:t>
            </w:r>
          </w:p>
        </w:tc>
      </w:tr>
    </w:tbl>
    <w:p w14:paraId="0A16CDA4"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339A223E"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27DBBD0F" w14:textId="77777777" w:rsidR="001D4D14" w:rsidRDefault="00AA117B">
            <w:r>
              <w:t>Pogoji za vključitev v delo oz. za opravljanje študijskih obveznosti:</w:t>
            </w:r>
          </w:p>
        </w:tc>
        <w:tc>
          <w:tcPr>
            <w:tcW w:w="2500" w:type="pct"/>
          </w:tcPr>
          <w:p w14:paraId="33F0AFEF" w14:textId="77777777" w:rsidR="001D4D14" w:rsidRDefault="00AA117B">
            <w:proofErr w:type="spellStart"/>
            <w:r>
              <w:t>Prerequisites</w:t>
            </w:r>
            <w:proofErr w:type="spellEnd"/>
            <w:r>
              <w:t>:</w:t>
            </w:r>
          </w:p>
        </w:tc>
      </w:tr>
      <w:tr w:rsidR="001D4D14" w14:paraId="505C236F" w14:textId="77777777">
        <w:tc>
          <w:tcPr>
            <w:tcW w:w="0" w:type="auto"/>
          </w:tcPr>
          <w:p w14:paraId="3B2063C3" w14:textId="77777777" w:rsidR="001D4D14" w:rsidRDefault="00AA117B">
            <w:r>
              <w:t xml:space="preserve">Znanje, ki je enakovredno tistemu pridobljenemu na I. In II. stopnji univerzitetnega študijskega programa Gradbeništvo na UL FGG in sicer v </w:t>
            </w:r>
            <w:r>
              <w:t>okviru predmetov: Betonske konstrukcije, Osnove potresnega inženirstva, Trdnost, Statika linijskih konstrukcij, Statika gradbenih konstrukcij, DGK in potresno inženirstvo, Zasnova gradbenih konstrukcij.</w:t>
            </w:r>
          </w:p>
        </w:tc>
        <w:tc>
          <w:tcPr>
            <w:tcW w:w="0" w:type="auto"/>
          </w:tcPr>
          <w:p w14:paraId="64A0155E" w14:textId="77777777" w:rsidR="001D4D14" w:rsidRDefault="00AA117B">
            <w:proofErr w:type="spellStart"/>
            <w:r>
              <w:t>Knowledge</w:t>
            </w:r>
            <w:proofErr w:type="spellEnd"/>
            <w:r>
              <w:t xml:space="preserve"> </w:t>
            </w:r>
            <w:proofErr w:type="spellStart"/>
            <w:r>
              <w:t>equivalent</w:t>
            </w:r>
            <w:proofErr w:type="spellEnd"/>
            <w:r>
              <w:t xml:space="preserve"> to </w:t>
            </w:r>
            <w:proofErr w:type="spellStart"/>
            <w:r>
              <w:t>the</w:t>
            </w:r>
            <w:proofErr w:type="spellEnd"/>
            <w:r>
              <w:t xml:space="preserve"> </w:t>
            </w:r>
            <w:proofErr w:type="spellStart"/>
            <w:r>
              <w:t>knowledge</w:t>
            </w:r>
            <w:proofErr w:type="spellEnd"/>
            <w:r>
              <w:t xml:space="preserve"> </w:t>
            </w:r>
            <w:proofErr w:type="spellStart"/>
            <w:r>
              <w:t>obtained</w:t>
            </w:r>
            <w:proofErr w:type="spellEnd"/>
            <w:r>
              <w:t xml:space="preserve"> </w:t>
            </w:r>
            <w:proofErr w:type="spellStart"/>
            <w:r>
              <w:t>within</w:t>
            </w:r>
            <w:proofErr w:type="spellEnd"/>
            <w:r>
              <w:t xml:space="preserve"> </w:t>
            </w:r>
            <w:proofErr w:type="spellStart"/>
            <w:r>
              <w:t>the</w:t>
            </w:r>
            <w:proofErr w:type="spellEnd"/>
            <w:r>
              <w:t xml:space="preserve"> 1st </w:t>
            </w:r>
            <w:proofErr w:type="spellStart"/>
            <w:r>
              <w:t>and</w:t>
            </w:r>
            <w:proofErr w:type="spellEnd"/>
            <w:r>
              <w:t xml:space="preserve"> </w:t>
            </w:r>
            <w:proofErr w:type="spellStart"/>
            <w:r>
              <w:t>the</w:t>
            </w:r>
            <w:proofErr w:type="spellEnd"/>
            <w:r>
              <w:t xml:space="preserve"> 2nd </w:t>
            </w:r>
            <w:proofErr w:type="spellStart"/>
            <w:r>
              <w:t>degree</w:t>
            </w:r>
            <w:proofErr w:type="spellEnd"/>
            <w:r>
              <w:t xml:space="preserve"> </w:t>
            </w:r>
            <w:proofErr w:type="spellStart"/>
            <w:r>
              <w:t>of</w:t>
            </w:r>
            <w:proofErr w:type="spellEnd"/>
            <w:r>
              <w:t xml:space="preserve"> </w:t>
            </w:r>
            <w:proofErr w:type="spellStart"/>
            <w:r>
              <w:t>the</w:t>
            </w:r>
            <w:proofErr w:type="spellEnd"/>
            <w:r>
              <w:t xml:space="preserve"> </w:t>
            </w:r>
            <w:proofErr w:type="spellStart"/>
            <w:r>
              <w:t>study</w:t>
            </w:r>
            <w:proofErr w:type="spellEnd"/>
            <w:r>
              <w:t xml:space="preserve"> program “Civil Engineering” </w:t>
            </w:r>
            <w:proofErr w:type="spellStart"/>
            <w:r>
              <w:t>given</w:t>
            </w:r>
            <w:proofErr w:type="spellEnd"/>
            <w:r>
              <w:t xml:space="preserve"> at </w:t>
            </w:r>
            <w:proofErr w:type="spellStart"/>
            <w:r>
              <w:t>the</w:t>
            </w:r>
            <w:proofErr w:type="spellEnd"/>
            <w:r>
              <w:t xml:space="preserve"> </w:t>
            </w:r>
            <w:proofErr w:type="spellStart"/>
            <w:r>
              <w:t>Faculty</w:t>
            </w:r>
            <w:proofErr w:type="spellEnd"/>
            <w:r>
              <w:t xml:space="preserve"> </w:t>
            </w:r>
            <w:proofErr w:type="spellStart"/>
            <w:r>
              <w:t>of</w:t>
            </w:r>
            <w:proofErr w:type="spellEnd"/>
            <w:r>
              <w:t xml:space="preserve"> Civil </w:t>
            </w:r>
            <w:proofErr w:type="spellStart"/>
            <w:r>
              <w:t>and</w:t>
            </w:r>
            <w:proofErr w:type="spellEnd"/>
            <w:r>
              <w:t xml:space="preserve"> </w:t>
            </w:r>
            <w:proofErr w:type="spellStart"/>
            <w:r>
              <w:t>Geodetic</w:t>
            </w:r>
            <w:proofErr w:type="spellEnd"/>
            <w:r>
              <w:t xml:space="preserve"> Engineering at </w:t>
            </w:r>
            <w:proofErr w:type="spellStart"/>
            <w:r>
              <w:t>the</w:t>
            </w:r>
            <w:proofErr w:type="spellEnd"/>
            <w:r>
              <w:t xml:space="preserve"> </w:t>
            </w:r>
            <w:proofErr w:type="spellStart"/>
            <w:r>
              <w:t>University</w:t>
            </w:r>
            <w:proofErr w:type="spellEnd"/>
            <w:r>
              <w:t xml:space="preserve"> </w:t>
            </w:r>
            <w:proofErr w:type="spellStart"/>
            <w:r>
              <w:t>of</w:t>
            </w:r>
            <w:proofErr w:type="spellEnd"/>
            <w:r>
              <w:t xml:space="preserve"> Ljubljana; in </w:t>
            </w:r>
            <w:proofErr w:type="spellStart"/>
            <w:r>
              <w:t>particular</w:t>
            </w:r>
            <w:proofErr w:type="spellEnd"/>
            <w:r>
              <w:t xml:space="preserve"> </w:t>
            </w:r>
            <w:proofErr w:type="spellStart"/>
            <w:r>
              <w:t>within</w:t>
            </w:r>
            <w:proofErr w:type="spellEnd"/>
            <w:r>
              <w:t xml:space="preserve"> </w:t>
            </w:r>
            <w:proofErr w:type="spellStart"/>
            <w:r>
              <w:t>the</w:t>
            </w:r>
            <w:proofErr w:type="spellEnd"/>
            <w:r>
              <w:t xml:space="preserve"> </w:t>
            </w:r>
            <w:proofErr w:type="spellStart"/>
            <w:r>
              <w:t>courses</w:t>
            </w:r>
            <w:proofErr w:type="spellEnd"/>
            <w:r>
              <w:t xml:space="preserve">: </w:t>
            </w:r>
            <w:proofErr w:type="spellStart"/>
            <w:r>
              <w:t>Concrete</w:t>
            </w:r>
            <w:proofErr w:type="spellEnd"/>
            <w:r>
              <w:t xml:space="preserve"> </w:t>
            </w:r>
            <w:proofErr w:type="spellStart"/>
            <w:r>
              <w:t>Structures</w:t>
            </w:r>
            <w:proofErr w:type="spellEnd"/>
            <w:r>
              <w:t xml:space="preserve">, </w:t>
            </w:r>
            <w:proofErr w:type="spellStart"/>
            <w:r>
              <w:t>Basis</w:t>
            </w:r>
            <w:proofErr w:type="spellEnd"/>
            <w:r>
              <w:t xml:space="preserve"> </w:t>
            </w:r>
            <w:proofErr w:type="spellStart"/>
            <w:r>
              <w:t>of</w:t>
            </w:r>
            <w:proofErr w:type="spellEnd"/>
          </w:p>
          <w:p w14:paraId="6C6095B5" w14:textId="77777777" w:rsidR="001D4D14" w:rsidRDefault="00AA117B">
            <w:proofErr w:type="spellStart"/>
            <w:r>
              <w:t>Earthquake</w:t>
            </w:r>
            <w:proofErr w:type="spellEnd"/>
            <w:r>
              <w:t xml:space="preserve"> Engineering, </w:t>
            </w:r>
            <w:proofErr w:type="spellStart"/>
            <w:r>
              <w:t>Mechanics</w:t>
            </w:r>
            <w:proofErr w:type="spellEnd"/>
            <w:r>
              <w:t xml:space="preserve"> </w:t>
            </w:r>
            <w:proofErr w:type="spellStart"/>
            <w:r>
              <w:t>of</w:t>
            </w:r>
            <w:proofErr w:type="spellEnd"/>
            <w:r>
              <w:t xml:space="preserve"> </w:t>
            </w:r>
            <w:proofErr w:type="spellStart"/>
            <w:r>
              <w:t>Solids</w:t>
            </w:r>
            <w:proofErr w:type="spellEnd"/>
            <w:r>
              <w:t xml:space="preserve">, </w:t>
            </w:r>
            <w:proofErr w:type="spellStart"/>
            <w:r>
              <w:t>Structural</w:t>
            </w:r>
            <w:proofErr w:type="spellEnd"/>
            <w:r>
              <w:t xml:space="preserve"> Engineering, </w:t>
            </w:r>
            <w:proofErr w:type="spellStart"/>
            <w:r>
              <w:t>Structural</w:t>
            </w:r>
            <w:proofErr w:type="spellEnd"/>
            <w:r>
              <w:t xml:space="preserve"> Dynamics </w:t>
            </w:r>
            <w:proofErr w:type="spellStart"/>
            <w:r>
              <w:t>and</w:t>
            </w:r>
            <w:proofErr w:type="spellEnd"/>
            <w:r>
              <w:t xml:space="preserve"> </w:t>
            </w:r>
            <w:proofErr w:type="spellStart"/>
            <w:r>
              <w:t>Earthquake</w:t>
            </w:r>
            <w:proofErr w:type="spellEnd"/>
            <w:r>
              <w:t xml:space="preserve"> Engineering, </w:t>
            </w:r>
            <w:proofErr w:type="spellStart"/>
            <w:r>
              <w:t>Conceptual</w:t>
            </w:r>
            <w:proofErr w:type="spellEnd"/>
            <w:r>
              <w:t xml:space="preserve"> Design </w:t>
            </w:r>
            <w:proofErr w:type="spellStart"/>
            <w:r>
              <w:t>of</w:t>
            </w:r>
            <w:proofErr w:type="spellEnd"/>
            <w:r>
              <w:t xml:space="preserve"> </w:t>
            </w:r>
            <w:proofErr w:type="spellStart"/>
            <w:r>
              <w:t>Structures</w:t>
            </w:r>
            <w:proofErr w:type="spellEnd"/>
          </w:p>
        </w:tc>
      </w:tr>
    </w:tbl>
    <w:p w14:paraId="79C83BB4"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3AA8C289"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11A75531" w14:textId="77777777" w:rsidR="001D4D14" w:rsidRDefault="00AA117B">
            <w:r>
              <w:lastRenderedPageBreak/>
              <w:t>Vsebina:</w:t>
            </w:r>
          </w:p>
        </w:tc>
        <w:tc>
          <w:tcPr>
            <w:tcW w:w="2500" w:type="pct"/>
          </w:tcPr>
          <w:p w14:paraId="5B7BE262"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5192ED0D" w14:textId="77777777">
        <w:tc>
          <w:tcPr>
            <w:tcW w:w="0" w:type="auto"/>
          </w:tcPr>
          <w:p w14:paraId="773BE20D" w14:textId="77777777" w:rsidR="001D4D14" w:rsidRDefault="00AA117B">
            <w:r>
              <w:t>Uvodni del: osnovni principi projektiranja mostov na potresnih območjih</w:t>
            </w:r>
          </w:p>
          <w:p w14:paraId="4F5BF639" w14:textId="77777777" w:rsidR="001D4D14" w:rsidRDefault="00AA117B">
            <w:r>
              <w:t>1. Modeliranje značilnih elementov in njihova nelinearna analiza</w:t>
            </w:r>
          </w:p>
          <w:p w14:paraId="1601B8F5" w14:textId="77777777" w:rsidR="001D4D14" w:rsidRDefault="00AA117B">
            <w:r>
              <w:t>2. Projektiranje</w:t>
            </w:r>
          </w:p>
          <w:p w14:paraId="5B215715" w14:textId="77777777" w:rsidR="001D4D14" w:rsidRDefault="00AA117B">
            <w:r>
              <w:t>3. Potresna izolacija</w:t>
            </w:r>
          </w:p>
          <w:p w14:paraId="2916B6CB" w14:textId="77777777" w:rsidR="001D4D14" w:rsidRDefault="00AA117B">
            <w:r>
              <w:t xml:space="preserve">4. Ocena nosilnosti in </w:t>
            </w:r>
            <w:proofErr w:type="spellStart"/>
            <w:r>
              <w:t>duktilnosti</w:t>
            </w:r>
            <w:proofErr w:type="spellEnd"/>
            <w:r>
              <w:t xml:space="preserve"> obstoječih</w:t>
            </w:r>
          </w:p>
          <w:p w14:paraId="676F4E61" w14:textId="77777777" w:rsidR="001D4D14" w:rsidRDefault="00AA117B">
            <w:r>
              <w:t>mostov in potresna utrditev obstoječih mostov</w:t>
            </w:r>
          </w:p>
          <w:p w14:paraId="341EC7C4" w14:textId="77777777" w:rsidR="001D4D14" w:rsidRDefault="00AA117B">
            <w:r>
              <w:t>5. Izbrana poglavja, ki se nanašajo na doktorsko nalogo študenta</w:t>
            </w:r>
          </w:p>
        </w:tc>
        <w:tc>
          <w:tcPr>
            <w:tcW w:w="0" w:type="auto"/>
          </w:tcPr>
          <w:p w14:paraId="1BE26C98" w14:textId="77777777" w:rsidR="001D4D14" w:rsidRDefault="00AA117B">
            <w:r>
              <w:t xml:space="preserve">INTRODUCTION: </w:t>
            </w:r>
            <w:proofErr w:type="spellStart"/>
            <w:r>
              <w:t>Basic</w:t>
            </w:r>
            <w:proofErr w:type="spellEnd"/>
            <w:r>
              <w:t xml:space="preserve"> </w:t>
            </w:r>
            <w:proofErr w:type="spellStart"/>
            <w:r>
              <w:t>principles</w:t>
            </w:r>
            <w:proofErr w:type="spellEnd"/>
            <w:r>
              <w:t xml:space="preserve"> </w:t>
            </w:r>
            <w:proofErr w:type="spellStart"/>
            <w:r>
              <w:t>of</w:t>
            </w:r>
            <w:proofErr w:type="spellEnd"/>
            <w:r>
              <w:t xml:space="preserve"> </w:t>
            </w:r>
            <w:proofErr w:type="spellStart"/>
            <w:r>
              <w:t>the</w:t>
            </w:r>
            <w:proofErr w:type="spellEnd"/>
            <w:r>
              <w:t xml:space="preserve"> </w:t>
            </w:r>
            <w:proofErr w:type="spellStart"/>
            <w:r>
              <w:t>seismic</w:t>
            </w:r>
            <w:proofErr w:type="spellEnd"/>
            <w:r>
              <w:t xml:space="preserve"> design </w:t>
            </w:r>
            <w:proofErr w:type="spellStart"/>
            <w:r>
              <w:t>of</w:t>
            </w:r>
            <w:proofErr w:type="spellEnd"/>
            <w:r>
              <w:t xml:space="preserve"> </w:t>
            </w:r>
            <w:proofErr w:type="spellStart"/>
            <w:r>
              <w:t>bridges</w:t>
            </w:r>
            <w:proofErr w:type="spellEnd"/>
          </w:p>
          <w:p w14:paraId="586CB425" w14:textId="77777777" w:rsidR="001D4D14" w:rsidRDefault="00AA117B">
            <w:r>
              <w:t xml:space="preserve">1.  </w:t>
            </w:r>
            <w:proofErr w:type="spellStart"/>
            <w:r>
              <w:t>Modelling</w:t>
            </w:r>
            <w:proofErr w:type="spellEnd"/>
            <w:r>
              <w:t xml:space="preserve"> </w:t>
            </w:r>
            <w:proofErr w:type="spellStart"/>
            <w:r>
              <w:t>of</w:t>
            </w:r>
            <w:proofErr w:type="spellEnd"/>
            <w:r>
              <w:t xml:space="preserve"> </w:t>
            </w:r>
            <w:proofErr w:type="spellStart"/>
            <w:r>
              <w:t>bridges</w:t>
            </w:r>
            <w:proofErr w:type="spellEnd"/>
            <w:r>
              <w:t xml:space="preserve"> </w:t>
            </w:r>
            <w:proofErr w:type="spellStart"/>
            <w:r>
              <w:t>and</w:t>
            </w:r>
            <w:proofErr w:type="spellEnd"/>
            <w:r>
              <w:t xml:space="preserve"> </w:t>
            </w:r>
            <w:proofErr w:type="spellStart"/>
            <w:r>
              <w:t>their</w:t>
            </w:r>
            <w:proofErr w:type="spellEnd"/>
            <w:r>
              <w:t xml:space="preserve"> </w:t>
            </w:r>
            <w:proofErr w:type="spellStart"/>
            <w:r>
              <w:t>nonlinear</w:t>
            </w:r>
            <w:proofErr w:type="spellEnd"/>
            <w:r>
              <w:t xml:space="preserve"> </w:t>
            </w:r>
            <w:proofErr w:type="spellStart"/>
            <w:r>
              <w:t>analysis</w:t>
            </w:r>
            <w:proofErr w:type="spellEnd"/>
          </w:p>
          <w:p w14:paraId="5D47E0BB" w14:textId="77777777" w:rsidR="001D4D14" w:rsidRDefault="00AA117B">
            <w:r>
              <w:t>2.  Design</w:t>
            </w:r>
          </w:p>
          <w:p w14:paraId="2985585A" w14:textId="77777777" w:rsidR="001D4D14" w:rsidRDefault="00AA117B">
            <w:r>
              <w:t xml:space="preserve">3.  </w:t>
            </w:r>
            <w:proofErr w:type="spellStart"/>
            <w:r>
              <w:t>Seismic</w:t>
            </w:r>
            <w:proofErr w:type="spellEnd"/>
            <w:r>
              <w:t xml:space="preserve"> </w:t>
            </w:r>
            <w:proofErr w:type="spellStart"/>
            <w:r>
              <w:t>isolation</w:t>
            </w:r>
            <w:proofErr w:type="spellEnd"/>
            <w:r>
              <w:t xml:space="preserve"> </w:t>
            </w:r>
            <w:proofErr w:type="spellStart"/>
            <w:r>
              <w:t>of</w:t>
            </w:r>
            <w:proofErr w:type="spellEnd"/>
            <w:r>
              <w:t xml:space="preserve"> </w:t>
            </w:r>
            <w:proofErr w:type="spellStart"/>
            <w:r>
              <w:t>bridges</w:t>
            </w:r>
            <w:proofErr w:type="spellEnd"/>
          </w:p>
          <w:p w14:paraId="7B9B362E" w14:textId="77777777" w:rsidR="001D4D14" w:rsidRDefault="00AA117B">
            <w:r>
              <w:t xml:space="preserve">4.  </w:t>
            </w:r>
            <w:proofErr w:type="spellStart"/>
            <w:r>
              <w:t>Seismic</w:t>
            </w:r>
            <w:proofErr w:type="spellEnd"/>
            <w:r>
              <w:t xml:space="preserve"> </w:t>
            </w:r>
            <w:proofErr w:type="spellStart"/>
            <w:r>
              <w:t>assessment</w:t>
            </w:r>
            <w:proofErr w:type="spellEnd"/>
            <w:r>
              <w:t xml:space="preserve"> </w:t>
            </w:r>
            <w:proofErr w:type="spellStart"/>
            <w:r>
              <w:t>and</w:t>
            </w:r>
            <w:proofErr w:type="spellEnd"/>
            <w:r>
              <w:t xml:space="preserve"> </w:t>
            </w:r>
            <w:proofErr w:type="spellStart"/>
            <w:r>
              <w:t>strengthening</w:t>
            </w:r>
            <w:proofErr w:type="spellEnd"/>
            <w:r>
              <w:t xml:space="preserve"> </w:t>
            </w:r>
            <w:proofErr w:type="spellStart"/>
            <w:r>
              <w:t>of</w:t>
            </w:r>
            <w:proofErr w:type="spellEnd"/>
            <w:r>
              <w:t xml:space="preserve"> </w:t>
            </w:r>
            <w:proofErr w:type="spellStart"/>
            <w:r>
              <w:t>existing</w:t>
            </w:r>
            <w:proofErr w:type="spellEnd"/>
            <w:r>
              <w:t xml:space="preserve"> </w:t>
            </w:r>
            <w:proofErr w:type="spellStart"/>
            <w:r>
              <w:t>bridges</w:t>
            </w:r>
            <w:proofErr w:type="spellEnd"/>
          </w:p>
          <w:p w14:paraId="0C7A797A" w14:textId="77777777" w:rsidR="001D4D14" w:rsidRDefault="00AA117B">
            <w:r>
              <w:t xml:space="preserve">5.  </w:t>
            </w:r>
            <w:proofErr w:type="spellStart"/>
            <w:r>
              <w:t>Chosen</w:t>
            </w:r>
            <w:proofErr w:type="spellEnd"/>
            <w:r>
              <w:t xml:space="preserve"> </w:t>
            </w:r>
            <w:proofErr w:type="spellStart"/>
            <w:r>
              <w:t>topics</w:t>
            </w:r>
            <w:proofErr w:type="spellEnd"/>
            <w:r>
              <w:t xml:space="preserve">, </w:t>
            </w:r>
            <w:proofErr w:type="spellStart"/>
            <w:r>
              <w:t>which</w:t>
            </w:r>
            <w:proofErr w:type="spellEnd"/>
            <w:r>
              <w:t xml:space="preserve"> are </w:t>
            </w:r>
            <w:proofErr w:type="spellStart"/>
            <w:r>
              <w:t>related</w:t>
            </w:r>
            <w:proofErr w:type="spellEnd"/>
            <w:r>
              <w:t xml:space="preserve"> to </w:t>
            </w:r>
            <w:proofErr w:type="spellStart"/>
            <w:r>
              <w:t>the</w:t>
            </w:r>
            <w:proofErr w:type="spellEnd"/>
            <w:r>
              <w:t xml:space="preserve"> </w:t>
            </w:r>
            <w:proofErr w:type="spellStart"/>
            <w:r>
              <w:t>Ph.D</w:t>
            </w:r>
            <w:proofErr w:type="spellEnd"/>
            <w:r>
              <w:t xml:space="preserve">. </w:t>
            </w:r>
            <w:proofErr w:type="spellStart"/>
            <w:r>
              <w:t>thesis</w:t>
            </w:r>
            <w:proofErr w:type="spellEnd"/>
            <w:r>
              <w:t xml:space="preserve"> </w:t>
            </w:r>
            <w:proofErr w:type="spellStart"/>
            <w:r>
              <w:t>of</w:t>
            </w:r>
            <w:proofErr w:type="spellEnd"/>
            <w:r>
              <w:t xml:space="preserve"> </w:t>
            </w:r>
            <w:proofErr w:type="spellStart"/>
            <w:r>
              <w:t>the</w:t>
            </w:r>
            <w:proofErr w:type="spellEnd"/>
            <w:r>
              <w:t xml:space="preserve"> </w:t>
            </w:r>
            <w:proofErr w:type="spellStart"/>
            <w:r>
              <w:t>student</w:t>
            </w:r>
            <w:proofErr w:type="spellEnd"/>
          </w:p>
        </w:tc>
      </w:tr>
    </w:tbl>
    <w:p w14:paraId="0C9CDA40" w14:textId="77777777" w:rsidR="001D4D14" w:rsidRDefault="001D4D14"/>
    <w:tbl>
      <w:tblPr>
        <w:tblStyle w:val="DefaultTable"/>
        <w:tblW w:w="5000" w:type="pct"/>
        <w:tblLook w:val="04A0" w:firstRow="1" w:lastRow="0" w:firstColumn="1" w:lastColumn="0" w:noHBand="0" w:noVBand="1"/>
      </w:tblPr>
      <w:tblGrid>
        <w:gridCol w:w="9638"/>
      </w:tblGrid>
      <w:tr w:rsidR="001D4D14" w14:paraId="1D67A573"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786D8A82" w14:textId="77777777" w:rsidR="001D4D14" w:rsidRDefault="00AA117B">
            <w:r>
              <w:t>Temeljna literatura in viri/</w:t>
            </w:r>
            <w:proofErr w:type="spellStart"/>
            <w:r>
              <w:t>Readings</w:t>
            </w:r>
            <w:proofErr w:type="spellEnd"/>
            <w:r>
              <w:t>:</w:t>
            </w:r>
          </w:p>
        </w:tc>
      </w:tr>
      <w:tr w:rsidR="001D4D14" w14:paraId="390E6102" w14:textId="77777777">
        <w:tc>
          <w:tcPr>
            <w:tcW w:w="0" w:type="auto"/>
          </w:tcPr>
          <w:p w14:paraId="2C42E8F2" w14:textId="77777777" w:rsidR="001D4D14" w:rsidRDefault="00AA117B">
            <w:r>
              <w:t xml:space="preserve">1. PRIESTLEY M.J.N., SEIBLE F., CALVI G.M., </w:t>
            </w:r>
            <w:proofErr w:type="spellStart"/>
            <w:r>
              <w:t>Seismic</w:t>
            </w:r>
            <w:proofErr w:type="spellEnd"/>
            <w:r>
              <w:t xml:space="preserve"> Design </w:t>
            </w:r>
            <w:proofErr w:type="spellStart"/>
            <w:r>
              <w:t>and</w:t>
            </w:r>
            <w:proofErr w:type="spellEnd"/>
            <w:r>
              <w:t xml:space="preserve"> </w:t>
            </w:r>
            <w:proofErr w:type="spellStart"/>
            <w:r>
              <w:t>Retrofit</w:t>
            </w:r>
            <w:proofErr w:type="spellEnd"/>
            <w:r>
              <w:t xml:space="preserve"> </w:t>
            </w:r>
            <w:proofErr w:type="spellStart"/>
            <w:r>
              <w:t>of</w:t>
            </w:r>
            <w:proofErr w:type="spellEnd"/>
            <w:r>
              <w:t xml:space="preserve"> </w:t>
            </w:r>
            <w:proofErr w:type="spellStart"/>
            <w:r>
              <w:t>Bridges</w:t>
            </w:r>
            <w:proofErr w:type="spellEnd"/>
            <w:r>
              <w:t xml:space="preserve">, John </w:t>
            </w:r>
            <w:proofErr w:type="spellStart"/>
            <w:r>
              <w:t>Wiley</w:t>
            </w:r>
            <w:proofErr w:type="spellEnd"/>
            <w:r>
              <w:t xml:space="preserve"> &amp; </w:t>
            </w:r>
            <w:proofErr w:type="spellStart"/>
            <w:r>
              <w:t>Sons</w:t>
            </w:r>
            <w:proofErr w:type="spellEnd"/>
            <w:r>
              <w:t>, 1996.</w:t>
            </w:r>
          </w:p>
          <w:p w14:paraId="1DEF6049" w14:textId="77777777" w:rsidR="001D4D14" w:rsidRDefault="00AA117B">
            <w:r>
              <w:t xml:space="preserve">2. SKINNER, R.I., ROBINSON, W.H., </w:t>
            </w:r>
            <w:proofErr w:type="spellStart"/>
            <w:r>
              <w:t>McVERRY</w:t>
            </w:r>
            <w:proofErr w:type="spellEnd"/>
            <w:r>
              <w:t xml:space="preserve">, G. H., An </w:t>
            </w:r>
            <w:proofErr w:type="spellStart"/>
            <w:r>
              <w:t>Introduction</w:t>
            </w:r>
            <w:proofErr w:type="spellEnd"/>
            <w:r>
              <w:t xml:space="preserve"> to </w:t>
            </w:r>
            <w:proofErr w:type="spellStart"/>
            <w:r>
              <w:t>Seismic</w:t>
            </w:r>
            <w:proofErr w:type="spellEnd"/>
            <w:r>
              <w:t xml:space="preserve"> </w:t>
            </w:r>
            <w:proofErr w:type="spellStart"/>
            <w:r>
              <w:t>isolation</w:t>
            </w:r>
            <w:proofErr w:type="spellEnd"/>
            <w:r>
              <w:t xml:space="preserve">, John </w:t>
            </w:r>
            <w:proofErr w:type="spellStart"/>
            <w:r>
              <w:t>Wiley</w:t>
            </w:r>
            <w:proofErr w:type="spellEnd"/>
            <w:r>
              <w:t xml:space="preserve"> &amp; </w:t>
            </w:r>
            <w:proofErr w:type="spellStart"/>
            <w:r>
              <w:t>Sons</w:t>
            </w:r>
            <w:proofErr w:type="spellEnd"/>
            <w:r>
              <w:t>, 1993.</w:t>
            </w:r>
          </w:p>
          <w:p w14:paraId="034D983B" w14:textId="77777777" w:rsidR="001D4D14" w:rsidRDefault="00AA117B">
            <w:r>
              <w:t xml:space="preserve">3. XANTHAKOS </w:t>
            </w:r>
            <w:proofErr w:type="spellStart"/>
            <w:r>
              <w:t>Petros</w:t>
            </w:r>
            <w:proofErr w:type="spellEnd"/>
            <w:r>
              <w:t xml:space="preserve"> P., </w:t>
            </w:r>
            <w:proofErr w:type="spellStart"/>
            <w:r>
              <w:t>Theory</w:t>
            </w:r>
            <w:proofErr w:type="spellEnd"/>
            <w:r>
              <w:t xml:space="preserve"> </w:t>
            </w:r>
            <w:proofErr w:type="spellStart"/>
            <w:r>
              <w:t>and</w:t>
            </w:r>
            <w:proofErr w:type="spellEnd"/>
            <w:r>
              <w:t xml:space="preserve"> design </w:t>
            </w:r>
            <w:proofErr w:type="spellStart"/>
            <w:r>
              <w:t>of</w:t>
            </w:r>
            <w:proofErr w:type="spellEnd"/>
            <w:r>
              <w:t xml:space="preserve"> </w:t>
            </w:r>
            <w:proofErr w:type="spellStart"/>
            <w:r>
              <w:t>bridges</w:t>
            </w:r>
            <w:proofErr w:type="spellEnd"/>
            <w:r>
              <w:t xml:space="preserve">, John </w:t>
            </w:r>
            <w:proofErr w:type="spellStart"/>
            <w:r>
              <w:t>Wiley</w:t>
            </w:r>
            <w:proofErr w:type="spellEnd"/>
            <w:r>
              <w:t xml:space="preserve"> &amp; </w:t>
            </w:r>
            <w:proofErr w:type="spellStart"/>
            <w:r>
              <w:t>Sons</w:t>
            </w:r>
            <w:proofErr w:type="spellEnd"/>
            <w:r>
              <w:t>, New York, 1994.</w:t>
            </w:r>
          </w:p>
          <w:p w14:paraId="52D5BC64" w14:textId="77777777" w:rsidR="001D4D14" w:rsidRDefault="00AA117B">
            <w:r>
              <w:t xml:space="preserve">4. TONIAS, </w:t>
            </w:r>
            <w:proofErr w:type="spellStart"/>
            <w:r>
              <w:t>Demetrios</w:t>
            </w:r>
            <w:proofErr w:type="spellEnd"/>
            <w:r>
              <w:t xml:space="preserve"> E., Bridge Engineering, 2nd. Ed., </w:t>
            </w:r>
            <w:proofErr w:type="spellStart"/>
            <w:r>
              <w:t>McGraw</w:t>
            </w:r>
            <w:proofErr w:type="spellEnd"/>
            <w:r>
              <w:t xml:space="preserve"> Hill, New York, 2007.</w:t>
            </w:r>
          </w:p>
          <w:p w14:paraId="6CA92191" w14:textId="77777777" w:rsidR="001D4D14" w:rsidRDefault="00AA117B">
            <w:r>
              <w:t xml:space="preserve">5. RYALL, M.J., PARKE G:A:R., HARDING, J.E., Manual </w:t>
            </w:r>
            <w:proofErr w:type="spellStart"/>
            <w:r>
              <w:t>of</w:t>
            </w:r>
            <w:proofErr w:type="spellEnd"/>
            <w:r>
              <w:t xml:space="preserve"> Bridge Engineering, </w:t>
            </w:r>
            <w:proofErr w:type="spellStart"/>
            <w:r>
              <w:t>The</w:t>
            </w:r>
            <w:proofErr w:type="spellEnd"/>
            <w:r>
              <w:t xml:space="preserve"> </w:t>
            </w:r>
            <w:proofErr w:type="spellStart"/>
            <w:r>
              <w:t>Institution</w:t>
            </w:r>
            <w:proofErr w:type="spellEnd"/>
            <w:r>
              <w:t xml:space="preserve"> </w:t>
            </w:r>
            <w:proofErr w:type="spellStart"/>
            <w:r>
              <w:t>of</w:t>
            </w:r>
            <w:proofErr w:type="spellEnd"/>
            <w:r>
              <w:t xml:space="preserve"> Civil </w:t>
            </w:r>
            <w:proofErr w:type="spellStart"/>
            <w:r>
              <w:t>Engineers</w:t>
            </w:r>
            <w:proofErr w:type="spellEnd"/>
            <w:r>
              <w:t xml:space="preserve">, Tomas </w:t>
            </w:r>
            <w:proofErr w:type="spellStart"/>
            <w:r>
              <w:t>Telford</w:t>
            </w:r>
            <w:proofErr w:type="spellEnd"/>
            <w:r>
              <w:t>, 2000.</w:t>
            </w:r>
          </w:p>
          <w:p w14:paraId="2F79B555" w14:textId="77777777" w:rsidR="001D4D14" w:rsidRDefault="00AA117B">
            <w:r>
              <w:t xml:space="preserve">6. KAPPOS, Andreas J. (urednik), SAIIDI, M. </w:t>
            </w:r>
            <w:proofErr w:type="spellStart"/>
            <w:r>
              <w:t>Saiid</w:t>
            </w:r>
            <w:proofErr w:type="spellEnd"/>
            <w:r>
              <w:t xml:space="preserve"> (urednik), AYDINOĞLU, M. </w:t>
            </w:r>
            <w:proofErr w:type="spellStart"/>
            <w:r>
              <w:t>Nuray</w:t>
            </w:r>
            <w:proofErr w:type="spellEnd"/>
            <w:r>
              <w:t xml:space="preserve"> (urednik), ISAKOVIĆ, Tatjana (urednik). </w:t>
            </w:r>
            <w:proofErr w:type="spellStart"/>
            <w:r>
              <w:t>Seismic</w:t>
            </w:r>
            <w:proofErr w:type="spellEnd"/>
            <w:r>
              <w:t xml:space="preserve"> design </w:t>
            </w:r>
            <w:proofErr w:type="spellStart"/>
            <w:r>
              <w:t>and</w:t>
            </w:r>
            <w:proofErr w:type="spellEnd"/>
            <w:r>
              <w:t xml:space="preserve"> </w:t>
            </w:r>
            <w:proofErr w:type="spellStart"/>
            <w:r>
              <w:t>assessment</w:t>
            </w:r>
            <w:proofErr w:type="spellEnd"/>
            <w:r>
              <w:t xml:space="preserve"> </w:t>
            </w:r>
            <w:proofErr w:type="spellStart"/>
            <w:r>
              <w:t>of</w:t>
            </w:r>
            <w:proofErr w:type="spellEnd"/>
            <w:r>
              <w:t xml:space="preserve"> </w:t>
            </w:r>
            <w:proofErr w:type="spellStart"/>
            <w:r>
              <w:t>bridges</w:t>
            </w:r>
            <w:proofErr w:type="spellEnd"/>
            <w:r>
              <w:t xml:space="preserve"> : </w:t>
            </w:r>
            <w:proofErr w:type="spellStart"/>
            <w:r>
              <w:t>inelastic</w:t>
            </w:r>
            <w:proofErr w:type="spellEnd"/>
            <w:r>
              <w:t xml:space="preserve"> </w:t>
            </w:r>
            <w:proofErr w:type="spellStart"/>
            <w:r>
              <w:t>methods</w:t>
            </w:r>
            <w:proofErr w:type="spellEnd"/>
            <w:r>
              <w:t xml:space="preserve"> </w:t>
            </w:r>
            <w:proofErr w:type="spellStart"/>
            <w:r>
              <w:t>of</w:t>
            </w:r>
            <w:proofErr w:type="spellEnd"/>
            <w:r>
              <w:t xml:space="preserve"> </w:t>
            </w:r>
            <w:proofErr w:type="spellStart"/>
            <w:r>
              <w:t>analysis</w:t>
            </w:r>
            <w:proofErr w:type="spellEnd"/>
            <w:r>
              <w:t xml:space="preserve"> </w:t>
            </w:r>
            <w:proofErr w:type="spellStart"/>
            <w:r>
              <w:t>and</w:t>
            </w:r>
            <w:proofErr w:type="spellEnd"/>
            <w:r>
              <w:t xml:space="preserve"> </w:t>
            </w:r>
            <w:proofErr w:type="spellStart"/>
            <w:r>
              <w:t>case</w:t>
            </w:r>
            <w:proofErr w:type="spellEnd"/>
            <w:r>
              <w:t xml:space="preserve"> </w:t>
            </w:r>
            <w:proofErr w:type="spellStart"/>
            <w:r>
              <w:t>studies</w:t>
            </w:r>
            <w:proofErr w:type="spellEnd"/>
            <w:r>
              <w:t>, (</w:t>
            </w:r>
            <w:proofErr w:type="spellStart"/>
            <w:r>
              <w:t>Geotechnical</w:t>
            </w:r>
            <w:proofErr w:type="spellEnd"/>
            <w:r>
              <w:t xml:space="preserve">, </w:t>
            </w:r>
            <w:proofErr w:type="spellStart"/>
            <w:r>
              <w:t>geological</w:t>
            </w:r>
            <w:proofErr w:type="spellEnd"/>
            <w:r>
              <w:t xml:space="preserve"> </w:t>
            </w:r>
            <w:proofErr w:type="spellStart"/>
            <w:r>
              <w:t>and</w:t>
            </w:r>
            <w:proofErr w:type="spellEnd"/>
            <w:r>
              <w:t xml:space="preserve"> </w:t>
            </w:r>
            <w:proofErr w:type="spellStart"/>
            <w:r>
              <w:t>earthquake</w:t>
            </w:r>
            <w:proofErr w:type="spellEnd"/>
            <w:r>
              <w:t xml:space="preserve"> engineering, Vol. 21). </w:t>
            </w:r>
            <w:proofErr w:type="spellStart"/>
            <w:r>
              <w:t>Dordrecht</w:t>
            </w:r>
            <w:proofErr w:type="spellEnd"/>
            <w:r>
              <w:t xml:space="preserve"> [</w:t>
            </w:r>
            <w:proofErr w:type="spellStart"/>
            <w:r>
              <w:t>etc</w:t>
            </w:r>
            <w:proofErr w:type="spellEnd"/>
            <w:r>
              <w:t>.]: Springer, cop. 2012. XII, 221 str.</w:t>
            </w:r>
          </w:p>
          <w:p w14:paraId="6B2E48E1" w14:textId="77777777" w:rsidR="001D4D14" w:rsidRDefault="00AA117B">
            <w:r>
              <w:t xml:space="preserve">7. PRIESTLEY MJN, CALVI GM, KOWALSKY MJ, </w:t>
            </w:r>
            <w:proofErr w:type="spellStart"/>
            <w:r>
              <w:t>Displacement</w:t>
            </w:r>
            <w:proofErr w:type="spellEnd"/>
            <w:r>
              <w:t xml:space="preserve"> </w:t>
            </w:r>
            <w:proofErr w:type="spellStart"/>
            <w:r>
              <w:t>based</w:t>
            </w:r>
            <w:proofErr w:type="spellEnd"/>
            <w:r>
              <w:t xml:space="preserve"> </w:t>
            </w:r>
            <w:proofErr w:type="spellStart"/>
            <w:r>
              <w:t>Seismic</w:t>
            </w:r>
            <w:proofErr w:type="spellEnd"/>
            <w:r>
              <w:t xml:space="preserve"> Design </w:t>
            </w:r>
            <w:proofErr w:type="spellStart"/>
            <w:r>
              <w:t>of</w:t>
            </w:r>
            <w:proofErr w:type="spellEnd"/>
            <w:r>
              <w:t xml:space="preserve"> </w:t>
            </w:r>
            <w:proofErr w:type="spellStart"/>
            <w:r>
              <w:t>Structures</w:t>
            </w:r>
            <w:proofErr w:type="spellEnd"/>
            <w:r>
              <w:t xml:space="preserve">, IUSS </w:t>
            </w:r>
            <w:proofErr w:type="spellStart"/>
            <w:r>
              <w:t>Press</w:t>
            </w:r>
            <w:proofErr w:type="spellEnd"/>
            <w:r>
              <w:t>, Pavia, 2007</w:t>
            </w:r>
          </w:p>
          <w:p w14:paraId="69AED91F" w14:textId="77777777" w:rsidR="001D4D14" w:rsidRDefault="00AA117B">
            <w:r>
              <w:t xml:space="preserve">8. SIST EN 1998-2:2006 - </w:t>
            </w:r>
            <w:proofErr w:type="spellStart"/>
            <w:r>
              <w:t>Evrokod</w:t>
            </w:r>
            <w:proofErr w:type="spellEnd"/>
            <w:r>
              <w:t xml:space="preserve"> 8 - Projektiranje kon</w:t>
            </w:r>
            <w:r>
              <w:t xml:space="preserve">strukcij na potresnih območjih - 2. del: Mostovi - </w:t>
            </w:r>
            <w:proofErr w:type="spellStart"/>
            <w:r>
              <w:t>Eurocode</w:t>
            </w:r>
            <w:proofErr w:type="spellEnd"/>
            <w:r>
              <w:t xml:space="preserve"> 8 - Design </w:t>
            </w:r>
            <w:proofErr w:type="spellStart"/>
            <w:r>
              <w:t>of</w:t>
            </w:r>
            <w:proofErr w:type="spellEnd"/>
            <w:r>
              <w:t xml:space="preserve"> </w:t>
            </w:r>
            <w:proofErr w:type="spellStart"/>
            <w:r>
              <w:t>structures</w:t>
            </w:r>
            <w:proofErr w:type="spellEnd"/>
            <w:r>
              <w:t xml:space="preserve"> </w:t>
            </w:r>
            <w:proofErr w:type="spellStart"/>
            <w:r>
              <w:t>for</w:t>
            </w:r>
            <w:proofErr w:type="spellEnd"/>
            <w:r>
              <w:t xml:space="preserve"> </w:t>
            </w:r>
            <w:proofErr w:type="spellStart"/>
            <w:r>
              <w:t>earthquake</w:t>
            </w:r>
            <w:proofErr w:type="spellEnd"/>
            <w:r>
              <w:t xml:space="preserve"> </w:t>
            </w:r>
            <w:proofErr w:type="spellStart"/>
            <w:r>
              <w:t>resistance</w:t>
            </w:r>
            <w:proofErr w:type="spellEnd"/>
            <w:r>
              <w:t xml:space="preserve"> - Part 2: </w:t>
            </w:r>
            <w:proofErr w:type="spellStart"/>
            <w:r>
              <w:t>Bridges</w:t>
            </w:r>
            <w:proofErr w:type="spellEnd"/>
          </w:p>
          <w:p w14:paraId="73CC5DFD" w14:textId="77777777" w:rsidR="001D4D14" w:rsidRDefault="00AA117B">
            <w:r>
              <w:t xml:space="preserve">9. SIST EN 1998-3:2005 - </w:t>
            </w:r>
            <w:proofErr w:type="spellStart"/>
            <w:r>
              <w:t>Evrokod</w:t>
            </w:r>
            <w:proofErr w:type="spellEnd"/>
            <w:r>
              <w:t xml:space="preserve"> 8: Projektiranje </w:t>
            </w:r>
            <w:proofErr w:type="spellStart"/>
            <w:r>
              <w:t>potresnoodpornih</w:t>
            </w:r>
            <w:proofErr w:type="spellEnd"/>
            <w:r>
              <w:t xml:space="preserve"> konstrukcij – 3. del: Ocena in prenova stavb - </w:t>
            </w:r>
            <w:proofErr w:type="spellStart"/>
            <w:r>
              <w:t>Eurocode</w:t>
            </w:r>
            <w:proofErr w:type="spellEnd"/>
            <w:r>
              <w:t xml:space="preserve"> 8: D</w:t>
            </w:r>
            <w:r>
              <w:t xml:space="preserve">esign </w:t>
            </w:r>
            <w:proofErr w:type="spellStart"/>
            <w:r>
              <w:t>of</w:t>
            </w:r>
            <w:proofErr w:type="spellEnd"/>
            <w:r>
              <w:t xml:space="preserve"> </w:t>
            </w:r>
            <w:proofErr w:type="spellStart"/>
            <w:r>
              <w:t>structures</w:t>
            </w:r>
            <w:proofErr w:type="spellEnd"/>
            <w:r>
              <w:t xml:space="preserve"> </w:t>
            </w:r>
            <w:proofErr w:type="spellStart"/>
            <w:r>
              <w:t>for</w:t>
            </w:r>
            <w:proofErr w:type="spellEnd"/>
            <w:r>
              <w:t xml:space="preserve"> </w:t>
            </w:r>
            <w:proofErr w:type="spellStart"/>
            <w:r>
              <w:t>earthquake</w:t>
            </w:r>
            <w:proofErr w:type="spellEnd"/>
            <w:r>
              <w:t xml:space="preserve"> </w:t>
            </w:r>
            <w:proofErr w:type="spellStart"/>
            <w:r>
              <w:t>resistance</w:t>
            </w:r>
            <w:proofErr w:type="spellEnd"/>
            <w:r>
              <w:t xml:space="preserve"> - Part 3: </w:t>
            </w:r>
            <w:proofErr w:type="spellStart"/>
            <w:r>
              <w:t>Assessment</w:t>
            </w:r>
            <w:proofErr w:type="spellEnd"/>
            <w:r>
              <w:t xml:space="preserve"> </w:t>
            </w:r>
            <w:proofErr w:type="spellStart"/>
            <w:r>
              <w:t>and</w:t>
            </w:r>
            <w:proofErr w:type="spellEnd"/>
            <w:r>
              <w:t xml:space="preserve"> </w:t>
            </w:r>
            <w:proofErr w:type="spellStart"/>
            <w:r>
              <w:t>retrofitting</w:t>
            </w:r>
            <w:proofErr w:type="spellEnd"/>
            <w:r>
              <w:t xml:space="preserve"> </w:t>
            </w:r>
            <w:proofErr w:type="spellStart"/>
            <w:r>
              <w:t>of</w:t>
            </w:r>
            <w:proofErr w:type="spellEnd"/>
            <w:r>
              <w:t xml:space="preserve"> </w:t>
            </w:r>
            <w:proofErr w:type="spellStart"/>
            <w:r>
              <w:t>buildings</w:t>
            </w:r>
            <w:proofErr w:type="spellEnd"/>
          </w:p>
          <w:p w14:paraId="023EAA0D" w14:textId="77777777" w:rsidR="001D4D14" w:rsidRDefault="00AA117B">
            <w:r>
              <w:t xml:space="preserve">10. SIST EN 1992-2:2005 - </w:t>
            </w:r>
            <w:proofErr w:type="spellStart"/>
            <w:r>
              <w:t>Evrokod</w:t>
            </w:r>
            <w:proofErr w:type="spellEnd"/>
            <w:r>
              <w:t xml:space="preserve"> 2: Projektiranje betonskih konstrukcij – 2. del: Betonski mostovi – Projektiranje in pravila za konstruiranje - </w:t>
            </w:r>
            <w:proofErr w:type="spellStart"/>
            <w:r>
              <w:t>Eurocode</w:t>
            </w:r>
            <w:proofErr w:type="spellEnd"/>
            <w:r>
              <w:t xml:space="preserve"> 2 - </w:t>
            </w:r>
            <w:r>
              <w:t xml:space="preserve">Design </w:t>
            </w:r>
            <w:proofErr w:type="spellStart"/>
            <w:r>
              <w:t>of</w:t>
            </w:r>
            <w:proofErr w:type="spellEnd"/>
            <w:r>
              <w:t xml:space="preserve"> </w:t>
            </w:r>
            <w:proofErr w:type="spellStart"/>
            <w:r>
              <w:t>concrete</w:t>
            </w:r>
            <w:proofErr w:type="spellEnd"/>
            <w:r>
              <w:t xml:space="preserve"> </w:t>
            </w:r>
            <w:proofErr w:type="spellStart"/>
            <w:r>
              <w:t>structures</w:t>
            </w:r>
            <w:proofErr w:type="spellEnd"/>
            <w:r>
              <w:t xml:space="preserve"> - </w:t>
            </w:r>
            <w:proofErr w:type="spellStart"/>
            <w:r>
              <w:t>Concrete</w:t>
            </w:r>
            <w:proofErr w:type="spellEnd"/>
            <w:r>
              <w:t xml:space="preserve"> </w:t>
            </w:r>
            <w:proofErr w:type="spellStart"/>
            <w:r>
              <w:t>bridges</w:t>
            </w:r>
            <w:proofErr w:type="spellEnd"/>
            <w:r>
              <w:t xml:space="preserve"> - Design </w:t>
            </w:r>
            <w:proofErr w:type="spellStart"/>
            <w:r>
              <w:t>and</w:t>
            </w:r>
            <w:proofErr w:type="spellEnd"/>
            <w:r>
              <w:t xml:space="preserve"> </w:t>
            </w:r>
            <w:proofErr w:type="spellStart"/>
            <w:r>
              <w:t>detailing</w:t>
            </w:r>
            <w:proofErr w:type="spellEnd"/>
            <w:r>
              <w:t xml:space="preserve"> </w:t>
            </w:r>
            <w:proofErr w:type="spellStart"/>
            <w:r>
              <w:t>rules</w:t>
            </w:r>
            <w:proofErr w:type="spellEnd"/>
          </w:p>
        </w:tc>
      </w:tr>
    </w:tbl>
    <w:p w14:paraId="77AC4A9D"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2B041E59"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27B7656B" w14:textId="77777777" w:rsidR="001D4D14" w:rsidRDefault="00AA117B">
            <w:r>
              <w:t>Cilji in kompetence:</w:t>
            </w:r>
          </w:p>
        </w:tc>
        <w:tc>
          <w:tcPr>
            <w:tcW w:w="2500" w:type="pct"/>
          </w:tcPr>
          <w:p w14:paraId="41BA816E"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6B87DA3F" w14:textId="77777777">
        <w:tc>
          <w:tcPr>
            <w:tcW w:w="0" w:type="auto"/>
          </w:tcPr>
          <w:p w14:paraId="580CF773" w14:textId="77777777" w:rsidR="001D4D14" w:rsidRDefault="00AA117B">
            <w:r>
              <w:t xml:space="preserve">Študenti pridobijo znanje o osnovnih principih projektiranja in nelinearne analize odziva novih mostov na potresnih območjih. </w:t>
            </w:r>
            <w:r>
              <w:t>Spoznajo osnovne principe potresne utrditve in potresne sanacije obstoječih konstrukcij in metode in postopke za oceno njihovega potresnega odziva. Posebna pozornost je namenjena principom potresne izolacije novih in obstoječih mostov.</w:t>
            </w:r>
          </w:p>
        </w:tc>
        <w:tc>
          <w:tcPr>
            <w:tcW w:w="0" w:type="auto"/>
          </w:tcPr>
          <w:p w14:paraId="047DDCAF" w14:textId="77777777" w:rsidR="001D4D14" w:rsidRDefault="00AA117B">
            <w:proofErr w:type="spellStart"/>
            <w:r>
              <w:t>Students</w:t>
            </w:r>
            <w:proofErr w:type="spellEnd"/>
            <w:r>
              <w:t xml:space="preserve"> </w:t>
            </w:r>
            <w:proofErr w:type="spellStart"/>
            <w:r>
              <w:t>gain</w:t>
            </w:r>
            <w:proofErr w:type="spellEnd"/>
            <w:r>
              <w:t xml:space="preserve"> </w:t>
            </w:r>
            <w:proofErr w:type="spellStart"/>
            <w:r>
              <w:t>the</w:t>
            </w:r>
            <w:proofErr w:type="spellEnd"/>
            <w:r>
              <w:t xml:space="preserve"> </w:t>
            </w:r>
            <w:proofErr w:type="spellStart"/>
            <w:r>
              <w:t>kn</w:t>
            </w:r>
            <w:r>
              <w:t>owledge</w:t>
            </w:r>
            <w:proofErr w:type="spellEnd"/>
            <w:r>
              <w:t xml:space="preserve"> </w:t>
            </w:r>
            <w:proofErr w:type="spellStart"/>
            <w:r>
              <w:t>about</w:t>
            </w:r>
            <w:proofErr w:type="spellEnd"/>
            <w:r>
              <w:t xml:space="preserve"> </w:t>
            </w:r>
            <w:proofErr w:type="spellStart"/>
            <w:r>
              <w:t>the</w:t>
            </w:r>
            <w:proofErr w:type="spellEnd"/>
            <w:r>
              <w:t xml:space="preserve"> </w:t>
            </w:r>
            <w:proofErr w:type="spellStart"/>
            <w:r>
              <w:t>basic</w:t>
            </w:r>
            <w:proofErr w:type="spellEnd"/>
            <w:r>
              <w:t xml:space="preserve"> </w:t>
            </w:r>
            <w:proofErr w:type="spellStart"/>
            <w:r>
              <w:t>principles</w:t>
            </w:r>
            <w:proofErr w:type="spellEnd"/>
            <w:r>
              <w:t xml:space="preserve"> </w:t>
            </w:r>
            <w:proofErr w:type="spellStart"/>
            <w:r>
              <w:t>of</w:t>
            </w:r>
            <w:proofErr w:type="spellEnd"/>
            <w:r>
              <w:t xml:space="preserve"> </w:t>
            </w:r>
            <w:proofErr w:type="spellStart"/>
            <w:r>
              <w:t>the</w:t>
            </w:r>
            <w:proofErr w:type="spellEnd"/>
            <w:r>
              <w:t xml:space="preserve"> </w:t>
            </w:r>
            <w:proofErr w:type="spellStart"/>
            <w:r>
              <w:t>analysis</w:t>
            </w:r>
            <w:proofErr w:type="spellEnd"/>
            <w:r>
              <w:t xml:space="preserve"> </w:t>
            </w:r>
            <w:proofErr w:type="spellStart"/>
            <w:r>
              <w:t>and</w:t>
            </w:r>
            <w:proofErr w:type="spellEnd"/>
            <w:r>
              <w:t xml:space="preserve"> design </w:t>
            </w:r>
            <w:proofErr w:type="spellStart"/>
            <w:r>
              <w:t>of</w:t>
            </w:r>
            <w:proofErr w:type="spellEnd"/>
            <w:r>
              <w:t xml:space="preserve"> </w:t>
            </w:r>
            <w:proofErr w:type="spellStart"/>
            <w:r>
              <w:t>bridges</w:t>
            </w:r>
            <w:proofErr w:type="spellEnd"/>
            <w:r>
              <w:t xml:space="preserve"> in </w:t>
            </w:r>
            <w:proofErr w:type="spellStart"/>
            <w:r>
              <w:t>seismic</w:t>
            </w:r>
            <w:proofErr w:type="spellEnd"/>
            <w:r>
              <w:t xml:space="preserve"> </w:t>
            </w:r>
            <w:proofErr w:type="spellStart"/>
            <w:r>
              <w:t>areas</w:t>
            </w:r>
            <w:proofErr w:type="spellEnd"/>
            <w:r>
              <w:t xml:space="preserve"> </w:t>
            </w:r>
            <w:proofErr w:type="spellStart"/>
            <w:r>
              <w:t>and</w:t>
            </w:r>
            <w:proofErr w:type="spellEnd"/>
            <w:r>
              <w:t xml:space="preserve"> </w:t>
            </w:r>
            <w:proofErr w:type="spellStart"/>
            <w:r>
              <w:t>about</w:t>
            </w:r>
            <w:proofErr w:type="spellEnd"/>
            <w:r>
              <w:t xml:space="preserve"> </w:t>
            </w:r>
            <w:proofErr w:type="spellStart"/>
            <w:r>
              <w:t>nonlinear</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new</w:t>
            </w:r>
            <w:proofErr w:type="spellEnd"/>
            <w:r>
              <w:t xml:space="preserve"> </w:t>
            </w:r>
            <w:proofErr w:type="spellStart"/>
            <w:r>
              <w:t>bridges</w:t>
            </w:r>
            <w:proofErr w:type="spellEnd"/>
            <w:r>
              <w:t xml:space="preserve">. </w:t>
            </w:r>
            <w:proofErr w:type="spellStart"/>
            <w:r>
              <w:t>They</w:t>
            </w:r>
            <w:proofErr w:type="spellEnd"/>
            <w:r>
              <w:t xml:space="preserve"> </w:t>
            </w:r>
            <w:proofErr w:type="spellStart"/>
            <w:r>
              <w:t>learn</w:t>
            </w:r>
            <w:proofErr w:type="spellEnd"/>
            <w:r>
              <w:t xml:space="preserve"> </w:t>
            </w:r>
            <w:proofErr w:type="spellStart"/>
            <w:r>
              <w:t>the</w:t>
            </w:r>
            <w:proofErr w:type="spellEnd"/>
            <w:r>
              <w:t xml:space="preserve"> </w:t>
            </w:r>
            <w:proofErr w:type="spellStart"/>
            <w:r>
              <w:t>basics</w:t>
            </w:r>
            <w:proofErr w:type="spellEnd"/>
            <w:r>
              <w:t xml:space="preserve"> </w:t>
            </w:r>
            <w:proofErr w:type="spellStart"/>
            <w:r>
              <w:t>principles</w:t>
            </w:r>
            <w:proofErr w:type="spellEnd"/>
            <w:r>
              <w:t xml:space="preserve"> </w:t>
            </w:r>
            <w:proofErr w:type="spellStart"/>
            <w:r>
              <w:t>of</w:t>
            </w:r>
            <w:proofErr w:type="spellEnd"/>
            <w:r>
              <w:t xml:space="preserve"> </w:t>
            </w:r>
            <w:proofErr w:type="spellStart"/>
            <w:r>
              <w:t>the</w:t>
            </w:r>
            <w:proofErr w:type="spellEnd"/>
            <w:r>
              <w:t xml:space="preserve"> </w:t>
            </w:r>
            <w:proofErr w:type="spellStart"/>
            <w:r>
              <w:t>seismic</w:t>
            </w:r>
            <w:proofErr w:type="spellEnd"/>
            <w:r>
              <w:t xml:space="preserve"> </w:t>
            </w:r>
            <w:proofErr w:type="spellStart"/>
            <w:r>
              <w:t>strengthening</w:t>
            </w:r>
            <w:proofErr w:type="spellEnd"/>
            <w:r>
              <w:t xml:space="preserve"> </w:t>
            </w:r>
            <w:proofErr w:type="spellStart"/>
            <w:r>
              <w:t>and</w:t>
            </w:r>
            <w:proofErr w:type="spellEnd"/>
            <w:r>
              <w:t xml:space="preserve"> </w:t>
            </w:r>
            <w:proofErr w:type="spellStart"/>
            <w:r>
              <w:t>retrofit</w:t>
            </w:r>
            <w:proofErr w:type="spellEnd"/>
            <w:r>
              <w:t xml:space="preserve">, as </w:t>
            </w:r>
            <w:proofErr w:type="spellStart"/>
            <w:r>
              <w:t>well</w:t>
            </w:r>
            <w:proofErr w:type="spellEnd"/>
            <w:r>
              <w:t xml:space="preserve"> as </w:t>
            </w:r>
            <w:proofErr w:type="spellStart"/>
            <w:r>
              <w:t>about</w:t>
            </w:r>
            <w:proofErr w:type="spellEnd"/>
            <w:r>
              <w:t xml:space="preserve"> </w:t>
            </w:r>
            <w:proofErr w:type="spellStart"/>
            <w:r>
              <w:t>the</w:t>
            </w:r>
            <w:proofErr w:type="spellEnd"/>
            <w:r>
              <w:t xml:space="preserve"> </w:t>
            </w:r>
            <w:proofErr w:type="spellStart"/>
            <w:r>
              <w:t>assessment</w:t>
            </w:r>
            <w:proofErr w:type="spellEnd"/>
            <w:r>
              <w:t xml:space="preserve"> </w:t>
            </w:r>
            <w:proofErr w:type="spellStart"/>
            <w:r>
              <w:t>of</w:t>
            </w:r>
            <w:proofErr w:type="spellEnd"/>
            <w:r>
              <w:t xml:space="preserve"> as-</w:t>
            </w:r>
            <w:proofErr w:type="spellStart"/>
            <w:r>
              <w:t>built</w:t>
            </w:r>
            <w:proofErr w:type="spellEnd"/>
            <w:r>
              <w:t xml:space="preserve"> </w:t>
            </w:r>
            <w:proofErr w:type="spellStart"/>
            <w:r>
              <w:t>a</w:t>
            </w:r>
            <w:r>
              <w:t>nd</w:t>
            </w:r>
            <w:proofErr w:type="spellEnd"/>
            <w:r>
              <w:t xml:space="preserve"> </w:t>
            </w:r>
            <w:proofErr w:type="spellStart"/>
            <w:r>
              <w:t>strengthened</w:t>
            </w:r>
            <w:proofErr w:type="spellEnd"/>
            <w:r>
              <w:t xml:space="preserve"> </w:t>
            </w:r>
            <w:proofErr w:type="spellStart"/>
            <w:r>
              <w:t>structures</w:t>
            </w:r>
            <w:proofErr w:type="spellEnd"/>
            <w:r>
              <w:t xml:space="preserve">. A </w:t>
            </w:r>
            <w:proofErr w:type="spellStart"/>
            <w:r>
              <w:t>special</w:t>
            </w:r>
            <w:proofErr w:type="spellEnd"/>
            <w:r>
              <w:t xml:space="preserve"> </w:t>
            </w:r>
            <w:proofErr w:type="spellStart"/>
            <w:r>
              <w:t>attention</w:t>
            </w:r>
            <w:proofErr w:type="spellEnd"/>
            <w:r>
              <w:t xml:space="preserve"> is </w:t>
            </w:r>
            <w:proofErr w:type="spellStart"/>
            <w:r>
              <w:t>devoted</w:t>
            </w:r>
            <w:proofErr w:type="spellEnd"/>
            <w:r>
              <w:t xml:space="preserve"> to </w:t>
            </w:r>
            <w:proofErr w:type="spellStart"/>
            <w:r>
              <w:t>the</w:t>
            </w:r>
            <w:proofErr w:type="spellEnd"/>
            <w:r>
              <w:t xml:space="preserve"> </w:t>
            </w:r>
            <w:proofErr w:type="spellStart"/>
            <w:r>
              <w:t>principles</w:t>
            </w:r>
            <w:proofErr w:type="spellEnd"/>
            <w:r>
              <w:t xml:space="preserve"> </w:t>
            </w:r>
            <w:proofErr w:type="spellStart"/>
            <w:r>
              <w:t>of</w:t>
            </w:r>
            <w:proofErr w:type="spellEnd"/>
            <w:r>
              <w:t xml:space="preserve"> </w:t>
            </w:r>
            <w:proofErr w:type="spellStart"/>
            <w:r>
              <w:t>seismic</w:t>
            </w:r>
            <w:proofErr w:type="spellEnd"/>
            <w:r>
              <w:t xml:space="preserve"> </w:t>
            </w:r>
            <w:proofErr w:type="spellStart"/>
            <w:r>
              <w:t>isolation</w:t>
            </w:r>
            <w:proofErr w:type="spellEnd"/>
            <w:r>
              <w:t xml:space="preserve"> </w:t>
            </w:r>
            <w:proofErr w:type="spellStart"/>
            <w:r>
              <w:t>of</w:t>
            </w:r>
            <w:proofErr w:type="spellEnd"/>
            <w:r>
              <w:t xml:space="preserve"> </w:t>
            </w:r>
            <w:proofErr w:type="spellStart"/>
            <w:r>
              <w:t>new</w:t>
            </w:r>
            <w:proofErr w:type="spellEnd"/>
            <w:r>
              <w:t xml:space="preserve"> </w:t>
            </w:r>
            <w:proofErr w:type="spellStart"/>
            <w:r>
              <w:t>and</w:t>
            </w:r>
            <w:proofErr w:type="spellEnd"/>
            <w:r>
              <w:t xml:space="preserve"> </w:t>
            </w:r>
            <w:proofErr w:type="spellStart"/>
            <w:r>
              <w:t>existing</w:t>
            </w:r>
            <w:proofErr w:type="spellEnd"/>
            <w:r>
              <w:t xml:space="preserve"> </w:t>
            </w:r>
            <w:proofErr w:type="spellStart"/>
            <w:r>
              <w:t>bridges</w:t>
            </w:r>
            <w:proofErr w:type="spellEnd"/>
            <w:r>
              <w:t>.</w:t>
            </w:r>
          </w:p>
        </w:tc>
      </w:tr>
    </w:tbl>
    <w:p w14:paraId="55CC9753"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394B06FF"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24D62F7C" w14:textId="77777777" w:rsidR="001D4D14" w:rsidRDefault="00AA117B">
            <w:r>
              <w:t>Predvideni študijski rezultati:</w:t>
            </w:r>
          </w:p>
        </w:tc>
        <w:tc>
          <w:tcPr>
            <w:tcW w:w="2500" w:type="pct"/>
          </w:tcPr>
          <w:p w14:paraId="47E863D7"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2E7E298D" w14:textId="77777777">
        <w:tc>
          <w:tcPr>
            <w:tcW w:w="0" w:type="auto"/>
          </w:tcPr>
          <w:p w14:paraId="0E5840F4" w14:textId="77777777" w:rsidR="001D4D14" w:rsidRDefault="00AA117B">
            <w:r>
              <w:t>Znanje in razumevanje:</w:t>
            </w:r>
          </w:p>
          <w:p w14:paraId="6AC07BB9" w14:textId="77777777" w:rsidR="001D4D14" w:rsidRDefault="00AA117B">
            <w:r>
              <w:t>Študent razume in obvlada principe potresnega projektiranja mostov, ter principe in postopke za njihovo potresno izolacijo in potresno utrditev. Znanje v okviru predmeta je osnova za nadaljnje raziskovalno delo na področju projektiranja mostov in njihove u</w:t>
            </w:r>
            <w:r>
              <w:t>trditve na potresnih območjih.</w:t>
            </w:r>
          </w:p>
        </w:tc>
        <w:tc>
          <w:tcPr>
            <w:tcW w:w="0" w:type="auto"/>
          </w:tcPr>
          <w:p w14:paraId="7557530D" w14:textId="77777777" w:rsidR="001D4D14" w:rsidRDefault="00AA117B">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321A1AAD" w14:textId="77777777" w:rsidR="001D4D14" w:rsidRDefault="00AA117B">
            <w:proofErr w:type="spellStart"/>
            <w:r>
              <w:t>Student</w:t>
            </w:r>
            <w:proofErr w:type="spellEnd"/>
            <w:r>
              <w:t xml:space="preserve"> </w:t>
            </w:r>
            <w:proofErr w:type="spellStart"/>
            <w:r>
              <w:t>obtains</w:t>
            </w:r>
            <w:proofErr w:type="spellEnd"/>
            <w:r>
              <w:t xml:space="preserve"> </w:t>
            </w:r>
            <w:proofErr w:type="spellStart"/>
            <w:r>
              <w:t>the</w:t>
            </w:r>
            <w:proofErr w:type="spellEnd"/>
            <w:r>
              <w:t xml:space="preserve"> </w:t>
            </w:r>
            <w:proofErr w:type="spellStart"/>
            <w:r>
              <w:t>knowledge</w:t>
            </w:r>
            <w:proofErr w:type="spellEnd"/>
            <w:r>
              <w:t xml:space="preserve"> </w:t>
            </w:r>
            <w:proofErr w:type="spellStart"/>
            <w:r>
              <w:t>and</w:t>
            </w:r>
            <w:proofErr w:type="spellEnd"/>
            <w:r>
              <w:t xml:space="preserve"> </w:t>
            </w:r>
            <w:proofErr w:type="spellStart"/>
            <w:r>
              <w:t>understands</w:t>
            </w:r>
            <w:proofErr w:type="spellEnd"/>
            <w:r>
              <w:t xml:space="preserve"> </w:t>
            </w:r>
            <w:proofErr w:type="spellStart"/>
            <w:r>
              <w:t>the</w:t>
            </w:r>
            <w:proofErr w:type="spellEnd"/>
            <w:r>
              <w:t xml:space="preserve"> </w:t>
            </w:r>
            <w:proofErr w:type="spellStart"/>
            <w:r>
              <w:t>principles</w:t>
            </w:r>
            <w:proofErr w:type="spellEnd"/>
            <w:r>
              <w:t xml:space="preserve"> </w:t>
            </w:r>
            <w:proofErr w:type="spellStart"/>
            <w:r>
              <w:t>of</w:t>
            </w:r>
            <w:proofErr w:type="spellEnd"/>
            <w:r>
              <w:t xml:space="preserve"> </w:t>
            </w:r>
            <w:proofErr w:type="spellStart"/>
            <w:r>
              <w:t>the</w:t>
            </w:r>
            <w:proofErr w:type="spellEnd"/>
            <w:r>
              <w:t xml:space="preserve"> </w:t>
            </w:r>
            <w:proofErr w:type="spellStart"/>
            <w:r>
              <w:t>seismic</w:t>
            </w:r>
            <w:proofErr w:type="spellEnd"/>
            <w:r>
              <w:t xml:space="preserve"> design </w:t>
            </w:r>
            <w:proofErr w:type="spellStart"/>
            <w:r>
              <w:t>of</w:t>
            </w:r>
            <w:proofErr w:type="spellEnd"/>
            <w:r>
              <w:t xml:space="preserve"> </w:t>
            </w:r>
            <w:proofErr w:type="spellStart"/>
            <w:r>
              <w:t>bridges</w:t>
            </w:r>
            <w:proofErr w:type="spellEnd"/>
            <w:r>
              <w:t xml:space="preserve">, </w:t>
            </w:r>
            <w:proofErr w:type="spellStart"/>
            <w:r>
              <w:t>principles</w:t>
            </w:r>
            <w:proofErr w:type="spellEnd"/>
            <w:r>
              <w:t xml:space="preserve"> </w:t>
            </w:r>
            <w:proofErr w:type="spellStart"/>
            <w:r>
              <w:t>of</w:t>
            </w:r>
            <w:proofErr w:type="spellEnd"/>
            <w:r>
              <w:t xml:space="preserve"> </w:t>
            </w:r>
            <w:proofErr w:type="spellStart"/>
            <w:r>
              <w:t>the</w:t>
            </w:r>
            <w:proofErr w:type="spellEnd"/>
            <w:r>
              <w:t xml:space="preserve"> </w:t>
            </w:r>
            <w:proofErr w:type="spellStart"/>
            <w:r>
              <w:t>seismic</w:t>
            </w:r>
            <w:proofErr w:type="spellEnd"/>
            <w:r>
              <w:t xml:space="preserve"> </w:t>
            </w:r>
            <w:proofErr w:type="spellStart"/>
            <w:r>
              <w:t>isolation</w:t>
            </w:r>
            <w:proofErr w:type="spellEnd"/>
            <w:r>
              <w:t xml:space="preserve"> as </w:t>
            </w:r>
            <w:proofErr w:type="spellStart"/>
            <w:r>
              <w:t>well</w:t>
            </w:r>
            <w:proofErr w:type="spellEnd"/>
            <w:r>
              <w:t xml:space="preserve"> as </w:t>
            </w:r>
            <w:proofErr w:type="spellStart"/>
            <w:r>
              <w:t>the</w:t>
            </w:r>
            <w:proofErr w:type="spellEnd"/>
            <w:r>
              <w:t xml:space="preserve"> </w:t>
            </w:r>
            <w:proofErr w:type="spellStart"/>
            <w:r>
              <w:t>procedures</w:t>
            </w:r>
            <w:proofErr w:type="spellEnd"/>
            <w:r>
              <w:t xml:space="preserve"> </w:t>
            </w:r>
            <w:proofErr w:type="spellStart"/>
            <w:r>
              <w:t>for</w:t>
            </w:r>
            <w:proofErr w:type="spellEnd"/>
            <w:r>
              <w:t xml:space="preserve"> </w:t>
            </w:r>
            <w:proofErr w:type="spellStart"/>
            <w:r>
              <w:t>the</w:t>
            </w:r>
            <w:proofErr w:type="spellEnd"/>
            <w:r>
              <w:t xml:space="preserve"> </w:t>
            </w:r>
            <w:proofErr w:type="spellStart"/>
            <w:r>
              <w:t>seismic</w:t>
            </w:r>
            <w:proofErr w:type="spellEnd"/>
            <w:r>
              <w:t xml:space="preserve"> </w:t>
            </w:r>
            <w:proofErr w:type="spellStart"/>
            <w:r>
              <w:t>assessment</w:t>
            </w:r>
            <w:proofErr w:type="spellEnd"/>
            <w:r>
              <w:t xml:space="preserve"> </w:t>
            </w:r>
            <w:proofErr w:type="spellStart"/>
            <w:r>
              <w:t>and</w:t>
            </w:r>
            <w:proofErr w:type="spellEnd"/>
            <w:r>
              <w:t xml:space="preserve"> </w:t>
            </w:r>
            <w:proofErr w:type="spellStart"/>
            <w:r>
              <w:t>retrofit</w:t>
            </w:r>
            <w:proofErr w:type="spellEnd"/>
            <w:r>
              <w:t xml:space="preserve"> </w:t>
            </w:r>
            <w:proofErr w:type="spellStart"/>
            <w:r>
              <w:t>of</w:t>
            </w:r>
            <w:proofErr w:type="spellEnd"/>
            <w:r>
              <w:t xml:space="preserve"> </w:t>
            </w:r>
            <w:proofErr w:type="spellStart"/>
            <w:r>
              <w:t>existing</w:t>
            </w:r>
            <w:proofErr w:type="spellEnd"/>
            <w:r>
              <w:t xml:space="preserve"> </w:t>
            </w:r>
            <w:proofErr w:type="spellStart"/>
            <w:r>
              <w:t>bridges</w:t>
            </w:r>
            <w:proofErr w:type="spellEnd"/>
            <w:r>
              <w:t xml:space="preserve">. </w:t>
            </w:r>
            <w:proofErr w:type="spellStart"/>
            <w:r>
              <w:t>The</w:t>
            </w:r>
            <w:proofErr w:type="spellEnd"/>
            <w:r>
              <w:t xml:space="preserve"> </w:t>
            </w:r>
            <w:proofErr w:type="spellStart"/>
            <w:r>
              <w:t>knowledge</w:t>
            </w:r>
            <w:proofErr w:type="spellEnd"/>
            <w:r>
              <w:t xml:space="preserve">, </w:t>
            </w:r>
            <w:proofErr w:type="spellStart"/>
            <w:r>
              <w:t>which</w:t>
            </w:r>
            <w:proofErr w:type="spellEnd"/>
            <w:r>
              <w:t xml:space="preserve"> is </w:t>
            </w:r>
            <w:proofErr w:type="spellStart"/>
            <w:r>
              <w:t>obtained</w:t>
            </w:r>
            <w:proofErr w:type="spellEnd"/>
            <w:r>
              <w:t xml:space="preserve"> </w:t>
            </w:r>
            <w:proofErr w:type="spellStart"/>
            <w:r>
              <w:t>within</w:t>
            </w:r>
            <w:proofErr w:type="spellEnd"/>
            <w:r>
              <w:t xml:space="preserve"> </w:t>
            </w:r>
            <w:proofErr w:type="spellStart"/>
            <w:r>
              <w:t>this</w:t>
            </w:r>
            <w:proofErr w:type="spellEnd"/>
            <w:r>
              <w:t xml:space="preserve"> </w:t>
            </w:r>
            <w:proofErr w:type="spellStart"/>
            <w:r>
              <w:t>course</w:t>
            </w:r>
            <w:proofErr w:type="spellEnd"/>
            <w:r>
              <w:t xml:space="preserve">, is </w:t>
            </w:r>
            <w:proofErr w:type="spellStart"/>
            <w:r>
              <w:t>the</w:t>
            </w:r>
            <w:proofErr w:type="spellEnd"/>
            <w:r>
              <w:t xml:space="preserve"> </w:t>
            </w:r>
            <w:proofErr w:type="spellStart"/>
            <w:r>
              <w:t>bases</w:t>
            </w:r>
            <w:proofErr w:type="spellEnd"/>
            <w:r>
              <w:t xml:space="preserve"> </w:t>
            </w:r>
            <w:proofErr w:type="spellStart"/>
            <w:r>
              <w:t>for</w:t>
            </w:r>
            <w:proofErr w:type="spellEnd"/>
            <w:r>
              <w:t xml:space="preserve"> </w:t>
            </w:r>
            <w:proofErr w:type="spellStart"/>
            <w:r>
              <w:t>the</w:t>
            </w:r>
            <w:proofErr w:type="spellEnd"/>
            <w:r>
              <w:t xml:space="preserve"> </w:t>
            </w:r>
            <w:proofErr w:type="spellStart"/>
            <w:r>
              <w:t>research</w:t>
            </w:r>
            <w:proofErr w:type="spellEnd"/>
            <w:r>
              <w:t xml:space="preserve"> at </w:t>
            </w:r>
            <w:proofErr w:type="spellStart"/>
            <w:r>
              <w:t>the</w:t>
            </w:r>
            <w:proofErr w:type="spellEnd"/>
            <w:r>
              <w:t xml:space="preserve"> </w:t>
            </w:r>
            <w:proofErr w:type="spellStart"/>
            <w:r>
              <w:t>filed</w:t>
            </w:r>
            <w:proofErr w:type="spellEnd"/>
            <w:r>
              <w:t xml:space="preserve"> </w:t>
            </w:r>
            <w:proofErr w:type="spellStart"/>
            <w:r>
              <w:t>of</w:t>
            </w:r>
            <w:proofErr w:type="spellEnd"/>
            <w:r>
              <w:t xml:space="preserve"> </w:t>
            </w:r>
            <w:proofErr w:type="spellStart"/>
            <w:r>
              <w:t>the</w:t>
            </w:r>
            <w:proofErr w:type="spellEnd"/>
            <w:r>
              <w:t xml:space="preserve"> </w:t>
            </w:r>
            <w:proofErr w:type="spellStart"/>
            <w:r>
              <w:t>seismic</w:t>
            </w:r>
            <w:proofErr w:type="spellEnd"/>
            <w:r>
              <w:t xml:space="preserve"> design </w:t>
            </w:r>
            <w:proofErr w:type="spellStart"/>
            <w:r>
              <w:t>and</w:t>
            </w:r>
            <w:proofErr w:type="spellEnd"/>
            <w:r>
              <w:t xml:space="preserve"> </w:t>
            </w:r>
            <w:proofErr w:type="spellStart"/>
            <w:r>
              <w:t>strengthening</w:t>
            </w:r>
            <w:proofErr w:type="spellEnd"/>
            <w:r>
              <w:t xml:space="preserve"> </w:t>
            </w:r>
            <w:proofErr w:type="spellStart"/>
            <w:r>
              <w:t>of</w:t>
            </w:r>
            <w:proofErr w:type="spellEnd"/>
            <w:r>
              <w:t xml:space="preserve"> RC </w:t>
            </w:r>
            <w:proofErr w:type="spellStart"/>
            <w:r>
              <w:t>bridges</w:t>
            </w:r>
            <w:proofErr w:type="spellEnd"/>
            <w:r>
              <w:t>.</w:t>
            </w:r>
          </w:p>
        </w:tc>
      </w:tr>
    </w:tbl>
    <w:p w14:paraId="390CE3BC"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114575DA"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E897126" w14:textId="77777777" w:rsidR="001D4D14" w:rsidRDefault="00AA117B">
            <w:r>
              <w:t>Metode poučevanja in učenja:</w:t>
            </w:r>
          </w:p>
        </w:tc>
        <w:tc>
          <w:tcPr>
            <w:tcW w:w="2500" w:type="pct"/>
          </w:tcPr>
          <w:p w14:paraId="39C68E14"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6B6AB160" w14:textId="77777777">
        <w:tc>
          <w:tcPr>
            <w:tcW w:w="0" w:type="auto"/>
          </w:tcPr>
          <w:p w14:paraId="30C6E4D8" w14:textId="77777777" w:rsidR="001D4D14" w:rsidRDefault="00AA117B">
            <w:r>
              <w:t>Predavanja, seminar</w:t>
            </w:r>
          </w:p>
        </w:tc>
        <w:tc>
          <w:tcPr>
            <w:tcW w:w="0" w:type="auto"/>
          </w:tcPr>
          <w:p w14:paraId="5945F23B" w14:textId="77777777" w:rsidR="001D4D14" w:rsidRDefault="00AA117B">
            <w:proofErr w:type="spellStart"/>
            <w:r>
              <w:t>Lectures</w:t>
            </w:r>
            <w:proofErr w:type="spellEnd"/>
            <w:r>
              <w:t>, Seminar</w:t>
            </w:r>
          </w:p>
        </w:tc>
      </w:tr>
    </w:tbl>
    <w:p w14:paraId="772397F3"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4812F04D"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2B892AA8" w14:textId="77777777" w:rsidR="001D4D14" w:rsidRDefault="00AA117B">
            <w:r>
              <w:t>Načini ocenjevanja:</w:t>
            </w:r>
          </w:p>
        </w:tc>
        <w:tc>
          <w:tcPr>
            <w:tcW w:w="600" w:type="pct"/>
          </w:tcPr>
          <w:p w14:paraId="48363FBB" w14:textId="77777777" w:rsidR="001D4D14" w:rsidRDefault="00AA117B">
            <w:pPr>
              <w:keepNext/>
              <w:jc w:val="center"/>
            </w:pPr>
            <w:r>
              <w:t>Delež/</w:t>
            </w:r>
            <w:proofErr w:type="spellStart"/>
            <w:r>
              <w:t>Weight</w:t>
            </w:r>
            <w:proofErr w:type="spellEnd"/>
          </w:p>
        </w:tc>
        <w:tc>
          <w:tcPr>
            <w:tcW w:w="2200" w:type="pct"/>
          </w:tcPr>
          <w:p w14:paraId="6437B476" w14:textId="77777777" w:rsidR="001D4D14" w:rsidRDefault="00AA117B">
            <w:proofErr w:type="spellStart"/>
            <w:r>
              <w:t>Assessment</w:t>
            </w:r>
            <w:proofErr w:type="spellEnd"/>
            <w:r>
              <w:t>:</w:t>
            </w:r>
          </w:p>
        </w:tc>
      </w:tr>
      <w:tr w:rsidR="001D4D14" w14:paraId="3C4CC32E" w14:textId="77777777">
        <w:tc>
          <w:tcPr>
            <w:tcW w:w="0" w:type="auto"/>
          </w:tcPr>
          <w:p w14:paraId="1999A739" w14:textId="77777777" w:rsidR="001D4D14" w:rsidRDefault="00AA117B">
            <w:r>
              <w:t>Pisni izpit</w:t>
            </w:r>
          </w:p>
        </w:tc>
        <w:tc>
          <w:tcPr>
            <w:tcW w:w="0" w:type="auto"/>
          </w:tcPr>
          <w:p w14:paraId="36B0E2BD" w14:textId="77777777" w:rsidR="001D4D14" w:rsidRDefault="00AA117B">
            <w:pPr>
              <w:keepNext/>
              <w:jc w:val="center"/>
            </w:pPr>
            <w:r>
              <w:t>40,00 %</w:t>
            </w:r>
          </w:p>
        </w:tc>
        <w:tc>
          <w:tcPr>
            <w:tcW w:w="0" w:type="auto"/>
          </w:tcPr>
          <w:p w14:paraId="3AF74CDE" w14:textId="77777777" w:rsidR="001D4D14" w:rsidRDefault="00AA117B">
            <w:proofErr w:type="spellStart"/>
            <w:r>
              <w:t>Wiritten</w:t>
            </w:r>
            <w:proofErr w:type="spellEnd"/>
            <w:r>
              <w:t xml:space="preserve"> </w:t>
            </w:r>
            <w:proofErr w:type="spellStart"/>
            <w:r>
              <w:t>exam</w:t>
            </w:r>
            <w:proofErr w:type="spellEnd"/>
          </w:p>
        </w:tc>
      </w:tr>
      <w:tr w:rsidR="001D4D14" w14:paraId="0102708E" w14:textId="77777777">
        <w:tc>
          <w:tcPr>
            <w:tcW w:w="0" w:type="auto"/>
          </w:tcPr>
          <w:p w14:paraId="67E89014" w14:textId="77777777" w:rsidR="001D4D14" w:rsidRDefault="00AA117B">
            <w:r>
              <w:t>Seminarska naloga</w:t>
            </w:r>
          </w:p>
        </w:tc>
        <w:tc>
          <w:tcPr>
            <w:tcW w:w="0" w:type="auto"/>
          </w:tcPr>
          <w:p w14:paraId="5FEC3D55" w14:textId="77777777" w:rsidR="001D4D14" w:rsidRDefault="00AA117B">
            <w:pPr>
              <w:keepNext/>
              <w:jc w:val="center"/>
            </w:pPr>
            <w:r>
              <w:t>30,00 %</w:t>
            </w:r>
          </w:p>
        </w:tc>
        <w:tc>
          <w:tcPr>
            <w:tcW w:w="0" w:type="auto"/>
          </w:tcPr>
          <w:p w14:paraId="04F9DF91" w14:textId="77777777" w:rsidR="001D4D14" w:rsidRDefault="00AA117B">
            <w:r>
              <w:t>Seminar</w:t>
            </w:r>
          </w:p>
        </w:tc>
      </w:tr>
      <w:tr w:rsidR="001D4D14" w14:paraId="1BEA71CD" w14:textId="77777777">
        <w:tc>
          <w:tcPr>
            <w:tcW w:w="0" w:type="auto"/>
          </w:tcPr>
          <w:p w14:paraId="55A4B7E0" w14:textId="77777777" w:rsidR="001D4D14" w:rsidRDefault="00AA117B">
            <w:r>
              <w:t xml:space="preserve">Ustni izpit </w:t>
            </w:r>
          </w:p>
        </w:tc>
        <w:tc>
          <w:tcPr>
            <w:tcW w:w="0" w:type="auto"/>
          </w:tcPr>
          <w:p w14:paraId="2B2EE05F" w14:textId="77777777" w:rsidR="001D4D14" w:rsidRDefault="00AA117B">
            <w:pPr>
              <w:keepNext/>
              <w:jc w:val="center"/>
            </w:pPr>
            <w:r>
              <w:t>30,00 %</w:t>
            </w:r>
          </w:p>
        </w:tc>
        <w:tc>
          <w:tcPr>
            <w:tcW w:w="0" w:type="auto"/>
          </w:tcPr>
          <w:p w14:paraId="40627334" w14:textId="77777777" w:rsidR="001D4D14" w:rsidRDefault="00AA117B">
            <w:r>
              <w:t xml:space="preserve">Oral </w:t>
            </w:r>
            <w:proofErr w:type="spellStart"/>
            <w:r>
              <w:t>exam</w:t>
            </w:r>
            <w:proofErr w:type="spellEnd"/>
          </w:p>
        </w:tc>
      </w:tr>
    </w:tbl>
    <w:p w14:paraId="0C1C8C22" w14:textId="77777777" w:rsidR="001D4D14" w:rsidRDefault="001D4D14"/>
    <w:tbl>
      <w:tblPr>
        <w:tblStyle w:val="DefaultTable"/>
        <w:tblW w:w="5000" w:type="pct"/>
        <w:tblLook w:val="04A0" w:firstRow="1" w:lastRow="0" w:firstColumn="1" w:lastColumn="0" w:noHBand="0" w:noVBand="1"/>
      </w:tblPr>
      <w:tblGrid>
        <w:gridCol w:w="9638"/>
      </w:tblGrid>
      <w:tr w:rsidR="001D4D14" w14:paraId="2031CEAE"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E38B2D8"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1CA21691" w14:textId="77777777">
        <w:tc>
          <w:tcPr>
            <w:tcW w:w="0" w:type="auto"/>
          </w:tcPr>
          <w:p w14:paraId="31D2A441" w14:textId="77777777" w:rsidR="001D4D14" w:rsidRDefault="00AA117B">
            <w:r>
              <w:t xml:space="preserve">1.            KAPPOS, Andreas J. (urednik), SAIIDI, M. </w:t>
            </w:r>
            <w:proofErr w:type="spellStart"/>
            <w:r>
              <w:t>Saiid</w:t>
            </w:r>
            <w:proofErr w:type="spellEnd"/>
            <w:r>
              <w:t xml:space="preserve"> (urednik), AYDINOĞLU, M. </w:t>
            </w:r>
            <w:proofErr w:type="spellStart"/>
            <w:r>
              <w:t>Nuray</w:t>
            </w:r>
            <w:proofErr w:type="spellEnd"/>
            <w:r>
              <w:t xml:space="preserve"> (urednik), ISAKOVIĆ, Tatjana (urednik). </w:t>
            </w:r>
            <w:proofErr w:type="spellStart"/>
            <w:r>
              <w:t>Seismic</w:t>
            </w:r>
            <w:proofErr w:type="spellEnd"/>
            <w:r>
              <w:t xml:space="preserve"> design </w:t>
            </w:r>
            <w:proofErr w:type="spellStart"/>
            <w:r>
              <w:t>and</w:t>
            </w:r>
            <w:proofErr w:type="spellEnd"/>
            <w:r>
              <w:t xml:space="preserve"> </w:t>
            </w:r>
            <w:proofErr w:type="spellStart"/>
            <w:r>
              <w:t>assessment</w:t>
            </w:r>
            <w:proofErr w:type="spellEnd"/>
            <w:r>
              <w:t xml:space="preserve"> </w:t>
            </w:r>
            <w:proofErr w:type="spellStart"/>
            <w:r>
              <w:t>of</w:t>
            </w:r>
            <w:proofErr w:type="spellEnd"/>
            <w:r>
              <w:t xml:space="preserve"> </w:t>
            </w:r>
            <w:proofErr w:type="spellStart"/>
            <w:r>
              <w:t>bridges</w:t>
            </w:r>
            <w:proofErr w:type="spellEnd"/>
            <w:r>
              <w:t xml:space="preserve"> : </w:t>
            </w:r>
            <w:proofErr w:type="spellStart"/>
            <w:r>
              <w:t>inelastic</w:t>
            </w:r>
            <w:proofErr w:type="spellEnd"/>
            <w:r>
              <w:t xml:space="preserve"> </w:t>
            </w:r>
            <w:proofErr w:type="spellStart"/>
            <w:r>
              <w:t>methods</w:t>
            </w:r>
            <w:proofErr w:type="spellEnd"/>
            <w:r>
              <w:t xml:space="preserve"> </w:t>
            </w:r>
            <w:proofErr w:type="spellStart"/>
            <w:r>
              <w:t>of</w:t>
            </w:r>
            <w:proofErr w:type="spellEnd"/>
            <w:r>
              <w:t xml:space="preserve"> </w:t>
            </w:r>
            <w:proofErr w:type="spellStart"/>
            <w:r>
              <w:t>analysis</w:t>
            </w:r>
            <w:proofErr w:type="spellEnd"/>
            <w:r>
              <w:t xml:space="preserve"> </w:t>
            </w:r>
            <w:proofErr w:type="spellStart"/>
            <w:r>
              <w:t>and</w:t>
            </w:r>
            <w:proofErr w:type="spellEnd"/>
            <w:r>
              <w:t xml:space="preserve"> </w:t>
            </w:r>
            <w:proofErr w:type="spellStart"/>
            <w:r>
              <w:t>case</w:t>
            </w:r>
            <w:proofErr w:type="spellEnd"/>
            <w:r>
              <w:t xml:space="preserve"> </w:t>
            </w:r>
            <w:proofErr w:type="spellStart"/>
            <w:r>
              <w:t>studies</w:t>
            </w:r>
            <w:proofErr w:type="spellEnd"/>
            <w:r>
              <w:t>, (</w:t>
            </w:r>
            <w:proofErr w:type="spellStart"/>
            <w:r>
              <w:t>Geotechnical</w:t>
            </w:r>
            <w:proofErr w:type="spellEnd"/>
            <w:r>
              <w:t xml:space="preserve">, </w:t>
            </w:r>
            <w:proofErr w:type="spellStart"/>
            <w:r>
              <w:t>geological</w:t>
            </w:r>
            <w:proofErr w:type="spellEnd"/>
            <w:r>
              <w:t xml:space="preserve"> </w:t>
            </w:r>
            <w:proofErr w:type="spellStart"/>
            <w:r>
              <w:t>and</w:t>
            </w:r>
            <w:proofErr w:type="spellEnd"/>
            <w:r>
              <w:t xml:space="preserve"> </w:t>
            </w:r>
            <w:proofErr w:type="spellStart"/>
            <w:r>
              <w:t>ear</w:t>
            </w:r>
            <w:r>
              <w:t>thquake</w:t>
            </w:r>
            <w:proofErr w:type="spellEnd"/>
            <w:r>
              <w:t xml:space="preserve"> engineering, Vol. 21). </w:t>
            </w:r>
            <w:proofErr w:type="spellStart"/>
            <w:r>
              <w:t>Dordrecht</w:t>
            </w:r>
            <w:proofErr w:type="spellEnd"/>
            <w:r>
              <w:t xml:space="preserve"> [</w:t>
            </w:r>
            <w:proofErr w:type="spellStart"/>
            <w:r>
              <w:t>etc</w:t>
            </w:r>
            <w:proofErr w:type="spellEnd"/>
            <w:r>
              <w:t>.]: Springer, cop. 2012. XII, 221 str.</w:t>
            </w:r>
          </w:p>
          <w:p w14:paraId="78F4308B" w14:textId="77777777" w:rsidR="001D4D14" w:rsidRDefault="00AA117B">
            <w:r>
              <w:t xml:space="preserve">2.            ISAKOVIĆ, Tatjana. </w:t>
            </w:r>
            <w:proofErr w:type="spellStart"/>
            <w:r>
              <w:t>Assessment</w:t>
            </w:r>
            <w:proofErr w:type="spellEnd"/>
            <w:r>
              <w:t xml:space="preserve"> </w:t>
            </w:r>
            <w:proofErr w:type="spellStart"/>
            <w:r>
              <w:t>of</w:t>
            </w:r>
            <w:proofErr w:type="spellEnd"/>
            <w:r>
              <w:t xml:space="preserve"> </w:t>
            </w:r>
            <w:proofErr w:type="spellStart"/>
            <w:r>
              <w:t>Existing</w:t>
            </w:r>
            <w:proofErr w:type="spellEnd"/>
            <w:r>
              <w:t xml:space="preserve"> </w:t>
            </w:r>
            <w:proofErr w:type="spellStart"/>
            <w:r>
              <w:t>Structures</w:t>
            </w:r>
            <w:proofErr w:type="spellEnd"/>
            <w:r>
              <w:t xml:space="preserve"> </w:t>
            </w:r>
            <w:proofErr w:type="spellStart"/>
            <w:r>
              <w:t>Using</w:t>
            </w:r>
            <w:proofErr w:type="spellEnd"/>
            <w:r>
              <w:t xml:space="preserve"> </w:t>
            </w:r>
            <w:proofErr w:type="spellStart"/>
            <w:r>
              <w:t>Inelastic</w:t>
            </w:r>
            <w:proofErr w:type="spellEnd"/>
            <w:r>
              <w:t xml:space="preserve"> </w:t>
            </w:r>
            <w:proofErr w:type="spellStart"/>
            <w:r>
              <w:t>Static</w:t>
            </w:r>
            <w:proofErr w:type="spellEnd"/>
            <w:r>
              <w:t xml:space="preserve"> </w:t>
            </w:r>
            <w:proofErr w:type="spellStart"/>
            <w:r>
              <w:t>Analysis</w:t>
            </w:r>
            <w:proofErr w:type="spellEnd"/>
            <w:r>
              <w:t xml:space="preserve">. V: BEER, Michael (ur.). </w:t>
            </w:r>
            <w:proofErr w:type="spellStart"/>
            <w:r>
              <w:t>Encyclopedia</w:t>
            </w:r>
            <w:proofErr w:type="spellEnd"/>
            <w:r>
              <w:t xml:space="preserve"> </w:t>
            </w:r>
            <w:proofErr w:type="spellStart"/>
            <w:r>
              <w:t>of</w:t>
            </w:r>
            <w:proofErr w:type="spellEnd"/>
            <w:r>
              <w:t xml:space="preserve"> </w:t>
            </w:r>
            <w:proofErr w:type="spellStart"/>
            <w:r>
              <w:t>Earthquake</w:t>
            </w:r>
            <w:proofErr w:type="spellEnd"/>
            <w:r>
              <w:t xml:space="preserve"> Engineering. Berlin: </w:t>
            </w:r>
            <w:r>
              <w:t xml:space="preserve">Springer, 2014, str. 1-14, </w:t>
            </w:r>
            <w:proofErr w:type="spellStart"/>
            <w:r>
              <w:t>ilustr</w:t>
            </w:r>
            <w:proofErr w:type="spellEnd"/>
            <w:r>
              <w:t xml:space="preserve">., </w:t>
            </w:r>
            <w:proofErr w:type="spellStart"/>
            <w:r>
              <w:t>doi</w:t>
            </w:r>
            <w:proofErr w:type="spellEnd"/>
            <w:r>
              <w:t>: 10.1007/978-3-642-36197-5_201-1</w:t>
            </w:r>
          </w:p>
          <w:p w14:paraId="4AF74A05" w14:textId="77777777" w:rsidR="001D4D14" w:rsidRDefault="00AA117B">
            <w:r>
              <w:t xml:space="preserve">3.            ISAKOVIĆ, Tatjana, FISCHINGER, Matej. </w:t>
            </w:r>
            <w:proofErr w:type="spellStart"/>
            <w:r>
              <w:t>Inelastic</w:t>
            </w:r>
            <w:proofErr w:type="spellEnd"/>
            <w:r>
              <w:t xml:space="preserve"> </w:t>
            </w:r>
            <w:proofErr w:type="spellStart"/>
            <w:r>
              <w:t>Shear</w:t>
            </w:r>
            <w:proofErr w:type="spellEnd"/>
            <w:r>
              <w:t xml:space="preserve"> </w:t>
            </w:r>
            <w:proofErr w:type="spellStart"/>
            <w:r>
              <w:t>response</w:t>
            </w:r>
            <w:proofErr w:type="spellEnd"/>
            <w:r>
              <w:t xml:space="preserve"> </w:t>
            </w:r>
            <w:proofErr w:type="spellStart"/>
            <w:r>
              <w:t>and</w:t>
            </w:r>
            <w:proofErr w:type="spellEnd"/>
            <w:r>
              <w:t xml:space="preserve"> </w:t>
            </w:r>
            <w:proofErr w:type="spellStart"/>
            <w:r>
              <w:t>Strengthening</w:t>
            </w:r>
            <w:proofErr w:type="spellEnd"/>
            <w:r>
              <w:t xml:space="preserve"> </w:t>
            </w:r>
            <w:proofErr w:type="spellStart"/>
            <w:r>
              <w:t>of</w:t>
            </w:r>
            <w:proofErr w:type="spellEnd"/>
            <w:r>
              <w:t xml:space="preserve"> RC Bridge </w:t>
            </w:r>
            <w:proofErr w:type="spellStart"/>
            <w:r>
              <w:t>Hollow</w:t>
            </w:r>
            <w:proofErr w:type="spellEnd"/>
            <w:r>
              <w:t xml:space="preserve"> </w:t>
            </w:r>
            <w:proofErr w:type="spellStart"/>
            <w:r>
              <w:t>Box</w:t>
            </w:r>
            <w:proofErr w:type="spellEnd"/>
            <w:r>
              <w:t xml:space="preserve"> </w:t>
            </w:r>
            <w:proofErr w:type="spellStart"/>
            <w:r>
              <w:t>Piers</w:t>
            </w:r>
            <w:proofErr w:type="spellEnd"/>
            <w:r>
              <w:t xml:space="preserve">. V: FISCHINGER, Matej (ur.). </w:t>
            </w:r>
            <w:proofErr w:type="spellStart"/>
            <w:r>
              <w:t>Performance-based</w:t>
            </w:r>
            <w:proofErr w:type="spellEnd"/>
            <w:r>
              <w:t xml:space="preserve"> </w:t>
            </w:r>
            <w:proofErr w:type="spellStart"/>
            <w:r>
              <w:t>seismic</w:t>
            </w:r>
            <w:proofErr w:type="spellEnd"/>
            <w:r>
              <w:t xml:space="preserve"> engineering : </w:t>
            </w:r>
            <w:proofErr w:type="spellStart"/>
            <w:r>
              <w:t>vision</w:t>
            </w:r>
            <w:proofErr w:type="spellEnd"/>
            <w:r>
              <w:t xml:space="preserve"> </w:t>
            </w:r>
            <w:proofErr w:type="spellStart"/>
            <w:r>
              <w:t>for</w:t>
            </w:r>
            <w:proofErr w:type="spellEnd"/>
            <w:r>
              <w:t xml:space="preserve"> </w:t>
            </w:r>
            <w:proofErr w:type="spellStart"/>
            <w:r>
              <w:t>an</w:t>
            </w:r>
            <w:proofErr w:type="spellEnd"/>
            <w:r>
              <w:t xml:space="preserve"> </w:t>
            </w:r>
            <w:proofErr w:type="spellStart"/>
            <w:r>
              <w:t>earthquake</w:t>
            </w:r>
            <w:proofErr w:type="spellEnd"/>
            <w:r>
              <w:t xml:space="preserve"> </w:t>
            </w:r>
            <w:proofErr w:type="spellStart"/>
            <w:r>
              <w:t>resilient</w:t>
            </w:r>
            <w:proofErr w:type="spellEnd"/>
            <w:r>
              <w:t xml:space="preserve"> </w:t>
            </w:r>
            <w:proofErr w:type="spellStart"/>
            <w:r>
              <w:t>society</w:t>
            </w:r>
            <w:proofErr w:type="spellEnd"/>
            <w:r>
              <w:t>, (</w:t>
            </w:r>
            <w:proofErr w:type="spellStart"/>
            <w:r>
              <w:t>Geotechnical</w:t>
            </w:r>
            <w:proofErr w:type="spellEnd"/>
            <w:r>
              <w:t xml:space="preserve">, </w:t>
            </w:r>
            <w:proofErr w:type="spellStart"/>
            <w:r>
              <w:t>geo</w:t>
            </w:r>
            <w:r>
              <w:t>logical</w:t>
            </w:r>
            <w:proofErr w:type="spellEnd"/>
            <w:r>
              <w:t xml:space="preserve">, </w:t>
            </w:r>
            <w:proofErr w:type="spellStart"/>
            <w:r>
              <w:t>and</w:t>
            </w:r>
            <w:proofErr w:type="spellEnd"/>
            <w:r>
              <w:t xml:space="preserve"> </w:t>
            </w:r>
            <w:proofErr w:type="spellStart"/>
            <w:r>
              <w:t>earthquake</w:t>
            </w:r>
            <w:proofErr w:type="spellEnd"/>
            <w:r>
              <w:t xml:space="preserve"> engineering, ISSN 1573-6059, vol. 32). </w:t>
            </w:r>
            <w:proofErr w:type="spellStart"/>
            <w:r>
              <w:t>Dordrecht</w:t>
            </w:r>
            <w:proofErr w:type="spellEnd"/>
            <w:r>
              <w:t xml:space="preserve"> [</w:t>
            </w:r>
            <w:proofErr w:type="spellStart"/>
            <w:r>
              <w:t>etc</w:t>
            </w:r>
            <w:proofErr w:type="spellEnd"/>
            <w:r>
              <w:t>.]: Springer, cop. 2014, str. 77-90.</w:t>
            </w:r>
          </w:p>
          <w:p w14:paraId="0BDF6FAC" w14:textId="77777777" w:rsidR="001D4D14" w:rsidRDefault="00AA117B">
            <w:r>
              <w:t xml:space="preserve">4.            ISAKOVIĆ, Tatjana, FISCHINGER, Matej. </w:t>
            </w:r>
            <w:proofErr w:type="spellStart"/>
            <w:r>
              <w:t>Seismic</w:t>
            </w:r>
            <w:proofErr w:type="spellEnd"/>
            <w:r>
              <w:t xml:space="preserve"> </w:t>
            </w:r>
            <w:proofErr w:type="spellStart"/>
            <w:r>
              <w:t>analysis</w:t>
            </w:r>
            <w:proofErr w:type="spellEnd"/>
            <w:r>
              <w:t xml:space="preserve"> </w:t>
            </w:r>
            <w:proofErr w:type="spellStart"/>
            <w:r>
              <w:t>and</w:t>
            </w:r>
            <w:proofErr w:type="spellEnd"/>
            <w:r>
              <w:t xml:space="preserve"> design </w:t>
            </w:r>
            <w:proofErr w:type="spellStart"/>
            <w:r>
              <w:t>of</w:t>
            </w:r>
            <w:proofErr w:type="spellEnd"/>
            <w:r>
              <w:t xml:space="preserve"> </w:t>
            </w:r>
            <w:proofErr w:type="spellStart"/>
            <w:r>
              <w:t>bridges</w:t>
            </w:r>
            <w:proofErr w:type="spellEnd"/>
            <w:r>
              <w:t xml:space="preserve"> </w:t>
            </w:r>
            <w:proofErr w:type="spellStart"/>
            <w:r>
              <w:t>with</w:t>
            </w:r>
            <w:proofErr w:type="spellEnd"/>
            <w:r>
              <w:t xml:space="preserve"> </w:t>
            </w:r>
            <w:proofErr w:type="spellStart"/>
            <w:r>
              <w:t>an</w:t>
            </w:r>
            <w:proofErr w:type="spellEnd"/>
            <w:r>
              <w:t xml:space="preserve"> </w:t>
            </w:r>
            <w:proofErr w:type="spellStart"/>
            <w:r>
              <w:t>emphasis</w:t>
            </w:r>
            <w:proofErr w:type="spellEnd"/>
            <w:r>
              <w:t xml:space="preserve"> to </w:t>
            </w:r>
            <w:proofErr w:type="spellStart"/>
            <w:r>
              <w:t>Eurocode</w:t>
            </w:r>
            <w:proofErr w:type="spellEnd"/>
            <w:r>
              <w:t xml:space="preserve"> </w:t>
            </w:r>
            <w:proofErr w:type="spellStart"/>
            <w:r>
              <w:t>standards</w:t>
            </w:r>
            <w:proofErr w:type="spellEnd"/>
            <w:r>
              <w:t xml:space="preserve">. V: ANSAL, </w:t>
            </w:r>
            <w:proofErr w:type="spellStart"/>
            <w:r>
              <w:t>A</w:t>
            </w:r>
            <w:r>
              <w:t>tilla</w:t>
            </w:r>
            <w:proofErr w:type="spellEnd"/>
            <w:r>
              <w:t xml:space="preserve"> (ur.). </w:t>
            </w:r>
            <w:proofErr w:type="spellStart"/>
            <w:r>
              <w:t>Perspectives</w:t>
            </w:r>
            <w:proofErr w:type="spellEnd"/>
            <w:r>
              <w:t xml:space="preserve"> on </w:t>
            </w:r>
            <w:proofErr w:type="spellStart"/>
            <w:r>
              <w:t>European</w:t>
            </w:r>
            <w:proofErr w:type="spellEnd"/>
            <w:r>
              <w:t xml:space="preserve"> </w:t>
            </w:r>
            <w:proofErr w:type="spellStart"/>
            <w:r>
              <w:t>Earthquake</w:t>
            </w:r>
            <w:proofErr w:type="spellEnd"/>
            <w:r>
              <w:t xml:space="preserve"> Engineering </w:t>
            </w:r>
            <w:proofErr w:type="spellStart"/>
            <w:r>
              <w:t>and</w:t>
            </w:r>
            <w:proofErr w:type="spellEnd"/>
            <w:r>
              <w:t xml:space="preserve"> </w:t>
            </w:r>
            <w:proofErr w:type="spellStart"/>
            <w:r>
              <w:t>Seismology</w:t>
            </w:r>
            <w:proofErr w:type="spellEnd"/>
            <w:r>
              <w:t xml:space="preserve"> : Vol. 1, (</w:t>
            </w:r>
            <w:proofErr w:type="spellStart"/>
            <w:r>
              <w:t>Geotechnical</w:t>
            </w:r>
            <w:proofErr w:type="spellEnd"/>
            <w:r>
              <w:t xml:space="preserve">, </w:t>
            </w:r>
            <w:proofErr w:type="spellStart"/>
            <w:r>
              <w:t>geological</w:t>
            </w:r>
            <w:proofErr w:type="spellEnd"/>
            <w:r>
              <w:t xml:space="preserve"> </w:t>
            </w:r>
            <w:proofErr w:type="spellStart"/>
            <w:r>
              <w:t>and</w:t>
            </w:r>
            <w:proofErr w:type="spellEnd"/>
            <w:r>
              <w:t xml:space="preserve"> </w:t>
            </w:r>
            <w:proofErr w:type="spellStart"/>
            <w:r>
              <w:t>earthquake</w:t>
            </w:r>
            <w:proofErr w:type="spellEnd"/>
            <w:r>
              <w:t xml:space="preserve"> engineering, ISSN 1573-6059, Vol. 34). Berlin: Springer, cop. 2014, str. 195-225.</w:t>
            </w:r>
          </w:p>
          <w:p w14:paraId="15CBC266" w14:textId="77777777" w:rsidR="001D4D14" w:rsidRDefault="00AA117B">
            <w:r>
              <w:t>5.            ZOUBEK, Blaž, FAHJAN, Yasin, FISC</w:t>
            </w:r>
            <w:r>
              <w:t xml:space="preserve">HINGER, Matej, ISAKOVIĆ, Tatjana. </w:t>
            </w:r>
            <w:proofErr w:type="spellStart"/>
            <w:r>
              <w:t>Nonlinear</w:t>
            </w:r>
            <w:proofErr w:type="spellEnd"/>
            <w:r>
              <w:t xml:space="preserve"> </w:t>
            </w:r>
            <w:proofErr w:type="spellStart"/>
            <w:r>
              <w:t>finite</w:t>
            </w:r>
            <w:proofErr w:type="spellEnd"/>
            <w:r>
              <w:t xml:space="preserve"> element </w:t>
            </w:r>
            <w:proofErr w:type="spellStart"/>
            <w:r>
              <w:t>modelling</w:t>
            </w:r>
            <w:proofErr w:type="spellEnd"/>
            <w:r>
              <w:t xml:space="preserve"> </w:t>
            </w:r>
            <w:proofErr w:type="spellStart"/>
            <w:r>
              <w:t>of</w:t>
            </w:r>
            <w:proofErr w:type="spellEnd"/>
            <w:r>
              <w:t xml:space="preserve"> </w:t>
            </w:r>
            <w:proofErr w:type="spellStart"/>
            <w:r>
              <w:t>centric</w:t>
            </w:r>
            <w:proofErr w:type="spellEnd"/>
            <w:r>
              <w:t xml:space="preserve"> </w:t>
            </w:r>
            <w:proofErr w:type="spellStart"/>
            <w:r>
              <w:t>dowel</w:t>
            </w:r>
            <w:proofErr w:type="spellEnd"/>
            <w:r>
              <w:t xml:space="preserve"> </w:t>
            </w:r>
            <w:proofErr w:type="spellStart"/>
            <w:r>
              <w:t>connections</w:t>
            </w:r>
            <w:proofErr w:type="spellEnd"/>
            <w:r>
              <w:t xml:space="preserve"> in </w:t>
            </w:r>
            <w:proofErr w:type="spellStart"/>
            <w:r>
              <w:t>precast</w:t>
            </w:r>
            <w:proofErr w:type="spellEnd"/>
            <w:r>
              <w:t xml:space="preserve"> </w:t>
            </w:r>
            <w:proofErr w:type="spellStart"/>
            <w:r>
              <w:t>buildings</w:t>
            </w:r>
            <w:proofErr w:type="spellEnd"/>
            <w:r>
              <w:t xml:space="preserve">. </w:t>
            </w:r>
            <w:proofErr w:type="spellStart"/>
            <w:r>
              <w:t>Computers</w:t>
            </w:r>
            <w:proofErr w:type="spellEnd"/>
            <w:r>
              <w:t xml:space="preserve"> </w:t>
            </w:r>
            <w:proofErr w:type="spellStart"/>
            <w:r>
              <w:t>and</w:t>
            </w:r>
            <w:proofErr w:type="spellEnd"/>
            <w:r>
              <w:t xml:space="preserve"> </w:t>
            </w:r>
            <w:proofErr w:type="spellStart"/>
            <w:r>
              <w:t>Concrete</w:t>
            </w:r>
            <w:proofErr w:type="spellEnd"/>
            <w:r>
              <w:t xml:space="preserve">, ISSN 1598-8198, 2014, št. 4, </w:t>
            </w:r>
            <w:proofErr w:type="spellStart"/>
            <w:r>
              <w:t>letn</w:t>
            </w:r>
            <w:proofErr w:type="spellEnd"/>
            <w:r>
              <w:t xml:space="preserve">. 14, str. 463-477, 2014,  št. 4, </w:t>
            </w:r>
            <w:proofErr w:type="spellStart"/>
            <w:r>
              <w:t>letn</w:t>
            </w:r>
            <w:proofErr w:type="spellEnd"/>
            <w:r>
              <w:t>. 14, str. 463-477.</w:t>
            </w:r>
          </w:p>
          <w:p w14:paraId="44ED7D46" w14:textId="77777777" w:rsidR="001D4D14" w:rsidRDefault="00AA117B">
            <w:r>
              <w:t>6.            VIDRIH,</w:t>
            </w:r>
            <w:r>
              <w:t xml:space="preserve"> Zlatko, FISCHINGER, Matej, ISAKOVIĆ, Tatjana. </w:t>
            </w:r>
            <w:proofErr w:type="spellStart"/>
            <w:r>
              <w:t>Numerical</w:t>
            </w:r>
            <w:proofErr w:type="spellEnd"/>
            <w:r>
              <w:t xml:space="preserve"> </w:t>
            </w:r>
            <w:proofErr w:type="spellStart"/>
            <w:r>
              <w:t>investigation</w:t>
            </w:r>
            <w:proofErr w:type="spellEnd"/>
            <w:r>
              <w:t xml:space="preserve"> on smart </w:t>
            </w:r>
            <w:proofErr w:type="spellStart"/>
            <w:r>
              <w:t>magnetically</w:t>
            </w:r>
            <w:proofErr w:type="spellEnd"/>
            <w:r>
              <w:t xml:space="preserve"> </w:t>
            </w:r>
            <w:proofErr w:type="spellStart"/>
            <w:r>
              <w:t>controlled</w:t>
            </w:r>
            <w:proofErr w:type="spellEnd"/>
            <w:r>
              <w:t xml:space="preserve"> </w:t>
            </w:r>
            <w:proofErr w:type="spellStart"/>
            <w:r>
              <w:t>elastomeric</w:t>
            </w:r>
            <w:proofErr w:type="spellEnd"/>
            <w:r>
              <w:t xml:space="preserve"> </w:t>
            </w:r>
            <w:proofErr w:type="spellStart"/>
            <w:r>
              <w:t>bearings</w:t>
            </w:r>
            <w:proofErr w:type="spellEnd"/>
            <w:r>
              <w:t xml:space="preserve">. </w:t>
            </w:r>
            <w:proofErr w:type="spellStart"/>
            <w:r>
              <w:t>Journal</w:t>
            </w:r>
            <w:proofErr w:type="spellEnd"/>
            <w:r>
              <w:t xml:space="preserve"> </w:t>
            </w:r>
            <w:proofErr w:type="spellStart"/>
            <w:r>
              <w:t>of</w:t>
            </w:r>
            <w:proofErr w:type="spellEnd"/>
            <w:r>
              <w:t xml:space="preserve"> </w:t>
            </w:r>
            <w:proofErr w:type="spellStart"/>
            <w:r>
              <w:t>vibration</w:t>
            </w:r>
            <w:proofErr w:type="spellEnd"/>
            <w:r>
              <w:t xml:space="preserve"> </w:t>
            </w:r>
            <w:proofErr w:type="spellStart"/>
            <w:r>
              <w:t>and</w:t>
            </w:r>
            <w:proofErr w:type="spellEnd"/>
            <w:r>
              <w:t xml:space="preserve"> </w:t>
            </w:r>
            <w:proofErr w:type="spellStart"/>
            <w:r>
              <w:t>control</w:t>
            </w:r>
            <w:proofErr w:type="spellEnd"/>
            <w:r>
              <w:t xml:space="preserve">, ISSN 1077-5463. [Tiskana izd.], nov. 2012, </w:t>
            </w:r>
            <w:proofErr w:type="spellStart"/>
            <w:r>
              <w:t>letn</w:t>
            </w:r>
            <w:proofErr w:type="spellEnd"/>
            <w:r>
              <w:t>. 18, št. 13, str. 2073-2084.</w:t>
            </w:r>
          </w:p>
          <w:p w14:paraId="65EBC570" w14:textId="77777777" w:rsidR="001D4D14" w:rsidRDefault="00AA117B">
            <w:r>
              <w:t>7.            ISAKO</w:t>
            </w:r>
            <w:r>
              <w:t xml:space="preserve">VIĆ, Tatjana, FISCHINGER, Matej. </w:t>
            </w:r>
            <w:proofErr w:type="spellStart"/>
            <w:r>
              <w:t>Applicability</w:t>
            </w:r>
            <w:proofErr w:type="spellEnd"/>
            <w:r>
              <w:t xml:space="preserve"> </w:t>
            </w:r>
            <w:proofErr w:type="spellStart"/>
            <w:r>
              <w:t>of</w:t>
            </w:r>
            <w:proofErr w:type="spellEnd"/>
            <w:r>
              <w:t xml:space="preserve"> </w:t>
            </w:r>
            <w:proofErr w:type="spellStart"/>
            <w:r>
              <w:t>Pushover</w:t>
            </w:r>
            <w:proofErr w:type="spellEnd"/>
            <w:r>
              <w:t xml:space="preserve"> </w:t>
            </w:r>
            <w:proofErr w:type="spellStart"/>
            <w:r>
              <w:t>Methods</w:t>
            </w:r>
            <w:proofErr w:type="spellEnd"/>
            <w:r>
              <w:t xml:space="preserve"> to </w:t>
            </w:r>
            <w:proofErr w:type="spellStart"/>
            <w:r>
              <w:t>the</w:t>
            </w:r>
            <w:proofErr w:type="spellEnd"/>
            <w:r>
              <w:t xml:space="preserve"> </w:t>
            </w:r>
            <w:proofErr w:type="spellStart"/>
            <w:r>
              <w:t>Seismic</w:t>
            </w:r>
            <w:proofErr w:type="spellEnd"/>
            <w:r>
              <w:t xml:space="preserve"> </w:t>
            </w:r>
            <w:proofErr w:type="spellStart"/>
            <w:r>
              <w:t>Analyses</w:t>
            </w:r>
            <w:proofErr w:type="spellEnd"/>
            <w:r>
              <w:t xml:space="preserve"> </w:t>
            </w:r>
            <w:proofErr w:type="spellStart"/>
            <w:r>
              <w:t>of</w:t>
            </w:r>
            <w:proofErr w:type="spellEnd"/>
            <w:r>
              <w:t xml:space="preserve"> </w:t>
            </w:r>
            <w:proofErr w:type="spellStart"/>
            <w:r>
              <w:t>an</w:t>
            </w:r>
            <w:proofErr w:type="spellEnd"/>
            <w:r>
              <w:t xml:space="preserve"> RC Bridge, </w:t>
            </w:r>
            <w:proofErr w:type="spellStart"/>
            <w:r>
              <w:t>Experimentally</w:t>
            </w:r>
            <w:proofErr w:type="spellEnd"/>
            <w:r>
              <w:t xml:space="preserve"> </w:t>
            </w:r>
            <w:proofErr w:type="spellStart"/>
            <w:r>
              <w:t>Tested</w:t>
            </w:r>
            <w:proofErr w:type="spellEnd"/>
            <w:r>
              <w:t xml:space="preserve"> on </w:t>
            </w:r>
            <w:proofErr w:type="spellStart"/>
            <w:r>
              <w:t>Tree</w:t>
            </w:r>
            <w:proofErr w:type="spellEnd"/>
            <w:r>
              <w:t xml:space="preserve"> Shake </w:t>
            </w:r>
            <w:proofErr w:type="spellStart"/>
            <w:r>
              <w:t>Tables</w:t>
            </w:r>
            <w:proofErr w:type="spellEnd"/>
            <w:r>
              <w:t xml:space="preserve">. </w:t>
            </w:r>
            <w:proofErr w:type="spellStart"/>
            <w:r>
              <w:t>Journal</w:t>
            </w:r>
            <w:proofErr w:type="spellEnd"/>
            <w:r>
              <w:t xml:space="preserve"> </w:t>
            </w:r>
            <w:proofErr w:type="spellStart"/>
            <w:r>
              <w:t>of</w:t>
            </w:r>
            <w:proofErr w:type="spellEnd"/>
            <w:r>
              <w:t xml:space="preserve"> </w:t>
            </w:r>
            <w:proofErr w:type="spellStart"/>
            <w:r>
              <w:t>earthquake</w:t>
            </w:r>
            <w:proofErr w:type="spellEnd"/>
            <w:r>
              <w:t xml:space="preserve"> engineering, ISSN 1363-2469, 2011, št. 2, </w:t>
            </w:r>
            <w:proofErr w:type="spellStart"/>
            <w:r>
              <w:t>letn</w:t>
            </w:r>
            <w:proofErr w:type="spellEnd"/>
            <w:r>
              <w:t>. 15, str. 303-320.</w:t>
            </w:r>
          </w:p>
          <w:p w14:paraId="21023FD1" w14:textId="77777777" w:rsidR="001D4D14" w:rsidRDefault="00AA117B">
            <w:r>
              <w:t>8.            IS</w:t>
            </w:r>
            <w:r>
              <w:t xml:space="preserve">AKOVIĆ, Tatjana, ZEVNIK, Jaka, FISCHINGER, Matej. </w:t>
            </w:r>
            <w:proofErr w:type="spellStart"/>
            <w:r>
              <w:t>Floor</w:t>
            </w:r>
            <w:proofErr w:type="spellEnd"/>
            <w:r>
              <w:t xml:space="preserve"> </w:t>
            </w:r>
            <w:proofErr w:type="spellStart"/>
            <w:r>
              <w:t>response</w:t>
            </w:r>
            <w:proofErr w:type="spellEnd"/>
            <w:r>
              <w:t xml:space="preserve"> </w:t>
            </w:r>
            <w:proofErr w:type="spellStart"/>
            <w:r>
              <w:t>spectra</w:t>
            </w:r>
            <w:proofErr w:type="spellEnd"/>
            <w:r>
              <w:t xml:space="preserve"> in </w:t>
            </w:r>
            <w:proofErr w:type="spellStart"/>
            <w:r>
              <w:t>isolated</w:t>
            </w:r>
            <w:proofErr w:type="spellEnd"/>
            <w:r>
              <w:t xml:space="preserve"> </w:t>
            </w:r>
            <w:proofErr w:type="spellStart"/>
            <w:r>
              <w:t>structures</w:t>
            </w:r>
            <w:proofErr w:type="spellEnd"/>
            <w:r>
              <w:t xml:space="preserve"> </w:t>
            </w:r>
            <w:proofErr w:type="spellStart"/>
            <w:r>
              <w:t>subjected</w:t>
            </w:r>
            <w:proofErr w:type="spellEnd"/>
            <w:r>
              <w:t xml:space="preserve"> to </w:t>
            </w:r>
            <w:proofErr w:type="spellStart"/>
            <w:r>
              <w:t>earthquakes</w:t>
            </w:r>
            <w:proofErr w:type="spellEnd"/>
            <w:r>
              <w:t xml:space="preserve"> </w:t>
            </w:r>
            <w:proofErr w:type="spellStart"/>
            <w:r>
              <w:t>weaker</w:t>
            </w:r>
            <w:proofErr w:type="spellEnd"/>
            <w:r>
              <w:t xml:space="preserve"> </w:t>
            </w:r>
            <w:proofErr w:type="spellStart"/>
            <w:r>
              <w:t>than</w:t>
            </w:r>
            <w:proofErr w:type="spellEnd"/>
            <w:r>
              <w:t xml:space="preserve"> </w:t>
            </w:r>
            <w:proofErr w:type="spellStart"/>
            <w:r>
              <w:t>the</w:t>
            </w:r>
            <w:proofErr w:type="spellEnd"/>
            <w:r>
              <w:t xml:space="preserve"> design </w:t>
            </w:r>
            <w:proofErr w:type="spellStart"/>
            <w:r>
              <w:t>earthquake</w:t>
            </w:r>
            <w:proofErr w:type="spellEnd"/>
            <w:r>
              <w:t xml:space="preserve">. Part 2, </w:t>
            </w:r>
            <w:proofErr w:type="spellStart"/>
            <w:r>
              <w:t>Isolation</w:t>
            </w:r>
            <w:proofErr w:type="spellEnd"/>
            <w:r>
              <w:t xml:space="preserve"> </w:t>
            </w:r>
            <w:proofErr w:type="spellStart"/>
            <w:r>
              <w:t>with</w:t>
            </w:r>
            <w:proofErr w:type="spellEnd"/>
            <w:r>
              <w:t xml:space="preserve"> </w:t>
            </w:r>
            <w:proofErr w:type="spellStart"/>
            <w:r>
              <w:t>magnetically</w:t>
            </w:r>
            <w:proofErr w:type="spellEnd"/>
            <w:r>
              <w:t xml:space="preserve"> </w:t>
            </w:r>
            <w:proofErr w:type="spellStart"/>
            <w:r>
              <w:t>controlled</w:t>
            </w:r>
            <w:proofErr w:type="spellEnd"/>
            <w:r>
              <w:t xml:space="preserve"> </w:t>
            </w:r>
            <w:proofErr w:type="spellStart"/>
            <w:r>
              <w:t>elastomeric</w:t>
            </w:r>
            <w:proofErr w:type="spellEnd"/>
            <w:r>
              <w:t xml:space="preserve"> </w:t>
            </w:r>
            <w:proofErr w:type="spellStart"/>
            <w:r>
              <w:t>bearings</w:t>
            </w:r>
            <w:proofErr w:type="spellEnd"/>
            <w:r>
              <w:t xml:space="preserve">. </w:t>
            </w:r>
            <w:proofErr w:type="spellStart"/>
            <w:r>
              <w:t>Structural</w:t>
            </w:r>
            <w:proofErr w:type="spellEnd"/>
            <w:r>
              <w:t xml:space="preserve"> </w:t>
            </w:r>
            <w:proofErr w:type="spellStart"/>
            <w:r>
              <w:t>control</w:t>
            </w:r>
            <w:proofErr w:type="spellEnd"/>
            <w:r>
              <w:t xml:space="preserve"> &amp; </w:t>
            </w:r>
            <w:proofErr w:type="spellStart"/>
            <w:r>
              <w:t>health</w:t>
            </w:r>
            <w:proofErr w:type="spellEnd"/>
            <w:r>
              <w:t xml:space="preserve"> mon</w:t>
            </w:r>
            <w:r>
              <w:t>itoring, ISSN 1545-2255. [</w:t>
            </w:r>
            <w:proofErr w:type="spellStart"/>
            <w:r>
              <w:t>Print</w:t>
            </w:r>
            <w:proofErr w:type="spellEnd"/>
            <w:r>
              <w:t xml:space="preserve"> </w:t>
            </w:r>
            <w:proofErr w:type="spellStart"/>
            <w:r>
              <w:t>ed</w:t>
            </w:r>
            <w:proofErr w:type="spellEnd"/>
            <w:r>
              <w:t xml:space="preserve">.], 2011, </w:t>
            </w:r>
            <w:proofErr w:type="spellStart"/>
            <w:r>
              <w:t>letn</w:t>
            </w:r>
            <w:proofErr w:type="spellEnd"/>
            <w:r>
              <w:t>. 18, št. 5, str.540-553.</w:t>
            </w:r>
          </w:p>
          <w:p w14:paraId="6E56FE81" w14:textId="77777777" w:rsidR="001D4D14" w:rsidRDefault="00AA117B">
            <w:r>
              <w:t xml:space="preserve">9.            ISAKOVIĆ, Tatjana, ZEVNIK, Jaka, FISCHINGER, Matej. </w:t>
            </w:r>
            <w:proofErr w:type="spellStart"/>
            <w:r>
              <w:t>Floor</w:t>
            </w:r>
            <w:proofErr w:type="spellEnd"/>
            <w:r>
              <w:t xml:space="preserve"> </w:t>
            </w:r>
            <w:proofErr w:type="spellStart"/>
            <w:r>
              <w:t>response</w:t>
            </w:r>
            <w:proofErr w:type="spellEnd"/>
            <w:r>
              <w:t xml:space="preserve"> </w:t>
            </w:r>
            <w:proofErr w:type="spellStart"/>
            <w:r>
              <w:t>spectra</w:t>
            </w:r>
            <w:proofErr w:type="spellEnd"/>
            <w:r>
              <w:t xml:space="preserve"> in </w:t>
            </w:r>
            <w:proofErr w:type="spellStart"/>
            <w:r>
              <w:t>isolated</w:t>
            </w:r>
            <w:proofErr w:type="spellEnd"/>
            <w:r>
              <w:t xml:space="preserve"> </w:t>
            </w:r>
            <w:proofErr w:type="spellStart"/>
            <w:r>
              <w:t>structures</w:t>
            </w:r>
            <w:proofErr w:type="spellEnd"/>
            <w:r>
              <w:t xml:space="preserve"> </w:t>
            </w:r>
            <w:proofErr w:type="spellStart"/>
            <w:r>
              <w:t>subjected</w:t>
            </w:r>
            <w:proofErr w:type="spellEnd"/>
            <w:r>
              <w:t xml:space="preserve"> to </w:t>
            </w:r>
            <w:proofErr w:type="spellStart"/>
            <w:r>
              <w:t>earthquakes</w:t>
            </w:r>
            <w:proofErr w:type="spellEnd"/>
            <w:r>
              <w:t xml:space="preserve"> </w:t>
            </w:r>
            <w:proofErr w:type="spellStart"/>
            <w:r>
              <w:t>weaker</w:t>
            </w:r>
            <w:proofErr w:type="spellEnd"/>
            <w:r>
              <w:t xml:space="preserve"> </w:t>
            </w:r>
            <w:proofErr w:type="spellStart"/>
            <w:r>
              <w:t>than</w:t>
            </w:r>
            <w:proofErr w:type="spellEnd"/>
            <w:r>
              <w:t xml:space="preserve"> </w:t>
            </w:r>
            <w:proofErr w:type="spellStart"/>
            <w:r>
              <w:t>the</w:t>
            </w:r>
            <w:proofErr w:type="spellEnd"/>
            <w:r>
              <w:t xml:space="preserve"> design </w:t>
            </w:r>
            <w:proofErr w:type="spellStart"/>
            <w:r>
              <w:t>earthquake</w:t>
            </w:r>
            <w:proofErr w:type="spellEnd"/>
            <w:r>
              <w:t xml:space="preserve">. Part 1, </w:t>
            </w:r>
            <w:proofErr w:type="spellStart"/>
            <w:r>
              <w:t>Is</w:t>
            </w:r>
            <w:r>
              <w:t>olation</w:t>
            </w:r>
            <w:proofErr w:type="spellEnd"/>
            <w:r>
              <w:t xml:space="preserve"> </w:t>
            </w:r>
            <w:proofErr w:type="spellStart"/>
            <w:r>
              <w:t>with</w:t>
            </w:r>
            <w:proofErr w:type="spellEnd"/>
            <w:r>
              <w:t xml:space="preserve"> </w:t>
            </w:r>
            <w:proofErr w:type="spellStart"/>
            <w:r>
              <w:t>high-damping</w:t>
            </w:r>
            <w:proofErr w:type="spellEnd"/>
            <w:r>
              <w:t xml:space="preserve"> </w:t>
            </w:r>
            <w:proofErr w:type="spellStart"/>
            <w:r>
              <w:t>rubber</w:t>
            </w:r>
            <w:proofErr w:type="spellEnd"/>
            <w:r>
              <w:t xml:space="preserve"> </w:t>
            </w:r>
            <w:proofErr w:type="spellStart"/>
            <w:r>
              <w:t>bearings</w:t>
            </w:r>
            <w:proofErr w:type="spellEnd"/>
            <w:r>
              <w:t xml:space="preserve">. </w:t>
            </w:r>
            <w:proofErr w:type="spellStart"/>
            <w:r>
              <w:t>Structural</w:t>
            </w:r>
            <w:proofErr w:type="spellEnd"/>
            <w:r>
              <w:t xml:space="preserve"> </w:t>
            </w:r>
            <w:proofErr w:type="spellStart"/>
            <w:r>
              <w:t>control</w:t>
            </w:r>
            <w:proofErr w:type="spellEnd"/>
            <w:r>
              <w:t xml:space="preserve"> &amp; </w:t>
            </w:r>
            <w:proofErr w:type="spellStart"/>
            <w:r>
              <w:t>health</w:t>
            </w:r>
            <w:proofErr w:type="spellEnd"/>
            <w:r>
              <w:t xml:space="preserve"> monitoring, ISSN 1545-2255. [</w:t>
            </w:r>
            <w:proofErr w:type="spellStart"/>
            <w:r>
              <w:t>Print</w:t>
            </w:r>
            <w:proofErr w:type="spellEnd"/>
            <w:r>
              <w:t xml:space="preserve"> </w:t>
            </w:r>
            <w:proofErr w:type="spellStart"/>
            <w:r>
              <w:t>ed</w:t>
            </w:r>
            <w:proofErr w:type="spellEnd"/>
            <w:r>
              <w:t xml:space="preserve">.], 2011, </w:t>
            </w:r>
            <w:proofErr w:type="spellStart"/>
            <w:r>
              <w:t>letn</w:t>
            </w:r>
            <w:proofErr w:type="spellEnd"/>
            <w:r>
              <w:t>. 18, št. 6, str. 635-659.</w:t>
            </w:r>
          </w:p>
          <w:p w14:paraId="1A6E82F1" w14:textId="77777777" w:rsidR="001D4D14" w:rsidRDefault="00AA117B">
            <w:r>
              <w:t xml:space="preserve">10.          ISAKOVIĆ, Tatjana, FISCHINGER, Matej. </w:t>
            </w:r>
            <w:proofErr w:type="spellStart"/>
            <w:r>
              <w:t>Simplified</w:t>
            </w:r>
            <w:proofErr w:type="spellEnd"/>
            <w:r>
              <w:t xml:space="preserve"> </w:t>
            </w:r>
            <w:proofErr w:type="spellStart"/>
            <w:r>
              <w:t>nonlinear</w:t>
            </w:r>
            <w:proofErr w:type="spellEnd"/>
            <w:r>
              <w:t xml:space="preserve"> </w:t>
            </w:r>
            <w:proofErr w:type="spellStart"/>
            <w:r>
              <w:t>method</w:t>
            </w:r>
            <w:proofErr w:type="spellEnd"/>
            <w:r>
              <w:t xml:space="preserve"> </w:t>
            </w:r>
            <w:proofErr w:type="spellStart"/>
            <w:r>
              <w:t>for</w:t>
            </w:r>
            <w:proofErr w:type="spellEnd"/>
            <w:r>
              <w:t xml:space="preserve"> </w:t>
            </w:r>
            <w:proofErr w:type="spellStart"/>
            <w:r>
              <w:t>the</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concrete</w:t>
            </w:r>
            <w:proofErr w:type="spellEnd"/>
            <w:r>
              <w:t xml:space="preserve"> </w:t>
            </w:r>
            <w:proofErr w:type="spellStart"/>
            <w:r>
              <w:t>bridges</w:t>
            </w:r>
            <w:proofErr w:type="spellEnd"/>
            <w:r>
              <w:t xml:space="preserve">. </w:t>
            </w:r>
            <w:proofErr w:type="spellStart"/>
            <w:r>
              <w:t>Građevinar</w:t>
            </w:r>
            <w:proofErr w:type="spellEnd"/>
            <w:r>
              <w:t xml:space="preserve">, ISSN 0350-2465, 2009, </w:t>
            </w:r>
            <w:proofErr w:type="spellStart"/>
            <w:r>
              <w:t>letn</w:t>
            </w:r>
            <w:proofErr w:type="spellEnd"/>
            <w:r>
              <w:t>. 61, št. 7, str. 625-633.</w:t>
            </w:r>
          </w:p>
        </w:tc>
      </w:tr>
    </w:tbl>
    <w:p w14:paraId="1148894D" w14:textId="77777777" w:rsidR="001D4D14" w:rsidRDefault="00AA117B">
      <w:r>
        <w:br/>
      </w:r>
    </w:p>
    <w:p w14:paraId="26C81389" w14:textId="77777777" w:rsidR="001D4D14" w:rsidRDefault="00AA117B">
      <w:r>
        <w:br w:type="page"/>
      </w:r>
    </w:p>
    <w:p w14:paraId="64A229F6" w14:textId="77777777" w:rsidR="001D4D14" w:rsidRDefault="00AA117B">
      <w:pPr>
        <w:pStyle w:val="Naslov1"/>
      </w:pPr>
      <w:r>
        <w:lastRenderedPageBreak/>
        <w:t>Prostorske linijske konstrukcije</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79BA63B6"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3C30AF3D" w14:textId="77777777" w:rsidR="001D4D14" w:rsidRDefault="00AA117B">
            <w:r>
              <w:t>Predmet:</w:t>
            </w:r>
          </w:p>
        </w:tc>
        <w:tc>
          <w:tcPr>
            <w:tcW w:w="3500" w:type="pct"/>
          </w:tcPr>
          <w:p w14:paraId="32BF8E14"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Prostorske linijske konstrukcije </w:t>
            </w:r>
          </w:p>
        </w:tc>
      </w:tr>
      <w:tr w:rsidR="001D4D14" w14:paraId="3F95A020"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7E904422" w14:textId="77777777" w:rsidR="001D4D14" w:rsidRDefault="00AA117B">
            <w:proofErr w:type="spellStart"/>
            <w:r>
              <w:t>Course</w:t>
            </w:r>
            <w:proofErr w:type="spellEnd"/>
            <w:r>
              <w:t xml:space="preserve"> title:</w:t>
            </w:r>
          </w:p>
        </w:tc>
        <w:tc>
          <w:tcPr>
            <w:tcW w:w="3500" w:type="pct"/>
          </w:tcPr>
          <w:p w14:paraId="7F92D8D7"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Spatial</w:t>
            </w:r>
            <w:proofErr w:type="spellEnd"/>
            <w:r>
              <w:t xml:space="preserve"> </w:t>
            </w:r>
            <w:proofErr w:type="spellStart"/>
            <w:r>
              <w:t>Beam</w:t>
            </w:r>
            <w:proofErr w:type="spellEnd"/>
            <w:r>
              <w:t xml:space="preserve"> </w:t>
            </w:r>
            <w:proofErr w:type="spellStart"/>
            <w:r>
              <w:t>Structures</w:t>
            </w:r>
            <w:proofErr w:type="spellEnd"/>
            <w:r>
              <w:t xml:space="preserve"> </w:t>
            </w:r>
          </w:p>
        </w:tc>
      </w:tr>
      <w:tr w:rsidR="001D4D14" w14:paraId="30D7233D"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6A2CB461" w14:textId="77777777" w:rsidR="001D4D14" w:rsidRDefault="00AA117B">
            <w:r>
              <w:t xml:space="preserve">Članica nosilka/UL </w:t>
            </w:r>
            <w:proofErr w:type="spellStart"/>
            <w:r>
              <w:t>Member</w:t>
            </w:r>
            <w:proofErr w:type="spellEnd"/>
            <w:r>
              <w:t>:</w:t>
            </w:r>
          </w:p>
        </w:tc>
        <w:tc>
          <w:tcPr>
            <w:tcW w:w="3500" w:type="pct"/>
          </w:tcPr>
          <w:p w14:paraId="5010D563"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486FA0B2"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34B355AF"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7D7495B7" w14:textId="77777777" w:rsidR="001D4D14" w:rsidRDefault="00AA117B">
            <w:r>
              <w:t>Študijski programi in stopnja</w:t>
            </w:r>
          </w:p>
        </w:tc>
        <w:tc>
          <w:tcPr>
            <w:tcW w:w="1500" w:type="pct"/>
          </w:tcPr>
          <w:p w14:paraId="7CA09180" w14:textId="77777777" w:rsidR="001D4D14" w:rsidRDefault="00AA117B">
            <w:r>
              <w:t>Študijska smer</w:t>
            </w:r>
          </w:p>
        </w:tc>
        <w:tc>
          <w:tcPr>
            <w:tcW w:w="500" w:type="pct"/>
          </w:tcPr>
          <w:p w14:paraId="36FADDCD" w14:textId="77777777" w:rsidR="001D4D14" w:rsidRDefault="00AA117B">
            <w:r>
              <w:t>Letnik</w:t>
            </w:r>
          </w:p>
        </w:tc>
        <w:tc>
          <w:tcPr>
            <w:tcW w:w="500" w:type="pct"/>
          </w:tcPr>
          <w:p w14:paraId="511BD684" w14:textId="77777777" w:rsidR="001D4D14" w:rsidRDefault="00AA117B">
            <w:r>
              <w:t>Semestri</w:t>
            </w:r>
          </w:p>
        </w:tc>
        <w:tc>
          <w:tcPr>
            <w:tcW w:w="500" w:type="pct"/>
          </w:tcPr>
          <w:p w14:paraId="34016603" w14:textId="77777777" w:rsidR="001D4D14" w:rsidRDefault="00AA117B">
            <w:r>
              <w:t>Izbirnost</w:t>
            </w:r>
          </w:p>
        </w:tc>
      </w:tr>
      <w:tr w:rsidR="001D4D14" w14:paraId="25BE9276" w14:textId="77777777" w:rsidTr="001D4D14">
        <w:tc>
          <w:tcPr>
            <w:tcW w:w="2000" w:type="pct"/>
          </w:tcPr>
          <w:p w14:paraId="5EEAF72F" w14:textId="77777777" w:rsidR="001D4D14" w:rsidRDefault="00AA117B">
            <w:r>
              <w:t>Grajeno okolje, tretja stopnja, doktorski</w:t>
            </w:r>
          </w:p>
        </w:tc>
        <w:tc>
          <w:tcPr>
            <w:tcW w:w="1500" w:type="pct"/>
          </w:tcPr>
          <w:p w14:paraId="7719B364" w14:textId="77777777" w:rsidR="001D4D14" w:rsidRDefault="00AA117B">
            <w:r>
              <w:t xml:space="preserve">Ni členitve (študijski program)                </w:t>
            </w:r>
          </w:p>
        </w:tc>
        <w:tc>
          <w:tcPr>
            <w:tcW w:w="750" w:type="pct"/>
          </w:tcPr>
          <w:p w14:paraId="3004040E" w14:textId="77777777" w:rsidR="001D4D14" w:rsidRDefault="001D4D14"/>
        </w:tc>
        <w:tc>
          <w:tcPr>
            <w:tcW w:w="750" w:type="pct"/>
          </w:tcPr>
          <w:p w14:paraId="251C6953" w14:textId="77777777" w:rsidR="001D4D14" w:rsidRDefault="00AA117B">
            <w:r>
              <w:t>1. semester, 2. semester</w:t>
            </w:r>
          </w:p>
        </w:tc>
        <w:tc>
          <w:tcPr>
            <w:tcW w:w="750" w:type="pct"/>
          </w:tcPr>
          <w:p w14:paraId="4E015FA1" w14:textId="77777777" w:rsidR="001D4D14" w:rsidRDefault="00AA117B">
            <w:r>
              <w:t>izbirni</w:t>
            </w:r>
          </w:p>
        </w:tc>
      </w:tr>
    </w:tbl>
    <w:p w14:paraId="1B056CB8"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16F2AA56"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3A289CFF"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431BA76C"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0041740</w:t>
            </w:r>
          </w:p>
        </w:tc>
      </w:tr>
      <w:tr w:rsidR="001D4D14" w14:paraId="0881DDB1"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767D5F62"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42C13101" w14:textId="77777777" w:rsidR="001D4D14" w:rsidRDefault="00AA117B">
            <w:pPr>
              <w:cnfStyle w:val="000000000000" w:firstRow="0" w:lastRow="0" w:firstColumn="0" w:lastColumn="0" w:oddVBand="0" w:evenVBand="0" w:oddHBand="0" w:evenHBand="0" w:firstRowFirstColumn="0" w:firstRowLastColumn="0" w:lastRowFirstColumn="0" w:lastRowLastColumn="0"/>
            </w:pPr>
            <w:r>
              <w:t>1115</w:t>
            </w:r>
          </w:p>
        </w:tc>
      </w:tr>
    </w:tbl>
    <w:p w14:paraId="7922791C"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7F8ADFCF"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3A8D0EA6" w14:textId="77777777" w:rsidR="001D4D14" w:rsidRDefault="00AA117B">
            <w:pPr>
              <w:keepNext/>
              <w:jc w:val="center"/>
            </w:pPr>
            <w:r>
              <w:t>Predavanja</w:t>
            </w:r>
            <w:r>
              <w:br/>
              <w:t>/</w:t>
            </w:r>
            <w:proofErr w:type="spellStart"/>
            <w:r>
              <w:t>Lectures</w:t>
            </w:r>
            <w:proofErr w:type="spellEnd"/>
          </w:p>
        </w:tc>
        <w:tc>
          <w:tcPr>
            <w:tcW w:w="800" w:type="pct"/>
          </w:tcPr>
          <w:p w14:paraId="5077CA4C" w14:textId="77777777" w:rsidR="001D4D14" w:rsidRDefault="00AA117B">
            <w:pPr>
              <w:keepNext/>
              <w:jc w:val="center"/>
            </w:pPr>
            <w:r>
              <w:t>Seminar</w:t>
            </w:r>
            <w:r>
              <w:br/>
              <w:t>/Seminar</w:t>
            </w:r>
          </w:p>
        </w:tc>
        <w:tc>
          <w:tcPr>
            <w:tcW w:w="800" w:type="pct"/>
          </w:tcPr>
          <w:p w14:paraId="1E98B734" w14:textId="77777777" w:rsidR="001D4D14" w:rsidRDefault="00AA117B">
            <w:pPr>
              <w:keepNext/>
              <w:jc w:val="center"/>
            </w:pPr>
            <w:r>
              <w:t>Vaje</w:t>
            </w:r>
            <w:r>
              <w:br/>
              <w:t>/</w:t>
            </w:r>
            <w:proofErr w:type="spellStart"/>
            <w:r>
              <w:t>Tutorials</w:t>
            </w:r>
            <w:proofErr w:type="spellEnd"/>
          </w:p>
        </w:tc>
        <w:tc>
          <w:tcPr>
            <w:tcW w:w="800" w:type="pct"/>
          </w:tcPr>
          <w:p w14:paraId="63B90773"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4C5FC482"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11028120" w14:textId="77777777" w:rsidR="001D4D14" w:rsidRDefault="00AA117B">
            <w:pPr>
              <w:keepNext/>
              <w:jc w:val="center"/>
            </w:pPr>
            <w:r>
              <w:t>Samosto</w:t>
            </w:r>
            <w:r>
              <w:t>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2820708F" w14:textId="77777777" w:rsidR="001D4D14" w:rsidRDefault="00AA117B">
            <w:pPr>
              <w:keepNext/>
              <w:jc w:val="center"/>
            </w:pPr>
            <w:r>
              <w:t>ECTS</w:t>
            </w:r>
          </w:p>
        </w:tc>
      </w:tr>
      <w:tr w:rsidR="001D4D14" w14:paraId="06139BC0" w14:textId="77777777">
        <w:tc>
          <w:tcPr>
            <w:tcW w:w="0" w:type="auto"/>
          </w:tcPr>
          <w:p w14:paraId="0DB8FB71" w14:textId="77777777" w:rsidR="001D4D14" w:rsidRDefault="00AA117B">
            <w:pPr>
              <w:keepNext/>
              <w:jc w:val="center"/>
            </w:pPr>
            <w:r>
              <w:t>35</w:t>
            </w:r>
          </w:p>
        </w:tc>
        <w:tc>
          <w:tcPr>
            <w:tcW w:w="0" w:type="auto"/>
          </w:tcPr>
          <w:p w14:paraId="0C92DF9E" w14:textId="77777777" w:rsidR="001D4D14" w:rsidRDefault="00AA117B">
            <w:pPr>
              <w:keepNext/>
              <w:jc w:val="center"/>
            </w:pPr>
            <w:r>
              <w:t>0</w:t>
            </w:r>
          </w:p>
        </w:tc>
        <w:tc>
          <w:tcPr>
            <w:tcW w:w="0" w:type="auto"/>
          </w:tcPr>
          <w:p w14:paraId="79996166" w14:textId="77777777" w:rsidR="001D4D14" w:rsidRDefault="00AA117B">
            <w:pPr>
              <w:keepNext/>
              <w:jc w:val="center"/>
            </w:pPr>
            <w:r>
              <w:t>5</w:t>
            </w:r>
          </w:p>
        </w:tc>
        <w:tc>
          <w:tcPr>
            <w:tcW w:w="0" w:type="auto"/>
          </w:tcPr>
          <w:p w14:paraId="0C3A7E51" w14:textId="77777777" w:rsidR="001D4D14" w:rsidRDefault="00AA117B">
            <w:pPr>
              <w:keepNext/>
              <w:jc w:val="center"/>
            </w:pPr>
            <w:r>
              <w:t>0</w:t>
            </w:r>
          </w:p>
        </w:tc>
        <w:tc>
          <w:tcPr>
            <w:tcW w:w="0" w:type="auto"/>
          </w:tcPr>
          <w:p w14:paraId="3B0CB16F" w14:textId="77777777" w:rsidR="001D4D14" w:rsidRDefault="00AA117B">
            <w:pPr>
              <w:keepNext/>
              <w:jc w:val="center"/>
            </w:pPr>
            <w:r>
              <w:t>0</w:t>
            </w:r>
          </w:p>
        </w:tc>
        <w:tc>
          <w:tcPr>
            <w:tcW w:w="0" w:type="auto"/>
          </w:tcPr>
          <w:p w14:paraId="70FFB827" w14:textId="77777777" w:rsidR="001D4D14" w:rsidRDefault="00AA117B">
            <w:pPr>
              <w:keepNext/>
              <w:jc w:val="center"/>
            </w:pPr>
            <w:r>
              <w:t>85</w:t>
            </w:r>
          </w:p>
        </w:tc>
        <w:tc>
          <w:tcPr>
            <w:tcW w:w="0" w:type="auto"/>
          </w:tcPr>
          <w:p w14:paraId="1D489F4A" w14:textId="77777777" w:rsidR="001D4D14" w:rsidRDefault="00AA117B">
            <w:pPr>
              <w:keepNext/>
              <w:jc w:val="center"/>
            </w:pPr>
            <w:r>
              <w:t>5</w:t>
            </w:r>
          </w:p>
        </w:tc>
      </w:tr>
    </w:tbl>
    <w:p w14:paraId="394ABB44"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664C41A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2FEE11F" w14:textId="77777777" w:rsidR="001D4D14" w:rsidRDefault="00AA117B">
            <w:r>
              <w:t>Nosilec predmeta/</w:t>
            </w:r>
            <w:proofErr w:type="spellStart"/>
            <w:r>
              <w:t>Lecturer</w:t>
            </w:r>
            <w:proofErr w:type="spellEnd"/>
            <w:r>
              <w:t>:</w:t>
            </w:r>
          </w:p>
        </w:tc>
        <w:tc>
          <w:tcPr>
            <w:tcW w:w="3400" w:type="pct"/>
          </w:tcPr>
          <w:p w14:paraId="070F0555"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Dejan Zupan            </w:t>
            </w:r>
          </w:p>
        </w:tc>
      </w:tr>
    </w:tbl>
    <w:p w14:paraId="167FA836"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4904E0FB"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A64D02C" w14:textId="77777777" w:rsidR="001D4D14" w:rsidRDefault="00AA117B">
            <w:r>
              <w:t>Izvajalci predavanj:</w:t>
            </w:r>
          </w:p>
        </w:tc>
        <w:tc>
          <w:tcPr>
            <w:tcW w:w="3400" w:type="pct"/>
          </w:tcPr>
          <w:p w14:paraId="4892F66F"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Dejan Zupan                </w:t>
            </w:r>
          </w:p>
        </w:tc>
      </w:tr>
      <w:tr w:rsidR="001D4D14" w14:paraId="0274D0E0"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B37E329" w14:textId="77777777" w:rsidR="001D4D14" w:rsidRDefault="00AA117B">
            <w:r>
              <w:t>Izvajalci seminarjev:</w:t>
            </w:r>
          </w:p>
        </w:tc>
        <w:tc>
          <w:tcPr>
            <w:tcW w:w="3400" w:type="pct"/>
          </w:tcPr>
          <w:p w14:paraId="0A127DE8"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4EC0DB6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67DDF90" w14:textId="77777777" w:rsidR="001D4D14" w:rsidRDefault="00AA117B">
            <w:r>
              <w:t>Izvajalci vaj:</w:t>
            </w:r>
          </w:p>
        </w:tc>
        <w:tc>
          <w:tcPr>
            <w:tcW w:w="3400" w:type="pct"/>
          </w:tcPr>
          <w:p w14:paraId="35F68E60"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43F9A8B2"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7ADF926" w14:textId="77777777" w:rsidR="001D4D14" w:rsidRDefault="00AA117B">
            <w:r>
              <w:t>Izvajalci kliničnih vaj:</w:t>
            </w:r>
          </w:p>
        </w:tc>
        <w:tc>
          <w:tcPr>
            <w:tcW w:w="3400" w:type="pct"/>
          </w:tcPr>
          <w:p w14:paraId="483C14E0"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1A565E09"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BC98DE7" w14:textId="77777777" w:rsidR="001D4D14" w:rsidRDefault="00AA117B">
            <w:r>
              <w:t>Izvajalci drugih oblik:</w:t>
            </w:r>
          </w:p>
        </w:tc>
        <w:tc>
          <w:tcPr>
            <w:tcW w:w="3400" w:type="pct"/>
          </w:tcPr>
          <w:p w14:paraId="5E55BD91"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35178741"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E624A7E" w14:textId="77777777" w:rsidR="001D4D14" w:rsidRDefault="00AA117B">
            <w:r>
              <w:t>Izvajalci praktičnega usposabljanja:</w:t>
            </w:r>
          </w:p>
        </w:tc>
        <w:tc>
          <w:tcPr>
            <w:tcW w:w="3400" w:type="pct"/>
          </w:tcPr>
          <w:p w14:paraId="1BD0D211"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62ACA17A"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4D32F53B"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3BBAF7F"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22485D60"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36F6AB9B"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6F4B2401"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022249D" w14:textId="77777777" w:rsidR="001D4D14" w:rsidRDefault="00AA117B">
            <w:r>
              <w:t>Jeziki/</w:t>
            </w:r>
            <w:proofErr w:type="spellStart"/>
            <w:r>
              <w:t>Languages</w:t>
            </w:r>
            <w:proofErr w:type="spellEnd"/>
            <w:r>
              <w:t>:</w:t>
            </w:r>
          </w:p>
        </w:tc>
        <w:tc>
          <w:tcPr>
            <w:tcW w:w="1600" w:type="pct"/>
          </w:tcPr>
          <w:p w14:paraId="28E36391"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366F84EC"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0FEC7856"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0B12523" w14:textId="77777777" w:rsidR="001D4D14" w:rsidRDefault="001D4D14"/>
        </w:tc>
        <w:tc>
          <w:tcPr>
            <w:tcW w:w="1600" w:type="pct"/>
          </w:tcPr>
          <w:p w14:paraId="16EA836A"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3DC028DD"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7DD12ABE"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2AA12A52"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5C61C15E" w14:textId="77777777" w:rsidR="001D4D14" w:rsidRDefault="00AA117B">
            <w:r>
              <w:t>Pogoji za vključitev v delo oz. za opravljanje študijskih obveznosti:</w:t>
            </w:r>
          </w:p>
        </w:tc>
        <w:tc>
          <w:tcPr>
            <w:tcW w:w="2500" w:type="pct"/>
          </w:tcPr>
          <w:p w14:paraId="2D442737" w14:textId="77777777" w:rsidR="001D4D14" w:rsidRDefault="00AA117B">
            <w:proofErr w:type="spellStart"/>
            <w:r>
              <w:t>Prerequisites</w:t>
            </w:r>
            <w:proofErr w:type="spellEnd"/>
            <w:r>
              <w:t>:</w:t>
            </w:r>
          </w:p>
        </w:tc>
      </w:tr>
      <w:tr w:rsidR="001D4D14" w14:paraId="5C232765" w14:textId="77777777">
        <w:tc>
          <w:tcPr>
            <w:tcW w:w="0" w:type="auto"/>
          </w:tcPr>
          <w:p w14:paraId="03E14E41" w14:textId="77777777" w:rsidR="001D4D14" w:rsidRDefault="00AA117B">
            <w:r>
              <w:t>Ni posebnih pogojev.</w:t>
            </w:r>
          </w:p>
        </w:tc>
        <w:tc>
          <w:tcPr>
            <w:tcW w:w="0" w:type="auto"/>
          </w:tcPr>
          <w:p w14:paraId="7583CB82" w14:textId="77777777" w:rsidR="001D4D14" w:rsidRDefault="00AA117B">
            <w:r>
              <w:t xml:space="preserve">No </w:t>
            </w:r>
            <w:proofErr w:type="spellStart"/>
            <w:r>
              <w:t>prerequisits</w:t>
            </w:r>
            <w:proofErr w:type="spellEnd"/>
            <w:r>
              <w:t>.</w:t>
            </w:r>
          </w:p>
        </w:tc>
      </w:tr>
    </w:tbl>
    <w:p w14:paraId="4BAB408E"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4A0FE4FB"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03D872E3" w14:textId="77777777" w:rsidR="001D4D14" w:rsidRDefault="00AA117B">
            <w:r>
              <w:t>Vsebina:</w:t>
            </w:r>
          </w:p>
        </w:tc>
        <w:tc>
          <w:tcPr>
            <w:tcW w:w="2500" w:type="pct"/>
          </w:tcPr>
          <w:p w14:paraId="21BC2624"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0463E089" w14:textId="77777777">
        <w:tc>
          <w:tcPr>
            <w:tcW w:w="0" w:type="auto"/>
          </w:tcPr>
          <w:p w14:paraId="5ED049F9" w14:textId="77777777" w:rsidR="001D4D14" w:rsidRDefault="00AA117B">
            <w:r>
              <w:rPr>
                <w:b/>
              </w:rPr>
              <w:t>Lastnosti zveznih enačb prostorskih nosilcev</w:t>
            </w:r>
          </w:p>
          <w:p w14:paraId="77B2B8A9" w14:textId="77777777" w:rsidR="001D4D14" w:rsidRDefault="00AA117B">
            <w:r>
              <w:rPr>
                <w:i/>
              </w:rPr>
              <w:t>- Enačbe prostorskih linijskih nosilcev.</w:t>
            </w:r>
            <w:r>
              <w:t xml:space="preserve"> Pregled enačb. Abstraktni in matrični zapis.</w:t>
            </w:r>
          </w:p>
          <w:p w14:paraId="1E63181E" w14:textId="77777777" w:rsidR="001D4D14" w:rsidRDefault="00AA117B">
            <w:r>
              <w:t>Relativni in absolutni odvod. Variacijske konstante. Naravna izbira baz za posamezne količine.</w:t>
            </w:r>
          </w:p>
          <w:p w14:paraId="5AA0FFF4" w14:textId="77777777" w:rsidR="001D4D14" w:rsidRDefault="00AA117B">
            <w:r>
              <w:rPr>
                <w:i/>
              </w:rPr>
              <w:t>- Rotacije.</w:t>
            </w:r>
            <w:r>
              <w:t xml:space="preserve"> Objektivnost prost</w:t>
            </w:r>
            <w:r>
              <w:t>orskih rotacij. Zveza med rotacijami in deformacijami.</w:t>
            </w:r>
          </w:p>
          <w:p w14:paraId="6D88114C" w14:textId="77777777" w:rsidR="001D4D14" w:rsidRDefault="00AA117B">
            <w:r>
              <w:rPr>
                <w:i/>
              </w:rPr>
              <w:t xml:space="preserve">- Konsistenca. </w:t>
            </w:r>
            <w:r>
              <w:t xml:space="preserve">Ravnotežne in konstitucijske enačbe. Konsistenca notranjih sil in konsistenca </w:t>
            </w:r>
            <w:r>
              <w:lastRenderedPageBreak/>
              <w:t>deformacijskih količin. Enakost ravnotežnih in konstitucijskih sil.</w:t>
            </w:r>
          </w:p>
          <w:p w14:paraId="180C92C3" w14:textId="77777777" w:rsidR="001D4D14" w:rsidRDefault="00AA117B">
            <w:r>
              <w:rPr>
                <w:i/>
              </w:rPr>
              <w:t xml:space="preserve">- Nelinearnost konstitucijskih enačb. </w:t>
            </w:r>
            <w:r>
              <w:t>Op</w:t>
            </w:r>
            <w:r>
              <w:t>is vpliva nelinearnosti materiala na enačbe prostorskega nosilca.</w:t>
            </w:r>
          </w:p>
          <w:p w14:paraId="356709F3" w14:textId="77777777" w:rsidR="001D4D14" w:rsidRDefault="00AA117B">
            <w:r>
              <w:rPr>
                <w:b/>
              </w:rPr>
              <w:t>Diskretizacija enačb</w:t>
            </w:r>
          </w:p>
          <w:p w14:paraId="4CF57137" w14:textId="77777777" w:rsidR="001D4D14" w:rsidRDefault="00AA117B">
            <w:r>
              <w:t>- Posebni prijemi pri klasični formulaciji s pomiki in zasuki. Konstrukcija posebnih oblikovnih funkcij za zasuke.  Formulacija Jelenić-</w:t>
            </w:r>
            <w:proofErr w:type="spellStart"/>
            <w:r>
              <w:t>Crisfield</w:t>
            </w:r>
            <w:proofErr w:type="spellEnd"/>
            <w:r>
              <w:t>.</w:t>
            </w:r>
          </w:p>
          <w:p w14:paraId="7F051ED2" w14:textId="77777777" w:rsidR="001D4D14" w:rsidRDefault="00AA117B">
            <w:r>
              <w:t xml:space="preserve">- </w:t>
            </w:r>
            <w:proofErr w:type="spellStart"/>
            <w:r>
              <w:rPr>
                <w:i/>
              </w:rPr>
              <w:t>Kvaternionska</w:t>
            </w:r>
            <w:proofErr w:type="spellEnd"/>
            <w:r>
              <w:rPr>
                <w:i/>
              </w:rPr>
              <w:t xml:space="preserve"> formul</w:t>
            </w:r>
            <w:r>
              <w:rPr>
                <w:i/>
              </w:rPr>
              <w:t>acija prostorskih nosilcev</w:t>
            </w:r>
            <w:r>
              <w:t xml:space="preserve">. Opis zasukov s </w:t>
            </w:r>
            <w:proofErr w:type="spellStart"/>
            <w:r>
              <w:t>kvaternioni</w:t>
            </w:r>
            <w:proofErr w:type="spellEnd"/>
            <w:r>
              <w:t xml:space="preserve">. Naravne oblikovne funkcije za </w:t>
            </w:r>
            <w:proofErr w:type="spellStart"/>
            <w:r>
              <w:t>kvaternione</w:t>
            </w:r>
            <w:proofErr w:type="spellEnd"/>
            <w:r>
              <w:t>.</w:t>
            </w:r>
          </w:p>
          <w:p w14:paraId="027C6850" w14:textId="77777777" w:rsidR="001D4D14" w:rsidRDefault="00AA117B">
            <w:r>
              <w:rPr>
                <w:i/>
              </w:rPr>
              <w:t xml:space="preserve">- Deformacijska formulacija linijskih nosilcev. </w:t>
            </w:r>
            <w:r>
              <w:t xml:space="preserve">Izbira deformacijskih vektorjev za osnovne neznanke problema. Posebnosti pri </w:t>
            </w:r>
            <w:proofErr w:type="spellStart"/>
            <w:r>
              <w:t>linearizaciji</w:t>
            </w:r>
            <w:proofErr w:type="spellEnd"/>
            <w:r>
              <w:t xml:space="preserve"> enačb. Vpliv na nu</w:t>
            </w:r>
            <w:r>
              <w:t>merično reševanje diskretnih enačb.</w:t>
            </w:r>
          </w:p>
          <w:p w14:paraId="79BA68A6" w14:textId="77777777" w:rsidR="001D4D14" w:rsidRDefault="00AA117B">
            <w:r>
              <w:t> </w:t>
            </w:r>
          </w:p>
          <w:p w14:paraId="7F4DB338" w14:textId="77777777" w:rsidR="001D4D14" w:rsidRDefault="00AA117B">
            <w:r>
              <w:rPr>
                <w:b/>
              </w:rPr>
              <w:t>Stabilnost</w:t>
            </w:r>
          </w:p>
          <w:p w14:paraId="62E1797B" w14:textId="77777777" w:rsidR="001D4D14" w:rsidRDefault="00AA117B">
            <w:r>
              <w:rPr>
                <w:i/>
              </w:rPr>
              <w:t>- Posebnosti pri deformacijski teoriji prostorskih  linijskih nosilcev.</w:t>
            </w:r>
            <w:r>
              <w:t xml:space="preserve"> Upoštevanje nelinearnosti </w:t>
            </w:r>
            <w:proofErr w:type="spellStart"/>
            <w:r>
              <w:t>konfiguracijskega</w:t>
            </w:r>
            <w:proofErr w:type="spellEnd"/>
            <w:r>
              <w:t xml:space="preserve"> prostora pri izbiri </w:t>
            </w:r>
            <w:proofErr w:type="spellStart"/>
            <w:r>
              <w:t>obtežno</w:t>
            </w:r>
            <w:proofErr w:type="spellEnd"/>
            <w:r>
              <w:t xml:space="preserve"> deformacijske veje.</w:t>
            </w:r>
          </w:p>
          <w:p w14:paraId="7EFE538C" w14:textId="77777777" w:rsidR="001D4D14" w:rsidRDefault="00AA117B">
            <w:r>
              <w:rPr>
                <w:i/>
              </w:rPr>
              <w:t xml:space="preserve">- Vplivi nepopolnosti. </w:t>
            </w:r>
            <w:r>
              <w:t>Geometrijska in mate</w:t>
            </w:r>
            <w:r>
              <w:t xml:space="preserve">rialna nepopolnost. </w:t>
            </w:r>
            <w:proofErr w:type="spellStart"/>
            <w:r>
              <w:t>Delaminacije</w:t>
            </w:r>
            <w:proofErr w:type="spellEnd"/>
            <w:r>
              <w:t>.</w:t>
            </w:r>
          </w:p>
          <w:p w14:paraId="7DD82954" w14:textId="77777777" w:rsidR="001D4D14" w:rsidRDefault="00AA117B">
            <w:r>
              <w:t>Modeliranje materialnih zakonov med sloji nosilca.</w:t>
            </w:r>
          </w:p>
          <w:p w14:paraId="68B664F0" w14:textId="77777777" w:rsidR="001D4D14" w:rsidRDefault="00AA117B">
            <w:r>
              <w:t> </w:t>
            </w:r>
          </w:p>
          <w:p w14:paraId="384B3AE8" w14:textId="77777777" w:rsidR="001D4D14" w:rsidRDefault="00AA117B">
            <w:r>
              <w:rPr>
                <w:b/>
              </w:rPr>
              <w:t>Računalniški program</w:t>
            </w:r>
          </w:p>
          <w:p w14:paraId="391FA974" w14:textId="77777777" w:rsidR="001D4D14" w:rsidRDefault="00AA117B">
            <w:r>
              <w:t xml:space="preserve">Avtorski program za deformacijsko analizo prostorskih okvirjev. Opis programa. Pojasnila k razvoju programskih orodij v </w:t>
            </w:r>
            <w:proofErr w:type="spellStart"/>
            <w:r>
              <w:t>Matlabu</w:t>
            </w:r>
            <w:proofErr w:type="spellEnd"/>
            <w:r>
              <w:t xml:space="preserve"> s poudarkom na anali</w:t>
            </w:r>
            <w:r>
              <w:t>zi prostorskih konstrukcij.</w:t>
            </w:r>
          </w:p>
        </w:tc>
        <w:tc>
          <w:tcPr>
            <w:tcW w:w="0" w:type="auto"/>
          </w:tcPr>
          <w:p w14:paraId="0EB49272" w14:textId="77777777" w:rsidR="001D4D14" w:rsidRDefault="00AA117B">
            <w:proofErr w:type="spellStart"/>
            <w:r>
              <w:rPr>
                <w:b/>
              </w:rPr>
              <w:lastRenderedPageBreak/>
              <w:t>Spatial</w:t>
            </w:r>
            <w:proofErr w:type="spellEnd"/>
            <w:r>
              <w:rPr>
                <w:b/>
              </w:rPr>
              <w:t xml:space="preserve"> </w:t>
            </w:r>
            <w:proofErr w:type="spellStart"/>
            <w:r>
              <w:rPr>
                <w:b/>
              </w:rPr>
              <w:t>beam</w:t>
            </w:r>
            <w:proofErr w:type="spellEnd"/>
            <w:r>
              <w:rPr>
                <w:b/>
              </w:rPr>
              <w:t xml:space="preserve"> </w:t>
            </w:r>
            <w:proofErr w:type="spellStart"/>
            <w:r>
              <w:rPr>
                <w:b/>
              </w:rPr>
              <w:t>equations</w:t>
            </w:r>
            <w:proofErr w:type="spellEnd"/>
          </w:p>
          <w:p w14:paraId="4062E7F2" w14:textId="77777777" w:rsidR="001D4D14" w:rsidRDefault="00AA117B">
            <w:r>
              <w:t xml:space="preserve">- </w:t>
            </w:r>
            <w:proofErr w:type="spellStart"/>
            <w:r>
              <w:rPr>
                <w:i/>
              </w:rPr>
              <w:t>Spatial</w:t>
            </w:r>
            <w:proofErr w:type="spellEnd"/>
            <w:r>
              <w:rPr>
                <w:i/>
              </w:rPr>
              <w:t xml:space="preserve"> </w:t>
            </w:r>
            <w:proofErr w:type="spellStart"/>
            <w:r>
              <w:rPr>
                <w:i/>
              </w:rPr>
              <w:t>beam</w:t>
            </w:r>
            <w:proofErr w:type="spellEnd"/>
            <w:r>
              <w:rPr>
                <w:i/>
              </w:rPr>
              <w:t xml:space="preserve"> </w:t>
            </w:r>
            <w:proofErr w:type="spellStart"/>
            <w:r>
              <w:rPr>
                <w:i/>
              </w:rPr>
              <w:t>equations</w:t>
            </w:r>
            <w:proofErr w:type="spellEnd"/>
            <w:r>
              <w:rPr>
                <w:i/>
              </w:rPr>
              <w:t xml:space="preserve">. </w:t>
            </w:r>
            <w:proofErr w:type="spellStart"/>
            <w:r>
              <w:t>Classification</w:t>
            </w:r>
            <w:proofErr w:type="spellEnd"/>
            <w:r>
              <w:t xml:space="preserve"> </w:t>
            </w:r>
            <w:proofErr w:type="spellStart"/>
            <w:r>
              <w:t>of</w:t>
            </w:r>
            <w:proofErr w:type="spellEnd"/>
            <w:r>
              <w:t xml:space="preserve"> </w:t>
            </w:r>
            <w:proofErr w:type="spellStart"/>
            <w:r>
              <w:t>equation</w:t>
            </w:r>
            <w:proofErr w:type="spellEnd"/>
            <w:r>
              <w:t xml:space="preserve">. </w:t>
            </w:r>
            <w:proofErr w:type="spellStart"/>
            <w:r>
              <w:t>Abstract-vector</w:t>
            </w:r>
            <w:proofErr w:type="spellEnd"/>
            <w:r>
              <w:t xml:space="preserve"> </w:t>
            </w:r>
            <w:proofErr w:type="spellStart"/>
            <w:r>
              <w:t>and</w:t>
            </w:r>
            <w:proofErr w:type="spellEnd"/>
            <w:r>
              <w:t xml:space="preserve"> </w:t>
            </w:r>
            <w:proofErr w:type="spellStart"/>
            <w:r>
              <w:t>component-matrix</w:t>
            </w:r>
            <w:proofErr w:type="spellEnd"/>
            <w:r>
              <w:t xml:space="preserve"> </w:t>
            </w:r>
            <w:proofErr w:type="spellStart"/>
            <w:r>
              <w:t>description</w:t>
            </w:r>
            <w:proofErr w:type="spellEnd"/>
            <w:r>
              <w:t xml:space="preserve">. </w:t>
            </w:r>
            <w:proofErr w:type="spellStart"/>
            <w:r>
              <w:t>Relative</w:t>
            </w:r>
            <w:proofErr w:type="spellEnd"/>
            <w:r>
              <w:t xml:space="preserve"> in absolute </w:t>
            </w:r>
            <w:proofErr w:type="spellStart"/>
            <w:r>
              <w:t>derivative</w:t>
            </w:r>
            <w:proofErr w:type="spellEnd"/>
            <w:r>
              <w:t xml:space="preserve">. </w:t>
            </w:r>
            <w:proofErr w:type="spellStart"/>
            <w:r>
              <w:t>Variational</w:t>
            </w:r>
            <w:proofErr w:type="spellEnd"/>
            <w:r>
              <w:t xml:space="preserve"> </w:t>
            </w:r>
            <w:proofErr w:type="spellStart"/>
            <w:r>
              <w:t>constants</w:t>
            </w:r>
            <w:proofErr w:type="spellEnd"/>
            <w:r>
              <w:t xml:space="preserve">. </w:t>
            </w:r>
            <w:proofErr w:type="spellStart"/>
            <w:r>
              <w:t>Natural</w:t>
            </w:r>
            <w:proofErr w:type="spellEnd"/>
            <w:r>
              <w:t xml:space="preserve"> </w:t>
            </w:r>
            <w:proofErr w:type="spellStart"/>
            <w:r>
              <w:t>choice</w:t>
            </w:r>
            <w:proofErr w:type="spellEnd"/>
            <w:r>
              <w:t xml:space="preserve"> </w:t>
            </w:r>
            <w:proofErr w:type="spellStart"/>
            <w:r>
              <w:t>of</w:t>
            </w:r>
            <w:proofErr w:type="spellEnd"/>
            <w:r>
              <w:t xml:space="preserve"> </w:t>
            </w:r>
            <w:proofErr w:type="spellStart"/>
            <w:r>
              <w:t>vector</w:t>
            </w:r>
            <w:proofErr w:type="spellEnd"/>
            <w:r>
              <w:t xml:space="preserve"> </w:t>
            </w:r>
            <w:proofErr w:type="spellStart"/>
            <w:r>
              <w:t>bases</w:t>
            </w:r>
            <w:proofErr w:type="spellEnd"/>
            <w:r>
              <w:t xml:space="preserve"> </w:t>
            </w:r>
            <w:proofErr w:type="spellStart"/>
            <w:r>
              <w:t>for</w:t>
            </w:r>
            <w:proofErr w:type="spellEnd"/>
            <w:r>
              <w:t xml:space="preserve"> </w:t>
            </w:r>
            <w:proofErr w:type="spellStart"/>
            <w:r>
              <w:t>beam</w:t>
            </w:r>
            <w:proofErr w:type="spellEnd"/>
            <w:r>
              <w:t xml:space="preserve"> </w:t>
            </w:r>
            <w:proofErr w:type="spellStart"/>
            <w:r>
              <w:t>unkno</w:t>
            </w:r>
            <w:r>
              <w:t>wns</w:t>
            </w:r>
            <w:proofErr w:type="spellEnd"/>
            <w:r>
              <w:t>.</w:t>
            </w:r>
          </w:p>
          <w:p w14:paraId="2D690229" w14:textId="77777777" w:rsidR="001D4D14" w:rsidRDefault="00AA117B">
            <w:r>
              <w:rPr>
                <w:i/>
              </w:rPr>
              <w:t xml:space="preserve">- </w:t>
            </w:r>
            <w:proofErr w:type="spellStart"/>
            <w:r>
              <w:rPr>
                <w:i/>
              </w:rPr>
              <w:t>Rotations</w:t>
            </w:r>
            <w:proofErr w:type="spellEnd"/>
            <w:r>
              <w:rPr>
                <w:i/>
              </w:rPr>
              <w:t>.</w:t>
            </w:r>
            <w:r>
              <w:t xml:space="preserve"> </w:t>
            </w:r>
            <w:proofErr w:type="spellStart"/>
            <w:r>
              <w:t>Objectivity</w:t>
            </w:r>
            <w:proofErr w:type="spellEnd"/>
            <w:r>
              <w:t xml:space="preserve"> </w:t>
            </w:r>
            <w:proofErr w:type="spellStart"/>
            <w:r>
              <w:t>of</w:t>
            </w:r>
            <w:proofErr w:type="spellEnd"/>
            <w:r>
              <w:t xml:space="preserve"> </w:t>
            </w:r>
            <w:proofErr w:type="spellStart"/>
            <w:r>
              <w:t>spatial</w:t>
            </w:r>
            <w:proofErr w:type="spellEnd"/>
            <w:r>
              <w:t xml:space="preserve"> </w:t>
            </w:r>
            <w:proofErr w:type="spellStart"/>
            <w:r>
              <w:t>rotations</w:t>
            </w:r>
            <w:proofErr w:type="spellEnd"/>
            <w:r>
              <w:t xml:space="preserve">. </w:t>
            </w:r>
            <w:proofErr w:type="spellStart"/>
            <w:r>
              <w:t>Kinematic</w:t>
            </w:r>
            <w:proofErr w:type="spellEnd"/>
            <w:r>
              <w:t xml:space="preserve"> </w:t>
            </w:r>
            <w:proofErr w:type="spellStart"/>
            <w:r>
              <w:t>equations</w:t>
            </w:r>
            <w:proofErr w:type="spellEnd"/>
            <w:r>
              <w:t>.</w:t>
            </w:r>
          </w:p>
          <w:p w14:paraId="3084B12B" w14:textId="77777777" w:rsidR="001D4D14" w:rsidRDefault="00AA117B">
            <w:r>
              <w:rPr>
                <w:i/>
              </w:rPr>
              <w:t xml:space="preserve">- </w:t>
            </w:r>
            <w:proofErr w:type="spellStart"/>
            <w:r>
              <w:rPr>
                <w:i/>
              </w:rPr>
              <w:t>Consistency</w:t>
            </w:r>
            <w:proofErr w:type="spellEnd"/>
            <w:r>
              <w:rPr>
                <w:i/>
              </w:rPr>
              <w:t>.</w:t>
            </w:r>
            <w:r>
              <w:t xml:space="preserve"> </w:t>
            </w:r>
            <w:proofErr w:type="spellStart"/>
            <w:r>
              <w:t>Equilibrium</w:t>
            </w:r>
            <w:proofErr w:type="spellEnd"/>
            <w:r>
              <w:t xml:space="preserve"> </w:t>
            </w:r>
            <w:proofErr w:type="spellStart"/>
            <w:r>
              <w:t>and</w:t>
            </w:r>
            <w:proofErr w:type="spellEnd"/>
            <w:r>
              <w:t xml:space="preserve"> </w:t>
            </w:r>
            <w:proofErr w:type="spellStart"/>
            <w:r>
              <w:t>constitutive</w:t>
            </w:r>
            <w:proofErr w:type="spellEnd"/>
            <w:r>
              <w:t xml:space="preserve"> </w:t>
            </w:r>
            <w:proofErr w:type="spellStart"/>
            <w:r>
              <w:t>equations</w:t>
            </w:r>
            <w:proofErr w:type="spellEnd"/>
            <w:r>
              <w:t xml:space="preserve">. </w:t>
            </w:r>
            <w:proofErr w:type="spellStart"/>
            <w:r>
              <w:t>Consistency</w:t>
            </w:r>
            <w:proofErr w:type="spellEnd"/>
            <w:r>
              <w:t xml:space="preserve"> </w:t>
            </w:r>
            <w:proofErr w:type="spellStart"/>
            <w:r>
              <w:t>of</w:t>
            </w:r>
            <w:proofErr w:type="spellEnd"/>
            <w:r>
              <w:t xml:space="preserve"> </w:t>
            </w:r>
            <w:proofErr w:type="spellStart"/>
            <w:r>
              <w:t>stresses</w:t>
            </w:r>
            <w:proofErr w:type="spellEnd"/>
            <w:r>
              <w:t xml:space="preserve"> </w:t>
            </w:r>
            <w:proofErr w:type="spellStart"/>
            <w:r>
              <w:t>and</w:t>
            </w:r>
            <w:proofErr w:type="spellEnd"/>
            <w:r>
              <w:t xml:space="preserve"> </w:t>
            </w:r>
            <w:proofErr w:type="spellStart"/>
            <w:r>
              <w:t>strains</w:t>
            </w:r>
            <w:proofErr w:type="spellEnd"/>
            <w:r>
              <w:t xml:space="preserve">. </w:t>
            </w:r>
            <w:proofErr w:type="spellStart"/>
            <w:r>
              <w:t>Reasons</w:t>
            </w:r>
            <w:proofErr w:type="spellEnd"/>
            <w:r>
              <w:t xml:space="preserve"> </w:t>
            </w:r>
            <w:proofErr w:type="spellStart"/>
            <w:r>
              <w:t>for</w:t>
            </w:r>
            <w:proofErr w:type="spellEnd"/>
            <w:r>
              <w:t xml:space="preserve"> </w:t>
            </w:r>
            <w:proofErr w:type="spellStart"/>
            <w:r>
              <w:lastRenderedPageBreak/>
              <w:t>discrepancies</w:t>
            </w:r>
            <w:proofErr w:type="spellEnd"/>
            <w:r>
              <w:t xml:space="preserve"> </w:t>
            </w:r>
            <w:proofErr w:type="spellStart"/>
            <w:r>
              <w:t>between</w:t>
            </w:r>
            <w:proofErr w:type="spellEnd"/>
            <w:r>
              <w:t xml:space="preserve"> </w:t>
            </w:r>
            <w:proofErr w:type="spellStart"/>
            <w:r>
              <w:t>equilibrium</w:t>
            </w:r>
            <w:proofErr w:type="spellEnd"/>
            <w:r>
              <w:t xml:space="preserve"> </w:t>
            </w:r>
            <w:proofErr w:type="spellStart"/>
            <w:r>
              <w:t>and</w:t>
            </w:r>
            <w:proofErr w:type="spellEnd"/>
            <w:r>
              <w:t xml:space="preserve"> </w:t>
            </w:r>
            <w:proofErr w:type="spellStart"/>
            <w:r>
              <w:t>constitutive</w:t>
            </w:r>
            <w:proofErr w:type="spellEnd"/>
            <w:r>
              <w:t xml:space="preserve"> </w:t>
            </w:r>
            <w:proofErr w:type="spellStart"/>
            <w:r>
              <w:t>stresses</w:t>
            </w:r>
            <w:proofErr w:type="spellEnd"/>
            <w:r>
              <w:t>.</w:t>
            </w:r>
          </w:p>
          <w:p w14:paraId="6D8D8307" w14:textId="77777777" w:rsidR="001D4D14" w:rsidRDefault="00AA117B">
            <w:r>
              <w:rPr>
                <w:i/>
              </w:rPr>
              <w:t>- Non-</w:t>
            </w:r>
            <w:proofErr w:type="spellStart"/>
            <w:r>
              <w:rPr>
                <w:i/>
              </w:rPr>
              <w:t>linearity</w:t>
            </w:r>
            <w:proofErr w:type="spellEnd"/>
            <w:r>
              <w:rPr>
                <w:i/>
              </w:rPr>
              <w:t xml:space="preserve"> </w:t>
            </w:r>
            <w:proofErr w:type="spellStart"/>
            <w:r>
              <w:rPr>
                <w:i/>
              </w:rPr>
              <w:t>of</w:t>
            </w:r>
            <w:proofErr w:type="spellEnd"/>
            <w:r>
              <w:rPr>
                <w:i/>
              </w:rPr>
              <w:t xml:space="preserve"> </w:t>
            </w:r>
            <w:proofErr w:type="spellStart"/>
            <w:r>
              <w:rPr>
                <w:i/>
              </w:rPr>
              <w:t>constitutive</w:t>
            </w:r>
            <w:proofErr w:type="spellEnd"/>
            <w:r>
              <w:rPr>
                <w:i/>
              </w:rPr>
              <w:t xml:space="preserve"> </w:t>
            </w:r>
            <w:proofErr w:type="spellStart"/>
            <w:r>
              <w:rPr>
                <w:i/>
              </w:rPr>
              <w:t>equations</w:t>
            </w:r>
            <w:proofErr w:type="spellEnd"/>
            <w:r>
              <w:rPr>
                <w:i/>
              </w:rPr>
              <w:t>.</w:t>
            </w:r>
            <w:r>
              <w:t xml:space="preserve"> </w:t>
            </w:r>
            <w:proofErr w:type="spellStart"/>
            <w:r>
              <w:t>Influences</w:t>
            </w:r>
            <w:proofErr w:type="spellEnd"/>
            <w:r>
              <w:t xml:space="preserve"> </w:t>
            </w:r>
            <w:proofErr w:type="spellStart"/>
            <w:r>
              <w:t>of</w:t>
            </w:r>
            <w:proofErr w:type="spellEnd"/>
            <w:r>
              <w:t xml:space="preserve"> non-</w:t>
            </w:r>
            <w:proofErr w:type="spellStart"/>
            <w:r>
              <w:t>linear</w:t>
            </w:r>
            <w:proofErr w:type="spellEnd"/>
            <w:r>
              <w:t xml:space="preserve"> </w:t>
            </w:r>
            <w:proofErr w:type="spellStart"/>
            <w:r>
              <w:t>constitutive</w:t>
            </w:r>
            <w:proofErr w:type="spellEnd"/>
            <w:r>
              <w:t xml:space="preserve"> </w:t>
            </w:r>
            <w:proofErr w:type="spellStart"/>
            <w:r>
              <w:t>equations</w:t>
            </w:r>
            <w:proofErr w:type="spellEnd"/>
            <w:r>
              <w:t xml:space="preserve"> on </w:t>
            </w:r>
            <w:proofErr w:type="spellStart"/>
            <w:r>
              <w:t>the</w:t>
            </w:r>
            <w:proofErr w:type="spellEnd"/>
            <w:r>
              <w:t xml:space="preserve"> </w:t>
            </w:r>
            <w:proofErr w:type="spellStart"/>
            <w:r>
              <w:t>overall</w:t>
            </w:r>
            <w:proofErr w:type="spellEnd"/>
            <w:r>
              <w:t xml:space="preserve"> </w:t>
            </w:r>
            <w:proofErr w:type="spellStart"/>
            <w:r>
              <w:t>solving</w:t>
            </w:r>
            <w:proofErr w:type="spellEnd"/>
            <w:r>
              <w:t xml:space="preserve"> </w:t>
            </w:r>
            <w:proofErr w:type="spellStart"/>
            <w:r>
              <w:t>of</w:t>
            </w:r>
            <w:proofErr w:type="spellEnd"/>
            <w:r>
              <w:t xml:space="preserve"> </w:t>
            </w:r>
            <w:proofErr w:type="spellStart"/>
            <w:r>
              <w:t>beam</w:t>
            </w:r>
            <w:proofErr w:type="spellEnd"/>
            <w:r>
              <w:t xml:space="preserve"> </w:t>
            </w:r>
            <w:proofErr w:type="spellStart"/>
            <w:r>
              <w:t>structure</w:t>
            </w:r>
            <w:proofErr w:type="spellEnd"/>
            <w:r>
              <w:t>.</w:t>
            </w:r>
          </w:p>
          <w:p w14:paraId="68E89D86" w14:textId="77777777" w:rsidR="001D4D14" w:rsidRDefault="00AA117B">
            <w:proofErr w:type="spellStart"/>
            <w:r>
              <w:rPr>
                <w:b/>
              </w:rPr>
              <w:t>Discretization</w:t>
            </w:r>
            <w:proofErr w:type="spellEnd"/>
          </w:p>
          <w:p w14:paraId="3EF012CB" w14:textId="77777777" w:rsidR="001D4D14" w:rsidRDefault="00AA117B">
            <w:r>
              <w:rPr>
                <w:i/>
              </w:rPr>
              <w:t xml:space="preserve">- </w:t>
            </w:r>
            <w:proofErr w:type="spellStart"/>
            <w:r>
              <w:rPr>
                <w:i/>
              </w:rPr>
              <w:t>Special</w:t>
            </w:r>
            <w:proofErr w:type="spellEnd"/>
            <w:r>
              <w:rPr>
                <w:i/>
              </w:rPr>
              <w:t xml:space="preserve"> </w:t>
            </w:r>
            <w:proofErr w:type="spellStart"/>
            <w:r>
              <w:rPr>
                <w:i/>
              </w:rPr>
              <w:t>approaches</w:t>
            </w:r>
            <w:proofErr w:type="spellEnd"/>
            <w:r>
              <w:rPr>
                <w:i/>
              </w:rPr>
              <w:t xml:space="preserve"> in </w:t>
            </w:r>
            <w:proofErr w:type="spellStart"/>
            <w:r>
              <w:rPr>
                <w:i/>
              </w:rPr>
              <w:t>formulations</w:t>
            </w:r>
            <w:proofErr w:type="spellEnd"/>
            <w:r>
              <w:rPr>
                <w:i/>
              </w:rPr>
              <w:t xml:space="preserve"> </w:t>
            </w:r>
            <w:proofErr w:type="spellStart"/>
            <w:r>
              <w:rPr>
                <w:i/>
              </w:rPr>
              <w:t>based</w:t>
            </w:r>
            <w:proofErr w:type="spellEnd"/>
            <w:r>
              <w:rPr>
                <w:i/>
              </w:rPr>
              <w:t xml:space="preserve"> on </w:t>
            </w:r>
            <w:proofErr w:type="spellStart"/>
            <w:r>
              <w:rPr>
                <w:i/>
              </w:rPr>
              <w:t>displacements</w:t>
            </w:r>
            <w:proofErr w:type="spellEnd"/>
            <w:r>
              <w:rPr>
                <w:i/>
              </w:rPr>
              <w:t xml:space="preserve"> </w:t>
            </w:r>
            <w:proofErr w:type="spellStart"/>
            <w:r>
              <w:rPr>
                <w:i/>
              </w:rPr>
              <w:t>and</w:t>
            </w:r>
            <w:proofErr w:type="spellEnd"/>
            <w:r>
              <w:rPr>
                <w:i/>
              </w:rPr>
              <w:t xml:space="preserve"> </w:t>
            </w:r>
            <w:proofErr w:type="spellStart"/>
            <w:r>
              <w:rPr>
                <w:i/>
              </w:rPr>
              <w:t>rotations</w:t>
            </w:r>
            <w:proofErr w:type="spellEnd"/>
            <w:r>
              <w:rPr>
                <w:i/>
              </w:rPr>
              <w:t>.</w:t>
            </w:r>
            <w:r>
              <w:t xml:space="preserve"> </w:t>
            </w:r>
            <w:proofErr w:type="spellStart"/>
            <w:r>
              <w:t>Construction</w:t>
            </w:r>
            <w:proofErr w:type="spellEnd"/>
            <w:r>
              <w:t xml:space="preserve"> </w:t>
            </w:r>
            <w:proofErr w:type="spellStart"/>
            <w:r>
              <w:t>of</w:t>
            </w:r>
            <w:proofErr w:type="spellEnd"/>
            <w:r>
              <w:t xml:space="preserve"> </w:t>
            </w:r>
            <w:proofErr w:type="spellStart"/>
            <w:r>
              <w:t>special</w:t>
            </w:r>
            <w:proofErr w:type="spellEnd"/>
            <w:r>
              <w:t xml:space="preserve"> </w:t>
            </w:r>
            <w:proofErr w:type="spellStart"/>
            <w:r>
              <w:t>shape</w:t>
            </w:r>
            <w:proofErr w:type="spellEnd"/>
            <w:r>
              <w:t xml:space="preserve"> </w:t>
            </w:r>
            <w:proofErr w:type="spellStart"/>
            <w:r>
              <w:t>functions</w:t>
            </w:r>
            <w:proofErr w:type="spellEnd"/>
            <w:r>
              <w:t xml:space="preserve"> </w:t>
            </w:r>
            <w:proofErr w:type="spellStart"/>
            <w:r>
              <w:t>for</w:t>
            </w:r>
            <w:proofErr w:type="spellEnd"/>
            <w:r>
              <w:t xml:space="preserve"> </w:t>
            </w:r>
            <w:proofErr w:type="spellStart"/>
            <w:r>
              <w:t>rotations</w:t>
            </w:r>
            <w:proofErr w:type="spellEnd"/>
            <w:r>
              <w:t xml:space="preserve">. </w:t>
            </w:r>
            <w:proofErr w:type="spellStart"/>
            <w:r>
              <w:t>Formulation</w:t>
            </w:r>
            <w:proofErr w:type="spellEnd"/>
            <w:r>
              <w:t xml:space="preserve"> </w:t>
            </w:r>
            <w:proofErr w:type="spellStart"/>
            <w:r>
              <w:t>by</w:t>
            </w:r>
            <w:proofErr w:type="spellEnd"/>
            <w:r>
              <w:t xml:space="preserve"> Jelenić </w:t>
            </w:r>
            <w:proofErr w:type="spellStart"/>
            <w:r>
              <w:t>and</w:t>
            </w:r>
            <w:proofErr w:type="spellEnd"/>
            <w:r>
              <w:t xml:space="preserve"> </w:t>
            </w:r>
            <w:proofErr w:type="spellStart"/>
            <w:r>
              <w:t>Crisfield</w:t>
            </w:r>
            <w:proofErr w:type="spellEnd"/>
            <w:r>
              <w:t>.</w:t>
            </w:r>
          </w:p>
          <w:p w14:paraId="1B0DCBEB" w14:textId="77777777" w:rsidR="001D4D14" w:rsidRDefault="00AA117B">
            <w:r>
              <w:rPr>
                <w:i/>
              </w:rPr>
              <w:t xml:space="preserve">- </w:t>
            </w:r>
            <w:proofErr w:type="spellStart"/>
            <w:r>
              <w:rPr>
                <w:i/>
              </w:rPr>
              <w:t>Quaternion-based</w:t>
            </w:r>
            <w:proofErr w:type="spellEnd"/>
            <w:r>
              <w:rPr>
                <w:i/>
              </w:rPr>
              <w:t xml:space="preserve"> </w:t>
            </w:r>
            <w:proofErr w:type="spellStart"/>
            <w:r>
              <w:rPr>
                <w:i/>
              </w:rPr>
              <w:t>formulation</w:t>
            </w:r>
            <w:proofErr w:type="spellEnd"/>
            <w:r>
              <w:rPr>
                <w:i/>
              </w:rPr>
              <w:t>.</w:t>
            </w:r>
            <w:r>
              <w:t xml:space="preserve"> </w:t>
            </w:r>
            <w:proofErr w:type="spellStart"/>
            <w:r>
              <w:t>Parameterizat</w:t>
            </w:r>
            <w:r>
              <w:t>ion</w:t>
            </w:r>
            <w:proofErr w:type="spellEnd"/>
            <w:r>
              <w:t xml:space="preserve"> </w:t>
            </w:r>
            <w:proofErr w:type="spellStart"/>
            <w:r>
              <w:t>of</w:t>
            </w:r>
            <w:proofErr w:type="spellEnd"/>
            <w:r>
              <w:t xml:space="preserve"> </w:t>
            </w:r>
            <w:proofErr w:type="spellStart"/>
            <w:r>
              <w:t>rotations</w:t>
            </w:r>
            <w:proofErr w:type="spellEnd"/>
            <w:r>
              <w:t xml:space="preserve"> </w:t>
            </w:r>
            <w:proofErr w:type="spellStart"/>
            <w:r>
              <w:t>with</w:t>
            </w:r>
            <w:proofErr w:type="spellEnd"/>
            <w:r>
              <w:t xml:space="preserve"> </w:t>
            </w:r>
            <w:proofErr w:type="spellStart"/>
            <w:r>
              <w:t>rotational</w:t>
            </w:r>
            <w:proofErr w:type="spellEnd"/>
            <w:r>
              <w:t xml:space="preserve"> </w:t>
            </w:r>
            <w:proofErr w:type="spellStart"/>
            <w:r>
              <w:t>quaternion</w:t>
            </w:r>
            <w:proofErr w:type="spellEnd"/>
            <w:r>
              <w:t xml:space="preserve">. </w:t>
            </w:r>
            <w:proofErr w:type="spellStart"/>
            <w:r>
              <w:t>Natural</w:t>
            </w:r>
            <w:proofErr w:type="spellEnd"/>
            <w:r>
              <w:t xml:space="preserve"> </w:t>
            </w:r>
            <w:proofErr w:type="spellStart"/>
            <w:r>
              <w:t>shape</w:t>
            </w:r>
            <w:proofErr w:type="spellEnd"/>
            <w:r>
              <w:t xml:space="preserve"> </w:t>
            </w:r>
            <w:proofErr w:type="spellStart"/>
            <w:r>
              <w:t>functions</w:t>
            </w:r>
            <w:proofErr w:type="spellEnd"/>
            <w:r>
              <w:t xml:space="preserve"> </w:t>
            </w:r>
            <w:proofErr w:type="spellStart"/>
            <w:r>
              <w:t>for</w:t>
            </w:r>
            <w:proofErr w:type="spellEnd"/>
            <w:r>
              <w:t xml:space="preserve"> </w:t>
            </w:r>
            <w:proofErr w:type="spellStart"/>
            <w:r>
              <w:t>quaternion</w:t>
            </w:r>
            <w:proofErr w:type="spellEnd"/>
            <w:r>
              <w:t xml:space="preserve"> </w:t>
            </w:r>
            <w:proofErr w:type="spellStart"/>
            <w:r>
              <w:t>interpolation</w:t>
            </w:r>
            <w:proofErr w:type="spellEnd"/>
            <w:r>
              <w:t>.</w:t>
            </w:r>
          </w:p>
          <w:p w14:paraId="7B54A57F" w14:textId="77777777" w:rsidR="001D4D14" w:rsidRDefault="00AA117B">
            <w:r>
              <w:t xml:space="preserve">- </w:t>
            </w:r>
            <w:proofErr w:type="spellStart"/>
            <w:r>
              <w:rPr>
                <w:i/>
              </w:rPr>
              <w:t>Strain-based</w:t>
            </w:r>
            <w:proofErr w:type="spellEnd"/>
            <w:r>
              <w:rPr>
                <w:i/>
              </w:rPr>
              <w:t xml:space="preserve"> </w:t>
            </w:r>
            <w:proofErr w:type="spellStart"/>
            <w:r>
              <w:rPr>
                <w:i/>
              </w:rPr>
              <w:t>formulation</w:t>
            </w:r>
            <w:proofErr w:type="spellEnd"/>
            <w:r>
              <w:rPr>
                <w:i/>
              </w:rPr>
              <w:t xml:space="preserve">. </w:t>
            </w:r>
            <w:proofErr w:type="spellStart"/>
            <w:r>
              <w:t>Strain</w:t>
            </w:r>
            <w:proofErr w:type="spellEnd"/>
            <w:r>
              <w:t xml:space="preserve"> </w:t>
            </w:r>
            <w:proofErr w:type="spellStart"/>
            <w:r>
              <w:t>vectors</w:t>
            </w:r>
            <w:proofErr w:type="spellEnd"/>
            <w:r>
              <w:t xml:space="preserve"> </w:t>
            </w:r>
            <w:proofErr w:type="spellStart"/>
            <w:r>
              <w:t>chosen</w:t>
            </w:r>
            <w:proofErr w:type="spellEnd"/>
            <w:r>
              <w:t xml:space="preserve"> </w:t>
            </w:r>
            <w:proofErr w:type="spellStart"/>
            <w:r>
              <w:t>for</w:t>
            </w:r>
            <w:proofErr w:type="spellEnd"/>
            <w:r>
              <w:t xml:space="preserve"> </w:t>
            </w:r>
            <w:proofErr w:type="spellStart"/>
            <w:r>
              <w:t>the</w:t>
            </w:r>
            <w:proofErr w:type="spellEnd"/>
            <w:r>
              <w:t xml:space="preserve"> </w:t>
            </w:r>
            <w:proofErr w:type="spellStart"/>
            <w:r>
              <w:t>primary</w:t>
            </w:r>
            <w:proofErr w:type="spellEnd"/>
            <w:r>
              <w:t xml:space="preserve"> </w:t>
            </w:r>
            <w:proofErr w:type="spellStart"/>
            <w:r>
              <w:t>unknowns</w:t>
            </w:r>
            <w:proofErr w:type="spellEnd"/>
            <w:r>
              <w:t xml:space="preserve"> </w:t>
            </w:r>
            <w:proofErr w:type="spellStart"/>
            <w:r>
              <w:t>of</w:t>
            </w:r>
            <w:proofErr w:type="spellEnd"/>
            <w:r>
              <w:t xml:space="preserve"> </w:t>
            </w:r>
            <w:proofErr w:type="spellStart"/>
            <w:r>
              <w:t>the</w:t>
            </w:r>
            <w:proofErr w:type="spellEnd"/>
            <w:r>
              <w:t xml:space="preserve"> problem. </w:t>
            </w:r>
            <w:proofErr w:type="spellStart"/>
            <w:r>
              <w:t>Specialities</w:t>
            </w:r>
            <w:proofErr w:type="spellEnd"/>
            <w:r>
              <w:t xml:space="preserve"> in </w:t>
            </w:r>
            <w:proofErr w:type="spellStart"/>
            <w:r>
              <w:t>linearization</w:t>
            </w:r>
            <w:proofErr w:type="spellEnd"/>
            <w:r>
              <w:t xml:space="preserve"> </w:t>
            </w:r>
            <w:proofErr w:type="spellStart"/>
            <w:r>
              <w:t>and</w:t>
            </w:r>
            <w:proofErr w:type="spellEnd"/>
            <w:r>
              <w:t xml:space="preserve"> </w:t>
            </w:r>
            <w:proofErr w:type="spellStart"/>
            <w:r>
              <w:t>update</w:t>
            </w:r>
            <w:proofErr w:type="spellEnd"/>
            <w:r>
              <w:t xml:space="preserve"> procedure.</w:t>
            </w:r>
          </w:p>
          <w:p w14:paraId="795E0300" w14:textId="77777777" w:rsidR="001D4D14" w:rsidRDefault="00AA117B">
            <w:r>
              <w:t> </w:t>
            </w:r>
          </w:p>
          <w:p w14:paraId="26A61F99" w14:textId="77777777" w:rsidR="001D4D14" w:rsidRDefault="00AA117B">
            <w:proofErr w:type="spellStart"/>
            <w:r>
              <w:rPr>
                <w:b/>
              </w:rPr>
              <w:t>Stability</w:t>
            </w:r>
            <w:proofErr w:type="spellEnd"/>
          </w:p>
          <w:p w14:paraId="4E16E927" w14:textId="77777777" w:rsidR="001D4D14" w:rsidRDefault="00AA117B">
            <w:r>
              <w:t xml:space="preserve">- </w:t>
            </w:r>
            <w:proofErr w:type="spellStart"/>
            <w:r>
              <w:rPr>
                <w:i/>
              </w:rPr>
              <w:t>Specialities</w:t>
            </w:r>
            <w:proofErr w:type="spellEnd"/>
            <w:r>
              <w:rPr>
                <w:i/>
              </w:rPr>
              <w:t xml:space="preserve"> in </w:t>
            </w:r>
            <w:proofErr w:type="spellStart"/>
            <w:r>
              <w:rPr>
                <w:i/>
              </w:rPr>
              <w:t>strain-based</w:t>
            </w:r>
            <w:proofErr w:type="spellEnd"/>
            <w:r>
              <w:rPr>
                <w:i/>
              </w:rPr>
              <w:t xml:space="preserve"> </w:t>
            </w:r>
            <w:proofErr w:type="spellStart"/>
            <w:r>
              <w:rPr>
                <w:i/>
              </w:rPr>
              <w:t>spatial</w:t>
            </w:r>
            <w:proofErr w:type="spellEnd"/>
            <w:r>
              <w:rPr>
                <w:i/>
              </w:rPr>
              <w:t xml:space="preserve"> </w:t>
            </w:r>
            <w:proofErr w:type="spellStart"/>
            <w:r>
              <w:rPr>
                <w:i/>
              </w:rPr>
              <w:t>beam</w:t>
            </w:r>
            <w:proofErr w:type="spellEnd"/>
            <w:r>
              <w:rPr>
                <w:i/>
              </w:rPr>
              <w:t xml:space="preserve"> </w:t>
            </w:r>
            <w:proofErr w:type="spellStart"/>
            <w:r>
              <w:rPr>
                <w:i/>
              </w:rPr>
              <w:t>formulation</w:t>
            </w:r>
            <w:proofErr w:type="spellEnd"/>
            <w:r>
              <w:rPr>
                <w:i/>
              </w:rPr>
              <w:t>.</w:t>
            </w:r>
            <w:r>
              <w:t xml:space="preserve"> Non-</w:t>
            </w:r>
            <w:proofErr w:type="spellStart"/>
            <w:r>
              <w:t>linearity</w:t>
            </w:r>
            <w:proofErr w:type="spellEnd"/>
            <w:r>
              <w:t xml:space="preserve"> </w:t>
            </w:r>
            <w:proofErr w:type="spellStart"/>
            <w:r>
              <w:t>of</w:t>
            </w:r>
            <w:proofErr w:type="spellEnd"/>
            <w:r>
              <w:t xml:space="preserve"> </w:t>
            </w:r>
            <w:proofErr w:type="spellStart"/>
            <w:r>
              <w:t>configuration</w:t>
            </w:r>
            <w:proofErr w:type="spellEnd"/>
            <w:r>
              <w:t xml:space="preserve"> </w:t>
            </w:r>
            <w:proofErr w:type="spellStart"/>
            <w:r>
              <w:t>space</w:t>
            </w:r>
            <w:proofErr w:type="spellEnd"/>
            <w:r>
              <w:t xml:space="preserve"> </w:t>
            </w:r>
            <w:proofErr w:type="spellStart"/>
            <w:r>
              <w:t>and</w:t>
            </w:r>
            <w:proofErr w:type="spellEnd"/>
            <w:r>
              <w:t xml:space="preserve"> </w:t>
            </w:r>
            <w:proofErr w:type="spellStart"/>
            <w:r>
              <w:t>its</w:t>
            </w:r>
            <w:proofErr w:type="spellEnd"/>
            <w:r>
              <w:t xml:space="preserve"> </w:t>
            </w:r>
            <w:proofErr w:type="spellStart"/>
            <w:r>
              <w:t>consideration</w:t>
            </w:r>
            <w:proofErr w:type="spellEnd"/>
            <w:r>
              <w:t xml:space="preserve"> in </w:t>
            </w:r>
            <w:proofErr w:type="spellStart"/>
            <w:r>
              <w:t>choosing</w:t>
            </w:r>
            <w:proofErr w:type="spellEnd"/>
            <w:r>
              <w:t xml:space="preserve"> </w:t>
            </w:r>
            <w:proofErr w:type="spellStart"/>
            <w:r>
              <w:t>t</w:t>
            </w:r>
            <w:r>
              <w:t>he</w:t>
            </w:r>
            <w:proofErr w:type="spellEnd"/>
            <w:r>
              <w:t xml:space="preserve"> </w:t>
            </w:r>
            <w:proofErr w:type="spellStart"/>
            <w:r>
              <w:t>load-deflection</w:t>
            </w:r>
            <w:proofErr w:type="spellEnd"/>
            <w:r>
              <w:t xml:space="preserve"> </w:t>
            </w:r>
            <w:proofErr w:type="spellStart"/>
            <w:r>
              <w:t>path</w:t>
            </w:r>
            <w:proofErr w:type="spellEnd"/>
            <w:r>
              <w:t>.</w:t>
            </w:r>
          </w:p>
          <w:p w14:paraId="5FFB5C53" w14:textId="77777777" w:rsidR="001D4D14" w:rsidRDefault="00AA117B">
            <w:r>
              <w:t xml:space="preserve">- </w:t>
            </w:r>
            <w:proofErr w:type="spellStart"/>
            <w:r>
              <w:rPr>
                <w:i/>
              </w:rPr>
              <w:t>Imperfections</w:t>
            </w:r>
            <w:proofErr w:type="spellEnd"/>
            <w:r>
              <w:rPr>
                <w:i/>
              </w:rPr>
              <w:t>.</w:t>
            </w:r>
            <w:r>
              <w:t xml:space="preserve"> </w:t>
            </w:r>
            <w:proofErr w:type="spellStart"/>
            <w:r>
              <w:t>Geometrical</w:t>
            </w:r>
            <w:proofErr w:type="spellEnd"/>
            <w:r>
              <w:t xml:space="preserve"> in material </w:t>
            </w:r>
            <w:proofErr w:type="spellStart"/>
            <w:r>
              <w:t>imperfections</w:t>
            </w:r>
            <w:proofErr w:type="spellEnd"/>
            <w:r>
              <w:t xml:space="preserve">. </w:t>
            </w:r>
            <w:proofErr w:type="spellStart"/>
            <w:r>
              <w:t>Delaminations</w:t>
            </w:r>
            <w:proofErr w:type="spellEnd"/>
            <w:r>
              <w:t xml:space="preserve">. </w:t>
            </w:r>
            <w:proofErr w:type="spellStart"/>
            <w:r>
              <w:t>Modelling</w:t>
            </w:r>
            <w:proofErr w:type="spellEnd"/>
            <w:r>
              <w:t xml:space="preserve"> </w:t>
            </w:r>
            <w:proofErr w:type="spellStart"/>
            <w:r>
              <w:t>of</w:t>
            </w:r>
            <w:proofErr w:type="spellEnd"/>
            <w:r>
              <w:t xml:space="preserve"> </w:t>
            </w:r>
            <w:proofErr w:type="spellStart"/>
            <w:r>
              <w:t>the</w:t>
            </w:r>
            <w:proofErr w:type="spellEnd"/>
            <w:r>
              <w:t xml:space="preserve"> </w:t>
            </w:r>
            <w:proofErr w:type="spellStart"/>
            <w:r>
              <w:t>constitutive</w:t>
            </w:r>
            <w:proofErr w:type="spellEnd"/>
            <w:r>
              <w:t xml:space="preserve"> </w:t>
            </w:r>
            <w:proofErr w:type="spellStart"/>
            <w:r>
              <w:t>laws</w:t>
            </w:r>
            <w:proofErr w:type="spellEnd"/>
            <w:r>
              <w:t xml:space="preserve"> </w:t>
            </w:r>
            <w:proofErr w:type="spellStart"/>
            <w:r>
              <w:t>between</w:t>
            </w:r>
            <w:proofErr w:type="spellEnd"/>
            <w:r>
              <w:t xml:space="preserve"> </w:t>
            </w:r>
            <w:proofErr w:type="spellStart"/>
            <w:r>
              <w:t>the</w:t>
            </w:r>
            <w:proofErr w:type="spellEnd"/>
            <w:r>
              <w:t xml:space="preserve"> </w:t>
            </w:r>
            <w:proofErr w:type="spellStart"/>
            <w:r>
              <w:t>layers</w:t>
            </w:r>
            <w:proofErr w:type="spellEnd"/>
            <w:r>
              <w:t>.</w:t>
            </w:r>
          </w:p>
          <w:p w14:paraId="4911D037" w14:textId="77777777" w:rsidR="001D4D14" w:rsidRDefault="00AA117B">
            <w:r>
              <w:t> </w:t>
            </w:r>
          </w:p>
          <w:p w14:paraId="4B6DB5AE" w14:textId="77777777" w:rsidR="001D4D14" w:rsidRDefault="00AA117B">
            <w:proofErr w:type="spellStart"/>
            <w:r>
              <w:rPr>
                <w:b/>
              </w:rPr>
              <w:t>Computer</w:t>
            </w:r>
            <w:proofErr w:type="spellEnd"/>
            <w:r>
              <w:rPr>
                <w:b/>
              </w:rPr>
              <w:t xml:space="preserve"> program</w:t>
            </w:r>
          </w:p>
          <w:p w14:paraId="4ADFBD09" w14:textId="77777777" w:rsidR="001D4D14" w:rsidRDefault="00AA117B">
            <w:r>
              <w:t xml:space="preserve">Program, </w:t>
            </w:r>
            <w:proofErr w:type="spellStart"/>
            <w:r>
              <w:t>developed</w:t>
            </w:r>
            <w:proofErr w:type="spellEnd"/>
            <w:r>
              <w:t xml:space="preserve"> </w:t>
            </w:r>
            <w:proofErr w:type="spellStart"/>
            <w:r>
              <w:t>by</w:t>
            </w:r>
            <w:proofErr w:type="spellEnd"/>
            <w:r>
              <w:t xml:space="preserve"> </w:t>
            </w:r>
            <w:proofErr w:type="spellStart"/>
            <w:r>
              <w:t>lecturer</w:t>
            </w:r>
            <w:proofErr w:type="spellEnd"/>
            <w:r>
              <w:t xml:space="preserve">, </w:t>
            </w:r>
            <w:proofErr w:type="spellStart"/>
            <w:r>
              <w:t>for</w:t>
            </w:r>
            <w:proofErr w:type="spellEnd"/>
            <w:r>
              <w:t xml:space="preserve"> </w:t>
            </w:r>
            <w:proofErr w:type="spellStart"/>
            <w:r>
              <w:t>finite</w:t>
            </w:r>
            <w:proofErr w:type="spellEnd"/>
            <w:r>
              <w:t xml:space="preserve"> element </w:t>
            </w:r>
            <w:proofErr w:type="spellStart"/>
            <w:r>
              <w:t>strain-based</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spatial</w:t>
            </w:r>
            <w:proofErr w:type="spellEnd"/>
            <w:r>
              <w:t xml:space="preserve"> </w:t>
            </w:r>
            <w:proofErr w:type="spellStart"/>
            <w:r>
              <w:t>fr</w:t>
            </w:r>
            <w:r>
              <w:t>ames</w:t>
            </w:r>
            <w:proofErr w:type="spellEnd"/>
            <w:r>
              <w:t>.</w:t>
            </w:r>
          </w:p>
        </w:tc>
      </w:tr>
    </w:tbl>
    <w:p w14:paraId="06A98838" w14:textId="77777777" w:rsidR="001D4D14" w:rsidRDefault="001D4D14"/>
    <w:tbl>
      <w:tblPr>
        <w:tblStyle w:val="DefaultTable"/>
        <w:tblW w:w="5000" w:type="pct"/>
        <w:tblLook w:val="04A0" w:firstRow="1" w:lastRow="0" w:firstColumn="1" w:lastColumn="0" w:noHBand="0" w:noVBand="1"/>
      </w:tblPr>
      <w:tblGrid>
        <w:gridCol w:w="9638"/>
      </w:tblGrid>
      <w:tr w:rsidR="001D4D14" w14:paraId="6DC0E41C"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0DB7269" w14:textId="77777777" w:rsidR="001D4D14" w:rsidRDefault="00AA117B">
            <w:r>
              <w:t>Temeljna literatura in viri/</w:t>
            </w:r>
            <w:proofErr w:type="spellStart"/>
            <w:r>
              <w:t>Readings</w:t>
            </w:r>
            <w:proofErr w:type="spellEnd"/>
            <w:r>
              <w:t>:</w:t>
            </w:r>
          </w:p>
        </w:tc>
      </w:tr>
      <w:tr w:rsidR="001D4D14" w14:paraId="004D6884" w14:textId="77777777">
        <w:tc>
          <w:tcPr>
            <w:tcW w:w="0" w:type="auto"/>
          </w:tcPr>
          <w:p w14:paraId="1BFBE855" w14:textId="77777777" w:rsidR="001D4D14" w:rsidRDefault="00AA117B">
            <w:r>
              <w:t xml:space="preserve">M.A. </w:t>
            </w:r>
            <w:proofErr w:type="spellStart"/>
            <w:r>
              <w:t>Crisfield</w:t>
            </w:r>
            <w:proofErr w:type="spellEnd"/>
            <w:r>
              <w:t xml:space="preserve">, G. Jelenić, </w:t>
            </w:r>
            <w:proofErr w:type="spellStart"/>
            <w:r>
              <w:t>Objectivity</w:t>
            </w:r>
            <w:proofErr w:type="spellEnd"/>
            <w:r>
              <w:t xml:space="preserve"> </w:t>
            </w:r>
            <w:proofErr w:type="spellStart"/>
            <w:r>
              <w:t>of</w:t>
            </w:r>
            <w:proofErr w:type="spellEnd"/>
            <w:r>
              <w:t xml:space="preserve"> </w:t>
            </w:r>
            <w:proofErr w:type="spellStart"/>
            <w:r>
              <w:t>strain</w:t>
            </w:r>
            <w:proofErr w:type="spellEnd"/>
            <w:r>
              <w:t xml:space="preserve"> </w:t>
            </w:r>
            <w:proofErr w:type="spellStart"/>
            <w:r>
              <w:t>measures</w:t>
            </w:r>
            <w:proofErr w:type="spellEnd"/>
            <w:r>
              <w:t xml:space="preserve"> in </w:t>
            </w:r>
            <w:proofErr w:type="spellStart"/>
            <w:r>
              <w:t>the</w:t>
            </w:r>
            <w:proofErr w:type="spellEnd"/>
            <w:r>
              <w:t xml:space="preserve"> </w:t>
            </w:r>
            <w:proofErr w:type="spellStart"/>
            <w:r>
              <w:t>geometrically</w:t>
            </w:r>
            <w:proofErr w:type="spellEnd"/>
            <w:r>
              <w:t xml:space="preserve"> </w:t>
            </w:r>
            <w:proofErr w:type="spellStart"/>
            <w:r>
              <w:t>exact</w:t>
            </w:r>
            <w:proofErr w:type="spellEnd"/>
            <w:r>
              <w:t xml:space="preserve"> </w:t>
            </w:r>
            <w:proofErr w:type="spellStart"/>
            <w:r>
              <w:t>three</w:t>
            </w:r>
            <w:proofErr w:type="spellEnd"/>
            <w:r>
              <w:t xml:space="preserve">- </w:t>
            </w:r>
            <w:proofErr w:type="spellStart"/>
            <w:r>
              <w:t>dimensional</w:t>
            </w:r>
            <w:proofErr w:type="spellEnd"/>
            <w:r>
              <w:t xml:space="preserve"> </w:t>
            </w:r>
            <w:proofErr w:type="spellStart"/>
            <w:r>
              <w:t>beam</w:t>
            </w:r>
            <w:proofErr w:type="spellEnd"/>
            <w:r>
              <w:t xml:space="preserve"> </w:t>
            </w:r>
            <w:proofErr w:type="spellStart"/>
            <w:r>
              <w:t>theory</w:t>
            </w:r>
            <w:proofErr w:type="spellEnd"/>
            <w:r>
              <w:t xml:space="preserve"> </w:t>
            </w:r>
            <w:proofErr w:type="spellStart"/>
            <w:r>
              <w:t>and</w:t>
            </w:r>
            <w:proofErr w:type="spellEnd"/>
            <w:r>
              <w:t xml:space="preserve"> </w:t>
            </w:r>
            <w:proofErr w:type="spellStart"/>
            <w:r>
              <w:t>its</w:t>
            </w:r>
            <w:proofErr w:type="spellEnd"/>
            <w:r>
              <w:t xml:space="preserve"> </w:t>
            </w:r>
            <w:proofErr w:type="spellStart"/>
            <w:r>
              <w:t>finite</w:t>
            </w:r>
            <w:proofErr w:type="spellEnd"/>
            <w:r>
              <w:t xml:space="preserve">-element </w:t>
            </w:r>
            <w:proofErr w:type="spellStart"/>
            <w:r>
              <w:t>implementation</w:t>
            </w:r>
            <w:proofErr w:type="spellEnd"/>
            <w:r>
              <w:t xml:space="preserve">, </w:t>
            </w:r>
            <w:proofErr w:type="spellStart"/>
            <w:r>
              <w:t>Proc</w:t>
            </w:r>
            <w:proofErr w:type="spellEnd"/>
            <w:r>
              <w:t xml:space="preserve">. </w:t>
            </w:r>
            <w:proofErr w:type="spellStart"/>
            <w:r>
              <w:t>Roy</w:t>
            </w:r>
            <w:proofErr w:type="spellEnd"/>
            <w:r>
              <w:t>. Soc. London A</w:t>
            </w:r>
          </w:p>
          <w:p w14:paraId="2A0CB68F" w14:textId="77777777" w:rsidR="001D4D14" w:rsidRDefault="00AA117B">
            <w:r>
              <w:t>455, 1125—1147, 1999.</w:t>
            </w:r>
          </w:p>
          <w:p w14:paraId="44C44FD6" w14:textId="77777777" w:rsidR="001D4D14" w:rsidRDefault="00AA117B">
            <w:r>
              <w:t>D. Zup</w:t>
            </w:r>
            <w:r>
              <w:t xml:space="preserve">an, </w:t>
            </w:r>
            <w:proofErr w:type="spellStart"/>
            <w:r>
              <w:t>Rotationally</w:t>
            </w:r>
            <w:proofErr w:type="spellEnd"/>
            <w:r>
              <w:t xml:space="preserve"> invariant </w:t>
            </w:r>
            <w:proofErr w:type="spellStart"/>
            <w:r>
              <w:t>strain</w:t>
            </w:r>
            <w:proofErr w:type="spellEnd"/>
            <w:r>
              <w:t xml:space="preserve"> </w:t>
            </w:r>
            <w:proofErr w:type="spellStart"/>
            <w:r>
              <w:t>measures</w:t>
            </w:r>
            <w:proofErr w:type="spellEnd"/>
            <w:r>
              <w:t xml:space="preserve"> in </w:t>
            </w:r>
            <w:proofErr w:type="spellStart"/>
            <w:r>
              <w:t>geometrically</w:t>
            </w:r>
            <w:proofErr w:type="spellEnd"/>
            <w:r>
              <w:t xml:space="preserve"> </w:t>
            </w:r>
            <w:proofErr w:type="spellStart"/>
            <w:r>
              <w:t>exact</w:t>
            </w:r>
            <w:proofErr w:type="spellEnd"/>
            <w:r>
              <w:t xml:space="preserve"> </w:t>
            </w:r>
            <w:proofErr w:type="spellStart"/>
            <w:r>
              <w:t>three-dimensional</w:t>
            </w:r>
            <w:proofErr w:type="spellEnd"/>
            <w:r>
              <w:t xml:space="preserve"> </w:t>
            </w:r>
            <w:proofErr w:type="spellStart"/>
            <w:r>
              <w:t>beam</w:t>
            </w:r>
            <w:proofErr w:type="spellEnd"/>
            <w:r>
              <w:t xml:space="preserve"> </w:t>
            </w:r>
            <w:proofErr w:type="spellStart"/>
            <w:r>
              <w:t>theory</w:t>
            </w:r>
            <w:proofErr w:type="spellEnd"/>
            <w:r>
              <w:t xml:space="preserve">, </w:t>
            </w:r>
            <w:proofErr w:type="spellStart"/>
            <w:r>
              <w:t>PhD</w:t>
            </w:r>
            <w:proofErr w:type="spellEnd"/>
            <w:r>
              <w:t xml:space="preserve"> </w:t>
            </w:r>
            <w:proofErr w:type="spellStart"/>
            <w:r>
              <w:t>Thesis</w:t>
            </w:r>
            <w:proofErr w:type="spellEnd"/>
            <w:r>
              <w:t>, Ljubljana, 2003</w:t>
            </w:r>
          </w:p>
          <w:p w14:paraId="3A378DF3" w14:textId="77777777" w:rsidR="001D4D14" w:rsidRDefault="00AA117B">
            <w:proofErr w:type="spellStart"/>
            <w:r>
              <w:t>Web</w:t>
            </w:r>
            <w:proofErr w:type="spellEnd"/>
            <w:r>
              <w:t xml:space="preserve"> </w:t>
            </w:r>
            <w:proofErr w:type="spellStart"/>
            <w:r>
              <w:t>pages</w:t>
            </w:r>
            <w:proofErr w:type="spellEnd"/>
            <w:r>
              <w:t xml:space="preserve"> at </w:t>
            </w:r>
            <w:proofErr w:type="spellStart"/>
            <w:r>
              <w:t>the</w:t>
            </w:r>
            <w:proofErr w:type="spellEnd"/>
            <w:r>
              <w:t xml:space="preserve"> </w:t>
            </w:r>
            <w:proofErr w:type="spellStart"/>
            <w:r>
              <w:t>Chair</w:t>
            </w:r>
            <w:proofErr w:type="spellEnd"/>
            <w:r>
              <w:t xml:space="preserve"> </w:t>
            </w:r>
            <w:proofErr w:type="spellStart"/>
            <w:r>
              <w:t>of</w:t>
            </w:r>
            <w:proofErr w:type="spellEnd"/>
            <w:r>
              <w:t xml:space="preserve"> </w:t>
            </w:r>
            <w:proofErr w:type="spellStart"/>
            <w:r>
              <w:t>Mechanics</w:t>
            </w:r>
            <w:proofErr w:type="spellEnd"/>
            <w:r>
              <w:t>: http://www.km.fgg.uni-lj.si</w:t>
            </w:r>
          </w:p>
        </w:tc>
      </w:tr>
    </w:tbl>
    <w:p w14:paraId="34AF3D23"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730F12E2"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41C92F7F" w14:textId="77777777" w:rsidR="001D4D14" w:rsidRDefault="00AA117B">
            <w:r>
              <w:t>Cilji in kompetence:</w:t>
            </w:r>
          </w:p>
        </w:tc>
        <w:tc>
          <w:tcPr>
            <w:tcW w:w="2500" w:type="pct"/>
          </w:tcPr>
          <w:p w14:paraId="5E3003CF"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27EEE8C7" w14:textId="77777777">
        <w:tc>
          <w:tcPr>
            <w:tcW w:w="0" w:type="auto"/>
          </w:tcPr>
          <w:p w14:paraId="24545D84" w14:textId="77777777" w:rsidR="001D4D14" w:rsidRDefault="00AA117B">
            <w:r>
              <w:t>- Predstaviti koncepte, matematične modele in nelinearne prostorske linijske elemente, ki ohranjajo objektivnost prostorskih zasukov in konsistenco notranjih sil.</w:t>
            </w:r>
          </w:p>
          <w:p w14:paraId="53945CB4" w14:textId="77777777" w:rsidR="001D4D14" w:rsidRDefault="00AA117B">
            <w:r>
              <w:t>- Predstaviti pomen spoznavanja invariant zveznega problema za r</w:t>
            </w:r>
            <w:r>
              <w:t>azvoj sodobnih numeričnih metod za analizo prostorskih linijskih konstrukcij.</w:t>
            </w:r>
          </w:p>
          <w:p w14:paraId="7DB557BA" w14:textId="77777777" w:rsidR="001D4D14" w:rsidRDefault="00AA117B">
            <w:r>
              <w:t>- Podrobno predstaviti problem diskretizacije enačb prostorskih linijskih nosilcev in z</w:t>
            </w:r>
          </w:p>
          <w:p w14:paraId="30F381D1" w14:textId="77777777" w:rsidR="001D4D14" w:rsidRDefault="00AA117B">
            <w:r>
              <w:t>diskretizacijo povezane izgube lastnosti zveznih enačb.</w:t>
            </w:r>
          </w:p>
          <w:p w14:paraId="08C80386" w14:textId="77777777" w:rsidR="001D4D14" w:rsidRDefault="00AA117B">
            <w:r>
              <w:t>- Predstaviti možne rešitve proble</w:t>
            </w:r>
            <w:r>
              <w:t>ma s poudarkom na geometrijsko točni deformacijski teoriji prostorskih linijskih nosilcev, skupaj z avtorskim računalniškim programom.</w:t>
            </w:r>
          </w:p>
        </w:tc>
        <w:tc>
          <w:tcPr>
            <w:tcW w:w="0" w:type="auto"/>
          </w:tcPr>
          <w:p w14:paraId="7C3BE1ED" w14:textId="77777777" w:rsidR="001D4D14" w:rsidRDefault="00AA117B">
            <w:r>
              <w:t xml:space="preserve">- To </w:t>
            </w:r>
            <w:proofErr w:type="spellStart"/>
            <w:r>
              <w:t>learn</w:t>
            </w:r>
            <w:proofErr w:type="spellEnd"/>
            <w:r>
              <w:t xml:space="preserve"> </w:t>
            </w:r>
            <w:proofErr w:type="spellStart"/>
            <w:r>
              <w:t>ideas</w:t>
            </w:r>
            <w:proofErr w:type="spellEnd"/>
            <w:r>
              <w:t xml:space="preserve">, </w:t>
            </w:r>
            <w:proofErr w:type="spellStart"/>
            <w:r>
              <w:t>mathematical</w:t>
            </w:r>
            <w:proofErr w:type="spellEnd"/>
            <w:r>
              <w:t xml:space="preserve"> </w:t>
            </w:r>
            <w:proofErr w:type="spellStart"/>
            <w:r>
              <w:t>models</w:t>
            </w:r>
            <w:proofErr w:type="spellEnd"/>
            <w:r>
              <w:t xml:space="preserve"> </w:t>
            </w:r>
            <w:proofErr w:type="spellStart"/>
            <w:r>
              <w:t>and</w:t>
            </w:r>
            <w:proofErr w:type="spellEnd"/>
            <w:r>
              <w:t xml:space="preserve"> non-</w:t>
            </w:r>
            <w:proofErr w:type="spellStart"/>
            <w:r>
              <w:t>linear</w:t>
            </w:r>
            <w:proofErr w:type="spellEnd"/>
            <w:r>
              <w:t xml:space="preserve"> </w:t>
            </w:r>
            <w:proofErr w:type="spellStart"/>
            <w:r>
              <w:t>beam</w:t>
            </w:r>
            <w:proofErr w:type="spellEnd"/>
            <w:r>
              <w:t xml:space="preserve"> </w:t>
            </w:r>
            <w:proofErr w:type="spellStart"/>
            <w:r>
              <w:t>elements</w:t>
            </w:r>
            <w:proofErr w:type="spellEnd"/>
            <w:r>
              <w:t xml:space="preserve"> </w:t>
            </w:r>
            <w:proofErr w:type="spellStart"/>
            <w:r>
              <w:t>with</w:t>
            </w:r>
            <w:proofErr w:type="spellEnd"/>
            <w:r>
              <w:t xml:space="preserve"> </w:t>
            </w:r>
            <w:proofErr w:type="spellStart"/>
            <w:r>
              <w:t>objectivity</w:t>
            </w:r>
            <w:proofErr w:type="spellEnd"/>
            <w:r>
              <w:t xml:space="preserve"> </w:t>
            </w:r>
            <w:proofErr w:type="spellStart"/>
            <w:r>
              <w:t>of</w:t>
            </w:r>
            <w:proofErr w:type="spellEnd"/>
            <w:r>
              <w:t xml:space="preserve"> </w:t>
            </w:r>
            <w:proofErr w:type="spellStart"/>
            <w:r>
              <w:t>strains</w:t>
            </w:r>
            <w:proofErr w:type="spellEnd"/>
            <w:r>
              <w:t xml:space="preserve"> </w:t>
            </w:r>
            <w:proofErr w:type="spellStart"/>
            <w:r>
              <w:t>and</w:t>
            </w:r>
            <w:proofErr w:type="spellEnd"/>
            <w:r>
              <w:t xml:space="preserve"> </w:t>
            </w:r>
            <w:proofErr w:type="spellStart"/>
            <w:r>
              <w:t>consistency</w:t>
            </w:r>
            <w:proofErr w:type="spellEnd"/>
            <w:r>
              <w:t xml:space="preserve"> </w:t>
            </w:r>
            <w:proofErr w:type="spellStart"/>
            <w:r>
              <w:t>of</w:t>
            </w:r>
            <w:proofErr w:type="spellEnd"/>
            <w:r>
              <w:t xml:space="preserve"> </w:t>
            </w:r>
            <w:proofErr w:type="spellStart"/>
            <w:r>
              <w:t>stresse</w:t>
            </w:r>
            <w:r>
              <w:t>s</w:t>
            </w:r>
            <w:proofErr w:type="spellEnd"/>
            <w:r>
              <w:t>.</w:t>
            </w:r>
          </w:p>
          <w:p w14:paraId="20572E6C" w14:textId="77777777" w:rsidR="001D4D14" w:rsidRDefault="00AA117B">
            <w:r>
              <w:t xml:space="preserve">- To </w:t>
            </w:r>
            <w:proofErr w:type="spellStart"/>
            <w:r>
              <w:t>learn</w:t>
            </w:r>
            <w:proofErr w:type="spellEnd"/>
            <w:r>
              <w:t xml:space="preserve"> </w:t>
            </w:r>
            <w:proofErr w:type="spellStart"/>
            <w:r>
              <w:t>and</w:t>
            </w:r>
            <w:proofErr w:type="spellEnd"/>
            <w:r>
              <w:t xml:space="preserve"> </w:t>
            </w:r>
            <w:proofErr w:type="spellStart"/>
            <w:r>
              <w:t>understand</w:t>
            </w:r>
            <w:proofErr w:type="spellEnd"/>
            <w:r>
              <w:t xml:space="preserve"> </w:t>
            </w:r>
            <w:proofErr w:type="spellStart"/>
            <w:r>
              <w:t>the</w:t>
            </w:r>
            <w:proofErr w:type="spellEnd"/>
            <w:r>
              <w:t xml:space="preserve"> </w:t>
            </w:r>
            <w:proofErr w:type="spellStart"/>
            <w:r>
              <w:t>importance</w:t>
            </w:r>
            <w:proofErr w:type="spellEnd"/>
            <w:r>
              <w:t xml:space="preserve"> </w:t>
            </w:r>
            <w:proofErr w:type="spellStart"/>
            <w:r>
              <w:t>of</w:t>
            </w:r>
            <w:proofErr w:type="spellEnd"/>
            <w:r>
              <w:t xml:space="preserve"> </w:t>
            </w:r>
            <w:proofErr w:type="spellStart"/>
            <w:r>
              <w:t>invariants</w:t>
            </w:r>
            <w:proofErr w:type="spellEnd"/>
            <w:r>
              <w:t xml:space="preserve"> in </w:t>
            </w:r>
            <w:proofErr w:type="spellStart"/>
            <w:r>
              <w:t>continuous</w:t>
            </w:r>
            <w:proofErr w:type="spellEnd"/>
            <w:r>
              <w:t xml:space="preserve"> </w:t>
            </w:r>
            <w:proofErr w:type="spellStart"/>
            <w:r>
              <w:t>problems</w:t>
            </w:r>
            <w:proofErr w:type="spellEnd"/>
            <w:r>
              <w:t xml:space="preserve"> </w:t>
            </w:r>
            <w:proofErr w:type="spellStart"/>
            <w:r>
              <w:t>for</w:t>
            </w:r>
            <w:proofErr w:type="spellEnd"/>
          </w:p>
          <w:p w14:paraId="4B9C994F" w14:textId="77777777" w:rsidR="001D4D14" w:rsidRDefault="00AA117B">
            <w:proofErr w:type="spellStart"/>
            <w:r>
              <w:t>development</w:t>
            </w:r>
            <w:proofErr w:type="spellEnd"/>
            <w:r>
              <w:t xml:space="preserve"> </w:t>
            </w:r>
            <w:proofErr w:type="spellStart"/>
            <w:r>
              <w:t>of</w:t>
            </w:r>
            <w:proofErr w:type="spellEnd"/>
            <w:r>
              <w:t xml:space="preserve"> modern </w:t>
            </w:r>
            <w:proofErr w:type="spellStart"/>
            <w:r>
              <w:t>numerical</w:t>
            </w:r>
            <w:proofErr w:type="spellEnd"/>
            <w:r>
              <w:t xml:space="preserve"> </w:t>
            </w:r>
            <w:proofErr w:type="spellStart"/>
            <w:r>
              <w:t>methods</w:t>
            </w:r>
            <w:proofErr w:type="spellEnd"/>
            <w:r>
              <w:t xml:space="preserve"> </w:t>
            </w:r>
            <w:proofErr w:type="spellStart"/>
            <w:r>
              <w:t>for</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spatial</w:t>
            </w:r>
            <w:proofErr w:type="spellEnd"/>
            <w:r>
              <w:t xml:space="preserve"> </w:t>
            </w:r>
            <w:proofErr w:type="spellStart"/>
            <w:r>
              <w:t>beam</w:t>
            </w:r>
            <w:proofErr w:type="spellEnd"/>
            <w:r>
              <w:t xml:space="preserve"> </w:t>
            </w:r>
            <w:proofErr w:type="spellStart"/>
            <w:r>
              <w:t>structures</w:t>
            </w:r>
            <w:proofErr w:type="spellEnd"/>
            <w:r>
              <w:t>.</w:t>
            </w:r>
          </w:p>
          <w:p w14:paraId="51B24EC1" w14:textId="77777777" w:rsidR="001D4D14" w:rsidRDefault="00AA117B">
            <w:r>
              <w:t xml:space="preserve">- To </w:t>
            </w:r>
            <w:proofErr w:type="spellStart"/>
            <w:r>
              <w:t>learn</w:t>
            </w:r>
            <w:proofErr w:type="spellEnd"/>
            <w:r>
              <w:t xml:space="preserve"> in </w:t>
            </w:r>
            <w:proofErr w:type="spellStart"/>
            <w:r>
              <w:t>detail</w:t>
            </w:r>
            <w:proofErr w:type="spellEnd"/>
            <w:r>
              <w:t xml:space="preserve"> </w:t>
            </w:r>
            <w:proofErr w:type="spellStart"/>
            <w:r>
              <w:t>the</w:t>
            </w:r>
            <w:proofErr w:type="spellEnd"/>
            <w:r>
              <w:t xml:space="preserve"> problem </w:t>
            </w:r>
            <w:proofErr w:type="spellStart"/>
            <w:r>
              <w:t>of</w:t>
            </w:r>
            <w:proofErr w:type="spellEnd"/>
            <w:r>
              <w:t xml:space="preserve"> </w:t>
            </w:r>
            <w:proofErr w:type="spellStart"/>
            <w:r>
              <w:t>discretization</w:t>
            </w:r>
            <w:proofErr w:type="spellEnd"/>
            <w:r>
              <w:t xml:space="preserve"> </w:t>
            </w:r>
            <w:proofErr w:type="spellStart"/>
            <w:r>
              <w:t>of</w:t>
            </w:r>
            <w:proofErr w:type="spellEnd"/>
            <w:r>
              <w:t xml:space="preserve"> </w:t>
            </w:r>
            <w:proofErr w:type="spellStart"/>
            <w:r>
              <w:t>beam</w:t>
            </w:r>
            <w:proofErr w:type="spellEnd"/>
            <w:r>
              <w:t xml:space="preserve"> </w:t>
            </w:r>
            <w:proofErr w:type="spellStart"/>
            <w:r>
              <w:t>equations</w:t>
            </w:r>
            <w:proofErr w:type="spellEnd"/>
            <w:r>
              <w:t xml:space="preserve"> </w:t>
            </w:r>
            <w:proofErr w:type="spellStart"/>
            <w:r>
              <w:t>and</w:t>
            </w:r>
            <w:proofErr w:type="spellEnd"/>
            <w:r>
              <w:t xml:space="preserve"> </w:t>
            </w:r>
            <w:proofErr w:type="spellStart"/>
            <w:r>
              <w:t>the</w:t>
            </w:r>
            <w:proofErr w:type="spellEnd"/>
            <w:r>
              <w:t xml:space="preserve"> </w:t>
            </w:r>
            <w:proofErr w:type="spellStart"/>
            <w:r>
              <w:t>possible</w:t>
            </w:r>
            <w:proofErr w:type="spellEnd"/>
            <w:r>
              <w:t xml:space="preserve"> </w:t>
            </w:r>
            <w:proofErr w:type="spellStart"/>
            <w:r>
              <w:t>loss</w:t>
            </w:r>
            <w:proofErr w:type="spellEnd"/>
            <w:r>
              <w:t xml:space="preserve"> </w:t>
            </w:r>
            <w:proofErr w:type="spellStart"/>
            <w:r>
              <w:t>of</w:t>
            </w:r>
            <w:proofErr w:type="spellEnd"/>
            <w:r>
              <w:t xml:space="preserve"> some </w:t>
            </w:r>
            <w:proofErr w:type="spellStart"/>
            <w:r>
              <w:t>properties</w:t>
            </w:r>
            <w:proofErr w:type="spellEnd"/>
            <w:r>
              <w:t xml:space="preserve"> </w:t>
            </w:r>
            <w:proofErr w:type="spellStart"/>
            <w:r>
              <w:t>of</w:t>
            </w:r>
            <w:proofErr w:type="spellEnd"/>
            <w:r>
              <w:t xml:space="preserve"> </w:t>
            </w:r>
            <w:proofErr w:type="spellStart"/>
            <w:r>
              <w:t>continuous</w:t>
            </w:r>
            <w:proofErr w:type="spellEnd"/>
            <w:r>
              <w:t xml:space="preserve"> </w:t>
            </w:r>
            <w:proofErr w:type="spellStart"/>
            <w:r>
              <w:t>system</w:t>
            </w:r>
            <w:proofErr w:type="spellEnd"/>
            <w:r>
              <w:t>.</w:t>
            </w:r>
          </w:p>
          <w:p w14:paraId="408420E6" w14:textId="77777777" w:rsidR="001D4D14" w:rsidRDefault="00AA117B">
            <w:r>
              <w:t xml:space="preserve">- To show </w:t>
            </w:r>
            <w:proofErr w:type="spellStart"/>
            <w:r>
              <w:t>possible</w:t>
            </w:r>
            <w:proofErr w:type="spellEnd"/>
            <w:r>
              <w:t xml:space="preserve"> </w:t>
            </w:r>
            <w:proofErr w:type="spellStart"/>
            <w:r>
              <w:t>solutions</w:t>
            </w:r>
            <w:proofErr w:type="spellEnd"/>
            <w:r>
              <w:t xml:space="preserve"> </w:t>
            </w:r>
            <w:proofErr w:type="spellStart"/>
            <w:r>
              <w:t>based</w:t>
            </w:r>
            <w:proofErr w:type="spellEnd"/>
            <w:r>
              <w:t xml:space="preserve"> on </w:t>
            </w:r>
            <w:proofErr w:type="spellStart"/>
            <w:r>
              <w:t>geometrically</w:t>
            </w:r>
            <w:proofErr w:type="spellEnd"/>
            <w:r>
              <w:t xml:space="preserve"> </w:t>
            </w:r>
            <w:proofErr w:type="spellStart"/>
            <w:r>
              <w:t>exact</w:t>
            </w:r>
            <w:proofErr w:type="spellEnd"/>
            <w:r>
              <w:t xml:space="preserve"> </w:t>
            </w:r>
            <w:proofErr w:type="spellStart"/>
            <w:r>
              <w:t>beam</w:t>
            </w:r>
            <w:proofErr w:type="spellEnd"/>
            <w:r>
              <w:t xml:space="preserve"> </w:t>
            </w:r>
            <w:proofErr w:type="spellStart"/>
            <w:r>
              <w:t>theory</w:t>
            </w:r>
            <w:proofErr w:type="spellEnd"/>
            <w:r>
              <w:t xml:space="preserve"> </w:t>
            </w:r>
            <w:proofErr w:type="spellStart"/>
            <w:r>
              <w:t>together</w:t>
            </w:r>
            <w:proofErr w:type="spellEnd"/>
            <w:r>
              <w:t xml:space="preserve"> </w:t>
            </w:r>
            <w:proofErr w:type="spellStart"/>
            <w:r>
              <w:t>with</w:t>
            </w:r>
            <w:proofErr w:type="spellEnd"/>
            <w:r>
              <w:t xml:space="preserve"> </w:t>
            </w:r>
            <w:proofErr w:type="spellStart"/>
            <w:r>
              <w:t>the</w:t>
            </w:r>
            <w:proofErr w:type="spellEnd"/>
            <w:r>
              <w:t xml:space="preserve"> </w:t>
            </w:r>
            <w:proofErr w:type="spellStart"/>
            <w:r>
              <w:t>computer</w:t>
            </w:r>
            <w:proofErr w:type="spellEnd"/>
            <w:r>
              <w:t xml:space="preserve"> program, </w:t>
            </w:r>
            <w:proofErr w:type="spellStart"/>
            <w:r>
              <w:t>developed</w:t>
            </w:r>
            <w:proofErr w:type="spellEnd"/>
            <w:r>
              <w:t xml:space="preserve"> </w:t>
            </w:r>
            <w:proofErr w:type="spellStart"/>
            <w:r>
              <w:t>by</w:t>
            </w:r>
            <w:proofErr w:type="spellEnd"/>
            <w:r>
              <w:t xml:space="preserve"> </w:t>
            </w:r>
            <w:proofErr w:type="spellStart"/>
            <w:r>
              <w:t>lecturer</w:t>
            </w:r>
            <w:proofErr w:type="spellEnd"/>
            <w:r>
              <w:t>.</w:t>
            </w:r>
          </w:p>
        </w:tc>
      </w:tr>
    </w:tbl>
    <w:p w14:paraId="1364F03D"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3A6645B9"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226114C0" w14:textId="77777777" w:rsidR="001D4D14" w:rsidRDefault="00AA117B">
            <w:r>
              <w:lastRenderedPageBreak/>
              <w:t>Predvideni študijski rezultati:</w:t>
            </w:r>
          </w:p>
        </w:tc>
        <w:tc>
          <w:tcPr>
            <w:tcW w:w="2500" w:type="pct"/>
          </w:tcPr>
          <w:p w14:paraId="0165D342"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78E08359" w14:textId="77777777">
        <w:tc>
          <w:tcPr>
            <w:tcW w:w="0" w:type="auto"/>
          </w:tcPr>
          <w:p w14:paraId="008D8D46" w14:textId="77777777" w:rsidR="001D4D14" w:rsidRDefault="00AA117B">
            <w:r>
              <w:t>Znanje in razumevanje:</w:t>
            </w:r>
          </w:p>
          <w:p w14:paraId="517164CF" w14:textId="77777777" w:rsidR="001D4D14" w:rsidRDefault="00AA117B">
            <w:r>
              <w:t>- Razumeti lastnosti zveznih enačb prostorskih linijskih konstrukcij in pomen ohranjanja teh lastnosti pri numeričnem reševanju.</w:t>
            </w:r>
          </w:p>
          <w:p w14:paraId="063543C1" w14:textId="77777777" w:rsidR="001D4D14" w:rsidRDefault="00AA117B">
            <w:r>
              <w:t xml:space="preserve">- Znanje pristopov formulacije nosilcev po metodi končnih elementov, ki ne </w:t>
            </w:r>
            <w:r>
              <w:t>temeljijo na pomikih in zasukih.</w:t>
            </w:r>
          </w:p>
          <w:p w14:paraId="4474E6EE" w14:textId="77777777" w:rsidR="001D4D14" w:rsidRDefault="00AA117B">
            <w:r>
              <w:t>- Sposobnost uporabe ali nadaljnjega razvoja deformacijskih linijskih končnih elementov.</w:t>
            </w:r>
          </w:p>
        </w:tc>
        <w:tc>
          <w:tcPr>
            <w:tcW w:w="0" w:type="auto"/>
          </w:tcPr>
          <w:p w14:paraId="53CC0B8E" w14:textId="77777777" w:rsidR="001D4D14" w:rsidRDefault="00AA117B">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55E43148" w14:textId="77777777" w:rsidR="001D4D14" w:rsidRDefault="00AA117B">
            <w:r>
              <w:t xml:space="preserve">- </w:t>
            </w:r>
            <w:proofErr w:type="spellStart"/>
            <w:r>
              <w:t>Knowledge</w:t>
            </w:r>
            <w:proofErr w:type="spellEnd"/>
            <w:r>
              <w:t xml:space="preserve"> </w:t>
            </w:r>
            <w:proofErr w:type="spellStart"/>
            <w:r>
              <w:t>and</w:t>
            </w:r>
            <w:proofErr w:type="spellEnd"/>
            <w:r>
              <w:t xml:space="preserve"> </w:t>
            </w:r>
            <w:proofErr w:type="spellStart"/>
            <w:r>
              <w:t>comprehension</w:t>
            </w:r>
            <w:proofErr w:type="spellEnd"/>
            <w:r>
              <w:t xml:space="preserve"> </w:t>
            </w:r>
            <w:proofErr w:type="spellStart"/>
            <w:r>
              <w:t>of</w:t>
            </w:r>
            <w:proofErr w:type="spellEnd"/>
            <w:r>
              <w:t xml:space="preserve"> </w:t>
            </w:r>
            <w:proofErr w:type="spellStart"/>
            <w:r>
              <w:t>the</w:t>
            </w:r>
            <w:proofErr w:type="spellEnd"/>
            <w:r>
              <w:t xml:space="preserve"> </w:t>
            </w:r>
            <w:proofErr w:type="spellStart"/>
            <w:r>
              <w:t>importance</w:t>
            </w:r>
            <w:proofErr w:type="spellEnd"/>
            <w:r>
              <w:t xml:space="preserve"> </w:t>
            </w:r>
            <w:proofErr w:type="spellStart"/>
            <w:r>
              <w:t>of</w:t>
            </w:r>
            <w:proofErr w:type="spellEnd"/>
            <w:r>
              <w:t xml:space="preserve"> </w:t>
            </w:r>
            <w:proofErr w:type="spellStart"/>
            <w:r>
              <w:t>invariants</w:t>
            </w:r>
            <w:proofErr w:type="spellEnd"/>
            <w:r>
              <w:t xml:space="preserve"> in </w:t>
            </w:r>
            <w:proofErr w:type="spellStart"/>
            <w:r>
              <w:t>continuous</w:t>
            </w:r>
            <w:proofErr w:type="spellEnd"/>
            <w:r>
              <w:t xml:space="preserve"> </w:t>
            </w:r>
            <w:proofErr w:type="spellStart"/>
            <w:r>
              <w:t>problems</w:t>
            </w:r>
            <w:proofErr w:type="spellEnd"/>
            <w:r>
              <w:t xml:space="preserve"> </w:t>
            </w:r>
            <w:proofErr w:type="spellStart"/>
            <w:r>
              <w:t>for</w:t>
            </w:r>
            <w:proofErr w:type="spellEnd"/>
            <w:r>
              <w:t xml:space="preserve"> </w:t>
            </w:r>
            <w:proofErr w:type="spellStart"/>
            <w:r>
              <w:t>development</w:t>
            </w:r>
            <w:proofErr w:type="spellEnd"/>
            <w:r>
              <w:t xml:space="preserve"> </w:t>
            </w:r>
            <w:proofErr w:type="spellStart"/>
            <w:r>
              <w:t>of</w:t>
            </w:r>
            <w:proofErr w:type="spellEnd"/>
            <w:r>
              <w:t xml:space="preserve"> m</w:t>
            </w:r>
            <w:r>
              <w:t xml:space="preserve">odern </w:t>
            </w:r>
            <w:proofErr w:type="spellStart"/>
            <w:r>
              <w:t>numerical</w:t>
            </w:r>
            <w:proofErr w:type="spellEnd"/>
            <w:r>
              <w:t xml:space="preserve"> </w:t>
            </w:r>
            <w:proofErr w:type="spellStart"/>
            <w:r>
              <w:t>methods</w:t>
            </w:r>
            <w:proofErr w:type="spellEnd"/>
            <w:r>
              <w:t xml:space="preserve"> </w:t>
            </w:r>
            <w:proofErr w:type="spellStart"/>
            <w:r>
              <w:t>for</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spatial</w:t>
            </w:r>
            <w:proofErr w:type="spellEnd"/>
            <w:r>
              <w:t xml:space="preserve"> </w:t>
            </w:r>
            <w:proofErr w:type="spellStart"/>
            <w:r>
              <w:t>beam</w:t>
            </w:r>
            <w:proofErr w:type="spellEnd"/>
            <w:r>
              <w:t xml:space="preserve"> </w:t>
            </w:r>
            <w:proofErr w:type="spellStart"/>
            <w:r>
              <w:t>structures</w:t>
            </w:r>
            <w:proofErr w:type="spellEnd"/>
            <w:r>
              <w:t>.</w:t>
            </w:r>
          </w:p>
          <w:p w14:paraId="2E438A2C" w14:textId="77777777" w:rsidR="001D4D14" w:rsidRDefault="00AA117B">
            <w:r>
              <w:t xml:space="preserve">- </w:t>
            </w:r>
            <w:proofErr w:type="spellStart"/>
            <w:r>
              <w:t>Knowledge</w:t>
            </w:r>
            <w:proofErr w:type="spellEnd"/>
            <w:r>
              <w:t xml:space="preserve"> </w:t>
            </w:r>
            <w:proofErr w:type="spellStart"/>
            <w:r>
              <w:t>of</w:t>
            </w:r>
            <w:proofErr w:type="spellEnd"/>
            <w:r>
              <w:t xml:space="preserve"> </w:t>
            </w:r>
            <w:proofErr w:type="spellStart"/>
            <w:r>
              <w:t>the</w:t>
            </w:r>
            <w:proofErr w:type="spellEnd"/>
            <w:r>
              <w:t xml:space="preserve"> </w:t>
            </w:r>
            <w:proofErr w:type="spellStart"/>
            <w:r>
              <w:t>finite</w:t>
            </w:r>
            <w:proofErr w:type="spellEnd"/>
            <w:r>
              <w:t xml:space="preserve">-element </w:t>
            </w:r>
            <w:proofErr w:type="spellStart"/>
            <w:r>
              <w:t>formulations</w:t>
            </w:r>
            <w:proofErr w:type="spellEnd"/>
            <w:r>
              <w:t xml:space="preserve"> </w:t>
            </w:r>
            <w:proofErr w:type="spellStart"/>
            <w:r>
              <w:t>of</w:t>
            </w:r>
            <w:proofErr w:type="spellEnd"/>
            <w:r>
              <w:t xml:space="preserve"> </w:t>
            </w:r>
            <w:proofErr w:type="spellStart"/>
            <w:r>
              <w:t>the</w:t>
            </w:r>
            <w:proofErr w:type="spellEnd"/>
            <w:r>
              <w:t xml:space="preserve"> </w:t>
            </w:r>
            <w:proofErr w:type="spellStart"/>
            <w:r>
              <w:t>spatial</w:t>
            </w:r>
            <w:proofErr w:type="spellEnd"/>
            <w:r>
              <w:t xml:space="preserve"> </w:t>
            </w:r>
            <w:proofErr w:type="spellStart"/>
            <w:r>
              <w:t>beam</w:t>
            </w:r>
            <w:proofErr w:type="spellEnd"/>
            <w:r>
              <w:t xml:space="preserve"> </w:t>
            </w:r>
            <w:proofErr w:type="spellStart"/>
            <w:r>
              <w:t>equations</w:t>
            </w:r>
            <w:proofErr w:type="spellEnd"/>
            <w:r>
              <w:t xml:space="preserve"> </w:t>
            </w:r>
            <w:proofErr w:type="spellStart"/>
            <w:r>
              <w:t>that</w:t>
            </w:r>
            <w:proofErr w:type="spellEnd"/>
            <w:r>
              <w:t xml:space="preserve"> are not </w:t>
            </w:r>
            <w:proofErr w:type="spellStart"/>
            <w:r>
              <w:t>displacement</w:t>
            </w:r>
            <w:proofErr w:type="spellEnd"/>
            <w:r>
              <w:t xml:space="preserve"> </w:t>
            </w:r>
            <w:proofErr w:type="spellStart"/>
            <w:r>
              <w:t>based</w:t>
            </w:r>
            <w:proofErr w:type="spellEnd"/>
            <w:r>
              <w:t>.</w:t>
            </w:r>
          </w:p>
          <w:p w14:paraId="70188CDA" w14:textId="77777777" w:rsidR="001D4D14" w:rsidRDefault="00AA117B">
            <w:r>
              <w:t xml:space="preserve">- </w:t>
            </w:r>
            <w:proofErr w:type="spellStart"/>
            <w:r>
              <w:t>Ability</w:t>
            </w:r>
            <w:proofErr w:type="spellEnd"/>
            <w:r>
              <w:t xml:space="preserve"> to </w:t>
            </w:r>
            <w:proofErr w:type="spellStart"/>
            <w:r>
              <w:t>use</w:t>
            </w:r>
            <w:proofErr w:type="spellEnd"/>
            <w:r>
              <w:t xml:space="preserve"> </w:t>
            </w:r>
            <w:proofErr w:type="spellStart"/>
            <w:r>
              <w:t>and</w:t>
            </w:r>
            <w:proofErr w:type="spellEnd"/>
            <w:r>
              <w:t xml:space="preserve"> </w:t>
            </w:r>
            <w:proofErr w:type="spellStart"/>
            <w:r>
              <w:t>further</w:t>
            </w:r>
            <w:proofErr w:type="spellEnd"/>
            <w:r>
              <w:t xml:space="preserve"> </w:t>
            </w:r>
            <w:proofErr w:type="spellStart"/>
            <w:r>
              <w:t>develop</w:t>
            </w:r>
            <w:proofErr w:type="spellEnd"/>
            <w:r>
              <w:t xml:space="preserve"> </w:t>
            </w:r>
            <w:proofErr w:type="spellStart"/>
            <w:r>
              <w:t>strain</w:t>
            </w:r>
            <w:proofErr w:type="spellEnd"/>
            <w:r>
              <w:t xml:space="preserve"> </w:t>
            </w:r>
            <w:proofErr w:type="spellStart"/>
            <w:r>
              <w:t>based</w:t>
            </w:r>
            <w:proofErr w:type="spellEnd"/>
            <w:r>
              <w:t xml:space="preserve"> </w:t>
            </w:r>
            <w:proofErr w:type="spellStart"/>
            <w:r>
              <w:t>beam</w:t>
            </w:r>
            <w:proofErr w:type="spellEnd"/>
            <w:r>
              <w:t xml:space="preserve"> </w:t>
            </w:r>
            <w:proofErr w:type="spellStart"/>
            <w:r>
              <w:t>elements</w:t>
            </w:r>
            <w:proofErr w:type="spellEnd"/>
            <w:r>
              <w:t>.</w:t>
            </w:r>
          </w:p>
        </w:tc>
      </w:tr>
    </w:tbl>
    <w:p w14:paraId="581BECC9"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61822F23"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4257B3CF" w14:textId="77777777" w:rsidR="001D4D14" w:rsidRDefault="00AA117B">
            <w:r>
              <w:t>Metode poučeva</w:t>
            </w:r>
            <w:r>
              <w:t>nja in učenja:</w:t>
            </w:r>
          </w:p>
        </w:tc>
        <w:tc>
          <w:tcPr>
            <w:tcW w:w="2500" w:type="pct"/>
          </w:tcPr>
          <w:p w14:paraId="3999EF68"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05504BFE" w14:textId="77777777">
        <w:tc>
          <w:tcPr>
            <w:tcW w:w="0" w:type="auto"/>
          </w:tcPr>
          <w:p w14:paraId="5A57410F" w14:textId="77777777" w:rsidR="001D4D14" w:rsidRDefault="00AA117B">
            <w:r>
              <w:t xml:space="preserve">Predavanja, vaje z računalnikom, seminar, </w:t>
            </w:r>
            <w:proofErr w:type="spellStart"/>
            <w:r>
              <w:t>konsultacije</w:t>
            </w:r>
            <w:proofErr w:type="spellEnd"/>
            <w:r>
              <w:t>.</w:t>
            </w:r>
          </w:p>
        </w:tc>
        <w:tc>
          <w:tcPr>
            <w:tcW w:w="0" w:type="auto"/>
          </w:tcPr>
          <w:p w14:paraId="6067B324" w14:textId="77777777" w:rsidR="001D4D14" w:rsidRDefault="00AA117B">
            <w:proofErr w:type="spellStart"/>
            <w:r>
              <w:t>Lectures</w:t>
            </w:r>
            <w:proofErr w:type="spellEnd"/>
            <w:r>
              <w:t xml:space="preserve">, </w:t>
            </w:r>
            <w:proofErr w:type="spellStart"/>
            <w:r>
              <w:t>computer</w:t>
            </w:r>
            <w:proofErr w:type="spellEnd"/>
            <w:r>
              <w:t xml:space="preserve"> </w:t>
            </w:r>
            <w:proofErr w:type="spellStart"/>
            <w:r>
              <w:t>based</w:t>
            </w:r>
            <w:proofErr w:type="spellEnd"/>
            <w:r>
              <w:t xml:space="preserve"> </w:t>
            </w:r>
            <w:proofErr w:type="spellStart"/>
            <w:r>
              <w:t>learning</w:t>
            </w:r>
            <w:proofErr w:type="spellEnd"/>
            <w:r>
              <w:t xml:space="preserve"> </w:t>
            </w:r>
            <w:proofErr w:type="spellStart"/>
            <w:r>
              <w:t>and</w:t>
            </w:r>
            <w:proofErr w:type="spellEnd"/>
            <w:r>
              <w:t xml:space="preserve"> </w:t>
            </w:r>
            <w:proofErr w:type="spellStart"/>
            <w:r>
              <w:t>individual</w:t>
            </w:r>
            <w:proofErr w:type="spellEnd"/>
            <w:r>
              <w:t xml:space="preserve"> seminar </w:t>
            </w:r>
            <w:proofErr w:type="spellStart"/>
            <w:r>
              <w:t>work</w:t>
            </w:r>
            <w:proofErr w:type="spellEnd"/>
            <w:r>
              <w:t>.</w:t>
            </w:r>
          </w:p>
        </w:tc>
      </w:tr>
    </w:tbl>
    <w:p w14:paraId="747FEF91"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31AA22A3"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6B167287" w14:textId="77777777" w:rsidR="001D4D14" w:rsidRDefault="00AA117B">
            <w:r>
              <w:t>Načini ocenjevanja:</w:t>
            </w:r>
          </w:p>
        </w:tc>
        <w:tc>
          <w:tcPr>
            <w:tcW w:w="600" w:type="pct"/>
          </w:tcPr>
          <w:p w14:paraId="573491C3" w14:textId="77777777" w:rsidR="001D4D14" w:rsidRDefault="00AA117B">
            <w:pPr>
              <w:keepNext/>
              <w:jc w:val="center"/>
            </w:pPr>
            <w:r>
              <w:t>Delež/</w:t>
            </w:r>
            <w:proofErr w:type="spellStart"/>
            <w:r>
              <w:t>Weight</w:t>
            </w:r>
            <w:proofErr w:type="spellEnd"/>
          </w:p>
        </w:tc>
        <w:tc>
          <w:tcPr>
            <w:tcW w:w="2200" w:type="pct"/>
          </w:tcPr>
          <w:p w14:paraId="16C8D543" w14:textId="77777777" w:rsidR="001D4D14" w:rsidRDefault="00AA117B">
            <w:proofErr w:type="spellStart"/>
            <w:r>
              <w:t>Assessment</w:t>
            </w:r>
            <w:proofErr w:type="spellEnd"/>
            <w:r>
              <w:t>:</w:t>
            </w:r>
          </w:p>
        </w:tc>
      </w:tr>
      <w:tr w:rsidR="001D4D14" w14:paraId="4B487638" w14:textId="77777777">
        <w:tc>
          <w:tcPr>
            <w:tcW w:w="0" w:type="auto"/>
          </w:tcPr>
          <w:p w14:paraId="66FFA300" w14:textId="77777777" w:rsidR="001D4D14" w:rsidRDefault="00AA117B">
            <w:r>
              <w:t xml:space="preserve">Izdelava seminarske naloge </w:t>
            </w:r>
          </w:p>
        </w:tc>
        <w:tc>
          <w:tcPr>
            <w:tcW w:w="0" w:type="auto"/>
          </w:tcPr>
          <w:p w14:paraId="781D2464" w14:textId="77777777" w:rsidR="001D4D14" w:rsidRDefault="00AA117B">
            <w:pPr>
              <w:keepNext/>
              <w:jc w:val="center"/>
            </w:pPr>
            <w:r>
              <w:t>70,00 %</w:t>
            </w:r>
          </w:p>
        </w:tc>
        <w:tc>
          <w:tcPr>
            <w:tcW w:w="0" w:type="auto"/>
          </w:tcPr>
          <w:p w14:paraId="110A1807" w14:textId="77777777" w:rsidR="001D4D14" w:rsidRDefault="00AA117B">
            <w:proofErr w:type="spellStart"/>
            <w:r>
              <w:t>Individual</w:t>
            </w:r>
            <w:proofErr w:type="spellEnd"/>
            <w:r>
              <w:t xml:space="preserve"> seminar </w:t>
            </w:r>
            <w:proofErr w:type="spellStart"/>
            <w:r>
              <w:t>work</w:t>
            </w:r>
            <w:proofErr w:type="spellEnd"/>
          </w:p>
        </w:tc>
      </w:tr>
      <w:tr w:rsidR="001D4D14" w14:paraId="1AD41CED" w14:textId="77777777">
        <w:tc>
          <w:tcPr>
            <w:tcW w:w="0" w:type="auto"/>
          </w:tcPr>
          <w:p w14:paraId="35EC2C98" w14:textId="77777777" w:rsidR="001D4D14" w:rsidRDefault="00AA117B">
            <w:r>
              <w:t xml:space="preserve">Uspešna </w:t>
            </w:r>
            <w:proofErr w:type="spellStart"/>
            <w:r>
              <w:t>branitev</w:t>
            </w:r>
            <w:proofErr w:type="spellEnd"/>
            <w:r>
              <w:t xml:space="preserve"> naloge</w:t>
            </w:r>
          </w:p>
        </w:tc>
        <w:tc>
          <w:tcPr>
            <w:tcW w:w="0" w:type="auto"/>
          </w:tcPr>
          <w:p w14:paraId="40778C6D" w14:textId="77777777" w:rsidR="001D4D14" w:rsidRDefault="00AA117B">
            <w:pPr>
              <w:keepNext/>
              <w:jc w:val="center"/>
            </w:pPr>
            <w:r>
              <w:t>30,00 %</w:t>
            </w:r>
          </w:p>
        </w:tc>
        <w:tc>
          <w:tcPr>
            <w:tcW w:w="0" w:type="auto"/>
          </w:tcPr>
          <w:p w14:paraId="4552F6D5" w14:textId="77777777" w:rsidR="001D4D14" w:rsidRDefault="00AA117B">
            <w:proofErr w:type="spellStart"/>
            <w:r>
              <w:t>Its</w:t>
            </w:r>
            <w:proofErr w:type="spellEnd"/>
            <w:r>
              <w:t xml:space="preserve"> </w:t>
            </w:r>
            <w:proofErr w:type="spellStart"/>
            <w:r>
              <w:t>explanation</w:t>
            </w:r>
            <w:proofErr w:type="spellEnd"/>
            <w:r>
              <w:t xml:space="preserve"> </w:t>
            </w:r>
            <w:proofErr w:type="spellStart"/>
            <w:r>
              <w:t>and</w:t>
            </w:r>
            <w:proofErr w:type="spellEnd"/>
            <w:r>
              <w:t xml:space="preserve"> oral </w:t>
            </w:r>
            <w:proofErr w:type="spellStart"/>
            <w:r>
              <w:t>examination</w:t>
            </w:r>
            <w:proofErr w:type="spellEnd"/>
          </w:p>
        </w:tc>
      </w:tr>
    </w:tbl>
    <w:p w14:paraId="566677E1" w14:textId="77777777" w:rsidR="001D4D14" w:rsidRDefault="001D4D14"/>
    <w:tbl>
      <w:tblPr>
        <w:tblStyle w:val="DefaultTable"/>
        <w:tblW w:w="5000" w:type="pct"/>
        <w:tblLook w:val="04A0" w:firstRow="1" w:lastRow="0" w:firstColumn="1" w:lastColumn="0" w:noHBand="0" w:noVBand="1"/>
      </w:tblPr>
      <w:tblGrid>
        <w:gridCol w:w="9638"/>
      </w:tblGrid>
      <w:tr w:rsidR="001D4D14" w14:paraId="29F35AAA"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411CD07"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77165B32" w14:textId="77777777">
        <w:tc>
          <w:tcPr>
            <w:tcW w:w="0" w:type="auto"/>
          </w:tcPr>
          <w:p w14:paraId="77E9EC6B" w14:textId="77777777" w:rsidR="001D4D14" w:rsidRDefault="00AA117B">
            <w:r>
              <w:t xml:space="preserve">ZUPAN, Eva, ZUPAN, Dejan. On </w:t>
            </w:r>
            <w:proofErr w:type="spellStart"/>
            <w:r>
              <w:t>higher</w:t>
            </w:r>
            <w:proofErr w:type="spellEnd"/>
            <w:r>
              <w:t xml:space="preserve"> </w:t>
            </w:r>
            <w:proofErr w:type="spellStart"/>
            <w:r>
              <w:t>order</w:t>
            </w:r>
            <w:proofErr w:type="spellEnd"/>
            <w:r>
              <w:t xml:space="preserve"> </w:t>
            </w:r>
            <w:proofErr w:type="spellStart"/>
            <w:r>
              <w:t>integration</w:t>
            </w:r>
            <w:proofErr w:type="spellEnd"/>
            <w:r>
              <w:t xml:space="preserve"> </w:t>
            </w:r>
            <w:proofErr w:type="spellStart"/>
            <w:r>
              <w:t>of</w:t>
            </w:r>
            <w:proofErr w:type="spellEnd"/>
            <w:r>
              <w:t xml:space="preserve"> </w:t>
            </w:r>
            <w:proofErr w:type="spellStart"/>
            <w:r>
              <w:t>angular</w:t>
            </w:r>
            <w:proofErr w:type="spellEnd"/>
            <w:r>
              <w:t xml:space="preserve"> </w:t>
            </w:r>
            <w:proofErr w:type="spellStart"/>
            <w:r>
              <w:t>velocities</w:t>
            </w:r>
            <w:proofErr w:type="spellEnd"/>
            <w:r>
              <w:t xml:space="preserve"> </w:t>
            </w:r>
            <w:proofErr w:type="spellStart"/>
            <w:r>
              <w:t>using</w:t>
            </w:r>
            <w:proofErr w:type="spellEnd"/>
            <w:r>
              <w:t xml:space="preserve"> </w:t>
            </w:r>
            <w:proofErr w:type="spellStart"/>
            <w:r>
              <w:t>quaternions</w:t>
            </w:r>
            <w:proofErr w:type="spellEnd"/>
            <w:r>
              <w:t xml:space="preserve">. </w:t>
            </w:r>
            <w:proofErr w:type="spellStart"/>
            <w:r>
              <w:rPr>
                <w:i/>
              </w:rPr>
              <w:t>Mechanics</w:t>
            </w:r>
            <w:proofErr w:type="spellEnd"/>
            <w:r>
              <w:rPr>
                <w:i/>
              </w:rPr>
              <w:t xml:space="preserve"> </w:t>
            </w:r>
            <w:proofErr w:type="spellStart"/>
            <w:r>
              <w:rPr>
                <w:i/>
              </w:rPr>
              <w:t>Research</w:t>
            </w:r>
            <w:proofErr w:type="spellEnd"/>
            <w:r>
              <w:rPr>
                <w:i/>
              </w:rPr>
              <w:t xml:space="preserve"> </w:t>
            </w:r>
            <w:proofErr w:type="spellStart"/>
            <w:r>
              <w:rPr>
                <w:i/>
              </w:rPr>
              <w:t>Communications</w:t>
            </w:r>
            <w:proofErr w:type="spellEnd"/>
            <w:r>
              <w:t>, 2014, vol. 55.</w:t>
            </w:r>
          </w:p>
          <w:p w14:paraId="641FBBB5" w14:textId="77777777" w:rsidR="001D4D14" w:rsidRDefault="00AA117B">
            <w:r>
              <w:t xml:space="preserve">KROFLIČ, Aleš, SAJE, Miran, PLANINC, Igor, ZUPAN, Dejan. </w:t>
            </w:r>
            <w:proofErr w:type="spellStart"/>
            <w:r>
              <w:t>Buckling</w:t>
            </w:r>
            <w:proofErr w:type="spellEnd"/>
            <w:r>
              <w:t xml:space="preserve"> </w:t>
            </w:r>
            <w:proofErr w:type="spellStart"/>
            <w:r>
              <w:t>of</w:t>
            </w:r>
            <w:proofErr w:type="spellEnd"/>
            <w:r>
              <w:t xml:space="preserve"> </w:t>
            </w:r>
            <w:proofErr w:type="spellStart"/>
            <w:r>
              <w:t>asimmetrically</w:t>
            </w:r>
            <w:proofErr w:type="spellEnd"/>
            <w:r>
              <w:t xml:space="preserve"> </w:t>
            </w:r>
            <w:proofErr w:type="spellStart"/>
            <w:r>
              <w:t>delaminated</w:t>
            </w:r>
            <w:proofErr w:type="spellEnd"/>
            <w:r>
              <w:t xml:space="preserve"> </w:t>
            </w:r>
            <w:proofErr w:type="spellStart"/>
            <w:r>
              <w:t>three-dimension</w:t>
            </w:r>
            <w:r>
              <w:t>al</w:t>
            </w:r>
            <w:proofErr w:type="spellEnd"/>
            <w:r>
              <w:t xml:space="preserve"> </w:t>
            </w:r>
            <w:proofErr w:type="spellStart"/>
            <w:r>
              <w:t>twisted</w:t>
            </w:r>
            <w:proofErr w:type="spellEnd"/>
            <w:r>
              <w:t xml:space="preserve"> </w:t>
            </w:r>
            <w:proofErr w:type="spellStart"/>
            <w:r>
              <w:t>composite</w:t>
            </w:r>
            <w:proofErr w:type="spellEnd"/>
            <w:r>
              <w:t xml:space="preserve"> </w:t>
            </w:r>
            <w:proofErr w:type="spellStart"/>
            <w:r>
              <w:t>beam</w:t>
            </w:r>
            <w:proofErr w:type="spellEnd"/>
            <w:r>
              <w:t xml:space="preserve">: </w:t>
            </w:r>
            <w:proofErr w:type="spellStart"/>
            <w:r>
              <w:t>exact</w:t>
            </w:r>
            <w:proofErr w:type="spellEnd"/>
            <w:r>
              <w:t xml:space="preserve"> </w:t>
            </w:r>
            <w:proofErr w:type="spellStart"/>
            <w:r>
              <w:t>solution</w:t>
            </w:r>
            <w:proofErr w:type="spellEnd"/>
            <w:r>
              <w:t xml:space="preserve">. </w:t>
            </w:r>
            <w:proofErr w:type="spellStart"/>
            <w:r>
              <w:rPr>
                <w:i/>
              </w:rPr>
              <w:t>Journal</w:t>
            </w:r>
            <w:proofErr w:type="spellEnd"/>
            <w:r>
              <w:rPr>
                <w:i/>
              </w:rPr>
              <w:t xml:space="preserve"> </w:t>
            </w:r>
            <w:proofErr w:type="spellStart"/>
            <w:r>
              <w:rPr>
                <w:i/>
              </w:rPr>
              <w:t>of</w:t>
            </w:r>
            <w:proofErr w:type="spellEnd"/>
            <w:r>
              <w:rPr>
                <w:i/>
              </w:rPr>
              <w:t xml:space="preserve"> engineering </w:t>
            </w:r>
            <w:proofErr w:type="spellStart"/>
            <w:r>
              <w:rPr>
                <w:i/>
              </w:rPr>
              <w:t>mechanics</w:t>
            </w:r>
            <w:proofErr w:type="spellEnd"/>
            <w:r>
              <w:t>, 2013, vol. 139.</w:t>
            </w:r>
          </w:p>
          <w:p w14:paraId="3070EBE4" w14:textId="77777777" w:rsidR="001D4D14" w:rsidRDefault="00AA117B">
            <w:r>
              <w:t xml:space="preserve">ČEŠAREK, Peter, SAJE, Miran, ZUPAN, Dejan. </w:t>
            </w:r>
            <w:proofErr w:type="spellStart"/>
            <w:r>
              <w:t>Kinematically</w:t>
            </w:r>
            <w:proofErr w:type="spellEnd"/>
            <w:r>
              <w:t xml:space="preserve"> </w:t>
            </w:r>
            <w:proofErr w:type="spellStart"/>
            <w:r>
              <w:t>exact</w:t>
            </w:r>
            <w:proofErr w:type="spellEnd"/>
            <w:r>
              <w:t xml:space="preserve"> </w:t>
            </w:r>
            <w:proofErr w:type="spellStart"/>
            <w:r>
              <w:t>curved</w:t>
            </w:r>
            <w:proofErr w:type="spellEnd"/>
            <w:r>
              <w:t xml:space="preserve"> </w:t>
            </w:r>
            <w:proofErr w:type="spellStart"/>
            <w:r>
              <w:t>and</w:t>
            </w:r>
            <w:proofErr w:type="spellEnd"/>
            <w:r>
              <w:t xml:space="preserve"> </w:t>
            </w:r>
            <w:proofErr w:type="spellStart"/>
            <w:r>
              <w:t>twisted</w:t>
            </w:r>
            <w:proofErr w:type="spellEnd"/>
            <w:r>
              <w:t xml:space="preserve"> </w:t>
            </w:r>
            <w:proofErr w:type="spellStart"/>
            <w:r>
              <w:t>strain-based</w:t>
            </w:r>
            <w:proofErr w:type="spellEnd"/>
            <w:r>
              <w:t xml:space="preserve"> </w:t>
            </w:r>
            <w:proofErr w:type="spellStart"/>
            <w:r>
              <w:t>beam</w:t>
            </w:r>
            <w:proofErr w:type="spellEnd"/>
            <w:r>
              <w:t xml:space="preserve">. </w:t>
            </w:r>
            <w:proofErr w:type="spellStart"/>
            <w:r>
              <w:rPr>
                <w:i/>
              </w:rPr>
              <w:t>International</w:t>
            </w:r>
            <w:proofErr w:type="spellEnd"/>
            <w:r>
              <w:rPr>
                <w:i/>
              </w:rP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solids</w:t>
            </w:r>
            <w:proofErr w:type="spellEnd"/>
            <w:r>
              <w:rPr>
                <w:i/>
              </w:rPr>
              <w:t xml:space="preserve"> </w:t>
            </w:r>
            <w:proofErr w:type="spellStart"/>
            <w:r>
              <w:rPr>
                <w:i/>
              </w:rPr>
              <w:t>and</w:t>
            </w:r>
            <w:proofErr w:type="spellEnd"/>
            <w:r>
              <w:rPr>
                <w:i/>
              </w:rPr>
              <w:t xml:space="preserve"> </w:t>
            </w:r>
            <w:proofErr w:type="spellStart"/>
            <w:r>
              <w:rPr>
                <w:i/>
              </w:rPr>
              <w:t>structures</w:t>
            </w:r>
            <w:proofErr w:type="spellEnd"/>
            <w:r>
              <w:t>, 2012, vol. 49.</w:t>
            </w:r>
          </w:p>
        </w:tc>
      </w:tr>
    </w:tbl>
    <w:p w14:paraId="2FB59768" w14:textId="77777777" w:rsidR="001D4D14" w:rsidRDefault="00AA117B">
      <w:r>
        <w:br/>
      </w:r>
    </w:p>
    <w:p w14:paraId="647E4F90" w14:textId="77777777" w:rsidR="001D4D14" w:rsidRDefault="00AA117B">
      <w:r>
        <w:br w:type="page"/>
      </w:r>
    </w:p>
    <w:p w14:paraId="5CBF3EE6" w14:textId="77777777" w:rsidR="001D4D14" w:rsidRDefault="00AA117B">
      <w:pPr>
        <w:pStyle w:val="Naslov1"/>
      </w:pPr>
      <w:r>
        <w:lastRenderedPageBreak/>
        <w:t>Prostorsko načrtovalsko raziskovanje</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3C4CB9DC"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2FDCD380" w14:textId="77777777" w:rsidR="001D4D14" w:rsidRDefault="00AA117B">
            <w:r>
              <w:t>Predmet:</w:t>
            </w:r>
          </w:p>
        </w:tc>
        <w:tc>
          <w:tcPr>
            <w:tcW w:w="3500" w:type="pct"/>
          </w:tcPr>
          <w:p w14:paraId="45AA9617" w14:textId="77777777" w:rsidR="001D4D14" w:rsidRDefault="00AA117B">
            <w:pPr>
              <w:cnfStyle w:val="000000000000" w:firstRow="0" w:lastRow="0" w:firstColumn="0" w:lastColumn="0" w:oddVBand="0" w:evenVBand="0" w:oddHBand="0" w:evenHBand="0" w:firstRowFirstColumn="0" w:firstRowLastColumn="0" w:lastRowFirstColumn="0" w:lastRowLastColumn="0"/>
            </w:pPr>
            <w:r>
              <w:t>Prostorsko načrtovalsko raziskovanje</w:t>
            </w:r>
          </w:p>
        </w:tc>
      </w:tr>
      <w:tr w:rsidR="001D4D14" w14:paraId="31DDF260"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66830E07" w14:textId="77777777" w:rsidR="001D4D14" w:rsidRDefault="00AA117B">
            <w:proofErr w:type="spellStart"/>
            <w:r>
              <w:t>Course</w:t>
            </w:r>
            <w:proofErr w:type="spellEnd"/>
            <w:r>
              <w:t xml:space="preserve"> title:</w:t>
            </w:r>
          </w:p>
        </w:tc>
        <w:tc>
          <w:tcPr>
            <w:tcW w:w="3500" w:type="pct"/>
          </w:tcPr>
          <w:p w14:paraId="4CBE0BF7"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Spatial</w:t>
            </w:r>
            <w:proofErr w:type="spellEnd"/>
            <w:r>
              <w:t xml:space="preserve"> </w:t>
            </w:r>
            <w:proofErr w:type="spellStart"/>
            <w:r>
              <w:t>Planning</w:t>
            </w:r>
            <w:proofErr w:type="spellEnd"/>
            <w:r>
              <w:t xml:space="preserve"> </w:t>
            </w:r>
            <w:proofErr w:type="spellStart"/>
            <w:r>
              <w:t>Research</w:t>
            </w:r>
            <w:proofErr w:type="spellEnd"/>
          </w:p>
        </w:tc>
      </w:tr>
      <w:tr w:rsidR="001D4D14" w14:paraId="07E9C576"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2AA81914" w14:textId="77777777" w:rsidR="001D4D14" w:rsidRDefault="00AA117B">
            <w:r>
              <w:t xml:space="preserve">Članica nosilka/UL </w:t>
            </w:r>
            <w:proofErr w:type="spellStart"/>
            <w:r>
              <w:t>Member</w:t>
            </w:r>
            <w:proofErr w:type="spellEnd"/>
            <w:r>
              <w:t>:</w:t>
            </w:r>
          </w:p>
        </w:tc>
        <w:tc>
          <w:tcPr>
            <w:tcW w:w="3500" w:type="pct"/>
          </w:tcPr>
          <w:p w14:paraId="0DD6E3B1"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2E48F046"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4D0F8582"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3F366DF1" w14:textId="77777777" w:rsidR="001D4D14" w:rsidRDefault="00AA117B">
            <w:r>
              <w:t>Študijski programi in stopnja</w:t>
            </w:r>
          </w:p>
        </w:tc>
        <w:tc>
          <w:tcPr>
            <w:tcW w:w="1500" w:type="pct"/>
          </w:tcPr>
          <w:p w14:paraId="26249F74" w14:textId="77777777" w:rsidR="001D4D14" w:rsidRDefault="00AA117B">
            <w:r>
              <w:t>Študijska smer</w:t>
            </w:r>
          </w:p>
        </w:tc>
        <w:tc>
          <w:tcPr>
            <w:tcW w:w="500" w:type="pct"/>
          </w:tcPr>
          <w:p w14:paraId="6605E401" w14:textId="77777777" w:rsidR="001D4D14" w:rsidRDefault="00AA117B">
            <w:r>
              <w:t>Letnik</w:t>
            </w:r>
          </w:p>
        </w:tc>
        <w:tc>
          <w:tcPr>
            <w:tcW w:w="500" w:type="pct"/>
          </w:tcPr>
          <w:p w14:paraId="0B08E36B" w14:textId="77777777" w:rsidR="001D4D14" w:rsidRDefault="00AA117B">
            <w:r>
              <w:t>Semestri</w:t>
            </w:r>
          </w:p>
        </w:tc>
        <w:tc>
          <w:tcPr>
            <w:tcW w:w="500" w:type="pct"/>
          </w:tcPr>
          <w:p w14:paraId="6F09264F" w14:textId="77777777" w:rsidR="001D4D14" w:rsidRDefault="00AA117B">
            <w:r>
              <w:t>Izbirnost</w:t>
            </w:r>
          </w:p>
        </w:tc>
      </w:tr>
      <w:tr w:rsidR="001D4D14" w14:paraId="23A8BBFB" w14:textId="77777777" w:rsidTr="001D4D14">
        <w:tc>
          <w:tcPr>
            <w:tcW w:w="2000" w:type="pct"/>
          </w:tcPr>
          <w:p w14:paraId="678199C6" w14:textId="77777777" w:rsidR="001D4D14" w:rsidRDefault="00AA117B">
            <w:r>
              <w:t>Grajeno okolje, tretja stopnja, doktorski</w:t>
            </w:r>
          </w:p>
        </w:tc>
        <w:tc>
          <w:tcPr>
            <w:tcW w:w="1500" w:type="pct"/>
          </w:tcPr>
          <w:p w14:paraId="71F5410E" w14:textId="77777777" w:rsidR="001D4D14" w:rsidRDefault="00AA117B">
            <w:r>
              <w:t xml:space="preserve">Načrtovanje in urejanje prostora (znanstveno področje)                </w:t>
            </w:r>
          </w:p>
        </w:tc>
        <w:tc>
          <w:tcPr>
            <w:tcW w:w="750" w:type="pct"/>
          </w:tcPr>
          <w:p w14:paraId="68CDA727" w14:textId="77777777" w:rsidR="001D4D14" w:rsidRDefault="00AA117B">
            <w:r>
              <w:t>1. letnik</w:t>
            </w:r>
          </w:p>
        </w:tc>
        <w:tc>
          <w:tcPr>
            <w:tcW w:w="750" w:type="pct"/>
          </w:tcPr>
          <w:p w14:paraId="349260C1" w14:textId="77777777" w:rsidR="001D4D14" w:rsidRDefault="00AA117B">
            <w:r>
              <w:t>1. semester, 2. semester</w:t>
            </w:r>
          </w:p>
        </w:tc>
        <w:tc>
          <w:tcPr>
            <w:tcW w:w="750" w:type="pct"/>
          </w:tcPr>
          <w:p w14:paraId="6E96A0EE" w14:textId="77777777" w:rsidR="001D4D14" w:rsidRDefault="00AA117B">
            <w:r>
              <w:t>izbirni</w:t>
            </w:r>
          </w:p>
        </w:tc>
      </w:tr>
    </w:tbl>
    <w:p w14:paraId="1B4046DB"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3113955E"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0BEAFBA8"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50C50311"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0041798</w:t>
            </w:r>
          </w:p>
        </w:tc>
      </w:tr>
      <w:tr w:rsidR="001D4D14" w14:paraId="6F679E93"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57560A18"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1ACE177C" w14:textId="77777777" w:rsidR="001D4D14" w:rsidRDefault="00AA117B">
            <w:pPr>
              <w:cnfStyle w:val="000000000000" w:firstRow="0" w:lastRow="0" w:firstColumn="0" w:lastColumn="0" w:oddVBand="0" w:evenVBand="0" w:oddHBand="0" w:evenHBand="0" w:firstRowFirstColumn="0" w:firstRowLastColumn="0" w:lastRowFirstColumn="0" w:lastRowLastColumn="0"/>
            </w:pPr>
            <w:r>
              <w:t>1696</w:t>
            </w:r>
          </w:p>
        </w:tc>
      </w:tr>
    </w:tbl>
    <w:p w14:paraId="753B65E2"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4D5F0C2A"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02C0924E" w14:textId="77777777" w:rsidR="001D4D14" w:rsidRDefault="00AA117B">
            <w:pPr>
              <w:keepNext/>
              <w:jc w:val="center"/>
            </w:pPr>
            <w:r>
              <w:t>Predavanja</w:t>
            </w:r>
            <w:r>
              <w:br/>
              <w:t>/</w:t>
            </w:r>
            <w:proofErr w:type="spellStart"/>
            <w:r>
              <w:t>Lectures</w:t>
            </w:r>
            <w:proofErr w:type="spellEnd"/>
          </w:p>
        </w:tc>
        <w:tc>
          <w:tcPr>
            <w:tcW w:w="800" w:type="pct"/>
          </w:tcPr>
          <w:p w14:paraId="30B96FE9" w14:textId="77777777" w:rsidR="001D4D14" w:rsidRDefault="00AA117B">
            <w:pPr>
              <w:keepNext/>
              <w:jc w:val="center"/>
            </w:pPr>
            <w:r>
              <w:t>Seminar</w:t>
            </w:r>
            <w:r>
              <w:br/>
              <w:t>/Seminar</w:t>
            </w:r>
          </w:p>
        </w:tc>
        <w:tc>
          <w:tcPr>
            <w:tcW w:w="800" w:type="pct"/>
          </w:tcPr>
          <w:p w14:paraId="5507129D" w14:textId="77777777" w:rsidR="001D4D14" w:rsidRDefault="00AA117B">
            <w:pPr>
              <w:keepNext/>
              <w:jc w:val="center"/>
            </w:pPr>
            <w:r>
              <w:t>Vaje</w:t>
            </w:r>
            <w:r>
              <w:br/>
              <w:t>/</w:t>
            </w:r>
            <w:proofErr w:type="spellStart"/>
            <w:r>
              <w:t>Tutorials</w:t>
            </w:r>
            <w:proofErr w:type="spellEnd"/>
          </w:p>
        </w:tc>
        <w:tc>
          <w:tcPr>
            <w:tcW w:w="800" w:type="pct"/>
          </w:tcPr>
          <w:p w14:paraId="0B620122"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49D21EA3"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1CEE3047"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78BEDE32" w14:textId="77777777" w:rsidR="001D4D14" w:rsidRDefault="00AA117B">
            <w:pPr>
              <w:keepNext/>
              <w:jc w:val="center"/>
            </w:pPr>
            <w:r>
              <w:t>ECTS</w:t>
            </w:r>
          </w:p>
        </w:tc>
      </w:tr>
      <w:tr w:rsidR="001D4D14" w14:paraId="270802D8" w14:textId="77777777">
        <w:tc>
          <w:tcPr>
            <w:tcW w:w="0" w:type="auto"/>
          </w:tcPr>
          <w:p w14:paraId="52628597" w14:textId="77777777" w:rsidR="001D4D14" w:rsidRDefault="00AA117B">
            <w:pPr>
              <w:keepNext/>
              <w:jc w:val="center"/>
            </w:pPr>
            <w:r>
              <w:t>40</w:t>
            </w:r>
          </w:p>
        </w:tc>
        <w:tc>
          <w:tcPr>
            <w:tcW w:w="0" w:type="auto"/>
          </w:tcPr>
          <w:p w14:paraId="28ABE5FF" w14:textId="77777777" w:rsidR="001D4D14" w:rsidRDefault="00AA117B">
            <w:pPr>
              <w:keepNext/>
              <w:jc w:val="center"/>
            </w:pPr>
            <w:r>
              <w:t>0</w:t>
            </w:r>
          </w:p>
        </w:tc>
        <w:tc>
          <w:tcPr>
            <w:tcW w:w="0" w:type="auto"/>
          </w:tcPr>
          <w:p w14:paraId="65A32FF1" w14:textId="77777777" w:rsidR="001D4D14" w:rsidRDefault="00AA117B">
            <w:pPr>
              <w:keepNext/>
              <w:jc w:val="center"/>
            </w:pPr>
            <w:r>
              <w:t>0</w:t>
            </w:r>
          </w:p>
        </w:tc>
        <w:tc>
          <w:tcPr>
            <w:tcW w:w="0" w:type="auto"/>
          </w:tcPr>
          <w:p w14:paraId="40731541" w14:textId="77777777" w:rsidR="001D4D14" w:rsidRDefault="00AA117B">
            <w:pPr>
              <w:keepNext/>
              <w:jc w:val="center"/>
            </w:pPr>
            <w:r>
              <w:t>0</w:t>
            </w:r>
          </w:p>
        </w:tc>
        <w:tc>
          <w:tcPr>
            <w:tcW w:w="0" w:type="auto"/>
          </w:tcPr>
          <w:p w14:paraId="1A033D40" w14:textId="77777777" w:rsidR="001D4D14" w:rsidRDefault="00AA117B">
            <w:pPr>
              <w:keepNext/>
              <w:jc w:val="center"/>
            </w:pPr>
            <w:r>
              <w:t>85</w:t>
            </w:r>
          </w:p>
        </w:tc>
        <w:tc>
          <w:tcPr>
            <w:tcW w:w="0" w:type="auto"/>
          </w:tcPr>
          <w:p w14:paraId="0951838A" w14:textId="77777777" w:rsidR="001D4D14" w:rsidRDefault="00AA117B">
            <w:pPr>
              <w:keepNext/>
              <w:jc w:val="center"/>
            </w:pPr>
            <w:r>
              <w:t>0</w:t>
            </w:r>
          </w:p>
        </w:tc>
        <w:tc>
          <w:tcPr>
            <w:tcW w:w="0" w:type="auto"/>
          </w:tcPr>
          <w:p w14:paraId="172FFCF5" w14:textId="77777777" w:rsidR="001D4D14" w:rsidRDefault="00AA117B">
            <w:pPr>
              <w:keepNext/>
              <w:jc w:val="center"/>
            </w:pPr>
            <w:r>
              <w:t>5</w:t>
            </w:r>
          </w:p>
        </w:tc>
      </w:tr>
    </w:tbl>
    <w:p w14:paraId="7961E903"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0C9095BF"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C352268" w14:textId="77777777" w:rsidR="001D4D14" w:rsidRDefault="00AA117B">
            <w:r>
              <w:t>Nosilec predmeta/</w:t>
            </w:r>
            <w:proofErr w:type="spellStart"/>
            <w:r>
              <w:t>Lecturer</w:t>
            </w:r>
            <w:proofErr w:type="spellEnd"/>
            <w:r>
              <w:t>:</w:t>
            </w:r>
          </w:p>
        </w:tc>
        <w:tc>
          <w:tcPr>
            <w:tcW w:w="3400" w:type="pct"/>
          </w:tcPr>
          <w:p w14:paraId="5D75D59B"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Alma Zavodnik Lamovšek, Maruška Šubic-Kovač            </w:t>
            </w:r>
          </w:p>
        </w:tc>
      </w:tr>
    </w:tbl>
    <w:p w14:paraId="21CD6C39"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0C74323D"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0BD8426" w14:textId="77777777" w:rsidR="001D4D14" w:rsidRDefault="00AA117B">
            <w:r>
              <w:t>Izvajalci predavanj:</w:t>
            </w:r>
          </w:p>
        </w:tc>
        <w:tc>
          <w:tcPr>
            <w:tcW w:w="3400" w:type="pct"/>
          </w:tcPr>
          <w:p w14:paraId="61837D8B"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Maruška Šubic-Kovač, Alma Zavodnik Lamovšek                </w:t>
            </w:r>
          </w:p>
        </w:tc>
      </w:tr>
      <w:tr w:rsidR="001D4D14" w14:paraId="2A935913"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0B8017C" w14:textId="77777777" w:rsidR="001D4D14" w:rsidRDefault="00AA117B">
            <w:r>
              <w:t>Izvajalci seminarjev:</w:t>
            </w:r>
          </w:p>
        </w:tc>
        <w:tc>
          <w:tcPr>
            <w:tcW w:w="3400" w:type="pct"/>
          </w:tcPr>
          <w:p w14:paraId="0E1DDC26"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77E6A72A"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1CCFB60" w14:textId="77777777" w:rsidR="001D4D14" w:rsidRDefault="00AA117B">
            <w:r>
              <w:t>Izvajalci vaj:</w:t>
            </w:r>
          </w:p>
        </w:tc>
        <w:tc>
          <w:tcPr>
            <w:tcW w:w="3400" w:type="pct"/>
          </w:tcPr>
          <w:p w14:paraId="5FD48B08"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2462D88C"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6A800B9" w14:textId="77777777" w:rsidR="001D4D14" w:rsidRDefault="00AA117B">
            <w:r>
              <w:t>Izvajalci kliničnih vaj:</w:t>
            </w:r>
          </w:p>
        </w:tc>
        <w:tc>
          <w:tcPr>
            <w:tcW w:w="3400" w:type="pct"/>
          </w:tcPr>
          <w:p w14:paraId="5630ACD2"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78C7966D"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F1A27AE" w14:textId="77777777" w:rsidR="001D4D14" w:rsidRDefault="00AA117B">
            <w:r>
              <w:t>Izvajalci drugih oblik:</w:t>
            </w:r>
          </w:p>
        </w:tc>
        <w:tc>
          <w:tcPr>
            <w:tcW w:w="3400" w:type="pct"/>
          </w:tcPr>
          <w:p w14:paraId="29714096"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38630EAE"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BE2CEEF" w14:textId="77777777" w:rsidR="001D4D14" w:rsidRDefault="00AA117B">
            <w:r>
              <w:t>Izvajalci praktičnega usposabljanja:</w:t>
            </w:r>
          </w:p>
        </w:tc>
        <w:tc>
          <w:tcPr>
            <w:tcW w:w="3400" w:type="pct"/>
          </w:tcPr>
          <w:p w14:paraId="672959B3"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4B36FD35"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67190309"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79CA57C"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6F85479B" w14:textId="77777777" w:rsidR="001D4D14" w:rsidRDefault="00AA117B">
            <w:pPr>
              <w:cnfStyle w:val="000000000000" w:firstRow="0" w:lastRow="0" w:firstColumn="0" w:lastColumn="0" w:oddVBand="0" w:evenVBand="0" w:oddHBand="0" w:evenHBand="0" w:firstRowFirstColumn="0" w:firstRowLastColumn="0" w:lastRowFirstColumn="0" w:lastRowLastColumn="0"/>
            </w:pPr>
            <w:r>
              <w:t>Obvezni predmet/</w:t>
            </w:r>
            <w:proofErr w:type="spellStart"/>
            <w:r>
              <w:t>Obligatory</w:t>
            </w:r>
            <w:proofErr w:type="spellEnd"/>
            <w:r>
              <w:t xml:space="preserve"> </w:t>
            </w:r>
            <w:proofErr w:type="spellStart"/>
            <w:r>
              <w:t>course</w:t>
            </w:r>
            <w:proofErr w:type="spellEnd"/>
          </w:p>
        </w:tc>
      </w:tr>
    </w:tbl>
    <w:p w14:paraId="459668AE"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69AF521B"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63AB114" w14:textId="77777777" w:rsidR="001D4D14" w:rsidRDefault="00AA117B">
            <w:r>
              <w:t>Jeziki/</w:t>
            </w:r>
            <w:proofErr w:type="spellStart"/>
            <w:r>
              <w:t>Languages</w:t>
            </w:r>
            <w:proofErr w:type="spellEnd"/>
            <w:r>
              <w:t>:</w:t>
            </w:r>
          </w:p>
        </w:tc>
        <w:tc>
          <w:tcPr>
            <w:tcW w:w="1600" w:type="pct"/>
          </w:tcPr>
          <w:p w14:paraId="04A82C41"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42B660E0"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1D4D14" w14:paraId="7BE13D8B"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5EDC2C2" w14:textId="77777777" w:rsidR="001D4D14" w:rsidRDefault="001D4D14"/>
        </w:tc>
        <w:tc>
          <w:tcPr>
            <w:tcW w:w="1600" w:type="pct"/>
          </w:tcPr>
          <w:p w14:paraId="0D554400"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1B1E7E55"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Slovenščina                </w:t>
            </w:r>
          </w:p>
        </w:tc>
      </w:tr>
    </w:tbl>
    <w:p w14:paraId="0B030652"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39CDE332"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0E161EFB" w14:textId="77777777" w:rsidR="001D4D14" w:rsidRDefault="00AA117B">
            <w:r>
              <w:t>Pogoji za vključitev v delo oz. za opravljanje študijskih obveznosti:</w:t>
            </w:r>
          </w:p>
        </w:tc>
        <w:tc>
          <w:tcPr>
            <w:tcW w:w="2500" w:type="pct"/>
          </w:tcPr>
          <w:p w14:paraId="01AF3697" w14:textId="77777777" w:rsidR="001D4D14" w:rsidRDefault="00AA117B">
            <w:proofErr w:type="spellStart"/>
            <w:r>
              <w:t>Prerequisites</w:t>
            </w:r>
            <w:proofErr w:type="spellEnd"/>
            <w:r>
              <w:t>:</w:t>
            </w:r>
          </w:p>
        </w:tc>
      </w:tr>
      <w:tr w:rsidR="001D4D14" w14:paraId="7DCF8E98" w14:textId="77777777">
        <w:tc>
          <w:tcPr>
            <w:tcW w:w="0" w:type="auto"/>
          </w:tcPr>
          <w:p w14:paraId="2A91D2AE" w14:textId="77777777" w:rsidR="001D4D14" w:rsidRDefault="00AA117B">
            <w:r>
              <w:t>Znanja iz urbanizma, regionalnega planiranja, prostorskega načrtovanja, statistike in varstva okolja, v obsegu in na ravni 2. bolonjske stopnje oz. univerzitetne diplome.</w:t>
            </w:r>
          </w:p>
        </w:tc>
        <w:tc>
          <w:tcPr>
            <w:tcW w:w="0" w:type="auto"/>
          </w:tcPr>
          <w:p w14:paraId="374C1BB4" w14:textId="77777777" w:rsidR="001D4D14" w:rsidRDefault="00AA117B">
            <w:proofErr w:type="spellStart"/>
            <w:r>
              <w:t>Knowledge</w:t>
            </w:r>
            <w:proofErr w:type="spellEnd"/>
            <w:r>
              <w:t xml:space="preserve"> </w:t>
            </w:r>
            <w:proofErr w:type="spellStart"/>
            <w:r>
              <w:t>of</w:t>
            </w:r>
            <w:proofErr w:type="spellEnd"/>
            <w:r>
              <w:t xml:space="preserve"> </w:t>
            </w:r>
            <w:proofErr w:type="spellStart"/>
            <w:r>
              <w:t>urbanism</w:t>
            </w:r>
            <w:proofErr w:type="spellEnd"/>
            <w:r>
              <w:t xml:space="preserve">, </w:t>
            </w:r>
            <w:proofErr w:type="spellStart"/>
            <w:r>
              <w:t>regional</w:t>
            </w:r>
            <w:proofErr w:type="spellEnd"/>
            <w:r>
              <w:t xml:space="preserve"> </w:t>
            </w:r>
            <w:proofErr w:type="spellStart"/>
            <w:r>
              <w:t>planning</w:t>
            </w:r>
            <w:proofErr w:type="spellEnd"/>
            <w:r>
              <w:t xml:space="preserve">, </w:t>
            </w:r>
            <w:proofErr w:type="spellStart"/>
            <w:r>
              <w:t>spatial</w:t>
            </w:r>
            <w:proofErr w:type="spellEnd"/>
            <w:r>
              <w:t xml:space="preserve"> </w:t>
            </w:r>
            <w:proofErr w:type="spellStart"/>
            <w:r>
              <w:t>planning</w:t>
            </w:r>
            <w:proofErr w:type="spellEnd"/>
            <w:r>
              <w:t xml:space="preserve">, </w:t>
            </w:r>
            <w:proofErr w:type="spellStart"/>
            <w:r>
              <w:t>statistics</w:t>
            </w:r>
            <w:proofErr w:type="spellEnd"/>
            <w:r>
              <w:t xml:space="preserve"> </w:t>
            </w:r>
            <w:proofErr w:type="spellStart"/>
            <w:r>
              <w:t>and</w:t>
            </w:r>
            <w:proofErr w:type="spellEnd"/>
            <w:r>
              <w:t xml:space="preserve"> </w:t>
            </w:r>
            <w:proofErr w:type="spellStart"/>
            <w:r>
              <w:t>environmental</w:t>
            </w:r>
            <w:proofErr w:type="spellEnd"/>
            <w:r>
              <w:t xml:space="preserve"> </w:t>
            </w:r>
            <w:proofErr w:type="spellStart"/>
            <w:r>
              <w:t>protection</w:t>
            </w:r>
            <w:proofErr w:type="spellEnd"/>
            <w:r>
              <w:t xml:space="preserve"> is </w:t>
            </w:r>
            <w:proofErr w:type="spellStart"/>
            <w:r>
              <w:t>required</w:t>
            </w:r>
            <w:proofErr w:type="spellEnd"/>
            <w:r>
              <w:t xml:space="preserve"> to </w:t>
            </w:r>
            <w:proofErr w:type="spellStart"/>
            <w:r>
              <w:t>the</w:t>
            </w:r>
            <w:proofErr w:type="spellEnd"/>
            <w:r>
              <w:t xml:space="preserve"> </w:t>
            </w:r>
            <w:proofErr w:type="spellStart"/>
            <w:r>
              <w:t>extent</w:t>
            </w:r>
            <w:proofErr w:type="spellEnd"/>
            <w:r>
              <w:t xml:space="preserve"> </w:t>
            </w:r>
            <w:proofErr w:type="spellStart"/>
            <w:r>
              <w:t>and</w:t>
            </w:r>
            <w:proofErr w:type="spellEnd"/>
            <w:r>
              <w:t xml:space="preserve"> </w:t>
            </w:r>
            <w:proofErr w:type="spellStart"/>
            <w:r>
              <w:t>level</w:t>
            </w:r>
            <w:proofErr w:type="spellEnd"/>
            <w:r>
              <w:t xml:space="preserve"> on </w:t>
            </w:r>
            <w:proofErr w:type="spellStart"/>
            <w:r>
              <w:t>the</w:t>
            </w:r>
            <w:proofErr w:type="spellEnd"/>
            <w:r>
              <w:t xml:space="preserve"> 2nd </w:t>
            </w:r>
            <w:proofErr w:type="spellStart"/>
            <w:r>
              <w:t>level</w:t>
            </w:r>
            <w:proofErr w:type="spellEnd"/>
            <w:r>
              <w:t xml:space="preserve"> </w:t>
            </w:r>
            <w:proofErr w:type="spellStart"/>
            <w:r>
              <w:t>of</w:t>
            </w:r>
            <w:proofErr w:type="spellEnd"/>
            <w:r>
              <w:t xml:space="preserve"> a Bologna </w:t>
            </w:r>
            <w:proofErr w:type="spellStart"/>
            <w:r>
              <w:t>study</w:t>
            </w:r>
            <w:proofErr w:type="spellEnd"/>
            <w:r>
              <w:t xml:space="preserve"> </w:t>
            </w:r>
            <w:proofErr w:type="spellStart"/>
            <w:r>
              <w:t>programme</w:t>
            </w:r>
            <w:proofErr w:type="spellEnd"/>
            <w:r>
              <w:t xml:space="preserve"> </w:t>
            </w:r>
            <w:proofErr w:type="spellStart"/>
            <w:r>
              <w:t>or</w:t>
            </w:r>
            <w:proofErr w:type="spellEnd"/>
            <w:r>
              <w:t xml:space="preserve"> a </w:t>
            </w:r>
            <w:proofErr w:type="spellStart"/>
            <w:r>
              <w:t>university</w:t>
            </w:r>
            <w:proofErr w:type="spellEnd"/>
            <w:r>
              <w:t xml:space="preserve"> </w:t>
            </w:r>
            <w:proofErr w:type="spellStart"/>
            <w:r>
              <w:t>degree</w:t>
            </w:r>
            <w:proofErr w:type="spellEnd"/>
            <w:r>
              <w:t xml:space="preserve"> </w:t>
            </w:r>
            <w:proofErr w:type="spellStart"/>
            <w:r>
              <w:t>programme</w:t>
            </w:r>
            <w:proofErr w:type="spellEnd"/>
            <w:r>
              <w:t>.</w:t>
            </w:r>
          </w:p>
        </w:tc>
      </w:tr>
    </w:tbl>
    <w:p w14:paraId="1E9E64FE"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05611331"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D951CD8" w14:textId="77777777" w:rsidR="001D4D14" w:rsidRDefault="00AA117B">
            <w:r>
              <w:t>Vsebina:</w:t>
            </w:r>
          </w:p>
        </w:tc>
        <w:tc>
          <w:tcPr>
            <w:tcW w:w="2500" w:type="pct"/>
          </w:tcPr>
          <w:p w14:paraId="1C8069A1"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5C454D84" w14:textId="77777777">
        <w:tc>
          <w:tcPr>
            <w:tcW w:w="0" w:type="auto"/>
          </w:tcPr>
          <w:p w14:paraId="782A0023" w14:textId="77777777" w:rsidR="001D4D14" w:rsidRDefault="00AA117B">
            <w:r>
              <w:t xml:space="preserve">Spoznavanja različnih metodoloških pristopov za raziskovanje prostora na različnih ravneh (lokalno, regionalno, nacionalno, </w:t>
            </w:r>
            <w:proofErr w:type="spellStart"/>
            <w:r>
              <w:t>makroregionalno</w:t>
            </w:r>
            <w:proofErr w:type="spellEnd"/>
            <w:r>
              <w:t>) in glede na obravnavano problematiko</w:t>
            </w:r>
          </w:p>
          <w:p w14:paraId="7E542789" w14:textId="77777777" w:rsidR="001D4D14" w:rsidRDefault="00AA117B">
            <w:r>
              <w:lastRenderedPageBreak/>
              <w:t>Metode vrednotenja prostorskih potencialov in omejitev prostora</w:t>
            </w:r>
          </w:p>
          <w:p w14:paraId="7D7DB777" w14:textId="77777777" w:rsidR="001D4D14" w:rsidRDefault="00AA117B">
            <w:r>
              <w:t>Metode določa</w:t>
            </w:r>
            <w:r>
              <w:t>nja potencialov prostorskega razvoja in optimalne izrabe urbanega prostora (ničelno neto pozidava);</w:t>
            </w:r>
          </w:p>
          <w:p w14:paraId="5AF44471" w14:textId="77777777" w:rsidR="001D4D14" w:rsidRDefault="00AA117B">
            <w:r>
              <w:t>Teoretične podlage za analizo realizacije planiranega in vrednotenje ukrepov;</w:t>
            </w:r>
          </w:p>
          <w:p w14:paraId="67F298C3" w14:textId="77777777" w:rsidR="001D4D14" w:rsidRDefault="00AA117B">
            <w:r>
              <w:t>Modeli urejanja zemljišč kot sredstvo za realizacijo načrtov na lokalni ravni;</w:t>
            </w:r>
          </w:p>
          <w:p w14:paraId="60DB5864" w14:textId="77777777" w:rsidR="001D4D14" w:rsidRDefault="00AA117B">
            <w:r>
              <w:t>Sistemi in komponente upravljanja za značilne skupine nepremičnin;</w:t>
            </w:r>
          </w:p>
          <w:p w14:paraId="59DACF37" w14:textId="77777777" w:rsidR="001D4D14" w:rsidRDefault="00AA117B">
            <w:r>
              <w:t>Produkcijske funkcije infrastrukturnih sistemov;</w:t>
            </w:r>
          </w:p>
          <w:p w14:paraId="3A4C577C" w14:textId="77777777" w:rsidR="001D4D14" w:rsidRDefault="00AA117B">
            <w:r>
              <w:t>Metode za vrednotenje upravičenosti in učinkovitosti investic</w:t>
            </w:r>
            <w:r>
              <w:t>ij javnega in zasebnega sektorja za značilne skupine nepremičnin;</w:t>
            </w:r>
          </w:p>
          <w:p w14:paraId="1DC4F61B" w14:textId="77777777" w:rsidR="001D4D14" w:rsidRDefault="00AA117B">
            <w:r>
              <w:t>Modeli upravljanja in metode za ocenjevanje najboljše rabe zemljišč v življenjskem ciklu nepremičnine;</w:t>
            </w:r>
          </w:p>
          <w:p w14:paraId="28223D48" w14:textId="77777777" w:rsidR="001D4D14" w:rsidRDefault="00AA117B">
            <w:r>
              <w:t>Faktorji, pomembni za trajnostni razvoj, metode vrednotenja, vpliv na tržno vrednost in</w:t>
            </w:r>
            <w:r>
              <w:t xml:space="preserve"> trg nepremičnin;</w:t>
            </w:r>
          </w:p>
          <w:p w14:paraId="4495B3F8" w14:textId="77777777" w:rsidR="001D4D14" w:rsidRDefault="00AA117B">
            <w:r>
              <w:t>Predavanja vabljenih predavateljev za specialne raziskovalne teme (po eno predavanje);</w:t>
            </w:r>
          </w:p>
          <w:p w14:paraId="3E260F81" w14:textId="77777777" w:rsidR="001D4D14" w:rsidRDefault="00AA117B">
            <w:r>
              <w:t>Študij izbrane literature.</w:t>
            </w:r>
          </w:p>
        </w:tc>
        <w:tc>
          <w:tcPr>
            <w:tcW w:w="0" w:type="auto"/>
          </w:tcPr>
          <w:p w14:paraId="552D9C9B" w14:textId="77777777" w:rsidR="001D4D14" w:rsidRDefault="00AA117B">
            <w:r>
              <w:lastRenderedPageBreak/>
              <w:t xml:space="preserve">To </w:t>
            </w:r>
            <w:proofErr w:type="spellStart"/>
            <w:r>
              <w:t>learn</w:t>
            </w:r>
            <w:proofErr w:type="spellEnd"/>
            <w:r>
              <w:t xml:space="preserve"> </w:t>
            </w:r>
            <w:proofErr w:type="spellStart"/>
            <w:r>
              <w:t>about</w:t>
            </w:r>
            <w:proofErr w:type="spellEnd"/>
            <w:r>
              <w:t xml:space="preserve"> </w:t>
            </w:r>
            <w:proofErr w:type="spellStart"/>
            <w:r>
              <w:t>different</w:t>
            </w:r>
            <w:proofErr w:type="spellEnd"/>
            <w:r>
              <w:t xml:space="preserve"> </w:t>
            </w:r>
            <w:proofErr w:type="spellStart"/>
            <w:r>
              <w:t>methodological</w:t>
            </w:r>
            <w:proofErr w:type="spellEnd"/>
            <w:r>
              <w:t xml:space="preserve"> </w:t>
            </w:r>
            <w:proofErr w:type="spellStart"/>
            <w:r>
              <w:t>approaches</w:t>
            </w:r>
            <w:proofErr w:type="spellEnd"/>
            <w:r>
              <w:t xml:space="preserve"> </w:t>
            </w:r>
            <w:proofErr w:type="spellStart"/>
            <w:r>
              <w:t>for</w:t>
            </w:r>
            <w:proofErr w:type="spellEnd"/>
            <w:r>
              <w:t xml:space="preserve"> </w:t>
            </w:r>
            <w:proofErr w:type="spellStart"/>
            <w:r>
              <w:t>spatial</w:t>
            </w:r>
            <w:proofErr w:type="spellEnd"/>
            <w:r>
              <w:t xml:space="preserve"> </w:t>
            </w:r>
            <w:proofErr w:type="spellStart"/>
            <w:r>
              <w:t>research</w:t>
            </w:r>
            <w:proofErr w:type="spellEnd"/>
            <w:r>
              <w:t xml:space="preserve"> at </w:t>
            </w:r>
            <w:proofErr w:type="spellStart"/>
            <w:r>
              <w:t>different</w:t>
            </w:r>
            <w:proofErr w:type="spellEnd"/>
            <w:r>
              <w:t xml:space="preserve"> </w:t>
            </w:r>
            <w:proofErr w:type="spellStart"/>
            <w:r>
              <w:t>levels</w:t>
            </w:r>
            <w:proofErr w:type="spellEnd"/>
            <w:r>
              <w:t xml:space="preserve"> (</w:t>
            </w:r>
            <w:proofErr w:type="spellStart"/>
            <w:r>
              <w:t>local</w:t>
            </w:r>
            <w:proofErr w:type="spellEnd"/>
            <w:r>
              <w:t xml:space="preserve">, </w:t>
            </w:r>
            <w:proofErr w:type="spellStart"/>
            <w:r>
              <w:t>regional</w:t>
            </w:r>
            <w:proofErr w:type="spellEnd"/>
            <w:r>
              <w:t xml:space="preserve">, </w:t>
            </w:r>
            <w:proofErr w:type="spellStart"/>
            <w:r>
              <w:t>national</w:t>
            </w:r>
            <w:proofErr w:type="spellEnd"/>
            <w:r>
              <w:t xml:space="preserve">, </w:t>
            </w:r>
            <w:proofErr w:type="spellStart"/>
            <w:r>
              <w:t>macr</w:t>
            </w:r>
            <w:r>
              <w:t>o-regional</w:t>
            </w:r>
            <w:proofErr w:type="spellEnd"/>
            <w:r>
              <w:t xml:space="preserve">) </w:t>
            </w:r>
            <w:proofErr w:type="spellStart"/>
            <w:r>
              <w:t>and</w:t>
            </w:r>
            <w:proofErr w:type="spellEnd"/>
            <w:r>
              <w:t xml:space="preserve"> in </w:t>
            </w:r>
            <w:proofErr w:type="spellStart"/>
            <w:r>
              <w:t>relation</w:t>
            </w:r>
            <w:proofErr w:type="spellEnd"/>
            <w:r>
              <w:t xml:space="preserve"> to </w:t>
            </w:r>
            <w:proofErr w:type="spellStart"/>
            <w:r>
              <w:t>the</w:t>
            </w:r>
            <w:proofErr w:type="spellEnd"/>
            <w:r>
              <w:t xml:space="preserve"> </w:t>
            </w:r>
            <w:proofErr w:type="spellStart"/>
            <w:r>
              <w:t>discussed</w:t>
            </w:r>
            <w:proofErr w:type="spellEnd"/>
            <w:r>
              <w:t xml:space="preserve"> </w:t>
            </w:r>
            <w:proofErr w:type="spellStart"/>
            <w:r>
              <w:t>issues</w:t>
            </w:r>
            <w:proofErr w:type="spellEnd"/>
          </w:p>
          <w:p w14:paraId="51DDD0DB" w14:textId="77777777" w:rsidR="001D4D14" w:rsidRDefault="00AA117B">
            <w:proofErr w:type="spellStart"/>
            <w:r>
              <w:lastRenderedPageBreak/>
              <w:t>Methods</w:t>
            </w:r>
            <w:proofErr w:type="spellEnd"/>
            <w:r>
              <w:t xml:space="preserve"> </w:t>
            </w:r>
            <w:proofErr w:type="spellStart"/>
            <w:r>
              <w:t>of</w:t>
            </w:r>
            <w:proofErr w:type="spellEnd"/>
            <w:r>
              <w:t xml:space="preserve"> </w:t>
            </w:r>
            <w:proofErr w:type="spellStart"/>
            <w:r>
              <w:t>evaluation</w:t>
            </w:r>
            <w:proofErr w:type="spellEnd"/>
            <w:r>
              <w:t xml:space="preserve"> </w:t>
            </w:r>
            <w:proofErr w:type="spellStart"/>
            <w:r>
              <w:t>spatial</w:t>
            </w:r>
            <w:proofErr w:type="spellEnd"/>
            <w:r>
              <w:t xml:space="preserve"> </w:t>
            </w:r>
            <w:proofErr w:type="spellStart"/>
            <w:r>
              <w:t>potentials</w:t>
            </w:r>
            <w:proofErr w:type="spellEnd"/>
            <w:r>
              <w:t xml:space="preserve"> </w:t>
            </w:r>
            <w:proofErr w:type="spellStart"/>
            <w:r>
              <w:t>and</w:t>
            </w:r>
            <w:proofErr w:type="spellEnd"/>
            <w:r>
              <w:t xml:space="preserve"> </w:t>
            </w:r>
            <w:proofErr w:type="spellStart"/>
            <w:r>
              <w:t>constraints</w:t>
            </w:r>
            <w:proofErr w:type="spellEnd"/>
          </w:p>
          <w:p w14:paraId="45A246A3" w14:textId="77777777" w:rsidR="001D4D14" w:rsidRDefault="00AA117B">
            <w:proofErr w:type="spellStart"/>
            <w:r>
              <w:t>Methods</w:t>
            </w:r>
            <w:proofErr w:type="spellEnd"/>
            <w:r>
              <w:t xml:space="preserve"> </w:t>
            </w:r>
            <w:proofErr w:type="spellStart"/>
            <w:r>
              <w:t>for</w:t>
            </w:r>
            <w:proofErr w:type="spellEnd"/>
            <w:r>
              <w:t xml:space="preserve"> </w:t>
            </w:r>
            <w:proofErr w:type="spellStart"/>
            <w:r>
              <w:t>determining</w:t>
            </w:r>
            <w:proofErr w:type="spellEnd"/>
            <w:r>
              <w:t xml:space="preserve"> </w:t>
            </w:r>
            <w:proofErr w:type="spellStart"/>
            <w:r>
              <w:t>the</w:t>
            </w:r>
            <w:proofErr w:type="spellEnd"/>
            <w:r>
              <w:t xml:space="preserve"> </w:t>
            </w:r>
            <w:proofErr w:type="spellStart"/>
            <w:r>
              <w:t>potentials</w:t>
            </w:r>
            <w:proofErr w:type="spellEnd"/>
            <w:r>
              <w:t xml:space="preserve"> </w:t>
            </w:r>
            <w:proofErr w:type="spellStart"/>
            <w:r>
              <w:t>of</w:t>
            </w:r>
            <w:proofErr w:type="spellEnd"/>
            <w:r>
              <w:t xml:space="preserve"> </w:t>
            </w:r>
            <w:proofErr w:type="spellStart"/>
            <w:r>
              <w:t>spatial</w:t>
            </w:r>
            <w:proofErr w:type="spellEnd"/>
            <w:r>
              <w:t xml:space="preserve"> </w:t>
            </w:r>
            <w:proofErr w:type="spellStart"/>
            <w:r>
              <w:t>development</w:t>
            </w:r>
            <w:proofErr w:type="spellEnd"/>
            <w:r>
              <w:t xml:space="preserve"> </w:t>
            </w:r>
            <w:proofErr w:type="spellStart"/>
            <w:r>
              <w:t>and</w:t>
            </w:r>
            <w:proofErr w:type="spellEnd"/>
            <w:r>
              <w:t xml:space="preserve"> </w:t>
            </w:r>
            <w:proofErr w:type="spellStart"/>
            <w:r>
              <w:t>optimal</w:t>
            </w:r>
            <w:proofErr w:type="spellEnd"/>
            <w:r>
              <w:t xml:space="preserve"> </w:t>
            </w:r>
            <w:proofErr w:type="spellStart"/>
            <w:r>
              <w:t>utilization</w:t>
            </w:r>
            <w:proofErr w:type="spellEnd"/>
            <w:r>
              <w:t xml:space="preserve"> </w:t>
            </w:r>
            <w:proofErr w:type="spellStart"/>
            <w:r>
              <w:t>of</w:t>
            </w:r>
            <w:proofErr w:type="spellEnd"/>
            <w:r>
              <w:t xml:space="preserve"> urban </w:t>
            </w:r>
            <w:proofErr w:type="spellStart"/>
            <w:r>
              <w:t>space</w:t>
            </w:r>
            <w:proofErr w:type="spellEnd"/>
            <w:r>
              <w:t xml:space="preserve"> (no </w:t>
            </w:r>
            <w:proofErr w:type="spellStart"/>
            <w:r>
              <w:t>land</w:t>
            </w:r>
            <w:proofErr w:type="spellEnd"/>
            <w:r>
              <w:t xml:space="preserve"> </w:t>
            </w:r>
            <w:proofErr w:type="spellStart"/>
            <w:r>
              <w:t>taken</w:t>
            </w:r>
            <w:proofErr w:type="spellEnd"/>
            <w:r>
              <w:t>);</w:t>
            </w:r>
          </w:p>
          <w:p w14:paraId="7D7CB653" w14:textId="77777777" w:rsidR="001D4D14" w:rsidRDefault="00AA117B">
            <w:proofErr w:type="spellStart"/>
            <w:r>
              <w:t>Theoretical</w:t>
            </w:r>
            <w:proofErr w:type="spellEnd"/>
            <w:r>
              <w:t xml:space="preserve"> </w:t>
            </w:r>
            <w:proofErr w:type="spellStart"/>
            <w:r>
              <w:t>basis</w:t>
            </w:r>
            <w:proofErr w:type="spellEnd"/>
            <w:r>
              <w:t xml:space="preserve"> </w:t>
            </w:r>
            <w:proofErr w:type="spellStart"/>
            <w:r>
              <w:t>for</w:t>
            </w:r>
            <w:proofErr w:type="spellEnd"/>
            <w:r>
              <w:t xml:space="preserve"> </w:t>
            </w:r>
            <w:proofErr w:type="spellStart"/>
            <w:r>
              <w:t>plans</w:t>
            </w:r>
            <w:proofErr w:type="spellEnd"/>
            <w:r>
              <w:t xml:space="preserve"> </w:t>
            </w:r>
            <w:proofErr w:type="spellStart"/>
            <w:r>
              <w:t>r</w:t>
            </w:r>
            <w:r>
              <w:t>ealization</w:t>
            </w:r>
            <w:proofErr w:type="spellEnd"/>
            <w:r>
              <w:t xml:space="preserve"> </w:t>
            </w:r>
            <w:proofErr w:type="spellStart"/>
            <w:r>
              <w:t>analysis</w:t>
            </w:r>
            <w:proofErr w:type="spellEnd"/>
            <w:r>
              <w:t xml:space="preserve"> </w:t>
            </w:r>
            <w:proofErr w:type="spellStart"/>
            <w:r>
              <w:t>and</w:t>
            </w:r>
            <w:proofErr w:type="spellEnd"/>
            <w:r>
              <w:t xml:space="preserve"> </w:t>
            </w:r>
            <w:proofErr w:type="spellStart"/>
            <w:r>
              <w:t>evaluation</w:t>
            </w:r>
            <w:proofErr w:type="spellEnd"/>
            <w:r>
              <w:t xml:space="preserve"> </w:t>
            </w:r>
            <w:proofErr w:type="spellStart"/>
            <w:r>
              <w:t>of</w:t>
            </w:r>
            <w:proofErr w:type="spellEnd"/>
            <w:r>
              <w:t xml:space="preserve"> </w:t>
            </w:r>
            <w:proofErr w:type="spellStart"/>
            <w:r>
              <w:t>measures</w:t>
            </w:r>
            <w:proofErr w:type="spellEnd"/>
            <w:r>
              <w:t>;</w:t>
            </w:r>
          </w:p>
          <w:p w14:paraId="346B898F" w14:textId="77777777" w:rsidR="001D4D14" w:rsidRDefault="00AA117B">
            <w:proofErr w:type="spellStart"/>
            <w:r>
              <w:t>Land</w:t>
            </w:r>
            <w:proofErr w:type="spellEnd"/>
            <w:r>
              <w:t xml:space="preserve"> management </w:t>
            </w:r>
            <w:proofErr w:type="spellStart"/>
            <w:r>
              <w:t>models</w:t>
            </w:r>
            <w:proofErr w:type="spellEnd"/>
            <w:r>
              <w:t xml:space="preserve"> as </w:t>
            </w:r>
            <w:proofErr w:type="spellStart"/>
            <w:r>
              <w:t>tool</w:t>
            </w:r>
            <w:proofErr w:type="spellEnd"/>
            <w:r>
              <w:t xml:space="preserve"> </w:t>
            </w:r>
            <w:proofErr w:type="spellStart"/>
            <w:r>
              <w:t>for</w:t>
            </w:r>
            <w:proofErr w:type="spellEnd"/>
            <w:r>
              <w:t xml:space="preserve"> </w:t>
            </w:r>
            <w:proofErr w:type="spellStart"/>
            <w:r>
              <w:t>realisation</w:t>
            </w:r>
            <w:proofErr w:type="spellEnd"/>
            <w:r>
              <w:t xml:space="preserve"> </w:t>
            </w:r>
            <w:proofErr w:type="spellStart"/>
            <w:r>
              <w:t>of</w:t>
            </w:r>
            <w:proofErr w:type="spellEnd"/>
            <w:r>
              <w:t xml:space="preserve"> </w:t>
            </w:r>
            <w:proofErr w:type="spellStart"/>
            <w:r>
              <w:t>plans</w:t>
            </w:r>
            <w:proofErr w:type="spellEnd"/>
            <w:r>
              <w:t xml:space="preserve"> on </w:t>
            </w:r>
            <w:proofErr w:type="spellStart"/>
            <w:r>
              <w:t>local</w:t>
            </w:r>
            <w:proofErr w:type="spellEnd"/>
            <w:r>
              <w:t xml:space="preserve"> </w:t>
            </w:r>
            <w:proofErr w:type="spellStart"/>
            <w:r>
              <w:t>levels</w:t>
            </w:r>
            <w:proofErr w:type="spellEnd"/>
            <w:r>
              <w:t>;</w:t>
            </w:r>
          </w:p>
          <w:p w14:paraId="1C891316" w14:textId="77777777" w:rsidR="001D4D14" w:rsidRDefault="00AA117B">
            <w:proofErr w:type="spellStart"/>
            <w:r>
              <w:t>Systems</w:t>
            </w:r>
            <w:proofErr w:type="spellEnd"/>
            <w:r>
              <w:t xml:space="preserve"> </w:t>
            </w:r>
            <w:proofErr w:type="spellStart"/>
            <w:r>
              <w:t>and</w:t>
            </w:r>
            <w:proofErr w:type="spellEnd"/>
            <w:r>
              <w:t xml:space="preserve"> </w:t>
            </w:r>
            <w:proofErr w:type="spellStart"/>
            <w:r>
              <w:t>components</w:t>
            </w:r>
            <w:proofErr w:type="spellEnd"/>
            <w:r>
              <w:t xml:space="preserve"> </w:t>
            </w:r>
            <w:proofErr w:type="spellStart"/>
            <w:r>
              <w:t>of</w:t>
            </w:r>
            <w:proofErr w:type="spellEnd"/>
            <w:r>
              <w:t xml:space="preserve"> </w:t>
            </w:r>
            <w:proofErr w:type="spellStart"/>
            <w:r>
              <w:t>managing</w:t>
            </w:r>
            <w:proofErr w:type="spellEnd"/>
            <w:r>
              <w:t xml:space="preserve"> </w:t>
            </w:r>
            <w:proofErr w:type="spellStart"/>
            <w:r>
              <w:t>the</w:t>
            </w:r>
            <w:proofErr w:type="spellEnd"/>
            <w:r>
              <w:t xml:space="preserve"> </w:t>
            </w:r>
            <w:proofErr w:type="spellStart"/>
            <w:r>
              <w:t>characteristic</w:t>
            </w:r>
            <w:proofErr w:type="spellEnd"/>
            <w:r>
              <w:t xml:space="preserve"> real - </w:t>
            </w:r>
            <w:proofErr w:type="spellStart"/>
            <w:r>
              <w:t>estate</w:t>
            </w:r>
            <w:proofErr w:type="spellEnd"/>
            <w:r>
              <w:t xml:space="preserve"> </w:t>
            </w:r>
            <w:proofErr w:type="spellStart"/>
            <w:r>
              <w:t>groups</w:t>
            </w:r>
            <w:proofErr w:type="spellEnd"/>
            <w:r>
              <w:t>;</w:t>
            </w:r>
          </w:p>
          <w:p w14:paraId="51ADE831" w14:textId="77777777" w:rsidR="001D4D14" w:rsidRDefault="00AA117B">
            <w:proofErr w:type="spellStart"/>
            <w:r>
              <w:t>Methods</w:t>
            </w:r>
            <w:proofErr w:type="spellEnd"/>
            <w:r>
              <w:t xml:space="preserve"> </w:t>
            </w:r>
            <w:proofErr w:type="spellStart"/>
            <w:r>
              <w:t>of</w:t>
            </w:r>
            <w:proofErr w:type="spellEnd"/>
            <w:r>
              <w:t xml:space="preserve"> </w:t>
            </w:r>
            <w:proofErr w:type="spellStart"/>
            <w:r>
              <w:t>defining</w:t>
            </w:r>
            <w:proofErr w:type="spellEnd"/>
            <w:r>
              <w:t xml:space="preserve"> </w:t>
            </w:r>
            <w:proofErr w:type="spellStart"/>
            <w:r>
              <w:t>potentials</w:t>
            </w:r>
            <w:proofErr w:type="spellEnd"/>
            <w:r>
              <w:t xml:space="preserve"> </w:t>
            </w:r>
            <w:proofErr w:type="spellStart"/>
            <w:r>
              <w:t>and</w:t>
            </w:r>
            <w:proofErr w:type="spellEnd"/>
            <w:r>
              <w:t xml:space="preserve"> optimum </w:t>
            </w:r>
            <w:proofErr w:type="spellStart"/>
            <w:r>
              <w:t>use</w:t>
            </w:r>
            <w:proofErr w:type="spellEnd"/>
            <w:r>
              <w:t xml:space="preserve"> </w:t>
            </w:r>
            <w:proofErr w:type="spellStart"/>
            <w:r>
              <w:t>and</w:t>
            </w:r>
            <w:proofErr w:type="spellEnd"/>
            <w:r>
              <w:t xml:space="preserve"> </w:t>
            </w:r>
            <w:proofErr w:type="spellStart"/>
            <w:r>
              <w:t>utilisat</w:t>
            </w:r>
            <w:r>
              <w:t>ion</w:t>
            </w:r>
            <w:proofErr w:type="spellEnd"/>
            <w:r>
              <w:t xml:space="preserve"> </w:t>
            </w:r>
            <w:proofErr w:type="spellStart"/>
            <w:r>
              <w:t>of</w:t>
            </w:r>
            <w:proofErr w:type="spellEnd"/>
            <w:r>
              <w:t xml:space="preserve"> urban </w:t>
            </w:r>
            <w:proofErr w:type="spellStart"/>
            <w:r>
              <w:t>space</w:t>
            </w:r>
            <w:proofErr w:type="spellEnd"/>
            <w:r>
              <w:t>;</w:t>
            </w:r>
          </w:p>
          <w:p w14:paraId="17B1784B" w14:textId="77777777" w:rsidR="001D4D14" w:rsidRDefault="00AA117B">
            <w:proofErr w:type="spellStart"/>
            <w:r>
              <w:t>Methods</w:t>
            </w:r>
            <w:proofErr w:type="spellEnd"/>
            <w:r>
              <w:t xml:space="preserve"> </w:t>
            </w:r>
            <w:proofErr w:type="spellStart"/>
            <w:r>
              <w:t>of</w:t>
            </w:r>
            <w:proofErr w:type="spellEnd"/>
            <w:r>
              <w:t xml:space="preserve"> </w:t>
            </w:r>
            <w:proofErr w:type="spellStart"/>
            <w:r>
              <w:t>valuation</w:t>
            </w:r>
            <w:proofErr w:type="spellEnd"/>
            <w:r>
              <w:t xml:space="preserve"> </w:t>
            </w:r>
            <w:proofErr w:type="spellStart"/>
            <w:r>
              <w:t>of</w:t>
            </w:r>
            <w:proofErr w:type="spellEnd"/>
            <w:r>
              <w:t xml:space="preserve"> </w:t>
            </w:r>
            <w:proofErr w:type="spellStart"/>
            <w:r>
              <w:t>justification</w:t>
            </w:r>
            <w:proofErr w:type="spellEnd"/>
            <w:r>
              <w:t xml:space="preserve"> </w:t>
            </w:r>
            <w:proofErr w:type="spellStart"/>
            <w:r>
              <w:t>and</w:t>
            </w:r>
            <w:proofErr w:type="spellEnd"/>
            <w:r>
              <w:t xml:space="preserve"> </w:t>
            </w:r>
            <w:proofErr w:type="spellStart"/>
            <w:r>
              <w:t>effectiveness</w:t>
            </w:r>
            <w:proofErr w:type="spellEnd"/>
            <w:r>
              <w:t xml:space="preserve"> </w:t>
            </w:r>
            <w:proofErr w:type="spellStart"/>
            <w:r>
              <w:t>of</w:t>
            </w:r>
            <w:proofErr w:type="spellEnd"/>
            <w:r>
              <w:t xml:space="preserve"> </w:t>
            </w:r>
            <w:proofErr w:type="spellStart"/>
            <w:r>
              <w:t>investments</w:t>
            </w:r>
            <w:proofErr w:type="spellEnd"/>
            <w:r>
              <w:t xml:space="preserve"> in </w:t>
            </w:r>
            <w:proofErr w:type="spellStart"/>
            <w:r>
              <w:t>the</w:t>
            </w:r>
            <w:proofErr w:type="spellEnd"/>
            <w:r>
              <w:t xml:space="preserve"> </w:t>
            </w:r>
            <w:proofErr w:type="spellStart"/>
            <w:r>
              <w:t>public</w:t>
            </w:r>
            <w:proofErr w:type="spellEnd"/>
            <w:r>
              <w:t xml:space="preserve"> </w:t>
            </w:r>
            <w:proofErr w:type="spellStart"/>
            <w:r>
              <w:t>and</w:t>
            </w:r>
            <w:proofErr w:type="spellEnd"/>
            <w:r>
              <w:t xml:space="preserve"> </w:t>
            </w:r>
            <w:proofErr w:type="spellStart"/>
            <w:r>
              <w:t>private</w:t>
            </w:r>
            <w:proofErr w:type="spellEnd"/>
            <w:r>
              <w:t xml:space="preserve"> </w:t>
            </w:r>
            <w:proofErr w:type="spellStart"/>
            <w:r>
              <w:t>sectors</w:t>
            </w:r>
            <w:proofErr w:type="spellEnd"/>
            <w:r>
              <w:t xml:space="preserve"> </w:t>
            </w:r>
            <w:proofErr w:type="spellStart"/>
            <w:r>
              <w:t>for</w:t>
            </w:r>
            <w:proofErr w:type="spellEnd"/>
            <w:r>
              <w:t xml:space="preserve"> </w:t>
            </w:r>
            <w:proofErr w:type="spellStart"/>
            <w:r>
              <w:t>the</w:t>
            </w:r>
            <w:proofErr w:type="spellEnd"/>
            <w:r>
              <w:t xml:space="preserve"> </w:t>
            </w:r>
            <w:proofErr w:type="spellStart"/>
            <w:r>
              <w:t>characteristic</w:t>
            </w:r>
            <w:proofErr w:type="spellEnd"/>
            <w:r>
              <w:t xml:space="preserve"> real-</w:t>
            </w:r>
            <w:proofErr w:type="spellStart"/>
            <w:r>
              <w:t>estate</w:t>
            </w:r>
            <w:proofErr w:type="spellEnd"/>
            <w:r>
              <w:t xml:space="preserve"> </w:t>
            </w:r>
            <w:proofErr w:type="spellStart"/>
            <w:r>
              <w:t>groups</w:t>
            </w:r>
            <w:proofErr w:type="spellEnd"/>
            <w:r>
              <w:t>;</w:t>
            </w:r>
          </w:p>
          <w:p w14:paraId="0E609C95" w14:textId="77777777" w:rsidR="001D4D14" w:rsidRDefault="00AA117B">
            <w:proofErr w:type="spellStart"/>
            <w:r>
              <w:t>Models</w:t>
            </w:r>
            <w:proofErr w:type="spellEnd"/>
            <w:r>
              <w:t xml:space="preserve"> </w:t>
            </w:r>
            <w:proofErr w:type="spellStart"/>
            <w:r>
              <w:t>of</w:t>
            </w:r>
            <w:proofErr w:type="spellEnd"/>
            <w:r>
              <w:t xml:space="preserve"> </w:t>
            </w:r>
            <w:proofErr w:type="spellStart"/>
            <w:r>
              <w:t>land</w:t>
            </w:r>
            <w:proofErr w:type="spellEnd"/>
            <w:r>
              <w:t xml:space="preserve"> management </w:t>
            </w:r>
            <w:proofErr w:type="spellStart"/>
            <w:r>
              <w:t>and</w:t>
            </w:r>
            <w:proofErr w:type="spellEnd"/>
            <w:r>
              <w:t xml:space="preserve"> </w:t>
            </w:r>
            <w:proofErr w:type="spellStart"/>
            <w:r>
              <w:t>methods</w:t>
            </w:r>
            <w:proofErr w:type="spellEnd"/>
            <w:r>
              <w:t xml:space="preserve"> </w:t>
            </w:r>
            <w:proofErr w:type="spellStart"/>
            <w:r>
              <w:t>of</w:t>
            </w:r>
            <w:proofErr w:type="spellEnd"/>
            <w:r>
              <w:t xml:space="preserve"> </w:t>
            </w:r>
            <w:proofErr w:type="spellStart"/>
            <w:r>
              <w:t>valuation</w:t>
            </w:r>
            <w:proofErr w:type="spellEnd"/>
            <w:r>
              <w:t xml:space="preserve"> </w:t>
            </w:r>
            <w:proofErr w:type="spellStart"/>
            <w:r>
              <w:t>of</w:t>
            </w:r>
            <w:proofErr w:type="spellEnd"/>
            <w:r>
              <w:t xml:space="preserve"> </w:t>
            </w:r>
            <w:proofErr w:type="spellStart"/>
            <w:r>
              <w:t>best</w:t>
            </w:r>
            <w:proofErr w:type="spellEnd"/>
            <w:r>
              <w:t xml:space="preserve"> </w:t>
            </w:r>
            <w:proofErr w:type="spellStart"/>
            <w:r>
              <w:t>land</w:t>
            </w:r>
            <w:proofErr w:type="spellEnd"/>
            <w:r>
              <w:t xml:space="preserve"> </w:t>
            </w:r>
            <w:proofErr w:type="spellStart"/>
            <w:r>
              <w:t>uses</w:t>
            </w:r>
            <w:proofErr w:type="spellEnd"/>
            <w:r>
              <w:t xml:space="preserve"> in </w:t>
            </w:r>
            <w:proofErr w:type="spellStart"/>
            <w:r>
              <w:t>the</w:t>
            </w:r>
            <w:proofErr w:type="spellEnd"/>
            <w:r>
              <w:t xml:space="preserve"> real </w:t>
            </w:r>
            <w:proofErr w:type="spellStart"/>
            <w:r>
              <w:t>estate</w:t>
            </w:r>
            <w:proofErr w:type="spellEnd"/>
            <w:r>
              <w:t xml:space="preserve"> </w:t>
            </w:r>
            <w:proofErr w:type="spellStart"/>
            <w:r>
              <w:t>lifelong</w:t>
            </w:r>
            <w:proofErr w:type="spellEnd"/>
            <w:r>
              <w:t xml:space="preserve"> </w:t>
            </w:r>
            <w:proofErr w:type="spellStart"/>
            <w:r>
              <w:t>cycle</w:t>
            </w:r>
            <w:proofErr w:type="spellEnd"/>
            <w:r>
              <w:t>;</w:t>
            </w:r>
          </w:p>
          <w:p w14:paraId="2B63B09C" w14:textId="77777777" w:rsidR="001D4D14" w:rsidRDefault="00AA117B">
            <w:proofErr w:type="spellStart"/>
            <w:r>
              <w:t>Factors</w:t>
            </w:r>
            <w:proofErr w:type="spellEnd"/>
            <w:r>
              <w:t xml:space="preserve"> </w:t>
            </w:r>
            <w:proofErr w:type="spellStart"/>
            <w:r>
              <w:t>relevant</w:t>
            </w:r>
            <w:proofErr w:type="spellEnd"/>
            <w:r>
              <w:t xml:space="preserve"> to </w:t>
            </w:r>
            <w:proofErr w:type="spellStart"/>
            <w:r>
              <w:t>sustainable</w:t>
            </w:r>
            <w:proofErr w:type="spellEnd"/>
            <w:r>
              <w:t xml:space="preserve"> </w:t>
            </w:r>
            <w:proofErr w:type="spellStart"/>
            <w:r>
              <w:t>development</w:t>
            </w:r>
            <w:proofErr w:type="spellEnd"/>
            <w:r>
              <w:t xml:space="preserve">, </w:t>
            </w:r>
            <w:proofErr w:type="spellStart"/>
            <w:r>
              <w:t>evaluation</w:t>
            </w:r>
            <w:proofErr w:type="spellEnd"/>
            <w:r>
              <w:t xml:space="preserve"> </w:t>
            </w:r>
            <w:proofErr w:type="spellStart"/>
            <w:r>
              <w:t>methods</w:t>
            </w:r>
            <w:proofErr w:type="spellEnd"/>
            <w:r>
              <w:t xml:space="preserve">, </w:t>
            </w:r>
            <w:proofErr w:type="spellStart"/>
            <w:r>
              <w:t>impact</w:t>
            </w:r>
            <w:proofErr w:type="spellEnd"/>
            <w:r>
              <w:t xml:space="preserve"> on market </w:t>
            </w:r>
            <w:proofErr w:type="spellStart"/>
            <w:r>
              <w:t>value</w:t>
            </w:r>
            <w:proofErr w:type="spellEnd"/>
            <w:r>
              <w:t xml:space="preserve"> </w:t>
            </w:r>
            <w:proofErr w:type="spellStart"/>
            <w:r>
              <w:t>and</w:t>
            </w:r>
            <w:proofErr w:type="spellEnd"/>
            <w:r>
              <w:t xml:space="preserve"> real </w:t>
            </w:r>
            <w:proofErr w:type="spellStart"/>
            <w:r>
              <w:t>estate</w:t>
            </w:r>
            <w:proofErr w:type="spellEnd"/>
            <w:r>
              <w:t xml:space="preserve"> market;</w:t>
            </w:r>
          </w:p>
          <w:p w14:paraId="2A7B1828" w14:textId="77777777" w:rsidR="001D4D14" w:rsidRDefault="00AA117B">
            <w:proofErr w:type="spellStart"/>
            <w:r>
              <w:t>Lectures</w:t>
            </w:r>
            <w:proofErr w:type="spellEnd"/>
            <w:r>
              <w:t xml:space="preserve"> </w:t>
            </w:r>
            <w:proofErr w:type="spellStart"/>
            <w:r>
              <w:t>of</w:t>
            </w:r>
            <w:proofErr w:type="spellEnd"/>
            <w:r>
              <w:t xml:space="preserve"> </w:t>
            </w:r>
            <w:proofErr w:type="spellStart"/>
            <w:r>
              <w:t>invited</w:t>
            </w:r>
            <w:proofErr w:type="spellEnd"/>
            <w:r>
              <w:t xml:space="preserve"> </w:t>
            </w:r>
            <w:proofErr w:type="spellStart"/>
            <w:r>
              <w:t>lecturers</w:t>
            </w:r>
            <w:proofErr w:type="spellEnd"/>
            <w:r>
              <w:t xml:space="preserve"> </w:t>
            </w:r>
            <w:proofErr w:type="spellStart"/>
            <w:r>
              <w:t>for</w:t>
            </w:r>
            <w:proofErr w:type="spellEnd"/>
            <w:r>
              <w:t xml:space="preserve"> </w:t>
            </w:r>
            <w:proofErr w:type="spellStart"/>
            <w:r>
              <w:t>special</w:t>
            </w:r>
            <w:proofErr w:type="spellEnd"/>
            <w:r>
              <w:t xml:space="preserve"> </w:t>
            </w:r>
            <w:proofErr w:type="spellStart"/>
            <w:r>
              <w:t>research</w:t>
            </w:r>
            <w:proofErr w:type="spellEnd"/>
            <w:r>
              <w:t xml:space="preserve"> </w:t>
            </w:r>
            <w:proofErr w:type="spellStart"/>
            <w:r>
              <w:t>topics</w:t>
            </w:r>
            <w:proofErr w:type="spellEnd"/>
            <w:r>
              <w:t xml:space="preserve"> (one </w:t>
            </w:r>
            <w:proofErr w:type="spellStart"/>
            <w:r>
              <w:t>lecture</w:t>
            </w:r>
            <w:proofErr w:type="spellEnd"/>
            <w:r>
              <w:t>);</w:t>
            </w:r>
          </w:p>
          <w:p w14:paraId="4F5A74F2" w14:textId="77777777" w:rsidR="001D4D14" w:rsidRDefault="00AA117B">
            <w:proofErr w:type="spellStart"/>
            <w:r>
              <w:t>Study</w:t>
            </w:r>
            <w:proofErr w:type="spellEnd"/>
            <w:r>
              <w:t xml:space="preserve"> </w:t>
            </w:r>
            <w:proofErr w:type="spellStart"/>
            <w:r>
              <w:t>of</w:t>
            </w:r>
            <w:proofErr w:type="spellEnd"/>
            <w:r>
              <w:t xml:space="preserve"> </w:t>
            </w:r>
            <w:proofErr w:type="spellStart"/>
            <w:r>
              <w:t>selected</w:t>
            </w:r>
            <w:proofErr w:type="spellEnd"/>
            <w:r>
              <w:t xml:space="preserve"> literature.</w:t>
            </w:r>
          </w:p>
        </w:tc>
      </w:tr>
    </w:tbl>
    <w:p w14:paraId="69BBA67B" w14:textId="77777777" w:rsidR="001D4D14" w:rsidRDefault="001D4D14"/>
    <w:tbl>
      <w:tblPr>
        <w:tblStyle w:val="DefaultTable"/>
        <w:tblW w:w="5000" w:type="pct"/>
        <w:tblLook w:val="04A0" w:firstRow="1" w:lastRow="0" w:firstColumn="1" w:lastColumn="0" w:noHBand="0" w:noVBand="1"/>
      </w:tblPr>
      <w:tblGrid>
        <w:gridCol w:w="9638"/>
      </w:tblGrid>
      <w:tr w:rsidR="001D4D14" w14:paraId="02C67C35"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EEE9B3E" w14:textId="77777777" w:rsidR="001D4D14" w:rsidRDefault="00AA117B">
            <w:r>
              <w:t xml:space="preserve">Temeljna literatura in </w:t>
            </w:r>
            <w:r>
              <w:t>viri/</w:t>
            </w:r>
            <w:proofErr w:type="spellStart"/>
            <w:r>
              <w:t>Readings</w:t>
            </w:r>
            <w:proofErr w:type="spellEnd"/>
            <w:r>
              <w:t>:</w:t>
            </w:r>
          </w:p>
        </w:tc>
      </w:tr>
      <w:tr w:rsidR="001D4D14" w14:paraId="1DF58B2A" w14:textId="77777777">
        <w:tc>
          <w:tcPr>
            <w:tcW w:w="0" w:type="auto"/>
          </w:tcPr>
          <w:p w14:paraId="1397B933" w14:textId="77777777" w:rsidR="001D4D14" w:rsidRDefault="00AA117B">
            <w:r>
              <w:rPr>
                <w:b/>
              </w:rPr>
              <w:t xml:space="preserve">Učbeniki: / </w:t>
            </w:r>
            <w:proofErr w:type="spellStart"/>
            <w:r>
              <w:rPr>
                <w:b/>
              </w:rPr>
              <w:t>Textbooks</w:t>
            </w:r>
            <w:proofErr w:type="spellEnd"/>
            <w:r>
              <w:rPr>
                <w:b/>
              </w:rPr>
              <w:t>:</w:t>
            </w:r>
          </w:p>
          <w:p w14:paraId="3EA898FF" w14:textId="77777777" w:rsidR="001D4D14" w:rsidRDefault="00AA117B">
            <w:proofErr w:type="spellStart"/>
            <w:r>
              <w:t>Ratcliffe</w:t>
            </w:r>
            <w:proofErr w:type="spellEnd"/>
            <w:r>
              <w:t xml:space="preserve">, J., </w:t>
            </w:r>
            <w:proofErr w:type="spellStart"/>
            <w:r>
              <w:t>Stubbs</w:t>
            </w:r>
            <w:proofErr w:type="spellEnd"/>
            <w:r>
              <w:t xml:space="preserve">, M. in </w:t>
            </w:r>
            <w:proofErr w:type="spellStart"/>
            <w:r>
              <w:t>Keeping</w:t>
            </w:r>
            <w:proofErr w:type="spellEnd"/>
            <w:r>
              <w:t xml:space="preserve">, M. (2009): Urban </w:t>
            </w:r>
            <w:proofErr w:type="spellStart"/>
            <w:r>
              <w:t>planning</w:t>
            </w:r>
            <w:proofErr w:type="spellEnd"/>
            <w:r>
              <w:t xml:space="preserve"> </w:t>
            </w:r>
            <w:proofErr w:type="spellStart"/>
            <w:r>
              <w:t>and</w:t>
            </w:r>
            <w:proofErr w:type="spellEnd"/>
            <w:r>
              <w:t xml:space="preserve"> real </w:t>
            </w:r>
            <w:proofErr w:type="spellStart"/>
            <w:r>
              <w:t>estate</w:t>
            </w:r>
            <w:proofErr w:type="spellEnd"/>
            <w:r>
              <w:t xml:space="preserve"> </w:t>
            </w:r>
            <w:proofErr w:type="spellStart"/>
            <w:r>
              <w:t>development</w:t>
            </w:r>
            <w:proofErr w:type="spellEnd"/>
            <w:r>
              <w:t xml:space="preserve">, </w:t>
            </w:r>
            <w:proofErr w:type="spellStart"/>
            <w:r>
              <w:t>Routledge</w:t>
            </w:r>
            <w:proofErr w:type="spellEnd"/>
            <w:r>
              <w:t>.</w:t>
            </w:r>
          </w:p>
          <w:p w14:paraId="65023358" w14:textId="77777777" w:rsidR="001D4D14" w:rsidRDefault="00AA117B">
            <w:proofErr w:type="spellStart"/>
            <w:r>
              <w:t>Schmitz</w:t>
            </w:r>
            <w:proofErr w:type="spellEnd"/>
            <w:r>
              <w:t xml:space="preserve">, A. in Brett, D. L. (2009): Real </w:t>
            </w:r>
            <w:proofErr w:type="spellStart"/>
            <w:r>
              <w:t>estate</w:t>
            </w:r>
            <w:proofErr w:type="spellEnd"/>
            <w:r>
              <w:t xml:space="preserve"> market </w:t>
            </w:r>
            <w:proofErr w:type="spellStart"/>
            <w:r>
              <w:t>analysis</w:t>
            </w:r>
            <w:proofErr w:type="spellEnd"/>
            <w:r>
              <w:t xml:space="preserve">, Urban </w:t>
            </w:r>
            <w:proofErr w:type="spellStart"/>
            <w:r>
              <w:t>land</w:t>
            </w:r>
            <w:proofErr w:type="spellEnd"/>
            <w:r>
              <w:t xml:space="preserve"> institute.</w:t>
            </w:r>
          </w:p>
          <w:p w14:paraId="2078A677" w14:textId="77777777" w:rsidR="001D4D14" w:rsidRDefault="00AA117B">
            <w:proofErr w:type="spellStart"/>
            <w:r>
              <w:t>Kroell</w:t>
            </w:r>
            <w:proofErr w:type="spellEnd"/>
            <w:r>
              <w:t xml:space="preserve">, R. (2004): </w:t>
            </w:r>
            <w:proofErr w:type="spellStart"/>
            <w:r>
              <w:t>Rechte</w:t>
            </w:r>
            <w:proofErr w:type="spellEnd"/>
            <w:r>
              <w:t xml:space="preserve"> </w:t>
            </w:r>
            <w:proofErr w:type="spellStart"/>
            <w:r>
              <w:t>und</w:t>
            </w:r>
            <w:proofErr w:type="spellEnd"/>
            <w:r>
              <w:t xml:space="preserve"> </w:t>
            </w:r>
            <w:proofErr w:type="spellStart"/>
            <w:r>
              <w:t>Belastungen</w:t>
            </w:r>
            <w:proofErr w:type="spellEnd"/>
            <w:r>
              <w:t xml:space="preserve"> bei der </w:t>
            </w:r>
            <w:proofErr w:type="spellStart"/>
            <w:r>
              <w:t>Verkehrswertermittlungen</w:t>
            </w:r>
            <w:proofErr w:type="spellEnd"/>
            <w:r>
              <w:t xml:space="preserve"> von </w:t>
            </w:r>
            <w:proofErr w:type="spellStart"/>
            <w:r>
              <w:t>Grunstuecken</w:t>
            </w:r>
            <w:proofErr w:type="spellEnd"/>
            <w:r>
              <w:t xml:space="preserve">, </w:t>
            </w:r>
            <w:proofErr w:type="spellStart"/>
            <w:r>
              <w:t>Luchterhand</w:t>
            </w:r>
            <w:proofErr w:type="spellEnd"/>
            <w:r>
              <w:t>.</w:t>
            </w:r>
          </w:p>
          <w:p w14:paraId="4F96E17F" w14:textId="77777777" w:rsidR="001D4D14" w:rsidRDefault="00AA117B">
            <w:proofErr w:type="spellStart"/>
            <w:r>
              <w:t>Epley</w:t>
            </w:r>
            <w:proofErr w:type="spellEnd"/>
            <w:r>
              <w:t xml:space="preserve">, D. R., </w:t>
            </w:r>
            <w:proofErr w:type="spellStart"/>
            <w:r>
              <w:t>Rabianski</w:t>
            </w:r>
            <w:proofErr w:type="spellEnd"/>
            <w:r>
              <w:t xml:space="preserve">, J. S. in </w:t>
            </w:r>
            <w:proofErr w:type="spellStart"/>
            <w:r>
              <w:t>Haney</w:t>
            </w:r>
            <w:proofErr w:type="spellEnd"/>
            <w:r>
              <w:t xml:space="preserve">, R. L. (2002): Real </w:t>
            </w:r>
            <w:proofErr w:type="spellStart"/>
            <w:r>
              <w:t>est</w:t>
            </w:r>
            <w:r>
              <w:t>ate</w:t>
            </w:r>
            <w:proofErr w:type="spellEnd"/>
            <w:r>
              <w:t xml:space="preserve"> </w:t>
            </w:r>
            <w:proofErr w:type="spellStart"/>
            <w:r>
              <w:t>decisions</w:t>
            </w:r>
            <w:proofErr w:type="spellEnd"/>
            <w:r>
              <w:t xml:space="preserve">, </w:t>
            </w:r>
            <w:proofErr w:type="spellStart"/>
            <w:r>
              <w:t>South-Western</w:t>
            </w:r>
            <w:proofErr w:type="spellEnd"/>
            <w:r>
              <w:t xml:space="preserve"> Thomson </w:t>
            </w:r>
            <w:proofErr w:type="spellStart"/>
            <w:r>
              <w:t>Learning</w:t>
            </w:r>
            <w:proofErr w:type="spellEnd"/>
            <w:r>
              <w:t>.</w:t>
            </w:r>
          </w:p>
          <w:p w14:paraId="6A559CCD" w14:textId="77777777" w:rsidR="001D4D14" w:rsidRDefault="00AA117B">
            <w:r>
              <w:t xml:space="preserve">Silva, E. A.-, </w:t>
            </w:r>
            <w:proofErr w:type="spellStart"/>
            <w:r>
              <w:t>Healey</w:t>
            </w:r>
            <w:proofErr w:type="spellEnd"/>
            <w:r>
              <w:t xml:space="preserve">, P. Harris, N., Van den </w:t>
            </w:r>
            <w:proofErr w:type="spellStart"/>
            <w:r>
              <w:t>Broeck</w:t>
            </w:r>
            <w:proofErr w:type="spellEnd"/>
            <w:r>
              <w:t xml:space="preserve">, P. (2016) </w:t>
            </w:r>
            <w:proofErr w:type="spellStart"/>
            <w:r>
              <w:t>The</w:t>
            </w:r>
            <w:proofErr w:type="spellEnd"/>
            <w:r>
              <w:t xml:space="preserve"> </w:t>
            </w:r>
            <w:proofErr w:type="spellStart"/>
            <w:r>
              <w:t>Routledge</w:t>
            </w:r>
            <w:proofErr w:type="spellEnd"/>
            <w:r>
              <w:t xml:space="preserve"> </w:t>
            </w:r>
            <w:proofErr w:type="spellStart"/>
            <w:r>
              <w:t>hadbook</w:t>
            </w:r>
            <w:proofErr w:type="spellEnd"/>
            <w:r>
              <w:t xml:space="preserve"> </w:t>
            </w:r>
            <w:proofErr w:type="spellStart"/>
            <w:r>
              <w:t>of</w:t>
            </w:r>
            <w:proofErr w:type="spellEnd"/>
            <w:r>
              <w:t xml:space="preserve"> </w:t>
            </w:r>
            <w:proofErr w:type="spellStart"/>
            <w:r>
              <w:t>Planning</w:t>
            </w:r>
            <w:proofErr w:type="spellEnd"/>
            <w:r>
              <w:t xml:space="preserve"> </w:t>
            </w:r>
            <w:proofErr w:type="spellStart"/>
            <w:r>
              <w:t>Reasearch</w:t>
            </w:r>
            <w:proofErr w:type="spellEnd"/>
            <w:r>
              <w:t xml:space="preserve"> </w:t>
            </w:r>
            <w:proofErr w:type="spellStart"/>
            <w:r>
              <w:t>Methods</w:t>
            </w:r>
            <w:proofErr w:type="spellEnd"/>
          </w:p>
          <w:p w14:paraId="716D523D" w14:textId="77777777" w:rsidR="001D4D14" w:rsidRDefault="00AA117B">
            <w:r>
              <w:rPr>
                <w:b/>
              </w:rPr>
              <w:t xml:space="preserve">Revije: / </w:t>
            </w:r>
            <w:proofErr w:type="spellStart"/>
            <w:r>
              <w:rPr>
                <w:b/>
              </w:rPr>
              <w:t>Journals</w:t>
            </w:r>
            <w:proofErr w:type="spellEnd"/>
            <w:r>
              <w:rPr>
                <w:b/>
              </w:rPr>
              <w:t xml:space="preserve"> (za 5 oz. 10 KT)/ </w:t>
            </w:r>
            <w:proofErr w:type="spellStart"/>
            <w:r>
              <w:rPr>
                <w:b/>
              </w:rPr>
              <w:t>For</w:t>
            </w:r>
            <w:proofErr w:type="spellEnd"/>
            <w:r>
              <w:rPr>
                <w:b/>
              </w:rPr>
              <w:t xml:space="preserve"> 5 ECTS </w:t>
            </w:r>
            <w:proofErr w:type="spellStart"/>
            <w:r>
              <w:rPr>
                <w:b/>
              </w:rPr>
              <w:t>or</w:t>
            </w:r>
            <w:proofErr w:type="spellEnd"/>
            <w:r>
              <w:rPr>
                <w:b/>
              </w:rPr>
              <w:t xml:space="preserve"> 10 ECTS:</w:t>
            </w:r>
          </w:p>
          <w:p w14:paraId="09F8F256" w14:textId="77777777" w:rsidR="001D4D14" w:rsidRDefault="00AA117B">
            <w:proofErr w:type="spellStart"/>
            <w:r>
              <w:t>Building</w:t>
            </w:r>
            <w:proofErr w:type="spellEnd"/>
            <w:r>
              <w:t xml:space="preserve"> </w:t>
            </w:r>
            <w:proofErr w:type="spellStart"/>
            <w:r>
              <w:t>and</w:t>
            </w:r>
            <w:proofErr w:type="spellEnd"/>
            <w:r>
              <w:t xml:space="preserve"> </w:t>
            </w:r>
            <w:proofErr w:type="spellStart"/>
            <w:r>
              <w:t>Environmental</w:t>
            </w:r>
            <w:proofErr w:type="spellEnd"/>
            <w:r>
              <w:t xml:space="preserve">, </w:t>
            </w:r>
            <w:proofErr w:type="spellStart"/>
            <w:r>
              <w:t>Elsevier</w:t>
            </w:r>
            <w:proofErr w:type="spellEnd"/>
            <w:r>
              <w:t>.</w:t>
            </w:r>
          </w:p>
          <w:p w14:paraId="2E75909B" w14:textId="77777777" w:rsidR="001D4D14" w:rsidRDefault="00AA117B">
            <w:proofErr w:type="spellStart"/>
            <w:r>
              <w:t>Land</w:t>
            </w:r>
            <w:proofErr w:type="spellEnd"/>
            <w:r>
              <w:t xml:space="preserve"> Use </w:t>
            </w:r>
            <w:proofErr w:type="spellStart"/>
            <w:r>
              <w:t>Policy</w:t>
            </w:r>
            <w:proofErr w:type="spellEnd"/>
            <w:r>
              <w:t xml:space="preserve">, </w:t>
            </w:r>
            <w:proofErr w:type="spellStart"/>
            <w:r>
              <w:t>Elsevier</w:t>
            </w:r>
            <w:proofErr w:type="spellEnd"/>
            <w:r>
              <w:t>.</w:t>
            </w:r>
          </w:p>
          <w:p w14:paraId="6F394919" w14:textId="77777777" w:rsidR="001D4D14" w:rsidRDefault="00AA117B">
            <w:proofErr w:type="spellStart"/>
            <w:r>
              <w:t>Journal</w:t>
            </w:r>
            <w:proofErr w:type="spellEnd"/>
            <w:r>
              <w:t xml:space="preserve"> </w:t>
            </w:r>
            <w:proofErr w:type="spellStart"/>
            <w:r>
              <w:t>of</w:t>
            </w:r>
            <w:proofErr w:type="spellEnd"/>
            <w:r>
              <w:t xml:space="preserve"> Urban </w:t>
            </w:r>
            <w:proofErr w:type="spellStart"/>
            <w:r>
              <w:t>Economics</w:t>
            </w:r>
            <w:proofErr w:type="spellEnd"/>
            <w:r>
              <w:t xml:space="preserve">, </w:t>
            </w:r>
            <w:proofErr w:type="spellStart"/>
            <w:r>
              <w:t>Elsevier</w:t>
            </w:r>
            <w:proofErr w:type="spellEnd"/>
            <w:r>
              <w:t>.</w:t>
            </w:r>
          </w:p>
          <w:p w14:paraId="03B6262B" w14:textId="77777777" w:rsidR="001D4D14" w:rsidRDefault="00AA117B">
            <w:proofErr w:type="spellStart"/>
            <w:r>
              <w:t>Journal</w:t>
            </w:r>
            <w:proofErr w:type="spellEnd"/>
            <w:r>
              <w:t xml:space="preserve"> </w:t>
            </w:r>
            <w:proofErr w:type="spellStart"/>
            <w:r>
              <w:t>of</w:t>
            </w:r>
            <w:proofErr w:type="spellEnd"/>
            <w:r>
              <w:t xml:space="preserve"> </w:t>
            </w:r>
            <w:proofErr w:type="spellStart"/>
            <w:r>
              <w:t>Environmental</w:t>
            </w:r>
            <w:proofErr w:type="spellEnd"/>
            <w:r>
              <w:t xml:space="preserve"> Management, </w:t>
            </w:r>
            <w:proofErr w:type="spellStart"/>
            <w:r>
              <w:t>Elsevier</w:t>
            </w:r>
            <w:proofErr w:type="spellEnd"/>
            <w:r>
              <w:t>.</w:t>
            </w:r>
          </w:p>
          <w:p w14:paraId="7DE2EA40" w14:textId="77777777" w:rsidR="001D4D14" w:rsidRDefault="00AA117B">
            <w:proofErr w:type="spellStart"/>
            <w:r>
              <w:t>Regional</w:t>
            </w:r>
            <w:proofErr w:type="spellEnd"/>
            <w:r>
              <w:t xml:space="preserve"> </w:t>
            </w:r>
            <w:proofErr w:type="spellStart"/>
            <w:r>
              <w:t>Studies</w:t>
            </w:r>
            <w:proofErr w:type="spellEnd"/>
            <w:r>
              <w:t xml:space="preserve">, </w:t>
            </w:r>
            <w:proofErr w:type="spellStart"/>
            <w:r>
              <w:t>Regional</w:t>
            </w:r>
            <w:proofErr w:type="spellEnd"/>
            <w:r>
              <w:t xml:space="preserve"> </w:t>
            </w:r>
            <w:proofErr w:type="spellStart"/>
            <w:r>
              <w:t>Studies</w:t>
            </w:r>
            <w:proofErr w:type="spellEnd"/>
            <w:r>
              <w:t xml:space="preserve"> </w:t>
            </w:r>
            <w:proofErr w:type="spellStart"/>
            <w:r>
              <w:t>Association</w:t>
            </w:r>
            <w:proofErr w:type="spellEnd"/>
          </w:p>
          <w:p w14:paraId="0541A705" w14:textId="77777777" w:rsidR="001D4D14" w:rsidRDefault="00AA117B">
            <w:proofErr w:type="spellStart"/>
            <w:r>
              <w:t>Journal</w:t>
            </w:r>
            <w:proofErr w:type="spellEnd"/>
            <w:r>
              <w:t xml:space="preserve"> </w:t>
            </w:r>
            <w:proofErr w:type="spellStart"/>
            <w:r>
              <w:t>of</w:t>
            </w:r>
            <w:proofErr w:type="spellEnd"/>
            <w:r>
              <w:t xml:space="preserve"> Real </w:t>
            </w:r>
            <w:proofErr w:type="spellStart"/>
            <w:r>
              <w:t>Estate</w:t>
            </w:r>
            <w:proofErr w:type="spellEnd"/>
            <w:r>
              <w:t xml:space="preserve"> Finance </w:t>
            </w:r>
            <w:proofErr w:type="spellStart"/>
            <w:r>
              <w:t>and</w:t>
            </w:r>
            <w:proofErr w:type="spellEnd"/>
            <w:r>
              <w:t xml:space="preserve"> </w:t>
            </w:r>
            <w:proofErr w:type="spellStart"/>
            <w:r>
              <w:t>Economics</w:t>
            </w:r>
            <w:proofErr w:type="spellEnd"/>
            <w:r>
              <w:t xml:space="preserve">, </w:t>
            </w:r>
            <w:proofErr w:type="spellStart"/>
            <w:r>
              <w:t>Elsevier</w:t>
            </w:r>
            <w:proofErr w:type="spellEnd"/>
            <w:r>
              <w:t>.</w:t>
            </w:r>
          </w:p>
          <w:p w14:paraId="42B11168" w14:textId="77777777" w:rsidR="001D4D14" w:rsidRDefault="00AA117B">
            <w:r>
              <w:t>Rea</w:t>
            </w:r>
            <w:r>
              <w:t xml:space="preserve">l </w:t>
            </w:r>
            <w:proofErr w:type="spellStart"/>
            <w:r>
              <w:t>Estate</w:t>
            </w:r>
            <w:proofErr w:type="spellEnd"/>
            <w:r>
              <w:t xml:space="preserve"> </w:t>
            </w:r>
            <w:proofErr w:type="spellStart"/>
            <w:r>
              <w:t>Issue</w:t>
            </w:r>
            <w:proofErr w:type="spellEnd"/>
          </w:p>
        </w:tc>
      </w:tr>
    </w:tbl>
    <w:p w14:paraId="6FE88F90"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2AD92088"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47D88830" w14:textId="77777777" w:rsidR="001D4D14" w:rsidRDefault="00AA117B">
            <w:r>
              <w:t>Cilji in kompetence:</w:t>
            </w:r>
          </w:p>
        </w:tc>
        <w:tc>
          <w:tcPr>
            <w:tcW w:w="2500" w:type="pct"/>
          </w:tcPr>
          <w:p w14:paraId="58ED8376"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6FB51068" w14:textId="77777777">
        <w:tc>
          <w:tcPr>
            <w:tcW w:w="0" w:type="auto"/>
          </w:tcPr>
          <w:p w14:paraId="66C1D300" w14:textId="77777777" w:rsidR="001D4D14" w:rsidRDefault="00AA117B">
            <w:r>
              <w:t>Cilji predmeta so poglobitev in pridobitev specifičnih znanj in razumevanja s področja prostorskega planiranja in upravljanja značilnih skupin nepremičnin v celotnem življenjskem ciklu, pomembnih za prostorsko načrtovanje in analizo realizacije planiranega</w:t>
            </w:r>
            <w:r>
              <w:t>.</w:t>
            </w:r>
          </w:p>
          <w:p w14:paraId="34C89FC9" w14:textId="77777777" w:rsidR="001D4D14" w:rsidRDefault="00AA117B">
            <w:r>
              <w:t>Predmetno specifične kompetence, ki jih študent pridobi po opravljenem izpitu, so predvsem poznavanje in razumevanje teorij na posameznih obravnavanih področjih, poznavanje in razumevanje najnovejših metod in modelov ter potreb po informacijskih bazah in</w:t>
            </w:r>
            <w:r>
              <w:t xml:space="preserve"> podatkih za potrebe </w:t>
            </w:r>
            <w:r>
              <w:lastRenderedPageBreak/>
              <w:t>načrtovanja in upravljanja prostora oz. za potrebe upravljanja z nepremičninami.</w:t>
            </w:r>
          </w:p>
          <w:p w14:paraId="0FA6B45E" w14:textId="77777777" w:rsidR="001D4D14" w:rsidRDefault="00AA117B">
            <w:r>
              <w:t>Na podlagi tega je študent sposoben aplicirati pridobljena znanja na posamezna področja.</w:t>
            </w:r>
          </w:p>
        </w:tc>
        <w:tc>
          <w:tcPr>
            <w:tcW w:w="0" w:type="auto"/>
          </w:tcPr>
          <w:p w14:paraId="09624588" w14:textId="77777777" w:rsidR="001D4D14" w:rsidRDefault="00AA117B">
            <w:proofErr w:type="spellStart"/>
            <w:r>
              <w:lastRenderedPageBreak/>
              <w:t>Objectives</w:t>
            </w:r>
            <w:proofErr w:type="spellEnd"/>
            <w:r>
              <w:t xml:space="preserve"> </w:t>
            </w:r>
            <w:proofErr w:type="spellStart"/>
            <w:r>
              <w:t>of</w:t>
            </w:r>
            <w:proofErr w:type="spellEnd"/>
            <w:r>
              <w:t xml:space="preserve"> </w:t>
            </w:r>
            <w:proofErr w:type="spellStart"/>
            <w:r>
              <w:t>the</w:t>
            </w:r>
            <w:proofErr w:type="spellEnd"/>
            <w:r>
              <w:t xml:space="preserve"> </w:t>
            </w:r>
            <w:proofErr w:type="spellStart"/>
            <w:r>
              <w:t>course</w:t>
            </w:r>
            <w:proofErr w:type="spellEnd"/>
            <w:r>
              <w:t xml:space="preserve"> </w:t>
            </w:r>
            <w:proofErr w:type="spellStart"/>
            <w:r>
              <w:t>comprise</w:t>
            </w:r>
            <w:proofErr w:type="spellEnd"/>
            <w:r>
              <w:t xml:space="preserve"> </w:t>
            </w:r>
            <w:proofErr w:type="spellStart"/>
            <w:r>
              <w:t>obtaining</w:t>
            </w:r>
            <w:proofErr w:type="spellEnd"/>
            <w:r>
              <w:t xml:space="preserve"> </w:t>
            </w:r>
            <w:proofErr w:type="spellStart"/>
            <w:r>
              <w:t>the</w:t>
            </w:r>
            <w:proofErr w:type="spellEnd"/>
            <w:r>
              <w:t xml:space="preserve"> more </w:t>
            </w:r>
            <w:proofErr w:type="spellStart"/>
            <w:r>
              <w:t>detailed</w:t>
            </w:r>
            <w:proofErr w:type="spellEnd"/>
            <w:r>
              <w:t xml:space="preserve"> </w:t>
            </w:r>
            <w:proofErr w:type="spellStart"/>
            <w:r>
              <w:t>and</w:t>
            </w:r>
            <w:proofErr w:type="spellEnd"/>
            <w:r>
              <w:t xml:space="preserve"> </w:t>
            </w:r>
            <w:proofErr w:type="spellStart"/>
            <w:r>
              <w:t>intensified</w:t>
            </w:r>
            <w:proofErr w:type="spellEnd"/>
            <w:r>
              <w:t xml:space="preserve"> </w:t>
            </w:r>
            <w:proofErr w:type="spellStart"/>
            <w:r>
              <w:t>specific</w:t>
            </w:r>
            <w:proofErr w:type="spellEnd"/>
            <w:r>
              <w:t xml:space="preserve"> </w:t>
            </w:r>
            <w:proofErr w:type="spellStart"/>
            <w:r>
              <w:t>knowledge</w:t>
            </w:r>
            <w:proofErr w:type="spellEnd"/>
            <w:r>
              <w:t xml:space="preserve"> </w:t>
            </w:r>
            <w:proofErr w:type="spellStart"/>
            <w:r>
              <w:t>and</w:t>
            </w:r>
            <w:proofErr w:type="spellEnd"/>
            <w:r>
              <w:t xml:space="preserve"> </w:t>
            </w:r>
            <w:proofErr w:type="spellStart"/>
            <w:r>
              <w:t>understanding</w:t>
            </w:r>
            <w:proofErr w:type="spellEnd"/>
            <w:r>
              <w:t xml:space="preserve"> in </w:t>
            </w:r>
            <w:proofErr w:type="spellStart"/>
            <w:r>
              <w:t>spatila</w:t>
            </w:r>
            <w:proofErr w:type="spellEnd"/>
            <w:r>
              <w:t xml:space="preserve"> </w:t>
            </w:r>
            <w:proofErr w:type="spellStart"/>
            <w:r>
              <w:t>planning</w:t>
            </w:r>
            <w:proofErr w:type="spellEnd"/>
            <w:r>
              <w:t xml:space="preserve"> </w:t>
            </w:r>
            <w:proofErr w:type="spellStart"/>
            <w:r>
              <w:t>and</w:t>
            </w:r>
            <w:proofErr w:type="spellEnd"/>
            <w:r>
              <w:t xml:space="preserve"> </w:t>
            </w:r>
            <w:proofErr w:type="spellStart"/>
            <w:r>
              <w:t>managing</w:t>
            </w:r>
            <w:proofErr w:type="spellEnd"/>
            <w:r>
              <w:t xml:space="preserve"> </w:t>
            </w:r>
            <w:proofErr w:type="spellStart"/>
            <w:r>
              <w:t>the</w:t>
            </w:r>
            <w:proofErr w:type="spellEnd"/>
            <w:r>
              <w:t xml:space="preserve"> </w:t>
            </w:r>
            <w:proofErr w:type="spellStart"/>
            <w:r>
              <w:t>characteristic</w:t>
            </w:r>
            <w:proofErr w:type="spellEnd"/>
            <w:r>
              <w:t xml:space="preserve"> </w:t>
            </w:r>
            <w:proofErr w:type="spellStart"/>
            <w:r>
              <w:t>groups</w:t>
            </w:r>
            <w:proofErr w:type="spellEnd"/>
            <w:r>
              <w:t xml:space="preserve"> </w:t>
            </w:r>
            <w:proofErr w:type="spellStart"/>
            <w:r>
              <w:t>of</w:t>
            </w:r>
            <w:proofErr w:type="spellEnd"/>
            <w:r>
              <w:t xml:space="preserve"> real </w:t>
            </w:r>
            <w:proofErr w:type="spellStart"/>
            <w:r>
              <w:t>estate</w:t>
            </w:r>
            <w:proofErr w:type="spellEnd"/>
            <w:r>
              <w:t xml:space="preserve"> in </w:t>
            </w:r>
            <w:proofErr w:type="spellStart"/>
            <w:r>
              <w:t>lifelong</w:t>
            </w:r>
            <w:proofErr w:type="spellEnd"/>
            <w:r>
              <w:t xml:space="preserve"> </w:t>
            </w:r>
            <w:proofErr w:type="spellStart"/>
            <w:r>
              <w:t>cycle</w:t>
            </w:r>
            <w:proofErr w:type="spellEnd"/>
            <w:r>
              <w:t xml:space="preserve">, </w:t>
            </w:r>
            <w:proofErr w:type="spellStart"/>
            <w:r>
              <w:t>relevant</w:t>
            </w:r>
            <w:proofErr w:type="spellEnd"/>
            <w:r>
              <w:t xml:space="preserve"> </w:t>
            </w:r>
            <w:proofErr w:type="spellStart"/>
            <w:r>
              <w:t>for</w:t>
            </w:r>
            <w:proofErr w:type="spellEnd"/>
            <w:r>
              <w:t xml:space="preserve"> </w:t>
            </w:r>
            <w:proofErr w:type="spellStart"/>
            <w:r>
              <w:t>the</w:t>
            </w:r>
            <w:proofErr w:type="spellEnd"/>
            <w:r>
              <w:t xml:space="preserve"> </w:t>
            </w:r>
            <w:proofErr w:type="spellStart"/>
            <w:r>
              <w:t>process</w:t>
            </w:r>
            <w:proofErr w:type="spellEnd"/>
            <w:r>
              <w:t xml:space="preserve"> </w:t>
            </w:r>
            <w:proofErr w:type="spellStart"/>
            <w:r>
              <w:t>of</w:t>
            </w:r>
            <w:proofErr w:type="spellEnd"/>
            <w:r>
              <w:t xml:space="preserve"> </w:t>
            </w:r>
            <w:proofErr w:type="spellStart"/>
            <w:r>
              <w:t>spatial</w:t>
            </w:r>
            <w:proofErr w:type="spellEnd"/>
            <w:r>
              <w:t xml:space="preserve"> </w:t>
            </w:r>
            <w:proofErr w:type="spellStart"/>
            <w:r>
              <w:t>planning</w:t>
            </w:r>
            <w:proofErr w:type="spellEnd"/>
            <w:r>
              <w:t xml:space="preserve"> </w:t>
            </w:r>
            <w:proofErr w:type="spellStart"/>
            <w:r>
              <w:t>and</w:t>
            </w:r>
            <w:proofErr w:type="spellEnd"/>
            <w:r>
              <w:t xml:space="preserve"> </w:t>
            </w:r>
            <w:proofErr w:type="spellStart"/>
            <w:r>
              <w:t>plans</w:t>
            </w:r>
            <w:proofErr w:type="spellEnd"/>
            <w:r>
              <w:t xml:space="preserve"> </w:t>
            </w:r>
            <w:proofErr w:type="spellStart"/>
            <w:r>
              <w:t>realization</w:t>
            </w:r>
            <w:proofErr w:type="spellEnd"/>
            <w:r>
              <w:t xml:space="preserve"> </w:t>
            </w:r>
            <w:proofErr w:type="spellStart"/>
            <w:r>
              <w:t>analysis</w:t>
            </w:r>
            <w:proofErr w:type="spellEnd"/>
            <w:r>
              <w:t>.</w:t>
            </w:r>
          </w:p>
          <w:p w14:paraId="1A121B8B" w14:textId="77777777" w:rsidR="001D4D14" w:rsidRDefault="00AA117B">
            <w:proofErr w:type="spellStart"/>
            <w:r>
              <w:t>Competences</w:t>
            </w:r>
            <w:proofErr w:type="spellEnd"/>
            <w:r>
              <w:t xml:space="preserve"> </w:t>
            </w:r>
            <w:proofErr w:type="spellStart"/>
            <w:r>
              <w:t>acquired</w:t>
            </w:r>
            <w:proofErr w:type="spellEnd"/>
            <w:r>
              <w:t xml:space="preserve"> </w:t>
            </w:r>
            <w:proofErr w:type="spellStart"/>
            <w:r>
              <w:t>by</w:t>
            </w:r>
            <w:proofErr w:type="spellEnd"/>
            <w:r>
              <w:t xml:space="preserve"> </w:t>
            </w:r>
            <w:proofErr w:type="spellStart"/>
            <w:r>
              <w:t>students</w:t>
            </w:r>
            <w:proofErr w:type="spellEnd"/>
            <w:r>
              <w:t xml:space="preserve"> </w:t>
            </w:r>
            <w:proofErr w:type="spellStart"/>
            <w:r>
              <w:t>com</w:t>
            </w:r>
            <w:r>
              <w:t>prise</w:t>
            </w:r>
            <w:proofErr w:type="spellEnd"/>
            <w:r>
              <w:t xml:space="preserve"> in </w:t>
            </w:r>
            <w:proofErr w:type="spellStart"/>
            <w:r>
              <w:t>particular</w:t>
            </w:r>
            <w:proofErr w:type="spellEnd"/>
            <w:r>
              <w:t xml:space="preserve"> </w:t>
            </w:r>
            <w:proofErr w:type="spellStart"/>
            <w:r>
              <w:t>the</w:t>
            </w:r>
            <w:proofErr w:type="spellEnd"/>
            <w:r>
              <w:t xml:space="preserve"> </w:t>
            </w:r>
            <w:proofErr w:type="spellStart"/>
            <w:r>
              <w:t>familiarisation</w:t>
            </w:r>
            <w:proofErr w:type="spellEnd"/>
            <w:r>
              <w:t xml:space="preserve"> </w:t>
            </w:r>
            <w:proofErr w:type="spellStart"/>
            <w:r>
              <w:t>with</w:t>
            </w:r>
            <w:proofErr w:type="spellEnd"/>
            <w:r>
              <w:t xml:space="preserve"> </w:t>
            </w:r>
            <w:proofErr w:type="spellStart"/>
            <w:r>
              <w:t>and</w:t>
            </w:r>
            <w:proofErr w:type="spellEnd"/>
            <w:r>
              <w:t xml:space="preserve"> </w:t>
            </w:r>
            <w:proofErr w:type="spellStart"/>
            <w:r>
              <w:t>understanding</w:t>
            </w:r>
            <w:proofErr w:type="spellEnd"/>
            <w:r>
              <w:t xml:space="preserve"> </w:t>
            </w:r>
            <w:proofErr w:type="spellStart"/>
            <w:r>
              <w:t>of</w:t>
            </w:r>
            <w:proofErr w:type="spellEnd"/>
            <w:r>
              <w:t xml:space="preserve"> </w:t>
            </w:r>
            <w:proofErr w:type="spellStart"/>
            <w:r>
              <w:t>relevant</w:t>
            </w:r>
            <w:proofErr w:type="spellEnd"/>
            <w:r>
              <w:t xml:space="preserve"> </w:t>
            </w:r>
            <w:proofErr w:type="spellStart"/>
            <w:r>
              <w:t>theories</w:t>
            </w:r>
            <w:proofErr w:type="spellEnd"/>
            <w:r>
              <w:t xml:space="preserve"> </w:t>
            </w:r>
            <w:proofErr w:type="spellStart"/>
            <w:r>
              <w:t>applicable</w:t>
            </w:r>
            <w:proofErr w:type="spellEnd"/>
            <w:r>
              <w:t xml:space="preserve"> to real </w:t>
            </w:r>
            <w:proofErr w:type="spellStart"/>
            <w:r>
              <w:t>estate</w:t>
            </w:r>
            <w:proofErr w:type="spellEnd"/>
            <w:r>
              <w:t xml:space="preserve"> management, </w:t>
            </w:r>
            <w:proofErr w:type="spellStart"/>
            <w:r>
              <w:t>familiarisation</w:t>
            </w:r>
            <w:proofErr w:type="spellEnd"/>
            <w:r>
              <w:t xml:space="preserve"> </w:t>
            </w:r>
            <w:proofErr w:type="spellStart"/>
            <w:r>
              <w:t>with</w:t>
            </w:r>
            <w:proofErr w:type="spellEnd"/>
            <w:r>
              <w:t xml:space="preserve"> </w:t>
            </w:r>
            <w:proofErr w:type="spellStart"/>
            <w:r>
              <w:t>and</w:t>
            </w:r>
            <w:proofErr w:type="spellEnd"/>
            <w:r>
              <w:t xml:space="preserve"> </w:t>
            </w:r>
            <w:proofErr w:type="spellStart"/>
            <w:r>
              <w:t>understanding</w:t>
            </w:r>
            <w:proofErr w:type="spellEnd"/>
            <w:r>
              <w:t xml:space="preserve"> </w:t>
            </w:r>
            <w:proofErr w:type="spellStart"/>
            <w:r>
              <w:t>of</w:t>
            </w:r>
            <w:proofErr w:type="spellEnd"/>
            <w:r>
              <w:t xml:space="preserve"> </w:t>
            </w:r>
            <w:proofErr w:type="spellStart"/>
            <w:r>
              <w:t>current</w:t>
            </w:r>
            <w:proofErr w:type="spellEnd"/>
            <w:r>
              <w:t xml:space="preserve"> </w:t>
            </w:r>
            <w:proofErr w:type="spellStart"/>
            <w:r>
              <w:t>topics</w:t>
            </w:r>
            <w:proofErr w:type="spellEnd"/>
            <w:r>
              <w:t xml:space="preserve">, </w:t>
            </w:r>
            <w:proofErr w:type="spellStart"/>
            <w:r>
              <w:t>the</w:t>
            </w:r>
            <w:proofErr w:type="spellEnd"/>
            <w:r>
              <w:t xml:space="preserve"> most up-to-date </w:t>
            </w:r>
            <w:proofErr w:type="spellStart"/>
            <w:r>
              <w:t>methods</w:t>
            </w:r>
            <w:proofErr w:type="spellEnd"/>
            <w:r>
              <w:t xml:space="preserve"> </w:t>
            </w:r>
            <w:proofErr w:type="spellStart"/>
            <w:r>
              <w:t>and</w:t>
            </w:r>
            <w:proofErr w:type="spellEnd"/>
            <w:r>
              <w:t xml:space="preserve"> </w:t>
            </w:r>
            <w:proofErr w:type="spellStart"/>
            <w:r>
              <w:t>models</w:t>
            </w:r>
            <w:proofErr w:type="spellEnd"/>
            <w:r>
              <w:t xml:space="preserve">, </w:t>
            </w:r>
            <w:proofErr w:type="spellStart"/>
            <w:r>
              <w:t>and</w:t>
            </w:r>
            <w:proofErr w:type="spellEnd"/>
            <w:r>
              <w:t xml:space="preserve"> </w:t>
            </w:r>
            <w:proofErr w:type="spellStart"/>
            <w:r>
              <w:t>information</w:t>
            </w:r>
            <w:proofErr w:type="spellEnd"/>
            <w:r>
              <w:t xml:space="preserve"> </w:t>
            </w:r>
            <w:proofErr w:type="spellStart"/>
            <w:r>
              <w:t>database</w:t>
            </w:r>
            <w:proofErr w:type="spellEnd"/>
            <w:r>
              <w:t xml:space="preserve"> </w:t>
            </w:r>
            <w:proofErr w:type="spellStart"/>
            <w:r>
              <w:t>and</w:t>
            </w:r>
            <w:proofErr w:type="spellEnd"/>
            <w:r>
              <w:t xml:space="preserve"> data </w:t>
            </w:r>
            <w:proofErr w:type="spellStart"/>
            <w:r>
              <w:lastRenderedPageBreak/>
              <w:t>re</w:t>
            </w:r>
            <w:r>
              <w:t>quirements</w:t>
            </w:r>
            <w:proofErr w:type="spellEnd"/>
            <w:r>
              <w:t xml:space="preserve"> </w:t>
            </w:r>
            <w:proofErr w:type="spellStart"/>
            <w:r>
              <w:t>for</w:t>
            </w:r>
            <w:proofErr w:type="spellEnd"/>
            <w:r>
              <w:t xml:space="preserve"> </w:t>
            </w:r>
            <w:proofErr w:type="spellStart"/>
            <w:r>
              <w:t>the</w:t>
            </w:r>
            <w:proofErr w:type="spellEnd"/>
            <w:r>
              <w:t xml:space="preserve"> </w:t>
            </w:r>
            <w:proofErr w:type="spellStart"/>
            <w:r>
              <w:t>spatial</w:t>
            </w:r>
            <w:proofErr w:type="spellEnd"/>
            <w:r>
              <w:t xml:space="preserve"> </w:t>
            </w:r>
            <w:proofErr w:type="spellStart"/>
            <w:r>
              <w:t>planning</w:t>
            </w:r>
            <w:proofErr w:type="spellEnd"/>
            <w:r>
              <w:t xml:space="preserve"> </w:t>
            </w:r>
            <w:proofErr w:type="spellStart"/>
            <w:r>
              <w:t>and</w:t>
            </w:r>
            <w:proofErr w:type="spellEnd"/>
            <w:r>
              <w:t xml:space="preserve"> </w:t>
            </w:r>
            <w:proofErr w:type="spellStart"/>
            <w:r>
              <w:t>the</w:t>
            </w:r>
            <w:proofErr w:type="spellEnd"/>
            <w:r>
              <w:t xml:space="preserve"> real </w:t>
            </w:r>
            <w:proofErr w:type="spellStart"/>
            <w:r>
              <w:t>estate</w:t>
            </w:r>
            <w:proofErr w:type="spellEnd"/>
            <w:r>
              <w:t xml:space="preserve"> management </w:t>
            </w:r>
            <w:proofErr w:type="spellStart"/>
            <w:r>
              <w:t>purposes</w:t>
            </w:r>
            <w:proofErr w:type="spellEnd"/>
            <w:r>
              <w:t>.</w:t>
            </w:r>
          </w:p>
          <w:p w14:paraId="43B7729F" w14:textId="77777777" w:rsidR="001D4D14" w:rsidRDefault="00AA117B">
            <w:proofErr w:type="spellStart"/>
            <w:r>
              <w:t>Thereafter</w:t>
            </w:r>
            <w:proofErr w:type="spellEnd"/>
            <w:r>
              <w:t xml:space="preserve">, a </w:t>
            </w:r>
            <w:proofErr w:type="spellStart"/>
            <w:r>
              <w:t>student</w:t>
            </w:r>
            <w:proofErr w:type="spellEnd"/>
            <w:r>
              <w:t xml:space="preserve"> </w:t>
            </w:r>
            <w:proofErr w:type="spellStart"/>
            <w:r>
              <w:t>shall</w:t>
            </w:r>
            <w:proofErr w:type="spellEnd"/>
            <w:r>
              <w:t xml:space="preserve"> be </w:t>
            </w:r>
            <w:proofErr w:type="spellStart"/>
            <w:r>
              <w:t>qualified</w:t>
            </w:r>
            <w:proofErr w:type="spellEnd"/>
            <w:r>
              <w:t xml:space="preserve"> </w:t>
            </w:r>
            <w:proofErr w:type="spellStart"/>
            <w:r>
              <w:t>for</w:t>
            </w:r>
            <w:proofErr w:type="spellEnd"/>
            <w:r>
              <w:t xml:space="preserve"> </w:t>
            </w:r>
            <w:proofErr w:type="spellStart"/>
            <w:r>
              <w:t>applying</w:t>
            </w:r>
            <w:proofErr w:type="spellEnd"/>
            <w:r>
              <w:t xml:space="preserve"> </w:t>
            </w:r>
            <w:proofErr w:type="spellStart"/>
            <w:r>
              <w:t>the</w:t>
            </w:r>
            <w:proofErr w:type="spellEnd"/>
            <w:r>
              <w:t xml:space="preserve"> </w:t>
            </w:r>
            <w:proofErr w:type="spellStart"/>
            <w:r>
              <w:t>knowledge</w:t>
            </w:r>
            <w:proofErr w:type="spellEnd"/>
            <w:r>
              <w:t xml:space="preserve"> </w:t>
            </w:r>
            <w:proofErr w:type="spellStart"/>
            <w:r>
              <w:t>acquired</w:t>
            </w:r>
            <w:proofErr w:type="spellEnd"/>
            <w:r>
              <w:t xml:space="preserve"> in </w:t>
            </w:r>
            <w:proofErr w:type="spellStart"/>
            <w:r>
              <w:t>the</w:t>
            </w:r>
            <w:proofErr w:type="spellEnd"/>
            <w:r>
              <w:t xml:space="preserve"> </w:t>
            </w:r>
            <w:proofErr w:type="spellStart"/>
            <w:r>
              <w:t>respective</w:t>
            </w:r>
            <w:proofErr w:type="spellEnd"/>
            <w:r>
              <w:t xml:space="preserve"> </w:t>
            </w:r>
            <w:proofErr w:type="spellStart"/>
            <w:r>
              <w:t>fields</w:t>
            </w:r>
            <w:proofErr w:type="spellEnd"/>
            <w:r>
              <w:t>.</w:t>
            </w:r>
          </w:p>
        </w:tc>
      </w:tr>
    </w:tbl>
    <w:p w14:paraId="10434D09"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402799C9"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00EF1170" w14:textId="77777777" w:rsidR="001D4D14" w:rsidRDefault="00AA117B">
            <w:r>
              <w:t>Predvideni študijski rezultati:</w:t>
            </w:r>
          </w:p>
        </w:tc>
        <w:tc>
          <w:tcPr>
            <w:tcW w:w="2500" w:type="pct"/>
          </w:tcPr>
          <w:p w14:paraId="6E7CADE2"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03337D0C" w14:textId="77777777">
        <w:tc>
          <w:tcPr>
            <w:tcW w:w="0" w:type="auto"/>
          </w:tcPr>
          <w:p w14:paraId="4A437B93" w14:textId="77777777" w:rsidR="001D4D14" w:rsidRDefault="00AA117B">
            <w:r>
              <w:t>Študent prido</w:t>
            </w:r>
            <w:r>
              <w:t>bi zahtevnejša specifična teoretična znanja s področja prostorskega planiranja  in tehničnega upravljanja nepremičnin v celotnem življenjskem ciklu nepremičnin, še posebej na področju izbranih vsebin.</w:t>
            </w:r>
          </w:p>
          <w:p w14:paraId="19E8A227" w14:textId="77777777" w:rsidR="001D4D14" w:rsidRDefault="00AA117B">
            <w:r>
              <w:t>Na podlagi pridobljenega znanja študent razume problema</w:t>
            </w:r>
            <w:r>
              <w:t>tiko na področju prostorskega razvoja in upravljanja nepremičnin, zna opredeliti posamičen problem, ga na podlagi ustreznih metod (orodij) analizirati, dobljene rezultate kritično presojati in odločati.</w:t>
            </w:r>
          </w:p>
          <w:p w14:paraId="0CA16D4A" w14:textId="77777777" w:rsidR="001D4D14" w:rsidRDefault="00AA117B">
            <w:r>
              <w:t>Usposobljen je za razvoj novih znanj na področju upra</w:t>
            </w:r>
            <w:r>
              <w:t>vljanja z nepremičninami in prostorskem načrtovanju.</w:t>
            </w:r>
          </w:p>
        </w:tc>
        <w:tc>
          <w:tcPr>
            <w:tcW w:w="0" w:type="auto"/>
          </w:tcPr>
          <w:p w14:paraId="27EA6F6C" w14:textId="77777777" w:rsidR="001D4D14" w:rsidRDefault="00AA117B">
            <w:proofErr w:type="spellStart"/>
            <w:r>
              <w:t>Students</w:t>
            </w:r>
            <w:proofErr w:type="spellEnd"/>
            <w:r>
              <w:t xml:space="preserve"> </w:t>
            </w:r>
            <w:proofErr w:type="spellStart"/>
            <w:r>
              <w:t>shall</w:t>
            </w:r>
            <w:proofErr w:type="spellEnd"/>
            <w:r>
              <w:t xml:space="preserve"> be </w:t>
            </w:r>
            <w:proofErr w:type="spellStart"/>
            <w:r>
              <w:t>able</w:t>
            </w:r>
            <w:proofErr w:type="spellEnd"/>
            <w:r>
              <w:t xml:space="preserve"> to </w:t>
            </w:r>
            <w:proofErr w:type="spellStart"/>
            <w:r>
              <w:t>acquire</w:t>
            </w:r>
            <w:proofErr w:type="spellEnd"/>
            <w:r>
              <w:t xml:space="preserve"> </w:t>
            </w:r>
            <w:proofErr w:type="spellStart"/>
            <w:r>
              <w:t>proficiency</w:t>
            </w:r>
            <w:proofErr w:type="spellEnd"/>
            <w:r>
              <w:t xml:space="preserve"> in most </w:t>
            </w:r>
            <w:proofErr w:type="spellStart"/>
            <w:r>
              <w:t>complex</w:t>
            </w:r>
            <w:proofErr w:type="spellEnd"/>
            <w:r>
              <w:t xml:space="preserve"> </w:t>
            </w:r>
            <w:proofErr w:type="spellStart"/>
            <w:r>
              <w:t>specific</w:t>
            </w:r>
            <w:proofErr w:type="spellEnd"/>
            <w:r>
              <w:t xml:space="preserve"> </w:t>
            </w:r>
            <w:proofErr w:type="spellStart"/>
            <w:r>
              <w:t>theory</w:t>
            </w:r>
            <w:proofErr w:type="spellEnd"/>
            <w:r>
              <w:t xml:space="preserve"> in </w:t>
            </w:r>
            <w:proofErr w:type="spellStart"/>
            <w:r>
              <w:t>technical</w:t>
            </w:r>
            <w:proofErr w:type="spellEnd"/>
            <w:r>
              <w:t xml:space="preserve"> management </w:t>
            </w:r>
            <w:proofErr w:type="spellStart"/>
            <w:r>
              <w:t>of</w:t>
            </w:r>
            <w:proofErr w:type="spellEnd"/>
            <w:r>
              <w:t xml:space="preserve"> </w:t>
            </w:r>
            <w:proofErr w:type="spellStart"/>
            <w:r>
              <w:t>spatial</w:t>
            </w:r>
            <w:proofErr w:type="spellEnd"/>
            <w:r>
              <w:t xml:space="preserve"> </w:t>
            </w:r>
            <w:proofErr w:type="spellStart"/>
            <w:r>
              <w:t>planning</w:t>
            </w:r>
            <w:proofErr w:type="spellEnd"/>
            <w:r>
              <w:t xml:space="preserve"> </w:t>
            </w:r>
            <w:proofErr w:type="spellStart"/>
            <w:r>
              <w:t>and</w:t>
            </w:r>
            <w:proofErr w:type="spellEnd"/>
            <w:r>
              <w:t xml:space="preserve"> real </w:t>
            </w:r>
            <w:proofErr w:type="spellStart"/>
            <w:r>
              <w:t>estate</w:t>
            </w:r>
            <w:proofErr w:type="spellEnd"/>
            <w:r>
              <w:t xml:space="preserve"> </w:t>
            </w:r>
            <w:proofErr w:type="spellStart"/>
            <w:r>
              <w:t>throughout</w:t>
            </w:r>
            <w:proofErr w:type="spellEnd"/>
            <w:r>
              <w:t xml:space="preserve"> </w:t>
            </w:r>
            <w:proofErr w:type="spellStart"/>
            <w:r>
              <w:t>its</w:t>
            </w:r>
            <w:proofErr w:type="spellEnd"/>
            <w:r>
              <w:t xml:space="preserve"> </w:t>
            </w:r>
            <w:proofErr w:type="spellStart"/>
            <w:r>
              <w:t>lifecycle</w:t>
            </w:r>
            <w:proofErr w:type="spellEnd"/>
            <w:r>
              <w:t xml:space="preserve">, in </w:t>
            </w:r>
            <w:proofErr w:type="spellStart"/>
            <w:r>
              <w:t>particular</w:t>
            </w:r>
            <w:proofErr w:type="spellEnd"/>
            <w:r>
              <w:t xml:space="preserve"> in </w:t>
            </w:r>
            <w:proofErr w:type="spellStart"/>
            <w:r>
              <w:t>substances</w:t>
            </w:r>
            <w:proofErr w:type="spellEnd"/>
            <w:r>
              <w:t xml:space="preserve"> </w:t>
            </w:r>
            <w:proofErr w:type="spellStart"/>
            <w:r>
              <w:t>here</w:t>
            </w:r>
            <w:proofErr w:type="spellEnd"/>
            <w:r>
              <w:t xml:space="preserve"> </w:t>
            </w:r>
            <w:proofErr w:type="spellStart"/>
            <w:r>
              <w:t>select</w:t>
            </w:r>
            <w:r>
              <w:t>ed</w:t>
            </w:r>
            <w:proofErr w:type="spellEnd"/>
            <w:r>
              <w:t xml:space="preserve"> </w:t>
            </w:r>
            <w:proofErr w:type="spellStart"/>
            <w:r>
              <w:t>and</w:t>
            </w:r>
            <w:proofErr w:type="spellEnd"/>
            <w:r>
              <w:t xml:space="preserve"> </w:t>
            </w:r>
            <w:proofErr w:type="spellStart"/>
            <w:r>
              <w:t>presented</w:t>
            </w:r>
            <w:proofErr w:type="spellEnd"/>
            <w:r>
              <w:t>.</w:t>
            </w:r>
          </w:p>
          <w:p w14:paraId="67C15D45" w14:textId="77777777" w:rsidR="001D4D14" w:rsidRDefault="00AA117B">
            <w:proofErr w:type="spellStart"/>
            <w:r>
              <w:t>Based</w:t>
            </w:r>
            <w:proofErr w:type="spellEnd"/>
            <w:r>
              <w:t xml:space="preserve"> on </w:t>
            </w:r>
            <w:proofErr w:type="spellStart"/>
            <w:r>
              <w:t>proficiencies</w:t>
            </w:r>
            <w:proofErr w:type="spellEnd"/>
            <w:r>
              <w:t xml:space="preserve"> </w:t>
            </w:r>
            <w:proofErr w:type="spellStart"/>
            <w:r>
              <w:t>attained</w:t>
            </w:r>
            <w:proofErr w:type="spellEnd"/>
            <w:r>
              <w:t xml:space="preserve">, </w:t>
            </w:r>
            <w:proofErr w:type="spellStart"/>
            <w:r>
              <w:t>students</w:t>
            </w:r>
            <w:proofErr w:type="spellEnd"/>
            <w:r>
              <w:t xml:space="preserve"> </w:t>
            </w:r>
            <w:proofErr w:type="spellStart"/>
            <w:r>
              <w:t>shall</w:t>
            </w:r>
            <w:proofErr w:type="spellEnd"/>
            <w:r>
              <w:t xml:space="preserve"> be </w:t>
            </w:r>
            <w:proofErr w:type="spellStart"/>
            <w:r>
              <w:t>able</w:t>
            </w:r>
            <w:proofErr w:type="spellEnd"/>
            <w:r>
              <w:t xml:space="preserve"> to </w:t>
            </w:r>
            <w:proofErr w:type="spellStart"/>
            <w:r>
              <w:t>understand</w:t>
            </w:r>
            <w:proofErr w:type="spellEnd"/>
            <w:r>
              <w:t xml:space="preserve"> </w:t>
            </w:r>
            <w:proofErr w:type="spellStart"/>
            <w:r>
              <w:t>the</w:t>
            </w:r>
            <w:proofErr w:type="spellEnd"/>
            <w:r>
              <w:t xml:space="preserve"> </w:t>
            </w:r>
            <w:proofErr w:type="spellStart"/>
            <w:r>
              <w:t>specific</w:t>
            </w:r>
            <w:proofErr w:type="spellEnd"/>
            <w:r>
              <w:t xml:space="preserve"> </w:t>
            </w:r>
            <w:proofErr w:type="spellStart"/>
            <w:r>
              <w:t>of</w:t>
            </w:r>
            <w:proofErr w:type="spellEnd"/>
            <w:r>
              <w:t xml:space="preserve"> </w:t>
            </w:r>
            <w:proofErr w:type="spellStart"/>
            <w:r>
              <w:t>the</w:t>
            </w:r>
            <w:proofErr w:type="spellEnd"/>
            <w:r>
              <w:t xml:space="preserve"> </w:t>
            </w:r>
            <w:proofErr w:type="spellStart"/>
            <w:r>
              <w:t>spatial</w:t>
            </w:r>
            <w:proofErr w:type="spellEnd"/>
            <w:r>
              <w:t xml:space="preserve"> </w:t>
            </w:r>
            <w:proofErr w:type="spellStart"/>
            <w:r>
              <w:t>development</w:t>
            </w:r>
            <w:proofErr w:type="spellEnd"/>
            <w:r>
              <w:t xml:space="preserve"> </w:t>
            </w:r>
            <w:proofErr w:type="spellStart"/>
            <w:r>
              <w:t>and</w:t>
            </w:r>
            <w:proofErr w:type="spellEnd"/>
            <w:r>
              <w:t xml:space="preserve"> </w:t>
            </w:r>
            <w:proofErr w:type="spellStart"/>
            <w:r>
              <w:t>the</w:t>
            </w:r>
            <w:proofErr w:type="spellEnd"/>
            <w:r>
              <w:t xml:space="preserve"> real </w:t>
            </w:r>
            <w:proofErr w:type="spellStart"/>
            <w:r>
              <w:t>estate</w:t>
            </w:r>
            <w:proofErr w:type="spellEnd"/>
            <w:r>
              <w:t xml:space="preserve"> management </w:t>
            </w:r>
            <w:proofErr w:type="spellStart"/>
            <w:r>
              <w:t>issues</w:t>
            </w:r>
            <w:proofErr w:type="spellEnd"/>
            <w:r>
              <w:t xml:space="preserve">, </w:t>
            </w:r>
            <w:proofErr w:type="spellStart"/>
            <w:r>
              <w:t>define</w:t>
            </w:r>
            <w:proofErr w:type="spellEnd"/>
            <w:r>
              <w:t xml:space="preserve"> </w:t>
            </w:r>
            <w:proofErr w:type="spellStart"/>
            <w:r>
              <w:t>the</w:t>
            </w:r>
            <w:proofErr w:type="spellEnd"/>
            <w:r>
              <w:t xml:space="preserve"> </w:t>
            </w:r>
            <w:proofErr w:type="spellStart"/>
            <w:r>
              <w:t>particular</w:t>
            </w:r>
            <w:proofErr w:type="spellEnd"/>
            <w:r>
              <w:t xml:space="preserve"> </w:t>
            </w:r>
            <w:proofErr w:type="spellStart"/>
            <w:r>
              <w:t>issues</w:t>
            </w:r>
            <w:proofErr w:type="spellEnd"/>
            <w:r>
              <w:t xml:space="preserve"> </w:t>
            </w:r>
            <w:proofErr w:type="spellStart"/>
            <w:r>
              <w:t>and</w:t>
            </w:r>
            <w:proofErr w:type="spellEnd"/>
            <w:r>
              <w:t xml:space="preserve">, </w:t>
            </w:r>
            <w:proofErr w:type="spellStart"/>
            <w:r>
              <w:t>using</w:t>
            </w:r>
            <w:proofErr w:type="spellEnd"/>
            <w:r>
              <w:t xml:space="preserve"> </w:t>
            </w:r>
            <w:proofErr w:type="spellStart"/>
            <w:r>
              <w:t>relevant</w:t>
            </w:r>
            <w:proofErr w:type="spellEnd"/>
            <w:r>
              <w:t xml:space="preserve"> </w:t>
            </w:r>
            <w:proofErr w:type="spellStart"/>
            <w:r>
              <w:t>methods</w:t>
            </w:r>
            <w:proofErr w:type="spellEnd"/>
            <w:r>
              <w:t xml:space="preserve"> (</w:t>
            </w:r>
            <w:proofErr w:type="spellStart"/>
            <w:r>
              <w:t>tools</w:t>
            </w:r>
            <w:proofErr w:type="spellEnd"/>
            <w:r>
              <w:t xml:space="preserve">), </w:t>
            </w:r>
            <w:proofErr w:type="spellStart"/>
            <w:r>
              <w:t>analyse</w:t>
            </w:r>
            <w:proofErr w:type="spellEnd"/>
            <w:r>
              <w:t xml:space="preserve"> </w:t>
            </w:r>
            <w:proofErr w:type="spellStart"/>
            <w:r>
              <w:t>them</w:t>
            </w:r>
            <w:proofErr w:type="spellEnd"/>
            <w:r>
              <w:t xml:space="preserve">, </w:t>
            </w:r>
            <w:proofErr w:type="spellStart"/>
            <w:r>
              <w:t>criticall</w:t>
            </w:r>
            <w:r>
              <w:t>y</w:t>
            </w:r>
            <w:proofErr w:type="spellEnd"/>
            <w:r>
              <w:t xml:space="preserve"> </w:t>
            </w:r>
            <w:proofErr w:type="spellStart"/>
            <w:r>
              <w:t>assess</w:t>
            </w:r>
            <w:proofErr w:type="spellEnd"/>
            <w:r>
              <w:t xml:space="preserve"> </w:t>
            </w:r>
            <w:proofErr w:type="spellStart"/>
            <w:r>
              <w:t>the</w:t>
            </w:r>
            <w:proofErr w:type="spellEnd"/>
            <w:r>
              <w:t xml:space="preserve"> </w:t>
            </w:r>
            <w:proofErr w:type="spellStart"/>
            <w:r>
              <w:t>results</w:t>
            </w:r>
            <w:proofErr w:type="spellEnd"/>
            <w:r>
              <w:t xml:space="preserve"> </w:t>
            </w:r>
            <w:proofErr w:type="spellStart"/>
            <w:r>
              <w:t>obtained</w:t>
            </w:r>
            <w:proofErr w:type="spellEnd"/>
            <w:r>
              <w:t xml:space="preserve">, </w:t>
            </w:r>
            <w:proofErr w:type="spellStart"/>
            <w:r>
              <w:t>and</w:t>
            </w:r>
            <w:proofErr w:type="spellEnd"/>
            <w:r>
              <w:t xml:space="preserve"> make </w:t>
            </w:r>
            <w:proofErr w:type="spellStart"/>
            <w:r>
              <w:t>appropriate</w:t>
            </w:r>
            <w:proofErr w:type="spellEnd"/>
            <w:r>
              <w:t xml:space="preserve"> </w:t>
            </w:r>
            <w:proofErr w:type="spellStart"/>
            <w:r>
              <w:t>decisions</w:t>
            </w:r>
            <w:proofErr w:type="spellEnd"/>
            <w:r>
              <w:t>.</w:t>
            </w:r>
          </w:p>
          <w:p w14:paraId="00241482" w14:textId="77777777" w:rsidR="001D4D14" w:rsidRDefault="00AA117B">
            <w:proofErr w:type="spellStart"/>
            <w:r>
              <w:t>Having</w:t>
            </w:r>
            <w:proofErr w:type="spellEnd"/>
            <w:r>
              <w:t xml:space="preserve"> </w:t>
            </w:r>
            <w:proofErr w:type="spellStart"/>
            <w:r>
              <w:t>reached</w:t>
            </w:r>
            <w:proofErr w:type="spellEnd"/>
            <w:r>
              <w:t xml:space="preserve"> </w:t>
            </w:r>
            <w:proofErr w:type="spellStart"/>
            <w:r>
              <w:t>this</w:t>
            </w:r>
            <w:proofErr w:type="spellEnd"/>
            <w:r>
              <w:t xml:space="preserve"> </w:t>
            </w:r>
            <w:proofErr w:type="spellStart"/>
            <w:r>
              <w:t>stage</w:t>
            </w:r>
            <w:proofErr w:type="spellEnd"/>
            <w:r>
              <w:t xml:space="preserve">, </w:t>
            </w:r>
            <w:proofErr w:type="spellStart"/>
            <w:r>
              <w:t>students</w:t>
            </w:r>
            <w:proofErr w:type="spellEnd"/>
            <w:r>
              <w:t xml:space="preserve"> </w:t>
            </w:r>
            <w:proofErr w:type="spellStart"/>
            <w:r>
              <w:t>shall</w:t>
            </w:r>
            <w:proofErr w:type="spellEnd"/>
            <w:r>
              <w:t xml:space="preserve"> be </w:t>
            </w:r>
            <w:proofErr w:type="spellStart"/>
            <w:r>
              <w:t>well</w:t>
            </w:r>
            <w:proofErr w:type="spellEnd"/>
            <w:r>
              <w:t xml:space="preserve"> </w:t>
            </w:r>
            <w:proofErr w:type="spellStart"/>
            <w:r>
              <w:t>qualified</w:t>
            </w:r>
            <w:proofErr w:type="spellEnd"/>
            <w:r>
              <w:t xml:space="preserve"> </w:t>
            </w:r>
            <w:proofErr w:type="spellStart"/>
            <w:r>
              <w:t>for</w:t>
            </w:r>
            <w:proofErr w:type="spellEnd"/>
            <w:r>
              <w:t xml:space="preserve"> </w:t>
            </w:r>
            <w:proofErr w:type="spellStart"/>
            <w:r>
              <w:t>acquiring</w:t>
            </w:r>
            <w:proofErr w:type="spellEnd"/>
            <w:r>
              <w:t xml:space="preserve"> </w:t>
            </w:r>
            <w:proofErr w:type="spellStart"/>
            <w:r>
              <w:t>and</w:t>
            </w:r>
            <w:proofErr w:type="spellEnd"/>
            <w:r>
              <w:t xml:space="preserve"> </w:t>
            </w:r>
            <w:proofErr w:type="spellStart"/>
            <w:r>
              <w:t>developing</w:t>
            </w:r>
            <w:proofErr w:type="spellEnd"/>
            <w:r>
              <w:t xml:space="preserve"> </w:t>
            </w:r>
            <w:proofErr w:type="spellStart"/>
            <w:r>
              <w:t>new</w:t>
            </w:r>
            <w:proofErr w:type="spellEnd"/>
            <w:r>
              <w:t xml:space="preserve"> real </w:t>
            </w:r>
            <w:proofErr w:type="spellStart"/>
            <w:r>
              <w:t>estate</w:t>
            </w:r>
            <w:proofErr w:type="spellEnd"/>
            <w:r>
              <w:t xml:space="preserve"> management </w:t>
            </w:r>
            <w:proofErr w:type="spellStart"/>
            <w:r>
              <w:t>and</w:t>
            </w:r>
            <w:proofErr w:type="spellEnd"/>
            <w:r>
              <w:t xml:space="preserve"> </w:t>
            </w:r>
            <w:proofErr w:type="spellStart"/>
            <w:r>
              <w:t>spatial</w:t>
            </w:r>
            <w:proofErr w:type="spellEnd"/>
            <w:r>
              <w:t xml:space="preserve"> </w:t>
            </w:r>
            <w:proofErr w:type="spellStart"/>
            <w:r>
              <w:t>planning</w:t>
            </w:r>
            <w:proofErr w:type="spellEnd"/>
            <w:r>
              <w:t xml:space="preserve"> </w:t>
            </w:r>
            <w:proofErr w:type="spellStart"/>
            <w:r>
              <w:t>expertise</w:t>
            </w:r>
            <w:proofErr w:type="spellEnd"/>
          </w:p>
        </w:tc>
      </w:tr>
    </w:tbl>
    <w:p w14:paraId="6950E337"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37428A19"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5F29A37D" w14:textId="77777777" w:rsidR="001D4D14" w:rsidRDefault="00AA117B">
            <w:r>
              <w:t>Metode poučevanja in učenja:</w:t>
            </w:r>
          </w:p>
        </w:tc>
        <w:tc>
          <w:tcPr>
            <w:tcW w:w="2500" w:type="pct"/>
          </w:tcPr>
          <w:p w14:paraId="5B71C940"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30482830" w14:textId="77777777">
        <w:tc>
          <w:tcPr>
            <w:tcW w:w="0" w:type="auto"/>
          </w:tcPr>
          <w:p w14:paraId="0EB89F80" w14:textId="77777777" w:rsidR="001D4D14" w:rsidRDefault="00AA117B">
            <w:r>
              <w:t>Predavanja, interaktivna predavanja, seminar.</w:t>
            </w:r>
          </w:p>
        </w:tc>
        <w:tc>
          <w:tcPr>
            <w:tcW w:w="0" w:type="auto"/>
          </w:tcPr>
          <w:p w14:paraId="5BCBB0BD" w14:textId="77777777" w:rsidR="001D4D14" w:rsidRDefault="00AA117B">
            <w:proofErr w:type="spellStart"/>
            <w:r>
              <w:t>Lectures</w:t>
            </w:r>
            <w:proofErr w:type="spellEnd"/>
            <w:r>
              <w:t xml:space="preserve">, </w:t>
            </w:r>
            <w:proofErr w:type="spellStart"/>
            <w:r>
              <w:t>interactive</w:t>
            </w:r>
            <w:proofErr w:type="spellEnd"/>
            <w:r>
              <w:t xml:space="preserve"> </w:t>
            </w:r>
            <w:proofErr w:type="spellStart"/>
            <w:r>
              <w:t>lectures</w:t>
            </w:r>
            <w:proofErr w:type="spellEnd"/>
            <w:r>
              <w:t>, seminar.</w:t>
            </w:r>
          </w:p>
        </w:tc>
      </w:tr>
    </w:tbl>
    <w:p w14:paraId="5B3A97FF"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025D1CEA"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71E5F451" w14:textId="77777777" w:rsidR="001D4D14" w:rsidRDefault="00AA117B">
            <w:r>
              <w:t>Načini ocenjevanja:</w:t>
            </w:r>
          </w:p>
        </w:tc>
        <w:tc>
          <w:tcPr>
            <w:tcW w:w="600" w:type="pct"/>
          </w:tcPr>
          <w:p w14:paraId="1DDAA9BC" w14:textId="77777777" w:rsidR="001D4D14" w:rsidRDefault="00AA117B">
            <w:pPr>
              <w:keepNext/>
              <w:jc w:val="center"/>
            </w:pPr>
            <w:r>
              <w:t>Delež/</w:t>
            </w:r>
            <w:proofErr w:type="spellStart"/>
            <w:r>
              <w:t>Weight</w:t>
            </w:r>
            <w:proofErr w:type="spellEnd"/>
          </w:p>
        </w:tc>
        <w:tc>
          <w:tcPr>
            <w:tcW w:w="2200" w:type="pct"/>
          </w:tcPr>
          <w:p w14:paraId="68AE50C2" w14:textId="77777777" w:rsidR="001D4D14" w:rsidRDefault="00AA117B">
            <w:proofErr w:type="spellStart"/>
            <w:r>
              <w:t>Assessment</w:t>
            </w:r>
            <w:proofErr w:type="spellEnd"/>
            <w:r>
              <w:t>:</w:t>
            </w:r>
          </w:p>
        </w:tc>
      </w:tr>
      <w:tr w:rsidR="001D4D14" w14:paraId="092351A4" w14:textId="77777777">
        <w:tc>
          <w:tcPr>
            <w:tcW w:w="0" w:type="auto"/>
          </w:tcPr>
          <w:p w14:paraId="492AE8D7" w14:textId="77777777" w:rsidR="001D4D14" w:rsidRDefault="00AA117B">
            <w:r>
              <w:t>Seminarska naloga</w:t>
            </w:r>
          </w:p>
        </w:tc>
        <w:tc>
          <w:tcPr>
            <w:tcW w:w="0" w:type="auto"/>
          </w:tcPr>
          <w:p w14:paraId="0E3363EA" w14:textId="77777777" w:rsidR="001D4D14" w:rsidRDefault="00AA117B">
            <w:pPr>
              <w:keepNext/>
              <w:jc w:val="center"/>
            </w:pPr>
            <w:r>
              <w:t>50,00 %</w:t>
            </w:r>
          </w:p>
        </w:tc>
        <w:tc>
          <w:tcPr>
            <w:tcW w:w="0" w:type="auto"/>
          </w:tcPr>
          <w:p w14:paraId="648CD063" w14:textId="77777777" w:rsidR="001D4D14" w:rsidRDefault="00AA117B">
            <w:r>
              <w:t xml:space="preserve">Seminar </w:t>
            </w:r>
            <w:proofErr w:type="spellStart"/>
            <w:r>
              <w:t>work</w:t>
            </w:r>
            <w:proofErr w:type="spellEnd"/>
          </w:p>
        </w:tc>
      </w:tr>
      <w:tr w:rsidR="001D4D14" w14:paraId="1F0F81B3" w14:textId="77777777">
        <w:tc>
          <w:tcPr>
            <w:tcW w:w="0" w:type="auto"/>
          </w:tcPr>
          <w:p w14:paraId="2AFFB4BB" w14:textId="77777777" w:rsidR="001D4D14" w:rsidRDefault="00AA117B">
            <w:r>
              <w:t>Projekt</w:t>
            </w:r>
          </w:p>
        </w:tc>
        <w:tc>
          <w:tcPr>
            <w:tcW w:w="0" w:type="auto"/>
          </w:tcPr>
          <w:p w14:paraId="2EC52D98" w14:textId="77777777" w:rsidR="001D4D14" w:rsidRDefault="00AA117B">
            <w:pPr>
              <w:keepNext/>
              <w:jc w:val="center"/>
            </w:pPr>
            <w:r>
              <w:t>40,00 %</w:t>
            </w:r>
          </w:p>
        </w:tc>
        <w:tc>
          <w:tcPr>
            <w:tcW w:w="0" w:type="auto"/>
          </w:tcPr>
          <w:p w14:paraId="5D72FAE1" w14:textId="77777777" w:rsidR="001D4D14" w:rsidRDefault="00AA117B">
            <w:r>
              <w:t>Project</w:t>
            </w:r>
          </w:p>
        </w:tc>
      </w:tr>
      <w:tr w:rsidR="001D4D14" w14:paraId="32075903" w14:textId="77777777">
        <w:tc>
          <w:tcPr>
            <w:tcW w:w="0" w:type="auto"/>
          </w:tcPr>
          <w:p w14:paraId="30EF8273" w14:textId="77777777" w:rsidR="001D4D14" w:rsidRDefault="00AA117B">
            <w:r>
              <w:t>Naloge</w:t>
            </w:r>
          </w:p>
        </w:tc>
        <w:tc>
          <w:tcPr>
            <w:tcW w:w="0" w:type="auto"/>
          </w:tcPr>
          <w:p w14:paraId="6F6C481F" w14:textId="77777777" w:rsidR="001D4D14" w:rsidRDefault="00AA117B">
            <w:pPr>
              <w:keepNext/>
              <w:jc w:val="center"/>
            </w:pPr>
            <w:r>
              <w:t>10,00 %</w:t>
            </w:r>
          </w:p>
        </w:tc>
        <w:tc>
          <w:tcPr>
            <w:tcW w:w="0" w:type="auto"/>
          </w:tcPr>
          <w:p w14:paraId="2817BF01" w14:textId="77777777" w:rsidR="001D4D14" w:rsidRDefault="00AA117B">
            <w:proofErr w:type="spellStart"/>
            <w:r>
              <w:t>Coursework</w:t>
            </w:r>
            <w:proofErr w:type="spellEnd"/>
          </w:p>
        </w:tc>
      </w:tr>
    </w:tbl>
    <w:p w14:paraId="5EEEA526" w14:textId="77777777" w:rsidR="001D4D14" w:rsidRDefault="001D4D14"/>
    <w:tbl>
      <w:tblPr>
        <w:tblStyle w:val="DefaultTable"/>
        <w:tblW w:w="5000" w:type="pct"/>
        <w:tblLook w:val="04A0" w:firstRow="1" w:lastRow="0" w:firstColumn="1" w:lastColumn="0" w:noHBand="0" w:noVBand="1"/>
      </w:tblPr>
      <w:tblGrid>
        <w:gridCol w:w="9638"/>
      </w:tblGrid>
      <w:tr w:rsidR="001D4D14" w14:paraId="0924300B"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4429393"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620D87C7" w14:textId="77777777">
        <w:tc>
          <w:tcPr>
            <w:tcW w:w="0" w:type="auto"/>
          </w:tcPr>
          <w:p w14:paraId="4C53CDF8" w14:textId="77777777" w:rsidR="001D4D14" w:rsidRDefault="001D4D14"/>
          <w:tbl>
            <w:tblPr>
              <w:tblW w:w="5000" w:type="pct"/>
              <w:tblCellSpacing w:w="0" w:type="dxa"/>
              <w:tblLook w:val="04A0" w:firstRow="1" w:lastRow="0" w:firstColumn="1" w:lastColumn="0" w:noHBand="0" w:noVBand="1"/>
            </w:tblPr>
            <w:tblGrid>
              <w:gridCol w:w="9422"/>
            </w:tblGrid>
            <w:tr w:rsidR="001D4D14" w14:paraId="7B77CB1E" w14:textId="77777777">
              <w:trPr>
                <w:tblCellSpacing w:w="0" w:type="dxa"/>
              </w:trPr>
              <w:tc>
                <w:tcPr>
                  <w:tcW w:w="0" w:type="auto"/>
                </w:tcPr>
                <w:p w14:paraId="461170DF" w14:textId="77777777" w:rsidR="001D4D14" w:rsidRDefault="00AA117B" w:rsidP="00AA117B">
                  <w:pPr>
                    <w:pStyle w:val="Odstavekseznama"/>
                    <w:numPr>
                      <w:ilvl w:val="0"/>
                      <w:numId w:val="166"/>
                    </w:numPr>
                    <w:spacing w:after="0"/>
                    <w:ind w:left="357" w:hanging="357"/>
                  </w:pPr>
                  <w:r>
                    <w:t xml:space="preserve">CELLMER, </w:t>
                  </w:r>
                  <w:proofErr w:type="spellStart"/>
                  <w:r>
                    <w:t>Radoslaw</w:t>
                  </w:r>
                  <w:proofErr w:type="spellEnd"/>
                  <w:r>
                    <w:t xml:space="preserve">, BELEJ, </w:t>
                  </w:r>
                  <w:proofErr w:type="spellStart"/>
                  <w:r>
                    <w:t>Miroslaw</w:t>
                  </w:r>
                  <w:proofErr w:type="spellEnd"/>
                  <w:r>
                    <w:t xml:space="preserve">, ŹRÓBEK, Sabina, ŠUBIC KOVAČ, Maruška. Karte vrednosti stavbnih zemljišč : metodološki pristop = Urban </w:t>
                  </w:r>
                  <w:proofErr w:type="spellStart"/>
                  <w:r>
                    <w:t>land</w:t>
                  </w:r>
                  <w:proofErr w:type="spellEnd"/>
                  <w:r>
                    <w:t xml:space="preserve"> </w:t>
                  </w:r>
                  <w:proofErr w:type="spellStart"/>
                  <w:r>
                    <w:t>value</w:t>
                  </w:r>
                  <w:proofErr w:type="spellEnd"/>
                  <w:r>
                    <w:t xml:space="preserve"> </w:t>
                  </w:r>
                  <w:proofErr w:type="spellStart"/>
                  <w:r>
                    <w:t>maps</w:t>
                  </w:r>
                  <w:proofErr w:type="spellEnd"/>
                  <w:r>
                    <w:t xml:space="preserve"> - a </w:t>
                  </w:r>
                  <w:proofErr w:type="spellStart"/>
                  <w:r>
                    <w:t>methodological</w:t>
                  </w:r>
                  <w:proofErr w:type="spellEnd"/>
                  <w:r>
                    <w:t xml:space="preserve"> </w:t>
                  </w:r>
                  <w:proofErr w:type="spellStart"/>
                  <w:r>
                    <w:t>approach</w:t>
                  </w:r>
                  <w:proofErr w:type="spellEnd"/>
                  <w:r>
                    <w:t>. Geodetski vestnik</w:t>
                  </w:r>
                  <w:r>
                    <w:t xml:space="preserve">, ISSN 0351-0271. [Tiskana izd.], 2014, </w:t>
                  </w:r>
                  <w:proofErr w:type="spellStart"/>
                  <w:r>
                    <w:t>letn</w:t>
                  </w:r>
                  <w:proofErr w:type="spellEnd"/>
                  <w:r>
                    <w:t xml:space="preserve">. 58, št. 3, str. 535-551, </w:t>
                  </w:r>
                  <w:proofErr w:type="spellStart"/>
                  <w:r>
                    <w:t>ilustr</w:t>
                  </w:r>
                  <w:proofErr w:type="spellEnd"/>
                  <w:r>
                    <w:t xml:space="preserve">. </w:t>
                  </w:r>
                  <w:hyperlink r:id="rId327" w:history="1">
                    <w:r>
                      <w:rPr>
                        <w:rStyle w:val="Hiperpovezava"/>
                      </w:rPr>
                      <w:t>http://geodetski-vestnik.com/58/3/gv58-3_cellmer.pdf</w:t>
                    </w:r>
                  </w:hyperlink>
                  <w:r>
                    <w:t xml:space="preserve">, </w:t>
                  </w:r>
                  <w:proofErr w:type="spellStart"/>
                  <w:r>
                    <w:t>doi</w:t>
                  </w:r>
                  <w:proofErr w:type="spellEnd"/>
                  <w:r>
                    <w:t xml:space="preserve">: </w:t>
                  </w:r>
                  <w:hyperlink r:id="rId328" w:history="1">
                    <w:r>
                      <w:rPr>
                        <w:rStyle w:val="Hiperpovezava"/>
                      </w:rPr>
                      <w:t>10.15292/geodetski-vestnik.2014.03.535-551</w:t>
                    </w:r>
                  </w:hyperlink>
                  <w:r>
                    <w:t>.</w:t>
                  </w:r>
                </w:p>
                <w:p w14:paraId="2623E352" w14:textId="77777777" w:rsidR="001D4D14" w:rsidRDefault="00AA117B" w:rsidP="00AA117B">
                  <w:pPr>
                    <w:pStyle w:val="Odstavekseznama"/>
                    <w:numPr>
                      <w:ilvl w:val="0"/>
                      <w:numId w:val="166"/>
                    </w:numPr>
                    <w:spacing w:after="0"/>
                    <w:ind w:left="357" w:hanging="357"/>
                  </w:pPr>
                  <w:r>
                    <w:t xml:space="preserve">KRAJEWSKA, </w:t>
                  </w:r>
                  <w:proofErr w:type="spellStart"/>
                  <w:r>
                    <w:t>Małgorzata</w:t>
                  </w:r>
                  <w:proofErr w:type="spellEnd"/>
                  <w:r>
                    <w:t xml:space="preserve">, ŹRÓBEK, Sabina, ŠUBIC KOVAČ, Maruška. </w:t>
                  </w:r>
                  <w:proofErr w:type="spellStart"/>
                  <w:r>
                    <w:t>The</w:t>
                  </w:r>
                  <w:proofErr w:type="spellEnd"/>
                  <w:r>
                    <w:t xml:space="preserve"> Role </w:t>
                  </w:r>
                  <w:proofErr w:type="spellStart"/>
                  <w:r>
                    <w:t>of</w:t>
                  </w:r>
                  <w:proofErr w:type="spellEnd"/>
                  <w:r>
                    <w:t xml:space="preserve"> </w:t>
                  </w:r>
                  <w:proofErr w:type="spellStart"/>
                  <w:r>
                    <w:t>Spatial</w:t>
                  </w:r>
                  <w:proofErr w:type="spellEnd"/>
                  <w:r>
                    <w:t xml:space="preserve"> </w:t>
                  </w:r>
                  <w:proofErr w:type="spellStart"/>
                  <w:r>
                    <w:t>Planning</w:t>
                  </w:r>
                  <w:proofErr w:type="spellEnd"/>
                  <w:r>
                    <w:t xml:space="preserve"> in </w:t>
                  </w:r>
                  <w:proofErr w:type="spellStart"/>
                  <w:r>
                    <w:t>the</w:t>
                  </w:r>
                  <w:proofErr w:type="spellEnd"/>
                  <w:r>
                    <w:t xml:space="preserve"> </w:t>
                  </w:r>
                  <w:proofErr w:type="spellStart"/>
                  <w:r>
                    <w:t>Investment</w:t>
                  </w:r>
                  <w:proofErr w:type="spellEnd"/>
                  <w:r>
                    <w:t xml:space="preserve"> </w:t>
                  </w:r>
                  <w:proofErr w:type="spellStart"/>
                  <w:r>
                    <w:t>Process</w:t>
                  </w:r>
                  <w:proofErr w:type="spellEnd"/>
                  <w:r>
                    <w:t xml:space="preserve"> in Poland </w:t>
                  </w:r>
                  <w:proofErr w:type="spellStart"/>
                  <w:r>
                    <w:t>and</w:t>
                  </w:r>
                  <w:proofErr w:type="spellEnd"/>
                  <w:r>
                    <w:t xml:space="preserve"> </w:t>
                  </w:r>
                  <w:proofErr w:type="spellStart"/>
                  <w:r>
                    <w:t>Slovenia</w:t>
                  </w:r>
                  <w:proofErr w:type="spellEnd"/>
                  <w:r>
                    <w:t xml:space="preserve">. Real </w:t>
                  </w:r>
                  <w:proofErr w:type="spellStart"/>
                  <w:r>
                    <w:t>Estate</w:t>
                  </w:r>
                  <w:proofErr w:type="spellEnd"/>
                  <w:r>
                    <w:t xml:space="preserve"> Management </w:t>
                  </w:r>
                  <w:proofErr w:type="spellStart"/>
                  <w:r>
                    <w:t>and</w:t>
                  </w:r>
                  <w:proofErr w:type="spellEnd"/>
                  <w:r>
                    <w:t xml:space="preserve"> </w:t>
                  </w:r>
                  <w:proofErr w:type="spellStart"/>
                  <w:r>
                    <w:t>Valuation</w:t>
                  </w:r>
                  <w:proofErr w:type="spellEnd"/>
                  <w:r>
                    <w:t>, ISSN 2</w:t>
                  </w:r>
                  <w:r>
                    <w:t xml:space="preserve">300-5289, 2014, </w:t>
                  </w:r>
                  <w:proofErr w:type="spellStart"/>
                  <w:r>
                    <w:t>letn</w:t>
                  </w:r>
                  <w:proofErr w:type="spellEnd"/>
                  <w:r>
                    <w:t xml:space="preserve">. 22, št. 2, str. 52-66, </w:t>
                  </w:r>
                  <w:proofErr w:type="spellStart"/>
                  <w:r>
                    <w:t>ilustr</w:t>
                  </w:r>
                  <w:proofErr w:type="spellEnd"/>
                  <w:r>
                    <w:t xml:space="preserve">., </w:t>
                  </w:r>
                  <w:proofErr w:type="spellStart"/>
                  <w:r>
                    <w:t>doi</w:t>
                  </w:r>
                  <w:proofErr w:type="spellEnd"/>
                  <w:r>
                    <w:t xml:space="preserve">: </w:t>
                  </w:r>
                  <w:hyperlink r:id="rId329" w:history="1">
                    <w:r>
                      <w:rPr>
                        <w:rStyle w:val="Hiperpovezava"/>
                      </w:rPr>
                      <w:t>10.2478/remav-2014-0017</w:t>
                    </w:r>
                  </w:hyperlink>
                  <w:r>
                    <w:t>.</w:t>
                  </w:r>
                </w:p>
                <w:p w14:paraId="49D47F21" w14:textId="77777777" w:rsidR="001D4D14" w:rsidRDefault="00AA117B" w:rsidP="00AA117B">
                  <w:pPr>
                    <w:pStyle w:val="Odstavekseznama"/>
                    <w:numPr>
                      <w:ilvl w:val="0"/>
                      <w:numId w:val="166"/>
                    </w:numPr>
                    <w:spacing w:after="0"/>
                    <w:ind w:left="357" w:hanging="357"/>
                  </w:pPr>
                  <w:r>
                    <w:t xml:space="preserve">KUŠAR, Matej, ŠUBIC KOVAČ, Maruška, ŠELIH, Jana. </w:t>
                  </w:r>
                  <w:proofErr w:type="spellStart"/>
                  <w:r>
                    <w:t>Selection</w:t>
                  </w:r>
                  <w:proofErr w:type="spellEnd"/>
                  <w:r>
                    <w:t xml:space="preserve"> </w:t>
                  </w:r>
                  <w:proofErr w:type="spellStart"/>
                  <w:r>
                    <w:t>of</w:t>
                  </w:r>
                  <w:proofErr w:type="spellEnd"/>
                  <w:r>
                    <w:t xml:space="preserve"> </w:t>
                  </w:r>
                  <w:proofErr w:type="spellStart"/>
                  <w:r>
                    <w:t>Efficient</w:t>
                  </w:r>
                  <w:proofErr w:type="spellEnd"/>
                  <w:r>
                    <w:t xml:space="preserve"> </w:t>
                  </w:r>
                  <w:proofErr w:type="spellStart"/>
                  <w:r>
                    <w:t>Retrofit</w:t>
                  </w:r>
                  <w:proofErr w:type="spellEnd"/>
                  <w:r>
                    <w:t xml:space="preserve"> </w:t>
                  </w:r>
                  <w:proofErr w:type="spellStart"/>
                  <w:r>
                    <w:t>Scenarios</w:t>
                  </w:r>
                  <w:proofErr w:type="spellEnd"/>
                  <w:r>
                    <w:t xml:space="preserve"> </w:t>
                  </w:r>
                  <w:proofErr w:type="spellStart"/>
                  <w:r>
                    <w:t>for</w:t>
                  </w:r>
                  <w:proofErr w:type="spellEnd"/>
                  <w:r>
                    <w:t xml:space="preserve"> </w:t>
                  </w:r>
                  <w:proofErr w:type="spellStart"/>
                  <w:r>
                    <w:t>Public</w:t>
                  </w:r>
                  <w:proofErr w:type="spellEnd"/>
                  <w:r>
                    <w:t xml:space="preserve"> </w:t>
                  </w:r>
                  <w:proofErr w:type="spellStart"/>
                  <w:r>
                    <w:t>Buildings</w:t>
                  </w:r>
                  <w:proofErr w:type="spellEnd"/>
                  <w:r>
                    <w:t xml:space="preserve">. V: JUOZAPAITIS, </w:t>
                  </w:r>
                  <w:proofErr w:type="spellStart"/>
                  <w:r>
                    <w:t>Algirdas</w:t>
                  </w:r>
                  <w:proofErr w:type="spellEnd"/>
                  <w:r>
                    <w:t xml:space="preserve"> (ur.). 11th </w:t>
                  </w:r>
                  <w:proofErr w:type="spellStart"/>
                  <w:r>
                    <w:t>International</w:t>
                  </w:r>
                  <w:proofErr w:type="spellEnd"/>
                  <w:r>
                    <w:t xml:space="preserve"> </w:t>
                  </w:r>
                  <w:proofErr w:type="spellStart"/>
                  <w:r>
                    <w:t>Conference</w:t>
                  </w:r>
                  <w:proofErr w:type="spellEnd"/>
                  <w:r>
                    <w:t xml:space="preserve"> on Modern </w:t>
                  </w:r>
                  <w:proofErr w:type="spellStart"/>
                  <w:r>
                    <w:t>Building</w:t>
                  </w:r>
                  <w:proofErr w:type="spellEnd"/>
                  <w:r>
                    <w:t xml:space="preserve"> </w:t>
                  </w:r>
                  <w:proofErr w:type="spellStart"/>
                  <w:r>
                    <w:t>Materials</w:t>
                  </w:r>
                  <w:proofErr w:type="spellEnd"/>
                  <w:r>
                    <w:t xml:space="preserve">, </w:t>
                  </w:r>
                  <w:proofErr w:type="spellStart"/>
                  <w:r>
                    <w:t>Structures</w:t>
                  </w:r>
                  <w:proofErr w:type="spellEnd"/>
                  <w:r>
                    <w:t xml:space="preserve"> </w:t>
                  </w:r>
                  <w:proofErr w:type="spellStart"/>
                  <w:r>
                    <w:t>and</w:t>
                  </w:r>
                  <w:proofErr w:type="spellEnd"/>
                  <w:r>
                    <w:t xml:space="preserve"> </w:t>
                  </w:r>
                  <w:proofErr w:type="spellStart"/>
                  <w:r>
                    <w:t>Techniques</w:t>
                  </w:r>
                  <w:proofErr w:type="spellEnd"/>
                  <w:r>
                    <w:t xml:space="preserve">, MBMST 2013, 16 - 17 </w:t>
                  </w:r>
                  <w:proofErr w:type="spellStart"/>
                  <w:r>
                    <w:t>May</w:t>
                  </w:r>
                  <w:proofErr w:type="spellEnd"/>
                  <w:r>
                    <w:t xml:space="preserve"> </w:t>
                  </w:r>
                  <w:r>
                    <w:t xml:space="preserve">2013, </w:t>
                  </w:r>
                  <w:proofErr w:type="spellStart"/>
                  <w:r>
                    <w:t>Vilnius</w:t>
                  </w:r>
                  <w:proofErr w:type="spellEnd"/>
                  <w:r>
                    <w:t xml:space="preserve">, </w:t>
                  </w:r>
                  <w:proofErr w:type="spellStart"/>
                  <w:r>
                    <w:t>Lithuania</w:t>
                  </w:r>
                  <w:proofErr w:type="spellEnd"/>
                  <w:r>
                    <w:t>, (</w:t>
                  </w:r>
                  <w:proofErr w:type="spellStart"/>
                  <w:r>
                    <w:t>Procedia</w:t>
                  </w:r>
                  <w:proofErr w:type="spellEnd"/>
                  <w:r>
                    <w:t xml:space="preserve"> engineering, ISSN 1877-7058, Vol. 57). </w:t>
                  </w:r>
                  <w:proofErr w:type="spellStart"/>
                  <w:r>
                    <w:t>Kidlington</w:t>
                  </w:r>
                  <w:proofErr w:type="spellEnd"/>
                  <w:r>
                    <w:t xml:space="preserve">: </w:t>
                  </w:r>
                  <w:proofErr w:type="spellStart"/>
                  <w:r>
                    <w:t>Elsevier</w:t>
                  </w:r>
                  <w:proofErr w:type="spellEnd"/>
                  <w:r>
                    <w:t xml:space="preserve">, 2013, vol. 57, str. 651-656, </w:t>
                  </w:r>
                  <w:proofErr w:type="spellStart"/>
                  <w:r>
                    <w:t>ilustr</w:t>
                  </w:r>
                  <w:proofErr w:type="spellEnd"/>
                  <w:r>
                    <w:t xml:space="preserve">., </w:t>
                  </w:r>
                  <w:proofErr w:type="spellStart"/>
                  <w:r>
                    <w:t>doi</w:t>
                  </w:r>
                  <w:proofErr w:type="spellEnd"/>
                  <w:r>
                    <w:t xml:space="preserve">: </w:t>
                  </w:r>
                  <w:hyperlink r:id="rId330" w:history="1">
                    <w:r>
                      <w:rPr>
                        <w:rStyle w:val="Hiperpovezava"/>
                      </w:rPr>
                      <w:t>10.1016/j.proeng.2013.04.082</w:t>
                    </w:r>
                  </w:hyperlink>
                  <w:r>
                    <w:t>.</w:t>
                  </w:r>
                </w:p>
                <w:p w14:paraId="781DF39F" w14:textId="77777777" w:rsidR="001D4D14" w:rsidRDefault="00AA117B" w:rsidP="00AA117B">
                  <w:pPr>
                    <w:pStyle w:val="Odstavekseznama"/>
                    <w:numPr>
                      <w:ilvl w:val="0"/>
                      <w:numId w:val="166"/>
                    </w:numPr>
                    <w:spacing w:after="0"/>
                    <w:ind w:left="357" w:hanging="357"/>
                  </w:pPr>
                  <w:r>
                    <w:t xml:space="preserve">STOPAR, Iris, ŠUBIC KOVAČ, Maruška. Vrednotenje zemljišč v primeru stvarne služnosti : študija primera v Sloveniji = </w:t>
                  </w:r>
                  <w:proofErr w:type="spellStart"/>
                  <w:r>
                    <w:t>Land</w:t>
                  </w:r>
                  <w:proofErr w:type="spellEnd"/>
                  <w:r>
                    <w:t xml:space="preserve"> </w:t>
                  </w:r>
                  <w:proofErr w:type="spellStart"/>
                  <w:r>
                    <w:t>valuation</w:t>
                  </w:r>
                  <w:proofErr w:type="spellEnd"/>
                  <w:r>
                    <w:t xml:space="preserve"> in </w:t>
                  </w:r>
                  <w:proofErr w:type="spellStart"/>
                  <w:r>
                    <w:t>case</w:t>
                  </w:r>
                  <w:proofErr w:type="spellEnd"/>
                  <w:r>
                    <w:t xml:space="preserve"> </w:t>
                  </w:r>
                  <w:proofErr w:type="spellStart"/>
                  <w:r>
                    <w:t>of</w:t>
                  </w:r>
                  <w:proofErr w:type="spellEnd"/>
                  <w:r>
                    <w:t xml:space="preserve"> </w:t>
                  </w:r>
                  <w:proofErr w:type="spellStart"/>
                  <w:r>
                    <w:t>easement</w:t>
                  </w:r>
                  <w:proofErr w:type="spellEnd"/>
                  <w:r>
                    <w:t xml:space="preserve"> : </w:t>
                  </w:r>
                  <w:proofErr w:type="spellStart"/>
                  <w:r>
                    <w:t>the</w:t>
                  </w:r>
                  <w:proofErr w:type="spellEnd"/>
                  <w:r>
                    <w:t xml:space="preserve"> </w:t>
                  </w:r>
                  <w:proofErr w:type="spellStart"/>
                  <w:r>
                    <w:t>case</w:t>
                  </w:r>
                  <w:proofErr w:type="spellEnd"/>
                  <w:r>
                    <w:t xml:space="preserve"> </w:t>
                  </w:r>
                  <w:proofErr w:type="spellStart"/>
                  <w:r>
                    <w:t>study</w:t>
                  </w:r>
                  <w:proofErr w:type="spellEnd"/>
                  <w:r>
                    <w:t xml:space="preserve"> in </w:t>
                  </w:r>
                  <w:proofErr w:type="spellStart"/>
                  <w:r>
                    <w:t>Slovenia</w:t>
                  </w:r>
                  <w:proofErr w:type="spellEnd"/>
                  <w:r>
                    <w:t xml:space="preserve">. </w:t>
                  </w:r>
                  <w:r>
                    <w:rPr>
                      <w:i/>
                    </w:rPr>
                    <w:t>Geodetski vestnik : glasilo Zveze geodetov Slovenije</w:t>
                  </w:r>
                  <w:r>
                    <w:t>, ISSN 0351-0271. [Tis</w:t>
                  </w:r>
                  <w:r>
                    <w:t xml:space="preserve">kana izd.], 2016, </w:t>
                  </w:r>
                  <w:proofErr w:type="spellStart"/>
                  <w:r>
                    <w:t>letn</w:t>
                  </w:r>
                  <w:proofErr w:type="spellEnd"/>
                  <w:r>
                    <w:t xml:space="preserve">. 60, št. 4, str. 685-716, </w:t>
                  </w:r>
                  <w:proofErr w:type="spellStart"/>
                  <w:r>
                    <w:t>ilustr</w:t>
                  </w:r>
                  <w:proofErr w:type="spellEnd"/>
                  <w:r>
                    <w:t xml:space="preserve">. </w:t>
                  </w:r>
                  <w:hyperlink r:id="rId331" w:history="1">
                    <w:r>
                      <w:rPr>
                        <w:rStyle w:val="Hiperpovezava"/>
                      </w:rPr>
                      <w:t>http://geodetski-vestnik.com/60/4/gv60-4_stopar.pdf</w:t>
                    </w:r>
                  </w:hyperlink>
                  <w:r>
                    <w:t xml:space="preserve">, </w:t>
                  </w:r>
                  <w:proofErr w:type="spellStart"/>
                  <w:r>
                    <w:t>doi</w:t>
                  </w:r>
                  <w:proofErr w:type="spellEnd"/>
                  <w:r>
                    <w:t xml:space="preserve">: </w:t>
                  </w:r>
                  <w:hyperlink r:id="rId332" w:history="1">
                    <w:r>
                      <w:rPr>
                        <w:rStyle w:val="Hiperpovezava"/>
                      </w:rPr>
                      <w:t>10.15292/geodetski-vestnik.2016.04.685-716</w:t>
                    </w:r>
                  </w:hyperlink>
                  <w:r>
                    <w:t>.</w:t>
                  </w:r>
                </w:p>
                <w:p w14:paraId="30180469" w14:textId="77777777" w:rsidR="001D4D14" w:rsidRDefault="00AA117B" w:rsidP="00AA117B">
                  <w:pPr>
                    <w:pStyle w:val="Odstavekseznama"/>
                    <w:numPr>
                      <w:ilvl w:val="0"/>
                      <w:numId w:val="166"/>
                    </w:numPr>
                    <w:spacing w:after="0"/>
                    <w:ind w:left="357" w:hanging="357"/>
                  </w:pPr>
                  <w:r>
                    <w:t xml:space="preserve">ŠUBIC KOVAČ, Maruška. </w:t>
                  </w:r>
                  <w:proofErr w:type="spellStart"/>
                  <w:r>
                    <w:t>Acquisition</w:t>
                  </w:r>
                  <w:proofErr w:type="spellEnd"/>
                  <w:r>
                    <w:t xml:space="preserve"> </w:t>
                  </w:r>
                  <w:proofErr w:type="spellStart"/>
                  <w:r>
                    <w:t>of</w:t>
                  </w:r>
                  <w:proofErr w:type="spellEnd"/>
                  <w:r>
                    <w:t xml:space="preserve"> </w:t>
                  </w:r>
                  <w:proofErr w:type="spellStart"/>
                  <w:r>
                    <w:t>Land</w:t>
                  </w:r>
                  <w:proofErr w:type="spellEnd"/>
                  <w:r>
                    <w:t xml:space="preserve"> </w:t>
                  </w:r>
                  <w:proofErr w:type="spellStart"/>
                  <w:r>
                    <w:t>and</w:t>
                  </w:r>
                  <w:proofErr w:type="spellEnd"/>
                  <w:r>
                    <w:t xml:space="preserve"> </w:t>
                  </w:r>
                  <w:proofErr w:type="spellStart"/>
                  <w:r>
                    <w:t>Compensation</w:t>
                  </w:r>
                  <w:proofErr w:type="spellEnd"/>
                  <w:r>
                    <w:t xml:space="preserve"> in </w:t>
                  </w:r>
                  <w:proofErr w:type="spellStart"/>
                  <w:r>
                    <w:t>Infrastructure</w:t>
                  </w:r>
                  <w:proofErr w:type="spellEnd"/>
                  <w:r>
                    <w:t xml:space="preserve"> </w:t>
                  </w:r>
                  <w:proofErr w:type="spellStart"/>
                  <w:r>
                    <w:t>Projects</w:t>
                  </w:r>
                  <w:proofErr w:type="spellEnd"/>
                  <w:r>
                    <w:t xml:space="preserve"> in </w:t>
                  </w:r>
                  <w:proofErr w:type="spellStart"/>
                  <w:r>
                    <w:t>the</w:t>
                  </w:r>
                  <w:proofErr w:type="spellEnd"/>
                  <w:r>
                    <w:t xml:space="preserve"> </w:t>
                  </w:r>
                  <w:proofErr w:type="spellStart"/>
                  <w:r>
                    <w:t>Republic</w:t>
                  </w:r>
                  <w:proofErr w:type="spellEnd"/>
                  <w:r>
                    <w:t xml:space="preserve"> </w:t>
                  </w:r>
                  <w:proofErr w:type="spellStart"/>
                  <w:r>
                    <w:t>of</w:t>
                  </w:r>
                  <w:proofErr w:type="spellEnd"/>
                  <w:r>
                    <w:t xml:space="preserve"> </w:t>
                  </w:r>
                  <w:proofErr w:type="spellStart"/>
                  <w:r>
                    <w:t>Slovenia</w:t>
                  </w:r>
                  <w:proofErr w:type="spellEnd"/>
                  <w:r>
                    <w:t xml:space="preserve">. V: HEPPERLE, Erwin (ur.), LISEC, Anka (ur.). </w:t>
                  </w:r>
                  <w:proofErr w:type="spellStart"/>
                  <w:r>
                    <w:rPr>
                      <w:i/>
                    </w:rPr>
                    <w:t>Opportunities</w:t>
                  </w:r>
                  <w:proofErr w:type="spellEnd"/>
                  <w:r>
                    <w:rPr>
                      <w:i/>
                    </w:rPr>
                    <w:t xml:space="preserve"> </w:t>
                  </w:r>
                  <w:proofErr w:type="spellStart"/>
                  <w:r>
                    <w:rPr>
                      <w:i/>
                    </w:rPr>
                    <w:t>and</w:t>
                  </w:r>
                  <w:proofErr w:type="spellEnd"/>
                  <w:r>
                    <w:rPr>
                      <w:i/>
                    </w:rPr>
                    <w:t xml:space="preserve"> </w:t>
                  </w:r>
                  <w:proofErr w:type="spellStart"/>
                  <w:r>
                    <w:rPr>
                      <w:i/>
                    </w:rPr>
                    <w:t>Constraints</w:t>
                  </w:r>
                  <w:proofErr w:type="spellEnd"/>
                  <w:r>
                    <w:rPr>
                      <w:i/>
                    </w:rPr>
                    <w:t xml:space="preserve"> </w:t>
                  </w:r>
                  <w:proofErr w:type="spellStart"/>
                  <w:r>
                    <w:rPr>
                      <w:i/>
                    </w:rPr>
                    <w:t>of</w:t>
                  </w:r>
                  <w:proofErr w:type="spellEnd"/>
                  <w:r>
                    <w:rPr>
                      <w:i/>
                    </w:rPr>
                    <w:t xml:space="preserve"> </w:t>
                  </w:r>
                  <w:proofErr w:type="spellStart"/>
                  <w:r>
                    <w:rPr>
                      <w:i/>
                    </w:rPr>
                    <w:t>Land</w:t>
                  </w:r>
                  <w:proofErr w:type="spellEnd"/>
                  <w:r>
                    <w:rPr>
                      <w:i/>
                    </w:rPr>
                    <w:t xml:space="preserve"> Management i</w:t>
                  </w:r>
                  <w:r>
                    <w:rPr>
                      <w:i/>
                    </w:rPr>
                    <w:t xml:space="preserve">n </w:t>
                  </w:r>
                  <w:proofErr w:type="spellStart"/>
                  <w:r>
                    <w:rPr>
                      <w:i/>
                    </w:rPr>
                    <w:t>Local</w:t>
                  </w:r>
                  <w:proofErr w:type="spellEnd"/>
                  <w:r>
                    <w:rPr>
                      <w:i/>
                    </w:rPr>
                    <w:t xml:space="preserve"> </w:t>
                  </w:r>
                  <w:proofErr w:type="spellStart"/>
                  <w:r>
                    <w:rPr>
                      <w:i/>
                    </w:rPr>
                    <w:t>and</w:t>
                  </w:r>
                  <w:proofErr w:type="spellEnd"/>
                  <w:r>
                    <w:rPr>
                      <w:i/>
                    </w:rPr>
                    <w:t xml:space="preserve"> </w:t>
                  </w:r>
                  <w:proofErr w:type="spellStart"/>
                  <w:r>
                    <w:rPr>
                      <w:i/>
                    </w:rPr>
                    <w:t>Regional</w:t>
                  </w:r>
                  <w:proofErr w:type="spellEnd"/>
                  <w:r>
                    <w:rPr>
                      <w:i/>
                    </w:rPr>
                    <w:t xml:space="preserve"> </w:t>
                  </w:r>
                  <w:proofErr w:type="spellStart"/>
                  <w:r>
                    <w:rPr>
                      <w:i/>
                    </w:rPr>
                    <w:t>Development</w:t>
                  </w:r>
                  <w:proofErr w:type="spellEnd"/>
                  <w:r>
                    <w:rPr>
                      <w:i/>
                    </w:rPr>
                    <w:t xml:space="preserve"> : </w:t>
                  </w:r>
                  <w:proofErr w:type="spellStart"/>
                  <w:r>
                    <w:rPr>
                      <w:i/>
                    </w:rPr>
                    <w:t>Integrated</w:t>
                  </w:r>
                  <w:proofErr w:type="spellEnd"/>
                  <w:r>
                    <w:rPr>
                      <w:i/>
                    </w:rPr>
                    <w:t xml:space="preserve"> </w:t>
                  </w:r>
                  <w:proofErr w:type="spellStart"/>
                  <w:r>
                    <w:rPr>
                      <w:i/>
                    </w:rPr>
                    <w:t>Knowledge</w:t>
                  </w:r>
                  <w:proofErr w:type="spellEnd"/>
                  <w:r>
                    <w:rPr>
                      <w:i/>
                    </w:rPr>
                    <w:t xml:space="preserve">, </w:t>
                  </w:r>
                  <w:proofErr w:type="spellStart"/>
                  <w:r>
                    <w:rPr>
                      <w:i/>
                    </w:rPr>
                    <w:t>Factors</w:t>
                  </w:r>
                  <w:proofErr w:type="spellEnd"/>
                  <w:r>
                    <w:rPr>
                      <w:i/>
                    </w:rPr>
                    <w:t xml:space="preserve"> </w:t>
                  </w:r>
                  <w:proofErr w:type="spellStart"/>
                  <w:r>
                    <w:rPr>
                      <w:i/>
                    </w:rPr>
                    <w:t>and</w:t>
                  </w:r>
                  <w:proofErr w:type="spellEnd"/>
                  <w:r>
                    <w:rPr>
                      <w:i/>
                    </w:rPr>
                    <w:t xml:space="preserve"> </w:t>
                  </w:r>
                  <w:proofErr w:type="spellStart"/>
                  <w:r>
                    <w:rPr>
                      <w:i/>
                    </w:rPr>
                    <w:t>trade-offs</w:t>
                  </w:r>
                  <w:proofErr w:type="spellEnd"/>
                  <w:r>
                    <w:t xml:space="preserve">. 1. </w:t>
                  </w:r>
                  <w:proofErr w:type="spellStart"/>
                  <w:r>
                    <w:t>Aufl</w:t>
                  </w:r>
                  <w:proofErr w:type="spellEnd"/>
                  <w:r>
                    <w:t xml:space="preserve">. </w:t>
                  </w:r>
                  <w:r>
                    <w:lastRenderedPageBreak/>
                    <w:t xml:space="preserve">Zürich: </w:t>
                  </w:r>
                  <w:proofErr w:type="spellStart"/>
                  <w:r>
                    <w:t>Hochschulverlag</w:t>
                  </w:r>
                  <w:proofErr w:type="spellEnd"/>
                  <w:r>
                    <w:t xml:space="preserve">. 2018, str. 187-201. </w:t>
                  </w:r>
                  <w:hyperlink r:id="rId333" w:history="1">
                    <w:r>
                      <w:rPr>
                        <w:rStyle w:val="Hiperpovezava"/>
                      </w:rPr>
                      <w:t>https://www.research-collection.ethz.c</w:t>
                    </w:r>
                    <w:r>
                      <w:rPr>
                        <w:rStyle w:val="Hiperpovezava"/>
                      </w:rPr>
                      <w:t>h/handle/20.500.11850/289657</w:t>
                    </w:r>
                  </w:hyperlink>
                  <w:r>
                    <w:t>.</w:t>
                  </w:r>
                </w:p>
                <w:p w14:paraId="246E0E7B" w14:textId="77777777" w:rsidR="001D4D14" w:rsidRDefault="00AA117B" w:rsidP="00AA117B">
                  <w:pPr>
                    <w:pStyle w:val="Odstavekseznama"/>
                    <w:numPr>
                      <w:ilvl w:val="0"/>
                      <w:numId w:val="166"/>
                    </w:numPr>
                    <w:spacing w:after="0"/>
                    <w:ind w:left="357" w:hanging="357"/>
                  </w:pPr>
                  <w:r>
                    <w:t xml:space="preserve">ŠUBIC KOVAČ, Maruška. A </w:t>
                  </w:r>
                  <w:proofErr w:type="spellStart"/>
                  <w:r>
                    <w:t>causal</w:t>
                  </w:r>
                  <w:proofErr w:type="spellEnd"/>
                  <w:r>
                    <w:t xml:space="preserve"> </w:t>
                  </w:r>
                  <w:proofErr w:type="spellStart"/>
                  <w:r>
                    <w:t>analysis</w:t>
                  </w:r>
                  <w:proofErr w:type="spellEnd"/>
                  <w:r>
                    <w:t xml:space="preserve"> </w:t>
                  </w:r>
                  <w:proofErr w:type="spellStart"/>
                  <w:r>
                    <w:t>between</w:t>
                  </w:r>
                  <w:proofErr w:type="spellEnd"/>
                  <w:r>
                    <w:t xml:space="preserve"> </w:t>
                  </w:r>
                  <w:proofErr w:type="spellStart"/>
                  <w:r>
                    <w:t>construction</w:t>
                  </w:r>
                  <w:proofErr w:type="spellEnd"/>
                  <w:r>
                    <w:t xml:space="preserve">, real </w:t>
                  </w:r>
                  <w:proofErr w:type="spellStart"/>
                  <w:r>
                    <w:t>estate</w:t>
                  </w:r>
                  <w:proofErr w:type="spellEnd"/>
                  <w:r>
                    <w:t xml:space="preserve">, </w:t>
                  </w:r>
                  <w:proofErr w:type="spellStart"/>
                  <w:r>
                    <w:t>and</w:t>
                  </w:r>
                  <w:proofErr w:type="spellEnd"/>
                  <w:r>
                    <w:t xml:space="preserve"> </w:t>
                  </w:r>
                  <w:proofErr w:type="spellStart"/>
                  <w:r>
                    <w:t>economic</w:t>
                  </w:r>
                  <w:proofErr w:type="spellEnd"/>
                  <w:r>
                    <w:t xml:space="preserve"> </w:t>
                  </w:r>
                  <w:proofErr w:type="spellStart"/>
                  <w:r>
                    <w:t>growth</w:t>
                  </w:r>
                  <w:proofErr w:type="spellEnd"/>
                  <w:r>
                    <w:t xml:space="preserve"> : a </w:t>
                  </w:r>
                  <w:proofErr w:type="spellStart"/>
                  <w:r>
                    <w:t>case</w:t>
                  </w:r>
                  <w:proofErr w:type="spellEnd"/>
                  <w:r>
                    <w:t xml:space="preserve"> </w:t>
                  </w:r>
                  <w:proofErr w:type="spellStart"/>
                  <w:r>
                    <w:t>study</w:t>
                  </w:r>
                  <w:proofErr w:type="spellEnd"/>
                  <w:r>
                    <w:t xml:space="preserve"> </w:t>
                  </w:r>
                  <w:proofErr w:type="spellStart"/>
                  <w:r>
                    <w:t>of</w:t>
                  </w:r>
                  <w:proofErr w:type="spellEnd"/>
                  <w:r>
                    <w:t xml:space="preserve"> </w:t>
                  </w:r>
                  <w:proofErr w:type="spellStart"/>
                  <w:r>
                    <w:t>Slovenia</w:t>
                  </w:r>
                  <w:proofErr w:type="spellEnd"/>
                  <w:r>
                    <w:t xml:space="preserve">. V: ABDULAI, </w:t>
                  </w:r>
                  <w:proofErr w:type="spellStart"/>
                  <w:r>
                    <w:t>Raymond</w:t>
                  </w:r>
                  <w:proofErr w:type="spellEnd"/>
                  <w:r>
                    <w:t xml:space="preserve"> </w:t>
                  </w:r>
                  <w:proofErr w:type="spellStart"/>
                  <w:r>
                    <w:t>Talinbe</w:t>
                  </w:r>
                  <w:proofErr w:type="spellEnd"/>
                  <w:r>
                    <w:t xml:space="preserve"> (ur.). </w:t>
                  </w:r>
                  <w:r>
                    <w:rPr>
                      <w:i/>
                    </w:rPr>
                    <w:t xml:space="preserve">Real </w:t>
                  </w:r>
                  <w:proofErr w:type="spellStart"/>
                  <w:r>
                    <w:rPr>
                      <w:i/>
                    </w:rPr>
                    <w:t>estate</w:t>
                  </w:r>
                  <w:proofErr w:type="spellEnd"/>
                  <w:r>
                    <w:rPr>
                      <w:i/>
                    </w:rPr>
                    <w:t xml:space="preserve">, </w:t>
                  </w:r>
                  <w:proofErr w:type="spellStart"/>
                  <w:r>
                    <w:rPr>
                      <w:i/>
                    </w:rPr>
                    <w:t>construction</w:t>
                  </w:r>
                  <w:proofErr w:type="spellEnd"/>
                  <w:r>
                    <w:rPr>
                      <w:i/>
                    </w:rPr>
                    <w:t xml:space="preserve"> </w:t>
                  </w:r>
                  <w:proofErr w:type="spellStart"/>
                  <w:r>
                    <w:rPr>
                      <w:i/>
                    </w:rPr>
                    <w:t>and</w:t>
                  </w:r>
                  <w:proofErr w:type="spellEnd"/>
                  <w:r>
                    <w:rPr>
                      <w:i/>
                    </w:rPr>
                    <w:t xml:space="preserve"> </w:t>
                  </w:r>
                  <w:proofErr w:type="spellStart"/>
                  <w:r>
                    <w:rPr>
                      <w:i/>
                    </w:rPr>
                    <w:t>economic</w:t>
                  </w:r>
                  <w:proofErr w:type="spellEnd"/>
                  <w:r>
                    <w:rPr>
                      <w:i/>
                    </w:rPr>
                    <w:t xml:space="preserve"> </w:t>
                  </w:r>
                  <w:proofErr w:type="spellStart"/>
                  <w:r>
                    <w:rPr>
                      <w:i/>
                    </w:rPr>
                    <w:t>development</w:t>
                  </w:r>
                  <w:proofErr w:type="spellEnd"/>
                  <w:r>
                    <w:rPr>
                      <w:i/>
                    </w:rPr>
                    <w:t xml:space="preserve"> in </w:t>
                  </w:r>
                  <w:proofErr w:type="spellStart"/>
                  <w:r>
                    <w:rPr>
                      <w:i/>
                    </w:rPr>
                    <w:t>emerging</w:t>
                  </w:r>
                  <w:proofErr w:type="spellEnd"/>
                  <w:r>
                    <w:rPr>
                      <w:i/>
                    </w:rPr>
                    <w:t xml:space="preserve"> marke</w:t>
                  </w:r>
                  <w:r>
                    <w:rPr>
                      <w:i/>
                    </w:rPr>
                    <w:t xml:space="preserve">t </w:t>
                  </w:r>
                  <w:proofErr w:type="spellStart"/>
                  <w:r>
                    <w:rPr>
                      <w:i/>
                    </w:rPr>
                    <w:t>economies</w:t>
                  </w:r>
                  <w:proofErr w:type="spellEnd"/>
                  <w:r>
                    <w:t>, (</w:t>
                  </w:r>
                  <w:proofErr w:type="spellStart"/>
                  <w:r>
                    <w:t>Routledge</w:t>
                  </w:r>
                  <w:proofErr w:type="spellEnd"/>
                  <w:r>
                    <w:t xml:space="preserve"> </w:t>
                  </w:r>
                  <w:proofErr w:type="spellStart"/>
                  <w:r>
                    <w:t>studies</w:t>
                  </w:r>
                  <w:proofErr w:type="spellEnd"/>
                  <w:r>
                    <w:t xml:space="preserve"> in </w:t>
                  </w:r>
                  <w:proofErr w:type="spellStart"/>
                  <w:r>
                    <w:t>international</w:t>
                  </w:r>
                  <w:proofErr w:type="spellEnd"/>
                  <w:r>
                    <w:t xml:space="preserve"> real </w:t>
                  </w:r>
                  <w:proofErr w:type="spellStart"/>
                  <w:r>
                    <w:t>estate</w:t>
                  </w:r>
                  <w:proofErr w:type="spellEnd"/>
                  <w:r>
                    <w:t xml:space="preserve">). 1st </w:t>
                  </w:r>
                  <w:proofErr w:type="spellStart"/>
                  <w:r>
                    <w:t>ed</w:t>
                  </w:r>
                  <w:proofErr w:type="spellEnd"/>
                  <w:r>
                    <w:t xml:space="preserve">. London; New York: </w:t>
                  </w:r>
                  <w:proofErr w:type="spellStart"/>
                  <w:r>
                    <w:t>Routledge</w:t>
                  </w:r>
                  <w:proofErr w:type="spellEnd"/>
                  <w:r>
                    <w:t>. 2016, str. 64-87.</w:t>
                  </w:r>
                </w:p>
                <w:p w14:paraId="2D2E5276" w14:textId="77777777" w:rsidR="001D4D14" w:rsidRDefault="00AA117B" w:rsidP="00AA117B">
                  <w:pPr>
                    <w:pStyle w:val="Odstavekseznama"/>
                    <w:numPr>
                      <w:ilvl w:val="0"/>
                      <w:numId w:val="166"/>
                    </w:numPr>
                    <w:spacing w:after="0"/>
                    <w:ind w:left="357" w:hanging="357"/>
                  </w:pPr>
                  <w:r>
                    <w:t xml:space="preserve">MALIENÉ, Vida, ATKINSON, Isabel, ŠUBIC KOVAČ, Maruška, PÖDÖR, Andrea, MIZSEINÉ, Judit </w:t>
                  </w:r>
                  <w:proofErr w:type="spellStart"/>
                  <w:r>
                    <w:t>Nyiri</w:t>
                  </w:r>
                  <w:proofErr w:type="spellEnd"/>
                  <w:r>
                    <w:t xml:space="preserve">, DIXON-GOUGH, Robert, HERNIK, </w:t>
                  </w:r>
                  <w:proofErr w:type="spellStart"/>
                  <w:r>
                    <w:t>Józef</w:t>
                  </w:r>
                  <w:proofErr w:type="spellEnd"/>
                  <w:r>
                    <w:t>, PAZDAN, M</w:t>
                  </w:r>
                  <w:r>
                    <w:t xml:space="preserve">aria, GAUDEŠIUS, </w:t>
                  </w:r>
                  <w:proofErr w:type="spellStart"/>
                  <w:r>
                    <w:t>Rimvydas</w:t>
                  </w:r>
                  <w:proofErr w:type="spellEnd"/>
                  <w:r>
                    <w:t xml:space="preserve">, GURSKIENE, Virginija. Real </w:t>
                  </w:r>
                  <w:proofErr w:type="spellStart"/>
                  <w:r>
                    <w:t>estate</w:t>
                  </w:r>
                  <w:proofErr w:type="spellEnd"/>
                  <w:r>
                    <w:t xml:space="preserve"> </w:t>
                  </w:r>
                  <w:proofErr w:type="spellStart"/>
                  <w:r>
                    <w:t>markets</w:t>
                  </w:r>
                  <w:proofErr w:type="spellEnd"/>
                  <w:r>
                    <w:t xml:space="preserve"> </w:t>
                  </w:r>
                  <w:proofErr w:type="spellStart"/>
                  <w:r>
                    <w:t>and</w:t>
                  </w:r>
                  <w:proofErr w:type="spellEnd"/>
                  <w:r>
                    <w:t xml:space="preserve"> </w:t>
                  </w:r>
                  <w:proofErr w:type="spellStart"/>
                  <w:r>
                    <w:t>valuation</w:t>
                  </w:r>
                  <w:proofErr w:type="spellEnd"/>
                  <w:r>
                    <w:t xml:space="preserve"> </w:t>
                  </w:r>
                  <w:proofErr w:type="spellStart"/>
                  <w:r>
                    <w:t>practice</w:t>
                  </w:r>
                  <w:proofErr w:type="spellEnd"/>
                  <w:r>
                    <w:t xml:space="preserve"> in Central </w:t>
                  </w:r>
                  <w:proofErr w:type="spellStart"/>
                  <w:r>
                    <w:t>and</w:t>
                  </w:r>
                  <w:proofErr w:type="spellEnd"/>
                  <w:r>
                    <w:t xml:space="preserve"> </w:t>
                  </w:r>
                  <w:proofErr w:type="spellStart"/>
                  <w:r>
                    <w:t>Eastern</w:t>
                  </w:r>
                  <w:proofErr w:type="spellEnd"/>
                  <w:r>
                    <w:t xml:space="preserve"> </w:t>
                  </w:r>
                  <w:proofErr w:type="spellStart"/>
                  <w:r>
                    <w:t>Europe</w:t>
                  </w:r>
                  <w:proofErr w:type="spellEnd"/>
                  <w:r>
                    <w:t xml:space="preserve"> : </w:t>
                  </w:r>
                  <w:proofErr w:type="spellStart"/>
                  <w:r>
                    <w:t>Slovenia</w:t>
                  </w:r>
                  <w:proofErr w:type="spellEnd"/>
                  <w:r>
                    <w:t xml:space="preserve">, </w:t>
                  </w:r>
                  <w:proofErr w:type="spellStart"/>
                  <w:r>
                    <w:t>Hungary</w:t>
                  </w:r>
                  <w:proofErr w:type="spellEnd"/>
                  <w:r>
                    <w:t xml:space="preserve">, Poland </w:t>
                  </w:r>
                  <w:proofErr w:type="spellStart"/>
                  <w:r>
                    <w:t>and</w:t>
                  </w:r>
                  <w:proofErr w:type="spellEnd"/>
                  <w:r>
                    <w:t xml:space="preserve"> </w:t>
                  </w:r>
                  <w:proofErr w:type="spellStart"/>
                  <w:r>
                    <w:t>Lithuania</w:t>
                  </w:r>
                  <w:proofErr w:type="spellEnd"/>
                  <w:r>
                    <w:t xml:space="preserve">. V: ABDULAI, </w:t>
                  </w:r>
                  <w:proofErr w:type="spellStart"/>
                  <w:r>
                    <w:t>Raymond</w:t>
                  </w:r>
                  <w:proofErr w:type="spellEnd"/>
                  <w:r>
                    <w:t xml:space="preserve"> </w:t>
                  </w:r>
                  <w:proofErr w:type="spellStart"/>
                  <w:r>
                    <w:t>Talinbe</w:t>
                  </w:r>
                  <w:proofErr w:type="spellEnd"/>
                  <w:r>
                    <w:t xml:space="preserve"> (ur.). </w:t>
                  </w:r>
                  <w:r>
                    <w:rPr>
                      <w:i/>
                    </w:rPr>
                    <w:t xml:space="preserve">Real </w:t>
                  </w:r>
                  <w:proofErr w:type="spellStart"/>
                  <w:r>
                    <w:rPr>
                      <w:i/>
                    </w:rPr>
                    <w:t>estate</w:t>
                  </w:r>
                  <w:proofErr w:type="spellEnd"/>
                  <w:r>
                    <w:rPr>
                      <w:i/>
                    </w:rPr>
                    <w:t xml:space="preserve">, </w:t>
                  </w:r>
                  <w:proofErr w:type="spellStart"/>
                  <w:r>
                    <w:rPr>
                      <w:i/>
                    </w:rPr>
                    <w:t>construction</w:t>
                  </w:r>
                  <w:proofErr w:type="spellEnd"/>
                  <w:r>
                    <w:rPr>
                      <w:i/>
                    </w:rPr>
                    <w:t xml:space="preserve"> </w:t>
                  </w:r>
                  <w:proofErr w:type="spellStart"/>
                  <w:r>
                    <w:rPr>
                      <w:i/>
                    </w:rPr>
                    <w:t>and</w:t>
                  </w:r>
                  <w:proofErr w:type="spellEnd"/>
                  <w:r>
                    <w:rPr>
                      <w:i/>
                    </w:rPr>
                    <w:t xml:space="preserve"> </w:t>
                  </w:r>
                  <w:proofErr w:type="spellStart"/>
                  <w:r>
                    <w:rPr>
                      <w:i/>
                    </w:rPr>
                    <w:t>economic</w:t>
                  </w:r>
                  <w:proofErr w:type="spellEnd"/>
                  <w:r>
                    <w:rPr>
                      <w:i/>
                    </w:rPr>
                    <w:t xml:space="preserve"> </w:t>
                  </w:r>
                  <w:proofErr w:type="spellStart"/>
                  <w:r>
                    <w:rPr>
                      <w:i/>
                    </w:rPr>
                    <w:t>development</w:t>
                  </w:r>
                  <w:proofErr w:type="spellEnd"/>
                  <w:r>
                    <w:rPr>
                      <w:i/>
                    </w:rPr>
                    <w:t xml:space="preserve"> in </w:t>
                  </w:r>
                  <w:proofErr w:type="spellStart"/>
                  <w:r>
                    <w:rPr>
                      <w:i/>
                    </w:rPr>
                    <w:t>em</w:t>
                  </w:r>
                  <w:r>
                    <w:rPr>
                      <w:i/>
                    </w:rPr>
                    <w:t>erging</w:t>
                  </w:r>
                  <w:proofErr w:type="spellEnd"/>
                  <w:r>
                    <w:rPr>
                      <w:i/>
                    </w:rPr>
                    <w:t xml:space="preserve"> market </w:t>
                  </w:r>
                  <w:proofErr w:type="spellStart"/>
                  <w:r>
                    <w:rPr>
                      <w:i/>
                    </w:rPr>
                    <w:t>economies</w:t>
                  </w:r>
                  <w:proofErr w:type="spellEnd"/>
                  <w:r>
                    <w:t>, (</w:t>
                  </w:r>
                  <w:proofErr w:type="spellStart"/>
                  <w:r>
                    <w:t>Routledge</w:t>
                  </w:r>
                  <w:proofErr w:type="spellEnd"/>
                  <w:r>
                    <w:t xml:space="preserve"> </w:t>
                  </w:r>
                  <w:proofErr w:type="spellStart"/>
                  <w:r>
                    <w:t>studies</w:t>
                  </w:r>
                  <w:proofErr w:type="spellEnd"/>
                  <w:r>
                    <w:t xml:space="preserve"> in </w:t>
                  </w:r>
                  <w:proofErr w:type="spellStart"/>
                  <w:r>
                    <w:t>international</w:t>
                  </w:r>
                  <w:proofErr w:type="spellEnd"/>
                  <w:r>
                    <w:t xml:space="preserve"> real </w:t>
                  </w:r>
                  <w:proofErr w:type="spellStart"/>
                  <w:r>
                    <w:t>estate</w:t>
                  </w:r>
                  <w:proofErr w:type="spellEnd"/>
                  <w:r>
                    <w:t xml:space="preserve">). 1st </w:t>
                  </w:r>
                  <w:proofErr w:type="spellStart"/>
                  <w:r>
                    <w:t>ed</w:t>
                  </w:r>
                  <w:proofErr w:type="spellEnd"/>
                  <w:r>
                    <w:t xml:space="preserve">. London; New York: </w:t>
                  </w:r>
                  <w:proofErr w:type="spellStart"/>
                  <w:r>
                    <w:t>Routledge</w:t>
                  </w:r>
                  <w:proofErr w:type="spellEnd"/>
                  <w:r>
                    <w:t>. 2016, str. 296-357.</w:t>
                  </w:r>
                </w:p>
                <w:p w14:paraId="651E412C" w14:textId="77777777" w:rsidR="001D4D14" w:rsidRDefault="00AA117B" w:rsidP="00AA117B">
                  <w:pPr>
                    <w:pStyle w:val="Odstavekseznama"/>
                    <w:numPr>
                      <w:ilvl w:val="0"/>
                      <w:numId w:val="166"/>
                    </w:numPr>
                    <w:spacing w:after="0"/>
                    <w:ind w:left="357" w:hanging="357"/>
                  </w:pPr>
                  <w:r>
                    <w:t xml:space="preserve">POGAČNIK, Andrej, ZAVODNIK LAMOVŠEK, Alma, DROBNE, Samo. A </w:t>
                  </w:r>
                  <w:proofErr w:type="spellStart"/>
                  <w:r>
                    <w:t>Proposal</w:t>
                  </w:r>
                  <w:proofErr w:type="spellEnd"/>
                  <w:r>
                    <w:t xml:space="preserve"> </w:t>
                  </w:r>
                  <w:proofErr w:type="spellStart"/>
                  <w:r>
                    <w:t>for</w:t>
                  </w:r>
                  <w:proofErr w:type="spellEnd"/>
                  <w:r>
                    <w:t xml:space="preserve"> </w:t>
                  </w:r>
                  <w:proofErr w:type="spellStart"/>
                  <w:r>
                    <w:t>Dividing</w:t>
                  </w:r>
                  <w:proofErr w:type="spellEnd"/>
                  <w:r>
                    <w:t xml:space="preserve"> </w:t>
                  </w:r>
                  <w:proofErr w:type="spellStart"/>
                  <w:r>
                    <w:t>Slovenia</w:t>
                  </w:r>
                  <w:proofErr w:type="spellEnd"/>
                  <w:r>
                    <w:t xml:space="preserve"> </w:t>
                  </w:r>
                  <w:proofErr w:type="spellStart"/>
                  <w:r>
                    <w:t>into</w:t>
                  </w:r>
                  <w:proofErr w:type="spellEnd"/>
                  <w:r>
                    <w:t xml:space="preserve"> </w:t>
                  </w:r>
                  <w:proofErr w:type="spellStart"/>
                  <w:r>
                    <w:t>Provinces</w:t>
                  </w:r>
                  <w:proofErr w:type="spellEnd"/>
                  <w:r>
                    <w:t xml:space="preserve">. </w:t>
                  </w:r>
                  <w:proofErr w:type="spellStart"/>
                  <w:r>
                    <w:t>Lex</w:t>
                  </w:r>
                  <w:proofErr w:type="spellEnd"/>
                  <w:r>
                    <w:t xml:space="preserve"> </w:t>
                  </w:r>
                  <w:proofErr w:type="spellStart"/>
                  <w:r>
                    <w:t>localis</w:t>
                  </w:r>
                  <w:proofErr w:type="spellEnd"/>
                  <w:r>
                    <w:t xml:space="preserve"> : revi</w:t>
                  </w:r>
                  <w:r>
                    <w:t xml:space="preserve">ja za lokalno samoupravo, ISSN 1581-5374. [Tiskana izd.], okt. 2009, </w:t>
                  </w:r>
                  <w:proofErr w:type="spellStart"/>
                  <w:r>
                    <w:t>letn</w:t>
                  </w:r>
                  <w:proofErr w:type="spellEnd"/>
                  <w:r>
                    <w:t xml:space="preserve">. 7, št. 4, str. 393-423, </w:t>
                  </w:r>
                  <w:proofErr w:type="spellStart"/>
                  <w:r>
                    <w:t>ilustr</w:t>
                  </w:r>
                  <w:proofErr w:type="spellEnd"/>
                  <w:r>
                    <w:t>. [COBISS.SI-ID 4781665]</w:t>
                  </w:r>
                </w:p>
                <w:p w14:paraId="54B719B0" w14:textId="77777777" w:rsidR="001D4D14" w:rsidRDefault="00AA117B" w:rsidP="00AA117B">
                  <w:pPr>
                    <w:pStyle w:val="Odstavekseznama"/>
                    <w:numPr>
                      <w:ilvl w:val="0"/>
                      <w:numId w:val="166"/>
                    </w:numPr>
                    <w:spacing w:after="0"/>
                    <w:ind w:left="357" w:hanging="357"/>
                  </w:pPr>
                  <w:r>
                    <w:t xml:space="preserve">ZAVODNIK LAMOVŠEK, Alma, DROBNE, Samo, ŽAUCER, Tadej. </w:t>
                  </w:r>
                  <w:proofErr w:type="spellStart"/>
                  <w:r>
                    <w:t>Small</w:t>
                  </w:r>
                  <w:proofErr w:type="spellEnd"/>
                  <w:r>
                    <w:t xml:space="preserve"> </w:t>
                  </w:r>
                  <w:proofErr w:type="spellStart"/>
                  <w:r>
                    <w:t>and</w:t>
                  </w:r>
                  <w:proofErr w:type="spellEnd"/>
                  <w:r>
                    <w:t xml:space="preserve"> </w:t>
                  </w:r>
                  <w:proofErr w:type="spellStart"/>
                  <w:r>
                    <w:t>medium-size</w:t>
                  </w:r>
                  <w:proofErr w:type="spellEnd"/>
                  <w:r>
                    <w:t xml:space="preserve"> </w:t>
                  </w:r>
                  <w:proofErr w:type="spellStart"/>
                  <w:r>
                    <w:t>towns</w:t>
                  </w:r>
                  <w:proofErr w:type="spellEnd"/>
                  <w:r>
                    <w:t xml:space="preserve"> as </w:t>
                  </w:r>
                  <w:proofErr w:type="spellStart"/>
                  <w:r>
                    <w:t>the</w:t>
                  </w:r>
                  <w:proofErr w:type="spellEnd"/>
                  <w:r>
                    <w:t xml:space="preserve"> </w:t>
                  </w:r>
                  <w:proofErr w:type="spellStart"/>
                  <w:r>
                    <w:t>basis</w:t>
                  </w:r>
                  <w:proofErr w:type="spellEnd"/>
                  <w:r>
                    <w:t xml:space="preserve"> </w:t>
                  </w:r>
                  <w:proofErr w:type="spellStart"/>
                  <w:r>
                    <w:t>of</w:t>
                  </w:r>
                  <w:proofErr w:type="spellEnd"/>
                  <w:r>
                    <w:t xml:space="preserve"> </w:t>
                  </w:r>
                  <w:proofErr w:type="spellStart"/>
                  <w:r>
                    <w:t>polycentric</w:t>
                  </w:r>
                  <w:proofErr w:type="spellEnd"/>
                  <w:r>
                    <w:t xml:space="preserve"> urban </w:t>
                  </w:r>
                  <w:proofErr w:type="spellStart"/>
                  <w:r>
                    <w:t>developmen</w:t>
                  </w:r>
                  <w:r>
                    <w:t>t</w:t>
                  </w:r>
                  <w:proofErr w:type="spellEnd"/>
                  <w:r>
                    <w:t xml:space="preserve"> = Majhna in srednje velika mesta kot ogrodje policentričnega urbanega razvoja. Geodetski vestnik : glasilo Zveze geodetov Slovenije, ISSN 0351-0271. [Tiskana izd.], 2008, </w:t>
                  </w:r>
                  <w:proofErr w:type="spellStart"/>
                  <w:r>
                    <w:t>letn</w:t>
                  </w:r>
                  <w:proofErr w:type="spellEnd"/>
                  <w:r>
                    <w:t xml:space="preserve">. 52, št. 2, str. 290-312, </w:t>
                  </w:r>
                  <w:proofErr w:type="spellStart"/>
                  <w:r>
                    <w:t>ilustr</w:t>
                  </w:r>
                  <w:proofErr w:type="spellEnd"/>
                  <w:r>
                    <w:t>. http://www.geodetski-vestnik.com/52/2/gv52-2</w:t>
                  </w:r>
                  <w:r>
                    <w:t>_290-312.pdf. [COBISS.SI-ID 4099937]</w:t>
                  </w:r>
                </w:p>
                <w:p w14:paraId="0F615393" w14:textId="77777777" w:rsidR="001D4D14" w:rsidRDefault="00AA117B" w:rsidP="00AA117B">
                  <w:pPr>
                    <w:pStyle w:val="Odstavekseznama"/>
                    <w:numPr>
                      <w:ilvl w:val="0"/>
                      <w:numId w:val="166"/>
                    </w:numPr>
                    <w:spacing w:after="0"/>
                    <w:ind w:left="357" w:hanging="357"/>
                  </w:pPr>
                  <w:r>
                    <w:t xml:space="preserve">DROBNE, Samo, ZAVODNIK LAMOVŠEK, Alma. </w:t>
                  </w:r>
                  <w:proofErr w:type="spellStart"/>
                  <w:r>
                    <w:t>Functional</w:t>
                  </w:r>
                  <w:proofErr w:type="spellEnd"/>
                  <w:r>
                    <w:t xml:space="preserve"> urban </w:t>
                  </w:r>
                  <w:proofErr w:type="spellStart"/>
                  <w:r>
                    <w:t>areas</w:t>
                  </w:r>
                  <w:proofErr w:type="spellEnd"/>
                  <w:r>
                    <w:t xml:space="preserve"> as </w:t>
                  </w:r>
                  <w:proofErr w:type="spellStart"/>
                  <w:r>
                    <w:t>instruments</w:t>
                  </w:r>
                  <w:proofErr w:type="spellEnd"/>
                  <w:r>
                    <w:t xml:space="preserve"> </w:t>
                  </w:r>
                  <w:proofErr w:type="spellStart"/>
                  <w:r>
                    <w:t>of</w:t>
                  </w:r>
                  <w:proofErr w:type="spellEnd"/>
                  <w:r>
                    <w:t xml:space="preserve"> </w:t>
                  </w:r>
                  <w:proofErr w:type="spellStart"/>
                  <w:r>
                    <w:t>spatial</w:t>
                  </w:r>
                  <w:proofErr w:type="spellEnd"/>
                  <w:r>
                    <w:t xml:space="preserve"> </w:t>
                  </w:r>
                  <w:proofErr w:type="spellStart"/>
                  <w:r>
                    <w:t>development</w:t>
                  </w:r>
                  <w:proofErr w:type="spellEnd"/>
                  <w:r>
                    <w:t xml:space="preserve"> </w:t>
                  </w:r>
                  <w:proofErr w:type="spellStart"/>
                  <w:r>
                    <w:t>policy</w:t>
                  </w:r>
                  <w:proofErr w:type="spellEnd"/>
                  <w:r>
                    <w:t xml:space="preserve"> at </w:t>
                  </w:r>
                  <w:proofErr w:type="spellStart"/>
                  <w:r>
                    <w:t>the</w:t>
                  </w:r>
                  <w:proofErr w:type="spellEnd"/>
                  <w:r>
                    <w:t xml:space="preserve"> </w:t>
                  </w:r>
                  <w:proofErr w:type="spellStart"/>
                  <w:r>
                    <w:t>regional</w:t>
                  </w:r>
                  <w:proofErr w:type="spellEnd"/>
                  <w:r>
                    <w:t xml:space="preserve"> </w:t>
                  </w:r>
                  <w:proofErr w:type="spellStart"/>
                  <w:r>
                    <w:t>level</w:t>
                  </w:r>
                  <w:proofErr w:type="spellEnd"/>
                  <w:r>
                    <w:t xml:space="preserve"> in </w:t>
                  </w:r>
                  <w:proofErr w:type="spellStart"/>
                  <w:r>
                    <w:t>the</w:t>
                  </w:r>
                  <w:proofErr w:type="spellEnd"/>
                  <w:r>
                    <w:t xml:space="preserve"> </w:t>
                  </w:r>
                  <w:proofErr w:type="spellStart"/>
                  <w:r>
                    <w:t>case</w:t>
                  </w:r>
                  <w:proofErr w:type="spellEnd"/>
                  <w:r>
                    <w:t xml:space="preserve"> </w:t>
                  </w:r>
                  <w:proofErr w:type="spellStart"/>
                  <w:r>
                    <w:t>of</w:t>
                  </w:r>
                  <w:proofErr w:type="spellEnd"/>
                  <w:r>
                    <w:t xml:space="preserve"> </w:t>
                  </w:r>
                  <w:proofErr w:type="spellStart"/>
                  <w:r>
                    <w:t>Slovenia</w:t>
                  </w:r>
                  <w:proofErr w:type="spellEnd"/>
                  <w:r>
                    <w:t xml:space="preserve"> = Funkcionalna urbana </w:t>
                  </w:r>
                  <w:proofErr w:type="spellStart"/>
                  <w:r>
                    <w:t>područja</w:t>
                  </w:r>
                  <w:proofErr w:type="spellEnd"/>
                  <w:r>
                    <w:t xml:space="preserve"> </w:t>
                  </w:r>
                  <w:proofErr w:type="spellStart"/>
                  <w:r>
                    <w:t>kao</w:t>
                  </w:r>
                  <w:proofErr w:type="spellEnd"/>
                  <w:r>
                    <w:t xml:space="preserve"> instrument politike </w:t>
                  </w:r>
                  <w:proofErr w:type="spellStart"/>
                  <w:r>
                    <w:t>prostornog</w:t>
                  </w:r>
                  <w:proofErr w:type="spellEnd"/>
                  <w:r>
                    <w:t xml:space="preserve"> </w:t>
                  </w:r>
                  <w:r>
                    <w:t xml:space="preserve">razvoja na </w:t>
                  </w:r>
                  <w:proofErr w:type="spellStart"/>
                  <w:r>
                    <w:t>regionalnoj</w:t>
                  </w:r>
                  <w:proofErr w:type="spellEnd"/>
                  <w:r>
                    <w:t xml:space="preserve"> razini na </w:t>
                  </w:r>
                  <w:proofErr w:type="spellStart"/>
                  <w:r>
                    <w:t>primjeru</w:t>
                  </w:r>
                  <w:proofErr w:type="spellEnd"/>
                  <w:r>
                    <w:t xml:space="preserve"> Slovenije. Prostor : znanstveni časopis za </w:t>
                  </w:r>
                  <w:proofErr w:type="spellStart"/>
                  <w:r>
                    <w:t>arhitekturu</w:t>
                  </w:r>
                  <w:proofErr w:type="spellEnd"/>
                  <w:r>
                    <w:t xml:space="preserve"> i </w:t>
                  </w:r>
                  <w:proofErr w:type="spellStart"/>
                  <w:r>
                    <w:t>urbanizam</w:t>
                  </w:r>
                  <w:proofErr w:type="spellEnd"/>
                  <w:r>
                    <w:t xml:space="preserve">, ISSN 1330-0652, 2017, vol. 25, no. 2 (54), str. 200-215, </w:t>
                  </w:r>
                  <w:proofErr w:type="spellStart"/>
                  <w:r>
                    <w:t>ilustr</w:t>
                  </w:r>
                  <w:proofErr w:type="spellEnd"/>
                  <w:r>
                    <w:t>. [COBISS.SI-ID 8272993]</w:t>
                  </w:r>
                </w:p>
                <w:p w14:paraId="23CFF1B1" w14:textId="77777777" w:rsidR="001D4D14" w:rsidRDefault="00AA117B" w:rsidP="00AA117B">
                  <w:pPr>
                    <w:pStyle w:val="Odstavekseznama"/>
                    <w:numPr>
                      <w:ilvl w:val="0"/>
                      <w:numId w:val="166"/>
                    </w:numPr>
                    <w:spacing w:after="0"/>
                    <w:ind w:left="357" w:hanging="357"/>
                  </w:pPr>
                  <w:r>
                    <w:t>LAMPIČ, Barbara, KUŠAR, Simon, ZAVODNIK LAMOVŠEK, Alma. Mo</w:t>
                  </w:r>
                  <w:r>
                    <w:t xml:space="preserve">del celovite obravnave funkcionalno degradiranih območij kot podpora trajnostnemu prostorskemu in razvojnemu načrtovanju v Sloveniji = A model </w:t>
                  </w:r>
                  <w:proofErr w:type="spellStart"/>
                  <w:r>
                    <w:t>of</w:t>
                  </w:r>
                  <w:proofErr w:type="spellEnd"/>
                  <w:r>
                    <w:t xml:space="preserve"> </w:t>
                  </w:r>
                  <w:proofErr w:type="spellStart"/>
                  <w:r>
                    <w:t>comprehensive</w:t>
                  </w:r>
                  <w:proofErr w:type="spellEnd"/>
                  <w:r>
                    <w:t xml:space="preserve"> </w:t>
                  </w:r>
                  <w:proofErr w:type="spellStart"/>
                  <w:r>
                    <w:t>assessment</w:t>
                  </w:r>
                  <w:proofErr w:type="spellEnd"/>
                  <w:r>
                    <w:t xml:space="preserve"> </w:t>
                  </w:r>
                  <w:proofErr w:type="spellStart"/>
                  <w:r>
                    <w:t>of</w:t>
                  </w:r>
                  <w:proofErr w:type="spellEnd"/>
                  <w:r>
                    <w:t xml:space="preserve"> </w:t>
                  </w:r>
                  <w:proofErr w:type="spellStart"/>
                  <w:r>
                    <w:t>derelict</w:t>
                  </w:r>
                  <w:proofErr w:type="spellEnd"/>
                  <w:r>
                    <w:t xml:space="preserve"> </w:t>
                  </w:r>
                  <w:proofErr w:type="spellStart"/>
                  <w:r>
                    <w:t>land</w:t>
                  </w:r>
                  <w:proofErr w:type="spellEnd"/>
                  <w:r>
                    <w:t xml:space="preserve"> as a </w:t>
                  </w:r>
                  <w:proofErr w:type="spellStart"/>
                  <w:r>
                    <w:t>support</w:t>
                  </w:r>
                  <w:proofErr w:type="spellEnd"/>
                  <w:r>
                    <w:t xml:space="preserve"> </w:t>
                  </w:r>
                  <w:proofErr w:type="spellStart"/>
                  <w:r>
                    <w:t>for</w:t>
                  </w:r>
                  <w:proofErr w:type="spellEnd"/>
                  <w:r>
                    <w:t xml:space="preserve"> </w:t>
                  </w:r>
                  <w:proofErr w:type="spellStart"/>
                  <w:r>
                    <w:t>sustainable</w:t>
                  </w:r>
                  <w:proofErr w:type="spellEnd"/>
                  <w:r>
                    <w:t xml:space="preserve"> </w:t>
                  </w:r>
                  <w:proofErr w:type="spellStart"/>
                  <w:r>
                    <w:t>spatial</w:t>
                  </w:r>
                  <w:proofErr w:type="spellEnd"/>
                  <w:r>
                    <w:t xml:space="preserve"> </w:t>
                  </w:r>
                  <w:proofErr w:type="spellStart"/>
                  <w:r>
                    <w:t>and</w:t>
                  </w:r>
                  <w:proofErr w:type="spellEnd"/>
                  <w:r>
                    <w:t xml:space="preserve">  </w:t>
                  </w:r>
                  <w:proofErr w:type="spellStart"/>
                  <w:r>
                    <w:t>evelopment</w:t>
                  </w:r>
                  <w:proofErr w:type="spellEnd"/>
                  <w:r>
                    <w:t xml:space="preserve"> </w:t>
                  </w:r>
                  <w:proofErr w:type="spellStart"/>
                  <w:r>
                    <w:t>planning</w:t>
                  </w:r>
                  <w:proofErr w:type="spellEnd"/>
                  <w:r>
                    <w:t xml:space="preserve"> in </w:t>
                  </w:r>
                  <w:proofErr w:type="spellStart"/>
                  <w:r>
                    <w:t>Slo</w:t>
                  </w:r>
                  <w:r>
                    <w:t>venia</w:t>
                  </w:r>
                  <w:proofErr w:type="spellEnd"/>
                  <w:r>
                    <w:t xml:space="preserve">. Dela, ISSN 0354-0596. [Tiskana izd.], 2017, [Št.] 48, str. 5-59, </w:t>
                  </w:r>
                  <w:proofErr w:type="spellStart"/>
                  <w:r>
                    <w:t>graf.prikazi</w:t>
                  </w:r>
                  <w:proofErr w:type="spellEnd"/>
                  <w:r>
                    <w:t xml:space="preserve">, </w:t>
                  </w:r>
                  <w:proofErr w:type="spellStart"/>
                  <w:r>
                    <w:t>fotogr</w:t>
                  </w:r>
                  <w:proofErr w:type="spellEnd"/>
                  <w:r>
                    <w:t xml:space="preserve">. https://revije.ff.uni-lj.si/Dela/article/view/7881/7481, </w:t>
                  </w:r>
                  <w:proofErr w:type="spellStart"/>
                  <w:r>
                    <w:t>doi</w:t>
                  </w:r>
                  <w:proofErr w:type="spellEnd"/>
                  <w:r>
                    <w:t>: 10.4312/dela.48.2.5-59. [COBISS.SI-ID 66716514],</w:t>
                  </w:r>
                </w:p>
              </w:tc>
            </w:tr>
          </w:tbl>
          <w:p w14:paraId="3DB84A77" w14:textId="77777777" w:rsidR="001D4D14" w:rsidRDefault="001D4D14"/>
        </w:tc>
      </w:tr>
    </w:tbl>
    <w:p w14:paraId="3C1EC13F" w14:textId="77777777" w:rsidR="001D4D14" w:rsidRDefault="00AA117B">
      <w:r>
        <w:lastRenderedPageBreak/>
        <w:br/>
      </w:r>
    </w:p>
    <w:p w14:paraId="02E87392" w14:textId="77777777" w:rsidR="001D4D14" w:rsidRDefault="00AA117B">
      <w:r>
        <w:br w:type="page"/>
      </w:r>
    </w:p>
    <w:p w14:paraId="2AA647CF" w14:textId="77777777" w:rsidR="001D4D14" w:rsidRDefault="00AA117B">
      <w:pPr>
        <w:pStyle w:val="Naslov1"/>
      </w:pPr>
      <w:r>
        <w:lastRenderedPageBreak/>
        <w:t>Raziskovanje v geodeziji</w:t>
      </w:r>
      <w:r>
        <w:br/>
      </w:r>
      <w:r>
        <w:br/>
        <w:t>Učni načrt predmet</w:t>
      </w:r>
      <w:r>
        <w:t>a/Course syllabus</w:t>
      </w:r>
    </w:p>
    <w:tbl>
      <w:tblPr>
        <w:tblStyle w:val="VerticalTable"/>
        <w:tblW w:w="5000" w:type="pct"/>
        <w:tblLook w:val="04A0" w:firstRow="1" w:lastRow="0" w:firstColumn="1" w:lastColumn="0" w:noHBand="0" w:noVBand="1"/>
      </w:tblPr>
      <w:tblGrid>
        <w:gridCol w:w="2890"/>
        <w:gridCol w:w="6743"/>
      </w:tblGrid>
      <w:tr w:rsidR="001D4D14" w14:paraId="60C43825"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481DAAA4" w14:textId="77777777" w:rsidR="001D4D14" w:rsidRDefault="00AA117B">
            <w:r>
              <w:t>Predmet:</w:t>
            </w:r>
          </w:p>
        </w:tc>
        <w:tc>
          <w:tcPr>
            <w:tcW w:w="3500" w:type="pct"/>
          </w:tcPr>
          <w:p w14:paraId="35282946" w14:textId="77777777" w:rsidR="001D4D14" w:rsidRDefault="00AA117B">
            <w:pPr>
              <w:cnfStyle w:val="000000000000" w:firstRow="0" w:lastRow="0" w:firstColumn="0" w:lastColumn="0" w:oddVBand="0" w:evenVBand="0" w:oddHBand="0" w:evenHBand="0" w:firstRowFirstColumn="0" w:firstRowLastColumn="0" w:lastRowFirstColumn="0" w:lastRowLastColumn="0"/>
            </w:pPr>
            <w:r>
              <w:t>Raziskovanje v geodeziji</w:t>
            </w:r>
          </w:p>
        </w:tc>
      </w:tr>
      <w:tr w:rsidR="001D4D14" w14:paraId="3C9215CC"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62AADBD9" w14:textId="77777777" w:rsidR="001D4D14" w:rsidRDefault="00AA117B">
            <w:proofErr w:type="spellStart"/>
            <w:r>
              <w:t>Course</w:t>
            </w:r>
            <w:proofErr w:type="spellEnd"/>
            <w:r>
              <w:t xml:space="preserve"> title:</w:t>
            </w:r>
          </w:p>
        </w:tc>
        <w:tc>
          <w:tcPr>
            <w:tcW w:w="3500" w:type="pct"/>
          </w:tcPr>
          <w:p w14:paraId="4FC11010"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Research</w:t>
            </w:r>
            <w:proofErr w:type="spellEnd"/>
            <w:r>
              <w:t xml:space="preserve"> in </w:t>
            </w:r>
            <w:proofErr w:type="spellStart"/>
            <w:r>
              <w:t>Geodesy</w:t>
            </w:r>
            <w:proofErr w:type="spellEnd"/>
          </w:p>
        </w:tc>
      </w:tr>
      <w:tr w:rsidR="001D4D14" w14:paraId="6A58B27D"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4B5B00BC" w14:textId="77777777" w:rsidR="001D4D14" w:rsidRDefault="00AA117B">
            <w:r>
              <w:t xml:space="preserve">Članica nosilka/UL </w:t>
            </w:r>
            <w:proofErr w:type="spellStart"/>
            <w:r>
              <w:t>Member</w:t>
            </w:r>
            <w:proofErr w:type="spellEnd"/>
            <w:r>
              <w:t>:</w:t>
            </w:r>
          </w:p>
        </w:tc>
        <w:tc>
          <w:tcPr>
            <w:tcW w:w="3500" w:type="pct"/>
          </w:tcPr>
          <w:p w14:paraId="7D380D07"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67C44371" w14:textId="77777777" w:rsidR="001D4D14" w:rsidRDefault="001D4D14"/>
    <w:tbl>
      <w:tblPr>
        <w:tblStyle w:val="DefaultTable"/>
        <w:tblW w:w="5000" w:type="pct"/>
        <w:tblLook w:val="04A0" w:firstRow="1" w:lastRow="0" w:firstColumn="1" w:lastColumn="0" w:noHBand="0" w:noVBand="1"/>
      </w:tblPr>
      <w:tblGrid>
        <w:gridCol w:w="3589"/>
        <w:gridCol w:w="2625"/>
        <w:gridCol w:w="1181"/>
        <w:gridCol w:w="1181"/>
        <w:gridCol w:w="1062"/>
      </w:tblGrid>
      <w:tr w:rsidR="001D4D14" w14:paraId="0D778E5A"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6F5C44AD" w14:textId="77777777" w:rsidR="001D4D14" w:rsidRDefault="00AA117B">
            <w:r>
              <w:t>Študijski programi in stopnja</w:t>
            </w:r>
          </w:p>
        </w:tc>
        <w:tc>
          <w:tcPr>
            <w:tcW w:w="1500" w:type="pct"/>
          </w:tcPr>
          <w:p w14:paraId="41C3A000" w14:textId="77777777" w:rsidR="001D4D14" w:rsidRDefault="00AA117B">
            <w:r>
              <w:t>Študijska smer</w:t>
            </w:r>
          </w:p>
        </w:tc>
        <w:tc>
          <w:tcPr>
            <w:tcW w:w="500" w:type="pct"/>
          </w:tcPr>
          <w:p w14:paraId="08DE0349" w14:textId="77777777" w:rsidR="001D4D14" w:rsidRDefault="00AA117B">
            <w:r>
              <w:t>Letnik</w:t>
            </w:r>
          </w:p>
        </w:tc>
        <w:tc>
          <w:tcPr>
            <w:tcW w:w="500" w:type="pct"/>
          </w:tcPr>
          <w:p w14:paraId="4830AE7B" w14:textId="77777777" w:rsidR="001D4D14" w:rsidRDefault="00AA117B">
            <w:r>
              <w:t>Semestri</w:t>
            </w:r>
          </w:p>
        </w:tc>
        <w:tc>
          <w:tcPr>
            <w:tcW w:w="500" w:type="pct"/>
          </w:tcPr>
          <w:p w14:paraId="0EA28FE9" w14:textId="77777777" w:rsidR="001D4D14" w:rsidRDefault="00AA117B">
            <w:r>
              <w:t>Izbirnost</w:t>
            </w:r>
          </w:p>
        </w:tc>
      </w:tr>
      <w:tr w:rsidR="001D4D14" w14:paraId="71849E8E" w14:textId="77777777" w:rsidTr="001D4D14">
        <w:tc>
          <w:tcPr>
            <w:tcW w:w="2000" w:type="pct"/>
          </w:tcPr>
          <w:p w14:paraId="3E9CC8B8" w14:textId="77777777" w:rsidR="001D4D14" w:rsidRDefault="00AA117B">
            <w:r>
              <w:t>Grajeno okolje, tretja stopnja, doktorski</w:t>
            </w:r>
          </w:p>
        </w:tc>
        <w:tc>
          <w:tcPr>
            <w:tcW w:w="1500" w:type="pct"/>
          </w:tcPr>
          <w:p w14:paraId="1FCD1343" w14:textId="77777777" w:rsidR="001D4D14" w:rsidRDefault="00AA117B">
            <w:r>
              <w:t xml:space="preserve">Geodezija (znanstveno področje)                </w:t>
            </w:r>
          </w:p>
        </w:tc>
        <w:tc>
          <w:tcPr>
            <w:tcW w:w="750" w:type="pct"/>
          </w:tcPr>
          <w:p w14:paraId="1968B1B5" w14:textId="77777777" w:rsidR="001D4D14" w:rsidRDefault="00AA117B">
            <w:r>
              <w:t>1. letnik</w:t>
            </w:r>
          </w:p>
        </w:tc>
        <w:tc>
          <w:tcPr>
            <w:tcW w:w="750" w:type="pct"/>
          </w:tcPr>
          <w:p w14:paraId="6076215A" w14:textId="77777777" w:rsidR="001D4D14" w:rsidRDefault="00AA117B">
            <w:r>
              <w:t>1. semester</w:t>
            </w:r>
          </w:p>
        </w:tc>
        <w:tc>
          <w:tcPr>
            <w:tcW w:w="750" w:type="pct"/>
          </w:tcPr>
          <w:p w14:paraId="2EEA672B" w14:textId="77777777" w:rsidR="001D4D14" w:rsidRDefault="00AA117B">
            <w:r>
              <w:t>obvezni</w:t>
            </w:r>
          </w:p>
        </w:tc>
      </w:tr>
    </w:tbl>
    <w:p w14:paraId="07C3A7CC"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78B0CA5D"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7808FA79"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0B7DEB19"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0041796</w:t>
            </w:r>
          </w:p>
        </w:tc>
      </w:tr>
      <w:tr w:rsidR="001D4D14" w14:paraId="059DB7AC"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3150390A"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6DA8F3CB" w14:textId="77777777" w:rsidR="001D4D14" w:rsidRDefault="00AA117B">
            <w:pPr>
              <w:cnfStyle w:val="000000000000" w:firstRow="0" w:lastRow="0" w:firstColumn="0" w:lastColumn="0" w:oddVBand="0" w:evenVBand="0" w:oddHBand="0" w:evenHBand="0" w:firstRowFirstColumn="0" w:firstRowLastColumn="0" w:lastRowFirstColumn="0" w:lastRowLastColumn="0"/>
            </w:pPr>
            <w:r>
              <w:t>1064</w:t>
            </w:r>
          </w:p>
        </w:tc>
      </w:tr>
    </w:tbl>
    <w:p w14:paraId="0E9BFDF4"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172D6B15"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116A4386" w14:textId="77777777" w:rsidR="001D4D14" w:rsidRDefault="00AA117B">
            <w:pPr>
              <w:keepNext/>
              <w:jc w:val="center"/>
            </w:pPr>
            <w:r>
              <w:t>Predavanja</w:t>
            </w:r>
            <w:r>
              <w:br/>
              <w:t>/</w:t>
            </w:r>
            <w:proofErr w:type="spellStart"/>
            <w:r>
              <w:t>Lectures</w:t>
            </w:r>
            <w:proofErr w:type="spellEnd"/>
          </w:p>
        </w:tc>
        <w:tc>
          <w:tcPr>
            <w:tcW w:w="800" w:type="pct"/>
          </w:tcPr>
          <w:p w14:paraId="34AD22E7" w14:textId="77777777" w:rsidR="001D4D14" w:rsidRDefault="00AA117B">
            <w:pPr>
              <w:keepNext/>
              <w:jc w:val="center"/>
            </w:pPr>
            <w:r>
              <w:t>Seminar</w:t>
            </w:r>
            <w:r>
              <w:br/>
              <w:t>/Seminar</w:t>
            </w:r>
          </w:p>
        </w:tc>
        <w:tc>
          <w:tcPr>
            <w:tcW w:w="800" w:type="pct"/>
          </w:tcPr>
          <w:p w14:paraId="7120CCBC" w14:textId="77777777" w:rsidR="001D4D14" w:rsidRDefault="00AA117B">
            <w:pPr>
              <w:keepNext/>
              <w:jc w:val="center"/>
            </w:pPr>
            <w:r>
              <w:t>Vaje</w:t>
            </w:r>
            <w:r>
              <w:br/>
              <w:t>/</w:t>
            </w:r>
            <w:proofErr w:type="spellStart"/>
            <w:r>
              <w:t>Tutorials</w:t>
            </w:r>
            <w:proofErr w:type="spellEnd"/>
          </w:p>
        </w:tc>
        <w:tc>
          <w:tcPr>
            <w:tcW w:w="800" w:type="pct"/>
          </w:tcPr>
          <w:p w14:paraId="125B39D1"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50C5C198"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4DA0C6AD"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2BF2A840" w14:textId="77777777" w:rsidR="001D4D14" w:rsidRDefault="00AA117B">
            <w:pPr>
              <w:keepNext/>
              <w:jc w:val="center"/>
            </w:pPr>
            <w:r>
              <w:t>ECTS</w:t>
            </w:r>
          </w:p>
        </w:tc>
      </w:tr>
      <w:tr w:rsidR="001D4D14" w14:paraId="75F8376F" w14:textId="77777777">
        <w:tc>
          <w:tcPr>
            <w:tcW w:w="0" w:type="auto"/>
          </w:tcPr>
          <w:p w14:paraId="4471B136" w14:textId="77777777" w:rsidR="001D4D14" w:rsidRDefault="00AA117B">
            <w:pPr>
              <w:keepNext/>
              <w:jc w:val="center"/>
            </w:pPr>
            <w:r>
              <w:t>40</w:t>
            </w:r>
          </w:p>
        </w:tc>
        <w:tc>
          <w:tcPr>
            <w:tcW w:w="0" w:type="auto"/>
          </w:tcPr>
          <w:p w14:paraId="58A84161" w14:textId="77777777" w:rsidR="001D4D14" w:rsidRDefault="00AA117B">
            <w:pPr>
              <w:keepNext/>
              <w:jc w:val="center"/>
            </w:pPr>
            <w:r>
              <w:t>20</w:t>
            </w:r>
          </w:p>
        </w:tc>
        <w:tc>
          <w:tcPr>
            <w:tcW w:w="0" w:type="auto"/>
          </w:tcPr>
          <w:p w14:paraId="49E0FB22" w14:textId="77777777" w:rsidR="001D4D14" w:rsidRDefault="00AA117B">
            <w:pPr>
              <w:keepNext/>
              <w:jc w:val="center"/>
            </w:pPr>
            <w:r>
              <w:t>20</w:t>
            </w:r>
          </w:p>
        </w:tc>
        <w:tc>
          <w:tcPr>
            <w:tcW w:w="0" w:type="auto"/>
          </w:tcPr>
          <w:p w14:paraId="570F1979" w14:textId="77777777" w:rsidR="001D4D14" w:rsidRDefault="00AA117B">
            <w:pPr>
              <w:keepNext/>
              <w:jc w:val="center"/>
            </w:pPr>
            <w:r>
              <w:t>20</w:t>
            </w:r>
          </w:p>
        </w:tc>
        <w:tc>
          <w:tcPr>
            <w:tcW w:w="0" w:type="auto"/>
          </w:tcPr>
          <w:p w14:paraId="795113CA" w14:textId="77777777" w:rsidR="001D4D14" w:rsidRDefault="00AA117B">
            <w:pPr>
              <w:keepNext/>
              <w:jc w:val="center"/>
            </w:pPr>
            <w:r>
              <w:t>0</w:t>
            </w:r>
          </w:p>
        </w:tc>
        <w:tc>
          <w:tcPr>
            <w:tcW w:w="0" w:type="auto"/>
          </w:tcPr>
          <w:p w14:paraId="36712E9C" w14:textId="77777777" w:rsidR="001D4D14" w:rsidRDefault="00AA117B">
            <w:pPr>
              <w:keepNext/>
              <w:jc w:val="center"/>
            </w:pPr>
            <w:r>
              <w:t>150</w:t>
            </w:r>
          </w:p>
        </w:tc>
        <w:tc>
          <w:tcPr>
            <w:tcW w:w="0" w:type="auto"/>
          </w:tcPr>
          <w:p w14:paraId="2F15E4D3" w14:textId="77777777" w:rsidR="001D4D14" w:rsidRDefault="00AA117B">
            <w:pPr>
              <w:keepNext/>
              <w:jc w:val="center"/>
            </w:pPr>
            <w:r>
              <w:t>10</w:t>
            </w:r>
          </w:p>
        </w:tc>
      </w:tr>
    </w:tbl>
    <w:p w14:paraId="4E7393C9"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1D4B76C5"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2F9669A" w14:textId="77777777" w:rsidR="001D4D14" w:rsidRDefault="00AA117B">
            <w:r>
              <w:t>Nosilec predmeta/</w:t>
            </w:r>
            <w:proofErr w:type="spellStart"/>
            <w:r>
              <w:t>Lecturer</w:t>
            </w:r>
            <w:proofErr w:type="spellEnd"/>
            <w:r>
              <w:t>:</w:t>
            </w:r>
          </w:p>
        </w:tc>
        <w:tc>
          <w:tcPr>
            <w:tcW w:w="3400" w:type="pct"/>
          </w:tcPr>
          <w:p w14:paraId="74E200F4"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Bojan Stopar            </w:t>
            </w:r>
          </w:p>
        </w:tc>
      </w:tr>
    </w:tbl>
    <w:p w14:paraId="73182D38"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39F9C294"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18BAC64" w14:textId="77777777" w:rsidR="001D4D14" w:rsidRDefault="00AA117B">
            <w:r>
              <w:t>Izvajalci predavanj:</w:t>
            </w:r>
          </w:p>
        </w:tc>
        <w:tc>
          <w:tcPr>
            <w:tcW w:w="3400" w:type="pct"/>
          </w:tcPr>
          <w:p w14:paraId="6661334B"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Tomaž Ambrožič, Marjan Čeh, Samo Drobne, Dejan  Grigillo, Dušan Kogoj, Božo Koler, Mojca Kosmatin Fras, Miran Kuhar, Anka Lisec, Aleš Marjetič, Krištof Oštir, Polona Pavlovčič Prešeren, Dušan Petrovič, Simona Savšek, Oskar Sterle, Bojan Stopar             </w:t>
            </w:r>
            <w:r>
              <w:t xml:space="preserve">   </w:t>
            </w:r>
          </w:p>
        </w:tc>
      </w:tr>
      <w:tr w:rsidR="001D4D14" w14:paraId="7DF25E0C"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DAA7026" w14:textId="77777777" w:rsidR="001D4D14" w:rsidRDefault="00AA117B">
            <w:r>
              <w:t>Izvajalci seminarjev:</w:t>
            </w:r>
          </w:p>
        </w:tc>
        <w:tc>
          <w:tcPr>
            <w:tcW w:w="3400" w:type="pct"/>
          </w:tcPr>
          <w:p w14:paraId="4E9D271D"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38ADC02C"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60EDC62" w14:textId="77777777" w:rsidR="001D4D14" w:rsidRDefault="00AA117B">
            <w:r>
              <w:t>Izvajalci vaj:</w:t>
            </w:r>
          </w:p>
        </w:tc>
        <w:tc>
          <w:tcPr>
            <w:tcW w:w="3400" w:type="pct"/>
          </w:tcPr>
          <w:p w14:paraId="13297658"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4197BF61"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CB22648" w14:textId="77777777" w:rsidR="001D4D14" w:rsidRDefault="00AA117B">
            <w:r>
              <w:t>Izvajalci kliničnih vaj:</w:t>
            </w:r>
          </w:p>
        </w:tc>
        <w:tc>
          <w:tcPr>
            <w:tcW w:w="3400" w:type="pct"/>
          </w:tcPr>
          <w:p w14:paraId="5973913D"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0DD0C9D5"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595CD7E" w14:textId="77777777" w:rsidR="001D4D14" w:rsidRDefault="00AA117B">
            <w:r>
              <w:t>Izvajalci drugih oblik:</w:t>
            </w:r>
          </w:p>
        </w:tc>
        <w:tc>
          <w:tcPr>
            <w:tcW w:w="3400" w:type="pct"/>
          </w:tcPr>
          <w:p w14:paraId="0EF95223"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6EEB3575"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DDB9DF0" w14:textId="77777777" w:rsidR="001D4D14" w:rsidRDefault="00AA117B">
            <w:r>
              <w:t>Izvajalci praktičnega usposabljanja:</w:t>
            </w:r>
          </w:p>
        </w:tc>
        <w:tc>
          <w:tcPr>
            <w:tcW w:w="3400" w:type="pct"/>
          </w:tcPr>
          <w:p w14:paraId="0D46C473"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506EC6DC"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230E1653"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4CFBB6A"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7055B503" w14:textId="77777777" w:rsidR="001D4D14" w:rsidRDefault="00AA117B">
            <w:pPr>
              <w:cnfStyle w:val="000000000000" w:firstRow="0" w:lastRow="0" w:firstColumn="0" w:lastColumn="0" w:oddVBand="0" w:evenVBand="0" w:oddHBand="0" w:evenHBand="0" w:firstRowFirstColumn="0" w:firstRowLastColumn="0" w:lastRowFirstColumn="0" w:lastRowLastColumn="0"/>
            </w:pPr>
            <w:r>
              <w:t>Obveze predmet/</w:t>
            </w:r>
            <w:proofErr w:type="spellStart"/>
            <w:r>
              <w:t>Obligatory</w:t>
            </w:r>
            <w:proofErr w:type="spellEnd"/>
            <w:r>
              <w:t xml:space="preserve"> </w:t>
            </w:r>
            <w:proofErr w:type="spellStart"/>
            <w:r>
              <w:t>course</w:t>
            </w:r>
            <w:proofErr w:type="spellEnd"/>
          </w:p>
        </w:tc>
      </w:tr>
    </w:tbl>
    <w:p w14:paraId="6E7B26B8"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19489304"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589665F" w14:textId="77777777" w:rsidR="001D4D14" w:rsidRDefault="00AA117B">
            <w:r>
              <w:t>Jeziki/</w:t>
            </w:r>
            <w:proofErr w:type="spellStart"/>
            <w:r>
              <w:t>Languages</w:t>
            </w:r>
            <w:proofErr w:type="spellEnd"/>
            <w:r>
              <w:t>:</w:t>
            </w:r>
          </w:p>
        </w:tc>
        <w:tc>
          <w:tcPr>
            <w:tcW w:w="1600" w:type="pct"/>
          </w:tcPr>
          <w:p w14:paraId="0328F201"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54D8B946"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1D4D14" w14:paraId="612E7B7D"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03CD01B" w14:textId="77777777" w:rsidR="001D4D14" w:rsidRDefault="001D4D14"/>
        </w:tc>
        <w:tc>
          <w:tcPr>
            <w:tcW w:w="1600" w:type="pct"/>
          </w:tcPr>
          <w:p w14:paraId="08085283"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42520FA1"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Slovenščina                </w:t>
            </w:r>
          </w:p>
        </w:tc>
      </w:tr>
    </w:tbl>
    <w:p w14:paraId="4F4448BF"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3E775D04"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09A7952A" w14:textId="77777777" w:rsidR="001D4D14" w:rsidRDefault="00AA117B">
            <w:r>
              <w:t>Pogoji za vključitev v delo oz. za opravljanje študijskih obveznosti:</w:t>
            </w:r>
          </w:p>
        </w:tc>
        <w:tc>
          <w:tcPr>
            <w:tcW w:w="2500" w:type="pct"/>
          </w:tcPr>
          <w:p w14:paraId="7D12348F" w14:textId="77777777" w:rsidR="001D4D14" w:rsidRDefault="00AA117B">
            <w:proofErr w:type="spellStart"/>
            <w:r>
              <w:t>Prerequisites</w:t>
            </w:r>
            <w:proofErr w:type="spellEnd"/>
            <w:r>
              <w:t>:</w:t>
            </w:r>
          </w:p>
        </w:tc>
      </w:tr>
      <w:tr w:rsidR="001D4D14" w14:paraId="2F0EBBC4" w14:textId="77777777">
        <w:tc>
          <w:tcPr>
            <w:tcW w:w="0" w:type="auto"/>
          </w:tcPr>
          <w:p w14:paraId="04384117" w14:textId="77777777" w:rsidR="001D4D14" w:rsidRDefault="00AA117B">
            <w:r>
              <w:t>Ni pogojev.</w:t>
            </w:r>
          </w:p>
        </w:tc>
        <w:tc>
          <w:tcPr>
            <w:tcW w:w="0" w:type="auto"/>
          </w:tcPr>
          <w:p w14:paraId="7D25D2A3" w14:textId="77777777" w:rsidR="001D4D14" w:rsidRDefault="00AA117B">
            <w:r>
              <w:t xml:space="preserve">No </w:t>
            </w:r>
            <w:proofErr w:type="spellStart"/>
            <w:r>
              <w:t>prerequisites</w:t>
            </w:r>
            <w:proofErr w:type="spellEnd"/>
            <w:r>
              <w:t>.</w:t>
            </w:r>
          </w:p>
        </w:tc>
      </w:tr>
    </w:tbl>
    <w:p w14:paraId="63460E1D"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25C135A9"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11986C6B" w14:textId="77777777" w:rsidR="001D4D14" w:rsidRDefault="00AA117B">
            <w:r>
              <w:t>Vsebina:</w:t>
            </w:r>
          </w:p>
        </w:tc>
        <w:tc>
          <w:tcPr>
            <w:tcW w:w="2500" w:type="pct"/>
          </w:tcPr>
          <w:p w14:paraId="1F83FE58"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0DBF6B29" w14:textId="77777777">
        <w:tc>
          <w:tcPr>
            <w:tcW w:w="0" w:type="auto"/>
          </w:tcPr>
          <w:p w14:paraId="00345703" w14:textId="77777777" w:rsidR="001D4D14" w:rsidRDefault="00AA117B">
            <w:r>
              <w:t>1) Geodezija kot znanost, stroka in služba. Organiziranost geodezije na znanstvenem, institucionalnem in podatkovnem nivoju, v mednarodnem in domačem okolju (IUGG, IAG, FIG, ICA, ISPRS, ICA, IHO, SZGG, ZGS)</w:t>
            </w:r>
          </w:p>
          <w:p w14:paraId="72FAAD8F" w14:textId="77777777" w:rsidR="001D4D14" w:rsidRDefault="00AA117B">
            <w:r>
              <w:lastRenderedPageBreak/>
              <w:t>2) Matematični, fizi</w:t>
            </w:r>
            <w:r>
              <w:t>kalni in konceptualni temelji geodezije in področij tesno povezanih z geodezijo: geodetska izmera, geodezija v inženirstvu, topografija, kartografija, fotogrametrija, geografski informacijski sistemi, zbirke in evidence prostorskih podatkov – stanje in tre</w:t>
            </w:r>
            <w:r>
              <w:t>ndi</w:t>
            </w:r>
          </w:p>
          <w:p w14:paraId="15E12BE2" w14:textId="77777777" w:rsidR="001D4D14" w:rsidRDefault="00AA117B">
            <w:r>
              <w:t>3) Konceptualni in matematični modeli za opis prostora, koncept in namen</w:t>
            </w:r>
          </w:p>
          <w:p w14:paraId="7A5D325F" w14:textId="77777777" w:rsidR="001D4D14" w:rsidRDefault="00AA117B">
            <w:r>
              <w:t>opazovanj, vzpostavitev relacij med fizičnim in virtualnim prostorom, analize prostora, prikaz prostora – stanje in trendi</w:t>
            </w:r>
          </w:p>
          <w:p w14:paraId="64626C55" w14:textId="77777777" w:rsidR="001D4D14" w:rsidRDefault="00AA117B">
            <w:r>
              <w:t>4) Koncepti, metodologije, tehnologije, instrumentarij i</w:t>
            </w:r>
            <w:r>
              <w:t>n senzorji za zajem prostorskih </w:t>
            </w:r>
          </w:p>
          <w:p w14:paraId="2EE2E29B" w14:textId="77777777" w:rsidR="001D4D14" w:rsidRDefault="00AA117B">
            <w:r>
              <w:t>podatkov, točkovni in masovni – stanje in trendi</w:t>
            </w:r>
          </w:p>
          <w:p w14:paraId="511C1319" w14:textId="77777777" w:rsidR="001D4D14" w:rsidRDefault="00AA117B">
            <w:r>
              <w:t>5) Sodobni in klasični koordinatni sistemi v geodeziji, relacije in transformacije koordinatnih sistemov</w:t>
            </w:r>
          </w:p>
          <w:p w14:paraId="3D15882A" w14:textId="77777777" w:rsidR="001D4D14" w:rsidRDefault="00AA117B">
            <w:r>
              <w:t>6) Koncepti, pojmi in definicije merila kakovosti v geodeziji – stanj</w:t>
            </w:r>
            <w:r>
              <w:t>e in trendi</w:t>
            </w:r>
          </w:p>
          <w:p w14:paraId="7E15842D" w14:textId="77777777" w:rsidR="001D4D14" w:rsidRDefault="00AA117B">
            <w:r>
              <w:t>7) Časovna spremenljivost prostora, zajem, analiza in prikaz časovno odvisnih komponent prostora</w:t>
            </w:r>
          </w:p>
          <w:p w14:paraId="1A7CB925" w14:textId="77777777" w:rsidR="001D4D14" w:rsidRDefault="00AA117B">
            <w:r>
              <w:t>8) Geodezija in relacije z drugimi znanostmi in strokami: naravoslovnimi, tehničnimi, družboslovnimi,... v informacijski družbi – stanje in trendi</w:t>
            </w:r>
          </w:p>
        </w:tc>
        <w:tc>
          <w:tcPr>
            <w:tcW w:w="0" w:type="auto"/>
          </w:tcPr>
          <w:p w14:paraId="3DD79197" w14:textId="77777777" w:rsidR="001D4D14" w:rsidRDefault="00AA117B">
            <w:r>
              <w:lastRenderedPageBreak/>
              <w:t xml:space="preserve">1) </w:t>
            </w:r>
            <w:proofErr w:type="spellStart"/>
            <w:r>
              <w:t>Geodesy</w:t>
            </w:r>
            <w:proofErr w:type="spellEnd"/>
            <w:r>
              <w:t xml:space="preserve"> as a science, </w:t>
            </w:r>
            <w:proofErr w:type="spellStart"/>
            <w:r>
              <w:t>branch</w:t>
            </w:r>
            <w:proofErr w:type="spellEnd"/>
            <w:r>
              <w:t xml:space="preserve"> </w:t>
            </w:r>
            <w:proofErr w:type="spellStart"/>
            <w:r>
              <w:t>and</w:t>
            </w:r>
            <w:proofErr w:type="spellEnd"/>
            <w:r>
              <w:t xml:space="preserve"> </w:t>
            </w:r>
            <w:proofErr w:type="spellStart"/>
            <w:r>
              <w:t>service</w:t>
            </w:r>
            <w:proofErr w:type="spellEnd"/>
            <w:r>
              <w:t xml:space="preserve">. </w:t>
            </w:r>
            <w:proofErr w:type="spellStart"/>
            <w:r>
              <w:t>Organizational</w:t>
            </w:r>
            <w:proofErr w:type="spellEnd"/>
            <w:r>
              <w:t xml:space="preserve"> </w:t>
            </w:r>
            <w:proofErr w:type="spellStart"/>
            <w:r>
              <w:t>structures</w:t>
            </w:r>
            <w:proofErr w:type="spellEnd"/>
            <w:r>
              <w:t xml:space="preserve"> </w:t>
            </w:r>
            <w:proofErr w:type="spellStart"/>
            <w:r>
              <w:t>of</w:t>
            </w:r>
            <w:proofErr w:type="spellEnd"/>
            <w:r>
              <w:t xml:space="preserve"> </w:t>
            </w:r>
            <w:proofErr w:type="spellStart"/>
            <w:r>
              <w:t>geodesy</w:t>
            </w:r>
            <w:proofErr w:type="spellEnd"/>
            <w:r>
              <w:t xml:space="preserve"> at a </w:t>
            </w:r>
            <w:proofErr w:type="spellStart"/>
            <w:r>
              <w:t>scientific</w:t>
            </w:r>
            <w:proofErr w:type="spellEnd"/>
            <w:r>
              <w:t xml:space="preserve">, </w:t>
            </w:r>
            <w:proofErr w:type="spellStart"/>
            <w:r>
              <w:t>institutional</w:t>
            </w:r>
            <w:proofErr w:type="spellEnd"/>
            <w:r>
              <w:t xml:space="preserve"> </w:t>
            </w:r>
            <w:proofErr w:type="spellStart"/>
            <w:r>
              <w:t>and</w:t>
            </w:r>
            <w:proofErr w:type="spellEnd"/>
            <w:r>
              <w:t xml:space="preserve"> data </w:t>
            </w:r>
            <w:proofErr w:type="spellStart"/>
            <w:r>
              <w:t>level</w:t>
            </w:r>
            <w:proofErr w:type="spellEnd"/>
            <w:r>
              <w:t xml:space="preserve"> in </w:t>
            </w:r>
            <w:proofErr w:type="spellStart"/>
            <w:r>
              <w:t>international</w:t>
            </w:r>
            <w:proofErr w:type="spellEnd"/>
            <w:r>
              <w:t xml:space="preserve"> </w:t>
            </w:r>
            <w:proofErr w:type="spellStart"/>
            <w:r>
              <w:t>and</w:t>
            </w:r>
            <w:proofErr w:type="spellEnd"/>
            <w:r>
              <w:t xml:space="preserve"> </w:t>
            </w:r>
            <w:proofErr w:type="spellStart"/>
            <w:r>
              <w:t>national</w:t>
            </w:r>
            <w:proofErr w:type="spellEnd"/>
            <w:r>
              <w:t xml:space="preserve"> </w:t>
            </w:r>
            <w:proofErr w:type="spellStart"/>
            <w:r>
              <w:t>level</w:t>
            </w:r>
            <w:proofErr w:type="spellEnd"/>
            <w:r>
              <w:t xml:space="preserve"> (IUGG, IAG, FIG, ICA, ISPRS, ICA, IHO, SZGG, ZGS)</w:t>
            </w:r>
          </w:p>
          <w:p w14:paraId="11F91CD5" w14:textId="77777777" w:rsidR="001D4D14" w:rsidRDefault="00AA117B">
            <w:r>
              <w:lastRenderedPageBreak/>
              <w:t xml:space="preserve">2) </w:t>
            </w:r>
            <w:proofErr w:type="spellStart"/>
            <w:r>
              <w:t>Mathematical</w:t>
            </w:r>
            <w:proofErr w:type="spellEnd"/>
            <w:r>
              <w:t xml:space="preserve">, </w:t>
            </w:r>
            <w:proofErr w:type="spellStart"/>
            <w:r>
              <w:t>physical</w:t>
            </w:r>
            <w:proofErr w:type="spellEnd"/>
            <w:r>
              <w:t xml:space="preserve"> </w:t>
            </w:r>
            <w:proofErr w:type="spellStart"/>
            <w:r>
              <w:t>and</w:t>
            </w:r>
            <w:proofErr w:type="spellEnd"/>
            <w:r>
              <w:t xml:space="preserve"> </w:t>
            </w:r>
            <w:proofErr w:type="spellStart"/>
            <w:r>
              <w:t>conceptual</w:t>
            </w:r>
            <w:proofErr w:type="spellEnd"/>
            <w:r>
              <w:t xml:space="preserve"> </w:t>
            </w:r>
            <w:proofErr w:type="spellStart"/>
            <w:r>
              <w:t>f</w:t>
            </w:r>
            <w:r>
              <w:t>oundations</w:t>
            </w:r>
            <w:proofErr w:type="spellEnd"/>
            <w:r>
              <w:t xml:space="preserve"> </w:t>
            </w:r>
            <w:proofErr w:type="spellStart"/>
            <w:r>
              <w:t>of</w:t>
            </w:r>
            <w:proofErr w:type="spellEnd"/>
            <w:r>
              <w:t xml:space="preserve"> </w:t>
            </w:r>
            <w:proofErr w:type="spellStart"/>
            <w:r>
              <w:t>geodesy</w:t>
            </w:r>
            <w:proofErr w:type="spellEnd"/>
            <w:r>
              <w:t xml:space="preserve"> </w:t>
            </w:r>
            <w:proofErr w:type="spellStart"/>
            <w:r>
              <w:t>and</w:t>
            </w:r>
            <w:proofErr w:type="spellEnd"/>
            <w:r>
              <w:t xml:space="preserve"> </w:t>
            </w:r>
            <w:proofErr w:type="spellStart"/>
            <w:r>
              <w:t>disciplines</w:t>
            </w:r>
            <w:proofErr w:type="spellEnd"/>
            <w:r>
              <w:t xml:space="preserve"> </w:t>
            </w:r>
            <w:proofErr w:type="spellStart"/>
            <w:r>
              <w:t>closely</w:t>
            </w:r>
            <w:proofErr w:type="spellEnd"/>
            <w:r>
              <w:t xml:space="preserve"> </w:t>
            </w:r>
            <w:proofErr w:type="spellStart"/>
            <w:r>
              <w:t>related</w:t>
            </w:r>
            <w:proofErr w:type="spellEnd"/>
            <w:r>
              <w:t xml:space="preserve"> </w:t>
            </w:r>
            <w:proofErr w:type="spellStart"/>
            <w:r>
              <w:t>with</w:t>
            </w:r>
            <w:proofErr w:type="spellEnd"/>
            <w:r>
              <w:t xml:space="preserve"> </w:t>
            </w:r>
            <w:proofErr w:type="spellStart"/>
            <w:r>
              <w:t>geodesy</w:t>
            </w:r>
            <w:proofErr w:type="spellEnd"/>
            <w:r>
              <w:t xml:space="preserve">: </w:t>
            </w:r>
            <w:proofErr w:type="spellStart"/>
            <w:r>
              <w:t>surveying</w:t>
            </w:r>
            <w:proofErr w:type="spellEnd"/>
            <w:r>
              <w:t xml:space="preserve">, </w:t>
            </w:r>
            <w:proofErr w:type="spellStart"/>
            <w:r>
              <w:t>surveying</w:t>
            </w:r>
            <w:proofErr w:type="spellEnd"/>
            <w:r>
              <w:t xml:space="preserve"> engineering, </w:t>
            </w:r>
            <w:proofErr w:type="spellStart"/>
            <w:r>
              <w:t>topography</w:t>
            </w:r>
            <w:proofErr w:type="spellEnd"/>
            <w:r>
              <w:t xml:space="preserve">, </w:t>
            </w:r>
            <w:proofErr w:type="spellStart"/>
            <w:r>
              <w:t>cartography</w:t>
            </w:r>
            <w:proofErr w:type="spellEnd"/>
            <w:r>
              <w:t xml:space="preserve">, </w:t>
            </w:r>
            <w:proofErr w:type="spellStart"/>
            <w:r>
              <w:t>photogrammetry</w:t>
            </w:r>
            <w:proofErr w:type="spellEnd"/>
            <w:r>
              <w:t xml:space="preserve">, </w:t>
            </w:r>
            <w:proofErr w:type="spellStart"/>
            <w:r>
              <w:t>remote</w:t>
            </w:r>
            <w:proofErr w:type="spellEnd"/>
            <w:r>
              <w:t xml:space="preserve"> </w:t>
            </w:r>
            <w:proofErr w:type="spellStart"/>
            <w:r>
              <w:t>sensing</w:t>
            </w:r>
            <w:proofErr w:type="spellEnd"/>
            <w:r>
              <w:t xml:space="preserve">, GIS, </w:t>
            </w:r>
            <w:proofErr w:type="spellStart"/>
            <w:r>
              <w:t>spatial</w:t>
            </w:r>
            <w:proofErr w:type="spellEnd"/>
            <w:r>
              <w:t xml:space="preserve"> data </w:t>
            </w:r>
            <w:proofErr w:type="spellStart"/>
            <w:r>
              <w:t>sets</w:t>
            </w:r>
            <w:proofErr w:type="spellEnd"/>
            <w:r>
              <w:t xml:space="preserve"> </w:t>
            </w:r>
            <w:proofErr w:type="spellStart"/>
            <w:r>
              <w:t>and</w:t>
            </w:r>
            <w:proofErr w:type="spellEnd"/>
            <w:r>
              <w:t xml:space="preserve"> data </w:t>
            </w:r>
            <w:proofErr w:type="spellStart"/>
            <w:r>
              <w:t>registry</w:t>
            </w:r>
            <w:proofErr w:type="spellEnd"/>
            <w:r>
              <w:t xml:space="preserve"> – </w:t>
            </w:r>
            <w:proofErr w:type="spellStart"/>
            <w:r>
              <w:t>current</w:t>
            </w:r>
            <w:proofErr w:type="spellEnd"/>
            <w:r>
              <w:t xml:space="preserve"> </w:t>
            </w:r>
            <w:proofErr w:type="spellStart"/>
            <w:r>
              <w:t>state</w:t>
            </w:r>
            <w:proofErr w:type="spellEnd"/>
            <w:r>
              <w:t xml:space="preserve"> </w:t>
            </w:r>
            <w:proofErr w:type="spellStart"/>
            <w:r>
              <w:t>and</w:t>
            </w:r>
            <w:proofErr w:type="spellEnd"/>
            <w:r>
              <w:t xml:space="preserve"> </w:t>
            </w:r>
            <w:proofErr w:type="spellStart"/>
            <w:r>
              <w:t>trends</w:t>
            </w:r>
            <w:proofErr w:type="spellEnd"/>
          </w:p>
          <w:p w14:paraId="1CD3DC17" w14:textId="77777777" w:rsidR="001D4D14" w:rsidRDefault="00AA117B">
            <w:r>
              <w:t xml:space="preserve">3) </w:t>
            </w:r>
            <w:proofErr w:type="spellStart"/>
            <w:r>
              <w:t>Conceptual</w:t>
            </w:r>
            <w:proofErr w:type="spellEnd"/>
            <w:r>
              <w:t xml:space="preserve"> </w:t>
            </w:r>
            <w:proofErr w:type="spellStart"/>
            <w:r>
              <w:t>and</w:t>
            </w:r>
            <w:proofErr w:type="spellEnd"/>
            <w:r>
              <w:t xml:space="preserve"> </w:t>
            </w:r>
            <w:proofErr w:type="spellStart"/>
            <w:r>
              <w:t>mathematica</w:t>
            </w:r>
            <w:r>
              <w:t>l</w:t>
            </w:r>
            <w:proofErr w:type="spellEnd"/>
            <w:r>
              <w:t xml:space="preserve"> </w:t>
            </w:r>
            <w:proofErr w:type="spellStart"/>
            <w:r>
              <w:t>models</w:t>
            </w:r>
            <w:proofErr w:type="spellEnd"/>
            <w:r>
              <w:t xml:space="preserve"> </w:t>
            </w:r>
            <w:proofErr w:type="spellStart"/>
            <w:r>
              <w:t>for</w:t>
            </w:r>
            <w:proofErr w:type="spellEnd"/>
            <w:r>
              <w:t xml:space="preserve"> </w:t>
            </w:r>
            <w:proofErr w:type="spellStart"/>
            <w:r>
              <w:t>space</w:t>
            </w:r>
            <w:proofErr w:type="spellEnd"/>
            <w:r>
              <w:t xml:space="preserve"> </w:t>
            </w:r>
            <w:proofErr w:type="spellStart"/>
            <w:r>
              <w:t>description</w:t>
            </w:r>
            <w:proofErr w:type="spellEnd"/>
            <w:r>
              <w:t xml:space="preserve">, </w:t>
            </w:r>
            <w:proofErr w:type="spellStart"/>
            <w:r>
              <w:t>concept</w:t>
            </w:r>
            <w:proofErr w:type="spellEnd"/>
            <w:r>
              <w:t xml:space="preserve"> </w:t>
            </w:r>
            <w:proofErr w:type="spellStart"/>
            <w:r>
              <w:t>and</w:t>
            </w:r>
            <w:proofErr w:type="spellEnd"/>
            <w:r>
              <w:t xml:space="preserve"> </w:t>
            </w:r>
            <w:proofErr w:type="spellStart"/>
            <w:r>
              <w:t>purpose</w:t>
            </w:r>
            <w:proofErr w:type="spellEnd"/>
            <w:r>
              <w:t xml:space="preserve"> </w:t>
            </w:r>
            <w:proofErr w:type="spellStart"/>
            <w:r>
              <w:t>of</w:t>
            </w:r>
            <w:proofErr w:type="spellEnd"/>
            <w:r>
              <w:t xml:space="preserve"> </w:t>
            </w:r>
            <w:proofErr w:type="spellStart"/>
            <w:r>
              <w:t>observations</w:t>
            </w:r>
            <w:proofErr w:type="spellEnd"/>
            <w:r>
              <w:t xml:space="preserve">, </w:t>
            </w:r>
            <w:proofErr w:type="spellStart"/>
            <w:r>
              <w:t>establishment</w:t>
            </w:r>
            <w:proofErr w:type="spellEnd"/>
            <w:r>
              <w:t xml:space="preserve"> </w:t>
            </w:r>
            <w:proofErr w:type="spellStart"/>
            <w:r>
              <w:t>of</w:t>
            </w:r>
            <w:proofErr w:type="spellEnd"/>
            <w:r>
              <w:t xml:space="preserve"> </w:t>
            </w:r>
            <w:proofErr w:type="spellStart"/>
            <w:r>
              <w:t>the</w:t>
            </w:r>
            <w:proofErr w:type="spellEnd"/>
            <w:r>
              <w:t xml:space="preserve"> </w:t>
            </w:r>
            <w:proofErr w:type="spellStart"/>
            <w:r>
              <w:t>relations</w:t>
            </w:r>
            <w:proofErr w:type="spellEnd"/>
            <w:r>
              <w:t xml:space="preserve"> </w:t>
            </w:r>
            <w:proofErr w:type="spellStart"/>
            <w:r>
              <w:t>among</w:t>
            </w:r>
            <w:proofErr w:type="spellEnd"/>
            <w:r>
              <w:t xml:space="preserve"> </w:t>
            </w:r>
            <w:proofErr w:type="spellStart"/>
            <w:r>
              <w:t>physical</w:t>
            </w:r>
            <w:proofErr w:type="spellEnd"/>
            <w:r>
              <w:t xml:space="preserve"> </w:t>
            </w:r>
            <w:proofErr w:type="spellStart"/>
            <w:r>
              <w:t>and</w:t>
            </w:r>
            <w:proofErr w:type="spellEnd"/>
            <w:r>
              <w:t xml:space="preserve"> </w:t>
            </w:r>
            <w:proofErr w:type="spellStart"/>
            <w:r>
              <w:t>virtual</w:t>
            </w:r>
            <w:proofErr w:type="spellEnd"/>
            <w:r>
              <w:t xml:space="preserve"> </w:t>
            </w:r>
            <w:proofErr w:type="spellStart"/>
            <w:r>
              <w:t>space</w:t>
            </w:r>
            <w:proofErr w:type="spellEnd"/>
            <w:r>
              <w:t xml:space="preserve">, </w:t>
            </w:r>
            <w:proofErr w:type="spellStart"/>
            <w:r>
              <w:t>spatial</w:t>
            </w:r>
            <w:proofErr w:type="spellEnd"/>
            <w:r>
              <w:t xml:space="preserve"> data </w:t>
            </w:r>
            <w:proofErr w:type="spellStart"/>
            <w:r>
              <w:t>analysis</w:t>
            </w:r>
            <w:proofErr w:type="spellEnd"/>
            <w:r>
              <w:t xml:space="preserve">, </w:t>
            </w:r>
            <w:proofErr w:type="spellStart"/>
            <w:r>
              <w:t>presentation</w:t>
            </w:r>
            <w:proofErr w:type="spellEnd"/>
            <w:r>
              <w:t xml:space="preserve"> </w:t>
            </w:r>
            <w:proofErr w:type="spellStart"/>
            <w:r>
              <w:t>of</w:t>
            </w:r>
            <w:proofErr w:type="spellEnd"/>
            <w:r>
              <w:t xml:space="preserve"> model </w:t>
            </w:r>
            <w:proofErr w:type="spellStart"/>
            <w:r>
              <w:t>space</w:t>
            </w:r>
            <w:proofErr w:type="spellEnd"/>
            <w:r>
              <w:t xml:space="preserve"> – </w:t>
            </w:r>
            <w:proofErr w:type="spellStart"/>
            <w:r>
              <w:t>current</w:t>
            </w:r>
            <w:proofErr w:type="spellEnd"/>
            <w:r>
              <w:t xml:space="preserve"> </w:t>
            </w:r>
            <w:proofErr w:type="spellStart"/>
            <w:r>
              <w:t>state</w:t>
            </w:r>
            <w:proofErr w:type="spellEnd"/>
            <w:r>
              <w:t xml:space="preserve"> </w:t>
            </w:r>
            <w:proofErr w:type="spellStart"/>
            <w:r>
              <w:t>and</w:t>
            </w:r>
            <w:proofErr w:type="spellEnd"/>
            <w:r>
              <w:t xml:space="preserve"> </w:t>
            </w:r>
            <w:proofErr w:type="spellStart"/>
            <w:r>
              <w:t>trends</w:t>
            </w:r>
            <w:proofErr w:type="spellEnd"/>
          </w:p>
          <w:p w14:paraId="06AF277D" w14:textId="77777777" w:rsidR="001D4D14" w:rsidRDefault="00AA117B">
            <w:r>
              <w:t xml:space="preserve">4) </w:t>
            </w:r>
            <w:proofErr w:type="spellStart"/>
            <w:r>
              <w:t>Concepts</w:t>
            </w:r>
            <w:proofErr w:type="spellEnd"/>
            <w:r>
              <w:t xml:space="preserve">, </w:t>
            </w:r>
            <w:proofErr w:type="spellStart"/>
            <w:r>
              <w:t>methodologies</w:t>
            </w:r>
            <w:proofErr w:type="spellEnd"/>
            <w:r>
              <w:t xml:space="preserve">, </w:t>
            </w:r>
            <w:proofErr w:type="spellStart"/>
            <w:r>
              <w:t>technologies</w:t>
            </w:r>
            <w:proofErr w:type="spellEnd"/>
            <w:r>
              <w:t xml:space="preserve">, </w:t>
            </w:r>
            <w:proofErr w:type="spellStart"/>
            <w:r>
              <w:t>in</w:t>
            </w:r>
            <w:r>
              <w:t>strumentation</w:t>
            </w:r>
            <w:proofErr w:type="spellEnd"/>
            <w:r>
              <w:t xml:space="preserve"> </w:t>
            </w:r>
            <w:proofErr w:type="spellStart"/>
            <w:r>
              <w:t>and</w:t>
            </w:r>
            <w:proofErr w:type="spellEnd"/>
            <w:r>
              <w:t xml:space="preserve"> </w:t>
            </w:r>
            <w:proofErr w:type="spellStart"/>
            <w:r>
              <w:t>sensors</w:t>
            </w:r>
            <w:proofErr w:type="spellEnd"/>
            <w:r>
              <w:t xml:space="preserve"> </w:t>
            </w:r>
            <w:proofErr w:type="spellStart"/>
            <w:r>
              <w:t>for</w:t>
            </w:r>
            <w:proofErr w:type="spellEnd"/>
            <w:r>
              <w:t xml:space="preserve"> </w:t>
            </w:r>
            <w:proofErr w:type="spellStart"/>
            <w:r>
              <w:t>point</w:t>
            </w:r>
            <w:proofErr w:type="spellEnd"/>
            <w:r>
              <w:t xml:space="preserve"> to </w:t>
            </w:r>
            <w:proofErr w:type="spellStart"/>
            <w:r>
              <w:t>point</w:t>
            </w:r>
            <w:proofErr w:type="spellEnd"/>
            <w:r>
              <w:t xml:space="preserve"> </w:t>
            </w:r>
            <w:proofErr w:type="spellStart"/>
            <w:r>
              <w:t>and</w:t>
            </w:r>
            <w:proofErr w:type="spellEnd"/>
            <w:r>
              <w:t xml:space="preserve"> </w:t>
            </w:r>
            <w:proofErr w:type="spellStart"/>
            <w:r>
              <w:t>massive</w:t>
            </w:r>
            <w:proofErr w:type="spellEnd"/>
            <w:r>
              <w:t xml:space="preserve"> </w:t>
            </w:r>
            <w:proofErr w:type="spellStart"/>
            <w:r>
              <w:t>spatial</w:t>
            </w:r>
            <w:proofErr w:type="spellEnd"/>
            <w:r>
              <w:t xml:space="preserve"> data </w:t>
            </w:r>
            <w:proofErr w:type="spellStart"/>
            <w:r>
              <w:t>acquisition</w:t>
            </w:r>
            <w:proofErr w:type="spellEnd"/>
            <w:r>
              <w:t xml:space="preserve"> – </w:t>
            </w:r>
            <w:proofErr w:type="spellStart"/>
            <w:r>
              <w:t>current</w:t>
            </w:r>
            <w:proofErr w:type="spellEnd"/>
            <w:r>
              <w:t xml:space="preserve"> </w:t>
            </w:r>
            <w:proofErr w:type="spellStart"/>
            <w:r>
              <w:t>state</w:t>
            </w:r>
            <w:proofErr w:type="spellEnd"/>
            <w:r>
              <w:t xml:space="preserve"> </w:t>
            </w:r>
            <w:proofErr w:type="spellStart"/>
            <w:r>
              <w:t>and</w:t>
            </w:r>
            <w:proofErr w:type="spellEnd"/>
            <w:r>
              <w:t xml:space="preserve"> </w:t>
            </w:r>
            <w:proofErr w:type="spellStart"/>
            <w:r>
              <w:t>trends</w:t>
            </w:r>
            <w:proofErr w:type="spellEnd"/>
          </w:p>
          <w:p w14:paraId="088AA4AE" w14:textId="77777777" w:rsidR="001D4D14" w:rsidRDefault="00AA117B">
            <w:r>
              <w:t xml:space="preserve">5) Modern </w:t>
            </w:r>
            <w:proofErr w:type="spellStart"/>
            <w:r>
              <w:t>and</w:t>
            </w:r>
            <w:proofErr w:type="spellEnd"/>
            <w:r>
              <w:t xml:space="preserve"> </w:t>
            </w:r>
            <w:proofErr w:type="spellStart"/>
            <w:r>
              <w:t>traditional</w:t>
            </w:r>
            <w:proofErr w:type="spellEnd"/>
            <w:r>
              <w:t xml:space="preserve"> </w:t>
            </w:r>
            <w:proofErr w:type="spellStart"/>
            <w:r>
              <w:t>coordinate</w:t>
            </w:r>
            <w:proofErr w:type="spellEnd"/>
            <w:r>
              <w:t xml:space="preserve"> </w:t>
            </w:r>
            <w:proofErr w:type="spellStart"/>
            <w:r>
              <w:t>systems</w:t>
            </w:r>
            <w:proofErr w:type="spellEnd"/>
            <w:r>
              <w:t xml:space="preserve"> in </w:t>
            </w:r>
            <w:proofErr w:type="spellStart"/>
            <w:r>
              <w:t>geodesy</w:t>
            </w:r>
            <w:proofErr w:type="spellEnd"/>
            <w:r>
              <w:t xml:space="preserve">, </w:t>
            </w:r>
            <w:proofErr w:type="spellStart"/>
            <w:r>
              <w:t>relation</w:t>
            </w:r>
            <w:proofErr w:type="spellEnd"/>
            <w:r>
              <w:t xml:space="preserve"> </w:t>
            </w:r>
            <w:proofErr w:type="spellStart"/>
            <w:r>
              <w:t>and</w:t>
            </w:r>
            <w:proofErr w:type="spellEnd"/>
            <w:r>
              <w:t xml:space="preserve"> </w:t>
            </w:r>
            <w:proofErr w:type="spellStart"/>
            <w:r>
              <w:t>transformation</w:t>
            </w:r>
            <w:proofErr w:type="spellEnd"/>
            <w:r>
              <w:t xml:space="preserve"> </w:t>
            </w:r>
            <w:proofErr w:type="spellStart"/>
            <w:r>
              <w:t>of</w:t>
            </w:r>
            <w:proofErr w:type="spellEnd"/>
            <w:r>
              <w:t xml:space="preserve"> </w:t>
            </w:r>
            <w:proofErr w:type="spellStart"/>
            <w:r>
              <w:t>coordinate</w:t>
            </w:r>
            <w:proofErr w:type="spellEnd"/>
            <w:r>
              <w:t xml:space="preserve"> </w:t>
            </w:r>
            <w:proofErr w:type="spellStart"/>
            <w:r>
              <w:t>systems</w:t>
            </w:r>
            <w:proofErr w:type="spellEnd"/>
          </w:p>
          <w:p w14:paraId="49DC5883" w14:textId="77777777" w:rsidR="001D4D14" w:rsidRDefault="00AA117B">
            <w:r>
              <w:t xml:space="preserve">6) </w:t>
            </w:r>
            <w:proofErr w:type="spellStart"/>
            <w:r>
              <w:t>Concepts</w:t>
            </w:r>
            <w:proofErr w:type="spellEnd"/>
            <w:r>
              <w:t xml:space="preserve"> </w:t>
            </w:r>
            <w:proofErr w:type="spellStart"/>
            <w:r>
              <w:t>and</w:t>
            </w:r>
            <w:proofErr w:type="spellEnd"/>
            <w:r>
              <w:t xml:space="preserve"> </w:t>
            </w:r>
            <w:proofErr w:type="spellStart"/>
            <w:r>
              <w:t>definitions</w:t>
            </w:r>
            <w:proofErr w:type="spellEnd"/>
            <w:r>
              <w:t xml:space="preserve"> </w:t>
            </w:r>
            <w:proofErr w:type="spellStart"/>
            <w:r>
              <w:t>of</w:t>
            </w:r>
            <w:proofErr w:type="spellEnd"/>
            <w:r>
              <w:t xml:space="preserve"> </w:t>
            </w:r>
            <w:proofErr w:type="spellStart"/>
            <w:r>
              <w:t>quality</w:t>
            </w:r>
            <w:proofErr w:type="spellEnd"/>
            <w:r>
              <w:t xml:space="preserve"> </w:t>
            </w:r>
            <w:proofErr w:type="spellStart"/>
            <w:r>
              <w:t>measures</w:t>
            </w:r>
            <w:proofErr w:type="spellEnd"/>
            <w:r>
              <w:t xml:space="preserve"> in </w:t>
            </w:r>
            <w:proofErr w:type="spellStart"/>
            <w:r>
              <w:t>geodesy</w:t>
            </w:r>
            <w:proofErr w:type="spellEnd"/>
            <w:r>
              <w:t xml:space="preserve"> </w:t>
            </w:r>
            <w:proofErr w:type="spellStart"/>
            <w:r>
              <w:t>and</w:t>
            </w:r>
            <w:proofErr w:type="spellEnd"/>
            <w:r>
              <w:t xml:space="preserve"> </w:t>
            </w:r>
            <w:proofErr w:type="spellStart"/>
            <w:r>
              <w:t>surveying</w:t>
            </w:r>
            <w:proofErr w:type="spellEnd"/>
            <w:r>
              <w:t xml:space="preserve"> – </w:t>
            </w:r>
            <w:proofErr w:type="spellStart"/>
            <w:r>
              <w:t>current</w:t>
            </w:r>
            <w:proofErr w:type="spellEnd"/>
            <w:r>
              <w:t xml:space="preserve"> </w:t>
            </w:r>
            <w:proofErr w:type="spellStart"/>
            <w:r>
              <w:t>state</w:t>
            </w:r>
            <w:proofErr w:type="spellEnd"/>
            <w:r>
              <w:t xml:space="preserve"> </w:t>
            </w:r>
            <w:proofErr w:type="spellStart"/>
            <w:r>
              <w:t>and</w:t>
            </w:r>
            <w:proofErr w:type="spellEnd"/>
            <w:r>
              <w:t xml:space="preserve"> </w:t>
            </w:r>
            <w:proofErr w:type="spellStart"/>
            <w:r>
              <w:t>trends</w:t>
            </w:r>
            <w:proofErr w:type="spellEnd"/>
          </w:p>
          <w:p w14:paraId="253C875D" w14:textId="77777777" w:rsidR="001D4D14" w:rsidRDefault="00AA117B">
            <w:r>
              <w:t xml:space="preserve">7) </w:t>
            </w:r>
            <w:proofErr w:type="spellStart"/>
            <w:r>
              <w:t>Temporal</w:t>
            </w:r>
            <w:proofErr w:type="spellEnd"/>
            <w:r>
              <w:t xml:space="preserve"> </w:t>
            </w:r>
            <w:proofErr w:type="spellStart"/>
            <w:r>
              <w:t>variations</w:t>
            </w:r>
            <w:proofErr w:type="spellEnd"/>
            <w:r>
              <w:t xml:space="preserve"> </w:t>
            </w:r>
            <w:proofErr w:type="spellStart"/>
            <w:r>
              <w:t>of</w:t>
            </w:r>
            <w:proofErr w:type="spellEnd"/>
            <w:r>
              <w:t xml:space="preserve"> </w:t>
            </w:r>
            <w:proofErr w:type="spellStart"/>
            <w:r>
              <w:t>space</w:t>
            </w:r>
            <w:proofErr w:type="spellEnd"/>
            <w:r>
              <w:t xml:space="preserve">, </w:t>
            </w:r>
            <w:proofErr w:type="spellStart"/>
            <w:r>
              <w:t>acquisition</w:t>
            </w:r>
            <w:proofErr w:type="spellEnd"/>
            <w:r>
              <w:t xml:space="preserve">, </w:t>
            </w:r>
            <w:proofErr w:type="spellStart"/>
            <w:r>
              <w:t>analysis</w:t>
            </w:r>
            <w:proofErr w:type="spellEnd"/>
            <w:r>
              <w:t xml:space="preserve"> </w:t>
            </w:r>
            <w:proofErr w:type="spellStart"/>
            <w:r>
              <w:t>and</w:t>
            </w:r>
            <w:proofErr w:type="spellEnd"/>
            <w:r>
              <w:t xml:space="preserve"> </w:t>
            </w:r>
            <w:proofErr w:type="spellStart"/>
            <w:r>
              <w:t>presentation</w:t>
            </w:r>
            <w:proofErr w:type="spellEnd"/>
            <w:r>
              <w:t xml:space="preserve"> </w:t>
            </w:r>
            <w:proofErr w:type="spellStart"/>
            <w:r>
              <w:t>of</w:t>
            </w:r>
            <w:proofErr w:type="spellEnd"/>
            <w:r>
              <w:t xml:space="preserve"> </w:t>
            </w:r>
            <w:proofErr w:type="spellStart"/>
            <w:r>
              <w:t>temporal</w:t>
            </w:r>
            <w:proofErr w:type="spellEnd"/>
            <w:r>
              <w:t xml:space="preserve"> </w:t>
            </w:r>
            <w:proofErr w:type="spellStart"/>
            <w:r>
              <w:t>variations</w:t>
            </w:r>
            <w:proofErr w:type="spellEnd"/>
            <w:r>
              <w:t xml:space="preserve"> </w:t>
            </w:r>
            <w:proofErr w:type="spellStart"/>
            <w:r>
              <w:t>of</w:t>
            </w:r>
            <w:proofErr w:type="spellEnd"/>
            <w:r>
              <w:t xml:space="preserve"> </w:t>
            </w:r>
            <w:proofErr w:type="spellStart"/>
            <w:r>
              <w:t>space</w:t>
            </w:r>
            <w:proofErr w:type="spellEnd"/>
            <w:r>
              <w:t>.</w:t>
            </w:r>
          </w:p>
          <w:p w14:paraId="1E21B23C" w14:textId="77777777" w:rsidR="001D4D14" w:rsidRDefault="00AA117B">
            <w:r>
              <w:t xml:space="preserve">8) </w:t>
            </w:r>
            <w:proofErr w:type="spellStart"/>
            <w:r>
              <w:t>Geodesy</w:t>
            </w:r>
            <w:proofErr w:type="spellEnd"/>
            <w:r>
              <w:t xml:space="preserve"> </w:t>
            </w:r>
            <w:proofErr w:type="spellStart"/>
            <w:r>
              <w:t>and</w:t>
            </w:r>
            <w:proofErr w:type="spellEnd"/>
            <w:r>
              <w:t xml:space="preserve"> </w:t>
            </w:r>
            <w:proofErr w:type="spellStart"/>
            <w:r>
              <w:t>its</w:t>
            </w:r>
            <w:proofErr w:type="spellEnd"/>
            <w:r>
              <w:t xml:space="preserve"> </w:t>
            </w:r>
            <w:proofErr w:type="spellStart"/>
            <w:r>
              <w:t>relations</w:t>
            </w:r>
            <w:proofErr w:type="spellEnd"/>
            <w:r>
              <w:t xml:space="preserve"> </w:t>
            </w:r>
            <w:proofErr w:type="spellStart"/>
            <w:r>
              <w:t>with</w:t>
            </w:r>
            <w:proofErr w:type="spellEnd"/>
            <w:r>
              <w:t xml:space="preserve"> </w:t>
            </w:r>
            <w:proofErr w:type="spellStart"/>
            <w:r>
              <w:t>other</w:t>
            </w:r>
            <w:proofErr w:type="spellEnd"/>
            <w:r>
              <w:t xml:space="preserve"> </w:t>
            </w:r>
            <w:proofErr w:type="spellStart"/>
            <w:r>
              <w:t>disciplines</w:t>
            </w:r>
            <w:proofErr w:type="spellEnd"/>
            <w:r>
              <w:t xml:space="preserve"> </w:t>
            </w:r>
            <w:proofErr w:type="spellStart"/>
            <w:r>
              <w:t>and</w:t>
            </w:r>
            <w:proofErr w:type="spellEnd"/>
            <w:r>
              <w:t xml:space="preserve"> </w:t>
            </w:r>
            <w:proofErr w:type="spellStart"/>
            <w:r>
              <w:t>branches</w:t>
            </w:r>
            <w:proofErr w:type="spellEnd"/>
            <w:r>
              <w:t xml:space="preserve"> in </w:t>
            </w:r>
            <w:proofErr w:type="spellStart"/>
            <w:r>
              <w:t>contemporary</w:t>
            </w:r>
            <w:proofErr w:type="spellEnd"/>
            <w:r>
              <w:t xml:space="preserve"> </w:t>
            </w:r>
            <w:proofErr w:type="spellStart"/>
            <w:r>
              <w:t>information</w:t>
            </w:r>
            <w:proofErr w:type="spellEnd"/>
            <w:r>
              <w:t xml:space="preserve"> </w:t>
            </w:r>
            <w:proofErr w:type="spellStart"/>
            <w:r>
              <w:t>society</w:t>
            </w:r>
            <w:proofErr w:type="spellEnd"/>
            <w:r>
              <w:t xml:space="preserve"> – </w:t>
            </w:r>
            <w:proofErr w:type="spellStart"/>
            <w:r>
              <w:t>current</w:t>
            </w:r>
            <w:proofErr w:type="spellEnd"/>
            <w:r>
              <w:t xml:space="preserve"> </w:t>
            </w:r>
            <w:proofErr w:type="spellStart"/>
            <w:r>
              <w:t>state</w:t>
            </w:r>
            <w:proofErr w:type="spellEnd"/>
            <w:r>
              <w:t xml:space="preserve"> </w:t>
            </w:r>
            <w:proofErr w:type="spellStart"/>
            <w:r>
              <w:t>and</w:t>
            </w:r>
            <w:proofErr w:type="spellEnd"/>
            <w:r>
              <w:t xml:space="preserve"> </w:t>
            </w:r>
            <w:proofErr w:type="spellStart"/>
            <w:r>
              <w:t>trends</w:t>
            </w:r>
            <w:proofErr w:type="spellEnd"/>
            <w:r>
              <w:t>.</w:t>
            </w:r>
          </w:p>
        </w:tc>
      </w:tr>
    </w:tbl>
    <w:p w14:paraId="037EC2B0" w14:textId="77777777" w:rsidR="001D4D14" w:rsidRDefault="001D4D14"/>
    <w:tbl>
      <w:tblPr>
        <w:tblStyle w:val="DefaultTable"/>
        <w:tblW w:w="5000" w:type="pct"/>
        <w:tblLook w:val="04A0" w:firstRow="1" w:lastRow="0" w:firstColumn="1" w:lastColumn="0" w:noHBand="0" w:noVBand="1"/>
      </w:tblPr>
      <w:tblGrid>
        <w:gridCol w:w="9638"/>
      </w:tblGrid>
      <w:tr w:rsidR="001D4D14" w14:paraId="581D1EF4"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0FF95A8" w14:textId="77777777" w:rsidR="001D4D14" w:rsidRDefault="00AA117B">
            <w:r>
              <w:t>Temeljna literatura in viri/</w:t>
            </w:r>
            <w:proofErr w:type="spellStart"/>
            <w:r>
              <w:t>Readings</w:t>
            </w:r>
            <w:proofErr w:type="spellEnd"/>
            <w:r>
              <w:t>:</w:t>
            </w:r>
          </w:p>
        </w:tc>
      </w:tr>
      <w:tr w:rsidR="001D4D14" w14:paraId="161A0ED8" w14:textId="77777777">
        <w:tc>
          <w:tcPr>
            <w:tcW w:w="0" w:type="auto"/>
          </w:tcPr>
          <w:p w14:paraId="70395712" w14:textId="77777777" w:rsidR="001D4D14" w:rsidRDefault="00AA117B">
            <w:r>
              <w:rPr>
                <w:i/>
              </w:rPr>
              <w:t>Knjige/</w:t>
            </w:r>
            <w:proofErr w:type="spellStart"/>
            <w:r>
              <w:rPr>
                <w:i/>
              </w:rPr>
              <w:t>Books</w:t>
            </w:r>
            <w:proofErr w:type="spellEnd"/>
          </w:p>
          <w:p w14:paraId="62CE44F9" w14:textId="77777777" w:rsidR="001D4D14" w:rsidRDefault="00AA117B">
            <w:r>
              <w:t xml:space="preserve">-      </w:t>
            </w:r>
            <w:proofErr w:type="spellStart"/>
            <w:r>
              <w:t>Geodesy</w:t>
            </w:r>
            <w:proofErr w:type="spellEnd"/>
            <w:r>
              <w:t xml:space="preserve"> – </w:t>
            </w:r>
            <w:proofErr w:type="spellStart"/>
            <w:r>
              <w:t>the</w:t>
            </w:r>
            <w:proofErr w:type="spellEnd"/>
            <w:r>
              <w:t xml:space="preserve"> </w:t>
            </w:r>
            <w:proofErr w:type="spellStart"/>
            <w:r>
              <w:t>Concepts</w:t>
            </w:r>
            <w:proofErr w:type="spellEnd"/>
            <w:r>
              <w:t xml:space="preserve"> / P. </w:t>
            </w:r>
            <w:proofErr w:type="spellStart"/>
            <w:r>
              <w:t>Vaniček</w:t>
            </w:r>
            <w:proofErr w:type="spellEnd"/>
            <w:r>
              <w:t xml:space="preserve">, E. </w:t>
            </w:r>
            <w:proofErr w:type="spellStart"/>
            <w:r>
              <w:t>Krakiwsky</w:t>
            </w:r>
            <w:proofErr w:type="spellEnd"/>
            <w:r>
              <w:t xml:space="preserve">, </w:t>
            </w:r>
            <w:proofErr w:type="spellStart"/>
            <w:r>
              <w:t>Elsevier</w:t>
            </w:r>
            <w:proofErr w:type="spellEnd"/>
            <w:r>
              <w:t>, 2006</w:t>
            </w:r>
          </w:p>
          <w:p w14:paraId="1E38F2FB" w14:textId="77777777" w:rsidR="001D4D14" w:rsidRDefault="00AA117B">
            <w:r>
              <w:t xml:space="preserve">-      </w:t>
            </w:r>
            <w:proofErr w:type="spellStart"/>
            <w:r>
              <w:t>Torge</w:t>
            </w:r>
            <w:proofErr w:type="spellEnd"/>
            <w:r>
              <w:t xml:space="preserve">, Wolfgang – </w:t>
            </w:r>
            <w:proofErr w:type="spellStart"/>
            <w:r>
              <w:t>Geodesy</w:t>
            </w:r>
            <w:proofErr w:type="spellEnd"/>
            <w:r>
              <w:t xml:space="preserve">, 3rd </w:t>
            </w:r>
            <w:proofErr w:type="spellStart"/>
            <w:r>
              <w:t>completely</w:t>
            </w:r>
            <w:proofErr w:type="spellEnd"/>
            <w:r>
              <w:t xml:space="preserve"> rev. </w:t>
            </w:r>
            <w:proofErr w:type="spellStart"/>
            <w:r>
              <w:t>and</w:t>
            </w:r>
            <w:proofErr w:type="spellEnd"/>
            <w:r>
              <w:t xml:space="preserve"> </w:t>
            </w:r>
            <w:proofErr w:type="spellStart"/>
            <w:r>
              <w:t>extended</w:t>
            </w:r>
            <w:proofErr w:type="spellEnd"/>
            <w:r>
              <w:t xml:space="preserve"> </w:t>
            </w:r>
            <w:proofErr w:type="spellStart"/>
            <w:r>
              <w:t>ed</w:t>
            </w:r>
            <w:proofErr w:type="spellEnd"/>
            <w:r>
              <w:t xml:space="preserve">. Berlin, New York : W. de </w:t>
            </w:r>
            <w:proofErr w:type="spellStart"/>
            <w:r>
              <w:t>Gruyter</w:t>
            </w:r>
            <w:proofErr w:type="spellEnd"/>
            <w:r>
              <w:t>, 2001</w:t>
            </w:r>
          </w:p>
          <w:p w14:paraId="09CE3797" w14:textId="77777777" w:rsidR="001D4D14" w:rsidRDefault="00AA117B">
            <w:r>
              <w:t xml:space="preserve">-      </w:t>
            </w:r>
            <w:proofErr w:type="spellStart"/>
            <w:r>
              <w:t>Cho</w:t>
            </w:r>
            <w:proofErr w:type="spellEnd"/>
            <w:r>
              <w:t xml:space="preserve"> George, 2005, </w:t>
            </w:r>
            <w:proofErr w:type="spellStart"/>
            <w:r>
              <w:t>Geographic</w:t>
            </w:r>
            <w:proofErr w:type="spellEnd"/>
            <w:r>
              <w:t xml:space="preserve"> </w:t>
            </w:r>
            <w:proofErr w:type="spellStart"/>
            <w:r>
              <w:t>Information</w:t>
            </w:r>
            <w:proofErr w:type="spellEnd"/>
            <w:r>
              <w:t xml:space="preserve"> Science: </w:t>
            </w:r>
            <w:proofErr w:type="spellStart"/>
            <w:r>
              <w:t>Mastering</w:t>
            </w:r>
            <w:proofErr w:type="spellEnd"/>
            <w:r>
              <w:t xml:space="preserve"> </w:t>
            </w:r>
            <w:proofErr w:type="spellStart"/>
            <w:r>
              <w:t>the</w:t>
            </w:r>
            <w:proofErr w:type="spellEnd"/>
            <w:r>
              <w:t xml:space="preserve"> Le</w:t>
            </w:r>
            <w:r>
              <w:t>gal</w:t>
            </w:r>
          </w:p>
          <w:p w14:paraId="47375C5E" w14:textId="77777777" w:rsidR="001D4D14" w:rsidRDefault="00AA117B">
            <w:proofErr w:type="spellStart"/>
            <w:r>
              <w:t>Issues</w:t>
            </w:r>
            <w:proofErr w:type="spellEnd"/>
            <w:r>
              <w:t xml:space="preserve">, John </w:t>
            </w:r>
            <w:proofErr w:type="spellStart"/>
            <w:r>
              <w:t>Wiley</w:t>
            </w:r>
            <w:proofErr w:type="spellEnd"/>
            <w:r>
              <w:t xml:space="preserve"> &amp; </w:t>
            </w:r>
            <w:proofErr w:type="spellStart"/>
            <w:r>
              <w:t>Sons</w:t>
            </w:r>
            <w:proofErr w:type="spellEnd"/>
            <w:r>
              <w:t>.</w:t>
            </w:r>
          </w:p>
          <w:p w14:paraId="31DF6B0D" w14:textId="77777777" w:rsidR="001D4D14" w:rsidRDefault="00AA117B">
            <w:r>
              <w:rPr>
                <w:i/>
              </w:rPr>
              <w:t>Revije/</w:t>
            </w:r>
            <w:proofErr w:type="spellStart"/>
            <w:r>
              <w:rPr>
                <w:i/>
              </w:rPr>
              <w:t>Journals</w:t>
            </w:r>
            <w:proofErr w:type="spellEnd"/>
          </w:p>
          <w:p w14:paraId="631A9096" w14:textId="77777777" w:rsidR="001D4D14" w:rsidRDefault="00AA117B">
            <w:r>
              <w:t xml:space="preserve">-      </w:t>
            </w:r>
            <w:proofErr w:type="spellStart"/>
            <w:r>
              <w:t>Journal</w:t>
            </w:r>
            <w:proofErr w:type="spellEnd"/>
            <w:r>
              <w:t xml:space="preserve"> </w:t>
            </w:r>
            <w:proofErr w:type="spellStart"/>
            <w:r>
              <w:t>of</w:t>
            </w:r>
            <w:proofErr w:type="spellEnd"/>
            <w:r>
              <w:t xml:space="preserve"> </w:t>
            </w:r>
            <w:proofErr w:type="spellStart"/>
            <w:r>
              <w:t>Geodesy</w:t>
            </w:r>
            <w:proofErr w:type="spellEnd"/>
          </w:p>
          <w:p w14:paraId="0D29B38C" w14:textId="77777777" w:rsidR="001D4D14" w:rsidRDefault="00AA117B">
            <w:r>
              <w:t xml:space="preserve">-      </w:t>
            </w:r>
            <w:proofErr w:type="spellStart"/>
            <w:r>
              <w:t>Survey</w:t>
            </w:r>
            <w:proofErr w:type="spellEnd"/>
            <w:r>
              <w:t xml:space="preserve"> </w:t>
            </w:r>
            <w:proofErr w:type="spellStart"/>
            <w:r>
              <w:t>Review</w:t>
            </w:r>
            <w:proofErr w:type="spellEnd"/>
          </w:p>
          <w:p w14:paraId="13D9A84D" w14:textId="77777777" w:rsidR="001D4D14" w:rsidRDefault="00AA117B">
            <w:r>
              <w:t xml:space="preserve">-      </w:t>
            </w:r>
            <w:proofErr w:type="spellStart"/>
            <w:r>
              <w:t>Journal</w:t>
            </w:r>
            <w:proofErr w:type="spellEnd"/>
            <w:r>
              <w:t xml:space="preserve"> </w:t>
            </w:r>
            <w:proofErr w:type="spellStart"/>
            <w:r>
              <w:t>of</w:t>
            </w:r>
            <w:proofErr w:type="spellEnd"/>
            <w:r>
              <w:t xml:space="preserve"> </w:t>
            </w:r>
            <w:proofErr w:type="spellStart"/>
            <w:r>
              <w:t>Surveying</w:t>
            </w:r>
            <w:proofErr w:type="spellEnd"/>
            <w:r>
              <w:t xml:space="preserve"> Engineering</w:t>
            </w:r>
          </w:p>
          <w:p w14:paraId="201A4C6B" w14:textId="77777777" w:rsidR="001D4D14" w:rsidRDefault="00AA117B">
            <w:r>
              <w:t xml:space="preserve">-      GNSS </w:t>
            </w:r>
            <w:proofErr w:type="spellStart"/>
            <w:r>
              <w:t>Solutions</w:t>
            </w:r>
            <w:proofErr w:type="spellEnd"/>
          </w:p>
          <w:p w14:paraId="2BF2726C" w14:textId="77777777" w:rsidR="001D4D14" w:rsidRDefault="00AA117B">
            <w:r>
              <w:t xml:space="preserve">-      </w:t>
            </w:r>
            <w:proofErr w:type="spellStart"/>
            <w:r>
              <w:t>International</w:t>
            </w:r>
            <w:proofErr w:type="spellEnd"/>
            <w:r>
              <w:t xml:space="preserve"> </w:t>
            </w:r>
            <w:proofErr w:type="spellStart"/>
            <w:r>
              <w:t>Journal</w:t>
            </w:r>
            <w:proofErr w:type="spellEnd"/>
            <w:r>
              <w:t xml:space="preserve"> </w:t>
            </w:r>
            <w:proofErr w:type="spellStart"/>
            <w:r>
              <w:t>of</w:t>
            </w:r>
            <w:proofErr w:type="spellEnd"/>
            <w:r>
              <w:t xml:space="preserve"> </w:t>
            </w:r>
            <w:proofErr w:type="spellStart"/>
            <w:r>
              <w:t>Applied</w:t>
            </w:r>
            <w:proofErr w:type="spellEnd"/>
            <w:r>
              <w:t xml:space="preserve"> </w:t>
            </w:r>
            <w:proofErr w:type="spellStart"/>
            <w:r>
              <w:t>Earth</w:t>
            </w:r>
            <w:proofErr w:type="spellEnd"/>
            <w:r>
              <w:t xml:space="preserve"> </w:t>
            </w:r>
            <w:proofErr w:type="spellStart"/>
            <w:r>
              <w:t>observation</w:t>
            </w:r>
            <w:proofErr w:type="spellEnd"/>
          </w:p>
          <w:p w14:paraId="0F1C7300" w14:textId="77777777" w:rsidR="001D4D14" w:rsidRDefault="00AA117B">
            <w:r>
              <w:t xml:space="preserve">-      ISPRS </w:t>
            </w:r>
            <w:proofErr w:type="spellStart"/>
            <w:r>
              <w:t>Journal</w:t>
            </w:r>
            <w:proofErr w:type="spellEnd"/>
            <w:r>
              <w:t xml:space="preserve"> </w:t>
            </w:r>
            <w:proofErr w:type="spellStart"/>
            <w:r>
              <w:t>Of</w:t>
            </w:r>
            <w:proofErr w:type="spellEnd"/>
            <w:r>
              <w:t xml:space="preserve"> </w:t>
            </w:r>
            <w:proofErr w:type="spellStart"/>
            <w:r>
              <w:t>Photogrammetry</w:t>
            </w:r>
            <w:proofErr w:type="spellEnd"/>
            <w:r>
              <w:t xml:space="preserve"> </w:t>
            </w:r>
            <w:proofErr w:type="spellStart"/>
            <w:r>
              <w:t>And</w:t>
            </w:r>
            <w:proofErr w:type="spellEnd"/>
            <w:r>
              <w:t xml:space="preserve"> </w:t>
            </w:r>
            <w:proofErr w:type="spellStart"/>
            <w:r>
              <w:t>Remote</w:t>
            </w:r>
            <w:proofErr w:type="spellEnd"/>
            <w:r>
              <w:t xml:space="preserve"> </w:t>
            </w:r>
            <w:proofErr w:type="spellStart"/>
            <w:r>
              <w:t>Sensing</w:t>
            </w:r>
            <w:proofErr w:type="spellEnd"/>
          </w:p>
          <w:p w14:paraId="517491B4" w14:textId="77777777" w:rsidR="001D4D14" w:rsidRDefault="00AA117B">
            <w:r>
              <w:t xml:space="preserve">-      </w:t>
            </w:r>
            <w:proofErr w:type="spellStart"/>
            <w:r>
              <w:t>Geoinformatica</w:t>
            </w:r>
            <w:proofErr w:type="spellEnd"/>
          </w:p>
          <w:p w14:paraId="000683E8" w14:textId="77777777" w:rsidR="001D4D14" w:rsidRDefault="00AA117B">
            <w:r>
              <w:t xml:space="preserve">-      </w:t>
            </w:r>
            <w:proofErr w:type="spellStart"/>
            <w:r>
              <w:t>Cartographic</w:t>
            </w:r>
            <w:proofErr w:type="spellEnd"/>
            <w:r>
              <w:t xml:space="preserve"> </w:t>
            </w:r>
            <w:proofErr w:type="spellStart"/>
            <w:r>
              <w:t>Journal</w:t>
            </w:r>
            <w:proofErr w:type="spellEnd"/>
          </w:p>
          <w:p w14:paraId="14FF02C5" w14:textId="77777777" w:rsidR="001D4D14" w:rsidRDefault="00AA117B">
            <w:r>
              <w:t xml:space="preserve">-      druge znanstvene revije s področja geodezije in </w:t>
            </w:r>
            <w:proofErr w:type="spellStart"/>
            <w:r>
              <w:t>geoinformatike</w:t>
            </w:r>
            <w:proofErr w:type="spellEnd"/>
            <w:r>
              <w:t>/</w:t>
            </w:r>
            <w:proofErr w:type="spellStart"/>
            <w:r>
              <w:t>other</w:t>
            </w:r>
            <w:proofErr w:type="spellEnd"/>
            <w:r>
              <w:t xml:space="preserve"> </w:t>
            </w:r>
            <w:proofErr w:type="spellStart"/>
            <w:r>
              <w:t>scientific</w:t>
            </w:r>
            <w:proofErr w:type="spellEnd"/>
            <w:r>
              <w:t xml:space="preserve"> </w:t>
            </w:r>
            <w:proofErr w:type="spellStart"/>
            <w:r>
              <w:t>journals</w:t>
            </w:r>
            <w:proofErr w:type="spellEnd"/>
            <w:r>
              <w:t xml:space="preserve"> on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w:t>
            </w:r>
            <w:proofErr w:type="spellStart"/>
            <w:r>
              <w:t>geodesy</w:t>
            </w:r>
            <w:proofErr w:type="spellEnd"/>
            <w:r>
              <w:t xml:space="preserve"> </w:t>
            </w:r>
            <w:proofErr w:type="spellStart"/>
            <w:r>
              <w:t>and</w:t>
            </w:r>
            <w:proofErr w:type="spellEnd"/>
            <w:r>
              <w:t xml:space="preserve"> </w:t>
            </w:r>
            <w:proofErr w:type="spellStart"/>
            <w:r>
              <w:t>geoinformatics</w:t>
            </w:r>
            <w:proofErr w:type="spellEnd"/>
            <w:r>
              <w:t>.</w:t>
            </w:r>
          </w:p>
        </w:tc>
      </w:tr>
    </w:tbl>
    <w:p w14:paraId="00B83C59"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1F596A0D"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6EFD561" w14:textId="77777777" w:rsidR="001D4D14" w:rsidRDefault="00AA117B">
            <w:r>
              <w:t>Cilji in kompetence:</w:t>
            </w:r>
          </w:p>
        </w:tc>
        <w:tc>
          <w:tcPr>
            <w:tcW w:w="2500" w:type="pct"/>
          </w:tcPr>
          <w:p w14:paraId="29D9B09E"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36E4141B" w14:textId="77777777">
        <w:tc>
          <w:tcPr>
            <w:tcW w:w="0" w:type="auto"/>
          </w:tcPr>
          <w:p w14:paraId="44464798" w14:textId="77777777" w:rsidR="001D4D14" w:rsidRDefault="00AA117B">
            <w:r>
              <w:t>Študenti pridobijo znanja o konceptih, metodologijah, tehnologijah, praktični uporabi in usmeritvah v geodetski znanosti, stroki in službi v mednarodnem okolju. Spoznajo organiziranost geodezije kot znanosti in službe v mednaro</w:t>
            </w:r>
            <w:r>
              <w:t xml:space="preserve">dnem (IAG, FIG, ISPRS, ICA, IHO) ter nacionalnem okolju (SZGG, ZGS), njeno vlogo in pomen v sodobni družbi. Teoretične konceptualne in tehnološke vsebine se povezujejo s praktičnimi primeri. Študenti so se sposobni odločati in izbirati optimalne metode in </w:t>
            </w:r>
            <w:r>
              <w:t xml:space="preserve">podatkovne vire za določeno uporabo, študenti se </w:t>
            </w:r>
            <w:r>
              <w:lastRenderedPageBreak/>
              <w:t xml:space="preserve">naučijo uporabljati teorijo v reševanju zahtevnih strokovnih in znanstvenih problemov, usposobljeni so za razvoj novih postopkov reševanja konceptualnih in tehnoloških problemov v geodetski znanosti in </w:t>
            </w:r>
            <w:proofErr w:type="spellStart"/>
            <w:r>
              <w:t>geoin</w:t>
            </w:r>
            <w:r>
              <w:t>formatiki</w:t>
            </w:r>
            <w:proofErr w:type="spellEnd"/>
            <w:r>
              <w:t>.</w:t>
            </w:r>
          </w:p>
        </w:tc>
        <w:tc>
          <w:tcPr>
            <w:tcW w:w="0" w:type="auto"/>
          </w:tcPr>
          <w:p w14:paraId="57356803" w14:textId="77777777" w:rsidR="001D4D14" w:rsidRDefault="00AA117B">
            <w:proofErr w:type="spellStart"/>
            <w:r>
              <w:lastRenderedPageBreak/>
              <w:t>Students</w:t>
            </w:r>
            <w:proofErr w:type="spellEnd"/>
            <w:r>
              <w:t xml:space="preserve"> </w:t>
            </w:r>
            <w:proofErr w:type="spellStart"/>
            <w:r>
              <w:t>acquire</w:t>
            </w:r>
            <w:proofErr w:type="spellEnd"/>
            <w:r>
              <w:t xml:space="preserve"> </w:t>
            </w:r>
            <w:proofErr w:type="spellStart"/>
            <w:r>
              <w:t>knowledge</w:t>
            </w:r>
            <w:proofErr w:type="spellEnd"/>
            <w:r>
              <w:t xml:space="preserve"> </w:t>
            </w:r>
            <w:proofErr w:type="spellStart"/>
            <w:r>
              <w:t>of</w:t>
            </w:r>
            <w:proofErr w:type="spellEnd"/>
            <w:r>
              <w:t xml:space="preserve"> </w:t>
            </w:r>
            <w:proofErr w:type="spellStart"/>
            <w:r>
              <w:t>the</w:t>
            </w:r>
            <w:proofErr w:type="spellEnd"/>
            <w:r>
              <w:t xml:space="preserve"> </w:t>
            </w:r>
            <w:proofErr w:type="spellStart"/>
            <w:r>
              <w:t>concepts</w:t>
            </w:r>
            <w:proofErr w:type="spellEnd"/>
            <w:r>
              <w:t xml:space="preserve">, </w:t>
            </w:r>
            <w:proofErr w:type="spellStart"/>
            <w:r>
              <w:t>methodologies</w:t>
            </w:r>
            <w:proofErr w:type="spellEnd"/>
            <w:r>
              <w:t xml:space="preserve">, </w:t>
            </w:r>
            <w:proofErr w:type="spellStart"/>
            <w:r>
              <w:t>techniques</w:t>
            </w:r>
            <w:proofErr w:type="spellEnd"/>
            <w:r>
              <w:t xml:space="preserve">, </w:t>
            </w:r>
            <w:proofErr w:type="spellStart"/>
            <w:r>
              <w:t>practical</w:t>
            </w:r>
            <w:proofErr w:type="spellEnd"/>
            <w:r>
              <w:t xml:space="preserve"> </w:t>
            </w:r>
            <w:proofErr w:type="spellStart"/>
            <w:r>
              <w:t>application</w:t>
            </w:r>
            <w:proofErr w:type="spellEnd"/>
            <w:r>
              <w:t xml:space="preserve"> </w:t>
            </w:r>
            <w:proofErr w:type="spellStart"/>
            <w:r>
              <w:t>and</w:t>
            </w:r>
            <w:proofErr w:type="spellEnd"/>
            <w:r>
              <w:t xml:space="preserve"> </w:t>
            </w:r>
            <w:proofErr w:type="spellStart"/>
            <w:r>
              <w:t>guidelines</w:t>
            </w:r>
            <w:proofErr w:type="spellEnd"/>
            <w:r>
              <w:t xml:space="preserve"> in </w:t>
            </w:r>
            <w:proofErr w:type="spellStart"/>
            <w:r>
              <w:t>geodetic</w:t>
            </w:r>
            <w:proofErr w:type="spellEnd"/>
            <w:r>
              <w:t xml:space="preserve"> science, </w:t>
            </w:r>
            <w:proofErr w:type="spellStart"/>
            <w:r>
              <w:t>profession</w:t>
            </w:r>
            <w:proofErr w:type="spellEnd"/>
            <w:r>
              <w:t xml:space="preserve"> </w:t>
            </w:r>
            <w:proofErr w:type="spellStart"/>
            <w:r>
              <w:t>and</w:t>
            </w:r>
            <w:proofErr w:type="spellEnd"/>
            <w:r>
              <w:t xml:space="preserve"> </w:t>
            </w:r>
            <w:proofErr w:type="spellStart"/>
            <w:r>
              <w:t>work</w:t>
            </w:r>
            <w:proofErr w:type="spellEnd"/>
            <w:r>
              <w:t xml:space="preserve"> in </w:t>
            </w:r>
            <w:proofErr w:type="spellStart"/>
            <w:r>
              <w:t>an</w:t>
            </w:r>
            <w:proofErr w:type="spellEnd"/>
            <w:r>
              <w:t xml:space="preserve"> </w:t>
            </w:r>
            <w:proofErr w:type="spellStart"/>
            <w:r>
              <w:t>international</w:t>
            </w:r>
            <w:proofErr w:type="spellEnd"/>
            <w:r>
              <w:t xml:space="preserve"> </w:t>
            </w:r>
            <w:proofErr w:type="spellStart"/>
            <w:r>
              <w:t>environment</w:t>
            </w:r>
            <w:proofErr w:type="spellEnd"/>
            <w:r>
              <w:t xml:space="preserve">. </w:t>
            </w:r>
            <w:proofErr w:type="spellStart"/>
            <w:r>
              <w:t>Learn</w:t>
            </w:r>
            <w:proofErr w:type="spellEnd"/>
            <w:r>
              <w:t xml:space="preserve"> </w:t>
            </w:r>
            <w:proofErr w:type="spellStart"/>
            <w:r>
              <w:t>about</w:t>
            </w:r>
            <w:proofErr w:type="spellEnd"/>
            <w:r>
              <w:t xml:space="preserve"> </w:t>
            </w:r>
            <w:proofErr w:type="spellStart"/>
            <w:r>
              <w:t>the</w:t>
            </w:r>
            <w:proofErr w:type="spellEnd"/>
            <w:r>
              <w:t xml:space="preserve"> </w:t>
            </w:r>
            <w:proofErr w:type="spellStart"/>
            <w:r>
              <w:t>organization</w:t>
            </w:r>
            <w:proofErr w:type="spellEnd"/>
            <w:r>
              <w:t xml:space="preserve"> as a science </w:t>
            </w:r>
            <w:proofErr w:type="spellStart"/>
            <w:r>
              <w:t>of</w:t>
            </w:r>
            <w:proofErr w:type="spellEnd"/>
            <w:r>
              <w:t xml:space="preserve"> </w:t>
            </w:r>
            <w:proofErr w:type="spellStart"/>
            <w:r>
              <w:t>geodesy</w:t>
            </w:r>
            <w:proofErr w:type="spellEnd"/>
            <w:r>
              <w:t xml:space="preserve"> </w:t>
            </w:r>
            <w:proofErr w:type="spellStart"/>
            <w:r>
              <w:t>and</w:t>
            </w:r>
            <w:proofErr w:type="spellEnd"/>
            <w:r>
              <w:t xml:space="preserve"> </w:t>
            </w:r>
            <w:proofErr w:type="spellStart"/>
            <w:r>
              <w:t>servic</w:t>
            </w:r>
            <w:r>
              <w:t>es</w:t>
            </w:r>
            <w:proofErr w:type="spellEnd"/>
            <w:r>
              <w:t xml:space="preserve"> in </w:t>
            </w:r>
            <w:proofErr w:type="spellStart"/>
            <w:r>
              <w:t>the</w:t>
            </w:r>
            <w:proofErr w:type="spellEnd"/>
            <w:r>
              <w:t xml:space="preserve"> </w:t>
            </w:r>
            <w:proofErr w:type="spellStart"/>
            <w:r>
              <w:t>international</w:t>
            </w:r>
            <w:proofErr w:type="spellEnd"/>
            <w:r>
              <w:t xml:space="preserve"> (IAG, FIG, ISPRS, ICA, IHO) </w:t>
            </w:r>
            <w:proofErr w:type="spellStart"/>
            <w:r>
              <w:t>and</w:t>
            </w:r>
            <w:proofErr w:type="spellEnd"/>
            <w:r>
              <w:t xml:space="preserve"> </w:t>
            </w:r>
            <w:proofErr w:type="spellStart"/>
            <w:r>
              <w:t>the</w:t>
            </w:r>
            <w:proofErr w:type="spellEnd"/>
            <w:r>
              <w:t xml:space="preserve"> </w:t>
            </w:r>
            <w:proofErr w:type="spellStart"/>
            <w:r>
              <w:t>national</w:t>
            </w:r>
            <w:proofErr w:type="spellEnd"/>
            <w:r>
              <w:t xml:space="preserve"> </w:t>
            </w:r>
            <w:proofErr w:type="spellStart"/>
            <w:r>
              <w:t>environment</w:t>
            </w:r>
            <w:proofErr w:type="spellEnd"/>
            <w:r>
              <w:t xml:space="preserve"> (SZGG, SFS), </w:t>
            </w:r>
            <w:proofErr w:type="spellStart"/>
            <w:r>
              <w:t>its</w:t>
            </w:r>
            <w:proofErr w:type="spellEnd"/>
            <w:r>
              <w:t xml:space="preserve"> role </w:t>
            </w:r>
            <w:proofErr w:type="spellStart"/>
            <w:r>
              <w:t>and</w:t>
            </w:r>
            <w:proofErr w:type="spellEnd"/>
            <w:r>
              <w:t xml:space="preserve"> </w:t>
            </w:r>
            <w:proofErr w:type="spellStart"/>
            <w:r>
              <w:t>importance</w:t>
            </w:r>
            <w:proofErr w:type="spellEnd"/>
            <w:r>
              <w:t xml:space="preserve"> in modern </w:t>
            </w:r>
            <w:proofErr w:type="spellStart"/>
            <w:r>
              <w:t>society</w:t>
            </w:r>
            <w:proofErr w:type="spellEnd"/>
            <w:r>
              <w:t xml:space="preserve">. </w:t>
            </w:r>
            <w:proofErr w:type="spellStart"/>
            <w:r>
              <w:t>Theoretical</w:t>
            </w:r>
            <w:proofErr w:type="spellEnd"/>
            <w:r>
              <w:t xml:space="preserve"> </w:t>
            </w:r>
            <w:proofErr w:type="spellStart"/>
            <w:r>
              <w:t>concepts</w:t>
            </w:r>
            <w:proofErr w:type="spellEnd"/>
            <w:r>
              <w:t xml:space="preserve"> </w:t>
            </w:r>
            <w:proofErr w:type="spellStart"/>
            <w:r>
              <w:t>and</w:t>
            </w:r>
            <w:proofErr w:type="spellEnd"/>
            <w:r>
              <w:t xml:space="preserve"> </w:t>
            </w:r>
            <w:proofErr w:type="spellStart"/>
            <w:r>
              <w:t>technical</w:t>
            </w:r>
            <w:proofErr w:type="spellEnd"/>
            <w:r>
              <w:t xml:space="preserve"> </w:t>
            </w:r>
            <w:proofErr w:type="spellStart"/>
            <w:r>
              <w:t>content</w:t>
            </w:r>
            <w:proofErr w:type="spellEnd"/>
            <w:r>
              <w:t xml:space="preserve"> link </w:t>
            </w:r>
            <w:proofErr w:type="spellStart"/>
            <w:r>
              <w:t>with</w:t>
            </w:r>
            <w:proofErr w:type="spellEnd"/>
            <w:r>
              <w:t xml:space="preserve"> </w:t>
            </w:r>
            <w:proofErr w:type="spellStart"/>
            <w:r>
              <w:t>practical</w:t>
            </w:r>
            <w:proofErr w:type="spellEnd"/>
            <w:r>
              <w:t xml:space="preserve"> </w:t>
            </w:r>
            <w:proofErr w:type="spellStart"/>
            <w:r>
              <w:t>examples</w:t>
            </w:r>
            <w:proofErr w:type="spellEnd"/>
            <w:r>
              <w:t xml:space="preserve">. </w:t>
            </w:r>
            <w:proofErr w:type="spellStart"/>
            <w:r>
              <w:t>Students</w:t>
            </w:r>
            <w:proofErr w:type="spellEnd"/>
            <w:r>
              <w:t xml:space="preserve"> are </w:t>
            </w:r>
            <w:proofErr w:type="spellStart"/>
            <w:r>
              <w:t>able</w:t>
            </w:r>
            <w:proofErr w:type="spellEnd"/>
            <w:r>
              <w:t xml:space="preserve"> to </w:t>
            </w:r>
            <w:proofErr w:type="spellStart"/>
            <w:r>
              <w:t>decide</w:t>
            </w:r>
            <w:proofErr w:type="spellEnd"/>
            <w:r>
              <w:t xml:space="preserve"> </w:t>
            </w:r>
            <w:proofErr w:type="spellStart"/>
            <w:r>
              <w:t>and</w:t>
            </w:r>
            <w:proofErr w:type="spellEnd"/>
            <w:r>
              <w:t xml:space="preserve"> </w:t>
            </w:r>
            <w:proofErr w:type="spellStart"/>
            <w:r>
              <w:t>choose</w:t>
            </w:r>
            <w:proofErr w:type="spellEnd"/>
            <w:r>
              <w:t xml:space="preserve"> </w:t>
            </w:r>
            <w:proofErr w:type="spellStart"/>
            <w:r>
              <w:t>the</w:t>
            </w:r>
            <w:proofErr w:type="spellEnd"/>
            <w:r>
              <w:t xml:space="preserve"> </w:t>
            </w:r>
            <w:proofErr w:type="spellStart"/>
            <w:r>
              <w:t>opt</w:t>
            </w:r>
            <w:r>
              <w:t>imal</w:t>
            </w:r>
            <w:proofErr w:type="spellEnd"/>
            <w:r>
              <w:t xml:space="preserve"> </w:t>
            </w:r>
            <w:proofErr w:type="spellStart"/>
            <w:r>
              <w:t>methods</w:t>
            </w:r>
            <w:proofErr w:type="spellEnd"/>
            <w:r>
              <w:t xml:space="preserve"> </w:t>
            </w:r>
            <w:proofErr w:type="spellStart"/>
            <w:r>
              <w:t>and</w:t>
            </w:r>
            <w:proofErr w:type="spellEnd"/>
            <w:r>
              <w:t xml:space="preserve"> data </w:t>
            </w:r>
            <w:proofErr w:type="spellStart"/>
            <w:r>
              <w:t>sources</w:t>
            </w:r>
            <w:proofErr w:type="spellEnd"/>
            <w:r>
              <w:t xml:space="preserve"> </w:t>
            </w:r>
            <w:proofErr w:type="spellStart"/>
            <w:r>
              <w:t>for</w:t>
            </w:r>
            <w:proofErr w:type="spellEnd"/>
            <w:r>
              <w:t xml:space="preserve"> a </w:t>
            </w:r>
            <w:proofErr w:type="spellStart"/>
            <w:r>
              <w:t>specific</w:t>
            </w:r>
            <w:proofErr w:type="spellEnd"/>
            <w:r>
              <w:t xml:space="preserve"> </w:t>
            </w:r>
            <w:proofErr w:type="spellStart"/>
            <w:r>
              <w:t>application</w:t>
            </w:r>
            <w:proofErr w:type="spellEnd"/>
            <w:r>
              <w:t xml:space="preserve">, </w:t>
            </w:r>
            <w:proofErr w:type="spellStart"/>
            <w:r>
              <w:lastRenderedPageBreak/>
              <w:t>students</w:t>
            </w:r>
            <w:proofErr w:type="spellEnd"/>
            <w:r>
              <w:t xml:space="preserve"> </w:t>
            </w:r>
            <w:proofErr w:type="spellStart"/>
            <w:r>
              <w:t>learn</w:t>
            </w:r>
            <w:proofErr w:type="spellEnd"/>
            <w:r>
              <w:t xml:space="preserve"> to </w:t>
            </w:r>
            <w:proofErr w:type="spellStart"/>
            <w:r>
              <w:t>apply</w:t>
            </w:r>
            <w:proofErr w:type="spellEnd"/>
            <w:r>
              <w:t xml:space="preserve"> </w:t>
            </w:r>
            <w:proofErr w:type="spellStart"/>
            <w:r>
              <w:t>theory</w:t>
            </w:r>
            <w:proofErr w:type="spellEnd"/>
            <w:r>
              <w:t xml:space="preserve"> in </w:t>
            </w:r>
            <w:proofErr w:type="spellStart"/>
            <w:r>
              <w:t>solving</w:t>
            </w:r>
            <w:proofErr w:type="spellEnd"/>
            <w:r>
              <w:t xml:space="preserve"> </w:t>
            </w:r>
            <w:proofErr w:type="spellStart"/>
            <w:r>
              <w:t>complex</w:t>
            </w:r>
            <w:proofErr w:type="spellEnd"/>
            <w:r>
              <w:t xml:space="preserve"> </w:t>
            </w:r>
            <w:proofErr w:type="spellStart"/>
            <w:r>
              <w:t>professional</w:t>
            </w:r>
            <w:proofErr w:type="spellEnd"/>
            <w:r>
              <w:t xml:space="preserve"> </w:t>
            </w:r>
            <w:proofErr w:type="spellStart"/>
            <w:r>
              <w:t>and</w:t>
            </w:r>
            <w:proofErr w:type="spellEnd"/>
            <w:r>
              <w:t xml:space="preserve"> </w:t>
            </w:r>
            <w:proofErr w:type="spellStart"/>
            <w:r>
              <w:t>scientific</w:t>
            </w:r>
            <w:proofErr w:type="spellEnd"/>
            <w:r>
              <w:t xml:space="preserve"> </w:t>
            </w:r>
            <w:proofErr w:type="spellStart"/>
            <w:r>
              <w:t>problems</w:t>
            </w:r>
            <w:proofErr w:type="spellEnd"/>
            <w:r>
              <w:t xml:space="preserve">, </w:t>
            </w:r>
            <w:proofErr w:type="spellStart"/>
            <w:r>
              <w:t>they</w:t>
            </w:r>
            <w:proofErr w:type="spellEnd"/>
            <w:r>
              <w:t xml:space="preserve"> are </w:t>
            </w:r>
            <w:proofErr w:type="spellStart"/>
            <w:r>
              <w:t>trained</w:t>
            </w:r>
            <w:proofErr w:type="spellEnd"/>
            <w:r>
              <w:t xml:space="preserve"> to </w:t>
            </w:r>
            <w:proofErr w:type="spellStart"/>
            <w:r>
              <w:t>develop</w:t>
            </w:r>
            <w:proofErr w:type="spellEnd"/>
            <w:r>
              <w:t xml:space="preserve"> </w:t>
            </w:r>
            <w:proofErr w:type="spellStart"/>
            <w:r>
              <w:t>new</w:t>
            </w:r>
            <w:proofErr w:type="spellEnd"/>
            <w:r>
              <w:t xml:space="preserve"> </w:t>
            </w:r>
            <w:proofErr w:type="spellStart"/>
            <w:r>
              <w:t>procedures</w:t>
            </w:r>
            <w:proofErr w:type="spellEnd"/>
            <w:r>
              <w:t xml:space="preserve"> </w:t>
            </w:r>
            <w:proofErr w:type="spellStart"/>
            <w:r>
              <w:t>for</w:t>
            </w:r>
            <w:proofErr w:type="spellEnd"/>
            <w:r>
              <w:t xml:space="preserve"> </w:t>
            </w:r>
            <w:proofErr w:type="spellStart"/>
            <w:r>
              <w:t>solving</w:t>
            </w:r>
            <w:proofErr w:type="spellEnd"/>
            <w:r>
              <w:t xml:space="preserve"> </w:t>
            </w:r>
            <w:proofErr w:type="spellStart"/>
            <w:r>
              <w:t>conceptual</w:t>
            </w:r>
            <w:proofErr w:type="spellEnd"/>
            <w:r>
              <w:t xml:space="preserve"> </w:t>
            </w:r>
            <w:proofErr w:type="spellStart"/>
            <w:r>
              <w:t>and</w:t>
            </w:r>
            <w:proofErr w:type="spellEnd"/>
            <w:r>
              <w:t xml:space="preserve"> </w:t>
            </w:r>
            <w:proofErr w:type="spellStart"/>
            <w:r>
              <w:t>technological</w:t>
            </w:r>
            <w:proofErr w:type="spellEnd"/>
            <w:r>
              <w:t xml:space="preserve"> </w:t>
            </w:r>
            <w:proofErr w:type="spellStart"/>
            <w:r>
              <w:t>problems</w:t>
            </w:r>
            <w:proofErr w:type="spellEnd"/>
            <w:r>
              <w:t xml:space="preserve"> in </w:t>
            </w:r>
            <w:proofErr w:type="spellStart"/>
            <w:r>
              <w:t>geodetic</w:t>
            </w:r>
            <w:proofErr w:type="spellEnd"/>
            <w:r>
              <w:t xml:space="preserve"> </w:t>
            </w:r>
            <w:proofErr w:type="spellStart"/>
            <w:r>
              <w:t>and</w:t>
            </w:r>
            <w:proofErr w:type="spellEnd"/>
            <w:r>
              <w:t xml:space="preserve"> </w:t>
            </w:r>
            <w:proofErr w:type="spellStart"/>
            <w:r>
              <w:t>g</w:t>
            </w:r>
            <w:r>
              <w:t>eoinformation</w:t>
            </w:r>
            <w:proofErr w:type="spellEnd"/>
            <w:r>
              <w:t xml:space="preserve"> science.</w:t>
            </w:r>
          </w:p>
        </w:tc>
      </w:tr>
    </w:tbl>
    <w:p w14:paraId="66E4218E"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50CBE5F1"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58E824F1" w14:textId="77777777" w:rsidR="001D4D14" w:rsidRDefault="00AA117B">
            <w:r>
              <w:t>Predvideni študijski rezultati:</w:t>
            </w:r>
          </w:p>
        </w:tc>
        <w:tc>
          <w:tcPr>
            <w:tcW w:w="2500" w:type="pct"/>
          </w:tcPr>
          <w:p w14:paraId="5CDE2204"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652DC5D6" w14:textId="77777777">
        <w:tc>
          <w:tcPr>
            <w:tcW w:w="0" w:type="auto"/>
          </w:tcPr>
          <w:p w14:paraId="39413D5F" w14:textId="77777777" w:rsidR="001D4D14" w:rsidRDefault="00AA117B">
            <w:r>
              <w:t>Znanje in razumevanje:</w:t>
            </w:r>
          </w:p>
          <w:p w14:paraId="16DC31CB" w14:textId="77777777" w:rsidR="001D4D14" w:rsidRDefault="00AA117B">
            <w:r>
              <w:t>Poznavanje in razumevanje teoretičnih konceptov, metod, tehnologij (satelitskih, letalskih in terestričnih) in orodij za pridobivanje, vrednotenje,</w:t>
            </w:r>
            <w:r>
              <w:t xml:space="preserve"> analiziranje in vizualizacijo prostorskih podatkov s katerimi se ukvarja sodobna geodezija in </w:t>
            </w:r>
            <w:proofErr w:type="spellStart"/>
            <w:r>
              <w:t>geoinformatika</w:t>
            </w:r>
            <w:proofErr w:type="spellEnd"/>
            <w:r>
              <w:t>.</w:t>
            </w:r>
          </w:p>
          <w:p w14:paraId="186EE8C7" w14:textId="77777777" w:rsidR="001D4D14" w:rsidRDefault="00AA117B">
            <w:r>
              <w:t>Študent je usposobljen za sodelovanje v sodobnih interdisciplinarnih raziskavah Zemlje kot planeta.</w:t>
            </w:r>
          </w:p>
          <w:p w14:paraId="71E4DE53" w14:textId="77777777" w:rsidR="001D4D14" w:rsidRDefault="00AA117B">
            <w:r>
              <w:t>Študent pridobi teoretična in praktična znanj</w:t>
            </w:r>
            <w:r>
              <w:t xml:space="preserve">a za reševanje najzahtevnejših strokovnih in znanstvenih problemov v geodetski praksi. Usposobljen je za razvoj novih znanj na področju geodezije in </w:t>
            </w:r>
            <w:proofErr w:type="spellStart"/>
            <w:r>
              <w:t>geoinformatike</w:t>
            </w:r>
            <w:proofErr w:type="spellEnd"/>
            <w:r>
              <w:t>.</w:t>
            </w:r>
          </w:p>
        </w:tc>
        <w:tc>
          <w:tcPr>
            <w:tcW w:w="0" w:type="auto"/>
          </w:tcPr>
          <w:p w14:paraId="743213A8" w14:textId="77777777" w:rsidR="001D4D14" w:rsidRDefault="00AA117B">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4028F776" w14:textId="77777777" w:rsidR="001D4D14" w:rsidRDefault="00AA117B">
            <w:proofErr w:type="spellStart"/>
            <w:r>
              <w:t>Knowledge</w:t>
            </w:r>
            <w:proofErr w:type="spellEnd"/>
            <w:r>
              <w:t xml:space="preserve"> </w:t>
            </w:r>
            <w:proofErr w:type="spellStart"/>
            <w:r>
              <w:t>and</w:t>
            </w:r>
            <w:proofErr w:type="spellEnd"/>
            <w:r>
              <w:t xml:space="preserve"> </w:t>
            </w:r>
            <w:proofErr w:type="spellStart"/>
            <w:r>
              <w:t>understanding</w:t>
            </w:r>
            <w:proofErr w:type="spellEnd"/>
            <w:r>
              <w:t xml:space="preserve"> </w:t>
            </w:r>
            <w:proofErr w:type="spellStart"/>
            <w:r>
              <w:t>of</w:t>
            </w:r>
            <w:proofErr w:type="spellEnd"/>
            <w:r>
              <w:t xml:space="preserve"> </w:t>
            </w:r>
            <w:proofErr w:type="spellStart"/>
            <w:r>
              <w:t>theoretical</w:t>
            </w:r>
            <w:proofErr w:type="spellEnd"/>
            <w:r>
              <w:t xml:space="preserve"> </w:t>
            </w:r>
            <w:proofErr w:type="spellStart"/>
            <w:r>
              <w:t>concepts</w:t>
            </w:r>
            <w:proofErr w:type="spellEnd"/>
            <w:r>
              <w:t xml:space="preserve">, </w:t>
            </w:r>
            <w:proofErr w:type="spellStart"/>
            <w:r>
              <w:t>methods</w:t>
            </w:r>
            <w:proofErr w:type="spellEnd"/>
            <w:r>
              <w:t xml:space="preserve">, </w:t>
            </w:r>
            <w:proofErr w:type="spellStart"/>
            <w:r>
              <w:t>technologies</w:t>
            </w:r>
            <w:proofErr w:type="spellEnd"/>
            <w:r>
              <w:t xml:space="preserve"> (</w:t>
            </w:r>
            <w:proofErr w:type="spellStart"/>
            <w:r>
              <w:t>satellite</w:t>
            </w:r>
            <w:proofErr w:type="spellEnd"/>
            <w:r>
              <w:t xml:space="preserve">, </w:t>
            </w:r>
            <w:proofErr w:type="spellStart"/>
            <w:r>
              <w:t>aerial</w:t>
            </w:r>
            <w:proofErr w:type="spellEnd"/>
            <w:r>
              <w:t xml:space="preserve"> </w:t>
            </w:r>
            <w:proofErr w:type="spellStart"/>
            <w:r>
              <w:t>and</w:t>
            </w:r>
            <w:proofErr w:type="spellEnd"/>
            <w:r>
              <w:t xml:space="preserve"> </w:t>
            </w:r>
            <w:proofErr w:type="spellStart"/>
            <w:r>
              <w:t>terrestrial</w:t>
            </w:r>
            <w:proofErr w:type="spellEnd"/>
            <w:r>
              <w:t xml:space="preserve">) </w:t>
            </w:r>
            <w:proofErr w:type="spellStart"/>
            <w:r>
              <w:t>and</w:t>
            </w:r>
            <w:proofErr w:type="spellEnd"/>
            <w:r>
              <w:t xml:space="preserve"> </w:t>
            </w:r>
            <w:proofErr w:type="spellStart"/>
            <w:r>
              <w:t>tools</w:t>
            </w:r>
            <w:proofErr w:type="spellEnd"/>
            <w:r>
              <w:t xml:space="preserve"> </w:t>
            </w:r>
            <w:proofErr w:type="spellStart"/>
            <w:r>
              <w:t>for</w:t>
            </w:r>
            <w:proofErr w:type="spellEnd"/>
            <w:r>
              <w:t xml:space="preserve"> </w:t>
            </w:r>
            <w:proofErr w:type="spellStart"/>
            <w:r>
              <w:t>acquiring</w:t>
            </w:r>
            <w:proofErr w:type="spellEnd"/>
            <w:r>
              <w:t xml:space="preserve">, </w:t>
            </w:r>
            <w:proofErr w:type="spellStart"/>
            <w:r>
              <w:t>evaluating</w:t>
            </w:r>
            <w:proofErr w:type="spellEnd"/>
            <w:r>
              <w:t xml:space="preserve">, </w:t>
            </w:r>
            <w:proofErr w:type="spellStart"/>
            <w:r>
              <w:t>analyzing</w:t>
            </w:r>
            <w:proofErr w:type="spellEnd"/>
            <w:r>
              <w:t xml:space="preserve"> </w:t>
            </w:r>
            <w:proofErr w:type="spellStart"/>
            <w:r>
              <w:t>and</w:t>
            </w:r>
            <w:proofErr w:type="spellEnd"/>
            <w:r>
              <w:t xml:space="preserve"> </w:t>
            </w:r>
            <w:proofErr w:type="spellStart"/>
            <w:r>
              <w:t>visualizing</w:t>
            </w:r>
            <w:proofErr w:type="spellEnd"/>
            <w:r>
              <w:t xml:space="preserve"> </w:t>
            </w:r>
            <w:proofErr w:type="spellStart"/>
            <w:r>
              <w:t>spatial</w:t>
            </w:r>
            <w:proofErr w:type="spellEnd"/>
            <w:r>
              <w:t xml:space="preserve"> data to be </w:t>
            </w:r>
            <w:proofErr w:type="spellStart"/>
            <w:r>
              <w:t>dealt</w:t>
            </w:r>
            <w:proofErr w:type="spellEnd"/>
            <w:r>
              <w:t xml:space="preserve"> </w:t>
            </w:r>
            <w:proofErr w:type="spellStart"/>
            <w:r>
              <w:t>with</w:t>
            </w:r>
            <w:proofErr w:type="spellEnd"/>
            <w:r>
              <w:t xml:space="preserve"> modern </w:t>
            </w:r>
            <w:proofErr w:type="spellStart"/>
            <w:r>
              <w:t>geodesy</w:t>
            </w:r>
            <w:proofErr w:type="spellEnd"/>
            <w:r>
              <w:t xml:space="preserve"> </w:t>
            </w:r>
            <w:proofErr w:type="spellStart"/>
            <w:r>
              <w:t>and</w:t>
            </w:r>
            <w:proofErr w:type="spellEnd"/>
            <w:r>
              <w:t xml:space="preserve"> </w:t>
            </w:r>
            <w:proofErr w:type="spellStart"/>
            <w:r>
              <w:t>geoinformatics</w:t>
            </w:r>
            <w:proofErr w:type="spellEnd"/>
            <w:r>
              <w:t>.</w:t>
            </w:r>
            <w:r>
              <w:br/>
            </w:r>
            <w:proofErr w:type="spellStart"/>
            <w:r>
              <w:t>Student</w:t>
            </w:r>
            <w:proofErr w:type="spellEnd"/>
            <w:r>
              <w:t xml:space="preserve"> is </w:t>
            </w:r>
            <w:proofErr w:type="spellStart"/>
            <w:r>
              <w:t>qualified</w:t>
            </w:r>
            <w:proofErr w:type="spellEnd"/>
            <w:r>
              <w:t xml:space="preserve"> </w:t>
            </w:r>
            <w:proofErr w:type="spellStart"/>
            <w:r>
              <w:t>for</w:t>
            </w:r>
            <w:proofErr w:type="spellEnd"/>
            <w:r>
              <w:t xml:space="preserve"> </w:t>
            </w:r>
            <w:proofErr w:type="spellStart"/>
            <w:r>
              <w:t>cooperation</w:t>
            </w:r>
            <w:proofErr w:type="spellEnd"/>
            <w:r>
              <w:t xml:space="preserve"> in modern </w:t>
            </w:r>
            <w:proofErr w:type="spellStart"/>
            <w:r>
              <w:t>interdisciplinary</w:t>
            </w:r>
            <w:proofErr w:type="spellEnd"/>
            <w:r>
              <w:t xml:space="preserve"> </w:t>
            </w:r>
            <w:proofErr w:type="spellStart"/>
            <w:r>
              <w:t>research</w:t>
            </w:r>
            <w:proofErr w:type="spellEnd"/>
            <w:r>
              <w:t xml:space="preserve"> </w:t>
            </w:r>
            <w:proofErr w:type="spellStart"/>
            <w:r>
              <w:t>of</w:t>
            </w:r>
            <w:proofErr w:type="spellEnd"/>
            <w:r>
              <w:t xml:space="preserve"> </w:t>
            </w:r>
            <w:proofErr w:type="spellStart"/>
            <w:r>
              <w:t>th</w:t>
            </w:r>
            <w:r>
              <w:t>e</w:t>
            </w:r>
            <w:proofErr w:type="spellEnd"/>
            <w:r>
              <w:t xml:space="preserve"> </w:t>
            </w:r>
            <w:proofErr w:type="spellStart"/>
            <w:r>
              <w:t>Earth</w:t>
            </w:r>
            <w:proofErr w:type="spellEnd"/>
            <w:r>
              <w:t xml:space="preserve"> as a planet.</w:t>
            </w:r>
            <w:r>
              <w:br/>
            </w:r>
            <w:proofErr w:type="spellStart"/>
            <w:r>
              <w:t>Students</w:t>
            </w:r>
            <w:proofErr w:type="spellEnd"/>
            <w:r>
              <w:t xml:space="preserve"> </w:t>
            </w:r>
            <w:proofErr w:type="spellStart"/>
            <w:r>
              <w:t>will</w:t>
            </w:r>
            <w:proofErr w:type="spellEnd"/>
            <w:r>
              <w:t xml:space="preserve"> </w:t>
            </w:r>
            <w:proofErr w:type="spellStart"/>
            <w:r>
              <w:t>acquire</w:t>
            </w:r>
            <w:proofErr w:type="spellEnd"/>
            <w:r>
              <w:t xml:space="preserve"> </w:t>
            </w:r>
            <w:proofErr w:type="spellStart"/>
            <w:r>
              <w:t>theoretical</w:t>
            </w:r>
            <w:proofErr w:type="spellEnd"/>
            <w:r>
              <w:t xml:space="preserve"> </w:t>
            </w:r>
            <w:proofErr w:type="spellStart"/>
            <w:r>
              <w:t>and</w:t>
            </w:r>
            <w:proofErr w:type="spellEnd"/>
            <w:r>
              <w:t xml:space="preserve"> </w:t>
            </w:r>
            <w:proofErr w:type="spellStart"/>
            <w:r>
              <w:t>practical</w:t>
            </w:r>
            <w:proofErr w:type="spellEnd"/>
            <w:r>
              <w:t xml:space="preserve"> </w:t>
            </w:r>
            <w:proofErr w:type="spellStart"/>
            <w:r>
              <w:t>knowledge</w:t>
            </w:r>
            <w:proofErr w:type="spellEnd"/>
            <w:r>
              <w:t xml:space="preserve"> to </w:t>
            </w:r>
            <w:proofErr w:type="spellStart"/>
            <w:r>
              <w:t>solve</w:t>
            </w:r>
            <w:proofErr w:type="spellEnd"/>
            <w:r>
              <w:t xml:space="preserve"> </w:t>
            </w:r>
            <w:proofErr w:type="spellStart"/>
            <w:r>
              <w:t>the</w:t>
            </w:r>
            <w:proofErr w:type="spellEnd"/>
            <w:r>
              <w:t xml:space="preserve"> most </w:t>
            </w:r>
            <w:proofErr w:type="spellStart"/>
            <w:r>
              <w:t>complex</w:t>
            </w:r>
            <w:proofErr w:type="spellEnd"/>
            <w:r>
              <w:t xml:space="preserve"> </w:t>
            </w:r>
            <w:proofErr w:type="spellStart"/>
            <w:r>
              <w:t>professional</w:t>
            </w:r>
            <w:proofErr w:type="spellEnd"/>
            <w:r>
              <w:t xml:space="preserve"> </w:t>
            </w:r>
            <w:proofErr w:type="spellStart"/>
            <w:r>
              <w:t>and</w:t>
            </w:r>
            <w:proofErr w:type="spellEnd"/>
            <w:r>
              <w:t xml:space="preserve"> </w:t>
            </w:r>
            <w:proofErr w:type="spellStart"/>
            <w:r>
              <w:t>scientific</w:t>
            </w:r>
            <w:proofErr w:type="spellEnd"/>
            <w:r>
              <w:t xml:space="preserve"> </w:t>
            </w:r>
            <w:proofErr w:type="spellStart"/>
            <w:r>
              <w:t>problems</w:t>
            </w:r>
            <w:proofErr w:type="spellEnd"/>
            <w:r>
              <w:t xml:space="preserve"> in </w:t>
            </w:r>
            <w:proofErr w:type="spellStart"/>
            <w:r>
              <w:t>geodetic</w:t>
            </w:r>
            <w:proofErr w:type="spellEnd"/>
            <w:r>
              <w:t xml:space="preserve"> </w:t>
            </w:r>
            <w:proofErr w:type="spellStart"/>
            <w:r>
              <w:t>and</w:t>
            </w:r>
            <w:proofErr w:type="spellEnd"/>
            <w:r>
              <w:t xml:space="preserve"> </w:t>
            </w:r>
            <w:proofErr w:type="spellStart"/>
            <w:r>
              <w:t>surveying</w:t>
            </w:r>
            <w:proofErr w:type="spellEnd"/>
            <w:r>
              <w:t xml:space="preserve"> </w:t>
            </w:r>
            <w:proofErr w:type="spellStart"/>
            <w:r>
              <w:t>practice</w:t>
            </w:r>
            <w:proofErr w:type="spellEnd"/>
            <w:r>
              <w:t>.</w:t>
            </w:r>
          </w:p>
          <w:p w14:paraId="7EAA4534" w14:textId="77777777" w:rsidR="001D4D14" w:rsidRDefault="00AA117B">
            <w:proofErr w:type="spellStart"/>
            <w:r>
              <w:t>Student</w:t>
            </w:r>
            <w:proofErr w:type="spellEnd"/>
            <w:r>
              <w:t xml:space="preserve"> is </w:t>
            </w:r>
            <w:proofErr w:type="spellStart"/>
            <w:r>
              <w:t>qualified</w:t>
            </w:r>
            <w:proofErr w:type="spellEnd"/>
            <w:r>
              <w:t xml:space="preserve"> </w:t>
            </w:r>
            <w:proofErr w:type="spellStart"/>
            <w:r>
              <w:t>for</w:t>
            </w:r>
            <w:proofErr w:type="spellEnd"/>
            <w:r>
              <w:t xml:space="preserve"> </w:t>
            </w:r>
            <w:proofErr w:type="spellStart"/>
            <w:r>
              <w:t>the</w:t>
            </w:r>
            <w:proofErr w:type="spellEnd"/>
            <w:r>
              <w:t xml:space="preserve"> </w:t>
            </w:r>
            <w:proofErr w:type="spellStart"/>
            <w:r>
              <w:t>development</w:t>
            </w:r>
            <w:proofErr w:type="spellEnd"/>
            <w:r>
              <w:t xml:space="preserve"> </w:t>
            </w:r>
            <w:proofErr w:type="spellStart"/>
            <w:r>
              <w:t>of</w:t>
            </w:r>
            <w:proofErr w:type="spellEnd"/>
            <w:r>
              <w:t xml:space="preserve"> </w:t>
            </w:r>
            <w:proofErr w:type="spellStart"/>
            <w:r>
              <w:t>new</w:t>
            </w:r>
            <w:proofErr w:type="spellEnd"/>
            <w:r>
              <w:t xml:space="preserve"> </w:t>
            </w:r>
            <w:proofErr w:type="spellStart"/>
            <w:r>
              <w:t>knowledge</w:t>
            </w:r>
            <w:proofErr w:type="spellEnd"/>
            <w:r>
              <w:t xml:space="preserve"> in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w:t>
            </w:r>
            <w:proofErr w:type="spellStart"/>
            <w:r>
              <w:t>geod</w:t>
            </w:r>
            <w:r>
              <w:t>esy</w:t>
            </w:r>
            <w:proofErr w:type="spellEnd"/>
            <w:r>
              <w:t xml:space="preserve">, </w:t>
            </w:r>
            <w:proofErr w:type="spellStart"/>
            <w:r>
              <w:t>surveying</w:t>
            </w:r>
            <w:proofErr w:type="spellEnd"/>
            <w:r>
              <w:t xml:space="preserve"> </w:t>
            </w:r>
            <w:proofErr w:type="spellStart"/>
            <w:r>
              <w:t>and</w:t>
            </w:r>
            <w:proofErr w:type="spellEnd"/>
            <w:r>
              <w:t xml:space="preserve"> </w:t>
            </w:r>
            <w:proofErr w:type="spellStart"/>
            <w:r>
              <w:t>geoinformatics</w:t>
            </w:r>
            <w:proofErr w:type="spellEnd"/>
            <w:r>
              <w:t>.</w:t>
            </w:r>
          </w:p>
        </w:tc>
      </w:tr>
    </w:tbl>
    <w:p w14:paraId="280B9CF4"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53516A1B"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6090F9EE" w14:textId="77777777" w:rsidR="001D4D14" w:rsidRDefault="00AA117B">
            <w:r>
              <w:t>Metode poučevanja in učenja:</w:t>
            </w:r>
          </w:p>
        </w:tc>
        <w:tc>
          <w:tcPr>
            <w:tcW w:w="2500" w:type="pct"/>
          </w:tcPr>
          <w:p w14:paraId="34D10FA1"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129885AD" w14:textId="77777777">
        <w:tc>
          <w:tcPr>
            <w:tcW w:w="0" w:type="auto"/>
          </w:tcPr>
          <w:p w14:paraId="756066BF" w14:textId="77777777" w:rsidR="001D4D14" w:rsidRDefault="00AA117B">
            <w:r>
              <w:t>Predavanja, konzultacije, projektno orientirano delo v okviru seminarja</w:t>
            </w:r>
          </w:p>
        </w:tc>
        <w:tc>
          <w:tcPr>
            <w:tcW w:w="0" w:type="auto"/>
          </w:tcPr>
          <w:p w14:paraId="0E529E88" w14:textId="77777777" w:rsidR="001D4D14" w:rsidRDefault="00AA117B">
            <w:proofErr w:type="spellStart"/>
            <w:r>
              <w:t>Lectures</w:t>
            </w:r>
            <w:proofErr w:type="spellEnd"/>
            <w:r>
              <w:t xml:space="preserve">, </w:t>
            </w:r>
            <w:proofErr w:type="spellStart"/>
            <w:r>
              <w:t>consultations</w:t>
            </w:r>
            <w:proofErr w:type="spellEnd"/>
            <w:r>
              <w:t xml:space="preserve">, </w:t>
            </w:r>
            <w:proofErr w:type="spellStart"/>
            <w:r>
              <w:t>project</w:t>
            </w:r>
            <w:proofErr w:type="spellEnd"/>
            <w:r>
              <w:t xml:space="preserve"> </w:t>
            </w:r>
            <w:proofErr w:type="spellStart"/>
            <w:r>
              <w:t>oriented</w:t>
            </w:r>
            <w:proofErr w:type="spellEnd"/>
            <w:r>
              <w:t xml:space="preserve"> seminar </w:t>
            </w:r>
            <w:proofErr w:type="spellStart"/>
            <w:r>
              <w:t>works</w:t>
            </w:r>
            <w:proofErr w:type="spellEnd"/>
          </w:p>
        </w:tc>
      </w:tr>
    </w:tbl>
    <w:p w14:paraId="004CEF28"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320D39EE"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227F7294" w14:textId="77777777" w:rsidR="001D4D14" w:rsidRDefault="00AA117B">
            <w:r>
              <w:t>Načini ocenjevanja:</w:t>
            </w:r>
          </w:p>
        </w:tc>
        <w:tc>
          <w:tcPr>
            <w:tcW w:w="600" w:type="pct"/>
          </w:tcPr>
          <w:p w14:paraId="0E5B4F38" w14:textId="77777777" w:rsidR="001D4D14" w:rsidRDefault="00AA117B">
            <w:pPr>
              <w:keepNext/>
              <w:jc w:val="center"/>
            </w:pPr>
            <w:r>
              <w:t>Delež/</w:t>
            </w:r>
            <w:proofErr w:type="spellStart"/>
            <w:r>
              <w:t>Weight</w:t>
            </w:r>
            <w:proofErr w:type="spellEnd"/>
          </w:p>
        </w:tc>
        <w:tc>
          <w:tcPr>
            <w:tcW w:w="2200" w:type="pct"/>
          </w:tcPr>
          <w:p w14:paraId="5FFAC2BA" w14:textId="77777777" w:rsidR="001D4D14" w:rsidRDefault="00AA117B">
            <w:proofErr w:type="spellStart"/>
            <w:r>
              <w:t>Assessment</w:t>
            </w:r>
            <w:proofErr w:type="spellEnd"/>
            <w:r>
              <w:t>:</w:t>
            </w:r>
          </w:p>
        </w:tc>
      </w:tr>
      <w:tr w:rsidR="001D4D14" w14:paraId="0713B787" w14:textId="77777777">
        <w:tc>
          <w:tcPr>
            <w:tcW w:w="0" w:type="auto"/>
          </w:tcPr>
          <w:p w14:paraId="40742991" w14:textId="77777777" w:rsidR="001D4D14" w:rsidRDefault="00AA117B">
            <w:r>
              <w:t>Obveznost študenta je izdelava seminarske naloge, ki predstavlja samostojno raziskovalno delo študenta. Predstavljena je v okviru seminarskih vaj in izd</w:t>
            </w:r>
            <w:r>
              <w:t>elana v obliki znanstvenega članka.</w:t>
            </w:r>
          </w:p>
        </w:tc>
        <w:tc>
          <w:tcPr>
            <w:tcW w:w="0" w:type="auto"/>
          </w:tcPr>
          <w:p w14:paraId="436B6BCE" w14:textId="77777777" w:rsidR="001D4D14" w:rsidRDefault="00AA117B">
            <w:pPr>
              <w:keepNext/>
              <w:jc w:val="center"/>
            </w:pPr>
            <w:r>
              <w:t>100,00 %</w:t>
            </w:r>
          </w:p>
        </w:tc>
        <w:tc>
          <w:tcPr>
            <w:tcW w:w="0" w:type="auto"/>
          </w:tcPr>
          <w:p w14:paraId="0B13864C" w14:textId="77777777" w:rsidR="001D4D14" w:rsidRDefault="00AA117B">
            <w:proofErr w:type="spellStart"/>
            <w:r>
              <w:t>Students</w:t>
            </w:r>
            <w:proofErr w:type="spellEnd"/>
            <w:r>
              <w:t xml:space="preserve"> </w:t>
            </w:r>
            <w:proofErr w:type="spellStart"/>
            <w:r>
              <w:t>prepare</w:t>
            </w:r>
            <w:proofErr w:type="spellEnd"/>
            <w:r>
              <w:t xml:space="preserve"> a seminar </w:t>
            </w:r>
            <w:proofErr w:type="spellStart"/>
            <w:r>
              <w:t>paper</w:t>
            </w:r>
            <w:proofErr w:type="spellEnd"/>
            <w:r>
              <w:t xml:space="preserve">, </w:t>
            </w:r>
            <w:proofErr w:type="spellStart"/>
            <w:r>
              <w:t>which</w:t>
            </w:r>
            <w:proofErr w:type="spellEnd"/>
            <w:r>
              <w:t xml:space="preserve"> </w:t>
            </w:r>
            <w:proofErr w:type="spellStart"/>
            <w:r>
              <w:t>represents</w:t>
            </w:r>
            <w:proofErr w:type="spellEnd"/>
            <w:r>
              <w:t xml:space="preserve"> </w:t>
            </w:r>
            <w:proofErr w:type="spellStart"/>
            <w:r>
              <w:t>research</w:t>
            </w:r>
            <w:proofErr w:type="spellEnd"/>
            <w:r>
              <w:t xml:space="preserve"> </w:t>
            </w:r>
            <w:proofErr w:type="spellStart"/>
            <w:r>
              <w:t>conducted</w:t>
            </w:r>
            <w:proofErr w:type="spellEnd"/>
            <w:r>
              <w:t xml:space="preserve"> </w:t>
            </w:r>
            <w:proofErr w:type="spellStart"/>
            <w:r>
              <w:t>by</w:t>
            </w:r>
            <w:proofErr w:type="spellEnd"/>
            <w:r>
              <w:t xml:space="preserve"> </w:t>
            </w:r>
            <w:proofErr w:type="spellStart"/>
            <w:r>
              <w:t>the</w:t>
            </w:r>
            <w:proofErr w:type="spellEnd"/>
            <w:r>
              <w:t xml:space="preserve"> </w:t>
            </w:r>
            <w:proofErr w:type="spellStart"/>
            <w:r>
              <w:t>student</w:t>
            </w:r>
            <w:proofErr w:type="spellEnd"/>
            <w:r>
              <w:t xml:space="preserve">. It is </w:t>
            </w:r>
            <w:proofErr w:type="spellStart"/>
            <w:r>
              <w:t>written</w:t>
            </w:r>
            <w:proofErr w:type="spellEnd"/>
            <w:r>
              <w:t xml:space="preserve"> in </w:t>
            </w:r>
            <w:proofErr w:type="spellStart"/>
            <w:r>
              <w:t>the</w:t>
            </w:r>
            <w:proofErr w:type="spellEnd"/>
            <w:r>
              <w:t xml:space="preserve"> form </w:t>
            </w:r>
            <w:proofErr w:type="spellStart"/>
            <w:r>
              <w:t>of</w:t>
            </w:r>
            <w:proofErr w:type="spellEnd"/>
            <w:r>
              <w:t xml:space="preserve"> a </w:t>
            </w:r>
            <w:proofErr w:type="spellStart"/>
            <w:r>
              <w:t>scientific</w:t>
            </w:r>
            <w:proofErr w:type="spellEnd"/>
            <w:r>
              <w:t xml:space="preserve"> </w:t>
            </w:r>
            <w:proofErr w:type="spellStart"/>
            <w:r>
              <w:t>paper</w:t>
            </w:r>
            <w:proofErr w:type="spellEnd"/>
            <w:r>
              <w:t xml:space="preserve"> </w:t>
            </w:r>
            <w:proofErr w:type="spellStart"/>
            <w:r>
              <w:t>and</w:t>
            </w:r>
            <w:proofErr w:type="spellEnd"/>
            <w:r>
              <w:t xml:space="preserve"> </w:t>
            </w:r>
            <w:proofErr w:type="spellStart"/>
            <w:r>
              <w:t>presented</w:t>
            </w:r>
            <w:proofErr w:type="spellEnd"/>
            <w:r>
              <w:t xml:space="preserve"> in </w:t>
            </w:r>
            <w:proofErr w:type="spellStart"/>
            <w:r>
              <w:t>the</w:t>
            </w:r>
            <w:proofErr w:type="spellEnd"/>
            <w:r>
              <w:t xml:space="preserve"> </w:t>
            </w:r>
            <w:proofErr w:type="spellStart"/>
            <w:r>
              <w:t>frame</w:t>
            </w:r>
            <w:proofErr w:type="spellEnd"/>
            <w:r>
              <w:t xml:space="preserve"> </w:t>
            </w:r>
            <w:proofErr w:type="spellStart"/>
            <w:r>
              <w:t>of</w:t>
            </w:r>
            <w:proofErr w:type="spellEnd"/>
            <w:r>
              <w:t xml:space="preserve"> </w:t>
            </w:r>
            <w:proofErr w:type="spellStart"/>
            <w:r>
              <w:t>the</w:t>
            </w:r>
            <w:proofErr w:type="spellEnd"/>
            <w:r>
              <w:t xml:space="preserve"> </w:t>
            </w:r>
            <w:proofErr w:type="spellStart"/>
            <w:r>
              <w:t>tutorial</w:t>
            </w:r>
            <w:proofErr w:type="spellEnd"/>
            <w:r>
              <w:t>.</w:t>
            </w:r>
          </w:p>
        </w:tc>
      </w:tr>
    </w:tbl>
    <w:p w14:paraId="1A746613" w14:textId="77777777" w:rsidR="001D4D14" w:rsidRDefault="001D4D14"/>
    <w:tbl>
      <w:tblPr>
        <w:tblStyle w:val="DefaultTable"/>
        <w:tblW w:w="5000" w:type="pct"/>
        <w:tblLook w:val="04A0" w:firstRow="1" w:lastRow="0" w:firstColumn="1" w:lastColumn="0" w:noHBand="0" w:noVBand="1"/>
      </w:tblPr>
      <w:tblGrid>
        <w:gridCol w:w="9638"/>
      </w:tblGrid>
      <w:tr w:rsidR="001D4D14" w14:paraId="0FB69055"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7E7CAAEF"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23E1116E" w14:textId="77777777">
        <w:tc>
          <w:tcPr>
            <w:tcW w:w="0" w:type="auto"/>
          </w:tcPr>
          <w:p w14:paraId="69CBC9F1" w14:textId="77777777" w:rsidR="001D4D14" w:rsidRDefault="00AA117B">
            <w:r>
              <w:t xml:space="preserve">1. URBANČIČ, Tilen, KOSMATIN FRAS, Mojca, STOPAR, Bojan, KOLER, Božo. </w:t>
            </w:r>
            <w:proofErr w:type="spellStart"/>
            <w:r>
              <w:t>The</w:t>
            </w:r>
            <w:proofErr w:type="spellEnd"/>
            <w:r>
              <w:t xml:space="preserve"> influence </w:t>
            </w:r>
            <w:proofErr w:type="spellStart"/>
            <w:r>
              <w:t>of</w:t>
            </w:r>
            <w:proofErr w:type="spellEnd"/>
            <w:r>
              <w:t xml:space="preserve"> </w:t>
            </w:r>
            <w:proofErr w:type="spellStart"/>
            <w:r>
              <w:t>the</w:t>
            </w:r>
            <w:proofErr w:type="spellEnd"/>
            <w:r>
              <w:t xml:space="preserve"> </w:t>
            </w:r>
            <w:proofErr w:type="spellStart"/>
            <w:r>
              <w:t>input</w:t>
            </w:r>
            <w:proofErr w:type="spellEnd"/>
            <w:r>
              <w:t xml:space="preserve"> </w:t>
            </w:r>
            <w:proofErr w:type="spellStart"/>
            <w:r>
              <w:t>parameters</w:t>
            </w:r>
            <w:proofErr w:type="spellEnd"/>
            <w:r>
              <w:t xml:space="preserve"> </w:t>
            </w:r>
            <w:proofErr w:type="spellStart"/>
            <w:r>
              <w:t>selection</w:t>
            </w:r>
            <w:proofErr w:type="spellEnd"/>
            <w:r>
              <w:t xml:space="preserve"> on </w:t>
            </w:r>
            <w:proofErr w:type="spellStart"/>
            <w:r>
              <w:t>the</w:t>
            </w:r>
            <w:proofErr w:type="spellEnd"/>
            <w:r>
              <w:t xml:space="preserve"> RANSAC </w:t>
            </w:r>
            <w:proofErr w:type="spellStart"/>
            <w:r>
              <w:t>results</w:t>
            </w:r>
            <w:proofErr w:type="spellEnd"/>
            <w:r>
              <w:t xml:space="preserve">. </w:t>
            </w:r>
            <w:proofErr w:type="spellStart"/>
            <w:r>
              <w:rPr>
                <w:i/>
              </w:rPr>
              <w:t>International</w:t>
            </w:r>
            <w:proofErr w:type="spellEnd"/>
            <w:r>
              <w:rPr>
                <w:i/>
              </w:rP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simulation</w:t>
            </w:r>
            <w:proofErr w:type="spellEnd"/>
            <w:r>
              <w:rPr>
                <w:i/>
              </w:rPr>
              <w:t xml:space="preserve"> </w:t>
            </w:r>
            <w:r>
              <w:t> </w:t>
            </w:r>
            <w:proofErr w:type="spellStart"/>
            <w:r>
              <w:t>m</w:t>
            </w:r>
            <w:r>
              <w:rPr>
                <w:i/>
              </w:rPr>
              <w:t>odelling</w:t>
            </w:r>
            <w:proofErr w:type="spellEnd"/>
            <w:r>
              <w:t xml:space="preserve">, ISSN 1726-4529, 2014, </w:t>
            </w:r>
            <w:proofErr w:type="spellStart"/>
            <w:r>
              <w:t>let</w:t>
            </w:r>
            <w:r>
              <w:t>n</w:t>
            </w:r>
            <w:proofErr w:type="spellEnd"/>
            <w:r>
              <w:t>. 13, št. 2, str. 159–170.</w:t>
            </w:r>
          </w:p>
          <w:p w14:paraId="4A0F242D" w14:textId="77777777" w:rsidR="001D4D14" w:rsidRDefault="00AA117B">
            <w:r>
              <w:t xml:space="preserve">2. TRIGLAV, </w:t>
            </w:r>
            <w:proofErr w:type="spellStart"/>
            <w:r>
              <w:t>Joc</w:t>
            </w:r>
            <w:proofErr w:type="spellEnd"/>
            <w:r>
              <w:t xml:space="preserve">, PETROVIČ, Dušan, STOPAR, Bojan. </w:t>
            </w:r>
            <w:proofErr w:type="spellStart"/>
            <w:r>
              <w:t>Spatio-temporal</w:t>
            </w:r>
            <w:proofErr w:type="spellEnd"/>
            <w:r>
              <w:t xml:space="preserve"> </w:t>
            </w:r>
            <w:proofErr w:type="spellStart"/>
            <w:r>
              <w:t>evaluation</w:t>
            </w:r>
            <w:proofErr w:type="spellEnd"/>
            <w:r>
              <w:t xml:space="preserve"> </w:t>
            </w:r>
            <w:proofErr w:type="spellStart"/>
            <w:r>
              <w:t>matrices</w:t>
            </w:r>
            <w:proofErr w:type="spellEnd"/>
            <w:r>
              <w:t xml:space="preserve"> </w:t>
            </w:r>
            <w:proofErr w:type="spellStart"/>
            <w:r>
              <w:t>for</w:t>
            </w:r>
            <w:proofErr w:type="spellEnd"/>
            <w:r>
              <w:t xml:space="preserve"> </w:t>
            </w:r>
            <w:proofErr w:type="spellStart"/>
            <w:r>
              <w:t>geospatial</w:t>
            </w:r>
            <w:proofErr w:type="spellEnd"/>
            <w:r>
              <w:t xml:space="preserve"> data. </w:t>
            </w:r>
            <w:r>
              <w:rPr>
                <w:i/>
              </w:rPr>
              <w:t xml:space="preserve">ITC </w:t>
            </w:r>
            <w:proofErr w:type="spellStart"/>
            <w:r>
              <w:rPr>
                <w:i/>
              </w:rPr>
              <w:t>journal</w:t>
            </w:r>
            <w:proofErr w:type="spellEnd"/>
            <w:r>
              <w:t xml:space="preserve">, ISSN 0303-2434, feb. 2011, </w:t>
            </w:r>
            <w:proofErr w:type="spellStart"/>
            <w:r>
              <w:t>letn</w:t>
            </w:r>
            <w:proofErr w:type="spellEnd"/>
            <w:r>
              <w:t>. 13, št. 1, str. 100–109.</w:t>
            </w:r>
          </w:p>
          <w:p w14:paraId="41EBB554" w14:textId="77777777" w:rsidR="001D4D14" w:rsidRDefault="00AA117B">
            <w:r>
              <w:t>3. MARJETIČ, Aleš, AMBROŽIČ, Tomaž, TURK, Goran, ST</w:t>
            </w:r>
            <w:r>
              <w:t xml:space="preserve">ERLE, Oskar, STOPAR, Bojan. </w:t>
            </w:r>
            <w:proofErr w:type="spellStart"/>
            <w:r>
              <w:t>Statistical</w:t>
            </w:r>
            <w:proofErr w:type="spellEnd"/>
            <w:r>
              <w:t xml:space="preserve"> </w:t>
            </w:r>
            <w:proofErr w:type="spellStart"/>
            <w:r>
              <w:t>Properties</w:t>
            </w:r>
            <w:proofErr w:type="spellEnd"/>
            <w:r>
              <w:t xml:space="preserve"> </w:t>
            </w:r>
            <w:proofErr w:type="spellStart"/>
            <w:r>
              <w:t>of</w:t>
            </w:r>
            <w:proofErr w:type="spellEnd"/>
            <w:r>
              <w:t xml:space="preserve"> </w:t>
            </w:r>
            <w:proofErr w:type="spellStart"/>
            <w:r>
              <w:t>Strain</w:t>
            </w:r>
            <w:proofErr w:type="spellEnd"/>
            <w:r>
              <w:t xml:space="preserve"> </w:t>
            </w:r>
            <w:proofErr w:type="spellStart"/>
            <w:r>
              <w:t>and</w:t>
            </w:r>
            <w:proofErr w:type="spellEnd"/>
            <w:r>
              <w:t xml:space="preserve"> </w:t>
            </w:r>
            <w:proofErr w:type="spellStart"/>
            <w:r>
              <w:t>Rotation</w:t>
            </w:r>
            <w:proofErr w:type="spellEnd"/>
            <w:r>
              <w:t xml:space="preserve"> </w:t>
            </w:r>
            <w:proofErr w:type="spellStart"/>
            <w:r>
              <w:t>Tensors</w:t>
            </w:r>
            <w:proofErr w:type="spellEnd"/>
            <w:r>
              <w:t xml:space="preserve"> in </w:t>
            </w:r>
            <w:proofErr w:type="spellStart"/>
            <w:r>
              <w:t>Geodetic</w:t>
            </w:r>
            <w:proofErr w:type="spellEnd"/>
            <w:r>
              <w:t xml:space="preserve"> </w:t>
            </w:r>
            <w:proofErr w:type="spellStart"/>
            <w:r>
              <w:t>Network</w:t>
            </w:r>
            <w:proofErr w:type="spellEnd"/>
            <w: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surveying</w:t>
            </w:r>
            <w:proofErr w:type="spellEnd"/>
            <w:r>
              <w:rPr>
                <w:i/>
              </w:rPr>
              <w:t xml:space="preserve"> engineering</w:t>
            </w:r>
            <w:r>
              <w:t xml:space="preserve">, ISSN 0733-9453, avgust 2010, </w:t>
            </w:r>
            <w:proofErr w:type="spellStart"/>
            <w:r>
              <w:t>letn</w:t>
            </w:r>
            <w:proofErr w:type="spellEnd"/>
            <w:r>
              <w:t>. 136, št. 3, str. 102–110.</w:t>
            </w:r>
          </w:p>
          <w:p w14:paraId="0A982F56" w14:textId="77777777" w:rsidR="001D4D14" w:rsidRDefault="00AA117B">
            <w:r>
              <w:t xml:space="preserve">4. KOZMUS TRAJKOVSKI, Klemen, STERLE, Oskar, STOPAR, Bojan. </w:t>
            </w:r>
            <w:proofErr w:type="spellStart"/>
            <w:r>
              <w:t>Sturdy</w:t>
            </w:r>
            <w:proofErr w:type="spellEnd"/>
            <w:r>
              <w:t xml:space="preserve"> </w:t>
            </w:r>
            <w:proofErr w:type="spellStart"/>
            <w:r>
              <w:t>Positioning</w:t>
            </w:r>
            <w:proofErr w:type="spellEnd"/>
            <w:r>
              <w:t xml:space="preserve"> </w:t>
            </w:r>
            <w:proofErr w:type="spellStart"/>
            <w:r>
              <w:t>with</w:t>
            </w:r>
            <w:proofErr w:type="spellEnd"/>
            <w:r>
              <w:t xml:space="preserve"> </w:t>
            </w:r>
            <w:proofErr w:type="spellStart"/>
            <w:r>
              <w:t>High</w:t>
            </w:r>
            <w:proofErr w:type="spellEnd"/>
            <w:r>
              <w:t xml:space="preserve"> </w:t>
            </w:r>
            <w:proofErr w:type="spellStart"/>
            <w:r>
              <w:t>Sensitivity</w:t>
            </w:r>
            <w:proofErr w:type="spellEnd"/>
            <w:r>
              <w:t xml:space="preserve"> GPS </w:t>
            </w:r>
            <w:proofErr w:type="spellStart"/>
            <w:r>
              <w:t>Sensors</w:t>
            </w:r>
            <w:proofErr w:type="spellEnd"/>
            <w:r>
              <w:t xml:space="preserve"> </w:t>
            </w:r>
            <w:proofErr w:type="spellStart"/>
            <w:r>
              <w:t>Under</w:t>
            </w:r>
            <w:proofErr w:type="spellEnd"/>
            <w:r>
              <w:t xml:space="preserve"> </w:t>
            </w:r>
            <w:proofErr w:type="spellStart"/>
            <w:r>
              <w:t>Adverse</w:t>
            </w:r>
            <w:proofErr w:type="spellEnd"/>
            <w:r>
              <w:t xml:space="preserve"> </w:t>
            </w:r>
            <w:proofErr w:type="spellStart"/>
            <w:r>
              <w:t>Conditions</w:t>
            </w:r>
            <w:proofErr w:type="spellEnd"/>
            <w:r>
              <w:t xml:space="preserve">. </w:t>
            </w:r>
            <w:proofErr w:type="spellStart"/>
            <w:r>
              <w:rPr>
                <w:i/>
              </w:rPr>
              <w:t>Sensors</w:t>
            </w:r>
            <w:proofErr w:type="spellEnd"/>
            <w:r>
              <w:t xml:space="preserve">, ISSN 1424-8220, 2010, </w:t>
            </w:r>
            <w:proofErr w:type="spellStart"/>
            <w:r>
              <w:t>letn</w:t>
            </w:r>
            <w:proofErr w:type="spellEnd"/>
            <w:r>
              <w:t>. 10, št. 9, str. 8332–8347</w:t>
            </w:r>
          </w:p>
          <w:p w14:paraId="0B5CA53A" w14:textId="77777777" w:rsidR="001D4D14" w:rsidRDefault="00AA117B">
            <w:r>
              <w:t>5. VEZOČNIK, Rok, AMBROŽIČ, Tomaž, STERLE, Oskar, BILB</w:t>
            </w:r>
            <w:r>
              <w:t xml:space="preserve">AN, Gregor, PFEIFER, </w:t>
            </w:r>
            <w:proofErr w:type="spellStart"/>
            <w:r>
              <w:t>Norbert</w:t>
            </w:r>
            <w:proofErr w:type="spellEnd"/>
            <w:r>
              <w:t xml:space="preserve">, STOPAR, Bojan. Use </w:t>
            </w:r>
            <w:proofErr w:type="spellStart"/>
            <w:r>
              <w:t>of</w:t>
            </w:r>
            <w:proofErr w:type="spellEnd"/>
            <w:r>
              <w:t xml:space="preserve"> </w:t>
            </w:r>
            <w:proofErr w:type="spellStart"/>
            <w:r>
              <w:t>Terrestrial</w:t>
            </w:r>
            <w:proofErr w:type="spellEnd"/>
            <w:r>
              <w:t xml:space="preserve"> Laser </w:t>
            </w:r>
            <w:proofErr w:type="spellStart"/>
            <w:r>
              <w:t>Scanning</w:t>
            </w:r>
            <w:proofErr w:type="spellEnd"/>
            <w:r>
              <w:t xml:space="preserve"> </w:t>
            </w:r>
            <w:proofErr w:type="spellStart"/>
            <w:r>
              <w:t>Technology</w:t>
            </w:r>
            <w:proofErr w:type="spellEnd"/>
            <w:r>
              <w:t xml:space="preserve"> </w:t>
            </w:r>
            <w:proofErr w:type="spellStart"/>
            <w:r>
              <w:t>for</w:t>
            </w:r>
            <w:proofErr w:type="spellEnd"/>
            <w:r>
              <w:t xml:space="preserve"> Long Term </w:t>
            </w:r>
            <w:proofErr w:type="spellStart"/>
            <w:r>
              <w:t>High</w:t>
            </w:r>
            <w:proofErr w:type="spellEnd"/>
            <w:r>
              <w:t xml:space="preserve"> </w:t>
            </w:r>
            <w:proofErr w:type="spellStart"/>
            <w:r>
              <w:t>Precision</w:t>
            </w:r>
            <w:proofErr w:type="spellEnd"/>
            <w:r>
              <w:t xml:space="preserve"> </w:t>
            </w:r>
            <w:proofErr w:type="spellStart"/>
            <w:r>
              <w:t>Deformation</w:t>
            </w:r>
            <w:proofErr w:type="spellEnd"/>
            <w:r>
              <w:t xml:space="preserve"> Monitoring. </w:t>
            </w:r>
            <w:proofErr w:type="spellStart"/>
            <w:r>
              <w:rPr>
                <w:i/>
              </w:rPr>
              <w:t>Sensors</w:t>
            </w:r>
            <w:proofErr w:type="spellEnd"/>
            <w:r>
              <w:t xml:space="preserve">, ISSN 1424-8220, 2009, </w:t>
            </w:r>
            <w:proofErr w:type="spellStart"/>
            <w:r>
              <w:t>letn</w:t>
            </w:r>
            <w:proofErr w:type="spellEnd"/>
            <w:r>
              <w:t>. 9, št. 12, str. 9874–9895.</w:t>
            </w:r>
          </w:p>
          <w:p w14:paraId="7C3B5146" w14:textId="77777777" w:rsidR="001D4D14" w:rsidRDefault="00AA117B">
            <w:r>
              <w:t>6. PAVLOVČIČ PREŠEREN, Polona, STOPAR, Bojan. GPS</w:t>
            </w:r>
            <w:r>
              <w:t xml:space="preserve"> orbit </w:t>
            </w:r>
            <w:proofErr w:type="spellStart"/>
            <w:r>
              <w:t>approximation</w:t>
            </w:r>
            <w:proofErr w:type="spellEnd"/>
            <w:r>
              <w:t xml:space="preserve"> </w:t>
            </w:r>
            <w:proofErr w:type="spellStart"/>
            <w:r>
              <w:t>using</w:t>
            </w:r>
            <w:proofErr w:type="spellEnd"/>
            <w:r>
              <w:t xml:space="preserve"> </w:t>
            </w:r>
            <w:proofErr w:type="spellStart"/>
            <w:r>
              <w:t>radial</w:t>
            </w:r>
            <w:proofErr w:type="spellEnd"/>
            <w:r>
              <w:t xml:space="preserve"> </w:t>
            </w:r>
            <w:proofErr w:type="spellStart"/>
            <w:r>
              <w:t>basis</w:t>
            </w:r>
            <w:proofErr w:type="spellEnd"/>
            <w:r>
              <w:t xml:space="preserve"> </w:t>
            </w:r>
            <w:proofErr w:type="spellStart"/>
            <w:r>
              <w:t>function</w:t>
            </w:r>
            <w:proofErr w:type="spellEnd"/>
            <w:r>
              <w:t xml:space="preserve"> </w:t>
            </w:r>
            <w:proofErr w:type="spellStart"/>
            <w:r>
              <w:t>networks</w:t>
            </w:r>
            <w:proofErr w:type="spellEnd"/>
            <w:r>
              <w:t xml:space="preserve">. </w:t>
            </w:r>
            <w:proofErr w:type="spellStart"/>
            <w:r>
              <w:rPr>
                <w:i/>
              </w:rPr>
              <w:t>Computers</w:t>
            </w:r>
            <w:proofErr w:type="spellEnd"/>
            <w:r>
              <w:rPr>
                <w:i/>
              </w:rPr>
              <w:t xml:space="preserve"> &amp; </w:t>
            </w:r>
            <w:proofErr w:type="spellStart"/>
            <w:r>
              <w:rPr>
                <w:i/>
              </w:rPr>
              <w:t>Geosciences</w:t>
            </w:r>
            <w:proofErr w:type="spellEnd"/>
            <w:r>
              <w:t>, ISSN 0098-3004. [</w:t>
            </w:r>
            <w:proofErr w:type="spellStart"/>
            <w:r>
              <w:t>Print</w:t>
            </w:r>
            <w:proofErr w:type="spellEnd"/>
            <w:r>
              <w:t xml:space="preserve"> </w:t>
            </w:r>
            <w:proofErr w:type="spellStart"/>
            <w:r>
              <w:t>ed</w:t>
            </w:r>
            <w:proofErr w:type="spellEnd"/>
            <w:r>
              <w:t xml:space="preserve">.], 2009, </w:t>
            </w:r>
            <w:proofErr w:type="spellStart"/>
            <w:r>
              <w:t>letn</w:t>
            </w:r>
            <w:proofErr w:type="spellEnd"/>
            <w:r>
              <w:t>. 35, št. 7, str. 1389–1396.</w:t>
            </w:r>
          </w:p>
          <w:p w14:paraId="0AA9D4E8" w14:textId="77777777" w:rsidR="001D4D14" w:rsidRDefault="00AA117B">
            <w:r>
              <w:t xml:space="preserve">7. HAMZA, Veton, STOPAR, Bojan, AMBROŽIČ, Tomaž, TURK, Goran, STERLE, Oskar. </w:t>
            </w:r>
            <w:proofErr w:type="spellStart"/>
            <w:r>
              <w:t>Testing</w:t>
            </w:r>
            <w:proofErr w:type="spellEnd"/>
            <w:r>
              <w:t xml:space="preserve"> </w:t>
            </w:r>
            <w:proofErr w:type="spellStart"/>
            <w:r>
              <w:t>multi-frequency</w:t>
            </w:r>
            <w:proofErr w:type="spellEnd"/>
            <w:r>
              <w:t xml:space="preserve"> </w:t>
            </w:r>
            <w:proofErr w:type="spellStart"/>
            <w:r>
              <w:t>low</w:t>
            </w:r>
            <w:r>
              <w:t>-cost</w:t>
            </w:r>
            <w:proofErr w:type="spellEnd"/>
            <w:r>
              <w:t xml:space="preserve"> GNSS </w:t>
            </w:r>
            <w:proofErr w:type="spellStart"/>
            <w:r>
              <w:t>receivers</w:t>
            </w:r>
            <w:proofErr w:type="spellEnd"/>
            <w:r>
              <w:t xml:space="preserve"> </w:t>
            </w:r>
            <w:proofErr w:type="spellStart"/>
            <w:r>
              <w:t>for</w:t>
            </w:r>
            <w:proofErr w:type="spellEnd"/>
            <w:r>
              <w:t xml:space="preserve"> </w:t>
            </w:r>
            <w:proofErr w:type="spellStart"/>
            <w:r>
              <w:t>geodetic</w:t>
            </w:r>
            <w:proofErr w:type="spellEnd"/>
            <w:r>
              <w:t xml:space="preserve"> monitoring </w:t>
            </w:r>
            <w:proofErr w:type="spellStart"/>
            <w:r>
              <w:t>purposes</w:t>
            </w:r>
            <w:proofErr w:type="spellEnd"/>
            <w:r>
              <w:t xml:space="preserve"> : 4375. </w:t>
            </w:r>
            <w:proofErr w:type="spellStart"/>
            <w:r>
              <w:rPr>
                <w:i/>
              </w:rPr>
              <w:t>Sensors</w:t>
            </w:r>
            <w:proofErr w:type="spellEnd"/>
            <w:r>
              <w:t xml:space="preserve">, ISSN 1424-8220, 2020, </w:t>
            </w:r>
            <w:proofErr w:type="spellStart"/>
            <w:r>
              <w:t>letn</w:t>
            </w:r>
            <w:proofErr w:type="spellEnd"/>
            <w:r>
              <w:t xml:space="preserve">. 20, št. 16, str. 1-16, </w:t>
            </w:r>
            <w:proofErr w:type="spellStart"/>
            <w:r>
              <w:t>ilustr</w:t>
            </w:r>
            <w:proofErr w:type="spellEnd"/>
            <w:r>
              <w:t xml:space="preserve">. </w:t>
            </w:r>
            <w:hyperlink r:id="rId334" w:history="1">
              <w:r>
                <w:rPr>
                  <w:rStyle w:val="Hiperpovezava"/>
                </w:rPr>
                <w:t>https://www.mdpi.com/1424-8220/20/16/4375</w:t>
              </w:r>
            </w:hyperlink>
            <w:r>
              <w:t xml:space="preserve">, </w:t>
            </w:r>
            <w:proofErr w:type="spellStart"/>
            <w:r>
              <w:t>doi</w:t>
            </w:r>
            <w:proofErr w:type="spellEnd"/>
            <w:r>
              <w:t xml:space="preserve">: </w:t>
            </w:r>
            <w:hyperlink r:id="rId335" w:history="1">
              <w:r>
                <w:rPr>
                  <w:rStyle w:val="Hiperpovezava"/>
                </w:rPr>
                <w:t>10.3390/s20164375</w:t>
              </w:r>
            </w:hyperlink>
            <w:r>
              <w:t>.</w:t>
            </w:r>
          </w:p>
          <w:p w14:paraId="3059801B" w14:textId="77777777" w:rsidR="001D4D14" w:rsidRDefault="00AA117B">
            <w:r>
              <w:t xml:space="preserve">8. STERLE, Oskar, KOGOJ, Dušan, STOPAR, Bojan, KREGAR, Klemen. On </w:t>
            </w:r>
            <w:proofErr w:type="spellStart"/>
            <w:r>
              <w:t>the</w:t>
            </w:r>
            <w:proofErr w:type="spellEnd"/>
            <w:r>
              <w:t xml:space="preserve"> </w:t>
            </w:r>
            <w:proofErr w:type="spellStart"/>
            <w:r>
              <w:t>nullspace</w:t>
            </w:r>
            <w:proofErr w:type="spellEnd"/>
            <w:r>
              <w:t xml:space="preserve"> </w:t>
            </w:r>
            <w:proofErr w:type="spellStart"/>
            <w:r>
              <w:t>of</w:t>
            </w:r>
            <w:proofErr w:type="spellEnd"/>
            <w:r>
              <w:t xml:space="preserve"> TLS </w:t>
            </w:r>
            <w:proofErr w:type="spellStart"/>
            <w:r>
              <w:t>multi-station</w:t>
            </w:r>
            <w:proofErr w:type="spellEnd"/>
            <w:r>
              <w:t xml:space="preserve"> </w:t>
            </w:r>
            <w:proofErr w:type="spellStart"/>
            <w:r>
              <w:t>adjustment</w:t>
            </w:r>
            <w:proofErr w:type="spellEnd"/>
            <w:r>
              <w:t xml:space="preserve">. </w:t>
            </w:r>
            <w:r>
              <w:rPr>
                <w:i/>
              </w:rPr>
              <w:t xml:space="preserve">ISPRS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photogrammetry</w:t>
            </w:r>
            <w:proofErr w:type="spellEnd"/>
            <w:r>
              <w:rPr>
                <w:i/>
              </w:rPr>
              <w:t xml:space="preserve"> </w:t>
            </w:r>
            <w:proofErr w:type="spellStart"/>
            <w:r>
              <w:rPr>
                <w:i/>
              </w:rPr>
              <w:t>and</w:t>
            </w:r>
            <w:proofErr w:type="spellEnd"/>
            <w:r>
              <w:rPr>
                <w:i/>
              </w:rPr>
              <w:t xml:space="preserve"> </w:t>
            </w:r>
            <w:proofErr w:type="spellStart"/>
            <w:r>
              <w:rPr>
                <w:i/>
              </w:rPr>
              <w:t>remote</w:t>
            </w:r>
            <w:proofErr w:type="spellEnd"/>
            <w:r>
              <w:rPr>
                <w:i/>
              </w:rPr>
              <w:t xml:space="preserve"> </w:t>
            </w:r>
            <w:proofErr w:type="spellStart"/>
            <w:r>
              <w:rPr>
                <w:i/>
              </w:rPr>
              <w:t>sensing</w:t>
            </w:r>
            <w:proofErr w:type="spellEnd"/>
            <w:r>
              <w:rPr>
                <w:i/>
              </w:rPr>
              <w:t xml:space="preserve"> : </w:t>
            </w:r>
            <w:proofErr w:type="spellStart"/>
            <w:r>
              <w:rPr>
                <w:i/>
              </w:rPr>
              <w:t>official</w:t>
            </w:r>
            <w:proofErr w:type="spellEnd"/>
            <w:r>
              <w:rPr>
                <w:i/>
              </w:rPr>
              <w:t xml:space="preserve"> </w:t>
            </w:r>
            <w:proofErr w:type="spellStart"/>
            <w:r>
              <w:rPr>
                <w:i/>
              </w:rPr>
              <w:t>publication</w:t>
            </w:r>
            <w:proofErr w:type="spellEnd"/>
            <w:r>
              <w:rPr>
                <w:i/>
              </w:rPr>
              <w:t xml:space="preserve"> </w:t>
            </w:r>
            <w:proofErr w:type="spellStart"/>
            <w:r>
              <w:rPr>
                <w:i/>
              </w:rPr>
              <w:t>of</w:t>
            </w:r>
            <w:proofErr w:type="spellEnd"/>
            <w:r>
              <w:rPr>
                <w:i/>
              </w:rPr>
              <w:t xml:space="preserve"> </w:t>
            </w:r>
            <w:proofErr w:type="spellStart"/>
            <w:r>
              <w:rPr>
                <w:i/>
              </w:rPr>
              <w:t>the</w:t>
            </w:r>
            <w:proofErr w:type="spellEnd"/>
            <w:r>
              <w:rPr>
                <w:i/>
              </w:rPr>
              <w:t xml:space="preserve"> </w:t>
            </w:r>
            <w:proofErr w:type="spellStart"/>
            <w:r>
              <w:rPr>
                <w:i/>
              </w:rPr>
              <w:t>International</w:t>
            </w:r>
            <w:proofErr w:type="spellEnd"/>
            <w:r>
              <w:rPr>
                <w:i/>
              </w:rPr>
              <w:t xml:space="preserve"> </w:t>
            </w:r>
            <w:proofErr w:type="spellStart"/>
            <w:r>
              <w:rPr>
                <w:i/>
              </w:rPr>
              <w:t>Society</w:t>
            </w:r>
            <w:proofErr w:type="spellEnd"/>
            <w:r>
              <w:rPr>
                <w:i/>
              </w:rPr>
              <w:t xml:space="preserve"> </w:t>
            </w:r>
            <w:proofErr w:type="spellStart"/>
            <w:r>
              <w:rPr>
                <w:i/>
              </w:rPr>
              <w:t>for</w:t>
            </w:r>
            <w:proofErr w:type="spellEnd"/>
            <w:r>
              <w:rPr>
                <w:i/>
              </w:rPr>
              <w:t xml:space="preserve"> </w:t>
            </w:r>
            <w:proofErr w:type="spellStart"/>
            <w:r>
              <w:rPr>
                <w:i/>
              </w:rPr>
              <w:lastRenderedPageBreak/>
              <w:t>Photogrammetry</w:t>
            </w:r>
            <w:proofErr w:type="spellEnd"/>
            <w:r>
              <w:rPr>
                <w:i/>
              </w:rPr>
              <w:t xml:space="preserve"> </w:t>
            </w:r>
            <w:proofErr w:type="spellStart"/>
            <w:r>
              <w:rPr>
                <w:i/>
              </w:rPr>
              <w:t>and</w:t>
            </w:r>
            <w:proofErr w:type="spellEnd"/>
            <w:r>
              <w:rPr>
                <w:i/>
              </w:rPr>
              <w:t xml:space="preserve"> </w:t>
            </w:r>
            <w:proofErr w:type="spellStart"/>
            <w:r>
              <w:rPr>
                <w:i/>
              </w:rPr>
              <w:t>Remote</w:t>
            </w:r>
            <w:proofErr w:type="spellEnd"/>
            <w:r>
              <w:rPr>
                <w:i/>
              </w:rPr>
              <w:t xml:space="preserve"> </w:t>
            </w:r>
            <w:proofErr w:type="spellStart"/>
            <w:r>
              <w:rPr>
                <w:i/>
              </w:rPr>
              <w:t>Sensing</w:t>
            </w:r>
            <w:proofErr w:type="spellEnd"/>
            <w:r>
              <w:t>, ISSN 0924-2716. [</w:t>
            </w:r>
            <w:proofErr w:type="spellStart"/>
            <w:r>
              <w:t>Print</w:t>
            </w:r>
            <w:proofErr w:type="spellEnd"/>
            <w:r>
              <w:t xml:space="preserve"> </w:t>
            </w:r>
            <w:proofErr w:type="spellStart"/>
            <w:r>
              <w:t>ed</w:t>
            </w:r>
            <w:proofErr w:type="spellEnd"/>
            <w:r>
              <w:t xml:space="preserve">.], 2018, vol. 141, str. 1-9, </w:t>
            </w:r>
            <w:proofErr w:type="spellStart"/>
            <w:r>
              <w:t>ilustr</w:t>
            </w:r>
            <w:proofErr w:type="spellEnd"/>
            <w:r>
              <w:t xml:space="preserve">. </w:t>
            </w:r>
            <w:hyperlink r:id="rId336" w:history="1">
              <w:r>
                <w:rPr>
                  <w:rStyle w:val="Hiperpovezava"/>
                </w:rPr>
                <w:t>https://doi.org/10.1016/j.isprsjprs.2018.03.023</w:t>
              </w:r>
            </w:hyperlink>
            <w:r>
              <w:t xml:space="preserve">, </w:t>
            </w:r>
            <w:proofErr w:type="spellStart"/>
            <w:r>
              <w:t>doi</w:t>
            </w:r>
            <w:proofErr w:type="spellEnd"/>
            <w:r>
              <w:t xml:space="preserve">: </w:t>
            </w:r>
            <w:hyperlink r:id="rId337" w:history="1">
              <w:r>
                <w:rPr>
                  <w:rStyle w:val="Hiperpovezava"/>
                </w:rPr>
                <w:t>10.1016/j.isprsjprs.2018.03.023</w:t>
              </w:r>
            </w:hyperlink>
          </w:p>
          <w:p w14:paraId="74944BA5" w14:textId="77777777" w:rsidR="001D4D14" w:rsidRDefault="00AA117B">
            <w:r>
              <w:t xml:space="preserve">9. KOZMUS TRAJKOVSKI, Klemen, GRIGILLO, Dejan, PETROVIČ, Dušan. </w:t>
            </w:r>
            <w:proofErr w:type="spellStart"/>
            <w:r>
              <w:t>Optimization</w:t>
            </w:r>
            <w:proofErr w:type="spellEnd"/>
            <w:r>
              <w:t xml:space="preserve"> </w:t>
            </w:r>
            <w:proofErr w:type="spellStart"/>
            <w:r>
              <w:t>of</w:t>
            </w:r>
            <w:proofErr w:type="spellEnd"/>
            <w:r>
              <w:t xml:space="preserve"> UAV </w:t>
            </w:r>
            <w:proofErr w:type="spellStart"/>
            <w:r>
              <w:t>flight</w:t>
            </w:r>
            <w:proofErr w:type="spellEnd"/>
            <w:r>
              <w:t xml:space="preserve"> </w:t>
            </w:r>
            <w:proofErr w:type="spellStart"/>
            <w:r>
              <w:t>missions</w:t>
            </w:r>
            <w:proofErr w:type="spellEnd"/>
            <w:r>
              <w:t xml:space="preserve"> in </w:t>
            </w:r>
            <w:proofErr w:type="spellStart"/>
            <w:r>
              <w:t>steep</w:t>
            </w:r>
            <w:proofErr w:type="spellEnd"/>
            <w:r>
              <w:t xml:space="preserve"> </w:t>
            </w:r>
            <w:proofErr w:type="spellStart"/>
            <w:r>
              <w:t>terrain</w:t>
            </w:r>
            <w:proofErr w:type="spellEnd"/>
            <w:r>
              <w:t xml:space="preserve">. </w:t>
            </w:r>
            <w:proofErr w:type="spellStart"/>
            <w:r>
              <w:rPr>
                <w:i/>
              </w:rPr>
              <w:t>Remote</w:t>
            </w:r>
            <w:proofErr w:type="spellEnd"/>
            <w:r>
              <w:rPr>
                <w:i/>
              </w:rPr>
              <w:t xml:space="preserve"> </w:t>
            </w:r>
            <w:proofErr w:type="spellStart"/>
            <w:r>
              <w:rPr>
                <w:i/>
              </w:rPr>
              <w:t>sensing</w:t>
            </w:r>
            <w:proofErr w:type="spellEnd"/>
            <w:r>
              <w:t xml:space="preserve">, ISSN 2072-4292, 2020, 12, št. 8/1293, str. 1-20, </w:t>
            </w:r>
            <w:proofErr w:type="spellStart"/>
            <w:r>
              <w:t>ilus</w:t>
            </w:r>
            <w:r>
              <w:t>tr</w:t>
            </w:r>
            <w:proofErr w:type="spellEnd"/>
            <w:r>
              <w:t xml:space="preserve">. </w:t>
            </w:r>
            <w:hyperlink r:id="rId338" w:history="1">
              <w:r>
                <w:rPr>
                  <w:rStyle w:val="Hiperpovezava"/>
                </w:rPr>
                <w:t>https://www.mdpi.com/2072-4292/12/8/1293</w:t>
              </w:r>
            </w:hyperlink>
            <w:r>
              <w:t xml:space="preserve">, </w:t>
            </w:r>
            <w:proofErr w:type="spellStart"/>
            <w:r>
              <w:t>doi</w:t>
            </w:r>
            <w:proofErr w:type="spellEnd"/>
            <w:r>
              <w:t xml:space="preserve">: </w:t>
            </w:r>
            <w:hyperlink r:id="rId339" w:history="1">
              <w:r>
                <w:rPr>
                  <w:rStyle w:val="Hiperpovezava"/>
                </w:rPr>
                <w:t>10.3390/rs12081293</w:t>
              </w:r>
            </w:hyperlink>
            <w:r>
              <w:t>.</w:t>
            </w:r>
          </w:p>
          <w:p w14:paraId="7826EFD9" w14:textId="77777777" w:rsidR="001D4D14" w:rsidRDefault="00AA117B">
            <w:r>
              <w:t>10. ČEH, Marjan, GIELSDORF, Frank, TROBEC, Barbara, KRIVIC, Mateja, LISEC, An</w:t>
            </w:r>
            <w:r>
              <w:t xml:space="preserve">ka. </w:t>
            </w:r>
            <w:proofErr w:type="spellStart"/>
            <w:r>
              <w:t>Improving</w:t>
            </w:r>
            <w:proofErr w:type="spellEnd"/>
            <w:r>
              <w:t xml:space="preserve"> </w:t>
            </w:r>
            <w:proofErr w:type="spellStart"/>
            <w:r>
              <w:t>the</w:t>
            </w:r>
            <w:proofErr w:type="spellEnd"/>
            <w:r>
              <w:t xml:space="preserve"> </w:t>
            </w:r>
            <w:proofErr w:type="spellStart"/>
            <w:r>
              <w:t>positional</w:t>
            </w:r>
            <w:proofErr w:type="spellEnd"/>
            <w:r>
              <w:t xml:space="preserve"> </w:t>
            </w:r>
            <w:proofErr w:type="spellStart"/>
            <w:r>
              <w:t>accuracy</w:t>
            </w:r>
            <w:proofErr w:type="spellEnd"/>
            <w:r>
              <w:t xml:space="preserve"> </w:t>
            </w:r>
            <w:proofErr w:type="spellStart"/>
            <w:r>
              <w:t>of</w:t>
            </w:r>
            <w:proofErr w:type="spellEnd"/>
            <w:r>
              <w:t xml:space="preserve"> </w:t>
            </w:r>
            <w:proofErr w:type="spellStart"/>
            <w:r>
              <w:t>traditional</w:t>
            </w:r>
            <w:proofErr w:type="spellEnd"/>
            <w:r>
              <w:t xml:space="preserve"> </w:t>
            </w:r>
            <w:proofErr w:type="spellStart"/>
            <w:r>
              <w:t>cadastral</w:t>
            </w:r>
            <w:proofErr w:type="spellEnd"/>
            <w:r>
              <w:t xml:space="preserve"> </w:t>
            </w:r>
            <w:proofErr w:type="spellStart"/>
            <w:r>
              <w:t>index</w:t>
            </w:r>
            <w:proofErr w:type="spellEnd"/>
            <w:r>
              <w:t xml:space="preserve"> </w:t>
            </w:r>
            <w:proofErr w:type="spellStart"/>
            <w:r>
              <w:t>maps</w:t>
            </w:r>
            <w:proofErr w:type="spellEnd"/>
            <w:r>
              <w:t xml:space="preserve"> </w:t>
            </w:r>
            <w:proofErr w:type="spellStart"/>
            <w:r>
              <w:t>with</w:t>
            </w:r>
            <w:proofErr w:type="spellEnd"/>
            <w:r>
              <w:t xml:space="preserve"> membrane </w:t>
            </w:r>
            <w:proofErr w:type="spellStart"/>
            <w:r>
              <w:t>adjustment</w:t>
            </w:r>
            <w:proofErr w:type="spellEnd"/>
            <w:r>
              <w:t xml:space="preserve"> in </w:t>
            </w:r>
            <w:proofErr w:type="spellStart"/>
            <w:r>
              <w:t>Slovenia</w:t>
            </w:r>
            <w:proofErr w:type="spellEnd"/>
            <w:r>
              <w:t xml:space="preserve">. </w:t>
            </w:r>
            <w:r>
              <w:rPr>
                <w:i/>
              </w:rPr>
              <w:t xml:space="preserve">ISPRS </w:t>
            </w:r>
            <w:proofErr w:type="spellStart"/>
            <w:r>
              <w:rPr>
                <w:i/>
              </w:rPr>
              <w:t>international</w:t>
            </w:r>
            <w:proofErr w:type="spellEnd"/>
            <w:r>
              <w:rPr>
                <w:i/>
              </w:rP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geo-information</w:t>
            </w:r>
            <w:proofErr w:type="spellEnd"/>
            <w:r>
              <w:t xml:space="preserve">, ISSN 2220-9964, 2019, </w:t>
            </w:r>
            <w:proofErr w:type="spellStart"/>
            <w:r>
              <w:t>letn</w:t>
            </w:r>
            <w:proofErr w:type="spellEnd"/>
            <w:r>
              <w:t xml:space="preserve">. 8, št. 8, 1-22 str., </w:t>
            </w:r>
            <w:proofErr w:type="spellStart"/>
            <w:r>
              <w:t>ilustr</w:t>
            </w:r>
            <w:proofErr w:type="spellEnd"/>
            <w:r>
              <w:t xml:space="preserve">. </w:t>
            </w:r>
            <w:hyperlink r:id="rId340" w:history="1">
              <w:r>
                <w:rPr>
                  <w:rStyle w:val="Hiperpovezava"/>
                </w:rPr>
                <w:t>https://www.mdpi.com/2220-9964/8/8/338/pdf</w:t>
              </w:r>
            </w:hyperlink>
            <w:r>
              <w:t>,</w:t>
            </w:r>
            <w:hyperlink r:id="rId341" w:history="1">
              <w:r>
                <w:rPr>
                  <w:rStyle w:val="Hiperpovezava"/>
                </w:rPr>
                <w:t xml:space="preserve"> https://repozitorij.uni-lj.si/IzpisGradiva.php?id=114451&amp;lang=slv</w:t>
              </w:r>
            </w:hyperlink>
            <w:r>
              <w:t xml:space="preserve">, </w:t>
            </w:r>
            <w:proofErr w:type="spellStart"/>
            <w:r>
              <w:t>doi</w:t>
            </w:r>
            <w:proofErr w:type="spellEnd"/>
            <w:r>
              <w:t xml:space="preserve">: </w:t>
            </w:r>
            <w:hyperlink r:id="rId342" w:history="1">
              <w:r>
                <w:rPr>
                  <w:rStyle w:val="Hiperpovezava"/>
                </w:rPr>
                <w:t>10.3390/ijgi8080338</w:t>
              </w:r>
            </w:hyperlink>
            <w:r>
              <w:t>.</w:t>
            </w:r>
          </w:p>
          <w:p w14:paraId="08CC623A" w14:textId="77777777" w:rsidR="001D4D14" w:rsidRDefault="00AA117B">
            <w:r>
              <w:t xml:space="preserve">11. PALISKA, Dejan, DROBNE, Samo. </w:t>
            </w:r>
            <w:proofErr w:type="spellStart"/>
            <w:r>
              <w:t>Impact</w:t>
            </w:r>
            <w:proofErr w:type="spellEnd"/>
            <w:r>
              <w:t xml:space="preserve"> </w:t>
            </w:r>
            <w:proofErr w:type="spellStart"/>
            <w:r>
              <w:t>of</w:t>
            </w:r>
            <w:proofErr w:type="spellEnd"/>
            <w:r>
              <w:t xml:space="preserve"> </w:t>
            </w:r>
            <w:proofErr w:type="spellStart"/>
            <w:r>
              <w:t>new</w:t>
            </w:r>
            <w:proofErr w:type="spellEnd"/>
            <w:r>
              <w:t xml:space="preserve"> </w:t>
            </w:r>
            <w:proofErr w:type="spellStart"/>
            <w:r>
              <w:t>motorway</w:t>
            </w:r>
            <w:proofErr w:type="spellEnd"/>
            <w:r>
              <w:t xml:space="preserve"> on </w:t>
            </w:r>
            <w:proofErr w:type="spellStart"/>
            <w:r>
              <w:t>housing</w:t>
            </w:r>
            <w:proofErr w:type="spellEnd"/>
            <w:r>
              <w:t xml:space="preserve"> </w:t>
            </w:r>
            <w:proofErr w:type="spellStart"/>
            <w:r>
              <w:t>prices</w:t>
            </w:r>
            <w:proofErr w:type="spellEnd"/>
            <w:r>
              <w:t xml:space="preserve"> in </w:t>
            </w:r>
            <w:proofErr w:type="spellStart"/>
            <w:r>
              <w:t>rural</w:t>
            </w:r>
            <w:proofErr w:type="spellEnd"/>
            <w:r>
              <w:t xml:space="preserve"> </w:t>
            </w:r>
            <w:proofErr w:type="spellStart"/>
            <w:r>
              <w:t>North-East</w:t>
            </w:r>
            <w:proofErr w:type="spellEnd"/>
            <w:r>
              <w:t xml:space="preserve"> </w:t>
            </w:r>
            <w:proofErr w:type="spellStart"/>
            <w:r>
              <w:t>Slovenia</w:t>
            </w:r>
            <w:proofErr w:type="spellEnd"/>
            <w:r>
              <w:t xml:space="preserve">. </w:t>
            </w:r>
            <w:proofErr w:type="spellStart"/>
            <w:r>
              <w:rPr>
                <w:i/>
              </w:rPr>
              <w:t>Journal</w:t>
            </w:r>
            <w:proofErr w:type="spellEnd"/>
            <w:r>
              <w:rPr>
                <w:i/>
              </w:rPr>
              <w:t xml:space="preserve"> </w:t>
            </w:r>
            <w:proofErr w:type="spellStart"/>
            <w:r>
              <w:rPr>
                <w:i/>
              </w:rPr>
              <w:t>of</w:t>
            </w:r>
            <w:proofErr w:type="spellEnd"/>
            <w:r>
              <w:rPr>
                <w:i/>
              </w:rPr>
              <w:t xml:space="preserve"> transport </w:t>
            </w:r>
            <w:proofErr w:type="spellStart"/>
            <w:r>
              <w:rPr>
                <w:i/>
              </w:rPr>
              <w:t>geography</w:t>
            </w:r>
            <w:proofErr w:type="spellEnd"/>
            <w:r>
              <w:t>, ISSN 0966-6923. [</w:t>
            </w:r>
            <w:proofErr w:type="spellStart"/>
            <w:r>
              <w:t>Print</w:t>
            </w:r>
            <w:proofErr w:type="spellEnd"/>
            <w:r>
              <w:t xml:space="preserve"> </w:t>
            </w:r>
            <w:proofErr w:type="spellStart"/>
            <w:r>
              <w:t>ed</w:t>
            </w:r>
            <w:proofErr w:type="spellEnd"/>
            <w:r>
              <w:t xml:space="preserve">.], 2020, </w:t>
            </w:r>
            <w:proofErr w:type="spellStart"/>
            <w:r>
              <w:t>letn</w:t>
            </w:r>
            <w:proofErr w:type="spellEnd"/>
            <w:r>
              <w:t xml:space="preserve">. 88, št. okt./102831, str. 1-14, </w:t>
            </w:r>
            <w:proofErr w:type="spellStart"/>
            <w:r>
              <w:t>ilustr</w:t>
            </w:r>
            <w:proofErr w:type="spellEnd"/>
            <w:r>
              <w:t>.</w:t>
            </w:r>
            <w:r>
              <w:t xml:space="preserve"> </w:t>
            </w:r>
            <w:hyperlink r:id="rId343" w:history="1">
              <w:r>
                <w:rPr>
                  <w:rStyle w:val="Hiperpovezava"/>
                </w:rPr>
                <w:t>https://www.sciencedirect.com/science/article/pii/S0966692319309573?via%3Dihub</w:t>
              </w:r>
            </w:hyperlink>
            <w:r>
              <w:t xml:space="preserve">, </w:t>
            </w:r>
            <w:proofErr w:type="spellStart"/>
            <w:r>
              <w:t>doi</w:t>
            </w:r>
            <w:proofErr w:type="spellEnd"/>
            <w:r>
              <w:t xml:space="preserve">: </w:t>
            </w:r>
            <w:hyperlink r:id="rId344" w:history="1">
              <w:r>
                <w:rPr>
                  <w:rStyle w:val="Hiperpovezava"/>
                </w:rPr>
                <w:t>10.1016/j.jt</w:t>
              </w:r>
              <w:r>
                <w:rPr>
                  <w:rStyle w:val="Hiperpovezava"/>
                </w:rPr>
                <w:t>rangeo.2020.102831</w:t>
              </w:r>
            </w:hyperlink>
            <w:r>
              <w:t>.</w:t>
            </w:r>
          </w:p>
        </w:tc>
      </w:tr>
    </w:tbl>
    <w:p w14:paraId="0C6671F2" w14:textId="77777777" w:rsidR="001D4D14" w:rsidRDefault="00AA117B">
      <w:r>
        <w:lastRenderedPageBreak/>
        <w:br/>
      </w:r>
    </w:p>
    <w:p w14:paraId="512E013E" w14:textId="77777777" w:rsidR="001D4D14" w:rsidRDefault="00AA117B">
      <w:r>
        <w:br w:type="page"/>
      </w:r>
    </w:p>
    <w:p w14:paraId="6CF2876E" w14:textId="77777777" w:rsidR="001D4D14" w:rsidRDefault="00AA117B">
      <w:pPr>
        <w:pStyle w:val="Naslov1"/>
      </w:pPr>
      <w:r>
        <w:lastRenderedPageBreak/>
        <w:t>Raziskovanje vzpostavitve, vodenja in predstavljanja topografskih podatkov</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72C9AAB5"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2F4273FC" w14:textId="77777777" w:rsidR="001D4D14" w:rsidRDefault="00AA117B">
            <w:r>
              <w:t>Predmet:</w:t>
            </w:r>
          </w:p>
        </w:tc>
        <w:tc>
          <w:tcPr>
            <w:tcW w:w="3500" w:type="pct"/>
          </w:tcPr>
          <w:p w14:paraId="2368491D" w14:textId="77777777" w:rsidR="001D4D14" w:rsidRDefault="00AA117B">
            <w:pPr>
              <w:cnfStyle w:val="000000000000" w:firstRow="0" w:lastRow="0" w:firstColumn="0" w:lastColumn="0" w:oddVBand="0" w:evenVBand="0" w:oddHBand="0" w:evenHBand="0" w:firstRowFirstColumn="0" w:firstRowLastColumn="0" w:lastRowFirstColumn="0" w:lastRowLastColumn="0"/>
            </w:pPr>
            <w:r>
              <w:t>Raziskovanje vzpostavitve, vodenja in predstavljanja topografskih podatkov</w:t>
            </w:r>
          </w:p>
        </w:tc>
      </w:tr>
      <w:tr w:rsidR="001D4D14" w14:paraId="2222BE15"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3DA6E567" w14:textId="77777777" w:rsidR="001D4D14" w:rsidRDefault="00AA117B">
            <w:proofErr w:type="spellStart"/>
            <w:r>
              <w:t>Course</w:t>
            </w:r>
            <w:proofErr w:type="spellEnd"/>
            <w:r>
              <w:t xml:space="preserve"> title:</w:t>
            </w:r>
          </w:p>
        </w:tc>
        <w:tc>
          <w:tcPr>
            <w:tcW w:w="3500" w:type="pct"/>
          </w:tcPr>
          <w:p w14:paraId="46BB7FCD"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Research</w:t>
            </w:r>
            <w:proofErr w:type="spellEnd"/>
            <w:r>
              <w:t xml:space="preserve"> </w:t>
            </w:r>
            <w:proofErr w:type="spellStart"/>
            <w:r>
              <w:t>of</w:t>
            </w:r>
            <w:proofErr w:type="spellEnd"/>
            <w:r>
              <w:t xml:space="preserve"> </w:t>
            </w:r>
            <w:proofErr w:type="spellStart"/>
            <w:r>
              <w:t>Topographic</w:t>
            </w:r>
            <w:proofErr w:type="spellEnd"/>
            <w:r>
              <w:t xml:space="preserve"> Data </w:t>
            </w:r>
            <w:proofErr w:type="spellStart"/>
            <w:r>
              <w:t>Establishment</w:t>
            </w:r>
            <w:proofErr w:type="spellEnd"/>
            <w:r>
              <w:t xml:space="preserve">, Management </w:t>
            </w:r>
            <w:proofErr w:type="spellStart"/>
            <w:r>
              <w:t>and</w:t>
            </w:r>
            <w:proofErr w:type="spellEnd"/>
            <w:r>
              <w:t xml:space="preserve"> </w:t>
            </w:r>
            <w:proofErr w:type="spellStart"/>
            <w:r>
              <w:t>Presentation</w:t>
            </w:r>
            <w:proofErr w:type="spellEnd"/>
          </w:p>
        </w:tc>
      </w:tr>
      <w:tr w:rsidR="001D4D14" w14:paraId="5151EDE3"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29E2E09B" w14:textId="77777777" w:rsidR="001D4D14" w:rsidRDefault="00AA117B">
            <w:r>
              <w:t xml:space="preserve">Članica nosilka/UL </w:t>
            </w:r>
            <w:proofErr w:type="spellStart"/>
            <w:r>
              <w:t>Member</w:t>
            </w:r>
            <w:proofErr w:type="spellEnd"/>
            <w:r>
              <w:t>:</w:t>
            </w:r>
          </w:p>
        </w:tc>
        <w:tc>
          <w:tcPr>
            <w:tcW w:w="3500" w:type="pct"/>
          </w:tcPr>
          <w:p w14:paraId="7FCF5DE4"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4F1FF342"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0C070687"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17C403FF" w14:textId="77777777" w:rsidR="001D4D14" w:rsidRDefault="00AA117B">
            <w:r>
              <w:t>Študijski programi in stopnja</w:t>
            </w:r>
          </w:p>
        </w:tc>
        <w:tc>
          <w:tcPr>
            <w:tcW w:w="1500" w:type="pct"/>
          </w:tcPr>
          <w:p w14:paraId="55D9F905" w14:textId="77777777" w:rsidR="001D4D14" w:rsidRDefault="00AA117B">
            <w:r>
              <w:t>Študijska smer</w:t>
            </w:r>
          </w:p>
        </w:tc>
        <w:tc>
          <w:tcPr>
            <w:tcW w:w="500" w:type="pct"/>
          </w:tcPr>
          <w:p w14:paraId="2633152D" w14:textId="77777777" w:rsidR="001D4D14" w:rsidRDefault="00AA117B">
            <w:r>
              <w:t>Letnik</w:t>
            </w:r>
          </w:p>
        </w:tc>
        <w:tc>
          <w:tcPr>
            <w:tcW w:w="500" w:type="pct"/>
          </w:tcPr>
          <w:p w14:paraId="10C02974" w14:textId="77777777" w:rsidR="001D4D14" w:rsidRDefault="00AA117B">
            <w:r>
              <w:t>Semestri</w:t>
            </w:r>
          </w:p>
        </w:tc>
        <w:tc>
          <w:tcPr>
            <w:tcW w:w="500" w:type="pct"/>
          </w:tcPr>
          <w:p w14:paraId="37031345" w14:textId="77777777" w:rsidR="001D4D14" w:rsidRDefault="00AA117B">
            <w:r>
              <w:t>Izbirnost</w:t>
            </w:r>
          </w:p>
        </w:tc>
      </w:tr>
      <w:tr w:rsidR="001D4D14" w14:paraId="5CAABA37" w14:textId="77777777" w:rsidTr="001D4D14">
        <w:tc>
          <w:tcPr>
            <w:tcW w:w="2000" w:type="pct"/>
          </w:tcPr>
          <w:p w14:paraId="04920EF6" w14:textId="77777777" w:rsidR="001D4D14" w:rsidRDefault="00AA117B">
            <w:r>
              <w:t>Grajeno okolje, tretja stopnja, doktorski</w:t>
            </w:r>
          </w:p>
        </w:tc>
        <w:tc>
          <w:tcPr>
            <w:tcW w:w="1500" w:type="pct"/>
          </w:tcPr>
          <w:p w14:paraId="7254A365" w14:textId="77777777" w:rsidR="001D4D14" w:rsidRDefault="00AA117B">
            <w:r>
              <w:t xml:space="preserve">Ni členitve (študijski program)                </w:t>
            </w:r>
          </w:p>
        </w:tc>
        <w:tc>
          <w:tcPr>
            <w:tcW w:w="750" w:type="pct"/>
          </w:tcPr>
          <w:p w14:paraId="340D4417" w14:textId="77777777" w:rsidR="001D4D14" w:rsidRDefault="001D4D14"/>
        </w:tc>
        <w:tc>
          <w:tcPr>
            <w:tcW w:w="750" w:type="pct"/>
          </w:tcPr>
          <w:p w14:paraId="7BF9FD7E" w14:textId="77777777" w:rsidR="001D4D14" w:rsidRDefault="00AA117B">
            <w:r>
              <w:t>1. semester, 2. semester</w:t>
            </w:r>
          </w:p>
        </w:tc>
        <w:tc>
          <w:tcPr>
            <w:tcW w:w="750" w:type="pct"/>
          </w:tcPr>
          <w:p w14:paraId="407ED47E" w14:textId="77777777" w:rsidR="001D4D14" w:rsidRDefault="00AA117B">
            <w:r>
              <w:t>izbirni</w:t>
            </w:r>
          </w:p>
        </w:tc>
      </w:tr>
    </w:tbl>
    <w:p w14:paraId="1CB6C505"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17B6564F"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2AB12004"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68261311" w14:textId="77777777" w:rsidR="001D4D14" w:rsidRDefault="00AA117B">
            <w:pPr>
              <w:cnfStyle w:val="000000000000" w:firstRow="0" w:lastRow="0" w:firstColumn="0" w:lastColumn="0" w:oddVBand="0" w:evenVBand="0" w:oddHBand="0" w:evenHBand="0" w:firstRowFirstColumn="0" w:firstRowLastColumn="0" w:lastRowFirstColumn="0" w:lastRowLastColumn="0"/>
            </w:pPr>
            <w:r>
              <w:t>0134266</w:t>
            </w:r>
          </w:p>
        </w:tc>
      </w:tr>
      <w:tr w:rsidR="001D4D14" w14:paraId="7C2AB5D1"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4919D417"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7EEA4374" w14:textId="77777777" w:rsidR="001D4D14" w:rsidRDefault="00AA117B">
            <w:pPr>
              <w:cnfStyle w:val="000000000000" w:firstRow="0" w:lastRow="0" w:firstColumn="0" w:lastColumn="0" w:oddVBand="0" w:evenVBand="0" w:oddHBand="0" w:evenHBand="0" w:firstRowFirstColumn="0" w:firstRowLastColumn="0" w:lastRowFirstColumn="0" w:lastRowLastColumn="0"/>
            </w:pPr>
            <w:r>
              <w:t>1116</w:t>
            </w:r>
          </w:p>
        </w:tc>
      </w:tr>
    </w:tbl>
    <w:p w14:paraId="0D8E1CB9"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7D715EDE"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1FF09A2F" w14:textId="77777777" w:rsidR="001D4D14" w:rsidRDefault="00AA117B">
            <w:pPr>
              <w:keepNext/>
              <w:jc w:val="center"/>
            </w:pPr>
            <w:r>
              <w:t>Predavanja</w:t>
            </w:r>
            <w:r>
              <w:br/>
              <w:t>/</w:t>
            </w:r>
            <w:proofErr w:type="spellStart"/>
            <w:r>
              <w:t>Lectures</w:t>
            </w:r>
            <w:proofErr w:type="spellEnd"/>
          </w:p>
        </w:tc>
        <w:tc>
          <w:tcPr>
            <w:tcW w:w="800" w:type="pct"/>
          </w:tcPr>
          <w:p w14:paraId="6C57C0A8" w14:textId="77777777" w:rsidR="001D4D14" w:rsidRDefault="00AA117B">
            <w:pPr>
              <w:keepNext/>
              <w:jc w:val="center"/>
            </w:pPr>
            <w:r>
              <w:t>Seminar</w:t>
            </w:r>
            <w:r>
              <w:br/>
              <w:t>/Seminar</w:t>
            </w:r>
          </w:p>
        </w:tc>
        <w:tc>
          <w:tcPr>
            <w:tcW w:w="800" w:type="pct"/>
          </w:tcPr>
          <w:p w14:paraId="7D86E716" w14:textId="77777777" w:rsidR="001D4D14" w:rsidRDefault="00AA117B">
            <w:pPr>
              <w:keepNext/>
              <w:jc w:val="center"/>
            </w:pPr>
            <w:r>
              <w:t>Vaje</w:t>
            </w:r>
            <w:r>
              <w:br/>
              <w:t>/</w:t>
            </w:r>
            <w:proofErr w:type="spellStart"/>
            <w:r>
              <w:t>Tutorials</w:t>
            </w:r>
            <w:proofErr w:type="spellEnd"/>
          </w:p>
        </w:tc>
        <w:tc>
          <w:tcPr>
            <w:tcW w:w="800" w:type="pct"/>
          </w:tcPr>
          <w:p w14:paraId="3B5C3326"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5B2311E5"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6B7256E7"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1C7CDE85" w14:textId="77777777" w:rsidR="001D4D14" w:rsidRDefault="00AA117B">
            <w:pPr>
              <w:keepNext/>
              <w:jc w:val="center"/>
            </w:pPr>
            <w:r>
              <w:t>ECTS</w:t>
            </w:r>
          </w:p>
        </w:tc>
      </w:tr>
      <w:tr w:rsidR="001D4D14" w14:paraId="75C0C893" w14:textId="77777777">
        <w:tc>
          <w:tcPr>
            <w:tcW w:w="0" w:type="auto"/>
          </w:tcPr>
          <w:p w14:paraId="01516097" w14:textId="77777777" w:rsidR="001D4D14" w:rsidRDefault="00AA117B">
            <w:pPr>
              <w:keepNext/>
              <w:jc w:val="center"/>
            </w:pPr>
            <w:r>
              <w:t>30</w:t>
            </w:r>
          </w:p>
        </w:tc>
        <w:tc>
          <w:tcPr>
            <w:tcW w:w="0" w:type="auto"/>
          </w:tcPr>
          <w:p w14:paraId="29F330BC" w14:textId="77777777" w:rsidR="001D4D14" w:rsidRDefault="00AA117B">
            <w:pPr>
              <w:keepNext/>
              <w:jc w:val="center"/>
            </w:pPr>
            <w:r>
              <w:t>0</w:t>
            </w:r>
          </w:p>
        </w:tc>
        <w:tc>
          <w:tcPr>
            <w:tcW w:w="0" w:type="auto"/>
          </w:tcPr>
          <w:p w14:paraId="71A178C2" w14:textId="77777777" w:rsidR="001D4D14" w:rsidRDefault="00AA117B">
            <w:pPr>
              <w:keepNext/>
              <w:jc w:val="center"/>
            </w:pPr>
            <w:r>
              <w:t>10</w:t>
            </w:r>
          </w:p>
        </w:tc>
        <w:tc>
          <w:tcPr>
            <w:tcW w:w="0" w:type="auto"/>
          </w:tcPr>
          <w:p w14:paraId="5AA2955C" w14:textId="77777777" w:rsidR="001D4D14" w:rsidRDefault="00AA117B">
            <w:pPr>
              <w:keepNext/>
              <w:jc w:val="center"/>
            </w:pPr>
            <w:r>
              <w:t>0</w:t>
            </w:r>
          </w:p>
        </w:tc>
        <w:tc>
          <w:tcPr>
            <w:tcW w:w="0" w:type="auto"/>
          </w:tcPr>
          <w:p w14:paraId="2A48DBCA" w14:textId="77777777" w:rsidR="001D4D14" w:rsidRDefault="00AA117B">
            <w:pPr>
              <w:keepNext/>
              <w:jc w:val="center"/>
            </w:pPr>
            <w:r>
              <w:t>85</w:t>
            </w:r>
          </w:p>
        </w:tc>
        <w:tc>
          <w:tcPr>
            <w:tcW w:w="0" w:type="auto"/>
          </w:tcPr>
          <w:p w14:paraId="4824A767" w14:textId="77777777" w:rsidR="001D4D14" w:rsidRDefault="00AA117B">
            <w:pPr>
              <w:keepNext/>
              <w:jc w:val="center"/>
            </w:pPr>
            <w:r>
              <w:t>0</w:t>
            </w:r>
          </w:p>
        </w:tc>
        <w:tc>
          <w:tcPr>
            <w:tcW w:w="0" w:type="auto"/>
          </w:tcPr>
          <w:p w14:paraId="4136FE26" w14:textId="77777777" w:rsidR="001D4D14" w:rsidRDefault="00AA117B">
            <w:pPr>
              <w:keepNext/>
              <w:jc w:val="center"/>
            </w:pPr>
            <w:r>
              <w:t>5</w:t>
            </w:r>
          </w:p>
        </w:tc>
      </w:tr>
    </w:tbl>
    <w:p w14:paraId="7FDBA842"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227C5785"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8D2EBBB" w14:textId="77777777" w:rsidR="001D4D14" w:rsidRDefault="00AA117B">
            <w:r>
              <w:t>Nosilec predmeta/</w:t>
            </w:r>
            <w:proofErr w:type="spellStart"/>
            <w:r>
              <w:t>Lecturer</w:t>
            </w:r>
            <w:proofErr w:type="spellEnd"/>
            <w:r>
              <w:t>:</w:t>
            </w:r>
          </w:p>
        </w:tc>
        <w:tc>
          <w:tcPr>
            <w:tcW w:w="3400" w:type="pct"/>
          </w:tcPr>
          <w:p w14:paraId="3EAA333C"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Dejan  Grigillo, Dušan Petrovič, Mojca Kosmatin Fras            </w:t>
            </w:r>
          </w:p>
        </w:tc>
      </w:tr>
    </w:tbl>
    <w:p w14:paraId="1736512D"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4A213AB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9D4E63E" w14:textId="77777777" w:rsidR="001D4D14" w:rsidRDefault="00AA117B">
            <w:r>
              <w:t>Izvajalci predavanj:</w:t>
            </w:r>
          </w:p>
        </w:tc>
        <w:tc>
          <w:tcPr>
            <w:tcW w:w="3400" w:type="pct"/>
          </w:tcPr>
          <w:p w14:paraId="1791A986"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Dejan  Grigillo, Mojca Kosmatin Fras, Dušan Petrovič                </w:t>
            </w:r>
          </w:p>
        </w:tc>
      </w:tr>
      <w:tr w:rsidR="001D4D14" w14:paraId="2107123C"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7D671CB" w14:textId="77777777" w:rsidR="001D4D14" w:rsidRDefault="00AA117B">
            <w:r>
              <w:t>Izvajalci seminarjev:</w:t>
            </w:r>
          </w:p>
        </w:tc>
        <w:tc>
          <w:tcPr>
            <w:tcW w:w="3400" w:type="pct"/>
          </w:tcPr>
          <w:p w14:paraId="78D8677D"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2E13D76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75349F6" w14:textId="77777777" w:rsidR="001D4D14" w:rsidRDefault="00AA117B">
            <w:r>
              <w:t>Izvajalci vaj:</w:t>
            </w:r>
          </w:p>
        </w:tc>
        <w:tc>
          <w:tcPr>
            <w:tcW w:w="3400" w:type="pct"/>
          </w:tcPr>
          <w:p w14:paraId="414924C1"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62D0767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A3B7BB6" w14:textId="77777777" w:rsidR="001D4D14" w:rsidRDefault="00AA117B">
            <w:r>
              <w:t>Izvajalci kliničnih vaj:</w:t>
            </w:r>
          </w:p>
        </w:tc>
        <w:tc>
          <w:tcPr>
            <w:tcW w:w="3400" w:type="pct"/>
          </w:tcPr>
          <w:p w14:paraId="6705C12B"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1FDC0BD3"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25DD05A" w14:textId="77777777" w:rsidR="001D4D14" w:rsidRDefault="00AA117B">
            <w:r>
              <w:t>Izvajalci drugih oblik:</w:t>
            </w:r>
          </w:p>
        </w:tc>
        <w:tc>
          <w:tcPr>
            <w:tcW w:w="3400" w:type="pct"/>
          </w:tcPr>
          <w:p w14:paraId="140F0914"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5C8378A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7BE6309" w14:textId="77777777" w:rsidR="001D4D14" w:rsidRDefault="00AA117B">
            <w:r>
              <w:t>Izvajalci praktičnega usposabljanja:</w:t>
            </w:r>
          </w:p>
        </w:tc>
        <w:tc>
          <w:tcPr>
            <w:tcW w:w="3400" w:type="pct"/>
          </w:tcPr>
          <w:p w14:paraId="3DEA31C0"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3AB879B5"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39D82962"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221E2D4"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7907C331"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34B874BC"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2ABC9AF3"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3632BDC" w14:textId="77777777" w:rsidR="001D4D14" w:rsidRDefault="00AA117B">
            <w:r>
              <w:t>Jeziki/</w:t>
            </w:r>
            <w:proofErr w:type="spellStart"/>
            <w:r>
              <w:t>Languages</w:t>
            </w:r>
            <w:proofErr w:type="spellEnd"/>
            <w:r>
              <w:t>:</w:t>
            </w:r>
          </w:p>
        </w:tc>
        <w:tc>
          <w:tcPr>
            <w:tcW w:w="1600" w:type="pct"/>
          </w:tcPr>
          <w:p w14:paraId="2E966F6A"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5C3CFCD7"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45FBF882"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09123C3" w14:textId="77777777" w:rsidR="001D4D14" w:rsidRDefault="001D4D14"/>
        </w:tc>
        <w:tc>
          <w:tcPr>
            <w:tcW w:w="1600" w:type="pct"/>
          </w:tcPr>
          <w:p w14:paraId="7B15AE40"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09CAD938"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6E7971C9"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5C8F4193"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440F0EB3" w14:textId="77777777" w:rsidR="001D4D14" w:rsidRDefault="00AA117B">
            <w:r>
              <w:t>Pogoji za vključitev v delo oz. za opravljanje študijskih obveznosti:</w:t>
            </w:r>
          </w:p>
        </w:tc>
        <w:tc>
          <w:tcPr>
            <w:tcW w:w="2500" w:type="pct"/>
          </w:tcPr>
          <w:p w14:paraId="10B3CB69" w14:textId="77777777" w:rsidR="001D4D14" w:rsidRDefault="00AA117B">
            <w:proofErr w:type="spellStart"/>
            <w:r>
              <w:t>Prerequisites</w:t>
            </w:r>
            <w:proofErr w:type="spellEnd"/>
            <w:r>
              <w:t>:</w:t>
            </w:r>
          </w:p>
        </w:tc>
      </w:tr>
      <w:tr w:rsidR="001D4D14" w14:paraId="24DDA028" w14:textId="77777777">
        <w:tc>
          <w:tcPr>
            <w:tcW w:w="0" w:type="auto"/>
          </w:tcPr>
          <w:p w14:paraId="7ED39AB6" w14:textId="77777777" w:rsidR="001D4D14" w:rsidRDefault="00AA117B">
            <w:r>
              <w:t>Predhodno osvojena znanja iz kartografije in fotogrametrije v obsegu na</w:t>
            </w:r>
            <w:r>
              <w:t>jmanj po 6 ECTS točk.</w:t>
            </w:r>
          </w:p>
        </w:tc>
        <w:tc>
          <w:tcPr>
            <w:tcW w:w="0" w:type="auto"/>
          </w:tcPr>
          <w:p w14:paraId="16E3310E" w14:textId="77777777" w:rsidR="001D4D14" w:rsidRDefault="00AA117B">
            <w:r>
              <w:t xml:space="preserve">Prior </w:t>
            </w:r>
            <w:proofErr w:type="spellStart"/>
            <w:r>
              <w:t>mastered</w:t>
            </w:r>
            <w:proofErr w:type="spellEnd"/>
            <w:r>
              <w:t xml:space="preserve"> </w:t>
            </w:r>
            <w:proofErr w:type="spellStart"/>
            <w:r>
              <w:t>knowledge</w:t>
            </w:r>
            <w:proofErr w:type="spellEnd"/>
            <w:r>
              <w:t xml:space="preserve"> in </w:t>
            </w:r>
            <w:proofErr w:type="spellStart"/>
            <w:r>
              <w:t>cartography</w:t>
            </w:r>
            <w:proofErr w:type="spellEnd"/>
            <w:r>
              <w:t xml:space="preserve"> </w:t>
            </w:r>
            <w:proofErr w:type="spellStart"/>
            <w:r>
              <w:t>and</w:t>
            </w:r>
            <w:proofErr w:type="spellEnd"/>
            <w:r>
              <w:t xml:space="preserve"> </w:t>
            </w:r>
            <w:proofErr w:type="spellStart"/>
            <w:r>
              <w:t>photogrammetry</w:t>
            </w:r>
            <w:proofErr w:type="spellEnd"/>
            <w:r>
              <w:t xml:space="preserve"> in </w:t>
            </w:r>
            <w:proofErr w:type="spellStart"/>
            <w:r>
              <w:t>scope</w:t>
            </w:r>
            <w:proofErr w:type="spellEnd"/>
            <w:r>
              <w:t xml:space="preserve"> </w:t>
            </w:r>
            <w:proofErr w:type="spellStart"/>
            <w:r>
              <w:t>of</w:t>
            </w:r>
            <w:proofErr w:type="spellEnd"/>
            <w:r>
              <w:t xml:space="preserve"> 6 ECTS </w:t>
            </w:r>
            <w:proofErr w:type="spellStart"/>
            <w:r>
              <w:t>poins</w:t>
            </w:r>
            <w:proofErr w:type="spellEnd"/>
            <w:r>
              <w:t xml:space="preserve"> at minimum </w:t>
            </w:r>
            <w:proofErr w:type="spellStart"/>
            <w:r>
              <w:t>for</w:t>
            </w:r>
            <w:proofErr w:type="spellEnd"/>
            <w:r>
              <w:t xml:space="preserve"> </w:t>
            </w:r>
            <w:proofErr w:type="spellStart"/>
            <w:r>
              <w:t>each</w:t>
            </w:r>
            <w:proofErr w:type="spellEnd"/>
            <w:r>
              <w:t>.</w:t>
            </w:r>
          </w:p>
        </w:tc>
      </w:tr>
    </w:tbl>
    <w:p w14:paraId="6555EF9A"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2351A5BC"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2CD5D551" w14:textId="77777777" w:rsidR="001D4D14" w:rsidRDefault="00AA117B">
            <w:r>
              <w:t>Vsebina:</w:t>
            </w:r>
          </w:p>
        </w:tc>
        <w:tc>
          <w:tcPr>
            <w:tcW w:w="2500" w:type="pct"/>
          </w:tcPr>
          <w:p w14:paraId="22654D42"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5EA45A50" w14:textId="77777777">
        <w:tc>
          <w:tcPr>
            <w:tcW w:w="0" w:type="auto"/>
          </w:tcPr>
          <w:p w14:paraId="0E4FDF16" w14:textId="77777777" w:rsidR="001D4D14" w:rsidRDefault="001D4D14"/>
          <w:tbl>
            <w:tblPr>
              <w:tblW w:w="5000" w:type="pct"/>
              <w:tblCellSpacing w:w="0" w:type="dxa"/>
              <w:tblLook w:val="04A0" w:firstRow="1" w:lastRow="0" w:firstColumn="1" w:lastColumn="0" w:noHBand="0" w:noVBand="1"/>
            </w:tblPr>
            <w:tblGrid>
              <w:gridCol w:w="4603"/>
            </w:tblGrid>
            <w:tr w:rsidR="001D4D14" w14:paraId="6A1A3CD1" w14:textId="77777777">
              <w:trPr>
                <w:tblCellSpacing w:w="0" w:type="dxa"/>
              </w:trPr>
              <w:tc>
                <w:tcPr>
                  <w:tcW w:w="0" w:type="auto"/>
                </w:tcPr>
                <w:p w14:paraId="292E14E7" w14:textId="77777777" w:rsidR="001D4D14" w:rsidRDefault="00AA117B">
                  <w:r>
                    <w:t>P = Petrovič, F = Kosmatin Fras</w:t>
                  </w:r>
                </w:p>
                <w:p w14:paraId="67E4A773" w14:textId="77777777" w:rsidR="001D4D14" w:rsidRDefault="00AA117B">
                  <w:r>
                    <w:t>1. pomen zagotavljanja topografskih podatkov (P)</w:t>
                  </w:r>
                </w:p>
                <w:p w14:paraId="49F8D632" w14:textId="77777777" w:rsidR="001D4D14" w:rsidRDefault="00AA117B">
                  <w:r>
                    <w:lastRenderedPageBreak/>
                    <w:t>- uporabniki, namen</w:t>
                  </w:r>
                </w:p>
                <w:p w14:paraId="6A3E19D2" w14:textId="77777777" w:rsidR="001D4D14" w:rsidRDefault="00AA117B">
                  <w:r>
                    <w:t>- ustreznost matematične osnove, načrtovanje in izbira</w:t>
                  </w:r>
                </w:p>
                <w:p w14:paraId="6B718F70" w14:textId="77777777" w:rsidR="001D4D14" w:rsidRDefault="00AA117B">
                  <w:r>
                    <w:t>2. posebnosti zajema topografskih podatkov (F)</w:t>
                  </w:r>
                </w:p>
                <w:p w14:paraId="7E98A914" w14:textId="77777777" w:rsidR="001D4D14" w:rsidRDefault="00AA117B">
                  <w:r>
                    <w:t>- množični zajem topografskih podatkov, posamični zajem in interpretacija</w:t>
                  </w:r>
                </w:p>
                <w:p w14:paraId="419B6BF6" w14:textId="77777777" w:rsidR="001D4D14" w:rsidRDefault="00AA117B">
                  <w:r>
                    <w:t>- metode da</w:t>
                  </w:r>
                  <w:r>
                    <w:t>ljinskega zaznavanja (lasersko skeniranje, letalske in satelitske podobe)</w:t>
                  </w:r>
                </w:p>
                <w:p w14:paraId="02899469" w14:textId="77777777" w:rsidR="001D4D14" w:rsidRDefault="00AA117B">
                  <w:r>
                    <w:t>- topografska fotogrametrija: merske metode (</w:t>
                  </w:r>
                  <w:proofErr w:type="spellStart"/>
                  <w:r>
                    <w:t>enoslikovni</w:t>
                  </w:r>
                  <w:proofErr w:type="spellEnd"/>
                  <w:r>
                    <w:t xml:space="preserve">, </w:t>
                  </w:r>
                  <w:proofErr w:type="spellStart"/>
                  <w:r>
                    <w:t>dvoslikovni</w:t>
                  </w:r>
                  <w:proofErr w:type="spellEnd"/>
                  <w:r>
                    <w:t xml:space="preserve">, </w:t>
                  </w:r>
                  <w:proofErr w:type="spellStart"/>
                  <w:r>
                    <w:t>večslikovni</w:t>
                  </w:r>
                  <w:proofErr w:type="spellEnd"/>
                  <w:r>
                    <w:t xml:space="preserve"> postopki), UAV fotogrametrija, oprema za snemanje in zajem,- integracija tehnologij,</w:t>
                  </w:r>
                </w:p>
                <w:p w14:paraId="730F4407" w14:textId="77777777" w:rsidR="001D4D14" w:rsidRDefault="00AA117B">
                  <w:r>
                    <w:t>3. organizacij</w:t>
                  </w:r>
                  <w:r>
                    <w:t>a in vodenje topografskih podatkov (P)</w:t>
                  </w:r>
                </w:p>
                <w:p w14:paraId="2BB1B01D" w14:textId="77777777" w:rsidR="001D4D14" w:rsidRDefault="00AA117B">
                  <w:r>
                    <w:t>- mednarodne organizacije, smernice in direktive (INSPIRE)</w:t>
                  </w:r>
                </w:p>
                <w:p w14:paraId="5ABE24C5" w14:textId="77777777" w:rsidR="001D4D14" w:rsidRDefault="00AA117B">
                  <w:r>
                    <w:t>- oblike vodenja podatkov</w:t>
                  </w:r>
                </w:p>
                <w:p w14:paraId="4B958A68" w14:textId="77777777" w:rsidR="001D4D14" w:rsidRDefault="00AA117B">
                  <w:r>
                    <w:t>- posebne potrebe uporabnikov</w:t>
                  </w:r>
                </w:p>
                <w:p w14:paraId="42EBA6C0" w14:textId="77777777" w:rsidR="001D4D14" w:rsidRDefault="00AA117B">
                  <w:r>
                    <w:t>- integracija uporabe podatkov v realnem času</w:t>
                  </w:r>
                </w:p>
                <w:p w14:paraId="6568EDF6" w14:textId="77777777" w:rsidR="001D4D14" w:rsidRDefault="00AA117B">
                  <w:r>
                    <w:t>- oblike posredovanja prostorskih podatkov</w:t>
                  </w:r>
                </w:p>
                <w:p w14:paraId="057DEAE2" w14:textId="77777777" w:rsidR="001D4D14" w:rsidRDefault="00AA117B">
                  <w:r>
                    <w:t>4. kakovost topografskih podatkov (F)</w:t>
                  </w:r>
                </w:p>
                <w:p w14:paraId="4AA8A4E3" w14:textId="77777777" w:rsidR="001D4D14" w:rsidRDefault="00AA117B">
                  <w:r>
                    <w:t>- zahteve in problematika kakovosti</w:t>
                  </w:r>
                </w:p>
                <w:p w14:paraId="42CA6890" w14:textId="77777777" w:rsidR="001D4D14" w:rsidRDefault="00AA117B">
                  <w:r>
                    <w:t>- model kakovosti, določevanje kakovosti</w:t>
                  </w:r>
                </w:p>
              </w:tc>
            </w:tr>
          </w:tbl>
          <w:p w14:paraId="0B9C1C55" w14:textId="77777777" w:rsidR="001D4D14" w:rsidRDefault="001D4D14"/>
        </w:tc>
        <w:tc>
          <w:tcPr>
            <w:tcW w:w="0" w:type="auto"/>
          </w:tcPr>
          <w:p w14:paraId="7EF7ACC3" w14:textId="77777777" w:rsidR="001D4D14" w:rsidRDefault="00AA117B">
            <w:r>
              <w:lastRenderedPageBreak/>
              <w:t>P = Petrovič, F = Kosmatin Fras</w:t>
            </w:r>
          </w:p>
          <w:p w14:paraId="7EABA468" w14:textId="77777777" w:rsidR="001D4D14" w:rsidRDefault="00AA117B">
            <w:r>
              <w:t xml:space="preserve">1. </w:t>
            </w:r>
            <w:proofErr w:type="spellStart"/>
            <w:r>
              <w:t>importance</w:t>
            </w:r>
            <w:proofErr w:type="spellEnd"/>
            <w:r>
              <w:t xml:space="preserve"> </w:t>
            </w:r>
            <w:proofErr w:type="spellStart"/>
            <w:r>
              <w:t>of</w:t>
            </w:r>
            <w:proofErr w:type="spellEnd"/>
            <w:r>
              <w:t xml:space="preserve"> </w:t>
            </w:r>
            <w:proofErr w:type="spellStart"/>
            <w:r>
              <w:t>topographic</w:t>
            </w:r>
            <w:proofErr w:type="spellEnd"/>
            <w:r>
              <w:t xml:space="preserve"> data (P)</w:t>
            </w:r>
          </w:p>
          <w:p w14:paraId="19CF1575" w14:textId="77777777" w:rsidR="001D4D14" w:rsidRDefault="00AA117B">
            <w:r>
              <w:t xml:space="preserve">- </w:t>
            </w:r>
            <w:proofErr w:type="spellStart"/>
            <w:r>
              <w:t>users</w:t>
            </w:r>
            <w:proofErr w:type="spellEnd"/>
            <w:r>
              <w:t xml:space="preserve">, </w:t>
            </w:r>
            <w:proofErr w:type="spellStart"/>
            <w:r>
              <w:t>purpose</w:t>
            </w:r>
            <w:proofErr w:type="spellEnd"/>
          </w:p>
          <w:p w14:paraId="3876DDBB" w14:textId="77777777" w:rsidR="001D4D14" w:rsidRDefault="00AA117B">
            <w:r>
              <w:t xml:space="preserve">- </w:t>
            </w:r>
            <w:proofErr w:type="spellStart"/>
            <w:r>
              <w:t>appropr</w:t>
            </w:r>
            <w:r>
              <w:t>iateness</w:t>
            </w:r>
            <w:proofErr w:type="spellEnd"/>
            <w:r>
              <w:t xml:space="preserve"> </w:t>
            </w:r>
            <w:proofErr w:type="spellStart"/>
            <w:r>
              <w:t>of</w:t>
            </w:r>
            <w:proofErr w:type="spellEnd"/>
            <w:r>
              <w:t xml:space="preserve"> </w:t>
            </w:r>
            <w:proofErr w:type="spellStart"/>
            <w:r>
              <w:t>mathematical</w:t>
            </w:r>
            <w:proofErr w:type="spellEnd"/>
            <w:r>
              <w:t xml:space="preserve"> </w:t>
            </w:r>
            <w:proofErr w:type="spellStart"/>
            <w:r>
              <w:t>basis</w:t>
            </w:r>
            <w:proofErr w:type="spellEnd"/>
            <w:r>
              <w:t xml:space="preserve">, </w:t>
            </w:r>
            <w:proofErr w:type="spellStart"/>
            <w:r>
              <w:t>planning</w:t>
            </w:r>
            <w:proofErr w:type="spellEnd"/>
            <w:r>
              <w:t xml:space="preserve"> </w:t>
            </w:r>
            <w:proofErr w:type="spellStart"/>
            <w:r>
              <w:t>and</w:t>
            </w:r>
            <w:proofErr w:type="spellEnd"/>
            <w:r>
              <w:t xml:space="preserve"> </w:t>
            </w:r>
            <w:proofErr w:type="spellStart"/>
            <w:r>
              <w:t>selection</w:t>
            </w:r>
            <w:proofErr w:type="spellEnd"/>
          </w:p>
          <w:p w14:paraId="43251990" w14:textId="77777777" w:rsidR="001D4D14" w:rsidRDefault="00AA117B">
            <w:r>
              <w:lastRenderedPageBreak/>
              <w:t xml:space="preserve">2. </w:t>
            </w:r>
            <w:proofErr w:type="spellStart"/>
            <w:r>
              <w:t>specialities</w:t>
            </w:r>
            <w:proofErr w:type="spellEnd"/>
            <w:r>
              <w:t xml:space="preserve"> </w:t>
            </w:r>
            <w:proofErr w:type="spellStart"/>
            <w:r>
              <w:t>of</w:t>
            </w:r>
            <w:proofErr w:type="spellEnd"/>
            <w:r>
              <w:t xml:space="preserve"> </w:t>
            </w:r>
            <w:proofErr w:type="spellStart"/>
            <w:r>
              <w:t>topographic</w:t>
            </w:r>
            <w:proofErr w:type="spellEnd"/>
            <w:r>
              <w:t xml:space="preserve"> data </w:t>
            </w:r>
            <w:proofErr w:type="spellStart"/>
            <w:r>
              <w:t>acquisition</w:t>
            </w:r>
            <w:proofErr w:type="spellEnd"/>
            <w:r>
              <w:t xml:space="preserve"> (F)</w:t>
            </w:r>
          </w:p>
          <w:p w14:paraId="01527FDC" w14:textId="77777777" w:rsidR="001D4D14" w:rsidRDefault="00AA117B">
            <w:r>
              <w:t xml:space="preserve">- </w:t>
            </w:r>
            <w:proofErr w:type="spellStart"/>
            <w:r>
              <w:t>mass</w:t>
            </w:r>
            <w:proofErr w:type="spellEnd"/>
            <w:r>
              <w:t xml:space="preserve"> </w:t>
            </w:r>
            <w:proofErr w:type="spellStart"/>
            <w:r>
              <w:t>acquisition</w:t>
            </w:r>
            <w:proofErr w:type="spellEnd"/>
            <w:r>
              <w:t xml:space="preserve"> </w:t>
            </w:r>
            <w:proofErr w:type="spellStart"/>
            <w:r>
              <w:t>of</w:t>
            </w:r>
            <w:proofErr w:type="spellEnd"/>
            <w:r>
              <w:t xml:space="preserve"> </w:t>
            </w:r>
            <w:proofErr w:type="spellStart"/>
            <w:r>
              <w:t>topographic</w:t>
            </w:r>
            <w:proofErr w:type="spellEnd"/>
            <w:r>
              <w:t xml:space="preserve"> data, </w:t>
            </w:r>
            <w:proofErr w:type="spellStart"/>
            <w:r>
              <w:t>single</w:t>
            </w:r>
            <w:proofErr w:type="spellEnd"/>
            <w:r>
              <w:t xml:space="preserve"> </w:t>
            </w:r>
            <w:proofErr w:type="spellStart"/>
            <w:r>
              <w:t>acquisition</w:t>
            </w:r>
            <w:proofErr w:type="spellEnd"/>
            <w:r>
              <w:t xml:space="preserve"> </w:t>
            </w:r>
            <w:proofErr w:type="spellStart"/>
            <w:r>
              <w:t>and</w:t>
            </w:r>
            <w:proofErr w:type="spellEnd"/>
            <w:r>
              <w:t xml:space="preserve"> </w:t>
            </w:r>
            <w:proofErr w:type="spellStart"/>
            <w:r>
              <w:t>interpretation</w:t>
            </w:r>
            <w:proofErr w:type="spellEnd"/>
          </w:p>
          <w:p w14:paraId="54FFC687" w14:textId="77777777" w:rsidR="001D4D14" w:rsidRDefault="00AA117B">
            <w:r>
              <w:t xml:space="preserve">- </w:t>
            </w:r>
            <w:proofErr w:type="spellStart"/>
            <w:r>
              <w:t>remote</w:t>
            </w:r>
            <w:proofErr w:type="spellEnd"/>
            <w:r>
              <w:t xml:space="preserve"> </w:t>
            </w:r>
            <w:proofErr w:type="spellStart"/>
            <w:r>
              <w:t>sensing</w:t>
            </w:r>
            <w:proofErr w:type="spellEnd"/>
            <w:r>
              <w:t xml:space="preserve"> </w:t>
            </w:r>
            <w:proofErr w:type="spellStart"/>
            <w:r>
              <w:t>methods</w:t>
            </w:r>
            <w:proofErr w:type="spellEnd"/>
            <w:r>
              <w:t xml:space="preserve"> (laser </w:t>
            </w:r>
            <w:proofErr w:type="spellStart"/>
            <w:r>
              <w:t>scanning</w:t>
            </w:r>
            <w:proofErr w:type="spellEnd"/>
            <w:r>
              <w:t xml:space="preserve">, </w:t>
            </w:r>
            <w:proofErr w:type="spellStart"/>
            <w:r>
              <w:t>aerial</w:t>
            </w:r>
            <w:proofErr w:type="spellEnd"/>
            <w:r>
              <w:t xml:space="preserve"> </w:t>
            </w:r>
            <w:proofErr w:type="spellStart"/>
            <w:r>
              <w:t>and</w:t>
            </w:r>
            <w:proofErr w:type="spellEnd"/>
            <w:r>
              <w:t xml:space="preserve"> </w:t>
            </w:r>
            <w:proofErr w:type="spellStart"/>
            <w:r>
              <w:t>satellite</w:t>
            </w:r>
            <w:proofErr w:type="spellEnd"/>
            <w:r>
              <w:t xml:space="preserve"> </w:t>
            </w:r>
            <w:proofErr w:type="spellStart"/>
            <w:r>
              <w:t>images</w:t>
            </w:r>
            <w:proofErr w:type="spellEnd"/>
            <w:r>
              <w:t>)</w:t>
            </w:r>
          </w:p>
          <w:p w14:paraId="73701E4E" w14:textId="77777777" w:rsidR="001D4D14" w:rsidRDefault="00AA117B">
            <w:r>
              <w:t xml:space="preserve">- </w:t>
            </w:r>
            <w:proofErr w:type="spellStart"/>
            <w:r>
              <w:t>topographic</w:t>
            </w:r>
            <w:proofErr w:type="spellEnd"/>
            <w:r>
              <w:t xml:space="preserve"> </w:t>
            </w:r>
            <w:proofErr w:type="spellStart"/>
            <w:r>
              <w:t>photogrammetry</w:t>
            </w:r>
            <w:proofErr w:type="spellEnd"/>
            <w:r>
              <w:t xml:space="preserve">: </w:t>
            </w:r>
            <w:proofErr w:type="spellStart"/>
            <w:r>
              <w:t>metric</w:t>
            </w:r>
            <w:proofErr w:type="spellEnd"/>
            <w:r>
              <w:t xml:space="preserve"> </w:t>
            </w:r>
            <w:proofErr w:type="spellStart"/>
            <w:r>
              <w:t>methods</w:t>
            </w:r>
            <w:proofErr w:type="spellEnd"/>
            <w:r>
              <w:t xml:space="preserve"> (</w:t>
            </w:r>
            <w:proofErr w:type="spellStart"/>
            <w:r>
              <w:t>single</w:t>
            </w:r>
            <w:proofErr w:type="spellEnd"/>
            <w:r>
              <w:t xml:space="preserve">, stereo </w:t>
            </w:r>
            <w:proofErr w:type="spellStart"/>
            <w:r>
              <w:t>and</w:t>
            </w:r>
            <w:proofErr w:type="spellEnd"/>
            <w:r>
              <w:t xml:space="preserve"> multiple </w:t>
            </w:r>
            <w:proofErr w:type="spellStart"/>
            <w:r>
              <w:t>images</w:t>
            </w:r>
            <w:proofErr w:type="spellEnd"/>
            <w:r>
              <w:t xml:space="preserve"> </w:t>
            </w:r>
            <w:proofErr w:type="spellStart"/>
            <w:r>
              <w:t>techniques</w:t>
            </w:r>
            <w:proofErr w:type="spellEnd"/>
            <w:r>
              <w:t xml:space="preserve">), UAV </w:t>
            </w:r>
            <w:proofErr w:type="spellStart"/>
            <w:r>
              <w:t>photogrammetry</w:t>
            </w:r>
            <w:proofErr w:type="spellEnd"/>
            <w:r>
              <w:t xml:space="preserve">, </w:t>
            </w:r>
            <w:proofErr w:type="spellStart"/>
            <w:r>
              <w:t>equipment</w:t>
            </w:r>
            <w:proofErr w:type="spellEnd"/>
            <w:r>
              <w:t xml:space="preserve"> </w:t>
            </w:r>
            <w:proofErr w:type="spellStart"/>
            <w:r>
              <w:t>for</w:t>
            </w:r>
            <w:proofErr w:type="spellEnd"/>
            <w:r>
              <w:t xml:space="preserve"> </w:t>
            </w:r>
            <w:proofErr w:type="spellStart"/>
            <w:r>
              <w:t>photogrammetric</w:t>
            </w:r>
            <w:proofErr w:type="spellEnd"/>
            <w:r>
              <w:t xml:space="preserve"> </w:t>
            </w:r>
            <w:proofErr w:type="spellStart"/>
            <w:r>
              <w:t>surveying</w:t>
            </w:r>
            <w:proofErr w:type="spellEnd"/>
            <w:r>
              <w:t xml:space="preserve"> </w:t>
            </w:r>
            <w:proofErr w:type="spellStart"/>
            <w:r>
              <w:t>and</w:t>
            </w:r>
            <w:proofErr w:type="spellEnd"/>
            <w:r>
              <w:t xml:space="preserve"> data </w:t>
            </w:r>
            <w:proofErr w:type="spellStart"/>
            <w:r>
              <w:t>collection</w:t>
            </w:r>
            <w:proofErr w:type="spellEnd"/>
            <w:r>
              <w:t xml:space="preserve">,- </w:t>
            </w:r>
            <w:proofErr w:type="spellStart"/>
            <w:r>
              <w:t>integration</w:t>
            </w:r>
            <w:proofErr w:type="spellEnd"/>
            <w:r>
              <w:t xml:space="preserve"> </w:t>
            </w:r>
            <w:proofErr w:type="spellStart"/>
            <w:r>
              <w:t>of</w:t>
            </w:r>
            <w:proofErr w:type="spellEnd"/>
            <w:r>
              <w:t xml:space="preserve"> </w:t>
            </w:r>
            <w:proofErr w:type="spellStart"/>
            <w:r>
              <w:t>technologies</w:t>
            </w:r>
            <w:proofErr w:type="spellEnd"/>
            <w:r>
              <w:t>,</w:t>
            </w:r>
          </w:p>
          <w:p w14:paraId="2F4785E8" w14:textId="77777777" w:rsidR="001D4D14" w:rsidRDefault="00AA117B">
            <w:r>
              <w:t xml:space="preserve">3. </w:t>
            </w:r>
            <w:proofErr w:type="spellStart"/>
            <w:r>
              <w:t>Organization</w:t>
            </w:r>
            <w:proofErr w:type="spellEnd"/>
            <w:r>
              <w:t xml:space="preserve"> </w:t>
            </w:r>
            <w:proofErr w:type="spellStart"/>
            <w:r>
              <w:t>and</w:t>
            </w:r>
            <w:proofErr w:type="spellEnd"/>
            <w:r>
              <w:t xml:space="preserve"> management </w:t>
            </w:r>
            <w:proofErr w:type="spellStart"/>
            <w:r>
              <w:t>of</w:t>
            </w:r>
            <w:proofErr w:type="spellEnd"/>
            <w:r>
              <w:t xml:space="preserve"> </w:t>
            </w:r>
            <w:proofErr w:type="spellStart"/>
            <w:r>
              <w:t>topographic</w:t>
            </w:r>
            <w:proofErr w:type="spellEnd"/>
            <w:r>
              <w:t xml:space="preserve"> data </w:t>
            </w:r>
            <w:r>
              <w:t>(P)</w:t>
            </w:r>
          </w:p>
          <w:p w14:paraId="65E8DA97" w14:textId="77777777" w:rsidR="001D4D14" w:rsidRDefault="00AA117B">
            <w:r>
              <w:t xml:space="preserve">- </w:t>
            </w:r>
            <w:proofErr w:type="spellStart"/>
            <w:r>
              <w:t>international</w:t>
            </w:r>
            <w:proofErr w:type="spellEnd"/>
            <w:r>
              <w:t xml:space="preserve"> </w:t>
            </w:r>
            <w:proofErr w:type="spellStart"/>
            <w:r>
              <w:t>organizations</w:t>
            </w:r>
            <w:proofErr w:type="spellEnd"/>
            <w:r>
              <w:t xml:space="preserve">, </w:t>
            </w:r>
            <w:proofErr w:type="spellStart"/>
            <w:r>
              <w:t>guidelines</w:t>
            </w:r>
            <w:proofErr w:type="spellEnd"/>
            <w:r>
              <w:t xml:space="preserve"> </w:t>
            </w:r>
            <w:proofErr w:type="spellStart"/>
            <w:r>
              <w:t>and</w:t>
            </w:r>
            <w:proofErr w:type="spellEnd"/>
            <w:r>
              <w:t xml:space="preserve"> </w:t>
            </w:r>
            <w:proofErr w:type="spellStart"/>
            <w:r>
              <w:t>instructions</w:t>
            </w:r>
            <w:proofErr w:type="spellEnd"/>
            <w:r>
              <w:t xml:space="preserve"> (INSPIRE)</w:t>
            </w:r>
          </w:p>
          <w:p w14:paraId="3116AD5F" w14:textId="77777777" w:rsidR="001D4D14" w:rsidRDefault="00AA117B">
            <w:r>
              <w:t xml:space="preserve">- </w:t>
            </w:r>
            <w:proofErr w:type="spellStart"/>
            <w:r>
              <w:t>methods</w:t>
            </w:r>
            <w:proofErr w:type="spellEnd"/>
            <w:r>
              <w:t xml:space="preserve"> </w:t>
            </w:r>
            <w:proofErr w:type="spellStart"/>
            <w:r>
              <w:t>of</w:t>
            </w:r>
            <w:proofErr w:type="spellEnd"/>
            <w:r>
              <w:t xml:space="preserve"> data management</w:t>
            </w:r>
          </w:p>
          <w:p w14:paraId="4E05D92C" w14:textId="77777777" w:rsidR="001D4D14" w:rsidRDefault="00AA117B">
            <w:r>
              <w:t xml:space="preserve">- </w:t>
            </w:r>
            <w:proofErr w:type="spellStart"/>
            <w:r>
              <w:t>special</w:t>
            </w:r>
            <w:proofErr w:type="spellEnd"/>
            <w:r>
              <w:t xml:space="preserve"> </w:t>
            </w:r>
            <w:proofErr w:type="spellStart"/>
            <w:r>
              <w:t>needs</w:t>
            </w:r>
            <w:proofErr w:type="spellEnd"/>
            <w:r>
              <w:t xml:space="preserve"> (</w:t>
            </w:r>
            <w:proofErr w:type="spellStart"/>
            <w:r>
              <w:t>requirements</w:t>
            </w:r>
            <w:proofErr w:type="spellEnd"/>
            <w:r>
              <w:t xml:space="preserve">) </w:t>
            </w:r>
            <w:proofErr w:type="spellStart"/>
            <w:r>
              <w:t>of</w:t>
            </w:r>
            <w:proofErr w:type="spellEnd"/>
            <w:r>
              <w:t xml:space="preserve"> </w:t>
            </w:r>
            <w:proofErr w:type="spellStart"/>
            <w:r>
              <w:t>users</w:t>
            </w:r>
            <w:proofErr w:type="spellEnd"/>
          </w:p>
          <w:p w14:paraId="516947A6" w14:textId="77777777" w:rsidR="001D4D14" w:rsidRDefault="00AA117B">
            <w:r>
              <w:t xml:space="preserve">- </w:t>
            </w:r>
            <w:proofErr w:type="spellStart"/>
            <w:r>
              <w:t>integration</w:t>
            </w:r>
            <w:proofErr w:type="spellEnd"/>
            <w:r>
              <w:t xml:space="preserve"> </w:t>
            </w:r>
            <w:proofErr w:type="spellStart"/>
            <w:r>
              <w:t>of</w:t>
            </w:r>
            <w:proofErr w:type="spellEnd"/>
            <w:r>
              <w:t xml:space="preserve"> data </w:t>
            </w:r>
            <w:proofErr w:type="spellStart"/>
            <w:r>
              <w:t>use</w:t>
            </w:r>
            <w:proofErr w:type="spellEnd"/>
            <w:r>
              <w:t xml:space="preserve"> in real time</w:t>
            </w:r>
          </w:p>
          <w:p w14:paraId="4EEE7CE7" w14:textId="77777777" w:rsidR="001D4D14" w:rsidRDefault="00AA117B">
            <w:r>
              <w:t xml:space="preserve">- </w:t>
            </w:r>
            <w:proofErr w:type="spellStart"/>
            <w:r>
              <w:t>types</w:t>
            </w:r>
            <w:proofErr w:type="spellEnd"/>
            <w:r>
              <w:t xml:space="preserve"> </w:t>
            </w:r>
            <w:proofErr w:type="spellStart"/>
            <w:r>
              <w:t>of</w:t>
            </w:r>
            <w:proofErr w:type="spellEnd"/>
            <w:r>
              <w:t xml:space="preserve"> </w:t>
            </w:r>
            <w:proofErr w:type="spellStart"/>
            <w:r>
              <w:t>spatial</w:t>
            </w:r>
            <w:proofErr w:type="spellEnd"/>
            <w:r>
              <w:t xml:space="preserve"> data </w:t>
            </w:r>
            <w:proofErr w:type="spellStart"/>
            <w:r>
              <w:t>presentations</w:t>
            </w:r>
            <w:proofErr w:type="spellEnd"/>
          </w:p>
          <w:p w14:paraId="2E3A7C57" w14:textId="77777777" w:rsidR="001D4D14" w:rsidRDefault="00AA117B">
            <w:r>
              <w:t xml:space="preserve">4. </w:t>
            </w:r>
            <w:proofErr w:type="spellStart"/>
            <w:r>
              <w:t>Topographic</w:t>
            </w:r>
            <w:proofErr w:type="spellEnd"/>
            <w:r>
              <w:t xml:space="preserve"> data </w:t>
            </w:r>
            <w:proofErr w:type="spellStart"/>
            <w:r>
              <w:t>quality</w:t>
            </w:r>
            <w:proofErr w:type="spellEnd"/>
            <w:r>
              <w:t xml:space="preserve"> (F)</w:t>
            </w:r>
          </w:p>
          <w:p w14:paraId="14C0E7F4" w14:textId="77777777" w:rsidR="001D4D14" w:rsidRDefault="00AA117B">
            <w:r>
              <w:t xml:space="preserve">- </w:t>
            </w:r>
            <w:proofErr w:type="spellStart"/>
            <w:r>
              <w:t>req</w:t>
            </w:r>
            <w:r>
              <w:t>uirements</w:t>
            </w:r>
            <w:proofErr w:type="spellEnd"/>
            <w:r>
              <w:t xml:space="preserve"> </w:t>
            </w:r>
            <w:proofErr w:type="spellStart"/>
            <w:r>
              <w:t>and</w:t>
            </w:r>
            <w:proofErr w:type="spellEnd"/>
            <w:r>
              <w:t xml:space="preserve"> </w:t>
            </w:r>
            <w:proofErr w:type="spellStart"/>
            <w:r>
              <w:t>problems</w:t>
            </w:r>
            <w:proofErr w:type="spellEnd"/>
            <w:r>
              <w:t xml:space="preserve"> </w:t>
            </w:r>
            <w:proofErr w:type="spellStart"/>
            <w:r>
              <w:t>of</w:t>
            </w:r>
            <w:proofErr w:type="spellEnd"/>
            <w:r>
              <w:t xml:space="preserve"> </w:t>
            </w:r>
            <w:proofErr w:type="spellStart"/>
            <w:r>
              <w:t>quality</w:t>
            </w:r>
            <w:proofErr w:type="spellEnd"/>
          </w:p>
          <w:p w14:paraId="478F4705" w14:textId="77777777" w:rsidR="001D4D14" w:rsidRDefault="00AA117B">
            <w:r>
              <w:t xml:space="preserve">- </w:t>
            </w:r>
            <w:proofErr w:type="spellStart"/>
            <w:r>
              <w:t>quality</w:t>
            </w:r>
            <w:proofErr w:type="spellEnd"/>
            <w:r>
              <w:t xml:space="preserve"> model, </w:t>
            </w:r>
            <w:proofErr w:type="spellStart"/>
            <w:r>
              <w:t>quality</w:t>
            </w:r>
            <w:proofErr w:type="spellEnd"/>
            <w:r>
              <w:t xml:space="preserve"> </w:t>
            </w:r>
            <w:proofErr w:type="spellStart"/>
            <w:r>
              <w:t>evaluation</w:t>
            </w:r>
            <w:proofErr w:type="spellEnd"/>
          </w:p>
        </w:tc>
      </w:tr>
    </w:tbl>
    <w:p w14:paraId="6229A48C" w14:textId="77777777" w:rsidR="001D4D14" w:rsidRDefault="001D4D14"/>
    <w:tbl>
      <w:tblPr>
        <w:tblStyle w:val="DefaultTable"/>
        <w:tblW w:w="5000" w:type="pct"/>
        <w:tblLook w:val="04A0" w:firstRow="1" w:lastRow="0" w:firstColumn="1" w:lastColumn="0" w:noHBand="0" w:noVBand="1"/>
      </w:tblPr>
      <w:tblGrid>
        <w:gridCol w:w="9638"/>
      </w:tblGrid>
      <w:tr w:rsidR="001D4D14" w14:paraId="2D5B36E7"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729A87DE" w14:textId="77777777" w:rsidR="001D4D14" w:rsidRDefault="00AA117B">
            <w:r>
              <w:t>Temeljna literatura in viri/</w:t>
            </w:r>
            <w:proofErr w:type="spellStart"/>
            <w:r>
              <w:t>Readings</w:t>
            </w:r>
            <w:proofErr w:type="spellEnd"/>
            <w:r>
              <w:t>:</w:t>
            </w:r>
          </w:p>
        </w:tc>
      </w:tr>
      <w:tr w:rsidR="001D4D14" w14:paraId="283A7E58" w14:textId="77777777">
        <w:tc>
          <w:tcPr>
            <w:tcW w:w="0" w:type="auto"/>
          </w:tcPr>
          <w:p w14:paraId="1F55FB16" w14:textId="77777777" w:rsidR="001D4D14" w:rsidRDefault="001D4D14"/>
          <w:tbl>
            <w:tblPr>
              <w:tblW w:w="5000" w:type="pct"/>
              <w:tblCellSpacing w:w="0" w:type="dxa"/>
              <w:tblLook w:val="04A0" w:firstRow="1" w:lastRow="0" w:firstColumn="1" w:lastColumn="0" w:noHBand="0" w:noVBand="1"/>
            </w:tblPr>
            <w:tblGrid>
              <w:gridCol w:w="9422"/>
            </w:tblGrid>
            <w:tr w:rsidR="001D4D14" w14:paraId="4C7A0CFE" w14:textId="77777777">
              <w:trPr>
                <w:tblCellSpacing w:w="0" w:type="dxa"/>
              </w:trPr>
              <w:tc>
                <w:tcPr>
                  <w:tcW w:w="0" w:type="auto"/>
                </w:tcPr>
                <w:p w14:paraId="408E3330" w14:textId="77777777" w:rsidR="001D4D14" w:rsidRDefault="00AA117B">
                  <w:r>
                    <w:t xml:space="preserve">Revije / </w:t>
                  </w:r>
                  <w:proofErr w:type="spellStart"/>
                  <w:r>
                    <w:t>Journals</w:t>
                  </w:r>
                  <w:proofErr w:type="spellEnd"/>
                  <w:r>
                    <w:t>:</w:t>
                  </w:r>
                </w:p>
                <w:p w14:paraId="2A4E9B1F" w14:textId="77777777" w:rsidR="001D4D14" w:rsidRDefault="00AA117B">
                  <w:r>
                    <w:t xml:space="preserve">ISPRS </w:t>
                  </w:r>
                  <w:proofErr w:type="spellStart"/>
                  <w:r>
                    <w:t>Journal</w:t>
                  </w:r>
                  <w:proofErr w:type="spellEnd"/>
                  <w:r>
                    <w:t xml:space="preserve"> </w:t>
                  </w:r>
                  <w:proofErr w:type="spellStart"/>
                  <w:r>
                    <w:t>of</w:t>
                  </w:r>
                  <w:proofErr w:type="spellEnd"/>
                  <w:r>
                    <w:t xml:space="preserve"> </w:t>
                  </w:r>
                  <w:proofErr w:type="spellStart"/>
                  <w:r>
                    <w:t>Photogrammetry</w:t>
                  </w:r>
                  <w:proofErr w:type="spellEnd"/>
                  <w:r>
                    <w:t xml:space="preserve"> </w:t>
                  </w:r>
                  <w:proofErr w:type="spellStart"/>
                  <w:r>
                    <w:t>and</w:t>
                  </w:r>
                  <w:proofErr w:type="spellEnd"/>
                  <w:r>
                    <w:t xml:space="preserve"> </w:t>
                  </w:r>
                  <w:proofErr w:type="spellStart"/>
                  <w:r>
                    <w:t>Remote</w:t>
                  </w:r>
                  <w:proofErr w:type="spellEnd"/>
                  <w:r>
                    <w:t xml:space="preserve"> </w:t>
                  </w:r>
                  <w:proofErr w:type="spellStart"/>
                  <w:r>
                    <w:t>Sensing</w:t>
                  </w:r>
                  <w:proofErr w:type="spellEnd"/>
                </w:p>
                <w:p w14:paraId="24A1B035" w14:textId="77777777" w:rsidR="001D4D14" w:rsidRDefault="00AA117B">
                  <w:proofErr w:type="spellStart"/>
                  <w:r>
                    <w:t>Remote</w:t>
                  </w:r>
                  <w:proofErr w:type="spellEnd"/>
                  <w:r>
                    <w:t xml:space="preserve"> </w:t>
                  </w:r>
                  <w:proofErr w:type="spellStart"/>
                  <w:r>
                    <w:t>Sensing</w:t>
                  </w:r>
                  <w:proofErr w:type="spellEnd"/>
                </w:p>
                <w:p w14:paraId="69F1A0B7" w14:textId="77777777" w:rsidR="001D4D14" w:rsidRDefault="00AA117B">
                  <w:proofErr w:type="spellStart"/>
                  <w:r>
                    <w:t>Sensors</w:t>
                  </w:r>
                  <w:proofErr w:type="spellEnd"/>
                </w:p>
                <w:p w14:paraId="75AF86E9" w14:textId="77777777" w:rsidR="001D4D14" w:rsidRDefault="00AA117B">
                  <w:proofErr w:type="spellStart"/>
                  <w:r>
                    <w:t>Cartographic</w:t>
                  </w:r>
                  <w:proofErr w:type="spellEnd"/>
                  <w:r>
                    <w:t xml:space="preserve"> </w:t>
                  </w:r>
                  <w:proofErr w:type="spellStart"/>
                  <w:r>
                    <w:t>Journal</w:t>
                  </w:r>
                  <w:proofErr w:type="spellEnd"/>
                </w:p>
                <w:p w14:paraId="69D79134" w14:textId="77777777" w:rsidR="001D4D14" w:rsidRDefault="00AA117B">
                  <w:proofErr w:type="spellStart"/>
                  <w:r>
                    <w:t>Cartographica</w:t>
                  </w:r>
                  <w:proofErr w:type="spellEnd"/>
                </w:p>
                <w:p w14:paraId="0DEA5BC6" w14:textId="77777777" w:rsidR="001D4D14" w:rsidRDefault="00AA117B">
                  <w:proofErr w:type="spellStart"/>
                  <w:r>
                    <w:t>Cartographic</w:t>
                  </w:r>
                  <w:proofErr w:type="spellEnd"/>
                  <w:r>
                    <w:t xml:space="preserve"> </w:t>
                  </w:r>
                  <w:proofErr w:type="spellStart"/>
                  <w:r>
                    <w:t>Perspectives</w:t>
                  </w:r>
                  <w:proofErr w:type="spellEnd"/>
                </w:p>
                <w:p w14:paraId="72CF7346" w14:textId="77777777" w:rsidR="001D4D14" w:rsidRDefault="00AA117B">
                  <w:proofErr w:type="spellStart"/>
                  <w:r>
                    <w:t>Cartography</w:t>
                  </w:r>
                  <w:proofErr w:type="spellEnd"/>
                  <w:r>
                    <w:t xml:space="preserve"> </w:t>
                  </w:r>
                  <w:proofErr w:type="spellStart"/>
                  <w:r>
                    <w:t>and</w:t>
                  </w:r>
                  <w:proofErr w:type="spellEnd"/>
                  <w:r>
                    <w:t xml:space="preserve"> GIS Science</w:t>
                  </w:r>
                </w:p>
                <w:p w14:paraId="1B86350D" w14:textId="77777777" w:rsidR="001D4D14" w:rsidRDefault="00AA117B">
                  <w:proofErr w:type="spellStart"/>
                  <w:r>
                    <w:t>International</w:t>
                  </w:r>
                  <w:proofErr w:type="spellEnd"/>
                  <w:r>
                    <w:t xml:space="preserve"> </w:t>
                  </w:r>
                  <w:proofErr w:type="spellStart"/>
                  <w:r>
                    <w:t>Journal</w:t>
                  </w:r>
                  <w:proofErr w:type="spellEnd"/>
                  <w:r>
                    <w:t xml:space="preserve"> </w:t>
                  </w:r>
                  <w:proofErr w:type="spellStart"/>
                  <w:r>
                    <w:t>of</w:t>
                  </w:r>
                  <w:proofErr w:type="spellEnd"/>
                  <w:r>
                    <w:t xml:space="preserve"> </w:t>
                  </w:r>
                  <w:proofErr w:type="spellStart"/>
                  <w:r>
                    <w:t>Cartography</w:t>
                  </w:r>
                  <w:proofErr w:type="spellEnd"/>
                </w:p>
                <w:p w14:paraId="06ADE780" w14:textId="77777777" w:rsidR="001D4D14" w:rsidRDefault="00AA117B">
                  <w:r>
                    <w:t> </w:t>
                  </w:r>
                </w:p>
                <w:p w14:paraId="5896E0AE" w14:textId="77777777" w:rsidR="001D4D14" w:rsidRDefault="00AA117B">
                  <w:r>
                    <w:t xml:space="preserve">Elektronski viri / </w:t>
                  </w:r>
                  <w:proofErr w:type="spellStart"/>
                  <w:r>
                    <w:t>web</w:t>
                  </w:r>
                  <w:proofErr w:type="spellEnd"/>
                  <w:r>
                    <w:t xml:space="preserve"> </w:t>
                  </w:r>
                  <w:proofErr w:type="spellStart"/>
                  <w:r>
                    <w:t>sites</w:t>
                  </w:r>
                  <w:proofErr w:type="spellEnd"/>
                  <w:r>
                    <w:t xml:space="preserve"> :</w:t>
                  </w:r>
                </w:p>
                <w:p w14:paraId="2F36627B" w14:textId="77777777" w:rsidR="001D4D14" w:rsidRDefault="00AA117B">
                  <w:r>
                    <w:t>- ISPRS: http://www.isprs.org/</w:t>
                  </w:r>
                </w:p>
                <w:p w14:paraId="546CD868" w14:textId="77777777" w:rsidR="001D4D14" w:rsidRDefault="00AA117B">
                  <w:r>
                    <w:t>- ICA: http://www.icaci.org/</w:t>
                  </w:r>
                </w:p>
                <w:p w14:paraId="6EB6F1CF" w14:textId="77777777" w:rsidR="001D4D14" w:rsidRDefault="00AA117B">
                  <w:r>
                    <w:t xml:space="preserve">- </w:t>
                  </w:r>
                  <w:proofErr w:type="spellStart"/>
                  <w:r>
                    <w:t>Eurogeographics</w:t>
                  </w:r>
                  <w:proofErr w:type="spellEnd"/>
                  <w:r>
                    <w:t xml:space="preserve">: </w:t>
                  </w:r>
                  <w:hyperlink r:id="rId345" w:history="1">
                    <w:r>
                      <w:rPr>
                        <w:rStyle w:val="Hiperpovezava"/>
                      </w:rPr>
                      <w:t>http://www.eurogeographics.org</w:t>
                    </w:r>
                  </w:hyperlink>
                </w:p>
                <w:p w14:paraId="7B677ED8" w14:textId="77777777" w:rsidR="001D4D14" w:rsidRDefault="00AA117B">
                  <w:r>
                    <w:lastRenderedPageBreak/>
                    <w:t xml:space="preserve">- </w:t>
                  </w:r>
                  <w:proofErr w:type="spellStart"/>
                  <w:r>
                    <w:t>EuroSDR</w:t>
                  </w:r>
                  <w:proofErr w:type="spellEnd"/>
                  <w:r>
                    <w:t>: http://www.eurosdr.net/</w:t>
                  </w:r>
                </w:p>
              </w:tc>
            </w:tr>
          </w:tbl>
          <w:p w14:paraId="0151551A" w14:textId="77777777" w:rsidR="001D4D14" w:rsidRDefault="001D4D14"/>
        </w:tc>
      </w:tr>
    </w:tbl>
    <w:p w14:paraId="670DBCC6"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78E87D6B"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150FF639" w14:textId="77777777" w:rsidR="001D4D14" w:rsidRDefault="00AA117B">
            <w:r>
              <w:t>Cilji in kompetence:</w:t>
            </w:r>
          </w:p>
        </w:tc>
        <w:tc>
          <w:tcPr>
            <w:tcW w:w="2500" w:type="pct"/>
          </w:tcPr>
          <w:p w14:paraId="2065B549"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26F98EAF" w14:textId="77777777">
        <w:tc>
          <w:tcPr>
            <w:tcW w:w="0" w:type="auto"/>
          </w:tcPr>
          <w:p w14:paraId="0A207227" w14:textId="77777777" w:rsidR="001D4D14" w:rsidRDefault="00AA117B">
            <w:r>
              <w:t>Cilj predmeta je obravnava in raziskovanje posebnosti pri zajemu in vodenju evidenc prostorskih podatkov in analiza mednarodnih smernic ter priporočil na obravnavanem področju.</w:t>
            </w:r>
          </w:p>
        </w:tc>
        <w:tc>
          <w:tcPr>
            <w:tcW w:w="0" w:type="auto"/>
          </w:tcPr>
          <w:p w14:paraId="19C7F473" w14:textId="77777777" w:rsidR="001D4D14" w:rsidRDefault="00AA117B">
            <w:proofErr w:type="spellStart"/>
            <w:r>
              <w:t>The</w:t>
            </w:r>
            <w:proofErr w:type="spellEnd"/>
            <w:r>
              <w:t xml:space="preserve"> </w:t>
            </w:r>
            <w:proofErr w:type="spellStart"/>
            <w:r>
              <w:t>objective</w:t>
            </w:r>
            <w:proofErr w:type="spellEnd"/>
            <w:r>
              <w:t xml:space="preserve"> </w:t>
            </w:r>
            <w:proofErr w:type="spellStart"/>
            <w:r>
              <w:t>of</w:t>
            </w:r>
            <w:proofErr w:type="spellEnd"/>
            <w:r>
              <w:t xml:space="preserve"> </w:t>
            </w:r>
            <w:proofErr w:type="spellStart"/>
            <w:r>
              <w:t>the</w:t>
            </w:r>
            <w:proofErr w:type="spellEnd"/>
            <w:r>
              <w:t xml:space="preserve"> </w:t>
            </w:r>
            <w:proofErr w:type="spellStart"/>
            <w:r>
              <w:t>subject</w:t>
            </w:r>
            <w:proofErr w:type="spellEnd"/>
            <w:r>
              <w:t xml:space="preserve"> is </w:t>
            </w:r>
            <w:proofErr w:type="spellStart"/>
            <w:r>
              <w:t>research</w:t>
            </w:r>
            <w:proofErr w:type="spellEnd"/>
            <w:r>
              <w:t xml:space="preserve"> </w:t>
            </w:r>
            <w:proofErr w:type="spellStart"/>
            <w:r>
              <w:t>of</w:t>
            </w:r>
            <w:proofErr w:type="spellEnd"/>
            <w:r>
              <w:t xml:space="preserve"> </w:t>
            </w:r>
            <w:proofErr w:type="spellStart"/>
            <w:r>
              <w:t>specialities</w:t>
            </w:r>
            <w:proofErr w:type="spellEnd"/>
            <w:r>
              <w:t xml:space="preserve"> in </w:t>
            </w:r>
            <w:proofErr w:type="spellStart"/>
            <w:r>
              <w:t>acquisition</w:t>
            </w:r>
            <w:proofErr w:type="spellEnd"/>
            <w:r>
              <w:t xml:space="preserve"> </w:t>
            </w:r>
            <w:proofErr w:type="spellStart"/>
            <w:r>
              <w:t>and</w:t>
            </w:r>
            <w:proofErr w:type="spellEnd"/>
            <w:r>
              <w:t xml:space="preserve"> man</w:t>
            </w:r>
            <w:r>
              <w:t xml:space="preserve">agement </w:t>
            </w:r>
            <w:proofErr w:type="spellStart"/>
            <w:r>
              <w:t>of</w:t>
            </w:r>
            <w:proofErr w:type="spellEnd"/>
            <w:r>
              <w:t xml:space="preserve"> </w:t>
            </w:r>
            <w:proofErr w:type="spellStart"/>
            <w:r>
              <w:t>spatial</w:t>
            </w:r>
            <w:proofErr w:type="spellEnd"/>
            <w:r>
              <w:t xml:space="preserve"> data </w:t>
            </w:r>
            <w:proofErr w:type="spellStart"/>
            <w:r>
              <w:t>records</w:t>
            </w:r>
            <w:proofErr w:type="spellEnd"/>
            <w:r>
              <w:t xml:space="preserve"> (</w:t>
            </w:r>
            <w:proofErr w:type="spellStart"/>
            <w:r>
              <w:t>databases</w:t>
            </w:r>
            <w:proofErr w:type="spellEnd"/>
            <w:r>
              <w:t xml:space="preserve">) </w:t>
            </w:r>
            <w:proofErr w:type="spellStart"/>
            <w:r>
              <w:t>and</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international</w:t>
            </w:r>
            <w:proofErr w:type="spellEnd"/>
            <w:r>
              <w:t xml:space="preserve"> </w:t>
            </w:r>
            <w:proofErr w:type="spellStart"/>
            <w:r>
              <w:t>trends</w:t>
            </w:r>
            <w:proofErr w:type="spellEnd"/>
            <w:r>
              <w:t xml:space="preserve"> </w:t>
            </w:r>
            <w:proofErr w:type="spellStart"/>
            <w:r>
              <w:t>and</w:t>
            </w:r>
            <w:proofErr w:type="spellEnd"/>
            <w:r>
              <w:t xml:space="preserve"> </w:t>
            </w:r>
            <w:proofErr w:type="spellStart"/>
            <w:r>
              <w:t>guidelines</w:t>
            </w:r>
            <w:proofErr w:type="spellEnd"/>
            <w:r>
              <w:t xml:space="preserve"> in </w:t>
            </w:r>
            <w:proofErr w:type="spellStart"/>
            <w:r>
              <w:t>the</w:t>
            </w:r>
            <w:proofErr w:type="spellEnd"/>
            <w:r>
              <w:t xml:space="preserve"> </w:t>
            </w:r>
            <w:proofErr w:type="spellStart"/>
            <w:r>
              <w:t>focused</w:t>
            </w:r>
            <w:proofErr w:type="spellEnd"/>
            <w:r>
              <w:t xml:space="preserve"> area.</w:t>
            </w:r>
          </w:p>
        </w:tc>
      </w:tr>
    </w:tbl>
    <w:p w14:paraId="4EE39E2C"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68A15C41"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0D37EC95" w14:textId="77777777" w:rsidR="001D4D14" w:rsidRDefault="00AA117B">
            <w:r>
              <w:t>Predvideni študijski rezultati:</w:t>
            </w:r>
          </w:p>
        </w:tc>
        <w:tc>
          <w:tcPr>
            <w:tcW w:w="2500" w:type="pct"/>
          </w:tcPr>
          <w:p w14:paraId="357BC780"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17951A6B" w14:textId="77777777">
        <w:tc>
          <w:tcPr>
            <w:tcW w:w="0" w:type="auto"/>
          </w:tcPr>
          <w:p w14:paraId="115D12E4" w14:textId="77777777" w:rsidR="001D4D14" w:rsidRDefault="00AA117B">
            <w:r>
              <w:t>Znanje in razumevanje:</w:t>
            </w:r>
          </w:p>
          <w:p w14:paraId="3AAA702C" w14:textId="77777777" w:rsidR="001D4D14" w:rsidRDefault="00AA117B">
            <w:r>
              <w:t>Študent pridobi razumevanje pomena evidenc topografskih podatkov in se zna spopasti s problematiko pri vzpostavljanju in vodenju. Prav tako kritično presoja in razume posebnosti lokalnih ali nacionalnih potreb. Usposobljen je za aktivno sodelovanju pri vzp</w:t>
            </w:r>
            <w:r>
              <w:t>ostavljanju in vodenju sistemov topografskih podatkov na lokalni, nacionalni ali mednarodni ravni in oblikovanju ustrezne oblike posredovanja prostorskih podatkov.</w:t>
            </w:r>
          </w:p>
        </w:tc>
        <w:tc>
          <w:tcPr>
            <w:tcW w:w="0" w:type="auto"/>
          </w:tcPr>
          <w:p w14:paraId="379E1C6E" w14:textId="77777777" w:rsidR="001D4D14" w:rsidRDefault="00AA117B">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47B576A3" w14:textId="77777777" w:rsidR="001D4D14" w:rsidRDefault="00AA117B">
            <w:r>
              <w:t xml:space="preserve">A </w:t>
            </w:r>
            <w:proofErr w:type="spellStart"/>
            <w:r>
              <w:t>student</w:t>
            </w:r>
            <w:proofErr w:type="spellEnd"/>
            <w:r>
              <w:t xml:space="preserve"> </w:t>
            </w:r>
            <w:proofErr w:type="spellStart"/>
            <w:r>
              <w:t>acquires</w:t>
            </w:r>
            <w:proofErr w:type="spellEnd"/>
            <w:r>
              <w:t xml:space="preserve"> </w:t>
            </w:r>
            <w:proofErr w:type="spellStart"/>
            <w:r>
              <w:t>an</w:t>
            </w:r>
            <w:proofErr w:type="spellEnd"/>
            <w:r>
              <w:t xml:space="preserve"> </w:t>
            </w:r>
            <w:proofErr w:type="spellStart"/>
            <w:r>
              <w:t>understanding</w:t>
            </w:r>
            <w:proofErr w:type="spellEnd"/>
            <w:r>
              <w:t xml:space="preserve"> </w:t>
            </w:r>
            <w:proofErr w:type="spellStart"/>
            <w:r>
              <w:t>of</w:t>
            </w:r>
            <w:proofErr w:type="spellEnd"/>
            <w:r>
              <w:t xml:space="preserve"> </w:t>
            </w:r>
            <w:proofErr w:type="spellStart"/>
            <w:r>
              <w:t>topographic</w:t>
            </w:r>
            <w:proofErr w:type="spellEnd"/>
            <w:r>
              <w:t xml:space="preserve"> </w:t>
            </w:r>
            <w:proofErr w:type="spellStart"/>
            <w:r>
              <w:t>records</w:t>
            </w:r>
            <w:proofErr w:type="spellEnd"/>
            <w:r>
              <w:t xml:space="preserve"> (</w:t>
            </w:r>
            <w:proofErr w:type="spellStart"/>
            <w:r>
              <w:t>dat</w:t>
            </w:r>
            <w:r>
              <w:t>abases</w:t>
            </w:r>
            <w:proofErr w:type="spellEnd"/>
            <w:r>
              <w:t xml:space="preserve">) </w:t>
            </w:r>
            <w:proofErr w:type="spellStart"/>
            <w:r>
              <w:t>and</w:t>
            </w:r>
            <w:proofErr w:type="spellEnd"/>
            <w:r>
              <w:t xml:space="preserve"> </w:t>
            </w:r>
            <w:proofErr w:type="spellStart"/>
            <w:r>
              <w:t>their</w:t>
            </w:r>
            <w:proofErr w:type="spellEnd"/>
            <w:r>
              <w:t xml:space="preserve"> </w:t>
            </w:r>
            <w:proofErr w:type="spellStart"/>
            <w:r>
              <w:t>importance</w:t>
            </w:r>
            <w:proofErr w:type="spellEnd"/>
            <w:r>
              <w:t xml:space="preserve">, </w:t>
            </w:r>
            <w:proofErr w:type="spellStart"/>
            <w:r>
              <w:t>and</w:t>
            </w:r>
            <w:proofErr w:type="spellEnd"/>
            <w:r>
              <w:t xml:space="preserve"> is </w:t>
            </w:r>
            <w:proofErr w:type="spellStart"/>
            <w:r>
              <w:t>able</w:t>
            </w:r>
            <w:proofErr w:type="spellEnd"/>
            <w:r>
              <w:t xml:space="preserve"> to </w:t>
            </w:r>
            <w:proofErr w:type="spellStart"/>
            <w:r>
              <w:t>engage</w:t>
            </w:r>
            <w:proofErr w:type="spellEnd"/>
            <w:r>
              <w:t xml:space="preserve"> </w:t>
            </w:r>
            <w:proofErr w:type="spellStart"/>
            <w:r>
              <w:t>with</w:t>
            </w:r>
            <w:proofErr w:type="spellEnd"/>
            <w:r>
              <w:t xml:space="preserve"> </w:t>
            </w:r>
            <w:proofErr w:type="spellStart"/>
            <w:r>
              <w:t>problems</w:t>
            </w:r>
            <w:proofErr w:type="spellEnd"/>
            <w:r>
              <w:t xml:space="preserve"> in </w:t>
            </w:r>
            <w:proofErr w:type="spellStart"/>
            <w:r>
              <w:t>establishment</w:t>
            </w:r>
            <w:proofErr w:type="spellEnd"/>
            <w:r>
              <w:t xml:space="preserve"> </w:t>
            </w:r>
            <w:proofErr w:type="spellStart"/>
            <w:r>
              <w:t>and</w:t>
            </w:r>
            <w:proofErr w:type="spellEnd"/>
            <w:r>
              <w:t xml:space="preserve"> management </w:t>
            </w:r>
            <w:proofErr w:type="spellStart"/>
            <w:r>
              <w:t>of</w:t>
            </w:r>
            <w:proofErr w:type="spellEnd"/>
            <w:r>
              <w:t xml:space="preserve"> </w:t>
            </w:r>
            <w:proofErr w:type="spellStart"/>
            <w:r>
              <w:t>records</w:t>
            </w:r>
            <w:proofErr w:type="spellEnd"/>
            <w:r>
              <w:t xml:space="preserve"> (</w:t>
            </w:r>
            <w:proofErr w:type="spellStart"/>
            <w:r>
              <w:t>databases</w:t>
            </w:r>
            <w:proofErr w:type="spellEnd"/>
            <w:r>
              <w:t xml:space="preserve">). In </w:t>
            </w:r>
            <w:proofErr w:type="spellStart"/>
            <w:r>
              <w:t>addition</w:t>
            </w:r>
            <w:proofErr w:type="spellEnd"/>
            <w:r>
              <w:t xml:space="preserve">, a </w:t>
            </w:r>
            <w:proofErr w:type="spellStart"/>
            <w:r>
              <w:t>student</w:t>
            </w:r>
            <w:proofErr w:type="spellEnd"/>
            <w:r>
              <w:t xml:space="preserve"> </w:t>
            </w:r>
            <w:proofErr w:type="spellStart"/>
            <w:r>
              <w:t>can</w:t>
            </w:r>
            <w:proofErr w:type="spellEnd"/>
            <w:r>
              <w:t xml:space="preserve"> </w:t>
            </w:r>
            <w:proofErr w:type="spellStart"/>
            <w:r>
              <w:t>critically</w:t>
            </w:r>
            <w:proofErr w:type="spellEnd"/>
            <w:r>
              <w:t xml:space="preserve"> </w:t>
            </w:r>
            <w:proofErr w:type="spellStart"/>
            <w:r>
              <w:t>judge</w:t>
            </w:r>
            <w:proofErr w:type="spellEnd"/>
            <w:r>
              <w:t xml:space="preserve"> </w:t>
            </w:r>
            <w:proofErr w:type="spellStart"/>
            <w:r>
              <w:t>and</w:t>
            </w:r>
            <w:proofErr w:type="spellEnd"/>
            <w:r>
              <w:t xml:space="preserve"> </w:t>
            </w:r>
            <w:proofErr w:type="spellStart"/>
            <w:r>
              <w:t>understands</w:t>
            </w:r>
            <w:proofErr w:type="spellEnd"/>
            <w:r>
              <w:t xml:space="preserve"> </w:t>
            </w:r>
            <w:proofErr w:type="spellStart"/>
            <w:r>
              <w:t>the</w:t>
            </w:r>
            <w:proofErr w:type="spellEnd"/>
            <w:r>
              <w:t xml:space="preserve"> </w:t>
            </w:r>
            <w:proofErr w:type="spellStart"/>
            <w:r>
              <w:t>exceptions</w:t>
            </w:r>
            <w:proofErr w:type="spellEnd"/>
            <w:r>
              <w:t xml:space="preserve"> </w:t>
            </w:r>
            <w:proofErr w:type="spellStart"/>
            <w:r>
              <w:t>of</w:t>
            </w:r>
            <w:proofErr w:type="spellEnd"/>
            <w:r>
              <w:t xml:space="preserve"> </w:t>
            </w:r>
            <w:proofErr w:type="spellStart"/>
            <w:r>
              <w:t>local</w:t>
            </w:r>
            <w:proofErr w:type="spellEnd"/>
            <w:r>
              <w:t xml:space="preserve"> </w:t>
            </w:r>
            <w:proofErr w:type="spellStart"/>
            <w:r>
              <w:t>and</w:t>
            </w:r>
            <w:proofErr w:type="spellEnd"/>
            <w:r>
              <w:t xml:space="preserve"> </w:t>
            </w:r>
            <w:proofErr w:type="spellStart"/>
            <w:r>
              <w:t>national</w:t>
            </w:r>
            <w:proofErr w:type="spellEnd"/>
            <w:r>
              <w:t xml:space="preserve"> </w:t>
            </w:r>
            <w:proofErr w:type="spellStart"/>
            <w:r>
              <w:t>requirements</w:t>
            </w:r>
            <w:proofErr w:type="spellEnd"/>
            <w:r>
              <w:t xml:space="preserve"> in </w:t>
            </w:r>
            <w:proofErr w:type="spellStart"/>
            <w:r>
              <w:t>the</w:t>
            </w:r>
            <w:proofErr w:type="spellEnd"/>
            <w:r>
              <w:t xml:space="preserve"> </w:t>
            </w:r>
            <w:proofErr w:type="spellStart"/>
            <w:r>
              <w:t>topic</w:t>
            </w:r>
            <w:proofErr w:type="spellEnd"/>
            <w:r>
              <w:t xml:space="preserve">. A </w:t>
            </w:r>
            <w:proofErr w:type="spellStart"/>
            <w:r>
              <w:t>student</w:t>
            </w:r>
            <w:proofErr w:type="spellEnd"/>
            <w:r>
              <w:t xml:space="preserve"> </w:t>
            </w:r>
            <w:r>
              <w:t xml:space="preserve">is </w:t>
            </w:r>
            <w:proofErr w:type="spellStart"/>
            <w:r>
              <w:t>qualified</w:t>
            </w:r>
            <w:proofErr w:type="spellEnd"/>
            <w:r>
              <w:t xml:space="preserve"> </w:t>
            </w:r>
            <w:proofErr w:type="spellStart"/>
            <w:r>
              <w:t>for</w:t>
            </w:r>
            <w:proofErr w:type="spellEnd"/>
            <w:r>
              <w:t xml:space="preserve"> </w:t>
            </w:r>
            <w:proofErr w:type="spellStart"/>
            <w:r>
              <w:t>active</w:t>
            </w:r>
            <w:proofErr w:type="spellEnd"/>
            <w:r>
              <w:t xml:space="preserve"> </w:t>
            </w:r>
            <w:proofErr w:type="spellStart"/>
            <w:r>
              <w:t>cooperation</w:t>
            </w:r>
            <w:proofErr w:type="spellEnd"/>
            <w:r>
              <w:t xml:space="preserve"> in </w:t>
            </w:r>
            <w:proofErr w:type="spellStart"/>
            <w:r>
              <w:t>establishment</w:t>
            </w:r>
            <w:proofErr w:type="spellEnd"/>
            <w:r>
              <w:t xml:space="preserve"> </w:t>
            </w:r>
            <w:proofErr w:type="spellStart"/>
            <w:r>
              <w:t>and</w:t>
            </w:r>
            <w:proofErr w:type="spellEnd"/>
            <w:r>
              <w:t xml:space="preserve"> management </w:t>
            </w:r>
            <w:proofErr w:type="spellStart"/>
            <w:r>
              <w:t>of</w:t>
            </w:r>
            <w:proofErr w:type="spellEnd"/>
            <w:r>
              <w:t xml:space="preserve"> </w:t>
            </w:r>
            <w:proofErr w:type="spellStart"/>
            <w:r>
              <w:t>topographical</w:t>
            </w:r>
            <w:proofErr w:type="spellEnd"/>
            <w:r>
              <w:t xml:space="preserve"> data </w:t>
            </w:r>
            <w:proofErr w:type="spellStart"/>
            <w:r>
              <w:t>systems</w:t>
            </w:r>
            <w:proofErr w:type="spellEnd"/>
            <w:r>
              <w:t xml:space="preserve"> in </w:t>
            </w:r>
            <w:proofErr w:type="spellStart"/>
            <w:r>
              <w:t>local</w:t>
            </w:r>
            <w:proofErr w:type="spellEnd"/>
            <w:r>
              <w:t xml:space="preserve">, </w:t>
            </w:r>
            <w:proofErr w:type="spellStart"/>
            <w:r>
              <w:t>national</w:t>
            </w:r>
            <w:proofErr w:type="spellEnd"/>
            <w:r>
              <w:t xml:space="preserve"> </w:t>
            </w:r>
            <w:proofErr w:type="spellStart"/>
            <w:r>
              <w:t>or</w:t>
            </w:r>
            <w:proofErr w:type="spellEnd"/>
            <w:r>
              <w:t xml:space="preserve"> </w:t>
            </w:r>
            <w:proofErr w:type="spellStart"/>
            <w:r>
              <w:t>international</w:t>
            </w:r>
            <w:proofErr w:type="spellEnd"/>
            <w:r>
              <w:t xml:space="preserve"> </w:t>
            </w:r>
            <w:proofErr w:type="spellStart"/>
            <w:r>
              <w:t>levels</w:t>
            </w:r>
            <w:proofErr w:type="spellEnd"/>
            <w:r>
              <w:t xml:space="preserve"> </w:t>
            </w:r>
            <w:proofErr w:type="spellStart"/>
            <w:r>
              <w:t>and</w:t>
            </w:r>
            <w:proofErr w:type="spellEnd"/>
            <w:r>
              <w:t xml:space="preserve"> </w:t>
            </w:r>
            <w:proofErr w:type="spellStart"/>
            <w:r>
              <w:t>creating</w:t>
            </w:r>
            <w:proofErr w:type="spellEnd"/>
            <w:r>
              <w:t xml:space="preserve"> </w:t>
            </w:r>
            <w:proofErr w:type="spellStart"/>
            <w:r>
              <w:t>optimal</w:t>
            </w:r>
            <w:proofErr w:type="spellEnd"/>
            <w:r>
              <w:t xml:space="preserve"> </w:t>
            </w:r>
            <w:proofErr w:type="spellStart"/>
            <w:r>
              <w:t>types</w:t>
            </w:r>
            <w:proofErr w:type="spellEnd"/>
            <w:r>
              <w:t xml:space="preserve"> </w:t>
            </w:r>
            <w:proofErr w:type="spellStart"/>
            <w:r>
              <w:t>of</w:t>
            </w:r>
            <w:proofErr w:type="spellEnd"/>
            <w:r>
              <w:t xml:space="preserve"> </w:t>
            </w:r>
            <w:proofErr w:type="spellStart"/>
            <w:r>
              <w:t>spatial</w:t>
            </w:r>
            <w:proofErr w:type="spellEnd"/>
            <w:r>
              <w:t xml:space="preserve"> data </w:t>
            </w:r>
            <w:proofErr w:type="spellStart"/>
            <w:r>
              <w:t>presentations</w:t>
            </w:r>
            <w:proofErr w:type="spellEnd"/>
            <w:r>
              <w:t>.</w:t>
            </w:r>
          </w:p>
        </w:tc>
      </w:tr>
    </w:tbl>
    <w:p w14:paraId="4E232E1F"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2E88BABB"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6AD3E65" w14:textId="77777777" w:rsidR="001D4D14" w:rsidRDefault="00AA117B">
            <w:r>
              <w:t>Metode poučevanja in učenja:</w:t>
            </w:r>
          </w:p>
        </w:tc>
        <w:tc>
          <w:tcPr>
            <w:tcW w:w="2500" w:type="pct"/>
          </w:tcPr>
          <w:p w14:paraId="2F3F6815"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w:t>
            </w:r>
            <w:r>
              <w:t>ods</w:t>
            </w:r>
            <w:proofErr w:type="spellEnd"/>
            <w:r>
              <w:t>:</w:t>
            </w:r>
          </w:p>
        </w:tc>
      </w:tr>
      <w:tr w:rsidR="001D4D14" w14:paraId="71E99E79" w14:textId="77777777">
        <w:tc>
          <w:tcPr>
            <w:tcW w:w="0" w:type="auto"/>
          </w:tcPr>
          <w:p w14:paraId="4E706E40" w14:textId="77777777" w:rsidR="001D4D14" w:rsidRDefault="00AA117B">
            <w:r>
              <w:t>Predavanja, konzultacije, projektno orientirane seminarske naloge</w:t>
            </w:r>
          </w:p>
        </w:tc>
        <w:tc>
          <w:tcPr>
            <w:tcW w:w="0" w:type="auto"/>
          </w:tcPr>
          <w:p w14:paraId="4A4270AE" w14:textId="77777777" w:rsidR="001D4D14" w:rsidRDefault="00AA117B">
            <w:proofErr w:type="spellStart"/>
            <w:r>
              <w:t>Lectures</w:t>
            </w:r>
            <w:proofErr w:type="spellEnd"/>
            <w:r>
              <w:t xml:space="preserve">, </w:t>
            </w:r>
            <w:proofErr w:type="spellStart"/>
            <w:r>
              <w:t>consultations</w:t>
            </w:r>
            <w:proofErr w:type="spellEnd"/>
            <w:r>
              <w:t xml:space="preserve">, </w:t>
            </w:r>
            <w:proofErr w:type="spellStart"/>
            <w:r>
              <w:t>project</w:t>
            </w:r>
            <w:proofErr w:type="spellEnd"/>
            <w:r>
              <w:t xml:space="preserve"> </w:t>
            </w:r>
            <w:proofErr w:type="spellStart"/>
            <w:r>
              <w:t>oriented</w:t>
            </w:r>
            <w:proofErr w:type="spellEnd"/>
            <w:r>
              <w:t xml:space="preserve"> seminar </w:t>
            </w:r>
            <w:proofErr w:type="spellStart"/>
            <w:r>
              <w:t>works</w:t>
            </w:r>
            <w:proofErr w:type="spellEnd"/>
          </w:p>
        </w:tc>
      </w:tr>
    </w:tbl>
    <w:p w14:paraId="2A716AF0"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50B12D77"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5C205114" w14:textId="77777777" w:rsidR="001D4D14" w:rsidRDefault="00AA117B">
            <w:r>
              <w:t>Načini ocenjevanja:</w:t>
            </w:r>
          </w:p>
        </w:tc>
        <w:tc>
          <w:tcPr>
            <w:tcW w:w="600" w:type="pct"/>
          </w:tcPr>
          <w:p w14:paraId="5ED34893" w14:textId="77777777" w:rsidR="001D4D14" w:rsidRDefault="00AA117B">
            <w:pPr>
              <w:keepNext/>
              <w:jc w:val="center"/>
            </w:pPr>
            <w:r>
              <w:t>Delež/</w:t>
            </w:r>
            <w:proofErr w:type="spellStart"/>
            <w:r>
              <w:t>Weight</w:t>
            </w:r>
            <w:proofErr w:type="spellEnd"/>
          </w:p>
        </w:tc>
        <w:tc>
          <w:tcPr>
            <w:tcW w:w="2200" w:type="pct"/>
          </w:tcPr>
          <w:p w14:paraId="6A942736" w14:textId="77777777" w:rsidR="001D4D14" w:rsidRDefault="00AA117B">
            <w:proofErr w:type="spellStart"/>
            <w:r>
              <w:t>Assessment</w:t>
            </w:r>
            <w:proofErr w:type="spellEnd"/>
            <w:r>
              <w:t>:</w:t>
            </w:r>
          </w:p>
        </w:tc>
      </w:tr>
      <w:tr w:rsidR="001D4D14" w14:paraId="651E95FA" w14:textId="77777777">
        <w:tc>
          <w:tcPr>
            <w:tcW w:w="0" w:type="auto"/>
          </w:tcPr>
          <w:p w14:paraId="382A08D2" w14:textId="77777777" w:rsidR="001D4D14" w:rsidRDefault="00AA117B">
            <w:r>
              <w:t>Ustno izpraševanje</w:t>
            </w:r>
          </w:p>
        </w:tc>
        <w:tc>
          <w:tcPr>
            <w:tcW w:w="0" w:type="auto"/>
          </w:tcPr>
          <w:p w14:paraId="3FA12AEB" w14:textId="77777777" w:rsidR="001D4D14" w:rsidRDefault="00AA117B">
            <w:pPr>
              <w:keepNext/>
              <w:jc w:val="center"/>
            </w:pPr>
            <w:r>
              <w:t>50,00 %</w:t>
            </w:r>
          </w:p>
        </w:tc>
        <w:tc>
          <w:tcPr>
            <w:tcW w:w="0" w:type="auto"/>
          </w:tcPr>
          <w:p w14:paraId="24F84FEA" w14:textId="77777777" w:rsidR="001D4D14" w:rsidRDefault="00AA117B">
            <w:r>
              <w:t xml:space="preserve">Oral </w:t>
            </w:r>
            <w:proofErr w:type="spellStart"/>
            <w:r>
              <w:t>examination</w:t>
            </w:r>
            <w:proofErr w:type="spellEnd"/>
          </w:p>
        </w:tc>
      </w:tr>
      <w:tr w:rsidR="001D4D14" w14:paraId="477D261D" w14:textId="77777777">
        <w:tc>
          <w:tcPr>
            <w:tcW w:w="0" w:type="auto"/>
          </w:tcPr>
          <w:p w14:paraId="616C8D15" w14:textId="77777777" w:rsidR="001D4D14" w:rsidRDefault="00AA117B">
            <w:r>
              <w:t>Projekt</w:t>
            </w:r>
          </w:p>
        </w:tc>
        <w:tc>
          <w:tcPr>
            <w:tcW w:w="0" w:type="auto"/>
          </w:tcPr>
          <w:p w14:paraId="1C6D42BC" w14:textId="77777777" w:rsidR="001D4D14" w:rsidRDefault="00AA117B">
            <w:pPr>
              <w:keepNext/>
              <w:jc w:val="center"/>
            </w:pPr>
            <w:r>
              <w:t>50,00 %</w:t>
            </w:r>
          </w:p>
        </w:tc>
        <w:tc>
          <w:tcPr>
            <w:tcW w:w="0" w:type="auto"/>
          </w:tcPr>
          <w:p w14:paraId="26A5F38D" w14:textId="77777777" w:rsidR="001D4D14" w:rsidRDefault="00AA117B">
            <w:r>
              <w:t>Project</w:t>
            </w:r>
          </w:p>
        </w:tc>
      </w:tr>
    </w:tbl>
    <w:p w14:paraId="272C01BA" w14:textId="77777777" w:rsidR="001D4D14" w:rsidRDefault="001D4D14"/>
    <w:tbl>
      <w:tblPr>
        <w:tblStyle w:val="DefaultTable"/>
        <w:tblW w:w="5000" w:type="pct"/>
        <w:tblLook w:val="04A0" w:firstRow="1" w:lastRow="0" w:firstColumn="1" w:lastColumn="0" w:noHBand="0" w:noVBand="1"/>
      </w:tblPr>
      <w:tblGrid>
        <w:gridCol w:w="9638"/>
      </w:tblGrid>
      <w:tr w:rsidR="001D4D14" w14:paraId="7C3B2A47"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E4AF238"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46ECA190" w14:textId="77777777">
        <w:tc>
          <w:tcPr>
            <w:tcW w:w="0" w:type="auto"/>
          </w:tcPr>
          <w:p w14:paraId="04D1E121" w14:textId="77777777" w:rsidR="001D4D14" w:rsidRDefault="00AA117B" w:rsidP="00AA117B">
            <w:pPr>
              <w:pStyle w:val="Odstavekseznama"/>
              <w:numPr>
                <w:ilvl w:val="0"/>
                <w:numId w:val="167"/>
              </w:numPr>
              <w:ind w:left="357" w:hanging="357"/>
            </w:pPr>
            <w:r>
              <w:t xml:space="preserve">ZUPAN VRENKO, Dunja, PETROVIČ, Dušan. </w:t>
            </w:r>
            <w:proofErr w:type="spellStart"/>
            <w:r>
              <w:t>Effective</w:t>
            </w:r>
            <w:proofErr w:type="spellEnd"/>
            <w:r>
              <w:t xml:space="preserve"> </w:t>
            </w:r>
            <w:proofErr w:type="spellStart"/>
            <w:r>
              <w:t>online</w:t>
            </w:r>
            <w:proofErr w:type="spellEnd"/>
            <w:r>
              <w:t xml:space="preserve"> </w:t>
            </w:r>
            <w:proofErr w:type="spellStart"/>
            <w:r>
              <w:t>mapping</w:t>
            </w:r>
            <w:proofErr w:type="spellEnd"/>
            <w:r>
              <w:t xml:space="preserve"> </w:t>
            </w:r>
            <w:proofErr w:type="spellStart"/>
            <w:r>
              <w:t>and</w:t>
            </w:r>
            <w:proofErr w:type="spellEnd"/>
            <w:r>
              <w:t xml:space="preserve"> map </w:t>
            </w:r>
            <w:proofErr w:type="spellStart"/>
            <w:r>
              <w:t>viewer</w:t>
            </w:r>
            <w:proofErr w:type="spellEnd"/>
            <w:r>
              <w:t xml:space="preserve"> design </w:t>
            </w:r>
            <w:proofErr w:type="spellStart"/>
            <w:r>
              <w:t>for</w:t>
            </w:r>
            <w:proofErr w:type="spellEnd"/>
            <w:r>
              <w:t xml:space="preserve"> </w:t>
            </w:r>
            <w:proofErr w:type="spellStart"/>
            <w:r>
              <w:t>the</w:t>
            </w:r>
            <w:proofErr w:type="spellEnd"/>
            <w:r>
              <w:t xml:space="preserve"> senior </w:t>
            </w:r>
            <w:proofErr w:type="spellStart"/>
            <w:r>
              <w:t>population</w:t>
            </w:r>
            <w:proofErr w:type="spellEnd"/>
            <w:r>
              <w:t xml:space="preserve">. </w:t>
            </w:r>
            <w:proofErr w:type="spellStart"/>
            <w:r>
              <w:t>The</w:t>
            </w:r>
            <w:proofErr w:type="spellEnd"/>
            <w:r>
              <w:t xml:space="preserve"> </w:t>
            </w:r>
            <w:proofErr w:type="spellStart"/>
            <w:r>
              <w:t>cartographic</w:t>
            </w:r>
            <w:proofErr w:type="spellEnd"/>
            <w:r>
              <w:t xml:space="preserve"> </w:t>
            </w:r>
            <w:proofErr w:type="spellStart"/>
            <w:r>
              <w:t>journal</w:t>
            </w:r>
            <w:proofErr w:type="spellEnd"/>
            <w:r>
              <w:t xml:space="preserve">, ISSN 0008-7041, 2014, vol. XX, no. X, str. 1–15, </w:t>
            </w:r>
            <w:proofErr w:type="spellStart"/>
            <w:r>
              <w:t>ilustr</w:t>
            </w:r>
            <w:proofErr w:type="spellEnd"/>
            <w:r>
              <w:t>.</w:t>
            </w:r>
          </w:p>
          <w:p w14:paraId="02B661DE" w14:textId="77777777" w:rsidR="001D4D14" w:rsidRDefault="00AA117B" w:rsidP="00AA117B">
            <w:pPr>
              <w:pStyle w:val="Odstavekseznama"/>
              <w:numPr>
                <w:ilvl w:val="0"/>
                <w:numId w:val="167"/>
              </w:numPr>
              <w:ind w:left="357" w:hanging="357"/>
            </w:pPr>
            <w:r>
              <w:t xml:space="preserve">GRIGILLO, Dejan, KOSMATIN FRAS, Mojca, PETROVIČ, Dušan. </w:t>
            </w:r>
            <w:proofErr w:type="spellStart"/>
            <w:r>
              <w:t>Autom</w:t>
            </w:r>
            <w:r>
              <w:t>ated</w:t>
            </w:r>
            <w:proofErr w:type="spellEnd"/>
            <w:r>
              <w:t xml:space="preserve"> </w:t>
            </w:r>
            <w:proofErr w:type="spellStart"/>
            <w:r>
              <w:t>building</w:t>
            </w:r>
            <w:proofErr w:type="spellEnd"/>
            <w:r>
              <w:t xml:space="preserve"> </w:t>
            </w:r>
            <w:proofErr w:type="spellStart"/>
            <w:r>
              <w:t>extraction</w:t>
            </w:r>
            <w:proofErr w:type="spellEnd"/>
            <w:r>
              <w:t xml:space="preserve"> </w:t>
            </w:r>
            <w:proofErr w:type="spellStart"/>
            <w:r>
              <w:t>from</w:t>
            </w:r>
            <w:proofErr w:type="spellEnd"/>
            <w:r>
              <w:t xml:space="preserve"> IKONOS </w:t>
            </w:r>
            <w:proofErr w:type="spellStart"/>
            <w:r>
              <w:t>images</w:t>
            </w:r>
            <w:proofErr w:type="spellEnd"/>
            <w:r>
              <w:t xml:space="preserve"> in </w:t>
            </w:r>
            <w:proofErr w:type="spellStart"/>
            <w:r>
              <w:t>suburban</w:t>
            </w:r>
            <w:proofErr w:type="spellEnd"/>
            <w:r>
              <w:t xml:space="preserve"> </w:t>
            </w:r>
            <w:proofErr w:type="spellStart"/>
            <w:r>
              <w:t>areas</w:t>
            </w:r>
            <w:proofErr w:type="spellEnd"/>
            <w:r>
              <w:t xml:space="preserve">. </w:t>
            </w:r>
            <w:proofErr w:type="spellStart"/>
            <w:r>
              <w:t>International</w:t>
            </w:r>
            <w:proofErr w:type="spellEnd"/>
            <w:r>
              <w:t xml:space="preserve"> </w:t>
            </w:r>
            <w:proofErr w:type="spellStart"/>
            <w:r>
              <w:t>journal</w:t>
            </w:r>
            <w:proofErr w:type="spellEnd"/>
            <w:r>
              <w:t xml:space="preserve"> </w:t>
            </w:r>
            <w:proofErr w:type="spellStart"/>
            <w:r>
              <w:t>of</w:t>
            </w:r>
            <w:proofErr w:type="spellEnd"/>
            <w:r>
              <w:t xml:space="preserve"> </w:t>
            </w:r>
            <w:proofErr w:type="spellStart"/>
            <w:r>
              <w:t>remote</w:t>
            </w:r>
            <w:proofErr w:type="spellEnd"/>
            <w:r>
              <w:t xml:space="preserve"> </w:t>
            </w:r>
            <w:proofErr w:type="spellStart"/>
            <w:r>
              <w:t>sensing</w:t>
            </w:r>
            <w:proofErr w:type="spellEnd"/>
            <w:r>
              <w:t>, ISSN 0143-1161. [</w:t>
            </w:r>
            <w:proofErr w:type="spellStart"/>
            <w:r>
              <w:t>Print</w:t>
            </w:r>
            <w:proofErr w:type="spellEnd"/>
            <w:r>
              <w:t xml:space="preserve"> </w:t>
            </w:r>
            <w:proofErr w:type="spellStart"/>
            <w:r>
              <w:t>ed</w:t>
            </w:r>
            <w:proofErr w:type="spellEnd"/>
            <w:r>
              <w:t xml:space="preserve">.], avg. 2012, </w:t>
            </w:r>
            <w:proofErr w:type="spellStart"/>
            <w:r>
              <w:t>letn</w:t>
            </w:r>
            <w:proofErr w:type="spellEnd"/>
            <w:r>
              <w:t xml:space="preserve">. 33, št. 16, str. 5149–5170, </w:t>
            </w:r>
            <w:proofErr w:type="spellStart"/>
            <w:r>
              <w:t>ilustr</w:t>
            </w:r>
            <w:proofErr w:type="spellEnd"/>
            <w:r>
              <w:t>.</w:t>
            </w:r>
          </w:p>
          <w:p w14:paraId="29D541F0" w14:textId="77777777" w:rsidR="001D4D14" w:rsidRDefault="00AA117B" w:rsidP="00AA117B">
            <w:pPr>
              <w:pStyle w:val="Odstavekseznama"/>
              <w:numPr>
                <w:ilvl w:val="0"/>
                <w:numId w:val="167"/>
              </w:numPr>
              <w:ind w:left="357" w:hanging="357"/>
            </w:pPr>
            <w:r>
              <w:t xml:space="preserve">TRIGLAV, </w:t>
            </w:r>
            <w:proofErr w:type="spellStart"/>
            <w:r>
              <w:t>Joc</w:t>
            </w:r>
            <w:proofErr w:type="spellEnd"/>
            <w:r>
              <w:t xml:space="preserve">, PETROVIČ, Dušan, STOPAR, Bojan. </w:t>
            </w:r>
            <w:proofErr w:type="spellStart"/>
            <w:r>
              <w:t>Spatio-temporal</w:t>
            </w:r>
            <w:proofErr w:type="spellEnd"/>
            <w:r>
              <w:t xml:space="preserve"> </w:t>
            </w:r>
            <w:proofErr w:type="spellStart"/>
            <w:r>
              <w:t>evaluati</w:t>
            </w:r>
            <w:r>
              <w:t>on</w:t>
            </w:r>
            <w:proofErr w:type="spellEnd"/>
            <w:r>
              <w:t xml:space="preserve"> </w:t>
            </w:r>
            <w:proofErr w:type="spellStart"/>
            <w:r>
              <w:t>matrices</w:t>
            </w:r>
            <w:proofErr w:type="spellEnd"/>
            <w:r>
              <w:t xml:space="preserve"> </w:t>
            </w:r>
            <w:proofErr w:type="spellStart"/>
            <w:r>
              <w:t>for</w:t>
            </w:r>
            <w:proofErr w:type="spellEnd"/>
            <w:r>
              <w:t xml:space="preserve"> </w:t>
            </w:r>
            <w:proofErr w:type="spellStart"/>
            <w:r>
              <w:t>geospatial</w:t>
            </w:r>
            <w:proofErr w:type="spellEnd"/>
            <w:r>
              <w:t xml:space="preserve"> data. ITC </w:t>
            </w:r>
            <w:proofErr w:type="spellStart"/>
            <w:r>
              <w:t>journal</w:t>
            </w:r>
            <w:proofErr w:type="spellEnd"/>
            <w:r>
              <w:t xml:space="preserve">, ISSN 0303-2434, feb. 2011, </w:t>
            </w:r>
            <w:proofErr w:type="spellStart"/>
            <w:r>
              <w:t>letn</w:t>
            </w:r>
            <w:proofErr w:type="spellEnd"/>
            <w:r>
              <w:t xml:space="preserve">. 13, št. 1, str. 100–109, </w:t>
            </w:r>
            <w:proofErr w:type="spellStart"/>
            <w:r>
              <w:t>ilustr</w:t>
            </w:r>
            <w:proofErr w:type="spellEnd"/>
            <w:r>
              <w:t>.</w:t>
            </w:r>
          </w:p>
          <w:p w14:paraId="754F682E" w14:textId="77777777" w:rsidR="001D4D14" w:rsidRDefault="00AA117B" w:rsidP="00AA117B">
            <w:pPr>
              <w:pStyle w:val="Odstavekseznama"/>
              <w:numPr>
                <w:ilvl w:val="0"/>
                <w:numId w:val="167"/>
              </w:numPr>
              <w:ind w:left="357" w:hanging="357"/>
            </w:pPr>
            <w:r>
              <w:t xml:space="preserve">PETROVIČ, Dušan, KOZMUS TRAJKOVSKI, Klemen, KOKALJ, Žiga. </w:t>
            </w:r>
            <w:proofErr w:type="spellStart"/>
            <w:r>
              <w:t>Different</w:t>
            </w:r>
            <w:proofErr w:type="spellEnd"/>
            <w:r>
              <w:t xml:space="preserve"> </w:t>
            </w:r>
            <w:proofErr w:type="spellStart"/>
            <w:r>
              <w:t>visualizations</w:t>
            </w:r>
            <w:proofErr w:type="spellEnd"/>
            <w:r>
              <w:t xml:space="preserve"> </w:t>
            </w:r>
            <w:proofErr w:type="spellStart"/>
            <w:r>
              <w:t>and</w:t>
            </w:r>
            <w:proofErr w:type="spellEnd"/>
            <w:r>
              <w:t xml:space="preserve"> used data </w:t>
            </w:r>
            <w:proofErr w:type="spellStart"/>
            <w:r>
              <w:t>sources</w:t>
            </w:r>
            <w:proofErr w:type="spellEnd"/>
            <w:r>
              <w:t xml:space="preserve"> </w:t>
            </w:r>
            <w:proofErr w:type="spellStart"/>
            <w:r>
              <w:t>of</w:t>
            </w:r>
            <w:proofErr w:type="spellEnd"/>
            <w:r>
              <w:t xml:space="preserve"> </w:t>
            </w:r>
            <w:proofErr w:type="spellStart"/>
            <w:r>
              <w:t>the</w:t>
            </w:r>
            <w:proofErr w:type="spellEnd"/>
            <w:r>
              <w:t xml:space="preserve"> </w:t>
            </w:r>
            <w:proofErr w:type="spellStart"/>
            <w:r>
              <w:t>mountain</w:t>
            </w:r>
            <w:proofErr w:type="spellEnd"/>
            <w:r>
              <w:t xml:space="preserve"> </w:t>
            </w:r>
            <w:proofErr w:type="spellStart"/>
            <w:r>
              <w:t>battlefield</w:t>
            </w:r>
            <w:proofErr w:type="spellEnd"/>
            <w:r>
              <w:t xml:space="preserve"> on </w:t>
            </w:r>
            <w:proofErr w:type="spellStart"/>
            <w:r>
              <w:t>the</w:t>
            </w:r>
            <w:proofErr w:type="spellEnd"/>
            <w:r>
              <w:t xml:space="preserve"> Soča</w:t>
            </w:r>
            <w:r>
              <w:t>/</w:t>
            </w:r>
            <w:proofErr w:type="spellStart"/>
            <w:r>
              <w:t>Isonzo</w:t>
            </w:r>
            <w:proofErr w:type="spellEnd"/>
            <w:r>
              <w:t xml:space="preserve"> front line. </w:t>
            </w:r>
            <w:proofErr w:type="spellStart"/>
            <w:r>
              <w:t>International</w:t>
            </w:r>
            <w:proofErr w:type="spellEnd"/>
            <w:r>
              <w:t xml:space="preserve"> </w:t>
            </w:r>
            <w:proofErr w:type="spellStart"/>
            <w:r>
              <w:t>journal</w:t>
            </w:r>
            <w:proofErr w:type="spellEnd"/>
            <w:r>
              <w:t xml:space="preserve"> </w:t>
            </w:r>
            <w:proofErr w:type="spellStart"/>
            <w:r>
              <w:t>of</w:t>
            </w:r>
            <w:proofErr w:type="spellEnd"/>
            <w:r>
              <w:t xml:space="preserve"> </w:t>
            </w:r>
            <w:proofErr w:type="spellStart"/>
            <w:r>
              <w:t>cartography</w:t>
            </w:r>
            <w:proofErr w:type="spellEnd"/>
            <w:r>
              <w:t>, ISSN 2372-9341. [</w:t>
            </w:r>
            <w:proofErr w:type="spellStart"/>
            <w:r>
              <w:t>Online</w:t>
            </w:r>
            <w:proofErr w:type="spellEnd"/>
            <w:r>
              <w:t xml:space="preserve">], 2018, vol. 4, no. 3, str. 336-347, </w:t>
            </w:r>
            <w:proofErr w:type="spellStart"/>
            <w:r>
              <w:t>ilustr</w:t>
            </w:r>
            <w:proofErr w:type="spellEnd"/>
            <w:r>
              <w:t>.</w:t>
            </w:r>
          </w:p>
          <w:p w14:paraId="025CB54F" w14:textId="77777777" w:rsidR="001D4D14" w:rsidRDefault="00AA117B" w:rsidP="00AA117B">
            <w:pPr>
              <w:pStyle w:val="Odstavekseznama"/>
              <w:numPr>
                <w:ilvl w:val="0"/>
                <w:numId w:val="167"/>
              </w:numPr>
              <w:ind w:left="357" w:hanging="357"/>
            </w:pPr>
            <w:r>
              <w:t xml:space="preserve">KOSMATIN FRAS, Mojca, FABIANI, Niko, TRIGLAV ČEKADA, Mihaela. Kakovost državnega </w:t>
            </w:r>
            <w:proofErr w:type="spellStart"/>
            <w:r>
              <w:t>ortofota</w:t>
            </w:r>
            <w:proofErr w:type="spellEnd"/>
            <w:r>
              <w:t xml:space="preserve"> v različnih letnikih njegove izdelave =</w:t>
            </w:r>
            <w:r>
              <w:t xml:space="preserve"> </w:t>
            </w:r>
            <w:proofErr w:type="spellStart"/>
            <w:r>
              <w:t>Quality</w:t>
            </w:r>
            <w:proofErr w:type="spellEnd"/>
            <w:r>
              <w:t xml:space="preserve"> </w:t>
            </w:r>
            <w:proofErr w:type="spellStart"/>
            <w:r>
              <w:t>of</w:t>
            </w:r>
            <w:proofErr w:type="spellEnd"/>
            <w:r>
              <w:t xml:space="preserve"> </w:t>
            </w:r>
            <w:proofErr w:type="spellStart"/>
            <w:r>
              <w:t>the</w:t>
            </w:r>
            <w:proofErr w:type="spellEnd"/>
            <w:r>
              <w:t xml:space="preserve"> </w:t>
            </w:r>
            <w:proofErr w:type="spellStart"/>
            <w:r>
              <w:t>national</w:t>
            </w:r>
            <w:proofErr w:type="spellEnd"/>
            <w:r>
              <w:t xml:space="preserve"> </w:t>
            </w:r>
            <w:proofErr w:type="spellStart"/>
            <w:r>
              <w:t>orthopho</w:t>
            </w:r>
            <w:proofErr w:type="spellEnd"/>
            <w:r>
              <w:t xml:space="preserve">[to] in </w:t>
            </w:r>
            <w:proofErr w:type="spellStart"/>
            <w:r>
              <w:t>different</w:t>
            </w:r>
            <w:proofErr w:type="spellEnd"/>
            <w:r>
              <w:t xml:space="preserve"> </w:t>
            </w:r>
            <w:proofErr w:type="spellStart"/>
            <w:r>
              <w:t>years</w:t>
            </w:r>
            <w:proofErr w:type="spellEnd"/>
            <w:r>
              <w:t xml:space="preserve"> </w:t>
            </w:r>
            <w:proofErr w:type="spellStart"/>
            <w:r>
              <w:t>of</w:t>
            </w:r>
            <w:proofErr w:type="spellEnd"/>
            <w:r>
              <w:t xml:space="preserve"> </w:t>
            </w:r>
            <w:proofErr w:type="spellStart"/>
            <w:r>
              <w:t>its</w:t>
            </w:r>
            <w:proofErr w:type="spellEnd"/>
            <w:r>
              <w:t xml:space="preserve"> </w:t>
            </w:r>
            <w:proofErr w:type="spellStart"/>
            <w:r>
              <w:t>production</w:t>
            </w:r>
            <w:proofErr w:type="spellEnd"/>
            <w:r>
              <w:t xml:space="preserve">. </w:t>
            </w:r>
            <w:r>
              <w:rPr>
                <w:i/>
              </w:rPr>
              <w:t>Geodetski vestnik : glasilo Zveze geodetov Slovenije</w:t>
            </w:r>
            <w:r>
              <w:t xml:space="preserve">, ISSN 0351-0271. [Tiskana izd.], 2014, </w:t>
            </w:r>
            <w:proofErr w:type="spellStart"/>
            <w:r>
              <w:t>letn</w:t>
            </w:r>
            <w:proofErr w:type="spellEnd"/>
            <w:r>
              <w:t xml:space="preserve">. 58, št. 4, str. 695-709, </w:t>
            </w:r>
            <w:proofErr w:type="spellStart"/>
            <w:r>
              <w:t>ilustr</w:t>
            </w:r>
            <w:proofErr w:type="spellEnd"/>
            <w:r>
              <w:t>.</w:t>
            </w:r>
          </w:p>
          <w:p w14:paraId="39A45045" w14:textId="77777777" w:rsidR="001D4D14" w:rsidRDefault="00AA117B" w:rsidP="00AA117B">
            <w:pPr>
              <w:pStyle w:val="Odstavekseznama"/>
              <w:numPr>
                <w:ilvl w:val="0"/>
                <w:numId w:val="167"/>
              </w:numPr>
              <w:ind w:left="357" w:hanging="357"/>
            </w:pPr>
            <w:r>
              <w:t>MARSETIČ, Aleš, OŠTIR, Krištof, KOSMATIN FRAS, Mo</w:t>
            </w:r>
            <w:r>
              <w:t xml:space="preserve">jca. </w:t>
            </w:r>
            <w:proofErr w:type="spellStart"/>
            <w:r>
              <w:t>Automatic</w:t>
            </w:r>
            <w:proofErr w:type="spellEnd"/>
            <w:r>
              <w:t xml:space="preserve"> </w:t>
            </w:r>
            <w:proofErr w:type="spellStart"/>
            <w:r>
              <w:t>orthorectification</w:t>
            </w:r>
            <w:proofErr w:type="spellEnd"/>
            <w:r>
              <w:t xml:space="preserve"> </w:t>
            </w:r>
            <w:proofErr w:type="spellStart"/>
            <w:r>
              <w:t>of</w:t>
            </w:r>
            <w:proofErr w:type="spellEnd"/>
            <w:r>
              <w:t xml:space="preserve"> </w:t>
            </w:r>
            <w:proofErr w:type="spellStart"/>
            <w:r>
              <w:t>high-resolution</w:t>
            </w:r>
            <w:proofErr w:type="spellEnd"/>
            <w:r>
              <w:t xml:space="preserve"> </w:t>
            </w:r>
            <w:proofErr w:type="spellStart"/>
            <w:r>
              <w:t>optical</w:t>
            </w:r>
            <w:proofErr w:type="spellEnd"/>
            <w:r>
              <w:t xml:space="preserve"> </w:t>
            </w:r>
            <w:proofErr w:type="spellStart"/>
            <w:r>
              <w:t>satellite</w:t>
            </w:r>
            <w:proofErr w:type="spellEnd"/>
            <w:r>
              <w:t xml:space="preserve"> </w:t>
            </w:r>
            <w:proofErr w:type="spellStart"/>
            <w:r>
              <w:t>images</w:t>
            </w:r>
            <w:proofErr w:type="spellEnd"/>
            <w:r>
              <w:t xml:space="preserve"> </w:t>
            </w:r>
            <w:proofErr w:type="spellStart"/>
            <w:r>
              <w:t>using</w:t>
            </w:r>
            <w:proofErr w:type="spellEnd"/>
            <w:r>
              <w:t xml:space="preserve"> </w:t>
            </w:r>
            <w:proofErr w:type="spellStart"/>
            <w:r>
              <w:t>vector</w:t>
            </w:r>
            <w:proofErr w:type="spellEnd"/>
            <w:r>
              <w:t xml:space="preserve"> </w:t>
            </w:r>
            <w:proofErr w:type="spellStart"/>
            <w:r>
              <w:t>roads</w:t>
            </w:r>
            <w:proofErr w:type="spellEnd"/>
            <w:r>
              <w:t xml:space="preserve">. </w:t>
            </w:r>
            <w:r>
              <w:rPr>
                <w:i/>
              </w:rPr>
              <w:t xml:space="preserve">IEEE </w:t>
            </w:r>
            <w:proofErr w:type="spellStart"/>
            <w:r>
              <w:rPr>
                <w:i/>
              </w:rPr>
              <w:t>transactions</w:t>
            </w:r>
            <w:proofErr w:type="spellEnd"/>
            <w:r>
              <w:rPr>
                <w:i/>
              </w:rPr>
              <w:t xml:space="preserve"> on </w:t>
            </w:r>
            <w:proofErr w:type="spellStart"/>
            <w:r>
              <w:rPr>
                <w:i/>
              </w:rPr>
              <w:t>geoscience</w:t>
            </w:r>
            <w:proofErr w:type="spellEnd"/>
            <w:r>
              <w:rPr>
                <w:i/>
              </w:rPr>
              <w:t xml:space="preserve"> </w:t>
            </w:r>
            <w:proofErr w:type="spellStart"/>
            <w:r>
              <w:rPr>
                <w:i/>
              </w:rPr>
              <w:t>and</w:t>
            </w:r>
            <w:proofErr w:type="spellEnd"/>
            <w:r>
              <w:rPr>
                <w:i/>
              </w:rPr>
              <w:t xml:space="preserve"> </w:t>
            </w:r>
            <w:proofErr w:type="spellStart"/>
            <w:r>
              <w:rPr>
                <w:i/>
              </w:rPr>
              <w:t>remote</w:t>
            </w:r>
            <w:proofErr w:type="spellEnd"/>
            <w:r>
              <w:rPr>
                <w:i/>
              </w:rPr>
              <w:t xml:space="preserve"> </w:t>
            </w:r>
            <w:proofErr w:type="spellStart"/>
            <w:r>
              <w:rPr>
                <w:i/>
              </w:rPr>
              <w:t>sensing</w:t>
            </w:r>
            <w:proofErr w:type="spellEnd"/>
            <w:r>
              <w:t>, ISSN 0196-2892. [</w:t>
            </w:r>
            <w:proofErr w:type="spellStart"/>
            <w:r>
              <w:t>Print</w:t>
            </w:r>
            <w:proofErr w:type="spellEnd"/>
            <w:r>
              <w:t xml:space="preserve"> </w:t>
            </w:r>
            <w:proofErr w:type="spellStart"/>
            <w:r>
              <w:t>ed</w:t>
            </w:r>
            <w:proofErr w:type="spellEnd"/>
            <w:r>
              <w:t xml:space="preserve">.], 2015, vol. 53, </w:t>
            </w:r>
            <w:proofErr w:type="spellStart"/>
            <w:r>
              <w:t>iss</w:t>
            </w:r>
            <w:proofErr w:type="spellEnd"/>
            <w:r>
              <w:t>. 11, str. 6035-6047</w:t>
            </w:r>
          </w:p>
          <w:p w14:paraId="6FA8463A" w14:textId="77777777" w:rsidR="001D4D14" w:rsidRDefault="00AA117B" w:rsidP="00AA117B">
            <w:pPr>
              <w:pStyle w:val="Odstavekseznama"/>
              <w:numPr>
                <w:ilvl w:val="0"/>
                <w:numId w:val="167"/>
              </w:numPr>
              <w:ind w:left="357" w:hanging="357"/>
            </w:pPr>
            <w:r>
              <w:t>KOZMUS TRAJKOVSKI, Klemen, GRIGILLO, D</w:t>
            </w:r>
            <w:r>
              <w:t xml:space="preserve">ejan, PETROVIČ, Dušan. </w:t>
            </w:r>
            <w:proofErr w:type="spellStart"/>
            <w:r>
              <w:t>Optimization</w:t>
            </w:r>
            <w:proofErr w:type="spellEnd"/>
            <w:r>
              <w:t xml:space="preserve"> </w:t>
            </w:r>
            <w:proofErr w:type="spellStart"/>
            <w:r>
              <w:t>of</w:t>
            </w:r>
            <w:proofErr w:type="spellEnd"/>
            <w:r>
              <w:t xml:space="preserve"> UAV </w:t>
            </w:r>
            <w:proofErr w:type="spellStart"/>
            <w:r>
              <w:t>flight</w:t>
            </w:r>
            <w:proofErr w:type="spellEnd"/>
            <w:r>
              <w:t xml:space="preserve"> </w:t>
            </w:r>
            <w:proofErr w:type="spellStart"/>
            <w:r>
              <w:t>missions</w:t>
            </w:r>
            <w:proofErr w:type="spellEnd"/>
            <w:r>
              <w:t xml:space="preserve"> in </w:t>
            </w:r>
            <w:proofErr w:type="spellStart"/>
            <w:r>
              <w:t>steep</w:t>
            </w:r>
            <w:proofErr w:type="spellEnd"/>
            <w:r>
              <w:t xml:space="preserve"> </w:t>
            </w:r>
            <w:proofErr w:type="spellStart"/>
            <w:r>
              <w:t>terrain</w:t>
            </w:r>
            <w:proofErr w:type="spellEnd"/>
            <w:r>
              <w:t xml:space="preserve">. </w:t>
            </w:r>
            <w:proofErr w:type="spellStart"/>
            <w:r>
              <w:rPr>
                <w:i/>
              </w:rPr>
              <w:t>Remote</w:t>
            </w:r>
            <w:proofErr w:type="spellEnd"/>
            <w:r>
              <w:rPr>
                <w:i/>
              </w:rPr>
              <w:t xml:space="preserve"> </w:t>
            </w:r>
            <w:proofErr w:type="spellStart"/>
            <w:r>
              <w:rPr>
                <w:i/>
              </w:rPr>
              <w:t>sensing</w:t>
            </w:r>
            <w:proofErr w:type="spellEnd"/>
            <w:r>
              <w:t xml:space="preserve">, ISSN 2072-4292, 2020, 12, št. 8/1293, str. 1-20, </w:t>
            </w:r>
            <w:proofErr w:type="spellStart"/>
            <w:r>
              <w:t>ilustr</w:t>
            </w:r>
            <w:proofErr w:type="spellEnd"/>
            <w:r>
              <w:t>.</w:t>
            </w:r>
          </w:p>
          <w:p w14:paraId="259B03C7" w14:textId="77777777" w:rsidR="001D4D14" w:rsidRDefault="00AA117B" w:rsidP="00AA117B">
            <w:pPr>
              <w:pStyle w:val="Odstavekseznama"/>
              <w:numPr>
                <w:ilvl w:val="0"/>
                <w:numId w:val="167"/>
              </w:numPr>
              <w:ind w:left="357" w:hanging="357"/>
            </w:pPr>
            <w:r>
              <w:t xml:space="preserve">URBANČIČ, Tilen, ROŠKAR, Žiga, KOSMATIN FRAS, Mojca, GRIGILLO, Dejan. New </w:t>
            </w:r>
            <w:proofErr w:type="spellStart"/>
            <w:r>
              <w:t>target</w:t>
            </w:r>
            <w:proofErr w:type="spellEnd"/>
            <w:r>
              <w:t xml:space="preserve"> </w:t>
            </w:r>
            <w:proofErr w:type="spellStart"/>
            <w:r>
              <w:t>for</w:t>
            </w:r>
            <w:proofErr w:type="spellEnd"/>
            <w:r>
              <w:t xml:space="preserve"> </w:t>
            </w:r>
            <w:proofErr w:type="spellStart"/>
            <w:r>
              <w:t>accurate</w:t>
            </w:r>
            <w:proofErr w:type="spellEnd"/>
            <w:r>
              <w:t xml:space="preserve"> </w:t>
            </w:r>
            <w:proofErr w:type="spellStart"/>
            <w:r>
              <w:t>terrestrial</w:t>
            </w:r>
            <w:proofErr w:type="spellEnd"/>
            <w:r>
              <w:t xml:space="preserve"> </w:t>
            </w:r>
            <w:r>
              <w:t xml:space="preserve">laser </w:t>
            </w:r>
            <w:proofErr w:type="spellStart"/>
            <w:r>
              <w:t>scanning</w:t>
            </w:r>
            <w:proofErr w:type="spellEnd"/>
            <w:r>
              <w:t xml:space="preserve"> </w:t>
            </w:r>
            <w:proofErr w:type="spellStart"/>
            <w:r>
              <w:t>and</w:t>
            </w:r>
            <w:proofErr w:type="spellEnd"/>
            <w:r>
              <w:t xml:space="preserve"> </w:t>
            </w:r>
            <w:proofErr w:type="spellStart"/>
            <w:r>
              <w:t>unmanned</w:t>
            </w:r>
            <w:proofErr w:type="spellEnd"/>
            <w:r>
              <w:t xml:space="preserve"> </w:t>
            </w:r>
            <w:proofErr w:type="spellStart"/>
            <w:r>
              <w:t>aerial</w:t>
            </w:r>
            <w:proofErr w:type="spellEnd"/>
            <w:r>
              <w:t xml:space="preserve"> </w:t>
            </w:r>
            <w:proofErr w:type="spellStart"/>
            <w:r>
              <w:t>vehicle</w:t>
            </w:r>
            <w:proofErr w:type="spellEnd"/>
            <w:r>
              <w:t xml:space="preserve"> </w:t>
            </w:r>
            <w:proofErr w:type="spellStart"/>
            <w:r>
              <w:t>point</w:t>
            </w:r>
            <w:proofErr w:type="spellEnd"/>
            <w:r>
              <w:t xml:space="preserve"> </w:t>
            </w:r>
            <w:proofErr w:type="spellStart"/>
            <w:r>
              <w:t>cloud</w:t>
            </w:r>
            <w:proofErr w:type="spellEnd"/>
            <w:r>
              <w:t xml:space="preserve"> </w:t>
            </w:r>
            <w:proofErr w:type="spellStart"/>
            <w:r>
              <w:t>registration</w:t>
            </w:r>
            <w:proofErr w:type="spellEnd"/>
            <w:r>
              <w:t xml:space="preserve">. </w:t>
            </w:r>
            <w:proofErr w:type="spellStart"/>
            <w:r>
              <w:rPr>
                <w:i/>
              </w:rPr>
              <w:t>Sensors</w:t>
            </w:r>
            <w:proofErr w:type="spellEnd"/>
            <w:r>
              <w:t xml:space="preserve">, ISSN 1424-8220, 2019, vol. 19, </w:t>
            </w:r>
            <w:proofErr w:type="spellStart"/>
            <w:r>
              <w:t>iss</w:t>
            </w:r>
            <w:proofErr w:type="spellEnd"/>
            <w:r>
              <w:t xml:space="preserve">. 14, str. 1-29, </w:t>
            </w:r>
            <w:proofErr w:type="spellStart"/>
            <w:r>
              <w:t>ilustr</w:t>
            </w:r>
            <w:proofErr w:type="spellEnd"/>
            <w:r>
              <w:t>.</w:t>
            </w:r>
          </w:p>
        </w:tc>
      </w:tr>
    </w:tbl>
    <w:p w14:paraId="7EFEFAF5" w14:textId="77777777" w:rsidR="001D4D14" w:rsidRDefault="00AA117B">
      <w:r>
        <w:br/>
      </w:r>
    </w:p>
    <w:p w14:paraId="16EE8D8E" w14:textId="77777777" w:rsidR="001D4D14" w:rsidRDefault="00AA117B">
      <w:r>
        <w:lastRenderedPageBreak/>
        <w:br w:type="page"/>
      </w:r>
    </w:p>
    <w:p w14:paraId="58B94080" w14:textId="77777777" w:rsidR="001D4D14" w:rsidRDefault="00AA117B">
      <w:pPr>
        <w:pStyle w:val="Naslov1"/>
      </w:pPr>
      <w:r>
        <w:lastRenderedPageBreak/>
        <w:t>Rentgenska strukturna analiza</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0F23C193"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55EC4604" w14:textId="77777777" w:rsidR="001D4D14" w:rsidRDefault="00AA117B">
            <w:r>
              <w:t>Predmet:</w:t>
            </w:r>
          </w:p>
        </w:tc>
        <w:tc>
          <w:tcPr>
            <w:tcW w:w="3500" w:type="pct"/>
          </w:tcPr>
          <w:p w14:paraId="6446E749" w14:textId="77777777" w:rsidR="001D4D14" w:rsidRDefault="00AA117B">
            <w:pPr>
              <w:cnfStyle w:val="000000000000" w:firstRow="0" w:lastRow="0" w:firstColumn="0" w:lastColumn="0" w:oddVBand="0" w:evenVBand="0" w:oddHBand="0" w:evenHBand="0" w:firstRowFirstColumn="0" w:firstRowLastColumn="0" w:lastRowFirstColumn="0" w:lastRowLastColumn="0"/>
            </w:pPr>
            <w:r>
              <w:t>Rentgenska strukturna analiza</w:t>
            </w:r>
          </w:p>
        </w:tc>
      </w:tr>
      <w:tr w:rsidR="001D4D14" w14:paraId="6BFAB772"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69C5E703" w14:textId="77777777" w:rsidR="001D4D14" w:rsidRDefault="00AA117B">
            <w:proofErr w:type="spellStart"/>
            <w:r>
              <w:t>Course</w:t>
            </w:r>
            <w:proofErr w:type="spellEnd"/>
            <w:r>
              <w:t xml:space="preserve"> </w:t>
            </w:r>
            <w:r>
              <w:t>title:</w:t>
            </w:r>
          </w:p>
        </w:tc>
        <w:tc>
          <w:tcPr>
            <w:tcW w:w="3500" w:type="pct"/>
          </w:tcPr>
          <w:p w14:paraId="683C4A49" w14:textId="77777777" w:rsidR="001D4D14" w:rsidRDefault="00AA117B">
            <w:pPr>
              <w:cnfStyle w:val="000000000000" w:firstRow="0" w:lastRow="0" w:firstColumn="0" w:lastColumn="0" w:oddVBand="0" w:evenVBand="0" w:oddHBand="0" w:evenHBand="0" w:firstRowFirstColumn="0" w:firstRowLastColumn="0" w:lastRowFirstColumn="0" w:lastRowLastColumn="0"/>
            </w:pPr>
            <w:r>
              <w:t>X-</w:t>
            </w:r>
            <w:proofErr w:type="spellStart"/>
            <w:r>
              <w:t>ray</w:t>
            </w:r>
            <w:proofErr w:type="spellEnd"/>
            <w:r>
              <w:t xml:space="preserve"> </w:t>
            </w:r>
            <w:proofErr w:type="spellStart"/>
            <w:r>
              <w:t>Diffraction</w:t>
            </w:r>
            <w:proofErr w:type="spellEnd"/>
            <w:r>
              <w:t xml:space="preserve"> </w:t>
            </w:r>
            <w:proofErr w:type="spellStart"/>
            <w:r>
              <w:t>Structural</w:t>
            </w:r>
            <w:proofErr w:type="spellEnd"/>
            <w:r>
              <w:t xml:space="preserve"> </w:t>
            </w:r>
            <w:proofErr w:type="spellStart"/>
            <w:r>
              <w:t>Analysis</w:t>
            </w:r>
            <w:proofErr w:type="spellEnd"/>
            <w:r>
              <w:t xml:space="preserve"> </w:t>
            </w:r>
          </w:p>
        </w:tc>
      </w:tr>
      <w:tr w:rsidR="001D4D14" w14:paraId="10B29727"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0C5C83F5" w14:textId="77777777" w:rsidR="001D4D14" w:rsidRDefault="00AA117B">
            <w:r>
              <w:t xml:space="preserve">Članica nosilka/UL </w:t>
            </w:r>
            <w:proofErr w:type="spellStart"/>
            <w:r>
              <w:t>Member</w:t>
            </w:r>
            <w:proofErr w:type="spellEnd"/>
            <w:r>
              <w:t>:</w:t>
            </w:r>
          </w:p>
        </w:tc>
        <w:tc>
          <w:tcPr>
            <w:tcW w:w="3500" w:type="pct"/>
          </w:tcPr>
          <w:p w14:paraId="543F0513"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2E5D6034"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69A844CD"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4F4064BC" w14:textId="77777777" w:rsidR="001D4D14" w:rsidRDefault="00AA117B">
            <w:r>
              <w:t>Študijski programi in stopnja</w:t>
            </w:r>
          </w:p>
        </w:tc>
        <w:tc>
          <w:tcPr>
            <w:tcW w:w="1500" w:type="pct"/>
          </w:tcPr>
          <w:p w14:paraId="746562D3" w14:textId="77777777" w:rsidR="001D4D14" w:rsidRDefault="00AA117B">
            <w:r>
              <w:t>Študijska smer</w:t>
            </w:r>
          </w:p>
        </w:tc>
        <w:tc>
          <w:tcPr>
            <w:tcW w:w="500" w:type="pct"/>
          </w:tcPr>
          <w:p w14:paraId="708D3362" w14:textId="77777777" w:rsidR="001D4D14" w:rsidRDefault="00AA117B">
            <w:r>
              <w:t>Letnik</w:t>
            </w:r>
          </w:p>
        </w:tc>
        <w:tc>
          <w:tcPr>
            <w:tcW w:w="500" w:type="pct"/>
          </w:tcPr>
          <w:p w14:paraId="73F924D1" w14:textId="77777777" w:rsidR="001D4D14" w:rsidRDefault="00AA117B">
            <w:r>
              <w:t>Semestri</w:t>
            </w:r>
          </w:p>
        </w:tc>
        <w:tc>
          <w:tcPr>
            <w:tcW w:w="500" w:type="pct"/>
          </w:tcPr>
          <w:p w14:paraId="38066D9F" w14:textId="77777777" w:rsidR="001D4D14" w:rsidRDefault="00AA117B">
            <w:r>
              <w:t>Izbirnost</w:t>
            </w:r>
          </w:p>
        </w:tc>
      </w:tr>
      <w:tr w:rsidR="001D4D14" w14:paraId="15FB59C9" w14:textId="77777777" w:rsidTr="001D4D14">
        <w:tc>
          <w:tcPr>
            <w:tcW w:w="2000" w:type="pct"/>
          </w:tcPr>
          <w:p w14:paraId="776456B8" w14:textId="77777777" w:rsidR="001D4D14" w:rsidRDefault="00AA117B">
            <w:r>
              <w:t>Grajeno okolje, tretja stopnja, doktorski</w:t>
            </w:r>
          </w:p>
        </w:tc>
        <w:tc>
          <w:tcPr>
            <w:tcW w:w="1500" w:type="pct"/>
          </w:tcPr>
          <w:p w14:paraId="5F5FC069" w14:textId="77777777" w:rsidR="001D4D14" w:rsidRDefault="00AA117B">
            <w:r>
              <w:t xml:space="preserve">Ni členitve (študijski program)                </w:t>
            </w:r>
          </w:p>
        </w:tc>
        <w:tc>
          <w:tcPr>
            <w:tcW w:w="750" w:type="pct"/>
          </w:tcPr>
          <w:p w14:paraId="776567D0" w14:textId="77777777" w:rsidR="001D4D14" w:rsidRDefault="001D4D14"/>
        </w:tc>
        <w:tc>
          <w:tcPr>
            <w:tcW w:w="750" w:type="pct"/>
          </w:tcPr>
          <w:p w14:paraId="084C9771" w14:textId="77777777" w:rsidR="001D4D14" w:rsidRDefault="00AA117B">
            <w:r>
              <w:t>1. semester, 2. semester</w:t>
            </w:r>
          </w:p>
        </w:tc>
        <w:tc>
          <w:tcPr>
            <w:tcW w:w="750" w:type="pct"/>
          </w:tcPr>
          <w:p w14:paraId="7D5A8DB5" w14:textId="77777777" w:rsidR="001D4D14" w:rsidRDefault="00AA117B">
            <w:r>
              <w:t>izbirni</w:t>
            </w:r>
          </w:p>
        </w:tc>
      </w:tr>
    </w:tbl>
    <w:p w14:paraId="66B01F67"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13F4632F"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0DB192C7"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7058A665"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0041742</w:t>
            </w:r>
          </w:p>
        </w:tc>
      </w:tr>
      <w:tr w:rsidR="001D4D14" w14:paraId="1F5802F8"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218DCA88"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579F8FAF" w14:textId="77777777" w:rsidR="001D4D14" w:rsidRDefault="00AA117B">
            <w:pPr>
              <w:cnfStyle w:val="000000000000" w:firstRow="0" w:lastRow="0" w:firstColumn="0" w:lastColumn="0" w:oddVBand="0" w:evenVBand="0" w:oddHBand="0" w:evenHBand="0" w:firstRowFirstColumn="0" w:firstRowLastColumn="0" w:lastRowFirstColumn="0" w:lastRowLastColumn="0"/>
            </w:pPr>
            <w:r>
              <w:t>1296</w:t>
            </w:r>
          </w:p>
        </w:tc>
      </w:tr>
    </w:tbl>
    <w:p w14:paraId="0E76A822"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0F442E62"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791CD120" w14:textId="77777777" w:rsidR="001D4D14" w:rsidRDefault="00AA117B">
            <w:pPr>
              <w:keepNext/>
              <w:jc w:val="center"/>
            </w:pPr>
            <w:r>
              <w:t>Predavanja</w:t>
            </w:r>
            <w:r>
              <w:br/>
              <w:t>/</w:t>
            </w:r>
            <w:proofErr w:type="spellStart"/>
            <w:r>
              <w:t>Lectures</w:t>
            </w:r>
            <w:proofErr w:type="spellEnd"/>
          </w:p>
        </w:tc>
        <w:tc>
          <w:tcPr>
            <w:tcW w:w="800" w:type="pct"/>
          </w:tcPr>
          <w:p w14:paraId="618FC257" w14:textId="77777777" w:rsidR="001D4D14" w:rsidRDefault="00AA117B">
            <w:pPr>
              <w:keepNext/>
              <w:jc w:val="center"/>
            </w:pPr>
            <w:r>
              <w:t>Seminar</w:t>
            </w:r>
            <w:r>
              <w:br/>
              <w:t>/Seminar</w:t>
            </w:r>
          </w:p>
        </w:tc>
        <w:tc>
          <w:tcPr>
            <w:tcW w:w="800" w:type="pct"/>
          </w:tcPr>
          <w:p w14:paraId="631F7E69" w14:textId="77777777" w:rsidR="001D4D14" w:rsidRDefault="00AA117B">
            <w:pPr>
              <w:keepNext/>
              <w:jc w:val="center"/>
            </w:pPr>
            <w:r>
              <w:t>Vaje</w:t>
            </w:r>
            <w:r>
              <w:br/>
            </w:r>
            <w:r>
              <w:t>/</w:t>
            </w:r>
            <w:proofErr w:type="spellStart"/>
            <w:r>
              <w:t>Tutorials</w:t>
            </w:r>
            <w:proofErr w:type="spellEnd"/>
          </w:p>
        </w:tc>
        <w:tc>
          <w:tcPr>
            <w:tcW w:w="800" w:type="pct"/>
          </w:tcPr>
          <w:p w14:paraId="4A41772F"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4C861546"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4EEAF80B"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273AA121" w14:textId="77777777" w:rsidR="001D4D14" w:rsidRDefault="00AA117B">
            <w:pPr>
              <w:keepNext/>
              <w:jc w:val="center"/>
            </w:pPr>
            <w:r>
              <w:t>ECTS</w:t>
            </w:r>
          </w:p>
        </w:tc>
      </w:tr>
      <w:tr w:rsidR="001D4D14" w14:paraId="0B0A931F" w14:textId="77777777">
        <w:tc>
          <w:tcPr>
            <w:tcW w:w="0" w:type="auto"/>
          </w:tcPr>
          <w:p w14:paraId="45B40C57" w14:textId="77777777" w:rsidR="001D4D14" w:rsidRDefault="00AA117B">
            <w:pPr>
              <w:keepNext/>
              <w:jc w:val="center"/>
            </w:pPr>
            <w:r>
              <w:t>40</w:t>
            </w:r>
          </w:p>
        </w:tc>
        <w:tc>
          <w:tcPr>
            <w:tcW w:w="0" w:type="auto"/>
          </w:tcPr>
          <w:p w14:paraId="274A3BED" w14:textId="77777777" w:rsidR="001D4D14" w:rsidRDefault="00AA117B">
            <w:pPr>
              <w:keepNext/>
              <w:jc w:val="center"/>
            </w:pPr>
            <w:r>
              <w:t>0</w:t>
            </w:r>
          </w:p>
        </w:tc>
        <w:tc>
          <w:tcPr>
            <w:tcW w:w="0" w:type="auto"/>
          </w:tcPr>
          <w:p w14:paraId="65E9B02A" w14:textId="77777777" w:rsidR="001D4D14" w:rsidRDefault="00AA117B">
            <w:pPr>
              <w:keepNext/>
              <w:jc w:val="center"/>
            </w:pPr>
            <w:r>
              <w:t>20</w:t>
            </w:r>
          </w:p>
        </w:tc>
        <w:tc>
          <w:tcPr>
            <w:tcW w:w="0" w:type="auto"/>
          </w:tcPr>
          <w:p w14:paraId="51181685" w14:textId="77777777" w:rsidR="001D4D14" w:rsidRDefault="00AA117B">
            <w:pPr>
              <w:keepNext/>
              <w:jc w:val="center"/>
            </w:pPr>
            <w:r>
              <w:t>0</w:t>
            </w:r>
          </w:p>
        </w:tc>
        <w:tc>
          <w:tcPr>
            <w:tcW w:w="0" w:type="auto"/>
          </w:tcPr>
          <w:p w14:paraId="2424CF4C" w14:textId="77777777" w:rsidR="001D4D14" w:rsidRDefault="00AA117B">
            <w:pPr>
              <w:keepNext/>
              <w:jc w:val="center"/>
            </w:pPr>
            <w:r>
              <w:t>65</w:t>
            </w:r>
          </w:p>
        </w:tc>
        <w:tc>
          <w:tcPr>
            <w:tcW w:w="0" w:type="auto"/>
          </w:tcPr>
          <w:p w14:paraId="33316E6D" w14:textId="77777777" w:rsidR="001D4D14" w:rsidRDefault="00AA117B">
            <w:pPr>
              <w:keepNext/>
              <w:jc w:val="center"/>
            </w:pPr>
            <w:r>
              <w:t>0</w:t>
            </w:r>
          </w:p>
        </w:tc>
        <w:tc>
          <w:tcPr>
            <w:tcW w:w="0" w:type="auto"/>
          </w:tcPr>
          <w:p w14:paraId="0A6620F2" w14:textId="77777777" w:rsidR="001D4D14" w:rsidRDefault="00AA117B">
            <w:pPr>
              <w:keepNext/>
              <w:jc w:val="center"/>
            </w:pPr>
            <w:r>
              <w:t>5</w:t>
            </w:r>
          </w:p>
        </w:tc>
      </w:tr>
    </w:tbl>
    <w:p w14:paraId="2FBAD05F"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6B932F4E"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CD8AAA0" w14:textId="77777777" w:rsidR="001D4D14" w:rsidRDefault="00AA117B">
            <w:r>
              <w:t>Nosilec predmeta/</w:t>
            </w:r>
            <w:proofErr w:type="spellStart"/>
            <w:r>
              <w:t>Lecturer</w:t>
            </w:r>
            <w:proofErr w:type="spellEnd"/>
            <w:r>
              <w:t>:</w:t>
            </w:r>
          </w:p>
        </w:tc>
        <w:tc>
          <w:tcPr>
            <w:tcW w:w="3400" w:type="pct"/>
          </w:tcPr>
          <w:p w14:paraId="0F167500"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Matej Dolenec            </w:t>
            </w:r>
          </w:p>
        </w:tc>
      </w:tr>
    </w:tbl>
    <w:p w14:paraId="088AA6EB"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0ECB99BC"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A324848" w14:textId="77777777" w:rsidR="001D4D14" w:rsidRDefault="00AA117B">
            <w:r>
              <w:t>Izvajalci predavanj:</w:t>
            </w:r>
          </w:p>
        </w:tc>
        <w:tc>
          <w:tcPr>
            <w:tcW w:w="3400" w:type="pct"/>
          </w:tcPr>
          <w:p w14:paraId="060BD3DE"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Matevž Dolenc                </w:t>
            </w:r>
          </w:p>
        </w:tc>
      </w:tr>
      <w:tr w:rsidR="001D4D14" w14:paraId="6E61C8A0"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3D5699C" w14:textId="77777777" w:rsidR="001D4D14" w:rsidRDefault="00AA117B">
            <w:r>
              <w:t>Izvajalci seminarjev:</w:t>
            </w:r>
          </w:p>
        </w:tc>
        <w:tc>
          <w:tcPr>
            <w:tcW w:w="3400" w:type="pct"/>
          </w:tcPr>
          <w:p w14:paraId="1D4154E0"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1CCC671F"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85A8542" w14:textId="77777777" w:rsidR="001D4D14" w:rsidRDefault="00AA117B">
            <w:r>
              <w:t>Izvajalci vaj:</w:t>
            </w:r>
          </w:p>
        </w:tc>
        <w:tc>
          <w:tcPr>
            <w:tcW w:w="3400" w:type="pct"/>
          </w:tcPr>
          <w:p w14:paraId="03B6F472"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0D355C72"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89CE275" w14:textId="77777777" w:rsidR="001D4D14" w:rsidRDefault="00AA117B">
            <w:r>
              <w:t>Izvajalci kliničnih vaj:</w:t>
            </w:r>
          </w:p>
        </w:tc>
        <w:tc>
          <w:tcPr>
            <w:tcW w:w="3400" w:type="pct"/>
          </w:tcPr>
          <w:p w14:paraId="65A8864E"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51791E9E"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328296D" w14:textId="77777777" w:rsidR="001D4D14" w:rsidRDefault="00AA117B">
            <w:r>
              <w:t>Izvajalci drugih oblik:</w:t>
            </w:r>
          </w:p>
        </w:tc>
        <w:tc>
          <w:tcPr>
            <w:tcW w:w="3400" w:type="pct"/>
          </w:tcPr>
          <w:p w14:paraId="46CA1449"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72465F65"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E987508" w14:textId="77777777" w:rsidR="001D4D14" w:rsidRDefault="00AA117B">
            <w:r>
              <w:t>Izvajalci praktičnega usposabljanja:</w:t>
            </w:r>
          </w:p>
        </w:tc>
        <w:tc>
          <w:tcPr>
            <w:tcW w:w="3400" w:type="pct"/>
          </w:tcPr>
          <w:p w14:paraId="29CE8162"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10C69AE2"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6E965343"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E3086E0"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16B310C0"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predmet/E</w:t>
            </w:r>
          </w:p>
        </w:tc>
      </w:tr>
    </w:tbl>
    <w:p w14:paraId="1805366A"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01375D2B"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B054AC4" w14:textId="77777777" w:rsidR="001D4D14" w:rsidRDefault="00AA117B">
            <w:r>
              <w:t>Jeziki/</w:t>
            </w:r>
            <w:proofErr w:type="spellStart"/>
            <w:r>
              <w:t>Languages</w:t>
            </w:r>
            <w:proofErr w:type="spellEnd"/>
            <w:r>
              <w:t>:</w:t>
            </w:r>
          </w:p>
        </w:tc>
        <w:tc>
          <w:tcPr>
            <w:tcW w:w="1600" w:type="pct"/>
          </w:tcPr>
          <w:p w14:paraId="3511F4E8"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0CED2880"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2ABD5A11"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3FDE39B" w14:textId="77777777" w:rsidR="001D4D14" w:rsidRDefault="001D4D14"/>
        </w:tc>
        <w:tc>
          <w:tcPr>
            <w:tcW w:w="1600" w:type="pct"/>
          </w:tcPr>
          <w:p w14:paraId="7E1198DB"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04221647"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3D350176"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1D8B86A6"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585EA0E" w14:textId="77777777" w:rsidR="001D4D14" w:rsidRDefault="00AA117B">
            <w:r>
              <w:t>Pogoji za vključitev v delo oz. za opravljanje študijskih obveznosti:</w:t>
            </w:r>
          </w:p>
        </w:tc>
        <w:tc>
          <w:tcPr>
            <w:tcW w:w="2500" w:type="pct"/>
          </w:tcPr>
          <w:p w14:paraId="6D70DAEC" w14:textId="77777777" w:rsidR="001D4D14" w:rsidRDefault="00AA117B">
            <w:proofErr w:type="spellStart"/>
            <w:r>
              <w:t>Prerequisites</w:t>
            </w:r>
            <w:proofErr w:type="spellEnd"/>
            <w:r>
              <w:t>:</w:t>
            </w:r>
          </w:p>
        </w:tc>
      </w:tr>
      <w:tr w:rsidR="001D4D14" w14:paraId="2A7A1C09" w14:textId="77777777">
        <w:tc>
          <w:tcPr>
            <w:tcW w:w="0" w:type="auto"/>
          </w:tcPr>
          <w:p w14:paraId="0CB94BF9" w14:textId="77777777" w:rsidR="001D4D14" w:rsidRDefault="00AA117B">
            <w:r>
              <w:t>Zaključena 2. stopnja študija (</w:t>
            </w:r>
            <w:proofErr w:type="spellStart"/>
            <w:r>
              <w:t>MSc</w:t>
            </w:r>
            <w:proofErr w:type="spellEnd"/>
            <w:r>
              <w:t>) naravoslovne a</w:t>
            </w:r>
            <w:r>
              <w:t>li tehnične smeri</w:t>
            </w:r>
          </w:p>
        </w:tc>
        <w:tc>
          <w:tcPr>
            <w:tcW w:w="0" w:type="auto"/>
          </w:tcPr>
          <w:p w14:paraId="3BA455BE" w14:textId="77777777" w:rsidR="001D4D14" w:rsidRDefault="00AA117B">
            <w:proofErr w:type="spellStart"/>
            <w:r>
              <w:t>Completed</w:t>
            </w:r>
            <w:proofErr w:type="spellEnd"/>
            <w:r>
              <w:t xml:space="preserve"> </w:t>
            </w:r>
            <w:proofErr w:type="spellStart"/>
            <w:r>
              <w:t>MSc</w:t>
            </w:r>
            <w:proofErr w:type="spellEnd"/>
            <w:r>
              <w:t xml:space="preserve"> in </w:t>
            </w:r>
            <w:proofErr w:type="spellStart"/>
            <w:r>
              <w:t>natural</w:t>
            </w:r>
            <w:proofErr w:type="spellEnd"/>
            <w:r>
              <w:t xml:space="preserve"> </w:t>
            </w:r>
            <w:proofErr w:type="spellStart"/>
            <w:r>
              <w:t>sciences</w:t>
            </w:r>
            <w:proofErr w:type="spellEnd"/>
            <w:r>
              <w:t xml:space="preserve"> </w:t>
            </w:r>
            <w:proofErr w:type="spellStart"/>
            <w:r>
              <w:t>or</w:t>
            </w:r>
            <w:proofErr w:type="spellEnd"/>
            <w:r>
              <w:t xml:space="preserve"> engineering</w:t>
            </w:r>
          </w:p>
        </w:tc>
      </w:tr>
    </w:tbl>
    <w:p w14:paraId="29926016"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5F4B09EE"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6F7CE529" w14:textId="77777777" w:rsidR="001D4D14" w:rsidRDefault="00AA117B">
            <w:r>
              <w:t>Vsebina:</w:t>
            </w:r>
          </w:p>
        </w:tc>
        <w:tc>
          <w:tcPr>
            <w:tcW w:w="2500" w:type="pct"/>
          </w:tcPr>
          <w:p w14:paraId="25704670"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28977465" w14:textId="77777777">
        <w:tc>
          <w:tcPr>
            <w:tcW w:w="0" w:type="auto"/>
          </w:tcPr>
          <w:p w14:paraId="5CC8E818" w14:textId="77777777" w:rsidR="001D4D14" w:rsidRDefault="00AA117B">
            <w:r>
              <w:t xml:space="preserve">Kristalne strukture in simetrija, princip in geometrija rentgenske difrakcije, recipročna mreža, metode količinske analize, metode reševanja struktur in optimizacija rešitev, modeliranje </w:t>
            </w:r>
            <w:proofErr w:type="spellStart"/>
            <w:r>
              <w:t>difraktogramov</w:t>
            </w:r>
            <w:proofErr w:type="spellEnd"/>
            <w:r>
              <w:t>.</w:t>
            </w:r>
          </w:p>
        </w:tc>
        <w:tc>
          <w:tcPr>
            <w:tcW w:w="0" w:type="auto"/>
          </w:tcPr>
          <w:p w14:paraId="227CCB7E" w14:textId="77777777" w:rsidR="001D4D14" w:rsidRDefault="00AA117B">
            <w:proofErr w:type="spellStart"/>
            <w:r>
              <w:t>Crystal</w:t>
            </w:r>
            <w:proofErr w:type="spellEnd"/>
            <w:r>
              <w:t xml:space="preserve"> </w:t>
            </w:r>
            <w:proofErr w:type="spellStart"/>
            <w:r>
              <w:t>structure</w:t>
            </w:r>
            <w:proofErr w:type="spellEnd"/>
            <w:r>
              <w:t xml:space="preserve"> </w:t>
            </w:r>
            <w:proofErr w:type="spellStart"/>
            <w:r>
              <w:t>and</w:t>
            </w:r>
            <w:proofErr w:type="spellEnd"/>
            <w:r>
              <w:t xml:space="preserve"> </w:t>
            </w:r>
            <w:proofErr w:type="spellStart"/>
            <w:r>
              <w:t>symmetry</w:t>
            </w:r>
            <w:proofErr w:type="spellEnd"/>
            <w:r>
              <w:t xml:space="preserve">, </w:t>
            </w:r>
            <w:proofErr w:type="spellStart"/>
            <w:r>
              <w:t>principle</w:t>
            </w:r>
            <w:proofErr w:type="spellEnd"/>
            <w:r>
              <w:t xml:space="preserve"> </w:t>
            </w:r>
            <w:proofErr w:type="spellStart"/>
            <w:r>
              <w:t>and</w:t>
            </w:r>
            <w:proofErr w:type="spellEnd"/>
            <w:r>
              <w:t xml:space="preserve"> </w:t>
            </w:r>
            <w:proofErr w:type="spellStart"/>
            <w:r>
              <w:t>geometry</w:t>
            </w:r>
            <w:proofErr w:type="spellEnd"/>
            <w:r>
              <w:t xml:space="preserve"> </w:t>
            </w:r>
            <w:proofErr w:type="spellStart"/>
            <w:r>
              <w:t>of</w:t>
            </w:r>
            <w:proofErr w:type="spellEnd"/>
            <w:r>
              <w:t xml:space="preserve"> </w:t>
            </w:r>
            <w:proofErr w:type="spellStart"/>
            <w:r>
              <w:t>the</w:t>
            </w:r>
            <w:proofErr w:type="spellEnd"/>
            <w:r>
              <w:t xml:space="preserve"> X-</w:t>
            </w:r>
            <w:proofErr w:type="spellStart"/>
            <w:r>
              <w:t>ray</w:t>
            </w:r>
            <w:proofErr w:type="spellEnd"/>
            <w:r>
              <w:t xml:space="preserve"> </w:t>
            </w:r>
            <w:proofErr w:type="spellStart"/>
            <w:r>
              <w:t>diffraction</w:t>
            </w:r>
            <w:proofErr w:type="spellEnd"/>
            <w:r>
              <w:t xml:space="preserve">, </w:t>
            </w:r>
            <w:proofErr w:type="spellStart"/>
            <w:r>
              <w:t>reciprocal</w:t>
            </w:r>
            <w:proofErr w:type="spellEnd"/>
            <w:r>
              <w:t xml:space="preserve"> </w:t>
            </w:r>
            <w:proofErr w:type="spellStart"/>
            <w:r>
              <w:t>lattice</w:t>
            </w:r>
            <w:proofErr w:type="spellEnd"/>
            <w:r>
              <w:t xml:space="preserve">, </w:t>
            </w:r>
            <w:proofErr w:type="spellStart"/>
            <w:r>
              <w:t>the</w:t>
            </w:r>
            <w:proofErr w:type="spellEnd"/>
            <w:r>
              <w:t xml:space="preserve"> </w:t>
            </w:r>
            <w:proofErr w:type="spellStart"/>
            <w:r>
              <w:t>methods</w:t>
            </w:r>
            <w:proofErr w:type="spellEnd"/>
            <w:r>
              <w:t xml:space="preserve"> </w:t>
            </w:r>
            <w:proofErr w:type="spellStart"/>
            <w:r>
              <w:t>of</w:t>
            </w:r>
            <w:proofErr w:type="spellEnd"/>
            <w:r>
              <w:t xml:space="preserve"> </w:t>
            </w:r>
            <w:proofErr w:type="spellStart"/>
            <w:r>
              <w:t>quantitative</w:t>
            </w:r>
            <w:proofErr w:type="spellEnd"/>
            <w:r>
              <w:t xml:space="preserve"> </w:t>
            </w:r>
            <w:proofErr w:type="spellStart"/>
            <w:r>
              <w:t>analysis</w:t>
            </w:r>
            <w:proofErr w:type="spellEnd"/>
            <w:r>
              <w:t xml:space="preserve">, </w:t>
            </w:r>
            <w:proofErr w:type="spellStart"/>
            <w:r>
              <w:t>crystal</w:t>
            </w:r>
            <w:proofErr w:type="spellEnd"/>
            <w:r>
              <w:t xml:space="preserve"> </w:t>
            </w:r>
            <w:proofErr w:type="spellStart"/>
            <w:r>
              <w:t>structure</w:t>
            </w:r>
            <w:proofErr w:type="spellEnd"/>
            <w:r>
              <w:t xml:space="preserve"> </w:t>
            </w:r>
            <w:proofErr w:type="spellStart"/>
            <w:r>
              <w:t>analysis</w:t>
            </w:r>
            <w:proofErr w:type="spellEnd"/>
            <w:r>
              <w:t xml:space="preserve"> </w:t>
            </w:r>
            <w:proofErr w:type="spellStart"/>
            <w:r>
              <w:t>methods</w:t>
            </w:r>
            <w:proofErr w:type="spellEnd"/>
            <w:r>
              <w:t xml:space="preserve"> </w:t>
            </w:r>
            <w:proofErr w:type="spellStart"/>
            <w:r>
              <w:t>and</w:t>
            </w:r>
            <w:proofErr w:type="spellEnd"/>
            <w:r>
              <w:t xml:space="preserve"> </w:t>
            </w:r>
            <w:proofErr w:type="spellStart"/>
            <w:r>
              <w:t>solution</w:t>
            </w:r>
            <w:proofErr w:type="spellEnd"/>
            <w:r>
              <w:t xml:space="preserve"> </w:t>
            </w:r>
            <w:proofErr w:type="spellStart"/>
            <w:r>
              <w:t>optimization</w:t>
            </w:r>
            <w:proofErr w:type="spellEnd"/>
            <w:r>
              <w:t xml:space="preserve">, </w:t>
            </w:r>
            <w:proofErr w:type="spellStart"/>
            <w:r>
              <w:t>modeling</w:t>
            </w:r>
            <w:proofErr w:type="spellEnd"/>
            <w:r>
              <w:t xml:space="preserve"> </w:t>
            </w:r>
            <w:proofErr w:type="spellStart"/>
            <w:r>
              <w:t>of</w:t>
            </w:r>
            <w:proofErr w:type="spellEnd"/>
            <w:r>
              <w:t xml:space="preserve"> </w:t>
            </w:r>
            <w:proofErr w:type="spellStart"/>
            <w:r>
              <w:t>difractograms</w:t>
            </w:r>
            <w:proofErr w:type="spellEnd"/>
            <w:r>
              <w:t>.</w:t>
            </w:r>
          </w:p>
        </w:tc>
      </w:tr>
    </w:tbl>
    <w:p w14:paraId="55591571" w14:textId="77777777" w:rsidR="001D4D14" w:rsidRDefault="001D4D14"/>
    <w:tbl>
      <w:tblPr>
        <w:tblStyle w:val="DefaultTable"/>
        <w:tblW w:w="5000" w:type="pct"/>
        <w:tblLook w:val="04A0" w:firstRow="1" w:lastRow="0" w:firstColumn="1" w:lastColumn="0" w:noHBand="0" w:noVBand="1"/>
      </w:tblPr>
      <w:tblGrid>
        <w:gridCol w:w="9638"/>
      </w:tblGrid>
      <w:tr w:rsidR="001D4D14" w14:paraId="529647D6"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5986638" w14:textId="77777777" w:rsidR="001D4D14" w:rsidRDefault="00AA117B">
            <w:r>
              <w:t>Temeljna literatura in vir</w:t>
            </w:r>
            <w:r>
              <w:t>i/</w:t>
            </w:r>
            <w:proofErr w:type="spellStart"/>
            <w:r>
              <w:t>Readings</w:t>
            </w:r>
            <w:proofErr w:type="spellEnd"/>
            <w:r>
              <w:t>:</w:t>
            </w:r>
          </w:p>
        </w:tc>
      </w:tr>
      <w:tr w:rsidR="001D4D14" w14:paraId="1E1444C3" w14:textId="77777777">
        <w:tc>
          <w:tcPr>
            <w:tcW w:w="0" w:type="auto"/>
          </w:tcPr>
          <w:p w14:paraId="6A4EC03F" w14:textId="77777777" w:rsidR="001D4D14" w:rsidRDefault="00AA117B">
            <w:r>
              <w:lastRenderedPageBreak/>
              <w:t xml:space="preserve">1) David, W.I.F., </w:t>
            </w:r>
            <w:proofErr w:type="spellStart"/>
            <w:r>
              <w:t>Shankland</w:t>
            </w:r>
            <w:proofErr w:type="spellEnd"/>
            <w:r>
              <w:t xml:space="preserve">, K., </w:t>
            </w:r>
            <w:proofErr w:type="spellStart"/>
            <w:r>
              <w:t>McCusker</w:t>
            </w:r>
            <w:proofErr w:type="spellEnd"/>
            <w:r>
              <w:t xml:space="preserve">, L.B., </w:t>
            </w:r>
            <w:proofErr w:type="spellStart"/>
            <w:r>
              <w:t>Baerlocher</w:t>
            </w:r>
            <w:proofErr w:type="spellEnd"/>
            <w:r>
              <w:t xml:space="preserve">, </w:t>
            </w:r>
            <w:proofErr w:type="spellStart"/>
            <w:r>
              <w:t>Ch</w:t>
            </w:r>
            <w:proofErr w:type="spellEnd"/>
            <w:r>
              <w:t xml:space="preserve">., 2002: </w:t>
            </w:r>
            <w:proofErr w:type="spellStart"/>
            <w:r>
              <w:t>Structure</w:t>
            </w:r>
            <w:proofErr w:type="spellEnd"/>
            <w:r>
              <w:t xml:space="preserve"> </w:t>
            </w:r>
            <w:proofErr w:type="spellStart"/>
            <w:r>
              <w:t>determination</w:t>
            </w:r>
            <w:proofErr w:type="spellEnd"/>
            <w:r>
              <w:t xml:space="preserve"> </w:t>
            </w:r>
            <w:proofErr w:type="spellStart"/>
            <w:r>
              <w:t>from</w:t>
            </w:r>
            <w:proofErr w:type="spellEnd"/>
            <w:r>
              <w:t xml:space="preserve"> </w:t>
            </w:r>
            <w:proofErr w:type="spellStart"/>
            <w:r>
              <w:t>powder</w:t>
            </w:r>
            <w:proofErr w:type="spellEnd"/>
            <w:r>
              <w:t xml:space="preserve"> </w:t>
            </w:r>
            <w:proofErr w:type="spellStart"/>
            <w:r>
              <w:t>diffraction</w:t>
            </w:r>
            <w:proofErr w:type="spellEnd"/>
            <w:r>
              <w:t xml:space="preserve"> data. Oxford UP, New York, 337 pp.</w:t>
            </w:r>
          </w:p>
          <w:p w14:paraId="6A32131E" w14:textId="77777777" w:rsidR="001D4D14" w:rsidRDefault="00AA117B">
            <w:r>
              <w:t xml:space="preserve">2) </w:t>
            </w:r>
            <w:proofErr w:type="spellStart"/>
            <w:r>
              <w:t>Massa</w:t>
            </w:r>
            <w:proofErr w:type="spellEnd"/>
            <w:r>
              <w:t xml:space="preserve">, W., 2000: </w:t>
            </w:r>
            <w:proofErr w:type="spellStart"/>
            <w:r>
              <w:t>Crystal</w:t>
            </w:r>
            <w:proofErr w:type="spellEnd"/>
            <w:r>
              <w:t xml:space="preserve"> </w:t>
            </w:r>
            <w:proofErr w:type="spellStart"/>
            <w:r>
              <w:t>structure</w:t>
            </w:r>
            <w:proofErr w:type="spellEnd"/>
            <w:r>
              <w:t xml:space="preserve"> </w:t>
            </w:r>
            <w:proofErr w:type="spellStart"/>
            <w:r>
              <w:t>determination</w:t>
            </w:r>
            <w:proofErr w:type="spellEnd"/>
            <w:r>
              <w:t>. Springer, Berlin, 206 pp.</w:t>
            </w:r>
          </w:p>
        </w:tc>
      </w:tr>
    </w:tbl>
    <w:p w14:paraId="0A9E9EAC"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1EB9C0BA"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0239D7F2" w14:textId="77777777" w:rsidR="001D4D14" w:rsidRDefault="00AA117B">
            <w:r>
              <w:t>Cilji i</w:t>
            </w:r>
            <w:r>
              <w:t>n kompetence:</w:t>
            </w:r>
          </w:p>
        </w:tc>
        <w:tc>
          <w:tcPr>
            <w:tcW w:w="2500" w:type="pct"/>
          </w:tcPr>
          <w:p w14:paraId="001E1FE2"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48941AB3" w14:textId="77777777">
        <w:tc>
          <w:tcPr>
            <w:tcW w:w="0" w:type="auto"/>
          </w:tcPr>
          <w:p w14:paraId="57235CB5" w14:textId="77777777" w:rsidR="001D4D14" w:rsidRDefault="00AA117B">
            <w:r>
              <w:t xml:space="preserve">Količinska fazna analiza, določitev kristalne strukture in </w:t>
            </w:r>
            <w:proofErr w:type="spellStart"/>
            <w:r>
              <w:t>politipov</w:t>
            </w:r>
            <w:proofErr w:type="spellEnd"/>
            <w:r>
              <w:t xml:space="preserve"> mineralov z metodo rentgenske difrakcije, ter modeliranje </w:t>
            </w:r>
            <w:proofErr w:type="spellStart"/>
            <w:r>
              <w:t>difraktogramov</w:t>
            </w:r>
            <w:proofErr w:type="spellEnd"/>
            <w:r>
              <w:t>.</w:t>
            </w:r>
          </w:p>
          <w:p w14:paraId="02A85DBB" w14:textId="77777777" w:rsidR="001D4D14" w:rsidRDefault="00AA117B">
            <w:r>
              <w:t> </w:t>
            </w:r>
          </w:p>
        </w:tc>
        <w:tc>
          <w:tcPr>
            <w:tcW w:w="0" w:type="auto"/>
          </w:tcPr>
          <w:p w14:paraId="10207779" w14:textId="77777777" w:rsidR="001D4D14" w:rsidRDefault="00AA117B">
            <w:proofErr w:type="spellStart"/>
            <w:r>
              <w:t>The</w:t>
            </w:r>
            <w:proofErr w:type="spellEnd"/>
            <w:r>
              <w:t xml:space="preserve"> </w:t>
            </w:r>
            <w:proofErr w:type="spellStart"/>
            <w:r>
              <w:t>quantitative</w:t>
            </w:r>
            <w:proofErr w:type="spellEnd"/>
            <w:r>
              <w:t xml:space="preserve"> </w:t>
            </w:r>
            <w:proofErr w:type="spellStart"/>
            <w:r>
              <w:t>phase</w:t>
            </w:r>
            <w:proofErr w:type="spellEnd"/>
            <w:r>
              <w:t xml:space="preserve"> </w:t>
            </w:r>
            <w:proofErr w:type="spellStart"/>
            <w:r>
              <w:t>analysis</w:t>
            </w:r>
            <w:proofErr w:type="spellEnd"/>
            <w:r>
              <w:t xml:space="preserve">, </w:t>
            </w:r>
            <w:proofErr w:type="spellStart"/>
            <w:r>
              <w:t>determination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crystal</w:t>
            </w:r>
            <w:proofErr w:type="spellEnd"/>
            <w:r>
              <w:t xml:space="preserve"> </w:t>
            </w:r>
            <w:proofErr w:type="spellStart"/>
            <w:r>
              <w:t>structure</w:t>
            </w:r>
            <w:proofErr w:type="spellEnd"/>
            <w:r>
              <w:t xml:space="preserve"> </w:t>
            </w:r>
            <w:proofErr w:type="spellStart"/>
            <w:r>
              <w:t>and</w:t>
            </w:r>
            <w:proofErr w:type="spellEnd"/>
            <w:r>
              <w:t xml:space="preserve"> mineral </w:t>
            </w:r>
            <w:proofErr w:type="spellStart"/>
            <w:r>
              <w:t>politypes</w:t>
            </w:r>
            <w:proofErr w:type="spellEnd"/>
            <w:r>
              <w:t xml:space="preserve"> </w:t>
            </w:r>
            <w:proofErr w:type="spellStart"/>
            <w:r>
              <w:t>by</w:t>
            </w:r>
            <w:proofErr w:type="spellEnd"/>
            <w:r>
              <w:t xml:space="preserve"> </w:t>
            </w:r>
            <w:proofErr w:type="spellStart"/>
            <w:r>
              <w:t>the</w:t>
            </w:r>
            <w:proofErr w:type="spellEnd"/>
            <w:r>
              <w:t xml:space="preserve"> </w:t>
            </w:r>
            <w:proofErr w:type="spellStart"/>
            <w:r>
              <w:t>method</w:t>
            </w:r>
            <w:proofErr w:type="spellEnd"/>
            <w:r>
              <w:t xml:space="preserve"> </w:t>
            </w:r>
            <w:proofErr w:type="spellStart"/>
            <w:r>
              <w:t>of</w:t>
            </w:r>
            <w:proofErr w:type="spellEnd"/>
            <w:r>
              <w:t xml:space="preserve"> X-</w:t>
            </w:r>
            <w:proofErr w:type="spellStart"/>
            <w:r>
              <w:t>ray</w:t>
            </w:r>
            <w:proofErr w:type="spellEnd"/>
            <w:r>
              <w:t xml:space="preserve"> </w:t>
            </w:r>
            <w:proofErr w:type="spellStart"/>
            <w:r>
              <w:t>diffraction</w:t>
            </w:r>
            <w:proofErr w:type="spellEnd"/>
            <w:r>
              <w:t xml:space="preserve"> </w:t>
            </w:r>
            <w:proofErr w:type="spellStart"/>
            <w:r>
              <w:t>and</w:t>
            </w:r>
            <w:proofErr w:type="spellEnd"/>
            <w:r>
              <w:t xml:space="preserve"> </w:t>
            </w:r>
            <w:proofErr w:type="spellStart"/>
            <w:r>
              <w:t>difractogram</w:t>
            </w:r>
            <w:proofErr w:type="spellEnd"/>
            <w:r>
              <w:t xml:space="preserve"> </w:t>
            </w:r>
            <w:proofErr w:type="spellStart"/>
            <w:r>
              <w:t>modeling</w:t>
            </w:r>
            <w:proofErr w:type="spellEnd"/>
            <w:r>
              <w:t>.</w:t>
            </w:r>
          </w:p>
        </w:tc>
      </w:tr>
    </w:tbl>
    <w:p w14:paraId="74D12947"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21CCB1FE"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17298A59" w14:textId="77777777" w:rsidR="001D4D14" w:rsidRDefault="00AA117B">
            <w:r>
              <w:t>Predvideni študijski rezultati:</w:t>
            </w:r>
          </w:p>
        </w:tc>
        <w:tc>
          <w:tcPr>
            <w:tcW w:w="2500" w:type="pct"/>
          </w:tcPr>
          <w:p w14:paraId="2FAD2E0F"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2A4E0419" w14:textId="77777777">
        <w:tc>
          <w:tcPr>
            <w:tcW w:w="0" w:type="auto"/>
          </w:tcPr>
          <w:p w14:paraId="44D52E1F" w14:textId="77777777" w:rsidR="001D4D14" w:rsidRDefault="00AA117B">
            <w:r>
              <w:t>Znanje in razumevanje:</w:t>
            </w:r>
          </w:p>
          <w:p w14:paraId="415734BA" w14:textId="77777777" w:rsidR="001D4D14" w:rsidRDefault="00AA117B">
            <w:r>
              <w:t xml:space="preserve">Študent pozna </w:t>
            </w:r>
            <w:r>
              <w:t xml:space="preserve">kristalne  strukture  in  simetrijske lastnosti mineralov. Osvoji teorijo in zna uporabljati rentgensko  difrakcijo, recipročne  mreže in količinske  analize. Usposobi se za reševanja struktur in modeliranje </w:t>
            </w:r>
            <w:proofErr w:type="spellStart"/>
            <w:r>
              <w:t>difraktogramov</w:t>
            </w:r>
            <w:proofErr w:type="spellEnd"/>
            <w:r>
              <w:t>.</w:t>
            </w:r>
          </w:p>
        </w:tc>
        <w:tc>
          <w:tcPr>
            <w:tcW w:w="0" w:type="auto"/>
          </w:tcPr>
          <w:p w14:paraId="498E98C3" w14:textId="77777777" w:rsidR="001D4D14" w:rsidRDefault="00AA117B">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7E875ED5" w14:textId="77777777" w:rsidR="001D4D14" w:rsidRDefault="00AA117B">
            <w:proofErr w:type="spellStart"/>
            <w:r>
              <w:t>The</w:t>
            </w:r>
            <w:proofErr w:type="spellEnd"/>
            <w:r>
              <w:t xml:space="preserve"> </w:t>
            </w:r>
            <w:proofErr w:type="spellStart"/>
            <w:r>
              <w:t>student</w:t>
            </w:r>
            <w:proofErr w:type="spellEnd"/>
            <w:r>
              <w:t xml:space="preserve"> </w:t>
            </w:r>
            <w:proofErr w:type="spellStart"/>
            <w:r>
              <w:t>understands</w:t>
            </w:r>
            <w:proofErr w:type="spellEnd"/>
            <w:r>
              <w:t xml:space="preserve"> </w:t>
            </w:r>
            <w:proofErr w:type="spellStart"/>
            <w:r>
              <w:t>the</w:t>
            </w:r>
            <w:proofErr w:type="spellEnd"/>
            <w:r>
              <w:t xml:space="preserve"> </w:t>
            </w:r>
            <w:proofErr w:type="spellStart"/>
            <w:r>
              <w:t>crystal</w:t>
            </w:r>
            <w:proofErr w:type="spellEnd"/>
            <w:r>
              <w:t xml:space="preserve"> </w:t>
            </w:r>
            <w:proofErr w:type="spellStart"/>
            <w:r>
              <w:t>structure</w:t>
            </w:r>
            <w:proofErr w:type="spellEnd"/>
            <w:r>
              <w:t xml:space="preserve"> </w:t>
            </w:r>
            <w:proofErr w:type="spellStart"/>
            <w:r>
              <w:t>and</w:t>
            </w:r>
            <w:proofErr w:type="spellEnd"/>
            <w:r>
              <w:t xml:space="preserve"> </w:t>
            </w:r>
            <w:proofErr w:type="spellStart"/>
            <w:r>
              <w:t>symmetry</w:t>
            </w:r>
            <w:proofErr w:type="spellEnd"/>
            <w:r>
              <w:t xml:space="preserve"> </w:t>
            </w:r>
            <w:proofErr w:type="spellStart"/>
            <w:r>
              <w:t>properties</w:t>
            </w:r>
            <w:proofErr w:type="spellEnd"/>
            <w:r>
              <w:t xml:space="preserve"> </w:t>
            </w:r>
            <w:proofErr w:type="spellStart"/>
            <w:r>
              <w:t>of</w:t>
            </w:r>
            <w:proofErr w:type="spellEnd"/>
            <w:r>
              <w:t xml:space="preserve"> </w:t>
            </w:r>
            <w:proofErr w:type="spellStart"/>
            <w:r>
              <w:t>minerals</w:t>
            </w:r>
            <w:proofErr w:type="spellEnd"/>
            <w:r>
              <w:t xml:space="preserve">. He </w:t>
            </w:r>
            <w:proofErr w:type="spellStart"/>
            <w:r>
              <w:t>gets</w:t>
            </w:r>
            <w:proofErr w:type="spellEnd"/>
            <w:r>
              <w:t xml:space="preserve"> </w:t>
            </w:r>
            <w:proofErr w:type="spellStart"/>
            <w:r>
              <w:t>acquainted</w:t>
            </w:r>
            <w:proofErr w:type="spellEnd"/>
            <w:r>
              <w:t xml:space="preserve"> </w:t>
            </w:r>
            <w:proofErr w:type="spellStart"/>
            <w:r>
              <w:t>with</w:t>
            </w:r>
            <w:proofErr w:type="spellEnd"/>
            <w:r>
              <w:t xml:space="preserve"> </w:t>
            </w:r>
            <w:proofErr w:type="spellStart"/>
            <w:r>
              <w:t>theory</w:t>
            </w:r>
            <w:proofErr w:type="spellEnd"/>
            <w:r>
              <w:t xml:space="preserve"> </w:t>
            </w:r>
            <w:proofErr w:type="spellStart"/>
            <w:r>
              <w:t>the</w:t>
            </w:r>
            <w:proofErr w:type="spellEnd"/>
            <w:r>
              <w:t xml:space="preserve"> </w:t>
            </w:r>
            <w:proofErr w:type="spellStart"/>
            <w:r>
              <w:t>use</w:t>
            </w:r>
            <w:proofErr w:type="spellEnd"/>
            <w:r>
              <w:t xml:space="preserve"> </w:t>
            </w:r>
            <w:proofErr w:type="spellStart"/>
            <w:r>
              <w:t>of</w:t>
            </w:r>
            <w:proofErr w:type="spellEnd"/>
            <w:r>
              <w:t xml:space="preserve"> X-</w:t>
            </w:r>
            <w:proofErr w:type="spellStart"/>
            <w:r>
              <w:t>ray</w:t>
            </w:r>
            <w:proofErr w:type="spellEnd"/>
            <w:r>
              <w:t xml:space="preserve"> </w:t>
            </w:r>
            <w:proofErr w:type="spellStart"/>
            <w:r>
              <w:t>diffraction</w:t>
            </w:r>
            <w:proofErr w:type="spellEnd"/>
            <w:r>
              <w:t xml:space="preserve">, </w:t>
            </w:r>
            <w:proofErr w:type="spellStart"/>
            <w:r>
              <w:t>reciprocal</w:t>
            </w:r>
            <w:proofErr w:type="spellEnd"/>
            <w:r>
              <w:t xml:space="preserve"> </w:t>
            </w:r>
            <w:proofErr w:type="spellStart"/>
            <w:r>
              <w:t>network</w:t>
            </w:r>
            <w:proofErr w:type="spellEnd"/>
            <w:r>
              <w:t xml:space="preserve"> </w:t>
            </w:r>
            <w:proofErr w:type="spellStart"/>
            <w:r>
              <w:t>and</w:t>
            </w:r>
            <w:proofErr w:type="spellEnd"/>
            <w:r>
              <w:t xml:space="preserve"> </w:t>
            </w:r>
            <w:proofErr w:type="spellStart"/>
            <w:r>
              <w:t>quantitative</w:t>
            </w:r>
            <w:proofErr w:type="spellEnd"/>
            <w:r>
              <w:t xml:space="preserve"> </w:t>
            </w:r>
            <w:proofErr w:type="spellStart"/>
            <w:r>
              <w:t>analysis</w:t>
            </w:r>
            <w:proofErr w:type="spellEnd"/>
            <w:r>
              <w:t xml:space="preserve">. He is </w:t>
            </w:r>
            <w:proofErr w:type="spellStart"/>
            <w:r>
              <w:t>able</w:t>
            </w:r>
            <w:proofErr w:type="spellEnd"/>
            <w:r>
              <w:t xml:space="preserve"> to </w:t>
            </w:r>
            <w:proofErr w:type="spellStart"/>
            <w:r>
              <w:t>resolv</w:t>
            </w:r>
            <w:proofErr w:type="spellEnd"/>
            <w:r>
              <w:t xml:space="preserve"> </w:t>
            </w:r>
            <w:proofErr w:type="spellStart"/>
            <w:r>
              <w:t>structures</w:t>
            </w:r>
            <w:proofErr w:type="spellEnd"/>
            <w:r>
              <w:t xml:space="preserve"> </w:t>
            </w:r>
            <w:proofErr w:type="spellStart"/>
            <w:r>
              <w:t>and</w:t>
            </w:r>
            <w:proofErr w:type="spellEnd"/>
            <w:r>
              <w:t xml:space="preserve"> to model </w:t>
            </w:r>
            <w:proofErr w:type="spellStart"/>
            <w:r>
              <w:t>difractograms</w:t>
            </w:r>
            <w:proofErr w:type="spellEnd"/>
            <w:r>
              <w:t>.</w:t>
            </w:r>
          </w:p>
        </w:tc>
      </w:tr>
    </w:tbl>
    <w:p w14:paraId="0DFFEA28"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62787E20"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2DC6C76A" w14:textId="77777777" w:rsidR="001D4D14" w:rsidRDefault="00AA117B">
            <w:r>
              <w:t xml:space="preserve">Metode </w:t>
            </w:r>
            <w:r>
              <w:t>poučevanja in učenja:</w:t>
            </w:r>
          </w:p>
        </w:tc>
        <w:tc>
          <w:tcPr>
            <w:tcW w:w="2500" w:type="pct"/>
          </w:tcPr>
          <w:p w14:paraId="3DDD00E7"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4553C3A0" w14:textId="77777777">
        <w:tc>
          <w:tcPr>
            <w:tcW w:w="0" w:type="auto"/>
          </w:tcPr>
          <w:p w14:paraId="438B7428" w14:textId="77777777" w:rsidR="001D4D14" w:rsidRDefault="00AA117B">
            <w:r>
              <w:t>Predavanja, konzultacije, laboratorijske vaje in izdelava seminarske naloge v okviru seminarskih vaj.</w:t>
            </w:r>
          </w:p>
        </w:tc>
        <w:tc>
          <w:tcPr>
            <w:tcW w:w="0" w:type="auto"/>
          </w:tcPr>
          <w:p w14:paraId="57F3F6E6" w14:textId="77777777" w:rsidR="001D4D14" w:rsidRDefault="00AA117B">
            <w:proofErr w:type="spellStart"/>
            <w:r>
              <w:t>Lectures</w:t>
            </w:r>
            <w:proofErr w:type="spellEnd"/>
            <w:r>
              <w:t xml:space="preserve">, </w:t>
            </w:r>
            <w:proofErr w:type="spellStart"/>
            <w:r>
              <w:t>consultations</w:t>
            </w:r>
            <w:proofErr w:type="spellEnd"/>
            <w:r>
              <w:t xml:space="preserve">, </w:t>
            </w:r>
            <w:proofErr w:type="spellStart"/>
            <w:r>
              <w:t>laboratory</w:t>
            </w:r>
            <w:proofErr w:type="spellEnd"/>
            <w:r>
              <w:t xml:space="preserve"> </w:t>
            </w:r>
            <w:proofErr w:type="spellStart"/>
            <w:r>
              <w:t>exercises</w:t>
            </w:r>
            <w:proofErr w:type="spellEnd"/>
            <w:r>
              <w:t xml:space="preserve"> </w:t>
            </w:r>
            <w:proofErr w:type="spellStart"/>
            <w:r>
              <w:t>and</w:t>
            </w:r>
            <w:proofErr w:type="spellEnd"/>
            <w:r>
              <w:t xml:space="preserve"> seminar </w:t>
            </w:r>
            <w:proofErr w:type="spellStart"/>
            <w:r>
              <w:t>work</w:t>
            </w:r>
            <w:proofErr w:type="spellEnd"/>
            <w:r>
              <w:t xml:space="preserve"> </w:t>
            </w:r>
            <w:proofErr w:type="spellStart"/>
            <w:r>
              <w:t>connected</w:t>
            </w:r>
            <w:proofErr w:type="spellEnd"/>
            <w:r>
              <w:t xml:space="preserve"> to </w:t>
            </w:r>
            <w:proofErr w:type="spellStart"/>
            <w:r>
              <w:t>the</w:t>
            </w:r>
            <w:proofErr w:type="spellEnd"/>
            <w:r>
              <w:t xml:space="preserve"> </w:t>
            </w:r>
            <w:proofErr w:type="spellStart"/>
            <w:r>
              <w:t>context</w:t>
            </w:r>
            <w:proofErr w:type="spellEnd"/>
            <w:r>
              <w:t xml:space="preserve"> </w:t>
            </w:r>
            <w:proofErr w:type="spellStart"/>
            <w:r>
              <w:t>of</w:t>
            </w:r>
            <w:proofErr w:type="spellEnd"/>
            <w:r>
              <w:t xml:space="preserve"> </w:t>
            </w:r>
            <w:proofErr w:type="spellStart"/>
            <w:r>
              <w:t>tutorials</w:t>
            </w:r>
            <w:proofErr w:type="spellEnd"/>
            <w:r>
              <w:t>.</w:t>
            </w:r>
          </w:p>
        </w:tc>
      </w:tr>
    </w:tbl>
    <w:p w14:paraId="3984A472"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38241240"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30A582A8" w14:textId="77777777" w:rsidR="001D4D14" w:rsidRDefault="00AA117B">
            <w:r>
              <w:t>Načini ocenjevanja:</w:t>
            </w:r>
          </w:p>
        </w:tc>
        <w:tc>
          <w:tcPr>
            <w:tcW w:w="600" w:type="pct"/>
          </w:tcPr>
          <w:p w14:paraId="58922752" w14:textId="77777777" w:rsidR="001D4D14" w:rsidRDefault="00AA117B">
            <w:pPr>
              <w:keepNext/>
              <w:jc w:val="center"/>
            </w:pPr>
            <w:r>
              <w:t>Delež/</w:t>
            </w:r>
            <w:proofErr w:type="spellStart"/>
            <w:r>
              <w:t>Weight</w:t>
            </w:r>
            <w:proofErr w:type="spellEnd"/>
          </w:p>
        </w:tc>
        <w:tc>
          <w:tcPr>
            <w:tcW w:w="2200" w:type="pct"/>
          </w:tcPr>
          <w:p w14:paraId="79FB48C8" w14:textId="77777777" w:rsidR="001D4D14" w:rsidRDefault="00AA117B">
            <w:proofErr w:type="spellStart"/>
            <w:r>
              <w:t>Assessment</w:t>
            </w:r>
            <w:proofErr w:type="spellEnd"/>
            <w:r>
              <w:t>:</w:t>
            </w:r>
          </w:p>
        </w:tc>
      </w:tr>
      <w:tr w:rsidR="001D4D14" w14:paraId="1C07995B" w14:textId="77777777">
        <w:tc>
          <w:tcPr>
            <w:tcW w:w="0" w:type="auto"/>
          </w:tcPr>
          <w:p w14:paraId="5ADCE2D0" w14:textId="77777777" w:rsidR="001D4D14" w:rsidRDefault="00AA117B">
            <w:r>
              <w:t xml:space="preserve">Izdelana seminarska naloga </w:t>
            </w:r>
          </w:p>
        </w:tc>
        <w:tc>
          <w:tcPr>
            <w:tcW w:w="0" w:type="auto"/>
          </w:tcPr>
          <w:p w14:paraId="66F61CED" w14:textId="77777777" w:rsidR="001D4D14" w:rsidRDefault="00AA117B">
            <w:pPr>
              <w:keepNext/>
              <w:jc w:val="center"/>
            </w:pPr>
            <w:r>
              <w:t>50,00 %</w:t>
            </w:r>
          </w:p>
        </w:tc>
        <w:tc>
          <w:tcPr>
            <w:tcW w:w="0" w:type="auto"/>
          </w:tcPr>
          <w:p w14:paraId="0AC0A85C" w14:textId="77777777" w:rsidR="001D4D14" w:rsidRDefault="00AA117B">
            <w:r>
              <w:t xml:space="preserve">Seminar </w:t>
            </w:r>
            <w:proofErr w:type="spellStart"/>
            <w:r>
              <w:t>work</w:t>
            </w:r>
            <w:proofErr w:type="spellEnd"/>
            <w:r>
              <w:t xml:space="preserve"> </w:t>
            </w:r>
          </w:p>
        </w:tc>
      </w:tr>
      <w:tr w:rsidR="001D4D14" w14:paraId="3A360435" w14:textId="77777777">
        <w:tc>
          <w:tcPr>
            <w:tcW w:w="0" w:type="auto"/>
          </w:tcPr>
          <w:p w14:paraId="6A92F9EB" w14:textId="77777777" w:rsidR="001D4D14" w:rsidRDefault="00AA117B">
            <w:r>
              <w:t>Ustni izpit</w:t>
            </w:r>
          </w:p>
        </w:tc>
        <w:tc>
          <w:tcPr>
            <w:tcW w:w="0" w:type="auto"/>
          </w:tcPr>
          <w:p w14:paraId="238A9F9D" w14:textId="77777777" w:rsidR="001D4D14" w:rsidRDefault="00AA117B">
            <w:pPr>
              <w:keepNext/>
              <w:jc w:val="center"/>
            </w:pPr>
            <w:r>
              <w:t>50,00 %</w:t>
            </w:r>
          </w:p>
        </w:tc>
        <w:tc>
          <w:tcPr>
            <w:tcW w:w="0" w:type="auto"/>
          </w:tcPr>
          <w:p w14:paraId="181A0B73" w14:textId="77777777" w:rsidR="001D4D14" w:rsidRDefault="00AA117B">
            <w:r>
              <w:t xml:space="preserve">Oral </w:t>
            </w:r>
            <w:proofErr w:type="spellStart"/>
            <w:r>
              <w:t>examination</w:t>
            </w:r>
            <w:proofErr w:type="spellEnd"/>
          </w:p>
        </w:tc>
      </w:tr>
    </w:tbl>
    <w:p w14:paraId="454C3F65" w14:textId="77777777" w:rsidR="001D4D14" w:rsidRDefault="001D4D14"/>
    <w:tbl>
      <w:tblPr>
        <w:tblStyle w:val="DefaultTable"/>
        <w:tblW w:w="5000" w:type="pct"/>
        <w:tblLook w:val="04A0" w:firstRow="1" w:lastRow="0" w:firstColumn="1" w:lastColumn="0" w:noHBand="0" w:noVBand="1"/>
      </w:tblPr>
      <w:tblGrid>
        <w:gridCol w:w="9638"/>
      </w:tblGrid>
      <w:tr w:rsidR="001D4D14" w14:paraId="4D487648"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928CCE0"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145299EA" w14:textId="77777777">
        <w:tc>
          <w:tcPr>
            <w:tcW w:w="0" w:type="auto"/>
          </w:tcPr>
          <w:p w14:paraId="6FEE77E1" w14:textId="77777777" w:rsidR="001D4D14" w:rsidRDefault="00AA117B">
            <w:r>
              <w:t xml:space="preserve">1. PAVŠIČ, Primož, OŠTIR, Danijel, MLADENOVIČ, Ana, KRAMAR, Sabina, </w:t>
            </w:r>
            <w:r>
              <w:rPr>
                <w:b/>
              </w:rPr>
              <w:t>DOLENEC, Matej</w:t>
            </w:r>
            <w:r>
              <w:t xml:space="preserve">, BUKOVEC, Peter. </w:t>
            </w:r>
            <w:proofErr w:type="spellStart"/>
            <w:r>
              <w:t>Sewage-sludge</w:t>
            </w:r>
            <w:proofErr w:type="spellEnd"/>
            <w:r>
              <w:t xml:space="preserve"> </w:t>
            </w:r>
            <w:proofErr w:type="spellStart"/>
            <w:r>
              <w:t>stabilization</w:t>
            </w:r>
            <w:proofErr w:type="spellEnd"/>
            <w:r>
              <w:t xml:space="preserve"> </w:t>
            </w:r>
            <w:proofErr w:type="spellStart"/>
            <w:r>
              <w:t>with</w:t>
            </w:r>
            <w:proofErr w:type="spellEnd"/>
            <w:r>
              <w:t xml:space="preserve"> </w:t>
            </w:r>
            <w:proofErr w:type="spellStart"/>
            <w:r>
              <w:t>biomass</w:t>
            </w:r>
            <w:proofErr w:type="spellEnd"/>
            <w:r>
              <w:t xml:space="preserve"> </w:t>
            </w:r>
            <w:proofErr w:type="spellStart"/>
            <w:r>
              <w:t>ash</w:t>
            </w:r>
            <w:proofErr w:type="spellEnd"/>
            <w:r>
              <w:t xml:space="preserve"> = Stabiliziranje komunalnega mulja s pepelom biomase. </w:t>
            </w:r>
            <w:r>
              <w:rPr>
                <w:i/>
              </w:rPr>
              <w:t>Materiali in tehnologije</w:t>
            </w:r>
            <w:r>
              <w:t>, ISSN 1580-2949. [Tiskana izd.],</w:t>
            </w:r>
            <w:r>
              <w:t xml:space="preserve"> maj-</w:t>
            </w:r>
            <w:proofErr w:type="spellStart"/>
            <w:r>
              <w:t>jun</w:t>
            </w:r>
            <w:proofErr w:type="spellEnd"/>
            <w:r>
              <w:t xml:space="preserve">. 2013, </w:t>
            </w:r>
            <w:proofErr w:type="spellStart"/>
            <w:r>
              <w:t>letn</w:t>
            </w:r>
            <w:proofErr w:type="spellEnd"/>
            <w:r>
              <w:t>. 47, št. 3, str. 349-352</w:t>
            </w:r>
          </w:p>
          <w:p w14:paraId="2A79D6C5" w14:textId="77777777" w:rsidR="001D4D14" w:rsidRDefault="00AA117B">
            <w:r>
              <w:t> </w:t>
            </w:r>
          </w:p>
          <w:p w14:paraId="1F3109ED" w14:textId="77777777" w:rsidR="001D4D14" w:rsidRDefault="00AA117B">
            <w:r>
              <w:t xml:space="preserve">2. MILER, Miloš, AMBROŽIČ, Bojan, MIRTIČ, Breda, GOSAR, Mateja, ŠTURM, Sašo, </w:t>
            </w:r>
            <w:r>
              <w:rPr>
                <w:b/>
              </w:rPr>
              <w:t>DOLENEC, Matej</w:t>
            </w:r>
            <w:r>
              <w:t xml:space="preserve">, JERŠEK, Miha. Mineral </w:t>
            </w:r>
            <w:proofErr w:type="spellStart"/>
            <w:r>
              <w:t>and</w:t>
            </w:r>
            <w:proofErr w:type="spellEnd"/>
            <w:r>
              <w:t xml:space="preserve"> </w:t>
            </w:r>
            <w:proofErr w:type="spellStart"/>
            <w:r>
              <w:t>chemical</w:t>
            </w:r>
            <w:proofErr w:type="spellEnd"/>
            <w:r>
              <w:t xml:space="preserve"> </w:t>
            </w:r>
            <w:proofErr w:type="spellStart"/>
            <w:r>
              <w:t>composition</w:t>
            </w:r>
            <w:proofErr w:type="spellEnd"/>
            <w:r>
              <w:t xml:space="preserve"> </w:t>
            </w:r>
            <w:proofErr w:type="spellStart"/>
            <w:r>
              <w:t>of</w:t>
            </w:r>
            <w:proofErr w:type="spellEnd"/>
            <w:r>
              <w:t xml:space="preserve"> </w:t>
            </w:r>
            <w:proofErr w:type="spellStart"/>
            <w:r>
              <w:t>the</w:t>
            </w:r>
            <w:proofErr w:type="spellEnd"/>
            <w:r>
              <w:t xml:space="preserve"> Jezersko meteorite - a </w:t>
            </w:r>
            <w:proofErr w:type="spellStart"/>
            <w:r>
              <w:t>new</w:t>
            </w:r>
            <w:proofErr w:type="spellEnd"/>
            <w:r>
              <w:t xml:space="preserve"> </w:t>
            </w:r>
            <w:proofErr w:type="spellStart"/>
            <w:r>
              <w:t>chondrite</w:t>
            </w:r>
            <w:proofErr w:type="spellEnd"/>
            <w:r>
              <w:t xml:space="preserve"> </w:t>
            </w:r>
            <w:proofErr w:type="spellStart"/>
            <w:r>
              <w:t>from</w:t>
            </w:r>
            <w:proofErr w:type="spellEnd"/>
            <w:r>
              <w:t xml:space="preserve"> </w:t>
            </w:r>
            <w:proofErr w:type="spellStart"/>
            <w:r>
              <w:t>Slovenia</w:t>
            </w:r>
            <w:proofErr w:type="spellEnd"/>
            <w:r>
              <w:t xml:space="preserve">. </w:t>
            </w:r>
            <w:proofErr w:type="spellStart"/>
            <w:r>
              <w:rPr>
                <w:i/>
              </w:rPr>
              <w:t>Meteoriti</w:t>
            </w:r>
            <w:r>
              <w:rPr>
                <w:i/>
              </w:rPr>
              <w:t>cs</w:t>
            </w:r>
            <w:proofErr w:type="spellEnd"/>
            <w:r>
              <w:rPr>
                <w:i/>
              </w:rPr>
              <w:t xml:space="preserve"> &amp; </w:t>
            </w:r>
            <w:proofErr w:type="spellStart"/>
            <w:r>
              <w:rPr>
                <w:i/>
              </w:rPr>
              <w:t>planetary</w:t>
            </w:r>
            <w:proofErr w:type="spellEnd"/>
            <w:r>
              <w:rPr>
                <w:i/>
              </w:rPr>
              <w:t xml:space="preserve"> science</w:t>
            </w:r>
            <w:r>
              <w:t xml:space="preserve">, ISSN 1086-9379, 2014, vol. 49, no. 10, str. 1875-1887, </w:t>
            </w:r>
            <w:proofErr w:type="spellStart"/>
            <w:r>
              <w:t>doi</w:t>
            </w:r>
            <w:proofErr w:type="spellEnd"/>
            <w:r>
              <w:t xml:space="preserve">: </w:t>
            </w:r>
            <w:hyperlink r:id="rId346" w:history="1">
              <w:r>
                <w:rPr>
                  <w:rStyle w:val="Hiperpovezava"/>
                </w:rPr>
                <w:t>10.1111/maps.12365</w:t>
              </w:r>
            </w:hyperlink>
            <w:r>
              <w:t>.</w:t>
            </w:r>
          </w:p>
          <w:p w14:paraId="37569214" w14:textId="77777777" w:rsidR="001D4D14" w:rsidRDefault="00AA117B">
            <w:r>
              <w:t> </w:t>
            </w:r>
          </w:p>
          <w:p w14:paraId="0F2EDFF6" w14:textId="77777777" w:rsidR="001D4D14" w:rsidRDefault="00AA117B">
            <w:r>
              <w:t xml:space="preserve">3. KARPE, Blaž, NAGODE, Aleš, KOSEC, Borut, STOIĆ, </w:t>
            </w:r>
            <w:proofErr w:type="spellStart"/>
            <w:r>
              <w:t>Antun</w:t>
            </w:r>
            <w:proofErr w:type="spellEnd"/>
            <w:r>
              <w:t xml:space="preserve">, </w:t>
            </w:r>
            <w:r>
              <w:rPr>
                <w:b/>
              </w:rPr>
              <w:t>DOLENEC, Matej</w:t>
            </w:r>
            <w:r>
              <w:t xml:space="preserve">, BIZJAK, Milan. </w:t>
            </w:r>
            <w:proofErr w:type="spellStart"/>
            <w:r>
              <w:t>Microstr</w:t>
            </w:r>
            <w:r>
              <w:t>ucture</w:t>
            </w:r>
            <w:proofErr w:type="spellEnd"/>
            <w:r>
              <w:t xml:space="preserve"> </w:t>
            </w:r>
            <w:proofErr w:type="spellStart"/>
            <w:r>
              <w:t>evolution</w:t>
            </w:r>
            <w:proofErr w:type="spellEnd"/>
            <w:r>
              <w:t xml:space="preserve"> </w:t>
            </w:r>
            <w:proofErr w:type="spellStart"/>
            <w:r>
              <w:t>and</w:t>
            </w:r>
            <w:proofErr w:type="spellEnd"/>
            <w:r>
              <w:t xml:space="preserve"> </w:t>
            </w:r>
            <w:proofErr w:type="spellStart"/>
            <w:r>
              <w:t>thermal</w:t>
            </w:r>
            <w:proofErr w:type="spellEnd"/>
            <w:r>
              <w:t xml:space="preserve"> </w:t>
            </w:r>
            <w:proofErr w:type="spellStart"/>
            <w:r>
              <w:t>stability</w:t>
            </w:r>
            <w:proofErr w:type="spellEnd"/>
            <w:r>
              <w:t xml:space="preserve"> </w:t>
            </w:r>
            <w:proofErr w:type="spellStart"/>
            <w:r>
              <w:t>of</w:t>
            </w:r>
            <w:proofErr w:type="spellEnd"/>
            <w:r>
              <w:t xml:space="preserve"> </w:t>
            </w:r>
            <w:proofErr w:type="spellStart"/>
            <w:r>
              <w:t>rapidly</w:t>
            </w:r>
            <w:proofErr w:type="spellEnd"/>
            <w:r>
              <w:t xml:space="preserve"> </w:t>
            </w:r>
            <w:proofErr w:type="spellStart"/>
            <w:r>
              <w:t>solidified</w:t>
            </w:r>
            <w:proofErr w:type="spellEnd"/>
            <w:r>
              <w:t xml:space="preserve"> Al-Ni-Co-Re </w:t>
            </w:r>
            <w:proofErr w:type="spellStart"/>
            <w:r>
              <w:t>alloy</w:t>
            </w:r>
            <w:proofErr w:type="spellEnd"/>
            <w:r>
              <w:t xml:space="preserve">. </w:t>
            </w:r>
            <w:r>
              <w:rPr>
                <w:i/>
              </w:rPr>
              <w:t>Metalurgija</w:t>
            </w:r>
            <w:r>
              <w:t xml:space="preserve">, ISSN 0543-5846, 2013, vol. 52, </w:t>
            </w:r>
            <w:proofErr w:type="spellStart"/>
            <w:r>
              <w:t>br</w:t>
            </w:r>
            <w:proofErr w:type="spellEnd"/>
            <w:r>
              <w:t>. 3, str. 305-308.</w:t>
            </w:r>
          </w:p>
        </w:tc>
      </w:tr>
    </w:tbl>
    <w:p w14:paraId="3FE76CAA" w14:textId="77777777" w:rsidR="001D4D14" w:rsidRDefault="00AA117B">
      <w:r>
        <w:br/>
      </w:r>
    </w:p>
    <w:p w14:paraId="2C409A9D" w14:textId="77777777" w:rsidR="001D4D14" w:rsidRDefault="00AA117B">
      <w:r>
        <w:br w:type="page"/>
      </w:r>
    </w:p>
    <w:p w14:paraId="45783F3E" w14:textId="77777777" w:rsidR="001D4D14" w:rsidRDefault="00AA117B">
      <w:pPr>
        <w:pStyle w:val="Naslov1"/>
      </w:pPr>
      <w:r>
        <w:lastRenderedPageBreak/>
        <w:t>Sedimentarna evolucija Tetide</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20CBC4DA"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311F0EEE" w14:textId="77777777" w:rsidR="001D4D14" w:rsidRDefault="00AA117B">
            <w:r>
              <w:t>Predmet:</w:t>
            </w:r>
          </w:p>
        </w:tc>
        <w:tc>
          <w:tcPr>
            <w:tcW w:w="3500" w:type="pct"/>
          </w:tcPr>
          <w:p w14:paraId="0F8C9F66"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Sedimentarna evolucija </w:t>
            </w:r>
            <w:proofErr w:type="spellStart"/>
            <w:r>
              <w:t>Tetide</w:t>
            </w:r>
            <w:proofErr w:type="spellEnd"/>
          </w:p>
        </w:tc>
      </w:tr>
      <w:tr w:rsidR="001D4D14" w14:paraId="4F0C77A7"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444BACE5" w14:textId="77777777" w:rsidR="001D4D14" w:rsidRDefault="00AA117B">
            <w:proofErr w:type="spellStart"/>
            <w:r>
              <w:t>Course</w:t>
            </w:r>
            <w:proofErr w:type="spellEnd"/>
            <w:r>
              <w:t xml:space="preserve"> title:</w:t>
            </w:r>
          </w:p>
        </w:tc>
        <w:tc>
          <w:tcPr>
            <w:tcW w:w="3500" w:type="pct"/>
          </w:tcPr>
          <w:p w14:paraId="2634B4E5"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Sedimentary</w:t>
            </w:r>
            <w:proofErr w:type="spellEnd"/>
            <w:r>
              <w:t xml:space="preserve"> </w:t>
            </w:r>
            <w:proofErr w:type="spellStart"/>
            <w:r>
              <w:t>Evolution</w:t>
            </w:r>
            <w:proofErr w:type="spellEnd"/>
            <w:r>
              <w:t xml:space="preserve"> </w:t>
            </w:r>
            <w:proofErr w:type="spellStart"/>
            <w:r>
              <w:t>of</w:t>
            </w:r>
            <w:proofErr w:type="spellEnd"/>
            <w:r>
              <w:t xml:space="preserve"> </w:t>
            </w:r>
            <w:proofErr w:type="spellStart"/>
            <w:r>
              <w:t>Tethyan</w:t>
            </w:r>
            <w:proofErr w:type="spellEnd"/>
            <w:r>
              <w:t xml:space="preserve"> </w:t>
            </w:r>
            <w:proofErr w:type="spellStart"/>
            <w:r>
              <w:t>Realm</w:t>
            </w:r>
            <w:proofErr w:type="spellEnd"/>
          </w:p>
        </w:tc>
      </w:tr>
      <w:tr w:rsidR="001D4D14" w14:paraId="6FC0877E"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2C571FEE" w14:textId="77777777" w:rsidR="001D4D14" w:rsidRDefault="00AA117B">
            <w:r>
              <w:t xml:space="preserve">Članica nosilka/UL </w:t>
            </w:r>
            <w:proofErr w:type="spellStart"/>
            <w:r>
              <w:t>Member</w:t>
            </w:r>
            <w:proofErr w:type="spellEnd"/>
            <w:r>
              <w:t>:</w:t>
            </w:r>
          </w:p>
        </w:tc>
        <w:tc>
          <w:tcPr>
            <w:tcW w:w="3500" w:type="pct"/>
          </w:tcPr>
          <w:p w14:paraId="2570B445"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481AD11A"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5B20561B"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47D4B4AD" w14:textId="77777777" w:rsidR="001D4D14" w:rsidRDefault="00AA117B">
            <w:r>
              <w:t>Študijski programi in stopnja</w:t>
            </w:r>
          </w:p>
        </w:tc>
        <w:tc>
          <w:tcPr>
            <w:tcW w:w="1500" w:type="pct"/>
          </w:tcPr>
          <w:p w14:paraId="46242FB5" w14:textId="77777777" w:rsidR="001D4D14" w:rsidRDefault="00AA117B">
            <w:r>
              <w:t>Študijska smer</w:t>
            </w:r>
          </w:p>
        </w:tc>
        <w:tc>
          <w:tcPr>
            <w:tcW w:w="500" w:type="pct"/>
          </w:tcPr>
          <w:p w14:paraId="75470AF1" w14:textId="77777777" w:rsidR="001D4D14" w:rsidRDefault="00AA117B">
            <w:r>
              <w:t>Letnik</w:t>
            </w:r>
          </w:p>
        </w:tc>
        <w:tc>
          <w:tcPr>
            <w:tcW w:w="500" w:type="pct"/>
          </w:tcPr>
          <w:p w14:paraId="417BB7BC" w14:textId="77777777" w:rsidR="001D4D14" w:rsidRDefault="00AA117B">
            <w:r>
              <w:t>Semestri</w:t>
            </w:r>
          </w:p>
        </w:tc>
        <w:tc>
          <w:tcPr>
            <w:tcW w:w="500" w:type="pct"/>
          </w:tcPr>
          <w:p w14:paraId="42448EA0" w14:textId="77777777" w:rsidR="001D4D14" w:rsidRDefault="00AA117B">
            <w:r>
              <w:t>Izbirnost</w:t>
            </w:r>
          </w:p>
        </w:tc>
      </w:tr>
      <w:tr w:rsidR="001D4D14" w14:paraId="1198238E" w14:textId="77777777" w:rsidTr="001D4D14">
        <w:tc>
          <w:tcPr>
            <w:tcW w:w="2000" w:type="pct"/>
          </w:tcPr>
          <w:p w14:paraId="02943CAE" w14:textId="77777777" w:rsidR="001D4D14" w:rsidRDefault="00AA117B">
            <w:r>
              <w:t>Grajeno okolje, tretja stopnja, doktorski</w:t>
            </w:r>
          </w:p>
        </w:tc>
        <w:tc>
          <w:tcPr>
            <w:tcW w:w="1500" w:type="pct"/>
          </w:tcPr>
          <w:p w14:paraId="0BE87DC9" w14:textId="77777777" w:rsidR="001D4D14" w:rsidRDefault="00AA117B">
            <w:r>
              <w:t xml:space="preserve">Ni členitve (študijski program)                </w:t>
            </w:r>
          </w:p>
        </w:tc>
        <w:tc>
          <w:tcPr>
            <w:tcW w:w="750" w:type="pct"/>
          </w:tcPr>
          <w:p w14:paraId="712E3FB1" w14:textId="77777777" w:rsidR="001D4D14" w:rsidRDefault="001D4D14"/>
        </w:tc>
        <w:tc>
          <w:tcPr>
            <w:tcW w:w="750" w:type="pct"/>
          </w:tcPr>
          <w:p w14:paraId="164E5890" w14:textId="77777777" w:rsidR="001D4D14" w:rsidRDefault="00AA117B">
            <w:r>
              <w:t>1. semester, 2. semester</w:t>
            </w:r>
          </w:p>
        </w:tc>
        <w:tc>
          <w:tcPr>
            <w:tcW w:w="750" w:type="pct"/>
          </w:tcPr>
          <w:p w14:paraId="56A84CD3" w14:textId="77777777" w:rsidR="001D4D14" w:rsidRDefault="00AA117B">
            <w:r>
              <w:t>izbirni</w:t>
            </w:r>
          </w:p>
        </w:tc>
      </w:tr>
    </w:tbl>
    <w:p w14:paraId="1498BD74"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00C4D4BD"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42A8CDD4"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60ED0AD1"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0041743</w:t>
            </w:r>
          </w:p>
        </w:tc>
      </w:tr>
      <w:tr w:rsidR="001D4D14" w14:paraId="160B8ECA"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1A21FDDA"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25144799" w14:textId="77777777" w:rsidR="001D4D14" w:rsidRDefault="00AA117B">
            <w:pPr>
              <w:cnfStyle w:val="000000000000" w:firstRow="0" w:lastRow="0" w:firstColumn="0" w:lastColumn="0" w:oddVBand="0" w:evenVBand="0" w:oddHBand="0" w:evenHBand="0" w:firstRowFirstColumn="0" w:firstRowLastColumn="0" w:lastRowFirstColumn="0" w:lastRowLastColumn="0"/>
            </w:pPr>
            <w:r>
              <w:t>1297</w:t>
            </w:r>
          </w:p>
        </w:tc>
      </w:tr>
    </w:tbl>
    <w:p w14:paraId="5471A12D"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2ABF166E"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26412FFA" w14:textId="77777777" w:rsidR="001D4D14" w:rsidRDefault="00AA117B">
            <w:pPr>
              <w:keepNext/>
              <w:jc w:val="center"/>
            </w:pPr>
            <w:r>
              <w:t>Predavanja</w:t>
            </w:r>
            <w:r>
              <w:br/>
              <w:t>/</w:t>
            </w:r>
            <w:proofErr w:type="spellStart"/>
            <w:r>
              <w:t>Lectures</w:t>
            </w:r>
            <w:proofErr w:type="spellEnd"/>
          </w:p>
        </w:tc>
        <w:tc>
          <w:tcPr>
            <w:tcW w:w="800" w:type="pct"/>
          </w:tcPr>
          <w:p w14:paraId="2DDA45EA" w14:textId="77777777" w:rsidR="001D4D14" w:rsidRDefault="00AA117B">
            <w:pPr>
              <w:keepNext/>
              <w:jc w:val="center"/>
            </w:pPr>
            <w:r>
              <w:t>Seminar</w:t>
            </w:r>
            <w:r>
              <w:br/>
              <w:t>/Seminar</w:t>
            </w:r>
          </w:p>
        </w:tc>
        <w:tc>
          <w:tcPr>
            <w:tcW w:w="800" w:type="pct"/>
          </w:tcPr>
          <w:p w14:paraId="29B8EF69" w14:textId="77777777" w:rsidR="001D4D14" w:rsidRDefault="00AA117B">
            <w:pPr>
              <w:keepNext/>
              <w:jc w:val="center"/>
            </w:pPr>
            <w:r>
              <w:t>Vaje</w:t>
            </w:r>
            <w:r>
              <w:br/>
            </w:r>
            <w:r>
              <w:t>/</w:t>
            </w:r>
            <w:proofErr w:type="spellStart"/>
            <w:r>
              <w:t>Tutorials</w:t>
            </w:r>
            <w:proofErr w:type="spellEnd"/>
          </w:p>
        </w:tc>
        <w:tc>
          <w:tcPr>
            <w:tcW w:w="800" w:type="pct"/>
          </w:tcPr>
          <w:p w14:paraId="36C55AF9"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4C3FD567"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47EAAD2E"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1102929C" w14:textId="77777777" w:rsidR="001D4D14" w:rsidRDefault="00AA117B">
            <w:pPr>
              <w:keepNext/>
              <w:jc w:val="center"/>
            </w:pPr>
            <w:r>
              <w:t>ECTS</w:t>
            </w:r>
          </w:p>
        </w:tc>
      </w:tr>
      <w:tr w:rsidR="001D4D14" w14:paraId="6A4EDAF5" w14:textId="77777777">
        <w:tc>
          <w:tcPr>
            <w:tcW w:w="0" w:type="auto"/>
          </w:tcPr>
          <w:p w14:paraId="7FCC56CB" w14:textId="77777777" w:rsidR="001D4D14" w:rsidRDefault="00AA117B">
            <w:pPr>
              <w:keepNext/>
              <w:jc w:val="center"/>
            </w:pPr>
            <w:r>
              <w:t>30</w:t>
            </w:r>
          </w:p>
        </w:tc>
        <w:tc>
          <w:tcPr>
            <w:tcW w:w="0" w:type="auto"/>
          </w:tcPr>
          <w:p w14:paraId="5D2AABF8" w14:textId="77777777" w:rsidR="001D4D14" w:rsidRDefault="00AA117B">
            <w:pPr>
              <w:keepNext/>
              <w:jc w:val="center"/>
            </w:pPr>
            <w:r>
              <w:t>10</w:t>
            </w:r>
          </w:p>
        </w:tc>
        <w:tc>
          <w:tcPr>
            <w:tcW w:w="0" w:type="auto"/>
          </w:tcPr>
          <w:p w14:paraId="49143D9B" w14:textId="77777777" w:rsidR="001D4D14" w:rsidRDefault="00AA117B">
            <w:pPr>
              <w:keepNext/>
              <w:jc w:val="center"/>
            </w:pPr>
            <w:r>
              <w:t>0</w:t>
            </w:r>
          </w:p>
        </w:tc>
        <w:tc>
          <w:tcPr>
            <w:tcW w:w="0" w:type="auto"/>
          </w:tcPr>
          <w:p w14:paraId="288C4E75" w14:textId="77777777" w:rsidR="001D4D14" w:rsidRDefault="00AA117B">
            <w:pPr>
              <w:keepNext/>
              <w:jc w:val="center"/>
            </w:pPr>
            <w:r>
              <w:t>0</w:t>
            </w:r>
          </w:p>
        </w:tc>
        <w:tc>
          <w:tcPr>
            <w:tcW w:w="0" w:type="auto"/>
          </w:tcPr>
          <w:p w14:paraId="29AAAE9B" w14:textId="77777777" w:rsidR="001D4D14" w:rsidRDefault="00AA117B">
            <w:pPr>
              <w:keepNext/>
              <w:jc w:val="center"/>
            </w:pPr>
            <w:r>
              <w:t>85</w:t>
            </w:r>
          </w:p>
        </w:tc>
        <w:tc>
          <w:tcPr>
            <w:tcW w:w="0" w:type="auto"/>
          </w:tcPr>
          <w:p w14:paraId="13F92A75" w14:textId="77777777" w:rsidR="001D4D14" w:rsidRDefault="00AA117B">
            <w:pPr>
              <w:keepNext/>
              <w:jc w:val="center"/>
            </w:pPr>
            <w:r>
              <w:t>0</w:t>
            </w:r>
          </w:p>
        </w:tc>
        <w:tc>
          <w:tcPr>
            <w:tcW w:w="0" w:type="auto"/>
          </w:tcPr>
          <w:p w14:paraId="58DE7C2E" w14:textId="77777777" w:rsidR="001D4D14" w:rsidRDefault="00AA117B">
            <w:pPr>
              <w:keepNext/>
              <w:jc w:val="center"/>
            </w:pPr>
            <w:r>
              <w:t>5</w:t>
            </w:r>
          </w:p>
        </w:tc>
      </w:tr>
    </w:tbl>
    <w:p w14:paraId="6E32D892"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19DEA4A0"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FAB44A3" w14:textId="77777777" w:rsidR="001D4D14" w:rsidRDefault="00AA117B">
            <w:r>
              <w:t>Nosilec predmeta/</w:t>
            </w:r>
            <w:proofErr w:type="spellStart"/>
            <w:r>
              <w:t>Lecturer</w:t>
            </w:r>
            <w:proofErr w:type="spellEnd"/>
            <w:r>
              <w:t>:</w:t>
            </w:r>
          </w:p>
        </w:tc>
        <w:tc>
          <w:tcPr>
            <w:tcW w:w="3400" w:type="pct"/>
          </w:tcPr>
          <w:p w14:paraId="5874F4C2"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Boštjan Rožič            </w:t>
            </w:r>
          </w:p>
        </w:tc>
      </w:tr>
    </w:tbl>
    <w:p w14:paraId="0D5E420E"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19FCB4E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418C1D7" w14:textId="77777777" w:rsidR="001D4D14" w:rsidRDefault="00AA117B">
            <w:r>
              <w:t>Izvajalci predavanj:</w:t>
            </w:r>
          </w:p>
        </w:tc>
        <w:tc>
          <w:tcPr>
            <w:tcW w:w="3400" w:type="pct"/>
          </w:tcPr>
          <w:p w14:paraId="74D13C21"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Boštjan Rožič                </w:t>
            </w:r>
          </w:p>
        </w:tc>
      </w:tr>
      <w:tr w:rsidR="001D4D14" w14:paraId="3065CB4E"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EB4BF96" w14:textId="77777777" w:rsidR="001D4D14" w:rsidRDefault="00AA117B">
            <w:r>
              <w:t>Izvajalci seminarjev:</w:t>
            </w:r>
          </w:p>
        </w:tc>
        <w:tc>
          <w:tcPr>
            <w:tcW w:w="3400" w:type="pct"/>
          </w:tcPr>
          <w:p w14:paraId="4726A3C6"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15D79ACA"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C354A26" w14:textId="77777777" w:rsidR="001D4D14" w:rsidRDefault="00AA117B">
            <w:r>
              <w:t>Izvajalci vaj:</w:t>
            </w:r>
          </w:p>
        </w:tc>
        <w:tc>
          <w:tcPr>
            <w:tcW w:w="3400" w:type="pct"/>
          </w:tcPr>
          <w:p w14:paraId="336A7357"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63352572"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B59E41E" w14:textId="77777777" w:rsidR="001D4D14" w:rsidRDefault="00AA117B">
            <w:r>
              <w:t>Izvajalci kliničnih vaj:</w:t>
            </w:r>
          </w:p>
        </w:tc>
        <w:tc>
          <w:tcPr>
            <w:tcW w:w="3400" w:type="pct"/>
          </w:tcPr>
          <w:p w14:paraId="1291173C"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71A86D1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8EA7FA7" w14:textId="77777777" w:rsidR="001D4D14" w:rsidRDefault="00AA117B">
            <w:r>
              <w:t>Izvajalci drugih oblik:</w:t>
            </w:r>
          </w:p>
        </w:tc>
        <w:tc>
          <w:tcPr>
            <w:tcW w:w="3400" w:type="pct"/>
          </w:tcPr>
          <w:p w14:paraId="272FD919"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29972EDA"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56E29D4" w14:textId="77777777" w:rsidR="001D4D14" w:rsidRDefault="00AA117B">
            <w:r>
              <w:t>Izvajalci praktičnega usposabljanja:</w:t>
            </w:r>
          </w:p>
        </w:tc>
        <w:tc>
          <w:tcPr>
            <w:tcW w:w="3400" w:type="pct"/>
          </w:tcPr>
          <w:p w14:paraId="4E478A73"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27ED2934"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7766DA84"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05278B8"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06EE19F7"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3FD9E63A"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2E1C296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56204AE" w14:textId="77777777" w:rsidR="001D4D14" w:rsidRDefault="00AA117B">
            <w:r>
              <w:t>Jeziki/</w:t>
            </w:r>
            <w:proofErr w:type="spellStart"/>
            <w:r>
              <w:t>Languages</w:t>
            </w:r>
            <w:proofErr w:type="spellEnd"/>
            <w:r>
              <w:t>:</w:t>
            </w:r>
          </w:p>
        </w:tc>
        <w:tc>
          <w:tcPr>
            <w:tcW w:w="1600" w:type="pct"/>
          </w:tcPr>
          <w:p w14:paraId="3C5A573C"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70D17255"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523C5EB0"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96D3E72" w14:textId="77777777" w:rsidR="001D4D14" w:rsidRDefault="001D4D14"/>
        </w:tc>
        <w:tc>
          <w:tcPr>
            <w:tcW w:w="1600" w:type="pct"/>
          </w:tcPr>
          <w:p w14:paraId="3F014FB7"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305BF114"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71095848"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596AFDF3"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0E8CB3E7" w14:textId="77777777" w:rsidR="001D4D14" w:rsidRDefault="00AA117B">
            <w:r>
              <w:t>Pogoji za vključitev v delo oz. za opravljanje študijskih obveznosti:</w:t>
            </w:r>
          </w:p>
        </w:tc>
        <w:tc>
          <w:tcPr>
            <w:tcW w:w="2500" w:type="pct"/>
          </w:tcPr>
          <w:p w14:paraId="46DE4E34" w14:textId="77777777" w:rsidR="001D4D14" w:rsidRDefault="00AA117B">
            <w:proofErr w:type="spellStart"/>
            <w:r>
              <w:t>Prerequisites</w:t>
            </w:r>
            <w:proofErr w:type="spellEnd"/>
            <w:r>
              <w:t>:</w:t>
            </w:r>
          </w:p>
        </w:tc>
      </w:tr>
      <w:tr w:rsidR="001D4D14" w14:paraId="2318B1F9" w14:textId="77777777">
        <w:tc>
          <w:tcPr>
            <w:tcW w:w="0" w:type="auto"/>
          </w:tcPr>
          <w:p w14:paraId="789D440B" w14:textId="77777777" w:rsidR="001D4D14" w:rsidRDefault="00AA117B">
            <w:r>
              <w:t>Zaključena 2. stopnja študija (</w:t>
            </w:r>
            <w:proofErr w:type="spellStart"/>
            <w:r>
              <w:t>MSc</w:t>
            </w:r>
            <w:proofErr w:type="spellEnd"/>
            <w:r>
              <w:t>) naravoslovne ali tehnične smeri</w:t>
            </w:r>
          </w:p>
        </w:tc>
        <w:tc>
          <w:tcPr>
            <w:tcW w:w="0" w:type="auto"/>
          </w:tcPr>
          <w:p w14:paraId="444841FF" w14:textId="77777777" w:rsidR="001D4D14" w:rsidRDefault="00AA117B">
            <w:proofErr w:type="spellStart"/>
            <w:r>
              <w:t>M.Sc</w:t>
            </w:r>
            <w:proofErr w:type="spellEnd"/>
            <w:r>
              <w:t xml:space="preserve">. </w:t>
            </w:r>
            <w:proofErr w:type="spellStart"/>
            <w:r>
              <w:t>of</w:t>
            </w:r>
            <w:proofErr w:type="spellEnd"/>
            <w:r>
              <w:t xml:space="preserve"> </w:t>
            </w:r>
            <w:proofErr w:type="spellStart"/>
            <w:r>
              <w:t>Natural</w:t>
            </w:r>
            <w:proofErr w:type="spellEnd"/>
            <w:r>
              <w:t xml:space="preserve"> </w:t>
            </w:r>
            <w:proofErr w:type="spellStart"/>
            <w:r>
              <w:t>or</w:t>
            </w:r>
            <w:proofErr w:type="spellEnd"/>
            <w:r>
              <w:t xml:space="preserve"> </w:t>
            </w:r>
            <w:proofErr w:type="spellStart"/>
            <w:r>
              <w:t>Technical</w:t>
            </w:r>
            <w:proofErr w:type="spellEnd"/>
            <w:r>
              <w:t xml:space="preserve"> Science</w:t>
            </w:r>
          </w:p>
        </w:tc>
      </w:tr>
    </w:tbl>
    <w:p w14:paraId="05706B3D"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1F387F71"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44CEA51A" w14:textId="77777777" w:rsidR="001D4D14" w:rsidRDefault="00AA117B">
            <w:r>
              <w:t>Vsebina:</w:t>
            </w:r>
          </w:p>
        </w:tc>
        <w:tc>
          <w:tcPr>
            <w:tcW w:w="2500" w:type="pct"/>
          </w:tcPr>
          <w:p w14:paraId="46A0BB26"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761B745B" w14:textId="77777777">
        <w:tc>
          <w:tcPr>
            <w:tcW w:w="0" w:type="auto"/>
          </w:tcPr>
          <w:p w14:paraId="557DD556" w14:textId="77777777" w:rsidR="001D4D14" w:rsidRDefault="00AA117B">
            <w:r>
              <w:t xml:space="preserve">- </w:t>
            </w:r>
            <w:proofErr w:type="spellStart"/>
            <w:r>
              <w:t>Megastrukturne</w:t>
            </w:r>
            <w:proofErr w:type="spellEnd"/>
            <w:r>
              <w:t xml:space="preserve"> enote </w:t>
            </w:r>
            <w:proofErr w:type="spellStart"/>
            <w:r>
              <w:t>Tetidinega</w:t>
            </w:r>
            <w:proofErr w:type="spellEnd"/>
            <w:r>
              <w:t xml:space="preserve"> prostora in njihove osnovne značilnosti</w:t>
            </w:r>
          </w:p>
          <w:p w14:paraId="576E226D" w14:textId="77777777" w:rsidR="001D4D14" w:rsidRDefault="00AA117B">
            <w:r>
              <w:t>-</w:t>
            </w:r>
            <w:proofErr w:type="spellStart"/>
            <w:r>
              <w:t>Srednjetriasni</w:t>
            </w:r>
            <w:proofErr w:type="spellEnd"/>
            <w:r>
              <w:t xml:space="preserve"> razvoji povezani z odpiranjem </w:t>
            </w:r>
            <w:proofErr w:type="spellStart"/>
            <w:r>
              <w:t>Meliate</w:t>
            </w:r>
            <w:proofErr w:type="spellEnd"/>
            <w:r>
              <w:t>,</w:t>
            </w:r>
          </w:p>
          <w:p w14:paraId="372B95CD" w14:textId="77777777" w:rsidR="001D4D14" w:rsidRDefault="00AA117B">
            <w:r>
              <w:t>-</w:t>
            </w:r>
            <w:proofErr w:type="spellStart"/>
            <w:r>
              <w:t>Hiperproduktivne</w:t>
            </w:r>
            <w:proofErr w:type="spellEnd"/>
            <w:r>
              <w:t xml:space="preserve"> pozno triasne platforme,</w:t>
            </w:r>
          </w:p>
          <w:p w14:paraId="1E1EAA06" w14:textId="77777777" w:rsidR="001D4D14" w:rsidRDefault="00AA117B">
            <w:r>
              <w:t xml:space="preserve">-Jurski </w:t>
            </w:r>
            <w:proofErr w:type="spellStart"/>
            <w:r>
              <w:t>rifting</w:t>
            </w:r>
            <w:proofErr w:type="spellEnd"/>
            <w:r>
              <w:t xml:space="preserve"> in geneza južnega pasivnega roba Alpske </w:t>
            </w:r>
            <w:proofErr w:type="spellStart"/>
            <w:r>
              <w:t>Tetide</w:t>
            </w:r>
            <w:proofErr w:type="spellEnd"/>
            <w:r>
              <w:t xml:space="preserve"> in Vardarskega oceana,</w:t>
            </w:r>
          </w:p>
          <w:p w14:paraId="196D65C6" w14:textId="77777777" w:rsidR="001D4D14" w:rsidRDefault="00AA117B">
            <w:r>
              <w:t xml:space="preserve">-Kredne sukcesije, ki označujejo konvergenco in razvoj flišnih bazenov ob zapiranju </w:t>
            </w:r>
            <w:proofErr w:type="spellStart"/>
            <w:r>
              <w:t>Tetide</w:t>
            </w:r>
            <w:proofErr w:type="spellEnd"/>
            <w:r>
              <w:t>.</w:t>
            </w:r>
          </w:p>
          <w:p w14:paraId="14E61C3F" w14:textId="77777777" w:rsidR="001D4D14" w:rsidRDefault="00AA117B">
            <w:r>
              <w:lastRenderedPageBreak/>
              <w:t>-Terciarni post-</w:t>
            </w:r>
            <w:proofErr w:type="spellStart"/>
            <w:r>
              <w:t>kolizijski</w:t>
            </w:r>
            <w:proofErr w:type="spellEnd"/>
            <w:r>
              <w:t xml:space="preserve"> bazeni</w:t>
            </w:r>
          </w:p>
          <w:p w14:paraId="5AD66305" w14:textId="77777777" w:rsidR="001D4D14" w:rsidRDefault="00AA117B">
            <w:r>
              <w:t xml:space="preserve">-Stratigrafska in </w:t>
            </w:r>
            <w:proofErr w:type="spellStart"/>
            <w:r>
              <w:t>sedimentološka</w:t>
            </w:r>
            <w:proofErr w:type="spellEnd"/>
            <w:r>
              <w:t xml:space="preserve"> korelacija </w:t>
            </w:r>
            <w:r>
              <w:t>in soodvisnost bazenov in platform.</w:t>
            </w:r>
          </w:p>
          <w:p w14:paraId="6DA19141" w14:textId="77777777" w:rsidR="001D4D14" w:rsidRDefault="00AA117B">
            <w:r>
              <w:t xml:space="preserve">-Sedimentarna evolucija </w:t>
            </w:r>
            <w:proofErr w:type="spellStart"/>
            <w:r>
              <w:t>Tetidiniga</w:t>
            </w:r>
            <w:proofErr w:type="spellEnd"/>
            <w:r>
              <w:t xml:space="preserve"> prostora</w:t>
            </w:r>
          </w:p>
        </w:tc>
        <w:tc>
          <w:tcPr>
            <w:tcW w:w="0" w:type="auto"/>
          </w:tcPr>
          <w:p w14:paraId="6A4E4DAB" w14:textId="77777777" w:rsidR="001D4D14" w:rsidRDefault="00AA117B">
            <w:r>
              <w:lastRenderedPageBreak/>
              <w:t xml:space="preserve">- </w:t>
            </w:r>
            <w:proofErr w:type="spellStart"/>
            <w:r>
              <w:t>Megastructural</w:t>
            </w:r>
            <w:proofErr w:type="spellEnd"/>
            <w:r>
              <w:t xml:space="preserve"> </w:t>
            </w:r>
            <w:proofErr w:type="spellStart"/>
            <w:r>
              <w:t>units</w:t>
            </w:r>
            <w:proofErr w:type="spellEnd"/>
            <w:r>
              <w:t xml:space="preserve"> </w:t>
            </w:r>
            <w:proofErr w:type="spellStart"/>
            <w:r>
              <w:t>of</w:t>
            </w:r>
            <w:proofErr w:type="spellEnd"/>
            <w:r>
              <w:t xml:space="preserve"> </w:t>
            </w:r>
            <w:proofErr w:type="spellStart"/>
            <w:r>
              <w:t>Tethyis</w:t>
            </w:r>
            <w:proofErr w:type="spellEnd"/>
            <w:r>
              <w:t xml:space="preserve"> </w:t>
            </w:r>
            <w:proofErr w:type="spellStart"/>
            <w:r>
              <w:t>Realm</w:t>
            </w:r>
            <w:proofErr w:type="spellEnd"/>
            <w:r>
              <w:t xml:space="preserve"> </w:t>
            </w:r>
            <w:proofErr w:type="spellStart"/>
            <w:r>
              <w:t>and</w:t>
            </w:r>
            <w:proofErr w:type="spellEnd"/>
            <w:r>
              <w:t xml:space="preserve"> </w:t>
            </w:r>
            <w:proofErr w:type="spellStart"/>
            <w:r>
              <w:t>their</w:t>
            </w:r>
            <w:proofErr w:type="spellEnd"/>
            <w:r>
              <w:t xml:space="preserve"> </w:t>
            </w:r>
            <w:proofErr w:type="spellStart"/>
            <w:r>
              <w:t>basic</w:t>
            </w:r>
            <w:proofErr w:type="spellEnd"/>
            <w:r>
              <w:t xml:space="preserve"> </w:t>
            </w:r>
            <w:proofErr w:type="spellStart"/>
            <w:r>
              <w:t>caracteristics</w:t>
            </w:r>
            <w:proofErr w:type="spellEnd"/>
          </w:p>
          <w:p w14:paraId="5906780E" w14:textId="77777777" w:rsidR="001D4D14" w:rsidRDefault="00AA117B">
            <w:r>
              <w:t>-</w:t>
            </w:r>
            <w:proofErr w:type="spellStart"/>
            <w:r>
              <w:t>Middle</w:t>
            </w:r>
            <w:proofErr w:type="spellEnd"/>
            <w:r>
              <w:t xml:space="preserve"> </w:t>
            </w:r>
            <w:proofErr w:type="spellStart"/>
            <w:r>
              <w:t>Triassic</w:t>
            </w:r>
            <w:proofErr w:type="spellEnd"/>
            <w:r>
              <w:t xml:space="preserve"> </w:t>
            </w:r>
            <w:proofErr w:type="spellStart"/>
            <w:r>
              <w:t>succession</w:t>
            </w:r>
            <w:proofErr w:type="spellEnd"/>
            <w:r>
              <w:t xml:space="preserve"> </w:t>
            </w:r>
            <w:proofErr w:type="spellStart"/>
            <w:r>
              <w:t>dependant</w:t>
            </w:r>
            <w:proofErr w:type="spellEnd"/>
            <w:r>
              <w:t xml:space="preserve"> on </w:t>
            </w:r>
            <w:proofErr w:type="spellStart"/>
            <w:r>
              <w:t>the</w:t>
            </w:r>
            <w:proofErr w:type="spellEnd"/>
            <w:r>
              <w:t xml:space="preserve"> </w:t>
            </w:r>
            <w:proofErr w:type="spellStart"/>
            <w:r>
              <w:t>Meliata</w:t>
            </w:r>
            <w:proofErr w:type="spellEnd"/>
            <w:r>
              <w:t xml:space="preserve"> </w:t>
            </w:r>
            <w:proofErr w:type="spellStart"/>
            <w:r>
              <w:t>opening</w:t>
            </w:r>
            <w:proofErr w:type="spellEnd"/>
          </w:p>
          <w:p w14:paraId="6838903E" w14:textId="77777777" w:rsidR="001D4D14" w:rsidRDefault="00AA117B">
            <w:r>
              <w:t xml:space="preserve">-Late </w:t>
            </w:r>
            <w:proofErr w:type="spellStart"/>
            <w:r>
              <w:t>Triassic</w:t>
            </w:r>
            <w:proofErr w:type="spellEnd"/>
            <w:r>
              <w:t xml:space="preserve"> </w:t>
            </w:r>
            <w:proofErr w:type="spellStart"/>
            <w:r>
              <w:t>hyperproductive</w:t>
            </w:r>
            <w:proofErr w:type="spellEnd"/>
            <w:r>
              <w:t xml:space="preserve"> </w:t>
            </w:r>
            <w:proofErr w:type="spellStart"/>
            <w:r>
              <w:t>carbonate</w:t>
            </w:r>
            <w:proofErr w:type="spellEnd"/>
            <w:r>
              <w:t xml:space="preserve"> </w:t>
            </w:r>
            <w:proofErr w:type="spellStart"/>
            <w:r>
              <w:t>pla</w:t>
            </w:r>
            <w:r>
              <w:t>tforms</w:t>
            </w:r>
            <w:proofErr w:type="spellEnd"/>
          </w:p>
          <w:p w14:paraId="5D028E96" w14:textId="77777777" w:rsidR="001D4D14" w:rsidRDefault="00AA117B">
            <w:r>
              <w:t>-</w:t>
            </w:r>
            <w:proofErr w:type="spellStart"/>
            <w:r>
              <w:t>Jurassic</w:t>
            </w:r>
            <w:proofErr w:type="spellEnd"/>
            <w:r>
              <w:t xml:space="preserve"> </w:t>
            </w:r>
            <w:proofErr w:type="spellStart"/>
            <w:r>
              <w:t>rifting</w:t>
            </w:r>
            <w:proofErr w:type="spellEnd"/>
            <w:r>
              <w:t xml:space="preserve"> </w:t>
            </w:r>
            <w:proofErr w:type="spellStart"/>
            <w:r>
              <w:t>due</w:t>
            </w:r>
            <w:proofErr w:type="spellEnd"/>
            <w:r>
              <w:t xml:space="preserve"> to </w:t>
            </w:r>
            <w:proofErr w:type="spellStart"/>
            <w:r>
              <w:t>the</w:t>
            </w:r>
            <w:proofErr w:type="spellEnd"/>
            <w:r>
              <w:t xml:space="preserve"> </w:t>
            </w:r>
            <w:proofErr w:type="spellStart"/>
            <w:r>
              <w:t>opening</w:t>
            </w:r>
            <w:proofErr w:type="spellEnd"/>
            <w:r>
              <w:t xml:space="preserve"> </w:t>
            </w:r>
            <w:proofErr w:type="spellStart"/>
            <w:r>
              <w:t>of</w:t>
            </w:r>
            <w:proofErr w:type="spellEnd"/>
            <w:r>
              <w:t xml:space="preserve"> </w:t>
            </w:r>
            <w:proofErr w:type="spellStart"/>
            <w:r>
              <w:t>the</w:t>
            </w:r>
            <w:proofErr w:type="spellEnd"/>
            <w:r>
              <w:t xml:space="preserve"> Alpine </w:t>
            </w:r>
            <w:proofErr w:type="spellStart"/>
            <w:r>
              <w:t>Tethys</w:t>
            </w:r>
            <w:proofErr w:type="spellEnd"/>
            <w:r>
              <w:t xml:space="preserve"> </w:t>
            </w:r>
            <w:proofErr w:type="spellStart"/>
            <w:r>
              <w:t>and</w:t>
            </w:r>
            <w:proofErr w:type="spellEnd"/>
            <w:r>
              <w:t xml:space="preserve"> Vardar Ocean,</w:t>
            </w:r>
          </w:p>
          <w:p w14:paraId="4624F831" w14:textId="77777777" w:rsidR="001D4D14" w:rsidRDefault="00AA117B">
            <w:r>
              <w:lastRenderedPageBreak/>
              <w:t>-</w:t>
            </w:r>
            <w:proofErr w:type="spellStart"/>
            <w:r>
              <w:t>Cretaceous</w:t>
            </w:r>
            <w:proofErr w:type="spellEnd"/>
            <w:r>
              <w:t xml:space="preserve"> </w:t>
            </w:r>
            <w:proofErr w:type="spellStart"/>
            <w:r>
              <w:t>successions</w:t>
            </w:r>
            <w:proofErr w:type="spellEnd"/>
            <w:r>
              <w:t xml:space="preserve"> </w:t>
            </w:r>
            <w:proofErr w:type="spellStart"/>
            <w:r>
              <w:t>exhibiting</w:t>
            </w:r>
            <w:proofErr w:type="spellEnd"/>
            <w:r>
              <w:t xml:space="preserve"> </w:t>
            </w:r>
            <w:proofErr w:type="spellStart"/>
            <w:r>
              <w:t>convergence</w:t>
            </w:r>
            <w:proofErr w:type="spellEnd"/>
            <w:r>
              <w:t xml:space="preserve"> </w:t>
            </w:r>
            <w:proofErr w:type="spellStart"/>
            <w:r>
              <w:t>and</w:t>
            </w:r>
            <w:proofErr w:type="spellEnd"/>
            <w:r>
              <w:t xml:space="preserve"> </w:t>
            </w:r>
            <w:proofErr w:type="spellStart"/>
            <w:r>
              <w:t>development</w:t>
            </w:r>
            <w:proofErr w:type="spellEnd"/>
            <w:r>
              <w:t xml:space="preserve"> </w:t>
            </w:r>
            <w:proofErr w:type="spellStart"/>
            <w:r>
              <w:t>of</w:t>
            </w:r>
            <w:proofErr w:type="spellEnd"/>
            <w:r>
              <w:t xml:space="preserve"> </w:t>
            </w:r>
            <w:proofErr w:type="spellStart"/>
            <w:r>
              <w:t>flysch</w:t>
            </w:r>
            <w:proofErr w:type="spellEnd"/>
            <w:r>
              <w:t xml:space="preserve"> </w:t>
            </w:r>
            <w:proofErr w:type="spellStart"/>
            <w:r>
              <w:t>basins</w:t>
            </w:r>
            <w:proofErr w:type="spellEnd"/>
            <w:r>
              <w:t xml:space="preserve"> </w:t>
            </w:r>
            <w:proofErr w:type="spellStart"/>
            <w:r>
              <w:t>due</w:t>
            </w:r>
            <w:proofErr w:type="spellEnd"/>
            <w:r>
              <w:t xml:space="preserve"> to </w:t>
            </w:r>
            <w:proofErr w:type="spellStart"/>
            <w:r>
              <w:t>the</w:t>
            </w:r>
            <w:proofErr w:type="spellEnd"/>
            <w:r>
              <w:t xml:space="preserve"> </w:t>
            </w:r>
            <w:proofErr w:type="spellStart"/>
            <w:r>
              <w:t>closure</w:t>
            </w:r>
            <w:proofErr w:type="spellEnd"/>
            <w:r>
              <w:t xml:space="preserve"> </w:t>
            </w:r>
            <w:proofErr w:type="spellStart"/>
            <w:r>
              <w:t>of</w:t>
            </w:r>
            <w:proofErr w:type="spellEnd"/>
            <w:r>
              <w:t xml:space="preserve"> </w:t>
            </w:r>
            <w:proofErr w:type="spellStart"/>
            <w:r>
              <w:t>the</w:t>
            </w:r>
            <w:proofErr w:type="spellEnd"/>
            <w:r>
              <w:t xml:space="preserve"> </w:t>
            </w:r>
            <w:proofErr w:type="spellStart"/>
            <w:r>
              <w:t>Tehyan</w:t>
            </w:r>
            <w:proofErr w:type="spellEnd"/>
            <w:r>
              <w:t xml:space="preserve"> ocean</w:t>
            </w:r>
          </w:p>
          <w:p w14:paraId="135258A1" w14:textId="77777777" w:rsidR="001D4D14" w:rsidRDefault="00AA117B">
            <w:r>
              <w:t>-</w:t>
            </w:r>
            <w:proofErr w:type="spellStart"/>
            <w:r>
              <w:t>Tertiary</w:t>
            </w:r>
            <w:proofErr w:type="spellEnd"/>
            <w:r>
              <w:t xml:space="preserve"> post-</w:t>
            </w:r>
            <w:proofErr w:type="spellStart"/>
            <w:r>
              <w:t>collisonal</w:t>
            </w:r>
            <w:proofErr w:type="spellEnd"/>
            <w:r>
              <w:t xml:space="preserve"> </w:t>
            </w:r>
            <w:proofErr w:type="spellStart"/>
            <w:r>
              <w:t>basins</w:t>
            </w:r>
            <w:proofErr w:type="spellEnd"/>
          </w:p>
          <w:p w14:paraId="591ED062" w14:textId="77777777" w:rsidR="001D4D14" w:rsidRDefault="00AA117B">
            <w:r>
              <w:t>-</w:t>
            </w:r>
            <w:proofErr w:type="spellStart"/>
            <w:r>
              <w:t>Sedimentary</w:t>
            </w:r>
            <w:proofErr w:type="spellEnd"/>
            <w:r>
              <w:t xml:space="preserve"> </w:t>
            </w:r>
            <w:proofErr w:type="spellStart"/>
            <w:r>
              <w:t>correlat</w:t>
            </w:r>
            <w:r>
              <w:t>ion</w:t>
            </w:r>
            <w:proofErr w:type="spellEnd"/>
            <w:r>
              <w:t xml:space="preserve"> </w:t>
            </w:r>
            <w:proofErr w:type="spellStart"/>
            <w:r>
              <w:t>of</w:t>
            </w:r>
            <w:proofErr w:type="spellEnd"/>
            <w:r>
              <w:t xml:space="preserve"> </w:t>
            </w:r>
            <w:proofErr w:type="spellStart"/>
            <w:r>
              <w:t>the</w:t>
            </w:r>
            <w:proofErr w:type="spellEnd"/>
            <w:r>
              <w:t xml:space="preserve"> </w:t>
            </w:r>
            <w:proofErr w:type="spellStart"/>
            <w:r>
              <w:t>basins</w:t>
            </w:r>
            <w:proofErr w:type="spellEnd"/>
            <w:r>
              <w:t xml:space="preserve"> </w:t>
            </w:r>
            <w:proofErr w:type="spellStart"/>
            <w:r>
              <w:t>and</w:t>
            </w:r>
            <w:proofErr w:type="spellEnd"/>
            <w:r>
              <w:t xml:space="preserve"> </w:t>
            </w:r>
            <w:proofErr w:type="spellStart"/>
            <w:r>
              <w:t>platforms</w:t>
            </w:r>
            <w:proofErr w:type="spellEnd"/>
            <w:r>
              <w:t xml:space="preserve"> </w:t>
            </w:r>
            <w:proofErr w:type="spellStart"/>
            <w:r>
              <w:t>and</w:t>
            </w:r>
            <w:proofErr w:type="spellEnd"/>
            <w:r>
              <w:t xml:space="preserve"> </w:t>
            </w:r>
            <w:proofErr w:type="spellStart"/>
            <w:r>
              <w:t>co-dependance</w:t>
            </w:r>
            <w:proofErr w:type="spellEnd"/>
            <w:r>
              <w:t xml:space="preserve"> </w:t>
            </w:r>
            <w:proofErr w:type="spellStart"/>
            <w:r>
              <w:t>of</w:t>
            </w:r>
            <w:proofErr w:type="spellEnd"/>
            <w:r>
              <w:t xml:space="preserve"> </w:t>
            </w:r>
            <w:proofErr w:type="spellStart"/>
            <w:r>
              <w:t>the</w:t>
            </w:r>
            <w:proofErr w:type="spellEnd"/>
            <w:r>
              <w:t xml:space="preserve"> </w:t>
            </w:r>
            <w:proofErr w:type="spellStart"/>
            <w:r>
              <w:t>latter</w:t>
            </w:r>
            <w:proofErr w:type="spellEnd"/>
            <w:r>
              <w:t xml:space="preserve"> </w:t>
            </w:r>
            <w:proofErr w:type="spellStart"/>
            <w:r>
              <w:t>two</w:t>
            </w:r>
            <w:proofErr w:type="spellEnd"/>
            <w:r>
              <w:t>.</w:t>
            </w:r>
          </w:p>
          <w:p w14:paraId="0E2D2CC7" w14:textId="77777777" w:rsidR="001D4D14" w:rsidRDefault="00AA117B">
            <w:r>
              <w:t>-</w:t>
            </w:r>
            <w:proofErr w:type="spellStart"/>
            <w:r>
              <w:t>Sedimentary</w:t>
            </w:r>
            <w:proofErr w:type="spellEnd"/>
            <w:r>
              <w:t xml:space="preserve"> </w:t>
            </w:r>
            <w:proofErr w:type="spellStart"/>
            <w:r>
              <w:t>evolution</w:t>
            </w:r>
            <w:proofErr w:type="spellEnd"/>
            <w:r>
              <w:t xml:space="preserve"> </w:t>
            </w:r>
            <w:proofErr w:type="spellStart"/>
            <w:r>
              <w:t>of</w:t>
            </w:r>
            <w:proofErr w:type="spellEnd"/>
            <w:r>
              <w:t xml:space="preserve"> </w:t>
            </w:r>
            <w:proofErr w:type="spellStart"/>
            <w:r>
              <w:t>the</w:t>
            </w:r>
            <w:proofErr w:type="spellEnd"/>
            <w:r>
              <w:t xml:space="preserve"> </w:t>
            </w:r>
            <w:proofErr w:type="spellStart"/>
            <w:r>
              <w:t>Tethyian</w:t>
            </w:r>
            <w:proofErr w:type="spellEnd"/>
            <w:r>
              <w:t xml:space="preserve"> </w:t>
            </w:r>
            <w:proofErr w:type="spellStart"/>
            <w:r>
              <w:t>Realm</w:t>
            </w:r>
            <w:proofErr w:type="spellEnd"/>
          </w:p>
        </w:tc>
      </w:tr>
    </w:tbl>
    <w:p w14:paraId="164BAB64" w14:textId="77777777" w:rsidR="001D4D14" w:rsidRDefault="001D4D14"/>
    <w:tbl>
      <w:tblPr>
        <w:tblStyle w:val="DefaultTable"/>
        <w:tblW w:w="5000" w:type="pct"/>
        <w:tblLook w:val="04A0" w:firstRow="1" w:lastRow="0" w:firstColumn="1" w:lastColumn="0" w:noHBand="0" w:noVBand="1"/>
      </w:tblPr>
      <w:tblGrid>
        <w:gridCol w:w="9638"/>
      </w:tblGrid>
      <w:tr w:rsidR="001D4D14" w14:paraId="051E7807"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6FFAD731" w14:textId="77777777" w:rsidR="001D4D14" w:rsidRDefault="00AA117B">
            <w:r>
              <w:t>Temeljna literatura in viri/</w:t>
            </w:r>
            <w:proofErr w:type="spellStart"/>
            <w:r>
              <w:t>Readings</w:t>
            </w:r>
            <w:proofErr w:type="spellEnd"/>
            <w:r>
              <w:t>:</w:t>
            </w:r>
          </w:p>
        </w:tc>
      </w:tr>
      <w:tr w:rsidR="001D4D14" w14:paraId="0C00093C" w14:textId="77777777">
        <w:tc>
          <w:tcPr>
            <w:tcW w:w="0" w:type="auto"/>
          </w:tcPr>
          <w:p w14:paraId="7CEF5684" w14:textId="77777777" w:rsidR="001D4D14" w:rsidRDefault="00AA117B">
            <w:r>
              <w:t xml:space="preserve">1.) </w:t>
            </w:r>
            <w:proofErr w:type="spellStart"/>
            <w:r>
              <w:t>Torsvik</w:t>
            </w:r>
            <w:proofErr w:type="spellEnd"/>
            <w:r>
              <w:t xml:space="preserve">, T.H. &amp; </w:t>
            </w:r>
            <w:proofErr w:type="spellStart"/>
            <w:r>
              <w:t>Crocks</w:t>
            </w:r>
            <w:proofErr w:type="spellEnd"/>
            <w:r>
              <w:t xml:space="preserve">, L.R.M. 2017: </w:t>
            </w:r>
            <w:proofErr w:type="spellStart"/>
            <w:r>
              <w:t>Earth</w:t>
            </w:r>
            <w:proofErr w:type="spellEnd"/>
            <w:r>
              <w:t xml:space="preserve"> </w:t>
            </w:r>
            <w:proofErr w:type="spellStart"/>
            <w:r>
              <w:t>History</w:t>
            </w:r>
            <w:proofErr w:type="spellEnd"/>
            <w:r>
              <w:t xml:space="preserve"> </w:t>
            </w:r>
            <w:proofErr w:type="spellStart"/>
            <w:r>
              <w:t>and</w:t>
            </w:r>
            <w:proofErr w:type="spellEnd"/>
            <w:r>
              <w:t xml:space="preserve"> </w:t>
            </w:r>
            <w:proofErr w:type="spellStart"/>
            <w:r>
              <w:t>Paleogeography</w:t>
            </w:r>
            <w:proofErr w:type="spellEnd"/>
            <w:r>
              <w:t xml:space="preserve">. </w:t>
            </w:r>
            <w:proofErr w:type="spellStart"/>
            <w:r>
              <w:t>Cambrige</w:t>
            </w:r>
            <w:proofErr w:type="spellEnd"/>
            <w:r>
              <w:t xml:space="preserve"> </w:t>
            </w:r>
            <w:proofErr w:type="spellStart"/>
            <w:r>
              <w:t>University</w:t>
            </w:r>
            <w:proofErr w:type="spellEnd"/>
            <w:r>
              <w:t xml:space="preserve"> </w:t>
            </w:r>
            <w:proofErr w:type="spellStart"/>
            <w:r>
              <w:t>Press</w:t>
            </w:r>
            <w:proofErr w:type="spellEnd"/>
            <w:r>
              <w:t>, 317pp.</w:t>
            </w:r>
          </w:p>
          <w:p w14:paraId="04D70C14" w14:textId="77777777" w:rsidR="001D4D14" w:rsidRDefault="00AA117B">
            <w:r>
              <w:t xml:space="preserve">2.) </w:t>
            </w:r>
            <w:proofErr w:type="spellStart"/>
            <w:r>
              <w:t>Pfiffner</w:t>
            </w:r>
            <w:proofErr w:type="spellEnd"/>
            <w:r>
              <w:t xml:space="preserve"> O.A.: </w:t>
            </w:r>
            <w:proofErr w:type="spellStart"/>
            <w:r>
              <w:t>Geology</w:t>
            </w:r>
            <w:proofErr w:type="spellEnd"/>
            <w:r>
              <w:t xml:space="preserve"> </w:t>
            </w:r>
            <w:proofErr w:type="spellStart"/>
            <w:r>
              <w:t>of</w:t>
            </w:r>
            <w:proofErr w:type="spellEnd"/>
            <w:r>
              <w:t xml:space="preserve"> </w:t>
            </w:r>
            <w:proofErr w:type="spellStart"/>
            <w:r>
              <w:t>the</w:t>
            </w:r>
            <w:proofErr w:type="spellEnd"/>
            <w:r>
              <w:t xml:space="preserve"> </w:t>
            </w:r>
            <w:proofErr w:type="spellStart"/>
            <w:r>
              <w:t>Alps</w:t>
            </w:r>
            <w:proofErr w:type="spellEnd"/>
            <w:r>
              <w:t xml:space="preserve">. </w:t>
            </w:r>
            <w:proofErr w:type="spellStart"/>
            <w:r>
              <w:t>Wiley</w:t>
            </w:r>
            <w:proofErr w:type="spellEnd"/>
            <w:r>
              <w:t xml:space="preserve"> </w:t>
            </w:r>
            <w:proofErr w:type="spellStart"/>
            <w:r>
              <w:t>Blackwell</w:t>
            </w:r>
            <w:proofErr w:type="spellEnd"/>
            <w:r>
              <w:t>, 2014, 368pp. </w:t>
            </w:r>
          </w:p>
          <w:p w14:paraId="48F71423" w14:textId="77777777" w:rsidR="001D4D14" w:rsidRDefault="00AA117B">
            <w:r>
              <w:t>3.)   </w:t>
            </w:r>
            <w:proofErr w:type="spellStart"/>
            <w:r>
              <w:t>Golonka</w:t>
            </w:r>
            <w:proofErr w:type="spellEnd"/>
            <w:r>
              <w:t>,   J.   2007:   Late   </w:t>
            </w:r>
            <w:proofErr w:type="spellStart"/>
            <w:r>
              <w:t>Triassic</w:t>
            </w:r>
            <w:proofErr w:type="spellEnd"/>
            <w:r>
              <w:t>   </w:t>
            </w:r>
            <w:proofErr w:type="spellStart"/>
            <w:r>
              <w:t>and</w:t>
            </w:r>
            <w:proofErr w:type="spellEnd"/>
            <w:r>
              <w:t xml:space="preserve">   </w:t>
            </w:r>
            <w:proofErr w:type="spellStart"/>
            <w:r>
              <w:t>Early</w:t>
            </w:r>
            <w:proofErr w:type="spellEnd"/>
            <w:r>
              <w:t>   </w:t>
            </w:r>
            <w:proofErr w:type="spellStart"/>
            <w:r>
              <w:t>Jurassic</w:t>
            </w:r>
            <w:proofErr w:type="spellEnd"/>
            <w:r>
              <w:t>   </w:t>
            </w:r>
            <w:proofErr w:type="spellStart"/>
            <w:r>
              <w:t>pal</w:t>
            </w:r>
            <w:r>
              <w:t>aeogeography</w:t>
            </w:r>
            <w:proofErr w:type="spellEnd"/>
            <w:r>
              <w:t>   </w:t>
            </w:r>
            <w:proofErr w:type="spellStart"/>
            <w:r>
              <w:t>of</w:t>
            </w:r>
            <w:proofErr w:type="spellEnd"/>
            <w:r>
              <w:t>   </w:t>
            </w:r>
            <w:proofErr w:type="spellStart"/>
            <w:r>
              <w:t>the</w:t>
            </w:r>
            <w:proofErr w:type="spellEnd"/>
            <w:r>
              <w:t>   </w:t>
            </w:r>
            <w:proofErr w:type="spellStart"/>
            <w:r>
              <w:t>world</w:t>
            </w:r>
            <w:proofErr w:type="spellEnd"/>
            <w:r>
              <w:t xml:space="preserve">.  - </w:t>
            </w:r>
            <w:proofErr w:type="spellStart"/>
            <w:r>
              <w:t>Palaeogeography</w:t>
            </w:r>
            <w:proofErr w:type="spellEnd"/>
            <w:r>
              <w:t xml:space="preserve">, </w:t>
            </w:r>
            <w:proofErr w:type="spellStart"/>
            <w:r>
              <w:t>Palaeoclimatology</w:t>
            </w:r>
            <w:proofErr w:type="spellEnd"/>
            <w:r>
              <w:t xml:space="preserve">, </w:t>
            </w:r>
            <w:proofErr w:type="spellStart"/>
            <w:r>
              <w:t>Palaeoecology</w:t>
            </w:r>
            <w:proofErr w:type="spellEnd"/>
            <w:r>
              <w:t xml:space="preserve">, </w:t>
            </w:r>
            <w:proofErr w:type="spellStart"/>
            <w:r>
              <w:t>Volume</w:t>
            </w:r>
            <w:proofErr w:type="spellEnd"/>
            <w:r>
              <w:t xml:space="preserve"> 244, </w:t>
            </w:r>
            <w:proofErr w:type="spellStart"/>
            <w:r>
              <w:t>Issues</w:t>
            </w:r>
            <w:proofErr w:type="spellEnd"/>
            <w:r>
              <w:t xml:space="preserve"> 1-4, 297-307p.</w:t>
            </w:r>
          </w:p>
          <w:p w14:paraId="49CC5762" w14:textId="77777777" w:rsidR="001D4D14" w:rsidRDefault="00AA117B">
            <w:r>
              <w:t xml:space="preserve">4.) </w:t>
            </w:r>
            <w:proofErr w:type="spellStart"/>
            <w:r>
              <w:t>Santantonio</w:t>
            </w:r>
            <w:proofErr w:type="spellEnd"/>
            <w:r>
              <w:t xml:space="preserve">, M. 2002: General </w:t>
            </w:r>
            <w:proofErr w:type="spellStart"/>
            <w:r>
              <w:t>Field</w:t>
            </w:r>
            <w:proofErr w:type="spellEnd"/>
            <w:r>
              <w:t xml:space="preserve"> </w:t>
            </w:r>
            <w:proofErr w:type="spellStart"/>
            <w:r>
              <w:t>Trip</w:t>
            </w:r>
            <w:proofErr w:type="spellEnd"/>
            <w:r>
              <w:t xml:space="preserve"> </w:t>
            </w:r>
            <w:proofErr w:type="spellStart"/>
            <w:r>
              <w:t>Guidebook</w:t>
            </w:r>
            <w:proofErr w:type="spellEnd"/>
            <w:r>
              <w:t xml:space="preserve">. VI </w:t>
            </w:r>
            <w:proofErr w:type="spellStart"/>
            <w:r>
              <w:t>International</w:t>
            </w:r>
            <w:proofErr w:type="spellEnd"/>
            <w:r>
              <w:t xml:space="preserve"> </w:t>
            </w:r>
            <w:proofErr w:type="spellStart"/>
            <w:r>
              <w:t>Symposium</w:t>
            </w:r>
            <w:proofErr w:type="spellEnd"/>
            <w:r>
              <w:t xml:space="preserve"> on </w:t>
            </w:r>
            <w:proofErr w:type="spellStart"/>
            <w:r>
              <w:t>the</w:t>
            </w:r>
            <w:proofErr w:type="spellEnd"/>
            <w:r>
              <w:t xml:space="preserve"> </w:t>
            </w:r>
            <w:proofErr w:type="spellStart"/>
            <w:r>
              <w:t>Jurassic</w:t>
            </w:r>
            <w:proofErr w:type="spellEnd"/>
            <w:r>
              <w:t> </w:t>
            </w:r>
            <w:proofErr w:type="spellStart"/>
            <w:r>
              <w:t>System</w:t>
            </w:r>
            <w:proofErr w:type="spellEnd"/>
            <w:r>
              <w:t>, 12-22 September 2002, 320 pp</w:t>
            </w:r>
            <w:r>
              <w:t>.</w:t>
            </w:r>
          </w:p>
          <w:p w14:paraId="3F412E2E" w14:textId="77777777" w:rsidR="001D4D14" w:rsidRDefault="00AA117B">
            <w:r>
              <w:t xml:space="preserve">5.) </w:t>
            </w:r>
            <w:proofErr w:type="spellStart"/>
            <w:r>
              <w:t>Stampfli</w:t>
            </w:r>
            <w:proofErr w:type="spellEnd"/>
            <w:r>
              <w:t xml:space="preserve">, G.M. </w:t>
            </w:r>
            <w:proofErr w:type="spellStart"/>
            <w:r>
              <w:t>and</w:t>
            </w:r>
            <w:proofErr w:type="spellEnd"/>
            <w:r>
              <w:t xml:space="preserve"> </w:t>
            </w:r>
            <w:proofErr w:type="spellStart"/>
            <w:r>
              <w:t>Borel</w:t>
            </w:r>
            <w:proofErr w:type="spellEnd"/>
            <w:r>
              <w:t xml:space="preserve">, G.D., 2002. A plate </w:t>
            </w:r>
            <w:proofErr w:type="spellStart"/>
            <w:r>
              <w:t>tectonic</w:t>
            </w:r>
            <w:proofErr w:type="spellEnd"/>
            <w:r>
              <w:t xml:space="preserve"> model </w:t>
            </w:r>
            <w:proofErr w:type="spellStart"/>
            <w:r>
              <w:t>for</w:t>
            </w:r>
            <w:proofErr w:type="spellEnd"/>
            <w:r>
              <w:t xml:space="preserve"> </w:t>
            </w:r>
            <w:proofErr w:type="spellStart"/>
            <w:r>
              <w:t>the</w:t>
            </w:r>
            <w:proofErr w:type="spellEnd"/>
            <w:r>
              <w:t xml:space="preserve"> </w:t>
            </w:r>
            <w:proofErr w:type="spellStart"/>
            <w:r>
              <w:t>Paleozoic</w:t>
            </w:r>
            <w:proofErr w:type="spellEnd"/>
            <w:r>
              <w:t xml:space="preserve"> </w:t>
            </w:r>
            <w:proofErr w:type="spellStart"/>
            <w:r>
              <w:t>and</w:t>
            </w:r>
            <w:proofErr w:type="spellEnd"/>
            <w:r>
              <w:t xml:space="preserve"> </w:t>
            </w:r>
            <w:proofErr w:type="spellStart"/>
            <w:r>
              <w:t>Mesozoic</w:t>
            </w:r>
            <w:proofErr w:type="spellEnd"/>
            <w:r>
              <w:t xml:space="preserve"> </w:t>
            </w:r>
            <w:proofErr w:type="spellStart"/>
            <w:r>
              <w:t>constrained</w:t>
            </w:r>
            <w:proofErr w:type="spellEnd"/>
            <w:r>
              <w:t xml:space="preserve"> </w:t>
            </w:r>
            <w:proofErr w:type="spellStart"/>
            <w:r>
              <w:t>by</w:t>
            </w:r>
            <w:proofErr w:type="spellEnd"/>
            <w:r>
              <w:t xml:space="preserve"> </w:t>
            </w:r>
            <w:proofErr w:type="spellStart"/>
            <w:r>
              <w:t>dynamic</w:t>
            </w:r>
            <w:proofErr w:type="spellEnd"/>
            <w:r>
              <w:t xml:space="preserve"> plate </w:t>
            </w:r>
            <w:proofErr w:type="spellStart"/>
            <w:r>
              <w:t>boundaries</w:t>
            </w:r>
            <w:proofErr w:type="spellEnd"/>
            <w:r>
              <w:t xml:space="preserve"> </w:t>
            </w:r>
            <w:proofErr w:type="spellStart"/>
            <w:r>
              <w:t>and</w:t>
            </w:r>
            <w:proofErr w:type="spellEnd"/>
            <w:r>
              <w:t xml:space="preserve"> </w:t>
            </w:r>
            <w:proofErr w:type="spellStart"/>
            <w:r>
              <w:t>restored</w:t>
            </w:r>
            <w:proofErr w:type="spellEnd"/>
            <w:r>
              <w:t xml:space="preserve"> </w:t>
            </w:r>
            <w:proofErr w:type="spellStart"/>
            <w:r>
              <w:t>synthetic</w:t>
            </w:r>
            <w:proofErr w:type="spellEnd"/>
            <w:r>
              <w:t xml:space="preserve"> </w:t>
            </w:r>
            <w:proofErr w:type="spellStart"/>
            <w:r>
              <w:t>oceanic</w:t>
            </w:r>
            <w:proofErr w:type="spellEnd"/>
            <w:r>
              <w:t xml:space="preserve"> </w:t>
            </w:r>
            <w:proofErr w:type="spellStart"/>
            <w:r>
              <w:t>isochrons</w:t>
            </w:r>
            <w:proofErr w:type="spellEnd"/>
            <w:r>
              <w:t xml:space="preserve">. </w:t>
            </w:r>
            <w:proofErr w:type="spellStart"/>
            <w:r>
              <w:t>Earth</w:t>
            </w:r>
            <w:proofErr w:type="spellEnd"/>
            <w:r>
              <w:t xml:space="preserve"> </w:t>
            </w:r>
            <w:proofErr w:type="spellStart"/>
            <w:r>
              <w:t>and</w:t>
            </w:r>
            <w:proofErr w:type="spellEnd"/>
            <w:r>
              <w:t xml:space="preserve"> </w:t>
            </w:r>
            <w:proofErr w:type="spellStart"/>
            <w:r>
              <w:t>Planetary</w:t>
            </w:r>
            <w:proofErr w:type="spellEnd"/>
            <w:r>
              <w:t xml:space="preserve"> Science </w:t>
            </w:r>
            <w:proofErr w:type="spellStart"/>
            <w:r>
              <w:t>Letters</w:t>
            </w:r>
            <w:proofErr w:type="spellEnd"/>
            <w:r>
              <w:t>, 196: 17-33.</w:t>
            </w:r>
          </w:p>
          <w:p w14:paraId="429583E9" w14:textId="77777777" w:rsidR="001D4D14" w:rsidRDefault="00AA117B">
            <w:r>
              <w:t xml:space="preserve">6.) </w:t>
            </w:r>
            <w:proofErr w:type="spellStart"/>
            <w:r>
              <w:t>Stampfli</w:t>
            </w:r>
            <w:proofErr w:type="spellEnd"/>
            <w:r>
              <w:t xml:space="preserve">, G.M., </w:t>
            </w:r>
            <w:proofErr w:type="spellStart"/>
            <w:r>
              <w:t>Borel</w:t>
            </w:r>
            <w:proofErr w:type="spellEnd"/>
            <w:r>
              <w:t xml:space="preserve">, </w:t>
            </w:r>
            <w:r>
              <w:t xml:space="preserve">G.D., W. Cavazza, J. </w:t>
            </w:r>
            <w:proofErr w:type="spellStart"/>
            <w:r>
              <w:t>Mosar</w:t>
            </w:r>
            <w:proofErr w:type="spellEnd"/>
            <w:r>
              <w:t xml:space="preserve"> &amp; P.A. Ziegler 2001: </w:t>
            </w:r>
            <w:proofErr w:type="spellStart"/>
            <w:r>
              <w:t>The</w:t>
            </w:r>
            <w:proofErr w:type="spellEnd"/>
            <w:r>
              <w:t xml:space="preserve"> </w:t>
            </w:r>
            <w:proofErr w:type="spellStart"/>
            <w:r>
              <w:t>Paleotectonic</w:t>
            </w:r>
            <w:proofErr w:type="spellEnd"/>
            <w:r>
              <w:t xml:space="preserve"> Atlas </w:t>
            </w:r>
            <w:proofErr w:type="spellStart"/>
            <w:r>
              <w:t>of</w:t>
            </w:r>
            <w:proofErr w:type="spellEnd"/>
            <w:r>
              <w:t xml:space="preserve"> </w:t>
            </w:r>
            <w:proofErr w:type="spellStart"/>
            <w:r>
              <w:t>the</w:t>
            </w:r>
            <w:proofErr w:type="spellEnd"/>
            <w:r>
              <w:t> </w:t>
            </w:r>
            <w:proofErr w:type="spellStart"/>
            <w:r>
              <w:t>PeriTethyan</w:t>
            </w:r>
            <w:proofErr w:type="spellEnd"/>
            <w:r>
              <w:t xml:space="preserve"> </w:t>
            </w:r>
            <w:proofErr w:type="spellStart"/>
            <w:r>
              <w:t>Domain</w:t>
            </w:r>
            <w:proofErr w:type="spellEnd"/>
            <w:r>
              <w:t xml:space="preserve">.- </w:t>
            </w:r>
            <w:proofErr w:type="spellStart"/>
            <w:r>
              <w:t>European</w:t>
            </w:r>
            <w:proofErr w:type="spellEnd"/>
            <w:r>
              <w:t xml:space="preserve"> </w:t>
            </w:r>
            <w:proofErr w:type="spellStart"/>
            <w:r>
              <w:t>geophysical</w:t>
            </w:r>
            <w:proofErr w:type="spellEnd"/>
            <w:r>
              <w:t xml:space="preserve"> </w:t>
            </w:r>
            <w:proofErr w:type="spellStart"/>
            <w:r>
              <w:t>society</w:t>
            </w:r>
            <w:proofErr w:type="spellEnd"/>
          </w:p>
          <w:p w14:paraId="7CF25C61" w14:textId="77777777" w:rsidR="001D4D14" w:rsidRDefault="00AA117B">
            <w:r>
              <w:t xml:space="preserve">7.) Vlahović, I., </w:t>
            </w:r>
            <w:proofErr w:type="spellStart"/>
            <w:r>
              <w:t>Tišljar</w:t>
            </w:r>
            <w:proofErr w:type="spellEnd"/>
            <w:r>
              <w:t xml:space="preserve">, J. Velić, I. &amp; </w:t>
            </w:r>
            <w:proofErr w:type="spellStart"/>
            <w:r>
              <w:t>Matičec</w:t>
            </w:r>
            <w:proofErr w:type="spellEnd"/>
            <w:r>
              <w:t xml:space="preserve">, D. 2005: </w:t>
            </w:r>
            <w:proofErr w:type="spellStart"/>
            <w:r>
              <w:t>Evolution</w:t>
            </w:r>
            <w:proofErr w:type="spellEnd"/>
            <w:r>
              <w:t xml:space="preserve"> </w:t>
            </w:r>
            <w:proofErr w:type="spellStart"/>
            <w:r>
              <w:t>of</w:t>
            </w:r>
            <w:proofErr w:type="spellEnd"/>
            <w:r>
              <w:t xml:space="preserve"> </w:t>
            </w:r>
            <w:proofErr w:type="spellStart"/>
            <w:r>
              <w:t>the</w:t>
            </w:r>
            <w:proofErr w:type="spellEnd"/>
            <w:r>
              <w:t xml:space="preserve"> Adriatic </w:t>
            </w:r>
            <w:proofErr w:type="spellStart"/>
            <w:r>
              <w:t>Carbonate</w:t>
            </w:r>
            <w:proofErr w:type="spellEnd"/>
            <w:r>
              <w:t xml:space="preserve"> Platform: </w:t>
            </w:r>
            <w:proofErr w:type="spellStart"/>
            <w:r>
              <w:t>Palaeogeography</w:t>
            </w:r>
            <w:proofErr w:type="spellEnd"/>
            <w:r>
              <w:t xml:space="preserve">, </w:t>
            </w:r>
            <w:proofErr w:type="spellStart"/>
            <w:r>
              <w:t>main</w:t>
            </w:r>
            <w:proofErr w:type="spellEnd"/>
            <w:r>
              <w:t xml:space="preserve"> </w:t>
            </w:r>
            <w:proofErr w:type="spellStart"/>
            <w:r>
              <w:t>events</w:t>
            </w:r>
            <w:proofErr w:type="spellEnd"/>
            <w:r>
              <w:t xml:space="preserve"> </w:t>
            </w:r>
            <w:proofErr w:type="spellStart"/>
            <w:r>
              <w:t>and</w:t>
            </w:r>
            <w:proofErr w:type="spellEnd"/>
            <w:r>
              <w:t xml:space="preserve"> </w:t>
            </w:r>
            <w:proofErr w:type="spellStart"/>
            <w:r>
              <w:t>depositional</w:t>
            </w:r>
            <w:proofErr w:type="spellEnd"/>
            <w:r>
              <w:t xml:space="preserve"> </w:t>
            </w:r>
            <w:proofErr w:type="spellStart"/>
            <w:r>
              <w:t>dynamics</w:t>
            </w:r>
            <w:proofErr w:type="spellEnd"/>
            <w:r>
              <w:t xml:space="preserve">. </w:t>
            </w:r>
            <w:proofErr w:type="spellStart"/>
            <w:r>
              <w:t>Palaeogeography</w:t>
            </w:r>
            <w:proofErr w:type="spellEnd"/>
            <w:r>
              <w:t xml:space="preserve">, </w:t>
            </w:r>
            <w:proofErr w:type="spellStart"/>
            <w:r>
              <w:t>Palaeoclimatology</w:t>
            </w:r>
            <w:proofErr w:type="spellEnd"/>
            <w:r>
              <w:t xml:space="preserve">, </w:t>
            </w:r>
            <w:proofErr w:type="spellStart"/>
            <w:r>
              <w:t>Palaeoecology</w:t>
            </w:r>
            <w:proofErr w:type="spellEnd"/>
            <w:r>
              <w:t xml:space="preserve"> 220, 333-360.</w:t>
            </w:r>
          </w:p>
          <w:p w14:paraId="78CEF42A" w14:textId="77777777" w:rsidR="001D4D14" w:rsidRDefault="00AA117B">
            <w:r>
              <w:t xml:space="preserve">8.) </w:t>
            </w:r>
            <w:proofErr w:type="spellStart"/>
            <w:r>
              <w:t>Yin</w:t>
            </w:r>
            <w:proofErr w:type="spellEnd"/>
            <w:r>
              <w:t xml:space="preserve"> H., J.M. </w:t>
            </w:r>
            <w:proofErr w:type="spellStart"/>
            <w:r>
              <w:t>Dickins</w:t>
            </w:r>
            <w:proofErr w:type="spellEnd"/>
            <w:r>
              <w:t xml:space="preserve">, G.R. Tong S. &amp; Tong J. 2000: </w:t>
            </w:r>
            <w:proofErr w:type="spellStart"/>
            <w:r>
              <w:t>Permian-Triassic</w:t>
            </w:r>
            <w:proofErr w:type="spellEnd"/>
            <w:r>
              <w:t xml:space="preserve"> </w:t>
            </w:r>
            <w:proofErr w:type="spellStart"/>
            <w:r>
              <w:t>Evolution</w:t>
            </w:r>
            <w:proofErr w:type="spellEnd"/>
            <w:r>
              <w:t xml:space="preserve"> </w:t>
            </w:r>
            <w:proofErr w:type="spellStart"/>
            <w:r>
              <w:t>of</w:t>
            </w:r>
            <w:proofErr w:type="spellEnd"/>
            <w:r>
              <w:t xml:space="preserve"> </w:t>
            </w:r>
            <w:proofErr w:type="spellStart"/>
            <w:r>
              <w:t>Tethys</w:t>
            </w:r>
            <w:proofErr w:type="spellEnd"/>
            <w:r>
              <w:t xml:space="preserve"> </w:t>
            </w:r>
            <w:proofErr w:type="spellStart"/>
            <w:r>
              <w:t>and</w:t>
            </w:r>
            <w:proofErr w:type="spellEnd"/>
            <w:r>
              <w:t xml:space="preserve"> </w:t>
            </w:r>
            <w:proofErr w:type="spellStart"/>
            <w:r>
              <w:t>Western</w:t>
            </w:r>
            <w:proofErr w:type="spellEnd"/>
            <w:r>
              <w:t> </w:t>
            </w:r>
            <w:proofErr w:type="spellStart"/>
            <w:r>
              <w:t>Circum-Pacific</w:t>
            </w:r>
            <w:proofErr w:type="spellEnd"/>
            <w:r>
              <w:t xml:space="preserve">, </w:t>
            </w:r>
            <w:proofErr w:type="spellStart"/>
            <w:r>
              <w:t>Elsevier</w:t>
            </w:r>
            <w:proofErr w:type="spellEnd"/>
            <w:r>
              <w:t>, 392 pp</w:t>
            </w:r>
          </w:p>
          <w:p w14:paraId="3679E412" w14:textId="77777777" w:rsidR="001D4D14" w:rsidRDefault="00AA117B">
            <w:r>
              <w:t xml:space="preserve">9.) </w:t>
            </w:r>
            <w:proofErr w:type="spellStart"/>
            <w:r>
              <w:t>Bertotti</w:t>
            </w:r>
            <w:proofErr w:type="spellEnd"/>
            <w:r>
              <w:t xml:space="preserve">, G., </w:t>
            </w:r>
            <w:proofErr w:type="spellStart"/>
            <w:r>
              <w:t>Pi</w:t>
            </w:r>
            <w:r>
              <w:t>cotti</w:t>
            </w:r>
            <w:proofErr w:type="spellEnd"/>
            <w:r>
              <w:t xml:space="preserve">, V., Bernoulli, D. &amp; </w:t>
            </w:r>
            <w:proofErr w:type="spellStart"/>
            <w:r>
              <w:t>Castellarin</w:t>
            </w:r>
            <w:proofErr w:type="spellEnd"/>
            <w:r>
              <w:t xml:space="preserve">, A. 1993: </w:t>
            </w:r>
            <w:proofErr w:type="spellStart"/>
            <w:r>
              <w:t>From</w:t>
            </w:r>
            <w:proofErr w:type="spellEnd"/>
            <w:r>
              <w:t xml:space="preserve"> </w:t>
            </w:r>
            <w:proofErr w:type="spellStart"/>
            <w:r>
              <w:t>rifting</w:t>
            </w:r>
            <w:proofErr w:type="spellEnd"/>
            <w:r>
              <w:t xml:space="preserve"> to </w:t>
            </w:r>
            <w:proofErr w:type="spellStart"/>
            <w:r>
              <w:t>drifting</w:t>
            </w:r>
            <w:proofErr w:type="spellEnd"/>
            <w:r>
              <w:t xml:space="preserve">: </w:t>
            </w:r>
            <w:proofErr w:type="spellStart"/>
            <w:r>
              <w:t>tectonic</w:t>
            </w:r>
            <w:proofErr w:type="spellEnd"/>
            <w:r>
              <w:t xml:space="preserve"> </w:t>
            </w:r>
            <w:proofErr w:type="spellStart"/>
            <w:r>
              <w:t>evolution</w:t>
            </w:r>
            <w:proofErr w:type="spellEnd"/>
            <w:r>
              <w:t xml:space="preserve"> </w:t>
            </w:r>
            <w:proofErr w:type="spellStart"/>
            <w:r>
              <w:t>of</w:t>
            </w:r>
            <w:proofErr w:type="spellEnd"/>
            <w:r>
              <w:t xml:space="preserve"> </w:t>
            </w:r>
            <w:proofErr w:type="spellStart"/>
            <w:r>
              <w:t>the</w:t>
            </w:r>
            <w:proofErr w:type="spellEnd"/>
            <w:r>
              <w:t xml:space="preserve"> </w:t>
            </w:r>
            <w:proofErr w:type="spellStart"/>
            <w:r>
              <w:t>South</w:t>
            </w:r>
            <w:proofErr w:type="spellEnd"/>
            <w:r>
              <w:t xml:space="preserve">-Alpine </w:t>
            </w:r>
            <w:proofErr w:type="spellStart"/>
            <w:r>
              <w:t>upper</w:t>
            </w:r>
            <w:proofErr w:type="spellEnd"/>
            <w:r>
              <w:t xml:space="preserve"> </w:t>
            </w:r>
            <w:proofErr w:type="spellStart"/>
            <w:r>
              <w:t>crust</w:t>
            </w:r>
            <w:proofErr w:type="spellEnd"/>
            <w:r>
              <w:t xml:space="preserve"> </w:t>
            </w:r>
            <w:proofErr w:type="spellStart"/>
            <w:r>
              <w:t>from</w:t>
            </w:r>
            <w:proofErr w:type="spellEnd"/>
            <w:r>
              <w:t xml:space="preserve"> </w:t>
            </w:r>
            <w:proofErr w:type="spellStart"/>
            <w:r>
              <w:t>the</w:t>
            </w:r>
            <w:proofErr w:type="spellEnd"/>
            <w:r>
              <w:t xml:space="preserve"> </w:t>
            </w:r>
            <w:proofErr w:type="spellStart"/>
            <w:r>
              <w:t>Triassic</w:t>
            </w:r>
            <w:proofErr w:type="spellEnd"/>
            <w:r>
              <w:t xml:space="preserve"> to </w:t>
            </w:r>
            <w:proofErr w:type="spellStart"/>
            <w:r>
              <w:t>the</w:t>
            </w:r>
            <w:proofErr w:type="spellEnd"/>
            <w:r>
              <w:t xml:space="preserve"> </w:t>
            </w:r>
            <w:proofErr w:type="spellStart"/>
            <w:r>
              <w:t>Early</w:t>
            </w:r>
            <w:proofErr w:type="spellEnd"/>
            <w:r>
              <w:t xml:space="preserve"> </w:t>
            </w:r>
            <w:proofErr w:type="spellStart"/>
            <w:r>
              <w:t>Cretaceous</w:t>
            </w:r>
            <w:proofErr w:type="spellEnd"/>
            <w:r>
              <w:t xml:space="preserve">. </w:t>
            </w:r>
            <w:proofErr w:type="spellStart"/>
            <w:r>
              <w:t>Sedimentary</w:t>
            </w:r>
            <w:proofErr w:type="spellEnd"/>
            <w:r>
              <w:t xml:space="preserve"> </w:t>
            </w:r>
            <w:proofErr w:type="spellStart"/>
            <w:r>
              <w:t>Geology</w:t>
            </w:r>
            <w:proofErr w:type="spellEnd"/>
            <w:r>
              <w:t xml:space="preserve"> 86, 53-76.</w:t>
            </w:r>
          </w:p>
          <w:p w14:paraId="7D2F6745" w14:textId="77777777" w:rsidR="001D4D14" w:rsidRDefault="00AA117B">
            <w:r>
              <w:t xml:space="preserve">10.) Cavazza, W., </w:t>
            </w:r>
            <w:proofErr w:type="spellStart"/>
            <w:r>
              <w:t>Roure</w:t>
            </w:r>
            <w:proofErr w:type="spellEnd"/>
            <w:r>
              <w:t xml:space="preserve">, F., </w:t>
            </w:r>
            <w:proofErr w:type="spellStart"/>
            <w:r>
              <w:t>Spakman</w:t>
            </w:r>
            <w:proofErr w:type="spellEnd"/>
            <w:r>
              <w:t xml:space="preserve"> W. &amp; </w:t>
            </w:r>
            <w:proofErr w:type="spellStart"/>
            <w:r>
              <w:t>Stampfli</w:t>
            </w:r>
            <w:proofErr w:type="spellEnd"/>
            <w:r>
              <w:t xml:space="preserve"> G.W. </w:t>
            </w:r>
            <w:r>
              <w:t xml:space="preserve">2004: </w:t>
            </w:r>
            <w:proofErr w:type="spellStart"/>
            <w:r>
              <w:t>The</w:t>
            </w:r>
            <w:proofErr w:type="spellEnd"/>
            <w:r>
              <w:t xml:space="preserve"> TRANSMED Atlas. </w:t>
            </w:r>
            <w:proofErr w:type="spellStart"/>
            <w:r>
              <w:t>The</w:t>
            </w:r>
            <w:proofErr w:type="spellEnd"/>
            <w:r>
              <w:t> </w:t>
            </w:r>
            <w:proofErr w:type="spellStart"/>
            <w:r>
              <w:t>Mediterranean</w:t>
            </w:r>
            <w:proofErr w:type="spellEnd"/>
            <w:r>
              <w:t xml:space="preserve"> </w:t>
            </w:r>
            <w:proofErr w:type="spellStart"/>
            <w:r>
              <w:t>Region</w:t>
            </w:r>
            <w:proofErr w:type="spellEnd"/>
            <w:r>
              <w:t xml:space="preserve"> </w:t>
            </w:r>
            <w:proofErr w:type="spellStart"/>
            <w:r>
              <w:t>from</w:t>
            </w:r>
            <w:proofErr w:type="spellEnd"/>
            <w:r>
              <w:t xml:space="preserve"> </w:t>
            </w:r>
            <w:proofErr w:type="spellStart"/>
            <w:r>
              <w:t>Crust</w:t>
            </w:r>
            <w:proofErr w:type="spellEnd"/>
            <w:r>
              <w:t xml:space="preserve"> to </w:t>
            </w:r>
            <w:proofErr w:type="spellStart"/>
            <w:r>
              <w:t>Mantle</w:t>
            </w:r>
            <w:proofErr w:type="spellEnd"/>
            <w:r>
              <w:t xml:space="preserve">: </w:t>
            </w:r>
            <w:proofErr w:type="spellStart"/>
            <w:r>
              <w:t>Geological</w:t>
            </w:r>
            <w:proofErr w:type="spellEnd"/>
            <w:r>
              <w:t xml:space="preserve"> </w:t>
            </w:r>
            <w:proofErr w:type="spellStart"/>
            <w:r>
              <w:t>and</w:t>
            </w:r>
            <w:proofErr w:type="spellEnd"/>
            <w:r>
              <w:t xml:space="preserve"> </w:t>
            </w:r>
            <w:proofErr w:type="spellStart"/>
            <w:r>
              <w:t>Geophysical</w:t>
            </w:r>
            <w:proofErr w:type="spellEnd"/>
            <w:r>
              <w:t xml:space="preserve"> </w:t>
            </w:r>
            <w:proofErr w:type="spellStart"/>
            <w:r>
              <w:t>Framework</w:t>
            </w:r>
            <w:proofErr w:type="spellEnd"/>
            <w:r>
              <w:t>, Springer 127 pp.</w:t>
            </w:r>
          </w:p>
          <w:p w14:paraId="1E99AF04" w14:textId="77777777" w:rsidR="001D4D14" w:rsidRDefault="00AA117B">
            <w:proofErr w:type="spellStart"/>
            <w:r>
              <w:t>Journals</w:t>
            </w:r>
            <w:proofErr w:type="spellEnd"/>
            <w:r>
              <w:t>:</w:t>
            </w:r>
          </w:p>
          <w:p w14:paraId="08DBE421" w14:textId="77777777" w:rsidR="001D4D14" w:rsidRDefault="00AA117B">
            <w:proofErr w:type="spellStart"/>
            <w:r>
              <w:t>Sedimentary</w:t>
            </w:r>
            <w:proofErr w:type="spellEnd"/>
            <w:r>
              <w:t xml:space="preserve"> </w:t>
            </w:r>
            <w:proofErr w:type="spellStart"/>
            <w:r>
              <w:t>Geology</w:t>
            </w:r>
            <w:proofErr w:type="spellEnd"/>
          </w:p>
          <w:p w14:paraId="76CB77E3" w14:textId="77777777" w:rsidR="001D4D14" w:rsidRDefault="00AA117B">
            <w:proofErr w:type="spellStart"/>
            <w:r>
              <w:t>International</w:t>
            </w:r>
            <w:proofErr w:type="spellEnd"/>
            <w:r>
              <w:t xml:space="preserve"> </w:t>
            </w:r>
            <w:proofErr w:type="spellStart"/>
            <w:r>
              <w:t>Journal</w:t>
            </w:r>
            <w:proofErr w:type="spellEnd"/>
            <w:r>
              <w:t xml:space="preserve"> </w:t>
            </w:r>
            <w:proofErr w:type="spellStart"/>
            <w:r>
              <w:t>of</w:t>
            </w:r>
            <w:proofErr w:type="spellEnd"/>
            <w:r>
              <w:t xml:space="preserve"> </w:t>
            </w:r>
            <w:proofErr w:type="spellStart"/>
            <w:r>
              <w:t>Geology</w:t>
            </w:r>
            <w:proofErr w:type="spellEnd"/>
          </w:p>
          <w:p w14:paraId="76C33E9D" w14:textId="77777777" w:rsidR="001D4D14" w:rsidRDefault="00AA117B">
            <w:proofErr w:type="spellStart"/>
            <w:r>
              <w:t>Geology</w:t>
            </w:r>
            <w:proofErr w:type="spellEnd"/>
          </w:p>
          <w:p w14:paraId="3B4616AE" w14:textId="77777777" w:rsidR="001D4D14" w:rsidRDefault="00AA117B">
            <w:proofErr w:type="spellStart"/>
            <w:r>
              <w:t>Sedimentology</w:t>
            </w:r>
            <w:proofErr w:type="spellEnd"/>
          </w:p>
          <w:p w14:paraId="0AE0DE9E" w14:textId="77777777" w:rsidR="001D4D14" w:rsidRDefault="00AA117B">
            <w:proofErr w:type="spellStart"/>
            <w:r>
              <w:t>Swiss</w:t>
            </w:r>
            <w:proofErr w:type="spellEnd"/>
            <w:r>
              <w:t xml:space="preserve"> </w:t>
            </w:r>
            <w:proofErr w:type="spellStart"/>
            <w:r>
              <w:t>Journal</w:t>
            </w:r>
            <w:proofErr w:type="spellEnd"/>
            <w:r>
              <w:t xml:space="preserve"> </w:t>
            </w:r>
            <w:proofErr w:type="spellStart"/>
            <w:r>
              <w:t>of</w:t>
            </w:r>
            <w:proofErr w:type="spellEnd"/>
            <w:r>
              <w:t xml:space="preserve"> </w:t>
            </w:r>
            <w:proofErr w:type="spellStart"/>
            <w:r>
              <w:t>Geosciences</w:t>
            </w:r>
            <w:proofErr w:type="spellEnd"/>
          </w:p>
          <w:p w14:paraId="6FC8F8DC" w14:textId="77777777" w:rsidR="001D4D14" w:rsidRDefault="00AA117B">
            <w:proofErr w:type="spellStart"/>
            <w:r>
              <w:t>Geologica</w:t>
            </w:r>
            <w:proofErr w:type="spellEnd"/>
            <w:r>
              <w:t xml:space="preserve"> </w:t>
            </w:r>
            <w:proofErr w:type="spellStart"/>
            <w:r>
              <w:t>Carp</w:t>
            </w:r>
            <w:r>
              <w:t>athica</w:t>
            </w:r>
            <w:proofErr w:type="spellEnd"/>
          </w:p>
        </w:tc>
      </w:tr>
    </w:tbl>
    <w:p w14:paraId="786EF944"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286302D2"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545DA7ED" w14:textId="77777777" w:rsidR="001D4D14" w:rsidRDefault="00AA117B">
            <w:r>
              <w:t>Cilji in kompetence:</w:t>
            </w:r>
          </w:p>
        </w:tc>
        <w:tc>
          <w:tcPr>
            <w:tcW w:w="2500" w:type="pct"/>
          </w:tcPr>
          <w:p w14:paraId="2800239D"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199FAA00" w14:textId="77777777">
        <w:tc>
          <w:tcPr>
            <w:tcW w:w="0" w:type="auto"/>
          </w:tcPr>
          <w:p w14:paraId="79700262" w14:textId="77777777" w:rsidR="001D4D14" w:rsidRDefault="00AA117B">
            <w:r>
              <w:t xml:space="preserve">Poznavanje in razumevanje geneze in razvoja mezozojskih sukcesij v oziru </w:t>
            </w:r>
            <w:proofErr w:type="spellStart"/>
            <w:r>
              <w:t>paleogeografskih</w:t>
            </w:r>
            <w:proofErr w:type="spellEnd"/>
            <w:r>
              <w:t xml:space="preserve"> sprememb povezanih z nastankom, razvojem in zapiranjem oceana </w:t>
            </w:r>
            <w:proofErr w:type="spellStart"/>
            <w:r>
              <w:t>Tetide</w:t>
            </w:r>
            <w:proofErr w:type="spellEnd"/>
            <w:r>
              <w:t xml:space="preserve"> in podrejenih oceanov. Poznavanje generalnih sedimentarnih evolucij posameznih </w:t>
            </w:r>
            <w:proofErr w:type="spellStart"/>
            <w:r>
              <w:t>paleotektonskih</w:t>
            </w:r>
            <w:proofErr w:type="spellEnd"/>
            <w:r>
              <w:t xml:space="preserve"> en</w:t>
            </w:r>
            <w:r>
              <w:t xml:space="preserve">ot znotraj </w:t>
            </w:r>
            <w:proofErr w:type="spellStart"/>
            <w:r>
              <w:t>tetidine</w:t>
            </w:r>
            <w:proofErr w:type="spellEnd"/>
            <w:r>
              <w:t xml:space="preserve"> province, s </w:t>
            </w:r>
            <w:proofErr w:type="spellStart"/>
            <w:r>
              <w:t>povdarkom</w:t>
            </w:r>
            <w:proofErr w:type="spellEnd"/>
            <w:r>
              <w:t xml:space="preserve"> na </w:t>
            </w:r>
            <w:proofErr w:type="spellStart"/>
            <w:r>
              <w:t>temeljitešem</w:t>
            </w:r>
            <w:proofErr w:type="spellEnd"/>
            <w:r>
              <w:t xml:space="preserve"> poznavanju sedimentarnih zaporedij, ki so nastajala tokom posameznih delov Alpidskega gorotvornega cikla na izbranih delih Jadranske </w:t>
            </w:r>
            <w:proofErr w:type="spellStart"/>
            <w:r>
              <w:t>mikroplošče</w:t>
            </w:r>
            <w:proofErr w:type="spellEnd"/>
            <w:r>
              <w:t xml:space="preserve"> in obdajajočih tektonskih plošč.</w:t>
            </w:r>
          </w:p>
        </w:tc>
        <w:tc>
          <w:tcPr>
            <w:tcW w:w="0" w:type="auto"/>
          </w:tcPr>
          <w:p w14:paraId="59187079" w14:textId="77777777" w:rsidR="001D4D14" w:rsidRDefault="00AA117B">
            <w:proofErr w:type="spellStart"/>
            <w:r>
              <w:t>Knowledge</w:t>
            </w:r>
            <w:proofErr w:type="spellEnd"/>
            <w:r>
              <w:t xml:space="preserve"> </w:t>
            </w:r>
            <w:proofErr w:type="spellStart"/>
            <w:r>
              <w:t>and</w:t>
            </w:r>
            <w:proofErr w:type="spellEnd"/>
            <w:r>
              <w:t xml:space="preserve"> </w:t>
            </w:r>
            <w:proofErr w:type="spellStart"/>
            <w:r>
              <w:t>unders</w:t>
            </w:r>
            <w:r>
              <w:t>tanding</w:t>
            </w:r>
            <w:proofErr w:type="spellEnd"/>
            <w:r>
              <w:t xml:space="preserve"> </w:t>
            </w:r>
            <w:proofErr w:type="spellStart"/>
            <w:r>
              <w:t>of</w:t>
            </w:r>
            <w:proofErr w:type="spellEnd"/>
            <w:r>
              <w:t xml:space="preserve"> </w:t>
            </w:r>
            <w:proofErr w:type="spellStart"/>
            <w:r>
              <w:t>genesis</w:t>
            </w:r>
            <w:proofErr w:type="spellEnd"/>
            <w:r>
              <w:t xml:space="preserve"> </w:t>
            </w:r>
            <w:proofErr w:type="spellStart"/>
            <w:r>
              <w:t>and</w:t>
            </w:r>
            <w:proofErr w:type="spellEnd"/>
            <w:r>
              <w:t xml:space="preserve"> </w:t>
            </w:r>
            <w:proofErr w:type="spellStart"/>
            <w:r>
              <w:t>evolution</w:t>
            </w:r>
            <w:proofErr w:type="spellEnd"/>
            <w:r>
              <w:t xml:space="preserve"> </w:t>
            </w:r>
            <w:proofErr w:type="spellStart"/>
            <w:r>
              <w:t>of</w:t>
            </w:r>
            <w:proofErr w:type="spellEnd"/>
            <w:r>
              <w:t xml:space="preserve"> </w:t>
            </w:r>
            <w:proofErr w:type="spellStart"/>
            <w:r>
              <w:t>Mezozoic</w:t>
            </w:r>
            <w:proofErr w:type="spellEnd"/>
            <w:r>
              <w:t xml:space="preserve"> </w:t>
            </w:r>
            <w:proofErr w:type="spellStart"/>
            <w:r>
              <w:t>successions</w:t>
            </w:r>
            <w:proofErr w:type="spellEnd"/>
            <w:r>
              <w:t xml:space="preserve"> </w:t>
            </w:r>
            <w:proofErr w:type="spellStart"/>
            <w:r>
              <w:t>due</w:t>
            </w:r>
            <w:proofErr w:type="spellEnd"/>
            <w:r>
              <w:t xml:space="preserve"> to </w:t>
            </w:r>
            <w:proofErr w:type="spellStart"/>
            <w:r>
              <w:t>the</w:t>
            </w:r>
            <w:proofErr w:type="spellEnd"/>
            <w:r>
              <w:t xml:space="preserve"> </w:t>
            </w:r>
            <w:proofErr w:type="spellStart"/>
            <w:r>
              <w:t>paleogeographic</w:t>
            </w:r>
            <w:proofErr w:type="spellEnd"/>
            <w:r>
              <w:t xml:space="preserve"> </w:t>
            </w:r>
            <w:proofErr w:type="spellStart"/>
            <w:r>
              <w:t>change</w:t>
            </w:r>
            <w:proofErr w:type="spellEnd"/>
            <w:r>
              <w:t xml:space="preserve"> </w:t>
            </w:r>
            <w:proofErr w:type="spellStart"/>
            <w:r>
              <w:t>connected</w:t>
            </w:r>
            <w:proofErr w:type="spellEnd"/>
            <w:r>
              <w:t xml:space="preserve"> to </w:t>
            </w:r>
            <w:proofErr w:type="spellStart"/>
            <w:r>
              <w:t>the</w:t>
            </w:r>
            <w:proofErr w:type="spellEnd"/>
            <w:r>
              <w:t xml:space="preserve"> </w:t>
            </w:r>
            <w:proofErr w:type="spellStart"/>
            <w:r>
              <w:t>genesis,development</w:t>
            </w:r>
            <w:proofErr w:type="spellEnd"/>
            <w:r>
              <w:t xml:space="preserve"> </w:t>
            </w:r>
            <w:proofErr w:type="spellStart"/>
            <w:r>
              <w:t>and</w:t>
            </w:r>
            <w:proofErr w:type="spellEnd"/>
            <w:r>
              <w:t xml:space="preserve"> </w:t>
            </w:r>
            <w:proofErr w:type="spellStart"/>
            <w:r>
              <w:t>closure</w:t>
            </w:r>
            <w:proofErr w:type="spellEnd"/>
            <w:r>
              <w:t xml:space="preserve"> </w:t>
            </w:r>
            <w:proofErr w:type="spellStart"/>
            <w:r>
              <w:t>of</w:t>
            </w:r>
            <w:proofErr w:type="spellEnd"/>
            <w:r>
              <w:t xml:space="preserve"> </w:t>
            </w:r>
            <w:proofErr w:type="spellStart"/>
            <w:r>
              <w:t>the</w:t>
            </w:r>
            <w:proofErr w:type="spellEnd"/>
            <w:r>
              <w:t xml:space="preserve"> </w:t>
            </w:r>
            <w:proofErr w:type="spellStart"/>
            <w:r>
              <w:t>Tethys</w:t>
            </w:r>
            <w:proofErr w:type="spellEnd"/>
            <w:r>
              <w:t xml:space="preserve"> ocean. </w:t>
            </w:r>
            <w:proofErr w:type="spellStart"/>
            <w:r>
              <w:t>Recognition</w:t>
            </w:r>
            <w:proofErr w:type="spellEnd"/>
            <w:r>
              <w:t xml:space="preserve"> </w:t>
            </w:r>
            <w:proofErr w:type="spellStart"/>
            <w:r>
              <w:t>of</w:t>
            </w:r>
            <w:proofErr w:type="spellEnd"/>
            <w:r>
              <w:t xml:space="preserve"> </w:t>
            </w:r>
            <w:proofErr w:type="spellStart"/>
            <w:r>
              <w:t>the</w:t>
            </w:r>
            <w:proofErr w:type="spellEnd"/>
            <w:r>
              <w:t xml:space="preserve"> general </w:t>
            </w:r>
            <w:proofErr w:type="spellStart"/>
            <w:r>
              <w:t>sedimetary</w:t>
            </w:r>
            <w:proofErr w:type="spellEnd"/>
            <w:r>
              <w:t xml:space="preserve"> </w:t>
            </w:r>
            <w:proofErr w:type="spellStart"/>
            <w:r>
              <w:t>evolutions</w:t>
            </w:r>
            <w:proofErr w:type="spellEnd"/>
            <w:r>
              <w:t xml:space="preserve"> </w:t>
            </w:r>
            <w:proofErr w:type="spellStart"/>
            <w:r>
              <w:t>of</w:t>
            </w:r>
            <w:proofErr w:type="spellEnd"/>
            <w:r>
              <w:t xml:space="preserve"> </w:t>
            </w:r>
            <w:proofErr w:type="spellStart"/>
            <w:r>
              <w:t>particular</w:t>
            </w:r>
            <w:proofErr w:type="spellEnd"/>
            <w:r>
              <w:t xml:space="preserve"> </w:t>
            </w:r>
            <w:proofErr w:type="spellStart"/>
            <w:r>
              <w:t>paleotectonic</w:t>
            </w:r>
            <w:proofErr w:type="spellEnd"/>
            <w:r>
              <w:t xml:space="preserve"> </w:t>
            </w:r>
            <w:proofErr w:type="spellStart"/>
            <w:r>
              <w:t>units</w:t>
            </w:r>
            <w:proofErr w:type="spellEnd"/>
            <w:r>
              <w:t xml:space="preserve"> </w:t>
            </w:r>
            <w:proofErr w:type="spellStart"/>
            <w:r>
              <w:t>within</w:t>
            </w:r>
            <w:proofErr w:type="spellEnd"/>
            <w:r>
              <w:t xml:space="preserve"> </w:t>
            </w:r>
            <w:proofErr w:type="spellStart"/>
            <w:r>
              <w:t>the</w:t>
            </w:r>
            <w:proofErr w:type="spellEnd"/>
            <w:r>
              <w:t xml:space="preserve"> </w:t>
            </w:r>
            <w:proofErr w:type="spellStart"/>
            <w:r>
              <w:t>T</w:t>
            </w:r>
            <w:r>
              <w:t>ethyan</w:t>
            </w:r>
            <w:proofErr w:type="spellEnd"/>
            <w:r>
              <w:t xml:space="preserve"> province. </w:t>
            </w:r>
            <w:proofErr w:type="spellStart"/>
            <w:r>
              <w:t>Special</w:t>
            </w:r>
            <w:proofErr w:type="spellEnd"/>
            <w:r>
              <w:t xml:space="preserve"> </w:t>
            </w:r>
            <w:proofErr w:type="spellStart"/>
            <w:r>
              <w:t>focus</w:t>
            </w:r>
            <w:proofErr w:type="spellEnd"/>
            <w:r>
              <w:t xml:space="preserve"> </w:t>
            </w:r>
            <w:proofErr w:type="spellStart"/>
            <w:r>
              <w:t>will</w:t>
            </w:r>
            <w:proofErr w:type="spellEnd"/>
            <w:r>
              <w:t xml:space="preserve"> </w:t>
            </w:r>
            <w:proofErr w:type="spellStart"/>
            <w:r>
              <w:t>emphasise</w:t>
            </w:r>
            <w:proofErr w:type="spellEnd"/>
            <w:r>
              <w:t xml:space="preserve"> </w:t>
            </w:r>
            <w:proofErr w:type="spellStart"/>
            <w:r>
              <w:t>the</w:t>
            </w:r>
            <w:proofErr w:type="spellEnd"/>
            <w:r>
              <w:t xml:space="preserve"> </w:t>
            </w:r>
            <w:proofErr w:type="spellStart"/>
            <w:r>
              <w:t>knowledge</w:t>
            </w:r>
            <w:proofErr w:type="spellEnd"/>
            <w:r>
              <w:t xml:space="preserve"> </w:t>
            </w:r>
            <w:proofErr w:type="spellStart"/>
            <w:r>
              <w:t>of</w:t>
            </w:r>
            <w:proofErr w:type="spellEnd"/>
            <w:r>
              <w:t xml:space="preserve"> </w:t>
            </w:r>
            <w:proofErr w:type="spellStart"/>
            <w:r>
              <w:t>sedimentary</w:t>
            </w:r>
            <w:proofErr w:type="spellEnd"/>
            <w:r>
              <w:t xml:space="preserve"> </w:t>
            </w:r>
            <w:proofErr w:type="spellStart"/>
            <w:r>
              <w:t>successions</w:t>
            </w:r>
            <w:proofErr w:type="spellEnd"/>
            <w:r>
              <w:t xml:space="preserve"> </w:t>
            </w:r>
            <w:proofErr w:type="spellStart"/>
            <w:r>
              <w:t>that</w:t>
            </w:r>
            <w:proofErr w:type="spellEnd"/>
            <w:r>
              <w:t xml:space="preserve"> </w:t>
            </w:r>
            <w:proofErr w:type="spellStart"/>
            <w:r>
              <w:t>formed</w:t>
            </w:r>
            <w:proofErr w:type="spellEnd"/>
            <w:r>
              <w:t xml:space="preserve"> </w:t>
            </w:r>
            <w:proofErr w:type="spellStart"/>
            <w:r>
              <w:t>during</w:t>
            </w:r>
            <w:proofErr w:type="spellEnd"/>
            <w:r>
              <w:t xml:space="preserve"> </w:t>
            </w:r>
            <w:proofErr w:type="spellStart"/>
            <w:r>
              <w:t>specific</w:t>
            </w:r>
            <w:proofErr w:type="spellEnd"/>
            <w:r>
              <w:t xml:space="preserve"> </w:t>
            </w:r>
            <w:proofErr w:type="spellStart"/>
            <w:r>
              <w:t>segments</w:t>
            </w:r>
            <w:proofErr w:type="spellEnd"/>
            <w:r>
              <w:t xml:space="preserve"> </w:t>
            </w:r>
            <w:proofErr w:type="spellStart"/>
            <w:r>
              <w:t>of</w:t>
            </w:r>
            <w:proofErr w:type="spellEnd"/>
            <w:r>
              <w:t xml:space="preserve"> Alpine </w:t>
            </w:r>
            <w:proofErr w:type="spellStart"/>
            <w:r>
              <w:t>orogenic</w:t>
            </w:r>
            <w:proofErr w:type="spellEnd"/>
            <w:r>
              <w:t xml:space="preserve"> </w:t>
            </w:r>
            <w:proofErr w:type="spellStart"/>
            <w:r>
              <w:t>cycle</w:t>
            </w:r>
            <w:proofErr w:type="spellEnd"/>
            <w:r>
              <w:t xml:space="preserve"> on </w:t>
            </w:r>
            <w:proofErr w:type="spellStart"/>
            <w:r>
              <w:t>selected</w:t>
            </w:r>
            <w:proofErr w:type="spellEnd"/>
            <w:r>
              <w:t xml:space="preserve"> </w:t>
            </w:r>
            <w:proofErr w:type="spellStart"/>
            <w:r>
              <w:t>parts</w:t>
            </w:r>
            <w:proofErr w:type="spellEnd"/>
            <w:r>
              <w:t xml:space="preserve"> </w:t>
            </w:r>
            <w:proofErr w:type="spellStart"/>
            <w:r>
              <w:t>of</w:t>
            </w:r>
            <w:proofErr w:type="spellEnd"/>
            <w:r>
              <w:t xml:space="preserve"> </w:t>
            </w:r>
            <w:proofErr w:type="spellStart"/>
            <w:r>
              <w:t>the</w:t>
            </w:r>
            <w:proofErr w:type="spellEnd"/>
            <w:r>
              <w:t xml:space="preserve"> Adriatic </w:t>
            </w:r>
            <w:proofErr w:type="spellStart"/>
            <w:r>
              <w:t>microplate</w:t>
            </w:r>
            <w:proofErr w:type="spellEnd"/>
            <w:r>
              <w:t xml:space="preserve"> </w:t>
            </w:r>
            <w:proofErr w:type="spellStart"/>
            <w:r>
              <w:t>and</w:t>
            </w:r>
            <w:proofErr w:type="spellEnd"/>
            <w:r>
              <w:t xml:space="preserve"> </w:t>
            </w:r>
            <w:proofErr w:type="spellStart"/>
            <w:r>
              <w:t>surrounding</w:t>
            </w:r>
            <w:proofErr w:type="spellEnd"/>
            <w:r>
              <w:t xml:space="preserve"> </w:t>
            </w:r>
            <w:proofErr w:type="spellStart"/>
            <w:r>
              <w:t>tectonic</w:t>
            </w:r>
            <w:proofErr w:type="spellEnd"/>
            <w:r>
              <w:t xml:space="preserve"> </w:t>
            </w:r>
            <w:proofErr w:type="spellStart"/>
            <w:r>
              <w:t>plates</w:t>
            </w:r>
            <w:proofErr w:type="spellEnd"/>
            <w:r>
              <w:t>. </w:t>
            </w:r>
          </w:p>
        </w:tc>
      </w:tr>
    </w:tbl>
    <w:p w14:paraId="1D4985E3"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2A3A7364"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28A21EAC" w14:textId="77777777" w:rsidR="001D4D14" w:rsidRDefault="00AA117B">
            <w:r>
              <w:t>Predvideni študijski rezul</w:t>
            </w:r>
            <w:r>
              <w:t>tati:</w:t>
            </w:r>
          </w:p>
        </w:tc>
        <w:tc>
          <w:tcPr>
            <w:tcW w:w="2500" w:type="pct"/>
          </w:tcPr>
          <w:p w14:paraId="6E7F71B7"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4FE0033E" w14:textId="77777777">
        <w:tc>
          <w:tcPr>
            <w:tcW w:w="0" w:type="auto"/>
          </w:tcPr>
          <w:p w14:paraId="1F698B30" w14:textId="77777777" w:rsidR="001D4D14" w:rsidRDefault="00AA117B">
            <w:r>
              <w:t>Znanje in razumevanje:</w:t>
            </w:r>
          </w:p>
          <w:p w14:paraId="2F0D6B55" w14:textId="77777777" w:rsidR="001D4D14" w:rsidRDefault="00AA117B">
            <w:r>
              <w:t>Študent(/</w:t>
            </w:r>
            <w:proofErr w:type="spellStart"/>
            <w:r>
              <w:t>ka</w:t>
            </w:r>
            <w:proofErr w:type="spellEnd"/>
            <w:r>
              <w:t xml:space="preserve">) bo sposoben dojemanja in razumevanja sedimentarnega zapisa določene regije znotraj </w:t>
            </w:r>
            <w:proofErr w:type="spellStart"/>
            <w:r>
              <w:t>tetidinega</w:t>
            </w:r>
            <w:proofErr w:type="spellEnd"/>
            <w:r>
              <w:t xml:space="preserve"> območja v širšem konceptu razvoja </w:t>
            </w:r>
            <w:proofErr w:type="spellStart"/>
            <w:r>
              <w:t>Tetide</w:t>
            </w:r>
            <w:proofErr w:type="spellEnd"/>
            <w:r>
              <w:t xml:space="preserve">. </w:t>
            </w:r>
            <w:r>
              <w:lastRenderedPageBreak/>
              <w:t xml:space="preserve">Na ta način mu bo omogočeno pridobiti znanstveno </w:t>
            </w:r>
            <w:r>
              <w:t>predznanje, ki je nujno pri umeščanju lokalnih sedimentarnih podatkov v regionalni prostor.</w:t>
            </w:r>
          </w:p>
        </w:tc>
        <w:tc>
          <w:tcPr>
            <w:tcW w:w="0" w:type="auto"/>
          </w:tcPr>
          <w:p w14:paraId="30DB6CE1" w14:textId="77777777" w:rsidR="001D4D14" w:rsidRDefault="00AA117B">
            <w:proofErr w:type="spellStart"/>
            <w:r>
              <w:lastRenderedPageBreak/>
              <w:t>Knowledge</w:t>
            </w:r>
            <w:proofErr w:type="spellEnd"/>
            <w:r>
              <w:t xml:space="preserve"> </w:t>
            </w:r>
            <w:proofErr w:type="spellStart"/>
            <w:r>
              <w:t>and</w:t>
            </w:r>
            <w:proofErr w:type="spellEnd"/>
            <w:r>
              <w:t xml:space="preserve"> </w:t>
            </w:r>
            <w:proofErr w:type="spellStart"/>
            <w:r>
              <w:t>understanding</w:t>
            </w:r>
            <w:proofErr w:type="spellEnd"/>
            <w:r>
              <w:t>:</w:t>
            </w:r>
          </w:p>
          <w:p w14:paraId="6CECB4C6" w14:textId="77777777" w:rsidR="001D4D14" w:rsidRDefault="00AA117B">
            <w:proofErr w:type="spellStart"/>
            <w:r>
              <w:t>Student</w:t>
            </w:r>
            <w:proofErr w:type="spellEnd"/>
            <w:r>
              <w:t xml:space="preserve"> </w:t>
            </w:r>
            <w:proofErr w:type="spellStart"/>
            <w:r>
              <w:t>will</w:t>
            </w:r>
            <w:proofErr w:type="spellEnd"/>
            <w:r>
              <w:t xml:space="preserve"> be </w:t>
            </w:r>
            <w:proofErr w:type="spellStart"/>
            <w:r>
              <w:t>capable</w:t>
            </w:r>
            <w:proofErr w:type="spellEnd"/>
            <w:r>
              <w:t xml:space="preserve"> </w:t>
            </w:r>
            <w:proofErr w:type="spellStart"/>
            <w:r>
              <w:t>of</w:t>
            </w:r>
            <w:proofErr w:type="spellEnd"/>
            <w:r>
              <w:t xml:space="preserve"> </w:t>
            </w:r>
            <w:proofErr w:type="spellStart"/>
            <w:r>
              <w:t>perception</w:t>
            </w:r>
            <w:proofErr w:type="spellEnd"/>
            <w:r>
              <w:t xml:space="preserve"> </w:t>
            </w:r>
            <w:proofErr w:type="spellStart"/>
            <w:r>
              <w:t>and</w:t>
            </w:r>
            <w:proofErr w:type="spellEnd"/>
            <w:r>
              <w:t xml:space="preserve"> </w:t>
            </w:r>
            <w:proofErr w:type="spellStart"/>
            <w:r>
              <w:t>undestanding</w:t>
            </w:r>
            <w:proofErr w:type="spellEnd"/>
            <w:r>
              <w:t xml:space="preserve"> </w:t>
            </w:r>
            <w:proofErr w:type="spellStart"/>
            <w:r>
              <w:t>of</w:t>
            </w:r>
            <w:proofErr w:type="spellEnd"/>
            <w:r>
              <w:t xml:space="preserve"> </w:t>
            </w:r>
            <w:proofErr w:type="spellStart"/>
            <w:r>
              <w:t>particulate</w:t>
            </w:r>
            <w:proofErr w:type="spellEnd"/>
            <w:r>
              <w:t xml:space="preserve"> </w:t>
            </w:r>
            <w:proofErr w:type="spellStart"/>
            <w:r>
              <w:t>region</w:t>
            </w:r>
            <w:proofErr w:type="spellEnd"/>
            <w:r>
              <w:t xml:space="preserve"> </w:t>
            </w:r>
            <w:proofErr w:type="spellStart"/>
            <w:r>
              <w:t>sedimentary</w:t>
            </w:r>
            <w:proofErr w:type="spellEnd"/>
            <w:r>
              <w:t xml:space="preserve"> </w:t>
            </w:r>
            <w:proofErr w:type="spellStart"/>
            <w:r>
              <w:t>record</w:t>
            </w:r>
            <w:proofErr w:type="spellEnd"/>
            <w:r>
              <w:t xml:space="preserve"> </w:t>
            </w:r>
            <w:proofErr w:type="spellStart"/>
            <w:r>
              <w:t>of</w:t>
            </w:r>
            <w:proofErr w:type="spellEnd"/>
            <w:r>
              <w:t xml:space="preserve"> </w:t>
            </w:r>
            <w:proofErr w:type="spellStart"/>
            <w:r>
              <w:t>particulate</w:t>
            </w:r>
            <w:proofErr w:type="spellEnd"/>
            <w:r>
              <w:t xml:space="preserve"> </w:t>
            </w:r>
            <w:proofErr w:type="spellStart"/>
            <w:r>
              <w:t>region</w:t>
            </w:r>
            <w:proofErr w:type="spellEnd"/>
            <w:r>
              <w:t xml:space="preserve"> </w:t>
            </w:r>
            <w:proofErr w:type="spellStart"/>
            <w:r>
              <w:t>within</w:t>
            </w:r>
            <w:proofErr w:type="spellEnd"/>
            <w:r>
              <w:t xml:space="preserve"> </w:t>
            </w:r>
            <w:proofErr w:type="spellStart"/>
            <w:r>
              <w:t>the</w:t>
            </w:r>
            <w:proofErr w:type="spellEnd"/>
            <w:r>
              <w:t xml:space="preserve"> </w:t>
            </w:r>
            <w:proofErr w:type="spellStart"/>
            <w:r>
              <w:t>Tethya</w:t>
            </w:r>
            <w:r>
              <w:t>n</w:t>
            </w:r>
            <w:proofErr w:type="spellEnd"/>
            <w:r>
              <w:t xml:space="preserve"> </w:t>
            </w:r>
            <w:proofErr w:type="spellStart"/>
            <w:r>
              <w:t>Realm</w:t>
            </w:r>
            <w:proofErr w:type="spellEnd"/>
            <w:r>
              <w:t xml:space="preserve"> in </w:t>
            </w:r>
            <w:proofErr w:type="spellStart"/>
            <w:r>
              <w:t>the</w:t>
            </w:r>
            <w:proofErr w:type="spellEnd"/>
            <w:r>
              <w:t xml:space="preserve"> </w:t>
            </w:r>
            <w:proofErr w:type="spellStart"/>
            <w:r>
              <w:lastRenderedPageBreak/>
              <w:t>wide</w:t>
            </w:r>
            <w:proofErr w:type="spellEnd"/>
            <w:r>
              <w:t xml:space="preserve"> </w:t>
            </w:r>
            <w:proofErr w:type="spellStart"/>
            <w:r>
              <w:t>concept</w:t>
            </w:r>
            <w:proofErr w:type="spellEnd"/>
            <w:r>
              <w:t xml:space="preserve"> </w:t>
            </w:r>
            <w:proofErr w:type="spellStart"/>
            <w:r>
              <w:t>of</w:t>
            </w:r>
            <w:proofErr w:type="spellEnd"/>
            <w:r>
              <w:t xml:space="preserve"> </w:t>
            </w:r>
            <w:proofErr w:type="spellStart"/>
            <w:r>
              <w:t>Tethian</w:t>
            </w:r>
            <w:proofErr w:type="spellEnd"/>
            <w:r>
              <w:t xml:space="preserve"> </w:t>
            </w:r>
            <w:proofErr w:type="spellStart"/>
            <w:r>
              <w:t>sedimentary</w:t>
            </w:r>
            <w:proofErr w:type="spellEnd"/>
            <w:r>
              <w:t xml:space="preserve"> </w:t>
            </w:r>
            <w:proofErr w:type="spellStart"/>
            <w:r>
              <w:t>evolution</w:t>
            </w:r>
            <w:proofErr w:type="spellEnd"/>
            <w:r>
              <w:t xml:space="preserve">. It </w:t>
            </w:r>
            <w:proofErr w:type="spellStart"/>
            <w:r>
              <w:t>will</w:t>
            </w:r>
            <w:proofErr w:type="spellEnd"/>
            <w:r>
              <w:t xml:space="preserve"> </w:t>
            </w:r>
            <w:proofErr w:type="spellStart"/>
            <w:r>
              <w:t>enable</w:t>
            </w:r>
            <w:proofErr w:type="spellEnd"/>
            <w:r>
              <w:t xml:space="preserve"> </w:t>
            </w:r>
            <w:proofErr w:type="spellStart"/>
            <w:r>
              <w:t>him</w:t>
            </w:r>
            <w:proofErr w:type="spellEnd"/>
            <w:r>
              <w:t>/</w:t>
            </w:r>
            <w:proofErr w:type="spellStart"/>
            <w:r>
              <w:t>her</w:t>
            </w:r>
            <w:proofErr w:type="spellEnd"/>
            <w:r>
              <w:t xml:space="preserve"> to </w:t>
            </w:r>
            <w:proofErr w:type="spellStart"/>
            <w:r>
              <w:t>obtain</w:t>
            </w:r>
            <w:proofErr w:type="spellEnd"/>
            <w:r>
              <w:t xml:space="preserve"> </w:t>
            </w:r>
            <w:proofErr w:type="spellStart"/>
            <w:r>
              <w:t>knowledge</w:t>
            </w:r>
            <w:proofErr w:type="spellEnd"/>
            <w:r>
              <w:t xml:space="preserve"> </w:t>
            </w:r>
            <w:proofErr w:type="spellStart"/>
            <w:r>
              <w:t>essential</w:t>
            </w:r>
            <w:proofErr w:type="spellEnd"/>
            <w:r>
              <w:t xml:space="preserve"> </w:t>
            </w:r>
            <w:proofErr w:type="spellStart"/>
            <w:r>
              <w:t>for</w:t>
            </w:r>
            <w:proofErr w:type="spellEnd"/>
            <w:r>
              <w:t xml:space="preserve"> </w:t>
            </w:r>
            <w:proofErr w:type="spellStart"/>
            <w:r>
              <w:t>inplacement</w:t>
            </w:r>
            <w:proofErr w:type="spellEnd"/>
            <w:r>
              <w:t xml:space="preserve"> </w:t>
            </w:r>
            <w:proofErr w:type="spellStart"/>
            <w:r>
              <w:t>of</w:t>
            </w:r>
            <w:proofErr w:type="spellEnd"/>
            <w:r>
              <w:t> </w:t>
            </w:r>
            <w:proofErr w:type="spellStart"/>
            <w:r>
              <w:t>local</w:t>
            </w:r>
            <w:proofErr w:type="spellEnd"/>
            <w:r>
              <w:t xml:space="preserve"> </w:t>
            </w:r>
            <w:proofErr w:type="spellStart"/>
            <w:r>
              <w:t>sedimentary</w:t>
            </w:r>
            <w:proofErr w:type="spellEnd"/>
            <w:r>
              <w:t xml:space="preserve"> data </w:t>
            </w:r>
            <w:proofErr w:type="spellStart"/>
            <w:r>
              <w:t>into</w:t>
            </w:r>
            <w:proofErr w:type="spellEnd"/>
            <w:r>
              <w:t xml:space="preserve"> </w:t>
            </w:r>
            <w:proofErr w:type="spellStart"/>
            <w:r>
              <w:t>regional</w:t>
            </w:r>
            <w:proofErr w:type="spellEnd"/>
            <w:r>
              <w:t xml:space="preserve"> </w:t>
            </w:r>
            <w:proofErr w:type="spellStart"/>
            <w:r>
              <w:t>space</w:t>
            </w:r>
            <w:proofErr w:type="spellEnd"/>
            <w:r>
              <w:t>.</w:t>
            </w:r>
          </w:p>
        </w:tc>
      </w:tr>
    </w:tbl>
    <w:p w14:paraId="5FE95057"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513AC531"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14BC0C40" w14:textId="77777777" w:rsidR="001D4D14" w:rsidRDefault="00AA117B">
            <w:r>
              <w:t>Metode poučevanja in učenja:</w:t>
            </w:r>
          </w:p>
        </w:tc>
        <w:tc>
          <w:tcPr>
            <w:tcW w:w="2500" w:type="pct"/>
          </w:tcPr>
          <w:p w14:paraId="0D2EA348"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1BD88F94" w14:textId="77777777">
        <w:tc>
          <w:tcPr>
            <w:tcW w:w="0" w:type="auto"/>
          </w:tcPr>
          <w:p w14:paraId="56ABBFF1" w14:textId="77777777" w:rsidR="001D4D14" w:rsidRDefault="00AA117B">
            <w:r>
              <w:t>Predavanja, kon</w:t>
            </w:r>
            <w:r>
              <w:t>zultacije, seminarsko in projektno delo</w:t>
            </w:r>
          </w:p>
        </w:tc>
        <w:tc>
          <w:tcPr>
            <w:tcW w:w="0" w:type="auto"/>
          </w:tcPr>
          <w:p w14:paraId="15EF63E9" w14:textId="77777777" w:rsidR="001D4D14" w:rsidRDefault="00AA117B">
            <w:proofErr w:type="spellStart"/>
            <w:r>
              <w:t>Lecture</w:t>
            </w:r>
            <w:proofErr w:type="spellEnd"/>
            <w:r>
              <w:t xml:space="preserve">, </w:t>
            </w:r>
            <w:proofErr w:type="spellStart"/>
            <w:r>
              <w:t>consultations</w:t>
            </w:r>
            <w:proofErr w:type="spellEnd"/>
            <w:r>
              <w:t xml:space="preserve">, seminar </w:t>
            </w:r>
            <w:proofErr w:type="spellStart"/>
            <w:r>
              <w:t>and</w:t>
            </w:r>
            <w:proofErr w:type="spellEnd"/>
            <w:r>
              <w:t xml:space="preserve"> </w:t>
            </w:r>
            <w:proofErr w:type="spellStart"/>
            <w:r>
              <w:t>project</w:t>
            </w:r>
            <w:proofErr w:type="spellEnd"/>
            <w:r>
              <w:t xml:space="preserve"> </w:t>
            </w:r>
            <w:proofErr w:type="spellStart"/>
            <w:r>
              <w:t>work</w:t>
            </w:r>
            <w:proofErr w:type="spellEnd"/>
          </w:p>
        </w:tc>
      </w:tr>
    </w:tbl>
    <w:p w14:paraId="5E08E181"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7EE36FB3"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15BFE94F" w14:textId="77777777" w:rsidR="001D4D14" w:rsidRDefault="00AA117B">
            <w:r>
              <w:t>Načini ocenjevanja:</w:t>
            </w:r>
          </w:p>
        </w:tc>
        <w:tc>
          <w:tcPr>
            <w:tcW w:w="600" w:type="pct"/>
          </w:tcPr>
          <w:p w14:paraId="7E662E33" w14:textId="77777777" w:rsidR="001D4D14" w:rsidRDefault="00AA117B">
            <w:pPr>
              <w:keepNext/>
              <w:jc w:val="center"/>
            </w:pPr>
            <w:r>
              <w:t>Delež/</w:t>
            </w:r>
            <w:proofErr w:type="spellStart"/>
            <w:r>
              <w:t>Weight</w:t>
            </w:r>
            <w:proofErr w:type="spellEnd"/>
          </w:p>
        </w:tc>
        <w:tc>
          <w:tcPr>
            <w:tcW w:w="2200" w:type="pct"/>
          </w:tcPr>
          <w:p w14:paraId="310744B4" w14:textId="77777777" w:rsidR="001D4D14" w:rsidRDefault="00AA117B">
            <w:proofErr w:type="spellStart"/>
            <w:r>
              <w:t>Assessment</w:t>
            </w:r>
            <w:proofErr w:type="spellEnd"/>
            <w:r>
              <w:t>:</w:t>
            </w:r>
          </w:p>
        </w:tc>
      </w:tr>
      <w:tr w:rsidR="001D4D14" w14:paraId="2F1928E0" w14:textId="77777777">
        <w:tc>
          <w:tcPr>
            <w:tcW w:w="0" w:type="auto"/>
          </w:tcPr>
          <w:p w14:paraId="76411CB6" w14:textId="77777777" w:rsidR="001D4D14" w:rsidRDefault="00AA117B">
            <w:r>
              <w:t>Ustni in/ali pisni izpit</w:t>
            </w:r>
          </w:p>
        </w:tc>
        <w:tc>
          <w:tcPr>
            <w:tcW w:w="0" w:type="auto"/>
          </w:tcPr>
          <w:p w14:paraId="3AF76788" w14:textId="77777777" w:rsidR="001D4D14" w:rsidRDefault="00AA117B">
            <w:pPr>
              <w:keepNext/>
              <w:jc w:val="center"/>
            </w:pPr>
            <w:r>
              <w:t>50,00 %</w:t>
            </w:r>
          </w:p>
        </w:tc>
        <w:tc>
          <w:tcPr>
            <w:tcW w:w="0" w:type="auto"/>
          </w:tcPr>
          <w:p w14:paraId="404B9829" w14:textId="77777777" w:rsidR="001D4D14" w:rsidRDefault="00AA117B">
            <w:proofErr w:type="spellStart"/>
            <w:r>
              <w:t>Writing</w:t>
            </w:r>
            <w:proofErr w:type="spellEnd"/>
            <w:r>
              <w:t xml:space="preserve"> </w:t>
            </w:r>
            <w:proofErr w:type="spellStart"/>
            <w:r>
              <w:t>and</w:t>
            </w:r>
            <w:proofErr w:type="spellEnd"/>
            <w:r>
              <w:t>/</w:t>
            </w:r>
            <w:proofErr w:type="spellStart"/>
            <w:r>
              <w:t>or</w:t>
            </w:r>
            <w:proofErr w:type="spellEnd"/>
            <w:r>
              <w:t xml:space="preserve"> oral </w:t>
            </w:r>
            <w:proofErr w:type="spellStart"/>
            <w:r>
              <w:t>examination</w:t>
            </w:r>
            <w:proofErr w:type="spellEnd"/>
          </w:p>
        </w:tc>
      </w:tr>
      <w:tr w:rsidR="001D4D14" w14:paraId="4433FEEB" w14:textId="77777777">
        <w:tc>
          <w:tcPr>
            <w:tcW w:w="0" w:type="auto"/>
          </w:tcPr>
          <w:p w14:paraId="7341D3E4" w14:textId="77777777" w:rsidR="001D4D14" w:rsidRDefault="00AA117B">
            <w:r>
              <w:t>Seminar in/ali projekt</w:t>
            </w:r>
          </w:p>
        </w:tc>
        <w:tc>
          <w:tcPr>
            <w:tcW w:w="0" w:type="auto"/>
          </w:tcPr>
          <w:p w14:paraId="3F6ACCB6" w14:textId="77777777" w:rsidR="001D4D14" w:rsidRDefault="00AA117B">
            <w:pPr>
              <w:keepNext/>
              <w:jc w:val="center"/>
            </w:pPr>
            <w:r>
              <w:t>50,00 %</w:t>
            </w:r>
          </w:p>
        </w:tc>
        <w:tc>
          <w:tcPr>
            <w:tcW w:w="0" w:type="auto"/>
          </w:tcPr>
          <w:p w14:paraId="7F3C37C2" w14:textId="77777777" w:rsidR="001D4D14" w:rsidRDefault="00AA117B">
            <w:r>
              <w:t xml:space="preserve">Seminar </w:t>
            </w:r>
            <w:proofErr w:type="spellStart"/>
            <w:r>
              <w:t>and</w:t>
            </w:r>
            <w:proofErr w:type="spellEnd"/>
            <w:r>
              <w:t>/</w:t>
            </w:r>
            <w:proofErr w:type="spellStart"/>
            <w:r>
              <w:t>or</w:t>
            </w:r>
            <w:proofErr w:type="spellEnd"/>
            <w:r>
              <w:t xml:space="preserve"> </w:t>
            </w:r>
            <w:proofErr w:type="spellStart"/>
            <w:r>
              <w:t>project</w:t>
            </w:r>
            <w:proofErr w:type="spellEnd"/>
            <w:r>
              <w:t xml:space="preserve"> </w:t>
            </w:r>
            <w:proofErr w:type="spellStart"/>
            <w:r>
              <w:t>essay</w:t>
            </w:r>
            <w:proofErr w:type="spellEnd"/>
          </w:p>
        </w:tc>
      </w:tr>
    </w:tbl>
    <w:p w14:paraId="19C75783" w14:textId="77777777" w:rsidR="001D4D14" w:rsidRDefault="001D4D14"/>
    <w:tbl>
      <w:tblPr>
        <w:tblStyle w:val="DefaultTable"/>
        <w:tblW w:w="5000" w:type="pct"/>
        <w:tblLook w:val="04A0" w:firstRow="1" w:lastRow="0" w:firstColumn="1" w:lastColumn="0" w:noHBand="0" w:noVBand="1"/>
      </w:tblPr>
      <w:tblGrid>
        <w:gridCol w:w="9638"/>
      </w:tblGrid>
      <w:tr w:rsidR="001D4D14" w14:paraId="171E8BD6"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F7503C6"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24EF580E" w14:textId="77777777">
        <w:tc>
          <w:tcPr>
            <w:tcW w:w="0" w:type="auto"/>
          </w:tcPr>
          <w:p w14:paraId="09E76078" w14:textId="77777777" w:rsidR="001D4D14" w:rsidRDefault="00AA117B">
            <w:r>
              <w:t>1.</w:t>
            </w:r>
            <w:r>
              <w:rPr>
                <w:b/>
              </w:rPr>
              <w:t xml:space="preserve"> ROŽIČ, Boštjan</w:t>
            </w:r>
            <w:r>
              <w:t>, Kolar-</w:t>
            </w:r>
            <w:proofErr w:type="spellStart"/>
            <w:r>
              <w:t>Jurkovšek</w:t>
            </w:r>
            <w:proofErr w:type="spellEnd"/>
            <w:r>
              <w:t xml:space="preserve">, T. &amp; Šmuc, A. 2009: Late </w:t>
            </w:r>
            <w:proofErr w:type="spellStart"/>
            <w:r>
              <w:t>Triassic</w:t>
            </w:r>
            <w:proofErr w:type="spellEnd"/>
            <w:r>
              <w:t xml:space="preserve"> </w:t>
            </w:r>
            <w:proofErr w:type="spellStart"/>
            <w:r>
              <w:t>sedimentary</w:t>
            </w:r>
            <w:proofErr w:type="spellEnd"/>
            <w:r>
              <w:t xml:space="preserve"> </w:t>
            </w:r>
            <w:proofErr w:type="spellStart"/>
            <w:r>
              <w:t>evolution</w:t>
            </w:r>
            <w:proofErr w:type="spellEnd"/>
            <w:r>
              <w:t xml:space="preserve"> </w:t>
            </w:r>
            <w:proofErr w:type="spellStart"/>
            <w:r>
              <w:t>of</w:t>
            </w:r>
            <w:proofErr w:type="spellEnd"/>
          </w:p>
          <w:p w14:paraId="0C6C9943" w14:textId="77777777" w:rsidR="001D4D14" w:rsidRDefault="00AA117B">
            <w:proofErr w:type="spellStart"/>
            <w:r>
              <w:t>Slovenian</w:t>
            </w:r>
            <w:proofErr w:type="spellEnd"/>
            <w:r>
              <w:t xml:space="preserve"> </w:t>
            </w:r>
            <w:proofErr w:type="spellStart"/>
            <w:r>
              <w:t>Basin</w:t>
            </w:r>
            <w:proofErr w:type="spellEnd"/>
            <w:r>
              <w:t xml:space="preserve"> (</w:t>
            </w:r>
            <w:proofErr w:type="spellStart"/>
            <w:r>
              <w:t>eastern</w:t>
            </w:r>
            <w:proofErr w:type="spellEnd"/>
            <w:r>
              <w:t xml:space="preserve"> </w:t>
            </w:r>
            <w:proofErr w:type="spellStart"/>
            <w:r>
              <w:t>Southern</w:t>
            </w:r>
            <w:proofErr w:type="spellEnd"/>
            <w:r>
              <w:t xml:space="preserve"> </w:t>
            </w:r>
            <w:proofErr w:type="spellStart"/>
            <w:r>
              <w:t>Alps</w:t>
            </w:r>
            <w:proofErr w:type="spellEnd"/>
            <w:r>
              <w:t xml:space="preserve">): </w:t>
            </w:r>
            <w:proofErr w:type="spellStart"/>
            <w:r>
              <w:t>description</w:t>
            </w:r>
            <w:proofErr w:type="spellEnd"/>
            <w:r>
              <w:t xml:space="preserve"> </w:t>
            </w:r>
            <w:proofErr w:type="spellStart"/>
            <w:r>
              <w:t>and</w:t>
            </w:r>
            <w:proofErr w:type="spellEnd"/>
            <w:r>
              <w:t xml:space="preserve"> </w:t>
            </w:r>
            <w:proofErr w:type="spellStart"/>
            <w:r>
              <w:t>correlation</w:t>
            </w:r>
            <w:proofErr w:type="spellEnd"/>
            <w:r>
              <w:t xml:space="preserve"> </w:t>
            </w:r>
            <w:proofErr w:type="spellStart"/>
            <w:r>
              <w:t>of</w:t>
            </w:r>
            <w:proofErr w:type="spellEnd"/>
            <w:r>
              <w:t xml:space="preserve"> </w:t>
            </w:r>
            <w:proofErr w:type="spellStart"/>
            <w:r>
              <w:t>the</w:t>
            </w:r>
            <w:proofErr w:type="spellEnd"/>
            <w:r>
              <w:t xml:space="preserve"> Slatnik </w:t>
            </w:r>
            <w:proofErr w:type="spellStart"/>
            <w:r>
              <w:t>Formation</w:t>
            </w:r>
            <w:proofErr w:type="spellEnd"/>
            <w:r>
              <w:t xml:space="preserve">.- </w:t>
            </w:r>
            <w:proofErr w:type="spellStart"/>
            <w:r>
              <w:t>Facies</w:t>
            </w:r>
            <w:proofErr w:type="spellEnd"/>
            <w:r>
              <w:t>, vol.</w:t>
            </w:r>
          </w:p>
          <w:p w14:paraId="3D4065A0" w14:textId="77777777" w:rsidR="001D4D14" w:rsidRDefault="00AA117B">
            <w:r>
              <w:t xml:space="preserve">55, </w:t>
            </w:r>
            <w:proofErr w:type="spellStart"/>
            <w:r>
              <w:t>str</w:t>
            </w:r>
            <w:proofErr w:type="spellEnd"/>
            <w:r>
              <w:t xml:space="preserve"> 137-155.</w:t>
            </w:r>
          </w:p>
          <w:p w14:paraId="6A876D22" w14:textId="77777777" w:rsidR="001D4D14" w:rsidRDefault="00AA117B">
            <w:r>
              <w:t xml:space="preserve">2. ŠMUC, Andrej, </w:t>
            </w:r>
            <w:r>
              <w:rPr>
                <w:b/>
              </w:rPr>
              <w:t>ROŽIČ, Boštjan</w:t>
            </w:r>
            <w:r>
              <w:t xml:space="preserve">. 2010 </w:t>
            </w:r>
            <w:proofErr w:type="spellStart"/>
            <w:r>
              <w:t>The</w:t>
            </w:r>
            <w:proofErr w:type="spellEnd"/>
            <w:r>
              <w:t xml:space="preserve"> </w:t>
            </w:r>
            <w:proofErr w:type="spellStart"/>
            <w:r>
              <w:t>Jurassic</w:t>
            </w:r>
            <w:proofErr w:type="spellEnd"/>
            <w:r>
              <w:t xml:space="preserve"> </w:t>
            </w:r>
            <w:proofErr w:type="spellStart"/>
            <w:r>
              <w:t>Prehodavci</w:t>
            </w:r>
            <w:proofErr w:type="spellEnd"/>
            <w:r>
              <w:t xml:space="preserve"> </w:t>
            </w:r>
            <w:proofErr w:type="spellStart"/>
            <w:r>
              <w:t>Formation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Julian</w:t>
            </w:r>
            <w:proofErr w:type="spellEnd"/>
            <w:r>
              <w:t xml:space="preserve"> </w:t>
            </w:r>
            <w:proofErr w:type="spellStart"/>
            <w:r>
              <w:t>Alps</w:t>
            </w:r>
            <w:proofErr w:type="spellEnd"/>
            <w:r>
              <w:t xml:space="preserve">: </w:t>
            </w:r>
            <w:proofErr w:type="spellStart"/>
            <w:r>
              <w:t>easternmost</w:t>
            </w:r>
            <w:proofErr w:type="spellEnd"/>
            <w:r>
              <w:t xml:space="preserve"> </w:t>
            </w:r>
            <w:proofErr w:type="spellStart"/>
            <w:r>
              <w:t>outcrops</w:t>
            </w:r>
            <w:proofErr w:type="spellEnd"/>
            <w:r>
              <w:t xml:space="preserve"> </w:t>
            </w:r>
            <w:proofErr w:type="spellStart"/>
            <w:r>
              <w:t>of</w:t>
            </w:r>
            <w:proofErr w:type="spellEnd"/>
            <w:r>
              <w:t xml:space="preserve"> Rosso </w:t>
            </w:r>
            <w:proofErr w:type="spellStart"/>
            <w:r>
              <w:t>Ammoniti</w:t>
            </w:r>
            <w:r>
              <w:t>co</w:t>
            </w:r>
            <w:proofErr w:type="spellEnd"/>
            <w:r>
              <w:t xml:space="preserve"> in </w:t>
            </w:r>
            <w:proofErr w:type="spellStart"/>
            <w:r>
              <w:t>the</w:t>
            </w:r>
            <w:proofErr w:type="spellEnd"/>
            <w:r>
              <w:t xml:space="preserve"> </w:t>
            </w:r>
            <w:proofErr w:type="spellStart"/>
            <w:r>
              <w:t>Southern</w:t>
            </w:r>
            <w:proofErr w:type="spellEnd"/>
            <w:r>
              <w:t xml:space="preserve"> </w:t>
            </w:r>
            <w:proofErr w:type="spellStart"/>
            <w:r>
              <w:t>Alps</w:t>
            </w:r>
            <w:proofErr w:type="spellEnd"/>
            <w:r>
              <w:t xml:space="preserve"> (NW </w:t>
            </w:r>
            <w:proofErr w:type="spellStart"/>
            <w:r>
              <w:t>Slovenia</w:t>
            </w:r>
            <w:proofErr w:type="spellEnd"/>
            <w:r>
              <w:t xml:space="preserve">). </w:t>
            </w:r>
            <w:proofErr w:type="spellStart"/>
            <w:r>
              <w:t>Swiss</w:t>
            </w:r>
            <w:proofErr w:type="spellEnd"/>
            <w:r>
              <w:t xml:space="preserve"> </w:t>
            </w:r>
            <w:proofErr w:type="spellStart"/>
            <w:r>
              <w:t>journal</w:t>
            </w:r>
            <w:proofErr w:type="spellEnd"/>
            <w:r>
              <w:t xml:space="preserve"> </w:t>
            </w:r>
            <w:proofErr w:type="spellStart"/>
            <w:r>
              <w:t>of</w:t>
            </w:r>
            <w:proofErr w:type="spellEnd"/>
            <w:r>
              <w:t xml:space="preserve"> </w:t>
            </w:r>
            <w:proofErr w:type="spellStart"/>
            <w:r>
              <w:t>geosciences</w:t>
            </w:r>
            <w:proofErr w:type="spellEnd"/>
            <w:r>
              <w:t xml:space="preserve">,  vol.103, </w:t>
            </w:r>
            <w:proofErr w:type="spellStart"/>
            <w:r>
              <w:t>issue</w:t>
            </w:r>
            <w:proofErr w:type="spellEnd"/>
            <w:r>
              <w:t xml:space="preserve"> 2, str. 241-255</w:t>
            </w:r>
          </w:p>
          <w:p w14:paraId="6872B287" w14:textId="77777777" w:rsidR="001D4D14" w:rsidRDefault="00AA117B">
            <w:r>
              <w:t xml:space="preserve">3. </w:t>
            </w:r>
            <w:r>
              <w:rPr>
                <w:b/>
              </w:rPr>
              <w:t>ROŽIČ, Boštjan</w:t>
            </w:r>
            <w:r>
              <w:t xml:space="preserve">, ŠMUC, Andrej. 2011: </w:t>
            </w:r>
            <w:proofErr w:type="spellStart"/>
            <w:r>
              <w:t>Gravity-flow</w:t>
            </w:r>
            <w:proofErr w:type="spellEnd"/>
            <w:r>
              <w:t xml:space="preserve"> </w:t>
            </w:r>
            <w:proofErr w:type="spellStart"/>
            <w:r>
              <w:t>deposits</w:t>
            </w:r>
            <w:proofErr w:type="spellEnd"/>
            <w:r>
              <w:t xml:space="preserve"> in </w:t>
            </w:r>
            <w:proofErr w:type="spellStart"/>
            <w:r>
              <w:t>the</w:t>
            </w:r>
            <w:proofErr w:type="spellEnd"/>
            <w:r>
              <w:t xml:space="preserve"> </w:t>
            </w:r>
            <w:proofErr w:type="spellStart"/>
            <w:r>
              <w:t>Toarcian</w:t>
            </w:r>
            <w:proofErr w:type="spellEnd"/>
            <w:r>
              <w:t xml:space="preserve"> </w:t>
            </w:r>
            <w:proofErr w:type="spellStart"/>
            <w:r>
              <w:t>Perbla</w:t>
            </w:r>
            <w:proofErr w:type="spellEnd"/>
            <w:r>
              <w:t xml:space="preserve"> </w:t>
            </w:r>
            <w:proofErr w:type="spellStart"/>
            <w:r>
              <w:t>formation</w:t>
            </w:r>
            <w:proofErr w:type="spellEnd"/>
            <w:r>
              <w:t xml:space="preserve"> (</w:t>
            </w:r>
            <w:proofErr w:type="spellStart"/>
            <w:r>
              <w:t>Slovenian</w:t>
            </w:r>
            <w:proofErr w:type="spellEnd"/>
            <w:r>
              <w:t xml:space="preserve"> </w:t>
            </w:r>
            <w:proofErr w:type="spellStart"/>
            <w:r>
              <w:t>basin</w:t>
            </w:r>
            <w:proofErr w:type="spellEnd"/>
            <w:r>
              <w:t xml:space="preserve">, NW </w:t>
            </w:r>
            <w:proofErr w:type="spellStart"/>
            <w:r>
              <w:t>Slovenia</w:t>
            </w:r>
            <w:proofErr w:type="spellEnd"/>
            <w:r>
              <w:t xml:space="preserve">). </w:t>
            </w:r>
            <w:proofErr w:type="spellStart"/>
            <w:r>
              <w:t>Rivista</w:t>
            </w:r>
            <w:proofErr w:type="spellEnd"/>
            <w:r>
              <w:t xml:space="preserve"> </w:t>
            </w:r>
            <w:proofErr w:type="spellStart"/>
            <w:r>
              <w:t>italiana</w:t>
            </w:r>
            <w:proofErr w:type="spellEnd"/>
            <w:r>
              <w:t xml:space="preserve"> di </w:t>
            </w:r>
            <w:proofErr w:type="spellStart"/>
            <w:r>
              <w:t>paleontol</w:t>
            </w:r>
            <w:r>
              <w:t>ogia</w:t>
            </w:r>
            <w:proofErr w:type="spellEnd"/>
            <w:r>
              <w:t xml:space="preserve"> e </w:t>
            </w:r>
            <w:proofErr w:type="spellStart"/>
            <w:r>
              <w:t>stratigrafia</w:t>
            </w:r>
            <w:proofErr w:type="spellEnd"/>
            <w:r>
              <w:t>, vol. 117, no. 2, str. 283-294.</w:t>
            </w:r>
          </w:p>
          <w:p w14:paraId="1337C494" w14:textId="77777777" w:rsidR="001D4D14" w:rsidRDefault="00AA117B">
            <w:r>
              <w:t xml:space="preserve">4. GORIČAN, Špela, PAVŠIČ, Jernej, </w:t>
            </w:r>
            <w:r>
              <w:rPr>
                <w:b/>
              </w:rPr>
              <w:t>ROŽIČ, Boštjan</w:t>
            </w:r>
            <w:r>
              <w:t xml:space="preserve">. 2012: </w:t>
            </w:r>
            <w:proofErr w:type="spellStart"/>
            <w:r>
              <w:t>Bajocian</w:t>
            </w:r>
            <w:proofErr w:type="spellEnd"/>
            <w:r>
              <w:t xml:space="preserve"> to </w:t>
            </w:r>
            <w:proofErr w:type="spellStart"/>
            <w:r>
              <w:t>Tithonian</w:t>
            </w:r>
            <w:proofErr w:type="spellEnd"/>
            <w:r>
              <w:t xml:space="preserve"> age </w:t>
            </w:r>
            <w:proofErr w:type="spellStart"/>
            <w:r>
              <w:t>of</w:t>
            </w:r>
            <w:proofErr w:type="spellEnd"/>
            <w:r>
              <w:t xml:space="preserve"> </w:t>
            </w:r>
            <w:proofErr w:type="spellStart"/>
            <w:r>
              <w:t>radiolarian</w:t>
            </w:r>
            <w:proofErr w:type="spellEnd"/>
            <w:r>
              <w:t xml:space="preserve"> </w:t>
            </w:r>
            <w:proofErr w:type="spellStart"/>
            <w:r>
              <w:t>cherts</w:t>
            </w:r>
            <w:proofErr w:type="spellEnd"/>
            <w:r>
              <w:t xml:space="preserve"> in </w:t>
            </w:r>
            <w:proofErr w:type="spellStart"/>
            <w:r>
              <w:t>the</w:t>
            </w:r>
            <w:proofErr w:type="spellEnd"/>
            <w:r>
              <w:t xml:space="preserve"> Tolmin </w:t>
            </w:r>
            <w:proofErr w:type="spellStart"/>
            <w:r>
              <w:t>Basin</w:t>
            </w:r>
            <w:proofErr w:type="spellEnd"/>
            <w:r>
              <w:t xml:space="preserve"> (NW </w:t>
            </w:r>
            <w:proofErr w:type="spellStart"/>
            <w:r>
              <w:t>Slovenia</w:t>
            </w:r>
            <w:proofErr w:type="spellEnd"/>
            <w:r>
              <w:t xml:space="preserve">). </w:t>
            </w:r>
            <w:proofErr w:type="spellStart"/>
            <w:r>
              <w:t>Bulletin</w:t>
            </w:r>
            <w:proofErr w:type="spellEnd"/>
            <w:r>
              <w:t xml:space="preserve"> de la </w:t>
            </w:r>
            <w:proofErr w:type="spellStart"/>
            <w:r>
              <w:t>Société</w:t>
            </w:r>
            <w:proofErr w:type="spellEnd"/>
            <w:r>
              <w:t xml:space="preserve"> </w:t>
            </w:r>
            <w:proofErr w:type="spellStart"/>
            <w:r>
              <w:t>géologique</w:t>
            </w:r>
            <w:proofErr w:type="spellEnd"/>
            <w:r>
              <w:t xml:space="preserve"> de France, t. 183, no 4, str. </w:t>
            </w:r>
            <w:r>
              <w:t>369-382.</w:t>
            </w:r>
          </w:p>
          <w:p w14:paraId="5D7D2BF1" w14:textId="77777777" w:rsidR="001D4D14" w:rsidRDefault="00AA117B">
            <w:r>
              <w:t xml:space="preserve">5. GALE, Luka, </w:t>
            </w:r>
            <w:r>
              <w:rPr>
                <w:b/>
              </w:rPr>
              <w:t>ROŽIČ, Boštjan</w:t>
            </w:r>
            <w:r>
              <w:t xml:space="preserve">, MENCIN, Eva, KOLAR-JURKOVŠEK, Tea. 2014: First evidence </w:t>
            </w:r>
            <w:proofErr w:type="spellStart"/>
            <w:r>
              <w:t>for</w:t>
            </w:r>
            <w:proofErr w:type="spellEnd"/>
            <w:r>
              <w:t xml:space="preserve"> late </w:t>
            </w:r>
            <w:proofErr w:type="spellStart"/>
            <w:r>
              <w:t>Norian</w:t>
            </w:r>
            <w:proofErr w:type="spellEnd"/>
            <w:r>
              <w:t xml:space="preserve"> </w:t>
            </w:r>
            <w:proofErr w:type="spellStart"/>
            <w:r>
              <w:t>progradation</w:t>
            </w:r>
            <w:proofErr w:type="spellEnd"/>
            <w:r>
              <w:t xml:space="preserve"> </w:t>
            </w:r>
            <w:proofErr w:type="spellStart"/>
            <w:r>
              <w:t>of</w:t>
            </w:r>
            <w:proofErr w:type="spellEnd"/>
            <w:r>
              <w:t xml:space="preserve"> </w:t>
            </w:r>
            <w:proofErr w:type="spellStart"/>
            <w:r>
              <w:t>Julian</w:t>
            </w:r>
            <w:proofErr w:type="spellEnd"/>
            <w:r>
              <w:t xml:space="preserve"> Platform </w:t>
            </w:r>
            <w:proofErr w:type="spellStart"/>
            <w:r>
              <w:t>towards</w:t>
            </w:r>
            <w:proofErr w:type="spellEnd"/>
            <w:r>
              <w:t xml:space="preserve"> </w:t>
            </w:r>
            <w:proofErr w:type="spellStart"/>
            <w:r>
              <w:t>Slovenian</w:t>
            </w:r>
            <w:proofErr w:type="spellEnd"/>
            <w:r>
              <w:t xml:space="preserve"> </w:t>
            </w:r>
            <w:proofErr w:type="spellStart"/>
            <w:r>
              <w:t>Basin</w:t>
            </w:r>
            <w:proofErr w:type="spellEnd"/>
            <w:r>
              <w:t xml:space="preserve">, </w:t>
            </w:r>
            <w:proofErr w:type="spellStart"/>
            <w:r>
              <w:t>eastern</w:t>
            </w:r>
            <w:proofErr w:type="spellEnd"/>
            <w:r>
              <w:t xml:space="preserve"> </w:t>
            </w:r>
            <w:proofErr w:type="spellStart"/>
            <w:r>
              <w:t>Southern</w:t>
            </w:r>
            <w:proofErr w:type="spellEnd"/>
            <w:r>
              <w:t xml:space="preserve"> </w:t>
            </w:r>
            <w:proofErr w:type="spellStart"/>
            <w:r>
              <w:t>Alps</w:t>
            </w:r>
            <w:proofErr w:type="spellEnd"/>
            <w:r>
              <w:t xml:space="preserve">. </w:t>
            </w:r>
            <w:proofErr w:type="spellStart"/>
            <w:r>
              <w:t>Rivista</w:t>
            </w:r>
            <w:proofErr w:type="spellEnd"/>
            <w:r>
              <w:t xml:space="preserve"> </w:t>
            </w:r>
            <w:proofErr w:type="spellStart"/>
            <w:r>
              <w:t>italiana</w:t>
            </w:r>
            <w:proofErr w:type="spellEnd"/>
            <w:r>
              <w:t xml:space="preserve"> di </w:t>
            </w:r>
            <w:proofErr w:type="spellStart"/>
            <w:r>
              <w:t>paleontologia</w:t>
            </w:r>
            <w:proofErr w:type="spellEnd"/>
            <w:r>
              <w:t xml:space="preserve"> e </w:t>
            </w:r>
            <w:proofErr w:type="spellStart"/>
            <w:r>
              <w:t>stratigrafia</w:t>
            </w:r>
            <w:proofErr w:type="spellEnd"/>
            <w:r>
              <w:t xml:space="preserve">, vol. 120, no. </w:t>
            </w:r>
            <w:r>
              <w:t>2, str. 191-214.</w:t>
            </w:r>
          </w:p>
          <w:p w14:paraId="260BB603" w14:textId="77777777" w:rsidR="001D4D14" w:rsidRDefault="00AA117B">
            <w:r>
              <w:t xml:space="preserve">6. GALE, Luka, SKABERNE, Dragomir, PEYBERNES, </w:t>
            </w:r>
            <w:proofErr w:type="spellStart"/>
            <w:r>
              <w:t>Camille</w:t>
            </w:r>
            <w:proofErr w:type="spellEnd"/>
            <w:r>
              <w:t xml:space="preserve">, MARTINI, </w:t>
            </w:r>
            <w:proofErr w:type="spellStart"/>
            <w:r>
              <w:t>Rossana</w:t>
            </w:r>
            <w:proofErr w:type="spellEnd"/>
            <w:r>
              <w:t xml:space="preserve">, ČAR, Jože, </w:t>
            </w:r>
            <w:r>
              <w:rPr>
                <w:b/>
              </w:rPr>
              <w:t>ROŽIČ, Boštjan</w:t>
            </w:r>
            <w:r>
              <w:t xml:space="preserve">. 2016: </w:t>
            </w:r>
            <w:proofErr w:type="spellStart"/>
            <w:r>
              <w:t>Carnian</w:t>
            </w:r>
            <w:proofErr w:type="spellEnd"/>
            <w:r>
              <w:t xml:space="preserve"> </w:t>
            </w:r>
            <w:proofErr w:type="spellStart"/>
            <w:r>
              <w:t>reefal</w:t>
            </w:r>
            <w:proofErr w:type="spellEnd"/>
            <w:r>
              <w:t xml:space="preserve"> </w:t>
            </w:r>
            <w:proofErr w:type="spellStart"/>
            <w:r>
              <w:t>blocks</w:t>
            </w:r>
            <w:proofErr w:type="spellEnd"/>
            <w:r>
              <w:t xml:space="preserve"> in </w:t>
            </w:r>
            <w:proofErr w:type="spellStart"/>
            <w:r>
              <w:t>the</w:t>
            </w:r>
            <w:proofErr w:type="spellEnd"/>
            <w:r>
              <w:t xml:space="preserve"> </w:t>
            </w:r>
            <w:proofErr w:type="spellStart"/>
            <w:r>
              <w:t>Slovenian</w:t>
            </w:r>
            <w:proofErr w:type="spellEnd"/>
            <w:r>
              <w:t xml:space="preserve"> </w:t>
            </w:r>
            <w:proofErr w:type="spellStart"/>
            <w:r>
              <w:t>Basin</w:t>
            </w:r>
            <w:proofErr w:type="spellEnd"/>
            <w:r>
              <w:t xml:space="preserve">, </w:t>
            </w:r>
            <w:proofErr w:type="spellStart"/>
            <w:r>
              <w:t>eastern</w:t>
            </w:r>
            <w:proofErr w:type="spellEnd"/>
            <w:r>
              <w:t xml:space="preserve"> </w:t>
            </w:r>
            <w:proofErr w:type="spellStart"/>
            <w:r>
              <w:t>Southern</w:t>
            </w:r>
            <w:proofErr w:type="spellEnd"/>
            <w:r>
              <w:t xml:space="preserve"> </w:t>
            </w:r>
            <w:proofErr w:type="spellStart"/>
            <w:r>
              <w:t>Alps</w:t>
            </w:r>
            <w:proofErr w:type="spellEnd"/>
            <w:r>
              <w:t xml:space="preserve">. </w:t>
            </w:r>
            <w:proofErr w:type="spellStart"/>
            <w:r>
              <w:rPr>
                <w:i/>
              </w:rPr>
              <w:t>Facies</w:t>
            </w:r>
            <w:proofErr w:type="spellEnd"/>
            <w:r>
              <w:t xml:space="preserve">, vol. 62, </w:t>
            </w:r>
            <w:proofErr w:type="spellStart"/>
            <w:r>
              <w:t>iss</w:t>
            </w:r>
            <w:proofErr w:type="spellEnd"/>
            <w:r>
              <w:t xml:space="preserve">. 4, str. 1-15, </w:t>
            </w:r>
            <w:proofErr w:type="spellStart"/>
            <w:r>
              <w:t>doi</w:t>
            </w:r>
            <w:proofErr w:type="spellEnd"/>
            <w:r>
              <w:t xml:space="preserve">: </w:t>
            </w:r>
            <w:hyperlink r:id="rId347" w:history="1">
              <w:r>
                <w:rPr>
                  <w:rStyle w:val="Hiperpovezava"/>
                </w:rPr>
                <w:t>10.1007/s10347-016-0474-8</w:t>
              </w:r>
            </w:hyperlink>
            <w:r>
              <w:t>.</w:t>
            </w:r>
          </w:p>
          <w:p w14:paraId="2A52556D" w14:textId="77777777" w:rsidR="001D4D14" w:rsidRDefault="00AA117B">
            <w:r>
              <w:t xml:space="preserve">7. ZAVADLAV, Saša, </w:t>
            </w:r>
            <w:r>
              <w:rPr>
                <w:b/>
              </w:rPr>
              <w:t>ROŽIČ, Boštjan</w:t>
            </w:r>
            <w:r>
              <w:t xml:space="preserve">, DOLENEC, Matej, LOJEN, Sonja. 2017: </w:t>
            </w:r>
            <w:proofErr w:type="spellStart"/>
            <w:r>
              <w:t>Stable</w:t>
            </w:r>
            <w:proofErr w:type="spellEnd"/>
            <w:r>
              <w:t xml:space="preserve"> </w:t>
            </w:r>
            <w:proofErr w:type="spellStart"/>
            <w:r>
              <w:t>isotopic</w:t>
            </w:r>
            <w:proofErr w:type="spellEnd"/>
            <w:r>
              <w:t xml:space="preserve"> </w:t>
            </w:r>
            <w:proofErr w:type="spellStart"/>
            <w:r>
              <w:t>and</w:t>
            </w:r>
            <w:proofErr w:type="spellEnd"/>
            <w:r>
              <w:t xml:space="preserve"> </w:t>
            </w:r>
            <w:proofErr w:type="spellStart"/>
            <w:r>
              <w:t>elemental</w:t>
            </w:r>
            <w:proofErr w:type="spellEnd"/>
            <w:r>
              <w:t xml:space="preserve"> </w:t>
            </w:r>
            <w:proofErr w:type="spellStart"/>
            <w:r>
              <w:t>characteristics</w:t>
            </w:r>
            <w:proofErr w:type="spellEnd"/>
            <w:r>
              <w:t xml:space="preserve"> </w:t>
            </w:r>
            <w:proofErr w:type="spellStart"/>
            <w:r>
              <w:t>of</w:t>
            </w:r>
            <w:proofErr w:type="spellEnd"/>
            <w:r>
              <w:t xml:space="preserve"> </w:t>
            </w:r>
            <w:proofErr w:type="spellStart"/>
            <w:r>
              <w:t>recent</w:t>
            </w:r>
            <w:proofErr w:type="spellEnd"/>
            <w:r>
              <w:t xml:space="preserve"> tufa </w:t>
            </w:r>
            <w:proofErr w:type="spellStart"/>
            <w:r>
              <w:t>from</w:t>
            </w:r>
            <w:proofErr w:type="spellEnd"/>
            <w:r>
              <w:t xml:space="preserve"> a </w:t>
            </w:r>
            <w:proofErr w:type="spellStart"/>
            <w:r>
              <w:t>karstic</w:t>
            </w:r>
            <w:proofErr w:type="spellEnd"/>
            <w:r>
              <w:t xml:space="preserve"> Krka </w:t>
            </w:r>
            <w:proofErr w:type="spellStart"/>
            <w:r>
              <w:t>River</w:t>
            </w:r>
            <w:proofErr w:type="spellEnd"/>
            <w:r>
              <w:t xml:space="preserve"> (</w:t>
            </w:r>
            <w:proofErr w:type="spellStart"/>
            <w:r>
              <w:t>south-east</w:t>
            </w:r>
            <w:proofErr w:type="spellEnd"/>
            <w:r>
              <w:t xml:space="preserve"> </w:t>
            </w:r>
            <w:proofErr w:type="spellStart"/>
            <w:r>
              <w:t>Slovenia</w:t>
            </w:r>
            <w:proofErr w:type="spellEnd"/>
            <w:r>
              <w:t xml:space="preserve">) : </w:t>
            </w:r>
            <w:proofErr w:type="spellStart"/>
            <w:r>
              <w:t>useful</w:t>
            </w:r>
            <w:proofErr w:type="spellEnd"/>
            <w:r>
              <w:t xml:space="preserve"> </w:t>
            </w:r>
            <w:proofErr w:type="spellStart"/>
            <w:r>
              <w:t>eviro</w:t>
            </w:r>
            <w:r>
              <w:t>nmental</w:t>
            </w:r>
            <w:proofErr w:type="spellEnd"/>
            <w:r>
              <w:t xml:space="preserve"> </w:t>
            </w:r>
            <w:proofErr w:type="spellStart"/>
            <w:r>
              <w:t>proxies</w:t>
            </w:r>
            <w:proofErr w:type="spellEnd"/>
            <w:r>
              <w:t xml:space="preserve">?. </w:t>
            </w:r>
            <w:proofErr w:type="spellStart"/>
            <w:r>
              <w:rPr>
                <w:i/>
              </w:rPr>
              <w:t>Sedimentology</w:t>
            </w:r>
            <w:proofErr w:type="spellEnd"/>
            <w:r>
              <w:t xml:space="preserve">, vol. 64, </w:t>
            </w:r>
            <w:proofErr w:type="spellStart"/>
            <w:r>
              <w:t>iss</w:t>
            </w:r>
            <w:proofErr w:type="spellEnd"/>
            <w:r>
              <w:t xml:space="preserve">. 3, str. 808-831. </w:t>
            </w:r>
            <w:hyperlink r:id="rId348" w:history="1">
              <w:r>
                <w:rPr>
                  <w:rStyle w:val="Hiperpovezava"/>
                </w:rPr>
                <w:t>https://doi.org/10.1111/sed.12328</w:t>
              </w:r>
            </w:hyperlink>
            <w:r>
              <w:t xml:space="preserve">, </w:t>
            </w:r>
            <w:proofErr w:type="spellStart"/>
            <w:r>
              <w:t>doi</w:t>
            </w:r>
            <w:proofErr w:type="spellEnd"/>
            <w:r>
              <w:t xml:space="preserve">: </w:t>
            </w:r>
            <w:hyperlink r:id="rId349" w:history="1">
              <w:r>
                <w:rPr>
                  <w:rStyle w:val="Hiperpovezava"/>
                </w:rPr>
                <w:t>10.1111/sed.12328</w:t>
              </w:r>
            </w:hyperlink>
            <w:r>
              <w:t>.</w:t>
            </w:r>
          </w:p>
          <w:p w14:paraId="33A40340" w14:textId="77777777" w:rsidR="001D4D14" w:rsidRDefault="00AA117B">
            <w:r>
              <w:t xml:space="preserve">8. </w:t>
            </w:r>
            <w:r>
              <w:rPr>
                <w:b/>
              </w:rPr>
              <w:t>ROŽIČ, Boštjan</w:t>
            </w:r>
            <w:r>
              <w:t>, KOLAR-JURKOVŠE</w:t>
            </w:r>
            <w:r>
              <w:t xml:space="preserve">K, Tea, ŽVAB ROŽIČ, Petra, GALE, Luka. 2017: </w:t>
            </w:r>
            <w:proofErr w:type="spellStart"/>
            <w:r>
              <w:t>Sedimentary</w:t>
            </w:r>
            <w:proofErr w:type="spellEnd"/>
            <w:r>
              <w:t xml:space="preserve"> </w:t>
            </w:r>
            <w:proofErr w:type="spellStart"/>
            <w:r>
              <w:t>record</w:t>
            </w:r>
            <w:proofErr w:type="spellEnd"/>
            <w:r>
              <w:t xml:space="preserve"> </w:t>
            </w:r>
            <w:proofErr w:type="spellStart"/>
            <w:r>
              <w:t>of</w:t>
            </w:r>
            <w:proofErr w:type="spellEnd"/>
            <w:r>
              <w:t xml:space="preserve"> </w:t>
            </w:r>
            <w:proofErr w:type="spellStart"/>
            <w:r>
              <w:t>subsidence</w:t>
            </w:r>
            <w:proofErr w:type="spellEnd"/>
            <w:r>
              <w:t xml:space="preserve"> </w:t>
            </w:r>
            <w:proofErr w:type="spellStart"/>
            <w:r>
              <w:t>pulse</w:t>
            </w:r>
            <w:proofErr w:type="spellEnd"/>
            <w:r>
              <w:t xml:space="preserve"> at </w:t>
            </w:r>
            <w:proofErr w:type="spellStart"/>
            <w:r>
              <w:t>the</w:t>
            </w:r>
            <w:proofErr w:type="spellEnd"/>
            <w:r>
              <w:t xml:space="preserve"> </w:t>
            </w:r>
            <w:proofErr w:type="spellStart"/>
            <w:r>
              <w:t>Triassic</w:t>
            </w:r>
            <w:proofErr w:type="spellEnd"/>
            <w:r>
              <w:t>/</w:t>
            </w:r>
            <w:proofErr w:type="spellStart"/>
            <w:r>
              <w:t>Jurassic</w:t>
            </w:r>
            <w:proofErr w:type="spellEnd"/>
            <w:r>
              <w:t xml:space="preserve"> </w:t>
            </w:r>
            <w:proofErr w:type="spellStart"/>
            <w:r>
              <w:t>boundary</w:t>
            </w:r>
            <w:proofErr w:type="spellEnd"/>
            <w:r>
              <w:t xml:space="preserve"> interval in </w:t>
            </w:r>
            <w:proofErr w:type="spellStart"/>
            <w:r>
              <w:t>the</w:t>
            </w:r>
            <w:proofErr w:type="spellEnd"/>
            <w:r>
              <w:t xml:space="preserve"> </w:t>
            </w:r>
            <w:proofErr w:type="spellStart"/>
            <w:r>
              <w:t>Slovenian</w:t>
            </w:r>
            <w:proofErr w:type="spellEnd"/>
            <w:r>
              <w:t xml:space="preserve"> </w:t>
            </w:r>
            <w:proofErr w:type="spellStart"/>
            <w:r>
              <w:t>Basin</w:t>
            </w:r>
            <w:proofErr w:type="spellEnd"/>
            <w:r>
              <w:t xml:space="preserve"> (</w:t>
            </w:r>
            <w:proofErr w:type="spellStart"/>
            <w:r>
              <w:t>eastern</w:t>
            </w:r>
            <w:proofErr w:type="spellEnd"/>
            <w:r>
              <w:t xml:space="preserve"> </w:t>
            </w:r>
            <w:proofErr w:type="spellStart"/>
            <w:r>
              <w:t>Southern</w:t>
            </w:r>
            <w:proofErr w:type="spellEnd"/>
            <w:r>
              <w:t xml:space="preserve"> </w:t>
            </w:r>
            <w:proofErr w:type="spellStart"/>
            <w:r>
              <w:t>Alps</w:t>
            </w:r>
            <w:proofErr w:type="spellEnd"/>
            <w:r>
              <w:t xml:space="preserve">). </w:t>
            </w:r>
            <w:proofErr w:type="spellStart"/>
            <w:r>
              <w:rPr>
                <w:i/>
              </w:rPr>
              <w:t>Geologica</w:t>
            </w:r>
            <w:proofErr w:type="spellEnd"/>
            <w:r>
              <w:rPr>
                <w:i/>
              </w:rPr>
              <w:t xml:space="preserve"> </w:t>
            </w:r>
            <w:proofErr w:type="spellStart"/>
            <w:r>
              <w:rPr>
                <w:i/>
              </w:rPr>
              <w:t>Carpathica</w:t>
            </w:r>
            <w:proofErr w:type="spellEnd"/>
            <w:r>
              <w:rPr>
                <w:i/>
              </w:rPr>
              <w:t xml:space="preserve"> : </w:t>
            </w:r>
            <w:proofErr w:type="spellStart"/>
            <w:r>
              <w:rPr>
                <w:i/>
              </w:rPr>
              <w:t>international</w:t>
            </w:r>
            <w:proofErr w:type="spellEnd"/>
            <w:r>
              <w:rPr>
                <w:i/>
              </w:rPr>
              <w:t xml:space="preserve"> </w:t>
            </w:r>
            <w:proofErr w:type="spellStart"/>
            <w:r>
              <w:rPr>
                <w:i/>
              </w:rPr>
              <w:t>geological</w:t>
            </w:r>
            <w:proofErr w:type="spellEnd"/>
            <w:r>
              <w:rPr>
                <w:i/>
              </w:rPr>
              <w:t xml:space="preserve"> </w:t>
            </w:r>
            <w:proofErr w:type="spellStart"/>
            <w:r>
              <w:rPr>
                <w:i/>
              </w:rPr>
              <w:t>journal</w:t>
            </w:r>
            <w:proofErr w:type="spellEnd"/>
            <w:r>
              <w:t xml:space="preserve">, vol. 68, </w:t>
            </w:r>
            <w:proofErr w:type="spellStart"/>
            <w:r>
              <w:t>iss</w:t>
            </w:r>
            <w:proofErr w:type="spellEnd"/>
            <w:r>
              <w:t>. 6, str. 54</w:t>
            </w:r>
            <w:r>
              <w:t xml:space="preserve">3-561, </w:t>
            </w:r>
            <w:proofErr w:type="spellStart"/>
            <w:r>
              <w:t>doi</w:t>
            </w:r>
            <w:proofErr w:type="spellEnd"/>
            <w:r>
              <w:t xml:space="preserve">: </w:t>
            </w:r>
            <w:hyperlink r:id="rId350" w:history="1">
              <w:r>
                <w:rPr>
                  <w:rStyle w:val="Hiperpovezava"/>
                </w:rPr>
                <w:t>10.1515/geoca-2017-0036</w:t>
              </w:r>
            </w:hyperlink>
            <w:r>
              <w:t>.</w:t>
            </w:r>
          </w:p>
          <w:p w14:paraId="361D811F" w14:textId="77777777" w:rsidR="001D4D14" w:rsidRDefault="00AA117B">
            <w:r>
              <w:t xml:space="preserve">9. </w:t>
            </w:r>
            <w:r>
              <w:rPr>
                <w:b/>
              </w:rPr>
              <w:t>ROŽIČ, Boštjan</w:t>
            </w:r>
            <w:r>
              <w:t>, GERČAR, David, OPRČKAL, Primož, ŠVARA, Astrid, TURNŠEK, Dragica, KOLAR-JURKOVŠEK, Tea, UDOVČ, Jan, KUNST, Lara, FABJAN, Teja, POPIT, Tomislav, G</w:t>
            </w:r>
            <w:r>
              <w:t xml:space="preserve">ALE, Luka. </w:t>
            </w:r>
            <w:proofErr w:type="spellStart"/>
            <w:r>
              <w:t>Middle</w:t>
            </w:r>
            <w:proofErr w:type="spellEnd"/>
            <w:r>
              <w:t xml:space="preserve"> </w:t>
            </w:r>
            <w:proofErr w:type="spellStart"/>
            <w:r>
              <w:t>Jurassic</w:t>
            </w:r>
            <w:proofErr w:type="spellEnd"/>
            <w:r>
              <w:t xml:space="preserve"> </w:t>
            </w:r>
            <w:proofErr w:type="spellStart"/>
            <w:r>
              <w:t>limestone</w:t>
            </w:r>
            <w:proofErr w:type="spellEnd"/>
            <w:r>
              <w:t xml:space="preserve"> </w:t>
            </w:r>
            <w:proofErr w:type="spellStart"/>
            <w:r>
              <w:t>megabreccia</w:t>
            </w:r>
            <w:proofErr w:type="spellEnd"/>
            <w:r>
              <w:t xml:space="preserve"> </w:t>
            </w:r>
            <w:proofErr w:type="spellStart"/>
            <w:r>
              <w:t>from</w:t>
            </w:r>
            <w:proofErr w:type="spellEnd"/>
            <w:r>
              <w:t xml:space="preserve"> </w:t>
            </w:r>
            <w:proofErr w:type="spellStart"/>
            <w:r>
              <w:t>the</w:t>
            </w:r>
            <w:proofErr w:type="spellEnd"/>
            <w:r>
              <w:t xml:space="preserve"> </w:t>
            </w:r>
            <w:proofErr w:type="spellStart"/>
            <w:r>
              <w:t>southern</w:t>
            </w:r>
            <w:proofErr w:type="spellEnd"/>
            <w:r>
              <w:t xml:space="preserve"> </w:t>
            </w:r>
            <w:proofErr w:type="spellStart"/>
            <w:r>
              <w:t>marginof</w:t>
            </w:r>
            <w:proofErr w:type="spellEnd"/>
            <w:r>
              <w:t xml:space="preserve"> </w:t>
            </w:r>
            <w:proofErr w:type="spellStart"/>
            <w:r>
              <w:t>the</w:t>
            </w:r>
            <w:proofErr w:type="spellEnd"/>
            <w:r>
              <w:t xml:space="preserve"> </w:t>
            </w:r>
            <w:proofErr w:type="spellStart"/>
            <w:r>
              <w:t>Slovenian</w:t>
            </w:r>
            <w:proofErr w:type="spellEnd"/>
            <w:r>
              <w:t xml:space="preserve"> </w:t>
            </w:r>
            <w:proofErr w:type="spellStart"/>
            <w:r>
              <w:t>Basin</w:t>
            </w:r>
            <w:proofErr w:type="spellEnd"/>
            <w:r>
              <w:t xml:space="preserve">. </w:t>
            </w:r>
            <w:proofErr w:type="spellStart"/>
            <w:r>
              <w:rPr>
                <w:i/>
              </w:rPr>
              <w:t>Swiss</w:t>
            </w:r>
            <w:proofErr w:type="spellEnd"/>
            <w:r>
              <w:rPr>
                <w:i/>
              </w:rP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geosciences</w:t>
            </w:r>
            <w:proofErr w:type="spellEnd"/>
            <w:r>
              <w:t xml:space="preserve">, ISSN 1661-8726, str. 1-18, </w:t>
            </w:r>
            <w:proofErr w:type="spellStart"/>
            <w:r>
              <w:t>doi</w:t>
            </w:r>
            <w:proofErr w:type="spellEnd"/>
            <w:r>
              <w:t xml:space="preserve">: </w:t>
            </w:r>
            <w:hyperlink r:id="rId351" w:history="1">
              <w:r>
                <w:rPr>
                  <w:rStyle w:val="Hiperpovezava"/>
                </w:rPr>
                <w:t>10.1007/s00015-018-0320-9</w:t>
              </w:r>
            </w:hyperlink>
            <w:r>
              <w:t>.</w:t>
            </w:r>
          </w:p>
        </w:tc>
      </w:tr>
    </w:tbl>
    <w:p w14:paraId="0D11EA1B" w14:textId="77777777" w:rsidR="001D4D14" w:rsidRDefault="00AA117B">
      <w:r>
        <w:br/>
      </w:r>
    </w:p>
    <w:p w14:paraId="034EB932" w14:textId="77777777" w:rsidR="001D4D14" w:rsidRDefault="00AA117B">
      <w:r>
        <w:br w:type="page"/>
      </w:r>
    </w:p>
    <w:p w14:paraId="7E236D28" w14:textId="77777777" w:rsidR="001D4D14" w:rsidRDefault="00AA117B">
      <w:pPr>
        <w:pStyle w:val="Naslov1"/>
      </w:pPr>
      <w:r>
        <w:lastRenderedPageBreak/>
        <w:t>Sedimentarna evolucija Tetide</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609C16BD"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301F8801" w14:textId="77777777" w:rsidR="001D4D14" w:rsidRDefault="00AA117B">
            <w:r>
              <w:t>Predmet:</w:t>
            </w:r>
          </w:p>
        </w:tc>
        <w:tc>
          <w:tcPr>
            <w:tcW w:w="3500" w:type="pct"/>
          </w:tcPr>
          <w:p w14:paraId="44B14B21"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Sedimentarna evolucija </w:t>
            </w:r>
            <w:proofErr w:type="spellStart"/>
            <w:r>
              <w:t>Tetide</w:t>
            </w:r>
            <w:proofErr w:type="spellEnd"/>
          </w:p>
        </w:tc>
      </w:tr>
      <w:tr w:rsidR="001D4D14" w14:paraId="0AD0E1FC"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5F214420" w14:textId="77777777" w:rsidR="001D4D14" w:rsidRDefault="00AA117B">
            <w:proofErr w:type="spellStart"/>
            <w:r>
              <w:t>Course</w:t>
            </w:r>
            <w:proofErr w:type="spellEnd"/>
            <w:r>
              <w:t xml:space="preserve"> title:</w:t>
            </w:r>
          </w:p>
        </w:tc>
        <w:tc>
          <w:tcPr>
            <w:tcW w:w="3500" w:type="pct"/>
          </w:tcPr>
          <w:p w14:paraId="1A3F55F2"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Sedimentary</w:t>
            </w:r>
            <w:proofErr w:type="spellEnd"/>
            <w:r>
              <w:t xml:space="preserve"> </w:t>
            </w:r>
            <w:proofErr w:type="spellStart"/>
            <w:r>
              <w:t>Evolution</w:t>
            </w:r>
            <w:proofErr w:type="spellEnd"/>
            <w:r>
              <w:t xml:space="preserve"> </w:t>
            </w:r>
            <w:proofErr w:type="spellStart"/>
            <w:r>
              <w:t>of</w:t>
            </w:r>
            <w:proofErr w:type="spellEnd"/>
            <w:r>
              <w:t xml:space="preserve"> </w:t>
            </w:r>
            <w:proofErr w:type="spellStart"/>
            <w:r>
              <w:t>Tethyan</w:t>
            </w:r>
            <w:proofErr w:type="spellEnd"/>
            <w:r>
              <w:t xml:space="preserve"> </w:t>
            </w:r>
            <w:proofErr w:type="spellStart"/>
            <w:r>
              <w:t>Realm</w:t>
            </w:r>
            <w:proofErr w:type="spellEnd"/>
          </w:p>
        </w:tc>
      </w:tr>
      <w:tr w:rsidR="001D4D14" w14:paraId="65E3AF81"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0A7A3573" w14:textId="77777777" w:rsidR="001D4D14" w:rsidRDefault="00AA117B">
            <w:r>
              <w:t xml:space="preserve">Članica nosilka/UL </w:t>
            </w:r>
            <w:proofErr w:type="spellStart"/>
            <w:r>
              <w:t>Member</w:t>
            </w:r>
            <w:proofErr w:type="spellEnd"/>
            <w:r>
              <w:t>:</w:t>
            </w:r>
          </w:p>
        </w:tc>
        <w:tc>
          <w:tcPr>
            <w:tcW w:w="3500" w:type="pct"/>
          </w:tcPr>
          <w:p w14:paraId="0D613966"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6AD0E391"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28040740"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6AB72D9B" w14:textId="77777777" w:rsidR="001D4D14" w:rsidRDefault="00AA117B">
            <w:r>
              <w:t>Študijski programi in stopnja</w:t>
            </w:r>
          </w:p>
        </w:tc>
        <w:tc>
          <w:tcPr>
            <w:tcW w:w="1500" w:type="pct"/>
          </w:tcPr>
          <w:p w14:paraId="105D7DEF" w14:textId="77777777" w:rsidR="001D4D14" w:rsidRDefault="00AA117B">
            <w:r>
              <w:t>Študijska smer</w:t>
            </w:r>
          </w:p>
        </w:tc>
        <w:tc>
          <w:tcPr>
            <w:tcW w:w="500" w:type="pct"/>
          </w:tcPr>
          <w:p w14:paraId="6DB4FF81" w14:textId="77777777" w:rsidR="001D4D14" w:rsidRDefault="00AA117B">
            <w:r>
              <w:t>Letnik</w:t>
            </w:r>
          </w:p>
        </w:tc>
        <w:tc>
          <w:tcPr>
            <w:tcW w:w="500" w:type="pct"/>
          </w:tcPr>
          <w:p w14:paraId="53BAF538" w14:textId="77777777" w:rsidR="001D4D14" w:rsidRDefault="00AA117B">
            <w:r>
              <w:t>Semestri</w:t>
            </w:r>
          </w:p>
        </w:tc>
        <w:tc>
          <w:tcPr>
            <w:tcW w:w="500" w:type="pct"/>
          </w:tcPr>
          <w:p w14:paraId="465E3AD6" w14:textId="77777777" w:rsidR="001D4D14" w:rsidRDefault="00AA117B">
            <w:r>
              <w:t>Izbirnost</w:t>
            </w:r>
          </w:p>
        </w:tc>
      </w:tr>
      <w:tr w:rsidR="001D4D14" w14:paraId="521DAFB8" w14:textId="77777777" w:rsidTr="001D4D14">
        <w:tc>
          <w:tcPr>
            <w:tcW w:w="2000" w:type="pct"/>
          </w:tcPr>
          <w:p w14:paraId="3D96DE1E" w14:textId="77777777" w:rsidR="001D4D14" w:rsidRDefault="00AA117B">
            <w:r>
              <w:t>Grajeno okolje, tretja stopnja, doktorski</w:t>
            </w:r>
          </w:p>
        </w:tc>
        <w:tc>
          <w:tcPr>
            <w:tcW w:w="1500" w:type="pct"/>
          </w:tcPr>
          <w:p w14:paraId="5FD403C2" w14:textId="77777777" w:rsidR="001D4D14" w:rsidRDefault="00AA117B">
            <w:r>
              <w:t xml:space="preserve">Ni členitve (študijski program)                </w:t>
            </w:r>
          </w:p>
        </w:tc>
        <w:tc>
          <w:tcPr>
            <w:tcW w:w="750" w:type="pct"/>
          </w:tcPr>
          <w:p w14:paraId="63A101AA" w14:textId="77777777" w:rsidR="001D4D14" w:rsidRDefault="001D4D14"/>
        </w:tc>
        <w:tc>
          <w:tcPr>
            <w:tcW w:w="750" w:type="pct"/>
          </w:tcPr>
          <w:p w14:paraId="32C9CEF2" w14:textId="77777777" w:rsidR="001D4D14" w:rsidRDefault="00AA117B">
            <w:r>
              <w:t>1. semester, 2. semester</w:t>
            </w:r>
          </w:p>
        </w:tc>
        <w:tc>
          <w:tcPr>
            <w:tcW w:w="750" w:type="pct"/>
          </w:tcPr>
          <w:p w14:paraId="0314DAE2" w14:textId="77777777" w:rsidR="001D4D14" w:rsidRDefault="00AA117B">
            <w:r>
              <w:t>izbirni</w:t>
            </w:r>
          </w:p>
        </w:tc>
      </w:tr>
    </w:tbl>
    <w:p w14:paraId="57EB18B6"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22C39254"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711FDA0D"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6DFD200D" w14:textId="77777777" w:rsidR="001D4D14" w:rsidRDefault="00AA117B">
            <w:pPr>
              <w:cnfStyle w:val="000000000000" w:firstRow="0" w:lastRow="0" w:firstColumn="0" w:lastColumn="0" w:oddVBand="0" w:evenVBand="0" w:oddHBand="0" w:evenHBand="0" w:firstRowFirstColumn="0" w:firstRowLastColumn="0" w:lastRowFirstColumn="0" w:lastRowLastColumn="0"/>
            </w:pPr>
            <w:r>
              <w:t>0305228</w:t>
            </w:r>
          </w:p>
        </w:tc>
      </w:tr>
      <w:tr w:rsidR="001D4D14" w14:paraId="58032A7F"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43D160E1"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527E72B3" w14:textId="77777777" w:rsidR="001D4D14" w:rsidRDefault="00AA117B">
            <w:pPr>
              <w:cnfStyle w:val="000000000000" w:firstRow="0" w:lastRow="0" w:firstColumn="0" w:lastColumn="0" w:oddVBand="0" w:evenVBand="0" w:oddHBand="0" w:evenHBand="0" w:firstRowFirstColumn="0" w:firstRowLastColumn="0" w:lastRowFirstColumn="0" w:lastRowLastColumn="0"/>
            </w:pPr>
            <w:r>
              <w:t>/</w:t>
            </w:r>
          </w:p>
        </w:tc>
      </w:tr>
    </w:tbl>
    <w:p w14:paraId="0C823271"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50FE1972"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79D5C687" w14:textId="77777777" w:rsidR="001D4D14" w:rsidRDefault="00AA117B">
            <w:pPr>
              <w:keepNext/>
              <w:jc w:val="center"/>
            </w:pPr>
            <w:r>
              <w:t>Predavanja</w:t>
            </w:r>
            <w:r>
              <w:br/>
              <w:t>/</w:t>
            </w:r>
            <w:proofErr w:type="spellStart"/>
            <w:r>
              <w:t>Lectures</w:t>
            </w:r>
            <w:proofErr w:type="spellEnd"/>
          </w:p>
        </w:tc>
        <w:tc>
          <w:tcPr>
            <w:tcW w:w="800" w:type="pct"/>
          </w:tcPr>
          <w:p w14:paraId="192E3310" w14:textId="77777777" w:rsidR="001D4D14" w:rsidRDefault="00AA117B">
            <w:pPr>
              <w:keepNext/>
              <w:jc w:val="center"/>
            </w:pPr>
            <w:r>
              <w:t>Seminar</w:t>
            </w:r>
            <w:r>
              <w:br/>
              <w:t>/Seminar</w:t>
            </w:r>
          </w:p>
        </w:tc>
        <w:tc>
          <w:tcPr>
            <w:tcW w:w="800" w:type="pct"/>
          </w:tcPr>
          <w:p w14:paraId="1C69B6C5" w14:textId="77777777" w:rsidR="001D4D14" w:rsidRDefault="00AA117B">
            <w:pPr>
              <w:keepNext/>
              <w:jc w:val="center"/>
            </w:pPr>
            <w:r>
              <w:t>Vaje</w:t>
            </w:r>
            <w:r>
              <w:br/>
              <w:t>/</w:t>
            </w:r>
            <w:proofErr w:type="spellStart"/>
            <w:r>
              <w:t>Tutorials</w:t>
            </w:r>
            <w:proofErr w:type="spellEnd"/>
          </w:p>
        </w:tc>
        <w:tc>
          <w:tcPr>
            <w:tcW w:w="800" w:type="pct"/>
          </w:tcPr>
          <w:p w14:paraId="1E9561C2"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63D4202C"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5BE329E0"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34CA53D0" w14:textId="77777777" w:rsidR="001D4D14" w:rsidRDefault="00AA117B">
            <w:pPr>
              <w:keepNext/>
              <w:jc w:val="center"/>
            </w:pPr>
            <w:r>
              <w:t>ECTS</w:t>
            </w:r>
          </w:p>
        </w:tc>
      </w:tr>
      <w:tr w:rsidR="001D4D14" w14:paraId="285B7E5A" w14:textId="77777777">
        <w:tc>
          <w:tcPr>
            <w:tcW w:w="0" w:type="auto"/>
          </w:tcPr>
          <w:p w14:paraId="3F22FDCF" w14:textId="77777777" w:rsidR="001D4D14" w:rsidRDefault="00AA117B">
            <w:pPr>
              <w:keepNext/>
              <w:jc w:val="center"/>
            </w:pPr>
            <w:r>
              <w:t>40</w:t>
            </w:r>
          </w:p>
        </w:tc>
        <w:tc>
          <w:tcPr>
            <w:tcW w:w="0" w:type="auto"/>
          </w:tcPr>
          <w:p w14:paraId="3C6FCE68" w14:textId="77777777" w:rsidR="001D4D14" w:rsidRDefault="00AA117B">
            <w:pPr>
              <w:keepNext/>
              <w:jc w:val="center"/>
            </w:pPr>
            <w:r>
              <w:t>40</w:t>
            </w:r>
          </w:p>
        </w:tc>
        <w:tc>
          <w:tcPr>
            <w:tcW w:w="0" w:type="auto"/>
          </w:tcPr>
          <w:p w14:paraId="284E4E50" w14:textId="77777777" w:rsidR="001D4D14" w:rsidRDefault="00AA117B">
            <w:pPr>
              <w:keepNext/>
              <w:jc w:val="center"/>
            </w:pPr>
            <w:r>
              <w:t>0</w:t>
            </w:r>
          </w:p>
        </w:tc>
        <w:tc>
          <w:tcPr>
            <w:tcW w:w="0" w:type="auto"/>
          </w:tcPr>
          <w:p w14:paraId="5F1F276E" w14:textId="77777777" w:rsidR="001D4D14" w:rsidRDefault="00AA117B">
            <w:pPr>
              <w:keepNext/>
              <w:jc w:val="center"/>
            </w:pPr>
            <w:r>
              <w:t>0</w:t>
            </w:r>
          </w:p>
        </w:tc>
        <w:tc>
          <w:tcPr>
            <w:tcW w:w="0" w:type="auto"/>
          </w:tcPr>
          <w:p w14:paraId="49389508" w14:textId="77777777" w:rsidR="001D4D14" w:rsidRDefault="00AA117B">
            <w:pPr>
              <w:keepNext/>
              <w:jc w:val="center"/>
            </w:pPr>
            <w:r>
              <w:t>170</w:t>
            </w:r>
          </w:p>
        </w:tc>
        <w:tc>
          <w:tcPr>
            <w:tcW w:w="0" w:type="auto"/>
          </w:tcPr>
          <w:p w14:paraId="1ABA273B" w14:textId="77777777" w:rsidR="001D4D14" w:rsidRDefault="00AA117B">
            <w:pPr>
              <w:keepNext/>
              <w:jc w:val="center"/>
            </w:pPr>
            <w:r>
              <w:t>0</w:t>
            </w:r>
          </w:p>
        </w:tc>
        <w:tc>
          <w:tcPr>
            <w:tcW w:w="0" w:type="auto"/>
          </w:tcPr>
          <w:p w14:paraId="727FB54F" w14:textId="77777777" w:rsidR="001D4D14" w:rsidRDefault="00AA117B">
            <w:pPr>
              <w:keepNext/>
              <w:jc w:val="center"/>
            </w:pPr>
            <w:r>
              <w:t>10</w:t>
            </w:r>
          </w:p>
        </w:tc>
      </w:tr>
    </w:tbl>
    <w:p w14:paraId="590B16D7"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37F302DE"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9780F46" w14:textId="77777777" w:rsidR="001D4D14" w:rsidRDefault="00AA117B">
            <w:r>
              <w:t>Nosilec predmeta/</w:t>
            </w:r>
            <w:proofErr w:type="spellStart"/>
            <w:r>
              <w:t>Lecturer</w:t>
            </w:r>
            <w:proofErr w:type="spellEnd"/>
            <w:r>
              <w:t>:</w:t>
            </w:r>
          </w:p>
        </w:tc>
        <w:tc>
          <w:tcPr>
            <w:tcW w:w="3400" w:type="pct"/>
          </w:tcPr>
          <w:p w14:paraId="2DEEA9C0"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Boštjan Rožič            </w:t>
            </w:r>
          </w:p>
        </w:tc>
      </w:tr>
    </w:tbl>
    <w:p w14:paraId="00C1C982"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028080FE"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55C1EF3" w14:textId="77777777" w:rsidR="001D4D14" w:rsidRDefault="00AA117B">
            <w:r>
              <w:t>Izvajalci predavanj:</w:t>
            </w:r>
          </w:p>
        </w:tc>
        <w:tc>
          <w:tcPr>
            <w:tcW w:w="3400" w:type="pct"/>
          </w:tcPr>
          <w:p w14:paraId="5A1C15E3"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Boštjan Rožič                </w:t>
            </w:r>
          </w:p>
        </w:tc>
      </w:tr>
      <w:tr w:rsidR="001D4D14" w14:paraId="2E8096BF"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6E15210" w14:textId="77777777" w:rsidR="001D4D14" w:rsidRDefault="00AA117B">
            <w:r>
              <w:t>Izvajalci seminarjev:</w:t>
            </w:r>
          </w:p>
        </w:tc>
        <w:tc>
          <w:tcPr>
            <w:tcW w:w="3400" w:type="pct"/>
          </w:tcPr>
          <w:p w14:paraId="5D15F5B9"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3EF8C722"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623DD61" w14:textId="77777777" w:rsidR="001D4D14" w:rsidRDefault="00AA117B">
            <w:r>
              <w:t>Izvajalci vaj:</w:t>
            </w:r>
          </w:p>
        </w:tc>
        <w:tc>
          <w:tcPr>
            <w:tcW w:w="3400" w:type="pct"/>
          </w:tcPr>
          <w:p w14:paraId="78F08A5B"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77D242FA"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8FC49C7" w14:textId="77777777" w:rsidR="001D4D14" w:rsidRDefault="00AA117B">
            <w:r>
              <w:t>Izvajalci kliničnih vaj:</w:t>
            </w:r>
          </w:p>
        </w:tc>
        <w:tc>
          <w:tcPr>
            <w:tcW w:w="3400" w:type="pct"/>
          </w:tcPr>
          <w:p w14:paraId="31A73CBF"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573A7FA6"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860579F" w14:textId="77777777" w:rsidR="001D4D14" w:rsidRDefault="00AA117B">
            <w:r>
              <w:t>Izvajalci drugih oblik:</w:t>
            </w:r>
          </w:p>
        </w:tc>
        <w:tc>
          <w:tcPr>
            <w:tcW w:w="3400" w:type="pct"/>
          </w:tcPr>
          <w:p w14:paraId="030E50B2"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7DC0DEA5"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A3FEBFB" w14:textId="77777777" w:rsidR="001D4D14" w:rsidRDefault="00AA117B">
            <w:r>
              <w:t>Izvajalci praktičnega usposabljanja:</w:t>
            </w:r>
          </w:p>
        </w:tc>
        <w:tc>
          <w:tcPr>
            <w:tcW w:w="3400" w:type="pct"/>
          </w:tcPr>
          <w:p w14:paraId="014CE384"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6B2A59C6"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41A4F61F"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2C2F3A5"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1C09DE61"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7082D6A7"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0857ED32"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671CB3D" w14:textId="77777777" w:rsidR="001D4D14" w:rsidRDefault="00AA117B">
            <w:r>
              <w:t>Jeziki/</w:t>
            </w:r>
            <w:proofErr w:type="spellStart"/>
            <w:r>
              <w:t>Languages</w:t>
            </w:r>
            <w:proofErr w:type="spellEnd"/>
            <w:r>
              <w:t>:</w:t>
            </w:r>
          </w:p>
        </w:tc>
        <w:tc>
          <w:tcPr>
            <w:tcW w:w="1600" w:type="pct"/>
          </w:tcPr>
          <w:p w14:paraId="368EC5B1"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1E42EBAC"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6FBA8F29"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033441F" w14:textId="77777777" w:rsidR="001D4D14" w:rsidRDefault="001D4D14"/>
        </w:tc>
        <w:tc>
          <w:tcPr>
            <w:tcW w:w="1600" w:type="pct"/>
          </w:tcPr>
          <w:p w14:paraId="39C93281"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76A33F26"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6313098F"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276CDEA5"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6C62A1EA" w14:textId="77777777" w:rsidR="001D4D14" w:rsidRDefault="00AA117B">
            <w:r>
              <w:t>Pogoji za vključitev v delo oz. za opravljanje študijskih obveznosti:</w:t>
            </w:r>
          </w:p>
        </w:tc>
        <w:tc>
          <w:tcPr>
            <w:tcW w:w="2500" w:type="pct"/>
          </w:tcPr>
          <w:p w14:paraId="1EEA8E96" w14:textId="77777777" w:rsidR="001D4D14" w:rsidRDefault="00AA117B">
            <w:proofErr w:type="spellStart"/>
            <w:r>
              <w:t>Prerequisites</w:t>
            </w:r>
            <w:proofErr w:type="spellEnd"/>
            <w:r>
              <w:t>:</w:t>
            </w:r>
          </w:p>
        </w:tc>
      </w:tr>
      <w:tr w:rsidR="001D4D14" w14:paraId="4FEE57A1" w14:textId="77777777">
        <w:tc>
          <w:tcPr>
            <w:tcW w:w="0" w:type="auto"/>
          </w:tcPr>
          <w:p w14:paraId="16A624BA" w14:textId="77777777" w:rsidR="001D4D14" w:rsidRDefault="00AA117B">
            <w:r>
              <w:t>Zaključena 2. stopnja študija (</w:t>
            </w:r>
            <w:proofErr w:type="spellStart"/>
            <w:r>
              <w:t>MSc</w:t>
            </w:r>
            <w:proofErr w:type="spellEnd"/>
            <w:r>
              <w:t>) naravoslovne ali tehnične smeri</w:t>
            </w:r>
          </w:p>
        </w:tc>
        <w:tc>
          <w:tcPr>
            <w:tcW w:w="0" w:type="auto"/>
          </w:tcPr>
          <w:p w14:paraId="7EDBC3AA" w14:textId="77777777" w:rsidR="001D4D14" w:rsidRDefault="00AA117B">
            <w:proofErr w:type="spellStart"/>
            <w:r>
              <w:t>M.Sc</w:t>
            </w:r>
            <w:proofErr w:type="spellEnd"/>
            <w:r>
              <w:t xml:space="preserve">. </w:t>
            </w:r>
            <w:proofErr w:type="spellStart"/>
            <w:r>
              <w:t>of</w:t>
            </w:r>
            <w:proofErr w:type="spellEnd"/>
            <w:r>
              <w:t xml:space="preserve"> </w:t>
            </w:r>
            <w:proofErr w:type="spellStart"/>
            <w:r>
              <w:t>Natural</w:t>
            </w:r>
            <w:proofErr w:type="spellEnd"/>
            <w:r>
              <w:t xml:space="preserve"> </w:t>
            </w:r>
            <w:proofErr w:type="spellStart"/>
            <w:r>
              <w:t>or</w:t>
            </w:r>
            <w:proofErr w:type="spellEnd"/>
            <w:r>
              <w:t xml:space="preserve"> </w:t>
            </w:r>
            <w:proofErr w:type="spellStart"/>
            <w:r>
              <w:t>Technical</w:t>
            </w:r>
            <w:proofErr w:type="spellEnd"/>
            <w:r>
              <w:t xml:space="preserve"> Science</w:t>
            </w:r>
          </w:p>
        </w:tc>
      </w:tr>
    </w:tbl>
    <w:p w14:paraId="05A49388"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3C224160"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15BC8C4B" w14:textId="77777777" w:rsidR="001D4D14" w:rsidRDefault="00AA117B">
            <w:r>
              <w:t>Vsebina:</w:t>
            </w:r>
          </w:p>
        </w:tc>
        <w:tc>
          <w:tcPr>
            <w:tcW w:w="2500" w:type="pct"/>
          </w:tcPr>
          <w:p w14:paraId="7D5EE273"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14F8AA62" w14:textId="77777777">
        <w:tc>
          <w:tcPr>
            <w:tcW w:w="0" w:type="auto"/>
          </w:tcPr>
          <w:p w14:paraId="0932D36C" w14:textId="77777777" w:rsidR="001D4D14" w:rsidRDefault="00AA117B">
            <w:r>
              <w:t>-</w:t>
            </w:r>
            <w:proofErr w:type="spellStart"/>
            <w:r>
              <w:t>Megastrukturne</w:t>
            </w:r>
            <w:proofErr w:type="spellEnd"/>
            <w:r>
              <w:t xml:space="preserve"> enote </w:t>
            </w:r>
            <w:proofErr w:type="spellStart"/>
            <w:r>
              <w:t>Tetidinega</w:t>
            </w:r>
            <w:proofErr w:type="spellEnd"/>
            <w:r>
              <w:t xml:space="preserve"> prostora in njihove osnovne značilnosti</w:t>
            </w:r>
          </w:p>
          <w:p w14:paraId="7DE59E03" w14:textId="77777777" w:rsidR="001D4D14" w:rsidRDefault="00AA117B">
            <w:r>
              <w:t>-</w:t>
            </w:r>
            <w:proofErr w:type="spellStart"/>
            <w:r>
              <w:t>Srednjetriasni</w:t>
            </w:r>
            <w:proofErr w:type="spellEnd"/>
            <w:r>
              <w:t xml:space="preserve"> razvoji povezani z odpiranjem </w:t>
            </w:r>
            <w:proofErr w:type="spellStart"/>
            <w:r>
              <w:t>Meliate</w:t>
            </w:r>
            <w:proofErr w:type="spellEnd"/>
            <w:r>
              <w:t>,</w:t>
            </w:r>
          </w:p>
          <w:p w14:paraId="6CEBD9BD" w14:textId="77777777" w:rsidR="001D4D14" w:rsidRDefault="00AA117B">
            <w:r>
              <w:t>-</w:t>
            </w:r>
            <w:proofErr w:type="spellStart"/>
            <w:r>
              <w:t>Hiperproduktivne</w:t>
            </w:r>
            <w:proofErr w:type="spellEnd"/>
            <w:r>
              <w:t xml:space="preserve"> pozno triasne platforme,</w:t>
            </w:r>
          </w:p>
          <w:p w14:paraId="2F0D2338" w14:textId="77777777" w:rsidR="001D4D14" w:rsidRDefault="00AA117B">
            <w:r>
              <w:t xml:space="preserve">-Jurski </w:t>
            </w:r>
            <w:proofErr w:type="spellStart"/>
            <w:r>
              <w:t>rifting</w:t>
            </w:r>
            <w:proofErr w:type="spellEnd"/>
            <w:r>
              <w:t xml:space="preserve"> in geneza južnega pasivnega roba Alpske </w:t>
            </w:r>
            <w:proofErr w:type="spellStart"/>
            <w:r>
              <w:t>Tetide</w:t>
            </w:r>
            <w:proofErr w:type="spellEnd"/>
            <w:r>
              <w:t xml:space="preserve"> in Vardarskega oceana,</w:t>
            </w:r>
          </w:p>
          <w:p w14:paraId="260CE30D" w14:textId="77777777" w:rsidR="001D4D14" w:rsidRDefault="00AA117B">
            <w:r>
              <w:t xml:space="preserve">-Kredne sukcesije, ki označujejo konvergenco in razvoj flišnih bazenov ob zapiranju </w:t>
            </w:r>
            <w:proofErr w:type="spellStart"/>
            <w:r>
              <w:t>Tetide</w:t>
            </w:r>
            <w:proofErr w:type="spellEnd"/>
            <w:r>
              <w:t>.</w:t>
            </w:r>
          </w:p>
          <w:p w14:paraId="576F3D0B" w14:textId="77777777" w:rsidR="001D4D14" w:rsidRDefault="00AA117B">
            <w:r>
              <w:lastRenderedPageBreak/>
              <w:t>-Terciarni post-</w:t>
            </w:r>
            <w:proofErr w:type="spellStart"/>
            <w:r>
              <w:t>kolizijski</w:t>
            </w:r>
            <w:proofErr w:type="spellEnd"/>
            <w:r>
              <w:t xml:space="preserve"> bazeni</w:t>
            </w:r>
          </w:p>
          <w:p w14:paraId="6185A83C" w14:textId="77777777" w:rsidR="001D4D14" w:rsidRDefault="00AA117B">
            <w:r>
              <w:t xml:space="preserve">-Stratigrafska in </w:t>
            </w:r>
            <w:proofErr w:type="spellStart"/>
            <w:r>
              <w:t>sedimentološka</w:t>
            </w:r>
            <w:proofErr w:type="spellEnd"/>
            <w:r>
              <w:t xml:space="preserve"> korelacija in soodvisnost bazenov in platform.</w:t>
            </w:r>
          </w:p>
          <w:p w14:paraId="5F93EC72" w14:textId="77777777" w:rsidR="001D4D14" w:rsidRDefault="00AA117B">
            <w:r>
              <w:t xml:space="preserve">-Sedimentarna evolucija </w:t>
            </w:r>
            <w:proofErr w:type="spellStart"/>
            <w:r>
              <w:t>Tetidiniga</w:t>
            </w:r>
            <w:proofErr w:type="spellEnd"/>
            <w:r>
              <w:t xml:space="preserve"> prostora</w:t>
            </w:r>
          </w:p>
          <w:p w14:paraId="48E2CBC6" w14:textId="77777777" w:rsidR="001D4D14" w:rsidRDefault="00AA117B">
            <w:r>
              <w:t> </w:t>
            </w:r>
          </w:p>
          <w:p w14:paraId="3FB03628" w14:textId="77777777" w:rsidR="001D4D14" w:rsidRDefault="00AA117B">
            <w:r>
              <w:t>Nat</w:t>
            </w:r>
            <w:r>
              <w:t>ančnejši pregled sedimentarne evolucije:</w:t>
            </w:r>
          </w:p>
          <w:p w14:paraId="661A8474" w14:textId="77777777" w:rsidR="001D4D14" w:rsidRDefault="00AA117B">
            <w:r>
              <w:t>-Južnih Alp (</w:t>
            </w:r>
            <w:proofErr w:type="spellStart"/>
            <w:r>
              <w:t>povdarek</w:t>
            </w:r>
            <w:proofErr w:type="spellEnd"/>
            <w:r>
              <w:t xml:space="preserve"> na </w:t>
            </w:r>
            <w:proofErr w:type="spellStart"/>
            <w:r>
              <w:t>riftni</w:t>
            </w:r>
            <w:proofErr w:type="spellEnd"/>
            <w:r>
              <w:t xml:space="preserve"> zgodovini enote),</w:t>
            </w:r>
          </w:p>
          <w:p w14:paraId="225853DF" w14:textId="77777777" w:rsidR="001D4D14" w:rsidRDefault="00AA117B">
            <w:r>
              <w:t>-Dinaridov (</w:t>
            </w:r>
            <w:proofErr w:type="spellStart"/>
            <w:r>
              <w:t>povdarek</w:t>
            </w:r>
            <w:proofErr w:type="spellEnd"/>
            <w:r>
              <w:t xml:space="preserve"> na jurski obdukciji </w:t>
            </w:r>
            <w:proofErr w:type="spellStart"/>
            <w:r>
              <w:t>ofiolitov</w:t>
            </w:r>
            <w:proofErr w:type="spellEnd"/>
            <w:r>
              <w:t>),</w:t>
            </w:r>
          </w:p>
          <w:p w14:paraId="319663E9" w14:textId="77777777" w:rsidR="001D4D14" w:rsidRDefault="00AA117B">
            <w:r>
              <w:t>-</w:t>
            </w:r>
            <w:proofErr w:type="spellStart"/>
            <w:r>
              <w:t>Apneninov</w:t>
            </w:r>
            <w:proofErr w:type="spellEnd"/>
            <w:r>
              <w:t xml:space="preserve"> (splošen pregled),</w:t>
            </w:r>
          </w:p>
          <w:p w14:paraId="7183A993" w14:textId="77777777" w:rsidR="001D4D14" w:rsidRDefault="00AA117B">
            <w:r>
              <w:t>-Podonavskega hribovja (splošen pregled),</w:t>
            </w:r>
          </w:p>
          <w:p w14:paraId="630D54A0" w14:textId="77777777" w:rsidR="001D4D14" w:rsidRDefault="00AA117B">
            <w:r>
              <w:t>-</w:t>
            </w:r>
            <w:proofErr w:type="spellStart"/>
            <w:r>
              <w:t>Austroalpinskih</w:t>
            </w:r>
            <w:proofErr w:type="spellEnd"/>
            <w:r>
              <w:t xml:space="preserve"> enot in Zahodnih Karpat</w:t>
            </w:r>
            <w:r>
              <w:t>ov (splošen pregled),</w:t>
            </w:r>
          </w:p>
          <w:p w14:paraId="11747171" w14:textId="77777777" w:rsidR="001D4D14" w:rsidRDefault="00AA117B">
            <w:r>
              <w:t xml:space="preserve">-Evropskega kontinentalnega roba z </w:t>
            </w:r>
            <w:proofErr w:type="spellStart"/>
            <w:r>
              <w:t>Briansonsko</w:t>
            </w:r>
            <w:proofErr w:type="spellEnd"/>
            <w:r>
              <w:t xml:space="preserve"> izboklino (splošen pregled),</w:t>
            </w:r>
          </w:p>
          <w:p w14:paraId="3B30C46F" w14:textId="77777777" w:rsidR="001D4D14" w:rsidRDefault="00AA117B">
            <w:r>
              <w:t xml:space="preserve">-nastanek, razvoj in uničenje </w:t>
            </w:r>
            <w:proofErr w:type="spellStart"/>
            <w:r>
              <w:t>ocenov</w:t>
            </w:r>
            <w:proofErr w:type="spellEnd"/>
            <w:r>
              <w:t xml:space="preserve"> Alpske </w:t>
            </w:r>
            <w:proofErr w:type="spellStart"/>
            <w:r>
              <w:t>Tetide</w:t>
            </w:r>
            <w:proofErr w:type="spellEnd"/>
            <w:r>
              <w:t xml:space="preserve"> in </w:t>
            </w:r>
            <w:proofErr w:type="spellStart"/>
            <w:r>
              <w:t>Neotetide</w:t>
            </w:r>
            <w:proofErr w:type="spellEnd"/>
            <w:r>
              <w:t>,</w:t>
            </w:r>
          </w:p>
          <w:p w14:paraId="58EC9BA2" w14:textId="77777777" w:rsidR="001D4D14" w:rsidRDefault="00AA117B">
            <w:r>
              <w:t xml:space="preserve">-nastanek in razvoj morja </w:t>
            </w:r>
            <w:proofErr w:type="spellStart"/>
            <w:r>
              <w:t>Paratetide</w:t>
            </w:r>
            <w:proofErr w:type="spellEnd"/>
            <w:r>
              <w:t xml:space="preserve"> v luči ekstenzij Panonskega bazena in pobega Vzhodnih Al</w:t>
            </w:r>
            <w:r>
              <w:t>p.</w:t>
            </w:r>
          </w:p>
        </w:tc>
        <w:tc>
          <w:tcPr>
            <w:tcW w:w="0" w:type="auto"/>
          </w:tcPr>
          <w:p w14:paraId="081B705E" w14:textId="77777777" w:rsidR="001D4D14" w:rsidRDefault="00AA117B">
            <w:r>
              <w:lastRenderedPageBreak/>
              <w:t>-</w:t>
            </w:r>
            <w:proofErr w:type="spellStart"/>
            <w:r>
              <w:t>Megastructural</w:t>
            </w:r>
            <w:proofErr w:type="spellEnd"/>
            <w:r>
              <w:t xml:space="preserve"> </w:t>
            </w:r>
            <w:proofErr w:type="spellStart"/>
            <w:r>
              <w:t>units</w:t>
            </w:r>
            <w:proofErr w:type="spellEnd"/>
            <w:r>
              <w:t xml:space="preserve"> </w:t>
            </w:r>
            <w:proofErr w:type="spellStart"/>
            <w:r>
              <w:t>of</w:t>
            </w:r>
            <w:proofErr w:type="spellEnd"/>
            <w:r>
              <w:t xml:space="preserve"> </w:t>
            </w:r>
            <w:proofErr w:type="spellStart"/>
            <w:r>
              <w:t>Tethyis</w:t>
            </w:r>
            <w:proofErr w:type="spellEnd"/>
            <w:r>
              <w:t xml:space="preserve"> </w:t>
            </w:r>
            <w:proofErr w:type="spellStart"/>
            <w:r>
              <w:t>Realm</w:t>
            </w:r>
            <w:proofErr w:type="spellEnd"/>
            <w:r>
              <w:t xml:space="preserve"> </w:t>
            </w:r>
            <w:proofErr w:type="spellStart"/>
            <w:r>
              <w:t>and</w:t>
            </w:r>
            <w:proofErr w:type="spellEnd"/>
            <w:r>
              <w:t xml:space="preserve"> </w:t>
            </w:r>
            <w:proofErr w:type="spellStart"/>
            <w:r>
              <w:t>their</w:t>
            </w:r>
            <w:proofErr w:type="spellEnd"/>
            <w:r>
              <w:t xml:space="preserve"> </w:t>
            </w:r>
            <w:proofErr w:type="spellStart"/>
            <w:r>
              <w:t>basic</w:t>
            </w:r>
            <w:proofErr w:type="spellEnd"/>
            <w:r>
              <w:t xml:space="preserve"> </w:t>
            </w:r>
            <w:proofErr w:type="spellStart"/>
            <w:r>
              <w:t>caracteristics</w:t>
            </w:r>
            <w:proofErr w:type="spellEnd"/>
          </w:p>
          <w:p w14:paraId="1FB289D0" w14:textId="77777777" w:rsidR="001D4D14" w:rsidRDefault="00AA117B">
            <w:r>
              <w:t>-</w:t>
            </w:r>
            <w:proofErr w:type="spellStart"/>
            <w:r>
              <w:t>Middle</w:t>
            </w:r>
            <w:proofErr w:type="spellEnd"/>
            <w:r>
              <w:t xml:space="preserve"> </w:t>
            </w:r>
            <w:proofErr w:type="spellStart"/>
            <w:r>
              <w:t>Triassic</w:t>
            </w:r>
            <w:proofErr w:type="spellEnd"/>
            <w:r>
              <w:t xml:space="preserve"> </w:t>
            </w:r>
            <w:proofErr w:type="spellStart"/>
            <w:r>
              <w:t>succession</w:t>
            </w:r>
            <w:proofErr w:type="spellEnd"/>
            <w:r>
              <w:t xml:space="preserve"> </w:t>
            </w:r>
            <w:proofErr w:type="spellStart"/>
            <w:r>
              <w:t>dependant</w:t>
            </w:r>
            <w:proofErr w:type="spellEnd"/>
            <w:r>
              <w:t xml:space="preserve"> on </w:t>
            </w:r>
            <w:proofErr w:type="spellStart"/>
            <w:r>
              <w:t>the</w:t>
            </w:r>
            <w:proofErr w:type="spellEnd"/>
            <w:r>
              <w:t xml:space="preserve"> </w:t>
            </w:r>
            <w:proofErr w:type="spellStart"/>
            <w:r>
              <w:t>Meliata</w:t>
            </w:r>
            <w:proofErr w:type="spellEnd"/>
            <w:r>
              <w:t xml:space="preserve"> </w:t>
            </w:r>
            <w:proofErr w:type="spellStart"/>
            <w:r>
              <w:t>opening</w:t>
            </w:r>
            <w:proofErr w:type="spellEnd"/>
          </w:p>
          <w:p w14:paraId="1F5DA4DD" w14:textId="77777777" w:rsidR="001D4D14" w:rsidRDefault="00AA117B">
            <w:r>
              <w:t xml:space="preserve">-Late </w:t>
            </w:r>
            <w:proofErr w:type="spellStart"/>
            <w:r>
              <w:t>Triassic</w:t>
            </w:r>
            <w:proofErr w:type="spellEnd"/>
            <w:r>
              <w:t xml:space="preserve"> </w:t>
            </w:r>
            <w:proofErr w:type="spellStart"/>
            <w:r>
              <w:t>hyperproductive</w:t>
            </w:r>
            <w:proofErr w:type="spellEnd"/>
            <w:r>
              <w:t xml:space="preserve"> </w:t>
            </w:r>
            <w:proofErr w:type="spellStart"/>
            <w:r>
              <w:t>carbonate</w:t>
            </w:r>
            <w:proofErr w:type="spellEnd"/>
            <w:r>
              <w:t xml:space="preserve"> </w:t>
            </w:r>
            <w:proofErr w:type="spellStart"/>
            <w:r>
              <w:t>platforms</w:t>
            </w:r>
            <w:proofErr w:type="spellEnd"/>
          </w:p>
          <w:p w14:paraId="668A83E1" w14:textId="77777777" w:rsidR="001D4D14" w:rsidRDefault="00AA117B">
            <w:r>
              <w:t>-</w:t>
            </w:r>
            <w:proofErr w:type="spellStart"/>
            <w:r>
              <w:t>Jurassic</w:t>
            </w:r>
            <w:proofErr w:type="spellEnd"/>
            <w:r>
              <w:t xml:space="preserve"> </w:t>
            </w:r>
            <w:proofErr w:type="spellStart"/>
            <w:r>
              <w:t>rifting</w:t>
            </w:r>
            <w:proofErr w:type="spellEnd"/>
            <w:r>
              <w:t xml:space="preserve"> </w:t>
            </w:r>
            <w:proofErr w:type="spellStart"/>
            <w:r>
              <w:t>due</w:t>
            </w:r>
            <w:proofErr w:type="spellEnd"/>
            <w:r>
              <w:t xml:space="preserve"> to </w:t>
            </w:r>
            <w:proofErr w:type="spellStart"/>
            <w:r>
              <w:t>the</w:t>
            </w:r>
            <w:proofErr w:type="spellEnd"/>
            <w:r>
              <w:t xml:space="preserve"> </w:t>
            </w:r>
            <w:proofErr w:type="spellStart"/>
            <w:r>
              <w:t>opening</w:t>
            </w:r>
            <w:proofErr w:type="spellEnd"/>
            <w:r>
              <w:t xml:space="preserve"> </w:t>
            </w:r>
            <w:proofErr w:type="spellStart"/>
            <w:r>
              <w:t>of</w:t>
            </w:r>
            <w:proofErr w:type="spellEnd"/>
            <w:r>
              <w:t xml:space="preserve"> </w:t>
            </w:r>
            <w:proofErr w:type="spellStart"/>
            <w:r>
              <w:t>the</w:t>
            </w:r>
            <w:proofErr w:type="spellEnd"/>
            <w:r>
              <w:t xml:space="preserve"> Alpine </w:t>
            </w:r>
            <w:proofErr w:type="spellStart"/>
            <w:r>
              <w:t>Tethys</w:t>
            </w:r>
            <w:proofErr w:type="spellEnd"/>
            <w:r>
              <w:t xml:space="preserve"> </w:t>
            </w:r>
            <w:proofErr w:type="spellStart"/>
            <w:r>
              <w:t>and</w:t>
            </w:r>
            <w:proofErr w:type="spellEnd"/>
            <w:r>
              <w:t xml:space="preserve"> Vardar Ocean,</w:t>
            </w:r>
          </w:p>
          <w:p w14:paraId="6AF24785" w14:textId="77777777" w:rsidR="001D4D14" w:rsidRDefault="00AA117B">
            <w:r>
              <w:lastRenderedPageBreak/>
              <w:t>-</w:t>
            </w:r>
            <w:proofErr w:type="spellStart"/>
            <w:r>
              <w:t>Cretaceous</w:t>
            </w:r>
            <w:proofErr w:type="spellEnd"/>
            <w:r>
              <w:t xml:space="preserve"> </w:t>
            </w:r>
            <w:proofErr w:type="spellStart"/>
            <w:r>
              <w:t>successions</w:t>
            </w:r>
            <w:proofErr w:type="spellEnd"/>
            <w:r>
              <w:t xml:space="preserve"> </w:t>
            </w:r>
            <w:proofErr w:type="spellStart"/>
            <w:r>
              <w:t>exhibiting</w:t>
            </w:r>
            <w:proofErr w:type="spellEnd"/>
            <w:r>
              <w:t xml:space="preserve"> </w:t>
            </w:r>
            <w:proofErr w:type="spellStart"/>
            <w:r>
              <w:t>convergence</w:t>
            </w:r>
            <w:proofErr w:type="spellEnd"/>
            <w:r>
              <w:t xml:space="preserve"> </w:t>
            </w:r>
            <w:proofErr w:type="spellStart"/>
            <w:r>
              <w:t>and</w:t>
            </w:r>
            <w:proofErr w:type="spellEnd"/>
            <w:r>
              <w:t xml:space="preserve"> </w:t>
            </w:r>
            <w:proofErr w:type="spellStart"/>
            <w:r>
              <w:t>development</w:t>
            </w:r>
            <w:proofErr w:type="spellEnd"/>
            <w:r>
              <w:t xml:space="preserve"> </w:t>
            </w:r>
            <w:proofErr w:type="spellStart"/>
            <w:r>
              <w:t>of</w:t>
            </w:r>
            <w:proofErr w:type="spellEnd"/>
            <w:r>
              <w:t xml:space="preserve"> </w:t>
            </w:r>
            <w:proofErr w:type="spellStart"/>
            <w:r>
              <w:t>flysch</w:t>
            </w:r>
            <w:proofErr w:type="spellEnd"/>
            <w:r>
              <w:t xml:space="preserve"> </w:t>
            </w:r>
            <w:proofErr w:type="spellStart"/>
            <w:r>
              <w:t>basins</w:t>
            </w:r>
            <w:proofErr w:type="spellEnd"/>
            <w:r>
              <w:t xml:space="preserve"> </w:t>
            </w:r>
            <w:proofErr w:type="spellStart"/>
            <w:r>
              <w:t>due</w:t>
            </w:r>
            <w:proofErr w:type="spellEnd"/>
            <w:r>
              <w:t xml:space="preserve"> to </w:t>
            </w:r>
            <w:proofErr w:type="spellStart"/>
            <w:r>
              <w:t>the</w:t>
            </w:r>
            <w:proofErr w:type="spellEnd"/>
            <w:r>
              <w:t xml:space="preserve"> </w:t>
            </w:r>
            <w:proofErr w:type="spellStart"/>
            <w:r>
              <w:t>closure</w:t>
            </w:r>
            <w:proofErr w:type="spellEnd"/>
            <w:r>
              <w:t xml:space="preserve"> </w:t>
            </w:r>
            <w:proofErr w:type="spellStart"/>
            <w:r>
              <w:t>of</w:t>
            </w:r>
            <w:proofErr w:type="spellEnd"/>
            <w:r>
              <w:t xml:space="preserve"> </w:t>
            </w:r>
            <w:proofErr w:type="spellStart"/>
            <w:r>
              <w:t>the</w:t>
            </w:r>
            <w:proofErr w:type="spellEnd"/>
            <w:r>
              <w:t xml:space="preserve"> </w:t>
            </w:r>
            <w:proofErr w:type="spellStart"/>
            <w:r>
              <w:t>Tehyan</w:t>
            </w:r>
            <w:proofErr w:type="spellEnd"/>
            <w:r>
              <w:t xml:space="preserve"> ocean</w:t>
            </w:r>
          </w:p>
          <w:p w14:paraId="6BAEB206" w14:textId="77777777" w:rsidR="001D4D14" w:rsidRDefault="00AA117B">
            <w:r>
              <w:t>-</w:t>
            </w:r>
            <w:proofErr w:type="spellStart"/>
            <w:r>
              <w:t>Tertiary</w:t>
            </w:r>
            <w:proofErr w:type="spellEnd"/>
            <w:r>
              <w:t xml:space="preserve"> post-</w:t>
            </w:r>
            <w:proofErr w:type="spellStart"/>
            <w:r>
              <w:t>collisonal</w:t>
            </w:r>
            <w:proofErr w:type="spellEnd"/>
            <w:r>
              <w:t xml:space="preserve"> </w:t>
            </w:r>
            <w:proofErr w:type="spellStart"/>
            <w:r>
              <w:t>basins</w:t>
            </w:r>
            <w:proofErr w:type="spellEnd"/>
          </w:p>
          <w:p w14:paraId="27F081FF" w14:textId="77777777" w:rsidR="001D4D14" w:rsidRDefault="00AA117B">
            <w:r>
              <w:t>-</w:t>
            </w:r>
            <w:proofErr w:type="spellStart"/>
            <w:r>
              <w:t>Sedimentary</w:t>
            </w:r>
            <w:proofErr w:type="spellEnd"/>
            <w:r>
              <w:t xml:space="preserve"> </w:t>
            </w:r>
            <w:proofErr w:type="spellStart"/>
            <w:r>
              <w:t>correlation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basins</w:t>
            </w:r>
            <w:proofErr w:type="spellEnd"/>
            <w:r>
              <w:t xml:space="preserve"> </w:t>
            </w:r>
            <w:proofErr w:type="spellStart"/>
            <w:r>
              <w:t>and</w:t>
            </w:r>
            <w:proofErr w:type="spellEnd"/>
            <w:r>
              <w:t xml:space="preserve"> </w:t>
            </w:r>
            <w:proofErr w:type="spellStart"/>
            <w:r>
              <w:t>platforms</w:t>
            </w:r>
            <w:proofErr w:type="spellEnd"/>
            <w:r>
              <w:t xml:space="preserve"> </w:t>
            </w:r>
            <w:proofErr w:type="spellStart"/>
            <w:r>
              <w:t>and</w:t>
            </w:r>
            <w:proofErr w:type="spellEnd"/>
            <w:r>
              <w:t xml:space="preserve"> </w:t>
            </w:r>
            <w:proofErr w:type="spellStart"/>
            <w:r>
              <w:t>co-dependance</w:t>
            </w:r>
            <w:proofErr w:type="spellEnd"/>
            <w:r>
              <w:t xml:space="preserve"> </w:t>
            </w:r>
            <w:proofErr w:type="spellStart"/>
            <w:r>
              <w:t>of</w:t>
            </w:r>
            <w:proofErr w:type="spellEnd"/>
            <w:r>
              <w:t xml:space="preserve"> </w:t>
            </w:r>
            <w:proofErr w:type="spellStart"/>
            <w:r>
              <w:t>the</w:t>
            </w:r>
            <w:proofErr w:type="spellEnd"/>
            <w:r>
              <w:t xml:space="preserve"> </w:t>
            </w:r>
            <w:proofErr w:type="spellStart"/>
            <w:r>
              <w:t>latter</w:t>
            </w:r>
            <w:proofErr w:type="spellEnd"/>
            <w:r>
              <w:t xml:space="preserve"> </w:t>
            </w:r>
            <w:proofErr w:type="spellStart"/>
            <w:r>
              <w:t>two</w:t>
            </w:r>
            <w:proofErr w:type="spellEnd"/>
            <w:r>
              <w:t>.</w:t>
            </w:r>
          </w:p>
          <w:p w14:paraId="50B7EA2E" w14:textId="77777777" w:rsidR="001D4D14" w:rsidRDefault="00AA117B">
            <w:r>
              <w:t>-</w:t>
            </w:r>
            <w:proofErr w:type="spellStart"/>
            <w:r>
              <w:t>Sedimentary</w:t>
            </w:r>
            <w:proofErr w:type="spellEnd"/>
            <w:r>
              <w:t xml:space="preserve"> </w:t>
            </w:r>
            <w:proofErr w:type="spellStart"/>
            <w:r>
              <w:t>evolution</w:t>
            </w:r>
            <w:proofErr w:type="spellEnd"/>
            <w:r>
              <w:t xml:space="preserve"> </w:t>
            </w:r>
            <w:proofErr w:type="spellStart"/>
            <w:r>
              <w:t>of</w:t>
            </w:r>
            <w:proofErr w:type="spellEnd"/>
            <w:r>
              <w:t xml:space="preserve"> </w:t>
            </w:r>
            <w:proofErr w:type="spellStart"/>
            <w:r>
              <w:t>the</w:t>
            </w:r>
            <w:proofErr w:type="spellEnd"/>
            <w:r>
              <w:t xml:space="preserve"> </w:t>
            </w:r>
            <w:proofErr w:type="spellStart"/>
            <w:r>
              <w:t>Tethyian</w:t>
            </w:r>
            <w:proofErr w:type="spellEnd"/>
            <w:r>
              <w:t xml:space="preserve"> </w:t>
            </w:r>
            <w:proofErr w:type="spellStart"/>
            <w:r>
              <w:t>Realm</w:t>
            </w:r>
            <w:proofErr w:type="spellEnd"/>
          </w:p>
          <w:p w14:paraId="3A9FB8AF" w14:textId="77777777" w:rsidR="001D4D14" w:rsidRDefault="00AA117B">
            <w:r>
              <w:t> </w:t>
            </w:r>
          </w:p>
          <w:p w14:paraId="1C7CE07A" w14:textId="77777777" w:rsidR="001D4D14" w:rsidRDefault="00AA117B">
            <w:proofErr w:type="spellStart"/>
            <w:r>
              <w:t>Comprehensive</w:t>
            </w:r>
            <w:proofErr w:type="spellEnd"/>
            <w:r>
              <w:t xml:space="preserve"> </w:t>
            </w:r>
            <w:proofErr w:type="spellStart"/>
            <w:r>
              <w:t>overview</w:t>
            </w:r>
            <w:proofErr w:type="spellEnd"/>
            <w:r>
              <w:t xml:space="preserve"> </w:t>
            </w:r>
            <w:proofErr w:type="spellStart"/>
            <w:r>
              <w:t>of</w:t>
            </w:r>
            <w:proofErr w:type="spellEnd"/>
            <w:r>
              <w:t xml:space="preserve"> </w:t>
            </w:r>
            <w:proofErr w:type="spellStart"/>
            <w:r>
              <w:t>the</w:t>
            </w:r>
            <w:proofErr w:type="spellEnd"/>
            <w:r>
              <w:t xml:space="preserve"> </w:t>
            </w:r>
            <w:proofErr w:type="spellStart"/>
            <w:r>
              <w:t>sedimentary</w:t>
            </w:r>
            <w:proofErr w:type="spellEnd"/>
            <w:r>
              <w:t xml:space="preserve"> </w:t>
            </w:r>
            <w:proofErr w:type="spellStart"/>
            <w:r>
              <w:t>evolution</w:t>
            </w:r>
            <w:proofErr w:type="spellEnd"/>
            <w:r>
              <w:t xml:space="preserve"> </w:t>
            </w:r>
            <w:proofErr w:type="spellStart"/>
            <w:r>
              <w:t>of</w:t>
            </w:r>
            <w:proofErr w:type="spellEnd"/>
            <w:r>
              <w:t xml:space="preserve"> </w:t>
            </w:r>
            <w:proofErr w:type="spellStart"/>
            <w:r>
              <w:t>the</w:t>
            </w:r>
            <w:proofErr w:type="spellEnd"/>
            <w:r>
              <w:t>:</w:t>
            </w:r>
          </w:p>
          <w:p w14:paraId="7DBC660F" w14:textId="77777777" w:rsidR="001D4D14" w:rsidRDefault="00AA117B">
            <w:r>
              <w:t>-</w:t>
            </w:r>
            <w:proofErr w:type="spellStart"/>
            <w:r>
              <w:t>Southern</w:t>
            </w:r>
            <w:proofErr w:type="spellEnd"/>
            <w:r>
              <w:t xml:space="preserve"> </w:t>
            </w:r>
            <w:proofErr w:type="spellStart"/>
            <w:r>
              <w:t>Alps</w:t>
            </w:r>
            <w:proofErr w:type="spellEnd"/>
            <w:r>
              <w:t xml:space="preserve"> (</w:t>
            </w:r>
            <w:proofErr w:type="spellStart"/>
            <w:r>
              <w:t>with</w:t>
            </w:r>
            <w:proofErr w:type="spellEnd"/>
            <w:r>
              <w:t xml:space="preserve"> </w:t>
            </w:r>
            <w:proofErr w:type="spellStart"/>
            <w:r>
              <w:t>emphasised</w:t>
            </w:r>
            <w:proofErr w:type="spellEnd"/>
            <w:r>
              <w:t xml:space="preserve"> </w:t>
            </w:r>
            <w:proofErr w:type="spellStart"/>
            <w:r>
              <w:t>rifting</w:t>
            </w:r>
            <w:proofErr w:type="spellEnd"/>
            <w:r>
              <w:t xml:space="preserve"> </w:t>
            </w:r>
            <w:proofErr w:type="spellStart"/>
            <w:r>
              <w:t>history</w:t>
            </w:r>
            <w:proofErr w:type="spellEnd"/>
            <w:r>
              <w:t xml:space="preserve"> </w:t>
            </w:r>
            <w:proofErr w:type="spellStart"/>
            <w:r>
              <w:t>of</w:t>
            </w:r>
            <w:proofErr w:type="spellEnd"/>
            <w:r>
              <w:t xml:space="preserve"> </w:t>
            </w:r>
            <w:proofErr w:type="spellStart"/>
            <w:r>
              <w:t>the</w:t>
            </w:r>
            <w:proofErr w:type="spellEnd"/>
            <w:r>
              <w:t xml:space="preserve"> </w:t>
            </w:r>
            <w:proofErr w:type="spellStart"/>
            <w:r>
              <w:t>unit</w:t>
            </w:r>
            <w:proofErr w:type="spellEnd"/>
            <w:r>
              <w:t>),</w:t>
            </w:r>
          </w:p>
          <w:p w14:paraId="3FA44110" w14:textId="77777777" w:rsidR="001D4D14" w:rsidRDefault="00AA117B">
            <w:r>
              <w:t>-</w:t>
            </w:r>
            <w:proofErr w:type="spellStart"/>
            <w:r>
              <w:t>Dinarids</w:t>
            </w:r>
            <w:proofErr w:type="spellEnd"/>
            <w:r>
              <w:t xml:space="preserve"> (</w:t>
            </w:r>
            <w:proofErr w:type="spellStart"/>
            <w:r>
              <w:t>with</w:t>
            </w:r>
            <w:proofErr w:type="spellEnd"/>
            <w:r>
              <w:t xml:space="preserve"> </w:t>
            </w:r>
            <w:proofErr w:type="spellStart"/>
            <w:r>
              <w:t>empasised</w:t>
            </w:r>
            <w:proofErr w:type="spellEnd"/>
            <w:r>
              <w:t xml:space="preserve"> </w:t>
            </w:r>
            <w:proofErr w:type="spellStart"/>
            <w:r>
              <w:t>Jurassic</w:t>
            </w:r>
            <w:proofErr w:type="spellEnd"/>
            <w:r>
              <w:t xml:space="preserve"> </w:t>
            </w:r>
            <w:proofErr w:type="spellStart"/>
            <w:r>
              <w:t>obduction</w:t>
            </w:r>
            <w:proofErr w:type="spellEnd"/>
            <w:r>
              <w:t xml:space="preserve"> </w:t>
            </w:r>
            <w:proofErr w:type="spellStart"/>
            <w:r>
              <w:t>of</w:t>
            </w:r>
            <w:proofErr w:type="spellEnd"/>
            <w:r>
              <w:t xml:space="preserve"> </w:t>
            </w:r>
            <w:proofErr w:type="spellStart"/>
            <w:r>
              <w:t>ophiolites</w:t>
            </w:r>
            <w:proofErr w:type="spellEnd"/>
            <w:r>
              <w:t>),</w:t>
            </w:r>
          </w:p>
          <w:p w14:paraId="1B60E725" w14:textId="77777777" w:rsidR="001D4D14" w:rsidRDefault="00AA117B">
            <w:r>
              <w:t>-</w:t>
            </w:r>
            <w:proofErr w:type="spellStart"/>
            <w:r>
              <w:t>Apennines</w:t>
            </w:r>
            <w:proofErr w:type="spellEnd"/>
            <w:r>
              <w:t xml:space="preserve"> (general </w:t>
            </w:r>
            <w:proofErr w:type="spellStart"/>
            <w:r>
              <w:t>overview</w:t>
            </w:r>
            <w:proofErr w:type="spellEnd"/>
            <w:r>
              <w:t>),</w:t>
            </w:r>
          </w:p>
          <w:p w14:paraId="6F90323B" w14:textId="77777777" w:rsidR="001D4D14" w:rsidRDefault="00AA117B">
            <w:r>
              <w:t>-</w:t>
            </w:r>
            <w:proofErr w:type="spellStart"/>
            <w:r>
              <w:t>Transdanubian</w:t>
            </w:r>
            <w:proofErr w:type="spellEnd"/>
            <w:r>
              <w:t xml:space="preserve"> Range (general </w:t>
            </w:r>
            <w:proofErr w:type="spellStart"/>
            <w:r>
              <w:t>overview</w:t>
            </w:r>
            <w:proofErr w:type="spellEnd"/>
            <w:r>
              <w:t>),</w:t>
            </w:r>
          </w:p>
          <w:p w14:paraId="09E3FFB1" w14:textId="77777777" w:rsidR="001D4D14" w:rsidRDefault="00AA117B">
            <w:r>
              <w:t>-</w:t>
            </w:r>
            <w:proofErr w:type="spellStart"/>
            <w:r>
              <w:t>Austroalpine</w:t>
            </w:r>
            <w:proofErr w:type="spellEnd"/>
            <w:r>
              <w:t xml:space="preserve"> </w:t>
            </w:r>
            <w:proofErr w:type="spellStart"/>
            <w:r>
              <w:t>units</w:t>
            </w:r>
            <w:proofErr w:type="spellEnd"/>
            <w:r>
              <w:t xml:space="preserve"> </w:t>
            </w:r>
            <w:proofErr w:type="spellStart"/>
            <w:r>
              <w:t>and</w:t>
            </w:r>
            <w:proofErr w:type="spellEnd"/>
            <w:r>
              <w:t xml:space="preserve"> </w:t>
            </w:r>
            <w:proofErr w:type="spellStart"/>
            <w:r>
              <w:t>Western</w:t>
            </w:r>
            <w:proofErr w:type="spellEnd"/>
            <w:r>
              <w:t xml:space="preserve"> </w:t>
            </w:r>
            <w:proofErr w:type="spellStart"/>
            <w:r>
              <w:t>Carpatians</w:t>
            </w:r>
            <w:proofErr w:type="spellEnd"/>
            <w:r>
              <w:t xml:space="preserve"> (general </w:t>
            </w:r>
            <w:proofErr w:type="spellStart"/>
            <w:r>
              <w:t>overview</w:t>
            </w:r>
            <w:proofErr w:type="spellEnd"/>
            <w:r>
              <w:t>),</w:t>
            </w:r>
          </w:p>
          <w:p w14:paraId="0AD4DF54" w14:textId="77777777" w:rsidR="001D4D14" w:rsidRDefault="00AA117B">
            <w:r>
              <w:t>-</w:t>
            </w:r>
            <w:proofErr w:type="spellStart"/>
            <w:r>
              <w:t>European</w:t>
            </w:r>
            <w:proofErr w:type="spellEnd"/>
            <w:r>
              <w:t xml:space="preserve"> </w:t>
            </w:r>
            <w:proofErr w:type="spellStart"/>
            <w:r>
              <w:t>continental</w:t>
            </w:r>
            <w:proofErr w:type="spellEnd"/>
            <w:r>
              <w:t xml:space="preserve"> </w:t>
            </w:r>
            <w:proofErr w:type="spellStart"/>
            <w:r>
              <w:t>margin</w:t>
            </w:r>
            <w:proofErr w:type="spellEnd"/>
            <w:r>
              <w:t xml:space="preserve"> </w:t>
            </w:r>
            <w:proofErr w:type="spellStart"/>
            <w:r>
              <w:t>with</w:t>
            </w:r>
            <w:proofErr w:type="spellEnd"/>
            <w:r>
              <w:t xml:space="preserve"> </w:t>
            </w:r>
            <w:proofErr w:type="spellStart"/>
            <w:r>
              <w:t>the</w:t>
            </w:r>
            <w:proofErr w:type="spellEnd"/>
            <w:r>
              <w:t xml:space="preserve"> </w:t>
            </w:r>
            <w:proofErr w:type="spellStart"/>
            <w:r>
              <w:t>Bieannsone</w:t>
            </w:r>
            <w:proofErr w:type="spellEnd"/>
            <w:r>
              <w:t xml:space="preserve"> </w:t>
            </w:r>
            <w:proofErr w:type="spellStart"/>
            <w:r>
              <w:t>Swell</w:t>
            </w:r>
            <w:proofErr w:type="spellEnd"/>
            <w:r>
              <w:t xml:space="preserve"> (general </w:t>
            </w:r>
            <w:proofErr w:type="spellStart"/>
            <w:r>
              <w:t>overview</w:t>
            </w:r>
            <w:proofErr w:type="spellEnd"/>
            <w:r>
              <w:t>),</w:t>
            </w:r>
          </w:p>
          <w:p w14:paraId="23884B92" w14:textId="77777777" w:rsidR="001D4D14" w:rsidRDefault="00AA117B">
            <w:r>
              <w:t>-</w:t>
            </w:r>
            <w:proofErr w:type="spellStart"/>
            <w:r>
              <w:t>origin</w:t>
            </w:r>
            <w:proofErr w:type="spellEnd"/>
            <w:r>
              <w:t xml:space="preserve">, </w:t>
            </w:r>
            <w:proofErr w:type="spellStart"/>
            <w:r>
              <w:t>e</w:t>
            </w:r>
            <w:r>
              <w:t>volution</w:t>
            </w:r>
            <w:proofErr w:type="spellEnd"/>
            <w:r>
              <w:t xml:space="preserve"> </w:t>
            </w:r>
            <w:proofErr w:type="spellStart"/>
            <w:r>
              <w:t>and</w:t>
            </w:r>
            <w:proofErr w:type="spellEnd"/>
            <w:r>
              <w:t xml:space="preserve"> </w:t>
            </w:r>
            <w:proofErr w:type="spellStart"/>
            <w:r>
              <w:t>destruction</w:t>
            </w:r>
            <w:proofErr w:type="spellEnd"/>
            <w:r>
              <w:t xml:space="preserve"> </w:t>
            </w:r>
            <w:proofErr w:type="spellStart"/>
            <w:r>
              <w:t>of</w:t>
            </w:r>
            <w:proofErr w:type="spellEnd"/>
            <w:r>
              <w:t xml:space="preserve"> </w:t>
            </w:r>
            <w:proofErr w:type="spellStart"/>
            <w:r>
              <w:t>the</w:t>
            </w:r>
            <w:proofErr w:type="spellEnd"/>
            <w:r>
              <w:t xml:space="preserve"> Alpine </w:t>
            </w:r>
            <w:proofErr w:type="spellStart"/>
            <w:r>
              <w:t>Tethys</w:t>
            </w:r>
            <w:proofErr w:type="spellEnd"/>
            <w:r>
              <w:t xml:space="preserve"> </w:t>
            </w:r>
            <w:proofErr w:type="spellStart"/>
            <w:r>
              <w:t>and</w:t>
            </w:r>
            <w:proofErr w:type="spellEnd"/>
            <w:r>
              <w:t xml:space="preserve"> </w:t>
            </w:r>
            <w:proofErr w:type="spellStart"/>
            <w:r>
              <w:t>Neotethys</w:t>
            </w:r>
            <w:proofErr w:type="spellEnd"/>
            <w:r>
              <w:t xml:space="preserve"> </w:t>
            </w:r>
            <w:proofErr w:type="spellStart"/>
            <w:r>
              <w:t>oceans</w:t>
            </w:r>
            <w:proofErr w:type="spellEnd"/>
            <w:r>
              <w:t>,</w:t>
            </w:r>
          </w:p>
          <w:p w14:paraId="3EC7E067" w14:textId="77777777" w:rsidR="001D4D14" w:rsidRDefault="00AA117B">
            <w:r>
              <w:t>-</w:t>
            </w:r>
            <w:proofErr w:type="spellStart"/>
            <w:r>
              <w:t>origin</w:t>
            </w:r>
            <w:proofErr w:type="spellEnd"/>
            <w:r>
              <w:t xml:space="preserve"> </w:t>
            </w:r>
            <w:proofErr w:type="spellStart"/>
            <w:r>
              <w:t>and</w:t>
            </w:r>
            <w:proofErr w:type="spellEnd"/>
            <w:r>
              <w:t xml:space="preserve"> </w:t>
            </w:r>
            <w:proofErr w:type="spellStart"/>
            <w:r>
              <w:t>evolution</w:t>
            </w:r>
            <w:proofErr w:type="spellEnd"/>
            <w:r>
              <w:t xml:space="preserve"> </w:t>
            </w:r>
            <w:proofErr w:type="spellStart"/>
            <w:r>
              <w:t>of</w:t>
            </w:r>
            <w:proofErr w:type="spellEnd"/>
            <w:r>
              <w:t xml:space="preserve"> </w:t>
            </w:r>
            <w:proofErr w:type="spellStart"/>
            <w:r>
              <w:t>the</w:t>
            </w:r>
            <w:proofErr w:type="spellEnd"/>
            <w:r>
              <w:t xml:space="preserve"> </w:t>
            </w:r>
            <w:proofErr w:type="spellStart"/>
            <w:r>
              <w:t>Paratethys</w:t>
            </w:r>
            <w:proofErr w:type="spellEnd"/>
            <w:r>
              <w:t xml:space="preserve"> </w:t>
            </w:r>
            <w:proofErr w:type="spellStart"/>
            <w:r>
              <w:t>Sea</w:t>
            </w:r>
            <w:proofErr w:type="spellEnd"/>
            <w:r>
              <w:t xml:space="preserve"> in </w:t>
            </w:r>
            <w:proofErr w:type="spellStart"/>
            <w:r>
              <w:t>light</w:t>
            </w:r>
            <w:proofErr w:type="spellEnd"/>
            <w:r>
              <w:t xml:space="preserve"> </w:t>
            </w:r>
            <w:proofErr w:type="spellStart"/>
            <w:r>
              <w:t>of</w:t>
            </w:r>
            <w:proofErr w:type="spellEnd"/>
            <w:r>
              <w:t xml:space="preserve"> </w:t>
            </w:r>
            <w:proofErr w:type="spellStart"/>
            <w:r>
              <w:t>extension</w:t>
            </w:r>
            <w:proofErr w:type="spellEnd"/>
            <w:r>
              <w:t xml:space="preserve"> </w:t>
            </w:r>
            <w:proofErr w:type="spellStart"/>
            <w:r>
              <w:t>of</w:t>
            </w:r>
            <w:proofErr w:type="spellEnd"/>
            <w:r>
              <w:t xml:space="preserve"> </w:t>
            </w:r>
            <w:proofErr w:type="spellStart"/>
            <w:r>
              <w:t>the</w:t>
            </w:r>
            <w:proofErr w:type="spellEnd"/>
            <w:r>
              <w:t xml:space="preserve"> </w:t>
            </w:r>
            <w:proofErr w:type="spellStart"/>
            <w:r>
              <w:t>Pannonian</w:t>
            </w:r>
            <w:proofErr w:type="spellEnd"/>
            <w:r>
              <w:t xml:space="preserve"> </w:t>
            </w:r>
            <w:proofErr w:type="spellStart"/>
            <w:r>
              <w:t>Basin</w:t>
            </w:r>
            <w:proofErr w:type="spellEnd"/>
            <w:r>
              <w:t xml:space="preserve"> </w:t>
            </w:r>
            <w:proofErr w:type="spellStart"/>
            <w:r>
              <w:t>and</w:t>
            </w:r>
            <w:proofErr w:type="spellEnd"/>
            <w:r>
              <w:t xml:space="preserve"> </w:t>
            </w:r>
            <w:proofErr w:type="spellStart"/>
            <w:r>
              <w:t>escape</w:t>
            </w:r>
            <w:proofErr w:type="spellEnd"/>
            <w:r>
              <w:t xml:space="preserve"> </w:t>
            </w:r>
            <w:proofErr w:type="spellStart"/>
            <w:r>
              <w:t>of</w:t>
            </w:r>
            <w:proofErr w:type="spellEnd"/>
            <w:r>
              <w:t xml:space="preserve"> </w:t>
            </w:r>
            <w:proofErr w:type="spellStart"/>
            <w:r>
              <w:t>the</w:t>
            </w:r>
            <w:proofErr w:type="spellEnd"/>
            <w:r>
              <w:t xml:space="preserve"> </w:t>
            </w:r>
            <w:proofErr w:type="spellStart"/>
            <w:r>
              <w:t>Eastern</w:t>
            </w:r>
            <w:proofErr w:type="spellEnd"/>
            <w:r>
              <w:t xml:space="preserve"> </w:t>
            </w:r>
            <w:proofErr w:type="spellStart"/>
            <w:r>
              <w:t>Alps</w:t>
            </w:r>
            <w:proofErr w:type="spellEnd"/>
            <w:r>
              <w:t>. </w:t>
            </w:r>
          </w:p>
        </w:tc>
      </w:tr>
    </w:tbl>
    <w:p w14:paraId="22AD38B6" w14:textId="77777777" w:rsidR="001D4D14" w:rsidRDefault="001D4D14"/>
    <w:tbl>
      <w:tblPr>
        <w:tblStyle w:val="DefaultTable"/>
        <w:tblW w:w="5000" w:type="pct"/>
        <w:tblLook w:val="04A0" w:firstRow="1" w:lastRow="0" w:firstColumn="1" w:lastColumn="0" w:noHBand="0" w:noVBand="1"/>
      </w:tblPr>
      <w:tblGrid>
        <w:gridCol w:w="9638"/>
      </w:tblGrid>
      <w:tr w:rsidR="001D4D14" w14:paraId="4E22CCEE"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6A65600D" w14:textId="77777777" w:rsidR="001D4D14" w:rsidRDefault="00AA117B">
            <w:r>
              <w:t>Temeljna literatura in viri/</w:t>
            </w:r>
            <w:proofErr w:type="spellStart"/>
            <w:r>
              <w:t>Readings</w:t>
            </w:r>
            <w:proofErr w:type="spellEnd"/>
            <w:r>
              <w:t>:</w:t>
            </w:r>
          </w:p>
        </w:tc>
      </w:tr>
      <w:tr w:rsidR="001D4D14" w14:paraId="27FB780D" w14:textId="77777777">
        <w:tc>
          <w:tcPr>
            <w:tcW w:w="0" w:type="auto"/>
          </w:tcPr>
          <w:p w14:paraId="281CAA1E" w14:textId="77777777" w:rsidR="001D4D14" w:rsidRDefault="00AA117B">
            <w:r>
              <w:t xml:space="preserve">1.) </w:t>
            </w:r>
            <w:proofErr w:type="spellStart"/>
            <w:r>
              <w:t>Torsvik</w:t>
            </w:r>
            <w:proofErr w:type="spellEnd"/>
            <w:r>
              <w:t xml:space="preserve">, T.H. &amp; </w:t>
            </w:r>
            <w:proofErr w:type="spellStart"/>
            <w:r>
              <w:t>Crocks</w:t>
            </w:r>
            <w:proofErr w:type="spellEnd"/>
            <w:r>
              <w:t xml:space="preserve">, L.R.M. 2017: </w:t>
            </w:r>
            <w:proofErr w:type="spellStart"/>
            <w:r>
              <w:t>Earth</w:t>
            </w:r>
            <w:proofErr w:type="spellEnd"/>
            <w:r>
              <w:t xml:space="preserve"> </w:t>
            </w:r>
            <w:proofErr w:type="spellStart"/>
            <w:r>
              <w:t>History</w:t>
            </w:r>
            <w:proofErr w:type="spellEnd"/>
            <w:r>
              <w:t xml:space="preserve"> </w:t>
            </w:r>
            <w:proofErr w:type="spellStart"/>
            <w:r>
              <w:t>and</w:t>
            </w:r>
            <w:proofErr w:type="spellEnd"/>
            <w:r>
              <w:t xml:space="preserve"> </w:t>
            </w:r>
            <w:proofErr w:type="spellStart"/>
            <w:r>
              <w:t>Paleogeography</w:t>
            </w:r>
            <w:proofErr w:type="spellEnd"/>
            <w:r>
              <w:t xml:space="preserve">. </w:t>
            </w:r>
            <w:proofErr w:type="spellStart"/>
            <w:r>
              <w:t>Cambrige</w:t>
            </w:r>
            <w:proofErr w:type="spellEnd"/>
            <w:r>
              <w:t xml:space="preserve"> </w:t>
            </w:r>
            <w:proofErr w:type="spellStart"/>
            <w:r>
              <w:t>University</w:t>
            </w:r>
            <w:proofErr w:type="spellEnd"/>
            <w:r>
              <w:t xml:space="preserve"> </w:t>
            </w:r>
            <w:proofErr w:type="spellStart"/>
            <w:r>
              <w:t>Press</w:t>
            </w:r>
            <w:proofErr w:type="spellEnd"/>
            <w:r>
              <w:t>, 317pp.</w:t>
            </w:r>
          </w:p>
          <w:p w14:paraId="6EB70AB3" w14:textId="77777777" w:rsidR="001D4D14" w:rsidRDefault="00AA117B">
            <w:r>
              <w:t xml:space="preserve">2.) </w:t>
            </w:r>
            <w:proofErr w:type="spellStart"/>
            <w:r>
              <w:t>Pfiffner</w:t>
            </w:r>
            <w:proofErr w:type="spellEnd"/>
            <w:r>
              <w:t xml:space="preserve"> O.A.: </w:t>
            </w:r>
            <w:proofErr w:type="spellStart"/>
            <w:r>
              <w:t>Geology</w:t>
            </w:r>
            <w:proofErr w:type="spellEnd"/>
            <w:r>
              <w:t xml:space="preserve"> </w:t>
            </w:r>
            <w:proofErr w:type="spellStart"/>
            <w:r>
              <w:t>of</w:t>
            </w:r>
            <w:proofErr w:type="spellEnd"/>
            <w:r>
              <w:t xml:space="preserve"> </w:t>
            </w:r>
            <w:proofErr w:type="spellStart"/>
            <w:r>
              <w:t>the</w:t>
            </w:r>
            <w:proofErr w:type="spellEnd"/>
            <w:r>
              <w:t xml:space="preserve"> </w:t>
            </w:r>
            <w:proofErr w:type="spellStart"/>
            <w:r>
              <w:t>Alps</w:t>
            </w:r>
            <w:proofErr w:type="spellEnd"/>
            <w:r>
              <w:t xml:space="preserve">. </w:t>
            </w:r>
            <w:proofErr w:type="spellStart"/>
            <w:r>
              <w:t>Wiley</w:t>
            </w:r>
            <w:proofErr w:type="spellEnd"/>
            <w:r>
              <w:t xml:space="preserve"> </w:t>
            </w:r>
            <w:proofErr w:type="spellStart"/>
            <w:r>
              <w:t>Blackwell</w:t>
            </w:r>
            <w:proofErr w:type="spellEnd"/>
            <w:r>
              <w:t>, 2014, 368pp. </w:t>
            </w:r>
          </w:p>
          <w:p w14:paraId="7F227201" w14:textId="77777777" w:rsidR="001D4D14" w:rsidRDefault="00AA117B">
            <w:r>
              <w:t>3.)   </w:t>
            </w:r>
            <w:proofErr w:type="spellStart"/>
            <w:r>
              <w:t>Golonka</w:t>
            </w:r>
            <w:proofErr w:type="spellEnd"/>
            <w:r>
              <w:t>,   J.   2007:   Late   </w:t>
            </w:r>
            <w:proofErr w:type="spellStart"/>
            <w:r>
              <w:t>Triassic</w:t>
            </w:r>
            <w:proofErr w:type="spellEnd"/>
            <w:r>
              <w:t>   </w:t>
            </w:r>
            <w:proofErr w:type="spellStart"/>
            <w:r>
              <w:t>and</w:t>
            </w:r>
            <w:proofErr w:type="spellEnd"/>
            <w:r>
              <w:t xml:space="preserve">   </w:t>
            </w:r>
            <w:proofErr w:type="spellStart"/>
            <w:r>
              <w:t>Early</w:t>
            </w:r>
            <w:proofErr w:type="spellEnd"/>
            <w:r>
              <w:t>   </w:t>
            </w:r>
            <w:proofErr w:type="spellStart"/>
            <w:r>
              <w:t>Jurassic</w:t>
            </w:r>
            <w:proofErr w:type="spellEnd"/>
            <w:r>
              <w:t>   </w:t>
            </w:r>
            <w:proofErr w:type="spellStart"/>
            <w:r>
              <w:t>pal</w:t>
            </w:r>
            <w:r>
              <w:t>aeogeography</w:t>
            </w:r>
            <w:proofErr w:type="spellEnd"/>
            <w:r>
              <w:t>   </w:t>
            </w:r>
            <w:proofErr w:type="spellStart"/>
            <w:r>
              <w:t>of</w:t>
            </w:r>
            <w:proofErr w:type="spellEnd"/>
            <w:r>
              <w:t>   </w:t>
            </w:r>
            <w:proofErr w:type="spellStart"/>
            <w:r>
              <w:t>the</w:t>
            </w:r>
            <w:proofErr w:type="spellEnd"/>
            <w:r>
              <w:t>   </w:t>
            </w:r>
            <w:proofErr w:type="spellStart"/>
            <w:r>
              <w:t>world</w:t>
            </w:r>
            <w:proofErr w:type="spellEnd"/>
            <w:r>
              <w:t xml:space="preserve">.  - </w:t>
            </w:r>
            <w:proofErr w:type="spellStart"/>
            <w:r>
              <w:t>Palaeogeography</w:t>
            </w:r>
            <w:proofErr w:type="spellEnd"/>
            <w:r>
              <w:t xml:space="preserve">, </w:t>
            </w:r>
            <w:proofErr w:type="spellStart"/>
            <w:r>
              <w:t>Palaeoclimatology</w:t>
            </w:r>
            <w:proofErr w:type="spellEnd"/>
            <w:r>
              <w:t xml:space="preserve">, </w:t>
            </w:r>
            <w:proofErr w:type="spellStart"/>
            <w:r>
              <w:t>Palaeoecology</w:t>
            </w:r>
            <w:proofErr w:type="spellEnd"/>
            <w:r>
              <w:t xml:space="preserve">, </w:t>
            </w:r>
            <w:proofErr w:type="spellStart"/>
            <w:r>
              <w:t>Volume</w:t>
            </w:r>
            <w:proofErr w:type="spellEnd"/>
            <w:r>
              <w:t xml:space="preserve"> 244, </w:t>
            </w:r>
            <w:proofErr w:type="spellStart"/>
            <w:r>
              <w:t>Issues</w:t>
            </w:r>
            <w:proofErr w:type="spellEnd"/>
            <w:r>
              <w:t xml:space="preserve"> 1-4, 297-307p.</w:t>
            </w:r>
          </w:p>
          <w:p w14:paraId="677C8FAA" w14:textId="77777777" w:rsidR="001D4D14" w:rsidRDefault="00AA117B">
            <w:r>
              <w:t xml:space="preserve">4.) </w:t>
            </w:r>
            <w:proofErr w:type="spellStart"/>
            <w:r>
              <w:t>Santantonio</w:t>
            </w:r>
            <w:proofErr w:type="spellEnd"/>
            <w:r>
              <w:t xml:space="preserve">, M. 2002: General </w:t>
            </w:r>
            <w:proofErr w:type="spellStart"/>
            <w:r>
              <w:t>Field</w:t>
            </w:r>
            <w:proofErr w:type="spellEnd"/>
            <w:r>
              <w:t xml:space="preserve"> </w:t>
            </w:r>
            <w:proofErr w:type="spellStart"/>
            <w:r>
              <w:t>Trip</w:t>
            </w:r>
            <w:proofErr w:type="spellEnd"/>
            <w:r>
              <w:t xml:space="preserve"> </w:t>
            </w:r>
            <w:proofErr w:type="spellStart"/>
            <w:r>
              <w:t>Guidebook</w:t>
            </w:r>
            <w:proofErr w:type="spellEnd"/>
            <w:r>
              <w:t xml:space="preserve">. VI </w:t>
            </w:r>
            <w:proofErr w:type="spellStart"/>
            <w:r>
              <w:t>International</w:t>
            </w:r>
            <w:proofErr w:type="spellEnd"/>
            <w:r>
              <w:t xml:space="preserve"> </w:t>
            </w:r>
            <w:proofErr w:type="spellStart"/>
            <w:r>
              <w:t>Symposium</w:t>
            </w:r>
            <w:proofErr w:type="spellEnd"/>
            <w:r>
              <w:t xml:space="preserve"> on </w:t>
            </w:r>
            <w:proofErr w:type="spellStart"/>
            <w:r>
              <w:t>the</w:t>
            </w:r>
            <w:proofErr w:type="spellEnd"/>
            <w:r>
              <w:t xml:space="preserve"> </w:t>
            </w:r>
            <w:proofErr w:type="spellStart"/>
            <w:r>
              <w:t>Jurassic</w:t>
            </w:r>
            <w:proofErr w:type="spellEnd"/>
            <w:r>
              <w:t> </w:t>
            </w:r>
            <w:proofErr w:type="spellStart"/>
            <w:r>
              <w:t>System</w:t>
            </w:r>
            <w:proofErr w:type="spellEnd"/>
            <w:r>
              <w:t>, 12-22 September 2002, 320 pp</w:t>
            </w:r>
            <w:r>
              <w:t>.</w:t>
            </w:r>
          </w:p>
          <w:p w14:paraId="30A05DFA" w14:textId="77777777" w:rsidR="001D4D14" w:rsidRDefault="00AA117B">
            <w:r>
              <w:t xml:space="preserve">5.) </w:t>
            </w:r>
            <w:proofErr w:type="spellStart"/>
            <w:r>
              <w:t>Stampfli</w:t>
            </w:r>
            <w:proofErr w:type="spellEnd"/>
            <w:r>
              <w:t xml:space="preserve">, G.M. </w:t>
            </w:r>
            <w:proofErr w:type="spellStart"/>
            <w:r>
              <w:t>and</w:t>
            </w:r>
            <w:proofErr w:type="spellEnd"/>
            <w:r>
              <w:t xml:space="preserve"> </w:t>
            </w:r>
            <w:proofErr w:type="spellStart"/>
            <w:r>
              <w:t>Borel</w:t>
            </w:r>
            <w:proofErr w:type="spellEnd"/>
            <w:r>
              <w:t xml:space="preserve">, G.D., 2002. A plate </w:t>
            </w:r>
            <w:proofErr w:type="spellStart"/>
            <w:r>
              <w:t>tectonic</w:t>
            </w:r>
            <w:proofErr w:type="spellEnd"/>
            <w:r>
              <w:t xml:space="preserve"> model </w:t>
            </w:r>
            <w:proofErr w:type="spellStart"/>
            <w:r>
              <w:t>for</w:t>
            </w:r>
            <w:proofErr w:type="spellEnd"/>
            <w:r>
              <w:t xml:space="preserve"> </w:t>
            </w:r>
            <w:proofErr w:type="spellStart"/>
            <w:r>
              <w:t>the</w:t>
            </w:r>
            <w:proofErr w:type="spellEnd"/>
            <w:r>
              <w:t xml:space="preserve"> </w:t>
            </w:r>
            <w:proofErr w:type="spellStart"/>
            <w:r>
              <w:t>Paleozoic</w:t>
            </w:r>
            <w:proofErr w:type="spellEnd"/>
            <w:r>
              <w:t xml:space="preserve"> </w:t>
            </w:r>
            <w:proofErr w:type="spellStart"/>
            <w:r>
              <w:t>and</w:t>
            </w:r>
            <w:proofErr w:type="spellEnd"/>
            <w:r>
              <w:t xml:space="preserve"> </w:t>
            </w:r>
            <w:proofErr w:type="spellStart"/>
            <w:r>
              <w:t>Mesozoic</w:t>
            </w:r>
            <w:proofErr w:type="spellEnd"/>
            <w:r>
              <w:t xml:space="preserve"> </w:t>
            </w:r>
            <w:proofErr w:type="spellStart"/>
            <w:r>
              <w:t>constrained</w:t>
            </w:r>
            <w:proofErr w:type="spellEnd"/>
            <w:r>
              <w:t xml:space="preserve"> </w:t>
            </w:r>
            <w:proofErr w:type="spellStart"/>
            <w:r>
              <w:t>by</w:t>
            </w:r>
            <w:proofErr w:type="spellEnd"/>
            <w:r>
              <w:t xml:space="preserve"> </w:t>
            </w:r>
            <w:proofErr w:type="spellStart"/>
            <w:r>
              <w:t>dynamic</w:t>
            </w:r>
            <w:proofErr w:type="spellEnd"/>
            <w:r>
              <w:t xml:space="preserve"> plate </w:t>
            </w:r>
            <w:proofErr w:type="spellStart"/>
            <w:r>
              <w:t>boundaries</w:t>
            </w:r>
            <w:proofErr w:type="spellEnd"/>
            <w:r>
              <w:t xml:space="preserve"> </w:t>
            </w:r>
            <w:proofErr w:type="spellStart"/>
            <w:r>
              <w:t>and</w:t>
            </w:r>
            <w:proofErr w:type="spellEnd"/>
            <w:r>
              <w:t xml:space="preserve"> </w:t>
            </w:r>
            <w:proofErr w:type="spellStart"/>
            <w:r>
              <w:t>restored</w:t>
            </w:r>
            <w:proofErr w:type="spellEnd"/>
            <w:r>
              <w:t xml:space="preserve"> </w:t>
            </w:r>
            <w:proofErr w:type="spellStart"/>
            <w:r>
              <w:t>synthetic</w:t>
            </w:r>
            <w:proofErr w:type="spellEnd"/>
            <w:r>
              <w:t xml:space="preserve"> </w:t>
            </w:r>
            <w:proofErr w:type="spellStart"/>
            <w:r>
              <w:t>oceanic</w:t>
            </w:r>
            <w:proofErr w:type="spellEnd"/>
            <w:r>
              <w:t xml:space="preserve"> </w:t>
            </w:r>
            <w:proofErr w:type="spellStart"/>
            <w:r>
              <w:t>isochrons</w:t>
            </w:r>
            <w:proofErr w:type="spellEnd"/>
            <w:r>
              <w:t xml:space="preserve">. </w:t>
            </w:r>
            <w:proofErr w:type="spellStart"/>
            <w:r>
              <w:t>Earth</w:t>
            </w:r>
            <w:proofErr w:type="spellEnd"/>
            <w:r>
              <w:t xml:space="preserve"> </w:t>
            </w:r>
            <w:proofErr w:type="spellStart"/>
            <w:r>
              <w:t>and</w:t>
            </w:r>
            <w:proofErr w:type="spellEnd"/>
            <w:r>
              <w:t xml:space="preserve"> </w:t>
            </w:r>
            <w:proofErr w:type="spellStart"/>
            <w:r>
              <w:t>Planetary</w:t>
            </w:r>
            <w:proofErr w:type="spellEnd"/>
            <w:r>
              <w:t xml:space="preserve"> Science </w:t>
            </w:r>
            <w:proofErr w:type="spellStart"/>
            <w:r>
              <w:t>Letters</w:t>
            </w:r>
            <w:proofErr w:type="spellEnd"/>
            <w:r>
              <w:t>, 196: 17-33.</w:t>
            </w:r>
          </w:p>
          <w:p w14:paraId="134204E8" w14:textId="77777777" w:rsidR="001D4D14" w:rsidRDefault="00AA117B">
            <w:r>
              <w:t xml:space="preserve">6.) </w:t>
            </w:r>
            <w:proofErr w:type="spellStart"/>
            <w:r>
              <w:t>Stampfli</w:t>
            </w:r>
            <w:proofErr w:type="spellEnd"/>
            <w:r>
              <w:t xml:space="preserve">, G.M., </w:t>
            </w:r>
            <w:proofErr w:type="spellStart"/>
            <w:r>
              <w:t>Borel</w:t>
            </w:r>
            <w:proofErr w:type="spellEnd"/>
            <w:r>
              <w:t xml:space="preserve">, </w:t>
            </w:r>
            <w:r>
              <w:t xml:space="preserve">G.D., W. Cavazza, J. </w:t>
            </w:r>
            <w:proofErr w:type="spellStart"/>
            <w:r>
              <w:t>Mosar</w:t>
            </w:r>
            <w:proofErr w:type="spellEnd"/>
            <w:r>
              <w:t xml:space="preserve"> &amp; P.A. Ziegler 2001: </w:t>
            </w:r>
            <w:proofErr w:type="spellStart"/>
            <w:r>
              <w:t>The</w:t>
            </w:r>
            <w:proofErr w:type="spellEnd"/>
            <w:r>
              <w:t xml:space="preserve"> </w:t>
            </w:r>
            <w:proofErr w:type="spellStart"/>
            <w:r>
              <w:t>Paleotectonic</w:t>
            </w:r>
            <w:proofErr w:type="spellEnd"/>
            <w:r>
              <w:t xml:space="preserve"> Atlas </w:t>
            </w:r>
            <w:proofErr w:type="spellStart"/>
            <w:r>
              <w:t>of</w:t>
            </w:r>
            <w:proofErr w:type="spellEnd"/>
            <w:r>
              <w:t xml:space="preserve"> </w:t>
            </w:r>
            <w:proofErr w:type="spellStart"/>
            <w:r>
              <w:t>the</w:t>
            </w:r>
            <w:proofErr w:type="spellEnd"/>
            <w:r>
              <w:t> </w:t>
            </w:r>
            <w:proofErr w:type="spellStart"/>
            <w:r>
              <w:t>PeriTethyan</w:t>
            </w:r>
            <w:proofErr w:type="spellEnd"/>
            <w:r>
              <w:t xml:space="preserve"> </w:t>
            </w:r>
            <w:proofErr w:type="spellStart"/>
            <w:r>
              <w:t>Domain</w:t>
            </w:r>
            <w:proofErr w:type="spellEnd"/>
            <w:r>
              <w:t xml:space="preserve">.- </w:t>
            </w:r>
            <w:proofErr w:type="spellStart"/>
            <w:r>
              <w:t>European</w:t>
            </w:r>
            <w:proofErr w:type="spellEnd"/>
            <w:r>
              <w:t xml:space="preserve"> </w:t>
            </w:r>
            <w:proofErr w:type="spellStart"/>
            <w:r>
              <w:t>geophysical</w:t>
            </w:r>
            <w:proofErr w:type="spellEnd"/>
            <w:r>
              <w:t xml:space="preserve"> </w:t>
            </w:r>
            <w:proofErr w:type="spellStart"/>
            <w:r>
              <w:t>society</w:t>
            </w:r>
            <w:proofErr w:type="spellEnd"/>
          </w:p>
          <w:p w14:paraId="66C2FDE3" w14:textId="77777777" w:rsidR="001D4D14" w:rsidRDefault="00AA117B">
            <w:r>
              <w:t xml:space="preserve">7.) Vlahović, I., </w:t>
            </w:r>
            <w:proofErr w:type="spellStart"/>
            <w:r>
              <w:t>Tišljar</w:t>
            </w:r>
            <w:proofErr w:type="spellEnd"/>
            <w:r>
              <w:t xml:space="preserve">, J. Velić, I. &amp; </w:t>
            </w:r>
            <w:proofErr w:type="spellStart"/>
            <w:r>
              <w:t>Matičec</w:t>
            </w:r>
            <w:proofErr w:type="spellEnd"/>
            <w:r>
              <w:t xml:space="preserve">, D. 2005: </w:t>
            </w:r>
            <w:proofErr w:type="spellStart"/>
            <w:r>
              <w:t>Evolution</w:t>
            </w:r>
            <w:proofErr w:type="spellEnd"/>
            <w:r>
              <w:t xml:space="preserve"> </w:t>
            </w:r>
            <w:proofErr w:type="spellStart"/>
            <w:r>
              <w:t>of</w:t>
            </w:r>
            <w:proofErr w:type="spellEnd"/>
            <w:r>
              <w:t xml:space="preserve"> </w:t>
            </w:r>
            <w:proofErr w:type="spellStart"/>
            <w:r>
              <w:t>the</w:t>
            </w:r>
            <w:proofErr w:type="spellEnd"/>
            <w:r>
              <w:t xml:space="preserve"> Adriatic </w:t>
            </w:r>
            <w:proofErr w:type="spellStart"/>
            <w:r>
              <w:t>Carbonate</w:t>
            </w:r>
            <w:proofErr w:type="spellEnd"/>
            <w:r>
              <w:t xml:space="preserve"> Platform: </w:t>
            </w:r>
            <w:proofErr w:type="spellStart"/>
            <w:r>
              <w:t>Palaeogeography</w:t>
            </w:r>
            <w:proofErr w:type="spellEnd"/>
            <w:r>
              <w:t xml:space="preserve">, </w:t>
            </w:r>
            <w:proofErr w:type="spellStart"/>
            <w:r>
              <w:t>main</w:t>
            </w:r>
            <w:proofErr w:type="spellEnd"/>
            <w:r>
              <w:t xml:space="preserve"> </w:t>
            </w:r>
            <w:proofErr w:type="spellStart"/>
            <w:r>
              <w:t>events</w:t>
            </w:r>
            <w:proofErr w:type="spellEnd"/>
            <w:r>
              <w:t xml:space="preserve"> </w:t>
            </w:r>
            <w:proofErr w:type="spellStart"/>
            <w:r>
              <w:t>and</w:t>
            </w:r>
            <w:proofErr w:type="spellEnd"/>
            <w:r>
              <w:t xml:space="preserve"> </w:t>
            </w:r>
            <w:proofErr w:type="spellStart"/>
            <w:r>
              <w:t>depositional</w:t>
            </w:r>
            <w:proofErr w:type="spellEnd"/>
            <w:r>
              <w:t xml:space="preserve"> </w:t>
            </w:r>
            <w:proofErr w:type="spellStart"/>
            <w:r>
              <w:t>dynamics</w:t>
            </w:r>
            <w:proofErr w:type="spellEnd"/>
            <w:r>
              <w:t xml:space="preserve">. </w:t>
            </w:r>
            <w:proofErr w:type="spellStart"/>
            <w:r>
              <w:t>Palaeogeography</w:t>
            </w:r>
            <w:proofErr w:type="spellEnd"/>
            <w:r>
              <w:t xml:space="preserve">, </w:t>
            </w:r>
            <w:proofErr w:type="spellStart"/>
            <w:r>
              <w:t>Palaeoclimatology</w:t>
            </w:r>
            <w:proofErr w:type="spellEnd"/>
            <w:r>
              <w:t xml:space="preserve">, </w:t>
            </w:r>
            <w:proofErr w:type="spellStart"/>
            <w:r>
              <w:t>Palaeoecology</w:t>
            </w:r>
            <w:proofErr w:type="spellEnd"/>
            <w:r>
              <w:t xml:space="preserve"> 220, 333-360.</w:t>
            </w:r>
          </w:p>
          <w:p w14:paraId="6192E3DA" w14:textId="77777777" w:rsidR="001D4D14" w:rsidRDefault="00AA117B">
            <w:r>
              <w:t xml:space="preserve">8.) </w:t>
            </w:r>
            <w:proofErr w:type="spellStart"/>
            <w:r>
              <w:t>Yin</w:t>
            </w:r>
            <w:proofErr w:type="spellEnd"/>
            <w:r>
              <w:t xml:space="preserve"> H., J.M. </w:t>
            </w:r>
            <w:proofErr w:type="spellStart"/>
            <w:r>
              <w:t>Dickins</w:t>
            </w:r>
            <w:proofErr w:type="spellEnd"/>
            <w:r>
              <w:t xml:space="preserve">, G.R. Tong S. &amp; Tong J. 2000: </w:t>
            </w:r>
            <w:proofErr w:type="spellStart"/>
            <w:r>
              <w:t>Permian-Triassic</w:t>
            </w:r>
            <w:proofErr w:type="spellEnd"/>
            <w:r>
              <w:t xml:space="preserve"> </w:t>
            </w:r>
            <w:proofErr w:type="spellStart"/>
            <w:r>
              <w:t>Evolution</w:t>
            </w:r>
            <w:proofErr w:type="spellEnd"/>
            <w:r>
              <w:t xml:space="preserve"> </w:t>
            </w:r>
            <w:proofErr w:type="spellStart"/>
            <w:r>
              <w:t>of</w:t>
            </w:r>
            <w:proofErr w:type="spellEnd"/>
            <w:r>
              <w:t xml:space="preserve"> </w:t>
            </w:r>
            <w:proofErr w:type="spellStart"/>
            <w:r>
              <w:t>Tethys</w:t>
            </w:r>
            <w:proofErr w:type="spellEnd"/>
            <w:r>
              <w:t xml:space="preserve"> </w:t>
            </w:r>
            <w:proofErr w:type="spellStart"/>
            <w:r>
              <w:t>and</w:t>
            </w:r>
            <w:proofErr w:type="spellEnd"/>
            <w:r>
              <w:t xml:space="preserve"> </w:t>
            </w:r>
            <w:proofErr w:type="spellStart"/>
            <w:r>
              <w:t>Western</w:t>
            </w:r>
            <w:proofErr w:type="spellEnd"/>
            <w:r>
              <w:t> </w:t>
            </w:r>
            <w:proofErr w:type="spellStart"/>
            <w:r>
              <w:t>Circum-Pacific</w:t>
            </w:r>
            <w:proofErr w:type="spellEnd"/>
            <w:r>
              <w:t xml:space="preserve">, </w:t>
            </w:r>
            <w:proofErr w:type="spellStart"/>
            <w:r>
              <w:t>Elsevier</w:t>
            </w:r>
            <w:proofErr w:type="spellEnd"/>
            <w:r>
              <w:t>, 392 pp</w:t>
            </w:r>
          </w:p>
          <w:p w14:paraId="5B3BFBBC" w14:textId="77777777" w:rsidR="001D4D14" w:rsidRDefault="00AA117B">
            <w:r>
              <w:t xml:space="preserve">9.) </w:t>
            </w:r>
            <w:proofErr w:type="spellStart"/>
            <w:r>
              <w:t>Bertotti</w:t>
            </w:r>
            <w:proofErr w:type="spellEnd"/>
            <w:r>
              <w:t xml:space="preserve">, G., </w:t>
            </w:r>
            <w:proofErr w:type="spellStart"/>
            <w:r>
              <w:t>Picotti</w:t>
            </w:r>
            <w:proofErr w:type="spellEnd"/>
            <w:r>
              <w:t xml:space="preserve">, V., Bernoulli, D. &amp; </w:t>
            </w:r>
            <w:proofErr w:type="spellStart"/>
            <w:r>
              <w:t>Castellarin</w:t>
            </w:r>
            <w:proofErr w:type="spellEnd"/>
            <w:r>
              <w:t xml:space="preserve">, A. 1993: </w:t>
            </w:r>
            <w:proofErr w:type="spellStart"/>
            <w:r>
              <w:t>From</w:t>
            </w:r>
            <w:proofErr w:type="spellEnd"/>
            <w:r>
              <w:t xml:space="preserve"> </w:t>
            </w:r>
            <w:proofErr w:type="spellStart"/>
            <w:r>
              <w:t>rifting</w:t>
            </w:r>
            <w:proofErr w:type="spellEnd"/>
            <w:r>
              <w:t xml:space="preserve"> to </w:t>
            </w:r>
            <w:proofErr w:type="spellStart"/>
            <w:r>
              <w:t>drifting</w:t>
            </w:r>
            <w:proofErr w:type="spellEnd"/>
            <w:r>
              <w:t xml:space="preserve">: </w:t>
            </w:r>
            <w:proofErr w:type="spellStart"/>
            <w:r>
              <w:t>tectonic</w:t>
            </w:r>
            <w:proofErr w:type="spellEnd"/>
            <w:r>
              <w:t xml:space="preserve"> </w:t>
            </w:r>
            <w:proofErr w:type="spellStart"/>
            <w:r>
              <w:t>evolution</w:t>
            </w:r>
            <w:proofErr w:type="spellEnd"/>
            <w:r>
              <w:t xml:space="preserve"> </w:t>
            </w:r>
            <w:proofErr w:type="spellStart"/>
            <w:r>
              <w:t>of</w:t>
            </w:r>
            <w:proofErr w:type="spellEnd"/>
            <w:r>
              <w:t xml:space="preserve"> </w:t>
            </w:r>
            <w:proofErr w:type="spellStart"/>
            <w:r>
              <w:t>th</w:t>
            </w:r>
            <w:r>
              <w:t>e</w:t>
            </w:r>
            <w:proofErr w:type="spellEnd"/>
            <w:r>
              <w:t xml:space="preserve"> </w:t>
            </w:r>
            <w:proofErr w:type="spellStart"/>
            <w:r>
              <w:t>South</w:t>
            </w:r>
            <w:proofErr w:type="spellEnd"/>
            <w:r>
              <w:t xml:space="preserve">-Alpine </w:t>
            </w:r>
            <w:proofErr w:type="spellStart"/>
            <w:r>
              <w:t>upper</w:t>
            </w:r>
            <w:proofErr w:type="spellEnd"/>
            <w:r>
              <w:t xml:space="preserve"> </w:t>
            </w:r>
            <w:proofErr w:type="spellStart"/>
            <w:r>
              <w:t>crust</w:t>
            </w:r>
            <w:proofErr w:type="spellEnd"/>
            <w:r>
              <w:t xml:space="preserve"> </w:t>
            </w:r>
            <w:proofErr w:type="spellStart"/>
            <w:r>
              <w:t>from</w:t>
            </w:r>
            <w:proofErr w:type="spellEnd"/>
            <w:r>
              <w:t xml:space="preserve"> </w:t>
            </w:r>
            <w:proofErr w:type="spellStart"/>
            <w:r>
              <w:t>the</w:t>
            </w:r>
            <w:proofErr w:type="spellEnd"/>
            <w:r>
              <w:t xml:space="preserve"> </w:t>
            </w:r>
            <w:proofErr w:type="spellStart"/>
            <w:r>
              <w:t>Triassic</w:t>
            </w:r>
            <w:proofErr w:type="spellEnd"/>
            <w:r>
              <w:t xml:space="preserve"> to </w:t>
            </w:r>
            <w:proofErr w:type="spellStart"/>
            <w:r>
              <w:t>the</w:t>
            </w:r>
            <w:proofErr w:type="spellEnd"/>
            <w:r>
              <w:t xml:space="preserve"> </w:t>
            </w:r>
            <w:proofErr w:type="spellStart"/>
            <w:r>
              <w:t>Early</w:t>
            </w:r>
            <w:proofErr w:type="spellEnd"/>
            <w:r>
              <w:t xml:space="preserve"> </w:t>
            </w:r>
            <w:proofErr w:type="spellStart"/>
            <w:r>
              <w:t>Cretaceous</w:t>
            </w:r>
            <w:proofErr w:type="spellEnd"/>
            <w:r>
              <w:t xml:space="preserve">. </w:t>
            </w:r>
            <w:proofErr w:type="spellStart"/>
            <w:r>
              <w:t>Sedimentary</w:t>
            </w:r>
            <w:proofErr w:type="spellEnd"/>
            <w:r>
              <w:t xml:space="preserve"> </w:t>
            </w:r>
            <w:proofErr w:type="spellStart"/>
            <w:r>
              <w:t>Geology</w:t>
            </w:r>
            <w:proofErr w:type="spellEnd"/>
            <w:r>
              <w:t xml:space="preserve"> 86, 53-76.</w:t>
            </w:r>
          </w:p>
          <w:p w14:paraId="27353776" w14:textId="77777777" w:rsidR="001D4D14" w:rsidRDefault="00AA117B">
            <w:r>
              <w:t xml:space="preserve">10.) Cavazza, W., </w:t>
            </w:r>
            <w:proofErr w:type="spellStart"/>
            <w:r>
              <w:t>Roure</w:t>
            </w:r>
            <w:proofErr w:type="spellEnd"/>
            <w:r>
              <w:t xml:space="preserve">, F., </w:t>
            </w:r>
            <w:proofErr w:type="spellStart"/>
            <w:r>
              <w:t>Spakman</w:t>
            </w:r>
            <w:proofErr w:type="spellEnd"/>
            <w:r>
              <w:t xml:space="preserve"> W. &amp; </w:t>
            </w:r>
            <w:proofErr w:type="spellStart"/>
            <w:r>
              <w:t>Stampfli</w:t>
            </w:r>
            <w:proofErr w:type="spellEnd"/>
            <w:r>
              <w:t xml:space="preserve"> G.W. 2004: </w:t>
            </w:r>
            <w:proofErr w:type="spellStart"/>
            <w:r>
              <w:t>The</w:t>
            </w:r>
            <w:proofErr w:type="spellEnd"/>
            <w:r>
              <w:t xml:space="preserve"> TRANSMED Atlas. </w:t>
            </w:r>
            <w:proofErr w:type="spellStart"/>
            <w:r>
              <w:t>The</w:t>
            </w:r>
            <w:proofErr w:type="spellEnd"/>
            <w:r>
              <w:t> </w:t>
            </w:r>
            <w:proofErr w:type="spellStart"/>
            <w:r>
              <w:t>Mediterranean</w:t>
            </w:r>
            <w:proofErr w:type="spellEnd"/>
            <w:r>
              <w:t xml:space="preserve"> </w:t>
            </w:r>
            <w:proofErr w:type="spellStart"/>
            <w:r>
              <w:t>Region</w:t>
            </w:r>
            <w:proofErr w:type="spellEnd"/>
            <w:r>
              <w:t xml:space="preserve"> </w:t>
            </w:r>
            <w:proofErr w:type="spellStart"/>
            <w:r>
              <w:t>from</w:t>
            </w:r>
            <w:proofErr w:type="spellEnd"/>
            <w:r>
              <w:t xml:space="preserve"> </w:t>
            </w:r>
            <w:proofErr w:type="spellStart"/>
            <w:r>
              <w:t>Crust</w:t>
            </w:r>
            <w:proofErr w:type="spellEnd"/>
            <w:r>
              <w:t xml:space="preserve"> to </w:t>
            </w:r>
            <w:proofErr w:type="spellStart"/>
            <w:r>
              <w:t>Mantle</w:t>
            </w:r>
            <w:proofErr w:type="spellEnd"/>
            <w:r>
              <w:t xml:space="preserve">: </w:t>
            </w:r>
            <w:proofErr w:type="spellStart"/>
            <w:r>
              <w:t>Geological</w:t>
            </w:r>
            <w:proofErr w:type="spellEnd"/>
            <w:r>
              <w:t xml:space="preserve"> </w:t>
            </w:r>
            <w:proofErr w:type="spellStart"/>
            <w:r>
              <w:t>and</w:t>
            </w:r>
            <w:proofErr w:type="spellEnd"/>
            <w:r>
              <w:t xml:space="preserve"> </w:t>
            </w:r>
            <w:proofErr w:type="spellStart"/>
            <w:r>
              <w:t>Geophysical</w:t>
            </w:r>
            <w:proofErr w:type="spellEnd"/>
            <w:r>
              <w:t xml:space="preserve"> </w:t>
            </w:r>
            <w:proofErr w:type="spellStart"/>
            <w:r>
              <w:t>Framework</w:t>
            </w:r>
            <w:proofErr w:type="spellEnd"/>
            <w:r>
              <w:t>, Springer 127 pp.</w:t>
            </w:r>
          </w:p>
          <w:p w14:paraId="3F9D6D61" w14:textId="77777777" w:rsidR="001D4D14" w:rsidRDefault="00AA117B">
            <w:r>
              <w:t> </w:t>
            </w:r>
          </w:p>
          <w:p w14:paraId="1579EEF8" w14:textId="77777777" w:rsidR="001D4D14" w:rsidRDefault="00AA117B">
            <w:proofErr w:type="spellStart"/>
            <w:r>
              <w:t>Journals</w:t>
            </w:r>
            <w:proofErr w:type="spellEnd"/>
            <w:r>
              <w:t>:</w:t>
            </w:r>
          </w:p>
          <w:p w14:paraId="01D15393" w14:textId="77777777" w:rsidR="001D4D14" w:rsidRDefault="00AA117B">
            <w:proofErr w:type="spellStart"/>
            <w:r>
              <w:t>Sedimentary</w:t>
            </w:r>
            <w:proofErr w:type="spellEnd"/>
            <w:r>
              <w:t xml:space="preserve"> </w:t>
            </w:r>
            <w:proofErr w:type="spellStart"/>
            <w:r>
              <w:t>Geology</w:t>
            </w:r>
            <w:proofErr w:type="spellEnd"/>
          </w:p>
          <w:p w14:paraId="567FD9B6" w14:textId="77777777" w:rsidR="001D4D14" w:rsidRDefault="00AA117B">
            <w:proofErr w:type="spellStart"/>
            <w:r>
              <w:t>International</w:t>
            </w:r>
            <w:proofErr w:type="spellEnd"/>
            <w:r>
              <w:t xml:space="preserve"> </w:t>
            </w:r>
            <w:proofErr w:type="spellStart"/>
            <w:r>
              <w:t>Journal</w:t>
            </w:r>
            <w:proofErr w:type="spellEnd"/>
            <w:r>
              <w:t xml:space="preserve"> </w:t>
            </w:r>
            <w:proofErr w:type="spellStart"/>
            <w:r>
              <w:t>of</w:t>
            </w:r>
            <w:proofErr w:type="spellEnd"/>
            <w:r>
              <w:t xml:space="preserve"> </w:t>
            </w:r>
            <w:proofErr w:type="spellStart"/>
            <w:r>
              <w:t>Geology</w:t>
            </w:r>
            <w:proofErr w:type="spellEnd"/>
          </w:p>
          <w:p w14:paraId="01CFF483" w14:textId="77777777" w:rsidR="001D4D14" w:rsidRDefault="00AA117B">
            <w:proofErr w:type="spellStart"/>
            <w:r>
              <w:t>Geology</w:t>
            </w:r>
            <w:proofErr w:type="spellEnd"/>
          </w:p>
          <w:p w14:paraId="21E40475" w14:textId="77777777" w:rsidR="001D4D14" w:rsidRDefault="00AA117B">
            <w:proofErr w:type="spellStart"/>
            <w:r>
              <w:t>Sedimentology</w:t>
            </w:r>
            <w:proofErr w:type="spellEnd"/>
          </w:p>
          <w:p w14:paraId="438BBF31" w14:textId="77777777" w:rsidR="001D4D14" w:rsidRDefault="00AA117B">
            <w:proofErr w:type="spellStart"/>
            <w:r>
              <w:t>Swiss</w:t>
            </w:r>
            <w:proofErr w:type="spellEnd"/>
            <w:r>
              <w:t xml:space="preserve"> </w:t>
            </w:r>
            <w:proofErr w:type="spellStart"/>
            <w:r>
              <w:t>Journal</w:t>
            </w:r>
            <w:proofErr w:type="spellEnd"/>
            <w:r>
              <w:t xml:space="preserve"> </w:t>
            </w:r>
            <w:proofErr w:type="spellStart"/>
            <w:r>
              <w:t>of</w:t>
            </w:r>
            <w:proofErr w:type="spellEnd"/>
            <w:r>
              <w:t xml:space="preserve"> </w:t>
            </w:r>
            <w:proofErr w:type="spellStart"/>
            <w:r>
              <w:t>Geosciences</w:t>
            </w:r>
            <w:proofErr w:type="spellEnd"/>
          </w:p>
          <w:p w14:paraId="63329E9A" w14:textId="77777777" w:rsidR="001D4D14" w:rsidRDefault="00AA117B">
            <w:proofErr w:type="spellStart"/>
            <w:r>
              <w:t>Geologica</w:t>
            </w:r>
            <w:proofErr w:type="spellEnd"/>
            <w:r>
              <w:t xml:space="preserve"> </w:t>
            </w:r>
            <w:proofErr w:type="spellStart"/>
            <w:r>
              <w:t>Carpathica</w:t>
            </w:r>
            <w:proofErr w:type="spellEnd"/>
          </w:p>
        </w:tc>
      </w:tr>
    </w:tbl>
    <w:p w14:paraId="75395918"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20F3A343"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41BEDC6" w14:textId="77777777" w:rsidR="001D4D14" w:rsidRDefault="00AA117B">
            <w:r>
              <w:lastRenderedPageBreak/>
              <w:t>Cilji in kompetence:</w:t>
            </w:r>
          </w:p>
        </w:tc>
        <w:tc>
          <w:tcPr>
            <w:tcW w:w="2500" w:type="pct"/>
          </w:tcPr>
          <w:p w14:paraId="2E7D88BE"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362CDA0C" w14:textId="77777777">
        <w:tc>
          <w:tcPr>
            <w:tcW w:w="0" w:type="auto"/>
          </w:tcPr>
          <w:p w14:paraId="3DCB0AB2" w14:textId="77777777" w:rsidR="001D4D14" w:rsidRDefault="00AA117B">
            <w:r>
              <w:t xml:space="preserve">Poznavanje in razumevanje geneze in razvoja mezozojskih sukcesij v oziru </w:t>
            </w:r>
            <w:proofErr w:type="spellStart"/>
            <w:r>
              <w:t>paleogeografskih</w:t>
            </w:r>
            <w:proofErr w:type="spellEnd"/>
            <w:r>
              <w:t xml:space="preserve"> sprememb povezanih z nastankom, razvojem in zapiranjem oceana </w:t>
            </w:r>
            <w:proofErr w:type="spellStart"/>
            <w:r>
              <w:t>Tetide</w:t>
            </w:r>
            <w:proofErr w:type="spellEnd"/>
            <w:r>
              <w:t xml:space="preserve"> in podrejenih oceanov. Poznavanje generalnih sedimentarnih evolucij posameznih </w:t>
            </w:r>
            <w:proofErr w:type="spellStart"/>
            <w:r>
              <w:t>paleotektonskih</w:t>
            </w:r>
            <w:proofErr w:type="spellEnd"/>
            <w:r>
              <w:t xml:space="preserve"> en</w:t>
            </w:r>
            <w:r>
              <w:t xml:space="preserve">ot znotraj </w:t>
            </w:r>
            <w:proofErr w:type="spellStart"/>
            <w:r>
              <w:t>tetidine</w:t>
            </w:r>
            <w:proofErr w:type="spellEnd"/>
            <w:r>
              <w:t xml:space="preserve"> province, s </w:t>
            </w:r>
            <w:proofErr w:type="spellStart"/>
            <w:r>
              <w:t>povdarkom</w:t>
            </w:r>
            <w:proofErr w:type="spellEnd"/>
            <w:r>
              <w:t xml:space="preserve"> na </w:t>
            </w:r>
            <w:proofErr w:type="spellStart"/>
            <w:r>
              <w:t>temeljitešem</w:t>
            </w:r>
            <w:proofErr w:type="spellEnd"/>
            <w:r>
              <w:t xml:space="preserve"> poznavanju sedimentarnih zaporedij, ki so nastajala tokom posameznih delov Alpidskega gorotvornega cikla na izbranih delih Jadranske </w:t>
            </w:r>
            <w:proofErr w:type="spellStart"/>
            <w:r>
              <w:t>mikroplošče</w:t>
            </w:r>
            <w:proofErr w:type="spellEnd"/>
            <w:r>
              <w:t xml:space="preserve"> in obdajajočih tektonskih plošč.</w:t>
            </w:r>
          </w:p>
        </w:tc>
        <w:tc>
          <w:tcPr>
            <w:tcW w:w="0" w:type="auto"/>
          </w:tcPr>
          <w:p w14:paraId="316621D6" w14:textId="77777777" w:rsidR="001D4D14" w:rsidRDefault="00AA117B">
            <w:proofErr w:type="spellStart"/>
            <w:r>
              <w:t>Knowledge</w:t>
            </w:r>
            <w:proofErr w:type="spellEnd"/>
            <w:r>
              <w:t xml:space="preserve"> </w:t>
            </w:r>
            <w:proofErr w:type="spellStart"/>
            <w:r>
              <w:t>and</w:t>
            </w:r>
            <w:proofErr w:type="spellEnd"/>
            <w:r>
              <w:t xml:space="preserve"> </w:t>
            </w:r>
            <w:proofErr w:type="spellStart"/>
            <w:r>
              <w:t>unders</w:t>
            </w:r>
            <w:r>
              <w:t>tanding</w:t>
            </w:r>
            <w:proofErr w:type="spellEnd"/>
            <w:r>
              <w:t xml:space="preserve"> </w:t>
            </w:r>
            <w:proofErr w:type="spellStart"/>
            <w:r>
              <w:t>of</w:t>
            </w:r>
            <w:proofErr w:type="spellEnd"/>
            <w:r>
              <w:t xml:space="preserve"> </w:t>
            </w:r>
            <w:proofErr w:type="spellStart"/>
            <w:r>
              <w:t>genesis</w:t>
            </w:r>
            <w:proofErr w:type="spellEnd"/>
            <w:r>
              <w:t xml:space="preserve"> </w:t>
            </w:r>
            <w:proofErr w:type="spellStart"/>
            <w:r>
              <w:t>and</w:t>
            </w:r>
            <w:proofErr w:type="spellEnd"/>
            <w:r>
              <w:t xml:space="preserve"> </w:t>
            </w:r>
            <w:proofErr w:type="spellStart"/>
            <w:r>
              <w:t>evolution</w:t>
            </w:r>
            <w:proofErr w:type="spellEnd"/>
            <w:r>
              <w:t xml:space="preserve"> </w:t>
            </w:r>
            <w:proofErr w:type="spellStart"/>
            <w:r>
              <w:t>of</w:t>
            </w:r>
            <w:proofErr w:type="spellEnd"/>
            <w:r>
              <w:t xml:space="preserve"> </w:t>
            </w:r>
            <w:proofErr w:type="spellStart"/>
            <w:r>
              <w:t>Mezozoic</w:t>
            </w:r>
            <w:proofErr w:type="spellEnd"/>
            <w:r>
              <w:t xml:space="preserve"> </w:t>
            </w:r>
            <w:proofErr w:type="spellStart"/>
            <w:r>
              <w:t>successions</w:t>
            </w:r>
            <w:proofErr w:type="spellEnd"/>
            <w:r>
              <w:t xml:space="preserve"> </w:t>
            </w:r>
            <w:proofErr w:type="spellStart"/>
            <w:r>
              <w:t>due</w:t>
            </w:r>
            <w:proofErr w:type="spellEnd"/>
            <w:r>
              <w:t xml:space="preserve"> to </w:t>
            </w:r>
            <w:proofErr w:type="spellStart"/>
            <w:r>
              <w:t>the</w:t>
            </w:r>
            <w:proofErr w:type="spellEnd"/>
            <w:r>
              <w:t xml:space="preserve"> </w:t>
            </w:r>
            <w:proofErr w:type="spellStart"/>
            <w:r>
              <w:t>paleogeographic</w:t>
            </w:r>
            <w:proofErr w:type="spellEnd"/>
            <w:r>
              <w:t xml:space="preserve"> </w:t>
            </w:r>
            <w:proofErr w:type="spellStart"/>
            <w:r>
              <w:t>change</w:t>
            </w:r>
            <w:proofErr w:type="spellEnd"/>
            <w:r>
              <w:t xml:space="preserve"> </w:t>
            </w:r>
            <w:proofErr w:type="spellStart"/>
            <w:r>
              <w:t>connected</w:t>
            </w:r>
            <w:proofErr w:type="spellEnd"/>
            <w:r>
              <w:t xml:space="preserve"> to </w:t>
            </w:r>
            <w:proofErr w:type="spellStart"/>
            <w:r>
              <w:t>the</w:t>
            </w:r>
            <w:proofErr w:type="spellEnd"/>
            <w:r>
              <w:t xml:space="preserve"> </w:t>
            </w:r>
            <w:proofErr w:type="spellStart"/>
            <w:r>
              <w:t>genesis,development</w:t>
            </w:r>
            <w:proofErr w:type="spellEnd"/>
            <w:r>
              <w:t xml:space="preserve"> </w:t>
            </w:r>
            <w:proofErr w:type="spellStart"/>
            <w:r>
              <w:t>and</w:t>
            </w:r>
            <w:proofErr w:type="spellEnd"/>
            <w:r>
              <w:t xml:space="preserve"> </w:t>
            </w:r>
            <w:proofErr w:type="spellStart"/>
            <w:r>
              <w:t>closure</w:t>
            </w:r>
            <w:proofErr w:type="spellEnd"/>
            <w:r>
              <w:t xml:space="preserve"> </w:t>
            </w:r>
            <w:proofErr w:type="spellStart"/>
            <w:r>
              <w:t>of</w:t>
            </w:r>
            <w:proofErr w:type="spellEnd"/>
            <w:r>
              <w:t xml:space="preserve"> </w:t>
            </w:r>
            <w:proofErr w:type="spellStart"/>
            <w:r>
              <w:t>the</w:t>
            </w:r>
            <w:proofErr w:type="spellEnd"/>
            <w:r>
              <w:t xml:space="preserve"> </w:t>
            </w:r>
            <w:proofErr w:type="spellStart"/>
            <w:r>
              <w:t>Tethys</w:t>
            </w:r>
            <w:proofErr w:type="spellEnd"/>
            <w:r>
              <w:t xml:space="preserve"> ocean. </w:t>
            </w:r>
            <w:proofErr w:type="spellStart"/>
            <w:r>
              <w:t>Recognition</w:t>
            </w:r>
            <w:proofErr w:type="spellEnd"/>
            <w:r>
              <w:t xml:space="preserve"> </w:t>
            </w:r>
            <w:proofErr w:type="spellStart"/>
            <w:r>
              <w:t>of</w:t>
            </w:r>
            <w:proofErr w:type="spellEnd"/>
            <w:r>
              <w:t xml:space="preserve"> </w:t>
            </w:r>
            <w:proofErr w:type="spellStart"/>
            <w:r>
              <w:t>the</w:t>
            </w:r>
            <w:proofErr w:type="spellEnd"/>
            <w:r>
              <w:t xml:space="preserve"> general </w:t>
            </w:r>
            <w:proofErr w:type="spellStart"/>
            <w:r>
              <w:t>sedimetary</w:t>
            </w:r>
            <w:proofErr w:type="spellEnd"/>
            <w:r>
              <w:t xml:space="preserve"> </w:t>
            </w:r>
            <w:proofErr w:type="spellStart"/>
            <w:r>
              <w:t>evolutions</w:t>
            </w:r>
            <w:proofErr w:type="spellEnd"/>
            <w:r>
              <w:t xml:space="preserve"> </w:t>
            </w:r>
            <w:proofErr w:type="spellStart"/>
            <w:r>
              <w:t>of</w:t>
            </w:r>
            <w:proofErr w:type="spellEnd"/>
            <w:r>
              <w:t xml:space="preserve"> </w:t>
            </w:r>
            <w:proofErr w:type="spellStart"/>
            <w:r>
              <w:t>particular</w:t>
            </w:r>
            <w:proofErr w:type="spellEnd"/>
            <w:r>
              <w:t xml:space="preserve"> </w:t>
            </w:r>
            <w:proofErr w:type="spellStart"/>
            <w:r>
              <w:t>paleotectonic</w:t>
            </w:r>
            <w:proofErr w:type="spellEnd"/>
            <w:r>
              <w:t xml:space="preserve"> </w:t>
            </w:r>
            <w:proofErr w:type="spellStart"/>
            <w:r>
              <w:t>units</w:t>
            </w:r>
            <w:proofErr w:type="spellEnd"/>
            <w:r>
              <w:t xml:space="preserve"> </w:t>
            </w:r>
            <w:proofErr w:type="spellStart"/>
            <w:r>
              <w:t>within</w:t>
            </w:r>
            <w:proofErr w:type="spellEnd"/>
            <w:r>
              <w:t xml:space="preserve"> </w:t>
            </w:r>
            <w:proofErr w:type="spellStart"/>
            <w:r>
              <w:t>the</w:t>
            </w:r>
            <w:proofErr w:type="spellEnd"/>
            <w:r>
              <w:t xml:space="preserve"> </w:t>
            </w:r>
            <w:proofErr w:type="spellStart"/>
            <w:r>
              <w:t>T</w:t>
            </w:r>
            <w:r>
              <w:t>ethyan</w:t>
            </w:r>
            <w:proofErr w:type="spellEnd"/>
            <w:r>
              <w:t xml:space="preserve"> province. </w:t>
            </w:r>
            <w:proofErr w:type="spellStart"/>
            <w:r>
              <w:t>Special</w:t>
            </w:r>
            <w:proofErr w:type="spellEnd"/>
            <w:r>
              <w:t xml:space="preserve"> </w:t>
            </w:r>
            <w:proofErr w:type="spellStart"/>
            <w:r>
              <w:t>focus</w:t>
            </w:r>
            <w:proofErr w:type="spellEnd"/>
            <w:r>
              <w:t xml:space="preserve"> </w:t>
            </w:r>
            <w:proofErr w:type="spellStart"/>
            <w:r>
              <w:t>will</w:t>
            </w:r>
            <w:proofErr w:type="spellEnd"/>
            <w:r>
              <w:t xml:space="preserve"> </w:t>
            </w:r>
            <w:proofErr w:type="spellStart"/>
            <w:r>
              <w:t>emphasise</w:t>
            </w:r>
            <w:proofErr w:type="spellEnd"/>
            <w:r>
              <w:t xml:space="preserve"> </w:t>
            </w:r>
            <w:proofErr w:type="spellStart"/>
            <w:r>
              <w:t>the</w:t>
            </w:r>
            <w:proofErr w:type="spellEnd"/>
            <w:r>
              <w:t xml:space="preserve"> </w:t>
            </w:r>
            <w:proofErr w:type="spellStart"/>
            <w:r>
              <w:t>knowledge</w:t>
            </w:r>
            <w:proofErr w:type="spellEnd"/>
            <w:r>
              <w:t xml:space="preserve"> </w:t>
            </w:r>
            <w:proofErr w:type="spellStart"/>
            <w:r>
              <w:t>of</w:t>
            </w:r>
            <w:proofErr w:type="spellEnd"/>
            <w:r>
              <w:t xml:space="preserve"> </w:t>
            </w:r>
            <w:proofErr w:type="spellStart"/>
            <w:r>
              <w:t>sedimentary</w:t>
            </w:r>
            <w:proofErr w:type="spellEnd"/>
            <w:r>
              <w:t xml:space="preserve"> </w:t>
            </w:r>
            <w:proofErr w:type="spellStart"/>
            <w:r>
              <w:t>successions</w:t>
            </w:r>
            <w:proofErr w:type="spellEnd"/>
            <w:r>
              <w:t xml:space="preserve"> </w:t>
            </w:r>
            <w:proofErr w:type="spellStart"/>
            <w:r>
              <w:t>that</w:t>
            </w:r>
            <w:proofErr w:type="spellEnd"/>
            <w:r>
              <w:t xml:space="preserve"> </w:t>
            </w:r>
            <w:proofErr w:type="spellStart"/>
            <w:r>
              <w:t>formed</w:t>
            </w:r>
            <w:proofErr w:type="spellEnd"/>
            <w:r>
              <w:t xml:space="preserve"> </w:t>
            </w:r>
            <w:proofErr w:type="spellStart"/>
            <w:r>
              <w:t>during</w:t>
            </w:r>
            <w:proofErr w:type="spellEnd"/>
            <w:r>
              <w:t xml:space="preserve"> </w:t>
            </w:r>
            <w:proofErr w:type="spellStart"/>
            <w:r>
              <w:t>specific</w:t>
            </w:r>
            <w:proofErr w:type="spellEnd"/>
            <w:r>
              <w:t xml:space="preserve"> </w:t>
            </w:r>
            <w:proofErr w:type="spellStart"/>
            <w:r>
              <w:t>segments</w:t>
            </w:r>
            <w:proofErr w:type="spellEnd"/>
            <w:r>
              <w:t xml:space="preserve"> </w:t>
            </w:r>
            <w:proofErr w:type="spellStart"/>
            <w:r>
              <w:t>of</w:t>
            </w:r>
            <w:proofErr w:type="spellEnd"/>
            <w:r>
              <w:t xml:space="preserve"> Alpine </w:t>
            </w:r>
            <w:proofErr w:type="spellStart"/>
            <w:r>
              <w:t>orogenic</w:t>
            </w:r>
            <w:proofErr w:type="spellEnd"/>
            <w:r>
              <w:t xml:space="preserve"> </w:t>
            </w:r>
            <w:proofErr w:type="spellStart"/>
            <w:r>
              <w:t>cycle</w:t>
            </w:r>
            <w:proofErr w:type="spellEnd"/>
            <w:r>
              <w:t xml:space="preserve"> on </w:t>
            </w:r>
            <w:proofErr w:type="spellStart"/>
            <w:r>
              <w:t>selected</w:t>
            </w:r>
            <w:proofErr w:type="spellEnd"/>
            <w:r>
              <w:t xml:space="preserve"> </w:t>
            </w:r>
            <w:proofErr w:type="spellStart"/>
            <w:r>
              <w:t>parts</w:t>
            </w:r>
            <w:proofErr w:type="spellEnd"/>
            <w:r>
              <w:t xml:space="preserve"> </w:t>
            </w:r>
            <w:proofErr w:type="spellStart"/>
            <w:r>
              <w:t>of</w:t>
            </w:r>
            <w:proofErr w:type="spellEnd"/>
            <w:r>
              <w:t xml:space="preserve"> </w:t>
            </w:r>
            <w:proofErr w:type="spellStart"/>
            <w:r>
              <w:t>the</w:t>
            </w:r>
            <w:proofErr w:type="spellEnd"/>
            <w:r>
              <w:t xml:space="preserve"> Adriatic </w:t>
            </w:r>
            <w:proofErr w:type="spellStart"/>
            <w:r>
              <w:t>microplate</w:t>
            </w:r>
            <w:proofErr w:type="spellEnd"/>
            <w:r>
              <w:t xml:space="preserve"> </w:t>
            </w:r>
            <w:proofErr w:type="spellStart"/>
            <w:r>
              <w:t>and</w:t>
            </w:r>
            <w:proofErr w:type="spellEnd"/>
            <w:r>
              <w:t xml:space="preserve"> </w:t>
            </w:r>
            <w:proofErr w:type="spellStart"/>
            <w:r>
              <w:t>sorrounding</w:t>
            </w:r>
            <w:proofErr w:type="spellEnd"/>
            <w:r>
              <w:t xml:space="preserve"> </w:t>
            </w:r>
            <w:proofErr w:type="spellStart"/>
            <w:r>
              <w:t>tectonic</w:t>
            </w:r>
            <w:proofErr w:type="spellEnd"/>
            <w:r>
              <w:t xml:space="preserve"> </w:t>
            </w:r>
            <w:proofErr w:type="spellStart"/>
            <w:r>
              <w:t>plates</w:t>
            </w:r>
            <w:proofErr w:type="spellEnd"/>
            <w:r>
              <w:t>. </w:t>
            </w:r>
          </w:p>
        </w:tc>
      </w:tr>
    </w:tbl>
    <w:p w14:paraId="71B5C6E3"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3BD1CDA1"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659BEC12" w14:textId="77777777" w:rsidR="001D4D14" w:rsidRDefault="00AA117B">
            <w:r>
              <w:t>Predvideni študijski rezul</w:t>
            </w:r>
            <w:r>
              <w:t>tati:</w:t>
            </w:r>
          </w:p>
        </w:tc>
        <w:tc>
          <w:tcPr>
            <w:tcW w:w="2500" w:type="pct"/>
          </w:tcPr>
          <w:p w14:paraId="29BC6740"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35CF2981" w14:textId="77777777">
        <w:tc>
          <w:tcPr>
            <w:tcW w:w="0" w:type="auto"/>
          </w:tcPr>
          <w:p w14:paraId="7ACA68FC" w14:textId="77777777" w:rsidR="001D4D14" w:rsidRDefault="00AA117B">
            <w:r>
              <w:t>Znanje in razumevanje:</w:t>
            </w:r>
          </w:p>
          <w:p w14:paraId="422A8109" w14:textId="77777777" w:rsidR="001D4D14" w:rsidRDefault="00AA117B">
            <w:r>
              <w:t>Študent(/</w:t>
            </w:r>
            <w:proofErr w:type="spellStart"/>
            <w:r>
              <w:t>ka</w:t>
            </w:r>
            <w:proofErr w:type="spellEnd"/>
            <w:r>
              <w:t xml:space="preserve">) bo sposoben dojemanja in razumevanja sedimentarnega zapisa določene regije znotraj </w:t>
            </w:r>
            <w:proofErr w:type="spellStart"/>
            <w:r>
              <w:t>tetidinega</w:t>
            </w:r>
            <w:proofErr w:type="spellEnd"/>
            <w:r>
              <w:t xml:space="preserve"> območja v širšem konceptu razvoja </w:t>
            </w:r>
            <w:proofErr w:type="spellStart"/>
            <w:r>
              <w:t>Tetide</w:t>
            </w:r>
            <w:proofErr w:type="spellEnd"/>
            <w:r>
              <w:t xml:space="preserve">. Na ta način mu bo omogočeno pridobiti znanstveno </w:t>
            </w:r>
            <w:r>
              <w:t>predznanje, ki je nujno pri umeščanju lokalnih sedimentarnih podatkov v regionalni prostor.</w:t>
            </w:r>
          </w:p>
        </w:tc>
        <w:tc>
          <w:tcPr>
            <w:tcW w:w="0" w:type="auto"/>
          </w:tcPr>
          <w:p w14:paraId="73A508EA" w14:textId="77777777" w:rsidR="001D4D14" w:rsidRDefault="00AA117B">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1D53E043" w14:textId="77777777" w:rsidR="001D4D14" w:rsidRDefault="00AA117B">
            <w:proofErr w:type="spellStart"/>
            <w:r>
              <w:t>Student</w:t>
            </w:r>
            <w:proofErr w:type="spellEnd"/>
            <w:r>
              <w:t xml:space="preserve"> </w:t>
            </w:r>
            <w:proofErr w:type="spellStart"/>
            <w:r>
              <w:t>will</w:t>
            </w:r>
            <w:proofErr w:type="spellEnd"/>
            <w:r>
              <w:t xml:space="preserve"> be </w:t>
            </w:r>
            <w:proofErr w:type="spellStart"/>
            <w:r>
              <w:t>capable</w:t>
            </w:r>
            <w:proofErr w:type="spellEnd"/>
            <w:r>
              <w:t xml:space="preserve"> </w:t>
            </w:r>
            <w:proofErr w:type="spellStart"/>
            <w:r>
              <w:t>of</w:t>
            </w:r>
            <w:proofErr w:type="spellEnd"/>
            <w:r>
              <w:t xml:space="preserve"> </w:t>
            </w:r>
            <w:proofErr w:type="spellStart"/>
            <w:r>
              <w:t>perception</w:t>
            </w:r>
            <w:proofErr w:type="spellEnd"/>
            <w:r>
              <w:t xml:space="preserve"> </w:t>
            </w:r>
            <w:proofErr w:type="spellStart"/>
            <w:r>
              <w:t>and</w:t>
            </w:r>
            <w:proofErr w:type="spellEnd"/>
            <w:r>
              <w:t xml:space="preserve"> </w:t>
            </w:r>
            <w:proofErr w:type="spellStart"/>
            <w:r>
              <w:t>undestanding</w:t>
            </w:r>
            <w:proofErr w:type="spellEnd"/>
            <w:r>
              <w:t xml:space="preserve"> </w:t>
            </w:r>
            <w:proofErr w:type="spellStart"/>
            <w:r>
              <w:t>of</w:t>
            </w:r>
            <w:proofErr w:type="spellEnd"/>
            <w:r>
              <w:t xml:space="preserve"> </w:t>
            </w:r>
            <w:proofErr w:type="spellStart"/>
            <w:r>
              <w:t>particulate</w:t>
            </w:r>
            <w:proofErr w:type="spellEnd"/>
            <w:r>
              <w:t xml:space="preserve"> </w:t>
            </w:r>
            <w:proofErr w:type="spellStart"/>
            <w:r>
              <w:t>region</w:t>
            </w:r>
            <w:proofErr w:type="spellEnd"/>
            <w:r>
              <w:t xml:space="preserve"> </w:t>
            </w:r>
            <w:proofErr w:type="spellStart"/>
            <w:r>
              <w:t>sedimentary</w:t>
            </w:r>
            <w:proofErr w:type="spellEnd"/>
            <w:r>
              <w:t xml:space="preserve"> </w:t>
            </w:r>
            <w:proofErr w:type="spellStart"/>
            <w:r>
              <w:t>record</w:t>
            </w:r>
            <w:proofErr w:type="spellEnd"/>
            <w:r>
              <w:t xml:space="preserve"> </w:t>
            </w:r>
            <w:proofErr w:type="spellStart"/>
            <w:r>
              <w:t>of</w:t>
            </w:r>
            <w:proofErr w:type="spellEnd"/>
            <w:r>
              <w:t xml:space="preserve"> </w:t>
            </w:r>
            <w:proofErr w:type="spellStart"/>
            <w:r>
              <w:t>particulate</w:t>
            </w:r>
            <w:proofErr w:type="spellEnd"/>
            <w:r>
              <w:t xml:space="preserve"> </w:t>
            </w:r>
            <w:proofErr w:type="spellStart"/>
            <w:r>
              <w:t>region</w:t>
            </w:r>
            <w:proofErr w:type="spellEnd"/>
            <w:r>
              <w:t xml:space="preserve"> </w:t>
            </w:r>
            <w:proofErr w:type="spellStart"/>
            <w:r>
              <w:t>within</w:t>
            </w:r>
            <w:proofErr w:type="spellEnd"/>
            <w:r>
              <w:t xml:space="preserve"> </w:t>
            </w:r>
            <w:proofErr w:type="spellStart"/>
            <w:r>
              <w:t>the</w:t>
            </w:r>
            <w:proofErr w:type="spellEnd"/>
            <w:r>
              <w:t xml:space="preserve"> </w:t>
            </w:r>
            <w:proofErr w:type="spellStart"/>
            <w:r>
              <w:t>Tethya</w:t>
            </w:r>
            <w:r>
              <w:t>n</w:t>
            </w:r>
            <w:proofErr w:type="spellEnd"/>
            <w:r>
              <w:t xml:space="preserve"> </w:t>
            </w:r>
            <w:proofErr w:type="spellStart"/>
            <w:r>
              <w:t>Realm</w:t>
            </w:r>
            <w:proofErr w:type="spellEnd"/>
            <w:r>
              <w:t xml:space="preserve"> in </w:t>
            </w:r>
            <w:proofErr w:type="spellStart"/>
            <w:r>
              <w:t>the</w:t>
            </w:r>
            <w:proofErr w:type="spellEnd"/>
            <w:r>
              <w:t xml:space="preserve"> </w:t>
            </w:r>
            <w:proofErr w:type="spellStart"/>
            <w:r>
              <w:t>wide</w:t>
            </w:r>
            <w:proofErr w:type="spellEnd"/>
            <w:r>
              <w:t xml:space="preserve"> </w:t>
            </w:r>
            <w:proofErr w:type="spellStart"/>
            <w:r>
              <w:t>concept</w:t>
            </w:r>
            <w:proofErr w:type="spellEnd"/>
            <w:r>
              <w:t xml:space="preserve"> </w:t>
            </w:r>
            <w:proofErr w:type="spellStart"/>
            <w:r>
              <w:t>of</w:t>
            </w:r>
            <w:proofErr w:type="spellEnd"/>
            <w:r>
              <w:t xml:space="preserve"> </w:t>
            </w:r>
            <w:proofErr w:type="spellStart"/>
            <w:r>
              <w:t>Tethian</w:t>
            </w:r>
            <w:proofErr w:type="spellEnd"/>
            <w:r>
              <w:t xml:space="preserve"> </w:t>
            </w:r>
            <w:proofErr w:type="spellStart"/>
            <w:r>
              <w:t>sedimentary</w:t>
            </w:r>
            <w:proofErr w:type="spellEnd"/>
            <w:r>
              <w:t xml:space="preserve"> </w:t>
            </w:r>
            <w:proofErr w:type="spellStart"/>
            <w:r>
              <w:t>evolution</w:t>
            </w:r>
            <w:proofErr w:type="spellEnd"/>
            <w:r>
              <w:t xml:space="preserve">. It </w:t>
            </w:r>
            <w:proofErr w:type="spellStart"/>
            <w:r>
              <w:t>will</w:t>
            </w:r>
            <w:proofErr w:type="spellEnd"/>
            <w:r>
              <w:t xml:space="preserve"> </w:t>
            </w:r>
            <w:proofErr w:type="spellStart"/>
            <w:r>
              <w:t>enable</w:t>
            </w:r>
            <w:proofErr w:type="spellEnd"/>
            <w:r>
              <w:t xml:space="preserve"> </w:t>
            </w:r>
            <w:proofErr w:type="spellStart"/>
            <w:r>
              <w:t>him</w:t>
            </w:r>
            <w:proofErr w:type="spellEnd"/>
            <w:r>
              <w:t>/</w:t>
            </w:r>
            <w:proofErr w:type="spellStart"/>
            <w:r>
              <w:t>her</w:t>
            </w:r>
            <w:proofErr w:type="spellEnd"/>
            <w:r>
              <w:t xml:space="preserve"> to </w:t>
            </w:r>
            <w:proofErr w:type="spellStart"/>
            <w:r>
              <w:t>obtain</w:t>
            </w:r>
            <w:proofErr w:type="spellEnd"/>
            <w:r>
              <w:t xml:space="preserve"> </w:t>
            </w:r>
            <w:proofErr w:type="spellStart"/>
            <w:r>
              <w:t>knowledge</w:t>
            </w:r>
            <w:proofErr w:type="spellEnd"/>
            <w:r>
              <w:t xml:space="preserve"> </w:t>
            </w:r>
            <w:proofErr w:type="spellStart"/>
            <w:r>
              <w:t>essential</w:t>
            </w:r>
            <w:proofErr w:type="spellEnd"/>
            <w:r>
              <w:t xml:space="preserve"> </w:t>
            </w:r>
            <w:proofErr w:type="spellStart"/>
            <w:r>
              <w:t>for</w:t>
            </w:r>
            <w:proofErr w:type="spellEnd"/>
            <w:r>
              <w:t xml:space="preserve"> </w:t>
            </w:r>
            <w:proofErr w:type="spellStart"/>
            <w:r>
              <w:t>inplacement</w:t>
            </w:r>
            <w:proofErr w:type="spellEnd"/>
            <w:r>
              <w:t xml:space="preserve"> </w:t>
            </w:r>
            <w:proofErr w:type="spellStart"/>
            <w:r>
              <w:t>of</w:t>
            </w:r>
            <w:proofErr w:type="spellEnd"/>
            <w:r>
              <w:t> </w:t>
            </w:r>
            <w:proofErr w:type="spellStart"/>
            <w:r>
              <w:t>local</w:t>
            </w:r>
            <w:proofErr w:type="spellEnd"/>
            <w:r>
              <w:t xml:space="preserve"> </w:t>
            </w:r>
            <w:proofErr w:type="spellStart"/>
            <w:r>
              <w:t>sedimentary</w:t>
            </w:r>
            <w:proofErr w:type="spellEnd"/>
            <w:r>
              <w:t xml:space="preserve"> data </w:t>
            </w:r>
            <w:proofErr w:type="spellStart"/>
            <w:r>
              <w:t>into</w:t>
            </w:r>
            <w:proofErr w:type="spellEnd"/>
            <w:r>
              <w:t xml:space="preserve"> </w:t>
            </w:r>
            <w:proofErr w:type="spellStart"/>
            <w:r>
              <w:t>regional</w:t>
            </w:r>
            <w:proofErr w:type="spellEnd"/>
            <w:r>
              <w:t xml:space="preserve"> </w:t>
            </w:r>
            <w:proofErr w:type="spellStart"/>
            <w:r>
              <w:t>space</w:t>
            </w:r>
            <w:proofErr w:type="spellEnd"/>
            <w:r>
              <w:t>.</w:t>
            </w:r>
          </w:p>
        </w:tc>
      </w:tr>
    </w:tbl>
    <w:p w14:paraId="6778186C"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280DFAE4"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054DC9EB" w14:textId="77777777" w:rsidR="001D4D14" w:rsidRDefault="00AA117B">
            <w:r>
              <w:t>Metode poučevanja in učenja:</w:t>
            </w:r>
          </w:p>
        </w:tc>
        <w:tc>
          <w:tcPr>
            <w:tcW w:w="2500" w:type="pct"/>
          </w:tcPr>
          <w:p w14:paraId="1447F851"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4D2E7E8E" w14:textId="77777777">
        <w:tc>
          <w:tcPr>
            <w:tcW w:w="0" w:type="auto"/>
          </w:tcPr>
          <w:p w14:paraId="3B5ED0E6" w14:textId="77777777" w:rsidR="001D4D14" w:rsidRDefault="00AA117B">
            <w:r>
              <w:t>Predavanja, kon</w:t>
            </w:r>
            <w:r>
              <w:t>zultacije, seminarsko in projektno delo</w:t>
            </w:r>
          </w:p>
        </w:tc>
        <w:tc>
          <w:tcPr>
            <w:tcW w:w="0" w:type="auto"/>
          </w:tcPr>
          <w:p w14:paraId="3F80D9C0" w14:textId="77777777" w:rsidR="001D4D14" w:rsidRDefault="00AA117B">
            <w:proofErr w:type="spellStart"/>
            <w:r>
              <w:t>Lecture</w:t>
            </w:r>
            <w:proofErr w:type="spellEnd"/>
            <w:r>
              <w:t xml:space="preserve">, </w:t>
            </w:r>
            <w:proofErr w:type="spellStart"/>
            <w:r>
              <w:t>consultations</w:t>
            </w:r>
            <w:proofErr w:type="spellEnd"/>
            <w:r>
              <w:t xml:space="preserve">, seminar </w:t>
            </w:r>
            <w:proofErr w:type="spellStart"/>
            <w:r>
              <w:t>and</w:t>
            </w:r>
            <w:proofErr w:type="spellEnd"/>
            <w:r>
              <w:t xml:space="preserve"> </w:t>
            </w:r>
            <w:proofErr w:type="spellStart"/>
            <w:r>
              <w:t>project</w:t>
            </w:r>
            <w:proofErr w:type="spellEnd"/>
            <w:r>
              <w:t xml:space="preserve"> </w:t>
            </w:r>
            <w:proofErr w:type="spellStart"/>
            <w:r>
              <w:t>work</w:t>
            </w:r>
            <w:proofErr w:type="spellEnd"/>
          </w:p>
        </w:tc>
      </w:tr>
    </w:tbl>
    <w:p w14:paraId="0BB9E555"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21C26B3A"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759F95E3" w14:textId="77777777" w:rsidR="001D4D14" w:rsidRDefault="00AA117B">
            <w:r>
              <w:t>Načini ocenjevanja:</w:t>
            </w:r>
          </w:p>
        </w:tc>
        <w:tc>
          <w:tcPr>
            <w:tcW w:w="600" w:type="pct"/>
          </w:tcPr>
          <w:p w14:paraId="06462585" w14:textId="77777777" w:rsidR="001D4D14" w:rsidRDefault="00AA117B">
            <w:pPr>
              <w:keepNext/>
              <w:jc w:val="center"/>
            </w:pPr>
            <w:r>
              <w:t>Delež/</w:t>
            </w:r>
            <w:proofErr w:type="spellStart"/>
            <w:r>
              <w:t>Weight</w:t>
            </w:r>
            <w:proofErr w:type="spellEnd"/>
          </w:p>
        </w:tc>
        <w:tc>
          <w:tcPr>
            <w:tcW w:w="2200" w:type="pct"/>
          </w:tcPr>
          <w:p w14:paraId="4C1A2320" w14:textId="77777777" w:rsidR="001D4D14" w:rsidRDefault="00AA117B">
            <w:proofErr w:type="spellStart"/>
            <w:r>
              <w:t>Assessment</w:t>
            </w:r>
            <w:proofErr w:type="spellEnd"/>
            <w:r>
              <w:t>:</w:t>
            </w:r>
          </w:p>
        </w:tc>
      </w:tr>
      <w:tr w:rsidR="001D4D14" w14:paraId="6F5B688B" w14:textId="77777777">
        <w:tc>
          <w:tcPr>
            <w:tcW w:w="0" w:type="auto"/>
          </w:tcPr>
          <w:p w14:paraId="3A98596D" w14:textId="77777777" w:rsidR="001D4D14" w:rsidRDefault="00AA117B">
            <w:r>
              <w:t>Ustni in/ali pisni izpit</w:t>
            </w:r>
          </w:p>
        </w:tc>
        <w:tc>
          <w:tcPr>
            <w:tcW w:w="0" w:type="auto"/>
          </w:tcPr>
          <w:p w14:paraId="01AB7DC6" w14:textId="77777777" w:rsidR="001D4D14" w:rsidRDefault="00AA117B">
            <w:pPr>
              <w:keepNext/>
              <w:jc w:val="center"/>
            </w:pPr>
            <w:r>
              <w:t>50,00 %</w:t>
            </w:r>
          </w:p>
        </w:tc>
        <w:tc>
          <w:tcPr>
            <w:tcW w:w="0" w:type="auto"/>
          </w:tcPr>
          <w:p w14:paraId="2B04B9DF" w14:textId="77777777" w:rsidR="001D4D14" w:rsidRDefault="00AA117B">
            <w:proofErr w:type="spellStart"/>
            <w:r>
              <w:t>Writing</w:t>
            </w:r>
            <w:proofErr w:type="spellEnd"/>
            <w:r>
              <w:t xml:space="preserve"> </w:t>
            </w:r>
            <w:proofErr w:type="spellStart"/>
            <w:r>
              <w:t>and</w:t>
            </w:r>
            <w:proofErr w:type="spellEnd"/>
            <w:r>
              <w:t>/</w:t>
            </w:r>
            <w:proofErr w:type="spellStart"/>
            <w:r>
              <w:t>or</w:t>
            </w:r>
            <w:proofErr w:type="spellEnd"/>
            <w:r>
              <w:t xml:space="preserve"> oral </w:t>
            </w:r>
            <w:proofErr w:type="spellStart"/>
            <w:r>
              <w:t>examination</w:t>
            </w:r>
            <w:proofErr w:type="spellEnd"/>
          </w:p>
        </w:tc>
      </w:tr>
      <w:tr w:rsidR="001D4D14" w14:paraId="46382B9E" w14:textId="77777777">
        <w:tc>
          <w:tcPr>
            <w:tcW w:w="0" w:type="auto"/>
          </w:tcPr>
          <w:p w14:paraId="20C686BF" w14:textId="77777777" w:rsidR="001D4D14" w:rsidRDefault="00AA117B">
            <w:r>
              <w:t xml:space="preserve">Seminar in/ali projekt </w:t>
            </w:r>
          </w:p>
        </w:tc>
        <w:tc>
          <w:tcPr>
            <w:tcW w:w="0" w:type="auto"/>
          </w:tcPr>
          <w:p w14:paraId="7B2C16BD" w14:textId="77777777" w:rsidR="001D4D14" w:rsidRDefault="00AA117B">
            <w:pPr>
              <w:keepNext/>
              <w:jc w:val="center"/>
            </w:pPr>
            <w:r>
              <w:t>50,00 %</w:t>
            </w:r>
          </w:p>
        </w:tc>
        <w:tc>
          <w:tcPr>
            <w:tcW w:w="0" w:type="auto"/>
          </w:tcPr>
          <w:p w14:paraId="65714A31" w14:textId="77777777" w:rsidR="001D4D14" w:rsidRDefault="00AA117B">
            <w:r>
              <w:t xml:space="preserve">Seminar </w:t>
            </w:r>
            <w:proofErr w:type="spellStart"/>
            <w:r>
              <w:t>and</w:t>
            </w:r>
            <w:proofErr w:type="spellEnd"/>
            <w:r>
              <w:t>/</w:t>
            </w:r>
            <w:proofErr w:type="spellStart"/>
            <w:r>
              <w:t>or</w:t>
            </w:r>
            <w:proofErr w:type="spellEnd"/>
            <w:r>
              <w:t xml:space="preserve"> </w:t>
            </w:r>
            <w:proofErr w:type="spellStart"/>
            <w:r>
              <w:t>project</w:t>
            </w:r>
            <w:proofErr w:type="spellEnd"/>
            <w:r>
              <w:t xml:space="preserve"> </w:t>
            </w:r>
            <w:proofErr w:type="spellStart"/>
            <w:r>
              <w:t>essay</w:t>
            </w:r>
            <w:proofErr w:type="spellEnd"/>
          </w:p>
        </w:tc>
      </w:tr>
    </w:tbl>
    <w:p w14:paraId="73EE22DD" w14:textId="77777777" w:rsidR="001D4D14" w:rsidRDefault="001D4D14"/>
    <w:tbl>
      <w:tblPr>
        <w:tblStyle w:val="DefaultTable"/>
        <w:tblW w:w="5000" w:type="pct"/>
        <w:tblLook w:val="04A0" w:firstRow="1" w:lastRow="0" w:firstColumn="1" w:lastColumn="0" w:noHBand="0" w:noVBand="1"/>
      </w:tblPr>
      <w:tblGrid>
        <w:gridCol w:w="9638"/>
      </w:tblGrid>
      <w:tr w:rsidR="001D4D14" w14:paraId="042DFEC4"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1BC69A8"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45C21928" w14:textId="77777777">
        <w:tc>
          <w:tcPr>
            <w:tcW w:w="0" w:type="auto"/>
          </w:tcPr>
          <w:p w14:paraId="73936989" w14:textId="77777777" w:rsidR="001D4D14" w:rsidRDefault="00AA117B">
            <w:r>
              <w:t>1.</w:t>
            </w:r>
            <w:r>
              <w:rPr>
                <w:b/>
              </w:rPr>
              <w:t xml:space="preserve"> ROŽIČ, Boštjan</w:t>
            </w:r>
            <w:r>
              <w:t>, Kolar-</w:t>
            </w:r>
            <w:proofErr w:type="spellStart"/>
            <w:r>
              <w:t>Jurkovšek</w:t>
            </w:r>
            <w:proofErr w:type="spellEnd"/>
            <w:r>
              <w:t xml:space="preserve">, T. &amp; Šmuc, A. 2009: Late </w:t>
            </w:r>
            <w:proofErr w:type="spellStart"/>
            <w:r>
              <w:t>Triassic</w:t>
            </w:r>
            <w:proofErr w:type="spellEnd"/>
            <w:r>
              <w:t xml:space="preserve"> </w:t>
            </w:r>
            <w:proofErr w:type="spellStart"/>
            <w:r>
              <w:t>sedimentary</w:t>
            </w:r>
            <w:proofErr w:type="spellEnd"/>
            <w:r>
              <w:t xml:space="preserve"> </w:t>
            </w:r>
            <w:proofErr w:type="spellStart"/>
            <w:r>
              <w:t>evolution</w:t>
            </w:r>
            <w:proofErr w:type="spellEnd"/>
            <w:r>
              <w:t xml:space="preserve"> </w:t>
            </w:r>
            <w:proofErr w:type="spellStart"/>
            <w:r>
              <w:t>of</w:t>
            </w:r>
            <w:proofErr w:type="spellEnd"/>
          </w:p>
          <w:p w14:paraId="79449FC8" w14:textId="77777777" w:rsidR="001D4D14" w:rsidRDefault="00AA117B">
            <w:proofErr w:type="spellStart"/>
            <w:r>
              <w:t>Slovenian</w:t>
            </w:r>
            <w:proofErr w:type="spellEnd"/>
            <w:r>
              <w:t xml:space="preserve"> </w:t>
            </w:r>
            <w:proofErr w:type="spellStart"/>
            <w:r>
              <w:t>Basin</w:t>
            </w:r>
            <w:proofErr w:type="spellEnd"/>
            <w:r>
              <w:t xml:space="preserve"> (</w:t>
            </w:r>
            <w:proofErr w:type="spellStart"/>
            <w:r>
              <w:t>eastern</w:t>
            </w:r>
            <w:proofErr w:type="spellEnd"/>
            <w:r>
              <w:t xml:space="preserve"> </w:t>
            </w:r>
            <w:proofErr w:type="spellStart"/>
            <w:r>
              <w:t>Southern</w:t>
            </w:r>
            <w:proofErr w:type="spellEnd"/>
            <w:r>
              <w:t xml:space="preserve"> </w:t>
            </w:r>
            <w:proofErr w:type="spellStart"/>
            <w:r>
              <w:t>Alps</w:t>
            </w:r>
            <w:proofErr w:type="spellEnd"/>
            <w:r>
              <w:t xml:space="preserve">): </w:t>
            </w:r>
            <w:proofErr w:type="spellStart"/>
            <w:r>
              <w:t>description</w:t>
            </w:r>
            <w:proofErr w:type="spellEnd"/>
            <w:r>
              <w:t xml:space="preserve"> </w:t>
            </w:r>
            <w:proofErr w:type="spellStart"/>
            <w:r>
              <w:t>and</w:t>
            </w:r>
            <w:proofErr w:type="spellEnd"/>
            <w:r>
              <w:t xml:space="preserve"> </w:t>
            </w:r>
            <w:proofErr w:type="spellStart"/>
            <w:r>
              <w:t>correlation</w:t>
            </w:r>
            <w:proofErr w:type="spellEnd"/>
            <w:r>
              <w:t xml:space="preserve"> </w:t>
            </w:r>
            <w:proofErr w:type="spellStart"/>
            <w:r>
              <w:t>of</w:t>
            </w:r>
            <w:proofErr w:type="spellEnd"/>
            <w:r>
              <w:t xml:space="preserve"> </w:t>
            </w:r>
            <w:proofErr w:type="spellStart"/>
            <w:r>
              <w:t>the</w:t>
            </w:r>
            <w:proofErr w:type="spellEnd"/>
            <w:r>
              <w:t xml:space="preserve"> Slatnik </w:t>
            </w:r>
            <w:proofErr w:type="spellStart"/>
            <w:r>
              <w:t>Formation</w:t>
            </w:r>
            <w:proofErr w:type="spellEnd"/>
            <w:r>
              <w:t xml:space="preserve">.- </w:t>
            </w:r>
            <w:proofErr w:type="spellStart"/>
            <w:r>
              <w:t>Facies</w:t>
            </w:r>
            <w:proofErr w:type="spellEnd"/>
            <w:r>
              <w:t>, vol.</w:t>
            </w:r>
          </w:p>
          <w:p w14:paraId="58B2B4F7" w14:textId="77777777" w:rsidR="001D4D14" w:rsidRDefault="00AA117B">
            <w:r>
              <w:t xml:space="preserve">55, </w:t>
            </w:r>
            <w:proofErr w:type="spellStart"/>
            <w:r>
              <w:t>str</w:t>
            </w:r>
            <w:proofErr w:type="spellEnd"/>
            <w:r>
              <w:t xml:space="preserve"> 137-155.</w:t>
            </w:r>
          </w:p>
          <w:p w14:paraId="5AD54491" w14:textId="77777777" w:rsidR="001D4D14" w:rsidRDefault="00AA117B">
            <w:r>
              <w:t xml:space="preserve">2. ŠMUC, Andrej, </w:t>
            </w:r>
            <w:r>
              <w:rPr>
                <w:b/>
              </w:rPr>
              <w:t>ROŽIČ, Boštjan</w:t>
            </w:r>
            <w:r>
              <w:t xml:space="preserve">. 2010 </w:t>
            </w:r>
            <w:proofErr w:type="spellStart"/>
            <w:r>
              <w:t>The</w:t>
            </w:r>
            <w:proofErr w:type="spellEnd"/>
            <w:r>
              <w:t xml:space="preserve"> </w:t>
            </w:r>
            <w:proofErr w:type="spellStart"/>
            <w:r>
              <w:t>Jurassic</w:t>
            </w:r>
            <w:proofErr w:type="spellEnd"/>
            <w:r>
              <w:t xml:space="preserve"> </w:t>
            </w:r>
            <w:proofErr w:type="spellStart"/>
            <w:r>
              <w:t>Prehodavci</w:t>
            </w:r>
            <w:proofErr w:type="spellEnd"/>
            <w:r>
              <w:t xml:space="preserve"> </w:t>
            </w:r>
            <w:proofErr w:type="spellStart"/>
            <w:r>
              <w:t>Formation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Julian</w:t>
            </w:r>
            <w:proofErr w:type="spellEnd"/>
            <w:r>
              <w:t xml:space="preserve"> </w:t>
            </w:r>
            <w:proofErr w:type="spellStart"/>
            <w:r>
              <w:t>Alps</w:t>
            </w:r>
            <w:proofErr w:type="spellEnd"/>
            <w:r>
              <w:t xml:space="preserve">: </w:t>
            </w:r>
            <w:proofErr w:type="spellStart"/>
            <w:r>
              <w:t>easternmost</w:t>
            </w:r>
            <w:proofErr w:type="spellEnd"/>
            <w:r>
              <w:t xml:space="preserve"> </w:t>
            </w:r>
            <w:proofErr w:type="spellStart"/>
            <w:r>
              <w:t>outcrops</w:t>
            </w:r>
            <w:proofErr w:type="spellEnd"/>
            <w:r>
              <w:t xml:space="preserve"> </w:t>
            </w:r>
            <w:proofErr w:type="spellStart"/>
            <w:r>
              <w:t>of</w:t>
            </w:r>
            <w:proofErr w:type="spellEnd"/>
            <w:r>
              <w:t xml:space="preserve"> Rosso </w:t>
            </w:r>
            <w:proofErr w:type="spellStart"/>
            <w:r>
              <w:t>Ammoniti</w:t>
            </w:r>
            <w:r>
              <w:t>co</w:t>
            </w:r>
            <w:proofErr w:type="spellEnd"/>
            <w:r>
              <w:t xml:space="preserve"> in </w:t>
            </w:r>
            <w:proofErr w:type="spellStart"/>
            <w:r>
              <w:t>the</w:t>
            </w:r>
            <w:proofErr w:type="spellEnd"/>
            <w:r>
              <w:t xml:space="preserve"> </w:t>
            </w:r>
            <w:proofErr w:type="spellStart"/>
            <w:r>
              <w:t>Southern</w:t>
            </w:r>
            <w:proofErr w:type="spellEnd"/>
            <w:r>
              <w:t xml:space="preserve"> </w:t>
            </w:r>
            <w:proofErr w:type="spellStart"/>
            <w:r>
              <w:t>Alps</w:t>
            </w:r>
            <w:proofErr w:type="spellEnd"/>
            <w:r>
              <w:t xml:space="preserve"> (NW </w:t>
            </w:r>
            <w:proofErr w:type="spellStart"/>
            <w:r>
              <w:t>Slovenia</w:t>
            </w:r>
            <w:proofErr w:type="spellEnd"/>
            <w:r>
              <w:t xml:space="preserve">). </w:t>
            </w:r>
            <w:proofErr w:type="spellStart"/>
            <w:r>
              <w:t>Swiss</w:t>
            </w:r>
            <w:proofErr w:type="spellEnd"/>
            <w:r>
              <w:t xml:space="preserve"> </w:t>
            </w:r>
            <w:proofErr w:type="spellStart"/>
            <w:r>
              <w:t>journal</w:t>
            </w:r>
            <w:proofErr w:type="spellEnd"/>
            <w:r>
              <w:t xml:space="preserve"> </w:t>
            </w:r>
            <w:proofErr w:type="spellStart"/>
            <w:r>
              <w:t>of</w:t>
            </w:r>
            <w:proofErr w:type="spellEnd"/>
            <w:r>
              <w:t xml:space="preserve"> </w:t>
            </w:r>
            <w:proofErr w:type="spellStart"/>
            <w:r>
              <w:t>geosciences</w:t>
            </w:r>
            <w:proofErr w:type="spellEnd"/>
            <w:r>
              <w:t xml:space="preserve">,  vol.103, </w:t>
            </w:r>
            <w:proofErr w:type="spellStart"/>
            <w:r>
              <w:t>issue</w:t>
            </w:r>
            <w:proofErr w:type="spellEnd"/>
            <w:r>
              <w:t xml:space="preserve"> 2, str. 241-255</w:t>
            </w:r>
          </w:p>
          <w:p w14:paraId="42B44A8A" w14:textId="77777777" w:rsidR="001D4D14" w:rsidRDefault="00AA117B">
            <w:r>
              <w:t xml:space="preserve">3. </w:t>
            </w:r>
            <w:r>
              <w:rPr>
                <w:b/>
              </w:rPr>
              <w:t>ROŽIČ, Boštjan</w:t>
            </w:r>
            <w:r>
              <w:t xml:space="preserve">, ŠMUC, Andrej. 2011: </w:t>
            </w:r>
            <w:proofErr w:type="spellStart"/>
            <w:r>
              <w:t>Gravity-flow</w:t>
            </w:r>
            <w:proofErr w:type="spellEnd"/>
            <w:r>
              <w:t xml:space="preserve"> </w:t>
            </w:r>
            <w:proofErr w:type="spellStart"/>
            <w:r>
              <w:t>deposits</w:t>
            </w:r>
            <w:proofErr w:type="spellEnd"/>
            <w:r>
              <w:t xml:space="preserve"> in </w:t>
            </w:r>
            <w:proofErr w:type="spellStart"/>
            <w:r>
              <w:t>the</w:t>
            </w:r>
            <w:proofErr w:type="spellEnd"/>
            <w:r>
              <w:t xml:space="preserve"> </w:t>
            </w:r>
            <w:proofErr w:type="spellStart"/>
            <w:r>
              <w:t>Toarcian</w:t>
            </w:r>
            <w:proofErr w:type="spellEnd"/>
            <w:r>
              <w:t xml:space="preserve"> </w:t>
            </w:r>
            <w:proofErr w:type="spellStart"/>
            <w:r>
              <w:t>Perbla</w:t>
            </w:r>
            <w:proofErr w:type="spellEnd"/>
            <w:r>
              <w:t xml:space="preserve"> </w:t>
            </w:r>
            <w:proofErr w:type="spellStart"/>
            <w:r>
              <w:t>formation</w:t>
            </w:r>
            <w:proofErr w:type="spellEnd"/>
            <w:r>
              <w:t xml:space="preserve"> (</w:t>
            </w:r>
            <w:proofErr w:type="spellStart"/>
            <w:r>
              <w:t>Slovenian</w:t>
            </w:r>
            <w:proofErr w:type="spellEnd"/>
            <w:r>
              <w:t xml:space="preserve"> </w:t>
            </w:r>
            <w:proofErr w:type="spellStart"/>
            <w:r>
              <w:t>basin</w:t>
            </w:r>
            <w:proofErr w:type="spellEnd"/>
            <w:r>
              <w:t xml:space="preserve">, NW </w:t>
            </w:r>
            <w:proofErr w:type="spellStart"/>
            <w:r>
              <w:t>Slovenia</w:t>
            </w:r>
            <w:proofErr w:type="spellEnd"/>
            <w:r>
              <w:t xml:space="preserve">). </w:t>
            </w:r>
            <w:proofErr w:type="spellStart"/>
            <w:r>
              <w:t>Rivista</w:t>
            </w:r>
            <w:proofErr w:type="spellEnd"/>
            <w:r>
              <w:t xml:space="preserve"> </w:t>
            </w:r>
            <w:proofErr w:type="spellStart"/>
            <w:r>
              <w:t>italiana</w:t>
            </w:r>
            <w:proofErr w:type="spellEnd"/>
            <w:r>
              <w:t xml:space="preserve"> di </w:t>
            </w:r>
            <w:proofErr w:type="spellStart"/>
            <w:r>
              <w:t>paleontol</w:t>
            </w:r>
            <w:r>
              <w:t>ogia</w:t>
            </w:r>
            <w:proofErr w:type="spellEnd"/>
            <w:r>
              <w:t xml:space="preserve"> e </w:t>
            </w:r>
            <w:proofErr w:type="spellStart"/>
            <w:r>
              <w:t>stratigrafia</w:t>
            </w:r>
            <w:proofErr w:type="spellEnd"/>
            <w:r>
              <w:t>, vol. 117, no. 2, str. 283-294.</w:t>
            </w:r>
          </w:p>
          <w:p w14:paraId="199C5E23" w14:textId="77777777" w:rsidR="001D4D14" w:rsidRDefault="00AA117B">
            <w:r>
              <w:t xml:space="preserve">4. GORIČAN, Špela, PAVŠIČ, Jernej, </w:t>
            </w:r>
            <w:r>
              <w:rPr>
                <w:b/>
              </w:rPr>
              <w:t>ROŽIČ, Boštjan</w:t>
            </w:r>
            <w:r>
              <w:t xml:space="preserve">. 2012: </w:t>
            </w:r>
            <w:proofErr w:type="spellStart"/>
            <w:r>
              <w:t>Bajocian</w:t>
            </w:r>
            <w:proofErr w:type="spellEnd"/>
            <w:r>
              <w:t xml:space="preserve"> to </w:t>
            </w:r>
            <w:proofErr w:type="spellStart"/>
            <w:r>
              <w:t>Tithonian</w:t>
            </w:r>
            <w:proofErr w:type="spellEnd"/>
            <w:r>
              <w:t xml:space="preserve"> age </w:t>
            </w:r>
            <w:proofErr w:type="spellStart"/>
            <w:r>
              <w:t>of</w:t>
            </w:r>
            <w:proofErr w:type="spellEnd"/>
            <w:r>
              <w:t xml:space="preserve"> </w:t>
            </w:r>
            <w:proofErr w:type="spellStart"/>
            <w:r>
              <w:t>radiolarian</w:t>
            </w:r>
            <w:proofErr w:type="spellEnd"/>
            <w:r>
              <w:t xml:space="preserve"> </w:t>
            </w:r>
            <w:proofErr w:type="spellStart"/>
            <w:r>
              <w:t>cherts</w:t>
            </w:r>
            <w:proofErr w:type="spellEnd"/>
            <w:r>
              <w:t xml:space="preserve"> in </w:t>
            </w:r>
            <w:proofErr w:type="spellStart"/>
            <w:r>
              <w:t>the</w:t>
            </w:r>
            <w:proofErr w:type="spellEnd"/>
            <w:r>
              <w:t xml:space="preserve"> Tolmin </w:t>
            </w:r>
            <w:proofErr w:type="spellStart"/>
            <w:r>
              <w:t>Basin</w:t>
            </w:r>
            <w:proofErr w:type="spellEnd"/>
            <w:r>
              <w:t xml:space="preserve"> (NW </w:t>
            </w:r>
            <w:proofErr w:type="spellStart"/>
            <w:r>
              <w:t>Slovenia</w:t>
            </w:r>
            <w:proofErr w:type="spellEnd"/>
            <w:r>
              <w:t xml:space="preserve">). </w:t>
            </w:r>
            <w:proofErr w:type="spellStart"/>
            <w:r>
              <w:t>Bulletin</w:t>
            </w:r>
            <w:proofErr w:type="spellEnd"/>
            <w:r>
              <w:t xml:space="preserve"> de la </w:t>
            </w:r>
            <w:proofErr w:type="spellStart"/>
            <w:r>
              <w:t>Société</w:t>
            </w:r>
            <w:proofErr w:type="spellEnd"/>
            <w:r>
              <w:t xml:space="preserve"> </w:t>
            </w:r>
            <w:proofErr w:type="spellStart"/>
            <w:r>
              <w:t>géologique</w:t>
            </w:r>
            <w:proofErr w:type="spellEnd"/>
            <w:r>
              <w:t xml:space="preserve"> de France, t. 183, no 4, str. </w:t>
            </w:r>
            <w:r>
              <w:t>369-382.</w:t>
            </w:r>
          </w:p>
          <w:p w14:paraId="1ED41B91" w14:textId="77777777" w:rsidR="001D4D14" w:rsidRDefault="00AA117B">
            <w:r>
              <w:t xml:space="preserve">5. GALE, Luka, </w:t>
            </w:r>
            <w:r>
              <w:rPr>
                <w:b/>
              </w:rPr>
              <w:t>ROŽIČ, Boštjan</w:t>
            </w:r>
            <w:r>
              <w:t xml:space="preserve">, MENCIN, Eva, KOLAR-JURKOVŠEK, Tea. 2014: First evidence </w:t>
            </w:r>
            <w:proofErr w:type="spellStart"/>
            <w:r>
              <w:t>for</w:t>
            </w:r>
            <w:proofErr w:type="spellEnd"/>
            <w:r>
              <w:t xml:space="preserve"> late </w:t>
            </w:r>
            <w:proofErr w:type="spellStart"/>
            <w:r>
              <w:t>Norian</w:t>
            </w:r>
            <w:proofErr w:type="spellEnd"/>
            <w:r>
              <w:t xml:space="preserve"> </w:t>
            </w:r>
            <w:proofErr w:type="spellStart"/>
            <w:r>
              <w:t>progradation</w:t>
            </w:r>
            <w:proofErr w:type="spellEnd"/>
            <w:r>
              <w:t xml:space="preserve"> </w:t>
            </w:r>
            <w:proofErr w:type="spellStart"/>
            <w:r>
              <w:t>of</w:t>
            </w:r>
            <w:proofErr w:type="spellEnd"/>
            <w:r>
              <w:t xml:space="preserve"> </w:t>
            </w:r>
            <w:proofErr w:type="spellStart"/>
            <w:r>
              <w:t>Julian</w:t>
            </w:r>
            <w:proofErr w:type="spellEnd"/>
            <w:r>
              <w:t xml:space="preserve"> Platform </w:t>
            </w:r>
            <w:proofErr w:type="spellStart"/>
            <w:r>
              <w:t>towards</w:t>
            </w:r>
            <w:proofErr w:type="spellEnd"/>
            <w:r>
              <w:t xml:space="preserve"> </w:t>
            </w:r>
            <w:proofErr w:type="spellStart"/>
            <w:r>
              <w:t>Slovenian</w:t>
            </w:r>
            <w:proofErr w:type="spellEnd"/>
            <w:r>
              <w:t xml:space="preserve"> </w:t>
            </w:r>
            <w:proofErr w:type="spellStart"/>
            <w:r>
              <w:t>Basin</w:t>
            </w:r>
            <w:proofErr w:type="spellEnd"/>
            <w:r>
              <w:t xml:space="preserve">, </w:t>
            </w:r>
            <w:proofErr w:type="spellStart"/>
            <w:r>
              <w:t>eastern</w:t>
            </w:r>
            <w:proofErr w:type="spellEnd"/>
            <w:r>
              <w:t xml:space="preserve"> </w:t>
            </w:r>
            <w:proofErr w:type="spellStart"/>
            <w:r>
              <w:t>Southern</w:t>
            </w:r>
            <w:proofErr w:type="spellEnd"/>
            <w:r>
              <w:t xml:space="preserve"> </w:t>
            </w:r>
            <w:proofErr w:type="spellStart"/>
            <w:r>
              <w:t>Alps</w:t>
            </w:r>
            <w:proofErr w:type="spellEnd"/>
            <w:r>
              <w:t xml:space="preserve">. </w:t>
            </w:r>
            <w:proofErr w:type="spellStart"/>
            <w:r>
              <w:t>Rivista</w:t>
            </w:r>
            <w:proofErr w:type="spellEnd"/>
            <w:r>
              <w:t xml:space="preserve"> </w:t>
            </w:r>
            <w:proofErr w:type="spellStart"/>
            <w:r>
              <w:t>italiana</w:t>
            </w:r>
            <w:proofErr w:type="spellEnd"/>
            <w:r>
              <w:t xml:space="preserve"> di </w:t>
            </w:r>
            <w:proofErr w:type="spellStart"/>
            <w:r>
              <w:t>paleontologia</w:t>
            </w:r>
            <w:proofErr w:type="spellEnd"/>
            <w:r>
              <w:t xml:space="preserve"> e </w:t>
            </w:r>
            <w:proofErr w:type="spellStart"/>
            <w:r>
              <w:t>stratigrafia</w:t>
            </w:r>
            <w:proofErr w:type="spellEnd"/>
            <w:r>
              <w:t xml:space="preserve">, vol. 120, no. </w:t>
            </w:r>
            <w:r>
              <w:t>2, str. 191-214.</w:t>
            </w:r>
          </w:p>
          <w:p w14:paraId="4A323BA7" w14:textId="77777777" w:rsidR="001D4D14" w:rsidRDefault="00AA117B">
            <w:r>
              <w:t xml:space="preserve">6. GALE, Luka, SKABERNE, Dragomir, PEYBERNES, </w:t>
            </w:r>
            <w:proofErr w:type="spellStart"/>
            <w:r>
              <w:t>Camille</w:t>
            </w:r>
            <w:proofErr w:type="spellEnd"/>
            <w:r>
              <w:t xml:space="preserve">, MARTINI, </w:t>
            </w:r>
            <w:proofErr w:type="spellStart"/>
            <w:r>
              <w:t>Rossana</w:t>
            </w:r>
            <w:proofErr w:type="spellEnd"/>
            <w:r>
              <w:t xml:space="preserve">, ČAR, Jože, </w:t>
            </w:r>
            <w:r>
              <w:rPr>
                <w:b/>
              </w:rPr>
              <w:t>ROŽIČ, Boštjan</w:t>
            </w:r>
            <w:r>
              <w:t xml:space="preserve">. 2016: </w:t>
            </w:r>
            <w:proofErr w:type="spellStart"/>
            <w:r>
              <w:t>Carnian</w:t>
            </w:r>
            <w:proofErr w:type="spellEnd"/>
            <w:r>
              <w:t xml:space="preserve"> </w:t>
            </w:r>
            <w:proofErr w:type="spellStart"/>
            <w:r>
              <w:t>reefal</w:t>
            </w:r>
            <w:proofErr w:type="spellEnd"/>
            <w:r>
              <w:t xml:space="preserve"> </w:t>
            </w:r>
            <w:proofErr w:type="spellStart"/>
            <w:r>
              <w:t>blocks</w:t>
            </w:r>
            <w:proofErr w:type="spellEnd"/>
            <w:r>
              <w:t xml:space="preserve"> in </w:t>
            </w:r>
            <w:proofErr w:type="spellStart"/>
            <w:r>
              <w:t>the</w:t>
            </w:r>
            <w:proofErr w:type="spellEnd"/>
            <w:r>
              <w:t xml:space="preserve"> </w:t>
            </w:r>
            <w:proofErr w:type="spellStart"/>
            <w:r>
              <w:t>Slovenian</w:t>
            </w:r>
            <w:proofErr w:type="spellEnd"/>
            <w:r>
              <w:t xml:space="preserve"> </w:t>
            </w:r>
            <w:proofErr w:type="spellStart"/>
            <w:r>
              <w:t>Basin</w:t>
            </w:r>
            <w:proofErr w:type="spellEnd"/>
            <w:r>
              <w:t xml:space="preserve">, </w:t>
            </w:r>
            <w:proofErr w:type="spellStart"/>
            <w:r>
              <w:t>eastern</w:t>
            </w:r>
            <w:proofErr w:type="spellEnd"/>
            <w:r>
              <w:t xml:space="preserve"> </w:t>
            </w:r>
            <w:proofErr w:type="spellStart"/>
            <w:r>
              <w:t>Southern</w:t>
            </w:r>
            <w:proofErr w:type="spellEnd"/>
            <w:r>
              <w:t xml:space="preserve"> </w:t>
            </w:r>
            <w:proofErr w:type="spellStart"/>
            <w:r>
              <w:t>Alps</w:t>
            </w:r>
            <w:proofErr w:type="spellEnd"/>
            <w:r>
              <w:t xml:space="preserve">. </w:t>
            </w:r>
            <w:proofErr w:type="spellStart"/>
            <w:r>
              <w:rPr>
                <w:i/>
              </w:rPr>
              <w:t>Facies</w:t>
            </w:r>
            <w:proofErr w:type="spellEnd"/>
            <w:r>
              <w:t xml:space="preserve">, vol. 62, </w:t>
            </w:r>
            <w:proofErr w:type="spellStart"/>
            <w:r>
              <w:t>iss</w:t>
            </w:r>
            <w:proofErr w:type="spellEnd"/>
            <w:r>
              <w:t xml:space="preserve">. 4, str. 1-15, </w:t>
            </w:r>
            <w:proofErr w:type="spellStart"/>
            <w:r>
              <w:t>doi</w:t>
            </w:r>
            <w:proofErr w:type="spellEnd"/>
            <w:r>
              <w:t xml:space="preserve">: </w:t>
            </w:r>
            <w:hyperlink r:id="rId352" w:history="1">
              <w:r>
                <w:rPr>
                  <w:rStyle w:val="Hiperpovezava"/>
                </w:rPr>
                <w:t>10.1007/s10347-016-0474-8</w:t>
              </w:r>
            </w:hyperlink>
            <w:r>
              <w:t>.</w:t>
            </w:r>
          </w:p>
          <w:p w14:paraId="0427556E" w14:textId="77777777" w:rsidR="001D4D14" w:rsidRDefault="00AA117B">
            <w:r>
              <w:t xml:space="preserve">7. ZAVADLAV, Saša, </w:t>
            </w:r>
            <w:r>
              <w:rPr>
                <w:b/>
              </w:rPr>
              <w:t>ROŽIČ, Boštjan</w:t>
            </w:r>
            <w:r>
              <w:t xml:space="preserve">, DOLENEC, Matej, LOJEN, Sonja. 2017: </w:t>
            </w:r>
            <w:proofErr w:type="spellStart"/>
            <w:r>
              <w:t>Stable</w:t>
            </w:r>
            <w:proofErr w:type="spellEnd"/>
            <w:r>
              <w:t xml:space="preserve"> </w:t>
            </w:r>
            <w:proofErr w:type="spellStart"/>
            <w:r>
              <w:t>isotopic</w:t>
            </w:r>
            <w:proofErr w:type="spellEnd"/>
            <w:r>
              <w:t xml:space="preserve"> </w:t>
            </w:r>
            <w:proofErr w:type="spellStart"/>
            <w:r>
              <w:t>and</w:t>
            </w:r>
            <w:proofErr w:type="spellEnd"/>
            <w:r>
              <w:t xml:space="preserve"> </w:t>
            </w:r>
            <w:proofErr w:type="spellStart"/>
            <w:r>
              <w:t>elemental</w:t>
            </w:r>
            <w:proofErr w:type="spellEnd"/>
            <w:r>
              <w:t xml:space="preserve"> </w:t>
            </w:r>
            <w:proofErr w:type="spellStart"/>
            <w:r>
              <w:t>characteristics</w:t>
            </w:r>
            <w:proofErr w:type="spellEnd"/>
            <w:r>
              <w:t xml:space="preserve"> </w:t>
            </w:r>
            <w:proofErr w:type="spellStart"/>
            <w:r>
              <w:t>of</w:t>
            </w:r>
            <w:proofErr w:type="spellEnd"/>
            <w:r>
              <w:t xml:space="preserve"> </w:t>
            </w:r>
            <w:proofErr w:type="spellStart"/>
            <w:r>
              <w:t>recent</w:t>
            </w:r>
            <w:proofErr w:type="spellEnd"/>
            <w:r>
              <w:t xml:space="preserve"> tufa </w:t>
            </w:r>
            <w:proofErr w:type="spellStart"/>
            <w:r>
              <w:t>from</w:t>
            </w:r>
            <w:proofErr w:type="spellEnd"/>
            <w:r>
              <w:t xml:space="preserve"> a </w:t>
            </w:r>
            <w:proofErr w:type="spellStart"/>
            <w:r>
              <w:t>karstic</w:t>
            </w:r>
            <w:proofErr w:type="spellEnd"/>
            <w:r>
              <w:t xml:space="preserve"> Krka </w:t>
            </w:r>
            <w:proofErr w:type="spellStart"/>
            <w:r>
              <w:t>River</w:t>
            </w:r>
            <w:proofErr w:type="spellEnd"/>
            <w:r>
              <w:t xml:space="preserve"> (</w:t>
            </w:r>
            <w:proofErr w:type="spellStart"/>
            <w:r>
              <w:t>south-east</w:t>
            </w:r>
            <w:proofErr w:type="spellEnd"/>
            <w:r>
              <w:t xml:space="preserve"> </w:t>
            </w:r>
            <w:proofErr w:type="spellStart"/>
            <w:r>
              <w:t>Slo</w:t>
            </w:r>
            <w:r>
              <w:t>venia</w:t>
            </w:r>
            <w:proofErr w:type="spellEnd"/>
            <w:r>
              <w:t xml:space="preserve">) : </w:t>
            </w:r>
            <w:proofErr w:type="spellStart"/>
            <w:r>
              <w:t>useful</w:t>
            </w:r>
            <w:proofErr w:type="spellEnd"/>
            <w:r>
              <w:t xml:space="preserve"> </w:t>
            </w:r>
            <w:proofErr w:type="spellStart"/>
            <w:r>
              <w:t>evironmental</w:t>
            </w:r>
            <w:proofErr w:type="spellEnd"/>
            <w:r>
              <w:t xml:space="preserve"> </w:t>
            </w:r>
            <w:proofErr w:type="spellStart"/>
            <w:r>
              <w:t>proxies</w:t>
            </w:r>
            <w:proofErr w:type="spellEnd"/>
            <w:r>
              <w:t xml:space="preserve">?. </w:t>
            </w:r>
            <w:proofErr w:type="spellStart"/>
            <w:r>
              <w:rPr>
                <w:i/>
              </w:rPr>
              <w:t>Sedimentology</w:t>
            </w:r>
            <w:proofErr w:type="spellEnd"/>
            <w:r>
              <w:t xml:space="preserve">, vol. 64, </w:t>
            </w:r>
            <w:proofErr w:type="spellStart"/>
            <w:r>
              <w:t>iss</w:t>
            </w:r>
            <w:proofErr w:type="spellEnd"/>
            <w:r>
              <w:t xml:space="preserve">. 3, str. 808-831. </w:t>
            </w:r>
            <w:hyperlink r:id="rId353" w:history="1">
              <w:r>
                <w:rPr>
                  <w:rStyle w:val="Hiperpovezava"/>
                </w:rPr>
                <w:t>https://doi.org/10.1111/sed.12328</w:t>
              </w:r>
            </w:hyperlink>
            <w:r>
              <w:t xml:space="preserve">, </w:t>
            </w:r>
            <w:proofErr w:type="spellStart"/>
            <w:r>
              <w:t>doi</w:t>
            </w:r>
            <w:proofErr w:type="spellEnd"/>
            <w:r>
              <w:t xml:space="preserve">: </w:t>
            </w:r>
            <w:hyperlink r:id="rId354" w:history="1">
              <w:r>
                <w:rPr>
                  <w:rStyle w:val="Hiperpovezava"/>
                </w:rPr>
                <w:t>10.1111/sed.12328</w:t>
              </w:r>
            </w:hyperlink>
            <w:r>
              <w:t>.</w:t>
            </w:r>
          </w:p>
          <w:p w14:paraId="740515AE" w14:textId="77777777" w:rsidR="001D4D14" w:rsidRDefault="00AA117B">
            <w:r>
              <w:t xml:space="preserve">8. </w:t>
            </w:r>
            <w:r>
              <w:rPr>
                <w:b/>
              </w:rPr>
              <w:t>ROŽIČ, Bo</w:t>
            </w:r>
            <w:r>
              <w:rPr>
                <w:b/>
              </w:rPr>
              <w:t>štjan</w:t>
            </w:r>
            <w:r>
              <w:t xml:space="preserve">, KOLAR-JURKOVŠEK, Tea, ŽVAB ROŽIČ, Petra, GALE, Luka. 2017: </w:t>
            </w:r>
            <w:proofErr w:type="spellStart"/>
            <w:r>
              <w:t>Sedimentary</w:t>
            </w:r>
            <w:proofErr w:type="spellEnd"/>
            <w:r>
              <w:t xml:space="preserve"> </w:t>
            </w:r>
            <w:proofErr w:type="spellStart"/>
            <w:r>
              <w:t>record</w:t>
            </w:r>
            <w:proofErr w:type="spellEnd"/>
            <w:r>
              <w:t xml:space="preserve"> </w:t>
            </w:r>
            <w:proofErr w:type="spellStart"/>
            <w:r>
              <w:t>of</w:t>
            </w:r>
            <w:proofErr w:type="spellEnd"/>
            <w:r>
              <w:t xml:space="preserve"> </w:t>
            </w:r>
            <w:proofErr w:type="spellStart"/>
            <w:r>
              <w:t>subsidence</w:t>
            </w:r>
            <w:proofErr w:type="spellEnd"/>
            <w:r>
              <w:t xml:space="preserve"> </w:t>
            </w:r>
            <w:proofErr w:type="spellStart"/>
            <w:r>
              <w:t>pulse</w:t>
            </w:r>
            <w:proofErr w:type="spellEnd"/>
            <w:r>
              <w:t xml:space="preserve"> at </w:t>
            </w:r>
            <w:proofErr w:type="spellStart"/>
            <w:r>
              <w:t>the</w:t>
            </w:r>
            <w:proofErr w:type="spellEnd"/>
            <w:r>
              <w:t xml:space="preserve"> </w:t>
            </w:r>
            <w:proofErr w:type="spellStart"/>
            <w:r>
              <w:t>Triassic</w:t>
            </w:r>
            <w:proofErr w:type="spellEnd"/>
            <w:r>
              <w:t>/</w:t>
            </w:r>
            <w:proofErr w:type="spellStart"/>
            <w:r>
              <w:t>Jurassic</w:t>
            </w:r>
            <w:proofErr w:type="spellEnd"/>
            <w:r>
              <w:t xml:space="preserve"> </w:t>
            </w:r>
            <w:proofErr w:type="spellStart"/>
            <w:r>
              <w:t>boundary</w:t>
            </w:r>
            <w:proofErr w:type="spellEnd"/>
            <w:r>
              <w:t xml:space="preserve"> interval in </w:t>
            </w:r>
            <w:proofErr w:type="spellStart"/>
            <w:r>
              <w:t>the</w:t>
            </w:r>
            <w:proofErr w:type="spellEnd"/>
            <w:r>
              <w:t xml:space="preserve"> </w:t>
            </w:r>
            <w:proofErr w:type="spellStart"/>
            <w:r>
              <w:t>Slovenian</w:t>
            </w:r>
            <w:proofErr w:type="spellEnd"/>
            <w:r>
              <w:t xml:space="preserve"> </w:t>
            </w:r>
            <w:proofErr w:type="spellStart"/>
            <w:r>
              <w:t>Basin</w:t>
            </w:r>
            <w:proofErr w:type="spellEnd"/>
            <w:r>
              <w:t xml:space="preserve"> (</w:t>
            </w:r>
            <w:proofErr w:type="spellStart"/>
            <w:r>
              <w:t>eastern</w:t>
            </w:r>
            <w:proofErr w:type="spellEnd"/>
            <w:r>
              <w:t xml:space="preserve"> </w:t>
            </w:r>
            <w:proofErr w:type="spellStart"/>
            <w:r>
              <w:t>Southern</w:t>
            </w:r>
            <w:proofErr w:type="spellEnd"/>
            <w:r>
              <w:t xml:space="preserve"> </w:t>
            </w:r>
            <w:proofErr w:type="spellStart"/>
            <w:r>
              <w:lastRenderedPageBreak/>
              <w:t>Alps</w:t>
            </w:r>
            <w:proofErr w:type="spellEnd"/>
            <w:r>
              <w:t xml:space="preserve">). </w:t>
            </w:r>
            <w:proofErr w:type="spellStart"/>
            <w:r>
              <w:rPr>
                <w:i/>
              </w:rPr>
              <w:t>Geologica</w:t>
            </w:r>
            <w:proofErr w:type="spellEnd"/>
            <w:r>
              <w:rPr>
                <w:i/>
              </w:rPr>
              <w:t xml:space="preserve"> </w:t>
            </w:r>
            <w:proofErr w:type="spellStart"/>
            <w:r>
              <w:rPr>
                <w:i/>
              </w:rPr>
              <w:t>Carpathica</w:t>
            </w:r>
            <w:proofErr w:type="spellEnd"/>
            <w:r>
              <w:rPr>
                <w:i/>
              </w:rPr>
              <w:t xml:space="preserve"> : </w:t>
            </w:r>
            <w:proofErr w:type="spellStart"/>
            <w:r>
              <w:rPr>
                <w:i/>
              </w:rPr>
              <w:t>international</w:t>
            </w:r>
            <w:proofErr w:type="spellEnd"/>
            <w:r>
              <w:rPr>
                <w:i/>
              </w:rPr>
              <w:t xml:space="preserve"> </w:t>
            </w:r>
            <w:proofErr w:type="spellStart"/>
            <w:r>
              <w:rPr>
                <w:i/>
              </w:rPr>
              <w:t>geological</w:t>
            </w:r>
            <w:proofErr w:type="spellEnd"/>
            <w:r>
              <w:rPr>
                <w:i/>
              </w:rPr>
              <w:t xml:space="preserve"> </w:t>
            </w:r>
            <w:proofErr w:type="spellStart"/>
            <w:r>
              <w:rPr>
                <w:i/>
              </w:rPr>
              <w:t>journal</w:t>
            </w:r>
            <w:proofErr w:type="spellEnd"/>
            <w:r>
              <w:t>, vol</w:t>
            </w:r>
            <w:r>
              <w:t xml:space="preserve">. 68, </w:t>
            </w:r>
            <w:proofErr w:type="spellStart"/>
            <w:r>
              <w:t>iss</w:t>
            </w:r>
            <w:proofErr w:type="spellEnd"/>
            <w:r>
              <w:t xml:space="preserve">. 6, str. 543-561, </w:t>
            </w:r>
            <w:proofErr w:type="spellStart"/>
            <w:r>
              <w:t>doi</w:t>
            </w:r>
            <w:proofErr w:type="spellEnd"/>
            <w:r>
              <w:t xml:space="preserve">: </w:t>
            </w:r>
            <w:hyperlink r:id="rId355" w:history="1">
              <w:r>
                <w:rPr>
                  <w:rStyle w:val="Hiperpovezava"/>
                </w:rPr>
                <w:t>10.1515/geoca-2017-0036</w:t>
              </w:r>
            </w:hyperlink>
            <w:r>
              <w:t>.</w:t>
            </w:r>
          </w:p>
          <w:p w14:paraId="021DA150" w14:textId="77777777" w:rsidR="001D4D14" w:rsidRDefault="00AA117B">
            <w:r>
              <w:t xml:space="preserve">9. </w:t>
            </w:r>
            <w:r>
              <w:rPr>
                <w:b/>
              </w:rPr>
              <w:t>ROŽIČ, Boštjan</w:t>
            </w:r>
            <w:r>
              <w:t>, GERČAR, David, OPRČKAL, Primož, ŠVARA, Astrid, TURNŠEK, Dragica, KOLAR-JURKOVŠEK, Tea, UDOVČ, Jan, KUNST, Lara, FABJAN, Tej</w:t>
            </w:r>
            <w:r>
              <w:t xml:space="preserve">a, POPIT, Tomislav, GALE, Luka. </w:t>
            </w:r>
            <w:proofErr w:type="spellStart"/>
            <w:r>
              <w:t>Middle</w:t>
            </w:r>
            <w:proofErr w:type="spellEnd"/>
            <w:r>
              <w:t xml:space="preserve"> </w:t>
            </w:r>
            <w:proofErr w:type="spellStart"/>
            <w:r>
              <w:t>Jurassic</w:t>
            </w:r>
            <w:proofErr w:type="spellEnd"/>
            <w:r>
              <w:t xml:space="preserve"> </w:t>
            </w:r>
            <w:proofErr w:type="spellStart"/>
            <w:r>
              <w:t>limestone</w:t>
            </w:r>
            <w:proofErr w:type="spellEnd"/>
            <w:r>
              <w:t xml:space="preserve"> </w:t>
            </w:r>
            <w:proofErr w:type="spellStart"/>
            <w:r>
              <w:t>megabreccia</w:t>
            </w:r>
            <w:proofErr w:type="spellEnd"/>
            <w:r>
              <w:t xml:space="preserve"> </w:t>
            </w:r>
            <w:proofErr w:type="spellStart"/>
            <w:r>
              <w:t>from</w:t>
            </w:r>
            <w:proofErr w:type="spellEnd"/>
            <w:r>
              <w:t xml:space="preserve"> </w:t>
            </w:r>
            <w:proofErr w:type="spellStart"/>
            <w:r>
              <w:t>the</w:t>
            </w:r>
            <w:proofErr w:type="spellEnd"/>
            <w:r>
              <w:t xml:space="preserve"> </w:t>
            </w:r>
            <w:proofErr w:type="spellStart"/>
            <w:r>
              <w:t>southern</w:t>
            </w:r>
            <w:proofErr w:type="spellEnd"/>
            <w:r>
              <w:t xml:space="preserve"> </w:t>
            </w:r>
            <w:proofErr w:type="spellStart"/>
            <w:r>
              <w:t>marginof</w:t>
            </w:r>
            <w:proofErr w:type="spellEnd"/>
            <w:r>
              <w:t xml:space="preserve"> </w:t>
            </w:r>
            <w:proofErr w:type="spellStart"/>
            <w:r>
              <w:t>the</w:t>
            </w:r>
            <w:proofErr w:type="spellEnd"/>
            <w:r>
              <w:t xml:space="preserve"> </w:t>
            </w:r>
            <w:proofErr w:type="spellStart"/>
            <w:r>
              <w:t>Slovenian</w:t>
            </w:r>
            <w:proofErr w:type="spellEnd"/>
            <w:r>
              <w:t xml:space="preserve"> </w:t>
            </w:r>
            <w:proofErr w:type="spellStart"/>
            <w:r>
              <w:t>Basin</w:t>
            </w:r>
            <w:proofErr w:type="spellEnd"/>
            <w:r>
              <w:t xml:space="preserve">. </w:t>
            </w:r>
            <w:proofErr w:type="spellStart"/>
            <w:r>
              <w:rPr>
                <w:i/>
              </w:rPr>
              <w:t>Swiss</w:t>
            </w:r>
            <w:proofErr w:type="spellEnd"/>
            <w:r>
              <w:rPr>
                <w:i/>
              </w:rP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geosciences</w:t>
            </w:r>
            <w:proofErr w:type="spellEnd"/>
            <w:r>
              <w:t xml:space="preserve">, ISSN 1661-8726, str. 1-18, </w:t>
            </w:r>
            <w:proofErr w:type="spellStart"/>
            <w:r>
              <w:t>doi</w:t>
            </w:r>
            <w:proofErr w:type="spellEnd"/>
            <w:r>
              <w:t xml:space="preserve">: </w:t>
            </w:r>
            <w:hyperlink r:id="rId356" w:history="1">
              <w:r>
                <w:rPr>
                  <w:rStyle w:val="Hiperpovezava"/>
                </w:rPr>
                <w:t>10.1007/s00015-018</w:t>
              </w:r>
              <w:r>
                <w:rPr>
                  <w:rStyle w:val="Hiperpovezava"/>
                </w:rPr>
                <w:t>-0320-9</w:t>
              </w:r>
            </w:hyperlink>
            <w:r>
              <w:t>.</w:t>
            </w:r>
          </w:p>
        </w:tc>
      </w:tr>
    </w:tbl>
    <w:p w14:paraId="424BFBFC" w14:textId="77777777" w:rsidR="001D4D14" w:rsidRDefault="00AA117B">
      <w:r>
        <w:lastRenderedPageBreak/>
        <w:br/>
      </w:r>
    </w:p>
    <w:p w14:paraId="780EC4F7" w14:textId="77777777" w:rsidR="001D4D14" w:rsidRDefault="00AA117B">
      <w:r>
        <w:br w:type="page"/>
      </w:r>
    </w:p>
    <w:p w14:paraId="69A73070" w14:textId="77777777" w:rsidR="001D4D14" w:rsidRDefault="00AA117B">
      <w:pPr>
        <w:pStyle w:val="Naslov1"/>
      </w:pPr>
      <w:r>
        <w:lastRenderedPageBreak/>
        <w:t>Sedimentni bazeni in sedimentna okolja</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7C9820E1"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4DFA2A81" w14:textId="77777777" w:rsidR="001D4D14" w:rsidRDefault="00AA117B">
            <w:r>
              <w:t>Predmet:</w:t>
            </w:r>
          </w:p>
        </w:tc>
        <w:tc>
          <w:tcPr>
            <w:tcW w:w="3500" w:type="pct"/>
          </w:tcPr>
          <w:p w14:paraId="113D6D55" w14:textId="77777777" w:rsidR="001D4D14" w:rsidRDefault="00AA117B">
            <w:pPr>
              <w:cnfStyle w:val="000000000000" w:firstRow="0" w:lastRow="0" w:firstColumn="0" w:lastColumn="0" w:oddVBand="0" w:evenVBand="0" w:oddHBand="0" w:evenHBand="0" w:firstRowFirstColumn="0" w:firstRowLastColumn="0" w:lastRowFirstColumn="0" w:lastRowLastColumn="0"/>
            </w:pPr>
            <w:r>
              <w:t>Sedimentni bazeni in sedimentna okolja</w:t>
            </w:r>
          </w:p>
        </w:tc>
      </w:tr>
      <w:tr w:rsidR="001D4D14" w14:paraId="120FE220"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7332511F" w14:textId="77777777" w:rsidR="001D4D14" w:rsidRDefault="00AA117B">
            <w:proofErr w:type="spellStart"/>
            <w:r>
              <w:t>Course</w:t>
            </w:r>
            <w:proofErr w:type="spellEnd"/>
            <w:r>
              <w:t xml:space="preserve"> title:</w:t>
            </w:r>
          </w:p>
        </w:tc>
        <w:tc>
          <w:tcPr>
            <w:tcW w:w="3500" w:type="pct"/>
          </w:tcPr>
          <w:p w14:paraId="6C5EF5FD"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Sedimentary</w:t>
            </w:r>
            <w:proofErr w:type="spellEnd"/>
            <w:r>
              <w:t xml:space="preserve"> </w:t>
            </w:r>
            <w:proofErr w:type="spellStart"/>
            <w:r>
              <w:t>Basins</w:t>
            </w:r>
            <w:proofErr w:type="spellEnd"/>
            <w:r>
              <w:t xml:space="preserve"> </w:t>
            </w:r>
            <w:proofErr w:type="spellStart"/>
            <w:r>
              <w:t>and</w:t>
            </w:r>
            <w:proofErr w:type="spellEnd"/>
            <w:r>
              <w:t xml:space="preserve"> </w:t>
            </w:r>
            <w:proofErr w:type="spellStart"/>
            <w:r>
              <w:t>Sedimentary</w:t>
            </w:r>
            <w:proofErr w:type="spellEnd"/>
            <w:r>
              <w:t xml:space="preserve"> </w:t>
            </w:r>
            <w:proofErr w:type="spellStart"/>
            <w:r>
              <w:t>Environments</w:t>
            </w:r>
            <w:proofErr w:type="spellEnd"/>
          </w:p>
        </w:tc>
      </w:tr>
      <w:tr w:rsidR="001D4D14" w14:paraId="27934CBA"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066298CE" w14:textId="77777777" w:rsidR="001D4D14" w:rsidRDefault="00AA117B">
            <w:r>
              <w:t xml:space="preserve">Članica nosilka/UL </w:t>
            </w:r>
            <w:proofErr w:type="spellStart"/>
            <w:r>
              <w:t>Member</w:t>
            </w:r>
            <w:proofErr w:type="spellEnd"/>
            <w:r>
              <w:t>:</w:t>
            </w:r>
          </w:p>
        </w:tc>
        <w:tc>
          <w:tcPr>
            <w:tcW w:w="3500" w:type="pct"/>
          </w:tcPr>
          <w:p w14:paraId="0F8CCCA3"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58F3484C"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79595477"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08296574" w14:textId="77777777" w:rsidR="001D4D14" w:rsidRDefault="00AA117B">
            <w:r>
              <w:t>Študijski programi in stopnja</w:t>
            </w:r>
          </w:p>
        </w:tc>
        <w:tc>
          <w:tcPr>
            <w:tcW w:w="1500" w:type="pct"/>
          </w:tcPr>
          <w:p w14:paraId="3725BE73" w14:textId="77777777" w:rsidR="001D4D14" w:rsidRDefault="00AA117B">
            <w:r>
              <w:t>Študijska smer</w:t>
            </w:r>
          </w:p>
        </w:tc>
        <w:tc>
          <w:tcPr>
            <w:tcW w:w="500" w:type="pct"/>
          </w:tcPr>
          <w:p w14:paraId="3E081B2B" w14:textId="77777777" w:rsidR="001D4D14" w:rsidRDefault="00AA117B">
            <w:r>
              <w:t>Letnik</w:t>
            </w:r>
          </w:p>
        </w:tc>
        <w:tc>
          <w:tcPr>
            <w:tcW w:w="500" w:type="pct"/>
          </w:tcPr>
          <w:p w14:paraId="58070ED8" w14:textId="77777777" w:rsidR="001D4D14" w:rsidRDefault="00AA117B">
            <w:r>
              <w:t>Semestri</w:t>
            </w:r>
          </w:p>
        </w:tc>
        <w:tc>
          <w:tcPr>
            <w:tcW w:w="500" w:type="pct"/>
          </w:tcPr>
          <w:p w14:paraId="21D16696" w14:textId="77777777" w:rsidR="001D4D14" w:rsidRDefault="00AA117B">
            <w:r>
              <w:t>Izbirnost</w:t>
            </w:r>
          </w:p>
        </w:tc>
      </w:tr>
      <w:tr w:rsidR="001D4D14" w14:paraId="7DD0676E" w14:textId="77777777" w:rsidTr="001D4D14">
        <w:tc>
          <w:tcPr>
            <w:tcW w:w="2000" w:type="pct"/>
          </w:tcPr>
          <w:p w14:paraId="730A6079" w14:textId="77777777" w:rsidR="001D4D14" w:rsidRDefault="00AA117B">
            <w:r>
              <w:t>Grajeno okolje, tretja stopnja, doktorski</w:t>
            </w:r>
          </w:p>
        </w:tc>
        <w:tc>
          <w:tcPr>
            <w:tcW w:w="1500" w:type="pct"/>
          </w:tcPr>
          <w:p w14:paraId="7023FCE9" w14:textId="77777777" w:rsidR="001D4D14" w:rsidRDefault="00AA117B">
            <w:r>
              <w:t xml:space="preserve">Ni členitve (študijski program)                </w:t>
            </w:r>
          </w:p>
        </w:tc>
        <w:tc>
          <w:tcPr>
            <w:tcW w:w="750" w:type="pct"/>
          </w:tcPr>
          <w:p w14:paraId="2FAA79B2" w14:textId="77777777" w:rsidR="001D4D14" w:rsidRDefault="001D4D14"/>
        </w:tc>
        <w:tc>
          <w:tcPr>
            <w:tcW w:w="750" w:type="pct"/>
          </w:tcPr>
          <w:p w14:paraId="3A0B6FAA" w14:textId="77777777" w:rsidR="001D4D14" w:rsidRDefault="00AA117B">
            <w:r>
              <w:t>1. semester, 2. semester</w:t>
            </w:r>
          </w:p>
        </w:tc>
        <w:tc>
          <w:tcPr>
            <w:tcW w:w="750" w:type="pct"/>
          </w:tcPr>
          <w:p w14:paraId="63C7A9F7" w14:textId="77777777" w:rsidR="001D4D14" w:rsidRDefault="00AA117B">
            <w:r>
              <w:t>izbirni</w:t>
            </w:r>
          </w:p>
        </w:tc>
      </w:tr>
    </w:tbl>
    <w:p w14:paraId="3F1CED15"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070E2339"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53C01DDD"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0C467BF5"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0041782</w:t>
            </w:r>
          </w:p>
        </w:tc>
      </w:tr>
      <w:tr w:rsidR="001D4D14" w14:paraId="6E7D8D5C"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446A048B"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323D233C" w14:textId="77777777" w:rsidR="001D4D14" w:rsidRDefault="00AA117B">
            <w:pPr>
              <w:cnfStyle w:val="000000000000" w:firstRow="0" w:lastRow="0" w:firstColumn="0" w:lastColumn="0" w:oddVBand="0" w:evenVBand="0" w:oddHBand="0" w:evenHBand="0" w:firstRowFirstColumn="0" w:firstRowLastColumn="0" w:lastRowFirstColumn="0" w:lastRowLastColumn="0"/>
            </w:pPr>
            <w:r>
              <w:t>1717</w:t>
            </w:r>
          </w:p>
        </w:tc>
      </w:tr>
    </w:tbl>
    <w:p w14:paraId="61A4F715"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7DD5DB1A"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10A7D9CB" w14:textId="77777777" w:rsidR="001D4D14" w:rsidRDefault="00AA117B">
            <w:pPr>
              <w:keepNext/>
              <w:jc w:val="center"/>
            </w:pPr>
            <w:r>
              <w:t>Predavanja</w:t>
            </w:r>
            <w:r>
              <w:br/>
              <w:t>/</w:t>
            </w:r>
            <w:proofErr w:type="spellStart"/>
            <w:r>
              <w:t>Lectures</w:t>
            </w:r>
            <w:proofErr w:type="spellEnd"/>
          </w:p>
        </w:tc>
        <w:tc>
          <w:tcPr>
            <w:tcW w:w="800" w:type="pct"/>
          </w:tcPr>
          <w:p w14:paraId="125AE936" w14:textId="77777777" w:rsidR="001D4D14" w:rsidRDefault="00AA117B">
            <w:pPr>
              <w:keepNext/>
              <w:jc w:val="center"/>
            </w:pPr>
            <w:r>
              <w:t>Seminar</w:t>
            </w:r>
            <w:r>
              <w:br/>
              <w:t>/Seminar</w:t>
            </w:r>
          </w:p>
        </w:tc>
        <w:tc>
          <w:tcPr>
            <w:tcW w:w="800" w:type="pct"/>
          </w:tcPr>
          <w:p w14:paraId="44B17364" w14:textId="77777777" w:rsidR="001D4D14" w:rsidRDefault="00AA117B">
            <w:pPr>
              <w:keepNext/>
              <w:jc w:val="center"/>
            </w:pPr>
            <w:r>
              <w:t>Vaje</w:t>
            </w:r>
            <w:r>
              <w:br/>
              <w:t>/</w:t>
            </w:r>
            <w:proofErr w:type="spellStart"/>
            <w:r>
              <w:t>Tutorials</w:t>
            </w:r>
            <w:proofErr w:type="spellEnd"/>
          </w:p>
        </w:tc>
        <w:tc>
          <w:tcPr>
            <w:tcW w:w="800" w:type="pct"/>
          </w:tcPr>
          <w:p w14:paraId="66A494B3"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52E97AE8" w14:textId="77777777" w:rsidR="001D4D14" w:rsidRDefault="00AA117B">
            <w:pPr>
              <w:keepNext/>
              <w:jc w:val="center"/>
            </w:pPr>
            <w:r>
              <w:t>Druge oblike študija</w:t>
            </w:r>
            <w:r>
              <w:br/>
            </w:r>
            <w: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621CF4FD"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0BEF7E88" w14:textId="77777777" w:rsidR="001D4D14" w:rsidRDefault="00AA117B">
            <w:pPr>
              <w:keepNext/>
              <w:jc w:val="center"/>
            </w:pPr>
            <w:r>
              <w:t>ECTS</w:t>
            </w:r>
          </w:p>
        </w:tc>
      </w:tr>
      <w:tr w:rsidR="001D4D14" w14:paraId="3CF86E0D" w14:textId="77777777">
        <w:tc>
          <w:tcPr>
            <w:tcW w:w="0" w:type="auto"/>
          </w:tcPr>
          <w:p w14:paraId="10438163" w14:textId="77777777" w:rsidR="001D4D14" w:rsidRDefault="00AA117B">
            <w:pPr>
              <w:keepNext/>
              <w:jc w:val="center"/>
            </w:pPr>
            <w:r>
              <w:t>40</w:t>
            </w:r>
          </w:p>
        </w:tc>
        <w:tc>
          <w:tcPr>
            <w:tcW w:w="0" w:type="auto"/>
          </w:tcPr>
          <w:p w14:paraId="08C78012" w14:textId="77777777" w:rsidR="001D4D14" w:rsidRDefault="00AA117B">
            <w:pPr>
              <w:keepNext/>
              <w:jc w:val="center"/>
            </w:pPr>
            <w:r>
              <w:t>0</w:t>
            </w:r>
          </w:p>
        </w:tc>
        <w:tc>
          <w:tcPr>
            <w:tcW w:w="0" w:type="auto"/>
          </w:tcPr>
          <w:p w14:paraId="6888E27E" w14:textId="77777777" w:rsidR="001D4D14" w:rsidRDefault="00AA117B">
            <w:pPr>
              <w:keepNext/>
              <w:jc w:val="center"/>
            </w:pPr>
            <w:r>
              <w:t>0</w:t>
            </w:r>
          </w:p>
        </w:tc>
        <w:tc>
          <w:tcPr>
            <w:tcW w:w="0" w:type="auto"/>
          </w:tcPr>
          <w:p w14:paraId="6665DF34" w14:textId="77777777" w:rsidR="001D4D14" w:rsidRDefault="00AA117B">
            <w:pPr>
              <w:keepNext/>
              <w:jc w:val="center"/>
            </w:pPr>
            <w:r>
              <w:t>0</w:t>
            </w:r>
          </w:p>
        </w:tc>
        <w:tc>
          <w:tcPr>
            <w:tcW w:w="0" w:type="auto"/>
          </w:tcPr>
          <w:p w14:paraId="6D30A927" w14:textId="77777777" w:rsidR="001D4D14" w:rsidRDefault="00AA117B">
            <w:pPr>
              <w:keepNext/>
              <w:jc w:val="center"/>
            </w:pPr>
            <w:r>
              <w:t>85</w:t>
            </w:r>
          </w:p>
        </w:tc>
        <w:tc>
          <w:tcPr>
            <w:tcW w:w="0" w:type="auto"/>
          </w:tcPr>
          <w:p w14:paraId="7ED62025" w14:textId="77777777" w:rsidR="001D4D14" w:rsidRDefault="00AA117B">
            <w:pPr>
              <w:keepNext/>
              <w:jc w:val="center"/>
            </w:pPr>
            <w:r>
              <w:t>0</w:t>
            </w:r>
          </w:p>
        </w:tc>
        <w:tc>
          <w:tcPr>
            <w:tcW w:w="0" w:type="auto"/>
          </w:tcPr>
          <w:p w14:paraId="779C29B1" w14:textId="77777777" w:rsidR="001D4D14" w:rsidRDefault="00AA117B">
            <w:pPr>
              <w:keepNext/>
              <w:jc w:val="center"/>
            </w:pPr>
            <w:r>
              <w:t>5</w:t>
            </w:r>
          </w:p>
        </w:tc>
      </w:tr>
    </w:tbl>
    <w:p w14:paraId="21A2C137"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07ADE4D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BDB224F" w14:textId="77777777" w:rsidR="001D4D14" w:rsidRDefault="00AA117B">
            <w:r>
              <w:t>Nosilec predmeta/</w:t>
            </w:r>
            <w:proofErr w:type="spellStart"/>
            <w:r>
              <w:t>Lecturer</w:t>
            </w:r>
            <w:proofErr w:type="spellEnd"/>
            <w:r>
              <w:t>:</w:t>
            </w:r>
          </w:p>
        </w:tc>
        <w:tc>
          <w:tcPr>
            <w:tcW w:w="3400" w:type="pct"/>
          </w:tcPr>
          <w:p w14:paraId="20C02DE8"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Andrej Šmuc            </w:t>
            </w:r>
          </w:p>
        </w:tc>
      </w:tr>
    </w:tbl>
    <w:p w14:paraId="3530D17D"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6DDB41F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CE189E5" w14:textId="77777777" w:rsidR="001D4D14" w:rsidRDefault="00AA117B">
            <w:r>
              <w:t>Izvajalci predavanj:</w:t>
            </w:r>
          </w:p>
        </w:tc>
        <w:tc>
          <w:tcPr>
            <w:tcW w:w="3400" w:type="pct"/>
          </w:tcPr>
          <w:p w14:paraId="6373D5BB"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Andrej Šmuc                </w:t>
            </w:r>
          </w:p>
        </w:tc>
      </w:tr>
      <w:tr w:rsidR="001D4D14" w14:paraId="260CF274"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F7EBB89" w14:textId="77777777" w:rsidR="001D4D14" w:rsidRDefault="00AA117B">
            <w:r>
              <w:t>Izvajalci seminarjev:</w:t>
            </w:r>
          </w:p>
        </w:tc>
        <w:tc>
          <w:tcPr>
            <w:tcW w:w="3400" w:type="pct"/>
          </w:tcPr>
          <w:p w14:paraId="0BED34BD"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3848ECCB"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9BE2408" w14:textId="77777777" w:rsidR="001D4D14" w:rsidRDefault="00AA117B">
            <w:r>
              <w:t>Izvajalci vaj:</w:t>
            </w:r>
          </w:p>
        </w:tc>
        <w:tc>
          <w:tcPr>
            <w:tcW w:w="3400" w:type="pct"/>
          </w:tcPr>
          <w:p w14:paraId="6E792337"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35C710B3"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0B0EC4E" w14:textId="77777777" w:rsidR="001D4D14" w:rsidRDefault="00AA117B">
            <w:r>
              <w:t>Izvajalci kliničnih vaj:</w:t>
            </w:r>
          </w:p>
        </w:tc>
        <w:tc>
          <w:tcPr>
            <w:tcW w:w="3400" w:type="pct"/>
          </w:tcPr>
          <w:p w14:paraId="7E664DE4"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252CC556"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0D87A05" w14:textId="77777777" w:rsidR="001D4D14" w:rsidRDefault="00AA117B">
            <w:r>
              <w:t>Izvajalci drugih oblik:</w:t>
            </w:r>
          </w:p>
        </w:tc>
        <w:tc>
          <w:tcPr>
            <w:tcW w:w="3400" w:type="pct"/>
          </w:tcPr>
          <w:p w14:paraId="7BCDE73B"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7D7711F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19B344E" w14:textId="77777777" w:rsidR="001D4D14" w:rsidRDefault="00AA117B">
            <w:r>
              <w:t>Izvajalci praktičnega usposabljanja:</w:t>
            </w:r>
          </w:p>
        </w:tc>
        <w:tc>
          <w:tcPr>
            <w:tcW w:w="3400" w:type="pct"/>
          </w:tcPr>
          <w:p w14:paraId="7A3279C9"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5BF96455"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1E083D42"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98AF9DB"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33A00C65"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3D22DA27"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0F22A8F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D17E773" w14:textId="77777777" w:rsidR="001D4D14" w:rsidRDefault="00AA117B">
            <w:r>
              <w:t>Jeziki/</w:t>
            </w:r>
            <w:proofErr w:type="spellStart"/>
            <w:r>
              <w:t>Languages</w:t>
            </w:r>
            <w:proofErr w:type="spellEnd"/>
            <w:r>
              <w:t>:</w:t>
            </w:r>
          </w:p>
        </w:tc>
        <w:tc>
          <w:tcPr>
            <w:tcW w:w="1600" w:type="pct"/>
          </w:tcPr>
          <w:p w14:paraId="19172C74"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2911136B"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4C13920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FB8F54E" w14:textId="77777777" w:rsidR="001D4D14" w:rsidRDefault="001D4D14"/>
        </w:tc>
        <w:tc>
          <w:tcPr>
            <w:tcW w:w="1600" w:type="pct"/>
          </w:tcPr>
          <w:p w14:paraId="35A7888E"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772E738B"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25D62489"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67678AA3"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23445744" w14:textId="77777777" w:rsidR="001D4D14" w:rsidRDefault="00AA117B">
            <w:r>
              <w:t>Pogoji za vključitev v delo oz. za opravljanje študijskih obveznosti:</w:t>
            </w:r>
          </w:p>
        </w:tc>
        <w:tc>
          <w:tcPr>
            <w:tcW w:w="2500" w:type="pct"/>
          </w:tcPr>
          <w:p w14:paraId="0FD487B9" w14:textId="77777777" w:rsidR="001D4D14" w:rsidRDefault="00AA117B">
            <w:proofErr w:type="spellStart"/>
            <w:r>
              <w:t>Prerequisites</w:t>
            </w:r>
            <w:proofErr w:type="spellEnd"/>
            <w:r>
              <w:t>:</w:t>
            </w:r>
          </w:p>
        </w:tc>
      </w:tr>
      <w:tr w:rsidR="001D4D14" w14:paraId="4C5B8D51" w14:textId="77777777">
        <w:tc>
          <w:tcPr>
            <w:tcW w:w="0" w:type="auto"/>
          </w:tcPr>
          <w:p w14:paraId="0A3E8588" w14:textId="77777777" w:rsidR="001D4D14" w:rsidRDefault="00AA117B">
            <w:r>
              <w:t>Zaključena 2. stopnja študija (</w:t>
            </w:r>
            <w:proofErr w:type="spellStart"/>
            <w:r>
              <w:t>MSc</w:t>
            </w:r>
            <w:proofErr w:type="spellEnd"/>
            <w:r>
              <w:t>) naravoslovne ali tehnične smeri</w:t>
            </w:r>
          </w:p>
        </w:tc>
        <w:tc>
          <w:tcPr>
            <w:tcW w:w="0" w:type="auto"/>
          </w:tcPr>
          <w:p w14:paraId="1B955E9E" w14:textId="77777777" w:rsidR="001D4D14" w:rsidRDefault="00AA117B">
            <w:proofErr w:type="spellStart"/>
            <w:r>
              <w:t>M.S</w:t>
            </w:r>
            <w:r>
              <w:t>c</w:t>
            </w:r>
            <w:proofErr w:type="spellEnd"/>
            <w:r>
              <w:t xml:space="preserve">. </w:t>
            </w:r>
            <w:proofErr w:type="spellStart"/>
            <w:r>
              <w:t>of</w:t>
            </w:r>
            <w:proofErr w:type="spellEnd"/>
            <w:r>
              <w:t xml:space="preserve"> </w:t>
            </w:r>
            <w:proofErr w:type="spellStart"/>
            <w:r>
              <w:t>Natural</w:t>
            </w:r>
            <w:proofErr w:type="spellEnd"/>
            <w:r>
              <w:t xml:space="preserve"> </w:t>
            </w:r>
            <w:proofErr w:type="spellStart"/>
            <w:r>
              <w:t>or</w:t>
            </w:r>
            <w:proofErr w:type="spellEnd"/>
            <w:r>
              <w:t xml:space="preserve"> </w:t>
            </w:r>
            <w:proofErr w:type="spellStart"/>
            <w:r>
              <w:t>Technical</w:t>
            </w:r>
            <w:proofErr w:type="spellEnd"/>
            <w:r>
              <w:t xml:space="preserve"> Science</w:t>
            </w:r>
          </w:p>
        </w:tc>
      </w:tr>
    </w:tbl>
    <w:p w14:paraId="6F4945EC"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505CC52D"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690C6558" w14:textId="77777777" w:rsidR="001D4D14" w:rsidRDefault="00AA117B">
            <w:r>
              <w:t>Vsebina:</w:t>
            </w:r>
          </w:p>
        </w:tc>
        <w:tc>
          <w:tcPr>
            <w:tcW w:w="2500" w:type="pct"/>
          </w:tcPr>
          <w:p w14:paraId="1B98CF7E"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17449F6B" w14:textId="77777777">
        <w:tc>
          <w:tcPr>
            <w:tcW w:w="0" w:type="auto"/>
          </w:tcPr>
          <w:p w14:paraId="1205363A" w14:textId="77777777" w:rsidR="001D4D14" w:rsidRDefault="00AA117B">
            <w:r>
              <w:t>1. Osnove sedimentnih bazenov (bazeni in tektonika plošč, fizikalne lastnosti litosfere, osnovne lastnosti in klasifikacija sedimentnih bazenov, metode merjenja in pridobivanja podatkov).</w:t>
            </w:r>
          </w:p>
          <w:p w14:paraId="6CFE119B" w14:textId="77777777" w:rsidR="001D4D14" w:rsidRDefault="00AA117B">
            <w:r>
              <w:t>2. Mehanizmi nastanka sedimentnih bazenov (litosfersko raztezanje, f</w:t>
            </w:r>
            <w:r>
              <w:t xml:space="preserve">leksura, dinamika v plašču, </w:t>
            </w:r>
            <w:proofErr w:type="spellStart"/>
            <w:r>
              <w:t>zmična</w:t>
            </w:r>
            <w:proofErr w:type="spellEnd"/>
            <w:r>
              <w:t xml:space="preserve"> tektonika).</w:t>
            </w:r>
          </w:p>
          <w:p w14:paraId="69F64C89" w14:textId="77777777" w:rsidR="001D4D14" w:rsidRDefault="00AA117B">
            <w:r>
              <w:lastRenderedPageBreak/>
              <w:t xml:space="preserve">3. Zapolnjevanje sedimentnih bazenov (vplivi na sedimentacijo, </w:t>
            </w:r>
            <w:proofErr w:type="spellStart"/>
            <w:r>
              <w:t>facies</w:t>
            </w:r>
            <w:proofErr w:type="spellEnd"/>
            <w:r>
              <w:t xml:space="preserve">, sekvence in </w:t>
            </w:r>
            <w:proofErr w:type="spellStart"/>
            <w:r>
              <w:t>faciesni</w:t>
            </w:r>
            <w:proofErr w:type="spellEnd"/>
            <w:r>
              <w:t xml:space="preserve"> modeli, </w:t>
            </w:r>
            <w:proofErr w:type="spellStart"/>
            <w:r>
              <w:t>depozicijski</w:t>
            </w:r>
            <w:proofErr w:type="spellEnd"/>
            <w:r>
              <w:t xml:space="preserve"> cikli, sekvenčna stratigrafija).</w:t>
            </w:r>
          </w:p>
          <w:p w14:paraId="28E30CE5" w14:textId="77777777" w:rsidR="001D4D14" w:rsidRDefault="00AA117B">
            <w:r>
              <w:t xml:space="preserve">4. Uvod v sedimentacijska </w:t>
            </w:r>
            <w:proofErr w:type="spellStart"/>
            <w:r>
              <w:t>okola</w:t>
            </w:r>
            <w:proofErr w:type="spellEnd"/>
            <w:r>
              <w:t xml:space="preserve"> (aluvialna okolja, </w:t>
            </w:r>
            <w:proofErr w:type="spellStart"/>
            <w:r>
              <w:t>lakustrična</w:t>
            </w:r>
            <w:proofErr w:type="spellEnd"/>
            <w:r>
              <w:t xml:space="preserve"> </w:t>
            </w:r>
            <w:r>
              <w:t xml:space="preserve">okolja, glacialna okolja, vulkanska okolja, puščavska okolja, morska okolja: plitva, globoka, karbonatna, </w:t>
            </w:r>
            <w:proofErr w:type="spellStart"/>
            <w:r>
              <w:t>evaporitna</w:t>
            </w:r>
            <w:proofErr w:type="spellEnd"/>
            <w:r>
              <w:t>).</w:t>
            </w:r>
          </w:p>
        </w:tc>
        <w:tc>
          <w:tcPr>
            <w:tcW w:w="0" w:type="auto"/>
          </w:tcPr>
          <w:p w14:paraId="297280F7" w14:textId="77777777" w:rsidR="001D4D14" w:rsidRDefault="00AA117B">
            <w:r>
              <w:lastRenderedPageBreak/>
              <w:t>1. </w:t>
            </w:r>
            <w:proofErr w:type="spellStart"/>
            <w:r>
              <w:t>The</w:t>
            </w:r>
            <w:proofErr w:type="spellEnd"/>
            <w:r>
              <w:t xml:space="preserve"> </w:t>
            </w:r>
            <w:proofErr w:type="spellStart"/>
            <w:r>
              <w:t>foundations</w:t>
            </w:r>
            <w:proofErr w:type="spellEnd"/>
            <w:r>
              <w:t xml:space="preserve"> </w:t>
            </w:r>
            <w:proofErr w:type="spellStart"/>
            <w:r>
              <w:t>of</w:t>
            </w:r>
            <w:proofErr w:type="spellEnd"/>
            <w:r>
              <w:t xml:space="preserve"> </w:t>
            </w:r>
            <w:proofErr w:type="spellStart"/>
            <w:r>
              <w:t>sedimentary</w:t>
            </w:r>
            <w:proofErr w:type="spellEnd"/>
            <w:r>
              <w:t xml:space="preserve"> </w:t>
            </w:r>
            <w:proofErr w:type="spellStart"/>
            <w:r>
              <w:t>basins</w:t>
            </w:r>
            <w:proofErr w:type="spellEnd"/>
            <w:r>
              <w:t xml:space="preserve"> (</w:t>
            </w:r>
            <w:proofErr w:type="spellStart"/>
            <w:r>
              <w:t>basins</w:t>
            </w:r>
            <w:proofErr w:type="spellEnd"/>
            <w:r>
              <w:t xml:space="preserve"> </w:t>
            </w:r>
            <w:proofErr w:type="spellStart"/>
            <w:r>
              <w:t>and</w:t>
            </w:r>
            <w:proofErr w:type="spellEnd"/>
            <w:r>
              <w:t xml:space="preserve"> </w:t>
            </w:r>
            <w:proofErr w:type="spellStart"/>
            <w:r>
              <w:t>their</w:t>
            </w:r>
            <w:proofErr w:type="spellEnd"/>
            <w:r>
              <w:t xml:space="preserve"> plate </w:t>
            </w:r>
            <w:proofErr w:type="spellStart"/>
            <w:r>
              <w:t>tectonic</w:t>
            </w:r>
            <w:proofErr w:type="spellEnd"/>
            <w:r>
              <w:t xml:space="preserve"> </w:t>
            </w:r>
            <w:proofErr w:type="spellStart"/>
            <w:r>
              <w:t>environment</w:t>
            </w:r>
            <w:proofErr w:type="spellEnd"/>
            <w:r>
              <w:t xml:space="preserve">, </w:t>
            </w:r>
            <w:proofErr w:type="spellStart"/>
            <w:r>
              <w:t>the</w:t>
            </w:r>
            <w:proofErr w:type="spellEnd"/>
            <w:r>
              <w:t xml:space="preserve"> </w:t>
            </w:r>
            <w:proofErr w:type="spellStart"/>
            <w:r>
              <w:t>physical</w:t>
            </w:r>
            <w:proofErr w:type="spellEnd"/>
            <w:r>
              <w:t xml:space="preserve"> </w:t>
            </w:r>
            <w:proofErr w:type="spellStart"/>
            <w:r>
              <w:t>state</w:t>
            </w:r>
            <w:proofErr w:type="spellEnd"/>
            <w:r>
              <w:t xml:space="preserve"> </w:t>
            </w:r>
            <w:proofErr w:type="spellStart"/>
            <w:r>
              <w:t>of</w:t>
            </w:r>
            <w:proofErr w:type="spellEnd"/>
            <w:r>
              <w:t xml:space="preserve"> </w:t>
            </w:r>
            <w:proofErr w:type="spellStart"/>
            <w:r>
              <w:t>the</w:t>
            </w:r>
            <w:proofErr w:type="spellEnd"/>
            <w:r>
              <w:t xml:space="preserve"> </w:t>
            </w:r>
            <w:proofErr w:type="spellStart"/>
            <w:r>
              <w:t>lithosphere</w:t>
            </w:r>
            <w:proofErr w:type="spellEnd"/>
            <w:r>
              <w:t xml:space="preserve">, </w:t>
            </w:r>
            <w:proofErr w:type="spellStart"/>
            <w:r>
              <w:t>characteris</w:t>
            </w:r>
            <w:r>
              <w:t>tics</w:t>
            </w:r>
            <w:proofErr w:type="spellEnd"/>
            <w:r>
              <w:t xml:space="preserve"> </w:t>
            </w:r>
            <w:proofErr w:type="spellStart"/>
            <w:r>
              <w:t>and</w:t>
            </w:r>
            <w:proofErr w:type="spellEnd"/>
            <w:r>
              <w:t xml:space="preserve"> </w:t>
            </w:r>
            <w:proofErr w:type="spellStart"/>
            <w:r>
              <w:t>classification</w:t>
            </w:r>
            <w:proofErr w:type="spellEnd"/>
            <w:r>
              <w:t xml:space="preserve"> </w:t>
            </w:r>
            <w:proofErr w:type="spellStart"/>
            <w:r>
              <w:t>of</w:t>
            </w:r>
            <w:proofErr w:type="spellEnd"/>
            <w:r>
              <w:t xml:space="preserve"> </w:t>
            </w:r>
            <w:proofErr w:type="spellStart"/>
            <w:r>
              <w:t>sedimentary</w:t>
            </w:r>
            <w:proofErr w:type="spellEnd"/>
            <w:r>
              <w:t xml:space="preserve"> </w:t>
            </w:r>
            <w:proofErr w:type="spellStart"/>
            <w:r>
              <w:t>basins</w:t>
            </w:r>
            <w:proofErr w:type="spellEnd"/>
            <w:r>
              <w:t xml:space="preserve">, </w:t>
            </w:r>
            <w:proofErr w:type="spellStart"/>
            <w:r>
              <w:t>methods</w:t>
            </w:r>
            <w:proofErr w:type="spellEnd"/>
            <w:r>
              <w:t xml:space="preserve"> </w:t>
            </w:r>
            <w:proofErr w:type="spellStart"/>
            <w:r>
              <w:t>of</w:t>
            </w:r>
            <w:proofErr w:type="spellEnd"/>
            <w:r>
              <w:t xml:space="preserve"> </w:t>
            </w:r>
            <w:proofErr w:type="spellStart"/>
            <w:r>
              <w:t>measuring</w:t>
            </w:r>
            <w:proofErr w:type="spellEnd"/>
            <w:r>
              <w:t xml:space="preserve"> </w:t>
            </w:r>
            <w:proofErr w:type="spellStart"/>
            <w:r>
              <w:t>and</w:t>
            </w:r>
            <w:proofErr w:type="spellEnd"/>
            <w:r>
              <w:t xml:space="preserve"> </w:t>
            </w:r>
            <w:proofErr w:type="spellStart"/>
            <w:r>
              <w:t>recording</w:t>
            </w:r>
            <w:proofErr w:type="spellEnd"/>
            <w:r>
              <w:t xml:space="preserve"> data)</w:t>
            </w:r>
          </w:p>
          <w:p w14:paraId="28CA3A0E" w14:textId="77777777" w:rsidR="001D4D14" w:rsidRDefault="00AA117B">
            <w:r>
              <w:t xml:space="preserve">2. </w:t>
            </w:r>
            <w:proofErr w:type="spellStart"/>
            <w:r>
              <w:t>The</w:t>
            </w:r>
            <w:proofErr w:type="spellEnd"/>
            <w:r>
              <w:t xml:space="preserve"> </w:t>
            </w:r>
            <w:proofErr w:type="spellStart"/>
            <w:r>
              <w:t>mechanics</w:t>
            </w:r>
            <w:proofErr w:type="spellEnd"/>
            <w:r>
              <w:t xml:space="preserve"> </w:t>
            </w:r>
            <w:proofErr w:type="spellStart"/>
            <w:r>
              <w:t>of</w:t>
            </w:r>
            <w:proofErr w:type="spellEnd"/>
            <w:r>
              <w:t xml:space="preserve"> </w:t>
            </w:r>
            <w:proofErr w:type="spellStart"/>
            <w:r>
              <w:t>sedimentary</w:t>
            </w:r>
            <w:proofErr w:type="spellEnd"/>
            <w:r>
              <w:t xml:space="preserve"> </w:t>
            </w:r>
            <w:proofErr w:type="spellStart"/>
            <w:r>
              <w:t>basin</w:t>
            </w:r>
            <w:proofErr w:type="spellEnd"/>
            <w:r>
              <w:t xml:space="preserve"> </w:t>
            </w:r>
            <w:proofErr w:type="spellStart"/>
            <w:r>
              <w:t>formation</w:t>
            </w:r>
            <w:proofErr w:type="spellEnd"/>
            <w:r>
              <w:t xml:space="preserve"> (</w:t>
            </w:r>
            <w:proofErr w:type="spellStart"/>
            <w:r>
              <w:t>lithosphere</w:t>
            </w:r>
            <w:proofErr w:type="spellEnd"/>
            <w:r>
              <w:t xml:space="preserve"> </w:t>
            </w:r>
            <w:proofErr w:type="spellStart"/>
            <w:r>
              <w:t>stretching</w:t>
            </w:r>
            <w:proofErr w:type="spellEnd"/>
            <w:r>
              <w:t xml:space="preserve">, </w:t>
            </w:r>
            <w:proofErr w:type="spellStart"/>
            <w:r>
              <w:t>flexure</w:t>
            </w:r>
            <w:proofErr w:type="spellEnd"/>
            <w:r>
              <w:t xml:space="preserve">, </w:t>
            </w:r>
            <w:proofErr w:type="spellStart"/>
            <w:r>
              <w:t>effects</w:t>
            </w:r>
            <w:proofErr w:type="spellEnd"/>
            <w:r>
              <w:t xml:space="preserve"> </w:t>
            </w:r>
            <w:proofErr w:type="spellStart"/>
            <w:r>
              <w:t>of</w:t>
            </w:r>
            <w:proofErr w:type="spellEnd"/>
            <w:r>
              <w:t xml:space="preserve"> </w:t>
            </w:r>
            <w:proofErr w:type="spellStart"/>
            <w:r>
              <w:t>mantle</w:t>
            </w:r>
            <w:proofErr w:type="spellEnd"/>
            <w:r>
              <w:t xml:space="preserve"> </w:t>
            </w:r>
            <w:proofErr w:type="spellStart"/>
            <w:r>
              <w:t>dynamics</w:t>
            </w:r>
            <w:proofErr w:type="spellEnd"/>
            <w:r>
              <w:t xml:space="preserve">, </w:t>
            </w:r>
            <w:proofErr w:type="spellStart"/>
            <w:r>
              <w:t>strike</w:t>
            </w:r>
            <w:proofErr w:type="spellEnd"/>
            <w:r>
              <w:t xml:space="preserve"> </w:t>
            </w:r>
            <w:proofErr w:type="spellStart"/>
            <w:r>
              <w:t>slip</w:t>
            </w:r>
            <w:proofErr w:type="spellEnd"/>
            <w:r>
              <w:t xml:space="preserve"> </w:t>
            </w:r>
            <w:proofErr w:type="spellStart"/>
            <w:r>
              <w:t>tectonics</w:t>
            </w:r>
            <w:proofErr w:type="spellEnd"/>
            <w:r>
              <w:t>)</w:t>
            </w:r>
          </w:p>
          <w:p w14:paraId="7121F902" w14:textId="77777777" w:rsidR="001D4D14" w:rsidRDefault="00AA117B">
            <w:r>
              <w:lastRenderedPageBreak/>
              <w:t xml:space="preserve">3. </w:t>
            </w:r>
            <w:proofErr w:type="spellStart"/>
            <w:r>
              <w:t>The</w:t>
            </w:r>
            <w:proofErr w:type="spellEnd"/>
            <w:r>
              <w:t xml:space="preserve"> </w:t>
            </w:r>
            <w:proofErr w:type="spellStart"/>
            <w:r>
              <w:t>sedimentary</w:t>
            </w:r>
            <w:proofErr w:type="spellEnd"/>
            <w:r>
              <w:t xml:space="preserve"> </w:t>
            </w:r>
            <w:proofErr w:type="spellStart"/>
            <w:r>
              <w:t>basin-fill</w:t>
            </w:r>
            <w:proofErr w:type="spellEnd"/>
            <w:r>
              <w:t xml:space="preserve"> (</w:t>
            </w:r>
            <w:proofErr w:type="spellStart"/>
            <w:r>
              <w:t>cont</w:t>
            </w:r>
            <w:r>
              <w:t>rols</w:t>
            </w:r>
            <w:proofErr w:type="spellEnd"/>
            <w:r>
              <w:t xml:space="preserve"> on </w:t>
            </w:r>
            <w:proofErr w:type="spellStart"/>
            <w:r>
              <w:t>sedimentation</w:t>
            </w:r>
            <w:proofErr w:type="spellEnd"/>
            <w:r>
              <w:t xml:space="preserve">, </w:t>
            </w:r>
            <w:proofErr w:type="spellStart"/>
            <w:r>
              <w:t>facies</w:t>
            </w:r>
            <w:proofErr w:type="spellEnd"/>
            <w:r>
              <w:t xml:space="preserve">, </w:t>
            </w:r>
            <w:proofErr w:type="spellStart"/>
            <w:r>
              <w:t>sequence</w:t>
            </w:r>
            <w:proofErr w:type="spellEnd"/>
            <w:r>
              <w:t xml:space="preserve"> </w:t>
            </w:r>
            <w:proofErr w:type="spellStart"/>
            <w:r>
              <w:t>and</w:t>
            </w:r>
            <w:proofErr w:type="spellEnd"/>
            <w:r>
              <w:t xml:space="preserve"> </w:t>
            </w:r>
            <w:proofErr w:type="spellStart"/>
            <w:r>
              <w:t>facies</w:t>
            </w:r>
            <w:proofErr w:type="spellEnd"/>
            <w:r>
              <w:t xml:space="preserve"> </w:t>
            </w:r>
            <w:proofErr w:type="spellStart"/>
            <w:r>
              <w:t>models</w:t>
            </w:r>
            <w:proofErr w:type="spellEnd"/>
            <w:r>
              <w:t xml:space="preserve">, </w:t>
            </w:r>
            <w:proofErr w:type="spellStart"/>
            <w:r>
              <w:t>depositional</w:t>
            </w:r>
            <w:proofErr w:type="spellEnd"/>
            <w:r>
              <w:t xml:space="preserve"> </w:t>
            </w:r>
            <w:proofErr w:type="spellStart"/>
            <w:r>
              <w:t>cycles</w:t>
            </w:r>
            <w:proofErr w:type="spellEnd"/>
            <w:r>
              <w:t xml:space="preserve"> </w:t>
            </w:r>
            <w:proofErr w:type="spellStart"/>
            <w:r>
              <w:t>and</w:t>
            </w:r>
            <w:proofErr w:type="spellEnd"/>
            <w:r>
              <w:t xml:space="preserve"> </w:t>
            </w:r>
            <w:proofErr w:type="spellStart"/>
            <w:r>
              <w:t>sequence</w:t>
            </w:r>
            <w:proofErr w:type="spellEnd"/>
            <w:r>
              <w:t xml:space="preserve"> </w:t>
            </w:r>
            <w:proofErr w:type="spellStart"/>
            <w:r>
              <w:t>stratigraphy</w:t>
            </w:r>
            <w:proofErr w:type="spellEnd"/>
            <w:r>
              <w:t>)</w:t>
            </w:r>
          </w:p>
          <w:p w14:paraId="3F5ABE55" w14:textId="77777777" w:rsidR="001D4D14" w:rsidRDefault="00AA117B">
            <w:r>
              <w:t xml:space="preserve">4. </w:t>
            </w:r>
            <w:proofErr w:type="spellStart"/>
            <w:r>
              <w:t>Introduction</w:t>
            </w:r>
            <w:proofErr w:type="spellEnd"/>
            <w:r>
              <w:t xml:space="preserve"> to </w:t>
            </w:r>
            <w:proofErr w:type="spellStart"/>
            <w:r>
              <w:t>different</w:t>
            </w:r>
            <w:proofErr w:type="spellEnd"/>
            <w:r>
              <w:t xml:space="preserve"> </w:t>
            </w:r>
            <w:proofErr w:type="spellStart"/>
            <w:r>
              <w:t>sedimentary</w:t>
            </w:r>
            <w:proofErr w:type="spellEnd"/>
            <w:r>
              <w:t xml:space="preserve"> </w:t>
            </w:r>
            <w:proofErr w:type="spellStart"/>
            <w:r>
              <w:t>environments</w:t>
            </w:r>
            <w:proofErr w:type="spellEnd"/>
            <w:r>
              <w:t xml:space="preserve"> (</w:t>
            </w:r>
            <w:proofErr w:type="spellStart"/>
            <w:r>
              <w:t>alluvial</w:t>
            </w:r>
            <w:proofErr w:type="spellEnd"/>
            <w:r>
              <w:t xml:space="preserve">, </w:t>
            </w:r>
            <w:proofErr w:type="spellStart"/>
            <w:r>
              <w:t>lacustrine</w:t>
            </w:r>
            <w:proofErr w:type="spellEnd"/>
            <w:r>
              <w:t xml:space="preserve">, </w:t>
            </w:r>
            <w:proofErr w:type="spellStart"/>
            <w:r>
              <w:t>glacial</w:t>
            </w:r>
            <w:proofErr w:type="spellEnd"/>
            <w:r>
              <w:t xml:space="preserve">, </w:t>
            </w:r>
            <w:proofErr w:type="spellStart"/>
            <w:r>
              <w:t>volcanic</w:t>
            </w:r>
            <w:proofErr w:type="spellEnd"/>
            <w:r>
              <w:t>, desert-</w:t>
            </w:r>
            <w:proofErr w:type="spellStart"/>
            <w:r>
              <w:t>aeolian</w:t>
            </w:r>
            <w:proofErr w:type="spellEnd"/>
            <w:r>
              <w:t>, marine (</w:t>
            </w:r>
            <w:proofErr w:type="spellStart"/>
            <w:r>
              <w:t>shallow</w:t>
            </w:r>
            <w:proofErr w:type="spellEnd"/>
            <w:r>
              <w:t xml:space="preserve"> </w:t>
            </w:r>
            <w:proofErr w:type="spellStart"/>
            <w:r>
              <w:t>seas</w:t>
            </w:r>
            <w:proofErr w:type="spellEnd"/>
            <w:r>
              <w:t xml:space="preserve">, </w:t>
            </w:r>
            <w:proofErr w:type="spellStart"/>
            <w:r>
              <w:t>deep</w:t>
            </w:r>
            <w:proofErr w:type="spellEnd"/>
            <w:r>
              <w:t xml:space="preserve"> </w:t>
            </w:r>
            <w:proofErr w:type="spellStart"/>
            <w:r>
              <w:t>seas</w:t>
            </w:r>
            <w:proofErr w:type="spellEnd"/>
            <w:r>
              <w:t xml:space="preserve">, </w:t>
            </w:r>
            <w:proofErr w:type="spellStart"/>
            <w:r>
              <w:t>carbo</w:t>
            </w:r>
            <w:r>
              <w:t>nate</w:t>
            </w:r>
            <w:proofErr w:type="spellEnd"/>
            <w:r>
              <w:t xml:space="preserve"> </w:t>
            </w:r>
            <w:proofErr w:type="spellStart"/>
            <w:r>
              <w:t>systems</w:t>
            </w:r>
            <w:proofErr w:type="spellEnd"/>
            <w:r>
              <w:t xml:space="preserve"> </w:t>
            </w:r>
            <w:proofErr w:type="spellStart"/>
            <w:r>
              <w:t>and</w:t>
            </w:r>
            <w:proofErr w:type="spellEnd"/>
            <w:r>
              <w:t xml:space="preserve"> marine evaporite </w:t>
            </w:r>
            <w:proofErr w:type="spellStart"/>
            <w:r>
              <w:t>basins</w:t>
            </w:r>
            <w:proofErr w:type="spellEnd"/>
            <w:r>
              <w:t>) </w:t>
            </w:r>
          </w:p>
        </w:tc>
      </w:tr>
    </w:tbl>
    <w:p w14:paraId="3EA48BDC" w14:textId="77777777" w:rsidR="001D4D14" w:rsidRDefault="001D4D14"/>
    <w:tbl>
      <w:tblPr>
        <w:tblStyle w:val="DefaultTable"/>
        <w:tblW w:w="5000" w:type="pct"/>
        <w:tblLook w:val="04A0" w:firstRow="1" w:lastRow="0" w:firstColumn="1" w:lastColumn="0" w:noHBand="0" w:noVBand="1"/>
      </w:tblPr>
      <w:tblGrid>
        <w:gridCol w:w="9638"/>
      </w:tblGrid>
      <w:tr w:rsidR="001D4D14" w14:paraId="2757527F"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9965568" w14:textId="77777777" w:rsidR="001D4D14" w:rsidRDefault="00AA117B">
            <w:r>
              <w:t>Temeljna literatura in viri/</w:t>
            </w:r>
            <w:proofErr w:type="spellStart"/>
            <w:r>
              <w:t>Readings</w:t>
            </w:r>
            <w:proofErr w:type="spellEnd"/>
            <w:r>
              <w:t>:</w:t>
            </w:r>
          </w:p>
        </w:tc>
      </w:tr>
      <w:tr w:rsidR="001D4D14" w14:paraId="0154115F" w14:textId="77777777">
        <w:tc>
          <w:tcPr>
            <w:tcW w:w="0" w:type="auto"/>
          </w:tcPr>
          <w:p w14:paraId="5C049233" w14:textId="77777777" w:rsidR="001D4D14" w:rsidRDefault="00AA117B">
            <w:r>
              <w:t xml:space="preserve">1. </w:t>
            </w:r>
            <w:proofErr w:type="spellStart"/>
            <w:r>
              <w:t>Miall</w:t>
            </w:r>
            <w:proofErr w:type="spellEnd"/>
            <w:r>
              <w:t xml:space="preserve">, A.D. 2000: </w:t>
            </w:r>
            <w:proofErr w:type="spellStart"/>
            <w:r>
              <w:t>Principles</w:t>
            </w:r>
            <w:proofErr w:type="spellEnd"/>
            <w:r>
              <w:t xml:space="preserve"> </w:t>
            </w:r>
            <w:proofErr w:type="spellStart"/>
            <w:r>
              <w:t>of</w:t>
            </w:r>
            <w:proofErr w:type="spellEnd"/>
            <w:r>
              <w:t xml:space="preserve"> </w:t>
            </w:r>
            <w:proofErr w:type="spellStart"/>
            <w:r>
              <w:t>sedimentary</w:t>
            </w:r>
            <w:proofErr w:type="spellEnd"/>
            <w:r>
              <w:t xml:space="preserve"> </w:t>
            </w:r>
            <w:proofErr w:type="spellStart"/>
            <w:r>
              <w:t>basin</w:t>
            </w:r>
            <w:proofErr w:type="spellEnd"/>
            <w:r>
              <w:t xml:space="preserve"> </w:t>
            </w:r>
            <w:proofErr w:type="spellStart"/>
            <w:r>
              <w:t>analysis</w:t>
            </w:r>
            <w:proofErr w:type="spellEnd"/>
            <w:r>
              <w:t>. – Springer-</w:t>
            </w:r>
            <w:proofErr w:type="spellStart"/>
            <w:r>
              <w:t>Verlag</w:t>
            </w:r>
            <w:proofErr w:type="spellEnd"/>
            <w:r>
              <w:t>, 616 pp.</w:t>
            </w:r>
          </w:p>
          <w:p w14:paraId="366993FB" w14:textId="77777777" w:rsidR="001D4D14" w:rsidRDefault="00AA117B">
            <w:r>
              <w:t xml:space="preserve">2. </w:t>
            </w:r>
            <w:proofErr w:type="spellStart"/>
            <w:r>
              <w:t>Allen</w:t>
            </w:r>
            <w:proofErr w:type="spellEnd"/>
            <w:r>
              <w:t xml:space="preserve"> P.A. &amp; </w:t>
            </w:r>
            <w:proofErr w:type="spellStart"/>
            <w:r>
              <w:t>Allen</w:t>
            </w:r>
            <w:proofErr w:type="spellEnd"/>
            <w:r>
              <w:t xml:space="preserve"> J.R. 2013: </w:t>
            </w:r>
            <w:proofErr w:type="spellStart"/>
            <w:r>
              <w:t>Basin</w:t>
            </w:r>
            <w:proofErr w:type="spellEnd"/>
            <w:r>
              <w:t xml:space="preserve"> </w:t>
            </w:r>
            <w:proofErr w:type="spellStart"/>
            <w:r>
              <w:t>analysis</w:t>
            </w:r>
            <w:proofErr w:type="spellEnd"/>
            <w:r>
              <w:t xml:space="preserve">: </w:t>
            </w:r>
            <w:proofErr w:type="spellStart"/>
            <w:r>
              <w:t>principles</w:t>
            </w:r>
            <w:proofErr w:type="spellEnd"/>
            <w:r>
              <w:t xml:space="preserve"> </w:t>
            </w:r>
            <w:proofErr w:type="spellStart"/>
            <w:r>
              <w:t>and</w:t>
            </w:r>
            <w:proofErr w:type="spellEnd"/>
            <w:r>
              <w:t xml:space="preserve"> </w:t>
            </w:r>
            <w:proofErr w:type="spellStart"/>
            <w:r>
              <w:t>application</w:t>
            </w:r>
            <w:proofErr w:type="spellEnd"/>
            <w:r>
              <w:t xml:space="preserve"> to </w:t>
            </w:r>
            <w:proofErr w:type="spellStart"/>
            <w:r>
              <w:t>petroleoum</w:t>
            </w:r>
            <w:proofErr w:type="spellEnd"/>
            <w:r>
              <w:t xml:space="preserve"> </w:t>
            </w:r>
            <w:proofErr w:type="spellStart"/>
            <w:r>
              <w:t>play</w:t>
            </w:r>
            <w:proofErr w:type="spellEnd"/>
            <w:r>
              <w:t xml:space="preserve"> </w:t>
            </w:r>
            <w:proofErr w:type="spellStart"/>
            <w:r>
              <w:t>assessment</w:t>
            </w:r>
            <w:proofErr w:type="spellEnd"/>
            <w:r>
              <w:t xml:space="preserve">. </w:t>
            </w:r>
            <w:proofErr w:type="spellStart"/>
            <w:r>
              <w:t>Willey-Blackwell</w:t>
            </w:r>
            <w:proofErr w:type="spellEnd"/>
            <w:r>
              <w:t>, 619 pp.</w:t>
            </w:r>
          </w:p>
          <w:p w14:paraId="0B5EDBC7" w14:textId="77777777" w:rsidR="001D4D14" w:rsidRDefault="00AA117B">
            <w:r>
              <w:t xml:space="preserve">3.Reading H.G. 1996: </w:t>
            </w:r>
            <w:proofErr w:type="spellStart"/>
            <w:r>
              <w:t>Sedimentary</w:t>
            </w:r>
            <w:proofErr w:type="spellEnd"/>
            <w:r>
              <w:t xml:space="preserve"> </w:t>
            </w:r>
            <w:proofErr w:type="spellStart"/>
            <w:r>
              <w:t>environments</w:t>
            </w:r>
            <w:proofErr w:type="spellEnd"/>
            <w:r>
              <w:t xml:space="preserve">: </w:t>
            </w:r>
            <w:proofErr w:type="spellStart"/>
            <w:r>
              <w:t>processes</w:t>
            </w:r>
            <w:proofErr w:type="spellEnd"/>
            <w:r>
              <w:t xml:space="preserve">, </w:t>
            </w:r>
            <w:proofErr w:type="spellStart"/>
            <w:r>
              <w:t>facies</w:t>
            </w:r>
            <w:proofErr w:type="spellEnd"/>
            <w:r>
              <w:t xml:space="preserve"> </w:t>
            </w:r>
            <w:proofErr w:type="spellStart"/>
            <w:r>
              <w:t>and</w:t>
            </w:r>
            <w:proofErr w:type="spellEnd"/>
            <w:r>
              <w:t xml:space="preserve"> </w:t>
            </w:r>
            <w:proofErr w:type="spellStart"/>
            <w:r>
              <w:t>stratigraphy</w:t>
            </w:r>
            <w:proofErr w:type="spellEnd"/>
          </w:p>
          <w:p w14:paraId="512221BB" w14:textId="77777777" w:rsidR="001D4D14" w:rsidRDefault="00AA117B">
            <w:r>
              <w:t xml:space="preserve">4. Bridge. J.S. 2003: </w:t>
            </w:r>
            <w:proofErr w:type="spellStart"/>
            <w:r>
              <w:t>Rivers</w:t>
            </w:r>
            <w:proofErr w:type="spellEnd"/>
            <w:r>
              <w:t xml:space="preserve"> </w:t>
            </w:r>
            <w:proofErr w:type="spellStart"/>
            <w:r>
              <w:t>and</w:t>
            </w:r>
            <w:proofErr w:type="spellEnd"/>
            <w:r>
              <w:t xml:space="preserve"> </w:t>
            </w:r>
            <w:proofErr w:type="spellStart"/>
            <w:r>
              <w:t>floodpla</w:t>
            </w:r>
            <w:r>
              <w:t>ins</w:t>
            </w:r>
            <w:proofErr w:type="spellEnd"/>
            <w:r>
              <w:t xml:space="preserve">: </w:t>
            </w:r>
            <w:proofErr w:type="spellStart"/>
            <w:r>
              <w:t>forms</w:t>
            </w:r>
            <w:proofErr w:type="spellEnd"/>
            <w:r>
              <w:t xml:space="preserve">, </w:t>
            </w:r>
            <w:proofErr w:type="spellStart"/>
            <w:r>
              <w:t>processes</w:t>
            </w:r>
            <w:proofErr w:type="spellEnd"/>
            <w:r>
              <w:t xml:space="preserve"> </w:t>
            </w:r>
            <w:proofErr w:type="spellStart"/>
            <w:r>
              <w:t>and</w:t>
            </w:r>
            <w:proofErr w:type="spellEnd"/>
            <w:r>
              <w:t xml:space="preserve"> </w:t>
            </w:r>
            <w:proofErr w:type="spellStart"/>
            <w:r>
              <w:t>sedimentary</w:t>
            </w:r>
            <w:proofErr w:type="spellEnd"/>
            <w:r>
              <w:t xml:space="preserve"> </w:t>
            </w:r>
            <w:proofErr w:type="spellStart"/>
            <w:r>
              <w:t>record</w:t>
            </w:r>
            <w:proofErr w:type="spellEnd"/>
          </w:p>
          <w:p w14:paraId="2574E4DE" w14:textId="77777777" w:rsidR="001D4D14" w:rsidRDefault="00AA117B">
            <w:r>
              <w:t xml:space="preserve">5. </w:t>
            </w:r>
            <w:proofErr w:type="spellStart"/>
            <w:r>
              <w:t>Tucker</w:t>
            </w:r>
            <w:proofErr w:type="spellEnd"/>
            <w:r>
              <w:t xml:space="preserve"> M.E. &amp; Wright P. 1990: </w:t>
            </w:r>
            <w:proofErr w:type="spellStart"/>
            <w:r>
              <w:t>Carbonate</w:t>
            </w:r>
            <w:proofErr w:type="spellEnd"/>
            <w:r>
              <w:t xml:space="preserve"> </w:t>
            </w:r>
            <w:proofErr w:type="spellStart"/>
            <w:r>
              <w:t>sedimentology</w:t>
            </w:r>
            <w:proofErr w:type="spellEnd"/>
            <w:r>
              <w:t xml:space="preserve">. </w:t>
            </w:r>
            <w:proofErr w:type="spellStart"/>
            <w:r>
              <w:t>Blackwell</w:t>
            </w:r>
            <w:proofErr w:type="spellEnd"/>
            <w:r>
              <w:t>, 482 pp.</w:t>
            </w:r>
          </w:p>
          <w:p w14:paraId="107CDBA3" w14:textId="77777777" w:rsidR="001D4D14" w:rsidRDefault="00AA117B">
            <w:r>
              <w:t xml:space="preserve">6. </w:t>
            </w:r>
            <w:proofErr w:type="spellStart"/>
            <w:r>
              <w:t>Schlager</w:t>
            </w:r>
            <w:proofErr w:type="spellEnd"/>
            <w:r>
              <w:t xml:space="preserve"> W. 2005: </w:t>
            </w:r>
            <w:proofErr w:type="spellStart"/>
            <w:r>
              <w:t>Carbonate</w:t>
            </w:r>
            <w:proofErr w:type="spellEnd"/>
            <w:r>
              <w:t xml:space="preserve"> </w:t>
            </w:r>
            <w:proofErr w:type="spellStart"/>
            <w:r>
              <w:t>sedimentology</w:t>
            </w:r>
            <w:proofErr w:type="spellEnd"/>
            <w:r>
              <w:t xml:space="preserve"> </w:t>
            </w:r>
            <w:proofErr w:type="spellStart"/>
            <w:r>
              <w:t>and</w:t>
            </w:r>
            <w:proofErr w:type="spellEnd"/>
            <w:r>
              <w:t xml:space="preserve"> </w:t>
            </w:r>
            <w:proofErr w:type="spellStart"/>
            <w:r>
              <w:t>sequence</w:t>
            </w:r>
            <w:proofErr w:type="spellEnd"/>
            <w:r>
              <w:t xml:space="preserve"> </w:t>
            </w:r>
            <w:proofErr w:type="spellStart"/>
            <w:r>
              <w:t>stratigraphy</w:t>
            </w:r>
            <w:proofErr w:type="spellEnd"/>
            <w:r>
              <w:t>, SEPM, 208 pp.</w:t>
            </w:r>
          </w:p>
          <w:p w14:paraId="2102BE87" w14:textId="77777777" w:rsidR="001D4D14" w:rsidRDefault="00AA117B">
            <w:r>
              <w:t xml:space="preserve">7. </w:t>
            </w:r>
            <w:proofErr w:type="spellStart"/>
            <w:r>
              <w:t>Cas</w:t>
            </w:r>
            <w:proofErr w:type="spellEnd"/>
            <w:r>
              <w:t xml:space="preserve"> R.A.F &amp; Wright J.V. 1995: </w:t>
            </w:r>
            <w:proofErr w:type="spellStart"/>
            <w:r>
              <w:t>Volcanic</w:t>
            </w:r>
            <w:proofErr w:type="spellEnd"/>
            <w:r>
              <w:t xml:space="preserve"> </w:t>
            </w:r>
            <w:proofErr w:type="spellStart"/>
            <w:r>
              <w:t>succes</w:t>
            </w:r>
            <w:r>
              <w:t>sions</w:t>
            </w:r>
            <w:proofErr w:type="spellEnd"/>
            <w:r>
              <w:t xml:space="preserve">: modern </w:t>
            </w:r>
            <w:proofErr w:type="spellStart"/>
            <w:r>
              <w:t>and</w:t>
            </w:r>
            <w:proofErr w:type="spellEnd"/>
            <w:r>
              <w:t xml:space="preserve"> </w:t>
            </w:r>
            <w:proofErr w:type="spellStart"/>
            <w:r>
              <w:t>ancient.Chapman</w:t>
            </w:r>
            <w:proofErr w:type="spellEnd"/>
            <w:r>
              <w:t xml:space="preserve"> &amp; Hall,528 pp.</w:t>
            </w:r>
          </w:p>
        </w:tc>
      </w:tr>
    </w:tbl>
    <w:p w14:paraId="112B1233"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41FD9388"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C65FA35" w14:textId="77777777" w:rsidR="001D4D14" w:rsidRDefault="00AA117B">
            <w:r>
              <w:t>Cilji in kompetence:</w:t>
            </w:r>
          </w:p>
        </w:tc>
        <w:tc>
          <w:tcPr>
            <w:tcW w:w="2500" w:type="pct"/>
          </w:tcPr>
          <w:p w14:paraId="2F3C93C4"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75529EA7" w14:textId="77777777">
        <w:tc>
          <w:tcPr>
            <w:tcW w:w="0" w:type="auto"/>
          </w:tcPr>
          <w:p w14:paraId="38118D44" w14:textId="77777777" w:rsidR="001D4D14" w:rsidRDefault="00AA117B">
            <w:r>
              <w:t xml:space="preserve">Cilj predmeta je slušatelja seznaniti s kvantitativnimi in  kvalitativnimi  vidiki nastanka in evolucije sedimentih bazenov v </w:t>
            </w:r>
            <w:proofErr w:type="spellStart"/>
            <w:r>
              <w:t>kontektu</w:t>
            </w:r>
            <w:proofErr w:type="spellEnd"/>
            <w:r>
              <w:t xml:space="preserve"> tektonike plošč in sedimentarne geologije.</w:t>
            </w:r>
          </w:p>
          <w:p w14:paraId="146540C6" w14:textId="77777777" w:rsidR="001D4D14" w:rsidRDefault="00AA117B">
            <w:r>
              <w:t>V drugem delu je cilj študente seznaniti z osnovnimi lastnostmi različnih sedi</w:t>
            </w:r>
            <w:r>
              <w:t>mentnih okolij ter procesi, ki se v njih odvijajo  ter z dinamiko nastajanja sedimentov.</w:t>
            </w:r>
          </w:p>
          <w:p w14:paraId="0B72A1F5" w14:textId="77777777" w:rsidR="001D4D14" w:rsidRDefault="00AA117B">
            <w:r>
              <w:t xml:space="preserve">Kompetence: Sedimentne kamnine predstavljajo najpogostejše kamine, ki jih najdemo na </w:t>
            </w:r>
            <w:proofErr w:type="spellStart"/>
            <w:r>
              <w:t>zemljinem</w:t>
            </w:r>
            <w:proofErr w:type="spellEnd"/>
            <w:r>
              <w:t xml:space="preserve"> površju. V Sloveniji sedimente kamnine pokrivajo 90% površine, tako da s</w:t>
            </w:r>
            <w:r>
              <w:t xml:space="preserve">e z njimi v svoji poklicni karieri sreča vsak geolog. Nekdanja sedimentacijska okolja, v katerih so </w:t>
            </w:r>
            <w:proofErr w:type="spellStart"/>
            <w:r>
              <w:t>omenjne</w:t>
            </w:r>
            <w:proofErr w:type="spellEnd"/>
            <w:r>
              <w:t xml:space="preserve"> kamine nastajale, rekonstruiramo najprej preko </w:t>
            </w:r>
            <w:proofErr w:type="spellStart"/>
            <w:r>
              <w:t>intepretacije</w:t>
            </w:r>
            <w:proofErr w:type="spellEnd"/>
            <w:r>
              <w:t xml:space="preserve"> procesa ali procesov, ki so povzročili nastanek določenega tipa sedimentov ter v nasled</w:t>
            </w:r>
            <w:r>
              <w:t>njem koraku preko interpretacije okolja v katerem so ti procesi potekali. Sedimentacijska okolja v katerih nastajajo kamine so izredno raznolika prav tako pa so raznoliki tudi faktorji, ki vplivajo na sedimentacijo. Poznavanje recentnih in nekdanjih sedime</w:t>
            </w:r>
            <w:r>
              <w:t>ntnih okolij, procesov, ki v njih delujejo ter sedimentnih zaporedij, ki so značilna za posamezna okolja  je tako bistveno za vse geološke stroke.</w:t>
            </w:r>
          </w:p>
        </w:tc>
        <w:tc>
          <w:tcPr>
            <w:tcW w:w="0" w:type="auto"/>
          </w:tcPr>
          <w:p w14:paraId="47BBE60E" w14:textId="77777777" w:rsidR="001D4D14" w:rsidRDefault="00AA117B">
            <w:proofErr w:type="spellStart"/>
            <w:r>
              <w:t>Goals</w:t>
            </w:r>
            <w:proofErr w:type="spellEnd"/>
            <w:r>
              <w:t>:</w:t>
            </w:r>
          </w:p>
          <w:p w14:paraId="0E758DD1" w14:textId="77777777" w:rsidR="001D4D14" w:rsidRDefault="00AA117B">
            <w:r>
              <w:t xml:space="preserve">-  </w:t>
            </w:r>
            <w:proofErr w:type="spellStart"/>
            <w:r>
              <w:t>understanding</w:t>
            </w:r>
            <w:proofErr w:type="spellEnd"/>
            <w:r>
              <w:t xml:space="preserve"> </w:t>
            </w:r>
            <w:proofErr w:type="spellStart"/>
            <w:r>
              <w:t>qualitative</w:t>
            </w:r>
            <w:proofErr w:type="spellEnd"/>
            <w:r>
              <w:t xml:space="preserve"> </w:t>
            </w:r>
            <w:proofErr w:type="spellStart"/>
            <w:r>
              <w:t>and</w:t>
            </w:r>
            <w:proofErr w:type="spellEnd"/>
            <w:r>
              <w:t xml:space="preserve"> </w:t>
            </w:r>
            <w:proofErr w:type="spellStart"/>
            <w:r>
              <w:t>quantitative</w:t>
            </w:r>
            <w:proofErr w:type="spellEnd"/>
            <w:r>
              <w:t xml:space="preserve"> </w:t>
            </w:r>
            <w:proofErr w:type="spellStart"/>
            <w:r>
              <w:t>aspects</w:t>
            </w:r>
            <w:proofErr w:type="spellEnd"/>
            <w:r>
              <w:t xml:space="preserve"> </w:t>
            </w:r>
            <w:proofErr w:type="spellStart"/>
            <w:r>
              <w:t>of</w:t>
            </w:r>
            <w:proofErr w:type="spellEnd"/>
            <w:r>
              <w:t xml:space="preserve"> </w:t>
            </w:r>
            <w:proofErr w:type="spellStart"/>
            <w:r>
              <w:t>basin</w:t>
            </w:r>
            <w:proofErr w:type="spellEnd"/>
            <w:r>
              <w:t xml:space="preserve"> </w:t>
            </w:r>
            <w:proofErr w:type="spellStart"/>
            <w:r>
              <w:t>analysis</w:t>
            </w:r>
            <w:proofErr w:type="spellEnd"/>
            <w:r>
              <w:t xml:space="preserve">  </w:t>
            </w:r>
            <w:proofErr w:type="spellStart"/>
            <w:r>
              <w:t>within</w:t>
            </w:r>
            <w:proofErr w:type="spellEnd"/>
            <w:r>
              <w:t xml:space="preserve">  </w:t>
            </w:r>
            <w:proofErr w:type="spellStart"/>
            <w:r>
              <w:t>the</w:t>
            </w:r>
            <w:proofErr w:type="spellEnd"/>
            <w:r>
              <w:t xml:space="preserve"> </w:t>
            </w:r>
            <w:proofErr w:type="spellStart"/>
            <w:r>
              <w:t>context</w:t>
            </w:r>
            <w:proofErr w:type="spellEnd"/>
            <w:r>
              <w:t xml:space="preserve"> </w:t>
            </w:r>
            <w:proofErr w:type="spellStart"/>
            <w:r>
              <w:t>of</w:t>
            </w:r>
            <w:proofErr w:type="spellEnd"/>
            <w:r>
              <w:t xml:space="preserve"> plate </w:t>
            </w:r>
            <w:proofErr w:type="spellStart"/>
            <w:r>
              <w:t>tectonics</w:t>
            </w:r>
            <w:proofErr w:type="spellEnd"/>
            <w:r>
              <w:t xml:space="preserve"> </w:t>
            </w:r>
            <w:proofErr w:type="spellStart"/>
            <w:r>
              <w:t>and</w:t>
            </w:r>
            <w:proofErr w:type="spellEnd"/>
            <w:r>
              <w:t xml:space="preserve"> </w:t>
            </w:r>
            <w:proofErr w:type="spellStart"/>
            <w:r>
              <w:t>sedimentary</w:t>
            </w:r>
            <w:proofErr w:type="spellEnd"/>
            <w:r>
              <w:t xml:space="preserve"> </w:t>
            </w:r>
            <w:proofErr w:type="spellStart"/>
            <w:r>
              <w:t>geology</w:t>
            </w:r>
            <w:proofErr w:type="spellEnd"/>
          </w:p>
          <w:p w14:paraId="4ECE3F86" w14:textId="77777777" w:rsidR="001D4D14" w:rsidRDefault="00AA117B">
            <w:r>
              <w:t xml:space="preserve">- to </w:t>
            </w:r>
            <w:proofErr w:type="spellStart"/>
            <w:r>
              <w:t>provide</w:t>
            </w:r>
            <w:proofErr w:type="spellEnd"/>
            <w:r>
              <w:t xml:space="preserve"> </w:t>
            </w:r>
            <w:proofErr w:type="spellStart"/>
            <w:r>
              <w:t>understanding</w:t>
            </w:r>
            <w:proofErr w:type="spellEnd"/>
            <w:r>
              <w:t xml:space="preserve"> </w:t>
            </w:r>
            <w:proofErr w:type="spellStart"/>
            <w:r>
              <w:t>of</w:t>
            </w:r>
            <w:proofErr w:type="spellEnd"/>
            <w:r>
              <w:t xml:space="preserve"> </w:t>
            </w:r>
            <w:proofErr w:type="spellStart"/>
            <w:r>
              <w:t>the</w:t>
            </w:r>
            <w:proofErr w:type="spellEnd"/>
            <w:r>
              <w:t xml:space="preserve"> </w:t>
            </w:r>
            <w:proofErr w:type="spellStart"/>
            <w:r>
              <w:t>basic</w:t>
            </w:r>
            <w:proofErr w:type="spellEnd"/>
            <w:r>
              <w:t xml:space="preserve"> </w:t>
            </w:r>
            <w:proofErr w:type="spellStart"/>
            <w:r>
              <w:t>sedimentology</w:t>
            </w:r>
            <w:proofErr w:type="spellEnd"/>
            <w:r>
              <w:t xml:space="preserve"> </w:t>
            </w:r>
            <w:proofErr w:type="spellStart"/>
            <w:r>
              <w:t>with</w:t>
            </w:r>
            <w:proofErr w:type="spellEnd"/>
            <w:r>
              <w:t xml:space="preserve"> </w:t>
            </w:r>
            <w:proofErr w:type="spellStart"/>
            <w:r>
              <w:t>emphasis</w:t>
            </w:r>
            <w:proofErr w:type="spellEnd"/>
            <w:r>
              <w:t xml:space="preserve"> on </w:t>
            </w:r>
            <w:proofErr w:type="spellStart"/>
            <w:r>
              <w:t>the</w:t>
            </w:r>
            <w:proofErr w:type="spellEnd"/>
            <w:r>
              <w:t xml:space="preserve"> </w:t>
            </w:r>
            <w:proofErr w:type="spellStart"/>
            <w:r>
              <w:t>particular</w:t>
            </w:r>
            <w:proofErr w:type="spellEnd"/>
            <w:r>
              <w:t xml:space="preserve"> </w:t>
            </w:r>
            <w:proofErr w:type="spellStart"/>
            <w:r>
              <w:t>environment</w:t>
            </w:r>
            <w:proofErr w:type="spellEnd"/>
            <w:r>
              <w:t>.</w:t>
            </w:r>
          </w:p>
          <w:p w14:paraId="5967E526" w14:textId="77777777" w:rsidR="001D4D14" w:rsidRDefault="00AA117B">
            <w:r>
              <w:t xml:space="preserve">- in </w:t>
            </w:r>
            <w:proofErr w:type="spellStart"/>
            <w:r>
              <w:t>depth</w:t>
            </w:r>
            <w:proofErr w:type="spellEnd"/>
            <w:r>
              <w:t xml:space="preserve"> </w:t>
            </w:r>
            <w:proofErr w:type="spellStart"/>
            <w:r>
              <w:t>study</w:t>
            </w:r>
            <w:proofErr w:type="spellEnd"/>
            <w:r>
              <w:t xml:space="preserve"> </w:t>
            </w:r>
            <w:proofErr w:type="spellStart"/>
            <w:r>
              <w:t>of</w:t>
            </w:r>
            <w:proofErr w:type="spellEnd"/>
            <w:r>
              <w:t xml:space="preserve"> a </w:t>
            </w:r>
            <w:proofErr w:type="spellStart"/>
            <w:r>
              <w:t>chosen</w:t>
            </w:r>
            <w:proofErr w:type="spellEnd"/>
            <w:r>
              <w:t xml:space="preserve"> </w:t>
            </w:r>
            <w:proofErr w:type="spellStart"/>
            <w:r>
              <w:t>sedimentary</w:t>
            </w:r>
            <w:proofErr w:type="spellEnd"/>
            <w:r>
              <w:t xml:space="preserve"> </w:t>
            </w:r>
            <w:proofErr w:type="spellStart"/>
            <w:r>
              <w:t>environment</w:t>
            </w:r>
            <w:proofErr w:type="spellEnd"/>
            <w:r>
              <w:t xml:space="preserve"> in </w:t>
            </w:r>
            <w:proofErr w:type="spellStart"/>
            <w:r>
              <w:t>order</w:t>
            </w:r>
            <w:proofErr w:type="spellEnd"/>
            <w:r>
              <w:t xml:space="preserve"> to </w:t>
            </w:r>
            <w:proofErr w:type="spellStart"/>
            <w:r>
              <w:t>understand</w:t>
            </w:r>
            <w:proofErr w:type="spellEnd"/>
            <w:r>
              <w:t xml:space="preserve"> </w:t>
            </w:r>
            <w:proofErr w:type="spellStart"/>
            <w:r>
              <w:t>processes</w:t>
            </w:r>
            <w:proofErr w:type="spellEnd"/>
            <w:r>
              <w:t xml:space="preserve"> </w:t>
            </w:r>
            <w:proofErr w:type="spellStart"/>
            <w:r>
              <w:t>and</w:t>
            </w:r>
            <w:proofErr w:type="spellEnd"/>
            <w:r>
              <w:t xml:space="preserve"> </w:t>
            </w:r>
            <w:proofErr w:type="spellStart"/>
            <w:r>
              <w:t>therefore</w:t>
            </w:r>
            <w:proofErr w:type="spellEnd"/>
            <w:r>
              <w:t xml:space="preserve"> </w:t>
            </w:r>
            <w:proofErr w:type="spellStart"/>
            <w:r>
              <w:t>also</w:t>
            </w:r>
            <w:proofErr w:type="spellEnd"/>
            <w:r>
              <w:t xml:space="preserve"> </w:t>
            </w:r>
            <w:proofErr w:type="spellStart"/>
            <w:r>
              <w:t>deposits</w:t>
            </w:r>
            <w:proofErr w:type="spellEnd"/>
            <w:r>
              <w:t xml:space="preserve"> </w:t>
            </w:r>
            <w:proofErr w:type="spellStart"/>
            <w:r>
              <w:t>of</w:t>
            </w:r>
            <w:proofErr w:type="spellEnd"/>
            <w:r>
              <w:t xml:space="preserve"> a </w:t>
            </w:r>
            <w:proofErr w:type="spellStart"/>
            <w:r>
              <w:t>part</w:t>
            </w:r>
            <w:r>
              <w:t>icular</w:t>
            </w:r>
            <w:proofErr w:type="spellEnd"/>
            <w:r>
              <w:t xml:space="preserve"> </w:t>
            </w:r>
            <w:proofErr w:type="spellStart"/>
            <w:r>
              <w:t>sedimentary</w:t>
            </w:r>
            <w:proofErr w:type="spellEnd"/>
            <w:r>
              <w:t xml:space="preserve"> </w:t>
            </w:r>
            <w:proofErr w:type="spellStart"/>
            <w:r>
              <w:t>environment</w:t>
            </w:r>
            <w:proofErr w:type="spellEnd"/>
            <w:r>
              <w:t>.</w:t>
            </w:r>
          </w:p>
          <w:p w14:paraId="01CECB1C" w14:textId="77777777" w:rsidR="001D4D14" w:rsidRDefault="00AA117B">
            <w:proofErr w:type="spellStart"/>
            <w:r>
              <w:t>Competences</w:t>
            </w:r>
            <w:proofErr w:type="spellEnd"/>
            <w:r>
              <w:t xml:space="preserve">: </w:t>
            </w:r>
            <w:proofErr w:type="spellStart"/>
            <w:r>
              <w:t>sedimentary</w:t>
            </w:r>
            <w:proofErr w:type="spellEnd"/>
            <w:r>
              <w:t xml:space="preserve"> </w:t>
            </w:r>
            <w:proofErr w:type="spellStart"/>
            <w:r>
              <w:t>rocks</w:t>
            </w:r>
            <w:proofErr w:type="spellEnd"/>
            <w:r>
              <w:t xml:space="preserve"> are </w:t>
            </w:r>
            <w:proofErr w:type="spellStart"/>
            <w:r>
              <w:t>the</w:t>
            </w:r>
            <w:proofErr w:type="spellEnd"/>
            <w:r>
              <w:t xml:space="preserve"> most </w:t>
            </w:r>
            <w:proofErr w:type="spellStart"/>
            <w:r>
              <w:t>common</w:t>
            </w:r>
            <w:proofErr w:type="spellEnd"/>
            <w:r>
              <w:t xml:space="preserve"> </w:t>
            </w:r>
            <w:proofErr w:type="spellStart"/>
            <w:r>
              <w:t>rocks</w:t>
            </w:r>
            <w:proofErr w:type="spellEnd"/>
            <w:r>
              <w:t xml:space="preserve"> </w:t>
            </w:r>
            <w:proofErr w:type="spellStart"/>
            <w:r>
              <w:t>that</w:t>
            </w:r>
            <w:proofErr w:type="spellEnd"/>
            <w:r>
              <w:t xml:space="preserve"> are </w:t>
            </w:r>
            <w:proofErr w:type="spellStart"/>
            <w:r>
              <w:t>present</w:t>
            </w:r>
            <w:proofErr w:type="spellEnd"/>
            <w:r>
              <w:t xml:space="preserve"> on </w:t>
            </w:r>
            <w:proofErr w:type="spellStart"/>
            <w:r>
              <w:t>the</w:t>
            </w:r>
            <w:proofErr w:type="spellEnd"/>
            <w:r>
              <w:t xml:space="preserve"> </w:t>
            </w:r>
            <w:proofErr w:type="spellStart"/>
            <w:r>
              <w:t>Earth</w:t>
            </w:r>
            <w:proofErr w:type="spellEnd"/>
            <w:r>
              <w:t xml:space="preserve"> </w:t>
            </w:r>
            <w:proofErr w:type="spellStart"/>
            <w:r>
              <w:t>surface</w:t>
            </w:r>
            <w:proofErr w:type="spellEnd"/>
            <w:r>
              <w:t xml:space="preserve">. In </w:t>
            </w:r>
            <w:proofErr w:type="spellStart"/>
            <w:r>
              <w:t>Slovenia</w:t>
            </w:r>
            <w:proofErr w:type="spellEnd"/>
            <w:r>
              <w:t xml:space="preserve"> </w:t>
            </w:r>
            <w:proofErr w:type="spellStart"/>
            <w:r>
              <w:t>they</w:t>
            </w:r>
            <w:proofErr w:type="spellEnd"/>
            <w:r>
              <w:t xml:space="preserve"> </w:t>
            </w:r>
            <w:proofErr w:type="spellStart"/>
            <w:r>
              <w:t>cover</w:t>
            </w:r>
            <w:proofErr w:type="spellEnd"/>
            <w:r>
              <w:t xml:space="preserve"> more </w:t>
            </w:r>
            <w:proofErr w:type="spellStart"/>
            <w:r>
              <w:t>than</w:t>
            </w:r>
            <w:proofErr w:type="spellEnd"/>
            <w:r>
              <w:t xml:space="preserve"> 90% </w:t>
            </w:r>
            <w:proofErr w:type="spellStart"/>
            <w:r>
              <w:t>of</w:t>
            </w:r>
            <w:proofErr w:type="spellEnd"/>
            <w:r>
              <w:t xml:space="preserve"> </w:t>
            </w:r>
            <w:proofErr w:type="spellStart"/>
            <w:r>
              <w:t>the</w:t>
            </w:r>
            <w:proofErr w:type="spellEnd"/>
            <w:r>
              <w:t xml:space="preserve"> area </w:t>
            </w:r>
            <w:proofErr w:type="spellStart"/>
            <w:r>
              <w:t>and</w:t>
            </w:r>
            <w:proofErr w:type="spellEnd"/>
            <w:r>
              <w:t xml:space="preserve"> are </w:t>
            </w:r>
            <w:proofErr w:type="spellStart"/>
            <w:r>
              <w:t>therefore</w:t>
            </w:r>
            <w:proofErr w:type="spellEnd"/>
            <w:r>
              <w:t xml:space="preserve"> </w:t>
            </w:r>
            <w:proofErr w:type="spellStart"/>
            <w:r>
              <w:t>important</w:t>
            </w:r>
            <w:proofErr w:type="spellEnd"/>
            <w:r>
              <w:t xml:space="preserve">. </w:t>
            </w:r>
            <w:proofErr w:type="spellStart"/>
            <w:r>
              <w:t>Ancient</w:t>
            </w:r>
            <w:proofErr w:type="spellEnd"/>
            <w:r>
              <w:t xml:space="preserve"> </w:t>
            </w:r>
            <w:proofErr w:type="spellStart"/>
            <w:r>
              <w:t>sedimentary</w:t>
            </w:r>
            <w:proofErr w:type="spellEnd"/>
            <w:r>
              <w:t xml:space="preserve"> </w:t>
            </w:r>
            <w:proofErr w:type="spellStart"/>
            <w:r>
              <w:t>environments</w:t>
            </w:r>
            <w:proofErr w:type="spellEnd"/>
            <w:r>
              <w:t xml:space="preserve"> are </w:t>
            </w:r>
            <w:proofErr w:type="spellStart"/>
            <w:r>
              <w:t>reconstructed</w:t>
            </w:r>
            <w:proofErr w:type="spellEnd"/>
            <w:r>
              <w:t xml:space="preserve"> on </w:t>
            </w:r>
            <w:proofErr w:type="spellStart"/>
            <w:r>
              <w:t>the</w:t>
            </w:r>
            <w:proofErr w:type="spellEnd"/>
            <w:r>
              <w:t xml:space="preserve"> </w:t>
            </w:r>
            <w:proofErr w:type="spellStart"/>
            <w:r>
              <w:t>basis</w:t>
            </w:r>
            <w:proofErr w:type="spellEnd"/>
            <w:r>
              <w:t xml:space="preserve"> </w:t>
            </w:r>
            <w:proofErr w:type="spellStart"/>
            <w:r>
              <w:t>of</w:t>
            </w:r>
            <w:proofErr w:type="spellEnd"/>
            <w:r>
              <w:t xml:space="preserve"> </w:t>
            </w:r>
            <w:proofErr w:type="spellStart"/>
            <w:r>
              <w:t>the</w:t>
            </w:r>
            <w:proofErr w:type="spellEnd"/>
            <w:r>
              <w:t xml:space="preserve"> </w:t>
            </w:r>
            <w:proofErr w:type="spellStart"/>
            <w:r>
              <w:t>interpretation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process</w:t>
            </w:r>
            <w:proofErr w:type="spellEnd"/>
            <w:r>
              <w:t xml:space="preserve"> </w:t>
            </w:r>
            <w:proofErr w:type="spellStart"/>
            <w:r>
              <w:t>that</w:t>
            </w:r>
            <w:proofErr w:type="spellEnd"/>
            <w:r>
              <w:t xml:space="preserve"> </w:t>
            </w:r>
            <w:proofErr w:type="spellStart"/>
            <w:r>
              <w:t>caused</w:t>
            </w:r>
            <w:proofErr w:type="spellEnd"/>
            <w:r>
              <w:t xml:space="preserve"> </w:t>
            </w:r>
            <w:proofErr w:type="spellStart"/>
            <w:r>
              <w:t>the</w:t>
            </w:r>
            <w:proofErr w:type="spellEnd"/>
            <w:r>
              <w:t xml:space="preserve"> </w:t>
            </w:r>
            <w:proofErr w:type="spellStart"/>
            <w:r>
              <w:t>deposition</w:t>
            </w:r>
            <w:proofErr w:type="spellEnd"/>
            <w:r>
              <w:t xml:space="preserve"> </w:t>
            </w:r>
            <w:proofErr w:type="spellStart"/>
            <w:r>
              <w:t>of</w:t>
            </w:r>
            <w:proofErr w:type="spellEnd"/>
            <w:r>
              <w:t xml:space="preserve"> a </w:t>
            </w:r>
            <w:proofErr w:type="spellStart"/>
            <w:r>
              <w:t>particular</w:t>
            </w:r>
            <w:proofErr w:type="spellEnd"/>
            <w:r>
              <w:t xml:space="preserve"> </w:t>
            </w:r>
            <w:proofErr w:type="spellStart"/>
            <w:r>
              <w:t>type</w:t>
            </w:r>
            <w:proofErr w:type="spellEnd"/>
            <w:r>
              <w:t xml:space="preserve"> </w:t>
            </w:r>
            <w:proofErr w:type="spellStart"/>
            <w:r>
              <w:t>of</w:t>
            </w:r>
            <w:proofErr w:type="spellEnd"/>
            <w:r>
              <w:t xml:space="preserve"> sediment. </w:t>
            </w:r>
            <w:proofErr w:type="spellStart"/>
            <w:r>
              <w:t>Sedimentary</w:t>
            </w:r>
            <w:proofErr w:type="spellEnd"/>
            <w:r>
              <w:t xml:space="preserve"> </w:t>
            </w:r>
            <w:proofErr w:type="spellStart"/>
            <w:r>
              <w:t>environments</w:t>
            </w:r>
            <w:proofErr w:type="spellEnd"/>
            <w:r>
              <w:t xml:space="preserve"> are </w:t>
            </w:r>
            <w:proofErr w:type="spellStart"/>
            <w:r>
              <w:t>extremely</w:t>
            </w:r>
            <w:proofErr w:type="spellEnd"/>
            <w:r>
              <w:t xml:space="preserve"> </w:t>
            </w:r>
            <w:proofErr w:type="spellStart"/>
            <w:r>
              <w:t>heterogeneous</w:t>
            </w:r>
            <w:proofErr w:type="spellEnd"/>
            <w:r>
              <w:t xml:space="preserve">, </w:t>
            </w:r>
            <w:proofErr w:type="spellStart"/>
            <w:r>
              <w:t>additionally</w:t>
            </w:r>
            <w:proofErr w:type="spellEnd"/>
            <w:r>
              <w:t xml:space="preserve"> </w:t>
            </w:r>
            <w:proofErr w:type="spellStart"/>
            <w:r>
              <w:t>also</w:t>
            </w:r>
            <w:proofErr w:type="spellEnd"/>
            <w:r>
              <w:t xml:space="preserve"> </w:t>
            </w:r>
            <w:proofErr w:type="spellStart"/>
            <w:r>
              <w:t>controlling</w:t>
            </w:r>
            <w:proofErr w:type="spellEnd"/>
            <w:r>
              <w:t xml:space="preserve"> </w:t>
            </w:r>
            <w:proofErr w:type="spellStart"/>
            <w:r>
              <w:t>sedimentary</w:t>
            </w:r>
            <w:proofErr w:type="spellEnd"/>
            <w:r>
              <w:t xml:space="preserve"> </w:t>
            </w:r>
            <w:proofErr w:type="spellStart"/>
            <w:r>
              <w:t>factors</w:t>
            </w:r>
            <w:proofErr w:type="spellEnd"/>
            <w:r>
              <w:t xml:space="preserve"> are </w:t>
            </w:r>
            <w:proofErr w:type="spellStart"/>
            <w:r>
              <w:t>quite</w:t>
            </w:r>
            <w:proofErr w:type="spellEnd"/>
            <w:r>
              <w:t xml:space="preserve"> </w:t>
            </w:r>
            <w:proofErr w:type="spellStart"/>
            <w:r>
              <w:t>diverse</w:t>
            </w:r>
            <w:proofErr w:type="spellEnd"/>
            <w:r>
              <w:t xml:space="preserve">. </w:t>
            </w:r>
            <w:proofErr w:type="spellStart"/>
            <w:r>
              <w:t>Recognition</w:t>
            </w:r>
            <w:proofErr w:type="spellEnd"/>
            <w:r>
              <w:t xml:space="preserve"> </w:t>
            </w:r>
            <w:proofErr w:type="spellStart"/>
            <w:r>
              <w:t>of</w:t>
            </w:r>
            <w:proofErr w:type="spellEnd"/>
            <w:r>
              <w:t xml:space="preserve"> </w:t>
            </w:r>
            <w:proofErr w:type="spellStart"/>
            <w:r>
              <w:t>ancien</w:t>
            </w:r>
            <w:r>
              <w:t>t</w:t>
            </w:r>
            <w:proofErr w:type="spellEnd"/>
            <w:r>
              <w:t xml:space="preserve"> </w:t>
            </w:r>
            <w:proofErr w:type="spellStart"/>
            <w:r>
              <w:t>and</w:t>
            </w:r>
            <w:proofErr w:type="spellEnd"/>
            <w:r>
              <w:t xml:space="preserve"> </w:t>
            </w:r>
            <w:proofErr w:type="spellStart"/>
            <w:r>
              <w:t>recent</w:t>
            </w:r>
            <w:proofErr w:type="spellEnd"/>
            <w:r>
              <w:t xml:space="preserve"> </w:t>
            </w:r>
            <w:proofErr w:type="spellStart"/>
            <w:r>
              <w:t>sedimentary</w:t>
            </w:r>
            <w:proofErr w:type="spellEnd"/>
            <w:r>
              <w:t xml:space="preserve"> </w:t>
            </w:r>
            <w:proofErr w:type="spellStart"/>
            <w:r>
              <w:t>environments</w:t>
            </w:r>
            <w:proofErr w:type="spellEnd"/>
            <w:r>
              <w:t xml:space="preserve"> </w:t>
            </w:r>
            <w:proofErr w:type="spellStart"/>
            <w:r>
              <w:t>and</w:t>
            </w:r>
            <w:proofErr w:type="spellEnd"/>
            <w:r>
              <w:t xml:space="preserve"> </w:t>
            </w:r>
            <w:proofErr w:type="spellStart"/>
            <w:r>
              <w:t>processes</w:t>
            </w:r>
            <w:proofErr w:type="spellEnd"/>
            <w:r>
              <w:t xml:space="preserve"> </w:t>
            </w:r>
            <w:proofErr w:type="spellStart"/>
            <w:r>
              <w:t>that</w:t>
            </w:r>
            <w:proofErr w:type="spellEnd"/>
            <w:r>
              <w:t xml:space="preserve"> </w:t>
            </w:r>
            <w:proofErr w:type="spellStart"/>
            <w:r>
              <w:t>operate</w:t>
            </w:r>
            <w:proofErr w:type="spellEnd"/>
            <w:r>
              <w:t xml:space="preserve"> </w:t>
            </w:r>
            <w:proofErr w:type="spellStart"/>
            <w:r>
              <w:t>within</w:t>
            </w:r>
            <w:proofErr w:type="spellEnd"/>
            <w:r>
              <w:t xml:space="preserve"> </w:t>
            </w:r>
            <w:proofErr w:type="spellStart"/>
            <w:r>
              <w:t>them</w:t>
            </w:r>
            <w:proofErr w:type="spellEnd"/>
            <w:r>
              <w:t xml:space="preserve"> is </w:t>
            </w:r>
            <w:proofErr w:type="spellStart"/>
            <w:r>
              <w:t>of</w:t>
            </w:r>
            <w:proofErr w:type="spellEnd"/>
            <w:r>
              <w:t xml:space="preserve"> </w:t>
            </w:r>
            <w:proofErr w:type="spellStart"/>
            <w:r>
              <w:t>crucial</w:t>
            </w:r>
            <w:proofErr w:type="spellEnd"/>
            <w:r>
              <w:t xml:space="preserve"> </w:t>
            </w:r>
            <w:proofErr w:type="spellStart"/>
            <w:r>
              <w:t>importance</w:t>
            </w:r>
            <w:proofErr w:type="spellEnd"/>
            <w:r>
              <w:t xml:space="preserve"> to </w:t>
            </w:r>
            <w:proofErr w:type="spellStart"/>
            <w:r>
              <w:t>all</w:t>
            </w:r>
            <w:proofErr w:type="spellEnd"/>
            <w:r>
              <w:t xml:space="preserve"> </w:t>
            </w:r>
            <w:proofErr w:type="spellStart"/>
            <w:r>
              <w:t>of</w:t>
            </w:r>
            <w:proofErr w:type="spellEnd"/>
            <w:r>
              <w:t xml:space="preserve"> </w:t>
            </w:r>
            <w:proofErr w:type="spellStart"/>
            <w:r>
              <w:t>the</w:t>
            </w:r>
            <w:proofErr w:type="spellEnd"/>
            <w:r>
              <w:t xml:space="preserve"> </w:t>
            </w:r>
            <w:proofErr w:type="spellStart"/>
            <w:r>
              <w:t>geologists</w:t>
            </w:r>
            <w:proofErr w:type="spellEnd"/>
            <w:r>
              <w:t xml:space="preserve"> </w:t>
            </w:r>
            <w:proofErr w:type="spellStart"/>
            <w:r>
              <w:t>and</w:t>
            </w:r>
            <w:proofErr w:type="spellEnd"/>
            <w:r>
              <w:t xml:space="preserve"> </w:t>
            </w:r>
            <w:proofErr w:type="spellStart"/>
            <w:r>
              <w:t>other</w:t>
            </w:r>
            <w:proofErr w:type="spellEnd"/>
            <w:r>
              <w:t xml:space="preserve"> </w:t>
            </w:r>
            <w:proofErr w:type="spellStart"/>
            <w:r>
              <w:t>that</w:t>
            </w:r>
            <w:proofErr w:type="spellEnd"/>
            <w:r>
              <w:t xml:space="preserve"> are </w:t>
            </w:r>
            <w:proofErr w:type="spellStart"/>
            <w:r>
              <w:t>related</w:t>
            </w:r>
            <w:proofErr w:type="spellEnd"/>
            <w:r>
              <w:t xml:space="preserve"> to </w:t>
            </w:r>
            <w:proofErr w:type="spellStart"/>
            <w:r>
              <w:t>these</w:t>
            </w:r>
            <w:proofErr w:type="spellEnd"/>
            <w:r>
              <w:t xml:space="preserve"> </w:t>
            </w:r>
            <w:proofErr w:type="spellStart"/>
            <w:r>
              <w:t>environments</w:t>
            </w:r>
            <w:proofErr w:type="spellEnd"/>
            <w:r>
              <w:t>.</w:t>
            </w:r>
          </w:p>
        </w:tc>
      </w:tr>
    </w:tbl>
    <w:p w14:paraId="7D9D5052"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3B427CE6"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171F610A" w14:textId="77777777" w:rsidR="001D4D14" w:rsidRDefault="00AA117B">
            <w:r>
              <w:t>Predvideni študijski rezultati:</w:t>
            </w:r>
          </w:p>
        </w:tc>
        <w:tc>
          <w:tcPr>
            <w:tcW w:w="2500" w:type="pct"/>
          </w:tcPr>
          <w:p w14:paraId="29DA6ADE"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25D76C51" w14:textId="77777777">
        <w:tc>
          <w:tcPr>
            <w:tcW w:w="0" w:type="auto"/>
          </w:tcPr>
          <w:p w14:paraId="00BE4A84" w14:textId="77777777" w:rsidR="001D4D14" w:rsidRDefault="00AA117B">
            <w:r>
              <w:t>Študent spozna in razume procese, ki povzročajo nastanek in evolucijo sedimentnih bazenov. Nadalje spozna različna sedimentacijska okolja in razume procese, ki delujejo v njih. Na podlagi sedimentnih zaporedij zna interpretirat</w:t>
            </w:r>
            <w:r>
              <w:t>i okolja nastanka in dinamiko zapolnjevanja. S pomočjo poznavanja vzrokov sprememb v sedimentaciji razume spremembe regionalnih in lokalnih geoloških procesov in stanj. Zna izbrati in uporabiti ustrezne analitske tehnike ter ustrezno obdelavo podatkov.</w:t>
            </w:r>
          </w:p>
        </w:tc>
        <w:tc>
          <w:tcPr>
            <w:tcW w:w="0" w:type="auto"/>
          </w:tcPr>
          <w:p w14:paraId="1F3D5DF5" w14:textId="77777777" w:rsidR="001D4D14" w:rsidRDefault="00AA117B">
            <w:proofErr w:type="spellStart"/>
            <w:r>
              <w:t>Kno</w:t>
            </w:r>
            <w:r>
              <w:t>wledge</w:t>
            </w:r>
            <w:proofErr w:type="spellEnd"/>
            <w:r>
              <w:t xml:space="preserve"> </w:t>
            </w:r>
            <w:proofErr w:type="spellStart"/>
            <w:r>
              <w:t>and</w:t>
            </w:r>
            <w:proofErr w:type="spellEnd"/>
            <w:r>
              <w:t xml:space="preserve"> </w:t>
            </w:r>
            <w:proofErr w:type="spellStart"/>
            <w:r>
              <w:t>understanding</w:t>
            </w:r>
            <w:proofErr w:type="spellEnd"/>
            <w:r>
              <w:t>:</w:t>
            </w:r>
          </w:p>
          <w:p w14:paraId="104A35BB" w14:textId="77777777" w:rsidR="001D4D14" w:rsidRDefault="00AA117B">
            <w:proofErr w:type="spellStart"/>
            <w:r>
              <w:t>Knowledge</w:t>
            </w:r>
            <w:proofErr w:type="spellEnd"/>
            <w:r>
              <w:t xml:space="preserve"> </w:t>
            </w:r>
            <w:proofErr w:type="spellStart"/>
            <w:r>
              <w:t>and</w:t>
            </w:r>
            <w:proofErr w:type="spellEnd"/>
            <w:r>
              <w:t xml:space="preserve"> </w:t>
            </w:r>
            <w:proofErr w:type="spellStart"/>
            <w:r>
              <w:t>understanding</w:t>
            </w:r>
            <w:proofErr w:type="spellEnd"/>
            <w:r>
              <w:t xml:space="preserve"> </w:t>
            </w:r>
            <w:proofErr w:type="spellStart"/>
            <w:r>
              <w:t>of</w:t>
            </w:r>
            <w:proofErr w:type="spellEnd"/>
            <w:r>
              <w:t xml:space="preserve"> </w:t>
            </w:r>
            <w:proofErr w:type="spellStart"/>
            <w:r>
              <w:t>processes</w:t>
            </w:r>
            <w:proofErr w:type="spellEnd"/>
            <w:r>
              <w:t xml:space="preserve"> </w:t>
            </w:r>
            <w:proofErr w:type="spellStart"/>
            <w:r>
              <w:t>controling</w:t>
            </w:r>
            <w:proofErr w:type="spellEnd"/>
            <w:r>
              <w:t xml:space="preserve"> </w:t>
            </w:r>
            <w:proofErr w:type="spellStart"/>
            <w:r>
              <w:t>the</w:t>
            </w:r>
            <w:proofErr w:type="spellEnd"/>
            <w:r>
              <w:t xml:space="preserve"> </w:t>
            </w:r>
            <w:proofErr w:type="spellStart"/>
            <w:r>
              <w:t>formation</w:t>
            </w:r>
            <w:proofErr w:type="spellEnd"/>
            <w:r>
              <w:t xml:space="preserve"> </w:t>
            </w:r>
            <w:proofErr w:type="spellStart"/>
            <w:r>
              <w:t>and</w:t>
            </w:r>
            <w:proofErr w:type="spellEnd"/>
            <w:r>
              <w:t xml:space="preserve"> </w:t>
            </w:r>
            <w:proofErr w:type="spellStart"/>
            <w:r>
              <w:t>evolution</w:t>
            </w:r>
            <w:proofErr w:type="spellEnd"/>
            <w:r>
              <w:t xml:space="preserve"> </w:t>
            </w:r>
            <w:proofErr w:type="spellStart"/>
            <w:r>
              <w:t>of</w:t>
            </w:r>
            <w:proofErr w:type="spellEnd"/>
            <w:r>
              <w:t xml:space="preserve"> </w:t>
            </w:r>
            <w:proofErr w:type="spellStart"/>
            <w:r>
              <w:t>sedimentary</w:t>
            </w:r>
            <w:proofErr w:type="spellEnd"/>
            <w:r>
              <w:t xml:space="preserve"> </w:t>
            </w:r>
            <w:proofErr w:type="spellStart"/>
            <w:r>
              <w:t>basins</w:t>
            </w:r>
            <w:proofErr w:type="spellEnd"/>
            <w:r>
              <w:t>.</w:t>
            </w:r>
          </w:p>
          <w:p w14:paraId="09FC0EFB" w14:textId="77777777" w:rsidR="001D4D14" w:rsidRDefault="00AA117B">
            <w:proofErr w:type="spellStart"/>
            <w:r>
              <w:t>The</w:t>
            </w:r>
            <w:proofErr w:type="spellEnd"/>
            <w:r>
              <w:t xml:space="preserve"> </w:t>
            </w:r>
            <w:proofErr w:type="spellStart"/>
            <w:r>
              <w:t>student</w:t>
            </w:r>
            <w:proofErr w:type="spellEnd"/>
            <w:r>
              <w:t xml:space="preserve"> </w:t>
            </w:r>
            <w:proofErr w:type="spellStart"/>
            <w:r>
              <w:t>gains</w:t>
            </w:r>
            <w:proofErr w:type="spellEnd"/>
            <w:r>
              <w:t xml:space="preserve"> </w:t>
            </w:r>
            <w:proofErr w:type="spellStart"/>
            <w:r>
              <w:t>knowledge</w:t>
            </w:r>
            <w:proofErr w:type="spellEnd"/>
            <w:r>
              <w:t xml:space="preserve"> </w:t>
            </w:r>
            <w:proofErr w:type="spellStart"/>
            <w:r>
              <w:t>about</w:t>
            </w:r>
            <w:proofErr w:type="spellEnd"/>
            <w:r>
              <w:t xml:space="preserve"> </w:t>
            </w:r>
            <w:proofErr w:type="spellStart"/>
            <w:r>
              <w:t>different</w:t>
            </w:r>
            <w:proofErr w:type="spellEnd"/>
            <w:r>
              <w:t xml:space="preserve"> </w:t>
            </w:r>
            <w:proofErr w:type="spellStart"/>
            <w:r>
              <w:t>sedimentary</w:t>
            </w:r>
            <w:proofErr w:type="spellEnd"/>
            <w:r>
              <w:t xml:space="preserve"> </w:t>
            </w:r>
            <w:proofErr w:type="spellStart"/>
            <w:r>
              <w:t>environments</w:t>
            </w:r>
            <w:proofErr w:type="spellEnd"/>
            <w:r>
              <w:t xml:space="preserve"> </w:t>
            </w:r>
            <w:proofErr w:type="spellStart"/>
            <w:r>
              <w:t>and</w:t>
            </w:r>
            <w:proofErr w:type="spellEnd"/>
            <w:r>
              <w:t xml:space="preserve"> </w:t>
            </w:r>
            <w:proofErr w:type="spellStart"/>
            <w:r>
              <w:t>understand</w:t>
            </w:r>
            <w:proofErr w:type="spellEnd"/>
            <w:r>
              <w:t xml:space="preserve"> </w:t>
            </w:r>
            <w:proofErr w:type="spellStart"/>
            <w:r>
              <w:t>the</w:t>
            </w:r>
            <w:proofErr w:type="spellEnd"/>
            <w:r>
              <w:t xml:space="preserve"> </w:t>
            </w:r>
            <w:proofErr w:type="spellStart"/>
            <w:r>
              <w:t>processes</w:t>
            </w:r>
            <w:proofErr w:type="spellEnd"/>
            <w:r>
              <w:t xml:space="preserve"> </w:t>
            </w:r>
            <w:proofErr w:type="spellStart"/>
            <w:r>
              <w:t>that</w:t>
            </w:r>
            <w:proofErr w:type="spellEnd"/>
            <w:r>
              <w:t xml:space="preserve"> </w:t>
            </w:r>
            <w:proofErr w:type="spellStart"/>
            <w:r>
              <w:t>operate</w:t>
            </w:r>
            <w:proofErr w:type="spellEnd"/>
            <w:r>
              <w:t xml:space="preserve"> </w:t>
            </w:r>
            <w:proofErr w:type="spellStart"/>
            <w:r>
              <w:t>within</w:t>
            </w:r>
            <w:proofErr w:type="spellEnd"/>
            <w:r>
              <w:t xml:space="preserve"> </w:t>
            </w:r>
            <w:proofErr w:type="spellStart"/>
            <w:r>
              <w:t>them</w:t>
            </w:r>
            <w:proofErr w:type="spellEnd"/>
            <w:r>
              <w:t xml:space="preserve">. On </w:t>
            </w:r>
            <w:proofErr w:type="spellStart"/>
            <w:r>
              <w:t>the</w:t>
            </w:r>
            <w:proofErr w:type="spellEnd"/>
            <w:r>
              <w:t xml:space="preserve"> </w:t>
            </w:r>
            <w:proofErr w:type="spellStart"/>
            <w:r>
              <w:t>basis</w:t>
            </w:r>
            <w:proofErr w:type="spellEnd"/>
            <w:r>
              <w:t xml:space="preserve"> </w:t>
            </w:r>
            <w:proofErr w:type="spellStart"/>
            <w:r>
              <w:t>of</w:t>
            </w:r>
            <w:proofErr w:type="spellEnd"/>
            <w:r>
              <w:t xml:space="preserve"> </w:t>
            </w:r>
            <w:proofErr w:type="spellStart"/>
            <w:r>
              <w:t>the</w:t>
            </w:r>
            <w:proofErr w:type="spellEnd"/>
            <w:r>
              <w:t xml:space="preserve"> </w:t>
            </w:r>
            <w:proofErr w:type="spellStart"/>
            <w:r>
              <w:t>sedimentary</w:t>
            </w:r>
            <w:proofErr w:type="spellEnd"/>
            <w:r>
              <w:t xml:space="preserve"> </w:t>
            </w:r>
            <w:proofErr w:type="spellStart"/>
            <w:r>
              <w:t>successions</w:t>
            </w:r>
            <w:proofErr w:type="spellEnd"/>
            <w:r>
              <w:t xml:space="preserve"> </w:t>
            </w:r>
            <w:proofErr w:type="spellStart"/>
            <w:r>
              <w:t>knows</w:t>
            </w:r>
            <w:proofErr w:type="spellEnd"/>
            <w:r>
              <w:t xml:space="preserve"> how to interpret </w:t>
            </w:r>
            <w:proofErr w:type="spellStart"/>
            <w:r>
              <w:t>sedimentary</w:t>
            </w:r>
            <w:proofErr w:type="spellEnd"/>
            <w:r>
              <w:t xml:space="preserve"> </w:t>
            </w:r>
            <w:proofErr w:type="spellStart"/>
            <w:r>
              <w:t>environments</w:t>
            </w:r>
            <w:proofErr w:type="spellEnd"/>
            <w:r>
              <w:t xml:space="preserve"> </w:t>
            </w:r>
            <w:proofErr w:type="spellStart"/>
            <w:r>
              <w:t>and</w:t>
            </w:r>
            <w:proofErr w:type="spellEnd"/>
            <w:r>
              <w:t xml:space="preserve"> </w:t>
            </w:r>
            <w:proofErr w:type="spellStart"/>
            <w:r>
              <w:t>dynamics</w:t>
            </w:r>
            <w:proofErr w:type="spellEnd"/>
            <w:r>
              <w:t xml:space="preserve"> </w:t>
            </w:r>
            <w:proofErr w:type="spellStart"/>
            <w:r>
              <w:t>of</w:t>
            </w:r>
            <w:proofErr w:type="spellEnd"/>
            <w:r>
              <w:t xml:space="preserve"> </w:t>
            </w:r>
            <w:proofErr w:type="spellStart"/>
            <w:r>
              <w:t>the</w:t>
            </w:r>
            <w:proofErr w:type="spellEnd"/>
            <w:r>
              <w:t xml:space="preserve"> </w:t>
            </w:r>
            <w:proofErr w:type="spellStart"/>
            <w:r>
              <w:t>sedimentation</w:t>
            </w:r>
            <w:proofErr w:type="spellEnd"/>
            <w:r>
              <w:t xml:space="preserve">. He </w:t>
            </w:r>
            <w:proofErr w:type="spellStart"/>
            <w:r>
              <w:t>or</w:t>
            </w:r>
            <w:proofErr w:type="spellEnd"/>
            <w:r>
              <w:t xml:space="preserve"> </w:t>
            </w:r>
            <w:proofErr w:type="spellStart"/>
            <w:r>
              <w:t>she</w:t>
            </w:r>
            <w:proofErr w:type="spellEnd"/>
            <w:r>
              <w:t xml:space="preserve"> </w:t>
            </w:r>
            <w:proofErr w:type="spellStart"/>
            <w:r>
              <w:t>understands</w:t>
            </w:r>
            <w:proofErr w:type="spellEnd"/>
            <w:r>
              <w:t xml:space="preserve"> </w:t>
            </w:r>
            <w:proofErr w:type="spellStart"/>
            <w:r>
              <w:t>the</w:t>
            </w:r>
            <w:proofErr w:type="spellEnd"/>
            <w:r>
              <w:t xml:space="preserve"> </w:t>
            </w:r>
            <w:proofErr w:type="spellStart"/>
            <w:r>
              <w:t>reasons</w:t>
            </w:r>
            <w:proofErr w:type="spellEnd"/>
            <w:r>
              <w:t xml:space="preserve"> </w:t>
            </w:r>
            <w:proofErr w:type="spellStart"/>
            <w:r>
              <w:t>for</w:t>
            </w:r>
            <w:proofErr w:type="spellEnd"/>
            <w:r>
              <w:t xml:space="preserve"> </w:t>
            </w:r>
            <w:proofErr w:type="spellStart"/>
            <w:r>
              <w:lastRenderedPageBreak/>
              <w:t>changes</w:t>
            </w:r>
            <w:proofErr w:type="spellEnd"/>
            <w:r>
              <w:t xml:space="preserve"> in </w:t>
            </w:r>
            <w:proofErr w:type="spellStart"/>
            <w:r>
              <w:t>sedimentation</w:t>
            </w:r>
            <w:proofErr w:type="spellEnd"/>
            <w:r>
              <w:t xml:space="preserve"> </w:t>
            </w:r>
            <w:proofErr w:type="spellStart"/>
            <w:r>
              <w:t>style</w:t>
            </w:r>
            <w:proofErr w:type="spellEnd"/>
            <w:r>
              <w:t xml:space="preserve"> </w:t>
            </w:r>
            <w:proofErr w:type="spellStart"/>
            <w:r>
              <w:t>and</w:t>
            </w:r>
            <w:proofErr w:type="spellEnd"/>
            <w:r>
              <w:t xml:space="preserve"> </w:t>
            </w:r>
            <w:proofErr w:type="spellStart"/>
            <w:r>
              <w:t>can</w:t>
            </w:r>
            <w:proofErr w:type="spellEnd"/>
            <w:r>
              <w:t xml:space="preserve"> interpret </w:t>
            </w:r>
            <w:proofErr w:type="spellStart"/>
            <w:r>
              <w:t>them</w:t>
            </w:r>
            <w:proofErr w:type="spellEnd"/>
            <w:r>
              <w:t xml:space="preserve"> in </w:t>
            </w:r>
            <w:proofErr w:type="spellStart"/>
            <w:r>
              <w:t>the</w:t>
            </w:r>
            <w:proofErr w:type="spellEnd"/>
            <w:r>
              <w:t xml:space="preserve"> </w:t>
            </w:r>
            <w:proofErr w:type="spellStart"/>
            <w:r>
              <w:t>local</w:t>
            </w:r>
            <w:proofErr w:type="spellEnd"/>
            <w:r>
              <w:t xml:space="preserve"> </w:t>
            </w:r>
            <w:proofErr w:type="spellStart"/>
            <w:r>
              <w:t>and</w:t>
            </w:r>
            <w:proofErr w:type="spellEnd"/>
            <w:r>
              <w:t xml:space="preserve"> </w:t>
            </w:r>
            <w:proofErr w:type="spellStart"/>
            <w:r>
              <w:t>regional</w:t>
            </w:r>
            <w:proofErr w:type="spellEnd"/>
            <w:r>
              <w:t xml:space="preserve"> </w:t>
            </w:r>
            <w:proofErr w:type="spellStart"/>
            <w:r>
              <w:t>context</w:t>
            </w:r>
            <w:proofErr w:type="spellEnd"/>
            <w:r>
              <w:t xml:space="preserve">. </w:t>
            </w:r>
            <w:proofErr w:type="spellStart"/>
            <w:r>
              <w:t>The</w:t>
            </w:r>
            <w:proofErr w:type="spellEnd"/>
            <w:r>
              <w:t xml:space="preserve"> </w:t>
            </w:r>
            <w:proofErr w:type="spellStart"/>
            <w:r>
              <w:t>s</w:t>
            </w:r>
            <w:r>
              <w:t>tudent</w:t>
            </w:r>
            <w:proofErr w:type="spellEnd"/>
            <w:r>
              <w:t xml:space="preserve"> </w:t>
            </w:r>
            <w:proofErr w:type="spellStart"/>
            <w:r>
              <w:t>can</w:t>
            </w:r>
            <w:proofErr w:type="spellEnd"/>
            <w:r>
              <w:t xml:space="preserve"> </w:t>
            </w:r>
            <w:proofErr w:type="spellStart"/>
            <w:r>
              <w:t>choose</w:t>
            </w:r>
            <w:proofErr w:type="spellEnd"/>
            <w:r>
              <w:t xml:space="preserve"> </w:t>
            </w:r>
            <w:proofErr w:type="spellStart"/>
            <w:r>
              <w:t>and</w:t>
            </w:r>
            <w:proofErr w:type="spellEnd"/>
            <w:r>
              <w:t xml:space="preserve"> </w:t>
            </w:r>
            <w:proofErr w:type="spellStart"/>
            <w:r>
              <w:t>use</w:t>
            </w:r>
            <w:proofErr w:type="spellEnd"/>
            <w:r>
              <w:t xml:space="preserve"> a </w:t>
            </w:r>
            <w:proofErr w:type="spellStart"/>
            <w:r>
              <w:t>proper</w:t>
            </w:r>
            <w:proofErr w:type="spellEnd"/>
            <w:r>
              <w:t xml:space="preserve"> </w:t>
            </w:r>
            <w:proofErr w:type="spellStart"/>
            <w:r>
              <w:t>analytic</w:t>
            </w:r>
            <w:proofErr w:type="spellEnd"/>
            <w:r>
              <w:t xml:space="preserve"> </w:t>
            </w:r>
            <w:proofErr w:type="spellStart"/>
            <w:r>
              <w:t>technique</w:t>
            </w:r>
            <w:proofErr w:type="spellEnd"/>
            <w:r>
              <w:t xml:space="preserve"> </w:t>
            </w:r>
            <w:proofErr w:type="spellStart"/>
            <w:r>
              <w:t>for</w:t>
            </w:r>
            <w:proofErr w:type="spellEnd"/>
            <w:r>
              <w:t xml:space="preserve"> </w:t>
            </w:r>
            <w:proofErr w:type="spellStart"/>
            <w:r>
              <w:t>investigating</w:t>
            </w:r>
            <w:proofErr w:type="spellEnd"/>
            <w:r>
              <w:t xml:space="preserve"> </w:t>
            </w:r>
            <w:proofErr w:type="spellStart"/>
            <w:r>
              <w:t>different</w:t>
            </w:r>
            <w:proofErr w:type="spellEnd"/>
            <w:r>
              <w:t>.</w:t>
            </w:r>
          </w:p>
        </w:tc>
      </w:tr>
    </w:tbl>
    <w:p w14:paraId="5463394D"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258E121E"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7D9A274F" w14:textId="77777777" w:rsidR="001D4D14" w:rsidRDefault="00AA117B">
            <w:r>
              <w:t>Metode poučevanja in učenja:</w:t>
            </w:r>
          </w:p>
        </w:tc>
        <w:tc>
          <w:tcPr>
            <w:tcW w:w="2500" w:type="pct"/>
          </w:tcPr>
          <w:p w14:paraId="1DE2EC40"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3FD24C0E" w14:textId="77777777">
        <w:tc>
          <w:tcPr>
            <w:tcW w:w="0" w:type="auto"/>
          </w:tcPr>
          <w:p w14:paraId="5659CB95" w14:textId="77777777" w:rsidR="001D4D14" w:rsidRDefault="00AA117B">
            <w:r>
              <w:t>Predavanja, individualni pogovori o dogovorjeni literaturi, ki študenta specialno zanima; seminarska vaja z iz</w:t>
            </w:r>
            <w:r>
              <w:t>brano tematiko iz področja določenega sedimentacijskega okolja.</w:t>
            </w:r>
          </w:p>
        </w:tc>
        <w:tc>
          <w:tcPr>
            <w:tcW w:w="0" w:type="auto"/>
          </w:tcPr>
          <w:p w14:paraId="4DE4064B" w14:textId="77777777" w:rsidR="001D4D14" w:rsidRDefault="00AA117B">
            <w:proofErr w:type="spellStart"/>
            <w:r>
              <w:t>Course</w:t>
            </w:r>
            <w:proofErr w:type="spellEnd"/>
            <w:r>
              <w:t xml:space="preserve">, </w:t>
            </w:r>
            <w:proofErr w:type="spellStart"/>
            <w:r>
              <w:t>individual</w:t>
            </w:r>
            <w:proofErr w:type="spellEnd"/>
            <w:r>
              <w:t xml:space="preserve"> </w:t>
            </w:r>
            <w:proofErr w:type="spellStart"/>
            <w:r>
              <w:t>conversations</w:t>
            </w:r>
            <w:proofErr w:type="spellEnd"/>
            <w:r>
              <w:t xml:space="preserve"> on </w:t>
            </w:r>
            <w:proofErr w:type="spellStart"/>
            <w:r>
              <w:t>selected</w:t>
            </w:r>
            <w:proofErr w:type="spellEnd"/>
            <w:r>
              <w:t xml:space="preserve"> literature </w:t>
            </w:r>
            <w:proofErr w:type="spellStart"/>
            <w:r>
              <w:t>connecting</w:t>
            </w:r>
            <w:proofErr w:type="spellEnd"/>
            <w:r>
              <w:t xml:space="preserve"> </w:t>
            </w:r>
            <w:proofErr w:type="spellStart"/>
            <w:r>
              <w:t>with</w:t>
            </w:r>
            <w:proofErr w:type="spellEnd"/>
            <w:r>
              <w:t xml:space="preserve"> </w:t>
            </w:r>
            <w:proofErr w:type="spellStart"/>
            <w:r>
              <w:t>student</w:t>
            </w:r>
            <w:proofErr w:type="spellEnd"/>
            <w:r>
              <w:t xml:space="preserve"> </w:t>
            </w:r>
            <w:proofErr w:type="spellStart"/>
            <w:r>
              <w:t>interest</w:t>
            </w:r>
            <w:proofErr w:type="spellEnd"/>
            <w:r>
              <w:t xml:space="preserve">, seminar on </w:t>
            </w:r>
            <w:proofErr w:type="spellStart"/>
            <w:r>
              <w:t>chosen</w:t>
            </w:r>
            <w:proofErr w:type="spellEnd"/>
            <w:r>
              <w:t xml:space="preserve"> </w:t>
            </w:r>
            <w:proofErr w:type="spellStart"/>
            <w:r>
              <w:t>theme</w:t>
            </w:r>
            <w:proofErr w:type="spellEnd"/>
            <w:r>
              <w:t xml:space="preserve"> </w:t>
            </w:r>
            <w:proofErr w:type="spellStart"/>
            <w:r>
              <w:t>from</w:t>
            </w:r>
            <w:proofErr w:type="spellEnd"/>
            <w:r>
              <w:t xml:space="preserve">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w:t>
            </w:r>
            <w:proofErr w:type="spellStart"/>
            <w:r>
              <w:t>sedimentary</w:t>
            </w:r>
            <w:proofErr w:type="spellEnd"/>
            <w:r>
              <w:t xml:space="preserve"> </w:t>
            </w:r>
            <w:proofErr w:type="spellStart"/>
            <w:r>
              <w:t>environments</w:t>
            </w:r>
            <w:proofErr w:type="spellEnd"/>
            <w:r>
              <w:t>.</w:t>
            </w:r>
          </w:p>
        </w:tc>
      </w:tr>
    </w:tbl>
    <w:p w14:paraId="01BC82A4"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394ED8F8"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37EC80FB" w14:textId="77777777" w:rsidR="001D4D14" w:rsidRDefault="00AA117B">
            <w:r>
              <w:t>Načini ocenjevanja:</w:t>
            </w:r>
          </w:p>
        </w:tc>
        <w:tc>
          <w:tcPr>
            <w:tcW w:w="600" w:type="pct"/>
          </w:tcPr>
          <w:p w14:paraId="071CE7E5" w14:textId="77777777" w:rsidR="001D4D14" w:rsidRDefault="00AA117B">
            <w:pPr>
              <w:keepNext/>
              <w:jc w:val="center"/>
            </w:pPr>
            <w:r>
              <w:t>Delež/</w:t>
            </w:r>
            <w:proofErr w:type="spellStart"/>
            <w:r>
              <w:t>Weight</w:t>
            </w:r>
            <w:proofErr w:type="spellEnd"/>
          </w:p>
        </w:tc>
        <w:tc>
          <w:tcPr>
            <w:tcW w:w="2200" w:type="pct"/>
          </w:tcPr>
          <w:p w14:paraId="7AF8E3FA" w14:textId="77777777" w:rsidR="001D4D14" w:rsidRDefault="00AA117B">
            <w:proofErr w:type="spellStart"/>
            <w:r>
              <w:t>Assessment</w:t>
            </w:r>
            <w:proofErr w:type="spellEnd"/>
            <w:r>
              <w:t>:</w:t>
            </w:r>
          </w:p>
        </w:tc>
      </w:tr>
      <w:tr w:rsidR="001D4D14" w14:paraId="3F554550" w14:textId="77777777">
        <w:tc>
          <w:tcPr>
            <w:tcW w:w="0" w:type="auto"/>
          </w:tcPr>
          <w:p w14:paraId="20E67258" w14:textId="77777777" w:rsidR="001D4D14" w:rsidRDefault="00AA117B">
            <w:r>
              <w:t>Način (pisni izpit, ustno izpraševanje, naloge, projekt)</w:t>
            </w:r>
          </w:p>
        </w:tc>
        <w:tc>
          <w:tcPr>
            <w:tcW w:w="0" w:type="auto"/>
          </w:tcPr>
          <w:p w14:paraId="43BD620D" w14:textId="77777777" w:rsidR="001D4D14" w:rsidRDefault="00AA117B">
            <w:pPr>
              <w:keepNext/>
              <w:jc w:val="center"/>
            </w:pPr>
            <w:r>
              <w:t>100,00 %</w:t>
            </w:r>
          </w:p>
        </w:tc>
        <w:tc>
          <w:tcPr>
            <w:tcW w:w="0" w:type="auto"/>
          </w:tcPr>
          <w:p w14:paraId="53675C85" w14:textId="77777777" w:rsidR="001D4D14" w:rsidRDefault="00AA117B">
            <w:proofErr w:type="spellStart"/>
            <w:r>
              <w:t>Type</w:t>
            </w:r>
            <w:proofErr w:type="spellEnd"/>
            <w:r>
              <w:t xml:space="preserve"> (</w:t>
            </w:r>
            <w:proofErr w:type="spellStart"/>
            <w:r>
              <w:t>examination</w:t>
            </w:r>
            <w:proofErr w:type="spellEnd"/>
            <w:r>
              <w:t xml:space="preserve">, oral, </w:t>
            </w:r>
            <w:proofErr w:type="spellStart"/>
            <w:r>
              <w:t>coursework</w:t>
            </w:r>
            <w:proofErr w:type="spellEnd"/>
            <w:r>
              <w:t xml:space="preserve">, </w:t>
            </w:r>
            <w:proofErr w:type="spellStart"/>
            <w:r>
              <w:t>project</w:t>
            </w:r>
            <w:proofErr w:type="spellEnd"/>
            <w:r>
              <w:t>)</w:t>
            </w:r>
          </w:p>
        </w:tc>
      </w:tr>
    </w:tbl>
    <w:p w14:paraId="4550F696" w14:textId="77777777" w:rsidR="001D4D14" w:rsidRDefault="001D4D14"/>
    <w:tbl>
      <w:tblPr>
        <w:tblStyle w:val="DefaultTable"/>
        <w:tblW w:w="5000" w:type="pct"/>
        <w:tblLook w:val="04A0" w:firstRow="1" w:lastRow="0" w:firstColumn="1" w:lastColumn="0" w:noHBand="0" w:noVBand="1"/>
      </w:tblPr>
      <w:tblGrid>
        <w:gridCol w:w="9638"/>
      </w:tblGrid>
      <w:tr w:rsidR="001D4D14" w14:paraId="73D23ED0"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E10C13E"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5ED0DF08" w14:textId="77777777">
        <w:tc>
          <w:tcPr>
            <w:tcW w:w="0" w:type="auto"/>
          </w:tcPr>
          <w:p w14:paraId="63C0A2DA" w14:textId="77777777" w:rsidR="001D4D14" w:rsidRDefault="00AA117B">
            <w:r>
              <w:rPr>
                <w:b/>
              </w:rPr>
              <w:t xml:space="preserve">1. </w:t>
            </w:r>
            <w:r>
              <w:t xml:space="preserve">ROŽIČ, Boštjan, GORIČAN, Špela, ŠVARA, Astrid, </w:t>
            </w:r>
            <w:r>
              <w:rPr>
                <w:b/>
              </w:rPr>
              <w:t xml:space="preserve">ŠMUC, Andrej. </w:t>
            </w:r>
            <w:proofErr w:type="spellStart"/>
            <w:r>
              <w:t>The</w:t>
            </w:r>
            <w:proofErr w:type="spellEnd"/>
            <w:r>
              <w:t xml:space="preserve"> </w:t>
            </w:r>
            <w:proofErr w:type="spellStart"/>
            <w:r>
              <w:t>Middle</w:t>
            </w:r>
            <w:proofErr w:type="spellEnd"/>
            <w:r>
              <w:t xml:space="preserve"> </w:t>
            </w:r>
            <w:proofErr w:type="spellStart"/>
            <w:r>
              <w:t>Jurassic</w:t>
            </w:r>
            <w:proofErr w:type="spellEnd"/>
            <w:r>
              <w:t xml:space="preserve"> to </w:t>
            </w:r>
            <w:proofErr w:type="spellStart"/>
            <w:r>
              <w:t>Lower</w:t>
            </w:r>
            <w:proofErr w:type="spellEnd"/>
            <w:r>
              <w:t xml:space="preserve"> </w:t>
            </w:r>
            <w:proofErr w:type="spellStart"/>
            <w:r>
              <w:t>Cretaceous</w:t>
            </w:r>
            <w:proofErr w:type="spellEnd"/>
            <w:r>
              <w:t xml:space="preserve"> </w:t>
            </w:r>
            <w:proofErr w:type="spellStart"/>
            <w:r>
              <w:t>succession</w:t>
            </w:r>
            <w:proofErr w:type="spellEnd"/>
            <w:r>
              <w:t xml:space="preserve"> </w:t>
            </w:r>
            <w:proofErr w:type="spellStart"/>
            <w:r>
              <w:t>of</w:t>
            </w:r>
            <w:proofErr w:type="spellEnd"/>
            <w:r>
              <w:t xml:space="preserve"> </w:t>
            </w:r>
            <w:proofErr w:type="spellStart"/>
            <w:r>
              <w:t>the</w:t>
            </w:r>
            <w:proofErr w:type="spellEnd"/>
            <w:r>
              <w:t xml:space="preserve"> Ponikve </w:t>
            </w:r>
            <w:proofErr w:type="spellStart"/>
            <w:r>
              <w:t>klippe</w:t>
            </w:r>
            <w:proofErr w:type="spellEnd"/>
            <w:r>
              <w:t xml:space="preserve">: </w:t>
            </w:r>
            <w:proofErr w:type="spellStart"/>
            <w:r>
              <w:t>the</w:t>
            </w:r>
            <w:proofErr w:type="spellEnd"/>
            <w:r>
              <w:t xml:space="preserve"> </w:t>
            </w:r>
            <w:proofErr w:type="spellStart"/>
            <w:r>
              <w:t>Southernmost</w:t>
            </w:r>
            <w:proofErr w:type="spellEnd"/>
            <w:r>
              <w:t xml:space="preserve"> </w:t>
            </w:r>
            <w:proofErr w:type="spellStart"/>
            <w:r>
              <w:t>outcrops</w:t>
            </w:r>
            <w:proofErr w:type="spellEnd"/>
            <w:r>
              <w:t xml:space="preserve"> </w:t>
            </w:r>
            <w:proofErr w:type="spellStart"/>
            <w:r>
              <w:t>of</w:t>
            </w:r>
            <w:proofErr w:type="spellEnd"/>
            <w:r>
              <w:t xml:space="preserve"> </w:t>
            </w:r>
            <w:proofErr w:type="spellStart"/>
            <w:r>
              <w:t>the</w:t>
            </w:r>
            <w:proofErr w:type="spellEnd"/>
            <w:r>
              <w:t xml:space="preserve"> </w:t>
            </w:r>
            <w:proofErr w:type="spellStart"/>
            <w:r>
              <w:t>Slovenian</w:t>
            </w:r>
            <w:proofErr w:type="spellEnd"/>
            <w:r>
              <w:t xml:space="preserve"> </w:t>
            </w:r>
            <w:proofErr w:type="spellStart"/>
            <w:r>
              <w:t>Basin</w:t>
            </w:r>
            <w:proofErr w:type="spellEnd"/>
            <w:r>
              <w:t xml:space="preserve"> in </w:t>
            </w:r>
            <w:proofErr w:type="spellStart"/>
            <w:r>
              <w:t>Western</w:t>
            </w:r>
            <w:proofErr w:type="spellEnd"/>
            <w:r>
              <w:t xml:space="preserve"> </w:t>
            </w:r>
            <w:proofErr w:type="spellStart"/>
            <w:r>
              <w:t>Slovenia</w:t>
            </w:r>
            <w:proofErr w:type="spellEnd"/>
            <w:r>
              <w:t xml:space="preserve">. </w:t>
            </w:r>
            <w:proofErr w:type="spellStart"/>
            <w:r>
              <w:rPr>
                <w:i/>
              </w:rPr>
              <w:t>Rivista</w:t>
            </w:r>
            <w:proofErr w:type="spellEnd"/>
            <w:r>
              <w:rPr>
                <w:i/>
              </w:rPr>
              <w:t xml:space="preserve"> </w:t>
            </w:r>
            <w:proofErr w:type="spellStart"/>
            <w:r>
              <w:rPr>
                <w:i/>
              </w:rPr>
              <w:t>italiana</w:t>
            </w:r>
            <w:proofErr w:type="spellEnd"/>
            <w:r>
              <w:rPr>
                <w:i/>
              </w:rPr>
              <w:t xml:space="preserve"> di </w:t>
            </w:r>
            <w:proofErr w:type="spellStart"/>
            <w:r>
              <w:rPr>
                <w:i/>
              </w:rPr>
              <w:t>paleontologia</w:t>
            </w:r>
            <w:proofErr w:type="spellEnd"/>
            <w:r>
              <w:rPr>
                <w:i/>
              </w:rPr>
              <w:t xml:space="preserve"> e </w:t>
            </w:r>
            <w:proofErr w:type="spellStart"/>
            <w:r>
              <w:rPr>
                <w:i/>
              </w:rPr>
              <w:t>stratigrafia</w:t>
            </w:r>
            <w:proofErr w:type="spellEnd"/>
            <w:r>
              <w:t xml:space="preserve">, ISSN 0035-6883, 2014, vol. 120, no. 1, str. 83-102. [COBISS.SI-ID </w:t>
            </w:r>
            <w:hyperlink r:id="rId357" w:history="1">
              <w:r>
                <w:rPr>
                  <w:rStyle w:val="Hiperpovezava"/>
                </w:rPr>
                <w:t>1125214</w:t>
              </w:r>
            </w:hyperlink>
            <w:r>
              <w:t>], [</w:t>
            </w:r>
            <w:hyperlink r:id="rId358" w:history="1">
              <w:r>
                <w:rPr>
                  <w:rStyle w:val="Hiperpovezava"/>
                </w:rPr>
                <w:t>JCR</w:t>
              </w:r>
            </w:hyperlink>
            <w:r>
              <w:t xml:space="preserve">, </w:t>
            </w:r>
            <w:hyperlink r:id="rId359" w:history="1">
              <w:r>
                <w:rPr>
                  <w:rStyle w:val="Hiperpovezava"/>
                </w:rPr>
                <w:t>SNIP</w:t>
              </w:r>
            </w:hyperlink>
            <w:r>
              <w:t xml:space="preserve">, </w:t>
            </w:r>
            <w:hyperlink r:id="rId360" w:history="1">
              <w:proofErr w:type="spellStart"/>
              <w:r>
                <w:rPr>
                  <w:rStyle w:val="Hiperpovezava"/>
                </w:rPr>
                <w:t>WoS</w:t>
              </w:r>
              <w:proofErr w:type="spellEnd"/>
            </w:hyperlink>
            <w:r>
              <w:t xml:space="preserve"> do 3. 6. 2014: št. citatov (TC): 0, čistih citatov (CI): 0, čistih citatov na avtorja (</w:t>
            </w:r>
            <w:proofErr w:type="spellStart"/>
            <w:r>
              <w:t>CIAu</w:t>
            </w:r>
            <w:proofErr w:type="spellEnd"/>
            <w:r>
              <w:t xml:space="preserve">): 0, normirano št. čistih citatov (NC): 0, </w:t>
            </w:r>
            <w:hyperlink r:id="rId361" w:history="1">
              <w:proofErr w:type="spellStart"/>
              <w:r>
                <w:rPr>
                  <w:rStyle w:val="Hiperpovezava"/>
                </w:rPr>
                <w:t>Scopus</w:t>
              </w:r>
              <w:proofErr w:type="spellEnd"/>
            </w:hyperlink>
            <w:r>
              <w:t xml:space="preserve"> do 26. 11. 2014: št. citatov (TC): 0, čistih citatov (CI): 0, čistih citatov na avtorja (</w:t>
            </w:r>
            <w:proofErr w:type="spellStart"/>
            <w:r>
              <w:t>CIAu</w:t>
            </w:r>
            <w:proofErr w:type="spellEnd"/>
            <w:r>
              <w:t>): 0, normirano št. čistih citatov (NC): 0]</w:t>
            </w:r>
            <w:r>
              <w:br/>
              <w:t xml:space="preserve">kategorija: 1A3 (Z1); uvrstitev: SCI, </w:t>
            </w:r>
            <w:proofErr w:type="spellStart"/>
            <w:r>
              <w:t>Scopus</w:t>
            </w:r>
            <w:proofErr w:type="spellEnd"/>
            <w:r>
              <w:t>, MBP; tipologijo je verificiral OSICN</w:t>
            </w:r>
            <w:r>
              <w:br/>
              <w:t>točke: 18.27, š</w:t>
            </w:r>
            <w:r>
              <w:t>t. avtorjev: 4</w:t>
            </w:r>
          </w:p>
          <w:p w14:paraId="7034779C" w14:textId="77777777" w:rsidR="001D4D14" w:rsidRDefault="00AA117B">
            <w:r>
              <w:rPr>
                <w:b/>
              </w:rPr>
              <w:t xml:space="preserve">2. </w:t>
            </w:r>
            <w:r>
              <w:t xml:space="preserve">MURI, Gregor, ČERMELJ, Branko, JAĆIMOVIĆ, Radojko, SKABERNE, Dragomir, </w:t>
            </w:r>
            <w:r>
              <w:rPr>
                <w:b/>
              </w:rPr>
              <w:t>ŠMUC, Andrej</w:t>
            </w:r>
            <w:r>
              <w:t xml:space="preserve">, BURNIK ŠTURM, Martina, TURŠIČ, Janja, VREČA, Polona. </w:t>
            </w:r>
            <w:proofErr w:type="spellStart"/>
            <w:r>
              <w:t>Consequences</w:t>
            </w:r>
            <w:proofErr w:type="spellEnd"/>
            <w:r>
              <w:t xml:space="preserve"> </w:t>
            </w:r>
            <w:proofErr w:type="spellStart"/>
            <w:r>
              <w:t>of</w:t>
            </w:r>
            <w:proofErr w:type="spellEnd"/>
            <w:r>
              <w:t xml:space="preserve"> </w:t>
            </w:r>
            <w:proofErr w:type="spellStart"/>
            <w:r>
              <w:t>anthropogenic</w:t>
            </w:r>
            <w:proofErr w:type="spellEnd"/>
            <w:r>
              <w:t xml:space="preserve"> </w:t>
            </w:r>
            <w:proofErr w:type="spellStart"/>
            <w:r>
              <w:t>activity</w:t>
            </w:r>
            <w:proofErr w:type="spellEnd"/>
            <w:r>
              <w:t xml:space="preserve"> </w:t>
            </w:r>
            <w:proofErr w:type="spellStart"/>
            <w:r>
              <w:t>for</w:t>
            </w:r>
            <w:proofErr w:type="spellEnd"/>
            <w:r>
              <w:t xml:space="preserve"> </w:t>
            </w:r>
            <w:proofErr w:type="spellStart"/>
            <w:r>
              <w:t>two</w:t>
            </w:r>
            <w:proofErr w:type="spellEnd"/>
            <w:r>
              <w:t xml:space="preserve"> </w:t>
            </w:r>
            <w:proofErr w:type="spellStart"/>
            <w:r>
              <w:t>remote</w:t>
            </w:r>
            <w:proofErr w:type="spellEnd"/>
            <w:r>
              <w:t xml:space="preserve"> </w:t>
            </w:r>
            <w:proofErr w:type="spellStart"/>
            <w:r>
              <w:t>alpine</w:t>
            </w:r>
            <w:proofErr w:type="spellEnd"/>
            <w:r>
              <w:t xml:space="preserve"> </w:t>
            </w:r>
            <w:proofErr w:type="spellStart"/>
            <w:r>
              <w:t>lakes</w:t>
            </w:r>
            <w:proofErr w:type="spellEnd"/>
            <w:r>
              <w:t xml:space="preserve"> in NW </w:t>
            </w:r>
            <w:proofErr w:type="spellStart"/>
            <w:r>
              <w:t>Slovenia</w:t>
            </w:r>
            <w:proofErr w:type="spellEnd"/>
            <w:r>
              <w:t xml:space="preserve"> as </w:t>
            </w:r>
            <w:proofErr w:type="spellStart"/>
            <w:r>
              <w:t>tracked</w:t>
            </w:r>
            <w:proofErr w:type="spellEnd"/>
            <w:r>
              <w:t xml:space="preserve"> </w:t>
            </w:r>
            <w:proofErr w:type="spellStart"/>
            <w:r>
              <w:t>by</w:t>
            </w:r>
            <w:proofErr w:type="spellEnd"/>
            <w:r>
              <w:t xml:space="preserve"> sedi</w:t>
            </w:r>
            <w:r>
              <w:t xml:space="preserve">ment </w:t>
            </w:r>
            <w:proofErr w:type="spellStart"/>
            <w:r>
              <w:t>geochemistry</w:t>
            </w:r>
            <w:proofErr w:type="spellEnd"/>
            <w: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paleolimnology</w:t>
            </w:r>
            <w:proofErr w:type="spellEnd"/>
            <w:r>
              <w:t xml:space="preserve">, ISSN 0921-2728, 2013, vol. 50, no. 4, str. 457-470, </w:t>
            </w:r>
            <w:proofErr w:type="spellStart"/>
            <w:r>
              <w:t>doi</w:t>
            </w:r>
            <w:proofErr w:type="spellEnd"/>
            <w:r>
              <w:t xml:space="preserve">: </w:t>
            </w:r>
            <w:hyperlink r:id="rId362" w:history="1">
              <w:r>
                <w:rPr>
                  <w:rStyle w:val="Hiperpovezava"/>
                </w:rPr>
                <w:t>10.1007/s10933-013-9738-2</w:t>
              </w:r>
            </w:hyperlink>
            <w:r>
              <w:t xml:space="preserve">. [COBISS.SI-ID </w:t>
            </w:r>
            <w:hyperlink r:id="rId363" w:history="1">
              <w:r>
                <w:rPr>
                  <w:rStyle w:val="Hiperpovezava"/>
                </w:rPr>
                <w:t>26884391</w:t>
              </w:r>
            </w:hyperlink>
            <w:r>
              <w:t>], [</w:t>
            </w:r>
            <w:hyperlink r:id="rId364" w:history="1">
              <w:r>
                <w:rPr>
                  <w:rStyle w:val="Hiperpovezava"/>
                </w:rPr>
                <w:t>JCR</w:t>
              </w:r>
            </w:hyperlink>
            <w:r>
              <w:t>,</w:t>
            </w:r>
            <w:hyperlink r:id="rId365" w:history="1">
              <w:r>
                <w:rPr>
                  <w:rStyle w:val="Hiperpovezava"/>
                </w:rPr>
                <w:t>SNIP</w:t>
              </w:r>
            </w:hyperlink>
            <w:r>
              <w:t xml:space="preserve">, </w:t>
            </w:r>
            <w:hyperlink r:id="rId366" w:history="1">
              <w:proofErr w:type="spellStart"/>
              <w:r>
                <w:rPr>
                  <w:rStyle w:val="Hiperpovezava"/>
                </w:rPr>
                <w:t>WoS</w:t>
              </w:r>
              <w:proofErr w:type="spellEnd"/>
            </w:hyperlink>
            <w:r>
              <w:t xml:space="preserve"> do 9. 12. 2013: št. citatov (TC): 0, čistih citatov (CI): 0, čistih citatov na avtorja (</w:t>
            </w:r>
            <w:proofErr w:type="spellStart"/>
            <w:r>
              <w:t>CIAu</w:t>
            </w:r>
            <w:proofErr w:type="spellEnd"/>
            <w:r>
              <w:t xml:space="preserve">): 0, normirano št. čistih citatov (NC): 0, </w:t>
            </w:r>
            <w:hyperlink r:id="rId367" w:history="1">
              <w:proofErr w:type="spellStart"/>
              <w:r>
                <w:rPr>
                  <w:rStyle w:val="Hiperpovezava"/>
                </w:rPr>
                <w:t>Scopus</w:t>
              </w:r>
              <w:proofErr w:type="spellEnd"/>
            </w:hyperlink>
            <w:r>
              <w:t xml:space="preserve"> do 25. 4. 2014: št. citatov (TC): 0, čistih citatov (CI): 0, čistih citatov na avtorja (</w:t>
            </w:r>
            <w:proofErr w:type="spellStart"/>
            <w:r>
              <w:t>CIAu</w:t>
            </w:r>
            <w:proofErr w:type="spellEnd"/>
            <w:r>
              <w:t>): 0, normirano št. čistih citatov (NC): 0]</w:t>
            </w:r>
            <w:r>
              <w:br/>
              <w:t xml:space="preserve">kategorija: 1A1 (Z1, A', A1/2); uvrstitev: SCI, </w:t>
            </w:r>
            <w:proofErr w:type="spellStart"/>
            <w:r>
              <w:t>Scopus</w:t>
            </w:r>
            <w:proofErr w:type="spellEnd"/>
            <w:r>
              <w:t>, MBP; tipologijo je verificiral OSICN</w:t>
            </w:r>
            <w:r>
              <w:br/>
            </w:r>
            <w:r>
              <w:t>točke: 12.5, št. avtorjev: 8</w:t>
            </w:r>
          </w:p>
          <w:p w14:paraId="27DD8386" w14:textId="77777777" w:rsidR="001D4D14" w:rsidRDefault="00AA117B">
            <w:r>
              <w:rPr>
                <w:b/>
              </w:rPr>
              <w:t xml:space="preserve">3. </w:t>
            </w:r>
            <w:r>
              <w:t xml:space="preserve">GALE, Luka, KOLAR-JURKOVŠEK, Tea, </w:t>
            </w:r>
            <w:r>
              <w:rPr>
                <w:b/>
              </w:rPr>
              <w:t xml:space="preserve">ŠMUC, Andrej, </w:t>
            </w:r>
            <w:r>
              <w:t xml:space="preserve">ROŽIČ, Boštjan. </w:t>
            </w:r>
            <w:proofErr w:type="spellStart"/>
            <w:r>
              <w:t>Integrated</w:t>
            </w:r>
            <w:proofErr w:type="spellEnd"/>
            <w:r>
              <w:t xml:space="preserve"> </w:t>
            </w:r>
            <w:proofErr w:type="spellStart"/>
            <w:r>
              <w:t>Rhaetian</w:t>
            </w:r>
            <w:proofErr w:type="spellEnd"/>
            <w:r>
              <w:t xml:space="preserve"> </w:t>
            </w:r>
            <w:proofErr w:type="spellStart"/>
            <w:r>
              <w:t>foraminiferal</w:t>
            </w:r>
            <w:proofErr w:type="spellEnd"/>
            <w:r>
              <w:t xml:space="preserve"> </w:t>
            </w:r>
            <w:proofErr w:type="spellStart"/>
            <w:r>
              <w:t>and</w:t>
            </w:r>
            <w:proofErr w:type="spellEnd"/>
            <w:r>
              <w:t xml:space="preserve"> </w:t>
            </w:r>
            <w:proofErr w:type="spellStart"/>
            <w:r>
              <w:t>conodont</w:t>
            </w:r>
            <w:proofErr w:type="spellEnd"/>
            <w:r>
              <w:t xml:space="preserve"> </w:t>
            </w:r>
            <w:proofErr w:type="spellStart"/>
            <w:r>
              <w:t>biostratigraphy</w:t>
            </w:r>
            <w:proofErr w:type="spellEnd"/>
            <w:r>
              <w:t xml:space="preserve"> </w:t>
            </w:r>
            <w:proofErr w:type="spellStart"/>
            <w:r>
              <w:t>from</w:t>
            </w:r>
            <w:proofErr w:type="spellEnd"/>
            <w:r>
              <w:t xml:space="preserve"> </w:t>
            </w:r>
            <w:proofErr w:type="spellStart"/>
            <w:r>
              <w:t>the</w:t>
            </w:r>
            <w:proofErr w:type="spellEnd"/>
            <w:r>
              <w:t xml:space="preserve"> </w:t>
            </w:r>
            <w:proofErr w:type="spellStart"/>
            <w:r>
              <w:t>Slovenian</w:t>
            </w:r>
            <w:proofErr w:type="spellEnd"/>
            <w:r>
              <w:t xml:space="preserve"> </w:t>
            </w:r>
            <w:proofErr w:type="spellStart"/>
            <w:r>
              <w:t>Basin</w:t>
            </w:r>
            <w:proofErr w:type="spellEnd"/>
            <w:r>
              <w:t xml:space="preserve">, </w:t>
            </w:r>
            <w:proofErr w:type="spellStart"/>
            <w:r>
              <w:t>eastern</w:t>
            </w:r>
            <w:proofErr w:type="spellEnd"/>
            <w:r>
              <w:t xml:space="preserve"> </w:t>
            </w:r>
            <w:proofErr w:type="spellStart"/>
            <w:r>
              <w:t>Southern</w:t>
            </w:r>
            <w:proofErr w:type="spellEnd"/>
            <w:r>
              <w:t xml:space="preserve"> </w:t>
            </w:r>
            <w:proofErr w:type="spellStart"/>
            <w:r>
              <w:t>Alps</w:t>
            </w:r>
            <w:proofErr w:type="spellEnd"/>
            <w:r>
              <w:t xml:space="preserve">. </w:t>
            </w:r>
            <w:proofErr w:type="spellStart"/>
            <w:r>
              <w:rPr>
                <w:i/>
              </w:rPr>
              <w:t>Swiss</w:t>
            </w:r>
            <w:proofErr w:type="spellEnd"/>
            <w:r>
              <w:rPr>
                <w:i/>
              </w:rP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geosciences</w:t>
            </w:r>
            <w:proofErr w:type="spellEnd"/>
            <w:r>
              <w:t>, ISSN 1661-8726, 20</w:t>
            </w:r>
            <w:r>
              <w:t xml:space="preserve">12, vol. 105, </w:t>
            </w:r>
            <w:proofErr w:type="spellStart"/>
            <w:r>
              <w:t>issue</w:t>
            </w:r>
            <w:proofErr w:type="spellEnd"/>
            <w:r>
              <w:t xml:space="preserve"> 3, str. 435-462, </w:t>
            </w:r>
            <w:proofErr w:type="spellStart"/>
            <w:r>
              <w:t>doi</w:t>
            </w:r>
            <w:proofErr w:type="spellEnd"/>
            <w:r>
              <w:t xml:space="preserve">: </w:t>
            </w:r>
            <w:hyperlink r:id="rId368" w:history="1">
              <w:r>
                <w:rPr>
                  <w:rStyle w:val="Hiperpovezava"/>
                </w:rPr>
                <w:t>10.1007/s00015-012-0117-1</w:t>
              </w:r>
            </w:hyperlink>
            <w:r>
              <w:t xml:space="preserve">. [COBISS.SI-ID </w:t>
            </w:r>
            <w:hyperlink r:id="rId369" w:history="1">
              <w:r>
                <w:rPr>
                  <w:rStyle w:val="Hiperpovezava"/>
                </w:rPr>
                <w:t>2103125</w:t>
              </w:r>
            </w:hyperlink>
            <w:r>
              <w:t>], [</w:t>
            </w:r>
            <w:hyperlink r:id="rId370" w:history="1">
              <w:r>
                <w:rPr>
                  <w:rStyle w:val="Hiperpovezava"/>
                </w:rPr>
                <w:t>JCR</w:t>
              </w:r>
            </w:hyperlink>
            <w:r>
              <w:t xml:space="preserve">, </w:t>
            </w:r>
            <w:hyperlink r:id="rId371" w:history="1">
              <w:r>
                <w:rPr>
                  <w:rStyle w:val="Hiperpovezava"/>
                </w:rPr>
                <w:t>SNIP</w:t>
              </w:r>
            </w:hyperlink>
            <w:r>
              <w:t xml:space="preserve">, </w:t>
            </w:r>
            <w:hyperlink r:id="rId372" w:history="1">
              <w:proofErr w:type="spellStart"/>
              <w:r>
                <w:rPr>
                  <w:rStyle w:val="Hiperpovezava"/>
                </w:rPr>
                <w:t>WoS</w:t>
              </w:r>
              <w:proofErr w:type="spellEnd"/>
            </w:hyperlink>
            <w:r>
              <w:t xml:space="preserve"> do 5. 11. 2014: št. citatov (TC): 4, čistih citatov (CI): 0, čistih citato</w:t>
            </w:r>
            <w:r>
              <w:t>v na avtorja (</w:t>
            </w:r>
            <w:proofErr w:type="spellStart"/>
            <w:r>
              <w:t>CIAu</w:t>
            </w:r>
            <w:proofErr w:type="spellEnd"/>
            <w:r>
              <w:t xml:space="preserve">): 0, normirano št. čistih citatov (NC): 0, </w:t>
            </w:r>
            <w:hyperlink r:id="rId373" w:history="1">
              <w:proofErr w:type="spellStart"/>
              <w:r>
                <w:rPr>
                  <w:rStyle w:val="Hiperpovezava"/>
                </w:rPr>
                <w:t>Scopus</w:t>
              </w:r>
              <w:proofErr w:type="spellEnd"/>
            </w:hyperlink>
            <w:r>
              <w:t xml:space="preserve"> do 5. 9. 2014: št. citatov (TC): 4, čistih citatov (CI): 0, čistih citatov na avtorja</w:t>
            </w:r>
            <w:r>
              <w:t xml:space="preserve"> (</w:t>
            </w:r>
            <w:proofErr w:type="spellStart"/>
            <w:r>
              <w:t>CIAu</w:t>
            </w:r>
            <w:proofErr w:type="spellEnd"/>
            <w:r>
              <w:t>): 0, normirano št. čistih citatov (NC): 0]</w:t>
            </w:r>
            <w:r>
              <w:br/>
              <w:t xml:space="preserve">kategorija: 1A2 (Z1, A1/2); uvrstitev: SCI, </w:t>
            </w:r>
            <w:proofErr w:type="spellStart"/>
            <w:r>
              <w:t>Scopus</w:t>
            </w:r>
            <w:proofErr w:type="spellEnd"/>
            <w:r>
              <w:t>, MBP; tipologijo je verificiral OSICN</w:t>
            </w:r>
            <w:r>
              <w:br/>
              <w:t>točke: 20.53, št. avtorjev: 4</w:t>
            </w:r>
          </w:p>
          <w:p w14:paraId="780B7C39" w14:textId="77777777" w:rsidR="001D4D14" w:rsidRDefault="00AA117B">
            <w:r>
              <w:rPr>
                <w:b/>
              </w:rPr>
              <w:t xml:space="preserve">4. </w:t>
            </w:r>
            <w:r>
              <w:t xml:space="preserve">ROŽIČ, Boštjan, </w:t>
            </w:r>
            <w:r>
              <w:rPr>
                <w:b/>
              </w:rPr>
              <w:t>ŠMUC, Andrej.</w:t>
            </w:r>
            <w:r>
              <w:t xml:space="preserve"> </w:t>
            </w:r>
            <w:proofErr w:type="spellStart"/>
            <w:r>
              <w:t>Gravity-flow</w:t>
            </w:r>
            <w:proofErr w:type="spellEnd"/>
            <w:r>
              <w:t xml:space="preserve"> </w:t>
            </w:r>
            <w:proofErr w:type="spellStart"/>
            <w:r>
              <w:t>deposits</w:t>
            </w:r>
            <w:proofErr w:type="spellEnd"/>
            <w:r>
              <w:t xml:space="preserve"> in </w:t>
            </w:r>
            <w:proofErr w:type="spellStart"/>
            <w:r>
              <w:t>the</w:t>
            </w:r>
            <w:proofErr w:type="spellEnd"/>
            <w:r>
              <w:t xml:space="preserve"> </w:t>
            </w:r>
            <w:proofErr w:type="spellStart"/>
            <w:r>
              <w:t>Toarcian</w:t>
            </w:r>
            <w:proofErr w:type="spellEnd"/>
            <w:r>
              <w:t xml:space="preserve"> </w:t>
            </w:r>
            <w:proofErr w:type="spellStart"/>
            <w:r>
              <w:t>Perbla</w:t>
            </w:r>
            <w:proofErr w:type="spellEnd"/>
            <w:r>
              <w:t xml:space="preserve"> </w:t>
            </w:r>
            <w:proofErr w:type="spellStart"/>
            <w:r>
              <w:t>formation</w:t>
            </w:r>
            <w:proofErr w:type="spellEnd"/>
            <w:r>
              <w:t xml:space="preserve"> (</w:t>
            </w:r>
            <w:proofErr w:type="spellStart"/>
            <w:r>
              <w:t>Slovenian</w:t>
            </w:r>
            <w:proofErr w:type="spellEnd"/>
            <w:r>
              <w:t xml:space="preserve"> </w:t>
            </w:r>
            <w:proofErr w:type="spellStart"/>
            <w:r>
              <w:t>basin</w:t>
            </w:r>
            <w:proofErr w:type="spellEnd"/>
            <w:r>
              <w:t xml:space="preserve">, NW </w:t>
            </w:r>
            <w:proofErr w:type="spellStart"/>
            <w:r>
              <w:t>Slovenia</w:t>
            </w:r>
            <w:proofErr w:type="spellEnd"/>
            <w:r>
              <w:t xml:space="preserve">). </w:t>
            </w:r>
            <w:proofErr w:type="spellStart"/>
            <w:r>
              <w:rPr>
                <w:i/>
              </w:rPr>
              <w:t>Rivista</w:t>
            </w:r>
            <w:proofErr w:type="spellEnd"/>
            <w:r>
              <w:rPr>
                <w:i/>
              </w:rPr>
              <w:t xml:space="preserve"> </w:t>
            </w:r>
            <w:proofErr w:type="spellStart"/>
            <w:r>
              <w:rPr>
                <w:i/>
              </w:rPr>
              <w:t>italiana</w:t>
            </w:r>
            <w:proofErr w:type="spellEnd"/>
            <w:r>
              <w:rPr>
                <w:i/>
              </w:rPr>
              <w:t xml:space="preserve"> di </w:t>
            </w:r>
            <w:proofErr w:type="spellStart"/>
            <w:r>
              <w:rPr>
                <w:i/>
              </w:rPr>
              <w:t>paleontologia</w:t>
            </w:r>
            <w:proofErr w:type="spellEnd"/>
            <w:r>
              <w:rPr>
                <w:i/>
              </w:rPr>
              <w:t xml:space="preserve"> e </w:t>
            </w:r>
            <w:proofErr w:type="spellStart"/>
            <w:r>
              <w:rPr>
                <w:i/>
              </w:rPr>
              <w:t>stratigrafia</w:t>
            </w:r>
            <w:proofErr w:type="spellEnd"/>
            <w:r>
              <w:t xml:space="preserve">, ISSN 0035-6883, 2011, vol. 117, no. 2, str. 283-294. [COBISS.SI-ID </w:t>
            </w:r>
            <w:hyperlink r:id="rId374" w:history="1">
              <w:r>
                <w:rPr>
                  <w:rStyle w:val="Hiperpovezava"/>
                </w:rPr>
                <w:t>915806</w:t>
              </w:r>
            </w:hyperlink>
            <w:r>
              <w:t>]</w:t>
            </w:r>
            <w:r>
              <w:t>, [</w:t>
            </w:r>
            <w:hyperlink r:id="rId375" w:history="1">
              <w:r>
                <w:rPr>
                  <w:rStyle w:val="Hiperpovezava"/>
                </w:rPr>
                <w:t>JCR</w:t>
              </w:r>
            </w:hyperlink>
            <w:r>
              <w:t xml:space="preserve">, </w:t>
            </w:r>
            <w:hyperlink r:id="rId376" w:history="1">
              <w:r>
                <w:rPr>
                  <w:rStyle w:val="Hiperpovezava"/>
                </w:rPr>
                <w:t>SNIP</w:t>
              </w:r>
            </w:hyperlink>
            <w:r>
              <w:t xml:space="preserve">, </w:t>
            </w:r>
            <w:hyperlink r:id="rId377" w:history="1">
              <w:proofErr w:type="spellStart"/>
              <w:r>
                <w:rPr>
                  <w:rStyle w:val="Hiperpovezava"/>
                </w:rPr>
                <w:t>WoS</w:t>
              </w:r>
              <w:proofErr w:type="spellEnd"/>
            </w:hyperlink>
            <w:r>
              <w:t xml:space="preserve"> do 25. 11. 2014: št. citatov (TC): 4, čistih citatov (CI): 1, čistih </w:t>
            </w:r>
            <w:r>
              <w:t>citatov na avtorja (</w:t>
            </w:r>
            <w:proofErr w:type="spellStart"/>
            <w:r>
              <w:t>CIAu</w:t>
            </w:r>
            <w:proofErr w:type="spellEnd"/>
            <w:r>
              <w:t xml:space="preserve">): 0.50, normirano št. čistih citatov (NC): 1, </w:t>
            </w:r>
            <w:hyperlink r:id="rId378" w:history="1">
              <w:proofErr w:type="spellStart"/>
              <w:r>
                <w:rPr>
                  <w:rStyle w:val="Hiperpovezava"/>
                </w:rPr>
                <w:t>Scopus</w:t>
              </w:r>
              <w:proofErr w:type="spellEnd"/>
            </w:hyperlink>
            <w:r>
              <w:t xml:space="preserve"> do 8. 10. 2014: št. citatov (TC): 4, čistih citatov (CI): 1, čistih citatov </w:t>
            </w:r>
            <w:r>
              <w:t>na avtorja (</w:t>
            </w:r>
            <w:proofErr w:type="spellStart"/>
            <w:r>
              <w:t>CIAu</w:t>
            </w:r>
            <w:proofErr w:type="spellEnd"/>
            <w:r>
              <w:t>): 0.50, normirano št. čistih citatov (NC): 1]</w:t>
            </w:r>
            <w:r>
              <w:br/>
              <w:t xml:space="preserve">kategorija: 1A3 (Z1); uvrstitev: SCI, </w:t>
            </w:r>
            <w:proofErr w:type="spellStart"/>
            <w:r>
              <w:t>Scopus</w:t>
            </w:r>
            <w:proofErr w:type="spellEnd"/>
            <w:r>
              <w:t>, MBP; tipologijo je verificiral OSICN</w:t>
            </w:r>
            <w:r>
              <w:br/>
              <w:t>točke: 35.1, št. avtorjev: 2</w:t>
            </w:r>
          </w:p>
          <w:p w14:paraId="6BA9A106" w14:textId="77777777" w:rsidR="001D4D14" w:rsidRDefault="00AA117B">
            <w:r>
              <w:rPr>
                <w:b/>
              </w:rPr>
              <w:t xml:space="preserve">5. </w:t>
            </w:r>
            <w:r>
              <w:t xml:space="preserve">GALE, Luka, RETTORI, Roberto, MARTINI, </w:t>
            </w:r>
            <w:proofErr w:type="spellStart"/>
            <w:r>
              <w:t>Rossana</w:t>
            </w:r>
            <w:proofErr w:type="spellEnd"/>
            <w:r>
              <w:t xml:space="preserve">, </w:t>
            </w:r>
            <w:r>
              <w:rPr>
                <w:b/>
              </w:rPr>
              <w:t>ŠMUC, Andrej</w:t>
            </w:r>
            <w:r>
              <w:t xml:space="preserve">, KOLAR-JURKOVŠEK, Tea, ROŽIČ, Boštjan. </w:t>
            </w:r>
            <w:proofErr w:type="spellStart"/>
            <w:r>
              <w:t>Duostominidae</w:t>
            </w:r>
            <w:proofErr w:type="spellEnd"/>
            <w:r>
              <w:t xml:space="preserve"> (</w:t>
            </w:r>
            <w:proofErr w:type="spellStart"/>
            <w:r>
              <w:t>Foraminiferea</w:t>
            </w:r>
            <w:proofErr w:type="spellEnd"/>
            <w:r>
              <w:t xml:space="preserve">, </w:t>
            </w:r>
            <w:proofErr w:type="spellStart"/>
            <w:r>
              <w:t>Robertinida</w:t>
            </w:r>
            <w:proofErr w:type="spellEnd"/>
            <w:r>
              <w:t xml:space="preserve">) </w:t>
            </w:r>
            <w:proofErr w:type="spellStart"/>
            <w:r>
              <w:t>from</w:t>
            </w:r>
            <w:proofErr w:type="spellEnd"/>
            <w:r>
              <w:t xml:space="preserve"> </w:t>
            </w:r>
            <w:proofErr w:type="spellStart"/>
            <w:r>
              <w:t>the</w:t>
            </w:r>
            <w:proofErr w:type="spellEnd"/>
            <w:r>
              <w:t xml:space="preserve"> </w:t>
            </w:r>
            <w:proofErr w:type="spellStart"/>
            <w:r>
              <w:t>Upper</w:t>
            </w:r>
            <w:proofErr w:type="spellEnd"/>
            <w:r>
              <w:t xml:space="preserve"> </w:t>
            </w:r>
            <w:proofErr w:type="spellStart"/>
            <w:r>
              <w:t>Triassic</w:t>
            </w:r>
            <w:proofErr w:type="spellEnd"/>
            <w:r>
              <w:t xml:space="preserve"> </w:t>
            </w:r>
            <w:proofErr w:type="spellStart"/>
            <w:r>
              <w:t>beds</w:t>
            </w:r>
            <w:proofErr w:type="spellEnd"/>
            <w:r>
              <w:t xml:space="preserve"> </w:t>
            </w:r>
            <w:proofErr w:type="spellStart"/>
            <w:r>
              <w:t>of</w:t>
            </w:r>
            <w:proofErr w:type="spellEnd"/>
            <w:r>
              <w:t xml:space="preserve"> </w:t>
            </w:r>
            <w:proofErr w:type="spellStart"/>
            <w:r>
              <w:t>the</w:t>
            </w:r>
            <w:proofErr w:type="spellEnd"/>
            <w:r>
              <w:t xml:space="preserve"> </w:t>
            </w:r>
            <w:proofErr w:type="spellStart"/>
            <w:r>
              <w:t>Slovenian</w:t>
            </w:r>
            <w:proofErr w:type="spellEnd"/>
            <w:r>
              <w:t xml:space="preserve"> </w:t>
            </w:r>
            <w:proofErr w:type="spellStart"/>
            <w:r>
              <w:t>basin</w:t>
            </w:r>
            <w:proofErr w:type="spellEnd"/>
            <w:r>
              <w:t xml:space="preserve"> (</w:t>
            </w:r>
            <w:proofErr w:type="spellStart"/>
            <w:r>
              <w:t>Southern</w:t>
            </w:r>
            <w:proofErr w:type="spellEnd"/>
            <w:r>
              <w:t xml:space="preserve"> </w:t>
            </w:r>
            <w:proofErr w:type="spellStart"/>
            <w:r>
              <w:t>Alps</w:t>
            </w:r>
            <w:proofErr w:type="spellEnd"/>
            <w:r>
              <w:t xml:space="preserve">, </w:t>
            </w:r>
            <w:proofErr w:type="spellStart"/>
            <w:r>
              <w:t>Slovenia</w:t>
            </w:r>
            <w:proofErr w:type="spellEnd"/>
            <w:r>
              <w:t xml:space="preserve">). </w:t>
            </w:r>
            <w:proofErr w:type="spellStart"/>
            <w:r>
              <w:rPr>
                <w:i/>
              </w:rPr>
              <w:t>Rivista</w:t>
            </w:r>
            <w:proofErr w:type="spellEnd"/>
            <w:r>
              <w:rPr>
                <w:i/>
              </w:rPr>
              <w:t xml:space="preserve"> </w:t>
            </w:r>
            <w:proofErr w:type="spellStart"/>
            <w:r>
              <w:rPr>
                <w:i/>
              </w:rPr>
              <w:t>italiana</w:t>
            </w:r>
            <w:proofErr w:type="spellEnd"/>
            <w:r>
              <w:rPr>
                <w:i/>
              </w:rPr>
              <w:t xml:space="preserve"> di </w:t>
            </w:r>
            <w:proofErr w:type="spellStart"/>
            <w:r>
              <w:rPr>
                <w:i/>
              </w:rPr>
              <w:t>paleontologia</w:t>
            </w:r>
            <w:proofErr w:type="spellEnd"/>
            <w:r>
              <w:rPr>
                <w:i/>
              </w:rPr>
              <w:t xml:space="preserve"> </w:t>
            </w:r>
            <w:r>
              <w:rPr>
                <w:i/>
              </w:rPr>
              <w:t xml:space="preserve">e </w:t>
            </w:r>
            <w:proofErr w:type="spellStart"/>
            <w:r>
              <w:rPr>
                <w:i/>
              </w:rPr>
              <w:t>stratigrafia</w:t>
            </w:r>
            <w:proofErr w:type="spellEnd"/>
            <w:r>
              <w:t xml:space="preserve">, ISSN 0035-6883, 2011, vol. 117, no. 3, str. 375-397. [COBISS.SI-ID </w:t>
            </w:r>
            <w:hyperlink r:id="rId379" w:history="1">
              <w:r>
                <w:rPr>
                  <w:rStyle w:val="Hiperpovezava"/>
                </w:rPr>
                <w:t>944222</w:t>
              </w:r>
            </w:hyperlink>
            <w:r>
              <w:t>], [</w:t>
            </w:r>
            <w:hyperlink r:id="rId380" w:history="1">
              <w:r>
                <w:rPr>
                  <w:rStyle w:val="Hiperpovezava"/>
                </w:rPr>
                <w:t>JCR</w:t>
              </w:r>
            </w:hyperlink>
            <w:r>
              <w:t xml:space="preserve">, </w:t>
            </w:r>
            <w:hyperlink r:id="rId381" w:history="1">
              <w:r>
                <w:rPr>
                  <w:rStyle w:val="Hiperpovezava"/>
                </w:rPr>
                <w:t>SNIP</w:t>
              </w:r>
            </w:hyperlink>
            <w:r>
              <w:t xml:space="preserve">, </w:t>
            </w:r>
            <w:hyperlink r:id="rId382" w:history="1">
              <w:proofErr w:type="spellStart"/>
              <w:r>
                <w:rPr>
                  <w:rStyle w:val="Hiperpovezava"/>
                </w:rPr>
                <w:t>WoS</w:t>
              </w:r>
              <w:proofErr w:type="spellEnd"/>
            </w:hyperlink>
            <w:r>
              <w:t xml:space="preserve"> do 15. 2. 2013: št. citatov (TC): 1, čistih citatov (CI): 0, čistih citatov na avtorja (</w:t>
            </w:r>
            <w:proofErr w:type="spellStart"/>
            <w:r>
              <w:t>CIAu</w:t>
            </w:r>
            <w:proofErr w:type="spellEnd"/>
            <w:r>
              <w:t xml:space="preserve">): 0, normirano št. čistih citatov (NC): 0, </w:t>
            </w:r>
            <w:hyperlink r:id="rId383" w:history="1">
              <w:proofErr w:type="spellStart"/>
              <w:r>
                <w:rPr>
                  <w:rStyle w:val="Hiperpovezava"/>
                </w:rPr>
                <w:t>Scopus</w:t>
              </w:r>
              <w:proofErr w:type="spellEnd"/>
            </w:hyperlink>
            <w:r>
              <w:t xml:space="preserve"> do 27. 3. 2013: št. citatov (TC): 1, čistih citatov (CI): 0, čistih citatov na avtorja (</w:t>
            </w:r>
            <w:proofErr w:type="spellStart"/>
            <w:r>
              <w:t>CIAu</w:t>
            </w:r>
            <w:proofErr w:type="spellEnd"/>
            <w:r>
              <w:t>): 0, normirano št. čistih citatov (NC): 0]</w:t>
            </w:r>
            <w:r>
              <w:br/>
              <w:t>kategorija:</w:t>
            </w:r>
            <w:r>
              <w:t xml:space="preserve"> 1A3 (Z1); uvrstitev: SCI, </w:t>
            </w:r>
            <w:proofErr w:type="spellStart"/>
            <w:r>
              <w:t>Scopus</w:t>
            </w:r>
            <w:proofErr w:type="spellEnd"/>
            <w:r>
              <w:t>, MBP; tipologijo je verificiral OSICN</w:t>
            </w:r>
            <w:r>
              <w:br/>
              <w:t>točke: 11.7, št. avtorjev: 6</w:t>
            </w:r>
          </w:p>
          <w:p w14:paraId="65934901" w14:textId="77777777" w:rsidR="001D4D14" w:rsidRDefault="00AA117B">
            <w:r>
              <w:rPr>
                <w:b/>
              </w:rPr>
              <w:lastRenderedPageBreak/>
              <w:t>6. ŠMUC, Andrej</w:t>
            </w:r>
            <w:r>
              <w:t xml:space="preserve">, ROŽIČ, Boštjan. </w:t>
            </w:r>
            <w:proofErr w:type="spellStart"/>
            <w:r>
              <w:t>The</w:t>
            </w:r>
            <w:proofErr w:type="spellEnd"/>
            <w:r>
              <w:t xml:space="preserve"> </w:t>
            </w:r>
            <w:proofErr w:type="spellStart"/>
            <w:r>
              <w:t>Jurassic</w:t>
            </w:r>
            <w:proofErr w:type="spellEnd"/>
            <w:r>
              <w:t xml:space="preserve"> </w:t>
            </w:r>
            <w:proofErr w:type="spellStart"/>
            <w:r>
              <w:t>Prehodavci</w:t>
            </w:r>
            <w:proofErr w:type="spellEnd"/>
            <w:r>
              <w:t xml:space="preserve"> </w:t>
            </w:r>
            <w:proofErr w:type="spellStart"/>
            <w:r>
              <w:t>Formation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Julian</w:t>
            </w:r>
            <w:proofErr w:type="spellEnd"/>
            <w:r>
              <w:t xml:space="preserve"> </w:t>
            </w:r>
            <w:proofErr w:type="spellStart"/>
            <w:r>
              <w:t>Alps</w:t>
            </w:r>
            <w:proofErr w:type="spellEnd"/>
            <w:r>
              <w:t xml:space="preserve">: </w:t>
            </w:r>
            <w:proofErr w:type="spellStart"/>
            <w:r>
              <w:t>easternmost</w:t>
            </w:r>
            <w:proofErr w:type="spellEnd"/>
            <w:r>
              <w:t xml:space="preserve"> </w:t>
            </w:r>
            <w:proofErr w:type="spellStart"/>
            <w:r>
              <w:t>outcrops</w:t>
            </w:r>
            <w:proofErr w:type="spellEnd"/>
            <w:r>
              <w:t xml:space="preserve"> </w:t>
            </w:r>
            <w:proofErr w:type="spellStart"/>
            <w:r>
              <w:t>of</w:t>
            </w:r>
            <w:proofErr w:type="spellEnd"/>
            <w:r>
              <w:t xml:space="preserve"> Rosso </w:t>
            </w:r>
            <w:proofErr w:type="spellStart"/>
            <w:r>
              <w:t>Ammonitico</w:t>
            </w:r>
            <w:proofErr w:type="spellEnd"/>
            <w:r>
              <w:t xml:space="preserve"> in </w:t>
            </w:r>
            <w:proofErr w:type="spellStart"/>
            <w:r>
              <w:t>the</w:t>
            </w:r>
            <w:proofErr w:type="spellEnd"/>
            <w:r>
              <w:t xml:space="preserve"> </w:t>
            </w:r>
            <w:proofErr w:type="spellStart"/>
            <w:r>
              <w:t>Southern</w:t>
            </w:r>
            <w:proofErr w:type="spellEnd"/>
            <w:r>
              <w:t xml:space="preserve"> </w:t>
            </w:r>
            <w:proofErr w:type="spellStart"/>
            <w:r>
              <w:t>Alps</w:t>
            </w:r>
            <w:proofErr w:type="spellEnd"/>
            <w:r>
              <w:t xml:space="preserve"> (NW </w:t>
            </w:r>
            <w:proofErr w:type="spellStart"/>
            <w:r>
              <w:t>Sl</w:t>
            </w:r>
            <w:r>
              <w:t>ovenia</w:t>
            </w:r>
            <w:proofErr w:type="spellEnd"/>
            <w:r>
              <w:t xml:space="preserve">). </w:t>
            </w:r>
            <w:proofErr w:type="spellStart"/>
            <w:r>
              <w:rPr>
                <w:i/>
              </w:rPr>
              <w:t>Swiss</w:t>
            </w:r>
            <w:proofErr w:type="spellEnd"/>
            <w:r>
              <w:rPr>
                <w:i/>
              </w:rP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geosciences</w:t>
            </w:r>
            <w:proofErr w:type="spellEnd"/>
            <w:r>
              <w:t xml:space="preserve">, ISSN 1661-8726, 2010, vol.103, </w:t>
            </w:r>
            <w:proofErr w:type="spellStart"/>
            <w:r>
              <w:t>issue</w:t>
            </w:r>
            <w:proofErr w:type="spellEnd"/>
            <w:r>
              <w:t xml:space="preserve"> 2, str. 241-255, </w:t>
            </w:r>
            <w:proofErr w:type="spellStart"/>
            <w:r>
              <w:t>doi</w:t>
            </w:r>
            <w:proofErr w:type="spellEnd"/>
            <w:r>
              <w:t xml:space="preserve">: </w:t>
            </w:r>
            <w:hyperlink r:id="rId384" w:history="1">
              <w:r>
                <w:rPr>
                  <w:rStyle w:val="Hiperpovezava"/>
                </w:rPr>
                <w:t>10.1007/s00015-010-0015-3</w:t>
              </w:r>
            </w:hyperlink>
            <w:r>
              <w:t xml:space="preserve">. [COBISS.SI-ID </w:t>
            </w:r>
            <w:hyperlink r:id="rId385" w:history="1">
              <w:r>
                <w:rPr>
                  <w:rStyle w:val="Hiperpovezava"/>
                </w:rPr>
                <w:t>835422</w:t>
              </w:r>
            </w:hyperlink>
            <w:r>
              <w:t>], [</w:t>
            </w:r>
            <w:hyperlink r:id="rId386" w:history="1">
              <w:r>
                <w:rPr>
                  <w:rStyle w:val="Hiperpovezava"/>
                </w:rPr>
                <w:t>JCR</w:t>
              </w:r>
            </w:hyperlink>
            <w:r>
              <w:t xml:space="preserve">, </w:t>
            </w:r>
            <w:hyperlink r:id="rId387" w:history="1">
              <w:r>
                <w:rPr>
                  <w:rStyle w:val="Hiperpovezava"/>
                </w:rPr>
                <w:t>SNIP</w:t>
              </w:r>
            </w:hyperlink>
            <w:r>
              <w:t xml:space="preserve">, </w:t>
            </w:r>
            <w:hyperlink r:id="rId388" w:history="1">
              <w:proofErr w:type="spellStart"/>
              <w:r>
                <w:rPr>
                  <w:rStyle w:val="Hiperpovezava"/>
                </w:rPr>
                <w:t>WoS</w:t>
              </w:r>
              <w:proofErr w:type="spellEnd"/>
            </w:hyperlink>
            <w:r>
              <w:t xml:space="preserve"> do 3. 6. 2014: št. c</w:t>
            </w:r>
            <w:r>
              <w:t>itatov (TC): 3, čistih citatov (CI): 0, čistih citatov na avtorja (</w:t>
            </w:r>
            <w:proofErr w:type="spellStart"/>
            <w:r>
              <w:t>CIAu</w:t>
            </w:r>
            <w:proofErr w:type="spellEnd"/>
            <w:r>
              <w:t xml:space="preserve">): 0, normirano št. čistih citatov (NC): 0, </w:t>
            </w:r>
            <w:hyperlink r:id="rId389" w:history="1">
              <w:proofErr w:type="spellStart"/>
              <w:r>
                <w:rPr>
                  <w:rStyle w:val="Hiperpovezava"/>
                </w:rPr>
                <w:t>Scopus</w:t>
              </w:r>
              <w:proofErr w:type="spellEnd"/>
            </w:hyperlink>
            <w:r>
              <w:t xml:space="preserve"> do 3. 6. 2014: št. citatov (TC):</w:t>
            </w:r>
            <w:r>
              <w:t xml:space="preserve"> 4, čistih citatov (CI): 1, čistih citatov na avtorja (</w:t>
            </w:r>
            <w:proofErr w:type="spellStart"/>
            <w:r>
              <w:t>CIAu</w:t>
            </w:r>
            <w:proofErr w:type="spellEnd"/>
            <w:r>
              <w:t>): 0.50, normirano št. čistih citatov (NC): 1]</w:t>
            </w:r>
            <w:r>
              <w:br/>
              <w:t xml:space="preserve">kategorija: 1A1 (Z1, A', A1/2); uvrstitev: SCI, </w:t>
            </w:r>
            <w:proofErr w:type="spellStart"/>
            <w:r>
              <w:t>Scopus</w:t>
            </w:r>
            <w:proofErr w:type="spellEnd"/>
            <w:r>
              <w:t>, MBP; tipologijo je verificiral OSICN</w:t>
            </w:r>
            <w:r>
              <w:br/>
              <w:t>točke: 50, št. avtorjev: 2</w:t>
            </w:r>
          </w:p>
          <w:p w14:paraId="5E64A5DF" w14:textId="77777777" w:rsidR="001D4D14" w:rsidRDefault="00AA117B">
            <w:r>
              <w:rPr>
                <w:b/>
              </w:rPr>
              <w:t xml:space="preserve">7. </w:t>
            </w:r>
            <w:r>
              <w:t>ROŽIČ, Boštjan, KOLAR-JURKO</w:t>
            </w:r>
            <w:r>
              <w:t xml:space="preserve">VŠEK, Tea, </w:t>
            </w:r>
            <w:r>
              <w:rPr>
                <w:b/>
              </w:rPr>
              <w:t>ŠMUC, Andrej</w:t>
            </w:r>
            <w:r>
              <w:t xml:space="preserve">. Late </w:t>
            </w:r>
            <w:proofErr w:type="spellStart"/>
            <w:r>
              <w:t>Triassic</w:t>
            </w:r>
            <w:proofErr w:type="spellEnd"/>
            <w:r>
              <w:t xml:space="preserve"> </w:t>
            </w:r>
            <w:proofErr w:type="spellStart"/>
            <w:r>
              <w:t>sedimentary</w:t>
            </w:r>
            <w:proofErr w:type="spellEnd"/>
            <w:r>
              <w:t xml:space="preserve"> </w:t>
            </w:r>
            <w:proofErr w:type="spellStart"/>
            <w:r>
              <w:t>evolution</w:t>
            </w:r>
            <w:proofErr w:type="spellEnd"/>
            <w:r>
              <w:t xml:space="preserve"> </w:t>
            </w:r>
            <w:proofErr w:type="spellStart"/>
            <w:r>
              <w:t>of</w:t>
            </w:r>
            <w:proofErr w:type="spellEnd"/>
            <w:r>
              <w:t xml:space="preserve"> </w:t>
            </w:r>
            <w:proofErr w:type="spellStart"/>
            <w:r>
              <w:t>Slovenian</w:t>
            </w:r>
            <w:proofErr w:type="spellEnd"/>
            <w:r>
              <w:t xml:space="preserve"> </w:t>
            </w:r>
            <w:proofErr w:type="spellStart"/>
            <w:r>
              <w:t>Basin</w:t>
            </w:r>
            <w:proofErr w:type="spellEnd"/>
            <w:r>
              <w:t xml:space="preserve"> (</w:t>
            </w:r>
            <w:proofErr w:type="spellStart"/>
            <w:r>
              <w:t>eastern</w:t>
            </w:r>
            <w:proofErr w:type="spellEnd"/>
            <w:r>
              <w:t xml:space="preserve"> </w:t>
            </w:r>
            <w:proofErr w:type="spellStart"/>
            <w:r>
              <w:t>Southern</w:t>
            </w:r>
            <w:proofErr w:type="spellEnd"/>
            <w:r>
              <w:t xml:space="preserve"> </w:t>
            </w:r>
            <w:proofErr w:type="spellStart"/>
            <w:r>
              <w:t>Alps</w:t>
            </w:r>
            <w:proofErr w:type="spellEnd"/>
            <w:r>
              <w:t xml:space="preserve">): </w:t>
            </w:r>
            <w:proofErr w:type="spellStart"/>
            <w:r>
              <w:t>description</w:t>
            </w:r>
            <w:proofErr w:type="spellEnd"/>
            <w:r>
              <w:t xml:space="preserve"> </w:t>
            </w:r>
            <w:proofErr w:type="spellStart"/>
            <w:r>
              <w:t>and</w:t>
            </w:r>
            <w:proofErr w:type="spellEnd"/>
            <w:r>
              <w:t xml:space="preserve"> </w:t>
            </w:r>
            <w:proofErr w:type="spellStart"/>
            <w:r>
              <w:t>correlation</w:t>
            </w:r>
            <w:proofErr w:type="spellEnd"/>
            <w:r>
              <w:t xml:space="preserve"> </w:t>
            </w:r>
            <w:proofErr w:type="spellStart"/>
            <w:r>
              <w:t>of</w:t>
            </w:r>
            <w:proofErr w:type="spellEnd"/>
            <w:r>
              <w:t xml:space="preserve"> </w:t>
            </w:r>
            <w:proofErr w:type="spellStart"/>
            <w:r>
              <w:t>the</w:t>
            </w:r>
            <w:proofErr w:type="spellEnd"/>
            <w:r>
              <w:t xml:space="preserve"> Slatnik </w:t>
            </w:r>
            <w:proofErr w:type="spellStart"/>
            <w:r>
              <w:t>Formation</w:t>
            </w:r>
            <w:proofErr w:type="spellEnd"/>
            <w:r>
              <w:t xml:space="preserve">. </w:t>
            </w:r>
            <w:proofErr w:type="spellStart"/>
            <w:r>
              <w:rPr>
                <w:i/>
              </w:rPr>
              <w:t>Facies</w:t>
            </w:r>
            <w:proofErr w:type="spellEnd"/>
            <w:r>
              <w:t xml:space="preserve">, ISSN 0172-9179, 2009, vol. 55, no. 1, str. 137-155, </w:t>
            </w:r>
            <w:proofErr w:type="spellStart"/>
            <w:r>
              <w:t>doi</w:t>
            </w:r>
            <w:proofErr w:type="spellEnd"/>
            <w:r>
              <w:t xml:space="preserve">: </w:t>
            </w:r>
            <w:hyperlink r:id="rId390" w:history="1">
              <w:r>
                <w:rPr>
                  <w:rStyle w:val="Hiperpovezava"/>
                </w:rPr>
                <w:t>10.1007/s10347-008-0164-2</w:t>
              </w:r>
            </w:hyperlink>
            <w:r>
              <w:t xml:space="preserve">. [COBISS.SI-ID </w:t>
            </w:r>
            <w:hyperlink r:id="rId391" w:history="1">
              <w:r>
                <w:rPr>
                  <w:rStyle w:val="Hiperpovezava"/>
                </w:rPr>
                <w:t>734302</w:t>
              </w:r>
            </w:hyperlink>
            <w:r>
              <w:t>], [</w:t>
            </w:r>
            <w:hyperlink r:id="rId392" w:history="1">
              <w:r>
                <w:rPr>
                  <w:rStyle w:val="Hiperpovezava"/>
                </w:rPr>
                <w:t>JCR</w:t>
              </w:r>
            </w:hyperlink>
            <w:r>
              <w:t xml:space="preserve">, </w:t>
            </w:r>
            <w:hyperlink r:id="rId393" w:history="1">
              <w:r>
                <w:rPr>
                  <w:rStyle w:val="Hiperpovezava"/>
                </w:rPr>
                <w:t>SNIP</w:t>
              </w:r>
            </w:hyperlink>
            <w:r>
              <w:t xml:space="preserve">, </w:t>
            </w:r>
            <w:hyperlink r:id="rId394" w:history="1">
              <w:proofErr w:type="spellStart"/>
              <w:r>
                <w:rPr>
                  <w:rStyle w:val="Hiperpovezava"/>
                </w:rPr>
                <w:t>WoS</w:t>
              </w:r>
              <w:proofErr w:type="spellEnd"/>
            </w:hyperlink>
            <w:r>
              <w:t xml:space="preserve"> do 5. 11. 2014: št. citatov (TC): 9, čistih citatov (CI): 4, čistih citatov na avtorja (</w:t>
            </w:r>
            <w:proofErr w:type="spellStart"/>
            <w:r>
              <w:t>CIAu</w:t>
            </w:r>
            <w:proofErr w:type="spellEnd"/>
            <w:r>
              <w:t xml:space="preserve">): 1.33, normirano št. čistih citatov (NC): 4, </w:t>
            </w:r>
            <w:hyperlink r:id="rId395" w:history="1">
              <w:proofErr w:type="spellStart"/>
              <w:r>
                <w:rPr>
                  <w:rStyle w:val="Hiperpovezava"/>
                </w:rPr>
                <w:t>Scopus</w:t>
              </w:r>
              <w:proofErr w:type="spellEnd"/>
            </w:hyperlink>
            <w:r>
              <w:t xml:space="preserve"> do 5. 9</w:t>
            </w:r>
            <w:r>
              <w:t>. 2014: št. citatov (TC): 11, čistih citatov (CI): 6, čistih citatov na avtorja (</w:t>
            </w:r>
            <w:proofErr w:type="spellStart"/>
            <w:r>
              <w:t>CIAu</w:t>
            </w:r>
            <w:proofErr w:type="spellEnd"/>
            <w:r>
              <w:t>): 2.00, normirano št. čistih citatov (NC): 5]</w:t>
            </w:r>
            <w:r>
              <w:br/>
              <w:t xml:space="preserve">kategorija: 1A1 (Z1, A', A1/2); uvrstitev: SCI, </w:t>
            </w:r>
            <w:proofErr w:type="spellStart"/>
            <w:r>
              <w:t>Scopus</w:t>
            </w:r>
            <w:proofErr w:type="spellEnd"/>
            <w:r>
              <w:t>, MBP; tipologijo je verificiral OSICN</w:t>
            </w:r>
            <w:r>
              <w:br/>
              <w:t>točke: 33.33, št. avtorjev: 3</w:t>
            </w:r>
          </w:p>
          <w:p w14:paraId="563C352D" w14:textId="77777777" w:rsidR="001D4D14" w:rsidRDefault="00AA117B">
            <w:r>
              <w:rPr>
                <w:b/>
              </w:rPr>
              <w:t>8</w:t>
            </w:r>
            <w:r>
              <w:rPr>
                <w:b/>
              </w:rPr>
              <w:t>. ŠMUC, Andrej</w:t>
            </w:r>
            <w:r>
              <w:t xml:space="preserve">, ROŽIČ, Boštjan. </w:t>
            </w:r>
            <w:proofErr w:type="spellStart"/>
            <w:r>
              <w:t>Tectonic</w:t>
            </w:r>
            <w:proofErr w:type="spellEnd"/>
            <w:r>
              <w:t xml:space="preserve"> </w:t>
            </w:r>
            <w:proofErr w:type="spellStart"/>
            <w:r>
              <w:t>geomorphology</w:t>
            </w:r>
            <w:proofErr w:type="spellEnd"/>
            <w:r>
              <w:t xml:space="preserve"> </w:t>
            </w:r>
            <w:proofErr w:type="spellStart"/>
            <w:r>
              <w:t>of</w:t>
            </w:r>
            <w:proofErr w:type="spellEnd"/>
            <w:r>
              <w:t xml:space="preserve"> </w:t>
            </w:r>
            <w:proofErr w:type="spellStart"/>
            <w:r>
              <w:t>the</w:t>
            </w:r>
            <w:proofErr w:type="spellEnd"/>
            <w:r>
              <w:t xml:space="preserve"> Triglav </w:t>
            </w:r>
            <w:proofErr w:type="spellStart"/>
            <w:r>
              <w:t>Lakes</w:t>
            </w:r>
            <w:proofErr w:type="spellEnd"/>
            <w:r>
              <w:t xml:space="preserve"> </w:t>
            </w:r>
            <w:proofErr w:type="spellStart"/>
            <w:r>
              <w:t>Valley</w:t>
            </w:r>
            <w:proofErr w:type="spellEnd"/>
            <w:r>
              <w:t xml:space="preserve"> (</w:t>
            </w:r>
            <w:proofErr w:type="spellStart"/>
            <w:r>
              <w:t>easternmost</w:t>
            </w:r>
            <w:proofErr w:type="spellEnd"/>
            <w:r>
              <w:t xml:space="preserve"> </w:t>
            </w:r>
            <w:proofErr w:type="spellStart"/>
            <w:r>
              <w:t>Southern</w:t>
            </w:r>
            <w:proofErr w:type="spellEnd"/>
            <w:r>
              <w:t xml:space="preserve"> </w:t>
            </w:r>
            <w:proofErr w:type="spellStart"/>
            <w:r>
              <w:t>Alps</w:t>
            </w:r>
            <w:proofErr w:type="spellEnd"/>
            <w:r>
              <w:t xml:space="preserve">, NW </w:t>
            </w:r>
            <w:proofErr w:type="spellStart"/>
            <w:r>
              <w:t>Slovenia</w:t>
            </w:r>
            <w:proofErr w:type="spellEnd"/>
            <w:r>
              <w:t xml:space="preserve">). </w:t>
            </w:r>
            <w:proofErr w:type="spellStart"/>
            <w:r>
              <w:rPr>
                <w:i/>
              </w:rPr>
              <w:t>Geomorphology</w:t>
            </w:r>
            <w:proofErr w:type="spellEnd"/>
            <w:r>
              <w:t>, ISSN 0169-555X. [</w:t>
            </w:r>
            <w:proofErr w:type="spellStart"/>
            <w:r>
              <w:t>Print</w:t>
            </w:r>
            <w:proofErr w:type="spellEnd"/>
            <w:r>
              <w:t xml:space="preserve"> </w:t>
            </w:r>
            <w:proofErr w:type="spellStart"/>
            <w:r>
              <w:t>ed</w:t>
            </w:r>
            <w:proofErr w:type="spellEnd"/>
            <w:r>
              <w:t xml:space="preserve">.], 2009, </w:t>
            </w:r>
            <w:proofErr w:type="spellStart"/>
            <w:r>
              <w:t>issue</w:t>
            </w:r>
            <w:proofErr w:type="spellEnd"/>
            <w:r>
              <w:t xml:space="preserve"> 4, vol. 103, str. 597-604, </w:t>
            </w:r>
            <w:proofErr w:type="spellStart"/>
            <w:r>
              <w:t>doi</w:t>
            </w:r>
            <w:proofErr w:type="spellEnd"/>
            <w:r>
              <w:t xml:space="preserve">: </w:t>
            </w:r>
            <w:hyperlink r:id="rId396" w:history="1">
              <w:r>
                <w:rPr>
                  <w:rStyle w:val="Hiperpovezava"/>
                </w:rPr>
                <w:t>10.1016/j.geomorph.2008.08.005</w:t>
              </w:r>
            </w:hyperlink>
            <w:r>
              <w:t xml:space="preserve">. [COBISS.SI-ID </w:t>
            </w:r>
            <w:hyperlink r:id="rId397" w:history="1">
              <w:r>
                <w:rPr>
                  <w:rStyle w:val="Hiperpovezava"/>
                </w:rPr>
                <w:t>725086</w:t>
              </w:r>
            </w:hyperlink>
            <w:r>
              <w:t>], [</w:t>
            </w:r>
            <w:hyperlink r:id="rId398" w:history="1">
              <w:r>
                <w:rPr>
                  <w:rStyle w:val="Hiperpovezava"/>
                </w:rPr>
                <w:t>JCR</w:t>
              </w:r>
            </w:hyperlink>
            <w:r>
              <w:t xml:space="preserve">, </w:t>
            </w:r>
            <w:hyperlink r:id="rId399" w:history="1">
              <w:r>
                <w:rPr>
                  <w:rStyle w:val="Hiperpovezava"/>
                </w:rPr>
                <w:t>SNIP</w:t>
              </w:r>
            </w:hyperlink>
            <w:r>
              <w:t xml:space="preserve">, </w:t>
            </w:r>
            <w:hyperlink r:id="rId400" w:history="1">
              <w:proofErr w:type="spellStart"/>
              <w:r>
                <w:rPr>
                  <w:rStyle w:val="Hiperpovezava"/>
                </w:rPr>
                <w:t>WoS</w:t>
              </w:r>
              <w:proofErr w:type="spellEnd"/>
            </w:hyperlink>
            <w:r>
              <w:t xml:space="preserve"> do 5. 11. 2014: št. citatov (TC): 5, čistih citatov (CI): 3, čistih citatov na avtorja (</w:t>
            </w:r>
            <w:proofErr w:type="spellStart"/>
            <w:r>
              <w:t>CIAu</w:t>
            </w:r>
            <w:proofErr w:type="spellEnd"/>
            <w:r>
              <w:t>): 1.50, normirano št. čistih citatov (NC): 3,</w:t>
            </w:r>
            <w:hyperlink r:id="rId401" w:history="1">
              <w:r>
                <w:rPr>
                  <w:rStyle w:val="Hiperpovezava"/>
                </w:rPr>
                <w:t>Scopus</w:t>
              </w:r>
            </w:hyperlink>
            <w:r>
              <w:t xml:space="preserve"> do 25. 4. 2014: št. citatov (TC): 6, čistih citatov (CI): 4, čistih citatov na avtorja (</w:t>
            </w:r>
            <w:proofErr w:type="spellStart"/>
            <w:r>
              <w:t>CIAu</w:t>
            </w:r>
            <w:proofErr w:type="spellEnd"/>
            <w:r>
              <w:t>): 2.00, normirano št. čistih citatov (NC): 4]</w:t>
            </w:r>
            <w:r>
              <w:br/>
              <w:t xml:space="preserve">kategorija: 1A1 (Z1, </w:t>
            </w:r>
            <w:r>
              <w:t xml:space="preserve">A', A1/2); uvrstitev: SCI, </w:t>
            </w:r>
            <w:proofErr w:type="spellStart"/>
            <w:r>
              <w:t>Scopus</w:t>
            </w:r>
            <w:proofErr w:type="spellEnd"/>
            <w:r>
              <w:t>, MBP; tipologijo je verificiral OSICN</w:t>
            </w:r>
            <w:r>
              <w:br/>
              <w:t>točke: 57.96, št. avtorjev: 2</w:t>
            </w:r>
          </w:p>
        </w:tc>
      </w:tr>
    </w:tbl>
    <w:p w14:paraId="0E090E06" w14:textId="77777777" w:rsidR="001D4D14" w:rsidRDefault="00AA117B">
      <w:r>
        <w:lastRenderedPageBreak/>
        <w:br/>
      </w:r>
    </w:p>
    <w:p w14:paraId="0C6BC709" w14:textId="77777777" w:rsidR="001D4D14" w:rsidRDefault="00AA117B">
      <w:r>
        <w:br w:type="page"/>
      </w:r>
    </w:p>
    <w:p w14:paraId="1DBF695B" w14:textId="77777777" w:rsidR="001D4D14" w:rsidRDefault="00AA117B">
      <w:pPr>
        <w:pStyle w:val="Naslov1"/>
      </w:pPr>
      <w:r>
        <w:lastRenderedPageBreak/>
        <w:t>Sedimentni bazeni in sedimentna okolja</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34F1C9FB"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53398DAB" w14:textId="77777777" w:rsidR="001D4D14" w:rsidRDefault="00AA117B">
            <w:r>
              <w:t>Predmet:</w:t>
            </w:r>
          </w:p>
        </w:tc>
        <w:tc>
          <w:tcPr>
            <w:tcW w:w="3500" w:type="pct"/>
          </w:tcPr>
          <w:p w14:paraId="61FCA925" w14:textId="77777777" w:rsidR="001D4D14" w:rsidRDefault="00AA117B">
            <w:pPr>
              <w:cnfStyle w:val="000000000000" w:firstRow="0" w:lastRow="0" w:firstColumn="0" w:lastColumn="0" w:oddVBand="0" w:evenVBand="0" w:oddHBand="0" w:evenHBand="0" w:firstRowFirstColumn="0" w:firstRowLastColumn="0" w:lastRowFirstColumn="0" w:lastRowLastColumn="0"/>
            </w:pPr>
            <w:r>
              <w:t>Sedimentni bazeni in sedimentna okolja</w:t>
            </w:r>
          </w:p>
        </w:tc>
      </w:tr>
      <w:tr w:rsidR="001D4D14" w14:paraId="51152E32"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3ADE7E59" w14:textId="77777777" w:rsidR="001D4D14" w:rsidRDefault="00AA117B">
            <w:proofErr w:type="spellStart"/>
            <w:r>
              <w:t>Course</w:t>
            </w:r>
            <w:proofErr w:type="spellEnd"/>
            <w:r>
              <w:t xml:space="preserve"> title:</w:t>
            </w:r>
          </w:p>
        </w:tc>
        <w:tc>
          <w:tcPr>
            <w:tcW w:w="3500" w:type="pct"/>
          </w:tcPr>
          <w:p w14:paraId="04A1DFD9"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Sedimentar</w:t>
            </w:r>
            <w:r>
              <w:t>y</w:t>
            </w:r>
            <w:proofErr w:type="spellEnd"/>
            <w:r>
              <w:t xml:space="preserve"> </w:t>
            </w:r>
            <w:proofErr w:type="spellStart"/>
            <w:r>
              <w:t>Basins</w:t>
            </w:r>
            <w:proofErr w:type="spellEnd"/>
            <w:r>
              <w:t xml:space="preserve"> </w:t>
            </w:r>
            <w:proofErr w:type="spellStart"/>
            <w:r>
              <w:t>and</w:t>
            </w:r>
            <w:proofErr w:type="spellEnd"/>
            <w:r>
              <w:t xml:space="preserve"> </w:t>
            </w:r>
            <w:proofErr w:type="spellStart"/>
            <w:r>
              <w:t>Sedimentary</w:t>
            </w:r>
            <w:proofErr w:type="spellEnd"/>
            <w:r>
              <w:t xml:space="preserve"> </w:t>
            </w:r>
            <w:proofErr w:type="spellStart"/>
            <w:r>
              <w:t>Environments</w:t>
            </w:r>
            <w:proofErr w:type="spellEnd"/>
          </w:p>
        </w:tc>
      </w:tr>
      <w:tr w:rsidR="001D4D14" w14:paraId="56DF48A8"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349A0E01" w14:textId="77777777" w:rsidR="001D4D14" w:rsidRDefault="00AA117B">
            <w:r>
              <w:t xml:space="preserve">Članica nosilka/UL </w:t>
            </w:r>
            <w:proofErr w:type="spellStart"/>
            <w:r>
              <w:t>Member</w:t>
            </w:r>
            <w:proofErr w:type="spellEnd"/>
            <w:r>
              <w:t>:</w:t>
            </w:r>
          </w:p>
        </w:tc>
        <w:tc>
          <w:tcPr>
            <w:tcW w:w="3500" w:type="pct"/>
          </w:tcPr>
          <w:p w14:paraId="15180E0A"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4EF3499E"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17B92D0F"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665C2483" w14:textId="77777777" w:rsidR="001D4D14" w:rsidRDefault="00AA117B">
            <w:r>
              <w:t>Študijski programi in stopnja</w:t>
            </w:r>
          </w:p>
        </w:tc>
        <w:tc>
          <w:tcPr>
            <w:tcW w:w="1500" w:type="pct"/>
          </w:tcPr>
          <w:p w14:paraId="77F1A7ED" w14:textId="77777777" w:rsidR="001D4D14" w:rsidRDefault="00AA117B">
            <w:r>
              <w:t>Študijska smer</w:t>
            </w:r>
          </w:p>
        </w:tc>
        <w:tc>
          <w:tcPr>
            <w:tcW w:w="500" w:type="pct"/>
          </w:tcPr>
          <w:p w14:paraId="0CC43659" w14:textId="77777777" w:rsidR="001D4D14" w:rsidRDefault="00AA117B">
            <w:r>
              <w:t>Letnik</w:t>
            </w:r>
          </w:p>
        </w:tc>
        <w:tc>
          <w:tcPr>
            <w:tcW w:w="500" w:type="pct"/>
          </w:tcPr>
          <w:p w14:paraId="5E65A290" w14:textId="77777777" w:rsidR="001D4D14" w:rsidRDefault="00AA117B">
            <w:r>
              <w:t>Semestri</w:t>
            </w:r>
          </w:p>
        </w:tc>
        <w:tc>
          <w:tcPr>
            <w:tcW w:w="500" w:type="pct"/>
          </w:tcPr>
          <w:p w14:paraId="7C1A4AEC" w14:textId="77777777" w:rsidR="001D4D14" w:rsidRDefault="00AA117B">
            <w:r>
              <w:t>Izbirnost</w:t>
            </w:r>
          </w:p>
        </w:tc>
      </w:tr>
      <w:tr w:rsidR="001D4D14" w14:paraId="188662BE" w14:textId="77777777" w:rsidTr="001D4D14">
        <w:tc>
          <w:tcPr>
            <w:tcW w:w="2000" w:type="pct"/>
          </w:tcPr>
          <w:p w14:paraId="36024C86" w14:textId="77777777" w:rsidR="001D4D14" w:rsidRDefault="00AA117B">
            <w:r>
              <w:t>Grajeno okolje, tretja stopnja, doktorski</w:t>
            </w:r>
          </w:p>
        </w:tc>
        <w:tc>
          <w:tcPr>
            <w:tcW w:w="1500" w:type="pct"/>
          </w:tcPr>
          <w:p w14:paraId="113E93BD" w14:textId="77777777" w:rsidR="001D4D14" w:rsidRDefault="00AA117B">
            <w:r>
              <w:t xml:space="preserve">Ni členitve (študijski program)                </w:t>
            </w:r>
          </w:p>
        </w:tc>
        <w:tc>
          <w:tcPr>
            <w:tcW w:w="750" w:type="pct"/>
          </w:tcPr>
          <w:p w14:paraId="28B67215" w14:textId="77777777" w:rsidR="001D4D14" w:rsidRDefault="001D4D14"/>
        </w:tc>
        <w:tc>
          <w:tcPr>
            <w:tcW w:w="750" w:type="pct"/>
          </w:tcPr>
          <w:p w14:paraId="7A4360D9" w14:textId="77777777" w:rsidR="001D4D14" w:rsidRDefault="00AA117B">
            <w:r>
              <w:t>1. semester, 2. semester</w:t>
            </w:r>
          </w:p>
        </w:tc>
        <w:tc>
          <w:tcPr>
            <w:tcW w:w="750" w:type="pct"/>
          </w:tcPr>
          <w:p w14:paraId="05E76124" w14:textId="77777777" w:rsidR="001D4D14" w:rsidRDefault="00AA117B">
            <w:r>
              <w:t>izbirni</w:t>
            </w:r>
          </w:p>
        </w:tc>
      </w:tr>
    </w:tbl>
    <w:p w14:paraId="7686E37E"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09C33A72"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2FD25C20"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3424FB23"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0041783</w:t>
            </w:r>
          </w:p>
        </w:tc>
      </w:tr>
      <w:tr w:rsidR="001D4D14" w14:paraId="77C3BDE3"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21A5DAE4"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72CB2E7F" w14:textId="77777777" w:rsidR="001D4D14" w:rsidRDefault="00AA117B">
            <w:pPr>
              <w:cnfStyle w:val="000000000000" w:firstRow="0" w:lastRow="0" w:firstColumn="0" w:lastColumn="0" w:oddVBand="0" w:evenVBand="0" w:oddHBand="0" w:evenHBand="0" w:firstRowFirstColumn="0" w:firstRowLastColumn="0" w:lastRowFirstColumn="0" w:lastRowLastColumn="0"/>
            </w:pPr>
            <w:r>
              <w:t>1716</w:t>
            </w:r>
          </w:p>
        </w:tc>
      </w:tr>
    </w:tbl>
    <w:p w14:paraId="2B58A221"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2EDAFB75"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02509ECA" w14:textId="77777777" w:rsidR="001D4D14" w:rsidRDefault="00AA117B">
            <w:pPr>
              <w:keepNext/>
              <w:jc w:val="center"/>
            </w:pPr>
            <w:r>
              <w:t>Predavanja</w:t>
            </w:r>
            <w:r>
              <w:br/>
              <w:t>/</w:t>
            </w:r>
            <w:proofErr w:type="spellStart"/>
            <w:r>
              <w:t>Lectures</w:t>
            </w:r>
            <w:proofErr w:type="spellEnd"/>
          </w:p>
        </w:tc>
        <w:tc>
          <w:tcPr>
            <w:tcW w:w="800" w:type="pct"/>
          </w:tcPr>
          <w:p w14:paraId="69E853D8" w14:textId="77777777" w:rsidR="001D4D14" w:rsidRDefault="00AA117B">
            <w:pPr>
              <w:keepNext/>
              <w:jc w:val="center"/>
            </w:pPr>
            <w:r>
              <w:t>Seminar</w:t>
            </w:r>
            <w:r>
              <w:br/>
              <w:t>/Seminar</w:t>
            </w:r>
          </w:p>
        </w:tc>
        <w:tc>
          <w:tcPr>
            <w:tcW w:w="800" w:type="pct"/>
          </w:tcPr>
          <w:p w14:paraId="10E5629C" w14:textId="77777777" w:rsidR="001D4D14" w:rsidRDefault="00AA117B">
            <w:pPr>
              <w:keepNext/>
              <w:jc w:val="center"/>
            </w:pPr>
            <w:r>
              <w:t>Vaje</w:t>
            </w:r>
            <w:r>
              <w:br/>
            </w:r>
            <w:r>
              <w:t>/</w:t>
            </w:r>
            <w:proofErr w:type="spellStart"/>
            <w:r>
              <w:t>Tutorials</w:t>
            </w:r>
            <w:proofErr w:type="spellEnd"/>
          </w:p>
        </w:tc>
        <w:tc>
          <w:tcPr>
            <w:tcW w:w="800" w:type="pct"/>
          </w:tcPr>
          <w:p w14:paraId="4B04BCAF"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0FC76064"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6EC9957F"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467919AE" w14:textId="77777777" w:rsidR="001D4D14" w:rsidRDefault="00AA117B">
            <w:pPr>
              <w:keepNext/>
              <w:jc w:val="center"/>
            </w:pPr>
            <w:r>
              <w:t>ECTS</w:t>
            </w:r>
          </w:p>
        </w:tc>
      </w:tr>
      <w:tr w:rsidR="001D4D14" w14:paraId="19180865" w14:textId="77777777">
        <w:tc>
          <w:tcPr>
            <w:tcW w:w="0" w:type="auto"/>
          </w:tcPr>
          <w:p w14:paraId="21ED89C7" w14:textId="77777777" w:rsidR="001D4D14" w:rsidRDefault="00AA117B">
            <w:pPr>
              <w:keepNext/>
              <w:jc w:val="center"/>
            </w:pPr>
            <w:r>
              <w:t>80</w:t>
            </w:r>
          </w:p>
        </w:tc>
        <w:tc>
          <w:tcPr>
            <w:tcW w:w="0" w:type="auto"/>
          </w:tcPr>
          <w:p w14:paraId="30CB5BB4" w14:textId="77777777" w:rsidR="001D4D14" w:rsidRDefault="00AA117B">
            <w:pPr>
              <w:keepNext/>
              <w:jc w:val="center"/>
            </w:pPr>
            <w:r>
              <w:t>0</w:t>
            </w:r>
          </w:p>
        </w:tc>
        <w:tc>
          <w:tcPr>
            <w:tcW w:w="0" w:type="auto"/>
          </w:tcPr>
          <w:p w14:paraId="0489DC04" w14:textId="77777777" w:rsidR="001D4D14" w:rsidRDefault="00AA117B">
            <w:pPr>
              <w:keepNext/>
              <w:jc w:val="center"/>
            </w:pPr>
            <w:r>
              <w:t>0</w:t>
            </w:r>
          </w:p>
        </w:tc>
        <w:tc>
          <w:tcPr>
            <w:tcW w:w="0" w:type="auto"/>
          </w:tcPr>
          <w:p w14:paraId="37CA2DD7" w14:textId="77777777" w:rsidR="001D4D14" w:rsidRDefault="00AA117B">
            <w:pPr>
              <w:keepNext/>
              <w:jc w:val="center"/>
            </w:pPr>
            <w:r>
              <w:t>0</w:t>
            </w:r>
          </w:p>
        </w:tc>
        <w:tc>
          <w:tcPr>
            <w:tcW w:w="0" w:type="auto"/>
          </w:tcPr>
          <w:p w14:paraId="624D6745" w14:textId="77777777" w:rsidR="001D4D14" w:rsidRDefault="00AA117B">
            <w:pPr>
              <w:keepNext/>
              <w:jc w:val="center"/>
            </w:pPr>
            <w:r>
              <w:t>170</w:t>
            </w:r>
          </w:p>
        </w:tc>
        <w:tc>
          <w:tcPr>
            <w:tcW w:w="0" w:type="auto"/>
          </w:tcPr>
          <w:p w14:paraId="4E7FBDEC" w14:textId="77777777" w:rsidR="001D4D14" w:rsidRDefault="00AA117B">
            <w:pPr>
              <w:keepNext/>
              <w:jc w:val="center"/>
            </w:pPr>
            <w:r>
              <w:t>0</w:t>
            </w:r>
          </w:p>
        </w:tc>
        <w:tc>
          <w:tcPr>
            <w:tcW w:w="0" w:type="auto"/>
          </w:tcPr>
          <w:p w14:paraId="15A5EA3E" w14:textId="77777777" w:rsidR="001D4D14" w:rsidRDefault="00AA117B">
            <w:pPr>
              <w:keepNext/>
              <w:jc w:val="center"/>
            </w:pPr>
            <w:r>
              <w:t>10</w:t>
            </w:r>
          </w:p>
        </w:tc>
      </w:tr>
    </w:tbl>
    <w:p w14:paraId="4A06C330"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2B4A880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07AE0A2" w14:textId="77777777" w:rsidR="001D4D14" w:rsidRDefault="00AA117B">
            <w:r>
              <w:t>Nosilec predmeta/</w:t>
            </w:r>
            <w:proofErr w:type="spellStart"/>
            <w:r>
              <w:t>Lecturer</w:t>
            </w:r>
            <w:proofErr w:type="spellEnd"/>
            <w:r>
              <w:t>:</w:t>
            </w:r>
          </w:p>
        </w:tc>
        <w:tc>
          <w:tcPr>
            <w:tcW w:w="3400" w:type="pct"/>
          </w:tcPr>
          <w:p w14:paraId="05085250"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Andrej Šmuc            </w:t>
            </w:r>
          </w:p>
        </w:tc>
      </w:tr>
    </w:tbl>
    <w:p w14:paraId="65514605"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5C28DBF9"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9F827AF" w14:textId="77777777" w:rsidR="001D4D14" w:rsidRDefault="00AA117B">
            <w:r>
              <w:t>Izvajalci predavanj:</w:t>
            </w:r>
          </w:p>
        </w:tc>
        <w:tc>
          <w:tcPr>
            <w:tcW w:w="3400" w:type="pct"/>
          </w:tcPr>
          <w:p w14:paraId="40176274"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Andrej Šmuc                </w:t>
            </w:r>
          </w:p>
        </w:tc>
      </w:tr>
      <w:tr w:rsidR="001D4D14" w14:paraId="33DF91BA"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68BC583" w14:textId="77777777" w:rsidR="001D4D14" w:rsidRDefault="00AA117B">
            <w:r>
              <w:t>Izvajalci seminarjev:</w:t>
            </w:r>
          </w:p>
        </w:tc>
        <w:tc>
          <w:tcPr>
            <w:tcW w:w="3400" w:type="pct"/>
          </w:tcPr>
          <w:p w14:paraId="5B24F533"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7F8EEA1C"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2E64B23" w14:textId="77777777" w:rsidR="001D4D14" w:rsidRDefault="00AA117B">
            <w:r>
              <w:t>Izvajalci vaj:</w:t>
            </w:r>
          </w:p>
        </w:tc>
        <w:tc>
          <w:tcPr>
            <w:tcW w:w="3400" w:type="pct"/>
          </w:tcPr>
          <w:p w14:paraId="77DD4AE3"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211E080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8B839EC" w14:textId="77777777" w:rsidR="001D4D14" w:rsidRDefault="00AA117B">
            <w:r>
              <w:t>Izvajalci kliničnih vaj:</w:t>
            </w:r>
          </w:p>
        </w:tc>
        <w:tc>
          <w:tcPr>
            <w:tcW w:w="3400" w:type="pct"/>
          </w:tcPr>
          <w:p w14:paraId="3E92CF0D"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43CB2053"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826DA60" w14:textId="77777777" w:rsidR="001D4D14" w:rsidRDefault="00AA117B">
            <w:r>
              <w:t>Izvajalci drugih oblik:</w:t>
            </w:r>
          </w:p>
        </w:tc>
        <w:tc>
          <w:tcPr>
            <w:tcW w:w="3400" w:type="pct"/>
          </w:tcPr>
          <w:p w14:paraId="25944295"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215ECEC4"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2A3F3F4" w14:textId="77777777" w:rsidR="001D4D14" w:rsidRDefault="00AA117B">
            <w:r>
              <w:t>Izvajalci praktičnega usposabljanja:</w:t>
            </w:r>
          </w:p>
        </w:tc>
        <w:tc>
          <w:tcPr>
            <w:tcW w:w="3400" w:type="pct"/>
          </w:tcPr>
          <w:p w14:paraId="46D2D5BF"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4D2EE887"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66B1169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B9B6D25"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34B6DFB6"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32BC9804"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52A21E42"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820A048" w14:textId="77777777" w:rsidR="001D4D14" w:rsidRDefault="00AA117B">
            <w:r>
              <w:t>Jeziki/</w:t>
            </w:r>
            <w:proofErr w:type="spellStart"/>
            <w:r>
              <w:t>Languages</w:t>
            </w:r>
            <w:proofErr w:type="spellEnd"/>
            <w:r>
              <w:t>:</w:t>
            </w:r>
          </w:p>
        </w:tc>
        <w:tc>
          <w:tcPr>
            <w:tcW w:w="1600" w:type="pct"/>
          </w:tcPr>
          <w:p w14:paraId="66B1A0ED"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47779BD5"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27FA13DD"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06FA8B0" w14:textId="77777777" w:rsidR="001D4D14" w:rsidRDefault="001D4D14"/>
        </w:tc>
        <w:tc>
          <w:tcPr>
            <w:tcW w:w="1600" w:type="pct"/>
          </w:tcPr>
          <w:p w14:paraId="46A73231"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173D5BDE"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3FD8D250"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372104B4"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7C091669" w14:textId="77777777" w:rsidR="001D4D14" w:rsidRDefault="00AA117B">
            <w:r>
              <w:t>Pogoji za vključitev v delo oz. za opravljanje študijskih obveznosti:</w:t>
            </w:r>
          </w:p>
        </w:tc>
        <w:tc>
          <w:tcPr>
            <w:tcW w:w="2500" w:type="pct"/>
          </w:tcPr>
          <w:p w14:paraId="03ADA1B3" w14:textId="77777777" w:rsidR="001D4D14" w:rsidRDefault="00AA117B">
            <w:proofErr w:type="spellStart"/>
            <w:r>
              <w:t>Prerequisites</w:t>
            </w:r>
            <w:proofErr w:type="spellEnd"/>
            <w:r>
              <w:t>:</w:t>
            </w:r>
          </w:p>
        </w:tc>
      </w:tr>
      <w:tr w:rsidR="001D4D14" w14:paraId="58A7185D" w14:textId="77777777">
        <w:tc>
          <w:tcPr>
            <w:tcW w:w="0" w:type="auto"/>
          </w:tcPr>
          <w:p w14:paraId="08BE3B78" w14:textId="77777777" w:rsidR="001D4D14" w:rsidRDefault="00AA117B">
            <w:r>
              <w:t>Zaključena 2. stopnja študija (</w:t>
            </w:r>
            <w:proofErr w:type="spellStart"/>
            <w:r>
              <w:t>MSc</w:t>
            </w:r>
            <w:proofErr w:type="spellEnd"/>
            <w:r>
              <w:t>) naravoslovne ali tehnične smeri</w:t>
            </w:r>
          </w:p>
        </w:tc>
        <w:tc>
          <w:tcPr>
            <w:tcW w:w="0" w:type="auto"/>
          </w:tcPr>
          <w:p w14:paraId="04FC286A" w14:textId="77777777" w:rsidR="001D4D14" w:rsidRDefault="00AA117B">
            <w:proofErr w:type="spellStart"/>
            <w:r>
              <w:t>M.Sc</w:t>
            </w:r>
            <w:proofErr w:type="spellEnd"/>
            <w:r>
              <w:t xml:space="preserve">. </w:t>
            </w:r>
            <w:proofErr w:type="spellStart"/>
            <w:r>
              <w:t>of</w:t>
            </w:r>
            <w:proofErr w:type="spellEnd"/>
            <w:r>
              <w:t xml:space="preserve"> </w:t>
            </w:r>
            <w:proofErr w:type="spellStart"/>
            <w:r>
              <w:t>Natural</w:t>
            </w:r>
            <w:proofErr w:type="spellEnd"/>
            <w:r>
              <w:t xml:space="preserve"> </w:t>
            </w:r>
            <w:proofErr w:type="spellStart"/>
            <w:r>
              <w:t>or</w:t>
            </w:r>
            <w:proofErr w:type="spellEnd"/>
            <w:r>
              <w:t xml:space="preserve"> </w:t>
            </w:r>
            <w:proofErr w:type="spellStart"/>
            <w:r>
              <w:t>Technical</w:t>
            </w:r>
            <w:proofErr w:type="spellEnd"/>
            <w:r>
              <w:t xml:space="preserve"> Science</w:t>
            </w:r>
          </w:p>
        </w:tc>
      </w:tr>
    </w:tbl>
    <w:p w14:paraId="1D5E87EC"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2A3514C2"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4E911DEF" w14:textId="77777777" w:rsidR="001D4D14" w:rsidRDefault="00AA117B">
            <w:r>
              <w:t>Vsebina:</w:t>
            </w:r>
          </w:p>
        </w:tc>
        <w:tc>
          <w:tcPr>
            <w:tcW w:w="2500" w:type="pct"/>
          </w:tcPr>
          <w:p w14:paraId="30363251"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55CA60B2" w14:textId="77777777">
        <w:tc>
          <w:tcPr>
            <w:tcW w:w="0" w:type="auto"/>
          </w:tcPr>
          <w:p w14:paraId="516A2D51" w14:textId="77777777" w:rsidR="001D4D14" w:rsidRDefault="00AA117B">
            <w:r>
              <w:t>1. Osnove sedimentnih ba</w:t>
            </w:r>
            <w:r>
              <w:t>zenov (bazeni in tektonika plošč, fizikalne lastnosti litosfere, osnovne lastnosti in klasifikacija sedimentnih bazenov, metode merjenja in pridobivanja podatkov).</w:t>
            </w:r>
          </w:p>
          <w:p w14:paraId="71596A45" w14:textId="77777777" w:rsidR="001D4D14" w:rsidRDefault="00AA117B">
            <w:r>
              <w:t>2. Mehanizmi nastanka sedimentnih bazenov (litosfersko raztezanje, fleksura, dinamika v plaš</w:t>
            </w:r>
            <w:r>
              <w:t xml:space="preserve">ču, </w:t>
            </w:r>
            <w:proofErr w:type="spellStart"/>
            <w:r>
              <w:t>zmična</w:t>
            </w:r>
            <w:proofErr w:type="spellEnd"/>
            <w:r>
              <w:t xml:space="preserve"> tektonika).</w:t>
            </w:r>
          </w:p>
          <w:p w14:paraId="0E4EBDD9" w14:textId="77777777" w:rsidR="001D4D14" w:rsidRDefault="00AA117B">
            <w:r>
              <w:lastRenderedPageBreak/>
              <w:t xml:space="preserve">3. Zapolnjevanje sedimentnih bazenov (vplivi na sedimentacijo, </w:t>
            </w:r>
            <w:proofErr w:type="spellStart"/>
            <w:r>
              <w:t>facies</w:t>
            </w:r>
            <w:proofErr w:type="spellEnd"/>
            <w:r>
              <w:t xml:space="preserve">, sekvence in </w:t>
            </w:r>
            <w:proofErr w:type="spellStart"/>
            <w:r>
              <w:t>faciesni</w:t>
            </w:r>
            <w:proofErr w:type="spellEnd"/>
            <w:r>
              <w:t xml:space="preserve"> modeli, </w:t>
            </w:r>
            <w:proofErr w:type="spellStart"/>
            <w:r>
              <w:t>depozicijski</w:t>
            </w:r>
            <w:proofErr w:type="spellEnd"/>
            <w:r>
              <w:t xml:space="preserve"> cikli, sekvenčna stratigrafija).</w:t>
            </w:r>
          </w:p>
          <w:p w14:paraId="7DD5ED25" w14:textId="77777777" w:rsidR="001D4D14" w:rsidRDefault="00AA117B">
            <w:r>
              <w:t xml:space="preserve">4. Uvod v sedimentacijska </w:t>
            </w:r>
            <w:proofErr w:type="spellStart"/>
            <w:r>
              <w:t>okola</w:t>
            </w:r>
            <w:proofErr w:type="spellEnd"/>
            <w:r>
              <w:t xml:space="preserve"> (aluvialna okolja, </w:t>
            </w:r>
            <w:proofErr w:type="spellStart"/>
            <w:r>
              <w:t>lakustrična</w:t>
            </w:r>
            <w:proofErr w:type="spellEnd"/>
            <w:r>
              <w:t xml:space="preserve"> okolja, glacialna okolja</w:t>
            </w:r>
            <w:r>
              <w:t xml:space="preserve">, vulkanska okolja, puščavska okolja, morska okolja: plitva, globoka, karbonatna, </w:t>
            </w:r>
            <w:proofErr w:type="spellStart"/>
            <w:r>
              <w:t>evaporitna</w:t>
            </w:r>
            <w:proofErr w:type="spellEnd"/>
            <w:r>
              <w:t>).</w:t>
            </w:r>
          </w:p>
          <w:p w14:paraId="12F790F1" w14:textId="77777777" w:rsidR="001D4D14" w:rsidRDefault="00AA117B">
            <w:r>
              <w:t> </w:t>
            </w:r>
          </w:p>
          <w:p w14:paraId="3E8021A0" w14:textId="77777777" w:rsidR="001D4D14" w:rsidRDefault="00AA117B">
            <w:r>
              <w:rPr>
                <w:b/>
              </w:rPr>
              <w:t>Dodatno za 10 kreditov</w:t>
            </w:r>
          </w:p>
          <w:p w14:paraId="5496DA2E" w14:textId="77777777" w:rsidR="001D4D14" w:rsidRDefault="00AA117B">
            <w:r>
              <w:t>Poglobljena analiza različnih izbranih sedimentacijskih okolij.</w:t>
            </w:r>
          </w:p>
          <w:p w14:paraId="3A3CF57F" w14:textId="77777777" w:rsidR="001D4D14" w:rsidRDefault="00AA117B">
            <w:r>
              <w:t> 1) Eolska okolja (puščave, lastnosti delcev, ki se transportirajo z vetrom, sedimentne oblike, puščavska okolja, sedimenti in njihove značilnosti).</w:t>
            </w:r>
          </w:p>
          <w:p w14:paraId="4FA2DA5C" w14:textId="77777777" w:rsidR="001D4D14" w:rsidRDefault="00AA117B">
            <w:r>
              <w:t>2) Reke in aluvialne pahljače (fluvialni in aluvialni sistemi, poplavne ravnice, aluvialne pahljače, prst i</w:t>
            </w:r>
            <w:r>
              <w:t xml:space="preserve">n </w:t>
            </w:r>
            <w:proofErr w:type="spellStart"/>
            <w:r>
              <w:t>paleoprst</w:t>
            </w:r>
            <w:proofErr w:type="spellEnd"/>
            <w:r>
              <w:t>, sedimenti in njihove značilnosti).</w:t>
            </w:r>
          </w:p>
          <w:p w14:paraId="359FD15E" w14:textId="77777777" w:rsidR="001D4D14" w:rsidRDefault="00AA117B">
            <w:r>
              <w:t>3) Jezera (sladkovodna, slana, vplivi na sedimentacijo, sedimenti in njihove značilnosti).</w:t>
            </w:r>
          </w:p>
          <w:p w14:paraId="4F2FC3BC" w14:textId="77777777" w:rsidR="001D4D14" w:rsidRDefault="00AA117B">
            <w:r>
              <w:t>4) Morska okolja: oblika in procesi (razdelitev, plimovanje, valovanje, tokovi, kemijski in biokemijski sedimenti, mo</w:t>
            </w:r>
            <w:r>
              <w:t>rski in fosili in sledovi lazenja).</w:t>
            </w:r>
          </w:p>
          <w:p w14:paraId="7674F329" w14:textId="77777777" w:rsidR="001D4D14" w:rsidRDefault="00AA117B">
            <w:r>
              <w:t xml:space="preserve">5) Delte (tipi, morfološki različki delt, </w:t>
            </w:r>
            <w:proofErr w:type="spellStart"/>
            <w:r>
              <w:t>facies</w:t>
            </w:r>
            <w:proofErr w:type="spellEnd"/>
            <w:r>
              <w:t>, stratigrafija ter sedimenti in njihove značilnosti)</w:t>
            </w:r>
          </w:p>
          <w:p w14:paraId="7FA1735C" w14:textId="77777777" w:rsidR="001D4D14" w:rsidRDefault="00AA117B">
            <w:r>
              <w:t xml:space="preserve">6) </w:t>
            </w:r>
            <w:proofErr w:type="spellStart"/>
            <w:r>
              <w:t>Klastične</w:t>
            </w:r>
            <w:proofErr w:type="spellEnd"/>
            <w:r>
              <w:t xml:space="preserve"> obale in </w:t>
            </w:r>
            <w:proofErr w:type="spellStart"/>
            <w:r>
              <w:t>estuarji</w:t>
            </w:r>
            <w:proofErr w:type="spellEnd"/>
            <w:r>
              <w:t xml:space="preserve"> (obale, plaže, lagunski sistemi, obalna zaporedja </w:t>
            </w:r>
            <w:proofErr w:type="spellStart"/>
            <w:r>
              <w:t>estuarji</w:t>
            </w:r>
            <w:proofErr w:type="spellEnd"/>
            <w:r>
              <w:t>, sedimenti in njihove značil</w:t>
            </w:r>
            <w:r>
              <w:t>nosti).</w:t>
            </w:r>
          </w:p>
          <w:p w14:paraId="6FD3A035" w14:textId="77777777" w:rsidR="001D4D14" w:rsidRDefault="00AA117B">
            <w:r>
              <w:t xml:space="preserve">7) Plitva </w:t>
            </w:r>
            <w:proofErr w:type="spellStart"/>
            <w:r>
              <w:t>klastična</w:t>
            </w:r>
            <w:proofErr w:type="spellEnd"/>
            <w:r>
              <w:t xml:space="preserve"> morja (morja pod vplivom neviht ter plimovanja, vplivi spreminjanja gladine morja, sedimenti in njihove značilnosti).</w:t>
            </w:r>
          </w:p>
          <w:p w14:paraId="24B600F9" w14:textId="77777777" w:rsidR="001D4D14" w:rsidRDefault="00AA117B">
            <w:r>
              <w:t xml:space="preserve">8) Plitvomorska karbonatna in </w:t>
            </w:r>
            <w:proofErr w:type="spellStart"/>
            <w:r>
              <w:t>evaporitna</w:t>
            </w:r>
            <w:proofErr w:type="spellEnd"/>
            <w:r>
              <w:t xml:space="preserve"> okolja (tipi okolij, obalni karbonati in evaporiti, plitvomorski karb</w:t>
            </w:r>
            <w:r>
              <w:t xml:space="preserve">onati, karbonatne </w:t>
            </w:r>
            <w:proofErr w:type="spellStart"/>
            <w:r>
              <w:t>paltforme</w:t>
            </w:r>
            <w:proofErr w:type="spellEnd"/>
            <w:r>
              <w:t xml:space="preserve">, morski evaporiti, mešana </w:t>
            </w:r>
            <w:proofErr w:type="spellStart"/>
            <w:r>
              <w:t>siliciklastično</w:t>
            </w:r>
            <w:proofErr w:type="spellEnd"/>
            <w:r>
              <w:t>-karbonatna okolja, sedimenti in njihove značilnosti).</w:t>
            </w:r>
          </w:p>
          <w:p w14:paraId="755023B3" w14:textId="77777777" w:rsidR="001D4D14" w:rsidRDefault="00AA117B">
            <w:r>
              <w:t>9) Globokomorska okolja (oceanski bazeni, podmorske pahljače, predpasniki, globokomorski tokovi, oceanski sedimenti in njih prepozna</w:t>
            </w:r>
            <w:r>
              <w:t>vanje)</w:t>
            </w:r>
          </w:p>
          <w:p w14:paraId="1E7682AA" w14:textId="77777777" w:rsidR="001D4D14" w:rsidRDefault="00AA117B">
            <w:r>
              <w:t xml:space="preserve">10) Vulkanska okolja (transport, odlaganje, stili erupcij, </w:t>
            </w:r>
            <w:proofErr w:type="spellStart"/>
            <w:r>
              <w:t>facies</w:t>
            </w:r>
            <w:proofErr w:type="spellEnd"/>
            <w:r>
              <w:t>, sedimenti in njihove značilnosti)</w:t>
            </w:r>
          </w:p>
        </w:tc>
        <w:tc>
          <w:tcPr>
            <w:tcW w:w="0" w:type="auto"/>
          </w:tcPr>
          <w:p w14:paraId="437F7851" w14:textId="77777777" w:rsidR="001D4D14" w:rsidRDefault="00AA117B">
            <w:r>
              <w:lastRenderedPageBreak/>
              <w:t>1. </w:t>
            </w:r>
            <w:proofErr w:type="spellStart"/>
            <w:r>
              <w:t>The</w:t>
            </w:r>
            <w:proofErr w:type="spellEnd"/>
            <w:r>
              <w:t xml:space="preserve"> </w:t>
            </w:r>
            <w:proofErr w:type="spellStart"/>
            <w:r>
              <w:t>foundations</w:t>
            </w:r>
            <w:proofErr w:type="spellEnd"/>
            <w:r>
              <w:t xml:space="preserve"> </w:t>
            </w:r>
            <w:proofErr w:type="spellStart"/>
            <w:r>
              <w:t>of</w:t>
            </w:r>
            <w:proofErr w:type="spellEnd"/>
            <w:r>
              <w:t xml:space="preserve"> </w:t>
            </w:r>
            <w:proofErr w:type="spellStart"/>
            <w:r>
              <w:t>sedimentary</w:t>
            </w:r>
            <w:proofErr w:type="spellEnd"/>
            <w:r>
              <w:t xml:space="preserve"> </w:t>
            </w:r>
            <w:proofErr w:type="spellStart"/>
            <w:r>
              <w:t>basins</w:t>
            </w:r>
            <w:proofErr w:type="spellEnd"/>
            <w:r>
              <w:t xml:space="preserve"> (</w:t>
            </w:r>
            <w:proofErr w:type="spellStart"/>
            <w:r>
              <w:t>basins</w:t>
            </w:r>
            <w:proofErr w:type="spellEnd"/>
            <w:r>
              <w:t xml:space="preserve"> </w:t>
            </w:r>
            <w:proofErr w:type="spellStart"/>
            <w:r>
              <w:t>and</w:t>
            </w:r>
            <w:proofErr w:type="spellEnd"/>
            <w:r>
              <w:t xml:space="preserve"> </w:t>
            </w:r>
            <w:proofErr w:type="spellStart"/>
            <w:r>
              <w:t>their</w:t>
            </w:r>
            <w:proofErr w:type="spellEnd"/>
            <w:r>
              <w:t xml:space="preserve"> plate </w:t>
            </w:r>
            <w:proofErr w:type="spellStart"/>
            <w:r>
              <w:t>tectonic</w:t>
            </w:r>
            <w:proofErr w:type="spellEnd"/>
            <w:r>
              <w:t xml:space="preserve"> </w:t>
            </w:r>
            <w:proofErr w:type="spellStart"/>
            <w:r>
              <w:t>environment</w:t>
            </w:r>
            <w:proofErr w:type="spellEnd"/>
            <w:r>
              <w:t xml:space="preserve">, </w:t>
            </w:r>
            <w:proofErr w:type="spellStart"/>
            <w:r>
              <w:t>the</w:t>
            </w:r>
            <w:proofErr w:type="spellEnd"/>
            <w:r>
              <w:t xml:space="preserve"> </w:t>
            </w:r>
            <w:proofErr w:type="spellStart"/>
            <w:r>
              <w:t>physical</w:t>
            </w:r>
            <w:proofErr w:type="spellEnd"/>
            <w:r>
              <w:t xml:space="preserve"> </w:t>
            </w:r>
            <w:proofErr w:type="spellStart"/>
            <w:r>
              <w:t>state</w:t>
            </w:r>
            <w:proofErr w:type="spellEnd"/>
            <w:r>
              <w:t xml:space="preserve"> </w:t>
            </w:r>
            <w:proofErr w:type="spellStart"/>
            <w:r>
              <w:t>of</w:t>
            </w:r>
            <w:proofErr w:type="spellEnd"/>
            <w:r>
              <w:t xml:space="preserve"> </w:t>
            </w:r>
            <w:proofErr w:type="spellStart"/>
            <w:r>
              <w:t>the</w:t>
            </w:r>
            <w:proofErr w:type="spellEnd"/>
            <w:r>
              <w:t xml:space="preserve"> </w:t>
            </w:r>
            <w:proofErr w:type="spellStart"/>
            <w:r>
              <w:t>lithosphere</w:t>
            </w:r>
            <w:proofErr w:type="spellEnd"/>
            <w:r>
              <w:t xml:space="preserve">, </w:t>
            </w:r>
            <w:proofErr w:type="spellStart"/>
            <w:r>
              <w:t>characteristics</w:t>
            </w:r>
            <w:proofErr w:type="spellEnd"/>
            <w:r>
              <w:t xml:space="preserve"> </w:t>
            </w:r>
            <w:proofErr w:type="spellStart"/>
            <w:r>
              <w:t>and</w:t>
            </w:r>
            <w:proofErr w:type="spellEnd"/>
            <w:r>
              <w:t xml:space="preserve"> </w:t>
            </w:r>
            <w:proofErr w:type="spellStart"/>
            <w:r>
              <w:t>cl</w:t>
            </w:r>
            <w:r>
              <w:t>assification</w:t>
            </w:r>
            <w:proofErr w:type="spellEnd"/>
            <w:r>
              <w:t xml:space="preserve"> </w:t>
            </w:r>
            <w:proofErr w:type="spellStart"/>
            <w:r>
              <w:t>of</w:t>
            </w:r>
            <w:proofErr w:type="spellEnd"/>
            <w:r>
              <w:t xml:space="preserve"> </w:t>
            </w:r>
            <w:proofErr w:type="spellStart"/>
            <w:r>
              <w:t>sedimentary</w:t>
            </w:r>
            <w:proofErr w:type="spellEnd"/>
            <w:r>
              <w:t xml:space="preserve"> </w:t>
            </w:r>
            <w:proofErr w:type="spellStart"/>
            <w:r>
              <w:t>basins</w:t>
            </w:r>
            <w:proofErr w:type="spellEnd"/>
            <w:r>
              <w:t xml:space="preserve">, </w:t>
            </w:r>
            <w:proofErr w:type="spellStart"/>
            <w:r>
              <w:t>methods</w:t>
            </w:r>
            <w:proofErr w:type="spellEnd"/>
            <w:r>
              <w:t xml:space="preserve"> </w:t>
            </w:r>
            <w:proofErr w:type="spellStart"/>
            <w:r>
              <w:t>of</w:t>
            </w:r>
            <w:proofErr w:type="spellEnd"/>
            <w:r>
              <w:t xml:space="preserve"> </w:t>
            </w:r>
            <w:proofErr w:type="spellStart"/>
            <w:r>
              <w:t>measuring</w:t>
            </w:r>
            <w:proofErr w:type="spellEnd"/>
            <w:r>
              <w:t xml:space="preserve"> </w:t>
            </w:r>
            <w:proofErr w:type="spellStart"/>
            <w:r>
              <w:t>and</w:t>
            </w:r>
            <w:proofErr w:type="spellEnd"/>
            <w:r>
              <w:t xml:space="preserve"> </w:t>
            </w:r>
            <w:proofErr w:type="spellStart"/>
            <w:r>
              <w:t>recording</w:t>
            </w:r>
            <w:proofErr w:type="spellEnd"/>
            <w:r>
              <w:t xml:space="preserve"> data)</w:t>
            </w:r>
          </w:p>
          <w:p w14:paraId="0C379CFC" w14:textId="77777777" w:rsidR="001D4D14" w:rsidRDefault="00AA117B">
            <w:r>
              <w:t xml:space="preserve">2. </w:t>
            </w:r>
            <w:proofErr w:type="spellStart"/>
            <w:r>
              <w:t>The</w:t>
            </w:r>
            <w:proofErr w:type="spellEnd"/>
            <w:r>
              <w:t xml:space="preserve"> </w:t>
            </w:r>
            <w:proofErr w:type="spellStart"/>
            <w:r>
              <w:t>mechanics</w:t>
            </w:r>
            <w:proofErr w:type="spellEnd"/>
            <w:r>
              <w:t xml:space="preserve"> </w:t>
            </w:r>
            <w:proofErr w:type="spellStart"/>
            <w:r>
              <w:t>of</w:t>
            </w:r>
            <w:proofErr w:type="spellEnd"/>
            <w:r>
              <w:t xml:space="preserve"> </w:t>
            </w:r>
            <w:proofErr w:type="spellStart"/>
            <w:r>
              <w:t>sedimentary</w:t>
            </w:r>
            <w:proofErr w:type="spellEnd"/>
            <w:r>
              <w:t xml:space="preserve"> </w:t>
            </w:r>
            <w:proofErr w:type="spellStart"/>
            <w:r>
              <w:t>basin</w:t>
            </w:r>
            <w:proofErr w:type="spellEnd"/>
            <w:r>
              <w:t xml:space="preserve"> </w:t>
            </w:r>
            <w:proofErr w:type="spellStart"/>
            <w:r>
              <w:t>formation</w:t>
            </w:r>
            <w:proofErr w:type="spellEnd"/>
            <w:r>
              <w:t xml:space="preserve"> (</w:t>
            </w:r>
            <w:proofErr w:type="spellStart"/>
            <w:r>
              <w:t>lithosphere</w:t>
            </w:r>
            <w:proofErr w:type="spellEnd"/>
            <w:r>
              <w:t xml:space="preserve"> </w:t>
            </w:r>
            <w:proofErr w:type="spellStart"/>
            <w:r>
              <w:t>stretching</w:t>
            </w:r>
            <w:proofErr w:type="spellEnd"/>
            <w:r>
              <w:t xml:space="preserve">, </w:t>
            </w:r>
            <w:proofErr w:type="spellStart"/>
            <w:r>
              <w:t>flexure</w:t>
            </w:r>
            <w:proofErr w:type="spellEnd"/>
            <w:r>
              <w:t xml:space="preserve">, </w:t>
            </w:r>
            <w:proofErr w:type="spellStart"/>
            <w:r>
              <w:t>effects</w:t>
            </w:r>
            <w:proofErr w:type="spellEnd"/>
            <w:r>
              <w:t xml:space="preserve"> </w:t>
            </w:r>
            <w:proofErr w:type="spellStart"/>
            <w:r>
              <w:t>of</w:t>
            </w:r>
            <w:proofErr w:type="spellEnd"/>
            <w:r>
              <w:t xml:space="preserve"> </w:t>
            </w:r>
            <w:proofErr w:type="spellStart"/>
            <w:r>
              <w:t>mantle</w:t>
            </w:r>
            <w:proofErr w:type="spellEnd"/>
            <w:r>
              <w:t xml:space="preserve"> </w:t>
            </w:r>
            <w:proofErr w:type="spellStart"/>
            <w:r>
              <w:t>dynamics</w:t>
            </w:r>
            <w:proofErr w:type="spellEnd"/>
            <w:r>
              <w:t xml:space="preserve">, </w:t>
            </w:r>
            <w:proofErr w:type="spellStart"/>
            <w:r>
              <w:t>strike</w:t>
            </w:r>
            <w:proofErr w:type="spellEnd"/>
            <w:r>
              <w:t xml:space="preserve"> </w:t>
            </w:r>
            <w:proofErr w:type="spellStart"/>
            <w:r>
              <w:t>slip</w:t>
            </w:r>
            <w:proofErr w:type="spellEnd"/>
            <w:r>
              <w:t xml:space="preserve"> </w:t>
            </w:r>
            <w:proofErr w:type="spellStart"/>
            <w:r>
              <w:t>tectonics</w:t>
            </w:r>
            <w:proofErr w:type="spellEnd"/>
            <w:r>
              <w:t>)</w:t>
            </w:r>
          </w:p>
          <w:p w14:paraId="4C8E360E" w14:textId="77777777" w:rsidR="001D4D14" w:rsidRDefault="00AA117B">
            <w:r>
              <w:lastRenderedPageBreak/>
              <w:t xml:space="preserve">3. </w:t>
            </w:r>
            <w:proofErr w:type="spellStart"/>
            <w:r>
              <w:t>The</w:t>
            </w:r>
            <w:proofErr w:type="spellEnd"/>
            <w:r>
              <w:t xml:space="preserve"> </w:t>
            </w:r>
            <w:proofErr w:type="spellStart"/>
            <w:r>
              <w:t>sedimentary</w:t>
            </w:r>
            <w:proofErr w:type="spellEnd"/>
            <w:r>
              <w:t xml:space="preserve"> </w:t>
            </w:r>
            <w:proofErr w:type="spellStart"/>
            <w:r>
              <w:t>basin-fill</w:t>
            </w:r>
            <w:proofErr w:type="spellEnd"/>
            <w:r>
              <w:t xml:space="preserve"> (</w:t>
            </w:r>
            <w:proofErr w:type="spellStart"/>
            <w:r>
              <w:t>controls</w:t>
            </w:r>
            <w:proofErr w:type="spellEnd"/>
            <w:r>
              <w:t xml:space="preserve"> on </w:t>
            </w:r>
            <w:proofErr w:type="spellStart"/>
            <w:r>
              <w:t>sedimentation</w:t>
            </w:r>
            <w:proofErr w:type="spellEnd"/>
            <w:r>
              <w:t xml:space="preserve">, </w:t>
            </w:r>
            <w:proofErr w:type="spellStart"/>
            <w:r>
              <w:t>facies</w:t>
            </w:r>
            <w:proofErr w:type="spellEnd"/>
            <w:r>
              <w:t xml:space="preserve">, </w:t>
            </w:r>
            <w:proofErr w:type="spellStart"/>
            <w:r>
              <w:t>sequence</w:t>
            </w:r>
            <w:proofErr w:type="spellEnd"/>
            <w:r>
              <w:t xml:space="preserve"> </w:t>
            </w:r>
            <w:proofErr w:type="spellStart"/>
            <w:r>
              <w:t>and</w:t>
            </w:r>
            <w:proofErr w:type="spellEnd"/>
            <w:r>
              <w:t xml:space="preserve"> </w:t>
            </w:r>
            <w:proofErr w:type="spellStart"/>
            <w:r>
              <w:t>facies</w:t>
            </w:r>
            <w:proofErr w:type="spellEnd"/>
            <w:r>
              <w:t xml:space="preserve"> </w:t>
            </w:r>
            <w:proofErr w:type="spellStart"/>
            <w:r>
              <w:t>models</w:t>
            </w:r>
            <w:proofErr w:type="spellEnd"/>
            <w:r>
              <w:t xml:space="preserve">, </w:t>
            </w:r>
            <w:proofErr w:type="spellStart"/>
            <w:r>
              <w:t>depositional</w:t>
            </w:r>
            <w:proofErr w:type="spellEnd"/>
            <w:r>
              <w:t xml:space="preserve"> </w:t>
            </w:r>
            <w:proofErr w:type="spellStart"/>
            <w:r>
              <w:t>cycles</w:t>
            </w:r>
            <w:proofErr w:type="spellEnd"/>
            <w:r>
              <w:t xml:space="preserve"> </w:t>
            </w:r>
            <w:proofErr w:type="spellStart"/>
            <w:r>
              <w:t>and</w:t>
            </w:r>
            <w:proofErr w:type="spellEnd"/>
            <w:r>
              <w:t xml:space="preserve"> </w:t>
            </w:r>
            <w:proofErr w:type="spellStart"/>
            <w:r>
              <w:t>seque</w:t>
            </w:r>
            <w:r>
              <w:t>nce</w:t>
            </w:r>
            <w:proofErr w:type="spellEnd"/>
            <w:r>
              <w:t xml:space="preserve"> </w:t>
            </w:r>
            <w:proofErr w:type="spellStart"/>
            <w:r>
              <w:t>stratigraphy</w:t>
            </w:r>
            <w:proofErr w:type="spellEnd"/>
            <w:r>
              <w:t>)</w:t>
            </w:r>
          </w:p>
          <w:p w14:paraId="06BC8E02" w14:textId="77777777" w:rsidR="001D4D14" w:rsidRDefault="00AA117B">
            <w:r>
              <w:t xml:space="preserve">4. </w:t>
            </w:r>
            <w:proofErr w:type="spellStart"/>
            <w:r>
              <w:t>Introduction</w:t>
            </w:r>
            <w:proofErr w:type="spellEnd"/>
            <w:r>
              <w:t xml:space="preserve"> to </w:t>
            </w:r>
            <w:proofErr w:type="spellStart"/>
            <w:r>
              <w:t>different</w:t>
            </w:r>
            <w:proofErr w:type="spellEnd"/>
            <w:r>
              <w:t xml:space="preserve"> </w:t>
            </w:r>
            <w:proofErr w:type="spellStart"/>
            <w:r>
              <w:t>sedimentary</w:t>
            </w:r>
            <w:proofErr w:type="spellEnd"/>
            <w:r>
              <w:t xml:space="preserve"> </w:t>
            </w:r>
            <w:proofErr w:type="spellStart"/>
            <w:r>
              <w:t>environments</w:t>
            </w:r>
            <w:proofErr w:type="spellEnd"/>
            <w:r>
              <w:t xml:space="preserve"> (</w:t>
            </w:r>
            <w:proofErr w:type="spellStart"/>
            <w:r>
              <w:t>alluvial</w:t>
            </w:r>
            <w:proofErr w:type="spellEnd"/>
            <w:r>
              <w:t xml:space="preserve">, </w:t>
            </w:r>
            <w:proofErr w:type="spellStart"/>
            <w:r>
              <w:t>lacustrine</w:t>
            </w:r>
            <w:proofErr w:type="spellEnd"/>
            <w:r>
              <w:t xml:space="preserve">, </w:t>
            </w:r>
            <w:proofErr w:type="spellStart"/>
            <w:r>
              <w:t>glacial</w:t>
            </w:r>
            <w:proofErr w:type="spellEnd"/>
            <w:r>
              <w:t xml:space="preserve">, </w:t>
            </w:r>
            <w:proofErr w:type="spellStart"/>
            <w:r>
              <w:t>volcanic</w:t>
            </w:r>
            <w:proofErr w:type="spellEnd"/>
            <w:r>
              <w:t>, desert-</w:t>
            </w:r>
            <w:proofErr w:type="spellStart"/>
            <w:r>
              <w:t>aeolian</w:t>
            </w:r>
            <w:proofErr w:type="spellEnd"/>
            <w:r>
              <w:t>, marine (</w:t>
            </w:r>
            <w:proofErr w:type="spellStart"/>
            <w:r>
              <w:t>shallow</w:t>
            </w:r>
            <w:proofErr w:type="spellEnd"/>
            <w:r>
              <w:t xml:space="preserve"> </w:t>
            </w:r>
            <w:proofErr w:type="spellStart"/>
            <w:r>
              <w:t>seas</w:t>
            </w:r>
            <w:proofErr w:type="spellEnd"/>
            <w:r>
              <w:t xml:space="preserve">, </w:t>
            </w:r>
            <w:proofErr w:type="spellStart"/>
            <w:r>
              <w:t>deep</w:t>
            </w:r>
            <w:proofErr w:type="spellEnd"/>
            <w:r>
              <w:t xml:space="preserve"> </w:t>
            </w:r>
            <w:proofErr w:type="spellStart"/>
            <w:r>
              <w:t>seas</w:t>
            </w:r>
            <w:proofErr w:type="spellEnd"/>
            <w:r>
              <w:t xml:space="preserve">, </w:t>
            </w:r>
            <w:proofErr w:type="spellStart"/>
            <w:r>
              <w:t>carbonate</w:t>
            </w:r>
            <w:proofErr w:type="spellEnd"/>
            <w:r>
              <w:t xml:space="preserve"> </w:t>
            </w:r>
            <w:proofErr w:type="spellStart"/>
            <w:r>
              <w:t>systems</w:t>
            </w:r>
            <w:proofErr w:type="spellEnd"/>
            <w:r>
              <w:t xml:space="preserve"> </w:t>
            </w:r>
            <w:proofErr w:type="spellStart"/>
            <w:r>
              <w:t>and</w:t>
            </w:r>
            <w:proofErr w:type="spellEnd"/>
            <w:r>
              <w:t xml:space="preserve"> marine evaporite </w:t>
            </w:r>
            <w:proofErr w:type="spellStart"/>
            <w:r>
              <w:t>basins</w:t>
            </w:r>
            <w:proofErr w:type="spellEnd"/>
            <w:r>
              <w:t>) </w:t>
            </w:r>
          </w:p>
          <w:p w14:paraId="0AA08AD1" w14:textId="77777777" w:rsidR="001D4D14" w:rsidRDefault="00AA117B">
            <w:r>
              <w:t> </w:t>
            </w:r>
          </w:p>
          <w:p w14:paraId="4BFA2E38" w14:textId="77777777" w:rsidR="001D4D14" w:rsidRDefault="00AA117B">
            <w:proofErr w:type="spellStart"/>
            <w:r>
              <w:rPr>
                <w:b/>
              </w:rPr>
              <w:t>Additional</w:t>
            </w:r>
            <w:proofErr w:type="spellEnd"/>
            <w:r>
              <w:rPr>
                <w:b/>
              </w:rPr>
              <w:t xml:space="preserve"> 10KT</w:t>
            </w:r>
          </w:p>
          <w:p w14:paraId="57CC0052" w14:textId="77777777" w:rsidR="001D4D14" w:rsidRDefault="00AA117B">
            <w:r>
              <w:t>In-</w:t>
            </w:r>
            <w:proofErr w:type="spellStart"/>
            <w:r>
              <w:t>depth</w:t>
            </w:r>
            <w:proofErr w:type="spellEnd"/>
            <w:r>
              <w:t xml:space="preserve"> </w:t>
            </w:r>
            <w:proofErr w:type="spellStart"/>
            <w:r>
              <w:t>study</w:t>
            </w:r>
            <w:proofErr w:type="spellEnd"/>
            <w:r>
              <w:t xml:space="preserve"> </w:t>
            </w:r>
            <w:proofErr w:type="spellStart"/>
            <w:r>
              <w:t>of</w:t>
            </w:r>
            <w:proofErr w:type="spellEnd"/>
            <w:r>
              <w:t xml:space="preserve"> </w:t>
            </w:r>
            <w:proofErr w:type="spellStart"/>
            <w:r>
              <w:t>different</w:t>
            </w:r>
            <w:proofErr w:type="spellEnd"/>
            <w:r>
              <w:t xml:space="preserve"> </w:t>
            </w:r>
            <w:proofErr w:type="spellStart"/>
            <w:r>
              <w:t>sedimentary</w:t>
            </w:r>
            <w:proofErr w:type="spellEnd"/>
            <w:r>
              <w:t xml:space="preserve"> </w:t>
            </w:r>
            <w:proofErr w:type="spellStart"/>
            <w:r>
              <w:t>environments</w:t>
            </w:r>
            <w:proofErr w:type="spellEnd"/>
          </w:p>
          <w:p w14:paraId="48352BCC" w14:textId="77777777" w:rsidR="001D4D14" w:rsidRDefault="00AA117B">
            <w:r>
              <w:t xml:space="preserve">1) </w:t>
            </w:r>
            <w:proofErr w:type="spellStart"/>
            <w:r>
              <w:t>Aeolian</w:t>
            </w:r>
            <w:proofErr w:type="spellEnd"/>
            <w:r>
              <w:t xml:space="preserve"> </w:t>
            </w:r>
            <w:proofErr w:type="spellStart"/>
            <w:r>
              <w:t>environments</w:t>
            </w:r>
            <w:proofErr w:type="spellEnd"/>
            <w:r>
              <w:t xml:space="preserve"> (transport </w:t>
            </w:r>
            <w:proofErr w:type="spellStart"/>
            <w:r>
              <w:t>mechanisms</w:t>
            </w:r>
            <w:proofErr w:type="spellEnd"/>
            <w:r>
              <w:t xml:space="preserve">, </w:t>
            </w:r>
            <w:proofErr w:type="spellStart"/>
            <w:r>
              <w:t>deserts</w:t>
            </w:r>
            <w:proofErr w:type="spellEnd"/>
            <w:r>
              <w:t xml:space="preserve">, </w:t>
            </w:r>
            <w:proofErr w:type="spellStart"/>
            <w:r>
              <w:t>characteristic</w:t>
            </w:r>
            <w:proofErr w:type="spellEnd"/>
            <w:r>
              <w:t xml:space="preserve"> </w:t>
            </w:r>
            <w:proofErr w:type="spellStart"/>
            <w:r>
              <w:t>of</w:t>
            </w:r>
            <w:proofErr w:type="spellEnd"/>
            <w:r>
              <w:t xml:space="preserve"> </w:t>
            </w:r>
            <w:proofErr w:type="spellStart"/>
            <w:r>
              <w:t>wind-blow</w:t>
            </w:r>
            <w:proofErr w:type="spellEnd"/>
            <w:r>
              <w:t xml:space="preserve"> </w:t>
            </w:r>
            <w:proofErr w:type="spellStart"/>
            <w:r>
              <w:t>particles</w:t>
            </w:r>
            <w:proofErr w:type="spellEnd"/>
            <w:r>
              <w:t xml:space="preserve">, </w:t>
            </w:r>
            <w:proofErr w:type="spellStart"/>
            <w:r>
              <w:t>aeolian</w:t>
            </w:r>
            <w:proofErr w:type="spellEnd"/>
            <w:r>
              <w:t xml:space="preserve"> </w:t>
            </w:r>
            <w:proofErr w:type="spellStart"/>
            <w:r>
              <w:t>bedforms</w:t>
            </w:r>
            <w:proofErr w:type="spellEnd"/>
            <w:r>
              <w:t xml:space="preserve">, desert </w:t>
            </w:r>
            <w:proofErr w:type="spellStart"/>
            <w:r>
              <w:t>environments</w:t>
            </w:r>
            <w:proofErr w:type="spellEnd"/>
            <w:r>
              <w:t xml:space="preserve">, </w:t>
            </w:r>
            <w:proofErr w:type="spellStart"/>
            <w:r>
              <w:t>criteria</w:t>
            </w:r>
            <w:proofErr w:type="spellEnd"/>
            <w:r>
              <w:t xml:space="preserve"> </w:t>
            </w:r>
            <w:proofErr w:type="spellStart"/>
            <w:r>
              <w:t>for</w:t>
            </w:r>
            <w:proofErr w:type="spellEnd"/>
            <w:r>
              <w:t xml:space="preserve"> </w:t>
            </w:r>
            <w:proofErr w:type="spellStart"/>
            <w:r>
              <w:t>recognition</w:t>
            </w:r>
            <w:proofErr w:type="spellEnd"/>
            <w:r>
              <w:t xml:space="preserve"> </w:t>
            </w:r>
            <w:proofErr w:type="spellStart"/>
            <w:r>
              <w:t>of</w:t>
            </w:r>
            <w:proofErr w:type="spellEnd"/>
            <w:r>
              <w:t xml:space="preserve"> </w:t>
            </w:r>
            <w:proofErr w:type="spellStart"/>
            <w:r>
              <w:t>the</w:t>
            </w:r>
            <w:proofErr w:type="spellEnd"/>
            <w:r>
              <w:t xml:space="preserve"> </w:t>
            </w:r>
            <w:proofErr w:type="spellStart"/>
            <w:r>
              <w:t>deposits</w:t>
            </w:r>
            <w:proofErr w:type="spellEnd"/>
            <w:r>
              <w:t>).</w:t>
            </w:r>
          </w:p>
          <w:p w14:paraId="3ADDFB10" w14:textId="77777777" w:rsidR="001D4D14" w:rsidRDefault="00AA117B">
            <w:r>
              <w:t xml:space="preserve">2) </w:t>
            </w:r>
            <w:proofErr w:type="spellStart"/>
            <w:r>
              <w:t>Rivers</w:t>
            </w:r>
            <w:proofErr w:type="spellEnd"/>
            <w:r>
              <w:t xml:space="preserve"> </w:t>
            </w:r>
            <w:proofErr w:type="spellStart"/>
            <w:r>
              <w:t>and</w:t>
            </w:r>
            <w:proofErr w:type="spellEnd"/>
            <w:r>
              <w:t xml:space="preserve"> </w:t>
            </w:r>
            <w:proofErr w:type="spellStart"/>
            <w:r>
              <w:t>alluvial</w:t>
            </w:r>
            <w:proofErr w:type="spellEnd"/>
            <w:r>
              <w:t xml:space="preserve"> </w:t>
            </w:r>
            <w:proofErr w:type="spellStart"/>
            <w:r>
              <w:t>fans</w:t>
            </w:r>
            <w:proofErr w:type="spellEnd"/>
            <w:r>
              <w:t xml:space="preserve"> (</w:t>
            </w:r>
            <w:proofErr w:type="spellStart"/>
            <w:r>
              <w:t>fluvial</w:t>
            </w:r>
            <w:proofErr w:type="spellEnd"/>
            <w:r>
              <w:t xml:space="preserve"> </w:t>
            </w:r>
            <w:proofErr w:type="spellStart"/>
            <w:r>
              <w:t>and</w:t>
            </w:r>
            <w:proofErr w:type="spellEnd"/>
            <w:r>
              <w:t xml:space="preserve"> </w:t>
            </w:r>
            <w:proofErr w:type="spellStart"/>
            <w:r>
              <w:t>alluvial</w:t>
            </w:r>
            <w:proofErr w:type="spellEnd"/>
            <w:r>
              <w:t xml:space="preserve"> </w:t>
            </w:r>
            <w:proofErr w:type="spellStart"/>
            <w:r>
              <w:t>sys</w:t>
            </w:r>
            <w:r>
              <w:t>tems</w:t>
            </w:r>
            <w:proofErr w:type="spellEnd"/>
            <w:r>
              <w:t xml:space="preserve">, </w:t>
            </w:r>
            <w:proofErr w:type="spellStart"/>
            <w:r>
              <w:t>river</w:t>
            </w:r>
            <w:proofErr w:type="spellEnd"/>
            <w:r>
              <w:t xml:space="preserve"> </w:t>
            </w:r>
            <w:proofErr w:type="spellStart"/>
            <w:r>
              <w:t>forms</w:t>
            </w:r>
            <w:proofErr w:type="spellEnd"/>
            <w:r>
              <w:t xml:space="preserve">, </w:t>
            </w:r>
            <w:proofErr w:type="spellStart"/>
            <w:r>
              <w:t>floodplain</w:t>
            </w:r>
            <w:proofErr w:type="spellEnd"/>
            <w:r>
              <w:t xml:space="preserve"> </w:t>
            </w:r>
            <w:proofErr w:type="spellStart"/>
            <w:r>
              <w:t>deposition</w:t>
            </w:r>
            <w:proofErr w:type="spellEnd"/>
            <w:r>
              <w:t xml:space="preserve">, </w:t>
            </w:r>
            <w:proofErr w:type="spellStart"/>
            <w:r>
              <w:t>alluvial</w:t>
            </w:r>
            <w:proofErr w:type="spellEnd"/>
            <w:r>
              <w:t xml:space="preserve"> </w:t>
            </w:r>
            <w:proofErr w:type="spellStart"/>
            <w:r>
              <w:t>fans</w:t>
            </w:r>
            <w:proofErr w:type="spellEnd"/>
            <w:r>
              <w:t xml:space="preserve">, </w:t>
            </w:r>
            <w:proofErr w:type="spellStart"/>
            <w:r>
              <w:t>soils</w:t>
            </w:r>
            <w:proofErr w:type="spellEnd"/>
            <w:r>
              <w:t xml:space="preserve"> </w:t>
            </w:r>
            <w:proofErr w:type="spellStart"/>
            <w:r>
              <w:t>and</w:t>
            </w:r>
            <w:proofErr w:type="spellEnd"/>
            <w:r>
              <w:t xml:space="preserve"> </w:t>
            </w:r>
            <w:proofErr w:type="spellStart"/>
            <w:r>
              <w:t>paleosoil</w:t>
            </w:r>
            <w:proofErr w:type="spellEnd"/>
            <w:r>
              <w:t xml:space="preserve">, </w:t>
            </w:r>
            <w:proofErr w:type="spellStart"/>
            <w:r>
              <w:t>criteria</w:t>
            </w:r>
            <w:proofErr w:type="spellEnd"/>
            <w:r>
              <w:t xml:space="preserve"> </w:t>
            </w:r>
            <w:proofErr w:type="spellStart"/>
            <w:r>
              <w:t>for</w:t>
            </w:r>
            <w:proofErr w:type="spellEnd"/>
            <w:r>
              <w:t xml:space="preserve"> </w:t>
            </w:r>
            <w:proofErr w:type="spellStart"/>
            <w:r>
              <w:t>recognition</w:t>
            </w:r>
            <w:proofErr w:type="spellEnd"/>
            <w:r>
              <w:t xml:space="preserve"> </w:t>
            </w:r>
            <w:proofErr w:type="spellStart"/>
            <w:r>
              <w:t>of</w:t>
            </w:r>
            <w:proofErr w:type="spellEnd"/>
            <w:r>
              <w:t xml:space="preserve"> </w:t>
            </w:r>
            <w:proofErr w:type="spellStart"/>
            <w:r>
              <w:t>the</w:t>
            </w:r>
            <w:proofErr w:type="spellEnd"/>
            <w:r>
              <w:t xml:space="preserve"> </w:t>
            </w:r>
            <w:proofErr w:type="spellStart"/>
            <w:r>
              <w:t>deposits</w:t>
            </w:r>
            <w:proofErr w:type="spellEnd"/>
            <w:r>
              <w:t>).</w:t>
            </w:r>
          </w:p>
          <w:p w14:paraId="70F5795D" w14:textId="77777777" w:rsidR="001D4D14" w:rsidRDefault="00AA117B">
            <w:r>
              <w:t xml:space="preserve">3) </w:t>
            </w:r>
            <w:proofErr w:type="spellStart"/>
            <w:r>
              <w:t>Lakes</w:t>
            </w:r>
            <w:proofErr w:type="spellEnd"/>
            <w:r>
              <w:t xml:space="preserve"> (</w:t>
            </w:r>
            <w:proofErr w:type="spellStart"/>
            <w:r>
              <w:t>freshwater</w:t>
            </w:r>
            <w:proofErr w:type="spellEnd"/>
            <w:r>
              <w:t xml:space="preserve"> </w:t>
            </w:r>
            <w:proofErr w:type="spellStart"/>
            <w:r>
              <w:t>lakes</w:t>
            </w:r>
            <w:proofErr w:type="spellEnd"/>
            <w:r>
              <w:t xml:space="preserve">, </w:t>
            </w:r>
            <w:proofErr w:type="spellStart"/>
            <w:r>
              <w:t>saline</w:t>
            </w:r>
            <w:proofErr w:type="spellEnd"/>
            <w:r>
              <w:t xml:space="preserve"> </w:t>
            </w:r>
            <w:proofErr w:type="spellStart"/>
            <w:r>
              <w:t>lakes</w:t>
            </w:r>
            <w:proofErr w:type="spellEnd"/>
            <w:r>
              <w:t xml:space="preserve">, </w:t>
            </w:r>
            <w:proofErr w:type="spellStart"/>
            <w:r>
              <w:t>ephemeral</w:t>
            </w:r>
            <w:proofErr w:type="spellEnd"/>
            <w:r>
              <w:t xml:space="preserve"> </w:t>
            </w:r>
            <w:proofErr w:type="spellStart"/>
            <w:r>
              <w:t>lakes</w:t>
            </w:r>
            <w:proofErr w:type="spellEnd"/>
            <w:r>
              <w:t xml:space="preserve">, </w:t>
            </w:r>
            <w:proofErr w:type="spellStart"/>
            <w:r>
              <w:t>controls</w:t>
            </w:r>
            <w:proofErr w:type="spellEnd"/>
            <w:r>
              <w:t xml:space="preserve"> on lake </w:t>
            </w:r>
            <w:proofErr w:type="spellStart"/>
            <w:r>
              <w:t>deposition</w:t>
            </w:r>
            <w:proofErr w:type="spellEnd"/>
            <w:r>
              <w:t xml:space="preserve">, </w:t>
            </w:r>
            <w:proofErr w:type="spellStart"/>
            <w:r>
              <w:t>criteria</w:t>
            </w:r>
            <w:proofErr w:type="spellEnd"/>
            <w:r>
              <w:t xml:space="preserve"> </w:t>
            </w:r>
            <w:proofErr w:type="spellStart"/>
            <w:r>
              <w:t>for</w:t>
            </w:r>
            <w:proofErr w:type="spellEnd"/>
            <w:r>
              <w:t xml:space="preserve"> </w:t>
            </w:r>
            <w:proofErr w:type="spellStart"/>
            <w:r>
              <w:t>recognition</w:t>
            </w:r>
            <w:proofErr w:type="spellEnd"/>
            <w:r>
              <w:t xml:space="preserve"> </w:t>
            </w:r>
            <w:proofErr w:type="spellStart"/>
            <w:r>
              <w:t>of</w:t>
            </w:r>
            <w:proofErr w:type="spellEnd"/>
            <w:r>
              <w:t xml:space="preserve"> </w:t>
            </w:r>
            <w:proofErr w:type="spellStart"/>
            <w:r>
              <w:t>the</w:t>
            </w:r>
            <w:proofErr w:type="spellEnd"/>
            <w:r>
              <w:t xml:space="preserve"> </w:t>
            </w:r>
            <w:proofErr w:type="spellStart"/>
            <w:r>
              <w:t>deposits</w:t>
            </w:r>
            <w:proofErr w:type="spellEnd"/>
            <w:r>
              <w:t>).</w:t>
            </w:r>
          </w:p>
          <w:p w14:paraId="143DDBD9" w14:textId="77777777" w:rsidR="001D4D14" w:rsidRDefault="00AA117B">
            <w:r>
              <w:t>4) M</w:t>
            </w:r>
            <w:r>
              <w:t xml:space="preserve">arine </w:t>
            </w:r>
            <w:proofErr w:type="spellStart"/>
            <w:r>
              <w:t>realm</w:t>
            </w:r>
            <w:proofErr w:type="spellEnd"/>
            <w:r>
              <w:t xml:space="preserve">: </w:t>
            </w:r>
            <w:proofErr w:type="spellStart"/>
            <w:r>
              <w:t>morphology</w:t>
            </w:r>
            <w:proofErr w:type="spellEnd"/>
            <w:r>
              <w:t xml:space="preserve"> </w:t>
            </w:r>
            <w:proofErr w:type="spellStart"/>
            <w:r>
              <w:t>and</w:t>
            </w:r>
            <w:proofErr w:type="spellEnd"/>
            <w:r>
              <w:t xml:space="preserve"> </w:t>
            </w:r>
            <w:proofErr w:type="spellStart"/>
            <w:r>
              <w:t>processes</w:t>
            </w:r>
            <w:proofErr w:type="spellEnd"/>
            <w:r>
              <w:t xml:space="preserve"> (</w:t>
            </w:r>
            <w:proofErr w:type="spellStart"/>
            <w:r>
              <w:t>division</w:t>
            </w:r>
            <w:proofErr w:type="spellEnd"/>
            <w:r>
              <w:t xml:space="preserve">, </w:t>
            </w:r>
            <w:proofErr w:type="spellStart"/>
            <w:r>
              <w:t>tides</w:t>
            </w:r>
            <w:proofErr w:type="spellEnd"/>
            <w:r>
              <w:t xml:space="preserve">, </w:t>
            </w:r>
            <w:proofErr w:type="spellStart"/>
            <w:r>
              <w:t>wave</w:t>
            </w:r>
            <w:proofErr w:type="spellEnd"/>
            <w:r>
              <w:t xml:space="preserve"> </w:t>
            </w:r>
            <w:proofErr w:type="spellStart"/>
            <w:r>
              <w:t>and</w:t>
            </w:r>
            <w:proofErr w:type="spellEnd"/>
            <w:r>
              <w:t xml:space="preserve"> </w:t>
            </w:r>
            <w:proofErr w:type="spellStart"/>
            <w:r>
              <w:t>storm</w:t>
            </w:r>
            <w:proofErr w:type="spellEnd"/>
            <w:r>
              <w:t xml:space="preserve"> </w:t>
            </w:r>
            <w:proofErr w:type="spellStart"/>
            <w:r>
              <w:t>processes</w:t>
            </w:r>
            <w:proofErr w:type="spellEnd"/>
            <w:r>
              <w:t xml:space="preserve">, </w:t>
            </w:r>
            <w:proofErr w:type="spellStart"/>
            <w:r>
              <w:t>thermohaline</w:t>
            </w:r>
            <w:proofErr w:type="spellEnd"/>
            <w:r>
              <w:t xml:space="preserve"> </w:t>
            </w:r>
            <w:proofErr w:type="spellStart"/>
            <w:r>
              <w:t>and</w:t>
            </w:r>
            <w:proofErr w:type="spellEnd"/>
            <w:r>
              <w:t xml:space="preserve"> </w:t>
            </w:r>
            <w:proofErr w:type="spellStart"/>
            <w:r>
              <w:t>geostrophic</w:t>
            </w:r>
            <w:proofErr w:type="spellEnd"/>
            <w:r>
              <w:t xml:space="preserve"> </w:t>
            </w:r>
            <w:proofErr w:type="spellStart"/>
            <w:r>
              <w:t>currents</w:t>
            </w:r>
            <w:proofErr w:type="spellEnd"/>
            <w:r>
              <w:t xml:space="preserve">, </w:t>
            </w:r>
            <w:proofErr w:type="spellStart"/>
            <w:r>
              <w:t>chemical</w:t>
            </w:r>
            <w:proofErr w:type="spellEnd"/>
            <w:r>
              <w:t xml:space="preserve"> </w:t>
            </w:r>
            <w:proofErr w:type="spellStart"/>
            <w:r>
              <w:t>and</w:t>
            </w:r>
            <w:proofErr w:type="spellEnd"/>
            <w:r>
              <w:t xml:space="preserve"> </w:t>
            </w:r>
            <w:proofErr w:type="spellStart"/>
            <w:r>
              <w:t>biochemical</w:t>
            </w:r>
            <w:proofErr w:type="spellEnd"/>
            <w:r>
              <w:t xml:space="preserve"> </w:t>
            </w:r>
            <w:proofErr w:type="spellStart"/>
            <w:r>
              <w:t>sedimentation</w:t>
            </w:r>
            <w:proofErr w:type="spellEnd"/>
            <w:r>
              <w:t xml:space="preserve">, marine </w:t>
            </w:r>
            <w:proofErr w:type="spellStart"/>
            <w:r>
              <w:t>and</w:t>
            </w:r>
            <w:proofErr w:type="spellEnd"/>
            <w:r>
              <w:t xml:space="preserve"> </w:t>
            </w:r>
            <w:proofErr w:type="spellStart"/>
            <w:r>
              <w:t>trace</w:t>
            </w:r>
            <w:proofErr w:type="spellEnd"/>
            <w:r>
              <w:t xml:space="preserve"> </w:t>
            </w:r>
            <w:proofErr w:type="spellStart"/>
            <w:r>
              <w:t>fossils</w:t>
            </w:r>
            <w:proofErr w:type="spellEnd"/>
            <w:r>
              <w:t>).</w:t>
            </w:r>
          </w:p>
          <w:p w14:paraId="2427DF70" w14:textId="77777777" w:rsidR="001D4D14" w:rsidRDefault="00AA117B">
            <w:r>
              <w:t xml:space="preserve">5) </w:t>
            </w:r>
            <w:proofErr w:type="spellStart"/>
            <w:r>
              <w:t>Deltas</w:t>
            </w:r>
            <w:proofErr w:type="spellEnd"/>
            <w:r>
              <w:t xml:space="preserve"> (</w:t>
            </w:r>
            <w:proofErr w:type="spellStart"/>
            <w:r>
              <w:t>types</w:t>
            </w:r>
            <w:proofErr w:type="spellEnd"/>
            <w:r>
              <w:t xml:space="preserve">, </w:t>
            </w:r>
            <w:proofErr w:type="spellStart"/>
            <w:r>
              <w:t>environment</w:t>
            </w:r>
            <w:proofErr w:type="spellEnd"/>
            <w:r>
              <w:t xml:space="preserve">, </w:t>
            </w:r>
            <w:proofErr w:type="spellStart"/>
            <w:r>
              <w:t>variations</w:t>
            </w:r>
            <w:proofErr w:type="spellEnd"/>
            <w:r>
              <w:t xml:space="preserve"> in </w:t>
            </w:r>
            <w:proofErr w:type="spellStart"/>
            <w:r>
              <w:t>morphology</w:t>
            </w:r>
            <w:proofErr w:type="spellEnd"/>
            <w:r>
              <w:t xml:space="preserve"> </w:t>
            </w:r>
            <w:proofErr w:type="spellStart"/>
            <w:r>
              <w:t>and</w:t>
            </w:r>
            <w:proofErr w:type="spellEnd"/>
            <w:r>
              <w:t xml:space="preserve"> </w:t>
            </w:r>
            <w:proofErr w:type="spellStart"/>
            <w:r>
              <w:t>facies</w:t>
            </w:r>
            <w:proofErr w:type="spellEnd"/>
            <w:r>
              <w:t xml:space="preserve">, </w:t>
            </w:r>
            <w:proofErr w:type="spellStart"/>
            <w:r>
              <w:t>cycles</w:t>
            </w:r>
            <w:proofErr w:type="spellEnd"/>
            <w:r>
              <w:t xml:space="preserve"> </w:t>
            </w:r>
            <w:proofErr w:type="spellStart"/>
            <w:r>
              <w:t>and</w:t>
            </w:r>
            <w:proofErr w:type="spellEnd"/>
            <w:r>
              <w:t xml:space="preserve"> </w:t>
            </w:r>
            <w:proofErr w:type="spellStart"/>
            <w:r>
              <w:t>stratigraphy</w:t>
            </w:r>
            <w:proofErr w:type="spellEnd"/>
            <w:r>
              <w:t xml:space="preserve">, </w:t>
            </w:r>
            <w:proofErr w:type="spellStart"/>
            <w:r>
              <w:t>criteria</w:t>
            </w:r>
            <w:proofErr w:type="spellEnd"/>
            <w:r>
              <w:t xml:space="preserve"> </w:t>
            </w:r>
            <w:proofErr w:type="spellStart"/>
            <w:r>
              <w:t>for</w:t>
            </w:r>
            <w:proofErr w:type="spellEnd"/>
            <w:r>
              <w:t xml:space="preserve"> </w:t>
            </w:r>
            <w:proofErr w:type="spellStart"/>
            <w:r>
              <w:t>recognition</w:t>
            </w:r>
            <w:proofErr w:type="spellEnd"/>
            <w:r>
              <w:t xml:space="preserve"> </w:t>
            </w:r>
            <w:proofErr w:type="spellStart"/>
            <w:r>
              <w:t>of</w:t>
            </w:r>
            <w:proofErr w:type="spellEnd"/>
            <w:r>
              <w:t xml:space="preserve"> </w:t>
            </w:r>
            <w:proofErr w:type="spellStart"/>
            <w:r>
              <w:t>the</w:t>
            </w:r>
            <w:proofErr w:type="spellEnd"/>
            <w:r>
              <w:t xml:space="preserve"> </w:t>
            </w:r>
            <w:proofErr w:type="spellStart"/>
            <w:r>
              <w:t>deposits</w:t>
            </w:r>
            <w:proofErr w:type="spellEnd"/>
            <w:r>
              <w:t>).</w:t>
            </w:r>
          </w:p>
          <w:p w14:paraId="28B389BB" w14:textId="77777777" w:rsidR="001D4D14" w:rsidRDefault="00AA117B">
            <w:r>
              <w:t xml:space="preserve">6) </w:t>
            </w:r>
            <w:proofErr w:type="spellStart"/>
            <w:r>
              <w:t>Clastic</w:t>
            </w:r>
            <w:proofErr w:type="spellEnd"/>
            <w:r>
              <w:t xml:space="preserve"> </w:t>
            </w:r>
            <w:proofErr w:type="spellStart"/>
            <w:r>
              <w:t>coasts</w:t>
            </w:r>
            <w:proofErr w:type="spellEnd"/>
            <w:r>
              <w:t xml:space="preserve"> </w:t>
            </w:r>
            <w:proofErr w:type="spellStart"/>
            <w:r>
              <w:t>and</w:t>
            </w:r>
            <w:proofErr w:type="spellEnd"/>
            <w:r>
              <w:t xml:space="preserve"> </w:t>
            </w:r>
            <w:proofErr w:type="spellStart"/>
            <w:r>
              <w:t>estuaries</w:t>
            </w:r>
            <w:proofErr w:type="spellEnd"/>
            <w:r>
              <w:t xml:space="preserve"> (</w:t>
            </w:r>
            <w:proofErr w:type="spellStart"/>
            <w:r>
              <w:t>coast</w:t>
            </w:r>
            <w:proofErr w:type="spellEnd"/>
            <w:r>
              <w:t xml:space="preserve">, </w:t>
            </w:r>
            <w:proofErr w:type="spellStart"/>
            <w:r>
              <w:t>beaches</w:t>
            </w:r>
            <w:proofErr w:type="spellEnd"/>
            <w:r>
              <w:t xml:space="preserve">, </w:t>
            </w:r>
            <w:proofErr w:type="spellStart"/>
            <w:r>
              <w:t>barrier</w:t>
            </w:r>
            <w:proofErr w:type="spellEnd"/>
            <w:r>
              <w:t xml:space="preserve"> </w:t>
            </w:r>
            <w:proofErr w:type="spellStart"/>
            <w:r>
              <w:t>and</w:t>
            </w:r>
            <w:proofErr w:type="spellEnd"/>
            <w:r>
              <w:t xml:space="preserve"> </w:t>
            </w:r>
            <w:proofErr w:type="spellStart"/>
            <w:r>
              <w:t>lagoon</w:t>
            </w:r>
            <w:proofErr w:type="spellEnd"/>
            <w:r>
              <w:t xml:space="preserve"> </w:t>
            </w:r>
            <w:proofErr w:type="spellStart"/>
            <w:r>
              <w:t>systems</w:t>
            </w:r>
            <w:proofErr w:type="spellEnd"/>
            <w:r>
              <w:t xml:space="preserve">, </w:t>
            </w:r>
            <w:proofErr w:type="spellStart"/>
            <w:r>
              <w:t>coastal</w:t>
            </w:r>
            <w:proofErr w:type="spellEnd"/>
            <w:r>
              <w:t xml:space="preserve"> </w:t>
            </w:r>
            <w:proofErr w:type="spellStart"/>
            <w:r>
              <w:t>successions</w:t>
            </w:r>
            <w:proofErr w:type="spellEnd"/>
            <w:r>
              <w:t xml:space="preserve">, </w:t>
            </w:r>
            <w:proofErr w:type="spellStart"/>
            <w:r>
              <w:t>estuaries</w:t>
            </w:r>
            <w:proofErr w:type="spellEnd"/>
            <w:r>
              <w:t xml:space="preserve">, </w:t>
            </w:r>
            <w:proofErr w:type="spellStart"/>
            <w:r>
              <w:t>criteria</w:t>
            </w:r>
            <w:proofErr w:type="spellEnd"/>
            <w:r>
              <w:t xml:space="preserve"> </w:t>
            </w:r>
            <w:proofErr w:type="spellStart"/>
            <w:r>
              <w:t>for</w:t>
            </w:r>
            <w:proofErr w:type="spellEnd"/>
            <w:r>
              <w:t xml:space="preserve"> </w:t>
            </w:r>
            <w:proofErr w:type="spellStart"/>
            <w:r>
              <w:t>recognition</w:t>
            </w:r>
            <w:proofErr w:type="spellEnd"/>
            <w:r>
              <w:t xml:space="preserve"> </w:t>
            </w:r>
            <w:proofErr w:type="spellStart"/>
            <w:r>
              <w:t>of</w:t>
            </w:r>
            <w:proofErr w:type="spellEnd"/>
            <w:r>
              <w:t xml:space="preserve"> </w:t>
            </w:r>
            <w:proofErr w:type="spellStart"/>
            <w:r>
              <w:t>the</w:t>
            </w:r>
            <w:proofErr w:type="spellEnd"/>
            <w:r>
              <w:t xml:space="preserve"> </w:t>
            </w:r>
            <w:proofErr w:type="spellStart"/>
            <w:r>
              <w:t>deposits</w:t>
            </w:r>
            <w:proofErr w:type="spellEnd"/>
            <w:r>
              <w:t>)</w:t>
            </w:r>
          </w:p>
          <w:p w14:paraId="0AB78DB3" w14:textId="77777777" w:rsidR="001D4D14" w:rsidRDefault="00AA117B">
            <w:r>
              <w:t xml:space="preserve">7) </w:t>
            </w:r>
            <w:proofErr w:type="spellStart"/>
            <w:r>
              <w:t>Shallow</w:t>
            </w:r>
            <w:proofErr w:type="spellEnd"/>
            <w:r>
              <w:t xml:space="preserve"> </w:t>
            </w:r>
            <w:proofErr w:type="spellStart"/>
            <w:r>
              <w:t>sandy</w:t>
            </w:r>
            <w:proofErr w:type="spellEnd"/>
            <w:r>
              <w:t xml:space="preserve"> </w:t>
            </w:r>
            <w:proofErr w:type="spellStart"/>
            <w:r>
              <w:t>seas</w:t>
            </w:r>
            <w:proofErr w:type="spellEnd"/>
            <w:r>
              <w:t xml:space="preserve"> (</w:t>
            </w:r>
            <w:proofErr w:type="spellStart"/>
            <w:r>
              <w:t>storm</w:t>
            </w:r>
            <w:proofErr w:type="spellEnd"/>
            <w:r>
              <w:t xml:space="preserve"> </w:t>
            </w:r>
            <w:proofErr w:type="spellStart"/>
            <w:r>
              <w:t>dominate</w:t>
            </w:r>
            <w:r>
              <w:t>d</w:t>
            </w:r>
            <w:proofErr w:type="spellEnd"/>
            <w:r>
              <w:t xml:space="preserve">, </w:t>
            </w:r>
            <w:proofErr w:type="spellStart"/>
            <w:r>
              <w:t>tide</w:t>
            </w:r>
            <w:proofErr w:type="spellEnd"/>
            <w:r>
              <w:t xml:space="preserve"> </w:t>
            </w:r>
            <w:proofErr w:type="spellStart"/>
            <w:r>
              <w:t>dominated</w:t>
            </w:r>
            <w:proofErr w:type="spellEnd"/>
            <w:r>
              <w:t xml:space="preserve">, </w:t>
            </w:r>
            <w:proofErr w:type="spellStart"/>
            <w:r>
              <w:t>responses</w:t>
            </w:r>
            <w:proofErr w:type="spellEnd"/>
            <w:r>
              <w:t xml:space="preserve"> to </w:t>
            </w:r>
            <w:proofErr w:type="spellStart"/>
            <w:r>
              <w:t>changes</w:t>
            </w:r>
            <w:proofErr w:type="spellEnd"/>
            <w:r>
              <w:t xml:space="preserve"> in </w:t>
            </w:r>
            <w:proofErr w:type="spellStart"/>
            <w:r>
              <w:t>sea</w:t>
            </w:r>
            <w:proofErr w:type="spellEnd"/>
            <w:r>
              <w:t xml:space="preserve"> </w:t>
            </w:r>
            <w:proofErr w:type="spellStart"/>
            <w:r>
              <w:t>level</w:t>
            </w:r>
            <w:proofErr w:type="spellEnd"/>
            <w:r>
              <w:t xml:space="preserve">, </w:t>
            </w:r>
            <w:proofErr w:type="spellStart"/>
            <w:r>
              <w:t>criteria</w:t>
            </w:r>
            <w:proofErr w:type="spellEnd"/>
            <w:r>
              <w:t xml:space="preserve"> </w:t>
            </w:r>
            <w:proofErr w:type="spellStart"/>
            <w:r>
              <w:t>for</w:t>
            </w:r>
            <w:proofErr w:type="spellEnd"/>
            <w:r>
              <w:t xml:space="preserve"> </w:t>
            </w:r>
            <w:proofErr w:type="spellStart"/>
            <w:r>
              <w:t>recognition</w:t>
            </w:r>
            <w:proofErr w:type="spellEnd"/>
            <w:r>
              <w:t xml:space="preserve"> </w:t>
            </w:r>
            <w:proofErr w:type="spellStart"/>
            <w:r>
              <w:t>of</w:t>
            </w:r>
            <w:proofErr w:type="spellEnd"/>
            <w:r>
              <w:t xml:space="preserve"> </w:t>
            </w:r>
            <w:proofErr w:type="spellStart"/>
            <w:r>
              <w:t>the</w:t>
            </w:r>
            <w:proofErr w:type="spellEnd"/>
            <w:r>
              <w:t xml:space="preserve"> </w:t>
            </w:r>
            <w:proofErr w:type="spellStart"/>
            <w:r>
              <w:t>deposits</w:t>
            </w:r>
            <w:proofErr w:type="spellEnd"/>
            <w:r>
              <w:t>)</w:t>
            </w:r>
          </w:p>
          <w:p w14:paraId="3EC3B96F" w14:textId="77777777" w:rsidR="001D4D14" w:rsidRDefault="00AA117B">
            <w:r>
              <w:t xml:space="preserve">8) </w:t>
            </w:r>
            <w:proofErr w:type="spellStart"/>
            <w:r>
              <w:t>Shallow</w:t>
            </w:r>
            <w:proofErr w:type="spellEnd"/>
            <w:r>
              <w:t xml:space="preserve"> marine </w:t>
            </w:r>
            <w:proofErr w:type="spellStart"/>
            <w:r>
              <w:t>carbonate</w:t>
            </w:r>
            <w:proofErr w:type="spellEnd"/>
            <w:r>
              <w:t xml:space="preserve"> </w:t>
            </w:r>
            <w:proofErr w:type="spellStart"/>
            <w:r>
              <w:t>and</w:t>
            </w:r>
            <w:proofErr w:type="spellEnd"/>
            <w:r>
              <w:t xml:space="preserve"> evaporite </w:t>
            </w:r>
            <w:proofErr w:type="spellStart"/>
            <w:r>
              <w:t>environments</w:t>
            </w:r>
            <w:proofErr w:type="spellEnd"/>
            <w:r>
              <w:t xml:space="preserve"> (</w:t>
            </w:r>
            <w:proofErr w:type="spellStart"/>
            <w:r>
              <w:t>types</w:t>
            </w:r>
            <w:proofErr w:type="spellEnd"/>
            <w:r>
              <w:t xml:space="preserve"> </w:t>
            </w:r>
            <w:proofErr w:type="spellStart"/>
            <w:r>
              <w:t>of</w:t>
            </w:r>
            <w:proofErr w:type="spellEnd"/>
            <w:r>
              <w:t xml:space="preserve"> </w:t>
            </w:r>
            <w:proofErr w:type="spellStart"/>
            <w:r>
              <w:t>the</w:t>
            </w:r>
            <w:proofErr w:type="spellEnd"/>
            <w:r>
              <w:t xml:space="preserve"> </w:t>
            </w:r>
            <w:proofErr w:type="spellStart"/>
            <w:r>
              <w:t>depositional</w:t>
            </w:r>
            <w:proofErr w:type="spellEnd"/>
            <w:r>
              <w:t xml:space="preserve"> </w:t>
            </w:r>
            <w:proofErr w:type="spellStart"/>
            <w:r>
              <w:t>environments</w:t>
            </w:r>
            <w:proofErr w:type="spellEnd"/>
            <w:r>
              <w:t xml:space="preserve">, </w:t>
            </w:r>
            <w:proofErr w:type="spellStart"/>
            <w:r>
              <w:t>coastal</w:t>
            </w:r>
            <w:proofErr w:type="spellEnd"/>
            <w:r>
              <w:t xml:space="preserve"> </w:t>
            </w:r>
            <w:proofErr w:type="spellStart"/>
            <w:r>
              <w:t>carbonates</w:t>
            </w:r>
            <w:proofErr w:type="spellEnd"/>
            <w:r>
              <w:t xml:space="preserve"> </w:t>
            </w:r>
            <w:proofErr w:type="spellStart"/>
            <w:r>
              <w:t>and</w:t>
            </w:r>
            <w:proofErr w:type="spellEnd"/>
            <w:r>
              <w:t xml:space="preserve"> </w:t>
            </w:r>
            <w:proofErr w:type="spellStart"/>
            <w:r>
              <w:t>evaporites</w:t>
            </w:r>
            <w:proofErr w:type="spellEnd"/>
            <w:r>
              <w:t xml:space="preserve">, </w:t>
            </w:r>
            <w:proofErr w:type="spellStart"/>
            <w:r>
              <w:t>shallow</w:t>
            </w:r>
            <w:proofErr w:type="spellEnd"/>
            <w:r>
              <w:t xml:space="preserve">-marine </w:t>
            </w:r>
            <w:proofErr w:type="spellStart"/>
            <w:r>
              <w:t>carbonates</w:t>
            </w:r>
            <w:proofErr w:type="spellEnd"/>
            <w:r>
              <w:t xml:space="preserve">, </w:t>
            </w:r>
            <w:proofErr w:type="spellStart"/>
            <w:r>
              <w:t>ty</w:t>
            </w:r>
            <w:r>
              <w:t>pes</w:t>
            </w:r>
            <w:proofErr w:type="spellEnd"/>
            <w:r>
              <w:t xml:space="preserve"> </w:t>
            </w:r>
            <w:proofErr w:type="spellStart"/>
            <w:r>
              <w:t>of</w:t>
            </w:r>
            <w:proofErr w:type="spellEnd"/>
            <w:r>
              <w:t xml:space="preserve"> </w:t>
            </w:r>
            <w:proofErr w:type="spellStart"/>
            <w:r>
              <w:t>carbonate</w:t>
            </w:r>
            <w:proofErr w:type="spellEnd"/>
            <w:r>
              <w:t xml:space="preserve"> </w:t>
            </w:r>
            <w:proofErr w:type="spellStart"/>
            <w:r>
              <w:t>platforms</w:t>
            </w:r>
            <w:proofErr w:type="spellEnd"/>
            <w:r>
              <w:t xml:space="preserve">, marine </w:t>
            </w:r>
            <w:proofErr w:type="spellStart"/>
            <w:r>
              <w:t>evaporites</w:t>
            </w:r>
            <w:proofErr w:type="spellEnd"/>
            <w:r>
              <w:t xml:space="preserve">, </w:t>
            </w:r>
            <w:proofErr w:type="spellStart"/>
            <w:r>
              <w:t>mixed-siliciclastic-carbonate</w:t>
            </w:r>
            <w:proofErr w:type="spellEnd"/>
            <w:r>
              <w:t xml:space="preserve"> </w:t>
            </w:r>
            <w:proofErr w:type="spellStart"/>
            <w:r>
              <w:t>environments</w:t>
            </w:r>
            <w:proofErr w:type="spellEnd"/>
            <w:r>
              <w:t>)</w:t>
            </w:r>
          </w:p>
          <w:p w14:paraId="75ADB402" w14:textId="77777777" w:rsidR="001D4D14" w:rsidRDefault="00AA117B">
            <w:r>
              <w:t xml:space="preserve">9) Deep marine </w:t>
            </w:r>
            <w:proofErr w:type="spellStart"/>
            <w:r>
              <w:t>environments</w:t>
            </w:r>
            <w:proofErr w:type="spellEnd"/>
            <w:r>
              <w:t xml:space="preserve"> (ocean </w:t>
            </w:r>
            <w:proofErr w:type="spellStart"/>
            <w:r>
              <w:t>basins</w:t>
            </w:r>
            <w:proofErr w:type="spellEnd"/>
            <w:r>
              <w:t xml:space="preserve">, </w:t>
            </w:r>
            <w:proofErr w:type="spellStart"/>
            <w:r>
              <w:t>submarine</w:t>
            </w:r>
            <w:proofErr w:type="spellEnd"/>
            <w:r>
              <w:t xml:space="preserve"> </w:t>
            </w:r>
            <w:proofErr w:type="spellStart"/>
            <w:r>
              <w:t>fans</w:t>
            </w:r>
            <w:proofErr w:type="spellEnd"/>
            <w:r>
              <w:t xml:space="preserve">, slope </w:t>
            </w:r>
            <w:proofErr w:type="spellStart"/>
            <w:r>
              <w:t>aprons</w:t>
            </w:r>
            <w:proofErr w:type="spellEnd"/>
            <w:r>
              <w:t xml:space="preserve">, </w:t>
            </w:r>
            <w:proofErr w:type="spellStart"/>
            <w:r>
              <w:t>contourites</w:t>
            </w:r>
            <w:proofErr w:type="spellEnd"/>
            <w:r>
              <w:t xml:space="preserve">, </w:t>
            </w:r>
            <w:proofErr w:type="spellStart"/>
            <w:r>
              <w:t>oceanic</w:t>
            </w:r>
            <w:proofErr w:type="spellEnd"/>
            <w:r>
              <w:t xml:space="preserve"> </w:t>
            </w:r>
            <w:proofErr w:type="spellStart"/>
            <w:r>
              <w:t>sediments</w:t>
            </w:r>
            <w:proofErr w:type="spellEnd"/>
            <w:r>
              <w:t xml:space="preserve">, </w:t>
            </w:r>
            <w:proofErr w:type="spellStart"/>
            <w:r>
              <w:t>recognition</w:t>
            </w:r>
            <w:proofErr w:type="spellEnd"/>
            <w:r>
              <w:t xml:space="preserve"> </w:t>
            </w:r>
            <w:proofErr w:type="spellStart"/>
            <w:r>
              <w:t>of</w:t>
            </w:r>
            <w:proofErr w:type="spellEnd"/>
            <w:r>
              <w:t xml:space="preserve"> </w:t>
            </w:r>
            <w:proofErr w:type="spellStart"/>
            <w:r>
              <w:t>the</w:t>
            </w:r>
            <w:proofErr w:type="spellEnd"/>
            <w:r>
              <w:t xml:space="preserve"> </w:t>
            </w:r>
            <w:proofErr w:type="spellStart"/>
            <w:r>
              <w:t>deposits</w:t>
            </w:r>
            <w:proofErr w:type="spellEnd"/>
            <w:r>
              <w:t>)</w:t>
            </w:r>
          </w:p>
          <w:p w14:paraId="23DFA504" w14:textId="77777777" w:rsidR="001D4D14" w:rsidRDefault="00AA117B">
            <w:r>
              <w:t xml:space="preserve">10) </w:t>
            </w:r>
            <w:proofErr w:type="spellStart"/>
            <w:r>
              <w:t>Volcanic</w:t>
            </w:r>
            <w:proofErr w:type="spellEnd"/>
            <w:r>
              <w:t xml:space="preserve"> </w:t>
            </w:r>
            <w:proofErr w:type="spellStart"/>
            <w:r>
              <w:t>rocks</w:t>
            </w:r>
            <w:proofErr w:type="spellEnd"/>
            <w:r>
              <w:t xml:space="preserve"> </w:t>
            </w:r>
            <w:proofErr w:type="spellStart"/>
            <w:r>
              <w:t>and</w:t>
            </w:r>
            <w:proofErr w:type="spellEnd"/>
            <w:r>
              <w:t xml:space="preserve"> </w:t>
            </w:r>
            <w:proofErr w:type="spellStart"/>
            <w:r>
              <w:t>sediments</w:t>
            </w:r>
            <w:proofErr w:type="spellEnd"/>
            <w:r>
              <w:t xml:space="preserve"> (transport </w:t>
            </w:r>
            <w:proofErr w:type="spellStart"/>
            <w:r>
              <w:t>and</w:t>
            </w:r>
            <w:proofErr w:type="spellEnd"/>
            <w:r>
              <w:t xml:space="preserve"> </w:t>
            </w:r>
            <w:proofErr w:type="spellStart"/>
            <w:r>
              <w:t>deposition</w:t>
            </w:r>
            <w:proofErr w:type="spellEnd"/>
            <w:r>
              <w:t xml:space="preserve">, </w:t>
            </w:r>
            <w:proofErr w:type="spellStart"/>
            <w:r>
              <w:t>eruption</w:t>
            </w:r>
            <w:proofErr w:type="spellEnd"/>
            <w:r>
              <w:t xml:space="preserve"> </w:t>
            </w:r>
            <w:proofErr w:type="spellStart"/>
            <w:r>
              <w:t>styles</w:t>
            </w:r>
            <w:proofErr w:type="spellEnd"/>
            <w:r>
              <w:t xml:space="preserve">, </w:t>
            </w:r>
            <w:proofErr w:type="spellStart"/>
            <w:r>
              <w:t>facieses</w:t>
            </w:r>
            <w:proofErr w:type="spellEnd"/>
            <w:r>
              <w:t xml:space="preserve">, </w:t>
            </w:r>
            <w:proofErr w:type="spellStart"/>
            <w:r>
              <w:t>volcanic</w:t>
            </w:r>
            <w:proofErr w:type="spellEnd"/>
            <w:r>
              <w:t xml:space="preserve"> </w:t>
            </w:r>
            <w:proofErr w:type="spellStart"/>
            <w:r>
              <w:t>rocks</w:t>
            </w:r>
            <w:proofErr w:type="spellEnd"/>
            <w:r>
              <w:t xml:space="preserve"> in </w:t>
            </w:r>
            <w:proofErr w:type="spellStart"/>
            <w:r>
              <w:t>Earth</w:t>
            </w:r>
            <w:proofErr w:type="spellEnd"/>
            <w:r>
              <w:t xml:space="preserve"> </w:t>
            </w:r>
            <w:proofErr w:type="spellStart"/>
            <w:r>
              <w:t>history</w:t>
            </w:r>
            <w:proofErr w:type="spellEnd"/>
            <w:r>
              <w:t xml:space="preserve">, </w:t>
            </w:r>
            <w:proofErr w:type="spellStart"/>
            <w:r>
              <w:t>cr</w:t>
            </w:r>
            <w:r>
              <w:t>iteria</w:t>
            </w:r>
            <w:proofErr w:type="spellEnd"/>
            <w:r>
              <w:t xml:space="preserve"> </w:t>
            </w:r>
            <w:proofErr w:type="spellStart"/>
            <w:r>
              <w:t>for</w:t>
            </w:r>
            <w:proofErr w:type="spellEnd"/>
            <w:r>
              <w:t xml:space="preserve"> </w:t>
            </w:r>
            <w:proofErr w:type="spellStart"/>
            <w:r>
              <w:t>recognition</w:t>
            </w:r>
            <w:proofErr w:type="spellEnd"/>
            <w:r>
              <w:t xml:space="preserve"> </w:t>
            </w:r>
            <w:proofErr w:type="spellStart"/>
            <w:r>
              <w:t>of</w:t>
            </w:r>
            <w:proofErr w:type="spellEnd"/>
            <w:r>
              <w:t xml:space="preserve"> </w:t>
            </w:r>
            <w:proofErr w:type="spellStart"/>
            <w:r>
              <w:t>the</w:t>
            </w:r>
            <w:proofErr w:type="spellEnd"/>
            <w:r>
              <w:t xml:space="preserve"> </w:t>
            </w:r>
            <w:proofErr w:type="spellStart"/>
            <w:r>
              <w:t>deposits</w:t>
            </w:r>
            <w:proofErr w:type="spellEnd"/>
            <w:r>
              <w:t>)</w:t>
            </w:r>
          </w:p>
        </w:tc>
      </w:tr>
    </w:tbl>
    <w:p w14:paraId="4FEC6920" w14:textId="77777777" w:rsidR="001D4D14" w:rsidRDefault="001D4D14"/>
    <w:tbl>
      <w:tblPr>
        <w:tblStyle w:val="DefaultTable"/>
        <w:tblW w:w="5000" w:type="pct"/>
        <w:tblLook w:val="04A0" w:firstRow="1" w:lastRow="0" w:firstColumn="1" w:lastColumn="0" w:noHBand="0" w:noVBand="1"/>
      </w:tblPr>
      <w:tblGrid>
        <w:gridCol w:w="9638"/>
      </w:tblGrid>
      <w:tr w:rsidR="001D4D14" w14:paraId="30FDBF55"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B89D002" w14:textId="77777777" w:rsidR="001D4D14" w:rsidRDefault="00AA117B">
            <w:r>
              <w:t>Temeljna literatura in viri/</w:t>
            </w:r>
            <w:proofErr w:type="spellStart"/>
            <w:r>
              <w:t>Readings</w:t>
            </w:r>
            <w:proofErr w:type="spellEnd"/>
            <w:r>
              <w:t>:</w:t>
            </w:r>
          </w:p>
        </w:tc>
      </w:tr>
      <w:tr w:rsidR="001D4D14" w14:paraId="67C95DDA" w14:textId="77777777">
        <w:tc>
          <w:tcPr>
            <w:tcW w:w="0" w:type="auto"/>
          </w:tcPr>
          <w:p w14:paraId="11A1FB38" w14:textId="77777777" w:rsidR="001D4D14" w:rsidRDefault="00AA117B">
            <w:r>
              <w:t xml:space="preserve">1. </w:t>
            </w:r>
            <w:proofErr w:type="spellStart"/>
            <w:r>
              <w:t>Miall</w:t>
            </w:r>
            <w:proofErr w:type="spellEnd"/>
            <w:r>
              <w:t xml:space="preserve">, A.D. 2000: </w:t>
            </w:r>
            <w:proofErr w:type="spellStart"/>
            <w:r>
              <w:t>Principles</w:t>
            </w:r>
            <w:proofErr w:type="spellEnd"/>
            <w:r>
              <w:t xml:space="preserve"> </w:t>
            </w:r>
            <w:proofErr w:type="spellStart"/>
            <w:r>
              <w:t>of</w:t>
            </w:r>
            <w:proofErr w:type="spellEnd"/>
            <w:r>
              <w:t xml:space="preserve"> </w:t>
            </w:r>
            <w:proofErr w:type="spellStart"/>
            <w:r>
              <w:t>sedimentary</w:t>
            </w:r>
            <w:proofErr w:type="spellEnd"/>
            <w:r>
              <w:t xml:space="preserve"> </w:t>
            </w:r>
            <w:proofErr w:type="spellStart"/>
            <w:r>
              <w:t>basin</w:t>
            </w:r>
            <w:proofErr w:type="spellEnd"/>
            <w:r>
              <w:t xml:space="preserve"> </w:t>
            </w:r>
            <w:proofErr w:type="spellStart"/>
            <w:r>
              <w:t>analysis</w:t>
            </w:r>
            <w:proofErr w:type="spellEnd"/>
            <w:r>
              <w:t>. – Springer-</w:t>
            </w:r>
            <w:proofErr w:type="spellStart"/>
            <w:r>
              <w:t>Verlag</w:t>
            </w:r>
            <w:proofErr w:type="spellEnd"/>
            <w:r>
              <w:t>, 616 pp.</w:t>
            </w:r>
          </w:p>
          <w:p w14:paraId="0E2F56EF" w14:textId="77777777" w:rsidR="001D4D14" w:rsidRDefault="00AA117B">
            <w:r>
              <w:t xml:space="preserve">2. </w:t>
            </w:r>
            <w:proofErr w:type="spellStart"/>
            <w:r>
              <w:t>Allen</w:t>
            </w:r>
            <w:proofErr w:type="spellEnd"/>
            <w:r>
              <w:t xml:space="preserve"> P.A. &amp; </w:t>
            </w:r>
            <w:proofErr w:type="spellStart"/>
            <w:r>
              <w:t>Allen</w:t>
            </w:r>
            <w:proofErr w:type="spellEnd"/>
            <w:r>
              <w:t xml:space="preserve"> J.R. 2013: </w:t>
            </w:r>
            <w:proofErr w:type="spellStart"/>
            <w:r>
              <w:t>Basin</w:t>
            </w:r>
            <w:proofErr w:type="spellEnd"/>
            <w:r>
              <w:t xml:space="preserve"> </w:t>
            </w:r>
            <w:proofErr w:type="spellStart"/>
            <w:r>
              <w:t>analysis</w:t>
            </w:r>
            <w:proofErr w:type="spellEnd"/>
            <w:r>
              <w:t xml:space="preserve">: </w:t>
            </w:r>
            <w:proofErr w:type="spellStart"/>
            <w:r>
              <w:t>principles</w:t>
            </w:r>
            <w:proofErr w:type="spellEnd"/>
            <w:r>
              <w:t xml:space="preserve"> </w:t>
            </w:r>
            <w:proofErr w:type="spellStart"/>
            <w:r>
              <w:t>and</w:t>
            </w:r>
            <w:proofErr w:type="spellEnd"/>
            <w:r>
              <w:t xml:space="preserve"> </w:t>
            </w:r>
            <w:proofErr w:type="spellStart"/>
            <w:r>
              <w:t>application</w:t>
            </w:r>
            <w:proofErr w:type="spellEnd"/>
            <w:r>
              <w:t xml:space="preserve"> to </w:t>
            </w:r>
            <w:proofErr w:type="spellStart"/>
            <w:r>
              <w:t>petrol</w:t>
            </w:r>
            <w:r>
              <w:t>eoum</w:t>
            </w:r>
            <w:proofErr w:type="spellEnd"/>
            <w:r>
              <w:t xml:space="preserve"> </w:t>
            </w:r>
            <w:proofErr w:type="spellStart"/>
            <w:r>
              <w:t>play</w:t>
            </w:r>
            <w:proofErr w:type="spellEnd"/>
            <w:r>
              <w:t xml:space="preserve"> </w:t>
            </w:r>
            <w:proofErr w:type="spellStart"/>
            <w:r>
              <w:t>assessment</w:t>
            </w:r>
            <w:proofErr w:type="spellEnd"/>
            <w:r>
              <w:t xml:space="preserve">. </w:t>
            </w:r>
            <w:proofErr w:type="spellStart"/>
            <w:r>
              <w:t>Willey-Blackwell</w:t>
            </w:r>
            <w:proofErr w:type="spellEnd"/>
            <w:r>
              <w:t>, 619 pp.</w:t>
            </w:r>
          </w:p>
          <w:p w14:paraId="4926BC28" w14:textId="77777777" w:rsidR="001D4D14" w:rsidRDefault="00AA117B">
            <w:r>
              <w:t xml:space="preserve">3.Reading H.G. 1996: </w:t>
            </w:r>
            <w:proofErr w:type="spellStart"/>
            <w:r>
              <w:t>Sedimentary</w:t>
            </w:r>
            <w:proofErr w:type="spellEnd"/>
            <w:r>
              <w:t xml:space="preserve"> </w:t>
            </w:r>
            <w:proofErr w:type="spellStart"/>
            <w:r>
              <w:t>environments</w:t>
            </w:r>
            <w:proofErr w:type="spellEnd"/>
            <w:r>
              <w:t xml:space="preserve">: </w:t>
            </w:r>
            <w:proofErr w:type="spellStart"/>
            <w:r>
              <w:t>processes</w:t>
            </w:r>
            <w:proofErr w:type="spellEnd"/>
            <w:r>
              <w:t xml:space="preserve">, </w:t>
            </w:r>
            <w:proofErr w:type="spellStart"/>
            <w:r>
              <w:t>facies</w:t>
            </w:r>
            <w:proofErr w:type="spellEnd"/>
            <w:r>
              <w:t xml:space="preserve"> </w:t>
            </w:r>
            <w:proofErr w:type="spellStart"/>
            <w:r>
              <w:t>and</w:t>
            </w:r>
            <w:proofErr w:type="spellEnd"/>
            <w:r>
              <w:t xml:space="preserve"> </w:t>
            </w:r>
            <w:proofErr w:type="spellStart"/>
            <w:r>
              <w:t>stratigraphy</w:t>
            </w:r>
            <w:proofErr w:type="spellEnd"/>
          </w:p>
          <w:p w14:paraId="6E0D203F" w14:textId="77777777" w:rsidR="001D4D14" w:rsidRDefault="00AA117B">
            <w:r>
              <w:t xml:space="preserve">4. Bridge. J.S. 2003: </w:t>
            </w:r>
            <w:proofErr w:type="spellStart"/>
            <w:r>
              <w:t>Rivers</w:t>
            </w:r>
            <w:proofErr w:type="spellEnd"/>
            <w:r>
              <w:t xml:space="preserve"> </w:t>
            </w:r>
            <w:proofErr w:type="spellStart"/>
            <w:r>
              <w:t>and</w:t>
            </w:r>
            <w:proofErr w:type="spellEnd"/>
            <w:r>
              <w:t xml:space="preserve"> </w:t>
            </w:r>
            <w:proofErr w:type="spellStart"/>
            <w:r>
              <w:t>floodplains</w:t>
            </w:r>
            <w:proofErr w:type="spellEnd"/>
            <w:r>
              <w:t xml:space="preserve">: </w:t>
            </w:r>
            <w:proofErr w:type="spellStart"/>
            <w:r>
              <w:t>forms</w:t>
            </w:r>
            <w:proofErr w:type="spellEnd"/>
            <w:r>
              <w:t xml:space="preserve">, </w:t>
            </w:r>
            <w:proofErr w:type="spellStart"/>
            <w:r>
              <w:t>processes</w:t>
            </w:r>
            <w:proofErr w:type="spellEnd"/>
            <w:r>
              <w:t xml:space="preserve"> </w:t>
            </w:r>
            <w:proofErr w:type="spellStart"/>
            <w:r>
              <w:t>and</w:t>
            </w:r>
            <w:proofErr w:type="spellEnd"/>
            <w:r>
              <w:t xml:space="preserve"> </w:t>
            </w:r>
            <w:proofErr w:type="spellStart"/>
            <w:r>
              <w:t>sedimentary</w:t>
            </w:r>
            <w:proofErr w:type="spellEnd"/>
            <w:r>
              <w:t xml:space="preserve"> </w:t>
            </w:r>
            <w:proofErr w:type="spellStart"/>
            <w:r>
              <w:t>record</w:t>
            </w:r>
            <w:proofErr w:type="spellEnd"/>
          </w:p>
          <w:p w14:paraId="089B094D" w14:textId="77777777" w:rsidR="001D4D14" w:rsidRDefault="00AA117B">
            <w:r>
              <w:t xml:space="preserve">5. </w:t>
            </w:r>
            <w:proofErr w:type="spellStart"/>
            <w:r>
              <w:t>Tucker</w:t>
            </w:r>
            <w:proofErr w:type="spellEnd"/>
            <w:r>
              <w:t xml:space="preserve"> M.E. &amp; Wright P. 1990: </w:t>
            </w:r>
            <w:proofErr w:type="spellStart"/>
            <w:r>
              <w:t>Carbona</w:t>
            </w:r>
            <w:r>
              <w:t>te</w:t>
            </w:r>
            <w:proofErr w:type="spellEnd"/>
            <w:r>
              <w:t xml:space="preserve"> </w:t>
            </w:r>
            <w:proofErr w:type="spellStart"/>
            <w:r>
              <w:t>sedimentology</w:t>
            </w:r>
            <w:proofErr w:type="spellEnd"/>
            <w:r>
              <w:t xml:space="preserve">. </w:t>
            </w:r>
            <w:proofErr w:type="spellStart"/>
            <w:r>
              <w:t>Blackwell</w:t>
            </w:r>
            <w:proofErr w:type="spellEnd"/>
            <w:r>
              <w:t>, 482 pp.</w:t>
            </w:r>
          </w:p>
          <w:p w14:paraId="3EC07E8D" w14:textId="77777777" w:rsidR="001D4D14" w:rsidRDefault="00AA117B">
            <w:r>
              <w:t xml:space="preserve">6. </w:t>
            </w:r>
            <w:proofErr w:type="spellStart"/>
            <w:r>
              <w:t>Schlager</w:t>
            </w:r>
            <w:proofErr w:type="spellEnd"/>
            <w:r>
              <w:t xml:space="preserve"> W. 2005: </w:t>
            </w:r>
            <w:proofErr w:type="spellStart"/>
            <w:r>
              <w:t>Carbonate</w:t>
            </w:r>
            <w:proofErr w:type="spellEnd"/>
            <w:r>
              <w:t xml:space="preserve"> </w:t>
            </w:r>
            <w:proofErr w:type="spellStart"/>
            <w:r>
              <w:t>sedimentology</w:t>
            </w:r>
            <w:proofErr w:type="spellEnd"/>
            <w:r>
              <w:t xml:space="preserve"> </w:t>
            </w:r>
            <w:proofErr w:type="spellStart"/>
            <w:r>
              <w:t>and</w:t>
            </w:r>
            <w:proofErr w:type="spellEnd"/>
            <w:r>
              <w:t xml:space="preserve"> </w:t>
            </w:r>
            <w:proofErr w:type="spellStart"/>
            <w:r>
              <w:t>sequence</w:t>
            </w:r>
            <w:proofErr w:type="spellEnd"/>
            <w:r>
              <w:t xml:space="preserve"> </w:t>
            </w:r>
            <w:proofErr w:type="spellStart"/>
            <w:r>
              <w:t>stratigraphy</w:t>
            </w:r>
            <w:proofErr w:type="spellEnd"/>
            <w:r>
              <w:t>, SEPM, 208 pp.</w:t>
            </w:r>
          </w:p>
          <w:p w14:paraId="79C3CE2C" w14:textId="77777777" w:rsidR="001D4D14" w:rsidRDefault="00AA117B">
            <w:r>
              <w:t xml:space="preserve">7. </w:t>
            </w:r>
            <w:proofErr w:type="spellStart"/>
            <w:r>
              <w:t>Cas</w:t>
            </w:r>
            <w:proofErr w:type="spellEnd"/>
            <w:r>
              <w:t xml:space="preserve"> R.A.F &amp; Wright J.V. 1995: </w:t>
            </w:r>
            <w:proofErr w:type="spellStart"/>
            <w:r>
              <w:t>Volcanic</w:t>
            </w:r>
            <w:proofErr w:type="spellEnd"/>
            <w:r>
              <w:t xml:space="preserve"> </w:t>
            </w:r>
            <w:proofErr w:type="spellStart"/>
            <w:r>
              <w:t>successions</w:t>
            </w:r>
            <w:proofErr w:type="spellEnd"/>
            <w:r>
              <w:t xml:space="preserve">: modern </w:t>
            </w:r>
            <w:proofErr w:type="spellStart"/>
            <w:r>
              <w:t>and</w:t>
            </w:r>
            <w:proofErr w:type="spellEnd"/>
            <w:r>
              <w:t xml:space="preserve"> </w:t>
            </w:r>
            <w:proofErr w:type="spellStart"/>
            <w:r>
              <w:t>ancient.Chapman</w:t>
            </w:r>
            <w:proofErr w:type="spellEnd"/>
            <w:r>
              <w:t xml:space="preserve"> &amp; Hall,528 pp.</w:t>
            </w:r>
          </w:p>
        </w:tc>
      </w:tr>
    </w:tbl>
    <w:p w14:paraId="33225561"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23717DA6"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47323444" w14:textId="77777777" w:rsidR="001D4D14" w:rsidRDefault="00AA117B">
            <w:r>
              <w:t>Cilji in kompetence:</w:t>
            </w:r>
          </w:p>
        </w:tc>
        <w:tc>
          <w:tcPr>
            <w:tcW w:w="2500" w:type="pct"/>
          </w:tcPr>
          <w:p w14:paraId="6C0C0039" w14:textId="77777777" w:rsidR="001D4D14" w:rsidRDefault="00AA117B">
            <w:proofErr w:type="spellStart"/>
            <w:r>
              <w:t>Objectives</w:t>
            </w:r>
            <w:proofErr w:type="spellEnd"/>
            <w:r>
              <w:t xml:space="preserve"> </w:t>
            </w:r>
            <w:proofErr w:type="spellStart"/>
            <w:r>
              <w:t>an</w:t>
            </w:r>
            <w:r>
              <w:t>d</w:t>
            </w:r>
            <w:proofErr w:type="spellEnd"/>
            <w:r>
              <w:t xml:space="preserve"> </w:t>
            </w:r>
            <w:proofErr w:type="spellStart"/>
            <w:r>
              <w:t>competences</w:t>
            </w:r>
            <w:proofErr w:type="spellEnd"/>
            <w:r>
              <w:t>:</w:t>
            </w:r>
          </w:p>
        </w:tc>
      </w:tr>
      <w:tr w:rsidR="001D4D14" w14:paraId="1CF42ECD" w14:textId="77777777">
        <w:tc>
          <w:tcPr>
            <w:tcW w:w="0" w:type="auto"/>
          </w:tcPr>
          <w:p w14:paraId="53EE155B" w14:textId="77777777" w:rsidR="001D4D14" w:rsidRDefault="00AA117B">
            <w:r>
              <w:lastRenderedPageBreak/>
              <w:t xml:space="preserve">Cilj predmeta je slušatelja seznaniti s kvantitativnimi in  kvalitativnimi  vidiki nastanka in evolucije sedimentih bazenov v </w:t>
            </w:r>
            <w:proofErr w:type="spellStart"/>
            <w:r>
              <w:t>kontektu</w:t>
            </w:r>
            <w:proofErr w:type="spellEnd"/>
            <w:r>
              <w:t xml:space="preserve"> tektonike plošč in sedimentarne geologije.</w:t>
            </w:r>
          </w:p>
          <w:p w14:paraId="6FB62BE8" w14:textId="77777777" w:rsidR="001D4D14" w:rsidRDefault="00AA117B">
            <w:r>
              <w:t>V drugem delu je cilj študente seznaniti z osnovnimi lastnostmi različnih sedi</w:t>
            </w:r>
            <w:r>
              <w:t>mentnih okolij ter procesi, ki se v njih odvijajo  ter z dinamiko nastajanja sedimentov.</w:t>
            </w:r>
          </w:p>
          <w:p w14:paraId="3ABF5A0B" w14:textId="77777777" w:rsidR="001D4D14" w:rsidRDefault="00AA117B">
            <w:r>
              <w:t xml:space="preserve">Kompetence: Sedimentne kamnine predstavljajo najpogostejše kamine, ki jih najdemo na </w:t>
            </w:r>
            <w:proofErr w:type="spellStart"/>
            <w:r>
              <w:t>zemljinem</w:t>
            </w:r>
            <w:proofErr w:type="spellEnd"/>
            <w:r>
              <w:t xml:space="preserve"> površju. V Sloveniji sedimente kamnine pokrivajo 90% površine, tako da s</w:t>
            </w:r>
            <w:r>
              <w:t xml:space="preserve">e z njimi v svoji poklicni karieri sreča vsak geolog. Nekdanja sedimentacijska okolja, v katerih so </w:t>
            </w:r>
            <w:proofErr w:type="spellStart"/>
            <w:r>
              <w:t>omenjne</w:t>
            </w:r>
            <w:proofErr w:type="spellEnd"/>
            <w:r>
              <w:t xml:space="preserve"> kamine nastajale, rekonstruiramo najprej preko </w:t>
            </w:r>
            <w:proofErr w:type="spellStart"/>
            <w:r>
              <w:t>intepretacije</w:t>
            </w:r>
            <w:proofErr w:type="spellEnd"/>
            <w:r>
              <w:t xml:space="preserve"> procesa ali procesov, ki so povzročili nastanek določenega tipa sedimentov ter v nasled</w:t>
            </w:r>
            <w:r>
              <w:t>njem koraku preko interpretacije okolja v katerem so ti procesi potekali. Sedimentacijska okolja v katerih nastajajo kamine so izredno raznolika prav tako pa so raznoliki tudi faktorji, ki vplivajo na sedimentacijo. Poznavanje recentnih in nekdanjih sedime</w:t>
            </w:r>
            <w:r>
              <w:t>ntnih okolij, procesov, ki v njih delujejo ter sedimentnih zaporedij, ki so značilna za posamezna okolja  je tako bistveno za vse geološke stroke.</w:t>
            </w:r>
          </w:p>
        </w:tc>
        <w:tc>
          <w:tcPr>
            <w:tcW w:w="0" w:type="auto"/>
          </w:tcPr>
          <w:p w14:paraId="59EE2E16" w14:textId="77777777" w:rsidR="001D4D14" w:rsidRDefault="00AA117B">
            <w:proofErr w:type="spellStart"/>
            <w:r>
              <w:t>Goals</w:t>
            </w:r>
            <w:proofErr w:type="spellEnd"/>
            <w:r>
              <w:t>:</w:t>
            </w:r>
          </w:p>
          <w:p w14:paraId="216AF6E2" w14:textId="77777777" w:rsidR="001D4D14" w:rsidRDefault="00AA117B">
            <w:r>
              <w:t xml:space="preserve">-  </w:t>
            </w:r>
            <w:proofErr w:type="spellStart"/>
            <w:r>
              <w:t>understanding</w:t>
            </w:r>
            <w:proofErr w:type="spellEnd"/>
            <w:r>
              <w:t xml:space="preserve"> </w:t>
            </w:r>
            <w:proofErr w:type="spellStart"/>
            <w:r>
              <w:t>qualitative</w:t>
            </w:r>
            <w:proofErr w:type="spellEnd"/>
            <w:r>
              <w:t xml:space="preserve"> </w:t>
            </w:r>
            <w:proofErr w:type="spellStart"/>
            <w:r>
              <w:t>and</w:t>
            </w:r>
            <w:proofErr w:type="spellEnd"/>
            <w:r>
              <w:t xml:space="preserve"> </w:t>
            </w:r>
            <w:proofErr w:type="spellStart"/>
            <w:r>
              <w:t>quantitative</w:t>
            </w:r>
            <w:proofErr w:type="spellEnd"/>
            <w:r>
              <w:t xml:space="preserve"> </w:t>
            </w:r>
            <w:proofErr w:type="spellStart"/>
            <w:r>
              <w:t>aspects</w:t>
            </w:r>
            <w:proofErr w:type="spellEnd"/>
            <w:r>
              <w:t xml:space="preserve"> </w:t>
            </w:r>
            <w:proofErr w:type="spellStart"/>
            <w:r>
              <w:t>of</w:t>
            </w:r>
            <w:proofErr w:type="spellEnd"/>
            <w:r>
              <w:t xml:space="preserve"> </w:t>
            </w:r>
            <w:proofErr w:type="spellStart"/>
            <w:r>
              <w:t>basin</w:t>
            </w:r>
            <w:proofErr w:type="spellEnd"/>
            <w:r>
              <w:t xml:space="preserve"> </w:t>
            </w:r>
            <w:proofErr w:type="spellStart"/>
            <w:r>
              <w:t>analysis</w:t>
            </w:r>
            <w:proofErr w:type="spellEnd"/>
            <w:r>
              <w:t xml:space="preserve">  </w:t>
            </w:r>
            <w:proofErr w:type="spellStart"/>
            <w:r>
              <w:t>within</w:t>
            </w:r>
            <w:proofErr w:type="spellEnd"/>
            <w:r>
              <w:t xml:space="preserve">  </w:t>
            </w:r>
            <w:proofErr w:type="spellStart"/>
            <w:r>
              <w:t>the</w:t>
            </w:r>
            <w:proofErr w:type="spellEnd"/>
            <w:r>
              <w:t xml:space="preserve"> </w:t>
            </w:r>
            <w:proofErr w:type="spellStart"/>
            <w:r>
              <w:t>context</w:t>
            </w:r>
            <w:proofErr w:type="spellEnd"/>
            <w:r>
              <w:t xml:space="preserve"> </w:t>
            </w:r>
            <w:proofErr w:type="spellStart"/>
            <w:r>
              <w:t>of</w:t>
            </w:r>
            <w:proofErr w:type="spellEnd"/>
            <w:r>
              <w:t xml:space="preserve"> plate </w:t>
            </w:r>
            <w:proofErr w:type="spellStart"/>
            <w:r>
              <w:t>tectonics</w:t>
            </w:r>
            <w:proofErr w:type="spellEnd"/>
            <w:r>
              <w:t xml:space="preserve"> </w:t>
            </w:r>
            <w:proofErr w:type="spellStart"/>
            <w:r>
              <w:t>and</w:t>
            </w:r>
            <w:proofErr w:type="spellEnd"/>
            <w:r>
              <w:t xml:space="preserve"> </w:t>
            </w:r>
            <w:proofErr w:type="spellStart"/>
            <w:r>
              <w:t>sedimentary</w:t>
            </w:r>
            <w:proofErr w:type="spellEnd"/>
            <w:r>
              <w:t xml:space="preserve"> </w:t>
            </w:r>
            <w:proofErr w:type="spellStart"/>
            <w:r>
              <w:t>geology</w:t>
            </w:r>
            <w:proofErr w:type="spellEnd"/>
          </w:p>
          <w:p w14:paraId="1F8DFD5E" w14:textId="77777777" w:rsidR="001D4D14" w:rsidRDefault="00AA117B">
            <w:r>
              <w:t xml:space="preserve">- to </w:t>
            </w:r>
            <w:proofErr w:type="spellStart"/>
            <w:r>
              <w:t>provide</w:t>
            </w:r>
            <w:proofErr w:type="spellEnd"/>
            <w:r>
              <w:t xml:space="preserve"> </w:t>
            </w:r>
            <w:proofErr w:type="spellStart"/>
            <w:r>
              <w:t>understanding</w:t>
            </w:r>
            <w:proofErr w:type="spellEnd"/>
            <w:r>
              <w:t xml:space="preserve"> </w:t>
            </w:r>
            <w:proofErr w:type="spellStart"/>
            <w:r>
              <w:t>of</w:t>
            </w:r>
            <w:proofErr w:type="spellEnd"/>
            <w:r>
              <w:t xml:space="preserve"> </w:t>
            </w:r>
            <w:proofErr w:type="spellStart"/>
            <w:r>
              <w:t>the</w:t>
            </w:r>
            <w:proofErr w:type="spellEnd"/>
            <w:r>
              <w:t xml:space="preserve"> </w:t>
            </w:r>
            <w:proofErr w:type="spellStart"/>
            <w:r>
              <w:t>basic</w:t>
            </w:r>
            <w:proofErr w:type="spellEnd"/>
            <w:r>
              <w:t xml:space="preserve"> </w:t>
            </w:r>
            <w:proofErr w:type="spellStart"/>
            <w:r>
              <w:t>sedimentology</w:t>
            </w:r>
            <w:proofErr w:type="spellEnd"/>
            <w:r>
              <w:t xml:space="preserve"> </w:t>
            </w:r>
            <w:proofErr w:type="spellStart"/>
            <w:r>
              <w:t>with</w:t>
            </w:r>
            <w:proofErr w:type="spellEnd"/>
            <w:r>
              <w:t xml:space="preserve"> </w:t>
            </w:r>
            <w:proofErr w:type="spellStart"/>
            <w:r>
              <w:t>emphasis</w:t>
            </w:r>
            <w:proofErr w:type="spellEnd"/>
            <w:r>
              <w:t xml:space="preserve"> on </w:t>
            </w:r>
            <w:proofErr w:type="spellStart"/>
            <w:r>
              <w:t>the</w:t>
            </w:r>
            <w:proofErr w:type="spellEnd"/>
            <w:r>
              <w:t xml:space="preserve"> </w:t>
            </w:r>
            <w:proofErr w:type="spellStart"/>
            <w:r>
              <w:t>particular</w:t>
            </w:r>
            <w:proofErr w:type="spellEnd"/>
            <w:r>
              <w:t xml:space="preserve"> </w:t>
            </w:r>
            <w:proofErr w:type="spellStart"/>
            <w:r>
              <w:t>environment</w:t>
            </w:r>
            <w:proofErr w:type="spellEnd"/>
            <w:r>
              <w:t>.</w:t>
            </w:r>
          </w:p>
          <w:p w14:paraId="253DBAA5" w14:textId="77777777" w:rsidR="001D4D14" w:rsidRDefault="00AA117B">
            <w:r>
              <w:t xml:space="preserve">- in </w:t>
            </w:r>
            <w:proofErr w:type="spellStart"/>
            <w:r>
              <w:t>depth</w:t>
            </w:r>
            <w:proofErr w:type="spellEnd"/>
            <w:r>
              <w:t xml:space="preserve"> </w:t>
            </w:r>
            <w:proofErr w:type="spellStart"/>
            <w:r>
              <w:t>study</w:t>
            </w:r>
            <w:proofErr w:type="spellEnd"/>
            <w:r>
              <w:t xml:space="preserve"> </w:t>
            </w:r>
            <w:proofErr w:type="spellStart"/>
            <w:r>
              <w:t>of</w:t>
            </w:r>
            <w:proofErr w:type="spellEnd"/>
            <w:r>
              <w:t xml:space="preserve"> a </w:t>
            </w:r>
            <w:proofErr w:type="spellStart"/>
            <w:r>
              <w:t>chosen</w:t>
            </w:r>
            <w:proofErr w:type="spellEnd"/>
            <w:r>
              <w:t xml:space="preserve"> </w:t>
            </w:r>
            <w:proofErr w:type="spellStart"/>
            <w:r>
              <w:t>sedimentary</w:t>
            </w:r>
            <w:proofErr w:type="spellEnd"/>
            <w:r>
              <w:t xml:space="preserve"> </w:t>
            </w:r>
            <w:proofErr w:type="spellStart"/>
            <w:r>
              <w:t>environment</w:t>
            </w:r>
            <w:proofErr w:type="spellEnd"/>
            <w:r>
              <w:t xml:space="preserve"> in </w:t>
            </w:r>
            <w:proofErr w:type="spellStart"/>
            <w:r>
              <w:t>order</w:t>
            </w:r>
            <w:proofErr w:type="spellEnd"/>
            <w:r>
              <w:t xml:space="preserve"> to </w:t>
            </w:r>
            <w:proofErr w:type="spellStart"/>
            <w:r>
              <w:t>understand</w:t>
            </w:r>
            <w:proofErr w:type="spellEnd"/>
            <w:r>
              <w:t xml:space="preserve"> </w:t>
            </w:r>
            <w:proofErr w:type="spellStart"/>
            <w:r>
              <w:t>processes</w:t>
            </w:r>
            <w:proofErr w:type="spellEnd"/>
            <w:r>
              <w:t xml:space="preserve"> </w:t>
            </w:r>
            <w:proofErr w:type="spellStart"/>
            <w:r>
              <w:t>and</w:t>
            </w:r>
            <w:proofErr w:type="spellEnd"/>
            <w:r>
              <w:t xml:space="preserve"> </w:t>
            </w:r>
            <w:proofErr w:type="spellStart"/>
            <w:r>
              <w:t>therefore</w:t>
            </w:r>
            <w:proofErr w:type="spellEnd"/>
            <w:r>
              <w:t xml:space="preserve"> </w:t>
            </w:r>
            <w:proofErr w:type="spellStart"/>
            <w:r>
              <w:t>also</w:t>
            </w:r>
            <w:proofErr w:type="spellEnd"/>
            <w:r>
              <w:t xml:space="preserve"> </w:t>
            </w:r>
            <w:proofErr w:type="spellStart"/>
            <w:r>
              <w:t>deposits</w:t>
            </w:r>
            <w:proofErr w:type="spellEnd"/>
            <w:r>
              <w:t xml:space="preserve"> </w:t>
            </w:r>
            <w:proofErr w:type="spellStart"/>
            <w:r>
              <w:t>of</w:t>
            </w:r>
            <w:proofErr w:type="spellEnd"/>
            <w:r>
              <w:t xml:space="preserve"> a </w:t>
            </w:r>
            <w:proofErr w:type="spellStart"/>
            <w:r>
              <w:t>part</w:t>
            </w:r>
            <w:r>
              <w:t>icular</w:t>
            </w:r>
            <w:proofErr w:type="spellEnd"/>
            <w:r>
              <w:t xml:space="preserve"> </w:t>
            </w:r>
            <w:proofErr w:type="spellStart"/>
            <w:r>
              <w:t>sedimentary</w:t>
            </w:r>
            <w:proofErr w:type="spellEnd"/>
            <w:r>
              <w:t xml:space="preserve"> </w:t>
            </w:r>
            <w:proofErr w:type="spellStart"/>
            <w:r>
              <w:t>environment</w:t>
            </w:r>
            <w:proofErr w:type="spellEnd"/>
            <w:r>
              <w:t>.</w:t>
            </w:r>
          </w:p>
          <w:p w14:paraId="4C2E07F5" w14:textId="77777777" w:rsidR="001D4D14" w:rsidRDefault="00AA117B">
            <w:proofErr w:type="spellStart"/>
            <w:r>
              <w:t>Competences</w:t>
            </w:r>
            <w:proofErr w:type="spellEnd"/>
            <w:r>
              <w:t xml:space="preserve">: </w:t>
            </w:r>
            <w:proofErr w:type="spellStart"/>
            <w:r>
              <w:t>sedimentary</w:t>
            </w:r>
            <w:proofErr w:type="spellEnd"/>
            <w:r>
              <w:t xml:space="preserve"> </w:t>
            </w:r>
            <w:proofErr w:type="spellStart"/>
            <w:r>
              <w:t>rocks</w:t>
            </w:r>
            <w:proofErr w:type="spellEnd"/>
            <w:r>
              <w:t xml:space="preserve"> are </w:t>
            </w:r>
            <w:proofErr w:type="spellStart"/>
            <w:r>
              <w:t>the</w:t>
            </w:r>
            <w:proofErr w:type="spellEnd"/>
            <w:r>
              <w:t xml:space="preserve"> most </w:t>
            </w:r>
            <w:proofErr w:type="spellStart"/>
            <w:r>
              <w:t>common</w:t>
            </w:r>
            <w:proofErr w:type="spellEnd"/>
            <w:r>
              <w:t xml:space="preserve"> </w:t>
            </w:r>
            <w:proofErr w:type="spellStart"/>
            <w:r>
              <w:t>rocks</w:t>
            </w:r>
            <w:proofErr w:type="spellEnd"/>
            <w:r>
              <w:t xml:space="preserve"> </w:t>
            </w:r>
            <w:proofErr w:type="spellStart"/>
            <w:r>
              <w:t>that</w:t>
            </w:r>
            <w:proofErr w:type="spellEnd"/>
            <w:r>
              <w:t xml:space="preserve"> are </w:t>
            </w:r>
            <w:proofErr w:type="spellStart"/>
            <w:r>
              <w:t>present</w:t>
            </w:r>
            <w:proofErr w:type="spellEnd"/>
            <w:r>
              <w:t xml:space="preserve"> on </w:t>
            </w:r>
            <w:proofErr w:type="spellStart"/>
            <w:r>
              <w:t>the</w:t>
            </w:r>
            <w:proofErr w:type="spellEnd"/>
            <w:r>
              <w:t xml:space="preserve"> </w:t>
            </w:r>
            <w:proofErr w:type="spellStart"/>
            <w:r>
              <w:t>Earth</w:t>
            </w:r>
            <w:proofErr w:type="spellEnd"/>
            <w:r>
              <w:t xml:space="preserve"> </w:t>
            </w:r>
            <w:proofErr w:type="spellStart"/>
            <w:r>
              <w:t>surface</w:t>
            </w:r>
            <w:proofErr w:type="spellEnd"/>
            <w:r>
              <w:t xml:space="preserve">. In </w:t>
            </w:r>
            <w:proofErr w:type="spellStart"/>
            <w:r>
              <w:t>Slovenia</w:t>
            </w:r>
            <w:proofErr w:type="spellEnd"/>
            <w:r>
              <w:t xml:space="preserve"> </w:t>
            </w:r>
            <w:proofErr w:type="spellStart"/>
            <w:r>
              <w:t>they</w:t>
            </w:r>
            <w:proofErr w:type="spellEnd"/>
            <w:r>
              <w:t xml:space="preserve"> </w:t>
            </w:r>
            <w:proofErr w:type="spellStart"/>
            <w:r>
              <w:t>cover</w:t>
            </w:r>
            <w:proofErr w:type="spellEnd"/>
            <w:r>
              <w:t xml:space="preserve"> more </w:t>
            </w:r>
            <w:proofErr w:type="spellStart"/>
            <w:r>
              <w:t>than</w:t>
            </w:r>
            <w:proofErr w:type="spellEnd"/>
            <w:r>
              <w:t xml:space="preserve"> 90% </w:t>
            </w:r>
            <w:proofErr w:type="spellStart"/>
            <w:r>
              <w:t>of</w:t>
            </w:r>
            <w:proofErr w:type="spellEnd"/>
            <w:r>
              <w:t xml:space="preserve"> </w:t>
            </w:r>
            <w:proofErr w:type="spellStart"/>
            <w:r>
              <w:t>the</w:t>
            </w:r>
            <w:proofErr w:type="spellEnd"/>
            <w:r>
              <w:t xml:space="preserve"> area </w:t>
            </w:r>
            <w:proofErr w:type="spellStart"/>
            <w:r>
              <w:t>and</w:t>
            </w:r>
            <w:proofErr w:type="spellEnd"/>
            <w:r>
              <w:t xml:space="preserve"> are </w:t>
            </w:r>
            <w:proofErr w:type="spellStart"/>
            <w:r>
              <w:t>therefore</w:t>
            </w:r>
            <w:proofErr w:type="spellEnd"/>
            <w:r>
              <w:t xml:space="preserve"> </w:t>
            </w:r>
            <w:proofErr w:type="spellStart"/>
            <w:r>
              <w:t>important</w:t>
            </w:r>
            <w:proofErr w:type="spellEnd"/>
            <w:r>
              <w:t xml:space="preserve">. </w:t>
            </w:r>
            <w:proofErr w:type="spellStart"/>
            <w:r>
              <w:t>Ancient</w:t>
            </w:r>
            <w:proofErr w:type="spellEnd"/>
            <w:r>
              <w:t xml:space="preserve"> </w:t>
            </w:r>
            <w:proofErr w:type="spellStart"/>
            <w:r>
              <w:t>sedimentary</w:t>
            </w:r>
            <w:proofErr w:type="spellEnd"/>
            <w:r>
              <w:t xml:space="preserve"> </w:t>
            </w:r>
            <w:proofErr w:type="spellStart"/>
            <w:r>
              <w:t>environments</w:t>
            </w:r>
            <w:proofErr w:type="spellEnd"/>
            <w:r>
              <w:t xml:space="preserve"> are </w:t>
            </w:r>
            <w:proofErr w:type="spellStart"/>
            <w:r>
              <w:t>reconstructed</w:t>
            </w:r>
            <w:proofErr w:type="spellEnd"/>
            <w:r>
              <w:t xml:space="preserve"> on </w:t>
            </w:r>
            <w:proofErr w:type="spellStart"/>
            <w:r>
              <w:t>the</w:t>
            </w:r>
            <w:proofErr w:type="spellEnd"/>
            <w:r>
              <w:t xml:space="preserve"> </w:t>
            </w:r>
            <w:proofErr w:type="spellStart"/>
            <w:r>
              <w:t>basis</w:t>
            </w:r>
            <w:proofErr w:type="spellEnd"/>
            <w:r>
              <w:t xml:space="preserve"> </w:t>
            </w:r>
            <w:proofErr w:type="spellStart"/>
            <w:r>
              <w:t>of</w:t>
            </w:r>
            <w:proofErr w:type="spellEnd"/>
            <w:r>
              <w:t xml:space="preserve"> </w:t>
            </w:r>
            <w:proofErr w:type="spellStart"/>
            <w:r>
              <w:t>the</w:t>
            </w:r>
            <w:proofErr w:type="spellEnd"/>
            <w:r>
              <w:t xml:space="preserve"> </w:t>
            </w:r>
            <w:proofErr w:type="spellStart"/>
            <w:r>
              <w:t>interpretation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process</w:t>
            </w:r>
            <w:proofErr w:type="spellEnd"/>
            <w:r>
              <w:t xml:space="preserve"> </w:t>
            </w:r>
            <w:proofErr w:type="spellStart"/>
            <w:r>
              <w:t>that</w:t>
            </w:r>
            <w:proofErr w:type="spellEnd"/>
            <w:r>
              <w:t xml:space="preserve"> </w:t>
            </w:r>
            <w:proofErr w:type="spellStart"/>
            <w:r>
              <w:t>caused</w:t>
            </w:r>
            <w:proofErr w:type="spellEnd"/>
            <w:r>
              <w:t xml:space="preserve"> </w:t>
            </w:r>
            <w:proofErr w:type="spellStart"/>
            <w:r>
              <w:t>the</w:t>
            </w:r>
            <w:proofErr w:type="spellEnd"/>
            <w:r>
              <w:t xml:space="preserve"> </w:t>
            </w:r>
            <w:proofErr w:type="spellStart"/>
            <w:r>
              <w:t>deposition</w:t>
            </w:r>
            <w:proofErr w:type="spellEnd"/>
            <w:r>
              <w:t xml:space="preserve"> </w:t>
            </w:r>
            <w:proofErr w:type="spellStart"/>
            <w:r>
              <w:t>of</w:t>
            </w:r>
            <w:proofErr w:type="spellEnd"/>
            <w:r>
              <w:t xml:space="preserve"> a </w:t>
            </w:r>
            <w:proofErr w:type="spellStart"/>
            <w:r>
              <w:t>particular</w:t>
            </w:r>
            <w:proofErr w:type="spellEnd"/>
            <w:r>
              <w:t xml:space="preserve"> </w:t>
            </w:r>
            <w:proofErr w:type="spellStart"/>
            <w:r>
              <w:t>type</w:t>
            </w:r>
            <w:proofErr w:type="spellEnd"/>
            <w:r>
              <w:t xml:space="preserve"> </w:t>
            </w:r>
            <w:proofErr w:type="spellStart"/>
            <w:r>
              <w:t>of</w:t>
            </w:r>
            <w:proofErr w:type="spellEnd"/>
            <w:r>
              <w:t xml:space="preserve"> sediment. </w:t>
            </w:r>
            <w:proofErr w:type="spellStart"/>
            <w:r>
              <w:t>Sedimentary</w:t>
            </w:r>
            <w:proofErr w:type="spellEnd"/>
            <w:r>
              <w:t xml:space="preserve"> </w:t>
            </w:r>
            <w:proofErr w:type="spellStart"/>
            <w:r>
              <w:t>environments</w:t>
            </w:r>
            <w:proofErr w:type="spellEnd"/>
            <w:r>
              <w:t xml:space="preserve"> are </w:t>
            </w:r>
            <w:proofErr w:type="spellStart"/>
            <w:r>
              <w:t>extremely</w:t>
            </w:r>
            <w:proofErr w:type="spellEnd"/>
            <w:r>
              <w:t xml:space="preserve"> </w:t>
            </w:r>
            <w:proofErr w:type="spellStart"/>
            <w:r>
              <w:t>heterogeneous</w:t>
            </w:r>
            <w:proofErr w:type="spellEnd"/>
            <w:r>
              <w:t xml:space="preserve">, </w:t>
            </w:r>
            <w:proofErr w:type="spellStart"/>
            <w:r>
              <w:t>additionally</w:t>
            </w:r>
            <w:proofErr w:type="spellEnd"/>
            <w:r>
              <w:t xml:space="preserve"> </w:t>
            </w:r>
            <w:proofErr w:type="spellStart"/>
            <w:r>
              <w:t>also</w:t>
            </w:r>
            <w:proofErr w:type="spellEnd"/>
            <w:r>
              <w:t xml:space="preserve"> </w:t>
            </w:r>
            <w:proofErr w:type="spellStart"/>
            <w:r>
              <w:t>controlling</w:t>
            </w:r>
            <w:proofErr w:type="spellEnd"/>
            <w:r>
              <w:t xml:space="preserve"> </w:t>
            </w:r>
            <w:proofErr w:type="spellStart"/>
            <w:r>
              <w:t>sedimentary</w:t>
            </w:r>
            <w:proofErr w:type="spellEnd"/>
            <w:r>
              <w:t xml:space="preserve"> </w:t>
            </w:r>
            <w:proofErr w:type="spellStart"/>
            <w:r>
              <w:t>factors</w:t>
            </w:r>
            <w:proofErr w:type="spellEnd"/>
            <w:r>
              <w:t xml:space="preserve"> are </w:t>
            </w:r>
            <w:proofErr w:type="spellStart"/>
            <w:r>
              <w:t>quite</w:t>
            </w:r>
            <w:proofErr w:type="spellEnd"/>
            <w:r>
              <w:t xml:space="preserve"> </w:t>
            </w:r>
            <w:proofErr w:type="spellStart"/>
            <w:r>
              <w:t>diverse</w:t>
            </w:r>
            <w:proofErr w:type="spellEnd"/>
            <w:r>
              <w:t xml:space="preserve">. </w:t>
            </w:r>
            <w:proofErr w:type="spellStart"/>
            <w:r>
              <w:t>Recognition</w:t>
            </w:r>
            <w:proofErr w:type="spellEnd"/>
            <w:r>
              <w:t xml:space="preserve"> </w:t>
            </w:r>
            <w:proofErr w:type="spellStart"/>
            <w:r>
              <w:t>of</w:t>
            </w:r>
            <w:proofErr w:type="spellEnd"/>
            <w:r>
              <w:t xml:space="preserve"> </w:t>
            </w:r>
            <w:proofErr w:type="spellStart"/>
            <w:r>
              <w:t>ancien</w:t>
            </w:r>
            <w:r>
              <w:t>t</w:t>
            </w:r>
            <w:proofErr w:type="spellEnd"/>
            <w:r>
              <w:t xml:space="preserve"> </w:t>
            </w:r>
            <w:proofErr w:type="spellStart"/>
            <w:r>
              <w:t>and</w:t>
            </w:r>
            <w:proofErr w:type="spellEnd"/>
            <w:r>
              <w:t xml:space="preserve"> </w:t>
            </w:r>
            <w:proofErr w:type="spellStart"/>
            <w:r>
              <w:t>recent</w:t>
            </w:r>
            <w:proofErr w:type="spellEnd"/>
            <w:r>
              <w:t xml:space="preserve"> </w:t>
            </w:r>
            <w:proofErr w:type="spellStart"/>
            <w:r>
              <w:t>sedimentary</w:t>
            </w:r>
            <w:proofErr w:type="spellEnd"/>
            <w:r>
              <w:t xml:space="preserve"> </w:t>
            </w:r>
            <w:proofErr w:type="spellStart"/>
            <w:r>
              <w:t>environments</w:t>
            </w:r>
            <w:proofErr w:type="spellEnd"/>
            <w:r>
              <w:t xml:space="preserve"> </w:t>
            </w:r>
            <w:proofErr w:type="spellStart"/>
            <w:r>
              <w:t>and</w:t>
            </w:r>
            <w:proofErr w:type="spellEnd"/>
            <w:r>
              <w:t xml:space="preserve"> </w:t>
            </w:r>
            <w:proofErr w:type="spellStart"/>
            <w:r>
              <w:t>processes</w:t>
            </w:r>
            <w:proofErr w:type="spellEnd"/>
            <w:r>
              <w:t xml:space="preserve"> </w:t>
            </w:r>
            <w:proofErr w:type="spellStart"/>
            <w:r>
              <w:t>that</w:t>
            </w:r>
            <w:proofErr w:type="spellEnd"/>
            <w:r>
              <w:t xml:space="preserve"> </w:t>
            </w:r>
            <w:proofErr w:type="spellStart"/>
            <w:r>
              <w:t>operate</w:t>
            </w:r>
            <w:proofErr w:type="spellEnd"/>
            <w:r>
              <w:t xml:space="preserve"> </w:t>
            </w:r>
            <w:proofErr w:type="spellStart"/>
            <w:r>
              <w:t>within</w:t>
            </w:r>
            <w:proofErr w:type="spellEnd"/>
            <w:r>
              <w:t xml:space="preserve"> </w:t>
            </w:r>
            <w:proofErr w:type="spellStart"/>
            <w:r>
              <w:t>them</w:t>
            </w:r>
            <w:proofErr w:type="spellEnd"/>
            <w:r>
              <w:t xml:space="preserve"> is </w:t>
            </w:r>
            <w:proofErr w:type="spellStart"/>
            <w:r>
              <w:t>of</w:t>
            </w:r>
            <w:proofErr w:type="spellEnd"/>
            <w:r>
              <w:t xml:space="preserve"> </w:t>
            </w:r>
            <w:proofErr w:type="spellStart"/>
            <w:r>
              <w:t>crucial</w:t>
            </w:r>
            <w:proofErr w:type="spellEnd"/>
            <w:r>
              <w:t xml:space="preserve"> </w:t>
            </w:r>
            <w:proofErr w:type="spellStart"/>
            <w:r>
              <w:t>importance</w:t>
            </w:r>
            <w:proofErr w:type="spellEnd"/>
            <w:r>
              <w:t xml:space="preserve"> to </w:t>
            </w:r>
            <w:proofErr w:type="spellStart"/>
            <w:r>
              <w:t>all</w:t>
            </w:r>
            <w:proofErr w:type="spellEnd"/>
            <w:r>
              <w:t xml:space="preserve"> </w:t>
            </w:r>
            <w:proofErr w:type="spellStart"/>
            <w:r>
              <w:t>of</w:t>
            </w:r>
            <w:proofErr w:type="spellEnd"/>
            <w:r>
              <w:t xml:space="preserve"> </w:t>
            </w:r>
            <w:proofErr w:type="spellStart"/>
            <w:r>
              <w:t>the</w:t>
            </w:r>
            <w:proofErr w:type="spellEnd"/>
            <w:r>
              <w:t xml:space="preserve"> </w:t>
            </w:r>
            <w:proofErr w:type="spellStart"/>
            <w:r>
              <w:t>geologists</w:t>
            </w:r>
            <w:proofErr w:type="spellEnd"/>
            <w:r>
              <w:t xml:space="preserve"> </w:t>
            </w:r>
            <w:proofErr w:type="spellStart"/>
            <w:r>
              <w:t>and</w:t>
            </w:r>
            <w:proofErr w:type="spellEnd"/>
            <w:r>
              <w:t xml:space="preserve"> </w:t>
            </w:r>
            <w:proofErr w:type="spellStart"/>
            <w:r>
              <w:t>other</w:t>
            </w:r>
            <w:proofErr w:type="spellEnd"/>
            <w:r>
              <w:t xml:space="preserve"> </w:t>
            </w:r>
            <w:proofErr w:type="spellStart"/>
            <w:r>
              <w:t>that</w:t>
            </w:r>
            <w:proofErr w:type="spellEnd"/>
            <w:r>
              <w:t xml:space="preserve"> are </w:t>
            </w:r>
            <w:proofErr w:type="spellStart"/>
            <w:r>
              <w:t>related</w:t>
            </w:r>
            <w:proofErr w:type="spellEnd"/>
            <w:r>
              <w:t xml:space="preserve"> to </w:t>
            </w:r>
            <w:proofErr w:type="spellStart"/>
            <w:r>
              <w:t>these</w:t>
            </w:r>
            <w:proofErr w:type="spellEnd"/>
            <w:r>
              <w:t xml:space="preserve"> </w:t>
            </w:r>
            <w:proofErr w:type="spellStart"/>
            <w:r>
              <w:t>environments</w:t>
            </w:r>
            <w:proofErr w:type="spellEnd"/>
            <w:r>
              <w:t>.</w:t>
            </w:r>
          </w:p>
        </w:tc>
      </w:tr>
    </w:tbl>
    <w:p w14:paraId="5EB43E6B"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2EC7CA66"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43CB87CE" w14:textId="77777777" w:rsidR="001D4D14" w:rsidRDefault="00AA117B">
            <w:r>
              <w:t>Predvideni študijski rezultati:</w:t>
            </w:r>
          </w:p>
        </w:tc>
        <w:tc>
          <w:tcPr>
            <w:tcW w:w="2500" w:type="pct"/>
          </w:tcPr>
          <w:p w14:paraId="7225CA1E"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5E59416C" w14:textId="77777777">
        <w:tc>
          <w:tcPr>
            <w:tcW w:w="0" w:type="auto"/>
          </w:tcPr>
          <w:p w14:paraId="41AC7B4E" w14:textId="77777777" w:rsidR="001D4D14" w:rsidRDefault="00AA117B">
            <w:r>
              <w:t>Študent spozna i</w:t>
            </w:r>
            <w:r>
              <w:t xml:space="preserve">n razume procese, ki povzročajo nastanek in evolucijo sedimentnih bazenov. Nadalje spozna različna sedimentacijska okolja in razume procese, ki delujejo v njih. Na podlagi sedimentnih zaporedij zna interpretirati okolja nastanka in dinamiko zapolnjevanja. </w:t>
            </w:r>
            <w:r>
              <w:t>S pomočjo poznavanja vzrokov sprememb v sedimentaciji razume spremembe regionalnih in lokalnih geoloških procesov in stanj. Zna izbrati in uporabiti ustrezne analitske tehnike ter ustrezno obdelavo podatkov.</w:t>
            </w:r>
          </w:p>
        </w:tc>
        <w:tc>
          <w:tcPr>
            <w:tcW w:w="0" w:type="auto"/>
          </w:tcPr>
          <w:p w14:paraId="1103276C" w14:textId="77777777" w:rsidR="001D4D14" w:rsidRDefault="00AA117B">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410C03AC" w14:textId="77777777" w:rsidR="001D4D14" w:rsidRDefault="00AA117B">
            <w:proofErr w:type="spellStart"/>
            <w:r>
              <w:t>Knowledge</w:t>
            </w:r>
            <w:proofErr w:type="spellEnd"/>
            <w:r>
              <w:t xml:space="preserve"> </w:t>
            </w:r>
            <w:proofErr w:type="spellStart"/>
            <w:r>
              <w:t>and</w:t>
            </w:r>
            <w:proofErr w:type="spellEnd"/>
            <w:r>
              <w:t xml:space="preserve"> </w:t>
            </w:r>
            <w:proofErr w:type="spellStart"/>
            <w:r>
              <w:t>under</w:t>
            </w:r>
            <w:r>
              <w:t>standing</w:t>
            </w:r>
            <w:proofErr w:type="spellEnd"/>
            <w:r>
              <w:t xml:space="preserve"> </w:t>
            </w:r>
            <w:proofErr w:type="spellStart"/>
            <w:r>
              <w:t>of</w:t>
            </w:r>
            <w:proofErr w:type="spellEnd"/>
            <w:r>
              <w:t xml:space="preserve"> </w:t>
            </w:r>
            <w:proofErr w:type="spellStart"/>
            <w:r>
              <w:t>processes</w:t>
            </w:r>
            <w:proofErr w:type="spellEnd"/>
            <w:r>
              <w:t xml:space="preserve"> </w:t>
            </w:r>
            <w:proofErr w:type="spellStart"/>
            <w:r>
              <w:t>controling</w:t>
            </w:r>
            <w:proofErr w:type="spellEnd"/>
            <w:r>
              <w:t xml:space="preserve"> </w:t>
            </w:r>
            <w:proofErr w:type="spellStart"/>
            <w:r>
              <w:t>the</w:t>
            </w:r>
            <w:proofErr w:type="spellEnd"/>
            <w:r>
              <w:t xml:space="preserve"> </w:t>
            </w:r>
            <w:proofErr w:type="spellStart"/>
            <w:r>
              <w:t>formation</w:t>
            </w:r>
            <w:proofErr w:type="spellEnd"/>
            <w:r>
              <w:t xml:space="preserve"> </w:t>
            </w:r>
            <w:proofErr w:type="spellStart"/>
            <w:r>
              <w:t>and</w:t>
            </w:r>
            <w:proofErr w:type="spellEnd"/>
            <w:r>
              <w:t xml:space="preserve"> </w:t>
            </w:r>
            <w:proofErr w:type="spellStart"/>
            <w:r>
              <w:t>evolution</w:t>
            </w:r>
            <w:proofErr w:type="spellEnd"/>
            <w:r>
              <w:t xml:space="preserve"> </w:t>
            </w:r>
            <w:proofErr w:type="spellStart"/>
            <w:r>
              <w:t>of</w:t>
            </w:r>
            <w:proofErr w:type="spellEnd"/>
            <w:r>
              <w:t xml:space="preserve"> </w:t>
            </w:r>
            <w:proofErr w:type="spellStart"/>
            <w:r>
              <w:t>sedimentary</w:t>
            </w:r>
            <w:proofErr w:type="spellEnd"/>
            <w:r>
              <w:t xml:space="preserve"> </w:t>
            </w:r>
            <w:proofErr w:type="spellStart"/>
            <w:r>
              <w:t>basins</w:t>
            </w:r>
            <w:proofErr w:type="spellEnd"/>
            <w:r>
              <w:t>.</w:t>
            </w:r>
          </w:p>
          <w:p w14:paraId="04F5A21F" w14:textId="77777777" w:rsidR="001D4D14" w:rsidRDefault="00AA117B">
            <w:proofErr w:type="spellStart"/>
            <w:r>
              <w:t>The</w:t>
            </w:r>
            <w:proofErr w:type="spellEnd"/>
            <w:r>
              <w:t xml:space="preserve"> </w:t>
            </w:r>
            <w:proofErr w:type="spellStart"/>
            <w:r>
              <w:t>student</w:t>
            </w:r>
            <w:proofErr w:type="spellEnd"/>
            <w:r>
              <w:t xml:space="preserve"> </w:t>
            </w:r>
            <w:proofErr w:type="spellStart"/>
            <w:r>
              <w:t>gains</w:t>
            </w:r>
            <w:proofErr w:type="spellEnd"/>
            <w:r>
              <w:t xml:space="preserve"> </w:t>
            </w:r>
            <w:proofErr w:type="spellStart"/>
            <w:r>
              <w:t>knowledge</w:t>
            </w:r>
            <w:proofErr w:type="spellEnd"/>
            <w:r>
              <w:t xml:space="preserve"> </w:t>
            </w:r>
            <w:proofErr w:type="spellStart"/>
            <w:r>
              <w:t>about</w:t>
            </w:r>
            <w:proofErr w:type="spellEnd"/>
            <w:r>
              <w:t xml:space="preserve"> </w:t>
            </w:r>
            <w:proofErr w:type="spellStart"/>
            <w:r>
              <w:t>different</w:t>
            </w:r>
            <w:proofErr w:type="spellEnd"/>
            <w:r>
              <w:t xml:space="preserve"> </w:t>
            </w:r>
            <w:proofErr w:type="spellStart"/>
            <w:r>
              <w:t>sedimentary</w:t>
            </w:r>
            <w:proofErr w:type="spellEnd"/>
            <w:r>
              <w:t xml:space="preserve"> </w:t>
            </w:r>
            <w:proofErr w:type="spellStart"/>
            <w:r>
              <w:t>environments</w:t>
            </w:r>
            <w:proofErr w:type="spellEnd"/>
            <w:r>
              <w:t xml:space="preserve"> </w:t>
            </w:r>
            <w:proofErr w:type="spellStart"/>
            <w:r>
              <w:t>and</w:t>
            </w:r>
            <w:proofErr w:type="spellEnd"/>
            <w:r>
              <w:t xml:space="preserve"> </w:t>
            </w:r>
            <w:proofErr w:type="spellStart"/>
            <w:r>
              <w:t>understand</w:t>
            </w:r>
            <w:proofErr w:type="spellEnd"/>
            <w:r>
              <w:t xml:space="preserve"> </w:t>
            </w:r>
            <w:proofErr w:type="spellStart"/>
            <w:r>
              <w:t>the</w:t>
            </w:r>
            <w:proofErr w:type="spellEnd"/>
            <w:r>
              <w:t xml:space="preserve"> </w:t>
            </w:r>
            <w:proofErr w:type="spellStart"/>
            <w:r>
              <w:t>processes</w:t>
            </w:r>
            <w:proofErr w:type="spellEnd"/>
            <w:r>
              <w:t xml:space="preserve"> </w:t>
            </w:r>
            <w:proofErr w:type="spellStart"/>
            <w:r>
              <w:t>that</w:t>
            </w:r>
            <w:proofErr w:type="spellEnd"/>
            <w:r>
              <w:t xml:space="preserve"> </w:t>
            </w:r>
            <w:proofErr w:type="spellStart"/>
            <w:r>
              <w:t>operate</w:t>
            </w:r>
            <w:proofErr w:type="spellEnd"/>
            <w:r>
              <w:t xml:space="preserve"> </w:t>
            </w:r>
            <w:proofErr w:type="spellStart"/>
            <w:r>
              <w:t>within</w:t>
            </w:r>
            <w:proofErr w:type="spellEnd"/>
            <w:r>
              <w:t xml:space="preserve"> </w:t>
            </w:r>
            <w:proofErr w:type="spellStart"/>
            <w:r>
              <w:t>them</w:t>
            </w:r>
            <w:proofErr w:type="spellEnd"/>
            <w:r>
              <w:t xml:space="preserve">. On </w:t>
            </w:r>
            <w:proofErr w:type="spellStart"/>
            <w:r>
              <w:t>the</w:t>
            </w:r>
            <w:proofErr w:type="spellEnd"/>
            <w:r>
              <w:t xml:space="preserve"> </w:t>
            </w:r>
            <w:proofErr w:type="spellStart"/>
            <w:r>
              <w:t>basis</w:t>
            </w:r>
            <w:proofErr w:type="spellEnd"/>
            <w:r>
              <w:t xml:space="preserve"> </w:t>
            </w:r>
            <w:proofErr w:type="spellStart"/>
            <w:r>
              <w:t>of</w:t>
            </w:r>
            <w:proofErr w:type="spellEnd"/>
            <w:r>
              <w:t xml:space="preserve"> </w:t>
            </w:r>
            <w:proofErr w:type="spellStart"/>
            <w:r>
              <w:t>the</w:t>
            </w:r>
            <w:proofErr w:type="spellEnd"/>
            <w:r>
              <w:t xml:space="preserve"> </w:t>
            </w:r>
            <w:proofErr w:type="spellStart"/>
            <w:r>
              <w:t>sedimentary</w:t>
            </w:r>
            <w:proofErr w:type="spellEnd"/>
            <w:r>
              <w:t xml:space="preserve"> </w:t>
            </w:r>
            <w:proofErr w:type="spellStart"/>
            <w:r>
              <w:t>successions</w:t>
            </w:r>
            <w:proofErr w:type="spellEnd"/>
            <w:r>
              <w:t xml:space="preserve"> </w:t>
            </w:r>
            <w:proofErr w:type="spellStart"/>
            <w:r>
              <w:t>know</w:t>
            </w:r>
            <w:r>
              <w:t>s</w:t>
            </w:r>
            <w:proofErr w:type="spellEnd"/>
            <w:r>
              <w:t xml:space="preserve"> how to interpret </w:t>
            </w:r>
            <w:proofErr w:type="spellStart"/>
            <w:r>
              <w:t>sedimentary</w:t>
            </w:r>
            <w:proofErr w:type="spellEnd"/>
            <w:r>
              <w:t xml:space="preserve"> </w:t>
            </w:r>
            <w:proofErr w:type="spellStart"/>
            <w:r>
              <w:t>environments</w:t>
            </w:r>
            <w:proofErr w:type="spellEnd"/>
            <w:r>
              <w:t xml:space="preserve"> </w:t>
            </w:r>
            <w:proofErr w:type="spellStart"/>
            <w:r>
              <w:t>and</w:t>
            </w:r>
            <w:proofErr w:type="spellEnd"/>
            <w:r>
              <w:t xml:space="preserve"> </w:t>
            </w:r>
            <w:proofErr w:type="spellStart"/>
            <w:r>
              <w:t>dynamics</w:t>
            </w:r>
            <w:proofErr w:type="spellEnd"/>
            <w:r>
              <w:t xml:space="preserve"> </w:t>
            </w:r>
            <w:proofErr w:type="spellStart"/>
            <w:r>
              <w:t>of</w:t>
            </w:r>
            <w:proofErr w:type="spellEnd"/>
            <w:r>
              <w:t xml:space="preserve"> </w:t>
            </w:r>
            <w:proofErr w:type="spellStart"/>
            <w:r>
              <w:t>the</w:t>
            </w:r>
            <w:proofErr w:type="spellEnd"/>
            <w:r>
              <w:t xml:space="preserve"> </w:t>
            </w:r>
            <w:proofErr w:type="spellStart"/>
            <w:r>
              <w:t>sedimentation</w:t>
            </w:r>
            <w:proofErr w:type="spellEnd"/>
            <w:r>
              <w:t xml:space="preserve">. He </w:t>
            </w:r>
            <w:proofErr w:type="spellStart"/>
            <w:r>
              <w:t>or</w:t>
            </w:r>
            <w:proofErr w:type="spellEnd"/>
            <w:r>
              <w:t xml:space="preserve"> </w:t>
            </w:r>
            <w:proofErr w:type="spellStart"/>
            <w:r>
              <w:t>she</w:t>
            </w:r>
            <w:proofErr w:type="spellEnd"/>
            <w:r>
              <w:t xml:space="preserve"> </w:t>
            </w:r>
            <w:proofErr w:type="spellStart"/>
            <w:r>
              <w:t>understands</w:t>
            </w:r>
            <w:proofErr w:type="spellEnd"/>
            <w:r>
              <w:t xml:space="preserve"> </w:t>
            </w:r>
            <w:proofErr w:type="spellStart"/>
            <w:r>
              <w:t>the</w:t>
            </w:r>
            <w:proofErr w:type="spellEnd"/>
            <w:r>
              <w:t xml:space="preserve"> </w:t>
            </w:r>
            <w:proofErr w:type="spellStart"/>
            <w:r>
              <w:t>reasons</w:t>
            </w:r>
            <w:proofErr w:type="spellEnd"/>
            <w:r>
              <w:t xml:space="preserve"> </w:t>
            </w:r>
            <w:proofErr w:type="spellStart"/>
            <w:r>
              <w:t>for</w:t>
            </w:r>
            <w:proofErr w:type="spellEnd"/>
            <w:r>
              <w:t xml:space="preserve"> </w:t>
            </w:r>
            <w:proofErr w:type="spellStart"/>
            <w:r>
              <w:t>changes</w:t>
            </w:r>
            <w:proofErr w:type="spellEnd"/>
            <w:r>
              <w:t xml:space="preserve"> in </w:t>
            </w:r>
            <w:proofErr w:type="spellStart"/>
            <w:r>
              <w:t>sedimentation</w:t>
            </w:r>
            <w:proofErr w:type="spellEnd"/>
            <w:r>
              <w:t xml:space="preserve"> </w:t>
            </w:r>
            <w:proofErr w:type="spellStart"/>
            <w:r>
              <w:t>style</w:t>
            </w:r>
            <w:proofErr w:type="spellEnd"/>
            <w:r>
              <w:t xml:space="preserve"> </w:t>
            </w:r>
            <w:proofErr w:type="spellStart"/>
            <w:r>
              <w:t>and</w:t>
            </w:r>
            <w:proofErr w:type="spellEnd"/>
            <w:r>
              <w:t xml:space="preserve"> </w:t>
            </w:r>
            <w:proofErr w:type="spellStart"/>
            <w:r>
              <w:t>can</w:t>
            </w:r>
            <w:proofErr w:type="spellEnd"/>
            <w:r>
              <w:t xml:space="preserve"> interpret </w:t>
            </w:r>
            <w:proofErr w:type="spellStart"/>
            <w:r>
              <w:t>them</w:t>
            </w:r>
            <w:proofErr w:type="spellEnd"/>
            <w:r>
              <w:t xml:space="preserve"> in </w:t>
            </w:r>
            <w:proofErr w:type="spellStart"/>
            <w:r>
              <w:t>the</w:t>
            </w:r>
            <w:proofErr w:type="spellEnd"/>
            <w:r>
              <w:t xml:space="preserve"> </w:t>
            </w:r>
            <w:proofErr w:type="spellStart"/>
            <w:r>
              <w:t>local</w:t>
            </w:r>
            <w:proofErr w:type="spellEnd"/>
            <w:r>
              <w:t xml:space="preserve"> </w:t>
            </w:r>
            <w:proofErr w:type="spellStart"/>
            <w:r>
              <w:t>and</w:t>
            </w:r>
            <w:proofErr w:type="spellEnd"/>
            <w:r>
              <w:t xml:space="preserve"> </w:t>
            </w:r>
            <w:proofErr w:type="spellStart"/>
            <w:r>
              <w:t>regional</w:t>
            </w:r>
            <w:proofErr w:type="spellEnd"/>
            <w:r>
              <w:t xml:space="preserve"> </w:t>
            </w:r>
            <w:proofErr w:type="spellStart"/>
            <w:r>
              <w:t>context</w:t>
            </w:r>
            <w:proofErr w:type="spellEnd"/>
            <w:r>
              <w:t xml:space="preserve">. </w:t>
            </w:r>
            <w:proofErr w:type="spellStart"/>
            <w:r>
              <w:t>The</w:t>
            </w:r>
            <w:proofErr w:type="spellEnd"/>
            <w:r>
              <w:t xml:space="preserve"> </w:t>
            </w:r>
            <w:proofErr w:type="spellStart"/>
            <w:r>
              <w:t>student</w:t>
            </w:r>
            <w:proofErr w:type="spellEnd"/>
            <w:r>
              <w:t xml:space="preserve"> </w:t>
            </w:r>
            <w:proofErr w:type="spellStart"/>
            <w:r>
              <w:t>can</w:t>
            </w:r>
            <w:proofErr w:type="spellEnd"/>
            <w:r>
              <w:t xml:space="preserve"> </w:t>
            </w:r>
            <w:proofErr w:type="spellStart"/>
            <w:r>
              <w:t>choose</w:t>
            </w:r>
            <w:proofErr w:type="spellEnd"/>
            <w:r>
              <w:t xml:space="preserve"> </w:t>
            </w:r>
            <w:proofErr w:type="spellStart"/>
            <w:r>
              <w:t>and</w:t>
            </w:r>
            <w:proofErr w:type="spellEnd"/>
            <w:r>
              <w:t xml:space="preserve"> </w:t>
            </w:r>
            <w:proofErr w:type="spellStart"/>
            <w:r>
              <w:t>use</w:t>
            </w:r>
            <w:proofErr w:type="spellEnd"/>
            <w:r>
              <w:t xml:space="preserve"> a </w:t>
            </w:r>
            <w:proofErr w:type="spellStart"/>
            <w:r>
              <w:t>proper</w:t>
            </w:r>
            <w:proofErr w:type="spellEnd"/>
            <w:r>
              <w:t xml:space="preserve"> </w:t>
            </w:r>
            <w:proofErr w:type="spellStart"/>
            <w:r>
              <w:t>analytic</w:t>
            </w:r>
            <w:proofErr w:type="spellEnd"/>
            <w:r>
              <w:t xml:space="preserve"> </w:t>
            </w:r>
            <w:proofErr w:type="spellStart"/>
            <w:r>
              <w:t>t</w:t>
            </w:r>
            <w:r>
              <w:t>echnique</w:t>
            </w:r>
            <w:proofErr w:type="spellEnd"/>
            <w:r>
              <w:t xml:space="preserve"> </w:t>
            </w:r>
            <w:proofErr w:type="spellStart"/>
            <w:r>
              <w:t>for</w:t>
            </w:r>
            <w:proofErr w:type="spellEnd"/>
            <w:r>
              <w:t xml:space="preserve"> </w:t>
            </w:r>
            <w:proofErr w:type="spellStart"/>
            <w:r>
              <w:t>investigating</w:t>
            </w:r>
            <w:proofErr w:type="spellEnd"/>
            <w:r>
              <w:t xml:space="preserve"> </w:t>
            </w:r>
            <w:proofErr w:type="spellStart"/>
            <w:r>
              <w:t>different</w:t>
            </w:r>
            <w:proofErr w:type="spellEnd"/>
            <w:r>
              <w:t>.</w:t>
            </w:r>
          </w:p>
        </w:tc>
      </w:tr>
    </w:tbl>
    <w:p w14:paraId="212FB4FD"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0BD5AA53"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E3EFED7" w14:textId="77777777" w:rsidR="001D4D14" w:rsidRDefault="00AA117B">
            <w:r>
              <w:t>Metode poučevanja in učenja:</w:t>
            </w:r>
          </w:p>
        </w:tc>
        <w:tc>
          <w:tcPr>
            <w:tcW w:w="2500" w:type="pct"/>
          </w:tcPr>
          <w:p w14:paraId="11C34909"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396A0ED7" w14:textId="77777777">
        <w:tc>
          <w:tcPr>
            <w:tcW w:w="0" w:type="auto"/>
          </w:tcPr>
          <w:p w14:paraId="1EF3F3A4" w14:textId="77777777" w:rsidR="001D4D14" w:rsidRDefault="00AA117B">
            <w:r>
              <w:t>Predavanja, individualni pogovori o dogovorjeni literaturi, ki študenta specialno zanima; seminarska vaja z izbrano tematiko iz področja določenega sedimentacijskega okolja.</w:t>
            </w:r>
          </w:p>
        </w:tc>
        <w:tc>
          <w:tcPr>
            <w:tcW w:w="0" w:type="auto"/>
          </w:tcPr>
          <w:p w14:paraId="0FD6AAFB" w14:textId="77777777" w:rsidR="001D4D14" w:rsidRDefault="00AA117B">
            <w:proofErr w:type="spellStart"/>
            <w:r>
              <w:t>Course</w:t>
            </w:r>
            <w:proofErr w:type="spellEnd"/>
            <w:r>
              <w:t xml:space="preserve">, </w:t>
            </w:r>
            <w:proofErr w:type="spellStart"/>
            <w:r>
              <w:t>individual</w:t>
            </w:r>
            <w:proofErr w:type="spellEnd"/>
            <w:r>
              <w:t xml:space="preserve"> </w:t>
            </w:r>
            <w:proofErr w:type="spellStart"/>
            <w:r>
              <w:t>conversations</w:t>
            </w:r>
            <w:proofErr w:type="spellEnd"/>
            <w:r>
              <w:t xml:space="preserve"> on </w:t>
            </w:r>
            <w:proofErr w:type="spellStart"/>
            <w:r>
              <w:t>selected</w:t>
            </w:r>
            <w:proofErr w:type="spellEnd"/>
            <w:r>
              <w:t xml:space="preserve"> literature </w:t>
            </w:r>
            <w:proofErr w:type="spellStart"/>
            <w:r>
              <w:t>connecting</w:t>
            </w:r>
            <w:proofErr w:type="spellEnd"/>
            <w:r>
              <w:t xml:space="preserve"> </w:t>
            </w:r>
            <w:proofErr w:type="spellStart"/>
            <w:r>
              <w:t>with</w:t>
            </w:r>
            <w:proofErr w:type="spellEnd"/>
            <w:r>
              <w:t xml:space="preserve"> </w:t>
            </w:r>
            <w:proofErr w:type="spellStart"/>
            <w:r>
              <w:t>student</w:t>
            </w:r>
            <w:proofErr w:type="spellEnd"/>
            <w:r>
              <w:t xml:space="preserve"> </w:t>
            </w:r>
            <w:proofErr w:type="spellStart"/>
            <w:r>
              <w:t>in</w:t>
            </w:r>
            <w:r>
              <w:t>terest</w:t>
            </w:r>
            <w:proofErr w:type="spellEnd"/>
            <w:r>
              <w:t xml:space="preserve">, seminar on </w:t>
            </w:r>
            <w:proofErr w:type="spellStart"/>
            <w:r>
              <w:t>chosen</w:t>
            </w:r>
            <w:proofErr w:type="spellEnd"/>
            <w:r>
              <w:t xml:space="preserve"> </w:t>
            </w:r>
            <w:proofErr w:type="spellStart"/>
            <w:r>
              <w:t>theme</w:t>
            </w:r>
            <w:proofErr w:type="spellEnd"/>
            <w:r>
              <w:t xml:space="preserve"> </w:t>
            </w:r>
            <w:proofErr w:type="spellStart"/>
            <w:r>
              <w:t>from</w:t>
            </w:r>
            <w:proofErr w:type="spellEnd"/>
            <w:r>
              <w:t xml:space="preserve">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w:t>
            </w:r>
            <w:proofErr w:type="spellStart"/>
            <w:r>
              <w:t>sedimentary</w:t>
            </w:r>
            <w:proofErr w:type="spellEnd"/>
            <w:r>
              <w:t xml:space="preserve"> </w:t>
            </w:r>
            <w:proofErr w:type="spellStart"/>
            <w:r>
              <w:t>environments</w:t>
            </w:r>
            <w:proofErr w:type="spellEnd"/>
            <w:r>
              <w:t>.</w:t>
            </w:r>
          </w:p>
        </w:tc>
      </w:tr>
    </w:tbl>
    <w:p w14:paraId="34C815AA"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15C4E32F"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7AF3E023" w14:textId="77777777" w:rsidR="001D4D14" w:rsidRDefault="00AA117B">
            <w:r>
              <w:t>Načini ocenjevanja:</w:t>
            </w:r>
          </w:p>
        </w:tc>
        <w:tc>
          <w:tcPr>
            <w:tcW w:w="600" w:type="pct"/>
          </w:tcPr>
          <w:p w14:paraId="78EAA68F" w14:textId="77777777" w:rsidR="001D4D14" w:rsidRDefault="00AA117B">
            <w:pPr>
              <w:keepNext/>
              <w:jc w:val="center"/>
            </w:pPr>
            <w:r>
              <w:t>Delež/</w:t>
            </w:r>
            <w:proofErr w:type="spellStart"/>
            <w:r>
              <w:t>Weight</w:t>
            </w:r>
            <w:proofErr w:type="spellEnd"/>
          </w:p>
        </w:tc>
        <w:tc>
          <w:tcPr>
            <w:tcW w:w="2200" w:type="pct"/>
          </w:tcPr>
          <w:p w14:paraId="5D04A1ED" w14:textId="77777777" w:rsidR="001D4D14" w:rsidRDefault="00AA117B">
            <w:proofErr w:type="spellStart"/>
            <w:r>
              <w:t>Assessment</w:t>
            </w:r>
            <w:proofErr w:type="spellEnd"/>
            <w:r>
              <w:t>:</w:t>
            </w:r>
          </w:p>
        </w:tc>
      </w:tr>
      <w:tr w:rsidR="001D4D14" w14:paraId="493E2739" w14:textId="77777777">
        <w:tc>
          <w:tcPr>
            <w:tcW w:w="0" w:type="auto"/>
          </w:tcPr>
          <w:p w14:paraId="3D4C2CA2" w14:textId="77777777" w:rsidR="001D4D14" w:rsidRDefault="00AA117B">
            <w:r>
              <w:t>Način (pisni izpit, ustno izpraševanje, naloge, projekt)</w:t>
            </w:r>
          </w:p>
        </w:tc>
        <w:tc>
          <w:tcPr>
            <w:tcW w:w="0" w:type="auto"/>
          </w:tcPr>
          <w:p w14:paraId="2E592349" w14:textId="77777777" w:rsidR="001D4D14" w:rsidRDefault="00AA117B">
            <w:pPr>
              <w:keepNext/>
              <w:jc w:val="center"/>
            </w:pPr>
            <w:r>
              <w:t>100,00 %</w:t>
            </w:r>
          </w:p>
        </w:tc>
        <w:tc>
          <w:tcPr>
            <w:tcW w:w="0" w:type="auto"/>
          </w:tcPr>
          <w:p w14:paraId="2CAB7898" w14:textId="77777777" w:rsidR="001D4D14" w:rsidRDefault="00AA117B">
            <w:proofErr w:type="spellStart"/>
            <w:r>
              <w:t>Type</w:t>
            </w:r>
            <w:proofErr w:type="spellEnd"/>
            <w:r>
              <w:t xml:space="preserve"> (</w:t>
            </w:r>
            <w:proofErr w:type="spellStart"/>
            <w:r>
              <w:t>examination</w:t>
            </w:r>
            <w:proofErr w:type="spellEnd"/>
            <w:r>
              <w:t xml:space="preserve">, oral, </w:t>
            </w:r>
            <w:proofErr w:type="spellStart"/>
            <w:r>
              <w:t>coursework</w:t>
            </w:r>
            <w:proofErr w:type="spellEnd"/>
            <w:r>
              <w:t xml:space="preserve">, </w:t>
            </w:r>
            <w:proofErr w:type="spellStart"/>
            <w:r>
              <w:t>project</w:t>
            </w:r>
            <w:proofErr w:type="spellEnd"/>
            <w:r>
              <w:t>)</w:t>
            </w:r>
          </w:p>
        </w:tc>
      </w:tr>
    </w:tbl>
    <w:p w14:paraId="7073A4E6" w14:textId="77777777" w:rsidR="001D4D14" w:rsidRDefault="001D4D14"/>
    <w:tbl>
      <w:tblPr>
        <w:tblStyle w:val="DefaultTable"/>
        <w:tblW w:w="5000" w:type="pct"/>
        <w:tblLook w:val="04A0" w:firstRow="1" w:lastRow="0" w:firstColumn="1" w:lastColumn="0" w:noHBand="0" w:noVBand="1"/>
      </w:tblPr>
      <w:tblGrid>
        <w:gridCol w:w="9638"/>
      </w:tblGrid>
      <w:tr w:rsidR="001D4D14" w14:paraId="0B6280B7"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F89FAAD"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38BBCA7C" w14:textId="77777777">
        <w:tc>
          <w:tcPr>
            <w:tcW w:w="0" w:type="auto"/>
          </w:tcPr>
          <w:p w14:paraId="5CF092FE" w14:textId="77777777" w:rsidR="001D4D14" w:rsidRDefault="00AA117B">
            <w:r>
              <w:rPr>
                <w:b/>
              </w:rPr>
              <w:t xml:space="preserve">1. </w:t>
            </w:r>
            <w:r>
              <w:t xml:space="preserve">ROŽIČ, Boštjan, GORIČAN, Špela, ŠVARA, Astrid, </w:t>
            </w:r>
            <w:r>
              <w:rPr>
                <w:b/>
              </w:rPr>
              <w:t xml:space="preserve">ŠMUC, Andrej. </w:t>
            </w:r>
            <w:proofErr w:type="spellStart"/>
            <w:r>
              <w:t>The</w:t>
            </w:r>
            <w:proofErr w:type="spellEnd"/>
            <w:r>
              <w:t xml:space="preserve"> </w:t>
            </w:r>
            <w:proofErr w:type="spellStart"/>
            <w:r>
              <w:t>Middle</w:t>
            </w:r>
            <w:proofErr w:type="spellEnd"/>
            <w:r>
              <w:t xml:space="preserve"> </w:t>
            </w:r>
            <w:proofErr w:type="spellStart"/>
            <w:r>
              <w:t>Jurassic</w:t>
            </w:r>
            <w:proofErr w:type="spellEnd"/>
            <w:r>
              <w:t xml:space="preserve"> to </w:t>
            </w:r>
            <w:proofErr w:type="spellStart"/>
            <w:r>
              <w:t>Lower</w:t>
            </w:r>
            <w:proofErr w:type="spellEnd"/>
            <w:r>
              <w:t xml:space="preserve"> </w:t>
            </w:r>
            <w:proofErr w:type="spellStart"/>
            <w:r>
              <w:t>Cretaceous</w:t>
            </w:r>
            <w:proofErr w:type="spellEnd"/>
            <w:r>
              <w:t xml:space="preserve"> </w:t>
            </w:r>
            <w:proofErr w:type="spellStart"/>
            <w:r>
              <w:t>succession</w:t>
            </w:r>
            <w:proofErr w:type="spellEnd"/>
            <w:r>
              <w:t xml:space="preserve"> </w:t>
            </w:r>
            <w:proofErr w:type="spellStart"/>
            <w:r>
              <w:t>of</w:t>
            </w:r>
            <w:proofErr w:type="spellEnd"/>
            <w:r>
              <w:t xml:space="preserve"> </w:t>
            </w:r>
            <w:proofErr w:type="spellStart"/>
            <w:r>
              <w:t>the</w:t>
            </w:r>
            <w:proofErr w:type="spellEnd"/>
            <w:r>
              <w:t xml:space="preserve"> Ponikve </w:t>
            </w:r>
            <w:proofErr w:type="spellStart"/>
            <w:r>
              <w:t>klippe</w:t>
            </w:r>
            <w:proofErr w:type="spellEnd"/>
            <w:r>
              <w:t xml:space="preserve">: </w:t>
            </w:r>
            <w:proofErr w:type="spellStart"/>
            <w:r>
              <w:t>the</w:t>
            </w:r>
            <w:proofErr w:type="spellEnd"/>
            <w:r>
              <w:t xml:space="preserve"> </w:t>
            </w:r>
            <w:proofErr w:type="spellStart"/>
            <w:r>
              <w:t>Southernmost</w:t>
            </w:r>
            <w:proofErr w:type="spellEnd"/>
            <w:r>
              <w:t xml:space="preserve"> </w:t>
            </w:r>
            <w:proofErr w:type="spellStart"/>
            <w:r>
              <w:t>outcrops</w:t>
            </w:r>
            <w:proofErr w:type="spellEnd"/>
            <w:r>
              <w:t xml:space="preserve"> </w:t>
            </w:r>
            <w:proofErr w:type="spellStart"/>
            <w:r>
              <w:t>of</w:t>
            </w:r>
            <w:proofErr w:type="spellEnd"/>
            <w:r>
              <w:t xml:space="preserve"> </w:t>
            </w:r>
            <w:proofErr w:type="spellStart"/>
            <w:r>
              <w:t>the</w:t>
            </w:r>
            <w:proofErr w:type="spellEnd"/>
            <w:r>
              <w:t xml:space="preserve"> </w:t>
            </w:r>
            <w:proofErr w:type="spellStart"/>
            <w:r>
              <w:t>Slovenian</w:t>
            </w:r>
            <w:proofErr w:type="spellEnd"/>
            <w:r>
              <w:t xml:space="preserve"> </w:t>
            </w:r>
            <w:proofErr w:type="spellStart"/>
            <w:r>
              <w:t>Basin</w:t>
            </w:r>
            <w:proofErr w:type="spellEnd"/>
            <w:r>
              <w:t xml:space="preserve"> in </w:t>
            </w:r>
            <w:proofErr w:type="spellStart"/>
            <w:r>
              <w:t>Western</w:t>
            </w:r>
            <w:proofErr w:type="spellEnd"/>
            <w:r>
              <w:t xml:space="preserve"> </w:t>
            </w:r>
            <w:proofErr w:type="spellStart"/>
            <w:r>
              <w:t>Slovenia</w:t>
            </w:r>
            <w:proofErr w:type="spellEnd"/>
            <w:r>
              <w:t xml:space="preserve">. </w:t>
            </w:r>
            <w:proofErr w:type="spellStart"/>
            <w:r>
              <w:rPr>
                <w:i/>
              </w:rPr>
              <w:t>Rivist</w:t>
            </w:r>
            <w:r>
              <w:rPr>
                <w:i/>
              </w:rPr>
              <w:t>a</w:t>
            </w:r>
            <w:proofErr w:type="spellEnd"/>
            <w:r>
              <w:rPr>
                <w:i/>
              </w:rPr>
              <w:t xml:space="preserve"> </w:t>
            </w:r>
            <w:proofErr w:type="spellStart"/>
            <w:r>
              <w:rPr>
                <w:i/>
              </w:rPr>
              <w:t>italiana</w:t>
            </w:r>
            <w:proofErr w:type="spellEnd"/>
            <w:r>
              <w:rPr>
                <w:i/>
              </w:rPr>
              <w:t xml:space="preserve"> di </w:t>
            </w:r>
            <w:proofErr w:type="spellStart"/>
            <w:r>
              <w:rPr>
                <w:i/>
              </w:rPr>
              <w:t>paleontologia</w:t>
            </w:r>
            <w:proofErr w:type="spellEnd"/>
            <w:r>
              <w:rPr>
                <w:i/>
              </w:rPr>
              <w:t xml:space="preserve"> e </w:t>
            </w:r>
            <w:proofErr w:type="spellStart"/>
            <w:r>
              <w:rPr>
                <w:i/>
              </w:rPr>
              <w:t>stratigrafia</w:t>
            </w:r>
            <w:proofErr w:type="spellEnd"/>
            <w:r>
              <w:t xml:space="preserve">, ISSN 0035-6883, 2014, vol. 120, no. 1, str. 83-102. </w:t>
            </w:r>
            <w:r>
              <w:lastRenderedPageBreak/>
              <w:t xml:space="preserve">[COBISS.SI-ID </w:t>
            </w:r>
            <w:hyperlink r:id="rId402" w:history="1">
              <w:r>
                <w:rPr>
                  <w:rStyle w:val="Hiperpovezava"/>
                </w:rPr>
                <w:t>1125214</w:t>
              </w:r>
            </w:hyperlink>
            <w:r>
              <w:t>], [</w:t>
            </w:r>
            <w:hyperlink r:id="rId403" w:history="1">
              <w:r>
                <w:rPr>
                  <w:rStyle w:val="Hiperpovezava"/>
                </w:rPr>
                <w:t>JCR</w:t>
              </w:r>
            </w:hyperlink>
            <w:r>
              <w:t xml:space="preserve">, </w:t>
            </w:r>
            <w:hyperlink r:id="rId404" w:history="1">
              <w:r>
                <w:rPr>
                  <w:rStyle w:val="Hiperpovezava"/>
                </w:rPr>
                <w:t>SNIP</w:t>
              </w:r>
            </w:hyperlink>
            <w:r>
              <w:t xml:space="preserve">, </w:t>
            </w:r>
            <w:hyperlink r:id="rId405" w:history="1">
              <w:proofErr w:type="spellStart"/>
              <w:r>
                <w:rPr>
                  <w:rStyle w:val="Hiperpovezava"/>
                </w:rPr>
                <w:t>WoS</w:t>
              </w:r>
              <w:proofErr w:type="spellEnd"/>
            </w:hyperlink>
            <w:r>
              <w:t xml:space="preserve"> do 3. 6. 2014: št. citatov (TC): 0, čistih citatov (CI): 0, čistih citatov na avtorja (</w:t>
            </w:r>
            <w:proofErr w:type="spellStart"/>
            <w:r>
              <w:t>CIAu</w:t>
            </w:r>
            <w:proofErr w:type="spellEnd"/>
            <w:r>
              <w:t xml:space="preserve">): 0, normirano </w:t>
            </w:r>
            <w:r>
              <w:t xml:space="preserve">št. čistih citatov (NC): 0, </w:t>
            </w:r>
            <w:hyperlink r:id="rId406" w:history="1">
              <w:proofErr w:type="spellStart"/>
              <w:r>
                <w:rPr>
                  <w:rStyle w:val="Hiperpovezava"/>
                </w:rPr>
                <w:t>Scopus</w:t>
              </w:r>
              <w:proofErr w:type="spellEnd"/>
            </w:hyperlink>
            <w:r>
              <w:t xml:space="preserve"> do 26. 11. 2014: št. citatov (TC): 0, čistih citatov (CI): 0, čistih citatov na avtorja (</w:t>
            </w:r>
            <w:proofErr w:type="spellStart"/>
            <w:r>
              <w:t>CIAu</w:t>
            </w:r>
            <w:proofErr w:type="spellEnd"/>
            <w:r>
              <w:t>): 0, normirano št. čistih</w:t>
            </w:r>
            <w:r>
              <w:t xml:space="preserve"> citatov (NC): 0]</w:t>
            </w:r>
            <w:r>
              <w:br/>
              <w:t xml:space="preserve">kategorija: 1A3 (Z1); uvrstitev: SCI, </w:t>
            </w:r>
            <w:proofErr w:type="spellStart"/>
            <w:r>
              <w:t>Scopus</w:t>
            </w:r>
            <w:proofErr w:type="spellEnd"/>
            <w:r>
              <w:t>, MBP; tipologijo je verificiral OSICN</w:t>
            </w:r>
            <w:r>
              <w:br/>
              <w:t>točke: 18.27, št. avtorjev: 4</w:t>
            </w:r>
          </w:p>
          <w:p w14:paraId="1444020D" w14:textId="77777777" w:rsidR="001D4D14" w:rsidRDefault="00AA117B">
            <w:r>
              <w:rPr>
                <w:b/>
              </w:rPr>
              <w:t xml:space="preserve">2. </w:t>
            </w:r>
            <w:r>
              <w:t xml:space="preserve">MURI, Gregor, ČERMELJ, Branko, JAĆIMOVIĆ, Radojko, SKABERNE, Dragomir, </w:t>
            </w:r>
            <w:r>
              <w:rPr>
                <w:b/>
              </w:rPr>
              <w:t>ŠMUC, Andrej</w:t>
            </w:r>
            <w:r>
              <w:t>, BURNIK ŠTURM, Martina, TURŠIČ, Janja,</w:t>
            </w:r>
            <w:r>
              <w:t xml:space="preserve"> VREČA, Polona. </w:t>
            </w:r>
            <w:proofErr w:type="spellStart"/>
            <w:r>
              <w:t>Consequences</w:t>
            </w:r>
            <w:proofErr w:type="spellEnd"/>
            <w:r>
              <w:t xml:space="preserve"> </w:t>
            </w:r>
            <w:proofErr w:type="spellStart"/>
            <w:r>
              <w:t>of</w:t>
            </w:r>
            <w:proofErr w:type="spellEnd"/>
            <w:r>
              <w:t xml:space="preserve"> </w:t>
            </w:r>
            <w:proofErr w:type="spellStart"/>
            <w:r>
              <w:t>anthropogenic</w:t>
            </w:r>
            <w:proofErr w:type="spellEnd"/>
            <w:r>
              <w:t xml:space="preserve"> </w:t>
            </w:r>
            <w:proofErr w:type="spellStart"/>
            <w:r>
              <w:t>activity</w:t>
            </w:r>
            <w:proofErr w:type="spellEnd"/>
            <w:r>
              <w:t xml:space="preserve"> </w:t>
            </w:r>
            <w:proofErr w:type="spellStart"/>
            <w:r>
              <w:t>for</w:t>
            </w:r>
            <w:proofErr w:type="spellEnd"/>
            <w:r>
              <w:t xml:space="preserve"> </w:t>
            </w:r>
            <w:proofErr w:type="spellStart"/>
            <w:r>
              <w:t>two</w:t>
            </w:r>
            <w:proofErr w:type="spellEnd"/>
            <w:r>
              <w:t xml:space="preserve"> </w:t>
            </w:r>
            <w:proofErr w:type="spellStart"/>
            <w:r>
              <w:t>remote</w:t>
            </w:r>
            <w:proofErr w:type="spellEnd"/>
            <w:r>
              <w:t xml:space="preserve"> </w:t>
            </w:r>
            <w:proofErr w:type="spellStart"/>
            <w:r>
              <w:t>alpine</w:t>
            </w:r>
            <w:proofErr w:type="spellEnd"/>
            <w:r>
              <w:t xml:space="preserve"> </w:t>
            </w:r>
            <w:proofErr w:type="spellStart"/>
            <w:r>
              <w:t>lakes</w:t>
            </w:r>
            <w:proofErr w:type="spellEnd"/>
            <w:r>
              <w:t xml:space="preserve"> in NW </w:t>
            </w:r>
            <w:proofErr w:type="spellStart"/>
            <w:r>
              <w:t>Slovenia</w:t>
            </w:r>
            <w:proofErr w:type="spellEnd"/>
            <w:r>
              <w:t xml:space="preserve"> as </w:t>
            </w:r>
            <w:proofErr w:type="spellStart"/>
            <w:r>
              <w:t>tracked</w:t>
            </w:r>
            <w:proofErr w:type="spellEnd"/>
            <w:r>
              <w:t xml:space="preserve"> </w:t>
            </w:r>
            <w:proofErr w:type="spellStart"/>
            <w:r>
              <w:t>by</w:t>
            </w:r>
            <w:proofErr w:type="spellEnd"/>
            <w:r>
              <w:t xml:space="preserve"> sediment </w:t>
            </w:r>
            <w:proofErr w:type="spellStart"/>
            <w:r>
              <w:t>geochemistry</w:t>
            </w:r>
            <w:proofErr w:type="spellEnd"/>
            <w: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paleolimnology</w:t>
            </w:r>
            <w:proofErr w:type="spellEnd"/>
            <w:r>
              <w:t xml:space="preserve">, ISSN 0921-2728, 2013, vol. 50, no. 4, str. 457-470, </w:t>
            </w:r>
            <w:proofErr w:type="spellStart"/>
            <w:r>
              <w:t>doi</w:t>
            </w:r>
            <w:proofErr w:type="spellEnd"/>
            <w:r>
              <w:t xml:space="preserve">: </w:t>
            </w:r>
            <w:hyperlink r:id="rId407" w:history="1">
              <w:r>
                <w:rPr>
                  <w:rStyle w:val="Hiperpovezava"/>
                </w:rPr>
                <w:t>10.1007/s10933-013-9738-2</w:t>
              </w:r>
            </w:hyperlink>
            <w:r>
              <w:t xml:space="preserve">. [COBISS.SI-ID </w:t>
            </w:r>
            <w:hyperlink r:id="rId408" w:history="1">
              <w:r>
                <w:rPr>
                  <w:rStyle w:val="Hiperpovezava"/>
                </w:rPr>
                <w:t>26884391</w:t>
              </w:r>
            </w:hyperlink>
            <w:r>
              <w:t>], [</w:t>
            </w:r>
            <w:hyperlink r:id="rId409" w:history="1">
              <w:r>
                <w:rPr>
                  <w:rStyle w:val="Hiperpovezava"/>
                </w:rPr>
                <w:t>JCR</w:t>
              </w:r>
            </w:hyperlink>
            <w:r>
              <w:t>,</w:t>
            </w:r>
            <w:hyperlink r:id="rId410" w:history="1">
              <w:r>
                <w:rPr>
                  <w:rStyle w:val="Hiperpovezava"/>
                </w:rPr>
                <w:t>SNIP</w:t>
              </w:r>
            </w:hyperlink>
            <w:r>
              <w:t xml:space="preserve">, </w:t>
            </w:r>
            <w:hyperlink r:id="rId411" w:history="1">
              <w:proofErr w:type="spellStart"/>
              <w:r>
                <w:rPr>
                  <w:rStyle w:val="Hiperpovezava"/>
                </w:rPr>
                <w:t>WoS</w:t>
              </w:r>
              <w:proofErr w:type="spellEnd"/>
            </w:hyperlink>
            <w:r>
              <w:t xml:space="preserve"> do 9. 12. 2013: št. citatov (TC): 0, čistih citatov (CI): 0, čistih citatov na avtorja (</w:t>
            </w:r>
            <w:proofErr w:type="spellStart"/>
            <w:r>
              <w:t>CIAu</w:t>
            </w:r>
            <w:proofErr w:type="spellEnd"/>
            <w:r>
              <w:t xml:space="preserve">): 0, normirano št. čistih citatov (NC): 0, </w:t>
            </w:r>
            <w:hyperlink r:id="rId412" w:history="1">
              <w:proofErr w:type="spellStart"/>
              <w:r>
                <w:rPr>
                  <w:rStyle w:val="Hiperpovezava"/>
                </w:rPr>
                <w:t>Scopus</w:t>
              </w:r>
              <w:proofErr w:type="spellEnd"/>
            </w:hyperlink>
            <w:r>
              <w:t xml:space="preserve"> do 25. 4. 2014: št. citatov (TC): 0, čistih citatov (CI): 0, čistih citatov na avtorja (</w:t>
            </w:r>
            <w:proofErr w:type="spellStart"/>
            <w:r>
              <w:t>CIAu</w:t>
            </w:r>
            <w:proofErr w:type="spellEnd"/>
            <w:r>
              <w:t>): 0, normirano št. čistih citatov (NC): 0]</w:t>
            </w:r>
            <w:r>
              <w:br/>
              <w:t>kategorija: 1A1 (Z1, A', A1</w:t>
            </w:r>
            <w:r>
              <w:t xml:space="preserve">/2); uvrstitev: SCI, </w:t>
            </w:r>
            <w:proofErr w:type="spellStart"/>
            <w:r>
              <w:t>Scopus</w:t>
            </w:r>
            <w:proofErr w:type="spellEnd"/>
            <w:r>
              <w:t>, MBP; tipologijo je verificiral OSICN</w:t>
            </w:r>
            <w:r>
              <w:br/>
              <w:t>točke: 12.5, št. avtorjev: 8</w:t>
            </w:r>
          </w:p>
          <w:p w14:paraId="100F7628" w14:textId="77777777" w:rsidR="001D4D14" w:rsidRDefault="00AA117B">
            <w:r>
              <w:rPr>
                <w:b/>
              </w:rPr>
              <w:t xml:space="preserve">3. </w:t>
            </w:r>
            <w:r>
              <w:t xml:space="preserve">GALE, Luka, KOLAR-JURKOVŠEK, Tea, </w:t>
            </w:r>
            <w:r>
              <w:rPr>
                <w:b/>
              </w:rPr>
              <w:t xml:space="preserve">ŠMUC, Andrej, </w:t>
            </w:r>
            <w:r>
              <w:t xml:space="preserve">ROŽIČ, Boštjan. </w:t>
            </w:r>
            <w:proofErr w:type="spellStart"/>
            <w:r>
              <w:t>Integrated</w:t>
            </w:r>
            <w:proofErr w:type="spellEnd"/>
            <w:r>
              <w:t xml:space="preserve"> </w:t>
            </w:r>
            <w:proofErr w:type="spellStart"/>
            <w:r>
              <w:t>Rhaetian</w:t>
            </w:r>
            <w:proofErr w:type="spellEnd"/>
            <w:r>
              <w:t xml:space="preserve"> </w:t>
            </w:r>
            <w:proofErr w:type="spellStart"/>
            <w:r>
              <w:t>foraminiferal</w:t>
            </w:r>
            <w:proofErr w:type="spellEnd"/>
            <w:r>
              <w:t xml:space="preserve"> </w:t>
            </w:r>
            <w:proofErr w:type="spellStart"/>
            <w:r>
              <w:t>and</w:t>
            </w:r>
            <w:proofErr w:type="spellEnd"/>
            <w:r>
              <w:t xml:space="preserve"> </w:t>
            </w:r>
            <w:proofErr w:type="spellStart"/>
            <w:r>
              <w:t>conodont</w:t>
            </w:r>
            <w:proofErr w:type="spellEnd"/>
            <w:r>
              <w:t xml:space="preserve"> </w:t>
            </w:r>
            <w:proofErr w:type="spellStart"/>
            <w:r>
              <w:t>biostratigraphy</w:t>
            </w:r>
            <w:proofErr w:type="spellEnd"/>
            <w:r>
              <w:t xml:space="preserve"> </w:t>
            </w:r>
            <w:proofErr w:type="spellStart"/>
            <w:r>
              <w:t>from</w:t>
            </w:r>
            <w:proofErr w:type="spellEnd"/>
            <w:r>
              <w:t xml:space="preserve"> </w:t>
            </w:r>
            <w:proofErr w:type="spellStart"/>
            <w:r>
              <w:t>the</w:t>
            </w:r>
            <w:proofErr w:type="spellEnd"/>
            <w:r>
              <w:t xml:space="preserve"> </w:t>
            </w:r>
            <w:proofErr w:type="spellStart"/>
            <w:r>
              <w:t>Slovenian</w:t>
            </w:r>
            <w:proofErr w:type="spellEnd"/>
            <w:r>
              <w:t xml:space="preserve"> </w:t>
            </w:r>
            <w:proofErr w:type="spellStart"/>
            <w:r>
              <w:t>Basin</w:t>
            </w:r>
            <w:proofErr w:type="spellEnd"/>
            <w:r>
              <w:t xml:space="preserve">, </w:t>
            </w:r>
            <w:proofErr w:type="spellStart"/>
            <w:r>
              <w:t>easte</w:t>
            </w:r>
            <w:r>
              <w:t>rn</w:t>
            </w:r>
            <w:proofErr w:type="spellEnd"/>
            <w:r>
              <w:t xml:space="preserve"> </w:t>
            </w:r>
            <w:proofErr w:type="spellStart"/>
            <w:r>
              <w:t>Southern</w:t>
            </w:r>
            <w:proofErr w:type="spellEnd"/>
            <w:r>
              <w:t xml:space="preserve"> </w:t>
            </w:r>
            <w:proofErr w:type="spellStart"/>
            <w:r>
              <w:t>Alps</w:t>
            </w:r>
            <w:proofErr w:type="spellEnd"/>
            <w:r>
              <w:t xml:space="preserve">. </w:t>
            </w:r>
            <w:proofErr w:type="spellStart"/>
            <w:r>
              <w:rPr>
                <w:i/>
              </w:rPr>
              <w:t>Swiss</w:t>
            </w:r>
            <w:proofErr w:type="spellEnd"/>
            <w:r>
              <w:rPr>
                <w:i/>
              </w:rP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geosciences</w:t>
            </w:r>
            <w:proofErr w:type="spellEnd"/>
            <w:r>
              <w:t xml:space="preserve">, ISSN 1661-8726, 2012, vol. 105, </w:t>
            </w:r>
            <w:proofErr w:type="spellStart"/>
            <w:r>
              <w:t>issue</w:t>
            </w:r>
            <w:proofErr w:type="spellEnd"/>
            <w:r>
              <w:t xml:space="preserve"> 3, str. 435-462, </w:t>
            </w:r>
            <w:proofErr w:type="spellStart"/>
            <w:r>
              <w:t>doi</w:t>
            </w:r>
            <w:proofErr w:type="spellEnd"/>
            <w:r>
              <w:t xml:space="preserve">: </w:t>
            </w:r>
            <w:hyperlink r:id="rId413" w:history="1">
              <w:r>
                <w:rPr>
                  <w:rStyle w:val="Hiperpovezava"/>
                </w:rPr>
                <w:t>10.1007/s00015-012-0117-1</w:t>
              </w:r>
            </w:hyperlink>
            <w:r>
              <w:t xml:space="preserve">. [COBISS.SI-ID </w:t>
            </w:r>
            <w:hyperlink r:id="rId414" w:history="1">
              <w:r>
                <w:rPr>
                  <w:rStyle w:val="Hiperpovezava"/>
                </w:rPr>
                <w:t>2103125</w:t>
              </w:r>
            </w:hyperlink>
            <w:r>
              <w:t>], [</w:t>
            </w:r>
            <w:hyperlink r:id="rId415" w:history="1">
              <w:r>
                <w:rPr>
                  <w:rStyle w:val="Hiperpovezava"/>
                </w:rPr>
                <w:t>JCR</w:t>
              </w:r>
            </w:hyperlink>
            <w:r>
              <w:t xml:space="preserve">, </w:t>
            </w:r>
            <w:hyperlink r:id="rId416" w:history="1">
              <w:r>
                <w:rPr>
                  <w:rStyle w:val="Hiperpovezava"/>
                </w:rPr>
                <w:t>SNIP</w:t>
              </w:r>
            </w:hyperlink>
            <w:r>
              <w:t xml:space="preserve">, </w:t>
            </w:r>
            <w:hyperlink r:id="rId417" w:history="1">
              <w:proofErr w:type="spellStart"/>
              <w:r>
                <w:rPr>
                  <w:rStyle w:val="Hiperpovezava"/>
                </w:rPr>
                <w:t>WoS</w:t>
              </w:r>
              <w:proofErr w:type="spellEnd"/>
            </w:hyperlink>
            <w:r>
              <w:t xml:space="preserve"> do 5. 11. 2014: št. citatov (TC): 4, čistih citatov (CI): 0, čistih citatov na avtorja (</w:t>
            </w:r>
            <w:proofErr w:type="spellStart"/>
            <w:r>
              <w:t>CIAu</w:t>
            </w:r>
            <w:proofErr w:type="spellEnd"/>
            <w:r>
              <w:t xml:space="preserve">): 0, normirano št. čistih citatov (NC): 0, </w:t>
            </w:r>
            <w:hyperlink r:id="rId418" w:history="1">
              <w:proofErr w:type="spellStart"/>
              <w:r>
                <w:rPr>
                  <w:rStyle w:val="Hiperpovezava"/>
                </w:rPr>
                <w:t>Scopus</w:t>
              </w:r>
              <w:proofErr w:type="spellEnd"/>
            </w:hyperlink>
            <w:r>
              <w:t xml:space="preserve"> do 5. 9. 2014: št. citatov (TC): 4, čistih citatov (CI): 0, čistih citatov na avtorja (</w:t>
            </w:r>
            <w:proofErr w:type="spellStart"/>
            <w:r>
              <w:t>CIAu</w:t>
            </w:r>
            <w:proofErr w:type="spellEnd"/>
            <w:r>
              <w:t>): 0, normirano št. čistih citatov (NC): 0]</w:t>
            </w:r>
            <w:r>
              <w:br/>
              <w:t xml:space="preserve">kategorija: 1A2 (Z1, A1/2); uvrstitev: SCI, </w:t>
            </w:r>
            <w:proofErr w:type="spellStart"/>
            <w:r>
              <w:t>Scopus</w:t>
            </w:r>
            <w:proofErr w:type="spellEnd"/>
            <w:r>
              <w:t>, MBP; tipologijo je ve</w:t>
            </w:r>
            <w:r>
              <w:t>rificiral OSICN</w:t>
            </w:r>
            <w:r>
              <w:br/>
              <w:t>točke: 20.53, št. avtorjev: 4</w:t>
            </w:r>
          </w:p>
          <w:p w14:paraId="3C34904F" w14:textId="77777777" w:rsidR="001D4D14" w:rsidRDefault="00AA117B">
            <w:r>
              <w:rPr>
                <w:b/>
              </w:rPr>
              <w:t xml:space="preserve">4. </w:t>
            </w:r>
            <w:r>
              <w:t xml:space="preserve">ROŽIČ, Boštjan, </w:t>
            </w:r>
            <w:r>
              <w:rPr>
                <w:b/>
              </w:rPr>
              <w:t>ŠMUC, Andrej.</w:t>
            </w:r>
            <w:r>
              <w:t xml:space="preserve"> </w:t>
            </w:r>
            <w:proofErr w:type="spellStart"/>
            <w:r>
              <w:t>Gravity-flow</w:t>
            </w:r>
            <w:proofErr w:type="spellEnd"/>
            <w:r>
              <w:t xml:space="preserve"> </w:t>
            </w:r>
            <w:proofErr w:type="spellStart"/>
            <w:r>
              <w:t>deposits</w:t>
            </w:r>
            <w:proofErr w:type="spellEnd"/>
            <w:r>
              <w:t xml:space="preserve"> in </w:t>
            </w:r>
            <w:proofErr w:type="spellStart"/>
            <w:r>
              <w:t>the</w:t>
            </w:r>
            <w:proofErr w:type="spellEnd"/>
            <w:r>
              <w:t xml:space="preserve"> </w:t>
            </w:r>
            <w:proofErr w:type="spellStart"/>
            <w:r>
              <w:t>Toarcian</w:t>
            </w:r>
            <w:proofErr w:type="spellEnd"/>
            <w:r>
              <w:t xml:space="preserve"> </w:t>
            </w:r>
            <w:proofErr w:type="spellStart"/>
            <w:r>
              <w:t>Perbla</w:t>
            </w:r>
            <w:proofErr w:type="spellEnd"/>
            <w:r>
              <w:t xml:space="preserve"> </w:t>
            </w:r>
            <w:proofErr w:type="spellStart"/>
            <w:r>
              <w:t>formation</w:t>
            </w:r>
            <w:proofErr w:type="spellEnd"/>
            <w:r>
              <w:t xml:space="preserve"> (</w:t>
            </w:r>
            <w:proofErr w:type="spellStart"/>
            <w:r>
              <w:t>Slovenian</w:t>
            </w:r>
            <w:proofErr w:type="spellEnd"/>
            <w:r>
              <w:t xml:space="preserve"> </w:t>
            </w:r>
            <w:proofErr w:type="spellStart"/>
            <w:r>
              <w:t>basin</w:t>
            </w:r>
            <w:proofErr w:type="spellEnd"/>
            <w:r>
              <w:t xml:space="preserve">, NW </w:t>
            </w:r>
            <w:proofErr w:type="spellStart"/>
            <w:r>
              <w:t>Slovenia</w:t>
            </w:r>
            <w:proofErr w:type="spellEnd"/>
            <w:r>
              <w:t xml:space="preserve">). </w:t>
            </w:r>
            <w:proofErr w:type="spellStart"/>
            <w:r>
              <w:rPr>
                <w:i/>
              </w:rPr>
              <w:t>Rivista</w:t>
            </w:r>
            <w:proofErr w:type="spellEnd"/>
            <w:r>
              <w:rPr>
                <w:i/>
              </w:rPr>
              <w:t xml:space="preserve"> </w:t>
            </w:r>
            <w:proofErr w:type="spellStart"/>
            <w:r>
              <w:rPr>
                <w:i/>
              </w:rPr>
              <w:t>italiana</w:t>
            </w:r>
            <w:proofErr w:type="spellEnd"/>
            <w:r>
              <w:rPr>
                <w:i/>
              </w:rPr>
              <w:t xml:space="preserve"> di </w:t>
            </w:r>
            <w:proofErr w:type="spellStart"/>
            <w:r>
              <w:rPr>
                <w:i/>
              </w:rPr>
              <w:t>paleontologia</w:t>
            </w:r>
            <w:proofErr w:type="spellEnd"/>
            <w:r>
              <w:rPr>
                <w:i/>
              </w:rPr>
              <w:t xml:space="preserve"> e </w:t>
            </w:r>
            <w:proofErr w:type="spellStart"/>
            <w:r>
              <w:rPr>
                <w:i/>
              </w:rPr>
              <w:t>stratigrafia</w:t>
            </w:r>
            <w:proofErr w:type="spellEnd"/>
            <w:r>
              <w:t>, ISSN 0035-6883, 2011, vol. 117, no. 2, s</w:t>
            </w:r>
            <w:r>
              <w:t xml:space="preserve">tr. 283-294. [COBISS.SI-ID </w:t>
            </w:r>
            <w:hyperlink r:id="rId419" w:history="1">
              <w:r>
                <w:rPr>
                  <w:rStyle w:val="Hiperpovezava"/>
                </w:rPr>
                <w:t>915806</w:t>
              </w:r>
            </w:hyperlink>
            <w:r>
              <w:t>], [</w:t>
            </w:r>
            <w:hyperlink r:id="rId420" w:history="1">
              <w:r>
                <w:rPr>
                  <w:rStyle w:val="Hiperpovezava"/>
                </w:rPr>
                <w:t>JC</w:t>
              </w:r>
              <w:r>
                <w:rPr>
                  <w:rStyle w:val="Hiperpovezava"/>
                </w:rPr>
                <w:t>R</w:t>
              </w:r>
            </w:hyperlink>
            <w:r>
              <w:t xml:space="preserve">, </w:t>
            </w:r>
            <w:hyperlink r:id="rId421" w:history="1">
              <w:r>
                <w:rPr>
                  <w:rStyle w:val="Hiperpovezava"/>
                </w:rPr>
                <w:t>SNIP</w:t>
              </w:r>
            </w:hyperlink>
            <w:r>
              <w:t xml:space="preserve">, </w:t>
            </w:r>
            <w:hyperlink r:id="rId422" w:history="1">
              <w:proofErr w:type="spellStart"/>
              <w:r>
                <w:rPr>
                  <w:rStyle w:val="Hiperpovezava"/>
                </w:rPr>
                <w:t>WoS</w:t>
              </w:r>
              <w:proofErr w:type="spellEnd"/>
            </w:hyperlink>
            <w:r>
              <w:t xml:space="preserve"> do 25. 11. 2014: št. citatov (TC): 4, čistih citatov (CI): 1, čistih citatov na avtorja (</w:t>
            </w:r>
            <w:proofErr w:type="spellStart"/>
            <w:r>
              <w:t>CIAu</w:t>
            </w:r>
            <w:proofErr w:type="spellEnd"/>
            <w:r>
              <w:t xml:space="preserve">): 0.50, normirano št. čistih citatov (NC): 1, </w:t>
            </w:r>
            <w:hyperlink r:id="rId423" w:history="1">
              <w:proofErr w:type="spellStart"/>
              <w:r>
                <w:rPr>
                  <w:rStyle w:val="Hiperpovezava"/>
                </w:rPr>
                <w:t>Scopus</w:t>
              </w:r>
              <w:proofErr w:type="spellEnd"/>
            </w:hyperlink>
            <w:r>
              <w:t xml:space="preserve"> do 8. 10. 2014: št. citatov (TC): 4, čistih citatov (CI): 1, čistih citatov na avtorja (</w:t>
            </w:r>
            <w:proofErr w:type="spellStart"/>
            <w:r>
              <w:t>CIAu</w:t>
            </w:r>
            <w:proofErr w:type="spellEnd"/>
            <w:r>
              <w:t>): 0.50, normirano št. čistih citatov (NC): 1]</w:t>
            </w:r>
            <w:r>
              <w:br/>
              <w:t xml:space="preserve">kategorija: 1A3 (Z1); uvrstitev: SCI, </w:t>
            </w:r>
            <w:proofErr w:type="spellStart"/>
            <w:r>
              <w:t>Scopus</w:t>
            </w:r>
            <w:proofErr w:type="spellEnd"/>
            <w:r>
              <w:t>, MBP; tipologij</w:t>
            </w:r>
            <w:r>
              <w:t>o je verificiral OSICN</w:t>
            </w:r>
            <w:r>
              <w:br/>
              <w:t>točke: 35.1, št. avtorjev: 2</w:t>
            </w:r>
          </w:p>
          <w:p w14:paraId="4790EDE2" w14:textId="77777777" w:rsidR="001D4D14" w:rsidRDefault="00AA117B">
            <w:r>
              <w:rPr>
                <w:b/>
              </w:rPr>
              <w:t xml:space="preserve">5. </w:t>
            </w:r>
            <w:r>
              <w:t xml:space="preserve">GALE, Luka, RETTORI, Roberto, MARTINI, </w:t>
            </w:r>
            <w:proofErr w:type="spellStart"/>
            <w:r>
              <w:t>Rossana</w:t>
            </w:r>
            <w:proofErr w:type="spellEnd"/>
            <w:r>
              <w:t xml:space="preserve">, </w:t>
            </w:r>
            <w:r>
              <w:rPr>
                <w:b/>
              </w:rPr>
              <w:t>ŠMUC, Andrej</w:t>
            </w:r>
            <w:r>
              <w:t xml:space="preserve">, KOLAR-JURKOVŠEK, Tea, ROŽIČ, Boštjan. </w:t>
            </w:r>
            <w:proofErr w:type="spellStart"/>
            <w:r>
              <w:t>Duostominidae</w:t>
            </w:r>
            <w:proofErr w:type="spellEnd"/>
            <w:r>
              <w:t xml:space="preserve"> (</w:t>
            </w:r>
            <w:proofErr w:type="spellStart"/>
            <w:r>
              <w:t>Foraminiferea</w:t>
            </w:r>
            <w:proofErr w:type="spellEnd"/>
            <w:r>
              <w:t xml:space="preserve">, </w:t>
            </w:r>
            <w:proofErr w:type="spellStart"/>
            <w:r>
              <w:t>Robertinida</w:t>
            </w:r>
            <w:proofErr w:type="spellEnd"/>
            <w:r>
              <w:t xml:space="preserve">) </w:t>
            </w:r>
            <w:proofErr w:type="spellStart"/>
            <w:r>
              <w:t>from</w:t>
            </w:r>
            <w:proofErr w:type="spellEnd"/>
            <w:r>
              <w:t xml:space="preserve"> </w:t>
            </w:r>
            <w:proofErr w:type="spellStart"/>
            <w:r>
              <w:t>the</w:t>
            </w:r>
            <w:proofErr w:type="spellEnd"/>
            <w:r>
              <w:t xml:space="preserve"> </w:t>
            </w:r>
            <w:proofErr w:type="spellStart"/>
            <w:r>
              <w:t>Upper</w:t>
            </w:r>
            <w:proofErr w:type="spellEnd"/>
            <w:r>
              <w:t xml:space="preserve"> </w:t>
            </w:r>
            <w:proofErr w:type="spellStart"/>
            <w:r>
              <w:t>Triassic</w:t>
            </w:r>
            <w:proofErr w:type="spellEnd"/>
            <w:r>
              <w:t xml:space="preserve"> </w:t>
            </w:r>
            <w:proofErr w:type="spellStart"/>
            <w:r>
              <w:t>beds</w:t>
            </w:r>
            <w:proofErr w:type="spellEnd"/>
            <w:r>
              <w:t xml:space="preserve"> </w:t>
            </w:r>
            <w:proofErr w:type="spellStart"/>
            <w:r>
              <w:t>of</w:t>
            </w:r>
            <w:proofErr w:type="spellEnd"/>
            <w:r>
              <w:t xml:space="preserve"> </w:t>
            </w:r>
            <w:proofErr w:type="spellStart"/>
            <w:r>
              <w:t>the</w:t>
            </w:r>
            <w:proofErr w:type="spellEnd"/>
            <w:r>
              <w:t xml:space="preserve"> </w:t>
            </w:r>
            <w:proofErr w:type="spellStart"/>
            <w:r>
              <w:t>Slovenian</w:t>
            </w:r>
            <w:proofErr w:type="spellEnd"/>
            <w:r>
              <w:t xml:space="preserve"> </w:t>
            </w:r>
            <w:proofErr w:type="spellStart"/>
            <w:r>
              <w:t>basin</w:t>
            </w:r>
            <w:proofErr w:type="spellEnd"/>
            <w:r>
              <w:t xml:space="preserve"> (</w:t>
            </w:r>
            <w:proofErr w:type="spellStart"/>
            <w:r>
              <w:t>South</w:t>
            </w:r>
            <w:r>
              <w:t>ern</w:t>
            </w:r>
            <w:proofErr w:type="spellEnd"/>
            <w:r>
              <w:t xml:space="preserve"> </w:t>
            </w:r>
            <w:proofErr w:type="spellStart"/>
            <w:r>
              <w:t>Alps</w:t>
            </w:r>
            <w:proofErr w:type="spellEnd"/>
            <w:r>
              <w:t xml:space="preserve">, </w:t>
            </w:r>
            <w:proofErr w:type="spellStart"/>
            <w:r>
              <w:t>Slovenia</w:t>
            </w:r>
            <w:proofErr w:type="spellEnd"/>
            <w:r>
              <w:t xml:space="preserve">). </w:t>
            </w:r>
            <w:proofErr w:type="spellStart"/>
            <w:r>
              <w:rPr>
                <w:i/>
              </w:rPr>
              <w:t>Rivista</w:t>
            </w:r>
            <w:proofErr w:type="spellEnd"/>
            <w:r>
              <w:rPr>
                <w:i/>
              </w:rPr>
              <w:t xml:space="preserve"> </w:t>
            </w:r>
            <w:proofErr w:type="spellStart"/>
            <w:r>
              <w:rPr>
                <w:i/>
              </w:rPr>
              <w:t>italiana</w:t>
            </w:r>
            <w:proofErr w:type="spellEnd"/>
            <w:r>
              <w:rPr>
                <w:i/>
              </w:rPr>
              <w:t xml:space="preserve"> di </w:t>
            </w:r>
            <w:proofErr w:type="spellStart"/>
            <w:r>
              <w:rPr>
                <w:i/>
              </w:rPr>
              <w:t>paleontologia</w:t>
            </w:r>
            <w:proofErr w:type="spellEnd"/>
            <w:r>
              <w:rPr>
                <w:i/>
              </w:rPr>
              <w:t xml:space="preserve"> e </w:t>
            </w:r>
            <w:proofErr w:type="spellStart"/>
            <w:r>
              <w:rPr>
                <w:i/>
              </w:rPr>
              <w:t>stratigrafia</w:t>
            </w:r>
            <w:proofErr w:type="spellEnd"/>
            <w:r>
              <w:t xml:space="preserve">, ISSN 0035-6883, 2011, vol. 117, no. 3, str. 375-397. [COBISS.SI-ID </w:t>
            </w:r>
            <w:hyperlink r:id="rId424" w:history="1">
              <w:r>
                <w:rPr>
                  <w:rStyle w:val="Hiperpovezava"/>
                </w:rPr>
                <w:t>944222</w:t>
              </w:r>
            </w:hyperlink>
            <w:r>
              <w:t>], [</w:t>
            </w:r>
            <w:hyperlink r:id="rId425" w:history="1">
              <w:r>
                <w:rPr>
                  <w:rStyle w:val="Hiperpovezava"/>
                </w:rPr>
                <w:t>JCR</w:t>
              </w:r>
            </w:hyperlink>
            <w:r>
              <w:t xml:space="preserve">, </w:t>
            </w:r>
            <w:hyperlink r:id="rId426" w:history="1">
              <w:r>
                <w:rPr>
                  <w:rStyle w:val="Hiperpovezava"/>
                </w:rPr>
                <w:t>SNIP</w:t>
              </w:r>
            </w:hyperlink>
            <w:r>
              <w:t xml:space="preserve">, </w:t>
            </w:r>
            <w:hyperlink r:id="rId427" w:history="1">
              <w:proofErr w:type="spellStart"/>
              <w:r>
                <w:rPr>
                  <w:rStyle w:val="Hiperpovezava"/>
                </w:rPr>
                <w:t>WoS</w:t>
              </w:r>
              <w:proofErr w:type="spellEnd"/>
            </w:hyperlink>
            <w:r>
              <w:t xml:space="preserve"> do 15. 2. 2013: št. citatov (TC): 1, čistih citatov (CI): 0, čistih citatov na av</w:t>
            </w:r>
            <w:r>
              <w:t>torja (</w:t>
            </w:r>
            <w:proofErr w:type="spellStart"/>
            <w:r>
              <w:t>CIAu</w:t>
            </w:r>
            <w:proofErr w:type="spellEnd"/>
            <w:r>
              <w:t xml:space="preserve">): 0, normirano št. čistih citatov (NC): 0, </w:t>
            </w:r>
            <w:hyperlink r:id="rId428" w:history="1">
              <w:proofErr w:type="spellStart"/>
              <w:r>
                <w:rPr>
                  <w:rStyle w:val="Hiperpovezava"/>
                </w:rPr>
                <w:t>Scopus</w:t>
              </w:r>
              <w:proofErr w:type="spellEnd"/>
            </w:hyperlink>
            <w:r>
              <w:t xml:space="preserve"> do 27. 3. 2013: št. citatov (TC): 1, čistih citatov (CI): 0, čistih citatov na avtorja (</w:t>
            </w:r>
            <w:proofErr w:type="spellStart"/>
            <w:r>
              <w:t>CIAu</w:t>
            </w:r>
            <w:proofErr w:type="spellEnd"/>
            <w:r>
              <w:t>): 0, normirano št. čistih citatov (NC): 0]</w:t>
            </w:r>
            <w:r>
              <w:br/>
              <w:t xml:space="preserve">kategorija: 1A3 (Z1); uvrstitev: SCI, </w:t>
            </w:r>
            <w:proofErr w:type="spellStart"/>
            <w:r>
              <w:t>Scopus</w:t>
            </w:r>
            <w:proofErr w:type="spellEnd"/>
            <w:r>
              <w:t>, MBP; tipologijo je verificiral OSICN</w:t>
            </w:r>
            <w:r>
              <w:br/>
              <w:t>točke: 11.7, št. avtorjev: 6</w:t>
            </w:r>
          </w:p>
          <w:p w14:paraId="1E02C002" w14:textId="77777777" w:rsidR="001D4D14" w:rsidRDefault="00AA117B">
            <w:r>
              <w:rPr>
                <w:b/>
              </w:rPr>
              <w:t>6. ŠMUC, Andrej</w:t>
            </w:r>
            <w:r>
              <w:t xml:space="preserve">, ROŽIČ, Boštjan. </w:t>
            </w:r>
            <w:proofErr w:type="spellStart"/>
            <w:r>
              <w:t>The</w:t>
            </w:r>
            <w:proofErr w:type="spellEnd"/>
            <w:r>
              <w:t xml:space="preserve"> </w:t>
            </w:r>
            <w:proofErr w:type="spellStart"/>
            <w:r>
              <w:t>Jurassic</w:t>
            </w:r>
            <w:proofErr w:type="spellEnd"/>
            <w:r>
              <w:t xml:space="preserve"> </w:t>
            </w:r>
            <w:proofErr w:type="spellStart"/>
            <w:r>
              <w:t>Prehodavci</w:t>
            </w:r>
            <w:proofErr w:type="spellEnd"/>
            <w:r>
              <w:t xml:space="preserve"> </w:t>
            </w:r>
            <w:proofErr w:type="spellStart"/>
            <w:r>
              <w:t>Formation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Julian</w:t>
            </w:r>
            <w:proofErr w:type="spellEnd"/>
            <w:r>
              <w:t xml:space="preserve"> </w:t>
            </w:r>
            <w:proofErr w:type="spellStart"/>
            <w:r>
              <w:t>Alps</w:t>
            </w:r>
            <w:proofErr w:type="spellEnd"/>
            <w:r>
              <w:t xml:space="preserve">: </w:t>
            </w:r>
            <w:proofErr w:type="spellStart"/>
            <w:r>
              <w:t>easternmost</w:t>
            </w:r>
            <w:proofErr w:type="spellEnd"/>
            <w:r>
              <w:t xml:space="preserve"> </w:t>
            </w:r>
            <w:proofErr w:type="spellStart"/>
            <w:r>
              <w:t>o</w:t>
            </w:r>
            <w:r>
              <w:t>utcrops</w:t>
            </w:r>
            <w:proofErr w:type="spellEnd"/>
            <w:r>
              <w:t xml:space="preserve"> </w:t>
            </w:r>
            <w:proofErr w:type="spellStart"/>
            <w:r>
              <w:t>of</w:t>
            </w:r>
            <w:proofErr w:type="spellEnd"/>
            <w:r>
              <w:t xml:space="preserve"> Rosso </w:t>
            </w:r>
            <w:proofErr w:type="spellStart"/>
            <w:r>
              <w:t>Ammonitico</w:t>
            </w:r>
            <w:proofErr w:type="spellEnd"/>
            <w:r>
              <w:t xml:space="preserve"> in </w:t>
            </w:r>
            <w:proofErr w:type="spellStart"/>
            <w:r>
              <w:t>the</w:t>
            </w:r>
            <w:proofErr w:type="spellEnd"/>
            <w:r>
              <w:t xml:space="preserve"> </w:t>
            </w:r>
            <w:proofErr w:type="spellStart"/>
            <w:r>
              <w:t>Southern</w:t>
            </w:r>
            <w:proofErr w:type="spellEnd"/>
            <w:r>
              <w:t xml:space="preserve"> </w:t>
            </w:r>
            <w:proofErr w:type="spellStart"/>
            <w:r>
              <w:t>Alps</w:t>
            </w:r>
            <w:proofErr w:type="spellEnd"/>
            <w:r>
              <w:t xml:space="preserve"> (NW </w:t>
            </w:r>
            <w:proofErr w:type="spellStart"/>
            <w:r>
              <w:t>Slovenia</w:t>
            </w:r>
            <w:proofErr w:type="spellEnd"/>
            <w:r>
              <w:t xml:space="preserve">). </w:t>
            </w:r>
            <w:proofErr w:type="spellStart"/>
            <w:r>
              <w:rPr>
                <w:i/>
              </w:rPr>
              <w:t>Swiss</w:t>
            </w:r>
            <w:proofErr w:type="spellEnd"/>
            <w:r>
              <w:rPr>
                <w:i/>
              </w:rP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geosciences</w:t>
            </w:r>
            <w:proofErr w:type="spellEnd"/>
            <w:r>
              <w:t xml:space="preserve">, ISSN 1661-8726, 2010, vol.103, </w:t>
            </w:r>
            <w:proofErr w:type="spellStart"/>
            <w:r>
              <w:t>issue</w:t>
            </w:r>
            <w:proofErr w:type="spellEnd"/>
            <w:r>
              <w:t xml:space="preserve"> 2, str. 241-255, </w:t>
            </w:r>
            <w:proofErr w:type="spellStart"/>
            <w:r>
              <w:t>doi</w:t>
            </w:r>
            <w:proofErr w:type="spellEnd"/>
            <w:r>
              <w:t xml:space="preserve">: </w:t>
            </w:r>
            <w:hyperlink r:id="rId429" w:history="1">
              <w:r>
                <w:rPr>
                  <w:rStyle w:val="Hiperpovezava"/>
                </w:rPr>
                <w:t>10.1007/s00015-010-0015-3</w:t>
              </w:r>
            </w:hyperlink>
            <w:r>
              <w:t xml:space="preserve">. [COBISS.SI-ID </w:t>
            </w:r>
            <w:hyperlink r:id="rId430" w:history="1">
              <w:r>
                <w:rPr>
                  <w:rStyle w:val="Hiperpovezava"/>
                </w:rPr>
                <w:t>835422</w:t>
              </w:r>
            </w:hyperlink>
            <w:r>
              <w:t>], [</w:t>
            </w:r>
            <w:hyperlink r:id="rId431" w:history="1">
              <w:r>
                <w:rPr>
                  <w:rStyle w:val="Hiperpovezava"/>
                </w:rPr>
                <w:t>JCR</w:t>
              </w:r>
            </w:hyperlink>
            <w:r>
              <w:t xml:space="preserve">, </w:t>
            </w:r>
            <w:hyperlink r:id="rId432" w:history="1">
              <w:r>
                <w:rPr>
                  <w:rStyle w:val="Hiperpovezava"/>
                </w:rPr>
                <w:t>SNIP</w:t>
              </w:r>
            </w:hyperlink>
            <w:r>
              <w:t xml:space="preserve">, </w:t>
            </w:r>
            <w:hyperlink r:id="rId433" w:history="1">
              <w:proofErr w:type="spellStart"/>
              <w:r>
                <w:rPr>
                  <w:rStyle w:val="Hiperpovezava"/>
                </w:rPr>
                <w:t>WoS</w:t>
              </w:r>
              <w:proofErr w:type="spellEnd"/>
            </w:hyperlink>
            <w:r>
              <w:t xml:space="preserve"> do 3. 6. 2014: št. citatov (TC): 3, čistih citatov (CI): 0, čistih citatov na avtorja (</w:t>
            </w:r>
            <w:proofErr w:type="spellStart"/>
            <w:r>
              <w:t>CIAu</w:t>
            </w:r>
            <w:proofErr w:type="spellEnd"/>
            <w:r>
              <w:t xml:space="preserve">): 0, normirano št. čistih citatov (NC): 0, </w:t>
            </w:r>
            <w:hyperlink r:id="rId434" w:history="1">
              <w:proofErr w:type="spellStart"/>
              <w:r>
                <w:rPr>
                  <w:rStyle w:val="Hiperpovezava"/>
                </w:rPr>
                <w:t>Scopus</w:t>
              </w:r>
              <w:proofErr w:type="spellEnd"/>
            </w:hyperlink>
            <w:r>
              <w:t xml:space="preserve"> do 3. 6. 2014: št. citatov (TC): 4, čistih citatov (CI): 1, čistih citatov na avtorja (</w:t>
            </w:r>
            <w:proofErr w:type="spellStart"/>
            <w:r>
              <w:t>CIAu</w:t>
            </w:r>
            <w:proofErr w:type="spellEnd"/>
            <w:r>
              <w:t>): 0.50, normirano št. čistih citatov (NC): 1]</w:t>
            </w:r>
            <w:r>
              <w:br/>
              <w:t xml:space="preserve">kategorija: 1A1 (Z1, A', A1/2); uvrstitev: SCI, </w:t>
            </w:r>
            <w:proofErr w:type="spellStart"/>
            <w:r>
              <w:t>Scopus</w:t>
            </w:r>
            <w:proofErr w:type="spellEnd"/>
            <w:r>
              <w:t>, MBP; tipologijo</w:t>
            </w:r>
            <w:r>
              <w:t xml:space="preserve"> je verificiral OSICN</w:t>
            </w:r>
            <w:r>
              <w:br/>
              <w:t>točke: 50, št. avtorjev: 2</w:t>
            </w:r>
          </w:p>
          <w:p w14:paraId="6A8CDC73" w14:textId="77777777" w:rsidR="001D4D14" w:rsidRDefault="00AA117B">
            <w:r>
              <w:rPr>
                <w:b/>
              </w:rPr>
              <w:t xml:space="preserve">7. </w:t>
            </w:r>
            <w:r>
              <w:t xml:space="preserve">ROŽIČ, Boštjan, KOLAR-JURKOVŠEK, Tea, </w:t>
            </w:r>
            <w:r>
              <w:rPr>
                <w:b/>
              </w:rPr>
              <w:t>ŠMUC, Andrej</w:t>
            </w:r>
            <w:r>
              <w:t xml:space="preserve">. Late </w:t>
            </w:r>
            <w:proofErr w:type="spellStart"/>
            <w:r>
              <w:t>Triassic</w:t>
            </w:r>
            <w:proofErr w:type="spellEnd"/>
            <w:r>
              <w:t xml:space="preserve"> </w:t>
            </w:r>
            <w:proofErr w:type="spellStart"/>
            <w:r>
              <w:t>sedimentary</w:t>
            </w:r>
            <w:proofErr w:type="spellEnd"/>
            <w:r>
              <w:t xml:space="preserve"> </w:t>
            </w:r>
            <w:proofErr w:type="spellStart"/>
            <w:r>
              <w:t>evolution</w:t>
            </w:r>
            <w:proofErr w:type="spellEnd"/>
            <w:r>
              <w:t xml:space="preserve"> </w:t>
            </w:r>
            <w:proofErr w:type="spellStart"/>
            <w:r>
              <w:t>of</w:t>
            </w:r>
            <w:proofErr w:type="spellEnd"/>
            <w:r>
              <w:t xml:space="preserve"> </w:t>
            </w:r>
            <w:proofErr w:type="spellStart"/>
            <w:r>
              <w:t>Slovenian</w:t>
            </w:r>
            <w:proofErr w:type="spellEnd"/>
            <w:r>
              <w:t xml:space="preserve"> </w:t>
            </w:r>
            <w:proofErr w:type="spellStart"/>
            <w:r>
              <w:t>Basin</w:t>
            </w:r>
            <w:proofErr w:type="spellEnd"/>
            <w:r>
              <w:t xml:space="preserve"> (</w:t>
            </w:r>
            <w:proofErr w:type="spellStart"/>
            <w:r>
              <w:t>eastern</w:t>
            </w:r>
            <w:proofErr w:type="spellEnd"/>
            <w:r>
              <w:t xml:space="preserve"> </w:t>
            </w:r>
            <w:proofErr w:type="spellStart"/>
            <w:r>
              <w:t>Southern</w:t>
            </w:r>
            <w:proofErr w:type="spellEnd"/>
            <w:r>
              <w:t xml:space="preserve"> </w:t>
            </w:r>
            <w:proofErr w:type="spellStart"/>
            <w:r>
              <w:t>Alps</w:t>
            </w:r>
            <w:proofErr w:type="spellEnd"/>
            <w:r>
              <w:t xml:space="preserve">): </w:t>
            </w:r>
            <w:proofErr w:type="spellStart"/>
            <w:r>
              <w:t>description</w:t>
            </w:r>
            <w:proofErr w:type="spellEnd"/>
            <w:r>
              <w:t xml:space="preserve"> </w:t>
            </w:r>
            <w:proofErr w:type="spellStart"/>
            <w:r>
              <w:t>and</w:t>
            </w:r>
            <w:proofErr w:type="spellEnd"/>
            <w:r>
              <w:t xml:space="preserve"> </w:t>
            </w:r>
            <w:proofErr w:type="spellStart"/>
            <w:r>
              <w:t>correlation</w:t>
            </w:r>
            <w:proofErr w:type="spellEnd"/>
            <w:r>
              <w:t xml:space="preserve"> </w:t>
            </w:r>
            <w:proofErr w:type="spellStart"/>
            <w:r>
              <w:t>of</w:t>
            </w:r>
            <w:proofErr w:type="spellEnd"/>
            <w:r>
              <w:t xml:space="preserve"> </w:t>
            </w:r>
            <w:proofErr w:type="spellStart"/>
            <w:r>
              <w:t>the</w:t>
            </w:r>
            <w:proofErr w:type="spellEnd"/>
            <w:r>
              <w:t xml:space="preserve"> Slatnik </w:t>
            </w:r>
            <w:proofErr w:type="spellStart"/>
            <w:r>
              <w:t>Formation</w:t>
            </w:r>
            <w:proofErr w:type="spellEnd"/>
            <w:r>
              <w:t xml:space="preserve">. </w:t>
            </w:r>
            <w:proofErr w:type="spellStart"/>
            <w:r>
              <w:rPr>
                <w:i/>
              </w:rPr>
              <w:t>Facies</w:t>
            </w:r>
            <w:proofErr w:type="spellEnd"/>
            <w:r>
              <w:t>, ISSN 0172-</w:t>
            </w:r>
            <w:r>
              <w:t xml:space="preserve">9179, 2009, vol. 55, no. 1, str. 137-155, </w:t>
            </w:r>
            <w:proofErr w:type="spellStart"/>
            <w:r>
              <w:t>doi</w:t>
            </w:r>
            <w:proofErr w:type="spellEnd"/>
            <w:r>
              <w:t xml:space="preserve">: </w:t>
            </w:r>
            <w:hyperlink r:id="rId435" w:history="1">
              <w:r>
                <w:rPr>
                  <w:rStyle w:val="Hiperpovezava"/>
                </w:rPr>
                <w:t>10.1007/s10347-008-0164-2</w:t>
              </w:r>
            </w:hyperlink>
            <w:r>
              <w:t xml:space="preserve">. [COBISS.SI-ID </w:t>
            </w:r>
            <w:hyperlink r:id="rId436" w:history="1">
              <w:r>
                <w:rPr>
                  <w:rStyle w:val="Hiperpovezava"/>
                </w:rPr>
                <w:t>734302</w:t>
              </w:r>
            </w:hyperlink>
            <w:r>
              <w:t xml:space="preserve">], </w:t>
            </w:r>
            <w:r>
              <w:t>[</w:t>
            </w:r>
            <w:hyperlink r:id="rId437" w:history="1">
              <w:r>
                <w:rPr>
                  <w:rStyle w:val="Hiperpovezava"/>
                </w:rPr>
                <w:t>JCR</w:t>
              </w:r>
            </w:hyperlink>
            <w:r>
              <w:t xml:space="preserve">, </w:t>
            </w:r>
            <w:hyperlink r:id="rId438" w:history="1">
              <w:r>
                <w:rPr>
                  <w:rStyle w:val="Hiperpovezava"/>
                </w:rPr>
                <w:t>SNIP</w:t>
              </w:r>
            </w:hyperlink>
            <w:r>
              <w:t xml:space="preserve">, </w:t>
            </w:r>
            <w:hyperlink r:id="rId439" w:history="1">
              <w:proofErr w:type="spellStart"/>
              <w:r>
                <w:rPr>
                  <w:rStyle w:val="Hiperpovezava"/>
                </w:rPr>
                <w:t>WoS</w:t>
              </w:r>
              <w:proofErr w:type="spellEnd"/>
            </w:hyperlink>
            <w:r>
              <w:t xml:space="preserve"> do 5. 11. 2014: št. citatov (TC): 9, čistih citatov (CI): 4, čistih cit</w:t>
            </w:r>
            <w:r>
              <w:t>atov na avtorja (</w:t>
            </w:r>
            <w:proofErr w:type="spellStart"/>
            <w:r>
              <w:t>CIAu</w:t>
            </w:r>
            <w:proofErr w:type="spellEnd"/>
            <w:r>
              <w:t xml:space="preserve">): 1.33, normirano št. čistih citatov (NC): 4, </w:t>
            </w:r>
            <w:hyperlink r:id="rId440" w:history="1">
              <w:proofErr w:type="spellStart"/>
              <w:r>
                <w:rPr>
                  <w:rStyle w:val="Hiperpovezava"/>
                </w:rPr>
                <w:t>Scopus</w:t>
              </w:r>
              <w:proofErr w:type="spellEnd"/>
            </w:hyperlink>
            <w:r>
              <w:t xml:space="preserve"> do 5. 9. 2014: št. citatov (TC): 11, čistih citatov (CI): 6, čistih citatov na </w:t>
            </w:r>
            <w:r>
              <w:t>avtorja (</w:t>
            </w:r>
            <w:proofErr w:type="spellStart"/>
            <w:r>
              <w:t>CIAu</w:t>
            </w:r>
            <w:proofErr w:type="spellEnd"/>
            <w:r>
              <w:t>): 2.00, normirano št. čistih citatov (NC): 5]</w:t>
            </w:r>
            <w:r>
              <w:br/>
              <w:t xml:space="preserve">kategorija: 1A1 (Z1, A', A1/2); uvrstitev: SCI, </w:t>
            </w:r>
            <w:proofErr w:type="spellStart"/>
            <w:r>
              <w:t>Scopus</w:t>
            </w:r>
            <w:proofErr w:type="spellEnd"/>
            <w:r>
              <w:t>, MBP; tipologijo je verificiral OSICN</w:t>
            </w:r>
            <w:r>
              <w:br/>
              <w:t>točke: 33.33, št. avtorjev: 3</w:t>
            </w:r>
          </w:p>
          <w:p w14:paraId="38F20BCF" w14:textId="77777777" w:rsidR="001D4D14" w:rsidRDefault="00AA117B">
            <w:r>
              <w:rPr>
                <w:b/>
              </w:rPr>
              <w:t>8. ŠMUC, Andrej</w:t>
            </w:r>
            <w:r>
              <w:t xml:space="preserve">, ROŽIČ, Boštjan. </w:t>
            </w:r>
            <w:proofErr w:type="spellStart"/>
            <w:r>
              <w:t>Tectonic</w:t>
            </w:r>
            <w:proofErr w:type="spellEnd"/>
            <w:r>
              <w:t xml:space="preserve"> </w:t>
            </w:r>
            <w:proofErr w:type="spellStart"/>
            <w:r>
              <w:t>geomorphology</w:t>
            </w:r>
            <w:proofErr w:type="spellEnd"/>
            <w:r>
              <w:t xml:space="preserve"> </w:t>
            </w:r>
            <w:proofErr w:type="spellStart"/>
            <w:r>
              <w:t>of</w:t>
            </w:r>
            <w:proofErr w:type="spellEnd"/>
            <w:r>
              <w:t xml:space="preserve"> </w:t>
            </w:r>
            <w:proofErr w:type="spellStart"/>
            <w:r>
              <w:t>the</w:t>
            </w:r>
            <w:proofErr w:type="spellEnd"/>
            <w:r>
              <w:t xml:space="preserve"> Triglav </w:t>
            </w:r>
            <w:proofErr w:type="spellStart"/>
            <w:r>
              <w:t>La</w:t>
            </w:r>
            <w:r>
              <w:t>kes</w:t>
            </w:r>
            <w:proofErr w:type="spellEnd"/>
            <w:r>
              <w:t xml:space="preserve"> </w:t>
            </w:r>
            <w:proofErr w:type="spellStart"/>
            <w:r>
              <w:t>Valley</w:t>
            </w:r>
            <w:proofErr w:type="spellEnd"/>
            <w:r>
              <w:t xml:space="preserve"> (</w:t>
            </w:r>
            <w:proofErr w:type="spellStart"/>
            <w:r>
              <w:t>easternmost</w:t>
            </w:r>
            <w:proofErr w:type="spellEnd"/>
            <w:r>
              <w:t xml:space="preserve"> </w:t>
            </w:r>
            <w:proofErr w:type="spellStart"/>
            <w:r>
              <w:t>Southern</w:t>
            </w:r>
            <w:proofErr w:type="spellEnd"/>
            <w:r>
              <w:t xml:space="preserve"> </w:t>
            </w:r>
            <w:proofErr w:type="spellStart"/>
            <w:r>
              <w:t>Alps</w:t>
            </w:r>
            <w:proofErr w:type="spellEnd"/>
            <w:r>
              <w:t xml:space="preserve">, NW </w:t>
            </w:r>
            <w:proofErr w:type="spellStart"/>
            <w:r>
              <w:t>Slovenia</w:t>
            </w:r>
            <w:proofErr w:type="spellEnd"/>
            <w:r>
              <w:t xml:space="preserve">). </w:t>
            </w:r>
            <w:proofErr w:type="spellStart"/>
            <w:r>
              <w:rPr>
                <w:i/>
              </w:rPr>
              <w:t>Geomorphology</w:t>
            </w:r>
            <w:proofErr w:type="spellEnd"/>
            <w:r>
              <w:t>, ISSN 0169-555X. [</w:t>
            </w:r>
            <w:proofErr w:type="spellStart"/>
            <w:r>
              <w:t>Print</w:t>
            </w:r>
            <w:proofErr w:type="spellEnd"/>
            <w:r>
              <w:t xml:space="preserve"> </w:t>
            </w:r>
            <w:proofErr w:type="spellStart"/>
            <w:r>
              <w:t>ed</w:t>
            </w:r>
            <w:proofErr w:type="spellEnd"/>
            <w:r>
              <w:t xml:space="preserve">.], 2009, </w:t>
            </w:r>
            <w:proofErr w:type="spellStart"/>
            <w:r>
              <w:t>issue</w:t>
            </w:r>
            <w:proofErr w:type="spellEnd"/>
            <w:r>
              <w:t xml:space="preserve"> 4, vol. 103, str. 597-604, </w:t>
            </w:r>
            <w:proofErr w:type="spellStart"/>
            <w:r>
              <w:t>doi</w:t>
            </w:r>
            <w:proofErr w:type="spellEnd"/>
            <w:r>
              <w:t xml:space="preserve">: </w:t>
            </w:r>
            <w:hyperlink r:id="rId441" w:history="1">
              <w:r>
                <w:rPr>
                  <w:rStyle w:val="Hiperpovezava"/>
                </w:rPr>
                <w:t>10.1016/j.geomorph.2008.08.005</w:t>
              </w:r>
            </w:hyperlink>
            <w:r>
              <w:t xml:space="preserve">. [COBISS.SI-ID </w:t>
            </w:r>
            <w:hyperlink r:id="rId442" w:history="1">
              <w:r>
                <w:rPr>
                  <w:rStyle w:val="Hiperpovezava"/>
                </w:rPr>
                <w:t>725086</w:t>
              </w:r>
            </w:hyperlink>
            <w:r>
              <w:t>], [</w:t>
            </w:r>
            <w:hyperlink r:id="rId443" w:history="1">
              <w:r>
                <w:rPr>
                  <w:rStyle w:val="Hiperpovezava"/>
                </w:rPr>
                <w:t>JCR</w:t>
              </w:r>
            </w:hyperlink>
            <w:r>
              <w:t xml:space="preserve">, </w:t>
            </w:r>
            <w:hyperlink r:id="rId444" w:history="1">
              <w:r>
                <w:rPr>
                  <w:rStyle w:val="Hiperpovezava"/>
                </w:rPr>
                <w:t>SNIP</w:t>
              </w:r>
            </w:hyperlink>
            <w:r>
              <w:t xml:space="preserve">, </w:t>
            </w:r>
            <w:hyperlink r:id="rId445" w:history="1">
              <w:proofErr w:type="spellStart"/>
              <w:r>
                <w:rPr>
                  <w:rStyle w:val="Hiperpovezava"/>
                </w:rPr>
                <w:t>WoS</w:t>
              </w:r>
              <w:proofErr w:type="spellEnd"/>
            </w:hyperlink>
            <w:r>
              <w:t xml:space="preserve"> do 5. 11. 2014: št. citatov (TC): 5, čistih citatov (CI): 3, čistih citatov na avtorja (</w:t>
            </w:r>
            <w:proofErr w:type="spellStart"/>
            <w:r>
              <w:t>CIAu</w:t>
            </w:r>
            <w:proofErr w:type="spellEnd"/>
            <w:r>
              <w:t>): 1.50, normirano št. čistih citatov (NC): 3,</w:t>
            </w:r>
            <w:hyperlink r:id="rId446" w:history="1">
              <w:r>
                <w:rPr>
                  <w:rStyle w:val="Hiperpovezava"/>
                </w:rPr>
                <w:t>Scopus</w:t>
              </w:r>
            </w:hyperlink>
            <w:r>
              <w:t xml:space="preserve"> do 25. 4. 2014: št. citatov (TC): 6, čistih citatov (CI): 4, čistih citatov na avtorja (</w:t>
            </w:r>
            <w:proofErr w:type="spellStart"/>
            <w:r>
              <w:t>CIAu</w:t>
            </w:r>
            <w:proofErr w:type="spellEnd"/>
            <w:r>
              <w:t xml:space="preserve">): 2.00, normirano št. </w:t>
            </w:r>
            <w:r>
              <w:lastRenderedPageBreak/>
              <w:t>čistih citatov (NC): 4]</w:t>
            </w:r>
            <w:r>
              <w:br/>
              <w:t xml:space="preserve">kategorija: 1A1 (Z1, A', A1/2); uvrstitev: SCI, </w:t>
            </w:r>
            <w:proofErr w:type="spellStart"/>
            <w:r>
              <w:t>Scopus</w:t>
            </w:r>
            <w:proofErr w:type="spellEnd"/>
            <w:r>
              <w:t>, MBP; tipologijo je verificiral OSICN</w:t>
            </w:r>
            <w:r>
              <w:br/>
            </w:r>
            <w:r>
              <w:t>točke: 57.96, št. avtorjev: 2</w:t>
            </w:r>
          </w:p>
        </w:tc>
      </w:tr>
    </w:tbl>
    <w:p w14:paraId="1753B910" w14:textId="77777777" w:rsidR="001D4D14" w:rsidRDefault="00AA117B">
      <w:r>
        <w:lastRenderedPageBreak/>
        <w:br/>
      </w:r>
    </w:p>
    <w:p w14:paraId="01EF4F44" w14:textId="77777777" w:rsidR="001D4D14" w:rsidRDefault="00AA117B">
      <w:r>
        <w:br w:type="page"/>
      </w:r>
    </w:p>
    <w:p w14:paraId="54C09CDF" w14:textId="77777777" w:rsidR="001D4D14" w:rsidRDefault="00AA117B">
      <w:pPr>
        <w:pStyle w:val="Naslov1"/>
      </w:pPr>
      <w:r>
        <w:lastRenderedPageBreak/>
        <w:t>Seizmološke analize in raziskave</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35106735"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7C4F078E" w14:textId="77777777" w:rsidR="001D4D14" w:rsidRDefault="00AA117B">
            <w:r>
              <w:t>Predmet:</w:t>
            </w:r>
          </w:p>
        </w:tc>
        <w:tc>
          <w:tcPr>
            <w:tcW w:w="3500" w:type="pct"/>
          </w:tcPr>
          <w:p w14:paraId="7EE1BCAE" w14:textId="77777777" w:rsidR="001D4D14" w:rsidRDefault="00AA117B">
            <w:pPr>
              <w:cnfStyle w:val="000000000000" w:firstRow="0" w:lastRow="0" w:firstColumn="0" w:lastColumn="0" w:oddVBand="0" w:evenVBand="0" w:oddHBand="0" w:evenHBand="0" w:firstRowFirstColumn="0" w:firstRowLastColumn="0" w:lastRowFirstColumn="0" w:lastRowLastColumn="0"/>
            </w:pPr>
            <w:r>
              <w:t>Seizmološke analize in raziskave</w:t>
            </w:r>
          </w:p>
        </w:tc>
      </w:tr>
      <w:tr w:rsidR="001D4D14" w14:paraId="0BAEE7A7"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515429CE" w14:textId="77777777" w:rsidR="001D4D14" w:rsidRDefault="00AA117B">
            <w:proofErr w:type="spellStart"/>
            <w:r>
              <w:t>Course</w:t>
            </w:r>
            <w:proofErr w:type="spellEnd"/>
            <w:r>
              <w:t xml:space="preserve"> title:</w:t>
            </w:r>
          </w:p>
        </w:tc>
        <w:tc>
          <w:tcPr>
            <w:tcW w:w="3500" w:type="pct"/>
          </w:tcPr>
          <w:p w14:paraId="24D49D9A"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Seismological</w:t>
            </w:r>
            <w:proofErr w:type="spellEnd"/>
            <w:r>
              <w:t xml:space="preserve"> </w:t>
            </w:r>
            <w:proofErr w:type="spellStart"/>
            <w:r>
              <w:t>Analyses</w:t>
            </w:r>
            <w:proofErr w:type="spellEnd"/>
            <w:r>
              <w:t xml:space="preserve"> </w:t>
            </w:r>
            <w:proofErr w:type="spellStart"/>
            <w:r>
              <w:t>and</w:t>
            </w:r>
            <w:proofErr w:type="spellEnd"/>
            <w:r>
              <w:t xml:space="preserve"> </w:t>
            </w:r>
            <w:proofErr w:type="spellStart"/>
            <w:r>
              <w:t>Investigations</w:t>
            </w:r>
            <w:proofErr w:type="spellEnd"/>
          </w:p>
        </w:tc>
      </w:tr>
      <w:tr w:rsidR="001D4D14" w14:paraId="7AD8CC90"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4FF9A8D1" w14:textId="77777777" w:rsidR="001D4D14" w:rsidRDefault="00AA117B">
            <w:r>
              <w:t xml:space="preserve">Članica nosilka/UL </w:t>
            </w:r>
            <w:proofErr w:type="spellStart"/>
            <w:r>
              <w:t>Member</w:t>
            </w:r>
            <w:proofErr w:type="spellEnd"/>
            <w:r>
              <w:t>:</w:t>
            </w:r>
          </w:p>
        </w:tc>
        <w:tc>
          <w:tcPr>
            <w:tcW w:w="3500" w:type="pct"/>
          </w:tcPr>
          <w:p w14:paraId="37CE27C7"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6A2CB742"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4BE155F2"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507F3E0F" w14:textId="77777777" w:rsidR="001D4D14" w:rsidRDefault="00AA117B">
            <w:r>
              <w:t>Študijski programi in stopnja</w:t>
            </w:r>
          </w:p>
        </w:tc>
        <w:tc>
          <w:tcPr>
            <w:tcW w:w="1500" w:type="pct"/>
          </w:tcPr>
          <w:p w14:paraId="3C7CB28C" w14:textId="77777777" w:rsidR="001D4D14" w:rsidRDefault="00AA117B">
            <w:r>
              <w:t>Študijska smer</w:t>
            </w:r>
          </w:p>
        </w:tc>
        <w:tc>
          <w:tcPr>
            <w:tcW w:w="500" w:type="pct"/>
          </w:tcPr>
          <w:p w14:paraId="16DA6A52" w14:textId="77777777" w:rsidR="001D4D14" w:rsidRDefault="00AA117B">
            <w:r>
              <w:t>Letnik</w:t>
            </w:r>
          </w:p>
        </w:tc>
        <w:tc>
          <w:tcPr>
            <w:tcW w:w="500" w:type="pct"/>
          </w:tcPr>
          <w:p w14:paraId="542D8DE0" w14:textId="77777777" w:rsidR="001D4D14" w:rsidRDefault="00AA117B">
            <w:r>
              <w:t>Semestri</w:t>
            </w:r>
          </w:p>
        </w:tc>
        <w:tc>
          <w:tcPr>
            <w:tcW w:w="500" w:type="pct"/>
          </w:tcPr>
          <w:p w14:paraId="72A8AC27" w14:textId="77777777" w:rsidR="001D4D14" w:rsidRDefault="00AA117B">
            <w:r>
              <w:t>Izbirnost</w:t>
            </w:r>
          </w:p>
        </w:tc>
      </w:tr>
      <w:tr w:rsidR="001D4D14" w14:paraId="4B7038D7" w14:textId="77777777" w:rsidTr="001D4D14">
        <w:tc>
          <w:tcPr>
            <w:tcW w:w="2000" w:type="pct"/>
          </w:tcPr>
          <w:p w14:paraId="1EAAEF78" w14:textId="77777777" w:rsidR="001D4D14" w:rsidRDefault="00AA117B">
            <w:r>
              <w:t>Grajeno okolje, tretja stopnja, doktorski</w:t>
            </w:r>
          </w:p>
        </w:tc>
        <w:tc>
          <w:tcPr>
            <w:tcW w:w="1500" w:type="pct"/>
          </w:tcPr>
          <w:p w14:paraId="1EB19E2C" w14:textId="77777777" w:rsidR="001D4D14" w:rsidRDefault="00AA117B">
            <w:r>
              <w:t xml:space="preserve">Ni členitve (študijski program)                </w:t>
            </w:r>
          </w:p>
        </w:tc>
        <w:tc>
          <w:tcPr>
            <w:tcW w:w="750" w:type="pct"/>
          </w:tcPr>
          <w:p w14:paraId="1F0DADB7" w14:textId="77777777" w:rsidR="001D4D14" w:rsidRDefault="001D4D14"/>
        </w:tc>
        <w:tc>
          <w:tcPr>
            <w:tcW w:w="750" w:type="pct"/>
          </w:tcPr>
          <w:p w14:paraId="6ACE1401" w14:textId="77777777" w:rsidR="001D4D14" w:rsidRDefault="00AA117B">
            <w:r>
              <w:t>1. semester, 2. semester</w:t>
            </w:r>
          </w:p>
        </w:tc>
        <w:tc>
          <w:tcPr>
            <w:tcW w:w="750" w:type="pct"/>
          </w:tcPr>
          <w:p w14:paraId="7EE251FC" w14:textId="77777777" w:rsidR="001D4D14" w:rsidRDefault="00AA117B">
            <w:r>
              <w:t>izbirni</w:t>
            </w:r>
          </w:p>
        </w:tc>
      </w:tr>
    </w:tbl>
    <w:p w14:paraId="2B417988"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21B08781"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09E01FB1"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762C6F23"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0041784</w:t>
            </w:r>
          </w:p>
        </w:tc>
      </w:tr>
      <w:tr w:rsidR="001D4D14" w14:paraId="6EE12101"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0C4B2806"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3A4B1E96" w14:textId="77777777" w:rsidR="001D4D14" w:rsidRDefault="00AA117B">
            <w:pPr>
              <w:cnfStyle w:val="000000000000" w:firstRow="0" w:lastRow="0" w:firstColumn="0" w:lastColumn="0" w:oddVBand="0" w:evenVBand="0" w:oddHBand="0" w:evenHBand="0" w:firstRowFirstColumn="0" w:firstRowLastColumn="0" w:lastRowFirstColumn="0" w:lastRowLastColumn="0"/>
            </w:pPr>
            <w:r>
              <w:t>1299</w:t>
            </w:r>
          </w:p>
        </w:tc>
      </w:tr>
    </w:tbl>
    <w:p w14:paraId="4DBC0C43"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62ED4F7D"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422F4B91" w14:textId="77777777" w:rsidR="001D4D14" w:rsidRDefault="00AA117B">
            <w:pPr>
              <w:keepNext/>
              <w:jc w:val="center"/>
            </w:pPr>
            <w:r>
              <w:t>Predavanja</w:t>
            </w:r>
            <w:r>
              <w:br/>
              <w:t>/</w:t>
            </w:r>
            <w:proofErr w:type="spellStart"/>
            <w:r>
              <w:t>Lectures</w:t>
            </w:r>
            <w:proofErr w:type="spellEnd"/>
          </w:p>
        </w:tc>
        <w:tc>
          <w:tcPr>
            <w:tcW w:w="800" w:type="pct"/>
          </w:tcPr>
          <w:p w14:paraId="2B72E2BA" w14:textId="77777777" w:rsidR="001D4D14" w:rsidRDefault="00AA117B">
            <w:pPr>
              <w:keepNext/>
              <w:jc w:val="center"/>
            </w:pPr>
            <w:r>
              <w:t>Seminar</w:t>
            </w:r>
            <w:r>
              <w:br/>
              <w:t>/Seminar</w:t>
            </w:r>
          </w:p>
        </w:tc>
        <w:tc>
          <w:tcPr>
            <w:tcW w:w="800" w:type="pct"/>
          </w:tcPr>
          <w:p w14:paraId="7170C65E" w14:textId="77777777" w:rsidR="001D4D14" w:rsidRDefault="00AA117B">
            <w:pPr>
              <w:keepNext/>
              <w:jc w:val="center"/>
            </w:pPr>
            <w:r>
              <w:t>Vaje</w:t>
            </w:r>
            <w:r>
              <w:br/>
              <w:t>/</w:t>
            </w:r>
            <w:proofErr w:type="spellStart"/>
            <w:r>
              <w:t>Tutorials</w:t>
            </w:r>
            <w:proofErr w:type="spellEnd"/>
          </w:p>
        </w:tc>
        <w:tc>
          <w:tcPr>
            <w:tcW w:w="800" w:type="pct"/>
          </w:tcPr>
          <w:p w14:paraId="0E770B53"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07FA1658"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2037E15F" w14:textId="77777777" w:rsidR="001D4D14" w:rsidRDefault="00AA117B">
            <w:pPr>
              <w:keepNext/>
              <w:jc w:val="center"/>
            </w:pPr>
            <w:r>
              <w:t>Samosto</w:t>
            </w:r>
            <w:r>
              <w:t>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1ACDC438" w14:textId="77777777" w:rsidR="001D4D14" w:rsidRDefault="00AA117B">
            <w:pPr>
              <w:keepNext/>
              <w:jc w:val="center"/>
            </w:pPr>
            <w:r>
              <w:t>ECTS</w:t>
            </w:r>
          </w:p>
        </w:tc>
      </w:tr>
      <w:tr w:rsidR="001D4D14" w14:paraId="57AE56D4" w14:textId="77777777">
        <w:tc>
          <w:tcPr>
            <w:tcW w:w="0" w:type="auto"/>
          </w:tcPr>
          <w:p w14:paraId="450F62A0" w14:textId="77777777" w:rsidR="001D4D14" w:rsidRDefault="00AA117B">
            <w:pPr>
              <w:keepNext/>
              <w:jc w:val="center"/>
            </w:pPr>
            <w:r>
              <w:t>20</w:t>
            </w:r>
          </w:p>
        </w:tc>
        <w:tc>
          <w:tcPr>
            <w:tcW w:w="0" w:type="auto"/>
          </w:tcPr>
          <w:p w14:paraId="7A476365" w14:textId="77777777" w:rsidR="001D4D14" w:rsidRDefault="00AA117B">
            <w:pPr>
              <w:keepNext/>
              <w:jc w:val="center"/>
            </w:pPr>
            <w:r>
              <w:t>10</w:t>
            </w:r>
          </w:p>
        </w:tc>
        <w:tc>
          <w:tcPr>
            <w:tcW w:w="0" w:type="auto"/>
          </w:tcPr>
          <w:p w14:paraId="1FBD20A4" w14:textId="77777777" w:rsidR="001D4D14" w:rsidRDefault="00AA117B">
            <w:pPr>
              <w:keepNext/>
              <w:jc w:val="center"/>
            </w:pPr>
            <w:r>
              <w:t>10</w:t>
            </w:r>
          </w:p>
        </w:tc>
        <w:tc>
          <w:tcPr>
            <w:tcW w:w="0" w:type="auto"/>
          </w:tcPr>
          <w:p w14:paraId="3599EC4D" w14:textId="77777777" w:rsidR="001D4D14" w:rsidRDefault="00AA117B">
            <w:pPr>
              <w:keepNext/>
              <w:jc w:val="center"/>
            </w:pPr>
            <w:r>
              <w:t>0</w:t>
            </w:r>
          </w:p>
        </w:tc>
        <w:tc>
          <w:tcPr>
            <w:tcW w:w="0" w:type="auto"/>
          </w:tcPr>
          <w:p w14:paraId="6D0B0CB4" w14:textId="77777777" w:rsidR="001D4D14" w:rsidRDefault="00AA117B">
            <w:pPr>
              <w:keepNext/>
              <w:jc w:val="center"/>
            </w:pPr>
            <w:r>
              <w:t>85</w:t>
            </w:r>
          </w:p>
        </w:tc>
        <w:tc>
          <w:tcPr>
            <w:tcW w:w="0" w:type="auto"/>
          </w:tcPr>
          <w:p w14:paraId="5BF34136" w14:textId="77777777" w:rsidR="001D4D14" w:rsidRDefault="00AA117B">
            <w:pPr>
              <w:keepNext/>
              <w:jc w:val="center"/>
            </w:pPr>
            <w:r>
              <w:t>0</w:t>
            </w:r>
          </w:p>
        </w:tc>
        <w:tc>
          <w:tcPr>
            <w:tcW w:w="0" w:type="auto"/>
          </w:tcPr>
          <w:p w14:paraId="1E199D25" w14:textId="77777777" w:rsidR="001D4D14" w:rsidRDefault="00AA117B">
            <w:pPr>
              <w:keepNext/>
              <w:jc w:val="center"/>
            </w:pPr>
            <w:r>
              <w:t>5</w:t>
            </w:r>
          </w:p>
        </w:tc>
      </w:tr>
    </w:tbl>
    <w:p w14:paraId="5645DA4E"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7673FCFB"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0D4D3A0" w14:textId="77777777" w:rsidR="001D4D14" w:rsidRDefault="00AA117B">
            <w:r>
              <w:t>Nosilec predmeta/</w:t>
            </w:r>
            <w:proofErr w:type="spellStart"/>
            <w:r>
              <w:t>Lecturer</w:t>
            </w:r>
            <w:proofErr w:type="spellEnd"/>
            <w:r>
              <w:t>:</w:t>
            </w:r>
          </w:p>
        </w:tc>
        <w:tc>
          <w:tcPr>
            <w:tcW w:w="3400" w:type="pct"/>
          </w:tcPr>
          <w:p w14:paraId="0FC7938B"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Andrej Gosar            </w:t>
            </w:r>
          </w:p>
        </w:tc>
      </w:tr>
    </w:tbl>
    <w:p w14:paraId="5ABD1FF2"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738452DF"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47F5D02" w14:textId="77777777" w:rsidR="001D4D14" w:rsidRDefault="00AA117B">
            <w:r>
              <w:t>Izvajalci predavanj:</w:t>
            </w:r>
          </w:p>
        </w:tc>
        <w:tc>
          <w:tcPr>
            <w:tcW w:w="3400" w:type="pct"/>
          </w:tcPr>
          <w:p w14:paraId="451FE440"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Andrej Gosar                </w:t>
            </w:r>
          </w:p>
        </w:tc>
      </w:tr>
      <w:tr w:rsidR="001D4D14" w14:paraId="5290F219"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66C3D3B" w14:textId="77777777" w:rsidR="001D4D14" w:rsidRDefault="00AA117B">
            <w:r>
              <w:t>Izvajalci seminarjev:</w:t>
            </w:r>
          </w:p>
        </w:tc>
        <w:tc>
          <w:tcPr>
            <w:tcW w:w="3400" w:type="pct"/>
          </w:tcPr>
          <w:p w14:paraId="7175E2F6"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058C166F"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DA4974E" w14:textId="77777777" w:rsidR="001D4D14" w:rsidRDefault="00AA117B">
            <w:r>
              <w:t>Izvajalci vaj:</w:t>
            </w:r>
          </w:p>
        </w:tc>
        <w:tc>
          <w:tcPr>
            <w:tcW w:w="3400" w:type="pct"/>
          </w:tcPr>
          <w:p w14:paraId="4E4D463B"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73DD900A"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A45615C" w14:textId="77777777" w:rsidR="001D4D14" w:rsidRDefault="00AA117B">
            <w:r>
              <w:t>Izvajalci kliničnih vaj:</w:t>
            </w:r>
          </w:p>
        </w:tc>
        <w:tc>
          <w:tcPr>
            <w:tcW w:w="3400" w:type="pct"/>
          </w:tcPr>
          <w:p w14:paraId="02B4F9BE"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5F2ADC2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5EBBB4F" w14:textId="77777777" w:rsidR="001D4D14" w:rsidRDefault="00AA117B">
            <w:r>
              <w:t>Izvajalci drugih oblik:</w:t>
            </w:r>
          </w:p>
        </w:tc>
        <w:tc>
          <w:tcPr>
            <w:tcW w:w="3400" w:type="pct"/>
          </w:tcPr>
          <w:p w14:paraId="0F7D90DB"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642F3009"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A4C9FA9" w14:textId="77777777" w:rsidR="001D4D14" w:rsidRDefault="00AA117B">
            <w:r>
              <w:t>Izvajalci praktičnega usposabljanja:</w:t>
            </w:r>
          </w:p>
        </w:tc>
        <w:tc>
          <w:tcPr>
            <w:tcW w:w="3400" w:type="pct"/>
          </w:tcPr>
          <w:p w14:paraId="3895C18E"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0152C61B"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3082A54E"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F869E72"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4A7974CC"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1F0C6A18"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4BF4294E"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A4EDC82" w14:textId="77777777" w:rsidR="001D4D14" w:rsidRDefault="00AA117B">
            <w:r>
              <w:t>Jeziki/</w:t>
            </w:r>
            <w:proofErr w:type="spellStart"/>
            <w:r>
              <w:t>Languages</w:t>
            </w:r>
            <w:proofErr w:type="spellEnd"/>
            <w:r>
              <w:t>:</w:t>
            </w:r>
          </w:p>
        </w:tc>
        <w:tc>
          <w:tcPr>
            <w:tcW w:w="1600" w:type="pct"/>
          </w:tcPr>
          <w:p w14:paraId="7E6E2D22"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63C65D3F"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0FBD69B2"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0E172FE" w14:textId="77777777" w:rsidR="001D4D14" w:rsidRDefault="001D4D14"/>
        </w:tc>
        <w:tc>
          <w:tcPr>
            <w:tcW w:w="1600" w:type="pct"/>
          </w:tcPr>
          <w:p w14:paraId="14057C6D"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318328B5"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708C7F25"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35C8A4D3"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58F69218" w14:textId="77777777" w:rsidR="001D4D14" w:rsidRDefault="00AA117B">
            <w:r>
              <w:t>Pogoji za vključitev v delo oz. za opravljanje študijskih obveznosti:</w:t>
            </w:r>
          </w:p>
        </w:tc>
        <w:tc>
          <w:tcPr>
            <w:tcW w:w="2500" w:type="pct"/>
          </w:tcPr>
          <w:p w14:paraId="064F930A" w14:textId="77777777" w:rsidR="001D4D14" w:rsidRDefault="00AA117B">
            <w:proofErr w:type="spellStart"/>
            <w:r>
              <w:t>Prerequisites</w:t>
            </w:r>
            <w:proofErr w:type="spellEnd"/>
            <w:r>
              <w:t>:</w:t>
            </w:r>
          </w:p>
        </w:tc>
      </w:tr>
      <w:tr w:rsidR="001D4D14" w14:paraId="4832EB24" w14:textId="77777777">
        <w:tc>
          <w:tcPr>
            <w:tcW w:w="0" w:type="auto"/>
          </w:tcPr>
          <w:p w14:paraId="6D680359" w14:textId="77777777" w:rsidR="001D4D14" w:rsidRDefault="00AA117B">
            <w:r>
              <w:t>Ni posebnih pogojev.</w:t>
            </w:r>
          </w:p>
        </w:tc>
        <w:tc>
          <w:tcPr>
            <w:tcW w:w="0" w:type="auto"/>
          </w:tcPr>
          <w:p w14:paraId="4A555F39" w14:textId="77777777" w:rsidR="001D4D14" w:rsidRDefault="00AA117B">
            <w:r>
              <w:t xml:space="preserve">No </w:t>
            </w:r>
            <w:proofErr w:type="spellStart"/>
            <w:r>
              <w:t>special</w:t>
            </w:r>
            <w:proofErr w:type="spellEnd"/>
            <w:r>
              <w:t xml:space="preserve"> </w:t>
            </w:r>
            <w:proofErr w:type="spellStart"/>
            <w:r>
              <w:t>conditions</w:t>
            </w:r>
            <w:proofErr w:type="spellEnd"/>
            <w:r>
              <w:t>.</w:t>
            </w:r>
          </w:p>
        </w:tc>
      </w:tr>
    </w:tbl>
    <w:p w14:paraId="6473B152"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22B50DB5"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4566908C" w14:textId="77777777" w:rsidR="001D4D14" w:rsidRDefault="00AA117B">
            <w:r>
              <w:t>Vsebina:</w:t>
            </w:r>
          </w:p>
        </w:tc>
        <w:tc>
          <w:tcPr>
            <w:tcW w:w="2500" w:type="pct"/>
          </w:tcPr>
          <w:p w14:paraId="0AC42B12"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1C5A0D58" w14:textId="77777777">
        <w:tc>
          <w:tcPr>
            <w:tcW w:w="0" w:type="auto"/>
          </w:tcPr>
          <w:p w14:paraId="16DBAD20" w14:textId="77777777" w:rsidR="001D4D14" w:rsidRDefault="00AA117B">
            <w:r>
              <w:t xml:space="preserve">- Opazovanje potresov: vrste potresov, mehanizmi nastajanja potresov, teorija prožnega odskoka, potresni valovi, delovanje seizmometra, </w:t>
            </w:r>
            <w:proofErr w:type="spellStart"/>
            <w:r>
              <w:t>akcelerometra</w:t>
            </w:r>
            <w:proofErr w:type="spellEnd"/>
            <w:r>
              <w:t xml:space="preserve"> in seizmografa, mreže potresnih opazovalnic</w:t>
            </w:r>
          </w:p>
          <w:p w14:paraId="048D6C56" w14:textId="77777777" w:rsidR="001D4D14" w:rsidRDefault="00AA117B">
            <w:r>
              <w:t>- Opredeljevanje potresnih parametrov: analiza seizmogramov in</w:t>
            </w:r>
            <w:r>
              <w:t xml:space="preserve"> </w:t>
            </w:r>
            <w:proofErr w:type="spellStart"/>
            <w:r>
              <w:t>akcelerogramov</w:t>
            </w:r>
            <w:proofErr w:type="spellEnd"/>
            <w:r>
              <w:t xml:space="preserve">, seizmološke faze, lociranje lokalnih in regionalnih potresov, </w:t>
            </w:r>
            <w:proofErr w:type="spellStart"/>
            <w:r>
              <w:t>teleseizmi</w:t>
            </w:r>
            <w:proofErr w:type="spellEnd"/>
            <w:r>
              <w:t xml:space="preserve">, poti seizmičnih valov skozi notranjost Zemlje in </w:t>
            </w:r>
            <w:proofErr w:type="spellStart"/>
            <w:r>
              <w:lastRenderedPageBreak/>
              <w:t>hodohrone</w:t>
            </w:r>
            <w:proofErr w:type="spellEnd"/>
            <w:r>
              <w:t xml:space="preserve">, metode </w:t>
            </w:r>
            <w:proofErr w:type="spellStart"/>
            <w:r>
              <w:t>relociranja</w:t>
            </w:r>
            <w:proofErr w:type="spellEnd"/>
            <w:r>
              <w:t xml:space="preserve"> potresov, različne magnitude potresov, sproščena energija, intenziteta potresa, </w:t>
            </w:r>
            <w:proofErr w:type="spellStart"/>
            <w:r>
              <w:t>makros</w:t>
            </w:r>
            <w:r>
              <w:t>eizmika</w:t>
            </w:r>
            <w:proofErr w:type="spellEnd"/>
            <w:r>
              <w:t>, potresne lestvice, seizmološki bilteni, digitalna analiza seizmičnih signalov, avtomatsko opredeljevanje potresnih parametrov</w:t>
            </w:r>
          </w:p>
          <w:p w14:paraId="4081CC33" w14:textId="77777777" w:rsidR="001D4D14" w:rsidRDefault="00AA117B">
            <w:r>
              <w:t>- Seizmičnost: katalogi potresov in njihova analiza, prostorska in časovna porazdelitev potresov, odvisnost frekvence pot</w:t>
            </w:r>
            <w:r>
              <w:t xml:space="preserve">resov od magnitude-Gutenberg-Richterjev zakon, </w:t>
            </w:r>
            <w:proofErr w:type="spellStart"/>
            <w:r>
              <w:t>popotresi</w:t>
            </w:r>
            <w:proofErr w:type="spellEnd"/>
            <w:r>
              <w:t xml:space="preserve">, časovna porazdelitev </w:t>
            </w:r>
            <w:proofErr w:type="spellStart"/>
            <w:r>
              <w:t>popotresov-Omorijev</w:t>
            </w:r>
            <w:proofErr w:type="spellEnd"/>
            <w:r>
              <w:t xml:space="preserve"> zakon, </w:t>
            </w:r>
            <w:proofErr w:type="spellStart"/>
            <w:r>
              <w:t>predpotresi</w:t>
            </w:r>
            <w:proofErr w:type="spellEnd"/>
            <w:r>
              <w:t>, potresni roji, vloga mednarodnih seizmoloških centrov</w:t>
            </w:r>
          </w:p>
          <w:p w14:paraId="4E8399C4" w14:textId="77777777" w:rsidR="001D4D14" w:rsidRDefault="00AA117B">
            <w:r>
              <w:t xml:space="preserve">- </w:t>
            </w:r>
            <w:proofErr w:type="spellStart"/>
            <w:r>
              <w:t>Seizmotektonika</w:t>
            </w:r>
            <w:proofErr w:type="spellEnd"/>
            <w:r>
              <w:t>: seizmičnost in tektonika plošč, žariščni mehanizem potresa, meto</w:t>
            </w:r>
            <w:r>
              <w:t xml:space="preserve">de določevanja žariščnih mehanizmov, metode raziskav </w:t>
            </w:r>
            <w:proofErr w:type="spellStart"/>
            <w:r>
              <w:t>seizmogenih</w:t>
            </w:r>
            <w:proofErr w:type="spellEnd"/>
            <w:r>
              <w:t xml:space="preserve"> prelomov, dolžina pretrga, premik ob prelomu,</w:t>
            </w:r>
          </w:p>
          <w:p w14:paraId="29AEDADB" w14:textId="77777777" w:rsidR="001D4D14" w:rsidRDefault="00AA117B">
            <w:proofErr w:type="spellStart"/>
            <w:r>
              <w:t>seizmotektonski</w:t>
            </w:r>
            <w:proofErr w:type="spellEnd"/>
            <w:r>
              <w:t xml:space="preserve"> modeli</w:t>
            </w:r>
          </w:p>
          <w:p w14:paraId="340ED78E" w14:textId="77777777" w:rsidR="001D4D14" w:rsidRDefault="00AA117B">
            <w:r>
              <w:t>- Potresi in notranja zgradba Zemlje: model zgradbe notranjosti Zemlje in seizmične hitrosti, hitrostne diskontinuitete, s</w:t>
            </w:r>
            <w:r>
              <w:t xml:space="preserve">eizmična tomografija, analiza površinskih valov, analiza </w:t>
            </w:r>
            <w:proofErr w:type="spellStart"/>
            <w:r>
              <w:t>teleseizmov</w:t>
            </w:r>
            <w:proofErr w:type="spellEnd"/>
          </w:p>
          <w:p w14:paraId="38702DD1" w14:textId="77777777" w:rsidR="001D4D14" w:rsidRDefault="00AA117B">
            <w:r>
              <w:t xml:space="preserve">- Seizmičnost Slovenije: opazovanje potresov v Sloveniji, karte seizmičnosti, močnejši potresi, </w:t>
            </w:r>
            <w:proofErr w:type="spellStart"/>
            <w:r>
              <w:t>seizmotektonske</w:t>
            </w:r>
            <w:proofErr w:type="spellEnd"/>
            <w:r>
              <w:t xml:space="preserve"> značilnosti, karte potresne nevarnost.</w:t>
            </w:r>
          </w:p>
        </w:tc>
        <w:tc>
          <w:tcPr>
            <w:tcW w:w="0" w:type="auto"/>
          </w:tcPr>
          <w:p w14:paraId="429A6C7D" w14:textId="77777777" w:rsidR="001D4D14" w:rsidRDefault="00AA117B">
            <w:r>
              <w:lastRenderedPageBreak/>
              <w:t xml:space="preserve">- Monitoring </w:t>
            </w:r>
            <w:proofErr w:type="spellStart"/>
            <w:r>
              <w:t>of</w:t>
            </w:r>
            <w:proofErr w:type="spellEnd"/>
            <w:r>
              <w:t xml:space="preserve"> </w:t>
            </w:r>
            <w:proofErr w:type="spellStart"/>
            <w:r>
              <w:t>earthquakes</w:t>
            </w:r>
            <w:proofErr w:type="spellEnd"/>
            <w:r>
              <w:t xml:space="preserve">: </w:t>
            </w:r>
            <w:proofErr w:type="spellStart"/>
            <w:r>
              <w:t>earthqu</w:t>
            </w:r>
            <w:r>
              <w:t>ake</w:t>
            </w:r>
            <w:proofErr w:type="spellEnd"/>
            <w:r>
              <w:t xml:space="preserve"> </w:t>
            </w:r>
            <w:proofErr w:type="spellStart"/>
            <w:r>
              <w:t>types</w:t>
            </w:r>
            <w:proofErr w:type="spellEnd"/>
            <w:r>
              <w:t xml:space="preserve">, </w:t>
            </w:r>
            <w:proofErr w:type="spellStart"/>
            <w:r>
              <w:t>source</w:t>
            </w:r>
            <w:proofErr w:type="spellEnd"/>
            <w:r>
              <w:t xml:space="preserve"> </w:t>
            </w:r>
            <w:proofErr w:type="spellStart"/>
            <w:r>
              <w:t>mechanisms</w:t>
            </w:r>
            <w:proofErr w:type="spellEnd"/>
            <w:r>
              <w:t xml:space="preserve">, </w:t>
            </w:r>
            <w:proofErr w:type="spellStart"/>
            <w:r>
              <w:t>elastic</w:t>
            </w:r>
            <w:proofErr w:type="spellEnd"/>
            <w:r>
              <w:t xml:space="preserve"> </w:t>
            </w:r>
            <w:proofErr w:type="spellStart"/>
            <w:r>
              <w:t>rebound</w:t>
            </w:r>
            <w:proofErr w:type="spellEnd"/>
            <w:r>
              <w:t xml:space="preserve"> </w:t>
            </w:r>
            <w:proofErr w:type="spellStart"/>
            <w:r>
              <w:t>theory</w:t>
            </w:r>
            <w:proofErr w:type="spellEnd"/>
            <w:r>
              <w:t xml:space="preserve">, </w:t>
            </w:r>
            <w:proofErr w:type="spellStart"/>
            <w:r>
              <w:t>seismic</w:t>
            </w:r>
            <w:proofErr w:type="spellEnd"/>
            <w:r>
              <w:t xml:space="preserve"> </w:t>
            </w:r>
            <w:proofErr w:type="spellStart"/>
            <w:r>
              <w:t>waves</w:t>
            </w:r>
            <w:proofErr w:type="spellEnd"/>
            <w:r>
              <w:t xml:space="preserve">, </w:t>
            </w:r>
            <w:proofErr w:type="spellStart"/>
            <w:r>
              <w:t>seismometer</w:t>
            </w:r>
            <w:proofErr w:type="spellEnd"/>
            <w:r>
              <w:t xml:space="preserve">, </w:t>
            </w:r>
            <w:proofErr w:type="spellStart"/>
            <w:r>
              <w:t>accelerometer</w:t>
            </w:r>
            <w:proofErr w:type="spellEnd"/>
            <w:r>
              <w:t xml:space="preserve"> </w:t>
            </w:r>
            <w:proofErr w:type="spellStart"/>
            <w:r>
              <w:t>and</w:t>
            </w:r>
            <w:proofErr w:type="spellEnd"/>
            <w:r>
              <w:t xml:space="preserve"> </w:t>
            </w:r>
            <w:proofErr w:type="spellStart"/>
            <w:r>
              <w:t>seismograph</w:t>
            </w:r>
            <w:proofErr w:type="spellEnd"/>
            <w:r>
              <w:t xml:space="preserve"> – </w:t>
            </w:r>
            <w:proofErr w:type="spellStart"/>
            <w:r>
              <w:t>principles</w:t>
            </w:r>
            <w:proofErr w:type="spellEnd"/>
            <w:r>
              <w:t xml:space="preserve"> </w:t>
            </w:r>
            <w:proofErr w:type="spellStart"/>
            <w:r>
              <w:t>of</w:t>
            </w:r>
            <w:proofErr w:type="spellEnd"/>
            <w:r>
              <w:t xml:space="preserve"> </w:t>
            </w:r>
            <w:proofErr w:type="spellStart"/>
            <w:r>
              <w:t>operation</w:t>
            </w:r>
            <w:proofErr w:type="spellEnd"/>
            <w:r>
              <w:t xml:space="preserve">, </w:t>
            </w:r>
            <w:proofErr w:type="spellStart"/>
            <w:r>
              <w:t>seismological</w:t>
            </w:r>
            <w:proofErr w:type="spellEnd"/>
            <w:r>
              <w:t xml:space="preserve"> </w:t>
            </w:r>
            <w:proofErr w:type="spellStart"/>
            <w:r>
              <w:t>networks</w:t>
            </w:r>
            <w:proofErr w:type="spellEnd"/>
            <w:r>
              <w:t>.</w:t>
            </w:r>
          </w:p>
          <w:p w14:paraId="3940CEC7" w14:textId="77777777" w:rsidR="001D4D14" w:rsidRDefault="00AA117B">
            <w:r>
              <w:t xml:space="preserve">- </w:t>
            </w:r>
            <w:proofErr w:type="spellStart"/>
            <w:r>
              <w:t>Determination</w:t>
            </w:r>
            <w:proofErr w:type="spellEnd"/>
            <w:r>
              <w:t xml:space="preserve"> </w:t>
            </w:r>
            <w:proofErr w:type="spellStart"/>
            <w:r>
              <w:t>of</w:t>
            </w:r>
            <w:proofErr w:type="spellEnd"/>
            <w:r>
              <w:t xml:space="preserve"> </w:t>
            </w:r>
            <w:proofErr w:type="spellStart"/>
            <w:r>
              <w:t>earthquake</w:t>
            </w:r>
            <w:proofErr w:type="spellEnd"/>
            <w:r>
              <w:t xml:space="preserve"> </w:t>
            </w:r>
            <w:proofErr w:type="spellStart"/>
            <w:r>
              <w:t>parameters</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seismograms</w:t>
            </w:r>
            <w:proofErr w:type="spellEnd"/>
            <w:r>
              <w:t xml:space="preserve"> </w:t>
            </w:r>
            <w:proofErr w:type="spellStart"/>
            <w:r>
              <w:t>and</w:t>
            </w:r>
            <w:proofErr w:type="spellEnd"/>
            <w:r>
              <w:t xml:space="preserve"> </w:t>
            </w:r>
            <w:proofErr w:type="spellStart"/>
            <w:r>
              <w:t>accelerograms</w:t>
            </w:r>
            <w:proofErr w:type="spellEnd"/>
            <w:r>
              <w:t xml:space="preserve">, </w:t>
            </w:r>
            <w:proofErr w:type="spellStart"/>
            <w:r>
              <w:t>seismolo</w:t>
            </w:r>
            <w:r>
              <w:t>gical</w:t>
            </w:r>
            <w:proofErr w:type="spellEnd"/>
            <w:r>
              <w:t xml:space="preserve"> </w:t>
            </w:r>
            <w:proofErr w:type="spellStart"/>
            <w:r>
              <w:t>phases</w:t>
            </w:r>
            <w:proofErr w:type="spellEnd"/>
            <w:r>
              <w:t xml:space="preserve">, </w:t>
            </w:r>
            <w:proofErr w:type="spellStart"/>
            <w:r>
              <w:t>location</w:t>
            </w:r>
            <w:proofErr w:type="spellEnd"/>
            <w:r>
              <w:t xml:space="preserve"> </w:t>
            </w:r>
            <w:proofErr w:type="spellStart"/>
            <w:r>
              <w:t>of</w:t>
            </w:r>
            <w:proofErr w:type="spellEnd"/>
            <w:r>
              <w:t xml:space="preserve"> </w:t>
            </w:r>
            <w:proofErr w:type="spellStart"/>
            <w:r>
              <w:t>local</w:t>
            </w:r>
            <w:proofErr w:type="spellEnd"/>
            <w:r>
              <w:t xml:space="preserve"> </w:t>
            </w:r>
            <w:proofErr w:type="spellStart"/>
            <w:r>
              <w:t>and</w:t>
            </w:r>
            <w:proofErr w:type="spellEnd"/>
            <w:r>
              <w:t xml:space="preserve"> </w:t>
            </w:r>
            <w:proofErr w:type="spellStart"/>
            <w:r>
              <w:t>regional</w:t>
            </w:r>
            <w:proofErr w:type="spellEnd"/>
            <w:r>
              <w:t xml:space="preserve"> </w:t>
            </w:r>
            <w:proofErr w:type="spellStart"/>
            <w:r>
              <w:t>earthquakes</w:t>
            </w:r>
            <w:proofErr w:type="spellEnd"/>
            <w:r>
              <w:t xml:space="preserve">, </w:t>
            </w:r>
            <w:proofErr w:type="spellStart"/>
            <w:r>
              <w:t>teleseisms</w:t>
            </w:r>
            <w:proofErr w:type="spellEnd"/>
            <w:r>
              <w:t xml:space="preserve">, </w:t>
            </w:r>
            <w:proofErr w:type="spellStart"/>
            <w:r>
              <w:t>raypaths</w:t>
            </w:r>
            <w:proofErr w:type="spellEnd"/>
            <w:r>
              <w:t xml:space="preserve"> </w:t>
            </w:r>
            <w:proofErr w:type="spellStart"/>
            <w:r>
              <w:t>through</w:t>
            </w:r>
            <w:proofErr w:type="spellEnd"/>
            <w:r>
              <w:t xml:space="preserve"> </w:t>
            </w:r>
            <w:proofErr w:type="spellStart"/>
            <w:r>
              <w:t>the</w:t>
            </w:r>
            <w:proofErr w:type="spellEnd"/>
            <w:r>
              <w:t xml:space="preserve"> </w:t>
            </w:r>
            <w:proofErr w:type="spellStart"/>
            <w:r>
              <w:t>Earth's</w:t>
            </w:r>
            <w:proofErr w:type="spellEnd"/>
            <w:r>
              <w:t xml:space="preserve"> </w:t>
            </w:r>
            <w:proofErr w:type="spellStart"/>
            <w:r>
              <w:t>interiors</w:t>
            </w:r>
            <w:proofErr w:type="spellEnd"/>
            <w:r>
              <w:t xml:space="preserve"> </w:t>
            </w:r>
            <w:proofErr w:type="spellStart"/>
            <w:r>
              <w:t>and</w:t>
            </w:r>
            <w:proofErr w:type="spellEnd"/>
            <w:r>
              <w:t xml:space="preserve"> </w:t>
            </w:r>
            <w:proofErr w:type="spellStart"/>
            <w:r>
              <w:t>traveltime</w:t>
            </w:r>
            <w:proofErr w:type="spellEnd"/>
            <w:r>
              <w:t xml:space="preserve"> </w:t>
            </w:r>
            <w:proofErr w:type="spellStart"/>
            <w:r>
              <w:t>curves</w:t>
            </w:r>
            <w:proofErr w:type="spellEnd"/>
            <w:r>
              <w:t xml:space="preserve">, </w:t>
            </w:r>
            <w:proofErr w:type="spellStart"/>
            <w:r>
              <w:t>relocation</w:t>
            </w:r>
            <w:proofErr w:type="spellEnd"/>
            <w:r>
              <w:t xml:space="preserve"> </w:t>
            </w:r>
            <w:proofErr w:type="spellStart"/>
            <w:r>
              <w:t>methods</w:t>
            </w:r>
            <w:proofErr w:type="spellEnd"/>
            <w:r>
              <w:t xml:space="preserve">, </w:t>
            </w:r>
            <w:proofErr w:type="spellStart"/>
            <w:r>
              <w:t>earthquake</w:t>
            </w:r>
            <w:proofErr w:type="spellEnd"/>
            <w:r>
              <w:t xml:space="preserve"> </w:t>
            </w:r>
            <w:proofErr w:type="spellStart"/>
            <w:r>
              <w:lastRenderedPageBreak/>
              <w:t>magnitudes</w:t>
            </w:r>
            <w:proofErr w:type="spellEnd"/>
            <w:r>
              <w:t xml:space="preserve">, </w:t>
            </w:r>
            <w:proofErr w:type="spellStart"/>
            <w:r>
              <w:t>energy</w:t>
            </w:r>
            <w:proofErr w:type="spellEnd"/>
            <w:r>
              <w:t xml:space="preserve"> </w:t>
            </w:r>
            <w:proofErr w:type="spellStart"/>
            <w:r>
              <w:t>of</w:t>
            </w:r>
            <w:proofErr w:type="spellEnd"/>
            <w:r>
              <w:t xml:space="preserve"> </w:t>
            </w:r>
            <w:proofErr w:type="spellStart"/>
            <w:r>
              <w:t>earthquakes</w:t>
            </w:r>
            <w:proofErr w:type="spellEnd"/>
            <w:r>
              <w:t xml:space="preserve">, </w:t>
            </w:r>
            <w:proofErr w:type="spellStart"/>
            <w:r>
              <w:t>intensity</w:t>
            </w:r>
            <w:proofErr w:type="spellEnd"/>
            <w:r>
              <w:t xml:space="preserve">, </w:t>
            </w:r>
            <w:proofErr w:type="spellStart"/>
            <w:r>
              <w:t>macrosesimic</w:t>
            </w:r>
            <w:proofErr w:type="spellEnd"/>
            <w:r>
              <w:t xml:space="preserve"> </w:t>
            </w:r>
            <w:proofErr w:type="spellStart"/>
            <w:r>
              <w:t>investigations</w:t>
            </w:r>
            <w:proofErr w:type="spellEnd"/>
            <w:r>
              <w:t xml:space="preserve">, </w:t>
            </w:r>
            <w:proofErr w:type="spellStart"/>
            <w:r>
              <w:t>intensity</w:t>
            </w:r>
            <w:proofErr w:type="spellEnd"/>
            <w:r>
              <w:t xml:space="preserve"> </w:t>
            </w:r>
            <w:proofErr w:type="spellStart"/>
            <w:r>
              <w:t>grades</w:t>
            </w:r>
            <w:proofErr w:type="spellEnd"/>
            <w:r>
              <w:t xml:space="preserve">, </w:t>
            </w:r>
            <w:proofErr w:type="spellStart"/>
            <w:r>
              <w:t>seismological</w:t>
            </w:r>
            <w:proofErr w:type="spellEnd"/>
            <w:r>
              <w:t xml:space="preserve"> </w:t>
            </w:r>
            <w:proofErr w:type="spellStart"/>
            <w:r>
              <w:t>bulletins</w:t>
            </w:r>
            <w:proofErr w:type="spellEnd"/>
            <w:r>
              <w:t xml:space="preserve">, </w:t>
            </w:r>
            <w:proofErr w:type="spellStart"/>
            <w:r>
              <w:t>digital</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seismic</w:t>
            </w:r>
            <w:proofErr w:type="spellEnd"/>
            <w:r>
              <w:t xml:space="preserve"> </w:t>
            </w:r>
            <w:proofErr w:type="spellStart"/>
            <w:r>
              <w:t>signals</w:t>
            </w:r>
            <w:proofErr w:type="spellEnd"/>
            <w:r>
              <w:t xml:space="preserve">, </w:t>
            </w:r>
            <w:proofErr w:type="spellStart"/>
            <w:r>
              <w:t>automatic</w:t>
            </w:r>
            <w:proofErr w:type="spellEnd"/>
            <w:r>
              <w:t xml:space="preserve"> </w:t>
            </w:r>
            <w:proofErr w:type="spellStart"/>
            <w:r>
              <w:t>determination</w:t>
            </w:r>
            <w:proofErr w:type="spellEnd"/>
            <w:r>
              <w:t xml:space="preserve"> </w:t>
            </w:r>
            <w:proofErr w:type="spellStart"/>
            <w:r>
              <w:t>of</w:t>
            </w:r>
            <w:proofErr w:type="spellEnd"/>
            <w:r>
              <w:t xml:space="preserve"> </w:t>
            </w:r>
            <w:proofErr w:type="spellStart"/>
            <w:r>
              <w:t>earthquake</w:t>
            </w:r>
            <w:proofErr w:type="spellEnd"/>
            <w:r>
              <w:t xml:space="preserve"> </w:t>
            </w:r>
            <w:proofErr w:type="spellStart"/>
            <w:r>
              <w:t>parameters</w:t>
            </w:r>
            <w:proofErr w:type="spellEnd"/>
            <w:r>
              <w:t>.</w:t>
            </w:r>
          </w:p>
          <w:p w14:paraId="06497A32" w14:textId="77777777" w:rsidR="001D4D14" w:rsidRDefault="00AA117B">
            <w:r>
              <w:t>-</w:t>
            </w:r>
            <w:proofErr w:type="spellStart"/>
            <w:r>
              <w:t>Seismicity</w:t>
            </w:r>
            <w:proofErr w:type="spellEnd"/>
            <w:r>
              <w:t xml:space="preserve">: </w:t>
            </w:r>
            <w:proofErr w:type="spellStart"/>
            <w:r>
              <w:t>earthquake</w:t>
            </w:r>
            <w:proofErr w:type="spellEnd"/>
            <w:r>
              <w:t xml:space="preserve"> </w:t>
            </w:r>
            <w:proofErr w:type="spellStart"/>
            <w:r>
              <w:t>catalogues</w:t>
            </w:r>
            <w:proofErr w:type="spellEnd"/>
            <w:r>
              <w:t xml:space="preserve"> </w:t>
            </w:r>
            <w:proofErr w:type="spellStart"/>
            <w:r>
              <w:t>and</w:t>
            </w:r>
            <w:proofErr w:type="spellEnd"/>
            <w:r>
              <w:t xml:space="preserve"> </w:t>
            </w:r>
            <w:proofErr w:type="spellStart"/>
            <w:r>
              <w:t>their</w:t>
            </w:r>
            <w:proofErr w:type="spellEnd"/>
            <w:r>
              <w:t xml:space="preserve"> </w:t>
            </w:r>
            <w:proofErr w:type="spellStart"/>
            <w:r>
              <w:t>analysis</w:t>
            </w:r>
            <w:proofErr w:type="spellEnd"/>
            <w:r>
              <w:t xml:space="preserve">, </w:t>
            </w:r>
            <w:proofErr w:type="spellStart"/>
            <w:r>
              <w:t>spatial</w:t>
            </w:r>
            <w:proofErr w:type="spellEnd"/>
            <w:r>
              <w:t xml:space="preserve"> </w:t>
            </w:r>
            <w:proofErr w:type="spellStart"/>
            <w:r>
              <w:t>and</w:t>
            </w:r>
            <w:proofErr w:type="spellEnd"/>
            <w:r>
              <w:t xml:space="preserve"> </w:t>
            </w:r>
            <w:proofErr w:type="spellStart"/>
            <w:r>
              <w:t>temporal</w:t>
            </w:r>
            <w:proofErr w:type="spellEnd"/>
            <w:r>
              <w:t xml:space="preserve"> </w:t>
            </w:r>
            <w:proofErr w:type="spellStart"/>
            <w:r>
              <w:t>distribution</w:t>
            </w:r>
            <w:proofErr w:type="spellEnd"/>
            <w:r>
              <w:t xml:space="preserve"> </w:t>
            </w:r>
            <w:proofErr w:type="spellStart"/>
            <w:r>
              <w:t>of</w:t>
            </w:r>
            <w:proofErr w:type="spellEnd"/>
            <w:r>
              <w:t xml:space="preserve"> </w:t>
            </w:r>
            <w:proofErr w:type="spellStart"/>
            <w:r>
              <w:t>earthquakes</w:t>
            </w:r>
            <w:proofErr w:type="spellEnd"/>
            <w:r>
              <w:t>, magnitude-</w:t>
            </w:r>
            <w:proofErr w:type="spellStart"/>
            <w:r>
              <w:t>frequency</w:t>
            </w:r>
            <w:proofErr w:type="spellEnd"/>
            <w:r>
              <w:t xml:space="preserve"> (Gutenberg-Richter)</w:t>
            </w:r>
            <w:r>
              <w:t xml:space="preserve"> </w:t>
            </w:r>
            <w:proofErr w:type="spellStart"/>
            <w:r>
              <w:t>relation</w:t>
            </w:r>
            <w:proofErr w:type="spellEnd"/>
            <w:r>
              <w:t xml:space="preserve">, </w:t>
            </w:r>
            <w:proofErr w:type="spellStart"/>
            <w:r>
              <w:t>temporal</w:t>
            </w:r>
            <w:proofErr w:type="spellEnd"/>
            <w:r>
              <w:t xml:space="preserve"> </w:t>
            </w:r>
            <w:proofErr w:type="spellStart"/>
            <w:r>
              <w:t>distribution</w:t>
            </w:r>
            <w:proofErr w:type="spellEnd"/>
            <w:r>
              <w:t xml:space="preserve"> </w:t>
            </w:r>
            <w:proofErr w:type="spellStart"/>
            <w:r>
              <w:t>of</w:t>
            </w:r>
            <w:proofErr w:type="spellEnd"/>
            <w:r>
              <w:t xml:space="preserve"> </w:t>
            </w:r>
            <w:proofErr w:type="spellStart"/>
            <w:r>
              <w:t>aftershocks</w:t>
            </w:r>
            <w:proofErr w:type="spellEnd"/>
            <w:r>
              <w:t xml:space="preserve"> (</w:t>
            </w:r>
            <w:proofErr w:type="spellStart"/>
            <w:r>
              <w:t>Omori's</w:t>
            </w:r>
            <w:proofErr w:type="spellEnd"/>
            <w:r>
              <w:t xml:space="preserve"> </w:t>
            </w:r>
            <w:proofErr w:type="spellStart"/>
            <w:r>
              <w:t>law</w:t>
            </w:r>
            <w:proofErr w:type="spellEnd"/>
            <w:r>
              <w:t xml:space="preserve">), </w:t>
            </w:r>
            <w:proofErr w:type="spellStart"/>
            <w:r>
              <w:t>foreshocks</w:t>
            </w:r>
            <w:proofErr w:type="spellEnd"/>
            <w:r>
              <w:t xml:space="preserve">, </w:t>
            </w:r>
            <w:proofErr w:type="spellStart"/>
            <w:r>
              <w:t>earthquake</w:t>
            </w:r>
            <w:proofErr w:type="spellEnd"/>
            <w:r>
              <w:t xml:space="preserve"> </w:t>
            </w:r>
            <w:proofErr w:type="spellStart"/>
            <w:r>
              <w:t>swarms</w:t>
            </w:r>
            <w:proofErr w:type="spellEnd"/>
            <w:r>
              <w:t xml:space="preserve">, </w:t>
            </w:r>
            <w:proofErr w:type="spellStart"/>
            <w:r>
              <w:t>the</w:t>
            </w:r>
            <w:proofErr w:type="spellEnd"/>
            <w:r>
              <w:t xml:space="preserve"> role </w:t>
            </w:r>
            <w:proofErr w:type="spellStart"/>
            <w:r>
              <w:t>of</w:t>
            </w:r>
            <w:proofErr w:type="spellEnd"/>
            <w:r>
              <w:t xml:space="preserve"> </w:t>
            </w:r>
            <w:proofErr w:type="spellStart"/>
            <w:r>
              <w:t>international</w:t>
            </w:r>
            <w:proofErr w:type="spellEnd"/>
            <w:r>
              <w:t xml:space="preserve"> </w:t>
            </w:r>
            <w:proofErr w:type="spellStart"/>
            <w:r>
              <w:t>seismological</w:t>
            </w:r>
            <w:proofErr w:type="spellEnd"/>
            <w:r>
              <w:t xml:space="preserve"> </w:t>
            </w:r>
            <w:proofErr w:type="spellStart"/>
            <w:r>
              <w:t>centres</w:t>
            </w:r>
            <w:proofErr w:type="spellEnd"/>
            <w:r>
              <w:t>.</w:t>
            </w:r>
          </w:p>
          <w:p w14:paraId="4BE171BB" w14:textId="77777777" w:rsidR="001D4D14" w:rsidRDefault="00AA117B">
            <w:r>
              <w:t>-</w:t>
            </w:r>
            <w:proofErr w:type="spellStart"/>
            <w:r>
              <w:t>Seismotectonics</w:t>
            </w:r>
            <w:proofErr w:type="spellEnd"/>
            <w:r>
              <w:t xml:space="preserve">: </w:t>
            </w:r>
            <w:proofErr w:type="spellStart"/>
            <w:r>
              <w:t>seismicity</w:t>
            </w:r>
            <w:proofErr w:type="spellEnd"/>
            <w:r>
              <w:t xml:space="preserve"> </w:t>
            </w:r>
            <w:proofErr w:type="spellStart"/>
            <w:r>
              <w:t>and</w:t>
            </w:r>
            <w:proofErr w:type="spellEnd"/>
            <w:r>
              <w:t xml:space="preserve"> plate </w:t>
            </w:r>
            <w:proofErr w:type="spellStart"/>
            <w:r>
              <w:t>tectonics</w:t>
            </w:r>
            <w:proofErr w:type="spellEnd"/>
            <w:r>
              <w:t xml:space="preserve">, </w:t>
            </w:r>
            <w:proofErr w:type="spellStart"/>
            <w:r>
              <w:t>focal</w:t>
            </w:r>
            <w:proofErr w:type="spellEnd"/>
            <w:r>
              <w:t xml:space="preserve"> </w:t>
            </w:r>
            <w:proofErr w:type="spellStart"/>
            <w:r>
              <w:t>mechanisms</w:t>
            </w:r>
            <w:proofErr w:type="spellEnd"/>
            <w:r>
              <w:t xml:space="preserve"> </w:t>
            </w:r>
            <w:proofErr w:type="spellStart"/>
            <w:r>
              <w:t>and</w:t>
            </w:r>
            <w:proofErr w:type="spellEnd"/>
            <w:r>
              <w:t xml:space="preserve"> </w:t>
            </w:r>
            <w:proofErr w:type="spellStart"/>
            <w:r>
              <w:t>methods</w:t>
            </w:r>
            <w:proofErr w:type="spellEnd"/>
            <w:r>
              <w:t xml:space="preserve"> </w:t>
            </w:r>
            <w:proofErr w:type="spellStart"/>
            <w:r>
              <w:t>of</w:t>
            </w:r>
            <w:proofErr w:type="spellEnd"/>
            <w:r>
              <w:t xml:space="preserve"> </w:t>
            </w:r>
            <w:proofErr w:type="spellStart"/>
            <w:r>
              <w:t>determination</w:t>
            </w:r>
            <w:proofErr w:type="spellEnd"/>
            <w:r>
              <w:t xml:space="preserve">, </w:t>
            </w:r>
            <w:proofErr w:type="spellStart"/>
            <w:r>
              <w:t>investigation</w:t>
            </w:r>
            <w:proofErr w:type="spellEnd"/>
            <w:r>
              <w:t xml:space="preserve"> </w:t>
            </w:r>
            <w:proofErr w:type="spellStart"/>
            <w:r>
              <w:t>me</w:t>
            </w:r>
            <w:r>
              <w:t>thods</w:t>
            </w:r>
            <w:proofErr w:type="spellEnd"/>
            <w:r>
              <w:t xml:space="preserve"> </w:t>
            </w:r>
            <w:proofErr w:type="spellStart"/>
            <w:r>
              <w:t>of</w:t>
            </w:r>
            <w:proofErr w:type="spellEnd"/>
            <w:r>
              <w:t xml:space="preserve"> </w:t>
            </w:r>
            <w:proofErr w:type="spellStart"/>
            <w:r>
              <w:t>seismogenic</w:t>
            </w:r>
            <w:proofErr w:type="spellEnd"/>
            <w:r>
              <w:t xml:space="preserve"> </w:t>
            </w:r>
            <w:proofErr w:type="spellStart"/>
            <w:r>
              <w:t>faults</w:t>
            </w:r>
            <w:proofErr w:type="spellEnd"/>
            <w:r>
              <w:t xml:space="preserve">, </w:t>
            </w:r>
            <w:proofErr w:type="spellStart"/>
            <w:r>
              <w:t>fault</w:t>
            </w:r>
            <w:proofErr w:type="spellEnd"/>
            <w:r>
              <w:t xml:space="preserve"> </w:t>
            </w:r>
            <w:proofErr w:type="spellStart"/>
            <w:r>
              <w:t>rupture</w:t>
            </w:r>
            <w:proofErr w:type="spellEnd"/>
            <w:r>
              <w:t xml:space="preserve"> – </w:t>
            </w:r>
            <w:proofErr w:type="spellStart"/>
            <w:r>
              <w:t>length</w:t>
            </w:r>
            <w:proofErr w:type="spellEnd"/>
            <w:r>
              <w:t xml:space="preserve"> </w:t>
            </w:r>
            <w:proofErr w:type="spellStart"/>
            <w:r>
              <w:t>and</w:t>
            </w:r>
            <w:proofErr w:type="spellEnd"/>
            <w:r>
              <w:t xml:space="preserve"> </w:t>
            </w:r>
            <w:proofErr w:type="spellStart"/>
            <w:r>
              <w:t>displacement</w:t>
            </w:r>
            <w:proofErr w:type="spellEnd"/>
            <w:r>
              <w:t xml:space="preserve">, </w:t>
            </w:r>
            <w:proofErr w:type="spellStart"/>
            <w:r>
              <w:t>seismotectonic</w:t>
            </w:r>
            <w:proofErr w:type="spellEnd"/>
            <w:r>
              <w:t xml:space="preserve"> </w:t>
            </w:r>
            <w:proofErr w:type="spellStart"/>
            <w:r>
              <w:t>models</w:t>
            </w:r>
            <w:proofErr w:type="spellEnd"/>
            <w:r>
              <w:t>.</w:t>
            </w:r>
          </w:p>
          <w:p w14:paraId="22D4FB29" w14:textId="77777777" w:rsidR="001D4D14" w:rsidRDefault="00AA117B">
            <w:r>
              <w:t>-</w:t>
            </w:r>
            <w:proofErr w:type="spellStart"/>
            <w:r>
              <w:t>Earthquakes</w:t>
            </w:r>
            <w:proofErr w:type="spellEnd"/>
            <w:r>
              <w:t xml:space="preserve"> </w:t>
            </w:r>
            <w:proofErr w:type="spellStart"/>
            <w:r>
              <w:t>and</w:t>
            </w:r>
            <w:proofErr w:type="spellEnd"/>
            <w:r>
              <w:t xml:space="preserve"> </w:t>
            </w:r>
            <w:proofErr w:type="spellStart"/>
            <w:r>
              <w:t>Earth's</w:t>
            </w:r>
            <w:proofErr w:type="spellEnd"/>
            <w:r>
              <w:t xml:space="preserve"> </w:t>
            </w:r>
            <w:proofErr w:type="spellStart"/>
            <w:r>
              <w:t>interior</w:t>
            </w:r>
            <w:proofErr w:type="spellEnd"/>
            <w:r>
              <w:t xml:space="preserve">: </w:t>
            </w:r>
            <w:proofErr w:type="spellStart"/>
            <w:r>
              <w:t>models</w:t>
            </w:r>
            <w:proofErr w:type="spellEnd"/>
            <w:r>
              <w:t xml:space="preserve"> </w:t>
            </w:r>
            <w:proofErr w:type="spellStart"/>
            <w:r>
              <w:t>of</w:t>
            </w:r>
            <w:proofErr w:type="spellEnd"/>
            <w:r>
              <w:t xml:space="preserve"> </w:t>
            </w:r>
            <w:proofErr w:type="spellStart"/>
            <w:r>
              <w:t>Earth's</w:t>
            </w:r>
            <w:proofErr w:type="spellEnd"/>
            <w:r>
              <w:t xml:space="preserve"> </w:t>
            </w:r>
            <w:proofErr w:type="spellStart"/>
            <w:r>
              <w:t>interior</w:t>
            </w:r>
            <w:proofErr w:type="spellEnd"/>
            <w:r>
              <w:t xml:space="preserve"> </w:t>
            </w:r>
            <w:proofErr w:type="spellStart"/>
            <w:r>
              <w:t>with</w:t>
            </w:r>
            <w:proofErr w:type="spellEnd"/>
            <w:r>
              <w:t xml:space="preserve"> </w:t>
            </w:r>
            <w:proofErr w:type="spellStart"/>
            <w:r>
              <w:t>seismic</w:t>
            </w:r>
            <w:proofErr w:type="spellEnd"/>
            <w:r>
              <w:t xml:space="preserve"> </w:t>
            </w:r>
            <w:proofErr w:type="spellStart"/>
            <w:r>
              <w:t>velocities</w:t>
            </w:r>
            <w:proofErr w:type="spellEnd"/>
            <w:r>
              <w:t xml:space="preserve">, </w:t>
            </w:r>
            <w:proofErr w:type="spellStart"/>
            <w:r>
              <w:t>velocity</w:t>
            </w:r>
            <w:proofErr w:type="spellEnd"/>
            <w:r>
              <w:t xml:space="preserve"> </w:t>
            </w:r>
            <w:proofErr w:type="spellStart"/>
            <w:r>
              <w:t>discontinuities</w:t>
            </w:r>
            <w:proofErr w:type="spellEnd"/>
            <w:r>
              <w:t xml:space="preserve">, </w:t>
            </w:r>
            <w:proofErr w:type="spellStart"/>
            <w:r>
              <w:t>seismic</w:t>
            </w:r>
            <w:proofErr w:type="spellEnd"/>
            <w:r>
              <w:t xml:space="preserve"> </w:t>
            </w:r>
            <w:proofErr w:type="spellStart"/>
            <w:r>
              <w:t>tomography</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surface</w:t>
            </w:r>
            <w:proofErr w:type="spellEnd"/>
            <w:r>
              <w:t xml:space="preserve"> </w:t>
            </w:r>
            <w:proofErr w:type="spellStart"/>
            <w:r>
              <w:t>waves</w:t>
            </w:r>
            <w:proofErr w:type="spellEnd"/>
            <w:r>
              <w:t xml:space="preserve">, </w:t>
            </w:r>
            <w:proofErr w:type="spellStart"/>
            <w:r>
              <w:t>ana</w:t>
            </w:r>
            <w:r>
              <w:t>lysis</w:t>
            </w:r>
            <w:proofErr w:type="spellEnd"/>
            <w:r>
              <w:t xml:space="preserve"> </w:t>
            </w:r>
            <w:proofErr w:type="spellStart"/>
            <w:r>
              <w:t>of</w:t>
            </w:r>
            <w:proofErr w:type="spellEnd"/>
            <w:r>
              <w:t xml:space="preserve"> </w:t>
            </w:r>
            <w:proofErr w:type="spellStart"/>
            <w:r>
              <w:t>teleseisms</w:t>
            </w:r>
            <w:proofErr w:type="spellEnd"/>
            <w:r>
              <w:t>.</w:t>
            </w:r>
          </w:p>
          <w:p w14:paraId="5FB420C5" w14:textId="77777777" w:rsidR="001D4D14" w:rsidRDefault="00AA117B">
            <w:r>
              <w:t>-</w:t>
            </w:r>
            <w:proofErr w:type="spellStart"/>
            <w:r>
              <w:t>Seismicity</w:t>
            </w:r>
            <w:proofErr w:type="spellEnd"/>
            <w:r>
              <w:t xml:space="preserve"> </w:t>
            </w:r>
            <w:proofErr w:type="spellStart"/>
            <w:r>
              <w:t>of</w:t>
            </w:r>
            <w:proofErr w:type="spellEnd"/>
            <w:r>
              <w:t xml:space="preserve"> </w:t>
            </w:r>
            <w:proofErr w:type="spellStart"/>
            <w:r>
              <w:t>Slovenia</w:t>
            </w:r>
            <w:proofErr w:type="spellEnd"/>
            <w:r>
              <w:t xml:space="preserve">: monitoring </w:t>
            </w:r>
            <w:proofErr w:type="spellStart"/>
            <w:r>
              <w:t>of</w:t>
            </w:r>
            <w:proofErr w:type="spellEnd"/>
            <w:r>
              <w:t xml:space="preserve"> </w:t>
            </w:r>
            <w:proofErr w:type="spellStart"/>
            <w:r>
              <w:t>earthquakes</w:t>
            </w:r>
            <w:proofErr w:type="spellEnd"/>
            <w:r>
              <w:t xml:space="preserve"> in </w:t>
            </w:r>
            <w:proofErr w:type="spellStart"/>
            <w:r>
              <w:t>Slovenia</w:t>
            </w:r>
            <w:proofErr w:type="spellEnd"/>
            <w:r>
              <w:t xml:space="preserve">, </w:t>
            </w:r>
            <w:proofErr w:type="spellStart"/>
            <w:r>
              <w:t>seismicity</w:t>
            </w:r>
            <w:proofErr w:type="spellEnd"/>
            <w:r>
              <w:t xml:space="preserve"> </w:t>
            </w:r>
            <w:proofErr w:type="spellStart"/>
            <w:r>
              <w:t>maps</w:t>
            </w:r>
            <w:proofErr w:type="spellEnd"/>
            <w:r>
              <w:t xml:space="preserve">, </w:t>
            </w:r>
            <w:proofErr w:type="spellStart"/>
            <w:r>
              <w:t>stronger</w:t>
            </w:r>
            <w:proofErr w:type="spellEnd"/>
            <w:r>
              <w:t xml:space="preserve"> </w:t>
            </w:r>
            <w:proofErr w:type="spellStart"/>
            <w:r>
              <w:t>earthquakes</w:t>
            </w:r>
            <w:proofErr w:type="spellEnd"/>
            <w:r>
              <w:t xml:space="preserve">, </w:t>
            </w:r>
            <w:proofErr w:type="spellStart"/>
            <w:r>
              <w:t>seismotectonic</w:t>
            </w:r>
            <w:proofErr w:type="spellEnd"/>
            <w:r>
              <w:t xml:space="preserve"> </w:t>
            </w:r>
            <w:proofErr w:type="spellStart"/>
            <w:r>
              <w:t>characteristics</w:t>
            </w:r>
            <w:proofErr w:type="spellEnd"/>
            <w:r>
              <w:t xml:space="preserve">, </w:t>
            </w:r>
            <w:proofErr w:type="spellStart"/>
            <w:r>
              <w:t>earthquake</w:t>
            </w:r>
            <w:proofErr w:type="spellEnd"/>
            <w:r>
              <w:t xml:space="preserve"> hazard </w:t>
            </w:r>
            <w:proofErr w:type="spellStart"/>
            <w:r>
              <w:t>maps</w:t>
            </w:r>
            <w:proofErr w:type="spellEnd"/>
          </w:p>
        </w:tc>
      </w:tr>
    </w:tbl>
    <w:p w14:paraId="45BEB266" w14:textId="77777777" w:rsidR="001D4D14" w:rsidRDefault="001D4D14"/>
    <w:tbl>
      <w:tblPr>
        <w:tblStyle w:val="DefaultTable"/>
        <w:tblW w:w="5000" w:type="pct"/>
        <w:tblLook w:val="04A0" w:firstRow="1" w:lastRow="0" w:firstColumn="1" w:lastColumn="0" w:noHBand="0" w:noVBand="1"/>
      </w:tblPr>
      <w:tblGrid>
        <w:gridCol w:w="9638"/>
      </w:tblGrid>
      <w:tr w:rsidR="001D4D14" w14:paraId="7BA2BE58"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FCECD32" w14:textId="77777777" w:rsidR="001D4D14" w:rsidRDefault="00AA117B">
            <w:r>
              <w:t>Temeljna literatura in viri/</w:t>
            </w:r>
            <w:proofErr w:type="spellStart"/>
            <w:r>
              <w:t>Readings</w:t>
            </w:r>
            <w:proofErr w:type="spellEnd"/>
            <w:r>
              <w:t>:</w:t>
            </w:r>
          </w:p>
        </w:tc>
      </w:tr>
      <w:tr w:rsidR="001D4D14" w14:paraId="20DB4A8D" w14:textId="77777777">
        <w:tc>
          <w:tcPr>
            <w:tcW w:w="0" w:type="auto"/>
          </w:tcPr>
          <w:p w14:paraId="2D6D253D" w14:textId="77777777" w:rsidR="001D4D14" w:rsidRDefault="00AA117B">
            <w:r>
              <w:t xml:space="preserve">1.) </w:t>
            </w:r>
            <w:proofErr w:type="spellStart"/>
            <w:r>
              <w:t>Shearer</w:t>
            </w:r>
            <w:proofErr w:type="spellEnd"/>
            <w:r>
              <w:t xml:space="preserve">, P.M. 1999: </w:t>
            </w:r>
            <w:proofErr w:type="spellStart"/>
            <w:r>
              <w:t>Introduction</w:t>
            </w:r>
            <w:proofErr w:type="spellEnd"/>
            <w:r>
              <w:t xml:space="preserve"> to </w:t>
            </w:r>
            <w:proofErr w:type="spellStart"/>
            <w:r>
              <w:t>seismology</w:t>
            </w:r>
            <w:proofErr w:type="spellEnd"/>
            <w:r>
              <w:t>. Cambridge, 260 pp.</w:t>
            </w:r>
          </w:p>
          <w:p w14:paraId="4F3A64F5" w14:textId="77777777" w:rsidR="001D4D14" w:rsidRDefault="00AA117B">
            <w:r>
              <w:t xml:space="preserve">2.) </w:t>
            </w:r>
            <w:proofErr w:type="spellStart"/>
            <w:r>
              <w:t>Stein</w:t>
            </w:r>
            <w:proofErr w:type="spellEnd"/>
            <w:r>
              <w:t xml:space="preserve">, S., </w:t>
            </w:r>
            <w:proofErr w:type="spellStart"/>
            <w:r>
              <w:t>Wysession</w:t>
            </w:r>
            <w:proofErr w:type="spellEnd"/>
            <w:r>
              <w:t xml:space="preserve">, M. 2003: An </w:t>
            </w:r>
            <w:proofErr w:type="spellStart"/>
            <w:r>
              <w:t>introduction</w:t>
            </w:r>
            <w:proofErr w:type="spellEnd"/>
            <w:r>
              <w:t xml:space="preserve"> to </w:t>
            </w:r>
            <w:proofErr w:type="spellStart"/>
            <w:r>
              <w:t>seismology</w:t>
            </w:r>
            <w:proofErr w:type="spellEnd"/>
            <w:r>
              <w:t xml:space="preserve">, </w:t>
            </w:r>
            <w:proofErr w:type="spellStart"/>
            <w:r>
              <w:t>earthquakes</w:t>
            </w:r>
            <w:proofErr w:type="spellEnd"/>
            <w:r>
              <w:t xml:space="preserve">, </w:t>
            </w:r>
            <w:proofErr w:type="spellStart"/>
            <w:r>
              <w:t>and</w:t>
            </w:r>
            <w:proofErr w:type="spellEnd"/>
            <w:r>
              <w:t xml:space="preserve"> </w:t>
            </w:r>
            <w:proofErr w:type="spellStart"/>
            <w:r>
              <w:t>earth</w:t>
            </w:r>
            <w:proofErr w:type="spellEnd"/>
            <w:r>
              <w:t xml:space="preserve"> </w:t>
            </w:r>
            <w:proofErr w:type="spellStart"/>
            <w:r>
              <w:t>structure</w:t>
            </w:r>
            <w:proofErr w:type="spellEnd"/>
            <w:r>
              <w:t xml:space="preserve">. </w:t>
            </w:r>
            <w:proofErr w:type="spellStart"/>
            <w:r>
              <w:t>Blackwell</w:t>
            </w:r>
            <w:proofErr w:type="spellEnd"/>
            <w:r>
              <w:t>, 498 pp.</w:t>
            </w:r>
          </w:p>
          <w:p w14:paraId="0E3FF601" w14:textId="77777777" w:rsidR="001D4D14" w:rsidRDefault="00AA117B">
            <w:r>
              <w:t xml:space="preserve">3.) </w:t>
            </w:r>
            <w:proofErr w:type="spellStart"/>
            <w:r>
              <w:t>Udias</w:t>
            </w:r>
            <w:proofErr w:type="spellEnd"/>
            <w:r>
              <w:t xml:space="preserve">, A. 1999: </w:t>
            </w:r>
            <w:proofErr w:type="spellStart"/>
            <w:r>
              <w:t>Principles</w:t>
            </w:r>
            <w:proofErr w:type="spellEnd"/>
            <w:r>
              <w:t xml:space="preserve"> </w:t>
            </w:r>
            <w:proofErr w:type="spellStart"/>
            <w:r>
              <w:t>of</w:t>
            </w:r>
            <w:proofErr w:type="spellEnd"/>
            <w:r>
              <w:t xml:space="preserve"> </w:t>
            </w:r>
            <w:proofErr w:type="spellStart"/>
            <w:r>
              <w:t>seismology</w:t>
            </w:r>
            <w:proofErr w:type="spellEnd"/>
            <w:r>
              <w:t>. Cambridge, 475 pp.</w:t>
            </w:r>
          </w:p>
          <w:p w14:paraId="46CD4686" w14:textId="77777777" w:rsidR="001D4D14" w:rsidRDefault="00AA117B">
            <w:r>
              <w:t>4</w:t>
            </w:r>
            <w:r>
              <w:t xml:space="preserve">.) Yeats, R.S., </w:t>
            </w:r>
            <w:proofErr w:type="spellStart"/>
            <w:r>
              <w:t>Sieh</w:t>
            </w:r>
            <w:proofErr w:type="spellEnd"/>
            <w:r>
              <w:t xml:space="preserve">, K., </w:t>
            </w:r>
            <w:proofErr w:type="spellStart"/>
            <w:r>
              <w:t>Allen</w:t>
            </w:r>
            <w:proofErr w:type="spellEnd"/>
            <w:r>
              <w:t xml:space="preserve">, C.R. 1997: </w:t>
            </w:r>
            <w:proofErr w:type="spellStart"/>
            <w:r>
              <w:t>The</w:t>
            </w:r>
            <w:proofErr w:type="spellEnd"/>
            <w:r>
              <w:t xml:space="preserve"> </w:t>
            </w:r>
            <w:proofErr w:type="spellStart"/>
            <w:r>
              <w:t>geology</w:t>
            </w:r>
            <w:proofErr w:type="spellEnd"/>
            <w:r>
              <w:t xml:space="preserve"> </w:t>
            </w:r>
            <w:proofErr w:type="spellStart"/>
            <w:r>
              <w:t>of</w:t>
            </w:r>
            <w:proofErr w:type="spellEnd"/>
            <w:r>
              <w:t xml:space="preserve"> </w:t>
            </w:r>
            <w:proofErr w:type="spellStart"/>
            <w:r>
              <w:t>earthquakes</w:t>
            </w:r>
            <w:proofErr w:type="spellEnd"/>
            <w:r>
              <w:t>. Oxford, 568 pp.</w:t>
            </w:r>
          </w:p>
          <w:p w14:paraId="4C176B6E" w14:textId="77777777" w:rsidR="001D4D14" w:rsidRDefault="00AA117B">
            <w:r>
              <w:t xml:space="preserve">5.) </w:t>
            </w:r>
            <w:proofErr w:type="spellStart"/>
            <w:r>
              <w:t>Lowrie</w:t>
            </w:r>
            <w:proofErr w:type="spellEnd"/>
            <w:r>
              <w:t xml:space="preserve">, W. 2007: Fundamentals </w:t>
            </w:r>
            <w:proofErr w:type="spellStart"/>
            <w:r>
              <w:t>of</w:t>
            </w:r>
            <w:proofErr w:type="spellEnd"/>
            <w:r>
              <w:t xml:space="preserve"> </w:t>
            </w:r>
            <w:proofErr w:type="spellStart"/>
            <w:r>
              <w:t>geophysics</w:t>
            </w:r>
            <w:proofErr w:type="spellEnd"/>
            <w:r>
              <w:t>. Cambridge, 381 pp.</w:t>
            </w:r>
          </w:p>
          <w:p w14:paraId="39813241" w14:textId="77777777" w:rsidR="001D4D14" w:rsidRDefault="00AA117B">
            <w:r>
              <w:t>6.) Gosar, A. 2011: Osnove seizmologije. Naravoslovnotehniška fakulteta, 70 pp.</w:t>
            </w:r>
          </w:p>
          <w:p w14:paraId="2C71B28B" w14:textId="77777777" w:rsidR="001D4D14" w:rsidRDefault="00AA117B">
            <w:r>
              <w:t xml:space="preserve">članki v domačih in </w:t>
            </w:r>
            <w:r>
              <w:t>mednarodnih revijah /</w:t>
            </w:r>
            <w:proofErr w:type="spellStart"/>
            <w:r>
              <w:t>papers</w:t>
            </w:r>
            <w:proofErr w:type="spellEnd"/>
            <w:r>
              <w:t xml:space="preserve"> </w:t>
            </w:r>
            <w:proofErr w:type="spellStart"/>
            <w:r>
              <w:t>from</w:t>
            </w:r>
            <w:proofErr w:type="spellEnd"/>
            <w:r>
              <w:t xml:space="preserve"> </w:t>
            </w:r>
            <w:proofErr w:type="spellStart"/>
            <w:r>
              <w:t>national</w:t>
            </w:r>
            <w:proofErr w:type="spellEnd"/>
            <w:r>
              <w:t xml:space="preserve"> </w:t>
            </w:r>
            <w:proofErr w:type="spellStart"/>
            <w:r>
              <w:t>and</w:t>
            </w:r>
            <w:proofErr w:type="spellEnd"/>
            <w:r>
              <w:t xml:space="preserve"> </w:t>
            </w:r>
            <w:proofErr w:type="spellStart"/>
            <w:r>
              <w:t>international</w:t>
            </w:r>
            <w:proofErr w:type="spellEnd"/>
            <w:r>
              <w:t xml:space="preserve"> </w:t>
            </w:r>
            <w:proofErr w:type="spellStart"/>
            <w:r>
              <w:t>journals</w:t>
            </w:r>
            <w:proofErr w:type="spellEnd"/>
          </w:p>
        </w:tc>
      </w:tr>
    </w:tbl>
    <w:p w14:paraId="17C7C4B6"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36173B04"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65D24A83" w14:textId="77777777" w:rsidR="001D4D14" w:rsidRDefault="00AA117B">
            <w:r>
              <w:t>Cilji in kompetence:</w:t>
            </w:r>
          </w:p>
        </w:tc>
        <w:tc>
          <w:tcPr>
            <w:tcW w:w="2500" w:type="pct"/>
          </w:tcPr>
          <w:p w14:paraId="4F817FF8"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3E600C8B" w14:textId="77777777">
        <w:tc>
          <w:tcPr>
            <w:tcW w:w="0" w:type="auto"/>
          </w:tcPr>
          <w:p w14:paraId="343FCDD6" w14:textId="77777777" w:rsidR="001D4D14" w:rsidRDefault="00AA117B">
            <w:r>
              <w:t>Cilji:</w:t>
            </w:r>
          </w:p>
          <w:p w14:paraId="0EC86C3A" w14:textId="77777777" w:rsidR="001D4D14" w:rsidRDefault="00AA117B">
            <w:r>
              <w:t>-razumevanje geološko-fizikalnih značilnosti potresov,</w:t>
            </w:r>
          </w:p>
          <w:p w14:paraId="39ECAC9C" w14:textId="77777777" w:rsidR="001D4D14" w:rsidRDefault="00AA117B">
            <w:r>
              <w:t>-razumevanje seizmoloških raziskovalnih metod. Kompetence:</w:t>
            </w:r>
          </w:p>
          <w:p w14:paraId="47A6B7B6" w14:textId="77777777" w:rsidR="001D4D14" w:rsidRDefault="00AA117B">
            <w:r>
              <w:t>-poznavanje se</w:t>
            </w:r>
            <w:r>
              <w:t>izmologije, geologije potresov in notranje zgradbe Zemlje,</w:t>
            </w:r>
          </w:p>
          <w:p w14:paraId="61E28F31" w14:textId="77777777" w:rsidR="001D4D14" w:rsidRDefault="00AA117B">
            <w:r>
              <w:t>-zmožnost izvajanja seizmoloških analiz in opredeljevanja potresnih parametrov,</w:t>
            </w:r>
          </w:p>
          <w:p w14:paraId="4B9C2EFB" w14:textId="77777777" w:rsidR="001D4D14" w:rsidRDefault="00AA117B">
            <w:r>
              <w:t>-sposobnost raziskovalnega dela v seizmologiji.</w:t>
            </w:r>
          </w:p>
        </w:tc>
        <w:tc>
          <w:tcPr>
            <w:tcW w:w="0" w:type="auto"/>
          </w:tcPr>
          <w:p w14:paraId="41C32767" w14:textId="77777777" w:rsidR="001D4D14" w:rsidRDefault="00AA117B">
            <w:proofErr w:type="spellStart"/>
            <w:r>
              <w:t>Objectives</w:t>
            </w:r>
            <w:proofErr w:type="spellEnd"/>
            <w:r>
              <w:t>:</w:t>
            </w:r>
          </w:p>
          <w:p w14:paraId="76CB7A8C" w14:textId="77777777" w:rsidR="001D4D14" w:rsidRDefault="00AA117B">
            <w:r>
              <w:t xml:space="preserve">- </w:t>
            </w:r>
            <w:proofErr w:type="spellStart"/>
            <w:r>
              <w:t>understanding</w:t>
            </w:r>
            <w:proofErr w:type="spellEnd"/>
            <w:r>
              <w:t xml:space="preserve"> </w:t>
            </w:r>
            <w:proofErr w:type="spellStart"/>
            <w:r>
              <w:t>geological</w:t>
            </w:r>
            <w:proofErr w:type="spellEnd"/>
            <w:r>
              <w:t xml:space="preserve"> </w:t>
            </w:r>
            <w:proofErr w:type="spellStart"/>
            <w:r>
              <w:t>and</w:t>
            </w:r>
            <w:proofErr w:type="spellEnd"/>
            <w:r>
              <w:t xml:space="preserve"> </w:t>
            </w:r>
            <w:proofErr w:type="spellStart"/>
            <w:r>
              <w:t>physical</w:t>
            </w:r>
            <w:proofErr w:type="spellEnd"/>
            <w:r>
              <w:t xml:space="preserve"> </w:t>
            </w:r>
            <w:proofErr w:type="spellStart"/>
            <w:r>
              <w:t>characteristics</w:t>
            </w:r>
            <w:proofErr w:type="spellEnd"/>
            <w:r>
              <w:t xml:space="preserve"> </w:t>
            </w:r>
            <w:proofErr w:type="spellStart"/>
            <w:r>
              <w:t>of</w:t>
            </w:r>
            <w:proofErr w:type="spellEnd"/>
            <w:r>
              <w:t xml:space="preserve"> </w:t>
            </w:r>
            <w:proofErr w:type="spellStart"/>
            <w:r>
              <w:t>earthquakes</w:t>
            </w:r>
            <w:proofErr w:type="spellEnd"/>
            <w:r>
              <w:t>,</w:t>
            </w:r>
          </w:p>
          <w:p w14:paraId="77294EC8" w14:textId="77777777" w:rsidR="001D4D14" w:rsidRDefault="00AA117B">
            <w:r>
              <w:t xml:space="preserve">- </w:t>
            </w:r>
            <w:proofErr w:type="spellStart"/>
            <w:r>
              <w:t>understanding</w:t>
            </w:r>
            <w:proofErr w:type="spellEnd"/>
            <w:r>
              <w:t xml:space="preserve"> </w:t>
            </w:r>
            <w:proofErr w:type="spellStart"/>
            <w:r>
              <w:t>the</w:t>
            </w:r>
            <w:proofErr w:type="spellEnd"/>
            <w:r>
              <w:t xml:space="preserve"> </w:t>
            </w:r>
            <w:proofErr w:type="spellStart"/>
            <w:r>
              <w:t>principles</w:t>
            </w:r>
            <w:proofErr w:type="spellEnd"/>
            <w:r>
              <w:t xml:space="preserve"> </w:t>
            </w:r>
            <w:proofErr w:type="spellStart"/>
            <w:r>
              <w:t>of</w:t>
            </w:r>
            <w:proofErr w:type="spellEnd"/>
            <w:r>
              <w:t xml:space="preserve"> </w:t>
            </w:r>
            <w:proofErr w:type="spellStart"/>
            <w:r>
              <w:t>seismological</w:t>
            </w:r>
            <w:proofErr w:type="spellEnd"/>
            <w:r>
              <w:t xml:space="preserve"> </w:t>
            </w:r>
            <w:proofErr w:type="spellStart"/>
            <w:r>
              <w:t>research</w:t>
            </w:r>
            <w:proofErr w:type="spellEnd"/>
            <w:r>
              <w:t xml:space="preserve"> </w:t>
            </w:r>
            <w:proofErr w:type="spellStart"/>
            <w:r>
              <w:t>methods</w:t>
            </w:r>
            <w:proofErr w:type="spellEnd"/>
            <w:r>
              <w:t xml:space="preserve">. </w:t>
            </w:r>
            <w:proofErr w:type="spellStart"/>
            <w:r>
              <w:t>Competences</w:t>
            </w:r>
            <w:proofErr w:type="spellEnd"/>
            <w:r>
              <w:t>:</w:t>
            </w:r>
          </w:p>
          <w:p w14:paraId="06C04DAA" w14:textId="77777777" w:rsidR="001D4D14" w:rsidRDefault="00AA117B">
            <w:r>
              <w:t xml:space="preserve">- </w:t>
            </w:r>
            <w:proofErr w:type="spellStart"/>
            <w:r>
              <w:t>knowledge</w:t>
            </w:r>
            <w:proofErr w:type="spellEnd"/>
            <w:r>
              <w:t xml:space="preserve"> on </w:t>
            </w:r>
            <w:proofErr w:type="spellStart"/>
            <w:r>
              <w:t>seismology</w:t>
            </w:r>
            <w:proofErr w:type="spellEnd"/>
            <w:r>
              <w:t xml:space="preserve">, </w:t>
            </w:r>
            <w:proofErr w:type="spellStart"/>
            <w:r>
              <w:t>geology</w:t>
            </w:r>
            <w:proofErr w:type="spellEnd"/>
            <w:r>
              <w:t xml:space="preserve"> </w:t>
            </w:r>
            <w:proofErr w:type="spellStart"/>
            <w:r>
              <w:t>of</w:t>
            </w:r>
            <w:proofErr w:type="spellEnd"/>
            <w:r>
              <w:t xml:space="preserve"> </w:t>
            </w:r>
            <w:proofErr w:type="spellStart"/>
            <w:r>
              <w:t>earthquakes</w:t>
            </w:r>
            <w:proofErr w:type="spellEnd"/>
            <w:r>
              <w:t xml:space="preserve"> </w:t>
            </w:r>
            <w:proofErr w:type="spellStart"/>
            <w:r>
              <w:t>and</w:t>
            </w:r>
            <w:proofErr w:type="spellEnd"/>
            <w:r>
              <w:t xml:space="preserve"> </w:t>
            </w:r>
            <w:proofErr w:type="spellStart"/>
            <w:r>
              <w:t>Earth's</w:t>
            </w:r>
            <w:proofErr w:type="spellEnd"/>
            <w:r>
              <w:t xml:space="preserve"> </w:t>
            </w:r>
            <w:proofErr w:type="spellStart"/>
            <w:r>
              <w:t>interior</w:t>
            </w:r>
            <w:proofErr w:type="spellEnd"/>
            <w:r>
              <w:t>,</w:t>
            </w:r>
          </w:p>
          <w:p w14:paraId="1A7021BE" w14:textId="77777777" w:rsidR="001D4D14" w:rsidRDefault="00AA117B">
            <w:r>
              <w:t xml:space="preserve">- </w:t>
            </w:r>
            <w:proofErr w:type="spellStart"/>
            <w:r>
              <w:t>ability</w:t>
            </w:r>
            <w:proofErr w:type="spellEnd"/>
            <w:r>
              <w:t xml:space="preserve"> to </w:t>
            </w:r>
            <w:proofErr w:type="spellStart"/>
            <w:r>
              <w:t>conduct</w:t>
            </w:r>
            <w:proofErr w:type="spellEnd"/>
            <w:r>
              <w:t xml:space="preserve"> </w:t>
            </w:r>
            <w:proofErr w:type="spellStart"/>
            <w:r>
              <w:t>seismologica</w:t>
            </w:r>
            <w:r>
              <w:t>l</w:t>
            </w:r>
            <w:proofErr w:type="spellEnd"/>
            <w:r>
              <w:t xml:space="preserve"> </w:t>
            </w:r>
            <w:proofErr w:type="spellStart"/>
            <w:r>
              <w:t>analyses</w:t>
            </w:r>
            <w:proofErr w:type="spellEnd"/>
            <w:r>
              <w:t xml:space="preserve"> </w:t>
            </w:r>
            <w:proofErr w:type="spellStart"/>
            <w:r>
              <w:t>and</w:t>
            </w:r>
            <w:proofErr w:type="spellEnd"/>
            <w:r>
              <w:t xml:space="preserve"> </w:t>
            </w:r>
            <w:proofErr w:type="spellStart"/>
            <w:r>
              <w:t>determine</w:t>
            </w:r>
            <w:proofErr w:type="spellEnd"/>
            <w:r>
              <w:t xml:space="preserve"> </w:t>
            </w:r>
            <w:proofErr w:type="spellStart"/>
            <w:r>
              <w:t>earthquake</w:t>
            </w:r>
            <w:proofErr w:type="spellEnd"/>
            <w:r>
              <w:t xml:space="preserve"> </w:t>
            </w:r>
            <w:proofErr w:type="spellStart"/>
            <w:r>
              <w:t>parameters</w:t>
            </w:r>
            <w:proofErr w:type="spellEnd"/>
            <w:r>
              <w:t>,</w:t>
            </w:r>
          </w:p>
          <w:p w14:paraId="5ACB253A" w14:textId="77777777" w:rsidR="001D4D14" w:rsidRDefault="00AA117B">
            <w:r>
              <w:t xml:space="preserve">- </w:t>
            </w:r>
            <w:proofErr w:type="spellStart"/>
            <w:r>
              <w:t>ability</w:t>
            </w:r>
            <w:proofErr w:type="spellEnd"/>
            <w:r>
              <w:t xml:space="preserve"> </w:t>
            </w:r>
            <w:proofErr w:type="spellStart"/>
            <w:r>
              <w:t>of</w:t>
            </w:r>
            <w:proofErr w:type="spellEnd"/>
            <w:r>
              <w:t xml:space="preserve"> </w:t>
            </w:r>
            <w:proofErr w:type="spellStart"/>
            <w:r>
              <w:t>research</w:t>
            </w:r>
            <w:proofErr w:type="spellEnd"/>
            <w:r>
              <w:t xml:space="preserve"> </w:t>
            </w:r>
            <w:proofErr w:type="spellStart"/>
            <w:r>
              <w:t>work</w:t>
            </w:r>
            <w:proofErr w:type="spellEnd"/>
            <w:r>
              <w:t xml:space="preserve"> in </w:t>
            </w:r>
            <w:proofErr w:type="spellStart"/>
            <w:r>
              <w:t>seismology</w:t>
            </w:r>
            <w:proofErr w:type="spellEnd"/>
            <w:r>
              <w:t>.</w:t>
            </w:r>
          </w:p>
        </w:tc>
      </w:tr>
    </w:tbl>
    <w:p w14:paraId="05CE0E9C"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34267AD7"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4D132F8B" w14:textId="77777777" w:rsidR="001D4D14" w:rsidRDefault="00AA117B">
            <w:r>
              <w:t>Predvideni študijski rezultati:</w:t>
            </w:r>
          </w:p>
        </w:tc>
        <w:tc>
          <w:tcPr>
            <w:tcW w:w="2500" w:type="pct"/>
          </w:tcPr>
          <w:p w14:paraId="7413BC2A"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3DCFD241" w14:textId="77777777">
        <w:tc>
          <w:tcPr>
            <w:tcW w:w="0" w:type="auto"/>
          </w:tcPr>
          <w:p w14:paraId="43434D04" w14:textId="77777777" w:rsidR="001D4D14" w:rsidRDefault="00AA117B">
            <w:r>
              <w:t>Znanje in razumevanje:</w:t>
            </w:r>
          </w:p>
          <w:p w14:paraId="07EE742A" w14:textId="77777777" w:rsidR="001D4D14" w:rsidRDefault="00AA117B">
            <w:r>
              <w:t>- fizikalnih in geoloških procesov povezanih s potresi</w:t>
            </w:r>
          </w:p>
          <w:p w14:paraId="61EB1D56" w14:textId="77777777" w:rsidR="001D4D14" w:rsidRDefault="00AA117B">
            <w:r>
              <w:t>- potresov, njihovega nas</w:t>
            </w:r>
            <w:r>
              <w:t>tanka ter pojavljanja</w:t>
            </w:r>
          </w:p>
          <w:p w14:paraId="13D16148" w14:textId="77777777" w:rsidR="001D4D14" w:rsidRDefault="00AA117B">
            <w:r>
              <w:t>- metod raziskovanja potresov in njihovih učinkov</w:t>
            </w:r>
          </w:p>
          <w:p w14:paraId="628DD65B" w14:textId="77777777" w:rsidR="001D4D14" w:rsidRDefault="00AA117B">
            <w:r>
              <w:t>- seizmološkega monitoringa</w:t>
            </w:r>
          </w:p>
        </w:tc>
        <w:tc>
          <w:tcPr>
            <w:tcW w:w="0" w:type="auto"/>
          </w:tcPr>
          <w:p w14:paraId="76653AAB" w14:textId="77777777" w:rsidR="001D4D14" w:rsidRDefault="00AA117B">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2488BB9E" w14:textId="77777777" w:rsidR="001D4D14" w:rsidRDefault="00AA117B">
            <w:r>
              <w:t xml:space="preserve">- </w:t>
            </w:r>
            <w:proofErr w:type="spellStart"/>
            <w:r>
              <w:t>phisical</w:t>
            </w:r>
            <w:proofErr w:type="spellEnd"/>
            <w:r>
              <w:t xml:space="preserve"> </w:t>
            </w:r>
            <w:proofErr w:type="spellStart"/>
            <w:r>
              <w:t>and</w:t>
            </w:r>
            <w:proofErr w:type="spellEnd"/>
            <w:r>
              <w:t xml:space="preserve"> </w:t>
            </w:r>
            <w:proofErr w:type="spellStart"/>
            <w:r>
              <w:t>geological</w:t>
            </w:r>
            <w:proofErr w:type="spellEnd"/>
            <w:r>
              <w:t xml:space="preserve"> </w:t>
            </w:r>
            <w:proofErr w:type="spellStart"/>
            <w:r>
              <w:t>processes</w:t>
            </w:r>
            <w:proofErr w:type="spellEnd"/>
            <w:r>
              <w:t xml:space="preserve"> </w:t>
            </w:r>
            <w:proofErr w:type="spellStart"/>
            <w:r>
              <w:t>related</w:t>
            </w:r>
            <w:proofErr w:type="spellEnd"/>
            <w:r>
              <w:t xml:space="preserve"> to </w:t>
            </w:r>
            <w:proofErr w:type="spellStart"/>
            <w:r>
              <w:t>earthquakes</w:t>
            </w:r>
            <w:proofErr w:type="spellEnd"/>
          </w:p>
          <w:p w14:paraId="2C925BDD" w14:textId="77777777" w:rsidR="001D4D14" w:rsidRDefault="00AA117B">
            <w:r>
              <w:t xml:space="preserve">- </w:t>
            </w:r>
            <w:proofErr w:type="spellStart"/>
            <w:r>
              <w:t>earthquakes</w:t>
            </w:r>
            <w:proofErr w:type="spellEnd"/>
            <w:r>
              <w:t xml:space="preserve">, </w:t>
            </w:r>
            <w:proofErr w:type="spellStart"/>
            <w:r>
              <w:t>their</w:t>
            </w:r>
            <w:proofErr w:type="spellEnd"/>
            <w:r>
              <w:t xml:space="preserve"> </w:t>
            </w:r>
            <w:proofErr w:type="spellStart"/>
            <w:r>
              <w:t>origin</w:t>
            </w:r>
            <w:proofErr w:type="spellEnd"/>
            <w:r>
              <w:t xml:space="preserve"> </w:t>
            </w:r>
            <w:proofErr w:type="spellStart"/>
            <w:r>
              <w:t>and</w:t>
            </w:r>
            <w:proofErr w:type="spellEnd"/>
            <w:r>
              <w:t xml:space="preserve"> </w:t>
            </w:r>
            <w:proofErr w:type="spellStart"/>
            <w:r>
              <w:t>occurence</w:t>
            </w:r>
            <w:proofErr w:type="spellEnd"/>
          </w:p>
          <w:p w14:paraId="05DB015C" w14:textId="77777777" w:rsidR="001D4D14" w:rsidRDefault="00AA117B">
            <w:r>
              <w:t xml:space="preserve">- </w:t>
            </w:r>
            <w:proofErr w:type="spellStart"/>
            <w:r>
              <w:t>investigation</w:t>
            </w:r>
            <w:proofErr w:type="spellEnd"/>
            <w:r>
              <w:t xml:space="preserve"> </w:t>
            </w:r>
            <w:proofErr w:type="spellStart"/>
            <w:r>
              <w:t>methods</w:t>
            </w:r>
            <w:proofErr w:type="spellEnd"/>
            <w:r>
              <w:t xml:space="preserve"> </w:t>
            </w:r>
            <w:proofErr w:type="spellStart"/>
            <w:r>
              <w:t>of</w:t>
            </w:r>
            <w:proofErr w:type="spellEnd"/>
            <w:r>
              <w:t xml:space="preserve"> </w:t>
            </w:r>
            <w:proofErr w:type="spellStart"/>
            <w:r>
              <w:t>earthquakes</w:t>
            </w:r>
            <w:proofErr w:type="spellEnd"/>
            <w:r>
              <w:t xml:space="preserve"> </w:t>
            </w:r>
            <w:proofErr w:type="spellStart"/>
            <w:r>
              <w:t>and</w:t>
            </w:r>
            <w:proofErr w:type="spellEnd"/>
            <w:r>
              <w:t xml:space="preserve"> </w:t>
            </w:r>
            <w:proofErr w:type="spellStart"/>
            <w:r>
              <w:t>their</w:t>
            </w:r>
            <w:proofErr w:type="spellEnd"/>
            <w:r>
              <w:t xml:space="preserve"> </w:t>
            </w:r>
            <w:proofErr w:type="spellStart"/>
            <w:r>
              <w:t>consequences</w:t>
            </w:r>
            <w:proofErr w:type="spellEnd"/>
            <w:r>
              <w:t xml:space="preserve">- </w:t>
            </w:r>
            <w:proofErr w:type="spellStart"/>
            <w:r>
              <w:t>seismological</w:t>
            </w:r>
            <w:proofErr w:type="spellEnd"/>
            <w:r>
              <w:t xml:space="preserve"> monitoring</w:t>
            </w:r>
          </w:p>
        </w:tc>
      </w:tr>
    </w:tbl>
    <w:p w14:paraId="68C1EB6A"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535AEDFC"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72713F9C" w14:textId="77777777" w:rsidR="001D4D14" w:rsidRDefault="00AA117B">
            <w:r>
              <w:t>Metode poučevanja in učenja:</w:t>
            </w:r>
          </w:p>
        </w:tc>
        <w:tc>
          <w:tcPr>
            <w:tcW w:w="2500" w:type="pct"/>
          </w:tcPr>
          <w:p w14:paraId="7DA23868"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65DB2B69" w14:textId="77777777">
        <w:tc>
          <w:tcPr>
            <w:tcW w:w="0" w:type="auto"/>
          </w:tcPr>
          <w:p w14:paraId="6268AE4B" w14:textId="77777777" w:rsidR="001D4D14" w:rsidRDefault="00AA117B">
            <w:r>
              <w:t>Predavanja, seminarske vaje za utrditev vsebine predavanj in laboratorijske vaje s praktičnimi primeri v računalniški učilnici, izdelava seminarske naloge</w:t>
            </w:r>
          </w:p>
        </w:tc>
        <w:tc>
          <w:tcPr>
            <w:tcW w:w="0" w:type="auto"/>
          </w:tcPr>
          <w:p w14:paraId="64F3539A" w14:textId="77777777" w:rsidR="001D4D14" w:rsidRDefault="00AA117B">
            <w:proofErr w:type="spellStart"/>
            <w:r>
              <w:t>Lectures</w:t>
            </w:r>
            <w:proofErr w:type="spellEnd"/>
            <w:r>
              <w:t xml:space="preserve">, seminar </w:t>
            </w:r>
            <w:proofErr w:type="spellStart"/>
            <w:r>
              <w:t>exercises</w:t>
            </w:r>
            <w:proofErr w:type="spellEnd"/>
            <w:r>
              <w:t xml:space="preserve">, </w:t>
            </w:r>
            <w:proofErr w:type="spellStart"/>
            <w:r>
              <w:t>laboratory</w:t>
            </w:r>
            <w:proofErr w:type="spellEnd"/>
            <w:r>
              <w:t xml:space="preserve"> </w:t>
            </w:r>
            <w:proofErr w:type="spellStart"/>
            <w:r>
              <w:t>work</w:t>
            </w:r>
            <w:proofErr w:type="spellEnd"/>
            <w:r>
              <w:t xml:space="preserve"> </w:t>
            </w:r>
            <w:proofErr w:type="spellStart"/>
            <w:r>
              <w:t>with</w:t>
            </w:r>
            <w:proofErr w:type="spellEnd"/>
            <w:r>
              <w:t xml:space="preserve"> </w:t>
            </w:r>
            <w:proofErr w:type="spellStart"/>
            <w:r>
              <w:t>practical</w:t>
            </w:r>
            <w:proofErr w:type="spellEnd"/>
            <w:r>
              <w:t xml:space="preserve"> </w:t>
            </w:r>
            <w:proofErr w:type="spellStart"/>
            <w:r>
              <w:t>examples</w:t>
            </w:r>
            <w:proofErr w:type="spellEnd"/>
            <w:r>
              <w:t xml:space="preserve"> in </w:t>
            </w:r>
            <w:proofErr w:type="spellStart"/>
            <w:r>
              <w:t>computer</w:t>
            </w:r>
            <w:proofErr w:type="spellEnd"/>
            <w:r>
              <w:t xml:space="preserve"> </w:t>
            </w:r>
            <w:proofErr w:type="spellStart"/>
            <w:r>
              <w:t>room</w:t>
            </w:r>
            <w:proofErr w:type="spellEnd"/>
            <w:r>
              <w:t xml:space="preserve">, </w:t>
            </w:r>
            <w:proofErr w:type="spellStart"/>
            <w:r>
              <w:t>preparation</w:t>
            </w:r>
            <w:proofErr w:type="spellEnd"/>
            <w:r>
              <w:t xml:space="preserve"> </w:t>
            </w:r>
            <w:proofErr w:type="spellStart"/>
            <w:r>
              <w:t>of</w:t>
            </w:r>
            <w:proofErr w:type="spellEnd"/>
            <w:r>
              <w:t xml:space="preserve"> seminar</w:t>
            </w:r>
          </w:p>
        </w:tc>
      </w:tr>
    </w:tbl>
    <w:p w14:paraId="241D4DA3"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1EB2BCE9"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13382EAC" w14:textId="77777777" w:rsidR="001D4D14" w:rsidRDefault="00AA117B">
            <w:r>
              <w:t>Načini ocenjevanja:</w:t>
            </w:r>
          </w:p>
        </w:tc>
        <w:tc>
          <w:tcPr>
            <w:tcW w:w="600" w:type="pct"/>
          </w:tcPr>
          <w:p w14:paraId="6D6348C2" w14:textId="77777777" w:rsidR="001D4D14" w:rsidRDefault="00AA117B">
            <w:pPr>
              <w:keepNext/>
              <w:jc w:val="center"/>
            </w:pPr>
            <w:r>
              <w:t>Delež/</w:t>
            </w:r>
            <w:proofErr w:type="spellStart"/>
            <w:r>
              <w:t>Weight</w:t>
            </w:r>
            <w:proofErr w:type="spellEnd"/>
          </w:p>
        </w:tc>
        <w:tc>
          <w:tcPr>
            <w:tcW w:w="2200" w:type="pct"/>
          </w:tcPr>
          <w:p w14:paraId="14EB373C" w14:textId="77777777" w:rsidR="001D4D14" w:rsidRDefault="00AA117B">
            <w:proofErr w:type="spellStart"/>
            <w:r>
              <w:t>Assessment</w:t>
            </w:r>
            <w:proofErr w:type="spellEnd"/>
            <w:r>
              <w:t>:</w:t>
            </w:r>
          </w:p>
        </w:tc>
      </w:tr>
      <w:tr w:rsidR="001D4D14" w14:paraId="0EBDE1C4" w14:textId="77777777">
        <w:tc>
          <w:tcPr>
            <w:tcW w:w="0" w:type="auto"/>
          </w:tcPr>
          <w:p w14:paraId="4A05EE64" w14:textId="77777777" w:rsidR="001D4D14" w:rsidRDefault="00AA117B">
            <w:r>
              <w:t>Zagovor laboratorijskih vaj</w:t>
            </w:r>
          </w:p>
        </w:tc>
        <w:tc>
          <w:tcPr>
            <w:tcW w:w="0" w:type="auto"/>
          </w:tcPr>
          <w:p w14:paraId="6097518F" w14:textId="77777777" w:rsidR="001D4D14" w:rsidRDefault="00AA117B">
            <w:pPr>
              <w:keepNext/>
              <w:jc w:val="center"/>
            </w:pPr>
            <w:r>
              <w:t>30,00 %</w:t>
            </w:r>
          </w:p>
        </w:tc>
        <w:tc>
          <w:tcPr>
            <w:tcW w:w="0" w:type="auto"/>
          </w:tcPr>
          <w:p w14:paraId="2820D5FC" w14:textId="77777777" w:rsidR="001D4D14" w:rsidRDefault="00AA117B">
            <w:proofErr w:type="spellStart"/>
            <w:r>
              <w:t>Defence</w:t>
            </w:r>
            <w:proofErr w:type="spellEnd"/>
            <w:r>
              <w:t xml:space="preserve"> </w:t>
            </w:r>
            <w:proofErr w:type="spellStart"/>
            <w:r>
              <w:t>of</w:t>
            </w:r>
            <w:proofErr w:type="spellEnd"/>
            <w:r>
              <w:t xml:space="preserve"> </w:t>
            </w:r>
            <w:proofErr w:type="spellStart"/>
            <w:r>
              <w:t>laboratory</w:t>
            </w:r>
            <w:proofErr w:type="spellEnd"/>
            <w:r>
              <w:t xml:space="preserve"> </w:t>
            </w:r>
            <w:proofErr w:type="spellStart"/>
            <w:r>
              <w:t>work</w:t>
            </w:r>
            <w:proofErr w:type="spellEnd"/>
          </w:p>
        </w:tc>
      </w:tr>
      <w:tr w:rsidR="001D4D14" w14:paraId="7CA97390" w14:textId="77777777">
        <w:tc>
          <w:tcPr>
            <w:tcW w:w="0" w:type="auto"/>
          </w:tcPr>
          <w:p w14:paraId="258ADF0B" w14:textId="77777777" w:rsidR="001D4D14" w:rsidRDefault="00AA117B">
            <w:r>
              <w:t>Zagovor seminarske naloge</w:t>
            </w:r>
          </w:p>
        </w:tc>
        <w:tc>
          <w:tcPr>
            <w:tcW w:w="0" w:type="auto"/>
          </w:tcPr>
          <w:p w14:paraId="5B9B5D5F" w14:textId="77777777" w:rsidR="001D4D14" w:rsidRDefault="00AA117B">
            <w:pPr>
              <w:keepNext/>
              <w:jc w:val="center"/>
            </w:pPr>
            <w:r>
              <w:t>20,00 %</w:t>
            </w:r>
          </w:p>
        </w:tc>
        <w:tc>
          <w:tcPr>
            <w:tcW w:w="0" w:type="auto"/>
          </w:tcPr>
          <w:p w14:paraId="7259DE13" w14:textId="77777777" w:rsidR="001D4D14" w:rsidRDefault="00AA117B">
            <w:proofErr w:type="spellStart"/>
            <w:r>
              <w:t>Presentation</w:t>
            </w:r>
            <w:proofErr w:type="spellEnd"/>
            <w:r>
              <w:t xml:space="preserve"> </w:t>
            </w:r>
            <w:proofErr w:type="spellStart"/>
            <w:r>
              <w:t>of</w:t>
            </w:r>
            <w:proofErr w:type="spellEnd"/>
            <w:r>
              <w:t xml:space="preserve"> seminar</w:t>
            </w:r>
          </w:p>
        </w:tc>
      </w:tr>
      <w:tr w:rsidR="001D4D14" w14:paraId="068A1C03" w14:textId="77777777">
        <w:tc>
          <w:tcPr>
            <w:tcW w:w="0" w:type="auto"/>
          </w:tcPr>
          <w:p w14:paraId="0BC3547A" w14:textId="77777777" w:rsidR="001D4D14" w:rsidRDefault="00AA117B">
            <w:r>
              <w:t xml:space="preserve">Pisni izpit </w:t>
            </w:r>
          </w:p>
        </w:tc>
        <w:tc>
          <w:tcPr>
            <w:tcW w:w="0" w:type="auto"/>
          </w:tcPr>
          <w:p w14:paraId="5F8C74DB" w14:textId="77777777" w:rsidR="001D4D14" w:rsidRDefault="00AA117B">
            <w:pPr>
              <w:keepNext/>
              <w:jc w:val="center"/>
            </w:pPr>
            <w:r>
              <w:t>50,00 %</w:t>
            </w:r>
          </w:p>
        </w:tc>
        <w:tc>
          <w:tcPr>
            <w:tcW w:w="0" w:type="auto"/>
          </w:tcPr>
          <w:p w14:paraId="2A6BD9AA" w14:textId="77777777" w:rsidR="001D4D14" w:rsidRDefault="00AA117B">
            <w:proofErr w:type="spellStart"/>
            <w:r>
              <w:t>Written</w:t>
            </w:r>
            <w:proofErr w:type="spellEnd"/>
            <w:r>
              <w:t xml:space="preserve"> </w:t>
            </w:r>
            <w:proofErr w:type="spellStart"/>
            <w:r>
              <w:t>exam</w:t>
            </w:r>
            <w:proofErr w:type="spellEnd"/>
          </w:p>
        </w:tc>
      </w:tr>
    </w:tbl>
    <w:p w14:paraId="7B615CFA" w14:textId="77777777" w:rsidR="001D4D14" w:rsidRDefault="001D4D14"/>
    <w:tbl>
      <w:tblPr>
        <w:tblStyle w:val="DefaultTable"/>
        <w:tblW w:w="5000" w:type="pct"/>
        <w:tblLook w:val="04A0" w:firstRow="1" w:lastRow="0" w:firstColumn="1" w:lastColumn="0" w:noHBand="0" w:noVBand="1"/>
      </w:tblPr>
      <w:tblGrid>
        <w:gridCol w:w="9638"/>
      </w:tblGrid>
      <w:tr w:rsidR="001D4D14" w14:paraId="5E9DEC99"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6138E45F"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7B99C22D" w14:textId="77777777">
        <w:tc>
          <w:tcPr>
            <w:tcW w:w="0" w:type="auto"/>
          </w:tcPr>
          <w:p w14:paraId="6B8A8C7C" w14:textId="77777777" w:rsidR="001D4D14" w:rsidRDefault="001D4D14"/>
          <w:tbl>
            <w:tblPr>
              <w:tblW w:w="5000" w:type="pct"/>
              <w:tblCellSpacing w:w="0" w:type="dxa"/>
              <w:tblLook w:val="04A0" w:firstRow="1" w:lastRow="0" w:firstColumn="1" w:lastColumn="0" w:noHBand="0" w:noVBand="1"/>
            </w:tblPr>
            <w:tblGrid>
              <w:gridCol w:w="9422"/>
            </w:tblGrid>
            <w:tr w:rsidR="001D4D14" w14:paraId="1BB791E7" w14:textId="77777777">
              <w:trPr>
                <w:tblCellSpacing w:w="0" w:type="dxa"/>
              </w:trPr>
              <w:tc>
                <w:tcPr>
                  <w:tcW w:w="0" w:type="auto"/>
                </w:tcPr>
                <w:p w14:paraId="3D3C6842" w14:textId="77777777" w:rsidR="001D4D14" w:rsidRDefault="00AA117B">
                  <w:r>
                    <w:t xml:space="preserve">1. Gosar, A., </w:t>
                  </w:r>
                  <w:proofErr w:type="spellStart"/>
                  <w:r>
                    <w:t>Rošer</w:t>
                  </w:r>
                  <w:proofErr w:type="spellEnd"/>
                  <w:r>
                    <w:t xml:space="preserve">, J., Šket </w:t>
                  </w:r>
                  <w:proofErr w:type="spellStart"/>
                  <w:r>
                    <w:t>Motnikar</w:t>
                  </w:r>
                  <w:proofErr w:type="spellEnd"/>
                  <w:r>
                    <w:t xml:space="preserve">, B., Zupančič, P. 2010: </w:t>
                  </w:r>
                  <w:proofErr w:type="spellStart"/>
                  <w:r>
                    <w:t>Microtremor</w:t>
                  </w:r>
                  <w:proofErr w:type="spellEnd"/>
                  <w:r>
                    <w:t xml:space="preserve"> </w:t>
                  </w:r>
                  <w:proofErr w:type="spellStart"/>
                  <w:r>
                    <w:t>study</w:t>
                  </w:r>
                  <w:proofErr w:type="spellEnd"/>
                  <w:r>
                    <w:t xml:space="preserve"> </w:t>
                  </w:r>
                  <w:proofErr w:type="spellStart"/>
                  <w:r>
                    <w:t>of</w:t>
                  </w:r>
                  <w:proofErr w:type="spellEnd"/>
                  <w:r>
                    <w:t xml:space="preserve"> site </w:t>
                  </w:r>
                  <w:proofErr w:type="spellStart"/>
                  <w:r>
                    <w:t>effects</w:t>
                  </w:r>
                  <w:proofErr w:type="spellEnd"/>
                  <w:r>
                    <w:t xml:space="preserve"> </w:t>
                  </w:r>
                  <w:proofErr w:type="spellStart"/>
                  <w:r>
                    <w:t>and</w:t>
                  </w:r>
                  <w:proofErr w:type="spellEnd"/>
                  <w:r>
                    <w:t xml:space="preserve"> </w:t>
                  </w:r>
                  <w:proofErr w:type="spellStart"/>
                  <w:r>
                    <w:t>soil-structure</w:t>
                  </w:r>
                  <w:proofErr w:type="spellEnd"/>
                  <w:r>
                    <w:t xml:space="preserve"> resonance in </w:t>
                  </w:r>
                  <w:proofErr w:type="spellStart"/>
                  <w:r>
                    <w:t>the</w:t>
                  </w:r>
                  <w:proofErr w:type="spellEnd"/>
                  <w:r>
                    <w:t xml:space="preserve"> </w:t>
                  </w:r>
                  <w:proofErr w:type="spellStart"/>
                  <w:r>
                    <w:t>city</w:t>
                  </w:r>
                  <w:proofErr w:type="spellEnd"/>
                  <w:r>
                    <w:t xml:space="preserve"> </w:t>
                  </w:r>
                  <w:proofErr w:type="spellStart"/>
                  <w:r>
                    <w:t>of</w:t>
                  </w:r>
                  <w:proofErr w:type="spellEnd"/>
                  <w:r>
                    <w:t xml:space="preserve"> Ljubljana (central </w:t>
                  </w:r>
                  <w:proofErr w:type="spellStart"/>
                  <w:r>
                    <w:t>Slovenia</w:t>
                  </w:r>
                  <w:proofErr w:type="spellEnd"/>
                  <w:r>
                    <w:t xml:space="preserve">). </w:t>
                  </w:r>
                  <w:proofErr w:type="spellStart"/>
                  <w:r>
                    <w:rPr>
                      <w:i/>
                    </w:rPr>
                    <w:t>Bulletin</w:t>
                  </w:r>
                  <w:proofErr w:type="spellEnd"/>
                  <w:r>
                    <w:rPr>
                      <w:i/>
                    </w:rPr>
                    <w:t xml:space="preserve"> </w:t>
                  </w:r>
                  <w:proofErr w:type="spellStart"/>
                  <w:r>
                    <w:rPr>
                      <w:i/>
                    </w:rPr>
                    <w:t>of</w:t>
                  </w:r>
                  <w:proofErr w:type="spellEnd"/>
                  <w:r>
                    <w:rPr>
                      <w:i/>
                    </w:rPr>
                    <w:t xml:space="preserve"> </w:t>
                  </w:r>
                  <w:proofErr w:type="spellStart"/>
                  <w:r>
                    <w:rPr>
                      <w:i/>
                    </w:rPr>
                    <w:t>earthquake</w:t>
                  </w:r>
                  <w:proofErr w:type="spellEnd"/>
                  <w:r>
                    <w:rPr>
                      <w:i/>
                    </w:rPr>
                    <w:t xml:space="preserve"> engineering</w:t>
                  </w:r>
                  <w:r>
                    <w:t>, vol. 8</w:t>
                  </w:r>
                  <w:r>
                    <w:t>, no. 3, str. 571-592.</w:t>
                  </w:r>
                </w:p>
                <w:p w14:paraId="51788584" w14:textId="77777777" w:rsidR="001D4D14" w:rsidRDefault="00AA117B">
                  <w:r>
                    <w:t xml:space="preserve">2. Gosar, A. 2010: Site </w:t>
                  </w:r>
                  <w:proofErr w:type="spellStart"/>
                  <w:r>
                    <w:t>effects</w:t>
                  </w:r>
                  <w:proofErr w:type="spellEnd"/>
                  <w:r>
                    <w:t xml:space="preserve"> </w:t>
                  </w:r>
                  <w:proofErr w:type="spellStart"/>
                  <w:r>
                    <w:t>and</w:t>
                  </w:r>
                  <w:proofErr w:type="spellEnd"/>
                  <w:r>
                    <w:t xml:space="preserve"> </w:t>
                  </w:r>
                  <w:proofErr w:type="spellStart"/>
                  <w:r>
                    <w:t>soil-structure</w:t>
                  </w:r>
                  <w:proofErr w:type="spellEnd"/>
                  <w:r>
                    <w:t xml:space="preserve"> resonance </w:t>
                  </w:r>
                  <w:proofErr w:type="spellStart"/>
                  <w:r>
                    <w:t>study</w:t>
                  </w:r>
                  <w:proofErr w:type="spellEnd"/>
                  <w:r>
                    <w:t xml:space="preserve"> in </w:t>
                  </w:r>
                  <w:proofErr w:type="spellStart"/>
                  <w:r>
                    <w:t>the</w:t>
                  </w:r>
                  <w:proofErr w:type="spellEnd"/>
                  <w:r>
                    <w:t xml:space="preserve"> Kobarid </w:t>
                  </w:r>
                  <w:proofErr w:type="spellStart"/>
                  <w:r>
                    <w:t>basin</w:t>
                  </w:r>
                  <w:proofErr w:type="spellEnd"/>
                  <w:r>
                    <w:t xml:space="preserve"> (NW </w:t>
                  </w:r>
                  <w:proofErr w:type="spellStart"/>
                  <w:r>
                    <w:t>Slovenia</w:t>
                  </w:r>
                  <w:proofErr w:type="spellEnd"/>
                  <w:r>
                    <w:t xml:space="preserve">) </w:t>
                  </w:r>
                  <w:proofErr w:type="spellStart"/>
                  <w:r>
                    <w:t>using</w:t>
                  </w:r>
                  <w:proofErr w:type="spellEnd"/>
                  <w:r>
                    <w:t xml:space="preserve"> </w:t>
                  </w:r>
                  <w:proofErr w:type="spellStart"/>
                  <w:r>
                    <w:t>microtremors</w:t>
                  </w:r>
                  <w:proofErr w:type="spellEnd"/>
                  <w:r>
                    <w:t xml:space="preserve">. </w:t>
                  </w:r>
                  <w:r>
                    <w:rPr>
                      <w:i/>
                    </w:rPr>
                    <w:t xml:space="preserve">Nat. </w:t>
                  </w:r>
                  <w:proofErr w:type="spellStart"/>
                  <w:r>
                    <w:rPr>
                      <w:i/>
                    </w:rPr>
                    <w:t>hazards</w:t>
                  </w:r>
                  <w:proofErr w:type="spellEnd"/>
                  <w:r>
                    <w:rPr>
                      <w:i/>
                    </w:rPr>
                    <w:t xml:space="preserve"> </w:t>
                  </w:r>
                  <w:proofErr w:type="spellStart"/>
                  <w:r>
                    <w:rPr>
                      <w:i/>
                    </w:rPr>
                    <w:t>earth</w:t>
                  </w:r>
                  <w:proofErr w:type="spellEnd"/>
                  <w:r>
                    <w:rPr>
                      <w:i/>
                    </w:rPr>
                    <w:t xml:space="preserve"> </w:t>
                  </w:r>
                  <w:proofErr w:type="spellStart"/>
                  <w:r>
                    <w:rPr>
                      <w:i/>
                    </w:rPr>
                    <w:t>syst</w:t>
                  </w:r>
                  <w:proofErr w:type="spellEnd"/>
                  <w:r>
                    <w:rPr>
                      <w:i/>
                    </w:rPr>
                    <w:t xml:space="preserve">. </w:t>
                  </w:r>
                  <w:proofErr w:type="spellStart"/>
                  <w:r>
                    <w:rPr>
                      <w:i/>
                    </w:rPr>
                    <w:t>sci</w:t>
                  </w:r>
                  <w:proofErr w:type="spellEnd"/>
                  <w:r>
                    <w:rPr>
                      <w:i/>
                    </w:rPr>
                    <w:t>.</w:t>
                  </w:r>
                  <w:r>
                    <w:t>, vol. 10, no. 4, str. 761-772.</w:t>
                  </w:r>
                </w:p>
                <w:p w14:paraId="17A6F51E" w14:textId="77777777" w:rsidR="001D4D14" w:rsidRDefault="00AA117B">
                  <w:r>
                    <w:t xml:space="preserve">3. Gosar, A. 2012: </w:t>
                  </w:r>
                  <w:proofErr w:type="spellStart"/>
                  <w:r>
                    <w:t>Determination</w:t>
                  </w:r>
                  <w:proofErr w:type="spellEnd"/>
                  <w:r>
                    <w:t xml:space="preserve"> </w:t>
                  </w:r>
                  <w:proofErr w:type="spellStart"/>
                  <w:r>
                    <w:t>of</w:t>
                  </w:r>
                  <w:proofErr w:type="spellEnd"/>
                  <w:r>
                    <w:t xml:space="preserve"> </w:t>
                  </w:r>
                  <w:proofErr w:type="spellStart"/>
                  <w:r>
                    <w:t>masonry</w:t>
                  </w:r>
                  <w:proofErr w:type="spellEnd"/>
                  <w:r>
                    <w:t xml:space="preserve"> </w:t>
                  </w:r>
                  <w:proofErr w:type="spellStart"/>
                  <w:r>
                    <w:t>buildi</w:t>
                  </w:r>
                  <w:r>
                    <w:t>ng</w:t>
                  </w:r>
                  <w:proofErr w:type="spellEnd"/>
                  <w:r>
                    <w:t xml:space="preserve"> </w:t>
                  </w:r>
                  <w:proofErr w:type="spellStart"/>
                  <w:r>
                    <w:t>fundamental</w:t>
                  </w:r>
                  <w:proofErr w:type="spellEnd"/>
                  <w:r>
                    <w:t xml:space="preserve"> </w:t>
                  </w:r>
                  <w:proofErr w:type="spellStart"/>
                  <w:r>
                    <w:t>frequencies</w:t>
                  </w:r>
                  <w:proofErr w:type="spellEnd"/>
                  <w:r>
                    <w:t xml:space="preserve"> in </w:t>
                  </w:r>
                  <w:proofErr w:type="spellStart"/>
                  <w:r>
                    <w:t>five</w:t>
                  </w:r>
                  <w:proofErr w:type="spellEnd"/>
                  <w:r>
                    <w:t xml:space="preserve"> </w:t>
                  </w:r>
                  <w:proofErr w:type="spellStart"/>
                  <w:r>
                    <w:t>Slovenian</w:t>
                  </w:r>
                  <w:proofErr w:type="spellEnd"/>
                  <w:r>
                    <w:t xml:space="preserve"> </w:t>
                  </w:r>
                  <w:proofErr w:type="spellStart"/>
                  <w:r>
                    <w:t>towns</w:t>
                  </w:r>
                  <w:proofErr w:type="spellEnd"/>
                  <w:r>
                    <w:t xml:space="preserve"> </w:t>
                  </w:r>
                  <w:proofErr w:type="spellStart"/>
                  <w:r>
                    <w:t>by</w:t>
                  </w:r>
                  <w:proofErr w:type="spellEnd"/>
                  <w:r>
                    <w:t xml:space="preserve"> </w:t>
                  </w:r>
                  <w:proofErr w:type="spellStart"/>
                  <w:r>
                    <w:t>microtremor</w:t>
                  </w:r>
                  <w:proofErr w:type="spellEnd"/>
                  <w:r>
                    <w:t xml:space="preserve"> </w:t>
                  </w:r>
                  <w:proofErr w:type="spellStart"/>
                  <w:r>
                    <w:t>excitation</w:t>
                  </w:r>
                  <w:proofErr w:type="spellEnd"/>
                  <w:r>
                    <w:t xml:space="preserve"> </w:t>
                  </w:r>
                  <w:proofErr w:type="spellStart"/>
                  <w:r>
                    <w:t>and</w:t>
                  </w:r>
                  <w:proofErr w:type="spellEnd"/>
                  <w:r>
                    <w:t xml:space="preserve"> </w:t>
                  </w:r>
                  <w:proofErr w:type="spellStart"/>
                  <w:r>
                    <w:t>implications</w:t>
                  </w:r>
                  <w:proofErr w:type="spellEnd"/>
                  <w:r>
                    <w:t xml:space="preserve"> </w:t>
                  </w:r>
                  <w:proofErr w:type="spellStart"/>
                  <w:r>
                    <w:t>for</w:t>
                  </w:r>
                  <w:proofErr w:type="spellEnd"/>
                  <w:r>
                    <w:t xml:space="preserve"> </w:t>
                  </w:r>
                  <w:proofErr w:type="spellStart"/>
                  <w:r>
                    <w:t>seismic</w:t>
                  </w:r>
                  <w:proofErr w:type="spellEnd"/>
                  <w:r>
                    <w:t xml:space="preserve"> </w:t>
                  </w:r>
                  <w:proofErr w:type="spellStart"/>
                  <w:r>
                    <w:t>risk</w:t>
                  </w:r>
                  <w:proofErr w:type="spellEnd"/>
                  <w:r>
                    <w:t xml:space="preserve"> </w:t>
                  </w:r>
                  <w:proofErr w:type="spellStart"/>
                  <w:r>
                    <w:t>assessment</w:t>
                  </w:r>
                  <w:proofErr w:type="spellEnd"/>
                  <w:r>
                    <w:t xml:space="preserve">. </w:t>
                  </w:r>
                  <w:proofErr w:type="spellStart"/>
                  <w:r>
                    <w:rPr>
                      <w:i/>
                    </w:rPr>
                    <w:t>Natural</w:t>
                  </w:r>
                  <w:proofErr w:type="spellEnd"/>
                  <w:r>
                    <w:rPr>
                      <w:i/>
                    </w:rPr>
                    <w:t xml:space="preserve">. </w:t>
                  </w:r>
                  <w:proofErr w:type="spellStart"/>
                  <w:r>
                    <w:rPr>
                      <w:i/>
                    </w:rPr>
                    <w:t>hazards</w:t>
                  </w:r>
                  <w:proofErr w:type="spellEnd"/>
                  <w:r>
                    <w:t>, vol. 62, no. 3, str. 1059-1079.</w:t>
                  </w:r>
                </w:p>
                <w:p w14:paraId="7B164368" w14:textId="77777777" w:rsidR="001D4D14" w:rsidRDefault="00AA117B">
                  <w:r>
                    <w:t xml:space="preserve">4. Gosar, A. 2012: </w:t>
                  </w:r>
                  <w:proofErr w:type="spellStart"/>
                  <w:r>
                    <w:t>Derivation</w:t>
                  </w:r>
                  <w:proofErr w:type="spellEnd"/>
                  <w:r>
                    <w:t xml:space="preserve"> </w:t>
                  </w:r>
                  <w:proofErr w:type="spellStart"/>
                  <w:r>
                    <w:t>of</w:t>
                  </w:r>
                  <w:proofErr w:type="spellEnd"/>
                  <w:r>
                    <w:t xml:space="preserve"> </w:t>
                  </w:r>
                  <w:proofErr w:type="spellStart"/>
                  <w:r>
                    <w:t>sediments</w:t>
                  </w:r>
                  <w:proofErr w:type="spellEnd"/>
                  <w:r>
                    <w:t xml:space="preserve"> </w:t>
                  </w:r>
                  <w:proofErr w:type="spellStart"/>
                  <w:r>
                    <w:t>iso-frequency</w:t>
                  </w:r>
                  <w:proofErr w:type="spellEnd"/>
                  <w:r>
                    <w:t xml:space="preserve"> map </w:t>
                  </w:r>
                  <w:proofErr w:type="spellStart"/>
                  <w:r>
                    <w:t>for</w:t>
                  </w:r>
                  <w:proofErr w:type="spellEnd"/>
                  <w:r>
                    <w:t xml:space="preserve"> </w:t>
                  </w:r>
                  <w:proofErr w:type="spellStart"/>
                  <w:r>
                    <w:t>the</w:t>
                  </w:r>
                  <w:proofErr w:type="spellEnd"/>
                  <w:r>
                    <w:t xml:space="preserve"> Litija </w:t>
                  </w:r>
                  <w:proofErr w:type="spellStart"/>
                  <w:r>
                    <w:t>basin</w:t>
                  </w:r>
                  <w:proofErr w:type="spellEnd"/>
                  <w:r>
                    <w:t xml:space="preserve"> (Central </w:t>
                  </w:r>
                  <w:proofErr w:type="spellStart"/>
                  <w:r>
                    <w:t>Slovenia</w:t>
                  </w:r>
                  <w:proofErr w:type="spellEnd"/>
                  <w:r>
                    <w:t xml:space="preserve">) </w:t>
                  </w:r>
                  <w:proofErr w:type="spellStart"/>
                  <w:r>
                    <w:t>by</w:t>
                  </w:r>
                  <w:proofErr w:type="spellEnd"/>
                  <w:r>
                    <w:t xml:space="preserve"> </w:t>
                  </w:r>
                  <w:proofErr w:type="spellStart"/>
                  <w:r>
                    <w:t>microtremor</w:t>
                  </w:r>
                  <w:proofErr w:type="spellEnd"/>
                  <w:r>
                    <w:t xml:space="preserve"> </w:t>
                  </w:r>
                  <w:proofErr w:type="spellStart"/>
                  <w:r>
                    <w:t>analysis</w:t>
                  </w:r>
                  <w:proofErr w:type="spellEnd"/>
                  <w:r>
                    <w:t xml:space="preserve"> </w:t>
                  </w:r>
                  <w:proofErr w:type="spellStart"/>
                  <w:r>
                    <w:t>and</w:t>
                  </w:r>
                  <w:proofErr w:type="spellEnd"/>
                  <w:r>
                    <w:t xml:space="preserve"> </w:t>
                  </w:r>
                  <w:proofErr w:type="spellStart"/>
                  <w:r>
                    <w:t>implications</w:t>
                  </w:r>
                  <w:proofErr w:type="spellEnd"/>
                  <w:r>
                    <w:t xml:space="preserve"> </w:t>
                  </w:r>
                  <w:proofErr w:type="spellStart"/>
                  <w:r>
                    <w:t>for</w:t>
                  </w:r>
                  <w:proofErr w:type="spellEnd"/>
                  <w:r>
                    <w:t xml:space="preserve"> </w:t>
                  </w:r>
                  <w:proofErr w:type="spellStart"/>
                  <w:r>
                    <w:t>soil-structure</w:t>
                  </w:r>
                  <w:proofErr w:type="spellEnd"/>
                  <w:r>
                    <w:t xml:space="preserve"> resonance. </w:t>
                  </w:r>
                  <w:proofErr w:type="spellStart"/>
                  <w:r>
                    <w:rPr>
                      <w:i/>
                    </w:rPr>
                    <w:t>Acta</w:t>
                  </w:r>
                  <w:proofErr w:type="spellEnd"/>
                  <w:r>
                    <w:rPr>
                      <w:i/>
                    </w:rPr>
                    <w:t xml:space="preserve"> </w:t>
                  </w:r>
                  <w:proofErr w:type="spellStart"/>
                  <w:r>
                    <w:rPr>
                      <w:i/>
                    </w:rPr>
                    <w:t>geodynamica</w:t>
                  </w:r>
                  <w:proofErr w:type="spellEnd"/>
                  <w:r>
                    <w:rPr>
                      <w:i/>
                    </w:rPr>
                    <w:t xml:space="preserve"> et </w:t>
                  </w:r>
                  <w:proofErr w:type="spellStart"/>
                  <w:r>
                    <w:rPr>
                      <w:i/>
                    </w:rPr>
                    <w:t>geomaterialia</w:t>
                  </w:r>
                  <w:proofErr w:type="spellEnd"/>
                  <w:r>
                    <w:t>, no. 2, 166, str. 237-249.</w:t>
                  </w:r>
                </w:p>
                <w:p w14:paraId="2024DFE0" w14:textId="77777777" w:rsidR="001D4D14" w:rsidRDefault="00AA117B">
                  <w:r>
                    <w:t xml:space="preserve">5. Gosar, A. 2012: </w:t>
                  </w:r>
                  <w:proofErr w:type="spellStart"/>
                  <w:r>
                    <w:t>Appl</w:t>
                  </w:r>
                  <w:r>
                    <w:t>ication</w:t>
                  </w:r>
                  <w:proofErr w:type="spellEnd"/>
                  <w:r>
                    <w:t xml:space="preserve"> </w:t>
                  </w:r>
                  <w:proofErr w:type="spellStart"/>
                  <w:r>
                    <w:t>of</w:t>
                  </w:r>
                  <w:proofErr w:type="spellEnd"/>
                  <w:r>
                    <w:t xml:space="preserve"> </w:t>
                  </w:r>
                  <w:proofErr w:type="spellStart"/>
                  <w:r>
                    <w:t>Environmental</w:t>
                  </w:r>
                  <w:proofErr w:type="spellEnd"/>
                  <w:r>
                    <w:t xml:space="preserve"> </w:t>
                  </w:r>
                  <w:proofErr w:type="spellStart"/>
                  <w:r>
                    <w:t>Seismic</w:t>
                  </w:r>
                  <w:proofErr w:type="spellEnd"/>
                  <w:r>
                    <w:t xml:space="preserve"> </w:t>
                  </w:r>
                  <w:proofErr w:type="spellStart"/>
                  <w:r>
                    <w:t>Intensity</w:t>
                  </w:r>
                  <w:proofErr w:type="spellEnd"/>
                  <w:r>
                    <w:t xml:space="preserve"> scale (ESI 2007) to Krn </w:t>
                  </w:r>
                  <w:proofErr w:type="spellStart"/>
                  <w:r>
                    <w:t>Mountains</w:t>
                  </w:r>
                  <w:proofErr w:type="spellEnd"/>
                  <w:r>
                    <w:t xml:space="preserve"> 1998 </w:t>
                  </w:r>
                  <w:proofErr w:type="spellStart"/>
                  <w:r>
                    <w:t>Mw</w:t>
                  </w:r>
                  <w:proofErr w:type="spellEnd"/>
                  <w:r>
                    <w:t xml:space="preserve"> = 5.6 </w:t>
                  </w:r>
                  <w:proofErr w:type="spellStart"/>
                  <w:r>
                    <w:t>earthquake</w:t>
                  </w:r>
                  <w:proofErr w:type="spellEnd"/>
                  <w:r>
                    <w:t xml:space="preserve"> (NW </w:t>
                  </w:r>
                  <w:proofErr w:type="spellStart"/>
                  <w:r>
                    <w:t>Slovenia</w:t>
                  </w:r>
                  <w:proofErr w:type="spellEnd"/>
                  <w:r>
                    <w:t xml:space="preserve">) </w:t>
                  </w:r>
                  <w:proofErr w:type="spellStart"/>
                  <w:r>
                    <w:t>with</w:t>
                  </w:r>
                  <w:proofErr w:type="spellEnd"/>
                  <w:r>
                    <w:t xml:space="preserve"> </w:t>
                  </w:r>
                  <w:proofErr w:type="spellStart"/>
                  <w:r>
                    <w:t>emphasis</w:t>
                  </w:r>
                  <w:proofErr w:type="spellEnd"/>
                  <w:r>
                    <w:t xml:space="preserve"> on </w:t>
                  </w:r>
                  <w:proofErr w:type="spellStart"/>
                  <w:r>
                    <w:t>rockfalls</w:t>
                  </w:r>
                  <w:proofErr w:type="spellEnd"/>
                  <w:r>
                    <w:t xml:space="preserve">. </w:t>
                  </w:r>
                  <w:r>
                    <w:rPr>
                      <w:i/>
                    </w:rPr>
                    <w:t xml:space="preserve">Nat. </w:t>
                  </w:r>
                  <w:proofErr w:type="spellStart"/>
                  <w:r>
                    <w:rPr>
                      <w:i/>
                    </w:rPr>
                    <w:t>hazards</w:t>
                  </w:r>
                  <w:proofErr w:type="spellEnd"/>
                  <w:r>
                    <w:rPr>
                      <w:i/>
                    </w:rPr>
                    <w:t xml:space="preserve"> </w:t>
                  </w:r>
                  <w:proofErr w:type="spellStart"/>
                  <w:r>
                    <w:rPr>
                      <w:i/>
                    </w:rPr>
                    <w:t>earth</w:t>
                  </w:r>
                  <w:proofErr w:type="spellEnd"/>
                  <w:r>
                    <w:rPr>
                      <w:i/>
                    </w:rPr>
                    <w:t xml:space="preserve"> </w:t>
                  </w:r>
                  <w:proofErr w:type="spellStart"/>
                  <w:r>
                    <w:rPr>
                      <w:i/>
                    </w:rPr>
                    <w:t>syst</w:t>
                  </w:r>
                  <w:proofErr w:type="spellEnd"/>
                  <w:r>
                    <w:rPr>
                      <w:i/>
                    </w:rPr>
                    <w:t xml:space="preserve">. </w:t>
                  </w:r>
                  <w:proofErr w:type="spellStart"/>
                  <w:r>
                    <w:rPr>
                      <w:i/>
                    </w:rPr>
                    <w:t>sci</w:t>
                  </w:r>
                  <w:proofErr w:type="spellEnd"/>
                  <w:r>
                    <w:rPr>
                      <w:i/>
                    </w:rPr>
                    <w:t>.</w:t>
                  </w:r>
                  <w:r>
                    <w:t>, vol. 12, no. 5, str. 1659-1670.</w:t>
                  </w:r>
                </w:p>
                <w:p w14:paraId="41AD47DA" w14:textId="77777777" w:rsidR="001D4D14" w:rsidRDefault="00AA117B">
                  <w:r>
                    <w:t xml:space="preserve">6. Gosar, A. 2014: </w:t>
                  </w:r>
                  <w:proofErr w:type="spellStart"/>
                  <w:r>
                    <w:t>Analysis</w:t>
                  </w:r>
                  <w:proofErr w:type="spellEnd"/>
                  <w:r>
                    <w:t xml:space="preserve"> </w:t>
                  </w:r>
                  <w:proofErr w:type="spellStart"/>
                  <w:r>
                    <w:t>of</w:t>
                  </w:r>
                  <w:proofErr w:type="spellEnd"/>
                  <w:r>
                    <w:t xml:space="preserve"> </w:t>
                  </w:r>
                  <w:proofErr w:type="spellStart"/>
                  <w:r>
                    <w:t>the</w:t>
                  </w:r>
                  <w:proofErr w:type="spellEnd"/>
                  <w:r>
                    <w:t xml:space="preserve"> </w:t>
                  </w:r>
                  <w:proofErr w:type="spellStart"/>
                  <w:r>
                    <w:t>impact</w:t>
                  </w:r>
                  <w:proofErr w:type="spellEnd"/>
                  <w:r>
                    <w:t xml:space="preserve"> </w:t>
                  </w:r>
                  <w:proofErr w:type="spellStart"/>
                  <w:r>
                    <w:t>of</w:t>
                  </w:r>
                  <w:proofErr w:type="spellEnd"/>
                  <w:r>
                    <w:t xml:space="preserve"> </w:t>
                  </w:r>
                  <w:proofErr w:type="spellStart"/>
                  <w:r>
                    <w:t>faul</w:t>
                  </w:r>
                  <w:r>
                    <w:t>t</w:t>
                  </w:r>
                  <w:proofErr w:type="spellEnd"/>
                  <w:r>
                    <w:t xml:space="preserve"> </w:t>
                  </w:r>
                  <w:proofErr w:type="spellStart"/>
                  <w:r>
                    <w:t>mechanism</w:t>
                  </w:r>
                  <w:proofErr w:type="spellEnd"/>
                  <w:r>
                    <w:t xml:space="preserve"> </w:t>
                  </w:r>
                  <w:proofErr w:type="spellStart"/>
                  <w:r>
                    <w:t>radiation</w:t>
                  </w:r>
                  <w:proofErr w:type="spellEnd"/>
                  <w:r>
                    <w:t xml:space="preserve"> </w:t>
                  </w:r>
                  <w:proofErr w:type="spellStart"/>
                  <w:r>
                    <w:t>patterns</w:t>
                  </w:r>
                  <w:proofErr w:type="spellEnd"/>
                  <w:r>
                    <w:t xml:space="preserve"> on </w:t>
                  </w:r>
                  <w:proofErr w:type="spellStart"/>
                  <w:r>
                    <w:t>macroseismic</w:t>
                  </w:r>
                  <w:proofErr w:type="spellEnd"/>
                  <w:r>
                    <w:t xml:space="preserve"> </w:t>
                  </w:r>
                  <w:proofErr w:type="spellStart"/>
                  <w:r>
                    <w:t>filelds</w:t>
                  </w:r>
                  <w:proofErr w:type="spellEnd"/>
                  <w:r>
                    <w:t xml:space="preserve"> in </w:t>
                  </w:r>
                  <w:proofErr w:type="spellStart"/>
                  <w:r>
                    <w:t>the</w:t>
                  </w:r>
                  <w:proofErr w:type="spellEnd"/>
                  <w:r>
                    <w:t xml:space="preserve"> </w:t>
                  </w:r>
                  <w:proofErr w:type="spellStart"/>
                  <w:r>
                    <w:t>epicentral</w:t>
                  </w:r>
                  <w:proofErr w:type="spellEnd"/>
                  <w:r>
                    <w:t xml:space="preserve"> area </w:t>
                  </w:r>
                  <w:proofErr w:type="spellStart"/>
                  <w:r>
                    <w:t>of</w:t>
                  </w:r>
                  <w:proofErr w:type="spellEnd"/>
                  <w:r>
                    <w:t xml:space="preserve"> 1998 </w:t>
                  </w:r>
                  <w:proofErr w:type="spellStart"/>
                  <w:r>
                    <w:t>and</w:t>
                  </w:r>
                  <w:proofErr w:type="spellEnd"/>
                  <w:r>
                    <w:t xml:space="preserve"> 2004 Krn </w:t>
                  </w:r>
                  <w:proofErr w:type="spellStart"/>
                  <w:r>
                    <w:t>Mountains</w:t>
                  </w:r>
                  <w:proofErr w:type="spellEnd"/>
                  <w:r>
                    <w:t xml:space="preserve"> </w:t>
                  </w:r>
                  <w:proofErr w:type="spellStart"/>
                  <w:r>
                    <w:t>earthquakes</w:t>
                  </w:r>
                  <w:proofErr w:type="spellEnd"/>
                  <w:r>
                    <w:t xml:space="preserve"> (NW </w:t>
                  </w:r>
                  <w:proofErr w:type="spellStart"/>
                  <w:r>
                    <w:t>Slovenia</w:t>
                  </w:r>
                  <w:proofErr w:type="spellEnd"/>
                  <w:r>
                    <w:t xml:space="preserve">). </w:t>
                  </w:r>
                  <w:proofErr w:type="spellStart"/>
                  <w:r>
                    <w:rPr>
                      <w:i/>
                    </w:rPr>
                    <w:t>The</w:t>
                  </w:r>
                  <w:proofErr w:type="spellEnd"/>
                  <w:r>
                    <w:rPr>
                      <w:i/>
                    </w:rPr>
                    <w:t xml:space="preserve"> </w:t>
                  </w:r>
                  <w:proofErr w:type="spellStart"/>
                  <w:r>
                    <w:rPr>
                      <w:i/>
                    </w:rPr>
                    <w:t>Scientific</w:t>
                  </w:r>
                  <w:proofErr w:type="spellEnd"/>
                  <w:r>
                    <w:rPr>
                      <w:i/>
                    </w:rPr>
                    <w:t xml:space="preserve"> </w:t>
                  </w:r>
                  <w:proofErr w:type="spellStart"/>
                  <w:r>
                    <w:rPr>
                      <w:i/>
                    </w:rPr>
                    <w:t>World</w:t>
                  </w:r>
                  <w:proofErr w:type="spellEnd"/>
                  <w:r>
                    <w:rPr>
                      <w:i/>
                    </w:rPr>
                    <w:t xml:space="preserve"> </w:t>
                  </w:r>
                  <w:proofErr w:type="spellStart"/>
                  <w:r>
                    <w:rPr>
                      <w:i/>
                    </w:rPr>
                    <w:t>Journal</w:t>
                  </w:r>
                  <w:proofErr w:type="spellEnd"/>
                  <w:r>
                    <w:t xml:space="preserve">. </w:t>
                  </w:r>
                  <w:proofErr w:type="spellStart"/>
                  <w:r>
                    <w:t>Article</w:t>
                  </w:r>
                  <w:proofErr w:type="spellEnd"/>
                  <w:r>
                    <w:t xml:space="preserve"> ID 206843, 1-11.</w:t>
                  </w:r>
                </w:p>
                <w:p w14:paraId="2FAA47DE" w14:textId="77777777" w:rsidR="001D4D14" w:rsidRDefault="00AA117B">
                  <w:r>
                    <w:t xml:space="preserve">7. Ivan, M., </w:t>
                  </w:r>
                  <w:proofErr w:type="spellStart"/>
                  <w:r>
                    <w:t>Ghica</w:t>
                  </w:r>
                  <w:proofErr w:type="spellEnd"/>
                  <w:r>
                    <w:t xml:space="preserve">, D. V., Gosar, A., </w:t>
                  </w:r>
                  <w:proofErr w:type="spellStart"/>
                  <w:r>
                    <w:t>Hatzidimitriou</w:t>
                  </w:r>
                  <w:proofErr w:type="spellEnd"/>
                  <w:r>
                    <w:t xml:space="preserve">, P., </w:t>
                  </w:r>
                  <w:proofErr w:type="spellStart"/>
                  <w:r>
                    <w:t>Hofstet</w:t>
                  </w:r>
                  <w:r>
                    <w:t>ter</w:t>
                  </w:r>
                  <w:proofErr w:type="spellEnd"/>
                  <w:r>
                    <w:t xml:space="preserve">, R., </w:t>
                  </w:r>
                  <w:proofErr w:type="spellStart"/>
                  <w:r>
                    <w:t>Polat</w:t>
                  </w:r>
                  <w:proofErr w:type="spellEnd"/>
                  <w:r>
                    <w:t xml:space="preserve">, G., </w:t>
                  </w:r>
                  <w:proofErr w:type="spellStart"/>
                  <w:r>
                    <w:t>Wang</w:t>
                  </w:r>
                  <w:proofErr w:type="spellEnd"/>
                  <w:r>
                    <w:t xml:space="preserve">, R. 2014: </w:t>
                  </w:r>
                  <w:proofErr w:type="spellStart"/>
                  <w:r>
                    <w:t>Lowermost</w:t>
                  </w:r>
                  <w:proofErr w:type="spellEnd"/>
                  <w:r>
                    <w:t xml:space="preserve"> </w:t>
                  </w:r>
                  <w:proofErr w:type="spellStart"/>
                  <w:r>
                    <w:t>mantle</w:t>
                  </w:r>
                  <w:proofErr w:type="spellEnd"/>
                  <w:r>
                    <w:t xml:space="preserve"> </w:t>
                  </w:r>
                  <w:proofErr w:type="spellStart"/>
                  <w:r>
                    <w:t>velocity</w:t>
                  </w:r>
                  <w:proofErr w:type="spellEnd"/>
                  <w:r>
                    <w:t xml:space="preserve"> </w:t>
                  </w:r>
                  <w:proofErr w:type="spellStart"/>
                  <w:r>
                    <w:t>estimations</w:t>
                  </w:r>
                  <w:proofErr w:type="spellEnd"/>
                  <w:r>
                    <w:t xml:space="preserve"> </w:t>
                  </w:r>
                  <w:proofErr w:type="spellStart"/>
                  <w:r>
                    <w:t>beneath</w:t>
                  </w:r>
                  <w:proofErr w:type="spellEnd"/>
                  <w:r>
                    <w:t xml:space="preserve"> </w:t>
                  </w:r>
                  <w:proofErr w:type="spellStart"/>
                  <w:r>
                    <w:t>the</w:t>
                  </w:r>
                  <w:proofErr w:type="spellEnd"/>
                  <w:r>
                    <w:t xml:space="preserve"> Central </w:t>
                  </w:r>
                  <w:proofErr w:type="spellStart"/>
                  <w:r>
                    <w:t>North</w:t>
                  </w:r>
                  <w:proofErr w:type="spellEnd"/>
                  <w:r>
                    <w:t xml:space="preserve"> </w:t>
                  </w:r>
                  <w:proofErr w:type="spellStart"/>
                  <w:r>
                    <w:t>Atlantic</w:t>
                  </w:r>
                  <w:proofErr w:type="spellEnd"/>
                  <w:r>
                    <w:t xml:space="preserve"> area </w:t>
                  </w:r>
                  <w:proofErr w:type="spellStart"/>
                  <w:r>
                    <w:t>from</w:t>
                  </w:r>
                  <w:proofErr w:type="spellEnd"/>
                  <w:r>
                    <w:t xml:space="preserve"> </w:t>
                  </w:r>
                  <w:proofErr w:type="spellStart"/>
                  <w:r>
                    <w:t>Pdif</w:t>
                  </w:r>
                  <w:proofErr w:type="spellEnd"/>
                  <w:r>
                    <w:t xml:space="preserve"> </w:t>
                  </w:r>
                  <w:proofErr w:type="spellStart"/>
                  <w:r>
                    <w:t>observed</w:t>
                  </w:r>
                  <w:proofErr w:type="spellEnd"/>
                  <w:r>
                    <w:t xml:space="preserve"> at Balkan, </w:t>
                  </w:r>
                  <w:proofErr w:type="spellStart"/>
                  <w:r>
                    <w:t>East</w:t>
                  </w:r>
                  <w:proofErr w:type="spellEnd"/>
                  <w:r>
                    <w:t xml:space="preserve"> </w:t>
                  </w:r>
                  <w:proofErr w:type="spellStart"/>
                  <w:r>
                    <w:t>Mediterranean</w:t>
                  </w:r>
                  <w:proofErr w:type="spellEnd"/>
                  <w:r>
                    <w:t xml:space="preserve">, </w:t>
                  </w:r>
                  <w:proofErr w:type="spellStart"/>
                  <w:r>
                    <w:t>and</w:t>
                  </w:r>
                  <w:proofErr w:type="spellEnd"/>
                  <w:r>
                    <w:t xml:space="preserve"> </w:t>
                  </w:r>
                  <w:proofErr w:type="spellStart"/>
                  <w:r>
                    <w:t>American</w:t>
                  </w:r>
                  <w:proofErr w:type="spellEnd"/>
                  <w:r>
                    <w:t xml:space="preserve"> </w:t>
                  </w:r>
                  <w:proofErr w:type="spellStart"/>
                  <w:r>
                    <w:t>stations</w:t>
                  </w:r>
                  <w:proofErr w:type="spellEnd"/>
                  <w:r>
                    <w:t xml:space="preserve">. </w:t>
                  </w:r>
                  <w:r>
                    <w:rPr>
                      <w:i/>
                    </w:rPr>
                    <w:t xml:space="preserve">Pure </w:t>
                  </w:r>
                  <w:proofErr w:type="spellStart"/>
                  <w:r>
                    <w:rPr>
                      <w:i/>
                    </w:rPr>
                    <w:t>and</w:t>
                  </w:r>
                  <w:proofErr w:type="spellEnd"/>
                  <w:r>
                    <w:rPr>
                      <w:i/>
                    </w:rPr>
                    <w:t xml:space="preserve"> </w:t>
                  </w:r>
                  <w:proofErr w:type="spellStart"/>
                  <w:r>
                    <w:rPr>
                      <w:i/>
                    </w:rPr>
                    <w:t>Applied</w:t>
                  </w:r>
                  <w:proofErr w:type="spellEnd"/>
                  <w:r>
                    <w:rPr>
                      <w:i/>
                    </w:rPr>
                    <w:t xml:space="preserve"> </w:t>
                  </w:r>
                  <w:proofErr w:type="spellStart"/>
                  <w:r>
                    <w:rPr>
                      <w:i/>
                    </w:rPr>
                    <w:t>Geophysics</w:t>
                  </w:r>
                  <w:proofErr w:type="spellEnd"/>
                  <w:r>
                    <w:t>, vol.171, str. 1-10.</w:t>
                  </w:r>
                </w:p>
                <w:p w14:paraId="3293E90A" w14:textId="77777777" w:rsidR="001D4D14" w:rsidRDefault="00AA117B">
                  <w:r>
                    <w:t xml:space="preserve">8. </w:t>
                  </w:r>
                  <w:proofErr w:type="spellStart"/>
                  <w:r>
                    <w:t>Moulin</w:t>
                  </w:r>
                  <w:proofErr w:type="spellEnd"/>
                  <w:r>
                    <w:t>, A., Benede</w:t>
                  </w:r>
                  <w:r>
                    <w:t xml:space="preserve">tti, L., </w:t>
                  </w:r>
                  <w:proofErr w:type="spellStart"/>
                  <w:r>
                    <w:t>Rizza</w:t>
                  </w:r>
                  <w:proofErr w:type="spellEnd"/>
                  <w:r>
                    <w:t xml:space="preserve">, M., Jamšek Rupnik, P., Gosar, A., </w:t>
                  </w:r>
                  <w:proofErr w:type="spellStart"/>
                  <w:r>
                    <w:t>Bourles</w:t>
                  </w:r>
                  <w:proofErr w:type="spellEnd"/>
                  <w:r>
                    <w:t xml:space="preserve">, D., </w:t>
                  </w:r>
                  <w:proofErr w:type="spellStart"/>
                  <w:r>
                    <w:t>Keddadouche</w:t>
                  </w:r>
                  <w:proofErr w:type="spellEnd"/>
                  <w:r>
                    <w:t xml:space="preserve">, K., </w:t>
                  </w:r>
                  <w:proofErr w:type="spellStart"/>
                  <w:r>
                    <w:t>Aumaitre</w:t>
                  </w:r>
                  <w:proofErr w:type="spellEnd"/>
                  <w:r>
                    <w:t xml:space="preserve">, G., Arnold, M., </w:t>
                  </w:r>
                  <w:proofErr w:type="spellStart"/>
                  <w:r>
                    <w:t>Guillou</w:t>
                  </w:r>
                  <w:proofErr w:type="spellEnd"/>
                  <w:r>
                    <w:t xml:space="preserve">, V., </w:t>
                  </w:r>
                  <w:proofErr w:type="spellStart"/>
                  <w:r>
                    <w:t>Ritz</w:t>
                  </w:r>
                  <w:proofErr w:type="spellEnd"/>
                  <w:r>
                    <w:t xml:space="preserve">, J.-F. 2016:  </w:t>
                  </w:r>
                  <w:proofErr w:type="spellStart"/>
                  <w:r>
                    <w:t>The</w:t>
                  </w:r>
                  <w:proofErr w:type="spellEnd"/>
                  <w:r>
                    <w:t xml:space="preserve"> </w:t>
                  </w:r>
                  <w:proofErr w:type="spellStart"/>
                  <w:r>
                    <w:t>Dinaric</w:t>
                  </w:r>
                  <w:proofErr w:type="spellEnd"/>
                  <w:r>
                    <w:t xml:space="preserve"> </w:t>
                  </w:r>
                  <w:proofErr w:type="spellStart"/>
                  <w:r>
                    <w:t>fault</w:t>
                  </w:r>
                  <w:proofErr w:type="spellEnd"/>
                  <w:r>
                    <w:t xml:space="preserve"> </w:t>
                  </w:r>
                  <w:proofErr w:type="spellStart"/>
                  <w:r>
                    <w:t>system</w:t>
                  </w:r>
                  <w:proofErr w:type="spellEnd"/>
                  <w:r>
                    <w:t xml:space="preserve">: Large-scale </w:t>
                  </w:r>
                  <w:proofErr w:type="spellStart"/>
                  <w:r>
                    <w:t>structure</w:t>
                  </w:r>
                  <w:proofErr w:type="spellEnd"/>
                  <w:r>
                    <w:t xml:space="preserve">, </w:t>
                  </w:r>
                  <w:proofErr w:type="spellStart"/>
                  <w:r>
                    <w:t>rates</w:t>
                  </w:r>
                  <w:proofErr w:type="spellEnd"/>
                  <w:r>
                    <w:t xml:space="preserve"> </w:t>
                  </w:r>
                  <w:proofErr w:type="spellStart"/>
                  <w:r>
                    <w:t>of</w:t>
                  </w:r>
                  <w:proofErr w:type="spellEnd"/>
                  <w:r>
                    <w:t xml:space="preserve"> </w:t>
                  </w:r>
                  <w:proofErr w:type="spellStart"/>
                  <w:r>
                    <w:t>slip</w:t>
                  </w:r>
                  <w:proofErr w:type="spellEnd"/>
                  <w:r>
                    <w:t xml:space="preserve">, </w:t>
                  </w:r>
                  <w:proofErr w:type="spellStart"/>
                  <w:r>
                    <w:t>and</w:t>
                  </w:r>
                  <w:proofErr w:type="spellEnd"/>
                  <w:r>
                    <w:t xml:space="preserve"> </w:t>
                  </w:r>
                  <w:proofErr w:type="spellStart"/>
                  <w:r>
                    <w:t>Plio</w:t>
                  </w:r>
                  <w:proofErr w:type="spellEnd"/>
                  <w:r>
                    <w:t xml:space="preserve">-Pleistocene </w:t>
                  </w:r>
                  <w:proofErr w:type="spellStart"/>
                  <w:r>
                    <w:t>evolution</w:t>
                  </w:r>
                  <w:proofErr w:type="spellEnd"/>
                  <w:r>
                    <w:t xml:space="preserve"> </w:t>
                  </w:r>
                  <w:proofErr w:type="spellStart"/>
                  <w:r>
                    <w:t>of</w:t>
                  </w:r>
                  <w:proofErr w:type="spellEnd"/>
                  <w:r>
                    <w:t xml:space="preserve"> </w:t>
                  </w:r>
                  <w:proofErr w:type="spellStart"/>
                  <w:r>
                    <w:t>the</w:t>
                  </w:r>
                  <w:proofErr w:type="spellEnd"/>
                  <w:r>
                    <w:t xml:space="preserve"> </w:t>
                  </w:r>
                  <w:proofErr w:type="spellStart"/>
                  <w:r>
                    <w:t>transpressive</w:t>
                  </w:r>
                  <w:proofErr w:type="spellEnd"/>
                  <w:r>
                    <w:t xml:space="preserve"> </w:t>
                  </w:r>
                  <w:proofErr w:type="spellStart"/>
                  <w:r>
                    <w:t>no</w:t>
                  </w:r>
                  <w:r>
                    <w:t>rtheastern</w:t>
                  </w:r>
                  <w:proofErr w:type="spellEnd"/>
                  <w:r>
                    <w:t xml:space="preserve"> </w:t>
                  </w:r>
                  <w:proofErr w:type="spellStart"/>
                  <w:r>
                    <w:t>boundary</w:t>
                  </w:r>
                  <w:proofErr w:type="spellEnd"/>
                  <w:r>
                    <w:t xml:space="preserve"> </w:t>
                  </w:r>
                  <w:proofErr w:type="spellStart"/>
                  <w:r>
                    <w:t>of</w:t>
                  </w:r>
                  <w:proofErr w:type="spellEnd"/>
                  <w:r>
                    <w:t xml:space="preserve"> </w:t>
                  </w:r>
                  <w:proofErr w:type="spellStart"/>
                  <w:r>
                    <w:t>the</w:t>
                  </w:r>
                  <w:proofErr w:type="spellEnd"/>
                  <w:r>
                    <w:t xml:space="preserve"> Adria </w:t>
                  </w:r>
                  <w:proofErr w:type="spellStart"/>
                  <w:r>
                    <w:t>microplate</w:t>
                  </w:r>
                  <w:proofErr w:type="spellEnd"/>
                  <w:r>
                    <w:t xml:space="preserve">. </w:t>
                  </w:r>
                  <w:proofErr w:type="spellStart"/>
                  <w:r>
                    <w:rPr>
                      <w:i/>
                    </w:rPr>
                    <w:t>Tectonics</w:t>
                  </w:r>
                  <w:proofErr w:type="spellEnd"/>
                  <w:r>
                    <w:t>, vol. 35, 2258-2292.</w:t>
                  </w:r>
                </w:p>
                <w:p w14:paraId="6F5FF2DB" w14:textId="77777777" w:rsidR="001D4D14" w:rsidRDefault="00AA117B">
                  <w:r>
                    <w:t xml:space="preserve">9. </w:t>
                  </w:r>
                  <w:proofErr w:type="spellStart"/>
                  <w:r>
                    <w:t>Pesaresi</w:t>
                  </w:r>
                  <w:proofErr w:type="spellEnd"/>
                  <w:r>
                    <w:t xml:space="preserve">, D., </w:t>
                  </w:r>
                  <w:proofErr w:type="spellStart"/>
                  <w:r>
                    <w:t>Picozzi</w:t>
                  </w:r>
                  <w:proofErr w:type="spellEnd"/>
                  <w:r>
                    <w:t xml:space="preserve">, M., </w:t>
                  </w:r>
                  <w:proofErr w:type="spellStart"/>
                  <w:r>
                    <w:t>Živčić</w:t>
                  </w:r>
                  <w:proofErr w:type="spellEnd"/>
                  <w:r>
                    <w:t xml:space="preserve">, M., </w:t>
                  </w:r>
                  <w:proofErr w:type="spellStart"/>
                  <w:r>
                    <w:t>Lenhardt</w:t>
                  </w:r>
                  <w:proofErr w:type="spellEnd"/>
                  <w:r>
                    <w:t xml:space="preserve">, W.A., </w:t>
                  </w:r>
                  <w:proofErr w:type="spellStart"/>
                  <w:r>
                    <w:t>Mucciarelli</w:t>
                  </w:r>
                  <w:proofErr w:type="spellEnd"/>
                  <w:r>
                    <w:t xml:space="preserve">, M., </w:t>
                  </w:r>
                  <w:proofErr w:type="spellStart"/>
                  <w:r>
                    <w:t>Elia</w:t>
                  </w:r>
                  <w:proofErr w:type="spellEnd"/>
                  <w:r>
                    <w:t xml:space="preserve">, L., </w:t>
                  </w:r>
                  <w:proofErr w:type="spellStart"/>
                  <w:r>
                    <w:t>Zollo</w:t>
                  </w:r>
                  <w:proofErr w:type="spellEnd"/>
                  <w:r>
                    <w:t xml:space="preserve">, A., Gosar, A. 2017: A </w:t>
                  </w:r>
                  <w:proofErr w:type="spellStart"/>
                  <w:r>
                    <w:t>cross-border</w:t>
                  </w:r>
                  <w:proofErr w:type="spellEnd"/>
                  <w:r>
                    <w:t xml:space="preserve"> </w:t>
                  </w:r>
                  <w:proofErr w:type="spellStart"/>
                  <w:r>
                    <w:t>regional</w:t>
                  </w:r>
                  <w:proofErr w:type="spellEnd"/>
                  <w:r>
                    <w:t xml:space="preserve"> </w:t>
                  </w:r>
                  <w:proofErr w:type="spellStart"/>
                  <w:r>
                    <w:t>earthquake</w:t>
                  </w:r>
                  <w:proofErr w:type="spellEnd"/>
                  <w:r>
                    <w:t xml:space="preserve"> </w:t>
                  </w:r>
                  <w:proofErr w:type="spellStart"/>
                  <w:r>
                    <w:t>early</w:t>
                  </w:r>
                  <w:proofErr w:type="spellEnd"/>
                  <w:r>
                    <w:t xml:space="preserve"> </w:t>
                  </w:r>
                  <w:proofErr w:type="spellStart"/>
                  <w:r>
                    <w:t>warning</w:t>
                  </w:r>
                  <w:proofErr w:type="spellEnd"/>
                  <w:r>
                    <w:t xml:space="preserve"> </w:t>
                  </w:r>
                  <w:proofErr w:type="spellStart"/>
                  <w:r>
                    <w:t>system</w:t>
                  </w:r>
                  <w:proofErr w:type="spellEnd"/>
                  <w:r>
                    <w:t xml:space="preserve"> : PRESTo@CE3</w:t>
                  </w:r>
                  <w:r>
                    <w:t xml:space="preserve">RN. </w:t>
                  </w:r>
                  <w:proofErr w:type="spellStart"/>
                  <w:r>
                    <w:rPr>
                      <w:i/>
                    </w:rPr>
                    <w:t>Natural</w:t>
                  </w:r>
                  <w:proofErr w:type="spellEnd"/>
                  <w:r>
                    <w:rPr>
                      <w:i/>
                    </w:rPr>
                    <w:t xml:space="preserve"> </w:t>
                  </w:r>
                  <w:proofErr w:type="spellStart"/>
                  <w:r>
                    <w:rPr>
                      <w:i/>
                    </w:rPr>
                    <w:t>Hazards</w:t>
                  </w:r>
                  <w:proofErr w:type="spellEnd"/>
                  <w:r>
                    <w:t>, vol. 86, no. 2, str. 431-440.</w:t>
                  </w:r>
                </w:p>
                <w:p w14:paraId="4EF4ADAC" w14:textId="77777777" w:rsidR="001D4D14" w:rsidRDefault="00AA117B">
                  <w:r>
                    <w:t xml:space="preserve">10. Gosar, A. 2017: </w:t>
                  </w:r>
                  <w:proofErr w:type="spellStart"/>
                  <w:r>
                    <w:t>Study</w:t>
                  </w:r>
                  <w:proofErr w:type="spellEnd"/>
                  <w:r>
                    <w:t xml:space="preserve"> on </w:t>
                  </w:r>
                  <w:proofErr w:type="spellStart"/>
                  <w:r>
                    <w:t>the</w:t>
                  </w:r>
                  <w:proofErr w:type="spellEnd"/>
                  <w:r>
                    <w:t xml:space="preserve"> </w:t>
                  </w:r>
                  <w:proofErr w:type="spellStart"/>
                  <w:r>
                    <w:t>applicability</w:t>
                  </w:r>
                  <w:proofErr w:type="spellEnd"/>
                  <w:r>
                    <w:t xml:space="preserve"> </w:t>
                  </w:r>
                  <w:proofErr w:type="spellStart"/>
                  <w:r>
                    <w:t>of</w:t>
                  </w:r>
                  <w:proofErr w:type="spellEnd"/>
                  <w:r>
                    <w:t xml:space="preserve"> </w:t>
                  </w:r>
                  <w:proofErr w:type="spellStart"/>
                  <w:r>
                    <w:t>the</w:t>
                  </w:r>
                  <w:proofErr w:type="spellEnd"/>
                  <w:r>
                    <w:t xml:space="preserve"> </w:t>
                  </w:r>
                  <w:proofErr w:type="spellStart"/>
                  <w:r>
                    <w:t>microtremor</w:t>
                  </w:r>
                  <w:proofErr w:type="spellEnd"/>
                  <w:r>
                    <w:t xml:space="preserve"> HVSR </w:t>
                  </w:r>
                  <w:proofErr w:type="spellStart"/>
                  <w:r>
                    <w:t>method</w:t>
                  </w:r>
                  <w:proofErr w:type="spellEnd"/>
                  <w:r>
                    <w:t xml:space="preserve"> to </w:t>
                  </w:r>
                  <w:proofErr w:type="spellStart"/>
                  <w:r>
                    <w:t>support</w:t>
                  </w:r>
                  <w:proofErr w:type="spellEnd"/>
                  <w:r>
                    <w:t xml:space="preserve"> </w:t>
                  </w:r>
                  <w:proofErr w:type="spellStart"/>
                  <w:r>
                    <w:t>seismic</w:t>
                  </w:r>
                  <w:proofErr w:type="spellEnd"/>
                  <w:r>
                    <w:t xml:space="preserve"> </w:t>
                  </w:r>
                  <w:proofErr w:type="spellStart"/>
                  <w:r>
                    <w:t>microzonation</w:t>
                  </w:r>
                  <w:proofErr w:type="spellEnd"/>
                  <w:r>
                    <w:t xml:space="preserve"> in </w:t>
                  </w:r>
                  <w:proofErr w:type="spellStart"/>
                  <w:r>
                    <w:t>the</w:t>
                  </w:r>
                  <w:proofErr w:type="spellEnd"/>
                  <w:r>
                    <w:t xml:space="preserve"> </w:t>
                  </w:r>
                  <w:proofErr w:type="spellStart"/>
                  <w:r>
                    <w:t>town</w:t>
                  </w:r>
                  <w:proofErr w:type="spellEnd"/>
                  <w:r>
                    <w:t xml:space="preserve"> </w:t>
                  </w:r>
                  <w:proofErr w:type="spellStart"/>
                  <w:r>
                    <w:t>of</w:t>
                  </w:r>
                  <w:proofErr w:type="spellEnd"/>
                  <w:r>
                    <w:t xml:space="preserve"> Idrija (W </w:t>
                  </w:r>
                  <w:proofErr w:type="spellStart"/>
                  <w:r>
                    <w:t>Slovenia</w:t>
                  </w:r>
                  <w:proofErr w:type="spellEnd"/>
                  <w:r>
                    <w:t xml:space="preserve">). </w:t>
                  </w:r>
                  <w:r>
                    <w:rPr>
                      <w:i/>
                    </w:rPr>
                    <w:t xml:space="preserve">Nat. </w:t>
                  </w:r>
                  <w:proofErr w:type="spellStart"/>
                  <w:r>
                    <w:rPr>
                      <w:i/>
                    </w:rPr>
                    <w:t>Haz</w:t>
                  </w:r>
                  <w:proofErr w:type="spellEnd"/>
                  <w:r>
                    <w:rPr>
                      <w:i/>
                    </w:rPr>
                    <w:t xml:space="preserve">. </w:t>
                  </w:r>
                  <w:proofErr w:type="spellStart"/>
                  <w:r>
                    <w:rPr>
                      <w:i/>
                    </w:rPr>
                    <w:t>Earth</w:t>
                  </w:r>
                  <w:proofErr w:type="spellEnd"/>
                  <w:r>
                    <w:rPr>
                      <w:i/>
                    </w:rPr>
                    <w:t xml:space="preserve"> </w:t>
                  </w:r>
                  <w:proofErr w:type="spellStart"/>
                  <w:r>
                    <w:rPr>
                      <w:i/>
                    </w:rPr>
                    <w:t>Syst</w:t>
                  </w:r>
                  <w:proofErr w:type="spellEnd"/>
                  <w:r>
                    <w:rPr>
                      <w:i/>
                    </w:rPr>
                    <w:t xml:space="preserve">. </w:t>
                  </w:r>
                  <w:proofErr w:type="spellStart"/>
                  <w:r>
                    <w:rPr>
                      <w:i/>
                    </w:rPr>
                    <w:t>Sci</w:t>
                  </w:r>
                  <w:proofErr w:type="spellEnd"/>
                  <w:r>
                    <w:rPr>
                      <w:i/>
                    </w:rPr>
                    <w:t>.</w:t>
                  </w:r>
                  <w:r>
                    <w:t>, vol. 17, str. 925-937.</w:t>
                  </w:r>
                </w:p>
              </w:tc>
            </w:tr>
          </w:tbl>
          <w:p w14:paraId="6C650C67" w14:textId="77777777" w:rsidR="001D4D14" w:rsidRDefault="001D4D14"/>
        </w:tc>
      </w:tr>
    </w:tbl>
    <w:p w14:paraId="54BB34CD" w14:textId="77777777" w:rsidR="001D4D14" w:rsidRDefault="00AA117B">
      <w:r>
        <w:br/>
      </w:r>
    </w:p>
    <w:p w14:paraId="2CE59170" w14:textId="77777777" w:rsidR="001D4D14" w:rsidRDefault="00AA117B">
      <w:r>
        <w:br w:type="page"/>
      </w:r>
    </w:p>
    <w:p w14:paraId="7E093DEA" w14:textId="77777777" w:rsidR="001D4D14" w:rsidRDefault="00AA117B">
      <w:pPr>
        <w:pStyle w:val="Naslov1"/>
      </w:pPr>
      <w:r>
        <w:lastRenderedPageBreak/>
        <w:t>Seizmološke analize in raziskave</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6BB78175"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43993E1B" w14:textId="77777777" w:rsidR="001D4D14" w:rsidRDefault="00AA117B">
            <w:r>
              <w:t>Predmet:</w:t>
            </w:r>
          </w:p>
        </w:tc>
        <w:tc>
          <w:tcPr>
            <w:tcW w:w="3500" w:type="pct"/>
          </w:tcPr>
          <w:p w14:paraId="68F074A3" w14:textId="77777777" w:rsidR="001D4D14" w:rsidRDefault="00AA117B">
            <w:pPr>
              <w:cnfStyle w:val="000000000000" w:firstRow="0" w:lastRow="0" w:firstColumn="0" w:lastColumn="0" w:oddVBand="0" w:evenVBand="0" w:oddHBand="0" w:evenHBand="0" w:firstRowFirstColumn="0" w:firstRowLastColumn="0" w:lastRowFirstColumn="0" w:lastRowLastColumn="0"/>
            </w:pPr>
            <w:r>
              <w:t>Seizmološke analize in raziskave</w:t>
            </w:r>
          </w:p>
        </w:tc>
      </w:tr>
      <w:tr w:rsidR="001D4D14" w14:paraId="7B13CF71"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79EE4316" w14:textId="77777777" w:rsidR="001D4D14" w:rsidRDefault="00AA117B">
            <w:proofErr w:type="spellStart"/>
            <w:r>
              <w:t>Course</w:t>
            </w:r>
            <w:proofErr w:type="spellEnd"/>
            <w:r>
              <w:t xml:space="preserve"> title:</w:t>
            </w:r>
          </w:p>
        </w:tc>
        <w:tc>
          <w:tcPr>
            <w:tcW w:w="3500" w:type="pct"/>
          </w:tcPr>
          <w:p w14:paraId="44909E40"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Seismological</w:t>
            </w:r>
            <w:proofErr w:type="spellEnd"/>
            <w:r>
              <w:t xml:space="preserve"> </w:t>
            </w:r>
            <w:proofErr w:type="spellStart"/>
            <w:r>
              <w:t>Analyses</w:t>
            </w:r>
            <w:proofErr w:type="spellEnd"/>
            <w:r>
              <w:t xml:space="preserve"> </w:t>
            </w:r>
            <w:proofErr w:type="spellStart"/>
            <w:r>
              <w:t>and</w:t>
            </w:r>
            <w:proofErr w:type="spellEnd"/>
            <w:r>
              <w:t xml:space="preserve"> </w:t>
            </w:r>
            <w:proofErr w:type="spellStart"/>
            <w:r>
              <w:t>Investigations</w:t>
            </w:r>
            <w:proofErr w:type="spellEnd"/>
          </w:p>
        </w:tc>
      </w:tr>
      <w:tr w:rsidR="001D4D14" w14:paraId="4927725E"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420A2C38" w14:textId="77777777" w:rsidR="001D4D14" w:rsidRDefault="00AA117B">
            <w:r>
              <w:t xml:space="preserve">Članica nosilka/UL </w:t>
            </w:r>
            <w:proofErr w:type="spellStart"/>
            <w:r>
              <w:t>Member</w:t>
            </w:r>
            <w:proofErr w:type="spellEnd"/>
            <w:r>
              <w:t>:</w:t>
            </w:r>
          </w:p>
        </w:tc>
        <w:tc>
          <w:tcPr>
            <w:tcW w:w="3500" w:type="pct"/>
          </w:tcPr>
          <w:p w14:paraId="1B4F3816"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095B59D7"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3523E1A5"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109250D8" w14:textId="77777777" w:rsidR="001D4D14" w:rsidRDefault="00AA117B">
            <w:r>
              <w:t>Študijski programi in stopnja</w:t>
            </w:r>
          </w:p>
        </w:tc>
        <w:tc>
          <w:tcPr>
            <w:tcW w:w="1500" w:type="pct"/>
          </w:tcPr>
          <w:p w14:paraId="583429BC" w14:textId="77777777" w:rsidR="001D4D14" w:rsidRDefault="00AA117B">
            <w:r>
              <w:t>Študijska smer</w:t>
            </w:r>
          </w:p>
        </w:tc>
        <w:tc>
          <w:tcPr>
            <w:tcW w:w="500" w:type="pct"/>
          </w:tcPr>
          <w:p w14:paraId="64320522" w14:textId="77777777" w:rsidR="001D4D14" w:rsidRDefault="00AA117B">
            <w:r>
              <w:t>Letnik</w:t>
            </w:r>
          </w:p>
        </w:tc>
        <w:tc>
          <w:tcPr>
            <w:tcW w:w="500" w:type="pct"/>
          </w:tcPr>
          <w:p w14:paraId="6DFBE282" w14:textId="77777777" w:rsidR="001D4D14" w:rsidRDefault="00AA117B">
            <w:r>
              <w:t>Semestri</w:t>
            </w:r>
          </w:p>
        </w:tc>
        <w:tc>
          <w:tcPr>
            <w:tcW w:w="500" w:type="pct"/>
          </w:tcPr>
          <w:p w14:paraId="732D8A69" w14:textId="77777777" w:rsidR="001D4D14" w:rsidRDefault="00AA117B">
            <w:r>
              <w:t>Izbirnost</w:t>
            </w:r>
          </w:p>
        </w:tc>
      </w:tr>
      <w:tr w:rsidR="001D4D14" w14:paraId="613058A3" w14:textId="77777777" w:rsidTr="001D4D14">
        <w:tc>
          <w:tcPr>
            <w:tcW w:w="2000" w:type="pct"/>
          </w:tcPr>
          <w:p w14:paraId="3C944864" w14:textId="77777777" w:rsidR="001D4D14" w:rsidRDefault="00AA117B">
            <w:r>
              <w:t>Grajeno okolje, tretja stopnja, doktorski</w:t>
            </w:r>
          </w:p>
        </w:tc>
        <w:tc>
          <w:tcPr>
            <w:tcW w:w="1500" w:type="pct"/>
          </w:tcPr>
          <w:p w14:paraId="1FA9E8D1" w14:textId="77777777" w:rsidR="001D4D14" w:rsidRDefault="00AA117B">
            <w:r>
              <w:t xml:space="preserve">Ni členitve (študijski program)                </w:t>
            </w:r>
          </w:p>
        </w:tc>
        <w:tc>
          <w:tcPr>
            <w:tcW w:w="750" w:type="pct"/>
          </w:tcPr>
          <w:p w14:paraId="54554E26" w14:textId="77777777" w:rsidR="001D4D14" w:rsidRDefault="001D4D14"/>
        </w:tc>
        <w:tc>
          <w:tcPr>
            <w:tcW w:w="750" w:type="pct"/>
          </w:tcPr>
          <w:p w14:paraId="67A3F8CB" w14:textId="77777777" w:rsidR="001D4D14" w:rsidRDefault="00AA117B">
            <w:r>
              <w:t>1. semester, 2. semester</w:t>
            </w:r>
          </w:p>
        </w:tc>
        <w:tc>
          <w:tcPr>
            <w:tcW w:w="750" w:type="pct"/>
          </w:tcPr>
          <w:p w14:paraId="188C80A7" w14:textId="77777777" w:rsidR="001D4D14" w:rsidRDefault="00AA117B">
            <w:r>
              <w:t>izbirni</w:t>
            </w:r>
          </w:p>
        </w:tc>
      </w:tr>
    </w:tbl>
    <w:p w14:paraId="16C55A7B"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38EF1116"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2C2CDE6D"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505DC8D9"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0041785</w:t>
            </w:r>
          </w:p>
        </w:tc>
      </w:tr>
      <w:tr w:rsidR="001D4D14" w14:paraId="0A424926"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466F542E"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37FD44B9" w14:textId="77777777" w:rsidR="001D4D14" w:rsidRDefault="00AA117B">
            <w:pPr>
              <w:cnfStyle w:val="000000000000" w:firstRow="0" w:lastRow="0" w:firstColumn="0" w:lastColumn="0" w:oddVBand="0" w:evenVBand="0" w:oddHBand="0" w:evenHBand="0" w:firstRowFirstColumn="0" w:firstRowLastColumn="0" w:lastRowFirstColumn="0" w:lastRowLastColumn="0"/>
            </w:pPr>
            <w:r>
              <w:t>1718</w:t>
            </w:r>
          </w:p>
        </w:tc>
      </w:tr>
    </w:tbl>
    <w:p w14:paraId="2BFCE569"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7FD6E2FD"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1FF9C63D" w14:textId="77777777" w:rsidR="001D4D14" w:rsidRDefault="00AA117B">
            <w:pPr>
              <w:keepNext/>
              <w:jc w:val="center"/>
            </w:pPr>
            <w:r>
              <w:t>Predavanja</w:t>
            </w:r>
            <w:r>
              <w:br/>
              <w:t>/</w:t>
            </w:r>
            <w:proofErr w:type="spellStart"/>
            <w:r>
              <w:t>Lectures</w:t>
            </w:r>
            <w:proofErr w:type="spellEnd"/>
          </w:p>
        </w:tc>
        <w:tc>
          <w:tcPr>
            <w:tcW w:w="800" w:type="pct"/>
          </w:tcPr>
          <w:p w14:paraId="4C36C483" w14:textId="77777777" w:rsidR="001D4D14" w:rsidRDefault="00AA117B">
            <w:pPr>
              <w:keepNext/>
              <w:jc w:val="center"/>
            </w:pPr>
            <w:r>
              <w:t>Seminar</w:t>
            </w:r>
            <w:r>
              <w:br/>
              <w:t>/Seminar</w:t>
            </w:r>
          </w:p>
        </w:tc>
        <w:tc>
          <w:tcPr>
            <w:tcW w:w="800" w:type="pct"/>
          </w:tcPr>
          <w:p w14:paraId="6C1DB1D3" w14:textId="77777777" w:rsidR="001D4D14" w:rsidRDefault="00AA117B">
            <w:pPr>
              <w:keepNext/>
              <w:jc w:val="center"/>
            </w:pPr>
            <w:r>
              <w:t>Vaje</w:t>
            </w:r>
            <w:r>
              <w:br/>
              <w:t>/</w:t>
            </w:r>
            <w:proofErr w:type="spellStart"/>
            <w:r>
              <w:t>Tutorials</w:t>
            </w:r>
            <w:proofErr w:type="spellEnd"/>
          </w:p>
        </w:tc>
        <w:tc>
          <w:tcPr>
            <w:tcW w:w="800" w:type="pct"/>
          </w:tcPr>
          <w:p w14:paraId="4A3BDC7E"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7586BCE4"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4D095EFA" w14:textId="77777777" w:rsidR="001D4D14" w:rsidRDefault="00AA117B">
            <w:pPr>
              <w:keepNext/>
              <w:jc w:val="center"/>
            </w:pPr>
            <w:r>
              <w:t>Samosto</w:t>
            </w:r>
            <w:r>
              <w:t>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7B8D893D" w14:textId="77777777" w:rsidR="001D4D14" w:rsidRDefault="00AA117B">
            <w:pPr>
              <w:keepNext/>
              <w:jc w:val="center"/>
            </w:pPr>
            <w:r>
              <w:t>ECTS</w:t>
            </w:r>
          </w:p>
        </w:tc>
      </w:tr>
      <w:tr w:rsidR="001D4D14" w14:paraId="50311001" w14:textId="77777777">
        <w:tc>
          <w:tcPr>
            <w:tcW w:w="0" w:type="auto"/>
          </w:tcPr>
          <w:p w14:paraId="71CF1199" w14:textId="77777777" w:rsidR="001D4D14" w:rsidRDefault="00AA117B">
            <w:pPr>
              <w:keepNext/>
              <w:jc w:val="center"/>
            </w:pPr>
            <w:r>
              <w:t>40</w:t>
            </w:r>
          </w:p>
        </w:tc>
        <w:tc>
          <w:tcPr>
            <w:tcW w:w="0" w:type="auto"/>
          </w:tcPr>
          <w:p w14:paraId="2FE30701" w14:textId="77777777" w:rsidR="001D4D14" w:rsidRDefault="00AA117B">
            <w:pPr>
              <w:keepNext/>
              <w:jc w:val="center"/>
            </w:pPr>
            <w:r>
              <w:t>20</w:t>
            </w:r>
          </w:p>
        </w:tc>
        <w:tc>
          <w:tcPr>
            <w:tcW w:w="0" w:type="auto"/>
          </w:tcPr>
          <w:p w14:paraId="339084E9" w14:textId="77777777" w:rsidR="001D4D14" w:rsidRDefault="00AA117B">
            <w:pPr>
              <w:keepNext/>
              <w:jc w:val="center"/>
            </w:pPr>
            <w:r>
              <w:t>20</w:t>
            </w:r>
          </w:p>
        </w:tc>
        <w:tc>
          <w:tcPr>
            <w:tcW w:w="0" w:type="auto"/>
          </w:tcPr>
          <w:p w14:paraId="4A47A66D" w14:textId="77777777" w:rsidR="001D4D14" w:rsidRDefault="00AA117B">
            <w:pPr>
              <w:keepNext/>
              <w:jc w:val="center"/>
            </w:pPr>
            <w:r>
              <w:t>0</w:t>
            </w:r>
          </w:p>
        </w:tc>
        <w:tc>
          <w:tcPr>
            <w:tcW w:w="0" w:type="auto"/>
          </w:tcPr>
          <w:p w14:paraId="39C87DE3" w14:textId="77777777" w:rsidR="001D4D14" w:rsidRDefault="00AA117B">
            <w:pPr>
              <w:keepNext/>
              <w:jc w:val="center"/>
            </w:pPr>
            <w:r>
              <w:t>170</w:t>
            </w:r>
          </w:p>
        </w:tc>
        <w:tc>
          <w:tcPr>
            <w:tcW w:w="0" w:type="auto"/>
          </w:tcPr>
          <w:p w14:paraId="5B924295" w14:textId="77777777" w:rsidR="001D4D14" w:rsidRDefault="00AA117B">
            <w:pPr>
              <w:keepNext/>
              <w:jc w:val="center"/>
            </w:pPr>
            <w:r>
              <w:t>0</w:t>
            </w:r>
          </w:p>
        </w:tc>
        <w:tc>
          <w:tcPr>
            <w:tcW w:w="0" w:type="auto"/>
          </w:tcPr>
          <w:p w14:paraId="15113529" w14:textId="77777777" w:rsidR="001D4D14" w:rsidRDefault="00AA117B">
            <w:pPr>
              <w:keepNext/>
              <w:jc w:val="center"/>
            </w:pPr>
            <w:r>
              <w:t>10</w:t>
            </w:r>
          </w:p>
        </w:tc>
      </w:tr>
    </w:tbl>
    <w:p w14:paraId="053FD35A"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60761535"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C9BE721" w14:textId="77777777" w:rsidR="001D4D14" w:rsidRDefault="00AA117B">
            <w:r>
              <w:t>Nosilec predmeta/</w:t>
            </w:r>
            <w:proofErr w:type="spellStart"/>
            <w:r>
              <w:t>Lecturer</w:t>
            </w:r>
            <w:proofErr w:type="spellEnd"/>
            <w:r>
              <w:t>:</w:t>
            </w:r>
          </w:p>
        </w:tc>
        <w:tc>
          <w:tcPr>
            <w:tcW w:w="3400" w:type="pct"/>
          </w:tcPr>
          <w:p w14:paraId="03FEC91D"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Andrej Gosar            </w:t>
            </w:r>
          </w:p>
        </w:tc>
      </w:tr>
    </w:tbl>
    <w:p w14:paraId="2D186A85"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3E9F83D0"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CBB491C" w14:textId="77777777" w:rsidR="001D4D14" w:rsidRDefault="00AA117B">
            <w:r>
              <w:t>Izvajalci predavanj:</w:t>
            </w:r>
          </w:p>
        </w:tc>
        <w:tc>
          <w:tcPr>
            <w:tcW w:w="3400" w:type="pct"/>
          </w:tcPr>
          <w:p w14:paraId="57F07403"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Andrej Gosar                </w:t>
            </w:r>
          </w:p>
        </w:tc>
      </w:tr>
      <w:tr w:rsidR="001D4D14" w14:paraId="1ACD5359"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8908B8C" w14:textId="77777777" w:rsidR="001D4D14" w:rsidRDefault="00AA117B">
            <w:r>
              <w:t>Izvajalci seminarjev:</w:t>
            </w:r>
          </w:p>
        </w:tc>
        <w:tc>
          <w:tcPr>
            <w:tcW w:w="3400" w:type="pct"/>
          </w:tcPr>
          <w:p w14:paraId="2C462A31"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51399669"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20343FD" w14:textId="77777777" w:rsidR="001D4D14" w:rsidRDefault="00AA117B">
            <w:r>
              <w:t>Izvajalci vaj:</w:t>
            </w:r>
          </w:p>
        </w:tc>
        <w:tc>
          <w:tcPr>
            <w:tcW w:w="3400" w:type="pct"/>
          </w:tcPr>
          <w:p w14:paraId="625425C3"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441D10B1"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94C1B8E" w14:textId="77777777" w:rsidR="001D4D14" w:rsidRDefault="00AA117B">
            <w:r>
              <w:t>Izvajalci kliničnih vaj:</w:t>
            </w:r>
          </w:p>
        </w:tc>
        <w:tc>
          <w:tcPr>
            <w:tcW w:w="3400" w:type="pct"/>
          </w:tcPr>
          <w:p w14:paraId="67C9CF28"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1917EADB"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A162401" w14:textId="77777777" w:rsidR="001D4D14" w:rsidRDefault="00AA117B">
            <w:r>
              <w:t>Izvajalci drugih oblik:</w:t>
            </w:r>
          </w:p>
        </w:tc>
        <w:tc>
          <w:tcPr>
            <w:tcW w:w="3400" w:type="pct"/>
          </w:tcPr>
          <w:p w14:paraId="2E6FFBB4"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2B029F7E"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5998B75" w14:textId="77777777" w:rsidR="001D4D14" w:rsidRDefault="00AA117B">
            <w:r>
              <w:t>Izvajalci praktičnega usposabljanja:</w:t>
            </w:r>
          </w:p>
        </w:tc>
        <w:tc>
          <w:tcPr>
            <w:tcW w:w="3400" w:type="pct"/>
          </w:tcPr>
          <w:p w14:paraId="2E87CE50"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1EAD62BE"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66FDD14F"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CB1CED0"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4C57FFD1"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3253C27B"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04F9334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258A90C" w14:textId="77777777" w:rsidR="001D4D14" w:rsidRDefault="00AA117B">
            <w:r>
              <w:t>Jeziki/</w:t>
            </w:r>
            <w:proofErr w:type="spellStart"/>
            <w:r>
              <w:t>Languages</w:t>
            </w:r>
            <w:proofErr w:type="spellEnd"/>
            <w:r>
              <w:t>:</w:t>
            </w:r>
          </w:p>
        </w:tc>
        <w:tc>
          <w:tcPr>
            <w:tcW w:w="1600" w:type="pct"/>
          </w:tcPr>
          <w:p w14:paraId="2E5A0C53"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4F979342"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076DD28C"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730FEA3" w14:textId="77777777" w:rsidR="001D4D14" w:rsidRDefault="001D4D14"/>
        </w:tc>
        <w:tc>
          <w:tcPr>
            <w:tcW w:w="1600" w:type="pct"/>
          </w:tcPr>
          <w:p w14:paraId="5DA596DE"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3499B2D1"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1B32F770"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3F7D82D9"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0D4B4E78" w14:textId="77777777" w:rsidR="001D4D14" w:rsidRDefault="00AA117B">
            <w:r>
              <w:t>Pogoji za vključitev v delo oz. za opravljanje študijskih obveznosti:</w:t>
            </w:r>
          </w:p>
        </w:tc>
        <w:tc>
          <w:tcPr>
            <w:tcW w:w="2500" w:type="pct"/>
          </w:tcPr>
          <w:p w14:paraId="1D0E0FB6" w14:textId="77777777" w:rsidR="001D4D14" w:rsidRDefault="00AA117B">
            <w:proofErr w:type="spellStart"/>
            <w:r>
              <w:t>Prerequisites</w:t>
            </w:r>
            <w:proofErr w:type="spellEnd"/>
            <w:r>
              <w:t>:</w:t>
            </w:r>
          </w:p>
        </w:tc>
      </w:tr>
      <w:tr w:rsidR="001D4D14" w14:paraId="054826CB" w14:textId="77777777">
        <w:tc>
          <w:tcPr>
            <w:tcW w:w="0" w:type="auto"/>
          </w:tcPr>
          <w:p w14:paraId="4D118E7B" w14:textId="77777777" w:rsidR="001D4D14" w:rsidRDefault="00AA117B">
            <w:r>
              <w:t>Ni posebnih pogojev.</w:t>
            </w:r>
          </w:p>
        </w:tc>
        <w:tc>
          <w:tcPr>
            <w:tcW w:w="0" w:type="auto"/>
          </w:tcPr>
          <w:p w14:paraId="3593E1BF" w14:textId="77777777" w:rsidR="001D4D14" w:rsidRDefault="00AA117B">
            <w:r>
              <w:t xml:space="preserve">No </w:t>
            </w:r>
            <w:proofErr w:type="spellStart"/>
            <w:r>
              <w:t>special</w:t>
            </w:r>
            <w:proofErr w:type="spellEnd"/>
            <w:r>
              <w:t xml:space="preserve"> </w:t>
            </w:r>
            <w:proofErr w:type="spellStart"/>
            <w:r>
              <w:t>conditions</w:t>
            </w:r>
            <w:proofErr w:type="spellEnd"/>
            <w:r>
              <w:t>.</w:t>
            </w:r>
          </w:p>
        </w:tc>
      </w:tr>
    </w:tbl>
    <w:p w14:paraId="3C04FB62"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7CEC9C08"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262CBCF0" w14:textId="77777777" w:rsidR="001D4D14" w:rsidRDefault="00AA117B">
            <w:r>
              <w:t>Vsebina:</w:t>
            </w:r>
          </w:p>
        </w:tc>
        <w:tc>
          <w:tcPr>
            <w:tcW w:w="2500" w:type="pct"/>
          </w:tcPr>
          <w:p w14:paraId="1D5910F7"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652F2A52" w14:textId="77777777">
        <w:tc>
          <w:tcPr>
            <w:tcW w:w="0" w:type="auto"/>
          </w:tcPr>
          <w:p w14:paraId="1C2AE9FA" w14:textId="77777777" w:rsidR="001D4D14" w:rsidRDefault="00AA117B">
            <w:r>
              <w:t xml:space="preserve">- Opazovanje potresov: vrste potresov, mehanizmi nastajanja potresov, teorija prožnega odskoka, potresni valovi, delovanje seizmometra, </w:t>
            </w:r>
            <w:proofErr w:type="spellStart"/>
            <w:r>
              <w:t>akcelerometra</w:t>
            </w:r>
            <w:proofErr w:type="spellEnd"/>
            <w:r>
              <w:t xml:space="preserve"> in seizmografa, mreže potresnih opazovalnic</w:t>
            </w:r>
          </w:p>
          <w:p w14:paraId="355ED418" w14:textId="77777777" w:rsidR="001D4D14" w:rsidRDefault="00AA117B">
            <w:r>
              <w:t>- Opredeljevanje potresnih parametrov: analiza seizmogramov in</w:t>
            </w:r>
            <w:r>
              <w:t xml:space="preserve"> </w:t>
            </w:r>
            <w:proofErr w:type="spellStart"/>
            <w:r>
              <w:t>akcelerogramov</w:t>
            </w:r>
            <w:proofErr w:type="spellEnd"/>
            <w:r>
              <w:t xml:space="preserve">, seizmološke faze, lociranje lokalnih in regionalnih potresov, </w:t>
            </w:r>
            <w:proofErr w:type="spellStart"/>
            <w:r>
              <w:t>teleseizmi</w:t>
            </w:r>
            <w:proofErr w:type="spellEnd"/>
            <w:r>
              <w:t xml:space="preserve">, poti seizmičnih valov skozi notranjost Zemlje in </w:t>
            </w:r>
            <w:proofErr w:type="spellStart"/>
            <w:r>
              <w:lastRenderedPageBreak/>
              <w:t>hodohrone</w:t>
            </w:r>
            <w:proofErr w:type="spellEnd"/>
            <w:r>
              <w:t xml:space="preserve">, metode </w:t>
            </w:r>
            <w:proofErr w:type="spellStart"/>
            <w:r>
              <w:t>relociranja</w:t>
            </w:r>
            <w:proofErr w:type="spellEnd"/>
            <w:r>
              <w:t xml:space="preserve"> potresov, različne magnitude potresov, sproščena energija, intenziteta potresa, </w:t>
            </w:r>
            <w:proofErr w:type="spellStart"/>
            <w:r>
              <w:t>makros</w:t>
            </w:r>
            <w:r>
              <w:t>eizmika</w:t>
            </w:r>
            <w:proofErr w:type="spellEnd"/>
            <w:r>
              <w:t>, potresne lestvice, seizmološki bilteni, digitalna analiza seizmičnih signalov, avtomatsko opredeljevanje potresnih parametrov</w:t>
            </w:r>
          </w:p>
          <w:p w14:paraId="11FB6002" w14:textId="77777777" w:rsidR="001D4D14" w:rsidRDefault="00AA117B">
            <w:r>
              <w:t>- Seizmičnost: katalogi potresov in njihova analiza, prostorska in časovna porazdelitev potresov, odvisnost frekvence pot</w:t>
            </w:r>
            <w:r>
              <w:t xml:space="preserve">resov od magnitude-Gutenberg-Richterjev zakon, </w:t>
            </w:r>
            <w:proofErr w:type="spellStart"/>
            <w:r>
              <w:t>popotresi</w:t>
            </w:r>
            <w:proofErr w:type="spellEnd"/>
            <w:r>
              <w:t xml:space="preserve">, časovna porazdelitev </w:t>
            </w:r>
            <w:proofErr w:type="spellStart"/>
            <w:r>
              <w:t>popotresov-Omorijev</w:t>
            </w:r>
            <w:proofErr w:type="spellEnd"/>
            <w:r>
              <w:t xml:space="preserve"> zakon, </w:t>
            </w:r>
            <w:proofErr w:type="spellStart"/>
            <w:r>
              <w:t>predpotresi</w:t>
            </w:r>
            <w:proofErr w:type="spellEnd"/>
            <w:r>
              <w:t>, potresni roji, vloga mednarodnih seizmoloških centrov</w:t>
            </w:r>
          </w:p>
          <w:p w14:paraId="739EE48C" w14:textId="77777777" w:rsidR="001D4D14" w:rsidRDefault="00AA117B">
            <w:r>
              <w:t xml:space="preserve">- </w:t>
            </w:r>
            <w:proofErr w:type="spellStart"/>
            <w:r>
              <w:t>Seizmotektonika</w:t>
            </w:r>
            <w:proofErr w:type="spellEnd"/>
            <w:r>
              <w:t>: seizmičnost in tektonika plošč, žariščni mehanizem potresa, meto</w:t>
            </w:r>
            <w:r>
              <w:t xml:space="preserve">de določevanja žariščnih mehanizmov, metode raziskav </w:t>
            </w:r>
            <w:proofErr w:type="spellStart"/>
            <w:r>
              <w:t>seizmogenih</w:t>
            </w:r>
            <w:proofErr w:type="spellEnd"/>
            <w:r>
              <w:t xml:space="preserve"> prelomov, dolžina pretrga, premik ob prelomu,</w:t>
            </w:r>
          </w:p>
          <w:p w14:paraId="31B2B510" w14:textId="77777777" w:rsidR="001D4D14" w:rsidRDefault="00AA117B">
            <w:proofErr w:type="spellStart"/>
            <w:r>
              <w:t>seizmotektonski</w:t>
            </w:r>
            <w:proofErr w:type="spellEnd"/>
            <w:r>
              <w:t xml:space="preserve"> modeli</w:t>
            </w:r>
          </w:p>
          <w:p w14:paraId="2FD8F75D" w14:textId="77777777" w:rsidR="001D4D14" w:rsidRDefault="00AA117B">
            <w:r>
              <w:t xml:space="preserve">- Potresi in notranja zgradba Zemlje: model zgradbe notranjosti Zemlje in seizmične hitrosti, hitrostne diskontinuitete, seizmična tomografija, analiza površinskih valov, analiza </w:t>
            </w:r>
            <w:proofErr w:type="spellStart"/>
            <w:r>
              <w:t>teleseizmov</w:t>
            </w:r>
            <w:proofErr w:type="spellEnd"/>
          </w:p>
          <w:p w14:paraId="31966861" w14:textId="77777777" w:rsidR="001D4D14" w:rsidRDefault="00AA117B">
            <w:r>
              <w:t>- Seizmičnost Slovenije: opazovanje potresov v Sloveniji, karte s</w:t>
            </w:r>
            <w:r>
              <w:t xml:space="preserve">eizmičnosti, močnejši potresi, </w:t>
            </w:r>
            <w:proofErr w:type="spellStart"/>
            <w:r>
              <w:t>seizmotektonske</w:t>
            </w:r>
            <w:proofErr w:type="spellEnd"/>
            <w:r>
              <w:t xml:space="preserve"> značilnosti, karte potresne nevarnost.</w:t>
            </w:r>
          </w:p>
          <w:p w14:paraId="722F108D" w14:textId="77777777" w:rsidR="001D4D14" w:rsidRDefault="00AA117B">
            <w:r>
              <w:t>- Potresna nevarnost: verjetnostne in deterministične metode ocenjevanja potresne nevarnosti, modeli seizmičnih izborov, karte potresne nevarnosti (karte projektnega posp</w:t>
            </w:r>
            <w:r>
              <w:t>eška tal in karte intenzitete), potresna ogroženost</w:t>
            </w:r>
          </w:p>
          <w:p w14:paraId="129ADDB9" w14:textId="77777777" w:rsidR="001D4D14" w:rsidRDefault="00AA117B">
            <w:r>
              <w:t>- Vplivi tal na učinke potresov: inženirska seizmologija, vpliv geološke zgradbe na potresno nihanje tal in metode raziskav (instrumentalne, numerične, empirične), metoda referenčne točke, metoda spektral</w:t>
            </w:r>
            <w:r>
              <w:t xml:space="preserve">nega razmerja, 1D in 2D modeliranje, metoda </w:t>
            </w:r>
            <w:proofErr w:type="spellStart"/>
            <w:r>
              <w:t>mikrotremorjev</w:t>
            </w:r>
            <w:proofErr w:type="spellEnd"/>
            <w:r>
              <w:t xml:space="preserve">, potresna </w:t>
            </w:r>
            <w:proofErr w:type="spellStart"/>
            <w:r>
              <w:t>mikrorajonizacija</w:t>
            </w:r>
            <w:proofErr w:type="spellEnd"/>
            <w:r>
              <w:t xml:space="preserve">, klasifikacija tal, standard </w:t>
            </w:r>
            <w:proofErr w:type="spellStart"/>
            <w:r>
              <w:t>Eurocode</w:t>
            </w:r>
            <w:proofErr w:type="spellEnd"/>
            <w:r>
              <w:t xml:space="preserve"> 8, interakcija med tlemi in objekti, likvefakcija, učinki potresov na naravno okolje, </w:t>
            </w:r>
            <w:proofErr w:type="spellStart"/>
            <w:r>
              <w:t>tsunamiji</w:t>
            </w:r>
            <w:proofErr w:type="spellEnd"/>
          </w:p>
          <w:p w14:paraId="5A38B648" w14:textId="77777777" w:rsidR="001D4D14" w:rsidRDefault="00AA117B">
            <w:r>
              <w:t>- Seizmičnost Evropsko-Sredozemskeg</w:t>
            </w:r>
            <w:r>
              <w:t xml:space="preserve">a prostora: karte seizmičnosti in </w:t>
            </w:r>
            <w:proofErr w:type="spellStart"/>
            <w:r>
              <w:t>seizmotektonske</w:t>
            </w:r>
            <w:proofErr w:type="spellEnd"/>
            <w:r>
              <w:t xml:space="preserve"> karte, močnejši potresi, opazovanje potresov, potresna nevarnost</w:t>
            </w:r>
          </w:p>
          <w:p w14:paraId="4CB5CB36" w14:textId="77777777" w:rsidR="001D4D14" w:rsidRDefault="00AA117B">
            <w:r>
              <w:t xml:space="preserve">- </w:t>
            </w:r>
            <w:proofErr w:type="spellStart"/>
            <w:r>
              <w:t>Paleoseizmologija</w:t>
            </w:r>
            <w:proofErr w:type="spellEnd"/>
            <w:r>
              <w:t xml:space="preserve">, </w:t>
            </w:r>
            <w:proofErr w:type="spellStart"/>
            <w:r>
              <w:t>paleoseizmični</w:t>
            </w:r>
            <w:proofErr w:type="spellEnd"/>
            <w:r>
              <w:t xml:space="preserve"> indikatorji, </w:t>
            </w:r>
            <w:proofErr w:type="spellStart"/>
            <w:r>
              <w:t>paleoseizmološke</w:t>
            </w:r>
            <w:proofErr w:type="spellEnd"/>
            <w:r>
              <w:t xml:space="preserve"> metode raziskav,</w:t>
            </w:r>
          </w:p>
          <w:p w14:paraId="7541B566" w14:textId="77777777" w:rsidR="001D4D14" w:rsidRDefault="00AA117B">
            <w:r>
              <w:t>- Potresno inženirstvo</w:t>
            </w:r>
          </w:p>
        </w:tc>
        <w:tc>
          <w:tcPr>
            <w:tcW w:w="0" w:type="auto"/>
          </w:tcPr>
          <w:p w14:paraId="74D901A3" w14:textId="77777777" w:rsidR="001D4D14" w:rsidRDefault="00AA117B">
            <w:r>
              <w:lastRenderedPageBreak/>
              <w:t xml:space="preserve">- Monitoring </w:t>
            </w:r>
            <w:proofErr w:type="spellStart"/>
            <w:r>
              <w:t>of</w:t>
            </w:r>
            <w:proofErr w:type="spellEnd"/>
            <w:r>
              <w:t xml:space="preserve"> </w:t>
            </w:r>
            <w:proofErr w:type="spellStart"/>
            <w:r>
              <w:t>earthquakes</w:t>
            </w:r>
            <w:proofErr w:type="spellEnd"/>
            <w:r>
              <w:t xml:space="preserve">: </w:t>
            </w:r>
            <w:proofErr w:type="spellStart"/>
            <w:r>
              <w:t>earthq</w:t>
            </w:r>
            <w:r>
              <w:t>uake</w:t>
            </w:r>
            <w:proofErr w:type="spellEnd"/>
            <w:r>
              <w:t xml:space="preserve"> </w:t>
            </w:r>
            <w:proofErr w:type="spellStart"/>
            <w:r>
              <w:t>types</w:t>
            </w:r>
            <w:proofErr w:type="spellEnd"/>
            <w:r>
              <w:t xml:space="preserve">, </w:t>
            </w:r>
            <w:proofErr w:type="spellStart"/>
            <w:r>
              <w:t>source</w:t>
            </w:r>
            <w:proofErr w:type="spellEnd"/>
            <w:r>
              <w:t xml:space="preserve"> </w:t>
            </w:r>
            <w:proofErr w:type="spellStart"/>
            <w:r>
              <w:t>mechanisms</w:t>
            </w:r>
            <w:proofErr w:type="spellEnd"/>
            <w:r>
              <w:t xml:space="preserve">, </w:t>
            </w:r>
            <w:proofErr w:type="spellStart"/>
            <w:r>
              <w:t>elastic</w:t>
            </w:r>
            <w:proofErr w:type="spellEnd"/>
            <w:r>
              <w:t xml:space="preserve"> </w:t>
            </w:r>
            <w:proofErr w:type="spellStart"/>
            <w:r>
              <w:t>rebound</w:t>
            </w:r>
            <w:proofErr w:type="spellEnd"/>
            <w:r>
              <w:t xml:space="preserve"> </w:t>
            </w:r>
            <w:proofErr w:type="spellStart"/>
            <w:r>
              <w:t>theory</w:t>
            </w:r>
            <w:proofErr w:type="spellEnd"/>
            <w:r>
              <w:t xml:space="preserve">, </w:t>
            </w:r>
            <w:proofErr w:type="spellStart"/>
            <w:r>
              <w:t>seismic</w:t>
            </w:r>
            <w:proofErr w:type="spellEnd"/>
            <w:r>
              <w:t xml:space="preserve"> </w:t>
            </w:r>
            <w:proofErr w:type="spellStart"/>
            <w:r>
              <w:t>waves</w:t>
            </w:r>
            <w:proofErr w:type="spellEnd"/>
            <w:r>
              <w:t xml:space="preserve">, </w:t>
            </w:r>
            <w:proofErr w:type="spellStart"/>
            <w:r>
              <w:t>seismometer</w:t>
            </w:r>
            <w:proofErr w:type="spellEnd"/>
            <w:r>
              <w:t xml:space="preserve">, </w:t>
            </w:r>
            <w:proofErr w:type="spellStart"/>
            <w:r>
              <w:t>accelerometer</w:t>
            </w:r>
            <w:proofErr w:type="spellEnd"/>
            <w:r>
              <w:t xml:space="preserve"> </w:t>
            </w:r>
            <w:proofErr w:type="spellStart"/>
            <w:r>
              <w:t>and</w:t>
            </w:r>
            <w:proofErr w:type="spellEnd"/>
            <w:r>
              <w:t xml:space="preserve"> </w:t>
            </w:r>
            <w:proofErr w:type="spellStart"/>
            <w:r>
              <w:t>seismograph</w:t>
            </w:r>
            <w:proofErr w:type="spellEnd"/>
            <w:r>
              <w:t xml:space="preserve"> – </w:t>
            </w:r>
            <w:proofErr w:type="spellStart"/>
            <w:r>
              <w:t>principles</w:t>
            </w:r>
            <w:proofErr w:type="spellEnd"/>
            <w:r>
              <w:t xml:space="preserve"> </w:t>
            </w:r>
            <w:proofErr w:type="spellStart"/>
            <w:r>
              <w:t>of</w:t>
            </w:r>
            <w:proofErr w:type="spellEnd"/>
            <w:r>
              <w:t xml:space="preserve"> </w:t>
            </w:r>
            <w:proofErr w:type="spellStart"/>
            <w:r>
              <w:t>operation</w:t>
            </w:r>
            <w:proofErr w:type="spellEnd"/>
            <w:r>
              <w:t xml:space="preserve">, </w:t>
            </w:r>
            <w:proofErr w:type="spellStart"/>
            <w:r>
              <w:t>seismological</w:t>
            </w:r>
            <w:proofErr w:type="spellEnd"/>
            <w:r>
              <w:t xml:space="preserve"> </w:t>
            </w:r>
            <w:proofErr w:type="spellStart"/>
            <w:r>
              <w:t>networks</w:t>
            </w:r>
            <w:proofErr w:type="spellEnd"/>
            <w:r>
              <w:t>.</w:t>
            </w:r>
          </w:p>
          <w:p w14:paraId="4420C685" w14:textId="77777777" w:rsidR="001D4D14" w:rsidRDefault="00AA117B">
            <w:r>
              <w:t xml:space="preserve">- </w:t>
            </w:r>
            <w:proofErr w:type="spellStart"/>
            <w:r>
              <w:t>Determination</w:t>
            </w:r>
            <w:proofErr w:type="spellEnd"/>
            <w:r>
              <w:t xml:space="preserve"> </w:t>
            </w:r>
            <w:proofErr w:type="spellStart"/>
            <w:r>
              <w:t>of</w:t>
            </w:r>
            <w:proofErr w:type="spellEnd"/>
            <w:r>
              <w:t xml:space="preserve"> </w:t>
            </w:r>
            <w:proofErr w:type="spellStart"/>
            <w:r>
              <w:t>earthquake</w:t>
            </w:r>
            <w:proofErr w:type="spellEnd"/>
            <w:r>
              <w:t xml:space="preserve"> </w:t>
            </w:r>
            <w:proofErr w:type="spellStart"/>
            <w:r>
              <w:t>parameters</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seismograms</w:t>
            </w:r>
            <w:proofErr w:type="spellEnd"/>
            <w:r>
              <w:t xml:space="preserve"> </w:t>
            </w:r>
            <w:proofErr w:type="spellStart"/>
            <w:r>
              <w:t>and</w:t>
            </w:r>
            <w:proofErr w:type="spellEnd"/>
            <w:r>
              <w:t xml:space="preserve"> </w:t>
            </w:r>
            <w:proofErr w:type="spellStart"/>
            <w:r>
              <w:t>accelerograms</w:t>
            </w:r>
            <w:proofErr w:type="spellEnd"/>
            <w:r>
              <w:t xml:space="preserve">, </w:t>
            </w:r>
            <w:proofErr w:type="spellStart"/>
            <w:r>
              <w:t>seismol</w:t>
            </w:r>
            <w:r>
              <w:t>ogical</w:t>
            </w:r>
            <w:proofErr w:type="spellEnd"/>
            <w:r>
              <w:t xml:space="preserve"> </w:t>
            </w:r>
            <w:proofErr w:type="spellStart"/>
            <w:r>
              <w:t>phases</w:t>
            </w:r>
            <w:proofErr w:type="spellEnd"/>
            <w:r>
              <w:t xml:space="preserve">, </w:t>
            </w:r>
            <w:proofErr w:type="spellStart"/>
            <w:r>
              <w:t>location</w:t>
            </w:r>
            <w:proofErr w:type="spellEnd"/>
            <w:r>
              <w:t xml:space="preserve"> </w:t>
            </w:r>
            <w:proofErr w:type="spellStart"/>
            <w:r>
              <w:t>of</w:t>
            </w:r>
            <w:proofErr w:type="spellEnd"/>
            <w:r>
              <w:t xml:space="preserve"> </w:t>
            </w:r>
            <w:proofErr w:type="spellStart"/>
            <w:r>
              <w:t>local</w:t>
            </w:r>
            <w:proofErr w:type="spellEnd"/>
            <w:r>
              <w:t xml:space="preserve"> </w:t>
            </w:r>
            <w:proofErr w:type="spellStart"/>
            <w:r>
              <w:t>and</w:t>
            </w:r>
            <w:proofErr w:type="spellEnd"/>
            <w:r>
              <w:t xml:space="preserve"> </w:t>
            </w:r>
            <w:proofErr w:type="spellStart"/>
            <w:r>
              <w:t>regional</w:t>
            </w:r>
            <w:proofErr w:type="spellEnd"/>
            <w:r>
              <w:t xml:space="preserve"> </w:t>
            </w:r>
            <w:proofErr w:type="spellStart"/>
            <w:r>
              <w:t>earthquakes</w:t>
            </w:r>
            <w:proofErr w:type="spellEnd"/>
            <w:r>
              <w:t xml:space="preserve">, </w:t>
            </w:r>
            <w:proofErr w:type="spellStart"/>
            <w:r>
              <w:t>teleseisms</w:t>
            </w:r>
            <w:proofErr w:type="spellEnd"/>
            <w:r>
              <w:t xml:space="preserve">, </w:t>
            </w:r>
            <w:proofErr w:type="spellStart"/>
            <w:r>
              <w:t>raypaths</w:t>
            </w:r>
            <w:proofErr w:type="spellEnd"/>
            <w:r>
              <w:t xml:space="preserve"> </w:t>
            </w:r>
            <w:proofErr w:type="spellStart"/>
            <w:r>
              <w:t>through</w:t>
            </w:r>
            <w:proofErr w:type="spellEnd"/>
            <w:r>
              <w:t xml:space="preserve"> </w:t>
            </w:r>
            <w:proofErr w:type="spellStart"/>
            <w:r>
              <w:t>the</w:t>
            </w:r>
            <w:proofErr w:type="spellEnd"/>
            <w:r>
              <w:t xml:space="preserve"> </w:t>
            </w:r>
            <w:proofErr w:type="spellStart"/>
            <w:r>
              <w:t>Earth's</w:t>
            </w:r>
            <w:proofErr w:type="spellEnd"/>
            <w:r>
              <w:t xml:space="preserve"> </w:t>
            </w:r>
            <w:proofErr w:type="spellStart"/>
            <w:r>
              <w:t>interiors</w:t>
            </w:r>
            <w:proofErr w:type="spellEnd"/>
            <w:r>
              <w:t xml:space="preserve"> </w:t>
            </w:r>
            <w:proofErr w:type="spellStart"/>
            <w:r>
              <w:t>and</w:t>
            </w:r>
            <w:proofErr w:type="spellEnd"/>
            <w:r>
              <w:t xml:space="preserve"> </w:t>
            </w:r>
            <w:proofErr w:type="spellStart"/>
            <w:r>
              <w:t>traveltime</w:t>
            </w:r>
            <w:proofErr w:type="spellEnd"/>
            <w:r>
              <w:t xml:space="preserve"> </w:t>
            </w:r>
            <w:proofErr w:type="spellStart"/>
            <w:r>
              <w:t>curves</w:t>
            </w:r>
            <w:proofErr w:type="spellEnd"/>
            <w:r>
              <w:t xml:space="preserve">, </w:t>
            </w:r>
            <w:proofErr w:type="spellStart"/>
            <w:r>
              <w:t>relocation</w:t>
            </w:r>
            <w:proofErr w:type="spellEnd"/>
            <w:r>
              <w:t xml:space="preserve"> </w:t>
            </w:r>
            <w:proofErr w:type="spellStart"/>
            <w:r>
              <w:t>methods</w:t>
            </w:r>
            <w:proofErr w:type="spellEnd"/>
            <w:r>
              <w:t xml:space="preserve">, </w:t>
            </w:r>
            <w:proofErr w:type="spellStart"/>
            <w:r>
              <w:t>earthquake</w:t>
            </w:r>
            <w:proofErr w:type="spellEnd"/>
            <w:r>
              <w:t xml:space="preserve"> </w:t>
            </w:r>
            <w:proofErr w:type="spellStart"/>
            <w:r>
              <w:lastRenderedPageBreak/>
              <w:t>magnitudes</w:t>
            </w:r>
            <w:proofErr w:type="spellEnd"/>
            <w:r>
              <w:t xml:space="preserve">, </w:t>
            </w:r>
            <w:proofErr w:type="spellStart"/>
            <w:r>
              <w:t>energy</w:t>
            </w:r>
            <w:proofErr w:type="spellEnd"/>
            <w:r>
              <w:t xml:space="preserve"> </w:t>
            </w:r>
            <w:proofErr w:type="spellStart"/>
            <w:r>
              <w:t>of</w:t>
            </w:r>
            <w:proofErr w:type="spellEnd"/>
            <w:r>
              <w:t xml:space="preserve"> </w:t>
            </w:r>
            <w:proofErr w:type="spellStart"/>
            <w:r>
              <w:t>earthquakes</w:t>
            </w:r>
            <w:proofErr w:type="spellEnd"/>
            <w:r>
              <w:t xml:space="preserve">, </w:t>
            </w:r>
            <w:proofErr w:type="spellStart"/>
            <w:r>
              <w:t>intensity</w:t>
            </w:r>
            <w:proofErr w:type="spellEnd"/>
            <w:r>
              <w:t xml:space="preserve">, </w:t>
            </w:r>
            <w:proofErr w:type="spellStart"/>
            <w:r>
              <w:t>macrosesimic</w:t>
            </w:r>
            <w:proofErr w:type="spellEnd"/>
            <w:r>
              <w:t xml:space="preserve"> </w:t>
            </w:r>
            <w:proofErr w:type="spellStart"/>
            <w:r>
              <w:t>investigations</w:t>
            </w:r>
            <w:proofErr w:type="spellEnd"/>
            <w:r>
              <w:t xml:space="preserve">, </w:t>
            </w:r>
            <w:proofErr w:type="spellStart"/>
            <w:r>
              <w:t>intensity</w:t>
            </w:r>
            <w:proofErr w:type="spellEnd"/>
            <w:r>
              <w:t xml:space="preserve"> </w:t>
            </w:r>
            <w:proofErr w:type="spellStart"/>
            <w:r>
              <w:t>grades</w:t>
            </w:r>
            <w:proofErr w:type="spellEnd"/>
            <w:r>
              <w:t>,</w:t>
            </w:r>
            <w:r>
              <w:t xml:space="preserve"> </w:t>
            </w:r>
            <w:proofErr w:type="spellStart"/>
            <w:r>
              <w:t>seismological</w:t>
            </w:r>
            <w:proofErr w:type="spellEnd"/>
            <w:r>
              <w:t xml:space="preserve"> </w:t>
            </w:r>
            <w:proofErr w:type="spellStart"/>
            <w:r>
              <w:t>bulletins</w:t>
            </w:r>
            <w:proofErr w:type="spellEnd"/>
            <w:r>
              <w:t xml:space="preserve">, </w:t>
            </w:r>
            <w:proofErr w:type="spellStart"/>
            <w:r>
              <w:t>digital</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seismic</w:t>
            </w:r>
            <w:proofErr w:type="spellEnd"/>
            <w:r>
              <w:t xml:space="preserve"> </w:t>
            </w:r>
            <w:proofErr w:type="spellStart"/>
            <w:r>
              <w:t>signals</w:t>
            </w:r>
            <w:proofErr w:type="spellEnd"/>
            <w:r>
              <w:t xml:space="preserve">, </w:t>
            </w:r>
            <w:proofErr w:type="spellStart"/>
            <w:r>
              <w:t>automatic</w:t>
            </w:r>
            <w:proofErr w:type="spellEnd"/>
            <w:r>
              <w:t xml:space="preserve"> </w:t>
            </w:r>
            <w:proofErr w:type="spellStart"/>
            <w:r>
              <w:t>determination</w:t>
            </w:r>
            <w:proofErr w:type="spellEnd"/>
            <w:r>
              <w:t xml:space="preserve"> </w:t>
            </w:r>
            <w:proofErr w:type="spellStart"/>
            <w:r>
              <w:t>of</w:t>
            </w:r>
            <w:proofErr w:type="spellEnd"/>
            <w:r>
              <w:t xml:space="preserve"> </w:t>
            </w:r>
            <w:proofErr w:type="spellStart"/>
            <w:r>
              <w:t>earthquake</w:t>
            </w:r>
            <w:proofErr w:type="spellEnd"/>
            <w:r>
              <w:t xml:space="preserve"> </w:t>
            </w:r>
            <w:proofErr w:type="spellStart"/>
            <w:r>
              <w:t>parameters</w:t>
            </w:r>
            <w:proofErr w:type="spellEnd"/>
            <w:r>
              <w:t>.</w:t>
            </w:r>
          </w:p>
          <w:p w14:paraId="386CC358" w14:textId="77777777" w:rsidR="001D4D14" w:rsidRDefault="00AA117B">
            <w:r>
              <w:t>-</w:t>
            </w:r>
            <w:proofErr w:type="spellStart"/>
            <w:r>
              <w:t>Seismicity</w:t>
            </w:r>
            <w:proofErr w:type="spellEnd"/>
            <w:r>
              <w:t xml:space="preserve">: </w:t>
            </w:r>
            <w:proofErr w:type="spellStart"/>
            <w:r>
              <w:t>earthquake</w:t>
            </w:r>
            <w:proofErr w:type="spellEnd"/>
            <w:r>
              <w:t xml:space="preserve"> </w:t>
            </w:r>
            <w:proofErr w:type="spellStart"/>
            <w:r>
              <w:t>catalogues</w:t>
            </w:r>
            <w:proofErr w:type="spellEnd"/>
            <w:r>
              <w:t xml:space="preserve"> </w:t>
            </w:r>
            <w:proofErr w:type="spellStart"/>
            <w:r>
              <w:t>and</w:t>
            </w:r>
            <w:proofErr w:type="spellEnd"/>
            <w:r>
              <w:t xml:space="preserve"> </w:t>
            </w:r>
            <w:proofErr w:type="spellStart"/>
            <w:r>
              <w:t>their</w:t>
            </w:r>
            <w:proofErr w:type="spellEnd"/>
            <w:r>
              <w:t xml:space="preserve"> </w:t>
            </w:r>
            <w:proofErr w:type="spellStart"/>
            <w:r>
              <w:t>analysis</w:t>
            </w:r>
            <w:proofErr w:type="spellEnd"/>
            <w:r>
              <w:t xml:space="preserve">, </w:t>
            </w:r>
            <w:proofErr w:type="spellStart"/>
            <w:r>
              <w:t>spatial</w:t>
            </w:r>
            <w:proofErr w:type="spellEnd"/>
            <w:r>
              <w:t xml:space="preserve"> </w:t>
            </w:r>
            <w:proofErr w:type="spellStart"/>
            <w:r>
              <w:t>and</w:t>
            </w:r>
            <w:proofErr w:type="spellEnd"/>
            <w:r>
              <w:t xml:space="preserve"> </w:t>
            </w:r>
            <w:proofErr w:type="spellStart"/>
            <w:r>
              <w:t>temporal</w:t>
            </w:r>
            <w:proofErr w:type="spellEnd"/>
            <w:r>
              <w:t xml:space="preserve"> </w:t>
            </w:r>
            <w:proofErr w:type="spellStart"/>
            <w:r>
              <w:t>distribution</w:t>
            </w:r>
            <w:proofErr w:type="spellEnd"/>
            <w:r>
              <w:t xml:space="preserve"> </w:t>
            </w:r>
            <w:proofErr w:type="spellStart"/>
            <w:r>
              <w:t>of</w:t>
            </w:r>
            <w:proofErr w:type="spellEnd"/>
            <w:r>
              <w:t xml:space="preserve"> </w:t>
            </w:r>
            <w:proofErr w:type="spellStart"/>
            <w:r>
              <w:t>earthquakes</w:t>
            </w:r>
            <w:proofErr w:type="spellEnd"/>
            <w:r>
              <w:t>, magnitude-</w:t>
            </w:r>
            <w:proofErr w:type="spellStart"/>
            <w:r>
              <w:t>frequency</w:t>
            </w:r>
            <w:proofErr w:type="spellEnd"/>
            <w:r>
              <w:t xml:space="preserve"> (Gutenberg-Richter</w:t>
            </w:r>
            <w:r>
              <w:t xml:space="preserve">) </w:t>
            </w:r>
            <w:proofErr w:type="spellStart"/>
            <w:r>
              <w:t>relation</w:t>
            </w:r>
            <w:proofErr w:type="spellEnd"/>
            <w:r>
              <w:t xml:space="preserve">, </w:t>
            </w:r>
            <w:proofErr w:type="spellStart"/>
            <w:r>
              <w:t>temporal</w:t>
            </w:r>
            <w:proofErr w:type="spellEnd"/>
            <w:r>
              <w:t xml:space="preserve"> </w:t>
            </w:r>
            <w:proofErr w:type="spellStart"/>
            <w:r>
              <w:t>distribution</w:t>
            </w:r>
            <w:proofErr w:type="spellEnd"/>
            <w:r>
              <w:t xml:space="preserve"> </w:t>
            </w:r>
            <w:proofErr w:type="spellStart"/>
            <w:r>
              <w:t>of</w:t>
            </w:r>
            <w:proofErr w:type="spellEnd"/>
            <w:r>
              <w:t xml:space="preserve"> </w:t>
            </w:r>
            <w:proofErr w:type="spellStart"/>
            <w:r>
              <w:t>aftershocks</w:t>
            </w:r>
            <w:proofErr w:type="spellEnd"/>
            <w:r>
              <w:t xml:space="preserve"> (</w:t>
            </w:r>
            <w:proofErr w:type="spellStart"/>
            <w:r>
              <w:t>Omori's</w:t>
            </w:r>
            <w:proofErr w:type="spellEnd"/>
            <w:r>
              <w:t xml:space="preserve"> </w:t>
            </w:r>
            <w:proofErr w:type="spellStart"/>
            <w:r>
              <w:t>law</w:t>
            </w:r>
            <w:proofErr w:type="spellEnd"/>
            <w:r>
              <w:t xml:space="preserve">), </w:t>
            </w:r>
            <w:proofErr w:type="spellStart"/>
            <w:r>
              <w:t>foreshocks</w:t>
            </w:r>
            <w:proofErr w:type="spellEnd"/>
            <w:r>
              <w:t xml:space="preserve">, </w:t>
            </w:r>
            <w:proofErr w:type="spellStart"/>
            <w:r>
              <w:t>earthquake</w:t>
            </w:r>
            <w:proofErr w:type="spellEnd"/>
            <w:r>
              <w:t xml:space="preserve"> </w:t>
            </w:r>
            <w:proofErr w:type="spellStart"/>
            <w:r>
              <w:t>swarms</w:t>
            </w:r>
            <w:proofErr w:type="spellEnd"/>
            <w:r>
              <w:t xml:space="preserve">, </w:t>
            </w:r>
            <w:proofErr w:type="spellStart"/>
            <w:r>
              <w:t>the</w:t>
            </w:r>
            <w:proofErr w:type="spellEnd"/>
            <w:r>
              <w:t xml:space="preserve"> role </w:t>
            </w:r>
            <w:proofErr w:type="spellStart"/>
            <w:r>
              <w:t>of</w:t>
            </w:r>
            <w:proofErr w:type="spellEnd"/>
            <w:r>
              <w:t xml:space="preserve"> </w:t>
            </w:r>
            <w:proofErr w:type="spellStart"/>
            <w:r>
              <w:t>international</w:t>
            </w:r>
            <w:proofErr w:type="spellEnd"/>
            <w:r>
              <w:t xml:space="preserve"> </w:t>
            </w:r>
            <w:proofErr w:type="spellStart"/>
            <w:r>
              <w:t>seismological</w:t>
            </w:r>
            <w:proofErr w:type="spellEnd"/>
            <w:r>
              <w:t xml:space="preserve"> </w:t>
            </w:r>
            <w:proofErr w:type="spellStart"/>
            <w:r>
              <w:t>centres</w:t>
            </w:r>
            <w:proofErr w:type="spellEnd"/>
            <w:r>
              <w:t>.</w:t>
            </w:r>
          </w:p>
          <w:p w14:paraId="3F8ED771" w14:textId="77777777" w:rsidR="001D4D14" w:rsidRDefault="00AA117B">
            <w:r>
              <w:t>-</w:t>
            </w:r>
            <w:proofErr w:type="spellStart"/>
            <w:r>
              <w:t>Seismotectonics</w:t>
            </w:r>
            <w:proofErr w:type="spellEnd"/>
            <w:r>
              <w:t xml:space="preserve">: </w:t>
            </w:r>
            <w:proofErr w:type="spellStart"/>
            <w:r>
              <w:t>seismicity</w:t>
            </w:r>
            <w:proofErr w:type="spellEnd"/>
            <w:r>
              <w:t xml:space="preserve"> </w:t>
            </w:r>
            <w:proofErr w:type="spellStart"/>
            <w:r>
              <w:t>and</w:t>
            </w:r>
            <w:proofErr w:type="spellEnd"/>
            <w:r>
              <w:t xml:space="preserve"> plate </w:t>
            </w:r>
            <w:proofErr w:type="spellStart"/>
            <w:r>
              <w:t>tectonics</w:t>
            </w:r>
            <w:proofErr w:type="spellEnd"/>
            <w:r>
              <w:t xml:space="preserve">, </w:t>
            </w:r>
            <w:proofErr w:type="spellStart"/>
            <w:r>
              <w:t>focal</w:t>
            </w:r>
            <w:proofErr w:type="spellEnd"/>
            <w:r>
              <w:t xml:space="preserve"> </w:t>
            </w:r>
            <w:proofErr w:type="spellStart"/>
            <w:r>
              <w:t>mechanisms</w:t>
            </w:r>
            <w:proofErr w:type="spellEnd"/>
            <w:r>
              <w:t xml:space="preserve"> </w:t>
            </w:r>
            <w:proofErr w:type="spellStart"/>
            <w:r>
              <w:t>and</w:t>
            </w:r>
            <w:proofErr w:type="spellEnd"/>
            <w:r>
              <w:t xml:space="preserve"> </w:t>
            </w:r>
            <w:proofErr w:type="spellStart"/>
            <w:r>
              <w:t>methods</w:t>
            </w:r>
            <w:proofErr w:type="spellEnd"/>
            <w:r>
              <w:t xml:space="preserve"> </w:t>
            </w:r>
            <w:proofErr w:type="spellStart"/>
            <w:r>
              <w:t>of</w:t>
            </w:r>
            <w:proofErr w:type="spellEnd"/>
            <w:r>
              <w:t xml:space="preserve"> </w:t>
            </w:r>
            <w:proofErr w:type="spellStart"/>
            <w:r>
              <w:t>determination</w:t>
            </w:r>
            <w:proofErr w:type="spellEnd"/>
            <w:r>
              <w:t xml:space="preserve">, </w:t>
            </w:r>
            <w:proofErr w:type="spellStart"/>
            <w:r>
              <w:t>investigation</w:t>
            </w:r>
            <w:proofErr w:type="spellEnd"/>
            <w:r>
              <w:t xml:space="preserve"> </w:t>
            </w:r>
            <w:proofErr w:type="spellStart"/>
            <w:r>
              <w:t>m</w:t>
            </w:r>
            <w:r>
              <w:t>ethods</w:t>
            </w:r>
            <w:proofErr w:type="spellEnd"/>
            <w:r>
              <w:t xml:space="preserve"> </w:t>
            </w:r>
            <w:proofErr w:type="spellStart"/>
            <w:r>
              <w:t>of</w:t>
            </w:r>
            <w:proofErr w:type="spellEnd"/>
            <w:r>
              <w:t xml:space="preserve"> </w:t>
            </w:r>
            <w:proofErr w:type="spellStart"/>
            <w:r>
              <w:t>seismogenic</w:t>
            </w:r>
            <w:proofErr w:type="spellEnd"/>
            <w:r>
              <w:t xml:space="preserve"> </w:t>
            </w:r>
            <w:proofErr w:type="spellStart"/>
            <w:r>
              <w:t>faults</w:t>
            </w:r>
            <w:proofErr w:type="spellEnd"/>
            <w:r>
              <w:t xml:space="preserve">, </w:t>
            </w:r>
            <w:proofErr w:type="spellStart"/>
            <w:r>
              <w:t>fault</w:t>
            </w:r>
            <w:proofErr w:type="spellEnd"/>
            <w:r>
              <w:t xml:space="preserve"> </w:t>
            </w:r>
            <w:proofErr w:type="spellStart"/>
            <w:r>
              <w:t>rupture</w:t>
            </w:r>
            <w:proofErr w:type="spellEnd"/>
            <w:r>
              <w:t xml:space="preserve"> – </w:t>
            </w:r>
            <w:proofErr w:type="spellStart"/>
            <w:r>
              <w:t>length</w:t>
            </w:r>
            <w:proofErr w:type="spellEnd"/>
            <w:r>
              <w:t xml:space="preserve"> </w:t>
            </w:r>
            <w:proofErr w:type="spellStart"/>
            <w:r>
              <w:t>and</w:t>
            </w:r>
            <w:proofErr w:type="spellEnd"/>
            <w:r>
              <w:t xml:space="preserve"> </w:t>
            </w:r>
            <w:proofErr w:type="spellStart"/>
            <w:r>
              <w:t>displacement</w:t>
            </w:r>
            <w:proofErr w:type="spellEnd"/>
            <w:r>
              <w:t xml:space="preserve">, </w:t>
            </w:r>
            <w:proofErr w:type="spellStart"/>
            <w:r>
              <w:t>seismotectonic</w:t>
            </w:r>
            <w:proofErr w:type="spellEnd"/>
            <w:r>
              <w:t xml:space="preserve"> </w:t>
            </w:r>
            <w:proofErr w:type="spellStart"/>
            <w:r>
              <w:t>models</w:t>
            </w:r>
            <w:proofErr w:type="spellEnd"/>
            <w:r>
              <w:t>.</w:t>
            </w:r>
          </w:p>
          <w:p w14:paraId="65EBE709" w14:textId="77777777" w:rsidR="001D4D14" w:rsidRDefault="00AA117B">
            <w:r>
              <w:t>-</w:t>
            </w:r>
            <w:proofErr w:type="spellStart"/>
            <w:r>
              <w:t>Earthquakes</w:t>
            </w:r>
            <w:proofErr w:type="spellEnd"/>
            <w:r>
              <w:t xml:space="preserve"> </w:t>
            </w:r>
            <w:proofErr w:type="spellStart"/>
            <w:r>
              <w:t>and</w:t>
            </w:r>
            <w:proofErr w:type="spellEnd"/>
            <w:r>
              <w:t xml:space="preserve"> </w:t>
            </w:r>
            <w:proofErr w:type="spellStart"/>
            <w:r>
              <w:t>Earth's</w:t>
            </w:r>
            <w:proofErr w:type="spellEnd"/>
            <w:r>
              <w:t xml:space="preserve"> </w:t>
            </w:r>
            <w:proofErr w:type="spellStart"/>
            <w:r>
              <w:t>interior</w:t>
            </w:r>
            <w:proofErr w:type="spellEnd"/>
            <w:r>
              <w:t xml:space="preserve">: </w:t>
            </w:r>
            <w:proofErr w:type="spellStart"/>
            <w:r>
              <w:t>models</w:t>
            </w:r>
            <w:proofErr w:type="spellEnd"/>
            <w:r>
              <w:t xml:space="preserve"> </w:t>
            </w:r>
            <w:proofErr w:type="spellStart"/>
            <w:r>
              <w:t>of</w:t>
            </w:r>
            <w:proofErr w:type="spellEnd"/>
            <w:r>
              <w:t xml:space="preserve"> </w:t>
            </w:r>
            <w:proofErr w:type="spellStart"/>
            <w:r>
              <w:t>Earth's</w:t>
            </w:r>
            <w:proofErr w:type="spellEnd"/>
            <w:r>
              <w:t xml:space="preserve"> </w:t>
            </w:r>
            <w:proofErr w:type="spellStart"/>
            <w:r>
              <w:t>interior</w:t>
            </w:r>
            <w:proofErr w:type="spellEnd"/>
            <w:r>
              <w:t xml:space="preserve"> </w:t>
            </w:r>
            <w:proofErr w:type="spellStart"/>
            <w:r>
              <w:t>with</w:t>
            </w:r>
            <w:proofErr w:type="spellEnd"/>
            <w:r>
              <w:t xml:space="preserve"> </w:t>
            </w:r>
            <w:proofErr w:type="spellStart"/>
            <w:r>
              <w:t>seismic</w:t>
            </w:r>
            <w:proofErr w:type="spellEnd"/>
            <w:r>
              <w:t xml:space="preserve"> </w:t>
            </w:r>
            <w:proofErr w:type="spellStart"/>
            <w:r>
              <w:t>velocities</w:t>
            </w:r>
            <w:proofErr w:type="spellEnd"/>
            <w:r>
              <w:t xml:space="preserve">, </w:t>
            </w:r>
            <w:proofErr w:type="spellStart"/>
            <w:r>
              <w:t>velocity</w:t>
            </w:r>
            <w:proofErr w:type="spellEnd"/>
            <w:r>
              <w:t xml:space="preserve"> </w:t>
            </w:r>
            <w:proofErr w:type="spellStart"/>
            <w:r>
              <w:t>discontinuities</w:t>
            </w:r>
            <w:proofErr w:type="spellEnd"/>
            <w:r>
              <w:t xml:space="preserve">, </w:t>
            </w:r>
            <w:proofErr w:type="spellStart"/>
            <w:r>
              <w:t>seismic</w:t>
            </w:r>
            <w:proofErr w:type="spellEnd"/>
            <w:r>
              <w:t xml:space="preserve"> </w:t>
            </w:r>
            <w:proofErr w:type="spellStart"/>
            <w:r>
              <w:t>tomography</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surface</w:t>
            </w:r>
            <w:proofErr w:type="spellEnd"/>
            <w:r>
              <w:t xml:space="preserve"> </w:t>
            </w:r>
            <w:proofErr w:type="spellStart"/>
            <w:r>
              <w:t>waves</w:t>
            </w:r>
            <w:proofErr w:type="spellEnd"/>
            <w:r>
              <w:t xml:space="preserve">, </w:t>
            </w:r>
            <w:proofErr w:type="spellStart"/>
            <w:r>
              <w:t>an</w:t>
            </w:r>
            <w:r>
              <w:t>alysis</w:t>
            </w:r>
            <w:proofErr w:type="spellEnd"/>
            <w:r>
              <w:t xml:space="preserve"> </w:t>
            </w:r>
            <w:proofErr w:type="spellStart"/>
            <w:r>
              <w:t>of</w:t>
            </w:r>
            <w:proofErr w:type="spellEnd"/>
            <w:r>
              <w:t xml:space="preserve"> </w:t>
            </w:r>
            <w:proofErr w:type="spellStart"/>
            <w:r>
              <w:t>teleseisms</w:t>
            </w:r>
            <w:proofErr w:type="spellEnd"/>
            <w:r>
              <w:t>.</w:t>
            </w:r>
          </w:p>
          <w:p w14:paraId="260B2E12" w14:textId="77777777" w:rsidR="001D4D14" w:rsidRDefault="00AA117B">
            <w:r>
              <w:t>-</w:t>
            </w:r>
            <w:proofErr w:type="spellStart"/>
            <w:r>
              <w:t>Seismicity</w:t>
            </w:r>
            <w:proofErr w:type="spellEnd"/>
            <w:r>
              <w:t xml:space="preserve"> </w:t>
            </w:r>
            <w:proofErr w:type="spellStart"/>
            <w:r>
              <w:t>of</w:t>
            </w:r>
            <w:proofErr w:type="spellEnd"/>
            <w:r>
              <w:t xml:space="preserve"> </w:t>
            </w:r>
            <w:proofErr w:type="spellStart"/>
            <w:r>
              <w:t>Slovenia</w:t>
            </w:r>
            <w:proofErr w:type="spellEnd"/>
            <w:r>
              <w:t xml:space="preserve">: monitoring </w:t>
            </w:r>
            <w:proofErr w:type="spellStart"/>
            <w:r>
              <w:t>of</w:t>
            </w:r>
            <w:proofErr w:type="spellEnd"/>
            <w:r>
              <w:t xml:space="preserve"> </w:t>
            </w:r>
            <w:proofErr w:type="spellStart"/>
            <w:r>
              <w:t>earthquakes</w:t>
            </w:r>
            <w:proofErr w:type="spellEnd"/>
            <w:r>
              <w:t xml:space="preserve"> in </w:t>
            </w:r>
            <w:proofErr w:type="spellStart"/>
            <w:r>
              <w:t>Slovenia</w:t>
            </w:r>
            <w:proofErr w:type="spellEnd"/>
            <w:r>
              <w:t xml:space="preserve">, </w:t>
            </w:r>
            <w:proofErr w:type="spellStart"/>
            <w:r>
              <w:t>seismicity</w:t>
            </w:r>
            <w:proofErr w:type="spellEnd"/>
            <w:r>
              <w:t xml:space="preserve"> </w:t>
            </w:r>
            <w:proofErr w:type="spellStart"/>
            <w:r>
              <w:t>maps</w:t>
            </w:r>
            <w:proofErr w:type="spellEnd"/>
            <w:r>
              <w:t xml:space="preserve">, </w:t>
            </w:r>
            <w:proofErr w:type="spellStart"/>
            <w:r>
              <w:t>stronger</w:t>
            </w:r>
            <w:proofErr w:type="spellEnd"/>
            <w:r>
              <w:t xml:space="preserve"> </w:t>
            </w:r>
            <w:proofErr w:type="spellStart"/>
            <w:r>
              <w:t>earthquakes</w:t>
            </w:r>
            <w:proofErr w:type="spellEnd"/>
            <w:r>
              <w:t xml:space="preserve">, </w:t>
            </w:r>
            <w:proofErr w:type="spellStart"/>
            <w:r>
              <w:t>seismotectonic</w:t>
            </w:r>
            <w:proofErr w:type="spellEnd"/>
            <w:r>
              <w:t xml:space="preserve"> </w:t>
            </w:r>
            <w:proofErr w:type="spellStart"/>
            <w:r>
              <w:t>characteristics</w:t>
            </w:r>
            <w:proofErr w:type="spellEnd"/>
            <w:r>
              <w:t xml:space="preserve">, </w:t>
            </w:r>
            <w:proofErr w:type="spellStart"/>
            <w:r>
              <w:t>earthquake</w:t>
            </w:r>
            <w:proofErr w:type="spellEnd"/>
            <w:r>
              <w:t xml:space="preserve"> hazard </w:t>
            </w:r>
            <w:proofErr w:type="spellStart"/>
            <w:r>
              <w:t>maps</w:t>
            </w:r>
            <w:proofErr w:type="spellEnd"/>
          </w:p>
          <w:p w14:paraId="15F32E4D" w14:textId="77777777" w:rsidR="001D4D14" w:rsidRDefault="00AA117B">
            <w:r>
              <w:t xml:space="preserve">- </w:t>
            </w:r>
            <w:proofErr w:type="spellStart"/>
            <w:r>
              <w:t>Earthquake</w:t>
            </w:r>
            <w:proofErr w:type="spellEnd"/>
            <w:r>
              <w:t xml:space="preserve"> hazard: </w:t>
            </w:r>
            <w:proofErr w:type="spellStart"/>
            <w:r>
              <w:t>probabilistic</w:t>
            </w:r>
            <w:proofErr w:type="spellEnd"/>
            <w:r>
              <w:t xml:space="preserve"> </w:t>
            </w:r>
            <w:proofErr w:type="spellStart"/>
            <w:r>
              <w:t>and</w:t>
            </w:r>
            <w:proofErr w:type="spellEnd"/>
            <w:r>
              <w:t xml:space="preserve"> </w:t>
            </w:r>
            <w:proofErr w:type="spellStart"/>
            <w:r>
              <w:t>deterministic</w:t>
            </w:r>
            <w:proofErr w:type="spellEnd"/>
            <w:r>
              <w:t xml:space="preserve"> </w:t>
            </w:r>
            <w:proofErr w:type="spellStart"/>
            <w:r>
              <w:t>methods</w:t>
            </w:r>
            <w:proofErr w:type="spellEnd"/>
            <w:r>
              <w:t xml:space="preserve"> </w:t>
            </w:r>
            <w:proofErr w:type="spellStart"/>
            <w:r>
              <w:t>of</w:t>
            </w:r>
            <w:proofErr w:type="spellEnd"/>
            <w:r>
              <w:t xml:space="preserve"> </w:t>
            </w:r>
            <w:proofErr w:type="spellStart"/>
            <w:r>
              <w:t>earthquake</w:t>
            </w:r>
            <w:proofErr w:type="spellEnd"/>
            <w:r>
              <w:t xml:space="preserve"> h</w:t>
            </w:r>
            <w:r>
              <w:t xml:space="preserve">azard </w:t>
            </w:r>
            <w:proofErr w:type="spellStart"/>
            <w:r>
              <w:t>assessment</w:t>
            </w:r>
            <w:proofErr w:type="spellEnd"/>
            <w:r>
              <w:t xml:space="preserve">, </w:t>
            </w:r>
            <w:proofErr w:type="spellStart"/>
            <w:r>
              <w:t>seismic</w:t>
            </w:r>
            <w:proofErr w:type="spellEnd"/>
            <w:r>
              <w:t xml:space="preserve"> </w:t>
            </w:r>
            <w:proofErr w:type="spellStart"/>
            <w:r>
              <w:t>source</w:t>
            </w:r>
            <w:proofErr w:type="spellEnd"/>
            <w:r>
              <w:t xml:space="preserve"> </w:t>
            </w:r>
            <w:proofErr w:type="spellStart"/>
            <w:r>
              <w:t>models</w:t>
            </w:r>
            <w:proofErr w:type="spellEnd"/>
            <w:r>
              <w:t xml:space="preserve">, </w:t>
            </w:r>
            <w:proofErr w:type="spellStart"/>
            <w:r>
              <w:t>earthquake</w:t>
            </w:r>
            <w:proofErr w:type="spellEnd"/>
            <w:r>
              <w:t xml:space="preserve"> hazard </w:t>
            </w:r>
            <w:proofErr w:type="spellStart"/>
            <w:r>
              <w:t>maps</w:t>
            </w:r>
            <w:proofErr w:type="spellEnd"/>
            <w:r>
              <w:t xml:space="preserve"> (</w:t>
            </w:r>
            <w:proofErr w:type="spellStart"/>
            <w:r>
              <w:t>maps</w:t>
            </w:r>
            <w:proofErr w:type="spellEnd"/>
            <w:r>
              <w:t xml:space="preserve"> </w:t>
            </w:r>
            <w:proofErr w:type="spellStart"/>
            <w:r>
              <w:t>of</w:t>
            </w:r>
            <w:proofErr w:type="spellEnd"/>
            <w:r>
              <w:t xml:space="preserve"> design </w:t>
            </w:r>
            <w:proofErr w:type="spellStart"/>
            <w:r>
              <w:t>ground</w:t>
            </w:r>
            <w:proofErr w:type="spellEnd"/>
            <w:r>
              <w:t xml:space="preserve"> </w:t>
            </w:r>
            <w:proofErr w:type="spellStart"/>
            <w:r>
              <w:t>acceleration</w:t>
            </w:r>
            <w:proofErr w:type="spellEnd"/>
            <w:r>
              <w:t xml:space="preserve">, </w:t>
            </w:r>
            <w:proofErr w:type="spellStart"/>
            <w:r>
              <w:t>intensity</w:t>
            </w:r>
            <w:proofErr w:type="spellEnd"/>
            <w:r>
              <w:t xml:space="preserve"> </w:t>
            </w:r>
            <w:proofErr w:type="spellStart"/>
            <w:r>
              <w:t>maps</w:t>
            </w:r>
            <w:proofErr w:type="spellEnd"/>
            <w:r>
              <w:t xml:space="preserve">), </w:t>
            </w:r>
            <w:proofErr w:type="spellStart"/>
            <w:r>
              <w:t>seismic</w:t>
            </w:r>
            <w:proofErr w:type="spellEnd"/>
            <w:r>
              <w:t xml:space="preserve"> </w:t>
            </w:r>
            <w:proofErr w:type="spellStart"/>
            <w:r>
              <w:t>risk</w:t>
            </w:r>
            <w:proofErr w:type="spellEnd"/>
            <w:r>
              <w:t>.</w:t>
            </w:r>
          </w:p>
          <w:p w14:paraId="2D43F792" w14:textId="77777777" w:rsidR="001D4D14" w:rsidRDefault="00AA117B">
            <w:r>
              <w:t xml:space="preserve">- Influence </w:t>
            </w:r>
            <w:proofErr w:type="spellStart"/>
            <w:r>
              <w:t>of</w:t>
            </w:r>
            <w:proofErr w:type="spellEnd"/>
            <w:r>
              <w:t xml:space="preserve"> </w:t>
            </w:r>
            <w:proofErr w:type="spellStart"/>
            <w:r>
              <w:t>soft</w:t>
            </w:r>
            <w:proofErr w:type="spellEnd"/>
            <w:r>
              <w:t xml:space="preserve"> </w:t>
            </w:r>
            <w:proofErr w:type="spellStart"/>
            <w:r>
              <w:t>soil</w:t>
            </w:r>
            <w:proofErr w:type="spellEnd"/>
            <w:r>
              <w:t xml:space="preserve"> on </w:t>
            </w:r>
            <w:proofErr w:type="spellStart"/>
            <w:r>
              <w:t>earthquake</w:t>
            </w:r>
            <w:proofErr w:type="spellEnd"/>
            <w:r>
              <w:t xml:space="preserve"> </w:t>
            </w:r>
            <w:proofErr w:type="spellStart"/>
            <w:r>
              <w:t>effects</w:t>
            </w:r>
            <w:proofErr w:type="spellEnd"/>
            <w:r>
              <w:t xml:space="preserve">: engineering </w:t>
            </w:r>
            <w:proofErr w:type="spellStart"/>
            <w:r>
              <w:t>seismology</w:t>
            </w:r>
            <w:proofErr w:type="spellEnd"/>
            <w:r>
              <w:t xml:space="preserve">, </w:t>
            </w:r>
            <w:proofErr w:type="spellStart"/>
            <w:r>
              <w:t>effects</w:t>
            </w:r>
            <w:proofErr w:type="spellEnd"/>
            <w:r>
              <w:t xml:space="preserve"> </w:t>
            </w:r>
            <w:proofErr w:type="spellStart"/>
            <w:r>
              <w:t>of</w:t>
            </w:r>
            <w:proofErr w:type="spellEnd"/>
            <w:r>
              <w:t xml:space="preserve"> </w:t>
            </w:r>
            <w:proofErr w:type="spellStart"/>
            <w:r>
              <w:t>local</w:t>
            </w:r>
            <w:proofErr w:type="spellEnd"/>
            <w:r>
              <w:t xml:space="preserve"> </w:t>
            </w:r>
            <w:proofErr w:type="spellStart"/>
            <w:r>
              <w:t>geological</w:t>
            </w:r>
            <w:proofErr w:type="spellEnd"/>
            <w:r>
              <w:t xml:space="preserve"> </w:t>
            </w:r>
            <w:proofErr w:type="spellStart"/>
            <w:r>
              <w:t>structure</w:t>
            </w:r>
            <w:proofErr w:type="spellEnd"/>
            <w:r>
              <w:t xml:space="preserve"> on </w:t>
            </w:r>
            <w:proofErr w:type="spellStart"/>
            <w:r>
              <w:t>seismic</w:t>
            </w:r>
            <w:proofErr w:type="spellEnd"/>
            <w:r>
              <w:t xml:space="preserve"> </w:t>
            </w:r>
            <w:proofErr w:type="spellStart"/>
            <w:r>
              <w:t>gro</w:t>
            </w:r>
            <w:r>
              <w:t>und</w:t>
            </w:r>
            <w:proofErr w:type="spellEnd"/>
            <w:r>
              <w:t xml:space="preserve"> </w:t>
            </w:r>
            <w:proofErr w:type="spellStart"/>
            <w:r>
              <w:t>motion</w:t>
            </w:r>
            <w:proofErr w:type="spellEnd"/>
            <w:r>
              <w:t xml:space="preserve"> </w:t>
            </w:r>
            <w:proofErr w:type="spellStart"/>
            <w:r>
              <w:t>and</w:t>
            </w:r>
            <w:proofErr w:type="spellEnd"/>
            <w:r>
              <w:t xml:space="preserve"> </w:t>
            </w:r>
            <w:proofErr w:type="spellStart"/>
            <w:r>
              <w:t>methods</w:t>
            </w:r>
            <w:proofErr w:type="spellEnd"/>
            <w:r>
              <w:t xml:space="preserve"> </w:t>
            </w:r>
            <w:proofErr w:type="spellStart"/>
            <w:r>
              <w:t>of</w:t>
            </w:r>
            <w:proofErr w:type="spellEnd"/>
            <w:r>
              <w:t xml:space="preserve"> </w:t>
            </w:r>
            <w:proofErr w:type="spellStart"/>
            <w:r>
              <w:t>determination</w:t>
            </w:r>
            <w:proofErr w:type="spellEnd"/>
            <w:r>
              <w:t xml:space="preserve"> (instrumental, </w:t>
            </w:r>
            <w:proofErr w:type="spellStart"/>
            <w:r>
              <w:t>numerical</w:t>
            </w:r>
            <w:proofErr w:type="spellEnd"/>
            <w:r>
              <w:t xml:space="preserve">, </w:t>
            </w:r>
            <w:proofErr w:type="spellStart"/>
            <w:r>
              <w:t>empirical</w:t>
            </w:r>
            <w:proofErr w:type="spellEnd"/>
            <w:r>
              <w:t xml:space="preserve">), reference </w:t>
            </w:r>
            <w:proofErr w:type="spellStart"/>
            <w:r>
              <w:t>point</w:t>
            </w:r>
            <w:proofErr w:type="spellEnd"/>
            <w:r>
              <w:t xml:space="preserve"> </w:t>
            </w:r>
            <w:proofErr w:type="spellStart"/>
            <w:r>
              <w:t>method</w:t>
            </w:r>
            <w:proofErr w:type="spellEnd"/>
            <w:r>
              <w:t xml:space="preserve">, </w:t>
            </w:r>
            <w:proofErr w:type="spellStart"/>
            <w:r>
              <w:t>spectral</w:t>
            </w:r>
            <w:proofErr w:type="spellEnd"/>
            <w:r>
              <w:t xml:space="preserve"> ratio </w:t>
            </w:r>
            <w:proofErr w:type="spellStart"/>
            <w:r>
              <w:t>method</w:t>
            </w:r>
            <w:proofErr w:type="spellEnd"/>
            <w:r>
              <w:t xml:space="preserve">, 1D </w:t>
            </w:r>
            <w:proofErr w:type="spellStart"/>
            <w:r>
              <w:t>and</w:t>
            </w:r>
            <w:proofErr w:type="spellEnd"/>
            <w:r>
              <w:t xml:space="preserve"> 2D </w:t>
            </w:r>
            <w:proofErr w:type="spellStart"/>
            <w:r>
              <w:t>modelling</w:t>
            </w:r>
            <w:proofErr w:type="spellEnd"/>
            <w:r>
              <w:t xml:space="preserve">, </w:t>
            </w:r>
            <w:proofErr w:type="spellStart"/>
            <w:r>
              <w:t>microtremor</w:t>
            </w:r>
            <w:proofErr w:type="spellEnd"/>
            <w:r>
              <w:t xml:space="preserve"> </w:t>
            </w:r>
            <w:proofErr w:type="spellStart"/>
            <w:r>
              <w:t>method</w:t>
            </w:r>
            <w:proofErr w:type="spellEnd"/>
            <w:r>
              <w:t xml:space="preserve">, </w:t>
            </w:r>
            <w:proofErr w:type="spellStart"/>
            <w:r>
              <w:t>seismic</w:t>
            </w:r>
            <w:proofErr w:type="spellEnd"/>
            <w:r>
              <w:t xml:space="preserve"> </w:t>
            </w:r>
            <w:proofErr w:type="spellStart"/>
            <w:r>
              <w:t>microzonation</w:t>
            </w:r>
            <w:proofErr w:type="spellEnd"/>
            <w:r>
              <w:t xml:space="preserve">, </w:t>
            </w:r>
            <w:proofErr w:type="spellStart"/>
            <w:r>
              <w:t>soil</w:t>
            </w:r>
            <w:proofErr w:type="spellEnd"/>
            <w:r>
              <w:t xml:space="preserve"> </w:t>
            </w:r>
            <w:proofErr w:type="spellStart"/>
            <w:r>
              <w:t>classification</w:t>
            </w:r>
            <w:proofErr w:type="spellEnd"/>
            <w:r>
              <w:t xml:space="preserve">, </w:t>
            </w:r>
            <w:proofErr w:type="spellStart"/>
            <w:r>
              <w:t>Eurocode</w:t>
            </w:r>
            <w:proofErr w:type="spellEnd"/>
            <w:r>
              <w:t xml:space="preserve"> 8 standard, </w:t>
            </w:r>
            <w:proofErr w:type="spellStart"/>
            <w:r>
              <w:t>soil-structure</w:t>
            </w:r>
            <w:proofErr w:type="spellEnd"/>
            <w:r>
              <w:t xml:space="preserve"> </w:t>
            </w:r>
            <w:proofErr w:type="spellStart"/>
            <w:r>
              <w:t>interactio</w:t>
            </w:r>
            <w:r>
              <w:t>n</w:t>
            </w:r>
            <w:proofErr w:type="spellEnd"/>
            <w:r>
              <w:t xml:space="preserve">, </w:t>
            </w:r>
            <w:proofErr w:type="spellStart"/>
            <w:r>
              <w:t>liquefaction</w:t>
            </w:r>
            <w:proofErr w:type="spellEnd"/>
            <w:r>
              <w:t xml:space="preserve">, </w:t>
            </w:r>
            <w:proofErr w:type="spellStart"/>
            <w:r>
              <w:t>effects</w:t>
            </w:r>
            <w:proofErr w:type="spellEnd"/>
          </w:p>
          <w:p w14:paraId="237D6D57" w14:textId="77777777" w:rsidR="001D4D14" w:rsidRDefault="00AA117B">
            <w:proofErr w:type="spellStart"/>
            <w:r>
              <w:t>of</w:t>
            </w:r>
            <w:proofErr w:type="spellEnd"/>
            <w:r>
              <w:t xml:space="preserve"> </w:t>
            </w:r>
            <w:proofErr w:type="spellStart"/>
            <w:r>
              <w:t>earthquake</w:t>
            </w:r>
            <w:proofErr w:type="spellEnd"/>
            <w:r>
              <w:t xml:space="preserve"> on </w:t>
            </w:r>
            <w:proofErr w:type="spellStart"/>
            <w:r>
              <w:t>natural</w:t>
            </w:r>
            <w:proofErr w:type="spellEnd"/>
            <w:r>
              <w:t xml:space="preserve"> </w:t>
            </w:r>
            <w:proofErr w:type="spellStart"/>
            <w:r>
              <w:t>environment</w:t>
            </w:r>
            <w:proofErr w:type="spellEnd"/>
            <w:r>
              <w:t xml:space="preserve">, </w:t>
            </w:r>
            <w:proofErr w:type="spellStart"/>
            <w:r>
              <w:t>tsunami</w:t>
            </w:r>
            <w:proofErr w:type="spellEnd"/>
            <w:r>
              <w:t>.</w:t>
            </w:r>
          </w:p>
          <w:p w14:paraId="1DD85928" w14:textId="77777777" w:rsidR="001D4D14" w:rsidRDefault="00AA117B">
            <w:r>
              <w:t>-</w:t>
            </w:r>
            <w:proofErr w:type="spellStart"/>
            <w:r>
              <w:t>Seismicity</w:t>
            </w:r>
            <w:proofErr w:type="spellEnd"/>
            <w:r>
              <w:t xml:space="preserve"> </w:t>
            </w:r>
            <w:proofErr w:type="spellStart"/>
            <w:r>
              <w:t>of</w:t>
            </w:r>
            <w:proofErr w:type="spellEnd"/>
            <w:r>
              <w:t xml:space="preserve"> Euro-</w:t>
            </w:r>
            <w:proofErr w:type="spellStart"/>
            <w:r>
              <w:t>Mediterranean</w:t>
            </w:r>
            <w:proofErr w:type="spellEnd"/>
            <w:r>
              <w:t xml:space="preserve"> </w:t>
            </w:r>
            <w:proofErr w:type="spellStart"/>
            <w:r>
              <w:t>region</w:t>
            </w:r>
            <w:proofErr w:type="spellEnd"/>
            <w:r>
              <w:t xml:space="preserve">: </w:t>
            </w:r>
            <w:proofErr w:type="spellStart"/>
            <w:r>
              <w:t>seismicity</w:t>
            </w:r>
            <w:proofErr w:type="spellEnd"/>
            <w:r>
              <w:t xml:space="preserve"> </w:t>
            </w:r>
            <w:proofErr w:type="spellStart"/>
            <w:r>
              <w:t>and</w:t>
            </w:r>
            <w:proofErr w:type="spellEnd"/>
            <w:r>
              <w:t xml:space="preserve"> </w:t>
            </w:r>
            <w:proofErr w:type="spellStart"/>
            <w:r>
              <w:t>seismotectonic</w:t>
            </w:r>
            <w:proofErr w:type="spellEnd"/>
            <w:r>
              <w:t xml:space="preserve"> </w:t>
            </w:r>
            <w:proofErr w:type="spellStart"/>
            <w:r>
              <w:t>maps</w:t>
            </w:r>
            <w:proofErr w:type="spellEnd"/>
            <w:r>
              <w:t xml:space="preserve">, </w:t>
            </w:r>
            <w:proofErr w:type="spellStart"/>
            <w:r>
              <w:t>stronger</w:t>
            </w:r>
            <w:proofErr w:type="spellEnd"/>
            <w:r>
              <w:t xml:space="preserve"> </w:t>
            </w:r>
            <w:proofErr w:type="spellStart"/>
            <w:r>
              <w:t>earthquakes</w:t>
            </w:r>
            <w:proofErr w:type="spellEnd"/>
            <w:r>
              <w:t xml:space="preserve">, monitoring </w:t>
            </w:r>
            <w:proofErr w:type="spellStart"/>
            <w:r>
              <w:t>of</w:t>
            </w:r>
            <w:proofErr w:type="spellEnd"/>
            <w:r>
              <w:t xml:space="preserve"> </w:t>
            </w:r>
            <w:proofErr w:type="spellStart"/>
            <w:r>
              <w:t>earthquakes</w:t>
            </w:r>
            <w:proofErr w:type="spellEnd"/>
            <w:r>
              <w:t xml:space="preserve">, </w:t>
            </w:r>
            <w:proofErr w:type="spellStart"/>
            <w:r>
              <w:t>earthquake</w:t>
            </w:r>
            <w:proofErr w:type="spellEnd"/>
            <w:r>
              <w:t xml:space="preserve"> hazard</w:t>
            </w:r>
          </w:p>
          <w:p w14:paraId="0FE11000" w14:textId="77777777" w:rsidR="001D4D14" w:rsidRDefault="00AA117B">
            <w:r>
              <w:t xml:space="preserve">- </w:t>
            </w:r>
            <w:proofErr w:type="spellStart"/>
            <w:r>
              <w:t>Paleoseismology</w:t>
            </w:r>
            <w:proofErr w:type="spellEnd"/>
            <w:r>
              <w:t xml:space="preserve">, </w:t>
            </w:r>
            <w:proofErr w:type="spellStart"/>
            <w:r>
              <w:t>paleoseismic</w:t>
            </w:r>
            <w:proofErr w:type="spellEnd"/>
            <w:r>
              <w:t xml:space="preserve"> </w:t>
            </w:r>
            <w:proofErr w:type="spellStart"/>
            <w:r>
              <w:t>indicators</w:t>
            </w:r>
            <w:proofErr w:type="spellEnd"/>
            <w:r>
              <w:t xml:space="preserve">, </w:t>
            </w:r>
            <w:proofErr w:type="spellStart"/>
            <w:r>
              <w:t>paleoseizmological</w:t>
            </w:r>
            <w:proofErr w:type="spellEnd"/>
            <w:r>
              <w:t xml:space="preserve"> </w:t>
            </w:r>
            <w:proofErr w:type="spellStart"/>
            <w:r>
              <w:t>investigation</w:t>
            </w:r>
            <w:proofErr w:type="spellEnd"/>
            <w:r>
              <w:t xml:space="preserve"> </w:t>
            </w:r>
            <w:proofErr w:type="spellStart"/>
            <w:r>
              <w:t>methods</w:t>
            </w:r>
            <w:proofErr w:type="spellEnd"/>
          </w:p>
          <w:p w14:paraId="482F99E1" w14:textId="77777777" w:rsidR="001D4D14" w:rsidRDefault="00AA117B">
            <w:r>
              <w:t>-</w:t>
            </w:r>
            <w:proofErr w:type="spellStart"/>
            <w:r>
              <w:t>Earthquake</w:t>
            </w:r>
            <w:proofErr w:type="spellEnd"/>
            <w:r>
              <w:t xml:space="preserve"> engineering</w:t>
            </w:r>
          </w:p>
        </w:tc>
      </w:tr>
    </w:tbl>
    <w:p w14:paraId="5D7786F8" w14:textId="77777777" w:rsidR="001D4D14" w:rsidRDefault="001D4D14"/>
    <w:tbl>
      <w:tblPr>
        <w:tblStyle w:val="DefaultTable"/>
        <w:tblW w:w="5000" w:type="pct"/>
        <w:tblLook w:val="04A0" w:firstRow="1" w:lastRow="0" w:firstColumn="1" w:lastColumn="0" w:noHBand="0" w:noVBand="1"/>
      </w:tblPr>
      <w:tblGrid>
        <w:gridCol w:w="9638"/>
      </w:tblGrid>
      <w:tr w:rsidR="001D4D14" w14:paraId="072046A2"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D81C99C" w14:textId="77777777" w:rsidR="001D4D14" w:rsidRDefault="00AA117B">
            <w:r>
              <w:t>Temeljna literatura in viri/</w:t>
            </w:r>
            <w:proofErr w:type="spellStart"/>
            <w:r>
              <w:t>Readings</w:t>
            </w:r>
            <w:proofErr w:type="spellEnd"/>
            <w:r>
              <w:t>:</w:t>
            </w:r>
          </w:p>
        </w:tc>
      </w:tr>
      <w:tr w:rsidR="001D4D14" w14:paraId="1AED849B" w14:textId="77777777">
        <w:tc>
          <w:tcPr>
            <w:tcW w:w="0" w:type="auto"/>
          </w:tcPr>
          <w:p w14:paraId="7C4269F9" w14:textId="77777777" w:rsidR="001D4D14" w:rsidRDefault="00AA117B">
            <w:r>
              <w:t xml:space="preserve">1.) </w:t>
            </w:r>
            <w:proofErr w:type="spellStart"/>
            <w:r>
              <w:t>Shearer</w:t>
            </w:r>
            <w:proofErr w:type="spellEnd"/>
            <w:r>
              <w:t xml:space="preserve">, P.M. 1999: </w:t>
            </w:r>
            <w:proofErr w:type="spellStart"/>
            <w:r>
              <w:t>Introduction</w:t>
            </w:r>
            <w:proofErr w:type="spellEnd"/>
            <w:r>
              <w:t xml:space="preserve"> to </w:t>
            </w:r>
            <w:proofErr w:type="spellStart"/>
            <w:r>
              <w:t>seismology</w:t>
            </w:r>
            <w:proofErr w:type="spellEnd"/>
            <w:r>
              <w:t>. Cambridge, 260 pp.</w:t>
            </w:r>
          </w:p>
          <w:p w14:paraId="1AE86D58" w14:textId="77777777" w:rsidR="001D4D14" w:rsidRDefault="00AA117B">
            <w:r>
              <w:t xml:space="preserve">2.) </w:t>
            </w:r>
            <w:proofErr w:type="spellStart"/>
            <w:r>
              <w:t>Stein</w:t>
            </w:r>
            <w:proofErr w:type="spellEnd"/>
            <w:r>
              <w:t xml:space="preserve">, S., </w:t>
            </w:r>
            <w:proofErr w:type="spellStart"/>
            <w:r>
              <w:t>Wysession</w:t>
            </w:r>
            <w:proofErr w:type="spellEnd"/>
            <w:r>
              <w:t xml:space="preserve">, M. 2003: An </w:t>
            </w:r>
            <w:proofErr w:type="spellStart"/>
            <w:r>
              <w:t>introduction</w:t>
            </w:r>
            <w:proofErr w:type="spellEnd"/>
            <w:r>
              <w:t xml:space="preserve"> to </w:t>
            </w:r>
            <w:proofErr w:type="spellStart"/>
            <w:r>
              <w:t>seismology</w:t>
            </w:r>
            <w:proofErr w:type="spellEnd"/>
            <w:r>
              <w:t xml:space="preserve">, </w:t>
            </w:r>
            <w:proofErr w:type="spellStart"/>
            <w:r>
              <w:t>earthquakes</w:t>
            </w:r>
            <w:proofErr w:type="spellEnd"/>
            <w:r>
              <w:t xml:space="preserve">, </w:t>
            </w:r>
            <w:proofErr w:type="spellStart"/>
            <w:r>
              <w:t>and</w:t>
            </w:r>
            <w:proofErr w:type="spellEnd"/>
            <w:r>
              <w:t xml:space="preserve"> </w:t>
            </w:r>
            <w:proofErr w:type="spellStart"/>
            <w:r>
              <w:t>earth</w:t>
            </w:r>
            <w:proofErr w:type="spellEnd"/>
            <w:r>
              <w:t xml:space="preserve"> </w:t>
            </w:r>
            <w:proofErr w:type="spellStart"/>
            <w:r>
              <w:t>structure</w:t>
            </w:r>
            <w:proofErr w:type="spellEnd"/>
            <w:r>
              <w:t xml:space="preserve">. </w:t>
            </w:r>
            <w:proofErr w:type="spellStart"/>
            <w:r>
              <w:t>Blackwell</w:t>
            </w:r>
            <w:proofErr w:type="spellEnd"/>
            <w:r>
              <w:t>, 498 pp.</w:t>
            </w:r>
          </w:p>
          <w:p w14:paraId="61B7946B" w14:textId="77777777" w:rsidR="001D4D14" w:rsidRDefault="00AA117B">
            <w:r>
              <w:t xml:space="preserve">3.) </w:t>
            </w:r>
            <w:proofErr w:type="spellStart"/>
            <w:r>
              <w:t>Udias</w:t>
            </w:r>
            <w:proofErr w:type="spellEnd"/>
            <w:r>
              <w:t xml:space="preserve">, A. 1999: </w:t>
            </w:r>
            <w:proofErr w:type="spellStart"/>
            <w:r>
              <w:t>Princip</w:t>
            </w:r>
            <w:r>
              <w:t>les</w:t>
            </w:r>
            <w:proofErr w:type="spellEnd"/>
            <w:r>
              <w:t xml:space="preserve"> </w:t>
            </w:r>
            <w:proofErr w:type="spellStart"/>
            <w:r>
              <w:t>of</w:t>
            </w:r>
            <w:proofErr w:type="spellEnd"/>
            <w:r>
              <w:t xml:space="preserve"> </w:t>
            </w:r>
            <w:proofErr w:type="spellStart"/>
            <w:r>
              <w:t>seismology</w:t>
            </w:r>
            <w:proofErr w:type="spellEnd"/>
            <w:r>
              <w:t>. Cambridge, 475 pp.</w:t>
            </w:r>
          </w:p>
          <w:p w14:paraId="5AC5C9B3" w14:textId="77777777" w:rsidR="001D4D14" w:rsidRDefault="00AA117B">
            <w:r>
              <w:t xml:space="preserve">4.) Yeats, R.S., </w:t>
            </w:r>
            <w:proofErr w:type="spellStart"/>
            <w:r>
              <w:t>Sieh</w:t>
            </w:r>
            <w:proofErr w:type="spellEnd"/>
            <w:r>
              <w:t xml:space="preserve">, K., </w:t>
            </w:r>
            <w:proofErr w:type="spellStart"/>
            <w:r>
              <w:t>Allen</w:t>
            </w:r>
            <w:proofErr w:type="spellEnd"/>
            <w:r>
              <w:t xml:space="preserve">, C.R. 1997: </w:t>
            </w:r>
            <w:proofErr w:type="spellStart"/>
            <w:r>
              <w:t>The</w:t>
            </w:r>
            <w:proofErr w:type="spellEnd"/>
            <w:r>
              <w:t xml:space="preserve"> </w:t>
            </w:r>
            <w:proofErr w:type="spellStart"/>
            <w:r>
              <w:t>geology</w:t>
            </w:r>
            <w:proofErr w:type="spellEnd"/>
            <w:r>
              <w:t xml:space="preserve"> </w:t>
            </w:r>
            <w:proofErr w:type="spellStart"/>
            <w:r>
              <w:t>of</w:t>
            </w:r>
            <w:proofErr w:type="spellEnd"/>
            <w:r>
              <w:t xml:space="preserve"> </w:t>
            </w:r>
            <w:proofErr w:type="spellStart"/>
            <w:r>
              <w:t>earthquakes</w:t>
            </w:r>
            <w:proofErr w:type="spellEnd"/>
            <w:r>
              <w:t>. Oxford, 568 pp.</w:t>
            </w:r>
          </w:p>
          <w:p w14:paraId="70D7C964" w14:textId="77777777" w:rsidR="001D4D14" w:rsidRDefault="00AA117B">
            <w:r>
              <w:t xml:space="preserve">5.) </w:t>
            </w:r>
            <w:proofErr w:type="spellStart"/>
            <w:r>
              <w:t>Lowrie</w:t>
            </w:r>
            <w:proofErr w:type="spellEnd"/>
            <w:r>
              <w:t xml:space="preserve">, W. 2007: Fundamentals </w:t>
            </w:r>
            <w:proofErr w:type="spellStart"/>
            <w:r>
              <w:t>of</w:t>
            </w:r>
            <w:proofErr w:type="spellEnd"/>
            <w:r>
              <w:t xml:space="preserve"> </w:t>
            </w:r>
            <w:proofErr w:type="spellStart"/>
            <w:r>
              <w:t>geophysics</w:t>
            </w:r>
            <w:proofErr w:type="spellEnd"/>
            <w:r>
              <w:t>. Cambridge, 381 pp.</w:t>
            </w:r>
          </w:p>
          <w:p w14:paraId="2155FAB7" w14:textId="77777777" w:rsidR="001D4D14" w:rsidRDefault="00AA117B">
            <w:r>
              <w:t>6.) Gosar, A. 2011: Osnove seizmologije. Naravoslovnotehniška</w:t>
            </w:r>
            <w:r>
              <w:t xml:space="preserve"> fakulteta, 70 pp.</w:t>
            </w:r>
          </w:p>
          <w:p w14:paraId="7A7FFBD8" w14:textId="77777777" w:rsidR="001D4D14" w:rsidRDefault="00AA117B">
            <w:r>
              <w:t>članki v domačih in mednarodnih revijah /</w:t>
            </w:r>
            <w:proofErr w:type="spellStart"/>
            <w:r>
              <w:t>papers</w:t>
            </w:r>
            <w:proofErr w:type="spellEnd"/>
            <w:r>
              <w:t xml:space="preserve"> </w:t>
            </w:r>
            <w:proofErr w:type="spellStart"/>
            <w:r>
              <w:t>from</w:t>
            </w:r>
            <w:proofErr w:type="spellEnd"/>
            <w:r>
              <w:t xml:space="preserve"> </w:t>
            </w:r>
            <w:proofErr w:type="spellStart"/>
            <w:r>
              <w:t>national</w:t>
            </w:r>
            <w:proofErr w:type="spellEnd"/>
            <w:r>
              <w:t xml:space="preserve"> </w:t>
            </w:r>
            <w:proofErr w:type="spellStart"/>
            <w:r>
              <w:t>and</w:t>
            </w:r>
            <w:proofErr w:type="spellEnd"/>
            <w:r>
              <w:t xml:space="preserve"> </w:t>
            </w:r>
            <w:proofErr w:type="spellStart"/>
            <w:r>
              <w:t>international</w:t>
            </w:r>
            <w:proofErr w:type="spellEnd"/>
            <w:r>
              <w:t xml:space="preserve"> </w:t>
            </w:r>
            <w:proofErr w:type="spellStart"/>
            <w:r>
              <w:t>journals</w:t>
            </w:r>
            <w:proofErr w:type="spellEnd"/>
          </w:p>
        </w:tc>
      </w:tr>
    </w:tbl>
    <w:p w14:paraId="250500F5"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405800E1"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4C0277E4" w14:textId="77777777" w:rsidR="001D4D14" w:rsidRDefault="00AA117B">
            <w:r>
              <w:lastRenderedPageBreak/>
              <w:t>Cilji in kompetence:</w:t>
            </w:r>
          </w:p>
        </w:tc>
        <w:tc>
          <w:tcPr>
            <w:tcW w:w="2500" w:type="pct"/>
          </w:tcPr>
          <w:p w14:paraId="15BE4B36"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270D2AB9" w14:textId="77777777">
        <w:tc>
          <w:tcPr>
            <w:tcW w:w="0" w:type="auto"/>
          </w:tcPr>
          <w:p w14:paraId="0B267C4D" w14:textId="77777777" w:rsidR="001D4D14" w:rsidRDefault="00AA117B">
            <w:r>
              <w:t>Cilji:</w:t>
            </w:r>
          </w:p>
          <w:p w14:paraId="5E7B512A" w14:textId="77777777" w:rsidR="001D4D14" w:rsidRDefault="00AA117B">
            <w:r>
              <w:t>-razumevanje geološko-fizikalnih značilnosti potresov,</w:t>
            </w:r>
          </w:p>
          <w:p w14:paraId="3BE5A521" w14:textId="77777777" w:rsidR="001D4D14" w:rsidRDefault="00AA117B">
            <w:r>
              <w:t>-razumevanje seizmoloških raziskovalnih metod. Kompetence:</w:t>
            </w:r>
          </w:p>
          <w:p w14:paraId="73FCB9E7" w14:textId="77777777" w:rsidR="001D4D14" w:rsidRDefault="00AA117B">
            <w:r>
              <w:t>-poznavanje seizmologije, geologije potresov in notranje zgradbe Zemlje,</w:t>
            </w:r>
          </w:p>
          <w:p w14:paraId="4174C7BB" w14:textId="77777777" w:rsidR="001D4D14" w:rsidRDefault="00AA117B">
            <w:r>
              <w:t>-zmožnost izvajanja seizmoloških analiz in opredeljevanja potresnih p</w:t>
            </w:r>
            <w:r>
              <w:t>arametrov,</w:t>
            </w:r>
          </w:p>
          <w:p w14:paraId="381F31AB" w14:textId="77777777" w:rsidR="001D4D14" w:rsidRDefault="00AA117B">
            <w:r>
              <w:t>-sposobnost raziskovalnega dela v seizmologiji.</w:t>
            </w:r>
          </w:p>
        </w:tc>
        <w:tc>
          <w:tcPr>
            <w:tcW w:w="0" w:type="auto"/>
          </w:tcPr>
          <w:p w14:paraId="1FC133B5" w14:textId="77777777" w:rsidR="001D4D14" w:rsidRDefault="00AA117B">
            <w:proofErr w:type="spellStart"/>
            <w:r>
              <w:t>Objectives</w:t>
            </w:r>
            <w:proofErr w:type="spellEnd"/>
            <w:r>
              <w:t>:</w:t>
            </w:r>
          </w:p>
          <w:p w14:paraId="51E95E46" w14:textId="77777777" w:rsidR="001D4D14" w:rsidRDefault="00AA117B">
            <w:r>
              <w:t xml:space="preserve">- </w:t>
            </w:r>
            <w:proofErr w:type="spellStart"/>
            <w:r>
              <w:t>understanding</w:t>
            </w:r>
            <w:proofErr w:type="spellEnd"/>
            <w:r>
              <w:t xml:space="preserve"> </w:t>
            </w:r>
            <w:proofErr w:type="spellStart"/>
            <w:r>
              <w:t>geological</w:t>
            </w:r>
            <w:proofErr w:type="spellEnd"/>
            <w:r>
              <w:t xml:space="preserve"> </w:t>
            </w:r>
            <w:proofErr w:type="spellStart"/>
            <w:r>
              <w:t>and</w:t>
            </w:r>
            <w:proofErr w:type="spellEnd"/>
            <w:r>
              <w:t xml:space="preserve"> </w:t>
            </w:r>
            <w:proofErr w:type="spellStart"/>
            <w:r>
              <w:t>physical</w:t>
            </w:r>
            <w:proofErr w:type="spellEnd"/>
            <w:r>
              <w:t xml:space="preserve"> </w:t>
            </w:r>
            <w:proofErr w:type="spellStart"/>
            <w:r>
              <w:t>characteristics</w:t>
            </w:r>
            <w:proofErr w:type="spellEnd"/>
            <w:r>
              <w:t xml:space="preserve"> </w:t>
            </w:r>
            <w:proofErr w:type="spellStart"/>
            <w:r>
              <w:t>of</w:t>
            </w:r>
            <w:proofErr w:type="spellEnd"/>
            <w:r>
              <w:t xml:space="preserve"> </w:t>
            </w:r>
            <w:proofErr w:type="spellStart"/>
            <w:r>
              <w:t>earthquakes</w:t>
            </w:r>
            <w:proofErr w:type="spellEnd"/>
            <w:r>
              <w:t>,</w:t>
            </w:r>
          </w:p>
          <w:p w14:paraId="00D29420" w14:textId="77777777" w:rsidR="001D4D14" w:rsidRDefault="00AA117B">
            <w:r>
              <w:t xml:space="preserve">- </w:t>
            </w:r>
            <w:proofErr w:type="spellStart"/>
            <w:r>
              <w:t>understanding</w:t>
            </w:r>
            <w:proofErr w:type="spellEnd"/>
            <w:r>
              <w:t xml:space="preserve"> </w:t>
            </w:r>
            <w:proofErr w:type="spellStart"/>
            <w:r>
              <w:t>the</w:t>
            </w:r>
            <w:proofErr w:type="spellEnd"/>
            <w:r>
              <w:t xml:space="preserve"> </w:t>
            </w:r>
            <w:proofErr w:type="spellStart"/>
            <w:r>
              <w:t>principles</w:t>
            </w:r>
            <w:proofErr w:type="spellEnd"/>
            <w:r>
              <w:t xml:space="preserve"> </w:t>
            </w:r>
            <w:proofErr w:type="spellStart"/>
            <w:r>
              <w:t>of</w:t>
            </w:r>
            <w:proofErr w:type="spellEnd"/>
            <w:r>
              <w:t xml:space="preserve"> </w:t>
            </w:r>
            <w:proofErr w:type="spellStart"/>
            <w:r>
              <w:t>seismological</w:t>
            </w:r>
            <w:proofErr w:type="spellEnd"/>
            <w:r>
              <w:t xml:space="preserve"> </w:t>
            </w:r>
            <w:proofErr w:type="spellStart"/>
            <w:r>
              <w:t>research</w:t>
            </w:r>
            <w:proofErr w:type="spellEnd"/>
            <w:r>
              <w:t xml:space="preserve"> </w:t>
            </w:r>
            <w:proofErr w:type="spellStart"/>
            <w:r>
              <w:t>methods</w:t>
            </w:r>
            <w:proofErr w:type="spellEnd"/>
            <w:r>
              <w:t xml:space="preserve">. </w:t>
            </w:r>
            <w:proofErr w:type="spellStart"/>
            <w:r>
              <w:t>Competences</w:t>
            </w:r>
            <w:proofErr w:type="spellEnd"/>
            <w:r>
              <w:t>:</w:t>
            </w:r>
          </w:p>
          <w:p w14:paraId="29894A4C" w14:textId="77777777" w:rsidR="001D4D14" w:rsidRDefault="00AA117B">
            <w:r>
              <w:t xml:space="preserve">- </w:t>
            </w:r>
            <w:proofErr w:type="spellStart"/>
            <w:r>
              <w:t>knowledge</w:t>
            </w:r>
            <w:proofErr w:type="spellEnd"/>
            <w:r>
              <w:t xml:space="preserve"> on </w:t>
            </w:r>
            <w:proofErr w:type="spellStart"/>
            <w:r>
              <w:t>seismology</w:t>
            </w:r>
            <w:proofErr w:type="spellEnd"/>
            <w:r>
              <w:t xml:space="preserve">, </w:t>
            </w:r>
            <w:proofErr w:type="spellStart"/>
            <w:r>
              <w:t>geology</w:t>
            </w:r>
            <w:proofErr w:type="spellEnd"/>
            <w:r>
              <w:t xml:space="preserve"> </w:t>
            </w:r>
            <w:proofErr w:type="spellStart"/>
            <w:r>
              <w:t>of</w:t>
            </w:r>
            <w:proofErr w:type="spellEnd"/>
            <w:r>
              <w:t xml:space="preserve"> </w:t>
            </w:r>
            <w:proofErr w:type="spellStart"/>
            <w:r>
              <w:t>earthquakes</w:t>
            </w:r>
            <w:proofErr w:type="spellEnd"/>
            <w:r>
              <w:t xml:space="preserve"> </w:t>
            </w:r>
            <w:proofErr w:type="spellStart"/>
            <w:r>
              <w:t>and</w:t>
            </w:r>
            <w:proofErr w:type="spellEnd"/>
            <w:r>
              <w:t xml:space="preserve"> </w:t>
            </w:r>
            <w:proofErr w:type="spellStart"/>
            <w:r>
              <w:t>Earth's</w:t>
            </w:r>
            <w:proofErr w:type="spellEnd"/>
            <w:r>
              <w:t xml:space="preserve"> </w:t>
            </w:r>
            <w:proofErr w:type="spellStart"/>
            <w:r>
              <w:t>interior</w:t>
            </w:r>
            <w:proofErr w:type="spellEnd"/>
            <w:r>
              <w:t>,</w:t>
            </w:r>
          </w:p>
          <w:p w14:paraId="12F401B5" w14:textId="77777777" w:rsidR="001D4D14" w:rsidRDefault="00AA117B">
            <w:r>
              <w:t xml:space="preserve">- </w:t>
            </w:r>
            <w:proofErr w:type="spellStart"/>
            <w:r>
              <w:t>ability</w:t>
            </w:r>
            <w:proofErr w:type="spellEnd"/>
            <w:r>
              <w:t xml:space="preserve"> to </w:t>
            </w:r>
            <w:proofErr w:type="spellStart"/>
            <w:r>
              <w:t>conduct</w:t>
            </w:r>
            <w:proofErr w:type="spellEnd"/>
            <w:r>
              <w:t xml:space="preserve"> </w:t>
            </w:r>
            <w:proofErr w:type="spellStart"/>
            <w:r>
              <w:t>seismological</w:t>
            </w:r>
            <w:proofErr w:type="spellEnd"/>
            <w:r>
              <w:t xml:space="preserve"> </w:t>
            </w:r>
            <w:proofErr w:type="spellStart"/>
            <w:r>
              <w:t>analyses</w:t>
            </w:r>
            <w:proofErr w:type="spellEnd"/>
            <w:r>
              <w:t xml:space="preserve"> </w:t>
            </w:r>
            <w:proofErr w:type="spellStart"/>
            <w:r>
              <w:t>and</w:t>
            </w:r>
            <w:proofErr w:type="spellEnd"/>
            <w:r>
              <w:t xml:space="preserve"> </w:t>
            </w:r>
            <w:proofErr w:type="spellStart"/>
            <w:r>
              <w:t>determine</w:t>
            </w:r>
            <w:proofErr w:type="spellEnd"/>
            <w:r>
              <w:t xml:space="preserve"> </w:t>
            </w:r>
            <w:proofErr w:type="spellStart"/>
            <w:r>
              <w:t>earthquake</w:t>
            </w:r>
            <w:proofErr w:type="spellEnd"/>
            <w:r>
              <w:t xml:space="preserve"> </w:t>
            </w:r>
            <w:proofErr w:type="spellStart"/>
            <w:r>
              <w:t>parameters</w:t>
            </w:r>
            <w:proofErr w:type="spellEnd"/>
            <w:r>
              <w:t>,</w:t>
            </w:r>
          </w:p>
          <w:p w14:paraId="35F22F4B" w14:textId="77777777" w:rsidR="001D4D14" w:rsidRDefault="00AA117B">
            <w:r>
              <w:t xml:space="preserve">- </w:t>
            </w:r>
            <w:proofErr w:type="spellStart"/>
            <w:r>
              <w:t>ability</w:t>
            </w:r>
            <w:proofErr w:type="spellEnd"/>
            <w:r>
              <w:t xml:space="preserve"> </w:t>
            </w:r>
            <w:proofErr w:type="spellStart"/>
            <w:r>
              <w:t>of</w:t>
            </w:r>
            <w:proofErr w:type="spellEnd"/>
            <w:r>
              <w:t xml:space="preserve"> </w:t>
            </w:r>
            <w:proofErr w:type="spellStart"/>
            <w:r>
              <w:t>research</w:t>
            </w:r>
            <w:proofErr w:type="spellEnd"/>
            <w:r>
              <w:t xml:space="preserve"> </w:t>
            </w:r>
            <w:proofErr w:type="spellStart"/>
            <w:r>
              <w:t>work</w:t>
            </w:r>
            <w:proofErr w:type="spellEnd"/>
            <w:r>
              <w:t xml:space="preserve"> in </w:t>
            </w:r>
            <w:proofErr w:type="spellStart"/>
            <w:r>
              <w:t>seismology</w:t>
            </w:r>
            <w:proofErr w:type="spellEnd"/>
            <w:r>
              <w:t>.</w:t>
            </w:r>
          </w:p>
        </w:tc>
      </w:tr>
    </w:tbl>
    <w:p w14:paraId="3F2CCE87"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22738332"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4FBEA49" w14:textId="77777777" w:rsidR="001D4D14" w:rsidRDefault="00AA117B">
            <w:r>
              <w:t>Predvideni študijski rezultati:</w:t>
            </w:r>
          </w:p>
        </w:tc>
        <w:tc>
          <w:tcPr>
            <w:tcW w:w="2500" w:type="pct"/>
          </w:tcPr>
          <w:p w14:paraId="3F57B2CF"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3B65DF76" w14:textId="77777777">
        <w:tc>
          <w:tcPr>
            <w:tcW w:w="0" w:type="auto"/>
          </w:tcPr>
          <w:p w14:paraId="447CE064" w14:textId="77777777" w:rsidR="001D4D14" w:rsidRDefault="00AA117B">
            <w:r>
              <w:t>Znanje in razumevanje:</w:t>
            </w:r>
          </w:p>
          <w:p w14:paraId="05B94442" w14:textId="77777777" w:rsidR="001D4D14" w:rsidRDefault="00AA117B">
            <w:r>
              <w:t>- fizikal</w:t>
            </w:r>
            <w:r>
              <w:t>nih in geoloških procesov povezanih s potresi</w:t>
            </w:r>
          </w:p>
          <w:p w14:paraId="2F7C48FB" w14:textId="77777777" w:rsidR="001D4D14" w:rsidRDefault="00AA117B">
            <w:r>
              <w:t>- potresov, njihovega nastanka ter pojavljanja</w:t>
            </w:r>
          </w:p>
          <w:p w14:paraId="4E089714" w14:textId="77777777" w:rsidR="001D4D14" w:rsidRDefault="00AA117B">
            <w:r>
              <w:t>- metod raziskovanja potresov in njihovih učinkov</w:t>
            </w:r>
          </w:p>
          <w:p w14:paraId="3A98C890" w14:textId="77777777" w:rsidR="001D4D14" w:rsidRDefault="00AA117B">
            <w:r>
              <w:t>- seizmološkega monitoringa</w:t>
            </w:r>
          </w:p>
        </w:tc>
        <w:tc>
          <w:tcPr>
            <w:tcW w:w="0" w:type="auto"/>
          </w:tcPr>
          <w:p w14:paraId="1252FE2D" w14:textId="77777777" w:rsidR="001D4D14" w:rsidRDefault="00AA117B">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14EDD13A" w14:textId="77777777" w:rsidR="001D4D14" w:rsidRDefault="00AA117B">
            <w:r>
              <w:t xml:space="preserve">- </w:t>
            </w:r>
            <w:proofErr w:type="spellStart"/>
            <w:r>
              <w:t>phisical</w:t>
            </w:r>
            <w:proofErr w:type="spellEnd"/>
            <w:r>
              <w:t xml:space="preserve"> </w:t>
            </w:r>
            <w:proofErr w:type="spellStart"/>
            <w:r>
              <w:t>and</w:t>
            </w:r>
            <w:proofErr w:type="spellEnd"/>
            <w:r>
              <w:t xml:space="preserve"> </w:t>
            </w:r>
            <w:proofErr w:type="spellStart"/>
            <w:r>
              <w:t>geological</w:t>
            </w:r>
            <w:proofErr w:type="spellEnd"/>
            <w:r>
              <w:t xml:space="preserve"> </w:t>
            </w:r>
            <w:proofErr w:type="spellStart"/>
            <w:r>
              <w:t>processes</w:t>
            </w:r>
            <w:proofErr w:type="spellEnd"/>
            <w:r>
              <w:t xml:space="preserve"> </w:t>
            </w:r>
            <w:proofErr w:type="spellStart"/>
            <w:r>
              <w:t>related</w:t>
            </w:r>
            <w:proofErr w:type="spellEnd"/>
            <w:r>
              <w:t xml:space="preserve"> to </w:t>
            </w:r>
            <w:proofErr w:type="spellStart"/>
            <w:r>
              <w:t>earthquakes</w:t>
            </w:r>
            <w:proofErr w:type="spellEnd"/>
          </w:p>
          <w:p w14:paraId="02805F7D" w14:textId="77777777" w:rsidR="001D4D14" w:rsidRDefault="00AA117B">
            <w:r>
              <w:t xml:space="preserve">- </w:t>
            </w:r>
            <w:proofErr w:type="spellStart"/>
            <w:r>
              <w:t>earthquakes</w:t>
            </w:r>
            <w:proofErr w:type="spellEnd"/>
            <w:r>
              <w:t xml:space="preserve">, </w:t>
            </w:r>
            <w:proofErr w:type="spellStart"/>
            <w:r>
              <w:t>their</w:t>
            </w:r>
            <w:proofErr w:type="spellEnd"/>
            <w:r>
              <w:t xml:space="preserve"> </w:t>
            </w:r>
            <w:proofErr w:type="spellStart"/>
            <w:r>
              <w:t>origin</w:t>
            </w:r>
            <w:proofErr w:type="spellEnd"/>
            <w:r>
              <w:t xml:space="preserve"> </w:t>
            </w:r>
            <w:proofErr w:type="spellStart"/>
            <w:r>
              <w:t>and</w:t>
            </w:r>
            <w:proofErr w:type="spellEnd"/>
            <w:r>
              <w:t xml:space="preserve"> </w:t>
            </w:r>
            <w:proofErr w:type="spellStart"/>
            <w:r>
              <w:t>occurence</w:t>
            </w:r>
            <w:proofErr w:type="spellEnd"/>
          </w:p>
          <w:p w14:paraId="11DBE17B" w14:textId="77777777" w:rsidR="001D4D14" w:rsidRDefault="00AA117B">
            <w:r>
              <w:t xml:space="preserve">- </w:t>
            </w:r>
            <w:proofErr w:type="spellStart"/>
            <w:r>
              <w:t>investigation</w:t>
            </w:r>
            <w:proofErr w:type="spellEnd"/>
            <w:r>
              <w:t xml:space="preserve"> </w:t>
            </w:r>
            <w:proofErr w:type="spellStart"/>
            <w:r>
              <w:t>methods</w:t>
            </w:r>
            <w:proofErr w:type="spellEnd"/>
            <w:r>
              <w:t xml:space="preserve"> </w:t>
            </w:r>
            <w:proofErr w:type="spellStart"/>
            <w:r>
              <w:t>of</w:t>
            </w:r>
            <w:proofErr w:type="spellEnd"/>
            <w:r>
              <w:t xml:space="preserve"> </w:t>
            </w:r>
            <w:proofErr w:type="spellStart"/>
            <w:r>
              <w:t>earthquakes</w:t>
            </w:r>
            <w:proofErr w:type="spellEnd"/>
            <w:r>
              <w:t xml:space="preserve"> </w:t>
            </w:r>
            <w:proofErr w:type="spellStart"/>
            <w:r>
              <w:t>and</w:t>
            </w:r>
            <w:proofErr w:type="spellEnd"/>
            <w:r>
              <w:t xml:space="preserve"> </w:t>
            </w:r>
            <w:proofErr w:type="spellStart"/>
            <w:r>
              <w:t>their</w:t>
            </w:r>
            <w:proofErr w:type="spellEnd"/>
            <w:r>
              <w:t xml:space="preserve"> </w:t>
            </w:r>
            <w:proofErr w:type="spellStart"/>
            <w:r>
              <w:t>consequences</w:t>
            </w:r>
            <w:proofErr w:type="spellEnd"/>
            <w:r>
              <w:t xml:space="preserve">- </w:t>
            </w:r>
            <w:proofErr w:type="spellStart"/>
            <w:r>
              <w:t>seismological</w:t>
            </w:r>
            <w:proofErr w:type="spellEnd"/>
            <w:r>
              <w:t xml:space="preserve"> monitoring</w:t>
            </w:r>
          </w:p>
        </w:tc>
      </w:tr>
    </w:tbl>
    <w:p w14:paraId="4E3A900D"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7BF089E4"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7B528ED" w14:textId="77777777" w:rsidR="001D4D14" w:rsidRDefault="00AA117B">
            <w:r>
              <w:t>Metode poučevanja in učenja:</w:t>
            </w:r>
          </w:p>
        </w:tc>
        <w:tc>
          <w:tcPr>
            <w:tcW w:w="2500" w:type="pct"/>
          </w:tcPr>
          <w:p w14:paraId="3BEFDCA5"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14CD25C1" w14:textId="77777777">
        <w:tc>
          <w:tcPr>
            <w:tcW w:w="0" w:type="auto"/>
          </w:tcPr>
          <w:p w14:paraId="55E6FBDE" w14:textId="77777777" w:rsidR="001D4D14" w:rsidRDefault="00AA117B">
            <w:r>
              <w:t>Pred</w:t>
            </w:r>
            <w:r>
              <w:t>avanja, seminarske vaje za utrditev vsebine predavanj in laboratorijske vaje s praktičnimi primeri v računalniški učilnici, izdelava seminarske naloge</w:t>
            </w:r>
          </w:p>
        </w:tc>
        <w:tc>
          <w:tcPr>
            <w:tcW w:w="0" w:type="auto"/>
          </w:tcPr>
          <w:p w14:paraId="19596039" w14:textId="77777777" w:rsidR="001D4D14" w:rsidRDefault="00AA117B">
            <w:proofErr w:type="spellStart"/>
            <w:r>
              <w:t>Lectures</w:t>
            </w:r>
            <w:proofErr w:type="spellEnd"/>
            <w:r>
              <w:t xml:space="preserve">, seminar </w:t>
            </w:r>
            <w:proofErr w:type="spellStart"/>
            <w:r>
              <w:t>exercises</w:t>
            </w:r>
            <w:proofErr w:type="spellEnd"/>
            <w:r>
              <w:t xml:space="preserve">, </w:t>
            </w:r>
            <w:proofErr w:type="spellStart"/>
            <w:r>
              <w:t>laboratory</w:t>
            </w:r>
            <w:proofErr w:type="spellEnd"/>
            <w:r>
              <w:t xml:space="preserve"> </w:t>
            </w:r>
            <w:proofErr w:type="spellStart"/>
            <w:r>
              <w:t>work</w:t>
            </w:r>
            <w:proofErr w:type="spellEnd"/>
            <w:r>
              <w:t xml:space="preserve"> </w:t>
            </w:r>
            <w:proofErr w:type="spellStart"/>
            <w:r>
              <w:t>with</w:t>
            </w:r>
            <w:proofErr w:type="spellEnd"/>
            <w:r>
              <w:t xml:space="preserve"> </w:t>
            </w:r>
            <w:proofErr w:type="spellStart"/>
            <w:r>
              <w:t>practical</w:t>
            </w:r>
            <w:proofErr w:type="spellEnd"/>
            <w:r>
              <w:t xml:space="preserve"> </w:t>
            </w:r>
            <w:proofErr w:type="spellStart"/>
            <w:r>
              <w:t>examples</w:t>
            </w:r>
            <w:proofErr w:type="spellEnd"/>
            <w:r>
              <w:t xml:space="preserve"> in </w:t>
            </w:r>
            <w:proofErr w:type="spellStart"/>
            <w:r>
              <w:t>computer</w:t>
            </w:r>
            <w:proofErr w:type="spellEnd"/>
            <w:r>
              <w:t xml:space="preserve"> </w:t>
            </w:r>
            <w:proofErr w:type="spellStart"/>
            <w:r>
              <w:t>room</w:t>
            </w:r>
            <w:proofErr w:type="spellEnd"/>
            <w:r>
              <w:t xml:space="preserve">, </w:t>
            </w:r>
            <w:proofErr w:type="spellStart"/>
            <w:r>
              <w:t>preparation</w:t>
            </w:r>
            <w:proofErr w:type="spellEnd"/>
            <w:r>
              <w:t xml:space="preserve"> </w:t>
            </w:r>
            <w:proofErr w:type="spellStart"/>
            <w:r>
              <w:t>of</w:t>
            </w:r>
            <w:proofErr w:type="spellEnd"/>
            <w:r>
              <w:t xml:space="preserve"> sem</w:t>
            </w:r>
            <w:r>
              <w:t>inar</w:t>
            </w:r>
          </w:p>
        </w:tc>
      </w:tr>
    </w:tbl>
    <w:p w14:paraId="1D2E15B0"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44B5D011"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0C02B9BD" w14:textId="77777777" w:rsidR="001D4D14" w:rsidRDefault="00AA117B">
            <w:r>
              <w:t>Načini ocenjevanja:</w:t>
            </w:r>
          </w:p>
        </w:tc>
        <w:tc>
          <w:tcPr>
            <w:tcW w:w="600" w:type="pct"/>
          </w:tcPr>
          <w:p w14:paraId="5F9C2EFF" w14:textId="77777777" w:rsidR="001D4D14" w:rsidRDefault="00AA117B">
            <w:pPr>
              <w:keepNext/>
              <w:jc w:val="center"/>
            </w:pPr>
            <w:r>
              <w:t>Delež/</w:t>
            </w:r>
            <w:proofErr w:type="spellStart"/>
            <w:r>
              <w:t>Weight</w:t>
            </w:r>
            <w:proofErr w:type="spellEnd"/>
          </w:p>
        </w:tc>
        <w:tc>
          <w:tcPr>
            <w:tcW w:w="2200" w:type="pct"/>
          </w:tcPr>
          <w:p w14:paraId="05C3D457" w14:textId="77777777" w:rsidR="001D4D14" w:rsidRDefault="00AA117B">
            <w:proofErr w:type="spellStart"/>
            <w:r>
              <w:t>Assessment</w:t>
            </w:r>
            <w:proofErr w:type="spellEnd"/>
            <w:r>
              <w:t>:</w:t>
            </w:r>
          </w:p>
        </w:tc>
      </w:tr>
      <w:tr w:rsidR="001D4D14" w14:paraId="2C2EA5A5" w14:textId="77777777">
        <w:tc>
          <w:tcPr>
            <w:tcW w:w="0" w:type="auto"/>
          </w:tcPr>
          <w:p w14:paraId="0DFBFA70" w14:textId="77777777" w:rsidR="001D4D14" w:rsidRDefault="00AA117B">
            <w:r>
              <w:t xml:space="preserve">Pisni izpit </w:t>
            </w:r>
          </w:p>
        </w:tc>
        <w:tc>
          <w:tcPr>
            <w:tcW w:w="0" w:type="auto"/>
          </w:tcPr>
          <w:p w14:paraId="16C3617F" w14:textId="77777777" w:rsidR="001D4D14" w:rsidRDefault="00AA117B">
            <w:pPr>
              <w:keepNext/>
              <w:jc w:val="center"/>
            </w:pPr>
            <w:r>
              <w:t>50,00 %</w:t>
            </w:r>
          </w:p>
        </w:tc>
        <w:tc>
          <w:tcPr>
            <w:tcW w:w="0" w:type="auto"/>
          </w:tcPr>
          <w:p w14:paraId="60801190" w14:textId="77777777" w:rsidR="001D4D14" w:rsidRDefault="00AA117B">
            <w:proofErr w:type="spellStart"/>
            <w:r>
              <w:t>Written</w:t>
            </w:r>
            <w:proofErr w:type="spellEnd"/>
            <w:r>
              <w:t xml:space="preserve"> </w:t>
            </w:r>
            <w:proofErr w:type="spellStart"/>
            <w:r>
              <w:t>exam</w:t>
            </w:r>
            <w:proofErr w:type="spellEnd"/>
          </w:p>
        </w:tc>
      </w:tr>
      <w:tr w:rsidR="001D4D14" w14:paraId="33237233" w14:textId="77777777">
        <w:tc>
          <w:tcPr>
            <w:tcW w:w="0" w:type="auto"/>
          </w:tcPr>
          <w:p w14:paraId="149566BD" w14:textId="77777777" w:rsidR="001D4D14" w:rsidRDefault="00AA117B">
            <w:r>
              <w:t>Zagovor laboratorijskih vaj</w:t>
            </w:r>
          </w:p>
        </w:tc>
        <w:tc>
          <w:tcPr>
            <w:tcW w:w="0" w:type="auto"/>
          </w:tcPr>
          <w:p w14:paraId="42931230" w14:textId="77777777" w:rsidR="001D4D14" w:rsidRDefault="00AA117B">
            <w:pPr>
              <w:keepNext/>
              <w:jc w:val="center"/>
            </w:pPr>
            <w:r>
              <w:t>30,00 %</w:t>
            </w:r>
          </w:p>
        </w:tc>
        <w:tc>
          <w:tcPr>
            <w:tcW w:w="0" w:type="auto"/>
          </w:tcPr>
          <w:p w14:paraId="1F2D97C0" w14:textId="77777777" w:rsidR="001D4D14" w:rsidRDefault="00AA117B">
            <w:proofErr w:type="spellStart"/>
            <w:r>
              <w:t>Defence</w:t>
            </w:r>
            <w:proofErr w:type="spellEnd"/>
            <w:r>
              <w:t xml:space="preserve"> </w:t>
            </w:r>
            <w:proofErr w:type="spellStart"/>
            <w:r>
              <w:t>of</w:t>
            </w:r>
            <w:proofErr w:type="spellEnd"/>
            <w:r>
              <w:t xml:space="preserve"> </w:t>
            </w:r>
            <w:proofErr w:type="spellStart"/>
            <w:r>
              <w:t>laboratory</w:t>
            </w:r>
            <w:proofErr w:type="spellEnd"/>
            <w:r>
              <w:t xml:space="preserve"> </w:t>
            </w:r>
            <w:proofErr w:type="spellStart"/>
            <w:r>
              <w:t>work</w:t>
            </w:r>
            <w:proofErr w:type="spellEnd"/>
          </w:p>
        </w:tc>
      </w:tr>
      <w:tr w:rsidR="001D4D14" w14:paraId="06A2CB86" w14:textId="77777777">
        <w:tc>
          <w:tcPr>
            <w:tcW w:w="0" w:type="auto"/>
          </w:tcPr>
          <w:p w14:paraId="71E0D302" w14:textId="77777777" w:rsidR="001D4D14" w:rsidRDefault="00AA117B">
            <w:r>
              <w:t>Zagovor seminarske naloge</w:t>
            </w:r>
          </w:p>
        </w:tc>
        <w:tc>
          <w:tcPr>
            <w:tcW w:w="0" w:type="auto"/>
          </w:tcPr>
          <w:p w14:paraId="590BF4AD" w14:textId="77777777" w:rsidR="001D4D14" w:rsidRDefault="00AA117B">
            <w:pPr>
              <w:keepNext/>
              <w:jc w:val="center"/>
            </w:pPr>
            <w:r>
              <w:t>20,00 %</w:t>
            </w:r>
          </w:p>
        </w:tc>
        <w:tc>
          <w:tcPr>
            <w:tcW w:w="0" w:type="auto"/>
          </w:tcPr>
          <w:p w14:paraId="3AB681EA" w14:textId="77777777" w:rsidR="001D4D14" w:rsidRDefault="00AA117B">
            <w:proofErr w:type="spellStart"/>
            <w:r>
              <w:t>Presentation</w:t>
            </w:r>
            <w:proofErr w:type="spellEnd"/>
            <w:r>
              <w:t xml:space="preserve"> </w:t>
            </w:r>
            <w:proofErr w:type="spellStart"/>
            <w:r>
              <w:t>of</w:t>
            </w:r>
            <w:proofErr w:type="spellEnd"/>
            <w:r>
              <w:t xml:space="preserve"> seminar</w:t>
            </w:r>
          </w:p>
        </w:tc>
      </w:tr>
    </w:tbl>
    <w:p w14:paraId="2E667B2B" w14:textId="77777777" w:rsidR="001D4D14" w:rsidRDefault="001D4D14"/>
    <w:tbl>
      <w:tblPr>
        <w:tblStyle w:val="DefaultTable"/>
        <w:tblW w:w="5000" w:type="pct"/>
        <w:tblLook w:val="04A0" w:firstRow="1" w:lastRow="0" w:firstColumn="1" w:lastColumn="0" w:noHBand="0" w:noVBand="1"/>
      </w:tblPr>
      <w:tblGrid>
        <w:gridCol w:w="9638"/>
      </w:tblGrid>
      <w:tr w:rsidR="001D4D14" w14:paraId="28F304C7"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2C8FEFE6"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6AEF7F54" w14:textId="77777777">
        <w:tc>
          <w:tcPr>
            <w:tcW w:w="0" w:type="auto"/>
          </w:tcPr>
          <w:p w14:paraId="0E0AFEF1" w14:textId="77777777" w:rsidR="001D4D14" w:rsidRDefault="001D4D14"/>
          <w:tbl>
            <w:tblPr>
              <w:tblW w:w="5000" w:type="pct"/>
              <w:tblCellSpacing w:w="0" w:type="dxa"/>
              <w:tblLook w:val="04A0" w:firstRow="1" w:lastRow="0" w:firstColumn="1" w:lastColumn="0" w:noHBand="0" w:noVBand="1"/>
            </w:tblPr>
            <w:tblGrid>
              <w:gridCol w:w="9422"/>
            </w:tblGrid>
            <w:tr w:rsidR="001D4D14" w14:paraId="58B066B7" w14:textId="77777777">
              <w:trPr>
                <w:tblCellSpacing w:w="0" w:type="dxa"/>
              </w:trPr>
              <w:tc>
                <w:tcPr>
                  <w:tcW w:w="0" w:type="auto"/>
                </w:tcPr>
                <w:p w14:paraId="56E32350" w14:textId="77777777" w:rsidR="001D4D14" w:rsidRDefault="00AA117B">
                  <w:r>
                    <w:t xml:space="preserve">1. Gosar, A., </w:t>
                  </w:r>
                  <w:proofErr w:type="spellStart"/>
                  <w:r>
                    <w:t>Rošer</w:t>
                  </w:r>
                  <w:proofErr w:type="spellEnd"/>
                  <w:r>
                    <w:t xml:space="preserve">, J., Šket </w:t>
                  </w:r>
                  <w:proofErr w:type="spellStart"/>
                  <w:r>
                    <w:t>Motnikar</w:t>
                  </w:r>
                  <w:proofErr w:type="spellEnd"/>
                  <w:r>
                    <w:t xml:space="preserve">, B., Zupančič, P. 2010: </w:t>
                  </w:r>
                  <w:proofErr w:type="spellStart"/>
                  <w:r>
                    <w:t>Microtremor</w:t>
                  </w:r>
                  <w:proofErr w:type="spellEnd"/>
                  <w:r>
                    <w:t xml:space="preserve"> </w:t>
                  </w:r>
                  <w:proofErr w:type="spellStart"/>
                  <w:r>
                    <w:t>study</w:t>
                  </w:r>
                  <w:proofErr w:type="spellEnd"/>
                  <w:r>
                    <w:t xml:space="preserve"> </w:t>
                  </w:r>
                  <w:proofErr w:type="spellStart"/>
                  <w:r>
                    <w:t>of</w:t>
                  </w:r>
                  <w:proofErr w:type="spellEnd"/>
                  <w:r>
                    <w:t xml:space="preserve"> site </w:t>
                  </w:r>
                  <w:proofErr w:type="spellStart"/>
                  <w:r>
                    <w:t>effects</w:t>
                  </w:r>
                  <w:proofErr w:type="spellEnd"/>
                  <w:r>
                    <w:t xml:space="preserve"> </w:t>
                  </w:r>
                  <w:proofErr w:type="spellStart"/>
                  <w:r>
                    <w:t>and</w:t>
                  </w:r>
                  <w:proofErr w:type="spellEnd"/>
                  <w:r>
                    <w:t xml:space="preserve"> </w:t>
                  </w:r>
                  <w:proofErr w:type="spellStart"/>
                  <w:r>
                    <w:t>soil-structure</w:t>
                  </w:r>
                  <w:proofErr w:type="spellEnd"/>
                  <w:r>
                    <w:t xml:space="preserve"> resonance in </w:t>
                  </w:r>
                  <w:proofErr w:type="spellStart"/>
                  <w:r>
                    <w:t>the</w:t>
                  </w:r>
                  <w:proofErr w:type="spellEnd"/>
                  <w:r>
                    <w:t xml:space="preserve"> </w:t>
                  </w:r>
                  <w:proofErr w:type="spellStart"/>
                  <w:r>
                    <w:t>city</w:t>
                  </w:r>
                  <w:proofErr w:type="spellEnd"/>
                  <w:r>
                    <w:t xml:space="preserve"> </w:t>
                  </w:r>
                  <w:proofErr w:type="spellStart"/>
                  <w:r>
                    <w:t>of</w:t>
                  </w:r>
                  <w:proofErr w:type="spellEnd"/>
                  <w:r>
                    <w:t xml:space="preserve"> Ljubljana (central </w:t>
                  </w:r>
                  <w:proofErr w:type="spellStart"/>
                  <w:r>
                    <w:t>Slovenia</w:t>
                  </w:r>
                  <w:proofErr w:type="spellEnd"/>
                  <w:r>
                    <w:t xml:space="preserve">). </w:t>
                  </w:r>
                  <w:proofErr w:type="spellStart"/>
                  <w:r>
                    <w:rPr>
                      <w:i/>
                    </w:rPr>
                    <w:t>Bulletin</w:t>
                  </w:r>
                  <w:proofErr w:type="spellEnd"/>
                  <w:r>
                    <w:rPr>
                      <w:i/>
                    </w:rPr>
                    <w:t xml:space="preserve"> </w:t>
                  </w:r>
                  <w:proofErr w:type="spellStart"/>
                  <w:r>
                    <w:rPr>
                      <w:i/>
                    </w:rPr>
                    <w:t>of</w:t>
                  </w:r>
                  <w:proofErr w:type="spellEnd"/>
                  <w:r>
                    <w:rPr>
                      <w:i/>
                    </w:rPr>
                    <w:t xml:space="preserve"> </w:t>
                  </w:r>
                  <w:proofErr w:type="spellStart"/>
                  <w:r>
                    <w:rPr>
                      <w:i/>
                    </w:rPr>
                    <w:t>earthquake</w:t>
                  </w:r>
                  <w:proofErr w:type="spellEnd"/>
                  <w:r>
                    <w:rPr>
                      <w:i/>
                    </w:rPr>
                    <w:t xml:space="preserve"> engineering</w:t>
                  </w:r>
                  <w:r>
                    <w:t>, vol. 8, no. 3, str. 571-592.</w:t>
                  </w:r>
                </w:p>
                <w:p w14:paraId="62CEA401" w14:textId="77777777" w:rsidR="001D4D14" w:rsidRDefault="00AA117B">
                  <w:r>
                    <w:t>2. Gosar, A. 2010: S</w:t>
                  </w:r>
                  <w:r>
                    <w:t xml:space="preserve">ite </w:t>
                  </w:r>
                  <w:proofErr w:type="spellStart"/>
                  <w:r>
                    <w:t>effects</w:t>
                  </w:r>
                  <w:proofErr w:type="spellEnd"/>
                  <w:r>
                    <w:t xml:space="preserve"> </w:t>
                  </w:r>
                  <w:proofErr w:type="spellStart"/>
                  <w:r>
                    <w:t>and</w:t>
                  </w:r>
                  <w:proofErr w:type="spellEnd"/>
                  <w:r>
                    <w:t xml:space="preserve"> </w:t>
                  </w:r>
                  <w:proofErr w:type="spellStart"/>
                  <w:r>
                    <w:t>soil-structure</w:t>
                  </w:r>
                  <w:proofErr w:type="spellEnd"/>
                  <w:r>
                    <w:t xml:space="preserve"> resonance </w:t>
                  </w:r>
                  <w:proofErr w:type="spellStart"/>
                  <w:r>
                    <w:t>study</w:t>
                  </w:r>
                  <w:proofErr w:type="spellEnd"/>
                  <w:r>
                    <w:t xml:space="preserve"> in </w:t>
                  </w:r>
                  <w:proofErr w:type="spellStart"/>
                  <w:r>
                    <w:t>the</w:t>
                  </w:r>
                  <w:proofErr w:type="spellEnd"/>
                  <w:r>
                    <w:t xml:space="preserve"> Kobarid </w:t>
                  </w:r>
                  <w:proofErr w:type="spellStart"/>
                  <w:r>
                    <w:t>basin</w:t>
                  </w:r>
                  <w:proofErr w:type="spellEnd"/>
                  <w:r>
                    <w:t xml:space="preserve"> (NW </w:t>
                  </w:r>
                  <w:proofErr w:type="spellStart"/>
                  <w:r>
                    <w:t>Slovenia</w:t>
                  </w:r>
                  <w:proofErr w:type="spellEnd"/>
                  <w:r>
                    <w:t xml:space="preserve">) </w:t>
                  </w:r>
                  <w:proofErr w:type="spellStart"/>
                  <w:r>
                    <w:t>using</w:t>
                  </w:r>
                  <w:proofErr w:type="spellEnd"/>
                  <w:r>
                    <w:t xml:space="preserve"> </w:t>
                  </w:r>
                  <w:proofErr w:type="spellStart"/>
                  <w:r>
                    <w:t>microtremors</w:t>
                  </w:r>
                  <w:proofErr w:type="spellEnd"/>
                  <w:r>
                    <w:t xml:space="preserve">. </w:t>
                  </w:r>
                  <w:r>
                    <w:rPr>
                      <w:i/>
                    </w:rPr>
                    <w:t xml:space="preserve">Nat. </w:t>
                  </w:r>
                  <w:proofErr w:type="spellStart"/>
                  <w:r>
                    <w:rPr>
                      <w:i/>
                    </w:rPr>
                    <w:t>hazards</w:t>
                  </w:r>
                  <w:proofErr w:type="spellEnd"/>
                  <w:r>
                    <w:rPr>
                      <w:i/>
                    </w:rPr>
                    <w:t xml:space="preserve"> </w:t>
                  </w:r>
                  <w:proofErr w:type="spellStart"/>
                  <w:r>
                    <w:rPr>
                      <w:i/>
                    </w:rPr>
                    <w:t>earth</w:t>
                  </w:r>
                  <w:proofErr w:type="spellEnd"/>
                  <w:r>
                    <w:rPr>
                      <w:i/>
                    </w:rPr>
                    <w:t xml:space="preserve"> </w:t>
                  </w:r>
                  <w:proofErr w:type="spellStart"/>
                  <w:r>
                    <w:rPr>
                      <w:i/>
                    </w:rPr>
                    <w:t>syst</w:t>
                  </w:r>
                  <w:proofErr w:type="spellEnd"/>
                  <w:r>
                    <w:rPr>
                      <w:i/>
                    </w:rPr>
                    <w:t xml:space="preserve">. </w:t>
                  </w:r>
                  <w:proofErr w:type="spellStart"/>
                  <w:r>
                    <w:rPr>
                      <w:i/>
                    </w:rPr>
                    <w:t>sci</w:t>
                  </w:r>
                  <w:proofErr w:type="spellEnd"/>
                  <w:r>
                    <w:rPr>
                      <w:i/>
                    </w:rPr>
                    <w:t>.</w:t>
                  </w:r>
                  <w:r>
                    <w:t>, vol. 10, no. 4, str. 761-772.</w:t>
                  </w:r>
                </w:p>
                <w:p w14:paraId="2C76A271" w14:textId="77777777" w:rsidR="001D4D14" w:rsidRDefault="00AA117B">
                  <w:r>
                    <w:t xml:space="preserve">3. Gosar, A. 2012: </w:t>
                  </w:r>
                  <w:proofErr w:type="spellStart"/>
                  <w:r>
                    <w:t>Determination</w:t>
                  </w:r>
                  <w:proofErr w:type="spellEnd"/>
                  <w:r>
                    <w:t xml:space="preserve"> </w:t>
                  </w:r>
                  <w:proofErr w:type="spellStart"/>
                  <w:r>
                    <w:t>of</w:t>
                  </w:r>
                  <w:proofErr w:type="spellEnd"/>
                  <w:r>
                    <w:t xml:space="preserve"> </w:t>
                  </w:r>
                  <w:proofErr w:type="spellStart"/>
                  <w:r>
                    <w:t>masonry</w:t>
                  </w:r>
                  <w:proofErr w:type="spellEnd"/>
                  <w:r>
                    <w:t xml:space="preserve"> </w:t>
                  </w:r>
                  <w:proofErr w:type="spellStart"/>
                  <w:r>
                    <w:t>building</w:t>
                  </w:r>
                  <w:proofErr w:type="spellEnd"/>
                  <w:r>
                    <w:t xml:space="preserve"> </w:t>
                  </w:r>
                  <w:proofErr w:type="spellStart"/>
                  <w:r>
                    <w:t>fundamental</w:t>
                  </w:r>
                  <w:proofErr w:type="spellEnd"/>
                  <w:r>
                    <w:t xml:space="preserve"> </w:t>
                  </w:r>
                  <w:proofErr w:type="spellStart"/>
                  <w:r>
                    <w:t>frequencies</w:t>
                  </w:r>
                  <w:proofErr w:type="spellEnd"/>
                  <w:r>
                    <w:t xml:space="preserve"> in </w:t>
                  </w:r>
                  <w:proofErr w:type="spellStart"/>
                  <w:r>
                    <w:t>five</w:t>
                  </w:r>
                  <w:proofErr w:type="spellEnd"/>
                  <w:r>
                    <w:t xml:space="preserve"> </w:t>
                  </w:r>
                  <w:proofErr w:type="spellStart"/>
                  <w:r>
                    <w:t>Slovenia</w:t>
                  </w:r>
                  <w:r>
                    <w:t>n</w:t>
                  </w:r>
                  <w:proofErr w:type="spellEnd"/>
                  <w:r>
                    <w:t xml:space="preserve"> </w:t>
                  </w:r>
                  <w:proofErr w:type="spellStart"/>
                  <w:r>
                    <w:t>towns</w:t>
                  </w:r>
                  <w:proofErr w:type="spellEnd"/>
                  <w:r>
                    <w:t xml:space="preserve"> </w:t>
                  </w:r>
                  <w:proofErr w:type="spellStart"/>
                  <w:r>
                    <w:t>by</w:t>
                  </w:r>
                  <w:proofErr w:type="spellEnd"/>
                  <w:r>
                    <w:t xml:space="preserve"> </w:t>
                  </w:r>
                  <w:proofErr w:type="spellStart"/>
                  <w:r>
                    <w:t>microtremor</w:t>
                  </w:r>
                  <w:proofErr w:type="spellEnd"/>
                  <w:r>
                    <w:t xml:space="preserve"> </w:t>
                  </w:r>
                  <w:proofErr w:type="spellStart"/>
                  <w:r>
                    <w:t>excitation</w:t>
                  </w:r>
                  <w:proofErr w:type="spellEnd"/>
                  <w:r>
                    <w:t xml:space="preserve"> </w:t>
                  </w:r>
                  <w:proofErr w:type="spellStart"/>
                  <w:r>
                    <w:t>and</w:t>
                  </w:r>
                  <w:proofErr w:type="spellEnd"/>
                  <w:r>
                    <w:t xml:space="preserve"> </w:t>
                  </w:r>
                  <w:proofErr w:type="spellStart"/>
                  <w:r>
                    <w:t>implications</w:t>
                  </w:r>
                  <w:proofErr w:type="spellEnd"/>
                  <w:r>
                    <w:t xml:space="preserve"> </w:t>
                  </w:r>
                  <w:proofErr w:type="spellStart"/>
                  <w:r>
                    <w:t>for</w:t>
                  </w:r>
                  <w:proofErr w:type="spellEnd"/>
                  <w:r>
                    <w:t xml:space="preserve"> </w:t>
                  </w:r>
                  <w:proofErr w:type="spellStart"/>
                  <w:r>
                    <w:t>seismic</w:t>
                  </w:r>
                  <w:proofErr w:type="spellEnd"/>
                  <w:r>
                    <w:t xml:space="preserve"> </w:t>
                  </w:r>
                  <w:proofErr w:type="spellStart"/>
                  <w:r>
                    <w:t>risk</w:t>
                  </w:r>
                  <w:proofErr w:type="spellEnd"/>
                  <w:r>
                    <w:t xml:space="preserve"> </w:t>
                  </w:r>
                  <w:proofErr w:type="spellStart"/>
                  <w:r>
                    <w:t>assessment</w:t>
                  </w:r>
                  <w:proofErr w:type="spellEnd"/>
                  <w:r>
                    <w:t xml:space="preserve">. </w:t>
                  </w:r>
                  <w:proofErr w:type="spellStart"/>
                  <w:r>
                    <w:rPr>
                      <w:i/>
                    </w:rPr>
                    <w:t>Natural</w:t>
                  </w:r>
                  <w:proofErr w:type="spellEnd"/>
                  <w:r>
                    <w:rPr>
                      <w:i/>
                    </w:rPr>
                    <w:t xml:space="preserve">. </w:t>
                  </w:r>
                  <w:proofErr w:type="spellStart"/>
                  <w:r>
                    <w:rPr>
                      <w:i/>
                    </w:rPr>
                    <w:t>hazards</w:t>
                  </w:r>
                  <w:proofErr w:type="spellEnd"/>
                  <w:r>
                    <w:t>, vol. 62, no. 3, str. 1059-1079.</w:t>
                  </w:r>
                </w:p>
                <w:p w14:paraId="5E4287FD" w14:textId="77777777" w:rsidR="001D4D14" w:rsidRDefault="00AA117B">
                  <w:r>
                    <w:t xml:space="preserve">4. Gosar, A. 2012: </w:t>
                  </w:r>
                  <w:proofErr w:type="spellStart"/>
                  <w:r>
                    <w:t>Derivation</w:t>
                  </w:r>
                  <w:proofErr w:type="spellEnd"/>
                  <w:r>
                    <w:t xml:space="preserve"> </w:t>
                  </w:r>
                  <w:proofErr w:type="spellStart"/>
                  <w:r>
                    <w:t>of</w:t>
                  </w:r>
                  <w:proofErr w:type="spellEnd"/>
                  <w:r>
                    <w:t xml:space="preserve"> </w:t>
                  </w:r>
                  <w:proofErr w:type="spellStart"/>
                  <w:r>
                    <w:t>sediments</w:t>
                  </w:r>
                  <w:proofErr w:type="spellEnd"/>
                  <w:r>
                    <w:t xml:space="preserve"> </w:t>
                  </w:r>
                  <w:proofErr w:type="spellStart"/>
                  <w:r>
                    <w:t>iso-frequency</w:t>
                  </w:r>
                  <w:proofErr w:type="spellEnd"/>
                  <w:r>
                    <w:t xml:space="preserve"> map </w:t>
                  </w:r>
                  <w:proofErr w:type="spellStart"/>
                  <w:r>
                    <w:t>for</w:t>
                  </w:r>
                  <w:proofErr w:type="spellEnd"/>
                  <w:r>
                    <w:t xml:space="preserve"> </w:t>
                  </w:r>
                  <w:proofErr w:type="spellStart"/>
                  <w:r>
                    <w:t>the</w:t>
                  </w:r>
                  <w:proofErr w:type="spellEnd"/>
                  <w:r>
                    <w:t xml:space="preserve"> Litija </w:t>
                  </w:r>
                  <w:proofErr w:type="spellStart"/>
                  <w:r>
                    <w:t>basin</w:t>
                  </w:r>
                  <w:proofErr w:type="spellEnd"/>
                  <w:r>
                    <w:t xml:space="preserve"> (Central </w:t>
                  </w:r>
                  <w:proofErr w:type="spellStart"/>
                  <w:r>
                    <w:t>Slovenia</w:t>
                  </w:r>
                  <w:proofErr w:type="spellEnd"/>
                  <w:r>
                    <w:t xml:space="preserve">) </w:t>
                  </w:r>
                  <w:proofErr w:type="spellStart"/>
                  <w:r>
                    <w:t>by</w:t>
                  </w:r>
                  <w:proofErr w:type="spellEnd"/>
                  <w:r>
                    <w:t xml:space="preserve"> </w:t>
                  </w:r>
                  <w:proofErr w:type="spellStart"/>
                  <w:r>
                    <w:t>microtremor</w:t>
                  </w:r>
                  <w:proofErr w:type="spellEnd"/>
                  <w:r>
                    <w:t xml:space="preserve"> </w:t>
                  </w:r>
                  <w:proofErr w:type="spellStart"/>
                  <w:r>
                    <w:t>analysis</w:t>
                  </w:r>
                  <w:proofErr w:type="spellEnd"/>
                  <w:r>
                    <w:t xml:space="preserve"> </w:t>
                  </w:r>
                  <w:proofErr w:type="spellStart"/>
                  <w:r>
                    <w:t>a</w:t>
                  </w:r>
                  <w:r>
                    <w:t>nd</w:t>
                  </w:r>
                  <w:proofErr w:type="spellEnd"/>
                  <w:r>
                    <w:t xml:space="preserve"> </w:t>
                  </w:r>
                  <w:proofErr w:type="spellStart"/>
                  <w:r>
                    <w:t>implications</w:t>
                  </w:r>
                  <w:proofErr w:type="spellEnd"/>
                  <w:r>
                    <w:t xml:space="preserve"> </w:t>
                  </w:r>
                  <w:proofErr w:type="spellStart"/>
                  <w:r>
                    <w:t>for</w:t>
                  </w:r>
                  <w:proofErr w:type="spellEnd"/>
                  <w:r>
                    <w:t xml:space="preserve"> </w:t>
                  </w:r>
                  <w:proofErr w:type="spellStart"/>
                  <w:r>
                    <w:t>soil-structure</w:t>
                  </w:r>
                  <w:proofErr w:type="spellEnd"/>
                  <w:r>
                    <w:t xml:space="preserve"> resonance. </w:t>
                  </w:r>
                  <w:proofErr w:type="spellStart"/>
                  <w:r>
                    <w:rPr>
                      <w:i/>
                    </w:rPr>
                    <w:t>Acta</w:t>
                  </w:r>
                  <w:proofErr w:type="spellEnd"/>
                  <w:r>
                    <w:rPr>
                      <w:i/>
                    </w:rPr>
                    <w:t xml:space="preserve"> </w:t>
                  </w:r>
                  <w:proofErr w:type="spellStart"/>
                  <w:r>
                    <w:rPr>
                      <w:i/>
                    </w:rPr>
                    <w:t>geodynamica</w:t>
                  </w:r>
                  <w:proofErr w:type="spellEnd"/>
                  <w:r>
                    <w:rPr>
                      <w:i/>
                    </w:rPr>
                    <w:t xml:space="preserve"> et </w:t>
                  </w:r>
                  <w:proofErr w:type="spellStart"/>
                  <w:r>
                    <w:rPr>
                      <w:i/>
                    </w:rPr>
                    <w:t>geomaterialia</w:t>
                  </w:r>
                  <w:proofErr w:type="spellEnd"/>
                  <w:r>
                    <w:t>, no. 2, 166, str. 237-249.</w:t>
                  </w:r>
                </w:p>
                <w:p w14:paraId="3967E4EE" w14:textId="77777777" w:rsidR="001D4D14" w:rsidRDefault="00AA117B">
                  <w:r>
                    <w:t xml:space="preserve">5. Gosar, A. 2012: </w:t>
                  </w:r>
                  <w:proofErr w:type="spellStart"/>
                  <w:r>
                    <w:t>Application</w:t>
                  </w:r>
                  <w:proofErr w:type="spellEnd"/>
                  <w:r>
                    <w:t xml:space="preserve"> </w:t>
                  </w:r>
                  <w:proofErr w:type="spellStart"/>
                  <w:r>
                    <w:t>of</w:t>
                  </w:r>
                  <w:proofErr w:type="spellEnd"/>
                  <w:r>
                    <w:t xml:space="preserve"> </w:t>
                  </w:r>
                  <w:proofErr w:type="spellStart"/>
                  <w:r>
                    <w:t>Environmental</w:t>
                  </w:r>
                  <w:proofErr w:type="spellEnd"/>
                  <w:r>
                    <w:t xml:space="preserve"> </w:t>
                  </w:r>
                  <w:proofErr w:type="spellStart"/>
                  <w:r>
                    <w:t>Seismic</w:t>
                  </w:r>
                  <w:proofErr w:type="spellEnd"/>
                  <w:r>
                    <w:t xml:space="preserve"> </w:t>
                  </w:r>
                  <w:proofErr w:type="spellStart"/>
                  <w:r>
                    <w:t>Intensity</w:t>
                  </w:r>
                  <w:proofErr w:type="spellEnd"/>
                  <w:r>
                    <w:t xml:space="preserve"> scale (ESI 2007) to Krn </w:t>
                  </w:r>
                  <w:proofErr w:type="spellStart"/>
                  <w:r>
                    <w:t>Mountains</w:t>
                  </w:r>
                  <w:proofErr w:type="spellEnd"/>
                  <w:r>
                    <w:t xml:space="preserve"> 1998 </w:t>
                  </w:r>
                  <w:proofErr w:type="spellStart"/>
                  <w:r>
                    <w:t>Mw</w:t>
                  </w:r>
                  <w:proofErr w:type="spellEnd"/>
                  <w:r>
                    <w:t xml:space="preserve"> = 5.6 </w:t>
                  </w:r>
                  <w:proofErr w:type="spellStart"/>
                  <w:r>
                    <w:t>earthquake</w:t>
                  </w:r>
                  <w:proofErr w:type="spellEnd"/>
                  <w:r>
                    <w:t xml:space="preserve"> (NW </w:t>
                  </w:r>
                  <w:proofErr w:type="spellStart"/>
                  <w:r>
                    <w:t>Slovenia</w:t>
                  </w:r>
                  <w:proofErr w:type="spellEnd"/>
                  <w:r>
                    <w:t xml:space="preserve">) </w:t>
                  </w:r>
                  <w:proofErr w:type="spellStart"/>
                  <w:r>
                    <w:t>with</w:t>
                  </w:r>
                  <w:proofErr w:type="spellEnd"/>
                  <w:r>
                    <w:t xml:space="preserve"> </w:t>
                  </w:r>
                  <w:proofErr w:type="spellStart"/>
                  <w:r>
                    <w:t>empha</w:t>
                  </w:r>
                  <w:r>
                    <w:t>sis</w:t>
                  </w:r>
                  <w:proofErr w:type="spellEnd"/>
                  <w:r>
                    <w:t xml:space="preserve"> on </w:t>
                  </w:r>
                  <w:proofErr w:type="spellStart"/>
                  <w:r>
                    <w:t>rockfalls</w:t>
                  </w:r>
                  <w:proofErr w:type="spellEnd"/>
                  <w:r>
                    <w:t xml:space="preserve">. </w:t>
                  </w:r>
                  <w:r>
                    <w:rPr>
                      <w:i/>
                    </w:rPr>
                    <w:t xml:space="preserve">Nat. </w:t>
                  </w:r>
                  <w:proofErr w:type="spellStart"/>
                  <w:r>
                    <w:rPr>
                      <w:i/>
                    </w:rPr>
                    <w:t>hazards</w:t>
                  </w:r>
                  <w:proofErr w:type="spellEnd"/>
                  <w:r>
                    <w:rPr>
                      <w:i/>
                    </w:rPr>
                    <w:t xml:space="preserve"> </w:t>
                  </w:r>
                  <w:proofErr w:type="spellStart"/>
                  <w:r>
                    <w:rPr>
                      <w:i/>
                    </w:rPr>
                    <w:t>earth</w:t>
                  </w:r>
                  <w:proofErr w:type="spellEnd"/>
                  <w:r>
                    <w:rPr>
                      <w:i/>
                    </w:rPr>
                    <w:t xml:space="preserve"> </w:t>
                  </w:r>
                  <w:proofErr w:type="spellStart"/>
                  <w:r>
                    <w:rPr>
                      <w:i/>
                    </w:rPr>
                    <w:t>syst</w:t>
                  </w:r>
                  <w:proofErr w:type="spellEnd"/>
                  <w:r>
                    <w:rPr>
                      <w:i/>
                    </w:rPr>
                    <w:t xml:space="preserve">. </w:t>
                  </w:r>
                  <w:proofErr w:type="spellStart"/>
                  <w:r>
                    <w:rPr>
                      <w:i/>
                    </w:rPr>
                    <w:t>sci</w:t>
                  </w:r>
                  <w:proofErr w:type="spellEnd"/>
                  <w:r>
                    <w:rPr>
                      <w:i/>
                    </w:rPr>
                    <w:t>.</w:t>
                  </w:r>
                  <w:r>
                    <w:t>, vol. 12, no. 5, str. 1659-1670.</w:t>
                  </w:r>
                </w:p>
                <w:p w14:paraId="61C64724" w14:textId="77777777" w:rsidR="001D4D14" w:rsidRDefault="00AA117B">
                  <w:r>
                    <w:t xml:space="preserve">6. Gosar, A. 2014: </w:t>
                  </w:r>
                  <w:proofErr w:type="spellStart"/>
                  <w:r>
                    <w:t>Analysis</w:t>
                  </w:r>
                  <w:proofErr w:type="spellEnd"/>
                  <w:r>
                    <w:t xml:space="preserve"> </w:t>
                  </w:r>
                  <w:proofErr w:type="spellStart"/>
                  <w:r>
                    <w:t>of</w:t>
                  </w:r>
                  <w:proofErr w:type="spellEnd"/>
                  <w:r>
                    <w:t xml:space="preserve"> </w:t>
                  </w:r>
                  <w:proofErr w:type="spellStart"/>
                  <w:r>
                    <w:t>the</w:t>
                  </w:r>
                  <w:proofErr w:type="spellEnd"/>
                  <w:r>
                    <w:t xml:space="preserve"> </w:t>
                  </w:r>
                  <w:proofErr w:type="spellStart"/>
                  <w:r>
                    <w:t>impact</w:t>
                  </w:r>
                  <w:proofErr w:type="spellEnd"/>
                  <w:r>
                    <w:t xml:space="preserve"> </w:t>
                  </w:r>
                  <w:proofErr w:type="spellStart"/>
                  <w:r>
                    <w:t>of</w:t>
                  </w:r>
                  <w:proofErr w:type="spellEnd"/>
                  <w:r>
                    <w:t xml:space="preserve"> </w:t>
                  </w:r>
                  <w:proofErr w:type="spellStart"/>
                  <w:r>
                    <w:t>fault</w:t>
                  </w:r>
                  <w:proofErr w:type="spellEnd"/>
                  <w:r>
                    <w:t xml:space="preserve"> </w:t>
                  </w:r>
                  <w:proofErr w:type="spellStart"/>
                  <w:r>
                    <w:t>mechanism</w:t>
                  </w:r>
                  <w:proofErr w:type="spellEnd"/>
                  <w:r>
                    <w:t xml:space="preserve"> </w:t>
                  </w:r>
                  <w:proofErr w:type="spellStart"/>
                  <w:r>
                    <w:t>radiation</w:t>
                  </w:r>
                  <w:proofErr w:type="spellEnd"/>
                  <w:r>
                    <w:t xml:space="preserve"> </w:t>
                  </w:r>
                  <w:proofErr w:type="spellStart"/>
                  <w:r>
                    <w:t>patterns</w:t>
                  </w:r>
                  <w:proofErr w:type="spellEnd"/>
                  <w:r>
                    <w:t xml:space="preserve"> on </w:t>
                  </w:r>
                  <w:proofErr w:type="spellStart"/>
                  <w:r>
                    <w:t>macroseismic</w:t>
                  </w:r>
                  <w:proofErr w:type="spellEnd"/>
                  <w:r>
                    <w:t xml:space="preserve"> </w:t>
                  </w:r>
                  <w:proofErr w:type="spellStart"/>
                  <w:r>
                    <w:t>filelds</w:t>
                  </w:r>
                  <w:proofErr w:type="spellEnd"/>
                  <w:r>
                    <w:t xml:space="preserve"> in </w:t>
                  </w:r>
                  <w:proofErr w:type="spellStart"/>
                  <w:r>
                    <w:t>the</w:t>
                  </w:r>
                  <w:proofErr w:type="spellEnd"/>
                  <w:r>
                    <w:t xml:space="preserve"> </w:t>
                  </w:r>
                  <w:proofErr w:type="spellStart"/>
                  <w:r>
                    <w:t>epicentral</w:t>
                  </w:r>
                  <w:proofErr w:type="spellEnd"/>
                  <w:r>
                    <w:t xml:space="preserve"> area </w:t>
                  </w:r>
                  <w:proofErr w:type="spellStart"/>
                  <w:r>
                    <w:t>of</w:t>
                  </w:r>
                  <w:proofErr w:type="spellEnd"/>
                  <w:r>
                    <w:t xml:space="preserve"> 1998 </w:t>
                  </w:r>
                  <w:proofErr w:type="spellStart"/>
                  <w:r>
                    <w:t>and</w:t>
                  </w:r>
                  <w:proofErr w:type="spellEnd"/>
                  <w:r>
                    <w:t xml:space="preserve"> 2004 Krn </w:t>
                  </w:r>
                  <w:proofErr w:type="spellStart"/>
                  <w:r>
                    <w:t>Mountains</w:t>
                  </w:r>
                  <w:proofErr w:type="spellEnd"/>
                  <w:r>
                    <w:t xml:space="preserve"> </w:t>
                  </w:r>
                  <w:proofErr w:type="spellStart"/>
                  <w:r>
                    <w:t>earthquakes</w:t>
                  </w:r>
                  <w:proofErr w:type="spellEnd"/>
                  <w:r>
                    <w:t xml:space="preserve"> (NW </w:t>
                  </w:r>
                  <w:proofErr w:type="spellStart"/>
                  <w:r>
                    <w:t>S</w:t>
                  </w:r>
                  <w:r>
                    <w:t>lovenia</w:t>
                  </w:r>
                  <w:proofErr w:type="spellEnd"/>
                  <w:r>
                    <w:t xml:space="preserve">). </w:t>
                  </w:r>
                  <w:proofErr w:type="spellStart"/>
                  <w:r>
                    <w:rPr>
                      <w:i/>
                    </w:rPr>
                    <w:t>The</w:t>
                  </w:r>
                  <w:proofErr w:type="spellEnd"/>
                  <w:r>
                    <w:rPr>
                      <w:i/>
                    </w:rPr>
                    <w:t xml:space="preserve"> </w:t>
                  </w:r>
                  <w:proofErr w:type="spellStart"/>
                  <w:r>
                    <w:rPr>
                      <w:i/>
                    </w:rPr>
                    <w:t>Scientific</w:t>
                  </w:r>
                  <w:proofErr w:type="spellEnd"/>
                  <w:r>
                    <w:rPr>
                      <w:i/>
                    </w:rPr>
                    <w:t xml:space="preserve"> </w:t>
                  </w:r>
                  <w:proofErr w:type="spellStart"/>
                  <w:r>
                    <w:rPr>
                      <w:i/>
                    </w:rPr>
                    <w:t>World</w:t>
                  </w:r>
                  <w:proofErr w:type="spellEnd"/>
                  <w:r>
                    <w:rPr>
                      <w:i/>
                    </w:rPr>
                    <w:t xml:space="preserve"> </w:t>
                  </w:r>
                  <w:proofErr w:type="spellStart"/>
                  <w:r>
                    <w:rPr>
                      <w:i/>
                    </w:rPr>
                    <w:t>Journal</w:t>
                  </w:r>
                  <w:proofErr w:type="spellEnd"/>
                  <w:r>
                    <w:t xml:space="preserve">. </w:t>
                  </w:r>
                  <w:proofErr w:type="spellStart"/>
                  <w:r>
                    <w:t>Article</w:t>
                  </w:r>
                  <w:proofErr w:type="spellEnd"/>
                  <w:r>
                    <w:t xml:space="preserve"> ID 206843, 1-11.</w:t>
                  </w:r>
                </w:p>
                <w:p w14:paraId="0EA41143" w14:textId="77777777" w:rsidR="001D4D14" w:rsidRDefault="00AA117B">
                  <w:r>
                    <w:lastRenderedPageBreak/>
                    <w:t xml:space="preserve">7. Ivan, M., </w:t>
                  </w:r>
                  <w:proofErr w:type="spellStart"/>
                  <w:r>
                    <w:t>Ghica</w:t>
                  </w:r>
                  <w:proofErr w:type="spellEnd"/>
                  <w:r>
                    <w:t xml:space="preserve">, D. V., Gosar, A., </w:t>
                  </w:r>
                  <w:proofErr w:type="spellStart"/>
                  <w:r>
                    <w:t>Hatzidimitriou</w:t>
                  </w:r>
                  <w:proofErr w:type="spellEnd"/>
                  <w:r>
                    <w:t xml:space="preserve">, P., </w:t>
                  </w:r>
                  <w:proofErr w:type="spellStart"/>
                  <w:r>
                    <w:t>Hofstetter</w:t>
                  </w:r>
                  <w:proofErr w:type="spellEnd"/>
                  <w:r>
                    <w:t xml:space="preserve">, R., </w:t>
                  </w:r>
                  <w:proofErr w:type="spellStart"/>
                  <w:r>
                    <w:t>Polat</w:t>
                  </w:r>
                  <w:proofErr w:type="spellEnd"/>
                  <w:r>
                    <w:t xml:space="preserve">, G., </w:t>
                  </w:r>
                  <w:proofErr w:type="spellStart"/>
                  <w:r>
                    <w:t>Wang</w:t>
                  </w:r>
                  <w:proofErr w:type="spellEnd"/>
                  <w:r>
                    <w:t xml:space="preserve">, R. 2014: </w:t>
                  </w:r>
                  <w:proofErr w:type="spellStart"/>
                  <w:r>
                    <w:t>Lowermost</w:t>
                  </w:r>
                  <w:proofErr w:type="spellEnd"/>
                  <w:r>
                    <w:t xml:space="preserve"> </w:t>
                  </w:r>
                  <w:proofErr w:type="spellStart"/>
                  <w:r>
                    <w:t>mantle</w:t>
                  </w:r>
                  <w:proofErr w:type="spellEnd"/>
                  <w:r>
                    <w:t xml:space="preserve"> </w:t>
                  </w:r>
                  <w:proofErr w:type="spellStart"/>
                  <w:r>
                    <w:t>velocity</w:t>
                  </w:r>
                  <w:proofErr w:type="spellEnd"/>
                  <w:r>
                    <w:t xml:space="preserve"> </w:t>
                  </w:r>
                  <w:proofErr w:type="spellStart"/>
                  <w:r>
                    <w:t>estimations</w:t>
                  </w:r>
                  <w:proofErr w:type="spellEnd"/>
                  <w:r>
                    <w:t xml:space="preserve"> </w:t>
                  </w:r>
                  <w:proofErr w:type="spellStart"/>
                  <w:r>
                    <w:t>beneath</w:t>
                  </w:r>
                  <w:proofErr w:type="spellEnd"/>
                  <w:r>
                    <w:t xml:space="preserve"> </w:t>
                  </w:r>
                  <w:proofErr w:type="spellStart"/>
                  <w:r>
                    <w:t>the</w:t>
                  </w:r>
                  <w:proofErr w:type="spellEnd"/>
                  <w:r>
                    <w:t xml:space="preserve"> Central </w:t>
                  </w:r>
                  <w:proofErr w:type="spellStart"/>
                  <w:r>
                    <w:t>North</w:t>
                  </w:r>
                  <w:proofErr w:type="spellEnd"/>
                  <w:r>
                    <w:t xml:space="preserve"> </w:t>
                  </w:r>
                  <w:proofErr w:type="spellStart"/>
                  <w:r>
                    <w:t>Atlantic</w:t>
                  </w:r>
                  <w:proofErr w:type="spellEnd"/>
                  <w:r>
                    <w:t xml:space="preserve"> area </w:t>
                  </w:r>
                  <w:proofErr w:type="spellStart"/>
                  <w:r>
                    <w:t>from</w:t>
                  </w:r>
                  <w:proofErr w:type="spellEnd"/>
                  <w:r>
                    <w:t xml:space="preserve"> </w:t>
                  </w:r>
                  <w:proofErr w:type="spellStart"/>
                  <w:r>
                    <w:t>Pdif</w:t>
                  </w:r>
                  <w:proofErr w:type="spellEnd"/>
                  <w:r>
                    <w:t xml:space="preserve"> </w:t>
                  </w:r>
                  <w:proofErr w:type="spellStart"/>
                  <w:r>
                    <w:t>obs</w:t>
                  </w:r>
                  <w:r>
                    <w:t>erved</w:t>
                  </w:r>
                  <w:proofErr w:type="spellEnd"/>
                  <w:r>
                    <w:t xml:space="preserve"> at Balkan, </w:t>
                  </w:r>
                  <w:proofErr w:type="spellStart"/>
                  <w:r>
                    <w:t>East</w:t>
                  </w:r>
                  <w:proofErr w:type="spellEnd"/>
                  <w:r>
                    <w:t xml:space="preserve"> </w:t>
                  </w:r>
                  <w:proofErr w:type="spellStart"/>
                  <w:r>
                    <w:t>Mediterranean</w:t>
                  </w:r>
                  <w:proofErr w:type="spellEnd"/>
                  <w:r>
                    <w:t xml:space="preserve">, </w:t>
                  </w:r>
                  <w:proofErr w:type="spellStart"/>
                  <w:r>
                    <w:t>and</w:t>
                  </w:r>
                  <w:proofErr w:type="spellEnd"/>
                  <w:r>
                    <w:t xml:space="preserve"> </w:t>
                  </w:r>
                  <w:proofErr w:type="spellStart"/>
                  <w:r>
                    <w:t>American</w:t>
                  </w:r>
                  <w:proofErr w:type="spellEnd"/>
                  <w:r>
                    <w:t xml:space="preserve"> </w:t>
                  </w:r>
                  <w:proofErr w:type="spellStart"/>
                  <w:r>
                    <w:t>stations</w:t>
                  </w:r>
                  <w:proofErr w:type="spellEnd"/>
                  <w:r>
                    <w:t xml:space="preserve">. </w:t>
                  </w:r>
                  <w:r>
                    <w:rPr>
                      <w:i/>
                    </w:rPr>
                    <w:t xml:space="preserve">Pure </w:t>
                  </w:r>
                  <w:proofErr w:type="spellStart"/>
                  <w:r>
                    <w:rPr>
                      <w:i/>
                    </w:rPr>
                    <w:t>and</w:t>
                  </w:r>
                  <w:proofErr w:type="spellEnd"/>
                  <w:r>
                    <w:rPr>
                      <w:i/>
                    </w:rPr>
                    <w:t xml:space="preserve"> </w:t>
                  </w:r>
                  <w:proofErr w:type="spellStart"/>
                  <w:r>
                    <w:rPr>
                      <w:i/>
                    </w:rPr>
                    <w:t>Applied</w:t>
                  </w:r>
                  <w:proofErr w:type="spellEnd"/>
                  <w:r>
                    <w:rPr>
                      <w:i/>
                    </w:rPr>
                    <w:t xml:space="preserve"> </w:t>
                  </w:r>
                  <w:proofErr w:type="spellStart"/>
                  <w:r>
                    <w:rPr>
                      <w:i/>
                    </w:rPr>
                    <w:t>Geophysics</w:t>
                  </w:r>
                  <w:proofErr w:type="spellEnd"/>
                  <w:r>
                    <w:t>, vol.171, str. 1-10.</w:t>
                  </w:r>
                </w:p>
                <w:p w14:paraId="4737015E" w14:textId="77777777" w:rsidR="001D4D14" w:rsidRDefault="00AA117B">
                  <w:r>
                    <w:t xml:space="preserve">8. </w:t>
                  </w:r>
                  <w:proofErr w:type="spellStart"/>
                  <w:r>
                    <w:t>Moulin</w:t>
                  </w:r>
                  <w:proofErr w:type="spellEnd"/>
                  <w:r>
                    <w:t xml:space="preserve">, A., Benedetti, L., </w:t>
                  </w:r>
                  <w:proofErr w:type="spellStart"/>
                  <w:r>
                    <w:t>Rizza</w:t>
                  </w:r>
                  <w:proofErr w:type="spellEnd"/>
                  <w:r>
                    <w:t xml:space="preserve">, M., Jamšek Rupnik, P., Gosar, A., </w:t>
                  </w:r>
                  <w:proofErr w:type="spellStart"/>
                  <w:r>
                    <w:t>Bourles</w:t>
                  </w:r>
                  <w:proofErr w:type="spellEnd"/>
                  <w:r>
                    <w:t xml:space="preserve">, D., </w:t>
                  </w:r>
                  <w:proofErr w:type="spellStart"/>
                  <w:r>
                    <w:t>Keddadouche</w:t>
                  </w:r>
                  <w:proofErr w:type="spellEnd"/>
                  <w:r>
                    <w:t xml:space="preserve">, K., </w:t>
                  </w:r>
                  <w:proofErr w:type="spellStart"/>
                  <w:r>
                    <w:t>Aumaitre</w:t>
                  </w:r>
                  <w:proofErr w:type="spellEnd"/>
                  <w:r>
                    <w:t xml:space="preserve">, G., Arnold, M., </w:t>
                  </w:r>
                  <w:proofErr w:type="spellStart"/>
                  <w:r>
                    <w:t>Guillou</w:t>
                  </w:r>
                  <w:proofErr w:type="spellEnd"/>
                  <w:r>
                    <w:t xml:space="preserve">, V., </w:t>
                  </w:r>
                  <w:proofErr w:type="spellStart"/>
                  <w:r>
                    <w:t>Ritz</w:t>
                  </w:r>
                  <w:proofErr w:type="spellEnd"/>
                  <w:r>
                    <w:t>, J</w:t>
                  </w:r>
                  <w:r>
                    <w:t xml:space="preserve">.-F. 2016:  </w:t>
                  </w:r>
                  <w:proofErr w:type="spellStart"/>
                  <w:r>
                    <w:t>The</w:t>
                  </w:r>
                  <w:proofErr w:type="spellEnd"/>
                  <w:r>
                    <w:t xml:space="preserve"> </w:t>
                  </w:r>
                  <w:proofErr w:type="spellStart"/>
                  <w:r>
                    <w:t>Dinaric</w:t>
                  </w:r>
                  <w:proofErr w:type="spellEnd"/>
                  <w:r>
                    <w:t xml:space="preserve"> </w:t>
                  </w:r>
                  <w:proofErr w:type="spellStart"/>
                  <w:r>
                    <w:t>fault</w:t>
                  </w:r>
                  <w:proofErr w:type="spellEnd"/>
                  <w:r>
                    <w:t xml:space="preserve"> </w:t>
                  </w:r>
                  <w:proofErr w:type="spellStart"/>
                  <w:r>
                    <w:t>system</w:t>
                  </w:r>
                  <w:proofErr w:type="spellEnd"/>
                  <w:r>
                    <w:t xml:space="preserve">: Large-scale </w:t>
                  </w:r>
                  <w:proofErr w:type="spellStart"/>
                  <w:r>
                    <w:t>structure</w:t>
                  </w:r>
                  <w:proofErr w:type="spellEnd"/>
                  <w:r>
                    <w:t xml:space="preserve">, </w:t>
                  </w:r>
                  <w:proofErr w:type="spellStart"/>
                  <w:r>
                    <w:t>rates</w:t>
                  </w:r>
                  <w:proofErr w:type="spellEnd"/>
                  <w:r>
                    <w:t xml:space="preserve"> </w:t>
                  </w:r>
                  <w:proofErr w:type="spellStart"/>
                  <w:r>
                    <w:t>of</w:t>
                  </w:r>
                  <w:proofErr w:type="spellEnd"/>
                  <w:r>
                    <w:t xml:space="preserve"> </w:t>
                  </w:r>
                  <w:proofErr w:type="spellStart"/>
                  <w:r>
                    <w:t>slip</w:t>
                  </w:r>
                  <w:proofErr w:type="spellEnd"/>
                  <w:r>
                    <w:t xml:space="preserve">, </w:t>
                  </w:r>
                  <w:proofErr w:type="spellStart"/>
                  <w:r>
                    <w:t>and</w:t>
                  </w:r>
                  <w:proofErr w:type="spellEnd"/>
                  <w:r>
                    <w:t xml:space="preserve"> </w:t>
                  </w:r>
                  <w:proofErr w:type="spellStart"/>
                  <w:r>
                    <w:t>Plio</w:t>
                  </w:r>
                  <w:proofErr w:type="spellEnd"/>
                  <w:r>
                    <w:t xml:space="preserve">-Pleistocene </w:t>
                  </w:r>
                  <w:proofErr w:type="spellStart"/>
                  <w:r>
                    <w:t>evolution</w:t>
                  </w:r>
                  <w:proofErr w:type="spellEnd"/>
                  <w:r>
                    <w:t xml:space="preserve"> </w:t>
                  </w:r>
                  <w:proofErr w:type="spellStart"/>
                  <w:r>
                    <w:t>of</w:t>
                  </w:r>
                  <w:proofErr w:type="spellEnd"/>
                  <w:r>
                    <w:t xml:space="preserve"> </w:t>
                  </w:r>
                  <w:proofErr w:type="spellStart"/>
                  <w:r>
                    <w:t>the</w:t>
                  </w:r>
                  <w:proofErr w:type="spellEnd"/>
                  <w:r>
                    <w:t xml:space="preserve"> </w:t>
                  </w:r>
                  <w:proofErr w:type="spellStart"/>
                  <w:r>
                    <w:t>transpressive</w:t>
                  </w:r>
                  <w:proofErr w:type="spellEnd"/>
                  <w:r>
                    <w:t xml:space="preserve"> </w:t>
                  </w:r>
                  <w:proofErr w:type="spellStart"/>
                  <w:r>
                    <w:t>northeastern</w:t>
                  </w:r>
                  <w:proofErr w:type="spellEnd"/>
                  <w:r>
                    <w:t xml:space="preserve"> </w:t>
                  </w:r>
                  <w:proofErr w:type="spellStart"/>
                  <w:r>
                    <w:t>boundary</w:t>
                  </w:r>
                  <w:proofErr w:type="spellEnd"/>
                  <w:r>
                    <w:t xml:space="preserve"> </w:t>
                  </w:r>
                  <w:proofErr w:type="spellStart"/>
                  <w:r>
                    <w:t>of</w:t>
                  </w:r>
                  <w:proofErr w:type="spellEnd"/>
                  <w:r>
                    <w:t xml:space="preserve"> </w:t>
                  </w:r>
                  <w:proofErr w:type="spellStart"/>
                  <w:r>
                    <w:t>the</w:t>
                  </w:r>
                  <w:proofErr w:type="spellEnd"/>
                  <w:r>
                    <w:t xml:space="preserve"> Adria </w:t>
                  </w:r>
                  <w:proofErr w:type="spellStart"/>
                  <w:r>
                    <w:t>microplate</w:t>
                  </w:r>
                  <w:proofErr w:type="spellEnd"/>
                  <w:r>
                    <w:t xml:space="preserve">. </w:t>
                  </w:r>
                  <w:proofErr w:type="spellStart"/>
                  <w:r>
                    <w:rPr>
                      <w:i/>
                    </w:rPr>
                    <w:t>Tectonics</w:t>
                  </w:r>
                  <w:proofErr w:type="spellEnd"/>
                  <w:r>
                    <w:t>, vol. 35, 2258-2292.</w:t>
                  </w:r>
                </w:p>
                <w:p w14:paraId="243C5EAC" w14:textId="77777777" w:rsidR="001D4D14" w:rsidRDefault="00AA117B">
                  <w:r>
                    <w:t xml:space="preserve">9. </w:t>
                  </w:r>
                  <w:proofErr w:type="spellStart"/>
                  <w:r>
                    <w:t>Pesaresi</w:t>
                  </w:r>
                  <w:proofErr w:type="spellEnd"/>
                  <w:r>
                    <w:t xml:space="preserve">, D., </w:t>
                  </w:r>
                  <w:proofErr w:type="spellStart"/>
                  <w:r>
                    <w:t>Picozzi</w:t>
                  </w:r>
                  <w:proofErr w:type="spellEnd"/>
                  <w:r>
                    <w:t xml:space="preserve">, M., </w:t>
                  </w:r>
                  <w:proofErr w:type="spellStart"/>
                  <w:r>
                    <w:t>Živčić</w:t>
                  </w:r>
                  <w:proofErr w:type="spellEnd"/>
                  <w:r>
                    <w:t xml:space="preserve">, M., </w:t>
                  </w:r>
                  <w:proofErr w:type="spellStart"/>
                  <w:r>
                    <w:t>Lenhardt</w:t>
                  </w:r>
                  <w:proofErr w:type="spellEnd"/>
                  <w:r>
                    <w:t xml:space="preserve">, W.A., </w:t>
                  </w:r>
                  <w:proofErr w:type="spellStart"/>
                  <w:r>
                    <w:t>Mucciarelli</w:t>
                  </w:r>
                  <w:proofErr w:type="spellEnd"/>
                  <w:r>
                    <w:t xml:space="preserve">, M., </w:t>
                  </w:r>
                  <w:proofErr w:type="spellStart"/>
                  <w:r>
                    <w:t>Elia</w:t>
                  </w:r>
                  <w:proofErr w:type="spellEnd"/>
                  <w:r>
                    <w:t xml:space="preserve">, L., </w:t>
                  </w:r>
                  <w:proofErr w:type="spellStart"/>
                  <w:r>
                    <w:t>Zollo</w:t>
                  </w:r>
                  <w:proofErr w:type="spellEnd"/>
                  <w:r>
                    <w:t xml:space="preserve">, A., Gosar, A. 2017: A </w:t>
                  </w:r>
                  <w:proofErr w:type="spellStart"/>
                  <w:r>
                    <w:t>cross-border</w:t>
                  </w:r>
                  <w:proofErr w:type="spellEnd"/>
                  <w:r>
                    <w:t xml:space="preserve"> </w:t>
                  </w:r>
                  <w:proofErr w:type="spellStart"/>
                  <w:r>
                    <w:t>regional</w:t>
                  </w:r>
                  <w:proofErr w:type="spellEnd"/>
                  <w:r>
                    <w:t xml:space="preserve"> </w:t>
                  </w:r>
                  <w:proofErr w:type="spellStart"/>
                  <w:r>
                    <w:t>earthquake</w:t>
                  </w:r>
                  <w:proofErr w:type="spellEnd"/>
                  <w:r>
                    <w:t xml:space="preserve"> </w:t>
                  </w:r>
                  <w:proofErr w:type="spellStart"/>
                  <w:r>
                    <w:t>early</w:t>
                  </w:r>
                  <w:proofErr w:type="spellEnd"/>
                  <w:r>
                    <w:t xml:space="preserve"> </w:t>
                  </w:r>
                  <w:proofErr w:type="spellStart"/>
                  <w:r>
                    <w:t>warning</w:t>
                  </w:r>
                  <w:proofErr w:type="spellEnd"/>
                  <w:r>
                    <w:t xml:space="preserve"> </w:t>
                  </w:r>
                  <w:proofErr w:type="spellStart"/>
                  <w:r>
                    <w:t>system</w:t>
                  </w:r>
                  <w:proofErr w:type="spellEnd"/>
                  <w:r>
                    <w:t xml:space="preserve"> : PRESTo@CE3RN. </w:t>
                  </w:r>
                  <w:proofErr w:type="spellStart"/>
                  <w:r>
                    <w:rPr>
                      <w:i/>
                    </w:rPr>
                    <w:t>Natural</w:t>
                  </w:r>
                  <w:proofErr w:type="spellEnd"/>
                  <w:r>
                    <w:rPr>
                      <w:i/>
                    </w:rPr>
                    <w:t xml:space="preserve"> </w:t>
                  </w:r>
                  <w:proofErr w:type="spellStart"/>
                  <w:r>
                    <w:rPr>
                      <w:i/>
                    </w:rPr>
                    <w:t>Hazards</w:t>
                  </w:r>
                  <w:proofErr w:type="spellEnd"/>
                  <w:r>
                    <w:t>, vol. 86, no. 2, str. 431-440.</w:t>
                  </w:r>
                </w:p>
                <w:p w14:paraId="3B08B910" w14:textId="77777777" w:rsidR="001D4D14" w:rsidRDefault="00AA117B">
                  <w:r>
                    <w:t xml:space="preserve">10. Gosar, A. 2017: </w:t>
                  </w:r>
                  <w:proofErr w:type="spellStart"/>
                  <w:r>
                    <w:t>Study</w:t>
                  </w:r>
                  <w:proofErr w:type="spellEnd"/>
                  <w:r>
                    <w:t xml:space="preserve"> on </w:t>
                  </w:r>
                  <w:proofErr w:type="spellStart"/>
                  <w:r>
                    <w:t>the</w:t>
                  </w:r>
                  <w:proofErr w:type="spellEnd"/>
                  <w:r>
                    <w:t xml:space="preserve"> </w:t>
                  </w:r>
                  <w:proofErr w:type="spellStart"/>
                  <w:r>
                    <w:t>applicability</w:t>
                  </w:r>
                  <w:proofErr w:type="spellEnd"/>
                  <w:r>
                    <w:t xml:space="preserve"> </w:t>
                  </w:r>
                  <w:proofErr w:type="spellStart"/>
                  <w:r>
                    <w:t>of</w:t>
                  </w:r>
                  <w:proofErr w:type="spellEnd"/>
                  <w:r>
                    <w:t xml:space="preserve"> </w:t>
                  </w:r>
                  <w:proofErr w:type="spellStart"/>
                  <w:r>
                    <w:t>the</w:t>
                  </w:r>
                  <w:proofErr w:type="spellEnd"/>
                  <w:r>
                    <w:t xml:space="preserve"> </w:t>
                  </w:r>
                  <w:proofErr w:type="spellStart"/>
                  <w:r>
                    <w:t>microtremor</w:t>
                  </w:r>
                  <w:proofErr w:type="spellEnd"/>
                  <w:r>
                    <w:t xml:space="preserve"> HVSR </w:t>
                  </w:r>
                  <w:proofErr w:type="spellStart"/>
                  <w:r>
                    <w:t>meth</w:t>
                  </w:r>
                  <w:r>
                    <w:t>od</w:t>
                  </w:r>
                  <w:proofErr w:type="spellEnd"/>
                  <w:r>
                    <w:t xml:space="preserve"> to </w:t>
                  </w:r>
                  <w:proofErr w:type="spellStart"/>
                  <w:r>
                    <w:t>support</w:t>
                  </w:r>
                  <w:proofErr w:type="spellEnd"/>
                  <w:r>
                    <w:t xml:space="preserve"> </w:t>
                  </w:r>
                  <w:proofErr w:type="spellStart"/>
                  <w:r>
                    <w:t>seismic</w:t>
                  </w:r>
                  <w:proofErr w:type="spellEnd"/>
                  <w:r>
                    <w:t xml:space="preserve"> </w:t>
                  </w:r>
                  <w:proofErr w:type="spellStart"/>
                  <w:r>
                    <w:t>microzonation</w:t>
                  </w:r>
                  <w:proofErr w:type="spellEnd"/>
                  <w:r>
                    <w:t xml:space="preserve"> in </w:t>
                  </w:r>
                  <w:proofErr w:type="spellStart"/>
                  <w:r>
                    <w:t>the</w:t>
                  </w:r>
                  <w:proofErr w:type="spellEnd"/>
                  <w:r>
                    <w:t xml:space="preserve"> </w:t>
                  </w:r>
                  <w:proofErr w:type="spellStart"/>
                  <w:r>
                    <w:t>town</w:t>
                  </w:r>
                  <w:proofErr w:type="spellEnd"/>
                  <w:r>
                    <w:t xml:space="preserve"> </w:t>
                  </w:r>
                  <w:proofErr w:type="spellStart"/>
                  <w:r>
                    <w:t>of</w:t>
                  </w:r>
                  <w:proofErr w:type="spellEnd"/>
                  <w:r>
                    <w:t xml:space="preserve"> Idrija (W </w:t>
                  </w:r>
                  <w:proofErr w:type="spellStart"/>
                  <w:r>
                    <w:t>Slovenia</w:t>
                  </w:r>
                  <w:proofErr w:type="spellEnd"/>
                  <w:r>
                    <w:t xml:space="preserve">). </w:t>
                  </w:r>
                  <w:r>
                    <w:rPr>
                      <w:i/>
                    </w:rPr>
                    <w:t xml:space="preserve">Nat. </w:t>
                  </w:r>
                  <w:proofErr w:type="spellStart"/>
                  <w:r>
                    <w:rPr>
                      <w:i/>
                    </w:rPr>
                    <w:t>Haz</w:t>
                  </w:r>
                  <w:proofErr w:type="spellEnd"/>
                  <w:r>
                    <w:rPr>
                      <w:i/>
                    </w:rPr>
                    <w:t xml:space="preserve">. </w:t>
                  </w:r>
                  <w:proofErr w:type="spellStart"/>
                  <w:r>
                    <w:rPr>
                      <w:i/>
                    </w:rPr>
                    <w:t>Earth</w:t>
                  </w:r>
                  <w:proofErr w:type="spellEnd"/>
                  <w:r>
                    <w:rPr>
                      <w:i/>
                    </w:rPr>
                    <w:t xml:space="preserve"> </w:t>
                  </w:r>
                  <w:proofErr w:type="spellStart"/>
                  <w:r>
                    <w:rPr>
                      <w:i/>
                    </w:rPr>
                    <w:t>Syst</w:t>
                  </w:r>
                  <w:proofErr w:type="spellEnd"/>
                  <w:r>
                    <w:rPr>
                      <w:i/>
                    </w:rPr>
                    <w:t xml:space="preserve">. </w:t>
                  </w:r>
                  <w:proofErr w:type="spellStart"/>
                  <w:r>
                    <w:rPr>
                      <w:i/>
                    </w:rPr>
                    <w:t>Sci</w:t>
                  </w:r>
                  <w:proofErr w:type="spellEnd"/>
                  <w:r>
                    <w:rPr>
                      <w:i/>
                    </w:rPr>
                    <w:t>.</w:t>
                  </w:r>
                  <w:r>
                    <w:t>, vol. 17, str. 925-937.</w:t>
                  </w:r>
                </w:p>
              </w:tc>
            </w:tr>
          </w:tbl>
          <w:p w14:paraId="02615466" w14:textId="77777777" w:rsidR="001D4D14" w:rsidRDefault="001D4D14"/>
        </w:tc>
      </w:tr>
    </w:tbl>
    <w:p w14:paraId="00F4B527" w14:textId="77777777" w:rsidR="001D4D14" w:rsidRDefault="00AA117B">
      <w:r>
        <w:lastRenderedPageBreak/>
        <w:br/>
      </w:r>
    </w:p>
    <w:p w14:paraId="46D6587B" w14:textId="77777777" w:rsidR="001D4D14" w:rsidRDefault="00AA117B">
      <w:r>
        <w:br w:type="page"/>
      </w:r>
    </w:p>
    <w:p w14:paraId="280D532F" w14:textId="77777777" w:rsidR="001D4D14" w:rsidRDefault="00AA117B">
      <w:pPr>
        <w:pStyle w:val="Naslov1"/>
      </w:pPr>
      <w:r>
        <w:lastRenderedPageBreak/>
        <w:t>Sodobna terestrična geodetska merska tehnologija</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0C9979FB"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223CF19E" w14:textId="77777777" w:rsidR="001D4D14" w:rsidRDefault="00AA117B">
            <w:r>
              <w:t>Predmet:</w:t>
            </w:r>
          </w:p>
        </w:tc>
        <w:tc>
          <w:tcPr>
            <w:tcW w:w="3500" w:type="pct"/>
          </w:tcPr>
          <w:p w14:paraId="170DEF13" w14:textId="77777777" w:rsidR="001D4D14" w:rsidRDefault="00AA117B">
            <w:pPr>
              <w:cnfStyle w:val="000000000000" w:firstRow="0" w:lastRow="0" w:firstColumn="0" w:lastColumn="0" w:oddVBand="0" w:evenVBand="0" w:oddHBand="0" w:evenHBand="0" w:firstRowFirstColumn="0" w:firstRowLastColumn="0" w:lastRowFirstColumn="0" w:lastRowLastColumn="0"/>
            </w:pPr>
            <w:r>
              <w:t>Sodobna terestrična geodetska merska tehnologija</w:t>
            </w:r>
          </w:p>
        </w:tc>
      </w:tr>
      <w:tr w:rsidR="001D4D14" w14:paraId="2376187B"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76E94FFF" w14:textId="77777777" w:rsidR="001D4D14" w:rsidRDefault="00AA117B">
            <w:proofErr w:type="spellStart"/>
            <w:r>
              <w:t>Course</w:t>
            </w:r>
            <w:proofErr w:type="spellEnd"/>
            <w:r>
              <w:t xml:space="preserve"> title:</w:t>
            </w:r>
          </w:p>
        </w:tc>
        <w:tc>
          <w:tcPr>
            <w:tcW w:w="3500" w:type="pct"/>
          </w:tcPr>
          <w:p w14:paraId="6FAEE438"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Modern </w:t>
            </w:r>
            <w:proofErr w:type="spellStart"/>
            <w:r>
              <w:t>Terrestrial</w:t>
            </w:r>
            <w:proofErr w:type="spellEnd"/>
            <w:r>
              <w:t xml:space="preserve"> </w:t>
            </w:r>
            <w:proofErr w:type="spellStart"/>
            <w:r>
              <w:t>Geodetic</w:t>
            </w:r>
            <w:proofErr w:type="spellEnd"/>
            <w:r>
              <w:t xml:space="preserve"> </w:t>
            </w:r>
            <w:proofErr w:type="spellStart"/>
            <w:r>
              <w:t>Measurement</w:t>
            </w:r>
            <w:proofErr w:type="spellEnd"/>
            <w:r>
              <w:t xml:space="preserve"> </w:t>
            </w:r>
            <w:proofErr w:type="spellStart"/>
            <w:r>
              <w:t>Technology</w:t>
            </w:r>
            <w:proofErr w:type="spellEnd"/>
          </w:p>
        </w:tc>
      </w:tr>
      <w:tr w:rsidR="001D4D14" w14:paraId="79BE0970"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0495DBF6" w14:textId="77777777" w:rsidR="001D4D14" w:rsidRDefault="00AA117B">
            <w:r>
              <w:t xml:space="preserve">Članica nosilka/UL </w:t>
            </w:r>
            <w:proofErr w:type="spellStart"/>
            <w:r>
              <w:t>Member</w:t>
            </w:r>
            <w:proofErr w:type="spellEnd"/>
            <w:r>
              <w:t>:</w:t>
            </w:r>
          </w:p>
        </w:tc>
        <w:tc>
          <w:tcPr>
            <w:tcW w:w="3500" w:type="pct"/>
          </w:tcPr>
          <w:p w14:paraId="04242577"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0A7D0B45"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678EBE40"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7A261A06" w14:textId="77777777" w:rsidR="001D4D14" w:rsidRDefault="00AA117B">
            <w:r>
              <w:t>Študijski programi in stopnja</w:t>
            </w:r>
          </w:p>
        </w:tc>
        <w:tc>
          <w:tcPr>
            <w:tcW w:w="1500" w:type="pct"/>
          </w:tcPr>
          <w:p w14:paraId="22C14EB8" w14:textId="77777777" w:rsidR="001D4D14" w:rsidRDefault="00AA117B">
            <w:r>
              <w:t>Študijska smer</w:t>
            </w:r>
          </w:p>
        </w:tc>
        <w:tc>
          <w:tcPr>
            <w:tcW w:w="500" w:type="pct"/>
          </w:tcPr>
          <w:p w14:paraId="6CF5AA1B" w14:textId="77777777" w:rsidR="001D4D14" w:rsidRDefault="00AA117B">
            <w:r>
              <w:t>Letnik</w:t>
            </w:r>
          </w:p>
        </w:tc>
        <w:tc>
          <w:tcPr>
            <w:tcW w:w="500" w:type="pct"/>
          </w:tcPr>
          <w:p w14:paraId="278BAFAB" w14:textId="77777777" w:rsidR="001D4D14" w:rsidRDefault="00AA117B">
            <w:r>
              <w:t>Semestri</w:t>
            </w:r>
          </w:p>
        </w:tc>
        <w:tc>
          <w:tcPr>
            <w:tcW w:w="500" w:type="pct"/>
          </w:tcPr>
          <w:p w14:paraId="34DEEF4A" w14:textId="77777777" w:rsidR="001D4D14" w:rsidRDefault="00AA117B">
            <w:r>
              <w:t>Izbirnost</w:t>
            </w:r>
          </w:p>
        </w:tc>
      </w:tr>
      <w:tr w:rsidR="001D4D14" w14:paraId="4A0269C7" w14:textId="77777777" w:rsidTr="001D4D14">
        <w:tc>
          <w:tcPr>
            <w:tcW w:w="2000" w:type="pct"/>
          </w:tcPr>
          <w:p w14:paraId="6A258B51" w14:textId="77777777" w:rsidR="001D4D14" w:rsidRDefault="00AA117B">
            <w:r>
              <w:t>Grajeno okolje, tretja stopnja, doktorski</w:t>
            </w:r>
          </w:p>
        </w:tc>
        <w:tc>
          <w:tcPr>
            <w:tcW w:w="1500" w:type="pct"/>
          </w:tcPr>
          <w:p w14:paraId="3D5E9C1C" w14:textId="77777777" w:rsidR="001D4D14" w:rsidRDefault="00AA117B">
            <w:r>
              <w:t xml:space="preserve">Ni členitve (študijski program)                </w:t>
            </w:r>
          </w:p>
        </w:tc>
        <w:tc>
          <w:tcPr>
            <w:tcW w:w="750" w:type="pct"/>
          </w:tcPr>
          <w:p w14:paraId="7197B769" w14:textId="77777777" w:rsidR="001D4D14" w:rsidRDefault="001D4D14"/>
        </w:tc>
        <w:tc>
          <w:tcPr>
            <w:tcW w:w="750" w:type="pct"/>
          </w:tcPr>
          <w:p w14:paraId="64641DCB" w14:textId="77777777" w:rsidR="001D4D14" w:rsidRDefault="00AA117B">
            <w:r>
              <w:t>1. semester, 2. semester</w:t>
            </w:r>
          </w:p>
        </w:tc>
        <w:tc>
          <w:tcPr>
            <w:tcW w:w="750" w:type="pct"/>
          </w:tcPr>
          <w:p w14:paraId="6FD7EF40" w14:textId="77777777" w:rsidR="001D4D14" w:rsidRDefault="00AA117B">
            <w:r>
              <w:t>izbirni</w:t>
            </w:r>
          </w:p>
        </w:tc>
      </w:tr>
    </w:tbl>
    <w:p w14:paraId="59A0D720"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3892F17C"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0A69CCAE"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17DDF1D3"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0041772</w:t>
            </w:r>
          </w:p>
        </w:tc>
      </w:tr>
      <w:tr w:rsidR="001D4D14" w14:paraId="4B992112"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784706F9"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57E371FF" w14:textId="77777777" w:rsidR="001D4D14" w:rsidRDefault="00AA117B">
            <w:pPr>
              <w:cnfStyle w:val="000000000000" w:firstRow="0" w:lastRow="0" w:firstColumn="0" w:lastColumn="0" w:oddVBand="0" w:evenVBand="0" w:oddHBand="0" w:evenHBand="0" w:firstRowFirstColumn="0" w:firstRowLastColumn="0" w:lastRowFirstColumn="0" w:lastRowLastColumn="0"/>
            </w:pPr>
            <w:r>
              <w:t>1305</w:t>
            </w:r>
          </w:p>
        </w:tc>
      </w:tr>
    </w:tbl>
    <w:p w14:paraId="4C969CC9"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44568011"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49099E6A" w14:textId="77777777" w:rsidR="001D4D14" w:rsidRDefault="00AA117B">
            <w:pPr>
              <w:keepNext/>
              <w:jc w:val="center"/>
            </w:pPr>
            <w:r>
              <w:t>Predavanja</w:t>
            </w:r>
            <w:r>
              <w:br/>
              <w:t>/</w:t>
            </w:r>
            <w:proofErr w:type="spellStart"/>
            <w:r>
              <w:t>Lectures</w:t>
            </w:r>
            <w:proofErr w:type="spellEnd"/>
          </w:p>
        </w:tc>
        <w:tc>
          <w:tcPr>
            <w:tcW w:w="800" w:type="pct"/>
          </w:tcPr>
          <w:p w14:paraId="110F28B8" w14:textId="77777777" w:rsidR="001D4D14" w:rsidRDefault="00AA117B">
            <w:pPr>
              <w:keepNext/>
              <w:jc w:val="center"/>
            </w:pPr>
            <w:r>
              <w:t>Seminar</w:t>
            </w:r>
            <w:r>
              <w:br/>
              <w:t>/Seminar</w:t>
            </w:r>
          </w:p>
        </w:tc>
        <w:tc>
          <w:tcPr>
            <w:tcW w:w="800" w:type="pct"/>
          </w:tcPr>
          <w:p w14:paraId="0D99D704" w14:textId="77777777" w:rsidR="001D4D14" w:rsidRDefault="00AA117B">
            <w:pPr>
              <w:keepNext/>
              <w:jc w:val="center"/>
            </w:pPr>
            <w:r>
              <w:t>Vaje</w:t>
            </w:r>
            <w:r>
              <w:br/>
              <w:t>/</w:t>
            </w:r>
            <w:proofErr w:type="spellStart"/>
            <w:r>
              <w:t>Tutorials</w:t>
            </w:r>
            <w:proofErr w:type="spellEnd"/>
          </w:p>
        </w:tc>
        <w:tc>
          <w:tcPr>
            <w:tcW w:w="800" w:type="pct"/>
          </w:tcPr>
          <w:p w14:paraId="61DA6275"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12001094"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2788AAB9"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410A5472" w14:textId="77777777" w:rsidR="001D4D14" w:rsidRDefault="00AA117B">
            <w:pPr>
              <w:keepNext/>
              <w:jc w:val="center"/>
            </w:pPr>
            <w:r>
              <w:t>ECTS</w:t>
            </w:r>
          </w:p>
        </w:tc>
      </w:tr>
      <w:tr w:rsidR="001D4D14" w14:paraId="16E73837" w14:textId="77777777">
        <w:tc>
          <w:tcPr>
            <w:tcW w:w="0" w:type="auto"/>
          </w:tcPr>
          <w:p w14:paraId="457BE02C" w14:textId="77777777" w:rsidR="001D4D14" w:rsidRDefault="00AA117B">
            <w:pPr>
              <w:keepNext/>
              <w:jc w:val="center"/>
            </w:pPr>
            <w:r>
              <w:t>30</w:t>
            </w:r>
          </w:p>
        </w:tc>
        <w:tc>
          <w:tcPr>
            <w:tcW w:w="0" w:type="auto"/>
          </w:tcPr>
          <w:p w14:paraId="3C53C337" w14:textId="77777777" w:rsidR="001D4D14" w:rsidRDefault="00AA117B">
            <w:pPr>
              <w:keepNext/>
              <w:jc w:val="center"/>
            </w:pPr>
            <w:r>
              <w:t>10</w:t>
            </w:r>
          </w:p>
        </w:tc>
        <w:tc>
          <w:tcPr>
            <w:tcW w:w="0" w:type="auto"/>
          </w:tcPr>
          <w:p w14:paraId="7474D68A" w14:textId="77777777" w:rsidR="001D4D14" w:rsidRDefault="00AA117B">
            <w:pPr>
              <w:keepNext/>
              <w:jc w:val="center"/>
            </w:pPr>
            <w:r>
              <w:t>0</w:t>
            </w:r>
          </w:p>
        </w:tc>
        <w:tc>
          <w:tcPr>
            <w:tcW w:w="0" w:type="auto"/>
          </w:tcPr>
          <w:p w14:paraId="415769DD" w14:textId="77777777" w:rsidR="001D4D14" w:rsidRDefault="00AA117B">
            <w:pPr>
              <w:keepNext/>
              <w:jc w:val="center"/>
            </w:pPr>
            <w:r>
              <w:t>0</w:t>
            </w:r>
          </w:p>
        </w:tc>
        <w:tc>
          <w:tcPr>
            <w:tcW w:w="0" w:type="auto"/>
          </w:tcPr>
          <w:p w14:paraId="51851555" w14:textId="77777777" w:rsidR="001D4D14" w:rsidRDefault="00AA117B">
            <w:pPr>
              <w:keepNext/>
              <w:jc w:val="center"/>
            </w:pPr>
            <w:r>
              <w:t>0</w:t>
            </w:r>
          </w:p>
        </w:tc>
        <w:tc>
          <w:tcPr>
            <w:tcW w:w="0" w:type="auto"/>
          </w:tcPr>
          <w:p w14:paraId="799033BE" w14:textId="77777777" w:rsidR="001D4D14" w:rsidRDefault="00AA117B">
            <w:pPr>
              <w:keepNext/>
              <w:jc w:val="center"/>
            </w:pPr>
            <w:r>
              <w:t>85</w:t>
            </w:r>
          </w:p>
        </w:tc>
        <w:tc>
          <w:tcPr>
            <w:tcW w:w="0" w:type="auto"/>
          </w:tcPr>
          <w:p w14:paraId="2C1E065F" w14:textId="77777777" w:rsidR="001D4D14" w:rsidRDefault="00AA117B">
            <w:pPr>
              <w:keepNext/>
              <w:jc w:val="center"/>
            </w:pPr>
            <w:r>
              <w:t>5</w:t>
            </w:r>
          </w:p>
        </w:tc>
      </w:tr>
    </w:tbl>
    <w:p w14:paraId="3F645751"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561B0865"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776A741" w14:textId="77777777" w:rsidR="001D4D14" w:rsidRDefault="00AA117B">
            <w:r>
              <w:t>Nosilec predmeta/</w:t>
            </w:r>
            <w:proofErr w:type="spellStart"/>
            <w:r>
              <w:t>Lecturer</w:t>
            </w:r>
            <w:proofErr w:type="spellEnd"/>
            <w:r>
              <w:t>:</w:t>
            </w:r>
          </w:p>
        </w:tc>
        <w:tc>
          <w:tcPr>
            <w:tcW w:w="3400" w:type="pct"/>
          </w:tcPr>
          <w:p w14:paraId="6DFB2082"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Dušan Kogoj            </w:t>
            </w:r>
          </w:p>
        </w:tc>
      </w:tr>
    </w:tbl>
    <w:p w14:paraId="661DFD8E"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38F595FB"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7951BE3" w14:textId="77777777" w:rsidR="001D4D14" w:rsidRDefault="00AA117B">
            <w:r>
              <w:t>Izvajalci predavanj:</w:t>
            </w:r>
          </w:p>
        </w:tc>
        <w:tc>
          <w:tcPr>
            <w:tcW w:w="3400" w:type="pct"/>
          </w:tcPr>
          <w:p w14:paraId="1E5B8B24"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Dušan Kogoj                </w:t>
            </w:r>
          </w:p>
        </w:tc>
      </w:tr>
      <w:tr w:rsidR="001D4D14" w14:paraId="1E278D1E"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08796F9" w14:textId="77777777" w:rsidR="001D4D14" w:rsidRDefault="00AA117B">
            <w:r>
              <w:t>Izvajalci seminarjev:</w:t>
            </w:r>
          </w:p>
        </w:tc>
        <w:tc>
          <w:tcPr>
            <w:tcW w:w="3400" w:type="pct"/>
          </w:tcPr>
          <w:p w14:paraId="2CB7B1AA"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130471F2"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E5D80E0" w14:textId="77777777" w:rsidR="001D4D14" w:rsidRDefault="00AA117B">
            <w:r>
              <w:t>Izvajalci vaj:</w:t>
            </w:r>
          </w:p>
        </w:tc>
        <w:tc>
          <w:tcPr>
            <w:tcW w:w="3400" w:type="pct"/>
          </w:tcPr>
          <w:p w14:paraId="14260E6F"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2DE42F3B"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C941E8B" w14:textId="77777777" w:rsidR="001D4D14" w:rsidRDefault="00AA117B">
            <w:r>
              <w:t>Izvajalci kliničnih vaj:</w:t>
            </w:r>
          </w:p>
        </w:tc>
        <w:tc>
          <w:tcPr>
            <w:tcW w:w="3400" w:type="pct"/>
          </w:tcPr>
          <w:p w14:paraId="496474DD"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68FEABEE"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5F4C852" w14:textId="77777777" w:rsidR="001D4D14" w:rsidRDefault="00AA117B">
            <w:r>
              <w:t>Izvajalci drugih oblik:</w:t>
            </w:r>
          </w:p>
        </w:tc>
        <w:tc>
          <w:tcPr>
            <w:tcW w:w="3400" w:type="pct"/>
          </w:tcPr>
          <w:p w14:paraId="3AB5BC1E"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343F2EC2"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D16ABEC" w14:textId="77777777" w:rsidR="001D4D14" w:rsidRDefault="00AA117B">
            <w:r>
              <w:t>Izvajalci praktičnega usposabljanja:</w:t>
            </w:r>
          </w:p>
        </w:tc>
        <w:tc>
          <w:tcPr>
            <w:tcW w:w="3400" w:type="pct"/>
          </w:tcPr>
          <w:p w14:paraId="39CE23C6"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76F19B6B"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55109C45"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DE45AFF"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2C83BDAF"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7947D7A8"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0EE61C4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4294B01" w14:textId="77777777" w:rsidR="001D4D14" w:rsidRDefault="00AA117B">
            <w:r>
              <w:t>Jeziki/</w:t>
            </w:r>
            <w:proofErr w:type="spellStart"/>
            <w:r>
              <w:t>Languages</w:t>
            </w:r>
            <w:proofErr w:type="spellEnd"/>
            <w:r>
              <w:t>:</w:t>
            </w:r>
          </w:p>
        </w:tc>
        <w:tc>
          <w:tcPr>
            <w:tcW w:w="1600" w:type="pct"/>
          </w:tcPr>
          <w:p w14:paraId="4F2F52AF"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6583DDF0"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1D4D14" w14:paraId="11E19C7C"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CD78C56" w14:textId="77777777" w:rsidR="001D4D14" w:rsidRDefault="001D4D14"/>
        </w:tc>
        <w:tc>
          <w:tcPr>
            <w:tcW w:w="1600" w:type="pct"/>
          </w:tcPr>
          <w:p w14:paraId="642F9017"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0FB79BD3"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Slovenščina                </w:t>
            </w:r>
          </w:p>
        </w:tc>
      </w:tr>
    </w:tbl>
    <w:p w14:paraId="173D08AE"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3308F8C3"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1B82C791" w14:textId="77777777" w:rsidR="001D4D14" w:rsidRDefault="00AA117B">
            <w:r>
              <w:t>Pogoji za vključitev v delo oz. za opravljanje študijskih obveznosti:</w:t>
            </w:r>
          </w:p>
        </w:tc>
        <w:tc>
          <w:tcPr>
            <w:tcW w:w="2500" w:type="pct"/>
          </w:tcPr>
          <w:p w14:paraId="032EBCAD" w14:textId="77777777" w:rsidR="001D4D14" w:rsidRDefault="00AA117B">
            <w:proofErr w:type="spellStart"/>
            <w:r>
              <w:t>Prerequisites</w:t>
            </w:r>
            <w:proofErr w:type="spellEnd"/>
            <w:r>
              <w:t>:</w:t>
            </w:r>
          </w:p>
        </w:tc>
      </w:tr>
      <w:tr w:rsidR="001D4D14" w14:paraId="497EBABB" w14:textId="77777777">
        <w:tc>
          <w:tcPr>
            <w:tcW w:w="0" w:type="auto"/>
          </w:tcPr>
          <w:p w14:paraId="7A3C285B" w14:textId="77777777" w:rsidR="001D4D14" w:rsidRDefault="00AA117B">
            <w:r>
              <w:t>Znanja iz vsebin predmetov dodiplomskih študijev geodezije FGG UL:</w:t>
            </w:r>
          </w:p>
          <w:p w14:paraId="70E521E4" w14:textId="77777777" w:rsidR="001D4D14" w:rsidRDefault="00AA117B">
            <w:r>
              <w:t>UNI: Geodezija I, Geodezija II, Terenske vaje I, Terenske vaje II, Geodezija v inženirstvu I, Geodezija</w:t>
            </w:r>
            <w:r>
              <w:t xml:space="preserve"> v inženirstvu II (45 KT).</w:t>
            </w:r>
          </w:p>
          <w:p w14:paraId="21522B54" w14:textId="77777777" w:rsidR="001D4D14" w:rsidRDefault="00AA117B">
            <w:r>
              <w:t>GG: Uvod v geodezijo, Detajlna izmera, Precizna klasična geodetska izmera, Geodezija v inženirstvu I, Geodetski merski sistemi, Geodezija v inženirstvu II (44 KT)</w:t>
            </w:r>
          </w:p>
          <w:p w14:paraId="685506F6" w14:textId="77777777" w:rsidR="001D4D14" w:rsidRDefault="00AA117B">
            <w:r>
              <w:t>TUN: Geodezija, Terestrična detajlna izmera, Geodezija pri gradnji</w:t>
            </w:r>
            <w:r>
              <w:t xml:space="preserve"> objektov, Geodetski instrumenti in metode, Analiza opazovanj v geodeziji, Geodezija v inženirstvu (36 KT)</w:t>
            </w:r>
          </w:p>
        </w:tc>
        <w:tc>
          <w:tcPr>
            <w:tcW w:w="0" w:type="auto"/>
          </w:tcPr>
          <w:p w14:paraId="20F8F638" w14:textId="77777777" w:rsidR="001D4D14" w:rsidRDefault="00AA117B">
            <w:proofErr w:type="spellStart"/>
            <w:r>
              <w:t>Finished</w:t>
            </w:r>
            <w:proofErr w:type="spellEnd"/>
            <w:r>
              <w:t xml:space="preserve"> </w:t>
            </w:r>
            <w:proofErr w:type="spellStart"/>
            <w:r>
              <w:t>courses</w:t>
            </w:r>
            <w:proofErr w:type="spellEnd"/>
            <w:r>
              <w:t xml:space="preserve"> </w:t>
            </w:r>
            <w:proofErr w:type="spellStart"/>
            <w:r>
              <w:t>thematically</w:t>
            </w:r>
            <w:proofErr w:type="spellEnd"/>
            <w:r>
              <w:t xml:space="preserve"> </w:t>
            </w:r>
            <w:proofErr w:type="spellStart"/>
            <w:r>
              <w:t>related</w:t>
            </w:r>
            <w:proofErr w:type="spellEnd"/>
            <w:r>
              <w:t xml:space="preserve"> to </w:t>
            </w:r>
            <w:proofErr w:type="spellStart"/>
            <w:r>
              <w:t>the</w:t>
            </w:r>
            <w:proofErr w:type="spellEnd"/>
            <w:r>
              <w:t xml:space="preserve"> </w:t>
            </w:r>
            <w:proofErr w:type="spellStart"/>
            <w:r>
              <w:t>following</w:t>
            </w:r>
            <w:proofErr w:type="spellEnd"/>
            <w:r>
              <w:t xml:space="preserve"> </w:t>
            </w:r>
            <w:proofErr w:type="spellStart"/>
            <w:r>
              <w:t>topics</w:t>
            </w:r>
            <w:proofErr w:type="spellEnd"/>
            <w:r>
              <w:t>:</w:t>
            </w:r>
          </w:p>
          <w:p w14:paraId="0A0A7693" w14:textId="77777777" w:rsidR="001D4D14" w:rsidRDefault="00AA117B">
            <w:r>
              <w:t>UNI: Geodezija I, Geodezija II, Terenske vaje I, Terenske vaje II, Geodezija v inženir</w:t>
            </w:r>
            <w:r>
              <w:t>stvu I, Geodezija v inženirstvu II (45 ECTS).</w:t>
            </w:r>
          </w:p>
          <w:p w14:paraId="4E7389AB" w14:textId="77777777" w:rsidR="001D4D14" w:rsidRDefault="00AA117B">
            <w:r>
              <w:t>GG: Uvod v geodezijo, Detajlna izmera, Precizna klasična geodetska izmera, Geodezija v inženirstvu I, Geodetski merski sistemi, Geodezija v inženirstvu II (44 ECTS)</w:t>
            </w:r>
          </w:p>
          <w:p w14:paraId="41753BAA" w14:textId="77777777" w:rsidR="001D4D14" w:rsidRDefault="00AA117B">
            <w:r>
              <w:t>TUN: Geodezija, Terestrična detajlna izmera, Geodezija pri gradnji objektov, Geodetski inst</w:t>
            </w:r>
            <w:r>
              <w:t>rumenti in metode, Analiza opazovanj v geodeziji, Geodezija v inženirstvu (36 ECTS)</w:t>
            </w:r>
          </w:p>
        </w:tc>
      </w:tr>
    </w:tbl>
    <w:p w14:paraId="1DCE66D6"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60C466DD"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124BDD7C" w14:textId="77777777" w:rsidR="001D4D14" w:rsidRDefault="00AA117B">
            <w:r>
              <w:t>Vsebina:</w:t>
            </w:r>
          </w:p>
        </w:tc>
        <w:tc>
          <w:tcPr>
            <w:tcW w:w="2500" w:type="pct"/>
          </w:tcPr>
          <w:p w14:paraId="037CAB4D"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676CC6E8" w14:textId="77777777">
        <w:tc>
          <w:tcPr>
            <w:tcW w:w="0" w:type="auto"/>
          </w:tcPr>
          <w:p w14:paraId="69AB0778" w14:textId="77777777" w:rsidR="001D4D14" w:rsidRDefault="00AA117B">
            <w:r>
              <w:t>- sodobna geodetska merska tehnika in metode za zajemanje prostorskih podatkov</w:t>
            </w:r>
          </w:p>
          <w:p w14:paraId="614A88F8" w14:textId="77777777" w:rsidR="001D4D14" w:rsidRDefault="00AA117B">
            <w:r>
              <w:t>- združevanje različnih geodetskih in fizikalnih mers</w:t>
            </w:r>
            <w:r>
              <w:t>kih senzorjev</w:t>
            </w:r>
          </w:p>
          <w:p w14:paraId="03756E09" w14:textId="77777777" w:rsidR="001D4D14" w:rsidRDefault="00AA117B">
            <w:r>
              <w:t>- izvajanje kompleksnih meritev v inženirskih merskih mrežah</w:t>
            </w:r>
          </w:p>
          <w:p w14:paraId="4B0AFDE0" w14:textId="77777777" w:rsidR="001D4D14" w:rsidRDefault="00AA117B">
            <w:r>
              <w:t>- obdelava in interpretacija rezultatov heterogenih meritev</w:t>
            </w:r>
          </w:p>
        </w:tc>
        <w:tc>
          <w:tcPr>
            <w:tcW w:w="0" w:type="auto"/>
          </w:tcPr>
          <w:p w14:paraId="7FBA5376" w14:textId="77777777" w:rsidR="001D4D14" w:rsidRDefault="00AA117B">
            <w:r>
              <w:t xml:space="preserve">- modern </w:t>
            </w:r>
            <w:proofErr w:type="spellStart"/>
            <w:r>
              <w:t>terrestrial</w:t>
            </w:r>
            <w:proofErr w:type="spellEnd"/>
            <w:r>
              <w:t xml:space="preserve"> </w:t>
            </w:r>
            <w:proofErr w:type="spellStart"/>
            <w:r>
              <w:t>geodetic</w:t>
            </w:r>
            <w:proofErr w:type="spellEnd"/>
            <w:r>
              <w:t xml:space="preserve"> </w:t>
            </w:r>
            <w:proofErr w:type="spellStart"/>
            <w:r>
              <w:t>measurement</w:t>
            </w:r>
            <w:proofErr w:type="spellEnd"/>
            <w:r>
              <w:t xml:space="preserve"> </w:t>
            </w:r>
            <w:proofErr w:type="spellStart"/>
            <w:r>
              <w:t>technology</w:t>
            </w:r>
            <w:proofErr w:type="spellEnd"/>
            <w:r>
              <w:t xml:space="preserve"> </w:t>
            </w:r>
            <w:proofErr w:type="spellStart"/>
            <w:r>
              <w:t>and</w:t>
            </w:r>
            <w:proofErr w:type="spellEnd"/>
            <w:r>
              <w:t xml:space="preserve"> </w:t>
            </w:r>
            <w:proofErr w:type="spellStart"/>
            <w:r>
              <w:t>methods</w:t>
            </w:r>
            <w:proofErr w:type="spellEnd"/>
            <w:r>
              <w:t xml:space="preserve"> </w:t>
            </w:r>
            <w:proofErr w:type="spellStart"/>
            <w:r>
              <w:t>for</w:t>
            </w:r>
            <w:proofErr w:type="spellEnd"/>
            <w:r>
              <w:t xml:space="preserve"> </w:t>
            </w:r>
            <w:proofErr w:type="spellStart"/>
            <w:r>
              <w:t>collecting</w:t>
            </w:r>
            <w:proofErr w:type="spellEnd"/>
            <w:r>
              <w:t xml:space="preserve"> </w:t>
            </w:r>
            <w:proofErr w:type="spellStart"/>
            <w:r>
              <w:t>the</w:t>
            </w:r>
            <w:proofErr w:type="spellEnd"/>
            <w:r>
              <w:t xml:space="preserve"> </w:t>
            </w:r>
            <w:proofErr w:type="spellStart"/>
            <w:r>
              <w:t>spatial</w:t>
            </w:r>
            <w:proofErr w:type="spellEnd"/>
            <w:r>
              <w:t xml:space="preserve"> data</w:t>
            </w:r>
          </w:p>
          <w:p w14:paraId="2A20D4F2" w14:textId="77777777" w:rsidR="001D4D14" w:rsidRDefault="00AA117B">
            <w:r>
              <w:t xml:space="preserve">- </w:t>
            </w:r>
            <w:proofErr w:type="spellStart"/>
            <w:r>
              <w:t>combination</w:t>
            </w:r>
            <w:proofErr w:type="spellEnd"/>
            <w:r>
              <w:t xml:space="preserve"> </w:t>
            </w:r>
            <w:proofErr w:type="spellStart"/>
            <w:r>
              <w:t>of</w:t>
            </w:r>
            <w:proofErr w:type="spellEnd"/>
            <w:r>
              <w:t xml:space="preserve"> </w:t>
            </w:r>
            <w:proofErr w:type="spellStart"/>
            <w:r>
              <w:t>heterog</w:t>
            </w:r>
            <w:r>
              <w:t>eneous</w:t>
            </w:r>
            <w:proofErr w:type="spellEnd"/>
            <w:r>
              <w:t xml:space="preserve"> </w:t>
            </w:r>
            <w:proofErr w:type="spellStart"/>
            <w:r>
              <w:t>geodetic</w:t>
            </w:r>
            <w:proofErr w:type="spellEnd"/>
            <w:r>
              <w:t xml:space="preserve"> </w:t>
            </w:r>
            <w:proofErr w:type="spellStart"/>
            <w:r>
              <w:t>and</w:t>
            </w:r>
            <w:proofErr w:type="spellEnd"/>
            <w:r>
              <w:t xml:space="preserve"> </w:t>
            </w:r>
            <w:proofErr w:type="spellStart"/>
            <w:r>
              <w:t>physical</w:t>
            </w:r>
            <w:proofErr w:type="spellEnd"/>
            <w:r>
              <w:t xml:space="preserve"> </w:t>
            </w:r>
            <w:proofErr w:type="spellStart"/>
            <w:r>
              <w:t>measurement</w:t>
            </w:r>
            <w:proofErr w:type="spellEnd"/>
            <w:r>
              <w:t xml:space="preserve"> </w:t>
            </w:r>
            <w:proofErr w:type="spellStart"/>
            <w:r>
              <w:t>sensors</w:t>
            </w:r>
            <w:proofErr w:type="spellEnd"/>
          </w:p>
          <w:p w14:paraId="48962427" w14:textId="77777777" w:rsidR="001D4D14" w:rsidRDefault="00AA117B">
            <w:r>
              <w:t xml:space="preserve">- </w:t>
            </w:r>
            <w:proofErr w:type="spellStart"/>
            <w:r>
              <w:t>execution</w:t>
            </w:r>
            <w:proofErr w:type="spellEnd"/>
            <w:r>
              <w:t xml:space="preserve"> </w:t>
            </w:r>
            <w:proofErr w:type="spellStart"/>
            <w:r>
              <w:t>of</w:t>
            </w:r>
            <w:proofErr w:type="spellEnd"/>
            <w:r>
              <w:t xml:space="preserve"> </w:t>
            </w:r>
            <w:proofErr w:type="spellStart"/>
            <w:r>
              <w:t>complex</w:t>
            </w:r>
            <w:proofErr w:type="spellEnd"/>
            <w:r>
              <w:t xml:space="preserve"> </w:t>
            </w:r>
            <w:proofErr w:type="spellStart"/>
            <w:r>
              <w:t>measurements</w:t>
            </w:r>
            <w:proofErr w:type="spellEnd"/>
            <w:r>
              <w:t xml:space="preserve"> </w:t>
            </w:r>
            <w:proofErr w:type="spellStart"/>
            <w:r>
              <w:t>within</w:t>
            </w:r>
            <w:proofErr w:type="spellEnd"/>
            <w:r>
              <w:t xml:space="preserve"> </w:t>
            </w:r>
            <w:proofErr w:type="spellStart"/>
            <w:r>
              <w:t>geodetic</w:t>
            </w:r>
            <w:proofErr w:type="spellEnd"/>
            <w:r>
              <w:t xml:space="preserve"> </w:t>
            </w:r>
            <w:proofErr w:type="spellStart"/>
            <w:r>
              <w:t>networks</w:t>
            </w:r>
            <w:proofErr w:type="spellEnd"/>
          </w:p>
          <w:p w14:paraId="42F5B6A6" w14:textId="77777777" w:rsidR="001D4D14" w:rsidRDefault="00AA117B">
            <w:r>
              <w:t xml:space="preserve">- </w:t>
            </w:r>
            <w:proofErr w:type="spellStart"/>
            <w:r>
              <w:t>calculation</w:t>
            </w:r>
            <w:proofErr w:type="spellEnd"/>
            <w:r>
              <w:t xml:space="preserve"> </w:t>
            </w:r>
            <w:proofErr w:type="spellStart"/>
            <w:r>
              <w:t>and</w:t>
            </w:r>
            <w:proofErr w:type="spellEnd"/>
            <w:r>
              <w:t xml:space="preserve"> </w:t>
            </w:r>
            <w:proofErr w:type="spellStart"/>
            <w:r>
              <w:t>interpretation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results</w:t>
            </w:r>
            <w:proofErr w:type="spellEnd"/>
            <w:r>
              <w:t xml:space="preserve"> </w:t>
            </w:r>
            <w:proofErr w:type="spellStart"/>
            <w:r>
              <w:t>of</w:t>
            </w:r>
            <w:proofErr w:type="spellEnd"/>
            <w:r>
              <w:t xml:space="preserve"> </w:t>
            </w:r>
            <w:proofErr w:type="spellStart"/>
            <w:r>
              <w:t>the</w:t>
            </w:r>
            <w:proofErr w:type="spellEnd"/>
            <w:r>
              <w:t xml:space="preserve"> </w:t>
            </w:r>
            <w:proofErr w:type="spellStart"/>
            <w:r>
              <w:t>heterogeneous</w:t>
            </w:r>
            <w:proofErr w:type="spellEnd"/>
            <w:r>
              <w:t xml:space="preserve"> </w:t>
            </w:r>
            <w:proofErr w:type="spellStart"/>
            <w:r>
              <w:t>measurement</w:t>
            </w:r>
            <w:proofErr w:type="spellEnd"/>
          </w:p>
        </w:tc>
      </w:tr>
    </w:tbl>
    <w:p w14:paraId="5317B2DB" w14:textId="77777777" w:rsidR="001D4D14" w:rsidRDefault="001D4D14"/>
    <w:tbl>
      <w:tblPr>
        <w:tblStyle w:val="DefaultTable"/>
        <w:tblW w:w="5000" w:type="pct"/>
        <w:tblLook w:val="04A0" w:firstRow="1" w:lastRow="0" w:firstColumn="1" w:lastColumn="0" w:noHBand="0" w:noVBand="1"/>
      </w:tblPr>
      <w:tblGrid>
        <w:gridCol w:w="9638"/>
      </w:tblGrid>
      <w:tr w:rsidR="001D4D14" w14:paraId="50194DB0"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F357012" w14:textId="77777777" w:rsidR="001D4D14" w:rsidRDefault="00AA117B">
            <w:r>
              <w:t>Temeljna literatura in viri/</w:t>
            </w:r>
            <w:proofErr w:type="spellStart"/>
            <w:r>
              <w:t>Readings</w:t>
            </w:r>
            <w:proofErr w:type="spellEnd"/>
            <w:r>
              <w:t>:</w:t>
            </w:r>
          </w:p>
        </w:tc>
      </w:tr>
      <w:tr w:rsidR="001D4D14" w14:paraId="67A69055" w14:textId="77777777">
        <w:tc>
          <w:tcPr>
            <w:tcW w:w="0" w:type="auto"/>
          </w:tcPr>
          <w:p w14:paraId="75C62908" w14:textId="77777777" w:rsidR="001D4D14" w:rsidRDefault="00AA117B">
            <w:r>
              <w:t xml:space="preserve">- </w:t>
            </w:r>
            <w:proofErr w:type="spellStart"/>
            <w:r>
              <w:t>Schlemmer</w:t>
            </w:r>
            <w:proofErr w:type="spellEnd"/>
            <w:r>
              <w:t xml:space="preserve"> H.: </w:t>
            </w:r>
            <w:proofErr w:type="spellStart"/>
            <w:r>
              <w:t>Grundlagen</w:t>
            </w:r>
            <w:proofErr w:type="spellEnd"/>
            <w:r>
              <w:t xml:space="preserve"> der </w:t>
            </w:r>
            <w:proofErr w:type="spellStart"/>
            <w:r>
              <w:t>Sensorik</w:t>
            </w:r>
            <w:proofErr w:type="spellEnd"/>
            <w:r>
              <w:t xml:space="preserve">, </w:t>
            </w:r>
            <w:proofErr w:type="spellStart"/>
            <w:r>
              <w:t>Eine</w:t>
            </w:r>
            <w:proofErr w:type="spellEnd"/>
            <w:r>
              <w:t xml:space="preserve"> </w:t>
            </w:r>
            <w:proofErr w:type="spellStart"/>
            <w:r>
              <w:t>Instrumentenkunde</w:t>
            </w:r>
            <w:proofErr w:type="spellEnd"/>
            <w:r>
              <w:t xml:space="preserve"> </w:t>
            </w:r>
            <w:proofErr w:type="spellStart"/>
            <w:r>
              <w:t>für</w:t>
            </w:r>
            <w:proofErr w:type="spellEnd"/>
            <w:r>
              <w:t xml:space="preserve"> </w:t>
            </w:r>
            <w:proofErr w:type="spellStart"/>
            <w:r>
              <w:t>Vermessungsingenieure</w:t>
            </w:r>
            <w:proofErr w:type="spellEnd"/>
            <w:r>
              <w:t xml:space="preserve">, </w:t>
            </w:r>
            <w:proofErr w:type="spellStart"/>
            <w:r>
              <w:t>Wichmann</w:t>
            </w:r>
            <w:proofErr w:type="spellEnd"/>
            <w:r>
              <w:t xml:space="preserve"> </w:t>
            </w:r>
            <w:proofErr w:type="spellStart"/>
            <w:r>
              <w:t>Verlag</w:t>
            </w:r>
            <w:proofErr w:type="spellEnd"/>
            <w:r>
              <w:t>, 1996</w:t>
            </w:r>
          </w:p>
          <w:p w14:paraId="4E211EC7" w14:textId="77777777" w:rsidR="001D4D14" w:rsidRDefault="00AA117B">
            <w:r>
              <w:t xml:space="preserve">- strokovna literatura v knjižni in elektronski obliki / </w:t>
            </w:r>
            <w:proofErr w:type="spellStart"/>
            <w:r>
              <w:t>Relevant</w:t>
            </w:r>
            <w:proofErr w:type="spellEnd"/>
            <w:r>
              <w:t xml:space="preserve"> specialist literature in </w:t>
            </w:r>
            <w:proofErr w:type="spellStart"/>
            <w:r>
              <w:t>paper</w:t>
            </w:r>
            <w:proofErr w:type="spellEnd"/>
            <w:r>
              <w:t xml:space="preserve"> </w:t>
            </w:r>
            <w:proofErr w:type="spellStart"/>
            <w:r>
              <w:t>and</w:t>
            </w:r>
            <w:proofErr w:type="spellEnd"/>
            <w:r>
              <w:t xml:space="preserve"> </w:t>
            </w:r>
            <w:proofErr w:type="spellStart"/>
            <w:r>
              <w:t>electronic</w:t>
            </w:r>
            <w:proofErr w:type="spellEnd"/>
            <w:r>
              <w:t xml:space="preserve"> </w:t>
            </w:r>
            <w:proofErr w:type="spellStart"/>
            <w:r>
              <w:t>version</w:t>
            </w:r>
            <w:proofErr w:type="spellEnd"/>
          </w:p>
        </w:tc>
      </w:tr>
    </w:tbl>
    <w:p w14:paraId="7BFBF720"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2A4BF979"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0C447632" w14:textId="77777777" w:rsidR="001D4D14" w:rsidRDefault="00AA117B">
            <w:r>
              <w:t>Cilji in kompetence:</w:t>
            </w:r>
          </w:p>
        </w:tc>
        <w:tc>
          <w:tcPr>
            <w:tcW w:w="2500" w:type="pct"/>
          </w:tcPr>
          <w:p w14:paraId="39772179"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250C32B0" w14:textId="77777777">
        <w:tc>
          <w:tcPr>
            <w:tcW w:w="0" w:type="auto"/>
          </w:tcPr>
          <w:p w14:paraId="3FAE5A9E" w14:textId="77777777" w:rsidR="001D4D14" w:rsidRDefault="00AA117B">
            <w:r>
              <w:rPr>
                <w:b/>
              </w:rPr>
              <w:t>Cilji:</w:t>
            </w:r>
          </w:p>
          <w:p w14:paraId="1ED73A10" w14:textId="77777777" w:rsidR="001D4D14" w:rsidRDefault="00AA117B">
            <w:r>
              <w:t>- spoznati in razumeti sodobne terestrične merske tehnologije in metode za zajemanje prostorskih podatkov</w:t>
            </w:r>
          </w:p>
          <w:p w14:paraId="41DB4969" w14:textId="77777777" w:rsidR="001D4D14" w:rsidRDefault="00AA117B">
            <w:r>
              <w:t>- spoznati načine združevanja heterogenih meritev</w:t>
            </w:r>
          </w:p>
          <w:p w14:paraId="149C1392" w14:textId="77777777" w:rsidR="001D4D14" w:rsidRDefault="00AA117B">
            <w:r>
              <w:t>- spoznati interpretacijo rezultatov</w:t>
            </w:r>
          </w:p>
          <w:p w14:paraId="42A77406" w14:textId="77777777" w:rsidR="001D4D14" w:rsidRDefault="00AA117B">
            <w:r>
              <w:t>- slediti raziskavam in raz</w:t>
            </w:r>
            <w:r>
              <w:t>voju tega področja</w:t>
            </w:r>
          </w:p>
          <w:p w14:paraId="2D1AD58F" w14:textId="77777777" w:rsidR="001D4D14" w:rsidRDefault="00AA117B">
            <w:r>
              <w:rPr>
                <w:b/>
              </w:rPr>
              <w:t>Kompetence:</w:t>
            </w:r>
          </w:p>
          <w:p w14:paraId="797F9E72" w14:textId="77777777" w:rsidR="001D4D14" w:rsidRDefault="00AA117B">
            <w:r>
              <w:t>- študent zna uporabljati mersko opremo, pridobiti podatke, jih obdelati in analizirati</w:t>
            </w:r>
          </w:p>
          <w:p w14:paraId="2FEE70E7" w14:textId="77777777" w:rsidR="001D4D14" w:rsidRDefault="00AA117B">
            <w:r>
              <w:t>- študent zna uporabiti razpoložljiva računalniška orodja in programje</w:t>
            </w:r>
          </w:p>
          <w:p w14:paraId="696E2090" w14:textId="77777777" w:rsidR="001D4D14" w:rsidRDefault="00AA117B">
            <w:r>
              <w:t>- študent zna uporabljati strokovno in znanstveno literaturo s teg</w:t>
            </w:r>
            <w:r>
              <w:t>a področja</w:t>
            </w:r>
          </w:p>
          <w:p w14:paraId="40E41B90" w14:textId="77777777" w:rsidR="001D4D14" w:rsidRDefault="00AA117B">
            <w:r>
              <w:t>- študent zna predstaviti dobljene izsledke drugim strokovnjakom</w:t>
            </w:r>
          </w:p>
        </w:tc>
        <w:tc>
          <w:tcPr>
            <w:tcW w:w="0" w:type="auto"/>
          </w:tcPr>
          <w:p w14:paraId="0A0248B2" w14:textId="77777777" w:rsidR="001D4D14" w:rsidRDefault="00AA117B">
            <w:proofErr w:type="spellStart"/>
            <w:r>
              <w:rPr>
                <w:b/>
              </w:rPr>
              <w:t>Goals</w:t>
            </w:r>
            <w:proofErr w:type="spellEnd"/>
            <w:r>
              <w:rPr>
                <w:b/>
              </w:rPr>
              <w:t>:</w:t>
            </w:r>
          </w:p>
          <w:p w14:paraId="14AB7EED" w14:textId="77777777" w:rsidR="001D4D14" w:rsidRDefault="00AA117B">
            <w:r>
              <w:t xml:space="preserve">- To </w:t>
            </w:r>
            <w:proofErr w:type="spellStart"/>
            <w:r>
              <w:t>understand</w:t>
            </w:r>
            <w:proofErr w:type="spellEnd"/>
            <w:r>
              <w:t xml:space="preserve"> modern </w:t>
            </w:r>
            <w:proofErr w:type="spellStart"/>
            <w:r>
              <w:t>terrestrial</w:t>
            </w:r>
            <w:proofErr w:type="spellEnd"/>
            <w:r>
              <w:t xml:space="preserve"> </w:t>
            </w:r>
            <w:proofErr w:type="spellStart"/>
            <w:r>
              <w:t>measurement</w:t>
            </w:r>
            <w:proofErr w:type="spellEnd"/>
            <w:r>
              <w:t xml:space="preserve"> </w:t>
            </w:r>
            <w:proofErr w:type="spellStart"/>
            <w:r>
              <w:t>technologies</w:t>
            </w:r>
            <w:proofErr w:type="spellEnd"/>
            <w:r>
              <w:t xml:space="preserve"> </w:t>
            </w:r>
            <w:proofErr w:type="spellStart"/>
            <w:r>
              <w:t>and</w:t>
            </w:r>
            <w:proofErr w:type="spellEnd"/>
            <w:r>
              <w:t xml:space="preserve"> </w:t>
            </w:r>
            <w:proofErr w:type="spellStart"/>
            <w:r>
              <w:t>methods</w:t>
            </w:r>
            <w:proofErr w:type="spellEnd"/>
            <w:r>
              <w:t xml:space="preserve"> </w:t>
            </w:r>
            <w:proofErr w:type="spellStart"/>
            <w:r>
              <w:t>for</w:t>
            </w:r>
            <w:proofErr w:type="spellEnd"/>
            <w:r>
              <w:t xml:space="preserve"> </w:t>
            </w:r>
            <w:proofErr w:type="spellStart"/>
            <w:r>
              <w:t>collecting</w:t>
            </w:r>
            <w:proofErr w:type="spellEnd"/>
            <w:r>
              <w:t xml:space="preserve"> </w:t>
            </w:r>
            <w:proofErr w:type="spellStart"/>
            <w:r>
              <w:t>the</w:t>
            </w:r>
            <w:proofErr w:type="spellEnd"/>
            <w:r>
              <w:t xml:space="preserve"> </w:t>
            </w:r>
            <w:proofErr w:type="spellStart"/>
            <w:r>
              <w:t>spatial</w:t>
            </w:r>
            <w:proofErr w:type="spellEnd"/>
            <w:r>
              <w:t xml:space="preserve"> data</w:t>
            </w:r>
          </w:p>
          <w:p w14:paraId="12310EA9" w14:textId="77777777" w:rsidR="001D4D14" w:rsidRDefault="00AA117B">
            <w:r>
              <w:t xml:space="preserve">- To </w:t>
            </w:r>
            <w:proofErr w:type="spellStart"/>
            <w:r>
              <w:t>understand</w:t>
            </w:r>
            <w:proofErr w:type="spellEnd"/>
            <w:r>
              <w:t xml:space="preserve"> </w:t>
            </w:r>
            <w:proofErr w:type="spellStart"/>
            <w:r>
              <w:t>the</w:t>
            </w:r>
            <w:proofErr w:type="spellEnd"/>
            <w:r>
              <w:t xml:space="preserve"> </w:t>
            </w:r>
            <w:proofErr w:type="spellStart"/>
            <w:r>
              <w:t>ways</w:t>
            </w:r>
            <w:proofErr w:type="spellEnd"/>
            <w:r>
              <w:t xml:space="preserve"> </w:t>
            </w:r>
            <w:proofErr w:type="spellStart"/>
            <w:r>
              <w:t>of</w:t>
            </w:r>
            <w:proofErr w:type="spellEnd"/>
            <w:r>
              <w:t xml:space="preserve"> </w:t>
            </w:r>
            <w:proofErr w:type="spellStart"/>
            <w:r>
              <w:t>combining</w:t>
            </w:r>
            <w:proofErr w:type="spellEnd"/>
            <w:r>
              <w:t xml:space="preserve"> </w:t>
            </w:r>
            <w:proofErr w:type="spellStart"/>
            <w:r>
              <w:t>heterogeneous</w:t>
            </w:r>
            <w:proofErr w:type="spellEnd"/>
            <w:r>
              <w:t xml:space="preserve"> </w:t>
            </w:r>
            <w:proofErr w:type="spellStart"/>
            <w:r>
              <w:t>measurements</w:t>
            </w:r>
            <w:proofErr w:type="spellEnd"/>
          </w:p>
          <w:p w14:paraId="7F0C2496" w14:textId="77777777" w:rsidR="001D4D14" w:rsidRDefault="00AA117B">
            <w:r>
              <w:t xml:space="preserve">- To interprete </w:t>
            </w:r>
            <w:proofErr w:type="spellStart"/>
            <w:r>
              <w:t>the</w:t>
            </w:r>
            <w:proofErr w:type="spellEnd"/>
            <w:r>
              <w:t xml:space="preserve"> </w:t>
            </w:r>
            <w:proofErr w:type="spellStart"/>
            <w:r>
              <w:t>results</w:t>
            </w:r>
            <w:proofErr w:type="spellEnd"/>
          </w:p>
          <w:p w14:paraId="0FE47B5E" w14:textId="77777777" w:rsidR="001D4D14" w:rsidRDefault="00AA117B">
            <w:r>
              <w:t xml:space="preserve">- To </w:t>
            </w:r>
            <w:proofErr w:type="spellStart"/>
            <w:r>
              <w:t>follow</w:t>
            </w:r>
            <w:proofErr w:type="spellEnd"/>
            <w:r>
              <w:t xml:space="preserve"> </w:t>
            </w:r>
            <w:proofErr w:type="spellStart"/>
            <w:r>
              <w:t>the</w:t>
            </w:r>
            <w:proofErr w:type="spellEnd"/>
            <w:r>
              <w:t xml:space="preserve"> </w:t>
            </w:r>
            <w:proofErr w:type="spellStart"/>
            <w:r>
              <w:t>research</w:t>
            </w:r>
            <w:proofErr w:type="spellEnd"/>
            <w:r>
              <w:t xml:space="preserve"> </w:t>
            </w:r>
            <w:proofErr w:type="spellStart"/>
            <w:r>
              <w:t>and</w:t>
            </w:r>
            <w:proofErr w:type="spellEnd"/>
            <w:r>
              <w:t xml:space="preserve"> </w:t>
            </w:r>
            <w:proofErr w:type="spellStart"/>
            <w:r>
              <w:t>development</w:t>
            </w:r>
            <w:proofErr w:type="spellEnd"/>
            <w:r>
              <w:t xml:space="preserve"> </w:t>
            </w:r>
            <w:proofErr w:type="spellStart"/>
            <w:r>
              <w:t>of</w:t>
            </w:r>
            <w:proofErr w:type="spellEnd"/>
            <w:r>
              <w:t xml:space="preserve"> </w:t>
            </w:r>
            <w:proofErr w:type="spellStart"/>
            <w:r>
              <w:t>the</w:t>
            </w:r>
            <w:proofErr w:type="spellEnd"/>
            <w:r>
              <w:t xml:space="preserve"> </w:t>
            </w:r>
            <w:proofErr w:type="spellStart"/>
            <w:r>
              <w:t>scientific</w:t>
            </w:r>
            <w:proofErr w:type="spellEnd"/>
            <w:r>
              <w:t xml:space="preserve"> </w:t>
            </w:r>
            <w:proofErr w:type="spellStart"/>
            <w:r>
              <w:t>field</w:t>
            </w:r>
            <w:proofErr w:type="spellEnd"/>
          </w:p>
          <w:p w14:paraId="4B5D75C7" w14:textId="77777777" w:rsidR="001D4D14" w:rsidRDefault="00AA117B">
            <w:proofErr w:type="spellStart"/>
            <w:r>
              <w:rPr>
                <w:b/>
              </w:rPr>
              <w:t>Competence</w:t>
            </w:r>
            <w:proofErr w:type="spellEnd"/>
            <w:r>
              <w:rPr>
                <w:b/>
              </w:rPr>
              <w:t>:</w:t>
            </w:r>
          </w:p>
          <w:p w14:paraId="5B7C28B6" w14:textId="77777777" w:rsidR="001D4D14" w:rsidRDefault="00AA117B">
            <w:r>
              <w:t xml:space="preserve">- </w:t>
            </w:r>
            <w:proofErr w:type="spellStart"/>
            <w:r>
              <w:t>Candidate</w:t>
            </w:r>
            <w:proofErr w:type="spellEnd"/>
            <w:r>
              <w:t xml:space="preserve"> is </w:t>
            </w:r>
            <w:proofErr w:type="spellStart"/>
            <w:r>
              <w:t>able</w:t>
            </w:r>
            <w:proofErr w:type="spellEnd"/>
            <w:r>
              <w:t xml:space="preserve"> to </w:t>
            </w:r>
            <w:proofErr w:type="spellStart"/>
            <w:r>
              <w:t>use</w:t>
            </w:r>
            <w:proofErr w:type="spellEnd"/>
            <w:r>
              <w:t xml:space="preserve"> </w:t>
            </w:r>
            <w:proofErr w:type="spellStart"/>
            <w:r>
              <w:t>measurement</w:t>
            </w:r>
            <w:proofErr w:type="spellEnd"/>
            <w:r>
              <w:t xml:space="preserve"> </w:t>
            </w:r>
            <w:proofErr w:type="spellStart"/>
            <w:r>
              <w:t>equipment</w:t>
            </w:r>
            <w:proofErr w:type="spellEnd"/>
            <w:r>
              <w:t xml:space="preserve">, </w:t>
            </w:r>
            <w:proofErr w:type="spellStart"/>
            <w:r>
              <w:t>extract</w:t>
            </w:r>
            <w:proofErr w:type="spellEnd"/>
            <w:r>
              <w:t xml:space="preserve"> data, </w:t>
            </w:r>
            <w:proofErr w:type="spellStart"/>
            <w:r>
              <w:t>process</w:t>
            </w:r>
            <w:proofErr w:type="spellEnd"/>
            <w:r>
              <w:t xml:space="preserve"> </w:t>
            </w:r>
            <w:proofErr w:type="spellStart"/>
            <w:r>
              <w:t>and</w:t>
            </w:r>
            <w:proofErr w:type="spellEnd"/>
            <w:r>
              <w:t xml:space="preserve"> </w:t>
            </w:r>
            <w:proofErr w:type="spellStart"/>
            <w:r>
              <w:t>analyse</w:t>
            </w:r>
            <w:proofErr w:type="spellEnd"/>
            <w:r>
              <w:t xml:space="preserve"> </w:t>
            </w:r>
            <w:proofErr w:type="spellStart"/>
            <w:r>
              <w:t>th</w:t>
            </w:r>
            <w:r>
              <w:t>em</w:t>
            </w:r>
            <w:proofErr w:type="spellEnd"/>
          </w:p>
          <w:p w14:paraId="4532AAA7" w14:textId="77777777" w:rsidR="001D4D14" w:rsidRDefault="00AA117B">
            <w:r>
              <w:t xml:space="preserve">- </w:t>
            </w:r>
            <w:proofErr w:type="spellStart"/>
            <w:r>
              <w:t>Candidate</w:t>
            </w:r>
            <w:proofErr w:type="spellEnd"/>
            <w:r>
              <w:t xml:space="preserve"> is </w:t>
            </w:r>
            <w:proofErr w:type="spellStart"/>
            <w:r>
              <w:t>able</w:t>
            </w:r>
            <w:proofErr w:type="spellEnd"/>
            <w:r>
              <w:t xml:space="preserve"> to </w:t>
            </w:r>
            <w:proofErr w:type="spellStart"/>
            <w:r>
              <w:t>use</w:t>
            </w:r>
            <w:proofErr w:type="spellEnd"/>
            <w:r>
              <w:t xml:space="preserve"> </w:t>
            </w:r>
            <w:proofErr w:type="spellStart"/>
            <w:r>
              <w:t>available</w:t>
            </w:r>
            <w:proofErr w:type="spellEnd"/>
            <w:r>
              <w:t xml:space="preserve"> hardware </w:t>
            </w:r>
            <w:proofErr w:type="spellStart"/>
            <w:r>
              <w:t>and</w:t>
            </w:r>
            <w:proofErr w:type="spellEnd"/>
            <w:r>
              <w:t xml:space="preserve"> software</w:t>
            </w:r>
          </w:p>
          <w:p w14:paraId="43C9AF05" w14:textId="77777777" w:rsidR="001D4D14" w:rsidRDefault="00AA117B">
            <w:r>
              <w:t xml:space="preserve">- </w:t>
            </w:r>
            <w:proofErr w:type="spellStart"/>
            <w:r>
              <w:t>Candidate</w:t>
            </w:r>
            <w:proofErr w:type="spellEnd"/>
            <w:r>
              <w:t xml:space="preserve"> is </w:t>
            </w:r>
            <w:proofErr w:type="spellStart"/>
            <w:r>
              <w:t>able</w:t>
            </w:r>
            <w:proofErr w:type="spellEnd"/>
            <w:r>
              <w:t xml:space="preserve"> to </w:t>
            </w:r>
            <w:proofErr w:type="spellStart"/>
            <w:r>
              <w:t>use</w:t>
            </w:r>
            <w:proofErr w:type="spellEnd"/>
            <w:r>
              <w:t xml:space="preserve"> </w:t>
            </w:r>
            <w:proofErr w:type="spellStart"/>
            <w:r>
              <w:t>relevant</w:t>
            </w:r>
            <w:proofErr w:type="spellEnd"/>
            <w:r>
              <w:t xml:space="preserve"> specialist literature</w:t>
            </w:r>
          </w:p>
          <w:p w14:paraId="2B4C314D" w14:textId="77777777" w:rsidR="001D4D14" w:rsidRDefault="00AA117B">
            <w:r>
              <w:t xml:space="preserve">- </w:t>
            </w:r>
            <w:proofErr w:type="spellStart"/>
            <w:r>
              <w:t>Candidate</w:t>
            </w:r>
            <w:proofErr w:type="spellEnd"/>
            <w:r>
              <w:t xml:space="preserve"> is </w:t>
            </w:r>
            <w:proofErr w:type="spellStart"/>
            <w:r>
              <w:t>able</w:t>
            </w:r>
            <w:proofErr w:type="spellEnd"/>
            <w:r>
              <w:t xml:space="preserve"> to </w:t>
            </w:r>
            <w:proofErr w:type="spellStart"/>
            <w:r>
              <w:t>present</w:t>
            </w:r>
            <w:proofErr w:type="spellEnd"/>
            <w:r>
              <w:t xml:space="preserve"> </w:t>
            </w:r>
            <w:proofErr w:type="spellStart"/>
            <w:r>
              <w:t>results</w:t>
            </w:r>
            <w:proofErr w:type="spellEnd"/>
            <w:r>
              <w:t xml:space="preserve"> </w:t>
            </w:r>
            <w:proofErr w:type="spellStart"/>
            <w:r>
              <w:t>of</w:t>
            </w:r>
            <w:proofErr w:type="spellEnd"/>
            <w:r>
              <w:t xml:space="preserve"> </w:t>
            </w:r>
            <w:proofErr w:type="spellStart"/>
            <w:r>
              <w:t>the</w:t>
            </w:r>
            <w:proofErr w:type="spellEnd"/>
            <w:r>
              <w:t xml:space="preserve"> </w:t>
            </w:r>
            <w:proofErr w:type="spellStart"/>
            <w:r>
              <w:t>deformation</w:t>
            </w:r>
            <w:proofErr w:type="spellEnd"/>
            <w:r>
              <w:t xml:space="preserve"> </w:t>
            </w:r>
            <w:proofErr w:type="spellStart"/>
            <w:r>
              <w:t>analysis</w:t>
            </w:r>
            <w:proofErr w:type="spellEnd"/>
            <w:r>
              <w:t xml:space="preserve"> to </w:t>
            </w:r>
            <w:proofErr w:type="spellStart"/>
            <w:r>
              <w:t>other</w:t>
            </w:r>
            <w:proofErr w:type="spellEnd"/>
            <w:r>
              <w:t xml:space="preserve"> </w:t>
            </w:r>
            <w:proofErr w:type="spellStart"/>
            <w:r>
              <w:t>experts</w:t>
            </w:r>
            <w:proofErr w:type="spellEnd"/>
          </w:p>
        </w:tc>
      </w:tr>
    </w:tbl>
    <w:p w14:paraId="60014A00"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6EA0E0BC"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2C80C774" w14:textId="77777777" w:rsidR="001D4D14" w:rsidRDefault="00AA117B">
            <w:r>
              <w:t>Predvideni študijski rezultati:</w:t>
            </w:r>
          </w:p>
        </w:tc>
        <w:tc>
          <w:tcPr>
            <w:tcW w:w="2500" w:type="pct"/>
          </w:tcPr>
          <w:p w14:paraId="637084BB"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2C474205" w14:textId="77777777">
        <w:tc>
          <w:tcPr>
            <w:tcW w:w="0" w:type="auto"/>
          </w:tcPr>
          <w:p w14:paraId="2CDA6E3B" w14:textId="77777777" w:rsidR="001D4D14" w:rsidRDefault="00AA117B">
            <w:r>
              <w:t>Znanje in razumevanje:</w:t>
            </w:r>
          </w:p>
          <w:p w14:paraId="52C3907E" w14:textId="77777777" w:rsidR="001D4D14" w:rsidRDefault="00AA117B">
            <w:r>
              <w:rPr>
                <w:b/>
              </w:rPr>
              <w:t>Rezultati:</w:t>
            </w:r>
          </w:p>
          <w:p w14:paraId="338B216B" w14:textId="77777777" w:rsidR="001D4D14" w:rsidRDefault="00AA117B">
            <w:r>
              <w:t>- študent razume principe tehnologij in jih zna pravilno uporabljati</w:t>
            </w:r>
          </w:p>
          <w:p w14:paraId="7B8DD212" w14:textId="77777777" w:rsidR="001D4D14" w:rsidRDefault="00AA117B">
            <w:r>
              <w:t>- študent obdela rezultate meritev z vsemi vplivi in jih zna analizirati</w:t>
            </w:r>
          </w:p>
          <w:p w14:paraId="0AC0F254" w14:textId="77777777" w:rsidR="001D4D14" w:rsidRDefault="00AA117B">
            <w:r>
              <w:t>- študent zna interpretirati dobljene rezultate</w:t>
            </w:r>
          </w:p>
          <w:p w14:paraId="271D48AC" w14:textId="77777777" w:rsidR="001D4D14" w:rsidRDefault="00AA117B">
            <w:r>
              <w:t>- študent je sposoben</w:t>
            </w:r>
            <w:r>
              <w:t xml:space="preserve"> komunicirati in sodelovati s strokovnjaki iz drugih področij</w:t>
            </w:r>
          </w:p>
        </w:tc>
        <w:tc>
          <w:tcPr>
            <w:tcW w:w="0" w:type="auto"/>
          </w:tcPr>
          <w:p w14:paraId="2979C541" w14:textId="77777777" w:rsidR="001D4D14" w:rsidRDefault="00AA117B">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3F910F20" w14:textId="77777777" w:rsidR="001D4D14" w:rsidRDefault="00AA117B">
            <w:proofErr w:type="spellStart"/>
            <w:r>
              <w:rPr>
                <w:b/>
              </w:rPr>
              <w:t>Results</w:t>
            </w:r>
            <w:proofErr w:type="spellEnd"/>
            <w:r>
              <w:rPr>
                <w:b/>
              </w:rPr>
              <w:t>:</w:t>
            </w:r>
          </w:p>
          <w:p w14:paraId="3AFE2786" w14:textId="77777777" w:rsidR="001D4D14" w:rsidRDefault="00AA117B">
            <w:r>
              <w:t xml:space="preserve">- </w:t>
            </w:r>
            <w:proofErr w:type="spellStart"/>
            <w:r>
              <w:t>Candidate</w:t>
            </w:r>
            <w:proofErr w:type="spellEnd"/>
            <w:r>
              <w:t xml:space="preserve"> </w:t>
            </w:r>
            <w:proofErr w:type="spellStart"/>
            <w:r>
              <w:t>understands</w:t>
            </w:r>
            <w:proofErr w:type="spellEnd"/>
            <w:r>
              <w:t xml:space="preserve"> </w:t>
            </w:r>
            <w:proofErr w:type="spellStart"/>
            <w:r>
              <w:t>technology</w:t>
            </w:r>
            <w:proofErr w:type="spellEnd"/>
            <w:r>
              <w:t xml:space="preserve"> </w:t>
            </w:r>
            <w:proofErr w:type="spellStart"/>
            <w:r>
              <w:t>principles</w:t>
            </w:r>
            <w:proofErr w:type="spellEnd"/>
            <w:r>
              <w:t xml:space="preserve"> </w:t>
            </w:r>
            <w:proofErr w:type="spellStart"/>
            <w:r>
              <w:t>and</w:t>
            </w:r>
            <w:proofErr w:type="spellEnd"/>
            <w:r>
              <w:t xml:space="preserve"> </w:t>
            </w:r>
            <w:proofErr w:type="spellStart"/>
            <w:r>
              <w:t>uses</w:t>
            </w:r>
            <w:proofErr w:type="spellEnd"/>
            <w:r>
              <w:t xml:space="preserve"> </w:t>
            </w:r>
            <w:proofErr w:type="spellStart"/>
            <w:r>
              <w:t>them</w:t>
            </w:r>
            <w:proofErr w:type="spellEnd"/>
            <w:r>
              <w:t xml:space="preserve"> </w:t>
            </w:r>
            <w:proofErr w:type="spellStart"/>
            <w:r>
              <w:t>correctly</w:t>
            </w:r>
            <w:proofErr w:type="spellEnd"/>
          </w:p>
          <w:p w14:paraId="433F24E8" w14:textId="77777777" w:rsidR="001D4D14" w:rsidRDefault="00AA117B">
            <w:r>
              <w:t xml:space="preserve">- </w:t>
            </w:r>
            <w:proofErr w:type="spellStart"/>
            <w:r>
              <w:t>Candidate</w:t>
            </w:r>
            <w:proofErr w:type="spellEnd"/>
            <w:r>
              <w:t xml:space="preserve"> </w:t>
            </w:r>
            <w:proofErr w:type="spellStart"/>
            <w:r>
              <w:t>processes</w:t>
            </w:r>
            <w:proofErr w:type="spellEnd"/>
            <w:r>
              <w:t xml:space="preserve"> </w:t>
            </w:r>
            <w:proofErr w:type="spellStart"/>
            <w:r>
              <w:t>the</w:t>
            </w:r>
            <w:proofErr w:type="spellEnd"/>
            <w:r>
              <w:t xml:space="preserve"> </w:t>
            </w:r>
            <w:proofErr w:type="spellStart"/>
            <w:r>
              <w:t>results</w:t>
            </w:r>
            <w:proofErr w:type="spellEnd"/>
            <w:r>
              <w:t xml:space="preserve"> </w:t>
            </w:r>
            <w:proofErr w:type="spellStart"/>
            <w:r>
              <w:t>of</w:t>
            </w:r>
            <w:proofErr w:type="spellEnd"/>
            <w:r>
              <w:t xml:space="preserve"> </w:t>
            </w:r>
            <w:proofErr w:type="spellStart"/>
            <w:r>
              <w:t>the</w:t>
            </w:r>
            <w:proofErr w:type="spellEnd"/>
            <w:r>
              <w:t xml:space="preserve"> </w:t>
            </w:r>
            <w:proofErr w:type="spellStart"/>
            <w:r>
              <w:t>measurements</w:t>
            </w:r>
            <w:proofErr w:type="spellEnd"/>
            <w:r>
              <w:t xml:space="preserve"> </w:t>
            </w:r>
            <w:proofErr w:type="spellStart"/>
            <w:r>
              <w:t>together</w:t>
            </w:r>
            <w:proofErr w:type="spellEnd"/>
            <w:r>
              <w:t xml:space="preserve"> </w:t>
            </w:r>
            <w:proofErr w:type="spellStart"/>
            <w:r>
              <w:t>with</w:t>
            </w:r>
            <w:proofErr w:type="spellEnd"/>
            <w:r>
              <w:t xml:space="preserve"> </w:t>
            </w:r>
            <w:proofErr w:type="spellStart"/>
            <w:r>
              <w:t>all</w:t>
            </w:r>
            <w:proofErr w:type="spellEnd"/>
            <w:r>
              <w:t xml:space="preserve"> </w:t>
            </w:r>
            <w:proofErr w:type="spellStart"/>
            <w:r>
              <w:t>relevant</w:t>
            </w:r>
            <w:proofErr w:type="spellEnd"/>
            <w:r>
              <w:t xml:space="preserve"> </w:t>
            </w:r>
            <w:proofErr w:type="spellStart"/>
            <w:r>
              <w:t>impacts</w:t>
            </w:r>
            <w:proofErr w:type="spellEnd"/>
            <w:r>
              <w:t xml:space="preserve"> </w:t>
            </w:r>
            <w:proofErr w:type="spellStart"/>
            <w:r>
              <w:t>and</w:t>
            </w:r>
            <w:proofErr w:type="spellEnd"/>
            <w:r>
              <w:t xml:space="preserve"> </w:t>
            </w:r>
            <w:proofErr w:type="spellStart"/>
            <w:r>
              <w:t>knows</w:t>
            </w:r>
            <w:proofErr w:type="spellEnd"/>
            <w:r>
              <w:t xml:space="preserve"> how to </w:t>
            </w:r>
            <w:proofErr w:type="spellStart"/>
            <w:r>
              <w:t>analyse</w:t>
            </w:r>
            <w:proofErr w:type="spellEnd"/>
            <w:r>
              <w:t xml:space="preserve"> </w:t>
            </w:r>
            <w:proofErr w:type="spellStart"/>
            <w:r>
              <w:t>them</w:t>
            </w:r>
            <w:proofErr w:type="spellEnd"/>
          </w:p>
          <w:p w14:paraId="6877C154" w14:textId="77777777" w:rsidR="001D4D14" w:rsidRDefault="00AA117B">
            <w:r>
              <w:t xml:space="preserve">- </w:t>
            </w:r>
            <w:proofErr w:type="spellStart"/>
            <w:r>
              <w:t>Candidate</w:t>
            </w:r>
            <w:proofErr w:type="spellEnd"/>
            <w:r>
              <w:t xml:space="preserve"> is </w:t>
            </w:r>
            <w:proofErr w:type="spellStart"/>
            <w:r>
              <w:t>able</w:t>
            </w:r>
            <w:proofErr w:type="spellEnd"/>
            <w:r>
              <w:t xml:space="preserve"> to interpret </w:t>
            </w:r>
            <w:proofErr w:type="spellStart"/>
            <w:r>
              <w:t>the</w:t>
            </w:r>
            <w:proofErr w:type="spellEnd"/>
            <w:r>
              <w:t xml:space="preserve"> </w:t>
            </w:r>
            <w:proofErr w:type="spellStart"/>
            <w:r>
              <w:t>results</w:t>
            </w:r>
            <w:proofErr w:type="spellEnd"/>
          </w:p>
          <w:p w14:paraId="5540A6AE" w14:textId="77777777" w:rsidR="001D4D14" w:rsidRDefault="00AA117B">
            <w:r>
              <w:t xml:space="preserve">- </w:t>
            </w:r>
            <w:proofErr w:type="spellStart"/>
            <w:r>
              <w:t>Candidate</w:t>
            </w:r>
            <w:proofErr w:type="spellEnd"/>
            <w:r>
              <w:t xml:space="preserve"> is </w:t>
            </w:r>
            <w:proofErr w:type="spellStart"/>
            <w:r>
              <w:t>able</w:t>
            </w:r>
            <w:proofErr w:type="spellEnd"/>
            <w:r>
              <w:t xml:space="preserve"> to </w:t>
            </w:r>
            <w:proofErr w:type="spellStart"/>
            <w:r>
              <w:t>communicate</w:t>
            </w:r>
            <w:proofErr w:type="spellEnd"/>
            <w:r>
              <w:t xml:space="preserve"> </w:t>
            </w:r>
            <w:proofErr w:type="spellStart"/>
            <w:r>
              <w:t>and</w:t>
            </w:r>
            <w:proofErr w:type="spellEnd"/>
            <w:r>
              <w:t xml:space="preserve"> </w:t>
            </w:r>
            <w:proofErr w:type="spellStart"/>
            <w:r>
              <w:t>cooperate</w:t>
            </w:r>
            <w:proofErr w:type="spellEnd"/>
            <w:r>
              <w:t xml:space="preserve"> </w:t>
            </w:r>
            <w:proofErr w:type="spellStart"/>
            <w:r>
              <w:t>with</w:t>
            </w:r>
            <w:proofErr w:type="spellEnd"/>
            <w:r>
              <w:t xml:space="preserve"> </w:t>
            </w:r>
            <w:proofErr w:type="spellStart"/>
            <w:r>
              <w:t>the</w:t>
            </w:r>
            <w:proofErr w:type="spellEnd"/>
            <w:r>
              <w:t xml:space="preserve"> </w:t>
            </w:r>
            <w:proofErr w:type="spellStart"/>
            <w:r>
              <w:t>experts</w:t>
            </w:r>
            <w:proofErr w:type="spellEnd"/>
            <w:r>
              <w:t xml:space="preserve"> </w:t>
            </w:r>
            <w:proofErr w:type="spellStart"/>
            <w:r>
              <w:t>from</w:t>
            </w:r>
            <w:proofErr w:type="spellEnd"/>
            <w:r>
              <w:t xml:space="preserve"> </w:t>
            </w:r>
            <w:proofErr w:type="spellStart"/>
            <w:r>
              <w:t>other</w:t>
            </w:r>
            <w:proofErr w:type="spellEnd"/>
            <w:r>
              <w:t xml:space="preserve"> </w:t>
            </w:r>
            <w:proofErr w:type="spellStart"/>
            <w:r>
              <w:t>scientific</w:t>
            </w:r>
            <w:proofErr w:type="spellEnd"/>
            <w:r>
              <w:t xml:space="preserve"> </w:t>
            </w:r>
            <w:proofErr w:type="spellStart"/>
            <w:r>
              <w:t>fields</w:t>
            </w:r>
            <w:proofErr w:type="spellEnd"/>
          </w:p>
        </w:tc>
      </w:tr>
    </w:tbl>
    <w:p w14:paraId="44BC875E"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77CBFCA0"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0FA1FAEA" w14:textId="77777777" w:rsidR="001D4D14" w:rsidRDefault="00AA117B">
            <w:r>
              <w:t>Metode poučevanja in učenja:</w:t>
            </w:r>
          </w:p>
        </w:tc>
        <w:tc>
          <w:tcPr>
            <w:tcW w:w="2500" w:type="pct"/>
          </w:tcPr>
          <w:p w14:paraId="5423ADB6"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5735BA31" w14:textId="77777777">
        <w:tc>
          <w:tcPr>
            <w:tcW w:w="0" w:type="auto"/>
          </w:tcPr>
          <w:p w14:paraId="67A77A56" w14:textId="77777777" w:rsidR="001D4D14" w:rsidRDefault="00AA117B">
            <w:r>
              <w:t>Predavanja, individualne konzultacije in izdelava individualne seminarske naloge na izbrano temo.</w:t>
            </w:r>
          </w:p>
        </w:tc>
        <w:tc>
          <w:tcPr>
            <w:tcW w:w="0" w:type="auto"/>
          </w:tcPr>
          <w:p w14:paraId="1F0D2AF5" w14:textId="77777777" w:rsidR="001D4D14" w:rsidRDefault="00AA117B">
            <w:proofErr w:type="spellStart"/>
            <w:r>
              <w:t>Lectures</w:t>
            </w:r>
            <w:proofErr w:type="spellEnd"/>
            <w:r>
              <w:t xml:space="preserve">, </w:t>
            </w:r>
            <w:proofErr w:type="spellStart"/>
            <w:r>
              <w:t>individual</w:t>
            </w:r>
            <w:proofErr w:type="spellEnd"/>
            <w:r>
              <w:t xml:space="preserve"> </w:t>
            </w:r>
            <w:proofErr w:type="spellStart"/>
            <w:r>
              <w:t>consultations</w:t>
            </w:r>
            <w:proofErr w:type="spellEnd"/>
            <w:r>
              <w:t xml:space="preserve"> </w:t>
            </w:r>
            <w:proofErr w:type="spellStart"/>
            <w:r>
              <w:t>and</w:t>
            </w:r>
            <w:proofErr w:type="spellEnd"/>
            <w:r>
              <w:t xml:space="preserve"> </w:t>
            </w:r>
            <w:proofErr w:type="spellStart"/>
            <w:r>
              <w:t>preparation</w:t>
            </w:r>
            <w:proofErr w:type="spellEnd"/>
            <w:r>
              <w:t xml:space="preserve"> </w:t>
            </w:r>
            <w:proofErr w:type="spellStart"/>
            <w:r>
              <w:t>of</w:t>
            </w:r>
            <w:proofErr w:type="spellEnd"/>
            <w:r>
              <w:t xml:space="preserve"> </w:t>
            </w:r>
            <w:proofErr w:type="spellStart"/>
            <w:r>
              <w:t>individual</w:t>
            </w:r>
            <w:proofErr w:type="spellEnd"/>
            <w:r>
              <w:t xml:space="preserve"> term-</w:t>
            </w:r>
            <w:proofErr w:type="spellStart"/>
            <w:r>
              <w:t>paper</w:t>
            </w:r>
            <w:proofErr w:type="spellEnd"/>
            <w:r>
              <w:t xml:space="preserve"> </w:t>
            </w:r>
            <w:proofErr w:type="spellStart"/>
            <w:r>
              <w:t>regarding</w:t>
            </w:r>
            <w:proofErr w:type="spellEnd"/>
            <w:r>
              <w:t xml:space="preserve"> </w:t>
            </w:r>
            <w:proofErr w:type="spellStart"/>
            <w:r>
              <w:t>the</w:t>
            </w:r>
            <w:proofErr w:type="spellEnd"/>
            <w:r>
              <w:t xml:space="preserve"> </w:t>
            </w:r>
            <w:proofErr w:type="spellStart"/>
            <w:r>
              <w:t>chosen</w:t>
            </w:r>
            <w:proofErr w:type="spellEnd"/>
            <w:r>
              <w:t xml:space="preserve"> </w:t>
            </w:r>
            <w:proofErr w:type="spellStart"/>
            <w:r>
              <w:t>topic</w:t>
            </w:r>
            <w:proofErr w:type="spellEnd"/>
            <w:r>
              <w:t>.</w:t>
            </w:r>
          </w:p>
        </w:tc>
      </w:tr>
    </w:tbl>
    <w:p w14:paraId="4334C4B0"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3C6ACAC1"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5A6A7A70" w14:textId="77777777" w:rsidR="001D4D14" w:rsidRDefault="00AA117B">
            <w:r>
              <w:t>Načini ocenjevanja:</w:t>
            </w:r>
          </w:p>
        </w:tc>
        <w:tc>
          <w:tcPr>
            <w:tcW w:w="600" w:type="pct"/>
          </w:tcPr>
          <w:p w14:paraId="41E8071C" w14:textId="77777777" w:rsidR="001D4D14" w:rsidRDefault="00AA117B">
            <w:pPr>
              <w:keepNext/>
              <w:jc w:val="center"/>
            </w:pPr>
            <w:r>
              <w:t>Delež/</w:t>
            </w:r>
            <w:proofErr w:type="spellStart"/>
            <w:r>
              <w:t>Weight</w:t>
            </w:r>
            <w:proofErr w:type="spellEnd"/>
          </w:p>
        </w:tc>
        <w:tc>
          <w:tcPr>
            <w:tcW w:w="2200" w:type="pct"/>
          </w:tcPr>
          <w:p w14:paraId="7D6590A3" w14:textId="77777777" w:rsidR="001D4D14" w:rsidRDefault="00AA117B">
            <w:proofErr w:type="spellStart"/>
            <w:r>
              <w:t>Assessment</w:t>
            </w:r>
            <w:proofErr w:type="spellEnd"/>
            <w:r>
              <w:t>:</w:t>
            </w:r>
          </w:p>
        </w:tc>
      </w:tr>
      <w:tr w:rsidR="001D4D14" w14:paraId="6FB10FEF" w14:textId="77777777">
        <w:tc>
          <w:tcPr>
            <w:tcW w:w="0" w:type="auto"/>
          </w:tcPr>
          <w:p w14:paraId="67F12C99" w14:textId="77777777" w:rsidR="001D4D14" w:rsidRDefault="00AA117B">
            <w:r>
              <w:lastRenderedPageBreak/>
              <w:t>Izdelava in zagovor seminarske naloge na izbrano temo. Ustni izpit, ki obsega teoretični del (vsebino predavanj ter obvezne in priporočene literature).</w:t>
            </w:r>
          </w:p>
        </w:tc>
        <w:tc>
          <w:tcPr>
            <w:tcW w:w="0" w:type="auto"/>
          </w:tcPr>
          <w:p w14:paraId="2A48C54C" w14:textId="77777777" w:rsidR="001D4D14" w:rsidRDefault="00AA117B">
            <w:pPr>
              <w:keepNext/>
              <w:jc w:val="center"/>
            </w:pPr>
            <w:r>
              <w:t>100,00 %</w:t>
            </w:r>
          </w:p>
        </w:tc>
        <w:tc>
          <w:tcPr>
            <w:tcW w:w="0" w:type="auto"/>
          </w:tcPr>
          <w:p w14:paraId="44C5B4AC" w14:textId="77777777" w:rsidR="001D4D14" w:rsidRDefault="00AA117B">
            <w:proofErr w:type="spellStart"/>
            <w:r>
              <w:t>Preparation</w:t>
            </w:r>
            <w:proofErr w:type="spellEnd"/>
            <w:r>
              <w:t xml:space="preserve"> </w:t>
            </w:r>
            <w:proofErr w:type="spellStart"/>
            <w:r>
              <w:t>and</w:t>
            </w:r>
            <w:proofErr w:type="spellEnd"/>
            <w:r>
              <w:t xml:space="preserve"> </w:t>
            </w:r>
            <w:proofErr w:type="spellStart"/>
            <w:r>
              <w:t>presentation</w:t>
            </w:r>
            <w:proofErr w:type="spellEnd"/>
            <w:r>
              <w:t xml:space="preserve"> </w:t>
            </w:r>
            <w:proofErr w:type="spellStart"/>
            <w:r>
              <w:t>of</w:t>
            </w:r>
            <w:proofErr w:type="spellEnd"/>
            <w:r>
              <w:t xml:space="preserve"> term-</w:t>
            </w:r>
            <w:proofErr w:type="spellStart"/>
            <w:r>
              <w:t>paper</w:t>
            </w:r>
            <w:proofErr w:type="spellEnd"/>
            <w:r>
              <w:t xml:space="preserve"> </w:t>
            </w:r>
            <w:proofErr w:type="spellStart"/>
            <w:r>
              <w:t>regarding</w:t>
            </w:r>
            <w:proofErr w:type="spellEnd"/>
            <w:r>
              <w:t xml:space="preserve"> </w:t>
            </w:r>
            <w:proofErr w:type="spellStart"/>
            <w:r>
              <w:t>the</w:t>
            </w:r>
            <w:proofErr w:type="spellEnd"/>
            <w:r>
              <w:t xml:space="preserve"> </w:t>
            </w:r>
            <w:proofErr w:type="spellStart"/>
            <w:r>
              <w:t>chosen</w:t>
            </w:r>
            <w:proofErr w:type="spellEnd"/>
            <w:r>
              <w:t xml:space="preserve"> </w:t>
            </w:r>
            <w:proofErr w:type="spellStart"/>
            <w:r>
              <w:t>topic</w:t>
            </w:r>
            <w:proofErr w:type="spellEnd"/>
            <w:r>
              <w:t xml:space="preserve">, oral </w:t>
            </w:r>
            <w:proofErr w:type="spellStart"/>
            <w:r>
              <w:t>examination</w:t>
            </w:r>
            <w:proofErr w:type="spellEnd"/>
            <w:r>
              <w:t xml:space="preserve"> </w:t>
            </w:r>
            <w:proofErr w:type="spellStart"/>
            <w:r>
              <w:t>regardi</w:t>
            </w:r>
            <w:r>
              <w:t>ng</w:t>
            </w:r>
            <w:proofErr w:type="spellEnd"/>
            <w:r>
              <w:t xml:space="preserve"> </w:t>
            </w:r>
            <w:proofErr w:type="spellStart"/>
            <w:r>
              <w:t>the</w:t>
            </w:r>
            <w:proofErr w:type="spellEnd"/>
            <w:r>
              <w:t xml:space="preserve"> </w:t>
            </w:r>
            <w:proofErr w:type="spellStart"/>
            <w:r>
              <w:t>theory</w:t>
            </w:r>
            <w:proofErr w:type="spellEnd"/>
            <w:r>
              <w:t xml:space="preserve"> (</w:t>
            </w:r>
            <w:proofErr w:type="spellStart"/>
            <w:r>
              <w:t>contents</w:t>
            </w:r>
            <w:proofErr w:type="spellEnd"/>
            <w:r>
              <w:t xml:space="preserve"> </w:t>
            </w:r>
            <w:proofErr w:type="spellStart"/>
            <w:r>
              <w:t>of</w:t>
            </w:r>
            <w:proofErr w:type="spellEnd"/>
            <w:r>
              <w:t xml:space="preserve"> </w:t>
            </w:r>
            <w:proofErr w:type="spellStart"/>
            <w:r>
              <w:t>the</w:t>
            </w:r>
            <w:proofErr w:type="spellEnd"/>
            <w:r>
              <w:t xml:space="preserve"> </w:t>
            </w:r>
            <w:proofErr w:type="spellStart"/>
            <w:r>
              <w:t>lectures</w:t>
            </w:r>
            <w:proofErr w:type="spellEnd"/>
            <w:r>
              <w:t xml:space="preserve"> </w:t>
            </w:r>
            <w:proofErr w:type="spellStart"/>
            <w:r>
              <w:t>and</w:t>
            </w:r>
            <w:proofErr w:type="spellEnd"/>
            <w:r>
              <w:t xml:space="preserve"> </w:t>
            </w:r>
            <w:proofErr w:type="spellStart"/>
            <w:r>
              <w:t>compulsory</w:t>
            </w:r>
            <w:proofErr w:type="spellEnd"/>
            <w:r>
              <w:t xml:space="preserve"> </w:t>
            </w:r>
            <w:proofErr w:type="spellStart"/>
            <w:r>
              <w:t>and</w:t>
            </w:r>
            <w:proofErr w:type="spellEnd"/>
            <w:r>
              <w:t xml:space="preserve"> </w:t>
            </w:r>
            <w:proofErr w:type="spellStart"/>
            <w:r>
              <w:t>recommended</w:t>
            </w:r>
            <w:proofErr w:type="spellEnd"/>
            <w:r>
              <w:t xml:space="preserve"> literature).</w:t>
            </w:r>
          </w:p>
        </w:tc>
      </w:tr>
    </w:tbl>
    <w:p w14:paraId="76BD41C7" w14:textId="77777777" w:rsidR="001D4D14" w:rsidRDefault="001D4D14"/>
    <w:tbl>
      <w:tblPr>
        <w:tblStyle w:val="DefaultTable"/>
        <w:tblW w:w="5000" w:type="pct"/>
        <w:tblLook w:val="04A0" w:firstRow="1" w:lastRow="0" w:firstColumn="1" w:lastColumn="0" w:noHBand="0" w:noVBand="1"/>
      </w:tblPr>
      <w:tblGrid>
        <w:gridCol w:w="9638"/>
      </w:tblGrid>
      <w:tr w:rsidR="001D4D14" w14:paraId="43A39899"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591562B"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59D2D271" w14:textId="77777777">
        <w:tc>
          <w:tcPr>
            <w:tcW w:w="0" w:type="auto"/>
          </w:tcPr>
          <w:p w14:paraId="7621EB6A" w14:textId="77777777" w:rsidR="001D4D14" w:rsidRDefault="00AA117B">
            <w:r>
              <w:t xml:space="preserve">- TUNO, Nedim, MULAHUSIĆ, </w:t>
            </w:r>
            <w:proofErr w:type="spellStart"/>
            <w:r>
              <w:t>Admir</w:t>
            </w:r>
            <w:proofErr w:type="spellEnd"/>
            <w:r>
              <w:t xml:space="preserve">, MARJETIČ, Aleš, KOGOJ, Dušan. Pregled razvoja elektronskih </w:t>
            </w:r>
            <w:proofErr w:type="spellStart"/>
            <w:r>
              <w:t>tahimetrov</w:t>
            </w:r>
            <w:proofErr w:type="spellEnd"/>
            <w:r>
              <w:t xml:space="preserve"> </w:t>
            </w:r>
            <w:proofErr w:type="spellStart"/>
            <w:r>
              <w:t>leica</w:t>
            </w:r>
            <w:proofErr w:type="spellEnd"/>
            <w:r>
              <w:t xml:space="preserve"> </w:t>
            </w:r>
            <w:proofErr w:type="spellStart"/>
            <w:r>
              <w:t>geosystems</w:t>
            </w:r>
            <w:proofErr w:type="spellEnd"/>
            <w:r>
              <w:t xml:space="preserve"> = </w:t>
            </w:r>
            <w:proofErr w:type="spellStart"/>
            <w:r>
              <w:t>Overvi</w:t>
            </w:r>
            <w:r>
              <w:t>ew</w:t>
            </w:r>
            <w:proofErr w:type="spellEnd"/>
            <w:r>
              <w:t xml:space="preserve"> </w:t>
            </w:r>
            <w:proofErr w:type="spellStart"/>
            <w:r>
              <w:t>of</w:t>
            </w:r>
            <w:proofErr w:type="spellEnd"/>
            <w:r>
              <w:t xml:space="preserve"> </w:t>
            </w:r>
            <w:proofErr w:type="spellStart"/>
            <w:r>
              <w:t>development</w:t>
            </w:r>
            <w:proofErr w:type="spellEnd"/>
            <w:r>
              <w:t xml:space="preserve"> </w:t>
            </w:r>
            <w:proofErr w:type="spellStart"/>
            <w:r>
              <w:t>of</w:t>
            </w:r>
            <w:proofErr w:type="spellEnd"/>
            <w:r>
              <w:t xml:space="preserve"> </w:t>
            </w:r>
            <w:proofErr w:type="spellStart"/>
            <w:r>
              <w:t>electronic</w:t>
            </w:r>
            <w:proofErr w:type="spellEnd"/>
            <w:r>
              <w:t xml:space="preserve"> </w:t>
            </w:r>
            <w:proofErr w:type="spellStart"/>
            <w:r>
              <w:t>tachymeters</w:t>
            </w:r>
            <w:proofErr w:type="spellEnd"/>
            <w:r>
              <w:t xml:space="preserve"> </w:t>
            </w:r>
            <w:proofErr w:type="spellStart"/>
            <w:r>
              <w:t>leica</w:t>
            </w:r>
            <w:proofErr w:type="spellEnd"/>
            <w:r>
              <w:t xml:space="preserve"> </w:t>
            </w:r>
            <w:proofErr w:type="spellStart"/>
            <w:r>
              <w:t>geosystems</w:t>
            </w:r>
            <w:proofErr w:type="spellEnd"/>
            <w:r>
              <w:t xml:space="preserve">. </w:t>
            </w:r>
            <w:r>
              <w:rPr>
                <w:i/>
              </w:rPr>
              <w:t>Geodetski vestnik</w:t>
            </w:r>
            <w:r>
              <w:t xml:space="preserve">, 2010, </w:t>
            </w:r>
            <w:proofErr w:type="spellStart"/>
            <w:r>
              <w:t>letn</w:t>
            </w:r>
            <w:proofErr w:type="spellEnd"/>
            <w:r>
              <w:t xml:space="preserve">. 54, št. 4, str. 643-660. [COBISS.SI-ID </w:t>
            </w:r>
            <w:hyperlink r:id="rId447" w:history="1">
              <w:r>
                <w:rPr>
                  <w:rStyle w:val="Hiperpovezava"/>
                </w:rPr>
                <w:t>5231201</w:t>
              </w:r>
            </w:hyperlink>
            <w:r>
              <w:t>]</w:t>
            </w:r>
          </w:p>
          <w:p w14:paraId="0E512671" w14:textId="77777777" w:rsidR="001D4D14" w:rsidRDefault="00AA117B">
            <w:r>
              <w:t>- MARJETIČ, Ale</w:t>
            </w:r>
            <w:r>
              <w:t xml:space="preserve">š, KOGOJ, Dušan. </w:t>
            </w:r>
            <w:proofErr w:type="spellStart"/>
            <w:r>
              <w:t>Comparator</w:t>
            </w:r>
            <w:proofErr w:type="spellEnd"/>
            <w:r>
              <w:t xml:space="preserve"> </w:t>
            </w:r>
            <w:proofErr w:type="spellStart"/>
            <w:r>
              <w:t>With</w:t>
            </w:r>
            <w:proofErr w:type="spellEnd"/>
            <w:r>
              <w:t xml:space="preserve"> </w:t>
            </w:r>
            <w:proofErr w:type="spellStart"/>
            <w:r>
              <w:t>Optical</w:t>
            </w:r>
            <w:proofErr w:type="spellEnd"/>
            <w:r>
              <w:t xml:space="preserve"> </w:t>
            </w:r>
            <w:proofErr w:type="spellStart"/>
            <w:r>
              <w:t>Encoder</w:t>
            </w:r>
            <w:proofErr w:type="spellEnd"/>
            <w:r>
              <w:t xml:space="preserve"> </w:t>
            </w:r>
            <w:proofErr w:type="spellStart"/>
            <w:r>
              <w:t>System</w:t>
            </w:r>
            <w:proofErr w:type="spellEnd"/>
            <w:r>
              <w:t xml:space="preserve"> </w:t>
            </w:r>
            <w:proofErr w:type="spellStart"/>
            <w:r>
              <w:t>for</w:t>
            </w:r>
            <w:proofErr w:type="spellEnd"/>
            <w:r>
              <w:t xml:space="preserve"> </w:t>
            </w:r>
            <w:proofErr w:type="spellStart"/>
            <w:r>
              <w:t>the</w:t>
            </w:r>
            <w:proofErr w:type="spellEnd"/>
            <w:r>
              <w:t xml:space="preserve"> </w:t>
            </w:r>
            <w:proofErr w:type="spellStart"/>
            <w:r>
              <w:t>Calibration</w:t>
            </w:r>
            <w:proofErr w:type="spellEnd"/>
            <w:r>
              <w:t xml:space="preserve"> </w:t>
            </w:r>
            <w:proofErr w:type="spellStart"/>
            <w:r>
              <w:t>of</w:t>
            </w:r>
            <w:proofErr w:type="spellEnd"/>
            <w:r>
              <w:t xml:space="preserve"> </w:t>
            </w:r>
            <w:proofErr w:type="spellStart"/>
            <w:r>
              <w:t>Leveling</w:t>
            </w:r>
            <w:proofErr w:type="spellEnd"/>
            <w:r>
              <w:t xml:space="preserve"> </w:t>
            </w:r>
            <w:proofErr w:type="spellStart"/>
            <w:r>
              <w:t>Staffs</w:t>
            </w:r>
            <w:proofErr w:type="spellEnd"/>
            <w: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testing</w:t>
            </w:r>
            <w:proofErr w:type="spellEnd"/>
            <w:r>
              <w:rPr>
                <w:i/>
              </w:rPr>
              <w:t xml:space="preserve"> </w:t>
            </w:r>
            <w:proofErr w:type="spellStart"/>
            <w:r>
              <w:rPr>
                <w:i/>
              </w:rPr>
              <w:t>and</w:t>
            </w:r>
            <w:proofErr w:type="spellEnd"/>
            <w:r>
              <w:rPr>
                <w:i/>
              </w:rPr>
              <w:t xml:space="preserve"> </w:t>
            </w:r>
            <w:proofErr w:type="spellStart"/>
            <w:r>
              <w:rPr>
                <w:i/>
              </w:rPr>
              <w:t>evaluation</w:t>
            </w:r>
            <w:proofErr w:type="spellEnd"/>
            <w:r>
              <w:t xml:space="preserve">, 2013, </w:t>
            </w:r>
            <w:proofErr w:type="spellStart"/>
            <w:r>
              <w:t>letn</w:t>
            </w:r>
            <w:proofErr w:type="spellEnd"/>
            <w:r>
              <w:t xml:space="preserve">. 41, št. 5, str. 818-825. [COBISS.SI-ID </w:t>
            </w:r>
            <w:hyperlink r:id="rId448" w:history="1">
              <w:r>
                <w:rPr>
                  <w:rStyle w:val="Hiperpovezava"/>
                </w:rPr>
                <w:t>6312545</w:t>
              </w:r>
            </w:hyperlink>
            <w:r>
              <w:t>]</w:t>
            </w:r>
          </w:p>
          <w:p w14:paraId="5A3C63F0" w14:textId="77777777" w:rsidR="001D4D14" w:rsidRDefault="00AA117B">
            <w:r>
              <w:t xml:space="preserve">- KREGAR, Klemen, TURK, Goran, KOGOJ, Dušan. </w:t>
            </w:r>
            <w:proofErr w:type="spellStart"/>
            <w:r>
              <w:t>Statistical</w:t>
            </w:r>
            <w:proofErr w:type="spellEnd"/>
            <w:r>
              <w:t xml:space="preserve"> </w:t>
            </w:r>
            <w:proofErr w:type="spellStart"/>
            <w:r>
              <w:t>testing</w:t>
            </w:r>
            <w:proofErr w:type="spellEnd"/>
            <w:r>
              <w:t xml:space="preserve"> </w:t>
            </w:r>
            <w:proofErr w:type="spellStart"/>
            <w:r>
              <w:t>of</w:t>
            </w:r>
            <w:proofErr w:type="spellEnd"/>
            <w:r>
              <w:t xml:space="preserve"> </w:t>
            </w:r>
            <w:proofErr w:type="spellStart"/>
            <w:r>
              <w:t>directions</w:t>
            </w:r>
            <w:proofErr w:type="spellEnd"/>
            <w:r>
              <w:t xml:space="preserve"> </w:t>
            </w:r>
            <w:proofErr w:type="spellStart"/>
            <w:r>
              <w:t>observations</w:t>
            </w:r>
            <w:proofErr w:type="spellEnd"/>
            <w:r>
              <w:t xml:space="preserve"> independence. </w:t>
            </w:r>
            <w:proofErr w:type="spellStart"/>
            <w:r>
              <w:rPr>
                <w:i/>
              </w:rPr>
              <w:t>Survey</w:t>
            </w:r>
            <w:proofErr w:type="spellEnd"/>
            <w:r>
              <w:rPr>
                <w:i/>
              </w:rPr>
              <w:t xml:space="preserve"> </w:t>
            </w:r>
            <w:proofErr w:type="spellStart"/>
            <w:r>
              <w:rPr>
                <w:i/>
              </w:rPr>
              <w:t>review</w:t>
            </w:r>
            <w:proofErr w:type="spellEnd"/>
            <w:r>
              <w:t xml:space="preserve">, 2013, </w:t>
            </w:r>
            <w:proofErr w:type="spellStart"/>
            <w:r>
              <w:t>letn</w:t>
            </w:r>
            <w:proofErr w:type="spellEnd"/>
            <w:r>
              <w:t xml:space="preserve">. 45, št. 329, str. 117-125. [COBISS.SI-ID </w:t>
            </w:r>
            <w:hyperlink r:id="rId449" w:history="1">
              <w:r>
                <w:rPr>
                  <w:rStyle w:val="Hiperpovezava"/>
                </w:rPr>
                <w:t>5871713</w:t>
              </w:r>
            </w:hyperlink>
            <w:r>
              <w:t>]</w:t>
            </w:r>
          </w:p>
        </w:tc>
      </w:tr>
    </w:tbl>
    <w:p w14:paraId="07E0143E" w14:textId="77777777" w:rsidR="001D4D14" w:rsidRDefault="00AA117B">
      <w:r>
        <w:br/>
      </w:r>
    </w:p>
    <w:p w14:paraId="3A75442C" w14:textId="77777777" w:rsidR="001D4D14" w:rsidRDefault="00AA117B">
      <w:r>
        <w:br w:type="page"/>
      </w:r>
    </w:p>
    <w:p w14:paraId="3FC527EC" w14:textId="77777777" w:rsidR="001D4D14" w:rsidRDefault="00AA117B">
      <w:pPr>
        <w:pStyle w:val="Naslov1"/>
      </w:pPr>
      <w:r>
        <w:lastRenderedPageBreak/>
        <w:t>Stabilni izotopi in fiziološki procesi</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07D59667"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09995DB5" w14:textId="77777777" w:rsidR="001D4D14" w:rsidRDefault="00AA117B">
            <w:r>
              <w:t>Predmet:</w:t>
            </w:r>
          </w:p>
        </w:tc>
        <w:tc>
          <w:tcPr>
            <w:tcW w:w="3500" w:type="pct"/>
          </w:tcPr>
          <w:p w14:paraId="5BAC9B7B" w14:textId="77777777" w:rsidR="001D4D14" w:rsidRDefault="00AA117B">
            <w:pPr>
              <w:cnfStyle w:val="000000000000" w:firstRow="0" w:lastRow="0" w:firstColumn="0" w:lastColumn="0" w:oddVBand="0" w:evenVBand="0" w:oddHBand="0" w:evenHBand="0" w:firstRowFirstColumn="0" w:firstRowLastColumn="0" w:lastRowFirstColumn="0" w:lastRowLastColumn="0"/>
            </w:pPr>
            <w:r>
              <w:t>Stabilni izotopi in fiziološki procesi</w:t>
            </w:r>
          </w:p>
        </w:tc>
      </w:tr>
      <w:tr w:rsidR="001D4D14" w14:paraId="55B32E2D"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27F7A34B" w14:textId="77777777" w:rsidR="001D4D14" w:rsidRDefault="00AA117B">
            <w:proofErr w:type="spellStart"/>
            <w:r>
              <w:t>Course</w:t>
            </w:r>
            <w:proofErr w:type="spellEnd"/>
            <w:r>
              <w:t xml:space="preserve"> title:</w:t>
            </w:r>
          </w:p>
        </w:tc>
        <w:tc>
          <w:tcPr>
            <w:tcW w:w="3500" w:type="pct"/>
          </w:tcPr>
          <w:p w14:paraId="62403EB9"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Stable</w:t>
            </w:r>
            <w:proofErr w:type="spellEnd"/>
            <w:r>
              <w:t xml:space="preserve"> </w:t>
            </w:r>
            <w:proofErr w:type="spellStart"/>
            <w:r>
              <w:t>Isotopes</w:t>
            </w:r>
            <w:proofErr w:type="spellEnd"/>
            <w:r>
              <w:t xml:space="preserve"> </w:t>
            </w:r>
            <w:proofErr w:type="spellStart"/>
            <w:r>
              <w:t>and</w:t>
            </w:r>
            <w:proofErr w:type="spellEnd"/>
            <w:r>
              <w:t xml:space="preserve"> </w:t>
            </w:r>
            <w:proofErr w:type="spellStart"/>
            <w:r>
              <w:t>Physiological</w:t>
            </w:r>
            <w:proofErr w:type="spellEnd"/>
            <w:r>
              <w:t xml:space="preserve"> </w:t>
            </w:r>
            <w:proofErr w:type="spellStart"/>
            <w:r>
              <w:t>Processes</w:t>
            </w:r>
            <w:proofErr w:type="spellEnd"/>
          </w:p>
        </w:tc>
      </w:tr>
      <w:tr w:rsidR="001D4D14" w14:paraId="45327204"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55FF4E8F" w14:textId="77777777" w:rsidR="001D4D14" w:rsidRDefault="00AA117B">
            <w:r>
              <w:t xml:space="preserve">Članica nosilka/UL </w:t>
            </w:r>
            <w:proofErr w:type="spellStart"/>
            <w:r>
              <w:t>Member</w:t>
            </w:r>
            <w:proofErr w:type="spellEnd"/>
            <w:r>
              <w:t>:</w:t>
            </w:r>
          </w:p>
        </w:tc>
        <w:tc>
          <w:tcPr>
            <w:tcW w:w="3500" w:type="pct"/>
          </w:tcPr>
          <w:p w14:paraId="3E75B877"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3B4CD38D"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258F007E"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0D5CA8BC" w14:textId="77777777" w:rsidR="001D4D14" w:rsidRDefault="00AA117B">
            <w:r>
              <w:t>Študijski programi in stopnja</w:t>
            </w:r>
          </w:p>
        </w:tc>
        <w:tc>
          <w:tcPr>
            <w:tcW w:w="1500" w:type="pct"/>
          </w:tcPr>
          <w:p w14:paraId="36C1E5FA" w14:textId="77777777" w:rsidR="001D4D14" w:rsidRDefault="00AA117B">
            <w:r>
              <w:t>Študijska smer</w:t>
            </w:r>
          </w:p>
        </w:tc>
        <w:tc>
          <w:tcPr>
            <w:tcW w:w="500" w:type="pct"/>
          </w:tcPr>
          <w:p w14:paraId="47A06BB5" w14:textId="77777777" w:rsidR="001D4D14" w:rsidRDefault="00AA117B">
            <w:r>
              <w:t>Letnik</w:t>
            </w:r>
          </w:p>
        </w:tc>
        <w:tc>
          <w:tcPr>
            <w:tcW w:w="500" w:type="pct"/>
          </w:tcPr>
          <w:p w14:paraId="7050C7F5" w14:textId="77777777" w:rsidR="001D4D14" w:rsidRDefault="00AA117B">
            <w:r>
              <w:t>Semestri</w:t>
            </w:r>
          </w:p>
        </w:tc>
        <w:tc>
          <w:tcPr>
            <w:tcW w:w="500" w:type="pct"/>
          </w:tcPr>
          <w:p w14:paraId="6613ED99" w14:textId="77777777" w:rsidR="001D4D14" w:rsidRDefault="00AA117B">
            <w:r>
              <w:t>Izbirnost</w:t>
            </w:r>
          </w:p>
        </w:tc>
      </w:tr>
      <w:tr w:rsidR="001D4D14" w14:paraId="5F38451A" w14:textId="77777777" w:rsidTr="001D4D14">
        <w:tc>
          <w:tcPr>
            <w:tcW w:w="2000" w:type="pct"/>
          </w:tcPr>
          <w:p w14:paraId="7A12A98D" w14:textId="77777777" w:rsidR="001D4D14" w:rsidRDefault="00AA117B">
            <w:r>
              <w:t>Grajeno okolje, tretja stopnja, doktorski</w:t>
            </w:r>
          </w:p>
        </w:tc>
        <w:tc>
          <w:tcPr>
            <w:tcW w:w="1500" w:type="pct"/>
          </w:tcPr>
          <w:p w14:paraId="38FF86E0" w14:textId="77777777" w:rsidR="001D4D14" w:rsidRDefault="00AA117B">
            <w:r>
              <w:t xml:space="preserve">Ni členitve (študijski program)                </w:t>
            </w:r>
          </w:p>
        </w:tc>
        <w:tc>
          <w:tcPr>
            <w:tcW w:w="750" w:type="pct"/>
          </w:tcPr>
          <w:p w14:paraId="3DE61492" w14:textId="77777777" w:rsidR="001D4D14" w:rsidRDefault="001D4D14"/>
        </w:tc>
        <w:tc>
          <w:tcPr>
            <w:tcW w:w="750" w:type="pct"/>
          </w:tcPr>
          <w:p w14:paraId="3EAFECAC" w14:textId="77777777" w:rsidR="001D4D14" w:rsidRDefault="00AA117B">
            <w:r>
              <w:t>1. semester, 2. semester</w:t>
            </w:r>
          </w:p>
        </w:tc>
        <w:tc>
          <w:tcPr>
            <w:tcW w:w="750" w:type="pct"/>
          </w:tcPr>
          <w:p w14:paraId="7E174ED5" w14:textId="77777777" w:rsidR="001D4D14" w:rsidRDefault="00AA117B">
            <w:r>
              <w:t>izbirni</w:t>
            </w:r>
          </w:p>
        </w:tc>
      </w:tr>
    </w:tbl>
    <w:p w14:paraId="0CBFDCE0"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32E4F718"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37893C77"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26E178D3"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0041773</w:t>
            </w:r>
          </w:p>
        </w:tc>
      </w:tr>
      <w:tr w:rsidR="001D4D14" w14:paraId="6B54C952"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14E80F4A"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259F4CDF" w14:textId="77777777" w:rsidR="001D4D14" w:rsidRDefault="00AA117B">
            <w:pPr>
              <w:cnfStyle w:val="000000000000" w:firstRow="0" w:lastRow="0" w:firstColumn="0" w:lastColumn="0" w:oddVBand="0" w:evenVBand="0" w:oddHBand="0" w:evenHBand="0" w:firstRowFirstColumn="0" w:firstRowLastColumn="0" w:lastRowFirstColumn="0" w:lastRowLastColumn="0"/>
            </w:pPr>
            <w:r>
              <w:t>1300</w:t>
            </w:r>
          </w:p>
        </w:tc>
      </w:tr>
    </w:tbl>
    <w:p w14:paraId="2EBC457A"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459D2BBC"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07C22860" w14:textId="77777777" w:rsidR="001D4D14" w:rsidRDefault="00AA117B">
            <w:pPr>
              <w:keepNext/>
              <w:jc w:val="center"/>
            </w:pPr>
            <w:r>
              <w:t>Predavanja</w:t>
            </w:r>
            <w:r>
              <w:br/>
              <w:t>/</w:t>
            </w:r>
            <w:proofErr w:type="spellStart"/>
            <w:r>
              <w:t>Lectures</w:t>
            </w:r>
            <w:proofErr w:type="spellEnd"/>
          </w:p>
        </w:tc>
        <w:tc>
          <w:tcPr>
            <w:tcW w:w="800" w:type="pct"/>
          </w:tcPr>
          <w:p w14:paraId="3E939031" w14:textId="77777777" w:rsidR="001D4D14" w:rsidRDefault="00AA117B">
            <w:pPr>
              <w:keepNext/>
              <w:jc w:val="center"/>
            </w:pPr>
            <w:r>
              <w:t>Seminar</w:t>
            </w:r>
            <w:r>
              <w:br/>
              <w:t>/Seminar</w:t>
            </w:r>
          </w:p>
        </w:tc>
        <w:tc>
          <w:tcPr>
            <w:tcW w:w="800" w:type="pct"/>
          </w:tcPr>
          <w:p w14:paraId="3E0F6CCF" w14:textId="77777777" w:rsidR="001D4D14" w:rsidRDefault="00AA117B">
            <w:pPr>
              <w:keepNext/>
              <w:jc w:val="center"/>
            </w:pPr>
            <w:r>
              <w:t>Vaje</w:t>
            </w:r>
            <w:r>
              <w:br/>
            </w:r>
            <w:r>
              <w:t>/</w:t>
            </w:r>
            <w:proofErr w:type="spellStart"/>
            <w:r>
              <w:t>Tutorials</w:t>
            </w:r>
            <w:proofErr w:type="spellEnd"/>
          </w:p>
        </w:tc>
        <w:tc>
          <w:tcPr>
            <w:tcW w:w="800" w:type="pct"/>
          </w:tcPr>
          <w:p w14:paraId="70CE2633"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2F9C6D09"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1F0FCB83"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3BFF20E1" w14:textId="77777777" w:rsidR="001D4D14" w:rsidRDefault="00AA117B">
            <w:pPr>
              <w:keepNext/>
              <w:jc w:val="center"/>
            </w:pPr>
            <w:r>
              <w:t>ECTS</w:t>
            </w:r>
          </w:p>
        </w:tc>
      </w:tr>
      <w:tr w:rsidR="001D4D14" w14:paraId="13E4AE25" w14:textId="77777777">
        <w:tc>
          <w:tcPr>
            <w:tcW w:w="0" w:type="auto"/>
          </w:tcPr>
          <w:p w14:paraId="39A39687" w14:textId="77777777" w:rsidR="001D4D14" w:rsidRDefault="00AA117B">
            <w:pPr>
              <w:keepNext/>
              <w:jc w:val="center"/>
            </w:pPr>
            <w:r>
              <w:t>40</w:t>
            </w:r>
          </w:p>
        </w:tc>
        <w:tc>
          <w:tcPr>
            <w:tcW w:w="0" w:type="auto"/>
          </w:tcPr>
          <w:p w14:paraId="53D27A9B" w14:textId="77777777" w:rsidR="001D4D14" w:rsidRDefault="00AA117B">
            <w:pPr>
              <w:keepNext/>
              <w:jc w:val="center"/>
            </w:pPr>
            <w:r>
              <w:t>0</w:t>
            </w:r>
          </w:p>
        </w:tc>
        <w:tc>
          <w:tcPr>
            <w:tcW w:w="0" w:type="auto"/>
          </w:tcPr>
          <w:p w14:paraId="4CB663AD" w14:textId="77777777" w:rsidR="001D4D14" w:rsidRDefault="00AA117B">
            <w:pPr>
              <w:keepNext/>
              <w:jc w:val="center"/>
            </w:pPr>
            <w:r>
              <w:t>20</w:t>
            </w:r>
          </w:p>
        </w:tc>
        <w:tc>
          <w:tcPr>
            <w:tcW w:w="0" w:type="auto"/>
          </w:tcPr>
          <w:p w14:paraId="0C1AB5BF" w14:textId="77777777" w:rsidR="001D4D14" w:rsidRDefault="00AA117B">
            <w:pPr>
              <w:keepNext/>
              <w:jc w:val="center"/>
            </w:pPr>
            <w:r>
              <w:t>0</w:t>
            </w:r>
          </w:p>
        </w:tc>
        <w:tc>
          <w:tcPr>
            <w:tcW w:w="0" w:type="auto"/>
          </w:tcPr>
          <w:p w14:paraId="77BB2851" w14:textId="77777777" w:rsidR="001D4D14" w:rsidRDefault="00AA117B">
            <w:pPr>
              <w:keepNext/>
              <w:jc w:val="center"/>
            </w:pPr>
            <w:r>
              <w:t>65</w:t>
            </w:r>
          </w:p>
        </w:tc>
        <w:tc>
          <w:tcPr>
            <w:tcW w:w="0" w:type="auto"/>
          </w:tcPr>
          <w:p w14:paraId="620693A6" w14:textId="77777777" w:rsidR="001D4D14" w:rsidRDefault="00AA117B">
            <w:pPr>
              <w:keepNext/>
              <w:jc w:val="center"/>
            </w:pPr>
            <w:r>
              <w:t>0</w:t>
            </w:r>
          </w:p>
        </w:tc>
        <w:tc>
          <w:tcPr>
            <w:tcW w:w="0" w:type="auto"/>
          </w:tcPr>
          <w:p w14:paraId="315B3A9F" w14:textId="77777777" w:rsidR="001D4D14" w:rsidRDefault="00AA117B">
            <w:pPr>
              <w:keepNext/>
              <w:jc w:val="center"/>
            </w:pPr>
            <w:r>
              <w:t>5</w:t>
            </w:r>
          </w:p>
        </w:tc>
      </w:tr>
    </w:tbl>
    <w:p w14:paraId="46F986C0"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0F07AC8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DB34E43" w14:textId="77777777" w:rsidR="001D4D14" w:rsidRDefault="00AA117B">
            <w:r>
              <w:t>Nosilec predmeta/</w:t>
            </w:r>
            <w:proofErr w:type="spellStart"/>
            <w:r>
              <w:t>Lecturer</w:t>
            </w:r>
            <w:proofErr w:type="spellEnd"/>
            <w:r>
              <w:t>:</w:t>
            </w:r>
          </w:p>
        </w:tc>
        <w:tc>
          <w:tcPr>
            <w:tcW w:w="3400" w:type="pct"/>
          </w:tcPr>
          <w:p w14:paraId="12CE4A5E"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Matej Dolenec            </w:t>
            </w:r>
          </w:p>
        </w:tc>
      </w:tr>
    </w:tbl>
    <w:p w14:paraId="3472693F"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0F2EE4C1"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43C6430" w14:textId="77777777" w:rsidR="001D4D14" w:rsidRDefault="00AA117B">
            <w:r>
              <w:t>Izvajalci predavanj:</w:t>
            </w:r>
          </w:p>
        </w:tc>
        <w:tc>
          <w:tcPr>
            <w:tcW w:w="3400" w:type="pct"/>
          </w:tcPr>
          <w:p w14:paraId="3BDC5829"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doc. dr.  Matej Dolenc                </w:t>
            </w:r>
          </w:p>
        </w:tc>
      </w:tr>
      <w:tr w:rsidR="001D4D14" w14:paraId="6843BC9B"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50A7B03" w14:textId="77777777" w:rsidR="001D4D14" w:rsidRDefault="00AA117B">
            <w:r>
              <w:t>Izvajalci seminarjev:</w:t>
            </w:r>
          </w:p>
        </w:tc>
        <w:tc>
          <w:tcPr>
            <w:tcW w:w="3400" w:type="pct"/>
          </w:tcPr>
          <w:p w14:paraId="4E1DCCB9"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6C19BB8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9A779A0" w14:textId="77777777" w:rsidR="001D4D14" w:rsidRDefault="00AA117B">
            <w:r>
              <w:t>Izvajalci vaj:</w:t>
            </w:r>
          </w:p>
        </w:tc>
        <w:tc>
          <w:tcPr>
            <w:tcW w:w="3400" w:type="pct"/>
          </w:tcPr>
          <w:p w14:paraId="78F1B781"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4DDA0623"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23C515C" w14:textId="77777777" w:rsidR="001D4D14" w:rsidRDefault="00AA117B">
            <w:r>
              <w:t>Izvajalci kliničnih vaj:</w:t>
            </w:r>
          </w:p>
        </w:tc>
        <w:tc>
          <w:tcPr>
            <w:tcW w:w="3400" w:type="pct"/>
          </w:tcPr>
          <w:p w14:paraId="4F0A0120"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6B0C99DC"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02A3A91" w14:textId="77777777" w:rsidR="001D4D14" w:rsidRDefault="00AA117B">
            <w:r>
              <w:t>Izvajalci drugih oblik:</w:t>
            </w:r>
          </w:p>
        </w:tc>
        <w:tc>
          <w:tcPr>
            <w:tcW w:w="3400" w:type="pct"/>
          </w:tcPr>
          <w:p w14:paraId="2F159BF4"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12E9BD70"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D776BEE" w14:textId="77777777" w:rsidR="001D4D14" w:rsidRDefault="00AA117B">
            <w:r>
              <w:t>Izvajalci praktičnega usposabljanja:</w:t>
            </w:r>
          </w:p>
        </w:tc>
        <w:tc>
          <w:tcPr>
            <w:tcW w:w="3400" w:type="pct"/>
          </w:tcPr>
          <w:p w14:paraId="49746F97"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2C153367"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43E14BF2"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461B55C"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73775413"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352B643F"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2280D02A"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CB19CDA" w14:textId="77777777" w:rsidR="001D4D14" w:rsidRDefault="00AA117B">
            <w:r>
              <w:t>Jeziki/</w:t>
            </w:r>
            <w:proofErr w:type="spellStart"/>
            <w:r>
              <w:t>Languages</w:t>
            </w:r>
            <w:proofErr w:type="spellEnd"/>
            <w:r>
              <w:t>:</w:t>
            </w:r>
          </w:p>
        </w:tc>
        <w:tc>
          <w:tcPr>
            <w:tcW w:w="1600" w:type="pct"/>
          </w:tcPr>
          <w:p w14:paraId="24DB3A7A"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095F27A6"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16F5B59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2BEB253" w14:textId="77777777" w:rsidR="001D4D14" w:rsidRDefault="001D4D14"/>
        </w:tc>
        <w:tc>
          <w:tcPr>
            <w:tcW w:w="1600" w:type="pct"/>
          </w:tcPr>
          <w:p w14:paraId="28CBF68A"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33BDE48D"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6B441674"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61B6A12C"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2E1E4D9D" w14:textId="77777777" w:rsidR="001D4D14" w:rsidRDefault="00AA117B">
            <w:r>
              <w:t>Pogoji za vključitev v delo oz. za opravljanje študijskih obveznosti:</w:t>
            </w:r>
          </w:p>
        </w:tc>
        <w:tc>
          <w:tcPr>
            <w:tcW w:w="2500" w:type="pct"/>
          </w:tcPr>
          <w:p w14:paraId="5B94420C" w14:textId="77777777" w:rsidR="001D4D14" w:rsidRDefault="00AA117B">
            <w:proofErr w:type="spellStart"/>
            <w:r>
              <w:t>Prerequisites</w:t>
            </w:r>
            <w:proofErr w:type="spellEnd"/>
            <w:r>
              <w:t>:</w:t>
            </w:r>
          </w:p>
        </w:tc>
      </w:tr>
      <w:tr w:rsidR="001D4D14" w14:paraId="04CF473C" w14:textId="77777777">
        <w:tc>
          <w:tcPr>
            <w:tcW w:w="0" w:type="auto"/>
          </w:tcPr>
          <w:p w14:paraId="3651F485" w14:textId="77777777" w:rsidR="001D4D14" w:rsidRDefault="00AA117B">
            <w:r>
              <w:t>Predhodno osvojena znanja iz geo</w:t>
            </w:r>
            <w:r>
              <w:t>logije, mineralogije in geokemije</w:t>
            </w:r>
          </w:p>
        </w:tc>
        <w:tc>
          <w:tcPr>
            <w:tcW w:w="0" w:type="auto"/>
          </w:tcPr>
          <w:p w14:paraId="011E5C80" w14:textId="77777777" w:rsidR="001D4D14" w:rsidRDefault="00AA117B">
            <w:r>
              <w:t xml:space="preserve">Prior </w:t>
            </w:r>
            <w:proofErr w:type="spellStart"/>
            <w:r>
              <w:t>knowledge</w:t>
            </w:r>
            <w:proofErr w:type="spellEnd"/>
            <w:r>
              <w:t xml:space="preserve"> </w:t>
            </w:r>
            <w:proofErr w:type="spellStart"/>
            <w:r>
              <w:t>from</w:t>
            </w:r>
            <w:proofErr w:type="spellEnd"/>
            <w:r>
              <w:t xml:space="preserve"> </w:t>
            </w:r>
            <w:proofErr w:type="spellStart"/>
            <w:r>
              <w:t>geology</w:t>
            </w:r>
            <w:proofErr w:type="spellEnd"/>
            <w:r>
              <w:t xml:space="preserve">, </w:t>
            </w:r>
            <w:proofErr w:type="spellStart"/>
            <w:r>
              <w:t>mineralogy</w:t>
            </w:r>
            <w:proofErr w:type="spellEnd"/>
            <w:r>
              <w:t xml:space="preserve"> </w:t>
            </w:r>
            <w:proofErr w:type="spellStart"/>
            <w:r>
              <w:t>and</w:t>
            </w:r>
            <w:proofErr w:type="spellEnd"/>
            <w:r>
              <w:t xml:space="preserve"> </w:t>
            </w:r>
            <w:proofErr w:type="spellStart"/>
            <w:r>
              <w:t>geochemistry</w:t>
            </w:r>
            <w:proofErr w:type="spellEnd"/>
          </w:p>
        </w:tc>
      </w:tr>
    </w:tbl>
    <w:p w14:paraId="1EEC8D23"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65FA6440"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73EF297F" w14:textId="77777777" w:rsidR="001D4D14" w:rsidRDefault="00AA117B">
            <w:r>
              <w:t>Vsebina:</w:t>
            </w:r>
          </w:p>
        </w:tc>
        <w:tc>
          <w:tcPr>
            <w:tcW w:w="2500" w:type="pct"/>
          </w:tcPr>
          <w:p w14:paraId="3917ED61"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20B1A783" w14:textId="77777777">
        <w:tc>
          <w:tcPr>
            <w:tcW w:w="0" w:type="auto"/>
          </w:tcPr>
          <w:p w14:paraId="51E4C610" w14:textId="77777777" w:rsidR="001D4D14" w:rsidRDefault="00AA117B">
            <w:r>
              <w:t xml:space="preserve">Vsebina predmeta je razdeljena na teoretsko izotopsko geokemijo  v okviru katere se študentje podrobneje spoznajo z značilnostmi globalnih </w:t>
            </w:r>
            <w:proofErr w:type="spellStart"/>
            <w:r>
              <w:t>biogeokemičnih</w:t>
            </w:r>
            <w:proofErr w:type="spellEnd"/>
            <w:r>
              <w:t xml:space="preserve"> ciklov, njihovimi geokemičnimi in izotopskimi značilnostmi ter okoljem njihovega nastopanja in na vaje</w:t>
            </w:r>
            <w:r>
              <w:t>, ki obsegajo praktični del na računalniku ter delo z računalniškim programom GWB.</w:t>
            </w:r>
          </w:p>
        </w:tc>
        <w:tc>
          <w:tcPr>
            <w:tcW w:w="0" w:type="auto"/>
          </w:tcPr>
          <w:p w14:paraId="508F3358" w14:textId="77777777" w:rsidR="001D4D14" w:rsidRDefault="00AA117B">
            <w:proofErr w:type="spellStart"/>
            <w:r>
              <w:t>The</w:t>
            </w:r>
            <w:proofErr w:type="spellEnd"/>
            <w:r>
              <w:t xml:space="preserve"> </w:t>
            </w:r>
            <w:proofErr w:type="spellStart"/>
            <w:r>
              <w:t>subject</w:t>
            </w:r>
            <w:proofErr w:type="spellEnd"/>
            <w:r>
              <w:t xml:space="preserve"> is </w:t>
            </w:r>
            <w:proofErr w:type="spellStart"/>
            <w:r>
              <w:t>divided</w:t>
            </w:r>
            <w:proofErr w:type="spellEnd"/>
            <w:r>
              <w:t xml:space="preserve"> </w:t>
            </w:r>
            <w:proofErr w:type="spellStart"/>
            <w:r>
              <w:t>into</w:t>
            </w:r>
            <w:proofErr w:type="spellEnd"/>
            <w:r>
              <w:t xml:space="preserve"> </w:t>
            </w:r>
            <w:proofErr w:type="spellStart"/>
            <w:r>
              <w:t>theoretical</w:t>
            </w:r>
            <w:proofErr w:type="spellEnd"/>
            <w:r>
              <w:t xml:space="preserve"> </w:t>
            </w:r>
            <w:proofErr w:type="spellStart"/>
            <w:r>
              <w:t>Isotope</w:t>
            </w:r>
            <w:proofErr w:type="spellEnd"/>
            <w:r>
              <w:t xml:space="preserve"> </w:t>
            </w:r>
            <w:proofErr w:type="spellStart"/>
            <w:r>
              <w:t>Geochemistry</w:t>
            </w:r>
            <w:proofErr w:type="spellEnd"/>
            <w:r>
              <w:t xml:space="preserve"> in </w:t>
            </w:r>
            <w:proofErr w:type="spellStart"/>
            <w:r>
              <w:t>which</w:t>
            </w:r>
            <w:proofErr w:type="spellEnd"/>
            <w:r>
              <w:t xml:space="preserve"> </w:t>
            </w:r>
            <w:proofErr w:type="spellStart"/>
            <w:r>
              <w:t>students</w:t>
            </w:r>
            <w:proofErr w:type="spellEnd"/>
            <w:r>
              <w:t xml:space="preserve"> </w:t>
            </w:r>
            <w:proofErr w:type="spellStart"/>
            <w:r>
              <w:t>learn</w:t>
            </w:r>
            <w:proofErr w:type="spellEnd"/>
            <w:r>
              <w:t xml:space="preserve"> in </w:t>
            </w:r>
            <w:proofErr w:type="spellStart"/>
            <w:r>
              <w:t>detail</w:t>
            </w:r>
            <w:proofErr w:type="spellEnd"/>
            <w:r>
              <w:t xml:space="preserve"> </w:t>
            </w:r>
            <w:proofErr w:type="spellStart"/>
            <w:r>
              <w:t>the</w:t>
            </w:r>
            <w:proofErr w:type="spellEnd"/>
            <w:r>
              <w:t xml:space="preserve"> </w:t>
            </w:r>
            <w:proofErr w:type="spellStart"/>
            <w:r>
              <w:t>characteristics</w:t>
            </w:r>
            <w:proofErr w:type="spellEnd"/>
            <w:r>
              <w:t xml:space="preserve"> </w:t>
            </w:r>
            <w:proofErr w:type="spellStart"/>
            <w:r>
              <w:t>of</w:t>
            </w:r>
            <w:proofErr w:type="spellEnd"/>
            <w:r>
              <w:t xml:space="preserve"> </w:t>
            </w:r>
            <w:proofErr w:type="spellStart"/>
            <w:r>
              <w:t>the</w:t>
            </w:r>
            <w:proofErr w:type="spellEnd"/>
            <w:r>
              <w:t xml:space="preserve"> global </w:t>
            </w:r>
            <w:proofErr w:type="spellStart"/>
            <w:r>
              <w:t>biogeochemical</w:t>
            </w:r>
            <w:proofErr w:type="spellEnd"/>
            <w:r>
              <w:t xml:space="preserve"> </w:t>
            </w:r>
            <w:proofErr w:type="spellStart"/>
            <w:r>
              <w:t>cycles</w:t>
            </w:r>
            <w:proofErr w:type="spellEnd"/>
            <w:r>
              <w:t xml:space="preserve">, </w:t>
            </w:r>
            <w:proofErr w:type="spellStart"/>
            <w:r>
              <w:t>their</w:t>
            </w:r>
            <w:proofErr w:type="spellEnd"/>
            <w:r>
              <w:t xml:space="preserve"> </w:t>
            </w:r>
            <w:proofErr w:type="spellStart"/>
            <w:r>
              <w:t>geochemical</w:t>
            </w:r>
            <w:proofErr w:type="spellEnd"/>
            <w:r>
              <w:t xml:space="preserve"> </w:t>
            </w:r>
            <w:proofErr w:type="spellStart"/>
            <w:r>
              <w:t>and</w:t>
            </w:r>
            <w:proofErr w:type="spellEnd"/>
            <w:r>
              <w:t xml:space="preserve"> </w:t>
            </w:r>
            <w:proofErr w:type="spellStart"/>
            <w:r>
              <w:t>isotopic</w:t>
            </w:r>
            <w:proofErr w:type="spellEnd"/>
            <w:r>
              <w:t xml:space="preserve"> </w:t>
            </w:r>
            <w:proofErr w:type="spellStart"/>
            <w:r>
              <w:t>characteristics</w:t>
            </w:r>
            <w:proofErr w:type="spellEnd"/>
            <w:r>
              <w:t xml:space="preserve"> </w:t>
            </w:r>
            <w:proofErr w:type="spellStart"/>
            <w:r>
              <w:t>and</w:t>
            </w:r>
            <w:proofErr w:type="spellEnd"/>
            <w:r>
              <w:t xml:space="preserve"> </w:t>
            </w:r>
            <w:proofErr w:type="spellStart"/>
            <w:r>
              <w:t>environment</w:t>
            </w:r>
            <w:proofErr w:type="spellEnd"/>
            <w:r>
              <w:t xml:space="preserve"> </w:t>
            </w:r>
            <w:proofErr w:type="spellStart"/>
            <w:r>
              <w:t>of</w:t>
            </w:r>
            <w:proofErr w:type="spellEnd"/>
            <w:r>
              <w:t xml:space="preserve"> </w:t>
            </w:r>
            <w:proofErr w:type="spellStart"/>
            <w:r>
              <w:t>their</w:t>
            </w:r>
            <w:proofErr w:type="spellEnd"/>
            <w:r>
              <w:t xml:space="preserve"> </w:t>
            </w:r>
            <w:proofErr w:type="spellStart"/>
            <w:r>
              <w:t>appearance</w:t>
            </w:r>
            <w:proofErr w:type="spellEnd"/>
            <w:r>
              <w:t xml:space="preserve"> </w:t>
            </w:r>
            <w:proofErr w:type="spellStart"/>
            <w:r>
              <w:t>and</w:t>
            </w:r>
            <w:proofErr w:type="spellEnd"/>
            <w:r>
              <w:t xml:space="preserve"> </w:t>
            </w:r>
            <w:proofErr w:type="spellStart"/>
            <w:r>
              <w:t>tutorial</w:t>
            </w:r>
            <w:proofErr w:type="spellEnd"/>
            <w:r>
              <w:t xml:space="preserve"> </w:t>
            </w:r>
            <w:proofErr w:type="spellStart"/>
            <w:r>
              <w:t>that</w:t>
            </w:r>
            <w:proofErr w:type="spellEnd"/>
            <w:r>
              <w:t xml:space="preserve"> </w:t>
            </w:r>
            <w:proofErr w:type="spellStart"/>
            <w:r>
              <w:t>include</w:t>
            </w:r>
            <w:proofErr w:type="spellEnd"/>
            <w:r>
              <w:t xml:space="preserve"> </w:t>
            </w:r>
            <w:proofErr w:type="spellStart"/>
            <w:r>
              <w:t>practical</w:t>
            </w:r>
            <w:proofErr w:type="spellEnd"/>
            <w:r>
              <w:t xml:space="preserve"> </w:t>
            </w:r>
            <w:proofErr w:type="spellStart"/>
            <w:r>
              <w:t>work</w:t>
            </w:r>
            <w:proofErr w:type="spellEnd"/>
            <w:r>
              <w:t xml:space="preserve"> on </w:t>
            </w:r>
            <w:proofErr w:type="spellStart"/>
            <w:r>
              <w:t>the</w:t>
            </w:r>
            <w:proofErr w:type="spellEnd"/>
            <w:r>
              <w:t xml:space="preserve"> </w:t>
            </w:r>
            <w:proofErr w:type="spellStart"/>
            <w:r>
              <w:t>computer</w:t>
            </w:r>
            <w:proofErr w:type="spellEnd"/>
            <w:r>
              <w:t xml:space="preserve"> </w:t>
            </w:r>
            <w:proofErr w:type="spellStart"/>
            <w:r>
              <w:t>and</w:t>
            </w:r>
            <w:proofErr w:type="spellEnd"/>
            <w:r>
              <w:t xml:space="preserve"> </w:t>
            </w:r>
            <w:proofErr w:type="spellStart"/>
            <w:r>
              <w:t>the</w:t>
            </w:r>
            <w:proofErr w:type="spellEnd"/>
            <w:r>
              <w:t xml:space="preserve"> </w:t>
            </w:r>
            <w:proofErr w:type="spellStart"/>
            <w:r>
              <w:t>computer</w:t>
            </w:r>
            <w:proofErr w:type="spellEnd"/>
            <w:r>
              <w:t xml:space="preserve"> program GWB.</w:t>
            </w:r>
          </w:p>
        </w:tc>
      </w:tr>
    </w:tbl>
    <w:p w14:paraId="5A741FAF" w14:textId="77777777" w:rsidR="001D4D14" w:rsidRDefault="001D4D14"/>
    <w:tbl>
      <w:tblPr>
        <w:tblStyle w:val="DefaultTable"/>
        <w:tblW w:w="5000" w:type="pct"/>
        <w:tblLook w:val="04A0" w:firstRow="1" w:lastRow="0" w:firstColumn="1" w:lastColumn="0" w:noHBand="0" w:noVBand="1"/>
      </w:tblPr>
      <w:tblGrid>
        <w:gridCol w:w="9638"/>
      </w:tblGrid>
      <w:tr w:rsidR="001D4D14" w14:paraId="28B6B515"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3F06746" w14:textId="77777777" w:rsidR="001D4D14" w:rsidRDefault="00AA117B">
            <w:r>
              <w:t>Temeljna literatura in viri/</w:t>
            </w:r>
            <w:proofErr w:type="spellStart"/>
            <w:r>
              <w:t>Readings</w:t>
            </w:r>
            <w:proofErr w:type="spellEnd"/>
            <w:r>
              <w:t>:</w:t>
            </w:r>
          </w:p>
        </w:tc>
      </w:tr>
      <w:tr w:rsidR="001D4D14" w14:paraId="0ED07B6E" w14:textId="77777777">
        <w:tc>
          <w:tcPr>
            <w:tcW w:w="0" w:type="auto"/>
          </w:tcPr>
          <w:p w14:paraId="044DB981" w14:textId="77777777" w:rsidR="001D4D14" w:rsidRDefault="00AA117B">
            <w:r>
              <w:t xml:space="preserve">Izbrana poglavja iz knjig / </w:t>
            </w:r>
            <w:proofErr w:type="spellStart"/>
            <w:r>
              <w:t>Selected</w:t>
            </w:r>
            <w:proofErr w:type="spellEnd"/>
            <w:r>
              <w:t xml:space="preserve"> </w:t>
            </w:r>
            <w:proofErr w:type="spellStart"/>
            <w:r>
              <w:t>chapters</w:t>
            </w:r>
            <w:proofErr w:type="spellEnd"/>
            <w:r>
              <w:t xml:space="preserve"> </w:t>
            </w:r>
            <w:proofErr w:type="spellStart"/>
            <w:r>
              <w:t>from</w:t>
            </w:r>
            <w:proofErr w:type="spellEnd"/>
            <w:r>
              <w:t xml:space="preserve"> </w:t>
            </w:r>
            <w:proofErr w:type="spellStart"/>
            <w:r>
              <w:t>books</w:t>
            </w:r>
            <w:proofErr w:type="spellEnd"/>
            <w:r>
              <w:t>:</w:t>
            </w:r>
          </w:p>
          <w:p w14:paraId="34D2394B" w14:textId="77777777" w:rsidR="001D4D14" w:rsidRDefault="00AA117B">
            <w:r>
              <w:t xml:space="preserve">1) L.B. </w:t>
            </w:r>
            <w:proofErr w:type="spellStart"/>
            <w:r>
              <w:t>Flangan</w:t>
            </w:r>
            <w:proofErr w:type="spellEnd"/>
            <w:r>
              <w:t xml:space="preserve"> et </w:t>
            </w:r>
            <w:proofErr w:type="spellStart"/>
            <w:r>
              <w:t>al</w:t>
            </w:r>
            <w:proofErr w:type="spellEnd"/>
            <w:r>
              <w:t xml:space="preserve">., 2005 - </w:t>
            </w:r>
            <w:proofErr w:type="spellStart"/>
            <w:r>
              <w:t>Stable</w:t>
            </w:r>
            <w:proofErr w:type="spellEnd"/>
            <w:r>
              <w:t xml:space="preserve"> </w:t>
            </w:r>
            <w:proofErr w:type="spellStart"/>
            <w:r>
              <w:t>isotopes</w:t>
            </w:r>
            <w:proofErr w:type="spellEnd"/>
            <w:r>
              <w:t xml:space="preserve"> </w:t>
            </w:r>
            <w:proofErr w:type="spellStart"/>
            <w:r>
              <w:t>and</w:t>
            </w:r>
            <w:proofErr w:type="spellEnd"/>
            <w:r>
              <w:t xml:space="preserve"> </w:t>
            </w:r>
            <w:proofErr w:type="spellStart"/>
            <w:r>
              <w:t>biosphere-atmosphere</w:t>
            </w:r>
            <w:proofErr w:type="spellEnd"/>
            <w:r>
              <w:t xml:space="preserve"> </w:t>
            </w:r>
            <w:proofErr w:type="spellStart"/>
            <w:r>
              <w:t>interactions</w:t>
            </w:r>
            <w:proofErr w:type="spellEnd"/>
            <w:r>
              <w:t>;</w:t>
            </w:r>
          </w:p>
          <w:p w14:paraId="7FECCB42" w14:textId="77777777" w:rsidR="001D4D14" w:rsidRDefault="00AA117B">
            <w:r>
              <w:t xml:space="preserve">2) </w:t>
            </w:r>
            <w:proofErr w:type="spellStart"/>
            <w:r>
              <w:t>Broder</w:t>
            </w:r>
            <w:proofErr w:type="spellEnd"/>
            <w:r>
              <w:t xml:space="preserve"> J. Merkel </w:t>
            </w:r>
            <w:proofErr w:type="spellStart"/>
            <w:r>
              <w:t>and</w:t>
            </w:r>
            <w:proofErr w:type="spellEnd"/>
            <w:r>
              <w:t xml:space="preserve"> B. Planer-Friedrich, 2005 - </w:t>
            </w:r>
            <w:proofErr w:type="spellStart"/>
            <w:r>
              <w:t>Groundwater</w:t>
            </w:r>
            <w:proofErr w:type="spellEnd"/>
            <w:r>
              <w:t xml:space="preserve"> </w:t>
            </w:r>
            <w:proofErr w:type="spellStart"/>
            <w:r>
              <w:t>Geochemistry</w:t>
            </w:r>
            <w:proofErr w:type="spellEnd"/>
          </w:p>
          <w:p w14:paraId="3A3E9B16" w14:textId="77777777" w:rsidR="001D4D14" w:rsidRDefault="00AA117B">
            <w:r>
              <w:t xml:space="preserve">3) C.M. </w:t>
            </w:r>
            <w:proofErr w:type="spellStart"/>
            <w:r>
              <w:t>Bethke</w:t>
            </w:r>
            <w:proofErr w:type="spellEnd"/>
            <w:r>
              <w:t xml:space="preserve">, 1996 - </w:t>
            </w:r>
            <w:proofErr w:type="spellStart"/>
            <w:r>
              <w:t>Geochemical</w:t>
            </w:r>
            <w:proofErr w:type="spellEnd"/>
            <w:r>
              <w:t xml:space="preserve"> </w:t>
            </w:r>
            <w:proofErr w:type="spellStart"/>
            <w:r>
              <w:t>Reaction</w:t>
            </w:r>
            <w:proofErr w:type="spellEnd"/>
            <w:r>
              <w:t xml:space="preserve"> </w:t>
            </w:r>
            <w:proofErr w:type="spellStart"/>
            <w:r>
              <w:t>Modeling</w:t>
            </w:r>
            <w:proofErr w:type="spellEnd"/>
          </w:p>
        </w:tc>
      </w:tr>
    </w:tbl>
    <w:p w14:paraId="6F1BD5AB"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5BF24BEF"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19E0EF7E" w14:textId="77777777" w:rsidR="001D4D14" w:rsidRDefault="00AA117B">
            <w:r>
              <w:t>Cilji in kompetence:</w:t>
            </w:r>
          </w:p>
        </w:tc>
        <w:tc>
          <w:tcPr>
            <w:tcW w:w="2500" w:type="pct"/>
          </w:tcPr>
          <w:p w14:paraId="65507DAD"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409BC6A1" w14:textId="77777777">
        <w:tc>
          <w:tcPr>
            <w:tcW w:w="0" w:type="auto"/>
          </w:tcPr>
          <w:p w14:paraId="7957F3DA" w14:textId="77777777" w:rsidR="001D4D14" w:rsidRDefault="00AA117B">
            <w:r>
              <w:t>Študent se seznani z aplikacijami in uporabnost stabilnih izotopov za proučevanje ekologije rastlin in živali.</w:t>
            </w:r>
          </w:p>
        </w:tc>
        <w:tc>
          <w:tcPr>
            <w:tcW w:w="0" w:type="auto"/>
          </w:tcPr>
          <w:p w14:paraId="3E32DED7" w14:textId="77777777" w:rsidR="001D4D14" w:rsidRDefault="00AA117B">
            <w:proofErr w:type="spellStart"/>
            <w:r>
              <w:t>Students</w:t>
            </w:r>
            <w:proofErr w:type="spellEnd"/>
            <w:r>
              <w:t xml:space="preserve"> </w:t>
            </w:r>
            <w:proofErr w:type="spellStart"/>
            <w:r>
              <w:t>get</w:t>
            </w:r>
            <w:proofErr w:type="spellEnd"/>
            <w:r>
              <w:t xml:space="preserve"> </w:t>
            </w:r>
            <w:proofErr w:type="spellStart"/>
            <w:r>
              <w:t>acquainted</w:t>
            </w:r>
            <w:proofErr w:type="spellEnd"/>
            <w:r>
              <w:t xml:space="preserve"> </w:t>
            </w:r>
            <w:proofErr w:type="spellStart"/>
            <w:r>
              <w:t>with</w:t>
            </w:r>
            <w:proofErr w:type="spellEnd"/>
            <w:r>
              <w:t xml:space="preserve"> </w:t>
            </w:r>
            <w:proofErr w:type="spellStart"/>
            <w:r>
              <w:t>applications</w:t>
            </w:r>
            <w:proofErr w:type="spellEnd"/>
            <w:r>
              <w:t xml:space="preserve"> </w:t>
            </w:r>
            <w:proofErr w:type="spellStart"/>
            <w:r>
              <w:t>and</w:t>
            </w:r>
            <w:proofErr w:type="spellEnd"/>
            <w:r>
              <w:t xml:space="preserve"> </w:t>
            </w:r>
            <w:proofErr w:type="spellStart"/>
            <w:r>
              <w:t>use</w:t>
            </w:r>
            <w:proofErr w:type="spellEnd"/>
            <w:r>
              <w:t xml:space="preserve"> </w:t>
            </w:r>
            <w:proofErr w:type="spellStart"/>
            <w:r>
              <w:t>of</w:t>
            </w:r>
            <w:proofErr w:type="spellEnd"/>
            <w:r>
              <w:t xml:space="preserve"> </w:t>
            </w:r>
            <w:proofErr w:type="spellStart"/>
            <w:r>
              <w:t>stable</w:t>
            </w:r>
            <w:proofErr w:type="spellEnd"/>
            <w:r>
              <w:t xml:space="preserve"> </w:t>
            </w:r>
            <w:proofErr w:type="spellStart"/>
            <w:r>
              <w:t>isotopes</w:t>
            </w:r>
            <w:proofErr w:type="spellEnd"/>
            <w:r>
              <w:t xml:space="preserve"> to </w:t>
            </w:r>
            <w:proofErr w:type="spellStart"/>
            <w:r>
              <w:t>study</w:t>
            </w:r>
            <w:proofErr w:type="spellEnd"/>
            <w:r>
              <w:t xml:space="preserve"> </w:t>
            </w:r>
            <w:proofErr w:type="spellStart"/>
            <w:r>
              <w:t>the</w:t>
            </w:r>
            <w:proofErr w:type="spellEnd"/>
            <w:r>
              <w:t xml:space="preserve"> </w:t>
            </w:r>
            <w:proofErr w:type="spellStart"/>
            <w:r>
              <w:t>ecology</w:t>
            </w:r>
            <w:proofErr w:type="spellEnd"/>
            <w:r>
              <w:t xml:space="preserve"> </w:t>
            </w:r>
            <w:proofErr w:type="spellStart"/>
            <w:r>
              <w:t>of</w:t>
            </w:r>
            <w:proofErr w:type="spellEnd"/>
            <w:r>
              <w:t xml:space="preserve"> </w:t>
            </w:r>
            <w:proofErr w:type="spellStart"/>
            <w:r>
              <w:t>plants</w:t>
            </w:r>
            <w:proofErr w:type="spellEnd"/>
            <w:r>
              <w:t xml:space="preserve"> </w:t>
            </w:r>
            <w:proofErr w:type="spellStart"/>
            <w:r>
              <w:t>and</w:t>
            </w:r>
            <w:proofErr w:type="spellEnd"/>
            <w:r>
              <w:t xml:space="preserve"> </w:t>
            </w:r>
            <w:proofErr w:type="spellStart"/>
            <w:r>
              <w:t>animals</w:t>
            </w:r>
            <w:proofErr w:type="spellEnd"/>
            <w:r>
              <w:t>.</w:t>
            </w:r>
          </w:p>
        </w:tc>
      </w:tr>
    </w:tbl>
    <w:p w14:paraId="331FF73D"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40DCBD97"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6C5CB673" w14:textId="77777777" w:rsidR="001D4D14" w:rsidRDefault="00AA117B">
            <w:r>
              <w:t>P</w:t>
            </w:r>
            <w:r>
              <w:t>redvideni študijski rezultati:</w:t>
            </w:r>
          </w:p>
        </w:tc>
        <w:tc>
          <w:tcPr>
            <w:tcW w:w="2500" w:type="pct"/>
          </w:tcPr>
          <w:p w14:paraId="3BD04B12"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50D3CCE9" w14:textId="77777777">
        <w:tc>
          <w:tcPr>
            <w:tcW w:w="0" w:type="auto"/>
          </w:tcPr>
          <w:p w14:paraId="6F6231B4" w14:textId="77777777" w:rsidR="001D4D14" w:rsidRDefault="00AA117B">
            <w:r>
              <w:t>Znanje in razumevanje:</w:t>
            </w:r>
          </w:p>
          <w:p w14:paraId="2519BD27" w14:textId="77777777" w:rsidR="001D4D14" w:rsidRDefault="00AA117B">
            <w:r>
              <w:t xml:space="preserve">Študent razume delovanje globalnih </w:t>
            </w:r>
            <w:proofErr w:type="spellStart"/>
            <w:r>
              <w:t>biogeokemičnih</w:t>
            </w:r>
            <w:proofErr w:type="spellEnd"/>
            <w:r>
              <w:t xml:space="preserve"> ciklov ter prepozna njihove </w:t>
            </w:r>
            <w:proofErr w:type="spellStart"/>
            <w:r>
              <w:t>značilnostm</w:t>
            </w:r>
            <w:proofErr w:type="spellEnd"/>
            <w:r>
              <w:t xml:space="preserve"> in okolja njihovega nastopanja. Usposobi se za samostojno delo z računalniškim prog</w:t>
            </w:r>
            <w:r>
              <w:t>ramom GWB.</w:t>
            </w:r>
          </w:p>
        </w:tc>
        <w:tc>
          <w:tcPr>
            <w:tcW w:w="0" w:type="auto"/>
          </w:tcPr>
          <w:p w14:paraId="677A5742" w14:textId="77777777" w:rsidR="001D4D14" w:rsidRDefault="00AA117B">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5B7273DD" w14:textId="77777777" w:rsidR="001D4D14" w:rsidRDefault="00AA117B">
            <w:proofErr w:type="spellStart"/>
            <w:r>
              <w:t>The</w:t>
            </w:r>
            <w:proofErr w:type="spellEnd"/>
            <w:r>
              <w:t xml:space="preserve"> </w:t>
            </w:r>
            <w:proofErr w:type="spellStart"/>
            <w:r>
              <w:t>student</w:t>
            </w:r>
            <w:proofErr w:type="spellEnd"/>
            <w:r>
              <w:t xml:space="preserve"> </w:t>
            </w:r>
            <w:proofErr w:type="spellStart"/>
            <w:r>
              <w:t>understands</w:t>
            </w:r>
            <w:proofErr w:type="spellEnd"/>
            <w:r>
              <w:t xml:space="preserve"> </w:t>
            </w:r>
            <w:proofErr w:type="spellStart"/>
            <w:r>
              <w:t>the</w:t>
            </w:r>
            <w:proofErr w:type="spellEnd"/>
            <w:r>
              <w:t xml:space="preserve"> </w:t>
            </w:r>
            <w:proofErr w:type="spellStart"/>
            <w:r>
              <w:t>functioning</w:t>
            </w:r>
            <w:proofErr w:type="spellEnd"/>
            <w:r>
              <w:t xml:space="preserve"> </w:t>
            </w:r>
            <w:proofErr w:type="spellStart"/>
            <w:r>
              <w:t>of</w:t>
            </w:r>
            <w:proofErr w:type="spellEnd"/>
            <w:r>
              <w:t xml:space="preserve"> </w:t>
            </w:r>
            <w:proofErr w:type="spellStart"/>
            <w:r>
              <w:t>the</w:t>
            </w:r>
            <w:proofErr w:type="spellEnd"/>
            <w:r>
              <w:t xml:space="preserve"> global </w:t>
            </w:r>
            <w:proofErr w:type="spellStart"/>
            <w:r>
              <w:t>biogeochemical</w:t>
            </w:r>
            <w:proofErr w:type="spellEnd"/>
            <w:r>
              <w:t xml:space="preserve"> </w:t>
            </w:r>
            <w:proofErr w:type="spellStart"/>
            <w:r>
              <w:t>cycles</w:t>
            </w:r>
            <w:proofErr w:type="spellEnd"/>
            <w:r>
              <w:t xml:space="preserve"> </w:t>
            </w:r>
            <w:proofErr w:type="spellStart"/>
            <w:r>
              <w:t>and</w:t>
            </w:r>
            <w:proofErr w:type="spellEnd"/>
            <w:r>
              <w:t xml:space="preserve"> </w:t>
            </w:r>
            <w:proofErr w:type="spellStart"/>
            <w:r>
              <w:t>identify</w:t>
            </w:r>
            <w:proofErr w:type="spellEnd"/>
            <w:r>
              <w:t xml:space="preserve"> </w:t>
            </w:r>
            <w:proofErr w:type="spellStart"/>
            <w:r>
              <w:t>their</w:t>
            </w:r>
            <w:proofErr w:type="spellEnd"/>
            <w:r>
              <w:t xml:space="preserve"> </w:t>
            </w:r>
            <w:proofErr w:type="spellStart"/>
            <w:r>
              <w:t>characteristics</w:t>
            </w:r>
            <w:proofErr w:type="spellEnd"/>
            <w:r>
              <w:t xml:space="preserve"> </w:t>
            </w:r>
            <w:proofErr w:type="spellStart"/>
            <w:r>
              <w:t>and</w:t>
            </w:r>
            <w:proofErr w:type="spellEnd"/>
            <w:r>
              <w:t xml:space="preserve"> </w:t>
            </w:r>
            <w:proofErr w:type="spellStart"/>
            <w:r>
              <w:t>environment</w:t>
            </w:r>
            <w:proofErr w:type="spellEnd"/>
            <w:r>
              <w:t xml:space="preserve"> </w:t>
            </w:r>
            <w:proofErr w:type="spellStart"/>
            <w:r>
              <w:t>of</w:t>
            </w:r>
            <w:proofErr w:type="spellEnd"/>
            <w:r>
              <w:t xml:space="preserve"> </w:t>
            </w:r>
            <w:proofErr w:type="spellStart"/>
            <w:r>
              <w:t>their</w:t>
            </w:r>
            <w:proofErr w:type="spellEnd"/>
            <w:r>
              <w:t xml:space="preserve"> </w:t>
            </w:r>
            <w:proofErr w:type="spellStart"/>
            <w:r>
              <w:t>appearance</w:t>
            </w:r>
            <w:proofErr w:type="spellEnd"/>
            <w:r>
              <w:t xml:space="preserve">. </w:t>
            </w:r>
            <w:proofErr w:type="spellStart"/>
            <w:r>
              <w:t>Students</w:t>
            </w:r>
            <w:proofErr w:type="spellEnd"/>
            <w:r>
              <w:t xml:space="preserve"> is </w:t>
            </w:r>
            <w:proofErr w:type="spellStart"/>
            <w:r>
              <w:t>able</w:t>
            </w:r>
            <w:proofErr w:type="spellEnd"/>
            <w:r>
              <w:t xml:space="preserve"> to </w:t>
            </w:r>
            <w:proofErr w:type="spellStart"/>
            <w:r>
              <w:t>work</w:t>
            </w:r>
            <w:proofErr w:type="spellEnd"/>
            <w:r>
              <w:t xml:space="preserve"> </w:t>
            </w:r>
            <w:proofErr w:type="spellStart"/>
            <w:r>
              <w:t>with</w:t>
            </w:r>
            <w:proofErr w:type="spellEnd"/>
            <w:r>
              <w:t xml:space="preserve"> a </w:t>
            </w:r>
            <w:proofErr w:type="spellStart"/>
            <w:r>
              <w:t>computer</w:t>
            </w:r>
            <w:proofErr w:type="spellEnd"/>
            <w:r>
              <w:t xml:space="preserve"> program GWB.</w:t>
            </w:r>
          </w:p>
        </w:tc>
      </w:tr>
    </w:tbl>
    <w:p w14:paraId="6868E880"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06B403B9"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1BAC58E2" w14:textId="77777777" w:rsidR="001D4D14" w:rsidRDefault="00AA117B">
            <w:r>
              <w:t>Metode poučevanja in učenja:</w:t>
            </w:r>
          </w:p>
        </w:tc>
        <w:tc>
          <w:tcPr>
            <w:tcW w:w="2500" w:type="pct"/>
          </w:tcPr>
          <w:p w14:paraId="3DDA9C89"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w:t>
            </w:r>
            <w:r>
              <w:t>ethods</w:t>
            </w:r>
            <w:proofErr w:type="spellEnd"/>
            <w:r>
              <w:t>:</w:t>
            </w:r>
          </w:p>
        </w:tc>
      </w:tr>
      <w:tr w:rsidR="001D4D14" w14:paraId="768E04E1" w14:textId="77777777">
        <w:tc>
          <w:tcPr>
            <w:tcW w:w="0" w:type="auto"/>
          </w:tcPr>
          <w:p w14:paraId="42FF7C6A" w14:textId="77777777" w:rsidR="001D4D14" w:rsidRDefault="00AA117B">
            <w:r>
              <w:t>Predavanja, prikaz slikovnega gradiva (LCD projektor), delo na računalniku (program GWB 4.0)</w:t>
            </w:r>
          </w:p>
        </w:tc>
        <w:tc>
          <w:tcPr>
            <w:tcW w:w="0" w:type="auto"/>
          </w:tcPr>
          <w:p w14:paraId="5E54CECA" w14:textId="77777777" w:rsidR="001D4D14" w:rsidRDefault="00AA117B">
            <w:proofErr w:type="spellStart"/>
            <w:r>
              <w:t>Lectures</w:t>
            </w:r>
            <w:proofErr w:type="spellEnd"/>
            <w:r>
              <w:t xml:space="preserve">, </w:t>
            </w:r>
            <w:proofErr w:type="spellStart"/>
            <w:r>
              <w:t>display</w:t>
            </w:r>
            <w:proofErr w:type="spellEnd"/>
            <w:r>
              <w:t xml:space="preserve"> </w:t>
            </w:r>
            <w:proofErr w:type="spellStart"/>
            <w:r>
              <w:t>images</w:t>
            </w:r>
            <w:proofErr w:type="spellEnd"/>
            <w:r>
              <w:t xml:space="preserve"> (LCD </w:t>
            </w:r>
            <w:proofErr w:type="spellStart"/>
            <w:r>
              <w:t>projector</w:t>
            </w:r>
            <w:proofErr w:type="spellEnd"/>
            <w:r>
              <w:t xml:space="preserve">), </w:t>
            </w:r>
            <w:proofErr w:type="spellStart"/>
            <w:r>
              <w:t>work</w:t>
            </w:r>
            <w:proofErr w:type="spellEnd"/>
            <w:r>
              <w:t xml:space="preserve"> on </w:t>
            </w:r>
            <w:proofErr w:type="spellStart"/>
            <w:r>
              <w:t>the</w:t>
            </w:r>
            <w:proofErr w:type="spellEnd"/>
            <w:r>
              <w:t xml:space="preserve"> </w:t>
            </w:r>
            <w:proofErr w:type="spellStart"/>
            <w:r>
              <w:t>computer</w:t>
            </w:r>
            <w:proofErr w:type="spellEnd"/>
            <w:r>
              <w:t xml:space="preserve"> (program GWB 4.0)</w:t>
            </w:r>
          </w:p>
        </w:tc>
      </w:tr>
    </w:tbl>
    <w:p w14:paraId="415E225A"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2364C66D"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53589EDA" w14:textId="77777777" w:rsidR="001D4D14" w:rsidRDefault="00AA117B">
            <w:r>
              <w:t>Načini ocenjevanja:</w:t>
            </w:r>
          </w:p>
        </w:tc>
        <w:tc>
          <w:tcPr>
            <w:tcW w:w="600" w:type="pct"/>
          </w:tcPr>
          <w:p w14:paraId="09D2E7F7" w14:textId="77777777" w:rsidR="001D4D14" w:rsidRDefault="00AA117B">
            <w:pPr>
              <w:keepNext/>
              <w:jc w:val="center"/>
            </w:pPr>
            <w:r>
              <w:t>Delež/</w:t>
            </w:r>
            <w:proofErr w:type="spellStart"/>
            <w:r>
              <w:t>Weight</w:t>
            </w:r>
            <w:proofErr w:type="spellEnd"/>
          </w:p>
        </w:tc>
        <w:tc>
          <w:tcPr>
            <w:tcW w:w="2200" w:type="pct"/>
          </w:tcPr>
          <w:p w14:paraId="7B19AF3E" w14:textId="77777777" w:rsidR="001D4D14" w:rsidRDefault="00AA117B">
            <w:proofErr w:type="spellStart"/>
            <w:r>
              <w:t>Assessment</w:t>
            </w:r>
            <w:proofErr w:type="spellEnd"/>
            <w:r>
              <w:t>:</w:t>
            </w:r>
          </w:p>
        </w:tc>
      </w:tr>
      <w:tr w:rsidR="001D4D14" w14:paraId="11C34589" w14:textId="77777777">
        <w:tc>
          <w:tcPr>
            <w:tcW w:w="0" w:type="auto"/>
          </w:tcPr>
          <w:p w14:paraId="6C1D0276" w14:textId="77777777" w:rsidR="001D4D14" w:rsidRDefault="00AA117B">
            <w:r>
              <w:t>Pisni izpit iz predavanj in vaj</w:t>
            </w:r>
          </w:p>
        </w:tc>
        <w:tc>
          <w:tcPr>
            <w:tcW w:w="0" w:type="auto"/>
          </w:tcPr>
          <w:p w14:paraId="2FF451EB" w14:textId="77777777" w:rsidR="001D4D14" w:rsidRDefault="00AA117B">
            <w:pPr>
              <w:keepNext/>
              <w:jc w:val="center"/>
            </w:pPr>
            <w:r>
              <w:t>100,00 %</w:t>
            </w:r>
          </w:p>
        </w:tc>
        <w:tc>
          <w:tcPr>
            <w:tcW w:w="0" w:type="auto"/>
          </w:tcPr>
          <w:p w14:paraId="4AF77152" w14:textId="77777777" w:rsidR="001D4D14" w:rsidRDefault="00AA117B">
            <w:proofErr w:type="spellStart"/>
            <w:r>
              <w:t>Written</w:t>
            </w:r>
            <w:proofErr w:type="spellEnd"/>
            <w:r>
              <w:t xml:space="preserve"> </w:t>
            </w:r>
            <w:proofErr w:type="spellStart"/>
            <w:r>
              <w:t>exam</w:t>
            </w:r>
            <w:proofErr w:type="spellEnd"/>
            <w:r>
              <w:t xml:space="preserve"> </w:t>
            </w:r>
            <w:proofErr w:type="spellStart"/>
            <w:r>
              <w:t>based</w:t>
            </w:r>
            <w:proofErr w:type="spellEnd"/>
            <w:r>
              <w:t xml:space="preserve"> on </w:t>
            </w:r>
            <w:proofErr w:type="spellStart"/>
            <w:r>
              <w:t>lectures</w:t>
            </w:r>
            <w:proofErr w:type="spellEnd"/>
            <w:r>
              <w:t xml:space="preserve"> </w:t>
            </w:r>
            <w:proofErr w:type="spellStart"/>
            <w:r>
              <w:t>and</w:t>
            </w:r>
            <w:proofErr w:type="spellEnd"/>
            <w:r>
              <w:t xml:space="preserve"> </w:t>
            </w:r>
            <w:proofErr w:type="spellStart"/>
            <w:r>
              <w:t>tutorial</w:t>
            </w:r>
            <w:proofErr w:type="spellEnd"/>
          </w:p>
        </w:tc>
      </w:tr>
    </w:tbl>
    <w:p w14:paraId="0B4F5E15" w14:textId="77777777" w:rsidR="001D4D14" w:rsidRDefault="001D4D14"/>
    <w:tbl>
      <w:tblPr>
        <w:tblStyle w:val="DefaultTable"/>
        <w:tblW w:w="5000" w:type="pct"/>
        <w:tblLook w:val="04A0" w:firstRow="1" w:lastRow="0" w:firstColumn="1" w:lastColumn="0" w:noHBand="0" w:noVBand="1"/>
      </w:tblPr>
      <w:tblGrid>
        <w:gridCol w:w="9638"/>
      </w:tblGrid>
      <w:tr w:rsidR="001D4D14" w14:paraId="65D95F5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7ED8FFC7"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733030B9" w14:textId="77777777">
        <w:tc>
          <w:tcPr>
            <w:tcW w:w="0" w:type="auto"/>
          </w:tcPr>
          <w:p w14:paraId="5F2A812A" w14:textId="77777777" w:rsidR="001D4D14" w:rsidRDefault="00AA117B">
            <w:r>
              <w:rPr>
                <w:b/>
              </w:rPr>
              <w:t xml:space="preserve">1. </w:t>
            </w:r>
            <w:r>
              <w:t xml:space="preserve">ŽVAB ROŽIČ, Petra, DOLENEC, Tadej, LOJEN, Sonja, KNIEWALD, Goran, </w:t>
            </w:r>
            <w:r>
              <w:rPr>
                <w:b/>
              </w:rPr>
              <w:t>DOLENEC, Matej</w:t>
            </w:r>
            <w:r>
              <w:t xml:space="preserve">. </w:t>
            </w:r>
            <w:proofErr w:type="spellStart"/>
            <w:r>
              <w:t>Using</w:t>
            </w:r>
            <w:proofErr w:type="spellEnd"/>
            <w:r>
              <w:t xml:space="preserve"> </w:t>
            </w:r>
            <w:proofErr w:type="spellStart"/>
            <w:r>
              <w:t>stable</w:t>
            </w:r>
            <w:proofErr w:type="spellEnd"/>
            <w:r>
              <w:t xml:space="preserve"> </w:t>
            </w:r>
            <w:proofErr w:type="spellStart"/>
            <w:r>
              <w:t>nitrogen</w:t>
            </w:r>
            <w:proofErr w:type="spellEnd"/>
            <w:r>
              <w:t xml:space="preserve"> </w:t>
            </w:r>
            <w:proofErr w:type="spellStart"/>
            <w:r>
              <w:t>isotopes</w:t>
            </w:r>
            <w:proofErr w:type="spellEnd"/>
            <w:r>
              <w:t xml:space="preserve"> in </w:t>
            </w:r>
            <w:proofErr w:type="spellStart"/>
            <w:r>
              <w:t>Patella</w:t>
            </w:r>
            <w:proofErr w:type="spellEnd"/>
            <w:r>
              <w:t xml:space="preserve"> sp. to </w:t>
            </w:r>
            <w:proofErr w:type="spellStart"/>
            <w:r>
              <w:t>trace</w:t>
            </w:r>
            <w:proofErr w:type="spellEnd"/>
            <w:r>
              <w:t xml:space="preserve"> </w:t>
            </w:r>
            <w:proofErr w:type="spellStart"/>
            <w:r>
              <w:t>sewage-derived</w:t>
            </w:r>
            <w:proofErr w:type="spellEnd"/>
            <w:r>
              <w:t xml:space="preserve"> material in </w:t>
            </w:r>
            <w:proofErr w:type="spellStart"/>
            <w:r>
              <w:t>coastal</w:t>
            </w:r>
            <w:proofErr w:type="spellEnd"/>
            <w:r>
              <w:t xml:space="preserve"> </w:t>
            </w:r>
            <w:proofErr w:type="spellStart"/>
            <w:r>
              <w:t>ecosystems</w:t>
            </w:r>
            <w:proofErr w:type="spellEnd"/>
            <w:r>
              <w:t xml:space="preserve">. </w:t>
            </w:r>
            <w:proofErr w:type="spellStart"/>
            <w:r>
              <w:rPr>
                <w:i/>
              </w:rPr>
              <w:t>Ecological</w:t>
            </w:r>
            <w:proofErr w:type="spellEnd"/>
            <w:r>
              <w:rPr>
                <w:i/>
              </w:rPr>
              <w:t xml:space="preserve"> </w:t>
            </w:r>
            <w:proofErr w:type="spellStart"/>
            <w:r>
              <w:rPr>
                <w:i/>
              </w:rPr>
              <w:t>indicators</w:t>
            </w:r>
            <w:proofErr w:type="spellEnd"/>
            <w:r>
              <w:t xml:space="preserve">, ISSN 1470-160X, 2014, vol. 36, str. 224-230, </w:t>
            </w:r>
            <w:proofErr w:type="spellStart"/>
            <w:r>
              <w:t>doi</w:t>
            </w:r>
            <w:proofErr w:type="spellEnd"/>
            <w:r>
              <w:t xml:space="preserve">: </w:t>
            </w:r>
            <w:hyperlink r:id="rId450" w:history="1">
              <w:r>
                <w:rPr>
                  <w:rStyle w:val="Hiperpovezava"/>
                </w:rPr>
                <w:t>10.1016/j.ecoli</w:t>
              </w:r>
              <w:r>
                <w:rPr>
                  <w:rStyle w:val="Hiperpovezava"/>
                </w:rPr>
                <w:t>nd.2013.07.023</w:t>
              </w:r>
            </w:hyperlink>
            <w:r>
              <w:t>.</w:t>
            </w:r>
          </w:p>
          <w:p w14:paraId="7CAA00D2" w14:textId="77777777" w:rsidR="001D4D14" w:rsidRDefault="00AA117B">
            <w:r>
              <w:t> </w:t>
            </w:r>
          </w:p>
          <w:p w14:paraId="20EE6CF4" w14:textId="77777777" w:rsidR="001D4D14" w:rsidRDefault="00AA117B">
            <w:r>
              <w:rPr>
                <w:b/>
              </w:rPr>
              <w:t>2</w:t>
            </w:r>
            <w:r>
              <w:t xml:space="preserve">. ŽVAB ROŽIČ, Petra, DOLENEC, Tadej, BAŽDARIĆ, Branimir, KARAMARKO, </w:t>
            </w:r>
            <w:proofErr w:type="spellStart"/>
            <w:r>
              <w:t>Vatroslav</w:t>
            </w:r>
            <w:proofErr w:type="spellEnd"/>
            <w:r>
              <w:t xml:space="preserve">, KNIEWALD, Goran, </w:t>
            </w:r>
            <w:r>
              <w:rPr>
                <w:b/>
              </w:rPr>
              <w:t>DOLENEC, Matej</w:t>
            </w:r>
            <w:r>
              <w:t xml:space="preserve">. Element </w:t>
            </w:r>
            <w:proofErr w:type="spellStart"/>
            <w:r>
              <w:t>levels</w:t>
            </w:r>
            <w:proofErr w:type="spellEnd"/>
            <w:r>
              <w:t xml:space="preserve"> in </w:t>
            </w:r>
            <w:proofErr w:type="spellStart"/>
            <w:r>
              <w:t>cultured</w:t>
            </w:r>
            <w:proofErr w:type="spellEnd"/>
            <w:r>
              <w:t xml:space="preserve"> </w:t>
            </w:r>
            <w:proofErr w:type="spellStart"/>
            <w:r>
              <w:t>and</w:t>
            </w:r>
            <w:proofErr w:type="spellEnd"/>
            <w:r>
              <w:t xml:space="preserve"> </w:t>
            </w:r>
            <w:proofErr w:type="spellStart"/>
            <w:r>
              <w:t>wild</w:t>
            </w:r>
            <w:proofErr w:type="spellEnd"/>
            <w:r>
              <w:t xml:space="preserve"> </w:t>
            </w:r>
            <w:proofErr w:type="spellStart"/>
            <w:r>
              <w:t>sea</w:t>
            </w:r>
            <w:proofErr w:type="spellEnd"/>
            <w:r>
              <w:t xml:space="preserve"> </w:t>
            </w:r>
            <w:proofErr w:type="spellStart"/>
            <w:r>
              <w:t>bass</w:t>
            </w:r>
            <w:proofErr w:type="spellEnd"/>
            <w:r>
              <w:t xml:space="preserve"> (</w:t>
            </w:r>
            <w:proofErr w:type="spellStart"/>
            <w:r>
              <w:t>Dicentrarchus</w:t>
            </w:r>
            <w:proofErr w:type="spellEnd"/>
            <w:r>
              <w:t xml:space="preserve"> </w:t>
            </w:r>
            <w:proofErr w:type="spellStart"/>
            <w:r>
              <w:t>labrax</w:t>
            </w:r>
            <w:proofErr w:type="spellEnd"/>
            <w:r>
              <w:t xml:space="preserve">) </w:t>
            </w:r>
            <w:proofErr w:type="spellStart"/>
            <w:r>
              <w:t>and</w:t>
            </w:r>
            <w:proofErr w:type="spellEnd"/>
            <w:r>
              <w:t xml:space="preserve"> </w:t>
            </w:r>
            <w:proofErr w:type="spellStart"/>
            <w:r>
              <w:t>gilthead</w:t>
            </w:r>
            <w:proofErr w:type="spellEnd"/>
            <w:r>
              <w:t xml:space="preserve"> </w:t>
            </w:r>
            <w:proofErr w:type="spellStart"/>
            <w:r>
              <w:t>sea</w:t>
            </w:r>
            <w:proofErr w:type="spellEnd"/>
            <w:r>
              <w:t xml:space="preserve"> </w:t>
            </w:r>
            <w:proofErr w:type="spellStart"/>
            <w:r>
              <w:t>bream</w:t>
            </w:r>
            <w:proofErr w:type="spellEnd"/>
            <w:r>
              <w:t xml:space="preserve"> (</w:t>
            </w:r>
            <w:proofErr w:type="spellStart"/>
            <w:r>
              <w:t>Sparus</w:t>
            </w:r>
            <w:proofErr w:type="spellEnd"/>
            <w:r>
              <w:t xml:space="preserve"> </w:t>
            </w:r>
            <w:proofErr w:type="spellStart"/>
            <w:r>
              <w:t>aurata</w:t>
            </w:r>
            <w:proofErr w:type="spellEnd"/>
            <w:r>
              <w:t xml:space="preserve">) </w:t>
            </w:r>
            <w:proofErr w:type="spellStart"/>
            <w:r>
              <w:t>from</w:t>
            </w:r>
            <w:proofErr w:type="spellEnd"/>
            <w:r>
              <w:t xml:space="preserve"> </w:t>
            </w:r>
            <w:proofErr w:type="spellStart"/>
            <w:r>
              <w:t>the</w:t>
            </w:r>
            <w:proofErr w:type="spellEnd"/>
            <w:r>
              <w:t xml:space="preserve"> Adriatic </w:t>
            </w:r>
            <w:proofErr w:type="spellStart"/>
            <w:r>
              <w:t>Sea</w:t>
            </w:r>
            <w:proofErr w:type="spellEnd"/>
            <w:r>
              <w:t xml:space="preserve"> </w:t>
            </w:r>
            <w:proofErr w:type="spellStart"/>
            <w:r>
              <w:t>and</w:t>
            </w:r>
            <w:proofErr w:type="spellEnd"/>
            <w:r>
              <w:t xml:space="preserve"> </w:t>
            </w:r>
            <w:proofErr w:type="spellStart"/>
            <w:r>
              <w:t>potential</w:t>
            </w:r>
            <w:proofErr w:type="spellEnd"/>
            <w:r>
              <w:t xml:space="preserve"> </w:t>
            </w:r>
            <w:proofErr w:type="spellStart"/>
            <w:r>
              <w:t>risk</w:t>
            </w:r>
            <w:proofErr w:type="spellEnd"/>
            <w:r>
              <w:t xml:space="preserve"> </w:t>
            </w:r>
            <w:proofErr w:type="spellStart"/>
            <w:r>
              <w:t>assessment</w:t>
            </w:r>
            <w:proofErr w:type="spellEnd"/>
            <w:r>
              <w:t xml:space="preserve">. </w:t>
            </w:r>
            <w:proofErr w:type="spellStart"/>
            <w:r>
              <w:rPr>
                <w:i/>
              </w:rPr>
              <w:t>Environmental</w:t>
            </w:r>
            <w:proofErr w:type="spellEnd"/>
            <w:r>
              <w:rPr>
                <w:i/>
              </w:rPr>
              <w:t xml:space="preserve"> </w:t>
            </w:r>
            <w:proofErr w:type="spellStart"/>
            <w:r>
              <w:rPr>
                <w:i/>
              </w:rPr>
              <w:t>geochemistry</w:t>
            </w:r>
            <w:proofErr w:type="spellEnd"/>
            <w:r>
              <w:rPr>
                <w:i/>
              </w:rPr>
              <w:t xml:space="preserve"> </w:t>
            </w:r>
            <w:proofErr w:type="spellStart"/>
            <w:r>
              <w:rPr>
                <w:i/>
              </w:rPr>
              <w:t>and</w:t>
            </w:r>
            <w:proofErr w:type="spellEnd"/>
            <w:r>
              <w:rPr>
                <w:i/>
              </w:rPr>
              <w:t xml:space="preserve"> </w:t>
            </w:r>
            <w:proofErr w:type="spellStart"/>
            <w:r>
              <w:rPr>
                <w:i/>
              </w:rPr>
              <w:t>health</w:t>
            </w:r>
            <w:proofErr w:type="spellEnd"/>
            <w:r>
              <w:t xml:space="preserve">, ISSN 0269-4042, 2014, vol. 36, </w:t>
            </w:r>
            <w:proofErr w:type="spellStart"/>
            <w:r>
              <w:t>issue</w:t>
            </w:r>
            <w:proofErr w:type="spellEnd"/>
            <w:r>
              <w:t xml:space="preserve"> 1, str. 19-39, </w:t>
            </w:r>
            <w:proofErr w:type="spellStart"/>
            <w:r>
              <w:t>doi</w:t>
            </w:r>
            <w:proofErr w:type="spellEnd"/>
            <w:r>
              <w:t xml:space="preserve">: </w:t>
            </w:r>
            <w:hyperlink r:id="rId451" w:history="1">
              <w:r>
                <w:rPr>
                  <w:rStyle w:val="Hiperpovezava"/>
                </w:rPr>
                <w:t>10.1007/s10653-013-9516-0</w:t>
              </w:r>
            </w:hyperlink>
            <w:r>
              <w:t>.</w:t>
            </w:r>
          </w:p>
          <w:p w14:paraId="75D69F6F" w14:textId="77777777" w:rsidR="001D4D14" w:rsidRDefault="00AA117B">
            <w:r>
              <w:t> </w:t>
            </w:r>
          </w:p>
          <w:p w14:paraId="45AF5A83" w14:textId="77777777" w:rsidR="001D4D14" w:rsidRDefault="00AA117B">
            <w:r>
              <w:rPr>
                <w:b/>
              </w:rPr>
              <w:t xml:space="preserve">3. </w:t>
            </w:r>
            <w:r>
              <w:t>POPADIĆ, Adriana, VIDOVIĆ, Jelena</w:t>
            </w:r>
            <w:r>
              <w:t xml:space="preserve">, ĆOSOVIĆ, Vlasta, MEDAKOVIĆ, Davorin, </w:t>
            </w:r>
            <w:r>
              <w:rPr>
                <w:b/>
              </w:rPr>
              <w:t>DOLENEC, Matej</w:t>
            </w:r>
            <w:r>
              <w:t xml:space="preserve">, FELJA, Igor. </w:t>
            </w:r>
            <w:proofErr w:type="spellStart"/>
            <w:r>
              <w:t>Impact</w:t>
            </w:r>
            <w:proofErr w:type="spellEnd"/>
            <w:r>
              <w:t xml:space="preserve"> </w:t>
            </w:r>
            <w:proofErr w:type="spellStart"/>
            <w:r>
              <w:t>evaluation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industrial</w:t>
            </w:r>
            <w:proofErr w:type="spellEnd"/>
            <w:r>
              <w:t xml:space="preserve"> </w:t>
            </w:r>
            <w:proofErr w:type="spellStart"/>
            <w:r>
              <w:t>activities</w:t>
            </w:r>
            <w:proofErr w:type="spellEnd"/>
            <w:r>
              <w:t xml:space="preserve"> in </w:t>
            </w:r>
            <w:proofErr w:type="spellStart"/>
            <w:r>
              <w:t>the</w:t>
            </w:r>
            <w:proofErr w:type="spellEnd"/>
            <w:r>
              <w:t xml:space="preserve"> </w:t>
            </w:r>
            <w:proofErr w:type="spellStart"/>
            <w:r>
              <w:t>Bay</w:t>
            </w:r>
            <w:proofErr w:type="spellEnd"/>
            <w:r>
              <w:t xml:space="preserve"> </w:t>
            </w:r>
            <w:proofErr w:type="spellStart"/>
            <w:r>
              <w:t>of</w:t>
            </w:r>
            <w:proofErr w:type="spellEnd"/>
            <w:r>
              <w:t xml:space="preserve"> Bakar (Adriatic </w:t>
            </w:r>
            <w:proofErr w:type="spellStart"/>
            <w:r>
              <w:t>Sea</w:t>
            </w:r>
            <w:proofErr w:type="spellEnd"/>
            <w:r>
              <w:t xml:space="preserve">, </w:t>
            </w:r>
            <w:proofErr w:type="spellStart"/>
            <w:r>
              <w:t>Croatia</w:t>
            </w:r>
            <w:proofErr w:type="spellEnd"/>
            <w:r>
              <w:t xml:space="preserve">): </w:t>
            </w:r>
            <w:proofErr w:type="spellStart"/>
            <w:r>
              <w:t>Recent</w:t>
            </w:r>
            <w:proofErr w:type="spellEnd"/>
            <w:r>
              <w:t xml:space="preserve"> </w:t>
            </w:r>
            <w:proofErr w:type="spellStart"/>
            <w:r>
              <w:t>benthic</w:t>
            </w:r>
            <w:proofErr w:type="spellEnd"/>
            <w:r>
              <w:t xml:space="preserve"> foraminifera </w:t>
            </w:r>
            <w:proofErr w:type="spellStart"/>
            <w:r>
              <w:t>and</w:t>
            </w:r>
            <w:proofErr w:type="spellEnd"/>
            <w:r>
              <w:t xml:space="preserve"> </w:t>
            </w:r>
            <w:proofErr w:type="spellStart"/>
            <w:r>
              <w:t>heavy</w:t>
            </w:r>
            <w:proofErr w:type="spellEnd"/>
            <w:r>
              <w:t xml:space="preserve"> </w:t>
            </w:r>
            <w:proofErr w:type="spellStart"/>
            <w:r>
              <w:t>metals</w:t>
            </w:r>
            <w:proofErr w:type="spellEnd"/>
            <w:r>
              <w:t xml:space="preserve">. </w:t>
            </w:r>
            <w:r>
              <w:rPr>
                <w:i/>
              </w:rPr>
              <w:t xml:space="preserve">Marine </w:t>
            </w:r>
            <w:proofErr w:type="spellStart"/>
            <w:r>
              <w:rPr>
                <w:i/>
              </w:rPr>
              <w:t>pollution</w:t>
            </w:r>
            <w:proofErr w:type="spellEnd"/>
            <w:r>
              <w:rPr>
                <w:i/>
              </w:rPr>
              <w:t xml:space="preserve"> </w:t>
            </w:r>
            <w:proofErr w:type="spellStart"/>
            <w:r>
              <w:rPr>
                <w:i/>
              </w:rPr>
              <w:t>bulletin</w:t>
            </w:r>
            <w:proofErr w:type="spellEnd"/>
            <w:r>
              <w:t>, ISSN 0025-326X, 2013, v</w:t>
            </w:r>
            <w:r>
              <w:t xml:space="preserve">ol. 76, </w:t>
            </w:r>
            <w:proofErr w:type="spellStart"/>
            <w:r>
              <w:t>iss</w:t>
            </w:r>
            <w:proofErr w:type="spellEnd"/>
            <w:r>
              <w:t xml:space="preserve">. 1-2, str. 333-348, </w:t>
            </w:r>
            <w:proofErr w:type="spellStart"/>
            <w:r>
              <w:t>doi</w:t>
            </w:r>
            <w:proofErr w:type="spellEnd"/>
            <w:r>
              <w:t xml:space="preserve">: </w:t>
            </w:r>
            <w:hyperlink r:id="rId452" w:history="1">
              <w:r>
                <w:rPr>
                  <w:rStyle w:val="Hiperpovezava"/>
                </w:rPr>
                <w:t>http://dx.doi.org/10.1016/j.marpolbul.2013.09.039</w:t>
              </w:r>
            </w:hyperlink>
            <w:r>
              <w:t>.</w:t>
            </w:r>
          </w:p>
        </w:tc>
      </w:tr>
    </w:tbl>
    <w:p w14:paraId="1ACA20F2" w14:textId="77777777" w:rsidR="001D4D14" w:rsidRDefault="00AA117B">
      <w:r>
        <w:br/>
      </w:r>
    </w:p>
    <w:p w14:paraId="575EA194" w14:textId="77777777" w:rsidR="001D4D14" w:rsidRDefault="00AA117B">
      <w:r>
        <w:br w:type="page"/>
      </w:r>
    </w:p>
    <w:p w14:paraId="64699769" w14:textId="77777777" w:rsidR="001D4D14" w:rsidRDefault="00AA117B">
      <w:pPr>
        <w:pStyle w:val="Naslov1"/>
      </w:pPr>
      <w:r>
        <w:lastRenderedPageBreak/>
        <w:t>Stabilnost konstrukcij</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07698D87"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41E27F85" w14:textId="77777777" w:rsidR="001D4D14" w:rsidRDefault="00AA117B">
            <w:r>
              <w:t>Predmet:</w:t>
            </w:r>
          </w:p>
        </w:tc>
        <w:tc>
          <w:tcPr>
            <w:tcW w:w="3500" w:type="pct"/>
          </w:tcPr>
          <w:p w14:paraId="2942EC22"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Stabilnost </w:t>
            </w:r>
            <w:r>
              <w:t xml:space="preserve">konstrukcij </w:t>
            </w:r>
          </w:p>
        </w:tc>
      </w:tr>
      <w:tr w:rsidR="001D4D14" w14:paraId="4BBE523A"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776717DB" w14:textId="77777777" w:rsidR="001D4D14" w:rsidRDefault="00AA117B">
            <w:proofErr w:type="spellStart"/>
            <w:r>
              <w:t>Course</w:t>
            </w:r>
            <w:proofErr w:type="spellEnd"/>
            <w:r>
              <w:t xml:space="preserve"> title:</w:t>
            </w:r>
          </w:p>
        </w:tc>
        <w:tc>
          <w:tcPr>
            <w:tcW w:w="3500" w:type="pct"/>
          </w:tcPr>
          <w:p w14:paraId="490B2604"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Stability</w:t>
            </w:r>
            <w:proofErr w:type="spellEnd"/>
            <w:r>
              <w:t xml:space="preserve"> </w:t>
            </w:r>
            <w:proofErr w:type="spellStart"/>
            <w:r>
              <w:t>of</w:t>
            </w:r>
            <w:proofErr w:type="spellEnd"/>
            <w:r>
              <w:t xml:space="preserve"> </w:t>
            </w:r>
            <w:proofErr w:type="spellStart"/>
            <w:r>
              <w:t>Structures</w:t>
            </w:r>
            <w:proofErr w:type="spellEnd"/>
            <w:r>
              <w:t xml:space="preserve"> </w:t>
            </w:r>
          </w:p>
        </w:tc>
      </w:tr>
      <w:tr w:rsidR="001D4D14" w14:paraId="3216E7E4"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5F654EB0" w14:textId="77777777" w:rsidR="001D4D14" w:rsidRDefault="00AA117B">
            <w:r>
              <w:t xml:space="preserve">Članica nosilka/UL </w:t>
            </w:r>
            <w:proofErr w:type="spellStart"/>
            <w:r>
              <w:t>Member</w:t>
            </w:r>
            <w:proofErr w:type="spellEnd"/>
            <w:r>
              <w:t>:</w:t>
            </w:r>
          </w:p>
        </w:tc>
        <w:tc>
          <w:tcPr>
            <w:tcW w:w="3500" w:type="pct"/>
          </w:tcPr>
          <w:p w14:paraId="4C88AB0D"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33CAEB53"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5F0FAAC4"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0AB28C4C" w14:textId="77777777" w:rsidR="001D4D14" w:rsidRDefault="00AA117B">
            <w:r>
              <w:t>Študijski programi in stopnja</w:t>
            </w:r>
          </w:p>
        </w:tc>
        <w:tc>
          <w:tcPr>
            <w:tcW w:w="1500" w:type="pct"/>
          </w:tcPr>
          <w:p w14:paraId="7EBCFB79" w14:textId="77777777" w:rsidR="001D4D14" w:rsidRDefault="00AA117B">
            <w:r>
              <w:t>Študijska smer</w:t>
            </w:r>
          </w:p>
        </w:tc>
        <w:tc>
          <w:tcPr>
            <w:tcW w:w="500" w:type="pct"/>
          </w:tcPr>
          <w:p w14:paraId="3308562E" w14:textId="77777777" w:rsidR="001D4D14" w:rsidRDefault="00AA117B">
            <w:r>
              <w:t>Letnik</w:t>
            </w:r>
          </w:p>
        </w:tc>
        <w:tc>
          <w:tcPr>
            <w:tcW w:w="500" w:type="pct"/>
          </w:tcPr>
          <w:p w14:paraId="61DEFB0D" w14:textId="77777777" w:rsidR="001D4D14" w:rsidRDefault="00AA117B">
            <w:r>
              <w:t>Semestri</w:t>
            </w:r>
          </w:p>
        </w:tc>
        <w:tc>
          <w:tcPr>
            <w:tcW w:w="500" w:type="pct"/>
          </w:tcPr>
          <w:p w14:paraId="4252017B" w14:textId="77777777" w:rsidR="001D4D14" w:rsidRDefault="00AA117B">
            <w:r>
              <w:t>Izbirnost</w:t>
            </w:r>
          </w:p>
        </w:tc>
      </w:tr>
      <w:tr w:rsidR="001D4D14" w14:paraId="1C6DED59" w14:textId="77777777" w:rsidTr="001D4D14">
        <w:tc>
          <w:tcPr>
            <w:tcW w:w="2000" w:type="pct"/>
          </w:tcPr>
          <w:p w14:paraId="77170E4C" w14:textId="77777777" w:rsidR="001D4D14" w:rsidRDefault="00AA117B">
            <w:r>
              <w:t>Grajeno okolje, tretja stopnja, doktorski</w:t>
            </w:r>
          </w:p>
        </w:tc>
        <w:tc>
          <w:tcPr>
            <w:tcW w:w="1500" w:type="pct"/>
          </w:tcPr>
          <w:p w14:paraId="4A8C656E" w14:textId="77777777" w:rsidR="001D4D14" w:rsidRDefault="00AA117B">
            <w:r>
              <w:t xml:space="preserve">Ni členitve (študijski program)                </w:t>
            </w:r>
          </w:p>
        </w:tc>
        <w:tc>
          <w:tcPr>
            <w:tcW w:w="750" w:type="pct"/>
          </w:tcPr>
          <w:p w14:paraId="071C157D" w14:textId="77777777" w:rsidR="001D4D14" w:rsidRDefault="001D4D14"/>
        </w:tc>
        <w:tc>
          <w:tcPr>
            <w:tcW w:w="750" w:type="pct"/>
          </w:tcPr>
          <w:p w14:paraId="5B711ECC" w14:textId="77777777" w:rsidR="001D4D14" w:rsidRDefault="00AA117B">
            <w:r>
              <w:t>1. semester, 2. semester</w:t>
            </w:r>
          </w:p>
        </w:tc>
        <w:tc>
          <w:tcPr>
            <w:tcW w:w="750" w:type="pct"/>
          </w:tcPr>
          <w:p w14:paraId="1DB74F67" w14:textId="77777777" w:rsidR="001D4D14" w:rsidRDefault="00AA117B">
            <w:r>
              <w:t>izbirni</w:t>
            </w:r>
          </w:p>
        </w:tc>
      </w:tr>
    </w:tbl>
    <w:p w14:paraId="40373B62"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48D66426"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21EE0674"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437A608A"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0041774</w:t>
            </w:r>
          </w:p>
        </w:tc>
      </w:tr>
      <w:tr w:rsidR="001D4D14" w14:paraId="799ED11F"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63CCF3B9"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48AEEBF4" w14:textId="77777777" w:rsidR="001D4D14" w:rsidRDefault="00AA117B">
            <w:pPr>
              <w:cnfStyle w:val="000000000000" w:firstRow="0" w:lastRow="0" w:firstColumn="0" w:lastColumn="0" w:oddVBand="0" w:evenVBand="0" w:oddHBand="0" w:evenHBand="0" w:firstRowFirstColumn="0" w:firstRowLastColumn="0" w:lastRowFirstColumn="0" w:lastRowLastColumn="0"/>
            </w:pPr>
            <w:r>
              <w:t>1117</w:t>
            </w:r>
          </w:p>
        </w:tc>
      </w:tr>
    </w:tbl>
    <w:p w14:paraId="5CC9782A"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4964363A"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3813BE4C" w14:textId="77777777" w:rsidR="001D4D14" w:rsidRDefault="00AA117B">
            <w:pPr>
              <w:keepNext/>
              <w:jc w:val="center"/>
            </w:pPr>
            <w:r>
              <w:t>Predavanja</w:t>
            </w:r>
            <w:r>
              <w:br/>
              <w:t>/</w:t>
            </w:r>
            <w:proofErr w:type="spellStart"/>
            <w:r>
              <w:t>Lectures</w:t>
            </w:r>
            <w:proofErr w:type="spellEnd"/>
          </w:p>
        </w:tc>
        <w:tc>
          <w:tcPr>
            <w:tcW w:w="800" w:type="pct"/>
          </w:tcPr>
          <w:p w14:paraId="687837AF" w14:textId="77777777" w:rsidR="001D4D14" w:rsidRDefault="00AA117B">
            <w:pPr>
              <w:keepNext/>
              <w:jc w:val="center"/>
            </w:pPr>
            <w:r>
              <w:t>Seminar</w:t>
            </w:r>
            <w:r>
              <w:br/>
              <w:t>/Seminar</w:t>
            </w:r>
          </w:p>
        </w:tc>
        <w:tc>
          <w:tcPr>
            <w:tcW w:w="800" w:type="pct"/>
          </w:tcPr>
          <w:p w14:paraId="66FD18C0" w14:textId="77777777" w:rsidR="001D4D14" w:rsidRDefault="00AA117B">
            <w:pPr>
              <w:keepNext/>
              <w:jc w:val="center"/>
            </w:pPr>
            <w:r>
              <w:t>Vaje</w:t>
            </w:r>
            <w:r>
              <w:br/>
            </w:r>
            <w:r>
              <w:t>/</w:t>
            </w:r>
            <w:proofErr w:type="spellStart"/>
            <w:r>
              <w:t>Tutorials</w:t>
            </w:r>
            <w:proofErr w:type="spellEnd"/>
          </w:p>
        </w:tc>
        <w:tc>
          <w:tcPr>
            <w:tcW w:w="800" w:type="pct"/>
          </w:tcPr>
          <w:p w14:paraId="16AB7856"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4B343503"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2CE28FA7"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0AADD229" w14:textId="77777777" w:rsidR="001D4D14" w:rsidRDefault="00AA117B">
            <w:pPr>
              <w:keepNext/>
              <w:jc w:val="center"/>
            </w:pPr>
            <w:r>
              <w:t>ECTS</w:t>
            </w:r>
          </w:p>
        </w:tc>
      </w:tr>
      <w:tr w:rsidR="001D4D14" w14:paraId="3F356A98" w14:textId="77777777">
        <w:tc>
          <w:tcPr>
            <w:tcW w:w="0" w:type="auto"/>
          </w:tcPr>
          <w:p w14:paraId="248125EA" w14:textId="77777777" w:rsidR="001D4D14" w:rsidRDefault="00AA117B">
            <w:pPr>
              <w:keepNext/>
              <w:jc w:val="center"/>
            </w:pPr>
            <w:r>
              <w:t>25</w:t>
            </w:r>
          </w:p>
        </w:tc>
        <w:tc>
          <w:tcPr>
            <w:tcW w:w="0" w:type="auto"/>
          </w:tcPr>
          <w:p w14:paraId="0998497E" w14:textId="77777777" w:rsidR="001D4D14" w:rsidRDefault="00AA117B">
            <w:pPr>
              <w:keepNext/>
              <w:jc w:val="center"/>
            </w:pPr>
            <w:r>
              <w:t>0</w:t>
            </w:r>
          </w:p>
        </w:tc>
        <w:tc>
          <w:tcPr>
            <w:tcW w:w="0" w:type="auto"/>
          </w:tcPr>
          <w:p w14:paraId="32482531" w14:textId="77777777" w:rsidR="001D4D14" w:rsidRDefault="00AA117B">
            <w:pPr>
              <w:keepNext/>
              <w:jc w:val="center"/>
            </w:pPr>
            <w:r>
              <w:t>15</w:t>
            </w:r>
          </w:p>
        </w:tc>
        <w:tc>
          <w:tcPr>
            <w:tcW w:w="0" w:type="auto"/>
          </w:tcPr>
          <w:p w14:paraId="14C7880B" w14:textId="77777777" w:rsidR="001D4D14" w:rsidRDefault="00AA117B">
            <w:pPr>
              <w:keepNext/>
              <w:jc w:val="center"/>
            </w:pPr>
            <w:r>
              <w:t>0</w:t>
            </w:r>
          </w:p>
        </w:tc>
        <w:tc>
          <w:tcPr>
            <w:tcW w:w="0" w:type="auto"/>
          </w:tcPr>
          <w:p w14:paraId="45BACD29" w14:textId="77777777" w:rsidR="001D4D14" w:rsidRDefault="00AA117B">
            <w:pPr>
              <w:keepNext/>
              <w:jc w:val="center"/>
            </w:pPr>
            <w:r>
              <w:t>0</w:t>
            </w:r>
          </w:p>
        </w:tc>
        <w:tc>
          <w:tcPr>
            <w:tcW w:w="0" w:type="auto"/>
          </w:tcPr>
          <w:p w14:paraId="2A5D7C75" w14:textId="77777777" w:rsidR="001D4D14" w:rsidRDefault="00AA117B">
            <w:pPr>
              <w:keepNext/>
              <w:jc w:val="center"/>
            </w:pPr>
            <w:r>
              <w:t>85</w:t>
            </w:r>
          </w:p>
        </w:tc>
        <w:tc>
          <w:tcPr>
            <w:tcW w:w="0" w:type="auto"/>
          </w:tcPr>
          <w:p w14:paraId="5F7C50D2" w14:textId="77777777" w:rsidR="001D4D14" w:rsidRDefault="00AA117B">
            <w:pPr>
              <w:keepNext/>
              <w:jc w:val="center"/>
            </w:pPr>
            <w:r>
              <w:t>5</w:t>
            </w:r>
          </w:p>
        </w:tc>
      </w:tr>
    </w:tbl>
    <w:p w14:paraId="7F472F0B"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0F098315"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8E4B36D" w14:textId="77777777" w:rsidR="001D4D14" w:rsidRDefault="00AA117B">
            <w:r>
              <w:t>Nosilec predmeta/</w:t>
            </w:r>
            <w:proofErr w:type="spellStart"/>
            <w:r>
              <w:t>Lecturer</w:t>
            </w:r>
            <w:proofErr w:type="spellEnd"/>
            <w:r>
              <w:t>:</w:t>
            </w:r>
          </w:p>
        </w:tc>
        <w:tc>
          <w:tcPr>
            <w:tcW w:w="3400" w:type="pct"/>
          </w:tcPr>
          <w:p w14:paraId="28C4554F"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Simon Schnabl            </w:t>
            </w:r>
          </w:p>
        </w:tc>
      </w:tr>
    </w:tbl>
    <w:p w14:paraId="7AF665C3"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27B04826"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9AADF53" w14:textId="77777777" w:rsidR="001D4D14" w:rsidRDefault="00AA117B">
            <w:r>
              <w:t>Izvajalci predavanj:</w:t>
            </w:r>
          </w:p>
        </w:tc>
        <w:tc>
          <w:tcPr>
            <w:tcW w:w="3400" w:type="pct"/>
          </w:tcPr>
          <w:p w14:paraId="0B466C2A"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Simon Schnabl                </w:t>
            </w:r>
          </w:p>
        </w:tc>
      </w:tr>
      <w:tr w:rsidR="001D4D14" w14:paraId="51D15591"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0CC98D2" w14:textId="77777777" w:rsidR="001D4D14" w:rsidRDefault="00AA117B">
            <w:r>
              <w:t>Izvajalci seminarjev:</w:t>
            </w:r>
          </w:p>
        </w:tc>
        <w:tc>
          <w:tcPr>
            <w:tcW w:w="3400" w:type="pct"/>
          </w:tcPr>
          <w:p w14:paraId="340F80EA"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1EEFE041"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6CC7D3B" w14:textId="77777777" w:rsidR="001D4D14" w:rsidRDefault="00AA117B">
            <w:r>
              <w:t>Izvajalci vaj:</w:t>
            </w:r>
          </w:p>
        </w:tc>
        <w:tc>
          <w:tcPr>
            <w:tcW w:w="3400" w:type="pct"/>
          </w:tcPr>
          <w:p w14:paraId="4DED2D4E"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33CE9BB9"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37AEC0F" w14:textId="77777777" w:rsidR="001D4D14" w:rsidRDefault="00AA117B">
            <w:r>
              <w:t>Izvajalci kliničnih vaj:</w:t>
            </w:r>
          </w:p>
        </w:tc>
        <w:tc>
          <w:tcPr>
            <w:tcW w:w="3400" w:type="pct"/>
          </w:tcPr>
          <w:p w14:paraId="4DBF0278"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42A52206"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838D1CA" w14:textId="77777777" w:rsidR="001D4D14" w:rsidRDefault="00AA117B">
            <w:r>
              <w:t>Izvajalci drugih oblik:</w:t>
            </w:r>
          </w:p>
        </w:tc>
        <w:tc>
          <w:tcPr>
            <w:tcW w:w="3400" w:type="pct"/>
          </w:tcPr>
          <w:p w14:paraId="56D4F418"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617F536A"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41709D5" w14:textId="77777777" w:rsidR="001D4D14" w:rsidRDefault="00AA117B">
            <w:r>
              <w:t>Izvajalci praktičnega usposabljanja:</w:t>
            </w:r>
          </w:p>
        </w:tc>
        <w:tc>
          <w:tcPr>
            <w:tcW w:w="3400" w:type="pct"/>
          </w:tcPr>
          <w:p w14:paraId="12E11F6D"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6CAFF9E6"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4E52613E"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612D814"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0BF843EC"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49695D51"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21BBC8DA"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A2DC570" w14:textId="77777777" w:rsidR="001D4D14" w:rsidRDefault="00AA117B">
            <w:r>
              <w:t>Jeziki/</w:t>
            </w:r>
            <w:proofErr w:type="spellStart"/>
            <w:r>
              <w:t>Languages</w:t>
            </w:r>
            <w:proofErr w:type="spellEnd"/>
            <w:r>
              <w:t>:</w:t>
            </w:r>
          </w:p>
        </w:tc>
        <w:tc>
          <w:tcPr>
            <w:tcW w:w="1600" w:type="pct"/>
          </w:tcPr>
          <w:p w14:paraId="78FC51CB"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02DADF79"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47E6AA00"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C1506E6" w14:textId="77777777" w:rsidR="001D4D14" w:rsidRDefault="001D4D14"/>
        </w:tc>
        <w:tc>
          <w:tcPr>
            <w:tcW w:w="1600" w:type="pct"/>
          </w:tcPr>
          <w:p w14:paraId="0DB67CC6"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2CDD7BE4"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7714A979"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21CA43C8"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6EB6813D" w14:textId="77777777" w:rsidR="001D4D14" w:rsidRDefault="00AA117B">
            <w:r>
              <w:t>Pogoji za vključitev v delo oz. za opravljanje študijskih obveznosti:</w:t>
            </w:r>
          </w:p>
        </w:tc>
        <w:tc>
          <w:tcPr>
            <w:tcW w:w="2500" w:type="pct"/>
          </w:tcPr>
          <w:p w14:paraId="6A88EBC8" w14:textId="77777777" w:rsidR="001D4D14" w:rsidRDefault="00AA117B">
            <w:proofErr w:type="spellStart"/>
            <w:r>
              <w:t>Prerequisites</w:t>
            </w:r>
            <w:proofErr w:type="spellEnd"/>
            <w:r>
              <w:t>:</w:t>
            </w:r>
          </w:p>
        </w:tc>
      </w:tr>
      <w:tr w:rsidR="001D4D14" w14:paraId="5A34DC8E" w14:textId="77777777">
        <w:tc>
          <w:tcPr>
            <w:tcW w:w="0" w:type="auto"/>
          </w:tcPr>
          <w:p w14:paraId="67970740" w14:textId="77777777" w:rsidR="001D4D14" w:rsidRDefault="00AA117B">
            <w:r>
              <w:t>Ni posebnih pogojev.</w:t>
            </w:r>
          </w:p>
        </w:tc>
        <w:tc>
          <w:tcPr>
            <w:tcW w:w="0" w:type="auto"/>
          </w:tcPr>
          <w:p w14:paraId="27FE19EA" w14:textId="77777777" w:rsidR="001D4D14" w:rsidRDefault="00AA117B">
            <w:r>
              <w:t xml:space="preserve">No </w:t>
            </w:r>
            <w:proofErr w:type="spellStart"/>
            <w:r>
              <w:t>prerequisits</w:t>
            </w:r>
            <w:proofErr w:type="spellEnd"/>
            <w:r>
              <w:t>.</w:t>
            </w:r>
          </w:p>
        </w:tc>
      </w:tr>
    </w:tbl>
    <w:p w14:paraId="38FE166B"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263D3F10"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06AED0C1" w14:textId="77777777" w:rsidR="001D4D14" w:rsidRDefault="00AA117B">
            <w:r>
              <w:t>Vsebina:</w:t>
            </w:r>
          </w:p>
        </w:tc>
        <w:tc>
          <w:tcPr>
            <w:tcW w:w="2500" w:type="pct"/>
          </w:tcPr>
          <w:p w14:paraId="7B8B3355"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521F8182" w14:textId="77777777">
        <w:tc>
          <w:tcPr>
            <w:tcW w:w="0" w:type="auto"/>
          </w:tcPr>
          <w:p w14:paraId="16A913F8" w14:textId="77777777" w:rsidR="001D4D14" w:rsidRDefault="00AA117B">
            <w:r>
              <w:t>- Osnovni koncepti stabilnostne analize konstrukcij; tipi stabilnosti (</w:t>
            </w:r>
            <w:proofErr w:type="spellStart"/>
            <w:r>
              <w:t>bifurkacijska</w:t>
            </w:r>
            <w:proofErr w:type="spellEnd"/>
            <w:r>
              <w:t xml:space="preserve"> in limitna točka </w:t>
            </w:r>
            <w:proofErr w:type="spellStart"/>
            <w:r>
              <w:t>obtežno</w:t>
            </w:r>
            <w:proofErr w:type="spellEnd"/>
            <w:r>
              <w:t xml:space="preserve">-deformacijske krivulje), </w:t>
            </w:r>
            <w:proofErr w:type="spellStart"/>
            <w:r>
              <w:t>Lagrangeov-Dirichletov</w:t>
            </w:r>
            <w:proofErr w:type="spellEnd"/>
            <w:r>
              <w:t xml:space="preserve"> izrek ter izrek </w:t>
            </w:r>
            <w:proofErr w:type="spellStart"/>
            <w:r>
              <w:t>Ljapunova</w:t>
            </w:r>
            <w:proofErr w:type="spellEnd"/>
            <w:r>
              <w:t xml:space="preserve">, osnove </w:t>
            </w:r>
            <w:proofErr w:type="spellStart"/>
            <w:r>
              <w:t>preturbacijske</w:t>
            </w:r>
            <w:proofErr w:type="spellEnd"/>
            <w:r>
              <w:t xml:space="preserve"> analize, osnovni stabilnostni pojavi značilni pri</w:t>
            </w:r>
            <w:r>
              <w:t xml:space="preserve"> gradbenih konstrukcijah;</w:t>
            </w:r>
          </w:p>
          <w:p w14:paraId="6F6FCBAF" w14:textId="77777777" w:rsidR="001D4D14" w:rsidRDefault="00AA117B">
            <w:r>
              <w:t xml:space="preserve">- Stabilnostna analiza elastičnih konstrukcij (uklon stebrov in okvirjev, uklon plošč in lupin, občutljivost </w:t>
            </w:r>
            <w:r>
              <w:lastRenderedPageBreak/>
              <w:t xml:space="preserve">konstrukcij na vse vrste nepopolnosti skladno s </w:t>
            </w:r>
            <w:proofErr w:type="spellStart"/>
            <w:r>
              <w:t>Koiterovo</w:t>
            </w:r>
            <w:proofErr w:type="spellEnd"/>
            <w:r>
              <w:t xml:space="preserve"> teorijo;</w:t>
            </w:r>
          </w:p>
          <w:p w14:paraId="2EE5FA6D" w14:textId="77777777" w:rsidR="001D4D14" w:rsidRDefault="00AA117B">
            <w:r>
              <w:t>- Dinamična analiza stabilnosti (nihanje stebrov in ok</w:t>
            </w:r>
            <w:r>
              <w:t xml:space="preserve">virjev, klasifikacija obtežb, pojav </w:t>
            </w:r>
            <w:proofErr w:type="spellStart"/>
            <w:r>
              <w:t>t.i</w:t>
            </w:r>
            <w:proofErr w:type="spellEnd"/>
            <w:r>
              <w:t xml:space="preserve">. </w:t>
            </w:r>
            <w:proofErr w:type="spellStart"/>
            <w:r>
              <w:t>flutterja</w:t>
            </w:r>
            <w:proofErr w:type="spellEnd"/>
            <w:r>
              <w:t>, parametrična resonanca);</w:t>
            </w:r>
          </w:p>
          <w:p w14:paraId="47C4F932" w14:textId="77777777" w:rsidR="001D4D14" w:rsidRDefault="00AA117B">
            <w:r>
              <w:t>- Stabilnostna analiza plastičnih konstrukcij (</w:t>
            </w:r>
            <w:proofErr w:type="spellStart"/>
            <w:r>
              <w:t>Shanleyev</w:t>
            </w:r>
            <w:proofErr w:type="spellEnd"/>
            <w:r>
              <w:t xml:space="preserve"> steber, uklon plastičnih stebrov in vpliv vseh vrst nepopolnosti, splošna stabilnostna analiza plastičnih konstrukcij);</w:t>
            </w:r>
          </w:p>
          <w:p w14:paraId="6A98C595" w14:textId="77777777" w:rsidR="001D4D14" w:rsidRDefault="00AA117B">
            <w:r>
              <w:t xml:space="preserve">- </w:t>
            </w:r>
            <w:proofErr w:type="spellStart"/>
            <w:r>
              <w:t>Viskoelastični</w:t>
            </w:r>
            <w:proofErr w:type="spellEnd"/>
            <w:r>
              <w:t xml:space="preserve"> in </w:t>
            </w:r>
            <w:proofErr w:type="spellStart"/>
            <w:r>
              <w:t>viskoplastični</w:t>
            </w:r>
            <w:proofErr w:type="spellEnd"/>
            <w:r>
              <w:t xml:space="preserve"> uklon stebrov (armiranobetonskih stebrov);</w:t>
            </w:r>
          </w:p>
          <w:p w14:paraId="01E0DDD8" w14:textId="77777777" w:rsidR="001D4D14" w:rsidRDefault="00AA117B">
            <w:r>
              <w:t>- Stabilnostni pojavi povezani z lokalizacijami deformacij (materialni modeli mehčanja snovi, vpliv mehčanja prečnih prerezov na stabilnost okvirnih gradbenih konstrukcij);</w:t>
            </w:r>
          </w:p>
          <w:p w14:paraId="2AAB4C7C" w14:textId="77777777" w:rsidR="001D4D14" w:rsidRDefault="00AA117B">
            <w:r>
              <w:t>- Nelin</w:t>
            </w:r>
            <w:r>
              <w:t xml:space="preserve">earna numerična stabilnostna analiza konstrukcij (klasifikacija kritičnih točk </w:t>
            </w:r>
            <w:proofErr w:type="spellStart"/>
            <w:r>
              <w:t>obtežno</w:t>
            </w:r>
            <w:proofErr w:type="spellEnd"/>
            <w:r>
              <w:t xml:space="preserve">-deformacijskih krivulj, </w:t>
            </w:r>
            <w:proofErr w:type="spellStart"/>
            <w:r>
              <w:t>inkrementno</w:t>
            </w:r>
            <w:proofErr w:type="spellEnd"/>
            <w:r>
              <w:t xml:space="preserve"> </w:t>
            </w:r>
            <w:proofErr w:type="spellStart"/>
            <w:r>
              <w:t>iteracijske</w:t>
            </w:r>
            <w:proofErr w:type="spellEnd"/>
            <w:r>
              <w:t xml:space="preserve"> metode, metode ločne dolžine, indirektne in direktne metode določanja kritičnih točk, metode za prehod na sekundarne veje</w:t>
            </w:r>
            <w:r>
              <w:t xml:space="preserve"> </w:t>
            </w:r>
            <w:proofErr w:type="spellStart"/>
            <w:r>
              <w:t>obtežno</w:t>
            </w:r>
            <w:proofErr w:type="spellEnd"/>
            <w:r>
              <w:t>-deformacijske krivulje);</w:t>
            </w:r>
          </w:p>
          <w:p w14:paraId="08A2008D" w14:textId="77777777" w:rsidR="001D4D14" w:rsidRDefault="00AA117B">
            <w:r>
              <w:t>- Kritična presoja poenostavljenih računskih metod za stabilnostno analizo gradbenih konstrukcij, ki jih predpisujejo veljavni tehnični predpisi.</w:t>
            </w:r>
          </w:p>
        </w:tc>
        <w:tc>
          <w:tcPr>
            <w:tcW w:w="0" w:type="auto"/>
          </w:tcPr>
          <w:p w14:paraId="49FBE0FD" w14:textId="77777777" w:rsidR="001D4D14" w:rsidRDefault="00AA117B">
            <w:r>
              <w:lastRenderedPageBreak/>
              <w:t xml:space="preserve">- </w:t>
            </w:r>
            <w:proofErr w:type="spellStart"/>
            <w:r>
              <w:t>Basic</w:t>
            </w:r>
            <w:proofErr w:type="spellEnd"/>
            <w:r>
              <w:t xml:space="preserve"> </w:t>
            </w:r>
            <w:proofErr w:type="spellStart"/>
            <w:r>
              <w:t>concepts</w:t>
            </w:r>
            <w:proofErr w:type="spellEnd"/>
            <w:r>
              <w:t xml:space="preserve"> </w:t>
            </w:r>
            <w:proofErr w:type="spellStart"/>
            <w:r>
              <w:t>of</w:t>
            </w:r>
            <w:proofErr w:type="spellEnd"/>
            <w:r>
              <w:t xml:space="preserve"> </w:t>
            </w:r>
            <w:proofErr w:type="spellStart"/>
            <w:r>
              <w:t>stability</w:t>
            </w:r>
            <w:proofErr w:type="spellEnd"/>
            <w:r>
              <w:t xml:space="preserve"> </w:t>
            </w:r>
            <w:proofErr w:type="spellStart"/>
            <w:r>
              <w:t>of</w:t>
            </w:r>
            <w:proofErr w:type="spellEnd"/>
            <w:r>
              <w:t xml:space="preserve"> </w:t>
            </w:r>
            <w:proofErr w:type="spellStart"/>
            <w:r>
              <w:t>structures</w:t>
            </w:r>
            <w:proofErr w:type="spellEnd"/>
            <w:r>
              <w:t xml:space="preserve"> (</w:t>
            </w:r>
            <w:proofErr w:type="spellStart"/>
            <w:r>
              <w:t>Constraints</w:t>
            </w:r>
            <w:proofErr w:type="spellEnd"/>
            <w:r>
              <w:t xml:space="preserve"> </w:t>
            </w:r>
            <w:proofErr w:type="spellStart"/>
            <w:r>
              <w:t>and</w:t>
            </w:r>
            <w:proofErr w:type="spellEnd"/>
            <w:r>
              <w:t xml:space="preserve"> </w:t>
            </w:r>
            <w:proofErr w:type="spellStart"/>
            <w:r>
              <w:t>forces</w:t>
            </w:r>
            <w:proofErr w:type="spellEnd"/>
            <w:r>
              <w:t xml:space="preserve"> in </w:t>
            </w:r>
            <w:proofErr w:type="spellStart"/>
            <w:r>
              <w:t>discrete</w:t>
            </w:r>
            <w:proofErr w:type="spellEnd"/>
            <w:r>
              <w:t xml:space="preserve"> </w:t>
            </w:r>
            <w:proofErr w:type="spellStart"/>
            <w:r>
              <w:t>systems</w:t>
            </w:r>
            <w:proofErr w:type="spellEnd"/>
            <w:r>
              <w:t xml:space="preserve">, </w:t>
            </w:r>
            <w:proofErr w:type="spellStart"/>
            <w:r>
              <w:t>stability</w:t>
            </w:r>
            <w:proofErr w:type="spellEnd"/>
            <w:r>
              <w:t xml:space="preserve"> </w:t>
            </w:r>
            <w:proofErr w:type="spellStart"/>
            <w:r>
              <w:t>of</w:t>
            </w:r>
            <w:proofErr w:type="spellEnd"/>
            <w:r>
              <w:t xml:space="preserve"> </w:t>
            </w:r>
            <w:proofErr w:type="spellStart"/>
            <w:r>
              <w:t>motion</w:t>
            </w:r>
            <w:proofErr w:type="spellEnd"/>
            <w:r>
              <w:t xml:space="preserve"> </w:t>
            </w:r>
            <w:proofErr w:type="spellStart"/>
            <w:r>
              <w:t>of</w:t>
            </w:r>
            <w:proofErr w:type="spellEnd"/>
            <w:r>
              <w:t xml:space="preserve"> </w:t>
            </w:r>
            <w:proofErr w:type="spellStart"/>
            <w:r>
              <w:t>discrete</w:t>
            </w:r>
            <w:proofErr w:type="spellEnd"/>
            <w:r>
              <w:t xml:space="preserve"> </w:t>
            </w:r>
            <w:proofErr w:type="spellStart"/>
            <w:r>
              <w:t>systems</w:t>
            </w:r>
            <w:proofErr w:type="spellEnd"/>
            <w:r>
              <w:t>, Lagrange-</w:t>
            </w:r>
            <w:proofErr w:type="spellStart"/>
            <w:r>
              <w:t>Dirichlet</w:t>
            </w:r>
            <w:proofErr w:type="spellEnd"/>
            <w:r>
              <w:t xml:space="preserve"> </w:t>
            </w:r>
            <w:proofErr w:type="spellStart"/>
            <w:r>
              <w:t>theorem</w:t>
            </w:r>
            <w:proofErr w:type="spellEnd"/>
            <w:r>
              <w:t xml:space="preserve">, </w:t>
            </w:r>
            <w:proofErr w:type="spellStart"/>
            <w:r>
              <w:t>Lyapunov</w:t>
            </w:r>
            <w:proofErr w:type="spellEnd"/>
            <w:r>
              <w:t xml:space="preserve"> </w:t>
            </w:r>
            <w:proofErr w:type="spellStart"/>
            <w:r>
              <w:t>theorem</w:t>
            </w:r>
            <w:proofErr w:type="spellEnd"/>
            <w:r>
              <w:t>,</w:t>
            </w:r>
          </w:p>
          <w:p w14:paraId="5EF3137D" w14:textId="77777777" w:rsidR="001D4D14" w:rsidRDefault="00AA117B">
            <w:proofErr w:type="spellStart"/>
            <w:r>
              <w:t>load-displacement</w:t>
            </w:r>
            <w:proofErr w:type="spellEnd"/>
            <w:r>
              <w:t xml:space="preserve"> </w:t>
            </w:r>
            <w:proofErr w:type="spellStart"/>
            <w:r>
              <w:t>curve</w:t>
            </w:r>
            <w:proofErr w:type="spellEnd"/>
            <w:r>
              <w:t xml:space="preserve">, </w:t>
            </w:r>
            <w:proofErr w:type="spellStart"/>
            <w:r>
              <w:t>classification</w:t>
            </w:r>
            <w:proofErr w:type="spellEnd"/>
            <w:r>
              <w:t xml:space="preserve"> </w:t>
            </w:r>
            <w:proofErr w:type="spellStart"/>
            <w:r>
              <w:t>of</w:t>
            </w:r>
            <w:proofErr w:type="spellEnd"/>
            <w:r>
              <w:t xml:space="preserve"> </w:t>
            </w:r>
            <w:proofErr w:type="spellStart"/>
            <w:r>
              <w:t>simple</w:t>
            </w:r>
            <w:proofErr w:type="spellEnd"/>
            <w:r>
              <w:t xml:space="preserve"> </w:t>
            </w:r>
            <w:proofErr w:type="spellStart"/>
            <w:r>
              <w:t>critical</w:t>
            </w:r>
            <w:proofErr w:type="spellEnd"/>
            <w:r>
              <w:t xml:space="preserve"> </w:t>
            </w:r>
            <w:proofErr w:type="spellStart"/>
            <w:r>
              <w:t>points</w:t>
            </w:r>
            <w:proofErr w:type="spellEnd"/>
            <w:r>
              <w:t xml:space="preserve">, </w:t>
            </w:r>
            <w:proofErr w:type="spellStart"/>
            <w:r>
              <w:t>bifurcation</w:t>
            </w:r>
            <w:proofErr w:type="spellEnd"/>
            <w:r>
              <w:t xml:space="preserve"> </w:t>
            </w:r>
            <w:proofErr w:type="spellStart"/>
            <w:r>
              <w:t>a</w:t>
            </w:r>
            <w:r>
              <w:t>nd</w:t>
            </w:r>
            <w:proofErr w:type="spellEnd"/>
            <w:r>
              <w:t xml:space="preserve"> limit </w:t>
            </w:r>
            <w:proofErr w:type="spellStart"/>
            <w:r>
              <w:t>points</w:t>
            </w:r>
            <w:proofErr w:type="spellEnd"/>
            <w:r>
              <w:t>),</w:t>
            </w:r>
          </w:p>
          <w:p w14:paraId="2E3F8A7D" w14:textId="77777777" w:rsidR="001D4D14" w:rsidRDefault="00AA117B">
            <w:r>
              <w:t xml:space="preserve">- </w:t>
            </w:r>
            <w:proofErr w:type="spellStart"/>
            <w:r>
              <w:t>Stability</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elastic</w:t>
            </w:r>
            <w:proofErr w:type="spellEnd"/>
            <w:r>
              <w:t xml:space="preserve"> </w:t>
            </w:r>
            <w:proofErr w:type="spellStart"/>
            <w:r>
              <w:t>structures</w:t>
            </w:r>
            <w:proofErr w:type="spellEnd"/>
            <w:r>
              <w:t xml:space="preserve"> (</w:t>
            </w:r>
            <w:proofErr w:type="spellStart"/>
            <w:r>
              <w:t>buckling</w:t>
            </w:r>
            <w:proofErr w:type="spellEnd"/>
            <w:r>
              <w:t xml:space="preserve"> </w:t>
            </w:r>
            <w:proofErr w:type="spellStart"/>
            <w:r>
              <w:t>of</w:t>
            </w:r>
            <w:proofErr w:type="spellEnd"/>
            <w:r>
              <w:t xml:space="preserve"> </w:t>
            </w:r>
            <w:proofErr w:type="spellStart"/>
            <w:r>
              <w:t>columns</w:t>
            </w:r>
            <w:proofErr w:type="spellEnd"/>
            <w:r>
              <w:t xml:space="preserve">, </w:t>
            </w:r>
            <w:proofErr w:type="spellStart"/>
            <w:r>
              <w:t>frames</w:t>
            </w:r>
            <w:proofErr w:type="spellEnd"/>
            <w:r>
              <w:t xml:space="preserve">, </w:t>
            </w:r>
            <w:proofErr w:type="spellStart"/>
            <w:r>
              <w:t>plates</w:t>
            </w:r>
            <w:proofErr w:type="spellEnd"/>
            <w:r>
              <w:t xml:space="preserve"> </w:t>
            </w:r>
            <w:proofErr w:type="spellStart"/>
            <w:r>
              <w:t>and</w:t>
            </w:r>
            <w:proofErr w:type="spellEnd"/>
            <w:r>
              <w:t xml:space="preserve"> </w:t>
            </w:r>
            <w:proofErr w:type="spellStart"/>
            <w:r>
              <w:t>shells</w:t>
            </w:r>
            <w:proofErr w:type="spellEnd"/>
            <w:r>
              <w:t xml:space="preserve">, </w:t>
            </w:r>
            <w:proofErr w:type="spellStart"/>
            <w:r>
              <w:t>Koiter's</w:t>
            </w:r>
            <w:proofErr w:type="spellEnd"/>
            <w:r>
              <w:t xml:space="preserve"> </w:t>
            </w:r>
            <w:proofErr w:type="spellStart"/>
            <w:r>
              <w:t>theory</w:t>
            </w:r>
            <w:proofErr w:type="spellEnd"/>
            <w:r>
              <w:t xml:space="preserve">, </w:t>
            </w:r>
            <w:proofErr w:type="spellStart"/>
            <w:r>
              <w:t>imperfection</w:t>
            </w:r>
            <w:proofErr w:type="spellEnd"/>
            <w:r>
              <w:t xml:space="preserve"> </w:t>
            </w:r>
            <w:proofErr w:type="spellStart"/>
            <w:r>
              <w:t>sensitivity</w:t>
            </w:r>
            <w:proofErr w:type="spellEnd"/>
            <w:r>
              <w:t xml:space="preserve"> </w:t>
            </w:r>
            <w:proofErr w:type="spellStart"/>
            <w:r>
              <w:t>and</w:t>
            </w:r>
            <w:proofErr w:type="spellEnd"/>
            <w:r>
              <w:t xml:space="preserve"> </w:t>
            </w:r>
            <w:proofErr w:type="spellStart"/>
            <w:r>
              <w:t>interaction</w:t>
            </w:r>
            <w:proofErr w:type="spellEnd"/>
            <w:r>
              <w:t xml:space="preserve"> </w:t>
            </w:r>
            <w:proofErr w:type="spellStart"/>
            <w:r>
              <w:t>of</w:t>
            </w:r>
            <w:proofErr w:type="spellEnd"/>
            <w:r>
              <w:t xml:space="preserve"> </w:t>
            </w:r>
            <w:proofErr w:type="spellStart"/>
            <w:r>
              <w:t>modes</w:t>
            </w:r>
            <w:proofErr w:type="spellEnd"/>
            <w:r>
              <w:t>);</w:t>
            </w:r>
          </w:p>
          <w:p w14:paraId="56B09C59" w14:textId="77777777" w:rsidR="001D4D14" w:rsidRDefault="00AA117B">
            <w:r>
              <w:lastRenderedPageBreak/>
              <w:t xml:space="preserve">- </w:t>
            </w:r>
            <w:proofErr w:type="spellStart"/>
            <w:r>
              <w:t>Dynamic</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stability</w:t>
            </w:r>
            <w:proofErr w:type="spellEnd"/>
            <w:r>
              <w:t xml:space="preserve"> ( </w:t>
            </w:r>
            <w:proofErr w:type="spellStart"/>
            <w:r>
              <w:t>vibration</w:t>
            </w:r>
            <w:proofErr w:type="spellEnd"/>
            <w:r>
              <w:t xml:space="preserve"> </w:t>
            </w:r>
            <w:proofErr w:type="spellStart"/>
            <w:r>
              <w:t>of</w:t>
            </w:r>
            <w:proofErr w:type="spellEnd"/>
            <w:r>
              <w:t xml:space="preserve"> </w:t>
            </w:r>
            <w:proofErr w:type="spellStart"/>
            <w:r>
              <w:t>columns</w:t>
            </w:r>
            <w:proofErr w:type="spellEnd"/>
            <w:r>
              <w:t xml:space="preserve"> </w:t>
            </w:r>
            <w:proofErr w:type="spellStart"/>
            <w:r>
              <w:t>or</w:t>
            </w:r>
            <w:proofErr w:type="spellEnd"/>
            <w:r>
              <w:t xml:space="preserve"> </w:t>
            </w:r>
            <w:proofErr w:type="spellStart"/>
            <w:r>
              <w:t>frames</w:t>
            </w:r>
            <w:proofErr w:type="spellEnd"/>
            <w:r>
              <w:t xml:space="preserve"> </w:t>
            </w:r>
            <w:proofErr w:type="spellStart"/>
            <w:r>
              <w:t>and</w:t>
            </w:r>
            <w:proofErr w:type="spellEnd"/>
            <w:r>
              <w:t xml:space="preserve"> divergen</w:t>
            </w:r>
            <w:r>
              <w:t xml:space="preserve">ce, </w:t>
            </w:r>
            <w:proofErr w:type="spellStart"/>
            <w:r>
              <w:t>nonconservative</w:t>
            </w:r>
            <w:proofErr w:type="spellEnd"/>
            <w:r>
              <w:t xml:space="preserve"> </w:t>
            </w:r>
            <w:proofErr w:type="spellStart"/>
            <w:r>
              <w:t>loads</w:t>
            </w:r>
            <w:proofErr w:type="spellEnd"/>
            <w:r>
              <w:t xml:space="preserve"> </w:t>
            </w:r>
            <w:proofErr w:type="spellStart"/>
            <w:r>
              <w:t>and</w:t>
            </w:r>
            <w:proofErr w:type="spellEnd"/>
            <w:r>
              <w:t xml:space="preserve"> </w:t>
            </w:r>
            <w:proofErr w:type="spellStart"/>
            <w:r>
              <w:t>flutter</w:t>
            </w:r>
            <w:proofErr w:type="spellEnd"/>
            <w:r>
              <w:t xml:space="preserve">, </w:t>
            </w:r>
            <w:proofErr w:type="spellStart"/>
            <w:r>
              <w:t>pulsating</w:t>
            </w:r>
            <w:proofErr w:type="spellEnd"/>
            <w:r>
              <w:t xml:space="preserve"> </w:t>
            </w:r>
            <w:proofErr w:type="spellStart"/>
            <w:r>
              <w:t>loads</w:t>
            </w:r>
            <w:proofErr w:type="spellEnd"/>
            <w:r>
              <w:t xml:space="preserve"> </w:t>
            </w:r>
            <w:proofErr w:type="spellStart"/>
            <w:r>
              <w:t>and</w:t>
            </w:r>
            <w:proofErr w:type="spellEnd"/>
            <w:r>
              <w:t xml:space="preserve"> </w:t>
            </w:r>
            <w:proofErr w:type="spellStart"/>
            <w:r>
              <w:t>parametric</w:t>
            </w:r>
            <w:proofErr w:type="spellEnd"/>
            <w:r>
              <w:t xml:space="preserve"> resonance);</w:t>
            </w:r>
          </w:p>
          <w:p w14:paraId="506AF259" w14:textId="77777777" w:rsidR="001D4D14" w:rsidRDefault="00AA117B">
            <w:r>
              <w:t xml:space="preserve">- </w:t>
            </w:r>
            <w:proofErr w:type="spellStart"/>
            <w:r>
              <w:t>Elastoplastic</w:t>
            </w:r>
            <w:proofErr w:type="spellEnd"/>
            <w:r>
              <w:t xml:space="preserve"> </w:t>
            </w:r>
            <w:proofErr w:type="spellStart"/>
            <w:r>
              <w:t>stability</w:t>
            </w:r>
            <w:proofErr w:type="spellEnd"/>
            <w:r>
              <w:t xml:space="preserve"> </w:t>
            </w:r>
            <w:proofErr w:type="spellStart"/>
            <w:r>
              <w:t>analysis</w:t>
            </w:r>
            <w:proofErr w:type="spellEnd"/>
            <w:r>
              <w:t xml:space="preserve"> (</w:t>
            </w:r>
            <w:proofErr w:type="spellStart"/>
            <w:r>
              <w:t>Shanley's</w:t>
            </w:r>
            <w:proofErr w:type="spellEnd"/>
            <w:r>
              <w:t xml:space="preserve"> </w:t>
            </w:r>
            <w:proofErr w:type="spellStart"/>
            <w:r>
              <w:t>column</w:t>
            </w:r>
            <w:proofErr w:type="spellEnd"/>
            <w:r>
              <w:t xml:space="preserve">, general </w:t>
            </w:r>
            <w:proofErr w:type="spellStart"/>
            <w:r>
              <w:t>elasto-plastic</w:t>
            </w:r>
            <w:proofErr w:type="spellEnd"/>
            <w:r>
              <w:t xml:space="preserve"> </w:t>
            </w:r>
            <w:proofErr w:type="spellStart"/>
            <w:r>
              <w:t>stability</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beams</w:t>
            </w:r>
            <w:proofErr w:type="spellEnd"/>
            <w:r>
              <w:t xml:space="preserve">, </w:t>
            </w:r>
            <w:proofErr w:type="spellStart"/>
            <w:r>
              <w:t>Hutchinson's</w:t>
            </w:r>
            <w:proofErr w:type="spellEnd"/>
            <w:r>
              <w:t xml:space="preserve"> post-</w:t>
            </w:r>
            <w:proofErr w:type="spellStart"/>
            <w:r>
              <w:t>bifurcation</w:t>
            </w:r>
            <w:proofErr w:type="spellEnd"/>
            <w:r>
              <w:t xml:space="preserve"> </w:t>
            </w:r>
            <w:proofErr w:type="spellStart"/>
            <w:r>
              <w:t>analysis</w:t>
            </w:r>
            <w:proofErr w:type="spellEnd"/>
            <w:r>
              <w:t>);</w:t>
            </w:r>
          </w:p>
          <w:p w14:paraId="31E02F60" w14:textId="77777777" w:rsidR="001D4D14" w:rsidRDefault="00AA117B">
            <w:r>
              <w:t xml:space="preserve">- </w:t>
            </w:r>
            <w:proofErr w:type="spellStart"/>
            <w:r>
              <w:t>Damage</w:t>
            </w:r>
            <w:proofErr w:type="spellEnd"/>
            <w:r>
              <w:t xml:space="preserve"> </w:t>
            </w:r>
            <w:proofErr w:type="spellStart"/>
            <w:r>
              <w:t>and</w:t>
            </w:r>
            <w:proofErr w:type="spellEnd"/>
            <w:r>
              <w:t xml:space="preserve"> </w:t>
            </w:r>
            <w:proofErr w:type="spellStart"/>
            <w:r>
              <w:t>localization</w:t>
            </w:r>
            <w:proofErr w:type="spellEnd"/>
            <w:r>
              <w:t xml:space="preserve"> </w:t>
            </w:r>
            <w:proofErr w:type="spellStart"/>
            <w:r>
              <w:t>i</w:t>
            </w:r>
            <w:r>
              <w:t>nstabilities</w:t>
            </w:r>
            <w:proofErr w:type="spellEnd"/>
            <w:r>
              <w:t xml:space="preserve"> (</w:t>
            </w:r>
            <w:proofErr w:type="spellStart"/>
            <w:r>
              <w:t>constitutive</w:t>
            </w:r>
            <w:proofErr w:type="spellEnd"/>
            <w:r>
              <w:t xml:space="preserve"> </w:t>
            </w:r>
            <w:proofErr w:type="spellStart"/>
            <w:r>
              <w:t>equations</w:t>
            </w:r>
            <w:proofErr w:type="spellEnd"/>
            <w:r>
              <w:t xml:space="preserve"> </w:t>
            </w:r>
            <w:proofErr w:type="spellStart"/>
            <w:r>
              <w:t>for</w:t>
            </w:r>
            <w:proofErr w:type="spellEnd"/>
            <w:r>
              <w:t xml:space="preserve"> </w:t>
            </w:r>
            <w:proofErr w:type="spellStart"/>
            <w:r>
              <w:t>strain</w:t>
            </w:r>
            <w:proofErr w:type="spellEnd"/>
            <w:r>
              <w:t xml:space="preserve"> </w:t>
            </w:r>
            <w:proofErr w:type="spellStart"/>
            <w:r>
              <w:t>softening</w:t>
            </w:r>
            <w:proofErr w:type="spellEnd"/>
            <w:r>
              <w:t xml:space="preserve">, </w:t>
            </w:r>
            <w:proofErr w:type="spellStart"/>
            <w:r>
              <w:t>softening</w:t>
            </w:r>
            <w:proofErr w:type="spellEnd"/>
            <w:r>
              <w:t xml:space="preserve"> </w:t>
            </w:r>
            <w:proofErr w:type="spellStart"/>
            <w:r>
              <w:t>behaviour</w:t>
            </w:r>
            <w:proofErr w:type="spellEnd"/>
            <w:r>
              <w:t xml:space="preserve"> </w:t>
            </w:r>
            <w:proofErr w:type="spellStart"/>
            <w:r>
              <w:t>of</w:t>
            </w:r>
            <w:proofErr w:type="spellEnd"/>
            <w:r>
              <w:t xml:space="preserve"> </w:t>
            </w:r>
            <w:proofErr w:type="spellStart"/>
            <w:r>
              <w:t>reinforced</w:t>
            </w:r>
            <w:proofErr w:type="spellEnd"/>
            <w:r>
              <w:t xml:space="preserve"> </w:t>
            </w:r>
            <w:proofErr w:type="spellStart"/>
            <w:r>
              <w:t>concrete</w:t>
            </w:r>
            <w:proofErr w:type="spellEnd"/>
            <w:r>
              <w:t xml:space="preserve"> </w:t>
            </w:r>
            <w:proofErr w:type="spellStart"/>
            <w:r>
              <w:t>beams</w:t>
            </w:r>
            <w:proofErr w:type="spellEnd"/>
            <w:r>
              <w:t xml:space="preserve"> </w:t>
            </w:r>
            <w:proofErr w:type="spellStart"/>
            <w:r>
              <w:t>and</w:t>
            </w:r>
            <w:proofErr w:type="spellEnd"/>
            <w:r>
              <w:t xml:space="preserve"> </w:t>
            </w:r>
            <w:proofErr w:type="spellStart"/>
            <w:r>
              <w:t>frames</w:t>
            </w:r>
            <w:proofErr w:type="spellEnd"/>
            <w:r>
              <w:t>);</w:t>
            </w:r>
          </w:p>
          <w:p w14:paraId="00865710" w14:textId="77777777" w:rsidR="001D4D14" w:rsidRDefault="00AA117B">
            <w:r>
              <w:t xml:space="preserve">- </w:t>
            </w:r>
            <w:proofErr w:type="spellStart"/>
            <w:r>
              <w:t>Viscoelastic</w:t>
            </w:r>
            <w:proofErr w:type="spellEnd"/>
            <w:r>
              <w:t xml:space="preserve"> </w:t>
            </w:r>
            <w:proofErr w:type="spellStart"/>
            <w:r>
              <w:t>and</w:t>
            </w:r>
            <w:proofErr w:type="spellEnd"/>
            <w:r>
              <w:t xml:space="preserve"> </w:t>
            </w:r>
            <w:proofErr w:type="spellStart"/>
            <w:r>
              <w:t>viscoplastic</w:t>
            </w:r>
            <w:proofErr w:type="spellEnd"/>
            <w:r>
              <w:t xml:space="preserve"> </w:t>
            </w:r>
            <w:proofErr w:type="spellStart"/>
            <w:r>
              <w:t>buckling</w:t>
            </w:r>
            <w:proofErr w:type="spellEnd"/>
            <w:r>
              <w:t xml:space="preserve"> (</w:t>
            </w:r>
            <w:proofErr w:type="spellStart"/>
            <w:r>
              <w:t>creep</w:t>
            </w:r>
            <w:proofErr w:type="spellEnd"/>
            <w:r>
              <w:t xml:space="preserve"> </w:t>
            </w:r>
            <w:proofErr w:type="spellStart"/>
            <w:r>
              <w:t>buckling</w:t>
            </w:r>
            <w:proofErr w:type="spellEnd"/>
            <w:r>
              <w:t xml:space="preserve"> </w:t>
            </w:r>
            <w:proofErr w:type="spellStart"/>
            <w:r>
              <w:t>of</w:t>
            </w:r>
            <w:proofErr w:type="spellEnd"/>
            <w:r>
              <w:t xml:space="preserve"> </w:t>
            </w:r>
            <w:proofErr w:type="spellStart"/>
            <w:r>
              <w:t>reinforced</w:t>
            </w:r>
            <w:proofErr w:type="spellEnd"/>
            <w:r>
              <w:t xml:space="preserve"> </w:t>
            </w:r>
            <w:proofErr w:type="spellStart"/>
            <w:r>
              <w:t>concrete</w:t>
            </w:r>
            <w:proofErr w:type="spellEnd"/>
            <w:r>
              <w:t xml:space="preserve"> </w:t>
            </w:r>
            <w:proofErr w:type="spellStart"/>
            <w:r>
              <w:t>columns</w:t>
            </w:r>
            <w:proofErr w:type="spellEnd"/>
            <w:r>
              <w:t>);</w:t>
            </w:r>
          </w:p>
          <w:p w14:paraId="3CC6A47B" w14:textId="77777777" w:rsidR="001D4D14" w:rsidRDefault="00AA117B">
            <w:r>
              <w:t xml:space="preserve">- </w:t>
            </w:r>
            <w:proofErr w:type="spellStart"/>
            <w:r>
              <w:t>Solution</w:t>
            </w:r>
            <w:proofErr w:type="spellEnd"/>
            <w:r>
              <w:t xml:space="preserve"> </w:t>
            </w:r>
            <w:proofErr w:type="spellStart"/>
            <w:r>
              <w:t>procedures</w:t>
            </w:r>
            <w:proofErr w:type="spellEnd"/>
            <w:r>
              <w:t xml:space="preserve"> </w:t>
            </w:r>
            <w:proofErr w:type="spellStart"/>
            <w:r>
              <w:t>for</w:t>
            </w:r>
            <w:proofErr w:type="spellEnd"/>
            <w:r>
              <w:t xml:space="preserve"> </w:t>
            </w:r>
            <w:proofErr w:type="spellStart"/>
            <w:r>
              <w:t>stability</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structures</w:t>
            </w:r>
            <w:proofErr w:type="spellEnd"/>
            <w:r>
              <w:t xml:space="preserve"> (</w:t>
            </w:r>
            <w:proofErr w:type="spellStart"/>
            <w:r>
              <w:t>classification</w:t>
            </w:r>
            <w:proofErr w:type="spellEnd"/>
            <w:r>
              <w:t xml:space="preserve"> </w:t>
            </w:r>
            <w:proofErr w:type="spellStart"/>
            <w:r>
              <w:t>of</w:t>
            </w:r>
            <w:proofErr w:type="spellEnd"/>
            <w:r>
              <w:t xml:space="preserve"> </w:t>
            </w:r>
            <w:proofErr w:type="spellStart"/>
            <w:r>
              <w:t>critical</w:t>
            </w:r>
            <w:proofErr w:type="spellEnd"/>
            <w:r>
              <w:t xml:space="preserve"> </w:t>
            </w:r>
            <w:proofErr w:type="spellStart"/>
            <w:r>
              <w:t>points</w:t>
            </w:r>
            <w:proofErr w:type="spellEnd"/>
            <w:r>
              <w:t xml:space="preserve"> on </w:t>
            </w:r>
            <w:proofErr w:type="spellStart"/>
            <w:r>
              <w:t>load-deflection</w:t>
            </w:r>
            <w:proofErr w:type="spellEnd"/>
            <w:r>
              <w:t xml:space="preserve"> </w:t>
            </w:r>
            <w:proofErr w:type="spellStart"/>
            <w:r>
              <w:t>paths</w:t>
            </w:r>
            <w:proofErr w:type="spellEnd"/>
            <w:r>
              <w:t xml:space="preserve">, </w:t>
            </w:r>
            <w:proofErr w:type="spellStart"/>
            <w:r>
              <w:t>continuation</w:t>
            </w:r>
            <w:proofErr w:type="spellEnd"/>
            <w:r>
              <w:t xml:space="preserve"> </w:t>
            </w:r>
            <w:proofErr w:type="spellStart"/>
            <w:r>
              <w:t>methods</w:t>
            </w:r>
            <w:proofErr w:type="spellEnd"/>
            <w:r>
              <w:t xml:space="preserve">, </w:t>
            </w:r>
            <w:proofErr w:type="spellStart"/>
            <w:r>
              <w:t>arc-length</w:t>
            </w:r>
            <w:proofErr w:type="spellEnd"/>
            <w:r>
              <w:t xml:space="preserve"> </w:t>
            </w:r>
            <w:proofErr w:type="spellStart"/>
            <w:r>
              <w:t>and</w:t>
            </w:r>
            <w:proofErr w:type="spellEnd"/>
            <w:r>
              <w:t xml:space="preserve"> </w:t>
            </w:r>
            <w:proofErr w:type="spellStart"/>
            <w:r>
              <w:t>related</w:t>
            </w:r>
            <w:proofErr w:type="spellEnd"/>
            <w:r>
              <w:t xml:space="preserve"> </w:t>
            </w:r>
            <w:proofErr w:type="spellStart"/>
            <w:r>
              <w:t>methods</w:t>
            </w:r>
            <w:proofErr w:type="spellEnd"/>
            <w:r>
              <w:t xml:space="preserve">, </w:t>
            </w:r>
            <w:proofErr w:type="spellStart"/>
            <w:r>
              <w:t>direct</w:t>
            </w:r>
            <w:proofErr w:type="spellEnd"/>
            <w:r>
              <w:t xml:space="preserve"> </w:t>
            </w:r>
            <w:proofErr w:type="spellStart"/>
            <w:r>
              <w:t>and</w:t>
            </w:r>
            <w:proofErr w:type="spellEnd"/>
            <w:r>
              <w:t xml:space="preserve"> </w:t>
            </w:r>
            <w:proofErr w:type="spellStart"/>
            <w:r>
              <w:t>indirect</w:t>
            </w:r>
            <w:proofErr w:type="spellEnd"/>
            <w:r>
              <w:t xml:space="preserve"> </w:t>
            </w:r>
            <w:proofErr w:type="spellStart"/>
            <w:r>
              <w:t>methods</w:t>
            </w:r>
            <w:proofErr w:type="spellEnd"/>
            <w:r>
              <w:t xml:space="preserve"> </w:t>
            </w:r>
            <w:proofErr w:type="spellStart"/>
            <w:r>
              <w:t>for</w:t>
            </w:r>
            <w:proofErr w:type="spellEnd"/>
            <w:r>
              <w:t xml:space="preserve"> </w:t>
            </w:r>
            <w:proofErr w:type="spellStart"/>
            <w:r>
              <w:t>the</w:t>
            </w:r>
            <w:proofErr w:type="spellEnd"/>
            <w:r>
              <w:t xml:space="preserve"> </w:t>
            </w:r>
            <w:proofErr w:type="spellStart"/>
            <w:r>
              <w:t>computation</w:t>
            </w:r>
            <w:proofErr w:type="spellEnd"/>
            <w:r>
              <w:t xml:space="preserve"> </w:t>
            </w:r>
            <w:proofErr w:type="spellStart"/>
            <w:r>
              <w:t>of</w:t>
            </w:r>
            <w:proofErr w:type="spellEnd"/>
            <w:r>
              <w:t xml:space="preserve"> </w:t>
            </w:r>
            <w:proofErr w:type="spellStart"/>
            <w:r>
              <w:t>stability</w:t>
            </w:r>
            <w:proofErr w:type="spellEnd"/>
            <w:r>
              <w:t xml:space="preserve"> </w:t>
            </w:r>
            <w:proofErr w:type="spellStart"/>
            <w:r>
              <w:t>points</w:t>
            </w:r>
            <w:proofErr w:type="spellEnd"/>
            <w:r>
              <w:t xml:space="preserve">, </w:t>
            </w:r>
            <w:proofErr w:type="spellStart"/>
            <w:r>
              <w:t>branch</w:t>
            </w:r>
            <w:proofErr w:type="spellEnd"/>
            <w:r>
              <w:t xml:space="preserve"> </w:t>
            </w:r>
            <w:proofErr w:type="spellStart"/>
            <w:r>
              <w:t>switching</w:t>
            </w:r>
            <w:proofErr w:type="spellEnd"/>
            <w:r>
              <w:t xml:space="preserve"> </w:t>
            </w:r>
            <w:proofErr w:type="spellStart"/>
            <w:r>
              <w:t>methods</w:t>
            </w:r>
            <w:proofErr w:type="spellEnd"/>
            <w:r>
              <w:t>);</w:t>
            </w:r>
          </w:p>
          <w:p w14:paraId="2BA0C7D8" w14:textId="77777777" w:rsidR="001D4D14" w:rsidRDefault="00AA117B">
            <w:r>
              <w:t xml:space="preserve">- </w:t>
            </w:r>
            <w:proofErr w:type="spellStart"/>
            <w:r>
              <w:t>Critical</w:t>
            </w:r>
            <w:proofErr w:type="spellEnd"/>
            <w:r>
              <w:t xml:space="preserve"> </w:t>
            </w:r>
            <w:proofErr w:type="spellStart"/>
            <w:r>
              <w:t>evaluation</w:t>
            </w:r>
            <w:proofErr w:type="spellEnd"/>
            <w:r>
              <w:t xml:space="preserve"> </w:t>
            </w:r>
            <w:proofErr w:type="spellStart"/>
            <w:r>
              <w:t>of</w:t>
            </w:r>
            <w:proofErr w:type="spellEnd"/>
            <w:r>
              <w:t xml:space="preserve"> </w:t>
            </w:r>
            <w:proofErr w:type="spellStart"/>
            <w:r>
              <w:t>simpli</w:t>
            </w:r>
            <w:r>
              <w:t>fied</w:t>
            </w:r>
            <w:proofErr w:type="spellEnd"/>
            <w:r>
              <w:t xml:space="preserve"> </w:t>
            </w:r>
            <w:proofErr w:type="spellStart"/>
            <w:r>
              <w:t>calculation</w:t>
            </w:r>
            <w:proofErr w:type="spellEnd"/>
            <w:r>
              <w:t xml:space="preserve"> </w:t>
            </w:r>
            <w:proofErr w:type="spellStart"/>
            <w:r>
              <w:t>methods</w:t>
            </w:r>
            <w:proofErr w:type="spellEnd"/>
            <w:r>
              <w:t xml:space="preserve"> </w:t>
            </w:r>
            <w:proofErr w:type="spellStart"/>
            <w:r>
              <w:t>for</w:t>
            </w:r>
            <w:proofErr w:type="spellEnd"/>
            <w:r>
              <w:t xml:space="preserve"> </w:t>
            </w:r>
            <w:proofErr w:type="spellStart"/>
            <w:r>
              <w:t>stability</w:t>
            </w:r>
            <w:proofErr w:type="spellEnd"/>
            <w:r>
              <w:t xml:space="preserve"> </w:t>
            </w:r>
            <w:proofErr w:type="spellStart"/>
            <w:r>
              <w:t>analysis</w:t>
            </w:r>
            <w:proofErr w:type="spellEnd"/>
            <w:r>
              <w:t xml:space="preserve"> </w:t>
            </w:r>
            <w:proofErr w:type="spellStart"/>
            <w:r>
              <w:t>of</w:t>
            </w:r>
            <w:proofErr w:type="spellEnd"/>
            <w:r>
              <w:t xml:space="preserve"> civil engineering </w:t>
            </w:r>
            <w:proofErr w:type="spellStart"/>
            <w:r>
              <w:t>structures</w:t>
            </w:r>
            <w:proofErr w:type="spellEnd"/>
            <w:r>
              <w:t xml:space="preserve"> </w:t>
            </w:r>
            <w:proofErr w:type="spellStart"/>
            <w:r>
              <w:t>that</w:t>
            </w:r>
            <w:proofErr w:type="spellEnd"/>
            <w:r>
              <w:t xml:space="preserve"> </w:t>
            </w:r>
            <w:proofErr w:type="spellStart"/>
            <w:r>
              <w:t>can</w:t>
            </w:r>
            <w:proofErr w:type="spellEnd"/>
            <w:r>
              <w:t xml:space="preserve"> be </w:t>
            </w:r>
            <w:proofErr w:type="spellStart"/>
            <w:r>
              <w:t>found</w:t>
            </w:r>
            <w:proofErr w:type="spellEnd"/>
            <w:r>
              <w:t xml:space="preserve"> in </w:t>
            </w:r>
            <w:proofErr w:type="spellStart"/>
            <w:r>
              <w:t>regulations</w:t>
            </w:r>
            <w:proofErr w:type="spellEnd"/>
            <w:r>
              <w:t xml:space="preserve"> </w:t>
            </w:r>
            <w:proofErr w:type="spellStart"/>
            <w:r>
              <w:t>and</w:t>
            </w:r>
            <w:proofErr w:type="spellEnd"/>
            <w:r>
              <w:t xml:space="preserve"> </w:t>
            </w:r>
            <w:proofErr w:type="spellStart"/>
            <w:r>
              <w:t>standards</w:t>
            </w:r>
            <w:proofErr w:type="spellEnd"/>
            <w:r>
              <w:t>.</w:t>
            </w:r>
          </w:p>
        </w:tc>
      </w:tr>
    </w:tbl>
    <w:p w14:paraId="1DB8427A" w14:textId="77777777" w:rsidR="001D4D14" w:rsidRDefault="001D4D14"/>
    <w:tbl>
      <w:tblPr>
        <w:tblStyle w:val="DefaultTable"/>
        <w:tblW w:w="5000" w:type="pct"/>
        <w:tblLook w:val="04A0" w:firstRow="1" w:lastRow="0" w:firstColumn="1" w:lastColumn="0" w:noHBand="0" w:noVBand="1"/>
      </w:tblPr>
      <w:tblGrid>
        <w:gridCol w:w="9638"/>
      </w:tblGrid>
      <w:tr w:rsidR="001D4D14" w14:paraId="2E55FF47"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0DB0B87" w14:textId="77777777" w:rsidR="001D4D14" w:rsidRDefault="00AA117B">
            <w:r>
              <w:t>Temeljna literatura in viri/</w:t>
            </w:r>
            <w:proofErr w:type="spellStart"/>
            <w:r>
              <w:t>Readings</w:t>
            </w:r>
            <w:proofErr w:type="spellEnd"/>
            <w:r>
              <w:t>:</w:t>
            </w:r>
          </w:p>
        </w:tc>
      </w:tr>
      <w:tr w:rsidR="001D4D14" w14:paraId="196875F6" w14:textId="77777777">
        <w:tc>
          <w:tcPr>
            <w:tcW w:w="0" w:type="auto"/>
          </w:tcPr>
          <w:p w14:paraId="342F1A57" w14:textId="77777777" w:rsidR="001D4D14" w:rsidRDefault="00AA117B">
            <w:proofErr w:type="spellStart"/>
            <w:r>
              <w:t>Bažant</w:t>
            </w:r>
            <w:proofErr w:type="spellEnd"/>
            <w:r>
              <w:t xml:space="preserve"> Z.P., </w:t>
            </w:r>
            <w:proofErr w:type="spellStart"/>
            <w:r>
              <w:t>Cedolin</w:t>
            </w:r>
            <w:proofErr w:type="spellEnd"/>
            <w:r>
              <w:t xml:space="preserve"> L. (1991): </w:t>
            </w:r>
            <w:proofErr w:type="spellStart"/>
            <w:r>
              <w:t>Stability</w:t>
            </w:r>
            <w:proofErr w:type="spellEnd"/>
            <w:r>
              <w:t xml:space="preserve"> </w:t>
            </w:r>
            <w:proofErr w:type="spellStart"/>
            <w:r>
              <w:t>of</w:t>
            </w:r>
            <w:proofErr w:type="spellEnd"/>
            <w:r>
              <w:t xml:space="preserve"> </w:t>
            </w:r>
            <w:proofErr w:type="spellStart"/>
            <w:r>
              <w:t>Structures</w:t>
            </w:r>
            <w:proofErr w:type="spellEnd"/>
            <w:r>
              <w:t xml:space="preserve">, Oxford </w:t>
            </w:r>
            <w:proofErr w:type="spellStart"/>
            <w:r>
              <w:t>University</w:t>
            </w:r>
            <w:proofErr w:type="spellEnd"/>
            <w:r>
              <w:t xml:space="preserve"> </w:t>
            </w:r>
            <w:proofErr w:type="spellStart"/>
            <w:r>
              <w:t>press</w:t>
            </w:r>
            <w:proofErr w:type="spellEnd"/>
            <w:r>
              <w:t>, pp 3-474, 585-623 in 830-937.</w:t>
            </w:r>
          </w:p>
          <w:p w14:paraId="0E124364" w14:textId="77777777" w:rsidR="001D4D14" w:rsidRDefault="00AA117B">
            <w:proofErr w:type="spellStart"/>
            <w:r>
              <w:t>Nguyen</w:t>
            </w:r>
            <w:proofErr w:type="spellEnd"/>
            <w:r>
              <w:t xml:space="preserve"> Q. S. (2000): </w:t>
            </w:r>
            <w:proofErr w:type="spellStart"/>
            <w:r>
              <w:t>Stability</w:t>
            </w:r>
            <w:proofErr w:type="spellEnd"/>
            <w:r>
              <w:t xml:space="preserve"> </w:t>
            </w:r>
            <w:proofErr w:type="spellStart"/>
            <w:r>
              <w:t>and</w:t>
            </w:r>
            <w:proofErr w:type="spellEnd"/>
            <w:r>
              <w:t xml:space="preserve"> </w:t>
            </w:r>
            <w:proofErr w:type="spellStart"/>
            <w:r>
              <w:t>Nonlinear</w:t>
            </w:r>
            <w:proofErr w:type="spellEnd"/>
            <w:r>
              <w:t xml:space="preserve"> </w:t>
            </w:r>
            <w:proofErr w:type="spellStart"/>
            <w:r>
              <w:t>Solid</w:t>
            </w:r>
            <w:proofErr w:type="spellEnd"/>
            <w:r>
              <w:t xml:space="preserve"> </w:t>
            </w:r>
            <w:proofErr w:type="spellStart"/>
            <w:r>
              <w:t>Mechanics</w:t>
            </w:r>
            <w:proofErr w:type="spellEnd"/>
            <w:r>
              <w:t xml:space="preserve">, John </w:t>
            </w:r>
            <w:proofErr w:type="spellStart"/>
            <w:r>
              <w:t>Wiley</w:t>
            </w:r>
            <w:proofErr w:type="spellEnd"/>
            <w:r>
              <w:t xml:space="preserve"> &amp; </w:t>
            </w:r>
            <w:proofErr w:type="spellStart"/>
            <w:r>
              <w:t>Sons</w:t>
            </w:r>
            <w:proofErr w:type="spellEnd"/>
            <w:r>
              <w:t xml:space="preserve">, </w:t>
            </w:r>
            <w:proofErr w:type="spellStart"/>
            <w:r>
              <w:t>Ltd</w:t>
            </w:r>
            <w:proofErr w:type="spellEnd"/>
            <w:r>
              <w:t>., pp 185-231.</w:t>
            </w:r>
          </w:p>
          <w:p w14:paraId="6DB00740" w14:textId="77777777" w:rsidR="001D4D14" w:rsidRDefault="00AA117B">
            <w:proofErr w:type="spellStart"/>
            <w:r>
              <w:t>Crisfield</w:t>
            </w:r>
            <w:proofErr w:type="spellEnd"/>
            <w:r>
              <w:t xml:space="preserve"> M. A. (1997): Non-</w:t>
            </w:r>
            <w:proofErr w:type="spellStart"/>
            <w:r>
              <w:t>linear</w:t>
            </w:r>
            <w:proofErr w:type="spellEnd"/>
            <w:r>
              <w:t xml:space="preserve"> </w:t>
            </w:r>
            <w:proofErr w:type="spellStart"/>
            <w:r>
              <w:t>Finite</w:t>
            </w:r>
            <w:proofErr w:type="spellEnd"/>
            <w:r>
              <w:t xml:space="preserve"> Ele</w:t>
            </w:r>
            <w:r>
              <w:t xml:space="preserve">ment </w:t>
            </w:r>
            <w:proofErr w:type="spellStart"/>
            <w:r>
              <w:t>Analysis</w:t>
            </w:r>
            <w:proofErr w:type="spellEnd"/>
            <w:r>
              <w:t xml:space="preserve"> </w:t>
            </w:r>
            <w:proofErr w:type="spellStart"/>
            <w:r>
              <w:t>of</w:t>
            </w:r>
            <w:proofErr w:type="spellEnd"/>
            <w:r>
              <w:t xml:space="preserve"> </w:t>
            </w:r>
            <w:proofErr w:type="spellStart"/>
            <w:r>
              <w:t>Solids</w:t>
            </w:r>
            <w:proofErr w:type="spellEnd"/>
            <w:r>
              <w:t xml:space="preserve"> </w:t>
            </w:r>
            <w:proofErr w:type="spellStart"/>
            <w:r>
              <w:t>and</w:t>
            </w:r>
            <w:proofErr w:type="spellEnd"/>
            <w:r>
              <w:t xml:space="preserve"> </w:t>
            </w:r>
            <w:proofErr w:type="spellStart"/>
            <w:r>
              <w:t>Structures</w:t>
            </w:r>
            <w:proofErr w:type="spellEnd"/>
            <w:r>
              <w:t xml:space="preserve">, Vol. 2, John </w:t>
            </w:r>
            <w:proofErr w:type="spellStart"/>
            <w:r>
              <w:t>Wiley</w:t>
            </w:r>
            <w:proofErr w:type="spellEnd"/>
            <w:r>
              <w:t xml:space="preserve"> &amp; </w:t>
            </w:r>
            <w:proofErr w:type="spellStart"/>
            <w:r>
              <w:t>Sons</w:t>
            </w:r>
            <w:proofErr w:type="spellEnd"/>
            <w:r>
              <w:t>, pp 338-379.</w:t>
            </w:r>
          </w:p>
          <w:p w14:paraId="15131DBC" w14:textId="77777777" w:rsidR="001D4D14" w:rsidRDefault="00AA117B">
            <w:proofErr w:type="spellStart"/>
            <w:r>
              <w:t>Scientific</w:t>
            </w:r>
            <w:proofErr w:type="spellEnd"/>
            <w:r>
              <w:t xml:space="preserve"> </w:t>
            </w:r>
            <w:proofErr w:type="spellStart"/>
            <w:r>
              <w:t>papers</w:t>
            </w:r>
            <w:proofErr w:type="spellEnd"/>
            <w:r>
              <w:t>.</w:t>
            </w:r>
          </w:p>
        </w:tc>
      </w:tr>
    </w:tbl>
    <w:p w14:paraId="57822ED7"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7B0D9349"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84BCB18" w14:textId="77777777" w:rsidR="001D4D14" w:rsidRDefault="00AA117B">
            <w:r>
              <w:t>Cilji in kompetence:</w:t>
            </w:r>
          </w:p>
        </w:tc>
        <w:tc>
          <w:tcPr>
            <w:tcW w:w="2500" w:type="pct"/>
          </w:tcPr>
          <w:p w14:paraId="4EBB1B27"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38CA2A64" w14:textId="77777777">
        <w:tc>
          <w:tcPr>
            <w:tcW w:w="0" w:type="auto"/>
          </w:tcPr>
          <w:p w14:paraId="52D85BD8" w14:textId="77777777" w:rsidR="001D4D14" w:rsidRDefault="00AA117B">
            <w:r>
              <w:t xml:space="preserve">- Nadgraditi osnovno </w:t>
            </w:r>
            <w:proofErr w:type="spellStart"/>
            <w:r>
              <w:t>konstruktersko</w:t>
            </w:r>
            <w:proofErr w:type="spellEnd"/>
            <w:r>
              <w:t xml:space="preserve"> znanje s poznavanjem stabilnostnih pojavov gradbenih konstrukcij;</w:t>
            </w:r>
          </w:p>
          <w:p w14:paraId="51483EEA" w14:textId="77777777" w:rsidR="001D4D14" w:rsidRDefault="00AA117B">
            <w:r>
              <w:t xml:space="preserve">- V </w:t>
            </w:r>
            <w:r>
              <w:t>povezavi z drugimi naravoslovnimi, temeljnimi mehanskimi in strokovnimi predmeti</w:t>
            </w:r>
          </w:p>
          <w:p w14:paraId="5BA281DB" w14:textId="77777777" w:rsidR="001D4D14" w:rsidRDefault="00AA117B">
            <w:r>
              <w:t>spoznati in razumeti stabilnostne pojave;</w:t>
            </w:r>
          </w:p>
          <w:p w14:paraId="045C8927" w14:textId="77777777" w:rsidR="001D4D14" w:rsidRDefault="00AA117B">
            <w:r>
              <w:t>- Vpeljati osnovna načela matematičnega in numeričnega modeliranja stabilnostne analize gradbenih konstrukcij;</w:t>
            </w:r>
          </w:p>
          <w:p w14:paraId="6D06416E" w14:textId="77777777" w:rsidR="001D4D14" w:rsidRDefault="00AA117B">
            <w:r>
              <w:t>- Navajati kandidate n</w:t>
            </w:r>
            <w:r>
              <w:t>a določitev in predstavitev problemov povezanih s stabilnostnimi pojavi, zajem eksperimentalnih podatkov, izbiro metode reševanja ter predstavitev in kritično oceno rezultatov.</w:t>
            </w:r>
          </w:p>
        </w:tc>
        <w:tc>
          <w:tcPr>
            <w:tcW w:w="0" w:type="auto"/>
          </w:tcPr>
          <w:p w14:paraId="240915DE" w14:textId="77777777" w:rsidR="001D4D14" w:rsidRDefault="00AA117B">
            <w:r>
              <w:t xml:space="preserve">- </w:t>
            </w:r>
            <w:proofErr w:type="spellStart"/>
            <w:r>
              <w:t>Improvement</w:t>
            </w:r>
            <w:proofErr w:type="spellEnd"/>
            <w:r>
              <w:t xml:space="preserve"> </w:t>
            </w:r>
            <w:proofErr w:type="spellStart"/>
            <w:r>
              <w:t>of</w:t>
            </w:r>
            <w:proofErr w:type="spellEnd"/>
            <w:r>
              <w:t xml:space="preserve"> </w:t>
            </w:r>
            <w:proofErr w:type="spellStart"/>
            <w:r>
              <w:t>basic</w:t>
            </w:r>
            <w:proofErr w:type="spellEnd"/>
            <w:r>
              <w:t xml:space="preserve"> </w:t>
            </w:r>
            <w:proofErr w:type="spellStart"/>
            <w:r>
              <w:t>knowledge</w:t>
            </w:r>
            <w:proofErr w:type="spellEnd"/>
            <w:r>
              <w:t xml:space="preserve"> </w:t>
            </w:r>
            <w:proofErr w:type="spellStart"/>
            <w:r>
              <w:t>considering</w:t>
            </w:r>
            <w:proofErr w:type="spellEnd"/>
            <w:r>
              <w:t xml:space="preserve"> </w:t>
            </w:r>
            <w:proofErr w:type="spellStart"/>
            <w:r>
              <w:t>stability</w:t>
            </w:r>
            <w:proofErr w:type="spellEnd"/>
            <w:r>
              <w:t xml:space="preserve"> </w:t>
            </w:r>
            <w:proofErr w:type="spellStart"/>
            <w:r>
              <w:t>of</w:t>
            </w:r>
            <w:proofErr w:type="spellEnd"/>
            <w:r>
              <w:t xml:space="preserve"> </w:t>
            </w:r>
            <w:proofErr w:type="spellStart"/>
            <w:r>
              <w:t>structures</w:t>
            </w:r>
            <w:proofErr w:type="spellEnd"/>
            <w:r>
              <w:t xml:space="preserve"> </w:t>
            </w:r>
            <w:proofErr w:type="spellStart"/>
            <w:r>
              <w:t>and</w:t>
            </w:r>
            <w:proofErr w:type="spellEnd"/>
            <w:r>
              <w:t xml:space="preserve"> </w:t>
            </w:r>
            <w:proofErr w:type="spellStart"/>
            <w:r>
              <w:t>their</w:t>
            </w:r>
            <w:proofErr w:type="spellEnd"/>
            <w:r>
              <w:t xml:space="preserve"> </w:t>
            </w:r>
            <w:proofErr w:type="spellStart"/>
            <w:r>
              <w:t>behaviour</w:t>
            </w:r>
            <w:proofErr w:type="spellEnd"/>
            <w:r>
              <w:t xml:space="preserve"> in civil engineering </w:t>
            </w:r>
            <w:proofErr w:type="spellStart"/>
            <w:r>
              <w:t>practice</w:t>
            </w:r>
            <w:proofErr w:type="spellEnd"/>
            <w:r>
              <w:t>,</w:t>
            </w:r>
          </w:p>
          <w:p w14:paraId="0B98B7B3" w14:textId="77777777" w:rsidR="001D4D14" w:rsidRDefault="00AA117B">
            <w:r>
              <w:t xml:space="preserve">- </w:t>
            </w:r>
            <w:proofErr w:type="spellStart"/>
            <w:r>
              <w:t>Introducing</w:t>
            </w:r>
            <w:proofErr w:type="spellEnd"/>
            <w:r>
              <w:t xml:space="preserve"> </w:t>
            </w:r>
            <w:proofErr w:type="spellStart"/>
            <w:r>
              <w:t>basic</w:t>
            </w:r>
            <w:proofErr w:type="spellEnd"/>
            <w:r>
              <w:t xml:space="preserve"> </w:t>
            </w:r>
            <w:proofErr w:type="spellStart"/>
            <w:r>
              <w:t>principles</w:t>
            </w:r>
            <w:proofErr w:type="spellEnd"/>
            <w:r>
              <w:t xml:space="preserve"> </w:t>
            </w:r>
            <w:proofErr w:type="spellStart"/>
            <w:r>
              <w:t>of</w:t>
            </w:r>
            <w:proofErr w:type="spellEnd"/>
            <w:r>
              <w:t xml:space="preserve"> </w:t>
            </w:r>
            <w:proofErr w:type="spellStart"/>
            <w:r>
              <w:t>mathematical</w:t>
            </w:r>
            <w:proofErr w:type="spellEnd"/>
            <w:r>
              <w:t xml:space="preserve"> </w:t>
            </w:r>
            <w:proofErr w:type="spellStart"/>
            <w:r>
              <w:t>and</w:t>
            </w:r>
            <w:proofErr w:type="spellEnd"/>
            <w:r>
              <w:t xml:space="preserve"> </w:t>
            </w:r>
            <w:proofErr w:type="spellStart"/>
            <w:r>
              <w:t>numerical</w:t>
            </w:r>
            <w:proofErr w:type="spellEnd"/>
            <w:r>
              <w:t xml:space="preserve"> </w:t>
            </w:r>
            <w:proofErr w:type="spellStart"/>
            <w:r>
              <w:t>stability</w:t>
            </w:r>
            <w:proofErr w:type="spellEnd"/>
            <w:r>
              <w:t xml:space="preserve"> </w:t>
            </w:r>
            <w:proofErr w:type="spellStart"/>
            <w:r>
              <w:t>analysis</w:t>
            </w:r>
            <w:proofErr w:type="spellEnd"/>
            <w:r>
              <w:t xml:space="preserve"> </w:t>
            </w:r>
            <w:proofErr w:type="spellStart"/>
            <w:r>
              <w:t>of</w:t>
            </w:r>
            <w:proofErr w:type="spellEnd"/>
            <w:r>
              <w:t xml:space="preserve"> civil engineering </w:t>
            </w:r>
            <w:proofErr w:type="spellStart"/>
            <w:r>
              <w:t>structures</w:t>
            </w:r>
            <w:proofErr w:type="spellEnd"/>
            <w:r>
              <w:t>,</w:t>
            </w:r>
          </w:p>
          <w:p w14:paraId="7CCBFD87" w14:textId="77777777" w:rsidR="001D4D14" w:rsidRDefault="00AA117B">
            <w:r>
              <w:t xml:space="preserve">- </w:t>
            </w:r>
            <w:proofErr w:type="spellStart"/>
            <w:r>
              <w:t>Finally</w:t>
            </w:r>
            <w:proofErr w:type="spellEnd"/>
            <w:r>
              <w:t xml:space="preserve">, </w:t>
            </w:r>
            <w:proofErr w:type="spellStart"/>
            <w:r>
              <w:t>candidates</w:t>
            </w:r>
            <w:proofErr w:type="spellEnd"/>
            <w:r>
              <w:t xml:space="preserve"> </w:t>
            </w:r>
            <w:proofErr w:type="spellStart"/>
            <w:r>
              <w:t>should</w:t>
            </w:r>
            <w:proofErr w:type="spellEnd"/>
            <w:r>
              <w:t xml:space="preserve"> be </w:t>
            </w:r>
            <w:proofErr w:type="spellStart"/>
            <w:r>
              <w:t>capable</w:t>
            </w:r>
            <w:proofErr w:type="spellEnd"/>
            <w:r>
              <w:t xml:space="preserve"> </w:t>
            </w:r>
            <w:proofErr w:type="spellStart"/>
            <w:r>
              <w:t>of</w:t>
            </w:r>
            <w:proofErr w:type="spellEnd"/>
            <w:r>
              <w:t xml:space="preserve"> </w:t>
            </w:r>
            <w:proofErr w:type="spellStart"/>
            <w:r>
              <w:t>determining</w:t>
            </w:r>
            <w:proofErr w:type="spellEnd"/>
            <w:r>
              <w:t xml:space="preserve"> </w:t>
            </w:r>
            <w:proofErr w:type="spellStart"/>
            <w:r>
              <w:t>and</w:t>
            </w:r>
            <w:proofErr w:type="spellEnd"/>
            <w:r>
              <w:t xml:space="preserve"> </w:t>
            </w:r>
            <w:proofErr w:type="spellStart"/>
            <w:r>
              <w:t>presenting</w:t>
            </w:r>
            <w:proofErr w:type="spellEnd"/>
            <w:r>
              <w:t xml:space="preserve"> </w:t>
            </w:r>
            <w:proofErr w:type="spellStart"/>
            <w:r>
              <w:t>stability</w:t>
            </w:r>
            <w:proofErr w:type="spellEnd"/>
            <w:r>
              <w:t xml:space="preserve"> </w:t>
            </w:r>
            <w:proofErr w:type="spellStart"/>
            <w:r>
              <w:t>problems</w:t>
            </w:r>
            <w:proofErr w:type="spellEnd"/>
            <w:r>
              <w:t xml:space="preserve"> </w:t>
            </w:r>
            <w:proofErr w:type="spellStart"/>
            <w:r>
              <w:t>and</w:t>
            </w:r>
            <w:proofErr w:type="spellEnd"/>
            <w:r>
              <w:t xml:space="preserve"> </w:t>
            </w:r>
            <w:proofErr w:type="spellStart"/>
            <w:r>
              <w:t>results</w:t>
            </w:r>
            <w:proofErr w:type="spellEnd"/>
            <w:r>
              <w:t xml:space="preserve"> </w:t>
            </w:r>
            <w:proofErr w:type="spellStart"/>
            <w:r>
              <w:t>o</w:t>
            </w:r>
            <w:r>
              <w:t>f</w:t>
            </w:r>
            <w:proofErr w:type="spellEnd"/>
            <w:r>
              <w:t xml:space="preserve"> </w:t>
            </w:r>
            <w:proofErr w:type="spellStart"/>
            <w:r>
              <w:t>properly</w:t>
            </w:r>
            <w:proofErr w:type="spellEnd"/>
            <w:r>
              <w:t xml:space="preserve"> </w:t>
            </w:r>
            <w:proofErr w:type="spellStart"/>
            <w:r>
              <w:t>chosen</w:t>
            </w:r>
            <w:proofErr w:type="spellEnd"/>
            <w:r>
              <w:t xml:space="preserve"> </w:t>
            </w:r>
            <w:proofErr w:type="spellStart"/>
            <w:r>
              <w:t>analysis</w:t>
            </w:r>
            <w:proofErr w:type="spellEnd"/>
            <w:r>
              <w:t xml:space="preserve"> as </w:t>
            </w:r>
            <w:proofErr w:type="spellStart"/>
            <w:r>
              <w:t>well</w:t>
            </w:r>
            <w:proofErr w:type="spellEnd"/>
            <w:r>
              <w:t xml:space="preserve"> as </w:t>
            </w:r>
            <w:proofErr w:type="spellStart"/>
            <w:r>
              <w:t>defining</w:t>
            </w:r>
            <w:proofErr w:type="spellEnd"/>
            <w:r>
              <w:t xml:space="preserve"> </w:t>
            </w:r>
            <w:proofErr w:type="spellStart"/>
            <w:r>
              <w:t>parameters</w:t>
            </w:r>
            <w:proofErr w:type="spellEnd"/>
            <w:r>
              <w:t xml:space="preserve"> </w:t>
            </w:r>
            <w:proofErr w:type="spellStart"/>
            <w:r>
              <w:t>that</w:t>
            </w:r>
            <w:proofErr w:type="spellEnd"/>
            <w:r>
              <w:t xml:space="preserve"> </w:t>
            </w:r>
            <w:proofErr w:type="spellStart"/>
            <w:r>
              <w:t>should</w:t>
            </w:r>
            <w:proofErr w:type="spellEnd"/>
            <w:r>
              <w:t xml:space="preserve"> be </w:t>
            </w:r>
            <w:proofErr w:type="spellStart"/>
            <w:r>
              <w:t>measured</w:t>
            </w:r>
            <w:proofErr w:type="spellEnd"/>
            <w:r>
              <w:t xml:space="preserve"> </w:t>
            </w:r>
            <w:proofErr w:type="spellStart"/>
            <w:r>
              <w:t>during</w:t>
            </w:r>
            <w:proofErr w:type="spellEnd"/>
            <w:r>
              <w:t xml:space="preserve"> </w:t>
            </w:r>
            <w:proofErr w:type="spellStart"/>
            <w:r>
              <w:t>experiments</w:t>
            </w:r>
            <w:proofErr w:type="spellEnd"/>
            <w:r>
              <w:t>.</w:t>
            </w:r>
          </w:p>
        </w:tc>
      </w:tr>
    </w:tbl>
    <w:p w14:paraId="3EC90C07"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04228B99"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41DF503E" w14:textId="77777777" w:rsidR="001D4D14" w:rsidRDefault="00AA117B">
            <w:r>
              <w:t>Predvideni študijski rezultati:</w:t>
            </w:r>
          </w:p>
        </w:tc>
        <w:tc>
          <w:tcPr>
            <w:tcW w:w="2500" w:type="pct"/>
          </w:tcPr>
          <w:p w14:paraId="2F164359"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72C89535" w14:textId="77777777">
        <w:tc>
          <w:tcPr>
            <w:tcW w:w="0" w:type="auto"/>
          </w:tcPr>
          <w:p w14:paraId="3C520D07" w14:textId="77777777" w:rsidR="001D4D14" w:rsidRDefault="00AA117B">
            <w:r>
              <w:t>Znanje in razumevanje:</w:t>
            </w:r>
          </w:p>
          <w:p w14:paraId="32CA91F9" w14:textId="77777777" w:rsidR="001D4D14" w:rsidRDefault="00AA117B">
            <w:r>
              <w:t>- Poznavanje terminologije in pomena pomembnejših količin v stabilnostni analizi gradbenih konstrukcij;</w:t>
            </w:r>
          </w:p>
          <w:p w14:paraId="204EBB6D" w14:textId="77777777" w:rsidR="001D4D14" w:rsidRDefault="00AA117B">
            <w:r>
              <w:t>- Sposobnost izbire primernega matematičnega in numeričnega modela za stabilnostno analizo gradbenih konstrukcij;</w:t>
            </w:r>
          </w:p>
          <w:p w14:paraId="07790065" w14:textId="77777777" w:rsidR="001D4D14" w:rsidRDefault="00AA117B">
            <w:r>
              <w:t xml:space="preserve">- Sposobnost uporabe numeričnih metod </w:t>
            </w:r>
            <w:r>
              <w:t>za stabilnostno analizo gradbenih konstrukcij.</w:t>
            </w:r>
          </w:p>
        </w:tc>
        <w:tc>
          <w:tcPr>
            <w:tcW w:w="0" w:type="auto"/>
          </w:tcPr>
          <w:p w14:paraId="4810D438" w14:textId="77777777" w:rsidR="001D4D14" w:rsidRDefault="00AA117B">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48AA44A8" w14:textId="77777777" w:rsidR="001D4D14" w:rsidRDefault="00AA117B">
            <w:r>
              <w:t xml:space="preserve">- </w:t>
            </w:r>
            <w:proofErr w:type="spellStart"/>
            <w:r>
              <w:t>Knowledge</w:t>
            </w:r>
            <w:proofErr w:type="spellEnd"/>
            <w:r>
              <w:t xml:space="preserve"> </w:t>
            </w:r>
            <w:proofErr w:type="spellStart"/>
            <w:r>
              <w:t>about</w:t>
            </w:r>
            <w:proofErr w:type="spellEnd"/>
            <w:r>
              <w:t xml:space="preserve"> </w:t>
            </w:r>
            <w:proofErr w:type="spellStart"/>
            <w:r>
              <w:t>the</w:t>
            </w:r>
            <w:proofErr w:type="spellEnd"/>
            <w:r>
              <w:t xml:space="preserve"> </w:t>
            </w:r>
            <w:proofErr w:type="spellStart"/>
            <w:r>
              <w:t>terminology</w:t>
            </w:r>
            <w:proofErr w:type="spellEnd"/>
            <w:r>
              <w:t xml:space="preserve"> </w:t>
            </w:r>
            <w:proofErr w:type="spellStart"/>
            <w:r>
              <w:t>and</w:t>
            </w:r>
            <w:proofErr w:type="spellEnd"/>
            <w:r>
              <w:t xml:space="preserve"> </w:t>
            </w:r>
            <w:proofErr w:type="spellStart"/>
            <w:r>
              <w:t>meaning</w:t>
            </w:r>
            <w:proofErr w:type="spellEnd"/>
            <w:r>
              <w:t xml:space="preserve"> </w:t>
            </w:r>
            <w:proofErr w:type="spellStart"/>
            <w:r>
              <w:t>of</w:t>
            </w:r>
            <w:proofErr w:type="spellEnd"/>
            <w:r>
              <w:t xml:space="preserve"> </w:t>
            </w:r>
            <w:proofErr w:type="spellStart"/>
            <w:r>
              <w:t>essential</w:t>
            </w:r>
            <w:proofErr w:type="spellEnd"/>
            <w:r>
              <w:t xml:space="preserve"> </w:t>
            </w:r>
            <w:proofErr w:type="spellStart"/>
            <w:r>
              <w:t>parameters</w:t>
            </w:r>
            <w:proofErr w:type="spellEnd"/>
            <w:r>
              <w:t xml:space="preserve"> </w:t>
            </w:r>
            <w:proofErr w:type="spellStart"/>
            <w:r>
              <w:t>influencing</w:t>
            </w:r>
            <w:proofErr w:type="spellEnd"/>
            <w:r>
              <w:t xml:space="preserve"> </w:t>
            </w:r>
            <w:proofErr w:type="spellStart"/>
            <w:r>
              <w:t>stability</w:t>
            </w:r>
            <w:proofErr w:type="spellEnd"/>
            <w:r>
              <w:t xml:space="preserve"> </w:t>
            </w:r>
            <w:proofErr w:type="spellStart"/>
            <w:r>
              <w:t>behaviour</w:t>
            </w:r>
            <w:proofErr w:type="spellEnd"/>
            <w:r>
              <w:t xml:space="preserve"> </w:t>
            </w:r>
            <w:proofErr w:type="spellStart"/>
            <w:r>
              <w:t>of</w:t>
            </w:r>
            <w:proofErr w:type="spellEnd"/>
            <w:r>
              <w:t xml:space="preserve"> </w:t>
            </w:r>
            <w:proofErr w:type="spellStart"/>
            <w:r>
              <w:t>structures</w:t>
            </w:r>
            <w:proofErr w:type="spellEnd"/>
            <w:r>
              <w:t>,</w:t>
            </w:r>
          </w:p>
          <w:p w14:paraId="4718B27A" w14:textId="77777777" w:rsidR="001D4D14" w:rsidRDefault="00AA117B">
            <w:r>
              <w:t xml:space="preserve">- </w:t>
            </w:r>
            <w:proofErr w:type="spellStart"/>
            <w:r>
              <w:t>Capability</w:t>
            </w:r>
            <w:proofErr w:type="spellEnd"/>
            <w:r>
              <w:t xml:space="preserve"> </w:t>
            </w:r>
            <w:proofErr w:type="spellStart"/>
            <w:r>
              <w:t>of</w:t>
            </w:r>
            <w:proofErr w:type="spellEnd"/>
            <w:r>
              <w:t xml:space="preserve"> </w:t>
            </w:r>
            <w:proofErr w:type="spellStart"/>
            <w:r>
              <w:t>choosing</w:t>
            </w:r>
            <w:proofErr w:type="spellEnd"/>
            <w:r>
              <w:t xml:space="preserve"> </w:t>
            </w:r>
            <w:proofErr w:type="spellStart"/>
            <w:r>
              <w:t>proper</w:t>
            </w:r>
            <w:proofErr w:type="spellEnd"/>
            <w:r>
              <w:t xml:space="preserve"> </w:t>
            </w:r>
            <w:proofErr w:type="spellStart"/>
            <w:r>
              <w:t>mathematical</w:t>
            </w:r>
            <w:proofErr w:type="spellEnd"/>
            <w:r>
              <w:t xml:space="preserve"> </w:t>
            </w:r>
            <w:proofErr w:type="spellStart"/>
            <w:r>
              <w:t>and</w:t>
            </w:r>
            <w:proofErr w:type="spellEnd"/>
            <w:r>
              <w:t xml:space="preserve"> </w:t>
            </w:r>
            <w:proofErr w:type="spellStart"/>
            <w:r>
              <w:t>numerical</w:t>
            </w:r>
            <w:proofErr w:type="spellEnd"/>
            <w:r>
              <w:t xml:space="preserve"> mode</w:t>
            </w:r>
            <w:r>
              <w:t xml:space="preserve">l </w:t>
            </w:r>
            <w:proofErr w:type="spellStart"/>
            <w:r>
              <w:t>for</w:t>
            </w:r>
            <w:proofErr w:type="spellEnd"/>
            <w:r>
              <w:t xml:space="preserve"> </w:t>
            </w:r>
            <w:proofErr w:type="spellStart"/>
            <w:r>
              <w:t>stability</w:t>
            </w:r>
            <w:proofErr w:type="spellEnd"/>
            <w:r>
              <w:t xml:space="preserve"> </w:t>
            </w:r>
            <w:proofErr w:type="spellStart"/>
            <w:r>
              <w:t>analysis</w:t>
            </w:r>
            <w:proofErr w:type="spellEnd"/>
            <w:r>
              <w:t xml:space="preserve"> </w:t>
            </w:r>
            <w:proofErr w:type="spellStart"/>
            <w:r>
              <w:t>of</w:t>
            </w:r>
            <w:proofErr w:type="spellEnd"/>
            <w:r>
              <w:t xml:space="preserve"> civil engineering </w:t>
            </w:r>
            <w:proofErr w:type="spellStart"/>
            <w:r>
              <w:t>structures</w:t>
            </w:r>
            <w:proofErr w:type="spellEnd"/>
            <w:r>
              <w:t>,</w:t>
            </w:r>
          </w:p>
          <w:p w14:paraId="1983DD2C" w14:textId="77777777" w:rsidR="001D4D14" w:rsidRDefault="00AA117B">
            <w:r>
              <w:lastRenderedPageBreak/>
              <w:t xml:space="preserve">- </w:t>
            </w:r>
            <w:proofErr w:type="spellStart"/>
            <w:r>
              <w:t>Using</w:t>
            </w:r>
            <w:proofErr w:type="spellEnd"/>
            <w:r>
              <w:t xml:space="preserve"> </w:t>
            </w:r>
            <w:proofErr w:type="spellStart"/>
            <w:r>
              <w:t>suitable</w:t>
            </w:r>
            <w:proofErr w:type="spellEnd"/>
            <w:r>
              <w:t xml:space="preserve"> </w:t>
            </w:r>
            <w:proofErr w:type="spellStart"/>
            <w:r>
              <w:t>numerical</w:t>
            </w:r>
            <w:proofErr w:type="spellEnd"/>
            <w:r>
              <w:t xml:space="preserve"> </w:t>
            </w:r>
            <w:proofErr w:type="spellStart"/>
            <w:r>
              <w:t>methods</w:t>
            </w:r>
            <w:proofErr w:type="spellEnd"/>
            <w:r>
              <w:t xml:space="preserve"> </w:t>
            </w:r>
            <w:proofErr w:type="spellStart"/>
            <w:r>
              <w:t>for</w:t>
            </w:r>
            <w:proofErr w:type="spellEnd"/>
            <w:r>
              <w:t xml:space="preserve"> </w:t>
            </w:r>
            <w:proofErr w:type="spellStart"/>
            <w:r>
              <w:t>stability</w:t>
            </w:r>
            <w:proofErr w:type="spellEnd"/>
            <w:r>
              <w:t xml:space="preserve"> </w:t>
            </w:r>
            <w:proofErr w:type="spellStart"/>
            <w:r>
              <w:t>analysis</w:t>
            </w:r>
            <w:proofErr w:type="spellEnd"/>
            <w:r>
              <w:t xml:space="preserve"> </w:t>
            </w:r>
            <w:proofErr w:type="spellStart"/>
            <w:r>
              <w:t>of</w:t>
            </w:r>
            <w:proofErr w:type="spellEnd"/>
            <w:r>
              <w:t xml:space="preserve"> civil engineering </w:t>
            </w:r>
            <w:proofErr w:type="spellStart"/>
            <w:r>
              <w:t>structures</w:t>
            </w:r>
            <w:proofErr w:type="spellEnd"/>
            <w:r>
              <w:t>.</w:t>
            </w:r>
          </w:p>
        </w:tc>
      </w:tr>
    </w:tbl>
    <w:p w14:paraId="14110340"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25D966E0"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6BB65E6D" w14:textId="77777777" w:rsidR="001D4D14" w:rsidRDefault="00AA117B">
            <w:r>
              <w:t>Metode poučevanja in učenja:</w:t>
            </w:r>
          </w:p>
        </w:tc>
        <w:tc>
          <w:tcPr>
            <w:tcW w:w="2500" w:type="pct"/>
          </w:tcPr>
          <w:p w14:paraId="4E5173EF"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406A26B9" w14:textId="77777777">
        <w:tc>
          <w:tcPr>
            <w:tcW w:w="0" w:type="auto"/>
          </w:tcPr>
          <w:p w14:paraId="204C6B0E" w14:textId="77777777" w:rsidR="001D4D14" w:rsidRDefault="00AA117B">
            <w:r>
              <w:t xml:space="preserve">Predavanja, seminar, </w:t>
            </w:r>
            <w:proofErr w:type="spellStart"/>
            <w:r>
              <w:t>konsultacije</w:t>
            </w:r>
            <w:proofErr w:type="spellEnd"/>
            <w:r>
              <w:t>.</w:t>
            </w:r>
          </w:p>
        </w:tc>
        <w:tc>
          <w:tcPr>
            <w:tcW w:w="0" w:type="auto"/>
          </w:tcPr>
          <w:p w14:paraId="2EB3BD19" w14:textId="77777777" w:rsidR="001D4D14" w:rsidRDefault="00AA117B">
            <w:proofErr w:type="spellStart"/>
            <w:r>
              <w:t>Lectures</w:t>
            </w:r>
            <w:proofErr w:type="spellEnd"/>
            <w:r>
              <w:t> </w:t>
            </w:r>
            <w:r>
              <w:t xml:space="preserve"> </w:t>
            </w:r>
            <w:proofErr w:type="spellStart"/>
            <w:r>
              <w:t>and</w:t>
            </w:r>
            <w:proofErr w:type="spellEnd"/>
            <w:r>
              <w:t xml:space="preserve"> </w:t>
            </w:r>
            <w:proofErr w:type="spellStart"/>
            <w:r>
              <w:t>individual</w:t>
            </w:r>
            <w:proofErr w:type="spellEnd"/>
            <w:r>
              <w:t xml:space="preserve"> seminar </w:t>
            </w:r>
            <w:proofErr w:type="spellStart"/>
            <w:r>
              <w:t>work</w:t>
            </w:r>
            <w:proofErr w:type="spellEnd"/>
            <w:r>
              <w:t>.</w:t>
            </w:r>
          </w:p>
        </w:tc>
      </w:tr>
    </w:tbl>
    <w:p w14:paraId="435C5B5A"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198B6D74"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492964DC" w14:textId="77777777" w:rsidR="001D4D14" w:rsidRDefault="00AA117B">
            <w:r>
              <w:t>Načini ocenjevanja:</w:t>
            </w:r>
          </w:p>
        </w:tc>
        <w:tc>
          <w:tcPr>
            <w:tcW w:w="600" w:type="pct"/>
          </w:tcPr>
          <w:p w14:paraId="540F2B9B" w14:textId="77777777" w:rsidR="001D4D14" w:rsidRDefault="00AA117B">
            <w:pPr>
              <w:keepNext/>
              <w:jc w:val="center"/>
            </w:pPr>
            <w:r>
              <w:t>Delež/</w:t>
            </w:r>
            <w:proofErr w:type="spellStart"/>
            <w:r>
              <w:t>Weight</w:t>
            </w:r>
            <w:proofErr w:type="spellEnd"/>
          </w:p>
        </w:tc>
        <w:tc>
          <w:tcPr>
            <w:tcW w:w="2200" w:type="pct"/>
          </w:tcPr>
          <w:p w14:paraId="6508B16C" w14:textId="77777777" w:rsidR="001D4D14" w:rsidRDefault="00AA117B">
            <w:proofErr w:type="spellStart"/>
            <w:r>
              <w:t>Assessment</w:t>
            </w:r>
            <w:proofErr w:type="spellEnd"/>
            <w:r>
              <w:t>:</w:t>
            </w:r>
          </w:p>
        </w:tc>
      </w:tr>
      <w:tr w:rsidR="001D4D14" w14:paraId="329DB456" w14:textId="77777777">
        <w:tc>
          <w:tcPr>
            <w:tcW w:w="0" w:type="auto"/>
          </w:tcPr>
          <w:p w14:paraId="14F2C03A" w14:textId="77777777" w:rsidR="001D4D14" w:rsidRDefault="00AA117B">
            <w:r>
              <w:t xml:space="preserve">Izdelava seminarske naloge </w:t>
            </w:r>
          </w:p>
        </w:tc>
        <w:tc>
          <w:tcPr>
            <w:tcW w:w="0" w:type="auto"/>
          </w:tcPr>
          <w:p w14:paraId="3FC536AE" w14:textId="77777777" w:rsidR="001D4D14" w:rsidRDefault="00AA117B">
            <w:pPr>
              <w:keepNext/>
              <w:jc w:val="center"/>
            </w:pPr>
            <w:r>
              <w:t>70,00 %</w:t>
            </w:r>
          </w:p>
        </w:tc>
        <w:tc>
          <w:tcPr>
            <w:tcW w:w="0" w:type="auto"/>
          </w:tcPr>
          <w:p w14:paraId="0BCF813D" w14:textId="77777777" w:rsidR="001D4D14" w:rsidRDefault="00AA117B">
            <w:proofErr w:type="spellStart"/>
            <w:r>
              <w:t>Individual</w:t>
            </w:r>
            <w:proofErr w:type="spellEnd"/>
            <w:r>
              <w:t xml:space="preserve"> seminar </w:t>
            </w:r>
            <w:proofErr w:type="spellStart"/>
            <w:r>
              <w:t>work</w:t>
            </w:r>
            <w:proofErr w:type="spellEnd"/>
          </w:p>
        </w:tc>
      </w:tr>
      <w:tr w:rsidR="001D4D14" w14:paraId="7A1EFF4B" w14:textId="77777777">
        <w:tc>
          <w:tcPr>
            <w:tcW w:w="0" w:type="auto"/>
          </w:tcPr>
          <w:p w14:paraId="671C2367" w14:textId="77777777" w:rsidR="001D4D14" w:rsidRDefault="00AA117B">
            <w:r>
              <w:t xml:space="preserve">uspešna ustna ali pisna </w:t>
            </w:r>
            <w:proofErr w:type="spellStart"/>
            <w:r>
              <w:t>branitev</w:t>
            </w:r>
            <w:proofErr w:type="spellEnd"/>
            <w:r>
              <w:t xml:space="preserve"> naloge</w:t>
            </w:r>
          </w:p>
        </w:tc>
        <w:tc>
          <w:tcPr>
            <w:tcW w:w="0" w:type="auto"/>
          </w:tcPr>
          <w:p w14:paraId="3D87104B" w14:textId="77777777" w:rsidR="001D4D14" w:rsidRDefault="00AA117B">
            <w:pPr>
              <w:keepNext/>
              <w:jc w:val="center"/>
            </w:pPr>
            <w:r>
              <w:t>30,00 %</w:t>
            </w:r>
          </w:p>
        </w:tc>
        <w:tc>
          <w:tcPr>
            <w:tcW w:w="0" w:type="auto"/>
          </w:tcPr>
          <w:p w14:paraId="0188D9FA" w14:textId="77777777" w:rsidR="001D4D14" w:rsidRDefault="00AA117B">
            <w:proofErr w:type="spellStart"/>
            <w:r>
              <w:t>Its</w:t>
            </w:r>
            <w:proofErr w:type="spellEnd"/>
            <w:r>
              <w:t xml:space="preserve"> </w:t>
            </w:r>
            <w:proofErr w:type="spellStart"/>
            <w:r>
              <w:t>explanation</w:t>
            </w:r>
            <w:proofErr w:type="spellEnd"/>
            <w:r>
              <w:t xml:space="preserve"> </w:t>
            </w:r>
            <w:proofErr w:type="spellStart"/>
            <w:r>
              <w:t>and</w:t>
            </w:r>
            <w:proofErr w:type="spellEnd"/>
            <w:r>
              <w:t xml:space="preserve"> </w:t>
            </w:r>
            <w:proofErr w:type="spellStart"/>
            <w:r>
              <w:t>writing</w:t>
            </w:r>
            <w:proofErr w:type="spellEnd"/>
            <w:r>
              <w:t xml:space="preserve">/oral </w:t>
            </w:r>
            <w:proofErr w:type="spellStart"/>
            <w:r>
              <w:t>examination</w:t>
            </w:r>
            <w:proofErr w:type="spellEnd"/>
            <w:r>
              <w:t>.</w:t>
            </w:r>
          </w:p>
        </w:tc>
      </w:tr>
    </w:tbl>
    <w:p w14:paraId="1234D849" w14:textId="77777777" w:rsidR="001D4D14" w:rsidRDefault="001D4D14"/>
    <w:tbl>
      <w:tblPr>
        <w:tblStyle w:val="DefaultTable"/>
        <w:tblW w:w="5000" w:type="pct"/>
        <w:tblLook w:val="04A0" w:firstRow="1" w:lastRow="0" w:firstColumn="1" w:lastColumn="0" w:noHBand="0" w:noVBand="1"/>
      </w:tblPr>
      <w:tblGrid>
        <w:gridCol w:w="9638"/>
      </w:tblGrid>
      <w:tr w:rsidR="001D4D14" w14:paraId="6D9A442A"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05A2717"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3D0E3C20" w14:textId="77777777">
        <w:tc>
          <w:tcPr>
            <w:tcW w:w="0" w:type="auto"/>
          </w:tcPr>
          <w:p w14:paraId="523602E8" w14:textId="77777777" w:rsidR="001D4D14" w:rsidRDefault="00AA117B">
            <w:r>
              <w:t xml:space="preserve">KRYŽANOWSKI, Andrej, PLANINC, Igor, SCHNABL, Simon. </w:t>
            </w:r>
            <w:proofErr w:type="spellStart"/>
            <w:r>
              <w:t>Slip-buckling</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longitudinally</w:t>
            </w:r>
            <w:proofErr w:type="spellEnd"/>
            <w:r>
              <w:t xml:space="preserve"> </w:t>
            </w:r>
            <w:proofErr w:type="spellStart"/>
            <w:r>
              <w:t>delaminated</w:t>
            </w:r>
            <w:proofErr w:type="spellEnd"/>
            <w:r>
              <w:t xml:space="preserve"> </w:t>
            </w:r>
            <w:proofErr w:type="spellStart"/>
            <w:r>
              <w:t>composite</w:t>
            </w:r>
            <w:proofErr w:type="spellEnd"/>
            <w:r>
              <w:t xml:space="preserve"> </w:t>
            </w:r>
            <w:proofErr w:type="spellStart"/>
            <w:r>
              <w:t>columns</w:t>
            </w:r>
            <w:proofErr w:type="spellEnd"/>
            <w:r>
              <w:t xml:space="preserve">. Engineering </w:t>
            </w:r>
            <w:proofErr w:type="spellStart"/>
            <w:r>
              <w:t>structures</w:t>
            </w:r>
            <w:proofErr w:type="spellEnd"/>
            <w:r>
              <w:t>, ISSN 0141-0296. [</w:t>
            </w:r>
            <w:proofErr w:type="spellStart"/>
            <w:r>
              <w:t>Print</w:t>
            </w:r>
            <w:proofErr w:type="spellEnd"/>
            <w:r>
              <w:t xml:space="preserve"> </w:t>
            </w:r>
            <w:proofErr w:type="spellStart"/>
            <w:r>
              <w:t>ed</w:t>
            </w:r>
            <w:proofErr w:type="spellEnd"/>
            <w:r>
              <w:t xml:space="preserve">.], 2014, </w:t>
            </w:r>
            <w:proofErr w:type="spellStart"/>
            <w:r>
              <w:t>letn</w:t>
            </w:r>
            <w:proofErr w:type="spellEnd"/>
            <w:r>
              <w:t>. 76, str. 404-414.</w:t>
            </w:r>
          </w:p>
          <w:p w14:paraId="7D1A5DA9" w14:textId="77777777" w:rsidR="001D4D14" w:rsidRDefault="00AA117B">
            <w:r>
              <w:t xml:space="preserve">SCHNABL, Simon, PLANINC, Igor. </w:t>
            </w:r>
            <w:proofErr w:type="spellStart"/>
            <w:r>
              <w:t>Exact</w:t>
            </w:r>
            <w:proofErr w:type="spellEnd"/>
            <w:r>
              <w:t xml:space="preserve"> </w:t>
            </w:r>
            <w:proofErr w:type="spellStart"/>
            <w:r>
              <w:t>buckling</w:t>
            </w:r>
            <w:proofErr w:type="spellEnd"/>
            <w:r>
              <w:t xml:space="preserve"> </w:t>
            </w:r>
            <w:proofErr w:type="spellStart"/>
            <w:r>
              <w:t>loa</w:t>
            </w:r>
            <w:r>
              <w:t>ds</w:t>
            </w:r>
            <w:proofErr w:type="spellEnd"/>
            <w:r>
              <w:t xml:space="preserve"> </w:t>
            </w:r>
            <w:proofErr w:type="spellStart"/>
            <w:r>
              <w:t>of</w:t>
            </w:r>
            <w:proofErr w:type="spellEnd"/>
            <w:r>
              <w:t xml:space="preserve"> </w:t>
            </w:r>
            <w:proofErr w:type="spellStart"/>
            <w:r>
              <w:t>two-layer</w:t>
            </w:r>
            <w:proofErr w:type="spellEnd"/>
            <w:r>
              <w:t xml:space="preserve"> </w:t>
            </w:r>
            <w:proofErr w:type="spellStart"/>
            <w:r>
              <w:t>composite</w:t>
            </w:r>
            <w:proofErr w:type="spellEnd"/>
            <w:r>
              <w:t xml:space="preserve"> </w:t>
            </w:r>
            <w:proofErr w:type="spellStart"/>
            <w:r>
              <w:t>Reissner's</w:t>
            </w:r>
            <w:proofErr w:type="spellEnd"/>
            <w:r>
              <w:t xml:space="preserve"> </w:t>
            </w:r>
            <w:proofErr w:type="spellStart"/>
            <w:r>
              <w:t>columns</w:t>
            </w:r>
            <w:proofErr w:type="spellEnd"/>
            <w:r>
              <w:t xml:space="preserve"> </w:t>
            </w:r>
            <w:proofErr w:type="spellStart"/>
            <w:r>
              <w:t>with</w:t>
            </w:r>
            <w:proofErr w:type="spellEnd"/>
            <w:r>
              <w:t xml:space="preserve"> </w:t>
            </w:r>
            <w:proofErr w:type="spellStart"/>
            <w:r>
              <w:t>interlayer</w:t>
            </w:r>
            <w:proofErr w:type="spellEnd"/>
            <w:r>
              <w:t xml:space="preserve"> </w:t>
            </w:r>
            <w:proofErr w:type="spellStart"/>
            <w:r>
              <w:t>slip</w:t>
            </w:r>
            <w:proofErr w:type="spellEnd"/>
            <w:r>
              <w:t xml:space="preserve"> </w:t>
            </w:r>
            <w:proofErr w:type="spellStart"/>
            <w:r>
              <w:t>and</w:t>
            </w:r>
            <w:proofErr w:type="spellEnd"/>
            <w:r>
              <w:t xml:space="preserve"> </w:t>
            </w:r>
            <w:proofErr w:type="spellStart"/>
            <w:r>
              <w:t>uplift</w:t>
            </w:r>
            <w:proofErr w:type="spellEnd"/>
            <w:r>
              <w:t xml:space="preserve">. </w:t>
            </w:r>
            <w:proofErr w:type="spellStart"/>
            <w:r>
              <w:t>International</w:t>
            </w:r>
            <w:proofErr w:type="spellEnd"/>
            <w:r>
              <w:t xml:space="preserve"> </w:t>
            </w:r>
            <w:proofErr w:type="spellStart"/>
            <w:r>
              <w:t>journal</w:t>
            </w:r>
            <w:proofErr w:type="spellEnd"/>
            <w:r>
              <w:t xml:space="preserve"> </w:t>
            </w:r>
            <w:proofErr w:type="spellStart"/>
            <w:r>
              <w:t>of</w:t>
            </w:r>
            <w:proofErr w:type="spellEnd"/>
            <w:r>
              <w:t xml:space="preserve"> </w:t>
            </w:r>
            <w:proofErr w:type="spellStart"/>
            <w:r>
              <w:t>solids</w:t>
            </w:r>
            <w:proofErr w:type="spellEnd"/>
            <w:r>
              <w:t xml:space="preserve"> </w:t>
            </w:r>
            <w:proofErr w:type="spellStart"/>
            <w:r>
              <w:t>and</w:t>
            </w:r>
            <w:proofErr w:type="spellEnd"/>
            <w:r>
              <w:t xml:space="preserve"> </w:t>
            </w:r>
            <w:proofErr w:type="spellStart"/>
            <w:r>
              <w:t>structures</w:t>
            </w:r>
            <w:proofErr w:type="spellEnd"/>
            <w:r>
              <w:t>, ISSN 0020-7683. [</w:t>
            </w:r>
            <w:proofErr w:type="spellStart"/>
            <w:r>
              <w:t>Print</w:t>
            </w:r>
            <w:proofErr w:type="spellEnd"/>
            <w:r>
              <w:t xml:space="preserve"> </w:t>
            </w:r>
            <w:proofErr w:type="spellStart"/>
            <w:r>
              <w:t>ed</w:t>
            </w:r>
            <w:proofErr w:type="spellEnd"/>
            <w:r>
              <w:t xml:space="preserve">.], 2013, </w:t>
            </w:r>
            <w:proofErr w:type="spellStart"/>
            <w:r>
              <w:t>letn</w:t>
            </w:r>
            <w:proofErr w:type="spellEnd"/>
            <w:r>
              <w:t>. 50, št. 1, str. 30-37.</w:t>
            </w:r>
          </w:p>
          <w:p w14:paraId="7788255C" w14:textId="77777777" w:rsidR="001D4D14" w:rsidRDefault="00AA117B">
            <w:r>
              <w:t xml:space="preserve">SCHNABL, Simon, TURK, Goran, PLANINC, Igor. </w:t>
            </w:r>
            <w:proofErr w:type="spellStart"/>
            <w:r>
              <w:t>Buckling</w:t>
            </w:r>
            <w:proofErr w:type="spellEnd"/>
            <w:r>
              <w:t xml:space="preserve"> </w:t>
            </w:r>
            <w:proofErr w:type="spellStart"/>
            <w:r>
              <w:t>of</w:t>
            </w:r>
            <w:proofErr w:type="spellEnd"/>
            <w:r>
              <w:t xml:space="preserve"> </w:t>
            </w:r>
            <w:proofErr w:type="spellStart"/>
            <w:r>
              <w:t>timber</w:t>
            </w:r>
            <w:proofErr w:type="spellEnd"/>
            <w:r>
              <w:t xml:space="preserve"> </w:t>
            </w:r>
            <w:proofErr w:type="spellStart"/>
            <w:r>
              <w:t>columns</w:t>
            </w:r>
            <w:proofErr w:type="spellEnd"/>
            <w:r>
              <w:t xml:space="preserve"> </w:t>
            </w:r>
            <w:proofErr w:type="spellStart"/>
            <w:r>
              <w:t>exposed</w:t>
            </w:r>
            <w:proofErr w:type="spellEnd"/>
            <w:r>
              <w:t xml:space="preserve"> to </w:t>
            </w:r>
            <w:proofErr w:type="spellStart"/>
            <w:r>
              <w:t>fire</w:t>
            </w:r>
            <w:proofErr w:type="spellEnd"/>
            <w:r>
              <w:t xml:space="preserve">. </w:t>
            </w:r>
            <w:proofErr w:type="spellStart"/>
            <w:r>
              <w:t>Fire</w:t>
            </w:r>
            <w:proofErr w:type="spellEnd"/>
            <w:r>
              <w:t xml:space="preserve"> </w:t>
            </w:r>
            <w:proofErr w:type="spellStart"/>
            <w:r>
              <w:t>safety</w:t>
            </w:r>
            <w:proofErr w:type="spellEnd"/>
            <w:r>
              <w:t xml:space="preserve"> </w:t>
            </w:r>
            <w:proofErr w:type="spellStart"/>
            <w:r>
              <w:t>journal</w:t>
            </w:r>
            <w:proofErr w:type="spellEnd"/>
            <w:r>
              <w:t>, ISSN 0379-7112. [</w:t>
            </w:r>
            <w:proofErr w:type="spellStart"/>
            <w:r>
              <w:t>Print</w:t>
            </w:r>
            <w:proofErr w:type="spellEnd"/>
            <w:r>
              <w:t xml:space="preserve"> </w:t>
            </w:r>
            <w:proofErr w:type="spellStart"/>
            <w:r>
              <w:t>ed</w:t>
            </w:r>
            <w:proofErr w:type="spellEnd"/>
            <w:r>
              <w:t xml:space="preserve">.], 2011, </w:t>
            </w:r>
            <w:proofErr w:type="spellStart"/>
            <w:r>
              <w:t>letn</w:t>
            </w:r>
            <w:proofErr w:type="spellEnd"/>
            <w:r>
              <w:t>. 46, št. 7, str. 431-439.</w:t>
            </w:r>
          </w:p>
        </w:tc>
      </w:tr>
    </w:tbl>
    <w:p w14:paraId="66255B49" w14:textId="77777777" w:rsidR="001D4D14" w:rsidRDefault="00AA117B">
      <w:r>
        <w:br/>
      </w:r>
    </w:p>
    <w:p w14:paraId="422BDA2F" w14:textId="77777777" w:rsidR="001D4D14" w:rsidRDefault="00AA117B">
      <w:r>
        <w:br w:type="page"/>
      </w:r>
    </w:p>
    <w:p w14:paraId="275E0EAC" w14:textId="77777777" w:rsidR="001D4D14" w:rsidRDefault="00AA117B">
      <w:pPr>
        <w:pStyle w:val="Naslov1"/>
      </w:pPr>
      <w:r>
        <w:lastRenderedPageBreak/>
        <w:t>Stratigrafija fanerozoika</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0CFE07DF"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5E65AEE7" w14:textId="77777777" w:rsidR="001D4D14" w:rsidRDefault="00AA117B">
            <w:r>
              <w:t>Predmet:</w:t>
            </w:r>
          </w:p>
        </w:tc>
        <w:tc>
          <w:tcPr>
            <w:tcW w:w="3500" w:type="pct"/>
          </w:tcPr>
          <w:p w14:paraId="7DF3CCA0" w14:textId="77777777" w:rsidR="001D4D14" w:rsidRDefault="00AA117B">
            <w:pPr>
              <w:cnfStyle w:val="000000000000" w:firstRow="0" w:lastRow="0" w:firstColumn="0" w:lastColumn="0" w:oddVBand="0" w:evenVBand="0" w:oddHBand="0" w:evenHBand="0" w:firstRowFirstColumn="0" w:firstRowLastColumn="0" w:lastRowFirstColumn="0" w:lastRowLastColumn="0"/>
            </w:pPr>
            <w:r>
              <w:t>Stra</w:t>
            </w:r>
            <w:r>
              <w:t xml:space="preserve">tigrafija </w:t>
            </w:r>
            <w:proofErr w:type="spellStart"/>
            <w:r>
              <w:t>fanerozoika</w:t>
            </w:r>
            <w:proofErr w:type="spellEnd"/>
          </w:p>
        </w:tc>
      </w:tr>
      <w:tr w:rsidR="001D4D14" w14:paraId="4FD5A7E3"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08809F4D" w14:textId="77777777" w:rsidR="001D4D14" w:rsidRDefault="00AA117B">
            <w:proofErr w:type="spellStart"/>
            <w:r>
              <w:t>Course</w:t>
            </w:r>
            <w:proofErr w:type="spellEnd"/>
            <w:r>
              <w:t xml:space="preserve"> title:</w:t>
            </w:r>
          </w:p>
        </w:tc>
        <w:tc>
          <w:tcPr>
            <w:tcW w:w="3500" w:type="pct"/>
          </w:tcPr>
          <w:p w14:paraId="496C03AC"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Stratigraphy</w:t>
            </w:r>
            <w:proofErr w:type="spellEnd"/>
            <w:r>
              <w:t xml:space="preserve"> </w:t>
            </w:r>
            <w:proofErr w:type="spellStart"/>
            <w:r>
              <w:t>of</w:t>
            </w:r>
            <w:proofErr w:type="spellEnd"/>
            <w:r>
              <w:t xml:space="preserve"> </w:t>
            </w:r>
            <w:proofErr w:type="spellStart"/>
            <w:r>
              <w:t>the</w:t>
            </w:r>
            <w:proofErr w:type="spellEnd"/>
            <w:r>
              <w:t xml:space="preserve"> </w:t>
            </w:r>
            <w:proofErr w:type="spellStart"/>
            <w:r>
              <w:t>Phanerozoic</w:t>
            </w:r>
            <w:proofErr w:type="spellEnd"/>
          </w:p>
        </w:tc>
      </w:tr>
      <w:tr w:rsidR="001D4D14" w14:paraId="32931E74"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52969777" w14:textId="77777777" w:rsidR="001D4D14" w:rsidRDefault="00AA117B">
            <w:r>
              <w:t xml:space="preserve">Članica nosilka/UL </w:t>
            </w:r>
            <w:proofErr w:type="spellStart"/>
            <w:r>
              <w:t>Member</w:t>
            </w:r>
            <w:proofErr w:type="spellEnd"/>
            <w:r>
              <w:t>:</w:t>
            </w:r>
          </w:p>
        </w:tc>
        <w:tc>
          <w:tcPr>
            <w:tcW w:w="3500" w:type="pct"/>
          </w:tcPr>
          <w:p w14:paraId="763D8E90"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51041098"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117205CC"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23FD89DC" w14:textId="77777777" w:rsidR="001D4D14" w:rsidRDefault="00AA117B">
            <w:r>
              <w:t>Študijski programi in stopnja</w:t>
            </w:r>
          </w:p>
        </w:tc>
        <w:tc>
          <w:tcPr>
            <w:tcW w:w="1500" w:type="pct"/>
          </w:tcPr>
          <w:p w14:paraId="509E9350" w14:textId="77777777" w:rsidR="001D4D14" w:rsidRDefault="00AA117B">
            <w:r>
              <w:t>Študijska smer</w:t>
            </w:r>
          </w:p>
        </w:tc>
        <w:tc>
          <w:tcPr>
            <w:tcW w:w="500" w:type="pct"/>
          </w:tcPr>
          <w:p w14:paraId="6E864E75" w14:textId="77777777" w:rsidR="001D4D14" w:rsidRDefault="00AA117B">
            <w:r>
              <w:t>Letnik</w:t>
            </w:r>
          </w:p>
        </w:tc>
        <w:tc>
          <w:tcPr>
            <w:tcW w:w="500" w:type="pct"/>
          </w:tcPr>
          <w:p w14:paraId="317CDC03" w14:textId="77777777" w:rsidR="001D4D14" w:rsidRDefault="00AA117B">
            <w:r>
              <w:t>Semestri</w:t>
            </w:r>
          </w:p>
        </w:tc>
        <w:tc>
          <w:tcPr>
            <w:tcW w:w="500" w:type="pct"/>
          </w:tcPr>
          <w:p w14:paraId="1E111C29" w14:textId="77777777" w:rsidR="001D4D14" w:rsidRDefault="00AA117B">
            <w:r>
              <w:t>Izbirnost</w:t>
            </w:r>
          </w:p>
        </w:tc>
      </w:tr>
      <w:tr w:rsidR="001D4D14" w14:paraId="22DA60C2" w14:textId="77777777" w:rsidTr="001D4D14">
        <w:tc>
          <w:tcPr>
            <w:tcW w:w="2000" w:type="pct"/>
          </w:tcPr>
          <w:p w14:paraId="5E551FBA" w14:textId="77777777" w:rsidR="001D4D14" w:rsidRDefault="00AA117B">
            <w:r>
              <w:t>Grajeno okolje, tretja stopnja, doktorski</w:t>
            </w:r>
          </w:p>
        </w:tc>
        <w:tc>
          <w:tcPr>
            <w:tcW w:w="1500" w:type="pct"/>
          </w:tcPr>
          <w:p w14:paraId="02AEFA64" w14:textId="77777777" w:rsidR="001D4D14" w:rsidRDefault="00AA117B">
            <w:r>
              <w:t xml:space="preserve">Ni členitve (študijski program)                </w:t>
            </w:r>
          </w:p>
        </w:tc>
        <w:tc>
          <w:tcPr>
            <w:tcW w:w="750" w:type="pct"/>
          </w:tcPr>
          <w:p w14:paraId="0DC87D50" w14:textId="77777777" w:rsidR="001D4D14" w:rsidRDefault="001D4D14"/>
        </w:tc>
        <w:tc>
          <w:tcPr>
            <w:tcW w:w="750" w:type="pct"/>
          </w:tcPr>
          <w:p w14:paraId="5F7C1545" w14:textId="77777777" w:rsidR="001D4D14" w:rsidRDefault="00AA117B">
            <w:r>
              <w:t>1. semester, 2. semester</w:t>
            </w:r>
          </w:p>
        </w:tc>
        <w:tc>
          <w:tcPr>
            <w:tcW w:w="750" w:type="pct"/>
          </w:tcPr>
          <w:p w14:paraId="3648D32E" w14:textId="77777777" w:rsidR="001D4D14" w:rsidRDefault="00AA117B">
            <w:r>
              <w:t>obvezni</w:t>
            </w:r>
          </w:p>
        </w:tc>
      </w:tr>
    </w:tbl>
    <w:p w14:paraId="2EBEAC2C"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7B671A31"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63DFE894"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1FEA5261"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0041775</w:t>
            </w:r>
          </w:p>
        </w:tc>
      </w:tr>
      <w:tr w:rsidR="001D4D14" w14:paraId="32CB89A3"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3D64CA87"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5EBA7947" w14:textId="77777777" w:rsidR="001D4D14" w:rsidRDefault="00AA117B">
            <w:pPr>
              <w:cnfStyle w:val="000000000000" w:firstRow="0" w:lastRow="0" w:firstColumn="0" w:lastColumn="0" w:oddVBand="0" w:evenVBand="0" w:oddHBand="0" w:evenHBand="0" w:firstRowFirstColumn="0" w:firstRowLastColumn="0" w:lastRowFirstColumn="0" w:lastRowLastColumn="0"/>
            </w:pPr>
            <w:r>
              <w:t>1301</w:t>
            </w:r>
          </w:p>
        </w:tc>
      </w:tr>
    </w:tbl>
    <w:p w14:paraId="456BFAD2"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4091B3BB"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5A822480" w14:textId="77777777" w:rsidR="001D4D14" w:rsidRDefault="00AA117B">
            <w:pPr>
              <w:keepNext/>
              <w:jc w:val="center"/>
            </w:pPr>
            <w:r>
              <w:t>Predavanja</w:t>
            </w:r>
            <w:r>
              <w:br/>
              <w:t>/</w:t>
            </w:r>
            <w:proofErr w:type="spellStart"/>
            <w:r>
              <w:t>Lectures</w:t>
            </w:r>
            <w:proofErr w:type="spellEnd"/>
          </w:p>
        </w:tc>
        <w:tc>
          <w:tcPr>
            <w:tcW w:w="800" w:type="pct"/>
          </w:tcPr>
          <w:p w14:paraId="4DBF3703" w14:textId="77777777" w:rsidR="001D4D14" w:rsidRDefault="00AA117B">
            <w:pPr>
              <w:keepNext/>
              <w:jc w:val="center"/>
            </w:pPr>
            <w:r>
              <w:t>Seminar</w:t>
            </w:r>
            <w:r>
              <w:br/>
              <w:t>/Seminar</w:t>
            </w:r>
          </w:p>
        </w:tc>
        <w:tc>
          <w:tcPr>
            <w:tcW w:w="800" w:type="pct"/>
          </w:tcPr>
          <w:p w14:paraId="3BAE593D" w14:textId="77777777" w:rsidR="001D4D14" w:rsidRDefault="00AA117B">
            <w:pPr>
              <w:keepNext/>
              <w:jc w:val="center"/>
            </w:pPr>
            <w:r>
              <w:t>Vaje</w:t>
            </w:r>
            <w:r>
              <w:br/>
            </w:r>
            <w:r>
              <w:t>/</w:t>
            </w:r>
            <w:proofErr w:type="spellStart"/>
            <w:r>
              <w:t>Tutorials</w:t>
            </w:r>
            <w:proofErr w:type="spellEnd"/>
          </w:p>
        </w:tc>
        <w:tc>
          <w:tcPr>
            <w:tcW w:w="800" w:type="pct"/>
          </w:tcPr>
          <w:p w14:paraId="2AA24943"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2EE1497C"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13CCF217"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3870203E" w14:textId="77777777" w:rsidR="001D4D14" w:rsidRDefault="00AA117B">
            <w:pPr>
              <w:keepNext/>
              <w:jc w:val="center"/>
            </w:pPr>
            <w:r>
              <w:t>ECTS</w:t>
            </w:r>
          </w:p>
        </w:tc>
      </w:tr>
      <w:tr w:rsidR="001D4D14" w14:paraId="6E2E53AA" w14:textId="77777777">
        <w:tc>
          <w:tcPr>
            <w:tcW w:w="0" w:type="auto"/>
          </w:tcPr>
          <w:p w14:paraId="30A8D22B" w14:textId="77777777" w:rsidR="001D4D14" w:rsidRDefault="00AA117B">
            <w:pPr>
              <w:keepNext/>
              <w:jc w:val="center"/>
            </w:pPr>
            <w:r>
              <w:t>20</w:t>
            </w:r>
          </w:p>
        </w:tc>
        <w:tc>
          <w:tcPr>
            <w:tcW w:w="0" w:type="auto"/>
          </w:tcPr>
          <w:p w14:paraId="57938F2A" w14:textId="77777777" w:rsidR="001D4D14" w:rsidRDefault="00AA117B">
            <w:pPr>
              <w:keepNext/>
              <w:jc w:val="center"/>
            </w:pPr>
            <w:r>
              <w:t>30</w:t>
            </w:r>
          </w:p>
        </w:tc>
        <w:tc>
          <w:tcPr>
            <w:tcW w:w="0" w:type="auto"/>
          </w:tcPr>
          <w:p w14:paraId="52E82C67" w14:textId="77777777" w:rsidR="001D4D14" w:rsidRDefault="00AA117B">
            <w:pPr>
              <w:keepNext/>
              <w:jc w:val="center"/>
            </w:pPr>
            <w:r>
              <w:t>0</w:t>
            </w:r>
          </w:p>
        </w:tc>
        <w:tc>
          <w:tcPr>
            <w:tcW w:w="0" w:type="auto"/>
          </w:tcPr>
          <w:p w14:paraId="2FFC45B5" w14:textId="77777777" w:rsidR="001D4D14" w:rsidRDefault="00AA117B">
            <w:pPr>
              <w:keepNext/>
              <w:jc w:val="center"/>
            </w:pPr>
            <w:r>
              <w:t>0</w:t>
            </w:r>
          </w:p>
        </w:tc>
        <w:tc>
          <w:tcPr>
            <w:tcW w:w="0" w:type="auto"/>
          </w:tcPr>
          <w:p w14:paraId="7C0B05DE" w14:textId="77777777" w:rsidR="001D4D14" w:rsidRDefault="00AA117B">
            <w:pPr>
              <w:keepNext/>
              <w:jc w:val="center"/>
            </w:pPr>
            <w:r>
              <w:t>75</w:t>
            </w:r>
          </w:p>
        </w:tc>
        <w:tc>
          <w:tcPr>
            <w:tcW w:w="0" w:type="auto"/>
          </w:tcPr>
          <w:p w14:paraId="4DED230A" w14:textId="77777777" w:rsidR="001D4D14" w:rsidRDefault="00AA117B">
            <w:pPr>
              <w:keepNext/>
              <w:jc w:val="center"/>
            </w:pPr>
            <w:r>
              <w:t>0</w:t>
            </w:r>
          </w:p>
        </w:tc>
        <w:tc>
          <w:tcPr>
            <w:tcW w:w="0" w:type="auto"/>
          </w:tcPr>
          <w:p w14:paraId="1D66072F" w14:textId="77777777" w:rsidR="001D4D14" w:rsidRDefault="00AA117B">
            <w:pPr>
              <w:keepNext/>
              <w:jc w:val="center"/>
            </w:pPr>
            <w:r>
              <w:t>5</w:t>
            </w:r>
          </w:p>
        </w:tc>
      </w:tr>
    </w:tbl>
    <w:p w14:paraId="024C8671"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50EE2985"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CCE3CE5" w14:textId="77777777" w:rsidR="001D4D14" w:rsidRDefault="00AA117B">
            <w:r>
              <w:t>Nosilec predmeta/</w:t>
            </w:r>
            <w:proofErr w:type="spellStart"/>
            <w:r>
              <w:t>Lecturer</w:t>
            </w:r>
            <w:proofErr w:type="spellEnd"/>
            <w:r>
              <w:t>:</w:t>
            </w:r>
          </w:p>
        </w:tc>
        <w:tc>
          <w:tcPr>
            <w:tcW w:w="3400" w:type="pct"/>
          </w:tcPr>
          <w:p w14:paraId="1F02FE9A"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Boštjan Rožič            </w:t>
            </w:r>
          </w:p>
        </w:tc>
      </w:tr>
    </w:tbl>
    <w:p w14:paraId="5BBBA968"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332F333F"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95EEFAB" w14:textId="77777777" w:rsidR="001D4D14" w:rsidRDefault="00AA117B">
            <w:r>
              <w:t>Izvajalci predavanj:</w:t>
            </w:r>
          </w:p>
        </w:tc>
        <w:tc>
          <w:tcPr>
            <w:tcW w:w="3400" w:type="pct"/>
          </w:tcPr>
          <w:p w14:paraId="5A1D5ABF"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Boštjan Rožič                </w:t>
            </w:r>
          </w:p>
        </w:tc>
      </w:tr>
      <w:tr w:rsidR="001D4D14" w14:paraId="6991E96D"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4CDB3E8" w14:textId="77777777" w:rsidR="001D4D14" w:rsidRDefault="00AA117B">
            <w:r>
              <w:t>Izvajalci seminarjev:</w:t>
            </w:r>
          </w:p>
        </w:tc>
        <w:tc>
          <w:tcPr>
            <w:tcW w:w="3400" w:type="pct"/>
          </w:tcPr>
          <w:p w14:paraId="527B91B7"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1D5BB170"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DB4F389" w14:textId="77777777" w:rsidR="001D4D14" w:rsidRDefault="00AA117B">
            <w:r>
              <w:t>Izvajalci vaj:</w:t>
            </w:r>
          </w:p>
        </w:tc>
        <w:tc>
          <w:tcPr>
            <w:tcW w:w="3400" w:type="pct"/>
          </w:tcPr>
          <w:p w14:paraId="41EF88B0"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5BAD56DD"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1B2E5EF" w14:textId="77777777" w:rsidR="001D4D14" w:rsidRDefault="00AA117B">
            <w:r>
              <w:t>Izvajalci kliničnih vaj:</w:t>
            </w:r>
          </w:p>
        </w:tc>
        <w:tc>
          <w:tcPr>
            <w:tcW w:w="3400" w:type="pct"/>
          </w:tcPr>
          <w:p w14:paraId="272BF045"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198B64F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3EA4749" w14:textId="77777777" w:rsidR="001D4D14" w:rsidRDefault="00AA117B">
            <w:r>
              <w:t>Izvajalci drugih oblik:</w:t>
            </w:r>
          </w:p>
        </w:tc>
        <w:tc>
          <w:tcPr>
            <w:tcW w:w="3400" w:type="pct"/>
          </w:tcPr>
          <w:p w14:paraId="6DBD7DAE"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26B63DFD"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3AD08D0" w14:textId="77777777" w:rsidR="001D4D14" w:rsidRDefault="00AA117B">
            <w:r>
              <w:t>Izvajalci praktičnega usposabljanja:</w:t>
            </w:r>
          </w:p>
        </w:tc>
        <w:tc>
          <w:tcPr>
            <w:tcW w:w="3400" w:type="pct"/>
          </w:tcPr>
          <w:p w14:paraId="7037C610"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3874D539"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60117BC1"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524BC07"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1D4E4DF5"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19C58D75"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0C8A0F91"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AD07C06" w14:textId="77777777" w:rsidR="001D4D14" w:rsidRDefault="00AA117B">
            <w:r>
              <w:t>Jeziki/</w:t>
            </w:r>
            <w:proofErr w:type="spellStart"/>
            <w:r>
              <w:t>Languages</w:t>
            </w:r>
            <w:proofErr w:type="spellEnd"/>
            <w:r>
              <w:t>:</w:t>
            </w:r>
          </w:p>
        </w:tc>
        <w:tc>
          <w:tcPr>
            <w:tcW w:w="1600" w:type="pct"/>
          </w:tcPr>
          <w:p w14:paraId="3B32C6B3"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25FD96AC"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1164B9C5"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783E14E" w14:textId="77777777" w:rsidR="001D4D14" w:rsidRDefault="001D4D14"/>
        </w:tc>
        <w:tc>
          <w:tcPr>
            <w:tcW w:w="1600" w:type="pct"/>
          </w:tcPr>
          <w:p w14:paraId="09672696"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553FF346"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60377F46"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32DC0874"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4C1A8FEC" w14:textId="77777777" w:rsidR="001D4D14" w:rsidRDefault="00AA117B">
            <w:r>
              <w:t>Pogoji za vključitev v delo oz. za opravljanje študijskih obveznosti:</w:t>
            </w:r>
          </w:p>
        </w:tc>
        <w:tc>
          <w:tcPr>
            <w:tcW w:w="2500" w:type="pct"/>
          </w:tcPr>
          <w:p w14:paraId="3210355D" w14:textId="77777777" w:rsidR="001D4D14" w:rsidRDefault="00AA117B">
            <w:proofErr w:type="spellStart"/>
            <w:r>
              <w:t>Prerequisites</w:t>
            </w:r>
            <w:proofErr w:type="spellEnd"/>
            <w:r>
              <w:t>:</w:t>
            </w:r>
          </w:p>
        </w:tc>
      </w:tr>
      <w:tr w:rsidR="001D4D14" w14:paraId="1F015AD9" w14:textId="77777777">
        <w:tc>
          <w:tcPr>
            <w:tcW w:w="0" w:type="auto"/>
          </w:tcPr>
          <w:p w14:paraId="3E3D118C" w14:textId="77777777" w:rsidR="001D4D14" w:rsidRDefault="00AA117B">
            <w:r>
              <w:t xml:space="preserve">Končan študij 2. bolonjske stopnje na naravoslovnih in tehničnih smereh, znanja iz regionalne geologije, paleontologije, </w:t>
            </w:r>
            <w:proofErr w:type="spellStart"/>
            <w:r>
              <w:t>sedimentologije</w:t>
            </w:r>
            <w:proofErr w:type="spellEnd"/>
            <w:r>
              <w:t xml:space="preserve"> in stratigrafije na ravni 2. bolo</w:t>
            </w:r>
            <w:r>
              <w:t>njske stopnje oz. univerzitetne diplome.</w:t>
            </w:r>
          </w:p>
        </w:tc>
        <w:tc>
          <w:tcPr>
            <w:tcW w:w="0" w:type="auto"/>
          </w:tcPr>
          <w:p w14:paraId="47D705AB" w14:textId="77777777" w:rsidR="001D4D14" w:rsidRDefault="00AA117B">
            <w:proofErr w:type="spellStart"/>
            <w:r>
              <w:t>M.Sc</w:t>
            </w:r>
            <w:proofErr w:type="spellEnd"/>
            <w:r>
              <w:t xml:space="preserve">. </w:t>
            </w:r>
            <w:proofErr w:type="spellStart"/>
            <w:r>
              <w:t>of</w:t>
            </w:r>
            <w:proofErr w:type="spellEnd"/>
            <w:r>
              <w:t xml:space="preserve"> </w:t>
            </w:r>
            <w:proofErr w:type="spellStart"/>
            <w:r>
              <w:t>Natural</w:t>
            </w:r>
            <w:proofErr w:type="spellEnd"/>
            <w:r>
              <w:t xml:space="preserve"> </w:t>
            </w:r>
            <w:proofErr w:type="spellStart"/>
            <w:r>
              <w:t>or</w:t>
            </w:r>
            <w:proofErr w:type="spellEnd"/>
            <w:r>
              <w:t xml:space="preserve"> </w:t>
            </w:r>
            <w:proofErr w:type="spellStart"/>
            <w:r>
              <w:t>Technical</w:t>
            </w:r>
            <w:proofErr w:type="spellEnd"/>
            <w:r>
              <w:t xml:space="preserve"> Science, </w:t>
            </w:r>
            <w:proofErr w:type="spellStart"/>
            <w:r>
              <w:t>basic</w:t>
            </w:r>
            <w:proofErr w:type="spellEnd"/>
            <w:r>
              <w:t xml:space="preserve"> </w:t>
            </w:r>
            <w:proofErr w:type="spellStart"/>
            <w:r>
              <w:t>knowledge</w:t>
            </w:r>
            <w:proofErr w:type="spellEnd"/>
            <w:r>
              <w:t xml:space="preserve"> </w:t>
            </w:r>
            <w:proofErr w:type="spellStart"/>
            <w:r>
              <w:t>of</w:t>
            </w:r>
            <w:proofErr w:type="spellEnd"/>
            <w:r>
              <w:t xml:space="preserve"> </w:t>
            </w:r>
            <w:proofErr w:type="spellStart"/>
            <w:r>
              <w:t>regional</w:t>
            </w:r>
            <w:proofErr w:type="spellEnd"/>
            <w:r>
              <w:t xml:space="preserve"> </w:t>
            </w:r>
            <w:proofErr w:type="spellStart"/>
            <w:r>
              <w:t>geology</w:t>
            </w:r>
            <w:proofErr w:type="spellEnd"/>
            <w:r>
              <w:t xml:space="preserve">, </w:t>
            </w:r>
            <w:proofErr w:type="spellStart"/>
            <w:r>
              <w:t>palaeontology</w:t>
            </w:r>
            <w:proofErr w:type="spellEnd"/>
            <w:r>
              <w:t xml:space="preserve">, </w:t>
            </w:r>
            <w:proofErr w:type="spellStart"/>
            <w:r>
              <w:t>sedimentology</w:t>
            </w:r>
            <w:proofErr w:type="spellEnd"/>
            <w:r>
              <w:t xml:space="preserve"> </w:t>
            </w:r>
            <w:proofErr w:type="spellStart"/>
            <w:r>
              <w:t>and</w:t>
            </w:r>
            <w:proofErr w:type="spellEnd"/>
            <w:r>
              <w:t xml:space="preserve"> </w:t>
            </w:r>
            <w:proofErr w:type="spellStart"/>
            <w:r>
              <w:t>stratigraphy</w:t>
            </w:r>
            <w:proofErr w:type="spellEnd"/>
          </w:p>
        </w:tc>
      </w:tr>
    </w:tbl>
    <w:p w14:paraId="1206F5A0"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5C7DD5C2"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009B6D8" w14:textId="77777777" w:rsidR="001D4D14" w:rsidRDefault="00AA117B">
            <w:r>
              <w:t>Vsebina:</w:t>
            </w:r>
          </w:p>
        </w:tc>
        <w:tc>
          <w:tcPr>
            <w:tcW w:w="2500" w:type="pct"/>
          </w:tcPr>
          <w:p w14:paraId="7FB84D63"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14FDD91A" w14:textId="77777777">
        <w:tc>
          <w:tcPr>
            <w:tcW w:w="0" w:type="auto"/>
          </w:tcPr>
          <w:p w14:paraId="627E6AFC" w14:textId="77777777" w:rsidR="001D4D14" w:rsidRDefault="00AA117B">
            <w:r>
              <w:t>- Ponovitev teorije osnovnih stratigrafskih orodij in klasifikacij</w:t>
            </w:r>
          </w:p>
          <w:p w14:paraId="26DB3AE3" w14:textId="77777777" w:rsidR="001D4D14" w:rsidRDefault="00AA117B">
            <w:r>
              <w:t>- Filozofija stratigrafije</w:t>
            </w:r>
          </w:p>
          <w:p w14:paraId="436EDB2D" w14:textId="77777777" w:rsidR="001D4D14" w:rsidRDefault="00AA117B">
            <w:r>
              <w:t>- Glavni globalni dogodki v Zemljini zgodovini: sedimentni zapis, datiranje, interpretacija, razširjenost, prepoznavanje, korelacije</w:t>
            </w:r>
          </w:p>
          <w:p w14:paraId="0EDB167B" w14:textId="77777777" w:rsidR="001D4D14" w:rsidRDefault="00AA117B">
            <w:r>
              <w:lastRenderedPageBreak/>
              <w:t>- Visoko resolucijska stratig</w:t>
            </w:r>
            <w:r>
              <w:t>rafija</w:t>
            </w:r>
          </w:p>
          <w:p w14:paraId="05FA2AF4" w14:textId="77777777" w:rsidR="001D4D14" w:rsidRDefault="00AA117B">
            <w:r>
              <w:t>- Rekonstrukcija Zemljine zgodovine: globalni in regionalni dogodki v posameznih stratigrafskih obdobjih (paleozoik, mezozoik, kenozoik, kvartar)</w:t>
            </w:r>
          </w:p>
        </w:tc>
        <w:tc>
          <w:tcPr>
            <w:tcW w:w="0" w:type="auto"/>
          </w:tcPr>
          <w:p w14:paraId="694E83F1" w14:textId="77777777" w:rsidR="001D4D14" w:rsidRDefault="00AA117B">
            <w:r>
              <w:rPr>
                <w:b/>
              </w:rPr>
              <w:lastRenderedPageBreak/>
              <w:t xml:space="preserve">- </w:t>
            </w:r>
            <w:proofErr w:type="spellStart"/>
            <w:r>
              <w:t>Recapitulation</w:t>
            </w:r>
            <w:proofErr w:type="spellEnd"/>
            <w:r>
              <w:t xml:space="preserve"> </w:t>
            </w:r>
            <w:proofErr w:type="spellStart"/>
            <w:r>
              <w:t>of</w:t>
            </w:r>
            <w:proofErr w:type="spellEnd"/>
            <w:r>
              <w:t xml:space="preserve"> </w:t>
            </w:r>
            <w:proofErr w:type="spellStart"/>
            <w:r>
              <w:t>basic</w:t>
            </w:r>
            <w:proofErr w:type="spellEnd"/>
            <w:r>
              <w:t xml:space="preserve"> </w:t>
            </w:r>
            <w:proofErr w:type="spellStart"/>
            <w:r>
              <w:t>stratigraphic</w:t>
            </w:r>
            <w:proofErr w:type="spellEnd"/>
            <w:r>
              <w:t xml:space="preserve"> </w:t>
            </w:r>
            <w:proofErr w:type="spellStart"/>
            <w:r>
              <w:t>tools</w:t>
            </w:r>
            <w:proofErr w:type="spellEnd"/>
            <w:r>
              <w:t xml:space="preserve"> </w:t>
            </w:r>
            <w:proofErr w:type="spellStart"/>
            <w:r>
              <w:t>and</w:t>
            </w:r>
            <w:proofErr w:type="spellEnd"/>
            <w:r>
              <w:t xml:space="preserve"> </w:t>
            </w:r>
            <w:proofErr w:type="spellStart"/>
            <w:r>
              <w:t>classifications</w:t>
            </w:r>
            <w:proofErr w:type="spellEnd"/>
          </w:p>
          <w:p w14:paraId="0428A253" w14:textId="77777777" w:rsidR="001D4D14" w:rsidRDefault="00AA117B">
            <w:r>
              <w:t xml:space="preserve">- </w:t>
            </w:r>
            <w:proofErr w:type="spellStart"/>
            <w:r>
              <w:t>Philosophy</w:t>
            </w:r>
            <w:proofErr w:type="spellEnd"/>
            <w:r>
              <w:t xml:space="preserve"> </w:t>
            </w:r>
            <w:proofErr w:type="spellStart"/>
            <w:r>
              <w:t>of</w:t>
            </w:r>
            <w:proofErr w:type="spellEnd"/>
            <w:r>
              <w:t xml:space="preserve"> </w:t>
            </w:r>
            <w:proofErr w:type="spellStart"/>
            <w:r>
              <w:t>stratigraphy</w:t>
            </w:r>
            <w:proofErr w:type="spellEnd"/>
            <w:r>
              <w:t>,</w:t>
            </w:r>
          </w:p>
          <w:p w14:paraId="25E8019A" w14:textId="77777777" w:rsidR="001D4D14" w:rsidRDefault="00AA117B">
            <w:r>
              <w:t>- Globa</w:t>
            </w:r>
            <w:r>
              <w:t xml:space="preserve">l </w:t>
            </w:r>
            <w:proofErr w:type="spellStart"/>
            <w:r>
              <w:t>events</w:t>
            </w:r>
            <w:proofErr w:type="spellEnd"/>
            <w:r>
              <w:t xml:space="preserve"> in </w:t>
            </w:r>
            <w:proofErr w:type="spellStart"/>
            <w:r>
              <w:t>Earth</w:t>
            </w:r>
            <w:proofErr w:type="spellEnd"/>
            <w:r>
              <w:t xml:space="preserve"> </w:t>
            </w:r>
            <w:proofErr w:type="spellStart"/>
            <w:r>
              <w:t>history</w:t>
            </w:r>
            <w:proofErr w:type="spellEnd"/>
            <w:r>
              <w:t xml:space="preserve">: </w:t>
            </w:r>
            <w:proofErr w:type="spellStart"/>
            <w:r>
              <w:t>sedimentary</w:t>
            </w:r>
            <w:proofErr w:type="spellEnd"/>
            <w:r>
              <w:t xml:space="preserve"> </w:t>
            </w:r>
            <w:proofErr w:type="spellStart"/>
            <w:r>
              <w:t>record</w:t>
            </w:r>
            <w:proofErr w:type="spellEnd"/>
            <w:r>
              <w:t xml:space="preserve">, </w:t>
            </w:r>
            <w:proofErr w:type="spellStart"/>
            <w:r>
              <w:t>dating</w:t>
            </w:r>
            <w:proofErr w:type="spellEnd"/>
            <w:r>
              <w:t xml:space="preserve">, </w:t>
            </w:r>
            <w:proofErr w:type="spellStart"/>
            <w:r>
              <w:t>interpretation</w:t>
            </w:r>
            <w:proofErr w:type="spellEnd"/>
            <w:r>
              <w:t xml:space="preserve">, </w:t>
            </w:r>
            <w:proofErr w:type="spellStart"/>
            <w:r>
              <w:t>extension</w:t>
            </w:r>
            <w:proofErr w:type="spellEnd"/>
            <w:r>
              <w:t xml:space="preserve">, </w:t>
            </w:r>
            <w:proofErr w:type="spellStart"/>
            <w:r>
              <w:t>correlation</w:t>
            </w:r>
            <w:proofErr w:type="spellEnd"/>
          </w:p>
          <w:p w14:paraId="5092344E" w14:textId="77777777" w:rsidR="001D4D14" w:rsidRDefault="00AA117B">
            <w:r>
              <w:lastRenderedPageBreak/>
              <w:t xml:space="preserve">- </w:t>
            </w:r>
            <w:proofErr w:type="spellStart"/>
            <w:r>
              <w:t>Stratigraphical</w:t>
            </w:r>
            <w:proofErr w:type="spellEnd"/>
            <w:r>
              <w:t xml:space="preserve"> </w:t>
            </w:r>
            <w:proofErr w:type="spellStart"/>
            <w:r>
              <w:t>tools</w:t>
            </w:r>
            <w:proofErr w:type="spellEnd"/>
            <w:r>
              <w:t xml:space="preserve"> </w:t>
            </w:r>
            <w:proofErr w:type="spellStart"/>
            <w:r>
              <w:t>and</w:t>
            </w:r>
            <w:proofErr w:type="spellEnd"/>
            <w:r>
              <w:t xml:space="preserve"> </w:t>
            </w:r>
            <w:proofErr w:type="spellStart"/>
            <w:r>
              <w:t>methods</w:t>
            </w:r>
            <w:proofErr w:type="spellEnd"/>
            <w:r>
              <w:t xml:space="preserve"> </w:t>
            </w:r>
            <w:proofErr w:type="spellStart"/>
            <w:r>
              <w:t>of</w:t>
            </w:r>
            <w:proofErr w:type="spellEnd"/>
            <w:r>
              <w:t xml:space="preserve"> </w:t>
            </w:r>
            <w:proofErr w:type="spellStart"/>
            <w:r>
              <w:t>recording</w:t>
            </w:r>
            <w:proofErr w:type="spellEnd"/>
            <w:r>
              <w:t xml:space="preserve"> </w:t>
            </w:r>
            <w:proofErr w:type="spellStart"/>
            <w:r>
              <w:t>stratigraphical</w:t>
            </w:r>
            <w:proofErr w:type="spellEnd"/>
            <w:r>
              <w:t xml:space="preserve"> data,</w:t>
            </w:r>
          </w:p>
          <w:p w14:paraId="13ED797E" w14:textId="77777777" w:rsidR="001D4D14" w:rsidRDefault="00AA117B">
            <w:r>
              <w:t xml:space="preserve">- </w:t>
            </w:r>
            <w:proofErr w:type="spellStart"/>
            <w:r>
              <w:t>High</w:t>
            </w:r>
            <w:proofErr w:type="spellEnd"/>
            <w:r>
              <w:t xml:space="preserve"> </w:t>
            </w:r>
            <w:proofErr w:type="spellStart"/>
            <w:r>
              <w:t>resolution</w:t>
            </w:r>
            <w:proofErr w:type="spellEnd"/>
            <w:r>
              <w:t xml:space="preserve"> </w:t>
            </w:r>
            <w:proofErr w:type="spellStart"/>
            <w:r>
              <w:t>stratigraphy</w:t>
            </w:r>
            <w:proofErr w:type="spellEnd"/>
          </w:p>
          <w:p w14:paraId="185A927E" w14:textId="77777777" w:rsidR="001D4D14" w:rsidRDefault="00AA117B">
            <w:r>
              <w:t xml:space="preserve">- </w:t>
            </w:r>
            <w:proofErr w:type="spellStart"/>
            <w:r>
              <w:t>Reconstructing</w:t>
            </w:r>
            <w:proofErr w:type="spellEnd"/>
            <w:r>
              <w:t xml:space="preserve"> </w:t>
            </w:r>
            <w:proofErr w:type="spellStart"/>
            <w:r>
              <w:t>of</w:t>
            </w:r>
            <w:proofErr w:type="spellEnd"/>
            <w:r>
              <w:t xml:space="preserve"> </w:t>
            </w:r>
            <w:proofErr w:type="spellStart"/>
            <w:r>
              <w:t>Earth's</w:t>
            </w:r>
            <w:proofErr w:type="spellEnd"/>
            <w:r>
              <w:t xml:space="preserve"> </w:t>
            </w:r>
            <w:proofErr w:type="spellStart"/>
            <w:r>
              <w:t>history</w:t>
            </w:r>
            <w:proofErr w:type="spellEnd"/>
            <w:r>
              <w:t xml:space="preserve">: global </w:t>
            </w:r>
            <w:proofErr w:type="spellStart"/>
            <w:r>
              <w:t>and</w:t>
            </w:r>
            <w:proofErr w:type="spellEnd"/>
            <w:r>
              <w:t xml:space="preserve"> </w:t>
            </w:r>
            <w:proofErr w:type="spellStart"/>
            <w:r>
              <w:t>regional</w:t>
            </w:r>
            <w:proofErr w:type="spellEnd"/>
            <w:r>
              <w:t xml:space="preserve"> </w:t>
            </w:r>
            <w:proofErr w:type="spellStart"/>
            <w:r>
              <w:t>eve</w:t>
            </w:r>
            <w:r>
              <w:t>nts</w:t>
            </w:r>
            <w:proofErr w:type="spellEnd"/>
            <w:r>
              <w:t xml:space="preserve"> in </w:t>
            </w:r>
            <w:proofErr w:type="spellStart"/>
            <w:r>
              <w:t>different</w:t>
            </w:r>
            <w:proofErr w:type="spellEnd"/>
            <w:r>
              <w:t xml:space="preserve"> </w:t>
            </w:r>
            <w:proofErr w:type="spellStart"/>
            <w:r>
              <w:t>stratigraphical</w:t>
            </w:r>
            <w:proofErr w:type="spellEnd"/>
            <w:r>
              <w:t xml:space="preserve"> </w:t>
            </w:r>
            <w:proofErr w:type="spellStart"/>
            <w:r>
              <w:t>eras</w:t>
            </w:r>
            <w:proofErr w:type="spellEnd"/>
          </w:p>
          <w:p w14:paraId="65B2BCB2" w14:textId="77777777" w:rsidR="001D4D14" w:rsidRDefault="00AA117B">
            <w:r>
              <w:t>(</w:t>
            </w:r>
            <w:proofErr w:type="spellStart"/>
            <w:r>
              <w:t>Paleozoic</w:t>
            </w:r>
            <w:proofErr w:type="spellEnd"/>
            <w:r>
              <w:t xml:space="preserve">, </w:t>
            </w:r>
            <w:proofErr w:type="spellStart"/>
            <w:r>
              <w:t>Mesozoic</w:t>
            </w:r>
            <w:proofErr w:type="spellEnd"/>
            <w:r>
              <w:t xml:space="preserve">, </w:t>
            </w:r>
            <w:proofErr w:type="spellStart"/>
            <w:r>
              <w:t>Cenozoic</w:t>
            </w:r>
            <w:proofErr w:type="spellEnd"/>
            <w:r>
              <w:t xml:space="preserve">, </w:t>
            </w:r>
            <w:proofErr w:type="spellStart"/>
            <w:r>
              <w:t>Quaternary</w:t>
            </w:r>
            <w:proofErr w:type="spellEnd"/>
            <w:r>
              <w:t>)</w:t>
            </w:r>
          </w:p>
        </w:tc>
      </w:tr>
    </w:tbl>
    <w:p w14:paraId="697E6527" w14:textId="77777777" w:rsidR="001D4D14" w:rsidRDefault="001D4D14"/>
    <w:tbl>
      <w:tblPr>
        <w:tblStyle w:val="DefaultTable"/>
        <w:tblW w:w="5000" w:type="pct"/>
        <w:tblLook w:val="04A0" w:firstRow="1" w:lastRow="0" w:firstColumn="1" w:lastColumn="0" w:noHBand="0" w:noVBand="1"/>
      </w:tblPr>
      <w:tblGrid>
        <w:gridCol w:w="9638"/>
      </w:tblGrid>
      <w:tr w:rsidR="001D4D14" w14:paraId="3A25B1F7"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0FB778A" w14:textId="77777777" w:rsidR="001D4D14" w:rsidRDefault="00AA117B">
            <w:r>
              <w:t>Temeljna literatura in viri/</w:t>
            </w:r>
            <w:proofErr w:type="spellStart"/>
            <w:r>
              <w:t>Readings</w:t>
            </w:r>
            <w:proofErr w:type="spellEnd"/>
            <w:r>
              <w:t>:</w:t>
            </w:r>
          </w:p>
        </w:tc>
      </w:tr>
      <w:tr w:rsidR="001D4D14" w14:paraId="683761ED" w14:textId="77777777">
        <w:tc>
          <w:tcPr>
            <w:tcW w:w="0" w:type="auto"/>
          </w:tcPr>
          <w:p w14:paraId="5329197C" w14:textId="77777777" w:rsidR="001D4D14" w:rsidRDefault="00AA117B">
            <w:proofErr w:type="spellStart"/>
            <w:r>
              <w:t>Books</w:t>
            </w:r>
            <w:proofErr w:type="spellEnd"/>
            <w:r>
              <w:t>:</w:t>
            </w:r>
          </w:p>
          <w:p w14:paraId="6AC39232" w14:textId="77777777" w:rsidR="001D4D14" w:rsidRDefault="00AA117B">
            <w:proofErr w:type="spellStart"/>
            <w:r>
              <w:t>Torsvik</w:t>
            </w:r>
            <w:proofErr w:type="spellEnd"/>
            <w:r>
              <w:t xml:space="preserve">, T.H. &amp; </w:t>
            </w:r>
            <w:proofErr w:type="spellStart"/>
            <w:r>
              <w:t>Crocks</w:t>
            </w:r>
            <w:proofErr w:type="spellEnd"/>
            <w:r>
              <w:t xml:space="preserve">, L.R.M. 2017: </w:t>
            </w:r>
            <w:proofErr w:type="spellStart"/>
            <w:r>
              <w:t>Earth</w:t>
            </w:r>
            <w:proofErr w:type="spellEnd"/>
            <w:r>
              <w:t xml:space="preserve"> </w:t>
            </w:r>
            <w:proofErr w:type="spellStart"/>
            <w:r>
              <w:t>History</w:t>
            </w:r>
            <w:proofErr w:type="spellEnd"/>
            <w:r>
              <w:t xml:space="preserve"> </w:t>
            </w:r>
            <w:proofErr w:type="spellStart"/>
            <w:r>
              <w:t>and</w:t>
            </w:r>
            <w:proofErr w:type="spellEnd"/>
            <w:r>
              <w:t xml:space="preserve"> </w:t>
            </w:r>
            <w:proofErr w:type="spellStart"/>
            <w:r>
              <w:t>Paleogeography</w:t>
            </w:r>
            <w:proofErr w:type="spellEnd"/>
            <w:r>
              <w:t xml:space="preserve">. </w:t>
            </w:r>
            <w:proofErr w:type="spellStart"/>
            <w:r>
              <w:t>Cambrige</w:t>
            </w:r>
            <w:proofErr w:type="spellEnd"/>
            <w:r>
              <w:t xml:space="preserve"> </w:t>
            </w:r>
            <w:proofErr w:type="spellStart"/>
            <w:r>
              <w:t>University</w:t>
            </w:r>
            <w:proofErr w:type="spellEnd"/>
            <w:r>
              <w:t xml:space="preserve"> </w:t>
            </w:r>
            <w:proofErr w:type="spellStart"/>
            <w:r>
              <w:t>Press</w:t>
            </w:r>
            <w:proofErr w:type="spellEnd"/>
            <w:r>
              <w:t>, 317pp.</w:t>
            </w:r>
          </w:p>
          <w:p w14:paraId="6BCC746F" w14:textId="77777777" w:rsidR="001D4D14" w:rsidRDefault="00AA117B">
            <w:r>
              <w:t>Vozár, J., Ebner, F.,</w:t>
            </w:r>
            <w:r>
              <w:t xml:space="preserve"> </w:t>
            </w:r>
            <w:proofErr w:type="spellStart"/>
            <w:r>
              <w:t>Vozárová</w:t>
            </w:r>
            <w:proofErr w:type="spellEnd"/>
            <w:r>
              <w:t xml:space="preserve">, A., </w:t>
            </w:r>
            <w:proofErr w:type="spellStart"/>
            <w:r>
              <w:t>Haas</w:t>
            </w:r>
            <w:proofErr w:type="spellEnd"/>
            <w:r>
              <w:t>, J., †</w:t>
            </w:r>
            <w:proofErr w:type="spellStart"/>
            <w:r>
              <w:t>Kovács</w:t>
            </w:r>
            <w:proofErr w:type="spellEnd"/>
            <w:r>
              <w:t xml:space="preserve">, S., </w:t>
            </w:r>
            <w:proofErr w:type="spellStart"/>
            <w:r>
              <w:t>Sudar</w:t>
            </w:r>
            <w:proofErr w:type="spellEnd"/>
            <w:r>
              <w:t xml:space="preserve">, M., </w:t>
            </w:r>
            <w:proofErr w:type="spellStart"/>
            <w:r>
              <w:t>Bielik</w:t>
            </w:r>
            <w:proofErr w:type="spellEnd"/>
            <w:r>
              <w:t xml:space="preserve">, M. &amp; Péró, </w:t>
            </w:r>
            <w:proofErr w:type="spellStart"/>
            <w:r>
              <w:t>Cs</w:t>
            </w:r>
            <w:proofErr w:type="spellEnd"/>
            <w:r>
              <w:t>. (</w:t>
            </w:r>
            <w:proofErr w:type="spellStart"/>
            <w:r>
              <w:t>Eds</w:t>
            </w:r>
            <w:proofErr w:type="spellEnd"/>
            <w:r>
              <w:t xml:space="preserve">.) 2010: </w:t>
            </w:r>
            <w:proofErr w:type="spellStart"/>
            <w:r>
              <w:t>Variscan</w:t>
            </w:r>
            <w:proofErr w:type="spellEnd"/>
            <w:r>
              <w:t xml:space="preserve"> </w:t>
            </w:r>
            <w:proofErr w:type="spellStart"/>
            <w:r>
              <w:t>and</w:t>
            </w:r>
            <w:proofErr w:type="spellEnd"/>
          </w:p>
          <w:p w14:paraId="1D9BB239" w14:textId="77777777" w:rsidR="001D4D14" w:rsidRDefault="00AA117B">
            <w:r>
              <w:t xml:space="preserve">Alpine </w:t>
            </w:r>
            <w:proofErr w:type="spellStart"/>
            <w:r>
              <w:t>terranes</w:t>
            </w:r>
            <w:proofErr w:type="spellEnd"/>
            <w:r>
              <w:t xml:space="preserve"> </w:t>
            </w:r>
            <w:proofErr w:type="spellStart"/>
            <w:r>
              <w:t>of</w:t>
            </w:r>
            <w:proofErr w:type="spellEnd"/>
            <w:r>
              <w:t xml:space="preserve"> </w:t>
            </w:r>
            <w:proofErr w:type="spellStart"/>
            <w:r>
              <w:t>the</w:t>
            </w:r>
            <w:proofErr w:type="spellEnd"/>
            <w:r>
              <w:t xml:space="preserve"> </w:t>
            </w:r>
            <w:proofErr w:type="spellStart"/>
            <w:r>
              <w:t>Circum-Pannonian</w:t>
            </w:r>
            <w:proofErr w:type="spellEnd"/>
            <w:r>
              <w:t xml:space="preserve"> </w:t>
            </w:r>
            <w:proofErr w:type="spellStart"/>
            <w:r>
              <w:t>Region</w:t>
            </w:r>
            <w:proofErr w:type="spellEnd"/>
            <w:r>
              <w:t xml:space="preserve">.  </w:t>
            </w:r>
            <w:proofErr w:type="spellStart"/>
            <w:r>
              <w:t>Geological</w:t>
            </w:r>
            <w:proofErr w:type="spellEnd"/>
            <w:r>
              <w:t xml:space="preserve"> Institute, SAS, Bratislava, 233 pp.</w:t>
            </w:r>
          </w:p>
          <w:p w14:paraId="7910FDC2" w14:textId="77777777" w:rsidR="001D4D14" w:rsidRDefault="00AA117B">
            <w:proofErr w:type="spellStart"/>
            <w:r>
              <w:t>Miall</w:t>
            </w:r>
            <w:proofErr w:type="spellEnd"/>
            <w:r>
              <w:t xml:space="preserve">, A. D., 2004: </w:t>
            </w:r>
            <w:proofErr w:type="spellStart"/>
            <w:r>
              <w:t>Empiricism</w:t>
            </w:r>
            <w:proofErr w:type="spellEnd"/>
            <w:r>
              <w:t xml:space="preserve"> </w:t>
            </w:r>
            <w:proofErr w:type="spellStart"/>
            <w:r>
              <w:t>and</w:t>
            </w:r>
            <w:proofErr w:type="spellEnd"/>
            <w:r>
              <w:t xml:space="preserve"> model </w:t>
            </w:r>
            <w:proofErr w:type="spellStart"/>
            <w:r>
              <w:t>building</w:t>
            </w:r>
            <w:proofErr w:type="spellEnd"/>
            <w:r>
              <w:t xml:space="preserve"> in </w:t>
            </w:r>
            <w:proofErr w:type="spellStart"/>
            <w:r>
              <w:t>stratigraphy</w:t>
            </w:r>
            <w:proofErr w:type="spellEnd"/>
            <w:r>
              <w:t xml:space="preserve">: </w:t>
            </w:r>
            <w:proofErr w:type="spellStart"/>
            <w:r>
              <w:t>The</w:t>
            </w:r>
            <w:proofErr w:type="spellEnd"/>
            <w:r>
              <w:t xml:space="preserve"> </w:t>
            </w:r>
            <w:proofErr w:type="spellStart"/>
            <w:r>
              <w:t>historical</w:t>
            </w:r>
            <w:proofErr w:type="spellEnd"/>
            <w:r>
              <w:t xml:space="preserve"> </w:t>
            </w:r>
            <w:proofErr w:type="spellStart"/>
            <w:r>
              <w:t>roots</w:t>
            </w:r>
            <w:proofErr w:type="spellEnd"/>
            <w:r>
              <w:t xml:space="preserve"> </w:t>
            </w:r>
            <w:proofErr w:type="spellStart"/>
            <w:r>
              <w:t>of</w:t>
            </w:r>
            <w:proofErr w:type="spellEnd"/>
            <w:r>
              <w:t xml:space="preserve"> </w:t>
            </w:r>
            <w:proofErr w:type="spellStart"/>
            <w:r>
              <w:t>present-day</w:t>
            </w:r>
            <w:proofErr w:type="spellEnd"/>
            <w:r>
              <w:t xml:space="preserve"> </w:t>
            </w:r>
            <w:proofErr w:type="spellStart"/>
            <w:r>
              <w:t>practices</w:t>
            </w:r>
            <w:proofErr w:type="spellEnd"/>
            <w:r>
              <w:t xml:space="preserve">. – </w:t>
            </w:r>
            <w:proofErr w:type="spellStart"/>
            <w:r>
              <w:t>Stratigraphy</w:t>
            </w:r>
            <w:proofErr w:type="spellEnd"/>
            <w:r>
              <w:t>, 1, 3-25.</w:t>
            </w:r>
          </w:p>
          <w:p w14:paraId="1BE3FF81" w14:textId="77777777" w:rsidR="001D4D14" w:rsidRDefault="00AA117B">
            <w:proofErr w:type="spellStart"/>
            <w:r>
              <w:t>Miall</w:t>
            </w:r>
            <w:proofErr w:type="spellEnd"/>
            <w:r>
              <w:t xml:space="preserve">, A. D. &amp; </w:t>
            </w:r>
            <w:proofErr w:type="spellStart"/>
            <w:r>
              <w:t>Miall</w:t>
            </w:r>
            <w:proofErr w:type="spellEnd"/>
            <w:r>
              <w:t xml:space="preserve">, C. E. 2004: </w:t>
            </w:r>
            <w:proofErr w:type="spellStart"/>
            <w:r>
              <w:t>Empiricism</w:t>
            </w:r>
            <w:proofErr w:type="spellEnd"/>
            <w:r>
              <w:t xml:space="preserve"> </w:t>
            </w:r>
            <w:proofErr w:type="spellStart"/>
            <w:r>
              <w:t>and</w:t>
            </w:r>
            <w:proofErr w:type="spellEnd"/>
            <w:r>
              <w:t xml:space="preserve"> model-</w:t>
            </w:r>
            <w:proofErr w:type="spellStart"/>
            <w:r>
              <w:t>building</w:t>
            </w:r>
            <w:proofErr w:type="spellEnd"/>
            <w:r>
              <w:t xml:space="preserve"> in </w:t>
            </w:r>
            <w:proofErr w:type="spellStart"/>
            <w:r>
              <w:t>stratigraphy</w:t>
            </w:r>
            <w:proofErr w:type="spellEnd"/>
            <w:r>
              <w:t xml:space="preserve">: </w:t>
            </w:r>
            <w:proofErr w:type="spellStart"/>
            <w:r>
              <w:t>Around</w:t>
            </w:r>
            <w:proofErr w:type="spellEnd"/>
            <w:r>
              <w:t xml:space="preserve"> </w:t>
            </w:r>
            <w:proofErr w:type="spellStart"/>
            <w:r>
              <w:t>the</w:t>
            </w:r>
            <w:proofErr w:type="spellEnd"/>
            <w:r>
              <w:t xml:space="preserve"> </w:t>
            </w:r>
            <w:proofErr w:type="spellStart"/>
            <w:r>
              <w:t>hermeneutic</w:t>
            </w:r>
            <w:proofErr w:type="spellEnd"/>
            <w:r>
              <w:t xml:space="preserve"> </w:t>
            </w:r>
            <w:proofErr w:type="spellStart"/>
            <w:r>
              <w:t>circle</w:t>
            </w:r>
            <w:proofErr w:type="spellEnd"/>
            <w:r>
              <w:t xml:space="preserve"> in </w:t>
            </w:r>
            <w:proofErr w:type="spellStart"/>
            <w:r>
              <w:t>the</w:t>
            </w:r>
            <w:proofErr w:type="spellEnd"/>
            <w:r>
              <w:t xml:space="preserve"> </w:t>
            </w:r>
            <w:proofErr w:type="spellStart"/>
            <w:r>
              <w:t>pursuit</w:t>
            </w:r>
            <w:proofErr w:type="spellEnd"/>
            <w:r>
              <w:t xml:space="preserve"> </w:t>
            </w:r>
            <w:proofErr w:type="spellStart"/>
            <w:r>
              <w:t>of</w:t>
            </w:r>
            <w:proofErr w:type="spellEnd"/>
            <w:r>
              <w:t xml:space="preserve"> </w:t>
            </w:r>
            <w:proofErr w:type="spellStart"/>
            <w:r>
              <w:t>stratigraphic</w:t>
            </w:r>
            <w:proofErr w:type="spellEnd"/>
            <w:r>
              <w:t xml:space="preserve"> </w:t>
            </w:r>
            <w:proofErr w:type="spellStart"/>
            <w:r>
              <w:t>correlation</w:t>
            </w:r>
            <w:proofErr w:type="spellEnd"/>
            <w:r>
              <w:t xml:space="preserve">. - </w:t>
            </w:r>
            <w:proofErr w:type="spellStart"/>
            <w:r>
              <w:t>Stratigraphy</w:t>
            </w:r>
            <w:proofErr w:type="spellEnd"/>
            <w:r>
              <w:t>, 1, 27-46.</w:t>
            </w:r>
          </w:p>
          <w:p w14:paraId="14CDAD71" w14:textId="77777777" w:rsidR="001D4D14" w:rsidRDefault="00AA117B">
            <w:r>
              <w:t xml:space="preserve">Ross, G. M. 1999: </w:t>
            </w:r>
            <w:proofErr w:type="spellStart"/>
            <w:r>
              <w:t>Paleogeography</w:t>
            </w:r>
            <w:proofErr w:type="spellEnd"/>
            <w:r>
              <w:t xml:space="preserve">: </w:t>
            </w:r>
            <w:proofErr w:type="spellStart"/>
            <w:r>
              <w:t>an</w:t>
            </w:r>
            <w:proofErr w:type="spellEnd"/>
            <w:r>
              <w:t xml:space="preserve"> </w:t>
            </w:r>
            <w:proofErr w:type="spellStart"/>
            <w:r>
              <w:t>earth</w:t>
            </w:r>
            <w:proofErr w:type="spellEnd"/>
            <w:r>
              <w:t xml:space="preserve"> </w:t>
            </w:r>
            <w:proofErr w:type="spellStart"/>
            <w:r>
              <w:t>systems</w:t>
            </w:r>
            <w:proofErr w:type="spellEnd"/>
            <w:r>
              <w:t xml:space="preserve"> </w:t>
            </w:r>
            <w:proofErr w:type="spellStart"/>
            <w:r>
              <w:t>perspective</w:t>
            </w:r>
            <w:proofErr w:type="spellEnd"/>
            <w:r>
              <w:t xml:space="preserve">. - </w:t>
            </w:r>
            <w:proofErr w:type="spellStart"/>
            <w:r>
              <w:t>Chemical</w:t>
            </w:r>
            <w:proofErr w:type="spellEnd"/>
            <w:r>
              <w:t xml:space="preserve"> </w:t>
            </w:r>
            <w:proofErr w:type="spellStart"/>
            <w:r>
              <w:t>Geology</w:t>
            </w:r>
            <w:proofErr w:type="spellEnd"/>
            <w:r>
              <w:t xml:space="preserve"> 161, 5–16.</w:t>
            </w:r>
          </w:p>
          <w:p w14:paraId="318376A8" w14:textId="77777777" w:rsidR="001D4D14" w:rsidRDefault="00AA117B">
            <w:proofErr w:type="spellStart"/>
            <w:r>
              <w:t>Walsh</w:t>
            </w:r>
            <w:proofErr w:type="spellEnd"/>
            <w:r>
              <w:t xml:space="preserve">, S. L. 2005: </w:t>
            </w:r>
            <w:proofErr w:type="spellStart"/>
            <w:r>
              <w:t>The</w:t>
            </w:r>
            <w:proofErr w:type="spellEnd"/>
            <w:r>
              <w:t xml:space="preserve"> role </w:t>
            </w:r>
            <w:proofErr w:type="spellStart"/>
            <w:r>
              <w:t>of</w:t>
            </w:r>
            <w:proofErr w:type="spellEnd"/>
            <w:r>
              <w:t xml:space="preserve"> </w:t>
            </w:r>
            <w:proofErr w:type="spellStart"/>
            <w:r>
              <w:t>stratotypes</w:t>
            </w:r>
            <w:proofErr w:type="spellEnd"/>
            <w:r>
              <w:t xml:space="preserve"> in </w:t>
            </w:r>
            <w:proofErr w:type="spellStart"/>
            <w:r>
              <w:t>stratigraphy</w:t>
            </w:r>
            <w:proofErr w:type="spellEnd"/>
            <w:r>
              <w:t xml:space="preserve">. Part 1. </w:t>
            </w:r>
            <w:proofErr w:type="spellStart"/>
            <w:r>
              <w:t>Stratotype</w:t>
            </w:r>
            <w:proofErr w:type="spellEnd"/>
            <w:r>
              <w:t xml:space="preserve"> </w:t>
            </w:r>
            <w:proofErr w:type="spellStart"/>
            <w:r>
              <w:t>function</w:t>
            </w:r>
            <w:proofErr w:type="spellEnd"/>
            <w:r>
              <w:t xml:space="preserve">. – </w:t>
            </w:r>
            <w:proofErr w:type="spellStart"/>
            <w:r>
              <w:t>Earth</w:t>
            </w:r>
            <w:proofErr w:type="spellEnd"/>
            <w:r>
              <w:t>-</w:t>
            </w:r>
            <w:r>
              <w:t xml:space="preserve">Science </w:t>
            </w:r>
            <w:proofErr w:type="spellStart"/>
            <w:r>
              <w:t>reviews</w:t>
            </w:r>
            <w:proofErr w:type="spellEnd"/>
            <w:r>
              <w:t>, 69, 307-332.</w:t>
            </w:r>
          </w:p>
          <w:p w14:paraId="1B6BE420" w14:textId="77777777" w:rsidR="001D4D14" w:rsidRDefault="00AA117B">
            <w:proofErr w:type="spellStart"/>
            <w:r>
              <w:t>Zalasiewicz</w:t>
            </w:r>
            <w:proofErr w:type="spellEnd"/>
            <w:r>
              <w:t xml:space="preserve"> et </w:t>
            </w:r>
            <w:proofErr w:type="spellStart"/>
            <w:r>
              <w:t>al</w:t>
            </w:r>
            <w:proofErr w:type="spellEnd"/>
            <w:r>
              <w:t xml:space="preserve">. 2004: </w:t>
            </w:r>
            <w:proofErr w:type="spellStart"/>
            <w:r>
              <w:t>Symplifying</w:t>
            </w:r>
            <w:proofErr w:type="spellEnd"/>
            <w:r>
              <w:t xml:space="preserve"> </w:t>
            </w:r>
            <w:proofErr w:type="spellStart"/>
            <w:r>
              <w:t>the</w:t>
            </w:r>
            <w:proofErr w:type="spellEnd"/>
            <w:r>
              <w:t xml:space="preserve"> </w:t>
            </w:r>
            <w:proofErr w:type="spellStart"/>
            <w:r>
              <w:t>stratigraphy</w:t>
            </w:r>
            <w:proofErr w:type="spellEnd"/>
            <w:r>
              <w:t xml:space="preserve"> </w:t>
            </w:r>
            <w:proofErr w:type="spellStart"/>
            <w:r>
              <w:t>of</w:t>
            </w:r>
            <w:proofErr w:type="spellEnd"/>
            <w:r>
              <w:t xml:space="preserve"> time. – </w:t>
            </w:r>
            <w:proofErr w:type="spellStart"/>
            <w:r>
              <w:t>Geology</w:t>
            </w:r>
            <w:proofErr w:type="spellEnd"/>
            <w:r>
              <w:t>, 32, 1-4.</w:t>
            </w:r>
          </w:p>
          <w:p w14:paraId="151B51FB" w14:textId="77777777" w:rsidR="001D4D14" w:rsidRDefault="00AA117B">
            <w:r>
              <w:t xml:space="preserve">Barnes C. R. 1999: </w:t>
            </w:r>
            <w:proofErr w:type="spellStart"/>
            <w:r>
              <w:t>Paleoceanography</w:t>
            </w:r>
            <w:proofErr w:type="spellEnd"/>
            <w:r>
              <w:t xml:space="preserve"> </w:t>
            </w:r>
            <w:proofErr w:type="spellStart"/>
            <w:r>
              <w:t>and</w:t>
            </w:r>
            <w:proofErr w:type="spellEnd"/>
            <w:r>
              <w:t xml:space="preserve"> </w:t>
            </w:r>
            <w:proofErr w:type="spellStart"/>
            <w:r>
              <w:t>paleoclimatology</w:t>
            </w:r>
            <w:proofErr w:type="spellEnd"/>
            <w:r>
              <w:t xml:space="preserve">: </w:t>
            </w:r>
            <w:proofErr w:type="spellStart"/>
            <w:r>
              <w:t>an</w:t>
            </w:r>
            <w:proofErr w:type="spellEnd"/>
            <w:r>
              <w:t xml:space="preserve"> </w:t>
            </w:r>
            <w:proofErr w:type="spellStart"/>
            <w:r>
              <w:t>Earth</w:t>
            </w:r>
            <w:proofErr w:type="spellEnd"/>
            <w:r>
              <w:t xml:space="preserve"> </w:t>
            </w:r>
            <w:proofErr w:type="spellStart"/>
            <w:r>
              <w:t>system</w:t>
            </w:r>
            <w:proofErr w:type="spellEnd"/>
            <w:r>
              <w:t xml:space="preserve"> </w:t>
            </w:r>
            <w:proofErr w:type="spellStart"/>
            <w:r>
              <w:t>perspective</w:t>
            </w:r>
            <w:proofErr w:type="spellEnd"/>
            <w:r>
              <w:t xml:space="preserve"> - </w:t>
            </w:r>
            <w:proofErr w:type="spellStart"/>
            <w:r>
              <w:t>Chemical</w:t>
            </w:r>
            <w:proofErr w:type="spellEnd"/>
          </w:p>
          <w:p w14:paraId="5424C00E" w14:textId="77777777" w:rsidR="001D4D14" w:rsidRDefault="00AA117B">
            <w:proofErr w:type="spellStart"/>
            <w:r>
              <w:t>Geology</w:t>
            </w:r>
            <w:proofErr w:type="spellEnd"/>
            <w:r>
              <w:t xml:space="preserve"> 161, 17–35.</w:t>
            </w:r>
          </w:p>
          <w:p w14:paraId="20E8C9EE" w14:textId="77777777" w:rsidR="001D4D14" w:rsidRDefault="00AA117B">
            <w:proofErr w:type="spellStart"/>
            <w:r>
              <w:t>Pillans</w:t>
            </w:r>
            <w:proofErr w:type="spellEnd"/>
            <w:r>
              <w:t xml:space="preserve">, B. 2007: </w:t>
            </w:r>
            <w:proofErr w:type="spellStart"/>
            <w:r>
              <w:t>Defining</w:t>
            </w:r>
            <w:proofErr w:type="spellEnd"/>
            <w:r>
              <w:t xml:space="preserve"> </w:t>
            </w:r>
            <w:proofErr w:type="spellStart"/>
            <w:r>
              <w:t>the</w:t>
            </w:r>
            <w:proofErr w:type="spellEnd"/>
            <w:r>
              <w:t xml:space="preserve"> </w:t>
            </w:r>
            <w:proofErr w:type="spellStart"/>
            <w:r>
              <w:t>Quaternary</w:t>
            </w:r>
            <w:proofErr w:type="spellEnd"/>
            <w:r>
              <w:t xml:space="preserve">: </w:t>
            </w:r>
            <w:proofErr w:type="spellStart"/>
            <w:r>
              <w:t>Where</w:t>
            </w:r>
            <w:proofErr w:type="spellEnd"/>
            <w:r>
              <w:t xml:space="preserve"> </w:t>
            </w:r>
            <w:proofErr w:type="spellStart"/>
            <w:r>
              <w:t>we</w:t>
            </w:r>
            <w:proofErr w:type="spellEnd"/>
            <w:r>
              <w:t xml:space="preserve"> go </w:t>
            </w:r>
            <w:proofErr w:type="spellStart"/>
            <w:r>
              <w:t>from</w:t>
            </w:r>
            <w:proofErr w:type="spellEnd"/>
            <w:r>
              <w:t xml:space="preserve"> </w:t>
            </w:r>
            <w:proofErr w:type="spellStart"/>
            <w:r>
              <w:t>here</w:t>
            </w:r>
            <w:proofErr w:type="spellEnd"/>
            <w:r>
              <w:t xml:space="preserve">? – </w:t>
            </w:r>
            <w:proofErr w:type="spellStart"/>
            <w:r>
              <w:t>Stratigraphy</w:t>
            </w:r>
            <w:proofErr w:type="spellEnd"/>
            <w:r>
              <w:t xml:space="preserve">. 4, 145-149. </w:t>
            </w:r>
            <w:proofErr w:type="spellStart"/>
            <w:r>
              <w:t>Berggren</w:t>
            </w:r>
            <w:proofErr w:type="spellEnd"/>
            <w:r>
              <w:t xml:space="preserve">, W.A. et </w:t>
            </w:r>
            <w:proofErr w:type="spellStart"/>
            <w:r>
              <w:t>al</w:t>
            </w:r>
            <w:proofErr w:type="spellEnd"/>
            <w:r>
              <w:t xml:space="preserve">. </w:t>
            </w:r>
            <w:proofErr w:type="spellStart"/>
            <w:r>
              <w:t>Eds</w:t>
            </w:r>
            <w:proofErr w:type="spellEnd"/>
            <w:r>
              <w:t xml:space="preserve">. 1995: </w:t>
            </w:r>
            <w:proofErr w:type="spellStart"/>
            <w:r>
              <w:t>Geochronology</w:t>
            </w:r>
            <w:proofErr w:type="spellEnd"/>
            <w:r>
              <w:t xml:space="preserve">, time </w:t>
            </w:r>
            <w:proofErr w:type="spellStart"/>
            <w:r>
              <w:t>scales</w:t>
            </w:r>
            <w:proofErr w:type="spellEnd"/>
            <w:r>
              <w:t xml:space="preserve"> </w:t>
            </w:r>
            <w:proofErr w:type="spellStart"/>
            <w:r>
              <w:t>and</w:t>
            </w:r>
            <w:proofErr w:type="spellEnd"/>
            <w:r>
              <w:t xml:space="preserve"> global </w:t>
            </w:r>
            <w:proofErr w:type="spellStart"/>
            <w:r>
              <w:t>stratigraphic</w:t>
            </w:r>
            <w:proofErr w:type="spellEnd"/>
            <w:r>
              <w:t xml:space="preserve"> </w:t>
            </w:r>
            <w:proofErr w:type="spellStart"/>
            <w:r>
              <w:t>correlation</w:t>
            </w:r>
            <w:proofErr w:type="spellEnd"/>
            <w:r>
              <w:t>. – SEPM Spec. Publ. 54, 386 pp.</w:t>
            </w:r>
          </w:p>
          <w:p w14:paraId="1D977812" w14:textId="77777777" w:rsidR="001D4D14" w:rsidRDefault="00AA117B">
            <w:proofErr w:type="spellStart"/>
            <w:r>
              <w:t>Blundell</w:t>
            </w:r>
            <w:proofErr w:type="spellEnd"/>
            <w:r>
              <w:t xml:space="preserve">, D. J. &amp; Scott, A. C. </w:t>
            </w:r>
            <w:proofErr w:type="spellStart"/>
            <w:r>
              <w:t>Eds</w:t>
            </w:r>
            <w:proofErr w:type="spellEnd"/>
            <w:r>
              <w:t xml:space="preserve">. 1998: </w:t>
            </w:r>
            <w:proofErr w:type="spellStart"/>
            <w:r>
              <w:t>The</w:t>
            </w:r>
            <w:proofErr w:type="spellEnd"/>
            <w:r>
              <w:t xml:space="preserve"> Past is </w:t>
            </w:r>
            <w:proofErr w:type="spellStart"/>
            <w:r>
              <w:t>the</w:t>
            </w:r>
            <w:proofErr w:type="spellEnd"/>
            <w:r>
              <w:t xml:space="preserve"> </w:t>
            </w:r>
            <w:proofErr w:type="spellStart"/>
            <w:r>
              <w:t>K</w:t>
            </w:r>
            <w:r>
              <w:t>ey</w:t>
            </w:r>
            <w:proofErr w:type="spellEnd"/>
            <w:r>
              <w:t xml:space="preserve"> to </w:t>
            </w:r>
            <w:proofErr w:type="spellStart"/>
            <w:r>
              <w:t>the</w:t>
            </w:r>
            <w:proofErr w:type="spellEnd"/>
            <w:r>
              <w:t xml:space="preserve"> </w:t>
            </w:r>
            <w:proofErr w:type="spellStart"/>
            <w:r>
              <w:t>Present</w:t>
            </w:r>
            <w:proofErr w:type="spellEnd"/>
            <w:r>
              <w:t xml:space="preserve">.- </w:t>
            </w:r>
            <w:proofErr w:type="spellStart"/>
            <w:r>
              <w:t>Geological</w:t>
            </w:r>
            <w:proofErr w:type="spellEnd"/>
            <w:r>
              <w:t xml:space="preserve"> </w:t>
            </w:r>
            <w:proofErr w:type="spellStart"/>
            <w:r>
              <w:t>Society</w:t>
            </w:r>
            <w:proofErr w:type="spellEnd"/>
          </w:p>
          <w:p w14:paraId="56E5FE63" w14:textId="77777777" w:rsidR="001D4D14" w:rsidRDefault="00AA117B">
            <w:r>
              <w:t>London, Spec. Publ., 143.</w:t>
            </w:r>
          </w:p>
          <w:p w14:paraId="505D107A" w14:textId="77777777" w:rsidR="001D4D14" w:rsidRDefault="00AA117B">
            <w:r>
              <w:t> </w:t>
            </w:r>
          </w:p>
          <w:p w14:paraId="1D4E0378" w14:textId="77777777" w:rsidR="001D4D14" w:rsidRDefault="00AA117B">
            <w:proofErr w:type="spellStart"/>
            <w:r>
              <w:t>Journals</w:t>
            </w:r>
            <w:proofErr w:type="spellEnd"/>
            <w:r>
              <w:t xml:space="preserve">: </w:t>
            </w:r>
            <w:proofErr w:type="spellStart"/>
            <w:r>
              <w:t>Stratigraphy</w:t>
            </w:r>
            <w:proofErr w:type="spellEnd"/>
            <w:r>
              <w:t xml:space="preserve"> </w:t>
            </w:r>
            <w:proofErr w:type="spellStart"/>
            <w:r>
              <w:t>Lethaia</w:t>
            </w:r>
            <w:proofErr w:type="spellEnd"/>
            <w:r>
              <w:t xml:space="preserve"> </w:t>
            </w:r>
            <w:proofErr w:type="spellStart"/>
            <w:r>
              <w:t>Geology</w:t>
            </w:r>
            <w:proofErr w:type="spellEnd"/>
          </w:p>
          <w:p w14:paraId="54E7E2B1" w14:textId="77777777" w:rsidR="001D4D14" w:rsidRDefault="00AA117B">
            <w:proofErr w:type="spellStart"/>
            <w:r>
              <w:t>International</w:t>
            </w:r>
            <w:proofErr w:type="spellEnd"/>
            <w:r>
              <w:t xml:space="preserve"> </w:t>
            </w:r>
            <w:proofErr w:type="spellStart"/>
            <w:r>
              <w:t>Journal</w:t>
            </w:r>
            <w:proofErr w:type="spellEnd"/>
            <w:r>
              <w:t xml:space="preserve"> </w:t>
            </w:r>
            <w:proofErr w:type="spellStart"/>
            <w:r>
              <w:t>of</w:t>
            </w:r>
            <w:proofErr w:type="spellEnd"/>
            <w:r>
              <w:t xml:space="preserve"> </w:t>
            </w:r>
            <w:proofErr w:type="spellStart"/>
            <w:r>
              <w:t>Geology</w:t>
            </w:r>
            <w:proofErr w:type="spellEnd"/>
          </w:p>
          <w:p w14:paraId="5EF080CF" w14:textId="77777777" w:rsidR="001D4D14" w:rsidRDefault="00AA117B">
            <w:proofErr w:type="spellStart"/>
            <w:r>
              <w:t>Facies</w:t>
            </w:r>
            <w:proofErr w:type="spellEnd"/>
          </w:p>
          <w:p w14:paraId="4B8A5D3D" w14:textId="77777777" w:rsidR="001D4D14" w:rsidRDefault="00AA117B">
            <w:proofErr w:type="spellStart"/>
            <w:r>
              <w:t>Geologica</w:t>
            </w:r>
            <w:proofErr w:type="spellEnd"/>
            <w:r>
              <w:t xml:space="preserve"> </w:t>
            </w:r>
            <w:proofErr w:type="spellStart"/>
            <w:r>
              <w:t>Carpathica</w:t>
            </w:r>
            <w:proofErr w:type="spellEnd"/>
          </w:p>
          <w:p w14:paraId="1627D769" w14:textId="77777777" w:rsidR="001D4D14" w:rsidRDefault="00AA117B">
            <w:proofErr w:type="spellStart"/>
            <w:r>
              <w:t>Creataceous</w:t>
            </w:r>
            <w:proofErr w:type="spellEnd"/>
            <w:r>
              <w:t xml:space="preserve"> </w:t>
            </w:r>
            <w:proofErr w:type="spellStart"/>
            <w:r>
              <w:t>Research</w:t>
            </w:r>
            <w:proofErr w:type="spellEnd"/>
          </w:p>
          <w:p w14:paraId="117FA05A" w14:textId="77777777" w:rsidR="001D4D14" w:rsidRDefault="00AA117B">
            <w:proofErr w:type="spellStart"/>
            <w:r>
              <w:t>Quaternary</w:t>
            </w:r>
            <w:proofErr w:type="spellEnd"/>
            <w:r>
              <w:t xml:space="preserve"> </w:t>
            </w:r>
            <w:proofErr w:type="spellStart"/>
            <w:r>
              <w:t>Research</w:t>
            </w:r>
            <w:proofErr w:type="spellEnd"/>
          </w:p>
        </w:tc>
      </w:tr>
    </w:tbl>
    <w:p w14:paraId="2FB4BB02"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5525D912"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43770382" w14:textId="77777777" w:rsidR="001D4D14" w:rsidRDefault="00AA117B">
            <w:r>
              <w:t>Cilji in kompetence:</w:t>
            </w:r>
          </w:p>
        </w:tc>
        <w:tc>
          <w:tcPr>
            <w:tcW w:w="2500" w:type="pct"/>
          </w:tcPr>
          <w:p w14:paraId="47CE6C84"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w:t>
            </w:r>
            <w:r>
              <w:t>s</w:t>
            </w:r>
            <w:proofErr w:type="spellEnd"/>
            <w:r>
              <w:t>:</w:t>
            </w:r>
          </w:p>
        </w:tc>
      </w:tr>
      <w:tr w:rsidR="001D4D14" w14:paraId="17BA6BCB" w14:textId="77777777">
        <w:tc>
          <w:tcPr>
            <w:tcW w:w="0" w:type="auto"/>
          </w:tcPr>
          <w:p w14:paraId="28056E91" w14:textId="77777777" w:rsidR="001D4D14" w:rsidRDefault="00AA117B">
            <w:r>
              <w:t xml:space="preserve">Cilji predmeta so poznavanje in razumevanje značilnih stratigrafskih zaporedij v povezavi z globalnimi in/ali regionalnimi evolucijskimi, tektonskimi, </w:t>
            </w:r>
            <w:proofErr w:type="spellStart"/>
            <w:r>
              <w:t>evstatičnimi</w:t>
            </w:r>
            <w:proofErr w:type="spellEnd"/>
            <w:r>
              <w:t xml:space="preserve"> in klimatskimi dogodki, ki so vezani na določeno stratigrafsko obdobje </w:t>
            </w:r>
            <w:proofErr w:type="spellStart"/>
            <w:r>
              <w:t>fanerozoika</w:t>
            </w:r>
            <w:proofErr w:type="spellEnd"/>
            <w:r>
              <w:t>.</w:t>
            </w:r>
          </w:p>
        </w:tc>
        <w:tc>
          <w:tcPr>
            <w:tcW w:w="0" w:type="auto"/>
          </w:tcPr>
          <w:p w14:paraId="736F8125" w14:textId="77777777" w:rsidR="001D4D14" w:rsidRDefault="00AA117B">
            <w:proofErr w:type="spellStart"/>
            <w:r>
              <w:t>The</w:t>
            </w:r>
            <w:proofErr w:type="spellEnd"/>
            <w:r>
              <w:t xml:space="preserve"> </w:t>
            </w:r>
            <w:proofErr w:type="spellStart"/>
            <w:r>
              <w:t>aim</w:t>
            </w:r>
            <w:proofErr w:type="spellEnd"/>
            <w:r>
              <w:t xml:space="preserve"> </w:t>
            </w:r>
            <w:proofErr w:type="spellStart"/>
            <w:r>
              <w:t>of</w:t>
            </w:r>
            <w:proofErr w:type="spellEnd"/>
            <w:r>
              <w:t xml:space="preserve"> </w:t>
            </w:r>
            <w:proofErr w:type="spellStart"/>
            <w:r>
              <w:t>the</w:t>
            </w:r>
            <w:proofErr w:type="spellEnd"/>
            <w:r>
              <w:t xml:space="preserve"> </w:t>
            </w:r>
            <w:proofErr w:type="spellStart"/>
            <w:r>
              <w:t>course</w:t>
            </w:r>
            <w:proofErr w:type="spellEnd"/>
            <w:r>
              <w:t xml:space="preserve"> is </w:t>
            </w:r>
            <w:proofErr w:type="spellStart"/>
            <w:r>
              <w:t>knowledge</w:t>
            </w:r>
            <w:proofErr w:type="spellEnd"/>
            <w:r>
              <w:t xml:space="preserve"> </w:t>
            </w:r>
            <w:proofErr w:type="spellStart"/>
            <w:r>
              <w:t>and</w:t>
            </w:r>
            <w:proofErr w:type="spellEnd"/>
            <w:r>
              <w:t xml:space="preserve"> </w:t>
            </w:r>
            <w:proofErr w:type="spellStart"/>
            <w:r>
              <w:t>understanding</w:t>
            </w:r>
            <w:proofErr w:type="spellEnd"/>
            <w:r>
              <w:t xml:space="preserve"> </w:t>
            </w:r>
            <w:proofErr w:type="spellStart"/>
            <w:r>
              <w:t>of</w:t>
            </w:r>
            <w:proofErr w:type="spellEnd"/>
            <w:r>
              <w:t xml:space="preserve"> </w:t>
            </w:r>
            <w:proofErr w:type="spellStart"/>
            <w:r>
              <w:t>typical</w:t>
            </w:r>
            <w:proofErr w:type="spellEnd"/>
            <w:r>
              <w:t xml:space="preserve"> </w:t>
            </w:r>
            <w:proofErr w:type="spellStart"/>
            <w:r>
              <w:t>Phanerozoic</w:t>
            </w:r>
            <w:proofErr w:type="spellEnd"/>
            <w:r>
              <w:t xml:space="preserve"> </w:t>
            </w:r>
            <w:proofErr w:type="spellStart"/>
            <w:r>
              <w:t>stratigraphic</w:t>
            </w:r>
            <w:proofErr w:type="spellEnd"/>
            <w:r>
              <w:t xml:space="preserve"> </w:t>
            </w:r>
            <w:proofErr w:type="spellStart"/>
            <w:r>
              <w:t>successions</w:t>
            </w:r>
            <w:proofErr w:type="spellEnd"/>
            <w:r>
              <w:t xml:space="preserve"> on </w:t>
            </w:r>
            <w:proofErr w:type="spellStart"/>
            <w:r>
              <w:t>the</w:t>
            </w:r>
            <w:proofErr w:type="spellEnd"/>
            <w:r>
              <w:t xml:space="preserve"> </w:t>
            </w:r>
            <w:proofErr w:type="spellStart"/>
            <w:r>
              <w:t>basis</w:t>
            </w:r>
            <w:proofErr w:type="spellEnd"/>
            <w:r>
              <w:t xml:space="preserve"> </w:t>
            </w:r>
            <w:proofErr w:type="spellStart"/>
            <w:r>
              <w:t>of</w:t>
            </w:r>
            <w:proofErr w:type="spellEnd"/>
            <w:r>
              <w:t xml:space="preserve"> global </w:t>
            </w:r>
            <w:proofErr w:type="spellStart"/>
            <w:r>
              <w:t>and</w:t>
            </w:r>
            <w:proofErr w:type="spellEnd"/>
            <w:r>
              <w:t>/</w:t>
            </w:r>
            <w:proofErr w:type="spellStart"/>
            <w:r>
              <w:t>or</w:t>
            </w:r>
            <w:proofErr w:type="spellEnd"/>
            <w:r>
              <w:t xml:space="preserve"> </w:t>
            </w:r>
            <w:proofErr w:type="spellStart"/>
            <w:r>
              <w:t>regional</w:t>
            </w:r>
            <w:proofErr w:type="spellEnd"/>
            <w:r>
              <w:t xml:space="preserve"> </w:t>
            </w:r>
            <w:proofErr w:type="spellStart"/>
            <w:r>
              <w:t>evolutionary</w:t>
            </w:r>
            <w:proofErr w:type="spellEnd"/>
            <w:r>
              <w:t xml:space="preserve">, </w:t>
            </w:r>
            <w:proofErr w:type="spellStart"/>
            <w:r>
              <w:t>tectonic</w:t>
            </w:r>
            <w:proofErr w:type="spellEnd"/>
            <w:r>
              <w:t xml:space="preserve">, </w:t>
            </w:r>
            <w:proofErr w:type="spellStart"/>
            <w:r>
              <w:t>eustatic</w:t>
            </w:r>
            <w:proofErr w:type="spellEnd"/>
            <w:r>
              <w:t xml:space="preserve"> </w:t>
            </w:r>
            <w:proofErr w:type="spellStart"/>
            <w:r>
              <w:t>and</w:t>
            </w:r>
            <w:proofErr w:type="spellEnd"/>
            <w:r>
              <w:t xml:space="preserve"> </w:t>
            </w:r>
            <w:proofErr w:type="spellStart"/>
            <w:r>
              <w:t>climatic</w:t>
            </w:r>
            <w:proofErr w:type="spellEnd"/>
            <w:r>
              <w:t xml:space="preserve"> </w:t>
            </w:r>
            <w:proofErr w:type="spellStart"/>
            <w:r>
              <w:t>events</w:t>
            </w:r>
            <w:proofErr w:type="spellEnd"/>
          </w:p>
        </w:tc>
      </w:tr>
    </w:tbl>
    <w:p w14:paraId="65C60E41"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786DC62D"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7A1DC6B3" w14:textId="77777777" w:rsidR="001D4D14" w:rsidRDefault="00AA117B">
            <w:r>
              <w:t>Predvideni študijski rezultati:</w:t>
            </w:r>
          </w:p>
        </w:tc>
        <w:tc>
          <w:tcPr>
            <w:tcW w:w="2500" w:type="pct"/>
          </w:tcPr>
          <w:p w14:paraId="635CC13A"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7387BA51" w14:textId="77777777">
        <w:tc>
          <w:tcPr>
            <w:tcW w:w="0" w:type="auto"/>
          </w:tcPr>
          <w:p w14:paraId="2658B312" w14:textId="77777777" w:rsidR="001D4D14" w:rsidRDefault="00AA117B">
            <w:r>
              <w:t xml:space="preserve">Znanje </w:t>
            </w:r>
            <w:r>
              <w:t>in razumevanje:</w:t>
            </w:r>
          </w:p>
          <w:p w14:paraId="33DA83CB" w14:textId="77777777" w:rsidR="001D4D14" w:rsidRDefault="00AA117B">
            <w:r>
              <w:t xml:space="preserve">Slušatelj bo sposoben samostojnega dela na terenu, prepoznavanja, teoretičnega razumevanja in interpretacije različnih </w:t>
            </w:r>
            <w:proofErr w:type="spellStart"/>
            <w:r>
              <w:t>fanerozojskih</w:t>
            </w:r>
            <w:proofErr w:type="spellEnd"/>
            <w:r>
              <w:t xml:space="preserve"> sedimentnih stratigrafskih zapisov na lokalnem in regionalnem nivoju ter njihove korelacije na globalni ravni.</w:t>
            </w:r>
          </w:p>
        </w:tc>
        <w:tc>
          <w:tcPr>
            <w:tcW w:w="0" w:type="auto"/>
          </w:tcPr>
          <w:p w14:paraId="60FEDCCF" w14:textId="77777777" w:rsidR="001D4D14" w:rsidRDefault="00AA117B">
            <w:r>
              <w:t>Znanje in ra</w:t>
            </w:r>
            <w:r>
              <w:t>zumevanje:</w:t>
            </w:r>
          </w:p>
          <w:p w14:paraId="2C69D7C7" w14:textId="77777777" w:rsidR="001D4D14" w:rsidRDefault="00AA117B">
            <w:r>
              <w:t xml:space="preserve">Slušatelj bo sposoben samostojnega dela na terenu, prepoznavanja, teoretičnega razumevanja in interpretacije različnih </w:t>
            </w:r>
            <w:proofErr w:type="spellStart"/>
            <w:r>
              <w:t>fanerozojskih</w:t>
            </w:r>
            <w:proofErr w:type="spellEnd"/>
            <w:r>
              <w:t xml:space="preserve"> sedimentnih stratigrafskih zapisov na lokalnem in regionalnem nivoju ter njihove korelacije na globalni ravni.</w:t>
            </w:r>
          </w:p>
        </w:tc>
      </w:tr>
    </w:tbl>
    <w:p w14:paraId="3903AB24"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39631D40"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5CC94557" w14:textId="77777777" w:rsidR="001D4D14" w:rsidRDefault="00AA117B">
            <w:r>
              <w:t>Metode poučevanja in učenja:</w:t>
            </w:r>
          </w:p>
        </w:tc>
        <w:tc>
          <w:tcPr>
            <w:tcW w:w="2500" w:type="pct"/>
          </w:tcPr>
          <w:p w14:paraId="3075FC77"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6274C240" w14:textId="77777777">
        <w:tc>
          <w:tcPr>
            <w:tcW w:w="0" w:type="auto"/>
          </w:tcPr>
          <w:p w14:paraId="2A65E6AF" w14:textId="77777777" w:rsidR="001D4D14" w:rsidRDefault="00AA117B">
            <w:r>
              <w:t>Predavanja, individualna seminarska naloga z izbrano tematiko iz navedene vsebinske domene, projektno delo.</w:t>
            </w:r>
          </w:p>
        </w:tc>
        <w:tc>
          <w:tcPr>
            <w:tcW w:w="0" w:type="auto"/>
          </w:tcPr>
          <w:p w14:paraId="224F9786" w14:textId="77777777" w:rsidR="001D4D14" w:rsidRDefault="00AA117B">
            <w:proofErr w:type="spellStart"/>
            <w:r>
              <w:t>Lecture</w:t>
            </w:r>
            <w:proofErr w:type="spellEnd"/>
            <w:r>
              <w:t xml:space="preserve">, </w:t>
            </w:r>
            <w:proofErr w:type="spellStart"/>
            <w:r>
              <w:t>consultations</w:t>
            </w:r>
            <w:proofErr w:type="spellEnd"/>
            <w:r>
              <w:t xml:space="preserve">, seminar </w:t>
            </w:r>
            <w:proofErr w:type="spellStart"/>
            <w:r>
              <w:t>and</w:t>
            </w:r>
            <w:proofErr w:type="spellEnd"/>
            <w:r>
              <w:t xml:space="preserve"> </w:t>
            </w:r>
            <w:proofErr w:type="spellStart"/>
            <w:r>
              <w:t>project</w:t>
            </w:r>
            <w:proofErr w:type="spellEnd"/>
            <w:r>
              <w:t xml:space="preserve"> </w:t>
            </w:r>
            <w:proofErr w:type="spellStart"/>
            <w:r>
              <w:t>work</w:t>
            </w:r>
            <w:proofErr w:type="spellEnd"/>
          </w:p>
        </w:tc>
      </w:tr>
    </w:tbl>
    <w:p w14:paraId="344CF189"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161ED736"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06DAD7E9" w14:textId="77777777" w:rsidR="001D4D14" w:rsidRDefault="00AA117B">
            <w:r>
              <w:t>Načini ocenjevanja:</w:t>
            </w:r>
          </w:p>
        </w:tc>
        <w:tc>
          <w:tcPr>
            <w:tcW w:w="600" w:type="pct"/>
          </w:tcPr>
          <w:p w14:paraId="1499AF88" w14:textId="77777777" w:rsidR="001D4D14" w:rsidRDefault="00AA117B">
            <w:pPr>
              <w:keepNext/>
              <w:jc w:val="center"/>
            </w:pPr>
            <w:r>
              <w:t>Delež/</w:t>
            </w:r>
            <w:proofErr w:type="spellStart"/>
            <w:r>
              <w:t>Weight</w:t>
            </w:r>
            <w:proofErr w:type="spellEnd"/>
          </w:p>
        </w:tc>
        <w:tc>
          <w:tcPr>
            <w:tcW w:w="2200" w:type="pct"/>
          </w:tcPr>
          <w:p w14:paraId="66EFBC7C" w14:textId="77777777" w:rsidR="001D4D14" w:rsidRDefault="00AA117B">
            <w:proofErr w:type="spellStart"/>
            <w:r>
              <w:t>Assessment</w:t>
            </w:r>
            <w:proofErr w:type="spellEnd"/>
            <w:r>
              <w:t>:</w:t>
            </w:r>
          </w:p>
        </w:tc>
      </w:tr>
      <w:tr w:rsidR="001D4D14" w14:paraId="6BFA3880" w14:textId="77777777">
        <w:tc>
          <w:tcPr>
            <w:tcW w:w="0" w:type="auto"/>
          </w:tcPr>
          <w:p w14:paraId="3832F741" w14:textId="77777777" w:rsidR="001D4D14" w:rsidRDefault="00AA117B">
            <w:r>
              <w:t>Ustni in/ali pisni izpit, ocena seminarja oz. projekta</w:t>
            </w:r>
          </w:p>
        </w:tc>
        <w:tc>
          <w:tcPr>
            <w:tcW w:w="0" w:type="auto"/>
          </w:tcPr>
          <w:p w14:paraId="16443AC7" w14:textId="77777777" w:rsidR="001D4D14" w:rsidRDefault="00AA117B">
            <w:pPr>
              <w:keepNext/>
              <w:jc w:val="center"/>
            </w:pPr>
            <w:r>
              <w:t>100,00 %</w:t>
            </w:r>
          </w:p>
        </w:tc>
        <w:tc>
          <w:tcPr>
            <w:tcW w:w="0" w:type="auto"/>
          </w:tcPr>
          <w:p w14:paraId="528FA6AE" w14:textId="77777777" w:rsidR="001D4D14" w:rsidRDefault="00AA117B">
            <w:proofErr w:type="spellStart"/>
            <w:r>
              <w:t>Writing</w:t>
            </w:r>
            <w:proofErr w:type="spellEnd"/>
            <w:r>
              <w:t xml:space="preserve"> </w:t>
            </w:r>
            <w:proofErr w:type="spellStart"/>
            <w:r>
              <w:t>and</w:t>
            </w:r>
            <w:proofErr w:type="spellEnd"/>
            <w:r>
              <w:t>/</w:t>
            </w:r>
            <w:proofErr w:type="spellStart"/>
            <w:r>
              <w:t>or</w:t>
            </w:r>
            <w:proofErr w:type="spellEnd"/>
            <w:r>
              <w:t xml:space="preserve"> oral </w:t>
            </w:r>
            <w:proofErr w:type="spellStart"/>
            <w:r>
              <w:t>examination</w:t>
            </w:r>
            <w:proofErr w:type="spellEnd"/>
            <w:r>
              <w:t xml:space="preserve">, seminar </w:t>
            </w:r>
            <w:proofErr w:type="spellStart"/>
            <w:r>
              <w:t>and</w:t>
            </w:r>
            <w:proofErr w:type="spellEnd"/>
            <w:r>
              <w:t>/</w:t>
            </w:r>
            <w:proofErr w:type="spellStart"/>
            <w:r>
              <w:t>or</w:t>
            </w:r>
            <w:proofErr w:type="spellEnd"/>
            <w:r>
              <w:t xml:space="preserve"> </w:t>
            </w:r>
            <w:proofErr w:type="spellStart"/>
            <w:r>
              <w:t>project</w:t>
            </w:r>
            <w:proofErr w:type="spellEnd"/>
            <w:r>
              <w:t xml:space="preserve"> </w:t>
            </w:r>
            <w:proofErr w:type="spellStart"/>
            <w:r>
              <w:t>essay</w:t>
            </w:r>
            <w:proofErr w:type="spellEnd"/>
          </w:p>
        </w:tc>
      </w:tr>
    </w:tbl>
    <w:p w14:paraId="795677CA" w14:textId="77777777" w:rsidR="001D4D14" w:rsidRDefault="001D4D14"/>
    <w:tbl>
      <w:tblPr>
        <w:tblStyle w:val="DefaultTable"/>
        <w:tblW w:w="5000" w:type="pct"/>
        <w:tblLook w:val="04A0" w:firstRow="1" w:lastRow="0" w:firstColumn="1" w:lastColumn="0" w:noHBand="0" w:noVBand="1"/>
      </w:tblPr>
      <w:tblGrid>
        <w:gridCol w:w="9638"/>
      </w:tblGrid>
      <w:tr w:rsidR="001D4D14" w14:paraId="47C6E409"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53E72CD"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61583DB4" w14:textId="77777777">
        <w:tc>
          <w:tcPr>
            <w:tcW w:w="0" w:type="auto"/>
          </w:tcPr>
          <w:p w14:paraId="342704A3" w14:textId="77777777" w:rsidR="001D4D14" w:rsidRDefault="00AA117B">
            <w:r>
              <w:rPr>
                <w:b/>
              </w:rPr>
              <w:t>1. ROŽIČ, Boštjan</w:t>
            </w:r>
            <w:r>
              <w:t xml:space="preserve">. 2009: </w:t>
            </w:r>
            <w:proofErr w:type="spellStart"/>
            <w:r>
              <w:t>Perbla</w:t>
            </w:r>
            <w:proofErr w:type="spellEnd"/>
            <w:r>
              <w:t xml:space="preserve"> </w:t>
            </w:r>
            <w:proofErr w:type="spellStart"/>
            <w:r>
              <w:t>and</w:t>
            </w:r>
            <w:proofErr w:type="spellEnd"/>
            <w:r>
              <w:t xml:space="preserve"> Tolm</w:t>
            </w:r>
            <w:r>
              <w:t xml:space="preserve">in </w:t>
            </w:r>
            <w:proofErr w:type="spellStart"/>
            <w:r>
              <w:t>formations</w:t>
            </w:r>
            <w:proofErr w:type="spellEnd"/>
            <w:r>
              <w:t xml:space="preserve">: </w:t>
            </w:r>
            <w:proofErr w:type="spellStart"/>
            <w:r>
              <w:t>revised</w:t>
            </w:r>
            <w:proofErr w:type="spellEnd"/>
            <w:r>
              <w:t xml:space="preserve"> </w:t>
            </w:r>
            <w:proofErr w:type="spellStart"/>
            <w:r>
              <w:t>Toarcian</w:t>
            </w:r>
            <w:proofErr w:type="spellEnd"/>
            <w:r>
              <w:t xml:space="preserve"> to </w:t>
            </w:r>
            <w:proofErr w:type="spellStart"/>
            <w:r>
              <w:t>Tithonian</w:t>
            </w:r>
            <w:proofErr w:type="spellEnd"/>
            <w:r>
              <w:t xml:space="preserve"> </w:t>
            </w:r>
            <w:proofErr w:type="spellStart"/>
            <w:r>
              <w:t>stratigraphy</w:t>
            </w:r>
            <w:proofErr w:type="spellEnd"/>
            <w:r>
              <w:t xml:space="preserve"> </w:t>
            </w:r>
            <w:proofErr w:type="spellStart"/>
            <w:r>
              <w:t>of</w:t>
            </w:r>
            <w:proofErr w:type="spellEnd"/>
            <w:r>
              <w:t xml:space="preserve"> </w:t>
            </w:r>
            <w:proofErr w:type="spellStart"/>
            <w:r>
              <w:t>the</w:t>
            </w:r>
            <w:proofErr w:type="spellEnd"/>
          </w:p>
          <w:p w14:paraId="57E9B31C" w14:textId="77777777" w:rsidR="001D4D14" w:rsidRDefault="00AA117B">
            <w:r>
              <w:t xml:space="preserve">Tolmin </w:t>
            </w:r>
            <w:proofErr w:type="spellStart"/>
            <w:r>
              <w:t>Basin</w:t>
            </w:r>
            <w:proofErr w:type="spellEnd"/>
            <w:r>
              <w:t xml:space="preserve"> (NW </w:t>
            </w:r>
            <w:proofErr w:type="spellStart"/>
            <w:r>
              <w:t>Slovenia</w:t>
            </w:r>
            <w:proofErr w:type="spellEnd"/>
            <w:r>
              <w:t xml:space="preserve">) </w:t>
            </w:r>
            <w:proofErr w:type="spellStart"/>
            <w:r>
              <w:t>and</w:t>
            </w:r>
            <w:proofErr w:type="spellEnd"/>
            <w:r>
              <w:t xml:space="preserve"> </w:t>
            </w:r>
            <w:proofErr w:type="spellStart"/>
            <w:r>
              <w:t>regional</w:t>
            </w:r>
            <w:proofErr w:type="spellEnd"/>
            <w:r>
              <w:t xml:space="preserve"> </w:t>
            </w:r>
            <w:proofErr w:type="spellStart"/>
            <w:r>
              <w:t>correlations</w:t>
            </w:r>
            <w:proofErr w:type="spellEnd"/>
            <w:r>
              <w:t xml:space="preserve">.- </w:t>
            </w:r>
            <w:proofErr w:type="spellStart"/>
            <w:r>
              <w:t>Bull.Soc.Geol.France</w:t>
            </w:r>
            <w:proofErr w:type="spellEnd"/>
            <w:r>
              <w:t>., vol. 180, pp. 409-426.</w:t>
            </w:r>
          </w:p>
          <w:p w14:paraId="3B892778" w14:textId="77777777" w:rsidR="001D4D14" w:rsidRDefault="00AA117B">
            <w:r>
              <w:rPr>
                <w:b/>
              </w:rPr>
              <w:t xml:space="preserve">2. </w:t>
            </w:r>
            <w:r>
              <w:t xml:space="preserve">GALE, Luka, KOLAR-JURKOVŠEK, Tea, ŠMUC, Andrej, </w:t>
            </w:r>
            <w:r>
              <w:rPr>
                <w:b/>
              </w:rPr>
              <w:t>ROŽIČ, Boštjan</w:t>
            </w:r>
            <w:r>
              <w:t xml:space="preserve">. 2012: </w:t>
            </w:r>
            <w:proofErr w:type="spellStart"/>
            <w:r>
              <w:t>Integrated</w:t>
            </w:r>
            <w:proofErr w:type="spellEnd"/>
            <w:r>
              <w:t xml:space="preserve"> </w:t>
            </w:r>
            <w:proofErr w:type="spellStart"/>
            <w:r>
              <w:t>Rhaetian</w:t>
            </w:r>
            <w:proofErr w:type="spellEnd"/>
            <w:r>
              <w:t xml:space="preserve"> </w:t>
            </w:r>
            <w:proofErr w:type="spellStart"/>
            <w:r>
              <w:t>foraminiferal</w:t>
            </w:r>
            <w:proofErr w:type="spellEnd"/>
            <w:r>
              <w:t xml:space="preserve"> </w:t>
            </w:r>
            <w:proofErr w:type="spellStart"/>
            <w:r>
              <w:t>and</w:t>
            </w:r>
            <w:proofErr w:type="spellEnd"/>
            <w:r>
              <w:t xml:space="preserve"> </w:t>
            </w:r>
            <w:proofErr w:type="spellStart"/>
            <w:r>
              <w:t>conodont</w:t>
            </w:r>
            <w:proofErr w:type="spellEnd"/>
            <w:r>
              <w:t xml:space="preserve"> </w:t>
            </w:r>
            <w:proofErr w:type="spellStart"/>
            <w:r>
              <w:t>biostratigraphy</w:t>
            </w:r>
            <w:proofErr w:type="spellEnd"/>
            <w:r>
              <w:t xml:space="preserve"> </w:t>
            </w:r>
            <w:proofErr w:type="spellStart"/>
            <w:r>
              <w:t>from</w:t>
            </w:r>
            <w:proofErr w:type="spellEnd"/>
            <w:r>
              <w:t xml:space="preserve"> </w:t>
            </w:r>
            <w:proofErr w:type="spellStart"/>
            <w:r>
              <w:t>the</w:t>
            </w:r>
            <w:proofErr w:type="spellEnd"/>
            <w:r>
              <w:t xml:space="preserve"> </w:t>
            </w:r>
            <w:proofErr w:type="spellStart"/>
            <w:r>
              <w:t>Slovenian</w:t>
            </w:r>
            <w:proofErr w:type="spellEnd"/>
            <w:r>
              <w:t xml:space="preserve"> </w:t>
            </w:r>
            <w:proofErr w:type="spellStart"/>
            <w:r>
              <w:t>Basin</w:t>
            </w:r>
            <w:proofErr w:type="spellEnd"/>
            <w:r>
              <w:t xml:space="preserve">, </w:t>
            </w:r>
            <w:proofErr w:type="spellStart"/>
            <w:r>
              <w:t>eastern</w:t>
            </w:r>
            <w:proofErr w:type="spellEnd"/>
            <w:r>
              <w:t xml:space="preserve"> </w:t>
            </w:r>
            <w:proofErr w:type="spellStart"/>
            <w:r>
              <w:t>Southern</w:t>
            </w:r>
            <w:proofErr w:type="spellEnd"/>
            <w:r>
              <w:t xml:space="preserve"> </w:t>
            </w:r>
            <w:proofErr w:type="spellStart"/>
            <w:r>
              <w:t>Alps</w:t>
            </w:r>
            <w:proofErr w:type="spellEnd"/>
            <w:r>
              <w:t xml:space="preserve">. </w:t>
            </w:r>
            <w:proofErr w:type="spellStart"/>
            <w:r>
              <w:rPr>
                <w:i/>
              </w:rPr>
              <w:t>Swiss</w:t>
            </w:r>
            <w:proofErr w:type="spellEnd"/>
            <w:r>
              <w:rPr>
                <w:i/>
              </w:rP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geosciences</w:t>
            </w:r>
            <w:proofErr w:type="spellEnd"/>
            <w:r>
              <w:t xml:space="preserve">, vol. 105, </w:t>
            </w:r>
            <w:proofErr w:type="spellStart"/>
            <w:r>
              <w:t>issue</w:t>
            </w:r>
            <w:proofErr w:type="spellEnd"/>
            <w:r>
              <w:t xml:space="preserve"> 3, str. 435-462.</w:t>
            </w:r>
          </w:p>
          <w:p w14:paraId="17BBE875" w14:textId="77777777" w:rsidR="001D4D14" w:rsidRDefault="00AA117B">
            <w:r>
              <w:rPr>
                <w:b/>
              </w:rPr>
              <w:t xml:space="preserve">3. </w:t>
            </w:r>
            <w:r>
              <w:t>GALE, Lu</w:t>
            </w:r>
            <w:r>
              <w:t xml:space="preserve">ka, KASTELIC, Aleksander, </w:t>
            </w:r>
            <w:r>
              <w:rPr>
                <w:b/>
              </w:rPr>
              <w:t>ROŽIČ, Boštjan.</w:t>
            </w:r>
            <w:r>
              <w:t xml:space="preserve"> 2013: </w:t>
            </w:r>
            <w:proofErr w:type="spellStart"/>
            <w:r>
              <w:t>Taphonomic</w:t>
            </w:r>
            <w:proofErr w:type="spellEnd"/>
            <w:r>
              <w:t xml:space="preserve"> </w:t>
            </w:r>
            <w:proofErr w:type="spellStart"/>
            <w:r>
              <w:t>features</w:t>
            </w:r>
            <w:proofErr w:type="spellEnd"/>
            <w:r>
              <w:t xml:space="preserve"> </w:t>
            </w:r>
            <w:proofErr w:type="spellStart"/>
            <w:r>
              <w:t>of</w:t>
            </w:r>
            <w:proofErr w:type="spellEnd"/>
            <w:r>
              <w:t xml:space="preserve"> Late </w:t>
            </w:r>
            <w:proofErr w:type="spellStart"/>
            <w:r>
              <w:t>Triassic</w:t>
            </w:r>
            <w:proofErr w:type="spellEnd"/>
            <w:r>
              <w:t xml:space="preserve"> foraminifera </w:t>
            </w:r>
            <w:proofErr w:type="spellStart"/>
            <w:r>
              <w:t>from</w:t>
            </w:r>
            <w:proofErr w:type="spellEnd"/>
            <w:r>
              <w:t xml:space="preserve"> </w:t>
            </w:r>
            <w:proofErr w:type="spellStart"/>
            <w:r>
              <w:t>Mount</w:t>
            </w:r>
            <w:proofErr w:type="spellEnd"/>
            <w:r>
              <w:t xml:space="preserve"> Begunjščica, Karavanke </w:t>
            </w:r>
            <w:proofErr w:type="spellStart"/>
            <w:r>
              <w:t>Mountains</w:t>
            </w:r>
            <w:proofErr w:type="spellEnd"/>
            <w:r>
              <w:t xml:space="preserve">, </w:t>
            </w:r>
            <w:proofErr w:type="spellStart"/>
            <w:r>
              <w:t>Slovenia</w:t>
            </w:r>
            <w:proofErr w:type="spellEnd"/>
            <w:r>
              <w:t xml:space="preserve">. </w:t>
            </w:r>
            <w:proofErr w:type="spellStart"/>
            <w:r>
              <w:t>Palaios</w:t>
            </w:r>
            <w:proofErr w:type="spellEnd"/>
            <w:r>
              <w:t>, vol. 28, no. 11, str. 771-792.</w:t>
            </w:r>
          </w:p>
          <w:p w14:paraId="1ED19D62" w14:textId="77777777" w:rsidR="001D4D14" w:rsidRDefault="00AA117B">
            <w:r>
              <w:rPr>
                <w:b/>
              </w:rPr>
              <w:t>4. ROŽIČ, Boštjan</w:t>
            </w:r>
            <w:r>
              <w:t xml:space="preserve">, VENTURI, </w:t>
            </w:r>
            <w:proofErr w:type="spellStart"/>
            <w:r>
              <w:t>Federico</w:t>
            </w:r>
            <w:proofErr w:type="spellEnd"/>
            <w:r>
              <w:t xml:space="preserve">, ŠMUC, Andrej. 2014: </w:t>
            </w:r>
            <w:proofErr w:type="spellStart"/>
            <w:r>
              <w:t>Ammon</w:t>
            </w:r>
            <w:r>
              <w:t>ites</w:t>
            </w:r>
            <w:proofErr w:type="spellEnd"/>
            <w:r>
              <w:t xml:space="preserve"> </w:t>
            </w:r>
            <w:proofErr w:type="spellStart"/>
            <w:r>
              <w:t>from</w:t>
            </w:r>
            <w:proofErr w:type="spellEnd"/>
            <w:r>
              <w:t xml:space="preserve"> </w:t>
            </w:r>
            <w:proofErr w:type="spellStart"/>
            <w:r>
              <w:t>Mt</w:t>
            </w:r>
            <w:proofErr w:type="spellEnd"/>
            <w:r>
              <w:t xml:space="preserve"> Kobla (</w:t>
            </w:r>
            <w:proofErr w:type="spellStart"/>
            <w:r>
              <w:t>Julian</w:t>
            </w:r>
            <w:proofErr w:type="spellEnd"/>
            <w:r>
              <w:t xml:space="preserve"> </w:t>
            </w:r>
            <w:proofErr w:type="spellStart"/>
            <w:r>
              <w:t>Alps</w:t>
            </w:r>
            <w:proofErr w:type="spellEnd"/>
            <w:r>
              <w:t xml:space="preserve">, NW </w:t>
            </w:r>
            <w:proofErr w:type="spellStart"/>
            <w:r>
              <w:t>Slovenia</w:t>
            </w:r>
            <w:proofErr w:type="spellEnd"/>
            <w:r>
              <w:t xml:space="preserve">) </w:t>
            </w:r>
            <w:proofErr w:type="spellStart"/>
            <w:r>
              <w:t>and</w:t>
            </w:r>
            <w:proofErr w:type="spellEnd"/>
            <w:r>
              <w:t xml:space="preserve"> </w:t>
            </w:r>
            <w:proofErr w:type="spellStart"/>
            <w:r>
              <w:t>their</w:t>
            </w:r>
            <w:proofErr w:type="spellEnd"/>
            <w:r>
              <w:t xml:space="preserve"> </w:t>
            </w:r>
            <w:proofErr w:type="spellStart"/>
            <w:r>
              <w:t>significance</w:t>
            </w:r>
            <w:proofErr w:type="spellEnd"/>
            <w:r>
              <w:t xml:space="preserve"> </w:t>
            </w:r>
            <w:proofErr w:type="spellStart"/>
            <w:r>
              <w:t>for</w:t>
            </w:r>
            <w:proofErr w:type="spellEnd"/>
            <w:r>
              <w:t xml:space="preserve"> </w:t>
            </w:r>
            <w:proofErr w:type="spellStart"/>
            <w:r>
              <w:t>precise</w:t>
            </w:r>
            <w:proofErr w:type="spellEnd"/>
            <w:r>
              <w:t xml:space="preserve"> </w:t>
            </w:r>
            <w:proofErr w:type="spellStart"/>
            <w:r>
              <w:t>dating</w:t>
            </w:r>
            <w:proofErr w:type="spellEnd"/>
            <w:r>
              <w:t xml:space="preserve"> </w:t>
            </w:r>
            <w:proofErr w:type="spellStart"/>
            <w:r>
              <w:t>of</w:t>
            </w:r>
            <w:proofErr w:type="spellEnd"/>
            <w:r>
              <w:t xml:space="preserve"> </w:t>
            </w:r>
            <w:proofErr w:type="spellStart"/>
            <w:r>
              <w:t>Pliensbachian</w:t>
            </w:r>
            <w:proofErr w:type="spellEnd"/>
            <w:r>
              <w:t xml:space="preserve"> </w:t>
            </w:r>
            <w:proofErr w:type="spellStart"/>
            <w:r>
              <w:t>tectono-sedimentary</w:t>
            </w:r>
            <w:proofErr w:type="spellEnd"/>
            <w:r>
              <w:t xml:space="preserve"> </w:t>
            </w:r>
            <w:proofErr w:type="spellStart"/>
            <w:r>
              <w:t>event</w:t>
            </w:r>
            <w:proofErr w:type="spellEnd"/>
            <w:r>
              <w:t xml:space="preserve">. RMZ - </w:t>
            </w:r>
            <w:proofErr w:type="spellStart"/>
            <w:r>
              <w:t>Materials</w:t>
            </w:r>
            <w:proofErr w:type="spellEnd"/>
            <w:r>
              <w:t xml:space="preserve"> </w:t>
            </w:r>
            <w:proofErr w:type="spellStart"/>
            <w:r>
              <w:t>and</w:t>
            </w:r>
            <w:proofErr w:type="spellEnd"/>
            <w:r>
              <w:t xml:space="preserve"> </w:t>
            </w:r>
            <w:proofErr w:type="spellStart"/>
            <w:r>
              <w:t>geoenvironment</w:t>
            </w:r>
            <w:proofErr w:type="spellEnd"/>
            <w:r>
              <w:t>, let. 61, št. 2-3, str. 191-201.</w:t>
            </w:r>
          </w:p>
          <w:p w14:paraId="6A8F7A03" w14:textId="77777777" w:rsidR="001D4D14" w:rsidRDefault="00AA117B">
            <w:r>
              <w:rPr>
                <w:b/>
              </w:rPr>
              <w:t>5. ROŽIČ, Boštjan,</w:t>
            </w:r>
            <w:r>
              <w:t xml:space="preserve"> GORIČAN, Špela, ŠVARA, Astrid, ŠMUC, </w:t>
            </w:r>
            <w:r>
              <w:t xml:space="preserve">Andrej. 2014: </w:t>
            </w:r>
            <w:proofErr w:type="spellStart"/>
            <w:r>
              <w:t>The</w:t>
            </w:r>
            <w:proofErr w:type="spellEnd"/>
            <w:r>
              <w:t xml:space="preserve"> </w:t>
            </w:r>
            <w:proofErr w:type="spellStart"/>
            <w:r>
              <w:t>Middle</w:t>
            </w:r>
            <w:proofErr w:type="spellEnd"/>
            <w:r>
              <w:t xml:space="preserve"> </w:t>
            </w:r>
            <w:proofErr w:type="spellStart"/>
            <w:r>
              <w:t>Jurassic</w:t>
            </w:r>
            <w:proofErr w:type="spellEnd"/>
            <w:r>
              <w:t xml:space="preserve"> to </w:t>
            </w:r>
            <w:proofErr w:type="spellStart"/>
            <w:r>
              <w:t>Lower</w:t>
            </w:r>
            <w:proofErr w:type="spellEnd"/>
            <w:r>
              <w:t xml:space="preserve"> </w:t>
            </w:r>
            <w:proofErr w:type="spellStart"/>
            <w:r>
              <w:t>Cretaceous</w:t>
            </w:r>
            <w:proofErr w:type="spellEnd"/>
            <w:r>
              <w:t xml:space="preserve"> </w:t>
            </w:r>
            <w:proofErr w:type="spellStart"/>
            <w:r>
              <w:t>succession</w:t>
            </w:r>
            <w:proofErr w:type="spellEnd"/>
            <w:r>
              <w:t xml:space="preserve"> </w:t>
            </w:r>
            <w:proofErr w:type="spellStart"/>
            <w:r>
              <w:t>of</w:t>
            </w:r>
            <w:proofErr w:type="spellEnd"/>
            <w:r>
              <w:t xml:space="preserve"> </w:t>
            </w:r>
            <w:proofErr w:type="spellStart"/>
            <w:r>
              <w:t>the</w:t>
            </w:r>
            <w:proofErr w:type="spellEnd"/>
            <w:r>
              <w:t xml:space="preserve"> Ponikve </w:t>
            </w:r>
            <w:proofErr w:type="spellStart"/>
            <w:r>
              <w:t>klippe</w:t>
            </w:r>
            <w:proofErr w:type="spellEnd"/>
            <w:r>
              <w:t xml:space="preserve">: </w:t>
            </w:r>
            <w:proofErr w:type="spellStart"/>
            <w:r>
              <w:t>the</w:t>
            </w:r>
            <w:proofErr w:type="spellEnd"/>
            <w:r>
              <w:t xml:space="preserve"> </w:t>
            </w:r>
            <w:proofErr w:type="spellStart"/>
            <w:r>
              <w:t>Southernmost</w:t>
            </w:r>
            <w:proofErr w:type="spellEnd"/>
            <w:r>
              <w:t xml:space="preserve"> </w:t>
            </w:r>
            <w:proofErr w:type="spellStart"/>
            <w:r>
              <w:t>outcrops</w:t>
            </w:r>
            <w:proofErr w:type="spellEnd"/>
            <w:r>
              <w:t xml:space="preserve"> </w:t>
            </w:r>
            <w:proofErr w:type="spellStart"/>
            <w:r>
              <w:t>of</w:t>
            </w:r>
            <w:proofErr w:type="spellEnd"/>
            <w:r>
              <w:t xml:space="preserve"> </w:t>
            </w:r>
            <w:proofErr w:type="spellStart"/>
            <w:r>
              <w:t>the</w:t>
            </w:r>
            <w:proofErr w:type="spellEnd"/>
            <w:r>
              <w:t xml:space="preserve"> </w:t>
            </w:r>
            <w:proofErr w:type="spellStart"/>
            <w:r>
              <w:t>Slovenian</w:t>
            </w:r>
            <w:proofErr w:type="spellEnd"/>
            <w:r>
              <w:t xml:space="preserve"> </w:t>
            </w:r>
            <w:proofErr w:type="spellStart"/>
            <w:r>
              <w:t>Basin</w:t>
            </w:r>
            <w:proofErr w:type="spellEnd"/>
            <w:r>
              <w:t xml:space="preserve"> in </w:t>
            </w:r>
            <w:proofErr w:type="spellStart"/>
            <w:r>
              <w:t>Western</w:t>
            </w:r>
            <w:proofErr w:type="spellEnd"/>
            <w:r>
              <w:t xml:space="preserve"> </w:t>
            </w:r>
            <w:proofErr w:type="spellStart"/>
            <w:r>
              <w:t>Slovenia</w:t>
            </w:r>
            <w:proofErr w:type="spellEnd"/>
            <w:r>
              <w:t xml:space="preserve">. </w:t>
            </w:r>
            <w:proofErr w:type="spellStart"/>
            <w:r>
              <w:t>Rivista</w:t>
            </w:r>
            <w:proofErr w:type="spellEnd"/>
            <w:r>
              <w:t xml:space="preserve"> </w:t>
            </w:r>
            <w:proofErr w:type="spellStart"/>
            <w:r>
              <w:t>italiana</w:t>
            </w:r>
            <w:proofErr w:type="spellEnd"/>
            <w:r>
              <w:t xml:space="preserve"> di </w:t>
            </w:r>
            <w:proofErr w:type="spellStart"/>
            <w:r>
              <w:t>paleontologia</w:t>
            </w:r>
            <w:proofErr w:type="spellEnd"/>
            <w:r>
              <w:t xml:space="preserve"> e </w:t>
            </w:r>
            <w:proofErr w:type="spellStart"/>
            <w:r>
              <w:t>stratigrafia</w:t>
            </w:r>
            <w:proofErr w:type="spellEnd"/>
            <w:r>
              <w:t>, vol. 120, no. 1, str. 83-102.</w:t>
            </w:r>
          </w:p>
          <w:p w14:paraId="1D48B4E3" w14:textId="77777777" w:rsidR="001D4D14" w:rsidRDefault="00AA117B">
            <w:r>
              <w:t xml:space="preserve">6. ZEGA, Mojca, </w:t>
            </w:r>
            <w:r>
              <w:rPr>
                <w:b/>
              </w:rPr>
              <w:t>RO</w:t>
            </w:r>
            <w:r>
              <w:rPr>
                <w:b/>
              </w:rPr>
              <w:t>ŽIČ, Boštjan</w:t>
            </w:r>
            <w:r>
              <w:t xml:space="preserve">, GABERŠEK, Martin, KANDUČ, Tjaša, ŽVAB ROŽIČ, Petra, VERBOVŠEK, Timotej. 2015: </w:t>
            </w:r>
            <w:proofErr w:type="spellStart"/>
            <w:r>
              <w:t>Mineralogical</w:t>
            </w:r>
            <w:proofErr w:type="spellEnd"/>
            <w:r>
              <w:t xml:space="preserve">, </w:t>
            </w:r>
            <w:proofErr w:type="spellStart"/>
            <w:r>
              <w:t>hydrogeochemical</w:t>
            </w:r>
            <w:proofErr w:type="spellEnd"/>
            <w:r>
              <w:t xml:space="preserve"> </w:t>
            </w:r>
            <w:proofErr w:type="spellStart"/>
            <w:r>
              <w:t>and</w:t>
            </w:r>
            <w:proofErr w:type="spellEnd"/>
            <w:r>
              <w:t xml:space="preserve"> </w:t>
            </w:r>
            <w:proofErr w:type="spellStart"/>
            <w:r>
              <w:t>isotopic</w:t>
            </w:r>
            <w:proofErr w:type="spellEnd"/>
            <w:r>
              <w:t xml:space="preserve"> </w:t>
            </w:r>
            <w:proofErr w:type="spellStart"/>
            <w:r>
              <w:t>characteristics</w:t>
            </w:r>
            <w:proofErr w:type="spellEnd"/>
            <w:r>
              <w:t xml:space="preserve"> </w:t>
            </w:r>
            <w:proofErr w:type="spellStart"/>
            <w:r>
              <w:t>of</w:t>
            </w:r>
            <w:proofErr w:type="spellEnd"/>
            <w:r>
              <w:t xml:space="preserve"> </w:t>
            </w:r>
            <w:proofErr w:type="spellStart"/>
            <w:r>
              <w:t>the</w:t>
            </w:r>
            <w:proofErr w:type="spellEnd"/>
            <w:r>
              <w:t xml:space="preserve"> Žveplenica </w:t>
            </w:r>
            <w:proofErr w:type="spellStart"/>
            <w:r>
              <w:t>sulphide</w:t>
            </w:r>
            <w:proofErr w:type="spellEnd"/>
            <w:r>
              <w:t xml:space="preserve"> </w:t>
            </w:r>
            <w:proofErr w:type="spellStart"/>
            <w:r>
              <w:t>karstic</w:t>
            </w:r>
            <w:proofErr w:type="spellEnd"/>
            <w:r>
              <w:t xml:space="preserve"> </w:t>
            </w:r>
            <w:proofErr w:type="spellStart"/>
            <w:r>
              <w:t>spring</w:t>
            </w:r>
            <w:proofErr w:type="spellEnd"/>
            <w:r>
              <w:t xml:space="preserve"> (Trebuša </w:t>
            </w:r>
            <w:proofErr w:type="spellStart"/>
            <w:r>
              <w:t>Valley</w:t>
            </w:r>
            <w:proofErr w:type="spellEnd"/>
            <w:r>
              <w:t xml:space="preserve">, NW </w:t>
            </w:r>
            <w:proofErr w:type="spellStart"/>
            <w:r>
              <w:t>Slovenia</w:t>
            </w:r>
            <w:proofErr w:type="spellEnd"/>
            <w:r>
              <w:t xml:space="preserve">). </w:t>
            </w:r>
            <w:proofErr w:type="spellStart"/>
            <w:r>
              <w:rPr>
                <w:i/>
              </w:rPr>
              <w:t>Environmental</w:t>
            </w:r>
            <w:proofErr w:type="spellEnd"/>
            <w:r>
              <w:rPr>
                <w:i/>
              </w:rPr>
              <w:t xml:space="preserve"> </w:t>
            </w:r>
            <w:proofErr w:type="spellStart"/>
            <w:r>
              <w:rPr>
                <w:i/>
              </w:rPr>
              <w:t>earth</w:t>
            </w:r>
            <w:proofErr w:type="spellEnd"/>
            <w:r>
              <w:rPr>
                <w:i/>
              </w:rPr>
              <w:t xml:space="preserve"> </w:t>
            </w:r>
            <w:proofErr w:type="spellStart"/>
            <w:r>
              <w:rPr>
                <w:i/>
              </w:rPr>
              <w:t>sciences</w:t>
            </w:r>
            <w:proofErr w:type="spellEnd"/>
            <w:r>
              <w:t xml:space="preserve">, </w:t>
            </w:r>
            <w:r>
              <w:t xml:space="preserve">vol. 74, </w:t>
            </w:r>
            <w:proofErr w:type="spellStart"/>
            <w:r>
              <w:t>issue</w:t>
            </w:r>
            <w:proofErr w:type="spellEnd"/>
            <w:r>
              <w:t xml:space="preserve"> 4, str. 3287-3300, </w:t>
            </w:r>
            <w:proofErr w:type="spellStart"/>
            <w:r>
              <w:t>doi</w:t>
            </w:r>
            <w:proofErr w:type="spellEnd"/>
            <w:r>
              <w:t xml:space="preserve">: </w:t>
            </w:r>
            <w:hyperlink r:id="rId453" w:history="1">
              <w:r>
                <w:rPr>
                  <w:rStyle w:val="Hiperpovezava"/>
                </w:rPr>
                <w:t>10.1007/s12665-015-4357-z</w:t>
              </w:r>
            </w:hyperlink>
            <w:r>
              <w:t>.</w:t>
            </w:r>
          </w:p>
          <w:p w14:paraId="09501C3E" w14:textId="77777777" w:rsidR="001D4D14" w:rsidRDefault="00AA117B">
            <w:r>
              <w:t xml:space="preserve">7. ŽVAB ROŽIČ, Petra, ČAR, Jože, </w:t>
            </w:r>
            <w:r>
              <w:rPr>
                <w:b/>
              </w:rPr>
              <w:t>ROŽIČ, Boštjan</w:t>
            </w:r>
            <w:r>
              <w:t xml:space="preserve">. 2015: </w:t>
            </w:r>
            <w:proofErr w:type="spellStart"/>
            <w:r>
              <w:t>Geological</w:t>
            </w:r>
            <w:proofErr w:type="spellEnd"/>
            <w:r>
              <w:t xml:space="preserve"> </w:t>
            </w:r>
            <w:proofErr w:type="spellStart"/>
            <w:r>
              <w:t>structure</w:t>
            </w:r>
            <w:proofErr w:type="spellEnd"/>
            <w:r>
              <w:t xml:space="preserve"> </w:t>
            </w:r>
            <w:proofErr w:type="spellStart"/>
            <w:r>
              <w:t>of</w:t>
            </w:r>
            <w:proofErr w:type="spellEnd"/>
            <w:r>
              <w:t xml:space="preserve"> </w:t>
            </w:r>
            <w:proofErr w:type="spellStart"/>
            <w:r>
              <w:t>the</w:t>
            </w:r>
            <w:proofErr w:type="spellEnd"/>
            <w:r>
              <w:t xml:space="preserve"> Divača area </w:t>
            </w:r>
            <w:proofErr w:type="spellStart"/>
            <w:r>
              <w:t>and</w:t>
            </w:r>
            <w:proofErr w:type="spellEnd"/>
            <w:r>
              <w:t xml:space="preserve"> </w:t>
            </w:r>
            <w:proofErr w:type="spellStart"/>
            <w:r>
              <w:t>its</w:t>
            </w:r>
            <w:proofErr w:type="spellEnd"/>
            <w:r>
              <w:t xml:space="preserve"> influence on </w:t>
            </w:r>
            <w:proofErr w:type="spellStart"/>
            <w:r>
              <w:t>the</w:t>
            </w:r>
            <w:proofErr w:type="spellEnd"/>
            <w:r>
              <w:t xml:space="preserve"> </w:t>
            </w:r>
            <w:proofErr w:type="spellStart"/>
            <w:r>
              <w:t>speleogenesi</w:t>
            </w:r>
            <w:r>
              <w:t>s</w:t>
            </w:r>
            <w:proofErr w:type="spellEnd"/>
            <w:r>
              <w:t xml:space="preserve"> </w:t>
            </w:r>
            <w:proofErr w:type="spellStart"/>
            <w:r>
              <w:t>and</w:t>
            </w:r>
            <w:proofErr w:type="spellEnd"/>
            <w:r>
              <w:t xml:space="preserve"> </w:t>
            </w:r>
            <w:proofErr w:type="spellStart"/>
            <w:r>
              <w:t>hydrogeology</w:t>
            </w:r>
            <w:proofErr w:type="spellEnd"/>
            <w:r>
              <w:t xml:space="preserve"> </w:t>
            </w:r>
            <w:proofErr w:type="spellStart"/>
            <w:r>
              <w:t>of</w:t>
            </w:r>
            <w:proofErr w:type="spellEnd"/>
            <w:r>
              <w:t xml:space="preserve"> </w:t>
            </w:r>
            <w:proofErr w:type="spellStart"/>
            <w:r>
              <w:t>Kačna</w:t>
            </w:r>
            <w:proofErr w:type="spellEnd"/>
            <w:r>
              <w:t xml:space="preserve"> jama = Geološka struktura na območju Divače in njen vpliv na </w:t>
            </w:r>
            <w:proofErr w:type="spellStart"/>
            <w:r>
              <w:t>speleogenezo</w:t>
            </w:r>
            <w:proofErr w:type="spellEnd"/>
            <w:r>
              <w:t xml:space="preserve"> ter hidrogeologijo </w:t>
            </w:r>
            <w:proofErr w:type="spellStart"/>
            <w:r>
              <w:t>Kačne</w:t>
            </w:r>
            <w:proofErr w:type="spellEnd"/>
            <w:r>
              <w:t xml:space="preserve"> jame. </w:t>
            </w:r>
            <w:proofErr w:type="spellStart"/>
            <w:r>
              <w:rPr>
                <w:i/>
              </w:rPr>
              <w:t>Acta</w:t>
            </w:r>
            <w:proofErr w:type="spellEnd"/>
            <w:r>
              <w:rPr>
                <w:i/>
              </w:rPr>
              <w:t xml:space="preserve"> </w:t>
            </w:r>
            <w:proofErr w:type="spellStart"/>
            <w:r>
              <w:rPr>
                <w:i/>
              </w:rPr>
              <w:t>carsologica</w:t>
            </w:r>
            <w:proofErr w:type="spellEnd"/>
            <w:r>
              <w:t xml:space="preserve">, </w:t>
            </w:r>
            <w:proofErr w:type="spellStart"/>
            <w:r>
              <w:t>letn</w:t>
            </w:r>
            <w:proofErr w:type="spellEnd"/>
            <w:r>
              <w:t>. 44, št. 2, str. 153-168,</w:t>
            </w:r>
          </w:p>
        </w:tc>
      </w:tr>
    </w:tbl>
    <w:p w14:paraId="114411AA" w14:textId="77777777" w:rsidR="001D4D14" w:rsidRDefault="00AA117B">
      <w:r>
        <w:br/>
      </w:r>
    </w:p>
    <w:p w14:paraId="7B66501D" w14:textId="77777777" w:rsidR="001D4D14" w:rsidRDefault="00AA117B">
      <w:r>
        <w:br w:type="page"/>
      </w:r>
    </w:p>
    <w:p w14:paraId="1F1C72EE" w14:textId="77777777" w:rsidR="001D4D14" w:rsidRDefault="00AA117B">
      <w:pPr>
        <w:pStyle w:val="Naslov1"/>
      </w:pPr>
      <w:r>
        <w:lastRenderedPageBreak/>
        <w:t>Tehnično upravljanje nepremičnin - izbrana poglavja</w:t>
      </w:r>
      <w:r>
        <w:br/>
      </w:r>
      <w:r>
        <w:br/>
        <w:t>Učni načrt predm</w:t>
      </w:r>
      <w:r>
        <w:t>eta/Course syllabus</w:t>
      </w:r>
    </w:p>
    <w:tbl>
      <w:tblPr>
        <w:tblStyle w:val="VerticalTable"/>
        <w:tblW w:w="5000" w:type="pct"/>
        <w:tblLook w:val="04A0" w:firstRow="1" w:lastRow="0" w:firstColumn="1" w:lastColumn="0" w:noHBand="0" w:noVBand="1"/>
      </w:tblPr>
      <w:tblGrid>
        <w:gridCol w:w="2890"/>
        <w:gridCol w:w="6743"/>
      </w:tblGrid>
      <w:tr w:rsidR="001D4D14" w14:paraId="0226F4C3"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2171DAD2" w14:textId="77777777" w:rsidR="001D4D14" w:rsidRDefault="00AA117B">
            <w:r>
              <w:t>Predmet:</w:t>
            </w:r>
          </w:p>
        </w:tc>
        <w:tc>
          <w:tcPr>
            <w:tcW w:w="3500" w:type="pct"/>
          </w:tcPr>
          <w:p w14:paraId="27E47345" w14:textId="77777777" w:rsidR="001D4D14" w:rsidRDefault="00AA117B">
            <w:pPr>
              <w:cnfStyle w:val="000000000000" w:firstRow="0" w:lastRow="0" w:firstColumn="0" w:lastColumn="0" w:oddVBand="0" w:evenVBand="0" w:oddHBand="0" w:evenHBand="0" w:firstRowFirstColumn="0" w:firstRowLastColumn="0" w:lastRowFirstColumn="0" w:lastRowLastColumn="0"/>
            </w:pPr>
            <w:r>
              <w:t>Tehnično upravljanje nepremičnin - izbrana poglavja</w:t>
            </w:r>
          </w:p>
        </w:tc>
      </w:tr>
      <w:tr w:rsidR="001D4D14" w14:paraId="7C50419D"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2B889663" w14:textId="77777777" w:rsidR="001D4D14" w:rsidRDefault="00AA117B">
            <w:proofErr w:type="spellStart"/>
            <w:r>
              <w:t>Course</w:t>
            </w:r>
            <w:proofErr w:type="spellEnd"/>
            <w:r>
              <w:t xml:space="preserve"> title:</w:t>
            </w:r>
          </w:p>
        </w:tc>
        <w:tc>
          <w:tcPr>
            <w:tcW w:w="3500" w:type="pct"/>
          </w:tcPr>
          <w:p w14:paraId="31FE1AA0"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Technical</w:t>
            </w:r>
            <w:proofErr w:type="spellEnd"/>
            <w:r>
              <w:t xml:space="preserve"> Real-</w:t>
            </w:r>
            <w:proofErr w:type="spellStart"/>
            <w:r>
              <w:t>estate</w:t>
            </w:r>
            <w:proofErr w:type="spellEnd"/>
            <w:r>
              <w:t xml:space="preserve"> Management - </w:t>
            </w:r>
            <w:proofErr w:type="spellStart"/>
            <w:r>
              <w:t>Selected</w:t>
            </w:r>
            <w:proofErr w:type="spellEnd"/>
            <w:r>
              <w:t xml:space="preserve"> </w:t>
            </w:r>
            <w:proofErr w:type="spellStart"/>
            <w:r>
              <w:t>Chapters</w:t>
            </w:r>
            <w:proofErr w:type="spellEnd"/>
          </w:p>
        </w:tc>
      </w:tr>
      <w:tr w:rsidR="001D4D14" w14:paraId="79B265A9"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2DF22DE8" w14:textId="77777777" w:rsidR="001D4D14" w:rsidRDefault="00AA117B">
            <w:r>
              <w:t xml:space="preserve">Članica nosilka/UL </w:t>
            </w:r>
            <w:proofErr w:type="spellStart"/>
            <w:r>
              <w:t>Member</w:t>
            </w:r>
            <w:proofErr w:type="spellEnd"/>
            <w:r>
              <w:t>:</w:t>
            </w:r>
          </w:p>
        </w:tc>
        <w:tc>
          <w:tcPr>
            <w:tcW w:w="3500" w:type="pct"/>
          </w:tcPr>
          <w:p w14:paraId="3ED7D926"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4BF302F3"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0E658AB3"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44C4F62D" w14:textId="77777777" w:rsidR="001D4D14" w:rsidRDefault="00AA117B">
            <w:r>
              <w:t>Študijski programi in stopnja</w:t>
            </w:r>
          </w:p>
        </w:tc>
        <w:tc>
          <w:tcPr>
            <w:tcW w:w="1500" w:type="pct"/>
          </w:tcPr>
          <w:p w14:paraId="5324E447" w14:textId="77777777" w:rsidR="001D4D14" w:rsidRDefault="00AA117B">
            <w:r>
              <w:t>Študijska smer</w:t>
            </w:r>
          </w:p>
        </w:tc>
        <w:tc>
          <w:tcPr>
            <w:tcW w:w="500" w:type="pct"/>
          </w:tcPr>
          <w:p w14:paraId="49566005" w14:textId="77777777" w:rsidR="001D4D14" w:rsidRDefault="00AA117B">
            <w:r>
              <w:t>Letnik</w:t>
            </w:r>
          </w:p>
        </w:tc>
        <w:tc>
          <w:tcPr>
            <w:tcW w:w="500" w:type="pct"/>
          </w:tcPr>
          <w:p w14:paraId="11AE6CB2" w14:textId="77777777" w:rsidR="001D4D14" w:rsidRDefault="00AA117B">
            <w:r>
              <w:t>Semestri</w:t>
            </w:r>
          </w:p>
        </w:tc>
        <w:tc>
          <w:tcPr>
            <w:tcW w:w="500" w:type="pct"/>
          </w:tcPr>
          <w:p w14:paraId="6B8CAA13" w14:textId="77777777" w:rsidR="001D4D14" w:rsidRDefault="00AA117B">
            <w:r>
              <w:t>Izbirnost</w:t>
            </w:r>
          </w:p>
        </w:tc>
      </w:tr>
      <w:tr w:rsidR="001D4D14" w14:paraId="700BBC0E" w14:textId="77777777" w:rsidTr="001D4D14">
        <w:tc>
          <w:tcPr>
            <w:tcW w:w="2000" w:type="pct"/>
          </w:tcPr>
          <w:p w14:paraId="6886A8CD" w14:textId="77777777" w:rsidR="001D4D14" w:rsidRDefault="00AA117B">
            <w:r>
              <w:t>Grajeno okolje, tretja stopnja, doktorski</w:t>
            </w:r>
          </w:p>
        </w:tc>
        <w:tc>
          <w:tcPr>
            <w:tcW w:w="1500" w:type="pct"/>
          </w:tcPr>
          <w:p w14:paraId="1106AE05" w14:textId="77777777" w:rsidR="001D4D14" w:rsidRDefault="00AA117B">
            <w:r>
              <w:t xml:space="preserve">Ni členitve (študijski program)                </w:t>
            </w:r>
          </w:p>
        </w:tc>
        <w:tc>
          <w:tcPr>
            <w:tcW w:w="750" w:type="pct"/>
          </w:tcPr>
          <w:p w14:paraId="484EBEB9" w14:textId="77777777" w:rsidR="001D4D14" w:rsidRDefault="001D4D14"/>
        </w:tc>
        <w:tc>
          <w:tcPr>
            <w:tcW w:w="750" w:type="pct"/>
          </w:tcPr>
          <w:p w14:paraId="0FF78EEF" w14:textId="77777777" w:rsidR="001D4D14" w:rsidRDefault="00AA117B">
            <w:r>
              <w:t>1. semester, 2. semester</w:t>
            </w:r>
          </w:p>
        </w:tc>
        <w:tc>
          <w:tcPr>
            <w:tcW w:w="750" w:type="pct"/>
          </w:tcPr>
          <w:p w14:paraId="2733247E" w14:textId="77777777" w:rsidR="001D4D14" w:rsidRDefault="00AA117B">
            <w:r>
              <w:t>izbirni</w:t>
            </w:r>
          </w:p>
        </w:tc>
      </w:tr>
    </w:tbl>
    <w:p w14:paraId="0D3A4D77"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00EBCF76"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10BA82C2"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5E370C9D"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0041776</w:t>
            </w:r>
          </w:p>
        </w:tc>
      </w:tr>
      <w:tr w:rsidR="001D4D14" w14:paraId="64E4A9E0"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71828EF9"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38B3CDA3" w14:textId="77777777" w:rsidR="001D4D14" w:rsidRDefault="00AA117B">
            <w:pPr>
              <w:cnfStyle w:val="000000000000" w:firstRow="0" w:lastRow="0" w:firstColumn="0" w:lastColumn="0" w:oddVBand="0" w:evenVBand="0" w:oddHBand="0" w:evenHBand="0" w:firstRowFirstColumn="0" w:firstRowLastColumn="0" w:lastRowFirstColumn="0" w:lastRowLastColumn="0"/>
            </w:pPr>
            <w:r>
              <w:t>1118</w:t>
            </w:r>
          </w:p>
        </w:tc>
      </w:tr>
    </w:tbl>
    <w:p w14:paraId="3355D10A"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36CE0A4B"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7E413E3A" w14:textId="77777777" w:rsidR="001D4D14" w:rsidRDefault="00AA117B">
            <w:pPr>
              <w:keepNext/>
              <w:jc w:val="center"/>
            </w:pPr>
            <w:r>
              <w:t>Predavanja</w:t>
            </w:r>
            <w:r>
              <w:br/>
              <w:t>/</w:t>
            </w:r>
            <w:proofErr w:type="spellStart"/>
            <w:r>
              <w:t>Lectures</w:t>
            </w:r>
            <w:proofErr w:type="spellEnd"/>
          </w:p>
        </w:tc>
        <w:tc>
          <w:tcPr>
            <w:tcW w:w="800" w:type="pct"/>
          </w:tcPr>
          <w:p w14:paraId="27FD2FDB" w14:textId="77777777" w:rsidR="001D4D14" w:rsidRDefault="00AA117B">
            <w:pPr>
              <w:keepNext/>
              <w:jc w:val="center"/>
            </w:pPr>
            <w:r>
              <w:t>Seminar</w:t>
            </w:r>
            <w:r>
              <w:br/>
              <w:t>/Seminar</w:t>
            </w:r>
          </w:p>
        </w:tc>
        <w:tc>
          <w:tcPr>
            <w:tcW w:w="800" w:type="pct"/>
          </w:tcPr>
          <w:p w14:paraId="3721B6E8" w14:textId="77777777" w:rsidR="001D4D14" w:rsidRDefault="00AA117B">
            <w:pPr>
              <w:keepNext/>
              <w:jc w:val="center"/>
            </w:pPr>
            <w:r>
              <w:t>Vaje</w:t>
            </w:r>
            <w:r>
              <w:br/>
              <w:t>/</w:t>
            </w:r>
            <w:proofErr w:type="spellStart"/>
            <w:r>
              <w:t>Tutorials</w:t>
            </w:r>
            <w:proofErr w:type="spellEnd"/>
          </w:p>
        </w:tc>
        <w:tc>
          <w:tcPr>
            <w:tcW w:w="800" w:type="pct"/>
          </w:tcPr>
          <w:p w14:paraId="2372ADA9"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017CFBE6"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32D84F51"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2F67A913" w14:textId="77777777" w:rsidR="001D4D14" w:rsidRDefault="00AA117B">
            <w:pPr>
              <w:keepNext/>
              <w:jc w:val="center"/>
            </w:pPr>
            <w:r>
              <w:t>ECTS</w:t>
            </w:r>
          </w:p>
        </w:tc>
      </w:tr>
      <w:tr w:rsidR="001D4D14" w14:paraId="3897BA95" w14:textId="77777777">
        <w:tc>
          <w:tcPr>
            <w:tcW w:w="0" w:type="auto"/>
          </w:tcPr>
          <w:p w14:paraId="196DACE9" w14:textId="77777777" w:rsidR="001D4D14" w:rsidRDefault="00AA117B">
            <w:pPr>
              <w:keepNext/>
              <w:jc w:val="center"/>
            </w:pPr>
            <w:r>
              <w:t>40</w:t>
            </w:r>
          </w:p>
        </w:tc>
        <w:tc>
          <w:tcPr>
            <w:tcW w:w="0" w:type="auto"/>
          </w:tcPr>
          <w:p w14:paraId="1F8F37B8" w14:textId="77777777" w:rsidR="001D4D14" w:rsidRDefault="00AA117B">
            <w:pPr>
              <w:keepNext/>
              <w:jc w:val="center"/>
            </w:pPr>
            <w:r>
              <w:t>0</w:t>
            </w:r>
          </w:p>
        </w:tc>
        <w:tc>
          <w:tcPr>
            <w:tcW w:w="0" w:type="auto"/>
          </w:tcPr>
          <w:p w14:paraId="545955D9" w14:textId="77777777" w:rsidR="001D4D14" w:rsidRDefault="00AA117B">
            <w:pPr>
              <w:keepNext/>
              <w:jc w:val="center"/>
            </w:pPr>
            <w:r>
              <w:t>0</w:t>
            </w:r>
          </w:p>
        </w:tc>
        <w:tc>
          <w:tcPr>
            <w:tcW w:w="0" w:type="auto"/>
          </w:tcPr>
          <w:p w14:paraId="023F5508" w14:textId="77777777" w:rsidR="001D4D14" w:rsidRDefault="00AA117B">
            <w:pPr>
              <w:keepNext/>
              <w:jc w:val="center"/>
            </w:pPr>
            <w:r>
              <w:t>0</w:t>
            </w:r>
          </w:p>
        </w:tc>
        <w:tc>
          <w:tcPr>
            <w:tcW w:w="0" w:type="auto"/>
          </w:tcPr>
          <w:p w14:paraId="52ADB64C" w14:textId="77777777" w:rsidR="001D4D14" w:rsidRDefault="00AA117B">
            <w:pPr>
              <w:keepNext/>
              <w:jc w:val="center"/>
            </w:pPr>
            <w:r>
              <w:t>85</w:t>
            </w:r>
          </w:p>
        </w:tc>
        <w:tc>
          <w:tcPr>
            <w:tcW w:w="0" w:type="auto"/>
          </w:tcPr>
          <w:p w14:paraId="6D3769C2" w14:textId="77777777" w:rsidR="001D4D14" w:rsidRDefault="00AA117B">
            <w:pPr>
              <w:keepNext/>
              <w:jc w:val="center"/>
            </w:pPr>
            <w:r>
              <w:t>0</w:t>
            </w:r>
          </w:p>
        </w:tc>
        <w:tc>
          <w:tcPr>
            <w:tcW w:w="0" w:type="auto"/>
          </w:tcPr>
          <w:p w14:paraId="01E13AC1" w14:textId="77777777" w:rsidR="001D4D14" w:rsidRDefault="00AA117B">
            <w:pPr>
              <w:keepNext/>
              <w:jc w:val="center"/>
            </w:pPr>
            <w:r>
              <w:t>5</w:t>
            </w:r>
          </w:p>
        </w:tc>
      </w:tr>
    </w:tbl>
    <w:p w14:paraId="2FDDB003"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5CD5FCB0"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6B63150" w14:textId="77777777" w:rsidR="001D4D14" w:rsidRDefault="00AA117B">
            <w:r>
              <w:t>Nosilec predmeta/</w:t>
            </w:r>
            <w:proofErr w:type="spellStart"/>
            <w:r>
              <w:t>Lecturer</w:t>
            </w:r>
            <w:proofErr w:type="spellEnd"/>
            <w:r>
              <w:t>:</w:t>
            </w:r>
          </w:p>
        </w:tc>
        <w:tc>
          <w:tcPr>
            <w:tcW w:w="3400" w:type="pct"/>
          </w:tcPr>
          <w:p w14:paraId="768EBC2D"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Maruška Šubic-Kovač            </w:t>
            </w:r>
          </w:p>
        </w:tc>
      </w:tr>
    </w:tbl>
    <w:p w14:paraId="184BCCF9"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15CEA3F5"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F03288D" w14:textId="77777777" w:rsidR="001D4D14" w:rsidRDefault="00AA117B">
            <w:r>
              <w:t>Izvajalci predavanj:</w:t>
            </w:r>
          </w:p>
        </w:tc>
        <w:tc>
          <w:tcPr>
            <w:tcW w:w="3400" w:type="pct"/>
          </w:tcPr>
          <w:p w14:paraId="273776A0"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Maruška Šubic-Kovač                </w:t>
            </w:r>
          </w:p>
        </w:tc>
      </w:tr>
      <w:tr w:rsidR="001D4D14" w14:paraId="18161783"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3749A96" w14:textId="77777777" w:rsidR="001D4D14" w:rsidRDefault="00AA117B">
            <w:r>
              <w:t>Izvajalci seminarjev:</w:t>
            </w:r>
          </w:p>
        </w:tc>
        <w:tc>
          <w:tcPr>
            <w:tcW w:w="3400" w:type="pct"/>
          </w:tcPr>
          <w:p w14:paraId="1B5B4942"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1EC5BC7C"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290A85A" w14:textId="77777777" w:rsidR="001D4D14" w:rsidRDefault="00AA117B">
            <w:r>
              <w:t>Izvajalci vaj:</w:t>
            </w:r>
          </w:p>
        </w:tc>
        <w:tc>
          <w:tcPr>
            <w:tcW w:w="3400" w:type="pct"/>
          </w:tcPr>
          <w:p w14:paraId="22973B2C"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7A048560"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2DCAF0D" w14:textId="77777777" w:rsidR="001D4D14" w:rsidRDefault="00AA117B">
            <w:r>
              <w:t>Izvajalci kliničnih vaj:</w:t>
            </w:r>
          </w:p>
        </w:tc>
        <w:tc>
          <w:tcPr>
            <w:tcW w:w="3400" w:type="pct"/>
          </w:tcPr>
          <w:p w14:paraId="07343C93"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372621AE"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A7DBA00" w14:textId="77777777" w:rsidR="001D4D14" w:rsidRDefault="00AA117B">
            <w:r>
              <w:t>Izvajalci drugih oblik:</w:t>
            </w:r>
          </w:p>
        </w:tc>
        <w:tc>
          <w:tcPr>
            <w:tcW w:w="3400" w:type="pct"/>
          </w:tcPr>
          <w:p w14:paraId="64554ADE"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1262AFDF"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CE6F3CA" w14:textId="77777777" w:rsidR="001D4D14" w:rsidRDefault="00AA117B">
            <w:r>
              <w:t>Izvajalci praktičnega usposabljanja:</w:t>
            </w:r>
          </w:p>
        </w:tc>
        <w:tc>
          <w:tcPr>
            <w:tcW w:w="3400" w:type="pct"/>
          </w:tcPr>
          <w:p w14:paraId="53237595"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6F01B036"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41D7E77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ED1FC48"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48C828F4"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12D79D5F"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603E397F"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4BCF085" w14:textId="77777777" w:rsidR="001D4D14" w:rsidRDefault="00AA117B">
            <w:r>
              <w:t>Jeziki/</w:t>
            </w:r>
            <w:proofErr w:type="spellStart"/>
            <w:r>
              <w:t>Languages</w:t>
            </w:r>
            <w:proofErr w:type="spellEnd"/>
            <w:r>
              <w:t>:</w:t>
            </w:r>
          </w:p>
        </w:tc>
        <w:tc>
          <w:tcPr>
            <w:tcW w:w="1600" w:type="pct"/>
          </w:tcPr>
          <w:p w14:paraId="0F640233"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0AB516F4"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1D4D14" w14:paraId="68419BC1"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E30B971" w14:textId="77777777" w:rsidR="001D4D14" w:rsidRDefault="001D4D14"/>
        </w:tc>
        <w:tc>
          <w:tcPr>
            <w:tcW w:w="1600" w:type="pct"/>
          </w:tcPr>
          <w:p w14:paraId="3E470B01"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467DEEDE"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Slovenščina                </w:t>
            </w:r>
          </w:p>
        </w:tc>
      </w:tr>
    </w:tbl>
    <w:p w14:paraId="3801248A"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29AE6E8B"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1EE38B6A" w14:textId="77777777" w:rsidR="001D4D14" w:rsidRDefault="00AA117B">
            <w:r>
              <w:t>Pogoji za vključitev v delo oz. za opravljanje študijskih obveznosti:</w:t>
            </w:r>
          </w:p>
        </w:tc>
        <w:tc>
          <w:tcPr>
            <w:tcW w:w="2500" w:type="pct"/>
          </w:tcPr>
          <w:p w14:paraId="1A682DB6" w14:textId="77777777" w:rsidR="001D4D14" w:rsidRDefault="00AA117B">
            <w:proofErr w:type="spellStart"/>
            <w:r>
              <w:t>Prerequisites</w:t>
            </w:r>
            <w:proofErr w:type="spellEnd"/>
            <w:r>
              <w:t>:</w:t>
            </w:r>
          </w:p>
        </w:tc>
      </w:tr>
      <w:tr w:rsidR="001D4D14" w14:paraId="58947433" w14:textId="77777777">
        <w:tc>
          <w:tcPr>
            <w:tcW w:w="0" w:type="auto"/>
          </w:tcPr>
          <w:p w14:paraId="23D392A7" w14:textId="77777777" w:rsidR="001D4D14" w:rsidRDefault="00AA117B">
            <w:r>
              <w:t>Ni posebnih pogojev.</w:t>
            </w:r>
          </w:p>
        </w:tc>
        <w:tc>
          <w:tcPr>
            <w:tcW w:w="0" w:type="auto"/>
          </w:tcPr>
          <w:p w14:paraId="06ADE770" w14:textId="77777777" w:rsidR="001D4D14" w:rsidRDefault="00AA117B">
            <w:r>
              <w:t xml:space="preserve">No </w:t>
            </w:r>
            <w:proofErr w:type="spellStart"/>
            <w:r>
              <w:t>specific</w:t>
            </w:r>
            <w:proofErr w:type="spellEnd"/>
            <w:r>
              <w:t xml:space="preserve"> </w:t>
            </w:r>
            <w:proofErr w:type="spellStart"/>
            <w:r>
              <w:t>prerequisites</w:t>
            </w:r>
            <w:proofErr w:type="spellEnd"/>
            <w:r>
              <w:t>.</w:t>
            </w:r>
          </w:p>
        </w:tc>
      </w:tr>
    </w:tbl>
    <w:p w14:paraId="523AB16D"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1290D032"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0B587D4" w14:textId="77777777" w:rsidR="001D4D14" w:rsidRDefault="00AA117B">
            <w:r>
              <w:t>Vsebina:</w:t>
            </w:r>
          </w:p>
        </w:tc>
        <w:tc>
          <w:tcPr>
            <w:tcW w:w="2500" w:type="pct"/>
          </w:tcPr>
          <w:p w14:paraId="3F2892B4"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7F66D5C6" w14:textId="77777777">
        <w:tc>
          <w:tcPr>
            <w:tcW w:w="0" w:type="auto"/>
          </w:tcPr>
          <w:p w14:paraId="588FC89B" w14:textId="77777777" w:rsidR="001D4D14" w:rsidRDefault="00AA117B">
            <w:r>
              <w:t>Razvoj nepremičnin in tehnično upravljanje nepremičnin v celotnem življenjskem ciklu nepremičnine; pravni, ekonomski in institucionalni vidiki.</w:t>
            </w:r>
          </w:p>
          <w:p w14:paraId="1F0FD63A" w14:textId="77777777" w:rsidR="001D4D14" w:rsidRDefault="00AA117B">
            <w:r>
              <w:t>Urejanje prostora in tehnično upravljanje nepremičnin na državni in lokalni ravni.</w:t>
            </w:r>
          </w:p>
          <w:p w14:paraId="3D9A2279" w14:textId="77777777" w:rsidR="001D4D14" w:rsidRDefault="00AA117B">
            <w:r>
              <w:t>Teorija in modeliranje razvoj</w:t>
            </w:r>
            <w:r>
              <w:t>nega potenciala in optimalne izrabe urbanega prostora ter modeli za ocenjevanje najboljše rabe zemljišč.</w:t>
            </w:r>
          </w:p>
          <w:p w14:paraId="5D2946A9" w14:textId="77777777" w:rsidR="001D4D14" w:rsidRDefault="00AA117B">
            <w:r>
              <w:lastRenderedPageBreak/>
              <w:t>Teorija vrednotenja upravičenosti in učinkovitosti investicij javnega in zasebnega sektorja za značilne skupine nepremičnin.</w:t>
            </w:r>
          </w:p>
          <w:p w14:paraId="13889EE8" w14:textId="77777777" w:rsidR="001D4D14" w:rsidRDefault="00AA117B">
            <w:r>
              <w:t xml:space="preserve">Metode in modeli urejanja </w:t>
            </w:r>
            <w:r>
              <w:t>zemljišč kot sredstvo za realizacijo načrtov na lokalni ravni (vloga zemljiškega managementa pri pridobivanju stavbnih zemljišč za gradnjo v splošnem in pri realizaciji načrtovanih infrastrukturnih objektov, realizaciji zahtev varstva narave itn.).</w:t>
            </w:r>
          </w:p>
          <w:p w14:paraId="7B44F821" w14:textId="77777777" w:rsidR="001D4D14" w:rsidRDefault="00AA117B">
            <w:r>
              <w:t>Sistemi</w:t>
            </w:r>
            <w:r>
              <w:t xml:space="preserve"> in komponente upravljanja za značilne skupine nepremičnin: grajeno javno dobro, infrastrukturni sistemi, stanovanjsko - poslovne stavbe in druge nepremičnine.</w:t>
            </w:r>
          </w:p>
          <w:p w14:paraId="1FEFFFA1" w14:textId="77777777" w:rsidR="001D4D14" w:rsidRDefault="00AA117B">
            <w:r>
              <w:t>Produkcijske funkcije infrastrukturnih sistemov.</w:t>
            </w:r>
          </w:p>
          <w:p w14:paraId="552E7DDB" w14:textId="77777777" w:rsidR="001D4D14" w:rsidRDefault="00AA117B">
            <w:r>
              <w:t>Teorija in specifične metode vrednotenja nepremičnin.</w:t>
            </w:r>
          </w:p>
          <w:p w14:paraId="739F2780" w14:textId="77777777" w:rsidR="001D4D14" w:rsidRDefault="00AA117B">
            <w:r>
              <w:t>Raziskave trga nepremičnin kot podlaga za razvoj in upravljanje nepremičnin.</w:t>
            </w:r>
          </w:p>
          <w:p w14:paraId="3BBB5DC0" w14:textId="77777777" w:rsidR="001D4D14" w:rsidRDefault="00AA117B">
            <w:r>
              <w:t>Potrebne informacijske baze in podatki za upravljanje z nepremičninami.</w:t>
            </w:r>
          </w:p>
          <w:p w14:paraId="1E085928" w14:textId="77777777" w:rsidR="001D4D14" w:rsidRDefault="00AA117B">
            <w:r>
              <w:t>Aktualna tematika in mednarodni trendi v raziskavah n</w:t>
            </w:r>
            <w:r>
              <w:t>a področju upravljanja nepremičnin.</w:t>
            </w:r>
          </w:p>
        </w:tc>
        <w:tc>
          <w:tcPr>
            <w:tcW w:w="0" w:type="auto"/>
          </w:tcPr>
          <w:p w14:paraId="4151152B" w14:textId="77777777" w:rsidR="001D4D14" w:rsidRDefault="00AA117B">
            <w:r>
              <w:lastRenderedPageBreak/>
              <w:t xml:space="preserve">Real </w:t>
            </w:r>
            <w:proofErr w:type="spellStart"/>
            <w:r>
              <w:t>estate</w:t>
            </w:r>
            <w:proofErr w:type="spellEnd"/>
            <w:r>
              <w:t xml:space="preserve"> </w:t>
            </w:r>
            <w:proofErr w:type="spellStart"/>
            <w:r>
              <w:t>development</w:t>
            </w:r>
            <w:proofErr w:type="spellEnd"/>
            <w:r>
              <w:t xml:space="preserve">, </w:t>
            </w:r>
            <w:proofErr w:type="spellStart"/>
            <w:r>
              <w:t>and</w:t>
            </w:r>
            <w:proofErr w:type="spellEnd"/>
            <w:r>
              <w:t xml:space="preserve"> </w:t>
            </w:r>
            <w:proofErr w:type="spellStart"/>
            <w:r>
              <w:t>technical</w:t>
            </w:r>
            <w:proofErr w:type="spellEnd"/>
            <w:r>
              <w:t xml:space="preserve"> management </w:t>
            </w:r>
            <w:proofErr w:type="spellStart"/>
            <w:r>
              <w:t>of</w:t>
            </w:r>
            <w:proofErr w:type="spellEnd"/>
            <w:r>
              <w:t xml:space="preserve"> real </w:t>
            </w:r>
            <w:proofErr w:type="spellStart"/>
            <w:r>
              <w:t>estate</w:t>
            </w:r>
            <w:proofErr w:type="spellEnd"/>
            <w:r>
              <w:t xml:space="preserve"> </w:t>
            </w:r>
            <w:proofErr w:type="spellStart"/>
            <w:r>
              <w:t>throughout</w:t>
            </w:r>
            <w:proofErr w:type="spellEnd"/>
            <w:r>
              <w:t xml:space="preserve"> </w:t>
            </w:r>
            <w:proofErr w:type="spellStart"/>
            <w:r>
              <w:t>its</w:t>
            </w:r>
            <w:proofErr w:type="spellEnd"/>
            <w:r>
              <w:t xml:space="preserve"> </w:t>
            </w:r>
            <w:proofErr w:type="spellStart"/>
            <w:r>
              <w:t>life</w:t>
            </w:r>
            <w:proofErr w:type="spellEnd"/>
            <w:r>
              <w:t xml:space="preserve"> </w:t>
            </w:r>
            <w:proofErr w:type="spellStart"/>
            <w:r>
              <w:t>cycle</w:t>
            </w:r>
            <w:proofErr w:type="spellEnd"/>
            <w:r>
              <w:t xml:space="preserve">; legal, </w:t>
            </w:r>
            <w:proofErr w:type="spellStart"/>
            <w:r>
              <w:t>economic</w:t>
            </w:r>
            <w:proofErr w:type="spellEnd"/>
            <w:r>
              <w:t xml:space="preserve"> </w:t>
            </w:r>
            <w:proofErr w:type="spellStart"/>
            <w:r>
              <w:t>and</w:t>
            </w:r>
            <w:proofErr w:type="spellEnd"/>
            <w:r>
              <w:t xml:space="preserve"> </w:t>
            </w:r>
            <w:proofErr w:type="spellStart"/>
            <w:r>
              <w:t>institutional</w:t>
            </w:r>
            <w:proofErr w:type="spellEnd"/>
            <w:r>
              <w:t xml:space="preserve"> </w:t>
            </w:r>
            <w:proofErr w:type="spellStart"/>
            <w:r>
              <w:t>aspects</w:t>
            </w:r>
            <w:proofErr w:type="spellEnd"/>
            <w:r>
              <w:t>.</w:t>
            </w:r>
          </w:p>
          <w:p w14:paraId="5EA5F0F4" w14:textId="77777777" w:rsidR="001D4D14" w:rsidRDefault="00AA117B">
            <w:proofErr w:type="spellStart"/>
            <w:r>
              <w:t>Spatial</w:t>
            </w:r>
            <w:proofErr w:type="spellEnd"/>
            <w:r>
              <w:t xml:space="preserve"> management </w:t>
            </w:r>
            <w:proofErr w:type="spellStart"/>
            <w:r>
              <w:t>and</w:t>
            </w:r>
            <w:proofErr w:type="spellEnd"/>
            <w:r>
              <w:t xml:space="preserve"> </w:t>
            </w:r>
            <w:proofErr w:type="spellStart"/>
            <w:r>
              <w:t>technical</w:t>
            </w:r>
            <w:proofErr w:type="spellEnd"/>
            <w:r>
              <w:t xml:space="preserve"> management </w:t>
            </w:r>
            <w:proofErr w:type="spellStart"/>
            <w:r>
              <w:t>of</w:t>
            </w:r>
            <w:proofErr w:type="spellEnd"/>
            <w:r>
              <w:t xml:space="preserve"> real </w:t>
            </w:r>
            <w:proofErr w:type="spellStart"/>
            <w:r>
              <w:t>estate</w:t>
            </w:r>
            <w:proofErr w:type="spellEnd"/>
            <w:r>
              <w:t xml:space="preserve"> at </w:t>
            </w:r>
            <w:proofErr w:type="spellStart"/>
            <w:r>
              <w:t>the</w:t>
            </w:r>
            <w:proofErr w:type="spellEnd"/>
            <w:r>
              <w:t xml:space="preserve"> </w:t>
            </w:r>
            <w:proofErr w:type="spellStart"/>
            <w:r>
              <w:t>national</w:t>
            </w:r>
            <w:proofErr w:type="spellEnd"/>
            <w:r>
              <w:t xml:space="preserve"> </w:t>
            </w:r>
            <w:proofErr w:type="spellStart"/>
            <w:r>
              <w:t>and</w:t>
            </w:r>
            <w:proofErr w:type="spellEnd"/>
            <w:r>
              <w:t xml:space="preserve"> </w:t>
            </w:r>
            <w:proofErr w:type="spellStart"/>
            <w:r>
              <w:t>region</w:t>
            </w:r>
            <w:r>
              <w:t>al</w:t>
            </w:r>
            <w:proofErr w:type="spellEnd"/>
            <w:r>
              <w:t xml:space="preserve"> / </w:t>
            </w:r>
            <w:proofErr w:type="spellStart"/>
            <w:r>
              <w:t>local</w:t>
            </w:r>
            <w:proofErr w:type="spellEnd"/>
            <w:r>
              <w:t xml:space="preserve"> </w:t>
            </w:r>
            <w:proofErr w:type="spellStart"/>
            <w:r>
              <w:t>levels</w:t>
            </w:r>
            <w:proofErr w:type="spellEnd"/>
            <w:r>
              <w:t>.</w:t>
            </w:r>
          </w:p>
          <w:p w14:paraId="1F19B4C8" w14:textId="77777777" w:rsidR="001D4D14" w:rsidRDefault="00AA117B">
            <w:proofErr w:type="spellStart"/>
            <w:r>
              <w:t>Theory</w:t>
            </w:r>
            <w:proofErr w:type="spellEnd"/>
            <w:r>
              <w:t xml:space="preserve"> </w:t>
            </w:r>
            <w:proofErr w:type="spellStart"/>
            <w:r>
              <w:t>and</w:t>
            </w:r>
            <w:proofErr w:type="spellEnd"/>
            <w:r>
              <w:t xml:space="preserve"> </w:t>
            </w:r>
            <w:proofErr w:type="spellStart"/>
            <w:r>
              <w:t>modelling</w:t>
            </w:r>
            <w:proofErr w:type="spellEnd"/>
            <w:r>
              <w:t xml:space="preserve"> </w:t>
            </w:r>
            <w:proofErr w:type="spellStart"/>
            <w:r>
              <w:t>of</w:t>
            </w:r>
            <w:proofErr w:type="spellEnd"/>
            <w:r>
              <w:t xml:space="preserve"> </w:t>
            </w:r>
            <w:proofErr w:type="spellStart"/>
            <w:r>
              <w:t>developmental</w:t>
            </w:r>
            <w:proofErr w:type="spellEnd"/>
            <w:r>
              <w:t xml:space="preserve"> </w:t>
            </w:r>
            <w:proofErr w:type="spellStart"/>
            <w:r>
              <w:t>potential</w:t>
            </w:r>
            <w:proofErr w:type="spellEnd"/>
            <w:r>
              <w:t xml:space="preserve"> </w:t>
            </w:r>
            <w:proofErr w:type="spellStart"/>
            <w:r>
              <w:t>and</w:t>
            </w:r>
            <w:proofErr w:type="spellEnd"/>
            <w:r>
              <w:t xml:space="preserve"> </w:t>
            </w:r>
            <w:proofErr w:type="spellStart"/>
            <w:r>
              <w:t>optimal</w:t>
            </w:r>
            <w:proofErr w:type="spellEnd"/>
            <w:r>
              <w:t xml:space="preserve"> </w:t>
            </w:r>
            <w:proofErr w:type="spellStart"/>
            <w:r>
              <w:t>use</w:t>
            </w:r>
            <w:proofErr w:type="spellEnd"/>
            <w:r>
              <w:t xml:space="preserve"> </w:t>
            </w:r>
            <w:proofErr w:type="spellStart"/>
            <w:r>
              <w:t>of</w:t>
            </w:r>
            <w:proofErr w:type="spellEnd"/>
            <w:r>
              <w:t xml:space="preserve"> urban </w:t>
            </w:r>
            <w:proofErr w:type="spellStart"/>
            <w:r>
              <w:t>space</w:t>
            </w:r>
            <w:proofErr w:type="spellEnd"/>
            <w:r>
              <w:t xml:space="preserve">, </w:t>
            </w:r>
            <w:proofErr w:type="spellStart"/>
            <w:r>
              <w:t>and</w:t>
            </w:r>
            <w:proofErr w:type="spellEnd"/>
            <w:r>
              <w:t xml:space="preserve"> </w:t>
            </w:r>
            <w:proofErr w:type="spellStart"/>
            <w:r>
              <w:t>best-land-use</w:t>
            </w:r>
            <w:proofErr w:type="spellEnd"/>
            <w:r>
              <w:t xml:space="preserve"> </w:t>
            </w:r>
            <w:proofErr w:type="spellStart"/>
            <w:r>
              <w:t>assessment</w:t>
            </w:r>
            <w:proofErr w:type="spellEnd"/>
            <w:r>
              <w:t xml:space="preserve"> </w:t>
            </w:r>
            <w:proofErr w:type="spellStart"/>
            <w:r>
              <w:t>models</w:t>
            </w:r>
            <w:proofErr w:type="spellEnd"/>
            <w:r>
              <w:t>.</w:t>
            </w:r>
          </w:p>
          <w:p w14:paraId="383924F6" w14:textId="77777777" w:rsidR="001D4D14" w:rsidRDefault="00AA117B">
            <w:proofErr w:type="spellStart"/>
            <w:r>
              <w:lastRenderedPageBreak/>
              <w:t>Theory</w:t>
            </w:r>
            <w:proofErr w:type="spellEnd"/>
            <w:r>
              <w:t xml:space="preserve"> </w:t>
            </w:r>
            <w:proofErr w:type="spellStart"/>
            <w:r>
              <w:t>of</w:t>
            </w:r>
            <w:proofErr w:type="spellEnd"/>
            <w:r>
              <w:t xml:space="preserve"> </w:t>
            </w:r>
            <w:proofErr w:type="spellStart"/>
            <w:r>
              <w:t>valuation</w:t>
            </w:r>
            <w:proofErr w:type="spellEnd"/>
            <w:r>
              <w:t xml:space="preserve"> </w:t>
            </w:r>
            <w:proofErr w:type="spellStart"/>
            <w:r>
              <w:t>of</w:t>
            </w:r>
            <w:proofErr w:type="spellEnd"/>
            <w:r>
              <w:t xml:space="preserve"> </w:t>
            </w:r>
            <w:proofErr w:type="spellStart"/>
            <w:r>
              <w:t>eligibility</w:t>
            </w:r>
            <w:proofErr w:type="spellEnd"/>
            <w:r>
              <w:t xml:space="preserve"> </w:t>
            </w:r>
            <w:proofErr w:type="spellStart"/>
            <w:r>
              <w:t>and</w:t>
            </w:r>
            <w:proofErr w:type="spellEnd"/>
            <w:r>
              <w:t xml:space="preserve"> </w:t>
            </w:r>
            <w:proofErr w:type="spellStart"/>
            <w:r>
              <w:t>efficiency</w:t>
            </w:r>
            <w:proofErr w:type="spellEnd"/>
            <w:r>
              <w:t xml:space="preserve"> </w:t>
            </w:r>
            <w:proofErr w:type="spellStart"/>
            <w:r>
              <w:t>of</w:t>
            </w:r>
            <w:proofErr w:type="spellEnd"/>
            <w:r>
              <w:t xml:space="preserve"> </w:t>
            </w:r>
            <w:proofErr w:type="spellStart"/>
            <w:r>
              <w:t>the</w:t>
            </w:r>
            <w:proofErr w:type="spellEnd"/>
            <w:r>
              <w:t xml:space="preserve"> </w:t>
            </w:r>
            <w:proofErr w:type="spellStart"/>
            <w:r>
              <w:t>public</w:t>
            </w:r>
            <w:proofErr w:type="spellEnd"/>
            <w:r>
              <w:t xml:space="preserve"> </w:t>
            </w:r>
            <w:proofErr w:type="spellStart"/>
            <w:r>
              <w:t>and</w:t>
            </w:r>
            <w:proofErr w:type="spellEnd"/>
            <w:r>
              <w:t xml:space="preserve"> </w:t>
            </w:r>
            <w:proofErr w:type="spellStart"/>
            <w:r>
              <w:t>private</w:t>
            </w:r>
            <w:proofErr w:type="spellEnd"/>
            <w:r>
              <w:t xml:space="preserve"> </w:t>
            </w:r>
            <w:proofErr w:type="spellStart"/>
            <w:r>
              <w:t>sector</w:t>
            </w:r>
            <w:proofErr w:type="spellEnd"/>
            <w:r>
              <w:t xml:space="preserve"> </w:t>
            </w:r>
            <w:proofErr w:type="spellStart"/>
            <w:r>
              <w:t>investments</w:t>
            </w:r>
            <w:proofErr w:type="spellEnd"/>
            <w:r>
              <w:t xml:space="preserve"> </w:t>
            </w:r>
            <w:proofErr w:type="spellStart"/>
            <w:r>
              <w:t>into</w:t>
            </w:r>
            <w:proofErr w:type="spellEnd"/>
            <w:r>
              <w:t xml:space="preserve"> </w:t>
            </w:r>
            <w:proofErr w:type="spellStart"/>
            <w:r>
              <w:t>the</w:t>
            </w:r>
            <w:proofErr w:type="spellEnd"/>
            <w:r>
              <w:t xml:space="preserve"> </w:t>
            </w:r>
            <w:proofErr w:type="spellStart"/>
            <w:r>
              <w:t>characteristic</w:t>
            </w:r>
            <w:proofErr w:type="spellEnd"/>
            <w:r>
              <w:t xml:space="preserve"> </w:t>
            </w:r>
            <w:proofErr w:type="spellStart"/>
            <w:r>
              <w:t>g</w:t>
            </w:r>
            <w:r>
              <w:t>roups</w:t>
            </w:r>
            <w:proofErr w:type="spellEnd"/>
            <w:r>
              <w:t xml:space="preserve"> </w:t>
            </w:r>
            <w:proofErr w:type="spellStart"/>
            <w:r>
              <w:t>of</w:t>
            </w:r>
            <w:proofErr w:type="spellEnd"/>
            <w:r>
              <w:t xml:space="preserve"> real </w:t>
            </w:r>
            <w:proofErr w:type="spellStart"/>
            <w:r>
              <w:t>estate</w:t>
            </w:r>
            <w:proofErr w:type="spellEnd"/>
            <w:r>
              <w:t>.</w:t>
            </w:r>
          </w:p>
          <w:p w14:paraId="034BD613" w14:textId="77777777" w:rsidR="001D4D14" w:rsidRDefault="00AA117B">
            <w:proofErr w:type="spellStart"/>
            <w:r>
              <w:t>Land</w:t>
            </w:r>
            <w:proofErr w:type="spellEnd"/>
            <w:r>
              <w:t xml:space="preserve"> management </w:t>
            </w:r>
            <w:proofErr w:type="spellStart"/>
            <w:r>
              <w:t>methods</w:t>
            </w:r>
            <w:proofErr w:type="spellEnd"/>
            <w:r>
              <w:t xml:space="preserve"> </w:t>
            </w:r>
            <w:proofErr w:type="spellStart"/>
            <w:r>
              <w:t>and</w:t>
            </w:r>
            <w:proofErr w:type="spellEnd"/>
            <w:r>
              <w:t xml:space="preserve"> </w:t>
            </w:r>
            <w:proofErr w:type="spellStart"/>
            <w:r>
              <w:t>models</w:t>
            </w:r>
            <w:proofErr w:type="spellEnd"/>
            <w:r>
              <w:t xml:space="preserve"> as </w:t>
            </w:r>
            <w:proofErr w:type="spellStart"/>
            <w:r>
              <w:t>the</w:t>
            </w:r>
            <w:proofErr w:type="spellEnd"/>
            <w:r>
              <w:t xml:space="preserve"> </w:t>
            </w:r>
            <w:proofErr w:type="spellStart"/>
            <w:r>
              <w:t>means</w:t>
            </w:r>
            <w:proofErr w:type="spellEnd"/>
            <w:r>
              <w:t xml:space="preserve"> </w:t>
            </w:r>
            <w:proofErr w:type="spellStart"/>
            <w:r>
              <w:t>for</w:t>
            </w:r>
            <w:proofErr w:type="spellEnd"/>
            <w:r>
              <w:t xml:space="preserve"> </w:t>
            </w:r>
            <w:proofErr w:type="spellStart"/>
            <w:r>
              <w:t>implementing</w:t>
            </w:r>
            <w:proofErr w:type="spellEnd"/>
            <w:r>
              <w:t xml:space="preserve"> </w:t>
            </w:r>
            <w:proofErr w:type="spellStart"/>
            <w:r>
              <w:t>plans</w:t>
            </w:r>
            <w:proofErr w:type="spellEnd"/>
            <w:r>
              <w:t xml:space="preserve"> at </w:t>
            </w:r>
            <w:proofErr w:type="spellStart"/>
            <w:r>
              <w:t>regional</w:t>
            </w:r>
            <w:proofErr w:type="spellEnd"/>
            <w:r>
              <w:t xml:space="preserve"> / </w:t>
            </w:r>
            <w:proofErr w:type="spellStart"/>
            <w:r>
              <w:t>local</w:t>
            </w:r>
            <w:proofErr w:type="spellEnd"/>
            <w:r>
              <w:t xml:space="preserve"> </w:t>
            </w:r>
            <w:proofErr w:type="spellStart"/>
            <w:r>
              <w:t>levels</w:t>
            </w:r>
            <w:proofErr w:type="spellEnd"/>
            <w:r>
              <w:t xml:space="preserve"> (</w:t>
            </w:r>
            <w:proofErr w:type="spellStart"/>
            <w:r>
              <w:t>the</w:t>
            </w:r>
            <w:proofErr w:type="spellEnd"/>
            <w:r>
              <w:t xml:space="preserve"> role </w:t>
            </w:r>
            <w:proofErr w:type="spellStart"/>
            <w:r>
              <w:t>of</w:t>
            </w:r>
            <w:proofErr w:type="spellEnd"/>
            <w:r>
              <w:t xml:space="preserve"> </w:t>
            </w:r>
            <w:proofErr w:type="spellStart"/>
            <w:r>
              <w:t>land</w:t>
            </w:r>
            <w:proofErr w:type="spellEnd"/>
            <w:r>
              <w:t xml:space="preserve"> management in </w:t>
            </w:r>
            <w:proofErr w:type="spellStart"/>
            <w:r>
              <w:t>acquiring</w:t>
            </w:r>
            <w:proofErr w:type="spellEnd"/>
            <w:r>
              <w:t> </w:t>
            </w:r>
            <w:proofErr w:type="spellStart"/>
            <w:r>
              <w:t>building</w:t>
            </w:r>
            <w:proofErr w:type="spellEnd"/>
            <w:r>
              <w:t xml:space="preserve"> </w:t>
            </w:r>
            <w:proofErr w:type="spellStart"/>
            <w:r>
              <w:t>land</w:t>
            </w:r>
            <w:proofErr w:type="spellEnd"/>
            <w:r>
              <w:t xml:space="preserve"> </w:t>
            </w:r>
            <w:proofErr w:type="spellStart"/>
            <w:r>
              <w:t>for</w:t>
            </w:r>
            <w:proofErr w:type="spellEnd"/>
            <w:r>
              <w:t xml:space="preserve"> </w:t>
            </w:r>
            <w:proofErr w:type="spellStart"/>
            <w:r>
              <w:t>construction</w:t>
            </w:r>
            <w:proofErr w:type="spellEnd"/>
            <w:r>
              <w:t xml:space="preserve"> in general, as </w:t>
            </w:r>
            <w:proofErr w:type="spellStart"/>
            <w:r>
              <w:t>well</w:t>
            </w:r>
            <w:proofErr w:type="spellEnd"/>
            <w:r>
              <w:t xml:space="preserve"> as at </w:t>
            </w:r>
            <w:proofErr w:type="spellStart"/>
            <w:r>
              <w:t>implementation</w:t>
            </w:r>
            <w:proofErr w:type="spellEnd"/>
            <w:r>
              <w:t xml:space="preserve"> </w:t>
            </w:r>
            <w:proofErr w:type="spellStart"/>
            <w:r>
              <w:t>of</w:t>
            </w:r>
            <w:proofErr w:type="spellEnd"/>
            <w:r>
              <w:t xml:space="preserve"> </w:t>
            </w:r>
            <w:proofErr w:type="spellStart"/>
            <w:r>
              <w:t>planned</w:t>
            </w:r>
            <w:proofErr w:type="spellEnd"/>
            <w:r>
              <w:t xml:space="preserve"> </w:t>
            </w:r>
            <w:proofErr w:type="spellStart"/>
            <w:r>
              <w:t>infrastruct</w:t>
            </w:r>
            <w:r>
              <w:t>ural</w:t>
            </w:r>
            <w:proofErr w:type="spellEnd"/>
            <w:r>
              <w:t xml:space="preserve"> </w:t>
            </w:r>
            <w:proofErr w:type="spellStart"/>
            <w:r>
              <w:t>facilities</w:t>
            </w:r>
            <w:proofErr w:type="spellEnd"/>
            <w:r>
              <w:t xml:space="preserve">, </w:t>
            </w:r>
            <w:proofErr w:type="spellStart"/>
            <w:r>
              <w:t>of</w:t>
            </w:r>
            <w:proofErr w:type="spellEnd"/>
            <w:r>
              <w:t xml:space="preserve"> nature </w:t>
            </w:r>
            <w:proofErr w:type="spellStart"/>
            <w:r>
              <w:t>conservation</w:t>
            </w:r>
            <w:proofErr w:type="spellEnd"/>
            <w:r>
              <w:t xml:space="preserve"> </w:t>
            </w:r>
            <w:proofErr w:type="spellStart"/>
            <w:r>
              <w:t>requirements</w:t>
            </w:r>
            <w:proofErr w:type="spellEnd"/>
            <w:r>
              <w:t xml:space="preserve"> </w:t>
            </w:r>
            <w:proofErr w:type="spellStart"/>
            <w:r>
              <w:t>etc</w:t>
            </w:r>
            <w:proofErr w:type="spellEnd"/>
            <w:r>
              <w:t>.)</w:t>
            </w:r>
          </w:p>
          <w:p w14:paraId="0F604F2D" w14:textId="77777777" w:rsidR="001D4D14" w:rsidRDefault="00AA117B">
            <w:r>
              <w:t xml:space="preserve">Management </w:t>
            </w:r>
            <w:proofErr w:type="spellStart"/>
            <w:r>
              <w:t>systems</w:t>
            </w:r>
            <w:proofErr w:type="spellEnd"/>
            <w:r>
              <w:t xml:space="preserve"> </w:t>
            </w:r>
            <w:proofErr w:type="spellStart"/>
            <w:r>
              <w:t>and</w:t>
            </w:r>
            <w:proofErr w:type="spellEnd"/>
            <w:r>
              <w:t xml:space="preserve"> </w:t>
            </w:r>
            <w:proofErr w:type="spellStart"/>
            <w:r>
              <w:t>components</w:t>
            </w:r>
            <w:proofErr w:type="spellEnd"/>
            <w:r>
              <w:t xml:space="preserve"> </w:t>
            </w:r>
            <w:proofErr w:type="spellStart"/>
            <w:r>
              <w:t>of</w:t>
            </w:r>
            <w:proofErr w:type="spellEnd"/>
            <w:r>
              <w:t xml:space="preserve"> </w:t>
            </w:r>
            <w:proofErr w:type="spellStart"/>
            <w:r>
              <w:t>characteristic</w:t>
            </w:r>
            <w:proofErr w:type="spellEnd"/>
            <w:r>
              <w:t xml:space="preserve"> </w:t>
            </w:r>
            <w:proofErr w:type="spellStart"/>
            <w:r>
              <w:t>groups</w:t>
            </w:r>
            <w:proofErr w:type="spellEnd"/>
            <w:r>
              <w:t xml:space="preserve"> </w:t>
            </w:r>
            <w:proofErr w:type="spellStart"/>
            <w:r>
              <w:t>of</w:t>
            </w:r>
            <w:proofErr w:type="spellEnd"/>
            <w:r>
              <w:t xml:space="preserve"> real </w:t>
            </w:r>
            <w:proofErr w:type="spellStart"/>
            <w:r>
              <w:t>estate</w:t>
            </w:r>
            <w:proofErr w:type="spellEnd"/>
            <w:r>
              <w:t xml:space="preserve">: </w:t>
            </w:r>
            <w:proofErr w:type="spellStart"/>
            <w:r>
              <w:t>built</w:t>
            </w:r>
            <w:proofErr w:type="spellEnd"/>
            <w:r>
              <w:t xml:space="preserve"> </w:t>
            </w:r>
            <w:proofErr w:type="spellStart"/>
            <w:r>
              <w:t>public</w:t>
            </w:r>
            <w:proofErr w:type="spellEnd"/>
            <w:r>
              <w:t xml:space="preserve"> </w:t>
            </w:r>
            <w:proofErr w:type="spellStart"/>
            <w:r>
              <w:t>good</w:t>
            </w:r>
            <w:proofErr w:type="spellEnd"/>
            <w:r>
              <w:t xml:space="preserve">, </w:t>
            </w:r>
            <w:proofErr w:type="spellStart"/>
            <w:r>
              <w:t>infrastructural</w:t>
            </w:r>
            <w:proofErr w:type="spellEnd"/>
            <w:r>
              <w:t xml:space="preserve"> </w:t>
            </w:r>
            <w:proofErr w:type="spellStart"/>
            <w:r>
              <w:t>systems</w:t>
            </w:r>
            <w:proofErr w:type="spellEnd"/>
            <w:r>
              <w:t xml:space="preserve">, </w:t>
            </w:r>
            <w:proofErr w:type="spellStart"/>
            <w:r>
              <w:t>residential</w:t>
            </w:r>
            <w:proofErr w:type="spellEnd"/>
            <w:r>
              <w:t xml:space="preserve"> </w:t>
            </w:r>
            <w:proofErr w:type="spellStart"/>
            <w:r>
              <w:t>and</w:t>
            </w:r>
            <w:proofErr w:type="spellEnd"/>
            <w:r>
              <w:t xml:space="preserve"> </w:t>
            </w:r>
            <w:proofErr w:type="spellStart"/>
            <w:r>
              <w:t>service</w:t>
            </w:r>
            <w:proofErr w:type="spellEnd"/>
            <w:r>
              <w:t xml:space="preserve"> </w:t>
            </w:r>
            <w:proofErr w:type="spellStart"/>
            <w:r>
              <w:t>buildings</w:t>
            </w:r>
            <w:proofErr w:type="spellEnd"/>
            <w:r>
              <w:t xml:space="preserve">, </w:t>
            </w:r>
            <w:proofErr w:type="spellStart"/>
            <w:r>
              <w:t>and</w:t>
            </w:r>
            <w:proofErr w:type="spellEnd"/>
            <w:r>
              <w:t xml:space="preserve"> </w:t>
            </w:r>
            <w:proofErr w:type="spellStart"/>
            <w:r>
              <w:t>other</w:t>
            </w:r>
            <w:proofErr w:type="spellEnd"/>
            <w:r>
              <w:t xml:space="preserve"> real </w:t>
            </w:r>
            <w:proofErr w:type="spellStart"/>
            <w:r>
              <w:t>estate</w:t>
            </w:r>
            <w:proofErr w:type="spellEnd"/>
            <w:r>
              <w:t>.</w:t>
            </w:r>
          </w:p>
          <w:p w14:paraId="7CCA34A2" w14:textId="77777777" w:rsidR="001D4D14" w:rsidRDefault="00AA117B">
            <w:proofErr w:type="spellStart"/>
            <w:r>
              <w:t>Production</w:t>
            </w:r>
            <w:proofErr w:type="spellEnd"/>
            <w:r>
              <w:t xml:space="preserve"> </w:t>
            </w:r>
            <w:proofErr w:type="spellStart"/>
            <w:r>
              <w:t>functions</w:t>
            </w:r>
            <w:proofErr w:type="spellEnd"/>
            <w:r>
              <w:t xml:space="preserve"> </w:t>
            </w:r>
            <w:proofErr w:type="spellStart"/>
            <w:r>
              <w:t>of</w:t>
            </w:r>
            <w:proofErr w:type="spellEnd"/>
            <w:r>
              <w:t xml:space="preserve"> </w:t>
            </w:r>
            <w:proofErr w:type="spellStart"/>
            <w:r>
              <w:t>infrastructural</w:t>
            </w:r>
            <w:proofErr w:type="spellEnd"/>
            <w:r>
              <w:t xml:space="preserve"> </w:t>
            </w:r>
            <w:proofErr w:type="spellStart"/>
            <w:r>
              <w:t>systems</w:t>
            </w:r>
            <w:proofErr w:type="spellEnd"/>
            <w:r>
              <w:t>.</w:t>
            </w:r>
          </w:p>
          <w:p w14:paraId="74522009" w14:textId="77777777" w:rsidR="001D4D14" w:rsidRDefault="00AA117B">
            <w:proofErr w:type="spellStart"/>
            <w:r>
              <w:t>Theory</w:t>
            </w:r>
            <w:proofErr w:type="spellEnd"/>
            <w:r>
              <w:t xml:space="preserve"> </w:t>
            </w:r>
            <w:proofErr w:type="spellStart"/>
            <w:r>
              <w:t>and</w:t>
            </w:r>
            <w:proofErr w:type="spellEnd"/>
            <w:r>
              <w:t xml:space="preserve"> </w:t>
            </w:r>
            <w:proofErr w:type="spellStart"/>
            <w:r>
              <w:t>specific</w:t>
            </w:r>
            <w:proofErr w:type="spellEnd"/>
            <w:r>
              <w:t xml:space="preserve"> real </w:t>
            </w:r>
            <w:proofErr w:type="spellStart"/>
            <w:r>
              <w:t>estate</w:t>
            </w:r>
            <w:proofErr w:type="spellEnd"/>
            <w:r>
              <w:t xml:space="preserve"> </w:t>
            </w:r>
            <w:proofErr w:type="spellStart"/>
            <w:r>
              <w:t>valuation</w:t>
            </w:r>
            <w:proofErr w:type="spellEnd"/>
            <w:r>
              <w:t xml:space="preserve"> </w:t>
            </w:r>
            <w:proofErr w:type="spellStart"/>
            <w:r>
              <w:t>methods</w:t>
            </w:r>
            <w:proofErr w:type="spellEnd"/>
            <w:r>
              <w:t>.</w:t>
            </w:r>
          </w:p>
          <w:p w14:paraId="0DA3FCC6" w14:textId="77777777" w:rsidR="001D4D14" w:rsidRDefault="00AA117B">
            <w:r>
              <w:t xml:space="preserve">Real </w:t>
            </w:r>
            <w:proofErr w:type="spellStart"/>
            <w:r>
              <w:t>estate</w:t>
            </w:r>
            <w:proofErr w:type="spellEnd"/>
            <w:r>
              <w:t xml:space="preserve"> market </w:t>
            </w:r>
            <w:proofErr w:type="spellStart"/>
            <w:r>
              <w:t>research</w:t>
            </w:r>
            <w:proofErr w:type="spellEnd"/>
            <w:r>
              <w:t xml:space="preserve"> as </w:t>
            </w:r>
            <w:proofErr w:type="spellStart"/>
            <w:r>
              <w:t>basis</w:t>
            </w:r>
            <w:proofErr w:type="spellEnd"/>
            <w:r>
              <w:t xml:space="preserve"> </w:t>
            </w:r>
            <w:proofErr w:type="spellStart"/>
            <w:r>
              <w:t>of</w:t>
            </w:r>
            <w:proofErr w:type="spellEnd"/>
            <w:r>
              <w:t xml:space="preserve"> real </w:t>
            </w:r>
            <w:proofErr w:type="spellStart"/>
            <w:r>
              <w:t>estate</w:t>
            </w:r>
            <w:proofErr w:type="spellEnd"/>
            <w:r>
              <w:t xml:space="preserve"> </w:t>
            </w:r>
            <w:proofErr w:type="spellStart"/>
            <w:r>
              <w:t>development</w:t>
            </w:r>
            <w:proofErr w:type="spellEnd"/>
            <w:r>
              <w:t xml:space="preserve"> </w:t>
            </w:r>
            <w:proofErr w:type="spellStart"/>
            <w:r>
              <w:t>and</w:t>
            </w:r>
            <w:proofErr w:type="spellEnd"/>
            <w:r>
              <w:t xml:space="preserve"> management.</w:t>
            </w:r>
          </w:p>
          <w:p w14:paraId="6724E303" w14:textId="77777777" w:rsidR="001D4D14" w:rsidRDefault="00AA117B">
            <w:proofErr w:type="spellStart"/>
            <w:r>
              <w:t>Information</w:t>
            </w:r>
            <w:proofErr w:type="spellEnd"/>
            <w:r>
              <w:t xml:space="preserve"> data </w:t>
            </w:r>
            <w:proofErr w:type="spellStart"/>
            <w:r>
              <w:t>bases</w:t>
            </w:r>
            <w:proofErr w:type="spellEnd"/>
            <w:r>
              <w:t xml:space="preserve"> </w:t>
            </w:r>
            <w:proofErr w:type="spellStart"/>
            <w:r>
              <w:t>and</w:t>
            </w:r>
            <w:proofErr w:type="spellEnd"/>
            <w:r>
              <w:t xml:space="preserve"> data </w:t>
            </w:r>
            <w:proofErr w:type="spellStart"/>
            <w:r>
              <w:t>required</w:t>
            </w:r>
            <w:proofErr w:type="spellEnd"/>
            <w:r>
              <w:t xml:space="preserve"> </w:t>
            </w:r>
            <w:proofErr w:type="spellStart"/>
            <w:r>
              <w:t>for</w:t>
            </w:r>
            <w:proofErr w:type="spellEnd"/>
            <w:r>
              <w:t xml:space="preserve"> real </w:t>
            </w:r>
            <w:proofErr w:type="spellStart"/>
            <w:r>
              <w:t>estate</w:t>
            </w:r>
            <w:proofErr w:type="spellEnd"/>
            <w:r>
              <w:t xml:space="preserve"> management.</w:t>
            </w:r>
          </w:p>
          <w:p w14:paraId="0D25D4F1" w14:textId="77777777" w:rsidR="001D4D14" w:rsidRDefault="00AA117B">
            <w:proofErr w:type="spellStart"/>
            <w:r>
              <w:t>Current</w:t>
            </w:r>
            <w:proofErr w:type="spellEnd"/>
            <w:r>
              <w:t xml:space="preserve"> </w:t>
            </w:r>
            <w:proofErr w:type="spellStart"/>
            <w:r>
              <w:t>topics</w:t>
            </w:r>
            <w:proofErr w:type="spellEnd"/>
            <w:r>
              <w:t xml:space="preserve"> </w:t>
            </w:r>
            <w:proofErr w:type="spellStart"/>
            <w:r>
              <w:t>and</w:t>
            </w:r>
            <w:proofErr w:type="spellEnd"/>
            <w:r>
              <w:t xml:space="preserve"> </w:t>
            </w:r>
            <w:proofErr w:type="spellStart"/>
            <w:r>
              <w:t>internat</w:t>
            </w:r>
            <w:r>
              <w:t>ional</w:t>
            </w:r>
            <w:proofErr w:type="spellEnd"/>
            <w:r>
              <w:t xml:space="preserve"> </w:t>
            </w:r>
            <w:proofErr w:type="spellStart"/>
            <w:r>
              <w:t>trends</w:t>
            </w:r>
            <w:proofErr w:type="spellEnd"/>
            <w:r>
              <w:t xml:space="preserve"> in real </w:t>
            </w:r>
            <w:proofErr w:type="spellStart"/>
            <w:r>
              <w:t>estate</w:t>
            </w:r>
            <w:proofErr w:type="spellEnd"/>
            <w:r>
              <w:t xml:space="preserve"> management </w:t>
            </w:r>
            <w:proofErr w:type="spellStart"/>
            <w:r>
              <w:t>research</w:t>
            </w:r>
            <w:proofErr w:type="spellEnd"/>
            <w:r>
              <w:t>.</w:t>
            </w:r>
          </w:p>
        </w:tc>
      </w:tr>
    </w:tbl>
    <w:p w14:paraId="2723FDEC" w14:textId="77777777" w:rsidR="001D4D14" w:rsidRDefault="001D4D14"/>
    <w:tbl>
      <w:tblPr>
        <w:tblStyle w:val="DefaultTable"/>
        <w:tblW w:w="5000" w:type="pct"/>
        <w:tblLook w:val="04A0" w:firstRow="1" w:lastRow="0" w:firstColumn="1" w:lastColumn="0" w:noHBand="0" w:noVBand="1"/>
      </w:tblPr>
      <w:tblGrid>
        <w:gridCol w:w="9638"/>
      </w:tblGrid>
      <w:tr w:rsidR="001D4D14" w14:paraId="335CFEC4"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2AD11D47" w14:textId="77777777" w:rsidR="001D4D14" w:rsidRDefault="00AA117B">
            <w:r>
              <w:t>Temeljna literatura in viri/</w:t>
            </w:r>
            <w:proofErr w:type="spellStart"/>
            <w:r>
              <w:t>Readings</w:t>
            </w:r>
            <w:proofErr w:type="spellEnd"/>
            <w:r>
              <w:t>:</w:t>
            </w:r>
          </w:p>
        </w:tc>
      </w:tr>
      <w:tr w:rsidR="001D4D14" w14:paraId="6C5A4C5D" w14:textId="77777777">
        <w:tc>
          <w:tcPr>
            <w:tcW w:w="0" w:type="auto"/>
          </w:tcPr>
          <w:p w14:paraId="11A6741B" w14:textId="77777777" w:rsidR="001D4D14" w:rsidRDefault="00AA117B">
            <w:r>
              <w:t xml:space="preserve">Učbeniki: / </w:t>
            </w:r>
            <w:proofErr w:type="spellStart"/>
            <w:r>
              <w:t>Textbooks</w:t>
            </w:r>
            <w:proofErr w:type="spellEnd"/>
            <w:r>
              <w:t>:</w:t>
            </w:r>
          </w:p>
          <w:p w14:paraId="39C0ED8D" w14:textId="77777777" w:rsidR="001D4D14" w:rsidRDefault="00AA117B">
            <w:proofErr w:type="spellStart"/>
            <w:r>
              <w:t>Ratcliffe</w:t>
            </w:r>
            <w:proofErr w:type="spellEnd"/>
            <w:r>
              <w:t xml:space="preserve">, J., </w:t>
            </w:r>
            <w:proofErr w:type="spellStart"/>
            <w:r>
              <w:t>Stubbs</w:t>
            </w:r>
            <w:proofErr w:type="spellEnd"/>
            <w:r>
              <w:t xml:space="preserve">, M. in </w:t>
            </w:r>
            <w:proofErr w:type="spellStart"/>
            <w:r>
              <w:t>Keeping</w:t>
            </w:r>
            <w:proofErr w:type="spellEnd"/>
            <w:r>
              <w:t xml:space="preserve">, M. (2009): Urban </w:t>
            </w:r>
            <w:proofErr w:type="spellStart"/>
            <w:r>
              <w:t>planning</w:t>
            </w:r>
            <w:proofErr w:type="spellEnd"/>
            <w:r>
              <w:t xml:space="preserve"> </w:t>
            </w:r>
            <w:proofErr w:type="spellStart"/>
            <w:r>
              <w:t>and</w:t>
            </w:r>
            <w:proofErr w:type="spellEnd"/>
            <w:r>
              <w:t xml:space="preserve"> real </w:t>
            </w:r>
            <w:proofErr w:type="spellStart"/>
            <w:r>
              <w:t>estate</w:t>
            </w:r>
            <w:proofErr w:type="spellEnd"/>
            <w:r>
              <w:t xml:space="preserve"> </w:t>
            </w:r>
            <w:proofErr w:type="spellStart"/>
            <w:r>
              <w:t>development</w:t>
            </w:r>
            <w:proofErr w:type="spellEnd"/>
            <w:r>
              <w:t xml:space="preserve">, </w:t>
            </w:r>
            <w:proofErr w:type="spellStart"/>
            <w:r>
              <w:t>Routledge</w:t>
            </w:r>
            <w:proofErr w:type="spellEnd"/>
            <w:r>
              <w:t>.</w:t>
            </w:r>
          </w:p>
          <w:p w14:paraId="39660779" w14:textId="77777777" w:rsidR="001D4D14" w:rsidRDefault="00AA117B">
            <w:proofErr w:type="spellStart"/>
            <w:r>
              <w:t>Schmitz</w:t>
            </w:r>
            <w:proofErr w:type="spellEnd"/>
            <w:r>
              <w:t xml:space="preserve">, A. in Brett, D. L. (2009): Real </w:t>
            </w:r>
            <w:proofErr w:type="spellStart"/>
            <w:r>
              <w:t>estate</w:t>
            </w:r>
            <w:proofErr w:type="spellEnd"/>
            <w:r>
              <w:t xml:space="preserve"> market </w:t>
            </w:r>
            <w:proofErr w:type="spellStart"/>
            <w:r>
              <w:t>analysis</w:t>
            </w:r>
            <w:proofErr w:type="spellEnd"/>
            <w:r>
              <w:t xml:space="preserve">, Urban </w:t>
            </w:r>
            <w:proofErr w:type="spellStart"/>
            <w:r>
              <w:t>land</w:t>
            </w:r>
            <w:proofErr w:type="spellEnd"/>
            <w:r>
              <w:t xml:space="preserve"> institute.</w:t>
            </w:r>
          </w:p>
          <w:p w14:paraId="1A399137" w14:textId="77777777" w:rsidR="001D4D14" w:rsidRDefault="00AA117B">
            <w:proofErr w:type="spellStart"/>
            <w:r>
              <w:t>Kroell</w:t>
            </w:r>
            <w:proofErr w:type="spellEnd"/>
            <w:r>
              <w:t xml:space="preserve">, R. (2004): </w:t>
            </w:r>
            <w:proofErr w:type="spellStart"/>
            <w:r>
              <w:t>Rechte</w:t>
            </w:r>
            <w:proofErr w:type="spellEnd"/>
            <w:r>
              <w:t xml:space="preserve"> </w:t>
            </w:r>
            <w:proofErr w:type="spellStart"/>
            <w:r>
              <w:t>und</w:t>
            </w:r>
            <w:proofErr w:type="spellEnd"/>
            <w:r>
              <w:t xml:space="preserve"> </w:t>
            </w:r>
            <w:proofErr w:type="spellStart"/>
            <w:r>
              <w:t>Belastungen</w:t>
            </w:r>
            <w:proofErr w:type="spellEnd"/>
            <w:r>
              <w:t xml:space="preserve"> bei der </w:t>
            </w:r>
            <w:proofErr w:type="spellStart"/>
            <w:r>
              <w:t>Verkehrswerterm</w:t>
            </w:r>
            <w:r>
              <w:t>ittlungen</w:t>
            </w:r>
            <w:proofErr w:type="spellEnd"/>
            <w:r>
              <w:t xml:space="preserve"> von </w:t>
            </w:r>
            <w:proofErr w:type="spellStart"/>
            <w:r>
              <w:t>Grunstuecken</w:t>
            </w:r>
            <w:proofErr w:type="spellEnd"/>
            <w:r>
              <w:t xml:space="preserve">, </w:t>
            </w:r>
            <w:proofErr w:type="spellStart"/>
            <w:r>
              <w:t>Luchterhand</w:t>
            </w:r>
            <w:proofErr w:type="spellEnd"/>
            <w:r>
              <w:t>.</w:t>
            </w:r>
          </w:p>
          <w:p w14:paraId="2D849FCE" w14:textId="77777777" w:rsidR="001D4D14" w:rsidRDefault="00AA117B">
            <w:proofErr w:type="spellStart"/>
            <w:r>
              <w:t>Epley</w:t>
            </w:r>
            <w:proofErr w:type="spellEnd"/>
            <w:r>
              <w:t xml:space="preserve">, D. R., </w:t>
            </w:r>
            <w:proofErr w:type="spellStart"/>
            <w:r>
              <w:t>Rabianski</w:t>
            </w:r>
            <w:proofErr w:type="spellEnd"/>
            <w:r>
              <w:t xml:space="preserve">, J. S. in </w:t>
            </w:r>
            <w:proofErr w:type="spellStart"/>
            <w:r>
              <w:t>Haney</w:t>
            </w:r>
            <w:proofErr w:type="spellEnd"/>
            <w:r>
              <w:t xml:space="preserve">, R. L. (2002): Real </w:t>
            </w:r>
            <w:proofErr w:type="spellStart"/>
            <w:r>
              <w:t>estate</w:t>
            </w:r>
            <w:proofErr w:type="spellEnd"/>
            <w:r>
              <w:t xml:space="preserve"> </w:t>
            </w:r>
            <w:proofErr w:type="spellStart"/>
            <w:r>
              <w:t>decisions</w:t>
            </w:r>
            <w:proofErr w:type="spellEnd"/>
            <w:r>
              <w:t xml:space="preserve">, </w:t>
            </w:r>
            <w:proofErr w:type="spellStart"/>
            <w:r>
              <w:t>South-Western</w:t>
            </w:r>
            <w:proofErr w:type="spellEnd"/>
            <w:r>
              <w:t xml:space="preserve"> Thomson </w:t>
            </w:r>
            <w:proofErr w:type="spellStart"/>
            <w:r>
              <w:t>Learning</w:t>
            </w:r>
            <w:proofErr w:type="spellEnd"/>
            <w:r>
              <w:t>.</w:t>
            </w:r>
          </w:p>
          <w:p w14:paraId="53F37DD9" w14:textId="77777777" w:rsidR="001D4D14" w:rsidRDefault="00AA117B">
            <w:r>
              <w:t xml:space="preserve">Revije: / </w:t>
            </w:r>
            <w:proofErr w:type="spellStart"/>
            <w:r>
              <w:t>Journals</w:t>
            </w:r>
            <w:proofErr w:type="spellEnd"/>
            <w:r>
              <w:t>:</w:t>
            </w:r>
          </w:p>
          <w:p w14:paraId="3F2FC9C5" w14:textId="77777777" w:rsidR="001D4D14" w:rsidRDefault="00AA117B">
            <w:proofErr w:type="spellStart"/>
            <w:r>
              <w:t>Building</w:t>
            </w:r>
            <w:proofErr w:type="spellEnd"/>
            <w:r>
              <w:t xml:space="preserve"> </w:t>
            </w:r>
            <w:proofErr w:type="spellStart"/>
            <w:r>
              <w:t>and</w:t>
            </w:r>
            <w:proofErr w:type="spellEnd"/>
            <w:r>
              <w:t xml:space="preserve"> </w:t>
            </w:r>
            <w:proofErr w:type="spellStart"/>
            <w:r>
              <w:t>Environmental</w:t>
            </w:r>
            <w:proofErr w:type="spellEnd"/>
            <w:r>
              <w:t xml:space="preserve">, </w:t>
            </w:r>
            <w:proofErr w:type="spellStart"/>
            <w:r>
              <w:t>Elsevier</w:t>
            </w:r>
            <w:proofErr w:type="spellEnd"/>
            <w:r>
              <w:t>.</w:t>
            </w:r>
          </w:p>
          <w:p w14:paraId="275C5F89" w14:textId="77777777" w:rsidR="001D4D14" w:rsidRDefault="00AA117B">
            <w:proofErr w:type="spellStart"/>
            <w:r>
              <w:t>Land</w:t>
            </w:r>
            <w:proofErr w:type="spellEnd"/>
            <w:r>
              <w:t xml:space="preserve"> Use </w:t>
            </w:r>
            <w:proofErr w:type="spellStart"/>
            <w:r>
              <w:t>Policy</w:t>
            </w:r>
            <w:proofErr w:type="spellEnd"/>
            <w:r>
              <w:t xml:space="preserve">, </w:t>
            </w:r>
            <w:proofErr w:type="spellStart"/>
            <w:r>
              <w:t>Elsevier</w:t>
            </w:r>
            <w:proofErr w:type="spellEnd"/>
            <w:r>
              <w:t>.</w:t>
            </w:r>
          </w:p>
          <w:p w14:paraId="1DC9E3DD" w14:textId="77777777" w:rsidR="001D4D14" w:rsidRDefault="00AA117B">
            <w:proofErr w:type="spellStart"/>
            <w:r>
              <w:t>Journal</w:t>
            </w:r>
            <w:proofErr w:type="spellEnd"/>
            <w:r>
              <w:t xml:space="preserve"> </w:t>
            </w:r>
            <w:proofErr w:type="spellStart"/>
            <w:r>
              <w:t>of</w:t>
            </w:r>
            <w:proofErr w:type="spellEnd"/>
            <w:r>
              <w:t xml:space="preserve"> Urban </w:t>
            </w:r>
            <w:proofErr w:type="spellStart"/>
            <w:r>
              <w:t>Eco</w:t>
            </w:r>
            <w:r>
              <w:t>nomics</w:t>
            </w:r>
            <w:proofErr w:type="spellEnd"/>
            <w:r>
              <w:t xml:space="preserve">, </w:t>
            </w:r>
            <w:proofErr w:type="spellStart"/>
            <w:r>
              <w:t>Elsevier</w:t>
            </w:r>
            <w:proofErr w:type="spellEnd"/>
            <w:r>
              <w:t>.</w:t>
            </w:r>
          </w:p>
          <w:p w14:paraId="653747A3" w14:textId="77777777" w:rsidR="001D4D14" w:rsidRDefault="00AA117B">
            <w:proofErr w:type="spellStart"/>
            <w:r>
              <w:t>Journal</w:t>
            </w:r>
            <w:proofErr w:type="spellEnd"/>
            <w:r>
              <w:t xml:space="preserve"> </w:t>
            </w:r>
            <w:proofErr w:type="spellStart"/>
            <w:r>
              <w:t>of</w:t>
            </w:r>
            <w:proofErr w:type="spellEnd"/>
            <w:r>
              <w:t xml:space="preserve"> </w:t>
            </w:r>
            <w:proofErr w:type="spellStart"/>
            <w:r>
              <w:t>Environmental</w:t>
            </w:r>
            <w:proofErr w:type="spellEnd"/>
            <w:r>
              <w:t xml:space="preserve"> Management, </w:t>
            </w:r>
            <w:proofErr w:type="spellStart"/>
            <w:r>
              <w:t>Elsevier</w:t>
            </w:r>
            <w:proofErr w:type="spellEnd"/>
            <w:r>
              <w:t>.</w:t>
            </w:r>
          </w:p>
          <w:p w14:paraId="14C41474" w14:textId="77777777" w:rsidR="001D4D14" w:rsidRDefault="00AA117B">
            <w:proofErr w:type="spellStart"/>
            <w:r>
              <w:t>Journal</w:t>
            </w:r>
            <w:proofErr w:type="spellEnd"/>
            <w:r>
              <w:t xml:space="preserve"> </w:t>
            </w:r>
            <w:proofErr w:type="spellStart"/>
            <w:r>
              <w:t>of</w:t>
            </w:r>
            <w:proofErr w:type="spellEnd"/>
            <w:r>
              <w:t xml:space="preserve"> Real </w:t>
            </w:r>
            <w:proofErr w:type="spellStart"/>
            <w:r>
              <w:t>Estate</w:t>
            </w:r>
            <w:proofErr w:type="spellEnd"/>
            <w:r>
              <w:t xml:space="preserve"> Finance </w:t>
            </w:r>
            <w:proofErr w:type="spellStart"/>
            <w:r>
              <w:t>and</w:t>
            </w:r>
            <w:proofErr w:type="spellEnd"/>
            <w:r>
              <w:t xml:space="preserve"> </w:t>
            </w:r>
            <w:proofErr w:type="spellStart"/>
            <w:r>
              <w:t>Economics</w:t>
            </w:r>
            <w:proofErr w:type="spellEnd"/>
            <w:r>
              <w:t xml:space="preserve">, </w:t>
            </w:r>
            <w:proofErr w:type="spellStart"/>
            <w:r>
              <w:t>Elsevier</w:t>
            </w:r>
            <w:proofErr w:type="spellEnd"/>
            <w:r>
              <w:t>.</w:t>
            </w:r>
          </w:p>
          <w:p w14:paraId="4151709F" w14:textId="77777777" w:rsidR="001D4D14" w:rsidRDefault="00AA117B">
            <w:r>
              <w:t xml:space="preserve">Real </w:t>
            </w:r>
            <w:proofErr w:type="spellStart"/>
            <w:r>
              <w:t>Estate</w:t>
            </w:r>
            <w:proofErr w:type="spellEnd"/>
            <w:r>
              <w:t xml:space="preserve"> </w:t>
            </w:r>
            <w:proofErr w:type="spellStart"/>
            <w:r>
              <w:t>Issue</w:t>
            </w:r>
            <w:proofErr w:type="spellEnd"/>
          </w:p>
        </w:tc>
      </w:tr>
    </w:tbl>
    <w:p w14:paraId="5F308C5C"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6D82308E"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648599EF" w14:textId="77777777" w:rsidR="001D4D14" w:rsidRDefault="00AA117B">
            <w:r>
              <w:t>Cilji in kompetence:</w:t>
            </w:r>
          </w:p>
        </w:tc>
        <w:tc>
          <w:tcPr>
            <w:tcW w:w="2500" w:type="pct"/>
          </w:tcPr>
          <w:p w14:paraId="746F50F8"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107FD6DF" w14:textId="77777777">
        <w:tc>
          <w:tcPr>
            <w:tcW w:w="0" w:type="auto"/>
          </w:tcPr>
          <w:p w14:paraId="368D982B" w14:textId="77777777" w:rsidR="001D4D14" w:rsidRDefault="00AA117B">
            <w:r>
              <w:t>Cilji predmeta so poglobitev in pridobitev specifičnih znanj s po</w:t>
            </w:r>
            <w:r>
              <w:t>dročja upravljanja značilnih skupin nepremičnin, s področij rabe in izrabe urbanega prostora, urejanja zemljišč in specifičnih metod vrednotenja nepremičnin. Kompetence, ki jih študent pridobi, so predvsem poznavanje in razumevanje teorij na področju uprav</w:t>
            </w:r>
            <w:r>
              <w:t>ljanja nepremičnin, poznavanje in razumevanje aktualne tematike, poznavanje in razumevanje najnovejših metod in modelov ter potreb po informacijskih bazah in podatkih za namene upravljanja nepremičnin.</w:t>
            </w:r>
          </w:p>
        </w:tc>
        <w:tc>
          <w:tcPr>
            <w:tcW w:w="0" w:type="auto"/>
          </w:tcPr>
          <w:p w14:paraId="711388B4" w14:textId="77777777" w:rsidR="001D4D14" w:rsidRDefault="00AA117B">
            <w:proofErr w:type="spellStart"/>
            <w:r>
              <w:t>Objectives</w:t>
            </w:r>
            <w:proofErr w:type="spellEnd"/>
            <w:r>
              <w:t xml:space="preserve"> </w:t>
            </w:r>
            <w:proofErr w:type="spellStart"/>
            <w:r>
              <w:t>of</w:t>
            </w:r>
            <w:proofErr w:type="spellEnd"/>
            <w:r>
              <w:t xml:space="preserve"> </w:t>
            </w:r>
            <w:proofErr w:type="spellStart"/>
            <w:r>
              <w:t>the</w:t>
            </w:r>
            <w:proofErr w:type="spellEnd"/>
            <w:r>
              <w:t xml:space="preserve"> </w:t>
            </w:r>
            <w:proofErr w:type="spellStart"/>
            <w:r>
              <w:t>course</w:t>
            </w:r>
            <w:proofErr w:type="spellEnd"/>
            <w:r>
              <w:t xml:space="preserve"> </w:t>
            </w:r>
            <w:proofErr w:type="spellStart"/>
            <w:r>
              <w:t>comprise</w:t>
            </w:r>
            <w:proofErr w:type="spellEnd"/>
            <w:r>
              <w:t xml:space="preserve"> </w:t>
            </w:r>
            <w:proofErr w:type="spellStart"/>
            <w:r>
              <w:t>obtaining</w:t>
            </w:r>
            <w:proofErr w:type="spellEnd"/>
            <w:r>
              <w:t xml:space="preserve"> </w:t>
            </w:r>
            <w:proofErr w:type="spellStart"/>
            <w:r>
              <w:t>the</w:t>
            </w:r>
            <w:proofErr w:type="spellEnd"/>
            <w:r>
              <w:t xml:space="preserve"> more </w:t>
            </w:r>
            <w:proofErr w:type="spellStart"/>
            <w:r>
              <w:t>detailed</w:t>
            </w:r>
            <w:proofErr w:type="spellEnd"/>
            <w:r>
              <w:t xml:space="preserve"> </w:t>
            </w:r>
            <w:proofErr w:type="spellStart"/>
            <w:r>
              <w:t>and</w:t>
            </w:r>
            <w:proofErr w:type="spellEnd"/>
            <w:r>
              <w:t xml:space="preserve"> </w:t>
            </w:r>
            <w:proofErr w:type="spellStart"/>
            <w:r>
              <w:t>intensified</w:t>
            </w:r>
            <w:proofErr w:type="spellEnd"/>
            <w:r>
              <w:t xml:space="preserve"> </w:t>
            </w:r>
            <w:proofErr w:type="spellStart"/>
            <w:r>
              <w:t>specific</w:t>
            </w:r>
            <w:proofErr w:type="spellEnd"/>
            <w:r>
              <w:t xml:space="preserve"> </w:t>
            </w:r>
            <w:proofErr w:type="spellStart"/>
            <w:r>
              <w:t>knowledge</w:t>
            </w:r>
            <w:proofErr w:type="spellEnd"/>
            <w:r>
              <w:t xml:space="preserve"> in </w:t>
            </w:r>
            <w:proofErr w:type="spellStart"/>
            <w:r>
              <w:t>managing</w:t>
            </w:r>
            <w:proofErr w:type="spellEnd"/>
            <w:r>
              <w:t xml:space="preserve"> </w:t>
            </w:r>
            <w:proofErr w:type="spellStart"/>
            <w:r>
              <w:t>the</w:t>
            </w:r>
            <w:proofErr w:type="spellEnd"/>
            <w:r>
              <w:t xml:space="preserve"> </w:t>
            </w:r>
            <w:proofErr w:type="spellStart"/>
            <w:r>
              <w:t>characteristic</w:t>
            </w:r>
            <w:proofErr w:type="spellEnd"/>
            <w:r>
              <w:t xml:space="preserve"> </w:t>
            </w:r>
            <w:proofErr w:type="spellStart"/>
            <w:r>
              <w:t>groups</w:t>
            </w:r>
            <w:proofErr w:type="spellEnd"/>
            <w:r>
              <w:t xml:space="preserve"> </w:t>
            </w:r>
            <w:proofErr w:type="spellStart"/>
            <w:r>
              <w:t>of</w:t>
            </w:r>
            <w:proofErr w:type="spellEnd"/>
            <w:r>
              <w:t xml:space="preserve"> real </w:t>
            </w:r>
            <w:proofErr w:type="spellStart"/>
            <w:r>
              <w:t>estate</w:t>
            </w:r>
            <w:proofErr w:type="spellEnd"/>
            <w:r>
              <w:t xml:space="preserve">, </w:t>
            </w:r>
            <w:proofErr w:type="spellStart"/>
            <w:r>
              <w:t>the</w:t>
            </w:r>
            <w:proofErr w:type="spellEnd"/>
            <w:r>
              <w:t xml:space="preserve"> </w:t>
            </w:r>
            <w:proofErr w:type="spellStart"/>
            <w:r>
              <w:t>use</w:t>
            </w:r>
            <w:proofErr w:type="spellEnd"/>
            <w:r>
              <w:t xml:space="preserve"> </w:t>
            </w:r>
            <w:proofErr w:type="spellStart"/>
            <w:r>
              <w:t>and</w:t>
            </w:r>
            <w:proofErr w:type="spellEnd"/>
            <w:r>
              <w:t xml:space="preserve"> </w:t>
            </w:r>
            <w:proofErr w:type="spellStart"/>
            <w:r>
              <w:t>utilisation</w:t>
            </w:r>
            <w:proofErr w:type="spellEnd"/>
            <w:r>
              <w:t xml:space="preserve"> </w:t>
            </w:r>
            <w:proofErr w:type="spellStart"/>
            <w:r>
              <w:t>of</w:t>
            </w:r>
            <w:proofErr w:type="spellEnd"/>
            <w:r>
              <w:t xml:space="preserve"> urban </w:t>
            </w:r>
            <w:proofErr w:type="spellStart"/>
            <w:r>
              <w:t>space</w:t>
            </w:r>
            <w:proofErr w:type="spellEnd"/>
            <w:r>
              <w:t xml:space="preserve">, </w:t>
            </w:r>
            <w:proofErr w:type="spellStart"/>
            <w:r>
              <w:t>land</w:t>
            </w:r>
            <w:proofErr w:type="spellEnd"/>
            <w:r>
              <w:t xml:space="preserve"> management, </w:t>
            </w:r>
            <w:proofErr w:type="spellStart"/>
            <w:r>
              <w:t>and</w:t>
            </w:r>
            <w:proofErr w:type="spellEnd"/>
            <w:r>
              <w:t xml:space="preserve"> </w:t>
            </w:r>
            <w:proofErr w:type="spellStart"/>
            <w:r>
              <w:t>specific</w:t>
            </w:r>
            <w:proofErr w:type="spellEnd"/>
            <w:r>
              <w:t xml:space="preserve"> real </w:t>
            </w:r>
            <w:proofErr w:type="spellStart"/>
            <w:r>
              <w:t>estate</w:t>
            </w:r>
            <w:proofErr w:type="spellEnd"/>
            <w:r>
              <w:t xml:space="preserve"> </w:t>
            </w:r>
            <w:proofErr w:type="spellStart"/>
            <w:r>
              <w:t>valuation</w:t>
            </w:r>
            <w:proofErr w:type="spellEnd"/>
            <w:r>
              <w:t xml:space="preserve"> </w:t>
            </w:r>
            <w:proofErr w:type="spellStart"/>
            <w:r>
              <w:t>methods</w:t>
            </w:r>
            <w:proofErr w:type="spellEnd"/>
            <w:r>
              <w:t>.</w:t>
            </w:r>
          </w:p>
          <w:p w14:paraId="15704E7D" w14:textId="77777777" w:rsidR="001D4D14" w:rsidRDefault="00AA117B">
            <w:proofErr w:type="spellStart"/>
            <w:r>
              <w:t>Comp</w:t>
            </w:r>
            <w:r>
              <w:t>etences</w:t>
            </w:r>
            <w:proofErr w:type="spellEnd"/>
            <w:r>
              <w:t xml:space="preserve"> </w:t>
            </w:r>
            <w:proofErr w:type="spellStart"/>
            <w:r>
              <w:t>acquired</w:t>
            </w:r>
            <w:proofErr w:type="spellEnd"/>
            <w:r>
              <w:t xml:space="preserve"> </w:t>
            </w:r>
            <w:proofErr w:type="spellStart"/>
            <w:r>
              <w:t>by</w:t>
            </w:r>
            <w:proofErr w:type="spellEnd"/>
            <w:r>
              <w:t xml:space="preserve"> </w:t>
            </w:r>
            <w:proofErr w:type="spellStart"/>
            <w:r>
              <w:t>students</w:t>
            </w:r>
            <w:proofErr w:type="spellEnd"/>
            <w:r>
              <w:t xml:space="preserve"> </w:t>
            </w:r>
            <w:proofErr w:type="spellStart"/>
            <w:r>
              <w:t>comprise</w:t>
            </w:r>
            <w:proofErr w:type="spellEnd"/>
            <w:r>
              <w:t xml:space="preserve"> in </w:t>
            </w:r>
            <w:proofErr w:type="spellStart"/>
            <w:r>
              <w:t>particular</w:t>
            </w:r>
            <w:proofErr w:type="spellEnd"/>
            <w:r>
              <w:t xml:space="preserve"> </w:t>
            </w:r>
            <w:proofErr w:type="spellStart"/>
            <w:r>
              <w:t>the</w:t>
            </w:r>
            <w:proofErr w:type="spellEnd"/>
            <w:r>
              <w:t xml:space="preserve"> </w:t>
            </w:r>
            <w:proofErr w:type="spellStart"/>
            <w:r>
              <w:t>familiarisation</w:t>
            </w:r>
            <w:proofErr w:type="spellEnd"/>
            <w:r>
              <w:t xml:space="preserve"> </w:t>
            </w:r>
            <w:proofErr w:type="spellStart"/>
            <w:r>
              <w:t>with</w:t>
            </w:r>
            <w:proofErr w:type="spellEnd"/>
            <w:r>
              <w:t xml:space="preserve"> </w:t>
            </w:r>
            <w:proofErr w:type="spellStart"/>
            <w:r>
              <w:t>and</w:t>
            </w:r>
            <w:proofErr w:type="spellEnd"/>
            <w:r>
              <w:t xml:space="preserve"> </w:t>
            </w:r>
            <w:proofErr w:type="spellStart"/>
            <w:r>
              <w:t>understanding</w:t>
            </w:r>
            <w:proofErr w:type="spellEnd"/>
            <w:r>
              <w:t xml:space="preserve"> </w:t>
            </w:r>
            <w:proofErr w:type="spellStart"/>
            <w:r>
              <w:t>of</w:t>
            </w:r>
            <w:proofErr w:type="spellEnd"/>
            <w:r>
              <w:t xml:space="preserve"> </w:t>
            </w:r>
            <w:proofErr w:type="spellStart"/>
            <w:r>
              <w:t>relevant</w:t>
            </w:r>
            <w:proofErr w:type="spellEnd"/>
            <w:r>
              <w:t xml:space="preserve"> </w:t>
            </w:r>
            <w:proofErr w:type="spellStart"/>
            <w:r>
              <w:t>theories</w:t>
            </w:r>
            <w:proofErr w:type="spellEnd"/>
            <w:r>
              <w:t xml:space="preserve"> </w:t>
            </w:r>
            <w:proofErr w:type="spellStart"/>
            <w:r>
              <w:t>applicable</w:t>
            </w:r>
            <w:proofErr w:type="spellEnd"/>
            <w:r>
              <w:t xml:space="preserve"> to real </w:t>
            </w:r>
            <w:proofErr w:type="spellStart"/>
            <w:r>
              <w:t>estate</w:t>
            </w:r>
            <w:proofErr w:type="spellEnd"/>
            <w:r>
              <w:t xml:space="preserve"> management, </w:t>
            </w:r>
            <w:proofErr w:type="spellStart"/>
            <w:r>
              <w:t>familiarisation</w:t>
            </w:r>
            <w:proofErr w:type="spellEnd"/>
            <w:r>
              <w:t xml:space="preserve"> </w:t>
            </w:r>
            <w:proofErr w:type="spellStart"/>
            <w:r>
              <w:t>with</w:t>
            </w:r>
            <w:proofErr w:type="spellEnd"/>
            <w:r>
              <w:t xml:space="preserve"> </w:t>
            </w:r>
            <w:proofErr w:type="spellStart"/>
            <w:r>
              <w:t>and</w:t>
            </w:r>
            <w:proofErr w:type="spellEnd"/>
            <w:r>
              <w:t xml:space="preserve"> </w:t>
            </w:r>
            <w:proofErr w:type="spellStart"/>
            <w:r>
              <w:t>understanding</w:t>
            </w:r>
            <w:proofErr w:type="spellEnd"/>
            <w:r>
              <w:t xml:space="preserve"> </w:t>
            </w:r>
            <w:proofErr w:type="spellStart"/>
            <w:r>
              <w:t>of</w:t>
            </w:r>
            <w:proofErr w:type="spellEnd"/>
            <w:r>
              <w:t xml:space="preserve"> </w:t>
            </w:r>
            <w:proofErr w:type="spellStart"/>
            <w:r>
              <w:t>current</w:t>
            </w:r>
            <w:proofErr w:type="spellEnd"/>
            <w:r>
              <w:t xml:space="preserve"> </w:t>
            </w:r>
            <w:proofErr w:type="spellStart"/>
            <w:r>
              <w:t>topics</w:t>
            </w:r>
            <w:proofErr w:type="spellEnd"/>
            <w:r>
              <w:t xml:space="preserve">, </w:t>
            </w:r>
            <w:proofErr w:type="spellStart"/>
            <w:r>
              <w:t>the</w:t>
            </w:r>
            <w:proofErr w:type="spellEnd"/>
            <w:r>
              <w:t xml:space="preserve"> most up-to-date </w:t>
            </w:r>
            <w:proofErr w:type="spellStart"/>
            <w:r>
              <w:t>methods</w:t>
            </w:r>
            <w:proofErr w:type="spellEnd"/>
            <w:r>
              <w:t xml:space="preserve"> </w:t>
            </w:r>
            <w:proofErr w:type="spellStart"/>
            <w:r>
              <w:t>and</w:t>
            </w:r>
            <w:proofErr w:type="spellEnd"/>
            <w:r>
              <w:t xml:space="preserve"> </w:t>
            </w:r>
            <w:proofErr w:type="spellStart"/>
            <w:r>
              <w:t>models</w:t>
            </w:r>
            <w:proofErr w:type="spellEnd"/>
            <w:r>
              <w:t xml:space="preserve">, </w:t>
            </w:r>
            <w:proofErr w:type="spellStart"/>
            <w:r>
              <w:t>and</w:t>
            </w:r>
            <w:proofErr w:type="spellEnd"/>
            <w:r>
              <w:t xml:space="preserve"> </w:t>
            </w:r>
            <w:proofErr w:type="spellStart"/>
            <w:r>
              <w:t>information</w:t>
            </w:r>
            <w:proofErr w:type="spellEnd"/>
            <w:r>
              <w:t xml:space="preserve"> </w:t>
            </w:r>
            <w:proofErr w:type="spellStart"/>
            <w:r>
              <w:t>database</w:t>
            </w:r>
            <w:proofErr w:type="spellEnd"/>
            <w:r>
              <w:t xml:space="preserve"> </w:t>
            </w:r>
            <w:proofErr w:type="spellStart"/>
            <w:r>
              <w:t>and</w:t>
            </w:r>
            <w:proofErr w:type="spellEnd"/>
            <w:r>
              <w:t xml:space="preserve"> data </w:t>
            </w:r>
            <w:proofErr w:type="spellStart"/>
            <w:r>
              <w:t>requirements</w:t>
            </w:r>
            <w:proofErr w:type="spellEnd"/>
            <w:r>
              <w:t xml:space="preserve"> </w:t>
            </w:r>
            <w:proofErr w:type="spellStart"/>
            <w:r>
              <w:t>for</w:t>
            </w:r>
            <w:proofErr w:type="spellEnd"/>
            <w:r>
              <w:t xml:space="preserve"> </w:t>
            </w:r>
            <w:proofErr w:type="spellStart"/>
            <w:r>
              <w:t>the</w:t>
            </w:r>
            <w:proofErr w:type="spellEnd"/>
            <w:r>
              <w:t xml:space="preserve"> real </w:t>
            </w:r>
            <w:proofErr w:type="spellStart"/>
            <w:r>
              <w:t>estate</w:t>
            </w:r>
            <w:proofErr w:type="spellEnd"/>
            <w:r>
              <w:t xml:space="preserve"> management </w:t>
            </w:r>
            <w:proofErr w:type="spellStart"/>
            <w:r>
              <w:t>purposes</w:t>
            </w:r>
            <w:proofErr w:type="spellEnd"/>
            <w:r>
              <w:t>.</w:t>
            </w:r>
          </w:p>
        </w:tc>
      </w:tr>
    </w:tbl>
    <w:p w14:paraId="1362EB1A"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0D854996"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54E1FFDD" w14:textId="77777777" w:rsidR="001D4D14" w:rsidRDefault="00AA117B">
            <w:r>
              <w:t>Predvideni študijski rezultati:</w:t>
            </w:r>
          </w:p>
        </w:tc>
        <w:tc>
          <w:tcPr>
            <w:tcW w:w="2500" w:type="pct"/>
          </w:tcPr>
          <w:p w14:paraId="7D219CB2"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43E3ED75" w14:textId="77777777">
        <w:tc>
          <w:tcPr>
            <w:tcW w:w="0" w:type="auto"/>
          </w:tcPr>
          <w:p w14:paraId="4D64A8C7" w14:textId="77777777" w:rsidR="001D4D14" w:rsidRDefault="00AA117B">
            <w:r>
              <w:t>Znanje in razumevanje:</w:t>
            </w:r>
          </w:p>
          <w:p w14:paraId="29ABB75B" w14:textId="77777777" w:rsidR="001D4D14" w:rsidRDefault="00AA117B">
            <w:r>
              <w:t>Študent pridobi zahtevnejša specifična  teoretična znanja s področja tehničnega upravl</w:t>
            </w:r>
            <w:r>
              <w:t xml:space="preserve">janja nepremičnin </w:t>
            </w:r>
            <w:r>
              <w:lastRenderedPageBreak/>
              <w:t xml:space="preserve">v celotnem življenjskem ciklu nepremičnin, še posebej na področju izbranih vsebin. Na podlagi pridobljenega znanja študent razume problematiko na področju upravljanja nepremičnin, zna opredeliti posamičen problem, ga na podlagi ustreznih </w:t>
            </w:r>
            <w:r>
              <w:t>metod (orodij) analizirati, dobljene rezultate kritično presojati in odločati. Usposobljen je za razvoj novih znanj na področju upravljanja z nepremičninami.</w:t>
            </w:r>
          </w:p>
        </w:tc>
        <w:tc>
          <w:tcPr>
            <w:tcW w:w="0" w:type="auto"/>
          </w:tcPr>
          <w:p w14:paraId="3BA5E877" w14:textId="77777777" w:rsidR="001D4D14" w:rsidRDefault="00AA117B">
            <w:proofErr w:type="spellStart"/>
            <w:r>
              <w:lastRenderedPageBreak/>
              <w:t>Knowledge</w:t>
            </w:r>
            <w:proofErr w:type="spellEnd"/>
            <w:r>
              <w:t xml:space="preserve"> </w:t>
            </w:r>
            <w:proofErr w:type="spellStart"/>
            <w:r>
              <w:t>and</w:t>
            </w:r>
            <w:proofErr w:type="spellEnd"/>
            <w:r>
              <w:t xml:space="preserve"> </w:t>
            </w:r>
            <w:proofErr w:type="spellStart"/>
            <w:r>
              <w:t>understanding</w:t>
            </w:r>
            <w:proofErr w:type="spellEnd"/>
            <w:r>
              <w:t>:</w:t>
            </w:r>
          </w:p>
          <w:p w14:paraId="66D3DEDE" w14:textId="77777777" w:rsidR="001D4D14" w:rsidRDefault="00AA117B">
            <w:proofErr w:type="spellStart"/>
            <w:r>
              <w:t>Students</w:t>
            </w:r>
            <w:proofErr w:type="spellEnd"/>
            <w:r>
              <w:t xml:space="preserve"> </w:t>
            </w:r>
            <w:proofErr w:type="spellStart"/>
            <w:r>
              <w:t>shall</w:t>
            </w:r>
            <w:proofErr w:type="spellEnd"/>
            <w:r>
              <w:t xml:space="preserve"> be </w:t>
            </w:r>
            <w:proofErr w:type="spellStart"/>
            <w:r>
              <w:t>able</w:t>
            </w:r>
            <w:proofErr w:type="spellEnd"/>
            <w:r>
              <w:t xml:space="preserve"> to </w:t>
            </w:r>
            <w:proofErr w:type="spellStart"/>
            <w:r>
              <w:t>acquire</w:t>
            </w:r>
            <w:proofErr w:type="spellEnd"/>
            <w:r>
              <w:t xml:space="preserve"> </w:t>
            </w:r>
            <w:proofErr w:type="spellStart"/>
            <w:r>
              <w:t>proficiency</w:t>
            </w:r>
            <w:proofErr w:type="spellEnd"/>
            <w:r>
              <w:t xml:space="preserve"> in most </w:t>
            </w:r>
            <w:proofErr w:type="spellStart"/>
            <w:r>
              <w:t>complex</w:t>
            </w:r>
            <w:proofErr w:type="spellEnd"/>
            <w:r>
              <w:t xml:space="preserve"> </w:t>
            </w:r>
            <w:proofErr w:type="spellStart"/>
            <w:r>
              <w:t>specifi</w:t>
            </w:r>
            <w:r>
              <w:t>c</w:t>
            </w:r>
            <w:proofErr w:type="spellEnd"/>
            <w:r>
              <w:t xml:space="preserve"> </w:t>
            </w:r>
            <w:proofErr w:type="spellStart"/>
            <w:r>
              <w:t>theory</w:t>
            </w:r>
            <w:proofErr w:type="spellEnd"/>
            <w:r>
              <w:t xml:space="preserve"> in </w:t>
            </w:r>
            <w:proofErr w:type="spellStart"/>
            <w:r>
              <w:t>technical</w:t>
            </w:r>
            <w:proofErr w:type="spellEnd"/>
            <w:r>
              <w:t xml:space="preserve"> management </w:t>
            </w:r>
            <w:proofErr w:type="spellStart"/>
            <w:r>
              <w:t>of</w:t>
            </w:r>
            <w:proofErr w:type="spellEnd"/>
            <w:r>
              <w:t xml:space="preserve"> </w:t>
            </w:r>
            <w:r>
              <w:lastRenderedPageBreak/>
              <w:t xml:space="preserve">real </w:t>
            </w:r>
            <w:proofErr w:type="spellStart"/>
            <w:r>
              <w:t>estate</w:t>
            </w:r>
            <w:proofErr w:type="spellEnd"/>
            <w:r>
              <w:t xml:space="preserve"> </w:t>
            </w:r>
            <w:proofErr w:type="spellStart"/>
            <w:r>
              <w:t>throughout</w:t>
            </w:r>
            <w:proofErr w:type="spellEnd"/>
            <w:r>
              <w:t xml:space="preserve"> </w:t>
            </w:r>
            <w:proofErr w:type="spellStart"/>
            <w:r>
              <w:t>its</w:t>
            </w:r>
            <w:proofErr w:type="spellEnd"/>
            <w:r>
              <w:t xml:space="preserve"> </w:t>
            </w:r>
            <w:proofErr w:type="spellStart"/>
            <w:r>
              <w:t>lifecycle</w:t>
            </w:r>
            <w:proofErr w:type="spellEnd"/>
            <w:r>
              <w:t xml:space="preserve">, in </w:t>
            </w:r>
            <w:proofErr w:type="spellStart"/>
            <w:r>
              <w:t>particular</w:t>
            </w:r>
            <w:proofErr w:type="spellEnd"/>
            <w:r>
              <w:t xml:space="preserve"> in </w:t>
            </w:r>
            <w:proofErr w:type="spellStart"/>
            <w:r>
              <w:t>substances</w:t>
            </w:r>
            <w:proofErr w:type="spellEnd"/>
            <w:r>
              <w:t xml:space="preserve"> </w:t>
            </w:r>
            <w:proofErr w:type="spellStart"/>
            <w:r>
              <w:t>here</w:t>
            </w:r>
            <w:proofErr w:type="spellEnd"/>
            <w:r>
              <w:t xml:space="preserve"> </w:t>
            </w:r>
            <w:proofErr w:type="spellStart"/>
            <w:r>
              <w:t>selected</w:t>
            </w:r>
            <w:proofErr w:type="spellEnd"/>
            <w:r>
              <w:t xml:space="preserve"> </w:t>
            </w:r>
            <w:proofErr w:type="spellStart"/>
            <w:r>
              <w:t>and</w:t>
            </w:r>
            <w:proofErr w:type="spellEnd"/>
            <w:r>
              <w:t xml:space="preserve"> </w:t>
            </w:r>
            <w:proofErr w:type="spellStart"/>
            <w:r>
              <w:t>presented</w:t>
            </w:r>
            <w:proofErr w:type="spellEnd"/>
            <w:r>
              <w:t>.</w:t>
            </w:r>
          </w:p>
          <w:p w14:paraId="6919C8FB" w14:textId="77777777" w:rsidR="001D4D14" w:rsidRDefault="00AA117B">
            <w:proofErr w:type="spellStart"/>
            <w:r>
              <w:t>Based</w:t>
            </w:r>
            <w:proofErr w:type="spellEnd"/>
            <w:r>
              <w:t xml:space="preserve"> on </w:t>
            </w:r>
            <w:proofErr w:type="spellStart"/>
            <w:r>
              <w:t>proficiencies</w:t>
            </w:r>
            <w:proofErr w:type="spellEnd"/>
            <w:r>
              <w:t xml:space="preserve"> </w:t>
            </w:r>
            <w:proofErr w:type="spellStart"/>
            <w:r>
              <w:t>attained</w:t>
            </w:r>
            <w:proofErr w:type="spellEnd"/>
            <w:r>
              <w:t xml:space="preserve">, </w:t>
            </w:r>
            <w:proofErr w:type="spellStart"/>
            <w:r>
              <w:t>students</w:t>
            </w:r>
            <w:proofErr w:type="spellEnd"/>
            <w:r>
              <w:t xml:space="preserve"> </w:t>
            </w:r>
            <w:proofErr w:type="spellStart"/>
            <w:r>
              <w:t>shall</w:t>
            </w:r>
            <w:proofErr w:type="spellEnd"/>
            <w:r>
              <w:t xml:space="preserve"> be </w:t>
            </w:r>
            <w:proofErr w:type="spellStart"/>
            <w:r>
              <w:t>able</w:t>
            </w:r>
            <w:proofErr w:type="spellEnd"/>
            <w:r>
              <w:t xml:space="preserve"> to </w:t>
            </w:r>
            <w:proofErr w:type="spellStart"/>
            <w:r>
              <w:t>understand</w:t>
            </w:r>
            <w:proofErr w:type="spellEnd"/>
            <w:r>
              <w:t xml:space="preserve"> </w:t>
            </w:r>
            <w:proofErr w:type="spellStart"/>
            <w:r>
              <w:t>the</w:t>
            </w:r>
            <w:proofErr w:type="spellEnd"/>
            <w:r>
              <w:t xml:space="preserve"> </w:t>
            </w:r>
            <w:proofErr w:type="spellStart"/>
            <w:r>
              <w:t>specific</w:t>
            </w:r>
            <w:proofErr w:type="spellEnd"/>
            <w:r>
              <w:t xml:space="preserve"> real </w:t>
            </w:r>
            <w:proofErr w:type="spellStart"/>
            <w:r>
              <w:t>estate</w:t>
            </w:r>
            <w:proofErr w:type="spellEnd"/>
            <w:r>
              <w:t xml:space="preserve"> management </w:t>
            </w:r>
            <w:proofErr w:type="spellStart"/>
            <w:r>
              <w:t>issues</w:t>
            </w:r>
            <w:proofErr w:type="spellEnd"/>
            <w:r>
              <w:t xml:space="preserve">, </w:t>
            </w:r>
            <w:proofErr w:type="spellStart"/>
            <w:r>
              <w:t>define</w:t>
            </w:r>
            <w:proofErr w:type="spellEnd"/>
            <w:r>
              <w:t xml:space="preserve"> </w:t>
            </w:r>
            <w:proofErr w:type="spellStart"/>
            <w:r>
              <w:t>the</w:t>
            </w:r>
            <w:proofErr w:type="spellEnd"/>
            <w:r>
              <w:t xml:space="preserve"> </w:t>
            </w:r>
            <w:proofErr w:type="spellStart"/>
            <w:r>
              <w:t>particular</w:t>
            </w:r>
            <w:proofErr w:type="spellEnd"/>
            <w:r>
              <w:t xml:space="preserve"> </w:t>
            </w:r>
            <w:proofErr w:type="spellStart"/>
            <w:r>
              <w:t>issues</w:t>
            </w:r>
            <w:proofErr w:type="spellEnd"/>
            <w:r>
              <w:t xml:space="preserve"> </w:t>
            </w:r>
            <w:proofErr w:type="spellStart"/>
            <w:r>
              <w:t>and</w:t>
            </w:r>
            <w:proofErr w:type="spellEnd"/>
            <w:r>
              <w:t xml:space="preserve">, </w:t>
            </w:r>
            <w:proofErr w:type="spellStart"/>
            <w:r>
              <w:t>using</w:t>
            </w:r>
            <w:proofErr w:type="spellEnd"/>
            <w:r>
              <w:t xml:space="preserve"> </w:t>
            </w:r>
            <w:proofErr w:type="spellStart"/>
            <w:r>
              <w:t>relevant</w:t>
            </w:r>
            <w:proofErr w:type="spellEnd"/>
            <w:r>
              <w:t xml:space="preserve"> </w:t>
            </w:r>
            <w:proofErr w:type="spellStart"/>
            <w:r>
              <w:t>methods</w:t>
            </w:r>
            <w:proofErr w:type="spellEnd"/>
            <w:r>
              <w:t xml:space="preserve"> (</w:t>
            </w:r>
            <w:proofErr w:type="spellStart"/>
            <w:r>
              <w:t>tools</w:t>
            </w:r>
            <w:proofErr w:type="spellEnd"/>
            <w:r>
              <w:t xml:space="preserve">), </w:t>
            </w:r>
            <w:proofErr w:type="spellStart"/>
            <w:r>
              <w:t>analyse</w:t>
            </w:r>
            <w:proofErr w:type="spellEnd"/>
            <w:r>
              <w:t xml:space="preserve"> </w:t>
            </w:r>
            <w:proofErr w:type="spellStart"/>
            <w:r>
              <w:t>them</w:t>
            </w:r>
            <w:proofErr w:type="spellEnd"/>
            <w:r>
              <w:t xml:space="preserve">, </w:t>
            </w:r>
            <w:proofErr w:type="spellStart"/>
            <w:r>
              <w:t>critically</w:t>
            </w:r>
            <w:proofErr w:type="spellEnd"/>
            <w:r>
              <w:t xml:space="preserve"> </w:t>
            </w:r>
            <w:proofErr w:type="spellStart"/>
            <w:r>
              <w:t>assess</w:t>
            </w:r>
            <w:proofErr w:type="spellEnd"/>
            <w:r>
              <w:t xml:space="preserve"> </w:t>
            </w:r>
            <w:proofErr w:type="spellStart"/>
            <w:r>
              <w:t>the</w:t>
            </w:r>
            <w:proofErr w:type="spellEnd"/>
            <w:r>
              <w:t xml:space="preserve"> </w:t>
            </w:r>
            <w:proofErr w:type="spellStart"/>
            <w:r>
              <w:t>results</w:t>
            </w:r>
            <w:proofErr w:type="spellEnd"/>
            <w:r>
              <w:t xml:space="preserve"> </w:t>
            </w:r>
            <w:proofErr w:type="spellStart"/>
            <w:r>
              <w:t>obtained</w:t>
            </w:r>
            <w:proofErr w:type="spellEnd"/>
            <w:r>
              <w:t xml:space="preserve">, </w:t>
            </w:r>
            <w:proofErr w:type="spellStart"/>
            <w:r>
              <w:t>and</w:t>
            </w:r>
            <w:proofErr w:type="spellEnd"/>
            <w:r>
              <w:t xml:space="preserve"> make </w:t>
            </w:r>
            <w:proofErr w:type="spellStart"/>
            <w:r>
              <w:t>appropriate</w:t>
            </w:r>
            <w:proofErr w:type="spellEnd"/>
            <w:r>
              <w:t xml:space="preserve"> </w:t>
            </w:r>
            <w:proofErr w:type="spellStart"/>
            <w:r>
              <w:t>decisions</w:t>
            </w:r>
            <w:proofErr w:type="spellEnd"/>
            <w:r>
              <w:t>.</w:t>
            </w:r>
          </w:p>
          <w:p w14:paraId="1D403953" w14:textId="77777777" w:rsidR="001D4D14" w:rsidRDefault="00AA117B">
            <w:proofErr w:type="spellStart"/>
            <w:r>
              <w:t>Having</w:t>
            </w:r>
            <w:proofErr w:type="spellEnd"/>
            <w:r>
              <w:t xml:space="preserve"> </w:t>
            </w:r>
            <w:proofErr w:type="spellStart"/>
            <w:r>
              <w:t>reached</w:t>
            </w:r>
            <w:proofErr w:type="spellEnd"/>
            <w:r>
              <w:t xml:space="preserve"> </w:t>
            </w:r>
            <w:proofErr w:type="spellStart"/>
            <w:r>
              <w:t>this</w:t>
            </w:r>
            <w:proofErr w:type="spellEnd"/>
            <w:r>
              <w:t xml:space="preserve"> </w:t>
            </w:r>
            <w:proofErr w:type="spellStart"/>
            <w:r>
              <w:t>stage</w:t>
            </w:r>
            <w:proofErr w:type="spellEnd"/>
            <w:r>
              <w:t xml:space="preserve">, </w:t>
            </w:r>
            <w:proofErr w:type="spellStart"/>
            <w:r>
              <w:t>students</w:t>
            </w:r>
            <w:proofErr w:type="spellEnd"/>
            <w:r>
              <w:t xml:space="preserve"> </w:t>
            </w:r>
            <w:proofErr w:type="spellStart"/>
            <w:r>
              <w:t>shall</w:t>
            </w:r>
            <w:proofErr w:type="spellEnd"/>
            <w:r>
              <w:t xml:space="preserve"> be </w:t>
            </w:r>
            <w:proofErr w:type="spellStart"/>
            <w:r>
              <w:t>well</w:t>
            </w:r>
            <w:proofErr w:type="spellEnd"/>
            <w:r>
              <w:t xml:space="preserve"> </w:t>
            </w:r>
            <w:proofErr w:type="spellStart"/>
            <w:r>
              <w:t>qualified</w:t>
            </w:r>
            <w:proofErr w:type="spellEnd"/>
            <w:r>
              <w:t xml:space="preserve"> </w:t>
            </w:r>
            <w:proofErr w:type="spellStart"/>
            <w:r>
              <w:t>for</w:t>
            </w:r>
            <w:proofErr w:type="spellEnd"/>
            <w:r>
              <w:t xml:space="preserve"> </w:t>
            </w:r>
            <w:proofErr w:type="spellStart"/>
            <w:r>
              <w:t>acquiring</w:t>
            </w:r>
            <w:proofErr w:type="spellEnd"/>
            <w:r>
              <w:t xml:space="preserve"> </w:t>
            </w:r>
            <w:proofErr w:type="spellStart"/>
            <w:r>
              <w:t>and</w:t>
            </w:r>
            <w:proofErr w:type="spellEnd"/>
            <w:r>
              <w:t xml:space="preserve"> </w:t>
            </w:r>
            <w:proofErr w:type="spellStart"/>
            <w:r>
              <w:t>developing</w:t>
            </w:r>
            <w:proofErr w:type="spellEnd"/>
            <w:r>
              <w:t xml:space="preserve"> </w:t>
            </w:r>
            <w:proofErr w:type="spellStart"/>
            <w:r>
              <w:t>new</w:t>
            </w:r>
            <w:proofErr w:type="spellEnd"/>
            <w:r>
              <w:t xml:space="preserve"> real </w:t>
            </w:r>
            <w:proofErr w:type="spellStart"/>
            <w:r>
              <w:t>estate</w:t>
            </w:r>
            <w:proofErr w:type="spellEnd"/>
            <w:r>
              <w:t xml:space="preserve"> management</w:t>
            </w:r>
            <w:r>
              <w:t xml:space="preserve"> </w:t>
            </w:r>
            <w:proofErr w:type="spellStart"/>
            <w:r>
              <w:t>expertise</w:t>
            </w:r>
            <w:proofErr w:type="spellEnd"/>
            <w:r>
              <w:t>.</w:t>
            </w:r>
          </w:p>
        </w:tc>
      </w:tr>
    </w:tbl>
    <w:p w14:paraId="1A198636"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68CAD1B8"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603E7DE3" w14:textId="77777777" w:rsidR="001D4D14" w:rsidRDefault="00AA117B">
            <w:r>
              <w:t>Metode poučevanja in učenja:</w:t>
            </w:r>
          </w:p>
        </w:tc>
        <w:tc>
          <w:tcPr>
            <w:tcW w:w="2500" w:type="pct"/>
          </w:tcPr>
          <w:p w14:paraId="5870571D"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58006A3C" w14:textId="77777777">
        <w:tc>
          <w:tcPr>
            <w:tcW w:w="0" w:type="auto"/>
          </w:tcPr>
          <w:p w14:paraId="47DC660C" w14:textId="77777777" w:rsidR="001D4D14" w:rsidRDefault="00AA117B">
            <w:r>
              <w:t>Predavanja, interaktivna predavanja, seminar.</w:t>
            </w:r>
          </w:p>
        </w:tc>
        <w:tc>
          <w:tcPr>
            <w:tcW w:w="0" w:type="auto"/>
          </w:tcPr>
          <w:p w14:paraId="6D43AAE8" w14:textId="77777777" w:rsidR="001D4D14" w:rsidRDefault="00AA117B">
            <w:proofErr w:type="spellStart"/>
            <w:r>
              <w:t>Lectures</w:t>
            </w:r>
            <w:proofErr w:type="spellEnd"/>
            <w:r>
              <w:t xml:space="preserve">, </w:t>
            </w:r>
            <w:proofErr w:type="spellStart"/>
            <w:r>
              <w:t>interactive</w:t>
            </w:r>
            <w:proofErr w:type="spellEnd"/>
            <w:r>
              <w:t xml:space="preserve"> </w:t>
            </w:r>
            <w:proofErr w:type="spellStart"/>
            <w:r>
              <w:t>lectures</w:t>
            </w:r>
            <w:proofErr w:type="spellEnd"/>
            <w:r>
              <w:t>, seminar.</w:t>
            </w:r>
          </w:p>
        </w:tc>
      </w:tr>
    </w:tbl>
    <w:p w14:paraId="22F865A0"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0B8CACD1"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2E5F7F32" w14:textId="77777777" w:rsidR="001D4D14" w:rsidRDefault="00AA117B">
            <w:r>
              <w:t>Načini ocenjevanja:</w:t>
            </w:r>
          </w:p>
        </w:tc>
        <w:tc>
          <w:tcPr>
            <w:tcW w:w="600" w:type="pct"/>
          </w:tcPr>
          <w:p w14:paraId="209F735D" w14:textId="77777777" w:rsidR="001D4D14" w:rsidRDefault="00AA117B">
            <w:pPr>
              <w:keepNext/>
              <w:jc w:val="center"/>
            </w:pPr>
            <w:r>
              <w:t>Delež/</w:t>
            </w:r>
            <w:proofErr w:type="spellStart"/>
            <w:r>
              <w:t>Weight</w:t>
            </w:r>
            <w:proofErr w:type="spellEnd"/>
          </w:p>
        </w:tc>
        <w:tc>
          <w:tcPr>
            <w:tcW w:w="2200" w:type="pct"/>
          </w:tcPr>
          <w:p w14:paraId="2019743B" w14:textId="77777777" w:rsidR="001D4D14" w:rsidRDefault="00AA117B">
            <w:proofErr w:type="spellStart"/>
            <w:r>
              <w:t>Assessment</w:t>
            </w:r>
            <w:proofErr w:type="spellEnd"/>
            <w:r>
              <w:t>:</w:t>
            </w:r>
          </w:p>
        </w:tc>
      </w:tr>
      <w:tr w:rsidR="001D4D14" w14:paraId="18974B97" w14:textId="77777777">
        <w:tc>
          <w:tcPr>
            <w:tcW w:w="0" w:type="auto"/>
          </w:tcPr>
          <w:p w14:paraId="2ECE75F0" w14:textId="77777777" w:rsidR="001D4D14" w:rsidRDefault="00AA117B">
            <w:r>
              <w:t>Projekt</w:t>
            </w:r>
          </w:p>
        </w:tc>
        <w:tc>
          <w:tcPr>
            <w:tcW w:w="0" w:type="auto"/>
          </w:tcPr>
          <w:p w14:paraId="418F51E0" w14:textId="77777777" w:rsidR="001D4D14" w:rsidRDefault="00AA117B">
            <w:pPr>
              <w:keepNext/>
              <w:jc w:val="center"/>
            </w:pPr>
            <w:r>
              <w:t>70,00 %</w:t>
            </w:r>
          </w:p>
        </w:tc>
        <w:tc>
          <w:tcPr>
            <w:tcW w:w="0" w:type="auto"/>
          </w:tcPr>
          <w:p w14:paraId="3244E87A" w14:textId="77777777" w:rsidR="001D4D14" w:rsidRDefault="00AA117B">
            <w:r>
              <w:t>Project</w:t>
            </w:r>
          </w:p>
        </w:tc>
      </w:tr>
      <w:tr w:rsidR="001D4D14" w14:paraId="40F41A7E" w14:textId="77777777">
        <w:tc>
          <w:tcPr>
            <w:tcW w:w="0" w:type="auto"/>
          </w:tcPr>
          <w:p w14:paraId="7F3BAD54" w14:textId="77777777" w:rsidR="001D4D14" w:rsidRDefault="00AA117B">
            <w:r>
              <w:t>Naloge</w:t>
            </w:r>
          </w:p>
        </w:tc>
        <w:tc>
          <w:tcPr>
            <w:tcW w:w="0" w:type="auto"/>
          </w:tcPr>
          <w:p w14:paraId="2F7568AD" w14:textId="77777777" w:rsidR="001D4D14" w:rsidRDefault="00AA117B">
            <w:pPr>
              <w:keepNext/>
              <w:jc w:val="center"/>
            </w:pPr>
            <w:r>
              <w:t>30,00 %</w:t>
            </w:r>
          </w:p>
        </w:tc>
        <w:tc>
          <w:tcPr>
            <w:tcW w:w="0" w:type="auto"/>
          </w:tcPr>
          <w:p w14:paraId="463D83BF" w14:textId="77777777" w:rsidR="001D4D14" w:rsidRDefault="00AA117B">
            <w:proofErr w:type="spellStart"/>
            <w:r>
              <w:t>Coursework</w:t>
            </w:r>
            <w:proofErr w:type="spellEnd"/>
          </w:p>
        </w:tc>
      </w:tr>
    </w:tbl>
    <w:p w14:paraId="6FA92106" w14:textId="77777777" w:rsidR="001D4D14" w:rsidRDefault="001D4D14"/>
    <w:tbl>
      <w:tblPr>
        <w:tblStyle w:val="DefaultTable"/>
        <w:tblW w:w="5000" w:type="pct"/>
        <w:tblLook w:val="04A0" w:firstRow="1" w:lastRow="0" w:firstColumn="1" w:lastColumn="0" w:noHBand="0" w:noVBand="1"/>
      </w:tblPr>
      <w:tblGrid>
        <w:gridCol w:w="9638"/>
      </w:tblGrid>
      <w:tr w:rsidR="001D4D14" w14:paraId="2343C8AA"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664C76F"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747C5A90" w14:textId="77777777">
        <w:tc>
          <w:tcPr>
            <w:tcW w:w="0" w:type="auto"/>
          </w:tcPr>
          <w:p w14:paraId="7A75E557" w14:textId="77777777" w:rsidR="001D4D14" w:rsidRDefault="001D4D14"/>
          <w:tbl>
            <w:tblPr>
              <w:tblW w:w="5000" w:type="pct"/>
              <w:tblCellSpacing w:w="0" w:type="dxa"/>
              <w:tblLook w:val="04A0" w:firstRow="1" w:lastRow="0" w:firstColumn="1" w:lastColumn="0" w:noHBand="0" w:noVBand="1"/>
            </w:tblPr>
            <w:tblGrid>
              <w:gridCol w:w="9422"/>
            </w:tblGrid>
            <w:tr w:rsidR="001D4D14" w14:paraId="35063DD9" w14:textId="77777777">
              <w:trPr>
                <w:tblCellSpacing w:w="0" w:type="dxa"/>
              </w:trPr>
              <w:tc>
                <w:tcPr>
                  <w:tcW w:w="0" w:type="auto"/>
                </w:tcPr>
                <w:p w14:paraId="17EC34AB" w14:textId="77777777" w:rsidR="001D4D14" w:rsidRDefault="00AA117B" w:rsidP="00AA117B">
                  <w:pPr>
                    <w:pStyle w:val="Odstavekseznama"/>
                    <w:numPr>
                      <w:ilvl w:val="0"/>
                      <w:numId w:val="168"/>
                    </w:numPr>
                    <w:spacing w:after="0"/>
                    <w:ind w:left="357" w:hanging="357"/>
                  </w:pPr>
                  <w:r>
                    <w:t xml:space="preserve">CELLMER, </w:t>
                  </w:r>
                  <w:proofErr w:type="spellStart"/>
                  <w:r>
                    <w:t>Radoslaw</w:t>
                  </w:r>
                  <w:proofErr w:type="spellEnd"/>
                  <w:r>
                    <w:t xml:space="preserve">, BELEJ, </w:t>
                  </w:r>
                  <w:proofErr w:type="spellStart"/>
                  <w:r>
                    <w:t>Miroslaw</w:t>
                  </w:r>
                  <w:proofErr w:type="spellEnd"/>
                  <w:r>
                    <w:t xml:space="preserve">, ŹRÓBEK, Sabina, ŠUBIC KOVAČ, Maruška. Karte vrednosti stavbnih zemljišč : metodološki pristop = Urban </w:t>
                  </w:r>
                  <w:proofErr w:type="spellStart"/>
                  <w:r>
                    <w:t>land</w:t>
                  </w:r>
                  <w:proofErr w:type="spellEnd"/>
                  <w:r>
                    <w:t xml:space="preserve"> </w:t>
                  </w:r>
                  <w:proofErr w:type="spellStart"/>
                  <w:r>
                    <w:t>value</w:t>
                  </w:r>
                  <w:proofErr w:type="spellEnd"/>
                  <w:r>
                    <w:t xml:space="preserve"> </w:t>
                  </w:r>
                  <w:proofErr w:type="spellStart"/>
                  <w:r>
                    <w:t>maps</w:t>
                  </w:r>
                  <w:proofErr w:type="spellEnd"/>
                  <w:r>
                    <w:t xml:space="preserve"> - a </w:t>
                  </w:r>
                  <w:proofErr w:type="spellStart"/>
                  <w:r>
                    <w:t>methodological</w:t>
                  </w:r>
                  <w:proofErr w:type="spellEnd"/>
                  <w:r>
                    <w:t xml:space="preserve"> </w:t>
                  </w:r>
                  <w:proofErr w:type="spellStart"/>
                  <w:r>
                    <w:t>approach</w:t>
                  </w:r>
                  <w:proofErr w:type="spellEnd"/>
                  <w:r>
                    <w:t xml:space="preserve">. </w:t>
                  </w:r>
                  <w:r>
                    <w:rPr>
                      <w:i/>
                    </w:rPr>
                    <w:t>Geodetski vestnik</w:t>
                  </w:r>
                  <w:r>
                    <w:t xml:space="preserve">, ISSN 0351-0271. [Tiskana izd.], 2014, </w:t>
                  </w:r>
                  <w:proofErr w:type="spellStart"/>
                  <w:r>
                    <w:t>letn</w:t>
                  </w:r>
                  <w:proofErr w:type="spellEnd"/>
                  <w:r>
                    <w:t>. 58, št. 3,</w:t>
                  </w:r>
                  <w:r>
                    <w:t xml:space="preserve"> str. 535-551, </w:t>
                  </w:r>
                  <w:proofErr w:type="spellStart"/>
                  <w:r>
                    <w:t>ilustr</w:t>
                  </w:r>
                  <w:proofErr w:type="spellEnd"/>
                  <w:r>
                    <w:t xml:space="preserve">. </w:t>
                  </w:r>
                  <w:hyperlink r:id="rId454" w:history="1">
                    <w:r>
                      <w:rPr>
                        <w:rStyle w:val="Hiperpovezava"/>
                      </w:rPr>
                      <w:t>http://geodetski-vestnik.com/58/3/gv58-3_cellmer.pdf</w:t>
                    </w:r>
                  </w:hyperlink>
                  <w:r>
                    <w:t xml:space="preserve">, </w:t>
                  </w:r>
                  <w:proofErr w:type="spellStart"/>
                  <w:r>
                    <w:t>doi</w:t>
                  </w:r>
                  <w:proofErr w:type="spellEnd"/>
                  <w:r>
                    <w:t xml:space="preserve">: </w:t>
                  </w:r>
                  <w:hyperlink r:id="rId455" w:history="1">
                    <w:r>
                      <w:rPr>
                        <w:rStyle w:val="Hiperpovezava"/>
                      </w:rPr>
                      <w:t>10.15292/geodetski-vestnik.2</w:t>
                    </w:r>
                    <w:r>
                      <w:rPr>
                        <w:rStyle w:val="Hiperpovezava"/>
                      </w:rPr>
                      <w:t>014.03.535-551</w:t>
                    </w:r>
                  </w:hyperlink>
                  <w:r>
                    <w:t>.</w:t>
                  </w:r>
                </w:p>
                <w:p w14:paraId="5BAD338D" w14:textId="77777777" w:rsidR="001D4D14" w:rsidRDefault="00AA117B" w:rsidP="00AA117B">
                  <w:pPr>
                    <w:pStyle w:val="Odstavekseznama"/>
                    <w:numPr>
                      <w:ilvl w:val="0"/>
                      <w:numId w:val="168"/>
                    </w:numPr>
                    <w:spacing w:after="0"/>
                    <w:ind w:left="357" w:hanging="357"/>
                  </w:pPr>
                  <w:r>
                    <w:t xml:space="preserve">SVETINA, Matija, ISTENIČ STARČIČ, Andreja, JUVANČIČ, Matevž, NOVLJAN, Tomaž, ŠUBIC KOVAČ, Maruška, VEROVŠEK, Špela, ZUPANČIČ-STROJAN, Tadeja. </w:t>
                  </w:r>
                  <w:proofErr w:type="spellStart"/>
                  <w:r>
                    <w:t>Beliefs</w:t>
                  </w:r>
                  <w:proofErr w:type="spellEnd"/>
                  <w:r>
                    <w:t xml:space="preserve"> </w:t>
                  </w:r>
                  <w:proofErr w:type="spellStart"/>
                  <w:r>
                    <w:t>about</w:t>
                  </w:r>
                  <w:proofErr w:type="spellEnd"/>
                  <w:r>
                    <w:t xml:space="preserve"> </w:t>
                  </w:r>
                  <w:proofErr w:type="spellStart"/>
                  <w:r>
                    <w:t>the</w:t>
                  </w:r>
                  <w:proofErr w:type="spellEnd"/>
                  <w:r>
                    <w:t xml:space="preserve"> </w:t>
                  </w:r>
                  <w:proofErr w:type="spellStart"/>
                  <w:r>
                    <w:t>environment</w:t>
                  </w:r>
                  <w:proofErr w:type="spellEnd"/>
                  <w:r>
                    <w:t xml:space="preserve"> : </w:t>
                  </w:r>
                  <w:proofErr w:type="spellStart"/>
                  <w:r>
                    <w:t>moving</w:t>
                  </w:r>
                  <w:proofErr w:type="spellEnd"/>
                  <w:r>
                    <w:t xml:space="preserve"> </w:t>
                  </w:r>
                  <w:proofErr w:type="spellStart"/>
                  <w:r>
                    <w:t>from</w:t>
                  </w:r>
                  <w:proofErr w:type="spellEnd"/>
                  <w:r>
                    <w:t xml:space="preserve"> </w:t>
                  </w:r>
                  <w:proofErr w:type="spellStart"/>
                  <w:r>
                    <w:t>the</w:t>
                  </w:r>
                  <w:proofErr w:type="spellEnd"/>
                  <w:r>
                    <w:t xml:space="preserve"> </w:t>
                  </w:r>
                  <w:proofErr w:type="spellStart"/>
                  <w:r>
                    <w:t>egocentric</w:t>
                  </w:r>
                  <w:proofErr w:type="spellEnd"/>
                  <w:r>
                    <w:t xml:space="preserve"> </w:t>
                  </w:r>
                  <w:proofErr w:type="spellStart"/>
                  <w:r>
                    <w:t>towards</w:t>
                  </w:r>
                  <w:proofErr w:type="spellEnd"/>
                  <w:r>
                    <w:t xml:space="preserve"> </w:t>
                  </w:r>
                  <w:proofErr w:type="spellStart"/>
                  <w:r>
                    <w:t>the</w:t>
                  </w:r>
                  <w:proofErr w:type="spellEnd"/>
                  <w:r>
                    <w:t xml:space="preserve"> </w:t>
                  </w:r>
                  <w:proofErr w:type="spellStart"/>
                  <w:r>
                    <w:t>ecocentric</w:t>
                  </w:r>
                  <w:proofErr w:type="spellEnd"/>
                  <w:r>
                    <w:t xml:space="preserve"> </w:t>
                  </w:r>
                  <w:proofErr w:type="spellStart"/>
                  <w:r>
                    <w:t>perspective</w:t>
                  </w:r>
                  <w:proofErr w:type="spellEnd"/>
                  <w:r>
                    <w:t xml:space="preserve">. </w:t>
                  </w:r>
                  <w:proofErr w:type="spellStart"/>
                  <w:r>
                    <w:rPr>
                      <w:i/>
                    </w:rPr>
                    <w:t>The</w:t>
                  </w:r>
                  <w:proofErr w:type="spellEnd"/>
                  <w:r>
                    <w:rPr>
                      <w:i/>
                    </w:rPr>
                    <w:t xml:space="preserve"> </w:t>
                  </w:r>
                  <w:proofErr w:type="spellStart"/>
                  <w:r>
                    <w:rPr>
                      <w:i/>
                    </w:rPr>
                    <w:t>international</w:t>
                  </w:r>
                  <w:proofErr w:type="spellEnd"/>
                  <w:r>
                    <w:rPr>
                      <w:i/>
                    </w:rP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sustainable</w:t>
                  </w:r>
                  <w:proofErr w:type="spellEnd"/>
                  <w:r>
                    <w:rPr>
                      <w:i/>
                    </w:rPr>
                    <w:t xml:space="preserve"> </w:t>
                  </w:r>
                  <w:proofErr w:type="spellStart"/>
                  <w:r>
                    <w:rPr>
                      <w:i/>
                    </w:rPr>
                    <w:t>development</w:t>
                  </w:r>
                  <w:proofErr w:type="spellEnd"/>
                  <w:r>
                    <w:rPr>
                      <w:i/>
                    </w:rPr>
                    <w:t xml:space="preserve"> </w:t>
                  </w:r>
                  <w:proofErr w:type="spellStart"/>
                  <w:r>
                    <w:rPr>
                      <w:i/>
                    </w:rPr>
                    <w:t>and</w:t>
                  </w:r>
                  <w:proofErr w:type="spellEnd"/>
                  <w:r>
                    <w:rPr>
                      <w:i/>
                    </w:rPr>
                    <w:t xml:space="preserve"> </w:t>
                  </w:r>
                  <w:proofErr w:type="spellStart"/>
                  <w:r>
                    <w:rPr>
                      <w:i/>
                    </w:rPr>
                    <w:t>world</w:t>
                  </w:r>
                  <w:proofErr w:type="spellEnd"/>
                  <w:r>
                    <w:rPr>
                      <w:i/>
                    </w:rPr>
                    <w:t xml:space="preserve"> </w:t>
                  </w:r>
                  <w:proofErr w:type="spellStart"/>
                  <w:r>
                    <w:rPr>
                      <w:i/>
                    </w:rPr>
                    <w:t>ecology</w:t>
                  </w:r>
                  <w:proofErr w:type="spellEnd"/>
                  <w:r>
                    <w:t>, ISSN 1350-4509. [</w:t>
                  </w:r>
                  <w:proofErr w:type="spellStart"/>
                  <w:r>
                    <w:t>Print</w:t>
                  </w:r>
                  <w:proofErr w:type="spellEnd"/>
                  <w:r>
                    <w:t xml:space="preserve"> </w:t>
                  </w:r>
                  <w:proofErr w:type="spellStart"/>
                  <w:r>
                    <w:t>ed</w:t>
                  </w:r>
                  <w:proofErr w:type="spellEnd"/>
                  <w:r>
                    <w:t xml:space="preserve">.], 2014, </w:t>
                  </w:r>
                  <w:proofErr w:type="spellStart"/>
                  <w:r>
                    <w:t>letn</w:t>
                  </w:r>
                  <w:proofErr w:type="spellEnd"/>
                  <w:r>
                    <w:t xml:space="preserve">. 21, št. 6, str. 540-545, </w:t>
                  </w:r>
                  <w:proofErr w:type="spellStart"/>
                  <w:r>
                    <w:t>ilustr</w:t>
                  </w:r>
                  <w:proofErr w:type="spellEnd"/>
                  <w:r>
                    <w:t xml:space="preserve">., </w:t>
                  </w:r>
                  <w:proofErr w:type="spellStart"/>
                  <w:r>
                    <w:t>doi</w:t>
                  </w:r>
                  <w:proofErr w:type="spellEnd"/>
                  <w:r>
                    <w:t xml:space="preserve">: </w:t>
                  </w:r>
                  <w:hyperlink r:id="rId456" w:history="1">
                    <w:r>
                      <w:rPr>
                        <w:rStyle w:val="Hiperpovezava"/>
                      </w:rPr>
                      <w:t>10.1080/13504509.2014.963735</w:t>
                    </w:r>
                  </w:hyperlink>
                  <w:r>
                    <w:t>.</w:t>
                  </w:r>
                </w:p>
                <w:p w14:paraId="1E9F813D" w14:textId="77777777" w:rsidR="001D4D14" w:rsidRDefault="00AA117B" w:rsidP="00AA117B">
                  <w:pPr>
                    <w:pStyle w:val="Odstavekseznama"/>
                    <w:numPr>
                      <w:ilvl w:val="0"/>
                      <w:numId w:val="168"/>
                    </w:numPr>
                    <w:spacing w:after="0"/>
                    <w:ind w:left="357" w:hanging="357"/>
                  </w:pPr>
                  <w:r>
                    <w:t xml:space="preserve">KUŠAR, Matej, </w:t>
                  </w:r>
                  <w:r>
                    <w:t xml:space="preserve">ŠUBIC KOVAČ, Maruška, ŠELIH, Jana. </w:t>
                  </w:r>
                  <w:proofErr w:type="spellStart"/>
                  <w:r>
                    <w:t>Selection</w:t>
                  </w:r>
                  <w:proofErr w:type="spellEnd"/>
                  <w:r>
                    <w:t xml:space="preserve"> </w:t>
                  </w:r>
                  <w:proofErr w:type="spellStart"/>
                  <w:r>
                    <w:t>of</w:t>
                  </w:r>
                  <w:proofErr w:type="spellEnd"/>
                  <w:r>
                    <w:t xml:space="preserve"> </w:t>
                  </w:r>
                  <w:proofErr w:type="spellStart"/>
                  <w:r>
                    <w:t>Efficient</w:t>
                  </w:r>
                  <w:proofErr w:type="spellEnd"/>
                  <w:r>
                    <w:t xml:space="preserve"> </w:t>
                  </w:r>
                  <w:proofErr w:type="spellStart"/>
                  <w:r>
                    <w:t>Retrofit</w:t>
                  </w:r>
                  <w:proofErr w:type="spellEnd"/>
                  <w:r>
                    <w:t xml:space="preserve"> </w:t>
                  </w:r>
                  <w:proofErr w:type="spellStart"/>
                  <w:r>
                    <w:t>Scenarios</w:t>
                  </w:r>
                  <w:proofErr w:type="spellEnd"/>
                  <w:r>
                    <w:t xml:space="preserve"> </w:t>
                  </w:r>
                  <w:proofErr w:type="spellStart"/>
                  <w:r>
                    <w:t>for</w:t>
                  </w:r>
                  <w:proofErr w:type="spellEnd"/>
                  <w:r>
                    <w:t xml:space="preserve"> </w:t>
                  </w:r>
                  <w:proofErr w:type="spellStart"/>
                  <w:r>
                    <w:t>Public</w:t>
                  </w:r>
                  <w:proofErr w:type="spellEnd"/>
                  <w:r>
                    <w:t xml:space="preserve"> </w:t>
                  </w:r>
                  <w:proofErr w:type="spellStart"/>
                  <w:r>
                    <w:t>Buildings</w:t>
                  </w:r>
                  <w:proofErr w:type="spellEnd"/>
                  <w:r>
                    <w:t xml:space="preserve">. V: JUOZAPAITIS, </w:t>
                  </w:r>
                  <w:proofErr w:type="spellStart"/>
                  <w:r>
                    <w:t>Algirdas</w:t>
                  </w:r>
                  <w:proofErr w:type="spellEnd"/>
                  <w:r>
                    <w:t xml:space="preserve"> (ur.). </w:t>
                  </w:r>
                  <w:r>
                    <w:rPr>
                      <w:i/>
                    </w:rPr>
                    <w:t xml:space="preserve">11th </w:t>
                  </w:r>
                  <w:proofErr w:type="spellStart"/>
                  <w:r>
                    <w:rPr>
                      <w:i/>
                    </w:rPr>
                    <w:t>International</w:t>
                  </w:r>
                  <w:proofErr w:type="spellEnd"/>
                  <w:r>
                    <w:rPr>
                      <w:i/>
                    </w:rPr>
                    <w:t xml:space="preserve"> </w:t>
                  </w:r>
                  <w:proofErr w:type="spellStart"/>
                  <w:r>
                    <w:rPr>
                      <w:i/>
                    </w:rPr>
                    <w:t>Conference</w:t>
                  </w:r>
                  <w:proofErr w:type="spellEnd"/>
                  <w:r>
                    <w:rPr>
                      <w:i/>
                    </w:rPr>
                    <w:t xml:space="preserve"> on Modern </w:t>
                  </w:r>
                  <w:proofErr w:type="spellStart"/>
                  <w:r>
                    <w:rPr>
                      <w:i/>
                    </w:rPr>
                    <w:t>Building</w:t>
                  </w:r>
                  <w:proofErr w:type="spellEnd"/>
                  <w:r>
                    <w:rPr>
                      <w:i/>
                    </w:rPr>
                    <w:t xml:space="preserve"> </w:t>
                  </w:r>
                  <w:proofErr w:type="spellStart"/>
                  <w:r>
                    <w:rPr>
                      <w:i/>
                    </w:rPr>
                    <w:t>Materials</w:t>
                  </w:r>
                  <w:proofErr w:type="spellEnd"/>
                  <w:r>
                    <w:rPr>
                      <w:i/>
                    </w:rPr>
                    <w:t xml:space="preserve">, </w:t>
                  </w:r>
                  <w:proofErr w:type="spellStart"/>
                  <w:r>
                    <w:rPr>
                      <w:i/>
                    </w:rPr>
                    <w:t>Structures</w:t>
                  </w:r>
                  <w:proofErr w:type="spellEnd"/>
                  <w:r>
                    <w:rPr>
                      <w:i/>
                    </w:rPr>
                    <w:t xml:space="preserve"> </w:t>
                  </w:r>
                  <w:proofErr w:type="spellStart"/>
                  <w:r>
                    <w:rPr>
                      <w:i/>
                    </w:rPr>
                    <w:t>and</w:t>
                  </w:r>
                  <w:proofErr w:type="spellEnd"/>
                  <w:r>
                    <w:rPr>
                      <w:i/>
                    </w:rPr>
                    <w:t xml:space="preserve"> </w:t>
                  </w:r>
                  <w:proofErr w:type="spellStart"/>
                  <w:r>
                    <w:rPr>
                      <w:i/>
                    </w:rPr>
                    <w:t>Techniques</w:t>
                  </w:r>
                  <w:proofErr w:type="spellEnd"/>
                  <w:r>
                    <w:rPr>
                      <w:i/>
                    </w:rPr>
                    <w:t xml:space="preserve">, MBMST 2013, 16 - 17 </w:t>
                  </w:r>
                  <w:proofErr w:type="spellStart"/>
                  <w:r>
                    <w:rPr>
                      <w:i/>
                    </w:rPr>
                    <w:t>May</w:t>
                  </w:r>
                  <w:proofErr w:type="spellEnd"/>
                  <w:r>
                    <w:rPr>
                      <w:i/>
                    </w:rPr>
                    <w:t xml:space="preserve"> 2013, </w:t>
                  </w:r>
                  <w:proofErr w:type="spellStart"/>
                  <w:r>
                    <w:rPr>
                      <w:i/>
                    </w:rPr>
                    <w:t>Vilnius</w:t>
                  </w:r>
                  <w:proofErr w:type="spellEnd"/>
                  <w:r>
                    <w:rPr>
                      <w:i/>
                    </w:rPr>
                    <w:t>,</w:t>
                  </w:r>
                  <w:r>
                    <w:rPr>
                      <w:i/>
                    </w:rPr>
                    <w:t xml:space="preserve"> </w:t>
                  </w:r>
                  <w:proofErr w:type="spellStart"/>
                  <w:r>
                    <w:rPr>
                      <w:i/>
                    </w:rPr>
                    <w:t>Lithuania</w:t>
                  </w:r>
                  <w:proofErr w:type="spellEnd"/>
                  <w:r>
                    <w:t>, (</w:t>
                  </w:r>
                  <w:proofErr w:type="spellStart"/>
                  <w:r>
                    <w:t>Procedia</w:t>
                  </w:r>
                  <w:proofErr w:type="spellEnd"/>
                  <w:r>
                    <w:t xml:space="preserve"> engineering, ISSN 1877-7058, Vol. 57). </w:t>
                  </w:r>
                  <w:proofErr w:type="spellStart"/>
                  <w:r>
                    <w:t>Kidlington</w:t>
                  </w:r>
                  <w:proofErr w:type="spellEnd"/>
                  <w:r>
                    <w:t xml:space="preserve">: </w:t>
                  </w:r>
                  <w:proofErr w:type="spellStart"/>
                  <w:r>
                    <w:t>Elsevier</w:t>
                  </w:r>
                  <w:proofErr w:type="spellEnd"/>
                  <w:r>
                    <w:t xml:space="preserve">, 2013, vol. 57, str. 651-656, </w:t>
                  </w:r>
                  <w:proofErr w:type="spellStart"/>
                  <w:r>
                    <w:t>ilustr</w:t>
                  </w:r>
                  <w:proofErr w:type="spellEnd"/>
                  <w:r>
                    <w:t xml:space="preserve">., </w:t>
                  </w:r>
                  <w:proofErr w:type="spellStart"/>
                  <w:r>
                    <w:t>doi</w:t>
                  </w:r>
                  <w:proofErr w:type="spellEnd"/>
                  <w:r>
                    <w:t xml:space="preserve">: </w:t>
                  </w:r>
                  <w:hyperlink r:id="rId457" w:history="1">
                    <w:r>
                      <w:rPr>
                        <w:rStyle w:val="Hiperpovezava"/>
                      </w:rPr>
                      <w:t>10.1016/j.proeng.2013.04.082</w:t>
                    </w:r>
                  </w:hyperlink>
                  <w:r>
                    <w:t>.</w:t>
                  </w:r>
                </w:p>
                <w:p w14:paraId="682DD2E8" w14:textId="77777777" w:rsidR="001D4D14" w:rsidRDefault="00AA117B" w:rsidP="00AA117B">
                  <w:pPr>
                    <w:pStyle w:val="Odstavekseznama"/>
                    <w:numPr>
                      <w:ilvl w:val="0"/>
                      <w:numId w:val="168"/>
                    </w:numPr>
                    <w:spacing w:after="0"/>
                    <w:ind w:left="357" w:hanging="357"/>
                  </w:pPr>
                  <w:r>
                    <w:t>STOPAR, Iris, ŠUBIC KOVAČ, Maruška. V</w:t>
                  </w:r>
                  <w:r>
                    <w:t xml:space="preserve">rednotenje zemljišč v primeru stvarne služnosti : študija primera v Sloveniji = </w:t>
                  </w:r>
                  <w:proofErr w:type="spellStart"/>
                  <w:r>
                    <w:t>Land</w:t>
                  </w:r>
                  <w:proofErr w:type="spellEnd"/>
                  <w:r>
                    <w:t xml:space="preserve"> </w:t>
                  </w:r>
                  <w:proofErr w:type="spellStart"/>
                  <w:r>
                    <w:t>valuation</w:t>
                  </w:r>
                  <w:proofErr w:type="spellEnd"/>
                  <w:r>
                    <w:t xml:space="preserve"> in </w:t>
                  </w:r>
                  <w:proofErr w:type="spellStart"/>
                  <w:r>
                    <w:t>case</w:t>
                  </w:r>
                  <w:proofErr w:type="spellEnd"/>
                  <w:r>
                    <w:t xml:space="preserve"> </w:t>
                  </w:r>
                  <w:proofErr w:type="spellStart"/>
                  <w:r>
                    <w:t>of</w:t>
                  </w:r>
                  <w:proofErr w:type="spellEnd"/>
                  <w:r>
                    <w:t xml:space="preserve"> </w:t>
                  </w:r>
                  <w:proofErr w:type="spellStart"/>
                  <w:r>
                    <w:t>easement</w:t>
                  </w:r>
                  <w:proofErr w:type="spellEnd"/>
                  <w:r>
                    <w:t xml:space="preserve"> : </w:t>
                  </w:r>
                  <w:proofErr w:type="spellStart"/>
                  <w:r>
                    <w:t>the</w:t>
                  </w:r>
                  <w:proofErr w:type="spellEnd"/>
                  <w:r>
                    <w:t xml:space="preserve"> </w:t>
                  </w:r>
                  <w:proofErr w:type="spellStart"/>
                  <w:r>
                    <w:t>case</w:t>
                  </w:r>
                  <w:proofErr w:type="spellEnd"/>
                  <w:r>
                    <w:t xml:space="preserve"> </w:t>
                  </w:r>
                  <w:proofErr w:type="spellStart"/>
                  <w:r>
                    <w:t>study</w:t>
                  </w:r>
                  <w:proofErr w:type="spellEnd"/>
                  <w:r>
                    <w:t xml:space="preserve"> in </w:t>
                  </w:r>
                  <w:proofErr w:type="spellStart"/>
                  <w:r>
                    <w:t>Slovenia</w:t>
                  </w:r>
                  <w:proofErr w:type="spellEnd"/>
                  <w:r>
                    <w:t xml:space="preserve">. </w:t>
                  </w:r>
                  <w:r>
                    <w:rPr>
                      <w:i/>
                    </w:rPr>
                    <w:t>Geodetski vestnik : glasilo Zveze geodetov Slovenije</w:t>
                  </w:r>
                  <w:r>
                    <w:t xml:space="preserve">, ISSN 0351-0271. [Tiskana izd.], 2016, </w:t>
                  </w:r>
                  <w:proofErr w:type="spellStart"/>
                  <w:r>
                    <w:t>letn</w:t>
                  </w:r>
                  <w:proofErr w:type="spellEnd"/>
                  <w:r>
                    <w:t>. 60, št. 4, st</w:t>
                  </w:r>
                  <w:r>
                    <w:t xml:space="preserve">r. 685-716, </w:t>
                  </w:r>
                  <w:proofErr w:type="spellStart"/>
                  <w:r>
                    <w:t>ilustr</w:t>
                  </w:r>
                  <w:proofErr w:type="spellEnd"/>
                  <w:r>
                    <w:t xml:space="preserve">. </w:t>
                  </w:r>
                  <w:hyperlink r:id="rId458" w:history="1">
                    <w:r>
                      <w:rPr>
                        <w:rStyle w:val="Hiperpovezava"/>
                      </w:rPr>
                      <w:t>http://geodetski-vestnik.com/60/4/gv60-4_stopar.pdf</w:t>
                    </w:r>
                  </w:hyperlink>
                  <w:r>
                    <w:t xml:space="preserve">, </w:t>
                  </w:r>
                  <w:proofErr w:type="spellStart"/>
                  <w:r>
                    <w:t>doi</w:t>
                  </w:r>
                  <w:proofErr w:type="spellEnd"/>
                  <w:r>
                    <w:t xml:space="preserve">: </w:t>
                  </w:r>
                  <w:hyperlink r:id="rId459" w:history="1">
                    <w:r>
                      <w:rPr>
                        <w:rStyle w:val="Hiperpovezava"/>
                      </w:rPr>
                      <w:t>10.15292/geodetski-vestnik.2016.04.</w:t>
                    </w:r>
                    <w:r>
                      <w:rPr>
                        <w:rStyle w:val="Hiperpovezava"/>
                      </w:rPr>
                      <w:t>685-716</w:t>
                    </w:r>
                  </w:hyperlink>
                  <w:r>
                    <w:t>.</w:t>
                  </w:r>
                </w:p>
                <w:p w14:paraId="4100EEA4" w14:textId="77777777" w:rsidR="001D4D14" w:rsidRDefault="00AA117B" w:rsidP="00AA117B">
                  <w:pPr>
                    <w:pStyle w:val="Odstavekseznama"/>
                    <w:numPr>
                      <w:ilvl w:val="0"/>
                      <w:numId w:val="168"/>
                    </w:numPr>
                    <w:spacing w:after="0"/>
                    <w:ind w:left="357" w:hanging="357"/>
                  </w:pPr>
                  <w:r>
                    <w:t xml:space="preserve">ŠUBIC KOVAČ, Maruška. </w:t>
                  </w:r>
                  <w:proofErr w:type="spellStart"/>
                  <w:r>
                    <w:t>Acquisition</w:t>
                  </w:r>
                  <w:proofErr w:type="spellEnd"/>
                  <w:r>
                    <w:t xml:space="preserve"> </w:t>
                  </w:r>
                  <w:proofErr w:type="spellStart"/>
                  <w:r>
                    <w:t>of</w:t>
                  </w:r>
                  <w:proofErr w:type="spellEnd"/>
                  <w:r>
                    <w:t xml:space="preserve"> </w:t>
                  </w:r>
                  <w:proofErr w:type="spellStart"/>
                  <w:r>
                    <w:t>Land</w:t>
                  </w:r>
                  <w:proofErr w:type="spellEnd"/>
                  <w:r>
                    <w:t xml:space="preserve"> </w:t>
                  </w:r>
                  <w:proofErr w:type="spellStart"/>
                  <w:r>
                    <w:t>and</w:t>
                  </w:r>
                  <w:proofErr w:type="spellEnd"/>
                  <w:r>
                    <w:t xml:space="preserve"> </w:t>
                  </w:r>
                  <w:proofErr w:type="spellStart"/>
                  <w:r>
                    <w:t>Compensation</w:t>
                  </w:r>
                  <w:proofErr w:type="spellEnd"/>
                  <w:r>
                    <w:t xml:space="preserve"> in </w:t>
                  </w:r>
                  <w:proofErr w:type="spellStart"/>
                  <w:r>
                    <w:t>Infrastructure</w:t>
                  </w:r>
                  <w:proofErr w:type="spellEnd"/>
                  <w:r>
                    <w:t xml:space="preserve"> </w:t>
                  </w:r>
                  <w:proofErr w:type="spellStart"/>
                  <w:r>
                    <w:t>Projects</w:t>
                  </w:r>
                  <w:proofErr w:type="spellEnd"/>
                  <w:r>
                    <w:t xml:space="preserve"> in </w:t>
                  </w:r>
                  <w:proofErr w:type="spellStart"/>
                  <w:r>
                    <w:t>the</w:t>
                  </w:r>
                  <w:proofErr w:type="spellEnd"/>
                  <w:r>
                    <w:t xml:space="preserve"> </w:t>
                  </w:r>
                  <w:proofErr w:type="spellStart"/>
                  <w:r>
                    <w:t>Republic</w:t>
                  </w:r>
                  <w:proofErr w:type="spellEnd"/>
                  <w:r>
                    <w:t xml:space="preserve"> </w:t>
                  </w:r>
                  <w:proofErr w:type="spellStart"/>
                  <w:r>
                    <w:t>of</w:t>
                  </w:r>
                  <w:proofErr w:type="spellEnd"/>
                  <w:r>
                    <w:t xml:space="preserve"> </w:t>
                  </w:r>
                  <w:proofErr w:type="spellStart"/>
                  <w:r>
                    <w:t>Slovenia</w:t>
                  </w:r>
                  <w:proofErr w:type="spellEnd"/>
                  <w:r>
                    <w:t xml:space="preserve">. V: HEPPERLE, Erwin (ur.), LISEC, Anka (ur.). </w:t>
                  </w:r>
                  <w:proofErr w:type="spellStart"/>
                  <w:r>
                    <w:rPr>
                      <w:i/>
                    </w:rPr>
                    <w:t>Opportunities</w:t>
                  </w:r>
                  <w:proofErr w:type="spellEnd"/>
                  <w:r>
                    <w:rPr>
                      <w:i/>
                    </w:rPr>
                    <w:t xml:space="preserve"> </w:t>
                  </w:r>
                  <w:proofErr w:type="spellStart"/>
                  <w:r>
                    <w:rPr>
                      <w:i/>
                    </w:rPr>
                    <w:t>and</w:t>
                  </w:r>
                  <w:proofErr w:type="spellEnd"/>
                  <w:r>
                    <w:rPr>
                      <w:i/>
                    </w:rPr>
                    <w:t xml:space="preserve"> </w:t>
                  </w:r>
                  <w:proofErr w:type="spellStart"/>
                  <w:r>
                    <w:rPr>
                      <w:i/>
                    </w:rPr>
                    <w:t>Constraints</w:t>
                  </w:r>
                  <w:proofErr w:type="spellEnd"/>
                  <w:r>
                    <w:rPr>
                      <w:i/>
                    </w:rPr>
                    <w:t xml:space="preserve"> </w:t>
                  </w:r>
                  <w:proofErr w:type="spellStart"/>
                  <w:r>
                    <w:rPr>
                      <w:i/>
                    </w:rPr>
                    <w:t>of</w:t>
                  </w:r>
                  <w:proofErr w:type="spellEnd"/>
                  <w:r>
                    <w:rPr>
                      <w:i/>
                    </w:rPr>
                    <w:t xml:space="preserve"> </w:t>
                  </w:r>
                  <w:proofErr w:type="spellStart"/>
                  <w:r>
                    <w:rPr>
                      <w:i/>
                    </w:rPr>
                    <w:t>Land</w:t>
                  </w:r>
                  <w:proofErr w:type="spellEnd"/>
                  <w:r>
                    <w:rPr>
                      <w:i/>
                    </w:rPr>
                    <w:t xml:space="preserve"> Management in </w:t>
                  </w:r>
                  <w:proofErr w:type="spellStart"/>
                  <w:r>
                    <w:rPr>
                      <w:i/>
                    </w:rPr>
                    <w:t>Local</w:t>
                  </w:r>
                  <w:proofErr w:type="spellEnd"/>
                  <w:r>
                    <w:rPr>
                      <w:i/>
                    </w:rPr>
                    <w:t xml:space="preserve"> </w:t>
                  </w:r>
                  <w:proofErr w:type="spellStart"/>
                  <w:r>
                    <w:rPr>
                      <w:i/>
                    </w:rPr>
                    <w:t>and</w:t>
                  </w:r>
                  <w:proofErr w:type="spellEnd"/>
                  <w:r>
                    <w:rPr>
                      <w:i/>
                    </w:rPr>
                    <w:t xml:space="preserve"> </w:t>
                  </w:r>
                  <w:proofErr w:type="spellStart"/>
                  <w:r>
                    <w:rPr>
                      <w:i/>
                    </w:rPr>
                    <w:t>Regional</w:t>
                  </w:r>
                  <w:proofErr w:type="spellEnd"/>
                  <w:r>
                    <w:rPr>
                      <w:i/>
                    </w:rPr>
                    <w:t xml:space="preserve"> </w:t>
                  </w:r>
                  <w:proofErr w:type="spellStart"/>
                  <w:r>
                    <w:rPr>
                      <w:i/>
                    </w:rPr>
                    <w:t>Development</w:t>
                  </w:r>
                  <w:proofErr w:type="spellEnd"/>
                  <w:r>
                    <w:rPr>
                      <w:i/>
                    </w:rPr>
                    <w:t xml:space="preserve"> : </w:t>
                  </w:r>
                  <w:proofErr w:type="spellStart"/>
                  <w:r>
                    <w:rPr>
                      <w:i/>
                    </w:rPr>
                    <w:t>In</w:t>
                  </w:r>
                  <w:r>
                    <w:rPr>
                      <w:i/>
                    </w:rPr>
                    <w:t>tegrated</w:t>
                  </w:r>
                  <w:proofErr w:type="spellEnd"/>
                  <w:r>
                    <w:rPr>
                      <w:i/>
                    </w:rPr>
                    <w:t xml:space="preserve"> </w:t>
                  </w:r>
                  <w:proofErr w:type="spellStart"/>
                  <w:r>
                    <w:rPr>
                      <w:i/>
                    </w:rPr>
                    <w:t>Knowledge</w:t>
                  </w:r>
                  <w:proofErr w:type="spellEnd"/>
                  <w:r>
                    <w:rPr>
                      <w:i/>
                    </w:rPr>
                    <w:t xml:space="preserve">, </w:t>
                  </w:r>
                  <w:proofErr w:type="spellStart"/>
                  <w:r>
                    <w:rPr>
                      <w:i/>
                    </w:rPr>
                    <w:t>Factors</w:t>
                  </w:r>
                  <w:proofErr w:type="spellEnd"/>
                  <w:r>
                    <w:rPr>
                      <w:i/>
                    </w:rPr>
                    <w:t xml:space="preserve"> </w:t>
                  </w:r>
                  <w:proofErr w:type="spellStart"/>
                  <w:r>
                    <w:rPr>
                      <w:i/>
                    </w:rPr>
                    <w:t>and</w:t>
                  </w:r>
                  <w:proofErr w:type="spellEnd"/>
                  <w:r>
                    <w:rPr>
                      <w:i/>
                    </w:rPr>
                    <w:t xml:space="preserve"> </w:t>
                  </w:r>
                  <w:proofErr w:type="spellStart"/>
                  <w:r>
                    <w:rPr>
                      <w:i/>
                    </w:rPr>
                    <w:t>trade-offs</w:t>
                  </w:r>
                  <w:proofErr w:type="spellEnd"/>
                  <w:r>
                    <w:t xml:space="preserve">. 1. </w:t>
                  </w:r>
                  <w:proofErr w:type="spellStart"/>
                  <w:r>
                    <w:t>Aufl</w:t>
                  </w:r>
                  <w:proofErr w:type="spellEnd"/>
                  <w:r>
                    <w:t xml:space="preserve">. Zürich: </w:t>
                  </w:r>
                  <w:proofErr w:type="spellStart"/>
                  <w:r>
                    <w:t>Hochschulverlag</w:t>
                  </w:r>
                  <w:proofErr w:type="spellEnd"/>
                  <w:r>
                    <w:t xml:space="preserve">. 2018, str. 187-201. </w:t>
                  </w:r>
                  <w:hyperlink r:id="rId460" w:history="1">
                    <w:r>
                      <w:rPr>
                        <w:rStyle w:val="Hiperpovezava"/>
                      </w:rPr>
                      <w:t>https://www.research-collection.ethz.ch/handle/20.500.11850/289657</w:t>
                    </w:r>
                  </w:hyperlink>
                  <w:r>
                    <w:t>.</w:t>
                  </w:r>
                </w:p>
                <w:p w14:paraId="5BCFD3AE" w14:textId="77777777" w:rsidR="001D4D14" w:rsidRDefault="00AA117B" w:rsidP="00AA117B">
                  <w:pPr>
                    <w:pStyle w:val="Odstavekseznama"/>
                    <w:numPr>
                      <w:ilvl w:val="0"/>
                      <w:numId w:val="168"/>
                    </w:numPr>
                    <w:spacing w:after="0"/>
                    <w:ind w:left="357" w:hanging="357"/>
                  </w:pPr>
                  <w:r>
                    <w:t>ŠUBIC K</w:t>
                  </w:r>
                  <w:r>
                    <w:t xml:space="preserve">OVAČ, Maruška. A </w:t>
                  </w:r>
                  <w:proofErr w:type="spellStart"/>
                  <w:r>
                    <w:t>causal</w:t>
                  </w:r>
                  <w:proofErr w:type="spellEnd"/>
                  <w:r>
                    <w:t xml:space="preserve"> </w:t>
                  </w:r>
                  <w:proofErr w:type="spellStart"/>
                  <w:r>
                    <w:t>analysis</w:t>
                  </w:r>
                  <w:proofErr w:type="spellEnd"/>
                  <w:r>
                    <w:t xml:space="preserve"> </w:t>
                  </w:r>
                  <w:proofErr w:type="spellStart"/>
                  <w:r>
                    <w:t>between</w:t>
                  </w:r>
                  <w:proofErr w:type="spellEnd"/>
                  <w:r>
                    <w:t xml:space="preserve"> </w:t>
                  </w:r>
                  <w:proofErr w:type="spellStart"/>
                  <w:r>
                    <w:t>construction</w:t>
                  </w:r>
                  <w:proofErr w:type="spellEnd"/>
                  <w:r>
                    <w:t xml:space="preserve">, real </w:t>
                  </w:r>
                  <w:proofErr w:type="spellStart"/>
                  <w:r>
                    <w:t>estate</w:t>
                  </w:r>
                  <w:proofErr w:type="spellEnd"/>
                  <w:r>
                    <w:t xml:space="preserve">, </w:t>
                  </w:r>
                  <w:proofErr w:type="spellStart"/>
                  <w:r>
                    <w:t>and</w:t>
                  </w:r>
                  <w:proofErr w:type="spellEnd"/>
                  <w:r>
                    <w:t xml:space="preserve"> </w:t>
                  </w:r>
                  <w:proofErr w:type="spellStart"/>
                  <w:r>
                    <w:t>economic</w:t>
                  </w:r>
                  <w:proofErr w:type="spellEnd"/>
                  <w:r>
                    <w:t xml:space="preserve"> </w:t>
                  </w:r>
                  <w:proofErr w:type="spellStart"/>
                  <w:r>
                    <w:t>growth</w:t>
                  </w:r>
                  <w:proofErr w:type="spellEnd"/>
                  <w:r>
                    <w:t xml:space="preserve"> : a </w:t>
                  </w:r>
                  <w:proofErr w:type="spellStart"/>
                  <w:r>
                    <w:t>case</w:t>
                  </w:r>
                  <w:proofErr w:type="spellEnd"/>
                  <w:r>
                    <w:t xml:space="preserve"> </w:t>
                  </w:r>
                  <w:proofErr w:type="spellStart"/>
                  <w:r>
                    <w:t>study</w:t>
                  </w:r>
                  <w:proofErr w:type="spellEnd"/>
                  <w:r>
                    <w:t xml:space="preserve"> </w:t>
                  </w:r>
                  <w:proofErr w:type="spellStart"/>
                  <w:r>
                    <w:t>of</w:t>
                  </w:r>
                  <w:proofErr w:type="spellEnd"/>
                  <w:r>
                    <w:t xml:space="preserve"> </w:t>
                  </w:r>
                  <w:proofErr w:type="spellStart"/>
                  <w:r>
                    <w:t>Slovenia</w:t>
                  </w:r>
                  <w:proofErr w:type="spellEnd"/>
                  <w:r>
                    <w:t xml:space="preserve">. V: ABDULAI, </w:t>
                  </w:r>
                  <w:proofErr w:type="spellStart"/>
                  <w:r>
                    <w:t>Raymond</w:t>
                  </w:r>
                  <w:proofErr w:type="spellEnd"/>
                  <w:r>
                    <w:t xml:space="preserve"> </w:t>
                  </w:r>
                  <w:proofErr w:type="spellStart"/>
                  <w:r>
                    <w:t>Talinbe</w:t>
                  </w:r>
                  <w:proofErr w:type="spellEnd"/>
                  <w:r>
                    <w:t xml:space="preserve"> (ur.). </w:t>
                  </w:r>
                  <w:r>
                    <w:rPr>
                      <w:i/>
                    </w:rPr>
                    <w:t xml:space="preserve">Real </w:t>
                  </w:r>
                  <w:proofErr w:type="spellStart"/>
                  <w:r>
                    <w:rPr>
                      <w:i/>
                    </w:rPr>
                    <w:t>estate</w:t>
                  </w:r>
                  <w:proofErr w:type="spellEnd"/>
                  <w:r>
                    <w:rPr>
                      <w:i/>
                    </w:rPr>
                    <w:t xml:space="preserve">, </w:t>
                  </w:r>
                  <w:proofErr w:type="spellStart"/>
                  <w:r>
                    <w:rPr>
                      <w:i/>
                    </w:rPr>
                    <w:t>construction</w:t>
                  </w:r>
                  <w:proofErr w:type="spellEnd"/>
                  <w:r>
                    <w:rPr>
                      <w:i/>
                    </w:rPr>
                    <w:t xml:space="preserve"> </w:t>
                  </w:r>
                  <w:proofErr w:type="spellStart"/>
                  <w:r>
                    <w:rPr>
                      <w:i/>
                    </w:rPr>
                    <w:t>and</w:t>
                  </w:r>
                  <w:proofErr w:type="spellEnd"/>
                  <w:r>
                    <w:rPr>
                      <w:i/>
                    </w:rPr>
                    <w:t xml:space="preserve"> </w:t>
                  </w:r>
                  <w:proofErr w:type="spellStart"/>
                  <w:r>
                    <w:rPr>
                      <w:i/>
                    </w:rPr>
                    <w:t>economic</w:t>
                  </w:r>
                  <w:proofErr w:type="spellEnd"/>
                  <w:r>
                    <w:rPr>
                      <w:i/>
                    </w:rPr>
                    <w:t xml:space="preserve"> </w:t>
                  </w:r>
                  <w:proofErr w:type="spellStart"/>
                  <w:r>
                    <w:rPr>
                      <w:i/>
                    </w:rPr>
                    <w:t>development</w:t>
                  </w:r>
                  <w:proofErr w:type="spellEnd"/>
                  <w:r>
                    <w:rPr>
                      <w:i/>
                    </w:rPr>
                    <w:t xml:space="preserve"> in </w:t>
                  </w:r>
                  <w:proofErr w:type="spellStart"/>
                  <w:r>
                    <w:rPr>
                      <w:i/>
                    </w:rPr>
                    <w:t>emerging</w:t>
                  </w:r>
                  <w:proofErr w:type="spellEnd"/>
                  <w:r>
                    <w:rPr>
                      <w:i/>
                    </w:rPr>
                    <w:t xml:space="preserve"> market </w:t>
                  </w:r>
                  <w:proofErr w:type="spellStart"/>
                  <w:r>
                    <w:rPr>
                      <w:i/>
                    </w:rPr>
                    <w:t>economies</w:t>
                  </w:r>
                  <w:proofErr w:type="spellEnd"/>
                  <w:r>
                    <w:t>, (</w:t>
                  </w:r>
                  <w:proofErr w:type="spellStart"/>
                  <w:r>
                    <w:t>Routledge</w:t>
                  </w:r>
                  <w:proofErr w:type="spellEnd"/>
                  <w:r>
                    <w:t xml:space="preserve"> </w:t>
                  </w:r>
                  <w:proofErr w:type="spellStart"/>
                  <w:r>
                    <w:t>studies</w:t>
                  </w:r>
                  <w:proofErr w:type="spellEnd"/>
                  <w:r>
                    <w:t xml:space="preserve"> in </w:t>
                  </w:r>
                  <w:proofErr w:type="spellStart"/>
                  <w:r>
                    <w:t>in</w:t>
                  </w:r>
                  <w:r>
                    <w:t>ternational</w:t>
                  </w:r>
                  <w:proofErr w:type="spellEnd"/>
                  <w:r>
                    <w:t xml:space="preserve"> real </w:t>
                  </w:r>
                  <w:proofErr w:type="spellStart"/>
                  <w:r>
                    <w:t>estate</w:t>
                  </w:r>
                  <w:proofErr w:type="spellEnd"/>
                  <w:r>
                    <w:t xml:space="preserve">). 1st </w:t>
                  </w:r>
                  <w:proofErr w:type="spellStart"/>
                  <w:r>
                    <w:t>ed</w:t>
                  </w:r>
                  <w:proofErr w:type="spellEnd"/>
                  <w:r>
                    <w:t xml:space="preserve">. London; New York: </w:t>
                  </w:r>
                  <w:proofErr w:type="spellStart"/>
                  <w:r>
                    <w:t>Routledge</w:t>
                  </w:r>
                  <w:proofErr w:type="spellEnd"/>
                  <w:r>
                    <w:t>. 2016, str. 64-87.</w:t>
                  </w:r>
                </w:p>
                <w:p w14:paraId="4EF8ACB3" w14:textId="77777777" w:rsidR="001D4D14" w:rsidRDefault="00AA117B" w:rsidP="00AA117B">
                  <w:pPr>
                    <w:pStyle w:val="Odstavekseznama"/>
                    <w:numPr>
                      <w:ilvl w:val="0"/>
                      <w:numId w:val="168"/>
                    </w:numPr>
                    <w:spacing w:after="0"/>
                    <w:ind w:left="357" w:hanging="357"/>
                  </w:pPr>
                  <w:r>
                    <w:t xml:space="preserve">MALIENÉ, Vida, ATKINSON, Isabel, ŠUBIC KOVAČ, Maruška, PÖDÖR, Andrea, MIZSEINÉ, Judit </w:t>
                  </w:r>
                  <w:proofErr w:type="spellStart"/>
                  <w:r>
                    <w:t>Nyiri</w:t>
                  </w:r>
                  <w:proofErr w:type="spellEnd"/>
                  <w:r>
                    <w:t xml:space="preserve">, DIXON-GOUGH, Robert, HERNIK, </w:t>
                  </w:r>
                  <w:proofErr w:type="spellStart"/>
                  <w:r>
                    <w:t>Józef</w:t>
                  </w:r>
                  <w:proofErr w:type="spellEnd"/>
                  <w:r>
                    <w:t xml:space="preserve">, PAZDAN, Maria, GAUDEŠIUS, </w:t>
                  </w:r>
                  <w:proofErr w:type="spellStart"/>
                  <w:r>
                    <w:t>Rimvydas</w:t>
                  </w:r>
                  <w:proofErr w:type="spellEnd"/>
                  <w:r>
                    <w:t>, GURSKIENE,</w:t>
                  </w:r>
                  <w:r>
                    <w:t xml:space="preserve"> Virginija. Real </w:t>
                  </w:r>
                  <w:proofErr w:type="spellStart"/>
                  <w:r>
                    <w:t>estate</w:t>
                  </w:r>
                  <w:proofErr w:type="spellEnd"/>
                  <w:r>
                    <w:t xml:space="preserve"> </w:t>
                  </w:r>
                  <w:proofErr w:type="spellStart"/>
                  <w:r>
                    <w:t>markets</w:t>
                  </w:r>
                  <w:proofErr w:type="spellEnd"/>
                  <w:r>
                    <w:t xml:space="preserve"> </w:t>
                  </w:r>
                  <w:proofErr w:type="spellStart"/>
                  <w:r>
                    <w:t>and</w:t>
                  </w:r>
                  <w:proofErr w:type="spellEnd"/>
                  <w:r>
                    <w:t xml:space="preserve"> </w:t>
                  </w:r>
                  <w:proofErr w:type="spellStart"/>
                  <w:r>
                    <w:t>valuation</w:t>
                  </w:r>
                  <w:proofErr w:type="spellEnd"/>
                  <w:r>
                    <w:t xml:space="preserve"> </w:t>
                  </w:r>
                  <w:proofErr w:type="spellStart"/>
                  <w:r>
                    <w:t>practice</w:t>
                  </w:r>
                  <w:proofErr w:type="spellEnd"/>
                  <w:r>
                    <w:t xml:space="preserve"> in Central </w:t>
                  </w:r>
                  <w:proofErr w:type="spellStart"/>
                  <w:r>
                    <w:t>and</w:t>
                  </w:r>
                  <w:proofErr w:type="spellEnd"/>
                  <w:r>
                    <w:t xml:space="preserve"> </w:t>
                  </w:r>
                  <w:proofErr w:type="spellStart"/>
                  <w:r>
                    <w:t>Eastern</w:t>
                  </w:r>
                  <w:proofErr w:type="spellEnd"/>
                  <w:r>
                    <w:t xml:space="preserve"> </w:t>
                  </w:r>
                  <w:proofErr w:type="spellStart"/>
                  <w:r>
                    <w:t>Europe</w:t>
                  </w:r>
                  <w:proofErr w:type="spellEnd"/>
                  <w:r>
                    <w:t xml:space="preserve"> : </w:t>
                  </w:r>
                  <w:proofErr w:type="spellStart"/>
                  <w:r>
                    <w:t>Slovenia</w:t>
                  </w:r>
                  <w:proofErr w:type="spellEnd"/>
                  <w:r>
                    <w:t xml:space="preserve">, </w:t>
                  </w:r>
                  <w:proofErr w:type="spellStart"/>
                  <w:r>
                    <w:t>Hungary</w:t>
                  </w:r>
                  <w:proofErr w:type="spellEnd"/>
                  <w:r>
                    <w:t xml:space="preserve">, Poland </w:t>
                  </w:r>
                  <w:proofErr w:type="spellStart"/>
                  <w:r>
                    <w:t>and</w:t>
                  </w:r>
                  <w:proofErr w:type="spellEnd"/>
                  <w:r>
                    <w:t xml:space="preserve"> </w:t>
                  </w:r>
                  <w:proofErr w:type="spellStart"/>
                  <w:r>
                    <w:t>Lithuania</w:t>
                  </w:r>
                  <w:proofErr w:type="spellEnd"/>
                  <w:r>
                    <w:t xml:space="preserve">. V: ABDULAI, </w:t>
                  </w:r>
                  <w:proofErr w:type="spellStart"/>
                  <w:r>
                    <w:t>Raymond</w:t>
                  </w:r>
                  <w:proofErr w:type="spellEnd"/>
                  <w:r>
                    <w:t xml:space="preserve"> </w:t>
                  </w:r>
                  <w:proofErr w:type="spellStart"/>
                  <w:r>
                    <w:t>Talinbe</w:t>
                  </w:r>
                  <w:proofErr w:type="spellEnd"/>
                  <w:r>
                    <w:t xml:space="preserve"> (ur.). </w:t>
                  </w:r>
                  <w:r>
                    <w:rPr>
                      <w:i/>
                    </w:rPr>
                    <w:t xml:space="preserve">Real </w:t>
                  </w:r>
                  <w:proofErr w:type="spellStart"/>
                  <w:r>
                    <w:rPr>
                      <w:i/>
                    </w:rPr>
                    <w:t>estate</w:t>
                  </w:r>
                  <w:proofErr w:type="spellEnd"/>
                  <w:r>
                    <w:rPr>
                      <w:i/>
                    </w:rPr>
                    <w:t xml:space="preserve">, </w:t>
                  </w:r>
                  <w:proofErr w:type="spellStart"/>
                  <w:r>
                    <w:rPr>
                      <w:i/>
                    </w:rPr>
                    <w:t>construction</w:t>
                  </w:r>
                  <w:proofErr w:type="spellEnd"/>
                  <w:r>
                    <w:rPr>
                      <w:i/>
                    </w:rPr>
                    <w:t xml:space="preserve"> </w:t>
                  </w:r>
                  <w:proofErr w:type="spellStart"/>
                  <w:r>
                    <w:rPr>
                      <w:i/>
                    </w:rPr>
                    <w:lastRenderedPageBreak/>
                    <w:t>and</w:t>
                  </w:r>
                  <w:proofErr w:type="spellEnd"/>
                  <w:r>
                    <w:rPr>
                      <w:i/>
                    </w:rPr>
                    <w:t xml:space="preserve"> </w:t>
                  </w:r>
                  <w:proofErr w:type="spellStart"/>
                  <w:r>
                    <w:rPr>
                      <w:i/>
                    </w:rPr>
                    <w:t>economic</w:t>
                  </w:r>
                  <w:proofErr w:type="spellEnd"/>
                  <w:r>
                    <w:rPr>
                      <w:i/>
                    </w:rPr>
                    <w:t xml:space="preserve"> </w:t>
                  </w:r>
                  <w:proofErr w:type="spellStart"/>
                  <w:r>
                    <w:rPr>
                      <w:i/>
                    </w:rPr>
                    <w:t>development</w:t>
                  </w:r>
                  <w:proofErr w:type="spellEnd"/>
                  <w:r>
                    <w:rPr>
                      <w:i/>
                    </w:rPr>
                    <w:t xml:space="preserve"> in </w:t>
                  </w:r>
                  <w:proofErr w:type="spellStart"/>
                  <w:r>
                    <w:rPr>
                      <w:i/>
                    </w:rPr>
                    <w:t>emerging</w:t>
                  </w:r>
                  <w:proofErr w:type="spellEnd"/>
                  <w:r>
                    <w:rPr>
                      <w:i/>
                    </w:rPr>
                    <w:t xml:space="preserve"> market </w:t>
                  </w:r>
                  <w:proofErr w:type="spellStart"/>
                  <w:r>
                    <w:rPr>
                      <w:i/>
                    </w:rPr>
                    <w:t>economies</w:t>
                  </w:r>
                  <w:proofErr w:type="spellEnd"/>
                  <w:r>
                    <w:t>, (</w:t>
                  </w:r>
                  <w:proofErr w:type="spellStart"/>
                  <w:r>
                    <w:t>Routledge</w:t>
                  </w:r>
                  <w:proofErr w:type="spellEnd"/>
                  <w:r>
                    <w:t xml:space="preserve"> </w:t>
                  </w:r>
                  <w:proofErr w:type="spellStart"/>
                  <w:r>
                    <w:t>s</w:t>
                  </w:r>
                  <w:r>
                    <w:t>tudies</w:t>
                  </w:r>
                  <w:proofErr w:type="spellEnd"/>
                  <w:r>
                    <w:t xml:space="preserve"> in </w:t>
                  </w:r>
                  <w:proofErr w:type="spellStart"/>
                  <w:r>
                    <w:t>international</w:t>
                  </w:r>
                  <w:proofErr w:type="spellEnd"/>
                  <w:r>
                    <w:t xml:space="preserve"> real </w:t>
                  </w:r>
                  <w:proofErr w:type="spellStart"/>
                  <w:r>
                    <w:t>estate</w:t>
                  </w:r>
                  <w:proofErr w:type="spellEnd"/>
                  <w:r>
                    <w:t xml:space="preserve">). 1st </w:t>
                  </w:r>
                  <w:proofErr w:type="spellStart"/>
                  <w:r>
                    <w:t>ed</w:t>
                  </w:r>
                  <w:proofErr w:type="spellEnd"/>
                  <w:r>
                    <w:t xml:space="preserve">. London; New York: </w:t>
                  </w:r>
                  <w:proofErr w:type="spellStart"/>
                  <w:r>
                    <w:t>Routledge</w:t>
                  </w:r>
                  <w:proofErr w:type="spellEnd"/>
                  <w:r>
                    <w:t>. 2016, str. 296-357.</w:t>
                  </w:r>
                </w:p>
              </w:tc>
            </w:tr>
          </w:tbl>
          <w:p w14:paraId="4B7F7A1C" w14:textId="77777777" w:rsidR="001D4D14" w:rsidRDefault="001D4D14"/>
        </w:tc>
      </w:tr>
    </w:tbl>
    <w:p w14:paraId="61AB30B5" w14:textId="77777777" w:rsidR="001D4D14" w:rsidRDefault="00AA117B">
      <w:r>
        <w:lastRenderedPageBreak/>
        <w:br/>
      </w:r>
    </w:p>
    <w:p w14:paraId="7F788D41" w14:textId="77777777" w:rsidR="001D4D14" w:rsidRDefault="00AA117B">
      <w:r>
        <w:br w:type="page"/>
      </w:r>
    </w:p>
    <w:p w14:paraId="4ED00055" w14:textId="77777777" w:rsidR="001D4D14" w:rsidRDefault="00AA117B">
      <w:pPr>
        <w:pStyle w:val="Naslov1"/>
      </w:pPr>
      <w:r>
        <w:lastRenderedPageBreak/>
        <w:t>Tektonske strukture in procesi</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12BBF338"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1CA99153" w14:textId="77777777" w:rsidR="001D4D14" w:rsidRDefault="00AA117B">
            <w:r>
              <w:t>Predmet:</w:t>
            </w:r>
          </w:p>
        </w:tc>
        <w:tc>
          <w:tcPr>
            <w:tcW w:w="3500" w:type="pct"/>
          </w:tcPr>
          <w:p w14:paraId="3038EBD4" w14:textId="77777777" w:rsidR="001D4D14" w:rsidRDefault="00AA117B">
            <w:pPr>
              <w:cnfStyle w:val="000000000000" w:firstRow="0" w:lastRow="0" w:firstColumn="0" w:lastColumn="0" w:oddVBand="0" w:evenVBand="0" w:oddHBand="0" w:evenHBand="0" w:firstRowFirstColumn="0" w:firstRowLastColumn="0" w:lastRowFirstColumn="0" w:lastRowLastColumn="0"/>
            </w:pPr>
            <w:r>
              <w:t>Tektonske strukture in procesi</w:t>
            </w:r>
          </w:p>
        </w:tc>
      </w:tr>
      <w:tr w:rsidR="001D4D14" w14:paraId="3D58CC16"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4F6E5E98" w14:textId="77777777" w:rsidR="001D4D14" w:rsidRDefault="00AA117B">
            <w:proofErr w:type="spellStart"/>
            <w:r>
              <w:t>Course</w:t>
            </w:r>
            <w:proofErr w:type="spellEnd"/>
            <w:r>
              <w:t xml:space="preserve"> title:</w:t>
            </w:r>
          </w:p>
        </w:tc>
        <w:tc>
          <w:tcPr>
            <w:tcW w:w="3500" w:type="pct"/>
          </w:tcPr>
          <w:p w14:paraId="582FD059"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Tectonic</w:t>
            </w:r>
            <w:proofErr w:type="spellEnd"/>
            <w:r>
              <w:t xml:space="preserve"> </w:t>
            </w:r>
            <w:proofErr w:type="spellStart"/>
            <w:r>
              <w:t>Structures</w:t>
            </w:r>
            <w:proofErr w:type="spellEnd"/>
            <w:r>
              <w:t xml:space="preserve"> </w:t>
            </w:r>
            <w:proofErr w:type="spellStart"/>
            <w:r>
              <w:t>and</w:t>
            </w:r>
            <w:proofErr w:type="spellEnd"/>
            <w:r>
              <w:t xml:space="preserve"> </w:t>
            </w:r>
            <w:proofErr w:type="spellStart"/>
            <w:r>
              <w:t>Processes</w:t>
            </w:r>
            <w:proofErr w:type="spellEnd"/>
          </w:p>
        </w:tc>
      </w:tr>
      <w:tr w:rsidR="001D4D14" w14:paraId="5FB52CB3"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129A3519" w14:textId="77777777" w:rsidR="001D4D14" w:rsidRDefault="00AA117B">
            <w:r>
              <w:t xml:space="preserve">Članica nosilka/UL </w:t>
            </w:r>
            <w:proofErr w:type="spellStart"/>
            <w:r>
              <w:t>Member</w:t>
            </w:r>
            <w:proofErr w:type="spellEnd"/>
            <w:r>
              <w:t>:</w:t>
            </w:r>
          </w:p>
        </w:tc>
        <w:tc>
          <w:tcPr>
            <w:tcW w:w="3500" w:type="pct"/>
          </w:tcPr>
          <w:p w14:paraId="40F3B009"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4480AA4A"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2B7828DD"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1711BBDE" w14:textId="77777777" w:rsidR="001D4D14" w:rsidRDefault="00AA117B">
            <w:r>
              <w:t>Študijski programi in stopnja</w:t>
            </w:r>
          </w:p>
        </w:tc>
        <w:tc>
          <w:tcPr>
            <w:tcW w:w="1500" w:type="pct"/>
          </w:tcPr>
          <w:p w14:paraId="1E60E51A" w14:textId="77777777" w:rsidR="001D4D14" w:rsidRDefault="00AA117B">
            <w:r>
              <w:t>Študijska smer</w:t>
            </w:r>
          </w:p>
        </w:tc>
        <w:tc>
          <w:tcPr>
            <w:tcW w:w="500" w:type="pct"/>
          </w:tcPr>
          <w:p w14:paraId="0641EBCB" w14:textId="77777777" w:rsidR="001D4D14" w:rsidRDefault="00AA117B">
            <w:r>
              <w:t>Letnik</w:t>
            </w:r>
          </w:p>
        </w:tc>
        <w:tc>
          <w:tcPr>
            <w:tcW w:w="500" w:type="pct"/>
          </w:tcPr>
          <w:p w14:paraId="29FF79F4" w14:textId="77777777" w:rsidR="001D4D14" w:rsidRDefault="00AA117B">
            <w:r>
              <w:t>Semestri</w:t>
            </w:r>
          </w:p>
        </w:tc>
        <w:tc>
          <w:tcPr>
            <w:tcW w:w="500" w:type="pct"/>
          </w:tcPr>
          <w:p w14:paraId="48F649C0" w14:textId="77777777" w:rsidR="001D4D14" w:rsidRDefault="00AA117B">
            <w:r>
              <w:t>Izbirnost</w:t>
            </w:r>
          </w:p>
        </w:tc>
      </w:tr>
      <w:tr w:rsidR="001D4D14" w14:paraId="34A17DB0" w14:textId="77777777" w:rsidTr="001D4D14">
        <w:tc>
          <w:tcPr>
            <w:tcW w:w="2000" w:type="pct"/>
          </w:tcPr>
          <w:p w14:paraId="3BC45F28" w14:textId="77777777" w:rsidR="001D4D14" w:rsidRDefault="00AA117B">
            <w:r>
              <w:t>Grajeno okolje, tretja stopnja, doktorski</w:t>
            </w:r>
          </w:p>
        </w:tc>
        <w:tc>
          <w:tcPr>
            <w:tcW w:w="1500" w:type="pct"/>
          </w:tcPr>
          <w:p w14:paraId="77835632" w14:textId="77777777" w:rsidR="001D4D14" w:rsidRDefault="00AA117B">
            <w:r>
              <w:t xml:space="preserve">Ni členitve (študijski program)                </w:t>
            </w:r>
          </w:p>
        </w:tc>
        <w:tc>
          <w:tcPr>
            <w:tcW w:w="750" w:type="pct"/>
          </w:tcPr>
          <w:p w14:paraId="048EC61C" w14:textId="77777777" w:rsidR="001D4D14" w:rsidRDefault="001D4D14"/>
        </w:tc>
        <w:tc>
          <w:tcPr>
            <w:tcW w:w="750" w:type="pct"/>
          </w:tcPr>
          <w:p w14:paraId="7452E314" w14:textId="77777777" w:rsidR="001D4D14" w:rsidRDefault="00AA117B">
            <w:r>
              <w:t>1. semester, 2. semester</w:t>
            </w:r>
          </w:p>
        </w:tc>
        <w:tc>
          <w:tcPr>
            <w:tcW w:w="750" w:type="pct"/>
          </w:tcPr>
          <w:p w14:paraId="2ADE7E56" w14:textId="77777777" w:rsidR="001D4D14" w:rsidRDefault="00AA117B">
            <w:r>
              <w:t>izbirni</w:t>
            </w:r>
          </w:p>
        </w:tc>
      </w:tr>
    </w:tbl>
    <w:p w14:paraId="325F979D"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1BD13347"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1848313D"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2495A46A"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0041777</w:t>
            </w:r>
          </w:p>
        </w:tc>
      </w:tr>
      <w:tr w:rsidR="001D4D14" w14:paraId="4DBAC6AA"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43A8EA2F"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422CDA2D" w14:textId="77777777" w:rsidR="001D4D14" w:rsidRDefault="00AA117B">
            <w:pPr>
              <w:cnfStyle w:val="000000000000" w:firstRow="0" w:lastRow="0" w:firstColumn="0" w:lastColumn="0" w:oddVBand="0" w:evenVBand="0" w:oddHBand="0" w:evenHBand="0" w:firstRowFirstColumn="0" w:firstRowLastColumn="0" w:lastRowFirstColumn="0" w:lastRowLastColumn="0"/>
            </w:pPr>
            <w:r>
              <w:t>1720</w:t>
            </w:r>
          </w:p>
        </w:tc>
      </w:tr>
    </w:tbl>
    <w:p w14:paraId="11644B31"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791503C4"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4FA54BB3" w14:textId="77777777" w:rsidR="001D4D14" w:rsidRDefault="00AA117B">
            <w:pPr>
              <w:keepNext/>
              <w:jc w:val="center"/>
            </w:pPr>
            <w:r>
              <w:t>Predavanja</w:t>
            </w:r>
            <w:r>
              <w:br/>
              <w:t>/</w:t>
            </w:r>
            <w:proofErr w:type="spellStart"/>
            <w:r>
              <w:t>Lectures</w:t>
            </w:r>
            <w:proofErr w:type="spellEnd"/>
          </w:p>
        </w:tc>
        <w:tc>
          <w:tcPr>
            <w:tcW w:w="800" w:type="pct"/>
          </w:tcPr>
          <w:p w14:paraId="1355F503" w14:textId="77777777" w:rsidR="001D4D14" w:rsidRDefault="00AA117B">
            <w:pPr>
              <w:keepNext/>
              <w:jc w:val="center"/>
            </w:pPr>
            <w:r>
              <w:t>Seminar</w:t>
            </w:r>
            <w:r>
              <w:br/>
              <w:t>/Seminar</w:t>
            </w:r>
          </w:p>
        </w:tc>
        <w:tc>
          <w:tcPr>
            <w:tcW w:w="800" w:type="pct"/>
          </w:tcPr>
          <w:p w14:paraId="63A5258A" w14:textId="77777777" w:rsidR="001D4D14" w:rsidRDefault="00AA117B">
            <w:pPr>
              <w:keepNext/>
              <w:jc w:val="center"/>
            </w:pPr>
            <w:r>
              <w:t>Vaje</w:t>
            </w:r>
            <w:r>
              <w:br/>
            </w:r>
            <w:r>
              <w:t>/</w:t>
            </w:r>
            <w:proofErr w:type="spellStart"/>
            <w:r>
              <w:t>Tutorials</w:t>
            </w:r>
            <w:proofErr w:type="spellEnd"/>
          </w:p>
        </w:tc>
        <w:tc>
          <w:tcPr>
            <w:tcW w:w="800" w:type="pct"/>
          </w:tcPr>
          <w:p w14:paraId="519E1AD7"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39787FAD"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5EC6D3F5"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0CBE3C1E" w14:textId="77777777" w:rsidR="001D4D14" w:rsidRDefault="00AA117B">
            <w:pPr>
              <w:keepNext/>
              <w:jc w:val="center"/>
            </w:pPr>
            <w:r>
              <w:t>ECTS</w:t>
            </w:r>
          </w:p>
        </w:tc>
      </w:tr>
      <w:tr w:rsidR="001D4D14" w14:paraId="2A89E08E" w14:textId="77777777">
        <w:tc>
          <w:tcPr>
            <w:tcW w:w="0" w:type="auto"/>
          </w:tcPr>
          <w:p w14:paraId="363E713C" w14:textId="77777777" w:rsidR="001D4D14" w:rsidRDefault="00AA117B">
            <w:pPr>
              <w:keepNext/>
              <w:jc w:val="center"/>
            </w:pPr>
            <w:r>
              <w:t>20</w:t>
            </w:r>
          </w:p>
        </w:tc>
        <w:tc>
          <w:tcPr>
            <w:tcW w:w="0" w:type="auto"/>
          </w:tcPr>
          <w:p w14:paraId="148AEE88" w14:textId="77777777" w:rsidR="001D4D14" w:rsidRDefault="00AA117B">
            <w:pPr>
              <w:keepNext/>
              <w:jc w:val="center"/>
            </w:pPr>
            <w:r>
              <w:t>10</w:t>
            </w:r>
          </w:p>
        </w:tc>
        <w:tc>
          <w:tcPr>
            <w:tcW w:w="0" w:type="auto"/>
          </w:tcPr>
          <w:p w14:paraId="30ED81D1" w14:textId="77777777" w:rsidR="001D4D14" w:rsidRDefault="00AA117B">
            <w:pPr>
              <w:keepNext/>
              <w:jc w:val="center"/>
            </w:pPr>
            <w:r>
              <w:t>10</w:t>
            </w:r>
          </w:p>
        </w:tc>
        <w:tc>
          <w:tcPr>
            <w:tcW w:w="0" w:type="auto"/>
          </w:tcPr>
          <w:p w14:paraId="229A016D" w14:textId="77777777" w:rsidR="001D4D14" w:rsidRDefault="00AA117B">
            <w:pPr>
              <w:keepNext/>
              <w:jc w:val="center"/>
            </w:pPr>
            <w:r>
              <w:t>0</w:t>
            </w:r>
          </w:p>
        </w:tc>
        <w:tc>
          <w:tcPr>
            <w:tcW w:w="0" w:type="auto"/>
          </w:tcPr>
          <w:p w14:paraId="0935658D" w14:textId="77777777" w:rsidR="001D4D14" w:rsidRDefault="00AA117B">
            <w:pPr>
              <w:keepNext/>
              <w:jc w:val="center"/>
            </w:pPr>
            <w:r>
              <w:t>85</w:t>
            </w:r>
          </w:p>
        </w:tc>
        <w:tc>
          <w:tcPr>
            <w:tcW w:w="0" w:type="auto"/>
          </w:tcPr>
          <w:p w14:paraId="6085997A" w14:textId="77777777" w:rsidR="001D4D14" w:rsidRDefault="00AA117B">
            <w:pPr>
              <w:keepNext/>
              <w:jc w:val="center"/>
            </w:pPr>
            <w:r>
              <w:t>0</w:t>
            </w:r>
          </w:p>
        </w:tc>
        <w:tc>
          <w:tcPr>
            <w:tcW w:w="0" w:type="auto"/>
          </w:tcPr>
          <w:p w14:paraId="005DD390" w14:textId="77777777" w:rsidR="001D4D14" w:rsidRDefault="00AA117B">
            <w:pPr>
              <w:keepNext/>
              <w:jc w:val="center"/>
            </w:pPr>
            <w:r>
              <w:t>5</w:t>
            </w:r>
          </w:p>
        </w:tc>
      </w:tr>
    </w:tbl>
    <w:p w14:paraId="067865A2"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51B31A82"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3DFA2A2" w14:textId="77777777" w:rsidR="001D4D14" w:rsidRDefault="00AA117B">
            <w:r>
              <w:t>Nosilec predmeta/</w:t>
            </w:r>
            <w:proofErr w:type="spellStart"/>
            <w:r>
              <w:t>Lecturer</w:t>
            </w:r>
            <w:proofErr w:type="spellEnd"/>
            <w:r>
              <w:t>:</w:t>
            </w:r>
          </w:p>
        </w:tc>
        <w:tc>
          <w:tcPr>
            <w:tcW w:w="3400" w:type="pct"/>
          </w:tcPr>
          <w:p w14:paraId="456F1630"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Marko Vrabec            </w:t>
            </w:r>
          </w:p>
        </w:tc>
      </w:tr>
    </w:tbl>
    <w:p w14:paraId="5F0CDCB8"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451BF18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B7C637A" w14:textId="77777777" w:rsidR="001D4D14" w:rsidRDefault="00AA117B">
            <w:r>
              <w:t>Izvajalci predavanj:</w:t>
            </w:r>
          </w:p>
        </w:tc>
        <w:tc>
          <w:tcPr>
            <w:tcW w:w="3400" w:type="pct"/>
          </w:tcPr>
          <w:p w14:paraId="3E00F0A0"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Marko Vrabec                </w:t>
            </w:r>
          </w:p>
        </w:tc>
      </w:tr>
      <w:tr w:rsidR="001D4D14" w14:paraId="4012358B"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C0DCC37" w14:textId="77777777" w:rsidR="001D4D14" w:rsidRDefault="00AA117B">
            <w:r>
              <w:t>Izvajalci seminarjev:</w:t>
            </w:r>
          </w:p>
        </w:tc>
        <w:tc>
          <w:tcPr>
            <w:tcW w:w="3400" w:type="pct"/>
          </w:tcPr>
          <w:p w14:paraId="186043B5"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4C2A755F"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59CF795" w14:textId="77777777" w:rsidR="001D4D14" w:rsidRDefault="00AA117B">
            <w:r>
              <w:t>Izvajalci vaj:</w:t>
            </w:r>
          </w:p>
        </w:tc>
        <w:tc>
          <w:tcPr>
            <w:tcW w:w="3400" w:type="pct"/>
          </w:tcPr>
          <w:p w14:paraId="41D2B9B0"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3DCD6F55"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3E58E96" w14:textId="77777777" w:rsidR="001D4D14" w:rsidRDefault="00AA117B">
            <w:r>
              <w:t>Izvajalci kliničnih vaj:</w:t>
            </w:r>
          </w:p>
        </w:tc>
        <w:tc>
          <w:tcPr>
            <w:tcW w:w="3400" w:type="pct"/>
          </w:tcPr>
          <w:p w14:paraId="689BD87F"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067E9746"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D34D8A3" w14:textId="77777777" w:rsidR="001D4D14" w:rsidRDefault="00AA117B">
            <w:r>
              <w:t>Izvajalci drugih oblik:</w:t>
            </w:r>
          </w:p>
        </w:tc>
        <w:tc>
          <w:tcPr>
            <w:tcW w:w="3400" w:type="pct"/>
          </w:tcPr>
          <w:p w14:paraId="3F67A701"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0AF7DDAF"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17E1DF7" w14:textId="77777777" w:rsidR="001D4D14" w:rsidRDefault="00AA117B">
            <w:r>
              <w:t>Izvajalci praktičnega usposabljanja:</w:t>
            </w:r>
          </w:p>
        </w:tc>
        <w:tc>
          <w:tcPr>
            <w:tcW w:w="3400" w:type="pct"/>
          </w:tcPr>
          <w:p w14:paraId="1E5055CA"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620037FF"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68DF9720"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D711F08"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37C0573D"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64B589E7"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14BC1159"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378569C" w14:textId="77777777" w:rsidR="001D4D14" w:rsidRDefault="00AA117B">
            <w:r>
              <w:t>Jeziki/</w:t>
            </w:r>
            <w:proofErr w:type="spellStart"/>
            <w:r>
              <w:t>Languages</w:t>
            </w:r>
            <w:proofErr w:type="spellEnd"/>
            <w:r>
              <w:t>:</w:t>
            </w:r>
          </w:p>
        </w:tc>
        <w:tc>
          <w:tcPr>
            <w:tcW w:w="1600" w:type="pct"/>
          </w:tcPr>
          <w:p w14:paraId="5A9F6388"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2FBA2F79"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78AD11CA"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DF23563" w14:textId="77777777" w:rsidR="001D4D14" w:rsidRDefault="001D4D14"/>
        </w:tc>
        <w:tc>
          <w:tcPr>
            <w:tcW w:w="1600" w:type="pct"/>
          </w:tcPr>
          <w:p w14:paraId="1FF6D755"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5BAF8C7A"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22905AAF"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3A0EB7D9"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16F3BF6C" w14:textId="77777777" w:rsidR="001D4D14" w:rsidRDefault="00AA117B">
            <w:r>
              <w:t>Pogoji za vključitev v delo oz. za opravljanje študijskih obveznosti:</w:t>
            </w:r>
          </w:p>
        </w:tc>
        <w:tc>
          <w:tcPr>
            <w:tcW w:w="2500" w:type="pct"/>
          </w:tcPr>
          <w:p w14:paraId="20034F87" w14:textId="77777777" w:rsidR="001D4D14" w:rsidRDefault="00AA117B">
            <w:proofErr w:type="spellStart"/>
            <w:r>
              <w:t>Prerequisites</w:t>
            </w:r>
            <w:proofErr w:type="spellEnd"/>
            <w:r>
              <w:t>:</w:t>
            </w:r>
          </w:p>
        </w:tc>
      </w:tr>
      <w:tr w:rsidR="001D4D14" w14:paraId="1A1AA7A0" w14:textId="77777777">
        <w:tc>
          <w:tcPr>
            <w:tcW w:w="0" w:type="auto"/>
          </w:tcPr>
          <w:p w14:paraId="61AFD673" w14:textId="77777777" w:rsidR="001D4D14" w:rsidRDefault="00AA117B">
            <w:r>
              <w:t>Ni posebnih pogojev.</w:t>
            </w:r>
          </w:p>
        </w:tc>
        <w:tc>
          <w:tcPr>
            <w:tcW w:w="0" w:type="auto"/>
          </w:tcPr>
          <w:p w14:paraId="31C2D2B8" w14:textId="77777777" w:rsidR="001D4D14" w:rsidRDefault="00AA117B">
            <w:r>
              <w:t xml:space="preserve">No </w:t>
            </w:r>
            <w:proofErr w:type="spellStart"/>
            <w:r>
              <w:t>special</w:t>
            </w:r>
            <w:proofErr w:type="spellEnd"/>
            <w:r>
              <w:t xml:space="preserve"> </w:t>
            </w:r>
            <w:proofErr w:type="spellStart"/>
            <w:r>
              <w:t>prerequisites</w:t>
            </w:r>
            <w:proofErr w:type="spellEnd"/>
            <w:r>
              <w:t>.</w:t>
            </w:r>
          </w:p>
        </w:tc>
      </w:tr>
    </w:tbl>
    <w:p w14:paraId="0B9D633E"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10BAC367"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2FF50B41" w14:textId="77777777" w:rsidR="001D4D14" w:rsidRDefault="00AA117B">
            <w:r>
              <w:t>Vsebina:</w:t>
            </w:r>
          </w:p>
        </w:tc>
        <w:tc>
          <w:tcPr>
            <w:tcW w:w="2500" w:type="pct"/>
          </w:tcPr>
          <w:p w14:paraId="66BD8C43"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2566E088" w14:textId="77777777">
        <w:tc>
          <w:tcPr>
            <w:tcW w:w="0" w:type="auto"/>
          </w:tcPr>
          <w:p w14:paraId="67E710D2" w14:textId="77777777" w:rsidR="001D4D14" w:rsidRDefault="00AA117B" w:rsidP="00AA117B">
            <w:pPr>
              <w:pStyle w:val="Odstavekseznama"/>
              <w:numPr>
                <w:ilvl w:val="0"/>
                <w:numId w:val="169"/>
              </w:numPr>
              <w:ind w:left="357" w:hanging="357"/>
            </w:pPr>
            <w:r>
              <w:t xml:space="preserve">Mehanika in </w:t>
            </w:r>
            <w:proofErr w:type="spellStart"/>
            <w:r>
              <w:t>reologija</w:t>
            </w:r>
            <w:proofErr w:type="spellEnd"/>
            <w:r>
              <w:t xml:space="preserve"> kamnin v različnih nivojih litosfere.</w:t>
            </w:r>
          </w:p>
          <w:p w14:paraId="267D304B" w14:textId="77777777" w:rsidR="001D4D14" w:rsidRDefault="00AA117B" w:rsidP="00AA117B">
            <w:pPr>
              <w:pStyle w:val="Odstavekseznama"/>
              <w:numPr>
                <w:ilvl w:val="0"/>
                <w:numId w:val="169"/>
              </w:numPr>
              <w:ind w:left="357" w:hanging="357"/>
            </w:pPr>
            <w:r>
              <w:t xml:space="preserve">Geometrijske značilnosti in geneza mikroskopskih, </w:t>
            </w:r>
            <w:proofErr w:type="spellStart"/>
            <w:r>
              <w:t>mezoskopskih</w:t>
            </w:r>
            <w:proofErr w:type="spellEnd"/>
            <w:r>
              <w:t xml:space="preserve"> in regionalnih struktur in strukturnih sistemov.</w:t>
            </w:r>
          </w:p>
          <w:p w14:paraId="2BB26538" w14:textId="77777777" w:rsidR="001D4D14" w:rsidRDefault="00AA117B" w:rsidP="00AA117B">
            <w:pPr>
              <w:pStyle w:val="Odstavekseznama"/>
              <w:numPr>
                <w:ilvl w:val="0"/>
                <w:numId w:val="169"/>
              </w:numPr>
              <w:ind w:left="357" w:hanging="357"/>
            </w:pPr>
            <w:r>
              <w:t>Kvantitativne metode strukturne analize in analiza deformacij v strukturni geologiji.</w:t>
            </w:r>
          </w:p>
          <w:p w14:paraId="75E1E31E" w14:textId="77777777" w:rsidR="001D4D14" w:rsidRDefault="00AA117B" w:rsidP="00AA117B">
            <w:pPr>
              <w:pStyle w:val="Odstavekseznama"/>
              <w:numPr>
                <w:ilvl w:val="0"/>
                <w:numId w:val="169"/>
              </w:numPr>
              <w:ind w:left="357" w:hanging="357"/>
            </w:pPr>
            <w:r>
              <w:t>Aplikativna strukturna geologija.</w:t>
            </w:r>
          </w:p>
          <w:p w14:paraId="75D2E491" w14:textId="77777777" w:rsidR="001D4D14" w:rsidRDefault="00AA117B" w:rsidP="00AA117B">
            <w:pPr>
              <w:pStyle w:val="Odstavekseznama"/>
              <w:numPr>
                <w:ilvl w:val="0"/>
                <w:numId w:val="169"/>
              </w:numPr>
              <w:ind w:left="357" w:hanging="357"/>
            </w:pPr>
            <w:r>
              <w:t>Tektonika in geodinamika sedimentnih bazenov.</w:t>
            </w:r>
          </w:p>
          <w:p w14:paraId="36977375" w14:textId="77777777" w:rsidR="001D4D14" w:rsidRDefault="00AA117B" w:rsidP="00AA117B">
            <w:pPr>
              <w:pStyle w:val="Odstavekseznama"/>
              <w:numPr>
                <w:ilvl w:val="0"/>
                <w:numId w:val="169"/>
              </w:numPr>
              <w:ind w:left="357" w:hanging="357"/>
            </w:pPr>
            <w:r>
              <w:lastRenderedPageBreak/>
              <w:t xml:space="preserve">Tektonika in geodinamika </w:t>
            </w:r>
            <w:proofErr w:type="spellStart"/>
            <w:r>
              <w:t>orogenov</w:t>
            </w:r>
            <w:proofErr w:type="spellEnd"/>
            <w:r>
              <w:t>.</w:t>
            </w:r>
          </w:p>
          <w:p w14:paraId="6B350ED1" w14:textId="77777777" w:rsidR="001D4D14" w:rsidRDefault="00AA117B" w:rsidP="00AA117B">
            <w:pPr>
              <w:pStyle w:val="Odstavekseznama"/>
              <w:numPr>
                <w:ilvl w:val="0"/>
                <w:numId w:val="169"/>
              </w:numPr>
              <w:ind w:left="357" w:hanging="357"/>
            </w:pPr>
            <w:r>
              <w:t>Aktivni tektonski procesi.</w:t>
            </w:r>
          </w:p>
          <w:p w14:paraId="6D86546B" w14:textId="77777777" w:rsidR="001D4D14" w:rsidRDefault="00AA117B" w:rsidP="00AA117B">
            <w:pPr>
              <w:pStyle w:val="Odstavekseznama"/>
              <w:numPr>
                <w:ilvl w:val="0"/>
                <w:numId w:val="169"/>
              </w:numPr>
              <w:ind w:left="357" w:hanging="357"/>
            </w:pPr>
            <w:r>
              <w:t>Deformacije litosfere kot odziv na različne geodinamske procese (vertikalni in horizontalni premiki skorje).</w:t>
            </w:r>
          </w:p>
          <w:p w14:paraId="55618DAC" w14:textId="77777777" w:rsidR="001D4D14" w:rsidRDefault="00AA117B" w:rsidP="00AA117B">
            <w:pPr>
              <w:pStyle w:val="Odstavekseznama"/>
              <w:numPr>
                <w:ilvl w:val="0"/>
                <w:numId w:val="169"/>
              </w:numPr>
              <w:ind w:left="357" w:hanging="357"/>
            </w:pPr>
            <w:r>
              <w:t>Vpliv geodinamike na geološke procese (</w:t>
            </w:r>
            <w:proofErr w:type="spellStart"/>
            <w:r>
              <w:t>magmatizem</w:t>
            </w:r>
            <w:proofErr w:type="spellEnd"/>
            <w:r>
              <w:t xml:space="preserve">, </w:t>
            </w:r>
            <w:proofErr w:type="spellStart"/>
            <w:r>
              <w:t>metamorfizem</w:t>
            </w:r>
            <w:proofErr w:type="spellEnd"/>
            <w:r>
              <w:t>, sedimentacija, razvoj reliefa, nastanek rudišč, biotska evolucija, itd.).</w:t>
            </w:r>
          </w:p>
          <w:p w14:paraId="1A84E29E" w14:textId="77777777" w:rsidR="001D4D14" w:rsidRDefault="00AA117B" w:rsidP="00AA117B">
            <w:pPr>
              <w:pStyle w:val="Odstavekseznama"/>
              <w:numPr>
                <w:ilvl w:val="0"/>
                <w:numId w:val="169"/>
              </w:numPr>
              <w:ind w:left="357" w:hanging="357"/>
            </w:pPr>
            <w:r>
              <w:t>Regionalne tektonske enote v območju Slovenije in alpsko-mediteranskega prostora.</w:t>
            </w:r>
          </w:p>
          <w:p w14:paraId="76F686C9" w14:textId="77777777" w:rsidR="001D4D14" w:rsidRDefault="00AA117B" w:rsidP="00AA117B">
            <w:pPr>
              <w:pStyle w:val="Odstavekseznama"/>
              <w:numPr>
                <w:ilvl w:val="0"/>
                <w:numId w:val="169"/>
              </w:numPr>
              <w:ind w:left="357" w:hanging="357"/>
            </w:pPr>
            <w:r>
              <w:t>Geodinamski razvoj alpsko-mediteranskega prostora skozi geološko zgodovino</w:t>
            </w:r>
            <w:r>
              <w:t>.</w:t>
            </w:r>
          </w:p>
        </w:tc>
        <w:tc>
          <w:tcPr>
            <w:tcW w:w="0" w:type="auto"/>
          </w:tcPr>
          <w:p w14:paraId="6A9DC07B" w14:textId="77777777" w:rsidR="001D4D14" w:rsidRDefault="00AA117B" w:rsidP="00AA117B">
            <w:pPr>
              <w:pStyle w:val="Odstavekseznama"/>
              <w:numPr>
                <w:ilvl w:val="0"/>
                <w:numId w:val="170"/>
              </w:numPr>
              <w:ind w:left="357" w:hanging="357"/>
            </w:pPr>
            <w:r>
              <w:lastRenderedPageBreak/>
              <w:t xml:space="preserve">Rock </w:t>
            </w:r>
            <w:proofErr w:type="spellStart"/>
            <w:r>
              <w:t>mechanics</w:t>
            </w:r>
            <w:proofErr w:type="spellEnd"/>
            <w:r>
              <w:t xml:space="preserve"> </w:t>
            </w:r>
            <w:proofErr w:type="spellStart"/>
            <w:r>
              <w:t>and</w:t>
            </w:r>
            <w:proofErr w:type="spellEnd"/>
            <w:r>
              <w:t xml:space="preserve"> </w:t>
            </w:r>
            <w:proofErr w:type="spellStart"/>
            <w:r>
              <w:t>mechanics</w:t>
            </w:r>
            <w:proofErr w:type="spellEnd"/>
            <w:r>
              <w:t xml:space="preserve"> </w:t>
            </w:r>
            <w:proofErr w:type="spellStart"/>
            <w:r>
              <w:t>of</w:t>
            </w:r>
            <w:proofErr w:type="spellEnd"/>
            <w:r>
              <w:t xml:space="preserve"> </w:t>
            </w:r>
            <w:proofErr w:type="spellStart"/>
            <w:r>
              <w:t>litospheric</w:t>
            </w:r>
            <w:proofErr w:type="spellEnd"/>
            <w:r>
              <w:t xml:space="preserve"> </w:t>
            </w:r>
            <w:proofErr w:type="spellStart"/>
            <w:r>
              <w:t>deformation</w:t>
            </w:r>
            <w:proofErr w:type="spellEnd"/>
            <w:r>
              <w:t>.</w:t>
            </w:r>
          </w:p>
          <w:p w14:paraId="40EE2B71" w14:textId="77777777" w:rsidR="001D4D14" w:rsidRDefault="00AA117B" w:rsidP="00AA117B">
            <w:pPr>
              <w:pStyle w:val="Odstavekseznama"/>
              <w:numPr>
                <w:ilvl w:val="0"/>
                <w:numId w:val="170"/>
              </w:numPr>
              <w:ind w:left="357" w:hanging="357"/>
            </w:pPr>
            <w:proofErr w:type="spellStart"/>
            <w:r>
              <w:t>Geometrical</w:t>
            </w:r>
            <w:proofErr w:type="spellEnd"/>
            <w:r>
              <w:t xml:space="preserve"> </w:t>
            </w:r>
            <w:proofErr w:type="spellStart"/>
            <w:r>
              <w:t>characteristics</w:t>
            </w:r>
            <w:proofErr w:type="spellEnd"/>
            <w:r>
              <w:t xml:space="preserve"> </w:t>
            </w:r>
            <w:proofErr w:type="spellStart"/>
            <w:r>
              <w:t>and</w:t>
            </w:r>
            <w:proofErr w:type="spellEnd"/>
            <w:r>
              <w:t xml:space="preserve"> </w:t>
            </w:r>
            <w:proofErr w:type="spellStart"/>
            <w:r>
              <w:t>genesis</w:t>
            </w:r>
            <w:proofErr w:type="spellEnd"/>
            <w:r>
              <w:t xml:space="preserve"> </w:t>
            </w:r>
            <w:proofErr w:type="spellStart"/>
            <w:r>
              <w:t>of</w:t>
            </w:r>
            <w:proofErr w:type="spellEnd"/>
            <w:r>
              <w:t xml:space="preserve"> </w:t>
            </w:r>
            <w:proofErr w:type="spellStart"/>
            <w:r>
              <w:t>microscopic</w:t>
            </w:r>
            <w:proofErr w:type="spellEnd"/>
            <w:r>
              <w:t xml:space="preserve">, </w:t>
            </w:r>
            <w:proofErr w:type="spellStart"/>
            <w:r>
              <w:t>mesoscopic</w:t>
            </w:r>
            <w:proofErr w:type="spellEnd"/>
            <w:r>
              <w:t xml:space="preserve"> </w:t>
            </w:r>
            <w:proofErr w:type="spellStart"/>
            <w:r>
              <w:t>and</w:t>
            </w:r>
            <w:proofErr w:type="spellEnd"/>
            <w:r>
              <w:t xml:space="preserve"> </w:t>
            </w:r>
            <w:proofErr w:type="spellStart"/>
            <w:r>
              <w:t>regional</w:t>
            </w:r>
            <w:proofErr w:type="spellEnd"/>
            <w:r>
              <w:t xml:space="preserve"> </w:t>
            </w:r>
            <w:proofErr w:type="spellStart"/>
            <w:r>
              <w:t>structures</w:t>
            </w:r>
            <w:proofErr w:type="spellEnd"/>
            <w:r>
              <w:t xml:space="preserve"> </w:t>
            </w:r>
            <w:proofErr w:type="spellStart"/>
            <w:r>
              <w:t>and</w:t>
            </w:r>
            <w:proofErr w:type="spellEnd"/>
            <w:r>
              <w:t xml:space="preserve"> </w:t>
            </w:r>
            <w:proofErr w:type="spellStart"/>
            <w:r>
              <w:t>structural</w:t>
            </w:r>
            <w:proofErr w:type="spellEnd"/>
            <w:r>
              <w:t xml:space="preserve"> </w:t>
            </w:r>
            <w:proofErr w:type="spellStart"/>
            <w:r>
              <w:t>systems</w:t>
            </w:r>
            <w:proofErr w:type="spellEnd"/>
            <w:r>
              <w:t>.</w:t>
            </w:r>
          </w:p>
          <w:p w14:paraId="0C055217" w14:textId="77777777" w:rsidR="001D4D14" w:rsidRDefault="00AA117B" w:rsidP="00AA117B">
            <w:pPr>
              <w:pStyle w:val="Odstavekseznama"/>
              <w:numPr>
                <w:ilvl w:val="0"/>
                <w:numId w:val="170"/>
              </w:numPr>
              <w:ind w:left="357" w:hanging="357"/>
            </w:pPr>
            <w:proofErr w:type="spellStart"/>
            <w:r>
              <w:t>Quantitative</w:t>
            </w:r>
            <w:proofErr w:type="spellEnd"/>
            <w:r>
              <w:t xml:space="preserve"> </w:t>
            </w:r>
            <w:proofErr w:type="spellStart"/>
            <w:r>
              <w:t>methods</w:t>
            </w:r>
            <w:proofErr w:type="spellEnd"/>
            <w:r>
              <w:t xml:space="preserve"> </w:t>
            </w:r>
            <w:proofErr w:type="spellStart"/>
            <w:r>
              <w:t>of</w:t>
            </w:r>
            <w:proofErr w:type="spellEnd"/>
            <w:r>
              <w:t xml:space="preserve"> </w:t>
            </w:r>
            <w:proofErr w:type="spellStart"/>
            <w:r>
              <w:t>structural</w:t>
            </w:r>
            <w:proofErr w:type="spellEnd"/>
            <w:r>
              <w:t xml:space="preserve"> </w:t>
            </w:r>
            <w:proofErr w:type="spellStart"/>
            <w:r>
              <w:t>analysis</w:t>
            </w:r>
            <w:proofErr w:type="spellEnd"/>
            <w:r>
              <w:t xml:space="preserve"> </w:t>
            </w:r>
            <w:proofErr w:type="spellStart"/>
            <w:r>
              <w:t>and</w:t>
            </w:r>
            <w:proofErr w:type="spellEnd"/>
            <w:r>
              <w:t xml:space="preserve"> </w:t>
            </w:r>
            <w:proofErr w:type="spellStart"/>
            <w:r>
              <w:t>strain</w:t>
            </w:r>
            <w:proofErr w:type="spellEnd"/>
            <w:r>
              <w:t xml:space="preserve"> </w:t>
            </w:r>
            <w:proofErr w:type="spellStart"/>
            <w:r>
              <w:t>analysis</w:t>
            </w:r>
            <w:proofErr w:type="spellEnd"/>
            <w:r>
              <w:t xml:space="preserve"> </w:t>
            </w:r>
            <w:proofErr w:type="spellStart"/>
            <w:r>
              <w:t>techniques</w:t>
            </w:r>
            <w:proofErr w:type="spellEnd"/>
            <w:r>
              <w:t>.</w:t>
            </w:r>
          </w:p>
          <w:p w14:paraId="432AED22" w14:textId="77777777" w:rsidR="001D4D14" w:rsidRDefault="00AA117B" w:rsidP="00AA117B">
            <w:pPr>
              <w:pStyle w:val="Odstavekseznama"/>
              <w:numPr>
                <w:ilvl w:val="0"/>
                <w:numId w:val="170"/>
              </w:numPr>
              <w:ind w:left="357" w:hanging="357"/>
            </w:pPr>
            <w:proofErr w:type="spellStart"/>
            <w:r>
              <w:t>Applied</w:t>
            </w:r>
            <w:proofErr w:type="spellEnd"/>
            <w:r>
              <w:t xml:space="preserve"> </w:t>
            </w:r>
            <w:proofErr w:type="spellStart"/>
            <w:r>
              <w:t>structural</w:t>
            </w:r>
            <w:proofErr w:type="spellEnd"/>
            <w:r>
              <w:t xml:space="preserve"> </w:t>
            </w:r>
            <w:proofErr w:type="spellStart"/>
            <w:r>
              <w:t>geology</w:t>
            </w:r>
            <w:proofErr w:type="spellEnd"/>
            <w:r>
              <w:t>.</w:t>
            </w:r>
          </w:p>
          <w:p w14:paraId="60D814B4" w14:textId="77777777" w:rsidR="001D4D14" w:rsidRDefault="00AA117B" w:rsidP="00AA117B">
            <w:pPr>
              <w:pStyle w:val="Odstavekseznama"/>
              <w:numPr>
                <w:ilvl w:val="0"/>
                <w:numId w:val="170"/>
              </w:numPr>
              <w:ind w:left="357" w:hanging="357"/>
            </w:pPr>
            <w:proofErr w:type="spellStart"/>
            <w:r>
              <w:lastRenderedPageBreak/>
              <w:t>Tectonics</w:t>
            </w:r>
            <w:proofErr w:type="spellEnd"/>
            <w:r>
              <w:t xml:space="preserve"> </w:t>
            </w:r>
            <w:proofErr w:type="spellStart"/>
            <w:r>
              <w:t>and</w:t>
            </w:r>
            <w:proofErr w:type="spellEnd"/>
            <w:r>
              <w:t xml:space="preserve"> </w:t>
            </w:r>
            <w:proofErr w:type="spellStart"/>
            <w:r>
              <w:t>geodynamics</w:t>
            </w:r>
            <w:proofErr w:type="spellEnd"/>
            <w:r>
              <w:t xml:space="preserve"> </w:t>
            </w:r>
            <w:proofErr w:type="spellStart"/>
            <w:r>
              <w:t>of</w:t>
            </w:r>
            <w:proofErr w:type="spellEnd"/>
            <w:r>
              <w:t xml:space="preserve"> </w:t>
            </w:r>
            <w:proofErr w:type="spellStart"/>
            <w:r>
              <w:t>sediment</w:t>
            </w:r>
            <w:r>
              <w:t>ary</w:t>
            </w:r>
            <w:proofErr w:type="spellEnd"/>
            <w:r>
              <w:t xml:space="preserve"> </w:t>
            </w:r>
            <w:proofErr w:type="spellStart"/>
            <w:r>
              <w:t>basins</w:t>
            </w:r>
            <w:proofErr w:type="spellEnd"/>
            <w:r>
              <w:t>.</w:t>
            </w:r>
          </w:p>
          <w:p w14:paraId="5C9F380C" w14:textId="77777777" w:rsidR="001D4D14" w:rsidRDefault="00AA117B" w:rsidP="00AA117B">
            <w:pPr>
              <w:pStyle w:val="Odstavekseznama"/>
              <w:numPr>
                <w:ilvl w:val="0"/>
                <w:numId w:val="170"/>
              </w:numPr>
              <w:ind w:left="357" w:hanging="357"/>
            </w:pPr>
            <w:proofErr w:type="spellStart"/>
            <w:r>
              <w:t>Tectonics</w:t>
            </w:r>
            <w:proofErr w:type="spellEnd"/>
            <w:r>
              <w:t xml:space="preserve"> </w:t>
            </w:r>
            <w:proofErr w:type="spellStart"/>
            <w:r>
              <w:t>and</w:t>
            </w:r>
            <w:proofErr w:type="spellEnd"/>
            <w:r>
              <w:t xml:space="preserve"> </w:t>
            </w:r>
            <w:proofErr w:type="spellStart"/>
            <w:r>
              <w:t>geodynamics</w:t>
            </w:r>
            <w:proofErr w:type="spellEnd"/>
            <w:r>
              <w:t xml:space="preserve"> </w:t>
            </w:r>
            <w:proofErr w:type="spellStart"/>
            <w:r>
              <w:t>of</w:t>
            </w:r>
            <w:proofErr w:type="spellEnd"/>
            <w:r>
              <w:t xml:space="preserve"> </w:t>
            </w:r>
            <w:proofErr w:type="spellStart"/>
            <w:r>
              <w:t>orogens</w:t>
            </w:r>
            <w:proofErr w:type="spellEnd"/>
            <w:r>
              <w:t>.</w:t>
            </w:r>
          </w:p>
          <w:p w14:paraId="63360B75" w14:textId="77777777" w:rsidR="001D4D14" w:rsidRDefault="00AA117B" w:rsidP="00AA117B">
            <w:pPr>
              <w:pStyle w:val="Odstavekseznama"/>
              <w:numPr>
                <w:ilvl w:val="0"/>
                <w:numId w:val="170"/>
              </w:numPr>
              <w:ind w:left="357" w:hanging="357"/>
            </w:pPr>
            <w:proofErr w:type="spellStart"/>
            <w:r>
              <w:t>Active</w:t>
            </w:r>
            <w:proofErr w:type="spellEnd"/>
            <w:r>
              <w:t xml:space="preserve"> </w:t>
            </w:r>
            <w:proofErr w:type="spellStart"/>
            <w:r>
              <w:t>tectonic</w:t>
            </w:r>
            <w:proofErr w:type="spellEnd"/>
            <w:r>
              <w:t xml:space="preserve"> </w:t>
            </w:r>
            <w:proofErr w:type="spellStart"/>
            <w:r>
              <w:t>processes</w:t>
            </w:r>
            <w:proofErr w:type="spellEnd"/>
          </w:p>
          <w:p w14:paraId="2B62854F" w14:textId="77777777" w:rsidR="001D4D14" w:rsidRDefault="00AA117B" w:rsidP="00AA117B">
            <w:pPr>
              <w:pStyle w:val="Odstavekseznama"/>
              <w:numPr>
                <w:ilvl w:val="0"/>
                <w:numId w:val="170"/>
              </w:numPr>
              <w:ind w:left="357" w:hanging="357"/>
            </w:pPr>
            <w:proofErr w:type="spellStart"/>
            <w:r>
              <w:t>Deformation</w:t>
            </w:r>
            <w:proofErr w:type="spellEnd"/>
            <w:r>
              <w:t xml:space="preserve"> as </w:t>
            </w:r>
            <w:proofErr w:type="spellStart"/>
            <w:r>
              <w:t>the</w:t>
            </w:r>
            <w:proofErr w:type="spellEnd"/>
            <w:r>
              <w:t xml:space="preserve"> </w:t>
            </w:r>
            <w:proofErr w:type="spellStart"/>
            <w:r>
              <w:t>response</w:t>
            </w:r>
            <w:proofErr w:type="spellEnd"/>
            <w:r>
              <w:t xml:space="preserve"> </w:t>
            </w:r>
            <w:proofErr w:type="spellStart"/>
            <w:r>
              <w:t>of</w:t>
            </w:r>
            <w:proofErr w:type="spellEnd"/>
            <w:r>
              <w:t xml:space="preserve"> </w:t>
            </w:r>
            <w:proofErr w:type="spellStart"/>
            <w:r>
              <w:t>litosphere</w:t>
            </w:r>
            <w:proofErr w:type="spellEnd"/>
            <w:r>
              <w:t xml:space="preserve"> to </w:t>
            </w:r>
            <w:proofErr w:type="spellStart"/>
            <w:r>
              <w:t>geodynamic</w:t>
            </w:r>
            <w:proofErr w:type="spellEnd"/>
            <w:r>
              <w:t xml:space="preserve"> </w:t>
            </w:r>
            <w:proofErr w:type="spellStart"/>
            <w:r>
              <w:t>processes</w:t>
            </w:r>
            <w:proofErr w:type="spellEnd"/>
            <w:r>
              <w:t xml:space="preserve"> (</w:t>
            </w:r>
            <w:proofErr w:type="spellStart"/>
            <w:r>
              <w:t>vertical</w:t>
            </w:r>
            <w:proofErr w:type="spellEnd"/>
            <w:r>
              <w:t xml:space="preserve"> </w:t>
            </w:r>
            <w:proofErr w:type="spellStart"/>
            <w:r>
              <w:t>and</w:t>
            </w:r>
            <w:proofErr w:type="spellEnd"/>
            <w:r>
              <w:t xml:space="preserve"> horizontal </w:t>
            </w:r>
            <w:proofErr w:type="spellStart"/>
            <w:r>
              <w:t>movements</w:t>
            </w:r>
            <w:proofErr w:type="spellEnd"/>
            <w:r>
              <w:t xml:space="preserve"> </w:t>
            </w:r>
            <w:proofErr w:type="spellStart"/>
            <w:r>
              <w:t>of</w:t>
            </w:r>
            <w:proofErr w:type="spellEnd"/>
            <w:r>
              <w:t xml:space="preserve"> </w:t>
            </w:r>
            <w:proofErr w:type="spellStart"/>
            <w:r>
              <w:t>the</w:t>
            </w:r>
            <w:proofErr w:type="spellEnd"/>
            <w:r>
              <w:t xml:space="preserve"> </w:t>
            </w:r>
            <w:proofErr w:type="spellStart"/>
            <w:r>
              <w:t>crust</w:t>
            </w:r>
            <w:proofErr w:type="spellEnd"/>
            <w:r>
              <w:t>).</w:t>
            </w:r>
          </w:p>
          <w:p w14:paraId="7DA10090" w14:textId="77777777" w:rsidR="001D4D14" w:rsidRDefault="00AA117B" w:rsidP="00AA117B">
            <w:pPr>
              <w:pStyle w:val="Odstavekseznama"/>
              <w:numPr>
                <w:ilvl w:val="0"/>
                <w:numId w:val="170"/>
              </w:numPr>
              <w:ind w:left="357" w:hanging="357"/>
            </w:pPr>
            <w:proofErr w:type="spellStart"/>
            <w:r>
              <w:t>Geodynamical</w:t>
            </w:r>
            <w:proofErr w:type="spellEnd"/>
            <w:r>
              <w:t xml:space="preserve"> </w:t>
            </w:r>
            <w:proofErr w:type="spellStart"/>
            <w:r>
              <w:t>control</w:t>
            </w:r>
            <w:proofErr w:type="spellEnd"/>
            <w:r>
              <w:t xml:space="preserve"> on </w:t>
            </w:r>
            <w:proofErr w:type="spellStart"/>
            <w:r>
              <w:t>geological</w:t>
            </w:r>
            <w:proofErr w:type="spellEnd"/>
            <w:r>
              <w:t xml:space="preserve"> </w:t>
            </w:r>
            <w:proofErr w:type="spellStart"/>
            <w:r>
              <w:t>processes</w:t>
            </w:r>
            <w:proofErr w:type="spellEnd"/>
            <w:r>
              <w:t xml:space="preserve"> (</w:t>
            </w:r>
            <w:proofErr w:type="spellStart"/>
            <w:r>
              <w:t>magmatism</w:t>
            </w:r>
            <w:proofErr w:type="spellEnd"/>
            <w:r>
              <w:t xml:space="preserve">, </w:t>
            </w:r>
            <w:proofErr w:type="spellStart"/>
            <w:r>
              <w:t>metamor</w:t>
            </w:r>
            <w:r>
              <w:t>phism</w:t>
            </w:r>
            <w:proofErr w:type="spellEnd"/>
            <w:r>
              <w:t xml:space="preserve">, </w:t>
            </w:r>
            <w:proofErr w:type="spellStart"/>
            <w:r>
              <w:t>sedimentation</w:t>
            </w:r>
            <w:proofErr w:type="spellEnd"/>
            <w:r>
              <w:t xml:space="preserve">, relief </w:t>
            </w:r>
            <w:proofErr w:type="spellStart"/>
            <w:r>
              <w:t>development</w:t>
            </w:r>
            <w:proofErr w:type="spellEnd"/>
            <w:r>
              <w:t xml:space="preserve">, </w:t>
            </w:r>
            <w:proofErr w:type="spellStart"/>
            <w:r>
              <w:t>origin</w:t>
            </w:r>
            <w:proofErr w:type="spellEnd"/>
            <w:r>
              <w:t xml:space="preserve"> </w:t>
            </w:r>
            <w:proofErr w:type="spellStart"/>
            <w:r>
              <w:t>of</w:t>
            </w:r>
            <w:proofErr w:type="spellEnd"/>
            <w:r>
              <w:t xml:space="preserve"> </w:t>
            </w:r>
            <w:proofErr w:type="spellStart"/>
            <w:r>
              <w:t>mineralizations</w:t>
            </w:r>
            <w:proofErr w:type="spellEnd"/>
            <w:r>
              <w:t xml:space="preserve">, </w:t>
            </w:r>
            <w:proofErr w:type="spellStart"/>
            <w:r>
              <w:t>bioevolution</w:t>
            </w:r>
            <w:proofErr w:type="spellEnd"/>
            <w:r>
              <w:t xml:space="preserve">, </w:t>
            </w:r>
            <w:proofErr w:type="spellStart"/>
            <w:r>
              <w:t>etc</w:t>
            </w:r>
            <w:proofErr w:type="spellEnd"/>
            <w:r>
              <w:t>.).</w:t>
            </w:r>
          </w:p>
          <w:p w14:paraId="249F7E7D" w14:textId="77777777" w:rsidR="001D4D14" w:rsidRDefault="00AA117B" w:rsidP="00AA117B">
            <w:pPr>
              <w:pStyle w:val="Odstavekseznama"/>
              <w:numPr>
                <w:ilvl w:val="0"/>
                <w:numId w:val="170"/>
              </w:numPr>
              <w:ind w:left="357" w:hanging="357"/>
            </w:pPr>
            <w:proofErr w:type="spellStart"/>
            <w:r>
              <w:t>Regional</w:t>
            </w:r>
            <w:proofErr w:type="spellEnd"/>
            <w:r>
              <w:t xml:space="preserve"> </w:t>
            </w:r>
            <w:proofErr w:type="spellStart"/>
            <w:r>
              <w:t>tectonic</w:t>
            </w:r>
            <w:proofErr w:type="spellEnd"/>
            <w:r>
              <w:t xml:space="preserve"> </w:t>
            </w:r>
            <w:proofErr w:type="spellStart"/>
            <w:r>
              <w:t>units</w:t>
            </w:r>
            <w:proofErr w:type="spellEnd"/>
            <w:r>
              <w:t xml:space="preserve"> in </w:t>
            </w:r>
            <w:proofErr w:type="spellStart"/>
            <w:r>
              <w:t>the</w:t>
            </w:r>
            <w:proofErr w:type="spellEnd"/>
            <w:r>
              <w:t xml:space="preserve"> area </w:t>
            </w:r>
            <w:proofErr w:type="spellStart"/>
            <w:r>
              <w:t>of</w:t>
            </w:r>
            <w:proofErr w:type="spellEnd"/>
            <w:r>
              <w:t xml:space="preserve"> </w:t>
            </w:r>
            <w:proofErr w:type="spellStart"/>
            <w:r>
              <w:t>Slovenia</w:t>
            </w:r>
            <w:proofErr w:type="spellEnd"/>
            <w:r>
              <w:t xml:space="preserve"> </w:t>
            </w:r>
            <w:proofErr w:type="spellStart"/>
            <w:r>
              <w:t>and</w:t>
            </w:r>
            <w:proofErr w:type="spellEnd"/>
            <w:r>
              <w:t xml:space="preserve"> </w:t>
            </w:r>
            <w:proofErr w:type="spellStart"/>
            <w:r>
              <w:t>the</w:t>
            </w:r>
            <w:proofErr w:type="spellEnd"/>
            <w:r>
              <w:t xml:space="preserve"> Alpine-</w:t>
            </w:r>
            <w:proofErr w:type="spellStart"/>
            <w:r>
              <w:t>Mediterranean</w:t>
            </w:r>
            <w:proofErr w:type="spellEnd"/>
            <w:r>
              <w:t xml:space="preserve"> </w:t>
            </w:r>
            <w:proofErr w:type="spellStart"/>
            <w:r>
              <w:t>region</w:t>
            </w:r>
            <w:proofErr w:type="spellEnd"/>
            <w:r>
              <w:t>.</w:t>
            </w:r>
          </w:p>
          <w:p w14:paraId="15C443B9" w14:textId="77777777" w:rsidR="001D4D14" w:rsidRDefault="00AA117B" w:rsidP="00AA117B">
            <w:pPr>
              <w:pStyle w:val="Odstavekseznama"/>
              <w:numPr>
                <w:ilvl w:val="0"/>
                <w:numId w:val="170"/>
              </w:numPr>
              <w:ind w:left="357" w:hanging="357"/>
            </w:pPr>
            <w:proofErr w:type="spellStart"/>
            <w:r>
              <w:t>Geodynamical</w:t>
            </w:r>
            <w:proofErr w:type="spellEnd"/>
            <w:r>
              <w:t xml:space="preserve"> </w:t>
            </w:r>
            <w:proofErr w:type="spellStart"/>
            <w:r>
              <w:t>evolution</w:t>
            </w:r>
            <w:proofErr w:type="spellEnd"/>
            <w:r>
              <w:t xml:space="preserve"> </w:t>
            </w:r>
            <w:proofErr w:type="spellStart"/>
            <w:r>
              <w:t>of</w:t>
            </w:r>
            <w:proofErr w:type="spellEnd"/>
            <w:r>
              <w:t xml:space="preserve"> </w:t>
            </w:r>
            <w:proofErr w:type="spellStart"/>
            <w:r>
              <w:t>the</w:t>
            </w:r>
            <w:proofErr w:type="spellEnd"/>
            <w:r>
              <w:t xml:space="preserve"> Alpine-</w:t>
            </w:r>
            <w:proofErr w:type="spellStart"/>
            <w:r>
              <w:t>Mediterranean</w:t>
            </w:r>
            <w:proofErr w:type="spellEnd"/>
            <w:r>
              <w:t xml:space="preserve"> </w:t>
            </w:r>
            <w:proofErr w:type="spellStart"/>
            <w:r>
              <w:t>region</w:t>
            </w:r>
            <w:proofErr w:type="spellEnd"/>
            <w:r>
              <w:t>.</w:t>
            </w:r>
          </w:p>
        </w:tc>
      </w:tr>
    </w:tbl>
    <w:p w14:paraId="76C09074" w14:textId="77777777" w:rsidR="001D4D14" w:rsidRDefault="001D4D14"/>
    <w:tbl>
      <w:tblPr>
        <w:tblStyle w:val="DefaultTable"/>
        <w:tblW w:w="5000" w:type="pct"/>
        <w:tblLook w:val="04A0" w:firstRow="1" w:lastRow="0" w:firstColumn="1" w:lastColumn="0" w:noHBand="0" w:noVBand="1"/>
      </w:tblPr>
      <w:tblGrid>
        <w:gridCol w:w="9638"/>
      </w:tblGrid>
      <w:tr w:rsidR="001D4D14" w14:paraId="4D11643C"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472A42E" w14:textId="77777777" w:rsidR="001D4D14" w:rsidRDefault="00AA117B">
            <w:r>
              <w:t xml:space="preserve">Temeljna literatura </w:t>
            </w:r>
            <w:r>
              <w:t>in viri/</w:t>
            </w:r>
            <w:proofErr w:type="spellStart"/>
            <w:r>
              <w:t>Readings</w:t>
            </w:r>
            <w:proofErr w:type="spellEnd"/>
            <w:r>
              <w:t>:</w:t>
            </w:r>
          </w:p>
        </w:tc>
      </w:tr>
      <w:tr w:rsidR="001D4D14" w14:paraId="16209B76" w14:textId="77777777">
        <w:tc>
          <w:tcPr>
            <w:tcW w:w="0" w:type="auto"/>
          </w:tcPr>
          <w:p w14:paraId="2F3F1E60" w14:textId="77777777" w:rsidR="001D4D14" w:rsidRDefault="00AA117B">
            <w:r>
              <w:t xml:space="preserve">1.) </w:t>
            </w:r>
            <w:proofErr w:type="spellStart"/>
            <w:r>
              <w:t>Twiss</w:t>
            </w:r>
            <w:proofErr w:type="spellEnd"/>
            <w:r>
              <w:t xml:space="preserve"> R.J., </w:t>
            </w:r>
            <w:proofErr w:type="spellStart"/>
            <w:r>
              <w:t>Moores</w:t>
            </w:r>
            <w:proofErr w:type="spellEnd"/>
            <w:r>
              <w:t xml:space="preserve"> E.M.: </w:t>
            </w:r>
            <w:proofErr w:type="spellStart"/>
            <w:r>
              <w:t>Structural</w:t>
            </w:r>
            <w:proofErr w:type="spellEnd"/>
            <w:r>
              <w:t xml:space="preserve"> </w:t>
            </w:r>
            <w:proofErr w:type="spellStart"/>
            <w:r>
              <w:t>Geology</w:t>
            </w:r>
            <w:proofErr w:type="spellEnd"/>
            <w:r>
              <w:t xml:space="preserve"> (2. izdaja). W. H. Freeman, 2006, 532 str., ISBN: 978-0716749516.</w:t>
            </w:r>
          </w:p>
          <w:p w14:paraId="237D14C8" w14:textId="77777777" w:rsidR="001D4D14" w:rsidRDefault="00AA117B">
            <w:r>
              <w:t xml:space="preserve">2.) </w:t>
            </w:r>
            <w:proofErr w:type="spellStart"/>
            <w:r>
              <w:t>Pollard</w:t>
            </w:r>
            <w:proofErr w:type="spellEnd"/>
            <w:r>
              <w:t xml:space="preserve"> D.D., </w:t>
            </w:r>
            <w:proofErr w:type="spellStart"/>
            <w:r>
              <w:t>Fletcher</w:t>
            </w:r>
            <w:proofErr w:type="spellEnd"/>
            <w:r>
              <w:t xml:space="preserve"> R.C.: Fundamentals </w:t>
            </w:r>
            <w:proofErr w:type="spellStart"/>
            <w:r>
              <w:t>of</w:t>
            </w:r>
            <w:proofErr w:type="spellEnd"/>
            <w:r>
              <w:t xml:space="preserve"> </w:t>
            </w:r>
            <w:proofErr w:type="spellStart"/>
            <w:r>
              <w:t>Structural</w:t>
            </w:r>
            <w:proofErr w:type="spellEnd"/>
            <w:r>
              <w:t xml:space="preserve"> </w:t>
            </w:r>
            <w:proofErr w:type="spellStart"/>
            <w:r>
              <w:t>Geology</w:t>
            </w:r>
            <w:proofErr w:type="spellEnd"/>
            <w:r>
              <w:t xml:space="preserve">. Cambridge </w:t>
            </w:r>
            <w:proofErr w:type="spellStart"/>
            <w:r>
              <w:t>University</w:t>
            </w:r>
            <w:proofErr w:type="spellEnd"/>
            <w:r>
              <w:t xml:space="preserve"> </w:t>
            </w:r>
            <w:proofErr w:type="spellStart"/>
            <w:r>
              <w:t>Press</w:t>
            </w:r>
            <w:proofErr w:type="spellEnd"/>
            <w:r>
              <w:t>, 2005, 512 str., ISBN 978-0</w:t>
            </w:r>
            <w:r>
              <w:t>521839273.</w:t>
            </w:r>
          </w:p>
          <w:p w14:paraId="1092F036" w14:textId="77777777" w:rsidR="001D4D14" w:rsidRDefault="00AA117B">
            <w:r>
              <w:t xml:space="preserve">3.) </w:t>
            </w:r>
            <w:proofErr w:type="spellStart"/>
            <w:r>
              <w:t>Stüwe</w:t>
            </w:r>
            <w:proofErr w:type="spellEnd"/>
            <w:r>
              <w:t xml:space="preserve"> K.: </w:t>
            </w:r>
            <w:proofErr w:type="spellStart"/>
            <w:r>
              <w:t>Geodynamics</w:t>
            </w:r>
            <w:proofErr w:type="spellEnd"/>
            <w:r>
              <w:t xml:space="preserve"> </w:t>
            </w:r>
            <w:proofErr w:type="spellStart"/>
            <w:r>
              <w:t>of</w:t>
            </w:r>
            <w:proofErr w:type="spellEnd"/>
            <w:r>
              <w:t xml:space="preserve"> </w:t>
            </w:r>
            <w:proofErr w:type="spellStart"/>
            <w:r>
              <w:t>the</w:t>
            </w:r>
            <w:proofErr w:type="spellEnd"/>
            <w:r>
              <w:t xml:space="preserve"> </w:t>
            </w:r>
            <w:proofErr w:type="spellStart"/>
            <w:r>
              <w:t>Litosphere</w:t>
            </w:r>
            <w:proofErr w:type="spellEnd"/>
            <w:r>
              <w:t>. (2. izdaja.) Springer, 2007, 493 str. ISBN: 978- 3540712367.</w:t>
            </w:r>
          </w:p>
          <w:p w14:paraId="7015F9E4" w14:textId="77777777" w:rsidR="001D4D14" w:rsidRDefault="00AA117B">
            <w:r>
              <w:t xml:space="preserve">4.) Cavazza W., </w:t>
            </w:r>
            <w:proofErr w:type="spellStart"/>
            <w:r>
              <w:t>Roure</w:t>
            </w:r>
            <w:proofErr w:type="spellEnd"/>
            <w:r>
              <w:t xml:space="preserve"> F., </w:t>
            </w:r>
            <w:proofErr w:type="spellStart"/>
            <w:r>
              <w:t>Spakman</w:t>
            </w:r>
            <w:proofErr w:type="spellEnd"/>
            <w:r>
              <w:t xml:space="preserve"> W., </w:t>
            </w:r>
            <w:proofErr w:type="spellStart"/>
            <w:r>
              <w:t>Stampfli</w:t>
            </w:r>
            <w:proofErr w:type="spellEnd"/>
            <w:r>
              <w:t xml:space="preserve"> G.M., Ziegler P.A. (ur.): </w:t>
            </w:r>
            <w:proofErr w:type="spellStart"/>
            <w:r>
              <w:t>The</w:t>
            </w:r>
            <w:proofErr w:type="spellEnd"/>
            <w:r>
              <w:t xml:space="preserve"> TRANSMED Atlas. </w:t>
            </w:r>
            <w:proofErr w:type="spellStart"/>
            <w:r>
              <w:t>The</w:t>
            </w:r>
            <w:proofErr w:type="spellEnd"/>
            <w:r>
              <w:t> </w:t>
            </w:r>
            <w:proofErr w:type="spellStart"/>
            <w:r>
              <w:t>Mediterranean</w:t>
            </w:r>
            <w:proofErr w:type="spellEnd"/>
            <w:r>
              <w:t xml:space="preserve"> </w:t>
            </w:r>
            <w:proofErr w:type="spellStart"/>
            <w:r>
              <w:t>Region</w:t>
            </w:r>
            <w:proofErr w:type="spellEnd"/>
            <w:r>
              <w:t xml:space="preserve"> </w:t>
            </w:r>
            <w:proofErr w:type="spellStart"/>
            <w:r>
              <w:t>from</w:t>
            </w:r>
            <w:proofErr w:type="spellEnd"/>
            <w:r>
              <w:t xml:space="preserve"> </w:t>
            </w:r>
            <w:proofErr w:type="spellStart"/>
            <w:r>
              <w:t>Crust</w:t>
            </w:r>
            <w:proofErr w:type="spellEnd"/>
            <w:r>
              <w:t xml:space="preserve"> to </w:t>
            </w:r>
            <w:proofErr w:type="spellStart"/>
            <w:r>
              <w:t>Mantle</w:t>
            </w:r>
            <w:proofErr w:type="spellEnd"/>
            <w:r>
              <w:t>. Springer, 2004, 141 str. ISBN: 978-3-540-22181-4</w:t>
            </w:r>
          </w:p>
        </w:tc>
      </w:tr>
    </w:tbl>
    <w:p w14:paraId="7BF8CC9D"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08A53BDF"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12CE9F92" w14:textId="77777777" w:rsidR="001D4D14" w:rsidRDefault="00AA117B">
            <w:r>
              <w:t>Cilji in kompetence:</w:t>
            </w:r>
          </w:p>
        </w:tc>
        <w:tc>
          <w:tcPr>
            <w:tcW w:w="2500" w:type="pct"/>
          </w:tcPr>
          <w:p w14:paraId="1BCC5352"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24ECCB7D" w14:textId="77777777">
        <w:tc>
          <w:tcPr>
            <w:tcW w:w="0" w:type="auto"/>
          </w:tcPr>
          <w:p w14:paraId="45F68DA3" w14:textId="77777777" w:rsidR="001D4D14" w:rsidRDefault="00AA117B">
            <w:r>
              <w:t>Poglobljen štud</w:t>
            </w:r>
            <w:r>
              <w:t>ij geoloških struktur v različnih merilih in različnih okoljih nastanka. Spoznavanje z naprednimi metodami strukturne analize. Študenti pridobijo znanje o različnih vidikih in manifestacijah geodinamskih procesov v regionalnem merilu. Spoznajo razvoj geodi</w:t>
            </w:r>
            <w:r>
              <w:t>namskih procesov v območju Slovenije in širše okolice skozi geološko zgodovino.</w:t>
            </w:r>
          </w:p>
        </w:tc>
        <w:tc>
          <w:tcPr>
            <w:tcW w:w="0" w:type="auto"/>
          </w:tcPr>
          <w:p w14:paraId="1EA485D3" w14:textId="77777777" w:rsidR="001D4D14" w:rsidRDefault="00AA117B">
            <w:proofErr w:type="spellStart"/>
            <w:r>
              <w:t>Students</w:t>
            </w:r>
            <w:proofErr w:type="spellEnd"/>
            <w:r>
              <w:t xml:space="preserve"> </w:t>
            </w:r>
            <w:proofErr w:type="spellStart"/>
            <w:r>
              <w:t>will</w:t>
            </w:r>
            <w:proofErr w:type="spellEnd"/>
            <w:r>
              <w:t xml:space="preserve"> </w:t>
            </w:r>
            <w:proofErr w:type="spellStart"/>
            <w:r>
              <w:t>expand</w:t>
            </w:r>
            <w:proofErr w:type="spellEnd"/>
            <w:r>
              <w:t xml:space="preserve"> </w:t>
            </w:r>
            <w:proofErr w:type="spellStart"/>
            <w:r>
              <w:t>and</w:t>
            </w:r>
            <w:proofErr w:type="spellEnd"/>
            <w:r>
              <w:t xml:space="preserve"> </w:t>
            </w:r>
            <w:proofErr w:type="spellStart"/>
            <w:r>
              <w:t>deepen</w:t>
            </w:r>
            <w:proofErr w:type="spellEnd"/>
            <w:r>
              <w:t xml:space="preserve"> </w:t>
            </w:r>
            <w:proofErr w:type="spellStart"/>
            <w:r>
              <w:t>their</w:t>
            </w:r>
            <w:proofErr w:type="spellEnd"/>
            <w:r>
              <w:t xml:space="preserve"> </w:t>
            </w:r>
            <w:proofErr w:type="spellStart"/>
            <w:r>
              <w:t>understanding</w:t>
            </w:r>
            <w:proofErr w:type="spellEnd"/>
            <w:r>
              <w:t xml:space="preserve"> </w:t>
            </w:r>
            <w:proofErr w:type="spellStart"/>
            <w:r>
              <w:t>of</w:t>
            </w:r>
            <w:proofErr w:type="spellEnd"/>
            <w:r>
              <w:t xml:space="preserve"> </w:t>
            </w:r>
            <w:proofErr w:type="spellStart"/>
            <w:r>
              <w:t>geometry</w:t>
            </w:r>
            <w:proofErr w:type="spellEnd"/>
            <w:r>
              <w:t xml:space="preserve"> </w:t>
            </w:r>
            <w:proofErr w:type="spellStart"/>
            <w:r>
              <w:t>and</w:t>
            </w:r>
            <w:proofErr w:type="spellEnd"/>
            <w:r>
              <w:t xml:space="preserve"> </w:t>
            </w:r>
            <w:proofErr w:type="spellStart"/>
            <w:r>
              <w:t>development</w:t>
            </w:r>
            <w:proofErr w:type="spellEnd"/>
            <w:r>
              <w:t xml:space="preserve"> </w:t>
            </w:r>
            <w:proofErr w:type="spellStart"/>
            <w:r>
              <w:t>of</w:t>
            </w:r>
            <w:proofErr w:type="spellEnd"/>
            <w:r>
              <w:t xml:space="preserve"> </w:t>
            </w:r>
            <w:proofErr w:type="spellStart"/>
            <w:r>
              <w:t>geological</w:t>
            </w:r>
            <w:proofErr w:type="spellEnd"/>
            <w:r>
              <w:t xml:space="preserve"> </w:t>
            </w:r>
            <w:proofErr w:type="spellStart"/>
            <w:r>
              <w:t>structures</w:t>
            </w:r>
            <w:proofErr w:type="spellEnd"/>
            <w:r>
              <w:t xml:space="preserve"> in </w:t>
            </w:r>
            <w:proofErr w:type="spellStart"/>
            <w:r>
              <w:t>all</w:t>
            </w:r>
            <w:proofErr w:type="spellEnd"/>
            <w:r>
              <w:t xml:space="preserve"> </w:t>
            </w:r>
            <w:proofErr w:type="spellStart"/>
            <w:r>
              <w:t>scales</w:t>
            </w:r>
            <w:proofErr w:type="spellEnd"/>
            <w:r>
              <w:t xml:space="preserve">. </w:t>
            </w:r>
            <w:proofErr w:type="spellStart"/>
            <w:r>
              <w:t>They</w:t>
            </w:r>
            <w:proofErr w:type="spellEnd"/>
            <w:r>
              <w:t xml:space="preserve"> </w:t>
            </w:r>
            <w:proofErr w:type="spellStart"/>
            <w:r>
              <w:t>will</w:t>
            </w:r>
            <w:proofErr w:type="spellEnd"/>
            <w:r>
              <w:t xml:space="preserve"> </w:t>
            </w:r>
            <w:proofErr w:type="spellStart"/>
            <w:r>
              <w:t>learn</w:t>
            </w:r>
            <w:proofErr w:type="spellEnd"/>
            <w:r>
              <w:t xml:space="preserve"> </w:t>
            </w:r>
            <w:proofErr w:type="spellStart"/>
            <w:r>
              <w:t>advanced</w:t>
            </w:r>
            <w:proofErr w:type="spellEnd"/>
            <w:r>
              <w:t xml:space="preserve"> </w:t>
            </w:r>
            <w:proofErr w:type="spellStart"/>
            <w:r>
              <w:t>methods</w:t>
            </w:r>
            <w:proofErr w:type="spellEnd"/>
            <w:r>
              <w:t xml:space="preserve"> </w:t>
            </w:r>
            <w:proofErr w:type="spellStart"/>
            <w:r>
              <w:t>of</w:t>
            </w:r>
            <w:proofErr w:type="spellEnd"/>
            <w:r>
              <w:t xml:space="preserve"> </w:t>
            </w:r>
            <w:proofErr w:type="spellStart"/>
            <w:r>
              <w:t>structural</w:t>
            </w:r>
            <w:proofErr w:type="spellEnd"/>
            <w:r>
              <w:t xml:space="preserve"> </w:t>
            </w:r>
            <w:proofErr w:type="spellStart"/>
            <w:r>
              <w:t>analysis</w:t>
            </w:r>
            <w:proofErr w:type="spellEnd"/>
            <w:r>
              <w:t>.</w:t>
            </w:r>
          </w:p>
          <w:p w14:paraId="28AEC0CD" w14:textId="77777777" w:rsidR="001D4D14" w:rsidRDefault="00AA117B">
            <w:proofErr w:type="spellStart"/>
            <w:r>
              <w:t>Students</w:t>
            </w:r>
            <w:proofErr w:type="spellEnd"/>
            <w:r>
              <w:t xml:space="preserve"> </w:t>
            </w:r>
            <w:proofErr w:type="spellStart"/>
            <w:r>
              <w:t>will</w:t>
            </w:r>
            <w:proofErr w:type="spellEnd"/>
            <w:r>
              <w:t xml:space="preserve"> </w:t>
            </w:r>
            <w:proofErr w:type="spellStart"/>
            <w:r>
              <w:t>acquire</w:t>
            </w:r>
            <w:proofErr w:type="spellEnd"/>
            <w:r>
              <w:t xml:space="preserve"> </w:t>
            </w:r>
            <w:proofErr w:type="spellStart"/>
            <w:r>
              <w:t>knowledge</w:t>
            </w:r>
            <w:proofErr w:type="spellEnd"/>
            <w:r>
              <w:t xml:space="preserve"> on </w:t>
            </w:r>
            <w:proofErr w:type="spellStart"/>
            <w:r>
              <w:t>various</w:t>
            </w:r>
            <w:proofErr w:type="spellEnd"/>
            <w:r>
              <w:t xml:space="preserve"> </w:t>
            </w:r>
            <w:proofErr w:type="spellStart"/>
            <w:r>
              <w:t>aspects</w:t>
            </w:r>
            <w:proofErr w:type="spellEnd"/>
            <w:r>
              <w:t xml:space="preserve"> </w:t>
            </w:r>
            <w:proofErr w:type="spellStart"/>
            <w:r>
              <w:t>of</w:t>
            </w:r>
            <w:proofErr w:type="spellEnd"/>
            <w:r>
              <w:t xml:space="preserve"> </w:t>
            </w:r>
            <w:proofErr w:type="spellStart"/>
            <w:r>
              <w:t>geodynamical</w:t>
            </w:r>
            <w:proofErr w:type="spellEnd"/>
            <w:r>
              <w:t xml:space="preserve"> </w:t>
            </w:r>
            <w:proofErr w:type="spellStart"/>
            <w:r>
              <w:t>processes</w:t>
            </w:r>
            <w:proofErr w:type="spellEnd"/>
            <w:r>
              <w:t xml:space="preserve"> in </w:t>
            </w:r>
            <w:proofErr w:type="spellStart"/>
            <w:r>
              <w:t>the</w:t>
            </w:r>
            <w:proofErr w:type="spellEnd"/>
            <w:r>
              <w:t xml:space="preserve"> </w:t>
            </w:r>
            <w:proofErr w:type="spellStart"/>
            <w:r>
              <w:t>regional</w:t>
            </w:r>
            <w:proofErr w:type="spellEnd"/>
            <w:r>
              <w:t xml:space="preserve"> scale, </w:t>
            </w:r>
            <w:proofErr w:type="spellStart"/>
            <w:r>
              <w:t>and</w:t>
            </w:r>
            <w:proofErr w:type="spellEnd"/>
            <w:r>
              <w:t xml:space="preserve"> </w:t>
            </w:r>
            <w:proofErr w:type="spellStart"/>
            <w:r>
              <w:t>their</w:t>
            </w:r>
            <w:proofErr w:type="spellEnd"/>
            <w:r>
              <w:t xml:space="preserve"> </w:t>
            </w:r>
            <w:proofErr w:type="spellStart"/>
            <w:r>
              <w:t>manifestations</w:t>
            </w:r>
            <w:proofErr w:type="spellEnd"/>
            <w:r>
              <w:t>.</w:t>
            </w:r>
          </w:p>
          <w:p w14:paraId="53274772" w14:textId="77777777" w:rsidR="001D4D14" w:rsidRDefault="00AA117B">
            <w:proofErr w:type="spellStart"/>
            <w:r>
              <w:t>They</w:t>
            </w:r>
            <w:proofErr w:type="spellEnd"/>
            <w:r>
              <w:t xml:space="preserve"> </w:t>
            </w:r>
            <w:proofErr w:type="spellStart"/>
            <w:r>
              <w:t>will</w:t>
            </w:r>
            <w:proofErr w:type="spellEnd"/>
            <w:r>
              <w:t xml:space="preserve"> </w:t>
            </w:r>
            <w:proofErr w:type="spellStart"/>
            <w:r>
              <w:t>learn</w:t>
            </w:r>
            <w:proofErr w:type="spellEnd"/>
            <w:r>
              <w:t xml:space="preserve"> </w:t>
            </w:r>
            <w:proofErr w:type="spellStart"/>
            <w:r>
              <w:t>the</w:t>
            </w:r>
            <w:proofErr w:type="spellEnd"/>
            <w:r>
              <w:t xml:space="preserve"> </w:t>
            </w:r>
            <w:proofErr w:type="spellStart"/>
            <w:r>
              <w:t>geodynamic</w:t>
            </w:r>
            <w:proofErr w:type="spellEnd"/>
            <w:r>
              <w:t xml:space="preserve"> </w:t>
            </w:r>
            <w:proofErr w:type="spellStart"/>
            <w:r>
              <w:t>development</w:t>
            </w:r>
            <w:proofErr w:type="spellEnd"/>
            <w:r>
              <w:t xml:space="preserve"> </w:t>
            </w:r>
            <w:proofErr w:type="spellStart"/>
            <w:r>
              <w:t>of</w:t>
            </w:r>
            <w:proofErr w:type="spellEnd"/>
            <w:r>
              <w:t xml:space="preserve"> </w:t>
            </w:r>
            <w:proofErr w:type="spellStart"/>
            <w:r>
              <w:t>the</w:t>
            </w:r>
            <w:proofErr w:type="spellEnd"/>
            <w:r>
              <w:t xml:space="preserve"> </w:t>
            </w:r>
            <w:proofErr w:type="spellStart"/>
            <w:r>
              <w:t>region</w:t>
            </w:r>
            <w:proofErr w:type="spellEnd"/>
            <w:r>
              <w:t xml:space="preserve"> </w:t>
            </w:r>
            <w:proofErr w:type="spellStart"/>
            <w:r>
              <w:t>of</w:t>
            </w:r>
            <w:proofErr w:type="spellEnd"/>
            <w:r>
              <w:t xml:space="preserve"> </w:t>
            </w:r>
            <w:proofErr w:type="spellStart"/>
            <w:r>
              <w:t>Slovenia</w:t>
            </w:r>
            <w:proofErr w:type="spellEnd"/>
            <w:r>
              <w:t xml:space="preserve"> </w:t>
            </w:r>
            <w:proofErr w:type="spellStart"/>
            <w:r>
              <w:t>and</w:t>
            </w:r>
            <w:proofErr w:type="spellEnd"/>
            <w:r>
              <w:t xml:space="preserve"> </w:t>
            </w:r>
            <w:proofErr w:type="spellStart"/>
            <w:r>
              <w:t>surroundings</w:t>
            </w:r>
            <w:proofErr w:type="spellEnd"/>
            <w:r>
              <w:t>.</w:t>
            </w:r>
          </w:p>
        </w:tc>
      </w:tr>
    </w:tbl>
    <w:p w14:paraId="2B47438B"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79AA03A1"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67F6E9C2" w14:textId="77777777" w:rsidR="001D4D14" w:rsidRDefault="00AA117B">
            <w:r>
              <w:t>Predvideni študijski rezultati:</w:t>
            </w:r>
          </w:p>
        </w:tc>
        <w:tc>
          <w:tcPr>
            <w:tcW w:w="2500" w:type="pct"/>
          </w:tcPr>
          <w:p w14:paraId="0672B583"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686AE00D" w14:textId="77777777">
        <w:tc>
          <w:tcPr>
            <w:tcW w:w="0" w:type="auto"/>
          </w:tcPr>
          <w:p w14:paraId="0A5A3BAA" w14:textId="77777777" w:rsidR="001D4D14" w:rsidRDefault="00AA117B">
            <w:r>
              <w:t>Študent zna interpretirati izvor in časovni razvoj geoloških struktur ter opredeliti fizikalne pogoje njihovega nastanka. Zna karakterizirati strukture na podlagi terenskih opazovanj in geofizikalnih podatkov in zmore na podlagi tega k</w:t>
            </w:r>
            <w:r>
              <w:t>vantitativno opredeliti in prognozirati njihove geometrijske značilnosti.</w:t>
            </w:r>
          </w:p>
        </w:tc>
        <w:tc>
          <w:tcPr>
            <w:tcW w:w="0" w:type="auto"/>
          </w:tcPr>
          <w:p w14:paraId="42AFAC1E" w14:textId="77777777" w:rsidR="001D4D14" w:rsidRDefault="00AA117B">
            <w:proofErr w:type="spellStart"/>
            <w:r>
              <w:t>The</w:t>
            </w:r>
            <w:proofErr w:type="spellEnd"/>
            <w:r>
              <w:t xml:space="preserve"> </w:t>
            </w:r>
            <w:proofErr w:type="spellStart"/>
            <w:r>
              <w:t>student</w:t>
            </w:r>
            <w:proofErr w:type="spellEnd"/>
            <w:r>
              <w:t xml:space="preserve"> </w:t>
            </w:r>
            <w:proofErr w:type="spellStart"/>
            <w:r>
              <w:t>will</w:t>
            </w:r>
            <w:proofErr w:type="spellEnd"/>
            <w:r>
              <w:t xml:space="preserve"> be </w:t>
            </w:r>
            <w:proofErr w:type="spellStart"/>
            <w:r>
              <w:t>able</w:t>
            </w:r>
            <w:proofErr w:type="spellEnd"/>
            <w:r>
              <w:t xml:space="preserve"> to interpret </w:t>
            </w:r>
            <w:proofErr w:type="spellStart"/>
            <w:r>
              <w:t>the</w:t>
            </w:r>
            <w:proofErr w:type="spellEnd"/>
            <w:r>
              <w:t xml:space="preserve"> </w:t>
            </w:r>
            <w:proofErr w:type="spellStart"/>
            <w:r>
              <w:t>origin</w:t>
            </w:r>
            <w:proofErr w:type="spellEnd"/>
            <w:r>
              <w:t xml:space="preserve"> </w:t>
            </w:r>
            <w:proofErr w:type="spellStart"/>
            <w:r>
              <w:t>and</w:t>
            </w:r>
            <w:proofErr w:type="spellEnd"/>
            <w:r>
              <w:t xml:space="preserve"> </w:t>
            </w:r>
            <w:proofErr w:type="spellStart"/>
            <w:r>
              <w:t>temporal</w:t>
            </w:r>
            <w:proofErr w:type="spellEnd"/>
            <w:r>
              <w:t xml:space="preserve"> </w:t>
            </w:r>
            <w:proofErr w:type="spellStart"/>
            <w:r>
              <w:t>development</w:t>
            </w:r>
            <w:proofErr w:type="spellEnd"/>
            <w:r>
              <w:t xml:space="preserve"> </w:t>
            </w:r>
            <w:proofErr w:type="spellStart"/>
            <w:r>
              <w:t>of</w:t>
            </w:r>
            <w:proofErr w:type="spellEnd"/>
            <w:r>
              <w:t xml:space="preserve"> </w:t>
            </w:r>
            <w:proofErr w:type="spellStart"/>
            <w:r>
              <w:t>geological</w:t>
            </w:r>
            <w:proofErr w:type="spellEnd"/>
            <w:r>
              <w:t xml:space="preserve"> </w:t>
            </w:r>
            <w:proofErr w:type="spellStart"/>
            <w:r>
              <w:t>structures</w:t>
            </w:r>
            <w:proofErr w:type="spellEnd"/>
            <w:r>
              <w:t xml:space="preserve"> </w:t>
            </w:r>
            <w:proofErr w:type="spellStart"/>
            <w:r>
              <w:t>and</w:t>
            </w:r>
            <w:proofErr w:type="spellEnd"/>
            <w:r>
              <w:t xml:space="preserve"> </w:t>
            </w:r>
            <w:proofErr w:type="spellStart"/>
            <w:r>
              <w:t>infer</w:t>
            </w:r>
            <w:proofErr w:type="spellEnd"/>
            <w:r>
              <w:t xml:space="preserve"> </w:t>
            </w:r>
            <w:proofErr w:type="spellStart"/>
            <w:r>
              <w:t>physical</w:t>
            </w:r>
            <w:proofErr w:type="spellEnd"/>
            <w:r>
              <w:t xml:space="preserve"> </w:t>
            </w:r>
            <w:proofErr w:type="spellStart"/>
            <w:r>
              <w:t>conditions</w:t>
            </w:r>
            <w:proofErr w:type="spellEnd"/>
            <w:r>
              <w:t xml:space="preserve"> </w:t>
            </w:r>
            <w:proofErr w:type="spellStart"/>
            <w:r>
              <w:t>during</w:t>
            </w:r>
            <w:proofErr w:type="spellEnd"/>
            <w:r>
              <w:t xml:space="preserve"> </w:t>
            </w:r>
            <w:proofErr w:type="spellStart"/>
            <w:r>
              <w:t>their</w:t>
            </w:r>
            <w:proofErr w:type="spellEnd"/>
            <w:r>
              <w:t xml:space="preserve"> </w:t>
            </w:r>
            <w:proofErr w:type="spellStart"/>
            <w:r>
              <w:t>formation</w:t>
            </w:r>
            <w:proofErr w:type="spellEnd"/>
            <w:r>
              <w:t xml:space="preserve">. </w:t>
            </w:r>
            <w:proofErr w:type="spellStart"/>
            <w:r>
              <w:t>The</w:t>
            </w:r>
            <w:proofErr w:type="spellEnd"/>
            <w:r>
              <w:t xml:space="preserve"> </w:t>
            </w:r>
            <w:proofErr w:type="spellStart"/>
            <w:r>
              <w:t>student</w:t>
            </w:r>
            <w:proofErr w:type="spellEnd"/>
            <w:r>
              <w:t xml:space="preserve"> </w:t>
            </w:r>
            <w:proofErr w:type="spellStart"/>
            <w:r>
              <w:t>will</w:t>
            </w:r>
            <w:proofErr w:type="spellEnd"/>
            <w:r>
              <w:t xml:space="preserve"> be </w:t>
            </w:r>
            <w:proofErr w:type="spellStart"/>
            <w:r>
              <w:t>capable</w:t>
            </w:r>
            <w:proofErr w:type="spellEnd"/>
            <w:r>
              <w:t xml:space="preserve"> </w:t>
            </w:r>
            <w:proofErr w:type="spellStart"/>
            <w:r>
              <w:t>o</w:t>
            </w:r>
            <w:r>
              <w:t>f</w:t>
            </w:r>
            <w:proofErr w:type="spellEnd"/>
            <w:r>
              <w:t xml:space="preserve"> </w:t>
            </w:r>
            <w:proofErr w:type="spellStart"/>
            <w:r>
              <w:t>charaterizing</w:t>
            </w:r>
            <w:proofErr w:type="spellEnd"/>
            <w:r>
              <w:t xml:space="preserve"> </w:t>
            </w:r>
            <w:proofErr w:type="spellStart"/>
            <w:r>
              <w:t>structures</w:t>
            </w:r>
            <w:proofErr w:type="spellEnd"/>
            <w:r>
              <w:t xml:space="preserve"> </w:t>
            </w:r>
            <w:proofErr w:type="spellStart"/>
            <w:r>
              <w:t>from</w:t>
            </w:r>
            <w:proofErr w:type="spellEnd"/>
            <w:r>
              <w:t xml:space="preserve"> </w:t>
            </w:r>
            <w:proofErr w:type="spellStart"/>
            <w:r>
              <w:t>field</w:t>
            </w:r>
            <w:proofErr w:type="spellEnd"/>
            <w:r>
              <w:t xml:space="preserve"> </w:t>
            </w:r>
            <w:proofErr w:type="spellStart"/>
            <w:r>
              <w:t>observations</w:t>
            </w:r>
            <w:proofErr w:type="spellEnd"/>
            <w:r>
              <w:t xml:space="preserve"> </w:t>
            </w:r>
            <w:proofErr w:type="spellStart"/>
            <w:r>
              <w:t>and</w:t>
            </w:r>
            <w:proofErr w:type="spellEnd"/>
            <w:r>
              <w:t xml:space="preserve"> </w:t>
            </w:r>
            <w:proofErr w:type="spellStart"/>
            <w:r>
              <w:t>geophysical</w:t>
            </w:r>
            <w:proofErr w:type="spellEnd"/>
            <w:r>
              <w:t xml:space="preserve"> data, </w:t>
            </w:r>
            <w:proofErr w:type="spellStart"/>
            <w:r>
              <w:t>and</w:t>
            </w:r>
            <w:proofErr w:type="spellEnd"/>
            <w:r>
              <w:t xml:space="preserve"> </w:t>
            </w:r>
            <w:proofErr w:type="spellStart"/>
            <w:r>
              <w:t>will</w:t>
            </w:r>
            <w:proofErr w:type="spellEnd"/>
            <w:r>
              <w:t xml:space="preserve"> be </w:t>
            </w:r>
            <w:proofErr w:type="spellStart"/>
            <w:r>
              <w:t>able</w:t>
            </w:r>
            <w:proofErr w:type="spellEnd"/>
            <w:r>
              <w:t xml:space="preserve"> to </w:t>
            </w:r>
            <w:proofErr w:type="spellStart"/>
            <w:r>
              <w:t>quantify</w:t>
            </w:r>
            <w:proofErr w:type="spellEnd"/>
            <w:r>
              <w:t xml:space="preserve">, model </w:t>
            </w:r>
            <w:proofErr w:type="spellStart"/>
            <w:r>
              <w:t>and</w:t>
            </w:r>
            <w:proofErr w:type="spellEnd"/>
            <w:r>
              <w:t xml:space="preserve"> </w:t>
            </w:r>
            <w:proofErr w:type="spellStart"/>
            <w:r>
              <w:t>forecast</w:t>
            </w:r>
            <w:proofErr w:type="spellEnd"/>
            <w:r>
              <w:t xml:space="preserve"> </w:t>
            </w:r>
            <w:proofErr w:type="spellStart"/>
            <w:r>
              <w:t>their</w:t>
            </w:r>
            <w:proofErr w:type="spellEnd"/>
            <w:r>
              <w:t xml:space="preserve"> </w:t>
            </w:r>
            <w:proofErr w:type="spellStart"/>
            <w:r>
              <w:t>geometrical</w:t>
            </w:r>
            <w:proofErr w:type="spellEnd"/>
            <w:r>
              <w:t xml:space="preserve"> </w:t>
            </w:r>
            <w:proofErr w:type="spellStart"/>
            <w:r>
              <w:t>characteristics</w:t>
            </w:r>
            <w:proofErr w:type="spellEnd"/>
            <w:r>
              <w:t>.</w:t>
            </w:r>
          </w:p>
        </w:tc>
      </w:tr>
    </w:tbl>
    <w:p w14:paraId="672234CD"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722310B7"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265093C3" w14:textId="77777777" w:rsidR="001D4D14" w:rsidRDefault="00AA117B">
            <w:r>
              <w:t>Metode poučevanja in učenja:</w:t>
            </w:r>
          </w:p>
        </w:tc>
        <w:tc>
          <w:tcPr>
            <w:tcW w:w="2500" w:type="pct"/>
          </w:tcPr>
          <w:p w14:paraId="7C4159E8"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28A8A6F4" w14:textId="77777777">
        <w:tc>
          <w:tcPr>
            <w:tcW w:w="0" w:type="auto"/>
          </w:tcPr>
          <w:p w14:paraId="46452B00" w14:textId="77777777" w:rsidR="001D4D14" w:rsidRDefault="00AA117B">
            <w:r>
              <w:t>Predavanja, vaje, konzultacije, seminarji. Študent pripravi seminarsko nalogo s področja lastnega ožjega zanimanja iz vsebine predmeta.</w:t>
            </w:r>
          </w:p>
        </w:tc>
        <w:tc>
          <w:tcPr>
            <w:tcW w:w="0" w:type="auto"/>
          </w:tcPr>
          <w:p w14:paraId="668F75D7" w14:textId="77777777" w:rsidR="001D4D14" w:rsidRDefault="00AA117B">
            <w:proofErr w:type="spellStart"/>
            <w:r>
              <w:t>Lectures</w:t>
            </w:r>
            <w:proofErr w:type="spellEnd"/>
            <w:r>
              <w:t xml:space="preserve">, </w:t>
            </w:r>
            <w:proofErr w:type="spellStart"/>
            <w:r>
              <w:t>lab</w:t>
            </w:r>
            <w:proofErr w:type="spellEnd"/>
            <w:r>
              <w:t xml:space="preserve"> </w:t>
            </w:r>
            <w:proofErr w:type="spellStart"/>
            <w:r>
              <w:t>classes</w:t>
            </w:r>
            <w:proofErr w:type="spellEnd"/>
            <w:r>
              <w:t xml:space="preserve">, </w:t>
            </w:r>
            <w:proofErr w:type="spellStart"/>
            <w:r>
              <w:t>seminars</w:t>
            </w:r>
            <w:proofErr w:type="spellEnd"/>
            <w:r>
              <w:t xml:space="preserve">. </w:t>
            </w:r>
            <w:proofErr w:type="spellStart"/>
            <w:r>
              <w:t>Each</w:t>
            </w:r>
            <w:proofErr w:type="spellEnd"/>
            <w:r>
              <w:t xml:space="preserve"> </w:t>
            </w:r>
            <w:proofErr w:type="spellStart"/>
            <w:r>
              <w:t>student</w:t>
            </w:r>
            <w:proofErr w:type="spellEnd"/>
            <w:r>
              <w:t xml:space="preserve"> </w:t>
            </w:r>
            <w:proofErr w:type="spellStart"/>
            <w:r>
              <w:t>will</w:t>
            </w:r>
            <w:proofErr w:type="spellEnd"/>
            <w:r>
              <w:t xml:space="preserve"> </w:t>
            </w:r>
            <w:proofErr w:type="spellStart"/>
            <w:r>
              <w:t>prepare</w:t>
            </w:r>
            <w:proofErr w:type="spellEnd"/>
            <w:r>
              <w:t xml:space="preserve"> a seminar </w:t>
            </w:r>
            <w:proofErr w:type="spellStart"/>
            <w:r>
              <w:t>work</w:t>
            </w:r>
            <w:proofErr w:type="spellEnd"/>
            <w:r>
              <w:t xml:space="preserve"> </w:t>
            </w:r>
            <w:proofErr w:type="spellStart"/>
            <w:r>
              <w:t>from</w:t>
            </w:r>
            <w:proofErr w:type="spellEnd"/>
            <w:r>
              <w:t xml:space="preserve"> </w:t>
            </w:r>
            <w:proofErr w:type="spellStart"/>
            <w:r>
              <w:t>their</w:t>
            </w:r>
            <w:proofErr w:type="spellEnd"/>
            <w:r>
              <w:t xml:space="preserve"> area </w:t>
            </w:r>
            <w:proofErr w:type="spellStart"/>
            <w:r>
              <w:t>of</w:t>
            </w:r>
            <w:proofErr w:type="spellEnd"/>
            <w:r>
              <w:t xml:space="preserve"> </w:t>
            </w:r>
            <w:proofErr w:type="spellStart"/>
            <w:r>
              <w:t>interest</w:t>
            </w:r>
            <w:proofErr w:type="spellEnd"/>
            <w:r>
              <w:t xml:space="preserve"> in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w:t>
            </w:r>
            <w:proofErr w:type="spellStart"/>
            <w:r>
              <w:t>st</w:t>
            </w:r>
            <w:r>
              <w:t>ructural</w:t>
            </w:r>
            <w:proofErr w:type="spellEnd"/>
            <w:r>
              <w:t xml:space="preserve"> </w:t>
            </w:r>
            <w:proofErr w:type="spellStart"/>
            <w:r>
              <w:t>geology</w:t>
            </w:r>
            <w:proofErr w:type="spellEnd"/>
            <w:r>
              <w:t xml:space="preserve"> </w:t>
            </w:r>
            <w:proofErr w:type="spellStart"/>
            <w:r>
              <w:t>and</w:t>
            </w:r>
            <w:proofErr w:type="spellEnd"/>
            <w:r>
              <w:t xml:space="preserve"> </w:t>
            </w:r>
            <w:proofErr w:type="spellStart"/>
            <w:r>
              <w:t>tectonics</w:t>
            </w:r>
            <w:proofErr w:type="spellEnd"/>
            <w:r>
              <w:t>.</w:t>
            </w:r>
          </w:p>
        </w:tc>
      </w:tr>
    </w:tbl>
    <w:p w14:paraId="69199D0E"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22797F11"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16AB07B1" w14:textId="77777777" w:rsidR="001D4D14" w:rsidRDefault="00AA117B">
            <w:r>
              <w:t>Načini ocenjevanja:</w:t>
            </w:r>
          </w:p>
        </w:tc>
        <w:tc>
          <w:tcPr>
            <w:tcW w:w="600" w:type="pct"/>
          </w:tcPr>
          <w:p w14:paraId="3A52D077" w14:textId="77777777" w:rsidR="001D4D14" w:rsidRDefault="00AA117B">
            <w:pPr>
              <w:keepNext/>
              <w:jc w:val="center"/>
            </w:pPr>
            <w:r>
              <w:t>Delež/</w:t>
            </w:r>
            <w:proofErr w:type="spellStart"/>
            <w:r>
              <w:t>Weight</w:t>
            </w:r>
            <w:proofErr w:type="spellEnd"/>
          </w:p>
        </w:tc>
        <w:tc>
          <w:tcPr>
            <w:tcW w:w="2200" w:type="pct"/>
          </w:tcPr>
          <w:p w14:paraId="161443CB" w14:textId="77777777" w:rsidR="001D4D14" w:rsidRDefault="00AA117B">
            <w:proofErr w:type="spellStart"/>
            <w:r>
              <w:t>Assessment</w:t>
            </w:r>
            <w:proofErr w:type="spellEnd"/>
            <w:r>
              <w:t>:</w:t>
            </w:r>
          </w:p>
        </w:tc>
      </w:tr>
      <w:tr w:rsidR="001D4D14" w14:paraId="6DD207C6" w14:textId="77777777">
        <w:tc>
          <w:tcPr>
            <w:tcW w:w="0" w:type="auto"/>
          </w:tcPr>
          <w:p w14:paraId="2A0C6B1F" w14:textId="77777777" w:rsidR="001D4D14" w:rsidRDefault="00AA117B">
            <w:r>
              <w:t>Zagovor seminarske naloge</w:t>
            </w:r>
          </w:p>
        </w:tc>
        <w:tc>
          <w:tcPr>
            <w:tcW w:w="0" w:type="auto"/>
          </w:tcPr>
          <w:p w14:paraId="397643BA" w14:textId="77777777" w:rsidR="001D4D14" w:rsidRDefault="00AA117B">
            <w:pPr>
              <w:keepNext/>
              <w:jc w:val="center"/>
            </w:pPr>
            <w:r>
              <w:t>50,00 %</w:t>
            </w:r>
          </w:p>
        </w:tc>
        <w:tc>
          <w:tcPr>
            <w:tcW w:w="0" w:type="auto"/>
          </w:tcPr>
          <w:p w14:paraId="09110AA5" w14:textId="77777777" w:rsidR="001D4D14" w:rsidRDefault="00AA117B">
            <w:proofErr w:type="spellStart"/>
            <w:r>
              <w:t>Presentation</w:t>
            </w:r>
            <w:proofErr w:type="spellEnd"/>
            <w:r>
              <w:t xml:space="preserve"> </w:t>
            </w:r>
            <w:proofErr w:type="spellStart"/>
            <w:r>
              <w:t>of</w:t>
            </w:r>
            <w:proofErr w:type="spellEnd"/>
            <w:r>
              <w:t xml:space="preserve"> term-</w:t>
            </w:r>
            <w:proofErr w:type="spellStart"/>
            <w:r>
              <w:t>paper</w:t>
            </w:r>
            <w:proofErr w:type="spellEnd"/>
          </w:p>
        </w:tc>
      </w:tr>
      <w:tr w:rsidR="001D4D14" w14:paraId="53D1226A" w14:textId="77777777">
        <w:tc>
          <w:tcPr>
            <w:tcW w:w="0" w:type="auto"/>
          </w:tcPr>
          <w:p w14:paraId="2D811ABC" w14:textId="77777777" w:rsidR="001D4D14" w:rsidRDefault="00AA117B">
            <w:r>
              <w:t>Pisni ali ustni izpit iz teme.</w:t>
            </w:r>
          </w:p>
        </w:tc>
        <w:tc>
          <w:tcPr>
            <w:tcW w:w="0" w:type="auto"/>
          </w:tcPr>
          <w:p w14:paraId="4CEB760A" w14:textId="77777777" w:rsidR="001D4D14" w:rsidRDefault="00AA117B">
            <w:pPr>
              <w:keepNext/>
              <w:jc w:val="center"/>
            </w:pPr>
            <w:r>
              <w:t>50,00 %</w:t>
            </w:r>
          </w:p>
        </w:tc>
        <w:tc>
          <w:tcPr>
            <w:tcW w:w="0" w:type="auto"/>
          </w:tcPr>
          <w:p w14:paraId="001C2C03" w14:textId="77777777" w:rsidR="001D4D14" w:rsidRDefault="00AA117B">
            <w:r>
              <w:t xml:space="preserve">Oral </w:t>
            </w:r>
            <w:proofErr w:type="spellStart"/>
            <w:r>
              <w:t>or</w:t>
            </w:r>
            <w:proofErr w:type="spellEnd"/>
            <w:r>
              <w:t xml:space="preserve"> </w:t>
            </w:r>
            <w:proofErr w:type="spellStart"/>
            <w:r>
              <w:t>written</w:t>
            </w:r>
            <w:proofErr w:type="spellEnd"/>
            <w:r>
              <w:t xml:space="preserve"> </w:t>
            </w:r>
            <w:proofErr w:type="spellStart"/>
            <w:r>
              <w:t>examination</w:t>
            </w:r>
            <w:proofErr w:type="spellEnd"/>
          </w:p>
        </w:tc>
      </w:tr>
      <w:tr w:rsidR="001D4D14" w14:paraId="0D279A59" w14:textId="77777777">
        <w:tc>
          <w:tcPr>
            <w:tcW w:w="0" w:type="auto"/>
          </w:tcPr>
          <w:p w14:paraId="1922269C" w14:textId="77777777" w:rsidR="001D4D14" w:rsidRDefault="00AA117B">
            <w:r>
              <w:lastRenderedPageBreak/>
              <w:t>Za opravljen izpit se lahko šteje objava vsebine seminarske naloge v znanstveni periodiki.</w:t>
            </w:r>
          </w:p>
        </w:tc>
        <w:tc>
          <w:tcPr>
            <w:tcW w:w="0" w:type="auto"/>
          </w:tcPr>
          <w:p w14:paraId="4E2FF853" w14:textId="77777777" w:rsidR="001D4D14" w:rsidRDefault="00AA117B">
            <w:pPr>
              <w:keepNext/>
              <w:jc w:val="center"/>
            </w:pPr>
            <w:r>
              <w:t>100,00 %</w:t>
            </w:r>
          </w:p>
        </w:tc>
        <w:tc>
          <w:tcPr>
            <w:tcW w:w="0" w:type="auto"/>
          </w:tcPr>
          <w:p w14:paraId="21567733" w14:textId="77777777" w:rsidR="001D4D14" w:rsidRDefault="00AA117B">
            <w:proofErr w:type="spellStart"/>
            <w:r>
              <w:t>Examination</w:t>
            </w:r>
            <w:proofErr w:type="spellEnd"/>
            <w:r>
              <w:t xml:space="preserve"> </w:t>
            </w:r>
            <w:proofErr w:type="spellStart"/>
            <w:r>
              <w:t>may</w:t>
            </w:r>
            <w:proofErr w:type="spellEnd"/>
            <w:r>
              <w:t xml:space="preserve"> be </w:t>
            </w:r>
            <w:proofErr w:type="spellStart"/>
            <w:r>
              <w:t>waived</w:t>
            </w:r>
            <w:proofErr w:type="spellEnd"/>
            <w:r>
              <w:t xml:space="preserve"> </w:t>
            </w:r>
            <w:proofErr w:type="spellStart"/>
            <w:r>
              <w:t>if</w:t>
            </w:r>
            <w:proofErr w:type="spellEnd"/>
            <w:r>
              <w:t xml:space="preserve"> </w:t>
            </w:r>
            <w:proofErr w:type="spellStart"/>
            <w:r>
              <w:t>the</w:t>
            </w:r>
            <w:proofErr w:type="spellEnd"/>
            <w:r>
              <w:t xml:space="preserve"> seminar </w:t>
            </w:r>
            <w:proofErr w:type="spellStart"/>
            <w:r>
              <w:t>work</w:t>
            </w:r>
            <w:proofErr w:type="spellEnd"/>
            <w:r>
              <w:t xml:space="preserve"> is </w:t>
            </w:r>
            <w:proofErr w:type="spellStart"/>
            <w:r>
              <w:t>published</w:t>
            </w:r>
            <w:proofErr w:type="spellEnd"/>
            <w:r>
              <w:t xml:space="preserve"> in a </w:t>
            </w:r>
            <w:proofErr w:type="spellStart"/>
            <w:r>
              <w:t>scientific</w:t>
            </w:r>
            <w:proofErr w:type="spellEnd"/>
            <w:r>
              <w:t xml:space="preserve"> </w:t>
            </w:r>
            <w:proofErr w:type="spellStart"/>
            <w:r>
              <w:t>journal</w:t>
            </w:r>
            <w:proofErr w:type="spellEnd"/>
          </w:p>
        </w:tc>
      </w:tr>
    </w:tbl>
    <w:p w14:paraId="4359125C" w14:textId="77777777" w:rsidR="001D4D14" w:rsidRDefault="001D4D14"/>
    <w:tbl>
      <w:tblPr>
        <w:tblStyle w:val="DefaultTable"/>
        <w:tblW w:w="5000" w:type="pct"/>
        <w:tblLook w:val="04A0" w:firstRow="1" w:lastRow="0" w:firstColumn="1" w:lastColumn="0" w:noHBand="0" w:noVBand="1"/>
      </w:tblPr>
      <w:tblGrid>
        <w:gridCol w:w="9638"/>
      </w:tblGrid>
      <w:tr w:rsidR="001D4D14" w14:paraId="7BD5967D"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B223EF2"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1C149E80" w14:textId="77777777">
        <w:tc>
          <w:tcPr>
            <w:tcW w:w="0" w:type="auto"/>
          </w:tcPr>
          <w:p w14:paraId="4BFB2BAD" w14:textId="77777777" w:rsidR="001D4D14" w:rsidRDefault="00AA117B" w:rsidP="00AA117B">
            <w:pPr>
              <w:pStyle w:val="Odstavekseznama"/>
              <w:numPr>
                <w:ilvl w:val="0"/>
                <w:numId w:val="171"/>
              </w:numPr>
              <w:ind w:left="357" w:hanging="357"/>
            </w:pPr>
            <w:r>
              <w:t xml:space="preserve">JAMŠEK RUPNIK, Petra, BENEDETTI, </w:t>
            </w:r>
            <w:proofErr w:type="spellStart"/>
            <w:r>
              <w:t>Lucilla</w:t>
            </w:r>
            <w:proofErr w:type="spellEnd"/>
            <w:r>
              <w:t xml:space="preserve">, PREUSSER, Frank, BAVEC, Miloš, </w:t>
            </w:r>
            <w:r>
              <w:rPr>
                <w:b/>
              </w:rPr>
              <w:t>VRABEC, Marko</w:t>
            </w:r>
            <w:r>
              <w:t xml:space="preserve">. </w:t>
            </w:r>
            <w:proofErr w:type="spellStart"/>
            <w:r>
              <w:t>Geomorphic</w:t>
            </w:r>
            <w:proofErr w:type="spellEnd"/>
            <w:r>
              <w:t xml:space="preserve"> evidence </w:t>
            </w:r>
            <w:proofErr w:type="spellStart"/>
            <w:r>
              <w:t>of</w:t>
            </w:r>
            <w:proofErr w:type="spellEnd"/>
            <w:r>
              <w:t xml:space="preserve"> </w:t>
            </w:r>
            <w:proofErr w:type="spellStart"/>
            <w:r>
              <w:t>recent</w:t>
            </w:r>
            <w:proofErr w:type="spellEnd"/>
            <w:r>
              <w:t xml:space="preserve"> </w:t>
            </w:r>
            <w:proofErr w:type="spellStart"/>
            <w:r>
              <w:t>activity</w:t>
            </w:r>
            <w:proofErr w:type="spellEnd"/>
            <w:r>
              <w:t xml:space="preserve"> </w:t>
            </w:r>
            <w:proofErr w:type="spellStart"/>
            <w:r>
              <w:t>along</w:t>
            </w:r>
            <w:proofErr w:type="spellEnd"/>
            <w:r>
              <w:t xml:space="preserve"> </w:t>
            </w:r>
            <w:proofErr w:type="spellStart"/>
            <w:r>
              <w:t>the</w:t>
            </w:r>
            <w:proofErr w:type="spellEnd"/>
            <w:r>
              <w:t xml:space="preserve"> Vodice </w:t>
            </w:r>
            <w:proofErr w:type="spellStart"/>
            <w:r>
              <w:t>thrust</w:t>
            </w:r>
            <w:proofErr w:type="spellEnd"/>
            <w:r>
              <w:t xml:space="preserve"> </w:t>
            </w:r>
            <w:proofErr w:type="spellStart"/>
            <w:r>
              <w:t>fault</w:t>
            </w:r>
            <w:proofErr w:type="spellEnd"/>
            <w:r>
              <w:t xml:space="preserve"> in </w:t>
            </w:r>
            <w:proofErr w:type="spellStart"/>
            <w:r>
              <w:t>the</w:t>
            </w:r>
            <w:proofErr w:type="spellEnd"/>
            <w:r>
              <w:t xml:space="preserve"> Ljubljana </w:t>
            </w:r>
            <w:proofErr w:type="spellStart"/>
            <w:r>
              <w:t>Basin</w:t>
            </w:r>
            <w:proofErr w:type="spellEnd"/>
            <w:r>
              <w:t xml:space="preserve"> (</w:t>
            </w:r>
            <w:proofErr w:type="spellStart"/>
            <w:r>
              <w:t>Slovenia</w:t>
            </w:r>
            <w:proofErr w:type="spellEnd"/>
            <w:r>
              <w:t xml:space="preserve">) a </w:t>
            </w:r>
            <w:proofErr w:type="spellStart"/>
            <w:r>
              <w:t>preliminary</w:t>
            </w:r>
            <w:proofErr w:type="spellEnd"/>
            <w:r>
              <w:t xml:space="preserve"> </w:t>
            </w:r>
            <w:proofErr w:type="spellStart"/>
            <w:r>
              <w:t>study</w:t>
            </w:r>
            <w:proofErr w:type="spellEnd"/>
            <w:r>
              <w:t xml:space="preserve">. </w:t>
            </w:r>
            <w:proofErr w:type="spellStart"/>
            <w:r>
              <w:t>Annals</w:t>
            </w:r>
            <w:proofErr w:type="spellEnd"/>
            <w:r>
              <w:t xml:space="preserve"> </w:t>
            </w:r>
            <w:proofErr w:type="spellStart"/>
            <w:r>
              <w:t>of</w:t>
            </w:r>
            <w:proofErr w:type="spellEnd"/>
            <w:r>
              <w:t xml:space="preserve"> </w:t>
            </w:r>
            <w:proofErr w:type="spellStart"/>
            <w:r>
              <w:t>geophysics</w:t>
            </w:r>
            <w:proofErr w:type="spellEnd"/>
            <w:r>
              <w:t xml:space="preserve">, ISSN 2037-416X, 2013, </w:t>
            </w:r>
            <w:r>
              <w:t xml:space="preserve">vol. 56, no. 6, 8 str., </w:t>
            </w:r>
            <w:proofErr w:type="spellStart"/>
            <w:r>
              <w:t>doi</w:t>
            </w:r>
            <w:proofErr w:type="spellEnd"/>
            <w:r>
              <w:t>: 10.4401/ag-6252.</w:t>
            </w:r>
          </w:p>
          <w:p w14:paraId="7DC765D5" w14:textId="77777777" w:rsidR="001D4D14" w:rsidRDefault="00AA117B" w:rsidP="00AA117B">
            <w:pPr>
              <w:pStyle w:val="Odstavekseznama"/>
              <w:numPr>
                <w:ilvl w:val="0"/>
                <w:numId w:val="171"/>
              </w:numPr>
              <w:ind w:left="357" w:hanging="357"/>
            </w:pPr>
            <w:r>
              <w:t xml:space="preserve">ŽALOHAR, Jure, </w:t>
            </w:r>
            <w:r>
              <w:rPr>
                <w:b/>
              </w:rPr>
              <w:t>VRABEC, Marko</w:t>
            </w:r>
            <w:r>
              <w:t xml:space="preserve">. </w:t>
            </w:r>
            <w:proofErr w:type="spellStart"/>
            <w:r>
              <w:t>Kinematics</w:t>
            </w:r>
            <w:proofErr w:type="spellEnd"/>
            <w:r>
              <w:t xml:space="preserve"> </w:t>
            </w:r>
            <w:proofErr w:type="spellStart"/>
            <w:r>
              <w:t>and</w:t>
            </w:r>
            <w:proofErr w:type="spellEnd"/>
            <w:r>
              <w:t xml:space="preserve"> </w:t>
            </w:r>
            <w:proofErr w:type="spellStart"/>
            <w:r>
              <w:t>dynamics</w:t>
            </w:r>
            <w:proofErr w:type="spellEnd"/>
            <w:r>
              <w:t xml:space="preserve"> </w:t>
            </w:r>
            <w:proofErr w:type="spellStart"/>
            <w:r>
              <w:t>of</w:t>
            </w:r>
            <w:proofErr w:type="spellEnd"/>
            <w:r>
              <w:t xml:space="preserve"> </w:t>
            </w:r>
            <w:proofErr w:type="spellStart"/>
            <w:r>
              <w:t>fault</w:t>
            </w:r>
            <w:proofErr w:type="spellEnd"/>
            <w:r>
              <w:t xml:space="preserve"> </w:t>
            </w:r>
            <w:proofErr w:type="spellStart"/>
            <w:r>
              <w:t>reactivation</w:t>
            </w:r>
            <w:proofErr w:type="spellEnd"/>
            <w:r>
              <w:t xml:space="preserve">: </w:t>
            </w:r>
            <w:proofErr w:type="spellStart"/>
            <w:r>
              <w:t>the</w:t>
            </w:r>
            <w:proofErr w:type="spellEnd"/>
            <w:r>
              <w:t xml:space="preserve"> </w:t>
            </w:r>
            <w:proofErr w:type="spellStart"/>
            <w:r>
              <w:t>Cosserat</w:t>
            </w:r>
            <w:proofErr w:type="spellEnd"/>
            <w:r>
              <w:t xml:space="preserve"> </w:t>
            </w:r>
            <w:proofErr w:type="spellStart"/>
            <w:r>
              <w:t>approach</w:t>
            </w:r>
            <w:proofErr w:type="spellEnd"/>
            <w:r>
              <w:t xml:space="preserve">. </w:t>
            </w:r>
            <w:proofErr w:type="spellStart"/>
            <w:r>
              <w:t>Journal</w:t>
            </w:r>
            <w:proofErr w:type="spellEnd"/>
            <w:r>
              <w:t xml:space="preserve"> </w:t>
            </w:r>
            <w:proofErr w:type="spellStart"/>
            <w:r>
              <w:t>of</w:t>
            </w:r>
            <w:proofErr w:type="spellEnd"/>
            <w:r>
              <w:t xml:space="preserve"> </w:t>
            </w:r>
            <w:proofErr w:type="spellStart"/>
            <w:r>
              <w:t>Structural</w:t>
            </w:r>
            <w:proofErr w:type="spellEnd"/>
            <w:r>
              <w:t xml:space="preserve"> </w:t>
            </w:r>
            <w:proofErr w:type="spellStart"/>
            <w:r>
              <w:t>Geology</w:t>
            </w:r>
            <w:proofErr w:type="spellEnd"/>
            <w:r>
              <w:t>, ISSN 0191-8141. [</w:t>
            </w:r>
            <w:proofErr w:type="spellStart"/>
            <w:r>
              <w:t>Print</w:t>
            </w:r>
            <w:proofErr w:type="spellEnd"/>
            <w:r>
              <w:t xml:space="preserve"> </w:t>
            </w:r>
            <w:proofErr w:type="spellStart"/>
            <w:r>
              <w:t>ed</w:t>
            </w:r>
            <w:proofErr w:type="spellEnd"/>
            <w:r>
              <w:t xml:space="preserve">.], 2010, </w:t>
            </w:r>
            <w:proofErr w:type="spellStart"/>
            <w:r>
              <w:t>issue</w:t>
            </w:r>
            <w:proofErr w:type="spellEnd"/>
            <w:r>
              <w:t xml:space="preserve"> 1, vol. 32, str. 15-27, </w:t>
            </w:r>
            <w:proofErr w:type="spellStart"/>
            <w:r>
              <w:t>doi</w:t>
            </w:r>
            <w:proofErr w:type="spellEnd"/>
            <w:r>
              <w:t>: 10.1016/j</w:t>
            </w:r>
            <w:r>
              <w:t>.jsg.2009.06.008.</w:t>
            </w:r>
          </w:p>
          <w:p w14:paraId="659AA259" w14:textId="77777777" w:rsidR="001D4D14" w:rsidRDefault="00AA117B" w:rsidP="00AA117B">
            <w:pPr>
              <w:pStyle w:val="Odstavekseznama"/>
              <w:numPr>
                <w:ilvl w:val="0"/>
                <w:numId w:val="171"/>
              </w:numPr>
              <w:ind w:left="357" w:hanging="357"/>
            </w:pPr>
            <w:r>
              <w:t xml:space="preserve">WEBER, John, </w:t>
            </w:r>
            <w:r>
              <w:rPr>
                <w:b/>
              </w:rPr>
              <w:t>VRABEC, Marko</w:t>
            </w:r>
            <w:r>
              <w:t xml:space="preserve">, PAVLOVČIČ PREŠEREN, Polona, DIXON, Tim, JIANG, </w:t>
            </w:r>
            <w:proofErr w:type="spellStart"/>
            <w:r>
              <w:t>Yan</w:t>
            </w:r>
            <w:proofErr w:type="spellEnd"/>
            <w:r>
              <w:t>, STOPAR, Bojan. GPS-</w:t>
            </w:r>
            <w:proofErr w:type="spellStart"/>
            <w:r>
              <w:t>derived</w:t>
            </w:r>
            <w:proofErr w:type="spellEnd"/>
            <w:r>
              <w:t xml:space="preserve"> </w:t>
            </w:r>
            <w:proofErr w:type="spellStart"/>
            <w:r>
              <w:t>motion</w:t>
            </w:r>
            <w:proofErr w:type="spellEnd"/>
            <w:r>
              <w:t xml:space="preserve"> </w:t>
            </w:r>
            <w:proofErr w:type="spellStart"/>
            <w:r>
              <w:t>of</w:t>
            </w:r>
            <w:proofErr w:type="spellEnd"/>
            <w:r>
              <w:t xml:space="preserve"> </w:t>
            </w:r>
            <w:proofErr w:type="spellStart"/>
            <w:r>
              <w:t>the</w:t>
            </w:r>
            <w:proofErr w:type="spellEnd"/>
            <w:r>
              <w:t xml:space="preserve"> Adriatic </w:t>
            </w:r>
            <w:proofErr w:type="spellStart"/>
            <w:r>
              <w:t>microplate</w:t>
            </w:r>
            <w:proofErr w:type="spellEnd"/>
            <w:r>
              <w:t xml:space="preserve"> </w:t>
            </w:r>
            <w:proofErr w:type="spellStart"/>
            <w:r>
              <w:t>from</w:t>
            </w:r>
            <w:proofErr w:type="spellEnd"/>
            <w:r>
              <w:t xml:space="preserve"> </w:t>
            </w:r>
            <w:proofErr w:type="spellStart"/>
            <w:r>
              <w:t>Istria</w:t>
            </w:r>
            <w:proofErr w:type="spellEnd"/>
            <w:r>
              <w:t xml:space="preserve"> </w:t>
            </w:r>
            <w:proofErr w:type="spellStart"/>
            <w:r>
              <w:t>Peninsula</w:t>
            </w:r>
            <w:proofErr w:type="spellEnd"/>
            <w:r>
              <w:t xml:space="preserve"> </w:t>
            </w:r>
            <w:proofErr w:type="spellStart"/>
            <w:r>
              <w:t>and</w:t>
            </w:r>
            <w:proofErr w:type="spellEnd"/>
            <w:r>
              <w:t xml:space="preserve"> Po </w:t>
            </w:r>
            <w:proofErr w:type="spellStart"/>
            <w:r>
              <w:t>Plain</w:t>
            </w:r>
            <w:proofErr w:type="spellEnd"/>
            <w:r>
              <w:t xml:space="preserve"> </w:t>
            </w:r>
            <w:proofErr w:type="spellStart"/>
            <w:r>
              <w:t>sites</w:t>
            </w:r>
            <w:proofErr w:type="spellEnd"/>
            <w:r>
              <w:t xml:space="preserve"> </w:t>
            </w:r>
            <w:proofErr w:type="spellStart"/>
            <w:r>
              <w:t>and</w:t>
            </w:r>
            <w:proofErr w:type="spellEnd"/>
            <w:r>
              <w:t xml:space="preserve"> </w:t>
            </w:r>
            <w:proofErr w:type="spellStart"/>
            <w:r>
              <w:t>geodynamic</w:t>
            </w:r>
            <w:proofErr w:type="spellEnd"/>
            <w:r>
              <w:t xml:space="preserve"> </w:t>
            </w:r>
            <w:proofErr w:type="spellStart"/>
            <w:r>
              <w:t>implications</w:t>
            </w:r>
            <w:proofErr w:type="spellEnd"/>
            <w:r>
              <w:t xml:space="preserve">. </w:t>
            </w:r>
            <w:proofErr w:type="spellStart"/>
            <w:r>
              <w:t>Tectonophysics</w:t>
            </w:r>
            <w:proofErr w:type="spellEnd"/>
            <w:r>
              <w:t>, ISSN 0040-1951. [</w:t>
            </w:r>
            <w:proofErr w:type="spellStart"/>
            <w:r>
              <w:t>Print</w:t>
            </w:r>
            <w:proofErr w:type="spellEnd"/>
            <w:r>
              <w:t xml:space="preserve"> </w:t>
            </w:r>
            <w:proofErr w:type="spellStart"/>
            <w:r>
              <w:t>ed</w:t>
            </w:r>
            <w:proofErr w:type="spellEnd"/>
            <w:r>
              <w:t xml:space="preserve">.], mar. 2010, vol. 483, </w:t>
            </w:r>
            <w:proofErr w:type="spellStart"/>
            <w:r>
              <w:t>iss</w:t>
            </w:r>
            <w:proofErr w:type="spellEnd"/>
            <w:r>
              <w:t xml:space="preserve">. </w:t>
            </w:r>
            <w:r>
              <w:t xml:space="preserve">3-4, str. 214-222, </w:t>
            </w:r>
            <w:proofErr w:type="spellStart"/>
            <w:r>
              <w:t>ilustr</w:t>
            </w:r>
            <w:proofErr w:type="spellEnd"/>
            <w:r>
              <w:t xml:space="preserve">., </w:t>
            </w:r>
            <w:proofErr w:type="spellStart"/>
            <w:r>
              <w:t>doi</w:t>
            </w:r>
            <w:proofErr w:type="spellEnd"/>
            <w:r>
              <w:t>: 10.1016/j.tecto.2009.09.001.</w:t>
            </w:r>
          </w:p>
          <w:p w14:paraId="785327D7" w14:textId="77777777" w:rsidR="001D4D14" w:rsidRDefault="00AA117B" w:rsidP="00AA117B">
            <w:pPr>
              <w:pStyle w:val="Odstavekseznama"/>
              <w:numPr>
                <w:ilvl w:val="0"/>
                <w:numId w:val="171"/>
              </w:numPr>
              <w:ind w:left="357" w:hanging="357"/>
            </w:pPr>
            <w:r>
              <w:t xml:space="preserve"> TROBEC, Ana, ŠMUC, Andrej, POGLAJEN, Sašo, </w:t>
            </w:r>
            <w:r>
              <w:rPr>
                <w:b/>
              </w:rPr>
              <w:t>VRABEC, Marko</w:t>
            </w:r>
            <w:r>
              <w:t xml:space="preserve">. </w:t>
            </w:r>
            <w:proofErr w:type="spellStart"/>
            <w:r>
              <w:t>Submerged</w:t>
            </w:r>
            <w:proofErr w:type="spellEnd"/>
            <w:r>
              <w:t xml:space="preserve"> </w:t>
            </w:r>
            <w:proofErr w:type="spellStart"/>
            <w:r>
              <w:t>and</w:t>
            </w:r>
            <w:proofErr w:type="spellEnd"/>
            <w:r>
              <w:t xml:space="preserve"> </w:t>
            </w:r>
            <w:proofErr w:type="spellStart"/>
            <w:r>
              <w:t>buried</w:t>
            </w:r>
            <w:proofErr w:type="spellEnd"/>
            <w:r>
              <w:t xml:space="preserve"> Pleistocene </w:t>
            </w:r>
            <w:proofErr w:type="spellStart"/>
            <w:r>
              <w:t>river</w:t>
            </w:r>
            <w:proofErr w:type="spellEnd"/>
            <w:r>
              <w:t xml:space="preserve"> </w:t>
            </w:r>
            <w:proofErr w:type="spellStart"/>
            <w:r>
              <w:t>channels</w:t>
            </w:r>
            <w:proofErr w:type="spellEnd"/>
            <w:r>
              <w:t xml:space="preserve"> in </w:t>
            </w:r>
            <w:proofErr w:type="spellStart"/>
            <w:r>
              <w:t>the</w:t>
            </w:r>
            <w:proofErr w:type="spellEnd"/>
            <w:r>
              <w:t xml:space="preserve"> </w:t>
            </w:r>
            <w:proofErr w:type="spellStart"/>
            <w:r>
              <w:t>Gulf</w:t>
            </w:r>
            <w:proofErr w:type="spellEnd"/>
            <w:r>
              <w:t xml:space="preserve"> </w:t>
            </w:r>
            <w:proofErr w:type="spellStart"/>
            <w:r>
              <w:t>of</w:t>
            </w:r>
            <w:proofErr w:type="spellEnd"/>
            <w:r>
              <w:t xml:space="preserve"> </w:t>
            </w:r>
            <w:proofErr w:type="spellStart"/>
            <w:r>
              <w:t>Trieste</w:t>
            </w:r>
            <w:proofErr w:type="spellEnd"/>
            <w:r>
              <w:t xml:space="preserve"> (</w:t>
            </w:r>
            <w:proofErr w:type="spellStart"/>
            <w:r>
              <w:t>Northern</w:t>
            </w:r>
            <w:proofErr w:type="spellEnd"/>
            <w:r>
              <w:t xml:space="preserve"> Adriatic </w:t>
            </w:r>
            <w:proofErr w:type="spellStart"/>
            <w:r>
              <w:t>Sea</w:t>
            </w:r>
            <w:proofErr w:type="spellEnd"/>
            <w:r>
              <w:t xml:space="preserve">) : </w:t>
            </w:r>
            <w:proofErr w:type="spellStart"/>
            <w:r>
              <w:t>geomorphic</w:t>
            </w:r>
            <w:proofErr w:type="spellEnd"/>
            <w:r>
              <w:t xml:space="preserve">, </w:t>
            </w:r>
            <w:proofErr w:type="spellStart"/>
            <w:r>
              <w:t>stratigraphic</w:t>
            </w:r>
            <w:proofErr w:type="spellEnd"/>
            <w:r>
              <w:t xml:space="preserve"> </w:t>
            </w:r>
            <w:proofErr w:type="spellStart"/>
            <w:r>
              <w:t>and</w:t>
            </w:r>
            <w:proofErr w:type="spellEnd"/>
            <w:r>
              <w:t xml:space="preserve"> </w:t>
            </w:r>
            <w:proofErr w:type="spellStart"/>
            <w:r>
              <w:t>tectonic</w:t>
            </w:r>
            <w:proofErr w:type="spellEnd"/>
            <w:r>
              <w:t xml:space="preserve"> </w:t>
            </w:r>
            <w:proofErr w:type="spellStart"/>
            <w:r>
              <w:t>inferences</w:t>
            </w:r>
            <w:proofErr w:type="spellEnd"/>
            <w:r>
              <w:t xml:space="preserve">. </w:t>
            </w:r>
            <w:proofErr w:type="spellStart"/>
            <w:r>
              <w:t>Geomorphology</w:t>
            </w:r>
            <w:proofErr w:type="spellEnd"/>
            <w:r>
              <w:t>, 2017, vol. 286, 110-120.</w:t>
            </w:r>
          </w:p>
          <w:p w14:paraId="292C5872" w14:textId="77777777" w:rsidR="001D4D14" w:rsidRDefault="00AA117B" w:rsidP="00AA117B">
            <w:pPr>
              <w:pStyle w:val="Odstavekseznama"/>
              <w:numPr>
                <w:ilvl w:val="0"/>
                <w:numId w:val="171"/>
              </w:numPr>
              <w:ind w:left="357" w:hanging="357"/>
            </w:pPr>
            <w:r>
              <w:t xml:space="preserve">ŽIBRET, Lea, </w:t>
            </w:r>
            <w:r>
              <w:rPr>
                <w:b/>
              </w:rPr>
              <w:t>VRABEC, Marko</w:t>
            </w:r>
            <w:r>
              <w:t xml:space="preserve">. </w:t>
            </w:r>
            <w:proofErr w:type="spellStart"/>
            <w:r>
              <w:t>Palaeostress</w:t>
            </w:r>
            <w:proofErr w:type="spellEnd"/>
            <w:r>
              <w:t xml:space="preserve"> </w:t>
            </w:r>
            <w:proofErr w:type="spellStart"/>
            <w:r>
              <w:t>and</w:t>
            </w:r>
            <w:proofErr w:type="spellEnd"/>
            <w:r>
              <w:t xml:space="preserve"> </w:t>
            </w:r>
            <w:proofErr w:type="spellStart"/>
            <w:r>
              <w:t>kinematic</w:t>
            </w:r>
            <w:proofErr w:type="spellEnd"/>
            <w:r>
              <w:t xml:space="preserve"> </w:t>
            </w:r>
            <w:proofErr w:type="spellStart"/>
            <w:r>
              <w:t>evolution</w:t>
            </w:r>
            <w:proofErr w:type="spellEnd"/>
            <w:r>
              <w:t xml:space="preserve"> </w:t>
            </w:r>
            <w:proofErr w:type="spellStart"/>
            <w:r>
              <w:t>of</w:t>
            </w:r>
            <w:proofErr w:type="spellEnd"/>
            <w:r>
              <w:t xml:space="preserve"> </w:t>
            </w:r>
            <w:proofErr w:type="spellStart"/>
            <w:r>
              <w:t>the</w:t>
            </w:r>
            <w:proofErr w:type="spellEnd"/>
            <w:r>
              <w:t xml:space="preserve"> </w:t>
            </w:r>
            <w:proofErr w:type="spellStart"/>
            <w:r>
              <w:t>orogen-parallel</w:t>
            </w:r>
            <w:proofErr w:type="spellEnd"/>
            <w:r>
              <w:t xml:space="preserve"> NW-SE </w:t>
            </w:r>
            <w:proofErr w:type="spellStart"/>
            <w:r>
              <w:t>striking</w:t>
            </w:r>
            <w:proofErr w:type="spellEnd"/>
            <w:r>
              <w:t xml:space="preserve"> </w:t>
            </w:r>
            <w:proofErr w:type="spellStart"/>
            <w:r>
              <w:t>faults</w:t>
            </w:r>
            <w:proofErr w:type="spellEnd"/>
            <w:r>
              <w:t xml:space="preserve"> in </w:t>
            </w:r>
            <w:proofErr w:type="spellStart"/>
            <w:r>
              <w:t>the</w:t>
            </w:r>
            <w:proofErr w:type="spellEnd"/>
            <w:r>
              <w:t xml:space="preserve"> NW </w:t>
            </w:r>
            <w:proofErr w:type="spellStart"/>
            <w:r>
              <w:t>External</w:t>
            </w:r>
            <w:proofErr w:type="spellEnd"/>
            <w:r>
              <w:t xml:space="preserve"> </w:t>
            </w:r>
            <w:proofErr w:type="spellStart"/>
            <w:r>
              <w:t>Dinarides</w:t>
            </w:r>
            <w:proofErr w:type="spellEnd"/>
            <w:r>
              <w:t xml:space="preserve"> </w:t>
            </w:r>
            <w:proofErr w:type="spellStart"/>
            <w:r>
              <w:t>of</w:t>
            </w:r>
            <w:proofErr w:type="spellEnd"/>
            <w:r>
              <w:t xml:space="preserve"> </w:t>
            </w:r>
            <w:proofErr w:type="spellStart"/>
            <w:r>
              <w:t>Slovenia</w:t>
            </w:r>
            <w:proofErr w:type="spellEnd"/>
            <w:r>
              <w:t xml:space="preserve"> </w:t>
            </w:r>
            <w:proofErr w:type="spellStart"/>
            <w:r>
              <w:t>unraveled</w:t>
            </w:r>
            <w:proofErr w:type="spellEnd"/>
            <w:r>
              <w:t xml:space="preserve"> </w:t>
            </w:r>
            <w:proofErr w:type="spellStart"/>
            <w:r>
              <w:t>by</w:t>
            </w:r>
            <w:proofErr w:type="spellEnd"/>
            <w:r>
              <w:t xml:space="preserve"> </w:t>
            </w:r>
            <w:proofErr w:type="spellStart"/>
            <w:r>
              <w:t>mesoscale</w:t>
            </w:r>
            <w:proofErr w:type="spellEnd"/>
            <w:r>
              <w:t xml:space="preserve"> </w:t>
            </w:r>
            <w:proofErr w:type="spellStart"/>
            <w:r>
              <w:t>fault-slip</w:t>
            </w:r>
            <w:proofErr w:type="spellEnd"/>
            <w:r>
              <w:t xml:space="preserve"> data </w:t>
            </w:r>
            <w:proofErr w:type="spellStart"/>
            <w:r>
              <w:t>analysis</w:t>
            </w:r>
            <w:proofErr w:type="spellEnd"/>
            <w:r>
              <w:t xml:space="preserve">. </w:t>
            </w:r>
            <w:proofErr w:type="spellStart"/>
            <w:r>
              <w:t>Geo</w:t>
            </w:r>
            <w:r>
              <w:t>logia</w:t>
            </w:r>
            <w:proofErr w:type="spellEnd"/>
            <w:r>
              <w:t xml:space="preserve"> </w:t>
            </w:r>
            <w:proofErr w:type="spellStart"/>
            <w:r>
              <w:t>Croatica</w:t>
            </w:r>
            <w:proofErr w:type="spellEnd"/>
            <w:r>
              <w:t>, 2016, vol. 69, 295-30</w:t>
            </w:r>
          </w:p>
          <w:p w14:paraId="2549D246" w14:textId="77777777" w:rsidR="001D4D14" w:rsidRDefault="00AA117B" w:rsidP="00AA117B">
            <w:pPr>
              <w:pStyle w:val="Odstavekseznama"/>
              <w:numPr>
                <w:ilvl w:val="0"/>
                <w:numId w:val="171"/>
              </w:numPr>
              <w:ind w:left="357" w:hanging="357"/>
            </w:pPr>
            <w:r>
              <w:t xml:space="preserve">RAINER, Thomas Martin, SACHSENHOFER, </w:t>
            </w:r>
            <w:proofErr w:type="spellStart"/>
            <w:r>
              <w:t>Reinhard</w:t>
            </w:r>
            <w:proofErr w:type="spellEnd"/>
            <w:r>
              <w:t xml:space="preserve"> F., GREEN, Paul, RANTITSCH, </w:t>
            </w:r>
            <w:proofErr w:type="spellStart"/>
            <w:r>
              <w:t>Gerd</w:t>
            </w:r>
            <w:proofErr w:type="spellEnd"/>
            <w:r>
              <w:t xml:space="preserve">, HERLEC, Uroš, </w:t>
            </w:r>
            <w:r>
              <w:rPr>
                <w:b/>
              </w:rPr>
              <w:t>VRABEC, Marko</w:t>
            </w:r>
            <w:r>
              <w:t xml:space="preserve">. </w:t>
            </w:r>
            <w:proofErr w:type="spellStart"/>
            <w:r>
              <w:t>Thermal</w:t>
            </w:r>
            <w:proofErr w:type="spellEnd"/>
            <w:r>
              <w:t xml:space="preserve"> </w:t>
            </w:r>
            <w:proofErr w:type="spellStart"/>
            <w:r>
              <w:t>maturity</w:t>
            </w:r>
            <w:proofErr w:type="spellEnd"/>
            <w:r>
              <w:t xml:space="preserve"> </w:t>
            </w:r>
            <w:proofErr w:type="spellStart"/>
            <w:r>
              <w:t>of</w:t>
            </w:r>
            <w:proofErr w:type="spellEnd"/>
            <w:r>
              <w:t xml:space="preserve"> </w:t>
            </w:r>
            <w:proofErr w:type="spellStart"/>
            <w:r>
              <w:t>Carboniferous</w:t>
            </w:r>
            <w:proofErr w:type="spellEnd"/>
            <w:r>
              <w:t xml:space="preserve"> to Eocene </w:t>
            </w:r>
            <w:proofErr w:type="spellStart"/>
            <w:r>
              <w:t>Sediments</w:t>
            </w:r>
            <w:proofErr w:type="spellEnd"/>
            <w:r>
              <w:t xml:space="preserve"> </w:t>
            </w:r>
            <w:proofErr w:type="spellStart"/>
            <w:r>
              <w:t>of</w:t>
            </w:r>
            <w:proofErr w:type="spellEnd"/>
            <w:r>
              <w:t xml:space="preserve"> </w:t>
            </w:r>
            <w:proofErr w:type="spellStart"/>
            <w:r>
              <w:t>the</w:t>
            </w:r>
            <w:proofErr w:type="spellEnd"/>
            <w:r>
              <w:t xml:space="preserve"> Alpine-</w:t>
            </w:r>
            <w:proofErr w:type="spellStart"/>
            <w:r>
              <w:t>Dinaric</w:t>
            </w:r>
            <w:proofErr w:type="spellEnd"/>
            <w:r>
              <w:t xml:space="preserve"> </w:t>
            </w:r>
            <w:proofErr w:type="spellStart"/>
            <w:r>
              <w:t>Transition</w:t>
            </w:r>
            <w:proofErr w:type="spellEnd"/>
            <w:r>
              <w:t xml:space="preserve"> Zone (</w:t>
            </w:r>
            <w:proofErr w:type="spellStart"/>
            <w:r>
              <w:t>Slovenia</w:t>
            </w:r>
            <w:proofErr w:type="spellEnd"/>
            <w:r>
              <w:t xml:space="preserve">). </w:t>
            </w:r>
            <w:proofErr w:type="spellStart"/>
            <w:r>
              <w:t>Inter</w:t>
            </w:r>
            <w:r>
              <w:t>national</w:t>
            </w:r>
            <w:proofErr w:type="spellEnd"/>
            <w:r>
              <w:t xml:space="preserve"> </w:t>
            </w:r>
            <w:proofErr w:type="spellStart"/>
            <w:r>
              <w:t>journal</w:t>
            </w:r>
            <w:proofErr w:type="spellEnd"/>
            <w:r>
              <w:t xml:space="preserve"> </w:t>
            </w:r>
            <w:proofErr w:type="spellStart"/>
            <w:r>
              <w:t>of</w:t>
            </w:r>
            <w:proofErr w:type="spellEnd"/>
            <w:r>
              <w:t xml:space="preserve"> </w:t>
            </w:r>
            <w:proofErr w:type="spellStart"/>
            <w:r>
              <w:t>coal</w:t>
            </w:r>
            <w:proofErr w:type="spellEnd"/>
            <w:r>
              <w:t xml:space="preserve"> </w:t>
            </w:r>
            <w:proofErr w:type="spellStart"/>
            <w:r>
              <w:t>geology</w:t>
            </w:r>
            <w:proofErr w:type="spellEnd"/>
            <w:r>
              <w:t>, 2016, vol. 157, 19-38.</w:t>
            </w:r>
          </w:p>
        </w:tc>
      </w:tr>
    </w:tbl>
    <w:p w14:paraId="5E114A86" w14:textId="77777777" w:rsidR="001D4D14" w:rsidRDefault="00AA117B">
      <w:r>
        <w:br/>
      </w:r>
    </w:p>
    <w:p w14:paraId="5864CF18" w14:textId="77777777" w:rsidR="001D4D14" w:rsidRDefault="00AA117B">
      <w:r>
        <w:br w:type="page"/>
      </w:r>
    </w:p>
    <w:p w14:paraId="2E69B272" w14:textId="77777777" w:rsidR="001D4D14" w:rsidRDefault="00AA117B">
      <w:pPr>
        <w:pStyle w:val="Naslov1"/>
      </w:pPr>
      <w:r>
        <w:lastRenderedPageBreak/>
        <w:t>Tektonske strukture in procesi</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27B81245"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27EF9A61" w14:textId="77777777" w:rsidR="001D4D14" w:rsidRDefault="00AA117B">
            <w:r>
              <w:t>Predmet:</w:t>
            </w:r>
          </w:p>
        </w:tc>
        <w:tc>
          <w:tcPr>
            <w:tcW w:w="3500" w:type="pct"/>
          </w:tcPr>
          <w:p w14:paraId="2E024259" w14:textId="77777777" w:rsidR="001D4D14" w:rsidRDefault="00AA117B">
            <w:pPr>
              <w:cnfStyle w:val="000000000000" w:firstRow="0" w:lastRow="0" w:firstColumn="0" w:lastColumn="0" w:oddVBand="0" w:evenVBand="0" w:oddHBand="0" w:evenHBand="0" w:firstRowFirstColumn="0" w:firstRowLastColumn="0" w:lastRowFirstColumn="0" w:lastRowLastColumn="0"/>
            </w:pPr>
            <w:r>
              <w:t>Tektonske strukture in procesi</w:t>
            </w:r>
          </w:p>
        </w:tc>
      </w:tr>
      <w:tr w:rsidR="001D4D14" w14:paraId="33E47DC7"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5BA1B4E9" w14:textId="77777777" w:rsidR="001D4D14" w:rsidRDefault="00AA117B">
            <w:proofErr w:type="spellStart"/>
            <w:r>
              <w:t>Course</w:t>
            </w:r>
            <w:proofErr w:type="spellEnd"/>
            <w:r>
              <w:t xml:space="preserve"> title:</w:t>
            </w:r>
          </w:p>
        </w:tc>
        <w:tc>
          <w:tcPr>
            <w:tcW w:w="3500" w:type="pct"/>
          </w:tcPr>
          <w:p w14:paraId="65A6324C"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Tectonic</w:t>
            </w:r>
            <w:proofErr w:type="spellEnd"/>
            <w:r>
              <w:t xml:space="preserve"> </w:t>
            </w:r>
            <w:proofErr w:type="spellStart"/>
            <w:r>
              <w:t>Structures</w:t>
            </w:r>
            <w:proofErr w:type="spellEnd"/>
            <w:r>
              <w:t xml:space="preserve"> </w:t>
            </w:r>
            <w:proofErr w:type="spellStart"/>
            <w:r>
              <w:t>and</w:t>
            </w:r>
            <w:proofErr w:type="spellEnd"/>
            <w:r>
              <w:t xml:space="preserve"> </w:t>
            </w:r>
            <w:proofErr w:type="spellStart"/>
            <w:r>
              <w:t>Processes</w:t>
            </w:r>
            <w:proofErr w:type="spellEnd"/>
          </w:p>
        </w:tc>
      </w:tr>
      <w:tr w:rsidR="001D4D14" w14:paraId="49137545"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5FBA11E9" w14:textId="77777777" w:rsidR="001D4D14" w:rsidRDefault="00AA117B">
            <w:r>
              <w:t xml:space="preserve">Članica nosilka/UL </w:t>
            </w:r>
            <w:proofErr w:type="spellStart"/>
            <w:r>
              <w:t>Member</w:t>
            </w:r>
            <w:proofErr w:type="spellEnd"/>
            <w:r>
              <w:t>:</w:t>
            </w:r>
          </w:p>
        </w:tc>
        <w:tc>
          <w:tcPr>
            <w:tcW w:w="3500" w:type="pct"/>
          </w:tcPr>
          <w:p w14:paraId="004DF097"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0A86BC8D"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74D665F7"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6DFC1EF9" w14:textId="77777777" w:rsidR="001D4D14" w:rsidRDefault="00AA117B">
            <w:r>
              <w:t>Študijski programi in stopnja</w:t>
            </w:r>
          </w:p>
        </w:tc>
        <w:tc>
          <w:tcPr>
            <w:tcW w:w="1500" w:type="pct"/>
          </w:tcPr>
          <w:p w14:paraId="7C3D27AC" w14:textId="77777777" w:rsidR="001D4D14" w:rsidRDefault="00AA117B">
            <w:r>
              <w:t>Študijska smer</w:t>
            </w:r>
          </w:p>
        </w:tc>
        <w:tc>
          <w:tcPr>
            <w:tcW w:w="500" w:type="pct"/>
          </w:tcPr>
          <w:p w14:paraId="5127DD01" w14:textId="77777777" w:rsidR="001D4D14" w:rsidRDefault="00AA117B">
            <w:r>
              <w:t>Letnik</w:t>
            </w:r>
          </w:p>
        </w:tc>
        <w:tc>
          <w:tcPr>
            <w:tcW w:w="500" w:type="pct"/>
          </w:tcPr>
          <w:p w14:paraId="01566262" w14:textId="77777777" w:rsidR="001D4D14" w:rsidRDefault="00AA117B">
            <w:r>
              <w:t>Semestri</w:t>
            </w:r>
          </w:p>
        </w:tc>
        <w:tc>
          <w:tcPr>
            <w:tcW w:w="500" w:type="pct"/>
          </w:tcPr>
          <w:p w14:paraId="6A08F61B" w14:textId="77777777" w:rsidR="001D4D14" w:rsidRDefault="00AA117B">
            <w:r>
              <w:t>Izbirnost</w:t>
            </w:r>
          </w:p>
        </w:tc>
      </w:tr>
      <w:tr w:rsidR="001D4D14" w14:paraId="17D31E41" w14:textId="77777777" w:rsidTr="001D4D14">
        <w:tc>
          <w:tcPr>
            <w:tcW w:w="2000" w:type="pct"/>
          </w:tcPr>
          <w:p w14:paraId="60129935" w14:textId="77777777" w:rsidR="001D4D14" w:rsidRDefault="00AA117B">
            <w:r>
              <w:t>Grajeno okolje, tretja stopnja, doktorski</w:t>
            </w:r>
          </w:p>
        </w:tc>
        <w:tc>
          <w:tcPr>
            <w:tcW w:w="1500" w:type="pct"/>
          </w:tcPr>
          <w:p w14:paraId="448C766C" w14:textId="77777777" w:rsidR="001D4D14" w:rsidRDefault="00AA117B">
            <w:r>
              <w:t xml:space="preserve">Ni členitve (študijski program)                </w:t>
            </w:r>
          </w:p>
        </w:tc>
        <w:tc>
          <w:tcPr>
            <w:tcW w:w="750" w:type="pct"/>
          </w:tcPr>
          <w:p w14:paraId="5BA7E3DA" w14:textId="77777777" w:rsidR="001D4D14" w:rsidRDefault="001D4D14"/>
        </w:tc>
        <w:tc>
          <w:tcPr>
            <w:tcW w:w="750" w:type="pct"/>
          </w:tcPr>
          <w:p w14:paraId="52DCFB22" w14:textId="77777777" w:rsidR="001D4D14" w:rsidRDefault="00AA117B">
            <w:r>
              <w:t>1. semester, 2. semester</w:t>
            </w:r>
          </w:p>
        </w:tc>
        <w:tc>
          <w:tcPr>
            <w:tcW w:w="750" w:type="pct"/>
          </w:tcPr>
          <w:p w14:paraId="029B387F" w14:textId="77777777" w:rsidR="001D4D14" w:rsidRDefault="00AA117B">
            <w:r>
              <w:t>izbirni</w:t>
            </w:r>
          </w:p>
        </w:tc>
      </w:tr>
    </w:tbl>
    <w:p w14:paraId="193C6D59"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6653EFB4"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3E3BAF9F"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12CD3AC2" w14:textId="77777777" w:rsidR="001D4D14" w:rsidRDefault="00AA117B">
            <w:pPr>
              <w:cnfStyle w:val="000000000000" w:firstRow="0" w:lastRow="0" w:firstColumn="0" w:lastColumn="0" w:oddVBand="0" w:evenVBand="0" w:oddHBand="0" w:evenHBand="0" w:firstRowFirstColumn="0" w:firstRowLastColumn="0" w:lastRowFirstColumn="0" w:lastRowLastColumn="0"/>
            </w:pPr>
            <w:r>
              <w:t>019059</w:t>
            </w:r>
            <w:r>
              <w:t>1</w:t>
            </w:r>
          </w:p>
        </w:tc>
      </w:tr>
      <w:tr w:rsidR="001D4D14" w14:paraId="5A2263A4"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3D1FB451"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04555ECC" w14:textId="77777777" w:rsidR="001D4D14" w:rsidRDefault="00AA117B">
            <w:pPr>
              <w:cnfStyle w:val="000000000000" w:firstRow="0" w:lastRow="0" w:firstColumn="0" w:lastColumn="0" w:oddVBand="0" w:evenVBand="0" w:oddHBand="0" w:evenHBand="0" w:firstRowFirstColumn="0" w:firstRowLastColumn="0" w:lastRowFirstColumn="0" w:lastRowLastColumn="0"/>
            </w:pPr>
            <w:r>
              <w:t>/</w:t>
            </w:r>
          </w:p>
        </w:tc>
      </w:tr>
    </w:tbl>
    <w:p w14:paraId="745578DF"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78D202AD"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0E0AEB3E" w14:textId="77777777" w:rsidR="001D4D14" w:rsidRDefault="00AA117B">
            <w:pPr>
              <w:keepNext/>
              <w:jc w:val="center"/>
            </w:pPr>
            <w:r>
              <w:t>Predavanja</w:t>
            </w:r>
            <w:r>
              <w:br/>
              <w:t>/</w:t>
            </w:r>
            <w:proofErr w:type="spellStart"/>
            <w:r>
              <w:t>Lectures</w:t>
            </w:r>
            <w:proofErr w:type="spellEnd"/>
          </w:p>
        </w:tc>
        <w:tc>
          <w:tcPr>
            <w:tcW w:w="800" w:type="pct"/>
          </w:tcPr>
          <w:p w14:paraId="53EF501C" w14:textId="77777777" w:rsidR="001D4D14" w:rsidRDefault="00AA117B">
            <w:pPr>
              <w:keepNext/>
              <w:jc w:val="center"/>
            </w:pPr>
            <w:r>
              <w:t>Seminar</w:t>
            </w:r>
            <w:r>
              <w:br/>
              <w:t>/Seminar</w:t>
            </w:r>
          </w:p>
        </w:tc>
        <w:tc>
          <w:tcPr>
            <w:tcW w:w="800" w:type="pct"/>
          </w:tcPr>
          <w:p w14:paraId="1EE130EB" w14:textId="77777777" w:rsidR="001D4D14" w:rsidRDefault="00AA117B">
            <w:pPr>
              <w:keepNext/>
              <w:jc w:val="center"/>
            </w:pPr>
            <w:r>
              <w:t>Vaje</w:t>
            </w:r>
            <w:r>
              <w:br/>
              <w:t>/</w:t>
            </w:r>
            <w:proofErr w:type="spellStart"/>
            <w:r>
              <w:t>Tutorials</w:t>
            </w:r>
            <w:proofErr w:type="spellEnd"/>
          </w:p>
        </w:tc>
        <w:tc>
          <w:tcPr>
            <w:tcW w:w="800" w:type="pct"/>
          </w:tcPr>
          <w:p w14:paraId="401E6CAE"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6A3C29B9"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2119883C"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6B8C1A18" w14:textId="77777777" w:rsidR="001D4D14" w:rsidRDefault="00AA117B">
            <w:pPr>
              <w:keepNext/>
              <w:jc w:val="center"/>
            </w:pPr>
            <w:r>
              <w:t>ECTS</w:t>
            </w:r>
          </w:p>
        </w:tc>
      </w:tr>
      <w:tr w:rsidR="001D4D14" w14:paraId="51A07229" w14:textId="77777777">
        <w:tc>
          <w:tcPr>
            <w:tcW w:w="0" w:type="auto"/>
          </w:tcPr>
          <w:p w14:paraId="2BBD9FB5" w14:textId="77777777" w:rsidR="001D4D14" w:rsidRDefault="00AA117B">
            <w:pPr>
              <w:keepNext/>
              <w:jc w:val="center"/>
            </w:pPr>
            <w:r>
              <w:t>40</w:t>
            </w:r>
          </w:p>
        </w:tc>
        <w:tc>
          <w:tcPr>
            <w:tcW w:w="0" w:type="auto"/>
          </w:tcPr>
          <w:p w14:paraId="24A4BC25" w14:textId="77777777" w:rsidR="001D4D14" w:rsidRDefault="00AA117B">
            <w:pPr>
              <w:keepNext/>
              <w:jc w:val="center"/>
            </w:pPr>
            <w:r>
              <w:t>20</w:t>
            </w:r>
          </w:p>
        </w:tc>
        <w:tc>
          <w:tcPr>
            <w:tcW w:w="0" w:type="auto"/>
          </w:tcPr>
          <w:p w14:paraId="5ED2A5AA" w14:textId="77777777" w:rsidR="001D4D14" w:rsidRDefault="00AA117B">
            <w:pPr>
              <w:keepNext/>
              <w:jc w:val="center"/>
            </w:pPr>
            <w:r>
              <w:t>20</w:t>
            </w:r>
          </w:p>
        </w:tc>
        <w:tc>
          <w:tcPr>
            <w:tcW w:w="0" w:type="auto"/>
          </w:tcPr>
          <w:p w14:paraId="522A5CDF" w14:textId="77777777" w:rsidR="001D4D14" w:rsidRDefault="00AA117B">
            <w:pPr>
              <w:keepNext/>
              <w:jc w:val="center"/>
            </w:pPr>
            <w:r>
              <w:t>0</w:t>
            </w:r>
          </w:p>
        </w:tc>
        <w:tc>
          <w:tcPr>
            <w:tcW w:w="0" w:type="auto"/>
          </w:tcPr>
          <w:p w14:paraId="3E39C95A" w14:textId="77777777" w:rsidR="001D4D14" w:rsidRDefault="00AA117B">
            <w:pPr>
              <w:keepNext/>
              <w:jc w:val="center"/>
            </w:pPr>
            <w:r>
              <w:t>170</w:t>
            </w:r>
          </w:p>
        </w:tc>
        <w:tc>
          <w:tcPr>
            <w:tcW w:w="0" w:type="auto"/>
          </w:tcPr>
          <w:p w14:paraId="49EE6294" w14:textId="77777777" w:rsidR="001D4D14" w:rsidRDefault="00AA117B">
            <w:pPr>
              <w:keepNext/>
              <w:jc w:val="center"/>
            </w:pPr>
            <w:r>
              <w:t>0</w:t>
            </w:r>
          </w:p>
        </w:tc>
        <w:tc>
          <w:tcPr>
            <w:tcW w:w="0" w:type="auto"/>
          </w:tcPr>
          <w:p w14:paraId="59489C49" w14:textId="77777777" w:rsidR="001D4D14" w:rsidRDefault="00AA117B">
            <w:pPr>
              <w:keepNext/>
              <w:jc w:val="center"/>
            </w:pPr>
            <w:r>
              <w:t>10</w:t>
            </w:r>
          </w:p>
        </w:tc>
      </w:tr>
    </w:tbl>
    <w:p w14:paraId="13488057"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7A44D724"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F703D3B" w14:textId="77777777" w:rsidR="001D4D14" w:rsidRDefault="00AA117B">
            <w:r>
              <w:t>Nosilec predmeta/</w:t>
            </w:r>
            <w:proofErr w:type="spellStart"/>
            <w:r>
              <w:t>Lecturer</w:t>
            </w:r>
            <w:proofErr w:type="spellEnd"/>
            <w:r>
              <w:t>:</w:t>
            </w:r>
          </w:p>
        </w:tc>
        <w:tc>
          <w:tcPr>
            <w:tcW w:w="3400" w:type="pct"/>
          </w:tcPr>
          <w:p w14:paraId="6FE9E00A"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Marko Vrabec            </w:t>
            </w:r>
          </w:p>
        </w:tc>
      </w:tr>
    </w:tbl>
    <w:p w14:paraId="3DFE757E"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0F0F49B4"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5EE2E86" w14:textId="77777777" w:rsidR="001D4D14" w:rsidRDefault="00AA117B">
            <w:r>
              <w:t>Izvajalci predavanj:</w:t>
            </w:r>
          </w:p>
        </w:tc>
        <w:tc>
          <w:tcPr>
            <w:tcW w:w="3400" w:type="pct"/>
          </w:tcPr>
          <w:p w14:paraId="7D7BBD04"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Marko Vrabec                </w:t>
            </w:r>
          </w:p>
        </w:tc>
      </w:tr>
      <w:tr w:rsidR="001D4D14" w14:paraId="0250A5D6"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88B2C9F" w14:textId="77777777" w:rsidR="001D4D14" w:rsidRDefault="00AA117B">
            <w:r>
              <w:t>Izvajalci seminarjev:</w:t>
            </w:r>
          </w:p>
        </w:tc>
        <w:tc>
          <w:tcPr>
            <w:tcW w:w="3400" w:type="pct"/>
          </w:tcPr>
          <w:p w14:paraId="6E3BAC5F"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740C5D0B"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AF6B6D1" w14:textId="77777777" w:rsidR="001D4D14" w:rsidRDefault="00AA117B">
            <w:r>
              <w:t>Izvajalci vaj:</w:t>
            </w:r>
          </w:p>
        </w:tc>
        <w:tc>
          <w:tcPr>
            <w:tcW w:w="3400" w:type="pct"/>
          </w:tcPr>
          <w:p w14:paraId="15D052FC"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5EA65C8D"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95A647D" w14:textId="77777777" w:rsidR="001D4D14" w:rsidRDefault="00AA117B">
            <w:r>
              <w:t>Izvajalci kliničnih vaj:</w:t>
            </w:r>
          </w:p>
        </w:tc>
        <w:tc>
          <w:tcPr>
            <w:tcW w:w="3400" w:type="pct"/>
          </w:tcPr>
          <w:p w14:paraId="3BCDBBB2"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5648FB99"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F39729A" w14:textId="77777777" w:rsidR="001D4D14" w:rsidRDefault="00AA117B">
            <w:r>
              <w:t>Izvajalci drugih oblik:</w:t>
            </w:r>
          </w:p>
        </w:tc>
        <w:tc>
          <w:tcPr>
            <w:tcW w:w="3400" w:type="pct"/>
          </w:tcPr>
          <w:p w14:paraId="49EE4E91"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67945E6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8E8FE23" w14:textId="77777777" w:rsidR="001D4D14" w:rsidRDefault="00AA117B">
            <w:r>
              <w:t>Izvajalci praktičnega usposabljanja:</w:t>
            </w:r>
          </w:p>
        </w:tc>
        <w:tc>
          <w:tcPr>
            <w:tcW w:w="3400" w:type="pct"/>
          </w:tcPr>
          <w:p w14:paraId="2D6A7196"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41F6B098"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2E4028B4"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FE197E1"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7C8C5259"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6E664B58"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5CD40092"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5655385" w14:textId="77777777" w:rsidR="001D4D14" w:rsidRDefault="00AA117B">
            <w:r>
              <w:t>Jeziki/</w:t>
            </w:r>
            <w:proofErr w:type="spellStart"/>
            <w:r>
              <w:t>Languages</w:t>
            </w:r>
            <w:proofErr w:type="spellEnd"/>
            <w:r>
              <w:t>:</w:t>
            </w:r>
          </w:p>
        </w:tc>
        <w:tc>
          <w:tcPr>
            <w:tcW w:w="1600" w:type="pct"/>
          </w:tcPr>
          <w:p w14:paraId="7B420C86"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2FE77082"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6C63CE6F"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C26B69B" w14:textId="77777777" w:rsidR="001D4D14" w:rsidRDefault="001D4D14"/>
        </w:tc>
        <w:tc>
          <w:tcPr>
            <w:tcW w:w="1600" w:type="pct"/>
          </w:tcPr>
          <w:p w14:paraId="043842C9"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7D66D0C3"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4BF3736E"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415E2A57"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55A02D95" w14:textId="77777777" w:rsidR="001D4D14" w:rsidRDefault="00AA117B">
            <w:r>
              <w:t>Pogoji za vključitev v delo oz. za opravljanje študijskih obveznosti:</w:t>
            </w:r>
          </w:p>
        </w:tc>
        <w:tc>
          <w:tcPr>
            <w:tcW w:w="2500" w:type="pct"/>
          </w:tcPr>
          <w:p w14:paraId="7D01992C" w14:textId="77777777" w:rsidR="001D4D14" w:rsidRDefault="00AA117B">
            <w:proofErr w:type="spellStart"/>
            <w:r>
              <w:t>Prerequisites</w:t>
            </w:r>
            <w:proofErr w:type="spellEnd"/>
            <w:r>
              <w:t>:</w:t>
            </w:r>
          </w:p>
        </w:tc>
      </w:tr>
      <w:tr w:rsidR="001D4D14" w14:paraId="1FD41FBA" w14:textId="77777777">
        <w:tc>
          <w:tcPr>
            <w:tcW w:w="0" w:type="auto"/>
          </w:tcPr>
          <w:p w14:paraId="548B2119" w14:textId="77777777" w:rsidR="001D4D14" w:rsidRDefault="00AA117B">
            <w:r>
              <w:t>Ni posebnih pogojev.</w:t>
            </w:r>
          </w:p>
        </w:tc>
        <w:tc>
          <w:tcPr>
            <w:tcW w:w="0" w:type="auto"/>
          </w:tcPr>
          <w:p w14:paraId="78819F95" w14:textId="77777777" w:rsidR="001D4D14" w:rsidRDefault="00AA117B">
            <w:r>
              <w:t xml:space="preserve">No </w:t>
            </w:r>
            <w:proofErr w:type="spellStart"/>
            <w:r>
              <w:t>special</w:t>
            </w:r>
            <w:proofErr w:type="spellEnd"/>
            <w:r>
              <w:t xml:space="preserve"> </w:t>
            </w:r>
            <w:proofErr w:type="spellStart"/>
            <w:r>
              <w:t>prerequisites</w:t>
            </w:r>
            <w:proofErr w:type="spellEnd"/>
            <w:r>
              <w:t>.</w:t>
            </w:r>
          </w:p>
        </w:tc>
      </w:tr>
    </w:tbl>
    <w:p w14:paraId="27D1DB25"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68A9179F"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8D0D33D" w14:textId="77777777" w:rsidR="001D4D14" w:rsidRDefault="00AA117B">
            <w:r>
              <w:t>Vsebina:</w:t>
            </w:r>
          </w:p>
        </w:tc>
        <w:tc>
          <w:tcPr>
            <w:tcW w:w="2500" w:type="pct"/>
          </w:tcPr>
          <w:p w14:paraId="3E4498DC"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65A2B521" w14:textId="77777777">
        <w:tc>
          <w:tcPr>
            <w:tcW w:w="0" w:type="auto"/>
          </w:tcPr>
          <w:p w14:paraId="39FC1796" w14:textId="77777777" w:rsidR="001D4D14" w:rsidRDefault="00AA117B" w:rsidP="00AA117B">
            <w:pPr>
              <w:pStyle w:val="Odstavekseznama"/>
              <w:numPr>
                <w:ilvl w:val="0"/>
                <w:numId w:val="172"/>
              </w:numPr>
              <w:ind w:left="357" w:hanging="357"/>
            </w:pPr>
            <w:r>
              <w:t xml:space="preserve">Mehanika in </w:t>
            </w:r>
            <w:proofErr w:type="spellStart"/>
            <w:r>
              <w:t>reologija</w:t>
            </w:r>
            <w:proofErr w:type="spellEnd"/>
            <w:r>
              <w:t xml:space="preserve"> kamnin v različnih nivojih litosfere.</w:t>
            </w:r>
          </w:p>
          <w:p w14:paraId="1721B3C1" w14:textId="77777777" w:rsidR="001D4D14" w:rsidRDefault="00AA117B" w:rsidP="00AA117B">
            <w:pPr>
              <w:pStyle w:val="Odstavekseznama"/>
              <w:numPr>
                <w:ilvl w:val="0"/>
                <w:numId w:val="172"/>
              </w:numPr>
              <w:ind w:left="357" w:hanging="357"/>
            </w:pPr>
            <w:r>
              <w:t>Geometrijske značilnost</w:t>
            </w:r>
            <w:r>
              <w:t xml:space="preserve">i in geneza mikroskopskih, </w:t>
            </w:r>
            <w:proofErr w:type="spellStart"/>
            <w:r>
              <w:t>mezoskopskih</w:t>
            </w:r>
            <w:proofErr w:type="spellEnd"/>
            <w:r>
              <w:t xml:space="preserve"> in regionalnih struktur in strukturnih sistemov.</w:t>
            </w:r>
          </w:p>
          <w:p w14:paraId="02F9B9ED" w14:textId="77777777" w:rsidR="001D4D14" w:rsidRDefault="00AA117B" w:rsidP="00AA117B">
            <w:pPr>
              <w:pStyle w:val="Odstavekseznama"/>
              <w:numPr>
                <w:ilvl w:val="0"/>
                <w:numId w:val="172"/>
              </w:numPr>
              <w:ind w:left="357" w:hanging="357"/>
            </w:pPr>
            <w:r>
              <w:t>Kvantitativne metode strukturne analize in analiza deformacij v strukturni geologiji.</w:t>
            </w:r>
          </w:p>
          <w:p w14:paraId="415E5F29" w14:textId="77777777" w:rsidR="001D4D14" w:rsidRDefault="00AA117B" w:rsidP="00AA117B">
            <w:pPr>
              <w:pStyle w:val="Odstavekseznama"/>
              <w:numPr>
                <w:ilvl w:val="0"/>
                <w:numId w:val="172"/>
              </w:numPr>
              <w:ind w:left="357" w:hanging="357"/>
            </w:pPr>
            <w:r>
              <w:t>Aplikativna strukturna geologija.</w:t>
            </w:r>
          </w:p>
          <w:p w14:paraId="5C758C39" w14:textId="77777777" w:rsidR="001D4D14" w:rsidRDefault="00AA117B" w:rsidP="00AA117B">
            <w:pPr>
              <w:pStyle w:val="Odstavekseznama"/>
              <w:numPr>
                <w:ilvl w:val="0"/>
                <w:numId w:val="172"/>
              </w:numPr>
              <w:ind w:left="357" w:hanging="357"/>
            </w:pPr>
            <w:r>
              <w:t>Tektonika in geodinamika sedimentnih bazenov.</w:t>
            </w:r>
          </w:p>
          <w:p w14:paraId="24915FDE" w14:textId="77777777" w:rsidR="001D4D14" w:rsidRDefault="00AA117B" w:rsidP="00AA117B">
            <w:pPr>
              <w:pStyle w:val="Odstavekseznama"/>
              <w:numPr>
                <w:ilvl w:val="0"/>
                <w:numId w:val="172"/>
              </w:numPr>
              <w:ind w:left="357" w:hanging="357"/>
            </w:pPr>
            <w:r>
              <w:lastRenderedPageBreak/>
              <w:t xml:space="preserve">Tektonika in geodinamika </w:t>
            </w:r>
            <w:proofErr w:type="spellStart"/>
            <w:r>
              <w:t>orogenov</w:t>
            </w:r>
            <w:proofErr w:type="spellEnd"/>
            <w:r>
              <w:t>.</w:t>
            </w:r>
          </w:p>
          <w:p w14:paraId="78179678" w14:textId="77777777" w:rsidR="001D4D14" w:rsidRDefault="00AA117B" w:rsidP="00AA117B">
            <w:pPr>
              <w:pStyle w:val="Odstavekseznama"/>
              <w:numPr>
                <w:ilvl w:val="0"/>
                <w:numId w:val="172"/>
              </w:numPr>
              <w:ind w:left="357" w:hanging="357"/>
            </w:pPr>
            <w:r>
              <w:t>Aktivni tektonski procesi.</w:t>
            </w:r>
          </w:p>
          <w:p w14:paraId="3BF47D18" w14:textId="77777777" w:rsidR="001D4D14" w:rsidRDefault="00AA117B" w:rsidP="00AA117B">
            <w:pPr>
              <w:pStyle w:val="Odstavekseznama"/>
              <w:numPr>
                <w:ilvl w:val="0"/>
                <w:numId w:val="172"/>
              </w:numPr>
              <w:ind w:left="357" w:hanging="357"/>
            </w:pPr>
            <w:r>
              <w:t>Deformacije litosfere kot od</w:t>
            </w:r>
            <w:r>
              <w:t>ziv na različne geodinamske procese (vertikalni in horizontalni premiki skorje).</w:t>
            </w:r>
          </w:p>
          <w:p w14:paraId="2D6FD32B" w14:textId="77777777" w:rsidR="001D4D14" w:rsidRDefault="00AA117B" w:rsidP="00AA117B">
            <w:pPr>
              <w:pStyle w:val="Odstavekseznama"/>
              <w:numPr>
                <w:ilvl w:val="0"/>
                <w:numId w:val="172"/>
              </w:numPr>
              <w:ind w:left="357" w:hanging="357"/>
            </w:pPr>
            <w:r>
              <w:t>Vpliv geodinamike na geološke procese (</w:t>
            </w:r>
            <w:proofErr w:type="spellStart"/>
            <w:r>
              <w:t>magmatizem</w:t>
            </w:r>
            <w:proofErr w:type="spellEnd"/>
            <w:r>
              <w:t xml:space="preserve">, </w:t>
            </w:r>
            <w:proofErr w:type="spellStart"/>
            <w:r>
              <w:t>metamorfizem</w:t>
            </w:r>
            <w:proofErr w:type="spellEnd"/>
            <w:r>
              <w:t>, sedimentacija, razvoj reliefa, nastanek rudišč, biotska evolucija, itd.).</w:t>
            </w:r>
          </w:p>
          <w:p w14:paraId="3604DD1B" w14:textId="77777777" w:rsidR="001D4D14" w:rsidRDefault="00AA117B" w:rsidP="00AA117B">
            <w:pPr>
              <w:pStyle w:val="Odstavekseznama"/>
              <w:numPr>
                <w:ilvl w:val="0"/>
                <w:numId w:val="172"/>
              </w:numPr>
              <w:ind w:left="357" w:hanging="357"/>
            </w:pPr>
            <w:r>
              <w:t>Regionalne tektonske enote v območju</w:t>
            </w:r>
            <w:r>
              <w:t xml:space="preserve"> Slovenije in alpsko-mediteranskega prostora.</w:t>
            </w:r>
          </w:p>
          <w:p w14:paraId="73A32F65" w14:textId="77777777" w:rsidR="001D4D14" w:rsidRDefault="00AA117B" w:rsidP="00AA117B">
            <w:pPr>
              <w:pStyle w:val="Odstavekseznama"/>
              <w:numPr>
                <w:ilvl w:val="0"/>
                <w:numId w:val="172"/>
              </w:numPr>
              <w:ind w:left="357" w:hanging="357"/>
            </w:pPr>
            <w:r>
              <w:t>Geodinamski razvoj alpsko-mediteranskega prostora skozi geološko zgodovino.</w:t>
            </w:r>
          </w:p>
          <w:p w14:paraId="565E26AF" w14:textId="77777777" w:rsidR="001D4D14" w:rsidRDefault="00AA117B" w:rsidP="00AA117B">
            <w:pPr>
              <w:pStyle w:val="Odstavekseznama"/>
              <w:numPr>
                <w:ilvl w:val="0"/>
                <w:numId w:val="173"/>
              </w:numPr>
              <w:ind w:left="357" w:hanging="357"/>
            </w:pPr>
            <w:r>
              <w:t xml:space="preserve">Tehnike </w:t>
            </w:r>
            <w:proofErr w:type="spellStart"/>
            <w:r>
              <w:t>kinematske</w:t>
            </w:r>
            <w:proofErr w:type="spellEnd"/>
            <w:r>
              <w:t xml:space="preserve"> in </w:t>
            </w:r>
            <w:proofErr w:type="spellStart"/>
            <w:r>
              <w:t>paleonapetostne</w:t>
            </w:r>
            <w:proofErr w:type="spellEnd"/>
            <w:r>
              <w:t xml:space="preserve"> analize zdrsov ob prelomnih ploskvah</w:t>
            </w:r>
          </w:p>
          <w:p w14:paraId="74FEDE1D" w14:textId="77777777" w:rsidR="001D4D14" w:rsidRDefault="00AA117B" w:rsidP="00AA117B">
            <w:pPr>
              <w:pStyle w:val="Odstavekseznama"/>
              <w:numPr>
                <w:ilvl w:val="0"/>
                <w:numId w:val="173"/>
              </w:numPr>
              <w:ind w:left="357" w:hanging="357"/>
            </w:pPr>
            <w:r>
              <w:t>Napetostna analiza in modeliranje odziva razpok in prelomov</w:t>
            </w:r>
          </w:p>
          <w:p w14:paraId="709BF6DE" w14:textId="77777777" w:rsidR="001D4D14" w:rsidRDefault="00AA117B" w:rsidP="00AA117B">
            <w:pPr>
              <w:pStyle w:val="Odstavekseznama"/>
              <w:numPr>
                <w:ilvl w:val="0"/>
                <w:numId w:val="173"/>
              </w:numPr>
              <w:ind w:left="357" w:hanging="357"/>
            </w:pPr>
            <w:proofErr w:type="spellStart"/>
            <w:r>
              <w:t>Kinematsko</w:t>
            </w:r>
            <w:proofErr w:type="spellEnd"/>
            <w:r>
              <w:t xml:space="preserve"> </w:t>
            </w:r>
            <w:proofErr w:type="spellStart"/>
            <w:r>
              <w:t>uravnotežanje</w:t>
            </w:r>
            <w:proofErr w:type="spellEnd"/>
            <w:r>
              <w:t xml:space="preserve"> profilov v 2D in 3D</w:t>
            </w:r>
          </w:p>
          <w:p w14:paraId="2A5A9810" w14:textId="77777777" w:rsidR="001D4D14" w:rsidRDefault="00AA117B" w:rsidP="00AA117B">
            <w:pPr>
              <w:pStyle w:val="Odstavekseznama"/>
              <w:numPr>
                <w:ilvl w:val="0"/>
                <w:numId w:val="173"/>
              </w:numPr>
              <w:ind w:left="357" w:hanging="357"/>
            </w:pPr>
            <w:r>
              <w:t xml:space="preserve">Kvantitativna obravnava termičnega pogrezanja in </w:t>
            </w:r>
            <w:proofErr w:type="spellStart"/>
            <w:r>
              <w:t>dekompakcije</w:t>
            </w:r>
            <w:proofErr w:type="spellEnd"/>
            <w:r>
              <w:t xml:space="preserve"> sedimentov</w:t>
            </w:r>
          </w:p>
        </w:tc>
        <w:tc>
          <w:tcPr>
            <w:tcW w:w="0" w:type="auto"/>
          </w:tcPr>
          <w:p w14:paraId="70886990" w14:textId="77777777" w:rsidR="001D4D14" w:rsidRDefault="00AA117B" w:rsidP="00AA117B">
            <w:pPr>
              <w:pStyle w:val="Odstavekseznama"/>
              <w:numPr>
                <w:ilvl w:val="0"/>
                <w:numId w:val="174"/>
              </w:numPr>
              <w:ind w:left="357" w:hanging="357"/>
            </w:pPr>
            <w:r>
              <w:lastRenderedPageBreak/>
              <w:t xml:space="preserve">Rock </w:t>
            </w:r>
            <w:proofErr w:type="spellStart"/>
            <w:r>
              <w:t>mechanics</w:t>
            </w:r>
            <w:proofErr w:type="spellEnd"/>
            <w:r>
              <w:t xml:space="preserve"> </w:t>
            </w:r>
            <w:proofErr w:type="spellStart"/>
            <w:r>
              <w:t>and</w:t>
            </w:r>
            <w:proofErr w:type="spellEnd"/>
            <w:r>
              <w:t xml:space="preserve"> </w:t>
            </w:r>
            <w:proofErr w:type="spellStart"/>
            <w:r>
              <w:t>mechanics</w:t>
            </w:r>
            <w:proofErr w:type="spellEnd"/>
            <w:r>
              <w:t xml:space="preserve"> </w:t>
            </w:r>
            <w:proofErr w:type="spellStart"/>
            <w:r>
              <w:t>of</w:t>
            </w:r>
            <w:proofErr w:type="spellEnd"/>
            <w:r>
              <w:t xml:space="preserve"> </w:t>
            </w:r>
            <w:proofErr w:type="spellStart"/>
            <w:r>
              <w:t>litospheric</w:t>
            </w:r>
            <w:proofErr w:type="spellEnd"/>
            <w:r>
              <w:t xml:space="preserve"> </w:t>
            </w:r>
            <w:proofErr w:type="spellStart"/>
            <w:r>
              <w:t>deformation</w:t>
            </w:r>
            <w:proofErr w:type="spellEnd"/>
            <w:r>
              <w:t>.</w:t>
            </w:r>
          </w:p>
          <w:p w14:paraId="3C46ABA7" w14:textId="77777777" w:rsidR="001D4D14" w:rsidRDefault="00AA117B" w:rsidP="00AA117B">
            <w:pPr>
              <w:pStyle w:val="Odstavekseznama"/>
              <w:numPr>
                <w:ilvl w:val="0"/>
                <w:numId w:val="174"/>
              </w:numPr>
              <w:ind w:left="357" w:hanging="357"/>
            </w:pPr>
            <w:proofErr w:type="spellStart"/>
            <w:r>
              <w:t>Geometrical</w:t>
            </w:r>
            <w:proofErr w:type="spellEnd"/>
            <w:r>
              <w:t xml:space="preserve"> </w:t>
            </w:r>
            <w:proofErr w:type="spellStart"/>
            <w:r>
              <w:t>characteristics</w:t>
            </w:r>
            <w:proofErr w:type="spellEnd"/>
            <w:r>
              <w:t xml:space="preserve"> </w:t>
            </w:r>
            <w:proofErr w:type="spellStart"/>
            <w:r>
              <w:t>and</w:t>
            </w:r>
            <w:proofErr w:type="spellEnd"/>
            <w:r>
              <w:t xml:space="preserve"> </w:t>
            </w:r>
            <w:proofErr w:type="spellStart"/>
            <w:r>
              <w:t>genesis</w:t>
            </w:r>
            <w:proofErr w:type="spellEnd"/>
            <w:r>
              <w:t xml:space="preserve"> </w:t>
            </w:r>
            <w:proofErr w:type="spellStart"/>
            <w:r>
              <w:t>of</w:t>
            </w:r>
            <w:proofErr w:type="spellEnd"/>
            <w:r>
              <w:t xml:space="preserve"> </w:t>
            </w:r>
            <w:proofErr w:type="spellStart"/>
            <w:r>
              <w:t>microscopic</w:t>
            </w:r>
            <w:proofErr w:type="spellEnd"/>
            <w:r>
              <w:t xml:space="preserve">, </w:t>
            </w:r>
            <w:proofErr w:type="spellStart"/>
            <w:r>
              <w:t>mesoscopic</w:t>
            </w:r>
            <w:proofErr w:type="spellEnd"/>
            <w:r>
              <w:t xml:space="preserve"> </w:t>
            </w:r>
            <w:proofErr w:type="spellStart"/>
            <w:r>
              <w:t>and</w:t>
            </w:r>
            <w:proofErr w:type="spellEnd"/>
            <w:r>
              <w:t xml:space="preserve"> </w:t>
            </w:r>
            <w:proofErr w:type="spellStart"/>
            <w:r>
              <w:t>regional</w:t>
            </w:r>
            <w:proofErr w:type="spellEnd"/>
            <w:r>
              <w:t xml:space="preserve"> </w:t>
            </w:r>
            <w:proofErr w:type="spellStart"/>
            <w:r>
              <w:t>structures</w:t>
            </w:r>
            <w:proofErr w:type="spellEnd"/>
            <w:r>
              <w:t xml:space="preserve"> </w:t>
            </w:r>
            <w:proofErr w:type="spellStart"/>
            <w:r>
              <w:t>and</w:t>
            </w:r>
            <w:proofErr w:type="spellEnd"/>
            <w:r>
              <w:t xml:space="preserve"> </w:t>
            </w:r>
            <w:proofErr w:type="spellStart"/>
            <w:r>
              <w:t>structural</w:t>
            </w:r>
            <w:proofErr w:type="spellEnd"/>
            <w:r>
              <w:t xml:space="preserve"> </w:t>
            </w:r>
            <w:proofErr w:type="spellStart"/>
            <w:r>
              <w:t>systems</w:t>
            </w:r>
            <w:proofErr w:type="spellEnd"/>
            <w:r>
              <w:t>.</w:t>
            </w:r>
          </w:p>
          <w:p w14:paraId="7E3406B2" w14:textId="77777777" w:rsidR="001D4D14" w:rsidRDefault="00AA117B" w:rsidP="00AA117B">
            <w:pPr>
              <w:pStyle w:val="Odstavekseznama"/>
              <w:numPr>
                <w:ilvl w:val="0"/>
                <w:numId w:val="174"/>
              </w:numPr>
              <w:ind w:left="357" w:hanging="357"/>
            </w:pPr>
            <w:proofErr w:type="spellStart"/>
            <w:r>
              <w:t>Quantitative</w:t>
            </w:r>
            <w:proofErr w:type="spellEnd"/>
            <w:r>
              <w:t xml:space="preserve"> </w:t>
            </w:r>
            <w:proofErr w:type="spellStart"/>
            <w:r>
              <w:t>methods</w:t>
            </w:r>
            <w:proofErr w:type="spellEnd"/>
            <w:r>
              <w:t xml:space="preserve"> </w:t>
            </w:r>
            <w:proofErr w:type="spellStart"/>
            <w:r>
              <w:t>of</w:t>
            </w:r>
            <w:proofErr w:type="spellEnd"/>
            <w:r>
              <w:t xml:space="preserve"> </w:t>
            </w:r>
            <w:proofErr w:type="spellStart"/>
            <w:r>
              <w:t>structural</w:t>
            </w:r>
            <w:proofErr w:type="spellEnd"/>
            <w:r>
              <w:t xml:space="preserve"> </w:t>
            </w:r>
            <w:proofErr w:type="spellStart"/>
            <w:r>
              <w:t>analysis</w:t>
            </w:r>
            <w:proofErr w:type="spellEnd"/>
            <w:r>
              <w:t xml:space="preserve"> </w:t>
            </w:r>
            <w:proofErr w:type="spellStart"/>
            <w:r>
              <w:t>and</w:t>
            </w:r>
            <w:proofErr w:type="spellEnd"/>
            <w:r>
              <w:t xml:space="preserve"> </w:t>
            </w:r>
            <w:proofErr w:type="spellStart"/>
            <w:r>
              <w:t>strain</w:t>
            </w:r>
            <w:proofErr w:type="spellEnd"/>
            <w:r>
              <w:t xml:space="preserve"> </w:t>
            </w:r>
            <w:proofErr w:type="spellStart"/>
            <w:r>
              <w:t>analysis</w:t>
            </w:r>
            <w:proofErr w:type="spellEnd"/>
            <w:r>
              <w:t xml:space="preserve"> </w:t>
            </w:r>
            <w:proofErr w:type="spellStart"/>
            <w:r>
              <w:t>techniques</w:t>
            </w:r>
            <w:proofErr w:type="spellEnd"/>
            <w:r>
              <w:t>.</w:t>
            </w:r>
          </w:p>
          <w:p w14:paraId="2CF1E37C" w14:textId="77777777" w:rsidR="001D4D14" w:rsidRDefault="00AA117B" w:rsidP="00AA117B">
            <w:pPr>
              <w:pStyle w:val="Odstavekseznama"/>
              <w:numPr>
                <w:ilvl w:val="0"/>
                <w:numId w:val="174"/>
              </w:numPr>
              <w:ind w:left="357" w:hanging="357"/>
            </w:pPr>
            <w:proofErr w:type="spellStart"/>
            <w:r>
              <w:t>Applied</w:t>
            </w:r>
            <w:proofErr w:type="spellEnd"/>
            <w:r>
              <w:t xml:space="preserve"> </w:t>
            </w:r>
            <w:proofErr w:type="spellStart"/>
            <w:r>
              <w:t>structural</w:t>
            </w:r>
            <w:proofErr w:type="spellEnd"/>
            <w:r>
              <w:t xml:space="preserve"> </w:t>
            </w:r>
            <w:proofErr w:type="spellStart"/>
            <w:r>
              <w:t>geology</w:t>
            </w:r>
            <w:proofErr w:type="spellEnd"/>
            <w:r>
              <w:t>.</w:t>
            </w:r>
          </w:p>
          <w:p w14:paraId="56B0D999" w14:textId="77777777" w:rsidR="001D4D14" w:rsidRDefault="00AA117B" w:rsidP="00AA117B">
            <w:pPr>
              <w:pStyle w:val="Odstavekseznama"/>
              <w:numPr>
                <w:ilvl w:val="0"/>
                <w:numId w:val="174"/>
              </w:numPr>
              <w:ind w:left="357" w:hanging="357"/>
            </w:pPr>
            <w:proofErr w:type="spellStart"/>
            <w:r>
              <w:lastRenderedPageBreak/>
              <w:t>Tectonics</w:t>
            </w:r>
            <w:proofErr w:type="spellEnd"/>
            <w:r>
              <w:t xml:space="preserve"> </w:t>
            </w:r>
            <w:proofErr w:type="spellStart"/>
            <w:r>
              <w:t>and</w:t>
            </w:r>
            <w:proofErr w:type="spellEnd"/>
            <w:r>
              <w:t xml:space="preserve"> </w:t>
            </w:r>
            <w:proofErr w:type="spellStart"/>
            <w:r>
              <w:t>geodynamics</w:t>
            </w:r>
            <w:proofErr w:type="spellEnd"/>
            <w:r>
              <w:t xml:space="preserve"> </w:t>
            </w:r>
            <w:proofErr w:type="spellStart"/>
            <w:r>
              <w:t>of</w:t>
            </w:r>
            <w:proofErr w:type="spellEnd"/>
            <w:r>
              <w:t xml:space="preserve"> </w:t>
            </w:r>
            <w:proofErr w:type="spellStart"/>
            <w:r>
              <w:t>sedimentary</w:t>
            </w:r>
            <w:proofErr w:type="spellEnd"/>
            <w:r>
              <w:t xml:space="preserve"> </w:t>
            </w:r>
            <w:proofErr w:type="spellStart"/>
            <w:r>
              <w:t>basins</w:t>
            </w:r>
            <w:proofErr w:type="spellEnd"/>
            <w:r>
              <w:t>.</w:t>
            </w:r>
          </w:p>
          <w:p w14:paraId="59989C58" w14:textId="77777777" w:rsidR="001D4D14" w:rsidRDefault="00AA117B" w:rsidP="00AA117B">
            <w:pPr>
              <w:pStyle w:val="Odstavekseznama"/>
              <w:numPr>
                <w:ilvl w:val="0"/>
                <w:numId w:val="174"/>
              </w:numPr>
              <w:ind w:left="357" w:hanging="357"/>
            </w:pPr>
            <w:proofErr w:type="spellStart"/>
            <w:r>
              <w:t>Tectonics</w:t>
            </w:r>
            <w:proofErr w:type="spellEnd"/>
            <w:r>
              <w:t xml:space="preserve"> </w:t>
            </w:r>
            <w:proofErr w:type="spellStart"/>
            <w:r>
              <w:t>and</w:t>
            </w:r>
            <w:proofErr w:type="spellEnd"/>
            <w:r>
              <w:t xml:space="preserve"> </w:t>
            </w:r>
            <w:proofErr w:type="spellStart"/>
            <w:r>
              <w:t>geodynamics</w:t>
            </w:r>
            <w:proofErr w:type="spellEnd"/>
            <w:r>
              <w:t xml:space="preserve"> </w:t>
            </w:r>
            <w:proofErr w:type="spellStart"/>
            <w:r>
              <w:t>of</w:t>
            </w:r>
            <w:proofErr w:type="spellEnd"/>
            <w:r>
              <w:t xml:space="preserve"> </w:t>
            </w:r>
            <w:proofErr w:type="spellStart"/>
            <w:r>
              <w:t>orogens</w:t>
            </w:r>
            <w:proofErr w:type="spellEnd"/>
            <w:r>
              <w:t>.</w:t>
            </w:r>
          </w:p>
          <w:p w14:paraId="4EB2CD09" w14:textId="77777777" w:rsidR="001D4D14" w:rsidRDefault="00AA117B" w:rsidP="00AA117B">
            <w:pPr>
              <w:pStyle w:val="Odstavekseznama"/>
              <w:numPr>
                <w:ilvl w:val="0"/>
                <w:numId w:val="174"/>
              </w:numPr>
              <w:ind w:left="357" w:hanging="357"/>
            </w:pPr>
            <w:proofErr w:type="spellStart"/>
            <w:r>
              <w:t>Active</w:t>
            </w:r>
            <w:proofErr w:type="spellEnd"/>
            <w:r>
              <w:t xml:space="preserve"> </w:t>
            </w:r>
            <w:proofErr w:type="spellStart"/>
            <w:r>
              <w:t>tectonic</w:t>
            </w:r>
            <w:proofErr w:type="spellEnd"/>
            <w:r>
              <w:t xml:space="preserve"> </w:t>
            </w:r>
            <w:proofErr w:type="spellStart"/>
            <w:r>
              <w:t>processes</w:t>
            </w:r>
            <w:proofErr w:type="spellEnd"/>
          </w:p>
          <w:p w14:paraId="3C70AFC8" w14:textId="77777777" w:rsidR="001D4D14" w:rsidRDefault="00AA117B" w:rsidP="00AA117B">
            <w:pPr>
              <w:pStyle w:val="Odstavekseznama"/>
              <w:numPr>
                <w:ilvl w:val="0"/>
                <w:numId w:val="174"/>
              </w:numPr>
              <w:ind w:left="357" w:hanging="357"/>
            </w:pPr>
            <w:proofErr w:type="spellStart"/>
            <w:r>
              <w:t>Defo</w:t>
            </w:r>
            <w:r>
              <w:t>rmation</w:t>
            </w:r>
            <w:proofErr w:type="spellEnd"/>
            <w:r>
              <w:t xml:space="preserve"> as </w:t>
            </w:r>
            <w:proofErr w:type="spellStart"/>
            <w:r>
              <w:t>the</w:t>
            </w:r>
            <w:proofErr w:type="spellEnd"/>
            <w:r>
              <w:t xml:space="preserve"> </w:t>
            </w:r>
            <w:proofErr w:type="spellStart"/>
            <w:r>
              <w:t>response</w:t>
            </w:r>
            <w:proofErr w:type="spellEnd"/>
            <w:r>
              <w:t xml:space="preserve"> </w:t>
            </w:r>
            <w:proofErr w:type="spellStart"/>
            <w:r>
              <w:t>of</w:t>
            </w:r>
            <w:proofErr w:type="spellEnd"/>
            <w:r>
              <w:t xml:space="preserve"> </w:t>
            </w:r>
            <w:proofErr w:type="spellStart"/>
            <w:r>
              <w:t>litosphere</w:t>
            </w:r>
            <w:proofErr w:type="spellEnd"/>
            <w:r>
              <w:t xml:space="preserve"> to </w:t>
            </w:r>
            <w:proofErr w:type="spellStart"/>
            <w:r>
              <w:t>geodynamic</w:t>
            </w:r>
            <w:proofErr w:type="spellEnd"/>
            <w:r>
              <w:t xml:space="preserve"> </w:t>
            </w:r>
            <w:proofErr w:type="spellStart"/>
            <w:r>
              <w:t>processes</w:t>
            </w:r>
            <w:proofErr w:type="spellEnd"/>
            <w:r>
              <w:t xml:space="preserve"> (</w:t>
            </w:r>
            <w:proofErr w:type="spellStart"/>
            <w:r>
              <w:t>vertical</w:t>
            </w:r>
            <w:proofErr w:type="spellEnd"/>
            <w:r>
              <w:t xml:space="preserve"> </w:t>
            </w:r>
            <w:proofErr w:type="spellStart"/>
            <w:r>
              <w:t>and</w:t>
            </w:r>
            <w:proofErr w:type="spellEnd"/>
            <w:r>
              <w:t xml:space="preserve"> horizontal </w:t>
            </w:r>
            <w:proofErr w:type="spellStart"/>
            <w:r>
              <w:t>movements</w:t>
            </w:r>
            <w:proofErr w:type="spellEnd"/>
            <w:r>
              <w:t xml:space="preserve"> </w:t>
            </w:r>
            <w:proofErr w:type="spellStart"/>
            <w:r>
              <w:t>of</w:t>
            </w:r>
            <w:proofErr w:type="spellEnd"/>
            <w:r>
              <w:t xml:space="preserve"> </w:t>
            </w:r>
            <w:proofErr w:type="spellStart"/>
            <w:r>
              <w:t>the</w:t>
            </w:r>
            <w:proofErr w:type="spellEnd"/>
            <w:r>
              <w:t xml:space="preserve"> </w:t>
            </w:r>
            <w:proofErr w:type="spellStart"/>
            <w:r>
              <w:t>crust</w:t>
            </w:r>
            <w:proofErr w:type="spellEnd"/>
            <w:r>
              <w:t>).</w:t>
            </w:r>
          </w:p>
          <w:p w14:paraId="4A145982" w14:textId="77777777" w:rsidR="001D4D14" w:rsidRDefault="00AA117B" w:rsidP="00AA117B">
            <w:pPr>
              <w:pStyle w:val="Odstavekseznama"/>
              <w:numPr>
                <w:ilvl w:val="0"/>
                <w:numId w:val="174"/>
              </w:numPr>
              <w:ind w:left="357" w:hanging="357"/>
            </w:pPr>
            <w:proofErr w:type="spellStart"/>
            <w:r>
              <w:t>Geodynamical</w:t>
            </w:r>
            <w:proofErr w:type="spellEnd"/>
            <w:r>
              <w:t xml:space="preserve"> </w:t>
            </w:r>
            <w:proofErr w:type="spellStart"/>
            <w:r>
              <w:t>control</w:t>
            </w:r>
            <w:proofErr w:type="spellEnd"/>
            <w:r>
              <w:t xml:space="preserve"> on </w:t>
            </w:r>
            <w:proofErr w:type="spellStart"/>
            <w:r>
              <w:t>geological</w:t>
            </w:r>
            <w:proofErr w:type="spellEnd"/>
            <w:r>
              <w:t xml:space="preserve"> </w:t>
            </w:r>
            <w:proofErr w:type="spellStart"/>
            <w:r>
              <w:t>processes</w:t>
            </w:r>
            <w:proofErr w:type="spellEnd"/>
            <w:r>
              <w:t xml:space="preserve"> (</w:t>
            </w:r>
            <w:proofErr w:type="spellStart"/>
            <w:r>
              <w:t>magmatism</w:t>
            </w:r>
            <w:proofErr w:type="spellEnd"/>
            <w:r>
              <w:t xml:space="preserve">, </w:t>
            </w:r>
            <w:proofErr w:type="spellStart"/>
            <w:r>
              <w:t>metamorphism</w:t>
            </w:r>
            <w:proofErr w:type="spellEnd"/>
            <w:r>
              <w:t xml:space="preserve">, </w:t>
            </w:r>
            <w:proofErr w:type="spellStart"/>
            <w:r>
              <w:t>sedimentation</w:t>
            </w:r>
            <w:proofErr w:type="spellEnd"/>
            <w:r>
              <w:t xml:space="preserve">, relief </w:t>
            </w:r>
            <w:proofErr w:type="spellStart"/>
            <w:r>
              <w:t>development</w:t>
            </w:r>
            <w:proofErr w:type="spellEnd"/>
            <w:r>
              <w:t xml:space="preserve">, </w:t>
            </w:r>
            <w:proofErr w:type="spellStart"/>
            <w:r>
              <w:t>origin</w:t>
            </w:r>
            <w:proofErr w:type="spellEnd"/>
            <w:r>
              <w:t xml:space="preserve"> </w:t>
            </w:r>
            <w:proofErr w:type="spellStart"/>
            <w:r>
              <w:t>of</w:t>
            </w:r>
            <w:proofErr w:type="spellEnd"/>
            <w:r>
              <w:t xml:space="preserve"> </w:t>
            </w:r>
            <w:proofErr w:type="spellStart"/>
            <w:r>
              <w:t>mineralizations</w:t>
            </w:r>
            <w:proofErr w:type="spellEnd"/>
            <w:r>
              <w:t xml:space="preserve">, </w:t>
            </w:r>
            <w:proofErr w:type="spellStart"/>
            <w:r>
              <w:t>bioevolution</w:t>
            </w:r>
            <w:proofErr w:type="spellEnd"/>
            <w:r>
              <w:t xml:space="preserve">, </w:t>
            </w:r>
            <w:proofErr w:type="spellStart"/>
            <w:r>
              <w:t>etc</w:t>
            </w:r>
            <w:proofErr w:type="spellEnd"/>
            <w:r>
              <w:t>.).</w:t>
            </w:r>
          </w:p>
          <w:p w14:paraId="09BA9F81" w14:textId="77777777" w:rsidR="001D4D14" w:rsidRDefault="00AA117B" w:rsidP="00AA117B">
            <w:pPr>
              <w:pStyle w:val="Odstavekseznama"/>
              <w:numPr>
                <w:ilvl w:val="0"/>
                <w:numId w:val="174"/>
              </w:numPr>
              <w:ind w:left="357" w:hanging="357"/>
            </w:pPr>
            <w:proofErr w:type="spellStart"/>
            <w:r>
              <w:t>Regional</w:t>
            </w:r>
            <w:proofErr w:type="spellEnd"/>
            <w:r>
              <w:t xml:space="preserve"> </w:t>
            </w:r>
            <w:proofErr w:type="spellStart"/>
            <w:r>
              <w:t>tectonic</w:t>
            </w:r>
            <w:proofErr w:type="spellEnd"/>
            <w:r>
              <w:t xml:space="preserve"> </w:t>
            </w:r>
            <w:proofErr w:type="spellStart"/>
            <w:r>
              <w:t>units</w:t>
            </w:r>
            <w:proofErr w:type="spellEnd"/>
            <w:r>
              <w:t xml:space="preserve"> in </w:t>
            </w:r>
            <w:proofErr w:type="spellStart"/>
            <w:r>
              <w:t>the</w:t>
            </w:r>
            <w:proofErr w:type="spellEnd"/>
            <w:r>
              <w:t xml:space="preserve"> area </w:t>
            </w:r>
            <w:proofErr w:type="spellStart"/>
            <w:r>
              <w:t>of</w:t>
            </w:r>
            <w:proofErr w:type="spellEnd"/>
            <w:r>
              <w:t xml:space="preserve"> </w:t>
            </w:r>
            <w:proofErr w:type="spellStart"/>
            <w:r>
              <w:t>Slovenia</w:t>
            </w:r>
            <w:proofErr w:type="spellEnd"/>
            <w:r>
              <w:t xml:space="preserve"> </w:t>
            </w:r>
            <w:proofErr w:type="spellStart"/>
            <w:r>
              <w:t>and</w:t>
            </w:r>
            <w:proofErr w:type="spellEnd"/>
            <w:r>
              <w:t xml:space="preserve"> </w:t>
            </w:r>
            <w:proofErr w:type="spellStart"/>
            <w:r>
              <w:t>the</w:t>
            </w:r>
            <w:proofErr w:type="spellEnd"/>
            <w:r>
              <w:t xml:space="preserve"> Alpine-</w:t>
            </w:r>
            <w:proofErr w:type="spellStart"/>
            <w:r>
              <w:t>Mediterranean</w:t>
            </w:r>
            <w:proofErr w:type="spellEnd"/>
            <w:r>
              <w:t xml:space="preserve"> </w:t>
            </w:r>
            <w:proofErr w:type="spellStart"/>
            <w:r>
              <w:t>region</w:t>
            </w:r>
            <w:proofErr w:type="spellEnd"/>
            <w:r>
              <w:t>.</w:t>
            </w:r>
          </w:p>
          <w:p w14:paraId="5785D215" w14:textId="77777777" w:rsidR="001D4D14" w:rsidRDefault="00AA117B" w:rsidP="00AA117B">
            <w:pPr>
              <w:pStyle w:val="Odstavekseznama"/>
              <w:numPr>
                <w:ilvl w:val="0"/>
                <w:numId w:val="174"/>
              </w:numPr>
              <w:ind w:left="357" w:hanging="357"/>
            </w:pPr>
            <w:proofErr w:type="spellStart"/>
            <w:r>
              <w:t>Geodynamical</w:t>
            </w:r>
            <w:proofErr w:type="spellEnd"/>
            <w:r>
              <w:t xml:space="preserve"> </w:t>
            </w:r>
            <w:proofErr w:type="spellStart"/>
            <w:r>
              <w:t>evol</w:t>
            </w:r>
            <w:r>
              <w:t>ution</w:t>
            </w:r>
            <w:proofErr w:type="spellEnd"/>
            <w:r>
              <w:t xml:space="preserve"> </w:t>
            </w:r>
            <w:proofErr w:type="spellStart"/>
            <w:r>
              <w:t>of</w:t>
            </w:r>
            <w:proofErr w:type="spellEnd"/>
            <w:r>
              <w:t xml:space="preserve"> </w:t>
            </w:r>
            <w:proofErr w:type="spellStart"/>
            <w:r>
              <w:t>the</w:t>
            </w:r>
            <w:proofErr w:type="spellEnd"/>
            <w:r>
              <w:t xml:space="preserve"> Alpine-</w:t>
            </w:r>
            <w:proofErr w:type="spellStart"/>
            <w:r>
              <w:t>Mediterranean</w:t>
            </w:r>
            <w:proofErr w:type="spellEnd"/>
            <w:r>
              <w:t xml:space="preserve"> </w:t>
            </w:r>
            <w:proofErr w:type="spellStart"/>
            <w:r>
              <w:t>region</w:t>
            </w:r>
            <w:proofErr w:type="spellEnd"/>
            <w:r>
              <w:t>.</w:t>
            </w:r>
          </w:p>
          <w:p w14:paraId="43D94EA3" w14:textId="77777777" w:rsidR="001D4D14" w:rsidRDefault="00AA117B" w:rsidP="00AA117B">
            <w:pPr>
              <w:pStyle w:val="Odstavekseznama"/>
              <w:numPr>
                <w:ilvl w:val="0"/>
                <w:numId w:val="175"/>
              </w:numPr>
              <w:ind w:left="357" w:hanging="357"/>
            </w:pPr>
            <w:proofErr w:type="spellStart"/>
            <w:r>
              <w:t>Techniques</w:t>
            </w:r>
            <w:proofErr w:type="spellEnd"/>
            <w:r>
              <w:t xml:space="preserve"> </w:t>
            </w:r>
            <w:proofErr w:type="spellStart"/>
            <w:r>
              <w:t>of</w:t>
            </w:r>
            <w:proofErr w:type="spellEnd"/>
            <w:r>
              <w:t xml:space="preserve"> </w:t>
            </w:r>
            <w:proofErr w:type="spellStart"/>
            <w:r>
              <w:t>kinematic</w:t>
            </w:r>
            <w:proofErr w:type="spellEnd"/>
            <w:r>
              <w:t xml:space="preserve"> </w:t>
            </w:r>
            <w:proofErr w:type="spellStart"/>
            <w:r>
              <w:t>and</w:t>
            </w:r>
            <w:proofErr w:type="spellEnd"/>
            <w:r>
              <w:t xml:space="preserve"> </w:t>
            </w:r>
            <w:proofErr w:type="spellStart"/>
            <w:r>
              <w:t>paleostress</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fault-slip</w:t>
            </w:r>
            <w:proofErr w:type="spellEnd"/>
            <w:r>
              <w:t xml:space="preserve"> data</w:t>
            </w:r>
          </w:p>
          <w:p w14:paraId="02AAA959" w14:textId="77777777" w:rsidR="001D4D14" w:rsidRDefault="00AA117B" w:rsidP="00AA117B">
            <w:pPr>
              <w:pStyle w:val="Odstavekseznama"/>
              <w:numPr>
                <w:ilvl w:val="0"/>
                <w:numId w:val="175"/>
              </w:numPr>
              <w:ind w:left="357" w:hanging="357"/>
            </w:pPr>
            <w:proofErr w:type="spellStart"/>
            <w:r>
              <w:t>Stress</w:t>
            </w:r>
            <w:proofErr w:type="spellEnd"/>
            <w:r>
              <w:t xml:space="preserve"> </w:t>
            </w:r>
            <w:proofErr w:type="spellStart"/>
            <w:r>
              <w:t>analysis</w:t>
            </w:r>
            <w:proofErr w:type="spellEnd"/>
            <w:r>
              <w:t xml:space="preserve"> </w:t>
            </w:r>
            <w:proofErr w:type="spellStart"/>
            <w:r>
              <w:t>and</w:t>
            </w:r>
            <w:proofErr w:type="spellEnd"/>
            <w:r>
              <w:t xml:space="preserve"> </w:t>
            </w:r>
            <w:proofErr w:type="spellStart"/>
            <w:r>
              <w:t>modeling</w:t>
            </w:r>
            <w:proofErr w:type="spellEnd"/>
            <w:r>
              <w:t xml:space="preserve"> </w:t>
            </w:r>
            <w:proofErr w:type="spellStart"/>
            <w:r>
              <w:t>the</w:t>
            </w:r>
            <w:proofErr w:type="spellEnd"/>
            <w:r>
              <w:t xml:space="preserve"> </w:t>
            </w:r>
            <w:proofErr w:type="spellStart"/>
            <w:r>
              <w:t>response</w:t>
            </w:r>
            <w:proofErr w:type="spellEnd"/>
            <w:r>
              <w:t xml:space="preserve"> </w:t>
            </w:r>
            <w:proofErr w:type="spellStart"/>
            <w:r>
              <w:t>of</w:t>
            </w:r>
            <w:proofErr w:type="spellEnd"/>
            <w:r>
              <w:t xml:space="preserve"> </w:t>
            </w:r>
            <w:proofErr w:type="spellStart"/>
            <w:r>
              <w:t>fractures</w:t>
            </w:r>
            <w:proofErr w:type="spellEnd"/>
            <w:r>
              <w:t xml:space="preserve"> </w:t>
            </w:r>
            <w:proofErr w:type="spellStart"/>
            <w:r>
              <w:t>and</w:t>
            </w:r>
            <w:proofErr w:type="spellEnd"/>
            <w:r>
              <w:t xml:space="preserve"> </w:t>
            </w:r>
            <w:proofErr w:type="spellStart"/>
            <w:r>
              <w:t>faults</w:t>
            </w:r>
            <w:proofErr w:type="spellEnd"/>
          </w:p>
          <w:p w14:paraId="682F5E8C" w14:textId="77777777" w:rsidR="001D4D14" w:rsidRDefault="00AA117B" w:rsidP="00AA117B">
            <w:pPr>
              <w:pStyle w:val="Odstavekseznama"/>
              <w:numPr>
                <w:ilvl w:val="0"/>
                <w:numId w:val="175"/>
              </w:numPr>
              <w:ind w:left="357" w:hanging="357"/>
            </w:pPr>
            <w:proofErr w:type="spellStart"/>
            <w:r>
              <w:t>Kinematic</w:t>
            </w:r>
            <w:proofErr w:type="spellEnd"/>
            <w:r>
              <w:t xml:space="preserve"> </w:t>
            </w:r>
            <w:proofErr w:type="spellStart"/>
            <w:r>
              <w:t>section</w:t>
            </w:r>
            <w:proofErr w:type="spellEnd"/>
            <w:r>
              <w:t xml:space="preserve"> </w:t>
            </w:r>
            <w:proofErr w:type="spellStart"/>
            <w:r>
              <w:t>balancing</w:t>
            </w:r>
            <w:proofErr w:type="spellEnd"/>
            <w:r>
              <w:t xml:space="preserve"> in 2D </w:t>
            </w:r>
            <w:proofErr w:type="spellStart"/>
            <w:r>
              <w:t>and</w:t>
            </w:r>
            <w:proofErr w:type="spellEnd"/>
            <w:r>
              <w:t xml:space="preserve"> 3D</w:t>
            </w:r>
          </w:p>
          <w:p w14:paraId="7C4B08EF" w14:textId="77777777" w:rsidR="001D4D14" w:rsidRDefault="00AA117B" w:rsidP="00AA117B">
            <w:pPr>
              <w:pStyle w:val="Odstavekseznama"/>
              <w:numPr>
                <w:ilvl w:val="0"/>
                <w:numId w:val="175"/>
              </w:numPr>
              <w:ind w:left="357" w:hanging="357"/>
            </w:pPr>
            <w:proofErr w:type="spellStart"/>
            <w:r>
              <w:t>Quantitative</w:t>
            </w:r>
            <w:proofErr w:type="spellEnd"/>
            <w:r>
              <w:t xml:space="preserve"> </w:t>
            </w:r>
            <w:proofErr w:type="spellStart"/>
            <w:r>
              <w:t>treatment</w:t>
            </w:r>
            <w:proofErr w:type="spellEnd"/>
            <w:r>
              <w:t xml:space="preserve"> </w:t>
            </w:r>
            <w:proofErr w:type="spellStart"/>
            <w:r>
              <w:t>of</w:t>
            </w:r>
            <w:proofErr w:type="spellEnd"/>
            <w:r>
              <w:t xml:space="preserve"> </w:t>
            </w:r>
            <w:proofErr w:type="spellStart"/>
            <w:r>
              <w:t>thermal</w:t>
            </w:r>
            <w:proofErr w:type="spellEnd"/>
            <w:r>
              <w:t xml:space="preserve"> </w:t>
            </w:r>
            <w:proofErr w:type="spellStart"/>
            <w:r>
              <w:t>subsi</w:t>
            </w:r>
            <w:r>
              <w:t>dence</w:t>
            </w:r>
            <w:proofErr w:type="spellEnd"/>
            <w:r>
              <w:t xml:space="preserve"> </w:t>
            </w:r>
            <w:proofErr w:type="spellStart"/>
            <w:r>
              <w:t>and</w:t>
            </w:r>
            <w:proofErr w:type="spellEnd"/>
            <w:r>
              <w:t xml:space="preserve"> sediment </w:t>
            </w:r>
            <w:proofErr w:type="spellStart"/>
            <w:r>
              <w:t>decompaction</w:t>
            </w:r>
            <w:proofErr w:type="spellEnd"/>
          </w:p>
        </w:tc>
      </w:tr>
    </w:tbl>
    <w:p w14:paraId="2E0B9A04" w14:textId="77777777" w:rsidR="001D4D14" w:rsidRDefault="001D4D14"/>
    <w:tbl>
      <w:tblPr>
        <w:tblStyle w:val="DefaultTable"/>
        <w:tblW w:w="5000" w:type="pct"/>
        <w:tblLook w:val="04A0" w:firstRow="1" w:lastRow="0" w:firstColumn="1" w:lastColumn="0" w:noHBand="0" w:noVBand="1"/>
      </w:tblPr>
      <w:tblGrid>
        <w:gridCol w:w="9638"/>
      </w:tblGrid>
      <w:tr w:rsidR="001D4D14" w14:paraId="0A737016"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E205BEE" w14:textId="77777777" w:rsidR="001D4D14" w:rsidRDefault="00AA117B">
            <w:r>
              <w:t>Temeljna literatura in viri/</w:t>
            </w:r>
            <w:proofErr w:type="spellStart"/>
            <w:r>
              <w:t>Readings</w:t>
            </w:r>
            <w:proofErr w:type="spellEnd"/>
            <w:r>
              <w:t>:</w:t>
            </w:r>
          </w:p>
        </w:tc>
      </w:tr>
      <w:tr w:rsidR="001D4D14" w14:paraId="2A1F0944" w14:textId="77777777">
        <w:tc>
          <w:tcPr>
            <w:tcW w:w="0" w:type="auto"/>
          </w:tcPr>
          <w:p w14:paraId="099FBF6E" w14:textId="77777777" w:rsidR="001D4D14" w:rsidRDefault="00AA117B">
            <w:r>
              <w:t xml:space="preserve">1.) </w:t>
            </w:r>
            <w:proofErr w:type="spellStart"/>
            <w:r>
              <w:t>Twiss</w:t>
            </w:r>
            <w:proofErr w:type="spellEnd"/>
            <w:r>
              <w:t xml:space="preserve"> R.J., </w:t>
            </w:r>
            <w:proofErr w:type="spellStart"/>
            <w:r>
              <w:t>Moores</w:t>
            </w:r>
            <w:proofErr w:type="spellEnd"/>
            <w:r>
              <w:t xml:space="preserve"> E.M.: </w:t>
            </w:r>
            <w:proofErr w:type="spellStart"/>
            <w:r>
              <w:t>Structural</w:t>
            </w:r>
            <w:proofErr w:type="spellEnd"/>
            <w:r>
              <w:t xml:space="preserve"> </w:t>
            </w:r>
            <w:proofErr w:type="spellStart"/>
            <w:r>
              <w:t>Geology</w:t>
            </w:r>
            <w:proofErr w:type="spellEnd"/>
            <w:r>
              <w:t xml:space="preserve"> (2. izdaja). W. H. Freeman, 2006, 532 str., ISBN: 978-0716749516.</w:t>
            </w:r>
          </w:p>
          <w:p w14:paraId="507FA4B8" w14:textId="77777777" w:rsidR="001D4D14" w:rsidRDefault="00AA117B">
            <w:r>
              <w:t xml:space="preserve">2.) </w:t>
            </w:r>
            <w:proofErr w:type="spellStart"/>
            <w:r>
              <w:t>Pollard</w:t>
            </w:r>
            <w:proofErr w:type="spellEnd"/>
            <w:r>
              <w:t xml:space="preserve"> D.D., </w:t>
            </w:r>
            <w:proofErr w:type="spellStart"/>
            <w:r>
              <w:t>Fletcher</w:t>
            </w:r>
            <w:proofErr w:type="spellEnd"/>
            <w:r>
              <w:t xml:space="preserve"> R.C.: Fundamentals </w:t>
            </w:r>
            <w:proofErr w:type="spellStart"/>
            <w:r>
              <w:t>of</w:t>
            </w:r>
            <w:proofErr w:type="spellEnd"/>
            <w:r>
              <w:t xml:space="preserve"> </w:t>
            </w:r>
            <w:proofErr w:type="spellStart"/>
            <w:r>
              <w:t>Structural</w:t>
            </w:r>
            <w:proofErr w:type="spellEnd"/>
            <w:r>
              <w:t xml:space="preserve"> </w:t>
            </w:r>
            <w:proofErr w:type="spellStart"/>
            <w:r>
              <w:t>Geology</w:t>
            </w:r>
            <w:proofErr w:type="spellEnd"/>
            <w:r>
              <w:t xml:space="preserve">. Cambridge </w:t>
            </w:r>
            <w:proofErr w:type="spellStart"/>
            <w:r>
              <w:t>University</w:t>
            </w:r>
            <w:proofErr w:type="spellEnd"/>
            <w:r>
              <w:t xml:space="preserve"> </w:t>
            </w:r>
            <w:proofErr w:type="spellStart"/>
            <w:r>
              <w:t>Press</w:t>
            </w:r>
            <w:proofErr w:type="spellEnd"/>
            <w:r>
              <w:t>, 2005, 512 str., ISBN 978-0521839273.</w:t>
            </w:r>
          </w:p>
          <w:p w14:paraId="4BDF04CE" w14:textId="77777777" w:rsidR="001D4D14" w:rsidRDefault="00AA117B">
            <w:r>
              <w:t xml:space="preserve">3.) </w:t>
            </w:r>
            <w:proofErr w:type="spellStart"/>
            <w:r>
              <w:t>Stüw</w:t>
            </w:r>
            <w:r>
              <w:t>e</w:t>
            </w:r>
            <w:proofErr w:type="spellEnd"/>
            <w:r>
              <w:t xml:space="preserve"> K.: </w:t>
            </w:r>
            <w:proofErr w:type="spellStart"/>
            <w:r>
              <w:t>Geodynamics</w:t>
            </w:r>
            <w:proofErr w:type="spellEnd"/>
            <w:r>
              <w:t xml:space="preserve"> </w:t>
            </w:r>
            <w:proofErr w:type="spellStart"/>
            <w:r>
              <w:t>of</w:t>
            </w:r>
            <w:proofErr w:type="spellEnd"/>
            <w:r>
              <w:t xml:space="preserve"> </w:t>
            </w:r>
            <w:proofErr w:type="spellStart"/>
            <w:r>
              <w:t>the</w:t>
            </w:r>
            <w:proofErr w:type="spellEnd"/>
            <w:r>
              <w:t xml:space="preserve"> </w:t>
            </w:r>
            <w:proofErr w:type="spellStart"/>
            <w:r>
              <w:t>Litosphere</w:t>
            </w:r>
            <w:proofErr w:type="spellEnd"/>
            <w:r>
              <w:t>. (2. izdaja.) Springer, 2007, 493 str. ISBN: 978- 3540712367.</w:t>
            </w:r>
          </w:p>
          <w:p w14:paraId="45C82422" w14:textId="77777777" w:rsidR="001D4D14" w:rsidRDefault="00AA117B">
            <w:r>
              <w:t xml:space="preserve">4.) Cavazza W., </w:t>
            </w:r>
            <w:proofErr w:type="spellStart"/>
            <w:r>
              <w:t>Roure</w:t>
            </w:r>
            <w:proofErr w:type="spellEnd"/>
            <w:r>
              <w:t xml:space="preserve"> F., </w:t>
            </w:r>
            <w:proofErr w:type="spellStart"/>
            <w:r>
              <w:t>Spakman</w:t>
            </w:r>
            <w:proofErr w:type="spellEnd"/>
            <w:r>
              <w:t xml:space="preserve"> W., </w:t>
            </w:r>
            <w:proofErr w:type="spellStart"/>
            <w:r>
              <w:t>Stampfli</w:t>
            </w:r>
            <w:proofErr w:type="spellEnd"/>
            <w:r>
              <w:t xml:space="preserve"> G.M., Ziegler P.A. (ur.): </w:t>
            </w:r>
            <w:proofErr w:type="spellStart"/>
            <w:r>
              <w:t>The</w:t>
            </w:r>
            <w:proofErr w:type="spellEnd"/>
            <w:r>
              <w:t xml:space="preserve"> TRANSMED Atlas. </w:t>
            </w:r>
            <w:proofErr w:type="spellStart"/>
            <w:r>
              <w:t>The</w:t>
            </w:r>
            <w:proofErr w:type="spellEnd"/>
            <w:r>
              <w:t> </w:t>
            </w:r>
            <w:proofErr w:type="spellStart"/>
            <w:r>
              <w:t>Mediterranean</w:t>
            </w:r>
            <w:proofErr w:type="spellEnd"/>
            <w:r>
              <w:t xml:space="preserve"> </w:t>
            </w:r>
            <w:proofErr w:type="spellStart"/>
            <w:r>
              <w:t>Region</w:t>
            </w:r>
            <w:proofErr w:type="spellEnd"/>
            <w:r>
              <w:t xml:space="preserve"> </w:t>
            </w:r>
            <w:proofErr w:type="spellStart"/>
            <w:r>
              <w:t>from</w:t>
            </w:r>
            <w:proofErr w:type="spellEnd"/>
            <w:r>
              <w:t xml:space="preserve"> </w:t>
            </w:r>
            <w:proofErr w:type="spellStart"/>
            <w:r>
              <w:t>Crust</w:t>
            </w:r>
            <w:proofErr w:type="spellEnd"/>
            <w:r>
              <w:t xml:space="preserve"> to </w:t>
            </w:r>
            <w:proofErr w:type="spellStart"/>
            <w:r>
              <w:t>Mantle</w:t>
            </w:r>
            <w:proofErr w:type="spellEnd"/>
            <w:r>
              <w:t>. Springer, 2004, 14</w:t>
            </w:r>
            <w:r>
              <w:t>1 str. ISBN: 978-3-540-22181-4</w:t>
            </w:r>
          </w:p>
        </w:tc>
      </w:tr>
    </w:tbl>
    <w:p w14:paraId="03B3322D"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058891D6"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0C988BDE" w14:textId="77777777" w:rsidR="001D4D14" w:rsidRDefault="00AA117B">
            <w:r>
              <w:t>Cilji in kompetence:</w:t>
            </w:r>
          </w:p>
        </w:tc>
        <w:tc>
          <w:tcPr>
            <w:tcW w:w="2500" w:type="pct"/>
          </w:tcPr>
          <w:p w14:paraId="533A7ADF"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29E3E1A5" w14:textId="77777777">
        <w:tc>
          <w:tcPr>
            <w:tcW w:w="0" w:type="auto"/>
          </w:tcPr>
          <w:p w14:paraId="634F6388" w14:textId="77777777" w:rsidR="001D4D14" w:rsidRDefault="00AA117B">
            <w:r>
              <w:t>Poglobljen študij geoloških struktur v različnih merilih in različnih okoljih nastanka. Spoznavanje z naprednimi metodami strukturne analize. Študenti pridobijo znanje o različnih vidikih in manifestacijah geodinamskih procesov v regionalnem merilu. Spozna</w:t>
            </w:r>
            <w:r>
              <w:t>jo razvoj geodinamskih procesov v območju Slovenije in širše okolice skozi geološko zgodovino.</w:t>
            </w:r>
          </w:p>
          <w:p w14:paraId="77AA395C" w14:textId="77777777" w:rsidR="001D4D14" w:rsidRDefault="00AA117B">
            <w:r>
              <w:t>Dodaten poudarek je dan na kvantitativno obravnavo tektonskih in geodinamskih procesov in na izbrane metode praktične strukturne analize in tektonskega modeliran</w:t>
            </w:r>
            <w:r>
              <w:t>ja.</w:t>
            </w:r>
          </w:p>
        </w:tc>
        <w:tc>
          <w:tcPr>
            <w:tcW w:w="0" w:type="auto"/>
          </w:tcPr>
          <w:p w14:paraId="58678045" w14:textId="77777777" w:rsidR="001D4D14" w:rsidRDefault="00AA117B">
            <w:proofErr w:type="spellStart"/>
            <w:r>
              <w:t>Students</w:t>
            </w:r>
            <w:proofErr w:type="spellEnd"/>
            <w:r>
              <w:t xml:space="preserve"> </w:t>
            </w:r>
            <w:proofErr w:type="spellStart"/>
            <w:r>
              <w:t>will</w:t>
            </w:r>
            <w:proofErr w:type="spellEnd"/>
            <w:r>
              <w:t xml:space="preserve"> </w:t>
            </w:r>
            <w:proofErr w:type="spellStart"/>
            <w:r>
              <w:t>expand</w:t>
            </w:r>
            <w:proofErr w:type="spellEnd"/>
            <w:r>
              <w:t xml:space="preserve"> </w:t>
            </w:r>
            <w:proofErr w:type="spellStart"/>
            <w:r>
              <w:t>and</w:t>
            </w:r>
            <w:proofErr w:type="spellEnd"/>
            <w:r>
              <w:t xml:space="preserve"> </w:t>
            </w:r>
            <w:proofErr w:type="spellStart"/>
            <w:r>
              <w:t>deepen</w:t>
            </w:r>
            <w:proofErr w:type="spellEnd"/>
            <w:r>
              <w:t xml:space="preserve"> </w:t>
            </w:r>
            <w:proofErr w:type="spellStart"/>
            <w:r>
              <w:t>their</w:t>
            </w:r>
            <w:proofErr w:type="spellEnd"/>
            <w:r>
              <w:t xml:space="preserve"> </w:t>
            </w:r>
            <w:proofErr w:type="spellStart"/>
            <w:r>
              <w:t>understanding</w:t>
            </w:r>
            <w:proofErr w:type="spellEnd"/>
            <w:r>
              <w:t xml:space="preserve"> </w:t>
            </w:r>
            <w:proofErr w:type="spellStart"/>
            <w:r>
              <w:t>of</w:t>
            </w:r>
            <w:proofErr w:type="spellEnd"/>
            <w:r>
              <w:t xml:space="preserve"> </w:t>
            </w:r>
            <w:proofErr w:type="spellStart"/>
            <w:r>
              <w:t>geometry</w:t>
            </w:r>
            <w:proofErr w:type="spellEnd"/>
            <w:r>
              <w:t xml:space="preserve"> </w:t>
            </w:r>
            <w:proofErr w:type="spellStart"/>
            <w:r>
              <w:t>and</w:t>
            </w:r>
            <w:proofErr w:type="spellEnd"/>
            <w:r>
              <w:t xml:space="preserve"> </w:t>
            </w:r>
            <w:proofErr w:type="spellStart"/>
            <w:r>
              <w:t>development</w:t>
            </w:r>
            <w:proofErr w:type="spellEnd"/>
            <w:r>
              <w:t xml:space="preserve"> </w:t>
            </w:r>
            <w:proofErr w:type="spellStart"/>
            <w:r>
              <w:t>of</w:t>
            </w:r>
            <w:proofErr w:type="spellEnd"/>
            <w:r>
              <w:t xml:space="preserve"> </w:t>
            </w:r>
            <w:proofErr w:type="spellStart"/>
            <w:r>
              <w:t>geological</w:t>
            </w:r>
            <w:proofErr w:type="spellEnd"/>
            <w:r>
              <w:t xml:space="preserve"> </w:t>
            </w:r>
            <w:proofErr w:type="spellStart"/>
            <w:r>
              <w:t>structures</w:t>
            </w:r>
            <w:proofErr w:type="spellEnd"/>
            <w:r>
              <w:t xml:space="preserve"> in </w:t>
            </w:r>
            <w:proofErr w:type="spellStart"/>
            <w:r>
              <w:t>all</w:t>
            </w:r>
            <w:proofErr w:type="spellEnd"/>
            <w:r>
              <w:t xml:space="preserve"> </w:t>
            </w:r>
            <w:proofErr w:type="spellStart"/>
            <w:r>
              <w:t>scales</w:t>
            </w:r>
            <w:proofErr w:type="spellEnd"/>
            <w:r>
              <w:t xml:space="preserve">. </w:t>
            </w:r>
            <w:proofErr w:type="spellStart"/>
            <w:r>
              <w:t>They</w:t>
            </w:r>
            <w:proofErr w:type="spellEnd"/>
            <w:r>
              <w:t xml:space="preserve"> </w:t>
            </w:r>
            <w:proofErr w:type="spellStart"/>
            <w:r>
              <w:t>will</w:t>
            </w:r>
            <w:proofErr w:type="spellEnd"/>
            <w:r>
              <w:t xml:space="preserve"> </w:t>
            </w:r>
            <w:proofErr w:type="spellStart"/>
            <w:r>
              <w:t>learn</w:t>
            </w:r>
            <w:proofErr w:type="spellEnd"/>
            <w:r>
              <w:t xml:space="preserve"> </w:t>
            </w:r>
            <w:proofErr w:type="spellStart"/>
            <w:r>
              <w:t>advanced</w:t>
            </w:r>
            <w:proofErr w:type="spellEnd"/>
            <w:r>
              <w:t xml:space="preserve"> </w:t>
            </w:r>
            <w:proofErr w:type="spellStart"/>
            <w:r>
              <w:t>methods</w:t>
            </w:r>
            <w:proofErr w:type="spellEnd"/>
            <w:r>
              <w:t xml:space="preserve"> </w:t>
            </w:r>
            <w:proofErr w:type="spellStart"/>
            <w:r>
              <w:t>of</w:t>
            </w:r>
            <w:proofErr w:type="spellEnd"/>
            <w:r>
              <w:t xml:space="preserve"> </w:t>
            </w:r>
            <w:proofErr w:type="spellStart"/>
            <w:r>
              <w:t>structural</w:t>
            </w:r>
            <w:proofErr w:type="spellEnd"/>
            <w:r>
              <w:t xml:space="preserve"> </w:t>
            </w:r>
            <w:proofErr w:type="spellStart"/>
            <w:r>
              <w:t>analysis</w:t>
            </w:r>
            <w:proofErr w:type="spellEnd"/>
            <w:r>
              <w:t>.</w:t>
            </w:r>
          </w:p>
          <w:p w14:paraId="15B0CF08" w14:textId="77777777" w:rsidR="001D4D14" w:rsidRDefault="00AA117B">
            <w:proofErr w:type="spellStart"/>
            <w:r>
              <w:t>Students</w:t>
            </w:r>
            <w:proofErr w:type="spellEnd"/>
            <w:r>
              <w:t xml:space="preserve"> </w:t>
            </w:r>
            <w:proofErr w:type="spellStart"/>
            <w:r>
              <w:t>will</w:t>
            </w:r>
            <w:proofErr w:type="spellEnd"/>
            <w:r>
              <w:t xml:space="preserve"> </w:t>
            </w:r>
            <w:proofErr w:type="spellStart"/>
            <w:r>
              <w:t>acquire</w:t>
            </w:r>
            <w:proofErr w:type="spellEnd"/>
            <w:r>
              <w:t xml:space="preserve"> </w:t>
            </w:r>
            <w:proofErr w:type="spellStart"/>
            <w:r>
              <w:t>knowledge</w:t>
            </w:r>
            <w:proofErr w:type="spellEnd"/>
            <w:r>
              <w:t xml:space="preserve"> on </w:t>
            </w:r>
            <w:proofErr w:type="spellStart"/>
            <w:r>
              <w:t>various</w:t>
            </w:r>
            <w:proofErr w:type="spellEnd"/>
            <w:r>
              <w:t xml:space="preserve"> </w:t>
            </w:r>
            <w:proofErr w:type="spellStart"/>
            <w:r>
              <w:t>aspects</w:t>
            </w:r>
            <w:proofErr w:type="spellEnd"/>
            <w:r>
              <w:t xml:space="preserve"> </w:t>
            </w:r>
            <w:proofErr w:type="spellStart"/>
            <w:r>
              <w:t>of</w:t>
            </w:r>
            <w:proofErr w:type="spellEnd"/>
            <w:r>
              <w:t xml:space="preserve"> </w:t>
            </w:r>
            <w:proofErr w:type="spellStart"/>
            <w:r>
              <w:t>geodynamical</w:t>
            </w:r>
            <w:proofErr w:type="spellEnd"/>
            <w:r>
              <w:t xml:space="preserve"> </w:t>
            </w:r>
            <w:proofErr w:type="spellStart"/>
            <w:r>
              <w:t>processe</w:t>
            </w:r>
            <w:r>
              <w:t>s</w:t>
            </w:r>
            <w:proofErr w:type="spellEnd"/>
            <w:r>
              <w:t xml:space="preserve"> in </w:t>
            </w:r>
            <w:proofErr w:type="spellStart"/>
            <w:r>
              <w:t>the</w:t>
            </w:r>
            <w:proofErr w:type="spellEnd"/>
            <w:r>
              <w:t xml:space="preserve"> </w:t>
            </w:r>
            <w:proofErr w:type="spellStart"/>
            <w:r>
              <w:t>regional</w:t>
            </w:r>
            <w:proofErr w:type="spellEnd"/>
            <w:r>
              <w:t xml:space="preserve"> scale, </w:t>
            </w:r>
            <w:proofErr w:type="spellStart"/>
            <w:r>
              <w:t>and</w:t>
            </w:r>
            <w:proofErr w:type="spellEnd"/>
            <w:r>
              <w:t xml:space="preserve"> </w:t>
            </w:r>
            <w:proofErr w:type="spellStart"/>
            <w:r>
              <w:t>their</w:t>
            </w:r>
            <w:proofErr w:type="spellEnd"/>
            <w:r>
              <w:t xml:space="preserve"> </w:t>
            </w:r>
            <w:proofErr w:type="spellStart"/>
            <w:r>
              <w:t>manifestations</w:t>
            </w:r>
            <w:proofErr w:type="spellEnd"/>
            <w:r>
              <w:t>.</w:t>
            </w:r>
          </w:p>
          <w:p w14:paraId="3B0311F7" w14:textId="77777777" w:rsidR="001D4D14" w:rsidRDefault="00AA117B">
            <w:proofErr w:type="spellStart"/>
            <w:r>
              <w:t>They</w:t>
            </w:r>
            <w:proofErr w:type="spellEnd"/>
            <w:r>
              <w:t xml:space="preserve"> </w:t>
            </w:r>
            <w:proofErr w:type="spellStart"/>
            <w:r>
              <w:t>will</w:t>
            </w:r>
            <w:proofErr w:type="spellEnd"/>
            <w:r>
              <w:t xml:space="preserve"> </w:t>
            </w:r>
            <w:proofErr w:type="spellStart"/>
            <w:r>
              <w:t>learn</w:t>
            </w:r>
            <w:proofErr w:type="spellEnd"/>
            <w:r>
              <w:t xml:space="preserve"> </w:t>
            </w:r>
            <w:proofErr w:type="spellStart"/>
            <w:r>
              <w:t>the</w:t>
            </w:r>
            <w:proofErr w:type="spellEnd"/>
            <w:r>
              <w:t xml:space="preserve"> </w:t>
            </w:r>
            <w:proofErr w:type="spellStart"/>
            <w:r>
              <w:t>geodynamic</w:t>
            </w:r>
            <w:proofErr w:type="spellEnd"/>
            <w:r>
              <w:t xml:space="preserve"> </w:t>
            </w:r>
            <w:proofErr w:type="spellStart"/>
            <w:r>
              <w:t>development</w:t>
            </w:r>
            <w:proofErr w:type="spellEnd"/>
            <w:r>
              <w:t xml:space="preserve"> </w:t>
            </w:r>
            <w:proofErr w:type="spellStart"/>
            <w:r>
              <w:t>of</w:t>
            </w:r>
            <w:proofErr w:type="spellEnd"/>
            <w:r>
              <w:t xml:space="preserve"> </w:t>
            </w:r>
            <w:proofErr w:type="spellStart"/>
            <w:r>
              <w:t>the</w:t>
            </w:r>
            <w:proofErr w:type="spellEnd"/>
            <w:r>
              <w:t xml:space="preserve"> </w:t>
            </w:r>
            <w:proofErr w:type="spellStart"/>
            <w:r>
              <w:t>region</w:t>
            </w:r>
            <w:proofErr w:type="spellEnd"/>
            <w:r>
              <w:t xml:space="preserve"> </w:t>
            </w:r>
            <w:proofErr w:type="spellStart"/>
            <w:r>
              <w:t>of</w:t>
            </w:r>
            <w:proofErr w:type="spellEnd"/>
            <w:r>
              <w:t xml:space="preserve"> </w:t>
            </w:r>
            <w:proofErr w:type="spellStart"/>
            <w:r>
              <w:t>Slovenia</w:t>
            </w:r>
            <w:proofErr w:type="spellEnd"/>
            <w:r>
              <w:t xml:space="preserve"> </w:t>
            </w:r>
            <w:proofErr w:type="spellStart"/>
            <w:r>
              <w:t>and</w:t>
            </w:r>
            <w:proofErr w:type="spellEnd"/>
            <w:r>
              <w:t xml:space="preserve"> </w:t>
            </w:r>
            <w:proofErr w:type="spellStart"/>
            <w:r>
              <w:t>surroundings</w:t>
            </w:r>
            <w:proofErr w:type="spellEnd"/>
            <w:r>
              <w:t>.</w:t>
            </w:r>
          </w:p>
          <w:p w14:paraId="7FD50313" w14:textId="77777777" w:rsidR="001D4D14" w:rsidRDefault="00AA117B">
            <w:proofErr w:type="spellStart"/>
            <w:r>
              <w:t>Additional</w:t>
            </w:r>
            <w:proofErr w:type="spellEnd"/>
            <w:r>
              <w:t xml:space="preserve"> </w:t>
            </w:r>
            <w:proofErr w:type="spellStart"/>
            <w:r>
              <w:t>emphasis</w:t>
            </w:r>
            <w:proofErr w:type="spellEnd"/>
            <w:r>
              <w:t xml:space="preserve"> is </w:t>
            </w:r>
            <w:proofErr w:type="spellStart"/>
            <w:r>
              <w:t>provided</w:t>
            </w:r>
            <w:proofErr w:type="spellEnd"/>
            <w:r>
              <w:t xml:space="preserve"> on </w:t>
            </w:r>
            <w:proofErr w:type="spellStart"/>
            <w:r>
              <w:t>quantitative</w:t>
            </w:r>
            <w:proofErr w:type="spellEnd"/>
            <w:r>
              <w:t xml:space="preserve"> </w:t>
            </w:r>
            <w:proofErr w:type="spellStart"/>
            <w:r>
              <w:t>treatment</w:t>
            </w:r>
            <w:proofErr w:type="spellEnd"/>
            <w:r>
              <w:t xml:space="preserve"> </w:t>
            </w:r>
            <w:proofErr w:type="spellStart"/>
            <w:r>
              <w:t>of</w:t>
            </w:r>
            <w:proofErr w:type="spellEnd"/>
            <w:r>
              <w:t xml:space="preserve"> </w:t>
            </w:r>
            <w:proofErr w:type="spellStart"/>
            <w:r>
              <w:t>tectonic</w:t>
            </w:r>
            <w:proofErr w:type="spellEnd"/>
            <w:r>
              <w:t xml:space="preserve"> </w:t>
            </w:r>
            <w:proofErr w:type="spellStart"/>
            <w:r>
              <w:t>and</w:t>
            </w:r>
            <w:proofErr w:type="spellEnd"/>
            <w:r>
              <w:t xml:space="preserve"> </w:t>
            </w:r>
            <w:proofErr w:type="spellStart"/>
            <w:r>
              <w:t>geodynamic</w:t>
            </w:r>
            <w:proofErr w:type="spellEnd"/>
            <w:r>
              <w:t xml:space="preserve"> </w:t>
            </w:r>
            <w:proofErr w:type="spellStart"/>
            <w:r>
              <w:t>processes</w:t>
            </w:r>
            <w:proofErr w:type="spellEnd"/>
            <w:r>
              <w:t xml:space="preserve">, </w:t>
            </w:r>
            <w:proofErr w:type="spellStart"/>
            <w:r>
              <w:t>and</w:t>
            </w:r>
            <w:proofErr w:type="spellEnd"/>
            <w:r>
              <w:t xml:space="preserve"> on </w:t>
            </w:r>
            <w:proofErr w:type="spellStart"/>
            <w:r>
              <w:t>mastering</w:t>
            </w:r>
            <w:proofErr w:type="spellEnd"/>
            <w:r>
              <w:t xml:space="preserve"> </w:t>
            </w:r>
            <w:proofErr w:type="spellStart"/>
            <w:r>
              <w:t>selec</w:t>
            </w:r>
            <w:r>
              <w:t>ted</w:t>
            </w:r>
            <w:proofErr w:type="spellEnd"/>
            <w:r>
              <w:t xml:space="preserve"> </w:t>
            </w:r>
            <w:proofErr w:type="spellStart"/>
            <w:r>
              <w:t>methods</w:t>
            </w:r>
            <w:proofErr w:type="spellEnd"/>
            <w:r>
              <w:t xml:space="preserve"> </w:t>
            </w:r>
            <w:proofErr w:type="spellStart"/>
            <w:r>
              <w:t>of</w:t>
            </w:r>
            <w:proofErr w:type="spellEnd"/>
            <w:r>
              <w:t xml:space="preserve"> </w:t>
            </w:r>
            <w:proofErr w:type="spellStart"/>
            <w:r>
              <w:t>structural</w:t>
            </w:r>
            <w:proofErr w:type="spellEnd"/>
            <w:r>
              <w:t xml:space="preserve"> </w:t>
            </w:r>
            <w:proofErr w:type="spellStart"/>
            <w:r>
              <w:t>analysis</w:t>
            </w:r>
            <w:proofErr w:type="spellEnd"/>
            <w:r>
              <w:t xml:space="preserve"> </w:t>
            </w:r>
            <w:proofErr w:type="spellStart"/>
            <w:r>
              <w:t>and</w:t>
            </w:r>
            <w:proofErr w:type="spellEnd"/>
            <w:r>
              <w:t xml:space="preserve"> </w:t>
            </w:r>
            <w:proofErr w:type="spellStart"/>
            <w:r>
              <w:t>tectonic</w:t>
            </w:r>
            <w:proofErr w:type="spellEnd"/>
            <w:r>
              <w:t xml:space="preserve"> </w:t>
            </w:r>
            <w:proofErr w:type="spellStart"/>
            <w:r>
              <w:t>modeling</w:t>
            </w:r>
            <w:proofErr w:type="spellEnd"/>
            <w:r>
              <w:t>.</w:t>
            </w:r>
          </w:p>
        </w:tc>
      </w:tr>
    </w:tbl>
    <w:p w14:paraId="26544698"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293C73EF"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0A24EBEC" w14:textId="77777777" w:rsidR="001D4D14" w:rsidRDefault="00AA117B">
            <w:r>
              <w:t>Predvideni študijski rezultati:</w:t>
            </w:r>
          </w:p>
        </w:tc>
        <w:tc>
          <w:tcPr>
            <w:tcW w:w="2500" w:type="pct"/>
          </w:tcPr>
          <w:p w14:paraId="457B60C6"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609356C5" w14:textId="77777777">
        <w:tc>
          <w:tcPr>
            <w:tcW w:w="0" w:type="auto"/>
          </w:tcPr>
          <w:p w14:paraId="0F384FCD" w14:textId="77777777" w:rsidR="001D4D14" w:rsidRDefault="00AA117B">
            <w:r>
              <w:t>Študent zna interpretirati izvor in časovni razvoj geoloških struktur ter opredeliti fizikalne pogoje njihovega nastanka. Zna karakteri</w:t>
            </w:r>
            <w:r>
              <w:t xml:space="preserve">zirati strukture na podlagi terenskih opazovanj in geofizikalnih podatkov in zmore na podlagi tega kvantitativno opredeliti in prognozirati njihove geometrijske značilnosti. Obdelovati in interpretirati zna različne </w:t>
            </w:r>
            <w:proofErr w:type="spellStart"/>
            <w:r>
              <w:t>strukturnogeološke</w:t>
            </w:r>
            <w:proofErr w:type="spellEnd"/>
            <w:r>
              <w:t xml:space="preserve"> podatke. Modelirati z</w:t>
            </w:r>
            <w:r>
              <w:t xml:space="preserve">na </w:t>
            </w:r>
            <w:r>
              <w:lastRenderedPageBreak/>
              <w:t>napetostna stanja v litosferi in različne tektonske procese.</w:t>
            </w:r>
          </w:p>
        </w:tc>
        <w:tc>
          <w:tcPr>
            <w:tcW w:w="0" w:type="auto"/>
          </w:tcPr>
          <w:p w14:paraId="7E5A12E2" w14:textId="77777777" w:rsidR="001D4D14" w:rsidRDefault="00AA117B">
            <w:proofErr w:type="spellStart"/>
            <w:r>
              <w:lastRenderedPageBreak/>
              <w:t>The</w:t>
            </w:r>
            <w:proofErr w:type="spellEnd"/>
            <w:r>
              <w:t xml:space="preserve"> </w:t>
            </w:r>
            <w:proofErr w:type="spellStart"/>
            <w:r>
              <w:t>student</w:t>
            </w:r>
            <w:proofErr w:type="spellEnd"/>
            <w:r>
              <w:t xml:space="preserve"> </w:t>
            </w:r>
            <w:proofErr w:type="spellStart"/>
            <w:r>
              <w:t>will</w:t>
            </w:r>
            <w:proofErr w:type="spellEnd"/>
            <w:r>
              <w:t xml:space="preserve"> be </w:t>
            </w:r>
            <w:proofErr w:type="spellStart"/>
            <w:r>
              <w:t>able</w:t>
            </w:r>
            <w:proofErr w:type="spellEnd"/>
            <w:r>
              <w:t xml:space="preserve"> to interpret </w:t>
            </w:r>
            <w:proofErr w:type="spellStart"/>
            <w:r>
              <w:t>the</w:t>
            </w:r>
            <w:proofErr w:type="spellEnd"/>
            <w:r>
              <w:t xml:space="preserve"> </w:t>
            </w:r>
            <w:proofErr w:type="spellStart"/>
            <w:r>
              <w:t>origin</w:t>
            </w:r>
            <w:proofErr w:type="spellEnd"/>
            <w:r>
              <w:t xml:space="preserve"> </w:t>
            </w:r>
            <w:proofErr w:type="spellStart"/>
            <w:r>
              <w:t>and</w:t>
            </w:r>
            <w:proofErr w:type="spellEnd"/>
            <w:r>
              <w:t xml:space="preserve"> </w:t>
            </w:r>
            <w:proofErr w:type="spellStart"/>
            <w:r>
              <w:t>temporal</w:t>
            </w:r>
            <w:proofErr w:type="spellEnd"/>
            <w:r>
              <w:t xml:space="preserve"> </w:t>
            </w:r>
            <w:proofErr w:type="spellStart"/>
            <w:r>
              <w:t>development</w:t>
            </w:r>
            <w:proofErr w:type="spellEnd"/>
            <w:r>
              <w:t xml:space="preserve"> </w:t>
            </w:r>
            <w:proofErr w:type="spellStart"/>
            <w:r>
              <w:t>of</w:t>
            </w:r>
            <w:proofErr w:type="spellEnd"/>
            <w:r>
              <w:t xml:space="preserve"> </w:t>
            </w:r>
            <w:proofErr w:type="spellStart"/>
            <w:r>
              <w:t>geological</w:t>
            </w:r>
            <w:proofErr w:type="spellEnd"/>
            <w:r>
              <w:t xml:space="preserve"> </w:t>
            </w:r>
            <w:proofErr w:type="spellStart"/>
            <w:r>
              <w:t>structures</w:t>
            </w:r>
            <w:proofErr w:type="spellEnd"/>
            <w:r>
              <w:t xml:space="preserve"> </w:t>
            </w:r>
            <w:proofErr w:type="spellStart"/>
            <w:r>
              <w:t>and</w:t>
            </w:r>
            <w:proofErr w:type="spellEnd"/>
            <w:r>
              <w:t xml:space="preserve"> </w:t>
            </w:r>
            <w:proofErr w:type="spellStart"/>
            <w:r>
              <w:t>infer</w:t>
            </w:r>
            <w:proofErr w:type="spellEnd"/>
            <w:r>
              <w:t xml:space="preserve"> </w:t>
            </w:r>
            <w:proofErr w:type="spellStart"/>
            <w:r>
              <w:t>physical</w:t>
            </w:r>
            <w:proofErr w:type="spellEnd"/>
            <w:r>
              <w:t xml:space="preserve"> </w:t>
            </w:r>
            <w:proofErr w:type="spellStart"/>
            <w:r>
              <w:t>conditions</w:t>
            </w:r>
            <w:proofErr w:type="spellEnd"/>
            <w:r>
              <w:t xml:space="preserve"> </w:t>
            </w:r>
            <w:proofErr w:type="spellStart"/>
            <w:r>
              <w:t>during</w:t>
            </w:r>
            <w:proofErr w:type="spellEnd"/>
            <w:r>
              <w:t xml:space="preserve"> </w:t>
            </w:r>
            <w:proofErr w:type="spellStart"/>
            <w:r>
              <w:t>their</w:t>
            </w:r>
            <w:proofErr w:type="spellEnd"/>
            <w:r>
              <w:t xml:space="preserve"> </w:t>
            </w:r>
            <w:proofErr w:type="spellStart"/>
            <w:r>
              <w:t>formation</w:t>
            </w:r>
            <w:proofErr w:type="spellEnd"/>
            <w:r>
              <w:t xml:space="preserve">. </w:t>
            </w:r>
            <w:proofErr w:type="spellStart"/>
            <w:r>
              <w:t>The</w:t>
            </w:r>
            <w:proofErr w:type="spellEnd"/>
            <w:r>
              <w:t xml:space="preserve"> </w:t>
            </w:r>
            <w:proofErr w:type="spellStart"/>
            <w:r>
              <w:t>student</w:t>
            </w:r>
            <w:proofErr w:type="spellEnd"/>
            <w:r>
              <w:t xml:space="preserve"> </w:t>
            </w:r>
            <w:proofErr w:type="spellStart"/>
            <w:r>
              <w:t>will</w:t>
            </w:r>
            <w:proofErr w:type="spellEnd"/>
            <w:r>
              <w:t xml:space="preserve"> be </w:t>
            </w:r>
            <w:proofErr w:type="spellStart"/>
            <w:r>
              <w:t>capable</w:t>
            </w:r>
            <w:proofErr w:type="spellEnd"/>
            <w:r>
              <w:t xml:space="preserve"> </w:t>
            </w:r>
            <w:proofErr w:type="spellStart"/>
            <w:r>
              <w:t>of</w:t>
            </w:r>
            <w:proofErr w:type="spellEnd"/>
            <w:r>
              <w:t xml:space="preserve"> </w:t>
            </w:r>
            <w:proofErr w:type="spellStart"/>
            <w:r>
              <w:t>charaterizing</w:t>
            </w:r>
            <w:proofErr w:type="spellEnd"/>
            <w:r>
              <w:t xml:space="preserve"> </w:t>
            </w:r>
            <w:proofErr w:type="spellStart"/>
            <w:r>
              <w:t>structures</w:t>
            </w:r>
            <w:proofErr w:type="spellEnd"/>
            <w:r>
              <w:t xml:space="preserve"> </w:t>
            </w:r>
            <w:proofErr w:type="spellStart"/>
            <w:r>
              <w:t>from</w:t>
            </w:r>
            <w:proofErr w:type="spellEnd"/>
            <w:r>
              <w:t xml:space="preserve"> </w:t>
            </w:r>
            <w:proofErr w:type="spellStart"/>
            <w:r>
              <w:t>field</w:t>
            </w:r>
            <w:proofErr w:type="spellEnd"/>
            <w:r>
              <w:t xml:space="preserve"> </w:t>
            </w:r>
            <w:proofErr w:type="spellStart"/>
            <w:r>
              <w:t>observations</w:t>
            </w:r>
            <w:proofErr w:type="spellEnd"/>
            <w:r>
              <w:t xml:space="preserve"> </w:t>
            </w:r>
            <w:proofErr w:type="spellStart"/>
            <w:r>
              <w:t>and</w:t>
            </w:r>
            <w:proofErr w:type="spellEnd"/>
            <w:r>
              <w:t xml:space="preserve"> </w:t>
            </w:r>
            <w:proofErr w:type="spellStart"/>
            <w:r>
              <w:t>geophysical</w:t>
            </w:r>
            <w:proofErr w:type="spellEnd"/>
            <w:r>
              <w:t xml:space="preserve"> data, </w:t>
            </w:r>
            <w:proofErr w:type="spellStart"/>
            <w:r>
              <w:t>a</w:t>
            </w:r>
            <w:r>
              <w:t>nd</w:t>
            </w:r>
            <w:proofErr w:type="spellEnd"/>
            <w:r>
              <w:t xml:space="preserve"> </w:t>
            </w:r>
            <w:proofErr w:type="spellStart"/>
            <w:r>
              <w:t>will</w:t>
            </w:r>
            <w:proofErr w:type="spellEnd"/>
            <w:r>
              <w:t xml:space="preserve"> be </w:t>
            </w:r>
            <w:proofErr w:type="spellStart"/>
            <w:r>
              <w:t>able</w:t>
            </w:r>
            <w:proofErr w:type="spellEnd"/>
            <w:r>
              <w:t xml:space="preserve"> to </w:t>
            </w:r>
            <w:proofErr w:type="spellStart"/>
            <w:r>
              <w:t>quantify</w:t>
            </w:r>
            <w:proofErr w:type="spellEnd"/>
            <w:r>
              <w:t xml:space="preserve">, model </w:t>
            </w:r>
            <w:proofErr w:type="spellStart"/>
            <w:r>
              <w:t>and</w:t>
            </w:r>
            <w:proofErr w:type="spellEnd"/>
            <w:r>
              <w:t xml:space="preserve"> </w:t>
            </w:r>
            <w:proofErr w:type="spellStart"/>
            <w:r>
              <w:t>forecast</w:t>
            </w:r>
            <w:proofErr w:type="spellEnd"/>
            <w:r>
              <w:t xml:space="preserve"> </w:t>
            </w:r>
            <w:proofErr w:type="spellStart"/>
            <w:r>
              <w:t>their</w:t>
            </w:r>
            <w:proofErr w:type="spellEnd"/>
            <w:r>
              <w:t xml:space="preserve"> </w:t>
            </w:r>
            <w:proofErr w:type="spellStart"/>
            <w:r>
              <w:t>geometrical</w:t>
            </w:r>
            <w:proofErr w:type="spellEnd"/>
            <w:r>
              <w:t xml:space="preserve"> </w:t>
            </w:r>
            <w:proofErr w:type="spellStart"/>
            <w:r>
              <w:t>characteristics</w:t>
            </w:r>
            <w:proofErr w:type="spellEnd"/>
            <w:r>
              <w:t xml:space="preserve">. </w:t>
            </w:r>
            <w:proofErr w:type="spellStart"/>
            <w:r>
              <w:t>The</w:t>
            </w:r>
            <w:proofErr w:type="spellEnd"/>
            <w:r>
              <w:t xml:space="preserve"> </w:t>
            </w:r>
            <w:proofErr w:type="spellStart"/>
            <w:r>
              <w:t>student</w:t>
            </w:r>
            <w:proofErr w:type="spellEnd"/>
            <w:r>
              <w:t xml:space="preserve"> </w:t>
            </w:r>
            <w:proofErr w:type="spellStart"/>
            <w:r>
              <w:t>will</w:t>
            </w:r>
            <w:proofErr w:type="spellEnd"/>
            <w:r>
              <w:t xml:space="preserve"> be </w:t>
            </w:r>
            <w:proofErr w:type="spellStart"/>
            <w:r>
              <w:t>able</w:t>
            </w:r>
            <w:proofErr w:type="spellEnd"/>
            <w:r>
              <w:t xml:space="preserve"> to </w:t>
            </w:r>
            <w:proofErr w:type="spellStart"/>
            <w:r>
              <w:t>process</w:t>
            </w:r>
            <w:proofErr w:type="spellEnd"/>
            <w:r>
              <w:t xml:space="preserve"> </w:t>
            </w:r>
            <w:proofErr w:type="spellStart"/>
            <w:r>
              <w:t>and</w:t>
            </w:r>
            <w:proofErr w:type="spellEnd"/>
            <w:r>
              <w:t xml:space="preserve"> interpret </w:t>
            </w:r>
            <w:proofErr w:type="spellStart"/>
            <w:r>
              <w:t>various</w:t>
            </w:r>
            <w:proofErr w:type="spellEnd"/>
            <w:r>
              <w:t xml:space="preserve"> </w:t>
            </w:r>
            <w:proofErr w:type="spellStart"/>
            <w:r>
              <w:t>structural</w:t>
            </w:r>
            <w:proofErr w:type="spellEnd"/>
            <w:r>
              <w:t xml:space="preserve"> data, </w:t>
            </w:r>
            <w:proofErr w:type="spellStart"/>
            <w:r>
              <w:t>and</w:t>
            </w:r>
            <w:proofErr w:type="spellEnd"/>
            <w:r>
              <w:t xml:space="preserve"> </w:t>
            </w:r>
            <w:proofErr w:type="spellStart"/>
            <w:r>
              <w:lastRenderedPageBreak/>
              <w:t>will</w:t>
            </w:r>
            <w:proofErr w:type="spellEnd"/>
            <w:r>
              <w:t xml:space="preserve"> be </w:t>
            </w:r>
            <w:proofErr w:type="spellStart"/>
            <w:r>
              <w:t>capable</w:t>
            </w:r>
            <w:proofErr w:type="spellEnd"/>
            <w:r>
              <w:t xml:space="preserve"> </w:t>
            </w:r>
            <w:proofErr w:type="spellStart"/>
            <w:r>
              <w:t>of</w:t>
            </w:r>
            <w:proofErr w:type="spellEnd"/>
            <w:r>
              <w:t xml:space="preserve"> </w:t>
            </w:r>
            <w:proofErr w:type="spellStart"/>
            <w:r>
              <w:t>modeling</w:t>
            </w:r>
            <w:proofErr w:type="spellEnd"/>
            <w:r>
              <w:t xml:space="preserve"> </w:t>
            </w:r>
            <w:proofErr w:type="spellStart"/>
            <w:r>
              <w:t>stress</w:t>
            </w:r>
            <w:proofErr w:type="spellEnd"/>
            <w:r>
              <w:t xml:space="preserve"> </w:t>
            </w:r>
            <w:proofErr w:type="spellStart"/>
            <w:r>
              <w:t>states</w:t>
            </w:r>
            <w:proofErr w:type="spellEnd"/>
            <w:r>
              <w:t xml:space="preserve"> in </w:t>
            </w:r>
            <w:proofErr w:type="spellStart"/>
            <w:r>
              <w:t>the</w:t>
            </w:r>
            <w:proofErr w:type="spellEnd"/>
            <w:r>
              <w:t xml:space="preserve"> </w:t>
            </w:r>
            <w:proofErr w:type="spellStart"/>
            <w:r>
              <w:t>litosphere</w:t>
            </w:r>
            <w:proofErr w:type="spellEnd"/>
            <w:r>
              <w:t xml:space="preserve"> </w:t>
            </w:r>
            <w:proofErr w:type="spellStart"/>
            <w:r>
              <w:t>and</w:t>
            </w:r>
            <w:proofErr w:type="spellEnd"/>
            <w:r>
              <w:t xml:space="preserve"> </w:t>
            </w:r>
            <w:proofErr w:type="spellStart"/>
            <w:r>
              <w:t>various</w:t>
            </w:r>
            <w:proofErr w:type="spellEnd"/>
            <w:r>
              <w:t xml:space="preserve"> </w:t>
            </w:r>
            <w:proofErr w:type="spellStart"/>
            <w:r>
              <w:t>tectonic</w:t>
            </w:r>
            <w:proofErr w:type="spellEnd"/>
            <w:r>
              <w:t xml:space="preserve"> </w:t>
            </w:r>
            <w:proofErr w:type="spellStart"/>
            <w:r>
              <w:t>processes</w:t>
            </w:r>
            <w:proofErr w:type="spellEnd"/>
            <w:r>
              <w:t>.</w:t>
            </w:r>
          </w:p>
        </w:tc>
      </w:tr>
    </w:tbl>
    <w:p w14:paraId="0F74A859"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3CAB4C3C"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096B1D93" w14:textId="77777777" w:rsidR="001D4D14" w:rsidRDefault="00AA117B">
            <w:r>
              <w:t>Metode poučevanja in učenja:</w:t>
            </w:r>
          </w:p>
        </w:tc>
        <w:tc>
          <w:tcPr>
            <w:tcW w:w="2500" w:type="pct"/>
          </w:tcPr>
          <w:p w14:paraId="6D5A4F91"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238551BC" w14:textId="77777777">
        <w:tc>
          <w:tcPr>
            <w:tcW w:w="0" w:type="auto"/>
          </w:tcPr>
          <w:p w14:paraId="12987CA1" w14:textId="77777777" w:rsidR="001D4D14" w:rsidRDefault="00AA117B">
            <w:r>
              <w:t>Predavanja, vaje, konzultacije, seminarji. Študent pripravi seminarsko nalogo s področja lastnega ožjega zanimanja iz vsebine predmeta.</w:t>
            </w:r>
          </w:p>
        </w:tc>
        <w:tc>
          <w:tcPr>
            <w:tcW w:w="0" w:type="auto"/>
          </w:tcPr>
          <w:p w14:paraId="7EF1F65D" w14:textId="77777777" w:rsidR="001D4D14" w:rsidRDefault="00AA117B">
            <w:proofErr w:type="spellStart"/>
            <w:r>
              <w:t>Lectures</w:t>
            </w:r>
            <w:proofErr w:type="spellEnd"/>
            <w:r>
              <w:t xml:space="preserve">, </w:t>
            </w:r>
            <w:proofErr w:type="spellStart"/>
            <w:r>
              <w:t>lab</w:t>
            </w:r>
            <w:proofErr w:type="spellEnd"/>
            <w:r>
              <w:t xml:space="preserve"> </w:t>
            </w:r>
            <w:proofErr w:type="spellStart"/>
            <w:r>
              <w:t>classes</w:t>
            </w:r>
            <w:proofErr w:type="spellEnd"/>
            <w:r>
              <w:t xml:space="preserve">, </w:t>
            </w:r>
            <w:proofErr w:type="spellStart"/>
            <w:r>
              <w:t>seminars</w:t>
            </w:r>
            <w:proofErr w:type="spellEnd"/>
            <w:r>
              <w:t xml:space="preserve">. </w:t>
            </w:r>
            <w:proofErr w:type="spellStart"/>
            <w:r>
              <w:t>Each</w:t>
            </w:r>
            <w:proofErr w:type="spellEnd"/>
            <w:r>
              <w:t xml:space="preserve"> </w:t>
            </w:r>
            <w:proofErr w:type="spellStart"/>
            <w:r>
              <w:t>student</w:t>
            </w:r>
            <w:proofErr w:type="spellEnd"/>
            <w:r>
              <w:t xml:space="preserve"> </w:t>
            </w:r>
            <w:proofErr w:type="spellStart"/>
            <w:r>
              <w:t>will</w:t>
            </w:r>
            <w:proofErr w:type="spellEnd"/>
            <w:r>
              <w:t xml:space="preserve"> </w:t>
            </w:r>
            <w:proofErr w:type="spellStart"/>
            <w:r>
              <w:t>prepare</w:t>
            </w:r>
            <w:proofErr w:type="spellEnd"/>
            <w:r>
              <w:t xml:space="preserve"> </w:t>
            </w:r>
            <w:r>
              <w:t xml:space="preserve">a seminar </w:t>
            </w:r>
            <w:proofErr w:type="spellStart"/>
            <w:r>
              <w:t>work</w:t>
            </w:r>
            <w:proofErr w:type="spellEnd"/>
            <w:r>
              <w:t xml:space="preserve"> </w:t>
            </w:r>
            <w:proofErr w:type="spellStart"/>
            <w:r>
              <w:t>from</w:t>
            </w:r>
            <w:proofErr w:type="spellEnd"/>
            <w:r>
              <w:t xml:space="preserve"> </w:t>
            </w:r>
            <w:proofErr w:type="spellStart"/>
            <w:r>
              <w:t>their</w:t>
            </w:r>
            <w:proofErr w:type="spellEnd"/>
            <w:r>
              <w:t xml:space="preserve"> area </w:t>
            </w:r>
            <w:proofErr w:type="spellStart"/>
            <w:r>
              <w:t>of</w:t>
            </w:r>
            <w:proofErr w:type="spellEnd"/>
            <w:r>
              <w:t xml:space="preserve"> </w:t>
            </w:r>
            <w:proofErr w:type="spellStart"/>
            <w:r>
              <w:t>interest</w:t>
            </w:r>
            <w:proofErr w:type="spellEnd"/>
            <w:r>
              <w:t xml:space="preserve"> in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w:t>
            </w:r>
            <w:proofErr w:type="spellStart"/>
            <w:r>
              <w:t>structural</w:t>
            </w:r>
            <w:proofErr w:type="spellEnd"/>
            <w:r>
              <w:t xml:space="preserve"> </w:t>
            </w:r>
            <w:proofErr w:type="spellStart"/>
            <w:r>
              <w:t>geology</w:t>
            </w:r>
            <w:proofErr w:type="spellEnd"/>
            <w:r>
              <w:t xml:space="preserve"> </w:t>
            </w:r>
            <w:proofErr w:type="spellStart"/>
            <w:r>
              <w:t>and</w:t>
            </w:r>
            <w:proofErr w:type="spellEnd"/>
            <w:r>
              <w:t xml:space="preserve"> </w:t>
            </w:r>
            <w:proofErr w:type="spellStart"/>
            <w:r>
              <w:t>tectonics</w:t>
            </w:r>
            <w:proofErr w:type="spellEnd"/>
            <w:r>
              <w:t>.</w:t>
            </w:r>
          </w:p>
        </w:tc>
      </w:tr>
    </w:tbl>
    <w:p w14:paraId="4C9D6E31"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0E9ADCEC"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4E991FEC" w14:textId="77777777" w:rsidR="001D4D14" w:rsidRDefault="00AA117B">
            <w:r>
              <w:t>Načini ocenjevanja:</w:t>
            </w:r>
          </w:p>
        </w:tc>
        <w:tc>
          <w:tcPr>
            <w:tcW w:w="600" w:type="pct"/>
          </w:tcPr>
          <w:p w14:paraId="636A7D92" w14:textId="77777777" w:rsidR="001D4D14" w:rsidRDefault="00AA117B">
            <w:pPr>
              <w:keepNext/>
              <w:jc w:val="center"/>
            </w:pPr>
            <w:r>
              <w:t>Delež/</w:t>
            </w:r>
            <w:proofErr w:type="spellStart"/>
            <w:r>
              <w:t>Weight</w:t>
            </w:r>
            <w:proofErr w:type="spellEnd"/>
          </w:p>
        </w:tc>
        <w:tc>
          <w:tcPr>
            <w:tcW w:w="2200" w:type="pct"/>
          </w:tcPr>
          <w:p w14:paraId="076025E8" w14:textId="77777777" w:rsidR="001D4D14" w:rsidRDefault="00AA117B">
            <w:proofErr w:type="spellStart"/>
            <w:r>
              <w:t>Assessment</w:t>
            </w:r>
            <w:proofErr w:type="spellEnd"/>
            <w:r>
              <w:t>:</w:t>
            </w:r>
          </w:p>
        </w:tc>
      </w:tr>
      <w:tr w:rsidR="001D4D14" w14:paraId="726D76C7" w14:textId="77777777">
        <w:tc>
          <w:tcPr>
            <w:tcW w:w="0" w:type="auto"/>
          </w:tcPr>
          <w:p w14:paraId="661A0094" w14:textId="77777777" w:rsidR="001D4D14" w:rsidRDefault="001D4D14"/>
        </w:tc>
        <w:tc>
          <w:tcPr>
            <w:tcW w:w="0" w:type="auto"/>
          </w:tcPr>
          <w:p w14:paraId="0E952C79" w14:textId="77777777" w:rsidR="001D4D14" w:rsidRDefault="001D4D14">
            <w:pPr>
              <w:keepNext/>
              <w:jc w:val="center"/>
            </w:pPr>
          </w:p>
        </w:tc>
        <w:tc>
          <w:tcPr>
            <w:tcW w:w="0" w:type="auto"/>
          </w:tcPr>
          <w:p w14:paraId="0BD7D75B" w14:textId="77777777" w:rsidR="001D4D14" w:rsidRDefault="001D4D14"/>
        </w:tc>
      </w:tr>
    </w:tbl>
    <w:p w14:paraId="6C729D63" w14:textId="77777777" w:rsidR="001D4D14" w:rsidRDefault="001D4D14"/>
    <w:tbl>
      <w:tblPr>
        <w:tblStyle w:val="DefaultTable"/>
        <w:tblW w:w="5000" w:type="pct"/>
        <w:tblLook w:val="04A0" w:firstRow="1" w:lastRow="0" w:firstColumn="1" w:lastColumn="0" w:noHBand="0" w:noVBand="1"/>
      </w:tblPr>
      <w:tblGrid>
        <w:gridCol w:w="9638"/>
      </w:tblGrid>
      <w:tr w:rsidR="001D4D14" w14:paraId="79CC698B"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40CCACA"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1A8A7032" w14:textId="77777777">
        <w:tc>
          <w:tcPr>
            <w:tcW w:w="0" w:type="auto"/>
          </w:tcPr>
          <w:p w14:paraId="31F9E23F" w14:textId="77777777" w:rsidR="001D4D14" w:rsidRDefault="00AA117B" w:rsidP="00AA117B">
            <w:pPr>
              <w:pStyle w:val="Odstavekseznama"/>
              <w:numPr>
                <w:ilvl w:val="0"/>
                <w:numId w:val="176"/>
              </w:numPr>
              <w:ind w:left="357" w:hanging="357"/>
            </w:pPr>
            <w:r>
              <w:t xml:space="preserve">JAMŠEK RUPNIK, Petra, BENEDETTI, </w:t>
            </w:r>
            <w:proofErr w:type="spellStart"/>
            <w:r>
              <w:t>Lucilla</w:t>
            </w:r>
            <w:proofErr w:type="spellEnd"/>
            <w:r>
              <w:t xml:space="preserve">, PREUSSER, Frank, BAVEC, Miloš, </w:t>
            </w:r>
            <w:r>
              <w:rPr>
                <w:b/>
              </w:rPr>
              <w:t>VRABEC, Marko</w:t>
            </w:r>
            <w:r>
              <w:t xml:space="preserve">. </w:t>
            </w:r>
            <w:proofErr w:type="spellStart"/>
            <w:r>
              <w:t>Geomorphic</w:t>
            </w:r>
            <w:proofErr w:type="spellEnd"/>
            <w:r>
              <w:t xml:space="preserve"> evidence </w:t>
            </w:r>
            <w:proofErr w:type="spellStart"/>
            <w:r>
              <w:t>of</w:t>
            </w:r>
            <w:proofErr w:type="spellEnd"/>
            <w:r>
              <w:t xml:space="preserve"> </w:t>
            </w:r>
            <w:proofErr w:type="spellStart"/>
            <w:r>
              <w:t>recent</w:t>
            </w:r>
            <w:proofErr w:type="spellEnd"/>
            <w:r>
              <w:t xml:space="preserve"> </w:t>
            </w:r>
            <w:proofErr w:type="spellStart"/>
            <w:r>
              <w:t>activity</w:t>
            </w:r>
            <w:proofErr w:type="spellEnd"/>
            <w:r>
              <w:t xml:space="preserve"> </w:t>
            </w:r>
            <w:proofErr w:type="spellStart"/>
            <w:r>
              <w:t>along</w:t>
            </w:r>
            <w:proofErr w:type="spellEnd"/>
            <w:r>
              <w:t xml:space="preserve"> </w:t>
            </w:r>
            <w:proofErr w:type="spellStart"/>
            <w:r>
              <w:t>the</w:t>
            </w:r>
            <w:proofErr w:type="spellEnd"/>
            <w:r>
              <w:t xml:space="preserve"> Vodice </w:t>
            </w:r>
            <w:proofErr w:type="spellStart"/>
            <w:r>
              <w:t>thrust</w:t>
            </w:r>
            <w:proofErr w:type="spellEnd"/>
            <w:r>
              <w:t xml:space="preserve"> </w:t>
            </w:r>
            <w:proofErr w:type="spellStart"/>
            <w:r>
              <w:t>fault</w:t>
            </w:r>
            <w:proofErr w:type="spellEnd"/>
            <w:r>
              <w:t xml:space="preserve"> in </w:t>
            </w:r>
            <w:proofErr w:type="spellStart"/>
            <w:r>
              <w:t>the</w:t>
            </w:r>
            <w:proofErr w:type="spellEnd"/>
            <w:r>
              <w:t xml:space="preserve"> Ljubljana </w:t>
            </w:r>
            <w:proofErr w:type="spellStart"/>
            <w:r>
              <w:t>Basin</w:t>
            </w:r>
            <w:proofErr w:type="spellEnd"/>
            <w:r>
              <w:t xml:space="preserve"> (</w:t>
            </w:r>
            <w:proofErr w:type="spellStart"/>
            <w:r>
              <w:t>Slovenia</w:t>
            </w:r>
            <w:proofErr w:type="spellEnd"/>
            <w:r>
              <w:t xml:space="preserve">) a </w:t>
            </w:r>
            <w:proofErr w:type="spellStart"/>
            <w:r>
              <w:t>preliminary</w:t>
            </w:r>
            <w:proofErr w:type="spellEnd"/>
            <w:r>
              <w:t xml:space="preserve"> </w:t>
            </w:r>
            <w:proofErr w:type="spellStart"/>
            <w:r>
              <w:t>study</w:t>
            </w:r>
            <w:proofErr w:type="spellEnd"/>
            <w:r>
              <w:t xml:space="preserve">. </w:t>
            </w:r>
            <w:proofErr w:type="spellStart"/>
            <w:r>
              <w:t>Annals</w:t>
            </w:r>
            <w:proofErr w:type="spellEnd"/>
            <w:r>
              <w:t xml:space="preserve"> </w:t>
            </w:r>
            <w:proofErr w:type="spellStart"/>
            <w:r>
              <w:t>of</w:t>
            </w:r>
            <w:proofErr w:type="spellEnd"/>
            <w:r>
              <w:t xml:space="preserve"> </w:t>
            </w:r>
            <w:proofErr w:type="spellStart"/>
            <w:r>
              <w:t>geophysics</w:t>
            </w:r>
            <w:proofErr w:type="spellEnd"/>
            <w:r>
              <w:t xml:space="preserve">, ISSN 2037-416X, 2013, </w:t>
            </w:r>
            <w:r>
              <w:t xml:space="preserve">vol. 56, no. 6, 8 str., </w:t>
            </w:r>
            <w:proofErr w:type="spellStart"/>
            <w:r>
              <w:t>doi</w:t>
            </w:r>
            <w:proofErr w:type="spellEnd"/>
            <w:r>
              <w:t>: 10.4401/ag-6252.</w:t>
            </w:r>
          </w:p>
          <w:p w14:paraId="5A696254" w14:textId="77777777" w:rsidR="001D4D14" w:rsidRDefault="00AA117B" w:rsidP="00AA117B">
            <w:pPr>
              <w:pStyle w:val="Odstavekseznama"/>
              <w:numPr>
                <w:ilvl w:val="0"/>
                <w:numId w:val="176"/>
              </w:numPr>
              <w:ind w:left="357" w:hanging="357"/>
            </w:pPr>
            <w:r>
              <w:t xml:space="preserve">ŽALOHAR, Jure, </w:t>
            </w:r>
            <w:r>
              <w:rPr>
                <w:b/>
              </w:rPr>
              <w:t>VRABEC, Marko</w:t>
            </w:r>
            <w:r>
              <w:t xml:space="preserve">. </w:t>
            </w:r>
            <w:proofErr w:type="spellStart"/>
            <w:r>
              <w:t>Kinematics</w:t>
            </w:r>
            <w:proofErr w:type="spellEnd"/>
            <w:r>
              <w:t xml:space="preserve"> </w:t>
            </w:r>
            <w:proofErr w:type="spellStart"/>
            <w:r>
              <w:t>and</w:t>
            </w:r>
            <w:proofErr w:type="spellEnd"/>
            <w:r>
              <w:t xml:space="preserve"> </w:t>
            </w:r>
            <w:proofErr w:type="spellStart"/>
            <w:r>
              <w:t>dynamics</w:t>
            </w:r>
            <w:proofErr w:type="spellEnd"/>
            <w:r>
              <w:t xml:space="preserve"> </w:t>
            </w:r>
            <w:proofErr w:type="spellStart"/>
            <w:r>
              <w:t>of</w:t>
            </w:r>
            <w:proofErr w:type="spellEnd"/>
            <w:r>
              <w:t xml:space="preserve"> </w:t>
            </w:r>
            <w:proofErr w:type="spellStart"/>
            <w:r>
              <w:t>fault</w:t>
            </w:r>
            <w:proofErr w:type="spellEnd"/>
            <w:r>
              <w:t xml:space="preserve"> </w:t>
            </w:r>
            <w:proofErr w:type="spellStart"/>
            <w:r>
              <w:t>reactivation</w:t>
            </w:r>
            <w:proofErr w:type="spellEnd"/>
            <w:r>
              <w:t xml:space="preserve">: </w:t>
            </w:r>
            <w:proofErr w:type="spellStart"/>
            <w:r>
              <w:t>the</w:t>
            </w:r>
            <w:proofErr w:type="spellEnd"/>
            <w:r>
              <w:t xml:space="preserve"> </w:t>
            </w:r>
            <w:proofErr w:type="spellStart"/>
            <w:r>
              <w:t>Cosserat</w:t>
            </w:r>
            <w:proofErr w:type="spellEnd"/>
            <w:r>
              <w:t xml:space="preserve"> </w:t>
            </w:r>
            <w:proofErr w:type="spellStart"/>
            <w:r>
              <w:t>approach</w:t>
            </w:r>
            <w:proofErr w:type="spellEnd"/>
            <w:r>
              <w:t xml:space="preserve">. </w:t>
            </w:r>
            <w:proofErr w:type="spellStart"/>
            <w:r>
              <w:t>Journal</w:t>
            </w:r>
            <w:proofErr w:type="spellEnd"/>
            <w:r>
              <w:t xml:space="preserve"> </w:t>
            </w:r>
            <w:proofErr w:type="spellStart"/>
            <w:r>
              <w:t>of</w:t>
            </w:r>
            <w:proofErr w:type="spellEnd"/>
            <w:r>
              <w:t xml:space="preserve"> </w:t>
            </w:r>
            <w:proofErr w:type="spellStart"/>
            <w:r>
              <w:t>Structural</w:t>
            </w:r>
            <w:proofErr w:type="spellEnd"/>
            <w:r>
              <w:t xml:space="preserve"> </w:t>
            </w:r>
            <w:proofErr w:type="spellStart"/>
            <w:r>
              <w:t>Geology</w:t>
            </w:r>
            <w:proofErr w:type="spellEnd"/>
            <w:r>
              <w:t>, ISSN 0191-8141. [</w:t>
            </w:r>
            <w:proofErr w:type="spellStart"/>
            <w:r>
              <w:t>Print</w:t>
            </w:r>
            <w:proofErr w:type="spellEnd"/>
            <w:r>
              <w:t xml:space="preserve"> </w:t>
            </w:r>
            <w:proofErr w:type="spellStart"/>
            <w:r>
              <w:t>ed</w:t>
            </w:r>
            <w:proofErr w:type="spellEnd"/>
            <w:r>
              <w:t xml:space="preserve">.], 2010, </w:t>
            </w:r>
            <w:proofErr w:type="spellStart"/>
            <w:r>
              <w:t>issue</w:t>
            </w:r>
            <w:proofErr w:type="spellEnd"/>
            <w:r>
              <w:t xml:space="preserve"> 1, vol. 32, str. 15-27, </w:t>
            </w:r>
            <w:proofErr w:type="spellStart"/>
            <w:r>
              <w:t>doi</w:t>
            </w:r>
            <w:proofErr w:type="spellEnd"/>
            <w:r>
              <w:t>: 10.1016/j</w:t>
            </w:r>
            <w:r>
              <w:t>.jsg.2009.06.008.</w:t>
            </w:r>
          </w:p>
          <w:p w14:paraId="17EE0962" w14:textId="77777777" w:rsidR="001D4D14" w:rsidRDefault="00AA117B" w:rsidP="00AA117B">
            <w:pPr>
              <w:pStyle w:val="Odstavekseznama"/>
              <w:numPr>
                <w:ilvl w:val="0"/>
                <w:numId w:val="176"/>
              </w:numPr>
              <w:ind w:left="357" w:hanging="357"/>
            </w:pPr>
            <w:r>
              <w:t xml:space="preserve">WEBER, John, </w:t>
            </w:r>
            <w:r>
              <w:rPr>
                <w:b/>
              </w:rPr>
              <w:t>VRABEC, Marko</w:t>
            </w:r>
            <w:r>
              <w:t xml:space="preserve">, PAVLOVČIČ PREŠEREN, Polona, DIXON, Tim, JIANG, </w:t>
            </w:r>
            <w:proofErr w:type="spellStart"/>
            <w:r>
              <w:t>Yan</w:t>
            </w:r>
            <w:proofErr w:type="spellEnd"/>
            <w:r>
              <w:t>, STOPAR, Bojan. GPS-</w:t>
            </w:r>
            <w:proofErr w:type="spellStart"/>
            <w:r>
              <w:t>derived</w:t>
            </w:r>
            <w:proofErr w:type="spellEnd"/>
            <w:r>
              <w:t xml:space="preserve"> </w:t>
            </w:r>
            <w:proofErr w:type="spellStart"/>
            <w:r>
              <w:t>motion</w:t>
            </w:r>
            <w:proofErr w:type="spellEnd"/>
            <w:r>
              <w:t xml:space="preserve"> </w:t>
            </w:r>
            <w:proofErr w:type="spellStart"/>
            <w:r>
              <w:t>of</w:t>
            </w:r>
            <w:proofErr w:type="spellEnd"/>
            <w:r>
              <w:t xml:space="preserve"> </w:t>
            </w:r>
            <w:proofErr w:type="spellStart"/>
            <w:r>
              <w:t>the</w:t>
            </w:r>
            <w:proofErr w:type="spellEnd"/>
            <w:r>
              <w:t xml:space="preserve"> Adriatic </w:t>
            </w:r>
            <w:proofErr w:type="spellStart"/>
            <w:r>
              <w:t>microplate</w:t>
            </w:r>
            <w:proofErr w:type="spellEnd"/>
            <w:r>
              <w:t xml:space="preserve"> </w:t>
            </w:r>
            <w:proofErr w:type="spellStart"/>
            <w:r>
              <w:t>from</w:t>
            </w:r>
            <w:proofErr w:type="spellEnd"/>
            <w:r>
              <w:t xml:space="preserve"> </w:t>
            </w:r>
            <w:proofErr w:type="spellStart"/>
            <w:r>
              <w:t>Istria</w:t>
            </w:r>
            <w:proofErr w:type="spellEnd"/>
            <w:r>
              <w:t xml:space="preserve"> </w:t>
            </w:r>
            <w:proofErr w:type="spellStart"/>
            <w:r>
              <w:t>Peninsula</w:t>
            </w:r>
            <w:proofErr w:type="spellEnd"/>
            <w:r>
              <w:t xml:space="preserve"> </w:t>
            </w:r>
            <w:proofErr w:type="spellStart"/>
            <w:r>
              <w:t>and</w:t>
            </w:r>
            <w:proofErr w:type="spellEnd"/>
            <w:r>
              <w:t xml:space="preserve"> Po </w:t>
            </w:r>
            <w:proofErr w:type="spellStart"/>
            <w:r>
              <w:t>Plain</w:t>
            </w:r>
            <w:proofErr w:type="spellEnd"/>
            <w:r>
              <w:t xml:space="preserve"> </w:t>
            </w:r>
            <w:proofErr w:type="spellStart"/>
            <w:r>
              <w:t>sites</w:t>
            </w:r>
            <w:proofErr w:type="spellEnd"/>
            <w:r>
              <w:t xml:space="preserve"> </w:t>
            </w:r>
            <w:proofErr w:type="spellStart"/>
            <w:r>
              <w:t>and</w:t>
            </w:r>
            <w:proofErr w:type="spellEnd"/>
            <w:r>
              <w:t xml:space="preserve"> </w:t>
            </w:r>
            <w:proofErr w:type="spellStart"/>
            <w:r>
              <w:t>geodynamic</w:t>
            </w:r>
            <w:proofErr w:type="spellEnd"/>
            <w:r>
              <w:t xml:space="preserve"> </w:t>
            </w:r>
            <w:proofErr w:type="spellStart"/>
            <w:r>
              <w:t>implications</w:t>
            </w:r>
            <w:proofErr w:type="spellEnd"/>
            <w:r>
              <w:t xml:space="preserve">. </w:t>
            </w:r>
            <w:proofErr w:type="spellStart"/>
            <w:r>
              <w:t>Tectonophysics</w:t>
            </w:r>
            <w:proofErr w:type="spellEnd"/>
            <w:r>
              <w:t>, ISSN 0040-1</w:t>
            </w:r>
            <w:r>
              <w:t>951. [</w:t>
            </w:r>
            <w:proofErr w:type="spellStart"/>
            <w:r>
              <w:t>Print</w:t>
            </w:r>
            <w:proofErr w:type="spellEnd"/>
            <w:r>
              <w:t xml:space="preserve"> </w:t>
            </w:r>
            <w:proofErr w:type="spellStart"/>
            <w:r>
              <w:t>ed</w:t>
            </w:r>
            <w:proofErr w:type="spellEnd"/>
            <w:r>
              <w:t xml:space="preserve">.], mar. 2010, vol. 483, </w:t>
            </w:r>
            <w:proofErr w:type="spellStart"/>
            <w:r>
              <w:t>iss</w:t>
            </w:r>
            <w:proofErr w:type="spellEnd"/>
            <w:r>
              <w:t xml:space="preserve">. 3-4, str. 214-222, </w:t>
            </w:r>
            <w:proofErr w:type="spellStart"/>
            <w:r>
              <w:t>ilustr</w:t>
            </w:r>
            <w:proofErr w:type="spellEnd"/>
            <w:r>
              <w:t xml:space="preserve">., </w:t>
            </w:r>
            <w:proofErr w:type="spellStart"/>
            <w:r>
              <w:t>doi</w:t>
            </w:r>
            <w:proofErr w:type="spellEnd"/>
            <w:r>
              <w:t>: 10.1016/j.tecto.2009.09.001.</w:t>
            </w:r>
          </w:p>
          <w:p w14:paraId="21EAB86A" w14:textId="77777777" w:rsidR="001D4D14" w:rsidRDefault="00AA117B" w:rsidP="00AA117B">
            <w:pPr>
              <w:pStyle w:val="Odstavekseznama"/>
              <w:numPr>
                <w:ilvl w:val="0"/>
                <w:numId w:val="176"/>
              </w:numPr>
              <w:ind w:left="357" w:hanging="357"/>
            </w:pPr>
            <w:r>
              <w:t xml:space="preserve"> TROBEC, Ana, ŠMUC, Andrej, POGLAJEN, Sašo, </w:t>
            </w:r>
            <w:r>
              <w:rPr>
                <w:b/>
              </w:rPr>
              <w:t>VRABEC, Marko</w:t>
            </w:r>
            <w:r>
              <w:t xml:space="preserve">. </w:t>
            </w:r>
            <w:proofErr w:type="spellStart"/>
            <w:r>
              <w:t>Submerged</w:t>
            </w:r>
            <w:proofErr w:type="spellEnd"/>
            <w:r>
              <w:t xml:space="preserve"> </w:t>
            </w:r>
            <w:proofErr w:type="spellStart"/>
            <w:r>
              <w:t>and</w:t>
            </w:r>
            <w:proofErr w:type="spellEnd"/>
            <w:r>
              <w:t xml:space="preserve"> </w:t>
            </w:r>
            <w:proofErr w:type="spellStart"/>
            <w:r>
              <w:t>buried</w:t>
            </w:r>
            <w:proofErr w:type="spellEnd"/>
            <w:r>
              <w:t xml:space="preserve"> Pleistocene </w:t>
            </w:r>
            <w:proofErr w:type="spellStart"/>
            <w:r>
              <w:t>river</w:t>
            </w:r>
            <w:proofErr w:type="spellEnd"/>
            <w:r>
              <w:t xml:space="preserve"> </w:t>
            </w:r>
            <w:proofErr w:type="spellStart"/>
            <w:r>
              <w:t>channels</w:t>
            </w:r>
            <w:proofErr w:type="spellEnd"/>
            <w:r>
              <w:t xml:space="preserve"> in </w:t>
            </w:r>
            <w:proofErr w:type="spellStart"/>
            <w:r>
              <w:t>the</w:t>
            </w:r>
            <w:proofErr w:type="spellEnd"/>
            <w:r>
              <w:t xml:space="preserve"> </w:t>
            </w:r>
            <w:proofErr w:type="spellStart"/>
            <w:r>
              <w:t>Gulf</w:t>
            </w:r>
            <w:proofErr w:type="spellEnd"/>
            <w:r>
              <w:t xml:space="preserve"> </w:t>
            </w:r>
            <w:proofErr w:type="spellStart"/>
            <w:r>
              <w:t>of</w:t>
            </w:r>
            <w:proofErr w:type="spellEnd"/>
            <w:r>
              <w:t xml:space="preserve"> </w:t>
            </w:r>
            <w:proofErr w:type="spellStart"/>
            <w:r>
              <w:t>Trieste</w:t>
            </w:r>
            <w:proofErr w:type="spellEnd"/>
            <w:r>
              <w:t xml:space="preserve"> (</w:t>
            </w:r>
            <w:proofErr w:type="spellStart"/>
            <w:r>
              <w:t>Northern</w:t>
            </w:r>
            <w:proofErr w:type="spellEnd"/>
            <w:r>
              <w:t xml:space="preserve"> Adriatic </w:t>
            </w:r>
            <w:proofErr w:type="spellStart"/>
            <w:r>
              <w:t>S</w:t>
            </w:r>
            <w:r>
              <w:t>ea</w:t>
            </w:r>
            <w:proofErr w:type="spellEnd"/>
            <w:r>
              <w:t xml:space="preserve">) : </w:t>
            </w:r>
            <w:proofErr w:type="spellStart"/>
            <w:r>
              <w:t>geomorphic</w:t>
            </w:r>
            <w:proofErr w:type="spellEnd"/>
            <w:r>
              <w:t xml:space="preserve">, </w:t>
            </w:r>
            <w:proofErr w:type="spellStart"/>
            <w:r>
              <w:t>stratigraphic</w:t>
            </w:r>
            <w:proofErr w:type="spellEnd"/>
            <w:r>
              <w:t xml:space="preserve"> </w:t>
            </w:r>
            <w:proofErr w:type="spellStart"/>
            <w:r>
              <w:t>and</w:t>
            </w:r>
            <w:proofErr w:type="spellEnd"/>
            <w:r>
              <w:t xml:space="preserve"> </w:t>
            </w:r>
            <w:proofErr w:type="spellStart"/>
            <w:r>
              <w:t>tectonic</w:t>
            </w:r>
            <w:proofErr w:type="spellEnd"/>
            <w:r>
              <w:t xml:space="preserve"> </w:t>
            </w:r>
            <w:proofErr w:type="spellStart"/>
            <w:r>
              <w:t>inferences</w:t>
            </w:r>
            <w:proofErr w:type="spellEnd"/>
            <w:r>
              <w:t xml:space="preserve">. </w:t>
            </w:r>
            <w:proofErr w:type="spellStart"/>
            <w:r>
              <w:t>Geomorphology</w:t>
            </w:r>
            <w:proofErr w:type="spellEnd"/>
            <w:r>
              <w:t>, 2017, vol. 286, 110-120.</w:t>
            </w:r>
          </w:p>
          <w:p w14:paraId="44B17CBF" w14:textId="77777777" w:rsidR="001D4D14" w:rsidRDefault="00AA117B" w:rsidP="00AA117B">
            <w:pPr>
              <w:pStyle w:val="Odstavekseznama"/>
              <w:numPr>
                <w:ilvl w:val="0"/>
                <w:numId w:val="176"/>
              </w:numPr>
              <w:ind w:left="357" w:hanging="357"/>
            </w:pPr>
            <w:r>
              <w:t xml:space="preserve">ŽIBRET, Lea, </w:t>
            </w:r>
            <w:r>
              <w:rPr>
                <w:b/>
              </w:rPr>
              <w:t>VRABEC, Marko</w:t>
            </w:r>
            <w:r>
              <w:t xml:space="preserve">. </w:t>
            </w:r>
            <w:proofErr w:type="spellStart"/>
            <w:r>
              <w:t>Palaeostress</w:t>
            </w:r>
            <w:proofErr w:type="spellEnd"/>
            <w:r>
              <w:t xml:space="preserve"> </w:t>
            </w:r>
            <w:proofErr w:type="spellStart"/>
            <w:r>
              <w:t>and</w:t>
            </w:r>
            <w:proofErr w:type="spellEnd"/>
            <w:r>
              <w:t xml:space="preserve"> </w:t>
            </w:r>
            <w:proofErr w:type="spellStart"/>
            <w:r>
              <w:t>kinematic</w:t>
            </w:r>
            <w:proofErr w:type="spellEnd"/>
            <w:r>
              <w:t xml:space="preserve"> </w:t>
            </w:r>
            <w:proofErr w:type="spellStart"/>
            <w:r>
              <w:t>evolution</w:t>
            </w:r>
            <w:proofErr w:type="spellEnd"/>
            <w:r>
              <w:t xml:space="preserve"> </w:t>
            </w:r>
            <w:proofErr w:type="spellStart"/>
            <w:r>
              <w:t>of</w:t>
            </w:r>
            <w:proofErr w:type="spellEnd"/>
            <w:r>
              <w:t xml:space="preserve"> </w:t>
            </w:r>
            <w:proofErr w:type="spellStart"/>
            <w:r>
              <w:t>the</w:t>
            </w:r>
            <w:proofErr w:type="spellEnd"/>
            <w:r>
              <w:t xml:space="preserve"> </w:t>
            </w:r>
            <w:proofErr w:type="spellStart"/>
            <w:r>
              <w:t>orogen-parallel</w:t>
            </w:r>
            <w:proofErr w:type="spellEnd"/>
            <w:r>
              <w:t xml:space="preserve"> NW-SE </w:t>
            </w:r>
            <w:proofErr w:type="spellStart"/>
            <w:r>
              <w:t>striking</w:t>
            </w:r>
            <w:proofErr w:type="spellEnd"/>
            <w:r>
              <w:t xml:space="preserve"> </w:t>
            </w:r>
            <w:proofErr w:type="spellStart"/>
            <w:r>
              <w:t>faults</w:t>
            </w:r>
            <w:proofErr w:type="spellEnd"/>
            <w:r>
              <w:t xml:space="preserve"> in </w:t>
            </w:r>
            <w:proofErr w:type="spellStart"/>
            <w:r>
              <w:t>the</w:t>
            </w:r>
            <w:proofErr w:type="spellEnd"/>
            <w:r>
              <w:t xml:space="preserve"> NW </w:t>
            </w:r>
            <w:proofErr w:type="spellStart"/>
            <w:r>
              <w:t>External</w:t>
            </w:r>
            <w:proofErr w:type="spellEnd"/>
            <w:r>
              <w:t xml:space="preserve"> </w:t>
            </w:r>
            <w:proofErr w:type="spellStart"/>
            <w:r>
              <w:t>Dinarides</w:t>
            </w:r>
            <w:proofErr w:type="spellEnd"/>
            <w:r>
              <w:t xml:space="preserve"> </w:t>
            </w:r>
            <w:proofErr w:type="spellStart"/>
            <w:r>
              <w:t>of</w:t>
            </w:r>
            <w:proofErr w:type="spellEnd"/>
            <w:r>
              <w:t xml:space="preserve"> </w:t>
            </w:r>
            <w:proofErr w:type="spellStart"/>
            <w:r>
              <w:t>Slovenia</w:t>
            </w:r>
            <w:proofErr w:type="spellEnd"/>
            <w:r>
              <w:t xml:space="preserve"> </w:t>
            </w:r>
            <w:proofErr w:type="spellStart"/>
            <w:r>
              <w:t>unravele</w:t>
            </w:r>
            <w:r>
              <w:t>d</w:t>
            </w:r>
            <w:proofErr w:type="spellEnd"/>
            <w:r>
              <w:t xml:space="preserve"> </w:t>
            </w:r>
            <w:proofErr w:type="spellStart"/>
            <w:r>
              <w:t>by</w:t>
            </w:r>
            <w:proofErr w:type="spellEnd"/>
            <w:r>
              <w:t xml:space="preserve"> </w:t>
            </w:r>
            <w:proofErr w:type="spellStart"/>
            <w:r>
              <w:t>mesoscale</w:t>
            </w:r>
            <w:proofErr w:type="spellEnd"/>
            <w:r>
              <w:t xml:space="preserve"> </w:t>
            </w:r>
            <w:proofErr w:type="spellStart"/>
            <w:r>
              <w:t>fault-slip</w:t>
            </w:r>
            <w:proofErr w:type="spellEnd"/>
            <w:r>
              <w:t xml:space="preserve"> data </w:t>
            </w:r>
            <w:proofErr w:type="spellStart"/>
            <w:r>
              <w:t>analysis</w:t>
            </w:r>
            <w:proofErr w:type="spellEnd"/>
            <w:r>
              <w:t xml:space="preserve">. </w:t>
            </w:r>
            <w:proofErr w:type="spellStart"/>
            <w:r>
              <w:t>Geologia</w:t>
            </w:r>
            <w:proofErr w:type="spellEnd"/>
            <w:r>
              <w:t xml:space="preserve"> </w:t>
            </w:r>
            <w:proofErr w:type="spellStart"/>
            <w:r>
              <w:t>Croatica</w:t>
            </w:r>
            <w:proofErr w:type="spellEnd"/>
            <w:r>
              <w:t>, 2016, vol. 69, 295-30</w:t>
            </w:r>
          </w:p>
          <w:p w14:paraId="680B74BD" w14:textId="77777777" w:rsidR="001D4D14" w:rsidRDefault="00AA117B" w:rsidP="00AA117B">
            <w:pPr>
              <w:pStyle w:val="Odstavekseznama"/>
              <w:numPr>
                <w:ilvl w:val="0"/>
                <w:numId w:val="176"/>
              </w:numPr>
              <w:ind w:left="357" w:hanging="357"/>
            </w:pPr>
            <w:r>
              <w:t xml:space="preserve">RAINER, Thomas Martin, SACHSENHOFER, </w:t>
            </w:r>
            <w:proofErr w:type="spellStart"/>
            <w:r>
              <w:t>Reinhard</w:t>
            </w:r>
            <w:proofErr w:type="spellEnd"/>
            <w:r>
              <w:t xml:space="preserve"> F., GREEN, Paul, RANTITSCH, </w:t>
            </w:r>
            <w:proofErr w:type="spellStart"/>
            <w:r>
              <w:t>Gerd</w:t>
            </w:r>
            <w:proofErr w:type="spellEnd"/>
            <w:r>
              <w:t xml:space="preserve">, HERLEC, Uroš, </w:t>
            </w:r>
            <w:r>
              <w:rPr>
                <w:b/>
              </w:rPr>
              <w:t>VRABEC, Marko</w:t>
            </w:r>
            <w:r>
              <w:t xml:space="preserve">. </w:t>
            </w:r>
            <w:proofErr w:type="spellStart"/>
            <w:r>
              <w:t>Thermal</w:t>
            </w:r>
            <w:proofErr w:type="spellEnd"/>
            <w:r>
              <w:t xml:space="preserve"> </w:t>
            </w:r>
            <w:proofErr w:type="spellStart"/>
            <w:r>
              <w:t>maturity</w:t>
            </w:r>
            <w:proofErr w:type="spellEnd"/>
            <w:r>
              <w:t xml:space="preserve"> </w:t>
            </w:r>
            <w:proofErr w:type="spellStart"/>
            <w:r>
              <w:t>of</w:t>
            </w:r>
            <w:proofErr w:type="spellEnd"/>
            <w:r>
              <w:t xml:space="preserve"> </w:t>
            </w:r>
            <w:proofErr w:type="spellStart"/>
            <w:r>
              <w:t>Carboniferous</w:t>
            </w:r>
            <w:proofErr w:type="spellEnd"/>
            <w:r>
              <w:t xml:space="preserve"> to Eocene </w:t>
            </w:r>
            <w:proofErr w:type="spellStart"/>
            <w:r>
              <w:t>Sediments</w:t>
            </w:r>
            <w:proofErr w:type="spellEnd"/>
            <w:r>
              <w:t xml:space="preserve"> </w:t>
            </w:r>
            <w:proofErr w:type="spellStart"/>
            <w:r>
              <w:t>of</w:t>
            </w:r>
            <w:proofErr w:type="spellEnd"/>
            <w:r>
              <w:t xml:space="preserve"> </w:t>
            </w:r>
            <w:proofErr w:type="spellStart"/>
            <w:r>
              <w:t>the</w:t>
            </w:r>
            <w:proofErr w:type="spellEnd"/>
            <w:r>
              <w:t xml:space="preserve"> Alpi</w:t>
            </w:r>
            <w:r>
              <w:t>ne-</w:t>
            </w:r>
            <w:proofErr w:type="spellStart"/>
            <w:r>
              <w:t>Dinaric</w:t>
            </w:r>
            <w:proofErr w:type="spellEnd"/>
            <w:r>
              <w:t xml:space="preserve"> </w:t>
            </w:r>
            <w:proofErr w:type="spellStart"/>
            <w:r>
              <w:t>Transition</w:t>
            </w:r>
            <w:proofErr w:type="spellEnd"/>
            <w:r>
              <w:t xml:space="preserve"> Zone (</w:t>
            </w:r>
            <w:proofErr w:type="spellStart"/>
            <w:r>
              <w:t>Slovenia</w:t>
            </w:r>
            <w:proofErr w:type="spellEnd"/>
            <w:r>
              <w:t xml:space="preserve">). </w:t>
            </w:r>
            <w:proofErr w:type="spellStart"/>
            <w:r>
              <w:t>International</w:t>
            </w:r>
            <w:proofErr w:type="spellEnd"/>
            <w:r>
              <w:t xml:space="preserve"> </w:t>
            </w:r>
            <w:proofErr w:type="spellStart"/>
            <w:r>
              <w:t>journal</w:t>
            </w:r>
            <w:proofErr w:type="spellEnd"/>
            <w:r>
              <w:t xml:space="preserve"> </w:t>
            </w:r>
            <w:proofErr w:type="spellStart"/>
            <w:r>
              <w:t>of</w:t>
            </w:r>
            <w:proofErr w:type="spellEnd"/>
            <w:r>
              <w:t xml:space="preserve"> </w:t>
            </w:r>
            <w:proofErr w:type="spellStart"/>
            <w:r>
              <w:t>coal</w:t>
            </w:r>
            <w:proofErr w:type="spellEnd"/>
            <w:r>
              <w:t xml:space="preserve"> </w:t>
            </w:r>
            <w:proofErr w:type="spellStart"/>
            <w:r>
              <w:t>geology</w:t>
            </w:r>
            <w:proofErr w:type="spellEnd"/>
            <w:r>
              <w:t>, 2016, vol. 157, 19-38.</w:t>
            </w:r>
          </w:p>
        </w:tc>
      </w:tr>
    </w:tbl>
    <w:p w14:paraId="4BFEF977" w14:textId="77777777" w:rsidR="001D4D14" w:rsidRDefault="00AA117B">
      <w:r>
        <w:br/>
      </w:r>
    </w:p>
    <w:p w14:paraId="0FB53921" w14:textId="77777777" w:rsidR="001D4D14" w:rsidRDefault="00AA117B">
      <w:r>
        <w:br w:type="page"/>
      </w:r>
    </w:p>
    <w:p w14:paraId="365D53DF" w14:textId="77777777" w:rsidR="001D4D14" w:rsidRDefault="00AA117B">
      <w:pPr>
        <w:pStyle w:val="Naslov1"/>
      </w:pPr>
      <w:r>
        <w:lastRenderedPageBreak/>
        <w:t>Teorija zanesljivosti konstrukcij</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56866614"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35676449" w14:textId="77777777" w:rsidR="001D4D14" w:rsidRDefault="00AA117B">
            <w:r>
              <w:t>Predmet:</w:t>
            </w:r>
          </w:p>
        </w:tc>
        <w:tc>
          <w:tcPr>
            <w:tcW w:w="3500" w:type="pct"/>
          </w:tcPr>
          <w:p w14:paraId="5A7F08EE" w14:textId="77777777" w:rsidR="001D4D14" w:rsidRDefault="00AA117B">
            <w:pPr>
              <w:cnfStyle w:val="000000000000" w:firstRow="0" w:lastRow="0" w:firstColumn="0" w:lastColumn="0" w:oddVBand="0" w:evenVBand="0" w:oddHBand="0" w:evenHBand="0" w:firstRowFirstColumn="0" w:firstRowLastColumn="0" w:lastRowFirstColumn="0" w:lastRowLastColumn="0"/>
            </w:pPr>
            <w:r>
              <w:t>Teorija zanesljivosti konstrukcij</w:t>
            </w:r>
          </w:p>
        </w:tc>
      </w:tr>
      <w:tr w:rsidR="001D4D14" w14:paraId="5922806C"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7D070260" w14:textId="77777777" w:rsidR="001D4D14" w:rsidRDefault="00AA117B">
            <w:proofErr w:type="spellStart"/>
            <w:r>
              <w:t>Course</w:t>
            </w:r>
            <w:proofErr w:type="spellEnd"/>
            <w:r>
              <w:t xml:space="preserve"> title:</w:t>
            </w:r>
          </w:p>
        </w:tc>
        <w:tc>
          <w:tcPr>
            <w:tcW w:w="3500" w:type="pct"/>
          </w:tcPr>
          <w:p w14:paraId="10F31969"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Reliability</w:t>
            </w:r>
            <w:proofErr w:type="spellEnd"/>
            <w:r>
              <w:t xml:space="preserve"> </w:t>
            </w:r>
            <w:proofErr w:type="spellStart"/>
            <w:r>
              <w:t>of</w:t>
            </w:r>
            <w:proofErr w:type="spellEnd"/>
            <w:r>
              <w:t xml:space="preserve"> </w:t>
            </w:r>
            <w:proofErr w:type="spellStart"/>
            <w:r>
              <w:t>Structures</w:t>
            </w:r>
            <w:proofErr w:type="spellEnd"/>
          </w:p>
        </w:tc>
      </w:tr>
      <w:tr w:rsidR="001D4D14" w14:paraId="15D17F5B"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1BA5A0AE" w14:textId="77777777" w:rsidR="001D4D14" w:rsidRDefault="00AA117B">
            <w:r>
              <w:t xml:space="preserve">Članica nosilka/UL </w:t>
            </w:r>
            <w:proofErr w:type="spellStart"/>
            <w:r>
              <w:t>Member</w:t>
            </w:r>
            <w:proofErr w:type="spellEnd"/>
            <w:r>
              <w:t>:</w:t>
            </w:r>
          </w:p>
        </w:tc>
        <w:tc>
          <w:tcPr>
            <w:tcW w:w="3500" w:type="pct"/>
          </w:tcPr>
          <w:p w14:paraId="3C11E6D6"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210F70D8"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03DB24B6"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6868DD71" w14:textId="77777777" w:rsidR="001D4D14" w:rsidRDefault="00AA117B">
            <w:r>
              <w:t>Študijski programi in stopnja</w:t>
            </w:r>
          </w:p>
        </w:tc>
        <w:tc>
          <w:tcPr>
            <w:tcW w:w="1500" w:type="pct"/>
          </w:tcPr>
          <w:p w14:paraId="1A042320" w14:textId="77777777" w:rsidR="001D4D14" w:rsidRDefault="00AA117B">
            <w:r>
              <w:t>Študijska smer</w:t>
            </w:r>
          </w:p>
        </w:tc>
        <w:tc>
          <w:tcPr>
            <w:tcW w:w="500" w:type="pct"/>
          </w:tcPr>
          <w:p w14:paraId="2BC44BC2" w14:textId="77777777" w:rsidR="001D4D14" w:rsidRDefault="00AA117B">
            <w:r>
              <w:t>Letnik</w:t>
            </w:r>
          </w:p>
        </w:tc>
        <w:tc>
          <w:tcPr>
            <w:tcW w:w="500" w:type="pct"/>
          </w:tcPr>
          <w:p w14:paraId="249B0FBE" w14:textId="77777777" w:rsidR="001D4D14" w:rsidRDefault="00AA117B">
            <w:r>
              <w:t>Semestri</w:t>
            </w:r>
          </w:p>
        </w:tc>
        <w:tc>
          <w:tcPr>
            <w:tcW w:w="500" w:type="pct"/>
          </w:tcPr>
          <w:p w14:paraId="6BB7C3B0" w14:textId="77777777" w:rsidR="001D4D14" w:rsidRDefault="00AA117B">
            <w:r>
              <w:t>Izbirnost</w:t>
            </w:r>
          </w:p>
        </w:tc>
      </w:tr>
      <w:tr w:rsidR="001D4D14" w14:paraId="013247C0" w14:textId="77777777" w:rsidTr="001D4D14">
        <w:tc>
          <w:tcPr>
            <w:tcW w:w="2000" w:type="pct"/>
          </w:tcPr>
          <w:p w14:paraId="091C11A5" w14:textId="77777777" w:rsidR="001D4D14" w:rsidRDefault="00AA117B">
            <w:r>
              <w:t>Grajeno okolje, tretja stopnja, doktorski</w:t>
            </w:r>
          </w:p>
        </w:tc>
        <w:tc>
          <w:tcPr>
            <w:tcW w:w="1500" w:type="pct"/>
          </w:tcPr>
          <w:p w14:paraId="14DD8AE9" w14:textId="77777777" w:rsidR="001D4D14" w:rsidRDefault="00AA117B">
            <w:r>
              <w:t xml:space="preserve">Ni členitve (študijski program)                </w:t>
            </w:r>
          </w:p>
        </w:tc>
        <w:tc>
          <w:tcPr>
            <w:tcW w:w="750" w:type="pct"/>
          </w:tcPr>
          <w:p w14:paraId="1226C751" w14:textId="77777777" w:rsidR="001D4D14" w:rsidRDefault="001D4D14"/>
        </w:tc>
        <w:tc>
          <w:tcPr>
            <w:tcW w:w="750" w:type="pct"/>
          </w:tcPr>
          <w:p w14:paraId="74B92A84" w14:textId="77777777" w:rsidR="001D4D14" w:rsidRDefault="00AA117B">
            <w:r>
              <w:t>1. semester, 2. semester</w:t>
            </w:r>
          </w:p>
        </w:tc>
        <w:tc>
          <w:tcPr>
            <w:tcW w:w="750" w:type="pct"/>
          </w:tcPr>
          <w:p w14:paraId="7EA0FDB7" w14:textId="77777777" w:rsidR="001D4D14" w:rsidRDefault="00AA117B">
            <w:r>
              <w:t>izbirni</w:t>
            </w:r>
          </w:p>
        </w:tc>
      </w:tr>
    </w:tbl>
    <w:p w14:paraId="00F74461"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046EA64A"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2906F67D"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0B2ACFB2"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0041778</w:t>
            </w:r>
          </w:p>
        </w:tc>
      </w:tr>
      <w:tr w:rsidR="001D4D14" w14:paraId="50A0471C"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23EE0CB6"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7E6A5733" w14:textId="77777777" w:rsidR="001D4D14" w:rsidRDefault="00AA117B">
            <w:pPr>
              <w:cnfStyle w:val="000000000000" w:firstRow="0" w:lastRow="0" w:firstColumn="0" w:lastColumn="0" w:oddVBand="0" w:evenVBand="0" w:oddHBand="0" w:evenHBand="0" w:firstRowFirstColumn="0" w:firstRowLastColumn="0" w:lastRowFirstColumn="0" w:lastRowLastColumn="0"/>
            </w:pPr>
            <w:r>
              <w:t>1119</w:t>
            </w:r>
          </w:p>
        </w:tc>
      </w:tr>
    </w:tbl>
    <w:p w14:paraId="2FD4DDE8"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76BE1AB5"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1451D3DE" w14:textId="77777777" w:rsidR="001D4D14" w:rsidRDefault="00AA117B">
            <w:pPr>
              <w:keepNext/>
              <w:jc w:val="center"/>
            </w:pPr>
            <w:r>
              <w:t>Predavanja</w:t>
            </w:r>
            <w:r>
              <w:br/>
              <w:t>/</w:t>
            </w:r>
            <w:proofErr w:type="spellStart"/>
            <w:r>
              <w:t>Lectures</w:t>
            </w:r>
            <w:proofErr w:type="spellEnd"/>
          </w:p>
        </w:tc>
        <w:tc>
          <w:tcPr>
            <w:tcW w:w="800" w:type="pct"/>
          </w:tcPr>
          <w:p w14:paraId="2239A32C" w14:textId="77777777" w:rsidR="001D4D14" w:rsidRDefault="00AA117B">
            <w:pPr>
              <w:keepNext/>
              <w:jc w:val="center"/>
            </w:pPr>
            <w:r>
              <w:t>Seminar</w:t>
            </w:r>
            <w:r>
              <w:br/>
              <w:t>/Seminar</w:t>
            </w:r>
          </w:p>
        </w:tc>
        <w:tc>
          <w:tcPr>
            <w:tcW w:w="800" w:type="pct"/>
          </w:tcPr>
          <w:p w14:paraId="18359951" w14:textId="77777777" w:rsidR="001D4D14" w:rsidRDefault="00AA117B">
            <w:pPr>
              <w:keepNext/>
              <w:jc w:val="center"/>
            </w:pPr>
            <w:r>
              <w:t>Vaje</w:t>
            </w:r>
            <w:r>
              <w:br/>
              <w:t>/</w:t>
            </w:r>
            <w:proofErr w:type="spellStart"/>
            <w:r>
              <w:t>Tutorials</w:t>
            </w:r>
            <w:proofErr w:type="spellEnd"/>
          </w:p>
        </w:tc>
        <w:tc>
          <w:tcPr>
            <w:tcW w:w="800" w:type="pct"/>
          </w:tcPr>
          <w:p w14:paraId="5B477318"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5F17422C"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1A5285C0"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6AE1E293" w14:textId="77777777" w:rsidR="001D4D14" w:rsidRDefault="00AA117B">
            <w:pPr>
              <w:keepNext/>
              <w:jc w:val="center"/>
            </w:pPr>
            <w:r>
              <w:t>ECTS</w:t>
            </w:r>
          </w:p>
        </w:tc>
      </w:tr>
      <w:tr w:rsidR="001D4D14" w14:paraId="4903C97D" w14:textId="77777777">
        <w:tc>
          <w:tcPr>
            <w:tcW w:w="0" w:type="auto"/>
          </w:tcPr>
          <w:p w14:paraId="761394F3" w14:textId="77777777" w:rsidR="001D4D14" w:rsidRDefault="00AA117B">
            <w:pPr>
              <w:keepNext/>
              <w:jc w:val="center"/>
            </w:pPr>
            <w:r>
              <w:t>40</w:t>
            </w:r>
          </w:p>
        </w:tc>
        <w:tc>
          <w:tcPr>
            <w:tcW w:w="0" w:type="auto"/>
          </w:tcPr>
          <w:p w14:paraId="68463093" w14:textId="77777777" w:rsidR="001D4D14" w:rsidRDefault="00AA117B">
            <w:pPr>
              <w:keepNext/>
              <w:jc w:val="center"/>
            </w:pPr>
            <w:r>
              <w:t>0</w:t>
            </w:r>
          </w:p>
        </w:tc>
        <w:tc>
          <w:tcPr>
            <w:tcW w:w="0" w:type="auto"/>
          </w:tcPr>
          <w:p w14:paraId="67C272CF" w14:textId="77777777" w:rsidR="001D4D14" w:rsidRDefault="00AA117B">
            <w:pPr>
              <w:keepNext/>
              <w:jc w:val="center"/>
            </w:pPr>
            <w:r>
              <w:t>0</w:t>
            </w:r>
          </w:p>
        </w:tc>
        <w:tc>
          <w:tcPr>
            <w:tcW w:w="0" w:type="auto"/>
          </w:tcPr>
          <w:p w14:paraId="29BB4F42" w14:textId="77777777" w:rsidR="001D4D14" w:rsidRDefault="00AA117B">
            <w:pPr>
              <w:keepNext/>
              <w:jc w:val="center"/>
            </w:pPr>
            <w:r>
              <w:t>0</w:t>
            </w:r>
          </w:p>
        </w:tc>
        <w:tc>
          <w:tcPr>
            <w:tcW w:w="0" w:type="auto"/>
          </w:tcPr>
          <w:p w14:paraId="11DC6B93" w14:textId="77777777" w:rsidR="001D4D14" w:rsidRDefault="00AA117B">
            <w:pPr>
              <w:keepNext/>
              <w:jc w:val="center"/>
            </w:pPr>
            <w:r>
              <w:t>0</w:t>
            </w:r>
          </w:p>
        </w:tc>
        <w:tc>
          <w:tcPr>
            <w:tcW w:w="0" w:type="auto"/>
          </w:tcPr>
          <w:p w14:paraId="50179CA6" w14:textId="77777777" w:rsidR="001D4D14" w:rsidRDefault="00AA117B">
            <w:pPr>
              <w:keepNext/>
              <w:jc w:val="center"/>
            </w:pPr>
            <w:r>
              <w:t>85</w:t>
            </w:r>
          </w:p>
        </w:tc>
        <w:tc>
          <w:tcPr>
            <w:tcW w:w="0" w:type="auto"/>
          </w:tcPr>
          <w:p w14:paraId="34E179A0" w14:textId="77777777" w:rsidR="001D4D14" w:rsidRDefault="00AA117B">
            <w:pPr>
              <w:keepNext/>
              <w:jc w:val="center"/>
            </w:pPr>
            <w:r>
              <w:t>5</w:t>
            </w:r>
          </w:p>
        </w:tc>
      </w:tr>
    </w:tbl>
    <w:p w14:paraId="31559C80"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330CA4EF"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C61970B" w14:textId="77777777" w:rsidR="001D4D14" w:rsidRDefault="00AA117B">
            <w:r>
              <w:t>Nosilec predmeta/</w:t>
            </w:r>
            <w:proofErr w:type="spellStart"/>
            <w:r>
              <w:t>Lecturer</w:t>
            </w:r>
            <w:proofErr w:type="spellEnd"/>
            <w:r>
              <w:t>:</w:t>
            </w:r>
          </w:p>
        </w:tc>
        <w:tc>
          <w:tcPr>
            <w:tcW w:w="3400" w:type="pct"/>
          </w:tcPr>
          <w:p w14:paraId="06EC51D9"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Goran Turk            </w:t>
            </w:r>
          </w:p>
        </w:tc>
      </w:tr>
    </w:tbl>
    <w:p w14:paraId="07203A05"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7C65D86C"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A5E9972" w14:textId="77777777" w:rsidR="001D4D14" w:rsidRDefault="00AA117B">
            <w:r>
              <w:t>Izvajalci predavanj:</w:t>
            </w:r>
          </w:p>
        </w:tc>
        <w:tc>
          <w:tcPr>
            <w:tcW w:w="3400" w:type="pct"/>
          </w:tcPr>
          <w:p w14:paraId="1A319D22"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Goran Turk                </w:t>
            </w:r>
          </w:p>
        </w:tc>
      </w:tr>
      <w:tr w:rsidR="001D4D14" w14:paraId="4B80CD3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A2C947A" w14:textId="77777777" w:rsidR="001D4D14" w:rsidRDefault="00AA117B">
            <w:r>
              <w:t>Izvajalci seminarjev:</w:t>
            </w:r>
          </w:p>
        </w:tc>
        <w:tc>
          <w:tcPr>
            <w:tcW w:w="3400" w:type="pct"/>
          </w:tcPr>
          <w:p w14:paraId="4B49063A"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31FAC71A"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74D9145" w14:textId="77777777" w:rsidR="001D4D14" w:rsidRDefault="00AA117B">
            <w:r>
              <w:t>Izvajalci vaj:</w:t>
            </w:r>
          </w:p>
        </w:tc>
        <w:tc>
          <w:tcPr>
            <w:tcW w:w="3400" w:type="pct"/>
          </w:tcPr>
          <w:p w14:paraId="65CAD92F"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29A6D0EF"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CB500EA" w14:textId="77777777" w:rsidR="001D4D14" w:rsidRDefault="00AA117B">
            <w:r>
              <w:t>Izvajalci kliničnih vaj:</w:t>
            </w:r>
          </w:p>
        </w:tc>
        <w:tc>
          <w:tcPr>
            <w:tcW w:w="3400" w:type="pct"/>
          </w:tcPr>
          <w:p w14:paraId="46F1145B"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747FBB8E"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FAA2D8C" w14:textId="77777777" w:rsidR="001D4D14" w:rsidRDefault="00AA117B">
            <w:r>
              <w:t>Izvajalci drugih oblik:</w:t>
            </w:r>
          </w:p>
        </w:tc>
        <w:tc>
          <w:tcPr>
            <w:tcW w:w="3400" w:type="pct"/>
          </w:tcPr>
          <w:p w14:paraId="3EA25410"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1FFF6FB5"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34B3D4E" w14:textId="77777777" w:rsidR="001D4D14" w:rsidRDefault="00AA117B">
            <w:r>
              <w:t>Izvajalci praktičnega usposabljanja:</w:t>
            </w:r>
          </w:p>
        </w:tc>
        <w:tc>
          <w:tcPr>
            <w:tcW w:w="3400" w:type="pct"/>
          </w:tcPr>
          <w:p w14:paraId="587BC9F4"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256D32F8"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4E7B5539"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949211E"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3588719D"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Iizbirni</w:t>
            </w:r>
            <w:proofErr w:type="spellEnd"/>
            <w:r>
              <w:t xml:space="preserve"> predmet/</w:t>
            </w:r>
            <w:proofErr w:type="spellStart"/>
            <w:r>
              <w:t>Elective</w:t>
            </w:r>
            <w:proofErr w:type="spellEnd"/>
            <w:r>
              <w:t xml:space="preserve"> </w:t>
            </w:r>
            <w:proofErr w:type="spellStart"/>
            <w:r>
              <w:t>course</w:t>
            </w:r>
            <w:proofErr w:type="spellEnd"/>
          </w:p>
        </w:tc>
      </w:tr>
    </w:tbl>
    <w:p w14:paraId="6C814698"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2D253129"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67E1BB9" w14:textId="77777777" w:rsidR="001D4D14" w:rsidRDefault="00AA117B">
            <w:r>
              <w:t>Jeziki/</w:t>
            </w:r>
            <w:proofErr w:type="spellStart"/>
            <w:r>
              <w:t>Languages</w:t>
            </w:r>
            <w:proofErr w:type="spellEnd"/>
            <w:r>
              <w:t>:</w:t>
            </w:r>
          </w:p>
        </w:tc>
        <w:tc>
          <w:tcPr>
            <w:tcW w:w="1600" w:type="pct"/>
          </w:tcPr>
          <w:p w14:paraId="1EFA4E44"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03995A2D"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34C632A4"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6DBD04F" w14:textId="77777777" w:rsidR="001D4D14" w:rsidRDefault="001D4D14"/>
        </w:tc>
        <w:tc>
          <w:tcPr>
            <w:tcW w:w="1600" w:type="pct"/>
          </w:tcPr>
          <w:p w14:paraId="39D31515"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71DC8AD0"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329198C4"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1DDF6C58"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169E7338" w14:textId="77777777" w:rsidR="001D4D14" w:rsidRDefault="00AA117B">
            <w:r>
              <w:t>Pogoji za vključitev v delo oz. za opravljanje študijskih obveznosti:</w:t>
            </w:r>
          </w:p>
        </w:tc>
        <w:tc>
          <w:tcPr>
            <w:tcW w:w="2500" w:type="pct"/>
          </w:tcPr>
          <w:p w14:paraId="57B6E0EB" w14:textId="77777777" w:rsidR="001D4D14" w:rsidRDefault="00AA117B">
            <w:proofErr w:type="spellStart"/>
            <w:r>
              <w:t>Prerequisites</w:t>
            </w:r>
            <w:proofErr w:type="spellEnd"/>
            <w:r>
              <w:t>:</w:t>
            </w:r>
          </w:p>
        </w:tc>
      </w:tr>
      <w:tr w:rsidR="001D4D14" w14:paraId="7D1E4479" w14:textId="77777777">
        <w:tc>
          <w:tcPr>
            <w:tcW w:w="0" w:type="auto"/>
          </w:tcPr>
          <w:p w14:paraId="1F4C1EB3" w14:textId="77777777" w:rsidR="001D4D14" w:rsidRDefault="00AA117B">
            <w:r>
              <w:t>Ni posebnih pogojev.</w:t>
            </w:r>
          </w:p>
        </w:tc>
        <w:tc>
          <w:tcPr>
            <w:tcW w:w="0" w:type="auto"/>
          </w:tcPr>
          <w:p w14:paraId="46426B61" w14:textId="77777777" w:rsidR="001D4D14" w:rsidRDefault="00AA117B">
            <w:r>
              <w:t xml:space="preserve">No </w:t>
            </w:r>
            <w:proofErr w:type="spellStart"/>
            <w:r>
              <w:t>special</w:t>
            </w:r>
            <w:proofErr w:type="spellEnd"/>
            <w:r>
              <w:t xml:space="preserve"> </w:t>
            </w:r>
            <w:proofErr w:type="spellStart"/>
            <w:r>
              <w:t>prerequisits</w:t>
            </w:r>
            <w:proofErr w:type="spellEnd"/>
            <w:r>
              <w:t>. </w:t>
            </w:r>
          </w:p>
        </w:tc>
      </w:tr>
    </w:tbl>
    <w:p w14:paraId="0D35C6CD"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4FC60C9D"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63186F3A" w14:textId="77777777" w:rsidR="001D4D14" w:rsidRDefault="00AA117B">
            <w:r>
              <w:t>Vsebina:</w:t>
            </w:r>
          </w:p>
        </w:tc>
        <w:tc>
          <w:tcPr>
            <w:tcW w:w="2500" w:type="pct"/>
          </w:tcPr>
          <w:p w14:paraId="3B6FEC39"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0EC015AB" w14:textId="77777777">
        <w:tc>
          <w:tcPr>
            <w:tcW w:w="0" w:type="auto"/>
          </w:tcPr>
          <w:p w14:paraId="7BDECEEE" w14:textId="77777777" w:rsidR="001D4D14" w:rsidRDefault="00AA117B" w:rsidP="00AA117B">
            <w:pPr>
              <w:pStyle w:val="Odstavekseznama"/>
              <w:numPr>
                <w:ilvl w:val="0"/>
                <w:numId w:val="177"/>
              </w:numPr>
              <w:ind w:left="357" w:hanging="357"/>
            </w:pPr>
            <w:r>
              <w:t>Pomen zanesljivosti konstrukcij. Povezava med stohastičnimi in determinističnimi metodami.</w:t>
            </w:r>
          </w:p>
          <w:p w14:paraId="2DB56FE1" w14:textId="77777777" w:rsidR="001D4D14" w:rsidRDefault="00AA117B" w:rsidP="00AA117B">
            <w:pPr>
              <w:pStyle w:val="Odstavekseznama"/>
              <w:numPr>
                <w:ilvl w:val="0"/>
                <w:numId w:val="177"/>
              </w:numPr>
              <w:ind w:left="357" w:hanging="357"/>
            </w:pPr>
            <w:r>
              <w:t>Karakteristične vrednosti, definicija, določitev po različnih metodah.</w:t>
            </w:r>
          </w:p>
          <w:p w14:paraId="2491E87A" w14:textId="77777777" w:rsidR="001D4D14" w:rsidRDefault="00AA117B" w:rsidP="00AA117B">
            <w:pPr>
              <w:pStyle w:val="Odstavekseznama"/>
              <w:numPr>
                <w:ilvl w:val="0"/>
                <w:numId w:val="177"/>
              </w:numPr>
              <w:ind w:left="357" w:hanging="357"/>
            </w:pPr>
            <w:r>
              <w:t>Osnovni problem zanesljivosti konstrukcij, različne posplošitve.</w:t>
            </w:r>
          </w:p>
          <w:p w14:paraId="0C904CB7" w14:textId="77777777" w:rsidR="001D4D14" w:rsidRDefault="00AA117B">
            <w:r>
              <w:t>Metoda prvega reda drugega momenta;</w:t>
            </w:r>
          </w:p>
          <w:p w14:paraId="16DBCB65" w14:textId="77777777" w:rsidR="001D4D14" w:rsidRDefault="00AA117B">
            <w:r>
              <w:t>Metoda drugega reda – drugega momenta.</w:t>
            </w:r>
          </w:p>
          <w:p w14:paraId="09169D0A" w14:textId="77777777" w:rsidR="001D4D14" w:rsidRDefault="00AA117B" w:rsidP="00AA117B">
            <w:pPr>
              <w:pStyle w:val="Odstavekseznama"/>
              <w:numPr>
                <w:ilvl w:val="0"/>
                <w:numId w:val="178"/>
              </w:numPr>
              <w:ind w:left="357" w:hanging="357"/>
            </w:pPr>
            <w:r>
              <w:lastRenderedPageBreak/>
              <w:t xml:space="preserve">Metoda Monte </w:t>
            </w:r>
            <w:proofErr w:type="spellStart"/>
            <w:r>
              <w:t>Carlo</w:t>
            </w:r>
            <w:proofErr w:type="spellEnd"/>
            <w:r>
              <w:t>. Generiranje vzorcev sluča</w:t>
            </w:r>
            <w:r>
              <w:t xml:space="preserve">jnih spremenljivk in vektorjev. Metode zmanjševanje variance, generiranje po pomembnosti, antitetične spremenljivke, </w:t>
            </w:r>
            <w:proofErr w:type="spellStart"/>
            <w:r>
              <w:t>korelirene</w:t>
            </w:r>
            <w:proofErr w:type="spellEnd"/>
            <w:r>
              <w:t xml:space="preserve"> spremenljivke.</w:t>
            </w:r>
          </w:p>
          <w:p w14:paraId="439336B7" w14:textId="77777777" w:rsidR="001D4D14" w:rsidRDefault="00AA117B" w:rsidP="00AA117B">
            <w:pPr>
              <w:pStyle w:val="Odstavekseznama"/>
              <w:numPr>
                <w:ilvl w:val="0"/>
                <w:numId w:val="178"/>
              </w:numPr>
              <w:ind w:left="357" w:hanging="357"/>
            </w:pPr>
            <w:r>
              <w:t>Zanesljivost sistemov: približne in točne metode.</w:t>
            </w:r>
          </w:p>
          <w:p w14:paraId="01A6D929" w14:textId="77777777" w:rsidR="001D4D14" w:rsidRDefault="00AA117B" w:rsidP="00AA117B">
            <w:pPr>
              <w:pStyle w:val="Odstavekseznama"/>
              <w:numPr>
                <w:ilvl w:val="0"/>
                <w:numId w:val="178"/>
              </w:numPr>
              <w:ind w:left="357" w:hanging="357"/>
            </w:pPr>
            <w:r>
              <w:t>Metoda odzivnih ploskev. Prednosti in slabosti metode. Izbira optimalnega načrta eksperimentov, izbira optimalne odzivne funkcije, analiza in interpretacija rezultatov.</w:t>
            </w:r>
          </w:p>
          <w:p w14:paraId="78E5A2BA" w14:textId="77777777" w:rsidR="001D4D14" w:rsidRDefault="00AA117B" w:rsidP="00AA117B">
            <w:pPr>
              <w:pStyle w:val="Odstavekseznama"/>
              <w:numPr>
                <w:ilvl w:val="0"/>
                <w:numId w:val="178"/>
              </w:numPr>
              <w:ind w:left="357" w:hanging="357"/>
            </w:pPr>
            <w:r>
              <w:t>Aplikacija stohastičnih metod pri oceni robustnosti konstrukcij in konstrukcijskih sklo</w:t>
            </w:r>
            <w:r>
              <w:t>pov.</w:t>
            </w:r>
          </w:p>
        </w:tc>
        <w:tc>
          <w:tcPr>
            <w:tcW w:w="0" w:type="auto"/>
          </w:tcPr>
          <w:p w14:paraId="1CA0B98D" w14:textId="77777777" w:rsidR="001D4D14" w:rsidRDefault="00AA117B" w:rsidP="00AA117B">
            <w:pPr>
              <w:pStyle w:val="Odstavekseznama"/>
              <w:numPr>
                <w:ilvl w:val="0"/>
                <w:numId w:val="179"/>
              </w:numPr>
              <w:ind w:left="357" w:hanging="357"/>
            </w:pPr>
            <w:proofErr w:type="spellStart"/>
            <w:r>
              <w:lastRenderedPageBreak/>
              <w:t>The</w:t>
            </w:r>
            <w:proofErr w:type="spellEnd"/>
            <w:r>
              <w:t xml:space="preserve"> </w:t>
            </w:r>
            <w:proofErr w:type="spellStart"/>
            <w:r>
              <w:t>importance</w:t>
            </w:r>
            <w:proofErr w:type="spellEnd"/>
            <w:r>
              <w:t xml:space="preserve"> </w:t>
            </w:r>
            <w:proofErr w:type="spellStart"/>
            <w:r>
              <w:t>of</w:t>
            </w:r>
            <w:proofErr w:type="spellEnd"/>
            <w:r>
              <w:t xml:space="preserve"> </w:t>
            </w:r>
            <w:proofErr w:type="spellStart"/>
            <w:r>
              <w:t>reliability</w:t>
            </w:r>
            <w:proofErr w:type="spellEnd"/>
            <w:r>
              <w:t xml:space="preserve"> </w:t>
            </w:r>
            <w:proofErr w:type="spellStart"/>
            <w:r>
              <w:t>analysis</w:t>
            </w:r>
            <w:proofErr w:type="spellEnd"/>
            <w:r>
              <w:t xml:space="preserve">, </w:t>
            </w:r>
            <w:proofErr w:type="spellStart"/>
            <w:r>
              <w:t>the</w:t>
            </w:r>
            <w:proofErr w:type="spellEnd"/>
            <w:r>
              <w:t xml:space="preserve"> </w:t>
            </w:r>
            <w:proofErr w:type="spellStart"/>
            <w:r>
              <w:t>relationship</w:t>
            </w:r>
            <w:proofErr w:type="spellEnd"/>
            <w:r>
              <w:t xml:space="preserve"> </w:t>
            </w:r>
            <w:proofErr w:type="spellStart"/>
            <w:r>
              <w:t>between</w:t>
            </w:r>
            <w:proofErr w:type="spellEnd"/>
            <w:r>
              <w:t xml:space="preserve"> </w:t>
            </w:r>
            <w:proofErr w:type="spellStart"/>
            <w:r>
              <w:t>stochastic</w:t>
            </w:r>
            <w:proofErr w:type="spellEnd"/>
            <w:r>
              <w:t xml:space="preserve"> </w:t>
            </w:r>
            <w:proofErr w:type="spellStart"/>
            <w:r>
              <w:t>and</w:t>
            </w:r>
            <w:proofErr w:type="spellEnd"/>
            <w:r>
              <w:t xml:space="preserve"> </w:t>
            </w:r>
            <w:proofErr w:type="spellStart"/>
            <w:r>
              <w:t>deterministic</w:t>
            </w:r>
            <w:proofErr w:type="spellEnd"/>
            <w:r>
              <w:t xml:space="preserve"> </w:t>
            </w:r>
            <w:proofErr w:type="spellStart"/>
            <w:r>
              <w:t>methods</w:t>
            </w:r>
            <w:proofErr w:type="spellEnd"/>
            <w:r>
              <w:t>.</w:t>
            </w:r>
          </w:p>
          <w:p w14:paraId="5CFB1E87" w14:textId="77777777" w:rsidR="001D4D14" w:rsidRDefault="00AA117B" w:rsidP="00AA117B">
            <w:pPr>
              <w:pStyle w:val="Odstavekseznama"/>
              <w:numPr>
                <w:ilvl w:val="0"/>
                <w:numId w:val="179"/>
              </w:numPr>
              <w:ind w:left="357" w:hanging="357"/>
            </w:pPr>
            <w:proofErr w:type="spellStart"/>
            <w:r>
              <w:t>Basic</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structural</w:t>
            </w:r>
            <w:proofErr w:type="spellEnd"/>
            <w:r>
              <w:t xml:space="preserve"> </w:t>
            </w:r>
            <w:proofErr w:type="spellStart"/>
            <w:r>
              <w:t>safety</w:t>
            </w:r>
            <w:proofErr w:type="spellEnd"/>
            <w:r>
              <w:t xml:space="preserve">: </w:t>
            </w:r>
            <w:proofErr w:type="spellStart"/>
            <w:r>
              <w:t>the</w:t>
            </w:r>
            <w:proofErr w:type="spellEnd"/>
            <w:r>
              <w:t xml:space="preserve"> </w:t>
            </w:r>
            <w:proofErr w:type="spellStart"/>
            <w:r>
              <w:t>definition</w:t>
            </w:r>
            <w:proofErr w:type="spellEnd"/>
            <w:r>
              <w:t xml:space="preserve"> </w:t>
            </w:r>
            <w:proofErr w:type="spellStart"/>
            <w:r>
              <w:t>of</w:t>
            </w:r>
            <w:proofErr w:type="spellEnd"/>
            <w:r>
              <w:t xml:space="preserve"> </w:t>
            </w:r>
            <w:proofErr w:type="spellStart"/>
            <w:r>
              <w:t>characteristic</w:t>
            </w:r>
            <w:proofErr w:type="spellEnd"/>
            <w:r>
              <w:t xml:space="preserve"> </w:t>
            </w:r>
            <w:proofErr w:type="spellStart"/>
            <w:r>
              <w:t>values</w:t>
            </w:r>
            <w:proofErr w:type="spellEnd"/>
            <w:r>
              <w:t xml:space="preserve">, </w:t>
            </w:r>
            <w:proofErr w:type="spellStart"/>
            <w:r>
              <w:t>safety</w:t>
            </w:r>
            <w:proofErr w:type="spellEnd"/>
            <w:r>
              <w:t xml:space="preserve"> </w:t>
            </w:r>
            <w:proofErr w:type="spellStart"/>
            <w:r>
              <w:t>factors</w:t>
            </w:r>
            <w:proofErr w:type="spellEnd"/>
            <w:r>
              <w:t xml:space="preserve">, </w:t>
            </w:r>
            <w:proofErr w:type="spellStart"/>
            <w:r>
              <w:t>reliability</w:t>
            </w:r>
            <w:proofErr w:type="spellEnd"/>
            <w:r>
              <w:t xml:space="preserve"> </w:t>
            </w:r>
            <w:proofErr w:type="spellStart"/>
            <w:r>
              <w:t>index</w:t>
            </w:r>
            <w:proofErr w:type="spellEnd"/>
            <w:r>
              <w:t xml:space="preserve"> </w:t>
            </w:r>
            <w:proofErr w:type="spellStart"/>
            <w:r>
              <w:t>and</w:t>
            </w:r>
            <w:proofErr w:type="spellEnd"/>
            <w:r>
              <w:t xml:space="preserve"> </w:t>
            </w:r>
            <w:proofErr w:type="spellStart"/>
            <w:r>
              <w:t>probability</w:t>
            </w:r>
            <w:proofErr w:type="spellEnd"/>
            <w:r>
              <w:t xml:space="preserve"> </w:t>
            </w:r>
            <w:proofErr w:type="spellStart"/>
            <w:r>
              <w:t>of</w:t>
            </w:r>
            <w:proofErr w:type="spellEnd"/>
            <w:r>
              <w:t xml:space="preserve"> </w:t>
            </w:r>
            <w:proofErr w:type="spellStart"/>
            <w:r>
              <w:t>failure</w:t>
            </w:r>
            <w:proofErr w:type="spellEnd"/>
            <w:r>
              <w:t>.</w:t>
            </w:r>
          </w:p>
          <w:p w14:paraId="28CF05C0" w14:textId="77777777" w:rsidR="001D4D14" w:rsidRDefault="00AA117B" w:rsidP="00AA117B">
            <w:pPr>
              <w:pStyle w:val="Odstavekseznama"/>
              <w:numPr>
                <w:ilvl w:val="0"/>
                <w:numId w:val="179"/>
              </w:numPr>
              <w:ind w:left="357" w:hanging="357"/>
            </w:pPr>
            <w:proofErr w:type="spellStart"/>
            <w:r>
              <w:t>Basic</w:t>
            </w:r>
            <w:proofErr w:type="spellEnd"/>
            <w:r>
              <w:t xml:space="preserve"> </w:t>
            </w:r>
            <w:proofErr w:type="spellStart"/>
            <w:r>
              <w:t>structural</w:t>
            </w:r>
            <w:proofErr w:type="spellEnd"/>
            <w:r>
              <w:t xml:space="preserve"> </w:t>
            </w:r>
            <w:proofErr w:type="spellStart"/>
            <w:r>
              <w:t>reliability</w:t>
            </w:r>
            <w:proofErr w:type="spellEnd"/>
            <w:r>
              <w:t xml:space="preserve"> problem: </w:t>
            </w:r>
            <w:proofErr w:type="spellStart"/>
            <w:r>
              <w:t>determination</w:t>
            </w:r>
            <w:proofErr w:type="spellEnd"/>
            <w:r>
              <w:t xml:space="preserve"> </w:t>
            </w:r>
            <w:proofErr w:type="spellStart"/>
            <w:r>
              <w:t>of</w:t>
            </w:r>
            <w:proofErr w:type="spellEnd"/>
            <w:r>
              <w:t xml:space="preserve"> </w:t>
            </w:r>
            <w:proofErr w:type="spellStart"/>
            <w:r>
              <w:t>probability</w:t>
            </w:r>
            <w:proofErr w:type="spellEnd"/>
            <w:r>
              <w:t xml:space="preserve"> </w:t>
            </w:r>
            <w:proofErr w:type="spellStart"/>
            <w:r>
              <w:t>of</w:t>
            </w:r>
            <w:proofErr w:type="spellEnd"/>
            <w:r>
              <w:t xml:space="preserve"> </w:t>
            </w:r>
            <w:proofErr w:type="spellStart"/>
            <w:r>
              <w:t>failure</w:t>
            </w:r>
            <w:proofErr w:type="spellEnd"/>
            <w:r>
              <w:t xml:space="preserve">, First- </w:t>
            </w:r>
            <w:proofErr w:type="spellStart"/>
            <w:r>
              <w:t>order</w:t>
            </w:r>
            <w:proofErr w:type="spellEnd"/>
            <w:r>
              <w:t xml:space="preserve"> </w:t>
            </w:r>
            <w:proofErr w:type="spellStart"/>
            <w:r>
              <w:t>second</w:t>
            </w:r>
            <w:proofErr w:type="spellEnd"/>
            <w:r>
              <w:t xml:space="preserve">-moment </w:t>
            </w:r>
            <w:proofErr w:type="spellStart"/>
            <w:r>
              <w:t>method</w:t>
            </w:r>
            <w:proofErr w:type="spellEnd"/>
            <w:r>
              <w:t xml:space="preserve">, </w:t>
            </w:r>
            <w:proofErr w:type="spellStart"/>
            <w:r>
              <w:t>se</w:t>
            </w:r>
            <w:r>
              <w:t>cond</w:t>
            </w:r>
            <w:proofErr w:type="spellEnd"/>
            <w:r>
              <w:t xml:space="preserve"> </w:t>
            </w:r>
            <w:proofErr w:type="spellStart"/>
            <w:r>
              <w:t>order</w:t>
            </w:r>
            <w:proofErr w:type="spellEnd"/>
            <w:r>
              <w:t xml:space="preserve"> </w:t>
            </w:r>
            <w:proofErr w:type="spellStart"/>
            <w:r>
              <w:t>methods</w:t>
            </w:r>
            <w:proofErr w:type="spellEnd"/>
            <w:r>
              <w:t>.</w:t>
            </w:r>
          </w:p>
          <w:p w14:paraId="291C4F06" w14:textId="77777777" w:rsidR="001D4D14" w:rsidRDefault="00AA117B" w:rsidP="00AA117B">
            <w:pPr>
              <w:pStyle w:val="Odstavekseznama"/>
              <w:numPr>
                <w:ilvl w:val="0"/>
                <w:numId w:val="179"/>
              </w:numPr>
              <w:ind w:left="357" w:hanging="357"/>
            </w:pPr>
            <w:r>
              <w:lastRenderedPageBreak/>
              <w:t xml:space="preserve">Monte </w:t>
            </w:r>
            <w:proofErr w:type="spellStart"/>
            <w:r>
              <w:t>Carlo</w:t>
            </w:r>
            <w:proofErr w:type="spellEnd"/>
            <w:r>
              <w:t xml:space="preserve"> </w:t>
            </w:r>
            <w:proofErr w:type="spellStart"/>
            <w:r>
              <w:t>methods</w:t>
            </w:r>
            <w:proofErr w:type="spellEnd"/>
            <w:r>
              <w:t xml:space="preserve">, </w:t>
            </w:r>
            <w:proofErr w:type="spellStart"/>
            <w:r>
              <w:t>basic</w:t>
            </w:r>
            <w:proofErr w:type="spellEnd"/>
            <w:r>
              <w:t xml:space="preserve"> (</w:t>
            </w:r>
            <w:proofErr w:type="spellStart"/>
            <w:r>
              <w:t>naive</w:t>
            </w:r>
            <w:proofErr w:type="spellEnd"/>
            <w:r>
              <w:t xml:space="preserve">) </w:t>
            </w:r>
            <w:proofErr w:type="spellStart"/>
            <w:r>
              <w:t>simulations</w:t>
            </w:r>
            <w:proofErr w:type="spellEnd"/>
            <w:r>
              <w:t xml:space="preserve">, variance </w:t>
            </w:r>
            <w:proofErr w:type="spellStart"/>
            <w:r>
              <w:t>reduction</w:t>
            </w:r>
            <w:proofErr w:type="spellEnd"/>
            <w:r>
              <w:t xml:space="preserve"> </w:t>
            </w:r>
            <w:proofErr w:type="spellStart"/>
            <w:r>
              <w:t>techniques</w:t>
            </w:r>
            <w:proofErr w:type="spellEnd"/>
            <w:r>
              <w:t xml:space="preserve">, </w:t>
            </w:r>
            <w:proofErr w:type="spellStart"/>
            <w:r>
              <w:t>e.g</w:t>
            </w:r>
            <w:proofErr w:type="spellEnd"/>
            <w:r>
              <w:t xml:space="preserve">. </w:t>
            </w:r>
            <w:proofErr w:type="spellStart"/>
            <w:r>
              <w:t>importance</w:t>
            </w:r>
            <w:proofErr w:type="spellEnd"/>
            <w:r>
              <w:t xml:space="preserve"> </w:t>
            </w:r>
            <w:proofErr w:type="spellStart"/>
            <w:r>
              <w:t>sampling</w:t>
            </w:r>
            <w:proofErr w:type="spellEnd"/>
            <w:r>
              <w:t xml:space="preserve">, </w:t>
            </w:r>
            <w:proofErr w:type="spellStart"/>
            <w:r>
              <w:t>correlated</w:t>
            </w:r>
            <w:proofErr w:type="spellEnd"/>
            <w:r>
              <w:t xml:space="preserve"> </w:t>
            </w:r>
            <w:proofErr w:type="spellStart"/>
            <w:r>
              <w:t>variables</w:t>
            </w:r>
            <w:proofErr w:type="spellEnd"/>
            <w:r>
              <w:t xml:space="preserve">, </w:t>
            </w:r>
            <w:proofErr w:type="spellStart"/>
            <w:r>
              <w:t>antithetic</w:t>
            </w:r>
            <w:proofErr w:type="spellEnd"/>
            <w:r>
              <w:t xml:space="preserve"> </w:t>
            </w:r>
            <w:proofErr w:type="spellStart"/>
            <w:r>
              <w:t>variables</w:t>
            </w:r>
            <w:proofErr w:type="spellEnd"/>
            <w:r>
              <w:t xml:space="preserve">, </w:t>
            </w:r>
            <w:proofErr w:type="spellStart"/>
            <w:r>
              <w:t>etc</w:t>
            </w:r>
            <w:proofErr w:type="spellEnd"/>
            <w:r>
              <w:t>.</w:t>
            </w:r>
          </w:p>
          <w:p w14:paraId="3E105C77" w14:textId="77777777" w:rsidR="001D4D14" w:rsidRDefault="00AA117B" w:rsidP="00AA117B">
            <w:pPr>
              <w:pStyle w:val="Odstavekseznama"/>
              <w:numPr>
                <w:ilvl w:val="0"/>
                <w:numId w:val="179"/>
              </w:numPr>
              <w:ind w:left="357" w:hanging="357"/>
            </w:pPr>
            <w:proofErr w:type="spellStart"/>
            <w:r>
              <w:t>System</w:t>
            </w:r>
            <w:proofErr w:type="spellEnd"/>
            <w:r>
              <w:t xml:space="preserve"> </w:t>
            </w:r>
            <w:proofErr w:type="spellStart"/>
            <w:r>
              <w:t>reliability</w:t>
            </w:r>
            <w:proofErr w:type="spellEnd"/>
            <w:r>
              <w:t xml:space="preserve"> (</w:t>
            </w:r>
            <w:proofErr w:type="spellStart"/>
            <w:r>
              <w:t>serial</w:t>
            </w:r>
            <w:proofErr w:type="spellEnd"/>
            <w:r>
              <w:t xml:space="preserve"> </w:t>
            </w:r>
            <w:proofErr w:type="spellStart"/>
            <w:r>
              <w:t>and</w:t>
            </w:r>
            <w:proofErr w:type="spellEnd"/>
            <w:r>
              <w:t xml:space="preserve"> </w:t>
            </w:r>
            <w:proofErr w:type="spellStart"/>
            <w:r>
              <w:t>parallel</w:t>
            </w:r>
            <w:proofErr w:type="spellEnd"/>
            <w:r>
              <w:t xml:space="preserve"> </w:t>
            </w:r>
            <w:proofErr w:type="spellStart"/>
            <w:r>
              <w:t>systems</w:t>
            </w:r>
            <w:proofErr w:type="spellEnd"/>
            <w:r>
              <w:t xml:space="preserve">), </w:t>
            </w:r>
            <w:proofErr w:type="spellStart"/>
            <w:r>
              <w:t>bounds</w:t>
            </w:r>
            <w:proofErr w:type="spellEnd"/>
            <w:r>
              <w:t xml:space="preserve"> on </w:t>
            </w:r>
            <w:proofErr w:type="spellStart"/>
            <w:r>
              <w:t>reliability</w:t>
            </w:r>
            <w:proofErr w:type="spellEnd"/>
            <w:r>
              <w:t xml:space="preserve"> </w:t>
            </w:r>
            <w:proofErr w:type="spellStart"/>
            <w:r>
              <w:t>of</w:t>
            </w:r>
            <w:proofErr w:type="spellEnd"/>
            <w:r>
              <w:t xml:space="preserve"> </w:t>
            </w:r>
            <w:proofErr w:type="spellStart"/>
            <w:r>
              <w:t>systems</w:t>
            </w:r>
            <w:proofErr w:type="spellEnd"/>
            <w:r>
              <w:t>.</w:t>
            </w:r>
          </w:p>
          <w:p w14:paraId="14B81F6B" w14:textId="77777777" w:rsidR="001D4D14" w:rsidRDefault="00AA117B" w:rsidP="00AA117B">
            <w:pPr>
              <w:pStyle w:val="Odstavekseznama"/>
              <w:numPr>
                <w:ilvl w:val="0"/>
                <w:numId w:val="179"/>
              </w:numPr>
              <w:ind w:left="357" w:hanging="357"/>
            </w:pPr>
            <w:proofErr w:type="spellStart"/>
            <w:r>
              <w:t>Response</w:t>
            </w:r>
            <w:proofErr w:type="spellEnd"/>
            <w:r>
              <w:t xml:space="preserve"> </w:t>
            </w:r>
            <w:proofErr w:type="spellStart"/>
            <w:r>
              <w:t>surface</w:t>
            </w:r>
            <w:proofErr w:type="spellEnd"/>
            <w:r>
              <w:t xml:space="preserve"> </w:t>
            </w:r>
            <w:proofErr w:type="spellStart"/>
            <w:r>
              <w:t>method</w:t>
            </w:r>
            <w:proofErr w:type="spellEnd"/>
            <w:r>
              <w:t xml:space="preserve">. </w:t>
            </w:r>
            <w:proofErr w:type="spellStart"/>
            <w:r>
              <w:t>Advantages</w:t>
            </w:r>
            <w:proofErr w:type="spellEnd"/>
            <w:r>
              <w:t xml:space="preserve"> </w:t>
            </w:r>
            <w:proofErr w:type="spellStart"/>
            <w:r>
              <w:t>and</w:t>
            </w:r>
            <w:proofErr w:type="spellEnd"/>
            <w:r>
              <w:t xml:space="preserve"> </w:t>
            </w:r>
            <w:proofErr w:type="spellStart"/>
            <w:r>
              <w:t>disadvantages</w:t>
            </w:r>
            <w:proofErr w:type="spellEnd"/>
            <w:r>
              <w:t xml:space="preserve">, </w:t>
            </w:r>
            <w:proofErr w:type="spellStart"/>
            <w:r>
              <w:t>the</w:t>
            </w:r>
            <w:proofErr w:type="spellEnd"/>
            <w:r>
              <w:t xml:space="preserve"> </w:t>
            </w:r>
            <w:proofErr w:type="spellStart"/>
            <w:r>
              <w:t>optimal</w:t>
            </w:r>
            <w:proofErr w:type="spellEnd"/>
            <w:r>
              <w:t xml:space="preserve"> </w:t>
            </w:r>
            <w:proofErr w:type="spellStart"/>
            <w:r>
              <w:t>experimental</w:t>
            </w:r>
            <w:proofErr w:type="spellEnd"/>
            <w:r>
              <w:t xml:space="preserve"> design, </w:t>
            </w:r>
            <w:proofErr w:type="spellStart"/>
            <w:r>
              <w:t>the</w:t>
            </w:r>
            <w:proofErr w:type="spellEnd"/>
            <w:r>
              <w:t xml:space="preserve"> </w:t>
            </w:r>
            <w:proofErr w:type="spellStart"/>
            <w:r>
              <w:t>optimal</w:t>
            </w:r>
            <w:proofErr w:type="spellEnd"/>
            <w:r>
              <w:t xml:space="preserve"> </w:t>
            </w:r>
            <w:proofErr w:type="spellStart"/>
            <w:r>
              <w:t>response</w:t>
            </w:r>
            <w:proofErr w:type="spellEnd"/>
            <w:r>
              <w:t xml:space="preserve"> </w:t>
            </w:r>
            <w:proofErr w:type="spellStart"/>
            <w:r>
              <w:t>function</w:t>
            </w:r>
            <w:proofErr w:type="spellEnd"/>
            <w:r>
              <w:t xml:space="preserve">, </w:t>
            </w:r>
            <w:proofErr w:type="spellStart"/>
            <w:r>
              <w:t>the</w:t>
            </w:r>
            <w:proofErr w:type="spellEnd"/>
            <w:r>
              <w:t xml:space="preserve"> </w:t>
            </w:r>
            <w:proofErr w:type="spellStart"/>
            <w:r>
              <w:t>analysis</w:t>
            </w:r>
            <w:proofErr w:type="spellEnd"/>
            <w:r>
              <w:t xml:space="preserve"> </w:t>
            </w:r>
            <w:proofErr w:type="spellStart"/>
            <w:r>
              <w:t>and</w:t>
            </w:r>
            <w:proofErr w:type="spellEnd"/>
            <w:r>
              <w:t xml:space="preserve"> </w:t>
            </w:r>
            <w:proofErr w:type="spellStart"/>
            <w:r>
              <w:t>interpretation</w:t>
            </w:r>
            <w:proofErr w:type="spellEnd"/>
            <w:r>
              <w:t>.</w:t>
            </w:r>
          </w:p>
          <w:p w14:paraId="769A0BB5" w14:textId="77777777" w:rsidR="001D4D14" w:rsidRDefault="00AA117B" w:rsidP="00AA117B">
            <w:pPr>
              <w:pStyle w:val="Odstavekseznama"/>
              <w:numPr>
                <w:ilvl w:val="0"/>
                <w:numId w:val="179"/>
              </w:numPr>
              <w:ind w:left="357" w:hanging="357"/>
            </w:pPr>
            <w:proofErr w:type="spellStart"/>
            <w:r>
              <w:t>The</w:t>
            </w:r>
            <w:proofErr w:type="spellEnd"/>
            <w:r>
              <w:t xml:space="preserve"> </w:t>
            </w:r>
            <w:proofErr w:type="spellStart"/>
            <w:r>
              <w:t>application</w:t>
            </w:r>
            <w:proofErr w:type="spellEnd"/>
            <w:r>
              <w:t xml:space="preserve"> </w:t>
            </w:r>
            <w:proofErr w:type="spellStart"/>
            <w:r>
              <w:t>of</w:t>
            </w:r>
            <w:proofErr w:type="spellEnd"/>
            <w:r>
              <w:t xml:space="preserve"> </w:t>
            </w:r>
            <w:proofErr w:type="spellStart"/>
            <w:r>
              <w:t>stochastic</w:t>
            </w:r>
            <w:proofErr w:type="spellEnd"/>
            <w:r>
              <w:t xml:space="preserve"> </w:t>
            </w:r>
            <w:proofErr w:type="spellStart"/>
            <w:r>
              <w:t>methods</w:t>
            </w:r>
            <w:proofErr w:type="spellEnd"/>
            <w:r>
              <w:t xml:space="preserve"> in </w:t>
            </w:r>
            <w:proofErr w:type="spellStart"/>
            <w:r>
              <w:t>structural</w:t>
            </w:r>
            <w:proofErr w:type="spellEnd"/>
            <w:r>
              <w:t xml:space="preserve"> </w:t>
            </w:r>
            <w:proofErr w:type="spellStart"/>
            <w:r>
              <w:t>robustness</w:t>
            </w:r>
            <w:proofErr w:type="spellEnd"/>
            <w:r>
              <w:t xml:space="preserve"> </w:t>
            </w:r>
            <w:proofErr w:type="spellStart"/>
            <w:r>
              <w:t>assessment</w:t>
            </w:r>
            <w:proofErr w:type="spellEnd"/>
            <w:r>
              <w:t>.</w:t>
            </w:r>
          </w:p>
        </w:tc>
      </w:tr>
    </w:tbl>
    <w:p w14:paraId="7A0BFEC9" w14:textId="77777777" w:rsidR="001D4D14" w:rsidRDefault="001D4D14"/>
    <w:tbl>
      <w:tblPr>
        <w:tblStyle w:val="DefaultTable"/>
        <w:tblW w:w="5000" w:type="pct"/>
        <w:tblLook w:val="04A0" w:firstRow="1" w:lastRow="0" w:firstColumn="1" w:lastColumn="0" w:noHBand="0" w:noVBand="1"/>
      </w:tblPr>
      <w:tblGrid>
        <w:gridCol w:w="9638"/>
      </w:tblGrid>
      <w:tr w:rsidR="001D4D14" w14:paraId="0D5BCF49"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93A51AB" w14:textId="77777777" w:rsidR="001D4D14" w:rsidRDefault="00AA117B">
            <w:r>
              <w:t>Temeljna literatura in vi</w:t>
            </w:r>
            <w:r>
              <w:t>ri/</w:t>
            </w:r>
            <w:proofErr w:type="spellStart"/>
            <w:r>
              <w:t>Readings</w:t>
            </w:r>
            <w:proofErr w:type="spellEnd"/>
            <w:r>
              <w:t>:</w:t>
            </w:r>
          </w:p>
        </w:tc>
      </w:tr>
      <w:tr w:rsidR="001D4D14" w14:paraId="6CE1C490" w14:textId="77777777">
        <w:tc>
          <w:tcPr>
            <w:tcW w:w="0" w:type="auto"/>
          </w:tcPr>
          <w:p w14:paraId="162BE5E9" w14:textId="77777777" w:rsidR="001D4D14" w:rsidRDefault="00AA117B" w:rsidP="00AA117B">
            <w:pPr>
              <w:pStyle w:val="Odstavekseznama"/>
              <w:numPr>
                <w:ilvl w:val="0"/>
                <w:numId w:val="180"/>
              </w:numPr>
              <w:ind w:left="357" w:hanging="357"/>
            </w:pPr>
            <w:r>
              <w:t>Benjamin, J.R.;</w:t>
            </w:r>
            <w:proofErr w:type="spellStart"/>
            <w:r>
              <w:t>Cornell</w:t>
            </w:r>
            <w:proofErr w:type="spellEnd"/>
            <w:r>
              <w:t xml:space="preserve">, C.A.,1970,Probability, </w:t>
            </w:r>
            <w:proofErr w:type="spellStart"/>
            <w:r>
              <w:t>Statistics,and</w:t>
            </w:r>
            <w:proofErr w:type="spellEnd"/>
            <w:r>
              <w:t xml:space="preserve"> </w:t>
            </w:r>
            <w:proofErr w:type="spellStart"/>
            <w:r>
              <w:t>Decision</w:t>
            </w:r>
            <w:proofErr w:type="spellEnd"/>
            <w:r>
              <w:t xml:space="preserve"> </w:t>
            </w:r>
            <w:proofErr w:type="spellStart"/>
            <w:r>
              <w:t>forCivil</w:t>
            </w:r>
            <w:proofErr w:type="spellEnd"/>
            <w:r>
              <w:t xml:space="preserve"> </w:t>
            </w:r>
            <w:proofErr w:type="spellStart"/>
            <w:r>
              <w:t>Engineers</w:t>
            </w:r>
            <w:proofErr w:type="spellEnd"/>
            <w:r>
              <w:t xml:space="preserve">, </w:t>
            </w:r>
            <w:proofErr w:type="spellStart"/>
            <w:r>
              <w:t>McGraw</w:t>
            </w:r>
            <w:proofErr w:type="spellEnd"/>
            <w:r>
              <w:t>-Hill.</w:t>
            </w:r>
          </w:p>
          <w:p w14:paraId="2D1FCC93" w14:textId="77777777" w:rsidR="001D4D14" w:rsidRDefault="00AA117B" w:rsidP="00AA117B">
            <w:pPr>
              <w:pStyle w:val="Odstavekseznama"/>
              <w:numPr>
                <w:ilvl w:val="0"/>
                <w:numId w:val="180"/>
              </w:numPr>
              <w:ind w:left="357" w:hanging="357"/>
            </w:pPr>
            <w:proofErr w:type="spellStart"/>
            <w:r>
              <w:t>R.Y.Rubinstein</w:t>
            </w:r>
            <w:proofErr w:type="spellEnd"/>
            <w:r>
              <w:t xml:space="preserve">, 1981, </w:t>
            </w:r>
            <w:proofErr w:type="spellStart"/>
            <w:r>
              <w:t>Simulation</w:t>
            </w:r>
            <w:proofErr w:type="spellEnd"/>
            <w:r>
              <w:t xml:space="preserve"> </w:t>
            </w:r>
            <w:proofErr w:type="spellStart"/>
            <w:r>
              <w:t>and</w:t>
            </w:r>
            <w:proofErr w:type="spellEnd"/>
            <w:r>
              <w:t xml:space="preserve"> </w:t>
            </w:r>
            <w:proofErr w:type="spellStart"/>
            <w:r>
              <w:t>the</w:t>
            </w:r>
            <w:proofErr w:type="spellEnd"/>
            <w:r>
              <w:t xml:space="preserve"> Monte </w:t>
            </w:r>
            <w:proofErr w:type="spellStart"/>
            <w:r>
              <w:t>Carlo</w:t>
            </w:r>
            <w:proofErr w:type="spellEnd"/>
            <w:r>
              <w:t xml:space="preserve"> </w:t>
            </w:r>
            <w:proofErr w:type="spellStart"/>
            <w:r>
              <w:t>Method</w:t>
            </w:r>
            <w:proofErr w:type="spellEnd"/>
            <w:r>
              <w:t xml:space="preserve">, John </w:t>
            </w:r>
            <w:proofErr w:type="spellStart"/>
            <w:r>
              <w:t>Wiley</w:t>
            </w:r>
            <w:proofErr w:type="spellEnd"/>
            <w:r>
              <w:t xml:space="preserve"> &amp;</w:t>
            </w:r>
            <w:proofErr w:type="spellStart"/>
            <w:r>
              <w:t>Sons</w:t>
            </w:r>
            <w:proofErr w:type="spellEnd"/>
            <w:r>
              <w:t>, New York.</w:t>
            </w:r>
          </w:p>
          <w:p w14:paraId="37F7EE55" w14:textId="77777777" w:rsidR="001D4D14" w:rsidRDefault="00AA117B" w:rsidP="00AA117B">
            <w:pPr>
              <w:pStyle w:val="Odstavekseznama"/>
              <w:numPr>
                <w:ilvl w:val="0"/>
                <w:numId w:val="180"/>
              </w:numPr>
              <w:ind w:left="357" w:hanging="357"/>
            </w:pPr>
            <w:r>
              <w:t xml:space="preserve">Turk,G.2012, </w:t>
            </w:r>
            <w:proofErr w:type="spellStart"/>
            <w:r>
              <w:t>Verjetnostniračun</w:t>
            </w:r>
            <w:proofErr w:type="spellEnd"/>
            <w:r>
              <w:t xml:space="preserve"> in statistika,1. i</w:t>
            </w:r>
            <w:r>
              <w:t xml:space="preserve">zd. Ljubljana: </w:t>
            </w:r>
            <w:proofErr w:type="spellStart"/>
            <w:r>
              <w:t>Fakultetazagradbeništvo</w:t>
            </w:r>
            <w:proofErr w:type="spellEnd"/>
            <w:r>
              <w:t xml:space="preserve"> in geodezijo.</w:t>
            </w:r>
          </w:p>
          <w:p w14:paraId="3D7EFEEE" w14:textId="77777777" w:rsidR="001D4D14" w:rsidRDefault="00AA117B" w:rsidP="00AA117B">
            <w:pPr>
              <w:pStyle w:val="Odstavekseznama"/>
              <w:numPr>
                <w:ilvl w:val="0"/>
                <w:numId w:val="180"/>
              </w:numPr>
              <w:ind w:left="357" w:hanging="357"/>
            </w:pPr>
            <w:proofErr w:type="spellStart"/>
            <w:r>
              <w:t>Thoft-Christensen</w:t>
            </w:r>
            <w:proofErr w:type="spellEnd"/>
            <w:r>
              <w:t xml:space="preserve">, P; Baker, M.J., 1982, </w:t>
            </w:r>
            <w:proofErr w:type="spellStart"/>
            <w:r>
              <w:t>Structural</w:t>
            </w:r>
            <w:proofErr w:type="spellEnd"/>
            <w:r>
              <w:t xml:space="preserve"> </w:t>
            </w:r>
            <w:proofErr w:type="spellStart"/>
            <w:r>
              <w:t>Reliability</w:t>
            </w:r>
            <w:proofErr w:type="spellEnd"/>
            <w:r>
              <w:t xml:space="preserve"> </w:t>
            </w:r>
            <w:proofErr w:type="spellStart"/>
            <w:r>
              <w:t>Theory</w:t>
            </w:r>
            <w:proofErr w:type="spellEnd"/>
            <w:r>
              <w:t xml:space="preserve"> </w:t>
            </w:r>
            <w:proofErr w:type="spellStart"/>
            <w:r>
              <w:t>and</w:t>
            </w:r>
            <w:proofErr w:type="spellEnd"/>
            <w:r>
              <w:t xml:space="preserve"> </w:t>
            </w:r>
            <w:proofErr w:type="spellStart"/>
            <w:r>
              <w:t>its</w:t>
            </w:r>
            <w:proofErr w:type="spellEnd"/>
            <w:r>
              <w:t xml:space="preserve"> </w:t>
            </w:r>
            <w:proofErr w:type="spellStart"/>
            <w:r>
              <w:t>Applications</w:t>
            </w:r>
            <w:proofErr w:type="spellEnd"/>
            <w:r>
              <w:t xml:space="preserve">, </w:t>
            </w:r>
            <w:proofErr w:type="spellStart"/>
            <w:r>
              <w:t>Spriger-Verlag</w:t>
            </w:r>
            <w:proofErr w:type="spellEnd"/>
            <w:r>
              <w:t>.</w:t>
            </w:r>
          </w:p>
          <w:p w14:paraId="4C06D850" w14:textId="77777777" w:rsidR="001D4D14" w:rsidRDefault="00AA117B" w:rsidP="00AA117B">
            <w:pPr>
              <w:pStyle w:val="Odstavekseznama"/>
              <w:numPr>
                <w:ilvl w:val="0"/>
                <w:numId w:val="180"/>
              </w:numPr>
              <w:ind w:left="357" w:hanging="357"/>
            </w:pPr>
            <w:proofErr w:type="spellStart"/>
            <w:r>
              <w:t>Ellingwood</w:t>
            </w:r>
            <w:proofErr w:type="spellEnd"/>
            <w:r>
              <w:t>, B.;</w:t>
            </w:r>
            <w:proofErr w:type="spellStart"/>
            <w:r>
              <w:t>Galambos</w:t>
            </w:r>
            <w:proofErr w:type="spellEnd"/>
            <w:r>
              <w:t>, T.V.;MacGregor,J.G.;</w:t>
            </w:r>
            <w:proofErr w:type="spellStart"/>
            <w:r>
              <w:t>Cornell</w:t>
            </w:r>
            <w:proofErr w:type="spellEnd"/>
            <w:r>
              <w:t xml:space="preserve">, C.A.,1980, </w:t>
            </w:r>
            <w:proofErr w:type="spellStart"/>
            <w:r>
              <w:t>Development</w:t>
            </w:r>
            <w:proofErr w:type="spellEnd"/>
            <w:r>
              <w:t xml:space="preserve"> </w:t>
            </w:r>
            <w:proofErr w:type="spellStart"/>
            <w:r>
              <w:t>ofa</w:t>
            </w:r>
            <w:proofErr w:type="spellEnd"/>
            <w:r>
              <w:t xml:space="preserve"> </w:t>
            </w:r>
            <w:proofErr w:type="spellStart"/>
            <w:r>
              <w:t>Probability</w:t>
            </w:r>
            <w:proofErr w:type="spellEnd"/>
            <w:r>
              <w:t xml:space="preserve"> </w:t>
            </w:r>
            <w:proofErr w:type="spellStart"/>
            <w:r>
              <w:t>Based</w:t>
            </w:r>
            <w:proofErr w:type="spellEnd"/>
            <w:r>
              <w:t xml:space="preserve"> </w:t>
            </w:r>
            <w:proofErr w:type="spellStart"/>
            <w:r>
              <w:t>Load</w:t>
            </w:r>
            <w:proofErr w:type="spellEnd"/>
            <w:r>
              <w:t xml:space="preserve"> </w:t>
            </w:r>
            <w:proofErr w:type="spellStart"/>
            <w:r>
              <w:t>Criterion</w:t>
            </w:r>
            <w:proofErr w:type="spellEnd"/>
            <w:r>
              <w:t xml:space="preserve"> </w:t>
            </w:r>
            <w:proofErr w:type="spellStart"/>
            <w:r>
              <w:t>forANS</w:t>
            </w:r>
            <w:proofErr w:type="spellEnd"/>
            <w:r>
              <w:t xml:space="preserve"> A58, NBS.</w:t>
            </w:r>
          </w:p>
          <w:p w14:paraId="3DA54576" w14:textId="77777777" w:rsidR="001D4D14" w:rsidRDefault="00AA117B" w:rsidP="00AA117B">
            <w:pPr>
              <w:pStyle w:val="Odstavekseznama"/>
              <w:numPr>
                <w:ilvl w:val="0"/>
                <w:numId w:val="180"/>
              </w:numPr>
              <w:ind w:left="357" w:hanging="357"/>
            </w:pPr>
            <w:proofErr w:type="spellStart"/>
            <w:r>
              <w:t>Melchers</w:t>
            </w:r>
            <w:proofErr w:type="spellEnd"/>
            <w:r>
              <w:t xml:space="preserve">, R.E.,1987, </w:t>
            </w:r>
            <w:proofErr w:type="spellStart"/>
            <w:r>
              <w:t>StructuralReliability</w:t>
            </w:r>
            <w:proofErr w:type="spellEnd"/>
            <w:r>
              <w:t xml:space="preserve">, </w:t>
            </w:r>
            <w:proofErr w:type="spellStart"/>
            <w:r>
              <w:t>Analysisand</w:t>
            </w:r>
            <w:proofErr w:type="spellEnd"/>
            <w:r>
              <w:t xml:space="preserve"> </w:t>
            </w:r>
            <w:proofErr w:type="spellStart"/>
            <w:r>
              <w:t>Prediction,John</w:t>
            </w:r>
            <w:proofErr w:type="spellEnd"/>
            <w:r>
              <w:t xml:space="preserve"> </w:t>
            </w:r>
            <w:proofErr w:type="spellStart"/>
            <w:r>
              <w:t>Wiley</w:t>
            </w:r>
            <w:proofErr w:type="spellEnd"/>
            <w:r>
              <w:t xml:space="preserve"> &amp; </w:t>
            </w:r>
            <w:proofErr w:type="spellStart"/>
            <w:r>
              <w:t>Sons</w:t>
            </w:r>
            <w:proofErr w:type="spellEnd"/>
            <w:r>
              <w:t>.</w:t>
            </w:r>
          </w:p>
          <w:p w14:paraId="086695E3" w14:textId="77777777" w:rsidR="001D4D14" w:rsidRDefault="00AA117B" w:rsidP="00AA117B">
            <w:pPr>
              <w:pStyle w:val="Odstavekseznama"/>
              <w:numPr>
                <w:ilvl w:val="0"/>
                <w:numId w:val="180"/>
              </w:numPr>
              <w:ind w:left="357" w:hanging="357"/>
            </w:pPr>
            <w:proofErr w:type="spellStart"/>
            <w:r>
              <w:t>Blockley,D</w:t>
            </w:r>
            <w:proofErr w:type="spellEnd"/>
            <w:r>
              <w:t>. (</w:t>
            </w:r>
            <w:proofErr w:type="spellStart"/>
            <w:r>
              <w:t>ed</w:t>
            </w:r>
            <w:proofErr w:type="spellEnd"/>
            <w:r>
              <w:t xml:space="preserve">.),1992, </w:t>
            </w:r>
            <w:proofErr w:type="spellStart"/>
            <w:r>
              <w:t>EngineeringSafe</w:t>
            </w:r>
            <w:r>
              <w:t>ty,McGraw</w:t>
            </w:r>
            <w:proofErr w:type="spellEnd"/>
            <w:r>
              <w:t>-Hill.</w:t>
            </w:r>
          </w:p>
          <w:p w14:paraId="6290ED05" w14:textId="77777777" w:rsidR="001D4D14" w:rsidRDefault="00AA117B" w:rsidP="00AA117B">
            <w:pPr>
              <w:pStyle w:val="Odstavekseznama"/>
              <w:numPr>
                <w:ilvl w:val="0"/>
                <w:numId w:val="180"/>
              </w:numPr>
              <w:ind w:left="357" w:hanging="357"/>
            </w:pPr>
            <w:proofErr w:type="spellStart"/>
            <w:r>
              <w:t>Madsen</w:t>
            </w:r>
            <w:proofErr w:type="spellEnd"/>
            <w:r>
              <w:t>, H.O.,</w:t>
            </w:r>
            <w:proofErr w:type="spellStart"/>
            <w:r>
              <w:t>Krenk</w:t>
            </w:r>
            <w:proofErr w:type="spellEnd"/>
            <w:r>
              <w:t xml:space="preserve">, </w:t>
            </w:r>
            <w:proofErr w:type="spellStart"/>
            <w:r>
              <w:t>S.,Lind</w:t>
            </w:r>
            <w:proofErr w:type="spellEnd"/>
            <w:r>
              <w:t xml:space="preserve">, N.C.,1986, </w:t>
            </w:r>
            <w:proofErr w:type="spellStart"/>
            <w:r>
              <w:t>Methods</w:t>
            </w:r>
            <w:proofErr w:type="spellEnd"/>
            <w:r>
              <w:t xml:space="preserve"> </w:t>
            </w:r>
            <w:proofErr w:type="spellStart"/>
            <w:r>
              <w:t>ofStructuralSafety,Prentice</w:t>
            </w:r>
            <w:proofErr w:type="spellEnd"/>
            <w:r>
              <w:t>- Hall.</w:t>
            </w:r>
          </w:p>
        </w:tc>
      </w:tr>
    </w:tbl>
    <w:p w14:paraId="2C3EA9CC"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5AE83CEF"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7B04B6B8" w14:textId="77777777" w:rsidR="001D4D14" w:rsidRDefault="00AA117B">
            <w:r>
              <w:t>Cilji in kompetence:</w:t>
            </w:r>
          </w:p>
        </w:tc>
        <w:tc>
          <w:tcPr>
            <w:tcW w:w="2500" w:type="pct"/>
          </w:tcPr>
          <w:p w14:paraId="7EE2B936"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3982BA9F" w14:textId="77777777">
        <w:tc>
          <w:tcPr>
            <w:tcW w:w="0" w:type="auto"/>
          </w:tcPr>
          <w:p w14:paraId="1A768175" w14:textId="77777777" w:rsidR="001D4D14" w:rsidRDefault="00AA117B">
            <w:r>
              <w:t xml:space="preserve">Cilji: Spoznati pomen </w:t>
            </w:r>
            <w:proofErr w:type="spellStart"/>
            <w:r>
              <w:t>zanesljivostnih</w:t>
            </w:r>
            <w:proofErr w:type="spellEnd"/>
            <w:r>
              <w:t xml:space="preserve"> metod v </w:t>
            </w:r>
            <w:proofErr w:type="spellStart"/>
            <w:r>
              <w:t>konstruktivi</w:t>
            </w:r>
            <w:proofErr w:type="spellEnd"/>
            <w:r>
              <w:t>. Razumeti prehod med stohastičnimi metodami in</w:t>
            </w:r>
            <w:r>
              <w:t xml:space="preserve"> v </w:t>
            </w:r>
            <w:proofErr w:type="spellStart"/>
            <w:r>
              <w:t>praksiuporabljenimi</w:t>
            </w:r>
            <w:proofErr w:type="spellEnd"/>
            <w:r>
              <w:t xml:space="preserve"> determinističnimi metodami – pomen varnostnih faktorjev in karakterističnih vrednosti. Spoznavanje z različnimi naprednimi metodami zanesljivosti konstrukcij.</w:t>
            </w:r>
          </w:p>
          <w:p w14:paraId="4F5116CE" w14:textId="77777777" w:rsidR="001D4D14" w:rsidRDefault="00AA117B">
            <w:r>
              <w:t>Kompetence: Zna urediti in pripraviti podatke za analizo zanesljivosti kon</w:t>
            </w:r>
            <w:r>
              <w:t>strukcij. Zna uporabiti ustrezno programsko opremo za rešitev problema. Zna določiti varnostne faktorje na osnovi stohastične analize in aplicirati stohastične metode na analizo robustnosti konstrukcije.</w:t>
            </w:r>
          </w:p>
        </w:tc>
        <w:tc>
          <w:tcPr>
            <w:tcW w:w="0" w:type="auto"/>
          </w:tcPr>
          <w:p w14:paraId="74E4CA9A" w14:textId="77777777" w:rsidR="001D4D14" w:rsidRDefault="00AA117B">
            <w:r>
              <w:t xml:space="preserve">To </w:t>
            </w:r>
            <w:proofErr w:type="spellStart"/>
            <w:r>
              <w:t>learn</w:t>
            </w:r>
            <w:proofErr w:type="spellEnd"/>
            <w:r>
              <w:t xml:space="preserve"> </w:t>
            </w:r>
            <w:proofErr w:type="spellStart"/>
            <w:r>
              <w:t>about</w:t>
            </w:r>
            <w:proofErr w:type="spellEnd"/>
            <w:r>
              <w:t xml:space="preserve"> </w:t>
            </w:r>
            <w:proofErr w:type="spellStart"/>
            <w:r>
              <w:t>the</w:t>
            </w:r>
            <w:proofErr w:type="spellEnd"/>
            <w:r>
              <w:t xml:space="preserve"> </w:t>
            </w:r>
            <w:proofErr w:type="spellStart"/>
            <w:r>
              <w:t>importance</w:t>
            </w:r>
            <w:proofErr w:type="spellEnd"/>
            <w:r>
              <w:t xml:space="preserve"> </w:t>
            </w:r>
            <w:proofErr w:type="spellStart"/>
            <w:r>
              <w:t>of</w:t>
            </w:r>
            <w:proofErr w:type="spellEnd"/>
            <w:r>
              <w:t xml:space="preserve"> </w:t>
            </w:r>
            <w:proofErr w:type="spellStart"/>
            <w:r>
              <w:t>reliability</w:t>
            </w:r>
            <w:proofErr w:type="spellEnd"/>
            <w:r>
              <w:t xml:space="preserve"> </w:t>
            </w:r>
            <w:proofErr w:type="spellStart"/>
            <w:r>
              <w:t>methods</w:t>
            </w:r>
            <w:proofErr w:type="spellEnd"/>
            <w:r>
              <w:t xml:space="preserve"> in </w:t>
            </w:r>
            <w:proofErr w:type="spellStart"/>
            <w:r>
              <w:t>structural</w:t>
            </w:r>
            <w:proofErr w:type="spellEnd"/>
            <w:r>
              <w:t xml:space="preserve"> engineering. To </w:t>
            </w:r>
            <w:proofErr w:type="spellStart"/>
            <w:r>
              <w:t>understand</w:t>
            </w:r>
            <w:proofErr w:type="spellEnd"/>
            <w:r>
              <w:t xml:space="preserve"> </w:t>
            </w:r>
            <w:proofErr w:type="spellStart"/>
            <w:r>
              <w:t>the</w:t>
            </w:r>
            <w:proofErr w:type="spellEnd"/>
            <w:r>
              <w:t xml:space="preserve"> </w:t>
            </w:r>
            <w:proofErr w:type="spellStart"/>
            <w:r>
              <w:t>relationship</w:t>
            </w:r>
            <w:proofErr w:type="spellEnd"/>
            <w:r>
              <w:t xml:space="preserve"> </w:t>
            </w:r>
            <w:proofErr w:type="spellStart"/>
            <w:r>
              <w:t>between</w:t>
            </w:r>
            <w:proofErr w:type="spellEnd"/>
            <w:r>
              <w:t xml:space="preserve"> </w:t>
            </w:r>
            <w:proofErr w:type="spellStart"/>
            <w:r>
              <w:t>stochastic</w:t>
            </w:r>
            <w:proofErr w:type="spellEnd"/>
            <w:r>
              <w:t xml:space="preserve"> </w:t>
            </w:r>
            <w:proofErr w:type="spellStart"/>
            <w:r>
              <w:t>methods</w:t>
            </w:r>
            <w:proofErr w:type="spellEnd"/>
            <w:r>
              <w:t xml:space="preserve"> in </w:t>
            </w:r>
            <w:proofErr w:type="spellStart"/>
            <w:r>
              <w:t>usually</w:t>
            </w:r>
            <w:proofErr w:type="spellEnd"/>
            <w:r>
              <w:t xml:space="preserve"> used </w:t>
            </w:r>
            <w:proofErr w:type="spellStart"/>
            <w:r>
              <w:t>deterministic</w:t>
            </w:r>
            <w:proofErr w:type="spellEnd"/>
            <w:r>
              <w:t xml:space="preserve"> </w:t>
            </w:r>
            <w:proofErr w:type="spellStart"/>
            <w:r>
              <w:t>methods</w:t>
            </w:r>
            <w:proofErr w:type="spellEnd"/>
            <w:r>
              <w:t xml:space="preserve">. </w:t>
            </w:r>
            <w:proofErr w:type="spellStart"/>
            <w:r>
              <w:t>The</w:t>
            </w:r>
            <w:proofErr w:type="spellEnd"/>
            <w:r>
              <w:t xml:space="preserve"> </w:t>
            </w:r>
            <w:proofErr w:type="spellStart"/>
            <w:r>
              <w:t>significance</w:t>
            </w:r>
            <w:proofErr w:type="spellEnd"/>
            <w:r>
              <w:t xml:space="preserve"> </w:t>
            </w:r>
            <w:proofErr w:type="spellStart"/>
            <w:r>
              <w:t>of</w:t>
            </w:r>
            <w:proofErr w:type="spellEnd"/>
            <w:r>
              <w:t xml:space="preserve"> </w:t>
            </w:r>
            <w:proofErr w:type="spellStart"/>
            <w:r>
              <w:t>safety</w:t>
            </w:r>
            <w:proofErr w:type="spellEnd"/>
            <w:r>
              <w:t xml:space="preserve"> </w:t>
            </w:r>
            <w:proofErr w:type="spellStart"/>
            <w:r>
              <w:t>factors</w:t>
            </w:r>
            <w:proofErr w:type="spellEnd"/>
            <w:r>
              <w:t xml:space="preserve"> </w:t>
            </w:r>
            <w:proofErr w:type="spellStart"/>
            <w:r>
              <w:t>and</w:t>
            </w:r>
            <w:proofErr w:type="spellEnd"/>
            <w:r>
              <w:t xml:space="preserve"> </w:t>
            </w:r>
            <w:proofErr w:type="spellStart"/>
            <w:r>
              <w:t>characteristic</w:t>
            </w:r>
            <w:proofErr w:type="spellEnd"/>
            <w:r>
              <w:t xml:space="preserve"> </w:t>
            </w:r>
            <w:proofErr w:type="spellStart"/>
            <w:r>
              <w:t>values</w:t>
            </w:r>
            <w:proofErr w:type="spellEnd"/>
            <w:r>
              <w:t xml:space="preserve">. </w:t>
            </w:r>
            <w:proofErr w:type="spellStart"/>
            <w:r>
              <w:t>The</w:t>
            </w:r>
            <w:proofErr w:type="spellEnd"/>
            <w:r>
              <w:t xml:space="preserve"> </w:t>
            </w:r>
            <w:proofErr w:type="spellStart"/>
            <w:r>
              <w:t>comprehension</w:t>
            </w:r>
            <w:proofErr w:type="spellEnd"/>
            <w:r>
              <w:t xml:space="preserve"> </w:t>
            </w:r>
            <w:proofErr w:type="spellStart"/>
            <w:r>
              <w:t>of</w:t>
            </w:r>
            <w:proofErr w:type="spellEnd"/>
            <w:r>
              <w:t xml:space="preserve"> modern </w:t>
            </w:r>
            <w:proofErr w:type="spellStart"/>
            <w:r>
              <w:t>reliability</w:t>
            </w:r>
            <w:proofErr w:type="spellEnd"/>
            <w:r>
              <w:t xml:space="preserve"> </w:t>
            </w:r>
            <w:proofErr w:type="spellStart"/>
            <w:r>
              <w:t>analysis</w:t>
            </w:r>
            <w:proofErr w:type="spellEnd"/>
            <w:r>
              <w:t xml:space="preserve"> </w:t>
            </w:r>
            <w:proofErr w:type="spellStart"/>
            <w:r>
              <w:t>methods</w:t>
            </w:r>
            <w:proofErr w:type="spellEnd"/>
            <w:r>
              <w:t>.</w:t>
            </w:r>
          </w:p>
          <w:p w14:paraId="083D7A1F" w14:textId="77777777" w:rsidR="001D4D14" w:rsidRDefault="00AA117B">
            <w:proofErr w:type="spellStart"/>
            <w:r>
              <w:t>Capability</w:t>
            </w:r>
            <w:proofErr w:type="spellEnd"/>
            <w:r>
              <w:t xml:space="preserve"> </w:t>
            </w:r>
            <w:r>
              <w:t>to </w:t>
            </w:r>
            <w:proofErr w:type="spellStart"/>
            <w:r>
              <w:t>prepare</w:t>
            </w:r>
            <w:proofErr w:type="spellEnd"/>
            <w:r>
              <w:t xml:space="preserve"> </w:t>
            </w:r>
            <w:proofErr w:type="spellStart"/>
            <w:r>
              <w:t>and</w:t>
            </w:r>
            <w:proofErr w:type="spellEnd"/>
            <w:r>
              <w:t xml:space="preserve"> </w:t>
            </w:r>
            <w:proofErr w:type="spellStart"/>
            <w:r>
              <w:t>arrange</w:t>
            </w:r>
            <w:proofErr w:type="spellEnd"/>
            <w:r>
              <w:t xml:space="preserve"> </w:t>
            </w:r>
            <w:proofErr w:type="spellStart"/>
            <w:r>
              <w:t>the</w:t>
            </w:r>
            <w:proofErr w:type="spellEnd"/>
            <w:r>
              <w:t xml:space="preserve"> data </w:t>
            </w:r>
            <w:proofErr w:type="spellStart"/>
            <w:r>
              <w:t>for</w:t>
            </w:r>
            <w:proofErr w:type="spellEnd"/>
            <w:r>
              <w:t xml:space="preserve"> </w:t>
            </w:r>
            <w:proofErr w:type="spellStart"/>
            <w:r>
              <w:t>reliability</w:t>
            </w:r>
            <w:proofErr w:type="spellEnd"/>
            <w:r>
              <w:t xml:space="preserve"> </w:t>
            </w:r>
            <w:proofErr w:type="spellStart"/>
            <w:r>
              <w:t>analysis</w:t>
            </w:r>
            <w:proofErr w:type="spellEnd"/>
            <w:r>
              <w:t xml:space="preserve">. </w:t>
            </w:r>
            <w:proofErr w:type="spellStart"/>
            <w:r>
              <w:t>Knowledge</w:t>
            </w:r>
            <w:proofErr w:type="spellEnd"/>
            <w:r>
              <w:t xml:space="preserve"> </w:t>
            </w:r>
            <w:proofErr w:type="spellStart"/>
            <w:r>
              <w:t>about</w:t>
            </w:r>
            <w:proofErr w:type="spellEnd"/>
            <w:r>
              <w:t xml:space="preserve"> </w:t>
            </w:r>
            <w:proofErr w:type="spellStart"/>
            <w:r>
              <w:t>the</w:t>
            </w:r>
            <w:proofErr w:type="spellEnd"/>
            <w:r>
              <w:t xml:space="preserve"> </w:t>
            </w:r>
            <w:proofErr w:type="spellStart"/>
            <w:r>
              <w:t>available</w:t>
            </w:r>
            <w:proofErr w:type="spellEnd"/>
            <w:r>
              <w:t xml:space="preserve"> software </w:t>
            </w:r>
            <w:proofErr w:type="spellStart"/>
            <w:r>
              <w:t>for</w:t>
            </w:r>
            <w:proofErr w:type="spellEnd"/>
            <w:r>
              <w:t xml:space="preserve"> </w:t>
            </w:r>
            <w:proofErr w:type="spellStart"/>
            <w:r>
              <w:t>reliability</w:t>
            </w:r>
            <w:proofErr w:type="spellEnd"/>
            <w:r>
              <w:t xml:space="preserve"> </w:t>
            </w:r>
            <w:proofErr w:type="spellStart"/>
            <w:r>
              <w:t>analysis</w:t>
            </w:r>
            <w:proofErr w:type="spellEnd"/>
            <w:r>
              <w:t xml:space="preserve">. </w:t>
            </w:r>
            <w:proofErr w:type="spellStart"/>
            <w:r>
              <w:t>Capability</w:t>
            </w:r>
            <w:proofErr w:type="spellEnd"/>
            <w:r>
              <w:t xml:space="preserve"> </w:t>
            </w:r>
            <w:proofErr w:type="spellStart"/>
            <w:r>
              <w:t>of</w:t>
            </w:r>
            <w:proofErr w:type="spellEnd"/>
            <w:r>
              <w:t xml:space="preserve"> </w:t>
            </w:r>
            <w:proofErr w:type="spellStart"/>
            <w:r>
              <w:t>safety</w:t>
            </w:r>
            <w:proofErr w:type="spellEnd"/>
            <w:r>
              <w:t xml:space="preserve"> </w:t>
            </w:r>
            <w:proofErr w:type="spellStart"/>
            <w:r>
              <w:t>factor</w:t>
            </w:r>
            <w:proofErr w:type="spellEnd"/>
            <w:r>
              <w:t xml:space="preserve"> </w:t>
            </w:r>
            <w:proofErr w:type="spellStart"/>
            <w:r>
              <w:t>determination</w:t>
            </w:r>
            <w:proofErr w:type="spellEnd"/>
            <w:r>
              <w:t xml:space="preserve"> </w:t>
            </w:r>
            <w:proofErr w:type="spellStart"/>
            <w:r>
              <w:t>based</w:t>
            </w:r>
            <w:proofErr w:type="spellEnd"/>
            <w:r>
              <w:t xml:space="preserve"> on </w:t>
            </w:r>
            <w:proofErr w:type="spellStart"/>
            <w:r>
              <w:t>stochasticanalysis</w:t>
            </w:r>
            <w:proofErr w:type="spellEnd"/>
            <w:r>
              <w:t xml:space="preserve">, </w:t>
            </w:r>
            <w:proofErr w:type="spellStart"/>
            <w:r>
              <w:t>and</w:t>
            </w:r>
            <w:proofErr w:type="spellEnd"/>
            <w:r>
              <w:t xml:space="preserve"> </w:t>
            </w:r>
            <w:proofErr w:type="spellStart"/>
            <w:r>
              <w:t>application</w:t>
            </w:r>
            <w:proofErr w:type="spellEnd"/>
            <w:r>
              <w:t xml:space="preserve"> </w:t>
            </w:r>
            <w:proofErr w:type="spellStart"/>
            <w:r>
              <w:t>of</w:t>
            </w:r>
            <w:proofErr w:type="spellEnd"/>
            <w:r>
              <w:t xml:space="preserve"> </w:t>
            </w:r>
            <w:proofErr w:type="spellStart"/>
            <w:r>
              <w:t>stochasticmethods</w:t>
            </w:r>
            <w:proofErr w:type="spellEnd"/>
            <w:r>
              <w:t xml:space="preserve"> on </w:t>
            </w:r>
            <w:proofErr w:type="spellStart"/>
            <w:r>
              <w:t>the</w:t>
            </w:r>
            <w:proofErr w:type="spellEnd"/>
            <w:r>
              <w:t xml:space="preserve"> </w:t>
            </w:r>
            <w:proofErr w:type="spellStart"/>
            <w:r>
              <w:t>determination</w:t>
            </w:r>
            <w:proofErr w:type="spellEnd"/>
            <w:r>
              <w:t xml:space="preserve"> </w:t>
            </w:r>
            <w:proofErr w:type="spellStart"/>
            <w:r>
              <w:t>of</w:t>
            </w:r>
            <w:proofErr w:type="spellEnd"/>
            <w:r>
              <w:t xml:space="preserve"> </w:t>
            </w:r>
            <w:proofErr w:type="spellStart"/>
            <w:r>
              <w:t>s</w:t>
            </w:r>
            <w:r>
              <w:t>tructural</w:t>
            </w:r>
            <w:proofErr w:type="spellEnd"/>
            <w:r>
              <w:t xml:space="preserve"> </w:t>
            </w:r>
            <w:proofErr w:type="spellStart"/>
            <w:r>
              <w:t>robustness</w:t>
            </w:r>
            <w:proofErr w:type="spellEnd"/>
            <w:r>
              <w:t>.</w:t>
            </w:r>
          </w:p>
        </w:tc>
      </w:tr>
    </w:tbl>
    <w:p w14:paraId="673E4AEA"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1206183B"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5BCCD516" w14:textId="77777777" w:rsidR="001D4D14" w:rsidRDefault="00AA117B">
            <w:r>
              <w:t>Predvideni študijski rezultati:</w:t>
            </w:r>
          </w:p>
        </w:tc>
        <w:tc>
          <w:tcPr>
            <w:tcW w:w="2500" w:type="pct"/>
          </w:tcPr>
          <w:p w14:paraId="5C17A447"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03303FC1" w14:textId="77777777">
        <w:tc>
          <w:tcPr>
            <w:tcW w:w="0" w:type="auto"/>
          </w:tcPr>
          <w:p w14:paraId="0EDC3A25" w14:textId="77777777" w:rsidR="001D4D14" w:rsidRDefault="00AA117B">
            <w:r>
              <w:t>Znanje in razumevanje:</w:t>
            </w:r>
          </w:p>
          <w:p w14:paraId="31AF6573" w14:textId="77777777" w:rsidR="001D4D14" w:rsidRDefault="00AA117B">
            <w:r>
              <w:t>Osvoji poglobljeno znanje in razumevanje o pomenu zanesljivosti konstrukcij ter o metodah določitve stopnje zanesljivosti.</w:t>
            </w:r>
          </w:p>
        </w:tc>
        <w:tc>
          <w:tcPr>
            <w:tcW w:w="0" w:type="auto"/>
          </w:tcPr>
          <w:p w14:paraId="30D3B59C" w14:textId="77777777" w:rsidR="001D4D14" w:rsidRDefault="00AA117B">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44EAEA6D" w14:textId="77777777" w:rsidR="001D4D14" w:rsidRDefault="00AA117B">
            <w:proofErr w:type="spellStart"/>
            <w:r>
              <w:t>Obtain</w:t>
            </w:r>
            <w:proofErr w:type="spellEnd"/>
            <w:r>
              <w:t xml:space="preserve"> a </w:t>
            </w:r>
            <w:proofErr w:type="spellStart"/>
            <w:r>
              <w:t>thorough</w:t>
            </w:r>
            <w:proofErr w:type="spellEnd"/>
            <w:r>
              <w:t xml:space="preserve"> </w:t>
            </w:r>
            <w:proofErr w:type="spellStart"/>
            <w:r>
              <w:t>knowledge</w:t>
            </w:r>
            <w:proofErr w:type="spellEnd"/>
            <w:r>
              <w:t xml:space="preserve"> </w:t>
            </w:r>
            <w:proofErr w:type="spellStart"/>
            <w:r>
              <w:t>of</w:t>
            </w:r>
            <w:proofErr w:type="spellEnd"/>
            <w:r>
              <w:t xml:space="preserve"> </w:t>
            </w:r>
            <w:proofErr w:type="spellStart"/>
            <w:r>
              <w:t>the</w:t>
            </w:r>
            <w:proofErr w:type="spellEnd"/>
            <w:r>
              <w:t xml:space="preserve"> </w:t>
            </w:r>
            <w:proofErr w:type="spellStart"/>
            <w:r>
              <w:t>importance</w:t>
            </w:r>
            <w:proofErr w:type="spellEnd"/>
            <w:r>
              <w:t xml:space="preserve"> </w:t>
            </w:r>
            <w:proofErr w:type="spellStart"/>
            <w:r>
              <w:t>oft</w:t>
            </w:r>
            <w:proofErr w:type="spellEnd"/>
            <w:r>
              <w:t xml:space="preserve"> </w:t>
            </w:r>
            <w:proofErr w:type="spellStart"/>
            <w:r>
              <w:t>hereliability</w:t>
            </w:r>
            <w:proofErr w:type="spellEnd"/>
            <w:r>
              <w:t xml:space="preserve"> </w:t>
            </w:r>
            <w:proofErr w:type="spellStart"/>
            <w:r>
              <w:t>of</w:t>
            </w:r>
            <w:proofErr w:type="spellEnd"/>
            <w:r>
              <w:t xml:space="preserve"> </w:t>
            </w:r>
            <w:proofErr w:type="spellStart"/>
            <w:r>
              <w:t>structures</w:t>
            </w:r>
            <w:proofErr w:type="spellEnd"/>
            <w:r>
              <w:t xml:space="preserve"> as </w:t>
            </w:r>
            <w:proofErr w:type="spellStart"/>
            <w:r>
              <w:t>well</w:t>
            </w:r>
            <w:proofErr w:type="spellEnd"/>
            <w:r>
              <w:t xml:space="preserve"> as </w:t>
            </w:r>
            <w:proofErr w:type="spellStart"/>
            <w:r>
              <w:t>the</w:t>
            </w:r>
            <w:proofErr w:type="spellEnd"/>
            <w:r>
              <w:t xml:space="preserve"> </w:t>
            </w:r>
            <w:proofErr w:type="spellStart"/>
            <w:r>
              <w:t>methods</w:t>
            </w:r>
            <w:proofErr w:type="spellEnd"/>
            <w:r>
              <w:t xml:space="preserve"> </w:t>
            </w:r>
            <w:proofErr w:type="spellStart"/>
            <w:r>
              <w:t>for</w:t>
            </w:r>
            <w:proofErr w:type="spellEnd"/>
            <w:r>
              <w:t xml:space="preserve"> </w:t>
            </w:r>
            <w:proofErr w:type="spellStart"/>
            <w:r>
              <w:t>reliability</w:t>
            </w:r>
            <w:proofErr w:type="spellEnd"/>
            <w:r>
              <w:t xml:space="preserve"> </w:t>
            </w:r>
            <w:proofErr w:type="spellStart"/>
            <w:r>
              <w:t>assesment</w:t>
            </w:r>
            <w:proofErr w:type="spellEnd"/>
            <w:r>
              <w:t>.</w:t>
            </w:r>
          </w:p>
        </w:tc>
      </w:tr>
    </w:tbl>
    <w:p w14:paraId="6D0A6EA8"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7A06C2C7"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44440EEE" w14:textId="77777777" w:rsidR="001D4D14" w:rsidRDefault="00AA117B">
            <w:r>
              <w:t>Metode poučevanja in učenja:</w:t>
            </w:r>
          </w:p>
        </w:tc>
        <w:tc>
          <w:tcPr>
            <w:tcW w:w="2500" w:type="pct"/>
          </w:tcPr>
          <w:p w14:paraId="01FDA099"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21CD65EE" w14:textId="77777777">
        <w:tc>
          <w:tcPr>
            <w:tcW w:w="0" w:type="auto"/>
          </w:tcPr>
          <w:p w14:paraId="706B4B25" w14:textId="77777777" w:rsidR="001D4D14" w:rsidRDefault="00AA117B">
            <w:r>
              <w:t>Predavanja, priprava seminarske naloge in njena predstavitev.</w:t>
            </w:r>
          </w:p>
        </w:tc>
        <w:tc>
          <w:tcPr>
            <w:tcW w:w="0" w:type="auto"/>
          </w:tcPr>
          <w:p w14:paraId="5F2ECF23" w14:textId="77777777" w:rsidR="001D4D14" w:rsidRDefault="00AA117B">
            <w:proofErr w:type="spellStart"/>
            <w:r>
              <w:t>Lectures</w:t>
            </w:r>
            <w:proofErr w:type="spellEnd"/>
            <w:r>
              <w:t xml:space="preserve">, </w:t>
            </w:r>
            <w:proofErr w:type="spellStart"/>
            <w:r>
              <w:t>preparation</w:t>
            </w:r>
            <w:proofErr w:type="spellEnd"/>
            <w:r>
              <w:t xml:space="preserve"> </w:t>
            </w:r>
            <w:proofErr w:type="spellStart"/>
            <w:r>
              <w:t>of</w:t>
            </w:r>
            <w:proofErr w:type="spellEnd"/>
            <w:r>
              <w:t xml:space="preserve"> term-</w:t>
            </w:r>
            <w:proofErr w:type="spellStart"/>
            <w:r>
              <w:t>paper</w:t>
            </w:r>
            <w:proofErr w:type="spellEnd"/>
            <w:r>
              <w:t xml:space="preserve"> </w:t>
            </w:r>
            <w:proofErr w:type="spellStart"/>
            <w:r>
              <w:t>and</w:t>
            </w:r>
            <w:proofErr w:type="spellEnd"/>
            <w:r>
              <w:t> </w:t>
            </w:r>
            <w:proofErr w:type="spellStart"/>
            <w:r>
              <w:t>its</w:t>
            </w:r>
            <w:proofErr w:type="spellEnd"/>
            <w:r>
              <w:t xml:space="preserve"> </w:t>
            </w:r>
            <w:proofErr w:type="spellStart"/>
            <w:r>
              <w:t>presentation</w:t>
            </w:r>
            <w:proofErr w:type="spellEnd"/>
          </w:p>
        </w:tc>
      </w:tr>
    </w:tbl>
    <w:p w14:paraId="5FCC2ABC"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61072E88"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36904EE1" w14:textId="77777777" w:rsidR="001D4D14" w:rsidRDefault="00AA117B">
            <w:r>
              <w:t>Načini ocenjevanja:</w:t>
            </w:r>
          </w:p>
        </w:tc>
        <w:tc>
          <w:tcPr>
            <w:tcW w:w="600" w:type="pct"/>
          </w:tcPr>
          <w:p w14:paraId="592EECBF" w14:textId="77777777" w:rsidR="001D4D14" w:rsidRDefault="00AA117B">
            <w:pPr>
              <w:keepNext/>
              <w:jc w:val="center"/>
            </w:pPr>
            <w:r>
              <w:t>Delež/</w:t>
            </w:r>
            <w:proofErr w:type="spellStart"/>
            <w:r>
              <w:t>Weight</w:t>
            </w:r>
            <w:proofErr w:type="spellEnd"/>
          </w:p>
        </w:tc>
        <w:tc>
          <w:tcPr>
            <w:tcW w:w="2200" w:type="pct"/>
          </w:tcPr>
          <w:p w14:paraId="783D4183" w14:textId="77777777" w:rsidR="001D4D14" w:rsidRDefault="00AA117B">
            <w:proofErr w:type="spellStart"/>
            <w:r>
              <w:t>Assessment</w:t>
            </w:r>
            <w:proofErr w:type="spellEnd"/>
            <w:r>
              <w:t>:</w:t>
            </w:r>
          </w:p>
        </w:tc>
      </w:tr>
      <w:tr w:rsidR="001D4D14" w14:paraId="70AA1080" w14:textId="77777777">
        <w:tc>
          <w:tcPr>
            <w:tcW w:w="0" w:type="auto"/>
          </w:tcPr>
          <w:p w14:paraId="6B90FFA1" w14:textId="77777777" w:rsidR="001D4D14" w:rsidRDefault="00AA117B">
            <w:r>
              <w:t>Zagovor seminarske naloge</w:t>
            </w:r>
          </w:p>
        </w:tc>
        <w:tc>
          <w:tcPr>
            <w:tcW w:w="0" w:type="auto"/>
          </w:tcPr>
          <w:p w14:paraId="34ABB6BB" w14:textId="77777777" w:rsidR="001D4D14" w:rsidRDefault="00AA117B">
            <w:pPr>
              <w:keepNext/>
              <w:jc w:val="center"/>
            </w:pPr>
            <w:r>
              <w:t>50,00 %</w:t>
            </w:r>
          </w:p>
        </w:tc>
        <w:tc>
          <w:tcPr>
            <w:tcW w:w="0" w:type="auto"/>
          </w:tcPr>
          <w:p w14:paraId="3A8DE57F" w14:textId="77777777" w:rsidR="001D4D14" w:rsidRDefault="00AA117B">
            <w:proofErr w:type="spellStart"/>
            <w:r>
              <w:t>Pesentation</w:t>
            </w:r>
            <w:proofErr w:type="spellEnd"/>
            <w:r>
              <w:t xml:space="preserve"> </w:t>
            </w:r>
            <w:proofErr w:type="spellStart"/>
            <w:r>
              <w:t>of</w:t>
            </w:r>
            <w:proofErr w:type="spellEnd"/>
            <w:r>
              <w:t xml:space="preserve"> term-</w:t>
            </w:r>
            <w:proofErr w:type="spellStart"/>
            <w:r>
              <w:t>paper</w:t>
            </w:r>
            <w:proofErr w:type="spellEnd"/>
          </w:p>
        </w:tc>
      </w:tr>
      <w:tr w:rsidR="001D4D14" w14:paraId="689B0983" w14:textId="77777777">
        <w:tc>
          <w:tcPr>
            <w:tcW w:w="0" w:type="auto"/>
          </w:tcPr>
          <w:p w14:paraId="4747F6C3" w14:textId="77777777" w:rsidR="001D4D14" w:rsidRDefault="00AA117B">
            <w:r>
              <w:t>Pisni ali ustni izpit iz teme.</w:t>
            </w:r>
          </w:p>
        </w:tc>
        <w:tc>
          <w:tcPr>
            <w:tcW w:w="0" w:type="auto"/>
          </w:tcPr>
          <w:p w14:paraId="2ED25ED9" w14:textId="77777777" w:rsidR="001D4D14" w:rsidRDefault="00AA117B">
            <w:pPr>
              <w:keepNext/>
              <w:jc w:val="center"/>
            </w:pPr>
            <w:r>
              <w:t>50,00 %</w:t>
            </w:r>
          </w:p>
        </w:tc>
        <w:tc>
          <w:tcPr>
            <w:tcW w:w="0" w:type="auto"/>
          </w:tcPr>
          <w:p w14:paraId="578D73A9" w14:textId="77777777" w:rsidR="001D4D14" w:rsidRDefault="00AA117B">
            <w:r>
              <w:t xml:space="preserve">Oral </w:t>
            </w:r>
            <w:proofErr w:type="spellStart"/>
            <w:r>
              <w:t>or</w:t>
            </w:r>
            <w:proofErr w:type="spellEnd"/>
            <w:r>
              <w:t xml:space="preserve"> </w:t>
            </w:r>
            <w:proofErr w:type="spellStart"/>
            <w:r>
              <w:t>written</w:t>
            </w:r>
            <w:proofErr w:type="spellEnd"/>
            <w:r>
              <w:t xml:space="preserve"> </w:t>
            </w:r>
            <w:proofErr w:type="spellStart"/>
            <w:r>
              <w:t>examination</w:t>
            </w:r>
            <w:proofErr w:type="spellEnd"/>
          </w:p>
        </w:tc>
      </w:tr>
    </w:tbl>
    <w:p w14:paraId="1EC8CEBE" w14:textId="77777777" w:rsidR="001D4D14" w:rsidRDefault="001D4D14"/>
    <w:tbl>
      <w:tblPr>
        <w:tblStyle w:val="DefaultTable"/>
        <w:tblW w:w="5000" w:type="pct"/>
        <w:tblLook w:val="04A0" w:firstRow="1" w:lastRow="0" w:firstColumn="1" w:lastColumn="0" w:noHBand="0" w:noVBand="1"/>
      </w:tblPr>
      <w:tblGrid>
        <w:gridCol w:w="9638"/>
      </w:tblGrid>
      <w:tr w:rsidR="001D4D14" w14:paraId="361FDA5C"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8B014EF" w14:textId="77777777" w:rsidR="001D4D14" w:rsidRDefault="00AA117B">
            <w:r>
              <w:lastRenderedPageBreak/>
              <w:t>Reference nosilca/</w:t>
            </w:r>
            <w:proofErr w:type="spellStart"/>
            <w:r>
              <w:t>Lecturer's</w:t>
            </w:r>
            <w:proofErr w:type="spellEnd"/>
            <w:r>
              <w:t xml:space="preserve"> </w:t>
            </w:r>
            <w:proofErr w:type="spellStart"/>
            <w:r>
              <w:t>references</w:t>
            </w:r>
            <w:proofErr w:type="spellEnd"/>
            <w:r>
              <w:t>:</w:t>
            </w:r>
          </w:p>
        </w:tc>
      </w:tr>
      <w:tr w:rsidR="001D4D14" w14:paraId="18CEAD66" w14:textId="77777777">
        <w:tc>
          <w:tcPr>
            <w:tcW w:w="0" w:type="auto"/>
          </w:tcPr>
          <w:p w14:paraId="7F08C479" w14:textId="77777777" w:rsidR="001D4D14" w:rsidRDefault="00AA117B" w:rsidP="00AA117B">
            <w:pPr>
              <w:pStyle w:val="Odstavekseznama"/>
              <w:numPr>
                <w:ilvl w:val="0"/>
                <w:numId w:val="181"/>
              </w:numPr>
              <w:ind w:left="357" w:hanging="357"/>
            </w:pPr>
            <w:r>
              <w:t xml:space="preserve">SCHNABL, Simon, PLANINC, Igor, TURK, Goran. </w:t>
            </w:r>
            <w:proofErr w:type="spellStart"/>
            <w:r>
              <w:t>Buckling</w:t>
            </w:r>
            <w:proofErr w:type="spellEnd"/>
            <w:r>
              <w:t xml:space="preserve"> </w:t>
            </w:r>
            <w:proofErr w:type="spellStart"/>
            <w:r>
              <w:t>loads</w:t>
            </w:r>
            <w:proofErr w:type="spellEnd"/>
            <w:r>
              <w:t xml:space="preserve"> </w:t>
            </w:r>
            <w:proofErr w:type="spellStart"/>
            <w:r>
              <w:t>of</w:t>
            </w:r>
            <w:proofErr w:type="spellEnd"/>
            <w:r>
              <w:t xml:space="preserve"> </w:t>
            </w:r>
            <w:proofErr w:type="spellStart"/>
            <w:r>
              <w:t>two-layer</w:t>
            </w:r>
            <w:proofErr w:type="spellEnd"/>
            <w:r>
              <w:t xml:space="preserve"> </w:t>
            </w:r>
            <w:proofErr w:type="spellStart"/>
            <w:r>
              <w:t>composite</w:t>
            </w:r>
            <w:proofErr w:type="spellEnd"/>
            <w:r>
              <w:t xml:space="preserve"> </w:t>
            </w:r>
            <w:proofErr w:type="spellStart"/>
            <w:r>
              <w:t>columns</w:t>
            </w:r>
            <w:proofErr w:type="spellEnd"/>
            <w:r>
              <w:t xml:space="preserve"> </w:t>
            </w:r>
            <w:proofErr w:type="spellStart"/>
            <w:r>
              <w:t>with</w:t>
            </w:r>
            <w:proofErr w:type="spellEnd"/>
            <w:r>
              <w:t xml:space="preserve"> </w:t>
            </w:r>
            <w:proofErr w:type="spellStart"/>
            <w:r>
              <w:t>interlayer</w:t>
            </w:r>
            <w:proofErr w:type="spellEnd"/>
            <w:r>
              <w:t xml:space="preserve"> </w:t>
            </w:r>
            <w:proofErr w:type="spellStart"/>
            <w:r>
              <w:t>slip</w:t>
            </w:r>
            <w:proofErr w:type="spellEnd"/>
            <w:r>
              <w:t xml:space="preserve"> </w:t>
            </w:r>
            <w:proofErr w:type="spellStart"/>
            <w:r>
              <w:t>and</w:t>
            </w:r>
            <w:proofErr w:type="spellEnd"/>
            <w:r>
              <w:t xml:space="preserve"> </w:t>
            </w:r>
            <w:proofErr w:type="spellStart"/>
            <w:r>
              <w:t>stochastic</w:t>
            </w:r>
            <w:proofErr w:type="spellEnd"/>
            <w:r>
              <w:t xml:space="preserve"> material </w:t>
            </w:r>
            <w:proofErr w:type="spellStart"/>
            <w:r>
              <w:t>properties</w:t>
            </w:r>
            <w:proofErr w:type="spellEnd"/>
            <w:r>
              <w:t xml:space="preserve">. </w:t>
            </w:r>
            <w:proofErr w:type="spellStart"/>
            <w:r>
              <w:t>Journal</w:t>
            </w:r>
            <w:proofErr w:type="spellEnd"/>
            <w:r>
              <w:t xml:space="preserve"> </w:t>
            </w:r>
            <w:proofErr w:type="spellStart"/>
            <w:r>
              <w:t>of</w:t>
            </w:r>
            <w:proofErr w:type="spellEnd"/>
            <w:r>
              <w:t xml:space="preserve"> engineering </w:t>
            </w:r>
            <w:proofErr w:type="spellStart"/>
            <w:r>
              <w:t>mechanics</w:t>
            </w:r>
            <w:proofErr w:type="spellEnd"/>
            <w:r>
              <w:t xml:space="preserve">, ISSN 0733-9399, 2013, </w:t>
            </w:r>
            <w:proofErr w:type="spellStart"/>
            <w:r>
              <w:t>letn</w:t>
            </w:r>
            <w:proofErr w:type="spellEnd"/>
            <w:r>
              <w:t>. 139, št. 8, str. 1124-1132.</w:t>
            </w:r>
          </w:p>
          <w:p w14:paraId="0E6659FC" w14:textId="77777777" w:rsidR="001D4D14" w:rsidRDefault="00AA117B" w:rsidP="00AA117B">
            <w:pPr>
              <w:pStyle w:val="Odstavekseznama"/>
              <w:numPr>
                <w:ilvl w:val="0"/>
                <w:numId w:val="181"/>
              </w:numPr>
              <w:ind w:left="357" w:hanging="357"/>
            </w:pPr>
            <w:r>
              <w:t>VRANKAR, Leopold, L</w:t>
            </w:r>
            <w:r>
              <w:t xml:space="preserve">IBRE, Nicolas Ali, LING, </w:t>
            </w:r>
            <w:proofErr w:type="spellStart"/>
            <w:r>
              <w:t>Leevan</w:t>
            </w:r>
            <w:proofErr w:type="spellEnd"/>
            <w:r>
              <w:t xml:space="preserve">, TURK, Goran, RUNOVC, Franc. </w:t>
            </w:r>
            <w:proofErr w:type="spellStart"/>
            <w:r>
              <w:t>Solving</w:t>
            </w:r>
            <w:proofErr w:type="spellEnd"/>
            <w:r>
              <w:t xml:space="preserve"> </w:t>
            </w:r>
            <w:proofErr w:type="spellStart"/>
            <w:r>
              <w:t>moving-boundary</w:t>
            </w:r>
            <w:proofErr w:type="spellEnd"/>
            <w:r>
              <w:t xml:space="preserve"> </w:t>
            </w:r>
            <w:proofErr w:type="spellStart"/>
            <w:r>
              <w:t>problems</w:t>
            </w:r>
            <w:proofErr w:type="spellEnd"/>
            <w:r>
              <w:t xml:space="preserve"> </w:t>
            </w:r>
            <w:proofErr w:type="spellStart"/>
            <w:r>
              <w:t>with</w:t>
            </w:r>
            <w:proofErr w:type="spellEnd"/>
            <w:r>
              <w:t xml:space="preserve"> </w:t>
            </w:r>
            <w:proofErr w:type="spellStart"/>
            <w:r>
              <w:t>the</w:t>
            </w:r>
            <w:proofErr w:type="spellEnd"/>
            <w:r>
              <w:t xml:space="preserve"> </w:t>
            </w:r>
            <w:proofErr w:type="spellStart"/>
            <w:r>
              <w:t>wavelet</w:t>
            </w:r>
            <w:proofErr w:type="spellEnd"/>
            <w:r>
              <w:t xml:space="preserve"> </w:t>
            </w:r>
            <w:proofErr w:type="spellStart"/>
            <w:r>
              <w:t>adaptive</w:t>
            </w:r>
            <w:proofErr w:type="spellEnd"/>
            <w:r>
              <w:t xml:space="preserve"> </w:t>
            </w:r>
            <w:proofErr w:type="spellStart"/>
            <w:r>
              <w:t>radial</w:t>
            </w:r>
            <w:proofErr w:type="spellEnd"/>
            <w:r>
              <w:t xml:space="preserve"> </w:t>
            </w:r>
            <w:proofErr w:type="spellStart"/>
            <w:r>
              <w:t>basis</w:t>
            </w:r>
            <w:proofErr w:type="spellEnd"/>
            <w:r>
              <w:t xml:space="preserve"> </w:t>
            </w:r>
            <w:proofErr w:type="spellStart"/>
            <w:r>
              <w:t>functions</w:t>
            </w:r>
            <w:proofErr w:type="spellEnd"/>
            <w:r>
              <w:t xml:space="preserve"> </w:t>
            </w:r>
            <w:proofErr w:type="spellStart"/>
            <w:r>
              <w:t>method</w:t>
            </w:r>
            <w:proofErr w:type="spellEnd"/>
            <w:r>
              <w:t xml:space="preserve">. </w:t>
            </w:r>
            <w:proofErr w:type="spellStart"/>
            <w:r>
              <w:t>Computers</w:t>
            </w:r>
            <w:proofErr w:type="spellEnd"/>
            <w:r>
              <w:t xml:space="preserve"> &amp; </w:t>
            </w:r>
            <w:proofErr w:type="spellStart"/>
            <w:r>
              <w:t>Fluids</w:t>
            </w:r>
            <w:proofErr w:type="spellEnd"/>
            <w:r>
              <w:t>, ISSN 0045-7930. [</w:t>
            </w:r>
            <w:proofErr w:type="spellStart"/>
            <w:r>
              <w:t>Print</w:t>
            </w:r>
            <w:proofErr w:type="spellEnd"/>
            <w:r>
              <w:t xml:space="preserve"> </w:t>
            </w:r>
            <w:proofErr w:type="spellStart"/>
            <w:r>
              <w:t>ed</w:t>
            </w:r>
            <w:proofErr w:type="spellEnd"/>
            <w:r>
              <w:t>.], 2013, vol. 86, str. 37-44.</w:t>
            </w:r>
          </w:p>
          <w:p w14:paraId="0796CE20" w14:textId="77777777" w:rsidR="001D4D14" w:rsidRDefault="00AA117B" w:rsidP="00AA117B">
            <w:pPr>
              <w:pStyle w:val="Odstavekseznama"/>
              <w:numPr>
                <w:ilvl w:val="0"/>
                <w:numId w:val="181"/>
              </w:numPr>
              <w:ind w:left="357" w:hanging="357"/>
            </w:pPr>
            <w:r>
              <w:t>VRANKAR, Leopold, KANSA, Edwa</w:t>
            </w:r>
            <w:r>
              <w:t xml:space="preserve">rd J., LING, </w:t>
            </w:r>
            <w:proofErr w:type="spellStart"/>
            <w:r>
              <w:t>Leevan</w:t>
            </w:r>
            <w:proofErr w:type="spellEnd"/>
            <w:r>
              <w:t xml:space="preserve">, RUNOVC, Franc, TURK, Goran. </w:t>
            </w:r>
            <w:proofErr w:type="spellStart"/>
            <w:r>
              <w:t>Moving-boundary</w:t>
            </w:r>
            <w:proofErr w:type="spellEnd"/>
            <w:r>
              <w:t xml:space="preserve"> </w:t>
            </w:r>
            <w:proofErr w:type="spellStart"/>
            <w:r>
              <w:t>problems</w:t>
            </w:r>
            <w:proofErr w:type="spellEnd"/>
            <w:r>
              <w:t xml:space="preserve"> </w:t>
            </w:r>
            <w:proofErr w:type="spellStart"/>
            <w:r>
              <w:t>solved</w:t>
            </w:r>
            <w:proofErr w:type="spellEnd"/>
            <w:r>
              <w:t xml:space="preserve"> </w:t>
            </w:r>
            <w:proofErr w:type="spellStart"/>
            <w:r>
              <w:t>by</w:t>
            </w:r>
            <w:proofErr w:type="spellEnd"/>
            <w:r>
              <w:t xml:space="preserve"> </w:t>
            </w:r>
            <w:proofErr w:type="spellStart"/>
            <w:r>
              <w:t>adaptive</w:t>
            </w:r>
            <w:proofErr w:type="spellEnd"/>
            <w:r>
              <w:t xml:space="preserve"> </w:t>
            </w:r>
            <w:proofErr w:type="spellStart"/>
            <w:r>
              <w:t>radial</w:t>
            </w:r>
            <w:proofErr w:type="spellEnd"/>
            <w:r>
              <w:t xml:space="preserve"> </w:t>
            </w:r>
            <w:proofErr w:type="spellStart"/>
            <w:r>
              <w:t>basis</w:t>
            </w:r>
            <w:proofErr w:type="spellEnd"/>
            <w:r>
              <w:t xml:space="preserve"> </w:t>
            </w:r>
            <w:proofErr w:type="spellStart"/>
            <w:r>
              <w:t>functions</w:t>
            </w:r>
            <w:proofErr w:type="spellEnd"/>
            <w:r>
              <w:t xml:space="preserve">. </w:t>
            </w:r>
            <w:proofErr w:type="spellStart"/>
            <w:r>
              <w:t>Computers</w:t>
            </w:r>
            <w:proofErr w:type="spellEnd"/>
            <w:r>
              <w:t xml:space="preserve"> &amp; </w:t>
            </w:r>
            <w:proofErr w:type="spellStart"/>
            <w:r>
              <w:t>Fluids</w:t>
            </w:r>
            <w:proofErr w:type="spellEnd"/>
            <w:r>
              <w:t>, ISSN 0045-7930. [</w:t>
            </w:r>
            <w:proofErr w:type="spellStart"/>
            <w:r>
              <w:t>Print</w:t>
            </w:r>
            <w:proofErr w:type="spellEnd"/>
            <w:r>
              <w:t xml:space="preserve"> </w:t>
            </w:r>
            <w:proofErr w:type="spellStart"/>
            <w:r>
              <w:t>ed</w:t>
            </w:r>
            <w:proofErr w:type="spellEnd"/>
            <w:r>
              <w:t>.], 2010, vol. 39, no. 9, p. 1480-1490.</w:t>
            </w:r>
          </w:p>
          <w:p w14:paraId="3F6E503B" w14:textId="77777777" w:rsidR="001D4D14" w:rsidRDefault="00AA117B" w:rsidP="00AA117B">
            <w:pPr>
              <w:pStyle w:val="Odstavekseznama"/>
              <w:numPr>
                <w:ilvl w:val="0"/>
                <w:numId w:val="181"/>
              </w:numPr>
              <w:ind w:left="357" w:hanging="357"/>
            </w:pPr>
            <w:r>
              <w:t xml:space="preserve">SVENSSON, </w:t>
            </w:r>
            <w:proofErr w:type="spellStart"/>
            <w:r>
              <w:t>Staffan</w:t>
            </w:r>
            <w:proofErr w:type="spellEnd"/>
            <w:r>
              <w:t xml:space="preserve">, TURK, Goran, HOZJAN, Tomaž. </w:t>
            </w:r>
            <w:proofErr w:type="spellStart"/>
            <w:r>
              <w:t>Predict</w:t>
            </w:r>
            <w:r>
              <w:t>ing</w:t>
            </w:r>
            <w:proofErr w:type="spellEnd"/>
            <w:r>
              <w:t xml:space="preserve"> </w:t>
            </w:r>
            <w:proofErr w:type="spellStart"/>
            <w:r>
              <w:t>moisture</w:t>
            </w:r>
            <w:proofErr w:type="spellEnd"/>
            <w:r>
              <w:t xml:space="preserve"> </w:t>
            </w:r>
            <w:proofErr w:type="spellStart"/>
            <w:r>
              <w:t>state</w:t>
            </w:r>
            <w:proofErr w:type="spellEnd"/>
            <w:r>
              <w:t xml:space="preserve"> </w:t>
            </w:r>
            <w:proofErr w:type="spellStart"/>
            <w:r>
              <w:t>of</w:t>
            </w:r>
            <w:proofErr w:type="spellEnd"/>
            <w:r>
              <w:t xml:space="preserve"> </w:t>
            </w:r>
            <w:proofErr w:type="spellStart"/>
            <w:r>
              <w:t>timber</w:t>
            </w:r>
            <w:proofErr w:type="spellEnd"/>
            <w:r>
              <w:t xml:space="preserve"> </w:t>
            </w:r>
            <w:proofErr w:type="spellStart"/>
            <w:r>
              <w:t>members</w:t>
            </w:r>
            <w:proofErr w:type="spellEnd"/>
            <w:r>
              <w:t xml:space="preserve"> in a </w:t>
            </w:r>
            <w:proofErr w:type="spellStart"/>
            <w:r>
              <w:t>continuously</w:t>
            </w:r>
            <w:proofErr w:type="spellEnd"/>
            <w:r>
              <w:t xml:space="preserve"> </w:t>
            </w:r>
            <w:proofErr w:type="spellStart"/>
            <w:r>
              <w:t>varying</w:t>
            </w:r>
            <w:proofErr w:type="spellEnd"/>
            <w:r>
              <w:t xml:space="preserve"> </w:t>
            </w:r>
            <w:proofErr w:type="spellStart"/>
            <w:r>
              <w:t>climate</w:t>
            </w:r>
            <w:proofErr w:type="spellEnd"/>
            <w:r>
              <w:t xml:space="preserve">. Engineering </w:t>
            </w:r>
            <w:proofErr w:type="spellStart"/>
            <w:r>
              <w:t>structures</w:t>
            </w:r>
            <w:proofErr w:type="spellEnd"/>
            <w:r>
              <w:t>, ISSN 0141-0296. [</w:t>
            </w:r>
            <w:proofErr w:type="spellStart"/>
            <w:r>
              <w:t>Print</w:t>
            </w:r>
            <w:proofErr w:type="spellEnd"/>
            <w:r>
              <w:t xml:space="preserve"> </w:t>
            </w:r>
            <w:proofErr w:type="spellStart"/>
            <w:r>
              <w:t>ed</w:t>
            </w:r>
            <w:proofErr w:type="spellEnd"/>
            <w:r>
              <w:t xml:space="preserve">.], 2011, </w:t>
            </w:r>
            <w:proofErr w:type="spellStart"/>
            <w:r>
              <w:t>letn</w:t>
            </w:r>
            <w:proofErr w:type="spellEnd"/>
            <w:r>
              <w:t>. 33, št. 11, str. 3064-3070.</w:t>
            </w:r>
          </w:p>
          <w:p w14:paraId="0608C087" w14:textId="77777777" w:rsidR="001D4D14" w:rsidRDefault="00AA117B" w:rsidP="00AA117B">
            <w:pPr>
              <w:pStyle w:val="Odstavekseznama"/>
              <w:numPr>
                <w:ilvl w:val="0"/>
                <w:numId w:val="181"/>
              </w:numPr>
              <w:ind w:left="357" w:hanging="357"/>
            </w:pPr>
            <w:r>
              <w:t xml:space="preserve">TURK, Goran. </w:t>
            </w:r>
            <w:proofErr w:type="spellStart"/>
            <w:r>
              <w:t>Verjetnostniračun</w:t>
            </w:r>
            <w:proofErr w:type="spellEnd"/>
            <w:r>
              <w:t xml:space="preserve"> in statistika. 1. izd. Ljubljana: </w:t>
            </w:r>
            <w:proofErr w:type="spellStart"/>
            <w:r>
              <w:t>Fakultetazagradbeništvo</w:t>
            </w:r>
            <w:proofErr w:type="spellEnd"/>
            <w:r>
              <w:t xml:space="preserve"> in</w:t>
            </w:r>
            <w:r>
              <w:t xml:space="preserve"> geodezijo, 2012. VI, 264 str.</w:t>
            </w:r>
          </w:p>
        </w:tc>
      </w:tr>
    </w:tbl>
    <w:p w14:paraId="4BDED7EE" w14:textId="77777777" w:rsidR="001D4D14" w:rsidRDefault="00AA117B">
      <w:r>
        <w:br/>
      </w:r>
    </w:p>
    <w:p w14:paraId="3F0E8FF1" w14:textId="77777777" w:rsidR="001D4D14" w:rsidRDefault="00AA117B">
      <w:r>
        <w:br w:type="page"/>
      </w:r>
    </w:p>
    <w:p w14:paraId="2CB4D928" w14:textId="77777777" w:rsidR="001D4D14" w:rsidRDefault="00AA117B">
      <w:pPr>
        <w:pStyle w:val="Naslov1"/>
      </w:pPr>
      <w:r>
        <w:lastRenderedPageBreak/>
        <w:t>Uporaba stabilnih izotopov v hidrogeologiji</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76AFE0EA"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30FBADBF" w14:textId="77777777" w:rsidR="001D4D14" w:rsidRDefault="00AA117B">
            <w:r>
              <w:t>Predmet:</w:t>
            </w:r>
          </w:p>
        </w:tc>
        <w:tc>
          <w:tcPr>
            <w:tcW w:w="3500" w:type="pct"/>
          </w:tcPr>
          <w:p w14:paraId="4245468A" w14:textId="77777777" w:rsidR="001D4D14" w:rsidRDefault="00AA117B">
            <w:pPr>
              <w:cnfStyle w:val="000000000000" w:firstRow="0" w:lastRow="0" w:firstColumn="0" w:lastColumn="0" w:oddVBand="0" w:evenVBand="0" w:oddHBand="0" w:evenHBand="0" w:firstRowFirstColumn="0" w:firstRowLastColumn="0" w:lastRowFirstColumn="0" w:lastRowLastColumn="0"/>
            </w:pPr>
            <w:r>
              <w:t>Uporaba stabilnih izotopov v hidrogeologiji</w:t>
            </w:r>
          </w:p>
        </w:tc>
      </w:tr>
      <w:tr w:rsidR="001D4D14" w14:paraId="6941685B"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54546778" w14:textId="77777777" w:rsidR="001D4D14" w:rsidRDefault="00AA117B">
            <w:proofErr w:type="spellStart"/>
            <w:r>
              <w:t>Course</w:t>
            </w:r>
            <w:proofErr w:type="spellEnd"/>
            <w:r>
              <w:t xml:space="preserve"> title:</w:t>
            </w:r>
          </w:p>
        </w:tc>
        <w:tc>
          <w:tcPr>
            <w:tcW w:w="3500" w:type="pct"/>
          </w:tcPr>
          <w:p w14:paraId="4512472D"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Use </w:t>
            </w:r>
            <w:proofErr w:type="spellStart"/>
            <w:r>
              <w:t>of</w:t>
            </w:r>
            <w:proofErr w:type="spellEnd"/>
            <w:r>
              <w:t xml:space="preserve"> </w:t>
            </w:r>
            <w:proofErr w:type="spellStart"/>
            <w:r>
              <w:t>stable</w:t>
            </w:r>
            <w:proofErr w:type="spellEnd"/>
            <w:r>
              <w:t xml:space="preserve"> </w:t>
            </w:r>
            <w:proofErr w:type="spellStart"/>
            <w:r>
              <w:t>isotopes</w:t>
            </w:r>
            <w:proofErr w:type="spellEnd"/>
            <w:r>
              <w:t xml:space="preserve"> in </w:t>
            </w:r>
            <w:proofErr w:type="spellStart"/>
            <w:r>
              <w:t>hydrogeology</w:t>
            </w:r>
            <w:proofErr w:type="spellEnd"/>
          </w:p>
        </w:tc>
      </w:tr>
      <w:tr w:rsidR="001D4D14" w14:paraId="5E134987"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0D4D5130" w14:textId="77777777" w:rsidR="001D4D14" w:rsidRDefault="00AA117B">
            <w:r>
              <w:t xml:space="preserve">Članica nosilka/UL </w:t>
            </w:r>
            <w:proofErr w:type="spellStart"/>
            <w:r>
              <w:t>Member</w:t>
            </w:r>
            <w:proofErr w:type="spellEnd"/>
            <w:r>
              <w:t>:</w:t>
            </w:r>
          </w:p>
        </w:tc>
        <w:tc>
          <w:tcPr>
            <w:tcW w:w="3500" w:type="pct"/>
          </w:tcPr>
          <w:p w14:paraId="6A306804" w14:textId="77777777" w:rsidR="001D4D14" w:rsidRDefault="00AA117B">
            <w:pPr>
              <w:cnfStyle w:val="000000000000" w:firstRow="0" w:lastRow="0" w:firstColumn="0" w:lastColumn="0" w:oddVBand="0" w:evenVBand="0" w:oddHBand="0" w:evenHBand="0" w:firstRowFirstColumn="0" w:firstRowLastColumn="0" w:lastRowFirstColumn="0" w:lastRowLastColumn="0"/>
            </w:pPr>
            <w:r>
              <w:t>UL FGG</w:t>
            </w:r>
          </w:p>
        </w:tc>
      </w:tr>
    </w:tbl>
    <w:p w14:paraId="24F8A559"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658B275A"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71EC10FC" w14:textId="77777777" w:rsidR="001D4D14" w:rsidRDefault="00AA117B">
            <w:r>
              <w:t>Študijski programi in stopnja</w:t>
            </w:r>
          </w:p>
        </w:tc>
        <w:tc>
          <w:tcPr>
            <w:tcW w:w="1500" w:type="pct"/>
          </w:tcPr>
          <w:p w14:paraId="08548298" w14:textId="77777777" w:rsidR="001D4D14" w:rsidRDefault="00AA117B">
            <w:r>
              <w:t>Študijska smer</w:t>
            </w:r>
          </w:p>
        </w:tc>
        <w:tc>
          <w:tcPr>
            <w:tcW w:w="500" w:type="pct"/>
          </w:tcPr>
          <w:p w14:paraId="2D22BC30" w14:textId="77777777" w:rsidR="001D4D14" w:rsidRDefault="00AA117B">
            <w:r>
              <w:t>Letnik</w:t>
            </w:r>
          </w:p>
        </w:tc>
        <w:tc>
          <w:tcPr>
            <w:tcW w:w="500" w:type="pct"/>
          </w:tcPr>
          <w:p w14:paraId="289A5568" w14:textId="77777777" w:rsidR="001D4D14" w:rsidRDefault="00AA117B">
            <w:r>
              <w:t>Semestri</w:t>
            </w:r>
          </w:p>
        </w:tc>
        <w:tc>
          <w:tcPr>
            <w:tcW w:w="500" w:type="pct"/>
          </w:tcPr>
          <w:p w14:paraId="43CB33B3" w14:textId="77777777" w:rsidR="001D4D14" w:rsidRDefault="00AA117B">
            <w:r>
              <w:t>Izbirnost</w:t>
            </w:r>
          </w:p>
        </w:tc>
      </w:tr>
      <w:tr w:rsidR="001D4D14" w14:paraId="2EA28906" w14:textId="77777777" w:rsidTr="001D4D14">
        <w:tc>
          <w:tcPr>
            <w:tcW w:w="2000" w:type="pct"/>
          </w:tcPr>
          <w:p w14:paraId="267192EB" w14:textId="77777777" w:rsidR="001D4D14" w:rsidRDefault="00AA117B">
            <w:r>
              <w:t>Grajeno okolje, tretja stopnja, doktorski</w:t>
            </w:r>
            <w:r>
              <w:br/>
            </w:r>
            <w:r>
              <w:t>(od študijskega leta 2023/2024 dalje)</w:t>
            </w:r>
          </w:p>
        </w:tc>
        <w:tc>
          <w:tcPr>
            <w:tcW w:w="1500" w:type="pct"/>
          </w:tcPr>
          <w:p w14:paraId="6E1E186F" w14:textId="77777777" w:rsidR="001D4D14" w:rsidRDefault="00AA117B">
            <w:r>
              <w:t xml:space="preserve">Ni členitve (študijski program)                </w:t>
            </w:r>
          </w:p>
        </w:tc>
        <w:tc>
          <w:tcPr>
            <w:tcW w:w="750" w:type="pct"/>
          </w:tcPr>
          <w:p w14:paraId="139C5D14" w14:textId="77777777" w:rsidR="001D4D14" w:rsidRDefault="001D4D14"/>
        </w:tc>
        <w:tc>
          <w:tcPr>
            <w:tcW w:w="750" w:type="pct"/>
          </w:tcPr>
          <w:p w14:paraId="70AB7A64" w14:textId="77777777" w:rsidR="001D4D14" w:rsidRDefault="00AA117B">
            <w:r>
              <w:t>1. semester, 2. semester</w:t>
            </w:r>
          </w:p>
        </w:tc>
        <w:tc>
          <w:tcPr>
            <w:tcW w:w="750" w:type="pct"/>
          </w:tcPr>
          <w:p w14:paraId="7D833C05" w14:textId="77777777" w:rsidR="001D4D14" w:rsidRDefault="00AA117B">
            <w:r>
              <w:t>izbirni</w:t>
            </w:r>
          </w:p>
        </w:tc>
      </w:tr>
    </w:tbl>
    <w:p w14:paraId="2C6F72BD"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0EA94B3A"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4A91820B"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4B36C17A" w14:textId="77777777" w:rsidR="001D4D14" w:rsidRDefault="00AA117B">
            <w:pPr>
              <w:cnfStyle w:val="000000000000" w:firstRow="0" w:lastRow="0" w:firstColumn="0" w:lastColumn="0" w:oddVBand="0" w:evenVBand="0" w:oddHBand="0" w:evenHBand="0" w:firstRowFirstColumn="0" w:firstRowLastColumn="0" w:lastRowFirstColumn="0" w:lastRowLastColumn="0"/>
            </w:pPr>
            <w:r>
              <w:t>0643221</w:t>
            </w:r>
          </w:p>
        </w:tc>
      </w:tr>
      <w:tr w:rsidR="001D4D14" w14:paraId="669CF00B"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0FB7A4C0"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13380177" w14:textId="77777777" w:rsidR="001D4D14" w:rsidRDefault="00AA117B">
            <w:pPr>
              <w:cnfStyle w:val="000000000000" w:firstRow="0" w:lastRow="0" w:firstColumn="0" w:lastColumn="0" w:oddVBand="0" w:evenVBand="0" w:oddHBand="0" w:evenHBand="0" w:firstRowFirstColumn="0" w:firstRowLastColumn="0" w:lastRowFirstColumn="0" w:lastRowLastColumn="0"/>
            </w:pPr>
            <w:r>
              <w:t>/</w:t>
            </w:r>
          </w:p>
        </w:tc>
      </w:tr>
    </w:tbl>
    <w:p w14:paraId="2DB1D095"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2DA55DEA"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199B9DE7" w14:textId="77777777" w:rsidR="001D4D14" w:rsidRDefault="00AA117B">
            <w:pPr>
              <w:keepNext/>
              <w:jc w:val="center"/>
            </w:pPr>
            <w:r>
              <w:t>Predavanja</w:t>
            </w:r>
            <w:r>
              <w:br/>
              <w:t>/</w:t>
            </w:r>
            <w:proofErr w:type="spellStart"/>
            <w:r>
              <w:t>Lectures</w:t>
            </w:r>
            <w:proofErr w:type="spellEnd"/>
          </w:p>
        </w:tc>
        <w:tc>
          <w:tcPr>
            <w:tcW w:w="800" w:type="pct"/>
          </w:tcPr>
          <w:p w14:paraId="02055C1F" w14:textId="77777777" w:rsidR="001D4D14" w:rsidRDefault="00AA117B">
            <w:pPr>
              <w:keepNext/>
              <w:jc w:val="center"/>
            </w:pPr>
            <w:r>
              <w:t>Seminar</w:t>
            </w:r>
            <w:r>
              <w:br/>
              <w:t>/Seminar</w:t>
            </w:r>
          </w:p>
        </w:tc>
        <w:tc>
          <w:tcPr>
            <w:tcW w:w="800" w:type="pct"/>
          </w:tcPr>
          <w:p w14:paraId="22ABC364" w14:textId="77777777" w:rsidR="001D4D14" w:rsidRDefault="00AA117B">
            <w:pPr>
              <w:keepNext/>
              <w:jc w:val="center"/>
            </w:pPr>
            <w:r>
              <w:t>Vaje</w:t>
            </w:r>
            <w:r>
              <w:br/>
              <w:t>/</w:t>
            </w:r>
            <w:proofErr w:type="spellStart"/>
            <w:r>
              <w:t>Tutorials</w:t>
            </w:r>
            <w:proofErr w:type="spellEnd"/>
          </w:p>
        </w:tc>
        <w:tc>
          <w:tcPr>
            <w:tcW w:w="800" w:type="pct"/>
          </w:tcPr>
          <w:p w14:paraId="32739AAA"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1801333E"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01178FF1"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7FF9CFC9" w14:textId="77777777" w:rsidR="001D4D14" w:rsidRDefault="00AA117B">
            <w:pPr>
              <w:keepNext/>
              <w:jc w:val="center"/>
            </w:pPr>
            <w:r>
              <w:t>ECTS</w:t>
            </w:r>
          </w:p>
        </w:tc>
      </w:tr>
      <w:tr w:rsidR="001D4D14" w14:paraId="684E4DE3" w14:textId="77777777">
        <w:tc>
          <w:tcPr>
            <w:tcW w:w="0" w:type="auto"/>
          </w:tcPr>
          <w:p w14:paraId="3C109DD2" w14:textId="77777777" w:rsidR="001D4D14" w:rsidRDefault="00AA117B">
            <w:pPr>
              <w:keepNext/>
              <w:jc w:val="center"/>
            </w:pPr>
            <w:r>
              <w:t>20</w:t>
            </w:r>
          </w:p>
        </w:tc>
        <w:tc>
          <w:tcPr>
            <w:tcW w:w="0" w:type="auto"/>
          </w:tcPr>
          <w:p w14:paraId="64834386" w14:textId="77777777" w:rsidR="001D4D14" w:rsidRDefault="00AA117B">
            <w:pPr>
              <w:keepNext/>
              <w:jc w:val="center"/>
            </w:pPr>
            <w:r>
              <w:t>20</w:t>
            </w:r>
          </w:p>
        </w:tc>
        <w:tc>
          <w:tcPr>
            <w:tcW w:w="0" w:type="auto"/>
          </w:tcPr>
          <w:p w14:paraId="1AC25B66" w14:textId="77777777" w:rsidR="001D4D14" w:rsidRDefault="00AA117B">
            <w:pPr>
              <w:keepNext/>
              <w:jc w:val="center"/>
            </w:pPr>
            <w:r>
              <w:t>0</w:t>
            </w:r>
          </w:p>
        </w:tc>
        <w:tc>
          <w:tcPr>
            <w:tcW w:w="0" w:type="auto"/>
          </w:tcPr>
          <w:p w14:paraId="2D392B3A" w14:textId="77777777" w:rsidR="001D4D14" w:rsidRDefault="00AA117B">
            <w:pPr>
              <w:keepNext/>
              <w:jc w:val="center"/>
            </w:pPr>
            <w:r>
              <w:t>0</w:t>
            </w:r>
          </w:p>
        </w:tc>
        <w:tc>
          <w:tcPr>
            <w:tcW w:w="0" w:type="auto"/>
          </w:tcPr>
          <w:p w14:paraId="053C1B61" w14:textId="77777777" w:rsidR="001D4D14" w:rsidRDefault="00AA117B">
            <w:pPr>
              <w:keepNext/>
              <w:jc w:val="center"/>
            </w:pPr>
            <w:r>
              <w:t>85</w:t>
            </w:r>
          </w:p>
        </w:tc>
        <w:tc>
          <w:tcPr>
            <w:tcW w:w="0" w:type="auto"/>
          </w:tcPr>
          <w:p w14:paraId="6DF2FA67" w14:textId="77777777" w:rsidR="001D4D14" w:rsidRDefault="00AA117B">
            <w:pPr>
              <w:keepNext/>
              <w:jc w:val="center"/>
            </w:pPr>
            <w:r>
              <w:t>0</w:t>
            </w:r>
          </w:p>
        </w:tc>
        <w:tc>
          <w:tcPr>
            <w:tcW w:w="0" w:type="auto"/>
          </w:tcPr>
          <w:p w14:paraId="1D7D3B07" w14:textId="77777777" w:rsidR="001D4D14" w:rsidRDefault="00AA117B">
            <w:pPr>
              <w:keepNext/>
              <w:jc w:val="center"/>
            </w:pPr>
            <w:r>
              <w:t>5</w:t>
            </w:r>
          </w:p>
        </w:tc>
      </w:tr>
    </w:tbl>
    <w:p w14:paraId="1F0EEF35"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430E50CE"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AFB93C1" w14:textId="77777777" w:rsidR="001D4D14" w:rsidRDefault="00AA117B">
            <w:r>
              <w:t>Nosilec predmeta/</w:t>
            </w:r>
            <w:proofErr w:type="spellStart"/>
            <w:r>
              <w:t>Lecturer</w:t>
            </w:r>
            <w:proofErr w:type="spellEnd"/>
            <w:r>
              <w:t>:</w:t>
            </w:r>
          </w:p>
        </w:tc>
        <w:tc>
          <w:tcPr>
            <w:tcW w:w="3400" w:type="pct"/>
          </w:tcPr>
          <w:p w14:paraId="4060223D"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Petra Žvab Rožič            </w:t>
            </w:r>
          </w:p>
        </w:tc>
      </w:tr>
    </w:tbl>
    <w:p w14:paraId="173ED617"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2821634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0A7EF5E" w14:textId="77777777" w:rsidR="001D4D14" w:rsidRDefault="00AA117B">
            <w:r>
              <w:t>Izvajalci predavanj:</w:t>
            </w:r>
          </w:p>
        </w:tc>
        <w:tc>
          <w:tcPr>
            <w:tcW w:w="3400" w:type="pct"/>
          </w:tcPr>
          <w:p w14:paraId="2596E023"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21648CCA"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3EA55FD" w14:textId="77777777" w:rsidR="001D4D14" w:rsidRDefault="00AA117B">
            <w:r>
              <w:t>Izvajalci seminarjev:</w:t>
            </w:r>
          </w:p>
        </w:tc>
        <w:tc>
          <w:tcPr>
            <w:tcW w:w="3400" w:type="pct"/>
          </w:tcPr>
          <w:p w14:paraId="6FF1916A"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07CC0240"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979EFD6" w14:textId="77777777" w:rsidR="001D4D14" w:rsidRDefault="00AA117B">
            <w:r>
              <w:t>Izvajalci vaj:</w:t>
            </w:r>
          </w:p>
        </w:tc>
        <w:tc>
          <w:tcPr>
            <w:tcW w:w="3400" w:type="pct"/>
          </w:tcPr>
          <w:p w14:paraId="45F29F09"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14CDAB00"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87F0CE5" w14:textId="77777777" w:rsidR="001D4D14" w:rsidRDefault="00AA117B">
            <w:r>
              <w:t>Izvajalci kliničnih vaj:</w:t>
            </w:r>
          </w:p>
        </w:tc>
        <w:tc>
          <w:tcPr>
            <w:tcW w:w="3400" w:type="pct"/>
          </w:tcPr>
          <w:p w14:paraId="7D1E7724"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12EF3DC9"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125C97C" w14:textId="77777777" w:rsidR="001D4D14" w:rsidRDefault="00AA117B">
            <w:r>
              <w:t>Izvajalci drugih oblik:</w:t>
            </w:r>
          </w:p>
        </w:tc>
        <w:tc>
          <w:tcPr>
            <w:tcW w:w="3400" w:type="pct"/>
          </w:tcPr>
          <w:p w14:paraId="11AF7384"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3CEE0B41"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F220FA6" w14:textId="77777777" w:rsidR="001D4D14" w:rsidRDefault="00AA117B">
            <w:r>
              <w:t>Izvajalci praktičnega usposabljanja:</w:t>
            </w:r>
          </w:p>
        </w:tc>
        <w:tc>
          <w:tcPr>
            <w:tcW w:w="3400" w:type="pct"/>
          </w:tcPr>
          <w:p w14:paraId="58BF4605"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13328380"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6AE58890"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3EB7289"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4A95AB9D"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02B4F70D"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0060211B"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3764F36" w14:textId="77777777" w:rsidR="001D4D14" w:rsidRDefault="00AA117B">
            <w:r>
              <w:t>Jeziki/</w:t>
            </w:r>
            <w:proofErr w:type="spellStart"/>
            <w:r>
              <w:t>Languages</w:t>
            </w:r>
            <w:proofErr w:type="spellEnd"/>
            <w:r>
              <w:t>:</w:t>
            </w:r>
          </w:p>
        </w:tc>
        <w:tc>
          <w:tcPr>
            <w:tcW w:w="1600" w:type="pct"/>
          </w:tcPr>
          <w:p w14:paraId="1CC9D23E"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0593563D"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5DA2B962"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2E2AC1B" w14:textId="77777777" w:rsidR="001D4D14" w:rsidRDefault="001D4D14"/>
        </w:tc>
        <w:tc>
          <w:tcPr>
            <w:tcW w:w="1600" w:type="pct"/>
          </w:tcPr>
          <w:p w14:paraId="4CF12A20"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5AE9FD2E"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46AEBF1D"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1D310DA2"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8E6A58F" w14:textId="77777777" w:rsidR="001D4D14" w:rsidRDefault="00AA117B">
            <w:r>
              <w:t>Pogoji za vključitev v delo oz. za opravljanje študijskih obveznosti:</w:t>
            </w:r>
          </w:p>
        </w:tc>
        <w:tc>
          <w:tcPr>
            <w:tcW w:w="2500" w:type="pct"/>
          </w:tcPr>
          <w:p w14:paraId="036A399E" w14:textId="77777777" w:rsidR="001D4D14" w:rsidRDefault="00AA117B">
            <w:proofErr w:type="spellStart"/>
            <w:r>
              <w:t>Prerequisites</w:t>
            </w:r>
            <w:proofErr w:type="spellEnd"/>
            <w:r>
              <w:t>:</w:t>
            </w:r>
          </w:p>
        </w:tc>
      </w:tr>
      <w:tr w:rsidR="001D4D14" w14:paraId="5E0F32BF" w14:textId="77777777">
        <w:tc>
          <w:tcPr>
            <w:tcW w:w="0" w:type="auto"/>
          </w:tcPr>
          <w:p w14:paraId="7DE4D245" w14:textId="77777777" w:rsidR="001D4D14" w:rsidRDefault="00AA117B">
            <w:r>
              <w:t>Zaključena 2. stopnja študija (</w:t>
            </w:r>
            <w:proofErr w:type="spellStart"/>
            <w:r>
              <w:t>MSc</w:t>
            </w:r>
            <w:proofErr w:type="spellEnd"/>
            <w:r>
              <w:t>) naravoslovne ali tehnične smeri</w:t>
            </w:r>
          </w:p>
        </w:tc>
        <w:tc>
          <w:tcPr>
            <w:tcW w:w="0" w:type="auto"/>
          </w:tcPr>
          <w:p w14:paraId="4E6399C6" w14:textId="77777777" w:rsidR="001D4D14" w:rsidRDefault="00AA117B">
            <w:proofErr w:type="spellStart"/>
            <w:r>
              <w:t>M.Sc</w:t>
            </w:r>
            <w:proofErr w:type="spellEnd"/>
            <w:r>
              <w:t xml:space="preserve">. </w:t>
            </w:r>
            <w:proofErr w:type="spellStart"/>
            <w:r>
              <w:t>of</w:t>
            </w:r>
            <w:proofErr w:type="spellEnd"/>
            <w:r>
              <w:t xml:space="preserve"> </w:t>
            </w:r>
            <w:proofErr w:type="spellStart"/>
            <w:r>
              <w:t>Natural</w:t>
            </w:r>
            <w:proofErr w:type="spellEnd"/>
            <w:r>
              <w:t xml:space="preserve"> </w:t>
            </w:r>
            <w:proofErr w:type="spellStart"/>
            <w:r>
              <w:t>or</w:t>
            </w:r>
            <w:proofErr w:type="spellEnd"/>
            <w:r>
              <w:t xml:space="preserve"> </w:t>
            </w:r>
            <w:proofErr w:type="spellStart"/>
            <w:r>
              <w:t>Technical</w:t>
            </w:r>
            <w:proofErr w:type="spellEnd"/>
            <w:r>
              <w:t xml:space="preserve"> Science</w:t>
            </w:r>
          </w:p>
        </w:tc>
      </w:tr>
    </w:tbl>
    <w:p w14:paraId="081A9FDC"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7A9BA29B"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00735F91" w14:textId="77777777" w:rsidR="001D4D14" w:rsidRDefault="00AA117B">
            <w:r>
              <w:t>Vsebina:</w:t>
            </w:r>
          </w:p>
        </w:tc>
        <w:tc>
          <w:tcPr>
            <w:tcW w:w="2500" w:type="pct"/>
          </w:tcPr>
          <w:p w14:paraId="6525EA55"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051DD19D" w14:textId="77777777">
        <w:tc>
          <w:tcPr>
            <w:tcW w:w="0" w:type="auto"/>
          </w:tcPr>
          <w:p w14:paraId="3FBA16E9" w14:textId="77777777" w:rsidR="001D4D14" w:rsidRDefault="00AA117B">
            <w:r>
              <w:t xml:space="preserve">Stabilni izotopi – osnove, standardi, meritve, izotopska </w:t>
            </w:r>
            <w:proofErr w:type="spellStart"/>
            <w:r>
              <w:t>frakcionacija</w:t>
            </w:r>
            <w:proofErr w:type="spellEnd"/>
          </w:p>
          <w:p w14:paraId="610DB332" w14:textId="77777777" w:rsidR="001D4D14" w:rsidRDefault="00AA117B">
            <w:r>
              <w:t>Principi in postopki vzorčenja in priprave vzorcev</w:t>
            </w:r>
          </w:p>
          <w:p w14:paraId="65A07B19" w14:textId="77777777" w:rsidR="001D4D14" w:rsidRDefault="00AA117B">
            <w:r>
              <w:t>Stabilni izotopi v hidrosferi – razumevanje in uporaba izotopov v vodnem krogu</w:t>
            </w:r>
          </w:p>
          <w:p w14:paraId="589F6A89" w14:textId="77777777" w:rsidR="001D4D14" w:rsidRDefault="00AA117B">
            <w:r>
              <w:t>Razumevanje in uporaba izotopov kisika in vodika</w:t>
            </w:r>
          </w:p>
          <w:p w14:paraId="76C6FEA8" w14:textId="77777777" w:rsidR="001D4D14" w:rsidRDefault="00AA117B">
            <w:r>
              <w:t>Razume</w:t>
            </w:r>
            <w:r>
              <w:t>vanje in uporaba izotopov ogljika</w:t>
            </w:r>
          </w:p>
          <w:p w14:paraId="4B245AA8" w14:textId="77777777" w:rsidR="001D4D14" w:rsidRDefault="00AA117B">
            <w:r>
              <w:lastRenderedPageBreak/>
              <w:t>Razumevanje in uporaba izotopov dušika</w:t>
            </w:r>
          </w:p>
          <w:p w14:paraId="4CB6C0F6" w14:textId="77777777" w:rsidR="001D4D14" w:rsidRDefault="00AA117B">
            <w:r>
              <w:t>Razumevanje in uporaba izotopov žvepla</w:t>
            </w:r>
          </w:p>
          <w:p w14:paraId="1A1586B8" w14:textId="77777777" w:rsidR="001D4D14" w:rsidRDefault="00AA117B">
            <w:r>
              <w:t xml:space="preserve">Uporaba </w:t>
            </w:r>
            <w:proofErr w:type="spellStart"/>
            <w:r>
              <w:t>multi-metodnega</w:t>
            </w:r>
            <w:proofErr w:type="spellEnd"/>
            <w:r>
              <w:t xml:space="preserve"> pristopa za sledenje in interakcijo raztopin v hidrosferi – stabilni izotopi </w:t>
            </w:r>
          </w:p>
          <w:p w14:paraId="46DE0328" w14:textId="77777777" w:rsidR="001D4D14" w:rsidRDefault="00AA117B">
            <w:r>
              <w:t>Uporaba stabilnih izotopov</w:t>
            </w:r>
          </w:p>
        </w:tc>
        <w:tc>
          <w:tcPr>
            <w:tcW w:w="0" w:type="auto"/>
          </w:tcPr>
          <w:p w14:paraId="4E2BE5DB" w14:textId="77777777" w:rsidR="001D4D14" w:rsidRDefault="00AA117B">
            <w:proofErr w:type="spellStart"/>
            <w:r>
              <w:lastRenderedPageBreak/>
              <w:t>Stable</w:t>
            </w:r>
            <w:proofErr w:type="spellEnd"/>
            <w:r>
              <w:t xml:space="preserve"> </w:t>
            </w:r>
            <w:proofErr w:type="spellStart"/>
            <w:r>
              <w:t>isotopes</w:t>
            </w:r>
            <w:proofErr w:type="spellEnd"/>
            <w:r>
              <w:t xml:space="preserve"> - </w:t>
            </w:r>
            <w:proofErr w:type="spellStart"/>
            <w:r>
              <w:t>principles</w:t>
            </w:r>
            <w:proofErr w:type="spellEnd"/>
            <w:r>
              <w:t xml:space="preserve">, </w:t>
            </w:r>
            <w:proofErr w:type="spellStart"/>
            <w:r>
              <w:t>standards</w:t>
            </w:r>
            <w:proofErr w:type="spellEnd"/>
            <w:r>
              <w:t xml:space="preserve">, </w:t>
            </w:r>
            <w:proofErr w:type="spellStart"/>
            <w:r>
              <w:t>measurements</w:t>
            </w:r>
            <w:proofErr w:type="spellEnd"/>
            <w:r>
              <w:t xml:space="preserve"> </w:t>
            </w:r>
            <w:proofErr w:type="spellStart"/>
            <w:r>
              <w:t>and</w:t>
            </w:r>
            <w:proofErr w:type="spellEnd"/>
            <w:r>
              <w:t xml:space="preserve"> </w:t>
            </w:r>
            <w:proofErr w:type="spellStart"/>
            <w:r>
              <w:t>isotope</w:t>
            </w:r>
            <w:proofErr w:type="spellEnd"/>
            <w:r>
              <w:t xml:space="preserve"> </w:t>
            </w:r>
            <w:proofErr w:type="spellStart"/>
            <w:r>
              <w:t>fractionation</w:t>
            </w:r>
            <w:proofErr w:type="spellEnd"/>
            <w:r>
              <w:t>.</w:t>
            </w:r>
            <w:r>
              <w:br/>
            </w:r>
            <w:proofErr w:type="spellStart"/>
            <w:r>
              <w:t>Principles</w:t>
            </w:r>
            <w:proofErr w:type="spellEnd"/>
            <w:r>
              <w:t xml:space="preserve"> </w:t>
            </w:r>
            <w:proofErr w:type="spellStart"/>
            <w:r>
              <w:t>and</w:t>
            </w:r>
            <w:proofErr w:type="spellEnd"/>
            <w:r>
              <w:t xml:space="preserve"> </w:t>
            </w:r>
            <w:proofErr w:type="spellStart"/>
            <w:r>
              <w:t>procedures</w:t>
            </w:r>
            <w:proofErr w:type="spellEnd"/>
            <w:r>
              <w:t xml:space="preserve"> </w:t>
            </w:r>
            <w:proofErr w:type="spellStart"/>
            <w:r>
              <w:t>of</w:t>
            </w:r>
            <w:proofErr w:type="spellEnd"/>
            <w:r>
              <w:t xml:space="preserve"> </w:t>
            </w:r>
            <w:proofErr w:type="spellStart"/>
            <w:r>
              <w:t>sampling</w:t>
            </w:r>
            <w:proofErr w:type="spellEnd"/>
            <w:r>
              <w:t xml:space="preserve"> </w:t>
            </w:r>
            <w:proofErr w:type="spellStart"/>
            <w:r>
              <w:t>and</w:t>
            </w:r>
            <w:proofErr w:type="spellEnd"/>
            <w:r>
              <w:t xml:space="preserve"> </w:t>
            </w:r>
            <w:proofErr w:type="spellStart"/>
            <w:r>
              <w:t>sample</w:t>
            </w:r>
            <w:proofErr w:type="spellEnd"/>
            <w:r>
              <w:t xml:space="preserve"> </w:t>
            </w:r>
            <w:proofErr w:type="spellStart"/>
            <w:r>
              <w:t>preparation</w:t>
            </w:r>
            <w:proofErr w:type="spellEnd"/>
            <w:r>
              <w:t>.</w:t>
            </w:r>
            <w:r>
              <w:br/>
            </w:r>
            <w:proofErr w:type="spellStart"/>
            <w:r>
              <w:t>Stable</w:t>
            </w:r>
            <w:proofErr w:type="spellEnd"/>
            <w:r>
              <w:t xml:space="preserve"> </w:t>
            </w:r>
            <w:proofErr w:type="spellStart"/>
            <w:r>
              <w:t>isotopes</w:t>
            </w:r>
            <w:proofErr w:type="spellEnd"/>
            <w:r>
              <w:t xml:space="preserve"> in </w:t>
            </w:r>
            <w:proofErr w:type="spellStart"/>
            <w:r>
              <w:t>the</w:t>
            </w:r>
            <w:proofErr w:type="spellEnd"/>
            <w:r>
              <w:t xml:space="preserve"> </w:t>
            </w:r>
            <w:proofErr w:type="spellStart"/>
            <w:r>
              <w:t>hydrosphere</w:t>
            </w:r>
            <w:proofErr w:type="spellEnd"/>
            <w:r>
              <w:t xml:space="preserve"> - </w:t>
            </w:r>
            <w:proofErr w:type="spellStart"/>
            <w:r>
              <w:t>understanding</w:t>
            </w:r>
            <w:proofErr w:type="spellEnd"/>
            <w:r>
              <w:t xml:space="preserve"> </w:t>
            </w:r>
            <w:proofErr w:type="spellStart"/>
            <w:r>
              <w:t>and</w:t>
            </w:r>
            <w:proofErr w:type="spellEnd"/>
            <w:r>
              <w:t xml:space="preserve"> </w:t>
            </w:r>
            <w:proofErr w:type="spellStart"/>
            <w:r>
              <w:t>use</w:t>
            </w:r>
            <w:proofErr w:type="spellEnd"/>
            <w:r>
              <w:t xml:space="preserve"> </w:t>
            </w:r>
            <w:proofErr w:type="spellStart"/>
            <w:r>
              <w:t>of</w:t>
            </w:r>
            <w:proofErr w:type="spellEnd"/>
            <w:r>
              <w:t xml:space="preserve"> </w:t>
            </w:r>
            <w:proofErr w:type="spellStart"/>
            <w:r>
              <w:t>isotopes</w:t>
            </w:r>
            <w:proofErr w:type="spellEnd"/>
            <w:r>
              <w:t xml:space="preserve"> in </w:t>
            </w:r>
            <w:proofErr w:type="spellStart"/>
            <w:r>
              <w:t>the</w:t>
            </w:r>
            <w:proofErr w:type="spellEnd"/>
            <w:r>
              <w:t xml:space="preserve"> </w:t>
            </w:r>
            <w:proofErr w:type="spellStart"/>
            <w:r>
              <w:t>hydrologic</w:t>
            </w:r>
            <w:proofErr w:type="spellEnd"/>
            <w:r>
              <w:t xml:space="preserve"> </w:t>
            </w:r>
            <w:proofErr w:type="spellStart"/>
            <w:r>
              <w:t>cycle</w:t>
            </w:r>
            <w:proofErr w:type="spellEnd"/>
            <w:r>
              <w:t>.</w:t>
            </w:r>
            <w:r>
              <w:br/>
            </w:r>
            <w:proofErr w:type="spellStart"/>
            <w:r>
              <w:t>Understanding</w:t>
            </w:r>
            <w:proofErr w:type="spellEnd"/>
            <w:r>
              <w:t xml:space="preserve"> </w:t>
            </w:r>
            <w:proofErr w:type="spellStart"/>
            <w:r>
              <w:t>and</w:t>
            </w:r>
            <w:proofErr w:type="spellEnd"/>
            <w:r>
              <w:t xml:space="preserve"> </w:t>
            </w:r>
            <w:proofErr w:type="spellStart"/>
            <w:r>
              <w:t>use</w:t>
            </w:r>
            <w:proofErr w:type="spellEnd"/>
            <w:r>
              <w:t xml:space="preserve"> </w:t>
            </w:r>
            <w:proofErr w:type="spellStart"/>
            <w:r>
              <w:t>of</w:t>
            </w:r>
            <w:proofErr w:type="spellEnd"/>
            <w:r>
              <w:t xml:space="preserve"> </w:t>
            </w:r>
            <w:proofErr w:type="spellStart"/>
            <w:r>
              <w:t>oxygen</w:t>
            </w:r>
            <w:proofErr w:type="spellEnd"/>
            <w:r>
              <w:t xml:space="preserve"> </w:t>
            </w:r>
            <w:proofErr w:type="spellStart"/>
            <w:r>
              <w:t>and</w:t>
            </w:r>
            <w:proofErr w:type="spellEnd"/>
            <w:r>
              <w:t xml:space="preserve"> </w:t>
            </w:r>
            <w:proofErr w:type="spellStart"/>
            <w:r>
              <w:t>hydrogen</w:t>
            </w:r>
            <w:proofErr w:type="spellEnd"/>
            <w:r>
              <w:t xml:space="preserve"> </w:t>
            </w:r>
            <w:proofErr w:type="spellStart"/>
            <w:r>
              <w:lastRenderedPageBreak/>
              <w:t>isotopes</w:t>
            </w:r>
            <w:proofErr w:type="spellEnd"/>
            <w:r>
              <w:br/>
            </w:r>
            <w:proofErr w:type="spellStart"/>
            <w:r>
              <w:t>Understanding</w:t>
            </w:r>
            <w:proofErr w:type="spellEnd"/>
            <w:r>
              <w:t xml:space="preserve"> </w:t>
            </w:r>
            <w:proofErr w:type="spellStart"/>
            <w:r>
              <w:t>and</w:t>
            </w:r>
            <w:proofErr w:type="spellEnd"/>
            <w:r>
              <w:t xml:space="preserve"> </w:t>
            </w:r>
            <w:proofErr w:type="spellStart"/>
            <w:r>
              <w:t>use</w:t>
            </w:r>
            <w:proofErr w:type="spellEnd"/>
            <w:r>
              <w:t xml:space="preserve"> </w:t>
            </w:r>
            <w:proofErr w:type="spellStart"/>
            <w:r>
              <w:t>of</w:t>
            </w:r>
            <w:proofErr w:type="spellEnd"/>
            <w:r>
              <w:t xml:space="preserve"> </w:t>
            </w:r>
            <w:proofErr w:type="spellStart"/>
            <w:r>
              <w:t>carbon</w:t>
            </w:r>
            <w:proofErr w:type="spellEnd"/>
            <w:r>
              <w:t xml:space="preserve"> </w:t>
            </w:r>
            <w:proofErr w:type="spellStart"/>
            <w:r>
              <w:t>isotopes</w:t>
            </w:r>
            <w:proofErr w:type="spellEnd"/>
            <w:r>
              <w:br/>
            </w:r>
            <w:proofErr w:type="spellStart"/>
            <w:r>
              <w:t>Understanding</w:t>
            </w:r>
            <w:proofErr w:type="spellEnd"/>
            <w:r>
              <w:t xml:space="preserve"> </w:t>
            </w:r>
            <w:proofErr w:type="spellStart"/>
            <w:r>
              <w:t>and</w:t>
            </w:r>
            <w:proofErr w:type="spellEnd"/>
            <w:r>
              <w:t xml:space="preserve"> </w:t>
            </w:r>
            <w:proofErr w:type="spellStart"/>
            <w:r>
              <w:t>use</w:t>
            </w:r>
            <w:proofErr w:type="spellEnd"/>
            <w:r>
              <w:t xml:space="preserve"> </w:t>
            </w:r>
            <w:proofErr w:type="spellStart"/>
            <w:r>
              <w:t>of</w:t>
            </w:r>
            <w:proofErr w:type="spellEnd"/>
            <w:r>
              <w:t xml:space="preserve"> </w:t>
            </w:r>
            <w:proofErr w:type="spellStart"/>
            <w:r>
              <w:t>nitrogen</w:t>
            </w:r>
            <w:proofErr w:type="spellEnd"/>
            <w:r>
              <w:t xml:space="preserve"> </w:t>
            </w:r>
            <w:proofErr w:type="spellStart"/>
            <w:r>
              <w:t>isotopes</w:t>
            </w:r>
            <w:proofErr w:type="spellEnd"/>
            <w:r>
              <w:br/>
            </w:r>
            <w:proofErr w:type="spellStart"/>
            <w:r>
              <w:t>Understanding</w:t>
            </w:r>
            <w:proofErr w:type="spellEnd"/>
            <w:r>
              <w:t xml:space="preserve"> </w:t>
            </w:r>
            <w:proofErr w:type="spellStart"/>
            <w:r>
              <w:t>and</w:t>
            </w:r>
            <w:proofErr w:type="spellEnd"/>
            <w:r>
              <w:t xml:space="preserve"> </w:t>
            </w:r>
            <w:proofErr w:type="spellStart"/>
            <w:r>
              <w:t>use</w:t>
            </w:r>
            <w:proofErr w:type="spellEnd"/>
            <w:r>
              <w:t xml:space="preserve"> </w:t>
            </w:r>
            <w:proofErr w:type="spellStart"/>
            <w:r>
              <w:t>of</w:t>
            </w:r>
            <w:proofErr w:type="spellEnd"/>
            <w:r>
              <w:t xml:space="preserve"> </w:t>
            </w:r>
            <w:proofErr w:type="spellStart"/>
            <w:r>
              <w:t>sulphur</w:t>
            </w:r>
            <w:proofErr w:type="spellEnd"/>
            <w:r>
              <w:t xml:space="preserve"> </w:t>
            </w:r>
            <w:proofErr w:type="spellStart"/>
            <w:r>
              <w:t>isotopes</w:t>
            </w:r>
            <w:proofErr w:type="spellEnd"/>
            <w:r>
              <w:br/>
            </w:r>
            <w:proofErr w:type="spellStart"/>
            <w:r>
              <w:t>Application</w:t>
            </w:r>
            <w:proofErr w:type="spellEnd"/>
            <w:r>
              <w:t xml:space="preserve"> </w:t>
            </w:r>
            <w:proofErr w:type="spellStart"/>
            <w:r>
              <w:t>of</w:t>
            </w:r>
            <w:proofErr w:type="spellEnd"/>
            <w:r>
              <w:t xml:space="preserve"> a </w:t>
            </w:r>
            <w:proofErr w:type="spellStart"/>
            <w:r>
              <w:t>multi-method</w:t>
            </w:r>
            <w:proofErr w:type="spellEnd"/>
            <w:r>
              <w:t xml:space="preserve"> </w:t>
            </w:r>
            <w:proofErr w:type="spellStart"/>
            <w:r>
              <w:t>approach</w:t>
            </w:r>
            <w:proofErr w:type="spellEnd"/>
            <w:r>
              <w:t xml:space="preserve"> </w:t>
            </w:r>
            <w:proofErr w:type="spellStart"/>
            <w:r>
              <w:t>for</w:t>
            </w:r>
            <w:proofErr w:type="spellEnd"/>
            <w:r>
              <w:t xml:space="preserve"> </w:t>
            </w:r>
            <w:proofErr w:type="spellStart"/>
            <w:r>
              <w:t>tracing</w:t>
            </w:r>
            <w:proofErr w:type="spellEnd"/>
            <w:r>
              <w:t xml:space="preserve"> </w:t>
            </w:r>
            <w:proofErr w:type="spellStart"/>
            <w:r>
              <w:t>and</w:t>
            </w:r>
            <w:proofErr w:type="spellEnd"/>
            <w:r>
              <w:t xml:space="preserve"> </w:t>
            </w:r>
            <w:proofErr w:type="spellStart"/>
            <w:r>
              <w:t>interaction</w:t>
            </w:r>
            <w:proofErr w:type="spellEnd"/>
            <w:r>
              <w:t xml:space="preserve"> </w:t>
            </w:r>
            <w:proofErr w:type="spellStart"/>
            <w:r>
              <w:t>of</w:t>
            </w:r>
            <w:proofErr w:type="spellEnd"/>
            <w:r>
              <w:t xml:space="preserve"> </w:t>
            </w:r>
            <w:proofErr w:type="spellStart"/>
            <w:r>
              <w:t>solutions</w:t>
            </w:r>
            <w:proofErr w:type="spellEnd"/>
            <w:r>
              <w:t xml:space="preserve"> in </w:t>
            </w:r>
            <w:proofErr w:type="spellStart"/>
            <w:r>
              <w:t>the</w:t>
            </w:r>
            <w:proofErr w:type="spellEnd"/>
            <w:r>
              <w:t xml:space="preserve"> </w:t>
            </w:r>
            <w:proofErr w:type="spellStart"/>
            <w:r>
              <w:t>hydrosphere</w:t>
            </w:r>
            <w:proofErr w:type="spellEnd"/>
            <w:r>
              <w:t xml:space="preserve"> - </w:t>
            </w:r>
            <w:proofErr w:type="spellStart"/>
            <w:r>
              <w:t>stable</w:t>
            </w:r>
            <w:proofErr w:type="spellEnd"/>
            <w:r>
              <w:t xml:space="preserve"> </w:t>
            </w:r>
            <w:proofErr w:type="spellStart"/>
            <w:r>
              <w:t>isotopes</w:t>
            </w:r>
            <w:proofErr w:type="spellEnd"/>
            <w:r>
              <w:t>.</w:t>
            </w:r>
          </w:p>
        </w:tc>
      </w:tr>
    </w:tbl>
    <w:p w14:paraId="63FF1959" w14:textId="77777777" w:rsidR="001D4D14" w:rsidRDefault="001D4D14"/>
    <w:tbl>
      <w:tblPr>
        <w:tblStyle w:val="DefaultTable"/>
        <w:tblW w:w="5000" w:type="pct"/>
        <w:tblLook w:val="04A0" w:firstRow="1" w:lastRow="0" w:firstColumn="1" w:lastColumn="0" w:noHBand="0" w:noVBand="1"/>
      </w:tblPr>
      <w:tblGrid>
        <w:gridCol w:w="9638"/>
      </w:tblGrid>
      <w:tr w:rsidR="001D4D14" w14:paraId="59171C65"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C7C56B4" w14:textId="77777777" w:rsidR="001D4D14" w:rsidRDefault="00AA117B">
            <w:r>
              <w:t>Temeljna literatura in viri/</w:t>
            </w:r>
            <w:proofErr w:type="spellStart"/>
            <w:r>
              <w:t>Readings</w:t>
            </w:r>
            <w:proofErr w:type="spellEnd"/>
            <w:r>
              <w:t>:</w:t>
            </w:r>
          </w:p>
        </w:tc>
      </w:tr>
      <w:tr w:rsidR="001D4D14" w14:paraId="09155826" w14:textId="77777777">
        <w:tc>
          <w:tcPr>
            <w:tcW w:w="0" w:type="auto"/>
          </w:tcPr>
          <w:p w14:paraId="66A922D5" w14:textId="77777777" w:rsidR="001D4D14" w:rsidRDefault="00AA117B">
            <w:r>
              <w:t xml:space="preserve">- Kendall, d., </w:t>
            </w:r>
            <w:proofErr w:type="spellStart"/>
            <w:r>
              <w:t>Doctor</w:t>
            </w:r>
            <w:proofErr w:type="spellEnd"/>
            <w:r>
              <w:t xml:space="preserve">, D.H., 2003. </w:t>
            </w:r>
            <w:proofErr w:type="spellStart"/>
            <w:r>
              <w:t>Stable</w:t>
            </w:r>
            <w:proofErr w:type="spellEnd"/>
            <w:r>
              <w:t xml:space="preserve"> </w:t>
            </w:r>
            <w:proofErr w:type="spellStart"/>
            <w:r>
              <w:t>isotope</w:t>
            </w:r>
            <w:proofErr w:type="spellEnd"/>
            <w:r>
              <w:t xml:space="preserve"> </w:t>
            </w:r>
            <w:proofErr w:type="spellStart"/>
            <w:r>
              <w:t>Applications</w:t>
            </w:r>
            <w:proofErr w:type="spellEnd"/>
            <w:r>
              <w:t xml:space="preserve"> in </w:t>
            </w:r>
            <w:proofErr w:type="spellStart"/>
            <w:r>
              <w:t>Hydrologic</w:t>
            </w:r>
            <w:proofErr w:type="spellEnd"/>
            <w:r>
              <w:t xml:space="preserve"> </w:t>
            </w:r>
            <w:proofErr w:type="spellStart"/>
            <w:r>
              <w:t>Studies</w:t>
            </w:r>
            <w:proofErr w:type="spellEnd"/>
            <w:r>
              <w:t xml:space="preserve">. </w:t>
            </w:r>
            <w:proofErr w:type="spellStart"/>
            <w:r>
              <w:t>Treatise</w:t>
            </w:r>
            <w:proofErr w:type="spellEnd"/>
            <w:r>
              <w:t xml:space="preserve"> on </w:t>
            </w:r>
            <w:proofErr w:type="spellStart"/>
            <w:r>
              <w:t>Geochemistry</w:t>
            </w:r>
            <w:proofErr w:type="spellEnd"/>
            <w:r>
              <w:t>, 5, 319-364. DOI:</w:t>
            </w:r>
            <w:hyperlink r:id="rId461" w:history="1">
              <w:r>
                <w:rPr>
                  <w:rStyle w:val="Hiperpovezava"/>
                </w:rPr>
                <w:t>10.1016/B0-0</w:t>
              </w:r>
              <w:r>
                <w:rPr>
                  <w:rStyle w:val="Hiperpovezava"/>
                </w:rPr>
                <w:t>8-043751-6/05081-7</w:t>
              </w:r>
            </w:hyperlink>
          </w:p>
          <w:p w14:paraId="01AA44E9" w14:textId="77777777" w:rsidR="001D4D14" w:rsidRDefault="00AA117B">
            <w:r>
              <w:t xml:space="preserve">- </w:t>
            </w:r>
            <w:proofErr w:type="spellStart"/>
            <w:r>
              <w:t>Sharp</w:t>
            </w:r>
            <w:proofErr w:type="spellEnd"/>
            <w:r>
              <w:t xml:space="preserve">, Z., 2006. </w:t>
            </w:r>
            <w:proofErr w:type="spellStart"/>
            <w:r>
              <w:t>Principles</w:t>
            </w:r>
            <w:proofErr w:type="spellEnd"/>
            <w:r>
              <w:t xml:space="preserve"> </w:t>
            </w:r>
            <w:proofErr w:type="spellStart"/>
            <w:r>
              <w:t>of</w:t>
            </w:r>
            <w:proofErr w:type="spellEnd"/>
            <w:r>
              <w:t xml:space="preserve"> </w:t>
            </w:r>
            <w:proofErr w:type="spellStart"/>
            <w:r>
              <w:t>Stable</w:t>
            </w:r>
            <w:proofErr w:type="spellEnd"/>
            <w:r>
              <w:t xml:space="preserve"> </w:t>
            </w:r>
            <w:proofErr w:type="spellStart"/>
            <w:r>
              <w:t>Isotope</w:t>
            </w:r>
            <w:proofErr w:type="spellEnd"/>
            <w:r>
              <w:t xml:space="preserve"> </w:t>
            </w:r>
            <w:proofErr w:type="spellStart"/>
            <w:r>
              <w:t>Geochemistry</w:t>
            </w:r>
            <w:proofErr w:type="spellEnd"/>
            <w:r>
              <w:t xml:space="preserve">, 1st </w:t>
            </w:r>
            <w:proofErr w:type="spellStart"/>
            <w:r>
              <w:t>edition</w:t>
            </w:r>
            <w:proofErr w:type="spellEnd"/>
            <w:r>
              <w:t xml:space="preserve">, </w:t>
            </w:r>
            <w:proofErr w:type="spellStart"/>
            <w:r>
              <w:t>Pantice</w:t>
            </w:r>
            <w:proofErr w:type="spellEnd"/>
            <w:r>
              <w:t xml:space="preserve"> Hall.</w:t>
            </w:r>
          </w:p>
          <w:p w14:paraId="7C2257F6" w14:textId="77777777" w:rsidR="001D4D14" w:rsidRDefault="00AA117B">
            <w:r>
              <w:t xml:space="preserve">- Clark, I., 2015. </w:t>
            </w:r>
            <w:proofErr w:type="spellStart"/>
            <w:r>
              <w:t>Groundwater</w:t>
            </w:r>
            <w:proofErr w:type="spellEnd"/>
            <w:r>
              <w:t xml:space="preserve"> </w:t>
            </w:r>
            <w:proofErr w:type="spellStart"/>
            <w:r>
              <w:t>Geochemistry</w:t>
            </w:r>
            <w:proofErr w:type="spellEnd"/>
            <w:r>
              <w:t xml:space="preserve"> </w:t>
            </w:r>
            <w:proofErr w:type="spellStart"/>
            <w:r>
              <w:t>and</w:t>
            </w:r>
            <w:proofErr w:type="spellEnd"/>
            <w:r>
              <w:t xml:space="preserve"> </w:t>
            </w:r>
            <w:proofErr w:type="spellStart"/>
            <w:r>
              <w:t>Isotopes</w:t>
            </w:r>
            <w:proofErr w:type="spellEnd"/>
            <w:r>
              <w:t xml:space="preserve">. CRC </w:t>
            </w:r>
            <w:proofErr w:type="spellStart"/>
            <w:r>
              <w:t>Press</w:t>
            </w:r>
            <w:proofErr w:type="spellEnd"/>
            <w:r>
              <w:t>.</w:t>
            </w:r>
          </w:p>
          <w:p w14:paraId="4C9576D9" w14:textId="77777777" w:rsidR="001D4D14" w:rsidRDefault="00AA117B">
            <w:r>
              <w:t xml:space="preserve">- Clark, I., Fritz, P., 1997. </w:t>
            </w:r>
            <w:proofErr w:type="spellStart"/>
            <w:r>
              <w:t>Environmental</w:t>
            </w:r>
            <w:proofErr w:type="spellEnd"/>
            <w:r>
              <w:t xml:space="preserve"> </w:t>
            </w:r>
            <w:proofErr w:type="spellStart"/>
            <w:r>
              <w:t>Isotopes</w:t>
            </w:r>
            <w:proofErr w:type="spellEnd"/>
            <w:r>
              <w:t xml:space="preserve"> in </w:t>
            </w:r>
            <w:proofErr w:type="spellStart"/>
            <w:r>
              <w:t>Hydrogeology</w:t>
            </w:r>
            <w:proofErr w:type="spellEnd"/>
            <w:r>
              <w:t xml:space="preserve">, Boca </w:t>
            </w:r>
            <w:proofErr w:type="spellStart"/>
            <w:r>
              <w:t>Rant</w:t>
            </w:r>
            <w:r>
              <w:t>on</w:t>
            </w:r>
            <w:proofErr w:type="spellEnd"/>
            <w:r>
              <w:t>/ New York, Lewis Publisher.</w:t>
            </w:r>
          </w:p>
          <w:p w14:paraId="1CFD393A" w14:textId="77777777" w:rsidR="001D4D14" w:rsidRDefault="00AA117B">
            <w:r>
              <w:t xml:space="preserve">- Kendall, C., </w:t>
            </w:r>
            <w:proofErr w:type="spellStart"/>
            <w:r>
              <w:t>McDonnell</w:t>
            </w:r>
            <w:proofErr w:type="spellEnd"/>
            <w:r>
              <w:t xml:space="preserve">, J.J., 1998. </w:t>
            </w:r>
            <w:proofErr w:type="spellStart"/>
            <w:r>
              <w:t>Isotope</w:t>
            </w:r>
            <w:proofErr w:type="spellEnd"/>
            <w:r>
              <w:t xml:space="preserve"> </w:t>
            </w:r>
            <w:proofErr w:type="spellStart"/>
            <w:r>
              <w:t>Tracers</w:t>
            </w:r>
            <w:proofErr w:type="spellEnd"/>
            <w:r>
              <w:t xml:space="preserve"> in </w:t>
            </w:r>
            <w:proofErr w:type="spellStart"/>
            <w:r>
              <w:t>Catchment</w:t>
            </w:r>
            <w:proofErr w:type="spellEnd"/>
            <w:r>
              <w:t xml:space="preserve"> </w:t>
            </w:r>
            <w:proofErr w:type="spellStart"/>
            <w:r>
              <w:t>Hydrology</w:t>
            </w:r>
            <w:proofErr w:type="spellEnd"/>
            <w:r>
              <w:t xml:space="preserve">, </w:t>
            </w:r>
            <w:proofErr w:type="spellStart"/>
            <w:r>
              <w:t>Elsevier</w:t>
            </w:r>
            <w:proofErr w:type="spellEnd"/>
            <w:r>
              <w:t>.</w:t>
            </w:r>
          </w:p>
          <w:p w14:paraId="39892A1B" w14:textId="77777777" w:rsidR="001D4D14" w:rsidRDefault="00AA117B">
            <w:r>
              <w:t xml:space="preserve">- Kendall, C, Caldwell, E.A., 1998. </w:t>
            </w:r>
            <w:proofErr w:type="spellStart"/>
            <w:r>
              <w:t>Capter</w:t>
            </w:r>
            <w:proofErr w:type="spellEnd"/>
            <w:r>
              <w:t xml:space="preserve"> 2 – Fundamentals </w:t>
            </w:r>
            <w:proofErr w:type="spellStart"/>
            <w:r>
              <w:t>of</w:t>
            </w:r>
            <w:proofErr w:type="spellEnd"/>
            <w:r>
              <w:t xml:space="preserve"> </w:t>
            </w:r>
            <w:proofErr w:type="spellStart"/>
            <w:r>
              <w:t>Isotope</w:t>
            </w:r>
            <w:proofErr w:type="spellEnd"/>
            <w:r>
              <w:t xml:space="preserve"> </w:t>
            </w:r>
            <w:proofErr w:type="spellStart"/>
            <w:r>
              <w:t>Geochemistry</w:t>
            </w:r>
            <w:proofErr w:type="spellEnd"/>
            <w:r>
              <w:t xml:space="preserve">. In: </w:t>
            </w:r>
            <w:proofErr w:type="spellStart"/>
            <w:r>
              <w:t>McDonnell</w:t>
            </w:r>
            <w:proofErr w:type="spellEnd"/>
            <w:r>
              <w:t>, C.K.J. (</w:t>
            </w:r>
            <w:proofErr w:type="spellStart"/>
            <w:r>
              <w:t>ed</w:t>
            </w:r>
            <w:proofErr w:type="spellEnd"/>
            <w:r>
              <w:t xml:space="preserve">.) </w:t>
            </w:r>
            <w:proofErr w:type="spellStart"/>
            <w:r>
              <w:t>Isotope</w:t>
            </w:r>
            <w:proofErr w:type="spellEnd"/>
            <w:r>
              <w:t xml:space="preserve"> </w:t>
            </w:r>
            <w:proofErr w:type="spellStart"/>
            <w:r>
              <w:t>tracers</w:t>
            </w:r>
            <w:proofErr w:type="spellEnd"/>
            <w:r>
              <w:t xml:space="preserve"> in </w:t>
            </w:r>
            <w:proofErr w:type="spellStart"/>
            <w:r>
              <w:t>Catch</w:t>
            </w:r>
            <w:r>
              <w:t>ment</w:t>
            </w:r>
            <w:proofErr w:type="spellEnd"/>
            <w:r>
              <w:t xml:space="preserve"> </w:t>
            </w:r>
            <w:proofErr w:type="spellStart"/>
            <w:r>
              <w:t>Hydrology</w:t>
            </w:r>
            <w:proofErr w:type="spellEnd"/>
            <w:r>
              <w:t xml:space="preserve">. </w:t>
            </w:r>
            <w:proofErr w:type="spellStart"/>
            <w:r>
              <w:t>Amsterdam:Elsevier</w:t>
            </w:r>
            <w:proofErr w:type="spellEnd"/>
            <w:r>
              <w:t>.</w:t>
            </w:r>
          </w:p>
          <w:p w14:paraId="5E2124F3" w14:textId="77777777" w:rsidR="001D4D14" w:rsidRDefault="00AA117B">
            <w:r>
              <w:t xml:space="preserve">- </w:t>
            </w:r>
            <w:proofErr w:type="spellStart"/>
            <w:r>
              <w:t>Hoefs</w:t>
            </w:r>
            <w:proofErr w:type="spellEnd"/>
            <w:r>
              <w:t xml:space="preserve">, J., 1997. </w:t>
            </w:r>
            <w:proofErr w:type="spellStart"/>
            <w:r>
              <w:t>Stable</w:t>
            </w:r>
            <w:proofErr w:type="spellEnd"/>
            <w:r>
              <w:t xml:space="preserve"> </w:t>
            </w:r>
            <w:proofErr w:type="spellStart"/>
            <w:r>
              <w:t>isotope</w:t>
            </w:r>
            <w:proofErr w:type="spellEnd"/>
            <w:r>
              <w:t xml:space="preserve"> </w:t>
            </w:r>
            <w:proofErr w:type="spellStart"/>
            <w:r>
              <w:t>Geochemistry</w:t>
            </w:r>
            <w:proofErr w:type="spellEnd"/>
            <w:r>
              <w:t xml:space="preserve">. 4th </w:t>
            </w:r>
            <w:proofErr w:type="spellStart"/>
            <w:r>
              <w:t>ed</w:t>
            </w:r>
            <w:proofErr w:type="spellEnd"/>
            <w:r>
              <w:t>., Berlin, Springer-</w:t>
            </w:r>
            <w:proofErr w:type="spellStart"/>
            <w:r>
              <w:t>Verlag</w:t>
            </w:r>
            <w:proofErr w:type="spellEnd"/>
            <w:r>
              <w:t>.</w:t>
            </w:r>
          </w:p>
          <w:p w14:paraId="389361A2" w14:textId="77777777" w:rsidR="001D4D14" w:rsidRDefault="00AA117B">
            <w:r>
              <w:t>- znanstveni članki iz različnih znanstvenih revij</w:t>
            </w:r>
          </w:p>
        </w:tc>
      </w:tr>
    </w:tbl>
    <w:p w14:paraId="12E36A8C"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5F99C1E5"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97B2DF0" w14:textId="77777777" w:rsidR="001D4D14" w:rsidRDefault="00AA117B">
            <w:r>
              <w:t>Cilji in kompetence:</w:t>
            </w:r>
          </w:p>
        </w:tc>
        <w:tc>
          <w:tcPr>
            <w:tcW w:w="2500" w:type="pct"/>
          </w:tcPr>
          <w:p w14:paraId="459E290D"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22369BB4" w14:textId="77777777">
        <w:tc>
          <w:tcPr>
            <w:tcW w:w="0" w:type="auto"/>
          </w:tcPr>
          <w:p w14:paraId="28B056CB" w14:textId="77777777" w:rsidR="001D4D14" w:rsidRDefault="00AA117B">
            <w:r>
              <w:t>Cilji: Študent poglobljeno razume pojem stabilnih izotopov, njihovo pojavljanje znotraj vodnega kroga in razume koncept uporabe izotopov (poudarek na podzemni vodi).</w:t>
            </w:r>
          </w:p>
          <w:p w14:paraId="0FFE731B" w14:textId="77777777" w:rsidR="001D4D14" w:rsidRDefault="00AA117B">
            <w:r>
              <w:t>Kompetence: Študent se usposobi za samostojno izvedbo raziskave z uporabo stabilnih izotop</w:t>
            </w:r>
            <w:r>
              <w:t>ov v vodi. Z določenim ciljem izbere metodo, izvede vzorčenje, pravilno pripravi vzorce za nadaljnje analize, ter predstavi in interpretira rezultate. Študent tako osvoji teoretični koncept uporabe stabilnih izotopov tudi praktično in s tem pridobi izkušnj</w:t>
            </w:r>
            <w:r>
              <w:t>o celovite izdelave projekta.</w:t>
            </w:r>
          </w:p>
        </w:tc>
        <w:tc>
          <w:tcPr>
            <w:tcW w:w="0" w:type="auto"/>
          </w:tcPr>
          <w:p w14:paraId="2F927F9E" w14:textId="77777777" w:rsidR="001D4D14" w:rsidRDefault="00AA117B">
            <w:proofErr w:type="spellStart"/>
            <w:r>
              <w:t>Objectives</w:t>
            </w:r>
            <w:proofErr w:type="spellEnd"/>
            <w:r>
              <w:t xml:space="preserve">: </w:t>
            </w:r>
            <w:proofErr w:type="spellStart"/>
            <w:r>
              <w:t>Students</w:t>
            </w:r>
            <w:proofErr w:type="spellEnd"/>
            <w:r>
              <w:t xml:space="preserve"> </w:t>
            </w:r>
            <w:proofErr w:type="spellStart"/>
            <w:r>
              <w:t>will</w:t>
            </w:r>
            <w:proofErr w:type="spellEnd"/>
            <w:r>
              <w:t xml:space="preserve"> </w:t>
            </w:r>
            <w:proofErr w:type="spellStart"/>
            <w:r>
              <w:t>understand</w:t>
            </w:r>
            <w:proofErr w:type="spellEnd"/>
            <w:r>
              <w:t xml:space="preserve"> </w:t>
            </w:r>
            <w:proofErr w:type="spellStart"/>
            <w:r>
              <w:t>the</w:t>
            </w:r>
            <w:proofErr w:type="spellEnd"/>
            <w:r>
              <w:t xml:space="preserve"> </w:t>
            </w:r>
            <w:proofErr w:type="spellStart"/>
            <w:r>
              <w:t>concept</w:t>
            </w:r>
            <w:proofErr w:type="spellEnd"/>
            <w:r>
              <w:t xml:space="preserve"> </w:t>
            </w:r>
            <w:proofErr w:type="spellStart"/>
            <w:r>
              <w:t>of</w:t>
            </w:r>
            <w:proofErr w:type="spellEnd"/>
            <w:r>
              <w:t xml:space="preserve"> </w:t>
            </w:r>
            <w:proofErr w:type="spellStart"/>
            <w:r>
              <w:t>stable</w:t>
            </w:r>
            <w:proofErr w:type="spellEnd"/>
            <w:r>
              <w:t xml:space="preserve"> </w:t>
            </w:r>
            <w:proofErr w:type="spellStart"/>
            <w:r>
              <w:t>isotopes</w:t>
            </w:r>
            <w:proofErr w:type="spellEnd"/>
            <w:r>
              <w:t xml:space="preserve">, </w:t>
            </w:r>
            <w:proofErr w:type="spellStart"/>
            <w:r>
              <w:t>their</w:t>
            </w:r>
            <w:proofErr w:type="spellEnd"/>
            <w:r>
              <w:t xml:space="preserve"> </w:t>
            </w:r>
            <w:proofErr w:type="spellStart"/>
            <w:r>
              <w:t>occurrence</w:t>
            </w:r>
            <w:proofErr w:type="spellEnd"/>
            <w:r>
              <w:t xml:space="preserve"> in </w:t>
            </w:r>
            <w:proofErr w:type="spellStart"/>
            <w:r>
              <w:t>the</w:t>
            </w:r>
            <w:proofErr w:type="spellEnd"/>
            <w:r>
              <w:t xml:space="preserve"> </w:t>
            </w:r>
            <w:proofErr w:type="spellStart"/>
            <w:r>
              <w:t>water</w:t>
            </w:r>
            <w:proofErr w:type="spellEnd"/>
            <w:r>
              <w:t xml:space="preserve"> </w:t>
            </w:r>
            <w:proofErr w:type="spellStart"/>
            <w:r>
              <w:t>cycle</w:t>
            </w:r>
            <w:proofErr w:type="spellEnd"/>
            <w:r>
              <w:t xml:space="preserve">, </w:t>
            </w:r>
            <w:proofErr w:type="spellStart"/>
            <w:r>
              <w:t>and</w:t>
            </w:r>
            <w:proofErr w:type="spellEnd"/>
            <w:r>
              <w:t xml:space="preserve"> </w:t>
            </w:r>
            <w:proofErr w:type="spellStart"/>
            <w:r>
              <w:t>the</w:t>
            </w:r>
            <w:proofErr w:type="spellEnd"/>
            <w:r>
              <w:t xml:space="preserve"> </w:t>
            </w:r>
            <w:proofErr w:type="spellStart"/>
            <w:r>
              <w:t>concept</w:t>
            </w:r>
            <w:proofErr w:type="spellEnd"/>
            <w:r>
              <w:t xml:space="preserve"> </w:t>
            </w:r>
            <w:proofErr w:type="spellStart"/>
            <w:r>
              <w:t>of</w:t>
            </w:r>
            <w:proofErr w:type="spellEnd"/>
            <w:r>
              <w:t xml:space="preserve"> </w:t>
            </w:r>
            <w:proofErr w:type="spellStart"/>
            <w:r>
              <w:t>stable</w:t>
            </w:r>
            <w:proofErr w:type="spellEnd"/>
            <w:r>
              <w:t xml:space="preserve"> </w:t>
            </w:r>
            <w:proofErr w:type="spellStart"/>
            <w:r>
              <w:t>isotope</w:t>
            </w:r>
            <w:proofErr w:type="spellEnd"/>
            <w:r>
              <w:t xml:space="preserve"> </w:t>
            </w:r>
            <w:proofErr w:type="spellStart"/>
            <w:r>
              <w:t>use</w:t>
            </w:r>
            <w:proofErr w:type="spellEnd"/>
            <w:r>
              <w:t xml:space="preserve"> (</w:t>
            </w:r>
            <w:proofErr w:type="spellStart"/>
            <w:r>
              <w:t>with</w:t>
            </w:r>
            <w:proofErr w:type="spellEnd"/>
            <w:r>
              <w:t xml:space="preserve"> </w:t>
            </w:r>
            <w:proofErr w:type="spellStart"/>
            <w:r>
              <w:t>emphasis</w:t>
            </w:r>
            <w:proofErr w:type="spellEnd"/>
            <w:r>
              <w:t xml:space="preserve"> on </w:t>
            </w:r>
            <w:proofErr w:type="spellStart"/>
            <w:r>
              <w:t>groundwater</w:t>
            </w:r>
            <w:proofErr w:type="spellEnd"/>
            <w:r>
              <w:t>).</w:t>
            </w:r>
            <w:r>
              <w:br/>
            </w:r>
            <w:proofErr w:type="spellStart"/>
            <w:r>
              <w:t>Competences</w:t>
            </w:r>
            <w:proofErr w:type="spellEnd"/>
            <w:r>
              <w:t xml:space="preserve">: </w:t>
            </w:r>
            <w:proofErr w:type="spellStart"/>
            <w:r>
              <w:t>The</w:t>
            </w:r>
            <w:proofErr w:type="spellEnd"/>
            <w:r>
              <w:t xml:space="preserve"> </w:t>
            </w:r>
            <w:proofErr w:type="spellStart"/>
            <w:r>
              <w:t>student</w:t>
            </w:r>
            <w:proofErr w:type="spellEnd"/>
            <w:r>
              <w:t xml:space="preserve"> </w:t>
            </w:r>
            <w:proofErr w:type="spellStart"/>
            <w:r>
              <w:t>will</w:t>
            </w:r>
            <w:proofErr w:type="spellEnd"/>
            <w:r>
              <w:t xml:space="preserve"> be </w:t>
            </w:r>
            <w:proofErr w:type="spellStart"/>
            <w:r>
              <w:t>able</w:t>
            </w:r>
            <w:proofErr w:type="spellEnd"/>
            <w:r>
              <w:t xml:space="preserve"> to </w:t>
            </w:r>
            <w:proofErr w:type="spellStart"/>
            <w:r>
              <w:t>independe</w:t>
            </w:r>
            <w:r>
              <w:t>ntly</w:t>
            </w:r>
            <w:proofErr w:type="spellEnd"/>
            <w:r>
              <w:t xml:space="preserve"> </w:t>
            </w:r>
            <w:proofErr w:type="spellStart"/>
            <w:r>
              <w:t>conduct</w:t>
            </w:r>
            <w:proofErr w:type="spellEnd"/>
            <w:r>
              <w:t xml:space="preserve"> </w:t>
            </w:r>
            <w:proofErr w:type="spellStart"/>
            <w:r>
              <w:t>investigations</w:t>
            </w:r>
            <w:proofErr w:type="spellEnd"/>
            <w:r>
              <w:t xml:space="preserve"> </w:t>
            </w:r>
            <w:proofErr w:type="spellStart"/>
            <w:r>
              <w:t>into</w:t>
            </w:r>
            <w:proofErr w:type="spellEnd"/>
            <w:r>
              <w:t xml:space="preserve"> </w:t>
            </w:r>
            <w:proofErr w:type="spellStart"/>
            <w:r>
              <w:t>the</w:t>
            </w:r>
            <w:proofErr w:type="spellEnd"/>
            <w:r>
              <w:t xml:space="preserve"> </w:t>
            </w:r>
            <w:proofErr w:type="spellStart"/>
            <w:r>
              <w:t>use</w:t>
            </w:r>
            <w:proofErr w:type="spellEnd"/>
            <w:r>
              <w:t xml:space="preserve"> </w:t>
            </w:r>
            <w:proofErr w:type="spellStart"/>
            <w:r>
              <w:t>of</w:t>
            </w:r>
            <w:proofErr w:type="spellEnd"/>
            <w:r>
              <w:t xml:space="preserve"> </w:t>
            </w:r>
            <w:proofErr w:type="spellStart"/>
            <w:r>
              <w:t>stable</w:t>
            </w:r>
            <w:proofErr w:type="spellEnd"/>
            <w:r>
              <w:t xml:space="preserve"> </w:t>
            </w:r>
            <w:proofErr w:type="spellStart"/>
            <w:r>
              <w:t>isotopes</w:t>
            </w:r>
            <w:proofErr w:type="spellEnd"/>
            <w:r>
              <w:t xml:space="preserve"> in </w:t>
            </w:r>
            <w:proofErr w:type="spellStart"/>
            <w:r>
              <w:t>water</w:t>
            </w:r>
            <w:proofErr w:type="spellEnd"/>
            <w:r>
              <w:t xml:space="preserve">. </w:t>
            </w:r>
            <w:proofErr w:type="spellStart"/>
            <w:r>
              <w:t>With</w:t>
            </w:r>
            <w:proofErr w:type="spellEnd"/>
            <w:r>
              <w:t xml:space="preserve"> a </w:t>
            </w:r>
            <w:proofErr w:type="spellStart"/>
            <w:r>
              <w:t>specific</w:t>
            </w:r>
            <w:proofErr w:type="spellEnd"/>
            <w:r>
              <w:t xml:space="preserve"> </w:t>
            </w:r>
            <w:proofErr w:type="spellStart"/>
            <w:r>
              <w:t>goal</w:t>
            </w:r>
            <w:proofErr w:type="spellEnd"/>
            <w:r>
              <w:t>, he/</w:t>
            </w:r>
            <w:proofErr w:type="spellStart"/>
            <w:r>
              <w:t>she</w:t>
            </w:r>
            <w:proofErr w:type="spellEnd"/>
            <w:r>
              <w:t xml:space="preserve"> </w:t>
            </w:r>
            <w:proofErr w:type="spellStart"/>
            <w:r>
              <w:t>selects</w:t>
            </w:r>
            <w:proofErr w:type="spellEnd"/>
            <w:r>
              <w:t xml:space="preserve"> a </w:t>
            </w:r>
            <w:proofErr w:type="spellStart"/>
            <w:r>
              <w:t>method</w:t>
            </w:r>
            <w:proofErr w:type="spellEnd"/>
            <w:r>
              <w:t xml:space="preserve">, </w:t>
            </w:r>
            <w:proofErr w:type="spellStart"/>
            <w:r>
              <w:t>performs</w:t>
            </w:r>
            <w:proofErr w:type="spellEnd"/>
            <w:r>
              <w:t xml:space="preserve"> </w:t>
            </w:r>
            <w:proofErr w:type="spellStart"/>
            <w:r>
              <w:t>sampling</w:t>
            </w:r>
            <w:proofErr w:type="spellEnd"/>
            <w:r>
              <w:t xml:space="preserve">, </w:t>
            </w:r>
            <w:proofErr w:type="spellStart"/>
            <w:r>
              <w:t>correctly</w:t>
            </w:r>
            <w:proofErr w:type="spellEnd"/>
            <w:r>
              <w:t xml:space="preserve"> </w:t>
            </w:r>
            <w:proofErr w:type="spellStart"/>
            <w:r>
              <w:t>prepares</w:t>
            </w:r>
            <w:proofErr w:type="spellEnd"/>
            <w:r>
              <w:t xml:space="preserve"> </w:t>
            </w:r>
            <w:proofErr w:type="spellStart"/>
            <w:r>
              <w:t>samples</w:t>
            </w:r>
            <w:proofErr w:type="spellEnd"/>
            <w:r>
              <w:t xml:space="preserve"> </w:t>
            </w:r>
            <w:proofErr w:type="spellStart"/>
            <w:r>
              <w:t>for</w:t>
            </w:r>
            <w:proofErr w:type="spellEnd"/>
            <w:r>
              <w:t xml:space="preserve"> </w:t>
            </w:r>
            <w:proofErr w:type="spellStart"/>
            <w:r>
              <w:t>further</w:t>
            </w:r>
            <w:proofErr w:type="spellEnd"/>
            <w:r>
              <w:t xml:space="preserve"> </w:t>
            </w:r>
            <w:proofErr w:type="spellStart"/>
            <w:r>
              <w:t>analysis</w:t>
            </w:r>
            <w:proofErr w:type="spellEnd"/>
            <w:r>
              <w:t xml:space="preserve">, </w:t>
            </w:r>
            <w:proofErr w:type="spellStart"/>
            <w:r>
              <w:t>and</w:t>
            </w:r>
            <w:proofErr w:type="spellEnd"/>
            <w:r>
              <w:t xml:space="preserve"> </w:t>
            </w:r>
            <w:proofErr w:type="spellStart"/>
            <w:r>
              <w:t>presents</w:t>
            </w:r>
            <w:proofErr w:type="spellEnd"/>
            <w:r>
              <w:t xml:space="preserve"> </w:t>
            </w:r>
            <w:proofErr w:type="spellStart"/>
            <w:r>
              <w:t>and</w:t>
            </w:r>
            <w:proofErr w:type="spellEnd"/>
            <w:r>
              <w:t xml:space="preserve"> </w:t>
            </w:r>
            <w:proofErr w:type="spellStart"/>
            <w:r>
              <w:t>interprets</w:t>
            </w:r>
            <w:proofErr w:type="spellEnd"/>
            <w:r>
              <w:t xml:space="preserve"> </w:t>
            </w:r>
            <w:proofErr w:type="spellStart"/>
            <w:r>
              <w:t>results</w:t>
            </w:r>
            <w:proofErr w:type="spellEnd"/>
            <w:r>
              <w:t xml:space="preserve">. In </w:t>
            </w:r>
            <w:proofErr w:type="spellStart"/>
            <w:r>
              <w:t>this</w:t>
            </w:r>
            <w:proofErr w:type="spellEnd"/>
            <w:r>
              <w:t xml:space="preserve"> </w:t>
            </w:r>
            <w:proofErr w:type="spellStart"/>
            <w:r>
              <w:t>way</w:t>
            </w:r>
            <w:proofErr w:type="spellEnd"/>
            <w:r>
              <w:t>, he/</w:t>
            </w:r>
            <w:proofErr w:type="spellStart"/>
            <w:r>
              <w:t>she</w:t>
            </w:r>
            <w:proofErr w:type="spellEnd"/>
            <w:r>
              <w:t xml:space="preserve"> </w:t>
            </w:r>
            <w:proofErr w:type="spellStart"/>
            <w:r>
              <w:t>combines</w:t>
            </w:r>
            <w:proofErr w:type="spellEnd"/>
            <w:r>
              <w:t xml:space="preserve"> </w:t>
            </w:r>
            <w:proofErr w:type="spellStart"/>
            <w:r>
              <w:t>the</w:t>
            </w:r>
            <w:proofErr w:type="spellEnd"/>
            <w:r>
              <w:t xml:space="preserve"> </w:t>
            </w:r>
            <w:proofErr w:type="spellStart"/>
            <w:r>
              <w:t>t</w:t>
            </w:r>
            <w:r>
              <w:t>heoretical</w:t>
            </w:r>
            <w:proofErr w:type="spellEnd"/>
            <w:r>
              <w:t xml:space="preserve"> </w:t>
            </w:r>
            <w:proofErr w:type="spellStart"/>
            <w:r>
              <w:t>concept</w:t>
            </w:r>
            <w:proofErr w:type="spellEnd"/>
            <w:r>
              <w:t xml:space="preserve"> </w:t>
            </w:r>
            <w:proofErr w:type="spellStart"/>
            <w:r>
              <w:t>of</w:t>
            </w:r>
            <w:proofErr w:type="spellEnd"/>
            <w:r>
              <w:t xml:space="preserve"> </w:t>
            </w:r>
            <w:proofErr w:type="spellStart"/>
            <w:r>
              <w:t>stable</w:t>
            </w:r>
            <w:proofErr w:type="spellEnd"/>
            <w:r>
              <w:t xml:space="preserve"> </w:t>
            </w:r>
            <w:proofErr w:type="spellStart"/>
            <w:r>
              <w:t>isotope</w:t>
            </w:r>
            <w:proofErr w:type="spellEnd"/>
            <w:r>
              <w:t xml:space="preserve"> </w:t>
            </w:r>
            <w:proofErr w:type="spellStart"/>
            <w:r>
              <w:t>use</w:t>
            </w:r>
            <w:proofErr w:type="spellEnd"/>
            <w:r>
              <w:t xml:space="preserve"> </w:t>
            </w:r>
            <w:proofErr w:type="spellStart"/>
            <w:r>
              <w:t>with</w:t>
            </w:r>
            <w:proofErr w:type="spellEnd"/>
            <w:r>
              <w:t xml:space="preserve"> </w:t>
            </w:r>
            <w:proofErr w:type="spellStart"/>
            <w:r>
              <w:t>practical</w:t>
            </w:r>
            <w:proofErr w:type="spellEnd"/>
            <w:r>
              <w:t xml:space="preserve"> </w:t>
            </w:r>
            <w:proofErr w:type="spellStart"/>
            <w:r>
              <w:t>application</w:t>
            </w:r>
            <w:proofErr w:type="spellEnd"/>
            <w:r>
              <w:t xml:space="preserve"> </w:t>
            </w:r>
            <w:proofErr w:type="spellStart"/>
            <w:r>
              <w:t>and</w:t>
            </w:r>
            <w:proofErr w:type="spellEnd"/>
            <w:r>
              <w:t xml:space="preserve"> </w:t>
            </w:r>
            <w:proofErr w:type="spellStart"/>
            <w:r>
              <w:t>gains</w:t>
            </w:r>
            <w:proofErr w:type="spellEnd"/>
            <w:r>
              <w:t xml:space="preserve"> </w:t>
            </w:r>
            <w:proofErr w:type="spellStart"/>
            <w:r>
              <w:t>experience</w:t>
            </w:r>
            <w:proofErr w:type="spellEnd"/>
            <w:r>
              <w:t xml:space="preserve"> in </w:t>
            </w:r>
            <w:proofErr w:type="spellStart"/>
            <w:r>
              <w:t>comprehensive</w:t>
            </w:r>
            <w:proofErr w:type="spellEnd"/>
            <w:r>
              <w:t xml:space="preserve"> </w:t>
            </w:r>
            <w:proofErr w:type="spellStart"/>
            <w:r>
              <w:t>project</w:t>
            </w:r>
            <w:proofErr w:type="spellEnd"/>
            <w:r>
              <w:t xml:space="preserve"> </w:t>
            </w:r>
            <w:proofErr w:type="spellStart"/>
            <w:r>
              <w:t>implementation</w:t>
            </w:r>
            <w:proofErr w:type="spellEnd"/>
            <w:r>
              <w:t>.</w:t>
            </w:r>
          </w:p>
        </w:tc>
      </w:tr>
    </w:tbl>
    <w:p w14:paraId="240010EC"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25B09FEA"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19600FB" w14:textId="77777777" w:rsidR="001D4D14" w:rsidRDefault="00AA117B">
            <w:r>
              <w:t>Predvideni študijski rezultati:</w:t>
            </w:r>
          </w:p>
        </w:tc>
        <w:tc>
          <w:tcPr>
            <w:tcW w:w="2500" w:type="pct"/>
          </w:tcPr>
          <w:p w14:paraId="62B06F74"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0893EC55" w14:textId="77777777">
        <w:tc>
          <w:tcPr>
            <w:tcW w:w="0" w:type="auto"/>
          </w:tcPr>
          <w:p w14:paraId="03F3A7A2" w14:textId="77777777" w:rsidR="001D4D14" w:rsidRDefault="00AA117B">
            <w:r>
              <w:t>Znanje in razumevanje: Študent bo sposoben razumeti pomen in up</w:t>
            </w:r>
            <w:r>
              <w:t>orabo stabilnih izotopov v praksi. Sposoben bo osnovati in izpeljati raziskovalni in tehnični projekt v celoti (snovanje, planiranje, izvedba, interpretacija, predstavitev). Koncept stabilnih izotopov v vodnem ciklu bo razumel tako z vidika njihove znanstv</w:t>
            </w:r>
            <w:r>
              <w:t>ene uporabe, kot tudi njihovega pomena pri aktualnih izzivih v praksi (npr. zagotavljanje pitne vode).</w:t>
            </w:r>
          </w:p>
        </w:tc>
        <w:tc>
          <w:tcPr>
            <w:tcW w:w="0" w:type="auto"/>
          </w:tcPr>
          <w:p w14:paraId="35729A3D" w14:textId="77777777" w:rsidR="001D4D14" w:rsidRDefault="00AA117B">
            <w:proofErr w:type="spellStart"/>
            <w:r>
              <w:t>Knowledge</w:t>
            </w:r>
            <w:proofErr w:type="spellEnd"/>
            <w:r>
              <w:t xml:space="preserve"> </w:t>
            </w:r>
            <w:proofErr w:type="spellStart"/>
            <w:r>
              <w:t>and</w:t>
            </w:r>
            <w:proofErr w:type="spellEnd"/>
            <w:r>
              <w:t xml:space="preserve"> </w:t>
            </w:r>
            <w:proofErr w:type="spellStart"/>
            <w:r>
              <w:t>Understanding</w:t>
            </w:r>
            <w:proofErr w:type="spellEnd"/>
            <w:r>
              <w:t xml:space="preserve">: </w:t>
            </w:r>
            <w:proofErr w:type="spellStart"/>
            <w:r>
              <w:t>The</w:t>
            </w:r>
            <w:proofErr w:type="spellEnd"/>
            <w:r>
              <w:t xml:space="preserve"> </w:t>
            </w:r>
            <w:proofErr w:type="spellStart"/>
            <w:r>
              <w:t>student</w:t>
            </w:r>
            <w:proofErr w:type="spellEnd"/>
            <w:r>
              <w:t xml:space="preserve"> </w:t>
            </w:r>
            <w:proofErr w:type="spellStart"/>
            <w:r>
              <w:t>will</w:t>
            </w:r>
            <w:proofErr w:type="spellEnd"/>
            <w:r>
              <w:t xml:space="preserve"> be </w:t>
            </w:r>
            <w:proofErr w:type="spellStart"/>
            <w:r>
              <w:t>able</w:t>
            </w:r>
            <w:proofErr w:type="spellEnd"/>
            <w:r>
              <w:t xml:space="preserve"> to </w:t>
            </w:r>
            <w:proofErr w:type="spellStart"/>
            <w:r>
              <w:t>understand</w:t>
            </w:r>
            <w:proofErr w:type="spellEnd"/>
            <w:r>
              <w:t xml:space="preserve"> </w:t>
            </w:r>
            <w:proofErr w:type="spellStart"/>
            <w:r>
              <w:t>the</w:t>
            </w:r>
            <w:proofErr w:type="spellEnd"/>
            <w:r>
              <w:t xml:space="preserve"> </w:t>
            </w:r>
            <w:proofErr w:type="spellStart"/>
            <w:r>
              <w:t>importance</w:t>
            </w:r>
            <w:proofErr w:type="spellEnd"/>
            <w:r>
              <w:t xml:space="preserve"> </w:t>
            </w:r>
            <w:proofErr w:type="spellStart"/>
            <w:r>
              <w:t>and</w:t>
            </w:r>
            <w:proofErr w:type="spellEnd"/>
            <w:r>
              <w:t xml:space="preserve"> </w:t>
            </w:r>
            <w:proofErr w:type="spellStart"/>
            <w:r>
              <w:t>use</w:t>
            </w:r>
            <w:proofErr w:type="spellEnd"/>
            <w:r>
              <w:t xml:space="preserve"> </w:t>
            </w:r>
            <w:proofErr w:type="spellStart"/>
            <w:r>
              <w:t>of</w:t>
            </w:r>
            <w:proofErr w:type="spellEnd"/>
            <w:r>
              <w:t xml:space="preserve"> </w:t>
            </w:r>
            <w:proofErr w:type="spellStart"/>
            <w:r>
              <w:t>stable</w:t>
            </w:r>
            <w:proofErr w:type="spellEnd"/>
            <w:r>
              <w:t xml:space="preserve"> </w:t>
            </w:r>
            <w:proofErr w:type="spellStart"/>
            <w:r>
              <w:t>isotopes</w:t>
            </w:r>
            <w:proofErr w:type="spellEnd"/>
            <w:r>
              <w:t xml:space="preserve"> in </w:t>
            </w:r>
            <w:proofErr w:type="spellStart"/>
            <w:r>
              <w:t>practice</w:t>
            </w:r>
            <w:proofErr w:type="spellEnd"/>
            <w:r>
              <w:t xml:space="preserve">. He </w:t>
            </w:r>
            <w:proofErr w:type="spellStart"/>
            <w:r>
              <w:t>will</w:t>
            </w:r>
            <w:proofErr w:type="spellEnd"/>
            <w:r>
              <w:t xml:space="preserve"> be </w:t>
            </w:r>
            <w:proofErr w:type="spellStart"/>
            <w:r>
              <w:t>able</w:t>
            </w:r>
            <w:proofErr w:type="spellEnd"/>
            <w:r>
              <w:t xml:space="preserve"> to </w:t>
            </w:r>
            <w:proofErr w:type="spellStart"/>
            <w:r>
              <w:t>create</w:t>
            </w:r>
            <w:proofErr w:type="spellEnd"/>
            <w:r>
              <w:t xml:space="preserve"> </w:t>
            </w:r>
            <w:proofErr w:type="spellStart"/>
            <w:r>
              <w:t>and</w:t>
            </w:r>
            <w:proofErr w:type="spellEnd"/>
            <w:r>
              <w:t xml:space="preserve"> </w:t>
            </w:r>
            <w:proofErr w:type="spellStart"/>
            <w:r>
              <w:t>carry</w:t>
            </w:r>
            <w:proofErr w:type="spellEnd"/>
            <w:r>
              <w:t xml:space="preserve"> out a </w:t>
            </w:r>
            <w:proofErr w:type="spellStart"/>
            <w:r>
              <w:t>scientific</w:t>
            </w:r>
            <w:proofErr w:type="spellEnd"/>
            <w:r>
              <w:t xml:space="preserve"> </w:t>
            </w:r>
            <w:proofErr w:type="spellStart"/>
            <w:r>
              <w:t>research</w:t>
            </w:r>
            <w:proofErr w:type="spellEnd"/>
            <w:r>
              <w:t xml:space="preserve"> </w:t>
            </w:r>
            <w:proofErr w:type="spellStart"/>
            <w:r>
              <w:t>and</w:t>
            </w:r>
            <w:proofErr w:type="spellEnd"/>
            <w:r>
              <w:t xml:space="preserve"> </w:t>
            </w:r>
            <w:proofErr w:type="spellStart"/>
            <w:r>
              <w:t>technical</w:t>
            </w:r>
            <w:proofErr w:type="spellEnd"/>
            <w:r>
              <w:t xml:space="preserve"> </w:t>
            </w:r>
            <w:proofErr w:type="spellStart"/>
            <w:r>
              <w:t>project</w:t>
            </w:r>
            <w:proofErr w:type="spellEnd"/>
            <w:r>
              <w:t xml:space="preserve"> in </w:t>
            </w:r>
            <w:proofErr w:type="spellStart"/>
            <w:r>
              <w:t>its</w:t>
            </w:r>
            <w:proofErr w:type="spellEnd"/>
            <w:r>
              <w:t xml:space="preserve"> </w:t>
            </w:r>
            <w:proofErr w:type="spellStart"/>
            <w:r>
              <w:t>entirety</w:t>
            </w:r>
            <w:proofErr w:type="spellEnd"/>
            <w:r>
              <w:t xml:space="preserve"> (</w:t>
            </w:r>
            <w:proofErr w:type="spellStart"/>
            <w:r>
              <w:t>conception</w:t>
            </w:r>
            <w:proofErr w:type="spellEnd"/>
            <w:r>
              <w:t xml:space="preserve">, </w:t>
            </w:r>
            <w:proofErr w:type="spellStart"/>
            <w:r>
              <w:t>planning</w:t>
            </w:r>
            <w:proofErr w:type="spellEnd"/>
            <w:r>
              <w:t xml:space="preserve">, </w:t>
            </w:r>
            <w:proofErr w:type="spellStart"/>
            <w:r>
              <w:t>implementation</w:t>
            </w:r>
            <w:proofErr w:type="spellEnd"/>
            <w:r>
              <w:t xml:space="preserve">, </w:t>
            </w:r>
            <w:proofErr w:type="spellStart"/>
            <w:r>
              <w:t>interpretation</w:t>
            </w:r>
            <w:proofErr w:type="spellEnd"/>
            <w:r>
              <w:t xml:space="preserve">, </w:t>
            </w:r>
            <w:proofErr w:type="spellStart"/>
            <w:r>
              <w:t>presentation</w:t>
            </w:r>
            <w:proofErr w:type="spellEnd"/>
            <w:r>
              <w:t>). He/</w:t>
            </w:r>
            <w:proofErr w:type="spellStart"/>
            <w:r>
              <w:t>she</w:t>
            </w:r>
            <w:proofErr w:type="spellEnd"/>
            <w:r>
              <w:t xml:space="preserve"> </w:t>
            </w:r>
            <w:proofErr w:type="spellStart"/>
            <w:r>
              <w:t>will</w:t>
            </w:r>
            <w:proofErr w:type="spellEnd"/>
            <w:r>
              <w:t xml:space="preserve"> </w:t>
            </w:r>
            <w:proofErr w:type="spellStart"/>
            <w:r>
              <w:t>understand</w:t>
            </w:r>
            <w:proofErr w:type="spellEnd"/>
            <w:r>
              <w:t xml:space="preserve"> </w:t>
            </w:r>
            <w:proofErr w:type="spellStart"/>
            <w:r>
              <w:t>the</w:t>
            </w:r>
            <w:proofErr w:type="spellEnd"/>
            <w:r>
              <w:t xml:space="preserve"> </w:t>
            </w:r>
            <w:proofErr w:type="spellStart"/>
            <w:r>
              <w:t>concept</w:t>
            </w:r>
            <w:proofErr w:type="spellEnd"/>
            <w:r>
              <w:t xml:space="preserve"> </w:t>
            </w:r>
            <w:proofErr w:type="spellStart"/>
            <w:r>
              <w:t>of</w:t>
            </w:r>
            <w:proofErr w:type="spellEnd"/>
            <w:r>
              <w:t xml:space="preserve"> </w:t>
            </w:r>
            <w:proofErr w:type="spellStart"/>
            <w:r>
              <w:t>stable</w:t>
            </w:r>
            <w:proofErr w:type="spellEnd"/>
            <w:r>
              <w:t xml:space="preserve"> </w:t>
            </w:r>
            <w:proofErr w:type="spellStart"/>
            <w:r>
              <w:t>isotopes</w:t>
            </w:r>
            <w:proofErr w:type="spellEnd"/>
            <w:r>
              <w:t xml:space="preserve"> in </w:t>
            </w:r>
            <w:proofErr w:type="spellStart"/>
            <w:r>
              <w:t>water-cycle</w:t>
            </w:r>
            <w:proofErr w:type="spellEnd"/>
            <w:r>
              <w:t xml:space="preserve"> </w:t>
            </w:r>
            <w:proofErr w:type="spellStart"/>
            <w:r>
              <w:t>both</w:t>
            </w:r>
            <w:proofErr w:type="spellEnd"/>
            <w:r>
              <w:t xml:space="preserve"> in </w:t>
            </w:r>
            <w:proofErr w:type="spellStart"/>
            <w:r>
              <w:t>terms</w:t>
            </w:r>
            <w:proofErr w:type="spellEnd"/>
            <w:r>
              <w:t xml:space="preserve"> </w:t>
            </w:r>
            <w:proofErr w:type="spellStart"/>
            <w:r>
              <w:t>of</w:t>
            </w:r>
            <w:proofErr w:type="spellEnd"/>
            <w:r>
              <w:t xml:space="preserve"> </w:t>
            </w:r>
            <w:proofErr w:type="spellStart"/>
            <w:r>
              <w:t>their</w:t>
            </w:r>
            <w:proofErr w:type="spellEnd"/>
            <w:r>
              <w:t xml:space="preserve"> </w:t>
            </w:r>
            <w:proofErr w:type="spellStart"/>
            <w:r>
              <w:t>scientific</w:t>
            </w:r>
            <w:proofErr w:type="spellEnd"/>
            <w:r>
              <w:t xml:space="preserve"> </w:t>
            </w:r>
            <w:proofErr w:type="spellStart"/>
            <w:r>
              <w:t>application</w:t>
            </w:r>
            <w:proofErr w:type="spellEnd"/>
            <w:r>
              <w:t xml:space="preserve"> </w:t>
            </w:r>
            <w:proofErr w:type="spellStart"/>
            <w:r>
              <w:t>a</w:t>
            </w:r>
            <w:r>
              <w:t>nd</w:t>
            </w:r>
            <w:proofErr w:type="spellEnd"/>
            <w:r>
              <w:t xml:space="preserve"> </w:t>
            </w:r>
            <w:proofErr w:type="spellStart"/>
            <w:r>
              <w:t>their</w:t>
            </w:r>
            <w:proofErr w:type="spellEnd"/>
            <w:r>
              <w:t xml:space="preserve"> </w:t>
            </w:r>
            <w:proofErr w:type="spellStart"/>
            <w:r>
              <w:t>importance</w:t>
            </w:r>
            <w:proofErr w:type="spellEnd"/>
            <w:r>
              <w:t xml:space="preserve"> </w:t>
            </w:r>
            <w:proofErr w:type="spellStart"/>
            <w:r>
              <w:t>for</w:t>
            </w:r>
            <w:proofErr w:type="spellEnd"/>
            <w:r>
              <w:t xml:space="preserve"> </w:t>
            </w:r>
            <w:proofErr w:type="spellStart"/>
            <w:r>
              <w:t>challenges</w:t>
            </w:r>
            <w:proofErr w:type="spellEnd"/>
            <w:r>
              <w:t xml:space="preserve"> in </w:t>
            </w:r>
            <w:proofErr w:type="spellStart"/>
            <w:r>
              <w:t>practice</w:t>
            </w:r>
            <w:proofErr w:type="spellEnd"/>
            <w:r>
              <w:t xml:space="preserve"> (</w:t>
            </w:r>
            <w:proofErr w:type="spellStart"/>
            <w:r>
              <w:t>e.g</w:t>
            </w:r>
            <w:proofErr w:type="spellEnd"/>
            <w:r>
              <w:t xml:space="preserve">. </w:t>
            </w:r>
            <w:proofErr w:type="spellStart"/>
            <w:r>
              <w:t>ensuring</w:t>
            </w:r>
            <w:proofErr w:type="spellEnd"/>
            <w:r>
              <w:t xml:space="preserve"> </w:t>
            </w:r>
            <w:proofErr w:type="spellStart"/>
            <w:r>
              <w:t>of</w:t>
            </w:r>
            <w:proofErr w:type="spellEnd"/>
            <w:r>
              <w:t xml:space="preserve"> </w:t>
            </w:r>
            <w:proofErr w:type="spellStart"/>
            <w:r>
              <w:t>drinking</w:t>
            </w:r>
            <w:proofErr w:type="spellEnd"/>
            <w:r>
              <w:t xml:space="preserve"> </w:t>
            </w:r>
            <w:proofErr w:type="spellStart"/>
            <w:r>
              <w:t>water</w:t>
            </w:r>
            <w:proofErr w:type="spellEnd"/>
            <w:r>
              <w:t>).</w:t>
            </w:r>
          </w:p>
        </w:tc>
      </w:tr>
    </w:tbl>
    <w:p w14:paraId="2DDE2803"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61E2059E"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EB1B83B" w14:textId="77777777" w:rsidR="001D4D14" w:rsidRDefault="00AA117B">
            <w:r>
              <w:t>Metode poučevanja in učenja:</w:t>
            </w:r>
          </w:p>
        </w:tc>
        <w:tc>
          <w:tcPr>
            <w:tcW w:w="2500" w:type="pct"/>
          </w:tcPr>
          <w:p w14:paraId="42F591AA"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5722C42C" w14:textId="77777777">
        <w:tc>
          <w:tcPr>
            <w:tcW w:w="0" w:type="auto"/>
          </w:tcPr>
          <w:p w14:paraId="36FE5697" w14:textId="77777777" w:rsidR="001D4D14" w:rsidRDefault="00AA117B">
            <w:r>
              <w:t>Predavanja, učenje na primerih, seminarsko in projektno delo, konzultacije.</w:t>
            </w:r>
          </w:p>
        </w:tc>
        <w:tc>
          <w:tcPr>
            <w:tcW w:w="0" w:type="auto"/>
          </w:tcPr>
          <w:p w14:paraId="564CB0AD" w14:textId="77777777" w:rsidR="001D4D14" w:rsidRDefault="00AA117B">
            <w:proofErr w:type="spellStart"/>
            <w:r>
              <w:t>Lectures</w:t>
            </w:r>
            <w:proofErr w:type="spellEnd"/>
            <w:r>
              <w:t xml:space="preserve">, </w:t>
            </w:r>
            <w:proofErr w:type="spellStart"/>
            <w:r>
              <w:t>case</w:t>
            </w:r>
            <w:proofErr w:type="spellEnd"/>
            <w:r>
              <w:t xml:space="preserve"> </w:t>
            </w:r>
            <w:proofErr w:type="spellStart"/>
            <w:r>
              <w:t>studies</w:t>
            </w:r>
            <w:proofErr w:type="spellEnd"/>
            <w:r>
              <w:t xml:space="preserve">, seminar </w:t>
            </w:r>
            <w:proofErr w:type="spellStart"/>
            <w:r>
              <w:t>and</w:t>
            </w:r>
            <w:proofErr w:type="spellEnd"/>
            <w:r>
              <w:t xml:space="preserve"> </w:t>
            </w:r>
            <w:proofErr w:type="spellStart"/>
            <w:r>
              <w:t>project</w:t>
            </w:r>
            <w:proofErr w:type="spellEnd"/>
            <w:r>
              <w:t xml:space="preserve"> </w:t>
            </w:r>
            <w:proofErr w:type="spellStart"/>
            <w:r>
              <w:t>work</w:t>
            </w:r>
            <w:proofErr w:type="spellEnd"/>
            <w:r>
              <w:t xml:space="preserve">, </w:t>
            </w:r>
            <w:proofErr w:type="spellStart"/>
            <w:r>
              <w:t>consultations</w:t>
            </w:r>
            <w:proofErr w:type="spellEnd"/>
            <w:r>
              <w:t>.</w:t>
            </w:r>
          </w:p>
        </w:tc>
      </w:tr>
    </w:tbl>
    <w:p w14:paraId="6BCCB854"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3875CAFE"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27C86162" w14:textId="77777777" w:rsidR="001D4D14" w:rsidRDefault="00AA117B">
            <w:r>
              <w:t>Načini ocenjevanja:</w:t>
            </w:r>
          </w:p>
        </w:tc>
        <w:tc>
          <w:tcPr>
            <w:tcW w:w="600" w:type="pct"/>
          </w:tcPr>
          <w:p w14:paraId="4D4CB19C" w14:textId="77777777" w:rsidR="001D4D14" w:rsidRDefault="00AA117B">
            <w:pPr>
              <w:keepNext/>
              <w:jc w:val="center"/>
            </w:pPr>
            <w:r>
              <w:t>Delež/</w:t>
            </w:r>
            <w:proofErr w:type="spellStart"/>
            <w:r>
              <w:t>Weight</w:t>
            </w:r>
            <w:proofErr w:type="spellEnd"/>
          </w:p>
        </w:tc>
        <w:tc>
          <w:tcPr>
            <w:tcW w:w="2200" w:type="pct"/>
          </w:tcPr>
          <w:p w14:paraId="124692AE" w14:textId="77777777" w:rsidR="001D4D14" w:rsidRDefault="00AA117B">
            <w:proofErr w:type="spellStart"/>
            <w:r>
              <w:t>Assessment</w:t>
            </w:r>
            <w:proofErr w:type="spellEnd"/>
            <w:r>
              <w:t>:</w:t>
            </w:r>
          </w:p>
        </w:tc>
      </w:tr>
      <w:tr w:rsidR="001D4D14" w14:paraId="15BA8E58" w14:textId="77777777">
        <w:tc>
          <w:tcPr>
            <w:tcW w:w="0" w:type="auto"/>
          </w:tcPr>
          <w:p w14:paraId="19F94B71" w14:textId="77777777" w:rsidR="001D4D14" w:rsidRDefault="00AA117B">
            <w:r>
              <w:t>Seminar in/ali projekt</w:t>
            </w:r>
          </w:p>
        </w:tc>
        <w:tc>
          <w:tcPr>
            <w:tcW w:w="0" w:type="auto"/>
          </w:tcPr>
          <w:p w14:paraId="0BCFE760" w14:textId="77777777" w:rsidR="001D4D14" w:rsidRDefault="00AA117B">
            <w:pPr>
              <w:keepNext/>
              <w:jc w:val="center"/>
            </w:pPr>
            <w:r>
              <w:t>50,00 %</w:t>
            </w:r>
          </w:p>
        </w:tc>
        <w:tc>
          <w:tcPr>
            <w:tcW w:w="0" w:type="auto"/>
          </w:tcPr>
          <w:p w14:paraId="41EBFFA1" w14:textId="77777777" w:rsidR="001D4D14" w:rsidRDefault="00AA117B">
            <w:r>
              <w:t xml:space="preserve">Seminar </w:t>
            </w:r>
            <w:proofErr w:type="spellStart"/>
            <w:r>
              <w:t>and</w:t>
            </w:r>
            <w:proofErr w:type="spellEnd"/>
            <w:r>
              <w:t>/</w:t>
            </w:r>
            <w:proofErr w:type="spellStart"/>
            <w:r>
              <w:t>or</w:t>
            </w:r>
            <w:proofErr w:type="spellEnd"/>
            <w:r>
              <w:t xml:space="preserve"> </w:t>
            </w:r>
            <w:proofErr w:type="spellStart"/>
            <w:r>
              <w:t>project</w:t>
            </w:r>
            <w:proofErr w:type="spellEnd"/>
            <w:r>
              <w:t xml:space="preserve"> </w:t>
            </w:r>
            <w:proofErr w:type="spellStart"/>
            <w:r>
              <w:t>essay</w:t>
            </w:r>
            <w:proofErr w:type="spellEnd"/>
          </w:p>
        </w:tc>
      </w:tr>
      <w:tr w:rsidR="001D4D14" w14:paraId="79D34A79" w14:textId="77777777">
        <w:tc>
          <w:tcPr>
            <w:tcW w:w="0" w:type="auto"/>
          </w:tcPr>
          <w:p w14:paraId="30F38B0E" w14:textId="77777777" w:rsidR="001D4D14" w:rsidRDefault="00AA117B">
            <w:r>
              <w:t>Ustni in/ali pisni izpit</w:t>
            </w:r>
          </w:p>
        </w:tc>
        <w:tc>
          <w:tcPr>
            <w:tcW w:w="0" w:type="auto"/>
          </w:tcPr>
          <w:p w14:paraId="0A2A5DB3" w14:textId="77777777" w:rsidR="001D4D14" w:rsidRDefault="00AA117B">
            <w:pPr>
              <w:keepNext/>
              <w:jc w:val="center"/>
            </w:pPr>
            <w:r>
              <w:t>50,00 %</w:t>
            </w:r>
          </w:p>
        </w:tc>
        <w:tc>
          <w:tcPr>
            <w:tcW w:w="0" w:type="auto"/>
          </w:tcPr>
          <w:p w14:paraId="165945B1" w14:textId="77777777" w:rsidR="001D4D14" w:rsidRDefault="00AA117B">
            <w:proofErr w:type="spellStart"/>
            <w:r>
              <w:t>Writing</w:t>
            </w:r>
            <w:proofErr w:type="spellEnd"/>
            <w:r>
              <w:t xml:space="preserve"> </w:t>
            </w:r>
            <w:proofErr w:type="spellStart"/>
            <w:r>
              <w:t>and</w:t>
            </w:r>
            <w:proofErr w:type="spellEnd"/>
            <w:r>
              <w:t>/</w:t>
            </w:r>
            <w:proofErr w:type="spellStart"/>
            <w:r>
              <w:t>or</w:t>
            </w:r>
            <w:proofErr w:type="spellEnd"/>
            <w:r>
              <w:t xml:space="preserve"> oral </w:t>
            </w:r>
            <w:proofErr w:type="spellStart"/>
            <w:r>
              <w:t>examination</w:t>
            </w:r>
            <w:proofErr w:type="spellEnd"/>
          </w:p>
        </w:tc>
      </w:tr>
    </w:tbl>
    <w:p w14:paraId="39DD067C" w14:textId="77777777" w:rsidR="001D4D14" w:rsidRDefault="001D4D14"/>
    <w:tbl>
      <w:tblPr>
        <w:tblStyle w:val="DefaultTable"/>
        <w:tblW w:w="5000" w:type="pct"/>
        <w:tblLook w:val="04A0" w:firstRow="1" w:lastRow="0" w:firstColumn="1" w:lastColumn="0" w:noHBand="0" w:noVBand="1"/>
      </w:tblPr>
      <w:tblGrid>
        <w:gridCol w:w="9638"/>
      </w:tblGrid>
      <w:tr w:rsidR="001D4D14" w14:paraId="3292A86B"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6F4E86B4"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6A3FC4F8" w14:textId="77777777">
        <w:tc>
          <w:tcPr>
            <w:tcW w:w="0" w:type="auto"/>
          </w:tcPr>
          <w:p w14:paraId="3F53E29E" w14:textId="77777777" w:rsidR="001D4D14" w:rsidRDefault="00AA117B">
            <w:r>
              <w:rPr>
                <w:b/>
              </w:rPr>
              <w:t>- ŽVAB ROŽIČ, Petra</w:t>
            </w:r>
            <w:r>
              <w:t xml:space="preserve">, POLENŠEK, Teja, VERBOVŠEK, Timotej, KANDUČ, Tjaša, MULEC, Janez, VREČA, Polona, STRAHOVNIK, Ljudmila, ROŽIČ, Boštjan. An </w:t>
            </w:r>
            <w:proofErr w:type="spellStart"/>
            <w:r>
              <w:t>integrated</w:t>
            </w:r>
            <w:proofErr w:type="spellEnd"/>
            <w:r>
              <w:t xml:space="preserve"> </w:t>
            </w:r>
            <w:proofErr w:type="spellStart"/>
            <w:r>
              <w:t>approach</w:t>
            </w:r>
            <w:proofErr w:type="spellEnd"/>
            <w:r>
              <w:t xml:space="preserve"> to </w:t>
            </w:r>
            <w:proofErr w:type="spellStart"/>
            <w:r>
              <w:t>characterising</w:t>
            </w:r>
            <w:proofErr w:type="spellEnd"/>
            <w:r>
              <w:t xml:space="preserve"> </w:t>
            </w:r>
            <w:proofErr w:type="spellStart"/>
            <w:r>
              <w:t>sulphur</w:t>
            </w:r>
            <w:proofErr w:type="spellEnd"/>
            <w:r>
              <w:t xml:space="preserve"> </w:t>
            </w:r>
            <w:proofErr w:type="spellStart"/>
            <w:r>
              <w:t>karst</w:t>
            </w:r>
            <w:proofErr w:type="spellEnd"/>
            <w:r>
              <w:t xml:space="preserve"> </w:t>
            </w:r>
            <w:proofErr w:type="spellStart"/>
            <w:r>
              <w:t>springs</w:t>
            </w:r>
            <w:proofErr w:type="spellEnd"/>
            <w:r>
              <w:t xml:space="preserve"> : a </w:t>
            </w:r>
            <w:proofErr w:type="spellStart"/>
            <w:r>
              <w:t>case</w:t>
            </w:r>
            <w:proofErr w:type="spellEnd"/>
            <w:r>
              <w:t xml:space="preserve"> </w:t>
            </w:r>
            <w:proofErr w:type="spellStart"/>
            <w:r>
              <w:t>study</w:t>
            </w:r>
            <w:proofErr w:type="spellEnd"/>
            <w:r>
              <w:t xml:space="preserve"> </w:t>
            </w:r>
            <w:proofErr w:type="spellStart"/>
            <w:r>
              <w:t>of</w:t>
            </w:r>
            <w:proofErr w:type="spellEnd"/>
            <w:r>
              <w:t xml:space="preserve"> </w:t>
            </w:r>
            <w:proofErr w:type="spellStart"/>
            <w:r>
              <w:t>the</w:t>
            </w:r>
            <w:proofErr w:type="spellEnd"/>
            <w:r>
              <w:t xml:space="preserve"> </w:t>
            </w:r>
            <w:proofErr w:type="spellStart"/>
            <w:r>
              <w:t>Žvepovnik</w:t>
            </w:r>
            <w:proofErr w:type="spellEnd"/>
            <w:r>
              <w:t xml:space="preserve"> </w:t>
            </w:r>
            <w:proofErr w:type="spellStart"/>
            <w:r>
              <w:t>spring</w:t>
            </w:r>
            <w:proofErr w:type="spellEnd"/>
            <w:r>
              <w:t xml:space="preserve"> in NE </w:t>
            </w:r>
            <w:proofErr w:type="spellStart"/>
            <w:r>
              <w:t>Slovenia</w:t>
            </w:r>
            <w:proofErr w:type="spellEnd"/>
            <w:r>
              <w:t xml:space="preserve">. </w:t>
            </w:r>
            <w:proofErr w:type="spellStart"/>
            <w:r>
              <w:rPr>
                <w:i/>
              </w:rPr>
              <w:t>Water</w:t>
            </w:r>
            <w:proofErr w:type="spellEnd"/>
            <w:r>
              <w:t xml:space="preserve">. 2022, vol. </w:t>
            </w:r>
            <w:r>
              <w:t xml:space="preserve">14, </w:t>
            </w:r>
            <w:proofErr w:type="spellStart"/>
            <w:r>
              <w:t>iss</w:t>
            </w:r>
            <w:proofErr w:type="spellEnd"/>
            <w:r>
              <w:t xml:space="preserve">. 8, str. 1-21. ISSN 2073-4441. DOI: </w:t>
            </w:r>
            <w:hyperlink r:id="rId462" w:history="1">
              <w:r>
                <w:rPr>
                  <w:rStyle w:val="Hiperpovezava"/>
                </w:rPr>
                <w:t>10.3390/w14081249</w:t>
              </w:r>
            </w:hyperlink>
            <w:r>
              <w:t>.</w:t>
            </w:r>
          </w:p>
          <w:p w14:paraId="1029A7C2" w14:textId="77777777" w:rsidR="001D4D14" w:rsidRDefault="00AA117B">
            <w:r>
              <w:t xml:space="preserve">- ZEGA, Mojca, ROŽIČ, Boštjan, GABERŠEK, Martin, KANDUČ, Tjaša, </w:t>
            </w:r>
            <w:r>
              <w:rPr>
                <w:b/>
              </w:rPr>
              <w:t>ŽVAB ROŽIČ, Petra</w:t>
            </w:r>
            <w:r>
              <w:t xml:space="preserve">, VERBOVŠEK, Timotej. </w:t>
            </w:r>
            <w:proofErr w:type="spellStart"/>
            <w:r>
              <w:t>Mineralogical</w:t>
            </w:r>
            <w:proofErr w:type="spellEnd"/>
            <w:r>
              <w:t xml:space="preserve">, </w:t>
            </w:r>
            <w:proofErr w:type="spellStart"/>
            <w:r>
              <w:t>hydrogeochemical</w:t>
            </w:r>
            <w:proofErr w:type="spellEnd"/>
            <w:r>
              <w:t xml:space="preserve"> </w:t>
            </w:r>
            <w:proofErr w:type="spellStart"/>
            <w:r>
              <w:t>and</w:t>
            </w:r>
            <w:proofErr w:type="spellEnd"/>
            <w:r>
              <w:t xml:space="preserve"> </w:t>
            </w:r>
            <w:proofErr w:type="spellStart"/>
            <w:r>
              <w:t>i</w:t>
            </w:r>
            <w:r>
              <w:t>sotopic</w:t>
            </w:r>
            <w:proofErr w:type="spellEnd"/>
            <w:r>
              <w:t xml:space="preserve"> </w:t>
            </w:r>
            <w:proofErr w:type="spellStart"/>
            <w:r>
              <w:t>characteristics</w:t>
            </w:r>
            <w:proofErr w:type="spellEnd"/>
            <w:r>
              <w:t xml:space="preserve"> </w:t>
            </w:r>
            <w:proofErr w:type="spellStart"/>
            <w:r>
              <w:t>of</w:t>
            </w:r>
            <w:proofErr w:type="spellEnd"/>
            <w:r>
              <w:t xml:space="preserve"> </w:t>
            </w:r>
            <w:proofErr w:type="spellStart"/>
            <w:r>
              <w:t>the</w:t>
            </w:r>
            <w:proofErr w:type="spellEnd"/>
            <w:r>
              <w:t xml:space="preserve"> Žveplenica </w:t>
            </w:r>
            <w:proofErr w:type="spellStart"/>
            <w:r>
              <w:t>sulphide</w:t>
            </w:r>
            <w:proofErr w:type="spellEnd"/>
            <w:r>
              <w:t xml:space="preserve"> </w:t>
            </w:r>
            <w:proofErr w:type="spellStart"/>
            <w:r>
              <w:t>karstic</w:t>
            </w:r>
            <w:proofErr w:type="spellEnd"/>
            <w:r>
              <w:t xml:space="preserve"> </w:t>
            </w:r>
            <w:proofErr w:type="spellStart"/>
            <w:r>
              <w:t>spring</w:t>
            </w:r>
            <w:proofErr w:type="spellEnd"/>
            <w:r>
              <w:t xml:space="preserve"> (Trebuša </w:t>
            </w:r>
            <w:proofErr w:type="spellStart"/>
            <w:r>
              <w:t>Valley</w:t>
            </w:r>
            <w:proofErr w:type="spellEnd"/>
            <w:r>
              <w:t xml:space="preserve">, NW </w:t>
            </w:r>
            <w:proofErr w:type="spellStart"/>
            <w:r>
              <w:t>Slovenia</w:t>
            </w:r>
            <w:proofErr w:type="spellEnd"/>
            <w:r>
              <w:t xml:space="preserve">). </w:t>
            </w:r>
            <w:proofErr w:type="spellStart"/>
            <w:r>
              <w:rPr>
                <w:i/>
              </w:rPr>
              <w:t>Environmental</w:t>
            </w:r>
            <w:proofErr w:type="spellEnd"/>
            <w:r>
              <w:rPr>
                <w:i/>
              </w:rPr>
              <w:t xml:space="preserve"> </w:t>
            </w:r>
            <w:proofErr w:type="spellStart"/>
            <w:r>
              <w:rPr>
                <w:i/>
              </w:rPr>
              <w:t>earth</w:t>
            </w:r>
            <w:proofErr w:type="spellEnd"/>
            <w:r>
              <w:rPr>
                <w:i/>
              </w:rPr>
              <w:t xml:space="preserve"> </w:t>
            </w:r>
            <w:proofErr w:type="spellStart"/>
            <w:r>
              <w:rPr>
                <w:i/>
              </w:rPr>
              <w:t>sciences</w:t>
            </w:r>
            <w:proofErr w:type="spellEnd"/>
            <w:r>
              <w:t xml:space="preserve">. 2015, vol. 74, </w:t>
            </w:r>
            <w:proofErr w:type="spellStart"/>
            <w:r>
              <w:t>issue</w:t>
            </w:r>
            <w:proofErr w:type="spellEnd"/>
            <w:r>
              <w:t xml:space="preserve"> 4, str. 3287-3300. ISSN 1866-6280. DOI: </w:t>
            </w:r>
            <w:hyperlink r:id="rId463" w:history="1">
              <w:r>
                <w:rPr>
                  <w:rStyle w:val="Hiperpovezava"/>
                </w:rPr>
                <w:t>10.1007</w:t>
              </w:r>
              <w:r>
                <w:rPr>
                  <w:rStyle w:val="Hiperpovezava"/>
                </w:rPr>
                <w:t>/s12665-015-4357-z</w:t>
              </w:r>
            </w:hyperlink>
            <w:r>
              <w:t>.</w:t>
            </w:r>
          </w:p>
          <w:p w14:paraId="29158795" w14:textId="77777777" w:rsidR="001D4D14" w:rsidRDefault="00AA117B">
            <w:r>
              <w:t xml:space="preserve">- ŠUŠMELJ, Kaja, </w:t>
            </w:r>
            <w:r>
              <w:rPr>
                <w:b/>
              </w:rPr>
              <w:t>ŽVAB ROŽIČ, Petra</w:t>
            </w:r>
            <w:r>
              <w:t xml:space="preserve">, VREČA, Polona, KANDUČ, Tjaša, VERBOVŠEK, Timotej, NAGODE, Klara, ZULIANI, Tea, ČENČUR CURK, Barbara, ROŽIČ, Boštjan, ČERMELJ, Branko. </w:t>
            </w:r>
            <w:proofErr w:type="spellStart"/>
            <w:r>
              <w:t>Hidrogeokemične</w:t>
            </w:r>
            <w:proofErr w:type="spellEnd"/>
            <w:r>
              <w:t xml:space="preserve"> in izotopske raziskave podmorskih in kopenskih izv</w:t>
            </w:r>
            <w:r>
              <w:t xml:space="preserve">irov pri Izoli. V: </w:t>
            </w:r>
            <w:r>
              <w:rPr>
                <w:i/>
              </w:rPr>
              <w:t>Raziskave s področja geodezije in geofizike 2021 : zbornik del : 27. srečanje Slovenskega združenja za geodezijo in geofiziko, Ljubljana, 27. januar 2022</w:t>
            </w:r>
            <w:r>
              <w:t>. Elektronska izd. Ljubljana: Slovensko združenje za geodezijo in geofiziko, 2022. S</w:t>
            </w:r>
            <w:r>
              <w:t xml:space="preserve">tr. 55-64, </w:t>
            </w:r>
            <w:proofErr w:type="spellStart"/>
            <w:r>
              <w:t>ilustr</w:t>
            </w:r>
            <w:proofErr w:type="spellEnd"/>
            <w:r>
              <w:t xml:space="preserve">. ISBN 978-961-95299-2-8. </w:t>
            </w:r>
            <w:hyperlink r:id="rId464" w:history="1">
              <w:r>
                <w:rPr>
                  <w:rStyle w:val="Hiperpovezava"/>
                </w:rPr>
                <w:t>http://fgg-web.fgg.uni-lj.si/SUGG/referati/2022/SZGG_2022_Susmelj_in_dr.pdf</w:t>
              </w:r>
            </w:hyperlink>
            <w:r>
              <w:t>.</w:t>
            </w:r>
          </w:p>
          <w:p w14:paraId="39FF2B42" w14:textId="77777777" w:rsidR="001D4D14" w:rsidRDefault="00AA117B">
            <w:r>
              <w:rPr>
                <w:b/>
              </w:rPr>
              <w:t>- ŽVAB ROŽIČ, Petra</w:t>
            </w:r>
            <w:r>
              <w:t>, VERBOVŠEK, Timotej, KAN</w:t>
            </w:r>
            <w:r>
              <w:t xml:space="preserve">DUČ, Tjaša, ZULIANI, Tea, ČENČUR CURK, Barbara, ŠUŠMELJ, Kaja, VREČA, Polona. </w:t>
            </w:r>
            <w:proofErr w:type="spellStart"/>
            <w:r>
              <w:t>Hydrogeochemical</w:t>
            </w:r>
            <w:proofErr w:type="spellEnd"/>
            <w:r>
              <w:t xml:space="preserve"> </w:t>
            </w:r>
            <w:proofErr w:type="spellStart"/>
            <w:r>
              <w:t>and</w:t>
            </w:r>
            <w:proofErr w:type="spellEnd"/>
            <w:r>
              <w:t xml:space="preserve"> </w:t>
            </w:r>
            <w:proofErr w:type="spellStart"/>
            <w:r>
              <w:t>isotopic</w:t>
            </w:r>
            <w:proofErr w:type="spellEnd"/>
            <w:r>
              <w:t xml:space="preserve"> </w:t>
            </w:r>
            <w:proofErr w:type="spellStart"/>
            <w:r>
              <w:t>characteristics</w:t>
            </w:r>
            <w:proofErr w:type="spellEnd"/>
            <w:r>
              <w:t xml:space="preserve"> </w:t>
            </w:r>
            <w:proofErr w:type="spellStart"/>
            <w:r>
              <w:t>of</w:t>
            </w:r>
            <w:proofErr w:type="spellEnd"/>
            <w:r>
              <w:t xml:space="preserve"> </w:t>
            </w:r>
            <w:proofErr w:type="spellStart"/>
            <w:r>
              <w:t>thermal</w:t>
            </w:r>
            <w:proofErr w:type="spellEnd"/>
            <w:r>
              <w:t xml:space="preserve"> </w:t>
            </w:r>
            <w:proofErr w:type="spellStart"/>
            <w:r>
              <w:t>sulphur</w:t>
            </w:r>
            <w:proofErr w:type="spellEnd"/>
            <w:r>
              <w:t xml:space="preserve"> </w:t>
            </w:r>
            <w:proofErr w:type="spellStart"/>
            <w:r>
              <w:t>springs</w:t>
            </w:r>
            <w:proofErr w:type="spellEnd"/>
            <w:r>
              <w:t xml:space="preserve"> </w:t>
            </w:r>
            <w:proofErr w:type="spellStart"/>
            <w:r>
              <w:t>along</w:t>
            </w:r>
            <w:proofErr w:type="spellEnd"/>
            <w:r>
              <w:t xml:space="preserve"> </w:t>
            </w:r>
            <w:proofErr w:type="spellStart"/>
            <w:r>
              <w:t>the</w:t>
            </w:r>
            <w:proofErr w:type="spellEnd"/>
            <w:r>
              <w:t xml:space="preserve"> </w:t>
            </w:r>
            <w:proofErr w:type="spellStart"/>
            <w:r>
              <w:t>Slovenian</w:t>
            </w:r>
            <w:proofErr w:type="spellEnd"/>
            <w:r>
              <w:t xml:space="preserve"> </w:t>
            </w:r>
            <w:proofErr w:type="spellStart"/>
            <w:r>
              <w:t>coast</w:t>
            </w:r>
            <w:proofErr w:type="spellEnd"/>
            <w:r>
              <w:t xml:space="preserve">. V: </w:t>
            </w:r>
            <w:proofErr w:type="spellStart"/>
            <w:r>
              <w:rPr>
                <w:i/>
              </w:rPr>
              <w:t>Inspiring</w:t>
            </w:r>
            <w:proofErr w:type="spellEnd"/>
            <w:r>
              <w:rPr>
                <w:i/>
              </w:rPr>
              <w:t xml:space="preserve"> </w:t>
            </w:r>
            <w:proofErr w:type="spellStart"/>
            <w:r>
              <w:rPr>
                <w:i/>
              </w:rPr>
              <w:t>groundwater</w:t>
            </w:r>
            <w:proofErr w:type="spellEnd"/>
            <w:r>
              <w:rPr>
                <w:i/>
              </w:rPr>
              <w:t xml:space="preserve"> : 48th IAH </w:t>
            </w:r>
            <w:proofErr w:type="spellStart"/>
            <w:r>
              <w:rPr>
                <w:i/>
              </w:rPr>
              <w:t>congress</w:t>
            </w:r>
            <w:proofErr w:type="spellEnd"/>
            <w:r>
              <w:rPr>
                <w:i/>
              </w:rPr>
              <w:t xml:space="preserve">, </w:t>
            </w:r>
            <w:proofErr w:type="spellStart"/>
            <w:r>
              <w:rPr>
                <w:i/>
              </w:rPr>
              <w:t>Brussels</w:t>
            </w:r>
            <w:proofErr w:type="spellEnd"/>
            <w:r>
              <w:rPr>
                <w:i/>
              </w:rPr>
              <w:t xml:space="preserve">, </w:t>
            </w:r>
            <w:proofErr w:type="spellStart"/>
            <w:r>
              <w:rPr>
                <w:i/>
              </w:rPr>
              <w:t>Belgium</w:t>
            </w:r>
            <w:proofErr w:type="spellEnd"/>
            <w:r>
              <w:rPr>
                <w:i/>
              </w:rPr>
              <w:t>, 2021 : IAH202</w:t>
            </w:r>
            <w:r>
              <w:rPr>
                <w:i/>
              </w:rPr>
              <w:t xml:space="preserve">1, </w:t>
            </w:r>
            <w:proofErr w:type="spellStart"/>
            <w:r>
              <w:rPr>
                <w:i/>
              </w:rPr>
              <w:t>book</w:t>
            </w:r>
            <w:proofErr w:type="spellEnd"/>
            <w:r>
              <w:rPr>
                <w:i/>
              </w:rPr>
              <w:t xml:space="preserve"> </w:t>
            </w:r>
            <w:proofErr w:type="spellStart"/>
            <w:r>
              <w:rPr>
                <w:i/>
              </w:rPr>
              <w:t>of</w:t>
            </w:r>
            <w:proofErr w:type="spellEnd"/>
            <w:r>
              <w:rPr>
                <w:i/>
              </w:rPr>
              <w:t xml:space="preserve"> </w:t>
            </w:r>
            <w:proofErr w:type="spellStart"/>
            <w:r>
              <w:rPr>
                <w:i/>
              </w:rPr>
              <w:t>abstracts</w:t>
            </w:r>
            <w:proofErr w:type="spellEnd"/>
            <w:r>
              <w:t xml:space="preserve">. </w:t>
            </w:r>
            <w:proofErr w:type="spellStart"/>
            <w:r>
              <w:t>Brussels</w:t>
            </w:r>
            <w:proofErr w:type="spellEnd"/>
            <w:r>
              <w:t>: IAH, 2021. Str. 170-171.</w:t>
            </w:r>
          </w:p>
          <w:p w14:paraId="0D2B4B70" w14:textId="77777777" w:rsidR="001D4D14" w:rsidRDefault="00AA117B">
            <w:r>
              <w:rPr>
                <w:b/>
              </w:rPr>
              <w:t>- ŽVAB ROŽIČ, Petra</w:t>
            </w:r>
            <w:r>
              <w:t xml:space="preserve">. </w:t>
            </w:r>
            <w:proofErr w:type="spellStart"/>
            <w:r>
              <w:t>Methodological</w:t>
            </w:r>
            <w:proofErr w:type="spellEnd"/>
            <w:r>
              <w:t xml:space="preserve"> </w:t>
            </w:r>
            <w:proofErr w:type="spellStart"/>
            <w:r>
              <w:t>approach</w:t>
            </w:r>
            <w:proofErr w:type="spellEnd"/>
            <w:r>
              <w:t xml:space="preserve"> </w:t>
            </w:r>
            <w:proofErr w:type="spellStart"/>
            <w:r>
              <w:t>for</w:t>
            </w:r>
            <w:proofErr w:type="spellEnd"/>
            <w:r>
              <w:t xml:space="preserve"> </w:t>
            </w:r>
            <w:proofErr w:type="spellStart"/>
            <w:r>
              <w:t>karst</w:t>
            </w:r>
            <w:proofErr w:type="spellEnd"/>
            <w:r>
              <w:t xml:space="preserve"> </w:t>
            </w:r>
            <w:proofErr w:type="spellStart"/>
            <w:r>
              <w:t>aquifers</w:t>
            </w:r>
            <w:proofErr w:type="spellEnd"/>
            <w:r>
              <w:t xml:space="preserve"> </w:t>
            </w:r>
            <w:proofErr w:type="spellStart"/>
            <w:r>
              <w:t>evaluation</w:t>
            </w:r>
            <w:proofErr w:type="spellEnd"/>
            <w:r>
              <w:t xml:space="preserve"> : </w:t>
            </w:r>
            <w:proofErr w:type="spellStart"/>
            <w:r>
              <w:t>case</w:t>
            </w:r>
            <w:proofErr w:type="spellEnd"/>
            <w:r>
              <w:t xml:space="preserve"> </w:t>
            </w:r>
            <w:proofErr w:type="spellStart"/>
            <w:r>
              <w:t>study</w:t>
            </w:r>
            <w:proofErr w:type="spellEnd"/>
            <w:r>
              <w:t xml:space="preserve"> </w:t>
            </w:r>
            <w:proofErr w:type="spellStart"/>
            <w:r>
              <w:t>of</w:t>
            </w:r>
            <w:proofErr w:type="spellEnd"/>
            <w:r>
              <w:t xml:space="preserve"> Učja </w:t>
            </w:r>
            <w:proofErr w:type="spellStart"/>
            <w:r>
              <w:t>Valley</w:t>
            </w:r>
            <w:proofErr w:type="spellEnd"/>
            <w:r>
              <w:t xml:space="preserve"> </w:t>
            </w:r>
            <w:proofErr w:type="spellStart"/>
            <w:r>
              <w:t>aquifer</w:t>
            </w:r>
            <w:proofErr w:type="spellEnd"/>
            <w:r>
              <w:t xml:space="preserve">, NW </w:t>
            </w:r>
            <w:proofErr w:type="spellStart"/>
            <w:r>
              <w:t>Slovenia</w:t>
            </w:r>
            <w:proofErr w:type="spellEnd"/>
            <w:r>
              <w:t xml:space="preserve">. V: GÓMEZ HERNÁNDEZ, J. </w:t>
            </w:r>
            <w:proofErr w:type="spellStart"/>
            <w:r>
              <w:t>Jaime</w:t>
            </w:r>
            <w:proofErr w:type="spellEnd"/>
            <w:r>
              <w:t xml:space="preserve"> (ur.), ANDREO NAVARRO, </w:t>
            </w:r>
            <w:proofErr w:type="spellStart"/>
            <w:r>
              <w:t>Bartolomé</w:t>
            </w:r>
            <w:proofErr w:type="spellEnd"/>
            <w:r>
              <w:t xml:space="preserve"> (ur.). </w:t>
            </w:r>
            <w:proofErr w:type="spellStart"/>
            <w:r>
              <w:rPr>
                <w:i/>
              </w:rPr>
              <w:t>Groun</w:t>
            </w:r>
            <w:r>
              <w:rPr>
                <w:i/>
              </w:rPr>
              <w:t>dwater</w:t>
            </w:r>
            <w:proofErr w:type="spellEnd"/>
            <w:r>
              <w:rPr>
                <w:i/>
              </w:rPr>
              <w:t xml:space="preserve"> </w:t>
            </w:r>
            <w:proofErr w:type="spellStart"/>
            <w:r>
              <w:rPr>
                <w:i/>
              </w:rPr>
              <w:t>managment</w:t>
            </w:r>
            <w:proofErr w:type="spellEnd"/>
            <w:r>
              <w:rPr>
                <w:i/>
              </w:rPr>
              <w:t xml:space="preserve"> </w:t>
            </w:r>
            <w:proofErr w:type="spellStart"/>
            <w:r>
              <w:rPr>
                <w:i/>
              </w:rPr>
              <w:t>and</w:t>
            </w:r>
            <w:proofErr w:type="spellEnd"/>
            <w:r>
              <w:rPr>
                <w:i/>
              </w:rPr>
              <w:t xml:space="preserve"> </w:t>
            </w:r>
            <w:proofErr w:type="spellStart"/>
            <w:r>
              <w:rPr>
                <w:i/>
              </w:rPr>
              <w:t>governance</w:t>
            </w:r>
            <w:proofErr w:type="spellEnd"/>
            <w:r>
              <w:rPr>
                <w:i/>
              </w:rPr>
              <w:t xml:space="preserve">. </w:t>
            </w:r>
            <w:proofErr w:type="spellStart"/>
            <w:r>
              <w:rPr>
                <w:i/>
              </w:rPr>
              <w:t>Coping</w:t>
            </w:r>
            <w:proofErr w:type="spellEnd"/>
            <w:r>
              <w:rPr>
                <w:i/>
              </w:rPr>
              <w:t xml:space="preserve"> </w:t>
            </w:r>
            <w:proofErr w:type="spellStart"/>
            <w:r>
              <w:rPr>
                <w:i/>
              </w:rPr>
              <w:t>with</w:t>
            </w:r>
            <w:proofErr w:type="spellEnd"/>
            <w:r>
              <w:rPr>
                <w:i/>
              </w:rPr>
              <w:t xml:space="preserve"> </w:t>
            </w:r>
            <w:proofErr w:type="spellStart"/>
            <w:r>
              <w:rPr>
                <w:i/>
              </w:rPr>
              <w:t>uncertainty</w:t>
            </w:r>
            <w:proofErr w:type="spellEnd"/>
            <w:r>
              <w:rPr>
                <w:i/>
              </w:rPr>
              <w:t xml:space="preserve"> : </w:t>
            </w:r>
            <w:proofErr w:type="spellStart"/>
            <w:r>
              <w:rPr>
                <w:i/>
              </w:rPr>
              <w:t>Proceedings</w:t>
            </w:r>
            <w:proofErr w:type="spellEnd"/>
            <w:r>
              <w:rPr>
                <w:i/>
              </w:rPr>
              <w:t xml:space="preserve"> </w:t>
            </w:r>
            <w:proofErr w:type="spellStart"/>
            <w:r>
              <w:rPr>
                <w:i/>
              </w:rPr>
              <w:t>of</w:t>
            </w:r>
            <w:proofErr w:type="spellEnd"/>
            <w:r>
              <w:rPr>
                <w:i/>
              </w:rPr>
              <w:t xml:space="preserve"> IAH2109, </w:t>
            </w:r>
            <w:proofErr w:type="spellStart"/>
            <w:r>
              <w:rPr>
                <w:i/>
              </w:rPr>
              <w:t>the</w:t>
            </w:r>
            <w:proofErr w:type="spellEnd"/>
            <w:r>
              <w:rPr>
                <w:i/>
              </w:rPr>
              <w:t xml:space="preserve"> 46th </w:t>
            </w:r>
            <w:proofErr w:type="spellStart"/>
            <w:r>
              <w:rPr>
                <w:i/>
              </w:rPr>
              <w:t>Annual</w:t>
            </w:r>
            <w:proofErr w:type="spellEnd"/>
            <w:r>
              <w:rPr>
                <w:i/>
              </w:rPr>
              <w:t xml:space="preserve"> </w:t>
            </w:r>
            <w:proofErr w:type="spellStart"/>
            <w:r>
              <w:rPr>
                <w:i/>
              </w:rPr>
              <w:t>Congress</w:t>
            </w:r>
            <w:proofErr w:type="spellEnd"/>
            <w:r>
              <w:rPr>
                <w:i/>
              </w:rPr>
              <w:t xml:space="preserve"> </w:t>
            </w:r>
            <w:proofErr w:type="spellStart"/>
            <w:r>
              <w:rPr>
                <w:i/>
              </w:rPr>
              <w:t>of</w:t>
            </w:r>
            <w:proofErr w:type="spellEnd"/>
            <w:r>
              <w:rPr>
                <w:i/>
              </w:rPr>
              <w:t xml:space="preserve"> </w:t>
            </w:r>
            <w:proofErr w:type="spellStart"/>
            <w:r>
              <w:rPr>
                <w:i/>
              </w:rPr>
              <w:t>the</w:t>
            </w:r>
            <w:proofErr w:type="spellEnd"/>
            <w:r>
              <w:rPr>
                <w:i/>
              </w:rPr>
              <w:t xml:space="preserve"> </w:t>
            </w:r>
            <w:proofErr w:type="spellStart"/>
            <w:r>
              <w:rPr>
                <w:i/>
              </w:rPr>
              <w:t>International</w:t>
            </w:r>
            <w:proofErr w:type="spellEnd"/>
            <w:r>
              <w:rPr>
                <w:i/>
              </w:rPr>
              <w:t xml:space="preserve"> </w:t>
            </w:r>
            <w:proofErr w:type="spellStart"/>
            <w:r>
              <w:rPr>
                <w:i/>
              </w:rPr>
              <w:t>Association</w:t>
            </w:r>
            <w:proofErr w:type="spellEnd"/>
            <w:r>
              <w:rPr>
                <w:i/>
              </w:rPr>
              <w:t xml:space="preserve"> </w:t>
            </w:r>
            <w:proofErr w:type="spellStart"/>
            <w:r>
              <w:rPr>
                <w:i/>
              </w:rPr>
              <w:t>of</w:t>
            </w:r>
            <w:proofErr w:type="spellEnd"/>
            <w:r>
              <w:rPr>
                <w:i/>
              </w:rPr>
              <w:t xml:space="preserve"> </w:t>
            </w:r>
            <w:proofErr w:type="spellStart"/>
            <w:r>
              <w:rPr>
                <w:i/>
              </w:rPr>
              <w:t>Hydrogeologists</w:t>
            </w:r>
            <w:proofErr w:type="spellEnd"/>
            <w:r>
              <w:rPr>
                <w:i/>
              </w:rPr>
              <w:t>, Málaga (</w:t>
            </w:r>
            <w:proofErr w:type="spellStart"/>
            <w:r>
              <w:rPr>
                <w:i/>
              </w:rPr>
              <w:t>Spain</w:t>
            </w:r>
            <w:proofErr w:type="spellEnd"/>
            <w:r>
              <w:rPr>
                <w:i/>
              </w:rPr>
              <w:t>), September 22-27, 2019</w:t>
            </w:r>
            <w:r>
              <w:t xml:space="preserve">. Barcelona: </w:t>
            </w:r>
            <w:proofErr w:type="spellStart"/>
            <w:r>
              <w:t>Associación</w:t>
            </w:r>
            <w:proofErr w:type="spellEnd"/>
            <w:r>
              <w:t xml:space="preserve"> </w:t>
            </w:r>
            <w:proofErr w:type="spellStart"/>
            <w:r>
              <w:t>International</w:t>
            </w:r>
            <w:proofErr w:type="spellEnd"/>
            <w:r>
              <w:t xml:space="preserve"> de </w:t>
            </w:r>
            <w:proofErr w:type="spellStart"/>
            <w:r>
              <w:t>Hidrogeólogos</w:t>
            </w:r>
            <w:proofErr w:type="spellEnd"/>
            <w:r>
              <w:t xml:space="preserve"> - </w:t>
            </w:r>
            <w:r>
              <w:t xml:space="preserve">Grupo </w:t>
            </w:r>
            <w:proofErr w:type="spellStart"/>
            <w:r>
              <w:t>Español</w:t>
            </w:r>
            <w:proofErr w:type="spellEnd"/>
            <w:r>
              <w:t>, cop. 2019. Str. 594. ISBN 978-84-938046-3-3.</w:t>
            </w:r>
          </w:p>
          <w:p w14:paraId="50F9AD9A" w14:textId="77777777" w:rsidR="001D4D14" w:rsidRDefault="00AA117B">
            <w:r>
              <w:rPr>
                <w:b/>
              </w:rPr>
              <w:t>- ŽVAB ROŽIČ, Petra</w:t>
            </w:r>
            <w:r>
              <w:t xml:space="preserve">. </w:t>
            </w:r>
            <w:proofErr w:type="spellStart"/>
            <w:r>
              <w:t>Importance</w:t>
            </w:r>
            <w:proofErr w:type="spellEnd"/>
            <w:r>
              <w:t xml:space="preserve"> </w:t>
            </w:r>
            <w:proofErr w:type="spellStart"/>
            <w:r>
              <w:t>of</w:t>
            </w:r>
            <w:proofErr w:type="spellEnd"/>
            <w:r>
              <w:t xml:space="preserve"> </w:t>
            </w:r>
            <w:proofErr w:type="spellStart"/>
            <w:r>
              <w:t>methodological</w:t>
            </w:r>
            <w:proofErr w:type="spellEnd"/>
            <w:r>
              <w:t xml:space="preserve"> </w:t>
            </w:r>
            <w:proofErr w:type="spellStart"/>
            <w:r>
              <w:t>approach</w:t>
            </w:r>
            <w:proofErr w:type="spellEnd"/>
            <w:r>
              <w:t xml:space="preserve"> </w:t>
            </w:r>
            <w:proofErr w:type="spellStart"/>
            <w:r>
              <w:t>for</w:t>
            </w:r>
            <w:proofErr w:type="spellEnd"/>
            <w:r>
              <w:t xml:space="preserve"> </w:t>
            </w:r>
            <w:proofErr w:type="spellStart"/>
            <w:r>
              <w:t>karst</w:t>
            </w:r>
            <w:proofErr w:type="spellEnd"/>
            <w:r>
              <w:t xml:space="preserve"> </w:t>
            </w:r>
            <w:proofErr w:type="spellStart"/>
            <w:r>
              <w:t>aquifers</w:t>
            </w:r>
            <w:proofErr w:type="spellEnd"/>
            <w:r>
              <w:t xml:space="preserve"> </w:t>
            </w:r>
            <w:proofErr w:type="spellStart"/>
            <w:r>
              <w:t>evaluation</w:t>
            </w:r>
            <w:proofErr w:type="spellEnd"/>
            <w:r>
              <w:t xml:space="preserve"> : </w:t>
            </w:r>
            <w:proofErr w:type="spellStart"/>
            <w:r>
              <w:t>an</w:t>
            </w:r>
            <w:proofErr w:type="spellEnd"/>
            <w:r>
              <w:t xml:space="preserve"> </w:t>
            </w:r>
            <w:proofErr w:type="spellStart"/>
            <w:r>
              <w:t>example</w:t>
            </w:r>
            <w:proofErr w:type="spellEnd"/>
            <w:r>
              <w:t xml:space="preserve"> </w:t>
            </w:r>
            <w:proofErr w:type="spellStart"/>
            <w:r>
              <w:t>of</w:t>
            </w:r>
            <w:proofErr w:type="spellEnd"/>
            <w:r>
              <w:t xml:space="preserve"> </w:t>
            </w:r>
            <w:proofErr w:type="spellStart"/>
            <w:r>
              <w:t>study</w:t>
            </w:r>
            <w:proofErr w:type="spellEnd"/>
            <w:r>
              <w:t xml:space="preserve"> </w:t>
            </w:r>
            <w:proofErr w:type="spellStart"/>
            <w:r>
              <w:t>of</w:t>
            </w:r>
            <w:proofErr w:type="spellEnd"/>
            <w:r>
              <w:t xml:space="preserve"> Učja </w:t>
            </w:r>
            <w:proofErr w:type="spellStart"/>
            <w:r>
              <w:t>Valley</w:t>
            </w:r>
            <w:proofErr w:type="spellEnd"/>
            <w:r>
              <w:t xml:space="preserve"> </w:t>
            </w:r>
            <w:proofErr w:type="spellStart"/>
            <w:r>
              <w:t>aquifer</w:t>
            </w:r>
            <w:proofErr w:type="spellEnd"/>
            <w:r>
              <w:t xml:space="preserve">, NW </w:t>
            </w:r>
            <w:proofErr w:type="spellStart"/>
            <w:r>
              <w:t>Slovenia</w:t>
            </w:r>
            <w:proofErr w:type="spellEnd"/>
            <w:r>
              <w:t xml:space="preserve"> = pomen metodološkega pristopa pri proučevanju kr</w:t>
            </w:r>
            <w:r>
              <w:t xml:space="preserve">aškega vodonosnika : primer vodonosnika doline Učje, SZ Slovenija. V: BLATNIK, Matej (ur.), et </w:t>
            </w:r>
            <w:proofErr w:type="spellStart"/>
            <w:r>
              <w:t>al</w:t>
            </w:r>
            <w:proofErr w:type="spellEnd"/>
            <w:r>
              <w:t xml:space="preserve">. </w:t>
            </w:r>
            <w:proofErr w:type="spellStart"/>
            <w:r>
              <w:rPr>
                <w:i/>
              </w:rPr>
              <w:t>Karst</w:t>
            </w:r>
            <w:proofErr w:type="spellEnd"/>
            <w:r>
              <w:rPr>
                <w:i/>
              </w:rPr>
              <w:t xml:space="preserve"> </w:t>
            </w:r>
            <w:proofErr w:type="spellStart"/>
            <w:r>
              <w:rPr>
                <w:i/>
              </w:rPr>
              <w:t>hydrogeology</w:t>
            </w:r>
            <w:proofErr w:type="spellEnd"/>
            <w:r>
              <w:rPr>
                <w:i/>
              </w:rPr>
              <w:t xml:space="preserve"> - </w:t>
            </w:r>
            <w:proofErr w:type="spellStart"/>
            <w:r>
              <w:rPr>
                <w:i/>
              </w:rPr>
              <w:t>research</w:t>
            </w:r>
            <w:proofErr w:type="spellEnd"/>
            <w:r>
              <w:rPr>
                <w:i/>
              </w:rPr>
              <w:t xml:space="preserve"> </w:t>
            </w:r>
            <w:proofErr w:type="spellStart"/>
            <w:r>
              <w:rPr>
                <w:i/>
              </w:rPr>
              <w:t>trends</w:t>
            </w:r>
            <w:proofErr w:type="spellEnd"/>
            <w:r>
              <w:rPr>
                <w:i/>
              </w:rPr>
              <w:t xml:space="preserve"> </w:t>
            </w:r>
            <w:proofErr w:type="spellStart"/>
            <w:r>
              <w:rPr>
                <w:i/>
              </w:rPr>
              <w:t>and</w:t>
            </w:r>
            <w:proofErr w:type="spellEnd"/>
            <w:r>
              <w:rPr>
                <w:i/>
              </w:rPr>
              <w:t xml:space="preserve"> </w:t>
            </w:r>
            <w:proofErr w:type="spellStart"/>
            <w:r>
              <w:rPr>
                <w:i/>
              </w:rPr>
              <w:t>applications</w:t>
            </w:r>
            <w:proofErr w:type="spellEnd"/>
            <w:r>
              <w:rPr>
                <w:i/>
              </w:rPr>
              <w:t xml:space="preserve"> : </w:t>
            </w:r>
            <w:proofErr w:type="spellStart"/>
            <w:r>
              <w:rPr>
                <w:i/>
              </w:rPr>
              <w:t>abstracts</w:t>
            </w:r>
            <w:proofErr w:type="spellEnd"/>
            <w:r>
              <w:rPr>
                <w:i/>
              </w:rPr>
              <w:t xml:space="preserve"> &amp; </w:t>
            </w:r>
            <w:proofErr w:type="spellStart"/>
            <w:r>
              <w:rPr>
                <w:i/>
              </w:rPr>
              <w:t>guide</w:t>
            </w:r>
            <w:proofErr w:type="spellEnd"/>
            <w:r>
              <w:rPr>
                <w:i/>
              </w:rPr>
              <w:t xml:space="preserve"> </w:t>
            </w:r>
            <w:proofErr w:type="spellStart"/>
            <w:r>
              <w:rPr>
                <w:i/>
              </w:rPr>
              <w:t>book</w:t>
            </w:r>
            <w:proofErr w:type="spellEnd"/>
            <w:r>
              <w:rPr>
                <w:i/>
              </w:rPr>
              <w:t xml:space="preserve"> = Kraška hidrogeologija - raziskovalni trendi in uporaba izsledkov : povzetki </w:t>
            </w:r>
            <w:r>
              <w:rPr>
                <w:i/>
              </w:rPr>
              <w:t>&amp; vodnik</w:t>
            </w:r>
            <w:r>
              <w:t xml:space="preserve">. 1st </w:t>
            </w:r>
            <w:proofErr w:type="spellStart"/>
            <w:r>
              <w:t>ed</w:t>
            </w:r>
            <w:proofErr w:type="spellEnd"/>
            <w:r>
              <w:t>. Ljubljana: Založba ZRC, 2019. Str. 136. ISBN 978-961-05-0196-1.</w:t>
            </w:r>
          </w:p>
          <w:p w14:paraId="1585C357" w14:textId="77777777" w:rsidR="001D4D14" w:rsidRDefault="00AA117B">
            <w:r>
              <w:rPr>
                <w:b/>
              </w:rPr>
              <w:t>- ŽVAB ROŽIČ, Petra</w:t>
            </w:r>
            <w:r>
              <w:t xml:space="preserve">. </w:t>
            </w:r>
            <w:proofErr w:type="spellStart"/>
            <w:r>
              <w:rPr>
                <w:i/>
              </w:rPr>
              <w:t>Geochemical</w:t>
            </w:r>
            <w:proofErr w:type="spellEnd"/>
            <w:r>
              <w:rPr>
                <w:i/>
              </w:rPr>
              <w:t xml:space="preserve"> </w:t>
            </w:r>
            <w:proofErr w:type="spellStart"/>
            <w:r>
              <w:rPr>
                <w:i/>
              </w:rPr>
              <w:t>approaches</w:t>
            </w:r>
            <w:proofErr w:type="spellEnd"/>
            <w:r>
              <w:rPr>
                <w:i/>
              </w:rPr>
              <w:t xml:space="preserve"> </w:t>
            </w:r>
            <w:proofErr w:type="spellStart"/>
            <w:r>
              <w:rPr>
                <w:i/>
              </w:rPr>
              <w:t>for</w:t>
            </w:r>
            <w:proofErr w:type="spellEnd"/>
            <w:r>
              <w:rPr>
                <w:i/>
              </w:rPr>
              <w:t xml:space="preserve"> </w:t>
            </w:r>
            <w:proofErr w:type="spellStart"/>
            <w:r>
              <w:rPr>
                <w:i/>
              </w:rPr>
              <w:t>studying</w:t>
            </w:r>
            <w:proofErr w:type="spellEnd"/>
            <w:r>
              <w:rPr>
                <w:i/>
              </w:rPr>
              <w:t xml:space="preserve"> </w:t>
            </w:r>
            <w:proofErr w:type="spellStart"/>
            <w:r>
              <w:rPr>
                <w:i/>
              </w:rPr>
              <w:t>karst</w:t>
            </w:r>
            <w:proofErr w:type="spellEnd"/>
            <w:r>
              <w:rPr>
                <w:i/>
              </w:rPr>
              <w:t xml:space="preserve"> </w:t>
            </w:r>
            <w:proofErr w:type="spellStart"/>
            <w:r>
              <w:rPr>
                <w:i/>
              </w:rPr>
              <w:t>groundwaters</w:t>
            </w:r>
            <w:proofErr w:type="spellEnd"/>
            <w:r>
              <w:rPr>
                <w:i/>
              </w:rPr>
              <w:t xml:space="preserve"> : [predavanje] na </w:t>
            </w:r>
            <w:proofErr w:type="spellStart"/>
            <w:r>
              <w:rPr>
                <w:i/>
              </w:rPr>
              <w:t>Earth</w:t>
            </w:r>
            <w:proofErr w:type="spellEnd"/>
            <w:r>
              <w:rPr>
                <w:i/>
              </w:rPr>
              <w:t xml:space="preserve"> </w:t>
            </w:r>
            <w:proofErr w:type="spellStart"/>
            <w:r>
              <w:rPr>
                <w:i/>
              </w:rPr>
              <w:t>and</w:t>
            </w:r>
            <w:proofErr w:type="spellEnd"/>
            <w:r>
              <w:rPr>
                <w:i/>
              </w:rPr>
              <w:t xml:space="preserve"> </w:t>
            </w:r>
            <w:proofErr w:type="spellStart"/>
            <w:r>
              <w:rPr>
                <w:i/>
              </w:rPr>
              <w:t>Environmental</w:t>
            </w:r>
            <w:proofErr w:type="spellEnd"/>
            <w:r>
              <w:rPr>
                <w:i/>
              </w:rPr>
              <w:t xml:space="preserve"> </w:t>
            </w:r>
            <w:proofErr w:type="spellStart"/>
            <w:r>
              <w:rPr>
                <w:i/>
              </w:rPr>
              <w:t>Sciences</w:t>
            </w:r>
            <w:proofErr w:type="spellEnd"/>
            <w:r>
              <w:rPr>
                <w:i/>
              </w:rPr>
              <w:t xml:space="preserve"> </w:t>
            </w:r>
            <w:proofErr w:type="spellStart"/>
            <w:r>
              <w:rPr>
                <w:i/>
              </w:rPr>
              <w:t>Department</w:t>
            </w:r>
            <w:proofErr w:type="spellEnd"/>
            <w:r>
              <w:rPr>
                <w:i/>
              </w:rPr>
              <w:t xml:space="preserve"> </w:t>
            </w:r>
            <w:proofErr w:type="spellStart"/>
            <w:r>
              <w:rPr>
                <w:i/>
              </w:rPr>
              <w:t>of</w:t>
            </w:r>
            <w:proofErr w:type="spellEnd"/>
            <w:r>
              <w:rPr>
                <w:i/>
              </w:rPr>
              <w:t xml:space="preserve"> </w:t>
            </w:r>
            <w:proofErr w:type="spellStart"/>
            <w:r>
              <w:rPr>
                <w:i/>
              </w:rPr>
              <w:t>the</w:t>
            </w:r>
            <w:proofErr w:type="spellEnd"/>
            <w:r>
              <w:rPr>
                <w:i/>
              </w:rPr>
              <w:t xml:space="preserve"> </w:t>
            </w:r>
            <w:proofErr w:type="spellStart"/>
            <w:r>
              <w:rPr>
                <w:i/>
              </w:rPr>
              <w:t>University</w:t>
            </w:r>
            <w:proofErr w:type="spellEnd"/>
            <w:r>
              <w:rPr>
                <w:i/>
              </w:rPr>
              <w:t xml:space="preserve"> Aldo Moro in Bari,</w:t>
            </w:r>
            <w:r>
              <w:rPr>
                <w:i/>
              </w:rPr>
              <w:t xml:space="preserve"> 30th </w:t>
            </w:r>
            <w:proofErr w:type="spellStart"/>
            <w:r>
              <w:rPr>
                <w:i/>
              </w:rPr>
              <w:t>January</w:t>
            </w:r>
            <w:proofErr w:type="spellEnd"/>
            <w:r>
              <w:rPr>
                <w:i/>
              </w:rPr>
              <w:t xml:space="preserve"> 2020</w:t>
            </w:r>
            <w:r>
              <w:t xml:space="preserve">. Bari: </w:t>
            </w:r>
            <w:proofErr w:type="spellStart"/>
            <w:r>
              <w:t>University</w:t>
            </w:r>
            <w:proofErr w:type="spellEnd"/>
            <w:r>
              <w:t xml:space="preserve"> Aldo Moro, 2020.</w:t>
            </w:r>
          </w:p>
          <w:p w14:paraId="47A3A4A4" w14:textId="77777777" w:rsidR="001D4D14" w:rsidRDefault="00AA117B">
            <w:r>
              <w:t>- Projekt:</w:t>
            </w:r>
          </w:p>
          <w:p w14:paraId="6BEFFEB8" w14:textId="77777777" w:rsidR="001D4D14" w:rsidRDefault="00AA117B">
            <w:r>
              <w:t xml:space="preserve">Vodja podoktorskega projekta: Vrednotenje kraškega vodonosnika doline Učje kot potencialnega vira pitne vode (SZ </w:t>
            </w:r>
            <w:proofErr w:type="spellStart"/>
            <w:r>
              <w:t>Slovenia</w:t>
            </w:r>
            <w:proofErr w:type="spellEnd"/>
            <w:r>
              <w:t xml:space="preserve">). Projekt je bil financiran s </w:t>
            </w:r>
            <w:proofErr w:type="spellStart"/>
            <w:r>
              <w:t>strain</w:t>
            </w:r>
            <w:proofErr w:type="spellEnd"/>
            <w:r>
              <w:t xml:space="preserve"> ARRS, 2016 – 2019.</w:t>
            </w:r>
          </w:p>
          <w:p w14:paraId="710BBC32" w14:textId="77777777" w:rsidR="001D4D14" w:rsidRDefault="00AA117B">
            <w:r>
              <w:t xml:space="preserve">COST </w:t>
            </w:r>
            <w:proofErr w:type="spellStart"/>
            <w:r>
              <w:t>project</w:t>
            </w:r>
            <w:proofErr w:type="spellEnd"/>
            <w:r>
              <w:t xml:space="preserve"> WATSON CA19120 (</w:t>
            </w:r>
            <w:proofErr w:type="spellStart"/>
            <w:r>
              <w:t>WATer</w:t>
            </w:r>
            <w:proofErr w:type="spellEnd"/>
            <w:r>
              <w:t xml:space="preserve"> </w:t>
            </w:r>
            <w:proofErr w:type="spellStart"/>
            <w:r>
              <w:t>isotopeS</w:t>
            </w:r>
            <w:proofErr w:type="spellEnd"/>
            <w:r>
              <w:t xml:space="preserve"> in </w:t>
            </w:r>
            <w:proofErr w:type="spellStart"/>
            <w:r>
              <w:t>the</w:t>
            </w:r>
            <w:proofErr w:type="spellEnd"/>
            <w:r>
              <w:t xml:space="preserve"> </w:t>
            </w:r>
            <w:proofErr w:type="spellStart"/>
            <w:r>
              <w:t>critical</w:t>
            </w:r>
            <w:proofErr w:type="spellEnd"/>
            <w:r>
              <w:t xml:space="preserve"> </w:t>
            </w:r>
            <w:proofErr w:type="spellStart"/>
            <w:r>
              <w:t>zONe</w:t>
            </w:r>
            <w:proofErr w:type="spellEnd"/>
            <w:r>
              <w:t xml:space="preserve"> – </w:t>
            </w:r>
            <w:proofErr w:type="spellStart"/>
            <w:r>
              <w:t>from</w:t>
            </w:r>
            <w:proofErr w:type="spellEnd"/>
            <w:r>
              <w:t xml:space="preserve"> </w:t>
            </w:r>
            <w:proofErr w:type="spellStart"/>
            <w:r>
              <w:t>groundwater</w:t>
            </w:r>
            <w:proofErr w:type="spellEnd"/>
            <w:r>
              <w:t xml:space="preserve"> </w:t>
            </w:r>
            <w:proofErr w:type="spellStart"/>
            <w:r>
              <w:t>recharge</w:t>
            </w:r>
            <w:proofErr w:type="spellEnd"/>
            <w:r>
              <w:t xml:space="preserve"> to </w:t>
            </w:r>
            <w:proofErr w:type="spellStart"/>
            <w:r>
              <w:t>plant</w:t>
            </w:r>
            <w:proofErr w:type="spellEnd"/>
            <w:r>
              <w:t xml:space="preserve"> </w:t>
            </w:r>
            <w:proofErr w:type="spellStart"/>
            <w:r>
              <w:t>transpiration</w:t>
            </w:r>
            <w:proofErr w:type="spellEnd"/>
            <w:r>
              <w:t>), https://watson-cost.eu/.</w:t>
            </w:r>
          </w:p>
        </w:tc>
      </w:tr>
    </w:tbl>
    <w:p w14:paraId="2B745335" w14:textId="77777777" w:rsidR="001D4D14" w:rsidRDefault="00AA117B">
      <w:r>
        <w:br/>
      </w:r>
    </w:p>
    <w:p w14:paraId="28A8EE6C" w14:textId="77777777" w:rsidR="001D4D14" w:rsidRDefault="00AA117B">
      <w:r>
        <w:br w:type="page"/>
      </w:r>
    </w:p>
    <w:p w14:paraId="73CF7ABA" w14:textId="77777777" w:rsidR="001D4D14" w:rsidRDefault="00AA117B">
      <w:pPr>
        <w:pStyle w:val="Naslov1"/>
      </w:pPr>
      <w:r>
        <w:lastRenderedPageBreak/>
        <w:t>Upravljanje s kakovostjo prostorskih podatkov</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15E0634A"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79A41512" w14:textId="77777777" w:rsidR="001D4D14" w:rsidRDefault="00AA117B">
            <w:r>
              <w:t>Predmet:</w:t>
            </w:r>
          </w:p>
        </w:tc>
        <w:tc>
          <w:tcPr>
            <w:tcW w:w="3500" w:type="pct"/>
          </w:tcPr>
          <w:p w14:paraId="26C95C23" w14:textId="77777777" w:rsidR="001D4D14" w:rsidRDefault="00AA117B">
            <w:pPr>
              <w:cnfStyle w:val="000000000000" w:firstRow="0" w:lastRow="0" w:firstColumn="0" w:lastColumn="0" w:oddVBand="0" w:evenVBand="0" w:oddHBand="0" w:evenHBand="0" w:firstRowFirstColumn="0" w:firstRowLastColumn="0" w:lastRowFirstColumn="0" w:lastRowLastColumn="0"/>
            </w:pPr>
            <w:r>
              <w:t>Upravljanje s ka</w:t>
            </w:r>
            <w:r>
              <w:t>kovostjo prostorskih podatkov</w:t>
            </w:r>
          </w:p>
        </w:tc>
      </w:tr>
      <w:tr w:rsidR="001D4D14" w14:paraId="5BCDA858"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5C4DC6AD" w14:textId="77777777" w:rsidR="001D4D14" w:rsidRDefault="00AA117B">
            <w:proofErr w:type="spellStart"/>
            <w:r>
              <w:t>Course</w:t>
            </w:r>
            <w:proofErr w:type="spellEnd"/>
            <w:r>
              <w:t xml:space="preserve"> title:</w:t>
            </w:r>
          </w:p>
        </w:tc>
        <w:tc>
          <w:tcPr>
            <w:tcW w:w="3500" w:type="pct"/>
          </w:tcPr>
          <w:p w14:paraId="2ECBCEEA"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Management </w:t>
            </w:r>
            <w:proofErr w:type="spellStart"/>
            <w:r>
              <w:t>of</w:t>
            </w:r>
            <w:proofErr w:type="spellEnd"/>
            <w:r>
              <w:t xml:space="preserve"> </w:t>
            </w:r>
            <w:proofErr w:type="spellStart"/>
            <w:r>
              <w:t>Spatial</w:t>
            </w:r>
            <w:proofErr w:type="spellEnd"/>
            <w:r>
              <w:t xml:space="preserve"> Data </w:t>
            </w:r>
            <w:proofErr w:type="spellStart"/>
            <w:r>
              <w:t>Quality</w:t>
            </w:r>
            <w:proofErr w:type="spellEnd"/>
          </w:p>
        </w:tc>
      </w:tr>
      <w:tr w:rsidR="001D4D14" w14:paraId="483C15AF"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7BC020CA" w14:textId="77777777" w:rsidR="001D4D14" w:rsidRDefault="00AA117B">
            <w:r>
              <w:t xml:space="preserve">Članica nosilka/UL </w:t>
            </w:r>
            <w:proofErr w:type="spellStart"/>
            <w:r>
              <w:t>Member</w:t>
            </w:r>
            <w:proofErr w:type="spellEnd"/>
            <w:r>
              <w:t>:</w:t>
            </w:r>
          </w:p>
        </w:tc>
        <w:tc>
          <w:tcPr>
            <w:tcW w:w="3500" w:type="pct"/>
          </w:tcPr>
          <w:p w14:paraId="14B6EA02"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4418B4F0"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33E7041D"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02E23747" w14:textId="77777777" w:rsidR="001D4D14" w:rsidRDefault="00AA117B">
            <w:r>
              <w:t>Študijski programi in stopnja</w:t>
            </w:r>
          </w:p>
        </w:tc>
        <w:tc>
          <w:tcPr>
            <w:tcW w:w="1500" w:type="pct"/>
          </w:tcPr>
          <w:p w14:paraId="3B6F5B56" w14:textId="77777777" w:rsidR="001D4D14" w:rsidRDefault="00AA117B">
            <w:r>
              <w:t>Študijska smer</w:t>
            </w:r>
          </w:p>
        </w:tc>
        <w:tc>
          <w:tcPr>
            <w:tcW w:w="500" w:type="pct"/>
          </w:tcPr>
          <w:p w14:paraId="3A0FC318" w14:textId="77777777" w:rsidR="001D4D14" w:rsidRDefault="00AA117B">
            <w:r>
              <w:t>Letnik</w:t>
            </w:r>
          </w:p>
        </w:tc>
        <w:tc>
          <w:tcPr>
            <w:tcW w:w="500" w:type="pct"/>
          </w:tcPr>
          <w:p w14:paraId="09BC39D4" w14:textId="77777777" w:rsidR="001D4D14" w:rsidRDefault="00AA117B">
            <w:r>
              <w:t>Semestri</w:t>
            </w:r>
          </w:p>
        </w:tc>
        <w:tc>
          <w:tcPr>
            <w:tcW w:w="500" w:type="pct"/>
          </w:tcPr>
          <w:p w14:paraId="15031FC8" w14:textId="77777777" w:rsidR="001D4D14" w:rsidRDefault="00AA117B">
            <w:r>
              <w:t>Izbirnost</w:t>
            </w:r>
          </w:p>
        </w:tc>
      </w:tr>
      <w:tr w:rsidR="001D4D14" w14:paraId="53082DD0" w14:textId="77777777" w:rsidTr="001D4D14">
        <w:tc>
          <w:tcPr>
            <w:tcW w:w="2000" w:type="pct"/>
          </w:tcPr>
          <w:p w14:paraId="409598D0" w14:textId="77777777" w:rsidR="001D4D14" w:rsidRDefault="00AA117B">
            <w:r>
              <w:t>Grajeno okolje, tretja stopnja, doktorski</w:t>
            </w:r>
          </w:p>
        </w:tc>
        <w:tc>
          <w:tcPr>
            <w:tcW w:w="1500" w:type="pct"/>
          </w:tcPr>
          <w:p w14:paraId="461439F4" w14:textId="77777777" w:rsidR="001D4D14" w:rsidRDefault="00AA117B">
            <w:r>
              <w:t xml:space="preserve">Ni členitve (študijski program)                </w:t>
            </w:r>
          </w:p>
        </w:tc>
        <w:tc>
          <w:tcPr>
            <w:tcW w:w="750" w:type="pct"/>
          </w:tcPr>
          <w:p w14:paraId="1100300B" w14:textId="77777777" w:rsidR="001D4D14" w:rsidRDefault="001D4D14"/>
        </w:tc>
        <w:tc>
          <w:tcPr>
            <w:tcW w:w="750" w:type="pct"/>
          </w:tcPr>
          <w:p w14:paraId="4F3FC6C6" w14:textId="77777777" w:rsidR="001D4D14" w:rsidRDefault="00AA117B">
            <w:r>
              <w:t>1. semester, 2. semester</w:t>
            </w:r>
          </w:p>
        </w:tc>
        <w:tc>
          <w:tcPr>
            <w:tcW w:w="750" w:type="pct"/>
          </w:tcPr>
          <w:p w14:paraId="5CB97D48" w14:textId="77777777" w:rsidR="001D4D14" w:rsidRDefault="00AA117B">
            <w:r>
              <w:t>izbirni</w:t>
            </w:r>
          </w:p>
        </w:tc>
      </w:tr>
    </w:tbl>
    <w:p w14:paraId="7BD26BA9"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05B4DF60"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52793033"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0E3AED78"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0041786</w:t>
            </w:r>
          </w:p>
        </w:tc>
      </w:tr>
      <w:tr w:rsidR="001D4D14" w14:paraId="6F8EA302"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06EA23FF"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5F739100" w14:textId="77777777" w:rsidR="001D4D14" w:rsidRDefault="00AA117B">
            <w:pPr>
              <w:cnfStyle w:val="000000000000" w:firstRow="0" w:lastRow="0" w:firstColumn="0" w:lastColumn="0" w:oddVBand="0" w:evenVBand="0" w:oddHBand="0" w:evenHBand="0" w:firstRowFirstColumn="0" w:firstRowLastColumn="0" w:lastRowFirstColumn="0" w:lastRowLastColumn="0"/>
            </w:pPr>
            <w:r>
              <w:t>1542</w:t>
            </w:r>
          </w:p>
        </w:tc>
      </w:tr>
    </w:tbl>
    <w:p w14:paraId="4E108726"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6AA6BD4F"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6B1DADB8" w14:textId="77777777" w:rsidR="001D4D14" w:rsidRDefault="00AA117B">
            <w:pPr>
              <w:keepNext/>
              <w:jc w:val="center"/>
            </w:pPr>
            <w:r>
              <w:t>Predavanja</w:t>
            </w:r>
            <w:r>
              <w:br/>
              <w:t>/</w:t>
            </w:r>
            <w:proofErr w:type="spellStart"/>
            <w:r>
              <w:t>Lectures</w:t>
            </w:r>
            <w:proofErr w:type="spellEnd"/>
          </w:p>
        </w:tc>
        <w:tc>
          <w:tcPr>
            <w:tcW w:w="800" w:type="pct"/>
          </w:tcPr>
          <w:p w14:paraId="6C9E61C7" w14:textId="77777777" w:rsidR="001D4D14" w:rsidRDefault="00AA117B">
            <w:pPr>
              <w:keepNext/>
              <w:jc w:val="center"/>
            </w:pPr>
            <w:r>
              <w:t>Seminar</w:t>
            </w:r>
            <w:r>
              <w:br/>
              <w:t>/Seminar</w:t>
            </w:r>
          </w:p>
        </w:tc>
        <w:tc>
          <w:tcPr>
            <w:tcW w:w="800" w:type="pct"/>
          </w:tcPr>
          <w:p w14:paraId="131A0BE7" w14:textId="77777777" w:rsidR="001D4D14" w:rsidRDefault="00AA117B">
            <w:pPr>
              <w:keepNext/>
              <w:jc w:val="center"/>
            </w:pPr>
            <w:r>
              <w:t>Vaje</w:t>
            </w:r>
            <w:r>
              <w:br/>
              <w:t>/</w:t>
            </w:r>
            <w:proofErr w:type="spellStart"/>
            <w:r>
              <w:t>Tutorials</w:t>
            </w:r>
            <w:proofErr w:type="spellEnd"/>
          </w:p>
        </w:tc>
        <w:tc>
          <w:tcPr>
            <w:tcW w:w="800" w:type="pct"/>
          </w:tcPr>
          <w:p w14:paraId="69475317"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704B7FB4"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1B6F213E"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115AFCF3" w14:textId="77777777" w:rsidR="001D4D14" w:rsidRDefault="00AA117B">
            <w:pPr>
              <w:keepNext/>
              <w:jc w:val="center"/>
            </w:pPr>
            <w:r>
              <w:t>ECTS</w:t>
            </w:r>
          </w:p>
        </w:tc>
      </w:tr>
      <w:tr w:rsidR="001D4D14" w14:paraId="63D2CF9B" w14:textId="77777777">
        <w:tc>
          <w:tcPr>
            <w:tcW w:w="0" w:type="auto"/>
          </w:tcPr>
          <w:p w14:paraId="19B96109" w14:textId="77777777" w:rsidR="001D4D14" w:rsidRDefault="00AA117B">
            <w:pPr>
              <w:keepNext/>
              <w:jc w:val="center"/>
            </w:pPr>
            <w:r>
              <w:t>35</w:t>
            </w:r>
          </w:p>
        </w:tc>
        <w:tc>
          <w:tcPr>
            <w:tcW w:w="0" w:type="auto"/>
          </w:tcPr>
          <w:p w14:paraId="77CC47DE" w14:textId="77777777" w:rsidR="001D4D14" w:rsidRDefault="00AA117B">
            <w:pPr>
              <w:keepNext/>
              <w:jc w:val="center"/>
            </w:pPr>
            <w:r>
              <w:t>0</w:t>
            </w:r>
          </w:p>
        </w:tc>
        <w:tc>
          <w:tcPr>
            <w:tcW w:w="0" w:type="auto"/>
          </w:tcPr>
          <w:p w14:paraId="72EE194A" w14:textId="77777777" w:rsidR="001D4D14" w:rsidRDefault="00AA117B">
            <w:pPr>
              <w:keepNext/>
              <w:jc w:val="center"/>
            </w:pPr>
            <w:r>
              <w:t>5</w:t>
            </w:r>
          </w:p>
        </w:tc>
        <w:tc>
          <w:tcPr>
            <w:tcW w:w="0" w:type="auto"/>
          </w:tcPr>
          <w:p w14:paraId="334D1FA6" w14:textId="77777777" w:rsidR="001D4D14" w:rsidRDefault="00AA117B">
            <w:pPr>
              <w:keepNext/>
              <w:jc w:val="center"/>
            </w:pPr>
            <w:r>
              <w:t>0</w:t>
            </w:r>
          </w:p>
        </w:tc>
        <w:tc>
          <w:tcPr>
            <w:tcW w:w="0" w:type="auto"/>
          </w:tcPr>
          <w:p w14:paraId="30C3EF35" w14:textId="77777777" w:rsidR="001D4D14" w:rsidRDefault="00AA117B">
            <w:pPr>
              <w:keepNext/>
              <w:jc w:val="center"/>
            </w:pPr>
            <w:r>
              <w:t>20</w:t>
            </w:r>
          </w:p>
        </w:tc>
        <w:tc>
          <w:tcPr>
            <w:tcW w:w="0" w:type="auto"/>
          </w:tcPr>
          <w:p w14:paraId="67BC9E2A" w14:textId="77777777" w:rsidR="001D4D14" w:rsidRDefault="00AA117B">
            <w:pPr>
              <w:keepNext/>
              <w:jc w:val="center"/>
            </w:pPr>
            <w:r>
              <w:t>65</w:t>
            </w:r>
          </w:p>
        </w:tc>
        <w:tc>
          <w:tcPr>
            <w:tcW w:w="0" w:type="auto"/>
          </w:tcPr>
          <w:p w14:paraId="4A0CB043" w14:textId="77777777" w:rsidR="001D4D14" w:rsidRDefault="00AA117B">
            <w:pPr>
              <w:keepNext/>
              <w:jc w:val="center"/>
            </w:pPr>
            <w:r>
              <w:t>5</w:t>
            </w:r>
          </w:p>
        </w:tc>
      </w:tr>
    </w:tbl>
    <w:p w14:paraId="29736246"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4B3EB8BE"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A8DDFA9" w14:textId="77777777" w:rsidR="001D4D14" w:rsidRDefault="00AA117B">
            <w:r>
              <w:t>Nosilec predmeta/</w:t>
            </w:r>
            <w:proofErr w:type="spellStart"/>
            <w:r>
              <w:t>Lecturer</w:t>
            </w:r>
            <w:proofErr w:type="spellEnd"/>
            <w:r>
              <w:t>:</w:t>
            </w:r>
          </w:p>
        </w:tc>
        <w:tc>
          <w:tcPr>
            <w:tcW w:w="3400" w:type="pct"/>
          </w:tcPr>
          <w:p w14:paraId="3FCA3421"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Tomaž Podobnikar            </w:t>
            </w:r>
          </w:p>
        </w:tc>
      </w:tr>
    </w:tbl>
    <w:p w14:paraId="40423A4C"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208443B0"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7C35751" w14:textId="77777777" w:rsidR="001D4D14" w:rsidRDefault="00AA117B">
            <w:r>
              <w:t>Izvajalci predavanj:</w:t>
            </w:r>
          </w:p>
        </w:tc>
        <w:tc>
          <w:tcPr>
            <w:tcW w:w="3400" w:type="pct"/>
          </w:tcPr>
          <w:p w14:paraId="2BF992DF"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Tomaž Podobnikar                </w:t>
            </w:r>
          </w:p>
        </w:tc>
      </w:tr>
      <w:tr w:rsidR="001D4D14" w14:paraId="20A067A6"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D258624" w14:textId="77777777" w:rsidR="001D4D14" w:rsidRDefault="00AA117B">
            <w:r>
              <w:t>Izvajalci seminarjev:</w:t>
            </w:r>
          </w:p>
        </w:tc>
        <w:tc>
          <w:tcPr>
            <w:tcW w:w="3400" w:type="pct"/>
          </w:tcPr>
          <w:p w14:paraId="7397C654"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53446E69"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4B50AC5" w14:textId="77777777" w:rsidR="001D4D14" w:rsidRDefault="00AA117B">
            <w:r>
              <w:t>Izvajalci vaj:</w:t>
            </w:r>
          </w:p>
        </w:tc>
        <w:tc>
          <w:tcPr>
            <w:tcW w:w="3400" w:type="pct"/>
          </w:tcPr>
          <w:p w14:paraId="706AFBA2"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0626EF1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34C9607" w14:textId="77777777" w:rsidR="001D4D14" w:rsidRDefault="00AA117B">
            <w:r>
              <w:t>Izvajalci kliničnih vaj:</w:t>
            </w:r>
          </w:p>
        </w:tc>
        <w:tc>
          <w:tcPr>
            <w:tcW w:w="3400" w:type="pct"/>
          </w:tcPr>
          <w:p w14:paraId="2C2442E4"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67469F32"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EAEE9B3" w14:textId="77777777" w:rsidR="001D4D14" w:rsidRDefault="00AA117B">
            <w:r>
              <w:t>Izvajalci drugih oblik:</w:t>
            </w:r>
          </w:p>
        </w:tc>
        <w:tc>
          <w:tcPr>
            <w:tcW w:w="3400" w:type="pct"/>
          </w:tcPr>
          <w:p w14:paraId="37482F2D"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5929F31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B5636CE" w14:textId="77777777" w:rsidR="001D4D14" w:rsidRDefault="00AA117B">
            <w:r>
              <w:t>Izvajalci praktičnega usposabljanja:</w:t>
            </w:r>
          </w:p>
        </w:tc>
        <w:tc>
          <w:tcPr>
            <w:tcW w:w="3400" w:type="pct"/>
          </w:tcPr>
          <w:p w14:paraId="5581370E"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395FC5D9"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7FC3F4A5"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A35DF6A"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6FC8A738"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1B8D4DF6"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3A55A66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6F49F20" w14:textId="77777777" w:rsidR="001D4D14" w:rsidRDefault="00AA117B">
            <w:r>
              <w:t>Jeziki/</w:t>
            </w:r>
            <w:proofErr w:type="spellStart"/>
            <w:r>
              <w:t>Languages</w:t>
            </w:r>
            <w:proofErr w:type="spellEnd"/>
            <w:r>
              <w:t>:</w:t>
            </w:r>
          </w:p>
        </w:tc>
        <w:tc>
          <w:tcPr>
            <w:tcW w:w="1600" w:type="pct"/>
          </w:tcPr>
          <w:p w14:paraId="4189506A"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4BDEB86A"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7BED114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2DDACD7" w14:textId="77777777" w:rsidR="001D4D14" w:rsidRDefault="001D4D14"/>
        </w:tc>
        <w:tc>
          <w:tcPr>
            <w:tcW w:w="1600" w:type="pct"/>
          </w:tcPr>
          <w:p w14:paraId="0D3C6B68"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61F12A35"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50BCC023"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19CBDEE4"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7423D58E" w14:textId="77777777" w:rsidR="001D4D14" w:rsidRDefault="00AA117B">
            <w:r>
              <w:t>Pogoji za vključitev v delo oz. za opravljanje študijskih obveznosti:</w:t>
            </w:r>
          </w:p>
        </w:tc>
        <w:tc>
          <w:tcPr>
            <w:tcW w:w="2500" w:type="pct"/>
          </w:tcPr>
          <w:p w14:paraId="1DC4966F" w14:textId="77777777" w:rsidR="001D4D14" w:rsidRDefault="00AA117B">
            <w:proofErr w:type="spellStart"/>
            <w:r>
              <w:t>Prerequisites</w:t>
            </w:r>
            <w:proofErr w:type="spellEnd"/>
            <w:r>
              <w:t>:</w:t>
            </w:r>
          </w:p>
        </w:tc>
      </w:tr>
      <w:tr w:rsidR="001D4D14" w14:paraId="4C0E43F1" w14:textId="77777777">
        <w:tc>
          <w:tcPr>
            <w:tcW w:w="0" w:type="auto"/>
          </w:tcPr>
          <w:p w14:paraId="3D329E01" w14:textId="77777777" w:rsidR="001D4D14" w:rsidRDefault="00AA117B">
            <w:r>
              <w:t xml:space="preserve">Predmet sestavljata dva modula: </w:t>
            </w:r>
            <w:r>
              <w:rPr>
                <w:i/>
              </w:rPr>
              <w:t xml:space="preserve">Od negotovosti h kakovosti prostorskih podatkov </w:t>
            </w:r>
            <w:r>
              <w:t xml:space="preserve">ter </w:t>
            </w:r>
            <w:r>
              <w:rPr>
                <w:i/>
              </w:rPr>
              <w:t>Kakovost digitalnega modela reliefa kot ploskve</w:t>
            </w:r>
            <w:r>
              <w:t>. Študent lahko izbere vsak modul poseb</w:t>
            </w:r>
            <w:r>
              <w:t>ej ali oba skupaj.</w:t>
            </w:r>
          </w:p>
          <w:p w14:paraId="59E469A6" w14:textId="77777777" w:rsidR="001D4D14" w:rsidRDefault="00AA117B">
            <w:r>
              <w:t>Za modul I je potrebno znanje s področja katerekoli smeri geodezije ali gradbeništva v obsegu 6 KT in za modul II je nujno znanje s področja kartografije in fotogrametrije v obsegu 6 KT oziroma ustrezna primerljiva znanja.</w:t>
            </w:r>
          </w:p>
        </w:tc>
        <w:tc>
          <w:tcPr>
            <w:tcW w:w="0" w:type="auto"/>
          </w:tcPr>
          <w:p w14:paraId="2AB5E49D" w14:textId="77777777" w:rsidR="001D4D14" w:rsidRDefault="00AA117B">
            <w:proofErr w:type="spellStart"/>
            <w:r>
              <w:t>The</w:t>
            </w:r>
            <w:proofErr w:type="spellEnd"/>
            <w:r>
              <w:t xml:space="preserve"> </w:t>
            </w:r>
            <w:proofErr w:type="spellStart"/>
            <w:r>
              <w:t>course</w:t>
            </w:r>
            <w:proofErr w:type="spellEnd"/>
            <w:r>
              <w:t xml:space="preserve"> </w:t>
            </w:r>
            <w:proofErr w:type="spellStart"/>
            <w:r>
              <w:t>con</w:t>
            </w:r>
            <w:r>
              <w:t>sists</w:t>
            </w:r>
            <w:proofErr w:type="spellEnd"/>
            <w:r>
              <w:t xml:space="preserve"> </w:t>
            </w:r>
            <w:proofErr w:type="spellStart"/>
            <w:r>
              <w:t>of</w:t>
            </w:r>
            <w:proofErr w:type="spellEnd"/>
            <w:r>
              <w:t xml:space="preserve"> </w:t>
            </w:r>
            <w:proofErr w:type="spellStart"/>
            <w:r>
              <w:t>two</w:t>
            </w:r>
            <w:proofErr w:type="spellEnd"/>
            <w:r>
              <w:t xml:space="preserve"> </w:t>
            </w:r>
            <w:proofErr w:type="spellStart"/>
            <w:r>
              <w:t>modules</w:t>
            </w:r>
            <w:proofErr w:type="spellEnd"/>
            <w:r>
              <w:t xml:space="preserve">: </w:t>
            </w:r>
            <w:proofErr w:type="spellStart"/>
            <w:r>
              <w:t>From</w:t>
            </w:r>
            <w:proofErr w:type="spellEnd"/>
            <w:r>
              <w:t xml:space="preserve"> </w:t>
            </w:r>
            <w:proofErr w:type="spellStart"/>
            <w:r>
              <w:t>uncertainty</w:t>
            </w:r>
            <w:proofErr w:type="spellEnd"/>
            <w:r>
              <w:t xml:space="preserve"> </w:t>
            </w:r>
            <w:proofErr w:type="spellStart"/>
            <w:r>
              <w:t>towards</w:t>
            </w:r>
            <w:proofErr w:type="spellEnd"/>
            <w:r>
              <w:t xml:space="preserve"> </w:t>
            </w:r>
            <w:proofErr w:type="spellStart"/>
            <w:r>
              <w:t>the</w:t>
            </w:r>
            <w:proofErr w:type="spellEnd"/>
            <w:r>
              <w:t xml:space="preserve"> </w:t>
            </w:r>
            <w:proofErr w:type="spellStart"/>
            <w:r>
              <w:t>quality</w:t>
            </w:r>
            <w:proofErr w:type="spellEnd"/>
            <w:r>
              <w:t xml:space="preserve"> </w:t>
            </w:r>
            <w:proofErr w:type="spellStart"/>
            <w:r>
              <w:t>of</w:t>
            </w:r>
            <w:proofErr w:type="spellEnd"/>
            <w:r>
              <w:t xml:space="preserve"> </w:t>
            </w:r>
            <w:proofErr w:type="spellStart"/>
            <w:r>
              <w:t>spatial</w:t>
            </w:r>
            <w:proofErr w:type="spellEnd"/>
            <w:r>
              <w:t xml:space="preserve"> data</w:t>
            </w:r>
            <w:r>
              <w:rPr>
                <w:i/>
              </w:rPr>
              <w:t>,</w:t>
            </w:r>
            <w:r>
              <w:t xml:space="preserve"> </w:t>
            </w:r>
            <w:proofErr w:type="spellStart"/>
            <w:r>
              <w:t>and</w:t>
            </w:r>
            <w:proofErr w:type="spellEnd"/>
            <w:r>
              <w:t xml:space="preserve"> </w:t>
            </w:r>
            <w:proofErr w:type="spellStart"/>
            <w:r>
              <w:rPr>
                <w:i/>
              </w:rPr>
              <w:t>Quality</w:t>
            </w:r>
            <w:proofErr w:type="spellEnd"/>
            <w:r>
              <w:rPr>
                <w:i/>
              </w:rPr>
              <w:t xml:space="preserve"> </w:t>
            </w:r>
            <w:proofErr w:type="spellStart"/>
            <w:r>
              <w:rPr>
                <w:i/>
              </w:rPr>
              <w:t>of</w:t>
            </w:r>
            <w:proofErr w:type="spellEnd"/>
            <w:r>
              <w:rPr>
                <w:i/>
              </w:rPr>
              <w:t xml:space="preserve"> </w:t>
            </w:r>
            <w:proofErr w:type="spellStart"/>
            <w:r>
              <w:rPr>
                <w:i/>
              </w:rPr>
              <w:t>digital</w:t>
            </w:r>
            <w:proofErr w:type="spellEnd"/>
            <w:r>
              <w:rPr>
                <w:i/>
              </w:rPr>
              <w:t xml:space="preserve"> </w:t>
            </w:r>
            <w:proofErr w:type="spellStart"/>
            <w:r>
              <w:rPr>
                <w:i/>
              </w:rPr>
              <w:t>terrain</w:t>
            </w:r>
            <w:proofErr w:type="spellEnd"/>
            <w:r>
              <w:rPr>
                <w:i/>
              </w:rPr>
              <w:t xml:space="preserve"> model as a </w:t>
            </w:r>
            <w:proofErr w:type="spellStart"/>
            <w:r>
              <w:rPr>
                <w:i/>
              </w:rPr>
              <w:t>surface</w:t>
            </w:r>
            <w:proofErr w:type="spellEnd"/>
            <w:r>
              <w:t xml:space="preserve">. </w:t>
            </w:r>
            <w:proofErr w:type="spellStart"/>
            <w:r>
              <w:t>Students</w:t>
            </w:r>
            <w:proofErr w:type="spellEnd"/>
            <w:r>
              <w:t xml:space="preserve"> </w:t>
            </w:r>
            <w:proofErr w:type="spellStart"/>
            <w:r>
              <w:t>can</w:t>
            </w:r>
            <w:proofErr w:type="spellEnd"/>
            <w:r>
              <w:t xml:space="preserve"> </w:t>
            </w:r>
            <w:proofErr w:type="spellStart"/>
            <w:r>
              <w:t>choose</w:t>
            </w:r>
            <w:proofErr w:type="spellEnd"/>
            <w:r>
              <w:t xml:space="preserve"> </w:t>
            </w:r>
            <w:proofErr w:type="spellStart"/>
            <w:r>
              <w:t>either</w:t>
            </w:r>
            <w:proofErr w:type="spellEnd"/>
            <w:r>
              <w:t xml:space="preserve"> one module </w:t>
            </w:r>
            <w:proofErr w:type="spellStart"/>
            <w:r>
              <w:t>or</w:t>
            </w:r>
            <w:proofErr w:type="spellEnd"/>
            <w:r>
              <w:t xml:space="preserve"> </w:t>
            </w:r>
            <w:proofErr w:type="spellStart"/>
            <w:r>
              <w:t>both</w:t>
            </w:r>
            <w:proofErr w:type="spellEnd"/>
            <w:r>
              <w:t>.</w:t>
            </w:r>
          </w:p>
          <w:p w14:paraId="1F1036AD" w14:textId="77777777" w:rsidR="001D4D14" w:rsidRDefault="00AA117B">
            <w:proofErr w:type="spellStart"/>
            <w:r>
              <w:t>For</w:t>
            </w:r>
            <w:proofErr w:type="spellEnd"/>
            <w:r>
              <w:t xml:space="preserve"> module I, it is </w:t>
            </w:r>
            <w:proofErr w:type="spellStart"/>
            <w:r>
              <w:t>necessary</w:t>
            </w:r>
            <w:proofErr w:type="spellEnd"/>
            <w:r>
              <w:t xml:space="preserve"> to </w:t>
            </w:r>
            <w:proofErr w:type="spellStart"/>
            <w:r>
              <w:t>have</w:t>
            </w:r>
            <w:proofErr w:type="spellEnd"/>
            <w:r>
              <w:t xml:space="preserve"> </w:t>
            </w:r>
            <w:proofErr w:type="spellStart"/>
            <w:r>
              <w:t>knowledge</w:t>
            </w:r>
            <w:proofErr w:type="spellEnd"/>
            <w:r>
              <w:t xml:space="preserve"> in </w:t>
            </w:r>
            <w:proofErr w:type="spellStart"/>
            <w:r>
              <w:t>any</w:t>
            </w:r>
            <w:proofErr w:type="spellEnd"/>
            <w:r>
              <w:t xml:space="preserve"> </w:t>
            </w:r>
            <w:proofErr w:type="spellStart"/>
            <w:r>
              <w:t>course</w:t>
            </w:r>
            <w:proofErr w:type="spellEnd"/>
            <w:r>
              <w:t xml:space="preserve"> in civil engineering</w:t>
            </w:r>
            <w:r>
              <w:t xml:space="preserve"> </w:t>
            </w:r>
            <w:proofErr w:type="spellStart"/>
            <w:r>
              <w:t>or</w:t>
            </w:r>
            <w:proofErr w:type="spellEnd"/>
            <w:r>
              <w:t xml:space="preserve"> </w:t>
            </w:r>
            <w:proofErr w:type="spellStart"/>
            <w:r>
              <w:t>geodesy</w:t>
            </w:r>
            <w:proofErr w:type="spellEnd"/>
            <w:r>
              <w:t xml:space="preserve"> </w:t>
            </w:r>
            <w:proofErr w:type="spellStart"/>
            <w:r>
              <w:t>of</w:t>
            </w:r>
            <w:proofErr w:type="spellEnd"/>
            <w:r>
              <w:t xml:space="preserve"> 6 ECTS, </w:t>
            </w:r>
            <w:proofErr w:type="spellStart"/>
            <w:r>
              <w:t>and</w:t>
            </w:r>
            <w:proofErr w:type="spellEnd"/>
            <w:r>
              <w:t xml:space="preserve"> </w:t>
            </w:r>
            <w:proofErr w:type="spellStart"/>
            <w:r>
              <w:t>for</w:t>
            </w:r>
            <w:proofErr w:type="spellEnd"/>
            <w:r>
              <w:t xml:space="preserve"> module II it is </w:t>
            </w:r>
            <w:proofErr w:type="spellStart"/>
            <w:r>
              <w:t>necessary</w:t>
            </w:r>
            <w:proofErr w:type="spellEnd"/>
            <w:r>
              <w:t xml:space="preserve"> to </w:t>
            </w:r>
            <w:proofErr w:type="spellStart"/>
            <w:r>
              <w:t>have</w:t>
            </w:r>
            <w:proofErr w:type="spellEnd"/>
            <w:r>
              <w:t xml:space="preserve"> </w:t>
            </w:r>
            <w:proofErr w:type="spellStart"/>
            <w:r>
              <w:t>knowledge</w:t>
            </w:r>
            <w:proofErr w:type="spellEnd"/>
            <w:r>
              <w:t xml:space="preserve"> in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w:t>
            </w:r>
            <w:proofErr w:type="spellStart"/>
            <w:r>
              <w:t>cartography</w:t>
            </w:r>
            <w:proofErr w:type="spellEnd"/>
            <w:r>
              <w:t xml:space="preserve"> </w:t>
            </w:r>
            <w:proofErr w:type="spellStart"/>
            <w:r>
              <w:t>and</w:t>
            </w:r>
            <w:proofErr w:type="spellEnd"/>
            <w:r>
              <w:t xml:space="preserve"> </w:t>
            </w:r>
            <w:proofErr w:type="spellStart"/>
            <w:r>
              <w:t>photogrammetry</w:t>
            </w:r>
            <w:proofErr w:type="spellEnd"/>
            <w:r>
              <w:t xml:space="preserve"> </w:t>
            </w:r>
            <w:proofErr w:type="spellStart"/>
            <w:r>
              <w:t>of</w:t>
            </w:r>
            <w:proofErr w:type="spellEnd"/>
            <w:r>
              <w:t xml:space="preserve"> 6 ECTS, </w:t>
            </w:r>
            <w:proofErr w:type="spellStart"/>
            <w:r>
              <w:t>or</w:t>
            </w:r>
            <w:proofErr w:type="spellEnd"/>
            <w:r>
              <w:t xml:space="preserve"> </w:t>
            </w:r>
            <w:proofErr w:type="spellStart"/>
            <w:r>
              <w:t>adequate</w:t>
            </w:r>
            <w:proofErr w:type="spellEnd"/>
            <w:r>
              <w:t xml:space="preserve"> </w:t>
            </w:r>
            <w:proofErr w:type="spellStart"/>
            <w:r>
              <w:t>knowledge</w:t>
            </w:r>
            <w:proofErr w:type="spellEnd"/>
            <w:r>
              <w:t>.</w:t>
            </w:r>
          </w:p>
        </w:tc>
      </w:tr>
    </w:tbl>
    <w:p w14:paraId="5A515E20"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2007AE36"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7E94C8D7" w14:textId="77777777" w:rsidR="001D4D14" w:rsidRDefault="00AA117B">
            <w:r>
              <w:t>Vsebina:</w:t>
            </w:r>
          </w:p>
        </w:tc>
        <w:tc>
          <w:tcPr>
            <w:tcW w:w="2500" w:type="pct"/>
          </w:tcPr>
          <w:p w14:paraId="2CE9CA6E"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40DB3A39" w14:textId="77777777">
        <w:tc>
          <w:tcPr>
            <w:tcW w:w="0" w:type="auto"/>
          </w:tcPr>
          <w:p w14:paraId="61B315B2" w14:textId="77777777" w:rsidR="001D4D14" w:rsidRDefault="00AA117B">
            <w:r>
              <w:rPr>
                <w:b/>
              </w:rPr>
              <w:lastRenderedPageBreak/>
              <w:t>MODUL I – Od negotovosti h kakovosti prostorskih podatkov (5</w:t>
            </w:r>
            <w:r>
              <w:rPr>
                <w:b/>
              </w:rPr>
              <w:t xml:space="preserve"> </w:t>
            </w:r>
            <w:proofErr w:type="spellStart"/>
            <w:r>
              <w:rPr>
                <w:b/>
              </w:rPr>
              <w:t>kt</w:t>
            </w:r>
            <w:proofErr w:type="spellEnd"/>
            <w:r>
              <w:rPr>
                <w:b/>
              </w:rPr>
              <w:t>)</w:t>
            </w:r>
          </w:p>
          <w:p w14:paraId="2E5443D4" w14:textId="77777777" w:rsidR="001D4D14" w:rsidRDefault="00AA117B">
            <w:r>
              <w:t xml:space="preserve">Notranja/zunanja kakovost, semantična kakovost/negotovost podatkov, model kakovosti, ocena kakovosti/ocena negotovosti, abstrakcija, generalizacija/specializacija, elementi kakovosti, metapodatki in standardizacija, </w:t>
            </w:r>
            <w:proofErr w:type="spellStart"/>
            <w:r>
              <w:t>medopravilnost</w:t>
            </w:r>
            <w:proofErr w:type="spellEnd"/>
            <w:r>
              <w:t xml:space="preserve">, simulacije negotovosti, </w:t>
            </w:r>
            <w:proofErr w:type="spellStart"/>
            <w:r>
              <w:t>stacionarnost</w:t>
            </w:r>
            <w:proofErr w:type="spellEnd"/>
            <w:r>
              <w:t>/</w:t>
            </w:r>
            <w:proofErr w:type="spellStart"/>
            <w:r>
              <w:t>nestacionarnost</w:t>
            </w:r>
            <w:proofErr w:type="spellEnd"/>
            <w:r>
              <w:t xml:space="preserve"> polja negotovosti. Izdelava in uporaba simulacij negotovosti. Metode kontrole kakovosti. Kakovost v smislu časovne vrste.</w:t>
            </w:r>
          </w:p>
          <w:p w14:paraId="71BAE0A6" w14:textId="77777777" w:rsidR="001D4D14" w:rsidRDefault="00AA117B">
            <w:r>
              <w:rPr>
                <w:b/>
              </w:rPr>
              <w:t xml:space="preserve">MODUL II – Kakovost digitalnega modela reliefa kot ploskve (5 </w:t>
            </w:r>
            <w:proofErr w:type="spellStart"/>
            <w:r>
              <w:rPr>
                <w:b/>
              </w:rPr>
              <w:t>kt</w:t>
            </w:r>
            <w:proofErr w:type="spellEnd"/>
            <w:r>
              <w:rPr>
                <w:b/>
              </w:rPr>
              <w:t>)</w:t>
            </w:r>
          </w:p>
          <w:p w14:paraId="294928D5" w14:textId="77777777" w:rsidR="001D4D14" w:rsidRDefault="00AA117B">
            <w:r>
              <w:t>Konceptualni model DMR-ja, numerične i</w:t>
            </w:r>
            <w:r>
              <w:t xml:space="preserve">n vizualne metode kontrole kakovosti in namen uporabe DMR-ja. Tradicionalni in </w:t>
            </w:r>
            <w:proofErr w:type="spellStart"/>
            <w:r>
              <w:t>visokoločljivostni</w:t>
            </w:r>
            <w:proofErr w:type="spellEnd"/>
            <w:r>
              <w:t xml:space="preserve"> (</w:t>
            </w:r>
            <w:proofErr w:type="spellStart"/>
            <w:r>
              <w:t>lidarski</w:t>
            </w:r>
            <w:proofErr w:type="spellEnd"/>
            <w:r>
              <w:t>) DMR in DMP. Interpolacija, filtriranje in vzorčenje podatkov. Klasifikacija napak DMR-ja glede na spremenljivke reliefa (naklon, ekspozicija, ukriv</w:t>
            </w:r>
            <w:r>
              <w:t>ljenost ipd.).</w:t>
            </w:r>
          </w:p>
        </w:tc>
        <w:tc>
          <w:tcPr>
            <w:tcW w:w="0" w:type="auto"/>
          </w:tcPr>
          <w:p w14:paraId="76B035D6" w14:textId="77777777" w:rsidR="001D4D14" w:rsidRDefault="00AA117B">
            <w:r>
              <w:rPr>
                <w:b/>
              </w:rPr>
              <w:t xml:space="preserve">MODULE I – </w:t>
            </w:r>
            <w:proofErr w:type="spellStart"/>
            <w:r>
              <w:rPr>
                <w:b/>
              </w:rPr>
              <w:t>From</w:t>
            </w:r>
            <w:proofErr w:type="spellEnd"/>
            <w:r>
              <w:rPr>
                <w:b/>
              </w:rPr>
              <w:t xml:space="preserve"> </w:t>
            </w:r>
            <w:proofErr w:type="spellStart"/>
            <w:r>
              <w:rPr>
                <w:b/>
              </w:rPr>
              <w:t>uncertainty</w:t>
            </w:r>
            <w:proofErr w:type="spellEnd"/>
            <w:r>
              <w:rPr>
                <w:b/>
              </w:rPr>
              <w:t xml:space="preserve"> </w:t>
            </w:r>
            <w:proofErr w:type="spellStart"/>
            <w:r>
              <w:rPr>
                <w:b/>
              </w:rPr>
              <w:t>towards</w:t>
            </w:r>
            <w:proofErr w:type="spellEnd"/>
            <w:r>
              <w:rPr>
                <w:b/>
              </w:rPr>
              <w:t xml:space="preserve"> </w:t>
            </w:r>
            <w:proofErr w:type="spellStart"/>
            <w:r>
              <w:rPr>
                <w:b/>
              </w:rPr>
              <w:t>quality</w:t>
            </w:r>
            <w:proofErr w:type="spellEnd"/>
            <w:r>
              <w:rPr>
                <w:b/>
              </w:rPr>
              <w:t xml:space="preserve"> </w:t>
            </w:r>
            <w:proofErr w:type="spellStart"/>
            <w:r>
              <w:rPr>
                <w:b/>
              </w:rPr>
              <w:t>of</w:t>
            </w:r>
            <w:proofErr w:type="spellEnd"/>
            <w:r>
              <w:rPr>
                <w:b/>
              </w:rPr>
              <w:t xml:space="preserve"> </w:t>
            </w:r>
            <w:proofErr w:type="spellStart"/>
            <w:r>
              <w:rPr>
                <w:b/>
              </w:rPr>
              <w:t>spatial</w:t>
            </w:r>
            <w:proofErr w:type="spellEnd"/>
            <w:r>
              <w:rPr>
                <w:b/>
              </w:rPr>
              <w:t xml:space="preserve"> data (5 ECTS)</w:t>
            </w:r>
          </w:p>
          <w:p w14:paraId="610E575D" w14:textId="77777777" w:rsidR="001D4D14" w:rsidRDefault="00AA117B">
            <w:proofErr w:type="spellStart"/>
            <w:r>
              <w:t>inner</w:t>
            </w:r>
            <w:proofErr w:type="spellEnd"/>
            <w:r>
              <w:t xml:space="preserve"> / </w:t>
            </w:r>
            <w:proofErr w:type="spellStart"/>
            <w:r>
              <w:t>outer</w:t>
            </w:r>
            <w:proofErr w:type="spellEnd"/>
            <w:r>
              <w:t xml:space="preserve"> </w:t>
            </w:r>
            <w:proofErr w:type="spellStart"/>
            <w:r>
              <w:t>quality</w:t>
            </w:r>
            <w:proofErr w:type="spellEnd"/>
            <w:r>
              <w:t xml:space="preserve">, </w:t>
            </w:r>
            <w:proofErr w:type="spellStart"/>
            <w:r>
              <w:t>semantic</w:t>
            </w:r>
            <w:proofErr w:type="spellEnd"/>
            <w:r>
              <w:t xml:space="preserve"> </w:t>
            </w:r>
            <w:proofErr w:type="spellStart"/>
            <w:r>
              <w:t>quality</w:t>
            </w:r>
            <w:proofErr w:type="spellEnd"/>
            <w:r>
              <w:t xml:space="preserve"> / </w:t>
            </w:r>
            <w:proofErr w:type="spellStart"/>
            <w:r>
              <w:t>uncertainty</w:t>
            </w:r>
            <w:proofErr w:type="spellEnd"/>
            <w:r>
              <w:t xml:space="preserve"> </w:t>
            </w:r>
            <w:proofErr w:type="spellStart"/>
            <w:r>
              <w:t>of</w:t>
            </w:r>
            <w:proofErr w:type="spellEnd"/>
            <w:r>
              <w:t xml:space="preserve"> data, a model </w:t>
            </w:r>
            <w:proofErr w:type="spellStart"/>
            <w:r>
              <w:t>of</w:t>
            </w:r>
            <w:proofErr w:type="spellEnd"/>
            <w:r>
              <w:t xml:space="preserve"> </w:t>
            </w:r>
            <w:proofErr w:type="spellStart"/>
            <w:r>
              <w:t>quality</w:t>
            </w:r>
            <w:proofErr w:type="spellEnd"/>
            <w:r>
              <w:t xml:space="preserve">, </w:t>
            </w:r>
            <w:proofErr w:type="spellStart"/>
            <w:r>
              <w:t>quality</w:t>
            </w:r>
            <w:proofErr w:type="spellEnd"/>
            <w:r>
              <w:t xml:space="preserve"> </w:t>
            </w:r>
            <w:proofErr w:type="spellStart"/>
            <w:r>
              <w:t>assessment</w:t>
            </w:r>
            <w:proofErr w:type="spellEnd"/>
            <w:r>
              <w:t xml:space="preserve"> / </w:t>
            </w:r>
            <w:proofErr w:type="spellStart"/>
            <w:r>
              <w:t>evaluation</w:t>
            </w:r>
            <w:proofErr w:type="spellEnd"/>
            <w:r>
              <w:t xml:space="preserve"> </w:t>
            </w:r>
            <w:proofErr w:type="spellStart"/>
            <w:r>
              <w:t>of</w:t>
            </w:r>
            <w:proofErr w:type="spellEnd"/>
            <w:r>
              <w:t xml:space="preserve"> </w:t>
            </w:r>
            <w:proofErr w:type="spellStart"/>
            <w:r>
              <w:t>uncertainty</w:t>
            </w:r>
            <w:proofErr w:type="spellEnd"/>
            <w:r>
              <w:t xml:space="preserve">, </w:t>
            </w:r>
            <w:proofErr w:type="spellStart"/>
            <w:r>
              <w:t>abstraction</w:t>
            </w:r>
            <w:proofErr w:type="spellEnd"/>
            <w:r>
              <w:t xml:space="preserve">, </w:t>
            </w:r>
            <w:proofErr w:type="spellStart"/>
            <w:r>
              <w:t>generalization</w:t>
            </w:r>
            <w:proofErr w:type="spellEnd"/>
            <w:r>
              <w:t xml:space="preserve"> / </w:t>
            </w:r>
            <w:proofErr w:type="spellStart"/>
            <w:r>
              <w:t>specialisat</w:t>
            </w:r>
            <w:r>
              <w:t>ion</w:t>
            </w:r>
            <w:proofErr w:type="spellEnd"/>
            <w:r>
              <w:t xml:space="preserve">, </w:t>
            </w:r>
            <w:proofErr w:type="spellStart"/>
            <w:r>
              <w:t>elements</w:t>
            </w:r>
            <w:proofErr w:type="spellEnd"/>
            <w:r>
              <w:t xml:space="preserve"> </w:t>
            </w:r>
            <w:proofErr w:type="spellStart"/>
            <w:r>
              <w:t>of</w:t>
            </w:r>
            <w:proofErr w:type="spellEnd"/>
            <w:r>
              <w:t xml:space="preserve"> </w:t>
            </w:r>
            <w:proofErr w:type="spellStart"/>
            <w:r>
              <w:t>quality</w:t>
            </w:r>
            <w:proofErr w:type="spellEnd"/>
            <w:r>
              <w:t xml:space="preserve">, </w:t>
            </w:r>
            <w:proofErr w:type="spellStart"/>
            <w:r>
              <w:t>metadata</w:t>
            </w:r>
            <w:proofErr w:type="spellEnd"/>
            <w:r>
              <w:t xml:space="preserve"> </w:t>
            </w:r>
            <w:proofErr w:type="spellStart"/>
            <w:r>
              <w:t>and</w:t>
            </w:r>
            <w:proofErr w:type="spellEnd"/>
            <w:r>
              <w:t xml:space="preserve"> </w:t>
            </w:r>
            <w:proofErr w:type="spellStart"/>
            <w:r>
              <w:t>standardisation</w:t>
            </w:r>
            <w:proofErr w:type="spellEnd"/>
            <w:r>
              <w:t xml:space="preserve">, </w:t>
            </w:r>
            <w:proofErr w:type="spellStart"/>
            <w:r>
              <w:t>interoperability</w:t>
            </w:r>
            <w:proofErr w:type="spellEnd"/>
            <w:r>
              <w:t xml:space="preserve">, </w:t>
            </w:r>
            <w:proofErr w:type="spellStart"/>
            <w:r>
              <w:t>simulation</w:t>
            </w:r>
            <w:proofErr w:type="spellEnd"/>
            <w:r>
              <w:t xml:space="preserve"> </w:t>
            </w:r>
            <w:proofErr w:type="spellStart"/>
            <w:r>
              <w:t>of</w:t>
            </w:r>
            <w:proofErr w:type="spellEnd"/>
            <w:r>
              <w:t xml:space="preserve"> </w:t>
            </w:r>
            <w:proofErr w:type="spellStart"/>
            <w:r>
              <w:t>uncertainty</w:t>
            </w:r>
            <w:proofErr w:type="spellEnd"/>
            <w:r>
              <w:t xml:space="preserve">, </w:t>
            </w:r>
            <w:proofErr w:type="spellStart"/>
            <w:r>
              <w:t>stationary</w:t>
            </w:r>
            <w:proofErr w:type="spellEnd"/>
            <w:r>
              <w:t xml:space="preserve"> / non-</w:t>
            </w:r>
            <w:proofErr w:type="spellStart"/>
            <w:r>
              <w:t>stationary</w:t>
            </w:r>
            <w:proofErr w:type="spellEnd"/>
            <w:r>
              <w:t xml:space="preserve"> </w:t>
            </w:r>
            <w:proofErr w:type="spellStart"/>
            <w:r>
              <w:t>uncertainty</w:t>
            </w:r>
            <w:proofErr w:type="spellEnd"/>
            <w:r>
              <w:t xml:space="preserve"> </w:t>
            </w:r>
            <w:proofErr w:type="spellStart"/>
            <w:r>
              <w:t>fields</w:t>
            </w:r>
            <w:proofErr w:type="spellEnd"/>
            <w:r>
              <w:t xml:space="preserve">. </w:t>
            </w:r>
            <w:proofErr w:type="spellStart"/>
            <w:r>
              <w:t>Production</w:t>
            </w:r>
            <w:proofErr w:type="spellEnd"/>
            <w:r>
              <w:t xml:space="preserve"> </w:t>
            </w:r>
            <w:proofErr w:type="spellStart"/>
            <w:r>
              <w:t>and</w:t>
            </w:r>
            <w:proofErr w:type="spellEnd"/>
            <w:r>
              <w:t xml:space="preserve"> </w:t>
            </w:r>
            <w:proofErr w:type="spellStart"/>
            <w:r>
              <w:t>use</w:t>
            </w:r>
            <w:proofErr w:type="spellEnd"/>
            <w:r>
              <w:t xml:space="preserve"> </w:t>
            </w:r>
            <w:proofErr w:type="spellStart"/>
            <w:r>
              <w:t>of</w:t>
            </w:r>
            <w:proofErr w:type="spellEnd"/>
            <w:r>
              <w:t xml:space="preserve"> </w:t>
            </w:r>
            <w:proofErr w:type="spellStart"/>
            <w:r>
              <w:t>uncertainty</w:t>
            </w:r>
            <w:proofErr w:type="spellEnd"/>
            <w:r>
              <w:t xml:space="preserve"> </w:t>
            </w:r>
            <w:proofErr w:type="spellStart"/>
            <w:r>
              <w:t>simulations</w:t>
            </w:r>
            <w:proofErr w:type="spellEnd"/>
            <w:r>
              <w:t xml:space="preserve">. </w:t>
            </w:r>
            <w:proofErr w:type="spellStart"/>
            <w:r>
              <w:t>Quality</w:t>
            </w:r>
            <w:proofErr w:type="spellEnd"/>
            <w:r>
              <w:t xml:space="preserve"> </w:t>
            </w:r>
            <w:proofErr w:type="spellStart"/>
            <w:r>
              <w:t>control</w:t>
            </w:r>
            <w:proofErr w:type="spellEnd"/>
            <w:r>
              <w:t xml:space="preserve"> </w:t>
            </w:r>
            <w:proofErr w:type="spellStart"/>
            <w:r>
              <w:t>methods</w:t>
            </w:r>
            <w:proofErr w:type="spellEnd"/>
            <w:r>
              <w:t xml:space="preserve">. </w:t>
            </w:r>
            <w:proofErr w:type="spellStart"/>
            <w:r>
              <w:t>Quality</w:t>
            </w:r>
            <w:proofErr w:type="spellEnd"/>
            <w:r>
              <w:t xml:space="preserve"> in </w:t>
            </w:r>
            <w:proofErr w:type="spellStart"/>
            <w:r>
              <w:t>terms</w:t>
            </w:r>
            <w:proofErr w:type="spellEnd"/>
            <w:r>
              <w:t xml:space="preserve"> </w:t>
            </w:r>
            <w:proofErr w:type="spellStart"/>
            <w:r>
              <w:t>of</w:t>
            </w:r>
            <w:proofErr w:type="spellEnd"/>
            <w:r>
              <w:t xml:space="preserve"> time-</w:t>
            </w:r>
            <w:proofErr w:type="spellStart"/>
            <w:r>
              <w:t>series</w:t>
            </w:r>
            <w:proofErr w:type="spellEnd"/>
            <w:r>
              <w:t>.</w:t>
            </w:r>
          </w:p>
          <w:p w14:paraId="7E3A781A" w14:textId="77777777" w:rsidR="001D4D14" w:rsidRDefault="00AA117B">
            <w:r>
              <w:rPr>
                <w:b/>
              </w:rPr>
              <w:t>MO</w:t>
            </w:r>
            <w:r>
              <w:rPr>
                <w:b/>
              </w:rPr>
              <w:t xml:space="preserve">DULE II – </w:t>
            </w:r>
            <w:proofErr w:type="spellStart"/>
            <w:r>
              <w:rPr>
                <w:b/>
              </w:rPr>
              <w:t>Quality</w:t>
            </w:r>
            <w:proofErr w:type="spellEnd"/>
            <w:r>
              <w:rPr>
                <w:b/>
              </w:rPr>
              <w:t xml:space="preserve"> </w:t>
            </w:r>
            <w:proofErr w:type="spellStart"/>
            <w:r>
              <w:rPr>
                <w:b/>
              </w:rPr>
              <w:t>of</w:t>
            </w:r>
            <w:proofErr w:type="spellEnd"/>
            <w:r>
              <w:rPr>
                <w:b/>
              </w:rPr>
              <w:t xml:space="preserve"> </w:t>
            </w:r>
            <w:proofErr w:type="spellStart"/>
            <w:r>
              <w:rPr>
                <w:b/>
              </w:rPr>
              <w:t>digital</w:t>
            </w:r>
            <w:proofErr w:type="spellEnd"/>
            <w:r>
              <w:rPr>
                <w:b/>
              </w:rPr>
              <w:t xml:space="preserve"> </w:t>
            </w:r>
            <w:proofErr w:type="spellStart"/>
            <w:r>
              <w:rPr>
                <w:b/>
              </w:rPr>
              <w:t>terrain</w:t>
            </w:r>
            <w:proofErr w:type="spellEnd"/>
            <w:r>
              <w:rPr>
                <w:b/>
              </w:rPr>
              <w:t xml:space="preserve"> model as a </w:t>
            </w:r>
            <w:proofErr w:type="spellStart"/>
            <w:r>
              <w:rPr>
                <w:b/>
              </w:rPr>
              <w:t>surface</w:t>
            </w:r>
            <w:proofErr w:type="spellEnd"/>
            <w:r>
              <w:rPr>
                <w:b/>
              </w:rPr>
              <w:t xml:space="preserve"> (5 ECTS)</w:t>
            </w:r>
          </w:p>
          <w:p w14:paraId="241E7E2D" w14:textId="77777777" w:rsidR="001D4D14" w:rsidRDefault="00AA117B">
            <w:proofErr w:type="spellStart"/>
            <w:r>
              <w:t>Conceptual</w:t>
            </w:r>
            <w:proofErr w:type="spellEnd"/>
            <w:r>
              <w:t xml:space="preserve"> model </w:t>
            </w:r>
            <w:proofErr w:type="spellStart"/>
            <w:r>
              <w:t>of</w:t>
            </w:r>
            <w:proofErr w:type="spellEnd"/>
            <w:r>
              <w:t xml:space="preserve"> DTM, </w:t>
            </w:r>
            <w:proofErr w:type="spellStart"/>
            <w:r>
              <w:t>numerical</w:t>
            </w:r>
            <w:proofErr w:type="spellEnd"/>
            <w:r>
              <w:t xml:space="preserve"> </w:t>
            </w:r>
            <w:proofErr w:type="spellStart"/>
            <w:r>
              <w:t>and</w:t>
            </w:r>
            <w:proofErr w:type="spellEnd"/>
            <w:r>
              <w:t xml:space="preserve"> </w:t>
            </w:r>
            <w:proofErr w:type="spellStart"/>
            <w:r>
              <w:t>visual</w:t>
            </w:r>
            <w:proofErr w:type="spellEnd"/>
            <w:r>
              <w:t xml:space="preserve"> </w:t>
            </w:r>
            <w:proofErr w:type="spellStart"/>
            <w:r>
              <w:t>quality</w:t>
            </w:r>
            <w:proofErr w:type="spellEnd"/>
            <w:r>
              <w:t xml:space="preserve"> </w:t>
            </w:r>
            <w:proofErr w:type="spellStart"/>
            <w:r>
              <w:t>control</w:t>
            </w:r>
            <w:proofErr w:type="spellEnd"/>
            <w:r>
              <w:t xml:space="preserve"> </w:t>
            </w:r>
            <w:proofErr w:type="spellStart"/>
            <w:r>
              <w:t>methods</w:t>
            </w:r>
            <w:proofErr w:type="spellEnd"/>
            <w:r>
              <w:t xml:space="preserve"> </w:t>
            </w:r>
            <w:proofErr w:type="spellStart"/>
            <w:r>
              <w:t>and</w:t>
            </w:r>
            <w:proofErr w:type="spellEnd"/>
            <w:r>
              <w:t xml:space="preserve"> </w:t>
            </w:r>
            <w:proofErr w:type="spellStart"/>
            <w:r>
              <w:t>the</w:t>
            </w:r>
            <w:proofErr w:type="spellEnd"/>
            <w:r>
              <w:t xml:space="preserve"> </w:t>
            </w:r>
            <w:proofErr w:type="spellStart"/>
            <w:r>
              <w:t>use</w:t>
            </w:r>
            <w:proofErr w:type="spellEnd"/>
            <w:r>
              <w:t xml:space="preserve"> </w:t>
            </w:r>
            <w:proofErr w:type="spellStart"/>
            <w:r>
              <w:t>of</w:t>
            </w:r>
            <w:proofErr w:type="spellEnd"/>
            <w:r>
              <w:t xml:space="preserve"> </w:t>
            </w:r>
            <w:proofErr w:type="spellStart"/>
            <w:r>
              <w:t>DTM's</w:t>
            </w:r>
            <w:proofErr w:type="spellEnd"/>
            <w:r>
              <w:t xml:space="preserve">. </w:t>
            </w:r>
            <w:proofErr w:type="spellStart"/>
            <w:r>
              <w:t>Traditional</w:t>
            </w:r>
            <w:proofErr w:type="spellEnd"/>
            <w:r>
              <w:t xml:space="preserve"> </w:t>
            </w:r>
            <w:proofErr w:type="spellStart"/>
            <w:r>
              <w:t>and</w:t>
            </w:r>
            <w:proofErr w:type="spellEnd"/>
            <w:r>
              <w:t xml:space="preserve"> </w:t>
            </w:r>
            <w:proofErr w:type="spellStart"/>
            <w:r>
              <w:t>high-resolution</w:t>
            </w:r>
            <w:proofErr w:type="spellEnd"/>
            <w:r>
              <w:t xml:space="preserve"> (</w:t>
            </w:r>
            <w:proofErr w:type="spellStart"/>
            <w:r>
              <w:t>lidar</w:t>
            </w:r>
            <w:proofErr w:type="spellEnd"/>
            <w:r>
              <w:t xml:space="preserve">) DTM </w:t>
            </w:r>
            <w:proofErr w:type="spellStart"/>
            <w:r>
              <w:t>and</w:t>
            </w:r>
            <w:proofErr w:type="spellEnd"/>
            <w:r>
              <w:t xml:space="preserve"> DMP. </w:t>
            </w:r>
            <w:proofErr w:type="spellStart"/>
            <w:r>
              <w:t>Interpolation</w:t>
            </w:r>
            <w:proofErr w:type="spellEnd"/>
            <w:r>
              <w:t xml:space="preserve">, </w:t>
            </w:r>
            <w:proofErr w:type="spellStart"/>
            <w:r>
              <w:t>filtering</w:t>
            </w:r>
            <w:proofErr w:type="spellEnd"/>
            <w:r>
              <w:t xml:space="preserve"> </w:t>
            </w:r>
            <w:proofErr w:type="spellStart"/>
            <w:r>
              <w:t>and</w:t>
            </w:r>
            <w:proofErr w:type="spellEnd"/>
            <w:r>
              <w:t xml:space="preserve"> </w:t>
            </w:r>
            <w:proofErr w:type="spellStart"/>
            <w:r>
              <w:t>sampling</w:t>
            </w:r>
            <w:proofErr w:type="spellEnd"/>
            <w:r>
              <w:t xml:space="preserve"> </w:t>
            </w:r>
            <w:proofErr w:type="spellStart"/>
            <w:r>
              <w:t>of</w:t>
            </w:r>
            <w:proofErr w:type="spellEnd"/>
            <w:r>
              <w:t xml:space="preserve"> data. DTM </w:t>
            </w:r>
            <w:proofErr w:type="spellStart"/>
            <w:r>
              <w:t>errors</w:t>
            </w:r>
            <w:proofErr w:type="spellEnd"/>
            <w:r>
              <w:t xml:space="preserve"> </w:t>
            </w:r>
            <w:proofErr w:type="spellStart"/>
            <w:r>
              <w:t>classification</w:t>
            </w:r>
            <w:proofErr w:type="spellEnd"/>
            <w:r>
              <w:t xml:space="preserve"> </w:t>
            </w:r>
            <w:proofErr w:type="spellStart"/>
            <w:r>
              <w:t>according</w:t>
            </w:r>
            <w:proofErr w:type="spellEnd"/>
            <w:r>
              <w:t xml:space="preserve"> to </w:t>
            </w:r>
            <w:proofErr w:type="spellStart"/>
            <w:r>
              <w:t>the</w:t>
            </w:r>
            <w:proofErr w:type="spellEnd"/>
            <w:r>
              <w:t xml:space="preserve"> </w:t>
            </w:r>
            <w:proofErr w:type="spellStart"/>
            <w:r>
              <w:t>topographic</w:t>
            </w:r>
            <w:proofErr w:type="spellEnd"/>
            <w:r>
              <w:t xml:space="preserve"> </w:t>
            </w:r>
            <w:proofErr w:type="spellStart"/>
            <w:r>
              <w:t>variables</w:t>
            </w:r>
            <w:proofErr w:type="spellEnd"/>
            <w:r>
              <w:t xml:space="preserve"> (slope, </w:t>
            </w:r>
            <w:proofErr w:type="spellStart"/>
            <w:r>
              <w:t>aspect</w:t>
            </w:r>
            <w:proofErr w:type="spellEnd"/>
            <w:r>
              <w:t xml:space="preserve">, </w:t>
            </w:r>
            <w:proofErr w:type="spellStart"/>
            <w:r>
              <w:t>curvature</w:t>
            </w:r>
            <w:proofErr w:type="spellEnd"/>
            <w:r>
              <w:t xml:space="preserve">, </w:t>
            </w:r>
            <w:proofErr w:type="spellStart"/>
            <w:r>
              <w:t>etc</w:t>
            </w:r>
            <w:proofErr w:type="spellEnd"/>
            <w:r>
              <w:t>.).</w:t>
            </w:r>
          </w:p>
        </w:tc>
      </w:tr>
    </w:tbl>
    <w:p w14:paraId="35556730" w14:textId="77777777" w:rsidR="001D4D14" w:rsidRDefault="001D4D14"/>
    <w:tbl>
      <w:tblPr>
        <w:tblStyle w:val="DefaultTable"/>
        <w:tblW w:w="5000" w:type="pct"/>
        <w:tblLook w:val="04A0" w:firstRow="1" w:lastRow="0" w:firstColumn="1" w:lastColumn="0" w:noHBand="0" w:noVBand="1"/>
      </w:tblPr>
      <w:tblGrid>
        <w:gridCol w:w="9638"/>
      </w:tblGrid>
      <w:tr w:rsidR="001D4D14" w14:paraId="2E853136"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2864650B" w14:textId="77777777" w:rsidR="001D4D14" w:rsidRDefault="00AA117B">
            <w:r>
              <w:t>Temeljna literatura in viri/</w:t>
            </w:r>
            <w:proofErr w:type="spellStart"/>
            <w:r>
              <w:t>Readings</w:t>
            </w:r>
            <w:proofErr w:type="spellEnd"/>
            <w:r>
              <w:t>:</w:t>
            </w:r>
          </w:p>
        </w:tc>
      </w:tr>
      <w:tr w:rsidR="001D4D14" w14:paraId="341F8599" w14:textId="77777777">
        <w:tc>
          <w:tcPr>
            <w:tcW w:w="0" w:type="auto"/>
          </w:tcPr>
          <w:p w14:paraId="46BDB2C4" w14:textId="77777777" w:rsidR="001D4D14" w:rsidRDefault="001D4D14"/>
          <w:tbl>
            <w:tblPr>
              <w:tblW w:w="5000" w:type="pct"/>
              <w:tblCellSpacing w:w="0" w:type="dxa"/>
              <w:tblLook w:val="04A0" w:firstRow="1" w:lastRow="0" w:firstColumn="1" w:lastColumn="0" w:noHBand="0" w:noVBand="1"/>
            </w:tblPr>
            <w:tblGrid>
              <w:gridCol w:w="9422"/>
            </w:tblGrid>
            <w:tr w:rsidR="001D4D14" w14:paraId="42835BD4" w14:textId="77777777">
              <w:trPr>
                <w:tblCellSpacing w:w="0" w:type="dxa"/>
              </w:trPr>
              <w:tc>
                <w:tcPr>
                  <w:tcW w:w="0" w:type="auto"/>
                </w:tcPr>
                <w:p w14:paraId="767FF459" w14:textId="77777777" w:rsidR="001D4D14" w:rsidRDefault="00AA117B">
                  <w:r>
                    <w:rPr>
                      <w:b/>
                    </w:rPr>
                    <w:t xml:space="preserve">Knjižni viri (izbrana poglavja) / </w:t>
                  </w:r>
                  <w:proofErr w:type="spellStart"/>
                  <w:r>
                    <w:rPr>
                      <w:b/>
                    </w:rPr>
                    <w:t>Printed</w:t>
                  </w:r>
                  <w:proofErr w:type="spellEnd"/>
                  <w:r>
                    <w:rPr>
                      <w:b/>
                    </w:rPr>
                    <w:t xml:space="preserve"> </w:t>
                  </w:r>
                  <w:proofErr w:type="spellStart"/>
                  <w:r>
                    <w:rPr>
                      <w:b/>
                    </w:rPr>
                    <w:t>sources</w:t>
                  </w:r>
                  <w:proofErr w:type="spellEnd"/>
                  <w:r>
                    <w:rPr>
                      <w:b/>
                    </w:rPr>
                    <w:t xml:space="preserve"> (</w:t>
                  </w:r>
                  <w:proofErr w:type="spellStart"/>
                  <w:r>
                    <w:rPr>
                      <w:b/>
                    </w:rPr>
                    <w:t>selected</w:t>
                  </w:r>
                  <w:proofErr w:type="spellEnd"/>
                  <w:r>
                    <w:rPr>
                      <w:b/>
                    </w:rPr>
                    <w:t xml:space="preserve"> </w:t>
                  </w:r>
                  <w:proofErr w:type="spellStart"/>
                  <w:r>
                    <w:rPr>
                      <w:b/>
                    </w:rPr>
                    <w:t>contents</w:t>
                  </w:r>
                  <w:proofErr w:type="spellEnd"/>
                  <w:r>
                    <w:rPr>
                      <w:b/>
                    </w:rPr>
                    <w:t>):</w:t>
                  </w:r>
                </w:p>
                <w:p w14:paraId="25CDF0CC" w14:textId="77777777" w:rsidR="001D4D14" w:rsidRDefault="00AA117B" w:rsidP="00AA117B">
                  <w:pPr>
                    <w:pStyle w:val="Odstavekseznama"/>
                    <w:numPr>
                      <w:ilvl w:val="0"/>
                      <w:numId w:val="182"/>
                    </w:numPr>
                    <w:spacing w:after="0"/>
                    <w:ind w:left="357" w:hanging="357"/>
                  </w:pPr>
                  <w:proofErr w:type="spellStart"/>
                  <w:r>
                    <w:t>Burrough</w:t>
                  </w:r>
                  <w:proofErr w:type="spellEnd"/>
                  <w:r>
                    <w:t xml:space="preserve">, P., </w:t>
                  </w:r>
                  <w:proofErr w:type="spellStart"/>
                  <w:r>
                    <w:t>McDonnell</w:t>
                  </w:r>
                  <w:proofErr w:type="spellEnd"/>
                  <w:r>
                    <w:t xml:space="preserve">, R. (1998) </w:t>
                  </w:r>
                  <w:proofErr w:type="spellStart"/>
                  <w:r>
                    <w:t>Principles</w:t>
                  </w:r>
                  <w:proofErr w:type="spellEnd"/>
                  <w:r>
                    <w:t xml:space="preserve"> </w:t>
                  </w:r>
                  <w:proofErr w:type="spellStart"/>
                  <w:r>
                    <w:t>of</w:t>
                  </w:r>
                  <w:proofErr w:type="spellEnd"/>
                  <w:r>
                    <w:t xml:space="preserve"> </w:t>
                  </w:r>
                  <w:proofErr w:type="spellStart"/>
                  <w:r>
                    <w:t>Geographical</w:t>
                  </w:r>
                  <w:proofErr w:type="spellEnd"/>
                  <w:r>
                    <w:t xml:space="preserve"> </w:t>
                  </w:r>
                  <w:proofErr w:type="spellStart"/>
                  <w:r>
                    <w:t>Information</w:t>
                  </w:r>
                  <w:proofErr w:type="spellEnd"/>
                  <w:r>
                    <w:t xml:space="preserve"> </w:t>
                  </w:r>
                  <w:proofErr w:type="spellStart"/>
                  <w:r>
                    <w:t>Systems</w:t>
                  </w:r>
                  <w:proofErr w:type="spellEnd"/>
                  <w:r>
                    <w:t>, Oxford.</w:t>
                  </w:r>
                </w:p>
                <w:p w14:paraId="689B7C54" w14:textId="77777777" w:rsidR="001D4D14" w:rsidRDefault="00AA117B" w:rsidP="00AA117B">
                  <w:pPr>
                    <w:pStyle w:val="Odstavekseznama"/>
                    <w:numPr>
                      <w:ilvl w:val="0"/>
                      <w:numId w:val="182"/>
                    </w:numPr>
                    <w:spacing w:after="0"/>
                    <w:ind w:left="357" w:hanging="357"/>
                  </w:pPr>
                  <w:r>
                    <w:t xml:space="preserve">de Smith, M., </w:t>
                  </w:r>
                  <w:proofErr w:type="spellStart"/>
                  <w:r>
                    <w:t>Goo</w:t>
                  </w:r>
                  <w:r>
                    <w:t>dchild</w:t>
                  </w:r>
                  <w:proofErr w:type="spellEnd"/>
                  <w:r>
                    <w:t xml:space="preserve">, M., </w:t>
                  </w:r>
                  <w:proofErr w:type="spellStart"/>
                  <w:r>
                    <w:t>Longley</w:t>
                  </w:r>
                  <w:proofErr w:type="spellEnd"/>
                  <w:r>
                    <w:t xml:space="preserve">, P. (2006-2015) </w:t>
                  </w:r>
                  <w:proofErr w:type="spellStart"/>
                  <w:r>
                    <w:t>Geospatial</w:t>
                  </w:r>
                  <w:proofErr w:type="spellEnd"/>
                  <w:r>
                    <w:t xml:space="preserve"> </w:t>
                  </w:r>
                  <w:proofErr w:type="spellStart"/>
                  <w:r>
                    <w:t>Analysis</w:t>
                  </w:r>
                  <w:proofErr w:type="spellEnd"/>
                  <w:r>
                    <w:t xml:space="preserve"> - a </w:t>
                  </w:r>
                  <w:proofErr w:type="spellStart"/>
                  <w:r>
                    <w:t>comprehensive</w:t>
                  </w:r>
                  <w:proofErr w:type="spellEnd"/>
                  <w:r>
                    <w:t xml:space="preserve"> </w:t>
                  </w:r>
                  <w:proofErr w:type="spellStart"/>
                  <w:r>
                    <w:t>guide</w:t>
                  </w:r>
                  <w:proofErr w:type="spellEnd"/>
                  <w:r>
                    <w:t xml:space="preserve">. SPLINT, 3rd </w:t>
                  </w:r>
                  <w:proofErr w:type="spellStart"/>
                  <w:r>
                    <w:t>edition</w:t>
                  </w:r>
                  <w:proofErr w:type="spellEnd"/>
                  <w:r>
                    <w:t>.</w:t>
                  </w:r>
                </w:p>
                <w:p w14:paraId="2FFD8187" w14:textId="77777777" w:rsidR="001D4D14" w:rsidRDefault="00AA117B" w:rsidP="00AA117B">
                  <w:pPr>
                    <w:pStyle w:val="Odstavekseznama"/>
                    <w:numPr>
                      <w:ilvl w:val="0"/>
                      <w:numId w:val="182"/>
                    </w:numPr>
                    <w:spacing w:after="0"/>
                    <w:ind w:left="357" w:hanging="357"/>
                  </w:pPr>
                  <w:proofErr w:type="spellStart"/>
                  <w:r>
                    <w:t>Foody</w:t>
                  </w:r>
                  <w:proofErr w:type="spellEnd"/>
                  <w:r>
                    <w:t xml:space="preserve">, G.M., </w:t>
                  </w:r>
                  <w:proofErr w:type="spellStart"/>
                  <w:r>
                    <w:t>Atkinson</w:t>
                  </w:r>
                  <w:proofErr w:type="spellEnd"/>
                  <w:r>
                    <w:t>, P. (</w:t>
                  </w:r>
                  <w:proofErr w:type="spellStart"/>
                  <w:r>
                    <w:t>eds</w:t>
                  </w:r>
                  <w:proofErr w:type="spellEnd"/>
                  <w:r>
                    <w:t xml:space="preserve">.) (2002) </w:t>
                  </w:r>
                  <w:proofErr w:type="spellStart"/>
                  <w:r>
                    <w:t>Uncertainty</w:t>
                  </w:r>
                  <w:proofErr w:type="spellEnd"/>
                  <w:r>
                    <w:t xml:space="preserve"> in </w:t>
                  </w:r>
                  <w:proofErr w:type="spellStart"/>
                  <w:r>
                    <w:t>Remote</w:t>
                  </w:r>
                  <w:proofErr w:type="spellEnd"/>
                  <w:r>
                    <w:t xml:space="preserve"> </w:t>
                  </w:r>
                  <w:proofErr w:type="spellStart"/>
                  <w:r>
                    <w:t>Sensing</w:t>
                  </w:r>
                  <w:proofErr w:type="spellEnd"/>
                  <w:r>
                    <w:t xml:space="preserve"> </w:t>
                  </w:r>
                  <w:proofErr w:type="spellStart"/>
                  <w:r>
                    <w:t>and</w:t>
                  </w:r>
                  <w:proofErr w:type="spellEnd"/>
                  <w:r>
                    <w:t xml:space="preserve"> GIS. </w:t>
                  </w:r>
                  <w:proofErr w:type="spellStart"/>
                  <w:r>
                    <w:t>Chichester</w:t>
                  </w:r>
                  <w:proofErr w:type="spellEnd"/>
                  <w:r>
                    <w:t xml:space="preserve">, UK: John </w:t>
                  </w:r>
                  <w:proofErr w:type="spellStart"/>
                  <w:r>
                    <w:t>Wiley</w:t>
                  </w:r>
                  <w:proofErr w:type="spellEnd"/>
                  <w:r>
                    <w:t>, xviii + 307 p.</w:t>
                  </w:r>
                </w:p>
                <w:p w14:paraId="2B5ED7CF" w14:textId="77777777" w:rsidR="001D4D14" w:rsidRDefault="00AA117B" w:rsidP="00AA117B">
                  <w:pPr>
                    <w:pStyle w:val="Odstavekseznama"/>
                    <w:numPr>
                      <w:ilvl w:val="0"/>
                      <w:numId w:val="182"/>
                    </w:numPr>
                    <w:spacing w:after="0"/>
                    <w:ind w:left="357" w:hanging="357"/>
                  </w:pPr>
                  <w:proofErr w:type="spellStart"/>
                  <w:r>
                    <w:t>Höhle</w:t>
                  </w:r>
                  <w:proofErr w:type="spellEnd"/>
                  <w:r>
                    <w:t xml:space="preserve">, J., </w:t>
                  </w:r>
                  <w:proofErr w:type="spellStart"/>
                  <w:r>
                    <w:t>Höhle</w:t>
                  </w:r>
                  <w:proofErr w:type="spellEnd"/>
                  <w:r>
                    <w:t xml:space="preserve">, M. (2009) </w:t>
                  </w:r>
                  <w:proofErr w:type="spellStart"/>
                  <w:r>
                    <w:t>Accu</w:t>
                  </w:r>
                  <w:r>
                    <w:t>racy</w:t>
                  </w:r>
                  <w:proofErr w:type="spellEnd"/>
                  <w:r>
                    <w:t xml:space="preserve"> </w:t>
                  </w:r>
                  <w:proofErr w:type="spellStart"/>
                  <w:r>
                    <w:t>assessment</w:t>
                  </w:r>
                  <w:proofErr w:type="spellEnd"/>
                  <w:r>
                    <w:t xml:space="preserve"> </w:t>
                  </w:r>
                  <w:proofErr w:type="spellStart"/>
                  <w:r>
                    <w:t>of</w:t>
                  </w:r>
                  <w:proofErr w:type="spellEnd"/>
                  <w:r>
                    <w:t xml:space="preserve"> </w:t>
                  </w:r>
                  <w:proofErr w:type="spellStart"/>
                  <w:r>
                    <w:t>digital</w:t>
                  </w:r>
                  <w:proofErr w:type="spellEnd"/>
                  <w:r>
                    <w:t xml:space="preserve"> </w:t>
                  </w:r>
                  <w:proofErr w:type="spellStart"/>
                  <w:r>
                    <w:t>elevation</w:t>
                  </w:r>
                  <w:proofErr w:type="spellEnd"/>
                  <w:r>
                    <w:t xml:space="preserve"> </w:t>
                  </w:r>
                  <w:proofErr w:type="spellStart"/>
                  <w:r>
                    <w:t>models</w:t>
                  </w:r>
                  <w:proofErr w:type="spellEnd"/>
                  <w:r>
                    <w:t xml:space="preserve"> </w:t>
                  </w:r>
                  <w:proofErr w:type="spellStart"/>
                  <w:r>
                    <w:t>by</w:t>
                  </w:r>
                  <w:proofErr w:type="spellEnd"/>
                  <w:r>
                    <w:t xml:space="preserve"> </w:t>
                  </w:r>
                  <w:proofErr w:type="spellStart"/>
                  <w:r>
                    <w:t>means</w:t>
                  </w:r>
                  <w:proofErr w:type="spellEnd"/>
                  <w:r>
                    <w:t xml:space="preserve"> </w:t>
                  </w:r>
                  <w:proofErr w:type="spellStart"/>
                  <w:r>
                    <w:t>of</w:t>
                  </w:r>
                  <w:proofErr w:type="spellEnd"/>
                  <w:r>
                    <w:t xml:space="preserve"> </w:t>
                  </w:r>
                  <w:proofErr w:type="spellStart"/>
                  <w:r>
                    <w:t>robust</w:t>
                  </w:r>
                  <w:proofErr w:type="spellEnd"/>
                  <w:r>
                    <w:t xml:space="preserve"> </w:t>
                  </w:r>
                  <w:proofErr w:type="spellStart"/>
                  <w:r>
                    <w:t>statistical</w:t>
                  </w:r>
                  <w:proofErr w:type="spellEnd"/>
                  <w:r>
                    <w:t xml:space="preserve"> </w:t>
                  </w:r>
                  <w:proofErr w:type="spellStart"/>
                  <w:r>
                    <w:t>methods</w:t>
                  </w:r>
                  <w:proofErr w:type="spellEnd"/>
                  <w:r>
                    <w:t xml:space="preserve">. ISPRS </w:t>
                  </w:r>
                  <w:proofErr w:type="spellStart"/>
                  <w:r>
                    <w:t>Journal</w:t>
                  </w:r>
                  <w:proofErr w:type="spellEnd"/>
                  <w:r>
                    <w:t xml:space="preserve"> </w:t>
                  </w:r>
                  <w:proofErr w:type="spellStart"/>
                  <w:r>
                    <w:t>of</w:t>
                  </w:r>
                  <w:proofErr w:type="spellEnd"/>
                  <w:r>
                    <w:t xml:space="preserve"> </w:t>
                  </w:r>
                  <w:proofErr w:type="spellStart"/>
                  <w:r>
                    <w:t>Photogrammetry</w:t>
                  </w:r>
                  <w:proofErr w:type="spellEnd"/>
                  <w:r>
                    <w:t xml:space="preserve"> </w:t>
                  </w:r>
                  <w:proofErr w:type="spellStart"/>
                  <w:r>
                    <w:t>and</w:t>
                  </w:r>
                  <w:proofErr w:type="spellEnd"/>
                  <w:r>
                    <w:t xml:space="preserve"> </w:t>
                  </w:r>
                  <w:proofErr w:type="spellStart"/>
                  <w:r>
                    <w:t>Remote</w:t>
                  </w:r>
                  <w:proofErr w:type="spellEnd"/>
                  <w:r>
                    <w:t xml:space="preserve"> </w:t>
                  </w:r>
                  <w:proofErr w:type="spellStart"/>
                  <w:r>
                    <w:t>Sensing</w:t>
                  </w:r>
                  <w:proofErr w:type="spellEnd"/>
                  <w:r>
                    <w:t xml:space="preserve"> 64, 398-406.</w:t>
                  </w:r>
                </w:p>
                <w:p w14:paraId="7089E9C7" w14:textId="77777777" w:rsidR="001D4D14" w:rsidRDefault="00AA117B" w:rsidP="00AA117B">
                  <w:pPr>
                    <w:pStyle w:val="Odstavekseznama"/>
                    <w:numPr>
                      <w:ilvl w:val="0"/>
                      <w:numId w:val="182"/>
                    </w:numPr>
                    <w:spacing w:after="0"/>
                    <w:ind w:left="357" w:hanging="357"/>
                  </w:pPr>
                  <w:proofErr w:type="spellStart"/>
                  <w:r>
                    <w:t>Kimball</w:t>
                  </w:r>
                  <w:proofErr w:type="spellEnd"/>
                  <w:r>
                    <w:t xml:space="preserve">, R., </w:t>
                  </w:r>
                  <w:proofErr w:type="spellStart"/>
                  <w:r>
                    <w:t>Caserta</w:t>
                  </w:r>
                  <w:proofErr w:type="spellEnd"/>
                  <w:r>
                    <w:t xml:space="preserve">, J. (2004) </w:t>
                  </w:r>
                  <w:proofErr w:type="spellStart"/>
                  <w:r>
                    <w:t>The</w:t>
                  </w:r>
                  <w:proofErr w:type="spellEnd"/>
                  <w:r>
                    <w:t xml:space="preserve"> Data </w:t>
                  </w:r>
                  <w:proofErr w:type="spellStart"/>
                  <w:r>
                    <w:t>Warehouse</w:t>
                  </w:r>
                  <w:proofErr w:type="spellEnd"/>
                  <w:r>
                    <w:t xml:space="preserve"> ETL </w:t>
                  </w:r>
                  <w:proofErr w:type="spellStart"/>
                  <w:r>
                    <w:t>Toolkit</w:t>
                  </w:r>
                  <w:proofErr w:type="spellEnd"/>
                  <w:r>
                    <w:t xml:space="preserve">: </w:t>
                  </w:r>
                  <w:proofErr w:type="spellStart"/>
                  <w:r>
                    <w:t>Practical</w:t>
                  </w:r>
                  <w:proofErr w:type="spellEnd"/>
                  <w:r>
                    <w:t xml:space="preserve"> </w:t>
                  </w:r>
                  <w:proofErr w:type="spellStart"/>
                  <w:r>
                    <w:t>Techniques</w:t>
                  </w:r>
                  <w:proofErr w:type="spellEnd"/>
                  <w:r>
                    <w:t xml:space="preserve"> </w:t>
                  </w:r>
                  <w:proofErr w:type="spellStart"/>
                  <w:r>
                    <w:t>for</w:t>
                  </w:r>
                  <w:proofErr w:type="spellEnd"/>
                  <w:r>
                    <w:t xml:space="preserve"> </w:t>
                  </w:r>
                  <w:proofErr w:type="spellStart"/>
                  <w:r>
                    <w:t>Extracting</w:t>
                  </w:r>
                  <w:proofErr w:type="spellEnd"/>
                  <w:r>
                    <w:t xml:space="preserve">, </w:t>
                  </w:r>
                  <w:proofErr w:type="spellStart"/>
                  <w:r>
                    <w:t>Cleanin</w:t>
                  </w:r>
                  <w:r>
                    <w:t>g</w:t>
                  </w:r>
                  <w:proofErr w:type="spellEnd"/>
                  <w:r>
                    <w:t xml:space="preserve">, </w:t>
                  </w:r>
                  <w:proofErr w:type="spellStart"/>
                  <w:r>
                    <w:t>Conforming</w:t>
                  </w:r>
                  <w:proofErr w:type="spellEnd"/>
                  <w:r>
                    <w:t xml:space="preserve">, </w:t>
                  </w:r>
                  <w:proofErr w:type="spellStart"/>
                  <w:r>
                    <w:t>and</w:t>
                  </w:r>
                  <w:proofErr w:type="spellEnd"/>
                  <w:r>
                    <w:t xml:space="preserve"> </w:t>
                  </w:r>
                  <w:proofErr w:type="spellStart"/>
                  <w:r>
                    <w:t>Delivering</w:t>
                  </w:r>
                  <w:proofErr w:type="spellEnd"/>
                  <w:r>
                    <w:t xml:space="preserve"> Data, John </w:t>
                  </w:r>
                  <w:proofErr w:type="spellStart"/>
                  <w:r>
                    <w:t>Wiley</w:t>
                  </w:r>
                  <w:proofErr w:type="spellEnd"/>
                  <w:r>
                    <w:t xml:space="preserve"> &amp; </w:t>
                  </w:r>
                  <w:proofErr w:type="spellStart"/>
                  <w:r>
                    <w:t>Sons</w:t>
                  </w:r>
                  <w:proofErr w:type="spellEnd"/>
                  <w:r>
                    <w:t>, New York</w:t>
                  </w:r>
                </w:p>
                <w:p w14:paraId="75DA5F5E" w14:textId="77777777" w:rsidR="001D4D14" w:rsidRDefault="00AA117B" w:rsidP="00AA117B">
                  <w:pPr>
                    <w:pStyle w:val="Odstavekseznama"/>
                    <w:numPr>
                      <w:ilvl w:val="0"/>
                      <w:numId w:val="182"/>
                    </w:numPr>
                    <w:spacing w:after="0"/>
                    <w:ind w:left="357" w:hanging="357"/>
                  </w:pPr>
                  <w:r>
                    <w:t xml:space="preserve">Lloyd, C.D. (2011) </w:t>
                  </w:r>
                  <w:proofErr w:type="spellStart"/>
                  <w:r>
                    <w:t>Local</w:t>
                  </w:r>
                  <w:proofErr w:type="spellEnd"/>
                  <w:r>
                    <w:t xml:space="preserve"> </w:t>
                  </w:r>
                  <w:proofErr w:type="spellStart"/>
                  <w:r>
                    <w:t>Models</w:t>
                  </w:r>
                  <w:proofErr w:type="spellEnd"/>
                  <w:r>
                    <w:t xml:space="preserve"> </w:t>
                  </w:r>
                  <w:proofErr w:type="spellStart"/>
                  <w:r>
                    <w:t>for</w:t>
                  </w:r>
                  <w:proofErr w:type="spellEnd"/>
                  <w:r>
                    <w:t xml:space="preserve"> </w:t>
                  </w:r>
                  <w:proofErr w:type="spellStart"/>
                  <w:r>
                    <w:t>Spatial</w:t>
                  </w:r>
                  <w:proofErr w:type="spellEnd"/>
                  <w:r>
                    <w:t xml:space="preserve"> </w:t>
                  </w:r>
                  <w:proofErr w:type="spellStart"/>
                  <w:r>
                    <w:t>Analysis</w:t>
                  </w:r>
                  <w:proofErr w:type="spellEnd"/>
                  <w:r>
                    <w:t xml:space="preserve">. </w:t>
                  </w:r>
                  <w:proofErr w:type="spellStart"/>
                  <w:r>
                    <w:t>Second</w:t>
                  </w:r>
                  <w:proofErr w:type="spellEnd"/>
                  <w:r>
                    <w:t xml:space="preserve"> </w:t>
                  </w:r>
                  <w:proofErr w:type="spellStart"/>
                  <w:r>
                    <w:t>Edition</w:t>
                  </w:r>
                  <w:proofErr w:type="spellEnd"/>
                  <w:r>
                    <w:t xml:space="preserve">. Boca </w:t>
                  </w:r>
                  <w:proofErr w:type="spellStart"/>
                  <w:r>
                    <w:t>Raton</w:t>
                  </w:r>
                  <w:proofErr w:type="spellEnd"/>
                  <w:r>
                    <w:t xml:space="preserve">: CRC </w:t>
                  </w:r>
                  <w:proofErr w:type="spellStart"/>
                  <w:r>
                    <w:t>Press</w:t>
                  </w:r>
                  <w:proofErr w:type="spellEnd"/>
                  <w:r>
                    <w:t>, 336 p.</w:t>
                  </w:r>
                </w:p>
                <w:p w14:paraId="55897E87" w14:textId="77777777" w:rsidR="001D4D14" w:rsidRDefault="00AA117B" w:rsidP="00AA117B">
                  <w:pPr>
                    <w:pStyle w:val="Odstavekseznama"/>
                    <w:numPr>
                      <w:ilvl w:val="0"/>
                      <w:numId w:val="182"/>
                    </w:numPr>
                    <w:spacing w:after="0"/>
                    <w:ind w:left="357" w:hanging="357"/>
                  </w:pPr>
                  <w:proofErr w:type="spellStart"/>
                  <w:r>
                    <w:t>Olsen</w:t>
                  </w:r>
                  <w:proofErr w:type="spellEnd"/>
                  <w:r>
                    <w:t xml:space="preserve">, J.E. (2003) Data </w:t>
                  </w:r>
                  <w:proofErr w:type="spellStart"/>
                  <w:r>
                    <w:t>Quality</w:t>
                  </w:r>
                  <w:proofErr w:type="spellEnd"/>
                  <w:r>
                    <w:t xml:space="preserve">: </w:t>
                  </w:r>
                  <w:proofErr w:type="spellStart"/>
                  <w:r>
                    <w:t>The</w:t>
                  </w:r>
                  <w:proofErr w:type="spellEnd"/>
                  <w:r>
                    <w:t xml:space="preserve"> </w:t>
                  </w:r>
                  <w:proofErr w:type="spellStart"/>
                  <w:r>
                    <w:t>Accuracy</w:t>
                  </w:r>
                  <w:proofErr w:type="spellEnd"/>
                  <w:r>
                    <w:t xml:space="preserve"> </w:t>
                  </w:r>
                  <w:proofErr w:type="spellStart"/>
                  <w:r>
                    <w:t>Dimension</w:t>
                  </w:r>
                  <w:proofErr w:type="spellEnd"/>
                  <w:r>
                    <w:t xml:space="preserve">, Morgan </w:t>
                  </w:r>
                  <w:proofErr w:type="spellStart"/>
                  <w:r>
                    <w:t>Kaufmann</w:t>
                  </w:r>
                  <w:proofErr w:type="spellEnd"/>
                  <w:r>
                    <w:t xml:space="preserve"> </w:t>
                  </w:r>
                  <w:proofErr w:type="spellStart"/>
                  <w:r>
                    <w:t>Publishers</w:t>
                  </w:r>
                  <w:proofErr w:type="spellEnd"/>
                  <w:r>
                    <w:t>, New Yor</w:t>
                  </w:r>
                  <w:r>
                    <w:t>k.</w:t>
                  </w:r>
                </w:p>
                <w:p w14:paraId="16C7D1BE" w14:textId="77777777" w:rsidR="001D4D14" w:rsidRDefault="00AA117B" w:rsidP="00AA117B">
                  <w:pPr>
                    <w:pStyle w:val="Odstavekseznama"/>
                    <w:numPr>
                      <w:ilvl w:val="0"/>
                      <w:numId w:val="182"/>
                    </w:numPr>
                    <w:spacing w:after="0"/>
                    <w:ind w:left="357" w:hanging="357"/>
                  </w:pPr>
                  <w:proofErr w:type="spellStart"/>
                  <w:r>
                    <w:t>Oksanen</w:t>
                  </w:r>
                  <w:proofErr w:type="spellEnd"/>
                  <w:r>
                    <w:t xml:space="preserve"> J., </w:t>
                  </w:r>
                  <w:proofErr w:type="spellStart"/>
                  <w:r>
                    <w:t>Sarjakoski</w:t>
                  </w:r>
                  <w:proofErr w:type="spellEnd"/>
                  <w:r>
                    <w:t xml:space="preserve"> T. (2006) </w:t>
                  </w:r>
                  <w:proofErr w:type="spellStart"/>
                  <w:r>
                    <w:t>Uncovering</w:t>
                  </w:r>
                  <w:proofErr w:type="spellEnd"/>
                  <w:r>
                    <w:t xml:space="preserve"> </w:t>
                  </w:r>
                  <w:proofErr w:type="spellStart"/>
                  <w:r>
                    <w:t>the</w:t>
                  </w:r>
                  <w:proofErr w:type="spellEnd"/>
                  <w:r>
                    <w:t xml:space="preserve"> </w:t>
                  </w:r>
                  <w:proofErr w:type="spellStart"/>
                  <w:r>
                    <w:t>statistical</w:t>
                  </w:r>
                  <w:proofErr w:type="spellEnd"/>
                  <w:r>
                    <w:t xml:space="preserve"> </w:t>
                  </w:r>
                  <w:proofErr w:type="spellStart"/>
                  <w:r>
                    <w:t>and</w:t>
                  </w:r>
                  <w:proofErr w:type="spellEnd"/>
                  <w:r>
                    <w:t xml:space="preserve"> </w:t>
                  </w:r>
                  <w:proofErr w:type="spellStart"/>
                  <w:r>
                    <w:t>spatial</w:t>
                  </w:r>
                  <w:proofErr w:type="spellEnd"/>
                  <w:r>
                    <w:t xml:space="preserve"> </w:t>
                  </w:r>
                  <w:proofErr w:type="spellStart"/>
                  <w:r>
                    <w:t>characteristics</w:t>
                  </w:r>
                  <w:proofErr w:type="spellEnd"/>
                  <w:r>
                    <w:t xml:space="preserve"> </w:t>
                  </w:r>
                  <w:proofErr w:type="spellStart"/>
                  <w:r>
                    <w:t>of</w:t>
                  </w:r>
                  <w:proofErr w:type="spellEnd"/>
                  <w:r>
                    <w:t xml:space="preserve"> fine </w:t>
                  </w:r>
                  <w:proofErr w:type="spellStart"/>
                  <w:r>
                    <w:t>toposcale</w:t>
                  </w:r>
                  <w:proofErr w:type="spellEnd"/>
                  <w:r>
                    <w:t xml:space="preserve"> DEM </w:t>
                  </w:r>
                  <w:proofErr w:type="spellStart"/>
                  <w:r>
                    <w:t>error</w:t>
                  </w:r>
                  <w:proofErr w:type="spellEnd"/>
                  <w:r>
                    <w:t xml:space="preserve">. </w:t>
                  </w:r>
                  <w:proofErr w:type="spellStart"/>
                  <w:r>
                    <w:t>International</w:t>
                  </w:r>
                  <w:proofErr w:type="spellEnd"/>
                  <w:r>
                    <w:t xml:space="preserve"> </w:t>
                  </w:r>
                  <w:proofErr w:type="spellStart"/>
                  <w:r>
                    <w:t>Journal</w:t>
                  </w:r>
                  <w:proofErr w:type="spellEnd"/>
                  <w:r>
                    <w:t xml:space="preserve"> </w:t>
                  </w:r>
                  <w:proofErr w:type="spellStart"/>
                  <w:r>
                    <w:t>of</w:t>
                  </w:r>
                  <w:proofErr w:type="spellEnd"/>
                  <w:r>
                    <w:t xml:space="preserve"> </w:t>
                  </w:r>
                  <w:proofErr w:type="spellStart"/>
                  <w:r>
                    <w:t>Geographical</w:t>
                  </w:r>
                  <w:proofErr w:type="spellEnd"/>
                  <w:r>
                    <w:t xml:space="preserve"> </w:t>
                  </w:r>
                  <w:proofErr w:type="spellStart"/>
                  <w:r>
                    <w:t>Information</w:t>
                  </w:r>
                  <w:proofErr w:type="spellEnd"/>
                  <w:r>
                    <w:t xml:space="preserve"> Science, 20(4): 345–369.</w:t>
                  </w:r>
                </w:p>
                <w:p w14:paraId="0AC6318E" w14:textId="77777777" w:rsidR="001D4D14" w:rsidRDefault="00AA117B" w:rsidP="00AA117B">
                  <w:pPr>
                    <w:pStyle w:val="Odstavekseznama"/>
                    <w:numPr>
                      <w:ilvl w:val="0"/>
                      <w:numId w:val="182"/>
                    </w:numPr>
                    <w:spacing w:after="0"/>
                    <w:ind w:left="357" w:hanging="357"/>
                  </w:pPr>
                  <w:r>
                    <w:t xml:space="preserve">Wilson, J.P., </w:t>
                  </w:r>
                  <w:proofErr w:type="spellStart"/>
                  <w:r>
                    <w:t>Gallant</w:t>
                  </w:r>
                  <w:proofErr w:type="spellEnd"/>
                  <w:r>
                    <w:t>, J.C. (</w:t>
                  </w:r>
                  <w:proofErr w:type="spellStart"/>
                  <w:r>
                    <w:t>eds</w:t>
                  </w:r>
                  <w:proofErr w:type="spellEnd"/>
                  <w:r>
                    <w:t xml:space="preserve">.) (2000) </w:t>
                  </w:r>
                  <w:proofErr w:type="spellStart"/>
                  <w:r>
                    <w:t>Terrain</w:t>
                  </w:r>
                  <w:proofErr w:type="spellEnd"/>
                  <w:r>
                    <w:t xml:space="preserve"> </w:t>
                  </w:r>
                  <w:proofErr w:type="spellStart"/>
                  <w:r>
                    <w:t>analysis</w:t>
                  </w:r>
                  <w:proofErr w:type="spellEnd"/>
                  <w:r>
                    <w:t xml:space="preserve"> – </w:t>
                  </w:r>
                  <w:proofErr w:type="spellStart"/>
                  <w:r>
                    <w:t>Principles</w:t>
                  </w:r>
                  <w:proofErr w:type="spellEnd"/>
                  <w:r>
                    <w:t xml:space="preserve"> </w:t>
                  </w:r>
                  <w:proofErr w:type="spellStart"/>
                  <w:r>
                    <w:t>and</w:t>
                  </w:r>
                  <w:proofErr w:type="spellEnd"/>
                  <w:r>
                    <w:t xml:space="preserve"> </w:t>
                  </w:r>
                  <w:proofErr w:type="spellStart"/>
                  <w:r>
                    <w:t>Applications</w:t>
                  </w:r>
                  <w:proofErr w:type="spellEnd"/>
                  <w:r>
                    <w:t xml:space="preserve">. John </w:t>
                  </w:r>
                  <w:proofErr w:type="spellStart"/>
                  <w:r>
                    <w:t>Wiley</w:t>
                  </w:r>
                  <w:proofErr w:type="spellEnd"/>
                  <w:r>
                    <w:t xml:space="preserve"> &amp; </w:t>
                  </w:r>
                  <w:proofErr w:type="spellStart"/>
                  <w:r>
                    <w:t>Sons</w:t>
                  </w:r>
                  <w:proofErr w:type="spellEnd"/>
                  <w:r>
                    <w:t>, New York, 479 p.</w:t>
                  </w:r>
                </w:p>
                <w:p w14:paraId="7067CBA8" w14:textId="77777777" w:rsidR="001D4D14" w:rsidRDefault="00AA117B" w:rsidP="00AA117B">
                  <w:pPr>
                    <w:pStyle w:val="Odstavekseznama"/>
                    <w:numPr>
                      <w:ilvl w:val="0"/>
                      <w:numId w:val="182"/>
                    </w:numPr>
                    <w:spacing w:after="0"/>
                    <w:ind w:left="357" w:hanging="357"/>
                  </w:pPr>
                  <w:r>
                    <w:t xml:space="preserve">Monografije / </w:t>
                  </w:r>
                  <w:proofErr w:type="spellStart"/>
                  <w:r>
                    <w:t>Monographs</w:t>
                  </w:r>
                  <w:proofErr w:type="spellEnd"/>
                  <w:r>
                    <w:t xml:space="preserve"> Geografski informacijski sistemi v Sloveniji, Založba ZRC / ZRC </w:t>
                  </w:r>
                  <w:proofErr w:type="spellStart"/>
                  <w:r>
                    <w:t>Publishing</w:t>
                  </w:r>
                  <w:proofErr w:type="spellEnd"/>
                  <w:r>
                    <w:t xml:space="preserve"> (1991–2014).</w:t>
                  </w:r>
                </w:p>
                <w:p w14:paraId="58FCD947" w14:textId="77777777" w:rsidR="001D4D14" w:rsidRDefault="00AA117B">
                  <w:r>
                    <w:rPr>
                      <w:b/>
                    </w:rPr>
                    <w:t xml:space="preserve">Elektronski viri (izbrane vsebine) / </w:t>
                  </w:r>
                  <w:proofErr w:type="spellStart"/>
                  <w:r>
                    <w:rPr>
                      <w:b/>
                    </w:rPr>
                    <w:t>Electronic</w:t>
                  </w:r>
                  <w:proofErr w:type="spellEnd"/>
                  <w:r>
                    <w:rPr>
                      <w:b/>
                    </w:rPr>
                    <w:t xml:space="preserve"> </w:t>
                  </w:r>
                  <w:proofErr w:type="spellStart"/>
                  <w:r>
                    <w:rPr>
                      <w:b/>
                    </w:rPr>
                    <w:t>sources</w:t>
                  </w:r>
                  <w:proofErr w:type="spellEnd"/>
                  <w:r>
                    <w:rPr>
                      <w:b/>
                    </w:rPr>
                    <w:t xml:space="preserve"> (</w:t>
                  </w:r>
                  <w:proofErr w:type="spellStart"/>
                  <w:r>
                    <w:rPr>
                      <w:b/>
                    </w:rPr>
                    <w:t>selected</w:t>
                  </w:r>
                  <w:proofErr w:type="spellEnd"/>
                  <w:r>
                    <w:rPr>
                      <w:b/>
                    </w:rPr>
                    <w:t xml:space="preserve"> </w:t>
                  </w:r>
                  <w:proofErr w:type="spellStart"/>
                  <w:r>
                    <w:rPr>
                      <w:b/>
                    </w:rPr>
                    <w:t>contents</w:t>
                  </w:r>
                  <w:proofErr w:type="spellEnd"/>
                  <w:r>
                    <w:rPr>
                      <w:b/>
                    </w:rPr>
                    <w:t>):</w:t>
                  </w:r>
                </w:p>
                <w:p w14:paraId="77284C56" w14:textId="77777777" w:rsidR="001D4D14" w:rsidRDefault="00AA117B" w:rsidP="00AA117B">
                  <w:pPr>
                    <w:pStyle w:val="Odstavekseznama"/>
                    <w:numPr>
                      <w:ilvl w:val="0"/>
                      <w:numId w:val="183"/>
                    </w:numPr>
                    <w:spacing w:after="0"/>
                    <w:ind w:left="357" w:hanging="357"/>
                  </w:pPr>
                  <w:hyperlink r:id="rId465" w:history="1">
                    <w:r>
                      <w:rPr>
                        <w:rStyle w:val="Hiperpovezava"/>
                      </w:rPr>
                      <w:t>http://www.spatial</w:t>
                    </w:r>
                    <w:r>
                      <w:rPr>
                        <w:rStyle w:val="Hiperpovezava"/>
                      </w:rPr>
                      <w:t>-accuracy.org</w:t>
                    </w:r>
                  </w:hyperlink>
                </w:p>
                <w:p w14:paraId="60056D63" w14:textId="77777777" w:rsidR="001D4D14" w:rsidRDefault="00AA117B" w:rsidP="00AA117B">
                  <w:pPr>
                    <w:pStyle w:val="Odstavekseznama"/>
                    <w:numPr>
                      <w:ilvl w:val="0"/>
                      <w:numId w:val="183"/>
                    </w:numPr>
                    <w:spacing w:after="0"/>
                    <w:ind w:left="357" w:hanging="357"/>
                  </w:pPr>
                  <w:hyperlink r:id="rId466" w:history="1">
                    <w:r>
                      <w:rPr>
                        <w:rStyle w:val="Hiperpovezava"/>
                      </w:rPr>
                      <w:t>http://www.geodetski-vestnik.com</w:t>
                    </w:r>
                  </w:hyperlink>
                </w:p>
                <w:p w14:paraId="4B424967" w14:textId="77777777" w:rsidR="001D4D14" w:rsidRDefault="00AA117B" w:rsidP="00AA117B">
                  <w:pPr>
                    <w:pStyle w:val="Odstavekseznama"/>
                    <w:numPr>
                      <w:ilvl w:val="0"/>
                      <w:numId w:val="183"/>
                    </w:numPr>
                    <w:spacing w:after="0"/>
                    <w:ind w:left="357" w:hanging="357"/>
                  </w:pPr>
                  <w:hyperlink r:id="rId467" w:history="1">
                    <w:r>
                      <w:rPr>
                        <w:rStyle w:val="Hiperpovezava"/>
                      </w:rPr>
                      <w:t>http://www.solver.com/simulation/monte-carlo-simulation/index.html</w:t>
                    </w:r>
                  </w:hyperlink>
                </w:p>
                <w:p w14:paraId="4906D779" w14:textId="77777777" w:rsidR="001D4D14" w:rsidRDefault="00AA117B" w:rsidP="00AA117B">
                  <w:pPr>
                    <w:pStyle w:val="Odstavekseznama"/>
                    <w:numPr>
                      <w:ilvl w:val="0"/>
                      <w:numId w:val="183"/>
                    </w:numPr>
                    <w:spacing w:after="0"/>
                    <w:ind w:left="357" w:hanging="357"/>
                  </w:pPr>
                  <w:hyperlink r:id="rId468" w:history="1">
                    <w:r>
                      <w:rPr>
                        <w:rStyle w:val="Hiperpovezava"/>
                      </w:rPr>
                      <w:t>http://www.physics.nist.gov/cuu/index.html</w:t>
                    </w:r>
                  </w:hyperlink>
                </w:p>
                <w:p w14:paraId="26851BBE" w14:textId="77777777" w:rsidR="001D4D14" w:rsidRDefault="00AA117B" w:rsidP="00AA117B">
                  <w:pPr>
                    <w:pStyle w:val="Odstavekseznama"/>
                    <w:numPr>
                      <w:ilvl w:val="0"/>
                      <w:numId w:val="183"/>
                    </w:numPr>
                    <w:spacing w:after="0"/>
                    <w:ind w:left="357" w:hanging="357"/>
                  </w:pPr>
                  <w:hyperlink r:id="rId469" w:history="1">
                    <w:r>
                      <w:rPr>
                        <w:rStyle w:val="Hiperpovezava"/>
                      </w:rPr>
                      <w:t>http://sapiens.revues.org/738</w:t>
                    </w:r>
                  </w:hyperlink>
                </w:p>
                <w:p w14:paraId="5B86193F" w14:textId="77777777" w:rsidR="001D4D14" w:rsidRDefault="00AA117B" w:rsidP="00AA117B">
                  <w:pPr>
                    <w:pStyle w:val="Odstavekseznama"/>
                    <w:numPr>
                      <w:ilvl w:val="0"/>
                      <w:numId w:val="183"/>
                    </w:numPr>
                    <w:spacing w:after="0"/>
                    <w:ind w:left="357" w:hanging="357"/>
                  </w:pPr>
                  <w:hyperlink r:id="rId470" w:history="1">
                    <w:r>
                      <w:rPr>
                        <w:rStyle w:val="Hiperpovezava"/>
                      </w:rPr>
                      <w:t>http://onlinelibrary.wiley.com/doi/10.1111/j.1467-9671.2012.01335.x/abstract</w:t>
                    </w:r>
                  </w:hyperlink>
                </w:p>
              </w:tc>
            </w:tr>
          </w:tbl>
          <w:p w14:paraId="4466BAF8" w14:textId="77777777" w:rsidR="001D4D14" w:rsidRDefault="00AA117B">
            <w:r>
              <w:t> </w:t>
            </w:r>
          </w:p>
        </w:tc>
      </w:tr>
    </w:tbl>
    <w:p w14:paraId="38551FB1"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5BD97960"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4AD8C5D" w14:textId="77777777" w:rsidR="001D4D14" w:rsidRDefault="00AA117B">
            <w:r>
              <w:t>Cilji in kompetence:</w:t>
            </w:r>
          </w:p>
        </w:tc>
        <w:tc>
          <w:tcPr>
            <w:tcW w:w="2500" w:type="pct"/>
          </w:tcPr>
          <w:p w14:paraId="00EE9512"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0375DEE2" w14:textId="77777777">
        <w:tc>
          <w:tcPr>
            <w:tcW w:w="0" w:type="auto"/>
          </w:tcPr>
          <w:p w14:paraId="41124DAA" w14:textId="77777777" w:rsidR="001D4D14" w:rsidRDefault="00AA117B">
            <w:r>
              <w:lastRenderedPageBreak/>
              <w:t>Cilj predmeta je ponuditi študentom metodologijo, metode, tehnike in orodja za upravljanje s kakovostjo prostorskih podatkov in informacij:</w:t>
            </w:r>
          </w:p>
          <w:p w14:paraId="763A4660" w14:textId="77777777" w:rsidR="001D4D14" w:rsidRDefault="00AA117B" w:rsidP="00AA117B">
            <w:pPr>
              <w:pStyle w:val="Odstavekseznama"/>
              <w:numPr>
                <w:ilvl w:val="0"/>
                <w:numId w:val="184"/>
              </w:numPr>
              <w:ind w:left="357" w:hanging="357"/>
            </w:pPr>
            <w:r>
              <w:t>Motivacija za sistematično obravnavo kakovosti in negotovosti prostorskih podatkov.</w:t>
            </w:r>
          </w:p>
          <w:p w14:paraId="34AAC5FD" w14:textId="77777777" w:rsidR="001D4D14" w:rsidRDefault="00AA117B" w:rsidP="00AA117B">
            <w:pPr>
              <w:pStyle w:val="Odstavekseznama"/>
              <w:numPr>
                <w:ilvl w:val="0"/>
                <w:numId w:val="184"/>
              </w:numPr>
              <w:ind w:left="357" w:hanging="357"/>
            </w:pPr>
            <w:r>
              <w:t>Umestitev konceptov kakovosti in</w:t>
            </w:r>
            <w:r>
              <w:t xml:space="preserve"> negotovosti v okvir teorij prostora (realnost – konceptualni model – podatek – informacija).</w:t>
            </w:r>
          </w:p>
          <w:p w14:paraId="167A5128" w14:textId="77777777" w:rsidR="001D4D14" w:rsidRDefault="00AA117B" w:rsidP="00AA117B">
            <w:pPr>
              <w:pStyle w:val="Odstavekseznama"/>
              <w:numPr>
                <w:ilvl w:val="0"/>
                <w:numId w:val="184"/>
              </w:numPr>
              <w:ind w:left="357" w:hanging="357"/>
            </w:pPr>
            <w:r>
              <w:t xml:space="preserve">Spoznati lastnosti prostorskih podatkov in pri tem natančneje digitalni model reliefa (DMR). DMR je vir informacij o prostoru, pridobljenih na osnovi različnih </w:t>
            </w:r>
            <w:proofErr w:type="spellStart"/>
            <w:r>
              <w:t>ge</w:t>
            </w:r>
            <w:r>
              <w:t>omorfometričnih</w:t>
            </w:r>
            <w:proofErr w:type="spellEnd"/>
            <w:r>
              <w:t xml:space="preserve"> analiz.</w:t>
            </w:r>
          </w:p>
          <w:p w14:paraId="6D8821A1" w14:textId="77777777" w:rsidR="001D4D14" w:rsidRDefault="00AA117B" w:rsidP="00AA117B">
            <w:pPr>
              <w:pStyle w:val="Odstavekseznama"/>
              <w:numPr>
                <w:ilvl w:val="0"/>
                <w:numId w:val="184"/>
              </w:numPr>
              <w:ind w:left="357" w:hanging="357"/>
            </w:pPr>
            <w:r>
              <w:t xml:space="preserve">Razumeti naravo napak DMR-ja kot ploskve, pri čemer gre praviloma za </w:t>
            </w:r>
            <w:proofErr w:type="spellStart"/>
            <w:r>
              <w:t>nestacionarno</w:t>
            </w:r>
            <w:proofErr w:type="spellEnd"/>
            <w:r>
              <w:t xml:space="preserve"> in hkrati </w:t>
            </w:r>
            <w:proofErr w:type="spellStart"/>
            <w:r>
              <w:t>avtokorelirano</w:t>
            </w:r>
            <w:proofErr w:type="spellEnd"/>
            <w:r>
              <w:t xml:space="preserve"> polje napak/negotovosti, ki ga je treba obravnavati drugače kot napake diskretnih vrednosti.</w:t>
            </w:r>
          </w:p>
          <w:p w14:paraId="1A7EFCE0" w14:textId="77777777" w:rsidR="001D4D14" w:rsidRDefault="00AA117B" w:rsidP="00AA117B">
            <w:pPr>
              <w:pStyle w:val="Odstavekseznama"/>
              <w:numPr>
                <w:ilvl w:val="0"/>
                <w:numId w:val="184"/>
              </w:numPr>
              <w:ind w:left="357" w:hanging="357"/>
            </w:pPr>
            <w:r>
              <w:t>Oceniti kakovost podatkov na os</w:t>
            </w:r>
            <w:r>
              <w:t>novi metapodatkov in analiz kakovosti.</w:t>
            </w:r>
          </w:p>
          <w:p w14:paraId="14B7D9B2" w14:textId="77777777" w:rsidR="001D4D14" w:rsidRDefault="00AA117B" w:rsidP="00AA117B">
            <w:pPr>
              <w:pStyle w:val="Odstavekseznama"/>
              <w:numPr>
                <w:ilvl w:val="0"/>
                <w:numId w:val="184"/>
              </w:numPr>
              <w:ind w:left="357" w:hanging="357"/>
            </w:pPr>
            <w:r>
              <w:t>Doseči in pridobiti dodatno vrednost podatkov, npr. na osnovi profiliranja ali čiščenja (prebiranja) podatkov, ETL-a ipd.</w:t>
            </w:r>
          </w:p>
          <w:p w14:paraId="6C273D9B" w14:textId="77777777" w:rsidR="001D4D14" w:rsidRDefault="00AA117B" w:rsidP="00AA117B">
            <w:pPr>
              <w:pStyle w:val="Odstavekseznama"/>
              <w:numPr>
                <w:ilvl w:val="0"/>
                <w:numId w:val="184"/>
              </w:numPr>
              <w:ind w:left="357" w:hanging="357"/>
            </w:pPr>
            <w:r>
              <w:t xml:space="preserve">Spoznati možnosti upravljanja kakovosti na primerih priprave podatkov (npr. pri izdelavi karte </w:t>
            </w:r>
            <w:r>
              <w:t>topografskih podatkov ali na podlagi integracije podatkov).</w:t>
            </w:r>
          </w:p>
          <w:p w14:paraId="38734923" w14:textId="77777777" w:rsidR="001D4D14" w:rsidRDefault="00AA117B" w:rsidP="00AA117B">
            <w:pPr>
              <w:pStyle w:val="Odstavekseznama"/>
              <w:numPr>
                <w:ilvl w:val="0"/>
                <w:numId w:val="185"/>
              </w:numPr>
              <w:ind w:left="357" w:hanging="357"/>
            </w:pPr>
            <w:r>
              <w:t>Razumeti in vrednotiti vlogo kakovosti pri uporabnosti podatkov in pri pridobivanju informacij v smislu zmanjševanja negotovosti</w:t>
            </w:r>
          </w:p>
        </w:tc>
        <w:tc>
          <w:tcPr>
            <w:tcW w:w="0" w:type="auto"/>
          </w:tcPr>
          <w:p w14:paraId="39C997DC" w14:textId="77777777" w:rsidR="001D4D14" w:rsidRDefault="00AA117B">
            <w:proofErr w:type="spellStart"/>
            <w:r>
              <w:t>The</w:t>
            </w:r>
            <w:proofErr w:type="spellEnd"/>
            <w:r>
              <w:t xml:space="preserve"> </w:t>
            </w:r>
            <w:proofErr w:type="spellStart"/>
            <w:r>
              <w:t>goal</w:t>
            </w:r>
            <w:proofErr w:type="spellEnd"/>
            <w:r>
              <w:t xml:space="preserve"> </w:t>
            </w:r>
            <w:proofErr w:type="spellStart"/>
            <w:r>
              <w:t>of</w:t>
            </w:r>
            <w:proofErr w:type="spellEnd"/>
            <w:r>
              <w:t xml:space="preserve"> </w:t>
            </w:r>
            <w:proofErr w:type="spellStart"/>
            <w:r>
              <w:t>the</w:t>
            </w:r>
            <w:proofErr w:type="spellEnd"/>
            <w:r>
              <w:t xml:space="preserve"> </w:t>
            </w:r>
            <w:proofErr w:type="spellStart"/>
            <w:r>
              <w:t>course</w:t>
            </w:r>
            <w:proofErr w:type="spellEnd"/>
            <w:r>
              <w:t xml:space="preserve"> is to </w:t>
            </w:r>
            <w:proofErr w:type="spellStart"/>
            <w:r>
              <w:t>offer</w:t>
            </w:r>
            <w:proofErr w:type="spellEnd"/>
            <w:r>
              <w:t> </w:t>
            </w:r>
            <w:proofErr w:type="spellStart"/>
            <w:r>
              <w:t>students</w:t>
            </w:r>
            <w:proofErr w:type="spellEnd"/>
            <w:r>
              <w:t xml:space="preserve"> </w:t>
            </w:r>
            <w:proofErr w:type="spellStart"/>
            <w:r>
              <w:t>the</w:t>
            </w:r>
            <w:proofErr w:type="spellEnd"/>
            <w:r>
              <w:t xml:space="preserve"> </w:t>
            </w:r>
            <w:proofErr w:type="spellStart"/>
            <w:r>
              <w:t>methodology</w:t>
            </w:r>
            <w:proofErr w:type="spellEnd"/>
            <w:r>
              <w:t xml:space="preserve">, </w:t>
            </w:r>
            <w:proofErr w:type="spellStart"/>
            <w:r>
              <w:t>method</w:t>
            </w:r>
            <w:r>
              <w:t>s</w:t>
            </w:r>
            <w:proofErr w:type="spellEnd"/>
            <w:r>
              <w:t xml:space="preserve">, </w:t>
            </w:r>
            <w:proofErr w:type="spellStart"/>
            <w:r>
              <w:t>techniques</w:t>
            </w:r>
            <w:proofErr w:type="spellEnd"/>
            <w:r>
              <w:t xml:space="preserve"> </w:t>
            </w:r>
            <w:proofErr w:type="spellStart"/>
            <w:r>
              <w:t>and</w:t>
            </w:r>
            <w:proofErr w:type="spellEnd"/>
            <w:r>
              <w:t xml:space="preserve"> </w:t>
            </w:r>
            <w:proofErr w:type="spellStart"/>
            <w:r>
              <w:t>tools</w:t>
            </w:r>
            <w:proofErr w:type="spellEnd"/>
            <w:r>
              <w:t xml:space="preserve"> </w:t>
            </w:r>
            <w:proofErr w:type="spellStart"/>
            <w:r>
              <w:t>for</w:t>
            </w:r>
            <w:proofErr w:type="spellEnd"/>
            <w:r>
              <w:t xml:space="preserve"> management </w:t>
            </w:r>
            <w:proofErr w:type="spellStart"/>
            <w:r>
              <w:t>of</w:t>
            </w:r>
            <w:proofErr w:type="spellEnd"/>
            <w:r>
              <w:t xml:space="preserve"> </w:t>
            </w:r>
            <w:proofErr w:type="spellStart"/>
            <w:r>
              <w:t>spatial</w:t>
            </w:r>
            <w:proofErr w:type="spellEnd"/>
            <w:r>
              <w:t xml:space="preserve"> data </w:t>
            </w:r>
            <w:proofErr w:type="spellStart"/>
            <w:r>
              <w:t>and</w:t>
            </w:r>
            <w:proofErr w:type="spellEnd"/>
            <w:r>
              <w:t xml:space="preserve"> </w:t>
            </w:r>
            <w:proofErr w:type="spellStart"/>
            <w:r>
              <w:t>information</w:t>
            </w:r>
            <w:proofErr w:type="spellEnd"/>
            <w:r>
              <w:t xml:space="preserve"> </w:t>
            </w:r>
            <w:proofErr w:type="spellStart"/>
            <w:r>
              <w:t>quality</w:t>
            </w:r>
            <w:proofErr w:type="spellEnd"/>
            <w:r>
              <w:t>:</w:t>
            </w:r>
          </w:p>
          <w:p w14:paraId="05D3AC17" w14:textId="77777777" w:rsidR="001D4D14" w:rsidRDefault="00AA117B" w:rsidP="00AA117B">
            <w:pPr>
              <w:pStyle w:val="Odstavekseznama"/>
              <w:numPr>
                <w:ilvl w:val="0"/>
                <w:numId w:val="186"/>
              </w:numPr>
              <w:ind w:left="357" w:hanging="357"/>
            </w:pPr>
            <w:proofErr w:type="spellStart"/>
            <w:r>
              <w:t>Motivation</w:t>
            </w:r>
            <w:proofErr w:type="spellEnd"/>
            <w:r>
              <w:t xml:space="preserve"> </w:t>
            </w:r>
            <w:proofErr w:type="spellStart"/>
            <w:r>
              <w:t>for</w:t>
            </w:r>
            <w:proofErr w:type="spellEnd"/>
            <w:r>
              <w:t xml:space="preserve"> </w:t>
            </w:r>
            <w:proofErr w:type="spellStart"/>
            <w:r>
              <w:t>systematic</w:t>
            </w:r>
            <w:proofErr w:type="spellEnd"/>
            <w:r>
              <w:t xml:space="preserve"> </w:t>
            </w:r>
            <w:proofErr w:type="spellStart"/>
            <w:r>
              <w:t>study</w:t>
            </w:r>
            <w:proofErr w:type="spellEnd"/>
            <w:r>
              <w:t xml:space="preserve"> </w:t>
            </w:r>
            <w:proofErr w:type="spellStart"/>
            <w:r>
              <w:t>of</w:t>
            </w:r>
            <w:proofErr w:type="spellEnd"/>
            <w:r>
              <w:t xml:space="preserve"> </w:t>
            </w:r>
            <w:proofErr w:type="spellStart"/>
            <w:r>
              <w:t>the</w:t>
            </w:r>
            <w:proofErr w:type="spellEnd"/>
            <w:r>
              <w:t xml:space="preserve"> </w:t>
            </w:r>
            <w:proofErr w:type="spellStart"/>
            <w:r>
              <w:t>spatial</w:t>
            </w:r>
            <w:proofErr w:type="spellEnd"/>
            <w:r>
              <w:t xml:space="preserve"> data </w:t>
            </w:r>
            <w:proofErr w:type="spellStart"/>
            <w:r>
              <w:t>quality</w:t>
            </w:r>
            <w:proofErr w:type="spellEnd"/>
            <w:r>
              <w:t xml:space="preserve"> </w:t>
            </w:r>
            <w:proofErr w:type="spellStart"/>
            <w:r>
              <w:t>and</w:t>
            </w:r>
            <w:proofErr w:type="spellEnd"/>
            <w:r>
              <w:t xml:space="preserve"> </w:t>
            </w:r>
            <w:proofErr w:type="spellStart"/>
            <w:r>
              <w:t>uncertainty</w:t>
            </w:r>
            <w:proofErr w:type="spellEnd"/>
            <w:r>
              <w:t>.</w:t>
            </w:r>
          </w:p>
          <w:p w14:paraId="247DA7AD" w14:textId="77777777" w:rsidR="001D4D14" w:rsidRDefault="00AA117B" w:rsidP="00AA117B">
            <w:pPr>
              <w:pStyle w:val="Odstavekseznama"/>
              <w:numPr>
                <w:ilvl w:val="0"/>
                <w:numId w:val="186"/>
              </w:numPr>
              <w:ind w:left="357" w:hanging="357"/>
            </w:pPr>
            <w:proofErr w:type="spellStart"/>
            <w:r>
              <w:t>Assigning</w:t>
            </w:r>
            <w:proofErr w:type="spellEnd"/>
            <w:r>
              <w:t xml:space="preserve"> </w:t>
            </w:r>
            <w:proofErr w:type="spellStart"/>
            <w:r>
              <w:t>of</w:t>
            </w:r>
            <w:proofErr w:type="spellEnd"/>
            <w:r>
              <w:t xml:space="preserve"> </w:t>
            </w:r>
            <w:proofErr w:type="spellStart"/>
            <w:r>
              <w:t>the</w:t>
            </w:r>
            <w:proofErr w:type="spellEnd"/>
            <w:r>
              <w:t xml:space="preserve"> </w:t>
            </w:r>
            <w:proofErr w:type="spellStart"/>
            <w:r>
              <w:t>quality</w:t>
            </w:r>
            <w:proofErr w:type="spellEnd"/>
            <w:r>
              <w:t xml:space="preserve"> </w:t>
            </w:r>
            <w:proofErr w:type="spellStart"/>
            <w:r>
              <w:t>and</w:t>
            </w:r>
            <w:proofErr w:type="spellEnd"/>
            <w:r>
              <w:t xml:space="preserve"> </w:t>
            </w:r>
            <w:proofErr w:type="spellStart"/>
            <w:r>
              <w:t>uncertainty</w:t>
            </w:r>
            <w:proofErr w:type="spellEnd"/>
            <w:r>
              <w:t xml:space="preserve"> </w:t>
            </w:r>
            <w:proofErr w:type="spellStart"/>
            <w:r>
              <w:t>conception</w:t>
            </w:r>
            <w:proofErr w:type="spellEnd"/>
            <w:r>
              <w:t xml:space="preserve"> </w:t>
            </w:r>
            <w:proofErr w:type="spellStart"/>
            <w:r>
              <w:t>within</w:t>
            </w:r>
            <w:proofErr w:type="spellEnd"/>
            <w:r>
              <w:t xml:space="preserve"> </w:t>
            </w:r>
            <w:proofErr w:type="spellStart"/>
            <w:r>
              <w:t>frame</w:t>
            </w:r>
            <w:proofErr w:type="spellEnd"/>
            <w:r>
              <w:t xml:space="preserve"> </w:t>
            </w:r>
            <w:proofErr w:type="spellStart"/>
            <w:r>
              <w:t>of</w:t>
            </w:r>
            <w:proofErr w:type="spellEnd"/>
            <w:r>
              <w:t xml:space="preserve"> </w:t>
            </w:r>
            <w:proofErr w:type="spellStart"/>
            <w:r>
              <w:t>the</w:t>
            </w:r>
            <w:proofErr w:type="spellEnd"/>
            <w:r>
              <w:t xml:space="preserve"> </w:t>
            </w:r>
            <w:proofErr w:type="spellStart"/>
            <w:r>
              <w:t>spatial</w:t>
            </w:r>
            <w:proofErr w:type="spellEnd"/>
            <w:r>
              <w:t xml:space="preserve"> </w:t>
            </w:r>
            <w:proofErr w:type="spellStart"/>
            <w:r>
              <w:t>theory</w:t>
            </w:r>
            <w:proofErr w:type="spellEnd"/>
            <w:r>
              <w:t xml:space="preserve"> (</w:t>
            </w:r>
            <w:proofErr w:type="spellStart"/>
            <w:r>
              <w:t>reality</w:t>
            </w:r>
            <w:proofErr w:type="spellEnd"/>
            <w:r>
              <w:t xml:space="preserve"> – </w:t>
            </w:r>
            <w:proofErr w:type="spellStart"/>
            <w:r>
              <w:t>conceptual</w:t>
            </w:r>
            <w:proofErr w:type="spellEnd"/>
            <w:r>
              <w:t xml:space="preserve"> model – data – </w:t>
            </w:r>
            <w:proofErr w:type="spellStart"/>
            <w:r>
              <w:t>information</w:t>
            </w:r>
            <w:proofErr w:type="spellEnd"/>
            <w:r>
              <w:t>).</w:t>
            </w:r>
          </w:p>
          <w:p w14:paraId="03966FF8" w14:textId="77777777" w:rsidR="001D4D14" w:rsidRDefault="00AA117B" w:rsidP="00AA117B">
            <w:pPr>
              <w:pStyle w:val="Odstavekseznama"/>
              <w:numPr>
                <w:ilvl w:val="0"/>
                <w:numId w:val="186"/>
              </w:numPr>
              <w:ind w:left="357" w:hanging="357"/>
            </w:pPr>
            <w:proofErr w:type="spellStart"/>
            <w:r>
              <w:t>Comprehend</w:t>
            </w:r>
            <w:proofErr w:type="spellEnd"/>
            <w:r>
              <w:t xml:space="preserve"> </w:t>
            </w:r>
            <w:proofErr w:type="spellStart"/>
            <w:r>
              <w:t>the</w:t>
            </w:r>
            <w:proofErr w:type="spellEnd"/>
            <w:r>
              <w:t xml:space="preserve"> </w:t>
            </w:r>
            <w:proofErr w:type="spellStart"/>
            <w:r>
              <w:t>characteristics</w:t>
            </w:r>
            <w:proofErr w:type="spellEnd"/>
            <w:r>
              <w:t xml:space="preserve"> </w:t>
            </w:r>
            <w:proofErr w:type="spellStart"/>
            <w:r>
              <w:t>of</w:t>
            </w:r>
            <w:proofErr w:type="spellEnd"/>
            <w:r>
              <w:t xml:space="preserve"> </w:t>
            </w:r>
            <w:proofErr w:type="spellStart"/>
            <w:r>
              <w:t>spatial</w:t>
            </w:r>
            <w:proofErr w:type="spellEnd"/>
            <w:r>
              <w:t xml:space="preserve"> data </w:t>
            </w:r>
            <w:proofErr w:type="spellStart"/>
            <w:r>
              <w:t>and</w:t>
            </w:r>
            <w:proofErr w:type="spellEnd"/>
            <w:r>
              <w:t xml:space="preserve"> </w:t>
            </w:r>
            <w:proofErr w:type="spellStart"/>
            <w:r>
              <w:t>the</w:t>
            </w:r>
            <w:proofErr w:type="spellEnd"/>
            <w:r>
              <w:t xml:space="preserve"> more </w:t>
            </w:r>
            <w:proofErr w:type="spellStart"/>
            <w:r>
              <w:t>accurately</w:t>
            </w:r>
            <w:proofErr w:type="spellEnd"/>
            <w:r>
              <w:t xml:space="preserve"> </w:t>
            </w:r>
            <w:proofErr w:type="spellStart"/>
            <w:r>
              <w:t>the</w:t>
            </w:r>
            <w:proofErr w:type="spellEnd"/>
            <w:r>
              <w:t xml:space="preserve"> </w:t>
            </w:r>
            <w:proofErr w:type="spellStart"/>
            <w:r>
              <w:t>digital</w:t>
            </w:r>
            <w:proofErr w:type="spellEnd"/>
            <w:r>
              <w:t xml:space="preserve"> </w:t>
            </w:r>
            <w:proofErr w:type="spellStart"/>
            <w:r>
              <w:t>terrain</w:t>
            </w:r>
            <w:proofErr w:type="spellEnd"/>
            <w:r>
              <w:t xml:space="preserve"> model (DTM). </w:t>
            </w:r>
            <w:proofErr w:type="spellStart"/>
            <w:r>
              <w:t>The</w:t>
            </w:r>
            <w:proofErr w:type="spellEnd"/>
            <w:r>
              <w:t xml:space="preserve"> DTM is </w:t>
            </w:r>
            <w:proofErr w:type="spellStart"/>
            <w:r>
              <w:t>the</w:t>
            </w:r>
            <w:proofErr w:type="spellEnd"/>
            <w:r>
              <w:t xml:space="preserve"> </w:t>
            </w:r>
            <w:proofErr w:type="spellStart"/>
            <w:r>
              <w:t>source</w:t>
            </w:r>
            <w:proofErr w:type="spellEnd"/>
            <w:r>
              <w:t xml:space="preserve"> </w:t>
            </w:r>
            <w:proofErr w:type="spellStart"/>
            <w:r>
              <w:t>of</w:t>
            </w:r>
            <w:proofErr w:type="spellEnd"/>
            <w:r>
              <w:t xml:space="preserve"> </w:t>
            </w:r>
            <w:proofErr w:type="spellStart"/>
            <w:r>
              <w:t>information</w:t>
            </w:r>
            <w:proofErr w:type="spellEnd"/>
            <w:r>
              <w:t xml:space="preserve"> </w:t>
            </w:r>
            <w:proofErr w:type="spellStart"/>
            <w:r>
              <w:t>about</w:t>
            </w:r>
            <w:proofErr w:type="spellEnd"/>
            <w:r>
              <w:t xml:space="preserve"> </w:t>
            </w:r>
            <w:proofErr w:type="spellStart"/>
            <w:r>
              <w:t>the</w:t>
            </w:r>
            <w:proofErr w:type="spellEnd"/>
            <w:r>
              <w:t xml:space="preserve"> </w:t>
            </w:r>
            <w:proofErr w:type="spellStart"/>
            <w:r>
              <w:t>space</w:t>
            </w:r>
            <w:proofErr w:type="spellEnd"/>
            <w:r>
              <w:t xml:space="preserve"> </w:t>
            </w:r>
            <w:proofErr w:type="spellStart"/>
            <w:r>
              <w:t>acquired</w:t>
            </w:r>
            <w:proofErr w:type="spellEnd"/>
            <w:r>
              <w:t xml:space="preserve"> </w:t>
            </w:r>
            <w:proofErr w:type="spellStart"/>
            <w:r>
              <w:t>through</w:t>
            </w:r>
            <w:proofErr w:type="spellEnd"/>
            <w:r>
              <w:t xml:space="preserve"> a </w:t>
            </w:r>
            <w:proofErr w:type="spellStart"/>
            <w:r>
              <w:t>variety</w:t>
            </w:r>
            <w:proofErr w:type="spellEnd"/>
            <w:r>
              <w:t xml:space="preserve"> </w:t>
            </w:r>
            <w:proofErr w:type="spellStart"/>
            <w:r>
              <w:t>of</w:t>
            </w:r>
            <w:proofErr w:type="spellEnd"/>
            <w:r>
              <w:t xml:space="preserve"> </w:t>
            </w:r>
            <w:proofErr w:type="spellStart"/>
            <w:r>
              <w:t>geomorphometric</w:t>
            </w:r>
            <w:proofErr w:type="spellEnd"/>
            <w:r>
              <w:t xml:space="preserve"> </w:t>
            </w:r>
            <w:proofErr w:type="spellStart"/>
            <w:r>
              <w:t>analysis</w:t>
            </w:r>
            <w:proofErr w:type="spellEnd"/>
            <w:r>
              <w:t>.</w:t>
            </w:r>
          </w:p>
          <w:p w14:paraId="3D522196" w14:textId="77777777" w:rsidR="001D4D14" w:rsidRDefault="00AA117B" w:rsidP="00AA117B">
            <w:pPr>
              <w:pStyle w:val="Odstavekseznama"/>
              <w:numPr>
                <w:ilvl w:val="0"/>
                <w:numId w:val="186"/>
              </w:numPr>
              <w:ind w:left="357" w:hanging="357"/>
            </w:pPr>
            <w:proofErr w:type="spellStart"/>
            <w:r>
              <w:t>Understand</w:t>
            </w:r>
            <w:proofErr w:type="spellEnd"/>
            <w:r>
              <w:t xml:space="preserve"> </w:t>
            </w:r>
            <w:proofErr w:type="spellStart"/>
            <w:r>
              <w:t>the</w:t>
            </w:r>
            <w:proofErr w:type="spellEnd"/>
            <w:r>
              <w:t xml:space="preserve"> nature </w:t>
            </w:r>
            <w:proofErr w:type="spellStart"/>
            <w:r>
              <w:t>of</w:t>
            </w:r>
            <w:proofErr w:type="spellEnd"/>
            <w:r>
              <w:t xml:space="preserve"> </w:t>
            </w:r>
            <w:proofErr w:type="spellStart"/>
            <w:r>
              <w:t>the</w:t>
            </w:r>
            <w:proofErr w:type="spellEnd"/>
            <w:r>
              <w:t xml:space="preserve"> DTM </w:t>
            </w:r>
            <w:proofErr w:type="spellStart"/>
            <w:r>
              <w:t>errors</w:t>
            </w:r>
            <w:proofErr w:type="spellEnd"/>
            <w:r>
              <w:t xml:space="preserve"> as a </w:t>
            </w:r>
            <w:proofErr w:type="spellStart"/>
            <w:r>
              <w:t>surface</w:t>
            </w:r>
            <w:proofErr w:type="spellEnd"/>
            <w:r>
              <w:t xml:space="preserve">, </w:t>
            </w:r>
            <w:proofErr w:type="spellStart"/>
            <w:r>
              <w:t>which</w:t>
            </w:r>
            <w:proofErr w:type="spellEnd"/>
            <w:r>
              <w:t xml:space="preserve"> is </w:t>
            </w:r>
            <w:proofErr w:type="spellStart"/>
            <w:r>
              <w:t>usually</w:t>
            </w:r>
            <w:proofErr w:type="spellEnd"/>
            <w:r>
              <w:t xml:space="preserve"> non-</w:t>
            </w:r>
            <w:proofErr w:type="spellStart"/>
            <w:r>
              <w:t>stationary</w:t>
            </w:r>
            <w:proofErr w:type="spellEnd"/>
            <w:r>
              <w:t xml:space="preserve"> </w:t>
            </w:r>
            <w:proofErr w:type="spellStart"/>
            <w:r>
              <w:t>and</w:t>
            </w:r>
            <w:proofErr w:type="spellEnd"/>
            <w:r>
              <w:t xml:space="preserve"> at </w:t>
            </w:r>
            <w:proofErr w:type="spellStart"/>
            <w:r>
              <w:t>the</w:t>
            </w:r>
            <w:proofErr w:type="spellEnd"/>
            <w:r>
              <w:t xml:space="preserve"> same time </w:t>
            </w:r>
            <w:proofErr w:type="spellStart"/>
            <w:r>
              <w:t>autocorrelated</w:t>
            </w:r>
            <w:proofErr w:type="spellEnd"/>
            <w:r>
              <w:t xml:space="preserve"> </w:t>
            </w:r>
            <w:proofErr w:type="spellStart"/>
            <w:r>
              <w:t>error</w:t>
            </w:r>
            <w:proofErr w:type="spellEnd"/>
            <w:r>
              <w:t xml:space="preserve"> </w:t>
            </w:r>
            <w:proofErr w:type="spellStart"/>
            <w:r>
              <w:t>field</w:t>
            </w:r>
            <w:proofErr w:type="spellEnd"/>
            <w:r>
              <w:t xml:space="preserve">, </w:t>
            </w:r>
            <w:proofErr w:type="spellStart"/>
            <w:r>
              <w:t>and</w:t>
            </w:r>
            <w:proofErr w:type="spellEnd"/>
            <w:r>
              <w:t xml:space="preserve"> </w:t>
            </w:r>
            <w:proofErr w:type="spellStart"/>
            <w:r>
              <w:t>should</w:t>
            </w:r>
            <w:proofErr w:type="spellEnd"/>
            <w:r>
              <w:t xml:space="preserve"> be </w:t>
            </w:r>
            <w:proofErr w:type="spellStart"/>
            <w:r>
              <w:t>treated</w:t>
            </w:r>
            <w:proofErr w:type="spellEnd"/>
            <w:r>
              <w:t xml:space="preserve"> </w:t>
            </w:r>
            <w:proofErr w:type="spellStart"/>
            <w:r>
              <w:t>diff</w:t>
            </w:r>
            <w:r>
              <w:t>erently</w:t>
            </w:r>
            <w:proofErr w:type="spellEnd"/>
            <w:r>
              <w:t xml:space="preserve"> </w:t>
            </w:r>
            <w:proofErr w:type="spellStart"/>
            <w:r>
              <w:t>from</w:t>
            </w:r>
            <w:proofErr w:type="spellEnd"/>
            <w:r>
              <w:t xml:space="preserve"> </w:t>
            </w:r>
            <w:proofErr w:type="spellStart"/>
            <w:r>
              <w:t>errors</w:t>
            </w:r>
            <w:proofErr w:type="spellEnd"/>
            <w:r>
              <w:t xml:space="preserve"> as </w:t>
            </w:r>
            <w:proofErr w:type="spellStart"/>
            <w:r>
              <w:t>discrete</w:t>
            </w:r>
            <w:proofErr w:type="spellEnd"/>
            <w:r>
              <w:t xml:space="preserve"> </w:t>
            </w:r>
            <w:proofErr w:type="spellStart"/>
            <w:r>
              <w:t>values</w:t>
            </w:r>
            <w:proofErr w:type="spellEnd"/>
            <w:r>
              <w:t>.</w:t>
            </w:r>
          </w:p>
          <w:p w14:paraId="12DF3C94" w14:textId="77777777" w:rsidR="001D4D14" w:rsidRDefault="00AA117B" w:rsidP="00AA117B">
            <w:pPr>
              <w:pStyle w:val="Odstavekseznama"/>
              <w:numPr>
                <w:ilvl w:val="0"/>
                <w:numId w:val="186"/>
              </w:numPr>
              <w:ind w:left="357" w:hanging="357"/>
            </w:pPr>
            <w:proofErr w:type="spellStart"/>
            <w:r>
              <w:t>Assess</w:t>
            </w:r>
            <w:proofErr w:type="spellEnd"/>
            <w:r>
              <w:t xml:space="preserve"> </w:t>
            </w:r>
            <w:proofErr w:type="spellStart"/>
            <w:r>
              <w:t>the</w:t>
            </w:r>
            <w:proofErr w:type="spellEnd"/>
            <w:r>
              <w:t xml:space="preserve"> </w:t>
            </w:r>
            <w:proofErr w:type="spellStart"/>
            <w:r>
              <w:t>quality</w:t>
            </w:r>
            <w:proofErr w:type="spellEnd"/>
            <w:r>
              <w:t xml:space="preserve"> </w:t>
            </w:r>
            <w:proofErr w:type="spellStart"/>
            <w:r>
              <w:t>of</w:t>
            </w:r>
            <w:proofErr w:type="spellEnd"/>
            <w:r>
              <w:t xml:space="preserve"> </w:t>
            </w:r>
            <w:proofErr w:type="spellStart"/>
            <w:r>
              <w:t>the</w:t>
            </w:r>
            <w:proofErr w:type="spellEnd"/>
            <w:r>
              <w:t xml:space="preserve"> data </w:t>
            </w:r>
            <w:proofErr w:type="spellStart"/>
            <w:r>
              <w:t>based</w:t>
            </w:r>
            <w:proofErr w:type="spellEnd"/>
            <w:r>
              <w:t xml:space="preserve"> on </w:t>
            </w:r>
            <w:proofErr w:type="spellStart"/>
            <w:r>
              <w:t>metadata</w:t>
            </w:r>
            <w:proofErr w:type="spellEnd"/>
            <w:r>
              <w:t xml:space="preserve"> </w:t>
            </w:r>
            <w:proofErr w:type="spellStart"/>
            <w:r>
              <w:t>and</w:t>
            </w:r>
            <w:proofErr w:type="spellEnd"/>
            <w:r>
              <w:t xml:space="preserve"> </w:t>
            </w:r>
            <w:proofErr w:type="spellStart"/>
            <w:r>
              <w:t>analyses</w:t>
            </w:r>
            <w:proofErr w:type="spellEnd"/>
            <w:r>
              <w:t xml:space="preserve"> </w:t>
            </w:r>
            <w:proofErr w:type="spellStart"/>
            <w:r>
              <w:t>of</w:t>
            </w:r>
            <w:proofErr w:type="spellEnd"/>
            <w:r>
              <w:t xml:space="preserve"> </w:t>
            </w:r>
            <w:proofErr w:type="spellStart"/>
            <w:r>
              <w:t>quality</w:t>
            </w:r>
            <w:proofErr w:type="spellEnd"/>
            <w:r>
              <w:t>.</w:t>
            </w:r>
          </w:p>
          <w:p w14:paraId="1923BF60" w14:textId="77777777" w:rsidR="001D4D14" w:rsidRDefault="00AA117B" w:rsidP="00AA117B">
            <w:pPr>
              <w:pStyle w:val="Odstavekseznama"/>
              <w:numPr>
                <w:ilvl w:val="0"/>
                <w:numId w:val="186"/>
              </w:numPr>
              <w:ind w:left="357" w:hanging="357"/>
            </w:pPr>
            <w:proofErr w:type="spellStart"/>
            <w:r>
              <w:t>Attain</w:t>
            </w:r>
            <w:proofErr w:type="spellEnd"/>
            <w:r>
              <w:t xml:space="preserve"> </w:t>
            </w:r>
            <w:proofErr w:type="spellStart"/>
            <w:r>
              <w:t>and</w:t>
            </w:r>
            <w:proofErr w:type="spellEnd"/>
            <w:r>
              <w:t xml:space="preserve"> </w:t>
            </w:r>
            <w:proofErr w:type="spellStart"/>
            <w:r>
              <w:t>acquire</w:t>
            </w:r>
            <w:proofErr w:type="spellEnd"/>
            <w:r>
              <w:t xml:space="preserve"> </w:t>
            </w:r>
            <w:proofErr w:type="spellStart"/>
            <w:r>
              <w:t>additional</w:t>
            </w:r>
            <w:proofErr w:type="spellEnd"/>
            <w:r>
              <w:t xml:space="preserve"> data </w:t>
            </w:r>
            <w:proofErr w:type="spellStart"/>
            <w:r>
              <w:t>value</w:t>
            </w:r>
            <w:proofErr w:type="spellEnd"/>
            <w:r>
              <w:t xml:space="preserve">, </w:t>
            </w:r>
            <w:proofErr w:type="spellStart"/>
            <w:r>
              <w:t>for</w:t>
            </w:r>
            <w:proofErr w:type="spellEnd"/>
            <w:r>
              <w:t xml:space="preserve"> </w:t>
            </w:r>
            <w:proofErr w:type="spellStart"/>
            <w:r>
              <w:t>example</w:t>
            </w:r>
            <w:proofErr w:type="spellEnd"/>
            <w:r>
              <w:t xml:space="preserve"> </w:t>
            </w:r>
            <w:proofErr w:type="spellStart"/>
            <w:r>
              <w:t>based</w:t>
            </w:r>
            <w:proofErr w:type="spellEnd"/>
            <w:r>
              <w:t xml:space="preserve"> on </w:t>
            </w:r>
            <w:proofErr w:type="spellStart"/>
            <w:r>
              <w:t>profiling</w:t>
            </w:r>
            <w:proofErr w:type="spellEnd"/>
            <w:r>
              <w:t xml:space="preserve"> </w:t>
            </w:r>
            <w:proofErr w:type="spellStart"/>
            <w:r>
              <w:t>or</w:t>
            </w:r>
            <w:proofErr w:type="spellEnd"/>
            <w:r>
              <w:t xml:space="preserve"> data </w:t>
            </w:r>
            <w:proofErr w:type="spellStart"/>
            <w:r>
              <w:t>cleansing</w:t>
            </w:r>
            <w:proofErr w:type="spellEnd"/>
            <w:r>
              <w:t xml:space="preserve">, ETL, </w:t>
            </w:r>
            <w:proofErr w:type="spellStart"/>
            <w:r>
              <w:t>etc</w:t>
            </w:r>
            <w:proofErr w:type="spellEnd"/>
            <w:r>
              <w:t>.</w:t>
            </w:r>
          </w:p>
          <w:p w14:paraId="0B7195E7" w14:textId="77777777" w:rsidR="001D4D14" w:rsidRDefault="00AA117B" w:rsidP="00AA117B">
            <w:pPr>
              <w:pStyle w:val="Odstavekseznama"/>
              <w:numPr>
                <w:ilvl w:val="0"/>
                <w:numId w:val="186"/>
              </w:numPr>
              <w:ind w:left="357" w:hanging="357"/>
            </w:pPr>
            <w:proofErr w:type="spellStart"/>
            <w:r>
              <w:t>Understand</w:t>
            </w:r>
            <w:proofErr w:type="spellEnd"/>
            <w:r>
              <w:t xml:space="preserve"> </w:t>
            </w:r>
            <w:proofErr w:type="spellStart"/>
            <w:r>
              <w:t>feasibility</w:t>
            </w:r>
            <w:proofErr w:type="spellEnd"/>
            <w:r>
              <w:t xml:space="preserve"> </w:t>
            </w:r>
            <w:proofErr w:type="spellStart"/>
            <w:r>
              <w:t>of</w:t>
            </w:r>
            <w:proofErr w:type="spellEnd"/>
            <w:r>
              <w:t xml:space="preserve"> </w:t>
            </w:r>
            <w:proofErr w:type="spellStart"/>
            <w:r>
              <w:t>quality</w:t>
            </w:r>
            <w:proofErr w:type="spellEnd"/>
            <w:r>
              <w:t xml:space="preserve"> management in </w:t>
            </w:r>
            <w:proofErr w:type="spellStart"/>
            <w:r>
              <w:t>cases</w:t>
            </w:r>
            <w:proofErr w:type="spellEnd"/>
            <w:r>
              <w:t xml:space="preserve"> </w:t>
            </w:r>
            <w:proofErr w:type="spellStart"/>
            <w:r>
              <w:t>of</w:t>
            </w:r>
            <w:proofErr w:type="spellEnd"/>
            <w:r>
              <w:t xml:space="preserve"> data </w:t>
            </w:r>
            <w:proofErr w:type="spellStart"/>
            <w:r>
              <w:t>preparation</w:t>
            </w:r>
            <w:proofErr w:type="spellEnd"/>
            <w:r>
              <w:t xml:space="preserve"> (</w:t>
            </w:r>
            <w:proofErr w:type="spellStart"/>
            <w:r>
              <w:t>e.g</w:t>
            </w:r>
            <w:proofErr w:type="spellEnd"/>
            <w:r>
              <w:t xml:space="preserve">. in </w:t>
            </w:r>
            <w:proofErr w:type="spellStart"/>
            <w:r>
              <w:t>the</w:t>
            </w:r>
            <w:proofErr w:type="spellEnd"/>
            <w:r>
              <w:t xml:space="preserve"> </w:t>
            </w:r>
            <w:proofErr w:type="spellStart"/>
            <w:r>
              <w:t>production</w:t>
            </w:r>
            <w:proofErr w:type="spellEnd"/>
            <w:r>
              <w:t xml:space="preserve"> </w:t>
            </w:r>
            <w:proofErr w:type="spellStart"/>
            <w:r>
              <w:t>of</w:t>
            </w:r>
            <w:proofErr w:type="spellEnd"/>
            <w:r>
              <w:t xml:space="preserve"> </w:t>
            </w:r>
            <w:proofErr w:type="spellStart"/>
            <w:r>
              <w:t>topographic</w:t>
            </w:r>
            <w:proofErr w:type="spellEnd"/>
            <w:r>
              <w:t xml:space="preserve"> </w:t>
            </w:r>
            <w:proofErr w:type="spellStart"/>
            <w:r>
              <w:t>maps</w:t>
            </w:r>
            <w:proofErr w:type="spellEnd"/>
            <w:r>
              <w:t xml:space="preserve"> </w:t>
            </w:r>
            <w:proofErr w:type="spellStart"/>
            <w:r>
              <w:t>or</w:t>
            </w:r>
            <w:proofErr w:type="spellEnd"/>
            <w:r>
              <w:t xml:space="preserve"> </w:t>
            </w:r>
            <w:proofErr w:type="spellStart"/>
            <w:r>
              <w:t>based</w:t>
            </w:r>
            <w:proofErr w:type="spellEnd"/>
            <w:r>
              <w:t xml:space="preserve"> on data </w:t>
            </w:r>
            <w:proofErr w:type="spellStart"/>
            <w:r>
              <w:t>or</w:t>
            </w:r>
            <w:proofErr w:type="spellEnd"/>
            <w:r>
              <w:t xml:space="preserve"> data </w:t>
            </w:r>
            <w:proofErr w:type="spellStart"/>
            <w:r>
              <w:t>integration</w:t>
            </w:r>
            <w:proofErr w:type="spellEnd"/>
            <w:r>
              <w:t>).</w:t>
            </w:r>
          </w:p>
          <w:p w14:paraId="1F907219" w14:textId="77777777" w:rsidR="001D4D14" w:rsidRDefault="00AA117B" w:rsidP="00AA117B">
            <w:pPr>
              <w:pStyle w:val="Odstavekseznama"/>
              <w:numPr>
                <w:ilvl w:val="0"/>
                <w:numId w:val="186"/>
              </w:numPr>
              <w:ind w:left="357" w:hanging="357"/>
            </w:pPr>
            <w:proofErr w:type="spellStart"/>
            <w:r>
              <w:t>Understand</w:t>
            </w:r>
            <w:proofErr w:type="spellEnd"/>
            <w:r>
              <w:t xml:space="preserve"> </w:t>
            </w:r>
            <w:proofErr w:type="spellStart"/>
            <w:r>
              <w:t>and</w:t>
            </w:r>
            <w:proofErr w:type="spellEnd"/>
            <w:r>
              <w:t xml:space="preserve"> </w:t>
            </w:r>
            <w:proofErr w:type="spellStart"/>
            <w:r>
              <w:t>evaluate</w:t>
            </w:r>
            <w:proofErr w:type="spellEnd"/>
            <w:r>
              <w:t xml:space="preserve"> </w:t>
            </w:r>
            <w:proofErr w:type="spellStart"/>
            <w:r>
              <w:t>the</w:t>
            </w:r>
            <w:proofErr w:type="spellEnd"/>
            <w:r>
              <w:t xml:space="preserve"> role </w:t>
            </w:r>
            <w:proofErr w:type="spellStart"/>
            <w:r>
              <w:t>of</w:t>
            </w:r>
            <w:proofErr w:type="spellEnd"/>
            <w:r>
              <w:t xml:space="preserve"> </w:t>
            </w:r>
            <w:proofErr w:type="spellStart"/>
            <w:r>
              <w:t>quality</w:t>
            </w:r>
            <w:proofErr w:type="spellEnd"/>
            <w:r>
              <w:t xml:space="preserve"> </w:t>
            </w:r>
            <w:proofErr w:type="spellStart"/>
            <w:r>
              <w:t>and</w:t>
            </w:r>
            <w:proofErr w:type="spellEnd"/>
            <w:r>
              <w:t xml:space="preserve"> </w:t>
            </w:r>
            <w:proofErr w:type="spellStart"/>
            <w:r>
              <w:t>usefulness</w:t>
            </w:r>
            <w:proofErr w:type="spellEnd"/>
            <w:r>
              <w:t xml:space="preserve"> </w:t>
            </w:r>
            <w:proofErr w:type="spellStart"/>
            <w:r>
              <w:t>of</w:t>
            </w:r>
            <w:proofErr w:type="spellEnd"/>
            <w:r>
              <w:t xml:space="preserve"> </w:t>
            </w:r>
            <w:proofErr w:type="spellStart"/>
            <w:r>
              <w:t>the</w:t>
            </w:r>
            <w:proofErr w:type="spellEnd"/>
            <w:r>
              <w:t xml:space="preserve"> data in </w:t>
            </w:r>
            <w:proofErr w:type="spellStart"/>
            <w:r>
              <w:t>obtaining</w:t>
            </w:r>
            <w:proofErr w:type="spellEnd"/>
            <w:r>
              <w:t xml:space="preserve"> </w:t>
            </w:r>
            <w:proofErr w:type="spellStart"/>
            <w:r>
              <w:t>information</w:t>
            </w:r>
            <w:proofErr w:type="spellEnd"/>
            <w:r>
              <w:t xml:space="preserve"> in </w:t>
            </w:r>
            <w:proofErr w:type="spellStart"/>
            <w:r>
              <w:t>terms</w:t>
            </w:r>
            <w:proofErr w:type="spellEnd"/>
            <w:r>
              <w:t xml:space="preserve"> </w:t>
            </w:r>
            <w:proofErr w:type="spellStart"/>
            <w:r>
              <w:t>of</w:t>
            </w:r>
            <w:proofErr w:type="spellEnd"/>
            <w:r>
              <w:t xml:space="preserve"> </w:t>
            </w:r>
            <w:proofErr w:type="spellStart"/>
            <w:r>
              <w:t>reducing</w:t>
            </w:r>
            <w:proofErr w:type="spellEnd"/>
            <w:r>
              <w:t xml:space="preserve"> </w:t>
            </w:r>
            <w:proofErr w:type="spellStart"/>
            <w:r>
              <w:t>uncertainty</w:t>
            </w:r>
            <w:proofErr w:type="spellEnd"/>
            <w:r>
              <w:t>.</w:t>
            </w:r>
          </w:p>
        </w:tc>
      </w:tr>
    </w:tbl>
    <w:p w14:paraId="5BF4479C"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6E24FCE1"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456C1EC3" w14:textId="77777777" w:rsidR="001D4D14" w:rsidRDefault="00AA117B">
            <w:r>
              <w:t>Predvideni študijski rezultati:</w:t>
            </w:r>
          </w:p>
        </w:tc>
        <w:tc>
          <w:tcPr>
            <w:tcW w:w="2500" w:type="pct"/>
          </w:tcPr>
          <w:p w14:paraId="5FE4F8AD"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4FC7C3DB" w14:textId="77777777">
        <w:tc>
          <w:tcPr>
            <w:tcW w:w="0" w:type="auto"/>
          </w:tcPr>
          <w:p w14:paraId="1C06437E" w14:textId="77777777" w:rsidR="001D4D14" w:rsidRDefault="00AA117B">
            <w:r>
              <w:t>Znanje in razumevanje:</w:t>
            </w:r>
          </w:p>
          <w:p w14:paraId="37580713" w14:textId="77777777" w:rsidR="001D4D14" w:rsidRDefault="00AA117B" w:rsidP="00AA117B">
            <w:pPr>
              <w:pStyle w:val="Odstavekseznama"/>
              <w:numPr>
                <w:ilvl w:val="0"/>
                <w:numId w:val="187"/>
              </w:numPr>
              <w:ind w:left="357" w:hanging="357"/>
            </w:pPr>
            <w:r>
              <w:t>Znati ločiti napake izvornih (glede n</w:t>
            </w:r>
            <w:r>
              <w:t>a metodologijo meritev, sprememb v naravi ipd.) in izvedenih podatkov (napake operacij med podatki).</w:t>
            </w:r>
          </w:p>
          <w:p w14:paraId="471436A0" w14:textId="77777777" w:rsidR="001D4D14" w:rsidRDefault="00AA117B" w:rsidP="00AA117B">
            <w:pPr>
              <w:pStyle w:val="Odstavekseznama"/>
              <w:numPr>
                <w:ilvl w:val="0"/>
                <w:numId w:val="187"/>
              </w:numPr>
              <w:ind w:left="357" w:hanging="357"/>
            </w:pPr>
            <w:r>
              <w:t>Znati oceniti kakovost izbranih prostorskih podatkov na podlagi numeričnih in vizualnih metod, npr. znati ovrednotiti DMR pri uporabi različnih interpolaci</w:t>
            </w:r>
            <w:r>
              <w:t>jskih metod.</w:t>
            </w:r>
          </w:p>
          <w:p w14:paraId="6D805FFB" w14:textId="77777777" w:rsidR="001D4D14" w:rsidRDefault="00AA117B" w:rsidP="00AA117B">
            <w:pPr>
              <w:pStyle w:val="Odstavekseznama"/>
              <w:numPr>
                <w:ilvl w:val="0"/>
                <w:numId w:val="187"/>
              </w:numPr>
              <w:ind w:left="357" w:hanging="357"/>
            </w:pPr>
            <w:r>
              <w:t>Znati izvesti in analizirati izbrane simulacije napak kartografskega gradiva ali DMR-ja ter pri tem določiti pomen človeškega faktorja.</w:t>
            </w:r>
          </w:p>
          <w:p w14:paraId="70EF0170" w14:textId="77777777" w:rsidR="001D4D14" w:rsidRDefault="00AA117B" w:rsidP="00AA117B">
            <w:pPr>
              <w:pStyle w:val="Odstavekseznama"/>
              <w:numPr>
                <w:ilvl w:val="0"/>
                <w:numId w:val="187"/>
              </w:numPr>
              <w:ind w:left="357" w:hanging="357"/>
            </w:pPr>
            <w:r>
              <w:t>Razumeti zagotavljanje in izboljševanje kakovosti izbranih podatkov v smislu celovitega upravljanja (oz. ko</w:t>
            </w:r>
            <w:r>
              <w:t>ntrole) kakovosti.</w:t>
            </w:r>
          </w:p>
          <w:p w14:paraId="1C171D33" w14:textId="77777777" w:rsidR="001D4D14" w:rsidRDefault="00AA117B" w:rsidP="00AA117B">
            <w:pPr>
              <w:pStyle w:val="Odstavekseznama"/>
              <w:numPr>
                <w:ilvl w:val="0"/>
                <w:numId w:val="187"/>
              </w:numPr>
              <w:ind w:left="357" w:hanging="357"/>
            </w:pPr>
            <w:r>
              <w:t xml:space="preserve">V smislu sinteze izdelati </w:t>
            </w:r>
            <w:proofErr w:type="spellStart"/>
            <w:r>
              <w:t>konceptualizacijo</w:t>
            </w:r>
            <w:proofErr w:type="spellEnd"/>
            <w:r>
              <w:t xml:space="preserve"> izbranega prostorskega podatka, npr. DMR-ja za izbran namen uporabe in pri tem znati ločiti </w:t>
            </w:r>
            <w:proofErr w:type="spellStart"/>
            <w:r>
              <w:t>visokoločljvostni</w:t>
            </w:r>
            <w:proofErr w:type="spellEnd"/>
            <w:r>
              <w:t xml:space="preserve"> DMR od tradicionalnega ter DMR od DMP-ja.</w:t>
            </w:r>
          </w:p>
          <w:p w14:paraId="3DC7FC94" w14:textId="77777777" w:rsidR="001D4D14" w:rsidRDefault="00AA117B" w:rsidP="00AA117B">
            <w:pPr>
              <w:pStyle w:val="Odstavekseznama"/>
              <w:numPr>
                <w:ilvl w:val="0"/>
                <w:numId w:val="188"/>
              </w:numPr>
              <w:ind w:left="357" w:hanging="357"/>
            </w:pPr>
            <w:r>
              <w:t>Znati izbrati in vrednotiti podatke za določen namen v smislu izbire primernega koncepta, merila, ločljivosti, ter drugih elementov kakovosti podatkov.</w:t>
            </w:r>
          </w:p>
        </w:tc>
        <w:tc>
          <w:tcPr>
            <w:tcW w:w="0" w:type="auto"/>
          </w:tcPr>
          <w:p w14:paraId="3C318572" w14:textId="77777777" w:rsidR="001D4D14" w:rsidRDefault="00AA117B">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52D92B6C" w14:textId="77777777" w:rsidR="001D4D14" w:rsidRDefault="00AA117B" w:rsidP="00AA117B">
            <w:pPr>
              <w:pStyle w:val="Odstavekseznama"/>
              <w:numPr>
                <w:ilvl w:val="0"/>
                <w:numId w:val="189"/>
              </w:numPr>
              <w:ind w:left="357" w:hanging="357"/>
            </w:pPr>
            <w:proofErr w:type="spellStart"/>
            <w:r>
              <w:t>Ability</w:t>
            </w:r>
            <w:proofErr w:type="spellEnd"/>
            <w:r>
              <w:t xml:space="preserve"> to separate </w:t>
            </w:r>
            <w:proofErr w:type="spellStart"/>
            <w:r>
              <w:t>error</w:t>
            </w:r>
            <w:proofErr w:type="spellEnd"/>
            <w:r>
              <w:t xml:space="preserve"> </w:t>
            </w:r>
            <w:proofErr w:type="spellStart"/>
            <w:r>
              <w:t>sources</w:t>
            </w:r>
            <w:proofErr w:type="spellEnd"/>
            <w:r>
              <w:t xml:space="preserve"> (</w:t>
            </w:r>
            <w:proofErr w:type="spellStart"/>
            <w:r>
              <w:t>according</w:t>
            </w:r>
            <w:proofErr w:type="spellEnd"/>
            <w:r>
              <w:t xml:space="preserve"> to </w:t>
            </w:r>
            <w:proofErr w:type="spellStart"/>
            <w:r>
              <w:t>the</w:t>
            </w:r>
            <w:proofErr w:type="spellEnd"/>
            <w:r>
              <w:t xml:space="preserve"> </w:t>
            </w:r>
            <w:proofErr w:type="spellStart"/>
            <w:r>
              <w:t>methodology</w:t>
            </w:r>
            <w:proofErr w:type="spellEnd"/>
            <w:r>
              <w:t xml:space="preserve"> </w:t>
            </w:r>
            <w:proofErr w:type="spellStart"/>
            <w:r>
              <w:t>of</w:t>
            </w:r>
            <w:proofErr w:type="spellEnd"/>
            <w:r>
              <w:t xml:space="preserve"> </w:t>
            </w:r>
            <w:proofErr w:type="spellStart"/>
            <w:r>
              <w:t>measurem</w:t>
            </w:r>
            <w:r>
              <w:t>ent</w:t>
            </w:r>
            <w:proofErr w:type="spellEnd"/>
            <w:r>
              <w:t xml:space="preserve">, </w:t>
            </w:r>
            <w:proofErr w:type="spellStart"/>
            <w:r>
              <w:t>changes</w:t>
            </w:r>
            <w:proofErr w:type="spellEnd"/>
            <w:r>
              <w:t xml:space="preserve"> in nature, </w:t>
            </w:r>
            <w:proofErr w:type="spellStart"/>
            <w:r>
              <w:t>etc</w:t>
            </w:r>
            <w:proofErr w:type="spellEnd"/>
            <w:r>
              <w:t xml:space="preserve">.) </w:t>
            </w:r>
            <w:proofErr w:type="spellStart"/>
            <w:r>
              <w:t>and</w:t>
            </w:r>
            <w:proofErr w:type="spellEnd"/>
            <w:r>
              <w:t xml:space="preserve"> </w:t>
            </w:r>
            <w:proofErr w:type="spellStart"/>
            <w:r>
              <w:t>derivative</w:t>
            </w:r>
            <w:proofErr w:type="spellEnd"/>
            <w:r>
              <w:t xml:space="preserve"> data (</w:t>
            </w:r>
            <w:proofErr w:type="spellStart"/>
            <w:r>
              <w:t>errors</w:t>
            </w:r>
            <w:proofErr w:type="spellEnd"/>
            <w:r>
              <w:t xml:space="preserve"> </w:t>
            </w:r>
            <w:proofErr w:type="spellStart"/>
            <w:r>
              <w:t>of</w:t>
            </w:r>
            <w:proofErr w:type="spellEnd"/>
            <w:r>
              <w:t xml:space="preserve"> </w:t>
            </w:r>
            <w:proofErr w:type="spellStart"/>
            <w:r>
              <w:t>operations</w:t>
            </w:r>
            <w:proofErr w:type="spellEnd"/>
            <w:r>
              <w:t xml:space="preserve"> </w:t>
            </w:r>
            <w:proofErr w:type="spellStart"/>
            <w:r>
              <w:t>between</w:t>
            </w:r>
            <w:proofErr w:type="spellEnd"/>
            <w:r>
              <w:t xml:space="preserve"> </w:t>
            </w:r>
            <w:proofErr w:type="spellStart"/>
            <w:r>
              <w:t>the</w:t>
            </w:r>
            <w:proofErr w:type="spellEnd"/>
            <w:r>
              <w:t xml:space="preserve"> </w:t>
            </w:r>
            <w:proofErr w:type="spellStart"/>
            <w:r>
              <w:t>datasets</w:t>
            </w:r>
            <w:proofErr w:type="spellEnd"/>
            <w:r>
              <w:t>).</w:t>
            </w:r>
          </w:p>
          <w:p w14:paraId="7063B33C" w14:textId="77777777" w:rsidR="001D4D14" w:rsidRDefault="00AA117B" w:rsidP="00AA117B">
            <w:pPr>
              <w:pStyle w:val="Odstavekseznama"/>
              <w:numPr>
                <w:ilvl w:val="0"/>
                <w:numId w:val="189"/>
              </w:numPr>
              <w:ind w:left="357" w:hanging="357"/>
            </w:pPr>
            <w:proofErr w:type="spellStart"/>
            <w:r>
              <w:t>Ability</w:t>
            </w:r>
            <w:proofErr w:type="spellEnd"/>
            <w:r>
              <w:t xml:space="preserve"> to </w:t>
            </w:r>
            <w:proofErr w:type="spellStart"/>
            <w:r>
              <w:t>assess</w:t>
            </w:r>
            <w:proofErr w:type="spellEnd"/>
            <w:r>
              <w:t xml:space="preserve"> </w:t>
            </w:r>
            <w:proofErr w:type="spellStart"/>
            <w:r>
              <w:t>the</w:t>
            </w:r>
            <w:proofErr w:type="spellEnd"/>
            <w:r>
              <w:t xml:space="preserve"> </w:t>
            </w:r>
            <w:proofErr w:type="spellStart"/>
            <w:r>
              <w:t>quality</w:t>
            </w:r>
            <w:proofErr w:type="spellEnd"/>
            <w:r>
              <w:t xml:space="preserve"> </w:t>
            </w:r>
            <w:proofErr w:type="spellStart"/>
            <w:r>
              <w:t>of</w:t>
            </w:r>
            <w:proofErr w:type="spellEnd"/>
            <w:r>
              <w:t xml:space="preserve"> </w:t>
            </w:r>
            <w:proofErr w:type="spellStart"/>
            <w:r>
              <w:t>spatial</w:t>
            </w:r>
            <w:proofErr w:type="spellEnd"/>
            <w:r>
              <w:t xml:space="preserve"> data </w:t>
            </w:r>
            <w:proofErr w:type="spellStart"/>
            <w:r>
              <w:t>selected</w:t>
            </w:r>
            <w:proofErr w:type="spellEnd"/>
            <w:r>
              <w:t xml:space="preserve"> </w:t>
            </w:r>
            <w:proofErr w:type="spellStart"/>
            <w:r>
              <w:t>based</w:t>
            </w:r>
            <w:proofErr w:type="spellEnd"/>
            <w:r>
              <w:t xml:space="preserve"> on </w:t>
            </w:r>
            <w:proofErr w:type="spellStart"/>
            <w:r>
              <w:t>numerical</w:t>
            </w:r>
            <w:proofErr w:type="spellEnd"/>
            <w:r>
              <w:t xml:space="preserve"> </w:t>
            </w:r>
            <w:proofErr w:type="spellStart"/>
            <w:r>
              <w:t>and</w:t>
            </w:r>
            <w:proofErr w:type="spellEnd"/>
            <w:r>
              <w:t xml:space="preserve"> </w:t>
            </w:r>
            <w:proofErr w:type="spellStart"/>
            <w:r>
              <w:t>visual</w:t>
            </w:r>
            <w:proofErr w:type="spellEnd"/>
            <w:r>
              <w:t xml:space="preserve"> </w:t>
            </w:r>
            <w:proofErr w:type="spellStart"/>
            <w:r>
              <w:t>methods</w:t>
            </w:r>
            <w:proofErr w:type="spellEnd"/>
            <w:r>
              <w:t xml:space="preserve">, </w:t>
            </w:r>
            <w:proofErr w:type="spellStart"/>
            <w:r>
              <w:t>for</w:t>
            </w:r>
            <w:proofErr w:type="spellEnd"/>
            <w:r>
              <w:t xml:space="preserve"> </w:t>
            </w:r>
            <w:proofErr w:type="spellStart"/>
            <w:r>
              <w:t>example</w:t>
            </w:r>
            <w:proofErr w:type="spellEnd"/>
            <w:r>
              <w:t xml:space="preserve">, </w:t>
            </w:r>
            <w:proofErr w:type="spellStart"/>
            <w:r>
              <w:t>the</w:t>
            </w:r>
            <w:proofErr w:type="spellEnd"/>
            <w:r>
              <w:t xml:space="preserve"> </w:t>
            </w:r>
            <w:proofErr w:type="spellStart"/>
            <w:r>
              <w:t>capability</w:t>
            </w:r>
            <w:proofErr w:type="spellEnd"/>
            <w:r>
              <w:t xml:space="preserve"> to </w:t>
            </w:r>
            <w:proofErr w:type="spellStart"/>
            <w:r>
              <w:t>evaluate</w:t>
            </w:r>
            <w:proofErr w:type="spellEnd"/>
            <w:r>
              <w:t xml:space="preserve"> </w:t>
            </w:r>
            <w:proofErr w:type="spellStart"/>
            <w:r>
              <w:t>the</w:t>
            </w:r>
            <w:proofErr w:type="spellEnd"/>
            <w:r>
              <w:t xml:space="preserve"> DTM </w:t>
            </w:r>
            <w:proofErr w:type="spellStart"/>
            <w:r>
              <w:t>using</w:t>
            </w:r>
            <w:proofErr w:type="spellEnd"/>
            <w:r>
              <w:t xml:space="preserve"> </w:t>
            </w:r>
            <w:proofErr w:type="spellStart"/>
            <w:r>
              <w:t>different</w:t>
            </w:r>
            <w:proofErr w:type="spellEnd"/>
            <w:r>
              <w:t xml:space="preserve"> </w:t>
            </w:r>
            <w:proofErr w:type="spellStart"/>
            <w:r>
              <w:t>int</w:t>
            </w:r>
            <w:r>
              <w:t>erpolation</w:t>
            </w:r>
            <w:proofErr w:type="spellEnd"/>
            <w:r>
              <w:t xml:space="preserve"> </w:t>
            </w:r>
            <w:proofErr w:type="spellStart"/>
            <w:r>
              <w:t>methods</w:t>
            </w:r>
            <w:proofErr w:type="spellEnd"/>
            <w:r>
              <w:t>.</w:t>
            </w:r>
          </w:p>
          <w:p w14:paraId="3BDFFF4E" w14:textId="77777777" w:rsidR="001D4D14" w:rsidRDefault="00AA117B" w:rsidP="00AA117B">
            <w:pPr>
              <w:pStyle w:val="Odstavekseznama"/>
              <w:numPr>
                <w:ilvl w:val="0"/>
                <w:numId w:val="189"/>
              </w:numPr>
              <w:ind w:left="357" w:hanging="357"/>
            </w:pPr>
            <w:proofErr w:type="spellStart"/>
            <w:r>
              <w:t>Ability</w:t>
            </w:r>
            <w:proofErr w:type="spellEnd"/>
            <w:r>
              <w:t xml:space="preserve"> to </w:t>
            </w:r>
            <w:proofErr w:type="spellStart"/>
            <w:r>
              <w:t>perform</w:t>
            </w:r>
            <w:proofErr w:type="spellEnd"/>
            <w:r>
              <w:t xml:space="preserve"> </w:t>
            </w:r>
            <w:proofErr w:type="spellStart"/>
            <w:r>
              <w:t>and</w:t>
            </w:r>
            <w:proofErr w:type="spellEnd"/>
            <w:r>
              <w:t xml:space="preserve"> </w:t>
            </w:r>
            <w:proofErr w:type="spellStart"/>
            <w:r>
              <w:t>analyse</w:t>
            </w:r>
            <w:proofErr w:type="spellEnd"/>
            <w:r>
              <w:t xml:space="preserve"> </w:t>
            </w:r>
            <w:proofErr w:type="spellStart"/>
            <w:r>
              <w:t>simulations</w:t>
            </w:r>
            <w:proofErr w:type="spellEnd"/>
            <w:r>
              <w:t xml:space="preserve"> </w:t>
            </w:r>
            <w:proofErr w:type="spellStart"/>
            <w:r>
              <w:t>of</w:t>
            </w:r>
            <w:proofErr w:type="spellEnd"/>
            <w:r>
              <w:t xml:space="preserve"> </w:t>
            </w:r>
            <w:proofErr w:type="spellStart"/>
            <w:r>
              <w:t>selected</w:t>
            </w:r>
            <w:proofErr w:type="spellEnd"/>
            <w:r>
              <w:t xml:space="preserve"> </w:t>
            </w:r>
            <w:proofErr w:type="spellStart"/>
            <w:r>
              <w:t>cartographic</w:t>
            </w:r>
            <w:proofErr w:type="spellEnd"/>
            <w:r>
              <w:t xml:space="preserve"> material </w:t>
            </w:r>
            <w:proofErr w:type="spellStart"/>
            <w:r>
              <w:t>errors</w:t>
            </w:r>
            <w:proofErr w:type="spellEnd"/>
            <w:r>
              <w:t xml:space="preserve"> </w:t>
            </w:r>
            <w:proofErr w:type="spellStart"/>
            <w:r>
              <w:t>or</w:t>
            </w:r>
            <w:proofErr w:type="spellEnd"/>
            <w:r>
              <w:t xml:space="preserve"> DTM, </w:t>
            </w:r>
            <w:proofErr w:type="spellStart"/>
            <w:r>
              <w:t>and</w:t>
            </w:r>
            <w:proofErr w:type="spellEnd"/>
            <w:r>
              <w:t xml:space="preserve"> </w:t>
            </w:r>
            <w:proofErr w:type="spellStart"/>
            <w:r>
              <w:t>defining</w:t>
            </w:r>
            <w:proofErr w:type="spellEnd"/>
            <w:r>
              <w:t xml:space="preserve"> </w:t>
            </w:r>
            <w:proofErr w:type="spellStart"/>
            <w:r>
              <w:t>the</w:t>
            </w:r>
            <w:proofErr w:type="spellEnd"/>
            <w:r>
              <w:t xml:space="preserve"> </w:t>
            </w:r>
            <w:proofErr w:type="spellStart"/>
            <w:r>
              <w:t>importance</w:t>
            </w:r>
            <w:proofErr w:type="spellEnd"/>
            <w:r>
              <w:t xml:space="preserve"> </w:t>
            </w:r>
            <w:proofErr w:type="spellStart"/>
            <w:r>
              <w:t>of</w:t>
            </w:r>
            <w:proofErr w:type="spellEnd"/>
            <w:r>
              <w:t xml:space="preserve"> human </w:t>
            </w:r>
            <w:proofErr w:type="spellStart"/>
            <w:r>
              <w:t>factors</w:t>
            </w:r>
            <w:proofErr w:type="spellEnd"/>
            <w:r>
              <w:t>.</w:t>
            </w:r>
          </w:p>
          <w:p w14:paraId="1B522C94" w14:textId="77777777" w:rsidR="001D4D14" w:rsidRDefault="00AA117B" w:rsidP="00AA117B">
            <w:pPr>
              <w:pStyle w:val="Odstavekseznama"/>
              <w:numPr>
                <w:ilvl w:val="0"/>
                <w:numId w:val="189"/>
              </w:numPr>
              <w:ind w:left="357" w:hanging="357"/>
            </w:pPr>
            <w:proofErr w:type="spellStart"/>
            <w:r>
              <w:t>Ability</w:t>
            </w:r>
            <w:proofErr w:type="spellEnd"/>
            <w:r>
              <w:t xml:space="preserve"> to </w:t>
            </w:r>
            <w:proofErr w:type="spellStart"/>
            <w:r>
              <w:t>understand</w:t>
            </w:r>
            <w:proofErr w:type="spellEnd"/>
            <w:r>
              <w:t xml:space="preserve"> </w:t>
            </w:r>
            <w:proofErr w:type="spellStart"/>
            <w:r>
              <w:t>quality</w:t>
            </w:r>
            <w:proofErr w:type="spellEnd"/>
            <w:r>
              <w:t xml:space="preserve"> </w:t>
            </w:r>
            <w:proofErr w:type="spellStart"/>
            <w:r>
              <w:t>assurance</w:t>
            </w:r>
            <w:proofErr w:type="spellEnd"/>
            <w:r>
              <w:t xml:space="preserve"> </w:t>
            </w:r>
            <w:proofErr w:type="spellStart"/>
            <w:r>
              <w:t>and</w:t>
            </w:r>
            <w:proofErr w:type="spellEnd"/>
            <w:r>
              <w:t xml:space="preserve"> </w:t>
            </w:r>
            <w:proofErr w:type="spellStart"/>
            <w:r>
              <w:t>improvement</w:t>
            </w:r>
            <w:proofErr w:type="spellEnd"/>
            <w:r>
              <w:t xml:space="preserve"> </w:t>
            </w:r>
            <w:proofErr w:type="spellStart"/>
            <w:r>
              <w:t>of</w:t>
            </w:r>
            <w:proofErr w:type="spellEnd"/>
            <w:r>
              <w:t xml:space="preserve"> </w:t>
            </w:r>
            <w:proofErr w:type="spellStart"/>
            <w:r>
              <w:t>selected</w:t>
            </w:r>
            <w:proofErr w:type="spellEnd"/>
            <w:r>
              <w:t xml:space="preserve"> data in </w:t>
            </w:r>
            <w:proofErr w:type="spellStart"/>
            <w:r>
              <w:t>terms</w:t>
            </w:r>
            <w:proofErr w:type="spellEnd"/>
            <w:r>
              <w:t xml:space="preserve"> </w:t>
            </w:r>
            <w:proofErr w:type="spellStart"/>
            <w:r>
              <w:t>of</w:t>
            </w:r>
            <w:proofErr w:type="spellEnd"/>
            <w:r>
              <w:t xml:space="preserve"> total </w:t>
            </w:r>
            <w:proofErr w:type="spellStart"/>
            <w:r>
              <w:t>quality</w:t>
            </w:r>
            <w:proofErr w:type="spellEnd"/>
            <w:r>
              <w:t xml:space="preserve"> management (</w:t>
            </w:r>
            <w:proofErr w:type="spellStart"/>
            <w:r>
              <w:t>or</w:t>
            </w:r>
            <w:proofErr w:type="spellEnd"/>
            <w:r>
              <w:t xml:space="preserve"> </w:t>
            </w:r>
            <w:proofErr w:type="spellStart"/>
            <w:r>
              <w:t>control</w:t>
            </w:r>
            <w:proofErr w:type="spellEnd"/>
            <w:r>
              <w:t>).</w:t>
            </w:r>
          </w:p>
          <w:p w14:paraId="3A84EA0E" w14:textId="77777777" w:rsidR="001D4D14" w:rsidRDefault="00AA117B" w:rsidP="00AA117B">
            <w:pPr>
              <w:pStyle w:val="Odstavekseznama"/>
              <w:numPr>
                <w:ilvl w:val="0"/>
                <w:numId w:val="189"/>
              </w:numPr>
              <w:ind w:left="357" w:hanging="357"/>
            </w:pPr>
            <w:r>
              <w:t xml:space="preserve">In </w:t>
            </w:r>
            <w:proofErr w:type="spellStart"/>
            <w:r>
              <w:t>terms</w:t>
            </w:r>
            <w:proofErr w:type="spellEnd"/>
            <w:r>
              <w:t xml:space="preserve"> </w:t>
            </w:r>
            <w:proofErr w:type="spellStart"/>
            <w:r>
              <w:t>of</w:t>
            </w:r>
            <w:proofErr w:type="spellEnd"/>
            <w:r>
              <w:t xml:space="preserve"> </w:t>
            </w:r>
            <w:proofErr w:type="spellStart"/>
            <w:r>
              <w:t>synthesis</w:t>
            </w:r>
            <w:proofErr w:type="spellEnd"/>
            <w:r>
              <w:t xml:space="preserve"> elaborate </w:t>
            </w:r>
            <w:proofErr w:type="spellStart"/>
            <w:r>
              <w:t>the</w:t>
            </w:r>
            <w:proofErr w:type="spellEnd"/>
            <w:r>
              <w:t xml:space="preserve"> </w:t>
            </w:r>
            <w:proofErr w:type="spellStart"/>
            <w:r>
              <w:t>conceptualization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selected</w:t>
            </w:r>
            <w:proofErr w:type="spellEnd"/>
            <w:r>
              <w:t xml:space="preserve"> </w:t>
            </w:r>
            <w:proofErr w:type="spellStart"/>
            <w:r>
              <w:t>spatial</w:t>
            </w:r>
            <w:proofErr w:type="spellEnd"/>
            <w:r>
              <w:t xml:space="preserve"> data, </w:t>
            </w:r>
            <w:proofErr w:type="spellStart"/>
            <w:r>
              <w:t>for</w:t>
            </w:r>
            <w:proofErr w:type="spellEnd"/>
            <w:r>
              <w:t xml:space="preserve"> </w:t>
            </w:r>
            <w:proofErr w:type="spellStart"/>
            <w:r>
              <w:t>example</w:t>
            </w:r>
            <w:proofErr w:type="spellEnd"/>
            <w:r>
              <w:t xml:space="preserve">, a DTM </w:t>
            </w:r>
            <w:proofErr w:type="spellStart"/>
            <w:r>
              <w:t>for</w:t>
            </w:r>
            <w:proofErr w:type="spellEnd"/>
            <w:r>
              <w:t xml:space="preserve"> </w:t>
            </w:r>
            <w:proofErr w:type="spellStart"/>
            <w:r>
              <w:t>the</w:t>
            </w:r>
            <w:proofErr w:type="spellEnd"/>
            <w:r>
              <w:t xml:space="preserve"> </w:t>
            </w:r>
            <w:proofErr w:type="spellStart"/>
            <w:r>
              <w:t>selected</w:t>
            </w:r>
            <w:proofErr w:type="spellEnd"/>
            <w:r>
              <w:t xml:space="preserve"> </w:t>
            </w:r>
            <w:proofErr w:type="spellStart"/>
            <w:r>
              <w:t>purpose</w:t>
            </w:r>
            <w:proofErr w:type="spellEnd"/>
            <w:r>
              <w:t xml:space="preserve">, </w:t>
            </w:r>
            <w:proofErr w:type="spellStart"/>
            <w:r>
              <w:t>and</w:t>
            </w:r>
            <w:proofErr w:type="spellEnd"/>
            <w:r>
              <w:t xml:space="preserve"> in </w:t>
            </w:r>
            <w:proofErr w:type="spellStart"/>
            <w:r>
              <w:t>doing</w:t>
            </w:r>
            <w:proofErr w:type="spellEnd"/>
            <w:r>
              <w:t xml:space="preserve"> so </w:t>
            </w:r>
            <w:proofErr w:type="spellStart"/>
            <w:r>
              <w:t>able</w:t>
            </w:r>
            <w:proofErr w:type="spellEnd"/>
            <w:r>
              <w:t xml:space="preserve"> to separate a </w:t>
            </w:r>
            <w:proofErr w:type="spellStart"/>
            <w:r>
              <w:t>high-resolution</w:t>
            </w:r>
            <w:proofErr w:type="spellEnd"/>
            <w:r>
              <w:t xml:space="preserve"> DTM </w:t>
            </w:r>
            <w:proofErr w:type="spellStart"/>
            <w:r>
              <w:t>from</w:t>
            </w:r>
            <w:proofErr w:type="spellEnd"/>
            <w:r>
              <w:t xml:space="preserve"> a </w:t>
            </w:r>
            <w:proofErr w:type="spellStart"/>
            <w:r>
              <w:t>traditional</w:t>
            </w:r>
            <w:proofErr w:type="spellEnd"/>
            <w:r>
              <w:t xml:space="preserve"> DTM </w:t>
            </w:r>
            <w:proofErr w:type="spellStart"/>
            <w:r>
              <w:t>and</w:t>
            </w:r>
            <w:proofErr w:type="spellEnd"/>
            <w:r>
              <w:t xml:space="preserve"> a DSM.</w:t>
            </w:r>
          </w:p>
          <w:p w14:paraId="1813EF15" w14:textId="77777777" w:rsidR="001D4D14" w:rsidRDefault="00AA117B" w:rsidP="00AA117B">
            <w:pPr>
              <w:pStyle w:val="Odstavekseznama"/>
              <w:numPr>
                <w:ilvl w:val="0"/>
                <w:numId w:val="190"/>
              </w:numPr>
              <w:ind w:left="357" w:hanging="357"/>
            </w:pPr>
            <w:proofErr w:type="spellStart"/>
            <w:r>
              <w:t>Ability</w:t>
            </w:r>
            <w:proofErr w:type="spellEnd"/>
            <w:r>
              <w:t xml:space="preserve"> to </w:t>
            </w:r>
            <w:proofErr w:type="spellStart"/>
            <w:r>
              <w:t>s</w:t>
            </w:r>
            <w:r>
              <w:t>elect</w:t>
            </w:r>
            <w:proofErr w:type="spellEnd"/>
            <w:r>
              <w:t xml:space="preserve"> </w:t>
            </w:r>
            <w:proofErr w:type="spellStart"/>
            <w:r>
              <w:t>and</w:t>
            </w:r>
            <w:proofErr w:type="spellEnd"/>
            <w:r>
              <w:t xml:space="preserve"> </w:t>
            </w:r>
            <w:proofErr w:type="spellStart"/>
            <w:r>
              <w:t>evaluate</w:t>
            </w:r>
            <w:proofErr w:type="spellEnd"/>
            <w:r>
              <w:t xml:space="preserve"> data </w:t>
            </w:r>
            <w:proofErr w:type="spellStart"/>
            <w:r>
              <w:t>for</w:t>
            </w:r>
            <w:proofErr w:type="spellEnd"/>
            <w:r>
              <w:t xml:space="preserve"> a </w:t>
            </w:r>
            <w:proofErr w:type="spellStart"/>
            <w:r>
              <w:t>particular</w:t>
            </w:r>
            <w:proofErr w:type="spellEnd"/>
            <w:r>
              <w:t xml:space="preserve"> </w:t>
            </w:r>
            <w:proofErr w:type="spellStart"/>
            <w:r>
              <w:t>purpose</w:t>
            </w:r>
            <w:proofErr w:type="spellEnd"/>
            <w:r>
              <w:t xml:space="preserve"> in </w:t>
            </w:r>
            <w:proofErr w:type="spellStart"/>
            <w:r>
              <w:t>terms</w:t>
            </w:r>
            <w:proofErr w:type="spellEnd"/>
            <w:r>
              <w:t xml:space="preserve"> </w:t>
            </w:r>
            <w:proofErr w:type="spellStart"/>
            <w:r>
              <w:t>of</w:t>
            </w:r>
            <w:proofErr w:type="spellEnd"/>
            <w:r>
              <w:t xml:space="preserve"> </w:t>
            </w:r>
            <w:proofErr w:type="spellStart"/>
            <w:r>
              <w:t>choice</w:t>
            </w:r>
            <w:proofErr w:type="spellEnd"/>
            <w:r>
              <w:t xml:space="preserve"> </w:t>
            </w:r>
            <w:proofErr w:type="spellStart"/>
            <w:r>
              <w:t>of</w:t>
            </w:r>
            <w:proofErr w:type="spellEnd"/>
            <w:r>
              <w:t xml:space="preserve"> a </w:t>
            </w:r>
            <w:proofErr w:type="spellStart"/>
            <w:r>
              <w:t>suitable</w:t>
            </w:r>
            <w:proofErr w:type="spellEnd"/>
            <w:r>
              <w:t xml:space="preserve"> </w:t>
            </w:r>
            <w:proofErr w:type="spellStart"/>
            <w:r>
              <w:t>concept</w:t>
            </w:r>
            <w:proofErr w:type="spellEnd"/>
            <w:r>
              <w:t xml:space="preserve">, scale, </w:t>
            </w:r>
            <w:proofErr w:type="spellStart"/>
            <w:r>
              <w:t>resolution</w:t>
            </w:r>
            <w:proofErr w:type="spellEnd"/>
            <w:r>
              <w:t xml:space="preserve">, </w:t>
            </w:r>
            <w:proofErr w:type="spellStart"/>
            <w:r>
              <w:t>and</w:t>
            </w:r>
            <w:proofErr w:type="spellEnd"/>
            <w:r>
              <w:t xml:space="preserve"> </w:t>
            </w:r>
            <w:proofErr w:type="spellStart"/>
            <w:r>
              <w:t>other</w:t>
            </w:r>
            <w:proofErr w:type="spellEnd"/>
            <w:r>
              <w:t xml:space="preserve"> </w:t>
            </w:r>
            <w:proofErr w:type="spellStart"/>
            <w:r>
              <w:t>elements</w:t>
            </w:r>
            <w:proofErr w:type="spellEnd"/>
            <w:r>
              <w:t xml:space="preserve"> </w:t>
            </w:r>
            <w:proofErr w:type="spellStart"/>
            <w:r>
              <w:t>of</w:t>
            </w:r>
            <w:proofErr w:type="spellEnd"/>
            <w:r>
              <w:t xml:space="preserve"> data </w:t>
            </w:r>
            <w:proofErr w:type="spellStart"/>
            <w:r>
              <w:t>quality</w:t>
            </w:r>
            <w:proofErr w:type="spellEnd"/>
            <w:r>
              <w:t>.</w:t>
            </w:r>
          </w:p>
        </w:tc>
      </w:tr>
    </w:tbl>
    <w:p w14:paraId="3DB1907C"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66A15DB6"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6000BC69" w14:textId="77777777" w:rsidR="001D4D14" w:rsidRDefault="00AA117B">
            <w:r>
              <w:lastRenderedPageBreak/>
              <w:t>Metode poučevanja in učenja:</w:t>
            </w:r>
          </w:p>
        </w:tc>
        <w:tc>
          <w:tcPr>
            <w:tcW w:w="2500" w:type="pct"/>
          </w:tcPr>
          <w:p w14:paraId="17490068"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5656C13E" w14:textId="77777777">
        <w:tc>
          <w:tcPr>
            <w:tcW w:w="0" w:type="auto"/>
          </w:tcPr>
          <w:p w14:paraId="5794F757" w14:textId="77777777" w:rsidR="001D4D14" w:rsidRDefault="00AA117B">
            <w:r>
              <w:t>Predavanja in konzultacije, študij strokovne literature, uporaba (enostavnih) programskih orodij za modeliranje negotovosti, vključno z aplikacijami na spletu, prikaz uporabe modeliranja različnih modelov reliefa in drugih topografskih/prostorskih podatkov</w:t>
            </w:r>
            <w:r>
              <w:t>, terenska kontrola podatkov in modelov.</w:t>
            </w:r>
          </w:p>
        </w:tc>
        <w:tc>
          <w:tcPr>
            <w:tcW w:w="0" w:type="auto"/>
          </w:tcPr>
          <w:p w14:paraId="08E1B7D9" w14:textId="77777777" w:rsidR="001D4D14" w:rsidRDefault="00AA117B">
            <w:proofErr w:type="spellStart"/>
            <w:r>
              <w:t>Lectures</w:t>
            </w:r>
            <w:proofErr w:type="spellEnd"/>
            <w:r>
              <w:t xml:space="preserve"> </w:t>
            </w:r>
            <w:proofErr w:type="spellStart"/>
            <w:r>
              <w:t>and</w:t>
            </w:r>
            <w:proofErr w:type="spellEnd"/>
            <w:r>
              <w:t xml:space="preserve"> </w:t>
            </w:r>
            <w:proofErr w:type="spellStart"/>
            <w:r>
              <w:t>consultations</w:t>
            </w:r>
            <w:proofErr w:type="spellEnd"/>
            <w:r>
              <w:t xml:space="preserve">, </w:t>
            </w:r>
            <w:proofErr w:type="spellStart"/>
            <w:r>
              <w:t>the</w:t>
            </w:r>
            <w:proofErr w:type="spellEnd"/>
            <w:r>
              <w:t xml:space="preserve"> </w:t>
            </w:r>
            <w:proofErr w:type="spellStart"/>
            <w:r>
              <w:t>study</w:t>
            </w:r>
            <w:proofErr w:type="spellEnd"/>
            <w:r>
              <w:t xml:space="preserve"> </w:t>
            </w:r>
            <w:proofErr w:type="spellStart"/>
            <w:r>
              <w:t>of</w:t>
            </w:r>
            <w:proofErr w:type="spellEnd"/>
            <w:r>
              <w:t xml:space="preserve"> </w:t>
            </w:r>
            <w:proofErr w:type="spellStart"/>
            <w:r>
              <w:t>professional</w:t>
            </w:r>
            <w:proofErr w:type="spellEnd"/>
            <w:r>
              <w:t xml:space="preserve"> literature, </w:t>
            </w:r>
            <w:proofErr w:type="spellStart"/>
            <w:r>
              <w:t>usage</w:t>
            </w:r>
            <w:proofErr w:type="spellEnd"/>
            <w:r>
              <w:t xml:space="preserve"> </w:t>
            </w:r>
            <w:proofErr w:type="spellStart"/>
            <w:r>
              <w:t>of</w:t>
            </w:r>
            <w:proofErr w:type="spellEnd"/>
            <w:r>
              <w:t xml:space="preserve"> (</w:t>
            </w:r>
            <w:proofErr w:type="spellStart"/>
            <w:r>
              <w:t>simple</w:t>
            </w:r>
            <w:proofErr w:type="spellEnd"/>
            <w:r>
              <w:t xml:space="preserve">) </w:t>
            </w:r>
            <w:proofErr w:type="spellStart"/>
            <w:r>
              <w:t>programs</w:t>
            </w:r>
            <w:proofErr w:type="spellEnd"/>
            <w:r>
              <w:t xml:space="preserve"> </w:t>
            </w:r>
            <w:proofErr w:type="spellStart"/>
            <w:r>
              <w:t>for</w:t>
            </w:r>
            <w:proofErr w:type="spellEnd"/>
            <w:r>
              <w:t xml:space="preserve"> </w:t>
            </w:r>
            <w:proofErr w:type="spellStart"/>
            <w:r>
              <w:t>digital</w:t>
            </w:r>
            <w:proofErr w:type="spellEnd"/>
            <w:r>
              <w:t xml:space="preserve"> </w:t>
            </w:r>
            <w:proofErr w:type="spellStart"/>
            <w:r>
              <w:t>terrain</w:t>
            </w:r>
            <w:proofErr w:type="spellEnd"/>
            <w:r>
              <w:t xml:space="preserve"> </w:t>
            </w:r>
            <w:proofErr w:type="spellStart"/>
            <w:r>
              <w:t>models</w:t>
            </w:r>
            <w:proofErr w:type="spellEnd"/>
            <w:r>
              <w:t xml:space="preserve"> </w:t>
            </w:r>
            <w:proofErr w:type="spellStart"/>
            <w:r>
              <w:t>together</w:t>
            </w:r>
            <w:proofErr w:type="spellEnd"/>
            <w:r>
              <w:t xml:space="preserve"> </w:t>
            </w:r>
            <w:proofErr w:type="spellStart"/>
            <w:r>
              <w:t>with</w:t>
            </w:r>
            <w:proofErr w:type="spellEnd"/>
            <w:r>
              <w:t xml:space="preserve"> </w:t>
            </w:r>
            <w:proofErr w:type="spellStart"/>
            <w:r>
              <w:t>the</w:t>
            </w:r>
            <w:proofErr w:type="spellEnd"/>
            <w:r>
              <w:t xml:space="preserve"> </w:t>
            </w:r>
            <w:proofErr w:type="spellStart"/>
            <w:r>
              <w:t>web-based</w:t>
            </w:r>
            <w:proofErr w:type="spellEnd"/>
            <w:r>
              <w:t xml:space="preserve"> </w:t>
            </w:r>
            <w:proofErr w:type="spellStart"/>
            <w:r>
              <w:t>applications</w:t>
            </w:r>
            <w:proofErr w:type="spellEnd"/>
            <w:r>
              <w:t xml:space="preserve">, </w:t>
            </w:r>
            <w:proofErr w:type="spellStart"/>
            <w:r>
              <w:t>presentation</w:t>
            </w:r>
            <w:proofErr w:type="spellEnd"/>
            <w:r>
              <w:t xml:space="preserve"> </w:t>
            </w:r>
            <w:proofErr w:type="spellStart"/>
            <w:r>
              <w:t>of</w:t>
            </w:r>
            <w:proofErr w:type="spellEnd"/>
            <w:r>
              <w:t xml:space="preserve"> </w:t>
            </w:r>
            <w:proofErr w:type="spellStart"/>
            <w:r>
              <w:t>different</w:t>
            </w:r>
            <w:proofErr w:type="spellEnd"/>
            <w:r>
              <w:t xml:space="preserve"> </w:t>
            </w:r>
            <w:proofErr w:type="spellStart"/>
            <w:r>
              <w:t>digital</w:t>
            </w:r>
            <w:proofErr w:type="spellEnd"/>
            <w:r>
              <w:t xml:space="preserve"> </w:t>
            </w:r>
            <w:proofErr w:type="spellStart"/>
            <w:r>
              <w:t>terrain</w:t>
            </w:r>
            <w:proofErr w:type="spellEnd"/>
            <w:r>
              <w:t xml:space="preserve"> </w:t>
            </w:r>
            <w:proofErr w:type="spellStart"/>
            <w:r>
              <w:t>models</w:t>
            </w:r>
            <w:proofErr w:type="spellEnd"/>
            <w:r>
              <w:t xml:space="preserve"> </w:t>
            </w:r>
            <w:proofErr w:type="spellStart"/>
            <w:r>
              <w:t>appl</w:t>
            </w:r>
            <w:r>
              <w:t>ications</w:t>
            </w:r>
            <w:proofErr w:type="spellEnd"/>
            <w:r>
              <w:t xml:space="preserve"> </w:t>
            </w:r>
            <w:proofErr w:type="spellStart"/>
            <w:r>
              <w:t>and</w:t>
            </w:r>
            <w:proofErr w:type="spellEnd"/>
            <w:r>
              <w:t xml:space="preserve"> </w:t>
            </w:r>
            <w:proofErr w:type="spellStart"/>
            <w:r>
              <w:t>other</w:t>
            </w:r>
            <w:proofErr w:type="spellEnd"/>
            <w:r>
              <w:t xml:space="preserve"> </w:t>
            </w:r>
            <w:proofErr w:type="spellStart"/>
            <w:r>
              <w:t>topographic</w:t>
            </w:r>
            <w:proofErr w:type="spellEnd"/>
            <w:r>
              <w:t>/</w:t>
            </w:r>
            <w:proofErr w:type="spellStart"/>
            <w:r>
              <w:t>spatial</w:t>
            </w:r>
            <w:proofErr w:type="spellEnd"/>
            <w:r>
              <w:t xml:space="preserve"> data, </w:t>
            </w:r>
            <w:proofErr w:type="spellStart"/>
            <w:r>
              <w:t>field</w:t>
            </w:r>
            <w:proofErr w:type="spellEnd"/>
            <w:r>
              <w:t xml:space="preserve"> </w:t>
            </w:r>
            <w:proofErr w:type="spellStart"/>
            <w:r>
              <w:t>control</w:t>
            </w:r>
            <w:proofErr w:type="spellEnd"/>
            <w:r>
              <w:t xml:space="preserve"> </w:t>
            </w:r>
            <w:proofErr w:type="spellStart"/>
            <w:r>
              <w:t>of</w:t>
            </w:r>
            <w:proofErr w:type="spellEnd"/>
            <w:r>
              <w:t xml:space="preserve"> data </w:t>
            </w:r>
            <w:proofErr w:type="spellStart"/>
            <w:r>
              <w:t>and</w:t>
            </w:r>
            <w:proofErr w:type="spellEnd"/>
            <w:r>
              <w:t xml:space="preserve"> </w:t>
            </w:r>
            <w:proofErr w:type="spellStart"/>
            <w:r>
              <w:t>models</w:t>
            </w:r>
            <w:proofErr w:type="spellEnd"/>
            <w:r>
              <w:t>.</w:t>
            </w:r>
          </w:p>
        </w:tc>
      </w:tr>
    </w:tbl>
    <w:p w14:paraId="59405751"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004C95BE"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14629891" w14:textId="77777777" w:rsidR="001D4D14" w:rsidRDefault="00AA117B">
            <w:r>
              <w:t>Načini ocenjevanja:</w:t>
            </w:r>
          </w:p>
        </w:tc>
        <w:tc>
          <w:tcPr>
            <w:tcW w:w="600" w:type="pct"/>
          </w:tcPr>
          <w:p w14:paraId="2583B9DC" w14:textId="77777777" w:rsidR="001D4D14" w:rsidRDefault="00AA117B">
            <w:pPr>
              <w:keepNext/>
              <w:jc w:val="center"/>
            </w:pPr>
            <w:r>
              <w:t>Delež/</w:t>
            </w:r>
            <w:proofErr w:type="spellStart"/>
            <w:r>
              <w:t>Weight</w:t>
            </w:r>
            <w:proofErr w:type="spellEnd"/>
          </w:p>
        </w:tc>
        <w:tc>
          <w:tcPr>
            <w:tcW w:w="2200" w:type="pct"/>
          </w:tcPr>
          <w:p w14:paraId="497DF5D4" w14:textId="77777777" w:rsidR="001D4D14" w:rsidRDefault="00AA117B">
            <w:proofErr w:type="spellStart"/>
            <w:r>
              <w:t>Assessment</w:t>
            </w:r>
            <w:proofErr w:type="spellEnd"/>
            <w:r>
              <w:t>:</w:t>
            </w:r>
          </w:p>
        </w:tc>
      </w:tr>
      <w:tr w:rsidR="001D4D14" w14:paraId="276989E1" w14:textId="77777777">
        <w:tc>
          <w:tcPr>
            <w:tcW w:w="0" w:type="auto"/>
          </w:tcPr>
          <w:p w14:paraId="151957B1" w14:textId="77777777" w:rsidR="001D4D14" w:rsidRDefault="00AA117B">
            <w:r>
              <w:t>Izdelava seminarske naloge ali prednostno objava v znanstveni periodiki.</w:t>
            </w:r>
          </w:p>
        </w:tc>
        <w:tc>
          <w:tcPr>
            <w:tcW w:w="0" w:type="auto"/>
          </w:tcPr>
          <w:p w14:paraId="0845E797" w14:textId="77777777" w:rsidR="001D4D14" w:rsidRDefault="00AA117B">
            <w:pPr>
              <w:keepNext/>
              <w:jc w:val="center"/>
            </w:pPr>
            <w:r>
              <w:t>100,00 %</w:t>
            </w:r>
          </w:p>
        </w:tc>
        <w:tc>
          <w:tcPr>
            <w:tcW w:w="0" w:type="auto"/>
          </w:tcPr>
          <w:p w14:paraId="7CD235DE" w14:textId="77777777" w:rsidR="001D4D14" w:rsidRDefault="00AA117B">
            <w:proofErr w:type="spellStart"/>
            <w:r>
              <w:t>Completion</w:t>
            </w:r>
            <w:proofErr w:type="spellEnd"/>
            <w:r>
              <w:t xml:space="preserve"> </w:t>
            </w:r>
            <w:proofErr w:type="spellStart"/>
            <w:r>
              <w:t>of</w:t>
            </w:r>
            <w:proofErr w:type="spellEnd"/>
            <w:r>
              <w:t xml:space="preserve"> a seminar </w:t>
            </w:r>
            <w:proofErr w:type="spellStart"/>
            <w:r>
              <w:t>work</w:t>
            </w:r>
            <w:proofErr w:type="spellEnd"/>
            <w:r>
              <w:t xml:space="preserve"> </w:t>
            </w:r>
            <w:proofErr w:type="spellStart"/>
            <w:r>
              <w:t>or</w:t>
            </w:r>
            <w:proofErr w:type="spellEnd"/>
            <w:r>
              <w:t xml:space="preserve"> </w:t>
            </w:r>
            <w:proofErr w:type="spellStart"/>
            <w:r>
              <w:t>preferably</w:t>
            </w:r>
            <w:proofErr w:type="spellEnd"/>
            <w:r>
              <w:t xml:space="preserve"> </w:t>
            </w:r>
            <w:proofErr w:type="spellStart"/>
            <w:r>
              <w:t>publ</w:t>
            </w:r>
            <w:r>
              <w:t>ication</w:t>
            </w:r>
            <w:proofErr w:type="spellEnd"/>
            <w:r>
              <w:t xml:space="preserve"> </w:t>
            </w:r>
            <w:proofErr w:type="spellStart"/>
            <w:r>
              <w:t>of</w:t>
            </w:r>
            <w:proofErr w:type="spellEnd"/>
            <w:r>
              <w:t xml:space="preserve"> a </w:t>
            </w:r>
            <w:proofErr w:type="spellStart"/>
            <w:r>
              <w:t>paper</w:t>
            </w:r>
            <w:proofErr w:type="spellEnd"/>
            <w:r>
              <w:t xml:space="preserve"> in </w:t>
            </w:r>
            <w:proofErr w:type="spellStart"/>
            <w:r>
              <w:t>scientific</w:t>
            </w:r>
            <w:proofErr w:type="spellEnd"/>
            <w:r>
              <w:t xml:space="preserve"> literature.</w:t>
            </w:r>
          </w:p>
        </w:tc>
      </w:tr>
    </w:tbl>
    <w:p w14:paraId="16DB4EF0" w14:textId="77777777" w:rsidR="001D4D14" w:rsidRDefault="001D4D14"/>
    <w:tbl>
      <w:tblPr>
        <w:tblStyle w:val="DefaultTable"/>
        <w:tblW w:w="5000" w:type="pct"/>
        <w:tblLook w:val="04A0" w:firstRow="1" w:lastRow="0" w:firstColumn="1" w:lastColumn="0" w:noHBand="0" w:noVBand="1"/>
      </w:tblPr>
      <w:tblGrid>
        <w:gridCol w:w="9638"/>
      </w:tblGrid>
      <w:tr w:rsidR="001D4D14" w14:paraId="43549A3B"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76700AA0"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65A2F2AF" w14:textId="77777777">
        <w:tc>
          <w:tcPr>
            <w:tcW w:w="0" w:type="auto"/>
          </w:tcPr>
          <w:p w14:paraId="1FAD97E3" w14:textId="77777777" w:rsidR="001D4D14" w:rsidRDefault="00AA117B">
            <w:r>
              <w:rPr>
                <w:b/>
              </w:rPr>
              <w:t xml:space="preserve">Izr. prof. dr. / </w:t>
            </w:r>
            <w:proofErr w:type="spellStart"/>
            <w:r>
              <w:rPr>
                <w:b/>
              </w:rPr>
              <w:t>Assoc</w:t>
            </w:r>
            <w:proofErr w:type="spellEnd"/>
            <w:r>
              <w:rPr>
                <w:b/>
              </w:rPr>
              <w:t>. Prof. Dr. Tomaž Podobnikar:</w:t>
            </w:r>
          </w:p>
          <w:p w14:paraId="61A899C2" w14:textId="77777777" w:rsidR="001D4D14" w:rsidRDefault="00AA117B" w:rsidP="00AA117B">
            <w:pPr>
              <w:pStyle w:val="Odstavekseznama"/>
              <w:numPr>
                <w:ilvl w:val="0"/>
                <w:numId w:val="191"/>
              </w:numPr>
              <w:ind w:left="357" w:hanging="357"/>
            </w:pPr>
            <w:r>
              <w:rPr>
                <w:b/>
              </w:rPr>
              <w:t>Podobnikar, T.</w:t>
            </w:r>
            <w:r>
              <w:t xml:space="preserve">, 2020: </w:t>
            </w:r>
            <w:proofErr w:type="spellStart"/>
            <w:r>
              <w:t>Perspectives</w:t>
            </w:r>
            <w:proofErr w:type="spellEnd"/>
            <w:r>
              <w:t xml:space="preserve"> on </w:t>
            </w:r>
            <w:proofErr w:type="spellStart"/>
            <w:r>
              <w:t>Digital</w:t>
            </w:r>
            <w:proofErr w:type="spellEnd"/>
            <w:r>
              <w:t xml:space="preserve"> </w:t>
            </w:r>
            <w:proofErr w:type="spellStart"/>
            <w:r>
              <w:t>Elevation</w:t>
            </w:r>
            <w:proofErr w:type="spellEnd"/>
            <w:r>
              <w:t xml:space="preserve"> Model </w:t>
            </w:r>
            <w:proofErr w:type="spellStart"/>
            <w:r>
              <w:t>Applications</w:t>
            </w:r>
            <w:proofErr w:type="spellEnd"/>
            <w:r>
              <w:t xml:space="preserve">, </w:t>
            </w:r>
            <w:proofErr w:type="spellStart"/>
            <w:r>
              <w:rPr>
                <w:i/>
              </w:rPr>
              <w:t>Remote</w:t>
            </w:r>
            <w:proofErr w:type="spellEnd"/>
            <w:r>
              <w:rPr>
                <w:i/>
              </w:rPr>
              <w:t xml:space="preserve"> </w:t>
            </w:r>
            <w:proofErr w:type="spellStart"/>
            <w:r>
              <w:rPr>
                <w:i/>
              </w:rPr>
              <w:t>Sens</w:t>
            </w:r>
            <w:proofErr w:type="spellEnd"/>
            <w:r>
              <w:rPr>
                <w:i/>
              </w:rPr>
              <w:t>.</w:t>
            </w:r>
            <w:r>
              <w:t xml:space="preserve">, </w:t>
            </w:r>
            <w:hyperlink r:id="rId471" w:anchor="editors" w:history="1">
              <w:proofErr w:type="spellStart"/>
              <w:r>
                <w:rPr>
                  <w:rStyle w:val="Hiperpovezava"/>
                </w:rPr>
                <w:t>Special</w:t>
              </w:r>
              <w:proofErr w:type="spellEnd"/>
              <w:r>
                <w:rPr>
                  <w:rStyle w:val="Hiperpovezava"/>
                </w:rPr>
                <w:t xml:space="preserve"> </w:t>
              </w:r>
              <w:proofErr w:type="spellStart"/>
              <w:r>
                <w:rPr>
                  <w:rStyle w:val="Hiperpovezava"/>
                </w:rPr>
                <w:t>Issue</w:t>
              </w:r>
              <w:proofErr w:type="spellEnd"/>
            </w:hyperlink>
          </w:p>
          <w:p w14:paraId="1C1F8D75" w14:textId="77777777" w:rsidR="001D4D14" w:rsidRDefault="00AA117B" w:rsidP="00AA117B">
            <w:pPr>
              <w:pStyle w:val="Odstavekseznama"/>
              <w:numPr>
                <w:ilvl w:val="0"/>
                <w:numId w:val="191"/>
              </w:numPr>
              <w:ind w:left="357" w:hanging="357"/>
            </w:pPr>
            <w:r>
              <w:rPr>
                <w:b/>
              </w:rPr>
              <w:t>Podobnikar, T.</w:t>
            </w:r>
            <w:r>
              <w:t xml:space="preserve">, </w:t>
            </w:r>
            <w:proofErr w:type="spellStart"/>
            <w:r>
              <w:t>Oksanen</w:t>
            </w:r>
            <w:proofErr w:type="spellEnd"/>
            <w:r>
              <w:t xml:space="preserve">, J. 2019: </w:t>
            </w:r>
            <w:proofErr w:type="spellStart"/>
            <w:r>
              <w:t>Advances</w:t>
            </w:r>
            <w:proofErr w:type="spellEnd"/>
            <w:r>
              <w:t xml:space="preserve"> in Global </w:t>
            </w:r>
            <w:proofErr w:type="spellStart"/>
            <w:r>
              <w:t>Digital</w:t>
            </w:r>
            <w:proofErr w:type="spellEnd"/>
            <w:r>
              <w:t xml:space="preserve"> </w:t>
            </w:r>
            <w:proofErr w:type="spellStart"/>
            <w:r>
              <w:t>E</w:t>
            </w:r>
            <w:r>
              <w:t>levation</w:t>
            </w:r>
            <w:proofErr w:type="spellEnd"/>
            <w:r>
              <w:t xml:space="preserve"> Model </w:t>
            </w:r>
            <w:proofErr w:type="spellStart"/>
            <w:r>
              <w:t>Processing</w:t>
            </w:r>
            <w:proofErr w:type="spellEnd"/>
            <w:r>
              <w:t xml:space="preserve">, </w:t>
            </w:r>
            <w:proofErr w:type="spellStart"/>
            <w:r>
              <w:rPr>
                <w:i/>
              </w:rPr>
              <w:t>Remote</w:t>
            </w:r>
            <w:proofErr w:type="spellEnd"/>
            <w:r>
              <w:rPr>
                <w:i/>
              </w:rPr>
              <w:t xml:space="preserve"> </w:t>
            </w:r>
            <w:proofErr w:type="spellStart"/>
            <w:r>
              <w:rPr>
                <w:i/>
              </w:rPr>
              <w:t>Sens</w:t>
            </w:r>
            <w:proofErr w:type="spellEnd"/>
            <w:r>
              <w:rPr>
                <w:i/>
              </w:rPr>
              <w:t>.</w:t>
            </w:r>
            <w:r>
              <w:t xml:space="preserve">, </w:t>
            </w:r>
            <w:hyperlink r:id="rId472" w:history="1">
              <w:proofErr w:type="spellStart"/>
              <w:r>
                <w:rPr>
                  <w:rStyle w:val="Hiperpovezava"/>
                </w:rPr>
                <w:t>Special</w:t>
              </w:r>
              <w:proofErr w:type="spellEnd"/>
              <w:r>
                <w:rPr>
                  <w:rStyle w:val="Hiperpovezava"/>
                </w:rPr>
                <w:t xml:space="preserve"> </w:t>
              </w:r>
              <w:proofErr w:type="spellStart"/>
              <w:r>
                <w:rPr>
                  <w:rStyle w:val="Hiperpovezava"/>
                </w:rPr>
                <w:t>Issue</w:t>
              </w:r>
              <w:proofErr w:type="spellEnd"/>
            </w:hyperlink>
          </w:p>
          <w:p w14:paraId="01827D27" w14:textId="77777777" w:rsidR="001D4D14" w:rsidRDefault="00AA117B" w:rsidP="00AA117B">
            <w:pPr>
              <w:pStyle w:val="Odstavekseznama"/>
              <w:numPr>
                <w:ilvl w:val="0"/>
                <w:numId w:val="191"/>
              </w:numPr>
              <w:ind w:left="357" w:hanging="357"/>
            </w:pPr>
            <w:r>
              <w:t xml:space="preserve">Čeh, M., Smole, D., </w:t>
            </w:r>
            <w:r>
              <w:rPr>
                <w:b/>
              </w:rPr>
              <w:t>Podobnikar, T.</w:t>
            </w:r>
            <w:r>
              <w:t xml:space="preserve"> 2013. Semantični splet in koncept globalne </w:t>
            </w:r>
            <w:proofErr w:type="spellStart"/>
            <w:r>
              <w:t>geo</w:t>
            </w:r>
            <w:proofErr w:type="spellEnd"/>
            <w:r>
              <w:t xml:space="preserve">-ontologije = </w:t>
            </w:r>
            <w:proofErr w:type="spellStart"/>
            <w:r>
              <w:t>Semantic</w:t>
            </w:r>
            <w:proofErr w:type="spellEnd"/>
            <w:r>
              <w:t xml:space="preserve"> </w:t>
            </w:r>
            <w:proofErr w:type="spellStart"/>
            <w:r>
              <w:t>web</w:t>
            </w:r>
            <w:proofErr w:type="spellEnd"/>
            <w:r>
              <w:t xml:space="preserve"> </w:t>
            </w:r>
            <w:proofErr w:type="spellStart"/>
            <w:r>
              <w:t>and</w:t>
            </w:r>
            <w:proofErr w:type="spellEnd"/>
            <w:r>
              <w:t xml:space="preserve"> </w:t>
            </w:r>
            <w:proofErr w:type="spellStart"/>
            <w:r>
              <w:t>the</w:t>
            </w:r>
            <w:proofErr w:type="spellEnd"/>
            <w:r>
              <w:t xml:space="preserve"> </w:t>
            </w:r>
            <w:proofErr w:type="spellStart"/>
            <w:r>
              <w:t>concept</w:t>
            </w:r>
            <w:proofErr w:type="spellEnd"/>
            <w:r>
              <w:t xml:space="preserve"> </w:t>
            </w:r>
            <w:proofErr w:type="spellStart"/>
            <w:r>
              <w:t>of</w:t>
            </w:r>
            <w:proofErr w:type="spellEnd"/>
            <w:r>
              <w:t xml:space="preserve"> global </w:t>
            </w:r>
            <w:proofErr w:type="spellStart"/>
            <w:r>
              <w:t>geo-ontology</w:t>
            </w:r>
            <w:proofErr w:type="spellEnd"/>
            <w:r>
              <w:t xml:space="preserve">. </w:t>
            </w:r>
            <w:r>
              <w:rPr>
                <w:i/>
              </w:rPr>
              <w:t>Geodetsk</w:t>
            </w:r>
            <w:r>
              <w:rPr>
                <w:i/>
              </w:rPr>
              <w:t>i vestnik</w:t>
            </w:r>
            <w:r>
              <w:t xml:space="preserve">, 57 (3), 513-522 [COBISS.SI-ID </w:t>
            </w:r>
            <w:hyperlink r:id="rId473" w:history="1">
              <w:r>
                <w:rPr>
                  <w:rStyle w:val="Hiperpovezava"/>
                </w:rPr>
                <w:t>6343009</w:t>
              </w:r>
            </w:hyperlink>
            <w:r>
              <w:t>]</w:t>
            </w:r>
          </w:p>
          <w:p w14:paraId="0607E4C3" w14:textId="77777777" w:rsidR="001D4D14" w:rsidRDefault="00AA117B" w:rsidP="00AA117B">
            <w:pPr>
              <w:pStyle w:val="Odstavekseznama"/>
              <w:numPr>
                <w:ilvl w:val="0"/>
                <w:numId w:val="191"/>
              </w:numPr>
              <w:ind w:left="357" w:hanging="357"/>
            </w:pPr>
            <w:proofErr w:type="spellStart"/>
            <w:r>
              <w:t>Somodi</w:t>
            </w:r>
            <w:proofErr w:type="spellEnd"/>
            <w:r>
              <w:t xml:space="preserve">, I., Čarni, A., </w:t>
            </w:r>
            <w:proofErr w:type="spellStart"/>
            <w:r>
              <w:t>Ribeiro</w:t>
            </w:r>
            <w:proofErr w:type="spellEnd"/>
            <w:r>
              <w:t xml:space="preserve">, D., </w:t>
            </w:r>
            <w:r>
              <w:rPr>
                <w:b/>
              </w:rPr>
              <w:t>Podobnikar, T.</w:t>
            </w:r>
            <w:r>
              <w:t xml:space="preserve"> 2012. </w:t>
            </w:r>
            <w:proofErr w:type="spellStart"/>
            <w:r>
              <w:t>Recognition</w:t>
            </w:r>
            <w:proofErr w:type="spellEnd"/>
            <w:r>
              <w:t xml:space="preserve"> </w:t>
            </w:r>
            <w:proofErr w:type="spellStart"/>
            <w:r>
              <w:t>of</w:t>
            </w:r>
            <w:proofErr w:type="spellEnd"/>
            <w:r>
              <w:t xml:space="preserve"> </w:t>
            </w:r>
            <w:proofErr w:type="spellStart"/>
            <w:r>
              <w:t>the</w:t>
            </w:r>
            <w:proofErr w:type="spellEnd"/>
            <w:r>
              <w:t xml:space="preserve"> </w:t>
            </w:r>
            <w:proofErr w:type="spellStart"/>
            <w:r>
              <w:t>invasive</w:t>
            </w:r>
            <w:proofErr w:type="spellEnd"/>
            <w:r>
              <w:t xml:space="preserve"> </w:t>
            </w:r>
            <w:proofErr w:type="spellStart"/>
            <w:r>
              <w:t>species</w:t>
            </w:r>
            <w:proofErr w:type="spellEnd"/>
            <w:r>
              <w:t xml:space="preserve"> </w:t>
            </w:r>
            <w:proofErr w:type="spellStart"/>
            <w:r>
              <w:t>Robinia</w:t>
            </w:r>
            <w:proofErr w:type="spellEnd"/>
            <w:r>
              <w:t xml:space="preserve"> </w:t>
            </w:r>
            <w:proofErr w:type="spellStart"/>
            <w:r>
              <w:t>pseudacacia</w:t>
            </w:r>
            <w:proofErr w:type="spellEnd"/>
            <w:r>
              <w:t xml:space="preserve"> </w:t>
            </w:r>
            <w:proofErr w:type="spellStart"/>
            <w:r>
              <w:t>from</w:t>
            </w:r>
            <w:proofErr w:type="spellEnd"/>
            <w:r>
              <w:t xml:space="preserve"> </w:t>
            </w:r>
            <w:proofErr w:type="spellStart"/>
            <w:r>
              <w:t>combined</w:t>
            </w:r>
            <w:proofErr w:type="spellEnd"/>
            <w:r>
              <w:t xml:space="preserve"> </w:t>
            </w:r>
            <w:proofErr w:type="spellStart"/>
            <w:r>
              <w:t>remote</w:t>
            </w:r>
            <w:proofErr w:type="spellEnd"/>
            <w:r>
              <w:t xml:space="preserve"> </w:t>
            </w:r>
            <w:proofErr w:type="spellStart"/>
            <w:r>
              <w:t>sensing</w:t>
            </w:r>
            <w:proofErr w:type="spellEnd"/>
            <w:r>
              <w:t xml:space="preserve"> </w:t>
            </w:r>
            <w:proofErr w:type="spellStart"/>
            <w:r>
              <w:t>and</w:t>
            </w:r>
            <w:proofErr w:type="spellEnd"/>
            <w:r>
              <w:t xml:space="preserve"> GIS </w:t>
            </w:r>
            <w:proofErr w:type="spellStart"/>
            <w:r>
              <w:t>sources</w:t>
            </w:r>
            <w:proofErr w:type="spellEnd"/>
            <w:r>
              <w:t xml:space="preserve">. </w:t>
            </w:r>
            <w:proofErr w:type="spellStart"/>
            <w:r>
              <w:rPr>
                <w:i/>
              </w:rPr>
              <w:t>Biological</w:t>
            </w:r>
            <w:proofErr w:type="spellEnd"/>
            <w:r>
              <w:rPr>
                <w:i/>
              </w:rPr>
              <w:t xml:space="preserve"> </w:t>
            </w:r>
            <w:proofErr w:type="spellStart"/>
            <w:r>
              <w:rPr>
                <w:i/>
              </w:rPr>
              <w:t>Conservation</w:t>
            </w:r>
            <w:proofErr w:type="spellEnd"/>
            <w:r>
              <w:t xml:space="preserve">, 150 (1), 59-67 [COBISS.SI-ID </w:t>
            </w:r>
            <w:hyperlink r:id="rId474" w:history="1">
              <w:r>
                <w:rPr>
                  <w:rStyle w:val="Hiperpovezava"/>
                </w:rPr>
                <w:t>34027053</w:t>
              </w:r>
            </w:hyperlink>
            <w:r>
              <w:t>]</w:t>
            </w:r>
          </w:p>
          <w:p w14:paraId="77DFCB07" w14:textId="77777777" w:rsidR="001D4D14" w:rsidRDefault="00AA117B" w:rsidP="00AA117B">
            <w:pPr>
              <w:pStyle w:val="Odstavekseznama"/>
              <w:numPr>
                <w:ilvl w:val="0"/>
                <w:numId w:val="191"/>
              </w:numPr>
              <w:ind w:left="357" w:hanging="357"/>
            </w:pPr>
            <w:proofErr w:type="spellStart"/>
            <w:r>
              <w:t>Dorigo</w:t>
            </w:r>
            <w:proofErr w:type="spellEnd"/>
            <w:r>
              <w:t xml:space="preserve">, W., </w:t>
            </w:r>
            <w:proofErr w:type="spellStart"/>
            <w:r>
              <w:t>Lucieer</w:t>
            </w:r>
            <w:proofErr w:type="spellEnd"/>
            <w:r>
              <w:t xml:space="preserve">, A., </w:t>
            </w:r>
            <w:r>
              <w:rPr>
                <w:b/>
              </w:rPr>
              <w:t>Podobnikar, T.</w:t>
            </w:r>
            <w:r>
              <w:t xml:space="preserve">, Čarni, A. 2012. </w:t>
            </w:r>
            <w:proofErr w:type="spellStart"/>
            <w:r>
              <w:t>Mapping</w:t>
            </w:r>
            <w:proofErr w:type="spellEnd"/>
            <w:r>
              <w:t xml:space="preserve"> </w:t>
            </w:r>
            <w:proofErr w:type="spellStart"/>
            <w:r>
              <w:t>invasive</w:t>
            </w:r>
            <w:proofErr w:type="spellEnd"/>
            <w:r>
              <w:t xml:space="preserve"> </w:t>
            </w:r>
            <w:proofErr w:type="spellStart"/>
            <w:r>
              <w:t>Fallopia</w:t>
            </w:r>
            <w:proofErr w:type="spellEnd"/>
            <w:r>
              <w:t xml:space="preserve"> </w:t>
            </w:r>
            <w:proofErr w:type="spellStart"/>
            <w:r>
              <w:t>japonica</w:t>
            </w:r>
            <w:proofErr w:type="spellEnd"/>
            <w:r>
              <w:t xml:space="preserve"> </w:t>
            </w:r>
            <w:proofErr w:type="spellStart"/>
            <w:r>
              <w:t>by</w:t>
            </w:r>
            <w:proofErr w:type="spellEnd"/>
            <w:r>
              <w:t xml:space="preserve"> </w:t>
            </w:r>
            <w:proofErr w:type="spellStart"/>
            <w:r>
              <w:t>combined</w:t>
            </w:r>
            <w:proofErr w:type="spellEnd"/>
            <w:r>
              <w:t xml:space="preserve"> </w:t>
            </w:r>
            <w:proofErr w:type="spellStart"/>
            <w:r>
              <w:t>spectral</w:t>
            </w:r>
            <w:proofErr w:type="spellEnd"/>
            <w:r>
              <w:t xml:space="preserve">, </w:t>
            </w:r>
            <w:proofErr w:type="spellStart"/>
            <w:r>
              <w:t>spatial</w:t>
            </w:r>
            <w:proofErr w:type="spellEnd"/>
            <w:r>
              <w:t xml:space="preserve">, </w:t>
            </w:r>
            <w:proofErr w:type="spellStart"/>
            <w:r>
              <w:t>and</w:t>
            </w:r>
            <w:proofErr w:type="spellEnd"/>
            <w:r>
              <w:t xml:space="preserve"> </w:t>
            </w:r>
            <w:proofErr w:type="spellStart"/>
            <w:r>
              <w:t>temporal</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digital</w:t>
            </w:r>
            <w:proofErr w:type="spellEnd"/>
            <w:r>
              <w:t xml:space="preserve"> </w:t>
            </w:r>
            <w:proofErr w:type="spellStart"/>
            <w:r>
              <w:t>orthophotos</w:t>
            </w:r>
            <w:proofErr w:type="spellEnd"/>
            <w:r>
              <w:t xml:space="preserve">. </w:t>
            </w:r>
            <w:r>
              <w:rPr>
                <w:i/>
              </w:rPr>
              <w:t xml:space="preserve">ITC </w:t>
            </w:r>
            <w:proofErr w:type="spellStart"/>
            <w:r>
              <w:rPr>
                <w:i/>
              </w:rPr>
              <w:t>journal</w:t>
            </w:r>
            <w:proofErr w:type="spellEnd"/>
            <w:r>
              <w:t xml:space="preserve">, 19, 185-195 [COBISS.SI-ID </w:t>
            </w:r>
            <w:hyperlink r:id="rId475" w:history="1">
              <w:r>
                <w:rPr>
                  <w:rStyle w:val="Hiperpovezava"/>
                </w:rPr>
                <w:t>34327853</w:t>
              </w:r>
            </w:hyperlink>
            <w:r>
              <w:t>]</w:t>
            </w:r>
          </w:p>
          <w:p w14:paraId="5F7CCE19" w14:textId="77777777" w:rsidR="001D4D14" w:rsidRDefault="00AA117B" w:rsidP="00AA117B">
            <w:pPr>
              <w:pStyle w:val="Odstavekseznama"/>
              <w:numPr>
                <w:ilvl w:val="0"/>
                <w:numId w:val="191"/>
              </w:numPr>
              <w:ind w:left="357" w:hanging="357"/>
            </w:pPr>
            <w:r>
              <w:t xml:space="preserve">Smole, D., Čeh, M., </w:t>
            </w:r>
            <w:r>
              <w:rPr>
                <w:b/>
              </w:rPr>
              <w:t>Podobnikar, T.</w:t>
            </w:r>
            <w:r>
              <w:t xml:space="preserve"> 2011. </w:t>
            </w:r>
            <w:proofErr w:type="spellStart"/>
            <w:r>
              <w:t>Evaluation</w:t>
            </w:r>
            <w:proofErr w:type="spellEnd"/>
            <w:r>
              <w:t xml:space="preserve"> </w:t>
            </w:r>
            <w:proofErr w:type="spellStart"/>
            <w:r>
              <w:t>of</w:t>
            </w:r>
            <w:proofErr w:type="spellEnd"/>
            <w:r>
              <w:t xml:space="preserve"> </w:t>
            </w:r>
            <w:proofErr w:type="spellStart"/>
            <w:r>
              <w:t>inductive</w:t>
            </w:r>
            <w:proofErr w:type="spellEnd"/>
            <w:r>
              <w:t xml:space="preserve"> </w:t>
            </w:r>
            <w:proofErr w:type="spellStart"/>
            <w:r>
              <w:t>logic</w:t>
            </w:r>
            <w:proofErr w:type="spellEnd"/>
            <w:r>
              <w:t xml:space="preserve"> </w:t>
            </w:r>
            <w:proofErr w:type="spellStart"/>
            <w:r>
              <w:t>programming</w:t>
            </w:r>
            <w:proofErr w:type="spellEnd"/>
            <w:r>
              <w:t xml:space="preserve"> </w:t>
            </w:r>
            <w:proofErr w:type="spellStart"/>
            <w:r>
              <w:t>for</w:t>
            </w:r>
            <w:proofErr w:type="spellEnd"/>
            <w:r>
              <w:t xml:space="preserve"> </w:t>
            </w:r>
            <w:proofErr w:type="spellStart"/>
            <w:r>
              <w:t>information</w:t>
            </w:r>
            <w:proofErr w:type="spellEnd"/>
            <w:r>
              <w:t xml:space="preserve"> </w:t>
            </w:r>
            <w:proofErr w:type="spellStart"/>
            <w:r>
              <w:t>extraction</w:t>
            </w:r>
            <w:proofErr w:type="spellEnd"/>
            <w:r>
              <w:t xml:space="preserve"> </w:t>
            </w:r>
            <w:proofErr w:type="spellStart"/>
            <w:r>
              <w:t>from</w:t>
            </w:r>
            <w:proofErr w:type="spellEnd"/>
            <w:r>
              <w:t xml:space="preserve"> </w:t>
            </w:r>
            <w:proofErr w:type="spellStart"/>
            <w:r>
              <w:t>natural</w:t>
            </w:r>
            <w:proofErr w:type="spellEnd"/>
            <w:r>
              <w:t xml:space="preserve"> </w:t>
            </w:r>
            <w:proofErr w:type="spellStart"/>
            <w:r>
              <w:t>language</w:t>
            </w:r>
            <w:proofErr w:type="spellEnd"/>
            <w:r>
              <w:t xml:space="preserve"> </w:t>
            </w:r>
            <w:proofErr w:type="spellStart"/>
            <w:r>
              <w:t>texts</w:t>
            </w:r>
            <w:proofErr w:type="spellEnd"/>
            <w:r>
              <w:t xml:space="preserve"> to </w:t>
            </w:r>
            <w:proofErr w:type="spellStart"/>
            <w:r>
              <w:t>support</w:t>
            </w:r>
            <w:proofErr w:type="spellEnd"/>
            <w:r>
              <w:t xml:space="preserve"> </w:t>
            </w:r>
            <w:proofErr w:type="spellStart"/>
            <w:r>
              <w:t>spatial</w:t>
            </w:r>
            <w:proofErr w:type="spellEnd"/>
            <w:r>
              <w:t xml:space="preserve"> da</w:t>
            </w:r>
            <w:r>
              <w:t xml:space="preserve">ta </w:t>
            </w:r>
            <w:proofErr w:type="spellStart"/>
            <w:r>
              <w:t>recommendation</w:t>
            </w:r>
            <w:proofErr w:type="spellEnd"/>
            <w:r>
              <w:t xml:space="preserve"> </w:t>
            </w:r>
            <w:proofErr w:type="spellStart"/>
            <w:r>
              <w:t>services</w:t>
            </w:r>
            <w:proofErr w:type="spellEnd"/>
            <w:r>
              <w:t xml:space="preserve">. </w:t>
            </w:r>
            <w:proofErr w:type="spellStart"/>
            <w:r>
              <w:rPr>
                <w:i/>
              </w:rPr>
              <w:t>International</w:t>
            </w:r>
            <w:proofErr w:type="spellEnd"/>
            <w:r>
              <w:rPr>
                <w:i/>
              </w:rP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Geographical</w:t>
            </w:r>
            <w:proofErr w:type="spellEnd"/>
            <w:r>
              <w:rPr>
                <w:i/>
              </w:rPr>
              <w:t xml:space="preserve"> </w:t>
            </w:r>
            <w:proofErr w:type="spellStart"/>
            <w:r>
              <w:rPr>
                <w:i/>
              </w:rPr>
              <w:t>Information</w:t>
            </w:r>
            <w:proofErr w:type="spellEnd"/>
            <w:r>
              <w:rPr>
                <w:i/>
              </w:rPr>
              <w:t xml:space="preserve"> Science</w:t>
            </w:r>
            <w:r>
              <w:t xml:space="preserve">, 25 (11), 1809-182 [COBISS.SI-ID </w:t>
            </w:r>
            <w:hyperlink r:id="rId476" w:history="1">
              <w:r>
                <w:rPr>
                  <w:rStyle w:val="Hiperpovezava"/>
                </w:rPr>
                <w:t>33178413</w:t>
              </w:r>
            </w:hyperlink>
            <w:r>
              <w:t>]</w:t>
            </w:r>
          </w:p>
          <w:p w14:paraId="51FB8E17" w14:textId="77777777" w:rsidR="001D4D14" w:rsidRDefault="00AA117B" w:rsidP="00AA117B">
            <w:pPr>
              <w:pStyle w:val="Odstavekseznama"/>
              <w:numPr>
                <w:ilvl w:val="0"/>
                <w:numId w:val="191"/>
              </w:numPr>
              <w:ind w:left="357" w:hanging="357"/>
            </w:pPr>
            <w:r>
              <w:rPr>
                <w:b/>
              </w:rPr>
              <w:t>Podobnikar, T.</w:t>
            </w:r>
            <w:r>
              <w:t xml:space="preserve"> 201</w:t>
            </w:r>
            <w:r>
              <w:t xml:space="preserve">0. </w:t>
            </w:r>
            <w:proofErr w:type="spellStart"/>
            <w:r>
              <w:t>Historical</w:t>
            </w:r>
            <w:proofErr w:type="spellEnd"/>
            <w:r>
              <w:t xml:space="preserve"> </w:t>
            </w:r>
            <w:proofErr w:type="spellStart"/>
            <w:r>
              <w:t>maps</w:t>
            </w:r>
            <w:proofErr w:type="spellEnd"/>
            <w:r>
              <w:t xml:space="preserve"> </w:t>
            </w:r>
            <w:proofErr w:type="spellStart"/>
            <w:r>
              <w:t>of</w:t>
            </w:r>
            <w:proofErr w:type="spellEnd"/>
            <w:r>
              <w:t xml:space="preserve"> Ljubljana </w:t>
            </w:r>
            <w:proofErr w:type="spellStart"/>
            <w:r>
              <w:t>for</w:t>
            </w:r>
            <w:proofErr w:type="spellEnd"/>
            <w:r>
              <w:t xml:space="preserve"> GIS </w:t>
            </w:r>
            <w:proofErr w:type="spellStart"/>
            <w:r>
              <w:t>applications</w:t>
            </w:r>
            <w:proofErr w:type="spellEnd"/>
            <w:r>
              <w:t xml:space="preserve">. </w:t>
            </w:r>
            <w:proofErr w:type="spellStart"/>
            <w:r>
              <w:rPr>
                <w:i/>
              </w:rPr>
              <w:t>Acta</w:t>
            </w:r>
            <w:proofErr w:type="spellEnd"/>
            <w:r>
              <w:rPr>
                <w:i/>
              </w:rPr>
              <w:t xml:space="preserve"> geod. </w:t>
            </w:r>
            <w:proofErr w:type="spellStart"/>
            <w:r>
              <w:rPr>
                <w:i/>
              </w:rPr>
              <w:t>geophys</w:t>
            </w:r>
            <w:proofErr w:type="spellEnd"/>
            <w:r>
              <w:rPr>
                <w:i/>
              </w:rPr>
              <w:t xml:space="preserve">. </w:t>
            </w:r>
            <w:proofErr w:type="spellStart"/>
            <w:r>
              <w:rPr>
                <w:i/>
              </w:rPr>
              <w:t>Hung</w:t>
            </w:r>
            <w:proofErr w:type="spellEnd"/>
            <w:r>
              <w:rPr>
                <w:i/>
              </w:rPr>
              <w:t>.</w:t>
            </w:r>
            <w:r>
              <w:t xml:space="preserve">, 45 (1), 80-88 [COBISS.SI-ID </w:t>
            </w:r>
            <w:hyperlink r:id="rId477" w:history="1">
              <w:r>
                <w:rPr>
                  <w:rStyle w:val="Hiperpovezava"/>
                </w:rPr>
                <w:t>31117613</w:t>
              </w:r>
            </w:hyperlink>
            <w:r>
              <w:t>]</w:t>
            </w:r>
          </w:p>
          <w:p w14:paraId="3A86EF9B" w14:textId="77777777" w:rsidR="001D4D14" w:rsidRDefault="00AA117B" w:rsidP="00AA117B">
            <w:pPr>
              <w:pStyle w:val="Odstavekseznama"/>
              <w:numPr>
                <w:ilvl w:val="0"/>
                <w:numId w:val="192"/>
              </w:numPr>
              <w:ind w:left="357" w:hanging="357"/>
            </w:pPr>
            <w:r>
              <w:rPr>
                <w:b/>
              </w:rPr>
              <w:t>Podobnikar, T.</w:t>
            </w:r>
            <w:r>
              <w:t xml:space="preserve"> 2009. </w:t>
            </w:r>
            <w:proofErr w:type="spellStart"/>
            <w:r>
              <w:t>Georefe</w:t>
            </w:r>
            <w:r>
              <w:t>rencing</w:t>
            </w:r>
            <w:proofErr w:type="spellEnd"/>
            <w:r>
              <w:t xml:space="preserve"> </w:t>
            </w:r>
            <w:proofErr w:type="spellStart"/>
            <w:r>
              <w:t>and</w:t>
            </w:r>
            <w:proofErr w:type="spellEnd"/>
            <w:r>
              <w:t xml:space="preserve"> </w:t>
            </w:r>
            <w:proofErr w:type="spellStart"/>
            <w:r>
              <w:t>quality</w:t>
            </w:r>
            <w:proofErr w:type="spellEnd"/>
            <w:r>
              <w:t xml:space="preserve"> </w:t>
            </w:r>
            <w:proofErr w:type="spellStart"/>
            <w:r>
              <w:t>assessment</w:t>
            </w:r>
            <w:proofErr w:type="spellEnd"/>
            <w:r>
              <w:t xml:space="preserve"> </w:t>
            </w:r>
            <w:proofErr w:type="spellStart"/>
            <w:r>
              <w:t>of</w:t>
            </w:r>
            <w:proofErr w:type="spellEnd"/>
            <w:r>
              <w:t xml:space="preserve"> Josephine </w:t>
            </w:r>
            <w:proofErr w:type="spellStart"/>
            <w:r>
              <w:t>survey</w:t>
            </w:r>
            <w:proofErr w:type="spellEnd"/>
            <w:r>
              <w:t xml:space="preserve"> </w:t>
            </w:r>
            <w:proofErr w:type="spellStart"/>
            <w:r>
              <w:t>maps</w:t>
            </w:r>
            <w:proofErr w:type="spellEnd"/>
            <w:r>
              <w:t xml:space="preserve"> </w:t>
            </w:r>
            <w:proofErr w:type="spellStart"/>
            <w:r>
              <w:t>for</w:t>
            </w:r>
            <w:proofErr w:type="spellEnd"/>
            <w:r>
              <w:t xml:space="preserve"> </w:t>
            </w:r>
            <w:proofErr w:type="spellStart"/>
            <w:r>
              <w:t>the</w:t>
            </w:r>
            <w:proofErr w:type="spellEnd"/>
            <w:r>
              <w:t xml:space="preserve"> </w:t>
            </w:r>
            <w:proofErr w:type="spellStart"/>
            <w:r>
              <w:t>mountainous</w:t>
            </w:r>
            <w:proofErr w:type="spellEnd"/>
            <w:r>
              <w:t xml:space="preserve"> </w:t>
            </w:r>
            <w:proofErr w:type="spellStart"/>
            <w:r>
              <w:t>region</w:t>
            </w:r>
            <w:proofErr w:type="spellEnd"/>
            <w:r>
              <w:t xml:space="preserve"> in </w:t>
            </w:r>
            <w:proofErr w:type="spellStart"/>
            <w:r>
              <w:t>the</w:t>
            </w:r>
            <w:proofErr w:type="spellEnd"/>
            <w:r>
              <w:t xml:space="preserve"> Triglav </w:t>
            </w:r>
            <w:proofErr w:type="spellStart"/>
            <w:r>
              <w:t>National</w:t>
            </w:r>
            <w:proofErr w:type="spellEnd"/>
            <w:r>
              <w:t xml:space="preserve"> Park. </w:t>
            </w:r>
            <w:proofErr w:type="spellStart"/>
            <w:r>
              <w:rPr>
                <w:i/>
              </w:rPr>
              <w:t>Acta</w:t>
            </w:r>
            <w:proofErr w:type="spellEnd"/>
            <w:r>
              <w:rPr>
                <w:i/>
              </w:rPr>
              <w:t xml:space="preserve"> geod. </w:t>
            </w:r>
            <w:proofErr w:type="spellStart"/>
            <w:r>
              <w:rPr>
                <w:i/>
              </w:rPr>
              <w:t>geophys</w:t>
            </w:r>
            <w:proofErr w:type="spellEnd"/>
            <w:r>
              <w:rPr>
                <w:i/>
              </w:rPr>
              <w:t xml:space="preserve">. </w:t>
            </w:r>
            <w:proofErr w:type="spellStart"/>
            <w:r>
              <w:rPr>
                <w:i/>
              </w:rPr>
              <w:t>Hung</w:t>
            </w:r>
            <w:proofErr w:type="spellEnd"/>
            <w:r>
              <w:rPr>
                <w:i/>
              </w:rPr>
              <w:t>.</w:t>
            </w:r>
            <w:r>
              <w:t xml:space="preserve">, 44 (1), 49-66 [COBISS.SI-ID </w:t>
            </w:r>
            <w:hyperlink r:id="rId478" w:history="1">
              <w:r>
                <w:rPr>
                  <w:rStyle w:val="Hiperpovezava"/>
                </w:rPr>
                <w:t>29462061</w:t>
              </w:r>
            </w:hyperlink>
            <w:r>
              <w:t>]</w:t>
            </w:r>
          </w:p>
        </w:tc>
      </w:tr>
    </w:tbl>
    <w:p w14:paraId="37451A90" w14:textId="77777777" w:rsidR="001D4D14" w:rsidRDefault="00AA117B">
      <w:r>
        <w:br/>
      </w:r>
    </w:p>
    <w:p w14:paraId="7118CADF" w14:textId="77777777" w:rsidR="001D4D14" w:rsidRDefault="00AA117B">
      <w:r>
        <w:br w:type="page"/>
      </w:r>
    </w:p>
    <w:p w14:paraId="5F2BAE91" w14:textId="77777777" w:rsidR="001D4D14" w:rsidRDefault="00AA117B">
      <w:pPr>
        <w:pStyle w:val="Naslov1"/>
      </w:pPr>
      <w:r>
        <w:lastRenderedPageBreak/>
        <w:t>Upravljanje s kakovostjo prostorskih podatkov</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3A50E686"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29D4DDB3" w14:textId="77777777" w:rsidR="001D4D14" w:rsidRDefault="00AA117B">
            <w:r>
              <w:t>Predmet:</w:t>
            </w:r>
          </w:p>
        </w:tc>
        <w:tc>
          <w:tcPr>
            <w:tcW w:w="3500" w:type="pct"/>
          </w:tcPr>
          <w:p w14:paraId="6649DA84" w14:textId="77777777" w:rsidR="001D4D14" w:rsidRDefault="00AA117B">
            <w:pPr>
              <w:cnfStyle w:val="000000000000" w:firstRow="0" w:lastRow="0" w:firstColumn="0" w:lastColumn="0" w:oddVBand="0" w:evenVBand="0" w:oddHBand="0" w:evenHBand="0" w:firstRowFirstColumn="0" w:firstRowLastColumn="0" w:lastRowFirstColumn="0" w:lastRowLastColumn="0"/>
            </w:pPr>
            <w:r>
              <w:t>Upravljanje s kakovostjo prostorskih podatkov</w:t>
            </w:r>
          </w:p>
        </w:tc>
      </w:tr>
      <w:tr w:rsidR="001D4D14" w14:paraId="6C0F4941"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4CA88416" w14:textId="77777777" w:rsidR="001D4D14" w:rsidRDefault="00AA117B">
            <w:proofErr w:type="spellStart"/>
            <w:r>
              <w:t>Course</w:t>
            </w:r>
            <w:proofErr w:type="spellEnd"/>
            <w:r>
              <w:t xml:space="preserve"> title:</w:t>
            </w:r>
          </w:p>
        </w:tc>
        <w:tc>
          <w:tcPr>
            <w:tcW w:w="3500" w:type="pct"/>
          </w:tcPr>
          <w:p w14:paraId="77E01EEC"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Management </w:t>
            </w:r>
            <w:proofErr w:type="spellStart"/>
            <w:r>
              <w:t>of</w:t>
            </w:r>
            <w:proofErr w:type="spellEnd"/>
            <w:r>
              <w:t xml:space="preserve"> </w:t>
            </w:r>
            <w:proofErr w:type="spellStart"/>
            <w:r>
              <w:t>Spatial</w:t>
            </w:r>
            <w:proofErr w:type="spellEnd"/>
            <w:r>
              <w:t xml:space="preserve"> Data </w:t>
            </w:r>
            <w:proofErr w:type="spellStart"/>
            <w:r>
              <w:t>Quality</w:t>
            </w:r>
            <w:proofErr w:type="spellEnd"/>
          </w:p>
        </w:tc>
      </w:tr>
      <w:tr w:rsidR="001D4D14" w14:paraId="65170156"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217A36D4" w14:textId="77777777" w:rsidR="001D4D14" w:rsidRDefault="00AA117B">
            <w:r>
              <w:t xml:space="preserve">Članica nosilka/UL </w:t>
            </w:r>
            <w:proofErr w:type="spellStart"/>
            <w:r>
              <w:t>Member</w:t>
            </w:r>
            <w:proofErr w:type="spellEnd"/>
            <w:r>
              <w:t>:</w:t>
            </w:r>
          </w:p>
        </w:tc>
        <w:tc>
          <w:tcPr>
            <w:tcW w:w="3500" w:type="pct"/>
          </w:tcPr>
          <w:p w14:paraId="6896325D"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3E9B1B21"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52352675"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5F6CA77D" w14:textId="77777777" w:rsidR="001D4D14" w:rsidRDefault="00AA117B">
            <w:r>
              <w:t>Študijski programi in stopnja</w:t>
            </w:r>
          </w:p>
        </w:tc>
        <w:tc>
          <w:tcPr>
            <w:tcW w:w="1500" w:type="pct"/>
          </w:tcPr>
          <w:p w14:paraId="666252D4" w14:textId="77777777" w:rsidR="001D4D14" w:rsidRDefault="00AA117B">
            <w:r>
              <w:t>Študijska smer</w:t>
            </w:r>
          </w:p>
        </w:tc>
        <w:tc>
          <w:tcPr>
            <w:tcW w:w="500" w:type="pct"/>
          </w:tcPr>
          <w:p w14:paraId="651088D9" w14:textId="77777777" w:rsidR="001D4D14" w:rsidRDefault="00AA117B">
            <w:r>
              <w:t>Letnik</w:t>
            </w:r>
          </w:p>
        </w:tc>
        <w:tc>
          <w:tcPr>
            <w:tcW w:w="500" w:type="pct"/>
          </w:tcPr>
          <w:p w14:paraId="465ED402" w14:textId="77777777" w:rsidR="001D4D14" w:rsidRDefault="00AA117B">
            <w:r>
              <w:t>Semestri</w:t>
            </w:r>
          </w:p>
        </w:tc>
        <w:tc>
          <w:tcPr>
            <w:tcW w:w="500" w:type="pct"/>
          </w:tcPr>
          <w:p w14:paraId="3EF82F23" w14:textId="77777777" w:rsidR="001D4D14" w:rsidRDefault="00AA117B">
            <w:r>
              <w:t>Izbirnost</w:t>
            </w:r>
          </w:p>
        </w:tc>
      </w:tr>
      <w:tr w:rsidR="001D4D14" w14:paraId="7DAA9E9B" w14:textId="77777777" w:rsidTr="001D4D14">
        <w:tc>
          <w:tcPr>
            <w:tcW w:w="2000" w:type="pct"/>
          </w:tcPr>
          <w:p w14:paraId="5C11410D" w14:textId="77777777" w:rsidR="001D4D14" w:rsidRDefault="00AA117B">
            <w:r>
              <w:t>Grajeno okolje, tretja stopnja, doktorski</w:t>
            </w:r>
          </w:p>
        </w:tc>
        <w:tc>
          <w:tcPr>
            <w:tcW w:w="1500" w:type="pct"/>
          </w:tcPr>
          <w:p w14:paraId="1CF974CE" w14:textId="77777777" w:rsidR="001D4D14" w:rsidRDefault="00AA117B">
            <w:r>
              <w:t xml:space="preserve">Ni členitve (študijski program)                </w:t>
            </w:r>
          </w:p>
        </w:tc>
        <w:tc>
          <w:tcPr>
            <w:tcW w:w="750" w:type="pct"/>
          </w:tcPr>
          <w:p w14:paraId="2902B796" w14:textId="77777777" w:rsidR="001D4D14" w:rsidRDefault="001D4D14"/>
        </w:tc>
        <w:tc>
          <w:tcPr>
            <w:tcW w:w="750" w:type="pct"/>
          </w:tcPr>
          <w:p w14:paraId="6849CA89" w14:textId="77777777" w:rsidR="001D4D14" w:rsidRDefault="00AA117B">
            <w:r>
              <w:t>1. semester, 2. semester</w:t>
            </w:r>
          </w:p>
        </w:tc>
        <w:tc>
          <w:tcPr>
            <w:tcW w:w="750" w:type="pct"/>
          </w:tcPr>
          <w:p w14:paraId="71EBC9D3" w14:textId="77777777" w:rsidR="001D4D14" w:rsidRDefault="00AA117B">
            <w:r>
              <w:t>izbirni</w:t>
            </w:r>
          </w:p>
        </w:tc>
      </w:tr>
    </w:tbl>
    <w:p w14:paraId="1593A35C"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730907C0"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5BEECE6C"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7371E271"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0041787</w:t>
            </w:r>
          </w:p>
        </w:tc>
      </w:tr>
      <w:tr w:rsidR="001D4D14" w14:paraId="7D7B3792"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3C7B56F2"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62C3680A" w14:textId="77777777" w:rsidR="001D4D14" w:rsidRDefault="00AA117B">
            <w:pPr>
              <w:cnfStyle w:val="000000000000" w:firstRow="0" w:lastRow="0" w:firstColumn="0" w:lastColumn="0" w:oddVBand="0" w:evenVBand="0" w:oddHBand="0" w:evenHBand="0" w:firstRowFirstColumn="0" w:firstRowLastColumn="0" w:lastRowFirstColumn="0" w:lastRowLastColumn="0"/>
            </w:pPr>
            <w:r>
              <w:t>1549</w:t>
            </w:r>
          </w:p>
        </w:tc>
      </w:tr>
    </w:tbl>
    <w:p w14:paraId="7B0FEA79"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26C9E249"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2CA32FB3" w14:textId="77777777" w:rsidR="001D4D14" w:rsidRDefault="00AA117B">
            <w:pPr>
              <w:keepNext/>
              <w:jc w:val="center"/>
            </w:pPr>
            <w:r>
              <w:t>Predavanja</w:t>
            </w:r>
            <w:r>
              <w:br/>
              <w:t>/</w:t>
            </w:r>
            <w:proofErr w:type="spellStart"/>
            <w:r>
              <w:t>Lectures</w:t>
            </w:r>
            <w:proofErr w:type="spellEnd"/>
          </w:p>
        </w:tc>
        <w:tc>
          <w:tcPr>
            <w:tcW w:w="800" w:type="pct"/>
          </w:tcPr>
          <w:p w14:paraId="0B69B6BB" w14:textId="77777777" w:rsidR="001D4D14" w:rsidRDefault="00AA117B">
            <w:pPr>
              <w:keepNext/>
              <w:jc w:val="center"/>
            </w:pPr>
            <w:r>
              <w:t>Seminar</w:t>
            </w:r>
            <w:r>
              <w:br/>
              <w:t>/Seminar</w:t>
            </w:r>
          </w:p>
        </w:tc>
        <w:tc>
          <w:tcPr>
            <w:tcW w:w="800" w:type="pct"/>
          </w:tcPr>
          <w:p w14:paraId="7193C918" w14:textId="77777777" w:rsidR="001D4D14" w:rsidRDefault="00AA117B">
            <w:pPr>
              <w:keepNext/>
              <w:jc w:val="center"/>
            </w:pPr>
            <w:r>
              <w:t>Vaje</w:t>
            </w:r>
            <w:r>
              <w:br/>
            </w:r>
            <w:r>
              <w:t>/</w:t>
            </w:r>
            <w:proofErr w:type="spellStart"/>
            <w:r>
              <w:t>Tutorials</w:t>
            </w:r>
            <w:proofErr w:type="spellEnd"/>
          </w:p>
        </w:tc>
        <w:tc>
          <w:tcPr>
            <w:tcW w:w="800" w:type="pct"/>
          </w:tcPr>
          <w:p w14:paraId="4D96A184"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26BF3246"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0FF881CC"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4B9824D5" w14:textId="77777777" w:rsidR="001D4D14" w:rsidRDefault="00AA117B">
            <w:pPr>
              <w:keepNext/>
              <w:jc w:val="center"/>
            </w:pPr>
            <w:r>
              <w:t>ECTS</w:t>
            </w:r>
          </w:p>
        </w:tc>
      </w:tr>
      <w:tr w:rsidR="001D4D14" w14:paraId="31153A9D" w14:textId="77777777">
        <w:tc>
          <w:tcPr>
            <w:tcW w:w="0" w:type="auto"/>
          </w:tcPr>
          <w:p w14:paraId="29FADB5E" w14:textId="77777777" w:rsidR="001D4D14" w:rsidRDefault="00AA117B">
            <w:pPr>
              <w:keepNext/>
              <w:jc w:val="center"/>
            </w:pPr>
            <w:r>
              <w:t>70</w:t>
            </w:r>
          </w:p>
        </w:tc>
        <w:tc>
          <w:tcPr>
            <w:tcW w:w="0" w:type="auto"/>
          </w:tcPr>
          <w:p w14:paraId="17BE7E9E" w14:textId="77777777" w:rsidR="001D4D14" w:rsidRDefault="00AA117B">
            <w:pPr>
              <w:keepNext/>
              <w:jc w:val="center"/>
            </w:pPr>
            <w:r>
              <w:t>0</w:t>
            </w:r>
          </w:p>
        </w:tc>
        <w:tc>
          <w:tcPr>
            <w:tcW w:w="0" w:type="auto"/>
          </w:tcPr>
          <w:p w14:paraId="020C223C" w14:textId="77777777" w:rsidR="001D4D14" w:rsidRDefault="00AA117B">
            <w:pPr>
              <w:keepNext/>
              <w:jc w:val="center"/>
            </w:pPr>
            <w:r>
              <w:t>10</w:t>
            </w:r>
          </w:p>
        </w:tc>
        <w:tc>
          <w:tcPr>
            <w:tcW w:w="0" w:type="auto"/>
          </w:tcPr>
          <w:p w14:paraId="2689F911" w14:textId="77777777" w:rsidR="001D4D14" w:rsidRDefault="00AA117B">
            <w:pPr>
              <w:keepNext/>
              <w:jc w:val="center"/>
            </w:pPr>
            <w:r>
              <w:t>0</w:t>
            </w:r>
          </w:p>
        </w:tc>
        <w:tc>
          <w:tcPr>
            <w:tcW w:w="0" w:type="auto"/>
          </w:tcPr>
          <w:p w14:paraId="1624CD88" w14:textId="77777777" w:rsidR="001D4D14" w:rsidRDefault="00AA117B">
            <w:pPr>
              <w:keepNext/>
              <w:jc w:val="center"/>
            </w:pPr>
            <w:r>
              <w:t>40</w:t>
            </w:r>
          </w:p>
        </w:tc>
        <w:tc>
          <w:tcPr>
            <w:tcW w:w="0" w:type="auto"/>
          </w:tcPr>
          <w:p w14:paraId="1CEDA869" w14:textId="77777777" w:rsidR="001D4D14" w:rsidRDefault="00AA117B">
            <w:pPr>
              <w:keepNext/>
              <w:jc w:val="center"/>
            </w:pPr>
            <w:r>
              <w:t>130</w:t>
            </w:r>
          </w:p>
        </w:tc>
        <w:tc>
          <w:tcPr>
            <w:tcW w:w="0" w:type="auto"/>
          </w:tcPr>
          <w:p w14:paraId="64627AFD" w14:textId="77777777" w:rsidR="001D4D14" w:rsidRDefault="00AA117B">
            <w:pPr>
              <w:keepNext/>
              <w:jc w:val="center"/>
            </w:pPr>
            <w:r>
              <w:t>10</w:t>
            </w:r>
          </w:p>
        </w:tc>
      </w:tr>
    </w:tbl>
    <w:p w14:paraId="167678CC"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036939FF"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A04E2D4" w14:textId="77777777" w:rsidR="001D4D14" w:rsidRDefault="00AA117B">
            <w:r>
              <w:t>Nosilec predmeta/</w:t>
            </w:r>
            <w:proofErr w:type="spellStart"/>
            <w:r>
              <w:t>Lecturer</w:t>
            </w:r>
            <w:proofErr w:type="spellEnd"/>
            <w:r>
              <w:t>:</w:t>
            </w:r>
          </w:p>
        </w:tc>
        <w:tc>
          <w:tcPr>
            <w:tcW w:w="3400" w:type="pct"/>
          </w:tcPr>
          <w:p w14:paraId="087ECC1D"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Tomaž Podobnikar            </w:t>
            </w:r>
          </w:p>
        </w:tc>
      </w:tr>
    </w:tbl>
    <w:p w14:paraId="76E2ADB8"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38F3F6A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12F73FC" w14:textId="77777777" w:rsidR="001D4D14" w:rsidRDefault="00AA117B">
            <w:r>
              <w:t>Izvajalci predavanj:</w:t>
            </w:r>
          </w:p>
        </w:tc>
        <w:tc>
          <w:tcPr>
            <w:tcW w:w="3400" w:type="pct"/>
          </w:tcPr>
          <w:p w14:paraId="44818C66"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Tomaž Podobnikar                </w:t>
            </w:r>
          </w:p>
        </w:tc>
      </w:tr>
      <w:tr w:rsidR="001D4D14" w14:paraId="7A08A7C5"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24A3718" w14:textId="77777777" w:rsidR="001D4D14" w:rsidRDefault="00AA117B">
            <w:r>
              <w:t>Izvajalci seminarjev:</w:t>
            </w:r>
          </w:p>
        </w:tc>
        <w:tc>
          <w:tcPr>
            <w:tcW w:w="3400" w:type="pct"/>
          </w:tcPr>
          <w:p w14:paraId="74303FB3"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2D89B1D1"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9191725" w14:textId="77777777" w:rsidR="001D4D14" w:rsidRDefault="00AA117B">
            <w:r>
              <w:t>Izvajalci vaj:</w:t>
            </w:r>
          </w:p>
        </w:tc>
        <w:tc>
          <w:tcPr>
            <w:tcW w:w="3400" w:type="pct"/>
          </w:tcPr>
          <w:p w14:paraId="1299B38C"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32683CC0"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6775BFF" w14:textId="77777777" w:rsidR="001D4D14" w:rsidRDefault="00AA117B">
            <w:r>
              <w:t>Izvajalci kliničnih vaj:</w:t>
            </w:r>
          </w:p>
        </w:tc>
        <w:tc>
          <w:tcPr>
            <w:tcW w:w="3400" w:type="pct"/>
          </w:tcPr>
          <w:p w14:paraId="7C10FA88"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14C0C04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3EF69A4" w14:textId="77777777" w:rsidR="001D4D14" w:rsidRDefault="00AA117B">
            <w:r>
              <w:t>Izvajalci drugih oblik:</w:t>
            </w:r>
          </w:p>
        </w:tc>
        <w:tc>
          <w:tcPr>
            <w:tcW w:w="3400" w:type="pct"/>
          </w:tcPr>
          <w:p w14:paraId="72B494E3"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408B121F"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19D285A" w14:textId="77777777" w:rsidR="001D4D14" w:rsidRDefault="00AA117B">
            <w:r>
              <w:t>Izvajalci praktičnega usposabljanja:</w:t>
            </w:r>
          </w:p>
        </w:tc>
        <w:tc>
          <w:tcPr>
            <w:tcW w:w="3400" w:type="pct"/>
          </w:tcPr>
          <w:p w14:paraId="4521E641"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3243062E"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68668133"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050E129"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49DAC28D"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3F776389"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33C46BA9"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23248B9" w14:textId="77777777" w:rsidR="001D4D14" w:rsidRDefault="00AA117B">
            <w:r>
              <w:t>Jeziki/</w:t>
            </w:r>
            <w:proofErr w:type="spellStart"/>
            <w:r>
              <w:t>Languages</w:t>
            </w:r>
            <w:proofErr w:type="spellEnd"/>
            <w:r>
              <w:t>:</w:t>
            </w:r>
          </w:p>
        </w:tc>
        <w:tc>
          <w:tcPr>
            <w:tcW w:w="1600" w:type="pct"/>
          </w:tcPr>
          <w:p w14:paraId="3E1CC5C3"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70DB9A89"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126E6282"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1630FD5" w14:textId="77777777" w:rsidR="001D4D14" w:rsidRDefault="001D4D14"/>
        </w:tc>
        <w:tc>
          <w:tcPr>
            <w:tcW w:w="1600" w:type="pct"/>
          </w:tcPr>
          <w:p w14:paraId="20632543"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16994EBD"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2FC5D165"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24C71EA3"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52FEE40F" w14:textId="77777777" w:rsidR="001D4D14" w:rsidRDefault="00AA117B">
            <w:r>
              <w:t>Pogoji za vključitev v delo oz. za opravljanje študijskih obveznosti:</w:t>
            </w:r>
          </w:p>
        </w:tc>
        <w:tc>
          <w:tcPr>
            <w:tcW w:w="2500" w:type="pct"/>
          </w:tcPr>
          <w:p w14:paraId="17800186" w14:textId="77777777" w:rsidR="001D4D14" w:rsidRDefault="00AA117B">
            <w:proofErr w:type="spellStart"/>
            <w:r>
              <w:t>Prerequisites</w:t>
            </w:r>
            <w:proofErr w:type="spellEnd"/>
            <w:r>
              <w:t>:</w:t>
            </w:r>
          </w:p>
        </w:tc>
      </w:tr>
      <w:tr w:rsidR="001D4D14" w14:paraId="7771FE2C" w14:textId="77777777">
        <w:tc>
          <w:tcPr>
            <w:tcW w:w="0" w:type="auto"/>
          </w:tcPr>
          <w:p w14:paraId="05EF2C75" w14:textId="77777777" w:rsidR="001D4D14" w:rsidRDefault="00AA117B">
            <w:r>
              <w:t xml:space="preserve">Predmet sestavljata dva modula: </w:t>
            </w:r>
            <w:r>
              <w:rPr>
                <w:i/>
              </w:rPr>
              <w:t xml:space="preserve">Od negotovosti h kakovosti prostorskih podatkov </w:t>
            </w:r>
            <w:r>
              <w:t xml:space="preserve">ter </w:t>
            </w:r>
            <w:r>
              <w:rPr>
                <w:i/>
              </w:rPr>
              <w:t>Kakovost digitalnega modela reliefa kot ploskve</w:t>
            </w:r>
            <w:r>
              <w:t>. Študent lahko izbere vsak modul posebej ali oba skupaj.</w:t>
            </w:r>
          </w:p>
          <w:p w14:paraId="438944CB" w14:textId="77777777" w:rsidR="001D4D14" w:rsidRDefault="00AA117B">
            <w:r>
              <w:t xml:space="preserve">Za modul I je potrebno znanje s področja katerekoli smeri geodezije ali gradbeništva v obsegu 6 KT </w:t>
            </w:r>
            <w:r>
              <w:t>in za modul II je nujno znanje s področja kartografije in fotogrametrije v obsegu 6 KT oziroma ustrezna primerljiva znanja.</w:t>
            </w:r>
          </w:p>
        </w:tc>
        <w:tc>
          <w:tcPr>
            <w:tcW w:w="0" w:type="auto"/>
          </w:tcPr>
          <w:p w14:paraId="0420F3BF" w14:textId="77777777" w:rsidR="001D4D14" w:rsidRDefault="00AA117B">
            <w:proofErr w:type="spellStart"/>
            <w:r>
              <w:t>The</w:t>
            </w:r>
            <w:proofErr w:type="spellEnd"/>
            <w:r>
              <w:t xml:space="preserve"> </w:t>
            </w:r>
            <w:proofErr w:type="spellStart"/>
            <w:r>
              <w:t>course</w:t>
            </w:r>
            <w:proofErr w:type="spellEnd"/>
            <w:r>
              <w:t xml:space="preserve"> </w:t>
            </w:r>
            <w:proofErr w:type="spellStart"/>
            <w:r>
              <w:t>constitutes</w:t>
            </w:r>
            <w:proofErr w:type="spellEnd"/>
            <w:r>
              <w:t xml:space="preserve"> </w:t>
            </w:r>
            <w:proofErr w:type="spellStart"/>
            <w:r>
              <w:t>of</w:t>
            </w:r>
            <w:proofErr w:type="spellEnd"/>
            <w:r>
              <w:t xml:space="preserve"> </w:t>
            </w:r>
            <w:proofErr w:type="spellStart"/>
            <w:r>
              <w:t>two</w:t>
            </w:r>
            <w:proofErr w:type="spellEnd"/>
            <w:r>
              <w:t xml:space="preserve"> </w:t>
            </w:r>
            <w:proofErr w:type="spellStart"/>
            <w:r>
              <w:t>modules</w:t>
            </w:r>
            <w:proofErr w:type="spellEnd"/>
            <w:r>
              <w:t xml:space="preserve">: </w:t>
            </w:r>
            <w:proofErr w:type="spellStart"/>
            <w:r>
              <w:t>From</w:t>
            </w:r>
            <w:proofErr w:type="spellEnd"/>
            <w:r>
              <w:t xml:space="preserve"> </w:t>
            </w:r>
            <w:proofErr w:type="spellStart"/>
            <w:r>
              <w:t>uncertainty</w:t>
            </w:r>
            <w:proofErr w:type="spellEnd"/>
            <w:r>
              <w:t xml:space="preserve"> </w:t>
            </w:r>
            <w:proofErr w:type="spellStart"/>
            <w:r>
              <w:t>towards</w:t>
            </w:r>
            <w:proofErr w:type="spellEnd"/>
            <w:r>
              <w:t xml:space="preserve"> </w:t>
            </w:r>
            <w:proofErr w:type="spellStart"/>
            <w:r>
              <w:t>the</w:t>
            </w:r>
            <w:proofErr w:type="spellEnd"/>
            <w:r>
              <w:t xml:space="preserve"> </w:t>
            </w:r>
            <w:proofErr w:type="spellStart"/>
            <w:r>
              <w:t>quality</w:t>
            </w:r>
            <w:proofErr w:type="spellEnd"/>
            <w:r>
              <w:t xml:space="preserve"> </w:t>
            </w:r>
            <w:proofErr w:type="spellStart"/>
            <w:r>
              <w:t>of</w:t>
            </w:r>
            <w:proofErr w:type="spellEnd"/>
            <w:r>
              <w:t xml:space="preserve"> </w:t>
            </w:r>
            <w:proofErr w:type="spellStart"/>
            <w:r>
              <w:t>spatial</w:t>
            </w:r>
            <w:proofErr w:type="spellEnd"/>
            <w:r>
              <w:t xml:space="preserve"> data</w:t>
            </w:r>
            <w:r>
              <w:rPr>
                <w:i/>
              </w:rPr>
              <w:t>,</w:t>
            </w:r>
            <w:r>
              <w:t xml:space="preserve"> </w:t>
            </w:r>
            <w:proofErr w:type="spellStart"/>
            <w:r>
              <w:t>and</w:t>
            </w:r>
            <w:proofErr w:type="spellEnd"/>
            <w:r>
              <w:t xml:space="preserve"> </w:t>
            </w:r>
            <w:proofErr w:type="spellStart"/>
            <w:r>
              <w:rPr>
                <w:i/>
              </w:rPr>
              <w:t>Quality</w:t>
            </w:r>
            <w:proofErr w:type="spellEnd"/>
            <w:r>
              <w:rPr>
                <w:i/>
              </w:rPr>
              <w:t xml:space="preserve"> </w:t>
            </w:r>
            <w:proofErr w:type="spellStart"/>
            <w:r>
              <w:rPr>
                <w:i/>
              </w:rPr>
              <w:t>of</w:t>
            </w:r>
            <w:proofErr w:type="spellEnd"/>
            <w:r>
              <w:rPr>
                <w:i/>
              </w:rPr>
              <w:t xml:space="preserve"> </w:t>
            </w:r>
            <w:proofErr w:type="spellStart"/>
            <w:r>
              <w:rPr>
                <w:i/>
              </w:rPr>
              <w:t>digital</w:t>
            </w:r>
            <w:proofErr w:type="spellEnd"/>
            <w:r>
              <w:rPr>
                <w:i/>
              </w:rPr>
              <w:t xml:space="preserve"> </w:t>
            </w:r>
            <w:proofErr w:type="spellStart"/>
            <w:r>
              <w:rPr>
                <w:i/>
              </w:rPr>
              <w:t>terrain</w:t>
            </w:r>
            <w:proofErr w:type="spellEnd"/>
            <w:r>
              <w:rPr>
                <w:i/>
              </w:rPr>
              <w:t xml:space="preserve"> model as</w:t>
            </w:r>
            <w:r>
              <w:rPr>
                <w:i/>
              </w:rPr>
              <w:t xml:space="preserve"> a </w:t>
            </w:r>
            <w:proofErr w:type="spellStart"/>
            <w:r>
              <w:rPr>
                <w:i/>
              </w:rPr>
              <w:t>surface</w:t>
            </w:r>
            <w:proofErr w:type="spellEnd"/>
            <w:r>
              <w:t xml:space="preserve">. </w:t>
            </w:r>
            <w:proofErr w:type="spellStart"/>
            <w:r>
              <w:t>Student</w:t>
            </w:r>
            <w:proofErr w:type="spellEnd"/>
            <w:r>
              <w:t xml:space="preserve"> </w:t>
            </w:r>
            <w:proofErr w:type="spellStart"/>
            <w:r>
              <w:t>can</w:t>
            </w:r>
            <w:proofErr w:type="spellEnd"/>
            <w:r>
              <w:t xml:space="preserve"> </w:t>
            </w:r>
            <w:proofErr w:type="spellStart"/>
            <w:r>
              <w:t>choose</w:t>
            </w:r>
            <w:proofErr w:type="spellEnd"/>
            <w:r>
              <w:t xml:space="preserve"> </w:t>
            </w:r>
            <w:proofErr w:type="spellStart"/>
            <w:r>
              <w:t>either</w:t>
            </w:r>
            <w:proofErr w:type="spellEnd"/>
            <w:r>
              <w:t xml:space="preserve"> one module </w:t>
            </w:r>
            <w:proofErr w:type="spellStart"/>
            <w:r>
              <w:t>or</w:t>
            </w:r>
            <w:proofErr w:type="spellEnd"/>
            <w:r>
              <w:t xml:space="preserve"> </w:t>
            </w:r>
            <w:proofErr w:type="spellStart"/>
            <w:r>
              <w:t>both</w:t>
            </w:r>
            <w:proofErr w:type="spellEnd"/>
            <w:r>
              <w:t>.</w:t>
            </w:r>
          </w:p>
          <w:p w14:paraId="7F338B3F" w14:textId="77777777" w:rsidR="001D4D14" w:rsidRDefault="00AA117B">
            <w:proofErr w:type="spellStart"/>
            <w:r>
              <w:t>For</w:t>
            </w:r>
            <w:proofErr w:type="spellEnd"/>
            <w:r>
              <w:t xml:space="preserve"> module I, it is </w:t>
            </w:r>
            <w:proofErr w:type="spellStart"/>
            <w:r>
              <w:t>necessary</w:t>
            </w:r>
            <w:proofErr w:type="spellEnd"/>
            <w:r>
              <w:t xml:space="preserve"> to </w:t>
            </w:r>
            <w:proofErr w:type="spellStart"/>
            <w:r>
              <w:t>have</w:t>
            </w:r>
            <w:proofErr w:type="spellEnd"/>
            <w:r>
              <w:t xml:space="preserve"> </w:t>
            </w:r>
            <w:proofErr w:type="spellStart"/>
            <w:r>
              <w:t>knowledge</w:t>
            </w:r>
            <w:proofErr w:type="spellEnd"/>
            <w:r>
              <w:t xml:space="preserve"> in </w:t>
            </w:r>
            <w:proofErr w:type="spellStart"/>
            <w:r>
              <w:t>any</w:t>
            </w:r>
            <w:proofErr w:type="spellEnd"/>
            <w:r>
              <w:t xml:space="preserve"> </w:t>
            </w:r>
            <w:proofErr w:type="spellStart"/>
            <w:r>
              <w:t>course</w:t>
            </w:r>
            <w:proofErr w:type="spellEnd"/>
            <w:r>
              <w:t xml:space="preserve"> in civil engineering </w:t>
            </w:r>
            <w:proofErr w:type="spellStart"/>
            <w:r>
              <w:t>or</w:t>
            </w:r>
            <w:proofErr w:type="spellEnd"/>
            <w:r>
              <w:t xml:space="preserve"> </w:t>
            </w:r>
            <w:proofErr w:type="spellStart"/>
            <w:r>
              <w:t>geodesy</w:t>
            </w:r>
            <w:proofErr w:type="spellEnd"/>
            <w:r>
              <w:t xml:space="preserve"> </w:t>
            </w:r>
            <w:proofErr w:type="spellStart"/>
            <w:r>
              <w:t>of</w:t>
            </w:r>
            <w:proofErr w:type="spellEnd"/>
            <w:r>
              <w:t xml:space="preserve"> 6 ECTS, </w:t>
            </w:r>
            <w:proofErr w:type="spellStart"/>
            <w:r>
              <w:t>and</w:t>
            </w:r>
            <w:proofErr w:type="spellEnd"/>
            <w:r>
              <w:t xml:space="preserve"> </w:t>
            </w:r>
            <w:proofErr w:type="spellStart"/>
            <w:r>
              <w:t>for</w:t>
            </w:r>
            <w:proofErr w:type="spellEnd"/>
            <w:r>
              <w:t xml:space="preserve"> module II it is </w:t>
            </w:r>
            <w:proofErr w:type="spellStart"/>
            <w:r>
              <w:t>necessary</w:t>
            </w:r>
            <w:proofErr w:type="spellEnd"/>
            <w:r>
              <w:t xml:space="preserve"> to </w:t>
            </w:r>
            <w:proofErr w:type="spellStart"/>
            <w:r>
              <w:t>have</w:t>
            </w:r>
            <w:proofErr w:type="spellEnd"/>
            <w:r>
              <w:t xml:space="preserve"> </w:t>
            </w:r>
            <w:proofErr w:type="spellStart"/>
            <w:r>
              <w:t>knowledge</w:t>
            </w:r>
            <w:proofErr w:type="spellEnd"/>
            <w:r>
              <w:t xml:space="preserve"> in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w:t>
            </w:r>
            <w:proofErr w:type="spellStart"/>
            <w:r>
              <w:t>cartography</w:t>
            </w:r>
            <w:proofErr w:type="spellEnd"/>
            <w:r>
              <w:t xml:space="preserve"> </w:t>
            </w:r>
            <w:proofErr w:type="spellStart"/>
            <w:r>
              <w:t>and</w:t>
            </w:r>
            <w:proofErr w:type="spellEnd"/>
            <w:r>
              <w:t xml:space="preserve"> </w:t>
            </w:r>
            <w:proofErr w:type="spellStart"/>
            <w:r>
              <w:t>photogram</w:t>
            </w:r>
            <w:r>
              <w:t>metry</w:t>
            </w:r>
            <w:proofErr w:type="spellEnd"/>
            <w:r>
              <w:t xml:space="preserve"> </w:t>
            </w:r>
            <w:proofErr w:type="spellStart"/>
            <w:r>
              <w:t>of</w:t>
            </w:r>
            <w:proofErr w:type="spellEnd"/>
            <w:r>
              <w:t xml:space="preserve"> 6 ECTS, </w:t>
            </w:r>
            <w:proofErr w:type="spellStart"/>
            <w:r>
              <w:t>or</w:t>
            </w:r>
            <w:proofErr w:type="spellEnd"/>
            <w:r>
              <w:t xml:space="preserve"> </w:t>
            </w:r>
            <w:proofErr w:type="spellStart"/>
            <w:r>
              <w:t>adequate</w:t>
            </w:r>
            <w:proofErr w:type="spellEnd"/>
            <w:r>
              <w:t xml:space="preserve"> </w:t>
            </w:r>
            <w:proofErr w:type="spellStart"/>
            <w:r>
              <w:t>knowledge</w:t>
            </w:r>
            <w:proofErr w:type="spellEnd"/>
            <w:r>
              <w:t>.</w:t>
            </w:r>
          </w:p>
        </w:tc>
      </w:tr>
    </w:tbl>
    <w:p w14:paraId="6B30DBC9"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020655D1"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4C6CAD53" w14:textId="77777777" w:rsidR="001D4D14" w:rsidRDefault="00AA117B">
            <w:r>
              <w:t>Vsebina:</w:t>
            </w:r>
          </w:p>
        </w:tc>
        <w:tc>
          <w:tcPr>
            <w:tcW w:w="2500" w:type="pct"/>
          </w:tcPr>
          <w:p w14:paraId="00421403"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48A3A84E" w14:textId="77777777">
        <w:tc>
          <w:tcPr>
            <w:tcW w:w="0" w:type="auto"/>
          </w:tcPr>
          <w:p w14:paraId="4816D22C" w14:textId="77777777" w:rsidR="001D4D14" w:rsidRDefault="00AA117B">
            <w:r>
              <w:rPr>
                <w:b/>
              </w:rPr>
              <w:lastRenderedPageBreak/>
              <w:t>MODUL I – Od negotovosti h kakovosti prostorskih podatkov</w:t>
            </w:r>
          </w:p>
          <w:p w14:paraId="2E89C062" w14:textId="77777777" w:rsidR="001D4D14" w:rsidRDefault="00AA117B">
            <w:r>
              <w:t xml:space="preserve">Notranja/zunanja kakovost, semantična kakovost/negotovost podatkov, model kakovosti, ocena kakovosti/ocena negotovosti, abstrakcija, generalizacija/specializacija, elementi kakovosti, metapodatki in standardizacija, </w:t>
            </w:r>
            <w:proofErr w:type="spellStart"/>
            <w:r>
              <w:t>medopravilnost</w:t>
            </w:r>
            <w:proofErr w:type="spellEnd"/>
            <w:r>
              <w:t xml:space="preserve">, simulacije negotovosti, </w:t>
            </w:r>
            <w:proofErr w:type="spellStart"/>
            <w:r>
              <w:t>stacionarnost</w:t>
            </w:r>
            <w:proofErr w:type="spellEnd"/>
            <w:r>
              <w:t>/</w:t>
            </w:r>
            <w:proofErr w:type="spellStart"/>
            <w:r>
              <w:t>nestacionarnost</w:t>
            </w:r>
            <w:proofErr w:type="spellEnd"/>
            <w:r>
              <w:t xml:space="preserve"> polja negotovosti. Izdelava in uporaba simulacij negotovosti. Metode kontrole kakovosti. Kakovost v smislu časovne vrste.</w:t>
            </w:r>
          </w:p>
          <w:p w14:paraId="75A6446B" w14:textId="77777777" w:rsidR="001D4D14" w:rsidRDefault="00AA117B">
            <w:r>
              <w:rPr>
                <w:b/>
              </w:rPr>
              <w:t>MODUL II – Kakovost digitalnega modela reliefa kot ploskve</w:t>
            </w:r>
          </w:p>
          <w:p w14:paraId="069BAE64" w14:textId="77777777" w:rsidR="001D4D14" w:rsidRDefault="00AA117B">
            <w:r>
              <w:t>Konceptualni model DMR-ja, numerične in vizua</w:t>
            </w:r>
            <w:r>
              <w:t xml:space="preserve">lne metode kontrole kakovosti in namen uporabe DMR-ja. Tradicionalni in </w:t>
            </w:r>
            <w:proofErr w:type="spellStart"/>
            <w:r>
              <w:t>visokoločljivostni</w:t>
            </w:r>
            <w:proofErr w:type="spellEnd"/>
            <w:r>
              <w:t xml:space="preserve"> (</w:t>
            </w:r>
            <w:proofErr w:type="spellStart"/>
            <w:r>
              <w:t>lidarski</w:t>
            </w:r>
            <w:proofErr w:type="spellEnd"/>
            <w:r>
              <w:t>) DMR in DMP. Interpolacija, filtriranje in vzorčenje podatkov. Klasifikacija napak DMR-ja glede na spremenljivke reliefa (naklon, ekspozicija, ukrivljenost</w:t>
            </w:r>
            <w:r>
              <w:t xml:space="preserve"> ipd.).</w:t>
            </w:r>
          </w:p>
        </w:tc>
        <w:tc>
          <w:tcPr>
            <w:tcW w:w="0" w:type="auto"/>
          </w:tcPr>
          <w:p w14:paraId="1D7DED00" w14:textId="77777777" w:rsidR="001D4D14" w:rsidRDefault="00AA117B">
            <w:r>
              <w:rPr>
                <w:b/>
              </w:rPr>
              <w:t xml:space="preserve">MODULE I – </w:t>
            </w:r>
            <w:proofErr w:type="spellStart"/>
            <w:r>
              <w:rPr>
                <w:b/>
              </w:rPr>
              <w:t>From</w:t>
            </w:r>
            <w:proofErr w:type="spellEnd"/>
            <w:r>
              <w:rPr>
                <w:b/>
              </w:rPr>
              <w:t xml:space="preserve"> </w:t>
            </w:r>
            <w:proofErr w:type="spellStart"/>
            <w:r>
              <w:rPr>
                <w:b/>
              </w:rPr>
              <w:t>uncertainty</w:t>
            </w:r>
            <w:proofErr w:type="spellEnd"/>
            <w:r>
              <w:rPr>
                <w:b/>
              </w:rPr>
              <w:t xml:space="preserve"> </w:t>
            </w:r>
            <w:proofErr w:type="spellStart"/>
            <w:r>
              <w:rPr>
                <w:b/>
              </w:rPr>
              <w:t>towards</w:t>
            </w:r>
            <w:proofErr w:type="spellEnd"/>
            <w:r>
              <w:rPr>
                <w:b/>
              </w:rPr>
              <w:t xml:space="preserve"> </w:t>
            </w:r>
            <w:proofErr w:type="spellStart"/>
            <w:r>
              <w:rPr>
                <w:b/>
              </w:rPr>
              <w:t>quality</w:t>
            </w:r>
            <w:proofErr w:type="spellEnd"/>
            <w:r>
              <w:rPr>
                <w:b/>
              </w:rPr>
              <w:t xml:space="preserve"> </w:t>
            </w:r>
            <w:proofErr w:type="spellStart"/>
            <w:r>
              <w:rPr>
                <w:b/>
              </w:rPr>
              <w:t>of</w:t>
            </w:r>
            <w:proofErr w:type="spellEnd"/>
            <w:r>
              <w:rPr>
                <w:b/>
              </w:rPr>
              <w:t xml:space="preserve"> </w:t>
            </w:r>
            <w:proofErr w:type="spellStart"/>
            <w:r>
              <w:rPr>
                <w:b/>
              </w:rPr>
              <w:t>spatial</w:t>
            </w:r>
            <w:proofErr w:type="spellEnd"/>
            <w:r>
              <w:rPr>
                <w:b/>
              </w:rPr>
              <w:t xml:space="preserve"> data </w:t>
            </w:r>
          </w:p>
          <w:p w14:paraId="02F9D519" w14:textId="77777777" w:rsidR="001D4D14" w:rsidRDefault="00AA117B">
            <w:proofErr w:type="spellStart"/>
            <w:r>
              <w:t>inner</w:t>
            </w:r>
            <w:proofErr w:type="spellEnd"/>
            <w:r>
              <w:t xml:space="preserve"> / </w:t>
            </w:r>
            <w:proofErr w:type="spellStart"/>
            <w:r>
              <w:t>outer</w:t>
            </w:r>
            <w:proofErr w:type="spellEnd"/>
            <w:r>
              <w:t xml:space="preserve"> </w:t>
            </w:r>
            <w:proofErr w:type="spellStart"/>
            <w:r>
              <w:t>quality</w:t>
            </w:r>
            <w:proofErr w:type="spellEnd"/>
            <w:r>
              <w:t xml:space="preserve">, </w:t>
            </w:r>
            <w:proofErr w:type="spellStart"/>
            <w:r>
              <w:t>semantic</w:t>
            </w:r>
            <w:proofErr w:type="spellEnd"/>
            <w:r>
              <w:t xml:space="preserve"> </w:t>
            </w:r>
            <w:proofErr w:type="spellStart"/>
            <w:r>
              <w:t>quality</w:t>
            </w:r>
            <w:proofErr w:type="spellEnd"/>
            <w:r>
              <w:t xml:space="preserve"> / </w:t>
            </w:r>
            <w:proofErr w:type="spellStart"/>
            <w:r>
              <w:t>uncertainty</w:t>
            </w:r>
            <w:proofErr w:type="spellEnd"/>
            <w:r>
              <w:t xml:space="preserve"> </w:t>
            </w:r>
            <w:proofErr w:type="spellStart"/>
            <w:r>
              <w:t>of</w:t>
            </w:r>
            <w:proofErr w:type="spellEnd"/>
            <w:r>
              <w:t xml:space="preserve"> data, a model </w:t>
            </w:r>
            <w:proofErr w:type="spellStart"/>
            <w:r>
              <w:t>of</w:t>
            </w:r>
            <w:proofErr w:type="spellEnd"/>
            <w:r>
              <w:t xml:space="preserve"> </w:t>
            </w:r>
            <w:proofErr w:type="spellStart"/>
            <w:r>
              <w:t>quality</w:t>
            </w:r>
            <w:proofErr w:type="spellEnd"/>
            <w:r>
              <w:t xml:space="preserve">, </w:t>
            </w:r>
            <w:proofErr w:type="spellStart"/>
            <w:r>
              <w:t>quality</w:t>
            </w:r>
            <w:proofErr w:type="spellEnd"/>
            <w:r>
              <w:t xml:space="preserve"> </w:t>
            </w:r>
            <w:proofErr w:type="spellStart"/>
            <w:r>
              <w:t>assessment</w:t>
            </w:r>
            <w:proofErr w:type="spellEnd"/>
            <w:r>
              <w:t xml:space="preserve"> / </w:t>
            </w:r>
            <w:proofErr w:type="spellStart"/>
            <w:r>
              <w:t>evaluation</w:t>
            </w:r>
            <w:proofErr w:type="spellEnd"/>
            <w:r>
              <w:t xml:space="preserve"> </w:t>
            </w:r>
            <w:proofErr w:type="spellStart"/>
            <w:r>
              <w:t>of</w:t>
            </w:r>
            <w:proofErr w:type="spellEnd"/>
            <w:r>
              <w:t xml:space="preserve"> </w:t>
            </w:r>
            <w:proofErr w:type="spellStart"/>
            <w:r>
              <w:t>uncertainty</w:t>
            </w:r>
            <w:proofErr w:type="spellEnd"/>
            <w:r>
              <w:t xml:space="preserve">, </w:t>
            </w:r>
            <w:proofErr w:type="spellStart"/>
            <w:r>
              <w:t>abstraction</w:t>
            </w:r>
            <w:proofErr w:type="spellEnd"/>
            <w:r>
              <w:t xml:space="preserve">, </w:t>
            </w:r>
            <w:proofErr w:type="spellStart"/>
            <w:r>
              <w:t>generalization</w:t>
            </w:r>
            <w:proofErr w:type="spellEnd"/>
            <w:r>
              <w:t xml:space="preserve"> / </w:t>
            </w:r>
            <w:proofErr w:type="spellStart"/>
            <w:r>
              <w:t>specialisation</w:t>
            </w:r>
            <w:proofErr w:type="spellEnd"/>
            <w:r>
              <w:t xml:space="preserve">, </w:t>
            </w:r>
            <w:proofErr w:type="spellStart"/>
            <w:r>
              <w:t>elements</w:t>
            </w:r>
            <w:proofErr w:type="spellEnd"/>
            <w:r>
              <w:t xml:space="preserve"> </w:t>
            </w:r>
            <w:proofErr w:type="spellStart"/>
            <w:r>
              <w:t>of</w:t>
            </w:r>
            <w:proofErr w:type="spellEnd"/>
            <w:r>
              <w:t xml:space="preserve"> </w:t>
            </w:r>
            <w:proofErr w:type="spellStart"/>
            <w:r>
              <w:t>quality</w:t>
            </w:r>
            <w:proofErr w:type="spellEnd"/>
            <w:r>
              <w:t xml:space="preserve">, </w:t>
            </w:r>
            <w:proofErr w:type="spellStart"/>
            <w:r>
              <w:t>metadata</w:t>
            </w:r>
            <w:proofErr w:type="spellEnd"/>
            <w:r>
              <w:t xml:space="preserve"> </w:t>
            </w:r>
            <w:proofErr w:type="spellStart"/>
            <w:r>
              <w:t>and</w:t>
            </w:r>
            <w:proofErr w:type="spellEnd"/>
            <w:r>
              <w:t xml:space="preserve"> </w:t>
            </w:r>
            <w:proofErr w:type="spellStart"/>
            <w:r>
              <w:t>standardisation</w:t>
            </w:r>
            <w:proofErr w:type="spellEnd"/>
            <w:r>
              <w:t xml:space="preserve">, </w:t>
            </w:r>
            <w:proofErr w:type="spellStart"/>
            <w:r>
              <w:t>interoperability</w:t>
            </w:r>
            <w:proofErr w:type="spellEnd"/>
            <w:r>
              <w:t xml:space="preserve">, </w:t>
            </w:r>
            <w:proofErr w:type="spellStart"/>
            <w:r>
              <w:t>simulation</w:t>
            </w:r>
            <w:proofErr w:type="spellEnd"/>
            <w:r>
              <w:t xml:space="preserve"> </w:t>
            </w:r>
            <w:proofErr w:type="spellStart"/>
            <w:r>
              <w:t>of</w:t>
            </w:r>
            <w:proofErr w:type="spellEnd"/>
            <w:r>
              <w:t xml:space="preserve"> </w:t>
            </w:r>
            <w:proofErr w:type="spellStart"/>
            <w:r>
              <w:t>uncertainty</w:t>
            </w:r>
            <w:proofErr w:type="spellEnd"/>
            <w:r>
              <w:t xml:space="preserve">, </w:t>
            </w:r>
            <w:proofErr w:type="spellStart"/>
            <w:r>
              <w:t>stationary</w:t>
            </w:r>
            <w:proofErr w:type="spellEnd"/>
            <w:r>
              <w:t xml:space="preserve"> / non-</w:t>
            </w:r>
            <w:proofErr w:type="spellStart"/>
            <w:r>
              <w:t>stationary</w:t>
            </w:r>
            <w:proofErr w:type="spellEnd"/>
            <w:r>
              <w:t xml:space="preserve"> </w:t>
            </w:r>
            <w:proofErr w:type="spellStart"/>
            <w:r>
              <w:t>uncertainty</w:t>
            </w:r>
            <w:proofErr w:type="spellEnd"/>
            <w:r>
              <w:t xml:space="preserve"> </w:t>
            </w:r>
            <w:proofErr w:type="spellStart"/>
            <w:r>
              <w:t>fields</w:t>
            </w:r>
            <w:proofErr w:type="spellEnd"/>
            <w:r>
              <w:t xml:space="preserve">. </w:t>
            </w:r>
            <w:proofErr w:type="spellStart"/>
            <w:r>
              <w:t>Production</w:t>
            </w:r>
            <w:proofErr w:type="spellEnd"/>
            <w:r>
              <w:t xml:space="preserve"> </w:t>
            </w:r>
            <w:proofErr w:type="spellStart"/>
            <w:r>
              <w:t>and</w:t>
            </w:r>
            <w:proofErr w:type="spellEnd"/>
            <w:r>
              <w:t xml:space="preserve"> </w:t>
            </w:r>
            <w:proofErr w:type="spellStart"/>
            <w:r>
              <w:t>use</w:t>
            </w:r>
            <w:proofErr w:type="spellEnd"/>
            <w:r>
              <w:t xml:space="preserve"> </w:t>
            </w:r>
            <w:proofErr w:type="spellStart"/>
            <w:r>
              <w:t>of</w:t>
            </w:r>
            <w:proofErr w:type="spellEnd"/>
            <w:r>
              <w:t xml:space="preserve"> </w:t>
            </w:r>
            <w:proofErr w:type="spellStart"/>
            <w:r>
              <w:t>uncertainty</w:t>
            </w:r>
            <w:proofErr w:type="spellEnd"/>
            <w:r>
              <w:t xml:space="preserve"> </w:t>
            </w:r>
            <w:proofErr w:type="spellStart"/>
            <w:r>
              <w:t>simulations</w:t>
            </w:r>
            <w:proofErr w:type="spellEnd"/>
            <w:r>
              <w:t xml:space="preserve">. </w:t>
            </w:r>
            <w:proofErr w:type="spellStart"/>
            <w:r>
              <w:t>Quality</w:t>
            </w:r>
            <w:proofErr w:type="spellEnd"/>
            <w:r>
              <w:t xml:space="preserve"> </w:t>
            </w:r>
            <w:proofErr w:type="spellStart"/>
            <w:r>
              <w:t>control</w:t>
            </w:r>
            <w:proofErr w:type="spellEnd"/>
            <w:r>
              <w:t xml:space="preserve"> </w:t>
            </w:r>
            <w:proofErr w:type="spellStart"/>
            <w:r>
              <w:t>methods</w:t>
            </w:r>
            <w:proofErr w:type="spellEnd"/>
            <w:r>
              <w:t xml:space="preserve">. </w:t>
            </w:r>
            <w:proofErr w:type="spellStart"/>
            <w:r>
              <w:t>Quality</w:t>
            </w:r>
            <w:proofErr w:type="spellEnd"/>
            <w:r>
              <w:t xml:space="preserve"> in </w:t>
            </w:r>
            <w:proofErr w:type="spellStart"/>
            <w:r>
              <w:t>terms</w:t>
            </w:r>
            <w:proofErr w:type="spellEnd"/>
            <w:r>
              <w:t xml:space="preserve"> </w:t>
            </w:r>
            <w:proofErr w:type="spellStart"/>
            <w:r>
              <w:t>of</w:t>
            </w:r>
            <w:proofErr w:type="spellEnd"/>
            <w:r>
              <w:t xml:space="preserve"> time-</w:t>
            </w:r>
            <w:proofErr w:type="spellStart"/>
            <w:r>
              <w:t>series</w:t>
            </w:r>
            <w:proofErr w:type="spellEnd"/>
            <w:r>
              <w:t>.</w:t>
            </w:r>
          </w:p>
          <w:p w14:paraId="4570C71F" w14:textId="77777777" w:rsidR="001D4D14" w:rsidRDefault="00AA117B">
            <w:r>
              <w:rPr>
                <w:b/>
              </w:rPr>
              <w:t xml:space="preserve">MODULE II – </w:t>
            </w:r>
            <w:proofErr w:type="spellStart"/>
            <w:r>
              <w:rPr>
                <w:b/>
              </w:rPr>
              <w:t>Quality</w:t>
            </w:r>
            <w:proofErr w:type="spellEnd"/>
            <w:r>
              <w:rPr>
                <w:b/>
              </w:rPr>
              <w:t xml:space="preserve"> </w:t>
            </w:r>
            <w:proofErr w:type="spellStart"/>
            <w:r>
              <w:rPr>
                <w:b/>
              </w:rPr>
              <w:t>of</w:t>
            </w:r>
            <w:proofErr w:type="spellEnd"/>
            <w:r>
              <w:rPr>
                <w:b/>
              </w:rPr>
              <w:t xml:space="preserve"> </w:t>
            </w:r>
            <w:proofErr w:type="spellStart"/>
            <w:r>
              <w:rPr>
                <w:b/>
              </w:rPr>
              <w:t>digital</w:t>
            </w:r>
            <w:proofErr w:type="spellEnd"/>
            <w:r>
              <w:rPr>
                <w:b/>
              </w:rPr>
              <w:t xml:space="preserve"> </w:t>
            </w:r>
            <w:proofErr w:type="spellStart"/>
            <w:r>
              <w:rPr>
                <w:b/>
              </w:rPr>
              <w:t>terrain</w:t>
            </w:r>
            <w:proofErr w:type="spellEnd"/>
            <w:r>
              <w:rPr>
                <w:b/>
              </w:rPr>
              <w:t xml:space="preserve"> model as a </w:t>
            </w:r>
            <w:proofErr w:type="spellStart"/>
            <w:r>
              <w:rPr>
                <w:b/>
              </w:rPr>
              <w:t>surface</w:t>
            </w:r>
            <w:proofErr w:type="spellEnd"/>
            <w:r>
              <w:rPr>
                <w:b/>
              </w:rPr>
              <w:t xml:space="preserve"> </w:t>
            </w:r>
          </w:p>
          <w:p w14:paraId="1293BC18" w14:textId="77777777" w:rsidR="001D4D14" w:rsidRDefault="00AA117B">
            <w:proofErr w:type="spellStart"/>
            <w:r>
              <w:t>Conceptual</w:t>
            </w:r>
            <w:proofErr w:type="spellEnd"/>
            <w:r>
              <w:t xml:space="preserve"> model </w:t>
            </w:r>
            <w:proofErr w:type="spellStart"/>
            <w:r>
              <w:t>of</w:t>
            </w:r>
            <w:proofErr w:type="spellEnd"/>
            <w:r>
              <w:t xml:space="preserve"> DTM, </w:t>
            </w:r>
            <w:proofErr w:type="spellStart"/>
            <w:r>
              <w:t>nu</w:t>
            </w:r>
            <w:r>
              <w:t>merical</w:t>
            </w:r>
            <w:proofErr w:type="spellEnd"/>
            <w:r>
              <w:t xml:space="preserve"> </w:t>
            </w:r>
            <w:proofErr w:type="spellStart"/>
            <w:r>
              <w:t>and</w:t>
            </w:r>
            <w:proofErr w:type="spellEnd"/>
            <w:r>
              <w:t xml:space="preserve"> </w:t>
            </w:r>
            <w:proofErr w:type="spellStart"/>
            <w:r>
              <w:t>visual</w:t>
            </w:r>
            <w:proofErr w:type="spellEnd"/>
            <w:r>
              <w:t xml:space="preserve"> </w:t>
            </w:r>
            <w:proofErr w:type="spellStart"/>
            <w:r>
              <w:t>quality</w:t>
            </w:r>
            <w:proofErr w:type="spellEnd"/>
            <w:r>
              <w:t xml:space="preserve"> </w:t>
            </w:r>
            <w:proofErr w:type="spellStart"/>
            <w:r>
              <w:t>control</w:t>
            </w:r>
            <w:proofErr w:type="spellEnd"/>
            <w:r>
              <w:t xml:space="preserve"> </w:t>
            </w:r>
            <w:proofErr w:type="spellStart"/>
            <w:r>
              <w:t>methods</w:t>
            </w:r>
            <w:proofErr w:type="spellEnd"/>
            <w:r>
              <w:t xml:space="preserve"> </w:t>
            </w:r>
            <w:proofErr w:type="spellStart"/>
            <w:r>
              <w:t>and</w:t>
            </w:r>
            <w:proofErr w:type="spellEnd"/>
            <w:r>
              <w:t xml:space="preserve"> </w:t>
            </w:r>
            <w:proofErr w:type="spellStart"/>
            <w:r>
              <w:t>the</w:t>
            </w:r>
            <w:proofErr w:type="spellEnd"/>
            <w:r>
              <w:t xml:space="preserve"> </w:t>
            </w:r>
            <w:proofErr w:type="spellStart"/>
            <w:r>
              <w:t>use</w:t>
            </w:r>
            <w:proofErr w:type="spellEnd"/>
            <w:r>
              <w:t xml:space="preserve"> </w:t>
            </w:r>
            <w:proofErr w:type="spellStart"/>
            <w:r>
              <w:t>of</w:t>
            </w:r>
            <w:proofErr w:type="spellEnd"/>
            <w:r>
              <w:t xml:space="preserve"> </w:t>
            </w:r>
            <w:proofErr w:type="spellStart"/>
            <w:r>
              <w:t>DTM's</w:t>
            </w:r>
            <w:proofErr w:type="spellEnd"/>
            <w:r>
              <w:t xml:space="preserve">. </w:t>
            </w:r>
            <w:proofErr w:type="spellStart"/>
            <w:r>
              <w:t>Traditional</w:t>
            </w:r>
            <w:proofErr w:type="spellEnd"/>
            <w:r>
              <w:t xml:space="preserve"> </w:t>
            </w:r>
            <w:proofErr w:type="spellStart"/>
            <w:r>
              <w:t>and</w:t>
            </w:r>
            <w:proofErr w:type="spellEnd"/>
            <w:r>
              <w:t xml:space="preserve"> </w:t>
            </w:r>
            <w:proofErr w:type="spellStart"/>
            <w:r>
              <w:t>high-resolution</w:t>
            </w:r>
            <w:proofErr w:type="spellEnd"/>
            <w:r>
              <w:t xml:space="preserve"> (</w:t>
            </w:r>
            <w:proofErr w:type="spellStart"/>
            <w:r>
              <w:t>lidar</w:t>
            </w:r>
            <w:proofErr w:type="spellEnd"/>
            <w:r>
              <w:t xml:space="preserve">) DTM </w:t>
            </w:r>
            <w:proofErr w:type="spellStart"/>
            <w:r>
              <w:t>and</w:t>
            </w:r>
            <w:proofErr w:type="spellEnd"/>
            <w:r>
              <w:t xml:space="preserve"> DMP. </w:t>
            </w:r>
            <w:proofErr w:type="spellStart"/>
            <w:r>
              <w:t>Interpolation</w:t>
            </w:r>
            <w:proofErr w:type="spellEnd"/>
            <w:r>
              <w:t xml:space="preserve">, </w:t>
            </w:r>
            <w:proofErr w:type="spellStart"/>
            <w:r>
              <w:t>filtering</w:t>
            </w:r>
            <w:proofErr w:type="spellEnd"/>
            <w:r>
              <w:t xml:space="preserve"> </w:t>
            </w:r>
            <w:proofErr w:type="spellStart"/>
            <w:r>
              <w:t>and</w:t>
            </w:r>
            <w:proofErr w:type="spellEnd"/>
            <w:r>
              <w:t xml:space="preserve"> </w:t>
            </w:r>
            <w:proofErr w:type="spellStart"/>
            <w:r>
              <w:t>sampling</w:t>
            </w:r>
            <w:proofErr w:type="spellEnd"/>
            <w:r>
              <w:t xml:space="preserve"> </w:t>
            </w:r>
            <w:proofErr w:type="spellStart"/>
            <w:r>
              <w:t>of</w:t>
            </w:r>
            <w:proofErr w:type="spellEnd"/>
            <w:r>
              <w:t xml:space="preserve"> data. DTM </w:t>
            </w:r>
            <w:proofErr w:type="spellStart"/>
            <w:r>
              <w:t>errors</w:t>
            </w:r>
            <w:proofErr w:type="spellEnd"/>
            <w:r>
              <w:t xml:space="preserve"> </w:t>
            </w:r>
            <w:proofErr w:type="spellStart"/>
            <w:r>
              <w:t>classification</w:t>
            </w:r>
            <w:proofErr w:type="spellEnd"/>
            <w:r>
              <w:t xml:space="preserve"> </w:t>
            </w:r>
            <w:proofErr w:type="spellStart"/>
            <w:r>
              <w:t>according</w:t>
            </w:r>
            <w:proofErr w:type="spellEnd"/>
            <w:r>
              <w:t xml:space="preserve"> to </w:t>
            </w:r>
            <w:proofErr w:type="spellStart"/>
            <w:r>
              <w:t>the</w:t>
            </w:r>
            <w:proofErr w:type="spellEnd"/>
            <w:r>
              <w:t xml:space="preserve"> </w:t>
            </w:r>
            <w:proofErr w:type="spellStart"/>
            <w:r>
              <w:t>topographic</w:t>
            </w:r>
            <w:proofErr w:type="spellEnd"/>
            <w:r>
              <w:t xml:space="preserve"> </w:t>
            </w:r>
            <w:proofErr w:type="spellStart"/>
            <w:r>
              <w:t>variables</w:t>
            </w:r>
            <w:proofErr w:type="spellEnd"/>
            <w:r>
              <w:t xml:space="preserve"> (slope, </w:t>
            </w:r>
            <w:proofErr w:type="spellStart"/>
            <w:r>
              <w:t>aspect</w:t>
            </w:r>
            <w:proofErr w:type="spellEnd"/>
            <w:r>
              <w:t xml:space="preserve">, </w:t>
            </w:r>
            <w:proofErr w:type="spellStart"/>
            <w:r>
              <w:t>curvature</w:t>
            </w:r>
            <w:proofErr w:type="spellEnd"/>
            <w:r>
              <w:t>,</w:t>
            </w:r>
            <w:r>
              <w:t xml:space="preserve"> </w:t>
            </w:r>
            <w:proofErr w:type="spellStart"/>
            <w:r>
              <w:t>etc</w:t>
            </w:r>
            <w:proofErr w:type="spellEnd"/>
            <w:r>
              <w:t>.).</w:t>
            </w:r>
          </w:p>
        </w:tc>
      </w:tr>
    </w:tbl>
    <w:p w14:paraId="497C8C08" w14:textId="77777777" w:rsidR="001D4D14" w:rsidRDefault="001D4D14"/>
    <w:tbl>
      <w:tblPr>
        <w:tblStyle w:val="DefaultTable"/>
        <w:tblW w:w="5000" w:type="pct"/>
        <w:tblLook w:val="04A0" w:firstRow="1" w:lastRow="0" w:firstColumn="1" w:lastColumn="0" w:noHBand="0" w:noVBand="1"/>
      </w:tblPr>
      <w:tblGrid>
        <w:gridCol w:w="9638"/>
      </w:tblGrid>
      <w:tr w:rsidR="001D4D14" w14:paraId="1E93A02D"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A14E4A0" w14:textId="77777777" w:rsidR="001D4D14" w:rsidRDefault="00AA117B">
            <w:r>
              <w:t>Temeljna literatura in viri/</w:t>
            </w:r>
            <w:proofErr w:type="spellStart"/>
            <w:r>
              <w:t>Readings</w:t>
            </w:r>
            <w:proofErr w:type="spellEnd"/>
            <w:r>
              <w:t>:</w:t>
            </w:r>
          </w:p>
        </w:tc>
      </w:tr>
      <w:tr w:rsidR="001D4D14" w14:paraId="59352BA1" w14:textId="77777777">
        <w:tc>
          <w:tcPr>
            <w:tcW w:w="0" w:type="auto"/>
          </w:tcPr>
          <w:p w14:paraId="20748DDB" w14:textId="77777777" w:rsidR="001D4D14" w:rsidRDefault="001D4D14"/>
          <w:tbl>
            <w:tblPr>
              <w:tblW w:w="5000" w:type="pct"/>
              <w:tblCellSpacing w:w="0" w:type="dxa"/>
              <w:tblLook w:val="04A0" w:firstRow="1" w:lastRow="0" w:firstColumn="1" w:lastColumn="0" w:noHBand="0" w:noVBand="1"/>
            </w:tblPr>
            <w:tblGrid>
              <w:gridCol w:w="9422"/>
            </w:tblGrid>
            <w:tr w:rsidR="001D4D14" w14:paraId="0639F63A" w14:textId="77777777">
              <w:trPr>
                <w:tblCellSpacing w:w="0" w:type="dxa"/>
              </w:trPr>
              <w:tc>
                <w:tcPr>
                  <w:tcW w:w="0" w:type="auto"/>
                </w:tcPr>
                <w:p w14:paraId="3272C42E" w14:textId="77777777" w:rsidR="001D4D14" w:rsidRDefault="00AA117B">
                  <w:r>
                    <w:rPr>
                      <w:b/>
                    </w:rPr>
                    <w:t xml:space="preserve">Knjižni viri (izbrana poglavja) / </w:t>
                  </w:r>
                  <w:proofErr w:type="spellStart"/>
                  <w:r>
                    <w:rPr>
                      <w:b/>
                    </w:rPr>
                    <w:t>Printed</w:t>
                  </w:r>
                  <w:proofErr w:type="spellEnd"/>
                  <w:r>
                    <w:rPr>
                      <w:b/>
                    </w:rPr>
                    <w:t xml:space="preserve"> </w:t>
                  </w:r>
                  <w:proofErr w:type="spellStart"/>
                  <w:r>
                    <w:rPr>
                      <w:b/>
                    </w:rPr>
                    <w:t>sources</w:t>
                  </w:r>
                  <w:proofErr w:type="spellEnd"/>
                  <w:r>
                    <w:rPr>
                      <w:b/>
                    </w:rPr>
                    <w:t xml:space="preserve"> (</w:t>
                  </w:r>
                  <w:proofErr w:type="spellStart"/>
                  <w:r>
                    <w:rPr>
                      <w:b/>
                    </w:rPr>
                    <w:t>selected</w:t>
                  </w:r>
                  <w:proofErr w:type="spellEnd"/>
                  <w:r>
                    <w:rPr>
                      <w:b/>
                    </w:rPr>
                    <w:t xml:space="preserve"> </w:t>
                  </w:r>
                  <w:proofErr w:type="spellStart"/>
                  <w:r>
                    <w:rPr>
                      <w:b/>
                    </w:rPr>
                    <w:t>contents</w:t>
                  </w:r>
                  <w:proofErr w:type="spellEnd"/>
                  <w:r>
                    <w:rPr>
                      <w:b/>
                    </w:rPr>
                    <w:t>):</w:t>
                  </w:r>
                </w:p>
                <w:p w14:paraId="77DCE655" w14:textId="77777777" w:rsidR="001D4D14" w:rsidRDefault="00AA117B" w:rsidP="00AA117B">
                  <w:pPr>
                    <w:pStyle w:val="Odstavekseznama"/>
                    <w:numPr>
                      <w:ilvl w:val="0"/>
                      <w:numId w:val="193"/>
                    </w:numPr>
                    <w:spacing w:after="0"/>
                    <w:ind w:left="357" w:hanging="357"/>
                  </w:pPr>
                  <w:proofErr w:type="spellStart"/>
                  <w:r>
                    <w:t>Burrough</w:t>
                  </w:r>
                  <w:proofErr w:type="spellEnd"/>
                  <w:r>
                    <w:t xml:space="preserve">, P., </w:t>
                  </w:r>
                  <w:proofErr w:type="spellStart"/>
                  <w:r>
                    <w:t>McDonnell</w:t>
                  </w:r>
                  <w:proofErr w:type="spellEnd"/>
                  <w:r>
                    <w:t xml:space="preserve">, R. (1998) </w:t>
                  </w:r>
                  <w:proofErr w:type="spellStart"/>
                  <w:r>
                    <w:t>Principles</w:t>
                  </w:r>
                  <w:proofErr w:type="spellEnd"/>
                  <w:r>
                    <w:t xml:space="preserve"> </w:t>
                  </w:r>
                  <w:proofErr w:type="spellStart"/>
                  <w:r>
                    <w:t>of</w:t>
                  </w:r>
                  <w:proofErr w:type="spellEnd"/>
                  <w:r>
                    <w:t xml:space="preserve"> </w:t>
                  </w:r>
                  <w:proofErr w:type="spellStart"/>
                  <w:r>
                    <w:t>Geographical</w:t>
                  </w:r>
                  <w:proofErr w:type="spellEnd"/>
                  <w:r>
                    <w:t xml:space="preserve"> </w:t>
                  </w:r>
                  <w:proofErr w:type="spellStart"/>
                  <w:r>
                    <w:t>Information</w:t>
                  </w:r>
                  <w:proofErr w:type="spellEnd"/>
                  <w:r>
                    <w:t xml:space="preserve"> </w:t>
                  </w:r>
                  <w:proofErr w:type="spellStart"/>
                  <w:r>
                    <w:t>Systems</w:t>
                  </w:r>
                  <w:proofErr w:type="spellEnd"/>
                  <w:r>
                    <w:t>, Oxford.</w:t>
                  </w:r>
                </w:p>
                <w:p w14:paraId="707D51F9" w14:textId="77777777" w:rsidR="001D4D14" w:rsidRDefault="00AA117B" w:rsidP="00AA117B">
                  <w:pPr>
                    <w:pStyle w:val="Odstavekseznama"/>
                    <w:numPr>
                      <w:ilvl w:val="0"/>
                      <w:numId w:val="193"/>
                    </w:numPr>
                    <w:spacing w:after="0"/>
                    <w:ind w:left="357" w:hanging="357"/>
                  </w:pPr>
                  <w:r>
                    <w:t xml:space="preserve">de Smith, M., </w:t>
                  </w:r>
                  <w:proofErr w:type="spellStart"/>
                  <w:r>
                    <w:t>Goodchild</w:t>
                  </w:r>
                  <w:proofErr w:type="spellEnd"/>
                  <w:r>
                    <w:t xml:space="preserve">, M., </w:t>
                  </w:r>
                  <w:proofErr w:type="spellStart"/>
                  <w:r>
                    <w:t>Longley</w:t>
                  </w:r>
                  <w:proofErr w:type="spellEnd"/>
                  <w:r>
                    <w:t xml:space="preserve">, P. (2006-2015) </w:t>
                  </w:r>
                  <w:proofErr w:type="spellStart"/>
                  <w:r>
                    <w:t>Geospatial</w:t>
                  </w:r>
                  <w:proofErr w:type="spellEnd"/>
                  <w:r>
                    <w:t xml:space="preserve"> </w:t>
                  </w:r>
                  <w:proofErr w:type="spellStart"/>
                  <w:r>
                    <w:t>Analysis</w:t>
                  </w:r>
                  <w:proofErr w:type="spellEnd"/>
                  <w:r>
                    <w:t xml:space="preserve"> - a </w:t>
                  </w:r>
                  <w:proofErr w:type="spellStart"/>
                  <w:r>
                    <w:t>comprehensive</w:t>
                  </w:r>
                  <w:proofErr w:type="spellEnd"/>
                  <w:r>
                    <w:t xml:space="preserve"> </w:t>
                  </w:r>
                  <w:proofErr w:type="spellStart"/>
                  <w:r>
                    <w:t>guide</w:t>
                  </w:r>
                  <w:proofErr w:type="spellEnd"/>
                  <w:r>
                    <w:t xml:space="preserve">. SPLINT, 3rd </w:t>
                  </w:r>
                  <w:proofErr w:type="spellStart"/>
                  <w:r>
                    <w:t>edition</w:t>
                  </w:r>
                  <w:proofErr w:type="spellEnd"/>
                  <w:r>
                    <w:t>.</w:t>
                  </w:r>
                </w:p>
                <w:p w14:paraId="12BEAA7B" w14:textId="77777777" w:rsidR="001D4D14" w:rsidRDefault="00AA117B" w:rsidP="00AA117B">
                  <w:pPr>
                    <w:pStyle w:val="Odstavekseznama"/>
                    <w:numPr>
                      <w:ilvl w:val="0"/>
                      <w:numId w:val="193"/>
                    </w:numPr>
                    <w:spacing w:after="0"/>
                    <w:ind w:left="357" w:hanging="357"/>
                  </w:pPr>
                  <w:proofErr w:type="spellStart"/>
                  <w:r>
                    <w:t>Foody</w:t>
                  </w:r>
                  <w:proofErr w:type="spellEnd"/>
                  <w:r>
                    <w:t xml:space="preserve">, G.M., </w:t>
                  </w:r>
                  <w:proofErr w:type="spellStart"/>
                  <w:r>
                    <w:t>Atkinson</w:t>
                  </w:r>
                  <w:proofErr w:type="spellEnd"/>
                  <w:r>
                    <w:t>, P. (</w:t>
                  </w:r>
                  <w:proofErr w:type="spellStart"/>
                  <w:r>
                    <w:t>eds</w:t>
                  </w:r>
                  <w:proofErr w:type="spellEnd"/>
                  <w:r>
                    <w:t xml:space="preserve">.) (2002) </w:t>
                  </w:r>
                  <w:proofErr w:type="spellStart"/>
                  <w:r>
                    <w:t>Uncert</w:t>
                  </w:r>
                  <w:r>
                    <w:t>ainty</w:t>
                  </w:r>
                  <w:proofErr w:type="spellEnd"/>
                  <w:r>
                    <w:t xml:space="preserve"> in </w:t>
                  </w:r>
                  <w:proofErr w:type="spellStart"/>
                  <w:r>
                    <w:t>Remote</w:t>
                  </w:r>
                  <w:proofErr w:type="spellEnd"/>
                  <w:r>
                    <w:t xml:space="preserve"> </w:t>
                  </w:r>
                  <w:proofErr w:type="spellStart"/>
                  <w:r>
                    <w:t>Sensing</w:t>
                  </w:r>
                  <w:proofErr w:type="spellEnd"/>
                  <w:r>
                    <w:t xml:space="preserve"> </w:t>
                  </w:r>
                  <w:proofErr w:type="spellStart"/>
                  <w:r>
                    <w:t>and</w:t>
                  </w:r>
                  <w:proofErr w:type="spellEnd"/>
                  <w:r>
                    <w:t xml:space="preserve"> GIS. </w:t>
                  </w:r>
                  <w:proofErr w:type="spellStart"/>
                  <w:r>
                    <w:t>Chichester</w:t>
                  </w:r>
                  <w:proofErr w:type="spellEnd"/>
                  <w:r>
                    <w:t xml:space="preserve">, UK: John </w:t>
                  </w:r>
                  <w:proofErr w:type="spellStart"/>
                  <w:r>
                    <w:t>Wiley</w:t>
                  </w:r>
                  <w:proofErr w:type="spellEnd"/>
                  <w:r>
                    <w:t>, xviii + 307 p.</w:t>
                  </w:r>
                </w:p>
                <w:p w14:paraId="379EEF40" w14:textId="77777777" w:rsidR="001D4D14" w:rsidRDefault="00AA117B" w:rsidP="00AA117B">
                  <w:pPr>
                    <w:pStyle w:val="Odstavekseznama"/>
                    <w:numPr>
                      <w:ilvl w:val="0"/>
                      <w:numId w:val="193"/>
                    </w:numPr>
                    <w:spacing w:after="0"/>
                    <w:ind w:left="357" w:hanging="357"/>
                  </w:pPr>
                  <w:proofErr w:type="spellStart"/>
                  <w:r>
                    <w:t>Höhle</w:t>
                  </w:r>
                  <w:proofErr w:type="spellEnd"/>
                  <w:r>
                    <w:t xml:space="preserve">, J., </w:t>
                  </w:r>
                  <w:proofErr w:type="spellStart"/>
                  <w:r>
                    <w:t>Höhle</w:t>
                  </w:r>
                  <w:proofErr w:type="spellEnd"/>
                  <w:r>
                    <w:t xml:space="preserve">, M. (2009) </w:t>
                  </w:r>
                  <w:proofErr w:type="spellStart"/>
                  <w:r>
                    <w:t>Accuracy</w:t>
                  </w:r>
                  <w:proofErr w:type="spellEnd"/>
                  <w:r>
                    <w:t xml:space="preserve"> </w:t>
                  </w:r>
                  <w:proofErr w:type="spellStart"/>
                  <w:r>
                    <w:t>assessment</w:t>
                  </w:r>
                  <w:proofErr w:type="spellEnd"/>
                  <w:r>
                    <w:t xml:space="preserve"> </w:t>
                  </w:r>
                  <w:proofErr w:type="spellStart"/>
                  <w:r>
                    <w:t>of</w:t>
                  </w:r>
                  <w:proofErr w:type="spellEnd"/>
                  <w:r>
                    <w:t xml:space="preserve"> </w:t>
                  </w:r>
                  <w:proofErr w:type="spellStart"/>
                  <w:r>
                    <w:t>digital</w:t>
                  </w:r>
                  <w:proofErr w:type="spellEnd"/>
                  <w:r>
                    <w:t xml:space="preserve"> </w:t>
                  </w:r>
                  <w:proofErr w:type="spellStart"/>
                  <w:r>
                    <w:t>elevation</w:t>
                  </w:r>
                  <w:proofErr w:type="spellEnd"/>
                  <w:r>
                    <w:t xml:space="preserve"> </w:t>
                  </w:r>
                  <w:proofErr w:type="spellStart"/>
                  <w:r>
                    <w:t>models</w:t>
                  </w:r>
                  <w:proofErr w:type="spellEnd"/>
                  <w:r>
                    <w:t xml:space="preserve"> </w:t>
                  </w:r>
                  <w:proofErr w:type="spellStart"/>
                  <w:r>
                    <w:t>by</w:t>
                  </w:r>
                  <w:proofErr w:type="spellEnd"/>
                  <w:r>
                    <w:t xml:space="preserve"> </w:t>
                  </w:r>
                  <w:proofErr w:type="spellStart"/>
                  <w:r>
                    <w:t>means</w:t>
                  </w:r>
                  <w:proofErr w:type="spellEnd"/>
                  <w:r>
                    <w:t xml:space="preserve"> </w:t>
                  </w:r>
                  <w:proofErr w:type="spellStart"/>
                  <w:r>
                    <w:t>of</w:t>
                  </w:r>
                  <w:proofErr w:type="spellEnd"/>
                  <w:r>
                    <w:t xml:space="preserve"> </w:t>
                  </w:r>
                  <w:proofErr w:type="spellStart"/>
                  <w:r>
                    <w:t>robust</w:t>
                  </w:r>
                  <w:proofErr w:type="spellEnd"/>
                  <w:r>
                    <w:t xml:space="preserve"> </w:t>
                  </w:r>
                  <w:proofErr w:type="spellStart"/>
                  <w:r>
                    <w:t>statistical</w:t>
                  </w:r>
                  <w:proofErr w:type="spellEnd"/>
                  <w:r>
                    <w:t xml:space="preserve"> </w:t>
                  </w:r>
                  <w:proofErr w:type="spellStart"/>
                  <w:r>
                    <w:t>methods</w:t>
                  </w:r>
                  <w:proofErr w:type="spellEnd"/>
                  <w:r>
                    <w:t xml:space="preserve">. ISPRS </w:t>
                  </w:r>
                  <w:proofErr w:type="spellStart"/>
                  <w:r>
                    <w:t>Journal</w:t>
                  </w:r>
                  <w:proofErr w:type="spellEnd"/>
                  <w:r>
                    <w:t xml:space="preserve"> </w:t>
                  </w:r>
                  <w:proofErr w:type="spellStart"/>
                  <w:r>
                    <w:t>of</w:t>
                  </w:r>
                  <w:proofErr w:type="spellEnd"/>
                  <w:r>
                    <w:t xml:space="preserve"> </w:t>
                  </w:r>
                  <w:proofErr w:type="spellStart"/>
                  <w:r>
                    <w:t>Photogrammetry</w:t>
                  </w:r>
                  <w:proofErr w:type="spellEnd"/>
                  <w:r>
                    <w:t xml:space="preserve"> </w:t>
                  </w:r>
                  <w:proofErr w:type="spellStart"/>
                  <w:r>
                    <w:t>and</w:t>
                  </w:r>
                  <w:proofErr w:type="spellEnd"/>
                  <w:r>
                    <w:t xml:space="preserve"> </w:t>
                  </w:r>
                  <w:proofErr w:type="spellStart"/>
                  <w:r>
                    <w:t>Remote</w:t>
                  </w:r>
                  <w:proofErr w:type="spellEnd"/>
                  <w:r>
                    <w:t xml:space="preserve"> </w:t>
                  </w:r>
                  <w:proofErr w:type="spellStart"/>
                  <w:r>
                    <w:t>Sensing</w:t>
                  </w:r>
                  <w:proofErr w:type="spellEnd"/>
                  <w:r>
                    <w:t xml:space="preserve"> 64, 398-406.</w:t>
                  </w:r>
                </w:p>
                <w:p w14:paraId="674D376D" w14:textId="77777777" w:rsidR="001D4D14" w:rsidRDefault="00AA117B" w:rsidP="00AA117B">
                  <w:pPr>
                    <w:pStyle w:val="Odstavekseznama"/>
                    <w:numPr>
                      <w:ilvl w:val="0"/>
                      <w:numId w:val="193"/>
                    </w:numPr>
                    <w:spacing w:after="0"/>
                    <w:ind w:left="357" w:hanging="357"/>
                  </w:pPr>
                  <w:proofErr w:type="spellStart"/>
                  <w:r>
                    <w:t>Kimball</w:t>
                  </w:r>
                  <w:proofErr w:type="spellEnd"/>
                  <w:r>
                    <w:t xml:space="preserve">, R., </w:t>
                  </w:r>
                  <w:proofErr w:type="spellStart"/>
                  <w:r>
                    <w:t>Caserta</w:t>
                  </w:r>
                  <w:proofErr w:type="spellEnd"/>
                  <w:r>
                    <w:t xml:space="preserve">, J. (2004) </w:t>
                  </w:r>
                  <w:proofErr w:type="spellStart"/>
                  <w:r>
                    <w:t>The</w:t>
                  </w:r>
                  <w:proofErr w:type="spellEnd"/>
                  <w:r>
                    <w:t xml:space="preserve"> Data </w:t>
                  </w:r>
                  <w:proofErr w:type="spellStart"/>
                  <w:r>
                    <w:t>Warehouse</w:t>
                  </w:r>
                  <w:proofErr w:type="spellEnd"/>
                  <w:r>
                    <w:t xml:space="preserve"> ETL </w:t>
                  </w:r>
                  <w:proofErr w:type="spellStart"/>
                  <w:r>
                    <w:t>Toolkit</w:t>
                  </w:r>
                  <w:proofErr w:type="spellEnd"/>
                  <w:r>
                    <w:t xml:space="preserve">: </w:t>
                  </w:r>
                  <w:proofErr w:type="spellStart"/>
                  <w:r>
                    <w:t>Practical</w:t>
                  </w:r>
                  <w:proofErr w:type="spellEnd"/>
                  <w:r>
                    <w:t xml:space="preserve"> </w:t>
                  </w:r>
                  <w:proofErr w:type="spellStart"/>
                  <w:r>
                    <w:t>Techniques</w:t>
                  </w:r>
                  <w:proofErr w:type="spellEnd"/>
                  <w:r>
                    <w:t xml:space="preserve"> </w:t>
                  </w:r>
                  <w:proofErr w:type="spellStart"/>
                  <w:r>
                    <w:t>for</w:t>
                  </w:r>
                  <w:proofErr w:type="spellEnd"/>
                  <w:r>
                    <w:t xml:space="preserve"> </w:t>
                  </w:r>
                  <w:proofErr w:type="spellStart"/>
                  <w:r>
                    <w:t>Extracting</w:t>
                  </w:r>
                  <w:proofErr w:type="spellEnd"/>
                  <w:r>
                    <w:t xml:space="preserve">, </w:t>
                  </w:r>
                  <w:proofErr w:type="spellStart"/>
                  <w:r>
                    <w:t>Cleaning</w:t>
                  </w:r>
                  <w:proofErr w:type="spellEnd"/>
                  <w:r>
                    <w:t xml:space="preserve">, </w:t>
                  </w:r>
                  <w:proofErr w:type="spellStart"/>
                  <w:r>
                    <w:t>Conforming</w:t>
                  </w:r>
                  <w:proofErr w:type="spellEnd"/>
                  <w:r>
                    <w:t xml:space="preserve">, </w:t>
                  </w:r>
                  <w:proofErr w:type="spellStart"/>
                  <w:r>
                    <w:t>and</w:t>
                  </w:r>
                  <w:proofErr w:type="spellEnd"/>
                  <w:r>
                    <w:t xml:space="preserve"> </w:t>
                  </w:r>
                  <w:proofErr w:type="spellStart"/>
                  <w:r>
                    <w:t>Delivering</w:t>
                  </w:r>
                  <w:proofErr w:type="spellEnd"/>
                  <w:r>
                    <w:t xml:space="preserve"> Data, John </w:t>
                  </w:r>
                  <w:proofErr w:type="spellStart"/>
                  <w:r>
                    <w:t>Wiley</w:t>
                  </w:r>
                  <w:proofErr w:type="spellEnd"/>
                  <w:r>
                    <w:t xml:space="preserve"> &amp; </w:t>
                  </w:r>
                  <w:proofErr w:type="spellStart"/>
                  <w:r>
                    <w:t>Sons</w:t>
                  </w:r>
                  <w:proofErr w:type="spellEnd"/>
                  <w:r>
                    <w:t>, New York</w:t>
                  </w:r>
                </w:p>
                <w:p w14:paraId="18542DE3" w14:textId="77777777" w:rsidR="001D4D14" w:rsidRDefault="00AA117B" w:rsidP="00AA117B">
                  <w:pPr>
                    <w:pStyle w:val="Odstavekseznama"/>
                    <w:numPr>
                      <w:ilvl w:val="0"/>
                      <w:numId w:val="193"/>
                    </w:numPr>
                    <w:spacing w:after="0"/>
                    <w:ind w:left="357" w:hanging="357"/>
                  </w:pPr>
                  <w:r>
                    <w:t xml:space="preserve">Lloyd, C.D. (2011) </w:t>
                  </w:r>
                  <w:proofErr w:type="spellStart"/>
                  <w:r>
                    <w:t>Local</w:t>
                  </w:r>
                  <w:proofErr w:type="spellEnd"/>
                  <w:r>
                    <w:t xml:space="preserve"> </w:t>
                  </w:r>
                  <w:proofErr w:type="spellStart"/>
                  <w:r>
                    <w:t>Models</w:t>
                  </w:r>
                  <w:proofErr w:type="spellEnd"/>
                  <w:r>
                    <w:t xml:space="preserve"> </w:t>
                  </w:r>
                  <w:proofErr w:type="spellStart"/>
                  <w:r>
                    <w:t>for</w:t>
                  </w:r>
                  <w:proofErr w:type="spellEnd"/>
                  <w:r>
                    <w:t xml:space="preserve"> </w:t>
                  </w:r>
                  <w:proofErr w:type="spellStart"/>
                  <w:r>
                    <w:t>Spatial</w:t>
                  </w:r>
                  <w:proofErr w:type="spellEnd"/>
                  <w:r>
                    <w:t xml:space="preserve"> </w:t>
                  </w:r>
                  <w:proofErr w:type="spellStart"/>
                  <w:r>
                    <w:t>Analysis</w:t>
                  </w:r>
                  <w:proofErr w:type="spellEnd"/>
                  <w:r>
                    <w:t xml:space="preserve">. </w:t>
                  </w:r>
                  <w:proofErr w:type="spellStart"/>
                  <w:r>
                    <w:t>Second</w:t>
                  </w:r>
                  <w:proofErr w:type="spellEnd"/>
                  <w:r>
                    <w:t xml:space="preserve"> </w:t>
                  </w:r>
                  <w:proofErr w:type="spellStart"/>
                  <w:r>
                    <w:t>Edition</w:t>
                  </w:r>
                  <w:proofErr w:type="spellEnd"/>
                  <w:r>
                    <w:t xml:space="preserve">. Boca </w:t>
                  </w:r>
                  <w:proofErr w:type="spellStart"/>
                  <w:r>
                    <w:t>Raton</w:t>
                  </w:r>
                  <w:proofErr w:type="spellEnd"/>
                  <w:r>
                    <w:t>: CR</w:t>
                  </w:r>
                  <w:r>
                    <w:t xml:space="preserve">C </w:t>
                  </w:r>
                  <w:proofErr w:type="spellStart"/>
                  <w:r>
                    <w:t>Press</w:t>
                  </w:r>
                  <w:proofErr w:type="spellEnd"/>
                  <w:r>
                    <w:t>, 336 p.</w:t>
                  </w:r>
                </w:p>
                <w:p w14:paraId="70711668" w14:textId="77777777" w:rsidR="001D4D14" w:rsidRDefault="00AA117B" w:rsidP="00AA117B">
                  <w:pPr>
                    <w:pStyle w:val="Odstavekseznama"/>
                    <w:numPr>
                      <w:ilvl w:val="0"/>
                      <w:numId w:val="193"/>
                    </w:numPr>
                    <w:spacing w:after="0"/>
                    <w:ind w:left="357" w:hanging="357"/>
                  </w:pPr>
                  <w:proofErr w:type="spellStart"/>
                  <w:r>
                    <w:t>Olsen</w:t>
                  </w:r>
                  <w:proofErr w:type="spellEnd"/>
                  <w:r>
                    <w:t xml:space="preserve">, J.E. (2003) Data </w:t>
                  </w:r>
                  <w:proofErr w:type="spellStart"/>
                  <w:r>
                    <w:t>Quality</w:t>
                  </w:r>
                  <w:proofErr w:type="spellEnd"/>
                  <w:r>
                    <w:t xml:space="preserve">: </w:t>
                  </w:r>
                  <w:proofErr w:type="spellStart"/>
                  <w:r>
                    <w:t>The</w:t>
                  </w:r>
                  <w:proofErr w:type="spellEnd"/>
                  <w:r>
                    <w:t xml:space="preserve"> </w:t>
                  </w:r>
                  <w:proofErr w:type="spellStart"/>
                  <w:r>
                    <w:t>Accuracy</w:t>
                  </w:r>
                  <w:proofErr w:type="spellEnd"/>
                  <w:r>
                    <w:t xml:space="preserve"> </w:t>
                  </w:r>
                  <w:proofErr w:type="spellStart"/>
                  <w:r>
                    <w:t>Dimension</w:t>
                  </w:r>
                  <w:proofErr w:type="spellEnd"/>
                  <w:r>
                    <w:t xml:space="preserve">, Morgan </w:t>
                  </w:r>
                  <w:proofErr w:type="spellStart"/>
                  <w:r>
                    <w:t>Kaufmann</w:t>
                  </w:r>
                  <w:proofErr w:type="spellEnd"/>
                  <w:r>
                    <w:t xml:space="preserve"> </w:t>
                  </w:r>
                  <w:proofErr w:type="spellStart"/>
                  <w:r>
                    <w:t>Publishers</w:t>
                  </w:r>
                  <w:proofErr w:type="spellEnd"/>
                  <w:r>
                    <w:t>, New York.</w:t>
                  </w:r>
                </w:p>
                <w:p w14:paraId="3D7595C8" w14:textId="77777777" w:rsidR="001D4D14" w:rsidRDefault="00AA117B" w:rsidP="00AA117B">
                  <w:pPr>
                    <w:pStyle w:val="Odstavekseznama"/>
                    <w:numPr>
                      <w:ilvl w:val="0"/>
                      <w:numId w:val="193"/>
                    </w:numPr>
                    <w:spacing w:after="0"/>
                    <w:ind w:left="357" w:hanging="357"/>
                  </w:pPr>
                  <w:proofErr w:type="spellStart"/>
                  <w:r>
                    <w:t>Oksanen</w:t>
                  </w:r>
                  <w:proofErr w:type="spellEnd"/>
                  <w:r>
                    <w:t xml:space="preserve"> J., </w:t>
                  </w:r>
                  <w:proofErr w:type="spellStart"/>
                  <w:r>
                    <w:t>Sarjakoski</w:t>
                  </w:r>
                  <w:proofErr w:type="spellEnd"/>
                  <w:r>
                    <w:t xml:space="preserve"> T. (2006) </w:t>
                  </w:r>
                  <w:proofErr w:type="spellStart"/>
                  <w:r>
                    <w:t>Uncovering</w:t>
                  </w:r>
                  <w:proofErr w:type="spellEnd"/>
                  <w:r>
                    <w:t xml:space="preserve"> </w:t>
                  </w:r>
                  <w:proofErr w:type="spellStart"/>
                  <w:r>
                    <w:t>the</w:t>
                  </w:r>
                  <w:proofErr w:type="spellEnd"/>
                  <w:r>
                    <w:t xml:space="preserve"> </w:t>
                  </w:r>
                  <w:proofErr w:type="spellStart"/>
                  <w:r>
                    <w:t>statistical</w:t>
                  </w:r>
                  <w:proofErr w:type="spellEnd"/>
                  <w:r>
                    <w:t xml:space="preserve"> </w:t>
                  </w:r>
                  <w:proofErr w:type="spellStart"/>
                  <w:r>
                    <w:t>and</w:t>
                  </w:r>
                  <w:proofErr w:type="spellEnd"/>
                  <w:r>
                    <w:t xml:space="preserve"> </w:t>
                  </w:r>
                  <w:proofErr w:type="spellStart"/>
                  <w:r>
                    <w:t>spatial</w:t>
                  </w:r>
                  <w:proofErr w:type="spellEnd"/>
                  <w:r>
                    <w:t xml:space="preserve"> </w:t>
                  </w:r>
                  <w:proofErr w:type="spellStart"/>
                  <w:r>
                    <w:t>characteristics</w:t>
                  </w:r>
                  <w:proofErr w:type="spellEnd"/>
                  <w:r>
                    <w:t xml:space="preserve"> </w:t>
                  </w:r>
                  <w:proofErr w:type="spellStart"/>
                  <w:r>
                    <w:t>of</w:t>
                  </w:r>
                  <w:proofErr w:type="spellEnd"/>
                  <w:r>
                    <w:t xml:space="preserve"> fine </w:t>
                  </w:r>
                  <w:proofErr w:type="spellStart"/>
                  <w:r>
                    <w:t>toposcale</w:t>
                  </w:r>
                  <w:proofErr w:type="spellEnd"/>
                  <w:r>
                    <w:t xml:space="preserve"> DEM </w:t>
                  </w:r>
                  <w:proofErr w:type="spellStart"/>
                  <w:r>
                    <w:t>error</w:t>
                  </w:r>
                  <w:proofErr w:type="spellEnd"/>
                  <w:r>
                    <w:t xml:space="preserve">. </w:t>
                  </w:r>
                  <w:proofErr w:type="spellStart"/>
                  <w:r>
                    <w:t>International</w:t>
                  </w:r>
                  <w:proofErr w:type="spellEnd"/>
                  <w:r>
                    <w:t xml:space="preserve"> </w:t>
                  </w:r>
                  <w:proofErr w:type="spellStart"/>
                  <w:r>
                    <w:t>Journal</w:t>
                  </w:r>
                  <w:proofErr w:type="spellEnd"/>
                  <w:r>
                    <w:t xml:space="preserve"> </w:t>
                  </w:r>
                  <w:proofErr w:type="spellStart"/>
                  <w:r>
                    <w:t>of</w:t>
                  </w:r>
                  <w:proofErr w:type="spellEnd"/>
                  <w:r>
                    <w:t xml:space="preserve"> </w:t>
                  </w:r>
                  <w:proofErr w:type="spellStart"/>
                  <w:r>
                    <w:t>Geo</w:t>
                  </w:r>
                  <w:r>
                    <w:t>graphical</w:t>
                  </w:r>
                  <w:proofErr w:type="spellEnd"/>
                  <w:r>
                    <w:t xml:space="preserve"> </w:t>
                  </w:r>
                  <w:proofErr w:type="spellStart"/>
                  <w:r>
                    <w:t>Information</w:t>
                  </w:r>
                  <w:proofErr w:type="spellEnd"/>
                  <w:r>
                    <w:t xml:space="preserve"> Science, 20(4): 345–369.</w:t>
                  </w:r>
                </w:p>
                <w:p w14:paraId="62FFF930" w14:textId="77777777" w:rsidR="001D4D14" w:rsidRDefault="00AA117B" w:rsidP="00AA117B">
                  <w:pPr>
                    <w:pStyle w:val="Odstavekseznama"/>
                    <w:numPr>
                      <w:ilvl w:val="0"/>
                      <w:numId w:val="193"/>
                    </w:numPr>
                    <w:spacing w:after="0"/>
                    <w:ind w:left="357" w:hanging="357"/>
                  </w:pPr>
                  <w:r>
                    <w:t xml:space="preserve">Wilson, J.P., </w:t>
                  </w:r>
                  <w:proofErr w:type="spellStart"/>
                  <w:r>
                    <w:t>Gallant</w:t>
                  </w:r>
                  <w:proofErr w:type="spellEnd"/>
                  <w:r>
                    <w:t>, J.C. (</w:t>
                  </w:r>
                  <w:proofErr w:type="spellStart"/>
                  <w:r>
                    <w:t>eds</w:t>
                  </w:r>
                  <w:proofErr w:type="spellEnd"/>
                  <w:r>
                    <w:t xml:space="preserve">.) (2000) </w:t>
                  </w:r>
                  <w:proofErr w:type="spellStart"/>
                  <w:r>
                    <w:t>Terrain</w:t>
                  </w:r>
                  <w:proofErr w:type="spellEnd"/>
                  <w:r>
                    <w:t xml:space="preserve"> </w:t>
                  </w:r>
                  <w:proofErr w:type="spellStart"/>
                  <w:r>
                    <w:t>analysis</w:t>
                  </w:r>
                  <w:proofErr w:type="spellEnd"/>
                  <w:r>
                    <w:t xml:space="preserve"> – </w:t>
                  </w:r>
                  <w:proofErr w:type="spellStart"/>
                  <w:r>
                    <w:t>Principles</w:t>
                  </w:r>
                  <w:proofErr w:type="spellEnd"/>
                  <w:r>
                    <w:t xml:space="preserve"> </w:t>
                  </w:r>
                  <w:proofErr w:type="spellStart"/>
                  <w:r>
                    <w:t>and</w:t>
                  </w:r>
                  <w:proofErr w:type="spellEnd"/>
                  <w:r>
                    <w:t xml:space="preserve"> </w:t>
                  </w:r>
                  <w:proofErr w:type="spellStart"/>
                  <w:r>
                    <w:t>Applications</w:t>
                  </w:r>
                  <w:proofErr w:type="spellEnd"/>
                  <w:r>
                    <w:t xml:space="preserve">. John </w:t>
                  </w:r>
                  <w:proofErr w:type="spellStart"/>
                  <w:r>
                    <w:t>Wiley</w:t>
                  </w:r>
                  <w:proofErr w:type="spellEnd"/>
                  <w:r>
                    <w:t xml:space="preserve"> &amp; </w:t>
                  </w:r>
                  <w:proofErr w:type="spellStart"/>
                  <w:r>
                    <w:t>Sons</w:t>
                  </w:r>
                  <w:proofErr w:type="spellEnd"/>
                  <w:r>
                    <w:t>, New York, 479 p.</w:t>
                  </w:r>
                </w:p>
                <w:p w14:paraId="110796FC" w14:textId="77777777" w:rsidR="001D4D14" w:rsidRDefault="00AA117B" w:rsidP="00AA117B">
                  <w:pPr>
                    <w:pStyle w:val="Odstavekseznama"/>
                    <w:numPr>
                      <w:ilvl w:val="0"/>
                      <w:numId w:val="193"/>
                    </w:numPr>
                    <w:spacing w:after="0"/>
                    <w:ind w:left="357" w:hanging="357"/>
                  </w:pPr>
                  <w:r>
                    <w:t xml:space="preserve">Monografije / </w:t>
                  </w:r>
                  <w:proofErr w:type="spellStart"/>
                  <w:r>
                    <w:t>Monographs</w:t>
                  </w:r>
                  <w:proofErr w:type="spellEnd"/>
                  <w:r>
                    <w:t xml:space="preserve"> Geografski informacijski sistemi v Sloveniji, Založba ZRC </w:t>
                  </w:r>
                  <w:r>
                    <w:t xml:space="preserve">/ ZRC </w:t>
                  </w:r>
                  <w:proofErr w:type="spellStart"/>
                  <w:r>
                    <w:t>Publishing</w:t>
                  </w:r>
                  <w:proofErr w:type="spellEnd"/>
                  <w:r>
                    <w:t xml:space="preserve"> (1991–2014).</w:t>
                  </w:r>
                </w:p>
                <w:p w14:paraId="6B37EE47" w14:textId="77777777" w:rsidR="001D4D14" w:rsidRDefault="00AA117B">
                  <w:r>
                    <w:rPr>
                      <w:b/>
                    </w:rPr>
                    <w:t xml:space="preserve">Elektronski viri (izbrane vsebine) / </w:t>
                  </w:r>
                  <w:proofErr w:type="spellStart"/>
                  <w:r>
                    <w:rPr>
                      <w:b/>
                    </w:rPr>
                    <w:t>Electronic</w:t>
                  </w:r>
                  <w:proofErr w:type="spellEnd"/>
                  <w:r>
                    <w:rPr>
                      <w:b/>
                    </w:rPr>
                    <w:t xml:space="preserve"> </w:t>
                  </w:r>
                  <w:proofErr w:type="spellStart"/>
                  <w:r>
                    <w:rPr>
                      <w:b/>
                    </w:rPr>
                    <w:t>sources</w:t>
                  </w:r>
                  <w:proofErr w:type="spellEnd"/>
                  <w:r>
                    <w:rPr>
                      <w:b/>
                    </w:rPr>
                    <w:t xml:space="preserve"> (</w:t>
                  </w:r>
                  <w:proofErr w:type="spellStart"/>
                  <w:r>
                    <w:rPr>
                      <w:b/>
                    </w:rPr>
                    <w:t>selected</w:t>
                  </w:r>
                  <w:proofErr w:type="spellEnd"/>
                  <w:r>
                    <w:rPr>
                      <w:b/>
                    </w:rPr>
                    <w:t xml:space="preserve"> </w:t>
                  </w:r>
                  <w:proofErr w:type="spellStart"/>
                  <w:r>
                    <w:rPr>
                      <w:b/>
                    </w:rPr>
                    <w:t>contents</w:t>
                  </w:r>
                  <w:proofErr w:type="spellEnd"/>
                  <w:r>
                    <w:rPr>
                      <w:b/>
                    </w:rPr>
                    <w:t>):</w:t>
                  </w:r>
                </w:p>
                <w:p w14:paraId="5BBD047D" w14:textId="77777777" w:rsidR="001D4D14" w:rsidRDefault="00AA117B" w:rsidP="00AA117B">
                  <w:pPr>
                    <w:pStyle w:val="Odstavekseznama"/>
                    <w:numPr>
                      <w:ilvl w:val="0"/>
                      <w:numId w:val="194"/>
                    </w:numPr>
                    <w:spacing w:after="0"/>
                    <w:ind w:left="357" w:hanging="357"/>
                  </w:pPr>
                  <w:hyperlink r:id="rId479" w:history="1">
                    <w:r>
                      <w:rPr>
                        <w:rStyle w:val="Hiperpovezava"/>
                      </w:rPr>
                      <w:t>http://www.spatial-accuracy.org</w:t>
                    </w:r>
                  </w:hyperlink>
                </w:p>
                <w:p w14:paraId="7D62226C" w14:textId="77777777" w:rsidR="001D4D14" w:rsidRDefault="00AA117B" w:rsidP="00AA117B">
                  <w:pPr>
                    <w:pStyle w:val="Odstavekseznama"/>
                    <w:numPr>
                      <w:ilvl w:val="0"/>
                      <w:numId w:val="194"/>
                    </w:numPr>
                    <w:spacing w:after="0"/>
                    <w:ind w:left="357" w:hanging="357"/>
                  </w:pPr>
                  <w:hyperlink r:id="rId480" w:history="1">
                    <w:r>
                      <w:rPr>
                        <w:rStyle w:val="Hiperpovezava"/>
                      </w:rPr>
                      <w:t>http://www.geodetski</w:t>
                    </w:r>
                    <w:r>
                      <w:rPr>
                        <w:rStyle w:val="Hiperpovezava"/>
                      </w:rPr>
                      <w:t>-vestnik.com</w:t>
                    </w:r>
                  </w:hyperlink>
                </w:p>
                <w:p w14:paraId="38CF8278" w14:textId="77777777" w:rsidR="001D4D14" w:rsidRDefault="00AA117B" w:rsidP="00AA117B">
                  <w:pPr>
                    <w:pStyle w:val="Odstavekseznama"/>
                    <w:numPr>
                      <w:ilvl w:val="0"/>
                      <w:numId w:val="194"/>
                    </w:numPr>
                    <w:spacing w:after="0"/>
                    <w:ind w:left="357" w:hanging="357"/>
                  </w:pPr>
                  <w:hyperlink r:id="rId481" w:history="1">
                    <w:r>
                      <w:rPr>
                        <w:rStyle w:val="Hiperpovezava"/>
                      </w:rPr>
                      <w:t>http://www.solver.com/simulation/monte-carlo-simulation/index.html</w:t>
                    </w:r>
                  </w:hyperlink>
                </w:p>
                <w:p w14:paraId="0BCD0B8A" w14:textId="77777777" w:rsidR="001D4D14" w:rsidRDefault="00AA117B" w:rsidP="00AA117B">
                  <w:pPr>
                    <w:pStyle w:val="Odstavekseznama"/>
                    <w:numPr>
                      <w:ilvl w:val="0"/>
                      <w:numId w:val="194"/>
                    </w:numPr>
                    <w:spacing w:after="0"/>
                    <w:ind w:left="357" w:hanging="357"/>
                  </w:pPr>
                  <w:hyperlink r:id="rId482" w:history="1">
                    <w:r>
                      <w:rPr>
                        <w:rStyle w:val="Hiperpovezava"/>
                      </w:rPr>
                      <w:t>http://www.physics.nist.gov/cuu/in</w:t>
                    </w:r>
                    <w:r>
                      <w:rPr>
                        <w:rStyle w:val="Hiperpovezava"/>
                      </w:rPr>
                      <w:t>dex.html</w:t>
                    </w:r>
                  </w:hyperlink>
                </w:p>
                <w:p w14:paraId="54406DB8" w14:textId="77777777" w:rsidR="001D4D14" w:rsidRDefault="00AA117B" w:rsidP="00AA117B">
                  <w:pPr>
                    <w:pStyle w:val="Odstavekseznama"/>
                    <w:numPr>
                      <w:ilvl w:val="0"/>
                      <w:numId w:val="194"/>
                    </w:numPr>
                    <w:spacing w:after="0"/>
                    <w:ind w:left="357" w:hanging="357"/>
                  </w:pPr>
                  <w:hyperlink r:id="rId483" w:history="1">
                    <w:r>
                      <w:rPr>
                        <w:rStyle w:val="Hiperpovezava"/>
                      </w:rPr>
                      <w:t>http://sapiens.revues.org/738</w:t>
                    </w:r>
                  </w:hyperlink>
                </w:p>
                <w:p w14:paraId="46BE1BB6" w14:textId="77777777" w:rsidR="001D4D14" w:rsidRDefault="00AA117B" w:rsidP="00AA117B">
                  <w:pPr>
                    <w:pStyle w:val="Odstavekseznama"/>
                    <w:numPr>
                      <w:ilvl w:val="0"/>
                      <w:numId w:val="194"/>
                    </w:numPr>
                    <w:spacing w:after="0"/>
                    <w:ind w:left="357" w:hanging="357"/>
                  </w:pPr>
                  <w:hyperlink r:id="rId484" w:history="1">
                    <w:r>
                      <w:rPr>
                        <w:rStyle w:val="Hiperpovezava"/>
                      </w:rPr>
                      <w:t>http://onlinelibrary.wiley.com/doi/10.1111/j.1467-9671.2012.01335.x/abstract</w:t>
                    </w:r>
                  </w:hyperlink>
                </w:p>
              </w:tc>
            </w:tr>
          </w:tbl>
          <w:p w14:paraId="78A7D221" w14:textId="77777777" w:rsidR="001D4D14" w:rsidRDefault="00AA117B">
            <w:r>
              <w:t> </w:t>
            </w:r>
          </w:p>
        </w:tc>
      </w:tr>
    </w:tbl>
    <w:p w14:paraId="67D7B234"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6460DD8F"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58DC5240" w14:textId="77777777" w:rsidR="001D4D14" w:rsidRDefault="00AA117B">
            <w:r>
              <w:t>Cilji in kompetence:</w:t>
            </w:r>
          </w:p>
        </w:tc>
        <w:tc>
          <w:tcPr>
            <w:tcW w:w="2500" w:type="pct"/>
          </w:tcPr>
          <w:p w14:paraId="174C4788"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161920F6" w14:textId="77777777">
        <w:tc>
          <w:tcPr>
            <w:tcW w:w="0" w:type="auto"/>
          </w:tcPr>
          <w:p w14:paraId="732096C8" w14:textId="77777777" w:rsidR="001D4D14" w:rsidRDefault="00AA117B">
            <w:r>
              <w:lastRenderedPageBreak/>
              <w:t>Cilj predmeta je ponuditi študentom metodologijo, metode, tehnike in orodja za upravljanje s kakovostjo prostorskih podatkov in informacij:</w:t>
            </w:r>
          </w:p>
          <w:p w14:paraId="44455CB5" w14:textId="77777777" w:rsidR="001D4D14" w:rsidRDefault="00AA117B" w:rsidP="00AA117B">
            <w:pPr>
              <w:pStyle w:val="Odstavekseznama"/>
              <w:numPr>
                <w:ilvl w:val="0"/>
                <w:numId w:val="195"/>
              </w:numPr>
              <w:ind w:left="357" w:hanging="357"/>
            </w:pPr>
            <w:r>
              <w:t>Motivacija za sistematično obravnavo kakovosti in negotovosti</w:t>
            </w:r>
            <w:r>
              <w:t xml:space="preserve"> prostorskih podatkov.</w:t>
            </w:r>
          </w:p>
          <w:p w14:paraId="340274E1" w14:textId="77777777" w:rsidR="001D4D14" w:rsidRDefault="00AA117B" w:rsidP="00AA117B">
            <w:pPr>
              <w:pStyle w:val="Odstavekseznama"/>
              <w:numPr>
                <w:ilvl w:val="0"/>
                <w:numId w:val="195"/>
              </w:numPr>
              <w:ind w:left="357" w:hanging="357"/>
            </w:pPr>
            <w:r>
              <w:t>Umestitev konceptov kakovosti in negotovosti v okvir teorij prostora (realnost – konceptualni model – podatek – informacija).</w:t>
            </w:r>
          </w:p>
          <w:p w14:paraId="5D4AAF82" w14:textId="77777777" w:rsidR="001D4D14" w:rsidRDefault="00AA117B" w:rsidP="00AA117B">
            <w:pPr>
              <w:pStyle w:val="Odstavekseznama"/>
              <w:numPr>
                <w:ilvl w:val="0"/>
                <w:numId w:val="195"/>
              </w:numPr>
              <w:ind w:left="357" w:hanging="357"/>
            </w:pPr>
            <w:r>
              <w:t>Spoznati lastnosti prostorskih podatkov in pri tem natančneje digitalni model reliefa (DMR). DMR je vir inf</w:t>
            </w:r>
            <w:r>
              <w:t xml:space="preserve">ormacij o prostoru, pridobljenih na osnovi različnih </w:t>
            </w:r>
            <w:proofErr w:type="spellStart"/>
            <w:r>
              <w:t>geomorfometričnih</w:t>
            </w:r>
            <w:proofErr w:type="spellEnd"/>
            <w:r>
              <w:t xml:space="preserve"> analiz.</w:t>
            </w:r>
          </w:p>
          <w:p w14:paraId="153BEAEA" w14:textId="77777777" w:rsidR="001D4D14" w:rsidRDefault="00AA117B" w:rsidP="00AA117B">
            <w:pPr>
              <w:pStyle w:val="Odstavekseznama"/>
              <w:numPr>
                <w:ilvl w:val="0"/>
                <w:numId w:val="195"/>
              </w:numPr>
              <w:ind w:left="357" w:hanging="357"/>
            </w:pPr>
            <w:r>
              <w:t xml:space="preserve">Razumeti naravo napak DMR-ja kot ploskve, pri čemer gre praviloma za </w:t>
            </w:r>
            <w:proofErr w:type="spellStart"/>
            <w:r>
              <w:t>nestacionarno</w:t>
            </w:r>
            <w:proofErr w:type="spellEnd"/>
            <w:r>
              <w:t xml:space="preserve"> in hkrati </w:t>
            </w:r>
            <w:proofErr w:type="spellStart"/>
            <w:r>
              <w:t>avtokorelirano</w:t>
            </w:r>
            <w:proofErr w:type="spellEnd"/>
            <w:r>
              <w:t xml:space="preserve"> polje napak/negotovosti, ki ga je treba obravnavati drugače kot napak</w:t>
            </w:r>
            <w:r>
              <w:t>e diskretnih vrednosti.</w:t>
            </w:r>
          </w:p>
          <w:p w14:paraId="36AFE0EF" w14:textId="77777777" w:rsidR="001D4D14" w:rsidRDefault="00AA117B" w:rsidP="00AA117B">
            <w:pPr>
              <w:pStyle w:val="Odstavekseznama"/>
              <w:numPr>
                <w:ilvl w:val="0"/>
                <w:numId w:val="195"/>
              </w:numPr>
              <w:ind w:left="357" w:hanging="357"/>
            </w:pPr>
            <w:r>
              <w:t>Oceniti kakovost podatkov na osnovi metapodatkov in analiz kakovosti.</w:t>
            </w:r>
          </w:p>
          <w:p w14:paraId="14550712" w14:textId="77777777" w:rsidR="001D4D14" w:rsidRDefault="00AA117B" w:rsidP="00AA117B">
            <w:pPr>
              <w:pStyle w:val="Odstavekseznama"/>
              <w:numPr>
                <w:ilvl w:val="0"/>
                <w:numId w:val="195"/>
              </w:numPr>
              <w:ind w:left="357" w:hanging="357"/>
            </w:pPr>
            <w:r>
              <w:t>Doseči in pridobiti dodatno vrednost podatkov, npr. na osnovi profiliranja ali čiščenja (prebiranja) podatkov, ETL-a ipd.</w:t>
            </w:r>
          </w:p>
          <w:p w14:paraId="1CFCF3A4" w14:textId="77777777" w:rsidR="001D4D14" w:rsidRDefault="00AA117B" w:rsidP="00AA117B">
            <w:pPr>
              <w:pStyle w:val="Odstavekseznama"/>
              <w:numPr>
                <w:ilvl w:val="0"/>
                <w:numId w:val="195"/>
              </w:numPr>
              <w:ind w:left="357" w:hanging="357"/>
            </w:pPr>
            <w:r>
              <w:t>Spoznati možnosti upravljanja kakovosti na primerih priprave podatkov (npr. pri izdelavi karte topografskih podatkov ali na podlagi integracije podatkov).</w:t>
            </w:r>
          </w:p>
          <w:p w14:paraId="2F1B939A" w14:textId="77777777" w:rsidR="001D4D14" w:rsidRDefault="00AA117B" w:rsidP="00AA117B">
            <w:pPr>
              <w:pStyle w:val="Odstavekseznama"/>
              <w:numPr>
                <w:ilvl w:val="0"/>
                <w:numId w:val="195"/>
              </w:numPr>
              <w:ind w:left="357" w:hanging="357"/>
            </w:pPr>
            <w:r>
              <w:t>Razumeti in vrednotiti vlogo kakovosti pri uporabnosti podatkov in pri pridobivanju informacij v smis</w:t>
            </w:r>
            <w:r>
              <w:t>lu zmanjševanja negotovosti.</w:t>
            </w:r>
          </w:p>
        </w:tc>
        <w:tc>
          <w:tcPr>
            <w:tcW w:w="0" w:type="auto"/>
          </w:tcPr>
          <w:p w14:paraId="4FFA3730" w14:textId="77777777" w:rsidR="001D4D14" w:rsidRDefault="001D4D14"/>
          <w:tbl>
            <w:tblPr>
              <w:tblW w:w="5000" w:type="pct"/>
              <w:tblCellSpacing w:w="0" w:type="dxa"/>
              <w:tblLook w:val="04A0" w:firstRow="1" w:lastRow="0" w:firstColumn="1" w:lastColumn="0" w:noHBand="0" w:noVBand="1"/>
            </w:tblPr>
            <w:tblGrid>
              <w:gridCol w:w="4603"/>
            </w:tblGrid>
            <w:tr w:rsidR="001D4D14" w14:paraId="4E0026E0" w14:textId="77777777">
              <w:trPr>
                <w:tblCellSpacing w:w="0" w:type="dxa"/>
              </w:trPr>
              <w:tc>
                <w:tcPr>
                  <w:tcW w:w="0" w:type="auto"/>
                </w:tcPr>
                <w:p w14:paraId="4D2407C6" w14:textId="77777777" w:rsidR="001D4D14" w:rsidRDefault="00AA117B">
                  <w:proofErr w:type="spellStart"/>
                  <w:r>
                    <w:t>The</w:t>
                  </w:r>
                  <w:proofErr w:type="spellEnd"/>
                  <w:r>
                    <w:t xml:space="preserve"> </w:t>
                  </w:r>
                  <w:proofErr w:type="spellStart"/>
                  <w:r>
                    <w:t>goal</w:t>
                  </w:r>
                  <w:proofErr w:type="spellEnd"/>
                  <w:r>
                    <w:t xml:space="preserve"> </w:t>
                  </w:r>
                  <w:proofErr w:type="spellStart"/>
                  <w:r>
                    <w:t>of</w:t>
                  </w:r>
                  <w:proofErr w:type="spellEnd"/>
                  <w:r>
                    <w:t xml:space="preserve"> </w:t>
                  </w:r>
                  <w:proofErr w:type="spellStart"/>
                  <w:r>
                    <w:t>the</w:t>
                  </w:r>
                  <w:proofErr w:type="spellEnd"/>
                  <w:r>
                    <w:t xml:space="preserve"> </w:t>
                  </w:r>
                  <w:proofErr w:type="spellStart"/>
                  <w:r>
                    <w:t>course</w:t>
                  </w:r>
                  <w:proofErr w:type="spellEnd"/>
                  <w:r>
                    <w:t xml:space="preserve"> is </w:t>
                  </w:r>
                  <w:proofErr w:type="spellStart"/>
                  <w:r>
                    <w:t>an</w:t>
                  </w:r>
                  <w:proofErr w:type="spellEnd"/>
                  <w:r>
                    <w:t xml:space="preserve"> </w:t>
                  </w:r>
                  <w:proofErr w:type="spellStart"/>
                  <w:r>
                    <w:t>offer</w:t>
                  </w:r>
                  <w:proofErr w:type="spellEnd"/>
                  <w:r>
                    <w:t xml:space="preserve"> to </w:t>
                  </w:r>
                  <w:proofErr w:type="spellStart"/>
                  <w:r>
                    <w:t>students</w:t>
                  </w:r>
                  <w:proofErr w:type="spellEnd"/>
                  <w:r>
                    <w:t xml:space="preserve"> </w:t>
                  </w:r>
                  <w:proofErr w:type="spellStart"/>
                  <w:r>
                    <w:t>the</w:t>
                  </w:r>
                  <w:proofErr w:type="spellEnd"/>
                  <w:r>
                    <w:t xml:space="preserve"> </w:t>
                  </w:r>
                  <w:proofErr w:type="spellStart"/>
                  <w:r>
                    <w:t>methodology</w:t>
                  </w:r>
                  <w:proofErr w:type="spellEnd"/>
                  <w:r>
                    <w:t xml:space="preserve">, </w:t>
                  </w:r>
                  <w:proofErr w:type="spellStart"/>
                  <w:r>
                    <w:t>methods</w:t>
                  </w:r>
                  <w:proofErr w:type="spellEnd"/>
                  <w:r>
                    <w:t xml:space="preserve">, </w:t>
                  </w:r>
                  <w:proofErr w:type="spellStart"/>
                  <w:r>
                    <w:t>techniques</w:t>
                  </w:r>
                  <w:proofErr w:type="spellEnd"/>
                  <w:r>
                    <w:t xml:space="preserve"> </w:t>
                  </w:r>
                  <w:proofErr w:type="spellStart"/>
                  <w:r>
                    <w:t>and</w:t>
                  </w:r>
                  <w:proofErr w:type="spellEnd"/>
                  <w:r>
                    <w:t xml:space="preserve"> </w:t>
                  </w:r>
                  <w:proofErr w:type="spellStart"/>
                  <w:r>
                    <w:t>tools</w:t>
                  </w:r>
                  <w:proofErr w:type="spellEnd"/>
                  <w:r>
                    <w:t xml:space="preserve"> </w:t>
                  </w:r>
                  <w:proofErr w:type="spellStart"/>
                  <w:r>
                    <w:t>for</w:t>
                  </w:r>
                  <w:proofErr w:type="spellEnd"/>
                  <w:r>
                    <w:t xml:space="preserve"> management </w:t>
                  </w:r>
                  <w:proofErr w:type="spellStart"/>
                  <w:r>
                    <w:t>of</w:t>
                  </w:r>
                  <w:proofErr w:type="spellEnd"/>
                  <w:r>
                    <w:t xml:space="preserve"> </w:t>
                  </w:r>
                  <w:proofErr w:type="spellStart"/>
                  <w:r>
                    <w:t>spatial</w:t>
                  </w:r>
                  <w:proofErr w:type="spellEnd"/>
                  <w:r>
                    <w:t xml:space="preserve"> data </w:t>
                  </w:r>
                  <w:proofErr w:type="spellStart"/>
                  <w:r>
                    <w:t>and</w:t>
                  </w:r>
                  <w:proofErr w:type="spellEnd"/>
                  <w:r>
                    <w:t xml:space="preserve"> </w:t>
                  </w:r>
                  <w:proofErr w:type="spellStart"/>
                  <w:r>
                    <w:t>information</w:t>
                  </w:r>
                  <w:proofErr w:type="spellEnd"/>
                  <w:r>
                    <w:t xml:space="preserve"> </w:t>
                  </w:r>
                  <w:proofErr w:type="spellStart"/>
                  <w:r>
                    <w:t>quality</w:t>
                  </w:r>
                  <w:proofErr w:type="spellEnd"/>
                  <w:r>
                    <w:t>:</w:t>
                  </w:r>
                </w:p>
                <w:p w14:paraId="7A4B20E0" w14:textId="77777777" w:rsidR="001D4D14" w:rsidRDefault="00AA117B" w:rsidP="00AA117B">
                  <w:pPr>
                    <w:pStyle w:val="Odstavekseznama"/>
                    <w:numPr>
                      <w:ilvl w:val="0"/>
                      <w:numId w:val="196"/>
                    </w:numPr>
                    <w:spacing w:after="0"/>
                    <w:ind w:left="357" w:hanging="357"/>
                  </w:pPr>
                  <w:proofErr w:type="spellStart"/>
                  <w:r>
                    <w:t>Motivation</w:t>
                  </w:r>
                  <w:proofErr w:type="spellEnd"/>
                  <w:r>
                    <w:t xml:space="preserve"> </w:t>
                  </w:r>
                  <w:proofErr w:type="spellStart"/>
                  <w:r>
                    <w:t>for</w:t>
                  </w:r>
                  <w:proofErr w:type="spellEnd"/>
                  <w:r>
                    <w:t xml:space="preserve"> </w:t>
                  </w:r>
                  <w:proofErr w:type="spellStart"/>
                  <w:r>
                    <w:t>the</w:t>
                  </w:r>
                  <w:proofErr w:type="spellEnd"/>
                  <w:r>
                    <w:t xml:space="preserve"> </w:t>
                  </w:r>
                  <w:proofErr w:type="spellStart"/>
                  <w:r>
                    <w:t>systematic</w:t>
                  </w:r>
                  <w:proofErr w:type="spellEnd"/>
                  <w:r>
                    <w:t xml:space="preserve"> </w:t>
                  </w:r>
                  <w:proofErr w:type="spellStart"/>
                  <w:r>
                    <w:t>study</w:t>
                  </w:r>
                  <w:proofErr w:type="spellEnd"/>
                  <w:r>
                    <w:t xml:space="preserve"> </w:t>
                  </w:r>
                  <w:proofErr w:type="spellStart"/>
                  <w:r>
                    <w:t>of</w:t>
                  </w:r>
                  <w:proofErr w:type="spellEnd"/>
                  <w:r>
                    <w:t xml:space="preserve"> </w:t>
                  </w:r>
                  <w:proofErr w:type="spellStart"/>
                  <w:r>
                    <w:t>the</w:t>
                  </w:r>
                  <w:proofErr w:type="spellEnd"/>
                  <w:r>
                    <w:t xml:space="preserve"> </w:t>
                  </w:r>
                  <w:proofErr w:type="spellStart"/>
                  <w:r>
                    <w:t>spatial</w:t>
                  </w:r>
                  <w:proofErr w:type="spellEnd"/>
                  <w:r>
                    <w:t xml:space="preserve"> data </w:t>
                  </w:r>
                  <w:proofErr w:type="spellStart"/>
                  <w:r>
                    <w:t>quality</w:t>
                  </w:r>
                  <w:proofErr w:type="spellEnd"/>
                  <w:r>
                    <w:t xml:space="preserve"> </w:t>
                  </w:r>
                  <w:proofErr w:type="spellStart"/>
                  <w:r>
                    <w:t>and</w:t>
                  </w:r>
                  <w:proofErr w:type="spellEnd"/>
                  <w:r>
                    <w:t xml:space="preserve"> </w:t>
                  </w:r>
                  <w:proofErr w:type="spellStart"/>
                  <w:r>
                    <w:t>uncertai</w:t>
                  </w:r>
                  <w:r>
                    <w:t>nty</w:t>
                  </w:r>
                  <w:proofErr w:type="spellEnd"/>
                  <w:r>
                    <w:t>.</w:t>
                  </w:r>
                </w:p>
                <w:p w14:paraId="2F392B6F" w14:textId="77777777" w:rsidR="001D4D14" w:rsidRDefault="00AA117B" w:rsidP="00AA117B">
                  <w:pPr>
                    <w:pStyle w:val="Odstavekseznama"/>
                    <w:numPr>
                      <w:ilvl w:val="0"/>
                      <w:numId w:val="196"/>
                    </w:numPr>
                    <w:spacing w:after="0"/>
                    <w:ind w:left="357" w:hanging="357"/>
                  </w:pPr>
                  <w:proofErr w:type="spellStart"/>
                  <w:r>
                    <w:t>Assigning</w:t>
                  </w:r>
                  <w:proofErr w:type="spellEnd"/>
                  <w:r>
                    <w:t xml:space="preserve"> </w:t>
                  </w:r>
                  <w:proofErr w:type="spellStart"/>
                  <w:r>
                    <w:t>of</w:t>
                  </w:r>
                  <w:proofErr w:type="spellEnd"/>
                  <w:r>
                    <w:t xml:space="preserve"> </w:t>
                  </w:r>
                  <w:proofErr w:type="spellStart"/>
                  <w:r>
                    <w:t>the</w:t>
                  </w:r>
                  <w:proofErr w:type="spellEnd"/>
                  <w:r>
                    <w:t xml:space="preserve"> </w:t>
                  </w:r>
                  <w:proofErr w:type="spellStart"/>
                  <w:r>
                    <w:t>quality</w:t>
                  </w:r>
                  <w:proofErr w:type="spellEnd"/>
                  <w:r>
                    <w:t xml:space="preserve"> </w:t>
                  </w:r>
                  <w:proofErr w:type="spellStart"/>
                  <w:r>
                    <w:t>and</w:t>
                  </w:r>
                  <w:proofErr w:type="spellEnd"/>
                  <w:r>
                    <w:t xml:space="preserve"> </w:t>
                  </w:r>
                  <w:proofErr w:type="spellStart"/>
                  <w:r>
                    <w:t>uncertainty</w:t>
                  </w:r>
                  <w:proofErr w:type="spellEnd"/>
                  <w:r>
                    <w:t xml:space="preserve"> </w:t>
                  </w:r>
                  <w:proofErr w:type="spellStart"/>
                  <w:r>
                    <w:t>conception</w:t>
                  </w:r>
                  <w:proofErr w:type="spellEnd"/>
                  <w:r>
                    <w:t xml:space="preserve"> </w:t>
                  </w:r>
                  <w:proofErr w:type="spellStart"/>
                  <w:r>
                    <w:t>within</w:t>
                  </w:r>
                  <w:proofErr w:type="spellEnd"/>
                  <w:r>
                    <w:t xml:space="preserve"> </w:t>
                  </w:r>
                  <w:proofErr w:type="spellStart"/>
                  <w:r>
                    <w:t>the</w:t>
                  </w:r>
                  <w:proofErr w:type="spellEnd"/>
                  <w:r>
                    <w:t xml:space="preserve"> </w:t>
                  </w:r>
                  <w:proofErr w:type="spellStart"/>
                  <w:r>
                    <w:t>frame</w:t>
                  </w:r>
                  <w:proofErr w:type="spellEnd"/>
                  <w:r>
                    <w:t xml:space="preserve"> </w:t>
                  </w:r>
                  <w:proofErr w:type="spellStart"/>
                  <w:r>
                    <w:t>of</w:t>
                  </w:r>
                  <w:proofErr w:type="spellEnd"/>
                  <w:r>
                    <w:t xml:space="preserve"> </w:t>
                  </w:r>
                  <w:proofErr w:type="spellStart"/>
                  <w:r>
                    <w:t>the</w:t>
                  </w:r>
                  <w:proofErr w:type="spellEnd"/>
                  <w:r>
                    <w:t xml:space="preserve"> </w:t>
                  </w:r>
                  <w:proofErr w:type="spellStart"/>
                  <w:r>
                    <w:t>spatial</w:t>
                  </w:r>
                  <w:proofErr w:type="spellEnd"/>
                  <w:r>
                    <w:t xml:space="preserve"> </w:t>
                  </w:r>
                  <w:proofErr w:type="spellStart"/>
                  <w:r>
                    <w:t>theory</w:t>
                  </w:r>
                  <w:proofErr w:type="spellEnd"/>
                  <w:r>
                    <w:t xml:space="preserve"> (</w:t>
                  </w:r>
                  <w:proofErr w:type="spellStart"/>
                  <w:r>
                    <w:t>reality</w:t>
                  </w:r>
                  <w:proofErr w:type="spellEnd"/>
                  <w:r>
                    <w:t xml:space="preserve"> – </w:t>
                  </w:r>
                  <w:proofErr w:type="spellStart"/>
                  <w:r>
                    <w:t>conceptual</w:t>
                  </w:r>
                  <w:proofErr w:type="spellEnd"/>
                  <w:r>
                    <w:t xml:space="preserve"> model – data – </w:t>
                  </w:r>
                  <w:proofErr w:type="spellStart"/>
                  <w:r>
                    <w:t>information</w:t>
                  </w:r>
                  <w:proofErr w:type="spellEnd"/>
                  <w:r>
                    <w:t>).</w:t>
                  </w:r>
                </w:p>
                <w:p w14:paraId="3F44171E" w14:textId="77777777" w:rsidR="001D4D14" w:rsidRDefault="00AA117B" w:rsidP="00AA117B">
                  <w:pPr>
                    <w:pStyle w:val="Odstavekseznama"/>
                    <w:numPr>
                      <w:ilvl w:val="0"/>
                      <w:numId w:val="196"/>
                    </w:numPr>
                    <w:spacing w:after="0"/>
                    <w:ind w:left="357" w:hanging="357"/>
                  </w:pPr>
                  <w:proofErr w:type="spellStart"/>
                  <w:r>
                    <w:t>Comprehend</w:t>
                  </w:r>
                  <w:proofErr w:type="spellEnd"/>
                  <w:r>
                    <w:t xml:space="preserve"> </w:t>
                  </w:r>
                  <w:proofErr w:type="spellStart"/>
                  <w:r>
                    <w:t>the</w:t>
                  </w:r>
                  <w:proofErr w:type="spellEnd"/>
                  <w:r>
                    <w:t xml:space="preserve"> </w:t>
                  </w:r>
                  <w:proofErr w:type="spellStart"/>
                  <w:r>
                    <w:t>characteristics</w:t>
                  </w:r>
                  <w:proofErr w:type="spellEnd"/>
                  <w:r>
                    <w:t xml:space="preserve"> </w:t>
                  </w:r>
                  <w:proofErr w:type="spellStart"/>
                  <w:r>
                    <w:t>of</w:t>
                  </w:r>
                  <w:proofErr w:type="spellEnd"/>
                  <w:r>
                    <w:t xml:space="preserve"> </w:t>
                  </w:r>
                  <w:proofErr w:type="spellStart"/>
                  <w:r>
                    <w:t>spatial</w:t>
                  </w:r>
                  <w:proofErr w:type="spellEnd"/>
                  <w:r>
                    <w:t xml:space="preserve"> data </w:t>
                  </w:r>
                  <w:proofErr w:type="spellStart"/>
                  <w:r>
                    <w:t>and</w:t>
                  </w:r>
                  <w:proofErr w:type="spellEnd"/>
                  <w:r>
                    <w:t xml:space="preserve"> </w:t>
                  </w:r>
                  <w:proofErr w:type="spellStart"/>
                  <w:r>
                    <w:t>the</w:t>
                  </w:r>
                  <w:proofErr w:type="spellEnd"/>
                  <w:r>
                    <w:t xml:space="preserve"> more </w:t>
                  </w:r>
                  <w:proofErr w:type="spellStart"/>
                  <w:r>
                    <w:t>accurately</w:t>
                  </w:r>
                  <w:proofErr w:type="spellEnd"/>
                  <w:r>
                    <w:t xml:space="preserve"> </w:t>
                  </w:r>
                  <w:proofErr w:type="spellStart"/>
                  <w:r>
                    <w:t>the</w:t>
                  </w:r>
                  <w:proofErr w:type="spellEnd"/>
                  <w:r>
                    <w:t xml:space="preserve"> </w:t>
                  </w:r>
                  <w:proofErr w:type="spellStart"/>
                  <w:r>
                    <w:t>digital</w:t>
                  </w:r>
                  <w:proofErr w:type="spellEnd"/>
                  <w:r>
                    <w:t xml:space="preserve"> </w:t>
                  </w:r>
                  <w:proofErr w:type="spellStart"/>
                  <w:r>
                    <w:t>terrain</w:t>
                  </w:r>
                  <w:proofErr w:type="spellEnd"/>
                  <w:r>
                    <w:t xml:space="preserve"> model (DTM). </w:t>
                  </w:r>
                  <w:proofErr w:type="spellStart"/>
                  <w:r>
                    <w:t>The</w:t>
                  </w:r>
                  <w:proofErr w:type="spellEnd"/>
                  <w:r>
                    <w:t xml:space="preserve"> D</w:t>
                  </w:r>
                  <w:r>
                    <w:t xml:space="preserve">TM is </w:t>
                  </w:r>
                  <w:proofErr w:type="spellStart"/>
                  <w:r>
                    <w:t>the</w:t>
                  </w:r>
                  <w:proofErr w:type="spellEnd"/>
                  <w:r>
                    <w:t xml:space="preserve"> </w:t>
                  </w:r>
                  <w:proofErr w:type="spellStart"/>
                  <w:r>
                    <w:t>source</w:t>
                  </w:r>
                  <w:proofErr w:type="spellEnd"/>
                  <w:r>
                    <w:t xml:space="preserve"> </w:t>
                  </w:r>
                  <w:proofErr w:type="spellStart"/>
                  <w:r>
                    <w:t>of</w:t>
                  </w:r>
                  <w:proofErr w:type="spellEnd"/>
                  <w:r>
                    <w:t xml:space="preserve"> </w:t>
                  </w:r>
                  <w:proofErr w:type="spellStart"/>
                  <w:r>
                    <w:t>information</w:t>
                  </w:r>
                  <w:proofErr w:type="spellEnd"/>
                  <w:r>
                    <w:t xml:space="preserve"> </w:t>
                  </w:r>
                  <w:proofErr w:type="spellStart"/>
                  <w:r>
                    <w:t>about</w:t>
                  </w:r>
                  <w:proofErr w:type="spellEnd"/>
                  <w:r>
                    <w:t xml:space="preserve"> </w:t>
                  </w:r>
                  <w:proofErr w:type="spellStart"/>
                  <w:r>
                    <w:t>the</w:t>
                  </w:r>
                  <w:proofErr w:type="spellEnd"/>
                  <w:r>
                    <w:t xml:space="preserve"> </w:t>
                  </w:r>
                  <w:proofErr w:type="spellStart"/>
                  <w:r>
                    <w:t>space</w:t>
                  </w:r>
                  <w:proofErr w:type="spellEnd"/>
                  <w:r>
                    <w:t xml:space="preserve"> </w:t>
                  </w:r>
                  <w:proofErr w:type="spellStart"/>
                  <w:r>
                    <w:t>acquired</w:t>
                  </w:r>
                  <w:proofErr w:type="spellEnd"/>
                  <w:r>
                    <w:t xml:space="preserve"> </w:t>
                  </w:r>
                  <w:proofErr w:type="spellStart"/>
                  <w:r>
                    <w:t>through</w:t>
                  </w:r>
                  <w:proofErr w:type="spellEnd"/>
                  <w:r>
                    <w:t xml:space="preserve"> a </w:t>
                  </w:r>
                  <w:proofErr w:type="spellStart"/>
                  <w:r>
                    <w:t>variety</w:t>
                  </w:r>
                  <w:proofErr w:type="spellEnd"/>
                  <w:r>
                    <w:t xml:space="preserve"> </w:t>
                  </w:r>
                  <w:proofErr w:type="spellStart"/>
                  <w:r>
                    <w:t>of</w:t>
                  </w:r>
                  <w:proofErr w:type="spellEnd"/>
                  <w:r>
                    <w:t xml:space="preserve"> </w:t>
                  </w:r>
                  <w:proofErr w:type="spellStart"/>
                  <w:r>
                    <w:t>geomorphometric</w:t>
                  </w:r>
                  <w:proofErr w:type="spellEnd"/>
                  <w:r>
                    <w:t xml:space="preserve"> </w:t>
                  </w:r>
                  <w:proofErr w:type="spellStart"/>
                  <w:r>
                    <w:t>analysis</w:t>
                  </w:r>
                  <w:proofErr w:type="spellEnd"/>
                  <w:r>
                    <w:t>.</w:t>
                  </w:r>
                </w:p>
                <w:p w14:paraId="3237B2EA" w14:textId="77777777" w:rsidR="001D4D14" w:rsidRDefault="00AA117B" w:rsidP="00AA117B">
                  <w:pPr>
                    <w:pStyle w:val="Odstavekseznama"/>
                    <w:numPr>
                      <w:ilvl w:val="0"/>
                      <w:numId w:val="196"/>
                    </w:numPr>
                    <w:spacing w:after="0"/>
                    <w:ind w:left="357" w:hanging="357"/>
                  </w:pPr>
                  <w:proofErr w:type="spellStart"/>
                  <w:r>
                    <w:t>Understand</w:t>
                  </w:r>
                  <w:proofErr w:type="spellEnd"/>
                  <w:r>
                    <w:t xml:space="preserve"> </w:t>
                  </w:r>
                  <w:proofErr w:type="spellStart"/>
                  <w:r>
                    <w:t>the</w:t>
                  </w:r>
                  <w:proofErr w:type="spellEnd"/>
                  <w:r>
                    <w:t xml:space="preserve"> nature </w:t>
                  </w:r>
                  <w:proofErr w:type="spellStart"/>
                  <w:r>
                    <w:t>of</w:t>
                  </w:r>
                  <w:proofErr w:type="spellEnd"/>
                  <w:r>
                    <w:t xml:space="preserve"> </w:t>
                  </w:r>
                  <w:proofErr w:type="spellStart"/>
                  <w:r>
                    <w:t>the</w:t>
                  </w:r>
                  <w:proofErr w:type="spellEnd"/>
                  <w:r>
                    <w:t xml:space="preserve"> DTM </w:t>
                  </w:r>
                  <w:proofErr w:type="spellStart"/>
                  <w:r>
                    <w:t>errors</w:t>
                  </w:r>
                  <w:proofErr w:type="spellEnd"/>
                  <w:r>
                    <w:t xml:space="preserve"> as a </w:t>
                  </w:r>
                  <w:proofErr w:type="spellStart"/>
                  <w:r>
                    <w:t>surface</w:t>
                  </w:r>
                  <w:proofErr w:type="spellEnd"/>
                  <w:r>
                    <w:t xml:space="preserve">, </w:t>
                  </w:r>
                  <w:proofErr w:type="spellStart"/>
                  <w:r>
                    <w:t>which</w:t>
                  </w:r>
                  <w:proofErr w:type="spellEnd"/>
                  <w:r>
                    <w:t xml:space="preserve"> is </w:t>
                  </w:r>
                  <w:proofErr w:type="spellStart"/>
                  <w:r>
                    <w:t>usually</w:t>
                  </w:r>
                  <w:proofErr w:type="spellEnd"/>
                  <w:r>
                    <w:t xml:space="preserve"> non-</w:t>
                  </w:r>
                  <w:proofErr w:type="spellStart"/>
                  <w:r>
                    <w:t>stationary</w:t>
                  </w:r>
                  <w:proofErr w:type="spellEnd"/>
                  <w:r>
                    <w:t xml:space="preserve"> </w:t>
                  </w:r>
                  <w:proofErr w:type="spellStart"/>
                  <w:r>
                    <w:t>and</w:t>
                  </w:r>
                  <w:proofErr w:type="spellEnd"/>
                  <w:r>
                    <w:t xml:space="preserve"> at </w:t>
                  </w:r>
                  <w:proofErr w:type="spellStart"/>
                  <w:r>
                    <w:t>the</w:t>
                  </w:r>
                  <w:proofErr w:type="spellEnd"/>
                  <w:r>
                    <w:t xml:space="preserve"> same time </w:t>
                  </w:r>
                  <w:proofErr w:type="spellStart"/>
                  <w:r>
                    <w:t>autocorrelated</w:t>
                  </w:r>
                  <w:proofErr w:type="spellEnd"/>
                  <w:r>
                    <w:t xml:space="preserve"> </w:t>
                  </w:r>
                  <w:proofErr w:type="spellStart"/>
                  <w:r>
                    <w:t>error</w:t>
                  </w:r>
                  <w:proofErr w:type="spellEnd"/>
                  <w:r>
                    <w:t xml:space="preserve"> </w:t>
                  </w:r>
                  <w:proofErr w:type="spellStart"/>
                  <w:r>
                    <w:t>field</w:t>
                  </w:r>
                  <w:proofErr w:type="spellEnd"/>
                  <w:r>
                    <w:t xml:space="preserve">, </w:t>
                  </w:r>
                  <w:proofErr w:type="spellStart"/>
                  <w:r>
                    <w:t>and</w:t>
                  </w:r>
                  <w:proofErr w:type="spellEnd"/>
                  <w:r>
                    <w:t xml:space="preserve"> </w:t>
                  </w:r>
                  <w:proofErr w:type="spellStart"/>
                  <w:r>
                    <w:t>should</w:t>
                  </w:r>
                  <w:proofErr w:type="spellEnd"/>
                  <w:r>
                    <w:t xml:space="preserve"> be </w:t>
                  </w:r>
                  <w:proofErr w:type="spellStart"/>
                  <w:r>
                    <w:t>treated</w:t>
                  </w:r>
                  <w:proofErr w:type="spellEnd"/>
                  <w:r>
                    <w:t xml:space="preserve"> </w:t>
                  </w:r>
                  <w:proofErr w:type="spellStart"/>
                  <w:r>
                    <w:t>differently</w:t>
                  </w:r>
                  <w:proofErr w:type="spellEnd"/>
                  <w:r>
                    <w:t xml:space="preserve"> </w:t>
                  </w:r>
                  <w:proofErr w:type="spellStart"/>
                  <w:r>
                    <w:t>from</w:t>
                  </w:r>
                  <w:proofErr w:type="spellEnd"/>
                  <w:r>
                    <w:t xml:space="preserve"> </w:t>
                  </w:r>
                  <w:proofErr w:type="spellStart"/>
                  <w:r>
                    <w:t>errors</w:t>
                  </w:r>
                  <w:proofErr w:type="spellEnd"/>
                  <w:r>
                    <w:t xml:space="preserve"> as </w:t>
                  </w:r>
                  <w:proofErr w:type="spellStart"/>
                  <w:r>
                    <w:t>discrete</w:t>
                  </w:r>
                  <w:proofErr w:type="spellEnd"/>
                  <w:r>
                    <w:t xml:space="preserve"> </w:t>
                  </w:r>
                  <w:proofErr w:type="spellStart"/>
                  <w:r>
                    <w:t>values</w:t>
                  </w:r>
                  <w:proofErr w:type="spellEnd"/>
                  <w:r>
                    <w:t>.</w:t>
                  </w:r>
                </w:p>
                <w:p w14:paraId="1DD78CC2" w14:textId="77777777" w:rsidR="001D4D14" w:rsidRDefault="00AA117B" w:rsidP="00AA117B">
                  <w:pPr>
                    <w:pStyle w:val="Odstavekseznama"/>
                    <w:numPr>
                      <w:ilvl w:val="0"/>
                      <w:numId w:val="196"/>
                    </w:numPr>
                    <w:spacing w:after="0"/>
                    <w:ind w:left="357" w:hanging="357"/>
                  </w:pPr>
                  <w:proofErr w:type="spellStart"/>
                  <w:r>
                    <w:t>Assess</w:t>
                  </w:r>
                  <w:proofErr w:type="spellEnd"/>
                  <w:r>
                    <w:t xml:space="preserve"> </w:t>
                  </w:r>
                  <w:proofErr w:type="spellStart"/>
                  <w:r>
                    <w:t>the</w:t>
                  </w:r>
                  <w:proofErr w:type="spellEnd"/>
                  <w:r>
                    <w:t xml:space="preserve"> </w:t>
                  </w:r>
                  <w:proofErr w:type="spellStart"/>
                  <w:r>
                    <w:t>quality</w:t>
                  </w:r>
                  <w:proofErr w:type="spellEnd"/>
                  <w:r>
                    <w:t xml:space="preserve"> </w:t>
                  </w:r>
                  <w:proofErr w:type="spellStart"/>
                  <w:r>
                    <w:t>of</w:t>
                  </w:r>
                  <w:proofErr w:type="spellEnd"/>
                  <w:r>
                    <w:t xml:space="preserve"> </w:t>
                  </w:r>
                  <w:proofErr w:type="spellStart"/>
                  <w:r>
                    <w:t>the</w:t>
                  </w:r>
                  <w:proofErr w:type="spellEnd"/>
                  <w:r>
                    <w:t xml:space="preserve"> data </w:t>
                  </w:r>
                  <w:proofErr w:type="spellStart"/>
                  <w:r>
                    <w:t>based</w:t>
                  </w:r>
                  <w:proofErr w:type="spellEnd"/>
                  <w:r>
                    <w:t xml:space="preserve"> on </w:t>
                  </w:r>
                  <w:proofErr w:type="spellStart"/>
                  <w:r>
                    <w:t>metadata</w:t>
                  </w:r>
                  <w:proofErr w:type="spellEnd"/>
                  <w:r>
                    <w:t xml:space="preserve"> </w:t>
                  </w:r>
                  <w:proofErr w:type="spellStart"/>
                  <w:r>
                    <w:t>and</w:t>
                  </w:r>
                  <w:proofErr w:type="spellEnd"/>
                  <w:r>
                    <w:t xml:space="preserve"> </w:t>
                  </w:r>
                  <w:proofErr w:type="spellStart"/>
                  <w:r>
                    <w:t>an</w:t>
                  </w:r>
                  <w:r>
                    <w:t>alyses</w:t>
                  </w:r>
                  <w:proofErr w:type="spellEnd"/>
                  <w:r>
                    <w:t xml:space="preserve"> </w:t>
                  </w:r>
                  <w:proofErr w:type="spellStart"/>
                  <w:r>
                    <w:t>of</w:t>
                  </w:r>
                  <w:proofErr w:type="spellEnd"/>
                  <w:r>
                    <w:t xml:space="preserve"> </w:t>
                  </w:r>
                  <w:proofErr w:type="spellStart"/>
                  <w:r>
                    <w:t>quality</w:t>
                  </w:r>
                  <w:proofErr w:type="spellEnd"/>
                  <w:r>
                    <w:t>.</w:t>
                  </w:r>
                </w:p>
                <w:p w14:paraId="713FA878" w14:textId="77777777" w:rsidR="001D4D14" w:rsidRDefault="00AA117B" w:rsidP="00AA117B">
                  <w:pPr>
                    <w:pStyle w:val="Odstavekseznama"/>
                    <w:numPr>
                      <w:ilvl w:val="0"/>
                      <w:numId w:val="196"/>
                    </w:numPr>
                    <w:spacing w:after="0"/>
                    <w:ind w:left="357" w:hanging="357"/>
                  </w:pPr>
                  <w:proofErr w:type="spellStart"/>
                  <w:r>
                    <w:t>Attain</w:t>
                  </w:r>
                  <w:proofErr w:type="spellEnd"/>
                  <w:r>
                    <w:t xml:space="preserve"> </w:t>
                  </w:r>
                  <w:proofErr w:type="spellStart"/>
                  <w:r>
                    <w:t>and</w:t>
                  </w:r>
                  <w:proofErr w:type="spellEnd"/>
                  <w:r>
                    <w:t xml:space="preserve"> </w:t>
                  </w:r>
                  <w:proofErr w:type="spellStart"/>
                  <w:r>
                    <w:t>acquire</w:t>
                  </w:r>
                  <w:proofErr w:type="spellEnd"/>
                  <w:r>
                    <w:t xml:space="preserve"> </w:t>
                  </w:r>
                  <w:proofErr w:type="spellStart"/>
                  <w:r>
                    <w:t>additional</w:t>
                  </w:r>
                  <w:proofErr w:type="spellEnd"/>
                  <w:r>
                    <w:t xml:space="preserve"> data </w:t>
                  </w:r>
                  <w:proofErr w:type="spellStart"/>
                  <w:r>
                    <w:t>value</w:t>
                  </w:r>
                  <w:proofErr w:type="spellEnd"/>
                  <w:r>
                    <w:t xml:space="preserve">, </w:t>
                  </w:r>
                  <w:proofErr w:type="spellStart"/>
                  <w:r>
                    <w:t>for</w:t>
                  </w:r>
                  <w:proofErr w:type="spellEnd"/>
                  <w:r>
                    <w:t xml:space="preserve"> </w:t>
                  </w:r>
                  <w:proofErr w:type="spellStart"/>
                  <w:r>
                    <w:t>example</w:t>
                  </w:r>
                  <w:proofErr w:type="spellEnd"/>
                  <w:r>
                    <w:t xml:space="preserve">, </w:t>
                  </w:r>
                  <w:proofErr w:type="spellStart"/>
                  <w:r>
                    <w:t>based</w:t>
                  </w:r>
                  <w:proofErr w:type="spellEnd"/>
                  <w:r>
                    <w:t xml:space="preserve"> on </w:t>
                  </w:r>
                  <w:proofErr w:type="spellStart"/>
                  <w:r>
                    <w:t>profiling</w:t>
                  </w:r>
                  <w:proofErr w:type="spellEnd"/>
                  <w:r>
                    <w:t xml:space="preserve"> </w:t>
                  </w:r>
                  <w:proofErr w:type="spellStart"/>
                  <w:r>
                    <w:t>or</w:t>
                  </w:r>
                  <w:proofErr w:type="spellEnd"/>
                  <w:r>
                    <w:t xml:space="preserve"> data </w:t>
                  </w:r>
                  <w:proofErr w:type="spellStart"/>
                  <w:r>
                    <w:t>cleansing</w:t>
                  </w:r>
                  <w:proofErr w:type="spellEnd"/>
                  <w:r>
                    <w:t xml:space="preserve">, ETL, </w:t>
                  </w:r>
                  <w:proofErr w:type="spellStart"/>
                  <w:r>
                    <w:t>etc</w:t>
                  </w:r>
                  <w:proofErr w:type="spellEnd"/>
                  <w:r>
                    <w:t>.</w:t>
                  </w:r>
                </w:p>
                <w:p w14:paraId="322EF410" w14:textId="77777777" w:rsidR="001D4D14" w:rsidRDefault="00AA117B" w:rsidP="00AA117B">
                  <w:pPr>
                    <w:pStyle w:val="Odstavekseznama"/>
                    <w:numPr>
                      <w:ilvl w:val="0"/>
                      <w:numId w:val="196"/>
                    </w:numPr>
                    <w:spacing w:after="0"/>
                    <w:ind w:left="357" w:hanging="357"/>
                  </w:pPr>
                  <w:proofErr w:type="spellStart"/>
                  <w:r>
                    <w:t>Understand</w:t>
                  </w:r>
                  <w:proofErr w:type="spellEnd"/>
                  <w:r>
                    <w:t xml:space="preserve"> </w:t>
                  </w:r>
                  <w:proofErr w:type="spellStart"/>
                  <w:r>
                    <w:t>the</w:t>
                  </w:r>
                  <w:proofErr w:type="spellEnd"/>
                  <w:r>
                    <w:t xml:space="preserve"> </w:t>
                  </w:r>
                  <w:proofErr w:type="spellStart"/>
                  <w:r>
                    <w:t>feasibility</w:t>
                  </w:r>
                  <w:proofErr w:type="spellEnd"/>
                  <w:r>
                    <w:t xml:space="preserve"> </w:t>
                  </w:r>
                  <w:proofErr w:type="spellStart"/>
                  <w:r>
                    <w:t>of</w:t>
                  </w:r>
                  <w:proofErr w:type="spellEnd"/>
                  <w:r>
                    <w:t xml:space="preserve"> </w:t>
                  </w:r>
                  <w:proofErr w:type="spellStart"/>
                  <w:r>
                    <w:t>quality</w:t>
                  </w:r>
                  <w:proofErr w:type="spellEnd"/>
                  <w:r>
                    <w:t xml:space="preserve"> management in </w:t>
                  </w:r>
                  <w:proofErr w:type="spellStart"/>
                  <w:r>
                    <w:t>cases</w:t>
                  </w:r>
                  <w:proofErr w:type="spellEnd"/>
                  <w:r>
                    <w:t xml:space="preserve"> </w:t>
                  </w:r>
                  <w:proofErr w:type="spellStart"/>
                  <w:r>
                    <w:t>of</w:t>
                  </w:r>
                  <w:proofErr w:type="spellEnd"/>
                  <w:r>
                    <w:t xml:space="preserve"> data </w:t>
                  </w:r>
                  <w:proofErr w:type="spellStart"/>
                  <w:r>
                    <w:t>preparation</w:t>
                  </w:r>
                  <w:proofErr w:type="spellEnd"/>
                  <w:r>
                    <w:t xml:space="preserve"> (</w:t>
                  </w:r>
                  <w:proofErr w:type="spellStart"/>
                  <w:r>
                    <w:t>e.g</w:t>
                  </w:r>
                  <w:proofErr w:type="spellEnd"/>
                  <w:r>
                    <w:t xml:space="preserve">. in </w:t>
                  </w:r>
                  <w:proofErr w:type="spellStart"/>
                  <w:r>
                    <w:t>the</w:t>
                  </w:r>
                  <w:proofErr w:type="spellEnd"/>
                  <w:r>
                    <w:t xml:space="preserve"> </w:t>
                  </w:r>
                  <w:proofErr w:type="spellStart"/>
                  <w:r>
                    <w:t>production</w:t>
                  </w:r>
                  <w:proofErr w:type="spellEnd"/>
                  <w:r>
                    <w:t xml:space="preserve"> </w:t>
                  </w:r>
                  <w:proofErr w:type="spellStart"/>
                  <w:r>
                    <w:t>of</w:t>
                  </w:r>
                  <w:proofErr w:type="spellEnd"/>
                  <w:r>
                    <w:t xml:space="preserve"> </w:t>
                  </w:r>
                  <w:proofErr w:type="spellStart"/>
                  <w:r>
                    <w:t>topographic</w:t>
                  </w:r>
                  <w:proofErr w:type="spellEnd"/>
                  <w:r>
                    <w:t xml:space="preserve"> </w:t>
                  </w:r>
                  <w:proofErr w:type="spellStart"/>
                  <w:r>
                    <w:t>maps</w:t>
                  </w:r>
                  <w:proofErr w:type="spellEnd"/>
                  <w:r>
                    <w:t xml:space="preserve"> </w:t>
                  </w:r>
                  <w:proofErr w:type="spellStart"/>
                  <w:r>
                    <w:t>or</w:t>
                  </w:r>
                  <w:proofErr w:type="spellEnd"/>
                  <w:r>
                    <w:t xml:space="preserve"> </w:t>
                  </w:r>
                  <w:proofErr w:type="spellStart"/>
                  <w:r>
                    <w:t>based</w:t>
                  </w:r>
                  <w:proofErr w:type="spellEnd"/>
                  <w:r>
                    <w:t xml:space="preserve"> on </w:t>
                  </w:r>
                  <w:r>
                    <w:t xml:space="preserve">data </w:t>
                  </w:r>
                  <w:proofErr w:type="spellStart"/>
                  <w:r>
                    <w:t>or</w:t>
                  </w:r>
                  <w:proofErr w:type="spellEnd"/>
                  <w:r>
                    <w:t xml:space="preserve"> data </w:t>
                  </w:r>
                  <w:proofErr w:type="spellStart"/>
                  <w:r>
                    <w:t>integration</w:t>
                  </w:r>
                  <w:proofErr w:type="spellEnd"/>
                  <w:r>
                    <w:t>).</w:t>
                  </w:r>
                </w:p>
                <w:p w14:paraId="4E55D604" w14:textId="77777777" w:rsidR="001D4D14" w:rsidRDefault="00AA117B" w:rsidP="00AA117B">
                  <w:pPr>
                    <w:pStyle w:val="Odstavekseznama"/>
                    <w:numPr>
                      <w:ilvl w:val="0"/>
                      <w:numId w:val="196"/>
                    </w:numPr>
                    <w:spacing w:after="0"/>
                    <w:ind w:left="357" w:hanging="357"/>
                  </w:pPr>
                  <w:proofErr w:type="spellStart"/>
                  <w:r>
                    <w:t>Understand</w:t>
                  </w:r>
                  <w:proofErr w:type="spellEnd"/>
                  <w:r>
                    <w:t xml:space="preserve"> </w:t>
                  </w:r>
                  <w:proofErr w:type="spellStart"/>
                  <w:r>
                    <w:t>and</w:t>
                  </w:r>
                  <w:proofErr w:type="spellEnd"/>
                  <w:r>
                    <w:t xml:space="preserve"> </w:t>
                  </w:r>
                  <w:proofErr w:type="spellStart"/>
                  <w:r>
                    <w:t>evaluate</w:t>
                  </w:r>
                  <w:proofErr w:type="spellEnd"/>
                  <w:r>
                    <w:t xml:space="preserve"> </w:t>
                  </w:r>
                  <w:proofErr w:type="spellStart"/>
                  <w:r>
                    <w:t>the</w:t>
                  </w:r>
                  <w:proofErr w:type="spellEnd"/>
                  <w:r>
                    <w:t xml:space="preserve"> role </w:t>
                  </w:r>
                  <w:proofErr w:type="spellStart"/>
                  <w:r>
                    <w:t>of</w:t>
                  </w:r>
                  <w:proofErr w:type="spellEnd"/>
                  <w:r>
                    <w:t xml:space="preserve"> </w:t>
                  </w:r>
                  <w:proofErr w:type="spellStart"/>
                  <w:r>
                    <w:t>quality</w:t>
                  </w:r>
                  <w:proofErr w:type="spellEnd"/>
                  <w:r>
                    <w:t xml:space="preserve"> </w:t>
                  </w:r>
                  <w:proofErr w:type="spellStart"/>
                  <w:r>
                    <w:t>and</w:t>
                  </w:r>
                  <w:proofErr w:type="spellEnd"/>
                  <w:r>
                    <w:t xml:space="preserve"> </w:t>
                  </w:r>
                  <w:proofErr w:type="spellStart"/>
                  <w:r>
                    <w:t>usefulness</w:t>
                  </w:r>
                  <w:proofErr w:type="spellEnd"/>
                  <w:r>
                    <w:t xml:space="preserve"> </w:t>
                  </w:r>
                  <w:proofErr w:type="spellStart"/>
                  <w:r>
                    <w:t>of</w:t>
                  </w:r>
                  <w:proofErr w:type="spellEnd"/>
                  <w:r>
                    <w:t xml:space="preserve"> </w:t>
                  </w:r>
                  <w:proofErr w:type="spellStart"/>
                  <w:r>
                    <w:t>the</w:t>
                  </w:r>
                  <w:proofErr w:type="spellEnd"/>
                  <w:r>
                    <w:t xml:space="preserve"> data in </w:t>
                  </w:r>
                  <w:proofErr w:type="spellStart"/>
                  <w:r>
                    <w:t>obtaining</w:t>
                  </w:r>
                  <w:proofErr w:type="spellEnd"/>
                  <w:r>
                    <w:t xml:space="preserve"> </w:t>
                  </w:r>
                  <w:proofErr w:type="spellStart"/>
                  <w:r>
                    <w:t>information</w:t>
                  </w:r>
                  <w:proofErr w:type="spellEnd"/>
                  <w:r>
                    <w:t xml:space="preserve"> in </w:t>
                  </w:r>
                  <w:proofErr w:type="spellStart"/>
                  <w:r>
                    <w:t>terms</w:t>
                  </w:r>
                  <w:proofErr w:type="spellEnd"/>
                  <w:r>
                    <w:t xml:space="preserve"> </w:t>
                  </w:r>
                  <w:proofErr w:type="spellStart"/>
                  <w:r>
                    <w:t>of</w:t>
                  </w:r>
                  <w:proofErr w:type="spellEnd"/>
                  <w:r>
                    <w:t xml:space="preserve"> </w:t>
                  </w:r>
                  <w:proofErr w:type="spellStart"/>
                  <w:r>
                    <w:t>reducing</w:t>
                  </w:r>
                  <w:proofErr w:type="spellEnd"/>
                  <w:r>
                    <w:t xml:space="preserve"> </w:t>
                  </w:r>
                  <w:proofErr w:type="spellStart"/>
                  <w:r>
                    <w:t>uncertainty</w:t>
                  </w:r>
                  <w:proofErr w:type="spellEnd"/>
                  <w:r>
                    <w:t>.</w:t>
                  </w:r>
                </w:p>
              </w:tc>
            </w:tr>
          </w:tbl>
          <w:p w14:paraId="76E04DE4" w14:textId="77777777" w:rsidR="001D4D14" w:rsidRDefault="001D4D14"/>
        </w:tc>
      </w:tr>
    </w:tbl>
    <w:p w14:paraId="5D123E07"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04301382"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1FE28962" w14:textId="77777777" w:rsidR="001D4D14" w:rsidRDefault="00AA117B">
            <w:r>
              <w:t>Predvideni študijski rezultati:</w:t>
            </w:r>
          </w:p>
        </w:tc>
        <w:tc>
          <w:tcPr>
            <w:tcW w:w="2500" w:type="pct"/>
          </w:tcPr>
          <w:p w14:paraId="50BD2B39"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423E59C9" w14:textId="77777777">
        <w:tc>
          <w:tcPr>
            <w:tcW w:w="0" w:type="auto"/>
          </w:tcPr>
          <w:p w14:paraId="436927FC" w14:textId="77777777" w:rsidR="001D4D14" w:rsidRDefault="00AA117B">
            <w:r>
              <w:t>Znanje in razumevanje:</w:t>
            </w:r>
          </w:p>
          <w:p w14:paraId="342FCC82" w14:textId="77777777" w:rsidR="001D4D14" w:rsidRDefault="00AA117B" w:rsidP="00AA117B">
            <w:pPr>
              <w:pStyle w:val="Odstavekseznama"/>
              <w:numPr>
                <w:ilvl w:val="0"/>
                <w:numId w:val="197"/>
              </w:numPr>
              <w:ind w:left="357" w:hanging="357"/>
            </w:pPr>
            <w:r>
              <w:t>Znati ločiti napake izvornih (glede na metodologijo meritev, sprememb v naravi ipd.) in izvedenih podatkov (napake operacij med podatki).</w:t>
            </w:r>
          </w:p>
          <w:p w14:paraId="28C56887" w14:textId="77777777" w:rsidR="001D4D14" w:rsidRDefault="00AA117B" w:rsidP="00AA117B">
            <w:pPr>
              <w:pStyle w:val="Odstavekseznama"/>
              <w:numPr>
                <w:ilvl w:val="0"/>
                <w:numId w:val="197"/>
              </w:numPr>
              <w:ind w:left="357" w:hanging="357"/>
            </w:pPr>
            <w:r>
              <w:t xml:space="preserve">Znati oceniti kakovost izbranih prostorskih podatkov na podlagi numeričnih in vizualnih metod, </w:t>
            </w:r>
            <w:r>
              <w:t>npr. znati ovrednotiti DMR pri uporabi različnih interpolacijskih metod.</w:t>
            </w:r>
          </w:p>
          <w:p w14:paraId="3847B997" w14:textId="77777777" w:rsidR="001D4D14" w:rsidRDefault="00AA117B" w:rsidP="00AA117B">
            <w:pPr>
              <w:pStyle w:val="Odstavekseznama"/>
              <w:numPr>
                <w:ilvl w:val="0"/>
                <w:numId w:val="197"/>
              </w:numPr>
              <w:ind w:left="357" w:hanging="357"/>
            </w:pPr>
            <w:r>
              <w:t>Znati izvesti in analizirati izbrane simulacije napak kartografskega gradiva ali DMR-ja ter pri tem določiti pomen človeškega faktorja.</w:t>
            </w:r>
          </w:p>
          <w:p w14:paraId="32A7B8B0" w14:textId="77777777" w:rsidR="001D4D14" w:rsidRDefault="00AA117B" w:rsidP="00AA117B">
            <w:pPr>
              <w:pStyle w:val="Odstavekseznama"/>
              <w:numPr>
                <w:ilvl w:val="0"/>
                <w:numId w:val="197"/>
              </w:numPr>
              <w:ind w:left="357" w:hanging="357"/>
            </w:pPr>
            <w:r>
              <w:t>Razumeti zagotavljanje in izboljševanje kakovos</w:t>
            </w:r>
            <w:r>
              <w:t>ti izbranih podatkov v smislu celovitega upravljanja (oz. kontrole) kakovosti.</w:t>
            </w:r>
          </w:p>
          <w:p w14:paraId="676501D1" w14:textId="77777777" w:rsidR="001D4D14" w:rsidRDefault="00AA117B" w:rsidP="00AA117B">
            <w:pPr>
              <w:pStyle w:val="Odstavekseznama"/>
              <w:numPr>
                <w:ilvl w:val="0"/>
                <w:numId w:val="197"/>
              </w:numPr>
              <w:ind w:left="357" w:hanging="357"/>
            </w:pPr>
            <w:r>
              <w:t xml:space="preserve">V smislu sinteze izdelati </w:t>
            </w:r>
            <w:proofErr w:type="spellStart"/>
            <w:r>
              <w:t>konceptualizacijo</w:t>
            </w:r>
            <w:proofErr w:type="spellEnd"/>
            <w:r>
              <w:t xml:space="preserve"> izbranega prostorskega podatka, npr. DMR-ja za izbran namen uporabe in pri tem znati ločiti </w:t>
            </w:r>
            <w:proofErr w:type="spellStart"/>
            <w:r>
              <w:lastRenderedPageBreak/>
              <w:t>visokoločljvostni</w:t>
            </w:r>
            <w:proofErr w:type="spellEnd"/>
            <w:r>
              <w:t xml:space="preserve"> DMR od tradicionalnega </w:t>
            </w:r>
            <w:r>
              <w:t>ter DMR od DMP-ja.</w:t>
            </w:r>
          </w:p>
          <w:p w14:paraId="29038C83" w14:textId="77777777" w:rsidR="001D4D14" w:rsidRDefault="00AA117B" w:rsidP="00AA117B">
            <w:pPr>
              <w:pStyle w:val="Odstavekseznama"/>
              <w:numPr>
                <w:ilvl w:val="0"/>
                <w:numId w:val="198"/>
              </w:numPr>
              <w:ind w:left="357" w:hanging="357"/>
            </w:pPr>
            <w:r>
              <w:t>Znati izbrati in vrednotiti podatke za določen namen v smislu izbire primernega koncepta, merila, ločljivosti, ter drugih elementov kakovosti podatkov.</w:t>
            </w:r>
          </w:p>
        </w:tc>
        <w:tc>
          <w:tcPr>
            <w:tcW w:w="0" w:type="auto"/>
          </w:tcPr>
          <w:p w14:paraId="0832526A" w14:textId="77777777" w:rsidR="001D4D14" w:rsidRDefault="00AA117B">
            <w:proofErr w:type="spellStart"/>
            <w:r>
              <w:lastRenderedPageBreak/>
              <w:t>Knowledge</w:t>
            </w:r>
            <w:proofErr w:type="spellEnd"/>
            <w:r>
              <w:t xml:space="preserve"> </w:t>
            </w:r>
            <w:proofErr w:type="spellStart"/>
            <w:r>
              <w:t>and</w:t>
            </w:r>
            <w:proofErr w:type="spellEnd"/>
            <w:r>
              <w:t xml:space="preserve"> </w:t>
            </w:r>
            <w:proofErr w:type="spellStart"/>
            <w:r>
              <w:t>understanding</w:t>
            </w:r>
            <w:proofErr w:type="spellEnd"/>
            <w:r>
              <w:t>:</w:t>
            </w:r>
          </w:p>
          <w:p w14:paraId="0D90514D" w14:textId="77777777" w:rsidR="001D4D14" w:rsidRDefault="00AA117B" w:rsidP="00AA117B">
            <w:pPr>
              <w:pStyle w:val="Odstavekseznama"/>
              <w:numPr>
                <w:ilvl w:val="0"/>
                <w:numId w:val="199"/>
              </w:numPr>
              <w:ind w:left="357" w:hanging="357"/>
            </w:pPr>
            <w:proofErr w:type="spellStart"/>
            <w:r>
              <w:t>Ability</w:t>
            </w:r>
            <w:proofErr w:type="spellEnd"/>
            <w:r>
              <w:t xml:space="preserve"> to separate </w:t>
            </w:r>
            <w:proofErr w:type="spellStart"/>
            <w:r>
              <w:t>error</w:t>
            </w:r>
            <w:proofErr w:type="spellEnd"/>
            <w:r>
              <w:t xml:space="preserve"> </w:t>
            </w:r>
            <w:proofErr w:type="spellStart"/>
            <w:r>
              <w:t>sources</w:t>
            </w:r>
            <w:proofErr w:type="spellEnd"/>
            <w:r>
              <w:t xml:space="preserve"> (</w:t>
            </w:r>
            <w:proofErr w:type="spellStart"/>
            <w:r>
              <w:t>according</w:t>
            </w:r>
            <w:proofErr w:type="spellEnd"/>
            <w:r>
              <w:t xml:space="preserve"> to </w:t>
            </w:r>
            <w:proofErr w:type="spellStart"/>
            <w:r>
              <w:t>the</w:t>
            </w:r>
            <w:proofErr w:type="spellEnd"/>
            <w:r>
              <w:t xml:space="preserve"> </w:t>
            </w:r>
            <w:proofErr w:type="spellStart"/>
            <w:r>
              <w:t>methodology</w:t>
            </w:r>
            <w:proofErr w:type="spellEnd"/>
            <w:r>
              <w:t xml:space="preserve"> </w:t>
            </w:r>
            <w:proofErr w:type="spellStart"/>
            <w:r>
              <w:t>of</w:t>
            </w:r>
            <w:proofErr w:type="spellEnd"/>
            <w:r>
              <w:t xml:space="preserve"> </w:t>
            </w:r>
            <w:proofErr w:type="spellStart"/>
            <w:r>
              <w:t>measurement</w:t>
            </w:r>
            <w:proofErr w:type="spellEnd"/>
            <w:r>
              <w:t xml:space="preserve">, </w:t>
            </w:r>
            <w:proofErr w:type="spellStart"/>
            <w:r>
              <w:t>changes</w:t>
            </w:r>
            <w:proofErr w:type="spellEnd"/>
            <w:r>
              <w:t xml:space="preserve"> in nature, </w:t>
            </w:r>
            <w:proofErr w:type="spellStart"/>
            <w:r>
              <w:t>etc</w:t>
            </w:r>
            <w:proofErr w:type="spellEnd"/>
            <w:r>
              <w:t xml:space="preserve">.) </w:t>
            </w:r>
            <w:proofErr w:type="spellStart"/>
            <w:r>
              <w:t>and</w:t>
            </w:r>
            <w:proofErr w:type="spellEnd"/>
            <w:r>
              <w:t xml:space="preserve"> </w:t>
            </w:r>
            <w:proofErr w:type="spellStart"/>
            <w:r>
              <w:t>derivative</w:t>
            </w:r>
            <w:proofErr w:type="spellEnd"/>
            <w:r>
              <w:t xml:space="preserve"> data (</w:t>
            </w:r>
            <w:proofErr w:type="spellStart"/>
            <w:r>
              <w:t>errors</w:t>
            </w:r>
            <w:proofErr w:type="spellEnd"/>
            <w:r>
              <w:t xml:space="preserve"> </w:t>
            </w:r>
            <w:proofErr w:type="spellStart"/>
            <w:r>
              <w:t>of</w:t>
            </w:r>
            <w:proofErr w:type="spellEnd"/>
            <w:r>
              <w:t xml:space="preserve"> </w:t>
            </w:r>
            <w:proofErr w:type="spellStart"/>
            <w:r>
              <w:t>operations</w:t>
            </w:r>
            <w:proofErr w:type="spellEnd"/>
            <w:r>
              <w:t xml:space="preserve"> </w:t>
            </w:r>
            <w:proofErr w:type="spellStart"/>
            <w:r>
              <w:t>between</w:t>
            </w:r>
            <w:proofErr w:type="spellEnd"/>
            <w:r>
              <w:t xml:space="preserve"> </w:t>
            </w:r>
            <w:proofErr w:type="spellStart"/>
            <w:r>
              <w:t>the</w:t>
            </w:r>
            <w:proofErr w:type="spellEnd"/>
            <w:r>
              <w:t xml:space="preserve"> </w:t>
            </w:r>
            <w:proofErr w:type="spellStart"/>
            <w:r>
              <w:t>datasets</w:t>
            </w:r>
            <w:proofErr w:type="spellEnd"/>
            <w:r>
              <w:t>).</w:t>
            </w:r>
          </w:p>
          <w:p w14:paraId="748BB190" w14:textId="77777777" w:rsidR="001D4D14" w:rsidRDefault="00AA117B" w:rsidP="00AA117B">
            <w:pPr>
              <w:pStyle w:val="Odstavekseznama"/>
              <w:numPr>
                <w:ilvl w:val="0"/>
                <w:numId w:val="199"/>
              </w:numPr>
              <w:ind w:left="357" w:hanging="357"/>
            </w:pPr>
            <w:proofErr w:type="spellStart"/>
            <w:r>
              <w:t>Ability</w:t>
            </w:r>
            <w:proofErr w:type="spellEnd"/>
            <w:r>
              <w:t xml:space="preserve"> to </w:t>
            </w:r>
            <w:proofErr w:type="spellStart"/>
            <w:r>
              <w:t>assess</w:t>
            </w:r>
            <w:proofErr w:type="spellEnd"/>
            <w:r>
              <w:t xml:space="preserve"> </w:t>
            </w:r>
            <w:proofErr w:type="spellStart"/>
            <w:r>
              <w:t>the</w:t>
            </w:r>
            <w:proofErr w:type="spellEnd"/>
            <w:r>
              <w:t xml:space="preserve"> </w:t>
            </w:r>
            <w:proofErr w:type="spellStart"/>
            <w:r>
              <w:t>quality</w:t>
            </w:r>
            <w:proofErr w:type="spellEnd"/>
            <w:r>
              <w:t xml:space="preserve"> </w:t>
            </w:r>
            <w:proofErr w:type="spellStart"/>
            <w:r>
              <w:t>of</w:t>
            </w:r>
            <w:proofErr w:type="spellEnd"/>
            <w:r>
              <w:t xml:space="preserve"> </w:t>
            </w:r>
            <w:proofErr w:type="spellStart"/>
            <w:r>
              <w:t>spatial</w:t>
            </w:r>
            <w:proofErr w:type="spellEnd"/>
            <w:r>
              <w:t xml:space="preserve"> data </w:t>
            </w:r>
            <w:proofErr w:type="spellStart"/>
            <w:r>
              <w:t>selected</w:t>
            </w:r>
            <w:proofErr w:type="spellEnd"/>
            <w:r>
              <w:t xml:space="preserve"> </w:t>
            </w:r>
            <w:proofErr w:type="spellStart"/>
            <w:r>
              <w:t>based</w:t>
            </w:r>
            <w:proofErr w:type="spellEnd"/>
            <w:r>
              <w:t xml:space="preserve"> on </w:t>
            </w:r>
            <w:proofErr w:type="spellStart"/>
            <w:r>
              <w:t>numerical</w:t>
            </w:r>
            <w:proofErr w:type="spellEnd"/>
            <w:r>
              <w:t xml:space="preserve"> </w:t>
            </w:r>
            <w:proofErr w:type="spellStart"/>
            <w:r>
              <w:t>and</w:t>
            </w:r>
            <w:proofErr w:type="spellEnd"/>
            <w:r>
              <w:t xml:space="preserve"> </w:t>
            </w:r>
            <w:proofErr w:type="spellStart"/>
            <w:r>
              <w:t>visual</w:t>
            </w:r>
            <w:proofErr w:type="spellEnd"/>
            <w:r>
              <w:t xml:space="preserve"> </w:t>
            </w:r>
            <w:proofErr w:type="spellStart"/>
            <w:r>
              <w:t>m</w:t>
            </w:r>
            <w:r>
              <w:t>ethods</w:t>
            </w:r>
            <w:proofErr w:type="spellEnd"/>
            <w:r>
              <w:t xml:space="preserve">, </w:t>
            </w:r>
            <w:proofErr w:type="spellStart"/>
            <w:r>
              <w:t>for</w:t>
            </w:r>
            <w:proofErr w:type="spellEnd"/>
            <w:r>
              <w:t xml:space="preserve"> </w:t>
            </w:r>
            <w:proofErr w:type="spellStart"/>
            <w:r>
              <w:t>example</w:t>
            </w:r>
            <w:proofErr w:type="spellEnd"/>
            <w:r>
              <w:t xml:space="preserve">, </w:t>
            </w:r>
            <w:proofErr w:type="spellStart"/>
            <w:r>
              <w:t>the</w:t>
            </w:r>
            <w:proofErr w:type="spellEnd"/>
            <w:r>
              <w:t xml:space="preserve"> </w:t>
            </w:r>
            <w:proofErr w:type="spellStart"/>
            <w:r>
              <w:t>ability</w:t>
            </w:r>
            <w:proofErr w:type="spellEnd"/>
            <w:r>
              <w:t xml:space="preserve"> to </w:t>
            </w:r>
            <w:proofErr w:type="spellStart"/>
            <w:r>
              <w:t>evaluate</w:t>
            </w:r>
            <w:proofErr w:type="spellEnd"/>
            <w:r>
              <w:t xml:space="preserve"> </w:t>
            </w:r>
            <w:proofErr w:type="spellStart"/>
            <w:r>
              <w:t>the</w:t>
            </w:r>
            <w:proofErr w:type="spellEnd"/>
            <w:r>
              <w:t xml:space="preserve"> DTM </w:t>
            </w:r>
            <w:proofErr w:type="spellStart"/>
            <w:r>
              <w:t>using</w:t>
            </w:r>
            <w:proofErr w:type="spellEnd"/>
            <w:r>
              <w:t xml:space="preserve"> </w:t>
            </w:r>
            <w:proofErr w:type="spellStart"/>
            <w:r>
              <w:t>different</w:t>
            </w:r>
            <w:proofErr w:type="spellEnd"/>
            <w:r>
              <w:t xml:space="preserve"> </w:t>
            </w:r>
            <w:proofErr w:type="spellStart"/>
            <w:r>
              <w:t>interpolation</w:t>
            </w:r>
            <w:proofErr w:type="spellEnd"/>
            <w:r>
              <w:t xml:space="preserve"> </w:t>
            </w:r>
            <w:proofErr w:type="spellStart"/>
            <w:r>
              <w:t>methods</w:t>
            </w:r>
            <w:proofErr w:type="spellEnd"/>
            <w:r>
              <w:t>.</w:t>
            </w:r>
          </w:p>
          <w:p w14:paraId="2E27E32A" w14:textId="77777777" w:rsidR="001D4D14" w:rsidRDefault="00AA117B" w:rsidP="00AA117B">
            <w:pPr>
              <w:pStyle w:val="Odstavekseznama"/>
              <w:numPr>
                <w:ilvl w:val="0"/>
                <w:numId w:val="199"/>
              </w:numPr>
              <w:ind w:left="357" w:hanging="357"/>
            </w:pPr>
            <w:proofErr w:type="spellStart"/>
            <w:r>
              <w:t>Ability</w:t>
            </w:r>
            <w:proofErr w:type="spellEnd"/>
            <w:r>
              <w:t xml:space="preserve"> to </w:t>
            </w:r>
            <w:proofErr w:type="spellStart"/>
            <w:r>
              <w:t>perform</w:t>
            </w:r>
            <w:proofErr w:type="spellEnd"/>
            <w:r>
              <w:t xml:space="preserve"> </w:t>
            </w:r>
            <w:proofErr w:type="spellStart"/>
            <w:r>
              <w:t>and</w:t>
            </w:r>
            <w:proofErr w:type="spellEnd"/>
            <w:r>
              <w:t xml:space="preserve"> </w:t>
            </w:r>
            <w:proofErr w:type="spellStart"/>
            <w:r>
              <w:t>analyse</w:t>
            </w:r>
            <w:proofErr w:type="spellEnd"/>
            <w:r>
              <w:t xml:space="preserve"> </w:t>
            </w:r>
            <w:proofErr w:type="spellStart"/>
            <w:r>
              <w:t>simulations</w:t>
            </w:r>
            <w:proofErr w:type="spellEnd"/>
            <w:r>
              <w:t xml:space="preserve"> </w:t>
            </w:r>
            <w:proofErr w:type="spellStart"/>
            <w:r>
              <w:t>of</w:t>
            </w:r>
            <w:proofErr w:type="spellEnd"/>
            <w:r>
              <w:t xml:space="preserve"> </w:t>
            </w:r>
            <w:proofErr w:type="spellStart"/>
            <w:r>
              <w:t>selected</w:t>
            </w:r>
            <w:proofErr w:type="spellEnd"/>
            <w:r>
              <w:t xml:space="preserve"> </w:t>
            </w:r>
            <w:proofErr w:type="spellStart"/>
            <w:r>
              <w:t>cartographic</w:t>
            </w:r>
            <w:proofErr w:type="spellEnd"/>
            <w:r>
              <w:t xml:space="preserve"> material </w:t>
            </w:r>
            <w:proofErr w:type="spellStart"/>
            <w:r>
              <w:t>errors</w:t>
            </w:r>
            <w:proofErr w:type="spellEnd"/>
            <w:r>
              <w:t xml:space="preserve"> </w:t>
            </w:r>
            <w:proofErr w:type="spellStart"/>
            <w:r>
              <w:t>or</w:t>
            </w:r>
            <w:proofErr w:type="spellEnd"/>
            <w:r>
              <w:t xml:space="preserve"> DTM, </w:t>
            </w:r>
            <w:proofErr w:type="spellStart"/>
            <w:r>
              <w:t>and</w:t>
            </w:r>
            <w:proofErr w:type="spellEnd"/>
            <w:r>
              <w:t xml:space="preserve"> </w:t>
            </w:r>
            <w:proofErr w:type="spellStart"/>
            <w:r>
              <w:t>defining</w:t>
            </w:r>
            <w:proofErr w:type="spellEnd"/>
            <w:r>
              <w:t xml:space="preserve"> </w:t>
            </w:r>
            <w:proofErr w:type="spellStart"/>
            <w:r>
              <w:t>the</w:t>
            </w:r>
            <w:proofErr w:type="spellEnd"/>
            <w:r>
              <w:t xml:space="preserve"> </w:t>
            </w:r>
            <w:proofErr w:type="spellStart"/>
            <w:r>
              <w:t>importance</w:t>
            </w:r>
            <w:proofErr w:type="spellEnd"/>
            <w:r>
              <w:t xml:space="preserve"> </w:t>
            </w:r>
            <w:proofErr w:type="spellStart"/>
            <w:r>
              <w:t>of</w:t>
            </w:r>
            <w:proofErr w:type="spellEnd"/>
            <w:r>
              <w:t xml:space="preserve"> human </w:t>
            </w:r>
            <w:proofErr w:type="spellStart"/>
            <w:r>
              <w:t>factors</w:t>
            </w:r>
            <w:proofErr w:type="spellEnd"/>
            <w:r>
              <w:t>.</w:t>
            </w:r>
          </w:p>
          <w:p w14:paraId="4B4293DB" w14:textId="77777777" w:rsidR="001D4D14" w:rsidRDefault="00AA117B" w:rsidP="00AA117B">
            <w:pPr>
              <w:pStyle w:val="Odstavekseznama"/>
              <w:numPr>
                <w:ilvl w:val="0"/>
                <w:numId w:val="199"/>
              </w:numPr>
              <w:ind w:left="357" w:hanging="357"/>
            </w:pPr>
            <w:proofErr w:type="spellStart"/>
            <w:r>
              <w:t>Ability</w:t>
            </w:r>
            <w:proofErr w:type="spellEnd"/>
            <w:r>
              <w:t xml:space="preserve"> to </w:t>
            </w:r>
            <w:proofErr w:type="spellStart"/>
            <w:r>
              <w:t>understand</w:t>
            </w:r>
            <w:proofErr w:type="spellEnd"/>
            <w:r>
              <w:t xml:space="preserve"> </w:t>
            </w:r>
            <w:proofErr w:type="spellStart"/>
            <w:r>
              <w:t>qual</w:t>
            </w:r>
            <w:r>
              <w:t>ity</w:t>
            </w:r>
            <w:proofErr w:type="spellEnd"/>
            <w:r>
              <w:t xml:space="preserve"> </w:t>
            </w:r>
            <w:proofErr w:type="spellStart"/>
            <w:r>
              <w:t>assurance</w:t>
            </w:r>
            <w:proofErr w:type="spellEnd"/>
            <w:r>
              <w:t xml:space="preserve"> </w:t>
            </w:r>
            <w:proofErr w:type="spellStart"/>
            <w:r>
              <w:t>and</w:t>
            </w:r>
            <w:proofErr w:type="spellEnd"/>
            <w:r>
              <w:t xml:space="preserve"> </w:t>
            </w:r>
            <w:proofErr w:type="spellStart"/>
            <w:r>
              <w:t>improvement</w:t>
            </w:r>
            <w:proofErr w:type="spellEnd"/>
            <w:r>
              <w:t xml:space="preserve"> </w:t>
            </w:r>
            <w:proofErr w:type="spellStart"/>
            <w:r>
              <w:t>of</w:t>
            </w:r>
            <w:proofErr w:type="spellEnd"/>
            <w:r>
              <w:t xml:space="preserve"> </w:t>
            </w:r>
            <w:proofErr w:type="spellStart"/>
            <w:r>
              <w:t>selected</w:t>
            </w:r>
            <w:proofErr w:type="spellEnd"/>
            <w:r>
              <w:t xml:space="preserve"> data in </w:t>
            </w:r>
            <w:proofErr w:type="spellStart"/>
            <w:r>
              <w:t>terms</w:t>
            </w:r>
            <w:proofErr w:type="spellEnd"/>
            <w:r>
              <w:t xml:space="preserve"> </w:t>
            </w:r>
            <w:proofErr w:type="spellStart"/>
            <w:r>
              <w:t>of</w:t>
            </w:r>
            <w:proofErr w:type="spellEnd"/>
            <w:r>
              <w:t xml:space="preserve"> total </w:t>
            </w:r>
            <w:proofErr w:type="spellStart"/>
            <w:r>
              <w:t>quality</w:t>
            </w:r>
            <w:proofErr w:type="spellEnd"/>
            <w:r>
              <w:t xml:space="preserve"> management (</w:t>
            </w:r>
            <w:proofErr w:type="spellStart"/>
            <w:r>
              <w:t>or</w:t>
            </w:r>
            <w:proofErr w:type="spellEnd"/>
            <w:r>
              <w:t xml:space="preserve"> </w:t>
            </w:r>
            <w:proofErr w:type="spellStart"/>
            <w:r>
              <w:t>control</w:t>
            </w:r>
            <w:proofErr w:type="spellEnd"/>
            <w:r>
              <w:t>).</w:t>
            </w:r>
          </w:p>
          <w:p w14:paraId="542F0AFB" w14:textId="77777777" w:rsidR="001D4D14" w:rsidRDefault="00AA117B" w:rsidP="00AA117B">
            <w:pPr>
              <w:pStyle w:val="Odstavekseznama"/>
              <w:numPr>
                <w:ilvl w:val="0"/>
                <w:numId w:val="199"/>
              </w:numPr>
              <w:ind w:left="357" w:hanging="357"/>
            </w:pPr>
            <w:r>
              <w:t xml:space="preserve">In </w:t>
            </w:r>
            <w:proofErr w:type="spellStart"/>
            <w:r>
              <w:t>terms</w:t>
            </w:r>
            <w:proofErr w:type="spellEnd"/>
            <w:r>
              <w:t xml:space="preserve"> </w:t>
            </w:r>
            <w:proofErr w:type="spellStart"/>
            <w:r>
              <w:t>of</w:t>
            </w:r>
            <w:proofErr w:type="spellEnd"/>
            <w:r>
              <w:t xml:space="preserve"> </w:t>
            </w:r>
            <w:proofErr w:type="spellStart"/>
            <w:r>
              <w:t>synthesis</w:t>
            </w:r>
            <w:proofErr w:type="spellEnd"/>
            <w:r>
              <w:t xml:space="preserve"> elaborate </w:t>
            </w:r>
            <w:proofErr w:type="spellStart"/>
            <w:r>
              <w:t>the</w:t>
            </w:r>
            <w:proofErr w:type="spellEnd"/>
            <w:r>
              <w:t xml:space="preserve"> </w:t>
            </w:r>
            <w:proofErr w:type="spellStart"/>
            <w:r>
              <w:t>conceptualization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selected</w:t>
            </w:r>
            <w:proofErr w:type="spellEnd"/>
            <w:r>
              <w:t xml:space="preserve"> </w:t>
            </w:r>
            <w:proofErr w:type="spellStart"/>
            <w:r>
              <w:t>spatial</w:t>
            </w:r>
            <w:proofErr w:type="spellEnd"/>
            <w:r>
              <w:t xml:space="preserve"> data, </w:t>
            </w:r>
            <w:proofErr w:type="spellStart"/>
            <w:r>
              <w:t>for</w:t>
            </w:r>
            <w:proofErr w:type="spellEnd"/>
            <w:r>
              <w:t xml:space="preserve"> </w:t>
            </w:r>
            <w:proofErr w:type="spellStart"/>
            <w:r>
              <w:t>example</w:t>
            </w:r>
            <w:proofErr w:type="spellEnd"/>
            <w:r>
              <w:t xml:space="preserve">, a DTM </w:t>
            </w:r>
            <w:proofErr w:type="spellStart"/>
            <w:r>
              <w:t>for</w:t>
            </w:r>
            <w:proofErr w:type="spellEnd"/>
            <w:r>
              <w:t xml:space="preserve"> </w:t>
            </w:r>
            <w:proofErr w:type="spellStart"/>
            <w:r>
              <w:t>the</w:t>
            </w:r>
            <w:proofErr w:type="spellEnd"/>
            <w:r>
              <w:t xml:space="preserve"> </w:t>
            </w:r>
            <w:proofErr w:type="spellStart"/>
            <w:r>
              <w:t>selected</w:t>
            </w:r>
            <w:proofErr w:type="spellEnd"/>
            <w:r>
              <w:t xml:space="preserve"> </w:t>
            </w:r>
            <w:proofErr w:type="spellStart"/>
            <w:r>
              <w:t>purpose</w:t>
            </w:r>
            <w:proofErr w:type="spellEnd"/>
            <w:r>
              <w:t xml:space="preserve">, </w:t>
            </w:r>
            <w:proofErr w:type="spellStart"/>
            <w:r>
              <w:t>and</w:t>
            </w:r>
            <w:proofErr w:type="spellEnd"/>
            <w:r>
              <w:t xml:space="preserve"> in </w:t>
            </w:r>
            <w:proofErr w:type="spellStart"/>
            <w:r>
              <w:lastRenderedPageBreak/>
              <w:t>doing</w:t>
            </w:r>
            <w:proofErr w:type="spellEnd"/>
            <w:r>
              <w:t xml:space="preserve"> so </w:t>
            </w:r>
            <w:proofErr w:type="spellStart"/>
            <w:r>
              <w:t>able</w:t>
            </w:r>
            <w:proofErr w:type="spellEnd"/>
            <w:r>
              <w:t xml:space="preserve"> to separ</w:t>
            </w:r>
            <w:r>
              <w:t xml:space="preserve">ate a </w:t>
            </w:r>
            <w:proofErr w:type="spellStart"/>
            <w:r>
              <w:t>high-resolution</w:t>
            </w:r>
            <w:proofErr w:type="spellEnd"/>
            <w:r>
              <w:t xml:space="preserve"> DTM </w:t>
            </w:r>
            <w:proofErr w:type="spellStart"/>
            <w:r>
              <w:t>from</w:t>
            </w:r>
            <w:proofErr w:type="spellEnd"/>
            <w:r>
              <w:t xml:space="preserve"> a </w:t>
            </w:r>
            <w:proofErr w:type="spellStart"/>
            <w:r>
              <w:t>traditional</w:t>
            </w:r>
            <w:proofErr w:type="spellEnd"/>
            <w:r>
              <w:t xml:space="preserve"> DTM </w:t>
            </w:r>
            <w:proofErr w:type="spellStart"/>
            <w:r>
              <w:t>and</w:t>
            </w:r>
            <w:proofErr w:type="spellEnd"/>
            <w:r>
              <w:t xml:space="preserve"> a DSM.</w:t>
            </w:r>
          </w:p>
          <w:p w14:paraId="2BC51188" w14:textId="77777777" w:rsidR="001D4D14" w:rsidRDefault="00AA117B" w:rsidP="00AA117B">
            <w:pPr>
              <w:pStyle w:val="Odstavekseznama"/>
              <w:numPr>
                <w:ilvl w:val="0"/>
                <w:numId w:val="200"/>
              </w:numPr>
              <w:ind w:left="357" w:hanging="357"/>
            </w:pPr>
            <w:proofErr w:type="spellStart"/>
            <w:r>
              <w:t>Ability</w:t>
            </w:r>
            <w:proofErr w:type="spellEnd"/>
            <w:r>
              <w:t xml:space="preserve"> to </w:t>
            </w:r>
            <w:proofErr w:type="spellStart"/>
            <w:r>
              <w:t>select</w:t>
            </w:r>
            <w:proofErr w:type="spellEnd"/>
            <w:r>
              <w:t xml:space="preserve"> </w:t>
            </w:r>
            <w:proofErr w:type="spellStart"/>
            <w:r>
              <w:t>and</w:t>
            </w:r>
            <w:proofErr w:type="spellEnd"/>
            <w:r>
              <w:t xml:space="preserve"> </w:t>
            </w:r>
            <w:proofErr w:type="spellStart"/>
            <w:r>
              <w:t>evaluate</w:t>
            </w:r>
            <w:proofErr w:type="spellEnd"/>
            <w:r>
              <w:t xml:space="preserve"> data </w:t>
            </w:r>
            <w:proofErr w:type="spellStart"/>
            <w:r>
              <w:t>for</w:t>
            </w:r>
            <w:proofErr w:type="spellEnd"/>
            <w:r>
              <w:t xml:space="preserve"> a </w:t>
            </w:r>
            <w:proofErr w:type="spellStart"/>
            <w:r>
              <w:t>particular</w:t>
            </w:r>
            <w:proofErr w:type="spellEnd"/>
            <w:r>
              <w:t xml:space="preserve"> </w:t>
            </w:r>
            <w:proofErr w:type="spellStart"/>
            <w:r>
              <w:t>purpose</w:t>
            </w:r>
            <w:proofErr w:type="spellEnd"/>
            <w:r>
              <w:t xml:space="preserve"> in </w:t>
            </w:r>
            <w:proofErr w:type="spellStart"/>
            <w:r>
              <w:t>terms</w:t>
            </w:r>
            <w:proofErr w:type="spellEnd"/>
            <w:r>
              <w:t xml:space="preserve"> </w:t>
            </w:r>
            <w:proofErr w:type="spellStart"/>
            <w:r>
              <w:t>of</w:t>
            </w:r>
            <w:proofErr w:type="spellEnd"/>
            <w:r>
              <w:t xml:space="preserve"> </w:t>
            </w:r>
            <w:proofErr w:type="spellStart"/>
            <w:r>
              <w:t>choice</w:t>
            </w:r>
            <w:proofErr w:type="spellEnd"/>
            <w:r>
              <w:t xml:space="preserve"> </w:t>
            </w:r>
            <w:proofErr w:type="spellStart"/>
            <w:r>
              <w:t>of</w:t>
            </w:r>
            <w:proofErr w:type="spellEnd"/>
            <w:r>
              <w:t xml:space="preserve"> a </w:t>
            </w:r>
            <w:proofErr w:type="spellStart"/>
            <w:r>
              <w:t>suitable</w:t>
            </w:r>
            <w:proofErr w:type="spellEnd"/>
            <w:r>
              <w:t xml:space="preserve"> </w:t>
            </w:r>
            <w:proofErr w:type="spellStart"/>
            <w:r>
              <w:t>concept</w:t>
            </w:r>
            <w:proofErr w:type="spellEnd"/>
            <w:r>
              <w:t xml:space="preserve">, scale, </w:t>
            </w:r>
            <w:proofErr w:type="spellStart"/>
            <w:r>
              <w:t>resolution</w:t>
            </w:r>
            <w:proofErr w:type="spellEnd"/>
            <w:r>
              <w:t xml:space="preserve">, </w:t>
            </w:r>
            <w:proofErr w:type="spellStart"/>
            <w:r>
              <w:t>and</w:t>
            </w:r>
            <w:proofErr w:type="spellEnd"/>
            <w:r>
              <w:t xml:space="preserve"> </w:t>
            </w:r>
            <w:proofErr w:type="spellStart"/>
            <w:r>
              <w:t>other</w:t>
            </w:r>
            <w:proofErr w:type="spellEnd"/>
            <w:r>
              <w:t xml:space="preserve"> </w:t>
            </w:r>
            <w:proofErr w:type="spellStart"/>
            <w:r>
              <w:t>elements</w:t>
            </w:r>
            <w:proofErr w:type="spellEnd"/>
            <w:r>
              <w:t xml:space="preserve"> </w:t>
            </w:r>
            <w:proofErr w:type="spellStart"/>
            <w:r>
              <w:t>of</w:t>
            </w:r>
            <w:proofErr w:type="spellEnd"/>
            <w:r>
              <w:t xml:space="preserve"> data </w:t>
            </w:r>
            <w:proofErr w:type="spellStart"/>
            <w:r>
              <w:t>quality</w:t>
            </w:r>
            <w:proofErr w:type="spellEnd"/>
            <w:r>
              <w:t>.</w:t>
            </w:r>
          </w:p>
        </w:tc>
      </w:tr>
    </w:tbl>
    <w:p w14:paraId="6D074384"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615664EA"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4AB61471" w14:textId="77777777" w:rsidR="001D4D14" w:rsidRDefault="00AA117B">
            <w:r>
              <w:t>Metode poučevanja in učenja:</w:t>
            </w:r>
          </w:p>
        </w:tc>
        <w:tc>
          <w:tcPr>
            <w:tcW w:w="2500" w:type="pct"/>
          </w:tcPr>
          <w:p w14:paraId="463B05B2" w14:textId="77777777" w:rsidR="001D4D14" w:rsidRDefault="00AA117B">
            <w:proofErr w:type="spellStart"/>
            <w:r>
              <w:t>Learnin</w:t>
            </w:r>
            <w:r>
              <w:t>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2AE8CD6B" w14:textId="77777777">
        <w:tc>
          <w:tcPr>
            <w:tcW w:w="0" w:type="auto"/>
          </w:tcPr>
          <w:p w14:paraId="4A6A4A63" w14:textId="77777777" w:rsidR="001D4D14" w:rsidRDefault="00AA117B">
            <w:r>
              <w:t>Predavanja in konzultacije, študij strokovne literature, uporaba (enostavnih) programskih orodij za modeliranje negotovosti, vključno z aplikacijami na spletu, prikaz uporabe modeliranja različnih modelov reliefa in drugih topograf</w:t>
            </w:r>
            <w:r>
              <w:t>skih/prostorskih podatkov, terenska kontrola podatkov in modelov.</w:t>
            </w:r>
          </w:p>
        </w:tc>
        <w:tc>
          <w:tcPr>
            <w:tcW w:w="0" w:type="auto"/>
          </w:tcPr>
          <w:p w14:paraId="6AB48896" w14:textId="77777777" w:rsidR="001D4D14" w:rsidRDefault="00AA117B">
            <w:proofErr w:type="spellStart"/>
            <w:r>
              <w:t>Lectures</w:t>
            </w:r>
            <w:proofErr w:type="spellEnd"/>
            <w:r>
              <w:t xml:space="preserve"> </w:t>
            </w:r>
            <w:proofErr w:type="spellStart"/>
            <w:r>
              <w:t>and</w:t>
            </w:r>
            <w:proofErr w:type="spellEnd"/>
            <w:r>
              <w:t xml:space="preserve"> </w:t>
            </w:r>
            <w:proofErr w:type="spellStart"/>
            <w:r>
              <w:t>consultations</w:t>
            </w:r>
            <w:proofErr w:type="spellEnd"/>
            <w:r>
              <w:t xml:space="preserve">, a </w:t>
            </w:r>
            <w:proofErr w:type="spellStart"/>
            <w:r>
              <w:t>study</w:t>
            </w:r>
            <w:proofErr w:type="spellEnd"/>
            <w:r>
              <w:t xml:space="preserve"> </w:t>
            </w:r>
            <w:proofErr w:type="spellStart"/>
            <w:r>
              <w:t>of</w:t>
            </w:r>
            <w:proofErr w:type="spellEnd"/>
            <w:r>
              <w:t xml:space="preserve"> </w:t>
            </w:r>
            <w:proofErr w:type="spellStart"/>
            <w:r>
              <w:t>professional</w:t>
            </w:r>
            <w:proofErr w:type="spellEnd"/>
            <w:r>
              <w:t xml:space="preserve"> literature, </w:t>
            </w:r>
            <w:proofErr w:type="spellStart"/>
            <w:r>
              <w:t>usage</w:t>
            </w:r>
            <w:proofErr w:type="spellEnd"/>
            <w:r>
              <w:t xml:space="preserve"> </w:t>
            </w:r>
            <w:proofErr w:type="spellStart"/>
            <w:r>
              <w:t>of</w:t>
            </w:r>
            <w:proofErr w:type="spellEnd"/>
            <w:r>
              <w:t xml:space="preserve"> (</w:t>
            </w:r>
            <w:proofErr w:type="spellStart"/>
            <w:r>
              <w:t>simple</w:t>
            </w:r>
            <w:proofErr w:type="spellEnd"/>
            <w:r>
              <w:t xml:space="preserve">) </w:t>
            </w:r>
            <w:proofErr w:type="spellStart"/>
            <w:r>
              <w:t>programs</w:t>
            </w:r>
            <w:proofErr w:type="spellEnd"/>
            <w:r>
              <w:t xml:space="preserve"> </w:t>
            </w:r>
            <w:proofErr w:type="spellStart"/>
            <w:r>
              <w:t>for</w:t>
            </w:r>
            <w:proofErr w:type="spellEnd"/>
            <w:r>
              <w:t xml:space="preserve"> </w:t>
            </w:r>
            <w:proofErr w:type="spellStart"/>
            <w:r>
              <w:t>digital</w:t>
            </w:r>
            <w:proofErr w:type="spellEnd"/>
            <w:r>
              <w:t xml:space="preserve"> </w:t>
            </w:r>
            <w:proofErr w:type="spellStart"/>
            <w:r>
              <w:t>terrain</w:t>
            </w:r>
            <w:proofErr w:type="spellEnd"/>
            <w:r>
              <w:t xml:space="preserve"> </w:t>
            </w:r>
            <w:proofErr w:type="spellStart"/>
            <w:r>
              <w:t>models</w:t>
            </w:r>
            <w:proofErr w:type="spellEnd"/>
            <w:r>
              <w:t xml:space="preserve"> </w:t>
            </w:r>
            <w:proofErr w:type="spellStart"/>
            <w:r>
              <w:t>together</w:t>
            </w:r>
            <w:proofErr w:type="spellEnd"/>
            <w:r>
              <w:t xml:space="preserve"> </w:t>
            </w:r>
            <w:proofErr w:type="spellStart"/>
            <w:r>
              <w:t>with</w:t>
            </w:r>
            <w:proofErr w:type="spellEnd"/>
            <w:r>
              <w:t xml:space="preserve"> </w:t>
            </w:r>
            <w:proofErr w:type="spellStart"/>
            <w:r>
              <w:t>the</w:t>
            </w:r>
            <w:proofErr w:type="spellEnd"/>
            <w:r>
              <w:t xml:space="preserve"> </w:t>
            </w:r>
            <w:proofErr w:type="spellStart"/>
            <w:r>
              <w:t>web-based</w:t>
            </w:r>
            <w:proofErr w:type="spellEnd"/>
            <w:r>
              <w:t xml:space="preserve"> </w:t>
            </w:r>
            <w:proofErr w:type="spellStart"/>
            <w:r>
              <w:t>applications</w:t>
            </w:r>
            <w:proofErr w:type="spellEnd"/>
            <w:r>
              <w:t xml:space="preserve">, </w:t>
            </w:r>
            <w:proofErr w:type="spellStart"/>
            <w:r>
              <w:t>presentation</w:t>
            </w:r>
            <w:proofErr w:type="spellEnd"/>
            <w:r>
              <w:t xml:space="preserve"> </w:t>
            </w:r>
            <w:proofErr w:type="spellStart"/>
            <w:r>
              <w:t>of</w:t>
            </w:r>
            <w:proofErr w:type="spellEnd"/>
            <w:r>
              <w:t xml:space="preserve"> </w:t>
            </w:r>
            <w:proofErr w:type="spellStart"/>
            <w:r>
              <w:t>different</w:t>
            </w:r>
            <w:proofErr w:type="spellEnd"/>
            <w:r>
              <w:t xml:space="preserve"> </w:t>
            </w:r>
            <w:proofErr w:type="spellStart"/>
            <w:r>
              <w:t>digi</w:t>
            </w:r>
            <w:r>
              <w:t>tal</w:t>
            </w:r>
            <w:proofErr w:type="spellEnd"/>
            <w:r>
              <w:t xml:space="preserve"> </w:t>
            </w:r>
            <w:proofErr w:type="spellStart"/>
            <w:r>
              <w:t>terrain</w:t>
            </w:r>
            <w:proofErr w:type="spellEnd"/>
            <w:r>
              <w:t xml:space="preserve"> </w:t>
            </w:r>
            <w:proofErr w:type="spellStart"/>
            <w:r>
              <w:t>models</w:t>
            </w:r>
            <w:proofErr w:type="spellEnd"/>
            <w:r>
              <w:t xml:space="preserve"> </w:t>
            </w:r>
            <w:proofErr w:type="spellStart"/>
            <w:r>
              <w:t>applications</w:t>
            </w:r>
            <w:proofErr w:type="spellEnd"/>
            <w:r>
              <w:t xml:space="preserve"> </w:t>
            </w:r>
            <w:proofErr w:type="spellStart"/>
            <w:r>
              <w:t>and</w:t>
            </w:r>
            <w:proofErr w:type="spellEnd"/>
            <w:r>
              <w:t xml:space="preserve"> </w:t>
            </w:r>
            <w:proofErr w:type="spellStart"/>
            <w:r>
              <w:t>other</w:t>
            </w:r>
            <w:proofErr w:type="spellEnd"/>
            <w:r>
              <w:t xml:space="preserve"> </w:t>
            </w:r>
            <w:proofErr w:type="spellStart"/>
            <w:r>
              <w:t>topographic</w:t>
            </w:r>
            <w:proofErr w:type="spellEnd"/>
            <w:r>
              <w:t>/</w:t>
            </w:r>
            <w:proofErr w:type="spellStart"/>
            <w:r>
              <w:t>spatial</w:t>
            </w:r>
            <w:proofErr w:type="spellEnd"/>
            <w:r>
              <w:t xml:space="preserve"> data, </w:t>
            </w:r>
            <w:proofErr w:type="spellStart"/>
            <w:r>
              <w:t>field</w:t>
            </w:r>
            <w:proofErr w:type="spellEnd"/>
            <w:r>
              <w:t xml:space="preserve"> </w:t>
            </w:r>
            <w:proofErr w:type="spellStart"/>
            <w:r>
              <w:t>control</w:t>
            </w:r>
            <w:proofErr w:type="spellEnd"/>
            <w:r>
              <w:t xml:space="preserve"> </w:t>
            </w:r>
            <w:proofErr w:type="spellStart"/>
            <w:r>
              <w:t>of</w:t>
            </w:r>
            <w:proofErr w:type="spellEnd"/>
            <w:r>
              <w:t xml:space="preserve"> data </w:t>
            </w:r>
            <w:proofErr w:type="spellStart"/>
            <w:r>
              <w:t>and</w:t>
            </w:r>
            <w:proofErr w:type="spellEnd"/>
            <w:r>
              <w:t xml:space="preserve"> </w:t>
            </w:r>
            <w:proofErr w:type="spellStart"/>
            <w:r>
              <w:t>models</w:t>
            </w:r>
            <w:proofErr w:type="spellEnd"/>
            <w:r>
              <w:t>.</w:t>
            </w:r>
          </w:p>
        </w:tc>
      </w:tr>
    </w:tbl>
    <w:p w14:paraId="401D3D11"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12FA525E"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3CBC7BAF" w14:textId="77777777" w:rsidR="001D4D14" w:rsidRDefault="00AA117B">
            <w:r>
              <w:t>Načini ocenjevanja:</w:t>
            </w:r>
          </w:p>
        </w:tc>
        <w:tc>
          <w:tcPr>
            <w:tcW w:w="600" w:type="pct"/>
          </w:tcPr>
          <w:p w14:paraId="25E1BF7E" w14:textId="77777777" w:rsidR="001D4D14" w:rsidRDefault="00AA117B">
            <w:pPr>
              <w:keepNext/>
              <w:jc w:val="center"/>
            </w:pPr>
            <w:r>
              <w:t>Delež/</w:t>
            </w:r>
            <w:proofErr w:type="spellStart"/>
            <w:r>
              <w:t>Weight</w:t>
            </w:r>
            <w:proofErr w:type="spellEnd"/>
          </w:p>
        </w:tc>
        <w:tc>
          <w:tcPr>
            <w:tcW w:w="2200" w:type="pct"/>
          </w:tcPr>
          <w:p w14:paraId="607C1339" w14:textId="77777777" w:rsidR="001D4D14" w:rsidRDefault="00AA117B">
            <w:proofErr w:type="spellStart"/>
            <w:r>
              <w:t>Assessment</w:t>
            </w:r>
            <w:proofErr w:type="spellEnd"/>
            <w:r>
              <w:t>:</w:t>
            </w:r>
          </w:p>
        </w:tc>
      </w:tr>
      <w:tr w:rsidR="001D4D14" w14:paraId="05BDDE94" w14:textId="77777777">
        <w:tc>
          <w:tcPr>
            <w:tcW w:w="0" w:type="auto"/>
          </w:tcPr>
          <w:p w14:paraId="28369FC4" w14:textId="77777777" w:rsidR="001D4D14" w:rsidRDefault="00AA117B">
            <w:r>
              <w:t>Izdelava seminarske naloge ali prednostno objava v znanstveni periodiki.</w:t>
            </w:r>
          </w:p>
        </w:tc>
        <w:tc>
          <w:tcPr>
            <w:tcW w:w="0" w:type="auto"/>
          </w:tcPr>
          <w:p w14:paraId="529BDDD8" w14:textId="77777777" w:rsidR="001D4D14" w:rsidRDefault="00AA117B">
            <w:pPr>
              <w:keepNext/>
              <w:jc w:val="center"/>
            </w:pPr>
            <w:r>
              <w:t>100,00 %</w:t>
            </w:r>
          </w:p>
        </w:tc>
        <w:tc>
          <w:tcPr>
            <w:tcW w:w="0" w:type="auto"/>
          </w:tcPr>
          <w:p w14:paraId="409A97C9" w14:textId="77777777" w:rsidR="001D4D14" w:rsidRDefault="00AA117B">
            <w:proofErr w:type="spellStart"/>
            <w:r>
              <w:t>Completion</w:t>
            </w:r>
            <w:proofErr w:type="spellEnd"/>
            <w:r>
              <w:t xml:space="preserve"> </w:t>
            </w:r>
            <w:proofErr w:type="spellStart"/>
            <w:r>
              <w:t>of</w:t>
            </w:r>
            <w:proofErr w:type="spellEnd"/>
            <w:r>
              <w:t xml:space="preserve"> a seminar </w:t>
            </w:r>
            <w:proofErr w:type="spellStart"/>
            <w:r>
              <w:t>work</w:t>
            </w:r>
            <w:proofErr w:type="spellEnd"/>
            <w:r>
              <w:t xml:space="preserve"> </w:t>
            </w:r>
            <w:proofErr w:type="spellStart"/>
            <w:r>
              <w:t>or</w:t>
            </w:r>
            <w:proofErr w:type="spellEnd"/>
            <w:r>
              <w:t xml:space="preserve"> </w:t>
            </w:r>
            <w:proofErr w:type="spellStart"/>
            <w:r>
              <w:t>preferably</w:t>
            </w:r>
            <w:proofErr w:type="spellEnd"/>
            <w:r>
              <w:t xml:space="preserve"> </w:t>
            </w:r>
            <w:proofErr w:type="spellStart"/>
            <w:r>
              <w:t>publication</w:t>
            </w:r>
            <w:proofErr w:type="spellEnd"/>
            <w:r>
              <w:t xml:space="preserve"> </w:t>
            </w:r>
            <w:proofErr w:type="spellStart"/>
            <w:r>
              <w:t>of</w:t>
            </w:r>
            <w:proofErr w:type="spellEnd"/>
            <w:r>
              <w:t xml:space="preserve"> a </w:t>
            </w:r>
            <w:proofErr w:type="spellStart"/>
            <w:r>
              <w:t>paper</w:t>
            </w:r>
            <w:proofErr w:type="spellEnd"/>
            <w:r>
              <w:t xml:space="preserve"> in </w:t>
            </w:r>
            <w:proofErr w:type="spellStart"/>
            <w:r>
              <w:t>the</w:t>
            </w:r>
            <w:proofErr w:type="spellEnd"/>
            <w:r>
              <w:t xml:space="preserve"> </w:t>
            </w:r>
            <w:proofErr w:type="spellStart"/>
            <w:r>
              <w:t>scientific</w:t>
            </w:r>
            <w:proofErr w:type="spellEnd"/>
            <w:r>
              <w:t xml:space="preserve"> literature.</w:t>
            </w:r>
          </w:p>
        </w:tc>
      </w:tr>
    </w:tbl>
    <w:p w14:paraId="60107E19" w14:textId="77777777" w:rsidR="001D4D14" w:rsidRDefault="001D4D14"/>
    <w:tbl>
      <w:tblPr>
        <w:tblStyle w:val="DefaultTable"/>
        <w:tblW w:w="5000" w:type="pct"/>
        <w:tblLook w:val="04A0" w:firstRow="1" w:lastRow="0" w:firstColumn="1" w:lastColumn="0" w:noHBand="0" w:noVBand="1"/>
      </w:tblPr>
      <w:tblGrid>
        <w:gridCol w:w="9638"/>
      </w:tblGrid>
      <w:tr w:rsidR="001D4D14" w14:paraId="065B0BE5"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73C276F8"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4B2EF301" w14:textId="77777777">
        <w:tc>
          <w:tcPr>
            <w:tcW w:w="0" w:type="auto"/>
          </w:tcPr>
          <w:p w14:paraId="6DE41725" w14:textId="77777777" w:rsidR="001D4D14" w:rsidRDefault="001D4D14"/>
          <w:tbl>
            <w:tblPr>
              <w:tblW w:w="5000" w:type="pct"/>
              <w:tblCellSpacing w:w="0" w:type="dxa"/>
              <w:tblLook w:val="04A0" w:firstRow="1" w:lastRow="0" w:firstColumn="1" w:lastColumn="0" w:noHBand="0" w:noVBand="1"/>
            </w:tblPr>
            <w:tblGrid>
              <w:gridCol w:w="9422"/>
            </w:tblGrid>
            <w:tr w:rsidR="001D4D14" w14:paraId="438F6BD1" w14:textId="77777777">
              <w:trPr>
                <w:tblCellSpacing w:w="0" w:type="dxa"/>
              </w:trPr>
              <w:tc>
                <w:tcPr>
                  <w:tcW w:w="0" w:type="auto"/>
                </w:tcPr>
                <w:p w14:paraId="6258E72B" w14:textId="77777777" w:rsidR="001D4D14" w:rsidRDefault="00AA117B">
                  <w:r>
                    <w:rPr>
                      <w:b/>
                    </w:rPr>
                    <w:t xml:space="preserve">Izr. prof. dr. / </w:t>
                  </w:r>
                  <w:proofErr w:type="spellStart"/>
                  <w:r>
                    <w:rPr>
                      <w:b/>
                    </w:rPr>
                    <w:t>Assoc</w:t>
                  </w:r>
                  <w:proofErr w:type="spellEnd"/>
                  <w:r>
                    <w:rPr>
                      <w:b/>
                    </w:rPr>
                    <w:t>. Prof. Dr.</w:t>
                  </w:r>
                  <w:r>
                    <w:rPr>
                      <w:b/>
                    </w:rPr>
                    <w:t xml:space="preserve"> Tomaž Podobnikar:</w:t>
                  </w:r>
                </w:p>
                <w:p w14:paraId="07A938DD" w14:textId="77777777" w:rsidR="001D4D14" w:rsidRDefault="00AA117B" w:rsidP="00AA117B">
                  <w:pPr>
                    <w:pStyle w:val="Odstavekseznama"/>
                    <w:numPr>
                      <w:ilvl w:val="0"/>
                      <w:numId w:val="201"/>
                    </w:numPr>
                    <w:spacing w:after="0"/>
                    <w:ind w:left="357" w:hanging="357"/>
                  </w:pPr>
                  <w:r>
                    <w:t xml:space="preserve">Podobnikar, T., 2020: </w:t>
                  </w:r>
                  <w:proofErr w:type="spellStart"/>
                  <w:r>
                    <w:t>Perspectives</w:t>
                  </w:r>
                  <w:proofErr w:type="spellEnd"/>
                  <w:r>
                    <w:t xml:space="preserve"> on </w:t>
                  </w:r>
                  <w:proofErr w:type="spellStart"/>
                  <w:r>
                    <w:t>Digital</w:t>
                  </w:r>
                  <w:proofErr w:type="spellEnd"/>
                  <w:r>
                    <w:t xml:space="preserve"> </w:t>
                  </w:r>
                  <w:proofErr w:type="spellStart"/>
                  <w:r>
                    <w:t>Elevation</w:t>
                  </w:r>
                  <w:proofErr w:type="spellEnd"/>
                  <w:r>
                    <w:t xml:space="preserve"> Model </w:t>
                  </w:r>
                  <w:proofErr w:type="spellStart"/>
                  <w:r>
                    <w:t>Applications</w:t>
                  </w:r>
                  <w:proofErr w:type="spellEnd"/>
                  <w:r>
                    <w:t xml:space="preserve">, </w:t>
                  </w:r>
                  <w:proofErr w:type="spellStart"/>
                  <w:r>
                    <w:rPr>
                      <w:i/>
                    </w:rPr>
                    <w:t>Remote</w:t>
                  </w:r>
                  <w:proofErr w:type="spellEnd"/>
                  <w:r>
                    <w:rPr>
                      <w:i/>
                    </w:rPr>
                    <w:t xml:space="preserve"> </w:t>
                  </w:r>
                  <w:proofErr w:type="spellStart"/>
                  <w:r>
                    <w:rPr>
                      <w:i/>
                    </w:rPr>
                    <w:t>Sens</w:t>
                  </w:r>
                  <w:proofErr w:type="spellEnd"/>
                  <w:r>
                    <w:rPr>
                      <w:i/>
                    </w:rPr>
                    <w:t>.</w:t>
                  </w:r>
                  <w:r>
                    <w:t xml:space="preserve">, </w:t>
                  </w:r>
                  <w:hyperlink r:id="rId485" w:anchor="editors" w:history="1">
                    <w:proofErr w:type="spellStart"/>
                    <w:r>
                      <w:rPr>
                        <w:rStyle w:val="Hiperpovezava"/>
                      </w:rPr>
                      <w:t>Special</w:t>
                    </w:r>
                    <w:proofErr w:type="spellEnd"/>
                    <w:r>
                      <w:rPr>
                        <w:rStyle w:val="Hiperpovezava"/>
                      </w:rPr>
                      <w:t xml:space="preserve"> </w:t>
                    </w:r>
                    <w:proofErr w:type="spellStart"/>
                    <w:r>
                      <w:rPr>
                        <w:rStyle w:val="Hiperpovezava"/>
                      </w:rPr>
                      <w:t>Issue</w:t>
                    </w:r>
                    <w:proofErr w:type="spellEnd"/>
                  </w:hyperlink>
                </w:p>
                <w:p w14:paraId="01F71A68" w14:textId="77777777" w:rsidR="001D4D14" w:rsidRDefault="00AA117B" w:rsidP="00AA117B">
                  <w:pPr>
                    <w:pStyle w:val="Odstavekseznama"/>
                    <w:numPr>
                      <w:ilvl w:val="0"/>
                      <w:numId w:val="201"/>
                    </w:numPr>
                    <w:spacing w:after="0"/>
                    <w:ind w:left="357" w:hanging="357"/>
                  </w:pPr>
                  <w:r>
                    <w:t xml:space="preserve">Podobnikar, T., </w:t>
                  </w:r>
                  <w:proofErr w:type="spellStart"/>
                  <w:r>
                    <w:t>Oksanen</w:t>
                  </w:r>
                  <w:proofErr w:type="spellEnd"/>
                  <w:r>
                    <w:t xml:space="preserve">, J. 2019: </w:t>
                  </w:r>
                  <w:proofErr w:type="spellStart"/>
                  <w:r>
                    <w:t>Advances</w:t>
                  </w:r>
                  <w:proofErr w:type="spellEnd"/>
                  <w:r>
                    <w:t xml:space="preserve"> in Global </w:t>
                  </w:r>
                  <w:proofErr w:type="spellStart"/>
                  <w:r>
                    <w:t>Digital</w:t>
                  </w:r>
                  <w:proofErr w:type="spellEnd"/>
                  <w:r>
                    <w:t xml:space="preserve"> </w:t>
                  </w:r>
                  <w:proofErr w:type="spellStart"/>
                  <w:r>
                    <w:t>Elevation</w:t>
                  </w:r>
                  <w:proofErr w:type="spellEnd"/>
                  <w:r>
                    <w:t xml:space="preserve"> Model </w:t>
                  </w:r>
                  <w:proofErr w:type="spellStart"/>
                  <w:r>
                    <w:t>Processing</w:t>
                  </w:r>
                  <w:proofErr w:type="spellEnd"/>
                  <w:r>
                    <w:t xml:space="preserve">, </w:t>
                  </w:r>
                  <w:proofErr w:type="spellStart"/>
                  <w:r>
                    <w:rPr>
                      <w:i/>
                    </w:rPr>
                    <w:t>Remote</w:t>
                  </w:r>
                  <w:proofErr w:type="spellEnd"/>
                  <w:r>
                    <w:rPr>
                      <w:i/>
                    </w:rPr>
                    <w:t xml:space="preserve"> </w:t>
                  </w:r>
                  <w:proofErr w:type="spellStart"/>
                  <w:r>
                    <w:rPr>
                      <w:i/>
                    </w:rPr>
                    <w:t>Sens</w:t>
                  </w:r>
                  <w:proofErr w:type="spellEnd"/>
                  <w:r>
                    <w:rPr>
                      <w:i/>
                    </w:rPr>
                    <w:t>.</w:t>
                  </w:r>
                  <w:r>
                    <w:t xml:space="preserve">, </w:t>
                  </w:r>
                  <w:hyperlink r:id="rId486" w:history="1">
                    <w:proofErr w:type="spellStart"/>
                    <w:r>
                      <w:rPr>
                        <w:rStyle w:val="Hiperpovezava"/>
                      </w:rPr>
                      <w:t>Special</w:t>
                    </w:r>
                    <w:proofErr w:type="spellEnd"/>
                    <w:r>
                      <w:rPr>
                        <w:rStyle w:val="Hiperpovezava"/>
                      </w:rPr>
                      <w:t xml:space="preserve"> </w:t>
                    </w:r>
                    <w:proofErr w:type="spellStart"/>
                    <w:r>
                      <w:rPr>
                        <w:rStyle w:val="Hiperpovezava"/>
                      </w:rPr>
                      <w:t>Issue</w:t>
                    </w:r>
                    <w:proofErr w:type="spellEnd"/>
                  </w:hyperlink>
                </w:p>
                <w:p w14:paraId="7FBCAA05" w14:textId="77777777" w:rsidR="001D4D14" w:rsidRDefault="00AA117B" w:rsidP="00AA117B">
                  <w:pPr>
                    <w:pStyle w:val="Odstavekseznama"/>
                    <w:numPr>
                      <w:ilvl w:val="0"/>
                      <w:numId w:val="201"/>
                    </w:numPr>
                    <w:spacing w:after="0"/>
                    <w:ind w:left="357" w:hanging="357"/>
                  </w:pPr>
                  <w:r>
                    <w:t xml:space="preserve">Čeh, M., Smole, D., Podobnikar, T. 2013. Semantični splet in koncept globalne </w:t>
                  </w:r>
                  <w:proofErr w:type="spellStart"/>
                  <w:r>
                    <w:t>geo</w:t>
                  </w:r>
                  <w:proofErr w:type="spellEnd"/>
                  <w:r>
                    <w:t xml:space="preserve">-ontologije = </w:t>
                  </w:r>
                  <w:proofErr w:type="spellStart"/>
                  <w:r>
                    <w:t>Semantic</w:t>
                  </w:r>
                  <w:proofErr w:type="spellEnd"/>
                  <w:r>
                    <w:t xml:space="preserve"> </w:t>
                  </w:r>
                  <w:proofErr w:type="spellStart"/>
                  <w:r>
                    <w:t>web</w:t>
                  </w:r>
                  <w:proofErr w:type="spellEnd"/>
                  <w:r>
                    <w:t xml:space="preserve"> </w:t>
                  </w:r>
                  <w:proofErr w:type="spellStart"/>
                  <w:r>
                    <w:t>and</w:t>
                  </w:r>
                  <w:proofErr w:type="spellEnd"/>
                  <w:r>
                    <w:t xml:space="preserve"> </w:t>
                  </w:r>
                  <w:proofErr w:type="spellStart"/>
                  <w:r>
                    <w:t>the</w:t>
                  </w:r>
                  <w:proofErr w:type="spellEnd"/>
                  <w:r>
                    <w:t xml:space="preserve"> </w:t>
                  </w:r>
                  <w:proofErr w:type="spellStart"/>
                  <w:r>
                    <w:t>concept</w:t>
                  </w:r>
                  <w:proofErr w:type="spellEnd"/>
                  <w:r>
                    <w:t xml:space="preserve"> </w:t>
                  </w:r>
                  <w:proofErr w:type="spellStart"/>
                  <w:r>
                    <w:t>of</w:t>
                  </w:r>
                  <w:proofErr w:type="spellEnd"/>
                  <w:r>
                    <w:t xml:space="preserve"> global </w:t>
                  </w:r>
                  <w:proofErr w:type="spellStart"/>
                  <w:r>
                    <w:t>geo-ontology</w:t>
                  </w:r>
                  <w:proofErr w:type="spellEnd"/>
                  <w:r>
                    <w:t xml:space="preserve">. </w:t>
                  </w:r>
                  <w:r>
                    <w:rPr>
                      <w:i/>
                    </w:rPr>
                    <w:t>Geodetski vestnik</w:t>
                  </w:r>
                  <w:r>
                    <w:t xml:space="preserve">, 57 (3), 513-522 [COBISS.SI-ID </w:t>
                  </w:r>
                  <w:hyperlink r:id="rId487" w:history="1">
                    <w:r>
                      <w:rPr>
                        <w:rStyle w:val="Hiperpovezava"/>
                      </w:rPr>
                      <w:t>6343009</w:t>
                    </w:r>
                  </w:hyperlink>
                  <w:r>
                    <w:t>]</w:t>
                  </w:r>
                </w:p>
                <w:p w14:paraId="03D38266" w14:textId="77777777" w:rsidR="001D4D14" w:rsidRDefault="00AA117B" w:rsidP="00AA117B">
                  <w:pPr>
                    <w:pStyle w:val="Odstavekseznama"/>
                    <w:numPr>
                      <w:ilvl w:val="0"/>
                      <w:numId w:val="201"/>
                    </w:numPr>
                    <w:spacing w:after="0"/>
                    <w:ind w:left="357" w:hanging="357"/>
                  </w:pPr>
                  <w:proofErr w:type="spellStart"/>
                  <w:r>
                    <w:t>Somodi</w:t>
                  </w:r>
                  <w:proofErr w:type="spellEnd"/>
                  <w:r>
                    <w:t xml:space="preserve">, I., Čarni, A., </w:t>
                  </w:r>
                  <w:proofErr w:type="spellStart"/>
                  <w:r>
                    <w:t>Ribeiro</w:t>
                  </w:r>
                  <w:proofErr w:type="spellEnd"/>
                  <w:r>
                    <w:t xml:space="preserve">, D., Podobnikar, T. 2012. </w:t>
                  </w:r>
                  <w:proofErr w:type="spellStart"/>
                  <w:r>
                    <w:t>Recognition</w:t>
                  </w:r>
                  <w:proofErr w:type="spellEnd"/>
                  <w:r>
                    <w:t xml:space="preserve"> </w:t>
                  </w:r>
                  <w:proofErr w:type="spellStart"/>
                  <w:r>
                    <w:t>of</w:t>
                  </w:r>
                  <w:proofErr w:type="spellEnd"/>
                  <w:r>
                    <w:t xml:space="preserve"> </w:t>
                  </w:r>
                  <w:proofErr w:type="spellStart"/>
                  <w:r>
                    <w:t>the</w:t>
                  </w:r>
                  <w:proofErr w:type="spellEnd"/>
                  <w:r>
                    <w:t xml:space="preserve"> </w:t>
                  </w:r>
                  <w:proofErr w:type="spellStart"/>
                  <w:r>
                    <w:t>invasive</w:t>
                  </w:r>
                  <w:proofErr w:type="spellEnd"/>
                  <w:r>
                    <w:t xml:space="preserve"> </w:t>
                  </w:r>
                  <w:proofErr w:type="spellStart"/>
                  <w:r>
                    <w:t>species</w:t>
                  </w:r>
                  <w:proofErr w:type="spellEnd"/>
                  <w:r>
                    <w:t xml:space="preserve"> </w:t>
                  </w:r>
                  <w:proofErr w:type="spellStart"/>
                  <w:r>
                    <w:t>Robinia</w:t>
                  </w:r>
                  <w:proofErr w:type="spellEnd"/>
                  <w:r>
                    <w:t xml:space="preserve"> </w:t>
                  </w:r>
                  <w:proofErr w:type="spellStart"/>
                  <w:r>
                    <w:t>pseudacacia</w:t>
                  </w:r>
                  <w:proofErr w:type="spellEnd"/>
                  <w:r>
                    <w:t xml:space="preserve"> </w:t>
                  </w:r>
                  <w:proofErr w:type="spellStart"/>
                  <w:r>
                    <w:t>from</w:t>
                  </w:r>
                  <w:proofErr w:type="spellEnd"/>
                  <w:r>
                    <w:t xml:space="preserve"> </w:t>
                  </w:r>
                  <w:proofErr w:type="spellStart"/>
                  <w:r>
                    <w:t>combined</w:t>
                  </w:r>
                  <w:proofErr w:type="spellEnd"/>
                  <w:r>
                    <w:t xml:space="preserve"> </w:t>
                  </w:r>
                  <w:proofErr w:type="spellStart"/>
                  <w:r>
                    <w:t>remote</w:t>
                  </w:r>
                  <w:proofErr w:type="spellEnd"/>
                  <w:r>
                    <w:t xml:space="preserve"> </w:t>
                  </w:r>
                  <w:proofErr w:type="spellStart"/>
                  <w:r>
                    <w:t>sensing</w:t>
                  </w:r>
                  <w:proofErr w:type="spellEnd"/>
                  <w:r>
                    <w:t xml:space="preserve"> </w:t>
                  </w:r>
                  <w:proofErr w:type="spellStart"/>
                  <w:r>
                    <w:t>and</w:t>
                  </w:r>
                  <w:proofErr w:type="spellEnd"/>
                  <w:r>
                    <w:t xml:space="preserve"> GIS </w:t>
                  </w:r>
                  <w:proofErr w:type="spellStart"/>
                  <w:r>
                    <w:t>sources</w:t>
                  </w:r>
                  <w:proofErr w:type="spellEnd"/>
                  <w:r>
                    <w:t xml:space="preserve">. </w:t>
                  </w:r>
                  <w:proofErr w:type="spellStart"/>
                  <w:r>
                    <w:rPr>
                      <w:i/>
                    </w:rPr>
                    <w:t>Biological</w:t>
                  </w:r>
                  <w:proofErr w:type="spellEnd"/>
                  <w:r>
                    <w:rPr>
                      <w:i/>
                    </w:rPr>
                    <w:t xml:space="preserve"> </w:t>
                  </w:r>
                  <w:proofErr w:type="spellStart"/>
                  <w:r>
                    <w:rPr>
                      <w:i/>
                    </w:rPr>
                    <w:t>Conser</w:t>
                  </w:r>
                  <w:r>
                    <w:rPr>
                      <w:i/>
                    </w:rPr>
                    <w:t>vation</w:t>
                  </w:r>
                  <w:proofErr w:type="spellEnd"/>
                  <w:r>
                    <w:t xml:space="preserve">, 150 (1), 59-67 [COBISS.SI-ID </w:t>
                  </w:r>
                  <w:hyperlink r:id="rId488" w:history="1">
                    <w:r>
                      <w:rPr>
                        <w:rStyle w:val="Hiperpovezava"/>
                      </w:rPr>
                      <w:t>34027053</w:t>
                    </w:r>
                  </w:hyperlink>
                  <w:r>
                    <w:t>]</w:t>
                  </w:r>
                </w:p>
                <w:p w14:paraId="643E41EB" w14:textId="77777777" w:rsidR="001D4D14" w:rsidRDefault="00AA117B" w:rsidP="00AA117B">
                  <w:pPr>
                    <w:pStyle w:val="Odstavekseznama"/>
                    <w:numPr>
                      <w:ilvl w:val="0"/>
                      <w:numId w:val="201"/>
                    </w:numPr>
                    <w:spacing w:after="0"/>
                    <w:ind w:left="357" w:hanging="357"/>
                  </w:pPr>
                  <w:proofErr w:type="spellStart"/>
                  <w:r>
                    <w:t>Dorigo</w:t>
                  </w:r>
                  <w:proofErr w:type="spellEnd"/>
                  <w:r>
                    <w:t xml:space="preserve">, W., </w:t>
                  </w:r>
                  <w:proofErr w:type="spellStart"/>
                  <w:r>
                    <w:t>Lucieer</w:t>
                  </w:r>
                  <w:proofErr w:type="spellEnd"/>
                  <w:r>
                    <w:t xml:space="preserve">, A., Podobnikar, T., Čarni, A. 2012. </w:t>
                  </w:r>
                  <w:proofErr w:type="spellStart"/>
                  <w:r>
                    <w:t>Mapping</w:t>
                  </w:r>
                  <w:proofErr w:type="spellEnd"/>
                  <w:r>
                    <w:t xml:space="preserve"> </w:t>
                  </w:r>
                  <w:proofErr w:type="spellStart"/>
                  <w:r>
                    <w:t>invasive</w:t>
                  </w:r>
                  <w:proofErr w:type="spellEnd"/>
                  <w:r>
                    <w:t xml:space="preserve"> </w:t>
                  </w:r>
                  <w:proofErr w:type="spellStart"/>
                  <w:r>
                    <w:t>Fallopia</w:t>
                  </w:r>
                  <w:proofErr w:type="spellEnd"/>
                  <w:r>
                    <w:t xml:space="preserve"> </w:t>
                  </w:r>
                  <w:proofErr w:type="spellStart"/>
                  <w:r>
                    <w:t>japonica</w:t>
                  </w:r>
                  <w:proofErr w:type="spellEnd"/>
                  <w:r>
                    <w:t xml:space="preserve"> </w:t>
                  </w:r>
                  <w:proofErr w:type="spellStart"/>
                  <w:r>
                    <w:t>by</w:t>
                  </w:r>
                  <w:proofErr w:type="spellEnd"/>
                  <w:r>
                    <w:t xml:space="preserve"> </w:t>
                  </w:r>
                  <w:proofErr w:type="spellStart"/>
                  <w:r>
                    <w:t>combined</w:t>
                  </w:r>
                  <w:proofErr w:type="spellEnd"/>
                  <w:r>
                    <w:t xml:space="preserve"> </w:t>
                  </w:r>
                  <w:proofErr w:type="spellStart"/>
                  <w:r>
                    <w:t>spectral</w:t>
                  </w:r>
                  <w:proofErr w:type="spellEnd"/>
                  <w:r>
                    <w:t xml:space="preserve">, </w:t>
                  </w:r>
                  <w:proofErr w:type="spellStart"/>
                  <w:r>
                    <w:t>spatial</w:t>
                  </w:r>
                  <w:proofErr w:type="spellEnd"/>
                  <w:r>
                    <w:t xml:space="preserve">, </w:t>
                  </w:r>
                  <w:proofErr w:type="spellStart"/>
                  <w:r>
                    <w:t>and</w:t>
                  </w:r>
                  <w:proofErr w:type="spellEnd"/>
                  <w:r>
                    <w:t xml:space="preserve"> </w:t>
                  </w:r>
                  <w:proofErr w:type="spellStart"/>
                  <w:r>
                    <w:t>temporal</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digital</w:t>
                  </w:r>
                  <w:proofErr w:type="spellEnd"/>
                  <w:r>
                    <w:t xml:space="preserve"> </w:t>
                  </w:r>
                  <w:proofErr w:type="spellStart"/>
                  <w:r>
                    <w:t>orthophotos</w:t>
                  </w:r>
                  <w:proofErr w:type="spellEnd"/>
                  <w:r>
                    <w:t xml:space="preserve">. </w:t>
                  </w:r>
                  <w:r>
                    <w:rPr>
                      <w:i/>
                    </w:rPr>
                    <w:t xml:space="preserve">ITC </w:t>
                  </w:r>
                  <w:proofErr w:type="spellStart"/>
                  <w:r>
                    <w:rPr>
                      <w:i/>
                    </w:rPr>
                    <w:t>journal</w:t>
                  </w:r>
                  <w:proofErr w:type="spellEnd"/>
                  <w:r>
                    <w:t xml:space="preserve">, 19, 185-195 [COBISS.SI-ID </w:t>
                  </w:r>
                  <w:hyperlink r:id="rId489" w:history="1">
                    <w:r>
                      <w:rPr>
                        <w:rStyle w:val="Hiperpovezava"/>
                      </w:rPr>
                      <w:t>34327853</w:t>
                    </w:r>
                  </w:hyperlink>
                  <w:r>
                    <w:t>]</w:t>
                  </w:r>
                </w:p>
                <w:p w14:paraId="4373BD6C" w14:textId="77777777" w:rsidR="001D4D14" w:rsidRDefault="00AA117B" w:rsidP="00AA117B">
                  <w:pPr>
                    <w:pStyle w:val="Odstavekseznama"/>
                    <w:numPr>
                      <w:ilvl w:val="0"/>
                      <w:numId w:val="201"/>
                    </w:numPr>
                    <w:spacing w:after="0"/>
                    <w:ind w:left="357" w:hanging="357"/>
                  </w:pPr>
                  <w:r>
                    <w:t xml:space="preserve">Smole, D., Čeh, M., Podobnikar, T. 2011. </w:t>
                  </w:r>
                  <w:proofErr w:type="spellStart"/>
                  <w:r>
                    <w:t>Evaluation</w:t>
                  </w:r>
                  <w:proofErr w:type="spellEnd"/>
                  <w:r>
                    <w:t xml:space="preserve"> </w:t>
                  </w:r>
                  <w:proofErr w:type="spellStart"/>
                  <w:r>
                    <w:t>of</w:t>
                  </w:r>
                  <w:proofErr w:type="spellEnd"/>
                  <w:r>
                    <w:t xml:space="preserve"> </w:t>
                  </w:r>
                  <w:proofErr w:type="spellStart"/>
                  <w:r>
                    <w:t>inductive</w:t>
                  </w:r>
                  <w:proofErr w:type="spellEnd"/>
                  <w:r>
                    <w:t xml:space="preserve"> </w:t>
                  </w:r>
                  <w:proofErr w:type="spellStart"/>
                  <w:r>
                    <w:t>logic</w:t>
                  </w:r>
                  <w:proofErr w:type="spellEnd"/>
                  <w:r>
                    <w:t xml:space="preserve"> </w:t>
                  </w:r>
                  <w:proofErr w:type="spellStart"/>
                  <w:r>
                    <w:t>programming</w:t>
                  </w:r>
                  <w:proofErr w:type="spellEnd"/>
                  <w:r>
                    <w:t xml:space="preserve"> </w:t>
                  </w:r>
                  <w:proofErr w:type="spellStart"/>
                  <w:r>
                    <w:t>for</w:t>
                  </w:r>
                  <w:proofErr w:type="spellEnd"/>
                  <w:r>
                    <w:t xml:space="preserve"> </w:t>
                  </w:r>
                  <w:proofErr w:type="spellStart"/>
                  <w:r>
                    <w:t>information</w:t>
                  </w:r>
                  <w:proofErr w:type="spellEnd"/>
                  <w:r>
                    <w:t xml:space="preserve"> </w:t>
                  </w:r>
                  <w:proofErr w:type="spellStart"/>
                  <w:r>
                    <w:t>extraction</w:t>
                  </w:r>
                  <w:proofErr w:type="spellEnd"/>
                  <w:r>
                    <w:t xml:space="preserve"> </w:t>
                  </w:r>
                  <w:proofErr w:type="spellStart"/>
                  <w:r>
                    <w:t>from</w:t>
                  </w:r>
                  <w:proofErr w:type="spellEnd"/>
                  <w:r>
                    <w:t xml:space="preserve"> </w:t>
                  </w:r>
                  <w:proofErr w:type="spellStart"/>
                  <w:r>
                    <w:t>natural</w:t>
                  </w:r>
                  <w:proofErr w:type="spellEnd"/>
                  <w:r>
                    <w:t xml:space="preserve"> </w:t>
                  </w:r>
                  <w:proofErr w:type="spellStart"/>
                  <w:r>
                    <w:t>language</w:t>
                  </w:r>
                  <w:proofErr w:type="spellEnd"/>
                  <w:r>
                    <w:t xml:space="preserve"> </w:t>
                  </w:r>
                  <w:proofErr w:type="spellStart"/>
                  <w:r>
                    <w:t>texts</w:t>
                  </w:r>
                  <w:proofErr w:type="spellEnd"/>
                  <w:r>
                    <w:t xml:space="preserve"> to </w:t>
                  </w:r>
                  <w:proofErr w:type="spellStart"/>
                  <w:r>
                    <w:t>support</w:t>
                  </w:r>
                  <w:proofErr w:type="spellEnd"/>
                  <w:r>
                    <w:t xml:space="preserve"> </w:t>
                  </w:r>
                  <w:proofErr w:type="spellStart"/>
                  <w:r>
                    <w:t>spatial</w:t>
                  </w:r>
                  <w:proofErr w:type="spellEnd"/>
                  <w:r>
                    <w:t xml:space="preserve"> data </w:t>
                  </w:r>
                  <w:proofErr w:type="spellStart"/>
                  <w:r>
                    <w:t>recommendation</w:t>
                  </w:r>
                  <w:proofErr w:type="spellEnd"/>
                  <w:r>
                    <w:t xml:space="preserve"> </w:t>
                  </w:r>
                  <w:proofErr w:type="spellStart"/>
                  <w:r>
                    <w:t>services</w:t>
                  </w:r>
                  <w:proofErr w:type="spellEnd"/>
                  <w:r>
                    <w:t xml:space="preserve">. </w:t>
                  </w:r>
                  <w:proofErr w:type="spellStart"/>
                  <w:r>
                    <w:rPr>
                      <w:i/>
                    </w:rPr>
                    <w:t>International</w:t>
                  </w:r>
                  <w:proofErr w:type="spellEnd"/>
                  <w:r>
                    <w:rPr>
                      <w:i/>
                    </w:rP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Geographical</w:t>
                  </w:r>
                  <w:proofErr w:type="spellEnd"/>
                  <w:r>
                    <w:rPr>
                      <w:i/>
                    </w:rPr>
                    <w:t xml:space="preserve"> </w:t>
                  </w:r>
                  <w:proofErr w:type="spellStart"/>
                  <w:r>
                    <w:rPr>
                      <w:i/>
                    </w:rPr>
                    <w:t>Information</w:t>
                  </w:r>
                  <w:proofErr w:type="spellEnd"/>
                  <w:r>
                    <w:rPr>
                      <w:i/>
                    </w:rPr>
                    <w:t xml:space="preserve"> Science</w:t>
                  </w:r>
                  <w:r>
                    <w:t xml:space="preserve">, 25 (11), 1809-182 [COBISS.SI-ID </w:t>
                  </w:r>
                  <w:hyperlink r:id="rId490" w:history="1">
                    <w:r>
                      <w:rPr>
                        <w:rStyle w:val="Hiperpovezava"/>
                      </w:rPr>
                      <w:t>33178413</w:t>
                    </w:r>
                  </w:hyperlink>
                  <w:r>
                    <w:t>]</w:t>
                  </w:r>
                </w:p>
                <w:p w14:paraId="4A36A509" w14:textId="77777777" w:rsidR="001D4D14" w:rsidRDefault="00AA117B" w:rsidP="00AA117B">
                  <w:pPr>
                    <w:pStyle w:val="Odstavekseznama"/>
                    <w:numPr>
                      <w:ilvl w:val="0"/>
                      <w:numId w:val="201"/>
                    </w:numPr>
                    <w:spacing w:after="0"/>
                    <w:ind w:left="357" w:hanging="357"/>
                  </w:pPr>
                  <w:r>
                    <w:t xml:space="preserve">Podobnikar, T. 2010. </w:t>
                  </w:r>
                  <w:proofErr w:type="spellStart"/>
                  <w:r>
                    <w:t>Historical</w:t>
                  </w:r>
                  <w:proofErr w:type="spellEnd"/>
                  <w:r>
                    <w:t xml:space="preserve"> </w:t>
                  </w:r>
                  <w:proofErr w:type="spellStart"/>
                  <w:r>
                    <w:t>maps</w:t>
                  </w:r>
                  <w:proofErr w:type="spellEnd"/>
                  <w:r>
                    <w:t xml:space="preserve"> </w:t>
                  </w:r>
                  <w:proofErr w:type="spellStart"/>
                  <w:r>
                    <w:t>of</w:t>
                  </w:r>
                  <w:proofErr w:type="spellEnd"/>
                  <w:r>
                    <w:t xml:space="preserve"> Ljub</w:t>
                  </w:r>
                  <w:r>
                    <w:t xml:space="preserve">ljana </w:t>
                  </w:r>
                  <w:proofErr w:type="spellStart"/>
                  <w:r>
                    <w:t>for</w:t>
                  </w:r>
                  <w:proofErr w:type="spellEnd"/>
                  <w:r>
                    <w:t xml:space="preserve"> GIS </w:t>
                  </w:r>
                  <w:proofErr w:type="spellStart"/>
                  <w:r>
                    <w:t>applications</w:t>
                  </w:r>
                  <w:proofErr w:type="spellEnd"/>
                  <w:r>
                    <w:t xml:space="preserve">. </w:t>
                  </w:r>
                  <w:proofErr w:type="spellStart"/>
                  <w:r>
                    <w:rPr>
                      <w:i/>
                    </w:rPr>
                    <w:t>Acta</w:t>
                  </w:r>
                  <w:proofErr w:type="spellEnd"/>
                  <w:r>
                    <w:rPr>
                      <w:i/>
                    </w:rPr>
                    <w:t xml:space="preserve"> geod. </w:t>
                  </w:r>
                  <w:proofErr w:type="spellStart"/>
                  <w:r>
                    <w:rPr>
                      <w:i/>
                    </w:rPr>
                    <w:t>geophys</w:t>
                  </w:r>
                  <w:proofErr w:type="spellEnd"/>
                  <w:r>
                    <w:rPr>
                      <w:i/>
                    </w:rPr>
                    <w:t xml:space="preserve">. </w:t>
                  </w:r>
                  <w:proofErr w:type="spellStart"/>
                  <w:r>
                    <w:rPr>
                      <w:i/>
                    </w:rPr>
                    <w:t>Hung</w:t>
                  </w:r>
                  <w:proofErr w:type="spellEnd"/>
                  <w:r>
                    <w:rPr>
                      <w:i/>
                    </w:rPr>
                    <w:t>.</w:t>
                  </w:r>
                  <w:r>
                    <w:t xml:space="preserve">, 45 (1), 80-88 [COBISS.SI-ID </w:t>
                  </w:r>
                  <w:hyperlink r:id="rId491" w:history="1">
                    <w:r>
                      <w:rPr>
                        <w:rStyle w:val="Hiperpovezava"/>
                      </w:rPr>
                      <w:t>31117613</w:t>
                    </w:r>
                  </w:hyperlink>
                  <w:r>
                    <w:t>]</w:t>
                  </w:r>
                </w:p>
                <w:p w14:paraId="2D662B14" w14:textId="77777777" w:rsidR="001D4D14" w:rsidRDefault="00AA117B" w:rsidP="00AA117B">
                  <w:pPr>
                    <w:pStyle w:val="Odstavekseznama"/>
                    <w:numPr>
                      <w:ilvl w:val="0"/>
                      <w:numId w:val="201"/>
                    </w:numPr>
                    <w:spacing w:after="0"/>
                    <w:ind w:left="357" w:hanging="357"/>
                  </w:pPr>
                  <w:r>
                    <w:t xml:space="preserve">Podobnikar, T. 2009. </w:t>
                  </w:r>
                  <w:proofErr w:type="spellStart"/>
                  <w:r>
                    <w:t>Georeferencing</w:t>
                  </w:r>
                  <w:proofErr w:type="spellEnd"/>
                  <w:r>
                    <w:t xml:space="preserve"> </w:t>
                  </w:r>
                  <w:proofErr w:type="spellStart"/>
                  <w:r>
                    <w:t>and</w:t>
                  </w:r>
                  <w:proofErr w:type="spellEnd"/>
                  <w:r>
                    <w:t xml:space="preserve"> </w:t>
                  </w:r>
                  <w:proofErr w:type="spellStart"/>
                  <w:r>
                    <w:t>quality</w:t>
                  </w:r>
                  <w:proofErr w:type="spellEnd"/>
                  <w:r>
                    <w:t xml:space="preserve"> </w:t>
                  </w:r>
                  <w:proofErr w:type="spellStart"/>
                  <w:r>
                    <w:t>assess</w:t>
                  </w:r>
                  <w:r>
                    <w:t>ment</w:t>
                  </w:r>
                  <w:proofErr w:type="spellEnd"/>
                  <w:r>
                    <w:t xml:space="preserve"> </w:t>
                  </w:r>
                  <w:proofErr w:type="spellStart"/>
                  <w:r>
                    <w:t>of</w:t>
                  </w:r>
                  <w:proofErr w:type="spellEnd"/>
                  <w:r>
                    <w:t xml:space="preserve"> Josephine </w:t>
                  </w:r>
                  <w:proofErr w:type="spellStart"/>
                  <w:r>
                    <w:t>survey</w:t>
                  </w:r>
                  <w:proofErr w:type="spellEnd"/>
                  <w:r>
                    <w:t xml:space="preserve"> </w:t>
                  </w:r>
                  <w:proofErr w:type="spellStart"/>
                  <w:r>
                    <w:t>maps</w:t>
                  </w:r>
                  <w:proofErr w:type="spellEnd"/>
                  <w:r>
                    <w:t xml:space="preserve"> </w:t>
                  </w:r>
                  <w:proofErr w:type="spellStart"/>
                  <w:r>
                    <w:t>for</w:t>
                  </w:r>
                  <w:proofErr w:type="spellEnd"/>
                  <w:r>
                    <w:t xml:space="preserve"> </w:t>
                  </w:r>
                  <w:proofErr w:type="spellStart"/>
                  <w:r>
                    <w:t>the</w:t>
                  </w:r>
                  <w:proofErr w:type="spellEnd"/>
                  <w:r>
                    <w:t xml:space="preserve"> </w:t>
                  </w:r>
                  <w:proofErr w:type="spellStart"/>
                  <w:r>
                    <w:t>mountainous</w:t>
                  </w:r>
                  <w:proofErr w:type="spellEnd"/>
                  <w:r>
                    <w:t xml:space="preserve"> </w:t>
                  </w:r>
                  <w:proofErr w:type="spellStart"/>
                  <w:r>
                    <w:t>region</w:t>
                  </w:r>
                  <w:proofErr w:type="spellEnd"/>
                  <w:r>
                    <w:t xml:space="preserve"> in </w:t>
                  </w:r>
                  <w:proofErr w:type="spellStart"/>
                  <w:r>
                    <w:t>the</w:t>
                  </w:r>
                  <w:proofErr w:type="spellEnd"/>
                  <w:r>
                    <w:t xml:space="preserve"> Triglav </w:t>
                  </w:r>
                  <w:proofErr w:type="spellStart"/>
                  <w:r>
                    <w:t>National</w:t>
                  </w:r>
                  <w:proofErr w:type="spellEnd"/>
                  <w:r>
                    <w:t xml:space="preserve"> Park. </w:t>
                  </w:r>
                  <w:proofErr w:type="spellStart"/>
                  <w:r>
                    <w:rPr>
                      <w:i/>
                    </w:rPr>
                    <w:t>Acta</w:t>
                  </w:r>
                  <w:proofErr w:type="spellEnd"/>
                  <w:r>
                    <w:rPr>
                      <w:i/>
                    </w:rPr>
                    <w:t xml:space="preserve"> geod. </w:t>
                  </w:r>
                  <w:proofErr w:type="spellStart"/>
                  <w:r>
                    <w:rPr>
                      <w:i/>
                    </w:rPr>
                    <w:t>geophys</w:t>
                  </w:r>
                  <w:proofErr w:type="spellEnd"/>
                  <w:r>
                    <w:rPr>
                      <w:i/>
                    </w:rPr>
                    <w:t xml:space="preserve">. </w:t>
                  </w:r>
                  <w:proofErr w:type="spellStart"/>
                  <w:r>
                    <w:rPr>
                      <w:i/>
                    </w:rPr>
                    <w:t>Hung</w:t>
                  </w:r>
                  <w:proofErr w:type="spellEnd"/>
                  <w:r>
                    <w:rPr>
                      <w:i/>
                    </w:rPr>
                    <w:t>.</w:t>
                  </w:r>
                  <w:r>
                    <w:t xml:space="preserve">, 44 (1), 49-66 [COBISS.SI-ID </w:t>
                  </w:r>
                  <w:hyperlink r:id="rId492" w:history="1">
                    <w:r>
                      <w:rPr>
                        <w:rStyle w:val="Hiperpovezava"/>
                      </w:rPr>
                      <w:t>29462</w:t>
                    </w:r>
                    <w:r>
                      <w:rPr>
                        <w:rStyle w:val="Hiperpovezava"/>
                      </w:rPr>
                      <w:t>061</w:t>
                    </w:r>
                  </w:hyperlink>
                  <w:r>
                    <w:t>]</w:t>
                  </w:r>
                </w:p>
              </w:tc>
            </w:tr>
          </w:tbl>
          <w:p w14:paraId="70280AB0" w14:textId="77777777" w:rsidR="001D4D14" w:rsidRDefault="001D4D14"/>
        </w:tc>
      </w:tr>
    </w:tbl>
    <w:p w14:paraId="632D4AF2" w14:textId="77777777" w:rsidR="001D4D14" w:rsidRDefault="00AA117B">
      <w:r>
        <w:br/>
      </w:r>
    </w:p>
    <w:p w14:paraId="5BA12118" w14:textId="77777777" w:rsidR="001D4D14" w:rsidRDefault="00AA117B">
      <w:r>
        <w:br w:type="page"/>
      </w:r>
    </w:p>
    <w:p w14:paraId="4F7F873C" w14:textId="77777777" w:rsidR="001D4D14" w:rsidRDefault="00AA117B">
      <w:pPr>
        <w:pStyle w:val="Naslov1"/>
      </w:pPr>
      <w:r>
        <w:lastRenderedPageBreak/>
        <w:t>Urejanje vodnega režima</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2BE22178"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6A73E9C0" w14:textId="77777777" w:rsidR="001D4D14" w:rsidRDefault="00AA117B">
            <w:r>
              <w:t>Predmet:</w:t>
            </w:r>
          </w:p>
        </w:tc>
        <w:tc>
          <w:tcPr>
            <w:tcW w:w="3500" w:type="pct"/>
          </w:tcPr>
          <w:p w14:paraId="7BDB6C99" w14:textId="77777777" w:rsidR="001D4D14" w:rsidRDefault="00AA117B">
            <w:pPr>
              <w:cnfStyle w:val="000000000000" w:firstRow="0" w:lastRow="0" w:firstColumn="0" w:lastColumn="0" w:oddVBand="0" w:evenVBand="0" w:oddHBand="0" w:evenHBand="0" w:firstRowFirstColumn="0" w:firstRowLastColumn="0" w:lastRowFirstColumn="0" w:lastRowLastColumn="0"/>
            </w:pPr>
            <w:r>
              <w:t>Urejanje vodnega režima</w:t>
            </w:r>
          </w:p>
        </w:tc>
      </w:tr>
      <w:tr w:rsidR="001D4D14" w14:paraId="50D14E05"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1D2AC40D" w14:textId="77777777" w:rsidR="001D4D14" w:rsidRDefault="00AA117B">
            <w:proofErr w:type="spellStart"/>
            <w:r>
              <w:t>Course</w:t>
            </w:r>
            <w:proofErr w:type="spellEnd"/>
            <w:r>
              <w:t xml:space="preserve"> title:</w:t>
            </w:r>
          </w:p>
        </w:tc>
        <w:tc>
          <w:tcPr>
            <w:tcW w:w="3500" w:type="pct"/>
          </w:tcPr>
          <w:p w14:paraId="0CAFD6D5"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Management </w:t>
            </w:r>
            <w:proofErr w:type="spellStart"/>
            <w:r>
              <w:t>of</w:t>
            </w:r>
            <w:proofErr w:type="spellEnd"/>
            <w:r>
              <w:t xml:space="preserve"> </w:t>
            </w:r>
            <w:proofErr w:type="spellStart"/>
            <w:r>
              <w:t>Water</w:t>
            </w:r>
            <w:proofErr w:type="spellEnd"/>
            <w:r>
              <w:t xml:space="preserve"> </w:t>
            </w:r>
            <w:proofErr w:type="spellStart"/>
            <w:r>
              <w:t>Regime</w:t>
            </w:r>
            <w:proofErr w:type="spellEnd"/>
            <w:r>
              <w:t xml:space="preserve"> </w:t>
            </w:r>
          </w:p>
        </w:tc>
      </w:tr>
      <w:tr w:rsidR="001D4D14" w14:paraId="3A4A1BBB"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08AAE8D7" w14:textId="77777777" w:rsidR="001D4D14" w:rsidRDefault="00AA117B">
            <w:r>
              <w:t xml:space="preserve">Članica nosilka/UL </w:t>
            </w:r>
            <w:proofErr w:type="spellStart"/>
            <w:r>
              <w:t>Member</w:t>
            </w:r>
            <w:proofErr w:type="spellEnd"/>
            <w:r>
              <w:t>:</w:t>
            </w:r>
          </w:p>
        </w:tc>
        <w:tc>
          <w:tcPr>
            <w:tcW w:w="3500" w:type="pct"/>
          </w:tcPr>
          <w:p w14:paraId="1FB33D79"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4816A76E"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1AF76A73"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28220047" w14:textId="77777777" w:rsidR="001D4D14" w:rsidRDefault="00AA117B">
            <w:r>
              <w:t>Študijski programi in stopnja</w:t>
            </w:r>
          </w:p>
        </w:tc>
        <w:tc>
          <w:tcPr>
            <w:tcW w:w="1500" w:type="pct"/>
          </w:tcPr>
          <w:p w14:paraId="3B716B0D" w14:textId="77777777" w:rsidR="001D4D14" w:rsidRDefault="00AA117B">
            <w:r>
              <w:t>Študijska smer</w:t>
            </w:r>
          </w:p>
        </w:tc>
        <w:tc>
          <w:tcPr>
            <w:tcW w:w="500" w:type="pct"/>
          </w:tcPr>
          <w:p w14:paraId="0924A19A" w14:textId="77777777" w:rsidR="001D4D14" w:rsidRDefault="00AA117B">
            <w:r>
              <w:t>Letnik</w:t>
            </w:r>
          </w:p>
        </w:tc>
        <w:tc>
          <w:tcPr>
            <w:tcW w:w="500" w:type="pct"/>
          </w:tcPr>
          <w:p w14:paraId="5D58362F" w14:textId="77777777" w:rsidR="001D4D14" w:rsidRDefault="00AA117B">
            <w:r>
              <w:t>Semestri</w:t>
            </w:r>
          </w:p>
        </w:tc>
        <w:tc>
          <w:tcPr>
            <w:tcW w:w="500" w:type="pct"/>
          </w:tcPr>
          <w:p w14:paraId="1C238D7B" w14:textId="77777777" w:rsidR="001D4D14" w:rsidRDefault="00AA117B">
            <w:r>
              <w:t>Izbirnost</w:t>
            </w:r>
          </w:p>
        </w:tc>
      </w:tr>
      <w:tr w:rsidR="001D4D14" w14:paraId="64E25EC2" w14:textId="77777777" w:rsidTr="001D4D14">
        <w:tc>
          <w:tcPr>
            <w:tcW w:w="2000" w:type="pct"/>
          </w:tcPr>
          <w:p w14:paraId="20BB6B30" w14:textId="77777777" w:rsidR="001D4D14" w:rsidRDefault="00AA117B">
            <w:r>
              <w:t>Grajeno okolje, tretja stopnja, doktorski</w:t>
            </w:r>
          </w:p>
        </w:tc>
        <w:tc>
          <w:tcPr>
            <w:tcW w:w="1500" w:type="pct"/>
          </w:tcPr>
          <w:p w14:paraId="510BC6C3" w14:textId="77777777" w:rsidR="001D4D14" w:rsidRDefault="00AA117B">
            <w:r>
              <w:t xml:space="preserve">Ni členitve (študijski program)                </w:t>
            </w:r>
          </w:p>
        </w:tc>
        <w:tc>
          <w:tcPr>
            <w:tcW w:w="750" w:type="pct"/>
          </w:tcPr>
          <w:p w14:paraId="4BD4F4C4" w14:textId="77777777" w:rsidR="001D4D14" w:rsidRDefault="001D4D14"/>
        </w:tc>
        <w:tc>
          <w:tcPr>
            <w:tcW w:w="750" w:type="pct"/>
          </w:tcPr>
          <w:p w14:paraId="43BED972" w14:textId="77777777" w:rsidR="001D4D14" w:rsidRDefault="00AA117B">
            <w:r>
              <w:t>1. semester, 2. semester</w:t>
            </w:r>
          </w:p>
        </w:tc>
        <w:tc>
          <w:tcPr>
            <w:tcW w:w="750" w:type="pct"/>
          </w:tcPr>
          <w:p w14:paraId="0BA8C6E1" w14:textId="77777777" w:rsidR="001D4D14" w:rsidRDefault="00AA117B">
            <w:r>
              <w:t>izbirni</w:t>
            </w:r>
          </w:p>
        </w:tc>
      </w:tr>
    </w:tbl>
    <w:p w14:paraId="5B5A1B15"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63E286E7"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2ACDCFF8"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34B020AE"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0041779</w:t>
            </w:r>
          </w:p>
        </w:tc>
      </w:tr>
      <w:tr w:rsidR="001D4D14" w14:paraId="1711743B"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045E4801"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2FFCFA0C" w14:textId="77777777" w:rsidR="001D4D14" w:rsidRDefault="00AA117B">
            <w:pPr>
              <w:cnfStyle w:val="000000000000" w:firstRow="0" w:lastRow="0" w:firstColumn="0" w:lastColumn="0" w:oddVBand="0" w:evenVBand="0" w:oddHBand="0" w:evenHBand="0" w:firstRowFirstColumn="0" w:firstRowLastColumn="0" w:lastRowFirstColumn="0" w:lastRowLastColumn="0"/>
            </w:pPr>
            <w:r>
              <w:t>1122</w:t>
            </w:r>
          </w:p>
        </w:tc>
      </w:tr>
    </w:tbl>
    <w:p w14:paraId="13A4B50E"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0FF3F862"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30C2A7B7" w14:textId="77777777" w:rsidR="001D4D14" w:rsidRDefault="00AA117B">
            <w:pPr>
              <w:keepNext/>
              <w:jc w:val="center"/>
            </w:pPr>
            <w:r>
              <w:t>Predavanja</w:t>
            </w:r>
            <w:r>
              <w:br/>
              <w:t>/</w:t>
            </w:r>
            <w:proofErr w:type="spellStart"/>
            <w:r>
              <w:t>Lectures</w:t>
            </w:r>
            <w:proofErr w:type="spellEnd"/>
          </w:p>
        </w:tc>
        <w:tc>
          <w:tcPr>
            <w:tcW w:w="800" w:type="pct"/>
          </w:tcPr>
          <w:p w14:paraId="36A8D1DA" w14:textId="77777777" w:rsidR="001D4D14" w:rsidRDefault="00AA117B">
            <w:pPr>
              <w:keepNext/>
              <w:jc w:val="center"/>
            </w:pPr>
            <w:r>
              <w:t>Seminar</w:t>
            </w:r>
            <w:r>
              <w:br/>
              <w:t>/Seminar</w:t>
            </w:r>
          </w:p>
        </w:tc>
        <w:tc>
          <w:tcPr>
            <w:tcW w:w="800" w:type="pct"/>
          </w:tcPr>
          <w:p w14:paraId="05875EC8" w14:textId="77777777" w:rsidR="001D4D14" w:rsidRDefault="00AA117B">
            <w:pPr>
              <w:keepNext/>
              <w:jc w:val="center"/>
            </w:pPr>
            <w:r>
              <w:t>Vaje</w:t>
            </w:r>
            <w:r>
              <w:br/>
              <w:t>/</w:t>
            </w:r>
            <w:proofErr w:type="spellStart"/>
            <w:r>
              <w:t>Tutorials</w:t>
            </w:r>
            <w:proofErr w:type="spellEnd"/>
          </w:p>
        </w:tc>
        <w:tc>
          <w:tcPr>
            <w:tcW w:w="800" w:type="pct"/>
          </w:tcPr>
          <w:p w14:paraId="354BD62E"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39646D0A"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5CB7F9AA"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18F1D137" w14:textId="77777777" w:rsidR="001D4D14" w:rsidRDefault="00AA117B">
            <w:pPr>
              <w:keepNext/>
              <w:jc w:val="center"/>
            </w:pPr>
            <w:r>
              <w:t>ECTS</w:t>
            </w:r>
          </w:p>
        </w:tc>
      </w:tr>
      <w:tr w:rsidR="001D4D14" w14:paraId="2CA44A42" w14:textId="77777777">
        <w:tc>
          <w:tcPr>
            <w:tcW w:w="0" w:type="auto"/>
          </w:tcPr>
          <w:p w14:paraId="1D8C936E" w14:textId="77777777" w:rsidR="001D4D14" w:rsidRDefault="00AA117B">
            <w:pPr>
              <w:keepNext/>
              <w:jc w:val="center"/>
            </w:pPr>
            <w:r>
              <w:t>20</w:t>
            </w:r>
          </w:p>
        </w:tc>
        <w:tc>
          <w:tcPr>
            <w:tcW w:w="0" w:type="auto"/>
          </w:tcPr>
          <w:p w14:paraId="3500B5E8" w14:textId="77777777" w:rsidR="001D4D14" w:rsidRDefault="00AA117B">
            <w:pPr>
              <w:keepNext/>
              <w:jc w:val="center"/>
            </w:pPr>
            <w:r>
              <w:t>20</w:t>
            </w:r>
          </w:p>
        </w:tc>
        <w:tc>
          <w:tcPr>
            <w:tcW w:w="0" w:type="auto"/>
          </w:tcPr>
          <w:p w14:paraId="774F620A" w14:textId="77777777" w:rsidR="001D4D14" w:rsidRDefault="00AA117B">
            <w:pPr>
              <w:keepNext/>
              <w:jc w:val="center"/>
            </w:pPr>
            <w:r>
              <w:t>0</w:t>
            </w:r>
          </w:p>
        </w:tc>
        <w:tc>
          <w:tcPr>
            <w:tcW w:w="0" w:type="auto"/>
          </w:tcPr>
          <w:p w14:paraId="3B7114E4" w14:textId="77777777" w:rsidR="001D4D14" w:rsidRDefault="00AA117B">
            <w:pPr>
              <w:keepNext/>
              <w:jc w:val="center"/>
            </w:pPr>
            <w:r>
              <w:t>0</w:t>
            </w:r>
          </w:p>
        </w:tc>
        <w:tc>
          <w:tcPr>
            <w:tcW w:w="0" w:type="auto"/>
          </w:tcPr>
          <w:p w14:paraId="7C3B4105" w14:textId="77777777" w:rsidR="001D4D14" w:rsidRDefault="00AA117B">
            <w:pPr>
              <w:keepNext/>
              <w:jc w:val="center"/>
            </w:pPr>
            <w:r>
              <w:t>85</w:t>
            </w:r>
          </w:p>
        </w:tc>
        <w:tc>
          <w:tcPr>
            <w:tcW w:w="0" w:type="auto"/>
          </w:tcPr>
          <w:p w14:paraId="083A66FD" w14:textId="77777777" w:rsidR="001D4D14" w:rsidRDefault="00AA117B">
            <w:pPr>
              <w:keepNext/>
              <w:jc w:val="center"/>
            </w:pPr>
            <w:r>
              <w:t>0</w:t>
            </w:r>
          </w:p>
        </w:tc>
        <w:tc>
          <w:tcPr>
            <w:tcW w:w="0" w:type="auto"/>
          </w:tcPr>
          <w:p w14:paraId="438DA94A" w14:textId="77777777" w:rsidR="001D4D14" w:rsidRDefault="00AA117B">
            <w:pPr>
              <w:keepNext/>
              <w:jc w:val="center"/>
            </w:pPr>
            <w:r>
              <w:t>5</w:t>
            </w:r>
          </w:p>
        </w:tc>
      </w:tr>
    </w:tbl>
    <w:p w14:paraId="35C19FAB"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267B024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01726DB" w14:textId="77777777" w:rsidR="001D4D14" w:rsidRDefault="00AA117B">
            <w:r>
              <w:t>Nosilec predmeta/</w:t>
            </w:r>
            <w:proofErr w:type="spellStart"/>
            <w:r>
              <w:t>Lecturer</w:t>
            </w:r>
            <w:proofErr w:type="spellEnd"/>
            <w:r>
              <w:t>:</w:t>
            </w:r>
          </w:p>
        </w:tc>
        <w:tc>
          <w:tcPr>
            <w:tcW w:w="3400" w:type="pct"/>
          </w:tcPr>
          <w:p w14:paraId="733A8130"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Mitja Brilly            </w:t>
            </w:r>
          </w:p>
        </w:tc>
      </w:tr>
    </w:tbl>
    <w:p w14:paraId="581330BD"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551D0F2F"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3419F6B" w14:textId="77777777" w:rsidR="001D4D14" w:rsidRDefault="00AA117B">
            <w:r>
              <w:t>Izvajalci predavanj:</w:t>
            </w:r>
          </w:p>
        </w:tc>
        <w:tc>
          <w:tcPr>
            <w:tcW w:w="3400" w:type="pct"/>
          </w:tcPr>
          <w:p w14:paraId="378DC721"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Mitja Brilly                </w:t>
            </w:r>
          </w:p>
        </w:tc>
      </w:tr>
      <w:tr w:rsidR="001D4D14" w14:paraId="29E8590F"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6DC61E1" w14:textId="77777777" w:rsidR="001D4D14" w:rsidRDefault="00AA117B">
            <w:r>
              <w:t>Izvajalci seminarjev:</w:t>
            </w:r>
          </w:p>
        </w:tc>
        <w:tc>
          <w:tcPr>
            <w:tcW w:w="3400" w:type="pct"/>
          </w:tcPr>
          <w:p w14:paraId="5FA3CC7A"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6015F331"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1AD6E23" w14:textId="77777777" w:rsidR="001D4D14" w:rsidRDefault="00AA117B">
            <w:r>
              <w:t>Izvajalci vaj:</w:t>
            </w:r>
          </w:p>
        </w:tc>
        <w:tc>
          <w:tcPr>
            <w:tcW w:w="3400" w:type="pct"/>
          </w:tcPr>
          <w:p w14:paraId="05671ED1"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0768E1B4"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51F92A4" w14:textId="77777777" w:rsidR="001D4D14" w:rsidRDefault="00AA117B">
            <w:r>
              <w:t>Izvajalci kliničnih vaj:</w:t>
            </w:r>
          </w:p>
        </w:tc>
        <w:tc>
          <w:tcPr>
            <w:tcW w:w="3400" w:type="pct"/>
          </w:tcPr>
          <w:p w14:paraId="6749705F"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3E2BC55E"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DA76D29" w14:textId="77777777" w:rsidR="001D4D14" w:rsidRDefault="00AA117B">
            <w:r>
              <w:t>Izvajalci drugih oblik:</w:t>
            </w:r>
          </w:p>
        </w:tc>
        <w:tc>
          <w:tcPr>
            <w:tcW w:w="3400" w:type="pct"/>
          </w:tcPr>
          <w:p w14:paraId="7B13B5A0"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35D5E94E"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03F85EF" w14:textId="77777777" w:rsidR="001D4D14" w:rsidRDefault="00AA117B">
            <w:r>
              <w:t>Izvajalci praktičnega usposabljanja:</w:t>
            </w:r>
          </w:p>
        </w:tc>
        <w:tc>
          <w:tcPr>
            <w:tcW w:w="3400" w:type="pct"/>
          </w:tcPr>
          <w:p w14:paraId="1001F30D"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6A6415EC"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559EBB25"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CA9EE9B"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3E336B0E"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457E6A16"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2634E5DC"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DB89A32" w14:textId="77777777" w:rsidR="001D4D14" w:rsidRDefault="00AA117B">
            <w:r>
              <w:t>Jeziki/</w:t>
            </w:r>
            <w:proofErr w:type="spellStart"/>
            <w:r>
              <w:t>Languages</w:t>
            </w:r>
            <w:proofErr w:type="spellEnd"/>
            <w:r>
              <w:t>:</w:t>
            </w:r>
          </w:p>
        </w:tc>
        <w:tc>
          <w:tcPr>
            <w:tcW w:w="1600" w:type="pct"/>
          </w:tcPr>
          <w:p w14:paraId="4E003F96"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7A944C02"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76D45D4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662E995" w14:textId="77777777" w:rsidR="001D4D14" w:rsidRDefault="001D4D14"/>
        </w:tc>
        <w:tc>
          <w:tcPr>
            <w:tcW w:w="1600" w:type="pct"/>
          </w:tcPr>
          <w:p w14:paraId="2BA7EFF7"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64ADB3B7"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4C0B58EA"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041D0822"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6A5EE70A" w14:textId="77777777" w:rsidR="001D4D14" w:rsidRDefault="00AA117B">
            <w:r>
              <w:t>Pogoji za vključitev v delo oz. za opravljanje študijskih obveznosti:</w:t>
            </w:r>
          </w:p>
        </w:tc>
        <w:tc>
          <w:tcPr>
            <w:tcW w:w="2500" w:type="pct"/>
          </w:tcPr>
          <w:p w14:paraId="55D26943" w14:textId="77777777" w:rsidR="001D4D14" w:rsidRDefault="00AA117B">
            <w:proofErr w:type="spellStart"/>
            <w:r>
              <w:t>Prerequisites</w:t>
            </w:r>
            <w:proofErr w:type="spellEnd"/>
            <w:r>
              <w:t>:</w:t>
            </w:r>
          </w:p>
        </w:tc>
      </w:tr>
      <w:tr w:rsidR="001D4D14" w14:paraId="24A7F6A9" w14:textId="77777777">
        <w:tc>
          <w:tcPr>
            <w:tcW w:w="0" w:type="auto"/>
          </w:tcPr>
          <w:p w14:paraId="68CDBD31" w14:textId="77777777" w:rsidR="001D4D14" w:rsidRDefault="00AA117B">
            <w:r>
              <w:t xml:space="preserve">Predmet je namenjen predvsem študentom, ki so končali študij gradbeništva ali </w:t>
            </w:r>
            <w:proofErr w:type="spellStart"/>
            <w:r>
              <w:t>okoljskega</w:t>
            </w:r>
            <w:proofErr w:type="spellEnd"/>
            <w:r>
              <w:t xml:space="preserve"> </w:t>
            </w:r>
            <w:proofErr w:type="spellStart"/>
            <w:r>
              <w:t>onženirstva</w:t>
            </w:r>
            <w:proofErr w:type="spellEnd"/>
            <w:r>
              <w:t xml:space="preserve">, kakor tudi kandidatom, ki </w:t>
            </w:r>
            <w:r>
              <w:t xml:space="preserve">so končali študije </w:t>
            </w:r>
            <w:proofErr w:type="spellStart"/>
            <w:r>
              <w:t>geofozike</w:t>
            </w:r>
            <w:proofErr w:type="spellEnd"/>
            <w:r>
              <w:t>, geologije in geografije. Za sodelovanje pri pouku je predvsem potrebno predhodno znanje hidrologije in politike do voda na nivoju magistrskega študija gradbeništva ali geofizike.</w:t>
            </w:r>
          </w:p>
        </w:tc>
        <w:tc>
          <w:tcPr>
            <w:tcW w:w="0" w:type="auto"/>
          </w:tcPr>
          <w:p w14:paraId="37DFED86" w14:textId="77777777" w:rsidR="001D4D14" w:rsidRDefault="00AA117B">
            <w:proofErr w:type="spellStart"/>
            <w:r>
              <w:t>The</w:t>
            </w:r>
            <w:proofErr w:type="spellEnd"/>
            <w:r>
              <w:t xml:space="preserve"> </w:t>
            </w:r>
            <w:proofErr w:type="spellStart"/>
            <w:r>
              <w:t>course</w:t>
            </w:r>
            <w:proofErr w:type="spellEnd"/>
            <w:r>
              <w:t xml:space="preserve"> is </w:t>
            </w:r>
            <w:proofErr w:type="spellStart"/>
            <w:r>
              <w:t>meant</w:t>
            </w:r>
            <w:proofErr w:type="spellEnd"/>
            <w:r>
              <w:t xml:space="preserve"> </w:t>
            </w:r>
            <w:proofErr w:type="spellStart"/>
            <w:r>
              <w:t>primarily</w:t>
            </w:r>
            <w:proofErr w:type="spellEnd"/>
            <w:r>
              <w:t xml:space="preserve"> </w:t>
            </w:r>
            <w:proofErr w:type="spellStart"/>
            <w:r>
              <w:t>for</w:t>
            </w:r>
            <w:proofErr w:type="spellEnd"/>
            <w:r>
              <w:t xml:space="preserve"> </w:t>
            </w:r>
            <w:proofErr w:type="spellStart"/>
            <w:r>
              <w:t>graduates</w:t>
            </w:r>
            <w:proofErr w:type="spellEnd"/>
            <w:r>
              <w:t xml:space="preserve"> </w:t>
            </w:r>
            <w:proofErr w:type="spellStart"/>
            <w:r>
              <w:t>of</w:t>
            </w:r>
            <w:proofErr w:type="spellEnd"/>
            <w:r>
              <w:t xml:space="preserve"> </w:t>
            </w:r>
            <w:proofErr w:type="spellStart"/>
            <w:r>
              <w:t>master</w:t>
            </w:r>
            <w:proofErr w:type="spellEnd"/>
            <w:r>
              <w:t xml:space="preserve"> </w:t>
            </w:r>
            <w:proofErr w:type="spellStart"/>
            <w:r>
              <w:t>studies</w:t>
            </w:r>
            <w:proofErr w:type="spellEnd"/>
            <w:r>
              <w:t xml:space="preserve"> in Civil Engineering </w:t>
            </w:r>
            <w:proofErr w:type="spellStart"/>
            <w:r>
              <w:t>and</w:t>
            </w:r>
            <w:proofErr w:type="spellEnd"/>
            <w:r>
              <w:t xml:space="preserve"> </w:t>
            </w:r>
            <w:proofErr w:type="spellStart"/>
            <w:r>
              <w:t>Environmental</w:t>
            </w:r>
            <w:proofErr w:type="spellEnd"/>
            <w:r>
              <w:t xml:space="preserve"> Civil Engineering, as </w:t>
            </w:r>
            <w:proofErr w:type="spellStart"/>
            <w:r>
              <w:t>well</w:t>
            </w:r>
            <w:proofErr w:type="spellEnd"/>
            <w:r>
              <w:t xml:space="preserve"> as </w:t>
            </w:r>
            <w:proofErr w:type="spellStart"/>
            <w:r>
              <w:t>for</w:t>
            </w:r>
            <w:proofErr w:type="spellEnd"/>
            <w:r>
              <w:t xml:space="preserve"> </w:t>
            </w:r>
            <w:proofErr w:type="spellStart"/>
            <w:r>
              <w:t>graduates</w:t>
            </w:r>
            <w:proofErr w:type="spellEnd"/>
            <w:r>
              <w:t xml:space="preserve"> </w:t>
            </w:r>
            <w:proofErr w:type="spellStart"/>
            <w:r>
              <w:t>of</w:t>
            </w:r>
            <w:proofErr w:type="spellEnd"/>
            <w:r>
              <w:t xml:space="preserve"> some </w:t>
            </w:r>
            <w:proofErr w:type="spellStart"/>
            <w:r>
              <w:t>other</w:t>
            </w:r>
            <w:proofErr w:type="spellEnd"/>
            <w:r>
              <w:t xml:space="preserve"> </w:t>
            </w:r>
            <w:proofErr w:type="spellStart"/>
            <w:r>
              <w:t>master</w:t>
            </w:r>
            <w:proofErr w:type="spellEnd"/>
            <w:r>
              <w:t xml:space="preserve"> </w:t>
            </w:r>
            <w:proofErr w:type="spellStart"/>
            <w:r>
              <w:t>studies</w:t>
            </w:r>
            <w:proofErr w:type="spellEnd"/>
            <w:r>
              <w:t xml:space="preserve">, </w:t>
            </w:r>
            <w:proofErr w:type="spellStart"/>
            <w:r>
              <w:t>such</w:t>
            </w:r>
            <w:proofErr w:type="spellEnd"/>
            <w:r>
              <w:t xml:space="preserve"> as </w:t>
            </w:r>
            <w:proofErr w:type="spellStart"/>
            <w:r>
              <w:t>Geophysics</w:t>
            </w:r>
            <w:proofErr w:type="spellEnd"/>
            <w:r>
              <w:t xml:space="preserve">, </w:t>
            </w:r>
            <w:proofErr w:type="spellStart"/>
            <w:r>
              <w:t>Geology</w:t>
            </w:r>
            <w:proofErr w:type="spellEnd"/>
            <w:r>
              <w:t xml:space="preserve">, </w:t>
            </w:r>
            <w:proofErr w:type="spellStart"/>
            <w:r>
              <w:t>and</w:t>
            </w:r>
            <w:proofErr w:type="spellEnd"/>
            <w:r>
              <w:t xml:space="preserve"> </w:t>
            </w:r>
            <w:proofErr w:type="spellStart"/>
            <w:r>
              <w:t>Geography</w:t>
            </w:r>
            <w:proofErr w:type="spellEnd"/>
            <w:r>
              <w:t xml:space="preserve">, </w:t>
            </w:r>
            <w:proofErr w:type="spellStart"/>
            <w:r>
              <w:t>but</w:t>
            </w:r>
            <w:proofErr w:type="spellEnd"/>
            <w:r>
              <w:t xml:space="preserve"> </w:t>
            </w:r>
            <w:proofErr w:type="spellStart"/>
            <w:r>
              <w:t>for</w:t>
            </w:r>
            <w:proofErr w:type="spellEnd"/>
            <w:r>
              <w:t xml:space="preserve"> </w:t>
            </w:r>
            <w:proofErr w:type="spellStart"/>
            <w:r>
              <w:t>both</w:t>
            </w:r>
            <w:proofErr w:type="spellEnd"/>
            <w:r>
              <w:t xml:space="preserve"> </w:t>
            </w:r>
            <w:proofErr w:type="spellStart"/>
            <w:r>
              <w:t>modules</w:t>
            </w:r>
            <w:proofErr w:type="spellEnd"/>
            <w:r>
              <w:t xml:space="preserve"> it is </w:t>
            </w:r>
            <w:proofErr w:type="spellStart"/>
            <w:r>
              <w:t>essential</w:t>
            </w:r>
            <w:proofErr w:type="spellEnd"/>
            <w:r>
              <w:t xml:space="preserve"> </w:t>
            </w:r>
            <w:proofErr w:type="spellStart"/>
            <w:r>
              <w:t>good</w:t>
            </w:r>
            <w:proofErr w:type="spellEnd"/>
            <w:r>
              <w:t xml:space="preserve"> </w:t>
            </w:r>
            <w:proofErr w:type="spellStart"/>
            <w:r>
              <w:t>knowledge</w:t>
            </w:r>
            <w:proofErr w:type="spellEnd"/>
            <w:r>
              <w:t xml:space="preserve"> </w:t>
            </w:r>
            <w:proofErr w:type="spellStart"/>
            <w:r>
              <w:t>of</w:t>
            </w:r>
            <w:proofErr w:type="spellEnd"/>
            <w:r>
              <w:t xml:space="preserve"> </w:t>
            </w:r>
            <w:proofErr w:type="spellStart"/>
            <w:r>
              <w:t>hydrology</w:t>
            </w:r>
            <w:proofErr w:type="spellEnd"/>
            <w:r>
              <w:t xml:space="preserve"> </w:t>
            </w:r>
            <w:proofErr w:type="spellStart"/>
            <w:r>
              <w:t>and</w:t>
            </w:r>
            <w:proofErr w:type="spellEnd"/>
            <w:r>
              <w:t xml:space="preserve"> </w:t>
            </w:r>
            <w:proofErr w:type="spellStart"/>
            <w:r>
              <w:t>water</w:t>
            </w:r>
            <w:proofErr w:type="spellEnd"/>
            <w:r>
              <w:t xml:space="preserve"> </w:t>
            </w:r>
            <w:proofErr w:type="spellStart"/>
            <w:r>
              <w:t>policy</w:t>
            </w:r>
            <w:proofErr w:type="spellEnd"/>
            <w:r>
              <w:t xml:space="preserve"> on</w:t>
            </w:r>
            <w:r>
              <w:t xml:space="preserve"> </w:t>
            </w:r>
            <w:proofErr w:type="spellStart"/>
            <w:r>
              <w:t>the</w:t>
            </w:r>
            <w:proofErr w:type="spellEnd"/>
            <w:r>
              <w:t xml:space="preserve"> </w:t>
            </w:r>
            <w:proofErr w:type="spellStart"/>
            <w:r>
              <w:t>level</w:t>
            </w:r>
            <w:proofErr w:type="spellEnd"/>
            <w:r>
              <w:t xml:space="preserve"> </w:t>
            </w:r>
            <w:proofErr w:type="spellStart"/>
            <w:r>
              <w:t>of</w:t>
            </w:r>
            <w:proofErr w:type="spellEnd"/>
            <w:r>
              <w:t xml:space="preserve"> </w:t>
            </w:r>
            <w:proofErr w:type="spellStart"/>
            <w:r>
              <w:t>the</w:t>
            </w:r>
            <w:proofErr w:type="spellEnd"/>
            <w:r>
              <w:t xml:space="preserve"> </w:t>
            </w:r>
            <w:proofErr w:type="spellStart"/>
            <w:r>
              <w:t>master</w:t>
            </w:r>
            <w:proofErr w:type="spellEnd"/>
            <w:r>
              <w:t xml:space="preserve"> </w:t>
            </w:r>
            <w:proofErr w:type="spellStart"/>
            <w:r>
              <w:t>studies</w:t>
            </w:r>
            <w:proofErr w:type="spellEnd"/>
            <w:r>
              <w:t xml:space="preserve"> in Civil Engineering, </w:t>
            </w:r>
            <w:proofErr w:type="spellStart"/>
            <w:r>
              <w:t>Environmental</w:t>
            </w:r>
            <w:proofErr w:type="spellEnd"/>
            <w:r>
              <w:t xml:space="preserve"> Civil Engineering </w:t>
            </w:r>
            <w:proofErr w:type="spellStart"/>
            <w:r>
              <w:t>or</w:t>
            </w:r>
            <w:proofErr w:type="spellEnd"/>
            <w:r>
              <w:t xml:space="preserve"> </w:t>
            </w:r>
            <w:proofErr w:type="spellStart"/>
            <w:r>
              <w:t>Geophysics</w:t>
            </w:r>
            <w:proofErr w:type="spellEnd"/>
            <w:r>
              <w:t>.</w:t>
            </w:r>
          </w:p>
        </w:tc>
      </w:tr>
    </w:tbl>
    <w:p w14:paraId="5AAE8816"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004BAB56"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74A793E6" w14:textId="77777777" w:rsidR="001D4D14" w:rsidRDefault="00AA117B">
            <w:r>
              <w:t>Vsebina:</w:t>
            </w:r>
          </w:p>
        </w:tc>
        <w:tc>
          <w:tcPr>
            <w:tcW w:w="2500" w:type="pct"/>
          </w:tcPr>
          <w:p w14:paraId="5BE1CB93"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50103948" w14:textId="77777777">
        <w:tc>
          <w:tcPr>
            <w:tcW w:w="0" w:type="auto"/>
          </w:tcPr>
          <w:p w14:paraId="71F8A90D" w14:textId="77777777" w:rsidR="001D4D14" w:rsidRDefault="00AA117B">
            <w:r>
              <w:t xml:space="preserve">Analiza procesa odločanja pri izgradnji </w:t>
            </w:r>
            <w:proofErr w:type="spellStart"/>
            <w:r>
              <w:t>vodarskih</w:t>
            </w:r>
            <w:proofErr w:type="spellEnd"/>
            <w:r>
              <w:t xml:space="preserve"> objektov in vodenju </w:t>
            </w:r>
            <w:proofErr w:type="spellStart"/>
            <w:r>
              <w:t>vodarske</w:t>
            </w:r>
            <w:proofErr w:type="spellEnd"/>
            <w:r>
              <w:t xml:space="preserve"> politike. Sonaravno </w:t>
            </w:r>
            <w:r>
              <w:lastRenderedPageBreak/>
              <w:t>upravljanje z rečnimi koridorji ter soočanje s tveganji pri pojavu poplav in suš. Ugotavljanje interesov deležnikov, izdelava analize prednosti in pomanjklji</w:t>
            </w:r>
            <w:r>
              <w:t>vosti, strategija pogajanj in opredelitev tehničnih atributov. Ocena nevarnosti, opredelitev njenih lastnosti in možnih posledic. Nove tehnologije za napovedovanje in ugotavljanje posledic, razvoj ukrepov za zmanjšanje škode in vplivi socialnih dejavnikov.</w:t>
            </w:r>
          </w:p>
        </w:tc>
        <w:tc>
          <w:tcPr>
            <w:tcW w:w="0" w:type="auto"/>
          </w:tcPr>
          <w:p w14:paraId="6B7A5B5F" w14:textId="77777777" w:rsidR="001D4D14" w:rsidRDefault="00AA117B">
            <w:proofErr w:type="spellStart"/>
            <w:r>
              <w:lastRenderedPageBreak/>
              <w:t>Analysis</w:t>
            </w:r>
            <w:proofErr w:type="spellEnd"/>
            <w:r>
              <w:t xml:space="preserve"> </w:t>
            </w:r>
            <w:proofErr w:type="spellStart"/>
            <w:r>
              <w:t>of</w:t>
            </w:r>
            <w:proofErr w:type="spellEnd"/>
            <w:r>
              <w:t xml:space="preserve"> </w:t>
            </w:r>
            <w:proofErr w:type="spellStart"/>
            <w:r>
              <w:t>decision</w:t>
            </w:r>
            <w:proofErr w:type="spellEnd"/>
            <w:r>
              <w:t xml:space="preserve"> </w:t>
            </w:r>
            <w:proofErr w:type="spellStart"/>
            <w:r>
              <w:t>making</w:t>
            </w:r>
            <w:proofErr w:type="spellEnd"/>
            <w:r>
              <w:t xml:space="preserve"> </w:t>
            </w:r>
            <w:proofErr w:type="spellStart"/>
            <w:r>
              <w:t>process</w:t>
            </w:r>
            <w:proofErr w:type="spellEnd"/>
            <w:r>
              <w:t xml:space="preserve"> </w:t>
            </w:r>
            <w:proofErr w:type="spellStart"/>
            <w:r>
              <w:t>for</w:t>
            </w:r>
            <w:proofErr w:type="spellEnd"/>
            <w:r>
              <w:t xml:space="preserve"> </w:t>
            </w:r>
            <w:proofErr w:type="spellStart"/>
            <w:r>
              <w:t>construction</w:t>
            </w:r>
            <w:proofErr w:type="spellEnd"/>
            <w:r>
              <w:t xml:space="preserve"> </w:t>
            </w:r>
            <w:proofErr w:type="spellStart"/>
            <w:r>
              <w:t>of</w:t>
            </w:r>
            <w:proofErr w:type="spellEnd"/>
            <w:r>
              <w:t xml:space="preserve"> </w:t>
            </w:r>
            <w:proofErr w:type="spellStart"/>
            <w:r>
              <w:t>water</w:t>
            </w:r>
            <w:proofErr w:type="spellEnd"/>
            <w:r>
              <w:t xml:space="preserve"> </w:t>
            </w:r>
            <w:proofErr w:type="spellStart"/>
            <w:r>
              <w:t>structures</w:t>
            </w:r>
            <w:proofErr w:type="spellEnd"/>
            <w:r>
              <w:t xml:space="preserve"> </w:t>
            </w:r>
            <w:proofErr w:type="spellStart"/>
            <w:r>
              <w:t>and</w:t>
            </w:r>
            <w:proofErr w:type="spellEnd"/>
            <w:r>
              <w:t xml:space="preserve"> </w:t>
            </w:r>
            <w:proofErr w:type="spellStart"/>
            <w:r>
              <w:t>water</w:t>
            </w:r>
            <w:proofErr w:type="spellEnd"/>
            <w:r>
              <w:t xml:space="preserve"> </w:t>
            </w:r>
            <w:proofErr w:type="spellStart"/>
            <w:r>
              <w:t>policy</w:t>
            </w:r>
            <w:proofErr w:type="spellEnd"/>
            <w:r>
              <w:t xml:space="preserve"> management. </w:t>
            </w:r>
            <w:proofErr w:type="spellStart"/>
            <w:r>
              <w:lastRenderedPageBreak/>
              <w:t>Sustainable</w:t>
            </w:r>
            <w:proofErr w:type="spellEnd"/>
            <w:r>
              <w:t xml:space="preserve"> management </w:t>
            </w:r>
            <w:proofErr w:type="spellStart"/>
            <w:r>
              <w:t>of</w:t>
            </w:r>
            <w:proofErr w:type="spellEnd"/>
            <w:r>
              <w:t xml:space="preserve"> </w:t>
            </w:r>
            <w:proofErr w:type="spellStart"/>
            <w:r>
              <w:t>river</w:t>
            </w:r>
            <w:proofErr w:type="spellEnd"/>
            <w:r>
              <w:t xml:space="preserve"> </w:t>
            </w:r>
            <w:proofErr w:type="spellStart"/>
            <w:r>
              <w:t>corridors</w:t>
            </w:r>
            <w:proofErr w:type="spellEnd"/>
            <w:r>
              <w:t xml:space="preserve"> </w:t>
            </w:r>
            <w:proofErr w:type="spellStart"/>
            <w:r>
              <w:t>and</w:t>
            </w:r>
            <w:proofErr w:type="spellEnd"/>
            <w:r>
              <w:t xml:space="preserve"> </w:t>
            </w:r>
            <w:proofErr w:type="spellStart"/>
            <w:r>
              <w:t>deal</w:t>
            </w:r>
            <w:proofErr w:type="spellEnd"/>
            <w:r>
              <w:t xml:space="preserve"> </w:t>
            </w:r>
            <w:proofErr w:type="spellStart"/>
            <w:r>
              <w:t>with</w:t>
            </w:r>
            <w:proofErr w:type="spellEnd"/>
            <w:r>
              <w:t xml:space="preserve"> </w:t>
            </w:r>
            <w:proofErr w:type="spellStart"/>
            <w:r>
              <w:t>the</w:t>
            </w:r>
            <w:proofErr w:type="spellEnd"/>
            <w:r>
              <w:t xml:space="preserve"> </w:t>
            </w:r>
            <w:proofErr w:type="spellStart"/>
            <w:r>
              <w:t>risks</w:t>
            </w:r>
            <w:proofErr w:type="spellEnd"/>
            <w:r>
              <w:t xml:space="preserve"> </w:t>
            </w:r>
            <w:proofErr w:type="spellStart"/>
            <w:r>
              <w:t>associated</w:t>
            </w:r>
            <w:proofErr w:type="spellEnd"/>
            <w:r>
              <w:t xml:space="preserve"> </w:t>
            </w:r>
            <w:proofErr w:type="spellStart"/>
            <w:r>
              <w:t>with</w:t>
            </w:r>
            <w:proofErr w:type="spellEnd"/>
            <w:r>
              <w:t xml:space="preserve"> </w:t>
            </w:r>
            <w:proofErr w:type="spellStart"/>
            <w:r>
              <w:t>the</w:t>
            </w:r>
            <w:proofErr w:type="spellEnd"/>
            <w:r>
              <w:t xml:space="preserve"> </w:t>
            </w:r>
            <w:proofErr w:type="spellStart"/>
            <w:r>
              <w:t>occurrence</w:t>
            </w:r>
            <w:proofErr w:type="spellEnd"/>
            <w:r>
              <w:t xml:space="preserve"> </w:t>
            </w:r>
            <w:proofErr w:type="spellStart"/>
            <w:r>
              <w:t>of</w:t>
            </w:r>
            <w:proofErr w:type="spellEnd"/>
            <w:r>
              <w:t xml:space="preserve"> </w:t>
            </w:r>
            <w:proofErr w:type="spellStart"/>
            <w:r>
              <w:t>floods</w:t>
            </w:r>
            <w:proofErr w:type="spellEnd"/>
            <w:r>
              <w:t xml:space="preserve"> </w:t>
            </w:r>
            <w:proofErr w:type="spellStart"/>
            <w:r>
              <w:t>and</w:t>
            </w:r>
            <w:proofErr w:type="spellEnd"/>
            <w:r>
              <w:t xml:space="preserve"> </w:t>
            </w:r>
            <w:proofErr w:type="spellStart"/>
            <w:r>
              <w:t>droughts</w:t>
            </w:r>
            <w:proofErr w:type="spellEnd"/>
            <w:r>
              <w:t xml:space="preserve">. </w:t>
            </w:r>
            <w:proofErr w:type="spellStart"/>
            <w:r>
              <w:t>Find</w:t>
            </w:r>
            <w:proofErr w:type="spellEnd"/>
            <w:r>
              <w:t xml:space="preserve"> out </w:t>
            </w:r>
            <w:proofErr w:type="spellStart"/>
            <w:r>
              <w:t>stakeholder</w:t>
            </w:r>
            <w:proofErr w:type="spellEnd"/>
            <w:r>
              <w:t xml:space="preserve"> </w:t>
            </w:r>
            <w:proofErr w:type="spellStart"/>
            <w:r>
              <w:t>interests</w:t>
            </w:r>
            <w:proofErr w:type="spellEnd"/>
            <w:r>
              <w:t xml:space="preserve">; </w:t>
            </w:r>
            <w:proofErr w:type="spellStart"/>
            <w:r>
              <w:t>derive</w:t>
            </w:r>
            <w:proofErr w:type="spellEnd"/>
            <w:r>
              <w:t xml:space="preserve"> </w:t>
            </w:r>
            <w:proofErr w:type="spellStart"/>
            <w:r>
              <w:t>of</w:t>
            </w:r>
            <w:proofErr w:type="spellEnd"/>
            <w:r>
              <w:t xml:space="preserve"> </w:t>
            </w:r>
            <w:proofErr w:type="spellStart"/>
            <w:r>
              <w:t>straitening</w:t>
            </w:r>
            <w:proofErr w:type="spellEnd"/>
            <w:r>
              <w:t xml:space="preserve"> </w:t>
            </w:r>
            <w:proofErr w:type="spellStart"/>
            <w:r>
              <w:t>and</w:t>
            </w:r>
            <w:proofErr w:type="spellEnd"/>
            <w:r>
              <w:t xml:space="preserve"> </w:t>
            </w:r>
            <w:proofErr w:type="spellStart"/>
            <w:r>
              <w:t>weakness</w:t>
            </w:r>
            <w:proofErr w:type="spellEnd"/>
            <w:r>
              <w:t xml:space="preserve"> </w:t>
            </w:r>
            <w:proofErr w:type="spellStart"/>
            <w:r>
              <w:t>analysis</w:t>
            </w:r>
            <w:proofErr w:type="spellEnd"/>
            <w:r>
              <w:t xml:space="preserve">, </w:t>
            </w:r>
            <w:proofErr w:type="spellStart"/>
            <w:r>
              <w:t>negotiation</w:t>
            </w:r>
            <w:proofErr w:type="spellEnd"/>
            <w:r>
              <w:t xml:space="preserve"> </w:t>
            </w:r>
            <w:proofErr w:type="spellStart"/>
            <w:r>
              <w:t>strategy</w:t>
            </w:r>
            <w:proofErr w:type="spellEnd"/>
            <w:r>
              <w:t xml:space="preserve"> </w:t>
            </w:r>
            <w:proofErr w:type="spellStart"/>
            <w:r>
              <w:t>and</w:t>
            </w:r>
            <w:proofErr w:type="spellEnd"/>
            <w:r>
              <w:t xml:space="preserve"> </w:t>
            </w:r>
            <w:proofErr w:type="spellStart"/>
            <w:r>
              <w:t>development</w:t>
            </w:r>
            <w:proofErr w:type="spellEnd"/>
            <w:r>
              <w:t xml:space="preserve"> </w:t>
            </w:r>
            <w:proofErr w:type="spellStart"/>
            <w:r>
              <w:t>of</w:t>
            </w:r>
            <w:proofErr w:type="spellEnd"/>
            <w:r>
              <w:t xml:space="preserve"> </w:t>
            </w:r>
            <w:proofErr w:type="spellStart"/>
            <w:r>
              <w:t>technical</w:t>
            </w:r>
            <w:proofErr w:type="spellEnd"/>
            <w:r>
              <w:t xml:space="preserve"> </w:t>
            </w:r>
            <w:proofErr w:type="spellStart"/>
            <w:r>
              <w:t>attributes</w:t>
            </w:r>
            <w:proofErr w:type="spellEnd"/>
            <w:r>
              <w:t xml:space="preserve">. Hazard </w:t>
            </w:r>
            <w:proofErr w:type="spellStart"/>
            <w:r>
              <w:t>analysis</w:t>
            </w:r>
            <w:proofErr w:type="spellEnd"/>
            <w:r>
              <w:t xml:space="preserve">, </w:t>
            </w:r>
            <w:proofErr w:type="spellStart"/>
            <w:r>
              <w:t>characteristics</w:t>
            </w:r>
            <w:proofErr w:type="spellEnd"/>
            <w:r>
              <w:t xml:space="preserve"> </w:t>
            </w:r>
            <w:proofErr w:type="spellStart"/>
            <w:r>
              <w:t>and</w:t>
            </w:r>
            <w:proofErr w:type="spellEnd"/>
            <w:r>
              <w:t xml:space="preserve"> </w:t>
            </w:r>
            <w:proofErr w:type="spellStart"/>
            <w:r>
              <w:t>possible</w:t>
            </w:r>
            <w:proofErr w:type="spellEnd"/>
            <w:r>
              <w:t xml:space="preserve"> </w:t>
            </w:r>
            <w:proofErr w:type="spellStart"/>
            <w:r>
              <w:t>consequences</w:t>
            </w:r>
            <w:proofErr w:type="spellEnd"/>
            <w:r>
              <w:t xml:space="preserve">, New </w:t>
            </w:r>
            <w:proofErr w:type="spellStart"/>
            <w:r>
              <w:t>technologies</w:t>
            </w:r>
            <w:proofErr w:type="spellEnd"/>
            <w:r>
              <w:t xml:space="preserve"> </w:t>
            </w:r>
            <w:proofErr w:type="spellStart"/>
            <w:r>
              <w:t>for</w:t>
            </w:r>
            <w:proofErr w:type="spellEnd"/>
            <w:r>
              <w:t xml:space="preserve"> </w:t>
            </w:r>
            <w:proofErr w:type="spellStart"/>
            <w:r>
              <w:t>forecast</w:t>
            </w:r>
            <w:proofErr w:type="spellEnd"/>
            <w:r>
              <w:t xml:space="preserve"> </w:t>
            </w:r>
            <w:proofErr w:type="spellStart"/>
            <w:r>
              <w:t>and</w:t>
            </w:r>
            <w:proofErr w:type="spellEnd"/>
            <w:r>
              <w:t xml:space="preserve"> </w:t>
            </w:r>
            <w:proofErr w:type="spellStart"/>
            <w:r>
              <w:t>find</w:t>
            </w:r>
            <w:proofErr w:type="spellEnd"/>
            <w:r>
              <w:t xml:space="preserve"> out </w:t>
            </w:r>
            <w:proofErr w:type="spellStart"/>
            <w:r>
              <w:t>consequences</w:t>
            </w:r>
            <w:proofErr w:type="spellEnd"/>
            <w:r>
              <w:t xml:space="preserve">, </w:t>
            </w:r>
            <w:proofErr w:type="spellStart"/>
            <w:r>
              <w:t>development</w:t>
            </w:r>
            <w:proofErr w:type="spellEnd"/>
            <w:r>
              <w:t xml:space="preserve"> </w:t>
            </w:r>
            <w:proofErr w:type="spellStart"/>
            <w:r>
              <w:t>of</w:t>
            </w:r>
            <w:proofErr w:type="spellEnd"/>
            <w:r>
              <w:t xml:space="preserve"> </w:t>
            </w:r>
            <w:proofErr w:type="spellStart"/>
            <w:r>
              <w:t>measures</w:t>
            </w:r>
            <w:proofErr w:type="spellEnd"/>
            <w:r>
              <w:t xml:space="preserve"> </w:t>
            </w:r>
            <w:proofErr w:type="spellStart"/>
            <w:r>
              <w:t>for</w:t>
            </w:r>
            <w:proofErr w:type="spellEnd"/>
            <w:r>
              <w:t xml:space="preserve"> </w:t>
            </w:r>
            <w:proofErr w:type="spellStart"/>
            <w:r>
              <w:t>dama</w:t>
            </w:r>
            <w:r>
              <w:t>ge</w:t>
            </w:r>
            <w:proofErr w:type="spellEnd"/>
            <w:r>
              <w:t xml:space="preserve"> management </w:t>
            </w:r>
            <w:proofErr w:type="spellStart"/>
            <w:r>
              <w:t>and</w:t>
            </w:r>
            <w:proofErr w:type="spellEnd"/>
            <w:r>
              <w:t xml:space="preserve"> social </w:t>
            </w:r>
            <w:proofErr w:type="spellStart"/>
            <w:r>
              <w:t>impacts</w:t>
            </w:r>
            <w:proofErr w:type="spellEnd"/>
            <w:r>
              <w:t>.</w:t>
            </w:r>
          </w:p>
        </w:tc>
      </w:tr>
    </w:tbl>
    <w:p w14:paraId="19725D0B" w14:textId="77777777" w:rsidR="001D4D14" w:rsidRDefault="001D4D14"/>
    <w:tbl>
      <w:tblPr>
        <w:tblStyle w:val="DefaultTable"/>
        <w:tblW w:w="5000" w:type="pct"/>
        <w:tblLook w:val="04A0" w:firstRow="1" w:lastRow="0" w:firstColumn="1" w:lastColumn="0" w:noHBand="0" w:noVBand="1"/>
      </w:tblPr>
      <w:tblGrid>
        <w:gridCol w:w="9638"/>
      </w:tblGrid>
      <w:tr w:rsidR="001D4D14" w14:paraId="606C062F"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3683953" w14:textId="77777777" w:rsidR="001D4D14" w:rsidRDefault="00AA117B">
            <w:r>
              <w:t>Temeljna literatura in viri/</w:t>
            </w:r>
            <w:proofErr w:type="spellStart"/>
            <w:r>
              <w:t>Readings</w:t>
            </w:r>
            <w:proofErr w:type="spellEnd"/>
            <w:r>
              <w:t>:</w:t>
            </w:r>
          </w:p>
        </w:tc>
      </w:tr>
      <w:tr w:rsidR="001D4D14" w14:paraId="18CD728B" w14:textId="77777777">
        <w:tc>
          <w:tcPr>
            <w:tcW w:w="0" w:type="auto"/>
          </w:tcPr>
          <w:p w14:paraId="2B361B88" w14:textId="77777777" w:rsidR="001D4D14" w:rsidRDefault="00AA117B">
            <w:proofErr w:type="spellStart"/>
            <w:r>
              <w:t>Cech</w:t>
            </w:r>
            <w:proofErr w:type="spellEnd"/>
            <w:r>
              <w:t xml:space="preserve"> T.V., (2003), </w:t>
            </w:r>
            <w:proofErr w:type="spellStart"/>
            <w:r>
              <w:t>Principles</w:t>
            </w:r>
            <w:proofErr w:type="spellEnd"/>
            <w:r>
              <w:t xml:space="preserve"> </w:t>
            </w:r>
            <w:proofErr w:type="spellStart"/>
            <w:r>
              <w:t>of</w:t>
            </w:r>
            <w:proofErr w:type="spellEnd"/>
            <w:r>
              <w:t xml:space="preserve"> </w:t>
            </w:r>
            <w:proofErr w:type="spellStart"/>
            <w:r>
              <w:t>Water</w:t>
            </w:r>
            <w:proofErr w:type="spellEnd"/>
            <w:r>
              <w:t xml:space="preserve"> </w:t>
            </w:r>
            <w:proofErr w:type="spellStart"/>
            <w:r>
              <w:t>Resources</w:t>
            </w:r>
            <w:proofErr w:type="spellEnd"/>
            <w:r>
              <w:t xml:space="preserve">, John </w:t>
            </w:r>
            <w:proofErr w:type="spellStart"/>
            <w:r>
              <w:t>Wiley</w:t>
            </w:r>
            <w:proofErr w:type="spellEnd"/>
            <w:r>
              <w:t xml:space="preserve"> &amp; </w:t>
            </w:r>
            <w:proofErr w:type="spellStart"/>
            <w:r>
              <w:t>Sons</w:t>
            </w:r>
            <w:proofErr w:type="spellEnd"/>
            <w:r>
              <w:t>, str. 446</w:t>
            </w:r>
          </w:p>
          <w:p w14:paraId="55CAFDCE" w14:textId="77777777" w:rsidR="001D4D14" w:rsidRDefault="00AA117B">
            <w:proofErr w:type="spellStart"/>
            <w:r>
              <w:t>Stern</w:t>
            </w:r>
            <w:proofErr w:type="spellEnd"/>
            <w:r>
              <w:t xml:space="preserve"> N., (2006), </w:t>
            </w:r>
            <w:proofErr w:type="spellStart"/>
            <w:r>
              <w:t>The</w:t>
            </w:r>
            <w:proofErr w:type="spellEnd"/>
            <w:r>
              <w:t xml:space="preserve"> </w:t>
            </w:r>
            <w:proofErr w:type="spellStart"/>
            <w:r>
              <w:t>Economics</w:t>
            </w:r>
            <w:proofErr w:type="spellEnd"/>
            <w:r>
              <w:t xml:space="preserve"> </w:t>
            </w:r>
            <w:proofErr w:type="spellStart"/>
            <w:r>
              <w:t>of</w:t>
            </w:r>
            <w:proofErr w:type="spellEnd"/>
            <w:r>
              <w:t xml:space="preserve"> </w:t>
            </w:r>
            <w:proofErr w:type="spellStart"/>
            <w:r>
              <w:t>Climate</w:t>
            </w:r>
            <w:proofErr w:type="spellEnd"/>
            <w:r>
              <w:t xml:space="preserve"> </w:t>
            </w:r>
            <w:proofErr w:type="spellStart"/>
            <w:r>
              <w:t>Change</w:t>
            </w:r>
            <w:proofErr w:type="spellEnd"/>
            <w:r>
              <w:t xml:space="preserve">, </w:t>
            </w:r>
            <w:proofErr w:type="spellStart"/>
            <w:r>
              <w:t>Cambrige</w:t>
            </w:r>
            <w:proofErr w:type="spellEnd"/>
            <w:r>
              <w:t xml:space="preserve"> </w:t>
            </w:r>
            <w:proofErr w:type="spellStart"/>
            <w:r>
              <w:t>Press</w:t>
            </w:r>
            <w:proofErr w:type="spellEnd"/>
            <w:r>
              <w:t>, str. 692</w:t>
            </w:r>
          </w:p>
          <w:p w14:paraId="6777BA06" w14:textId="77777777" w:rsidR="001D4D14" w:rsidRDefault="00AA117B">
            <w:proofErr w:type="spellStart"/>
            <w:r>
              <w:t>Pahl-Wostl</w:t>
            </w:r>
            <w:proofErr w:type="spellEnd"/>
            <w:r>
              <w:t xml:space="preserve">, C., </w:t>
            </w:r>
            <w:proofErr w:type="spellStart"/>
            <w:r>
              <w:t>Kabat</w:t>
            </w:r>
            <w:proofErr w:type="spellEnd"/>
            <w:r>
              <w:t xml:space="preserve">, P., </w:t>
            </w:r>
            <w:proofErr w:type="spellStart"/>
            <w:r>
              <w:t>Möltgen</w:t>
            </w:r>
            <w:proofErr w:type="spellEnd"/>
            <w:r>
              <w:t xml:space="preserve">, J. (2008) </w:t>
            </w:r>
            <w:proofErr w:type="spellStart"/>
            <w:r>
              <w:t>Adaptive</w:t>
            </w:r>
            <w:proofErr w:type="spellEnd"/>
            <w:r>
              <w:t xml:space="preserve"> </w:t>
            </w:r>
            <w:proofErr w:type="spellStart"/>
            <w:r>
              <w:t>and</w:t>
            </w:r>
            <w:proofErr w:type="spellEnd"/>
            <w:r>
              <w:t xml:space="preserve"> </w:t>
            </w:r>
            <w:proofErr w:type="spellStart"/>
            <w:r>
              <w:t>Integrated</w:t>
            </w:r>
            <w:proofErr w:type="spellEnd"/>
            <w:r>
              <w:t xml:space="preserve"> </w:t>
            </w:r>
            <w:proofErr w:type="spellStart"/>
            <w:r>
              <w:t>Water</w:t>
            </w:r>
            <w:proofErr w:type="spellEnd"/>
            <w:r>
              <w:t xml:space="preserve"> Management • </w:t>
            </w:r>
            <w:proofErr w:type="spellStart"/>
            <w:r>
              <w:t>Coping</w:t>
            </w:r>
            <w:proofErr w:type="spellEnd"/>
            <w:r>
              <w:t xml:space="preserve"> </w:t>
            </w:r>
            <w:proofErr w:type="spellStart"/>
            <w:r>
              <w:t>with</w:t>
            </w:r>
            <w:proofErr w:type="spellEnd"/>
            <w:r>
              <w:t xml:space="preserve"> </w:t>
            </w:r>
            <w:proofErr w:type="spellStart"/>
            <w:r>
              <w:t>Complexity</w:t>
            </w:r>
            <w:proofErr w:type="spellEnd"/>
            <w:r>
              <w:t xml:space="preserve"> </w:t>
            </w:r>
            <w:proofErr w:type="spellStart"/>
            <w:r>
              <w:t>and</w:t>
            </w:r>
            <w:proofErr w:type="spellEnd"/>
            <w:r>
              <w:t xml:space="preserve"> </w:t>
            </w:r>
            <w:proofErr w:type="spellStart"/>
            <w:r>
              <w:t>Uncertainty</w:t>
            </w:r>
            <w:proofErr w:type="spellEnd"/>
            <w:r>
              <w:t>, Springer, Berlin, str. 440 str.</w:t>
            </w:r>
          </w:p>
          <w:p w14:paraId="7728717C" w14:textId="77777777" w:rsidR="001D4D14" w:rsidRDefault="00AA117B">
            <w:r>
              <w:t>(</w:t>
            </w:r>
            <w:proofErr w:type="spellStart"/>
            <w:r>
              <w:t>Eds</w:t>
            </w:r>
            <w:proofErr w:type="spellEnd"/>
            <w:r>
              <w:t>.),</w:t>
            </w:r>
          </w:p>
          <w:p w14:paraId="6596A52B" w14:textId="77777777" w:rsidR="001D4D14" w:rsidRDefault="00AA117B">
            <w:r>
              <w:t xml:space="preserve">Periodične </w:t>
            </w:r>
            <w:proofErr w:type="spellStart"/>
            <w:r>
              <w:t>publikecije</w:t>
            </w:r>
            <w:proofErr w:type="spellEnd"/>
            <w:r>
              <w:t xml:space="preserve"> </w:t>
            </w:r>
            <w:proofErr w:type="spellStart"/>
            <w:r>
              <w:t>vedici</w:t>
            </w:r>
            <w:proofErr w:type="spellEnd"/>
            <w:r>
              <w:t xml:space="preserve"> Springer, Berlin:</w:t>
            </w:r>
          </w:p>
          <w:p w14:paraId="5F4B5E07" w14:textId="77777777" w:rsidR="001D4D14" w:rsidRDefault="00AA117B">
            <w:proofErr w:type="spellStart"/>
            <w:r>
              <w:t>Water</w:t>
            </w:r>
            <w:proofErr w:type="spellEnd"/>
            <w:r>
              <w:t xml:space="preserve"> </w:t>
            </w:r>
            <w:proofErr w:type="spellStart"/>
            <w:r>
              <w:t>Resources</w:t>
            </w:r>
            <w:proofErr w:type="spellEnd"/>
            <w:r>
              <w:t xml:space="preserve"> Management • An </w:t>
            </w:r>
            <w:proofErr w:type="spellStart"/>
            <w:r>
              <w:t>International</w:t>
            </w:r>
            <w:proofErr w:type="spellEnd"/>
            <w:r>
              <w:t xml:space="preserve"> </w:t>
            </w:r>
            <w:proofErr w:type="spellStart"/>
            <w:r>
              <w:t>Journal</w:t>
            </w:r>
            <w:proofErr w:type="spellEnd"/>
          </w:p>
          <w:p w14:paraId="69631299" w14:textId="77777777" w:rsidR="001D4D14" w:rsidRDefault="00AA117B">
            <w:proofErr w:type="spellStart"/>
            <w:r>
              <w:t>Water</w:t>
            </w:r>
            <w:proofErr w:type="spellEnd"/>
            <w:r>
              <w:t xml:space="preserve"> </w:t>
            </w:r>
            <w:proofErr w:type="spellStart"/>
            <w:r>
              <w:t>Resour</w:t>
            </w:r>
            <w:r>
              <w:t>ces</w:t>
            </w:r>
            <w:proofErr w:type="spellEnd"/>
            <w:r>
              <w:t xml:space="preserve"> </w:t>
            </w:r>
            <w:proofErr w:type="spellStart"/>
            <w:r>
              <w:t>Development</w:t>
            </w:r>
            <w:proofErr w:type="spellEnd"/>
            <w:r>
              <w:t xml:space="preserve"> </w:t>
            </w:r>
            <w:proofErr w:type="spellStart"/>
            <w:r>
              <w:t>and</w:t>
            </w:r>
            <w:proofErr w:type="spellEnd"/>
            <w:r>
              <w:t xml:space="preserve"> Management</w:t>
            </w:r>
          </w:p>
        </w:tc>
      </w:tr>
    </w:tbl>
    <w:p w14:paraId="1CAFF4BF"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70EA14F7"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254D0A59" w14:textId="77777777" w:rsidR="001D4D14" w:rsidRDefault="00AA117B">
            <w:r>
              <w:t>Cilji in kompetence:</w:t>
            </w:r>
          </w:p>
        </w:tc>
        <w:tc>
          <w:tcPr>
            <w:tcW w:w="2500" w:type="pct"/>
          </w:tcPr>
          <w:p w14:paraId="1792AC56"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78C0C231" w14:textId="77777777">
        <w:tc>
          <w:tcPr>
            <w:tcW w:w="0" w:type="auto"/>
          </w:tcPr>
          <w:p w14:paraId="5F332AA2" w14:textId="77777777" w:rsidR="001D4D14" w:rsidRDefault="00AA117B">
            <w:r>
              <w:t>Uvajanje kandidatov v izrazito interdisciplinarno področje urejanja vodnega režima.</w:t>
            </w:r>
          </w:p>
          <w:p w14:paraId="48F78010" w14:textId="77777777" w:rsidR="001D4D14" w:rsidRDefault="00AA117B">
            <w:r>
              <w:t>Seznanitev s stopnjo razvoja pri izvajanju vadarske politike in ne dovolj raziskanimi problemi.</w:t>
            </w:r>
          </w:p>
          <w:p w14:paraId="59F8BF47" w14:textId="77777777" w:rsidR="001D4D14" w:rsidRDefault="00AA117B">
            <w:r>
              <w:t xml:space="preserve">Povezovanje znanj s področij tehnike, naravoslovja in družboslovja v kompleksnih </w:t>
            </w:r>
            <w:proofErr w:type="spellStart"/>
            <w:r>
              <w:t>vodarskih</w:t>
            </w:r>
            <w:proofErr w:type="spellEnd"/>
            <w:r>
              <w:t xml:space="preserve"> problemih.</w:t>
            </w:r>
          </w:p>
        </w:tc>
        <w:tc>
          <w:tcPr>
            <w:tcW w:w="0" w:type="auto"/>
          </w:tcPr>
          <w:p w14:paraId="36CEDBFD" w14:textId="77777777" w:rsidR="001D4D14" w:rsidRDefault="00AA117B">
            <w:proofErr w:type="spellStart"/>
            <w:r>
              <w:t>Introduction</w:t>
            </w:r>
            <w:proofErr w:type="spellEnd"/>
            <w:r>
              <w:t xml:space="preserve"> </w:t>
            </w:r>
            <w:proofErr w:type="spellStart"/>
            <w:r>
              <w:t>of</w:t>
            </w:r>
            <w:proofErr w:type="spellEnd"/>
            <w:r>
              <w:t xml:space="preserve"> </w:t>
            </w:r>
            <w:proofErr w:type="spellStart"/>
            <w:r>
              <w:t>candidates</w:t>
            </w:r>
            <w:proofErr w:type="spellEnd"/>
            <w:r>
              <w:t xml:space="preserve"> in </w:t>
            </w:r>
            <w:proofErr w:type="spellStart"/>
            <w:r>
              <w:t>highly</w:t>
            </w:r>
            <w:proofErr w:type="spellEnd"/>
            <w:r>
              <w:t xml:space="preserve"> </w:t>
            </w:r>
            <w:proofErr w:type="spellStart"/>
            <w:r>
              <w:t>interdisciplinary</w:t>
            </w:r>
            <w:proofErr w:type="spellEnd"/>
            <w:r>
              <w:t xml:space="preserve"> </w:t>
            </w:r>
            <w:proofErr w:type="spellStart"/>
            <w:r>
              <w:t>fie</w:t>
            </w:r>
            <w:r>
              <w:t>ld</w:t>
            </w:r>
            <w:proofErr w:type="spellEnd"/>
            <w:r>
              <w:t xml:space="preserve"> </w:t>
            </w:r>
            <w:proofErr w:type="spellStart"/>
            <w:r>
              <w:t>of</w:t>
            </w:r>
            <w:proofErr w:type="spellEnd"/>
            <w:r>
              <w:t xml:space="preserve"> management </w:t>
            </w:r>
            <w:proofErr w:type="spellStart"/>
            <w:r>
              <w:t>of</w:t>
            </w:r>
            <w:proofErr w:type="spellEnd"/>
            <w:r>
              <w:t xml:space="preserve"> </w:t>
            </w:r>
            <w:proofErr w:type="spellStart"/>
            <w:r>
              <w:t>the</w:t>
            </w:r>
            <w:proofErr w:type="spellEnd"/>
            <w:r>
              <w:t xml:space="preserve"> </w:t>
            </w:r>
            <w:proofErr w:type="spellStart"/>
            <w:r>
              <w:t>water</w:t>
            </w:r>
            <w:proofErr w:type="spellEnd"/>
            <w:r>
              <w:t xml:space="preserve"> </w:t>
            </w:r>
            <w:proofErr w:type="spellStart"/>
            <w:r>
              <w:t>regime</w:t>
            </w:r>
            <w:proofErr w:type="spellEnd"/>
            <w:r>
              <w:t>.</w:t>
            </w:r>
          </w:p>
          <w:p w14:paraId="38DA408B" w14:textId="77777777" w:rsidR="001D4D14" w:rsidRDefault="00AA117B">
            <w:proofErr w:type="spellStart"/>
            <w:r>
              <w:t>Acquaintance</w:t>
            </w:r>
            <w:proofErr w:type="spellEnd"/>
            <w:r>
              <w:t xml:space="preserve"> </w:t>
            </w:r>
            <w:proofErr w:type="spellStart"/>
            <w:r>
              <w:t>with</w:t>
            </w:r>
            <w:proofErr w:type="spellEnd"/>
            <w:r>
              <w:t xml:space="preserve"> </w:t>
            </w:r>
            <w:proofErr w:type="spellStart"/>
            <w:r>
              <w:t>the</w:t>
            </w:r>
            <w:proofErr w:type="spellEnd"/>
            <w:r>
              <w:t xml:space="preserve"> </w:t>
            </w:r>
            <w:proofErr w:type="spellStart"/>
            <w:r>
              <w:t>level</w:t>
            </w:r>
            <w:proofErr w:type="spellEnd"/>
            <w:r>
              <w:t xml:space="preserve"> </w:t>
            </w:r>
            <w:proofErr w:type="spellStart"/>
            <w:r>
              <w:t>of</w:t>
            </w:r>
            <w:proofErr w:type="spellEnd"/>
            <w:r>
              <w:t xml:space="preserve"> </w:t>
            </w:r>
            <w:proofErr w:type="spellStart"/>
            <w:r>
              <w:t>development</w:t>
            </w:r>
            <w:proofErr w:type="spellEnd"/>
            <w:r>
              <w:t xml:space="preserve"> in </w:t>
            </w:r>
            <w:proofErr w:type="spellStart"/>
            <w:r>
              <w:t>the</w:t>
            </w:r>
            <w:proofErr w:type="spellEnd"/>
            <w:r>
              <w:t xml:space="preserve"> </w:t>
            </w:r>
            <w:proofErr w:type="spellStart"/>
            <w:r>
              <w:t>implementation</w:t>
            </w:r>
            <w:proofErr w:type="spellEnd"/>
            <w:r>
              <w:t xml:space="preserve"> </w:t>
            </w:r>
            <w:proofErr w:type="spellStart"/>
            <w:r>
              <w:t>of</w:t>
            </w:r>
            <w:proofErr w:type="spellEnd"/>
            <w:r>
              <w:t xml:space="preserve"> </w:t>
            </w:r>
            <w:proofErr w:type="spellStart"/>
            <w:r>
              <w:t>water</w:t>
            </w:r>
            <w:proofErr w:type="spellEnd"/>
            <w:r>
              <w:t xml:space="preserve"> </w:t>
            </w:r>
            <w:proofErr w:type="spellStart"/>
            <w:r>
              <w:t>policy</w:t>
            </w:r>
            <w:proofErr w:type="spellEnd"/>
            <w:r>
              <w:t xml:space="preserve"> </w:t>
            </w:r>
            <w:proofErr w:type="spellStart"/>
            <w:r>
              <w:t>and</w:t>
            </w:r>
            <w:proofErr w:type="spellEnd"/>
            <w:r>
              <w:t xml:space="preserve"> </w:t>
            </w:r>
            <w:proofErr w:type="spellStart"/>
            <w:r>
              <w:t>insufficiently</w:t>
            </w:r>
            <w:proofErr w:type="spellEnd"/>
            <w:r>
              <w:t xml:space="preserve"> </w:t>
            </w:r>
            <w:proofErr w:type="spellStart"/>
            <w:r>
              <w:t>investigated</w:t>
            </w:r>
            <w:proofErr w:type="spellEnd"/>
            <w:r>
              <w:t xml:space="preserve"> </w:t>
            </w:r>
            <w:proofErr w:type="spellStart"/>
            <w:r>
              <w:t>problems</w:t>
            </w:r>
            <w:proofErr w:type="spellEnd"/>
            <w:r>
              <w:t>.</w:t>
            </w:r>
          </w:p>
          <w:p w14:paraId="27EAE0DA" w14:textId="77777777" w:rsidR="001D4D14" w:rsidRDefault="00AA117B">
            <w:proofErr w:type="spellStart"/>
            <w:r>
              <w:t>Integrating</w:t>
            </w:r>
            <w:proofErr w:type="spellEnd"/>
            <w:r>
              <w:t xml:space="preserve"> </w:t>
            </w:r>
            <w:proofErr w:type="spellStart"/>
            <w:r>
              <w:t>knowledge</w:t>
            </w:r>
            <w:proofErr w:type="spellEnd"/>
            <w:r>
              <w:t xml:space="preserve"> in </w:t>
            </w:r>
            <w:proofErr w:type="spellStart"/>
            <w:r>
              <w:t>the</w:t>
            </w:r>
            <w:proofErr w:type="spellEnd"/>
            <w:r>
              <w:t xml:space="preserve"> </w:t>
            </w:r>
            <w:proofErr w:type="spellStart"/>
            <w:r>
              <w:t>fields</w:t>
            </w:r>
            <w:proofErr w:type="spellEnd"/>
            <w:r>
              <w:t xml:space="preserve"> </w:t>
            </w:r>
            <w:proofErr w:type="spellStart"/>
            <w:r>
              <w:t>of</w:t>
            </w:r>
            <w:proofErr w:type="spellEnd"/>
            <w:r>
              <w:t xml:space="preserve"> </w:t>
            </w:r>
            <w:proofErr w:type="spellStart"/>
            <w:r>
              <w:t>technology</w:t>
            </w:r>
            <w:proofErr w:type="spellEnd"/>
            <w:r>
              <w:t xml:space="preserve">, science </w:t>
            </w:r>
            <w:proofErr w:type="spellStart"/>
            <w:r>
              <w:t>and</w:t>
            </w:r>
            <w:proofErr w:type="spellEnd"/>
            <w:r>
              <w:t xml:space="preserve"> social </w:t>
            </w:r>
            <w:proofErr w:type="spellStart"/>
            <w:r>
              <w:t>studies</w:t>
            </w:r>
            <w:proofErr w:type="spellEnd"/>
            <w:r>
              <w:t xml:space="preserve"> in </w:t>
            </w:r>
            <w:proofErr w:type="spellStart"/>
            <w:r>
              <w:t>complex</w:t>
            </w:r>
            <w:proofErr w:type="spellEnd"/>
            <w:r>
              <w:t xml:space="preserve"> </w:t>
            </w:r>
            <w:proofErr w:type="spellStart"/>
            <w:r>
              <w:t>water</w:t>
            </w:r>
            <w:proofErr w:type="spellEnd"/>
            <w:r>
              <w:t xml:space="preserve"> </w:t>
            </w:r>
            <w:proofErr w:type="spellStart"/>
            <w:r>
              <w:t>policy</w:t>
            </w:r>
            <w:proofErr w:type="spellEnd"/>
            <w:r>
              <w:t xml:space="preserve"> </w:t>
            </w:r>
            <w:proofErr w:type="spellStart"/>
            <w:r>
              <w:t>problems</w:t>
            </w:r>
            <w:proofErr w:type="spellEnd"/>
            <w:r>
              <w:t>.</w:t>
            </w:r>
          </w:p>
        </w:tc>
      </w:tr>
    </w:tbl>
    <w:p w14:paraId="15E6B815"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33B5215B"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4F30AEDB" w14:textId="77777777" w:rsidR="001D4D14" w:rsidRDefault="00AA117B">
            <w:r>
              <w:t>Predvideni študijski rezultati:</w:t>
            </w:r>
          </w:p>
        </w:tc>
        <w:tc>
          <w:tcPr>
            <w:tcW w:w="2500" w:type="pct"/>
          </w:tcPr>
          <w:p w14:paraId="19B0EE5D"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743FC5ED" w14:textId="77777777">
        <w:tc>
          <w:tcPr>
            <w:tcW w:w="0" w:type="auto"/>
          </w:tcPr>
          <w:p w14:paraId="46CD630B" w14:textId="77777777" w:rsidR="001D4D14" w:rsidRDefault="00AA117B">
            <w:r>
              <w:t>Na podlagi razumevanja procesov v vodarstvu in problemov pri njihovem urejanju so kandidati usposobljeni, da izdelajo analizo problema in pripravijo program raziskav s katerimi lahko dobijo ustrezno rešitev.</w:t>
            </w:r>
          </w:p>
          <w:p w14:paraId="505D85AC" w14:textId="77777777" w:rsidR="001D4D14" w:rsidRDefault="00AA117B">
            <w:r>
              <w:t>Študenti seznanijo z doseženo stopnjo razvoja in problemi, tako da so sposobni opredeliti svoje raziskave pri doseganju novih znanj.</w:t>
            </w:r>
          </w:p>
        </w:tc>
        <w:tc>
          <w:tcPr>
            <w:tcW w:w="0" w:type="auto"/>
          </w:tcPr>
          <w:p w14:paraId="2EDDE7CF" w14:textId="77777777" w:rsidR="001D4D14" w:rsidRDefault="00AA117B">
            <w:proofErr w:type="spellStart"/>
            <w:r>
              <w:t>Based</w:t>
            </w:r>
            <w:proofErr w:type="spellEnd"/>
            <w:r>
              <w:t xml:space="preserve"> on </w:t>
            </w:r>
            <w:proofErr w:type="spellStart"/>
            <w:r>
              <w:t>the</w:t>
            </w:r>
            <w:proofErr w:type="spellEnd"/>
            <w:r>
              <w:t xml:space="preserve"> </w:t>
            </w:r>
            <w:proofErr w:type="spellStart"/>
            <w:r>
              <w:t>understanding</w:t>
            </w:r>
            <w:proofErr w:type="spellEnd"/>
            <w:r>
              <w:t xml:space="preserve"> </w:t>
            </w:r>
            <w:proofErr w:type="spellStart"/>
            <w:r>
              <w:t>of</w:t>
            </w:r>
            <w:proofErr w:type="spellEnd"/>
            <w:r>
              <w:t xml:space="preserve"> </w:t>
            </w:r>
            <w:proofErr w:type="spellStart"/>
            <w:r>
              <w:t>the</w:t>
            </w:r>
            <w:proofErr w:type="spellEnd"/>
            <w:r>
              <w:t xml:space="preserve"> </w:t>
            </w:r>
            <w:proofErr w:type="spellStart"/>
            <w:r>
              <w:t>water</w:t>
            </w:r>
            <w:proofErr w:type="spellEnd"/>
            <w:r>
              <w:t xml:space="preserve"> </w:t>
            </w:r>
            <w:proofErr w:type="spellStart"/>
            <w:r>
              <w:t>policy</w:t>
            </w:r>
            <w:proofErr w:type="spellEnd"/>
            <w:r>
              <w:t xml:space="preserve"> </w:t>
            </w:r>
            <w:proofErr w:type="spellStart"/>
            <w:r>
              <w:t>and</w:t>
            </w:r>
            <w:proofErr w:type="spellEnd"/>
            <w:r>
              <w:t xml:space="preserve"> </w:t>
            </w:r>
            <w:proofErr w:type="spellStart"/>
            <w:r>
              <w:t>problems</w:t>
            </w:r>
            <w:proofErr w:type="spellEnd"/>
            <w:r>
              <w:t xml:space="preserve"> in </w:t>
            </w:r>
            <w:proofErr w:type="spellStart"/>
            <w:r>
              <w:t>their</w:t>
            </w:r>
            <w:proofErr w:type="spellEnd"/>
            <w:r>
              <w:t xml:space="preserve"> </w:t>
            </w:r>
            <w:proofErr w:type="spellStart"/>
            <w:r>
              <w:t>regulation</w:t>
            </w:r>
            <w:proofErr w:type="spellEnd"/>
            <w:r>
              <w:t xml:space="preserve">, </w:t>
            </w:r>
            <w:proofErr w:type="spellStart"/>
            <w:r>
              <w:t>the</w:t>
            </w:r>
            <w:proofErr w:type="spellEnd"/>
            <w:r>
              <w:t xml:space="preserve"> </w:t>
            </w:r>
            <w:proofErr w:type="spellStart"/>
            <w:r>
              <w:t>candidates</w:t>
            </w:r>
            <w:proofErr w:type="spellEnd"/>
            <w:r>
              <w:t xml:space="preserve"> are </w:t>
            </w:r>
            <w:proofErr w:type="spellStart"/>
            <w:r>
              <w:t>qualified</w:t>
            </w:r>
            <w:proofErr w:type="spellEnd"/>
            <w:r>
              <w:t xml:space="preserve"> to </w:t>
            </w:r>
            <w:proofErr w:type="spellStart"/>
            <w:r>
              <w:t>carry</w:t>
            </w:r>
            <w:proofErr w:type="spellEnd"/>
            <w:r>
              <w:t xml:space="preserve"> out </w:t>
            </w:r>
            <w:proofErr w:type="spellStart"/>
            <w:r>
              <w:t>analyzes</w:t>
            </w:r>
            <w:proofErr w:type="spellEnd"/>
            <w:r>
              <w:t xml:space="preserve"> </w:t>
            </w:r>
            <w:proofErr w:type="spellStart"/>
            <w:r>
              <w:t>of</w:t>
            </w:r>
            <w:proofErr w:type="spellEnd"/>
            <w:r>
              <w:t xml:space="preserve"> </w:t>
            </w:r>
            <w:proofErr w:type="spellStart"/>
            <w:r>
              <w:t>the</w:t>
            </w:r>
            <w:proofErr w:type="spellEnd"/>
            <w:r>
              <w:t xml:space="preserve"> problem </w:t>
            </w:r>
            <w:proofErr w:type="spellStart"/>
            <w:r>
              <w:t>and</w:t>
            </w:r>
            <w:proofErr w:type="spellEnd"/>
            <w:r>
              <w:t xml:space="preserve"> </w:t>
            </w:r>
            <w:proofErr w:type="spellStart"/>
            <w:r>
              <w:t>develo</w:t>
            </w:r>
            <w:proofErr w:type="spellEnd"/>
            <w:r>
              <w:t xml:space="preserve"> program </w:t>
            </w:r>
            <w:proofErr w:type="spellStart"/>
            <w:r>
              <w:t>of</w:t>
            </w:r>
            <w:proofErr w:type="spellEnd"/>
            <w:r>
              <w:t xml:space="preserve"> </w:t>
            </w:r>
            <w:proofErr w:type="spellStart"/>
            <w:r>
              <w:t>research</w:t>
            </w:r>
            <w:proofErr w:type="spellEnd"/>
            <w:r>
              <w:t xml:space="preserve"> to </w:t>
            </w:r>
            <w:proofErr w:type="spellStart"/>
            <w:r>
              <w:t>gain</w:t>
            </w:r>
            <w:proofErr w:type="spellEnd"/>
            <w:r>
              <w:t xml:space="preserve"> </w:t>
            </w:r>
            <w:proofErr w:type="spellStart"/>
            <w:r>
              <w:t>an</w:t>
            </w:r>
            <w:proofErr w:type="spellEnd"/>
            <w:r>
              <w:t xml:space="preserve"> </w:t>
            </w:r>
            <w:proofErr w:type="spellStart"/>
            <w:r>
              <w:t>adequate</w:t>
            </w:r>
            <w:proofErr w:type="spellEnd"/>
            <w:r>
              <w:t xml:space="preserve"> </w:t>
            </w:r>
            <w:proofErr w:type="spellStart"/>
            <w:r>
              <w:t>solution</w:t>
            </w:r>
            <w:proofErr w:type="spellEnd"/>
            <w:r>
              <w:t>.</w:t>
            </w:r>
          </w:p>
          <w:p w14:paraId="1212BF40" w14:textId="77777777" w:rsidR="001D4D14" w:rsidRDefault="00AA117B">
            <w:r>
              <w:t> </w:t>
            </w:r>
            <w:proofErr w:type="spellStart"/>
            <w:r>
              <w:t>Students</w:t>
            </w:r>
            <w:proofErr w:type="spellEnd"/>
            <w:r>
              <w:t xml:space="preserve"> </w:t>
            </w:r>
            <w:proofErr w:type="spellStart"/>
            <w:r>
              <w:t>become</w:t>
            </w:r>
            <w:proofErr w:type="spellEnd"/>
            <w:r>
              <w:t xml:space="preserve"> </w:t>
            </w:r>
            <w:proofErr w:type="spellStart"/>
            <w:r>
              <w:t>familiar</w:t>
            </w:r>
            <w:proofErr w:type="spellEnd"/>
            <w:r>
              <w:t xml:space="preserve"> </w:t>
            </w:r>
            <w:proofErr w:type="spellStart"/>
            <w:r>
              <w:t>with</w:t>
            </w:r>
            <w:proofErr w:type="spellEnd"/>
            <w:r>
              <w:t xml:space="preserve"> </w:t>
            </w:r>
            <w:proofErr w:type="spellStart"/>
            <w:r>
              <w:t>the</w:t>
            </w:r>
            <w:proofErr w:type="spellEnd"/>
            <w:r>
              <w:t xml:space="preserve"> </w:t>
            </w:r>
            <w:proofErr w:type="spellStart"/>
            <w:r>
              <w:t>level</w:t>
            </w:r>
            <w:proofErr w:type="spellEnd"/>
            <w:r>
              <w:t xml:space="preserve"> </w:t>
            </w:r>
            <w:proofErr w:type="spellStart"/>
            <w:r>
              <w:t>of</w:t>
            </w:r>
            <w:proofErr w:type="spellEnd"/>
            <w:r>
              <w:t xml:space="preserve"> </w:t>
            </w:r>
            <w:proofErr w:type="spellStart"/>
            <w:r>
              <w:t>development</w:t>
            </w:r>
            <w:proofErr w:type="spellEnd"/>
            <w:r>
              <w:t xml:space="preserve"> </w:t>
            </w:r>
            <w:proofErr w:type="spellStart"/>
            <w:r>
              <w:t>and</w:t>
            </w:r>
            <w:proofErr w:type="spellEnd"/>
            <w:r>
              <w:t xml:space="preserve"> </w:t>
            </w:r>
            <w:proofErr w:type="spellStart"/>
            <w:r>
              <w:t>problems</w:t>
            </w:r>
            <w:proofErr w:type="spellEnd"/>
            <w:r>
              <w:t xml:space="preserve"> so </w:t>
            </w:r>
            <w:proofErr w:type="spellStart"/>
            <w:r>
              <w:t>that</w:t>
            </w:r>
            <w:proofErr w:type="spellEnd"/>
            <w:r>
              <w:t xml:space="preserve"> </w:t>
            </w:r>
            <w:proofErr w:type="spellStart"/>
            <w:r>
              <w:t>they</w:t>
            </w:r>
            <w:proofErr w:type="spellEnd"/>
            <w:r>
              <w:t xml:space="preserve"> are </w:t>
            </w:r>
            <w:proofErr w:type="spellStart"/>
            <w:r>
              <w:t>able</w:t>
            </w:r>
            <w:proofErr w:type="spellEnd"/>
            <w:r>
              <w:t xml:space="preserve"> to </w:t>
            </w:r>
            <w:proofErr w:type="spellStart"/>
            <w:r>
              <w:t>define</w:t>
            </w:r>
            <w:proofErr w:type="spellEnd"/>
            <w:r>
              <w:t xml:space="preserve"> </w:t>
            </w:r>
            <w:proofErr w:type="spellStart"/>
            <w:r>
              <w:t>their</w:t>
            </w:r>
            <w:proofErr w:type="spellEnd"/>
            <w:r>
              <w:t xml:space="preserve"> </w:t>
            </w:r>
            <w:proofErr w:type="spellStart"/>
            <w:r>
              <w:t>research</w:t>
            </w:r>
            <w:proofErr w:type="spellEnd"/>
            <w:r>
              <w:t xml:space="preserve"> in </w:t>
            </w:r>
            <w:proofErr w:type="spellStart"/>
            <w:r>
              <w:t>pursuit</w:t>
            </w:r>
            <w:proofErr w:type="spellEnd"/>
            <w:r>
              <w:t xml:space="preserve"> </w:t>
            </w:r>
            <w:proofErr w:type="spellStart"/>
            <w:r>
              <w:t>of</w:t>
            </w:r>
            <w:proofErr w:type="spellEnd"/>
            <w:r>
              <w:t xml:space="preserve"> </w:t>
            </w:r>
            <w:proofErr w:type="spellStart"/>
            <w:r>
              <w:t>new</w:t>
            </w:r>
            <w:proofErr w:type="spellEnd"/>
            <w:r>
              <w:t xml:space="preserve"> </w:t>
            </w:r>
            <w:proofErr w:type="spellStart"/>
            <w:r>
              <w:t>knowledge</w:t>
            </w:r>
            <w:proofErr w:type="spellEnd"/>
            <w:r>
              <w:t>.</w:t>
            </w:r>
          </w:p>
        </w:tc>
      </w:tr>
    </w:tbl>
    <w:p w14:paraId="4D990078"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76AD1FA0"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01B3E0AD" w14:textId="77777777" w:rsidR="001D4D14" w:rsidRDefault="00AA117B">
            <w:r>
              <w:t>Metode poučevanja in uče</w:t>
            </w:r>
            <w:r>
              <w:t>nja:</w:t>
            </w:r>
          </w:p>
        </w:tc>
        <w:tc>
          <w:tcPr>
            <w:tcW w:w="2500" w:type="pct"/>
          </w:tcPr>
          <w:p w14:paraId="6CBF0198"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6C672109" w14:textId="77777777">
        <w:tc>
          <w:tcPr>
            <w:tcW w:w="0" w:type="auto"/>
          </w:tcPr>
          <w:p w14:paraId="6AA3342F" w14:textId="77777777" w:rsidR="001D4D14" w:rsidRDefault="00AA117B">
            <w:r>
              <w:t>Konzultacije, študij strokovne literature, analiza praktičnih primerov.</w:t>
            </w:r>
          </w:p>
        </w:tc>
        <w:tc>
          <w:tcPr>
            <w:tcW w:w="0" w:type="auto"/>
          </w:tcPr>
          <w:p w14:paraId="1215E10B" w14:textId="77777777" w:rsidR="001D4D14" w:rsidRDefault="00AA117B">
            <w:proofErr w:type="spellStart"/>
            <w:r>
              <w:t>Consultations</w:t>
            </w:r>
            <w:proofErr w:type="spellEnd"/>
            <w:r>
              <w:t xml:space="preserve">, </w:t>
            </w:r>
            <w:proofErr w:type="spellStart"/>
            <w:r>
              <w:t>study</w:t>
            </w:r>
            <w:proofErr w:type="spellEnd"/>
            <w:r>
              <w:t xml:space="preserve"> </w:t>
            </w:r>
            <w:proofErr w:type="spellStart"/>
            <w:r>
              <w:t>of</w:t>
            </w:r>
            <w:proofErr w:type="spellEnd"/>
            <w:r>
              <w:t xml:space="preserve"> </w:t>
            </w:r>
            <w:proofErr w:type="spellStart"/>
            <w:r>
              <w:t>professional</w:t>
            </w:r>
            <w:proofErr w:type="spellEnd"/>
            <w:r>
              <w:t xml:space="preserve"> literature, </w:t>
            </w:r>
            <w:proofErr w:type="spellStart"/>
            <w:r>
              <w:t>analysis</w:t>
            </w:r>
            <w:proofErr w:type="spellEnd"/>
            <w:r>
              <w:t xml:space="preserve"> </w:t>
            </w:r>
            <w:proofErr w:type="spellStart"/>
            <w:r>
              <w:t>of</w:t>
            </w:r>
            <w:proofErr w:type="spellEnd"/>
            <w:r>
              <w:t xml:space="preserve"> </w:t>
            </w:r>
            <w:proofErr w:type="spellStart"/>
            <w:r>
              <w:t>practical</w:t>
            </w:r>
            <w:proofErr w:type="spellEnd"/>
            <w:r>
              <w:t xml:space="preserve"> </w:t>
            </w:r>
            <w:proofErr w:type="spellStart"/>
            <w:r>
              <w:t>problems</w:t>
            </w:r>
            <w:proofErr w:type="spellEnd"/>
            <w:r>
              <w:t>.</w:t>
            </w:r>
          </w:p>
        </w:tc>
      </w:tr>
    </w:tbl>
    <w:p w14:paraId="4B6B3F65"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502F88C7"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6C6BD989" w14:textId="77777777" w:rsidR="001D4D14" w:rsidRDefault="00AA117B">
            <w:r>
              <w:t>Načini ocenjevanja:</w:t>
            </w:r>
          </w:p>
        </w:tc>
        <w:tc>
          <w:tcPr>
            <w:tcW w:w="600" w:type="pct"/>
          </w:tcPr>
          <w:p w14:paraId="0085406E" w14:textId="77777777" w:rsidR="001D4D14" w:rsidRDefault="00AA117B">
            <w:pPr>
              <w:keepNext/>
              <w:jc w:val="center"/>
            </w:pPr>
            <w:r>
              <w:t>Delež/</w:t>
            </w:r>
            <w:proofErr w:type="spellStart"/>
            <w:r>
              <w:t>Weight</w:t>
            </w:r>
            <w:proofErr w:type="spellEnd"/>
          </w:p>
        </w:tc>
        <w:tc>
          <w:tcPr>
            <w:tcW w:w="2200" w:type="pct"/>
          </w:tcPr>
          <w:p w14:paraId="13055F8E" w14:textId="77777777" w:rsidR="001D4D14" w:rsidRDefault="00AA117B">
            <w:proofErr w:type="spellStart"/>
            <w:r>
              <w:t>Assessment</w:t>
            </w:r>
            <w:proofErr w:type="spellEnd"/>
            <w:r>
              <w:t>:</w:t>
            </w:r>
          </w:p>
        </w:tc>
      </w:tr>
      <w:tr w:rsidR="001D4D14" w14:paraId="22104399" w14:textId="77777777">
        <w:tc>
          <w:tcPr>
            <w:tcW w:w="0" w:type="auto"/>
          </w:tcPr>
          <w:p w14:paraId="4A9F167E" w14:textId="77777777" w:rsidR="001D4D14" w:rsidRDefault="00AA117B">
            <w:r>
              <w:t>Izdelava seminarske naloge ali Objava v strokovni periodiki</w:t>
            </w:r>
          </w:p>
        </w:tc>
        <w:tc>
          <w:tcPr>
            <w:tcW w:w="0" w:type="auto"/>
          </w:tcPr>
          <w:p w14:paraId="542EB9FC" w14:textId="77777777" w:rsidR="001D4D14" w:rsidRDefault="00AA117B">
            <w:pPr>
              <w:keepNext/>
              <w:jc w:val="center"/>
            </w:pPr>
            <w:r>
              <w:t>100,00 %</w:t>
            </w:r>
          </w:p>
        </w:tc>
        <w:tc>
          <w:tcPr>
            <w:tcW w:w="0" w:type="auto"/>
          </w:tcPr>
          <w:p w14:paraId="1FA1ED10" w14:textId="77777777" w:rsidR="001D4D14" w:rsidRDefault="00AA117B">
            <w:proofErr w:type="spellStart"/>
            <w:r>
              <w:t>Completion</w:t>
            </w:r>
            <w:proofErr w:type="spellEnd"/>
            <w:r>
              <w:t xml:space="preserve"> </w:t>
            </w:r>
            <w:proofErr w:type="spellStart"/>
            <w:r>
              <w:t>of</w:t>
            </w:r>
            <w:proofErr w:type="spellEnd"/>
            <w:r>
              <w:t xml:space="preserve">  a  seminar </w:t>
            </w:r>
            <w:proofErr w:type="spellStart"/>
            <w:r>
              <w:t>work</w:t>
            </w:r>
            <w:proofErr w:type="spellEnd"/>
            <w:r>
              <w:t xml:space="preserve"> </w:t>
            </w:r>
            <w:proofErr w:type="spellStart"/>
            <w:r>
              <w:t>or</w:t>
            </w:r>
            <w:proofErr w:type="spellEnd"/>
            <w:r>
              <w:t xml:space="preserve"> </w:t>
            </w:r>
            <w:proofErr w:type="spellStart"/>
            <w:r>
              <w:t>Paper</w:t>
            </w:r>
            <w:proofErr w:type="spellEnd"/>
            <w:r>
              <w:t xml:space="preserve">  </w:t>
            </w:r>
            <w:proofErr w:type="spellStart"/>
            <w:r>
              <w:t>publication</w:t>
            </w:r>
            <w:proofErr w:type="spellEnd"/>
            <w:r>
              <w:t xml:space="preserve"> in  </w:t>
            </w:r>
            <w:proofErr w:type="spellStart"/>
            <w:r>
              <w:t>professional</w:t>
            </w:r>
            <w:proofErr w:type="spellEnd"/>
            <w:r>
              <w:t xml:space="preserve"> </w:t>
            </w:r>
            <w:proofErr w:type="spellStart"/>
            <w:r>
              <w:t>periodicals</w:t>
            </w:r>
            <w:proofErr w:type="spellEnd"/>
          </w:p>
        </w:tc>
      </w:tr>
    </w:tbl>
    <w:p w14:paraId="64FE14AE" w14:textId="77777777" w:rsidR="001D4D14" w:rsidRDefault="001D4D14"/>
    <w:tbl>
      <w:tblPr>
        <w:tblStyle w:val="DefaultTable"/>
        <w:tblW w:w="5000" w:type="pct"/>
        <w:tblLook w:val="04A0" w:firstRow="1" w:lastRow="0" w:firstColumn="1" w:lastColumn="0" w:noHBand="0" w:noVBand="1"/>
      </w:tblPr>
      <w:tblGrid>
        <w:gridCol w:w="9638"/>
      </w:tblGrid>
      <w:tr w:rsidR="001D4D14" w14:paraId="0CA265E3"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26C37B9"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0F9547F6" w14:textId="77777777">
        <w:tc>
          <w:tcPr>
            <w:tcW w:w="0" w:type="auto"/>
          </w:tcPr>
          <w:p w14:paraId="4D2B795A" w14:textId="77777777" w:rsidR="001D4D14" w:rsidRDefault="00AA117B" w:rsidP="00AA117B">
            <w:pPr>
              <w:pStyle w:val="Odstavekseznama"/>
              <w:numPr>
                <w:ilvl w:val="0"/>
                <w:numId w:val="202"/>
              </w:numPr>
              <w:ind w:left="357" w:hanging="357"/>
            </w:pPr>
            <w:proofErr w:type="spellStart"/>
            <w:r>
              <w:t>Špitalar</w:t>
            </w:r>
            <w:proofErr w:type="spellEnd"/>
            <w:r>
              <w:t xml:space="preserve">, M., C. </w:t>
            </w:r>
            <w:proofErr w:type="spellStart"/>
            <w:r>
              <w:t>Lutoff</w:t>
            </w:r>
            <w:proofErr w:type="spellEnd"/>
            <w:r>
              <w:t xml:space="preserve">, J. J. </w:t>
            </w:r>
            <w:proofErr w:type="spellStart"/>
            <w:r>
              <w:t>Gourley</w:t>
            </w:r>
            <w:proofErr w:type="spellEnd"/>
            <w:r>
              <w:t xml:space="preserve">, P. E. </w:t>
            </w:r>
            <w:proofErr w:type="spellStart"/>
            <w:r>
              <w:t>Kirstetter</w:t>
            </w:r>
            <w:proofErr w:type="spellEnd"/>
            <w:r>
              <w:t xml:space="preserve">, M. </w:t>
            </w:r>
            <w:r>
              <w:t xml:space="preserve">Brilly, </w:t>
            </w:r>
            <w:proofErr w:type="spellStart"/>
            <w:r>
              <w:t>and</w:t>
            </w:r>
            <w:proofErr w:type="spellEnd"/>
            <w:r>
              <w:t xml:space="preserve"> N. </w:t>
            </w:r>
            <w:proofErr w:type="spellStart"/>
            <w:r>
              <w:t>Carr</w:t>
            </w:r>
            <w:proofErr w:type="spellEnd"/>
            <w:r>
              <w:t xml:space="preserve">, 2014: </w:t>
            </w:r>
            <w:proofErr w:type="spellStart"/>
            <w:r>
              <w:t>Analysis</w:t>
            </w:r>
            <w:proofErr w:type="spellEnd"/>
            <w:r>
              <w:t xml:space="preserve"> </w:t>
            </w:r>
            <w:proofErr w:type="spellStart"/>
            <w:r>
              <w:t>of</w:t>
            </w:r>
            <w:proofErr w:type="spellEnd"/>
            <w:r>
              <w:t xml:space="preserve"> </w:t>
            </w:r>
            <w:proofErr w:type="spellStart"/>
            <w:r>
              <w:t>flash</w:t>
            </w:r>
            <w:proofErr w:type="spellEnd"/>
            <w:r>
              <w:t xml:space="preserve"> </w:t>
            </w:r>
            <w:proofErr w:type="spellStart"/>
            <w:r>
              <w:t>flood</w:t>
            </w:r>
            <w:proofErr w:type="spellEnd"/>
            <w:r>
              <w:t xml:space="preserve"> </w:t>
            </w:r>
            <w:proofErr w:type="spellStart"/>
            <w:r>
              <w:t>parameters</w:t>
            </w:r>
            <w:proofErr w:type="spellEnd"/>
            <w:r>
              <w:t xml:space="preserve"> </w:t>
            </w:r>
            <w:proofErr w:type="spellStart"/>
            <w:r>
              <w:t>and</w:t>
            </w:r>
            <w:proofErr w:type="spellEnd"/>
            <w:r>
              <w:t xml:space="preserve"> human </w:t>
            </w:r>
            <w:proofErr w:type="spellStart"/>
            <w:r>
              <w:t>impacts</w:t>
            </w:r>
            <w:proofErr w:type="spellEnd"/>
            <w:r>
              <w:t xml:space="preserve"> in </w:t>
            </w:r>
            <w:proofErr w:type="spellStart"/>
            <w:r>
              <w:t>the</w:t>
            </w:r>
            <w:proofErr w:type="spellEnd"/>
            <w:r>
              <w:t xml:space="preserve"> US. J. </w:t>
            </w:r>
            <w:proofErr w:type="spellStart"/>
            <w:r>
              <w:t>Hydrol</w:t>
            </w:r>
            <w:proofErr w:type="spellEnd"/>
            <w:r>
              <w:t xml:space="preserve">. (in </w:t>
            </w:r>
            <w:proofErr w:type="spellStart"/>
            <w:r>
              <w:t>press</w:t>
            </w:r>
            <w:proofErr w:type="spellEnd"/>
            <w:r>
              <w:t>).</w:t>
            </w:r>
          </w:p>
          <w:p w14:paraId="17DB51E6" w14:textId="77777777" w:rsidR="001D4D14" w:rsidRDefault="00AA117B" w:rsidP="00AA117B">
            <w:pPr>
              <w:pStyle w:val="Odstavekseznama"/>
              <w:numPr>
                <w:ilvl w:val="0"/>
                <w:numId w:val="202"/>
              </w:numPr>
              <w:ind w:left="357" w:hanging="357"/>
            </w:pPr>
            <w:r>
              <w:t xml:space="preserve">ŠRAJ, Mojca, MIKOŠ, Matjaž, BRILLY, Mitja. </w:t>
            </w:r>
            <w:proofErr w:type="spellStart"/>
            <w:r>
              <w:t>Rainfall</w:t>
            </w:r>
            <w:proofErr w:type="spellEnd"/>
            <w:r>
              <w:t xml:space="preserve"> </w:t>
            </w:r>
            <w:proofErr w:type="spellStart"/>
            <w:r>
              <w:t>interception</w:t>
            </w:r>
            <w:proofErr w:type="spellEnd"/>
            <w:r>
              <w:t xml:space="preserve"> </w:t>
            </w:r>
            <w:proofErr w:type="spellStart"/>
            <w:r>
              <w:t>by</w:t>
            </w:r>
            <w:proofErr w:type="spellEnd"/>
            <w:r>
              <w:t xml:space="preserve"> </w:t>
            </w:r>
            <w:proofErr w:type="spellStart"/>
            <w:r>
              <w:t>deciduous</w:t>
            </w:r>
            <w:proofErr w:type="spellEnd"/>
            <w:r>
              <w:t xml:space="preserve"> </w:t>
            </w:r>
            <w:proofErr w:type="spellStart"/>
            <w:r>
              <w:t>mediterranean</w:t>
            </w:r>
            <w:proofErr w:type="spellEnd"/>
            <w:r>
              <w:t xml:space="preserve"> </w:t>
            </w:r>
            <w:proofErr w:type="spellStart"/>
            <w:r>
              <w:t>forests</w:t>
            </w:r>
            <w:proofErr w:type="spellEnd"/>
            <w:r>
              <w:t xml:space="preserve"> in </w:t>
            </w:r>
            <w:proofErr w:type="spellStart"/>
            <w:r>
              <w:t>Slovenia</w:t>
            </w:r>
            <w:proofErr w:type="spellEnd"/>
            <w:r>
              <w:t xml:space="preserve">, </w:t>
            </w:r>
            <w:proofErr w:type="spellStart"/>
            <w:r>
              <w:t>Europe</w:t>
            </w:r>
            <w:proofErr w:type="spellEnd"/>
            <w:r>
              <w:t>. V: DANIELS, Justin A.</w:t>
            </w:r>
            <w:r>
              <w:t xml:space="preserve"> (ur.). </w:t>
            </w:r>
            <w:proofErr w:type="spellStart"/>
            <w:r>
              <w:t>Advances</w:t>
            </w:r>
            <w:proofErr w:type="spellEnd"/>
            <w:r>
              <w:t xml:space="preserve"> in </w:t>
            </w:r>
            <w:proofErr w:type="spellStart"/>
            <w:r>
              <w:t>environmental</w:t>
            </w:r>
            <w:proofErr w:type="spellEnd"/>
            <w:r>
              <w:t xml:space="preserve"> </w:t>
            </w:r>
            <w:proofErr w:type="spellStart"/>
            <w:r>
              <w:t>research</w:t>
            </w:r>
            <w:proofErr w:type="spellEnd"/>
            <w:r>
              <w:t>, (</w:t>
            </w:r>
            <w:proofErr w:type="spellStart"/>
            <w:r>
              <w:t>Advances</w:t>
            </w:r>
            <w:proofErr w:type="spellEnd"/>
            <w:r>
              <w:t xml:space="preserve"> in </w:t>
            </w:r>
            <w:proofErr w:type="spellStart"/>
            <w:r>
              <w:lastRenderedPageBreak/>
              <w:t>Environmental</w:t>
            </w:r>
            <w:proofErr w:type="spellEnd"/>
            <w:r>
              <w:t xml:space="preserve"> </w:t>
            </w:r>
            <w:proofErr w:type="spellStart"/>
            <w:r>
              <w:t>Research</w:t>
            </w:r>
            <w:proofErr w:type="spellEnd"/>
            <w:r>
              <w:t xml:space="preserve">, ISSN 2158-5717, 14). New York: Nova Science </w:t>
            </w:r>
            <w:proofErr w:type="spellStart"/>
            <w:r>
              <w:t>Publishers</w:t>
            </w:r>
            <w:proofErr w:type="spellEnd"/>
            <w:r>
              <w:t xml:space="preserve">, cop. 2011, str. 153-182, </w:t>
            </w:r>
            <w:proofErr w:type="spellStart"/>
            <w:r>
              <w:t>ilustr</w:t>
            </w:r>
            <w:proofErr w:type="spellEnd"/>
            <w:r>
              <w:t>. [COBISS.SI-ID 5626721]</w:t>
            </w:r>
          </w:p>
          <w:p w14:paraId="53E19170" w14:textId="77777777" w:rsidR="001D4D14" w:rsidRDefault="00AA117B" w:rsidP="00AA117B">
            <w:pPr>
              <w:pStyle w:val="Odstavekseznama"/>
              <w:numPr>
                <w:ilvl w:val="0"/>
                <w:numId w:val="202"/>
              </w:numPr>
              <w:ind w:left="357" w:hanging="357"/>
            </w:pPr>
            <w:r>
              <w:t xml:space="preserve">BRILLY, Mitja. </w:t>
            </w:r>
            <w:proofErr w:type="spellStart"/>
            <w:r>
              <w:t>Danube</w:t>
            </w:r>
            <w:proofErr w:type="spellEnd"/>
            <w:r>
              <w:t xml:space="preserve"> </w:t>
            </w:r>
            <w:proofErr w:type="spellStart"/>
            <w:r>
              <w:t>river</w:t>
            </w:r>
            <w:proofErr w:type="spellEnd"/>
            <w:r>
              <w:t xml:space="preserve"> </w:t>
            </w:r>
            <w:proofErr w:type="spellStart"/>
            <w:r>
              <w:t>basin</w:t>
            </w:r>
            <w:proofErr w:type="spellEnd"/>
            <w:r>
              <w:t xml:space="preserve"> </w:t>
            </w:r>
            <w:proofErr w:type="spellStart"/>
            <w:r>
              <w:t>coding</w:t>
            </w:r>
            <w:proofErr w:type="spellEnd"/>
            <w:r>
              <w:t xml:space="preserve"> : </w:t>
            </w:r>
            <w:proofErr w:type="spellStart"/>
            <w:r>
              <w:t>Chapter</w:t>
            </w:r>
            <w:proofErr w:type="spellEnd"/>
            <w:r>
              <w:t xml:space="preserve"> 4. V: BRILLY</w:t>
            </w:r>
            <w:r>
              <w:t xml:space="preserve">, Mitja (ur.). </w:t>
            </w:r>
            <w:proofErr w:type="spellStart"/>
            <w:r>
              <w:t>Hydrological</w:t>
            </w:r>
            <w:proofErr w:type="spellEnd"/>
            <w:r>
              <w:t xml:space="preserve"> </w:t>
            </w:r>
            <w:proofErr w:type="spellStart"/>
            <w:r>
              <w:t>processes</w:t>
            </w:r>
            <w:proofErr w:type="spellEnd"/>
            <w:r>
              <w:t xml:space="preserve"> </w:t>
            </w:r>
            <w:proofErr w:type="spellStart"/>
            <w:r>
              <w:t>of</w:t>
            </w:r>
            <w:proofErr w:type="spellEnd"/>
            <w:r>
              <w:t xml:space="preserve"> </w:t>
            </w:r>
            <w:proofErr w:type="spellStart"/>
            <w:r>
              <w:t>the</w:t>
            </w:r>
            <w:proofErr w:type="spellEnd"/>
            <w:r>
              <w:t xml:space="preserve"> </w:t>
            </w:r>
            <w:proofErr w:type="spellStart"/>
            <w:r>
              <w:t>Danube</w:t>
            </w:r>
            <w:proofErr w:type="spellEnd"/>
            <w:r>
              <w:t xml:space="preserve"> </w:t>
            </w:r>
            <w:proofErr w:type="spellStart"/>
            <w:r>
              <w:t>river</w:t>
            </w:r>
            <w:proofErr w:type="spellEnd"/>
            <w:r>
              <w:t xml:space="preserve"> </w:t>
            </w:r>
            <w:proofErr w:type="spellStart"/>
            <w:r>
              <w:t>basin</w:t>
            </w:r>
            <w:proofErr w:type="spellEnd"/>
            <w:r>
              <w:t xml:space="preserve"> : </w:t>
            </w:r>
            <w:proofErr w:type="spellStart"/>
            <w:r>
              <w:t>perspectives</w:t>
            </w:r>
            <w:proofErr w:type="spellEnd"/>
            <w:r>
              <w:t xml:space="preserve"> </w:t>
            </w:r>
            <w:proofErr w:type="spellStart"/>
            <w:r>
              <w:t>from</w:t>
            </w:r>
            <w:proofErr w:type="spellEnd"/>
            <w:r>
              <w:t xml:space="preserve"> </w:t>
            </w:r>
            <w:proofErr w:type="spellStart"/>
            <w:r>
              <w:t>the</w:t>
            </w:r>
            <w:proofErr w:type="spellEnd"/>
            <w:r>
              <w:t xml:space="preserve"> </w:t>
            </w:r>
            <w:proofErr w:type="spellStart"/>
            <w:r>
              <w:t>Danubian</w:t>
            </w:r>
            <w:proofErr w:type="spellEnd"/>
            <w:r>
              <w:t xml:space="preserve"> </w:t>
            </w:r>
            <w:proofErr w:type="spellStart"/>
            <w:r>
              <w:t>countries</w:t>
            </w:r>
            <w:proofErr w:type="spellEnd"/>
            <w:r>
              <w:t xml:space="preserve">. </w:t>
            </w:r>
            <w:proofErr w:type="spellStart"/>
            <w:r>
              <w:t>Dordrecht</w:t>
            </w:r>
            <w:proofErr w:type="spellEnd"/>
            <w:r>
              <w:t xml:space="preserve"> [</w:t>
            </w:r>
            <w:proofErr w:type="spellStart"/>
            <w:r>
              <w:t>etc</w:t>
            </w:r>
            <w:proofErr w:type="spellEnd"/>
            <w:r>
              <w:t xml:space="preserve">.]: Springer, cop. 2010, str. 125-141, </w:t>
            </w:r>
            <w:proofErr w:type="spellStart"/>
            <w:r>
              <w:t>ilustr</w:t>
            </w:r>
            <w:proofErr w:type="spellEnd"/>
            <w:r>
              <w:t>. [COBISS.SI-ID 5162849]</w:t>
            </w:r>
          </w:p>
        </w:tc>
      </w:tr>
    </w:tbl>
    <w:p w14:paraId="6CF66CC6" w14:textId="77777777" w:rsidR="001D4D14" w:rsidRDefault="00AA117B">
      <w:r>
        <w:lastRenderedPageBreak/>
        <w:br/>
      </w:r>
    </w:p>
    <w:p w14:paraId="44B7E1EA" w14:textId="77777777" w:rsidR="001D4D14" w:rsidRDefault="00AA117B">
      <w:r>
        <w:br w:type="page"/>
      </w:r>
    </w:p>
    <w:p w14:paraId="5D629CC2" w14:textId="77777777" w:rsidR="001D4D14" w:rsidRDefault="00AA117B">
      <w:pPr>
        <w:pStyle w:val="Naslov1"/>
      </w:pPr>
      <w:r>
        <w:lastRenderedPageBreak/>
        <w:t>Verjetnostne metode v grajenem okolju</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57F8ACD4"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2B2494A5" w14:textId="77777777" w:rsidR="001D4D14" w:rsidRDefault="00AA117B">
            <w:r>
              <w:t>Predmet:</w:t>
            </w:r>
          </w:p>
        </w:tc>
        <w:tc>
          <w:tcPr>
            <w:tcW w:w="3500" w:type="pct"/>
          </w:tcPr>
          <w:p w14:paraId="35675370" w14:textId="77777777" w:rsidR="001D4D14" w:rsidRDefault="00AA117B">
            <w:pPr>
              <w:cnfStyle w:val="000000000000" w:firstRow="0" w:lastRow="0" w:firstColumn="0" w:lastColumn="0" w:oddVBand="0" w:evenVBand="0" w:oddHBand="0" w:evenHBand="0" w:firstRowFirstColumn="0" w:firstRowLastColumn="0" w:lastRowFirstColumn="0" w:lastRowLastColumn="0"/>
            </w:pPr>
            <w:r>
              <w:t>Verjetnostne metode v grajenem okolju</w:t>
            </w:r>
          </w:p>
        </w:tc>
      </w:tr>
      <w:tr w:rsidR="001D4D14" w14:paraId="6A93A5BA"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7A0B233E" w14:textId="77777777" w:rsidR="001D4D14" w:rsidRDefault="00AA117B">
            <w:proofErr w:type="spellStart"/>
            <w:r>
              <w:t>Course</w:t>
            </w:r>
            <w:proofErr w:type="spellEnd"/>
            <w:r>
              <w:t xml:space="preserve"> title:</w:t>
            </w:r>
          </w:p>
        </w:tc>
        <w:tc>
          <w:tcPr>
            <w:tcW w:w="3500" w:type="pct"/>
          </w:tcPr>
          <w:p w14:paraId="185406C0"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Probability</w:t>
            </w:r>
            <w:proofErr w:type="spellEnd"/>
            <w:r>
              <w:t xml:space="preserve"> </w:t>
            </w:r>
            <w:proofErr w:type="spellStart"/>
            <w:r>
              <w:t>Methods</w:t>
            </w:r>
            <w:proofErr w:type="spellEnd"/>
            <w:r>
              <w:t xml:space="preserve"> in </w:t>
            </w:r>
            <w:proofErr w:type="spellStart"/>
            <w:r>
              <w:t>Built</w:t>
            </w:r>
            <w:proofErr w:type="spellEnd"/>
            <w:r>
              <w:t xml:space="preserve"> </w:t>
            </w:r>
            <w:proofErr w:type="spellStart"/>
            <w:r>
              <w:t>Environment</w:t>
            </w:r>
            <w:proofErr w:type="spellEnd"/>
            <w:r>
              <w:t xml:space="preserve"> </w:t>
            </w:r>
            <w:proofErr w:type="spellStart"/>
            <w:r>
              <w:t>Studies</w:t>
            </w:r>
            <w:proofErr w:type="spellEnd"/>
          </w:p>
        </w:tc>
      </w:tr>
      <w:tr w:rsidR="001D4D14" w14:paraId="108C8BAE"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3D49B054" w14:textId="77777777" w:rsidR="001D4D14" w:rsidRDefault="00AA117B">
            <w:r>
              <w:t xml:space="preserve">Članica nosilka/UL </w:t>
            </w:r>
            <w:proofErr w:type="spellStart"/>
            <w:r>
              <w:t>Member</w:t>
            </w:r>
            <w:proofErr w:type="spellEnd"/>
            <w:r>
              <w:t>:</w:t>
            </w:r>
          </w:p>
        </w:tc>
        <w:tc>
          <w:tcPr>
            <w:tcW w:w="3500" w:type="pct"/>
          </w:tcPr>
          <w:p w14:paraId="4EFE6599"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7AD757AB"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789DAA3D"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324B2393" w14:textId="77777777" w:rsidR="001D4D14" w:rsidRDefault="00AA117B">
            <w:r>
              <w:t>Študijski programi in stopnja</w:t>
            </w:r>
          </w:p>
        </w:tc>
        <w:tc>
          <w:tcPr>
            <w:tcW w:w="1500" w:type="pct"/>
          </w:tcPr>
          <w:p w14:paraId="07A079F9" w14:textId="77777777" w:rsidR="001D4D14" w:rsidRDefault="00AA117B">
            <w:r>
              <w:t>Študijska</w:t>
            </w:r>
            <w:r>
              <w:t xml:space="preserve"> smer</w:t>
            </w:r>
          </w:p>
        </w:tc>
        <w:tc>
          <w:tcPr>
            <w:tcW w:w="500" w:type="pct"/>
          </w:tcPr>
          <w:p w14:paraId="32740872" w14:textId="77777777" w:rsidR="001D4D14" w:rsidRDefault="00AA117B">
            <w:r>
              <w:t>Letnik</w:t>
            </w:r>
          </w:p>
        </w:tc>
        <w:tc>
          <w:tcPr>
            <w:tcW w:w="500" w:type="pct"/>
          </w:tcPr>
          <w:p w14:paraId="2874BFBA" w14:textId="77777777" w:rsidR="001D4D14" w:rsidRDefault="00AA117B">
            <w:r>
              <w:t>Semestri</w:t>
            </w:r>
          </w:p>
        </w:tc>
        <w:tc>
          <w:tcPr>
            <w:tcW w:w="500" w:type="pct"/>
          </w:tcPr>
          <w:p w14:paraId="21EC12E5" w14:textId="77777777" w:rsidR="001D4D14" w:rsidRDefault="00AA117B">
            <w:r>
              <w:t>Izbirnost</w:t>
            </w:r>
          </w:p>
        </w:tc>
      </w:tr>
      <w:tr w:rsidR="001D4D14" w14:paraId="550DCE86" w14:textId="77777777" w:rsidTr="001D4D14">
        <w:tc>
          <w:tcPr>
            <w:tcW w:w="2000" w:type="pct"/>
          </w:tcPr>
          <w:p w14:paraId="5398D833" w14:textId="77777777" w:rsidR="001D4D14" w:rsidRDefault="00AA117B">
            <w:r>
              <w:t>Grajeno okolje, tretja stopnja, doktorski</w:t>
            </w:r>
          </w:p>
        </w:tc>
        <w:tc>
          <w:tcPr>
            <w:tcW w:w="1500" w:type="pct"/>
          </w:tcPr>
          <w:p w14:paraId="29AB080D" w14:textId="77777777" w:rsidR="001D4D14" w:rsidRDefault="00AA117B">
            <w:r>
              <w:t xml:space="preserve">Ni členitve (študijski program)                </w:t>
            </w:r>
          </w:p>
        </w:tc>
        <w:tc>
          <w:tcPr>
            <w:tcW w:w="750" w:type="pct"/>
          </w:tcPr>
          <w:p w14:paraId="2160A74D" w14:textId="77777777" w:rsidR="001D4D14" w:rsidRDefault="001D4D14"/>
        </w:tc>
        <w:tc>
          <w:tcPr>
            <w:tcW w:w="750" w:type="pct"/>
          </w:tcPr>
          <w:p w14:paraId="13FF00E1" w14:textId="77777777" w:rsidR="001D4D14" w:rsidRDefault="00AA117B">
            <w:r>
              <w:t>1. semester, 2. semester</w:t>
            </w:r>
          </w:p>
        </w:tc>
        <w:tc>
          <w:tcPr>
            <w:tcW w:w="750" w:type="pct"/>
          </w:tcPr>
          <w:p w14:paraId="38D16B4A" w14:textId="77777777" w:rsidR="001D4D14" w:rsidRDefault="00AA117B">
            <w:r>
              <w:t>izbirni</w:t>
            </w:r>
          </w:p>
        </w:tc>
      </w:tr>
    </w:tbl>
    <w:p w14:paraId="0DB8BFF4"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60C0DDD4"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03A89BE2"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7670CEF7"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0041780</w:t>
            </w:r>
          </w:p>
        </w:tc>
      </w:tr>
      <w:tr w:rsidR="001D4D14" w14:paraId="51F7E9B4"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620AF0D8"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58C67EB6" w14:textId="77777777" w:rsidR="001D4D14" w:rsidRDefault="00AA117B">
            <w:pPr>
              <w:cnfStyle w:val="000000000000" w:firstRow="0" w:lastRow="0" w:firstColumn="0" w:lastColumn="0" w:oddVBand="0" w:evenVBand="0" w:oddHBand="0" w:evenHBand="0" w:firstRowFirstColumn="0" w:firstRowLastColumn="0" w:lastRowFirstColumn="0" w:lastRowLastColumn="0"/>
            </w:pPr>
            <w:r>
              <w:t>1123</w:t>
            </w:r>
          </w:p>
        </w:tc>
      </w:tr>
    </w:tbl>
    <w:p w14:paraId="2ECD7336"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3A2E6F1E"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1AC9A9C6" w14:textId="77777777" w:rsidR="001D4D14" w:rsidRDefault="00AA117B">
            <w:pPr>
              <w:keepNext/>
              <w:jc w:val="center"/>
            </w:pPr>
            <w:r>
              <w:t>Predavanja</w:t>
            </w:r>
            <w:r>
              <w:br/>
              <w:t>/</w:t>
            </w:r>
            <w:proofErr w:type="spellStart"/>
            <w:r>
              <w:t>Lectures</w:t>
            </w:r>
            <w:proofErr w:type="spellEnd"/>
          </w:p>
        </w:tc>
        <w:tc>
          <w:tcPr>
            <w:tcW w:w="800" w:type="pct"/>
          </w:tcPr>
          <w:p w14:paraId="4582CB86" w14:textId="77777777" w:rsidR="001D4D14" w:rsidRDefault="00AA117B">
            <w:pPr>
              <w:keepNext/>
              <w:jc w:val="center"/>
            </w:pPr>
            <w:r>
              <w:t>Seminar</w:t>
            </w:r>
            <w:r>
              <w:br/>
              <w:t>/Seminar</w:t>
            </w:r>
          </w:p>
        </w:tc>
        <w:tc>
          <w:tcPr>
            <w:tcW w:w="800" w:type="pct"/>
          </w:tcPr>
          <w:p w14:paraId="45C6AF2B" w14:textId="77777777" w:rsidR="001D4D14" w:rsidRDefault="00AA117B">
            <w:pPr>
              <w:keepNext/>
              <w:jc w:val="center"/>
            </w:pPr>
            <w:r>
              <w:t>Vaje</w:t>
            </w:r>
            <w:r>
              <w:br/>
              <w:t>/</w:t>
            </w:r>
            <w:proofErr w:type="spellStart"/>
            <w:r>
              <w:t>Tutorials</w:t>
            </w:r>
            <w:proofErr w:type="spellEnd"/>
          </w:p>
        </w:tc>
        <w:tc>
          <w:tcPr>
            <w:tcW w:w="800" w:type="pct"/>
          </w:tcPr>
          <w:p w14:paraId="723AD624"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563614E5" w14:textId="77777777" w:rsidR="001D4D14" w:rsidRDefault="00AA117B">
            <w:pPr>
              <w:keepNext/>
              <w:jc w:val="center"/>
            </w:pPr>
            <w:r>
              <w:t>Druge oblike študija</w:t>
            </w:r>
            <w:r>
              <w:br/>
            </w:r>
            <w: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73CC6BBB"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044DDD46" w14:textId="77777777" w:rsidR="001D4D14" w:rsidRDefault="00AA117B">
            <w:pPr>
              <w:keepNext/>
              <w:jc w:val="center"/>
            </w:pPr>
            <w:r>
              <w:t>ECTS</w:t>
            </w:r>
          </w:p>
        </w:tc>
      </w:tr>
      <w:tr w:rsidR="001D4D14" w14:paraId="0187EC73" w14:textId="77777777">
        <w:tc>
          <w:tcPr>
            <w:tcW w:w="0" w:type="auto"/>
          </w:tcPr>
          <w:p w14:paraId="22699D94" w14:textId="77777777" w:rsidR="001D4D14" w:rsidRDefault="00AA117B">
            <w:pPr>
              <w:keepNext/>
              <w:jc w:val="center"/>
            </w:pPr>
            <w:r>
              <w:t>40</w:t>
            </w:r>
          </w:p>
        </w:tc>
        <w:tc>
          <w:tcPr>
            <w:tcW w:w="0" w:type="auto"/>
          </w:tcPr>
          <w:p w14:paraId="48CEFBC6" w14:textId="77777777" w:rsidR="001D4D14" w:rsidRDefault="00AA117B">
            <w:pPr>
              <w:keepNext/>
              <w:jc w:val="center"/>
            </w:pPr>
            <w:r>
              <w:t>0</w:t>
            </w:r>
          </w:p>
        </w:tc>
        <w:tc>
          <w:tcPr>
            <w:tcW w:w="0" w:type="auto"/>
          </w:tcPr>
          <w:p w14:paraId="479DBFEF" w14:textId="77777777" w:rsidR="001D4D14" w:rsidRDefault="00AA117B">
            <w:pPr>
              <w:keepNext/>
              <w:jc w:val="center"/>
            </w:pPr>
            <w:r>
              <w:t>0</w:t>
            </w:r>
          </w:p>
        </w:tc>
        <w:tc>
          <w:tcPr>
            <w:tcW w:w="0" w:type="auto"/>
          </w:tcPr>
          <w:p w14:paraId="09D907F9" w14:textId="77777777" w:rsidR="001D4D14" w:rsidRDefault="00AA117B">
            <w:pPr>
              <w:keepNext/>
              <w:jc w:val="center"/>
            </w:pPr>
            <w:r>
              <w:t>0</w:t>
            </w:r>
          </w:p>
        </w:tc>
        <w:tc>
          <w:tcPr>
            <w:tcW w:w="0" w:type="auto"/>
          </w:tcPr>
          <w:p w14:paraId="66138E42" w14:textId="77777777" w:rsidR="001D4D14" w:rsidRDefault="00AA117B">
            <w:pPr>
              <w:keepNext/>
              <w:jc w:val="center"/>
            </w:pPr>
            <w:r>
              <w:t>0</w:t>
            </w:r>
          </w:p>
        </w:tc>
        <w:tc>
          <w:tcPr>
            <w:tcW w:w="0" w:type="auto"/>
          </w:tcPr>
          <w:p w14:paraId="174559AA" w14:textId="77777777" w:rsidR="001D4D14" w:rsidRDefault="00AA117B">
            <w:pPr>
              <w:keepNext/>
              <w:jc w:val="center"/>
            </w:pPr>
            <w:r>
              <w:t>85</w:t>
            </w:r>
          </w:p>
        </w:tc>
        <w:tc>
          <w:tcPr>
            <w:tcW w:w="0" w:type="auto"/>
          </w:tcPr>
          <w:p w14:paraId="5A8D8082" w14:textId="77777777" w:rsidR="001D4D14" w:rsidRDefault="00AA117B">
            <w:pPr>
              <w:keepNext/>
              <w:jc w:val="center"/>
            </w:pPr>
            <w:r>
              <w:t>5</w:t>
            </w:r>
          </w:p>
        </w:tc>
      </w:tr>
    </w:tbl>
    <w:p w14:paraId="5686967F"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5F515FEA"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448721D" w14:textId="77777777" w:rsidR="001D4D14" w:rsidRDefault="00AA117B">
            <w:r>
              <w:t>Nosilec predmeta/</w:t>
            </w:r>
            <w:proofErr w:type="spellStart"/>
            <w:r>
              <w:t>Lecturer</w:t>
            </w:r>
            <w:proofErr w:type="spellEnd"/>
            <w:r>
              <w:t>:</w:t>
            </w:r>
          </w:p>
        </w:tc>
        <w:tc>
          <w:tcPr>
            <w:tcW w:w="3400" w:type="pct"/>
          </w:tcPr>
          <w:p w14:paraId="6A4E77A8"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Goran Turk            </w:t>
            </w:r>
          </w:p>
        </w:tc>
      </w:tr>
    </w:tbl>
    <w:p w14:paraId="4FD985D3"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187D29BA"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6EFC61E" w14:textId="77777777" w:rsidR="001D4D14" w:rsidRDefault="00AA117B">
            <w:r>
              <w:t>Izvajalci predavanj:</w:t>
            </w:r>
          </w:p>
        </w:tc>
        <w:tc>
          <w:tcPr>
            <w:tcW w:w="3400" w:type="pct"/>
          </w:tcPr>
          <w:p w14:paraId="17905E45"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Goran Turk                </w:t>
            </w:r>
          </w:p>
        </w:tc>
      </w:tr>
      <w:tr w:rsidR="001D4D14" w14:paraId="78FC43DC"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4B681F1" w14:textId="77777777" w:rsidR="001D4D14" w:rsidRDefault="00AA117B">
            <w:r>
              <w:t>Izvajalci seminarjev:</w:t>
            </w:r>
          </w:p>
        </w:tc>
        <w:tc>
          <w:tcPr>
            <w:tcW w:w="3400" w:type="pct"/>
          </w:tcPr>
          <w:p w14:paraId="38A3A4F6"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035467C5"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0C44E9B" w14:textId="77777777" w:rsidR="001D4D14" w:rsidRDefault="00AA117B">
            <w:r>
              <w:t>Izvajalci vaj:</w:t>
            </w:r>
          </w:p>
        </w:tc>
        <w:tc>
          <w:tcPr>
            <w:tcW w:w="3400" w:type="pct"/>
          </w:tcPr>
          <w:p w14:paraId="06083135"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427D0FE4"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81DA14D" w14:textId="77777777" w:rsidR="001D4D14" w:rsidRDefault="00AA117B">
            <w:r>
              <w:t>Izvajalci kliničnih vaj:</w:t>
            </w:r>
          </w:p>
        </w:tc>
        <w:tc>
          <w:tcPr>
            <w:tcW w:w="3400" w:type="pct"/>
          </w:tcPr>
          <w:p w14:paraId="03C1F267"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355CEC2F"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2D779B0" w14:textId="77777777" w:rsidR="001D4D14" w:rsidRDefault="00AA117B">
            <w:r>
              <w:t>Izvajalci drugih oblik:</w:t>
            </w:r>
          </w:p>
        </w:tc>
        <w:tc>
          <w:tcPr>
            <w:tcW w:w="3400" w:type="pct"/>
          </w:tcPr>
          <w:p w14:paraId="2F64494D"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2EBA60CA"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8DD9F6A" w14:textId="77777777" w:rsidR="001D4D14" w:rsidRDefault="00AA117B">
            <w:r>
              <w:t>Izvajalci praktičnega usposabljanja:</w:t>
            </w:r>
          </w:p>
        </w:tc>
        <w:tc>
          <w:tcPr>
            <w:tcW w:w="3400" w:type="pct"/>
          </w:tcPr>
          <w:p w14:paraId="79398543"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3F1FEC31"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53752C36"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6B4E03A"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240AF567"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512DEB82"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16275EA0"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9B0B689" w14:textId="77777777" w:rsidR="001D4D14" w:rsidRDefault="00AA117B">
            <w:r>
              <w:t>Jeziki/</w:t>
            </w:r>
            <w:proofErr w:type="spellStart"/>
            <w:r>
              <w:t>Languages</w:t>
            </w:r>
            <w:proofErr w:type="spellEnd"/>
            <w:r>
              <w:t>:</w:t>
            </w:r>
          </w:p>
        </w:tc>
        <w:tc>
          <w:tcPr>
            <w:tcW w:w="1600" w:type="pct"/>
          </w:tcPr>
          <w:p w14:paraId="3B579D95"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2B45219D"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7B885C21"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F65EAC0" w14:textId="77777777" w:rsidR="001D4D14" w:rsidRDefault="001D4D14"/>
        </w:tc>
        <w:tc>
          <w:tcPr>
            <w:tcW w:w="1600" w:type="pct"/>
          </w:tcPr>
          <w:p w14:paraId="03EBC4A9"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06E43315"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39436456"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012F7514"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696D04F1" w14:textId="77777777" w:rsidR="001D4D14" w:rsidRDefault="00AA117B">
            <w:r>
              <w:t>Pogoji za vključitev v delo oz. za opravljanje študijskih obveznosti:</w:t>
            </w:r>
          </w:p>
        </w:tc>
        <w:tc>
          <w:tcPr>
            <w:tcW w:w="2500" w:type="pct"/>
          </w:tcPr>
          <w:p w14:paraId="16637941" w14:textId="77777777" w:rsidR="001D4D14" w:rsidRDefault="00AA117B">
            <w:proofErr w:type="spellStart"/>
            <w:r>
              <w:t>Prerequisites</w:t>
            </w:r>
            <w:proofErr w:type="spellEnd"/>
            <w:r>
              <w:t>:</w:t>
            </w:r>
          </w:p>
        </w:tc>
      </w:tr>
      <w:tr w:rsidR="001D4D14" w14:paraId="306FE61B" w14:textId="77777777">
        <w:tc>
          <w:tcPr>
            <w:tcW w:w="0" w:type="auto"/>
          </w:tcPr>
          <w:p w14:paraId="14AB382A" w14:textId="77777777" w:rsidR="001D4D14" w:rsidRDefault="00AA117B">
            <w:r>
              <w:t>Ni posebnih pogojev.</w:t>
            </w:r>
          </w:p>
        </w:tc>
        <w:tc>
          <w:tcPr>
            <w:tcW w:w="0" w:type="auto"/>
          </w:tcPr>
          <w:p w14:paraId="07966A12" w14:textId="77777777" w:rsidR="001D4D14" w:rsidRDefault="00AA117B">
            <w:r>
              <w:t xml:space="preserve">No </w:t>
            </w:r>
            <w:proofErr w:type="spellStart"/>
            <w:r>
              <w:t>special</w:t>
            </w:r>
            <w:proofErr w:type="spellEnd"/>
            <w:r>
              <w:t xml:space="preserve"> </w:t>
            </w:r>
            <w:proofErr w:type="spellStart"/>
            <w:r>
              <w:t>prerequisits</w:t>
            </w:r>
            <w:proofErr w:type="spellEnd"/>
            <w:r>
              <w:t>.</w:t>
            </w:r>
          </w:p>
        </w:tc>
      </w:tr>
    </w:tbl>
    <w:p w14:paraId="4FDB666C"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6B83721E"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2EF51FCE" w14:textId="77777777" w:rsidR="001D4D14" w:rsidRDefault="00AA117B">
            <w:r>
              <w:t>Vsebina:</w:t>
            </w:r>
          </w:p>
        </w:tc>
        <w:tc>
          <w:tcPr>
            <w:tcW w:w="2500" w:type="pct"/>
          </w:tcPr>
          <w:p w14:paraId="0CD1E679"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0D30408D" w14:textId="77777777">
        <w:tc>
          <w:tcPr>
            <w:tcW w:w="0" w:type="auto"/>
          </w:tcPr>
          <w:p w14:paraId="2CBDD1A6" w14:textId="77777777" w:rsidR="001D4D14" w:rsidRDefault="00AA117B">
            <w:r>
              <w:rPr>
                <w:b/>
              </w:rPr>
              <w:t>Prostorska statistika (5 KT)</w:t>
            </w:r>
          </w:p>
          <w:p w14:paraId="0920A4C0" w14:textId="77777777" w:rsidR="001D4D14" w:rsidRDefault="00AA117B" w:rsidP="00AA117B">
            <w:pPr>
              <w:pStyle w:val="Odstavekseznama"/>
              <w:numPr>
                <w:ilvl w:val="0"/>
                <w:numId w:val="203"/>
              </w:numPr>
              <w:ind w:left="357" w:hanging="357"/>
            </w:pPr>
            <w:r>
              <w:t xml:space="preserve">Prostorske analize; vrste prostorskih podatkov; </w:t>
            </w:r>
            <w:proofErr w:type="spellStart"/>
            <w:r>
              <w:t>avtokorelacija</w:t>
            </w:r>
            <w:proofErr w:type="spellEnd"/>
            <w:r>
              <w:t xml:space="preserve">, mere </w:t>
            </w:r>
            <w:proofErr w:type="spellStart"/>
            <w:r>
              <w:t>avtokorelacije</w:t>
            </w:r>
            <w:proofErr w:type="spellEnd"/>
            <w:r>
              <w:t xml:space="preserve">; </w:t>
            </w:r>
            <w:proofErr w:type="spellStart"/>
            <w:r>
              <w:t>avtokorelacijske</w:t>
            </w:r>
            <w:proofErr w:type="spellEnd"/>
            <w:r>
              <w:t xml:space="preserve"> funkcije.</w:t>
            </w:r>
          </w:p>
          <w:p w14:paraId="445D0C40" w14:textId="77777777" w:rsidR="001D4D14" w:rsidRDefault="00AA117B" w:rsidP="00AA117B">
            <w:pPr>
              <w:pStyle w:val="Odstavekseznama"/>
              <w:numPr>
                <w:ilvl w:val="0"/>
                <w:numId w:val="203"/>
              </w:numPr>
              <w:ind w:left="357" w:hanging="357"/>
            </w:pPr>
            <w:r>
              <w:t xml:space="preserve">Teorija skalarnih in vektorskih naključnih polj (stohastični procesi; </w:t>
            </w:r>
            <w:proofErr w:type="spellStart"/>
            <w:r>
              <w:t>stacionarnost</w:t>
            </w:r>
            <w:proofErr w:type="spellEnd"/>
            <w:r>
              <w:t xml:space="preserve">, </w:t>
            </w:r>
            <w:proofErr w:type="spellStart"/>
            <w:r>
              <w:t>i</w:t>
            </w:r>
            <w:r>
              <w:t>zotropičnost</w:t>
            </w:r>
            <w:proofErr w:type="spellEnd"/>
            <w:r>
              <w:t xml:space="preserve"> in heterogenost).</w:t>
            </w:r>
          </w:p>
          <w:p w14:paraId="40ABDD6C" w14:textId="77777777" w:rsidR="001D4D14" w:rsidRDefault="00AA117B" w:rsidP="00AA117B">
            <w:pPr>
              <w:pStyle w:val="Odstavekseznama"/>
              <w:numPr>
                <w:ilvl w:val="0"/>
                <w:numId w:val="203"/>
              </w:numPr>
              <w:ind w:left="357" w:hanging="357"/>
            </w:pPr>
            <w:proofErr w:type="spellStart"/>
            <w:r>
              <w:t>Geostatistika</w:t>
            </w:r>
            <w:proofErr w:type="spellEnd"/>
            <w:r>
              <w:t xml:space="preserve">: </w:t>
            </w:r>
            <w:proofErr w:type="spellStart"/>
            <w:r>
              <w:t>Variogram</w:t>
            </w:r>
            <w:proofErr w:type="spellEnd"/>
            <w:r>
              <w:t xml:space="preserve">, </w:t>
            </w:r>
            <w:proofErr w:type="spellStart"/>
            <w:r>
              <w:t>kovariogram</w:t>
            </w:r>
            <w:proofErr w:type="spellEnd"/>
            <w:r>
              <w:t xml:space="preserve">, </w:t>
            </w:r>
            <w:proofErr w:type="spellStart"/>
            <w:r>
              <w:t>kovariančna</w:t>
            </w:r>
            <w:proofErr w:type="spellEnd"/>
            <w:r>
              <w:t xml:space="preserve"> funkcija.</w:t>
            </w:r>
          </w:p>
          <w:p w14:paraId="1C5A60D6" w14:textId="77777777" w:rsidR="001D4D14" w:rsidRDefault="00AA117B" w:rsidP="00AA117B">
            <w:pPr>
              <w:pStyle w:val="Odstavekseznama"/>
              <w:numPr>
                <w:ilvl w:val="0"/>
                <w:numId w:val="203"/>
              </w:numPr>
              <w:ind w:left="357" w:hanging="357"/>
            </w:pPr>
            <w:r>
              <w:lastRenderedPageBreak/>
              <w:t xml:space="preserve">Prostorska napoved, </w:t>
            </w:r>
            <w:proofErr w:type="spellStart"/>
            <w:r>
              <w:t>krigiranje</w:t>
            </w:r>
            <w:proofErr w:type="spellEnd"/>
            <w:r>
              <w:t xml:space="preserve"> in </w:t>
            </w:r>
            <w:proofErr w:type="spellStart"/>
            <w:r>
              <w:t>kokrigiranje</w:t>
            </w:r>
            <w:proofErr w:type="spellEnd"/>
            <w:r>
              <w:t xml:space="preserve"> (optimalna napoved, linearna napoved, nelinearna napoved).</w:t>
            </w:r>
          </w:p>
          <w:p w14:paraId="5241BB19" w14:textId="77777777" w:rsidR="001D4D14" w:rsidRDefault="00AA117B" w:rsidP="00AA117B">
            <w:pPr>
              <w:pStyle w:val="Odstavekseznama"/>
              <w:numPr>
                <w:ilvl w:val="0"/>
                <w:numId w:val="203"/>
              </w:numPr>
              <w:ind w:left="357" w:hanging="357"/>
            </w:pPr>
            <w:r>
              <w:t xml:space="preserve">Stohastično modeliranje – generiranje vzorcev prostorskih </w:t>
            </w:r>
            <w:r>
              <w:t>podatkov, Gaussove simulacije.</w:t>
            </w:r>
          </w:p>
        </w:tc>
        <w:tc>
          <w:tcPr>
            <w:tcW w:w="0" w:type="auto"/>
          </w:tcPr>
          <w:p w14:paraId="3EB38141" w14:textId="77777777" w:rsidR="001D4D14" w:rsidRDefault="00AA117B">
            <w:proofErr w:type="spellStart"/>
            <w:r>
              <w:rPr>
                <w:b/>
              </w:rPr>
              <w:lastRenderedPageBreak/>
              <w:t>Spatial</w:t>
            </w:r>
            <w:proofErr w:type="spellEnd"/>
            <w:r>
              <w:rPr>
                <w:b/>
              </w:rPr>
              <w:t xml:space="preserve"> </w:t>
            </w:r>
            <w:proofErr w:type="spellStart"/>
            <w:r>
              <w:rPr>
                <w:b/>
              </w:rPr>
              <w:t>statistics</w:t>
            </w:r>
            <w:proofErr w:type="spellEnd"/>
            <w:r>
              <w:rPr>
                <w:b/>
              </w:rPr>
              <w:t xml:space="preserve"> (5 KT)</w:t>
            </w:r>
          </w:p>
          <w:p w14:paraId="077265EC" w14:textId="77777777" w:rsidR="001D4D14" w:rsidRDefault="00AA117B" w:rsidP="00AA117B">
            <w:pPr>
              <w:pStyle w:val="Odstavekseznama"/>
              <w:numPr>
                <w:ilvl w:val="0"/>
                <w:numId w:val="204"/>
              </w:numPr>
              <w:ind w:left="357" w:hanging="357"/>
            </w:pPr>
            <w:proofErr w:type="spellStart"/>
            <w:r>
              <w:t>Spatial</w:t>
            </w:r>
            <w:proofErr w:type="spellEnd"/>
            <w:r>
              <w:t xml:space="preserve"> </w:t>
            </w:r>
            <w:proofErr w:type="spellStart"/>
            <w:r>
              <w:t>analyses</w:t>
            </w:r>
            <w:proofErr w:type="spellEnd"/>
            <w:r>
              <w:t xml:space="preserve">, </w:t>
            </w:r>
            <w:proofErr w:type="spellStart"/>
            <w:r>
              <w:t>autocorrelations</w:t>
            </w:r>
            <w:proofErr w:type="spellEnd"/>
            <w:r>
              <w:t xml:space="preserve">, </w:t>
            </w:r>
            <w:proofErr w:type="spellStart"/>
            <w:r>
              <w:t>autocorrelation</w:t>
            </w:r>
            <w:proofErr w:type="spellEnd"/>
            <w:r>
              <w:t xml:space="preserve"> </w:t>
            </w:r>
            <w:proofErr w:type="spellStart"/>
            <w:r>
              <w:t>estimates</w:t>
            </w:r>
            <w:proofErr w:type="spellEnd"/>
            <w:r>
              <w:t xml:space="preserve">, </w:t>
            </w:r>
            <w:proofErr w:type="spellStart"/>
            <w:r>
              <w:t>autocorrelation</w:t>
            </w:r>
            <w:proofErr w:type="spellEnd"/>
            <w:r>
              <w:t xml:space="preserve"> </w:t>
            </w:r>
            <w:proofErr w:type="spellStart"/>
            <w:r>
              <w:t>functions</w:t>
            </w:r>
            <w:proofErr w:type="spellEnd"/>
            <w:r>
              <w:t>,</w:t>
            </w:r>
          </w:p>
          <w:p w14:paraId="4ABCB0E7" w14:textId="77777777" w:rsidR="001D4D14" w:rsidRDefault="00AA117B" w:rsidP="00AA117B">
            <w:pPr>
              <w:pStyle w:val="Odstavekseznama"/>
              <w:numPr>
                <w:ilvl w:val="0"/>
                <w:numId w:val="204"/>
              </w:numPr>
              <w:ind w:left="357" w:hanging="357"/>
            </w:pPr>
            <w:proofErr w:type="spellStart"/>
            <w:r>
              <w:t>Theory</w:t>
            </w:r>
            <w:proofErr w:type="spellEnd"/>
            <w:r>
              <w:t xml:space="preserve"> </w:t>
            </w:r>
            <w:proofErr w:type="spellStart"/>
            <w:r>
              <w:t>of</w:t>
            </w:r>
            <w:proofErr w:type="spellEnd"/>
            <w:r>
              <w:t xml:space="preserve"> </w:t>
            </w:r>
            <w:proofErr w:type="spellStart"/>
            <w:r>
              <w:t>scalar</w:t>
            </w:r>
            <w:proofErr w:type="spellEnd"/>
            <w:r>
              <w:t xml:space="preserve"> </w:t>
            </w:r>
            <w:proofErr w:type="spellStart"/>
            <w:r>
              <w:t>and</w:t>
            </w:r>
            <w:proofErr w:type="spellEnd"/>
            <w:r>
              <w:t xml:space="preserve"> </w:t>
            </w:r>
            <w:proofErr w:type="spellStart"/>
            <w:r>
              <w:t>vector</w:t>
            </w:r>
            <w:proofErr w:type="spellEnd"/>
            <w:r>
              <w:t xml:space="preserve"> </w:t>
            </w:r>
            <w:proofErr w:type="spellStart"/>
            <w:r>
              <w:t>random</w:t>
            </w:r>
            <w:proofErr w:type="spellEnd"/>
            <w:r>
              <w:t xml:space="preserve"> </w:t>
            </w:r>
            <w:proofErr w:type="spellStart"/>
            <w:r>
              <w:t>fields</w:t>
            </w:r>
            <w:proofErr w:type="spellEnd"/>
            <w:r>
              <w:t xml:space="preserve">, </w:t>
            </w:r>
            <w:proofErr w:type="spellStart"/>
            <w:r>
              <w:t>stochastic</w:t>
            </w:r>
            <w:proofErr w:type="spellEnd"/>
            <w:r>
              <w:t xml:space="preserve"> </w:t>
            </w:r>
            <w:proofErr w:type="spellStart"/>
            <w:r>
              <w:t>process</w:t>
            </w:r>
            <w:proofErr w:type="spellEnd"/>
            <w:r>
              <w:t xml:space="preserve">, </w:t>
            </w:r>
            <w:proofErr w:type="spellStart"/>
            <w:r>
              <w:t>stationary</w:t>
            </w:r>
            <w:proofErr w:type="spellEnd"/>
            <w:r>
              <w:t xml:space="preserve">, </w:t>
            </w:r>
            <w:proofErr w:type="spellStart"/>
            <w:r>
              <w:t>isotropic</w:t>
            </w:r>
            <w:proofErr w:type="spellEnd"/>
            <w:r>
              <w:t xml:space="preserve">, </w:t>
            </w:r>
            <w:proofErr w:type="spellStart"/>
            <w:r>
              <w:t>heterogenic</w:t>
            </w:r>
            <w:proofErr w:type="spellEnd"/>
            <w:r>
              <w:t>),</w:t>
            </w:r>
          </w:p>
          <w:p w14:paraId="43DB612A" w14:textId="77777777" w:rsidR="001D4D14" w:rsidRDefault="00AA117B" w:rsidP="00AA117B">
            <w:pPr>
              <w:pStyle w:val="Odstavekseznama"/>
              <w:numPr>
                <w:ilvl w:val="0"/>
                <w:numId w:val="204"/>
              </w:numPr>
              <w:ind w:left="357" w:hanging="357"/>
            </w:pPr>
            <w:proofErr w:type="spellStart"/>
            <w:r>
              <w:t>Geostatistics</w:t>
            </w:r>
            <w:proofErr w:type="spellEnd"/>
            <w:r>
              <w:t xml:space="preserve">: </w:t>
            </w:r>
            <w:proofErr w:type="spellStart"/>
            <w:r>
              <w:t>Variogram</w:t>
            </w:r>
            <w:proofErr w:type="spellEnd"/>
            <w:r>
              <w:t xml:space="preserve">, </w:t>
            </w:r>
            <w:proofErr w:type="spellStart"/>
            <w:r>
              <w:t>covariogram</w:t>
            </w:r>
            <w:proofErr w:type="spellEnd"/>
            <w:r>
              <w:t xml:space="preserve">, </w:t>
            </w:r>
            <w:proofErr w:type="spellStart"/>
            <w:r>
              <w:t>covariance</w:t>
            </w:r>
            <w:proofErr w:type="spellEnd"/>
            <w:r>
              <w:t xml:space="preserve"> </w:t>
            </w:r>
            <w:proofErr w:type="spellStart"/>
            <w:r>
              <w:t>functions</w:t>
            </w:r>
            <w:proofErr w:type="spellEnd"/>
            <w:r>
              <w:t>,</w:t>
            </w:r>
          </w:p>
          <w:p w14:paraId="522B5A87" w14:textId="77777777" w:rsidR="001D4D14" w:rsidRDefault="00AA117B" w:rsidP="00AA117B">
            <w:pPr>
              <w:pStyle w:val="Odstavekseznama"/>
              <w:numPr>
                <w:ilvl w:val="0"/>
                <w:numId w:val="204"/>
              </w:numPr>
              <w:ind w:left="357" w:hanging="357"/>
            </w:pPr>
            <w:proofErr w:type="spellStart"/>
            <w:r>
              <w:lastRenderedPageBreak/>
              <w:t>Spatial</w:t>
            </w:r>
            <w:proofErr w:type="spellEnd"/>
            <w:r>
              <w:t xml:space="preserve"> </w:t>
            </w:r>
            <w:proofErr w:type="spellStart"/>
            <w:r>
              <w:t>prediction</w:t>
            </w:r>
            <w:proofErr w:type="spellEnd"/>
            <w:r>
              <w:t xml:space="preserve">, </w:t>
            </w:r>
            <w:proofErr w:type="spellStart"/>
            <w:r>
              <w:t>kriging</w:t>
            </w:r>
            <w:proofErr w:type="spellEnd"/>
            <w:r>
              <w:t xml:space="preserve"> </w:t>
            </w:r>
            <w:proofErr w:type="spellStart"/>
            <w:r>
              <w:t>and</w:t>
            </w:r>
            <w:proofErr w:type="spellEnd"/>
            <w:r>
              <w:t xml:space="preserve"> </w:t>
            </w:r>
            <w:proofErr w:type="spellStart"/>
            <w:r>
              <w:t>co-kriging</w:t>
            </w:r>
            <w:proofErr w:type="spellEnd"/>
            <w:r>
              <w:t xml:space="preserve"> (</w:t>
            </w:r>
            <w:proofErr w:type="spellStart"/>
            <w:r>
              <w:t>optimal</w:t>
            </w:r>
            <w:proofErr w:type="spellEnd"/>
            <w:r>
              <w:t xml:space="preserve"> </w:t>
            </w:r>
            <w:proofErr w:type="spellStart"/>
            <w:r>
              <w:t>prediction</w:t>
            </w:r>
            <w:proofErr w:type="spellEnd"/>
            <w:r>
              <w:t xml:space="preserve">, </w:t>
            </w:r>
            <w:proofErr w:type="spellStart"/>
            <w:r>
              <w:t>linear</w:t>
            </w:r>
            <w:proofErr w:type="spellEnd"/>
            <w:r>
              <w:t xml:space="preserve"> </w:t>
            </w:r>
            <w:proofErr w:type="spellStart"/>
            <w:r>
              <w:t>prediction</w:t>
            </w:r>
            <w:proofErr w:type="spellEnd"/>
            <w:r>
              <w:t xml:space="preserve">, </w:t>
            </w:r>
            <w:proofErr w:type="spellStart"/>
            <w:r>
              <w:t>nonlinear</w:t>
            </w:r>
            <w:proofErr w:type="spellEnd"/>
            <w:r>
              <w:t xml:space="preserve"> </w:t>
            </w:r>
            <w:proofErr w:type="spellStart"/>
            <w:r>
              <w:t>pr</w:t>
            </w:r>
            <w:r>
              <w:t>ediction</w:t>
            </w:r>
            <w:proofErr w:type="spellEnd"/>
            <w:r>
              <w:t>, non-</w:t>
            </w:r>
            <w:proofErr w:type="spellStart"/>
            <w:r>
              <w:t>linear</w:t>
            </w:r>
            <w:proofErr w:type="spellEnd"/>
            <w:r>
              <w:t xml:space="preserve"> </w:t>
            </w:r>
            <w:proofErr w:type="spellStart"/>
            <w:r>
              <w:t>prediction</w:t>
            </w:r>
            <w:proofErr w:type="spellEnd"/>
            <w:r>
              <w:t>),</w:t>
            </w:r>
          </w:p>
          <w:p w14:paraId="643CD7D0" w14:textId="77777777" w:rsidR="001D4D14" w:rsidRDefault="00AA117B" w:rsidP="00AA117B">
            <w:pPr>
              <w:pStyle w:val="Odstavekseznama"/>
              <w:numPr>
                <w:ilvl w:val="0"/>
                <w:numId w:val="204"/>
              </w:numPr>
              <w:ind w:left="357" w:hanging="357"/>
            </w:pPr>
            <w:proofErr w:type="spellStart"/>
            <w:r>
              <w:t>Stochastic</w:t>
            </w:r>
            <w:proofErr w:type="spellEnd"/>
            <w:r>
              <w:t xml:space="preserve"> </w:t>
            </w:r>
            <w:proofErr w:type="spellStart"/>
            <w:r>
              <w:t>modelling</w:t>
            </w:r>
            <w:proofErr w:type="spellEnd"/>
            <w:r>
              <w:t xml:space="preserve"> – </w:t>
            </w:r>
            <w:proofErr w:type="spellStart"/>
            <w:r>
              <w:t>spatial</w:t>
            </w:r>
            <w:proofErr w:type="spellEnd"/>
            <w:r>
              <w:t xml:space="preserve"> data </w:t>
            </w:r>
            <w:proofErr w:type="spellStart"/>
            <w:r>
              <w:t>sample</w:t>
            </w:r>
            <w:proofErr w:type="spellEnd"/>
            <w:r>
              <w:t xml:space="preserve"> </w:t>
            </w:r>
            <w:proofErr w:type="spellStart"/>
            <w:r>
              <w:t>generation</w:t>
            </w:r>
            <w:proofErr w:type="spellEnd"/>
            <w:r>
              <w:t xml:space="preserve">, </w:t>
            </w:r>
            <w:proofErr w:type="spellStart"/>
            <w:r>
              <w:t>Gaussian</w:t>
            </w:r>
            <w:proofErr w:type="spellEnd"/>
            <w:r>
              <w:t xml:space="preserve"> </w:t>
            </w:r>
            <w:proofErr w:type="spellStart"/>
            <w:r>
              <w:t>simulations</w:t>
            </w:r>
            <w:proofErr w:type="spellEnd"/>
            <w:r>
              <w:t>.</w:t>
            </w:r>
          </w:p>
        </w:tc>
      </w:tr>
    </w:tbl>
    <w:p w14:paraId="0F29099D" w14:textId="77777777" w:rsidR="001D4D14" w:rsidRDefault="001D4D14"/>
    <w:tbl>
      <w:tblPr>
        <w:tblStyle w:val="DefaultTable"/>
        <w:tblW w:w="5000" w:type="pct"/>
        <w:tblLook w:val="04A0" w:firstRow="1" w:lastRow="0" w:firstColumn="1" w:lastColumn="0" w:noHBand="0" w:noVBand="1"/>
      </w:tblPr>
      <w:tblGrid>
        <w:gridCol w:w="9638"/>
      </w:tblGrid>
      <w:tr w:rsidR="001D4D14" w14:paraId="4135BC99"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4627BD7" w14:textId="77777777" w:rsidR="001D4D14" w:rsidRDefault="00AA117B">
            <w:r>
              <w:t>Temeljna literatura in viri/</w:t>
            </w:r>
            <w:proofErr w:type="spellStart"/>
            <w:r>
              <w:t>Readings</w:t>
            </w:r>
            <w:proofErr w:type="spellEnd"/>
            <w:r>
              <w:t>:</w:t>
            </w:r>
          </w:p>
        </w:tc>
      </w:tr>
      <w:tr w:rsidR="001D4D14" w14:paraId="6527E436" w14:textId="77777777">
        <w:tc>
          <w:tcPr>
            <w:tcW w:w="0" w:type="auto"/>
          </w:tcPr>
          <w:p w14:paraId="45911D16" w14:textId="77777777" w:rsidR="001D4D14" w:rsidRDefault="00AA117B" w:rsidP="00AA117B">
            <w:pPr>
              <w:pStyle w:val="Odstavekseznama"/>
              <w:numPr>
                <w:ilvl w:val="0"/>
                <w:numId w:val="205"/>
              </w:numPr>
              <w:ind w:left="357" w:hanging="357"/>
            </w:pPr>
            <w:proofErr w:type="spellStart"/>
            <w:r>
              <w:t>Chiles</w:t>
            </w:r>
            <w:proofErr w:type="spellEnd"/>
            <w:r>
              <w:t xml:space="preserve">, J.-P.; </w:t>
            </w:r>
            <w:proofErr w:type="spellStart"/>
            <w:r>
              <w:t>Delfiner</w:t>
            </w:r>
            <w:proofErr w:type="spellEnd"/>
            <w:r>
              <w:t xml:space="preserve">, P. 1999, </w:t>
            </w:r>
            <w:proofErr w:type="spellStart"/>
            <w:r>
              <w:t>Geostatisics</w:t>
            </w:r>
            <w:proofErr w:type="spellEnd"/>
            <w:r>
              <w:t xml:space="preserve">, </w:t>
            </w:r>
            <w:proofErr w:type="spellStart"/>
            <w:r>
              <w:t>Modeling</w:t>
            </w:r>
            <w:proofErr w:type="spellEnd"/>
            <w:r>
              <w:t xml:space="preserve"> </w:t>
            </w:r>
            <w:proofErr w:type="spellStart"/>
            <w:r>
              <w:t>Spatial</w:t>
            </w:r>
            <w:proofErr w:type="spellEnd"/>
            <w:r>
              <w:t xml:space="preserve"> </w:t>
            </w:r>
            <w:proofErr w:type="spellStart"/>
            <w:r>
              <w:t>Uncertainty</w:t>
            </w:r>
            <w:proofErr w:type="spellEnd"/>
            <w:r>
              <w:t xml:space="preserve">, John </w:t>
            </w:r>
            <w:proofErr w:type="spellStart"/>
            <w:r>
              <w:t>Wiley</w:t>
            </w:r>
            <w:proofErr w:type="spellEnd"/>
            <w:r>
              <w:t xml:space="preserve"> &amp; </w:t>
            </w:r>
            <w:proofErr w:type="spellStart"/>
            <w:r>
              <w:t>Sons</w:t>
            </w:r>
            <w:proofErr w:type="spellEnd"/>
          </w:p>
          <w:p w14:paraId="6B15B739" w14:textId="77777777" w:rsidR="001D4D14" w:rsidRDefault="00AA117B" w:rsidP="00AA117B">
            <w:pPr>
              <w:pStyle w:val="Odstavekseznama"/>
              <w:numPr>
                <w:ilvl w:val="0"/>
                <w:numId w:val="205"/>
              </w:numPr>
              <w:ind w:left="357" w:hanging="357"/>
            </w:pPr>
            <w:proofErr w:type="spellStart"/>
            <w:r>
              <w:t>Cressie</w:t>
            </w:r>
            <w:proofErr w:type="spellEnd"/>
            <w:r>
              <w:t>,</w:t>
            </w:r>
            <w:r>
              <w:t xml:space="preserve"> N.A.C. 1993, </w:t>
            </w:r>
            <w:proofErr w:type="spellStart"/>
            <w:r>
              <w:t>Statistics</w:t>
            </w:r>
            <w:proofErr w:type="spellEnd"/>
            <w:r>
              <w:t xml:space="preserve"> </w:t>
            </w:r>
            <w:proofErr w:type="spellStart"/>
            <w:r>
              <w:t>for</w:t>
            </w:r>
            <w:proofErr w:type="spellEnd"/>
            <w:r>
              <w:t xml:space="preserve"> </w:t>
            </w:r>
            <w:proofErr w:type="spellStart"/>
            <w:r>
              <w:t>Spatial</w:t>
            </w:r>
            <w:proofErr w:type="spellEnd"/>
            <w:r>
              <w:t xml:space="preserve"> Data,  John </w:t>
            </w:r>
            <w:proofErr w:type="spellStart"/>
            <w:r>
              <w:t>Wiley</w:t>
            </w:r>
            <w:proofErr w:type="spellEnd"/>
            <w:r>
              <w:t xml:space="preserve"> &amp; </w:t>
            </w:r>
            <w:proofErr w:type="spellStart"/>
            <w:r>
              <w:t>Sons</w:t>
            </w:r>
            <w:proofErr w:type="spellEnd"/>
            <w:r>
              <w:t>.</w:t>
            </w:r>
          </w:p>
          <w:p w14:paraId="3B22E491" w14:textId="77777777" w:rsidR="001D4D14" w:rsidRDefault="00AA117B" w:rsidP="00AA117B">
            <w:pPr>
              <w:pStyle w:val="Odstavekseznama"/>
              <w:numPr>
                <w:ilvl w:val="0"/>
                <w:numId w:val="205"/>
              </w:numPr>
              <w:ind w:left="357" w:hanging="357"/>
            </w:pPr>
            <w:r>
              <w:t>Turk, G. 2012, Verjetnostni račun in statistika, 1. izd. Ljubljana: Fakulteta za gradbeništvo in geodezijo.</w:t>
            </w:r>
          </w:p>
          <w:p w14:paraId="44A76704" w14:textId="77777777" w:rsidR="001D4D14" w:rsidRDefault="00AA117B" w:rsidP="00AA117B">
            <w:pPr>
              <w:pStyle w:val="Odstavekseznama"/>
              <w:numPr>
                <w:ilvl w:val="0"/>
                <w:numId w:val="205"/>
              </w:numPr>
              <w:ind w:left="357" w:hanging="357"/>
            </w:pPr>
            <w:r>
              <w:t>Turk, G. 2018, Prostorska statistika, Ljubljana: UL FGG, skripta.</w:t>
            </w:r>
          </w:p>
        </w:tc>
      </w:tr>
    </w:tbl>
    <w:p w14:paraId="466ACAB3"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42D36D14"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09EF2220" w14:textId="77777777" w:rsidR="001D4D14" w:rsidRDefault="00AA117B">
            <w:r>
              <w:t>Cilji in kompetence:</w:t>
            </w:r>
          </w:p>
        </w:tc>
        <w:tc>
          <w:tcPr>
            <w:tcW w:w="2500" w:type="pct"/>
          </w:tcPr>
          <w:p w14:paraId="35FCEB16"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305EAD42" w14:textId="77777777">
        <w:tc>
          <w:tcPr>
            <w:tcW w:w="0" w:type="auto"/>
          </w:tcPr>
          <w:p w14:paraId="440C7A0C" w14:textId="77777777" w:rsidR="001D4D14" w:rsidRDefault="00AA117B">
            <w:r>
              <w:t>Cilji: Spoznati različne verjetnostne metode, ki so primerne v reševanju problemov v grajenem okolju. Pravilna odločitev o uporabi določene verjetnostne metode. Poseben poudarek je na uporabi prostorske sta</w:t>
            </w:r>
            <w:r>
              <w:t>tistike.</w:t>
            </w:r>
          </w:p>
          <w:p w14:paraId="2DB2F9C6" w14:textId="77777777" w:rsidR="001D4D14" w:rsidRDefault="00AA117B">
            <w:r>
              <w:t> </w:t>
            </w:r>
          </w:p>
          <w:p w14:paraId="4624EB7C" w14:textId="77777777" w:rsidR="001D4D14" w:rsidRDefault="00AA117B">
            <w:r>
              <w:t>Kompetence: Zna urediti in pripraviti podatke za določeno statistično metodo in jo uspešno aplicira ter interpretira. Zna uporabiti ustrezno programsko opremo za rešitev problema.</w:t>
            </w:r>
          </w:p>
        </w:tc>
        <w:tc>
          <w:tcPr>
            <w:tcW w:w="0" w:type="auto"/>
          </w:tcPr>
          <w:p w14:paraId="116AC3A0" w14:textId="77777777" w:rsidR="001D4D14" w:rsidRDefault="00AA117B">
            <w:proofErr w:type="spellStart"/>
            <w:r>
              <w:t>The</w:t>
            </w:r>
            <w:proofErr w:type="spellEnd"/>
            <w:r>
              <w:t xml:space="preserve"> </w:t>
            </w:r>
            <w:proofErr w:type="spellStart"/>
            <w:r>
              <w:t>knowledge</w:t>
            </w:r>
            <w:proofErr w:type="spellEnd"/>
            <w:r>
              <w:t xml:space="preserve"> </w:t>
            </w:r>
            <w:proofErr w:type="spellStart"/>
            <w:r>
              <w:t>about</w:t>
            </w:r>
            <w:proofErr w:type="spellEnd"/>
            <w:r>
              <w:t xml:space="preserve"> </w:t>
            </w:r>
            <w:proofErr w:type="spellStart"/>
            <w:r>
              <w:t>different</w:t>
            </w:r>
            <w:proofErr w:type="spellEnd"/>
            <w:r>
              <w:t xml:space="preserve"> </w:t>
            </w:r>
            <w:proofErr w:type="spellStart"/>
            <w:r>
              <w:t>probabilistic</w:t>
            </w:r>
            <w:proofErr w:type="spellEnd"/>
            <w:r>
              <w:t xml:space="preserve"> </w:t>
            </w:r>
            <w:proofErr w:type="spellStart"/>
            <w:r>
              <w:t>methods</w:t>
            </w:r>
            <w:proofErr w:type="spellEnd"/>
            <w:r>
              <w:t xml:space="preserve">, </w:t>
            </w:r>
            <w:proofErr w:type="spellStart"/>
            <w:r>
              <w:t>suitable</w:t>
            </w:r>
            <w:proofErr w:type="spellEnd"/>
            <w:r>
              <w:t xml:space="preserve"> </w:t>
            </w:r>
            <w:proofErr w:type="spellStart"/>
            <w:r>
              <w:t>for</w:t>
            </w:r>
            <w:proofErr w:type="spellEnd"/>
            <w:r>
              <w:t xml:space="preserve"> </w:t>
            </w:r>
            <w:proofErr w:type="spellStart"/>
            <w:r>
              <w:t>solving</w:t>
            </w:r>
            <w:proofErr w:type="spellEnd"/>
            <w:r>
              <w:t xml:space="preserve"> </w:t>
            </w:r>
            <w:proofErr w:type="spellStart"/>
            <w:r>
              <w:t>the</w:t>
            </w:r>
            <w:proofErr w:type="spellEnd"/>
            <w:r>
              <w:t xml:space="preserve"> </w:t>
            </w:r>
            <w:proofErr w:type="spellStart"/>
            <w:r>
              <w:t>problems</w:t>
            </w:r>
            <w:proofErr w:type="spellEnd"/>
            <w:r>
              <w:t xml:space="preserve"> </w:t>
            </w:r>
            <w:proofErr w:type="spellStart"/>
            <w:r>
              <w:t>of</w:t>
            </w:r>
            <w:proofErr w:type="spellEnd"/>
            <w:r>
              <w:t xml:space="preserve"> </w:t>
            </w:r>
            <w:proofErr w:type="spellStart"/>
            <w:r>
              <w:t>built</w:t>
            </w:r>
            <w:proofErr w:type="spellEnd"/>
            <w:r>
              <w:t xml:space="preserve"> </w:t>
            </w:r>
            <w:proofErr w:type="spellStart"/>
            <w:r>
              <w:t>environment</w:t>
            </w:r>
            <w:proofErr w:type="spellEnd"/>
            <w:r>
              <w:t xml:space="preserve">. </w:t>
            </w:r>
            <w:proofErr w:type="spellStart"/>
            <w:r>
              <w:t>Capability</w:t>
            </w:r>
            <w:proofErr w:type="spellEnd"/>
            <w:r>
              <w:t xml:space="preserve"> </w:t>
            </w:r>
            <w:proofErr w:type="spellStart"/>
            <w:r>
              <w:t>of</w:t>
            </w:r>
            <w:proofErr w:type="spellEnd"/>
            <w:r>
              <w:t xml:space="preserve"> </w:t>
            </w:r>
            <w:proofErr w:type="spellStart"/>
            <w:r>
              <w:t>choosing</w:t>
            </w:r>
            <w:proofErr w:type="spellEnd"/>
            <w:r>
              <w:t xml:space="preserve"> a </w:t>
            </w:r>
            <w:proofErr w:type="spellStart"/>
            <w:r>
              <w:t>proper</w:t>
            </w:r>
            <w:proofErr w:type="spellEnd"/>
            <w:r>
              <w:t xml:space="preserve"> </w:t>
            </w:r>
            <w:proofErr w:type="spellStart"/>
            <w:r>
              <w:t>method</w:t>
            </w:r>
            <w:proofErr w:type="spellEnd"/>
            <w:r>
              <w:t xml:space="preserve"> </w:t>
            </w:r>
            <w:proofErr w:type="spellStart"/>
            <w:r>
              <w:t>for</w:t>
            </w:r>
            <w:proofErr w:type="spellEnd"/>
            <w:r>
              <w:t xml:space="preserve"> a </w:t>
            </w:r>
            <w:proofErr w:type="spellStart"/>
            <w:r>
              <w:t>specific</w:t>
            </w:r>
            <w:proofErr w:type="spellEnd"/>
            <w:r>
              <w:t xml:space="preserve"> problem. </w:t>
            </w:r>
            <w:proofErr w:type="spellStart"/>
            <w:r>
              <w:t>Special</w:t>
            </w:r>
            <w:proofErr w:type="spellEnd"/>
            <w:r>
              <w:t xml:space="preserve"> </w:t>
            </w:r>
            <w:proofErr w:type="spellStart"/>
            <w:r>
              <w:t>emphasis</w:t>
            </w:r>
            <w:proofErr w:type="spellEnd"/>
            <w:r>
              <w:t xml:space="preserve"> is on </w:t>
            </w:r>
            <w:proofErr w:type="spellStart"/>
            <w:r>
              <w:t>the</w:t>
            </w:r>
            <w:proofErr w:type="spellEnd"/>
            <w:r>
              <w:t xml:space="preserve"> </w:t>
            </w:r>
            <w:proofErr w:type="spellStart"/>
            <w:r>
              <w:t>use</w:t>
            </w:r>
            <w:proofErr w:type="spellEnd"/>
            <w:r>
              <w:t xml:space="preserve"> </w:t>
            </w:r>
            <w:proofErr w:type="spellStart"/>
            <w:r>
              <w:t>of</w:t>
            </w:r>
            <w:proofErr w:type="spellEnd"/>
            <w:r>
              <w:t xml:space="preserve"> </w:t>
            </w:r>
            <w:proofErr w:type="spellStart"/>
            <w:r>
              <w:t>spatial</w:t>
            </w:r>
            <w:proofErr w:type="spellEnd"/>
            <w:r>
              <w:t xml:space="preserve"> </w:t>
            </w:r>
            <w:proofErr w:type="spellStart"/>
            <w:r>
              <w:t>statistics</w:t>
            </w:r>
            <w:proofErr w:type="spellEnd"/>
            <w:r>
              <w:t>.</w:t>
            </w:r>
          </w:p>
          <w:p w14:paraId="47DF80DB" w14:textId="77777777" w:rsidR="001D4D14" w:rsidRDefault="00AA117B">
            <w:r>
              <w:t> </w:t>
            </w:r>
          </w:p>
          <w:p w14:paraId="645F2015" w14:textId="77777777" w:rsidR="001D4D14" w:rsidRDefault="00AA117B">
            <w:proofErr w:type="spellStart"/>
            <w:r>
              <w:t>Capability</w:t>
            </w:r>
            <w:proofErr w:type="spellEnd"/>
            <w:r>
              <w:t xml:space="preserve"> to </w:t>
            </w:r>
            <w:proofErr w:type="spellStart"/>
            <w:r>
              <w:t>prepare</w:t>
            </w:r>
            <w:proofErr w:type="spellEnd"/>
            <w:r>
              <w:t xml:space="preserve"> </w:t>
            </w:r>
            <w:proofErr w:type="spellStart"/>
            <w:r>
              <w:t>and</w:t>
            </w:r>
            <w:proofErr w:type="spellEnd"/>
            <w:r>
              <w:t xml:space="preserve"> </w:t>
            </w:r>
            <w:proofErr w:type="spellStart"/>
            <w:r>
              <w:t>arrange</w:t>
            </w:r>
            <w:proofErr w:type="spellEnd"/>
            <w:r>
              <w:t xml:space="preserve"> </w:t>
            </w:r>
            <w:proofErr w:type="spellStart"/>
            <w:r>
              <w:t>the</w:t>
            </w:r>
            <w:proofErr w:type="spellEnd"/>
            <w:r>
              <w:t xml:space="preserve"> data </w:t>
            </w:r>
            <w:proofErr w:type="spellStart"/>
            <w:r>
              <w:t>for</w:t>
            </w:r>
            <w:proofErr w:type="spellEnd"/>
            <w:r>
              <w:t xml:space="preserve"> a </w:t>
            </w:r>
            <w:proofErr w:type="spellStart"/>
            <w:r>
              <w:t>specific</w:t>
            </w:r>
            <w:proofErr w:type="spellEnd"/>
            <w:r>
              <w:t xml:space="preserve"> </w:t>
            </w:r>
            <w:proofErr w:type="spellStart"/>
            <w:r>
              <w:t>stochastic</w:t>
            </w:r>
            <w:proofErr w:type="spellEnd"/>
            <w:r>
              <w:t xml:space="preserve"> </w:t>
            </w:r>
            <w:proofErr w:type="spellStart"/>
            <w:r>
              <w:t>analysis</w:t>
            </w:r>
            <w:proofErr w:type="spellEnd"/>
            <w:r>
              <w:t xml:space="preserve"> </w:t>
            </w:r>
            <w:proofErr w:type="spellStart"/>
            <w:r>
              <w:t>and</w:t>
            </w:r>
            <w:proofErr w:type="spellEnd"/>
            <w:r>
              <w:t xml:space="preserve"> </w:t>
            </w:r>
            <w:proofErr w:type="spellStart"/>
            <w:r>
              <w:t>its</w:t>
            </w:r>
            <w:proofErr w:type="spellEnd"/>
            <w:r>
              <w:t xml:space="preserve"> </w:t>
            </w:r>
            <w:proofErr w:type="spellStart"/>
            <w:r>
              <w:t>correct</w:t>
            </w:r>
            <w:proofErr w:type="spellEnd"/>
            <w:r>
              <w:t xml:space="preserve"> </w:t>
            </w:r>
            <w:proofErr w:type="spellStart"/>
            <w:r>
              <w:t>application</w:t>
            </w:r>
            <w:proofErr w:type="spellEnd"/>
            <w:r>
              <w:t xml:space="preserve"> </w:t>
            </w:r>
            <w:proofErr w:type="spellStart"/>
            <w:r>
              <w:t>and</w:t>
            </w:r>
            <w:proofErr w:type="spellEnd"/>
            <w:r>
              <w:t xml:space="preserve"> </w:t>
            </w:r>
            <w:proofErr w:type="spellStart"/>
            <w:r>
              <w:t>interpretation</w:t>
            </w:r>
            <w:proofErr w:type="spellEnd"/>
            <w:r>
              <w:t xml:space="preserve">. </w:t>
            </w:r>
            <w:proofErr w:type="spellStart"/>
            <w:r>
              <w:t>Knowledge</w:t>
            </w:r>
            <w:proofErr w:type="spellEnd"/>
            <w:r>
              <w:t xml:space="preserve"> </w:t>
            </w:r>
            <w:proofErr w:type="spellStart"/>
            <w:r>
              <w:t>about</w:t>
            </w:r>
            <w:proofErr w:type="spellEnd"/>
            <w:r>
              <w:t xml:space="preserve"> </w:t>
            </w:r>
            <w:proofErr w:type="spellStart"/>
            <w:r>
              <w:t>the</w:t>
            </w:r>
            <w:proofErr w:type="spellEnd"/>
            <w:r>
              <w:t xml:space="preserve"> </w:t>
            </w:r>
            <w:proofErr w:type="spellStart"/>
            <w:r>
              <w:t>available</w:t>
            </w:r>
            <w:proofErr w:type="spellEnd"/>
            <w:r>
              <w:t xml:space="preserve"> software </w:t>
            </w:r>
            <w:proofErr w:type="spellStart"/>
            <w:r>
              <w:t>for</w:t>
            </w:r>
            <w:proofErr w:type="spellEnd"/>
            <w:r>
              <w:t xml:space="preserve"> </w:t>
            </w:r>
            <w:proofErr w:type="spellStart"/>
            <w:r>
              <w:t>stochastic</w:t>
            </w:r>
            <w:proofErr w:type="spellEnd"/>
            <w:r>
              <w:t xml:space="preserve"> </w:t>
            </w:r>
            <w:proofErr w:type="spellStart"/>
            <w:r>
              <w:t>analysis</w:t>
            </w:r>
            <w:proofErr w:type="spellEnd"/>
            <w:r>
              <w:t>.</w:t>
            </w:r>
          </w:p>
        </w:tc>
      </w:tr>
    </w:tbl>
    <w:p w14:paraId="3B297878"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5E58938F"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40FF75FA" w14:textId="77777777" w:rsidR="001D4D14" w:rsidRDefault="00AA117B">
            <w:r>
              <w:t>Predvideni študijski rezultati:</w:t>
            </w:r>
          </w:p>
        </w:tc>
        <w:tc>
          <w:tcPr>
            <w:tcW w:w="2500" w:type="pct"/>
          </w:tcPr>
          <w:p w14:paraId="235DBE41"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6D2469D1" w14:textId="77777777">
        <w:tc>
          <w:tcPr>
            <w:tcW w:w="0" w:type="auto"/>
          </w:tcPr>
          <w:p w14:paraId="0721CDE3" w14:textId="77777777" w:rsidR="001D4D14" w:rsidRDefault="00AA117B">
            <w:r>
              <w:t>Zna</w:t>
            </w:r>
            <w:r>
              <w:t>nje in razumevanje:</w:t>
            </w:r>
          </w:p>
          <w:p w14:paraId="36E43763" w14:textId="77777777" w:rsidR="001D4D14" w:rsidRDefault="00AA117B">
            <w:r>
              <w:t>Osvoji poglobljeno znanje in razumevanje o različnih statističnih metodah, ki so pogosto uporabljene v inženirstvu, grajenem okolju.</w:t>
            </w:r>
          </w:p>
        </w:tc>
        <w:tc>
          <w:tcPr>
            <w:tcW w:w="0" w:type="auto"/>
          </w:tcPr>
          <w:p w14:paraId="6C2D9419" w14:textId="77777777" w:rsidR="001D4D14" w:rsidRDefault="00AA117B">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2B9779B2" w14:textId="77777777" w:rsidR="001D4D14" w:rsidRDefault="00AA117B">
            <w:proofErr w:type="spellStart"/>
            <w:r>
              <w:t>Obtain</w:t>
            </w:r>
            <w:proofErr w:type="spellEnd"/>
            <w:r>
              <w:t xml:space="preserve"> a </w:t>
            </w:r>
            <w:proofErr w:type="spellStart"/>
            <w:r>
              <w:t>thorough</w:t>
            </w:r>
            <w:proofErr w:type="spellEnd"/>
            <w:r>
              <w:t xml:space="preserve"> </w:t>
            </w:r>
            <w:proofErr w:type="spellStart"/>
            <w:r>
              <w:t>knowledge</w:t>
            </w:r>
            <w:proofErr w:type="spellEnd"/>
            <w:r>
              <w:t xml:space="preserve"> </w:t>
            </w:r>
            <w:proofErr w:type="spellStart"/>
            <w:r>
              <w:t>of</w:t>
            </w:r>
            <w:proofErr w:type="spellEnd"/>
            <w:r>
              <w:t xml:space="preserve"> </w:t>
            </w:r>
            <w:proofErr w:type="spellStart"/>
            <w:r>
              <w:t>the</w:t>
            </w:r>
            <w:proofErr w:type="spellEnd"/>
            <w:r>
              <w:t xml:space="preserve"> </w:t>
            </w:r>
            <w:proofErr w:type="spellStart"/>
            <w:r>
              <w:t>importance</w:t>
            </w:r>
            <w:proofErr w:type="spellEnd"/>
            <w:r>
              <w:t xml:space="preserve"> </w:t>
            </w:r>
            <w:proofErr w:type="spellStart"/>
            <w:r>
              <w:t>of</w:t>
            </w:r>
            <w:proofErr w:type="spellEnd"/>
            <w:r>
              <w:t xml:space="preserve"> </w:t>
            </w:r>
            <w:proofErr w:type="spellStart"/>
            <w:r>
              <w:t>the</w:t>
            </w:r>
            <w:proofErr w:type="spellEnd"/>
            <w:r>
              <w:t xml:space="preserve"> </w:t>
            </w:r>
            <w:proofErr w:type="spellStart"/>
            <w:r>
              <w:t>reliability</w:t>
            </w:r>
            <w:proofErr w:type="spellEnd"/>
            <w:r>
              <w:t xml:space="preserve"> </w:t>
            </w:r>
            <w:proofErr w:type="spellStart"/>
            <w:r>
              <w:t>of</w:t>
            </w:r>
            <w:proofErr w:type="spellEnd"/>
            <w:r>
              <w:t xml:space="preserve"> </w:t>
            </w:r>
            <w:proofErr w:type="spellStart"/>
            <w:r>
              <w:t>struct</w:t>
            </w:r>
            <w:r>
              <w:t>ures</w:t>
            </w:r>
            <w:proofErr w:type="spellEnd"/>
            <w:r>
              <w:t xml:space="preserve"> as </w:t>
            </w:r>
            <w:proofErr w:type="spellStart"/>
            <w:r>
              <w:t>well</w:t>
            </w:r>
            <w:proofErr w:type="spellEnd"/>
            <w:r>
              <w:t xml:space="preserve"> as </w:t>
            </w:r>
            <w:proofErr w:type="spellStart"/>
            <w:r>
              <w:t>the</w:t>
            </w:r>
            <w:proofErr w:type="spellEnd"/>
            <w:r>
              <w:t xml:space="preserve"> </w:t>
            </w:r>
            <w:proofErr w:type="spellStart"/>
            <w:r>
              <w:t>methods</w:t>
            </w:r>
            <w:proofErr w:type="spellEnd"/>
            <w:r>
              <w:t xml:space="preserve"> </w:t>
            </w:r>
            <w:proofErr w:type="spellStart"/>
            <w:r>
              <w:t>for</w:t>
            </w:r>
            <w:proofErr w:type="spellEnd"/>
            <w:r>
              <w:t xml:space="preserve"> </w:t>
            </w:r>
            <w:proofErr w:type="spellStart"/>
            <w:r>
              <w:t>reliability</w:t>
            </w:r>
            <w:proofErr w:type="spellEnd"/>
            <w:r>
              <w:t xml:space="preserve"> </w:t>
            </w:r>
            <w:proofErr w:type="spellStart"/>
            <w:r>
              <w:t>assesment</w:t>
            </w:r>
            <w:proofErr w:type="spellEnd"/>
            <w:r>
              <w:t>.</w:t>
            </w:r>
          </w:p>
        </w:tc>
      </w:tr>
    </w:tbl>
    <w:p w14:paraId="28FC740F"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71B452DC"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77FD241C" w14:textId="77777777" w:rsidR="001D4D14" w:rsidRDefault="00AA117B">
            <w:r>
              <w:t>Metode poučevanja in učenja:</w:t>
            </w:r>
          </w:p>
        </w:tc>
        <w:tc>
          <w:tcPr>
            <w:tcW w:w="2500" w:type="pct"/>
          </w:tcPr>
          <w:p w14:paraId="455F3D02"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5E829A18" w14:textId="77777777">
        <w:tc>
          <w:tcPr>
            <w:tcW w:w="0" w:type="auto"/>
          </w:tcPr>
          <w:p w14:paraId="2DDBB9A9" w14:textId="77777777" w:rsidR="001D4D14" w:rsidRDefault="00AA117B">
            <w:r>
              <w:t>Predavanja, reševanje in pisna predstavitev rešitev problemov – domače naloge.</w:t>
            </w:r>
          </w:p>
        </w:tc>
        <w:tc>
          <w:tcPr>
            <w:tcW w:w="0" w:type="auto"/>
          </w:tcPr>
          <w:p w14:paraId="616E460F" w14:textId="77777777" w:rsidR="001D4D14" w:rsidRDefault="00AA117B">
            <w:proofErr w:type="spellStart"/>
            <w:r>
              <w:t>Lectures</w:t>
            </w:r>
            <w:proofErr w:type="spellEnd"/>
            <w:r>
              <w:t xml:space="preserve">, </w:t>
            </w:r>
            <w:proofErr w:type="spellStart"/>
            <w:r>
              <w:t>solving</w:t>
            </w:r>
            <w:proofErr w:type="spellEnd"/>
            <w:r>
              <w:t xml:space="preserve"> </w:t>
            </w:r>
            <w:proofErr w:type="spellStart"/>
            <w:r>
              <w:t>and</w:t>
            </w:r>
            <w:proofErr w:type="spellEnd"/>
            <w:r>
              <w:t xml:space="preserve"> </w:t>
            </w:r>
            <w:proofErr w:type="spellStart"/>
            <w:r>
              <w:t>presentation</w:t>
            </w:r>
            <w:proofErr w:type="spellEnd"/>
            <w:r>
              <w:t xml:space="preserve"> </w:t>
            </w:r>
            <w:proofErr w:type="spellStart"/>
            <w:r>
              <w:t>of</w:t>
            </w:r>
            <w:proofErr w:type="spellEnd"/>
            <w:r>
              <w:t xml:space="preserve"> </w:t>
            </w:r>
            <w:proofErr w:type="spellStart"/>
            <w:r>
              <w:t>solutions</w:t>
            </w:r>
            <w:proofErr w:type="spellEnd"/>
            <w:r>
              <w:t xml:space="preserve"> </w:t>
            </w:r>
            <w:proofErr w:type="spellStart"/>
            <w:r>
              <w:t>of</w:t>
            </w:r>
            <w:proofErr w:type="spellEnd"/>
            <w:r>
              <w:t xml:space="preserve"> </w:t>
            </w:r>
            <w:proofErr w:type="spellStart"/>
            <w:r>
              <w:t>different</w:t>
            </w:r>
            <w:proofErr w:type="spellEnd"/>
            <w:r>
              <w:t xml:space="preserve"> </w:t>
            </w:r>
            <w:proofErr w:type="spellStart"/>
            <w:r>
              <w:t>problems</w:t>
            </w:r>
            <w:proofErr w:type="spellEnd"/>
            <w:r>
              <w:t xml:space="preserve"> – </w:t>
            </w:r>
            <w:proofErr w:type="spellStart"/>
            <w:r>
              <w:t>homeworks</w:t>
            </w:r>
            <w:proofErr w:type="spellEnd"/>
            <w:r>
              <w:t>.</w:t>
            </w:r>
          </w:p>
        </w:tc>
      </w:tr>
    </w:tbl>
    <w:p w14:paraId="535E7318"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721D2607"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69723A88" w14:textId="77777777" w:rsidR="001D4D14" w:rsidRDefault="00AA117B">
            <w:r>
              <w:t>Načini ocenjevanja:</w:t>
            </w:r>
          </w:p>
        </w:tc>
        <w:tc>
          <w:tcPr>
            <w:tcW w:w="600" w:type="pct"/>
          </w:tcPr>
          <w:p w14:paraId="5E3C52F0" w14:textId="77777777" w:rsidR="001D4D14" w:rsidRDefault="00AA117B">
            <w:pPr>
              <w:keepNext/>
              <w:jc w:val="center"/>
            </w:pPr>
            <w:r>
              <w:t>Delež/</w:t>
            </w:r>
            <w:proofErr w:type="spellStart"/>
            <w:r>
              <w:t>Weight</w:t>
            </w:r>
            <w:proofErr w:type="spellEnd"/>
          </w:p>
        </w:tc>
        <w:tc>
          <w:tcPr>
            <w:tcW w:w="2200" w:type="pct"/>
          </w:tcPr>
          <w:p w14:paraId="4B46B1BB" w14:textId="77777777" w:rsidR="001D4D14" w:rsidRDefault="00AA117B">
            <w:proofErr w:type="spellStart"/>
            <w:r>
              <w:t>Assessment</w:t>
            </w:r>
            <w:proofErr w:type="spellEnd"/>
            <w:r>
              <w:t>:</w:t>
            </w:r>
          </w:p>
        </w:tc>
      </w:tr>
      <w:tr w:rsidR="001D4D14" w14:paraId="3E5DCF49" w14:textId="77777777">
        <w:tc>
          <w:tcPr>
            <w:tcW w:w="0" w:type="auto"/>
          </w:tcPr>
          <w:p w14:paraId="6348C53D" w14:textId="77777777" w:rsidR="001D4D14" w:rsidRDefault="00AA117B">
            <w:r>
              <w:t>Ocenjene domače naloge</w:t>
            </w:r>
          </w:p>
        </w:tc>
        <w:tc>
          <w:tcPr>
            <w:tcW w:w="0" w:type="auto"/>
          </w:tcPr>
          <w:p w14:paraId="79C3A82C" w14:textId="77777777" w:rsidR="001D4D14" w:rsidRDefault="00AA117B">
            <w:pPr>
              <w:keepNext/>
              <w:jc w:val="center"/>
            </w:pPr>
            <w:r>
              <w:t>50,00 %</w:t>
            </w:r>
          </w:p>
        </w:tc>
        <w:tc>
          <w:tcPr>
            <w:tcW w:w="0" w:type="auto"/>
          </w:tcPr>
          <w:p w14:paraId="62179937" w14:textId="77777777" w:rsidR="001D4D14" w:rsidRDefault="00AA117B">
            <w:proofErr w:type="spellStart"/>
            <w:r>
              <w:t>Homework</w:t>
            </w:r>
            <w:proofErr w:type="spellEnd"/>
            <w:r>
              <w:t xml:space="preserve"> </w:t>
            </w:r>
            <w:proofErr w:type="spellStart"/>
            <w:r>
              <w:t>grades</w:t>
            </w:r>
            <w:proofErr w:type="spellEnd"/>
            <w:r>
              <w:t xml:space="preserve"> </w:t>
            </w:r>
          </w:p>
        </w:tc>
      </w:tr>
      <w:tr w:rsidR="001D4D14" w14:paraId="5799E1E1" w14:textId="77777777">
        <w:tc>
          <w:tcPr>
            <w:tcW w:w="0" w:type="auto"/>
          </w:tcPr>
          <w:p w14:paraId="2FE60A79" w14:textId="77777777" w:rsidR="001D4D14" w:rsidRDefault="00AA117B">
            <w:r>
              <w:t>Ustni izpit</w:t>
            </w:r>
          </w:p>
        </w:tc>
        <w:tc>
          <w:tcPr>
            <w:tcW w:w="0" w:type="auto"/>
          </w:tcPr>
          <w:p w14:paraId="272C8D77" w14:textId="77777777" w:rsidR="001D4D14" w:rsidRDefault="00AA117B">
            <w:pPr>
              <w:keepNext/>
              <w:jc w:val="center"/>
            </w:pPr>
            <w:r>
              <w:t>50,00 %</w:t>
            </w:r>
          </w:p>
        </w:tc>
        <w:tc>
          <w:tcPr>
            <w:tcW w:w="0" w:type="auto"/>
          </w:tcPr>
          <w:p w14:paraId="733BC8F9" w14:textId="77777777" w:rsidR="001D4D14" w:rsidRDefault="00AA117B">
            <w:r>
              <w:t xml:space="preserve">Oral </w:t>
            </w:r>
            <w:proofErr w:type="spellStart"/>
            <w:r>
              <w:t>exam</w:t>
            </w:r>
            <w:proofErr w:type="spellEnd"/>
          </w:p>
        </w:tc>
      </w:tr>
    </w:tbl>
    <w:p w14:paraId="457B6475" w14:textId="77777777" w:rsidR="001D4D14" w:rsidRDefault="001D4D14"/>
    <w:tbl>
      <w:tblPr>
        <w:tblStyle w:val="DefaultTable"/>
        <w:tblW w:w="5000" w:type="pct"/>
        <w:tblLook w:val="04A0" w:firstRow="1" w:lastRow="0" w:firstColumn="1" w:lastColumn="0" w:noHBand="0" w:noVBand="1"/>
      </w:tblPr>
      <w:tblGrid>
        <w:gridCol w:w="9638"/>
      </w:tblGrid>
      <w:tr w:rsidR="001D4D14" w14:paraId="39654B27"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29C9AFAD"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4F28F87D" w14:textId="77777777">
        <w:tc>
          <w:tcPr>
            <w:tcW w:w="0" w:type="auto"/>
          </w:tcPr>
          <w:p w14:paraId="7E00DFB2" w14:textId="77777777" w:rsidR="001D4D14" w:rsidRDefault="00AA117B" w:rsidP="00AA117B">
            <w:pPr>
              <w:pStyle w:val="Odstavekseznama"/>
              <w:numPr>
                <w:ilvl w:val="0"/>
                <w:numId w:val="206"/>
              </w:numPr>
              <w:ind w:left="357" w:hanging="357"/>
            </w:pPr>
            <w:r>
              <w:t xml:space="preserve">PIRC, Jure, TURK, Goran, ŽURA, Marijan. </w:t>
            </w:r>
            <w:proofErr w:type="spellStart"/>
            <w:r>
              <w:t>Using</w:t>
            </w:r>
            <w:proofErr w:type="spellEnd"/>
            <w:r>
              <w:t xml:space="preserve"> </w:t>
            </w:r>
            <w:proofErr w:type="spellStart"/>
            <w:r>
              <w:t>the</w:t>
            </w:r>
            <w:proofErr w:type="spellEnd"/>
            <w:r>
              <w:t xml:space="preserve"> </w:t>
            </w:r>
            <w:proofErr w:type="spellStart"/>
            <w:r>
              <w:t>robust</w:t>
            </w:r>
            <w:proofErr w:type="spellEnd"/>
            <w:r>
              <w:t xml:space="preserve"> </w:t>
            </w:r>
            <w:proofErr w:type="spellStart"/>
            <w:r>
              <w:t>statistics</w:t>
            </w:r>
            <w:proofErr w:type="spellEnd"/>
            <w:r>
              <w:t xml:space="preserve"> </w:t>
            </w:r>
            <w:proofErr w:type="spellStart"/>
            <w:r>
              <w:t>for</w:t>
            </w:r>
            <w:proofErr w:type="spellEnd"/>
            <w:r>
              <w:t xml:space="preserve"> </w:t>
            </w:r>
            <w:proofErr w:type="spellStart"/>
            <w:r>
              <w:t>travel</w:t>
            </w:r>
            <w:proofErr w:type="spellEnd"/>
            <w:r>
              <w:t xml:space="preserve"> time </w:t>
            </w:r>
            <w:proofErr w:type="spellStart"/>
            <w:r>
              <w:t>estimation</w:t>
            </w:r>
            <w:proofErr w:type="spellEnd"/>
            <w:r>
              <w:t xml:space="preserve"> on </w:t>
            </w:r>
            <w:proofErr w:type="spellStart"/>
            <w:r>
              <w:t>highways</w:t>
            </w:r>
            <w:proofErr w:type="spellEnd"/>
            <w:r>
              <w:t xml:space="preserve">. IET </w:t>
            </w:r>
            <w:proofErr w:type="spellStart"/>
            <w:r>
              <w:t>intelligent</w:t>
            </w:r>
            <w:proofErr w:type="spellEnd"/>
            <w:r>
              <w:t xml:space="preserve"> transport </w:t>
            </w:r>
            <w:proofErr w:type="spellStart"/>
            <w:r>
              <w:t>systems</w:t>
            </w:r>
            <w:proofErr w:type="spellEnd"/>
            <w:r>
              <w:t>, ISSN 1751-956X. [</w:t>
            </w:r>
            <w:proofErr w:type="spellStart"/>
            <w:r>
              <w:t>Print</w:t>
            </w:r>
            <w:proofErr w:type="spellEnd"/>
            <w:r>
              <w:t xml:space="preserve"> </w:t>
            </w:r>
            <w:proofErr w:type="spellStart"/>
            <w:r>
              <w:t>ed</w:t>
            </w:r>
            <w:proofErr w:type="spellEnd"/>
            <w:r>
              <w:t xml:space="preserve">.], [v tisku] 2014, </w:t>
            </w:r>
            <w:proofErr w:type="spellStart"/>
            <w:r>
              <w:t>letn</w:t>
            </w:r>
            <w:proofErr w:type="spellEnd"/>
            <w:r>
              <w:t>. XX, št. X, str. 1-11.</w:t>
            </w:r>
          </w:p>
          <w:p w14:paraId="0292A947" w14:textId="77777777" w:rsidR="001D4D14" w:rsidRDefault="00AA117B" w:rsidP="00AA117B">
            <w:pPr>
              <w:pStyle w:val="Odstavekseznama"/>
              <w:numPr>
                <w:ilvl w:val="0"/>
                <w:numId w:val="206"/>
              </w:numPr>
              <w:ind w:left="357" w:hanging="357"/>
            </w:pPr>
            <w:r>
              <w:t xml:space="preserve">KOLER-POVH, Teja, JUŽNIČ, Primož, TURK, </w:t>
            </w:r>
            <w:r>
              <w:t xml:space="preserve">Goran. </w:t>
            </w:r>
            <w:proofErr w:type="spellStart"/>
            <w:r>
              <w:t>Impact</w:t>
            </w:r>
            <w:proofErr w:type="spellEnd"/>
            <w:r>
              <w:t xml:space="preserve"> </w:t>
            </w:r>
            <w:proofErr w:type="spellStart"/>
            <w:r>
              <w:t>of</w:t>
            </w:r>
            <w:proofErr w:type="spellEnd"/>
            <w:r>
              <w:t xml:space="preserve"> open </w:t>
            </w:r>
            <w:proofErr w:type="spellStart"/>
            <w:r>
              <w:t>access</w:t>
            </w:r>
            <w:proofErr w:type="spellEnd"/>
            <w:r>
              <w:t xml:space="preserve"> on </w:t>
            </w:r>
            <w:proofErr w:type="spellStart"/>
            <w:r>
              <w:t>citation</w:t>
            </w:r>
            <w:proofErr w:type="spellEnd"/>
            <w:r>
              <w:t xml:space="preserve"> </w:t>
            </w:r>
            <w:proofErr w:type="spellStart"/>
            <w:r>
              <w:t>of</w:t>
            </w:r>
            <w:proofErr w:type="spellEnd"/>
            <w:r>
              <w:t xml:space="preserve"> </w:t>
            </w:r>
            <w:proofErr w:type="spellStart"/>
            <w:r>
              <w:t>scholarly</w:t>
            </w:r>
            <w:proofErr w:type="spellEnd"/>
            <w:r>
              <w:t xml:space="preserve"> </w:t>
            </w:r>
            <w:proofErr w:type="spellStart"/>
            <w:r>
              <w:t>publications</w:t>
            </w:r>
            <w:proofErr w:type="spellEnd"/>
            <w:r>
              <w:t xml:space="preserve"> in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civil engineering. </w:t>
            </w:r>
            <w:proofErr w:type="spellStart"/>
            <w:r>
              <w:t>Scientometrics</w:t>
            </w:r>
            <w:proofErr w:type="spellEnd"/>
            <w:r>
              <w:t xml:space="preserve">, ISSN 0138-9130, 2014, </w:t>
            </w:r>
            <w:proofErr w:type="spellStart"/>
            <w:r>
              <w:t>letn</w:t>
            </w:r>
            <w:proofErr w:type="spellEnd"/>
            <w:r>
              <w:t>. 98, št. 2, str. 1033-1045.</w:t>
            </w:r>
          </w:p>
          <w:p w14:paraId="4F74B4C6" w14:textId="77777777" w:rsidR="001D4D14" w:rsidRDefault="00AA117B" w:rsidP="00AA117B">
            <w:pPr>
              <w:pStyle w:val="Odstavekseznama"/>
              <w:numPr>
                <w:ilvl w:val="0"/>
                <w:numId w:val="206"/>
              </w:numPr>
              <w:ind w:left="357" w:hanging="357"/>
            </w:pPr>
            <w:r>
              <w:t xml:space="preserve">KREGAR, Klemen, TURK, Goran, KOGOJ, Dušan. </w:t>
            </w:r>
            <w:proofErr w:type="spellStart"/>
            <w:r>
              <w:t>Statistical</w:t>
            </w:r>
            <w:proofErr w:type="spellEnd"/>
            <w:r>
              <w:t xml:space="preserve"> </w:t>
            </w:r>
            <w:proofErr w:type="spellStart"/>
            <w:r>
              <w:t>testing</w:t>
            </w:r>
            <w:proofErr w:type="spellEnd"/>
            <w:r>
              <w:t xml:space="preserve"> </w:t>
            </w:r>
            <w:proofErr w:type="spellStart"/>
            <w:r>
              <w:t>of</w:t>
            </w:r>
            <w:proofErr w:type="spellEnd"/>
            <w:r>
              <w:t xml:space="preserve"> </w:t>
            </w:r>
            <w:proofErr w:type="spellStart"/>
            <w:r>
              <w:t>directions</w:t>
            </w:r>
            <w:proofErr w:type="spellEnd"/>
            <w:r>
              <w:t xml:space="preserve"> </w:t>
            </w:r>
            <w:proofErr w:type="spellStart"/>
            <w:r>
              <w:t>observ</w:t>
            </w:r>
            <w:r>
              <w:t>ations</w:t>
            </w:r>
            <w:proofErr w:type="spellEnd"/>
            <w:r>
              <w:t xml:space="preserve"> independence. </w:t>
            </w:r>
            <w:proofErr w:type="spellStart"/>
            <w:r>
              <w:t>Survey</w:t>
            </w:r>
            <w:proofErr w:type="spellEnd"/>
            <w:r>
              <w:t xml:space="preserve"> </w:t>
            </w:r>
            <w:proofErr w:type="spellStart"/>
            <w:r>
              <w:t>review</w:t>
            </w:r>
            <w:proofErr w:type="spellEnd"/>
            <w:r>
              <w:t xml:space="preserve">, ISSN 0039-6265, 2013, </w:t>
            </w:r>
            <w:proofErr w:type="spellStart"/>
            <w:r>
              <w:t>letn</w:t>
            </w:r>
            <w:proofErr w:type="spellEnd"/>
            <w:r>
              <w:t>. 45, št. 329, str. 117-125.</w:t>
            </w:r>
          </w:p>
          <w:p w14:paraId="4B4801AC" w14:textId="77777777" w:rsidR="001D4D14" w:rsidRDefault="00AA117B" w:rsidP="00AA117B">
            <w:pPr>
              <w:pStyle w:val="Odstavekseznama"/>
              <w:numPr>
                <w:ilvl w:val="0"/>
                <w:numId w:val="206"/>
              </w:numPr>
              <w:ind w:left="357" w:hanging="357"/>
            </w:pPr>
            <w:r>
              <w:t xml:space="preserve">KOLER-POVH, Teja, JUŽNIČ, Primož, TURK, Žiga, TURK, Goran. Analiza znanstvenih objav v slovenskem gradbeništvu in geodeziji na primeru UL FGG = </w:t>
            </w:r>
            <w:proofErr w:type="spellStart"/>
            <w:r>
              <w:t>Analysis</w:t>
            </w:r>
            <w:proofErr w:type="spellEnd"/>
            <w:r>
              <w:t xml:space="preserve"> </w:t>
            </w:r>
            <w:proofErr w:type="spellStart"/>
            <w:r>
              <w:t>of</w:t>
            </w:r>
            <w:proofErr w:type="spellEnd"/>
            <w:r>
              <w:t xml:space="preserve"> </w:t>
            </w:r>
            <w:proofErr w:type="spellStart"/>
            <w:r>
              <w:t>scientifi</w:t>
            </w:r>
            <w:r>
              <w:t>c</w:t>
            </w:r>
            <w:proofErr w:type="spellEnd"/>
            <w:r>
              <w:t xml:space="preserve"> </w:t>
            </w:r>
            <w:proofErr w:type="spellStart"/>
            <w:r>
              <w:t>publications</w:t>
            </w:r>
            <w:proofErr w:type="spellEnd"/>
            <w:r>
              <w:t xml:space="preserve"> in civil </w:t>
            </w:r>
            <w:proofErr w:type="spellStart"/>
            <w:r>
              <w:t>and</w:t>
            </w:r>
            <w:proofErr w:type="spellEnd"/>
            <w:r>
              <w:t xml:space="preserve"> </w:t>
            </w:r>
            <w:proofErr w:type="spellStart"/>
            <w:r>
              <w:t>geodetic</w:t>
            </w:r>
            <w:proofErr w:type="spellEnd"/>
            <w:r>
              <w:t xml:space="preserve"> engineering in </w:t>
            </w:r>
            <w:proofErr w:type="spellStart"/>
            <w:r>
              <w:t>Slovenia</w:t>
            </w:r>
            <w:proofErr w:type="spellEnd"/>
            <w:r>
              <w:t xml:space="preserve">, in </w:t>
            </w:r>
            <w:proofErr w:type="spellStart"/>
            <w:r>
              <w:t>the</w:t>
            </w:r>
            <w:proofErr w:type="spellEnd"/>
            <w:r>
              <w:t xml:space="preserve"> </w:t>
            </w:r>
            <w:proofErr w:type="spellStart"/>
            <w:r>
              <w:t>case</w:t>
            </w:r>
            <w:proofErr w:type="spellEnd"/>
            <w:r>
              <w:t xml:space="preserve"> </w:t>
            </w:r>
            <w:proofErr w:type="spellStart"/>
            <w:r>
              <w:t>of</w:t>
            </w:r>
            <w:proofErr w:type="spellEnd"/>
            <w:r>
              <w:t xml:space="preserve"> </w:t>
            </w:r>
            <w:proofErr w:type="spellStart"/>
            <w:r>
              <w:t>the</w:t>
            </w:r>
            <w:proofErr w:type="spellEnd"/>
            <w:r>
              <w:t xml:space="preserve"> </w:t>
            </w:r>
            <w:proofErr w:type="spellStart"/>
            <w:r>
              <w:t>Faculty</w:t>
            </w:r>
            <w:proofErr w:type="spellEnd"/>
            <w:r>
              <w:t xml:space="preserve"> </w:t>
            </w:r>
            <w:proofErr w:type="spellStart"/>
            <w:r>
              <w:t>of</w:t>
            </w:r>
            <w:proofErr w:type="spellEnd"/>
            <w:r>
              <w:t xml:space="preserve"> civil </w:t>
            </w:r>
            <w:proofErr w:type="spellStart"/>
            <w:r>
              <w:t>and</w:t>
            </w:r>
            <w:proofErr w:type="spellEnd"/>
            <w:r>
              <w:t xml:space="preserve"> </w:t>
            </w:r>
            <w:proofErr w:type="spellStart"/>
            <w:r>
              <w:t>geodetic</w:t>
            </w:r>
            <w:proofErr w:type="spellEnd"/>
            <w:r>
              <w:t xml:space="preserve"> engineering in </w:t>
            </w:r>
            <w:proofErr w:type="spellStart"/>
            <w:r>
              <w:t>University</w:t>
            </w:r>
            <w:proofErr w:type="spellEnd"/>
            <w:r>
              <w:t xml:space="preserve"> </w:t>
            </w:r>
            <w:proofErr w:type="spellStart"/>
            <w:r>
              <w:t>of</w:t>
            </w:r>
            <w:proofErr w:type="spellEnd"/>
            <w:r>
              <w:t xml:space="preserve"> Ljubljana. Geodetski vestnik, ISSN 0351-0271. [Tiskana izd.], 2011, </w:t>
            </w:r>
            <w:proofErr w:type="spellStart"/>
            <w:r>
              <w:t>letn</w:t>
            </w:r>
            <w:proofErr w:type="spellEnd"/>
            <w:r>
              <w:t>. 55, št. 4, str. 764-779.</w:t>
            </w:r>
          </w:p>
          <w:p w14:paraId="247509FD" w14:textId="77777777" w:rsidR="001D4D14" w:rsidRDefault="00AA117B" w:rsidP="00AA117B">
            <w:pPr>
              <w:pStyle w:val="Odstavekseznama"/>
              <w:numPr>
                <w:ilvl w:val="0"/>
                <w:numId w:val="206"/>
              </w:numPr>
              <w:ind w:left="357" w:hanging="357"/>
            </w:pPr>
            <w:r>
              <w:lastRenderedPageBreak/>
              <w:t>MARJETIČ, Aleš, A</w:t>
            </w:r>
            <w:r>
              <w:t xml:space="preserve">MBROŽIČ, Tomaž, TURK, Goran, STERLE, Oskar, STOPAR, Bojan. </w:t>
            </w:r>
            <w:proofErr w:type="spellStart"/>
            <w:r>
              <w:t>Statistical</w:t>
            </w:r>
            <w:proofErr w:type="spellEnd"/>
            <w:r>
              <w:t xml:space="preserve"> </w:t>
            </w:r>
            <w:proofErr w:type="spellStart"/>
            <w:r>
              <w:t>Properties</w:t>
            </w:r>
            <w:proofErr w:type="spellEnd"/>
            <w:r>
              <w:t xml:space="preserve"> </w:t>
            </w:r>
            <w:proofErr w:type="spellStart"/>
            <w:r>
              <w:t>of</w:t>
            </w:r>
            <w:proofErr w:type="spellEnd"/>
            <w:r>
              <w:t xml:space="preserve"> </w:t>
            </w:r>
            <w:proofErr w:type="spellStart"/>
            <w:r>
              <w:t>Strain</w:t>
            </w:r>
            <w:proofErr w:type="spellEnd"/>
            <w:r>
              <w:t xml:space="preserve"> </w:t>
            </w:r>
            <w:proofErr w:type="spellStart"/>
            <w:r>
              <w:t>and</w:t>
            </w:r>
            <w:proofErr w:type="spellEnd"/>
            <w:r>
              <w:t xml:space="preserve"> </w:t>
            </w:r>
            <w:proofErr w:type="spellStart"/>
            <w:r>
              <w:t>Rotation</w:t>
            </w:r>
            <w:proofErr w:type="spellEnd"/>
            <w:r>
              <w:t xml:space="preserve"> </w:t>
            </w:r>
            <w:proofErr w:type="spellStart"/>
            <w:r>
              <w:t>Tensors</w:t>
            </w:r>
            <w:proofErr w:type="spellEnd"/>
            <w:r>
              <w:t xml:space="preserve"> in </w:t>
            </w:r>
            <w:proofErr w:type="spellStart"/>
            <w:r>
              <w:t>Geodetic</w:t>
            </w:r>
            <w:proofErr w:type="spellEnd"/>
            <w:r>
              <w:t xml:space="preserve"> </w:t>
            </w:r>
            <w:proofErr w:type="spellStart"/>
            <w:r>
              <w:t>Network</w:t>
            </w:r>
            <w:proofErr w:type="spellEnd"/>
            <w:r>
              <w:t xml:space="preserve">. </w:t>
            </w:r>
            <w:proofErr w:type="spellStart"/>
            <w:r>
              <w:t>Journal</w:t>
            </w:r>
            <w:proofErr w:type="spellEnd"/>
            <w:r>
              <w:t xml:space="preserve"> </w:t>
            </w:r>
            <w:proofErr w:type="spellStart"/>
            <w:r>
              <w:t>of</w:t>
            </w:r>
            <w:proofErr w:type="spellEnd"/>
            <w:r>
              <w:t xml:space="preserve"> </w:t>
            </w:r>
            <w:proofErr w:type="spellStart"/>
            <w:r>
              <w:t>surveying</w:t>
            </w:r>
            <w:proofErr w:type="spellEnd"/>
            <w:r>
              <w:t xml:space="preserve"> engineering, ISSN 0733-9453, avgust 2010, </w:t>
            </w:r>
            <w:proofErr w:type="spellStart"/>
            <w:r>
              <w:t>letn</w:t>
            </w:r>
            <w:proofErr w:type="spellEnd"/>
            <w:r>
              <w:t>. 136, št. 3, str. 102-110.</w:t>
            </w:r>
          </w:p>
          <w:p w14:paraId="390CF4F8" w14:textId="77777777" w:rsidR="001D4D14" w:rsidRDefault="00AA117B" w:rsidP="00AA117B">
            <w:pPr>
              <w:pStyle w:val="Odstavekseznama"/>
              <w:numPr>
                <w:ilvl w:val="0"/>
                <w:numId w:val="206"/>
              </w:numPr>
              <w:ind w:left="357" w:hanging="357"/>
            </w:pPr>
            <w:r>
              <w:t>TRTNIK, Gregor, KAVČIČ, Fra</w:t>
            </w:r>
            <w:r>
              <w:t xml:space="preserve">nci, TURK, Goran. </w:t>
            </w:r>
            <w:proofErr w:type="spellStart"/>
            <w:r>
              <w:t>Prediction</w:t>
            </w:r>
            <w:proofErr w:type="spellEnd"/>
            <w:r>
              <w:t xml:space="preserve"> </w:t>
            </w:r>
            <w:proofErr w:type="spellStart"/>
            <w:r>
              <w:t>of</w:t>
            </w:r>
            <w:proofErr w:type="spellEnd"/>
            <w:r>
              <w:t xml:space="preserve"> </w:t>
            </w:r>
            <w:proofErr w:type="spellStart"/>
            <w:r>
              <w:t>concrete</w:t>
            </w:r>
            <w:proofErr w:type="spellEnd"/>
            <w:r>
              <w:t xml:space="preserve"> </w:t>
            </w:r>
            <w:proofErr w:type="spellStart"/>
            <w:r>
              <w:t>strength</w:t>
            </w:r>
            <w:proofErr w:type="spellEnd"/>
            <w:r>
              <w:t xml:space="preserve"> </w:t>
            </w:r>
            <w:proofErr w:type="spellStart"/>
            <w:r>
              <w:t>using</w:t>
            </w:r>
            <w:proofErr w:type="spellEnd"/>
            <w:r>
              <w:t xml:space="preserve"> </w:t>
            </w:r>
            <w:proofErr w:type="spellStart"/>
            <w:r>
              <w:t>ultrasonic</w:t>
            </w:r>
            <w:proofErr w:type="spellEnd"/>
            <w:r>
              <w:t xml:space="preserve"> </w:t>
            </w:r>
            <w:proofErr w:type="spellStart"/>
            <w:r>
              <w:t>pulse</w:t>
            </w:r>
            <w:proofErr w:type="spellEnd"/>
            <w:r>
              <w:t xml:space="preserve"> </w:t>
            </w:r>
            <w:proofErr w:type="spellStart"/>
            <w:r>
              <w:t>velocity</w:t>
            </w:r>
            <w:proofErr w:type="spellEnd"/>
            <w:r>
              <w:t xml:space="preserve"> </w:t>
            </w:r>
            <w:proofErr w:type="spellStart"/>
            <w:r>
              <w:t>and</w:t>
            </w:r>
            <w:proofErr w:type="spellEnd"/>
            <w:r>
              <w:t xml:space="preserve"> </w:t>
            </w:r>
            <w:proofErr w:type="spellStart"/>
            <w:r>
              <w:t>artificial</w:t>
            </w:r>
            <w:proofErr w:type="spellEnd"/>
            <w:r>
              <w:t xml:space="preserve"> </w:t>
            </w:r>
            <w:proofErr w:type="spellStart"/>
            <w:r>
              <w:t>neural</w:t>
            </w:r>
            <w:proofErr w:type="spellEnd"/>
            <w:r>
              <w:t xml:space="preserve"> </w:t>
            </w:r>
            <w:proofErr w:type="spellStart"/>
            <w:r>
              <w:t>networks</w:t>
            </w:r>
            <w:proofErr w:type="spellEnd"/>
            <w:r>
              <w:t xml:space="preserve">. </w:t>
            </w:r>
            <w:proofErr w:type="spellStart"/>
            <w:r>
              <w:t>Ultrasonics</w:t>
            </w:r>
            <w:proofErr w:type="spellEnd"/>
            <w:r>
              <w:t xml:space="preserve">, ISSN 0041-624X, Januar 2009, </w:t>
            </w:r>
            <w:proofErr w:type="spellStart"/>
            <w:r>
              <w:t>letn</w:t>
            </w:r>
            <w:proofErr w:type="spellEnd"/>
            <w:r>
              <w:t>. 49, št. 1, str. 53-60.</w:t>
            </w:r>
          </w:p>
          <w:p w14:paraId="411EA190" w14:textId="77777777" w:rsidR="001D4D14" w:rsidRDefault="00AA117B" w:rsidP="00AA117B">
            <w:pPr>
              <w:pStyle w:val="Odstavekseznama"/>
              <w:numPr>
                <w:ilvl w:val="0"/>
                <w:numId w:val="206"/>
              </w:numPr>
              <w:ind w:left="357" w:hanging="357"/>
            </w:pPr>
            <w:r>
              <w:t>TURK, Goran. Verjetnostni račun in statistika. 1. izd. Ljubljana: Fakul</w:t>
            </w:r>
            <w:r>
              <w:t>teta za gradbeništvo in geodezijo, 2012. VI, 264 str.</w:t>
            </w:r>
          </w:p>
        </w:tc>
      </w:tr>
    </w:tbl>
    <w:p w14:paraId="71D1B1D1" w14:textId="77777777" w:rsidR="001D4D14" w:rsidRDefault="00AA117B">
      <w:r>
        <w:lastRenderedPageBreak/>
        <w:br/>
      </w:r>
    </w:p>
    <w:p w14:paraId="149F9A09" w14:textId="77777777" w:rsidR="001D4D14" w:rsidRDefault="00AA117B">
      <w:r>
        <w:br w:type="page"/>
      </w:r>
    </w:p>
    <w:p w14:paraId="49E50F87" w14:textId="77777777" w:rsidR="001D4D14" w:rsidRDefault="00AA117B">
      <w:pPr>
        <w:pStyle w:val="Naslov1"/>
      </w:pPr>
      <w:r>
        <w:lastRenderedPageBreak/>
        <w:t>Verjetnostne metode v grajenem okolju</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7CDE9AD2"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73919A16" w14:textId="77777777" w:rsidR="001D4D14" w:rsidRDefault="00AA117B">
            <w:r>
              <w:t>Predmet:</w:t>
            </w:r>
          </w:p>
        </w:tc>
        <w:tc>
          <w:tcPr>
            <w:tcW w:w="3500" w:type="pct"/>
          </w:tcPr>
          <w:p w14:paraId="33D13B59" w14:textId="77777777" w:rsidR="001D4D14" w:rsidRDefault="00AA117B">
            <w:pPr>
              <w:cnfStyle w:val="000000000000" w:firstRow="0" w:lastRow="0" w:firstColumn="0" w:lastColumn="0" w:oddVBand="0" w:evenVBand="0" w:oddHBand="0" w:evenHBand="0" w:firstRowFirstColumn="0" w:firstRowLastColumn="0" w:lastRowFirstColumn="0" w:lastRowLastColumn="0"/>
            </w:pPr>
            <w:r>
              <w:t>Verjetnostne metode v grajenem okolju</w:t>
            </w:r>
          </w:p>
        </w:tc>
      </w:tr>
      <w:tr w:rsidR="001D4D14" w14:paraId="34DA8BB4"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02E67429" w14:textId="77777777" w:rsidR="001D4D14" w:rsidRDefault="00AA117B">
            <w:proofErr w:type="spellStart"/>
            <w:r>
              <w:t>Course</w:t>
            </w:r>
            <w:proofErr w:type="spellEnd"/>
            <w:r>
              <w:t xml:space="preserve"> title:</w:t>
            </w:r>
          </w:p>
        </w:tc>
        <w:tc>
          <w:tcPr>
            <w:tcW w:w="3500" w:type="pct"/>
          </w:tcPr>
          <w:p w14:paraId="5E0304C3"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Probability</w:t>
            </w:r>
            <w:proofErr w:type="spellEnd"/>
            <w:r>
              <w:t xml:space="preserve"> </w:t>
            </w:r>
            <w:proofErr w:type="spellStart"/>
            <w:r>
              <w:t>Methods</w:t>
            </w:r>
            <w:proofErr w:type="spellEnd"/>
            <w:r>
              <w:t xml:space="preserve"> in </w:t>
            </w:r>
            <w:proofErr w:type="spellStart"/>
            <w:r>
              <w:t>Built</w:t>
            </w:r>
            <w:proofErr w:type="spellEnd"/>
            <w:r>
              <w:t xml:space="preserve"> </w:t>
            </w:r>
            <w:proofErr w:type="spellStart"/>
            <w:r>
              <w:t>Environment</w:t>
            </w:r>
            <w:proofErr w:type="spellEnd"/>
            <w:r>
              <w:t xml:space="preserve"> </w:t>
            </w:r>
            <w:proofErr w:type="spellStart"/>
            <w:r>
              <w:t>Studies</w:t>
            </w:r>
            <w:proofErr w:type="spellEnd"/>
          </w:p>
        </w:tc>
      </w:tr>
      <w:tr w:rsidR="001D4D14" w14:paraId="5C7DC704"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3F2E4139" w14:textId="77777777" w:rsidR="001D4D14" w:rsidRDefault="00AA117B">
            <w:r>
              <w:t xml:space="preserve">Članica nosilka/UL </w:t>
            </w:r>
            <w:proofErr w:type="spellStart"/>
            <w:r>
              <w:t>Member</w:t>
            </w:r>
            <w:proofErr w:type="spellEnd"/>
            <w:r>
              <w:t>:</w:t>
            </w:r>
          </w:p>
        </w:tc>
        <w:tc>
          <w:tcPr>
            <w:tcW w:w="3500" w:type="pct"/>
          </w:tcPr>
          <w:p w14:paraId="6C88F076"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6048D0DF"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0A9BB3E1"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6481F4D8" w14:textId="77777777" w:rsidR="001D4D14" w:rsidRDefault="00AA117B">
            <w:r>
              <w:t>Študijski programi in stopnja</w:t>
            </w:r>
          </w:p>
        </w:tc>
        <w:tc>
          <w:tcPr>
            <w:tcW w:w="1500" w:type="pct"/>
          </w:tcPr>
          <w:p w14:paraId="689AE9A5" w14:textId="77777777" w:rsidR="001D4D14" w:rsidRDefault="00AA117B">
            <w:r>
              <w:t>Študijska smer</w:t>
            </w:r>
          </w:p>
        </w:tc>
        <w:tc>
          <w:tcPr>
            <w:tcW w:w="500" w:type="pct"/>
          </w:tcPr>
          <w:p w14:paraId="1A023D5B" w14:textId="77777777" w:rsidR="001D4D14" w:rsidRDefault="00AA117B">
            <w:r>
              <w:t>Letnik</w:t>
            </w:r>
          </w:p>
        </w:tc>
        <w:tc>
          <w:tcPr>
            <w:tcW w:w="500" w:type="pct"/>
          </w:tcPr>
          <w:p w14:paraId="62F87A70" w14:textId="77777777" w:rsidR="001D4D14" w:rsidRDefault="00AA117B">
            <w:r>
              <w:t>Semestri</w:t>
            </w:r>
          </w:p>
        </w:tc>
        <w:tc>
          <w:tcPr>
            <w:tcW w:w="500" w:type="pct"/>
          </w:tcPr>
          <w:p w14:paraId="717E053C" w14:textId="77777777" w:rsidR="001D4D14" w:rsidRDefault="00AA117B">
            <w:r>
              <w:t>Izbirnost</w:t>
            </w:r>
          </w:p>
        </w:tc>
      </w:tr>
      <w:tr w:rsidR="001D4D14" w14:paraId="1548CA51" w14:textId="77777777" w:rsidTr="001D4D14">
        <w:tc>
          <w:tcPr>
            <w:tcW w:w="2000" w:type="pct"/>
          </w:tcPr>
          <w:p w14:paraId="12507391" w14:textId="77777777" w:rsidR="001D4D14" w:rsidRDefault="00AA117B">
            <w:r>
              <w:t>Grajeno okolje, tretja stopnja, doktorski</w:t>
            </w:r>
          </w:p>
        </w:tc>
        <w:tc>
          <w:tcPr>
            <w:tcW w:w="1500" w:type="pct"/>
          </w:tcPr>
          <w:p w14:paraId="336E3753" w14:textId="77777777" w:rsidR="001D4D14" w:rsidRDefault="00AA117B">
            <w:r>
              <w:t xml:space="preserve">Ni členitve (študijski program)                </w:t>
            </w:r>
          </w:p>
        </w:tc>
        <w:tc>
          <w:tcPr>
            <w:tcW w:w="750" w:type="pct"/>
          </w:tcPr>
          <w:p w14:paraId="264D4717" w14:textId="77777777" w:rsidR="001D4D14" w:rsidRDefault="001D4D14"/>
        </w:tc>
        <w:tc>
          <w:tcPr>
            <w:tcW w:w="750" w:type="pct"/>
          </w:tcPr>
          <w:p w14:paraId="7DAD1252" w14:textId="77777777" w:rsidR="001D4D14" w:rsidRDefault="00AA117B">
            <w:r>
              <w:t>1. semester, 2. semester</w:t>
            </w:r>
          </w:p>
        </w:tc>
        <w:tc>
          <w:tcPr>
            <w:tcW w:w="750" w:type="pct"/>
          </w:tcPr>
          <w:p w14:paraId="73A4D33D" w14:textId="77777777" w:rsidR="001D4D14" w:rsidRDefault="00AA117B">
            <w:r>
              <w:t>izbirni</w:t>
            </w:r>
          </w:p>
        </w:tc>
      </w:tr>
    </w:tbl>
    <w:p w14:paraId="24864258"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433549A9"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4DABF74B"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593AE378" w14:textId="77777777" w:rsidR="001D4D14" w:rsidRDefault="00AA117B">
            <w:pPr>
              <w:cnfStyle w:val="000000000000" w:firstRow="0" w:lastRow="0" w:firstColumn="0" w:lastColumn="0" w:oddVBand="0" w:evenVBand="0" w:oddHBand="0" w:evenHBand="0" w:firstRowFirstColumn="0" w:firstRowLastColumn="0" w:lastRowFirstColumn="0" w:lastRowLastColumn="0"/>
            </w:pPr>
            <w:r>
              <w:t>0190598</w:t>
            </w:r>
          </w:p>
        </w:tc>
      </w:tr>
      <w:tr w:rsidR="001D4D14" w14:paraId="0363DA45"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6E57B4C7"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35BF3513" w14:textId="77777777" w:rsidR="001D4D14" w:rsidRDefault="00AA117B">
            <w:pPr>
              <w:cnfStyle w:val="000000000000" w:firstRow="0" w:lastRow="0" w:firstColumn="0" w:lastColumn="0" w:oddVBand="0" w:evenVBand="0" w:oddHBand="0" w:evenHBand="0" w:firstRowFirstColumn="0" w:firstRowLastColumn="0" w:lastRowFirstColumn="0" w:lastRowLastColumn="0"/>
            </w:pPr>
            <w:r>
              <w:t>/</w:t>
            </w:r>
          </w:p>
        </w:tc>
      </w:tr>
    </w:tbl>
    <w:p w14:paraId="28B93DAB"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2AFC3738"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657F903A" w14:textId="77777777" w:rsidR="001D4D14" w:rsidRDefault="00AA117B">
            <w:pPr>
              <w:keepNext/>
              <w:jc w:val="center"/>
            </w:pPr>
            <w:r>
              <w:t>Predavanja</w:t>
            </w:r>
            <w:r>
              <w:br/>
              <w:t>/</w:t>
            </w:r>
            <w:proofErr w:type="spellStart"/>
            <w:r>
              <w:t>Lectures</w:t>
            </w:r>
            <w:proofErr w:type="spellEnd"/>
          </w:p>
        </w:tc>
        <w:tc>
          <w:tcPr>
            <w:tcW w:w="800" w:type="pct"/>
          </w:tcPr>
          <w:p w14:paraId="69CCE95E" w14:textId="77777777" w:rsidR="001D4D14" w:rsidRDefault="00AA117B">
            <w:pPr>
              <w:keepNext/>
              <w:jc w:val="center"/>
            </w:pPr>
            <w:r>
              <w:t>Seminar</w:t>
            </w:r>
            <w:r>
              <w:br/>
              <w:t>/Seminar</w:t>
            </w:r>
          </w:p>
        </w:tc>
        <w:tc>
          <w:tcPr>
            <w:tcW w:w="800" w:type="pct"/>
          </w:tcPr>
          <w:p w14:paraId="7521B55B" w14:textId="77777777" w:rsidR="001D4D14" w:rsidRDefault="00AA117B">
            <w:pPr>
              <w:keepNext/>
              <w:jc w:val="center"/>
            </w:pPr>
            <w:r>
              <w:t>Vaje</w:t>
            </w:r>
            <w:r>
              <w:br/>
            </w:r>
            <w:r>
              <w:t>/</w:t>
            </w:r>
            <w:proofErr w:type="spellStart"/>
            <w:r>
              <w:t>Tutorials</w:t>
            </w:r>
            <w:proofErr w:type="spellEnd"/>
          </w:p>
        </w:tc>
        <w:tc>
          <w:tcPr>
            <w:tcW w:w="800" w:type="pct"/>
          </w:tcPr>
          <w:p w14:paraId="293747B7"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48C7016F"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158EE3E2"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25C8FF70" w14:textId="77777777" w:rsidR="001D4D14" w:rsidRDefault="00AA117B">
            <w:pPr>
              <w:keepNext/>
              <w:jc w:val="center"/>
            </w:pPr>
            <w:r>
              <w:t>ECTS</w:t>
            </w:r>
          </w:p>
        </w:tc>
      </w:tr>
      <w:tr w:rsidR="001D4D14" w14:paraId="2901B2AF" w14:textId="77777777">
        <w:tc>
          <w:tcPr>
            <w:tcW w:w="0" w:type="auto"/>
          </w:tcPr>
          <w:p w14:paraId="28DF166B" w14:textId="77777777" w:rsidR="001D4D14" w:rsidRDefault="00AA117B">
            <w:pPr>
              <w:keepNext/>
              <w:jc w:val="center"/>
            </w:pPr>
            <w:r>
              <w:t>80</w:t>
            </w:r>
          </w:p>
        </w:tc>
        <w:tc>
          <w:tcPr>
            <w:tcW w:w="0" w:type="auto"/>
          </w:tcPr>
          <w:p w14:paraId="116BCDC2" w14:textId="77777777" w:rsidR="001D4D14" w:rsidRDefault="00AA117B">
            <w:pPr>
              <w:keepNext/>
              <w:jc w:val="center"/>
            </w:pPr>
            <w:r>
              <w:t>0</w:t>
            </w:r>
          </w:p>
        </w:tc>
        <w:tc>
          <w:tcPr>
            <w:tcW w:w="0" w:type="auto"/>
          </w:tcPr>
          <w:p w14:paraId="6FC13882" w14:textId="77777777" w:rsidR="001D4D14" w:rsidRDefault="00AA117B">
            <w:pPr>
              <w:keepNext/>
              <w:jc w:val="center"/>
            </w:pPr>
            <w:r>
              <w:t>0</w:t>
            </w:r>
          </w:p>
        </w:tc>
        <w:tc>
          <w:tcPr>
            <w:tcW w:w="0" w:type="auto"/>
          </w:tcPr>
          <w:p w14:paraId="62A1B36F" w14:textId="77777777" w:rsidR="001D4D14" w:rsidRDefault="00AA117B">
            <w:pPr>
              <w:keepNext/>
              <w:jc w:val="center"/>
            </w:pPr>
            <w:r>
              <w:t>0</w:t>
            </w:r>
          </w:p>
        </w:tc>
        <w:tc>
          <w:tcPr>
            <w:tcW w:w="0" w:type="auto"/>
          </w:tcPr>
          <w:p w14:paraId="706D8BDA" w14:textId="77777777" w:rsidR="001D4D14" w:rsidRDefault="00AA117B">
            <w:pPr>
              <w:keepNext/>
              <w:jc w:val="center"/>
            </w:pPr>
            <w:r>
              <w:t>0</w:t>
            </w:r>
          </w:p>
        </w:tc>
        <w:tc>
          <w:tcPr>
            <w:tcW w:w="0" w:type="auto"/>
          </w:tcPr>
          <w:p w14:paraId="359B24EE" w14:textId="77777777" w:rsidR="001D4D14" w:rsidRDefault="00AA117B">
            <w:pPr>
              <w:keepNext/>
              <w:jc w:val="center"/>
            </w:pPr>
            <w:r>
              <w:t>170</w:t>
            </w:r>
          </w:p>
        </w:tc>
        <w:tc>
          <w:tcPr>
            <w:tcW w:w="0" w:type="auto"/>
          </w:tcPr>
          <w:p w14:paraId="1BE48652" w14:textId="77777777" w:rsidR="001D4D14" w:rsidRDefault="00AA117B">
            <w:pPr>
              <w:keepNext/>
              <w:jc w:val="center"/>
            </w:pPr>
            <w:r>
              <w:t>10</w:t>
            </w:r>
          </w:p>
        </w:tc>
      </w:tr>
    </w:tbl>
    <w:p w14:paraId="4130B492"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414CC6BF"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48C2C72" w14:textId="77777777" w:rsidR="001D4D14" w:rsidRDefault="00AA117B">
            <w:r>
              <w:t>Nosilec predmeta/</w:t>
            </w:r>
            <w:proofErr w:type="spellStart"/>
            <w:r>
              <w:t>Lecturer</w:t>
            </w:r>
            <w:proofErr w:type="spellEnd"/>
            <w:r>
              <w:t>:</w:t>
            </w:r>
          </w:p>
        </w:tc>
        <w:tc>
          <w:tcPr>
            <w:tcW w:w="3400" w:type="pct"/>
          </w:tcPr>
          <w:p w14:paraId="1091B801"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Goran Turk            </w:t>
            </w:r>
          </w:p>
        </w:tc>
      </w:tr>
    </w:tbl>
    <w:p w14:paraId="397152B2"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5329B82D"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B7E512D" w14:textId="77777777" w:rsidR="001D4D14" w:rsidRDefault="00AA117B">
            <w:r>
              <w:t>Izvajalci predavanj:</w:t>
            </w:r>
          </w:p>
        </w:tc>
        <w:tc>
          <w:tcPr>
            <w:tcW w:w="3400" w:type="pct"/>
          </w:tcPr>
          <w:p w14:paraId="47FD155F"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Goran Turk                </w:t>
            </w:r>
          </w:p>
        </w:tc>
      </w:tr>
      <w:tr w:rsidR="001D4D14" w14:paraId="08B1929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28B67F3" w14:textId="77777777" w:rsidR="001D4D14" w:rsidRDefault="00AA117B">
            <w:r>
              <w:t>Izvajalci seminarjev:</w:t>
            </w:r>
          </w:p>
        </w:tc>
        <w:tc>
          <w:tcPr>
            <w:tcW w:w="3400" w:type="pct"/>
          </w:tcPr>
          <w:p w14:paraId="391F8156"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31F64E2B"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F518D3D" w14:textId="77777777" w:rsidR="001D4D14" w:rsidRDefault="00AA117B">
            <w:r>
              <w:t>Izvajalci vaj:</w:t>
            </w:r>
          </w:p>
        </w:tc>
        <w:tc>
          <w:tcPr>
            <w:tcW w:w="3400" w:type="pct"/>
          </w:tcPr>
          <w:p w14:paraId="16A42398"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59CC5120"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1219A31" w14:textId="77777777" w:rsidR="001D4D14" w:rsidRDefault="00AA117B">
            <w:r>
              <w:t>Izvajalci kliničnih vaj:</w:t>
            </w:r>
          </w:p>
        </w:tc>
        <w:tc>
          <w:tcPr>
            <w:tcW w:w="3400" w:type="pct"/>
          </w:tcPr>
          <w:p w14:paraId="11252A16"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7185BD52"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E512F3D" w14:textId="77777777" w:rsidR="001D4D14" w:rsidRDefault="00AA117B">
            <w:r>
              <w:t>Izvajalci drugih oblik:</w:t>
            </w:r>
          </w:p>
        </w:tc>
        <w:tc>
          <w:tcPr>
            <w:tcW w:w="3400" w:type="pct"/>
          </w:tcPr>
          <w:p w14:paraId="5B8DFF3D"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053FCD40"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2BCDDCA" w14:textId="77777777" w:rsidR="001D4D14" w:rsidRDefault="00AA117B">
            <w:r>
              <w:t>Izvajalci praktičnega usposabljanja:</w:t>
            </w:r>
          </w:p>
        </w:tc>
        <w:tc>
          <w:tcPr>
            <w:tcW w:w="3400" w:type="pct"/>
          </w:tcPr>
          <w:p w14:paraId="1295508C"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7BB1C12D"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3BBAB76A"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D4CCCA3"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36537BA2"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051B34E1"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53B58A2E"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FC84745" w14:textId="77777777" w:rsidR="001D4D14" w:rsidRDefault="00AA117B">
            <w:r>
              <w:t>Jeziki/</w:t>
            </w:r>
            <w:proofErr w:type="spellStart"/>
            <w:r>
              <w:t>Languages</w:t>
            </w:r>
            <w:proofErr w:type="spellEnd"/>
            <w:r>
              <w:t>:</w:t>
            </w:r>
          </w:p>
        </w:tc>
        <w:tc>
          <w:tcPr>
            <w:tcW w:w="1600" w:type="pct"/>
          </w:tcPr>
          <w:p w14:paraId="4163105C"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107781A6"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7BD30C11"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682EE7C" w14:textId="77777777" w:rsidR="001D4D14" w:rsidRDefault="001D4D14"/>
        </w:tc>
        <w:tc>
          <w:tcPr>
            <w:tcW w:w="1600" w:type="pct"/>
          </w:tcPr>
          <w:p w14:paraId="1803FAD8"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6BBAE43E"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6A82D798"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4FBAC9F7"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895BFF4" w14:textId="77777777" w:rsidR="001D4D14" w:rsidRDefault="00AA117B">
            <w:r>
              <w:t>Pogoji za vključitev v delo oz. za opravljanje študijskih obveznosti:</w:t>
            </w:r>
          </w:p>
        </w:tc>
        <w:tc>
          <w:tcPr>
            <w:tcW w:w="2500" w:type="pct"/>
          </w:tcPr>
          <w:p w14:paraId="63F1D665" w14:textId="77777777" w:rsidR="001D4D14" w:rsidRDefault="00AA117B">
            <w:proofErr w:type="spellStart"/>
            <w:r>
              <w:t>Prerequisites</w:t>
            </w:r>
            <w:proofErr w:type="spellEnd"/>
            <w:r>
              <w:t>:</w:t>
            </w:r>
          </w:p>
        </w:tc>
      </w:tr>
      <w:tr w:rsidR="001D4D14" w14:paraId="0C0DAA08" w14:textId="77777777">
        <w:tc>
          <w:tcPr>
            <w:tcW w:w="0" w:type="auto"/>
          </w:tcPr>
          <w:p w14:paraId="4BE2EA70" w14:textId="77777777" w:rsidR="001D4D14" w:rsidRDefault="00AA117B">
            <w:r>
              <w:t>Ni posebnih pogojev.</w:t>
            </w:r>
          </w:p>
        </w:tc>
        <w:tc>
          <w:tcPr>
            <w:tcW w:w="0" w:type="auto"/>
          </w:tcPr>
          <w:p w14:paraId="5B489F21" w14:textId="77777777" w:rsidR="001D4D14" w:rsidRDefault="00AA117B">
            <w:r>
              <w:t xml:space="preserve">No </w:t>
            </w:r>
            <w:proofErr w:type="spellStart"/>
            <w:r>
              <w:t>special</w:t>
            </w:r>
            <w:proofErr w:type="spellEnd"/>
            <w:r>
              <w:t xml:space="preserve"> </w:t>
            </w:r>
            <w:proofErr w:type="spellStart"/>
            <w:r>
              <w:t>prerequisits</w:t>
            </w:r>
            <w:proofErr w:type="spellEnd"/>
            <w:r>
              <w:t>.</w:t>
            </w:r>
          </w:p>
        </w:tc>
      </w:tr>
    </w:tbl>
    <w:p w14:paraId="03409DBF"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766EAFB9"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60F05BA3" w14:textId="77777777" w:rsidR="001D4D14" w:rsidRDefault="00AA117B">
            <w:r>
              <w:t>Vsebina:</w:t>
            </w:r>
          </w:p>
        </w:tc>
        <w:tc>
          <w:tcPr>
            <w:tcW w:w="2500" w:type="pct"/>
          </w:tcPr>
          <w:p w14:paraId="7FF85F58"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05076FD9" w14:textId="77777777">
        <w:tc>
          <w:tcPr>
            <w:tcW w:w="0" w:type="auto"/>
          </w:tcPr>
          <w:p w14:paraId="0F5836AF" w14:textId="77777777" w:rsidR="001D4D14" w:rsidRDefault="00AA117B">
            <w:r>
              <w:rPr>
                <w:b/>
              </w:rPr>
              <w:t xml:space="preserve">Prostorska statistika </w:t>
            </w:r>
          </w:p>
          <w:p w14:paraId="46368F65" w14:textId="77777777" w:rsidR="001D4D14" w:rsidRDefault="00AA117B" w:rsidP="00AA117B">
            <w:pPr>
              <w:pStyle w:val="Odstavekseznama"/>
              <w:numPr>
                <w:ilvl w:val="0"/>
                <w:numId w:val="207"/>
              </w:numPr>
              <w:ind w:left="357" w:hanging="357"/>
            </w:pPr>
            <w:r>
              <w:t xml:space="preserve">Prostorske analize; vrste prostorskih podatkov; </w:t>
            </w:r>
            <w:proofErr w:type="spellStart"/>
            <w:r>
              <w:t>avtokorelacij</w:t>
            </w:r>
            <w:r>
              <w:t>a</w:t>
            </w:r>
            <w:proofErr w:type="spellEnd"/>
            <w:r>
              <w:t xml:space="preserve">, mere </w:t>
            </w:r>
            <w:proofErr w:type="spellStart"/>
            <w:r>
              <w:t>avtokorelacije</w:t>
            </w:r>
            <w:proofErr w:type="spellEnd"/>
            <w:r>
              <w:t xml:space="preserve">; </w:t>
            </w:r>
            <w:proofErr w:type="spellStart"/>
            <w:r>
              <w:t>avtokorelacijske</w:t>
            </w:r>
            <w:proofErr w:type="spellEnd"/>
            <w:r>
              <w:t xml:space="preserve"> funkcije.</w:t>
            </w:r>
          </w:p>
          <w:p w14:paraId="3627FBE5" w14:textId="77777777" w:rsidR="001D4D14" w:rsidRDefault="00AA117B" w:rsidP="00AA117B">
            <w:pPr>
              <w:pStyle w:val="Odstavekseznama"/>
              <w:numPr>
                <w:ilvl w:val="0"/>
                <w:numId w:val="207"/>
              </w:numPr>
              <w:ind w:left="357" w:hanging="357"/>
            </w:pPr>
            <w:r>
              <w:t xml:space="preserve">Teorija skalarnih in vektorskih naključnih polj (stohastični procesi; </w:t>
            </w:r>
            <w:proofErr w:type="spellStart"/>
            <w:r>
              <w:t>stacionarnost</w:t>
            </w:r>
            <w:proofErr w:type="spellEnd"/>
            <w:r>
              <w:t xml:space="preserve">, </w:t>
            </w:r>
            <w:proofErr w:type="spellStart"/>
            <w:r>
              <w:t>izotropičnost</w:t>
            </w:r>
            <w:proofErr w:type="spellEnd"/>
            <w:r>
              <w:t xml:space="preserve"> in heterogenost).</w:t>
            </w:r>
          </w:p>
          <w:p w14:paraId="36F750BD" w14:textId="77777777" w:rsidR="001D4D14" w:rsidRDefault="00AA117B" w:rsidP="00AA117B">
            <w:pPr>
              <w:pStyle w:val="Odstavekseznama"/>
              <w:numPr>
                <w:ilvl w:val="0"/>
                <w:numId w:val="207"/>
              </w:numPr>
              <w:ind w:left="357" w:hanging="357"/>
            </w:pPr>
            <w:proofErr w:type="spellStart"/>
            <w:r>
              <w:t>Geostatistika</w:t>
            </w:r>
            <w:proofErr w:type="spellEnd"/>
            <w:r>
              <w:t xml:space="preserve">: </w:t>
            </w:r>
            <w:proofErr w:type="spellStart"/>
            <w:r>
              <w:t>Variogram</w:t>
            </w:r>
            <w:proofErr w:type="spellEnd"/>
            <w:r>
              <w:t xml:space="preserve">, </w:t>
            </w:r>
            <w:proofErr w:type="spellStart"/>
            <w:r>
              <w:t>kovariogram</w:t>
            </w:r>
            <w:proofErr w:type="spellEnd"/>
            <w:r>
              <w:t xml:space="preserve">, </w:t>
            </w:r>
            <w:proofErr w:type="spellStart"/>
            <w:r>
              <w:t>kovariančna</w:t>
            </w:r>
            <w:proofErr w:type="spellEnd"/>
            <w:r>
              <w:t xml:space="preserve"> funkcija.</w:t>
            </w:r>
          </w:p>
          <w:p w14:paraId="48E1469D" w14:textId="77777777" w:rsidR="001D4D14" w:rsidRDefault="00AA117B" w:rsidP="00AA117B">
            <w:pPr>
              <w:pStyle w:val="Odstavekseznama"/>
              <w:numPr>
                <w:ilvl w:val="0"/>
                <w:numId w:val="207"/>
              </w:numPr>
              <w:ind w:left="357" w:hanging="357"/>
            </w:pPr>
            <w:r>
              <w:lastRenderedPageBreak/>
              <w:t xml:space="preserve">Prostorska napoved, </w:t>
            </w:r>
            <w:proofErr w:type="spellStart"/>
            <w:r>
              <w:t>krigira</w:t>
            </w:r>
            <w:r>
              <w:t>nje</w:t>
            </w:r>
            <w:proofErr w:type="spellEnd"/>
            <w:r>
              <w:t xml:space="preserve"> in </w:t>
            </w:r>
            <w:proofErr w:type="spellStart"/>
            <w:r>
              <w:t>kokrigiranje</w:t>
            </w:r>
            <w:proofErr w:type="spellEnd"/>
            <w:r>
              <w:t xml:space="preserve"> (optimalna napoved, linearna napoved, nelinearna napoved).</w:t>
            </w:r>
          </w:p>
          <w:p w14:paraId="055EDAB7" w14:textId="77777777" w:rsidR="001D4D14" w:rsidRDefault="00AA117B" w:rsidP="00AA117B">
            <w:pPr>
              <w:pStyle w:val="Odstavekseznama"/>
              <w:numPr>
                <w:ilvl w:val="0"/>
                <w:numId w:val="207"/>
              </w:numPr>
              <w:ind w:left="357" w:hanging="357"/>
            </w:pPr>
            <w:r>
              <w:t>Stohastično modeliranje – generiranje vzorcev prostorskih podatkov, Gaussove simulacije.</w:t>
            </w:r>
          </w:p>
          <w:p w14:paraId="22F9649E" w14:textId="77777777" w:rsidR="001D4D14" w:rsidRDefault="00AA117B">
            <w:r>
              <w:rPr>
                <w:b/>
              </w:rPr>
              <w:t xml:space="preserve">Posebna poglavja statistike </w:t>
            </w:r>
          </w:p>
          <w:p w14:paraId="5495B579" w14:textId="77777777" w:rsidR="001D4D14" w:rsidRDefault="00AA117B" w:rsidP="00AA117B">
            <w:pPr>
              <w:pStyle w:val="Odstavekseznama"/>
              <w:numPr>
                <w:ilvl w:val="0"/>
                <w:numId w:val="208"/>
              </w:numPr>
              <w:ind w:left="357" w:hanging="357"/>
            </w:pPr>
            <w:r>
              <w:t>Uporaba verjetnostnih in statističnih metod v inženirstvu.</w:t>
            </w:r>
          </w:p>
          <w:p w14:paraId="0E5FC604" w14:textId="77777777" w:rsidR="001D4D14" w:rsidRDefault="00AA117B" w:rsidP="00AA117B">
            <w:pPr>
              <w:pStyle w:val="Odstavekseznama"/>
              <w:numPr>
                <w:ilvl w:val="0"/>
                <w:numId w:val="208"/>
              </w:numPr>
              <w:ind w:left="357" w:hanging="357"/>
            </w:pPr>
            <w:r>
              <w:t xml:space="preserve">Zasnova poskusov; deterministični načrti: polni načrt, faktorski in delni faktorski, </w:t>
            </w:r>
            <w:proofErr w:type="spellStart"/>
            <w:r>
              <w:t>simpleks</w:t>
            </w:r>
            <w:proofErr w:type="spellEnd"/>
            <w:r>
              <w:t>, sredinski kompozitni načrt; slučajni načrti.</w:t>
            </w:r>
          </w:p>
          <w:p w14:paraId="0B3C3FE1" w14:textId="77777777" w:rsidR="001D4D14" w:rsidRDefault="00AA117B" w:rsidP="00AA117B">
            <w:pPr>
              <w:pStyle w:val="Odstavekseznama"/>
              <w:numPr>
                <w:ilvl w:val="0"/>
                <w:numId w:val="208"/>
              </w:numPr>
              <w:ind w:left="357" w:hanging="357"/>
            </w:pPr>
            <w:proofErr w:type="spellStart"/>
            <w:r>
              <w:t>Multivariatne</w:t>
            </w:r>
            <w:proofErr w:type="spellEnd"/>
            <w:r>
              <w:t xml:space="preserve"> analize, analiza variance, </w:t>
            </w:r>
            <w:proofErr w:type="spellStart"/>
            <w:r>
              <w:t>posteriori</w:t>
            </w:r>
            <w:proofErr w:type="spellEnd"/>
            <w:r>
              <w:t xml:space="preserve"> anali</w:t>
            </w:r>
            <w:r>
              <w:t>za variance (</w:t>
            </w:r>
            <w:proofErr w:type="spellStart"/>
            <w:r>
              <w:t>Bonferroni</w:t>
            </w:r>
            <w:proofErr w:type="spellEnd"/>
            <w:r>
              <w:t xml:space="preserve">, Duncan, SNK, </w:t>
            </w:r>
            <w:proofErr w:type="spellStart"/>
            <w:r>
              <w:t>Tukey</w:t>
            </w:r>
            <w:proofErr w:type="spellEnd"/>
            <w:r>
              <w:t xml:space="preserve">), analiza </w:t>
            </w:r>
            <w:proofErr w:type="spellStart"/>
            <w:r>
              <w:t>kovarianc</w:t>
            </w:r>
            <w:proofErr w:type="spellEnd"/>
            <w:r>
              <w:t>.</w:t>
            </w:r>
          </w:p>
          <w:p w14:paraId="216B4599" w14:textId="77777777" w:rsidR="001D4D14" w:rsidRDefault="00AA117B" w:rsidP="00AA117B">
            <w:pPr>
              <w:pStyle w:val="Odstavekseznama"/>
              <w:numPr>
                <w:ilvl w:val="0"/>
                <w:numId w:val="208"/>
              </w:numPr>
              <w:ind w:left="357" w:hanging="357"/>
            </w:pPr>
            <w:r>
              <w:t>Verjetnostna teorija ekstremnih vrednosti, statistike urejenih vrednosti, limitne porazdelitve ekstremnih vrednosti. Uporaba porazdelitev ekstremnih vrednosti v inženirstvu.</w:t>
            </w:r>
          </w:p>
          <w:p w14:paraId="2B59D487" w14:textId="77777777" w:rsidR="001D4D14" w:rsidRDefault="00AA117B" w:rsidP="00AA117B">
            <w:pPr>
              <w:pStyle w:val="Odstavekseznama"/>
              <w:numPr>
                <w:ilvl w:val="0"/>
                <w:numId w:val="208"/>
              </w:numPr>
              <w:ind w:left="357" w:hanging="357"/>
            </w:pPr>
            <w:r>
              <w:t>Robustna statisti</w:t>
            </w:r>
            <w:r>
              <w:t>ka. Pomen robustne statistike v raziskavah grajenega okolja. Primerjava robustne in normalne statistike. Robustne cenilke parametrov, robustna linearna regresija.</w:t>
            </w:r>
          </w:p>
        </w:tc>
        <w:tc>
          <w:tcPr>
            <w:tcW w:w="0" w:type="auto"/>
          </w:tcPr>
          <w:p w14:paraId="303AFFA2" w14:textId="77777777" w:rsidR="001D4D14" w:rsidRDefault="00AA117B">
            <w:proofErr w:type="spellStart"/>
            <w:r>
              <w:rPr>
                <w:b/>
              </w:rPr>
              <w:lastRenderedPageBreak/>
              <w:t>Spatial</w:t>
            </w:r>
            <w:proofErr w:type="spellEnd"/>
            <w:r>
              <w:rPr>
                <w:b/>
              </w:rPr>
              <w:t xml:space="preserve"> </w:t>
            </w:r>
            <w:proofErr w:type="spellStart"/>
            <w:r>
              <w:rPr>
                <w:b/>
              </w:rPr>
              <w:t>statistics</w:t>
            </w:r>
            <w:proofErr w:type="spellEnd"/>
            <w:r>
              <w:rPr>
                <w:b/>
              </w:rPr>
              <w:t xml:space="preserve"> </w:t>
            </w:r>
          </w:p>
          <w:p w14:paraId="626DB35B" w14:textId="77777777" w:rsidR="001D4D14" w:rsidRDefault="00AA117B" w:rsidP="00AA117B">
            <w:pPr>
              <w:pStyle w:val="Odstavekseznama"/>
              <w:numPr>
                <w:ilvl w:val="0"/>
                <w:numId w:val="209"/>
              </w:numPr>
              <w:ind w:left="357" w:hanging="357"/>
            </w:pPr>
            <w:proofErr w:type="spellStart"/>
            <w:r>
              <w:t>Spatial</w:t>
            </w:r>
            <w:proofErr w:type="spellEnd"/>
            <w:r>
              <w:t xml:space="preserve"> </w:t>
            </w:r>
            <w:proofErr w:type="spellStart"/>
            <w:r>
              <w:t>analyses</w:t>
            </w:r>
            <w:proofErr w:type="spellEnd"/>
            <w:r>
              <w:t xml:space="preserve">, </w:t>
            </w:r>
            <w:proofErr w:type="spellStart"/>
            <w:r>
              <w:t>autocorrelations</w:t>
            </w:r>
            <w:proofErr w:type="spellEnd"/>
            <w:r>
              <w:t xml:space="preserve">, </w:t>
            </w:r>
            <w:proofErr w:type="spellStart"/>
            <w:r>
              <w:t>autocorrelation</w:t>
            </w:r>
            <w:proofErr w:type="spellEnd"/>
            <w:r>
              <w:t xml:space="preserve"> </w:t>
            </w:r>
            <w:proofErr w:type="spellStart"/>
            <w:r>
              <w:t>estimates</w:t>
            </w:r>
            <w:proofErr w:type="spellEnd"/>
            <w:r>
              <w:t xml:space="preserve">, </w:t>
            </w:r>
            <w:proofErr w:type="spellStart"/>
            <w:r>
              <w:t>autocorrel</w:t>
            </w:r>
            <w:r>
              <w:t>ation</w:t>
            </w:r>
            <w:proofErr w:type="spellEnd"/>
            <w:r>
              <w:t xml:space="preserve"> </w:t>
            </w:r>
            <w:proofErr w:type="spellStart"/>
            <w:r>
              <w:t>functions</w:t>
            </w:r>
            <w:proofErr w:type="spellEnd"/>
            <w:r>
              <w:t>,</w:t>
            </w:r>
          </w:p>
          <w:p w14:paraId="25868B2B" w14:textId="77777777" w:rsidR="001D4D14" w:rsidRDefault="00AA117B" w:rsidP="00AA117B">
            <w:pPr>
              <w:pStyle w:val="Odstavekseznama"/>
              <w:numPr>
                <w:ilvl w:val="0"/>
                <w:numId w:val="209"/>
              </w:numPr>
              <w:ind w:left="357" w:hanging="357"/>
            </w:pPr>
            <w:proofErr w:type="spellStart"/>
            <w:r>
              <w:t>Theory</w:t>
            </w:r>
            <w:proofErr w:type="spellEnd"/>
            <w:r>
              <w:t xml:space="preserve"> </w:t>
            </w:r>
            <w:proofErr w:type="spellStart"/>
            <w:r>
              <w:t>of</w:t>
            </w:r>
            <w:proofErr w:type="spellEnd"/>
            <w:r>
              <w:t xml:space="preserve"> </w:t>
            </w:r>
            <w:proofErr w:type="spellStart"/>
            <w:r>
              <w:t>scalar</w:t>
            </w:r>
            <w:proofErr w:type="spellEnd"/>
            <w:r>
              <w:t xml:space="preserve"> </w:t>
            </w:r>
            <w:proofErr w:type="spellStart"/>
            <w:r>
              <w:t>and</w:t>
            </w:r>
            <w:proofErr w:type="spellEnd"/>
            <w:r>
              <w:t xml:space="preserve"> </w:t>
            </w:r>
            <w:proofErr w:type="spellStart"/>
            <w:r>
              <w:t>vector</w:t>
            </w:r>
            <w:proofErr w:type="spellEnd"/>
            <w:r>
              <w:t xml:space="preserve"> </w:t>
            </w:r>
            <w:proofErr w:type="spellStart"/>
            <w:r>
              <w:t>random</w:t>
            </w:r>
            <w:proofErr w:type="spellEnd"/>
            <w:r>
              <w:t xml:space="preserve"> </w:t>
            </w:r>
            <w:proofErr w:type="spellStart"/>
            <w:r>
              <w:t>fields</w:t>
            </w:r>
            <w:proofErr w:type="spellEnd"/>
            <w:r>
              <w:t xml:space="preserve">, </w:t>
            </w:r>
            <w:proofErr w:type="spellStart"/>
            <w:r>
              <w:t>stochastic</w:t>
            </w:r>
            <w:proofErr w:type="spellEnd"/>
            <w:r>
              <w:t xml:space="preserve"> </w:t>
            </w:r>
            <w:proofErr w:type="spellStart"/>
            <w:r>
              <w:t>process</w:t>
            </w:r>
            <w:proofErr w:type="spellEnd"/>
            <w:r>
              <w:t xml:space="preserve">, </w:t>
            </w:r>
            <w:proofErr w:type="spellStart"/>
            <w:r>
              <w:t>stationary</w:t>
            </w:r>
            <w:proofErr w:type="spellEnd"/>
            <w:r>
              <w:t xml:space="preserve">, </w:t>
            </w:r>
            <w:proofErr w:type="spellStart"/>
            <w:r>
              <w:t>isotropic</w:t>
            </w:r>
            <w:proofErr w:type="spellEnd"/>
            <w:r>
              <w:t xml:space="preserve">, </w:t>
            </w:r>
            <w:proofErr w:type="spellStart"/>
            <w:r>
              <w:t>heterogenic</w:t>
            </w:r>
            <w:proofErr w:type="spellEnd"/>
            <w:r>
              <w:t>),</w:t>
            </w:r>
          </w:p>
          <w:p w14:paraId="3595B3AF" w14:textId="77777777" w:rsidR="001D4D14" w:rsidRDefault="00AA117B" w:rsidP="00AA117B">
            <w:pPr>
              <w:pStyle w:val="Odstavekseznama"/>
              <w:numPr>
                <w:ilvl w:val="0"/>
                <w:numId w:val="209"/>
              </w:numPr>
              <w:ind w:left="357" w:hanging="357"/>
            </w:pPr>
            <w:proofErr w:type="spellStart"/>
            <w:r>
              <w:t>Geostatistics</w:t>
            </w:r>
            <w:proofErr w:type="spellEnd"/>
            <w:r>
              <w:t xml:space="preserve">: </w:t>
            </w:r>
            <w:proofErr w:type="spellStart"/>
            <w:r>
              <w:t>Variogram</w:t>
            </w:r>
            <w:proofErr w:type="spellEnd"/>
            <w:r>
              <w:t xml:space="preserve">, </w:t>
            </w:r>
            <w:proofErr w:type="spellStart"/>
            <w:r>
              <w:t>covariogram</w:t>
            </w:r>
            <w:proofErr w:type="spellEnd"/>
            <w:r>
              <w:t xml:space="preserve">, </w:t>
            </w:r>
            <w:proofErr w:type="spellStart"/>
            <w:r>
              <w:t>covariance</w:t>
            </w:r>
            <w:proofErr w:type="spellEnd"/>
            <w:r>
              <w:t xml:space="preserve"> </w:t>
            </w:r>
            <w:proofErr w:type="spellStart"/>
            <w:r>
              <w:t>functions</w:t>
            </w:r>
            <w:proofErr w:type="spellEnd"/>
            <w:r>
              <w:t>,</w:t>
            </w:r>
          </w:p>
          <w:p w14:paraId="4B1B09DB" w14:textId="77777777" w:rsidR="001D4D14" w:rsidRDefault="00AA117B" w:rsidP="00AA117B">
            <w:pPr>
              <w:pStyle w:val="Odstavekseznama"/>
              <w:numPr>
                <w:ilvl w:val="0"/>
                <w:numId w:val="209"/>
              </w:numPr>
              <w:ind w:left="357" w:hanging="357"/>
            </w:pPr>
            <w:proofErr w:type="spellStart"/>
            <w:r>
              <w:lastRenderedPageBreak/>
              <w:t>Spatial</w:t>
            </w:r>
            <w:proofErr w:type="spellEnd"/>
            <w:r>
              <w:t xml:space="preserve"> </w:t>
            </w:r>
            <w:proofErr w:type="spellStart"/>
            <w:r>
              <w:t>prediction</w:t>
            </w:r>
            <w:proofErr w:type="spellEnd"/>
            <w:r>
              <w:t xml:space="preserve">, </w:t>
            </w:r>
            <w:proofErr w:type="spellStart"/>
            <w:r>
              <w:t>kriging</w:t>
            </w:r>
            <w:proofErr w:type="spellEnd"/>
            <w:r>
              <w:t xml:space="preserve"> </w:t>
            </w:r>
            <w:proofErr w:type="spellStart"/>
            <w:r>
              <w:t>and</w:t>
            </w:r>
            <w:proofErr w:type="spellEnd"/>
            <w:r>
              <w:t xml:space="preserve"> </w:t>
            </w:r>
            <w:proofErr w:type="spellStart"/>
            <w:r>
              <w:t>co-kriging</w:t>
            </w:r>
            <w:proofErr w:type="spellEnd"/>
            <w:r>
              <w:t xml:space="preserve"> (</w:t>
            </w:r>
            <w:proofErr w:type="spellStart"/>
            <w:r>
              <w:t>optimal</w:t>
            </w:r>
            <w:proofErr w:type="spellEnd"/>
            <w:r>
              <w:t xml:space="preserve"> </w:t>
            </w:r>
            <w:proofErr w:type="spellStart"/>
            <w:r>
              <w:t>prediction</w:t>
            </w:r>
            <w:proofErr w:type="spellEnd"/>
            <w:r>
              <w:t xml:space="preserve">, </w:t>
            </w:r>
            <w:proofErr w:type="spellStart"/>
            <w:r>
              <w:t>linear</w:t>
            </w:r>
            <w:proofErr w:type="spellEnd"/>
            <w:r>
              <w:t xml:space="preserve"> </w:t>
            </w:r>
            <w:proofErr w:type="spellStart"/>
            <w:r>
              <w:t>prediction</w:t>
            </w:r>
            <w:proofErr w:type="spellEnd"/>
            <w:r>
              <w:t xml:space="preserve">, </w:t>
            </w:r>
            <w:proofErr w:type="spellStart"/>
            <w:r>
              <w:t>nonlinear</w:t>
            </w:r>
            <w:proofErr w:type="spellEnd"/>
            <w:r>
              <w:t xml:space="preserve"> </w:t>
            </w:r>
            <w:proofErr w:type="spellStart"/>
            <w:r>
              <w:t>prediction</w:t>
            </w:r>
            <w:proofErr w:type="spellEnd"/>
            <w:r>
              <w:t>, non-</w:t>
            </w:r>
            <w:proofErr w:type="spellStart"/>
            <w:r>
              <w:t>linear</w:t>
            </w:r>
            <w:proofErr w:type="spellEnd"/>
            <w:r>
              <w:t xml:space="preserve"> </w:t>
            </w:r>
            <w:proofErr w:type="spellStart"/>
            <w:r>
              <w:t>prediction</w:t>
            </w:r>
            <w:proofErr w:type="spellEnd"/>
            <w:r>
              <w:t>),</w:t>
            </w:r>
          </w:p>
          <w:p w14:paraId="6755E2C2" w14:textId="77777777" w:rsidR="001D4D14" w:rsidRDefault="00AA117B" w:rsidP="00AA117B">
            <w:pPr>
              <w:pStyle w:val="Odstavekseznama"/>
              <w:numPr>
                <w:ilvl w:val="0"/>
                <w:numId w:val="209"/>
              </w:numPr>
              <w:ind w:left="357" w:hanging="357"/>
            </w:pPr>
            <w:proofErr w:type="spellStart"/>
            <w:r>
              <w:t>Stochastic</w:t>
            </w:r>
            <w:proofErr w:type="spellEnd"/>
            <w:r>
              <w:t xml:space="preserve"> </w:t>
            </w:r>
            <w:proofErr w:type="spellStart"/>
            <w:r>
              <w:t>modelling</w:t>
            </w:r>
            <w:proofErr w:type="spellEnd"/>
            <w:r>
              <w:t xml:space="preserve"> – </w:t>
            </w:r>
            <w:proofErr w:type="spellStart"/>
            <w:r>
              <w:t>spatial</w:t>
            </w:r>
            <w:proofErr w:type="spellEnd"/>
            <w:r>
              <w:t xml:space="preserve"> data </w:t>
            </w:r>
            <w:proofErr w:type="spellStart"/>
            <w:r>
              <w:t>sample</w:t>
            </w:r>
            <w:proofErr w:type="spellEnd"/>
            <w:r>
              <w:t xml:space="preserve"> </w:t>
            </w:r>
            <w:proofErr w:type="spellStart"/>
            <w:r>
              <w:t>generation</w:t>
            </w:r>
            <w:proofErr w:type="spellEnd"/>
            <w:r>
              <w:t xml:space="preserve">, </w:t>
            </w:r>
            <w:proofErr w:type="spellStart"/>
            <w:r>
              <w:t>Gaussian</w:t>
            </w:r>
            <w:proofErr w:type="spellEnd"/>
            <w:r>
              <w:t xml:space="preserve"> </w:t>
            </w:r>
            <w:proofErr w:type="spellStart"/>
            <w:r>
              <w:t>simulations</w:t>
            </w:r>
            <w:proofErr w:type="spellEnd"/>
            <w:r>
              <w:t>.</w:t>
            </w:r>
          </w:p>
          <w:p w14:paraId="64E92243" w14:textId="77777777" w:rsidR="001D4D14" w:rsidRDefault="00AA117B">
            <w:proofErr w:type="spellStart"/>
            <w:r>
              <w:rPr>
                <w:b/>
              </w:rPr>
              <w:t>Special</w:t>
            </w:r>
            <w:proofErr w:type="spellEnd"/>
            <w:r>
              <w:rPr>
                <w:b/>
              </w:rPr>
              <w:t xml:space="preserve"> </w:t>
            </w:r>
            <w:proofErr w:type="spellStart"/>
            <w:r>
              <w:rPr>
                <w:b/>
              </w:rPr>
              <w:t>chapters</w:t>
            </w:r>
            <w:proofErr w:type="spellEnd"/>
            <w:r>
              <w:rPr>
                <w:b/>
              </w:rPr>
              <w:t xml:space="preserve"> in </w:t>
            </w:r>
            <w:proofErr w:type="spellStart"/>
            <w:r>
              <w:rPr>
                <w:b/>
              </w:rPr>
              <w:t>statistics</w:t>
            </w:r>
            <w:proofErr w:type="spellEnd"/>
            <w:r>
              <w:rPr>
                <w:b/>
              </w:rPr>
              <w:t xml:space="preserve"> </w:t>
            </w:r>
          </w:p>
          <w:p w14:paraId="5ED452DC" w14:textId="77777777" w:rsidR="001D4D14" w:rsidRDefault="00AA117B" w:rsidP="00AA117B">
            <w:pPr>
              <w:pStyle w:val="Odstavekseznama"/>
              <w:numPr>
                <w:ilvl w:val="0"/>
                <w:numId w:val="210"/>
              </w:numPr>
              <w:ind w:left="357" w:hanging="357"/>
            </w:pPr>
            <w:proofErr w:type="spellStart"/>
            <w:r>
              <w:t>The</w:t>
            </w:r>
            <w:proofErr w:type="spellEnd"/>
            <w:r>
              <w:t xml:space="preserve"> </w:t>
            </w:r>
            <w:proofErr w:type="spellStart"/>
            <w:r>
              <w:t>use</w:t>
            </w:r>
            <w:proofErr w:type="spellEnd"/>
            <w:r>
              <w:t xml:space="preserve"> </w:t>
            </w:r>
            <w:proofErr w:type="spellStart"/>
            <w:r>
              <w:t>of</w:t>
            </w:r>
            <w:proofErr w:type="spellEnd"/>
            <w:r>
              <w:t xml:space="preserve"> </w:t>
            </w:r>
            <w:proofErr w:type="spellStart"/>
            <w:r>
              <w:t>probabi</w:t>
            </w:r>
            <w:r>
              <w:t>listic</w:t>
            </w:r>
            <w:proofErr w:type="spellEnd"/>
            <w:r>
              <w:t xml:space="preserve"> </w:t>
            </w:r>
            <w:proofErr w:type="spellStart"/>
            <w:r>
              <w:t>and</w:t>
            </w:r>
            <w:proofErr w:type="spellEnd"/>
            <w:r>
              <w:t xml:space="preserve"> </w:t>
            </w:r>
            <w:proofErr w:type="spellStart"/>
            <w:r>
              <w:t>statistical</w:t>
            </w:r>
            <w:proofErr w:type="spellEnd"/>
            <w:r>
              <w:t xml:space="preserve"> </w:t>
            </w:r>
            <w:proofErr w:type="spellStart"/>
            <w:r>
              <w:t>methods</w:t>
            </w:r>
            <w:proofErr w:type="spellEnd"/>
            <w:r>
              <w:t xml:space="preserve"> in engineering,</w:t>
            </w:r>
          </w:p>
          <w:p w14:paraId="127B98B1" w14:textId="77777777" w:rsidR="001D4D14" w:rsidRDefault="00AA117B" w:rsidP="00AA117B">
            <w:pPr>
              <w:pStyle w:val="Odstavekseznama"/>
              <w:numPr>
                <w:ilvl w:val="0"/>
                <w:numId w:val="210"/>
              </w:numPr>
              <w:ind w:left="357" w:hanging="357"/>
            </w:pPr>
            <w:proofErr w:type="spellStart"/>
            <w:r>
              <w:t>Experimental</w:t>
            </w:r>
            <w:proofErr w:type="spellEnd"/>
            <w:r>
              <w:t xml:space="preserve"> design: </w:t>
            </w:r>
            <w:proofErr w:type="spellStart"/>
            <w:r>
              <w:t>full</w:t>
            </w:r>
            <w:proofErr w:type="spellEnd"/>
            <w:r>
              <w:t xml:space="preserve"> design, </w:t>
            </w:r>
            <w:proofErr w:type="spellStart"/>
            <w:r>
              <w:t>factorial</w:t>
            </w:r>
            <w:proofErr w:type="spellEnd"/>
            <w:r>
              <w:t xml:space="preserve"> design, </w:t>
            </w:r>
            <w:proofErr w:type="spellStart"/>
            <w:r>
              <w:t>partial</w:t>
            </w:r>
            <w:proofErr w:type="spellEnd"/>
            <w:r>
              <w:t xml:space="preserve"> design, </w:t>
            </w:r>
            <w:proofErr w:type="spellStart"/>
            <w:r>
              <w:t>simplex</w:t>
            </w:r>
            <w:proofErr w:type="spellEnd"/>
            <w:r>
              <w:t xml:space="preserve">, central </w:t>
            </w:r>
            <w:proofErr w:type="spellStart"/>
            <w:r>
              <w:t>composite</w:t>
            </w:r>
            <w:proofErr w:type="spellEnd"/>
            <w:r>
              <w:t xml:space="preserve"> design, </w:t>
            </w:r>
            <w:proofErr w:type="spellStart"/>
            <w:r>
              <w:t>stochastic</w:t>
            </w:r>
            <w:proofErr w:type="spellEnd"/>
            <w:r>
              <w:t xml:space="preserve"> </w:t>
            </w:r>
            <w:proofErr w:type="spellStart"/>
            <w:r>
              <w:t>designs</w:t>
            </w:r>
            <w:proofErr w:type="spellEnd"/>
            <w:r>
              <w:t>,</w:t>
            </w:r>
          </w:p>
          <w:p w14:paraId="2A9D7ED1" w14:textId="77777777" w:rsidR="001D4D14" w:rsidRDefault="00AA117B" w:rsidP="00AA117B">
            <w:pPr>
              <w:pStyle w:val="Odstavekseznama"/>
              <w:numPr>
                <w:ilvl w:val="0"/>
                <w:numId w:val="210"/>
              </w:numPr>
              <w:ind w:left="357" w:hanging="357"/>
            </w:pPr>
            <w:proofErr w:type="spellStart"/>
            <w:r>
              <w:t>Multivariate</w:t>
            </w:r>
            <w:proofErr w:type="spellEnd"/>
            <w:r>
              <w:t xml:space="preserve"> </w:t>
            </w:r>
            <w:proofErr w:type="spellStart"/>
            <w:r>
              <w:t>analysis</w:t>
            </w:r>
            <w:proofErr w:type="spellEnd"/>
            <w:r>
              <w:t xml:space="preserve">, ANOVA, </w:t>
            </w:r>
            <w:proofErr w:type="spellStart"/>
            <w:r>
              <w:t>posteriori</w:t>
            </w:r>
            <w:proofErr w:type="spellEnd"/>
            <w:r>
              <w:t xml:space="preserve"> ANOVA (</w:t>
            </w:r>
            <w:proofErr w:type="spellStart"/>
            <w:r>
              <w:t>Bonferroni</w:t>
            </w:r>
            <w:proofErr w:type="spellEnd"/>
            <w:r>
              <w:t xml:space="preserve">, Duncan, SNK, </w:t>
            </w:r>
            <w:proofErr w:type="spellStart"/>
            <w:r>
              <w:t>Tukey</w:t>
            </w:r>
            <w:proofErr w:type="spellEnd"/>
            <w:r>
              <w:t xml:space="preserve">), </w:t>
            </w:r>
            <w:proofErr w:type="spellStart"/>
            <w:r>
              <w:t>analy</w:t>
            </w:r>
            <w:r>
              <w:t>sis</w:t>
            </w:r>
            <w:proofErr w:type="spellEnd"/>
            <w:r>
              <w:t xml:space="preserve"> </w:t>
            </w:r>
            <w:proofErr w:type="spellStart"/>
            <w:r>
              <w:t>of</w:t>
            </w:r>
            <w:proofErr w:type="spellEnd"/>
            <w:r>
              <w:t xml:space="preserve"> </w:t>
            </w:r>
            <w:proofErr w:type="spellStart"/>
            <w:r>
              <w:t>covariances</w:t>
            </w:r>
            <w:proofErr w:type="spellEnd"/>
            <w:r>
              <w:t>,</w:t>
            </w:r>
          </w:p>
          <w:p w14:paraId="7716DA76" w14:textId="77777777" w:rsidR="001D4D14" w:rsidRDefault="00AA117B" w:rsidP="00AA117B">
            <w:pPr>
              <w:pStyle w:val="Odstavekseznama"/>
              <w:numPr>
                <w:ilvl w:val="0"/>
                <w:numId w:val="210"/>
              </w:numPr>
              <w:ind w:left="357" w:hanging="357"/>
            </w:pPr>
            <w:proofErr w:type="spellStart"/>
            <w:r>
              <w:t>Probability</w:t>
            </w:r>
            <w:proofErr w:type="spellEnd"/>
            <w:r>
              <w:t xml:space="preserve"> </w:t>
            </w:r>
            <w:proofErr w:type="spellStart"/>
            <w:r>
              <w:t>theory</w:t>
            </w:r>
            <w:proofErr w:type="spellEnd"/>
            <w:r>
              <w:t xml:space="preserve"> </w:t>
            </w:r>
            <w:proofErr w:type="spellStart"/>
            <w:r>
              <w:t>of</w:t>
            </w:r>
            <w:proofErr w:type="spellEnd"/>
            <w:r>
              <w:t xml:space="preserve"> </w:t>
            </w:r>
            <w:proofErr w:type="spellStart"/>
            <w:r>
              <w:t>extreme</w:t>
            </w:r>
            <w:proofErr w:type="spellEnd"/>
            <w:r>
              <w:t xml:space="preserve"> </w:t>
            </w:r>
            <w:proofErr w:type="spellStart"/>
            <w:r>
              <w:t>values</w:t>
            </w:r>
            <w:proofErr w:type="spellEnd"/>
            <w:r>
              <w:t xml:space="preserve">, </w:t>
            </w:r>
            <w:proofErr w:type="spellStart"/>
            <w:r>
              <w:t>order</w:t>
            </w:r>
            <w:proofErr w:type="spellEnd"/>
            <w:r>
              <w:t xml:space="preserve"> </w:t>
            </w:r>
            <w:proofErr w:type="spellStart"/>
            <w:r>
              <w:t>statistics</w:t>
            </w:r>
            <w:proofErr w:type="spellEnd"/>
            <w:r>
              <w:t xml:space="preserve">, limit </w:t>
            </w:r>
            <w:proofErr w:type="spellStart"/>
            <w:r>
              <w:t>distributions</w:t>
            </w:r>
            <w:proofErr w:type="spellEnd"/>
            <w:r>
              <w:t xml:space="preserve"> </w:t>
            </w:r>
            <w:proofErr w:type="spellStart"/>
            <w:r>
              <w:t>of</w:t>
            </w:r>
            <w:proofErr w:type="spellEnd"/>
            <w:r>
              <w:t xml:space="preserve"> </w:t>
            </w:r>
            <w:proofErr w:type="spellStart"/>
            <w:r>
              <w:t>extremes</w:t>
            </w:r>
            <w:proofErr w:type="spellEnd"/>
            <w:r>
              <w:t xml:space="preserve">, </w:t>
            </w:r>
            <w:proofErr w:type="spellStart"/>
            <w:r>
              <w:t>the</w:t>
            </w:r>
            <w:proofErr w:type="spellEnd"/>
            <w:r>
              <w:t xml:space="preserve"> </w:t>
            </w:r>
            <w:proofErr w:type="spellStart"/>
            <w:r>
              <w:t>use</w:t>
            </w:r>
            <w:proofErr w:type="spellEnd"/>
            <w:r>
              <w:t xml:space="preserve"> </w:t>
            </w:r>
            <w:proofErr w:type="spellStart"/>
            <w:r>
              <w:t>of</w:t>
            </w:r>
            <w:proofErr w:type="spellEnd"/>
            <w:r>
              <w:t xml:space="preserve"> </w:t>
            </w:r>
            <w:proofErr w:type="spellStart"/>
            <w:r>
              <w:t>extreme</w:t>
            </w:r>
            <w:proofErr w:type="spellEnd"/>
            <w:r>
              <w:t xml:space="preserve"> </w:t>
            </w:r>
            <w:proofErr w:type="spellStart"/>
            <w:r>
              <w:t>distributions</w:t>
            </w:r>
            <w:proofErr w:type="spellEnd"/>
            <w:r>
              <w:t xml:space="preserve"> in engineering,</w:t>
            </w:r>
          </w:p>
          <w:p w14:paraId="42C7C618" w14:textId="77777777" w:rsidR="001D4D14" w:rsidRDefault="00AA117B" w:rsidP="00AA117B">
            <w:pPr>
              <w:pStyle w:val="Odstavekseznama"/>
              <w:numPr>
                <w:ilvl w:val="0"/>
                <w:numId w:val="210"/>
              </w:numPr>
              <w:ind w:left="357" w:hanging="357"/>
            </w:pPr>
            <w:proofErr w:type="spellStart"/>
            <w:r>
              <w:t>Robust</w:t>
            </w:r>
            <w:proofErr w:type="spellEnd"/>
            <w:r>
              <w:t xml:space="preserve"> </w:t>
            </w:r>
            <w:proofErr w:type="spellStart"/>
            <w:r>
              <w:t>statistics</w:t>
            </w:r>
            <w:proofErr w:type="spellEnd"/>
            <w:r>
              <w:t xml:space="preserve">, </w:t>
            </w:r>
            <w:proofErr w:type="spellStart"/>
            <w:r>
              <w:t>the</w:t>
            </w:r>
            <w:proofErr w:type="spellEnd"/>
            <w:r>
              <w:t xml:space="preserve"> </w:t>
            </w:r>
            <w:proofErr w:type="spellStart"/>
            <w:r>
              <w:t>importance</w:t>
            </w:r>
            <w:proofErr w:type="spellEnd"/>
            <w:r>
              <w:t xml:space="preserve"> </w:t>
            </w:r>
            <w:proofErr w:type="spellStart"/>
            <w:r>
              <w:t>of</w:t>
            </w:r>
            <w:proofErr w:type="spellEnd"/>
            <w:r>
              <w:t xml:space="preserve"> </w:t>
            </w:r>
            <w:proofErr w:type="spellStart"/>
            <w:r>
              <w:t>robust</w:t>
            </w:r>
            <w:proofErr w:type="spellEnd"/>
            <w:r>
              <w:t xml:space="preserve"> </w:t>
            </w:r>
            <w:proofErr w:type="spellStart"/>
            <w:r>
              <w:t>statistics</w:t>
            </w:r>
            <w:proofErr w:type="spellEnd"/>
            <w:r>
              <w:t xml:space="preserve"> in </w:t>
            </w:r>
            <w:proofErr w:type="spellStart"/>
            <w:r>
              <w:t>the</w:t>
            </w:r>
            <w:proofErr w:type="spellEnd"/>
            <w:r>
              <w:t xml:space="preserve"> </w:t>
            </w:r>
            <w:proofErr w:type="spellStart"/>
            <w:r>
              <w:t>research</w:t>
            </w:r>
            <w:proofErr w:type="spellEnd"/>
            <w:r>
              <w:t xml:space="preserve"> in </w:t>
            </w:r>
            <w:proofErr w:type="spellStart"/>
            <w:r>
              <w:t>built</w:t>
            </w:r>
            <w:proofErr w:type="spellEnd"/>
            <w:r>
              <w:t xml:space="preserve"> </w:t>
            </w:r>
            <w:proofErr w:type="spellStart"/>
            <w:r>
              <w:t>environment</w:t>
            </w:r>
            <w:proofErr w:type="spellEnd"/>
            <w:r>
              <w:t xml:space="preserve">, </w:t>
            </w:r>
            <w:proofErr w:type="spellStart"/>
            <w:r>
              <w:t>the</w:t>
            </w:r>
            <w:proofErr w:type="spellEnd"/>
            <w:r>
              <w:t xml:space="preserve"> </w:t>
            </w:r>
            <w:proofErr w:type="spellStart"/>
            <w:r>
              <w:t>c</w:t>
            </w:r>
            <w:r>
              <w:t>omparison</w:t>
            </w:r>
            <w:proofErr w:type="spellEnd"/>
            <w:r>
              <w:t xml:space="preserve"> </w:t>
            </w:r>
            <w:proofErr w:type="spellStart"/>
            <w:r>
              <w:t>between</w:t>
            </w:r>
            <w:proofErr w:type="spellEnd"/>
            <w:r>
              <w:t xml:space="preserve"> </w:t>
            </w:r>
            <w:proofErr w:type="spellStart"/>
            <w:r>
              <w:t>robust</w:t>
            </w:r>
            <w:proofErr w:type="spellEnd"/>
            <w:r>
              <w:t xml:space="preserve"> </w:t>
            </w:r>
            <w:proofErr w:type="spellStart"/>
            <w:r>
              <w:t>and</w:t>
            </w:r>
            <w:proofErr w:type="spellEnd"/>
            <w:r>
              <w:t xml:space="preserve"> normal </w:t>
            </w:r>
            <w:proofErr w:type="spellStart"/>
            <w:r>
              <w:t>statistics</w:t>
            </w:r>
            <w:proofErr w:type="spellEnd"/>
            <w:r>
              <w:t xml:space="preserve">. </w:t>
            </w:r>
            <w:proofErr w:type="spellStart"/>
            <w:r>
              <w:t>Robust</w:t>
            </w:r>
            <w:proofErr w:type="spellEnd"/>
            <w:r>
              <w:t xml:space="preserve"> </w:t>
            </w:r>
            <w:proofErr w:type="spellStart"/>
            <w:r>
              <w:t>estimates</w:t>
            </w:r>
            <w:proofErr w:type="spellEnd"/>
            <w:r>
              <w:t xml:space="preserve">, </w:t>
            </w:r>
            <w:proofErr w:type="spellStart"/>
            <w:r>
              <w:t>robust</w:t>
            </w:r>
            <w:proofErr w:type="spellEnd"/>
            <w:r>
              <w:t xml:space="preserve"> </w:t>
            </w:r>
            <w:proofErr w:type="spellStart"/>
            <w:r>
              <w:t>linear</w:t>
            </w:r>
            <w:proofErr w:type="spellEnd"/>
            <w:r>
              <w:t xml:space="preserve"> </w:t>
            </w:r>
            <w:proofErr w:type="spellStart"/>
            <w:r>
              <w:t>regression</w:t>
            </w:r>
            <w:proofErr w:type="spellEnd"/>
            <w:r>
              <w:t>.</w:t>
            </w:r>
          </w:p>
        </w:tc>
      </w:tr>
    </w:tbl>
    <w:p w14:paraId="095A853E" w14:textId="77777777" w:rsidR="001D4D14" w:rsidRDefault="001D4D14"/>
    <w:tbl>
      <w:tblPr>
        <w:tblStyle w:val="DefaultTable"/>
        <w:tblW w:w="5000" w:type="pct"/>
        <w:tblLook w:val="04A0" w:firstRow="1" w:lastRow="0" w:firstColumn="1" w:lastColumn="0" w:noHBand="0" w:noVBand="1"/>
      </w:tblPr>
      <w:tblGrid>
        <w:gridCol w:w="9638"/>
      </w:tblGrid>
      <w:tr w:rsidR="001D4D14" w14:paraId="1D6EBFC3"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70B651D8" w14:textId="77777777" w:rsidR="001D4D14" w:rsidRDefault="00AA117B">
            <w:r>
              <w:t>Temeljna literatura in viri/</w:t>
            </w:r>
            <w:proofErr w:type="spellStart"/>
            <w:r>
              <w:t>Readings</w:t>
            </w:r>
            <w:proofErr w:type="spellEnd"/>
            <w:r>
              <w:t>:</w:t>
            </w:r>
          </w:p>
        </w:tc>
      </w:tr>
      <w:tr w:rsidR="001D4D14" w14:paraId="082855F9" w14:textId="77777777">
        <w:tc>
          <w:tcPr>
            <w:tcW w:w="0" w:type="auto"/>
          </w:tcPr>
          <w:p w14:paraId="3CBF4BB8" w14:textId="77777777" w:rsidR="001D4D14" w:rsidRDefault="00AA117B" w:rsidP="00AA117B">
            <w:pPr>
              <w:pStyle w:val="Odstavekseznama"/>
              <w:numPr>
                <w:ilvl w:val="0"/>
                <w:numId w:val="211"/>
              </w:numPr>
              <w:ind w:left="357" w:hanging="357"/>
            </w:pPr>
            <w:proofErr w:type="spellStart"/>
            <w:r>
              <w:t>Chiles</w:t>
            </w:r>
            <w:proofErr w:type="spellEnd"/>
            <w:r>
              <w:t xml:space="preserve">, J.-P.; </w:t>
            </w:r>
            <w:proofErr w:type="spellStart"/>
            <w:r>
              <w:t>Delfiner</w:t>
            </w:r>
            <w:proofErr w:type="spellEnd"/>
            <w:r>
              <w:t xml:space="preserve">, P. 1999, </w:t>
            </w:r>
            <w:proofErr w:type="spellStart"/>
            <w:r>
              <w:t>Geostatisics</w:t>
            </w:r>
            <w:proofErr w:type="spellEnd"/>
            <w:r>
              <w:t xml:space="preserve">, </w:t>
            </w:r>
            <w:proofErr w:type="spellStart"/>
            <w:r>
              <w:t>Modeling</w:t>
            </w:r>
            <w:proofErr w:type="spellEnd"/>
            <w:r>
              <w:t xml:space="preserve"> </w:t>
            </w:r>
            <w:proofErr w:type="spellStart"/>
            <w:r>
              <w:t>Spatial</w:t>
            </w:r>
            <w:proofErr w:type="spellEnd"/>
            <w:r>
              <w:t xml:space="preserve"> </w:t>
            </w:r>
            <w:proofErr w:type="spellStart"/>
            <w:r>
              <w:t>Uncertainty</w:t>
            </w:r>
            <w:proofErr w:type="spellEnd"/>
            <w:r>
              <w:t xml:space="preserve">, John </w:t>
            </w:r>
            <w:proofErr w:type="spellStart"/>
            <w:r>
              <w:t>Wiley</w:t>
            </w:r>
            <w:proofErr w:type="spellEnd"/>
            <w:r>
              <w:t xml:space="preserve"> &amp; </w:t>
            </w:r>
            <w:proofErr w:type="spellStart"/>
            <w:r>
              <w:t>Sons</w:t>
            </w:r>
            <w:proofErr w:type="spellEnd"/>
          </w:p>
          <w:p w14:paraId="11C8AE4F" w14:textId="77777777" w:rsidR="001D4D14" w:rsidRDefault="00AA117B" w:rsidP="00AA117B">
            <w:pPr>
              <w:pStyle w:val="Odstavekseznama"/>
              <w:numPr>
                <w:ilvl w:val="0"/>
                <w:numId w:val="211"/>
              </w:numPr>
              <w:ind w:left="357" w:hanging="357"/>
            </w:pPr>
            <w:proofErr w:type="spellStart"/>
            <w:r>
              <w:t>Cressie</w:t>
            </w:r>
            <w:proofErr w:type="spellEnd"/>
            <w:r>
              <w:t xml:space="preserve">, N.A.C. 1993, </w:t>
            </w:r>
            <w:proofErr w:type="spellStart"/>
            <w:r>
              <w:t>Statistics</w:t>
            </w:r>
            <w:proofErr w:type="spellEnd"/>
            <w:r>
              <w:t xml:space="preserve"> </w:t>
            </w:r>
            <w:proofErr w:type="spellStart"/>
            <w:r>
              <w:t>for</w:t>
            </w:r>
            <w:proofErr w:type="spellEnd"/>
            <w:r>
              <w:t xml:space="preserve"> </w:t>
            </w:r>
            <w:proofErr w:type="spellStart"/>
            <w:r>
              <w:t>Spatial</w:t>
            </w:r>
            <w:proofErr w:type="spellEnd"/>
            <w:r>
              <w:t xml:space="preserve"> Data,  John </w:t>
            </w:r>
            <w:proofErr w:type="spellStart"/>
            <w:r>
              <w:t>Wiley</w:t>
            </w:r>
            <w:proofErr w:type="spellEnd"/>
            <w:r>
              <w:t xml:space="preserve"> &amp; </w:t>
            </w:r>
            <w:proofErr w:type="spellStart"/>
            <w:r>
              <w:t>Sons</w:t>
            </w:r>
            <w:proofErr w:type="spellEnd"/>
            <w:r>
              <w:t>.</w:t>
            </w:r>
          </w:p>
          <w:p w14:paraId="5AD3C5B8" w14:textId="77777777" w:rsidR="001D4D14" w:rsidRDefault="00AA117B" w:rsidP="00AA117B">
            <w:pPr>
              <w:pStyle w:val="Odstavekseznama"/>
              <w:numPr>
                <w:ilvl w:val="0"/>
                <w:numId w:val="211"/>
              </w:numPr>
              <w:ind w:left="357" w:hanging="357"/>
            </w:pPr>
            <w:r>
              <w:t xml:space="preserve">Benjamin, J.R.; </w:t>
            </w:r>
            <w:proofErr w:type="spellStart"/>
            <w:r>
              <w:t>Cornell</w:t>
            </w:r>
            <w:proofErr w:type="spellEnd"/>
            <w:r>
              <w:t xml:space="preserve">, C.A. 1970, </w:t>
            </w:r>
            <w:proofErr w:type="spellStart"/>
            <w:r>
              <w:t>Probability</w:t>
            </w:r>
            <w:proofErr w:type="spellEnd"/>
            <w:r>
              <w:t xml:space="preserve">, </w:t>
            </w:r>
            <w:proofErr w:type="spellStart"/>
            <w:r>
              <w:t>Statistics</w:t>
            </w:r>
            <w:proofErr w:type="spellEnd"/>
            <w:r>
              <w:t xml:space="preserve">, </w:t>
            </w:r>
            <w:proofErr w:type="spellStart"/>
            <w:r>
              <w:t>and</w:t>
            </w:r>
            <w:proofErr w:type="spellEnd"/>
            <w:r>
              <w:t xml:space="preserve"> </w:t>
            </w:r>
            <w:proofErr w:type="spellStart"/>
            <w:r>
              <w:t>Decision</w:t>
            </w:r>
            <w:proofErr w:type="spellEnd"/>
            <w:r>
              <w:t xml:space="preserve"> </w:t>
            </w:r>
            <w:proofErr w:type="spellStart"/>
            <w:r>
              <w:t>for</w:t>
            </w:r>
            <w:proofErr w:type="spellEnd"/>
            <w:r>
              <w:t xml:space="preserve"> Civil </w:t>
            </w:r>
            <w:proofErr w:type="spellStart"/>
            <w:r>
              <w:t>Engin</w:t>
            </w:r>
            <w:r>
              <w:t>eers</w:t>
            </w:r>
            <w:proofErr w:type="spellEnd"/>
            <w:r>
              <w:t xml:space="preserve">, </w:t>
            </w:r>
            <w:proofErr w:type="spellStart"/>
            <w:r>
              <w:t>McGraw</w:t>
            </w:r>
            <w:proofErr w:type="spellEnd"/>
            <w:r>
              <w:t>-Hill .</w:t>
            </w:r>
          </w:p>
          <w:p w14:paraId="09550674" w14:textId="77777777" w:rsidR="001D4D14" w:rsidRDefault="00AA117B" w:rsidP="00AA117B">
            <w:pPr>
              <w:pStyle w:val="Odstavekseznama"/>
              <w:numPr>
                <w:ilvl w:val="0"/>
                <w:numId w:val="211"/>
              </w:numPr>
              <w:ind w:left="357" w:hanging="357"/>
            </w:pPr>
            <w:proofErr w:type="spellStart"/>
            <w:r>
              <w:t>Gumbel</w:t>
            </w:r>
            <w:proofErr w:type="spellEnd"/>
            <w:r>
              <w:t xml:space="preserve">, E.J. 1958, </w:t>
            </w:r>
            <w:proofErr w:type="spellStart"/>
            <w:r>
              <w:t>Statistics</w:t>
            </w:r>
            <w:proofErr w:type="spellEnd"/>
            <w:r>
              <w:t xml:space="preserve"> </w:t>
            </w:r>
            <w:proofErr w:type="spellStart"/>
            <w:r>
              <w:t>of</w:t>
            </w:r>
            <w:proofErr w:type="spellEnd"/>
            <w:r>
              <w:t xml:space="preserve"> </w:t>
            </w:r>
            <w:proofErr w:type="spellStart"/>
            <w:r>
              <w:t>Extrems</w:t>
            </w:r>
            <w:proofErr w:type="spellEnd"/>
            <w:r>
              <w:t xml:space="preserve">, Columbia </w:t>
            </w:r>
            <w:proofErr w:type="spellStart"/>
            <w:r>
              <w:t>University</w:t>
            </w:r>
            <w:proofErr w:type="spellEnd"/>
            <w:r>
              <w:t xml:space="preserve"> </w:t>
            </w:r>
            <w:proofErr w:type="spellStart"/>
            <w:r>
              <w:t>Press</w:t>
            </w:r>
            <w:proofErr w:type="spellEnd"/>
            <w:r>
              <w:t>.</w:t>
            </w:r>
          </w:p>
          <w:p w14:paraId="1DE5451E" w14:textId="77777777" w:rsidR="001D4D14" w:rsidRDefault="00AA117B" w:rsidP="00AA117B">
            <w:pPr>
              <w:pStyle w:val="Odstavekseznama"/>
              <w:numPr>
                <w:ilvl w:val="0"/>
                <w:numId w:val="211"/>
              </w:numPr>
              <w:ind w:left="357" w:hanging="357"/>
            </w:pPr>
            <w:proofErr w:type="spellStart"/>
            <w:r>
              <w:t>Kottegoda</w:t>
            </w:r>
            <w:proofErr w:type="spellEnd"/>
            <w:r>
              <w:t xml:space="preserve">, N.T.; Rosso, R. 1997, </w:t>
            </w:r>
            <w:proofErr w:type="spellStart"/>
            <w:r>
              <w:t>Statistics</w:t>
            </w:r>
            <w:proofErr w:type="spellEnd"/>
            <w:r>
              <w:t xml:space="preserve">, </w:t>
            </w:r>
            <w:proofErr w:type="spellStart"/>
            <w:r>
              <w:t>Probability</w:t>
            </w:r>
            <w:proofErr w:type="spellEnd"/>
            <w:r>
              <w:t xml:space="preserve"> </w:t>
            </w:r>
            <w:proofErr w:type="spellStart"/>
            <w:r>
              <w:t>and</w:t>
            </w:r>
            <w:proofErr w:type="spellEnd"/>
            <w:r>
              <w:t xml:space="preserve"> </w:t>
            </w:r>
            <w:proofErr w:type="spellStart"/>
            <w:r>
              <w:t>Reliability</w:t>
            </w:r>
            <w:proofErr w:type="spellEnd"/>
            <w:r>
              <w:t xml:space="preserve"> </w:t>
            </w:r>
            <w:proofErr w:type="spellStart"/>
            <w:r>
              <w:t>for</w:t>
            </w:r>
            <w:proofErr w:type="spellEnd"/>
            <w:r>
              <w:t xml:space="preserve"> Civil </w:t>
            </w:r>
            <w:proofErr w:type="spellStart"/>
            <w:r>
              <w:t>and</w:t>
            </w:r>
            <w:proofErr w:type="spellEnd"/>
            <w:r>
              <w:t xml:space="preserve"> </w:t>
            </w:r>
            <w:proofErr w:type="spellStart"/>
            <w:r>
              <w:t>Environmental</w:t>
            </w:r>
            <w:proofErr w:type="spellEnd"/>
            <w:r>
              <w:t xml:space="preserve"> Engineering, </w:t>
            </w:r>
            <w:proofErr w:type="spellStart"/>
            <w:r>
              <w:t>McGraw</w:t>
            </w:r>
            <w:proofErr w:type="spellEnd"/>
            <w:r>
              <w:t xml:space="preserve">-Hill. </w:t>
            </w:r>
            <w:proofErr w:type="spellStart"/>
            <w:r>
              <w:t>Madsen</w:t>
            </w:r>
            <w:proofErr w:type="spellEnd"/>
            <w:r>
              <w:t xml:space="preserve">, H.O., </w:t>
            </w:r>
            <w:proofErr w:type="spellStart"/>
            <w:r>
              <w:t>Krenk</w:t>
            </w:r>
            <w:proofErr w:type="spellEnd"/>
            <w:r>
              <w:t>, S., Lind, N.C. 1986</w:t>
            </w:r>
            <w:r>
              <w:t xml:space="preserve">, </w:t>
            </w:r>
            <w:proofErr w:type="spellStart"/>
            <w:r>
              <w:t>Methods</w:t>
            </w:r>
            <w:proofErr w:type="spellEnd"/>
            <w:r>
              <w:t xml:space="preserve"> </w:t>
            </w:r>
            <w:proofErr w:type="spellStart"/>
            <w:r>
              <w:t>of</w:t>
            </w:r>
            <w:proofErr w:type="spellEnd"/>
            <w:r>
              <w:t xml:space="preserve"> </w:t>
            </w:r>
            <w:proofErr w:type="spellStart"/>
            <w:r>
              <w:t>Structural</w:t>
            </w:r>
            <w:proofErr w:type="spellEnd"/>
            <w:r>
              <w:t xml:space="preserve"> </w:t>
            </w:r>
            <w:proofErr w:type="spellStart"/>
            <w:r>
              <w:t>Safety</w:t>
            </w:r>
            <w:proofErr w:type="spellEnd"/>
            <w:r>
              <w:t xml:space="preserve">, </w:t>
            </w:r>
            <w:proofErr w:type="spellStart"/>
            <w:r>
              <w:t>Prentice</w:t>
            </w:r>
            <w:proofErr w:type="spellEnd"/>
            <w:r>
              <w:t>- Hall.</w:t>
            </w:r>
          </w:p>
          <w:p w14:paraId="7F99537B" w14:textId="77777777" w:rsidR="001D4D14" w:rsidRDefault="00AA117B" w:rsidP="00AA117B">
            <w:pPr>
              <w:pStyle w:val="Odstavekseznama"/>
              <w:numPr>
                <w:ilvl w:val="0"/>
                <w:numId w:val="211"/>
              </w:numPr>
              <w:ind w:left="357" w:hanging="357"/>
            </w:pPr>
            <w:r>
              <w:t xml:space="preserve">Montgomery, D.C.; </w:t>
            </w:r>
            <w:proofErr w:type="spellStart"/>
            <w:r>
              <w:t>Runger</w:t>
            </w:r>
            <w:proofErr w:type="spellEnd"/>
            <w:r>
              <w:t xml:space="preserve">, G.C. 1994, </w:t>
            </w:r>
            <w:proofErr w:type="spellStart"/>
            <w:r>
              <w:t>Applied</w:t>
            </w:r>
            <w:proofErr w:type="spellEnd"/>
            <w:r>
              <w:t xml:space="preserve"> </w:t>
            </w:r>
            <w:proofErr w:type="spellStart"/>
            <w:r>
              <w:t>Statistics</w:t>
            </w:r>
            <w:proofErr w:type="spellEnd"/>
            <w:r>
              <w:t xml:space="preserve"> </w:t>
            </w:r>
            <w:proofErr w:type="spellStart"/>
            <w:r>
              <w:t>and</w:t>
            </w:r>
            <w:proofErr w:type="spellEnd"/>
            <w:r>
              <w:t xml:space="preserve"> </w:t>
            </w:r>
            <w:proofErr w:type="spellStart"/>
            <w:r>
              <w:t>Probability</w:t>
            </w:r>
            <w:proofErr w:type="spellEnd"/>
            <w:r>
              <w:t xml:space="preserve"> </w:t>
            </w:r>
            <w:proofErr w:type="spellStart"/>
            <w:r>
              <w:t>for</w:t>
            </w:r>
            <w:proofErr w:type="spellEnd"/>
            <w:r>
              <w:t xml:space="preserve"> </w:t>
            </w:r>
            <w:proofErr w:type="spellStart"/>
            <w:r>
              <w:t>Engineers</w:t>
            </w:r>
            <w:proofErr w:type="spellEnd"/>
            <w:r>
              <w:t xml:space="preserve">, John </w:t>
            </w:r>
            <w:proofErr w:type="spellStart"/>
            <w:r>
              <w:t>Wiley</w:t>
            </w:r>
            <w:proofErr w:type="spellEnd"/>
            <w:r>
              <w:t xml:space="preserve"> &amp; </w:t>
            </w:r>
            <w:proofErr w:type="spellStart"/>
            <w:r>
              <w:t>Sons</w:t>
            </w:r>
            <w:proofErr w:type="spellEnd"/>
            <w:r>
              <w:t>.</w:t>
            </w:r>
          </w:p>
          <w:p w14:paraId="38248FBE" w14:textId="77777777" w:rsidR="001D4D14" w:rsidRDefault="00AA117B" w:rsidP="00AA117B">
            <w:pPr>
              <w:pStyle w:val="Odstavekseznama"/>
              <w:numPr>
                <w:ilvl w:val="0"/>
                <w:numId w:val="211"/>
              </w:numPr>
              <w:ind w:left="357" w:hanging="357"/>
            </w:pPr>
            <w:proofErr w:type="spellStart"/>
            <w:r>
              <w:t>Mardia</w:t>
            </w:r>
            <w:proofErr w:type="spellEnd"/>
            <w:r>
              <w:t xml:space="preserve">, K.V., Kent, J.T., </w:t>
            </w:r>
            <w:proofErr w:type="spellStart"/>
            <w:r>
              <w:t>Bibby</w:t>
            </w:r>
            <w:proofErr w:type="spellEnd"/>
            <w:r>
              <w:t xml:space="preserve">, J.M. 1979, </w:t>
            </w:r>
            <w:proofErr w:type="spellStart"/>
            <w:r>
              <w:t>Multivariate</w:t>
            </w:r>
            <w:proofErr w:type="spellEnd"/>
            <w:r>
              <w:t xml:space="preserve"> </w:t>
            </w:r>
            <w:proofErr w:type="spellStart"/>
            <w:r>
              <w:t>Analysis</w:t>
            </w:r>
            <w:proofErr w:type="spellEnd"/>
            <w:r>
              <w:t xml:space="preserve">, </w:t>
            </w:r>
            <w:proofErr w:type="spellStart"/>
            <w:r>
              <w:t>Academic</w:t>
            </w:r>
            <w:proofErr w:type="spellEnd"/>
            <w:r>
              <w:t xml:space="preserve"> </w:t>
            </w:r>
            <w:proofErr w:type="spellStart"/>
            <w:r>
              <w:t>Press</w:t>
            </w:r>
            <w:proofErr w:type="spellEnd"/>
            <w:r>
              <w:t>.</w:t>
            </w:r>
          </w:p>
          <w:p w14:paraId="6DAB41D0" w14:textId="77777777" w:rsidR="001D4D14" w:rsidRDefault="00AA117B" w:rsidP="00AA117B">
            <w:pPr>
              <w:pStyle w:val="Odstavekseznama"/>
              <w:numPr>
                <w:ilvl w:val="0"/>
                <w:numId w:val="211"/>
              </w:numPr>
              <w:ind w:left="357" w:hanging="357"/>
            </w:pPr>
            <w:proofErr w:type="spellStart"/>
            <w:r>
              <w:t>Anserson</w:t>
            </w:r>
            <w:proofErr w:type="spellEnd"/>
            <w:r>
              <w:t>, T.W. 2003</w:t>
            </w:r>
            <w:r>
              <w:t xml:space="preserve">, An </w:t>
            </w:r>
            <w:proofErr w:type="spellStart"/>
            <w:r>
              <w:t>Introduction</w:t>
            </w:r>
            <w:proofErr w:type="spellEnd"/>
            <w:r>
              <w:t xml:space="preserve"> to </w:t>
            </w:r>
            <w:proofErr w:type="spellStart"/>
            <w:r>
              <w:t>Multivariate</w:t>
            </w:r>
            <w:proofErr w:type="spellEnd"/>
            <w:r>
              <w:t xml:space="preserve"> </w:t>
            </w:r>
            <w:proofErr w:type="spellStart"/>
            <w:r>
              <w:t>Statistical</w:t>
            </w:r>
            <w:proofErr w:type="spellEnd"/>
            <w:r>
              <w:t xml:space="preserve"> </w:t>
            </w:r>
            <w:proofErr w:type="spellStart"/>
            <w:r>
              <w:t>Analysis</w:t>
            </w:r>
            <w:proofErr w:type="spellEnd"/>
            <w:r>
              <w:t xml:space="preserve">, John </w:t>
            </w:r>
            <w:proofErr w:type="spellStart"/>
            <w:r>
              <w:t>Wiley</w:t>
            </w:r>
            <w:proofErr w:type="spellEnd"/>
            <w:r>
              <w:t xml:space="preserve"> &amp; </w:t>
            </w:r>
            <w:proofErr w:type="spellStart"/>
            <w:r>
              <w:t>Sons</w:t>
            </w:r>
            <w:proofErr w:type="spellEnd"/>
            <w:r>
              <w:t>.</w:t>
            </w:r>
          </w:p>
          <w:p w14:paraId="5E08C7F0" w14:textId="77777777" w:rsidR="001D4D14" w:rsidRDefault="00AA117B" w:rsidP="00AA117B">
            <w:pPr>
              <w:pStyle w:val="Odstavekseznama"/>
              <w:numPr>
                <w:ilvl w:val="0"/>
                <w:numId w:val="211"/>
              </w:numPr>
              <w:ind w:left="357" w:hanging="357"/>
            </w:pPr>
            <w:r>
              <w:t>Turk, G. 2012, Verjetnostni račun in statistika, 1. izd. Ljubljana: Fakulteta za gradbeništvo in geodezijo.</w:t>
            </w:r>
          </w:p>
          <w:p w14:paraId="11EB3A4D" w14:textId="77777777" w:rsidR="001D4D14" w:rsidRDefault="00AA117B" w:rsidP="00AA117B">
            <w:pPr>
              <w:pStyle w:val="Odstavekseznama"/>
              <w:numPr>
                <w:ilvl w:val="0"/>
                <w:numId w:val="211"/>
              </w:numPr>
              <w:ind w:left="357" w:hanging="357"/>
            </w:pPr>
            <w:r>
              <w:t>Turk, G. 2018, Prostorska statistika, Ljubljana: UL FGG, skripta.</w:t>
            </w:r>
          </w:p>
        </w:tc>
      </w:tr>
    </w:tbl>
    <w:p w14:paraId="0E76D534"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31BDA1C3"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7FDDD1A7" w14:textId="77777777" w:rsidR="001D4D14" w:rsidRDefault="00AA117B">
            <w:r>
              <w:t>Cilji</w:t>
            </w:r>
            <w:r>
              <w:t xml:space="preserve"> in kompetence:</w:t>
            </w:r>
          </w:p>
        </w:tc>
        <w:tc>
          <w:tcPr>
            <w:tcW w:w="2500" w:type="pct"/>
          </w:tcPr>
          <w:p w14:paraId="7BC0E27C"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0BA65787" w14:textId="77777777">
        <w:tc>
          <w:tcPr>
            <w:tcW w:w="0" w:type="auto"/>
          </w:tcPr>
          <w:p w14:paraId="52F39346" w14:textId="77777777" w:rsidR="001D4D14" w:rsidRDefault="00AA117B">
            <w:r>
              <w:t>Cilji: Spoznati različne verjetnostne metode, ki so primerne v reševanju problemov v grajenem okolju. Pravilna odločitev o uporabi določene verjetnostne metode. Poseben poudarek je na uporabi prostorske statistike.</w:t>
            </w:r>
          </w:p>
          <w:p w14:paraId="6565D1AC" w14:textId="77777777" w:rsidR="001D4D14" w:rsidRDefault="00AA117B">
            <w:r>
              <w:t> </w:t>
            </w:r>
          </w:p>
          <w:p w14:paraId="0E29AD3F" w14:textId="77777777" w:rsidR="001D4D14" w:rsidRDefault="00AA117B">
            <w:r>
              <w:t>Kompetence: Zna urediti in pripraviti p</w:t>
            </w:r>
            <w:r>
              <w:t>odatke za določeno statistično metodo in jo uspešno aplicira ter interpretira. Zna uporabiti ustrezno programsko opremo za rešitev problema.</w:t>
            </w:r>
          </w:p>
        </w:tc>
        <w:tc>
          <w:tcPr>
            <w:tcW w:w="0" w:type="auto"/>
          </w:tcPr>
          <w:p w14:paraId="6FE803BB" w14:textId="77777777" w:rsidR="001D4D14" w:rsidRDefault="00AA117B">
            <w:proofErr w:type="spellStart"/>
            <w:r>
              <w:t>The</w:t>
            </w:r>
            <w:proofErr w:type="spellEnd"/>
            <w:r>
              <w:t xml:space="preserve"> </w:t>
            </w:r>
            <w:proofErr w:type="spellStart"/>
            <w:r>
              <w:t>knowledge</w:t>
            </w:r>
            <w:proofErr w:type="spellEnd"/>
            <w:r>
              <w:t xml:space="preserve"> </w:t>
            </w:r>
            <w:proofErr w:type="spellStart"/>
            <w:r>
              <w:t>about</w:t>
            </w:r>
            <w:proofErr w:type="spellEnd"/>
            <w:r>
              <w:t xml:space="preserve"> </w:t>
            </w:r>
            <w:proofErr w:type="spellStart"/>
            <w:r>
              <w:t>different</w:t>
            </w:r>
            <w:proofErr w:type="spellEnd"/>
            <w:r>
              <w:t xml:space="preserve"> </w:t>
            </w:r>
            <w:proofErr w:type="spellStart"/>
            <w:r>
              <w:t>probabilistic</w:t>
            </w:r>
            <w:proofErr w:type="spellEnd"/>
            <w:r>
              <w:t xml:space="preserve"> </w:t>
            </w:r>
            <w:proofErr w:type="spellStart"/>
            <w:r>
              <w:t>methods</w:t>
            </w:r>
            <w:proofErr w:type="spellEnd"/>
            <w:r>
              <w:t xml:space="preserve">, </w:t>
            </w:r>
            <w:proofErr w:type="spellStart"/>
            <w:r>
              <w:t>suitable</w:t>
            </w:r>
            <w:proofErr w:type="spellEnd"/>
            <w:r>
              <w:t xml:space="preserve"> </w:t>
            </w:r>
            <w:proofErr w:type="spellStart"/>
            <w:r>
              <w:t>for</w:t>
            </w:r>
            <w:proofErr w:type="spellEnd"/>
            <w:r>
              <w:t xml:space="preserve"> </w:t>
            </w:r>
            <w:proofErr w:type="spellStart"/>
            <w:r>
              <w:t>solving</w:t>
            </w:r>
            <w:proofErr w:type="spellEnd"/>
            <w:r>
              <w:t xml:space="preserve"> </w:t>
            </w:r>
            <w:proofErr w:type="spellStart"/>
            <w:r>
              <w:t>the</w:t>
            </w:r>
            <w:proofErr w:type="spellEnd"/>
            <w:r>
              <w:t xml:space="preserve"> </w:t>
            </w:r>
            <w:proofErr w:type="spellStart"/>
            <w:r>
              <w:t>problems</w:t>
            </w:r>
            <w:proofErr w:type="spellEnd"/>
            <w:r>
              <w:t xml:space="preserve"> </w:t>
            </w:r>
            <w:proofErr w:type="spellStart"/>
            <w:r>
              <w:t>of</w:t>
            </w:r>
            <w:proofErr w:type="spellEnd"/>
            <w:r>
              <w:t xml:space="preserve"> </w:t>
            </w:r>
            <w:proofErr w:type="spellStart"/>
            <w:r>
              <w:t>built</w:t>
            </w:r>
            <w:proofErr w:type="spellEnd"/>
            <w:r>
              <w:t xml:space="preserve"> </w:t>
            </w:r>
            <w:proofErr w:type="spellStart"/>
            <w:r>
              <w:t>environment</w:t>
            </w:r>
            <w:proofErr w:type="spellEnd"/>
            <w:r>
              <w:t xml:space="preserve">. </w:t>
            </w:r>
            <w:proofErr w:type="spellStart"/>
            <w:r>
              <w:t>Capabi</w:t>
            </w:r>
            <w:r>
              <w:t>lity</w:t>
            </w:r>
            <w:proofErr w:type="spellEnd"/>
            <w:r>
              <w:t xml:space="preserve"> </w:t>
            </w:r>
            <w:proofErr w:type="spellStart"/>
            <w:r>
              <w:t>of</w:t>
            </w:r>
            <w:proofErr w:type="spellEnd"/>
            <w:r>
              <w:t xml:space="preserve"> </w:t>
            </w:r>
            <w:proofErr w:type="spellStart"/>
            <w:r>
              <w:t>choosing</w:t>
            </w:r>
            <w:proofErr w:type="spellEnd"/>
            <w:r>
              <w:t xml:space="preserve"> a </w:t>
            </w:r>
            <w:proofErr w:type="spellStart"/>
            <w:r>
              <w:t>proper</w:t>
            </w:r>
            <w:proofErr w:type="spellEnd"/>
            <w:r>
              <w:t xml:space="preserve"> </w:t>
            </w:r>
            <w:proofErr w:type="spellStart"/>
            <w:r>
              <w:t>method</w:t>
            </w:r>
            <w:proofErr w:type="spellEnd"/>
            <w:r>
              <w:t xml:space="preserve"> </w:t>
            </w:r>
            <w:proofErr w:type="spellStart"/>
            <w:r>
              <w:t>for</w:t>
            </w:r>
            <w:proofErr w:type="spellEnd"/>
            <w:r>
              <w:t xml:space="preserve"> a </w:t>
            </w:r>
            <w:proofErr w:type="spellStart"/>
            <w:r>
              <w:t>specific</w:t>
            </w:r>
            <w:proofErr w:type="spellEnd"/>
            <w:r>
              <w:t xml:space="preserve"> problem. </w:t>
            </w:r>
            <w:proofErr w:type="spellStart"/>
            <w:r>
              <w:t>Special</w:t>
            </w:r>
            <w:proofErr w:type="spellEnd"/>
            <w:r>
              <w:t xml:space="preserve"> </w:t>
            </w:r>
            <w:proofErr w:type="spellStart"/>
            <w:r>
              <w:t>emphasis</w:t>
            </w:r>
            <w:proofErr w:type="spellEnd"/>
            <w:r>
              <w:t xml:space="preserve"> is on </w:t>
            </w:r>
            <w:proofErr w:type="spellStart"/>
            <w:r>
              <w:t>the</w:t>
            </w:r>
            <w:proofErr w:type="spellEnd"/>
            <w:r>
              <w:t xml:space="preserve"> </w:t>
            </w:r>
            <w:proofErr w:type="spellStart"/>
            <w:r>
              <w:t>use</w:t>
            </w:r>
            <w:proofErr w:type="spellEnd"/>
            <w:r>
              <w:t xml:space="preserve"> </w:t>
            </w:r>
            <w:proofErr w:type="spellStart"/>
            <w:r>
              <w:t>of</w:t>
            </w:r>
            <w:proofErr w:type="spellEnd"/>
            <w:r>
              <w:t xml:space="preserve"> </w:t>
            </w:r>
            <w:proofErr w:type="spellStart"/>
            <w:r>
              <w:t>spatial</w:t>
            </w:r>
            <w:proofErr w:type="spellEnd"/>
            <w:r>
              <w:t xml:space="preserve"> </w:t>
            </w:r>
            <w:proofErr w:type="spellStart"/>
            <w:r>
              <w:t>statistics</w:t>
            </w:r>
            <w:proofErr w:type="spellEnd"/>
            <w:r>
              <w:t>.</w:t>
            </w:r>
          </w:p>
          <w:p w14:paraId="32E3FF77" w14:textId="77777777" w:rsidR="001D4D14" w:rsidRDefault="00AA117B">
            <w:r>
              <w:t> </w:t>
            </w:r>
          </w:p>
          <w:p w14:paraId="6FCC4CAC" w14:textId="77777777" w:rsidR="001D4D14" w:rsidRDefault="00AA117B">
            <w:proofErr w:type="spellStart"/>
            <w:r>
              <w:t>Capability</w:t>
            </w:r>
            <w:proofErr w:type="spellEnd"/>
            <w:r>
              <w:t xml:space="preserve"> to </w:t>
            </w:r>
            <w:proofErr w:type="spellStart"/>
            <w:r>
              <w:t>prepare</w:t>
            </w:r>
            <w:proofErr w:type="spellEnd"/>
            <w:r>
              <w:t xml:space="preserve"> </w:t>
            </w:r>
            <w:proofErr w:type="spellStart"/>
            <w:r>
              <w:t>and</w:t>
            </w:r>
            <w:proofErr w:type="spellEnd"/>
            <w:r>
              <w:t xml:space="preserve"> </w:t>
            </w:r>
            <w:proofErr w:type="spellStart"/>
            <w:r>
              <w:t>arrange</w:t>
            </w:r>
            <w:proofErr w:type="spellEnd"/>
            <w:r>
              <w:t xml:space="preserve"> </w:t>
            </w:r>
            <w:proofErr w:type="spellStart"/>
            <w:r>
              <w:t>the</w:t>
            </w:r>
            <w:proofErr w:type="spellEnd"/>
            <w:r>
              <w:t xml:space="preserve"> data </w:t>
            </w:r>
            <w:proofErr w:type="spellStart"/>
            <w:r>
              <w:t>for</w:t>
            </w:r>
            <w:proofErr w:type="spellEnd"/>
            <w:r>
              <w:t xml:space="preserve"> a </w:t>
            </w:r>
            <w:proofErr w:type="spellStart"/>
            <w:r>
              <w:t>specific</w:t>
            </w:r>
            <w:proofErr w:type="spellEnd"/>
            <w:r>
              <w:t xml:space="preserve"> </w:t>
            </w:r>
            <w:proofErr w:type="spellStart"/>
            <w:r>
              <w:t>stochastic</w:t>
            </w:r>
            <w:proofErr w:type="spellEnd"/>
            <w:r>
              <w:t xml:space="preserve"> </w:t>
            </w:r>
            <w:proofErr w:type="spellStart"/>
            <w:r>
              <w:t>analysis</w:t>
            </w:r>
            <w:proofErr w:type="spellEnd"/>
            <w:r>
              <w:t xml:space="preserve"> </w:t>
            </w:r>
            <w:proofErr w:type="spellStart"/>
            <w:r>
              <w:t>and</w:t>
            </w:r>
            <w:proofErr w:type="spellEnd"/>
            <w:r>
              <w:t xml:space="preserve"> </w:t>
            </w:r>
            <w:proofErr w:type="spellStart"/>
            <w:r>
              <w:t>its</w:t>
            </w:r>
            <w:proofErr w:type="spellEnd"/>
            <w:r>
              <w:t xml:space="preserve"> </w:t>
            </w:r>
            <w:proofErr w:type="spellStart"/>
            <w:r>
              <w:t>correct</w:t>
            </w:r>
            <w:proofErr w:type="spellEnd"/>
            <w:r>
              <w:t xml:space="preserve"> </w:t>
            </w:r>
            <w:proofErr w:type="spellStart"/>
            <w:r>
              <w:t>application</w:t>
            </w:r>
            <w:proofErr w:type="spellEnd"/>
            <w:r>
              <w:t xml:space="preserve"> </w:t>
            </w:r>
            <w:proofErr w:type="spellStart"/>
            <w:r>
              <w:t>and</w:t>
            </w:r>
            <w:proofErr w:type="spellEnd"/>
            <w:r>
              <w:t xml:space="preserve"> </w:t>
            </w:r>
            <w:proofErr w:type="spellStart"/>
            <w:r>
              <w:t>interpretation</w:t>
            </w:r>
            <w:proofErr w:type="spellEnd"/>
            <w:r>
              <w:t xml:space="preserve">. </w:t>
            </w:r>
            <w:proofErr w:type="spellStart"/>
            <w:r>
              <w:t>Knowledge</w:t>
            </w:r>
            <w:proofErr w:type="spellEnd"/>
            <w:r>
              <w:t xml:space="preserve"> </w:t>
            </w:r>
            <w:proofErr w:type="spellStart"/>
            <w:r>
              <w:t>about</w:t>
            </w:r>
            <w:proofErr w:type="spellEnd"/>
            <w:r>
              <w:t xml:space="preserve"> </w:t>
            </w:r>
            <w:proofErr w:type="spellStart"/>
            <w:r>
              <w:t>t</w:t>
            </w:r>
            <w:r>
              <w:t>he</w:t>
            </w:r>
            <w:proofErr w:type="spellEnd"/>
            <w:r>
              <w:t xml:space="preserve"> </w:t>
            </w:r>
            <w:proofErr w:type="spellStart"/>
            <w:r>
              <w:t>available</w:t>
            </w:r>
            <w:proofErr w:type="spellEnd"/>
            <w:r>
              <w:t xml:space="preserve"> software </w:t>
            </w:r>
            <w:proofErr w:type="spellStart"/>
            <w:r>
              <w:t>for</w:t>
            </w:r>
            <w:proofErr w:type="spellEnd"/>
            <w:r>
              <w:t xml:space="preserve"> </w:t>
            </w:r>
            <w:proofErr w:type="spellStart"/>
            <w:r>
              <w:t>stochastic</w:t>
            </w:r>
            <w:proofErr w:type="spellEnd"/>
            <w:r>
              <w:t xml:space="preserve"> </w:t>
            </w:r>
            <w:proofErr w:type="spellStart"/>
            <w:r>
              <w:t>analysis</w:t>
            </w:r>
            <w:proofErr w:type="spellEnd"/>
            <w:r>
              <w:t>.</w:t>
            </w:r>
          </w:p>
        </w:tc>
      </w:tr>
    </w:tbl>
    <w:p w14:paraId="07787F08"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6DDAF6CF"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4AE1718" w14:textId="77777777" w:rsidR="001D4D14" w:rsidRDefault="00AA117B">
            <w:r>
              <w:t>Predvideni študijski rezultati:</w:t>
            </w:r>
          </w:p>
        </w:tc>
        <w:tc>
          <w:tcPr>
            <w:tcW w:w="2500" w:type="pct"/>
          </w:tcPr>
          <w:p w14:paraId="15B8CE9C"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6FA2DD64" w14:textId="77777777">
        <w:tc>
          <w:tcPr>
            <w:tcW w:w="0" w:type="auto"/>
          </w:tcPr>
          <w:p w14:paraId="043B4FA0" w14:textId="77777777" w:rsidR="001D4D14" w:rsidRDefault="00AA117B">
            <w:r>
              <w:t>Znanje in razumevanje:</w:t>
            </w:r>
          </w:p>
          <w:p w14:paraId="726A5A4E" w14:textId="77777777" w:rsidR="001D4D14" w:rsidRDefault="00AA117B">
            <w:r>
              <w:t>Osvoji poglobljeno znanje in razumevanje o različnih statističnih metodah, ki so pogosto uporabljene v inženirstvu, grajene</w:t>
            </w:r>
            <w:r>
              <w:t>m okolju.</w:t>
            </w:r>
          </w:p>
        </w:tc>
        <w:tc>
          <w:tcPr>
            <w:tcW w:w="0" w:type="auto"/>
          </w:tcPr>
          <w:p w14:paraId="7517507A" w14:textId="77777777" w:rsidR="001D4D14" w:rsidRDefault="00AA117B">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1A775920" w14:textId="77777777" w:rsidR="001D4D14" w:rsidRDefault="00AA117B">
            <w:proofErr w:type="spellStart"/>
            <w:r>
              <w:t>Obtain</w:t>
            </w:r>
            <w:proofErr w:type="spellEnd"/>
            <w:r>
              <w:t xml:space="preserve"> a </w:t>
            </w:r>
            <w:proofErr w:type="spellStart"/>
            <w:r>
              <w:t>thorough</w:t>
            </w:r>
            <w:proofErr w:type="spellEnd"/>
            <w:r>
              <w:t xml:space="preserve"> </w:t>
            </w:r>
            <w:proofErr w:type="spellStart"/>
            <w:r>
              <w:t>knowledge</w:t>
            </w:r>
            <w:proofErr w:type="spellEnd"/>
            <w:r>
              <w:t xml:space="preserve"> </w:t>
            </w:r>
            <w:proofErr w:type="spellStart"/>
            <w:r>
              <w:t>and</w:t>
            </w:r>
            <w:proofErr w:type="spellEnd"/>
            <w:r>
              <w:t xml:space="preserve"> </w:t>
            </w:r>
            <w:proofErr w:type="spellStart"/>
            <w:r>
              <w:t>understanding</w:t>
            </w:r>
            <w:proofErr w:type="spellEnd"/>
            <w:r>
              <w:t xml:space="preserve"> </w:t>
            </w:r>
            <w:proofErr w:type="spellStart"/>
            <w:r>
              <w:t>of</w:t>
            </w:r>
            <w:proofErr w:type="spellEnd"/>
            <w:r>
              <w:t xml:space="preserve"> </w:t>
            </w:r>
            <w:proofErr w:type="spellStart"/>
            <w:r>
              <w:t>differnet</w:t>
            </w:r>
            <w:proofErr w:type="spellEnd"/>
            <w:r>
              <w:t xml:space="preserve"> </w:t>
            </w:r>
            <w:proofErr w:type="spellStart"/>
            <w:r>
              <w:t>statistical</w:t>
            </w:r>
            <w:proofErr w:type="spellEnd"/>
            <w:r>
              <w:t xml:space="preserve"> </w:t>
            </w:r>
            <w:proofErr w:type="spellStart"/>
            <w:r>
              <w:t>methods</w:t>
            </w:r>
            <w:proofErr w:type="spellEnd"/>
            <w:r>
              <w:t xml:space="preserve"> </w:t>
            </w:r>
            <w:proofErr w:type="spellStart"/>
            <w:r>
              <w:t>which</w:t>
            </w:r>
            <w:proofErr w:type="spellEnd"/>
            <w:r>
              <w:t xml:space="preserve"> are </w:t>
            </w:r>
            <w:proofErr w:type="spellStart"/>
            <w:r>
              <w:t>commonly</w:t>
            </w:r>
            <w:proofErr w:type="spellEnd"/>
            <w:r>
              <w:t xml:space="preserve"> used in engineering, </w:t>
            </w:r>
            <w:proofErr w:type="spellStart"/>
            <w:r>
              <w:t>built</w:t>
            </w:r>
            <w:proofErr w:type="spellEnd"/>
            <w:r>
              <w:t xml:space="preserve"> </w:t>
            </w:r>
            <w:proofErr w:type="spellStart"/>
            <w:r>
              <w:t>environment</w:t>
            </w:r>
            <w:proofErr w:type="spellEnd"/>
            <w:r>
              <w:t>.</w:t>
            </w:r>
          </w:p>
        </w:tc>
      </w:tr>
    </w:tbl>
    <w:p w14:paraId="56142B14"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5A4F1376"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5EC591E1" w14:textId="77777777" w:rsidR="001D4D14" w:rsidRDefault="00AA117B">
            <w:r>
              <w:lastRenderedPageBreak/>
              <w:t>Metode poučevanja in učenja:</w:t>
            </w:r>
          </w:p>
        </w:tc>
        <w:tc>
          <w:tcPr>
            <w:tcW w:w="2500" w:type="pct"/>
          </w:tcPr>
          <w:p w14:paraId="5C7A48FE"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6523E1D0" w14:textId="77777777">
        <w:tc>
          <w:tcPr>
            <w:tcW w:w="0" w:type="auto"/>
          </w:tcPr>
          <w:p w14:paraId="26AA71E2" w14:textId="77777777" w:rsidR="001D4D14" w:rsidRDefault="00AA117B">
            <w:r>
              <w:t>Predavanja, reševanje in pisna predstavitev rešitev problemov – domače naloge.</w:t>
            </w:r>
          </w:p>
        </w:tc>
        <w:tc>
          <w:tcPr>
            <w:tcW w:w="0" w:type="auto"/>
          </w:tcPr>
          <w:p w14:paraId="73DFA0AC" w14:textId="77777777" w:rsidR="001D4D14" w:rsidRDefault="00AA117B">
            <w:proofErr w:type="spellStart"/>
            <w:r>
              <w:t>Lectures</w:t>
            </w:r>
            <w:proofErr w:type="spellEnd"/>
            <w:r>
              <w:t xml:space="preserve">, </w:t>
            </w:r>
            <w:proofErr w:type="spellStart"/>
            <w:r>
              <w:t>solving</w:t>
            </w:r>
            <w:proofErr w:type="spellEnd"/>
            <w:r>
              <w:t xml:space="preserve"> </w:t>
            </w:r>
            <w:proofErr w:type="spellStart"/>
            <w:r>
              <w:t>and</w:t>
            </w:r>
            <w:proofErr w:type="spellEnd"/>
            <w:r>
              <w:t xml:space="preserve"> </w:t>
            </w:r>
            <w:proofErr w:type="spellStart"/>
            <w:r>
              <w:t>presentation</w:t>
            </w:r>
            <w:proofErr w:type="spellEnd"/>
            <w:r>
              <w:t xml:space="preserve"> </w:t>
            </w:r>
            <w:proofErr w:type="spellStart"/>
            <w:r>
              <w:t>of</w:t>
            </w:r>
            <w:proofErr w:type="spellEnd"/>
            <w:r>
              <w:t xml:space="preserve"> </w:t>
            </w:r>
            <w:proofErr w:type="spellStart"/>
            <w:r>
              <w:t>solutions</w:t>
            </w:r>
            <w:proofErr w:type="spellEnd"/>
            <w:r>
              <w:t xml:space="preserve"> </w:t>
            </w:r>
            <w:proofErr w:type="spellStart"/>
            <w:r>
              <w:t>of</w:t>
            </w:r>
            <w:proofErr w:type="spellEnd"/>
            <w:r>
              <w:t xml:space="preserve"> </w:t>
            </w:r>
            <w:proofErr w:type="spellStart"/>
            <w:r>
              <w:t>different</w:t>
            </w:r>
            <w:proofErr w:type="spellEnd"/>
            <w:r>
              <w:t xml:space="preserve"> </w:t>
            </w:r>
            <w:proofErr w:type="spellStart"/>
            <w:r>
              <w:t>problems</w:t>
            </w:r>
            <w:proofErr w:type="spellEnd"/>
            <w:r>
              <w:t xml:space="preserve"> – </w:t>
            </w:r>
            <w:proofErr w:type="spellStart"/>
            <w:r>
              <w:t>homeworks</w:t>
            </w:r>
            <w:proofErr w:type="spellEnd"/>
            <w:r>
              <w:t>.</w:t>
            </w:r>
          </w:p>
        </w:tc>
      </w:tr>
    </w:tbl>
    <w:p w14:paraId="2C9AE82B"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03EC77C4"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4DC979E9" w14:textId="77777777" w:rsidR="001D4D14" w:rsidRDefault="00AA117B">
            <w:r>
              <w:t>Načini ocenjevanja:</w:t>
            </w:r>
          </w:p>
        </w:tc>
        <w:tc>
          <w:tcPr>
            <w:tcW w:w="600" w:type="pct"/>
          </w:tcPr>
          <w:p w14:paraId="4556B3A4" w14:textId="77777777" w:rsidR="001D4D14" w:rsidRDefault="00AA117B">
            <w:pPr>
              <w:keepNext/>
              <w:jc w:val="center"/>
            </w:pPr>
            <w:r>
              <w:t>Delež/</w:t>
            </w:r>
            <w:proofErr w:type="spellStart"/>
            <w:r>
              <w:t>Weight</w:t>
            </w:r>
            <w:proofErr w:type="spellEnd"/>
          </w:p>
        </w:tc>
        <w:tc>
          <w:tcPr>
            <w:tcW w:w="2200" w:type="pct"/>
          </w:tcPr>
          <w:p w14:paraId="2A3665CF" w14:textId="77777777" w:rsidR="001D4D14" w:rsidRDefault="00AA117B">
            <w:proofErr w:type="spellStart"/>
            <w:r>
              <w:t>Assessment</w:t>
            </w:r>
            <w:proofErr w:type="spellEnd"/>
            <w:r>
              <w:t>:</w:t>
            </w:r>
          </w:p>
        </w:tc>
      </w:tr>
      <w:tr w:rsidR="001D4D14" w14:paraId="1519594F" w14:textId="77777777">
        <w:tc>
          <w:tcPr>
            <w:tcW w:w="0" w:type="auto"/>
          </w:tcPr>
          <w:p w14:paraId="21BB4B35" w14:textId="77777777" w:rsidR="001D4D14" w:rsidRDefault="00AA117B">
            <w:r>
              <w:t>Ocenjene domače naloge</w:t>
            </w:r>
          </w:p>
        </w:tc>
        <w:tc>
          <w:tcPr>
            <w:tcW w:w="0" w:type="auto"/>
          </w:tcPr>
          <w:p w14:paraId="29410227" w14:textId="77777777" w:rsidR="001D4D14" w:rsidRDefault="00AA117B">
            <w:pPr>
              <w:keepNext/>
              <w:jc w:val="center"/>
            </w:pPr>
            <w:r>
              <w:t>50,00 %</w:t>
            </w:r>
          </w:p>
        </w:tc>
        <w:tc>
          <w:tcPr>
            <w:tcW w:w="0" w:type="auto"/>
          </w:tcPr>
          <w:p w14:paraId="3DFC5A19" w14:textId="77777777" w:rsidR="001D4D14" w:rsidRDefault="00AA117B">
            <w:proofErr w:type="spellStart"/>
            <w:r>
              <w:t>Homework</w:t>
            </w:r>
            <w:proofErr w:type="spellEnd"/>
            <w:r>
              <w:t xml:space="preserve"> </w:t>
            </w:r>
            <w:proofErr w:type="spellStart"/>
            <w:r>
              <w:t>grades</w:t>
            </w:r>
            <w:proofErr w:type="spellEnd"/>
            <w:r>
              <w:t xml:space="preserve"> </w:t>
            </w:r>
          </w:p>
        </w:tc>
      </w:tr>
      <w:tr w:rsidR="001D4D14" w14:paraId="7340F437" w14:textId="77777777">
        <w:tc>
          <w:tcPr>
            <w:tcW w:w="0" w:type="auto"/>
          </w:tcPr>
          <w:p w14:paraId="0883F894" w14:textId="77777777" w:rsidR="001D4D14" w:rsidRDefault="00AA117B">
            <w:r>
              <w:t>Ustni izpit</w:t>
            </w:r>
          </w:p>
        </w:tc>
        <w:tc>
          <w:tcPr>
            <w:tcW w:w="0" w:type="auto"/>
          </w:tcPr>
          <w:p w14:paraId="49E4072E" w14:textId="77777777" w:rsidR="001D4D14" w:rsidRDefault="00AA117B">
            <w:pPr>
              <w:keepNext/>
              <w:jc w:val="center"/>
            </w:pPr>
            <w:r>
              <w:t>50,00 %</w:t>
            </w:r>
          </w:p>
        </w:tc>
        <w:tc>
          <w:tcPr>
            <w:tcW w:w="0" w:type="auto"/>
          </w:tcPr>
          <w:p w14:paraId="4BF43924" w14:textId="77777777" w:rsidR="001D4D14" w:rsidRDefault="00AA117B">
            <w:r>
              <w:t xml:space="preserve">Oral </w:t>
            </w:r>
            <w:proofErr w:type="spellStart"/>
            <w:r>
              <w:t>exam</w:t>
            </w:r>
            <w:proofErr w:type="spellEnd"/>
          </w:p>
        </w:tc>
      </w:tr>
    </w:tbl>
    <w:p w14:paraId="1DE5CF87" w14:textId="77777777" w:rsidR="001D4D14" w:rsidRDefault="001D4D14"/>
    <w:tbl>
      <w:tblPr>
        <w:tblStyle w:val="DefaultTable"/>
        <w:tblW w:w="5000" w:type="pct"/>
        <w:tblLook w:val="04A0" w:firstRow="1" w:lastRow="0" w:firstColumn="1" w:lastColumn="0" w:noHBand="0" w:noVBand="1"/>
      </w:tblPr>
      <w:tblGrid>
        <w:gridCol w:w="9638"/>
      </w:tblGrid>
      <w:tr w:rsidR="001D4D14" w14:paraId="70E997BD"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457371A"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5C6273B0" w14:textId="77777777">
        <w:tc>
          <w:tcPr>
            <w:tcW w:w="0" w:type="auto"/>
          </w:tcPr>
          <w:p w14:paraId="4C6F2FCF" w14:textId="77777777" w:rsidR="001D4D14" w:rsidRDefault="00AA117B" w:rsidP="00AA117B">
            <w:pPr>
              <w:pStyle w:val="Odstavekseznama"/>
              <w:numPr>
                <w:ilvl w:val="0"/>
                <w:numId w:val="212"/>
              </w:numPr>
              <w:ind w:left="357" w:hanging="357"/>
            </w:pPr>
            <w:r>
              <w:t xml:space="preserve">PIRC, Jure, TURK, Goran, ŽURA, Marijan. </w:t>
            </w:r>
            <w:proofErr w:type="spellStart"/>
            <w:r>
              <w:t>Using</w:t>
            </w:r>
            <w:proofErr w:type="spellEnd"/>
            <w:r>
              <w:t xml:space="preserve"> </w:t>
            </w:r>
            <w:proofErr w:type="spellStart"/>
            <w:r>
              <w:t>the</w:t>
            </w:r>
            <w:proofErr w:type="spellEnd"/>
            <w:r>
              <w:t xml:space="preserve"> </w:t>
            </w:r>
            <w:proofErr w:type="spellStart"/>
            <w:r>
              <w:t>robust</w:t>
            </w:r>
            <w:proofErr w:type="spellEnd"/>
            <w:r>
              <w:t xml:space="preserve"> </w:t>
            </w:r>
            <w:proofErr w:type="spellStart"/>
            <w:r>
              <w:t>statistics</w:t>
            </w:r>
            <w:proofErr w:type="spellEnd"/>
            <w:r>
              <w:t xml:space="preserve"> </w:t>
            </w:r>
            <w:proofErr w:type="spellStart"/>
            <w:r>
              <w:t>for</w:t>
            </w:r>
            <w:proofErr w:type="spellEnd"/>
            <w:r>
              <w:t xml:space="preserve"> </w:t>
            </w:r>
            <w:proofErr w:type="spellStart"/>
            <w:r>
              <w:t>travel</w:t>
            </w:r>
            <w:proofErr w:type="spellEnd"/>
            <w:r>
              <w:t xml:space="preserve"> time </w:t>
            </w:r>
            <w:proofErr w:type="spellStart"/>
            <w:r>
              <w:t>estimation</w:t>
            </w:r>
            <w:proofErr w:type="spellEnd"/>
            <w:r>
              <w:t xml:space="preserve"> on </w:t>
            </w:r>
            <w:proofErr w:type="spellStart"/>
            <w:r>
              <w:t>highways</w:t>
            </w:r>
            <w:proofErr w:type="spellEnd"/>
            <w:r>
              <w:t xml:space="preserve">. IET </w:t>
            </w:r>
            <w:proofErr w:type="spellStart"/>
            <w:r>
              <w:t>intelligent</w:t>
            </w:r>
            <w:proofErr w:type="spellEnd"/>
            <w:r>
              <w:t xml:space="preserve"> transport </w:t>
            </w:r>
            <w:proofErr w:type="spellStart"/>
            <w:r>
              <w:t>systems</w:t>
            </w:r>
            <w:proofErr w:type="spellEnd"/>
            <w:r>
              <w:t>, ISSN 1751-956X. [</w:t>
            </w:r>
            <w:proofErr w:type="spellStart"/>
            <w:r>
              <w:t>Print</w:t>
            </w:r>
            <w:proofErr w:type="spellEnd"/>
            <w:r>
              <w:t xml:space="preserve"> </w:t>
            </w:r>
            <w:proofErr w:type="spellStart"/>
            <w:r>
              <w:t>ed</w:t>
            </w:r>
            <w:proofErr w:type="spellEnd"/>
            <w:r>
              <w:t xml:space="preserve">.], [v tisku] 2014, </w:t>
            </w:r>
            <w:proofErr w:type="spellStart"/>
            <w:r>
              <w:t>letn</w:t>
            </w:r>
            <w:proofErr w:type="spellEnd"/>
            <w:r>
              <w:t>. XX, št. X, str. 1-11.</w:t>
            </w:r>
          </w:p>
          <w:p w14:paraId="608A05AB" w14:textId="77777777" w:rsidR="001D4D14" w:rsidRDefault="00AA117B" w:rsidP="00AA117B">
            <w:pPr>
              <w:pStyle w:val="Odstavekseznama"/>
              <w:numPr>
                <w:ilvl w:val="0"/>
                <w:numId w:val="212"/>
              </w:numPr>
              <w:ind w:left="357" w:hanging="357"/>
            </w:pPr>
            <w:r>
              <w:t xml:space="preserve">KOLER-POVH, Teja, JUŽNIČ, Primož, TURK, Goran. </w:t>
            </w:r>
            <w:proofErr w:type="spellStart"/>
            <w:r>
              <w:t>Impact</w:t>
            </w:r>
            <w:proofErr w:type="spellEnd"/>
            <w:r>
              <w:t xml:space="preserve"> </w:t>
            </w:r>
            <w:proofErr w:type="spellStart"/>
            <w:r>
              <w:t>of</w:t>
            </w:r>
            <w:proofErr w:type="spellEnd"/>
            <w:r>
              <w:t xml:space="preserve"> open </w:t>
            </w:r>
            <w:proofErr w:type="spellStart"/>
            <w:r>
              <w:t>access</w:t>
            </w:r>
            <w:proofErr w:type="spellEnd"/>
            <w:r>
              <w:t xml:space="preserve"> on </w:t>
            </w:r>
            <w:proofErr w:type="spellStart"/>
            <w:r>
              <w:t>citation</w:t>
            </w:r>
            <w:proofErr w:type="spellEnd"/>
            <w:r>
              <w:t xml:space="preserve"> </w:t>
            </w:r>
            <w:proofErr w:type="spellStart"/>
            <w:r>
              <w:t>of</w:t>
            </w:r>
            <w:proofErr w:type="spellEnd"/>
            <w:r>
              <w:t xml:space="preserve"> </w:t>
            </w:r>
            <w:proofErr w:type="spellStart"/>
            <w:r>
              <w:t>scholarly</w:t>
            </w:r>
            <w:proofErr w:type="spellEnd"/>
            <w:r>
              <w:t xml:space="preserve"> </w:t>
            </w:r>
            <w:proofErr w:type="spellStart"/>
            <w:r>
              <w:t>publications</w:t>
            </w:r>
            <w:proofErr w:type="spellEnd"/>
            <w:r>
              <w:t xml:space="preserve"> in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civil engineering. </w:t>
            </w:r>
            <w:proofErr w:type="spellStart"/>
            <w:r>
              <w:t>Scientometrics</w:t>
            </w:r>
            <w:proofErr w:type="spellEnd"/>
            <w:r>
              <w:t xml:space="preserve">, ISSN 0138-9130, 2014, </w:t>
            </w:r>
            <w:proofErr w:type="spellStart"/>
            <w:r>
              <w:t>letn</w:t>
            </w:r>
            <w:proofErr w:type="spellEnd"/>
            <w:r>
              <w:t>. 98, št. 2, str. 1033-1045.</w:t>
            </w:r>
          </w:p>
          <w:p w14:paraId="2A08596C" w14:textId="77777777" w:rsidR="001D4D14" w:rsidRDefault="00AA117B" w:rsidP="00AA117B">
            <w:pPr>
              <w:pStyle w:val="Odstavekseznama"/>
              <w:numPr>
                <w:ilvl w:val="0"/>
                <w:numId w:val="212"/>
              </w:numPr>
              <w:ind w:left="357" w:hanging="357"/>
            </w:pPr>
            <w:r>
              <w:t xml:space="preserve">KREGAR, Klemen, TURK, Goran, KOGOJ, Dušan. </w:t>
            </w:r>
            <w:proofErr w:type="spellStart"/>
            <w:r>
              <w:t>Statistical</w:t>
            </w:r>
            <w:proofErr w:type="spellEnd"/>
            <w:r>
              <w:t xml:space="preserve"> </w:t>
            </w:r>
            <w:proofErr w:type="spellStart"/>
            <w:r>
              <w:t>testing</w:t>
            </w:r>
            <w:proofErr w:type="spellEnd"/>
            <w:r>
              <w:t xml:space="preserve"> </w:t>
            </w:r>
            <w:proofErr w:type="spellStart"/>
            <w:r>
              <w:t>of</w:t>
            </w:r>
            <w:proofErr w:type="spellEnd"/>
            <w:r>
              <w:t xml:space="preserve"> </w:t>
            </w:r>
            <w:proofErr w:type="spellStart"/>
            <w:r>
              <w:t>directions</w:t>
            </w:r>
            <w:proofErr w:type="spellEnd"/>
            <w:r>
              <w:t xml:space="preserve"> </w:t>
            </w:r>
            <w:proofErr w:type="spellStart"/>
            <w:r>
              <w:t>observations</w:t>
            </w:r>
            <w:proofErr w:type="spellEnd"/>
            <w:r>
              <w:t xml:space="preserve"> independence. </w:t>
            </w:r>
            <w:proofErr w:type="spellStart"/>
            <w:r>
              <w:t>Survey</w:t>
            </w:r>
            <w:proofErr w:type="spellEnd"/>
            <w:r>
              <w:t xml:space="preserve"> </w:t>
            </w:r>
            <w:proofErr w:type="spellStart"/>
            <w:r>
              <w:t>review</w:t>
            </w:r>
            <w:proofErr w:type="spellEnd"/>
            <w:r>
              <w:t xml:space="preserve">, ISSN 0039-6265, 2013, </w:t>
            </w:r>
            <w:proofErr w:type="spellStart"/>
            <w:r>
              <w:t>letn</w:t>
            </w:r>
            <w:proofErr w:type="spellEnd"/>
            <w:r>
              <w:t>. 45, št. 329, str. 117-125.</w:t>
            </w:r>
          </w:p>
          <w:p w14:paraId="1D5B5815" w14:textId="77777777" w:rsidR="001D4D14" w:rsidRDefault="00AA117B" w:rsidP="00AA117B">
            <w:pPr>
              <w:pStyle w:val="Odstavekseznama"/>
              <w:numPr>
                <w:ilvl w:val="0"/>
                <w:numId w:val="212"/>
              </w:numPr>
              <w:ind w:left="357" w:hanging="357"/>
            </w:pPr>
            <w:r>
              <w:t>KOLER-POVH, Teja, JUŽNIČ, Primož, TURK, Žiga, TURK, Goran. Analiza znanstvenih objav v slovenskem gradbeništvu in geodeziji n</w:t>
            </w:r>
            <w:r>
              <w:t xml:space="preserve">a primeru UL FGG = </w:t>
            </w:r>
            <w:proofErr w:type="spellStart"/>
            <w:r>
              <w:t>Analysis</w:t>
            </w:r>
            <w:proofErr w:type="spellEnd"/>
            <w:r>
              <w:t xml:space="preserve"> </w:t>
            </w:r>
            <w:proofErr w:type="spellStart"/>
            <w:r>
              <w:t>of</w:t>
            </w:r>
            <w:proofErr w:type="spellEnd"/>
            <w:r>
              <w:t xml:space="preserve"> </w:t>
            </w:r>
            <w:proofErr w:type="spellStart"/>
            <w:r>
              <w:t>scientific</w:t>
            </w:r>
            <w:proofErr w:type="spellEnd"/>
            <w:r>
              <w:t xml:space="preserve"> </w:t>
            </w:r>
            <w:proofErr w:type="spellStart"/>
            <w:r>
              <w:t>publications</w:t>
            </w:r>
            <w:proofErr w:type="spellEnd"/>
            <w:r>
              <w:t xml:space="preserve"> in civil </w:t>
            </w:r>
            <w:proofErr w:type="spellStart"/>
            <w:r>
              <w:t>and</w:t>
            </w:r>
            <w:proofErr w:type="spellEnd"/>
            <w:r>
              <w:t xml:space="preserve"> </w:t>
            </w:r>
            <w:proofErr w:type="spellStart"/>
            <w:r>
              <w:t>geodetic</w:t>
            </w:r>
            <w:proofErr w:type="spellEnd"/>
            <w:r>
              <w:t xml:space="preserve"> engineering in </w:t>
            </w:r>
            <w:proofErr w:type="spellStart"/>
            <w:r>
              <w:t>Slovenia</w:t>
            </w:r>
            <w:proofErr w:type="spellEnd"/>
            <w:r>
              <w:t xml:space="preserve">, in </w:t>
            </w:r>
            <w:proofErr w:type="spellStart"/>
            <w:r>
              <w:t>the</w:t>
            </w:r>
            <w:proofErr w:type="spellEnd"/>
            <w:r>
              <w:t xml:space="preserve"> </w:t>
            </w:r>
            <w:proofErr w:type="spellStart"/>
            <w:r>
              <w:t>case</w:t>
            </w:r>
            <w:proofErr w:type="spellEnd"/>
            <w:r>
              <w:t xml:space="preserve"> </w:t>
            </w:r>
            <w:proofErr w:type="spellStart"/>
            <w:r>
              <w:t>of</w:t>
            </w:r>
            <w:proofErr w:type="spellEnd"/>
            <w:r>
              <w:t xml:space="preserve"> </w:t>
            </w:r>
            <w:proofErr w:type="spellStart"/>
            <w:r>
              <w:t>the</w:t>
            </w:r>
            <w:proofErr w:type="spellEnd"/>
            <w:r>
              <w:t xml:space="preserve"> </w:t>
            </w:r>
            <w:proofErr w:type="spellStart"/>
            <w:r>
              <w:t>Faculty</w:t>
            </w:r>
            <w:proofErr w:type="spellEnd"/>
            <w:r>
              <w:t xml:space="preserve"> </w:t>
            </w:r>
            <w:proofErr w:type="spellStart"/>
            <w:r>
              <w:t>of</w:t>
            </w:r>
            <w:proofErr w:type="spellEnd"/>
            <w:r>
              <w:t xml:space="preserve"> civil </w:t>
            </w:r>
            <w:proofErr w:type="spellStart"/>
            <w:r>
              <w:t>and</w:t>
            </w:r>
            <w:proofErr w:type="spellEnd"/>
            <w:r>
              <w:t xml:space="preserve"> </w:t>
            </w:r>
            <w:proofErr w:type="spellStart"/>
            <w:r>
              <w:t>geodetic</w:t>
            </w:r>
            <w:proofErr w:type="spellEnd"/>
            <w:r>
              <w:t xml:space="preserve"> engineering in </w:t>
            </w:r>
            <w:proofErr w:type="spellStart"/>
            <w:r>
              <w:t>University</w:t>
            </w:r>
            <w:proofErr w:type="spellEnd"/>
            <w:r>
              <w:t xml:space="preserve"> </w:t>
            </w:r>
            <w:proofErr w:type="spellStart"/>
            <w:r>
              <w:t>of</w:t>
            </w:r>
            <w:proofErr w:type="spellEnd"/>
            <w:r>
              <w:t xml:space="preserve"> Ljubljana. Geodetski vestnik, ISSN 0351-0271. [Tiskana izd.], 2011, </w:t>
            </w:r>
            <w:proofErr w:type="spellStart"/>
            <w:r>
              <w:t>letn</w:t>
            </w:r>
            <w:proofErr w:type="spellEnd"/>
            <w:r>
              <w:t>. 55</w:t>
            </w:r>
            <w:r>
              <w:t>, št. 4, str. 764-779.</w:t>
            </w:r>
          </w:p>
          <w:p w14:paraId="544EDAEB" w14:textId="77777777" w:rsidR="001D4D14" w:rsidRDefault="00AA117B" w:rsidP="00AA117B">
            <w:pPr>
              <w:pStyle w:val="Odstavekseznama"/>
              <w:numPr>
                <w:ilvl w:val="0"/>
                <w:numId w:val="212"/>
              </w:numPr>
              <w:ind w:left="357" w:hanging="357"/>
            </w:pPr>
            <w:r>
              <w:t xml:space="preserve">MARJETIČ, Aleš, AMBROŽIČ, Tomaž, TURK, Goran, STERLE, Oskar, STOPAR, Bojan. </w:t>
            </w:r>
            <w:proofErr w:type="spellStart"/>
            <w:r>
              <w:t>Statistical</w:t>
            </w:r>
            <w:proofErr w:type="spellEnd"/>
            <w:r>
              <w:t xml:space="preserve"> </w:t>
            </w:r>
            <w:proofErr w:type="spellStart"/>
            <w:r>
              <w:t>Properties</w:t>
            </w:r>
            <w:proofErr w:type="spellEnd"/>
            <w:r>
              <w:t xml:space="preserve"> </w:t>
            </w:r>
            <w:proofErr w:type="spellStart"/>
            <w:r>
              <w:t>of</w:t>
            </w:r>
            <w:proofErr w:type="spellEnd"/>
            <w:r>
              <w:t xml:space="preserve"> </w:t>
            </w:r>
            <w:proofErr w:type="spellStart"/>
            <w:r>
              <w:t>Strain</w:t>
            </w:r>
            <w:proofErr w:type="spellEnd"/>
            <w:r>
              <w:t xml:space="preserve"> </w:t>
            </w:r>
            <w:proofErr w:type="spellStart"/>
            <w:r>
              <w:t>and</w:t>
            </w:r>
            <w:proofErr w:type="spellEnd"/>
            <w:r>
              <w:t xml:space="preserve"> </w:t>
            </w:r>
            <w:proofErr w:type="spellStart"/>
            <w:r>
              <w:t>Rotation</w:t>
            </w:r>
            <w:proofErr w:type="spellEnd"/>
            <w:r>
              <w:t xml:space="preserve"> </w:t>
            </w:r>
            <w:proofErr w:type="spellStart"/>
            <w:r>
              <w:t>Tensors</w:t>
            </w:r>
            <w:proofErr w:type="spellEnd"/>
            <w:r>
              <w:t xml:space="preserve"> in </w:t>
            </w:r>
            <w:proofErr w:type="spellStart"/>
            <w:r>
              <w:t>Geodetic</w:t>
            </w:r>
            <w:proofErr w:type="spellEnd"/>
            <w:r>
              <w:t xml:space="preserve"> </w:t>
            </w:r>
            <w:proofErr w:type="spellStart"/>
            <w:r>
              <w:t>Network</w:t>
            </w:r>
            <w:proofErr w:type="spellEnd"/>
            <w:r>
              <w:t xml:space="preserve">. </w:t>
            </w:r>
            <w:proofErr w:type="spellStart"/>
            <w:r>
              <w:t>Journal</w:t>
            </w:r>
            <w:proofErr w:type="spellEnd"/>
            <w:r>
              <w:t xml:space="preserve"> </w:t>
            </w:r>
            <w:proofErr w:type="spellStart"/>
            <w:r>
              <w:t>of</w:t>
            </w:r>
            <w:proofErr w:type="spellEnd"/>
            <w:r>
              <w:t xml:space="preserve"> </w:t>
            </w:r>
            <w:proofErr w:type="spellStart"/>
            <w:r>
              <w:t>surveying</w:t>
            </w:r>
            <w:proofErr w:type="spellEnd"/>
            <w:r>
              <w:t xml:space="preserve"> engineering, ISSN 0733-9453, avgust 2010, </w:t>
            </w:r>
            <w:proofErr w:type="spellStart"/>
            <w:r>
              <w:t>letn</w:t>
            </w:r>
            <w:proofErr w:type="spellEnd"/>
            <w:r>
              <w:t>. 136, št. 3, s</w:t>
            </w:r>
            <w:r>
              <w:t>tr. 102-110.</w:t>
            </w:r>
          </w:p>
          <w:p w14:paraId="70315989" w14:textId="77777777" w:rsidR="001D4D14" w:rsidRDefault="00AA117B" w:rsidP="00AA117B">
            <w:pPr>
              <w:pStyle w:val="Odstavekseznama"/>
              <w:numPr>
                <w:ilvl w:val="0"/>
                <w:numId w:val="212"/>
              </w:numPr>
              <w:ind w:left="357" w:hanging="357"/>
            </w:pPr>
            <w:r>
              <w:t xml:space="preserve">TRTNIK, Gregor, KAVČIČ, Franci, TURK, Goran. </w:t>
            </w:r>
            <w:proofErr w:type="spellStart"/>
            <w:r>
              <w:t>Prediction</w:t>
            </w:r>
            <w:proofErr w:type="spellEnd"/>
            <w:r>
              <w:t xml:space="preserve"> </w:t>
            </w:r>
            <w:proofErr w:type="spellStart"/>
            <w:r>
              <w:t>of</w:t>
            </w:r>
            <w:proofErr w:type="spellEnd"/>
            <w:r>
              <w:t xml:space="preserve"> </w:t>
            </w:r>
            <w:proofErr w:type="spellStart"/>
            <w:r>
              <w:t>concrete</w:t>
            </w:r>
            <w:proofErr w:type="spellEnd"/>
            <w:r>
              <w:t xml:space="preserve"> </w:t>
            </w:r>
            <w:proofErr w:type="spellStart"/>
            <w:r>
              <w:t>strength</w:t>
            </w:r>
            <w:proofErr w:type="spellEnd"/>
            <w:r>
              <w:t xml:space="preserve"> </w:t>
            </w:r>
            <w:proofErr w:type="spellStart"/>
            <w:r>
              <w:t>using</w:t>
            </w:r>
            <w:proofErr w:type="spellEnd"/>
            <w:r>
              <w:t xml:space="preserve"> </w:t>
            </w:r>
            <w:proofErr w:type="spellStart"/>
            <w:r>
              <w:t>ultrasonic</w:t>
            </w:r>
            <w:proofErr w:type="spellEnd"/>
            <w:r>
              <w:t xml:space="preserve"> </w:t>
            </w:r>
            <w:proofErr w:type="spellStart"/>
            <w:r>
              <w:t>pulse</w:t>
            </w:r>
            <w:proofErr w:type="spellEnd"/>
            <w:r>
              <w:t xml:space="preserve"> </w:t>
            </w:r>
            <w:proofErr w:type="spellStart"/>
            <w:r>
              <w:t>velocity</w:t>
            </w:r>
            <w:proofErr w:type="spellEnd"/>
            <w:r>
              <w:t xml:space="preserve"> </w:t>
            </w:r>
            <w:proofErr w:type="spellStart"/>
            <w:r>
              <w:t>and</w:t>
            </w:r>
            <w:proofErr w:type="spellEnd"/>
            <w:r>
              <w:t xml:space="preserve"> </w:t>
            </w:r>
            <w:proofErr w:type="spellStart"/>
            <w:r>
              <w:t>artificial</w:t>
            </w:r>
            <w:proofErr w:type="spellEnd"/>
            <w:r>
              <w:t xml:space="preserve"> </w:t>
            </w:r>
            <w:proofErr w:type="spellStart"/>
            <w:r>
              <w:t>neural</w:t>
            </w:r>
            <w:proofErr w:type="spellEnd"/>
            <w:r>
              <w:t xml:space="preserve"> </w:t>
            </w:r>
            <w:proofErr w:type="spellStart"/>
            <w:r>
              <w:t>networks</w:t>
            </w:r>
            <w:proofErr w:type="spellEnd"/>
            <w:r>
              <w:t xml:space="preserve">. </w:t>
            </w:r>
            <w:proofErr w:type="spellStart"/>
            <w:r>
              <w:t>Ultrasonics</w:t>
            </w:r>
            <w:proofErr w:type="spellEnd"/>
            <w:r>
              <w:t xml:space="preserve">, ISSN 0041-624X, Januar 2009, </w:t>
            </w:r>
            <w:proofErr w:type="spellStart"/>
            <w:r>
              <w:t>letn</w:t>
            </w:r>
            <w:proofErr w:type="spellEnd"/>
            <w:r>
              <w:t>. 49, št. 1, str. 53-60.</w:t>
            </w:r>
          </w:p>
          <w:p w14:paraId="3044D9C0" w14:textId="77777777" w:rsidR="001D4D14" w:rsidRDefault="00AA117B" w:rsidP="00AA117B">
            <w:pPr>
              <w:pStyle w:val="Odstavekseznama"/>
              <w:numPr>
                <w:ilvl w:val="0"/>
                <w:numId w:val="212"/>
              </w:numPr>
              <w:ind w:left="357" w:hanging="357"/>
            </w:pPr>
            <w:r>
              <w:t>TURK, Goran. Verjetnostni račun</w:t>
            </w:r>
            <w:r>
              <w:t xml:space="preserve"> in statistika. 1. izd. Ljubljana: Fakulteta za gradbeništvo in geodezijo, 2012. VI, 264 str.</w:t>
            </w:r>
          </w:p>
        </w:tc>
      </w:tr>
    </w:tbl>
    <w:p w14:paraId="47FD1814" w14:textId="77777777" w:rsidR="001D4D14" w:rsidRDefault="00AA117B">
      <w:r>
        <w:br/>
      </w:r>
    </w:p>
    <w:p w14:paraId="53919BBE" w14:textId="77777777" w:rsidR="001D4D14" w:rsidRDefault="00AA117B">
      <w:r>
        <w:br w:type="page"/>
      </w:r>
    </w:p>
    <w:p w14:paraId="1410B81F" w14:textId="77777777" w:rsidR="001D4D14" w:rsidRDefault="00AA117B">
      <w:pPr>
        <w:pStyle w:val="Naslov1"/>
      </w:pPr>
      <w:r>
        <w:lastRenderedPageBreak/>
        <w:t>Zajem in modeliranje zemeljskega površja pri ocenah tveganja</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51A51923"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6074268C" w14:textId="77777777" w:rsidR="001D4D14" w:rsidRDefault="00AA117B">
            <w:r>
              <w:t>Predmet:</w:t>
            </w:r>
          </w:p>
        </w:tc>
        <w:tc>
          <w:tcPr>
            <w:tcW w:w="3500" w:type="pct"/>
          </w:tcPr>
          <w:p w14:paraId="62F7A5EB" w14:textId="77777777" w:rsidR="001D4D14" w:rsidRDefault="00AA117B">
            <w:pPr>
              <w:cnfStyle w:val="000000000000" w:firstRow="0" w:lastRow="0" w:firstColumn="0" w:lastColumn="0" w:oddVBand="0" w:evenVBand="0" w:oddHBand="0" w:evenHBand="0" w:firstRowFirstColumn="0" w:firstRowLastColumn="0" w:lastRowFirstColumn="0" w:lastRowLastColumn="0"/>
            </w:pPr>
            <w:r>
              <w:t>Zajem in modeliranje zemeljskega površja pri ocenah tveganja</w:t>
            </w:r>
          </w:p>
        </w:tc>
      </w:tr>
      <w:tr w:rsidR="001D4D14" w14:paraId="23DA54B4"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45C23BB7" w14:textId="77777777" w:rsidR="001D4D14" w:rsidRDefault="00AA117B">
            <w:proofErr w:type="spellStart"/>
            <w:r>
              <w:t>Course</w:t>
            </w:r>
            <w:proofErr w:type="spellEnd"/>
            <w:r>
              <w:t xml:space="preserve"> title:</w:t>
            </w:r>
          </w:p>
        </w:tc>
        <w:tc>
          <w:tcPr>
            <w:tcW w:w="3500" w:type="pct"/>
          </w:tcPr>
          <w:p w14:paraId="4779B9D1"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Data </w:t>
            </w:r>
            <w:proofErr w:type="spellStart"/>
            <w:r>
              <w:t>Acquiring</w:t>
            </w:r>
            <w:proofErr w:type="spellEnd"/>
            <w:r>
              <w:t xml:space="preserve"> </w:t>
            </w:r>
            <w:proofErr w:type="spellStart"/>
            <w:r>
              <w:t>and</w:t>
            </w:r>
            <w:proofErr w:type="spellEnd"/>
            <w:r>
              <w:t xml:space="preserve"> Relief </w:t>
            </w:r>
            <w:proofErr w:type="spellStart"/>
            <w:r>
              <w:t>Modelling</w:t>
            </w:r>
            <w:proofErr w:type="spellEnd"/>
            <w:r>
              <w:t xml:space="preserve"> in </w:t>
            </w:r>
            <w:proofErr w:type="spellStart"/>
            <w:r>
              <w:t>Natural</w:t>
            </w:r>
            <w:proofErr w:type="spellEnd"/>
            <w:r>
              <w:t xml:space="preserve"> </w:t>
            </w:r>
            <w:proofErr w:type="spellStart"/>
            <w:r>
              <w:t>Risk</w:t>
            </w:r>
            <w:proofErr w:type="spellEnd"/>
            <w:r>
              <w:t xml:space="preserve"> </w:t>
            </w:r>
            <w:proofErr w:type="spellStart"/>
            <w:r>
              <w:t>Assessments</w:t>
            </w:r>
            <w:proofErr w:type="spellEnd"/>
          </w:p>
        </w:tc>
      </w:tr>
      <w:tr w:rsidR="001D4D14" w14:paraId="0397CEC9"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09F045B3" w14:textId="77777777" w:rsidR="001D4D14" w:rsidRDefault="00AA117B">
            <w:r>
              <w:t xml:space="preserve">Članica nosilka/UL </w:t>
            </w:r>
            <w:proofErr w:type="spellStart"/>
            <w:r>
              <w:t>Member</w:t>
            </w:r>
            <w:proofErr w:type="spellEnd"/>
            <w:r>
              <w:t>:</w:t>
            </w:r>
          </w:p>
        </w:tc>
        <w:tc>
          <w:tcPr>
            <w:tcW w:w="3500" w:type="pct"/>
          </w:tcPr>
          <w:p w14:paraId="61AEA25E"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71E4B84D"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4E1134CF"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6E7F6685" w14:textId="77777777" w:rsidR="001D4D14" w:rsidRDefault="00AA117B">
            <w:r>
              <w:t>Študijski programi in stopnja</w:t>
            </w:r>
          </w:p>
        </w:tc>
        <w:tc>
          <w:tcPr>
            <w:tcW w:w="1500" w:type="pct"/>
          </w:tcPr>
          <w:p w14:paraId="288CE298" w14:textId="77777777" w:rsidR="001D4D14" w:rsidRDefault="00AA117B">
            <w:r>
              <w:t>Študijska smer</w:t>
            </w:r>
          </w:p>
        </w:tc>
        <w:tc>
          <w:tcPr>
            <w:tcW w:w="500" w:type="pct"/>
          </w:tcPr>
          <w:p w14:paraId="3FDDB8CF" w14:textId="77777777" w:rsidR="001D4D14" w:rsidRDefault="00AA117B">
            <w:r>
              <w:t>Letnik</w:t>
            </w:r>
          </w:p>
        </w:tc>
        <w:tc>
          <w:tcPr>
            <w:tcW w:w="500" w:type="pct"/>
          </w:tcPr>
          <w:p w14:paraId="3807C400" w14:textId="77777777" w:rsidR="001D4D14" w:rsidRDefault="00AA117B">
            <w:r>
              <w:t>Semestri</w:t>
            </w:r>
          </w:p>
        </w:tc>
        <w:tc>
          <w:tcPr>
            <w:tcW w:w="500" w:type="pct"/>
          </w:tcPr>
          <w:p w14:paraId="1CF715EF" w14:textId="77777777" w:rsidR="001D4D14" w:rsidRDefault="00AA117B">
            <w:r>
              <w:t>Izbirnost</w:t>
            </w:r>
          </w:p>
        </w:tc>
      </w:tr>
      <w:tr w:rsidR="001D4D14" w14:paraId="7C969CBC" w14:textId="77777777" w:rsidTr="001D4D14">
        <w:tc>
          <w:tcPr>
            <w:tcW w:w="2000" w:type="pct"/>
          </w:tcPr>
          <w:p w14:paraId="0523D1E1" w14:textId="77777777" w:rsidR="001D4D14" w:rsidRDefault="00AA117B">
            <w:r>
              <w:t>Grajeno okolje, tretja stopnja, doktorski</w:t>
            </w:r>
          </w:p>
        </w:tc>
        <w:tc>
          <w:tcPr>
            <w:tcW w:w="1500" w:type="pct"/>
          </w:tcPr>
          <w:p w14:paraId="4A374EB3" w14:textId="77777777" w:rsidR="001D4D14" w:rsidRDefault="00AA117B">
            <w:r>
              <w:t xml:space="preserve">Ni členitve (študijski program)                </w:t>
            </w:r>
          </w:p>
        </w:tc>
        <w:tc>
          <w:tcPr>
            <w:tcW w:w="750" w:type="pct"/>
          </w:tcPr>
          <w:p w14:paraId="46D2F814" w14:textId="77777777" w:rsidR="001D4D14" w:rsidRDefault="001D4D14"/>
        </w:tc>
        <w:tc>
          <w:tcPr>
            <w:tcW w:w="750" w:type="pct"/>
          </w:tcPr>
          <w:p w14:paraId="2683E2F2" w14:textId="77777777" w:rsidR="001D4D14" w:rsidRDefault="00AA117B">
            <w:r>
              <w:t>1. semester, 2. semester</w:t>
            </w:r>
          </w:p>
        </w:tc>
        <w:tc>
          <w:tcPr>
            <w:tcW w:w="750" w:type="pct"/>
          </w:tcPr>
          <w:p w14:paraId="2CA622ED" w14:textId="77777777" w:rsidR="001D4D14" w:rsidRDefault="00AA117B">
            <w:r>
              <w:t>izbirni</w:t>
            </w:r>
          </w:p>
        </w:tc>
      </w:tr>
    </w:tbl>
    <w:p w14:paraId="3907D2CE"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799710BA"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7C2F0212"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326F798E"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0041788</w:t>
            </w:r>
          </w:p>
        </w:tc>
      </w:tr>
      <w:tr w:rsidR="001D4D14" w14:paraId="5CDAC40F"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3369AF19"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786F31EA" w14:textId="77777777" w:rsidR="001D4D14" w:rsidRDefault="00AA117B">
            <w:pPr>
              <w:cnfStyle w:val="000000000000" w:firstRow="0" w:lastRow="0" w:firstColumn="0" w:lastColumn="0" w:oddVBand="0" w:evenVBand="0" w:oddHBand="0" w:evenHBand="0" w:firstRowFirstColumn="0" w:firstRowLastColumn="0" w:lastRowFirstColumn="0" w:lastRowLastColumn="0"/>
            </w:pPr>
            <w:r>
              <w:t>1709</w:t>
            </w:r>
          </w:p>
        </w:tc>
      </w:tr>
    </w:tbl>
    <w:p w14:paraId="4FA05C93"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051F3EED"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560C472C" w14:textId="77777777" w:rsidR="001D4D14" w:rsidRDefault="00AA117B">
            <w:pPr>
              <w:keepNext/>
              <w:jc w:val="center"/>
            </w:pPr>
            <w:r>
              <w:t>Predavanja</w:t>
            </w:r>
            <w:r>
              <w:br/>
              <w:t>/</w:t>
            </w:r>
            <w:proofErr w:type="spellStart"/>
            <w:r>
              <w:t>Lectures</w:t>
            </w:r>
            <w:proofErr w:type="spellEnd"/>
          </w:p>
        </w:tc>
        <w:tc>
          <w:tcPr>
            <w:tcW w:w="800" w:type="pct"/>
          </w:tcPr>
          <w:p w14:paraId="30133FAC" w14:textId="77777777" w:rsidR="001D4D14" w:rsidRDefault="00AA117B">
            <w:pPr>
              <w:keepNext/>
              <w:jc w:val="center"/>
            </w:pPr>
            <w:r>
              <w:t>Seminar</w:t>
            </w:r>
            <w:r>
              <w:br/>
              <w:t>/Seminar</w:t>
            </w:r>
          </w:p>
        </w:tc>
        <w:tc>
          <w:tcPr>
            <w:tcW w:w="800" w:type="pct"/>
          </w:tcPr>
          <w:p w14:paraId="6D7E7768" w14:textId="77777777" w:rsidR="001D4D14" w:rsidRDefault="00AA117B">
            <w:pPr>
              <w:keepNext/>
              <w:jc w:val="center"/>
            </w:pPr>
            <w:r>
              <w:t>Vaje</w:t>
            </w:r>
            <w:r>
              <w:br/>
              <w:t>/</w:t>
            </w:r>
            <w:proofErr w:type="spellStart"/>
            <w:r>
              <w:t>Tutorials</w:t>
            </w:r>
            <w:proofErr w:type="spellEnd"/>
          </w:p>
        </w:tc>
        <w:tc>
          <w:tcPr>
            <w:tcW w:w="800" w:type="pct"/>
          </w:tcPr>
          <w:p w14:paraId="27B7CD64"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514F2B80"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6544B3DA"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17B490AF" w14:textId="77777777" w:rsidR="001D4D14" w:rsidRDefault="00AA117B">
            <w:pPr>
              <w:keepNext/>
              <w:jc w:val="center"/>
            </w:pPr>
            <w:r>
              <w:t>ECTS</w:t>
            </w:r>
          </w:p>
        </w:tc>
      </w:tr>
      <w:tr w:rsidR="001D4D14" w14:paraId="366B69EA" w14:textId="77777777">
        <w:tc>
          <w:tcPr>
            <w:tcW w:w="0" w:type="auto"/>
          </w:tcPr>
          <w:p w14:paraId="1ABDCA2A" w14:textId="77777777" w:rsidR="001D4D14" w:rsidRDefault="00AA117B">
            <w:pPr>
              <w:keepNext/>
              <w:jc w:val="center"/>
            </w:pPr>
            <w:r>
              <w:t>35</w:t>
            </w:r>
          </w:p>
        </w:tc>
        <w:tc>
          <w:tcPr>
            <w:tcW w:w="0" w:type="auto"/>
          </w:tcPr>
          <w:p w14:paraId="7E016C58" w14:textId="77777777" w:rsidR="001D4D14" w:rsidRDefault="00AA117B">
            <w:pPr>
              <w:keepNext/>
              <w:jc w:val="center"/>
            </w:pPr>
            <w:r>
              <w:t>0</w:t>
            </w:r>
          </w:p>
        </w:tc>
        <w:tc>
          <w:tcPr>
            <w:tcW w:w="0" w:type="auto"/>
          </w:tcPr>
          <w:p w14:paraId="17A669ED" w14:textId="77777777" w:rsidR="001D4D14" w:rsidRDefault="00AA117B">
            <w:pPr>
              <w:keepNext/>
              <w:jc w:val="center"/>
            </w:pPr>
            <w:r>
              <w:t>0</w:t>
            </w:r>
          </w:p>
        </w:tc>
        <w:tc>
          <w:tcPr>
            <w:tcW w:w="0" w:type="auto"/>
          </w:tcPr>
          <w:p w14:paraId="663A699C" w14:textId="77777777" w:rsidR="001D4D14" w:rsidRDefault="00AA117B">
            <w:pPr>
              <w:keepNext/>
              <w:jc w:val="center"/>
            </w:pPr>
            <w:r>
              <w:t>5</w:t>
            </w:r>
          </w:p>
        </w:tc>
        <w:tc>
          <w:tcPr>
            <w:tcW w:w="0" w:type="auto"/>
          </w:tcPr>
          <w:p w14:paraId="69F26E92" w14:textId="77777777" w:rsidR="001D4D14" w:rsidRDefault="00AA117B">
            <w:pPr>
              <w:keepNext/>
              <w:jc w:val="center"/>
            </w:pPr>
            <w:r>
              <w:t>0</w:t>
            </w:r>
          </w:p>
        </w:tc>
        <w:tc>
          <w:tcPr>
            <w:tcW w:w="0" w:type="auto"/>
          </w:tcPr>
          <w:p w14:paraId="1488BC45" w14:textId="77777777" w:rsidR="001D4D14" w:rsidRDefault="00AA117B">
            <w:pPr>
              <w:keepNext/>
              <w:jc w:val="center"/>
            </w:pPr>
            <w:r>
              <w:t>85</w:t>
            </w:r>
          </w:p>
        </w:tc>
        <w:tc>
          <w:tcPr>
            <w:tcW w:w="0" w:type="auto"/>
          </w:tcPr>
          <w:p w14:paraId="5CAB65C0" w14:textId="77777777" w:rsidR="001D4D14" w:rsidRDefault="00AA117B">
            <w:pPr>
              <w:keepNext/>
              <w:jc w:val="center"/>
            </w:pPr>
            <w:r>
              <w:t>5</w:t>
            </w:r>
          </w:p>
        </w:tc>
      </w:tr>
    </w:tbl>
    <w:p w14:paraId="51CB16D0"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021A35DA"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7371D79" w14:textId="77777777" w:rsidR="001D4D14" w:rsidRDefault="00AA117B">
            <w:r>
              <w:t>Nosilec predmeta/</w:t>
            </w:r>
            <w:proofErr w:type="spellStart"/>
            <w:r>
              <w:t>Lecturer</w:t>
            </w:r>
            <w:proofErr w:type="spellEnd"/>
            <w:r>
              <w:t>:</w:t>
            </w:r>
          </w:p>
        </w:tc>
        <w:tc>
          <w:tcPr>
            <w:tcW w:w="3400" w:type="pct"/>
          </w:tcPr>
          <w:p w14:paraId="1872AB16"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Tomaž Podobnikar            </w:t>
            </w:r>
          </w:p>
        </w:tc>
      </w:tr>
    </w:tbl>
    <w:p w14:paraId="42908AEB"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3C626A1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E2E1EFB" w14:textId="77777777" w:rsidR="001D4D14" w:rsidRDefault="00AA117B">
            <w:r>
              <w:t>Izvajalci predavanj:</w:t>
            </w:r>
          </w:p>
        </w:tc>
        <w:tc>
          <w:tcPr>
            <w:tcW w:w="3400" w:type="pct"/>
          </w:tcPr>
          <w:p w14:paraId="0A676A37"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Matjaž Mikoš, Tomaž Podobnikar                </w:t>
            </w:r>
          </w:p>
        </w:tc>
      </w:tr>
      <w:tr w:rsidR="001D4D14" w14:paraId="7778BB89"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68CD158" w14:textId="77777777" w:rsidR="001D4D14" w:rsidRDefault="00AA117B">
            <w:r>
              <w:t>Izvajalci seminarjev:</w:t>
            </w:r>
          </w:p>
        </w:tc>
        <w:tc>
          <w:tcPr>
            <w:tcW w:w="3400" w:type="pct"/>
          </w:tcPr>
          <w:p w14:paraId="0347E069"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315BE39C"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DBF7B18" w14:textId="77777777" w:rsidR="001D4D14" w:rsidRDefault="00AA117B">
            <w:r>
              <w:t>Izvajalci vaj:</w:t>
            </w:r>
          </w:p>
        </w:tc>
        <w:tc>
          <w:tcPr>
            <w:tcW w:w="3400" w:type="pct"/>
          </w:tcPr>
          <w:p w14:paraId="65E23018"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3401C33C"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D3797D0" w14:textId="77777777" w:rsidR="001D4D14" w:rsidRDefault="00AA117B">
            <w:r>
              <w:t>Izvajalci kliničnih vaj:</w:t>
            </w:r>
          </w:p>
        </w:tc>
        <w:tc>
          <w:tcPr>
            <w:tcW w:w="3400" w:type="pct"/>
          </w:tcPr>
          <w:p w14:paraId="48C7CC9F"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094DDA60"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2AB959C" w14:textId="77777777" w:rsidR="001D4D14" w:rsidRDefault="00AA117B">
            <w:r>
              <w:t>Izvajalci drugih oblik:</w:t>
            </w:r>
          </w:p>
        </w:tc>
        <w:tc>
          <w:tcPr>
            <w:tcW w:w="3400" w:type="pct"/>
          </w:tcPr>
          <w:p w14:paraId="4B976015"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4AEB0B2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ABF5910" w14:textId="77777777" w:rsidR="001D4D14" w:rsidRDefault="00AA117B">
            <w:r>
              <w:t>Izvajalci praktičnega usposabljanja:</w:t>
            </w:r>
          </w:p>
        </w:tc>
        <w:tc>
          <w:tcPr>
            <w:tcW w:w="3400" w:type="pct"/>
          </w:tcPr>
          <w:p w14:paraId="69C87986"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3617D293"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291F9B7B"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AF63176"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61D45076"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3C9C84A4"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5A8EEC1C"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B9961F1" w14:textId="77777777" w:rsidR="001D4D14" w:rsidRDefault="00AA117B">
            <w:r>
              <w:t>Jeziki/</w:t>
            </w:r>
            <w:proofErr w:type="spellStart"/>
            <w:r>
              <w:t>Languages</w:t>
            </w:r>
            <w:proofErr w:type="spellEnd"/>
            <w:r>
              <w:t>:</w:t>
            </w:r>
          </w:p>
        </w:tc>
        <w:tc>
          <w:tcPr>
            <w:tcW w:w="1600" w:type="pct"/>
          </w:tcPr>
          <w:p w14:paraId="264F36A4"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47EFEE1F"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1882EAA6"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804C7A3" w14:textId="77777777" w:rsidR="001D4D14" w:rsidRDefault="001D4D14"/>
        </w:tc>
        <w:tc>
          <w:tcPr>
            <w:tcW w:w="1600" w:type="pct"/>
          </w:tcPr>
          <w:p w14:paraId="2A6B8D69"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7B1CBCC6"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71709960"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749131FA"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07B8E520" w14:textId="77777777" w:rsidR="001D4D14" w:rsidRDefault="00AA117B">
            <w:r>
              <w:t>Pogoji za vključitev v delo oz. za opravljanje študijskih obveznosti:</w:t>
            </w:r>
          </w:p>
        </w:tc>
        <w:tc>
          <w:tcPr>
            <w:tcW w:w="2500" w:type="pct"/>
          </w:tcPr>
          <w:p w14:paraId="5B3AA9CE" w14:textId="77777777" w:rsidR="001D4D14" w:rsidRDefault="00AA117B">
            <w:proofErr w:type="spellStart"/>
            <w:r>
              <w:t>Prerequisites</w:t>
            </w:r>
            <w:proofErr w:type="spellEnd"/>
            <w:r>
              <w:t>:</w:t>
            </w:r>
          </w:p>
        </w:tc>
      </w:tr>
      <w:tr w:rsidR="001D4D14" w14:paraId="741A3FAF" w14:textId="77777777">
        <w:tc>
          <w:tcPr>
            <w:tcW w:w="0" w:type="auto"/>
          </w:tcPr>
          <w:p w14:paraId="0137447A" w14:textId="77777777" w:rsidR="001D4D14" w:rsidRDefault="00AA117B">
            <w:r>
              <w:t xml:space="preserve">Predmet sestavljata dva modula: </w:t>
            </w:r>
            <w:r>
              <w:rPr>
                <w:i/>
              </w:rPr>
              <w:t xml:space="preserve">Zajemanje in modeliranje podatkov zemeljskega površja </w:t>
            </w:r>
            <w:r>
              <w:t xml:space="preserve">ter </w:t>
            </w:r>
            <w:r>
              <w:rPr>
                <w:i/>
              </w:rPr>
              <w:t>Modeli površja v ocenah naravnih tveganj</w:t>
            </w:r>
            <w:r>
              <w:t>. Študent lahko izbere vsak modul posebej (5 ECTS) ali oba skupaj (10 ECTS).</w:t>
            </w:r>
          </w:p>
          <w:p w14:paraId="404AAB27" w14:textId="77777777" w:rsidR="001D4D14" w:rsidRDefault="00AA117B">
            <w:r>
              <w:t>Modul I: znanje s področja kartografije in fotogrametrije v obsegu 6 ECTS.</w:t>
            </w:r>
          </w:p>
          <w:p w14:paraId="0B94BECE" w14:textId="77777777" w:rsidR="001D4D14" w:rsidRDefault="00AA117B">
            <w:r>
              <w:t xml:space="preserve">Modul </w:t>
            </w:r>
            <w:r>
              <w:t xml:space="preserve">II: znanje s področja naravnih tveganj ali naravnih procesov v obsegu 6 ECTS (npr. znanje predmeta </w:t>
            </w:r>
            <w:r>
              <w:rPr>
                <w:i/>
              </w:rPr>
              <w:t xml:space="preserve">Pobočni procesi </w:t>
            </w:r>
            <w:r>
              <w:t xml:space="preserve">z magistrskega študijskega programa </w:t>
            </w:r>
            <w:proofErr w:type="spellStart"/>
            <w:r>
              <w:rPr>
                <w:i/>
              </w:rPr>
              <w:t>Okoljsko</w:t>
            </w:r>
            <w:proofErr w:type="spellEnd"/>
            <w:r>
              <w:rPr>
                <w:i/>
              </w:rPr>
              <w:t xml:space="preserve"> gradbeništvo</w:t>
            </w:r>
            <w:r>
              <w:t>) oziroma ustrezna primerljiva znanja.</w:t>
            </w:r>
          </w:p>
        </w:tc>
        <w:tc>
          <w:tcPr>
            <w:tcW w:w="0" w:type="auto"/>
          </w:tcPr>
          <w:p w14:paraId="64689649" w14:textId="77777777" w:rsidR="001D4D14" w:rsidRDefault="00AA117B">
            <w:proofErr w:type="spellStart"/>
            <w:r>
              <w:t>The</w:t>
            </w:r>
            <w:proofErr w:type="spellEnd"/>
            <w:r>
              <w:t xml:space="preserve"> </w:t>
            </w:r>
            <w:proofErr w:type="spellStart"/>
            <w:r>
              <w:t>course</w:t>
            </w:r>
            <w:proofErr w:type="spellEnd"/>
            <w:r>
              <w:t xml:space="preserve"> </w:t>
            </w:r>
            <w:proofErr w:type="spellStart"/>
            <w:r>
              <w:t>constitutes</w:t>
            </w:r>
            <w:proofErr w:type="spellEnd"/>
            <w:r>
              <w:t xml:space="preserve"> </w:t>
            </w:r>
            <w:proofErr w:type="spellStart"/>
            <w:r>
              <w:t>of</w:t>
            </w:r>
            <w:proofErr w:type="spellEnd"/>
            <w:r>
              <w:t xml:space="preserve"> </w:t>
            </w:r>
            <w:proofErr w:type="spellStart"/>
            <w:r>
              <w:t>two</w:t>
            </w:r>
            <w:proofErr w:type="spellEnd"/>
            <w:r>
              <w:t xml:space="preserve"> </w:t>
            </w:r>
            <w:proofErr w:type="spellStart"/>
            <w:r>
              <w:t>modules</w:t>
            </w:r>
            <w:proofErr w:type="spellEnd"/>
            <w:r>
              <w:t xml:space="preserve">: </w:t>
            </w:r>
            <w:r>
              <w:rPr>
                <w:i/>
              </w:rPr>
              <w:t xml:space="preserve">Data </w:t>
            </w:r>
            <w:proofErr w:type="spellStart"/>
            <w:r>
              <w:rPr>
                <w:i/>
              </w:rPr>
              <w:t>a</w:t>
            </w:r>
            <w:r>
              <w:rPr>
                <w:i/>
              </w:rPr>
              <w:t>cquiring</w:t>
            </w:r>
            <w:proofErr w:type="spellEnd"/>
            <w:r>
              <w:rPr>
                <w:i/>
              </w:rPr>
              <w:t xml:space="preserve"> </w:t>
            </w:r>
            <w:proofErr w:type="spellStart"/>
            <w:r>
              <w:rPr>
                <w:i/>
              </w:rPr>
              <w:t>and</w:t>
            </w:r>
            <w:proofErr w:type="spellEnd"/>
            <w:r>
              <w:rPr>
                <w:i/>
              </w:rPr>
              <w:t xml:space="preserve"> </w:t>
            </w:r>
            <w:proofErr w:type="spellStart"/>
            <w:r>
              <w:rPr>
                <w:i/>
              </w:rPr>
              <w:t>Earth</w:t>
            </w:r>
            <w:proofErr w:type="spellEnd"/>
            <w:r>
              <w:rPr>
                <w:i/>
              </w:rPr>
              <w:t xml:space="preserve"> </w:t>
            </w:r>
            <w:proofErr w:type="spellStart"/>
            <w:r>
              <w:rPr>
                <w:i/>
              </w:rPr>
              <w:t>surface</w:t>
            </w:r>
            <w:proofErr w:type="spellEnd"/>
            <w:r>
              <w:rPr>
                <w:i/>
              </w:rPr>
              <w:t xml:space="preserve"> </w:t>
            </w:r>
            <w:proofErr w:type="spellStart"/>
            <w:r>
              <w:rPr>
                <w:i/>
              </w:rPr>
              <w:t>modelling</w:t>
            </w:r>
            <w:proofErr w:type="spellEnd"/>
            <w:r>
              <w:t xml:space="preserve">, </w:t>
            </w:r>
            <w:proofErr w:type="spellStart"/>
            <w:r>
              <w:t>and</w:t>
            </w:r>
            <w:proofErr w:type="spellEnd"/>
            <w:r>
              <w:t xml:space="preserve"> </w:t>
            </w:r>
            <w:r>
              <w:rPr>
                <w:i/>
              </w:rPr>
              <w:t xml:space="preserve">Relief </w:t>
            </w:r>
            <w:proofErr w:type="spellStart"/>
            <w:r>
              <w:rPr>
                <w:i/>
              </w:rPr>
              <w:t>models</w:t>
            </w:r>
            <w:proofErr w:type="spellEnd"/>
            <w:r>
              <w:rPr>
                <w:i/>
              </w:rPr>
              <w:t xml:space="preserve"> in </w:t>
            </w:r>
            <w:proofErr w:type="spellStart"/>
            <w:r>
              <w:rPr>
                <w:i/>
              </w:rPr>
              <w:t>natural</w:t>
            </w:r>
            <w:proofErr w:type="spellEnd"/>
            <w:r>
              <w:rPr>
                <w:i/>
              </w:rPr>
              <w:t xml:space="preserve"> </w:t>
            </w:r>
            <w:proofErr w:type="spellStart"/>
            <w:r>
              <w:rPr>
                <w:i/>
              </w:rPr>
              <w:t>risk</w:t>
            </w:r>
            <w:proofErr w:type="spellEnd"/>
            <w:r>
              <w:rPr>
                <w:i/>
              </w:rPr>
              <w:t xml:space="preserve"> </w:t>
            </w:r>
            <w:proofErr w:type="spellStart"/>
            <w:r>
              <w:rPr>
                <w:i/>
              </w:rPr>
              <w:t>assessments</w:t>
            </w:r>
            <w:proofErr w:type="spellEnd"/>
            <w:r>
              <w:t xml:space="preserve">. </w:t>
            </w:r>
            <w:proofErr w:type="spellStart"/>
            <w:r>
              <w:t>Student</w:t>
            </w:r>
            <w:proofErr w:type="spellEnd"/>
            <w:r>
              <w:t xml:space="preserve"> </w:t>
            </w:r>
            <w:proofErr w:type="spellStart"/>
            <w:r>
              <w:t>can</w:t>
            </w:r>
            <w:proofErr w:type="spellEnd"/>
            <w:r>
              <w:t xml:space="preserve"> </w:t>
            </w:r>
            <w:proofErr w:type="spellStart"/>
            <w:r>
              <w:t>choose</w:t>
            </w:r>
            <w:proofErr w:type="spellEnd"/>
            <w:r>
              <w:t xml:space="preserve"> </w:t>
            </w:r>
            <w:proofErr w:type="spellStart"/>
            <w:r>
              <w:t>either</w:t>
            </w:r>
            <w:proofErr w:type="spellEnd"/>
            <w:r>
              <w:t xml:space="preserve"> one module (5 ECTS) </w:t>
            </w:r>
            <w:proofErr w:type="spellStart"/>
            <w:r>
              <w:t>or</w:t>
            </w:r>
            <w:proofErr w:type="spellEnd"/>
            <w:r>
              <w:t xml:space="preserve"> </w:t>
            </w:r>
            <w:proofErr w:type="spellStart"/>
            <w:r>
              <w:t>both</w:t>
            </w:r>
            <w:proofErr w:type="spellEnd"/>
            <w:r>
              <w:t xml:space="preserve"> (10 ECTS).</w:t>
            </w:r>
          </w:p>
          <w:p w14:paraId="1B5A6A3B" w14:textId="77777777" w:rsidR="001D4D14" w:rsidRDefault="00AA117B">
            <w:r>
              <w:t xml:space="preserve">Module I: </w:t>
            </w:r>
            <w:proofErr w:type="spellStart"/>
            <w:r>
              <w:t>knowledge</w:t>
            </w:r>
            <w:proofErr w:type="spellEnd"/>
            <w:r>
              <w:t xml:space="preserve"> in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w:t>
            </w:r>
            <w:proofErr w:type="spellStart"/>
            <w:r>
              <w:t>cartography</w:t>
            </w:r>
            <w:proofErr w:type="spellEnd"/>
            <w:r>
              <w:t xml:space="preserve"> </w:t>
            </w:r>
            <w:proofErr w:type="spellStart"/>
            <w:r>
              <w:t>and</w:t>
            </w:r>
            <w:proofErr w:type="spellEnd"/>
            <w:r>
              <w:t xml:space="preserve"> </w:t>
            </w:r>
            <w:proofErr w:type="spellStart"/>
            <w:r>
              <w:t>photogrammetry</w:t>
            </w:r>
            <w:proofErr w:type="spellEnd"/>
            <w:r>
              <w:t xml:space="preserve"> </w:t>
            </w:r>
            <w:proofErr w:type="spellStart"/>
            <w:r>
              <w:t>of</w:t>
            </w:r>
            <w:proofErr w:type="spellEnd"/>
            <w:r>
              <w:t xml:space="preserve"> 6 ECTS.</w:t>
            </w:r>
          </w:p>
          <w:p w14:paraId="76AA08A3" w14:textId="77777777" w:rsidR="001D4D14" w:rsidRDefault="00AA117B">
            <w:r>
              <w:t xml:space="preserve">Module II: </w:t>
            </w:r>
            <w:proofErr w:type="spellStart"/>
            <w:r>
              <w:t>knowledge</w:t>
            </w:r>
            <w:proofErr w:type="spellEnd"/>
            <w:r>
              <w:t xml:space="preserve"> in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w:t>
            </w:r>
            <w:proofErr w:type="spellStart"/>
            <w:r>
              <w:t>natural</w:t>
            </w:r>
            <w:proofErr w:type="spellEnd"/>
            <w:r>
              <w:t xml:space="preserve"> </w:t>
            </w:r>
            <w:proofErr w:type="spellStart"/>
            <w:r>
              <w:t>risks</w:t>
            </w:r>
            <w:proofErr w:type="spellEnd"/>
            <w:r>
              <w:t xml:space="preserve"> </w:t>
            </w:r>
            <w:proofErr w:type="spellStart"/>
            <w:r>
              <w:t>or</w:t>
            </w:r>
            <w:proofErr w:type="spellEnd"/>
            <w:r>
              <w:t xml:space="preserve"> </w:t>
            </w:r>
            <w:proofErr w:type="spellStart"/>
            <w:r>
              <w:t>natural</w:t>
            </w:r>
            <w:proofErr w:type="spellEnd"/>
            <w:r>
              <w:t xml:space="preserve"> </w:t>
            </w:r>
            <w:proofErr w:type="spellStart"/>
            <w:r>
              <w:t>processes</w:t>
            </w:r>
            <w:proofErr w:type="spellEnd"/>
            <w:r>
              <w:t xml:space="preserve"> </w:t>
            </w:r>
            <w:proofErr w:type="spellStart"/>
            <w:r>
              <w:t>of</w:t>
            </w:r>
            <w:proofErr w:type="spellEnd"/>
            <w:r>
              <w:t xml:space="preserve"> 6 ECTS (</w:t>
            </w:r>
            <w:proofErr w:type="spellStart"/>
            <w:r>
              <w:t>e.g</w:t>
            </w:r>
            <w:proofErr w:type="spellEnd"/>
            <w:r>
              <w:t xml:space="preserve">. </w:t>
            </w:r>
            <w:proofErr w:type="spellStart"/>
            <w:r>
              <w:t>course</w:t>
            </w:r>
            <w:proofErr w:type="spellEnd"/>
            <w:r>
              <w:t xml:space="preserve"> in </w:t>
            </w:r>
            <w:r>
              <w:rPr>
                <w:i/>
              </w:rPr>
              <w:t xml:space="preserve">Slope </w:t>
            </w:r>
            <w:proofErr w:type="spellStart"/>
            <w:r>
              <w:rPr>
                <w:i/>
              </w:rPr>
              <w:t>processes</w:t>
            </w:r>
            <w:proofErr w:type="spellEnd"/>
            <w:r>
              <w:t xml:space="preserve"> </w:t>
            </w:r>
            <w:proofErr w:type="spellStart"/>
            <w:r>
              <w:t>from</w:t>
            </w:r>
            <w:proofErr w:type="spellEnd"/>
            <w:r>
              <w:t xml:space="preserve"> </w:t>
            </w:r>
            <w:proofErr w:type="spellStart"/>
            <w:r>
              <w:t>the</w:t>
            </w:r>
            <w:proofErr w:type="spellEnd"/>
            <w:r>
              <w:t xml:space="preserve"> </w:t>
            </w:r>
            <w:proofErr w:type="spellStart"/>
            <w:r>
              <w:t>master</w:t>
            </w:r>
            <w:proofErr w:type="spellEnd"/>
            <w:r>
              <w:t xml:space="preserve"> </w:t>
            </w:r>
            <w:proofErr w:type="spellStart"/>
            <w:r>
              <w:t>study</w:t>
            </w:r>
            <w:proofErr w:type="spellEnd"/>
            <w:r>
              <w:t xml:space="preserve"> program </w:t>
            </w:r>
            <w:proofErr w:type="spellStart"/>
            <w:r>
              <w:rPr>
                <w:i/>
              </w:rPr>
              <w:t>Environmental</w:t>
            </w:r>
            <w:proofErr w:type="spellEnd"/>
            <w:r>
              <w:rPr>
                <w:i/>
              </w:rPr>
              <w:t xml:space="preserve"> civil engineering</w:t>
            </w:r>
            <w:r>
              <w:t xml:space="preserve">), </w:t>
            </w:r>
            <w:proofErr w:type="spellStart"/>
            <w:r>
              <w:t>or</w:t>
            </w:r>
            <w:proofErr w:type="spellEnd"/>
            <w:r>
              <w:t xml:space="preserve"> </w:t>
            </w:r>
            <w:proofErr w:type="spellStart"/>
            <w:r>
              <w:t>adequate</w:t>
            </w:r>
            <w:proofErr w:type="spellEnd"/>
            <w:r>
              <w:t xml:space="preserve"> </w:t>
            </w:r>
            <w:proofErr w:type="spellStart"/>
            <w:r>
              <w:t>knowledge</w:t>
            </w:r>
            <w:proofErr w:type="spellEnd"/>
            <w:r>
              <w:t>.</w:t>
            </w:r>
          </w:p>
        </w:tc>
      </w:tr>
    </w:tbl>
    <w:p w14:paraId="2E0A2120"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5C70D923"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55A5888A" w14:textId="77777777" w:rsidR="001D4D14" w:rsidRDefault="00AA117B">
            <w:r>
              <w:lastRenderedPageBreak/>
              <w:t>Vsebina:</w:t>
            </w:r>
          </w:p>
        </w:tc>
        <w:tc>
          <w:tcPr>
            <w:tcW w:w="2500" w:type="pct"/>
          </w:tcPr>
          <w:p w14:paraId="4A73EDA6"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721B0E93" w14:textId="77777777">
        <w:tc>
          <w:tcPr>
            <w:tcW w:w="0" w:type="auto"/>
          </w:tcPr>
          <w:p w14:paraId="7046F9C4" w14:textId="77777777" w:rsidR="001D4D14" w:rsidRDefault="00AA117B">
            <w:r>
              <w:rPr>
                <w:b/>
              </w:rPr>
              <w:t>MODUL I – ZAJEMANJE IN MODELIRANJE ZEMELJSK</w:t>
            </w:r>
            <w:r>
              <w:rPr>
                <w:b/>
              </w:rPr>
              <w:t>EGA POVRŠJA</w:t>
            </w:r>
          </w:p>
          <w:p w14:paraId="6DE8BD2D" w14:textId="77777777" w:rsidR="001D4D14" w:rsidRDefault="00AA117B">
            <w:r>
              <w:t xml:space="preserve">Izdelava in uporaba digitalnega modela reliefa (DMR). Metode za izdelavo DMR, modeli (načini) zapisa in možni problemi. Primerjava različnih metod izdelave DMR in samih modelov površja. Metapodatki, umazani podatki, metode kontrole kakovosti v </w:t>
            </w:r>
            <w:r>
              <w:t>povezavi z uporabnostjo DMR za različne namene. Aplikacije visoko-</w:t>
            </w:r>
            <w:proofErr w:type="spellStart"/>
            <w:r>
              <w:t>ločljivostnega</w:t>
            </w:r>
            <w:proofErr w:type="spellEnd"/>
            <w:r>
              <w:t xml:space="preserve"> (</w:t>
            </w:r>
            <w:proofErr w:type="spellStart"/>
            <w:r>
              <w:t>lidarskega</w:t>
            </w:r>
            <w:proofErr w:type="spellEnd"/>
            <w:r>
              <w:t xml:space="preserve"> oziroma laserskega) DMR (5 ECTS).</w:t>
            </w:r>
          </w:p>
          <w:p w14:paraId="14AE539F" w14:textId="77777777" w:rsidR="001D4D14" w:rsidRDefault="00AA117B">
            <w:r>
              <w:rPr>
                <w:b/>
              </w:rPr>
              <w:t>MODUL II – MODELI POVRŠJA V OCENAH NARAVNIH TVEGANJ</w:t>
            </w:r>
          </w:p>
          <w:p w14:paraId="7ECAC05E" w14:textId="77777777" w:rsidR="001D4D14" w:rsidRDefault="00AA117B">
            <w:r>
              <w:t xml:space="preserve">Analize naravnih tveganj, pri katerih je pomembno uporabljati modele površja </w:t>
            </w:r>
            <w:r>
              <w:t>(podori, plazovi, poplave). Uporaba modelov površja (oziroma digitalnega modela reliefa) različne kakovosti in ločljivosti za ocene naravnih tveganj. Analiza primernosti različnih modelov površja za določene ocene naravnih tveganj (5 ECTS).</w:t>
            </w:r>
          </w:p>
        </w:tc>
        <w:tc>
          <w:tcPr>
            <w:tcW w:w="0" w:type="auto"/>
          </w:tcPr>
          <w:p w14:paraId="4342CC89" w14:textId="77777777" w:rsidR="001D4D14" w:rsidRDefault="00AA117B">
            <w:r>
              <w:rPr>
                <w:b/>
              </w:rPr>
              <w:t>MODULE I – DATA</w:t>
            </w:r>
            <w:r>
              <w:rPr>
                <w:b/>
              </w:rPr>
              <w:t xml:space="preserve"> ACQUIRING AND RELIEF MODELLING</w:t>
            </w:r>
          </w:p>
          <w:p w14:paraId="74AD7D4E" w14:textId="77777777" w:rsidR="001D4D14" w:rsidRDefault="00AA117B">
            <w:proofErr w:type="spellStart"/>
            <w:r>
              <w:t>Generating</w:t>
            </w:r>
            <w:proofErr w:type="spellEnd"/>
            <w:r>
              <w:t xml:space="preserve"> </w:t>
            </w:r>
            <w:proofErr w:type="spellStart"/>
            <w:r>
              <w:t>and</w:t>
            </w:r>
            <w:proofErr w:type="spellEnd"/>
            <w:r>
              <w:t xml:space="preserve"> </w:t>
            </w:r>
            <w:proofErr w:type="spellStart"/>
            <w:r>
              <w:t>use</w:t>
            </w:r>
            <w:proofErr w:type="spellEnd"/>
            <w:r>
              <w:t xml:space="preserve"> </w:t>
            </w:r>
            <w:proofErr w:type="spellStart"/>
            <w:r>
              <w:t>of</w:t>
            </w:r>
            <w:proofErr w:type="spellEnd"/>
            <w:r>
              <w:t xml:space="preserve"> </w:t>
            </w:r>
            <w:proofErr w:type="spellStart"/>
            <w:r>
              <w:t>digital</w:t>
            </w:r>
            <w:proofErr w:type="spellEnd"/>
            <w:r>
              <w:t xml:space="preserve"> </w:t>
            </w:r>
            <w:proofErr w:type="spellStart"/>
            <w:r>
              <w:t>terrain</w:t>
            </w:r>
            <w:proofErr w:type="spellEnd"/>
            <w:r>
              <w:t xml:space="preserve"> model (DTM). DTM </w:t>
            </w:r>
            <w:proofErr w:type="spellStart"/>
            <w:r>
              <w:t>production</w:t>
            </w:r>
            <w:proofErr w:type="spellEnd"/>
            <w:r>
              <w:t xml:space="preserve"> </w:t>
            </w:r>
            <w:proofErr w:type="spellStart"/>
            <w:r>
              <w:t>methods</w:t>
            </w:r>
            <w:proofErr w:type="spellEnd"/>
            <w:r>
              <w:t xml:space="preserve">, </w:t>
            </w:r>
            <w:proofErr w:type="spellStart"/>
            <w:r>
              <w:t>record</w:t>
            </w:r>
            <w:proofErr w:type="spellEnd"/>
            <w:r>
              <w:t xml:space="preserve"> </w:t>
            </w:r>
            <w:proofErr w:type="spellStart"/>
            <w:r>
              <w:t>models</w:t>
            </w:r>
            <w:proofErr w:type="spellEnd"/>
            <w:r>
              <w:t xml:space="preserve"> (</w:t>
            </w:r>
            <w:proofErr w:type="spellStart"/>
            <w:r>
              <w:t>methods</w:t>
            </w:r>
            <w:proofErr w:type="spellEnd"/>
            <w:r>
              <w:t xml:space="preserve">) </w:t>
            </w:r>
            <w:proofErr w:type="spellStart"/>
            <w:r>
              <w:t>and</w:t>
            </w:r>
            <w:proofErr w:type="spellEnd"/>
            <w:r>
              <w:t xml:space="preserve"> </w:t>
            </w:r>
            <w:proofErr w:type="spellStart"/>
            <w:r>
              <w:t>possible</w:t>
            </w:r>
            <w:proofErr w:type="spellEnd"/>
            <w:r>
              <w:t xml:space="preserve"> </w:t>
            </w:r>
            <w:proofErr w:type="spellStart"/>
            <w:r>
              <w:t>models</w:t>
            </w:r>
            <w:proofErr w:type="spellEnd"/>
            <w:r>
              <w:t xml:space="preserve">. </w:t>
            </w:r>
            <w:proofErr w:type="spellStart"/>
            <w:r>
              <w:t>Comparison</w:t>
            </w:r>
            <w:proofErr w:type="spellEnd"/>
            <w:r>
              <w:t xml:space="preserve"> </w:t>
            </w:r>
            <w:proofErr w:type="spellStart"/>
            <w:r>
              <w:t>of</w:t>
            </w:r>
            <w:proofErr w:type="spellEnd"/>
            <w:r>
              <w:t xml:space="preserve"> </w:t>
            </w:r>
            <w:proofErr w:type="spellStart"/>
            <w:r>
              <w:t>different</w:t>
            </w:r>
            <w:proofErr w:type="spellEnd"/>
            <w:r>
              <w:t xml:space="preserve"> </w:t>
            </w:r>
            <w:proofErr w:type="spellStart"/>
            <w:r>
              <w:t>methods</w:t>
            </w:r>
            <w:proofErr w:type="spellEnd"/>
            <w:r>
              <w:t xml:space="preserve"> </w:t>
            </w:r>
            <w:proofErr w:type="spellStart"/>
            <w:r>
              <w:t>of</w:t>
            </w:r>
            <w:proofErr w:type="spellEnd"/>
            <w:r>
              <w:t xml:space="preserve"> DTM </w:t>
            </w:r>
            <w:proofErr w:type="spellStart"/>
            <w:r>
              <w:t>and</w:t>
            </w:r>
            <w:proofErr w:type="spellEnd"/>
            <w:r>
              <w:t xml:space="preserve"> </w:t>
            </w:r>
            <w:proofErr w:type="spellStart"/>
            <w:r>
              <w:t>surface</w:t>
            </w:r>
            <w:proofErr w:type="spellEnd"/>
            <w:r>
              <w:t xml:space="preserve"> </w:t>
            </w:r>
            <w:proofErr w:type="spellStart"/>
            <w:r>
              <w:t>models</w:t>
            </w:r>
            <w:proofErr w:type="spellEnd"/>
            <w:r>
              <w:t xml:space="preserve"> </w:t>
            </w:r>
            <w:proofErr w:type="spellStart"/>
            <w:r>
              <w:t>production</w:t>
            </w:r>
            <w:proofErr w:type="spellEnd"/>
            <w:r>
              <w:t xml:space="preserve">. </w:t>
            </w:r>
            <w:proofErr w:type="spellStart"/>
            <w:r>
              <w:t>Metadata</w:t>
            </w:r>
            <w:proofErr w:type="spellEnd"/>
            <w:r>
              <w:t xml:space="preserve">, </w:t>
            </w:r>
            <w:proofErr w:type="spellStart"/>
            <w:r>
              <w:t>dirty</w:t>
            </w:r>
            <w:proofErr w:type="spellEnd"/>
            <w:r>
              <w:t xml:space="preserve"> data, </w:t>
            </w:r>
            <w:proofErr w:type="spellStart"/>
            <w:r>
              <w:t>methods</w:t>
            </w:r>
            <w:proofErr w:type="spellEnd"/>
            <w:r>
              <w:t xml:space="preserve"> </w:t>
            </w:r>
            <w:proofErr w:type="spellStart"/>
            <w:r>
              <w:t>of</w:t>
            </w:r>
            <w:proofErr w:type="spellEnd"/>
            <w:r>
              <w:t xml:space="preserve"> </w:t>
            </w:r>
            <w:proofErr w:type="spellStart"/>
            <w:r>
              <w:t>q</w:t>
            </w:r>
            <w:r>
              <w:t>uality</w:t>
            </w:r>
            <w:proofErr w:type="spellEnd"/>
            <w:r>
              <w:t xml:space="preserve"> </w:t>
            </w:r>
            <w:proofErr w:type="spellStart"/>
            <w:r>
              <w:t>control</w:t>
            </w:r>
            <w:proofErr w:type="spellEnd"/>
            <w:r>
              <w:t xml:space="preserve"> in </w:t>
            </w:r>
            <w:proofErr w:type="spellStart"/>
            <w:r>
              <w:t>relation</w:t>
            </w:r>
            <w:proofErr w:type="spellEnd"/>
            <w:r>
              <w:t xml:space="preserve"> to </w:t>
            </w:r>
            <w:proofErr w:type="spellStart"/>
            <w:r>
              <w:t>the</w:t>
            </w:r>
            <w:proofErr w:type="spellEnd"/>
            <w:r>
              <w:t xml:space="preserve"> </w:t>
            </w:r>
            <w:proofErr w:type="spellStart"/>
            <w:r>
              <w:t>usability</w:t>
            </w:r>
            <w:proofErr w:type="spellEnd"/>
            <w:r>
              <w:t xml:space="preserve"> </w:t>
            </w:r>
            <w:proofErr w:type="spellStart"/>
            <w:r>
              <w:t>of</w:t>
            </w:r>
            <w:proofErr w:type="spellEnd"/>
            <w:r>
              <w:t xml:space="preserve"> DTM </w:t>
            </w:r>
            <w:proofErr w:type="spellStart"/>
            <w:r>
              <w:t>for</w:t>
            </w:r>
            <w:proofErr w:type="spellEnd"/>
            <w:r>
              <w:t xml:space="preserve"> </w:t>
            </w:r>
            <w:proofErr w:type="spellStart"/>
            <w:r>
              <w:t>different</w:t>
            </w:r>
            <w:proofErr w:type="spellEnd"/>
            <w:r>
              <w:t xml:space="preserve"> </w:t>
            </w:r>
            <w:proofErr w:type="spellStart"/>
            <w:r>
              <w:t>purposes</w:t>
            </w:r>
            <w:proofErr w:type="spellEnd"/>
            <w:r>
              <w:t xml:space="preserve">. </w:t>
            </w:r>
            <w:proofErr w:type="spellStart"/>
            <w:r>
              <w:t>Applications</w:t>
            </w:r>
            <w:proofErr w:type="spellEnd"/>
            <w:r>
              <w:t xml:space="preserve"> </w:t>
            </w:r>
            <w:proofErr w:type="spellStart"/>
            <w:r>
              <w:t>of</w:t>
            </w:r>
            <w:proofErr w:type="spellEnd"/>
            <w:r>
              <w:t xml:space="preserve"> </w:t>
            </w:r>
            <w:proofErr w:type="spellStart"/>
            <w:r>
              <w:t>high</w:t>
            </w:r>
            <w:proofErr w:type="spellEnd"/>
            <w:r>
              <w:t xml:space="preserve"> </w:t>
            </w:r>
            <w:proofErr w:type="spellStart"/>
            <w:r>
              <w:t>resolution</w:t>
            </w:r>
            <w:proofErr w:type="spellEnd"/>
            <w:r>
              <w:t xml:space="preserve"> (</w:t>
            </w:r>
            <w:proofErr w:type="spellStart"/>
            <w:r>
              <w:t>Lidar</w:t>
            </w:r>
            <w:proofErr w:type="spellEnd"/>
            <w:r>
              <w:t xml:space="preserve"> </w:t>
            </w:r>
            <w:proofErr w:type="spellStart"/>
            <w:r>
              <w:t>or</w:t>
            </w:r>
            <w:proofErr w:type="spellEnd"/>
            <w:r>
              <w:t xml:space="preserve"> laser) DTM (5 ECTS).</w:t>
            </w:r>
          </w:p>
          <w:p w14:paraId="3EAD1BDD" w14:textId="77777777" w:rsidR="001D4D14" w:rsidRDefault="00AA117B">
            <w:r>
              <w:rPr>
                <w:b/>
              </w:rPr>
              <w:t>MODULE II – RELIEF MODELS IN NATURAL RISK ASSESSMENTS</w:t>
            </w:r>
          </w:p>
          <w:p w14:paraId="1212B0F3" w14:textId="77777777" w:rsidR="001D4D14" w:rsidRDefault="00AA117B">
            <w:proofErr w:type="spellStart"/>
            <w:r>
              <w:t>Natural</w:t>
            </w:r>
            <w:proofErr w:type="spellEnd"/>
            <w:r>
              <w:t xml:space="preserve"> </w:t>
            </w:r>
            <w:proofErr w:type="spellStart"/>
            <w:r>
              <w:t>risk</w:t>
            </w:r>
            <w:proofErr w:type="spellEnd"/>
            <w:r>
              <w:t xml:space="preserve"> </w:t>
            </w:r>
            <w:proofErr w:type="spellStart"/>
            <w:r>
              <w:t>analyses</w:t>
            </w:r>
            <w:proofErr w:type="spellEnd"/>
            <w:r>
              <w:t xml:space="preserve"> </w:t>
            </w:r>
            <w:proofErr w:type="spellStart"/>
            <w:r>
              <w:t>for</w:t>
            </w:r>
            <w:proofErr w:type="spellEnd"/>
            <w:r>
              <w:t xml:space="preserve"> </w:t>
            </w:r>
            <w:proofErr w:type="spellStart"/>
            <w:r>
              <w:t>which</w:t>
            </w:r>
            <w:proofErr w:type="spellEnd"/>
            <w:r>
              <w:t xml:space="preserve"> </w:t>
            </w:r>
            <w:proofErr w:type="spellStart"/>
            <w:r>
              <w:t>usage</w:t>
            </w:r>
            <w:proofErr w:type="spellEnd"/>
            <w:r>
              <w:t xml:space="preserve"> </w:t>
            </w:r>
            <w:proofErr w:type="spellStart"/>
            <w:r>
              <w:t>of</w:t>
            </w:r>
            <w:proofErr w:type="spellEnd"/>
            <w:r>
              <w:t xml:space="preserve"> relief </w:t>
            </w:r>
            <w:proofErr w:type="spellStart"/>
            <w:r>
              <w:t>models</w:t>
            </w:r>
            <w:proofErr w:type="spellEnd"/>
            <w:r>
              <w:t xml:space="preserve"> is </w:t>
            </w:r>
            <w:proofErr w:type="spellStart"/>
            <w:r>
              <w:t>important</w:t>
            </w:r>
            <w:proofErr w:type="spellEnd"/>
            <w:r>
              <w:t xml:space="preserve"> (rock </w:t>
            </w:r>
            <w:proofErr w:type="spellStart"/>
            <w:r>
              <w:t>falls</w:t>
            </w:r>
            <w:proofErr w:type="spellEnd"/>
            <w:r>
              <w:t xml:space="preserve">, </w:t>
            </w:r>
            <w:proofErr w:type="spellStart"/>
            <w:r>
              <w:t>landsliding</w:t>
            </w:r>
            <w:proofErr w:type="spellEnd"/>
            <w:r>
              <w:t xml:space="preserve">, </w:t>
            </w:r>
            <w:proofErr w:type="spellStart"/>
            <w:r>
              <w:t>floods</w:t>
            </w:r>
            <w:proofErr w:type="spellEnd"/>
            <w:r>
              <w:t xml:space="preserve">). </w:t>
            </w:r>
            <w:proofErr w:type="spellStart"/>
            <w:r>
              <w:t>The</w:t>
            </w:r>
            <w:proofErr w:type="spellEnd"/>
            <w:r>
              <w:t xml:space="preserve"> </w:t>
            </w:r>
            <w:proofErr w:type="spellStart"/>
            <w:r>
              <w:t>usage</w:t>
            </w:r>
            <w:proofErr w:type="spellEnd"/>
            <w:r>
              <w:t xml:space="preserve"> </w:t>
            </w:r>
            <w:proofErr w:type="spellStart"/>
            <w:r>
              <w:t>of</w:t>
            </w:r>
            <w:proofErr w:type="spellEnd"/>
            <w:r>
              <w:t xml:space="preserve"> relief </w:t>
            </w:r>
            <w:proofErr w:type="spellStart"/>
            <w:r>
              <w:t>models</w:t>
            </w:r>
            <w:proofErr w:type="spellEnd"/>
            <w:r>
              <w:t xml:space="preserve"> (</w:t>
            </w:r>
            <w:proofErr w:type="spellStart"/>
            <w:r>
              <w:t>resp</w:t>
            </w:r>
            <w:proofErr w:type="spellEnd"/>
            <w:r>
              <w:t xml:space="preserve">. </w:t>
            </w:r>
            <w:proofErr w:type="spellStart"/>
            <w:r>
              <w:t>digital</w:t>
            </w:r>
            <w:proofErr w:type="spellEnd"/>
            <w:r>
              <w:t xml:space="preserve"> </w:t>
            </w:r>
            <w:proofErr w:type="spellStart"/>
            <w:r>
              <w:t>elevation</w:t>
            </w:r>
            <w:proofErr w:type="spellEnd"/>
            <w:r>
              <w:t xml:space="preserve"> </w:t>
            </w:r>
            <w:proofErr w:type="spellStart"/>
            <w:r>
              <w:t>models</w:t>
            </w:r>
            <w:proofErr w:type="spellEnd"/>
            <w:r>
              <w:t xml:space="preserve">) </w:t>
            </w:r>
            <w:proofErr w:type="spellStart"/>
            <w:r>
              <w:t>of</w:t>
            </w:r>
            <w:proofErr w:type="spellEnd"/>
            <w:r>
              <w:t xml:space="preserve"> </w:t>
            </w:r>
            <w:proofErr w:type="spellStart"/>
            <w:r>
              <w:t>different</w:t>
            </w:r>
            <w:proofErr w:type="spellEnd"/>
            <w:r>
              <w:t xml:space="preserve"> </w:t>
            </w:r>
            <w:proofErr w:type="spellStart"/>
            <w:r>
              <w:t>qualities</w:t>
            </w:r>
            <w:proofErr w:type="spellEnd"/>
            <w:r>
              <w:t xml:space="preserve"> </w:t>
            </w:r>
            <w:proofErr w:type="spellStart"/>
            <w:r>
              <w:t>and</w:t>
            </w:r>
            <w:proofErr w:type="spellEnd"/>
            <w:r>
              <w:t xml:space="preserve"> </w:t>
            </w:r>
            <w:proofErr w:type="spellStart"/>
            <w:r>
              <w:t>resolution</w:t>
            </w:r>
            <w:proofErr w:type="spellEnd"/>
            <w:r>
              <w:t xml:space="preserve"> </w:t>
            </w:r>
            <w:proofErr w:type="spellStart"/>
            <w:r>
              <w:t>for</w:t>
            </w:r>
            <w:proofErr w:type="spellEnd"/>
            <w:r>
              <w:t xml:space="preserve"> </w:t>
            </w:r>
            <w:proofErr w:type="spellStart"/>
            <w:r>
              <w:t>natural</w:t>
            </w:r>
            <w:proofErr w:type="spellEnd"/>
            <w:r>
              <w:t xml:space="preserve"> </w:t>
            </w:r>
            <w:proofErr w:type="spellStart"/>
            <w:r>
              <w:t>risk</w:t>
            </w:r>
            <w:proofErr w:type="spellEnd"/>
            <w:r>
              <w:t xml:space="preserve"> </w:t>
            </w:r>
            <w:proofErr w:type="spellStart"/>
            <w:r>
              <w:t>assessments</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adequacy</w:t>
            </w:r>
            <w:proofErr w:type="spellEnd"/>
            <w:r>
              <w:t xml:space="preserve"> </w:t>
            </w:r>
            <w:proofErr w:type="spellStart"/>
            <w:r>
              <w:t>of</w:t>
            </w:r>
            <w:proofErr w:type="spellEnd"/>
            <w:r>
              <w:t xml:space="preserve"> </w:t>
            </w:r>
            <w:proofErr w:type="spellStart"/>
            <w:r>
              <w:t>d</w:t>
            </w:r>
            <w:r>
              <w:t>ifferent</w:t>
            </w:r>
            <w:proofErr w:type="spellEnd"/>
            <w:r>
              <w:t xml:space="preserve"> </w:t>
            </w:r>
            <w:proofErr w:type="spellStart"/>
            <w:r>
              <w:t>digital</w:t>
            </w:r>
            <w:proofErr w:type="spellEnd"/>
            <w:r>
              <w:t xml:space="preserve"> </w:t>
            </w:r>
            <w:proofErr w:type="spellStart"/>
            <w:r>
              <w:t>elevation</w:t>
            </w:r>
            <w:proofErr w:type="spellEnd"/>
            <w:r>
              <w:t xml:space="preserve"> </w:t>
            </w:r>
            <w:proofErr w:type="spellStart"/>
            <w:r>
              <w:t>models</w:t>
            </w:r>
            <w:proofErr w:type="spellEnd"/>
            <w:r>
              <w:t xml:space="preserve"> </w:t>
            </w:r>
            <w:proofErr w:type="spellStart"/>
            <w:r>
              <w:t>for</w:t>
            </w:r>
            <w:proofErr w:type="spellEnd"/>
            <w:r>
              <w:t xml:space="preserve"> </w:t>
            </w:r>
            <w:proofErr w:type="spellStart"/>
            <w:r>
              <w:t>selected</w:t>
            </w:r>
            <w:proofErr w:type="spellEnd"/>
            <w:r>
              <w:t xml:space="preserve"> </w:t>
            </w:r>
            <w:proofErr w:type="spellStart"/>
            <w:r>
              <w:t>natural</w:t>
            </w:r>
            <w:proofErr w:type="spellEnd"/>
            <w:r>
              <w:t xml:space="preserve"> </w:t>
            </w:r>
            <w:proofErr w:type="spellStart"/>
            <w:r>
              <w:t>risk</w:t>
            </w:r>
            <w:proofErr w:type="spellEnd"/>
            <w:r>
              <w:t xml:space="preserve"> </w:t>
            </w:r>
            <w:proofErr w:type="spellStart"/>
            <w:r>
              <w:t>assessments</w:t>
            </w:r>
            <w:proofErr w:type="spellEnd"/>
            <w:r>
              <w:t xml:space="preserve"> (5 ECTS).</w:t>
            </w:r>
          </w:p>
        </w:tc>
      </w:tr>
    </w:tbl>
    <w:p w14:paraId="130B155E" w14:textId="77777777" w:rsidR="001D4D14" w:rsidRDefault="001D4D14"/>
    <w:tbl>
      <w:tblPr>
        <w:tblStyle w:val="DefaultTable"/>
        <w:tblW w:w="5000" w:type="pct"/>
        <w:tblLook w:val="04A0" w:firstRow="1" w:lastRow="0" w:firstColumn="1" w:lastColumn="0" w:noHBand="0" w:noVBand="1"/>
      </w:tblPr>
      <w:tblGrid>
        <w:gridCol w:w="9638"/>
      </w:tblGrid>
      <w:tr w:rsidR="001D4D14" w14:paraId="39D09A79"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2B3F6348" w14:textId="77777777" w:rsidR="001D4D14" w:rsidRDefault="00AA117B">
            <w:r>
              <w:t>Temeljna literatura in viri/</w:t>
            </w:r>
            <w:proofErr w:type="spellStart"/>
            <w:r>
              <w:t>Readings</w:t>
            </w:r>
            <w:proofErr w:type="spellEnd"/>
            <w:r>
              <w:t>:</w:t>
            </w:r>
          </w:p>
        </w:tc>
      </w:tr>
      <w:tr w:rsidR="001D4D14" w14:paraId="680C03D4" w14:textId="77777777">
        <w:tc>
          <w:tcPr>
            <w:tcW w:w="0" w:type="auto"/>
          </w:tcPr>
          <w:p w14:paraId="12C2DB38" w14:textId="77777777" w:rsidR="001D4D14" w:rsidRDefault="00AA117B">
            <w:r>
              <w:rPr>
                <w:b/>
              </w:rPr>
              <w:t xml:space="preserve">Knjižni viri (izbrana poglavja) / </w:t>
            </w:r>
            <w:proofErr w:type="spellStart"/>
            <w:r>
              <w:rPr>
                <w:b/>
              </w:rPr>
              <w:t>Printed</w:t>
            </w:r>
            <w:proofErr w:type="spellEnd"/>
            <w:r>
              <w:rPr>
                <w:b/>
              </w:rPr>
              <w:t xml:space="preserve"> </w:t>
            </w:r>
            <w:proofErr w:type="spellStart"/>
            <w:r>
              <w:rPr>
                <w:b/>
              </w:rPr>
              <w:t>sources</w:t>
            </w:r>
            <w:proofErr w:type="spellEnd"/>
            <w:r>
              <w:rPr>
                <w:b/>
              </w:rPr>
              <w:t xml:space="preserve"> (</w:t>
            </w:r>
            <w:proofErr w:type="spellStart"/>
            <w:r>
              <w:rPr>
                <w:b/>
              </w:rPr>
              <w:t>selected</w:t>
            </w:r>
            <w:proofErr w:type="spellEnd"/>
            <w:r>
              <w:rPr>
                <w:b/>
              </w:rPr>
              <w:t xml:space="preserve"> </w:t>
            </w:r>
            <w:proofErr w:type="spellStart"/>
            <w:r>
              <w:rPr>
                <w:b/>
              </w:rPr>
              <w:t>contents</w:t>
            </w:r>
            <w:proofErr w:type="spellEnd"/>
            <w:r>
              <w:rPr>
                <w:b/>
              </w:rPr>
              <w:t>):</w:t>
            </w:r>
          </w:p>
          <w:p w14:paraId="58609CDA" w14:textId="77777777" w:rsidR="001D4D14" w:rsidRDefault="00AA117B" w:rsidP="00AA117B">
            <w:pPr>
              <w:pStyle w:val="Odstavekseznama"/>
              <w:numPr>
                <w:ilvl w:val="0"/>
                <w:numId w:val="213"/>
              </w:numPr>
              <w:ind w:left="357" w:hanging="357"/>
            </w:pPr>
            <w:proofErr w:type="spellStart"/>
            <w:r>
              <w:t>Burrough</w:t>
            </w:r>
            <w:proofErr w:type="spellEnd"/>
            <w:r>
              <w:t xml:space="preserve">, P., </w:t>
            </w:r>
            <w:proofErr w:type="spellStart"/>
            <w:r>
              <w:t>McDonnell</w:t>
            </w:r>
            <w:proofErr w:type="spellEnd"/>
            <w:r>
              <w:t xml:space="preserve">, R. (1998). </w:t>
            </w:r>
            <w:proofErr w:type="spellStart"/>
            <w:r>
              <w:t>Principles</w:t>
            </w:r>
            <w:proofErr w:type="spellEnd"/>
            <w:r>
              <w:t xml:space="preserve"> </w:t>
            </w:r>
            <w:proofErr w:type="spellStart"/>
            <w:r>
              <w:t>of</w:t>
            </w:r>
            <w:proofErr w:type="spellEnd"/>
            <w:r>
              <w:t xml:space="preserve"> </w:t>
            </w:r>
            <w:proofErr w:type="spellStart"/>
            <w:r>
              <w:t>Geographical</w:t>
            </w:r>
            <w:proofErr w:type="spellEnd"/>
            <w:r>
              <w:t xml:space="preserve"> </w:t>
            </w:r>
            <w:proofErr w:type="spellStart"/>
            <w:r>
              <w:t>Information</w:t>
            </w:r>
            <w:proofErr w:type="spellEnd"/>
            <w:r>
              <w:t xml:space="preserve"> </w:t>
            </w:r>
            <w:proofErr w:type="spellStart"/>
            <w:r>
              <w:t>Systems</w:t>
            </w:r>
            <w:proofErr w:type="spellEnd"/>
            <w:r>
              <w:t>, Oxford.</w:t>
            </w:r>
          </w:p>
          <w:p w14:paraId="0D6E492A" w14:textId="77777777" w:rsidR="001D4D14" w:rsidRDefault="00AA117B" w:rsidP="00AA117B">
            <w:pPr>
              <w:pStyle w:val="Odstavekseznama"/>
              <w:numPr>
                <w:ilvl w:val="0"/>
                <w:numId w:val="213"/>
              </w:numPr>
              <w:ind w:left="357" w:hanging="357"/>
            </w:pPr>
            <w:r>
              <w:t xml:space="preserve">de Smith, M., </w:t>
            </w:r>
            <w:proofErr w:type="spellStart"/>
            <w:r>
              <w:t>Goodchild</w:t>
            </w:r>
            <w:proofErr w:type="spellEnd"/>
            <w:r>
              <w:t xml:space="preserve">, M., </w:t>
            </w:r>
            <w:proofErr w:type="spellStart"/>
            <w:r>
              <w:t>Longley</w:t>
            </w:r>
            <w:proofErr w:type="spellEnd"/>
            <w:r>
              <w:t xml:space="preserve">, P. (20062009). </w:t>
            </w:r>
            <w:proofErr w:type="spellStart"/>
            <w:r>
              <w:t>Geospatial</w:t>
            </w:r>
            <w:proofErr w:type="spellEnd"/>
            <w:r>
              <w:t xml:space="preserve"> </w:t>
            </w:r>
            <w:proofErr w:type="spellStart"/>
            <w:r>
              <w:t>Analysis</w:t>
            </w:r>
            <w:proofErr w:type="spellEnd"/>
            <w:r>
              <w:t xml:space="preserve"> a </w:t>
            </w:r>
            <w:proofErr w:type="spellStart"/>
            <w:r>
              <w:t>comprehensive</w:t>
            </w:r>
            <w:proofErr w:type="spellEnd"/>
            <w:r>
              <w:t xml:space="preserve"> </w:t>
            </w:r>
            <w:proofErr w:type="spellStart"/>
            <w:r>
              <w:t>guide</w:t>
            </w:r>
            <w:proofErr w:type="spellEnd"/>
            <w:r>
              <w:t xml:space="preserve">. SPLINT, 3rd </w:t>
            </w:r>
            <w:proofErr w:type="spellStart"/>
            <w:r>
              <w:t>edition</w:t>
            </w:r>
            <w:proofErr w:type="spellEnd"/>
          </w:p>
          <w:p w14:paraId="5AF98E4C" w14:textId="77777777" w:rsidR="001D4D14" w:rsidRDefault="00AA117B" w:rsidP="00AA117B">
            <w:pPr>
              <w:pStyle w:val="Odstavekseznama"/>
              <w:numPr>
                <w:ilvl w:val="0"/>
                <w:numId w:val="213"/>
              </w:numPr>
              <w:ind w:left="357" w:hanging="357"/>
            </w:pPr>
            <w:proofErr w:type="spellStart"/>
            <w:r>
              <w:t>Huggett</w:t>
            </w:r>
            <w:proofErr w:type="spellEnd"/>
            <w:r>
              <w:t xml:space="preserve">, R., </w:t>
            </w:r>
            <w:proofErr w:type="spellStart"/>
            <w:r>
              <w:t>Cheesman</w:t>
            </w:r>
            <w:proofErr w:type="spellEnd"/>
            <w:r>
              <w:t xml:space="preserve">, J. (2002). </w:t>
            </w:r>
            <w:proofErr w:type="spellStart"/>
            <w:r>
              <w:t>Topography</w:t>
            </w:r>
            <w:proofErr w:type="spellEnd"/>
            <w:r>
              <w:t xml:space="preserve"> </w:t>
            </w:r>
            <w:proofErr w:type="spellStart"/>
            <w:r>
              <w:t>and</w:t>
            </w:r>
            <w:proofErr w:type="spellEnd"/>
            <w:r>
              <w:t xml:space="preserve"> </w:t>
            </w:r>
            <w:proofErr w:type="spellStart"/>
            <w:r>
              <w:t>the</w:t>
            </w:r>
            <w:proofErr w:type="spellEnd"/>
            <w:r>
              <w:t xml:space="preserve"> </w:t>
            </w:r>
            <w:proofErr w:type="spellStart"/>
            <w:r>
              <w:t>Environment</w:t>
            </w:r>
            <w:proofErr w:type="spellEnd"/>
            <w:r>
              <w:t xml:space="preserve">. </w:t>
            </w:r>
            <w:proofErr w:type="spellStart"/>
            <w:r>
              <w:t>Prentice</w:t>
            </w:r>
            <w:proofErr w:type="spellEnd"/>
            <w:r>
              <w:t xml:space="preserve"> Hall, </w:t>
            </w:r>
            <w:proofErr w:type="spellStart"/>
            <w:r>
              <w:t>Pearson</w:t>
            </w:r>
            <w:proofErr w:type="spellEnd"/>
            <w:r>
              <w:t xml:space="preserve"> </w:t>
            </w:r>
            <w:proofErr w:type="spellStart"/>
            <w:r>
              <w:t>Education</w:t>
            </w:r>
            <w:proofErr w:type="spellEnd"/>
            <w:r>
              <w:t xml:space="preserve">, </w:t>
            </w:r>
            <w:proofErr w:type="spellStart"/>
            <w:r>
              <w:t>Harlow</w:t>
            </w:r>
            <w:proofErr w:type="spellEnd"/>
            <w:r>
              <w:t>, 27</w:t>
            </w:r>
            <w:r>
              <w:t>4 p.</w:t>
            </w:r>
          </w:p>
          <w:p w14:paraId="32D4E2BC" w14:textId="77777777" w:rsidR="001D4D14" w:rsidRDefault="00AA117B" w:rsidP="00AA117B">
            <w:pPr>
              <w:pStyle w:val="Odstavekseznama"/>
              <w:numPr>
                <w:ilvl w:val="0"/>
                <w:numId w:val="213"/>
              </w:numPr>
              <w:ind w:left="357" w:hanging="357"/>
            </w:pPr>
            <w:r>
              <w:t>Lane,  S.,  </w:t>
            </w:r>
            <w:proofErr w:type="spellStart"/>
            <w:r>
              <w:t>Richards</w:t>
            </w:r>
            <w:proofErr w:type="spellEnd"/>
            <w:r>
              <w:t>,  K.,  </w:t>
            </w:r>
            <w:proofErr w:type="spellStart"/>
            <w:r>
              <w:t>Chandler</w:t>
            </w:r>
            <w:proofErr w:type="spellEnd"/>
            <w:r>
              <w:t>,  J.  (</w:t>
            </w:r>
            <w:proofErr w:type="spellStart"/>
            <w:r>
              <w:t>Eds</w:t>
            </w:r>
            <w:proofErr w:type="spellEnd"/>
            <w:r>
              <w:t>.)  (1998).  </w:t>
            </w:r>
            <w:proofErr w:type="spellStart"/>
            <w:r>
              <w:t>Landform</w:t>
            </w:r>
            <w:proofErr w:type="spellEnd"/>
            <w:r>
              <w:t xml:space="preserve">  Monitoring,  </w:t>
            </w:r>
            <w:proofErr w:type="spellStart"/>
            <w:r>
              <w:t>Modeling</w:t>
            </w:r>
            <w:proofErr w:type="spellEnd"/>
            <w:r>
              <w:t xml:space="preserve">  </w:t>
            </w:r>
            <w:proofErr w:type="spellStart"/>
            <w:r>
              <w:t>and</w:t>
            </w:r>
            <w:proofErr w:type="spellEnd"/>
            <w:r>
              <w:t xml:space="preserve"> </w:t>
            </w:r>
            <w:proofErr w:type="spellStart"/>
            <w:r>
              <w:t>Analysis</w:t>
            </w:r>
            <w:proofErr w:type="spellEnd"/>
            <w:r>
              <w:t xml:space="preserve">, John </w:t>
            </w:r>
            <w:proofErr w:type="spellStart"/>
            <w:r>
              <w:t>Wiley</w:t>
            </w:r>
            <w:proofErr w:type="spellEnd"/>
            <w:r>
              <w:t xml:space="preserve"> &amp; </w:t>
            </w:r>
            <w:proofErr w:type="spellStart"/>
            <w:r>
              <w:t>Sons</w:t>
            </w:r>
            <w:proofErr w:type="spellEnd"/>
            <w:r>
              <w:t xml:space="preserve">, </w:t>
            </w:r>
            <w:proofErr w:type="spellStart"/>
            <w:r>
              <w:t>Chichester</w:t>
            </w:r>
            <w:proofErr w:type="spellEnd"/>
            <w:r>
              <w:t>, 454 p.</w:t>
            </w:r>
          </w:p>
          <w:p w14:paraId="2C0B1A11" w14:textId="77777777" w:rsidR="001D4D14" w:rsidRDefault="00AA117B" w:rsidP="00AA117B">
            <w:pPr>
              <w:pStyle w:val="Odstavekseznama"/>
              <w:numPr>
                <w:ilvl w:val="0"/>
                <w:numId w:val="213"/>
              </w:numPr>
              <w:ind w:left="357" w:hanging="357"/>
            </w:pPr>
            <w:proofErr w:type="spellStart"/>
            <w:r>
              <w:t>Olsen</w:t>
            </w:r>
            <w:proofErr w:type="spellEnd"/>
            <w:r>
              <w:t xml:space="preserve">, J.E. (2003). Data </w:t>
            </w:r>
            <w:proofErr w:type="spellStart"/>
            <w:r>
              <w:t>Quality</w:t>
            </w:r>
            <w:proofErr w:type="spellEnd"/>
            <w:r>
              <w:t xml:space="preserve">: </w:t>
            </w:r>
            <w:proofErr w:type="spellStart"/>
            <w:r>
              <w:t>The</w:t>
            </w:r>
            <w:proofErr w:type="spellEnd"/>
            <w:r>
              <w:t xml:space="preserve"> </w:t>
            </w:r>
            <w:proofErr w:type="spellStart"/>
            <w:r>
              <w:t>Accuracy</w:t>
            </w:r>
            <w:proofErr w:type="spellEnd"/>
            <w:r>
              <w:t xml:space="preserve"> </w:t>
            </w:r>
            <w:proofErr w:type="spellStart"/>
            <w:r>
              <w:t>Dimension</w:t>
            </w:r>
            <w:proofErr w:type="spellEnd"/>
            <w:r>
              <w:t xml:space="preserve">, Morgan </w:t>
            </w:r>
            <w:proofErr w:type="spellStart"/>
            <w:r>
              <w:t>Kaufmann</w:t>
            </w:r>
            <w:proofErr w:type="spellEnd"/>
            <w:r>
              <w:t xml:space="preserve"> </w:t>
            </w:r>
            <w:proofErr w:type="spellStart"/>
            <w:r>
              <w:t>Publishers</w:t>
            </w:r>
            <w:proofErr w:type="spellEnd"/>
            <w:r>
              <w:t>, New York</w:t>
            </w:r>
          </w:p>
          <w:p w14:paraId="40F3DADD" w14:textId="77777777" w:rsidR="001D4D14" w:rsidRDefault="00AA117B" w:rsidP="00AA117B">
            <w:pPr>
              <w:pStyle w:val="Odstavekseznama"/>
              <w:numPr>
                <w:ilvl w:val="0"/>
                <w:numId w:val="213"/>
              </w:numPr>
              <w:ind w:left="357" w:hanging="357"/>
            </w:pPr>
            <w:proofErr w:type="spellStart"/>
            <w:r>
              <w:t>Teeuw</w:t>
            </w:r>
            <w:proofErr w:type="spellEnd"/>
            <w:r>
              <w:t>,  R.M</w:t>
            </w:r>
            <w:r>
              <w:t>.  (Ed.)  (2007).  </w:t>
            </w:r>
            <w:proofErr w:type="spellStart"/>
            <w:r>
              <w:t>Mapping</w:t>
            </w:r>
            <w:proofErr w:type="spellEnd"/>
            <w:r>
              <w:t xml:space="preserve">  </w:t>
            </w:r>
            <w:proofErr w:type="spellStart"/>
            <w:r>
              <w:t>Hazardous</w:t>
            </w:r>
            <w:proofErr w:type="spellEnd"/>
            <w:r>
              <w:t xml:space="preserve">  </w:t>
            </w:r>
            <w:proofErr w:type="spellStart"/>
            <w:r>
              <w:t>Terrain</w:t>
            </w:r>
            <w:proofErr w:type="spellEnd"/>
            <w:r>
              <w:t xml:space="preserve">  </w:t>
            </w:r>
            <w:proofErr w:type="spellStart"/>
            <w:r>
              <w:t>using</w:t>
            </w:r>
            <w:proofErr w:type="spellEnd"/>
            <w:r>
              <w:t xml:space="preserve">  </w:t>
            </w:r>
            <w:proofErr w:type="spellStart"/>
            <w:r>
              <w:t>Remote</w:t>
            </w:r>
            <w:proofErr w:type="spellEnd"/>
            <w:r>
              <w:t xml:space="preserve">  </w:t>
            </w:r>
            <w:proofErr w:type="spellStart"/>
            <w:r>
              <w:t>Sensing</w:t>
            </w:r>
            <w:proofErr w:type="spellEnd"/>
            <w:r>
              <w:t>.  </w:t>
            </w:r>
            <w:proofErr w:type="spellStart"/>
            <w:r>
              <w:t>The</w:t>
            </w:r>
            <w:proofErr w:type="spellEnd"/>
            <w:r>
              <w:t xml:space="preserve"> </w:t>
            </w:r>
            <w:proofErr w:type="spellStart"/>
            <w:r>
              <w:t>Geological</w:t>
            </w:r>
            <w:proofErr w:type="spellEnd"/>
            <w:r>
              <w:t xml:space="preserve"> </w:t>
            </w:r>
            <w:proofErr w:type="spellStart"/>
            <w:r>
              <w:t>Society</w:t>
            </w:r>
            <w:proofErr w:type="spellEnd"/>
            <w:r>
              <w:t>, London, 169 p.</w:t>
            </w:r>
          </w:p>
          <w:p w14:paraId="66201E35" w14:textId="77777777" w:rsidR="001D4D14" w:rsidRDefault="00AA117B" w:rsidP="00AA117B">
            <w:pPr>
              <w:pStyle w:val="Odstavekseznama"/>
              <w:numPr>
                <w:ilvl w:val="0"/>
                <w:numId w:val="213"/>
              </w:numPr>
              <w:ind w:left="357" w:hanging="357"/>
            </w:pPr>
            <w:r>
              <w:t xml:space="preserve">Wilson, J.P., </w:t>
            </w:r>
            <w:proofErr w:type="spellStart"/>
            <w:r>
              <w:t>Gallant</w:t>
            </w:r>
            <w:proofErr w:type="spellEnd"/>
            <w:r>
              <w:t>, J.C. (</w:t>
            </w:r>
            <w:proofErr w:type="spellStart"/>
            <w:r>
              <w:t>Eds</w:t>
            </w:r>
            <w:proofErr w:type="spellEnd"/>
            <w:r>
              <w:t xml:space="preserve">.) (2000). </w:t>
            </w:r>
            <w:proofErr w:type="spellStart"/>
            <w:r>
              <w:t>Terrain</w:t>
            </w:r>
            <w:proofErr w:type="spellEnd"/>
            <w:r>
              <w:t xml:space="preserve"> </w:t>
            </w:r>
            <w:proofErr w:type="spellStart"/>
            <w:r>
              <w:t>analysis</w:t>
            </w:r>
            <w:proofErr w:type="spellEnd"/>
            <w:r>
              <w:t xml:space="preserve"> – </w:t>
            </w:r>
            <w:proofErr w:type="spellStart"/>
            <w:r>
              <w:t>Principles</w:t>
            </w:r>
            <w:proofErr w:type="spellEnd"/>
            <w:r>
              <w:t xml:space="preserve"> </w:t>
            </w:r>
            <w:proofErr w:type="spellStart"/>
            <w:r>
              <w:t>and</w:t>
            </w:r>
            <w:proofErr w:type="spellEnd"/>
            <w:r>
              <w:t xml:space="preserve"> </w:t>
            </w:r>
            <w:proofErr w:type="spellStart"/>
            <w:r>
              <w:t>Applications</w:t>
            </w:r>
            <w:proofErr w:type="spellEnd"/>
            <w:r>
              <w:t xml:space="preserve">. John </w:t>
            </w:r>
            <w:proofErr w:type="spellStart"/>
            <w:r>
              <w:t>Wiley</w:t>
            </w:r>
            <w:proofErr w:type="spellEnd"/>
            <w:r>
              <w:t xml:space="preserve"> &amp; </w:t>
            </w:r>
            <w:proofErr w:type="spellStart"/>
            <w:r>
              <w:t>Sons</w:t>
            </w:r>
            <w:proofErr w:type="spellEnd"/>
            <w:r>
              <w:t>, New York, 479 p.</w:t>
            </w:r>
          </w:p>
          <w:p w14:paraId="7933D3DB" w14:textId="77777777" w:rsidR="001D4D14" w:rsidRDefault="00AA117B" w:rsidP="00AA117B">
            <w:pPr>
              <w:pStyle w:val="Odstavekseznama"/>
              <w:numPr>
                <w:ilvl w:val="0"/>
                <w:numId w:val="213"/>
              </w:numPr>
              <w:ind w:left="357" w:hanging="357"/>
            </w:pPr>
            <w:r>
              <w:t>Zborniki Geografs</w:t>
            </w:r>
            <w:r>
              <w:t>ki informacijski sistemi v Sloveniji, Založba ZRC (19971998, 19992000,</w:t>
            </w:r>
          </w:p>
          <w:p w14:paraId="54537B62" w14:textId="77777777" w:rsidR="001D4D14" w:rsidRDefault="00AA117B" w:rsidP="00AA117B">
            <w:pPr>
              <w:pStyle w:val="Odstavekseznama"/>
              <w:numPr>
                <w:ilvl w:val="0"/>
                <w:numId w:val="213"/>
              </w:numPr>
              <w:ind w:left="357" w:hanging="357"/>
            </w:pPr>
            <w:r>
              <w:t>20012002, 20032004, 20052006, 20072008, 2009-2010, 2011-2012, 2013-2014)</w:t>
            </w:r>
          </w:p>
          <w:p w14:paraId="21B13E23" w14:textId="77777777" w:rsidR="001D4D14" w:rsidRDefault="00AA117B">
            <w:r>
              <w:rPr>
                <w:b/>
              </w:rPr>
              <w:t xml:space="preserve">Elektronski viri / </w:t>
            </w:r>
            <w:proofErr w:type="spellStart"/>
            <w:r>
              <w:rPr>
                <w:b/>
              </w:rPr>
              <w:t>Electronic</w:t>
            </w:r>
            <w:proofErr w:type="spellEnd"/>
            <w:r>
              <w:rPr>
                <w:b/>
              </w:rPr>
              <w:t xml:space="preserve"> </w:t>
            </w:r>
            <w:proofErr w:type="spellStart"/>
            <w:r>
              <w:rPr>
                <w:b/>
              </w:rPr>
              <w:t>sources</w:t>
            </w:r>
            <w:proofErr w:type="spellEnd"/>
            <w:r>
              <w:rPr>
                <w:b/>
              </w:rPr>
              <w:t>:</w:t>
            </w:r>
          </w:p>
          <w:p w14:paraId="27A98EE5" w14:textId="77777777" w:rsidR="001D4D14" w:rsidRDefault="00AA117B">
            <w:r>
              <w:t>-    </w:t>
            </w:r>
            <w:hyperlink r:id="rId493" w:history="1">
              <w:r>
                <w:rPr>
                  <w:rStyle w:val="Hiperpovezava"/>
                </w:rPr>
                <w:t>http://iaidq.or</w:t>
              </w:r>
              <w:r>
                <w:rPr>
                  <w:rStyle w:val="Hiperpovezava"/>
                </w:rPr>
                <w:t>g/main/glossary.shtml</w:t>
              </w:r>
            </w:hyperlink>
          </w:p>
          <w:p w14:paraId="2EDBBA4A" w14:textId="77777777" w:rsidR="001D4D14" w:rsidRDefault="00AA117B">
            <w:r>
              <w:t>-    </w:t>
            </w:r>
            <w:hyperlink r:id="rId494" w:history="1">
              <w:r>
                <w:rPr>
                  <w:rStyle w:val="Hiperpovezava"/>
                </w:rPr>
                <w:t>http://geomorphometry.org/content/proceedings-geomorphometry-2009-table-contents</w:t>
              </w:r>
            </w:hyperlink>
          </w:p>
          <w:p w14:paraId="3E866D38" w14:textId="77777777" w:rsidR="001D4D14" w:rsidRDefault="00AA117B">
            <w:r>
              <w:t>-    </w:t>
            </w:r>
            <w:hyperlink r:id="rId495" w:history="1">
              <w:r>
                <w:rPr>
                  <w:rStyle w:val="Hiperpovezava"/>
                </w:rPr>
                <w:t>http://www.spatialanalysisonline.com/output</w:t>
              </w:r>
            </w:hyperlink>
          </w:p>
          <w:p w14:paraId="4618C9FF" w14:textId="77777777" w:rsidR="001D4D14" w:rsidRDefault="00AA117B">
            <w:r>
              <w:t>-    </w:t>
            </w:r>
            <w:hyperlink r:id="rId496" w:history="1">
              <w:r>
                <w:rPr>
                  <w:rStyle w:val="Hiperpovezava"/>
                </w:rPr>
                <w:t>http:/</w:t>
              </w:r>
              <w:r>
                <w:rPr>
                  <w:rStyle w:val="Hiperpovezava"/>
                </w:rPr>
                <w:t>/www.gisdevelopment.net/glossary</w:t>
              </w:r>
            </w:hyperlink>
          </w:p>
          <w:p w14:paraId="400A0E82" w14:textId="77777777" w:rsidR="001D4D14" w:rsidRDefault="00AA117B">
            <w:r>
              <w:t>-    </w:t>
            </w:r>
            <w:hyperlink r:id="rId497" w:history="1">
              <w:r>
                <w:rPr>
                  <w:rStyle w:val="Hiperpovezava"/>
                </w:rPr>
                <w:t>http://www.geodetski-vestnik.com</w:t>
              </w:r>
            </w:hyperlink>
          </w:p>
          <w:p w14:paraId="5CDB6705" w14:textId="77777777" w:rsidR="001D4D14" w:rsidRDefault="00AA117B">
            <w:r>
              <w:t>-    </w:t>
            </w:r>
            <w:hyperlink r:id="rId498" w:history="1">
              <w:r>
                <w:rPr>
                  <w:rStyle w:val="Hiperpovezava"/>
                </w:rPr>
                <w:t>http://www.springerlink.com/content/100512</w:t>
              </w:r>
            </w:hyperlink>
          </w:p>
        </w:tc>
      </w:tr>
    </w:tbl>
    <w:p w14:paraId="2FFBD421"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481A72DF"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6B05AFFB" w14:textId="77777777" w:rsidR="001D4D14" w:rsidRDefault="00AA117B">
            <w:r>
              <w:t>Cilji in kompetence:</w:t>
            </w:r>
          </w:p>
        </w:tc>
        <w:tc>
          <w:tcPr>
            <w:tcW w:w="2500" w:type="pct"/>
          </w:tcPr>
          <w:p w14:paraId="543D20A6" w14:textId="77777777" w:rsidR="001D4D14" w:rsidRDefault="00AA117B">
            <w:proofErr w:type="spellStart"/>
            <w:r>
              <w:t>Objec</w:t>
            </w:r>
            <w:r>
              <w:t>tives</w:t>
            </w:r>
            <w:proofErr w:type="spellEnd"/>
            <w:r>
              <w:t xml:space="preserve"> </w:t>
            </w:r>
            <w:proofErr w:type="spellStart"/>
            <w:r>
              <w:t>and</w:t>
            </w:r>
            <w:proofErr w:type="spellEnd"/>
            <w:r>
              <w:t xml:space="preserve"> </w:t>
            </w:r>
            <w:proofErr w:type="spellStart"/>
            <w:r>
              <w:t>competences</w:t>
            </w:r>
            <w:proofErr w:type="spellEnd"/>
            <w:r>
              <w:t>:</w:t>
            </w:r>
          </w:p>
        </w:tc>
      </w:tr>
      <w:tr w:rsidR="001D4D14" w14:paraId="68754F84" w14:textId="77777777">
        <w:tc>
          <w:tcPr>
            <w:tcW w:w="0" w:type="auto"/>
          </w:tcPr>
          <w:p w14:paraId="39B5A470" w14:textId="77777777" w:rsidR="001D4D14" w:rsidRDefault="00AA117B">
            <w:r>
              <w:t>•Spoznati prostorske topografske podatke in pri tem natančneje digitalni model reliefa (DMR). DMR je poleg posnetkov daljinskega zaznavanja osnova interpretacije različnih geomorfoloških značilnosti, ki se uporabljajo pri analizah n</w:t>
            </w:r>
            <w:r>
              <w:t>aravnih tveganj.</w:t>
            </w:r>
          </w:p>
          <w:p w14:paraId="087224D9" w14:textId="77777777" w:rsidR="001D4D14" w:rsidRDefault="00AA117B">
            <w:r>
              <w:t>•Razumeti prednosti DMR pred metodami daljinskega zaznavanja zaradi večje objektivnosti pri interpretaciji raziskav in večje zmožnosti za avtomatizirane analize.</w:t>
            </w:r>
          </w:p>
          <w:p w14:paraId="1DFC493D" w14:textId="77777777" w:rsidR="001D4D14" w:rsidRDefault="00AA117B">
            <w:r>
              <w:t>•Spoznati pomanjkljivosti DMR, znati ovrednotiti statistično in geomorfološko</w:t>
            </w:r>
            <w:r>
              <w:t xml:space="preserve"> kakovost, ki določa </w:t>
            </w:r>
            <w:r>
              <w:lastRenderedPageBreak/>
              <w:t>možnost interpretacije določenega modela, še posebej hidrološkega modela v ravninah.</w:t>
            </w:r>
          </w:p>
          <w:p w14:paraId="729269AC" w14:textId="77777777" w:rsidR="001D4D14" w:rsidRDefault="00AA117B">
            <w:r>
              <w:t>•Spoznati zmožnosti (pol)samodejnega procesiranja podatkov laserskega skeniranja za pridobivanje podatkov o topografiji, višini gozda, obliki stavb, d</w:t>
            </w:r>
            <w:r>
              <w:t>aljnovodih in razumeti vlogo natančnosti podatkov v analizah naravnih tveganj (plazovi, podori, poplave itd.).</w:t>
            </w:r>
          </w:p>
        </w:tc>
        <w:tc>
          <w:tcPr>
            <w:tcW w:w="0" w:type="auto"/>
          </w:tcPr>
          <w:p w14:paraId="75ECD462" w14:textId="77777777" w:rsidR="001D4D14" w:rsidRDefault="00AA117B">
            <w:r>
              <w:lastRenderedPageBreak/>
              <w:t>•</w:t>
            </w:r>
            <w:proofErr w:type="spellStart"/>
            <w:r>
              <w:t>Comprehend</w:t>
            </w:r>
            <w:proofErr w:type="spellEnd"/>
            <w:r>
              <w:t xml:space="preserve"> </w:t>
            </w:r>
            <w:proofErr w:type="spellStart"/>
            <w:r>
              <w:t>the</w:t>
            </w:r>
            <w:proofErr w:type="spellEnd"/>
            <w:r>
              <w:t xml:space="preserve"> </w:t>
            </w:r>
            <w:proofErr w:type="spellStart"/>
            <w:r>
              <w:t>spatial</w:t>
            </w:r>
            <w:proofErr w:type="spellEnd"/>
            <w:r>
              <w:t xml:space="preserve"> </w:t>
            </w:r>
            <w:proofErr w:type="spellStart"/>
            <w:r>
              <w:t>and</w:t>
            </w:r>
            <w:proofErr w:type="spellEnd"/>
            <w:r>
              <w:t xml:space="preserve"> </w:t>
            </w:r>
            <w:proofErr w:type="spellStart"/>
            <w:r>
              <w:t>topographic</w:t>
            </w:r>
            <w:proofErr w:type="spellEnd"/>
            <w:r>
              <w:t xml:space="preserve"> data, </w:t>
            </w:r>
            <w:proofErr w:type="spellStart"/>
            <w:r>
              <w:t>with</w:t>
            </w:r>
            <w:proofErr w:type="spellEnd"/>
            <w:r>
              <w:t xml:space="preserve"> </w:t>
            </w:r>
            <w:proofErr w:type="spellStart"/>
            <w:r>
              <w:t>stress</w:t>
            </w:r>
            <w:proofErr w:type="spellEnd"/>
            <w:r>
              <w:t xml:space="preserve"> to a </w:t>
            </w:r>
            <w:proofErr w:type="spellStart"/>
            <w:r>
              <w:t>digital</w:t>
            </w:r>
            <w:proofErr w:type="spellEnd"/>
            <w:r>
              <w:t xml:space="preserve"> </w:t>
            </w:r>
            <w:proofErr w:type="spellStart"/>
            <w:r>
              <w:t>terrain</w:t>
            </w:r>
            <w:proofErr w:type="spellEnd"/>
            <w:r>
              <w:t xml:space="preserve"> model (DTM) </w:t>
            </w:r>
            <w:proofErr w:type="spellStart"/>
            <w:r>
              <w:t>or</w:t>
            </w:r>
            <w:proofErr w:type="spellEnd"/>
            <w:r>
              <w:t xml:space="preserve"> </w:t>
            </w:r>
            <w:proofErr w:type="spellStart"/>
            <w:r>
              <w:t>digital</w:t>
            </w:r>
            <w:proofErr w:type="spellEnd"/>
            <w:r>
              <w:t xml:space="preserve"> </w:t>
            </w:r>
            <w:proofErr w:type="spellStart"/>
            <w:r>
              <w:t>elevation</w:t>
            </w:r>
            <w:proofErr w:type="spellEnd"/>
            <w:r>
              <w:t xml:space="preserve"> model (DEM). A DTM is </w:t>
            </w:r>
            <w:proofErr w:type="spellStart"/>
            <w:r>
              <w:t>beside</w:t>
            </w:r>
            <w:proofErr w:type="spellEnd"/>
            <w:r>
              <w:t xml:space="preserve"> to </w:t>
            </w:r>
            <w:proofErr w:type="spellStart"/>
            <w:r>
              <w:t>r</w:t>
            </w:r>
            <w:r>
              <w:t>emote</w:t>
            </w:r>
            <w:proofErr w:type="spellEnd"/>
            <w:r>
              <w:t xml:space="preserve"> </w:t>
            </w:r>
            <w:proofErr w:type="spellStart"/>
            <w:r>
              <w:t>sensing</w:t>
            </w:r>
            <w:proofErr w:type="spellEnd"/>
            <w:r>
              <w:t xml:space="preserve"> </w:t>
            </w:r>
            <w:proofErr w:type="spellStart"/>
            <w:r>
              <w:t>imagery</w:t>
            </w:r>
            <w:proofErr w:type="spellEnd"/>
            <w:r>
              <w:t xml:space="preserve"> base </w:t>
            </w:r>
            <w:proofErr w:type="spellStart"/>
            <w:r>
              <w:t>for</w:t>
            </w:r>
            <w:proofErr w:type="spellEnd"/>
            <w:r>
              <w:t xml:space="preserve"> </w:t>
            </w:r>
            <w:proofErr w:type="spellStart"/>
            <w:r>
              <w:t>interpretation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various</w:t>
            </w:r>
            <w:proofErr w:type="spellEnd"/>
            <w:r>
              <w:t xml:space="preserve"> </w:t>
            </w:r>
            <w:proofErr w:type="spellStart"/>
            <w:r>
              <w:t>geomorphological</w:t>
            </w:r>
            <w:proofErr w:type="spellEnd"/>
            <w:r>
              <w:t xml:space="preserve"> </w:t>
            </w:r>
            <w:proofErr w:type="spellStart"/>
            <w:r>
              <w:t>features</w:t>
            </w:r>
            <w:proofErr w:type="spellEnd"/>
            <w:r>
              <w:t xml:space="preserve">, </w:t>
            </w:r>
            <w:proofErr w:type="spellStart"/>
            <w:r>
              <w:t>which</w:t>
            </w:r>
            <w:proofErr w:type="spellEnd"/>
            <w:r>
              <w:t xml:space="preserve"> are </w:t>
            </w:r>
            <w:proofErr w:type="spellStart"/>
            <w:r>
              <w:t>applicable</w:t>
            </w:r>
            <w:proofErr w:type="spellEnd"/>
            <w:r>
              <w:t xml:space="preserve"> in </w:t>
            </w:r>
            <w:proofErr w:type="spellStart"/>
            <w:r>
              <w:t>natural</w:t>
            </w:r>
            <w:proofErr w:type="spellEnd"/>
            <w:r>
              <w:t xml:space="preserve"> </w:t>
            </w:r>
            <w:proofErr w:type="spellStart"/>
            <w:r>
              <w:t>risks</w:t>
            </w:r>
            <w:proofErr w:type="spellEnd"/>
            <w:r>
              <w:t xml:space="preserve"> </w:t>
            </w:r>
            <w:proofErr w:type="spellStart"/>
            <w:r>
              <w:t>analysis</w:t>
            </w:r>
            <w:proofErr w:type="spellEnd"/>
            <w:r>
              <w:t>.</w:t>
            </w:r>
          </w:p>
          <w:p w14:paraId="199C98D5" w14:textId="77777777" w:rsidR="001D4D14" w:rsidRDefault="00AA117B">
            <w:r>
              <w:t>•</w:t>
            </w:r>
            <w:proofErr w:type="spellStart"/>
            <w:r>
              <w:t>Understand</w:t>
            </w:r>
            <w:proofErr w:type="spellEnd"/>
            <w:r>
              <w:t xml:space="preserve"> </w:t>
            </w:r>
            <w:proofErr w:type="spellStart"/>
            <w:r>
              <w:t>the</w:t>
            </w:r>
            <w:proofErr w:type="spellEnd"/>
            <w:r>
              <w:t xml:space="preserve"> </w:t>
            </w:r>
            <w:proofErr w:type="spellStart"/>
            <w:r>
              <w:t>advantages</w:t>
            </w:r>
            <w:proofErr w:type="spellEnd"/>
            <w:r>
              <w:t xml:space="preserve"> </w:t>
            </w:r>
            <w:proofErr w:type="spellStart"/>
            <w:r>
              <w:t>of</w:t>
            </w:r>
            <w:proofErr w:type="spellEnd"/>
            <w:r>
              <w:t xml:space="preserve"> </w:t>
            </w:r>
            <w:proofErr w:type="spellStart"/>
            <w:r>
              <w:t>the</w:t>
            </w:r>
            <w:proofErr w:type="spellEnd"/>
            <w:r>
              <w:t xml:space="preserve"> DTM </w:t>
            </w:r>
            <w:proofErr w:type="spellStart"/>
            <w:r>
              <w:t>methods</w:t>
            </w:r>
            <w:proofErr w:type="spellEnd"/>
            <w:r>
              <w:t xml:space="preserve"> prior to </w:t>
            </w:r>
            <w:proofErr w:type="spellStart"/>
            <w:r>
              <w:t>remote</w:t>
            </w:r>
            <w:proofErr w:type="spellEnd"/>
            <w:r>
              <w:t xml:space="preserve"> </w:t>
            </w:r>
            <w:proofErr w:type="spellStart"/>
            <w:r>
              <w:t>sensing</w:t>
            </w:r>
            <w:proofErr w:type="spellEnd"/>
            <w:r>
              <w:t xml:space="preserve"> </w:t>
            </w:r>
            <w:proofErr w:type="spellStart"/>
            <w:r>
              <w:t>methods</w:t>
            </w:r>
            <w:proofErr w:type="spellEnd"/>
            <w:r>
              <w:t xml:space="preserve"> </w:t>
            </w:r>
            <w:proofErr w:type="spellStart"/>
            <w:r>
              <w:t>for</w:t>
            </w:r>
            <w:proofErr w:type="spellEnd"/>
            <w:r>
              <w:t xml:space="preserve"> </w:t>
            </w:r>
            <w:proofErr w:type="spellStart"/>
            <w:r>
              <w:t>greater</w:t>
            </w:r>
            <w:proofErr w:type="spellEnd"/>
            <w:r>
              <w:t xml:space="preserve"> </w:t>
            </w:r>
            <w:proofErr w:type="spellStart"/>
            <w:r>
              <w:t>objectivity</w:t>
            </w:r>
            <w:proofErr w:type="spellEnd"/>
            <w:r>
              <w:t xml:space="preserve"> in </w:t>
            </w:r>
            <w:proofErr w:type="spellStart"/>
            <w:r>
              <w:t>interpreting</w:t>
            </w:r>
            <w:proofErr w:type="spellEnd"/>
            <w:r>
              <w:t xml:space="preserve"> </w:t>
            </w:r>
            <w:proofErr w:type="spellStart"/>
            <w:r>
              <w:t>re</w:t>
            </w:r>
            <w:r>
              <w:t>search</w:t>
            </w:r>
            <w:proofErr w:type="spellEnd"/>
            <w:r>
              <w:t xml:space="preserve"> </w:t>
            </w:r>
            <w:proofErr w:type="spellStart"/>
            <w:r>
              <w:t>and</w:t>
            </w:r>
            <w:proofErr w:type="spellEnd"/>
            <w:r>
              <w:t xml:space="preserve"> </w:t>
            </w:r>
            <w:proofErr w:type="spellStart"/>
            <w:r>
              <w:t>better</w:t>
            </w:r>
            <w:proofErr w:type="spellEnd"/>
            <w:r>
              <w:t xml:space="preserve"> </w:t>
            </w:r>
            <w:proofErr w:type="spellStart"/>
            <w:r>
              <w:t>capabilities</w:t>
            </w:r>
            <w:proofErr w:type="spellEnd"/>
            <w:r>
              <w:t xml:space="preserve"> </w:t>
            </w:r>
            <w:proofErr w:type="spellStart"/>
            <w:r>
              <w:t>for</w:t>
            </w:r>
            <w:proofErr w:type="spellEnd"/>
            <w:r>
              <w:t xml:space="preserve"> </w:t>
            </w:r>
            <w:proofErr w:type="spellStart"/>
            <w:r>
              <w:t>automated</w:t>
            </w:r>
            <w:proofErr w:type="spellEnd"/>
            <w:r>
              <w:t xml:space="preserve"> </w:t>
            </w:r>
            <w:proofErr w:type="spellStart"/>
            <w:r>
              <w:t>analysis</w:t>
            </w:r>
            <w:proofErr w:type="spellEnd"/>
            <w:r>
              <w:t>.</w:t>
            </w:r>
          </w:p>
          <w:p w14:paraId="279FE624" w14:textId="77777777" w:rsidR="001D4D14" w:rsidRDefault="00AA117B">
            <w:r>
              <w:lastRenderedPageBreak/>
              <w:t>•</w:t>
            </w:r>
            <w:proofErr w:type="spellStart"/>
            <w:r>
              <w:t>Realise</w:t>
            </w:r>
            <w:proofErr w:type="spellEnd"/>
            <w:r>
              <w:t xml:space="preserve"> </w:t>
            </w:r>
            <w:proofErr w:type="spellStart"/>
            <w:r>
              <w:t>the</w:t>
            </w:r>
            <w:proofErr w:type="spellEnd"/>
            <w:r>
              <w:t xml:space="preserve"> </w:t>
            </w:r>
            <w:proofErr w:type="spellStart"/>
            <w:r>
              <w:t>shortcomings</w:t>
            </w:r>
            <w:proofErr w:type="spellEnd"/>
            <w:r>
              <w:t xml:space="preserve"> </w:t>
            </w:r>
            <w:proofErr w:type="spellStart"/>
            <w:r>
              <w:t>of</w:t>
            </w:r>
            <w:proofErr w:type="spellEnd"/>
            <w:r>
              <w:t xml:space="preserve"> DTM, </w:t>
            </w:r>
            <w:proofErr w:type="spellStart"/>
            <w:r>
              <w:t>and</w:t>
            </w:r>
            <w:proofErr w:type="spellEnd"/>
            <w:r>
              <w:t xml:space="preserve"> </w:t>
            </w:r>
            <w:proofErr w:type="spellStart"/>
            <w:r>
              <w:t>ability</w:t>
            </w:r>
            <w:proofErr w:type="spellEnd"/>
            <w:r>
              <w:t xml:space="preserve"> to </w:t>
            </w:r>
            <w:proofErr w:type="spellStart"/>
            <w:r>
              <w:t>evaluate</w:t>
            </w:r>
            <w:proofErr w:type="spellEnd"/>
            <w:r>
              <w:t xml:space="preserve"> </w:t>
            </w:r>
            <w:proofErr w:type="spellStart"/>
            <w:r>
              <w:t>the</w:t>
            </w:r>
            <w:proofErr w:type="spellEnd"/>
            <w:r>
              <w:t xml:space="preserve"> </w:t>
            </w:r>
            <w:proofErr w:type="spellStart"/>
            <w:r>
              <w:t>statistical</w:t>
            </w:r>
            <w:proofErr w:type="spellEnd"/>
            <w:r>
              <w:t xml:space="preserve"> </w:t>
            </w:r>
            <w:proofErr w:type="spellStart"/>
            <w:r>
              <w:t>and</w:t>
            </w:r>
            <w:proofErr w:type="spellEnd"/>
            <w:r>
              <w:t xml:space="preserve"> </w:t>
            </w:r>
            <w:proofErr w:type="spellStart"/>
            <w:r>
              <w:t>geomorphological</w:t>
            </w:r>
            <w:proofErr w:type="spellEnd"/>
            <w:r>
              <w:t xml:space="preserve"> </w:t>
            </w:r>
            <w:proofErr w:type="spellStart"/>
            <w:r>
              <w:t>quality</w:t>
            </w:r>
            <w:proofErr w:type="spellEnd"/>
            <w:r>
              <w:t xml:space="preserve"> out </w:t>
            </w:r>
            <w:proofErr w:type="spellStart"/>
            <w:r>
              <w:t>of</w:t>
            </w:r>
            <w:proofErr w:type="spellEnd"/>
            <w:r>
              <w:t xml:space="preserve"> </w:t>
            </w:r>
            <w:proofErr w:type="spellStart"/>
            <w:r>
              <w:t>its</w:t>
            </w:r>
            <w:proofErr w:type="spellEnd"/>
            <w:r>
              <w:t xml:space="preserve"> </w:t>
            </w:r>
            <w:proofErr w:type="spellStart"/>
            <w:r>
              <w:t>interpretation</w:t>
            </w:r>
            <w:proofErr w:type="spellEnd"/>
            <w:r>
              <w:t xml:space="preserve"> </w:t>
            </w:r>
            <w:proofErr w:type="spellStart"/>
            <w:r>
              <w:t>of</w:t>
            </w:r>
            <w:proofErr w:type="spellEnd"/>
            <w:r>
              <w:t xml:space="preserve"> </w:t>
            </w:r>
            <w:proofErr w:type="spellStart"/>
            <w:r>
              <w:t>given</w:t>
            </w:r>
            <w:proofErr w:type="spellEnd"/>
            <w:r>
              <w:t xml:space="preserve"> model, </w:t>
            </w:r>
            <w:proofErr w:type="spellStart"/>
            <w:r>
              <w:t>particularly</w:t>
            </w:r>
            <w:proofErr w:type="spellEnd"/>
            <w:r>
              <w:t xml:space="preserve"> </w:t>
            </w:r>
            <w:proofErr w:type="spellStart"/>
            <w:r>
              <w:t>of</w:t>
            </w:r>
            <w:proofErr w:type="spellEnd"/>
            <w:r>
              <w:t xml:space="preserve"> </w:t>
            </w:r>
            <w:proofErr w:type="spellStart"/>
            <w:r>
              <w:t>the</w:t>
            </w:r>
            <w:proofErr w:type="spellEnd"/>
            <w:r>
              <w:t xml:space="preserve"> </w:t>
            </w:r>
            <w:proofErr w:type="spellStart"/>
            <w:r>
              <w:t>hydrological</w:t>
            </w:r>
            <w:proofErr w:type="spellEnd"/>
            <w:r>
              <w:t xml:space="preserve"> model in </w:t>
            </w:r>
            <w:proofErr w:type="spellStart"/>
            <w:r>
              <w:t>plains</w:t>
            </w:r>
            <w:proofErr w:type="spellEnd"/>
            <w:r>
              <w:t>.</w:t>
            </w:r>
          </w:p>
          <w:p w14:paraId="3C4CC6D9" w14:textId="77777777" w:rsidR="001D4D14" w:rsidRDefault="00AA117B">
            <w:r>
              <w:t>•</w:t>
            </w:r>
            <w:proofErr w:type="spellStart"/>
            <w:r>
              <w:t>Abili</w:t>
            </w:r>
            <w:r>
              <w:t>ty</w:t>
            </w:r>
            <w:proofErr w:type="spellEnd"/>
            <w:r>
              <w:t xml:space="preserve"> to </w:t>
            </w:r>
            <w:proofErr w:type="spellStart"/>
            <w:r>
              <w:t>perceive</w:t>
            </w:r>
            <w:proofErr w:type="spellEnd"/>
            <w:r>
              <w:t xml:space="preserve"> (</w:t>
            </w:r>
            <w:proofErr w:type="spellStart"/>
            <w:r>
              <w:t>semi</w:t>
            </w:r>
            <w:proofErr w:type="spellEnd"/>
            <w:r>
              <w:t>)</w:t>
            </w:r>
            <w:proofErr w:type="spellStart"/>
            <w:r>
              <w:t>automatic</w:t>
            </w:r>
            <w:proofErr w:type="spellEnd"/>
            <w:r>
              <w:t xml:space="preserve"> data </w:t>
            </w:r>
            <w:proofErr w:type="spellStart"/>
            <w:r>
              <w:t>processing</w:t>
            </w:r>
            <w:proofErr w:type="spellEnd"/>
            <w:r>
              <w:t xml:space="preserve"> laser </w:t>
            </w:r>
            <w:proofErr w:type="spellStart"/>
            <w:r>
              <w:t>scanning</w:t>
            </w:r>
            <w:proofErr w:type="spellEnd"/>
            <w:r>
              <w:t xml:space="preserve"> data </w:t>
            </w:r>
            <w:proofErr w:type="spellStart"/>
            <w:r>
              <w:t>for</w:t>
            </w:r>
            <w:proofErr w:type="spellEnd"/>
            <w:r>
              <w:t xml:space="preserve"> </w:t>
            </w:r>
            <w:proofErr w:type="spellStart"/>
            <w:r>
              <w:t>acquisition</w:t>
            </w:r>
            <w:proofErr w:type="spellEnd"/>
            <w:r>
              <w:t xml:space="preserve"> </w:t>
            </w:r>
            <w:proofErr w:type="spellStart"/>
            <w:r>
              <w:t>the</w:t>
            </w:r>
            <w:proofErr w:type="spellEnd"/>
            <w:r>
              <w:t xml:space="preserve"> data </w:t>
            </w:r>
            <w:proofErr w:type="spellStart"/>
            <w:r>
              <w:t>of</w:t>
            </w:r>
            <w:proofErr w:type="spellEnd"/>
            <w:r>
              <w:t xml:space="preserve"> </w:t>
            </w:r>
            <w:proofErr w:type="spellStart"/>
            <w:r>
              <w:t>topography</w:t>
            </w:r>
            <w:proofErr w:type="spellEnd"/>
            <w:r>
              <w:t xml:space="preserve">, </w:t>
            </w:r>
            <w:proofErr w:type="spellStart"/>
            <w:r>
              <w:t>forest</w:t>
            </w:r>
            <w:proofErr w:type="spellEnd"/>
            <w:r>
              <w:t xml:space="preserve"> </w:t>
            </w:r>
            <w:proofErr w:type="spellStart"/>
            <w:r>
              <w:t>height</w:t>
            </w:r>
            <w:proofErr w:type="spellEnd"/>
            <w:r>
              <w:t xml:space="preserve">, </w:t>
            </w:r>
            <w:proofErr w:type="spellStart"/>
            <w:r>
              <w:t>building</w:t>
            </w:r>
            <w:proofErr w:type="spellEnd"/>
            <w:r>
              <w:t xml:space="preserve"> </w:t>
            </w:r>
            <w:proofErr w:type="spellStart"/>
            <w:r>
              <w:t>shapes</w:t>
            </w:r>
            <w:proofErr w:type="spellEnd"/>
            <w:r>
              <w:t xml:space="preserve">, </w:t>
            </w:r>
            <w:proofErr w:type="spellStart"/>
            <w:r>
              <w:t>power</w:t>
            </w:r>
            <w:proofErr w:type="spellEnd"/>
            <w:r>
              <w:t xml:space="preserve"> </w:t>
            </w:r>
            <w:proofErr w:type="spellStart"/>
            <w:r>
              <w:t>lines</w:t>
            </w:r>
            <w:proofErr w:type="spellEnd"/>
            <w:r>
              <w:t xml:space="preserve">, </w:t>
            </w:r>
            <w:proofErr w:type="spellStart"/>
            <w:r>
              <w:t>and</w:t>
            </w:r>
            <w:proofErr w:type="spellEnd"/>
            <w:r>
              <w:t xml:space="preserve"> </w:t>
            </w:r>
            <w:proofErr w:type="spellStart"/>
            <w:r>
              <w:t>understanding</w:t>
            </w:r>
            <w:proofErr w:type="spellEnd"/>
            <w:r>
              <w:t xml:space="preserve"> </w:t>
            </w:r>
            <w:proofErr w:type="spellStart"/>
            <w:r>
              <w:t>the</w:t>
            </w:r>
            <w:proofErr w:type="spellEnd"/>
            <w:r>
              <w:t xml:space="preserve"> role </w:t>
            </w:r>
            <w:proofErr w:type="spellStart"/>
            <w:r>
              <w:t>of</w:t>
            </w:r>
            <w:proofErr w:type="spellEnd"/>
            <w:r>
              <w:t xml:space="preserve"> </w:t>
            </w:r>
            <w:proofErr w:type="spellStart"/>
            <w:r>
              <w:t>the</w:t>
            </w:r>
            <w:proofErr w:type="spellEnd"/>
            <w:r>
              <w:t xml:space="preserve"> data </w:t>
            </w:r>
            <w:proofErr w:type="spellStart"/>
            <w:r>
              <w:t>accuracy</w:t>
            </w:r>
            <w:proofErr w:type="spellEnd"/>
            <w:r>
              <w:t xml:space="preserve"> in </w:t>
            </w:r>
            <w:proofErr w:type="spellStart"/>
            <w:r>
              <w:t>the</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natural</w:t>
            </w:r>
            <w:proofErr w:type="spellEnd"/>
            <w:r>
              <w:t xml:space="preserve"> </w:t>
            </w:r>
            <w:proofErr w:type="spellStart"/>
            <w:r>
              <w:t>risks</w:t>
            </w:r>
            <w:proofErr w:type="spellEnd"/>
            <w:r>
              <w:t xml:space="preserve"> (</w:t>
            </w:r>
            <w:proofErr w:type="spellStart"/>
            <w:r>
              <w:t>landslides</w:t>
            </w:r>
            <w:proofErr w:type="spellEnd"/>
            <w:r>
              <w:t xml:space="preserve">, </w:t>
            </w:r>
            <w:proofErr w:type="spellStart"/>
            <w:r>
              <w:t>falls</w:t>
            </w:r>
            <w:proofErr w:type="spellEnd"/>
            <w:r>
              <w:t xml:space="preserve">, </w:t>
            </w:r>
            <w:proofErr w:type="spellStart"/>
            <w:r>
              <w:t>flo</w:t>
            </w:r>
            <w:r>
              <w:t>ods</w:t>
            </w:r>
            <w:proofErr w:type="spellEnd"/>
            <w:r>
              <w:t xml:space="preserve">, </w:t>
            </w:r>
            <w:proofErr w:type="spellStart"/>
            <w:r>
              <w:t>etc</w:t>
            </w:r>
            <w:proofErr w:type="spellEnd"/>
            <w:r>
              <w:t>.).</w:t>
            </w:r>
          </w:p>
        </w:tc>
      </w:tr>
    </w:tbl>
    <w:p w14:paraId="77786F3D"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2153F304"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625073C4" w14:textId="77777777" w:rsidR="001D4D14" w:rsidRDefault="00AA117B">
            <w:r>
              <w:t>Predvideni študijski rezultati:</w:t>
            </w:r>
          </w:p>
        </w:tc>
        <w:tc>
          <w:tcPr>
            <w:tcW w:w="2500" w:type="pct"/>
          </w:tcPr>
          <w:p w14:paraId="437602BD"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6E3EB2D0" w14:textId="77777777">
        <w:tc>
          <w:tcPr>
            <w:tcW w:w="0" w:type="auto"/>
          </w:tcPr>
          <w:p w14:paraId="2C9E9893" w14:textId="77777777" w:rsidR="001D4D14" w:rsidRDefault="00AA117B">
            <w:r>
              <w:rPr>
                <w:b/>
              </w:rPr>
              <w:t>Znanje in razumevanje:</w:t>
            </w:r>
          </w:p>
          <w:p w14:paraId="5B501B1D" w14:textId="77777777" w:rsidR="001D4D14" w:rsidRDefault="00AA117B">
            <w:r>
              <w:t>•Uporabljati DMR kot model površja, ki npr. vsebuje posebnosti naravnih elementov oziroma značilnosti (npr. gozd, rečna struga, erozijski klif) ali antropogenih objektov (npr. most, varovalni objekti).</w:t>
            </w:r>
          </w:p>
          <w:p w14:paraId="2B2D0DF7" w14:textId="77777777" w:rsidR="001D4D14" w:rsidRDefault="00AA117B">
            <w:r>
              <w:t>•Upoštevati primernost različnih izvedenk ali virov mo</w:t>
            </w:r>
            <w:r>
              <w:t>dela površja v povezavi z njihovo kakovostjo kot ključnega dejavnika pri samodejnih modeliranjih za analize naravnih tveganj.</w:t>
            </w:r>
          </w:p>
          <w:p w14:paraId="7A7D7BD1" w14:textId="77777777" w:rsidR="001D4D14" w:rsidRDefault="00AA117B">
            <w:r>
              <w:t xml:space="preserve">•Znati uporabljati različne </w:t>
            </w:r>
            <w:proofErr w:type="spellStart"/>
            <w:r>
              <w:t>DMRje</w:t>
            </w:r>
            <w:proofErr w:type="spellEnd"/>
            <w:r>
              <w:t>, tudi na osnovi laserskega skeniranja (velikostnega reda višinske natančnosti do 10 cm) za prido</w:t>
            </w:r>
            <w:r>
              <w:t xml:space="preserve">bivanje podrobnih informacij o geomorfologiji površja, o premikih </w:t>
            </w:r>
            <w:proofErr w:type="spellStart"/>
            <w:r>
              <w:t>splazelih</w:t>
            </w:r>
            <w:proofErr w:type="spellEnd"/>
            <w:r>
              <w:t xml:space="preserve"> gmot, eroziji in podobnih pojavih.</w:t>
            </w:r>
          </w:p>
          <w:p w14:paraId="3B03FEE2" w14:textId="77777777" w:rsidR="001D4D14" w:rsidRDefault="00AA117B">
            <w:r>
              <w:t xml:space="preserve">•Znati kombinirati podatke o površju in objektih s podatki za oceno potencialne škode (npr. funkcija in vrednost stavb ter zemljišč) ter izvesti </w:t>
            </w:r>
            <w:r>
              <w:t>njihovo integracijo v model za oceno potencialne škode.</w:t>
            </w:r>
          </w:p>
        </w:tc>
        <w:tc>
          <w:tcPr>
            <w:tcW w:w="0" w:type="auto"/>
          </w:tcPr>
          <w:p w14:paraId="2355E49E" w14:textId="77777777" w:rsidR="001D4D14" w:rsidRDefault="00AA117B">
            <w:proofErr w:type="spellStart"/>
            <w:r>
              <w:rPr>
                <w:b/>
              </w:rPr>
              <w:t>Knowledge</w:t>
            </w:r>
            <w:proofErr w:type="spellEnd"/>
            <w:r>
              <w:rPr>
                <w:b/>
              </w:rPr>
              <w:t xml:space="preserve"> </w:t>
            </w:r>
            <w:proofErr w:type="spellStart"/>
            <w:r>
              <w:rPr>
                <w:b/>
              </w:rPr>
              <w:t>and</w:t>
            </w:r>
            <w:proofErr w:type="spellEnd"/>
            <w:r>
              <w:rPr>
                <w:b/>
              </w:rPr>
              <w:t xml:space="preserve"> </w:t>
            </w:r>
            <w:proofErr w:type="spellStart"/>
            <w:r>
              <w:rPr>
                <w:b/>
              </w:rPr>
              <w:t>understanding</w:t>
            </w:r>
            <w:proofErr w:type="spellEnd"/>
            <w:r>
              <w:rPr>
                <w:b/>
              </w:rPr>
              <w:t>:</w:t>
            </w:r>
          </w:p>
          <w:p w14:paraId="313043F0" w14:textId="77777777" w:rsidR="001D4D14" w:rsidRDefault="00AA117B">
            <w:r>
              <w:t xml:space="preserve">•Use </w:t>
            </w:r>
            <w:proofErr w:type="spellStart"/>
            <w:r>
              <w:t>the</w:t>
            </w:r>
            <w:proofErr w:type="spellEnd"/>
            <w:r>
              <w:t xml:space="preserve"> DTM as a </w:t>
            </w:r>
            <w:proofErr w:type="spellStart"/>
            <w:r>
              <w:t>surface</w:t>
            </w:r>
            <w:proofErr w:type="spellEnd"/>
            <w:r>
              <w:t xml:space="preserve"> model </w:t>
            </w:r>
            <w:proofErr w:type="spellStart"/>
            <w:r>
              <w:t>that</w:t>
            </w:r>
            <w:proofErr w:type="spellEnd"/>
            <w:r>
              <w:t xml:space="preserve"> </w:t>
            </w:r>
            <w:proofErr w:type="spellStart"/>
            <w:r>
              <w:t>for</w:t>
            </w:r>
            <w:proofErr w:type="spellEnd"/>
            <w:r>
              <w:t xml:space="preserve"> </w:t>
            </w:r>
            <w:proofErr w:type="spellStart"/>
            <w:r>
              <w:t>example</w:t>
            </w:r>
            <w:proofErr w:type="spellEnd"/>
            <w:r>
              <w:t xml:space="preserve"> </w:t>
            </w:r>
            <w:proofErr w:type="spellStart"/>
            <w:r>
              <w:t>contains</w:t>
            </w:r>
            <w:proofErr w:type="spellEnd"/>
            <w:r>
              <w:t xml:space="preserve"> </w:t>
            </w:r>
            <w:proofErr w:type="spellStart"/>
            <w:r>
              <w:t>specific</w:t>
            </w:r>
            <w:proofErr w:type="spellEnd"/>
            <w:r>
              <w:t xml:space="preserve"> </w:t>
            </w:r>
            <w:proofErr w:type="spellStart"/>
            <w:r>
              <w:t>natural</w:t>
            </w:r>
            <w:proofErr w:type="spellEnd"/>
            <w:r>
              <w:t xml:space="preserve"> </w:t>
            </w:r>
            <w:proofErr w:type="spellStart"/>
            <w:r>
              <w:t>features</w:t>
            </w:r>
            <w:proofErr w:type="spellEnd"/>
            <w:r>
              <w:t xml:space="preserve"> </w:t>
            </w:r>
            <w:proofErr w:type="spellStart"/>
            <w:r>
              <w:t>or</w:t>
            </w:r>
            <w:proofErr w:type="spellEnd"/>
            <w:r>
              <w:t xml:space="preserve"> </w:t>
            </w:r>
            <w:proofErr w:type="spellStart"/>
            <w:r>
              <w:t>characteristics</w:t>
            </w:r>
            <w:proofErr w:type="spellEnd"/>
            <w:r>
              <w:t xml:space="preserve"> (</w:t>
            </w:r>
            <w:proofErr w:type="spellStart"/>
            <w:r>
              <w:t>e.g</w:t>
            </w:r>
            <w:proofErr w:type="spellEnd"/>
            <w:r>
              <w:t xml:space="preserve">. </w:t>
            </w:r>
            <w:proofErr w:type="spellStart"/>
            <w:r>
              <w:t>forest</w:t>
            </w:r>
            <w:proofErr w:type="spellEnd"/>
            <w:r>
              <w:t xml:space="preserve">, </w:t>
            </w:r>
            <w:proofErr w:type="spellStart"/>
            <w:r>
              <w:t>river</w:t>
            </w:r>
            <w:proofErr w:type="spellEnd"/>
            <w:r>
              <w:t xml:space="preserve"> bed, </w:t>
            </w:r>
            <w:proofErr w:type="spellStart"/>
            <w:r>
              <w:t>erosion</w:t>
            </w:r>
            <w:proofErr w:type="spellEnd"/>
            <w:r>
              <w:t xml:space="preserve"> </w:t>
            </w:r>
            <w:proofErr w:type="spellStart"/>
            <w:r>
              <w:t>cliff</w:t>
            </w:r>
            <w:proofErr w:type="spellEnd"/>
            <w:r>
              <w:t xml:space="preserve">) </w:t>
            </w:r>
            <w:proofErr w:type="spellStart"/>
            <w:r>
              <w:t>or</w:t>
            </w:r>
            <w:proofErr w:type="spellEnd"/>
            <w:r>
              <w:t xml:space="preserve"> </w:t>
            </w:r>
            <w:proofErr w:type="spellStart"/>
            <w:r>
              <w:t>manmade</w:t>
            </w:r>
            <w:proofErr w:type="spellEnd"/>
            <w:r>
              <w:t xml:space="preserve"> </w:t>
            </w:r>
            <w:proofErr w:type="spellStart"/>
            <w:r>
              <w:t>objects</w:t>
            </w:r>
            <w:proofErr w:type="spellEnd"/>
            <w:r>
              <w:t xml:space="preserve"> (</w:t>
            </w:r>
            <w:proofErr w:type="spellStart"/>
            <w:r>
              <w:t>e.g</w:t>
            </w:r>
            <w:proofErr w:type="spellEnd"/>
            <w:r>
              <w:t>. bri</w:t>
            </w:r>
            <w:r>
              <w:t xml:space="preserve">dge, </w:t>
            </w:r>
            <w:proofErr w:type="spellStart"/>
            <w:r>
              <w:t>protection</w:t>
            </w:r>
            <w:proofErr w:type="spellEnd"/>
            <w:r>
              <w:t xml:space="preserve"> </w:t>
            </w:r>
            <w:proofErr w:type="spellStart"/>
            <w:r>
              <w:t>objects</w:t>
            </w:r>
            <w:proofErr w:type="spellEnd"/>
            <w:r>
              <w:t>).</w:t>
            </w:r>
          </w:p>
          <w:p w14:paraId="23AB0D0E" w14:textId="77777777" w:rsidR="001D4D14" w:rsidRDefault="00AA117B">
            <w:r>
              <w:t>•</w:t>
            </w:r>
            <w:proofErr w:type="spellStart"/>
            <w:r>
              <w:t>The</w:t>
            </w:r>
            <w:proofErr w:type="spellEnd"/>
            <w:r>
              <w:t xml:space="preserve"> </w:t>
            </w:r>
            <w:proofErr w:type="spellStart"/>
            <w:r>
              <w:t>appropriateness</w:t>
            </w:r>
            <w:proofErr w:type="spellEnd"/>
            <w:r>
              <w:t xml:space="preserve"> </w:t>
            </w:r>
            <w:proofErr w:type="spellStart"/>
            <w:r>
              <w:t>of</w:t>
            </w:r>
            <w:proofErr w:type="spellEnd"/>
            <w:r>
              <w:t xml:space="preserve"> </w:t>
            </w:r>
            <w:proofErr w:type="spellStart"/>
            <w:r>
              <w:t>different</w:t>
            </w:r>
            <w:proofErr w:type="spellEnd"/>
            <w:r>
              <w:t xml:space="preserve"> </w:t>
            </w:r>
            <w:proofErr w:type="spellStart"/>
            <w:r>
              <w:t>versions</w:t>
            </w:r>
            <w:proofErr w:type="spellEnd"/>
            <w:r>
              <w:t xml:space="preserve"> </w:t>
            </w:r>
            <w:proofErr w:type="spellStart"/>
            <w:r>
              <w:t>or</w:t>
            </w:r>
            <w:proofErr w:type="spellEnd"/>
            <w:r>
              <w:t xml:space="preserve"> </w:t>
            </w:r>
            <w:proofErr w:type="spellStart"/>
            <w:r>
              <w:t>resources</w:t>
            </w:r>
            <w:proofErr w:type="spellEnd"/>
            <w:r>
              <w:t xml:space="preserve"> </w:t>
            </w:r>
            <w:proofErr w:type="spellStart"/>
            <w:r>
              <w:t>of</w:t>
            </w:r>
            <w:proofErr w:type="spellEnd"/>
            <w:r>
              <w:t xml:space="preserve"> </w:t>
            </w:r>
            <w:proofErr w:type="spellStart"/>
            <w:r>
              <w:t>the</w:t>
            </w:r>
            <w:proofErr w:type="spellEnd"/>
            <w:r>
              <w:t xml:space="preserve"> </w:t>
            </w:r>
            <w:proofErr w:type="spellStart"/>
            <w:r>
              <w:t>surface</w:t>
            </w:r>
            <w:proofErr w:type="spellEnd"/>
            <w:r>
              <w:t xml:space="preserve"> model in </w:t>
            </w:r>
            <w:proofErr w:type="spellStart"/>
            <w:r>
              <w:t>relation</w:t>
            </w:r>
            <w:proofErr w:type="spellEnd"/>
            <w:r>
              <w:t xml:space="preserve"> to </w:t>
            </w:r>
            <w:proofErr w:type="spellStart"/>
            <w:r>
              <w:t>their</w:t>
            </w:r>
            <w:proofErr w:type="spellEnd"/>
            <w:r>
              <w:t xml:space="preserve"> </w:t>
            </w:r>
            <w:proofErr w:type="spellStart"/>
            <w:r>
              <w:t>quality</w:t>
            </w:r>
            <w:proofErr w:type="spellEnd"/>
            <w:r>
              <w:t xml:space="preserve"> as a </w:t>
            </w:r>
            <w:proofErr w:type="spellStart"/>
            <w:r>
              <w:t>key</w:t>
            </w:r>
            <w:proofErr w:type="spellEnd"/>
            <w:r>
              <w:t xml:space="preserve"> </w:t>
            </w:r>
            <w:proofErr w:type="spellStart"/>
            <w:r>
              <w:t>factor</w:t>
            </w:r>
            <w:proofErr w:type="spellEnd"/>
            <w:r>
              <w:t xml:space="preserve"> in </w:t>
            </w:r>
            <w:proofErr w:type="spellStart"/>
            <w:r>
              <w:t>automatic</w:t>
            </w:r>
            <w:proofErr w:type="spellEnd"/>
            <w:r>
              <w:t xml:space="preserve"> </w:t>
            </w:r>
            <w:proofErr w:type="spellStart"/>
            <w:r>
              <w:t>modelling</w:t>
            </w:r>
            <w:proofErr w:type="spellEnd"/>
            <w:r>
              <w:t xml:space="preserve"> </w:t>
            </w:r>
            <w:proofErr w:type="spellStart"/>
            <w:r>
              <w:t>for</w:t>
            </w:r>
            <w:proofErr w:type="spellEnd"/>
            <w:r>
              <w:t xml:space="preserve"> </w:t>
            </w:r>
            <w:proofErr w:type="spellStart"/>
            <w:r>
              <w:t>the</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natural</w:t>
            </w:r>
            <w:proofErr w:type="spellEnd"/>
            <w:r>
              <w:t xml:space="preserve"> </w:t>
            </w:r>
            <w:proofErr w:type="spellStart"/>
            <w:r>
              <w:t>risks</w:t>
            </w:r>
            <w:proofErr w:type="spellEnd"/>
            <w:r>
              <w:t>.</w:t>
            </w:r>
          </w:p>
          <w:p w14:paraId="742094C5" w14:textId="77777777" w:rsidR="001D4D14" w:rsidRDefault="00AA117B">
            <w:r>
              <w:t>•</w:t>
            </w:r>
            <w:proofErr w:type="spellStart"/>
            <w:r>
              <w:t>The</w:t>
            </w:r>
            <w:proofErr w:type="spellEnd"/>
            <w:r>
              <w:t xml:space="preserve"> </w:t>
            </w:r>
            <w:proofErr w:type="spellStart"/>
            <w:r>
              <w:t>ability</w:t>
            </w:r>
            <w:proofErr w:type="spellEnd"/>
            <w:r>
              <w:t xml:space="preserve"> to </w:t>
            </w:r>
            <w:proofErr w:type="spellStart"/>
            <w:r>
              <w:t>use</w:t>
            </w:r>
            <w:proofErr w:type="spellEnd"/>
            <w:r>
              <w:t xml:space="preserve"> </w:t>
            </w:r>
            <w:proofErr w:type="spellStart"/>
            <w:r>
              <w:t>different</w:t>
            </w:r>
            <w:proofErr w:type="spellEnd"/>
            <w:r>
              <w:t xml:space="preserve"> </w:t>
            </w:r>
            <w:proofErr w:type="spellStart"/>
            <w:r>
              <w:t>DTMs</w:t>
            </w:r>
            <w:proofErr w:type="spellEnd"/>
            <w:r>
              <w:t xml:space="preserve">, </w:t>
            </w:r>
            <w:proofErr w:type="spellStart"/>
            <w:r>
              <w:t>also</w:t>
            </w:r>
            <w:proofErr w:type="spellEnd"/>
            <w:r>
              <w:t xml:space="preserve"> </w:t>
            </w:r>
            <w:proofErr w:type="spellStart"/>
            <w:r>
              <w:t>based</w:t>
            </w:r>
            <w:proofErr w:type="spellEnd"/>
            <w:r>
              <w:t xml:space="preserve"> on </w:t>
            </w:r>
            <w:r>
              <w:t xml:space="preserve">laser </w:t>
            </w:r>
            <w:proofErr w:type="spellStart"/>
            <w:r>
              <w:t>scanning</w:t>
            </w:r>
            <w:proofErr w:type="spellEnd"/>
            <w:r>
              <w:t xml:space="preserve"> (in </w:t>
            </w:r>
            <w:proofErr w:type="spellStart"/>
            <w:r>
              <w:t>order</w:t>
            </w:r>
            <w:proofErr w:type="spellEnd"/>
            <w:r>
              <w:t xml:space="preserve"> </w:t>
            </w:r>
            <w:proofErr w:type="spellStart"/>
            <w:r>
              <w:t>size</w:t>
            </w:r>
            <w:proofErr w:type="spellEnd"/>
            <w:r>
              <w:t xml:space="preserve"> </w:t>
            </w:r>
            <w:proofErr w:type="spellStart"/>
            <w:r>
              <w:t>of</w:t>
            </w:r>
            <w:proofErr w:type="spellEnd"/>
            <w:r>
              <w:t xml:space="preserve"> </w:t>
            </w:r>
            <w:proofErr w:type="spellStart"/>
            <w:r>
              <w:t>height</w:t>
            </w:r>
            <w:proofErr w:type="spellEnd"/>
            <w:r>
              <w:t xml:space="preserve"> </w:t>
            </w:r>
            <w:proofErr w:type="spellStart"/>
            <w:r>
              <w:t>accuracy</w:t>
            </w:r>
            <w:proofErr w:type="spellEnd"/>
            <w:r>
              <w:t xml:space="preserve"> </w:t>
            </w:r>
            <w:proofErr w:type="spellStart"/>
            <w:r>
              <w:t>of</w:t>
            </w:r>
            <w:proofErr w:type="spellEnd"/>
            <w:r>
              <w:t xml:space="preserve"> up to 10 cm) to </w:t>
            </w:r>
            <w:proofErr w:type="spellStart"/>
            <w:r>
              <w:t>obtain</w:t>
            </w:r>
            <w:proofErr w:type="spellEnd"/>
            <w:r>
              <w:t xml:space="preserve"> </w:t>
            </w:r>
            <w:proofErr w:type="spellStart"/>
            <w:r>
              <w:t>detailed</w:t>
            </w:r>
            <w:proofErr w:type="spellEnd"/>
            <w:r>
              <w:t xml:space="preserve"> </w:t>
            </w:r>
            <w:proofErr w:type="spellStart"/>
            <w:r>
              <w:t>information</w:t>
            </w:r>
            <w:proofErr w:type="spellEnd"/>
            <w:r>
              <w:t xml:space="preserve"> on </w:t>
            </w:r>
            <w:proofErr w:type="spellStart"/>
            <w:r>
              <w:t>surface</w:t>
            </w:r>
            <w:proofErr w:type="spellEnd"/>
            <w:r>
              <w:t xml:space="preserve"> </w:t>
            </w:r>
            <w:proofErr w:type="spellStart"/>
            <w:r>
              <w:t>geomorphology</w:t>
            </w:r>
            <w:proofErr w:type="spellEnd"/>
            <w:r>
              <w:t xml:space="preserve">, </w:t>
            </w:r>
            <w:proofErr w:type="spellStart"/>
            <w:r>
              <w:t>movement</w:t>
            </w:r>
            <w:proofErr w:type="spellEnd"/>
            <w:r>
              <w:t xml:space="preserve"> </w:t>
            </w:r>
            <w:proofErr w:type="spellStart"/>
            <w:r>
              <w:t>of</w:t>
            </w:r>
            <w:proofErr w:type="spellEnd"/>
            <w:r>
              <w:t xml:space="preserve"> </w:t>
            </w:r>
            <w:proofErr w:type="spellStart"/>
            <w:r>
              <w:t>landslide</w:t>
            </w:r>
            <w:proofErr w:type="spellEnd"/>
            <w:r>
              <w:t xml:space="preserve"> </w:t>
            </w:r>
            <w:proofErr w:type="spellStart"/>
            <w:r>
              <w:t>masses</w:t>
            </w:r>
            <w:proofErr w:type="spellEnd"/>
            <w:r>
              <w:t xml:space="preserve">, </w:t>
            </w:r>
            <w:proofErr w:type="spellStart"/>
            <w:r>
              <w:t>erosion</w:t>
            </w:r>
            <w:proofErr w:type="spellEnd"/>
            <w:r>
              <w:t xml:space="preserve"> </w:t>
            </w:r>
            <w:proofErr w:type="spellStart"/>
            <w:r>
              <w:t>and</w:t>
            </w:r>
            <w:proofErr w:type="spellEnd"/>
            <w:r>
              <w:t xml:space="preserve"> </w:t>
            </w:r>
            <w:proofErr w:type="spellStart"/>
            <w:r>
              <w:t>related</w:t>
            </w:r>
            <w:proofErr w:type="spellEnd"/>
            <w:r>
              <w:t xml:space="preserve"> </w:t>
            </w:r>
            <w:proofErr w:type="spellStart"/>
            <w:r>
              <w:t>phenomena</w:t>
            </w:r>
            <w:proofErr w:type="spellEnd"/>
            <w:r>
              <w:t>.</w:t>
            </w:r>
          </w:p>
          <w:p w14:paraId="20F83CBC" w14:textId="77777777" w:rsidR="001D4D14" w:rsidRDefault="00AA117B">
            <w:r>
              <w:t>•</w:t>
            </w:r>
            <w:proofErr w:type="spellStart"/>
            <w:r>
              <w:t>The</w:t>
            </w:r>
            <w:proofErr w:type="spellEnd"/>
            <w:r>
              <w:t xml:space="preserve"> </w:t>
            </w:r>
            <w:proofErr w:type="spellStart"/>
            <w:r>
              <w:t>ability</w:t>
            </w:r>
            <w:proofErr w:type="spellEnd"/>
            <w:r>
              <w:t xml:space="preserve"> to </w:t>
            </w:r>
            <w:proofErr w:type="spellStart"/>
            <w:r>
              <w:t>combine</w:t>
            </w:r>
            <w:proofErr w:type="spellEnd"/>
            <w:r>
              <w:t xml:space="preserve"> data on </w:t>
            </w:r>
            <w:proofErr w:type="spellStart"/>
            <w:r>
              <w:t>the</w:t>
            </w:r>
            <w:proofErr w:type="spellEnd"/>
            <w:r>
              <w:t xml:space="preserve"> </w:t>
            </w:r>
            <w:proofErr w:type="spellStart"/>
            <w:r>
              <w:t>surface</w:t>
            </w:r>
            <w:proofErr w:type="spellEnd"/>
            <w:r>
              <w:t xml:space="preserve"> </w:t>
            </w:r>
            <w:proofErr w:type="spellStart"/>
            <w:r>
              <w:t>and</w:t>
            </w:r>
            <w:proofErr w:type="spellEnd"/>
            <w:r>
              <w:t xml:space="preserve"> </w:t>
            </w:r>
            <w:proofErr w:type="spellStart"/>
            <w:r>
              <w:t>objects</w:t>
            </w:r>
            <w:proofErr w:type="spellEnd"/>
            <w:r>
              <w:t xml:space="preserve"> to </w:t>
            </w:r>
            <w:proofErr w:type="spellStart"/>
            <w:r>
              <w:t>assess</w:t>
            </w:r>
            <w:proofErr w:type="spellEnd"/>
            <w:r>
              <w:t xml:space="preserve"> </w:t>
            </w:r>
            <w:proofErr w:type="spellStart"/>
            <w:r>
              <w:t>the</w:t>
            </w:r>
            <w:proofErr w:type="spellEnd"/>
            <w:r>
              <w:t xml:space="preserve"> </w:t>
            </w:r>
            <w:proofErr w:type="spellStart"/>
            <w:r>
              <w:t>pot</w:t>
            </w:r>
            <w:r>
              <w:t>ential</w:t>
            </w:r>
            <w:proofErr w:type="spellEnd"/>
            <w:r>
              <w:t xml:space="preserve"> </w:t>
            </w:r>
            <w:proofErr w:type="spellStart"/>
            <w:r>
              <w:t>damage</w:t>
            </w:r>
            <w:proofErr w:type="spellEnd"/>
            <w:r>
              <w:t xml:space="preserve"> (</w:t>
            </w:r>
            <w:proofErr w:type="spellStart"/>
            <w:r>
              <w:t>e.g</w:t>
            </w:r>
            <w:proofErr w:type="spellEnd"/>
            <w:r>
              <w:t xml:space="preserve">. </w:t>
            </w:r>
            <w:proofErr w:type="spellStart"/>
            <w:r>
              <w:t>function</w:t>
            </w:r>
            <w:proofErr w:type="spellEnd"/>
            <w:r>
              <w:t xml:space="preserve"> </w:t>
            </w:r>
            <w:proofErr w:type="spellStart"/>
            <w:r>
              <w:t>and</w:t>
            </w:r>
            <w:proofErr w:type="spellEnd"/>
            <w:r>
              <w:t xml:space="preserve"> </w:t>
            </w:r>
            <w:proofErr w:type="spellStart"/>
            <w:r>
              <w:t>value</w:t>
            </w:r>
            <w:proofErr w:type="spellEnd"/>
            <w:r>
              <w:t xml:space="preserve"> </w:t>
            </w:r>
            <w:proofErr w:type="spellStart"/>
            <w:r>
              <w:t>of</w:t>
            </w:r>
            <w:proofErr w:type="spellEnd"/>
            <w:r>
              <w:t xml:space="preserve"> </w:t>
            </w:r>
            <w:proofErr w:type="spellStart"/>
            <w:r>
              <w:t>buildings</w:t>
            </w:r>
            <w:proofErr w:type="spellEnd"/>
            <w:r>
              <w:t xml:space="preserve"> </w:t>
            </w:r>
            <w:proofErr w:type="spellStart"/>
            <w:r>
              <w:t>and</w:t>
            </w:r>
            <w:proofErr w:type="spellEnd"/>
            <w:r>
              <w:t xml:space="preserve"> </w:t>
            </w:r>
            <w:proofErr w:type="spellStart"/>
            <w:r>
              <w:t>land</w:t>
            </w:r>
            <w:proofErr w:type="spellEnd"/>
            <w:r>
              <w:t xml:space="preserve">) </w:t>
            </w:r>
            <w:proofErr w:type="spellStart"/>
            <w:r>
              <w:t>and</w:t>
            </w:r>
            <w:proofErr w:type="spellEnd"/>
            <w:r>
              <w:t xml:space="preserve"> to </w:t>
            </w:r>
            <w:proofErr w:type="spellStart"/>
            <w:r>
              <w:t>carry</w:t>
            </w:r>
            <w:proofErr w:type="spellEnd"/>
            <w:r>
              <w:t xml:space="preserve"> out </w:t>
            </w:r>
            <w:proofErr w:type="spellStart"/>
            <w:r>
              <w:t>their</w:t>
            </w:r>
            <w:proofErr w:type="spellEnd"/>
            <w:r>
              <w:t xml:space="preserve"> </w:t>
            </w:r>
            <w:proofErr w:type="spellStart"/>
            <w:r>
              <w:t>integration</w:t>
            </w:r>
            <w:proofErr w:type="spellEnd"/>
            <w:r>
              <w:t xml:space="preserve"> in </w:t>
            </w:r>
            <w:proofErr w:type="spellStart"/>
            <w:r>
              <w:t>the</w:t>
            </w:r>
            <w:proofErr w:type="spellEnd"/>
            <w:r>
              <w:t xml:space="preserve"> model to </w:t>
            </w:r>
            <w:proofErr w:type="spellStart"/>
            <w:r>
              <w:t>assess</w:t>
            </w:r>
            <w:proofErr w:type="spellEnd"/>
            <w:r>
              <w:t xml:space="preserve"> </w:t>
            </w:r>
            <w:proofErr w:type="spellStart"/>
            <w:r>
              <w:t>potential</w:t>
            </w:r>
            <w:proofErr w:type="spellEnd"/>
            <w:r>
              <w:t xml:space="preserve"> </w:t>
            </w:r>
            <w:proofErr w:type="spellStart"/>
            <w:r>
              <w:t>damage</w:t>
            </w:r>
            <w:proofErr w:type="spellEnd"/>
            <w:r>
              <w:t>.</w:t>
            </w:r>
          </w:p>
        </w:tc>
      </w:tr>
    </w:tbl>
    <w:p w14:paraId="765ED071"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336D29E7"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2E6F7B0F" w14:textId="77777777" w:rsidR="001D4D14" w:rsidRDefault="00AA117B">
            <w:r>
              <w:t>Metode poučevanja in učenja:</w:t>
            </w:r>
          </w:p>
        </w:tc>
        <w:tc>
          <w:tcPr>
            <w:tcW w:w="2500" w:type="pct"/>
          </w:tcPr>
          <w:p w14:paraId="05D0B99B"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6B78B4C9" w14:textId="77777777">
        <w:tc>
          <w:tcPr>
            <w:tcW w:w="0" w:type="auto"/>
          </w:tcPr>
          <w:p w14:paraId="7DED5E67" w14:textId="77777777" w:rsidR="001D4D14" w:rsidRDefault="00AA117B">
            <w:r>
              <w:t xml:space="preserve">Predavanja in konzultacije, študij strokovne literature, uporaba (enostavnih) programskih orodij za modeliranje DMR-ja, prikaz uporabe modeliranja podorov, poplav in </w:t>
            </w:r>
            <w:proofErr w:type="spellStart"/>
            <w:r>
              <w:t>drobirskih</w:t>
            </w:r>
            <w:proofErr w:type="spellEnd"/>
            <w:r>
              <w:t xml:space="preserve"> tokov, uporaba različnih modelov reliefa in drugih topografskih/prostorskih pod</w:t>
            </w:r>
            <w:r>
              <w:t>atkov, terenska kontrola podatkov in modelov.</w:t>
            </w:r>
          </w:p>
        </w:tc>
        <w:tc>
          <w:tcPr>
            <w:tcW w:w="0" w:type="auto"/>
          </w:tcPr>
          <w:p w14:paraId="164B8D4E" w14:textId="77777777" w:rsidR="001D4D14" w:rsidRDefault="00AA117B">
            <w:proofErr w:type="spellStart"/>
            <w:r>
              <w:t>Lectures</w:t>
            </w:r>
            <w:proofErr w:type="spellEnd"/>
            <w:r>
              <w:t xml:space="preserve"> </w:t>
            </w:r>
            <w:proofErr w:type="spellStart"/>
            <w:r>
              <w:t>and</w:t>
            </w:r>
            <w:proofErr w:type="spellEnd"/>
            <w:r>
              <w:t xml:space="preserve"> </w:t>
            </w:r>
            <w:proofErr w:type="spellStart"/>
            <w:r>
              <w:t>consultations</w:t>
            </w:r>
            <w:proofErr w:type="spellEnd"/>
            <w:r>
              <w:t xml:space="preserve">, </w:t>
            </w:r>
            <w:proofErr w:type="spellStart"/>
            <w:r>
              <w:t>study</w:t>
            </w:r>
            <w:proofErr w:type="spellEnd"/>
            <w:r>
              <w:t xml:space="preserve"> </w:t>
            </w:r>
            <w:proofErr w:type="spellStart"/>
            <w:r>
              <w:t>of</w:t>
            </w:r>
            <w:proofErr w:type="spellEnd"/>
            <w:r>
              <w:t xml:space="preserve"> </w:t>
            </w:r>
            <w:proofErr w:type="spellStart"/>
            <w:r>
              <w:t>professional</w:t>
            </w:r>
            <w:proofErr w:type="spellEnd"/>
            <w:r>
              <w:t xml:space="preserve"> literature, </w:t>
            </w:r>
            <w:proofErr w:type="spellStart"/>
            <w:r>
              <w:t>usage</w:t>
            </w:r>
            <w:proofErr w:type="spellEnd"/>
            <w:r>
              <w:t xml:space="preserve"> </w:t>
            </w:r>
            <w:proofErr w:type="spellStart"/>
            <w:r>
              <w:t>of</w:t>
            </w:r>
            <w:proofErr w:type="spellEnd"/>
            <w:r>
              <w:t xml:space="preserve"> (</w:t>
            </w:r>
            <w:proofErr w:type="spellStart"/>
            <w:r>
              <w:t>simple</w:t>
            </w:r>
            <w:proofErr w:type="spellEnd"/>
            <w:r>
              <w:t xml:space="preserve">) </w:t>
            </w:r>
            <w:proofErr w:type="spellStart"/>
            <w:r>
              <w:t>programs</w:t>
            </w:r>
            <w:proofErr w:type="spellEnd"/>
            <w:r>
              <w:t xml:space="preserve"> </w:t>
            </w:r>
            <w:proofErr w:type="spellStart"/>
            <w:r>
              <w:t>for</w:t>
            </w:r>
            <w:proofErr w:type="spellEnd"/>
            <w:r>
              <w:t xml:space="preserve"> </w:t>
            </w:r>
            <w:proofErr w:type="spellStart"/>
            <w:r>
              <w:t>digital</w:t>
            </w:r>
            <w:proofErr w:type="spellEnd"/>
            <w:r>
              <w:t xml:space="preserve"> </w:t>
            </w:r>
            <w:proofErr w:type="spellStart"/>
            <w:r>
              <w:t>elevation</w:t>
            </w:r>
            <w:proofErr w:type="spellEnd"/>
            <w:r>
              <w:t xml:space="preserve"> </w:t>
            </w:r>
            <w:proofErr w:type="spellStart"/>
            <w:r>
              <w:t>models</w:t>
            </w:r>
            <w:proofErr w:type="spellEnd"/>
            <w:r>
              <w:t xml:space="preserve">, </w:t>
            </w:r>
            <w:proofErr w:type="spellStart"/>
            <w:r>
              <w:t>presentation</w:t>
            </w:r>
            <w:proofErr w:type="spellEnd"/>
            <w:r>
              <w:t xml:space="preserve"> </w:t>
            </w:r>
            <w:proofErr w:type="spellStart"/>
            <w:r>
              <w:t>of</w:t>
            </w:r>
            <w:proofErr w:type="spellEnd"/>
            <w:r>
              <w:t xml:space="preserve"> </w:t>
            </w:r>
            <w:proofErr w:type="spellStart"/>
            <w:r>
              <w:t>modelling</w:t>
            </w:r>
            <w:proofErr w:type="spellEnd"/>
            <w:r>
              <w:t xml:space="preserve"> rock </w:t>
            </w:r>
            <w:proofErr w:type="spellStart"/>
            <w:r>
              <w:t>falls</w:t>
            </w:r>
            <w:proofErr w:type="spellEnd"/>
            <w:r>
              <w:t xml:space="preserve">, </w:t>
            </w:r>
            <w:proofErr w:type="spellStart"/>
            <w:r>
              <w:t>floods</w:t>
            </w:r>
            <w:proofErr w:type="spellEnd"/>
            <w:r>
              <w:t xml:space="preserve">, </w:t>
            </w:r>
            <w:proofErr w:type="spellStart"/>
            <w:r>
              <w:t>and</w:t>
            </w:r>
            <w:proofErr w:type="spellEnd"/>
            <w:r>
              <w:t xml:space="preserve"> </w:t>
            </w:r>
            <w:proofErr w:type="spellStart"/>
            <w:r>
              <w:t>debris</w:t>
            </w:r>
            <w:proofErr w:type="spellEnd"/>
            <w:r>
              <w:t xml:space="preserve"> </w:t>
            </w:r>
            <w:proofErr w:type="spellStart"/>
            <w:r>
              <w:t>flows</w:t>
            </w:r>
            <w:proofErr w:type="spellEnd"/>
            <w:r>
              <w:t xml:space="preserve">, </w:t>
            </w:r>
            <w:proofErr w:type="spellStart"/>
            <w:r>
              <w:t>usage</w:t>
            </w:r>
            <w:proofErr w:type="spellEnd"/>
            <w:r>
              <w:t xml:space="preserve"> </w:t>
            </w:r>
            <w:proofErr w:type="spellStart"/>
            <w:r>
              <w:t>of</w:t>
            </w:r>
            <w:proofErr w:type="spellEnd"/>
            <w:r>
              <w:t xml:space="preserve"> </w:t>
            </w:r>
            <w:proofErr w:type="spellStart"/>
            <w:r>
              <w:t>different</w:t>
            </w:r>
            <w:proofErr w:type="spellEnd"/>
            <w:r>
              <w:t xml:space="preserve"> </w:t>
            </w:r>
            <w:proofErr w:type="spellStart"/>
            <w:r>
              <w:t>digital</w:t>
            </w:r>
            <w:proofErr w:type="spellEnd"/>
            <w:r>
              <w:t xml:space="preserve"> </w:t>
            </w:r>
            <w:proofErr w:type="spellStart"/>
            <w:r>
              <w:t>elevation</w:t>
            </w:r>
            <w:proofErr w:type="spellEnd"/>
            <w:r>
              <w:t xml:space="preserve"> </w:t>
            </w:r>
            <w:proofErr w:type="spellStart"/>
            <w:r>
              <w:t>models</w:t>
            </w:r>
            <w:proofErr w:type="spellEnd"/>
            <w:r>
              <w:t xml:space="preserve"> </w:t>
            </w:r>
            <w:proofErr w:type="spellStart"/>
            <w:r>
              <w:t>and</w:t>
            </w:r>
            <w:proofErr w:type="spellEnd"/>
            <w:r>
              <w:t xml:space="preserve"> </w:t>
            </w:r>
            <w:proofErr w:type="spellStart"/>
            <w:r>
              <w:t>other</w:t>
            </w:r>
            <w:proofErr w:type="spellEnd"/>
            <w:r>
              <w:t xml:space="preserve"> </w:t>
            </w:r>
            <w:proofErr w:type="spellStart"/>
            <w:r>
              <w:t>topographic</w:t>
            </w:r>
            <w:proofErr w:type="spellEnd"/>
            <w:r>
              <w:t>/</w:t>
            </w:r>
            <w:proofErr w:type="spellStart"/>
            <w:r>
              <w:t>spatial</w:t>
            </w:r>
            <w:proofErr w:type="spellEnd"/>
            <w:r>
              <w:t xml:space="preserve"> data, </w:t>
            </w:r>
            <w:proofErr w:type="spellStart"/>
            <w:r>
              <w:t>field</w:t>
            </w:r>
            <w:proofErr w:type="spellEnd"/>
            <w:r>
              <w:t xml:space="preserve"> </w:t>
            </w:r>
            <w:proofErr w:type="spellStart"/>
            <w:r>
              <w:t>control</w:t>
            </w:r>
            <w:proofErr w:type="spellEnd"/>
            <w:r>
              <w:t xml:space="preserve"> </w:t>
            </w:r>
            <w:proofErr w:type="spellStart"/>
            <w:r>
              <w:t>of</w:t>
            </w:r>
            <w:proofErr w:type="spellEnd"/>
            <w:r>
              <w:t xml:space="preserve"> data </w:t>
            </w:r>
            <w:proofErr w:type="spellStart"/>
            <w:r>
              <w:t>and</w:t>
            </w:r>
            <w:proofErr w:type="spellEnd"/>
            <w:r>
              <w:t xml:space="preserve"> </w:t>
            </w:r>
            <w:proofErr w:type="spellStart"/>
            <w:r>
              <w:t>models</w:t>
            </w:r>
            <w:proofErr w:type="spellEnd"/>
            <w:r>
              <w:t>.</w:t>
            </w:r>
          </w:p>
        </w:tc>
      </w:tr>
    </w:tbl>
    <w:p w14:paraId="10BC7FDA"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5AFA2408"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2A81995A" w14:textId="77777777" w:rsidR="001D4D14" w:rsidRDefault="00AA117B">
            <w:r>
              <w:t>Načini ocenjevanja:</w:t>
            </w:r>
          </w:p>
        </w:tc>
        <w:tc>
          <w:tcPr>
            <w:tcW w:w="600" w:type="pct"/>
          </w:tcPr>
          <w:p w14:paraId="48E4CC4A" w14:textId="77777777" w:rsidR="001D4D14" w:rsidRDefault="00AA117B">
            <w:pPr>
              <w:keepNext/>
              <w:jc w:val="center"/>
            </w:pPr>
            <w:r>
              <w:t>Delež/</w:t>
            </w:r>
            <w:proofErr w:type="spellStart"/>
            <w:r>
              <w:t>Weight</w:t>
            </w:r>
            <w:proofErr w:type="spellEnd"/>
          </w:p>
        </w:tc>
        <w:tc>
          <w:tcPr>
            <w:tcW w:w="2200" w:type="pct"/>
          </w:tcPr>
          <w:p w14:paraId="0C7E0E60" w14:textId="77777777" w:rsidR="001D4D14" w:rsidRDefault="00AA117B">
            <w:proofErr w:type="spellStart"/>
            <w:r>
              <w:t>Assessment</w:t>
            </w:r>
            <w:proofErr w:type="spellEnd"/>
            <w:r>
              <w:t>:</w:t>
            </w:r>
          </w:p>
        </w:tc>
      </w:tr>
      <w:tr w:rsidR="001D4D14" w14:paraId="56ED584A" w14:textId="77777777">
        <w:tc>
          <w:tcPr>
            <w:tcW w:w="0" w:type="auto"/>
          </w:tcPr>
          <w:p w14:paraId="494538B9" w14:textId="77777777" w:rsidR="001D4D14" w:rsidRDefault="00AA117B">
            <w:r>
              <w:t>Objava v periodični publikaciji ali seminarska naloga.</w:t>
            </w:r>
          </w:p>
        </w:tc>
        <w:tc>
          <w:tcPr>
            <w:tcW w:w="0" w:type="auto"/>
          </w:tcPr>
          <w:p w14:paraId="7F9DE7AC" w14:textId="77777777" w:rsidR="001D4D14" w:rsidRDefault="00AA117B">
            <w:pPr>
              <w:keepNext/>
              <w:jc w:val="center"/>
            </w:pPr>
            <w:r>
              <w:t>100,00 %</w:t>
            </w:r>
          </w:p>
        </w:tc>
        <w:tc>
          <w:tcPr>
            <w:tcW w:w="0" w:type="auto"/>
          </w:tcPr>
          <w:p w14:paraId="67CDA2D9" w14:textId="77777777" w:rsidR="001D4D14" w:rsidRDefault="00AA117B">
            <w:proofErr w:type="spellStart"/>
            <w:r>
              <w:t>Paper</w:t>
            </w:r>
            <w:proofErr w:type="spellEnd"/>
            <w:r>
              <w:t xml:space="preserve"> in a </w:t>
            </w:r>
            <w:proofErr w:type="spellStart"/>
            <w:r>
              <w:t>serial</w:t>
            </w:r>
            <w:proofErr w:type="spellEnd"/>
            <w:r>
              <w:t xml:space="preserve"> </w:t>
            </w:r>
            <w:proofErr w:type="spellStart"/>
            <w:r>
              <w:t>publication</w:t>
            </w:r>
            <w:proofErr w:type="spellEnd"/>
            <w:r>
              <w:t xml:space="preserve"> </w:t>
            </w:r>
            <w:proofErr w:type="spellStart"/>
            <w:r>
              <w:t>or</w:t>
            </w:r>
            <w:proofErr w:type="spellEnd"/>
            <w:r>
              <w:t xml:space="preserve"> a seminar </w:t>
            </w:r>
            <w:proofErr w:type="spellStart"/>
            <w:r>
              <w:t>coursework</w:t>
            </w:r>
            <w:proofErr w:type="spellEnd"/>
            <w:r>
              <w:t>.</w:t>
            </w:r>
          </w:p>
        </w:tc>
      </w:tr>
    </w:tbl>
    <w:p w14:paraId="6A60F994" w14:textId="77777777" w:rsidR="001D4D14" w:rsidRDefault="001D4D14"/>
    <w:tbl>
      <w:tblPr>
        <w:tblStyle w:val="DefaultTable"/>
        <w:tblW w:w="5000" w:type="pct"/>
        <w:tblLook w:val="04A0" w:firstRow="1" w:lastRow="0" w:firstColumn="1" w:lastColumn="0" w:noHBand="0" w:noVBand="1"/>
      </w:tblPr>
      <w:tblGrid>
        <w:gridCol w:w="9638"/>
      </w:tblGrid>
      <w:tr w:rsidR="001D4D14" w14:paraId="12A5EC88"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255395C8"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687DFFA4" w14:textId="77777777">
        <w:tc>
          <w:tcPr>
            <w:tcW w:w="0" w:type="auto"/>
          </w:tcPr>
          <w:p w14:paraId="026FCCD7" w14:textId="77777777" w:rsidR="001D4D14" w:rsidRDefault="00AA117B" w:rsidP="00AA117B">
            <w:pPr>
              <w:pStyle w:val="Odstavekseznama"/>
              <w:numPr>
                <w:ilvl w:val="0"/>
                <w:numId w:val="214"/>
              </w:numPr>
              <w:ind w:left="357" w:hanging="357"/>
            </w:pPr>
            <w:r>
              <w:t xml:space="preserve">Obu, J., Podobnikar, T., 2013. Algoritem za prepoznavanje kraških kotanj na podlagi digitalnega modela reliefa = </w:t>
            </w:r>
            <w:proofErr w:type="spellStart"/>
            <w:r>
              <w:t>Algorithm</w:t>
            </w:r>
            <w:proofErr w:type="spellEnd"/>
            <w:r>
              <w:t xml:space="preserve"> </w:t>
            </w:r>
            <w:proofErr w:type="spellStart"/>
            <w:r>
              <w:t>for</w:t>
            </w:r>
            <w:proofErr w:type="spellEnd"/>
            <w:r>
              <w:t xml:space="preserve"> </w:t>
            </w:r>
            <w:proofErr w:type="spellStart"/>
            <w:r>
              <w:t>karst</w:t>
            </w:r>
            <w:proofErr w:type="spellEnd"/>
            <w:r>
              <w:t xml:space="preserve"> </w:t>
            </w:r>
            <w:proofErr w:type="spellStart"/>
            <w:r>
              <w:t>depression</w:t>
            </w:r>
            <w:proofErr w:type="spellEnd"/>
            <w:r>
              <w:t xml:space="preserve"> </w:t>
            </w:r>
            <w:proofErr w:type="spellStart"/>
            <w:r>
              <w:t>recognition</w:t>
            </w:r>
            <w:proofErr w:type="spellEnd"/>
            <w:r>
              <w:t xml:space="preserve"> </w:t>
            </w:r>
            <w:proofErr w:type="spellStart"/>
            <w:r>
              <w:t>using</w:t>
            </w:r>
            <w:proofErr w:type="spellEnd"/>
            <w:r>
              <w:t xml:space="preserve"> </w:t>
            </w:r>
            <w:proofErr w:type="spellStart"/>
            <w:r>
              <w:t>digital</w:t>
            </w:r>
            <w:proofErr w:type="spellEnd"/>
            <w:r>
              <w:t xml:space="preserve"> </w:t>
            </w:r>
            <w:proofErr w:type="spellStart"/>
            <w:r>
              <w:t>terrain</w:t>
            </w:r>
            <w:proofErr w:type="spellEnd"/>
            <w:r>
              <w:t xml:space="preserve"> </w:t>
            </w:r>
            <w:proofErr w:type="spellStart"/>
            <w:r>
              <w:t>models</w:t>
            </w:r>
            <w:proofErr w:type="spellEnd"/>
            <w:r>
              <w:t xml:space="preserve">. </w:t>
            </w:r>
            <w:r>
              <w:rPr>
                <w:i/>
              </w:rPr>
              <w:t>Geodetski vestnik</w:t>
            </w:r>
            <w:r>
              <w:t xml:space="preserve">, 57/2, 260-270 [COBISS.SI-ID </w:t>
            </w:r>
            <w:hyperlink r:id="rId499" w:history="1">
              <w:r>
                <w:rPr>
                  <w:rStyle w:val="Hiperpovezava"/>
                </w:rPr>
                <w:t>52248162</w:t>
              </w:r>
            </w:hyperlink>
            <w:r>
              <w:t>]</w:t>
            </w:r>
          </w:p>
          <w:p w14:paraId="161206C3" w14:textId="77777777" w:rsidR="001D4D14" w:rsidRDefault="00AA117B" w:rsidP="00AA117B">
            <w:pPr>
              <w:pStyle w:val="Odstavekseznama"/>
              <w:numPr>
                <w:ilvl w:val="0"/>
                <w:numId w:val="214"/>
              </w:numPr>
              <w:ind w:left="357" w:hanging="357"/>
            </w:pPr>
            <w:r>
              <w:t xml:space="preserve">Podobnikar, T., 201 </w:t>
            </w:r>
            <w:proofErr w:type="spellStart"/>
            <w:r>
              <w:t>Multidirectional</w:t>
            </w:r>
            <w:proofErr w:type="spellEnd"/>
            <w:r>
              <w:t xml:space="preserve"> </w:t>
            </w:r>
            <w:proofErr w:type="spellStart"/>
            <w:r>
              <w:t>visibility</w:t>
            </w:r>
            <w:proofErr w:type="spellEnd"/>
            <w:r>
              <w:t xml:space="preserve"> </w:t>
            </w:r>
            <w:proofErr w:type="spellStart"/>
            <w:r>
              <w:t>index</w:t>
            </w:r>
            <w:proofErr w:type="spellEnd"/>
            <w:r>
              <w:t xml:space="preserve"> </w:t>
            </w:r>
            <w:proofErr w:type="spellStart"/>
            <w:r>
              <w:t>for</w:t>
            </w:r>
            <w:proofErr w:type="spellEnd"/>
            <w:r>
              <w:t xml:space="preserve"> </w:t>
            </w:r>
            <w:proofErr w:type="spellStart"/>
            <w:r>
              <w:t>analytical</w:t>
            </w:r>
            <w:proofErr w:type="spellEnd"/>
            <w:r>
              <w:t xml:space="preserve"> </w:t>
            </w:r>
            <w:proofErr w:type="spellStart"/>
            <w:r>
              <w:t>shading</w:t>
            </w:r>
            <w:proofErr w:type="spellEnd"/>
            <w:r>
              <w:t xml:space="preserve"> </w:t>
            </w:r>
            <w:proofErr w:type="spellStart"/>
            <w:r>
              <w:t>enhancement</w:t>
            </w:r>
            <w:proofErr w:type="spellEnd"/>
            <w:r>
              <w:t xml:space="preserve">. </w:t>
            </w:r>
            <w:proofErr w:type="spellStart"/>
            <w:r>
              <w:rPr>
                <w:i/>
              </w:rPr>
              <w:t>The</w:t>
            </w:r>
            <w:proofErr w:type="spellEnd"/>
            <w:r>
              <w:rPr>
                <w:i/>
              </w:rPr>
              <w:t xml:space="preserve"> </w:t>
            </w:r>
            <w:proofErr w:type="spellStart"/>
            <w:r>
              <w:rPr>
                <w:i/>
              </w:rPr>
              <w:t>cartographic</w:t>
            </w:r>
            <w:proofErr w:type="spellEnd"/>
            <w:r>
              <w:rPr>
                <w:i/>
              </w:rPr>
              <w:t xml:space="preserve"> </w:t>
            </w:r>
            <w:proofErr w:type="spellStart"/>
            <w:r>
              <w:rPr>
                <w:i/>
              </w:rPr>
              <w:t>journal</w:t>
            </w:r>
            <w:proofErr w:type="spellEnd"/>
            <w:r>
              <w:t xml:space="preserve">, 49/3, 195-207 [COBISS.SI-ID </w:t>
            </w:r>
            <w:hyperlink r:id="rId500" w:history="1">
              <w:r>
                <w:rPr>
                  <w:rStyle w:val="Hiperpovezava"/>
                </w:rPr>
                <w:t>34724397</w:t>
              </w:r>
            </w:hyperlink>
            <w:r>
              <w:t>]</w:t>
            </w:r>
          </w:p>
          <w:p w14:paraId="4C9A123A" w14:textId="77777777" w:rsidR="001D4D14" w:rsidRDefault="00AA117B" w:rsidP="00AA117B">
            <w:pPr>
              <w:pStyle w:val="Odstavekseznama"/>
              <w:numPr>
                <w:ilvl w:val="0"/>
                <w:numId w:val="214"/>
              </w:numPr>
              <w:ind w:left="357" w:hanging="357"/>
            </w:pPr>
            <w:r>
              <w:t xml:space="preserve">Podobnikar, T., 2012. </w:t>
            </w:r>
            <w:proofErr w:type="spellStart"/>
            <w:r>
              <w:t>Detecting</w:t>
            </w:r>
            <w:proofErr w:type="spellEnd"/>
            <w:r>
              <w:t xml:space="preserve"> </w:t>
            </w:r>
            <w:proofErr w:type="spellStart"/>
            <w:r>
              <w:t>mountain</w:t>
            </w:r>
            <w:proofErr w:type="spellEnd"/>
            <w:r>
              <w:t xml:space="preserve"> </w:t>
            </w:r>
            <w:proofErr w:type="spellStart"/>
            <w:r>
              <w:t>peaks</w:t>
            </w:r>
            <w:proofErr w:type="spellEnd"/>
            <w:r>
              <w:t xml:space="preserve"> </w:t>
            </w:r>
            <w:proofErr w:type="spellStart"/>
            <w:r>
              <w:t>and</w:t>
            </w:r>
            <w:proofErr w:type="spellEnd"/>
            <w:r>
              <w:t xml:space="preserve"> </w:t>
            </w:r>
            <w:proofErr w:type="spellStart"/>
            <w:r>
              <w:t>delineating</w:t>
            </w:r>
            <w:proofErr w:type="spellEnd"/>
            <w:r>
              <w:t xml:space="preserve"> </w:t>
            </w:r>
            <w:proofErr w:type="spellStart"/>
            <w:r>
              <w:t>their</w:t>
            </w:r>
            <w:proofErr w:type="spellEnd"/>
            <w:r>
              <w:t xml:space="preserve"> </w:t>
            </w:r>
            <w:proofErr w:type="spellStart"/>
            <w:r>
              <w:t>shapes</w:t>
            </w:r>
            <w:proofErr w:type="spellEnd"/>
            <w:r>
              <w:t xml:space="preserve"> </w:t>
            </w:r>
            <w:proofErr w:type="spellStart"/>
            <w:r>
              <w:t>using</w:t>
            </w:r>
            <w:proofErr w:type="spellEnd"/>
            <w:r>
              <w:t xml:space="preserve"> </w:t>
            </w:r>
            <w:proofErr w:type="spellStart"/>
            <w:r>
              <w:t>digital</w:t>
            </w:r>
            <w:proofErr w:type="spellEnd"/>
            <w:r>
              <w:t xml:space="preserve"> </w:t>
            </w:r>
            <w:proofErr w:type="spellStart"/>
            <w:r>
              <w:t>elevation</w:t>
            </w:r>
            <w:proofErr w:type="spellEnd"/>
            <w:r>
              <w:t xml:space="preserve"> </w:t>
            </w:r>
            <w:proofErr w:type="spellStart"/>
            <w:r>
              <w:t>models</w:t>
            </w:r>
            <w:proofErr w:type="spellEnd"/>
            <w:r>
              <w:t xml:space="preserve">, </w:t>
            </w:r>
            <w:proofErr w:type="spellStart"/>
            <w:r>
              <w:t>remote</w:t>
            </w:r>
            <w:proofErr w:type="spellEnd"/>
            <w:r>
              <w:t xml:space="preserve"> </w:t>
            </w:r>
            <w:proofErr w:type="spellStart"/>
            <w:r>
              <w:t>sensing</w:t>
            </w:r>
            <w:proofErr w:type="spellEnd"/>
            <w:r>
              <w:t xml:space="preserve"> </w:t>
            </w:r>
            <w:proofErr w:type="spellStart"/>
            <w:r>
              <w:t>and</w:t>
            </w:r>
            <w:proofErr w:type="spellEnd"/>
            <w:r>
              <w:t xml:space="preserve"> </w:t>
            </w:r>
            <w:proofErr w:type="spellStart"/>
            <w:r>
              <w:t>geographic</w:t>
            </w:r>
            <w:proofErr w:type="spellEnd"/>
            <w:r>
              <w:t xml:space="preserve"> </w:t>
            </w:r>
            <w:proofErr w:type="spellStart"/>
            <w:r>
              <w:t>information</w:t>
            </w:r>
            <w:proofErr w:type="spellEnd"/>
            <w:r>
              <w:t xml:space="preserve"> </w:t>
            </w:r>
            <w:proofErr w:type="spellStart"/>
            <w:r>
              <w:t>systems</w:t>
            </w:r>
            <w:proofErr w:type="spellEnd"/>
            <w:r>
              <w:t xml:space="preserve"> </w:t>
            </w:r>
            <w:proofErr w:type="spellStart"/>
            <w:r>
              <w:t>using</w:t>
            </w:r>
            <w:proofErr w:type="spellEnd"/>
            <w:r>
              <w:t xml:space="preserve"> </w:t>
            </w:r>
            <w:proofErr w:type="spellStart"/>
            <w:r>
              <w:t>autom</w:t>
            </w:r>
            <w:r>
              <w:t>etric</w:t>
            </w:r>
            <w:proofErr w:type="spellEnd"/>
            <w:r>
              <w:t xml:space="preserve"> </w:t>
            </w:r>
            <w:proofErr w:type="spellStart"/>
            <w:r>
              <w:t>methodological</w:t>
            </w:r>
            <w:proofErr w:type="spellEnd"/>
            <w:r>
              <w:t xml:space="preserve"> </w:t>
            </w:r>
            <w:proofErr w:type="spellStart"/>
            <w:r>
              <w:t>procedures</w:t>
            </w:r>
            <w:proofErr w:type="spellEnd"/>
            <w:r>
              <w:t xml:space="preserve">. </w:t>
            </w:r>
            <w:proofErr w:type="spellStart"/>
            <w:r>
              <w:rPr>
                <w:i/>
              </w:rPr>
              <w:t>Remote</w:t>
            </w:r>
            <w:proofErr w:type="spellEnd"/>
            <w:r>
              <w:rPr>
                <w:i/>
              </w:rPr>
              <w:t xml:space="preserve"> </w:t>
            </w:r>
            <w:proofErr w:type="spellStart"/>
            <w:r>
              <w:rPr>
                <w:i/>
              </w:rPr>
              <w:t>sensing</w:t>
            </w:r>
            <w:proofErr w:type="spellEnd"/>
            <w:r>
              <w:t xml:space="preserve">, 4/3, 784-809 [COBISS.SI-ID </w:t>
            </w:r>
            <w:hyperlink r:id="rId501" w:history="1">
              <w:r>
                <w:rPr>
                  <w:rStyle w:val="Hiperpovezava"/>
                </w:rPr>
                <w:t>33877805</w:t>
              </w:r>
            </w:hyperlink>
            <w:r>
              <w:t>]</w:t>
            </w:r>
          </w:p>
          <w:p w14:paraId="4DBA0C11" w14:textId="77777777" w:rsidR="001D4D14" w:rsidRDefault="00AA117B" w:rsidP="00AA117B">
            <w:pPr>
              <w:pStyle w:val="Odstavekseznama"/>
              <w:numPr>
                <w:ilvl w:val="0"/>
                <w:numId w:val="214"/>
              </w:numPr>
              <w:ind w:left="357" w:hanging="357"/>
            </w:pPr>
            <w:r>
              <w:t xml:space="preserve">Podobnikar, T., Vrečko, A., 2012. </w:t>
            </w:r>
            <w:proofErr w:type="spellStart"/>
            <w:r>
              <w:t>Digital</w:t>
            </w:r>
            <w:proofErr w:type="spellEnd"/>
            <w:r>
              <w:t xml:space="preserve"> </w:t>
            </w:r>
            <w:proofErr w:type="spellStart"/>
            <w:r>
              <w:t>Elevation</w:t>
            </w:r>
            <w:proofErr w:type="spellEnd"/>
            <w:r>
              <w:t xml:space="preserve"> Model </w:t>
            </w:r>
            <w:proofErr w:type="spellStart"/>
            <w:r>
              <w:t>from</w:t>
            </w:r>
            <w:proofErr w:type="spellEnd"/>
            <w:r>
              <w:t xml:space="preserve"> </w:t>
            </w:r>
            <w:proofErr w:type="spellStart"/>
            <w:r>
              <w:t>the</w:t>
            </w:r>
            <w:proofErr w:type="spellEnd"/>
            <w:r>
              <w:t xml:space="preserve"> </w:t>
            </w:r>
            <w:proofErr w:type="spellStart"/>
            <w:r>
              <w:t>Be</w:t>
            </w:r>
            <w:r>
              <w:t>st</w:t>
            </w:r>
            <w:proofErr w:type="spellEnd"/>
            <w:r>
              <w:t xml:space="preserve"> </w:t>
            </w:r>
            <w:proofErr w:type="spellStart"/>
            <w:r>
              <w:t>Results</w:t>
            </w:r>
            <w:proofErr w:type="spellEnd"/>
            <w:r>
              <w:t xml:space="preserve"> </w:t>
            </w:r>
            <w:proofErr w:type="spellStart"/>
            <w:r>
              <w:t>of</w:t>
            </w:r>
            <w:proofErr w:type="spellEnd"/>
            <w:r>
              <w:t xml:space="preserve"> </w:t>
            </w:r>
            <w:proofErr w:type="spellStart"/>
            <w:r>
              <w:t>Different</w:t>
            </w:r>
            <w:proofErr w:type="spellEnd"/>
            <w:r>
              <w:t xml:space="preserve"> </w:t>
            </w:r>
            <w:proofErr w:type="spellStart"/>
            <w:r>
              <w:t>Filtering</w:t>
            </w:r>
            <w:proofErr w:type="spellEnd"/>
            <w:r>
              <w:t xml:space="preserve"> </w:t>
            </w:r>
            <w:proofErr w:type="spellStart"/>
            <w:r>
              <w:t>of</w:t>
            </w:r>
            <w:proofErr w:type="spellEnd"/>
            <w:r>
              <w:t xml:space="preserve"> a </w:t>
            </w:r>
            <w:proofErr w:type="spellStart"/>
            <w:r>
              <w:t>LiDAR</w:t>
            </w:r>
            <w:proofErr w:type="spellEnd"/>
            <w:r>
              <w:t xml:space="preserve"> </w:t>
            </w:r>
            <w:proofErr w:type="spellStart"/>
            <w:r>
              <w:t>Point</w:t>
            </w:r>
            <w:proofErr w:type="spellEnd"/>
            <w:r>
              <w:t xml:space="preserve"> </w:t>
            </w:r>
            <w:proofErr w:type="spellStart"/>
            <w:r>
              <w:t>Cloud</w:t>
            </w:r>
            <w:proofErr w:type="spellEnd"/>
            <w:r>
              <w:t xml:space="preserve">. </w:t>
            </w:r>
            <w:proofErr w:type="spellStart"/>
            <w:r>
              <w:rPr>
                <w:i/>
              </w:rPr>
              <w:t>Transactions</w:t>
            </w:r>
            <w:proofErr w:type="spellEnd"/>
            <w:r>
              <w:rPr>
                <w:i/>
              </w:rPr>
              <w:t xml:space="preserve"> in GIS</w:t>
            </w:r>
            <w:r>
              <w:t xml:space="preserve">, 16/5, 603-617 [COBISS.SI-ID </w:t>
            </w:r>
            <w:hyperlink r:id="rId502" w:history="1">
              <w:r>
                <w:rPr>
                  <w:rStyle w:val="Hiperpovezava"/>
                </w:rPr>
                <w:t>5983329</w:t>
              </w:r>
            </w:hyperlink>
            <w:r>
              <w:t>]</w:t>
            </w:r>
          </w:p>
          <w:p w14:paraId="756DCF93" w14:textId="77777777" w:rsidR="001D4D14" w:rsidRDefault="00AA117B" w:rsidP="00AA117B">
            <w:pPr>
              <w:pStyle w:val="Odstavekseznama"/>
              <w:numPr>
                <w:ilvl w:val="0"/>
                <w:numId w:val="214"/>
              </w:numPr>
              <w:ind w:left="357" w:hanging="357"/>
            </w:pPr>
            <w:r>
              <w:lastRenderedPageBreak/>
              <w:t xml:space="preserve">Podobnikar, T., </w:t>
            </w:r>
            <w:proofErr w:type="spellStart"/>
            <w:r>
              <w:t>Schöner</w:t>
            </w:r>
            <w:proofErr w:type="spellEnd"/>
            <w:r>
              <w:t xml:space="preserve">, M., </w:t>
            </w:r>
            <w:proofErr w:type="spellStart"/>
            <w:r>
              <w:t>Jansa</w:t>
            </w:r>
            <w:proofErr w:type="spellEnd"/>
            <w:r>
              <w:t xml:space="preserve">, J., </w:t>
            </w:r>
            <w:r>
              <w:t xml:space="preserve">Pfeifer, N. 2009. </w:t>
            </w:r>
            <w:proofErr w:type="spellStart"/>
            <w:r>
              <w:t>Spatial</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anthropogenic</w:t>
            </w:r>
            <w:proofErr w:type="spellEnd"/>
            <w:r>
              <w:t xml:space="preserve"> </w:t>
            </w:r>
            <w:proofErr w:type="spellStart"/>
            <w:r>
              <w:t>impact</w:t>
            </w:r>
            <w:proofErr w:type="spellEnd"/>
            <w:r>
              <w:t xml:space="preserve"> on </w:t>
            </w:r>
            <w:proofErr w:type="spellStart"/>
            <w:r>
              <w:t>karst</w:t>
            </w:r>
            <w:proofErr w:type="spellEnd"/>
            <w:r>
              <w:t xml:space="preserve"> </w:t>
            </w:r>
            <w:proofErr w:type="spellStart"/>
            <w:r>
              <w:t>geomorphology</w:t>
            </w:r>
            <w:proofErr w:type="spellEnd"/>
            <w:r>
              <w:t xml:space="preserve"> (</w:t>
            </w:r>
            <w:proofErr w:type="spellStart"/>
            <w:r>
              <w:t>Slovenia</w:t>
            </w:r>
            <w:proofErr w:type="spellEnd"/>
            <w:r>
              <w:t xml:space="preserve">). </w:t>
            </w:r>
            <w:proofErr w:type="spellStart"/>
            <w:r>
              <w:rPr>
                <w:i/>
              </w:rPr>
              <w:t>Environ</w:t>
            </w:r>
            <w:proofErr w:type="spellEnd"/>
            <w:r>
              <w:rPr>
                <w:i/>
              </w:rPr>
              <w:t>. geol.</w:t>
            </w:r>
            <w:r>
              <w:t xml:space="preserve"> (</w:t>
            </w:r>
            <w:proofErr w:type="spellStart"/>
            <w:r>
              <w:t>Berl</w:t>
            </w:r>
            <w:proofErr w:type="spellEnd"/>
            <w:r>
              <w:t xml:space="preserve">.), 58/2, 257-268 [COBISS.SI-ID </w:t>
            </w:r>
            <w:hyperlink r:id="rId503" w:history="1">
              <w:r>
                <w:rPr>
                  <w:rStyle w:val="Hiperpovezava"/>
                </w:rPr>
                <w:t>28838445</w:t>
              </w:r>
            </w:hyperlink>
            <w:r>
              <w:t>]</w:t>
            </w:r>
          </w:p>
          <w:p w14:paraId="10C12DB8" w14:textId="77777777" w:rsidR="001D4D14" w:rsidRDefault="00AA117B" w:rsidP="00AA117B">
            <w:pPr>
              <w:pStyle w:val="Odstavekseznama"/>
              <w:numPr>
                <w:ilvl w:val="0"/>
                <w:numId w:val="214"/>
              </w:numPr>
              <w:ind w:left="357" w:hanging="357"/>
            </w:pPr>
            <w:r>
              <w:t xml:space="preserve">Podobnikar, T., 2009. </w:t>
            </w:r>
            <w:proofErr w:type="spellStart"/>
            <w:r>
              <w:t>Methods</w:t>
            </w:r>
            <w:proofErr w:type="spellEnd"/>
            <w:r>
              <w:t xml:space="preserve"> </w:t>
            </w:r>
            <w:proofErr w:type="spellStart"/>
            <w:r>
              <w:t>for</w:t>
            </w:r>
            <w:proofErr w:type="spellEnd"/>
            <w:r>
              <w:t xml:space="preserve"> </w:t>
            </w:r>
            <w:proofErr w:type="spellStart"/>
            <w:r>
              <w:t>visual</w:t>
            </w:r>
            <w:proofErr w:type="spellEnd"/>
            <w:r>
              <w:t xml:space="preserve"> </w:t>
            </w:r>
            <w:proofErr w:type="spellStart"/>
            <w:r>
              <w:t>quality</w:t>
            </w:r>
            <w:proofErr w:type="spellEnd"/>
            <w:r>
              <w:t xml:space="preserve"> </w:t>
            </w:r>
            <w:proofErr w:type="spellStart"/>
            <w:r>
              <w:t>assessment</w:t>
            </w:r>
            <w:proofErr w:type="spellEnd"/>
            <w:r>
              <w:t xml:space="preserve"> </w:t>
            </w:r>
            <w:proofErr w:type="spellStart"/>
            <w:r>
              <w:t>of</w:t>
            </w:r>
            <w:proofErr w:type="spellEnd"/>
            <w:r>
              <w:t xml:space="preserve"> a </w:t>
            </w:r>
            <w:proofErr w:type="spellStart"/>
            <w:r>
              <w:t>digital</w:t>
            </w:r>
            <w:proofErr w:type="spellEnd"/>
            <w:r>
              <w:t xml:space="preserve"> </w:t>
            </w:r>
            <w:proofErr w:type="spellStart"/>
            <w:r>
              <w:t>terrain</w:t>
            </w:r>
            <w:proofErr w:type="spellEnd"/>
            <w:r>
              <w:t xml:space="preserve"> model. </w:t>
            </w:r>
            <w:r>
              <w:rPr>
                <w:i/>
              </w:rPr>
              <w:t>S.A.P.I.EN.S</w:t>
            </w:r>
            <w:r>
              <w:t xml:space="preserve">, 2/2, 15-24,  [COBISS.SI-ID </w:t>
            </w:r>
            <w:hyperlink r:id="rId504" w:history="1">
              <w:r>
                <w:rPr>
                  <w:rStyle w:val="Hiperpovezava"/>
                </w:rPr>
                <w:t>32086061</w:t>
              </w:r>
            </w:hyperlink>
            <w:r>
              <w:t>]</w:t>
            </w:r>
          </w:p>
          <w:p w14:paraId="5E03B44C" w14:textId="77777777" w:rsidR="001D4D14" w:rsidRDefault="00AA117B" w:rsidP="00AA117B">
            <w:pPr>
              <w:pStyle w:val="Odstavekseznama"/>
              <w:numPr>
                <w:ilvl w:val="0"/>
                <w:numId w:val="214"/>
              </w:numPr>
              <w:ind w:left="357" w:hanging="357"/>
            </w:pPr>
            <w:r>
              <w:t> Sodnik, J., Po</w:t>
            </w:r>
            <w:r>
              <w:t xml:space="preserve">dobnikar, T., Petje, U., Mikoš, M., 2013. </w:t>
            </w:r>
            <w:proofErr w:type="spellStart"/>
            <w:r>
              <w:t>Topographic</w:t>
            </w:r>
            <w:proofErr w:type="spellEnd"/>
            <w:r>
              <w:t xml:space="preserve"> data </w:t>
            </w:r>
            <w:proofErr w:type="spellStart"/>
            <w:r>
              <w:t>and</w:t>
            </w:r>
            <w:proofErr w:type="spellEnd"/>
            <w:r>
              <w:t xml:space="preserve"> </w:t>
            </w:r>
            <w:proofErr w:type="spellStart"/>
            <w:r>
              <w:t>numerical</w:t>
            </w:r>
            <w:proofErr w:type="spellEnd"/>
            <w:r>
              <w:t xml:space="preserve"> </w:t>
            </w:r>
            <w:proofErr w:type="spellStart"/>
            <w:r>
              <w:t>debris-flow</w:t>
            </w:r>
            <w:proofErr w:type="spellEnd"/>
            <w:r>
              <w:t xml:space="preserve"> </w:t>
            </w:r>
            <w:proofErr w:type="spellStart"/>
            <w:r>
              <w:t>modeling</w:t>
            </w:r>
            <w:proofErr w:type="spellEnd"/>
            <w:r>
              <w:t xml:space="preserve">. V: </w:t>
            </w:r>
            <w:proofErr w:type="spellStart"/>
            <w:r>
              <w:t>Margottini</w:t>
            </w:r>
            <w:proofErr w:type="spellEnd"/>
            <w:r>
              <w:t xml:space="preserve">, C., </w:t>
            </w:r>
            <w:proofErr w:type="spellStart"/>
            <w:r>
              <w:t>Canuti</w:t>
            </w:r>
            <w:proofErr w:type="spellEnd"/>
            <w:r>
              <w:t xml:space="preserve">, P., </w:t>
            </w:r>
            <w:proofErr w:type="spellStart"/>
            <w:r>
              <w:t>Sassa</w:t>
            </w:r>
            <w:proofErr w:type="spellEnd"/>
            <w:r>
              <w:t>, K. (</w:t>
            </w:r>
            <w:proofErr w:type="spellStart"/>
            <w:r>
              <w:t>Eds</w:t>
            </w:r>
            <w:proofErr w:type="spellEnd"/>
            <w:r>
              <w:t xml:space="preserve">.). </w:t>
            </w:r>
            <w:proofErr w:type="spellStart"/>
            <w:r>
              <w:rPr>
                <w:i/>
              </w:rPr>
              <w:t>Landslide</w:t>
            </w:r>
            <w:proofErr w:type="spellEnd"/>
            <w:r>
              <w:rPr>
                <w:i/>
              </w:rPr>
              <w:t xml:space="preserve"> Science </w:t>
            </w:r>
            <w:proofErr w:type="spellStart"/>
            <w:r>
              <w:rPr>
                <w:i/>
              </w:rPr>
              <w:t>and</w:t>
            </w:r>
            <w:proofErr w:type="spellEnd"/>
            <w:r>
              <w:rPr>
                <w:i/>
              </w:rPr>
              <w:t xml:space="preserve"> </w:t>
            </w:r>
            <w:proofErr w:type="spellStart"/>
            <w:r>
              <w:rPr>
                <w:i/>
              </w:rPr>
              <w:t>Practice</w:t>
            </w:r>
            <w:proofErr w:type="spellEnd"/>
            <w:r>
              <w:rPr>
                <w:i/>
              </w:rPr>
              <w:t xml:space="preserve">. Vol. 1, </w:t>
            </w:r>
            <w:proofErr w:type="spellStart"/>
            <w:r>
              <w:rPr>
                <w:i/>
              </w:rPr>
              <w:t>Landslide</w:t>
            </w:r>
            <w:proofErr w:type="spellEnd"/>
            <w:r>
              <w:rPr>
                <w:i/>
              </w:rPr>
              <w:t xml:space="preserve"> </w:t>
            </w:r>
            <w:proofErr w:type="spellStart"/>
            <w:r>
              <w:rPr>
                <w:i/>
              </w:rPr>
              <w:t>Inventory</w:t>
            </w:r>
            <w:proofErr w:type="spellEnd"/>
            <w:r>
              <w:rPr>
                <w:i/>
              </w:rPr>
              <w:t xml:space="preserve"> </w:t>
            </w:r>
            <w:proofErr w:type="spellStart"/>
            <w:r>
              <w:rPr>
                <w:i/>
              </w:rPr>
              <w:t>and</w:t>
            </w:r>
            <w:proofErr w:type="spellEnd"/>
            <w:r>
              <w:rPr>
                <w:i/>
              </w:rPr>
              <w:t xml:space="preserve"> </w:t>
            </w:r>
            <w:proofErr w:type="spellStart"/>
            <w:r>
              <w:rPr>
                <w:i/>
              </w:rPr>
              <w:t>Susceptibility</w:t>
            </w:r>
            <w:proofErr w:type="spellEnd"/>
            <w:r>
              <w:rPr>
                <w:i/>
              </w:rPr>
              <w:t xml:space="preserve"> </w:t>
            </w:r>
            <w:proofErr w:type="spellStart"/>
            <w:r>
              <w:rPr>
                <w:i/>
              </w:rPr>
              <w:t>and</w:t>
            </w:r>
            <w:proofErr w:type="spellEnd"/>
            <w:r>
              <w:rPr>
                <w:i/>
              </w:rPr>
              <w:t xml:space="preserve"> Hazard </w:t>
            </w:r>
            <w:proofErr w:type="spellStart"/>
            <w:r>
              <w:rPr>
                <w:i/>
              </w:rPr>
              <w:t>Zoning</w:t>
            </w:r>
            <w:proofErr w:type="spellEnd"/>
            <w:r>
              <w:t>. Springer, Berl</w:t>
            </w:r>
            <w:r>
              <w:t xml:space="preserve">in, 573-578 [COBISS.SI-ID </w:t>
            </w:r>
            <w:hyperlink r:id="rId505" w:history="1">
              <w:r>
                <w:rPr>
                  <w:rStyle w:val="Hiperpovezava"/>
                </w:rPr>
                <w:t>6322017</w:t>
              </w:r>
            </w:hyperlink>
            <w:r>
              <w:t>]</w:t>
            </w:r>
          </w:p>
          <w:p w14:paraId="4F28BA40" w14:textId="77777777" w:rsidR="001D4D14" w:rsidRDefault="00AA117B" w:rsidP="00AA117B">
            <w:pPr>
              <w:pStyle w:val="Odstavekseznama"/>
              <w:numPr>
                <w:ilvl w:val="0"/>
                <w:numId w:val="214"/>
              </w:numPr>
              <w:ind w:left="357" w:hanging="357"/>
            </w:pPr>
            <w:r>
              <w:t xml:space="preserve">Sodnik, J., Vrečko, A., Podobnikar, T., Mikoš, M., 2012. Digitalni modeli reliefa in matematično modeliranje </w:t>
            </w:r>
            <w:proofErr w:type="spellStart"/>
            <w:r>
              <w:t>drobirskih</w:t>
            </w:r>
            <w:proofErr w:type="spellEnd"/>
            <w:r>
              <w:t xml:space="preserve"> t</w:t>
            </w:r>
            <w:r>
              <w:t xml:space="preserve">okov = </w:t>
            </w:r>
            <w:proofErr w:type="spellStart"/>
            <w:r>
              <w:t>Digital</w:t>
            </w:r>
            <w:proofErr w:type="spellEnd"/>
            <w:r>
              <w:t xml:space="preserve"> </w:t>
            </w:r>
            <w:proofErr w:type="spellStart"/>
            <w:r>
              <w:t>terrain</w:t>
            </w:r>
            <w:proofErr w:type="spellEnd"/>
            <w:r>
              <w:t xml:space="preserve"> </w:t>
            </w:r>
            <w:proofErr w:type="spellStart"/>
            <w:r>
              <w:t>models</w:t>
            </w:r>
            <w:proofErr w:type="spellEnd"/>
            <w:r>
              <w:t xml:space="preserve"> </w:t>
            </w:r>
            <w:proofErr w:type="spellStart"/>
            <w:r>
              <w:t>and</w:t>
            </w:r>
            <w:proofErr w:type="spellEnd"/>
            <w:r>
              <w:t xml:space="preserve"> </w:t>
            </w:r>
            <w:proofErr w:type="spellStart"/>
            <w:r>
              <w:t>mathematical</w:t>
            </w:r>
            <w:proofErr w:type="spellEnd"/>
            <w:r>
              <w:t xml:space="preserve"> </w:t>
            </w:r>
            <w:proofErr w:type="spellStart"/>
            <w:r>
              <w:t>modelling</w:t>
            </w:r>
            <w:proofErr w:type="spellEnd"/>
            <w:r>
              <w:t xml:space="preserve"> </w:t>
            </w:r>
            <w:proofErr w:type="spellStart"/>
            <w:r>
              <w:t>of</w:t>
            </w:r>
            <w:proofErr w:type="spellEnd"/>
            <w:r>
              <w:t xml:space="preserve"> </w:t>
            </w:r>
            <w:proofErr w:type="spellStart"/>
            <w:r>
              <w:t>debris</w:t>
            </w:r>
            <w:proofErr w:type="spellEnd"/>
            <w:r>
              <w:t xml:space="preserve"> </w:t>
            </w:r>
            <w:proofErr w:type="spellStart"/>
            <w:r>
              <w:t>flows</w:t>
            </w:r>
            <w:proofErr w:type="spellEnd"/>
            <w:r>
              <w:t xml:space="preserve">. </w:t>
            </w:r>
            <w:r>
              <w:rPr>
                <w:i/>
              </w:rPr>
              <w:t>Geodetski vestnik</w:t>
            </w:r>
            <w:r>
              <w:t xml:space="preserve">, 56/4, 826-837 [COBISS.SI-ID </w:t>
            </w:r>
            <w:hyperlink r:id="rId506" w:history="1">
              <w:r>
                <w:rPr>
                  <w:rStyle w:val="Hiperpovezava"/>
                </w:rPr>
                <w:t>6109537</w:t>
              </w:r>
            </w:hyperlink>
            <w:r>
              <w:t>]</w:t>
            </w:r>
          </w:p>
        </w:tc>
      </w:tr>
    </w:tbl>
    <w:p w14:paraId="44C520FA" w14:textId="77777777" w:rsidR="001D4D14" w:rsidRDefault="00AA117B">
      <w:r>
        <w:lastRenderedPageBreak/>
        <w:br/>
      </w:r>
    </w:p>
    <w:p w14:paraId="598EEDF6" w14:textId="77777777" w:rsidR="001D4D14" w:rsidRDefault="00AA117B">
      <w:r>
        <w:br w:type="page"/>
      </w:r>
    </w:p>
    <w:p w14:paraId="5B4BD9B9" w14:textId="77777777" w:rsidR="001D4D14" w:rsidRDefault="00AA117B">
      <w:pPr>
        <w:pStyle w:val="Naslov1"/>
      </w:pPr>
      <w:r>
        <w:lastRenderedPageBreak/>
        <w:t xml:space="preserve">Zajem in modeliranje </w:t>
      </w:r>
      <w:r>
        <w:t>zemeljskega površja pri ocenah tveganja</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13DC7E64"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07EC6281" w14:textId="77777777" w:rsidR="001D4D14" w:rsidRDefault="00AA117B">
            <w:r>
              <w:t>Predmet:</w:t>
            </w:r>
          </w:p>
        </w:tc>
        <w:tc>
          <w:tcPr>
            <w:tcW w:w="3500" w:type="pct"/>
          </w:tcPr>
          <w:p w14:paraId="128BAF9B"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Zajem in modeliranje zemeljskega površja pri ocenah tveganja </w:t>
            </w:r>
          </w:p>
        </w:tc>
      </w:tr>
      <w:tr w:rsidR="001D4D14" w14:paraId="2639C10A"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0CE974D5" w14:textId="77777777" w:rsidR="001D4D14" w:rsidRDefault="00AA117B">
            <w:proofErr w:type="spellStart"/>
            <w:r>
              <w:t>Course</w:t>
            </w:r>
            <w:proofErr w:type="spellEnd"/>
            <w:r>
              <w:t xml:space="preserve"> title:</w:t>
            </w:r>
          </w:p>
        </w:tc>
        <w:tc>
          <w:tcPr>
            <w:tcW w:w="3500" w:type="pct"/>
          </w:tcPr>
          <w:p w14:paraId="7333D330"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Data </w:t>
            </w:r>
            <w:proofErr w:type="spellStart"/>
            <w:r>
              <w:t>Acquiring</w:t>
            </w:r>
            <w:proofErr w:type="spellEnd"/>
            <w:r>
              <w:t xml:space="preserve"> </w:t>
            </w:r>
            <w:proofErr w:type="spellStart"/>
            <w:r>
              <w:t>and</w:t>
            </w:r>
            <w:proofErr w:type="spellEnd"/>
            <w:r>
              <w:t xml:space="preserve"> Relief </w:t>
            </w:r>
            <w:proofErr w:type="spellStart"/>
            <w:r>
              <w:t>Modelling</w:t>
            </w:r>
            <w:proofErr w:type="spellEnd"/>
            <w:r>
              <w:t xml:space="preserve"> in </w:t>
            </w:r>
            <w:proofErr w:type="spellStart"/>
            <w:r>
              <w:t>Natural</w:t>
            </w:r>
            <w:proofErr w:type="spellEnd"/>
            <w:r>
              <w:t xml:space="preserve"> </w:t>
            </w:r>
            <w:proofErr w:type="spellStart"/>
            <w:r>
              <w:t>Risk</w:t>
            </w:r>
            <w:proofErr w:type="spellEnd"/>
            <w:r>
              <w:t xml:space="preserve"> </w:t>
            </w:r>
            <w:proofErr w:type="spellStart"/>
            <w:r>
              <w:t>Assessments</w:t>
            </w:r>
            <w:proofErr w:type="spellEnd"/>
          </w:p>
        </w:tc>
      </w:tr>
      <w:tr w:rsidR="001D4D14" w14:paraId="76D3E6EE"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10AF65FE" w14:textId="77777777" w:rsidR="001D4D14" w:rsidRDefault="00AA117B">
            <w:r>
              <w:t xml:space="preserve">Članica nosilka/UL </w:t>
            </w:r>
            <w:proofErr w:type="spellStart"/>
            <w:r>
              <w:t>Member</w:t>
            </w:r>
            <w:proofErr w:type="spellEnd"/>
            <w:r>
              <w:t>:</w:t>
            </w:r>
          </w:p>
        </w:tc>
        <w:tc>
          <w:tcPr>
            <w:tcW w:w="3500" w:type="pct"/>
          </w:tcPr>
          <w:p w14:paraId="33E86E15"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3A4F275B"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14324D3F"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09A5A14F" w14:textId="77777777" w:rsidR="001D4D14" w:rsidRDefault="00AA117B">
            <w:r>
              <w:t>Študijski programi in stopnja</w:t>
            </w:r>
          </w:p>
        </w:tc>
        <w:tc>
          <w:tcPr>
            <w:tcW w:w="1500" w:type="pct"/>
          </w:tcPr>
          <w:p w14:paraId="3229FF9C" w14:textId="77777777" w:rsidR="001D4D14" w:rsidRDefault="00AA117B">
            <w:r>
              <w:t>Študijska smer</w:t>
            </w:r>
          </w:p>
        </w:tc>
        <w:tc>
          <w:tcPr>
            <w:tcW w:w="500" w:type="pct"/>
          </w:tcPr>
          <w:p w14:paraId="103FC816" w14:textId="77777777" w:rsidR="001D4D14" w:rsidRDefault="00AA117B">
            <w:r>
              <w:t>Letnik</w:t>
            </w:r>
          </w:p>
        </w:tc>
        <w:tc>
          <w:tcPr>
            <w:tcW w:w="500" w:type="pct"/>
          </w:tcPr>
          <w:p w14:paraId="79EBA13F" w14:textId="77777777" w:rsidR="001D4D14" w:rsidRDefault="00AA117B">
            <w:r>
              <w:t>Semestri</w:t>
            </w:r>
          </w:p>
        </w:tc>
        <w:tc>
          <w:tcPr>
            <w:tcW w:w="500" w:type="pct"/>
          </w:tcPr>
          <w:p w14:paraId="5F95E2FF" w14:textId="77777777" w:rsidR="001D4D14" w:rsidRDefault="00AA117B">
            <w:r>
              <w:t>Izbirnost</w:t>
            </w:r>
          </w:p>
        </w:tc>
      </w:tr>
      <w:tr w:rsidR="001D4D14" w14:paraId="463A95D4" w14:textId="77777777" w:rsidTr="001D4D14">
        <w:tc>
          <w:tcPr>
            <w:tcW w:w="2000" w:type="pct"/>
          </w:tcPr>
          <w:p w14:paraId="68CA1FFC" w14:textId="77777777" w:rsidR="001D4D14" w:rsidRDefault="00AA117B">
            <w:r>
              <w:t>Grajeno okolje, tretja stopnja, doktorski</w:t>
            </w:r>
          </w:p>
        </w:tc>
        <w:tc>
          <w:tcPr>
            <w:tcW w:w="1500" w:type="pct"/>
          </w:tcPr>
          <w:p w14:paraId="2D39E5EF" w14:textId="77777777" w:rsidR="001D4D14" w:rsidRDefault="00AA117B">
            <w:r>
              <w:t xml:space="preserve">Ni členitve (študijski program)                </w:t>
            </w:r>
          </w:p>
        </w:tc>
        <w:tc>
          <w:tcPr>
            <w:tcW w:w="750" w:type="pct"/>
          </w:tcPr>
          <w:p w14:paraId="2136BE12" w14:textId="77777777" w:rsidR="001D4D14" w:rsidRDefault="001D4D14"/>
        </w:tc>
        <w:tc>
          <w:tcPr>
            <w:tcW w:w="750" w:type="pct"/>
          </w:tcPr>
          <w:p w14:paraId="4C266D83" w14:textId="77777777" w:rsidR="001D4D14" w:rsidRDefault="00AA117B">
            <w:r>
              <w:t>1. semester, 2. semester</w:t>
            </w:r>
          </w:p>
        </w:tc>
        <w:tc>
          <w:tcPr>
            <w:tcW w:w="750" w:type="pct"/>
          </w:tcPr>
          <w:p w14:paraId="79442489" w14:textId="77777777" w:rsidR="001D4D14" w:rsidRDefault="00AA117B">
            <w:r>
              <w:t>izbirni</w:t>
            </w:r>
          </w:p>
        </w:tc>
      </w:tr>
    </w:tbl>
    <w:p w14:paraId="5092BBCF"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425627EE"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283BCD37"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193C88BB"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0041848</w:t>
            </w:r>
          </w:p>
        </w:tc>
      </w:tr>
      <w:tr w:rsidR="001D4D14" w14:paraId="00702C4C"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7E469F90"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766449CD" w14:textId="77777777" w:rsidR="001D4D14" w:rsidRDefault="00AA117B">
            <w:pPr>
              <w:cnfStyle w:val="000000000000" w:firstRow="0" w:lastRow="0" w:firstColumn="0" w:lastColumn="0" w:oddVBand="0" w:evenVBand="0" w:oddHBand="0" w:evenHBand="0" w:firstRowFirstColumn="0" w:firstRowLastColumn="0" w:lastRowFirstColumn="0" w:lastRowLastColumn="0"/>
            </w:pPr>
            <w:r>
              <w:t>1710</w:t>
            </w:r>
          </w:p>
        </w:tc>
      </w:tr>
    </w:tbl>
    <w:p w14:paraId="6A600599"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25FB4FAF"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00C39BF3" w14:textId="77777777" w:rsidR="001D4D14" w:rsidRDefault="00AA117B">
            <w:pPr>
              <w:keepNext/>
              <w:jc w:val="center"/>
            </w:pPr>
            <w:r>
              <w:t>Predavanja</w:t>
            </w:r>
            <w:r>
              <w:br/>
              <w:t>/</w:t>
            </w:r>
            <w:proofErr w:type="spellStart"/>
            <w:r>
              <w:t>Lectures</w:t>
            </w:r>
            <w:proofErr w:type="spellEnd"/>
          </w:p>
        </w:tc>
        <w:tc>
          <w:tcPr>
            <w:tcW w:w="800" w:type="pct"/>
          </w:tcPr>
          <w:p w14:paraId="6B425E4A" w14:textId="77777777" w:rsidR="001D4D14" w:rsidRDefault="00AA117B">
            <w:pPr>
              <w:keepNext/>
              <w:jc w:val="center"/>
            </w:pPr>
            <w:r>
              <w:t>Seminar</w:t>
            </w:r>
            <w:r>
              <w:br/>
              <w:t>/Seminar</w:t>
            </w:r>
          </w:p>
        </w:tc>
        <w:tc>
          <w:tcPr>
            <w:tcW w:w="800" w:type="pct"/>
          </w:tcPr>
          <w:p w14:paraId="6C2832BE" w14:textId="77777777" w:rsidR="001D4D14" w:rsidRDefault="00AA117B">
            <w:pPr>
              <w:keepNext/>
              <w:jc w:val="center"/>
            </w:pPr>
            <w:r>
              <w:t>Vaje</w:t>
            </w:r>
            <w:r>
              <w:br/>
            </w:r>
            <w:r>
              <w:t>/</w:t>
            </w:r>
            <w:proofErr w:type="spellStart"/>
            <w:r>
              <w:t>Tutorials</w:t>
            </w:r>
            <w:proofErr w:type="spellEnd"/>
          </w:p>
        </w:tc>
        <w:tc>
          <w:tcPr>
            <w:tcW w:w="800" w:type="pct"/>
          </w:tcPr>
          <w:p w14:paraId="5D2FA420"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07B83845"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41535DF9"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3648E80F" w14:textId="77777777" w:rsidR="001D4D14" w:rsidRDefault="00AA117B">
            <w:pPr>
              <w:keepNext/>
              <w:jc w:val="center"/>
            </w:pPr>
            <w:r>
              <w:t>ECTS</w:t>
            </w:r>
          </w:p>
        </w:tc>
      </w:tr>
      <w:tr w:rsidR="001D4D14" w14:paraId="44F2DB5D" w14:textId="77777777">
        <w:tc>
          <w:tcPr>
            <w:tcW w:w="0" w:type="auto"/>
          </w:tcPr>
          <w:p w14:paraId="352CA3F2" w14:textId="77777777" w:rsidR="001D4D14" w:rsidRDefault="00AA117B">
            <w:pPr>
              <w:keepNext/>
              <w:jc w:val="center"/>
            </w:pPr>
            <w:r>
              <w:t>70</w:t>
            </w:r>
          </w:p>
        </w:tc>
        <w:tc>
          <w:tcPr>
            <w:tcW w:w="0" w:type="auto"/>
          </w:tcPr>
          <w:p w14:paraId="0C9A5DAC" w14:textId="77777777" w:rsidR="001D4D14" w:rsidRDefault="00AA117B">
            <w:pPr>
              <w:keepNext/>
              <w:jc w:val="center"/>
            </w:pPr>
            <w:r>
              <w:t>0</w:t>
            </w:r>
          </w:p>
        </w:tc>
        <w:tc>
          <w:tcPr>
            <w:tcW w:w="0" w:type="auto"/>
          </w:tcPr>
          <w:p w14:paraId="19085266" w14:textId="77777777" w:rsidR="001D4D14" w:rsidRDefault="00AA117B">
            <w:pPr>
              <w:keepNext/>
              <w:jc w:val="center"/>
            </w:pPr>
            <w:r>
              <w:t>0</w:t>
            </w:r>
          </w:p>
        </w:tc>
        <w:tc>
          <w:tcPr>
            <w:tcW w:w="0" w:type="auto"/>
          </w:tcPr>
          <w:p w14:paraId="6F4DCE65" w14:textId="77777777" w:rsidR="001D4D14" w:rsidRDefault="00AA117B">
            <w:pPr>
              <w:keepNext/>
              <w:jc w:val="center"/>
            </w:pPr>
            <w:r>
              <w:t>10</w:t>
            </w:r>
          </w:p>
        </w:tc>
        <w:tc>
          <w:tcPr>
            <w:tcW w:w="0" w:type="auto"/>
          </w:tcPr>
          <w:p w14:paraId="16F3F380" w14:textId="77777777" w:rsidR="001D4D14" w:rsidRDefault="00AA117B">
            <w:pPr>
              <w:keepNext/>
              <w:jc w:val="center"/>
            </w:pPr>
            <w:r>
              <w:t>0</w:t>
            </w:r>
          </w:p>
        </w:tc>
        <w:tc>
          <w:tcPr>
            <w:tcW w:w="0" w:type="auto"/>
          </w:tcPr>
          <w:p w14:paraId="27D14440" w14:textId="77777777" w:rsidR="001D4D14" w:rsidRDefault="00AA117B">
            <w:pPr>
              <w:keepNext/>
              <w:jc w:val="center"/>
            </w:pPr>
            <w:r>
              <w:t>170</w:t>
            </w:r>
          </w:p>
        </w:tc>
        <w:tc>
          <w:tcPr>
            <w:tcW w:w="0" w:type="auto"/>
          </w:tcPr>
          <w:p w14:paraId="2234216B" w14:textId="77777777" w:rsidR="001D4D14" w:rsidRDefault="00AA117B">
            <w:pPr>
              <w:keepNext/>
              <w:jc w:val="center"/>
            </w:pPr>
            <w:r>
              <w:t>10</w:t>
            </w:r>
          </w:p>
        </w:tc>
      </w:tr>
    </w:tbl>
    <w:p w14:paraId="33D6624A"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03EE60E3"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285931D" w14:textId="77777777" w:rsidR="001D4D14" w:rsidRDefault="00AA117B">
            <w:r>
              <w:t>Nosilec predmeta/</w:t>
            </w:r>
            <w:proofErr w:type="spellStart"/>
            <w:r>
              <w:t>Lecturer</w:t>
            </w:r>
            <w:proofErr w:type="spellEnd"/>
            <w:r>
              <w:t>:</w:t>
            </w:r>
          </w:p>
        </w:tc>
        <w:tc>
          <w:tcPr>
            <w:tcW w:w="3400" w:type="pct"/>
          </w:tcPr>
          <w:p w14:paraId="19699E66"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Tomaž Podobnikar            </w:t>
            </w:r>
          </w:p>
        </w:tc>
      </w:tr>
    </w:tbl>
    <w:p w14:paraId="6B078FEC"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02C7D57C"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C293810" w14:textId="77777777" w:rsidR="001D4D14" w:rsidRDefault="00AA117B">
            <w:r>
              <w:t>Izvajalci predavanj:</w:t>
            </w:r>
          </w:p>
        </w:tc>
        <w:tc>
          <w:tcPr>
            <w:tcW w:w="3400" w:type="pct"/>
          </w:tcPr>
          <w:p w14:paraId="745883DE"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Matjaž Mikoš, Tomaž Podobnikar                </w:t>
            </w:r>
          </w:p>
        </w:tc>
      </w:tr>
      <w:tr w:rsidR="001D4D14" w14:paraId="38BB206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755B702" w14:textId="77777777" w:rsidR="001D4D14" w:rsidRDefault="00AA117B">
            <w:r>
              <w:t>Izvajalci seminarjev:</w:t>
            </w:r>
          </w:p>
        </w:tc>
        <w:tc>
          <w:tcPr>
            <w:tcW w:w="3400" w:type="pct"/>
          </w:tcPr>
          <w:p w14:paraId="3E5AB413"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6BA7879E"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DD71802" w14:textId="77777777" w:rsidR="001D4D14" w:rsidRDefault="00AA117B">
            <w:r>
              <w:t>Izvajalci vaj:</w:t>
            </w:r>
          </w:p>
        </w:tc>
        <w:tc>
          <w:tcPr>
            <w:tcW w:w="3400" w:type="pct"/>
          </w:tcPr>
          <w:p w14:paraId="3FC109F3"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7D5BD4DE"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50A9829" w14:textId="77777777" w:rsidR="001D4D14" w:rsidRDefault="00AA117B">
            <w:r>
              <w:t>Izvajalci kliničnih vaj:</w:t>
            </w:r>
          </w:p>
        </w:tc>
        <w:tc>
          <w:tcPr>
            <w:tcW w:w="3400" w:type="pct"/>
          </w:tcPr>
          <w:p w14:paraId="527C15C4"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62D357B1"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7025297" w14:textId="77777777" w:rsidR="001D4D14" w:rsidRDefault="00AA117B">
            <w:r>
              <w:t>Izvajalci drugih oblik:</w:t>
            </w:r>
          </w:p>
        </w:tc>
        <w:tc>
          <w:tcPr>
            <w:tcW w:w="3400" w:type="pct"/>
          </w:tcPr>
          <w:p w14:paraId="3F275421"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70B4500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0D81C1B" w14:textId="77777777" w:rsidR="001D4D14" w:rsidRDefault="00AA117B">
            <w:r>
              <w:t>Izvajalci praktičnega usposabljanja:</w:t>
            </w:r>
          </w:p>
        </w:tc>
        <w:tc>
          <w:tcPr>
            <w:tcW w:w="3400" w:type="pct"/>
          </w:tcPr>
          <w:p w14:paraId="5DBB2CD8"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506F1C85"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525612B9"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1A5FD72"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67F8E42A"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4B191986"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1A7D4F2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CF50D1D" w14:textId="77777777" w:rsidR="001D4D14" w:rsidRDefault="00AA117B">
            <w:r>
              <w:t>Jeziki/</w:t>
            </w:r>
            <w:proofErr w:type="spellStart"/>
            <w:r>
              <w:t>Langu</w:t>
            </w:r>
            <w:r>
              <w:t>ages</w:t>
            </w:r>
            <w:proofErr w:type="spellEnd"/>
            <w:r>
              <w:t>:</w:t>
            </w:r>
          </w:p>
        </w:tc>
        <w:tc>
          <w:tcPr>
            <w:tcW w:w="1600" w:type="pct"/>
          </w:tcPr>
          <w:p w14:paraId="0004C670"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523D734E"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4F9BEE22"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4526E5F" w14:textId="77777777" w:rsidR="001D4D14" w:rsidRDefault="001D4D14"/>
        </w:tc>
        <w:tc>
          <w:tcPr>
            <w:tcW w:w="1600" w:type="pct"/>
          </w:tcPr>
          <w:p w14:paraId="79611F3B"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1DF809C8"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2C0B7C33"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38C732B2"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4FA86EF1" w14:textId="77777777" w:rsidR="001D4D14" w:rsidRDefault="00AA117B">
            <w:r>
              <w:t>Pogoji za vključitev v delo oz. za opravljanje študijskih obveznosti:</w:t>
            </w:r>
          </w:p>
        </w:tc>
        <w:tc>
          <w:tcPr>
            <w:tcW w:w="2500" w:type="pct"/>
          </w:tcPr>
          <w:p w14:paraId="0BB4F928" w14:textId="77777777" w:rsidR="001D4D14" w:rsidRDefault="00AA117B">
            <w:proofErr w:type="spellStart"/>
            <w:r>
              <w:t>Prerequisites</w:t>
            </w:r>
            <w:proofErr w:type="spellEnd"/>
            <w:r>
              <w:t>:</w:t>
            </w:r>
          </w:p>
        </w:tc>
      </w:tr>
      <w:tr w:rsidR="001D4D14" w14:paraId="07DD5E94" w14:textId="77777777">
        <w:tc>
          <w:tcPr>
            <w:tcW w:w="0" w:type="auto"/>
          </w:tcPr>
          <w:p w14:paraId="4CF0B539" w14:textId="77777777" w:rsidR="001D4D14" w:rsidRDefault="00AA117B">
            <w:r>
              <w:t xml:space="preserve">Predmet sestavljata dva modula: </w:t>
            </w:r>
            <w:r>
              <w:rPr>
                <w:i/>
              </w:rPr>
              <w:t xml:space="preserve">Zajemanje in modeliranje podatkov zemeljskega površja </w:t>
            </w:r>
            <w:r>
              <w:t xml:space="preserve">ter </w:t>
            </w:r>
            <w:r>
              <w:rPr>
                <w:i/>
              </w:rPr>
              <w:t>Modeli površja v ocenah naravnih tveganj</w:t>
            </w:r>
            <w:r>
              <w:t>. Študent lahko izbere vsak modul posebe</w:t>
            </w:r>
            <w:r>
              <w:t>j (5 ECTS) ali oba skupaj (10 ECTS).</w:t>
            </w:r>
          </w:p>
          <w:p w14:paraId="49652E63" w14:textId="77777777" w:rsidR="001D4D14" w:rsidRDefault="00AA117B">
            <w:r>
              <w:t>Modul I: znanje s področja kartografije in fotogrametrije v obsegu 6 ECTS.</w:t>
            </w:r>
          </w:p>
          <w:p w14:paraId="49B16E45" w14:textId="77777777" w:rsidR="001D4D14" w:rsidRDefault="00AA117B">
            <w:r>
              <w:t xml:space="preserve">Modul II: znanje s področja naravnih tveganj ali naravnih procesov v obsegu 6 ECTS (npr. znanje predmeta </w:t>
            </w:r>
            <w:r>
              <w:rPr>
                <w:i/>
              </w:rPr>
              <w:t xml:space="preserve">Pobočni procesi </w:t>
            </w:r>
            <w:r>
              <w:t>z magistrskega študijsk</w:t>
            </w:r>
            <w:r>
              <w:t xml:space="preserve">ega programa </w:t>
            </w:r>
            <w:proofErr w:type="spellStart"/>
            <w:r>
              <w:rPr>
                <w:i/>
              </w:rPr>
              <w:t>Okoljsko</w:t>
            </w:r>
            <w:proofErr w:type="spellEnd"/>
            <w:r>
              <w:rPr>
                <w:i/>
              </w:rPr>
              <w:t xml:space="preserve"> gradbeništvo</w:t>
            </w:r>
            <w:r>
              <w:t>) oziroma ustrezna primerljiva znanja.</w:t>
            </w:r>
          </w:p>
        </w:tc>
        <w:tc>
          <w:tcPr>
            <w:tcW w:w="0" w:type="auto"/>
          </w:tcPr>
          <w:p w14:paraId="36E032E5" w14:textId="77777777" w:rsidR="001D4D14" w:rsidRDefault="00AA117B">
            <w:proofErr w:type="spellStart"/>
            <w:r>
              <w:t>The</w:t>
            </w:r>
            <w:proofErr w:type="spellEnd"/>
            <w:r>
              <w:t xml:space="preserve"> </w:t>
            </w:r>
            <w:proofErr w:type="spellStart"/>
            <w:r>
              <w:t>course</w:t>
            </w:r>
            <w:proofErr w:type="spellEnd"/>
            <w:r>
              <w:t xml:space="preserve"> </w:t>
            </w:r>
            <w:proofErr w:type="spellStart"/>
            <w:r>
              <w:t>constitutes</w:t>
            </w:r>
            <w:proofErr w:type="spellEnd"/>
            <w:r>
              <w:t xml:space="preserve"> </w:t>
            </w:r>
            <w:proofErr w:type="spellStart"/>
            <w:r>
              <w:t>of</w:t>
            </w:r>
            <w:proofErr w:type="spellEnd"/>
            <w:r>
              <w:t xml:space="preserve"> </w:t>
            </w:r>
            <w:proofErr w:type="spellStart"/>
            <w:r>
              <w:t>two</w:t>
            </w:r>
            <w:proofErr w:type="spellEnd"/>
            <w:r>
              <w:t xml:space="preserve"> </w:t>
            </w:r>
            <w:proofErr w:type="spellStart"/>
            <w:r>
              <w:t>modules</w:t>
            </w:r>
            <w:proofErr w:type="spellEnd"/>
            <w:r>
              <w:t xml:space="preserve">: </w:t>
            </w:r>
            <w:r>
              <w:rPr>
                <w:i/>
              </w:rPr>
              <w:t xml:space="preserve">Data </w:t>
            </w:r>
            <w:proofErr w:type="spellStart"/>
            <w:r>
              <w:rPr>
                <w:i/>
              </w:rPr>
              <w:t>acquiring</w:t>
            </w:r>
            <w:proofErr w:type="spellEnd"/>
            <w:r>
              <w:rPr>
                <w:i/>
              </w:rPr>
              <w:t xml:space="preserve"> </w:t>
            </w:r>
            <w:proofErr w:type="spellStart"/>
            <w:r>
              <w:rPr>
                <w:i/>
              </w:rPr>
              <w:t>and</w:t>
            </w:r>
            <w:proofErr w:type="spellEnd"/>
            <w:r>
              <w:rPr>
                <w:i/>
              </w:rPr>
              <w:t xml:space="preserve"> </w:t>
            </w:r>
            <w:proofErr w:type="spellStart"/>
            <w:r>
              <w:rPr>
                <w:i/>
              </w:rPr>
              <w:t>Earth</w:t>
            </w:r>
            <w:proofErr w:type="spellEnd"/>
            <w:r>
              <w:rPr>
                <w:i/>
              </w:rPr>
              <w:t xml:space="preserve"> </w:t>
            </w:r>
            <w:proofErr w:type="spellStart"/>
            <w:r>
              <w:rPr>
                <w:i/>
              </w:rPr>
              <w:t>surface</w:t>
            </w:r>
            <w:proofErr w:type="spellEnd"/>
            <w:r>
              <w:rPr>
                <w:i/>
              </w:rPr>
              <w:t xml:space="preserve"> </w:t>
            </w:r>
            <w:proofErr w:type="spellStart"/>
            <w:r>
              <w:rPr>
                <w:i/>
              </w:rPr>
              <w:t>modelling</w:t>
            </w:r>
            <w:proofErr w:type="spellEnd"/>
            <w:r>
              <w:t xml:space="preserve">, </w:t>
            </w:r>
            <w:proofErr w:type="spellStart"/>
            <w:r>
              <w:t>and</w:t>
            </w:r>
            <w:proofErr w:type="spellEnd"/>
            <w:r>
              <w:t xml:space="preserve"> </w:t>
            </w:r>
            <w:r>
              <w:rPr>
                <w:i/>
              </w:rPr>
              <w:t xml:space="preserve">Relief </w:t>
            </w:r>
            <w:proofErr w:type="spellStart"/>
            <w:r>
              <w:rPr>
                <w:i/>
              </w:rPr>
              <w:t>models</w:t>
            </w:r>
            <w:proofErr w:type="spellEnd"/>
            <w:r>
              <w:rPr>
                <w:i/>
              </w:rPr>
              <w:t xml:space="preserve"> in </w:t>
            </w:r>
            <w:proofErr w:type="spellStart"/>
            <w:r>
              <w:rPr>
                <w:i/>
              </w:rPr>
              <w:t>natural</w:t>
            </w:r>
            <w:proofErr w:type="spellEnd"/>
            <w:r>
              <w:rPr>
                <w:i/>
              </w:rPr>
              <w:t xml:space="preserve"> </w:t>
            </w:r>
            <w:proofErr w:type="spellStart"/>
            <w:r>
              <w:rPr>
                <w:i/>
              </w:rPr>
              <w:t>risk</w:t>
            </w:r>
            <w:proofErr w:type="spellEnd"/>
            <w:r>
              <w:rPr>
                <w:i/>
              </w:rPr>
              <w:t xml:space="preserve"> </w:t>
            </w:r>
            <w:proofErr w:type="spellStart"/>
            <w:r>
              <w:rPr>
                <w:i/>
              </w:rPr>
              <w:t>assessments</w:t>
            </w:r>
            <w:proofErr w:type="spellEnd"/>
            <w:r>
              <w:t xml:space="preserve">. </w:t>
            </w:r>
            <w:proofErr w:type="spellStart"/>
            <w:r>
              <w:t>Student</w:t>
            </w:r>
            <w:proofErr w:type="spellEnd"/>
            <w:r>
              <w:t xml:space="preserve"> </w:t>
            </w:r>
            <w:proofErr w:type="spellStart"/>
            <w:r>
              <w:t>can</w:t>
            </w:r>
            <w:proofErr w:type="spellEnd"/>
            <w:r>
              <w:t xml:space="preserve"> </w:t>
            </w:r>
            <w:proofErr w:type="spellStart"/>
            <w:r>
              <w:t>choose</w:t>
            </w:r>
            <w:proofErr w:type="spellEnd"/>
            <w:r>
              <w:t xml:space="preserve"> </w:t>
            </w:r>
            <w:proofErr w:type="spellStart"/>
            <w:r>
              <w:t>either</w:t>
            </w:r>
            <w:proofErr w:type="spellEnd"/>
            <w:r>
              <w:t xml:space="preserve"> one module (5 ECTS) </w:t>
            </w:r>
            <w:proofErr w:type="spellStart"/>
            <w:r>
              <w:t>or</w:t>
            </w:r>
            <w:proofErr w:type="spellEnd"/>
            <w:r>
              <w:t xml:space="preserve"> </w:t>
            </w:r>
            <w:proofErr w:type="spellStart"/>
            <w:r>
              <w:t>both</w:t>
            </w:r>
            <w:proofErr w:type="spellEnd"/>
            <w:r>
              <w:t xml:space="preserve"> (10 ECTS).</w:t>
            </w:r>
          </w:p>
          <w:p w14:paraId="520D4F43" w14:textId="77777777" w:rsidR="001D4D14" w:rsidRDefault="00AA117B">
            <w:r>
              <w:t xml:space="preserve">Module I: </w:t>
            </w:r>
            <w:proofErr w:type="spellStart"/>
            <w:r>
              <w:t>knowledge</w:t>
            </w:r>
            <w:proofErr w:type="spellEnd"/>
            <w:r>
              <w:t xml:space="preserve"> in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w:t>
            </w:r>
            <w:proofErr w:type="spellStart"/>
            <w:r>
              <w:t>cartography</w:t>
            </w:r>
            <w:proofErr w:type="spellEnd"/>
            <w:r>
              <w:t xml:space="preserve"> </w:t>
            </w:r>
            <w:proofErr w:type="spellStart"/>
            <w:r>
              <w:t>and</w:t>
            </w:r>
            <w:proofErr w:type="spellEnd"/>
            <w:r>
              <w:t xml:space="preserve"> </w:t>
            </w:r>
            <w:proofErr w:type="spellStart"/>
            <w:r>
              <w:t>photogrammetry</w:t>
            </w:r>
            <w:proofErr w:type="spellEnd"/>
            <w:r>
              <w:t xml:space="preserve"> </w:t>
            </w:r>
            <w:proofErr w:type="spellStart"/>
            <w:r>
              <w:t>of</w:t>
            </w:r>
            <w:proofErr w:type="spellEnd"/>
            <w:r>
              <w:t xml:space="preserve"> 6 ECTS.</w:t>
            </w:r>
          </w:p>
          <w:p w14:paraId="63A68F89" w14:textId="77777777" w:rsidR="001D4D14" w:rsidRDefault="00AA117B">
            <w:r>
              <w:t xml:space="preserve">Module II: </w:t>
            </w:r>
            <w:proofErr w:type="spellStart"/>
            <w:r>
              <w:t>knowledge</w:t>
            </w:r>
            <w:proofErr w:type="spellEnd"/>
            <w:r>
              <w:t xml:space="preserve"> in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w:t>
            </w:r>
            <w:proofErr w:type="spellStart"/>
            <w:r>
              <w:t>natural</w:t>
            </w:r>
            <w:proofErr w:type="spellEnd"/>
            <w:r>
              <w:t xml:space="preserve"> </w:t>
            </w:r>
            <w:proofErr w:type="spellStart"/>
            <w:r>
              <w:t>risks</w:t>
            </w:r>
            <w:proofErr w:type="spellEnd"/>
            <w:r>
              <w:t xml:space="preserve"> </w:t>
            </w:r>
            <w:proofErr w:type="spellStart"/>
            <w:r>
              <w:t>or</w:t>
            </w:r>
            <w:proofErr w:type="spellEnd"/>
            <w:r>
              <w:t xml:space="preserve"> </w:t>
            </w:r>
            <w:proofErr w:type="spellStart"/>
            <w:r>
              <w:t>natural</w:t>
            </w:r>
            <w:proofErr w:type="spellEnd"/>
            <w:r>
              <w:t xml:space="preserve"> </w:t>
            </w:r>
            <w:proofErr w:type="spellStart"/>
            <w:r>
              <w:t>processes</w:t>
            </w:r>
            <w:proofErr w:type="spellEnd"/>
            <w:r>
              <w:t xml:space="preserve"> </w:t>
            </w:r>
            <w:proofErr w:type="spellStart"/>
            <w:r>
              <w:t>of</w:t>
            </w:r>
            <w:proofErr w:type="spellEnd"/>
            <w:r>
              <w:t xml:space="preserve"> 6 ECTS (</w:t>
            </w:r>
            <w:proofErr w:type="spellStart"/>
            <w:r>
              <w:t>e.g</w:t>
            </w:r>
            <w:proofErr w:type="spellEnd"/>
            <w:r>
              <w:t xml:space="preserve">. </w:t>
            </w:r>
            <w:proofErr w:type="spellStart"/>
            <w:r>
              <w:t>course</w:t>
            </w:r>
            <w:proofErr w:type="spellEnd"/>
            <w:r>
              <w:t xml:space="preserve"> in </w:t>
            </w:r>
            <w:r>
              <w:rPr>
                <w:i/>
              </w:rPr>
              <w:t xml:space="preserve">Slope </w:t>
            </w:r>
            <w:proofErr w:type="spellStart"/>
            <w:r>
              <w:rPr>
                <w:i/>
              </w:rPr>
              <w:t>process</w:t>
            </w:r>
            <w:r>
              <w:rPr>
                <w:i/>
              </w:rPr>
              <w:t>es</w:t>
            </w:r>
            <w:proofErr w:type="spellEnd"/>
            <w:r>
              <w:t xml:space="preserve"> </w:t>
            </w:r>
            <w:proofErr w:type="spellStart"/>
            <w:r>
              <w:t>from</w:t>
            </w:r>
            <w:proofErr w:type="spellEnd"/>
            <w:r>
              <w:t xml:space="preserve"> </w:t>
            </w:r>
            <w:proofErr w:type="spellStart"/>
            <w:r>
              <w:t>the</w:t>
            </w:r>
            <w:proofErr w:type="spellEnd"/>
            <w:r>
              <w:t xml:space="preserve"> </w:t>
            </w:r>
            <w:proofErr w:type="spellStart"/>
            <w:r>
              <w:t>master</w:t>
            </w:r>
            <w:proofErr w:type="spellEnd"/>
            <w:r>
              <w:t xml:space="preserve"> </w:t>
            </w:r>
            <w:proofErr w:type="spellStart"/>
            <w:r>
              <w:t>study</w:t>
            </w:r>
            <w:proofErr w:type="spellEnd"/>
            <w:r>
              <w:t xml:space="preserve"> program </w:t>
            </w:r>
            <w:proofErr w:type="spellStart"/>
            <w:r>
              <w:rPr>
                <w:i/>
              </w:rPr>
              <w:t>Environmental</w:t>
            </w:r>
            <w:proofErr w:type="spellEnd"/>
            <w:r>
              <w:rPr>
                <w:i/>
              </w:rPr>
              <w:t xml:space="preserve"> civil engineering</w:t>
            </w:r>
            <w:r>
              <w:t xml:space="preserve">), </w:t>
            </w:r>
            <w:proofErr w:type="spellStart"/>
            <w:r>
              <w:t>or</w:t>
            </w:r>
            <w:proofErr w:type="spellEnd"/>
            <w:r>
              <w:t xml:space="preserve"> </w:t>
            </w:r>
            <w:proofErr w:type="spellStart"/>
            <w:r>
              <w:t>adequate</w:t>
            </w:r>
            <w:proofErr w:type="spellEnd"/>
            <w:r>
              <w:t xml:space="preserve"> </w:t>
            </w:r>
            <w:proofErr w:type="spellStart"/>
            <w:r>
              <w:t>knowledge</w:t>
            </w:r>
            <w:proofErr w:type="spellEnd"/>
            <w:r>
              <w:t>.</w:t>
            </w:r>
          </w:p>
        </w:tc>
      </w:tr>
    </w:tbl>
    <w:p w14:paraId="52820524"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0C210A23"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610C2AD1" w14:textId="77777777" w:rsidR="001D4D14" w:rsidRDefault="00AA117B">
            <w:r>
              <w:lastRenderedPageBreak/>
              <w:t>Vsebina:</w:t>
            </w:r>
          </w:p>
        </w:tc>
        <w:tc>
          <w:tcPr>
            <w:tcW w:w="2500" w:type="pct"/>
          </w:tcPr>
          <w:p w14:paraId="2AD36D9E"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60EBED32" w14:textId="77777777">
        <w:tc>
          <w:tcPr>
            <w:tcW w:w="0" w:type="auto"/>
          </w:tcPr>
          <w:p w14:paraId="6A8E9BFB" w14:textId="77777777" w:rsidR="001D4D14" w:rsidRDefault="00AA117B">
            <w:r>
              <w:rPr>
                <w:b/>
              </w:rPr>
              <w:t>MODUL I – ZAJEMANJE IN MODELIRANJE ZEMELJSKEGA POVRŠJA</w:t>
            </w:r>
          </w:p>
          <w:p w14:paraId="7C02E005" w14:textId="77777777" w:rsidR="001D4D14" w:rsidRDefault="00AA117B">
            <w:r>
              <w:t>Izdelava in uporaba digitalnega modela reliefa (DMR). Metode za izdelavo DMR, modeli (načini) zapisa in možni problemi. Primerjava različnih metod izdelave DMR in samih modelov površja. Metapodatki, umazani podatki, metode kontrole kakovosti v povezavi z u</w:t>
            </w:r>
            <w:r>
              <w:t>porabnostjo DMR za različne namene. Aplikacije visoko-</w:t>
            </w:r>
            <w:proofErr w:type="spellStart"/>
            <w:r>
              <w:t>ločljivostnega</w:t>
            </w:r>
            <w:proofErr w:type="spellEnd"/>
            <w:r>
              <w:t xml:space="preserve"> (</w:t>
            </w:r>
            <w:proofErr w:type="spellStart"/>
            <w:r>
              <w:t>lidarskega</w:t>
            </w:r>
            <w:proofErr w:type="spellEnd"/>
            <w:r>
              <w:t xml:space="preserve"> oziroma laserskega) DMR (5 ECTS).</w:t>
            </w:r>
          </w:p>
          <w:p w14:paraId="155918FA" w14:textId="77777777" w:rsidR="001D4D14" w:rsidRDefault="00AA117B">
            <w:r>
              <w:rPr>
                <w:b/>
              </w:rPr>
              <w:t>MODUL II – MODELI POVRŠJA V OCENAH NARAVNIH TVEGANJ</w:t>
            </w:r>
          </w:p>
          <w:p w14:paraId="161FFDB9" w14:textId="77777777" w:rsidR="001D4D14" w:rsidRDefault="00AA117B">
            <w:r>
              <w:t>Analize naravnih tveganj, pri katerih je pomembno uporabljati modele površja (podori, pla</w:t>
            </w:r>
            <w:r>
              <w:t>zovi, poplave). Uporaba modelov površja (oziroma digitalnega modela reliefa) različne kakovosti in ločljivosti za ocene naravnih tveganj. Analiza primernosti različnih modelov površja za določene ocene naravnih tveganj (5 ECTS).</w:t>
            </w:r>
          </w:p>
        </w:tc>
        <w:tc>
          <w:tcPr>
            <w:tcW w:w="0" w:type="auto"/>
          </w:tcPr>
          <w:p w14:paraId="64555FF2" w14:textId="77777777" w:rsidR="001D4D14" w:rsidRDefault="00AA117B">
            <w:r>
              <w:rPr>
                <w:b/>
              </w:rPr>
              <w:t>MODULE I – DATA ACQUIRING A</w:t>
            </w:r>
            <w:r>
              <w:rPr>
                <w:b/>
              </w:rPr>
              <w:t>ND RELIEF MODELLING</w:t>
            </w:r>
          </w:p>
          <w:p w14:paraId="3A4EBA87" w14:textId="77777777" w:rsidR="001D4D14" w:rsidRDefault="00AA117B">
            <w:proofErr w:type="spellStart"/>
            <w:r>
              <w:t>Generating</w:t>
            </w:r>
            <w:proofErr w:type="spellEnd"/>
            <w:r>
              <w:t xml:space="preserve"> </w:t>
            </w:r>
            <w:proofErr w:type="spellStart"/>
            <w:r>
              <w:t>and</w:t>
            </w:r>
            <w:proofErr w:type="spellEnd"/>
            <w:r>
              <w:t xml:space="preserve"> </w:t>
            </w:r>
            <w:proofErr w:type="spellStart"/>
            <w:r>
              <w:t>use</w:t>
            </w:r>
            <w:proofErr w:type="spellEnd"/>
            <w:r>
              <w:t xml:space="preserve"> </w:t>
            </w:r>
            <w:proofErr w:type="spellStart"/>
            <w:r>
              <w:t>of</w:t>
            </w:r>
            <w:proofErr w:type="spellEnd"/>
            <w:r>
              <w:t xml:space="preserve"> </w:t>
            </w:r>
            <w:proofErr w:type="spellStart"/>
            <w:r>
              <w:t>digital</w:t>
            </w:r>
            <w:proofErr w:type="spellEnd"/>
            <w:r>
              <w:t xml:space="preserve"> </w:t>
            </w:r>
            <w:proofErr w:type="spellStart"/>
            <w:r>
              <w:t>terrain</w:t>
            </w:r>
            <w:proofErr w:type="spellEnd"/>
            <w:r>
              <w:t xml:space="preserve"> model (DTM). DTM </w:t>
            </w:r>
            <w:proofErr w:type="spellStart"/>
            <w:r>
              <w:t>production</w:t>
            </w:r>
            <w:proofErr w:type="spellEnd"/>
            <w:r>
              <w:t xml:space="preserve"> </w:t>
            </w:r>
            <w:proofErr w:type="spellStart"/>
            <w:r>
              <w:t>methods</w:t>
            </w:r>
            <w:proofErr w:type="spellEnd"/>
            <w:r>
              <w:t xml:space="preserve">, </w:t>
            </w:r>
            <w:proofErr w:type="spellStart"/>
            <w:r>
              <w:t>record</w:t>
            </w:r>
            <w:proofErr w:type="spellEnd"/>
            <w:r>
              <w:t xml:space="preserve"> </w:t>
            </w:r>
            <w:proofErr w:type="spellStart"/>
            <w:r>
              <w:t>models</w:t>
            </w:r>
            <w:proofErr w:type="spellEnd"/>
            <w:r>
              <w:t xml:space="preserve"> (</w:t>
            </w:r>
            <w:proofErr w:type="spellStart"/>
            <w:r>
              <w:t>methods</w:t>
            </w:r>
            <w:proofErr w:type="spellEnd"/>
            <w:r>
              <w:t xml:space="preserve">) </w:t>
            </w:r>
            <w:proofErr w:type="spellStart"/>
            <w:r>
              <w:t>and</w:t>
            </w:r>
            <w:proofErr w:type="spellEnd"/>
            <w:r>
              <w:t xml:space="preserve"> </w:t>
            </w:r>
            <w:proofErr w:type="spellStart"/>
            <w:r>
              <w:t>possible</w:t>
            </w:r>
            <w:proofErr w:type="spellEnd"/>
            <w:r>
              <w:t xml:space="preserve"> </w:t>
            </w:r>
            <w:proofErr w:type="spellStart"/>
            <w:r>
              <w:t>models</w:t>
            </w:r>
            <w:proofErr w:type="spellEnd"/>
            <w:r>
              <w:t xml:space="preserve">. </w:t>
            </w:r>
            <w:proofErr w:type="spellStart"/>
            <w:r>
              <w:t>Comparison</w:t>
            </w:r>
            <w:proofErr w:type="spellEnd"/>
            <w:r>
              <w:t xml:space="preserve"> </w:t>
            </w:r>
            <w:proofErr w:type="spellStart"/>
            <w:r>
              <w:t>of</w:t>
            </w:r>
            <w:proofErr w:type="spellEnd"/>
            <w:r>
              <w:t xml:space="preserve"> </w:t>
            </w:r>
            <w:proofErr w:type="spellStart"/>
            <w:r>
              <w:t>different</w:t>
            </w:r>
            <w:proofErr w:type="spellEnd"/>
            <w:r>
              <w:t xml:space="preserve"> </w:t>
            </w:r>
            <w:proofErr w:type="spellStart"/>
            <w:r>
              <w:t>methods</w:t>
            </w:r>
            <w:proofErr w:type="spellEnd"/>
            <w:r>
              <w:t xml:space="preserve"> </w:t>
            </w:r>
            <w:proofErr w:type="spellStart"/>
            <w:r>
              <w:t>of</w:t>
            </w:r>
            <w:proofErr w:type="spellEnd"/>
            <w:r>
              <w:t xml:space="preserve"> DTM </w:t>
            </w:r>
            <w:proofErr w:type="spellStart"/>
            <w:r>
              <w:t>and</w:t>
            </w:r>
            <w:proofErr w:type="spellEnd"/>
            <w:r>
              <w:t xml:space="preserve"> </w:t>
            </w:r>
            <w:proofErr w:type="spellStart"/>
            <w:r>
              <w:t>surface</w:t>
            </w:r>
            <w:proofErr w:type="spellEnd"/>
            <w:r>
              <w:t xml:space="preserve"> </w:t>
            </w:r>
            <w:proofErr w:type="spellStart"/>
            <w:r>
              <w:t>models</w:t>
            </w:r>
            <w:proofErr w:type="spellEnd"/>
            <w:r>
              <w:t xml:space="preserve"> </w:t>
            </w:r>
            <w:proofErr w:type="spellStart"/>
            <w:r>
              <w:t>production</w:t>
            </w:r>
            <w:proofErr w:type="spellEnd"/>
            <w:r>
              <w:t xml:space="preserve">. </w:t>
            </w:r>
            <w:proofErr w:type="spellStart"/>
            <w:r>
              <w:t>Metadata</w:t>
            </w:r>
            <w:proofErr w:type="spellEnd"/>
            <w:r>
              <w:t xml:space="preserve">, </w:t>
            </w:r>
            <w:proofErr w:type="spellStart"/>
            <w:r>
              <w:t>dirty</w:t>
            </w:r>
            <w:proofErr w:type="spellEnd"/>
            <w:r>
              <w:t xml:space="preserve"> data, </w:t>
            </w:r>
            <w:proofErr w:type="spellStart"/>
            <w:r>
              <w:t>methods</w:t>
            </w:r>
            <w:proofErr w:type="spellEnd"/>
            <w:r>
              <w:t xml:space="preserve"> </w:t>
            </w:r>
            <w:proofErr w:type="spellStart"/>
            <w:r>
              <w:t>of</w:t>
            </w:r>
            <w:proofErr w:type="spellEnd"/>
            <w:r>
              <w:t xml:space="preserve"> </w:t>
            </w:r>
            <w:proofErr w:type="spellStart"/>
            <w:r>
              <w:t>quality</w:t>
            </w:r>
            <w:proofErr w:type="spellEnd"/>
            <w:r>
              <w:t xml:space="preserve"> </w:t>
            </w:r>
            <w:proofErr w:type="spellStart"/>
            <w:r>
              <w:t>contr</w:t>
            </w:r>
            <w:r>
              <w:t>ol</w:t>
            </w:r>
            <w:proofErr w:type="spellEnd"/>
            <w:r>
              <w:t xml:space="preserve"> in </w:t>
            </w:r>
            <w:proofErr w:type="spellStart"/>
            <w:r>
              <w:t>relation</w:t>
            </w:r>
            <w:proofErr w:type="spellEnd"/>
            <w:r>
              <w:t xml:space="preserve"> to </w:t>
            </w:r>
            <w:proofErr w:type="spellStart"/>
            <w:r>
              <w:t>the</w:t>
            </w:r>
            <w:proofErr w:type="spellEnd"/>
            <w:r>
              <w:t xml:space="preserve"> </w:t>
            </w:r>
            <w:proofErr w:type="spellStart"/>
            <w:r>
              <w:t>usability</w:t>
            </w:r>
            <w:proofErr w:type="spellEnd"/>
            <w:r>
              <w:t xml:space="preserve"> </w:t>
            </w:r>
            <w:proofErr w:type="spellStart"/>
            <w:r>
              <w:t>of</w:t>
            </w:r>
            <w:proofErr w:type="spellEnd"/>
            <w:r>
              <w:t xml:space="preserve"> DTM </w:t>
            </w:r>
            <w:proofErr w:type="spellStart"/>
            <w:r>
              <w:t>for</w:t>
            </w:r>
            <w:proofErr w:type="spellEnd"/>
            <w:r>
              <w:t xml:space="preserve"> </w:t>
            </w:r>
            <w:proofErr w:type="spellStart"/>
            <w:r>
              <w:t>different</w:t>
            </w:r>
            <w:proofErr w:type="spellEnd"/>
            <w:r>
              <w:t xml:space="preserve"> </w:t>
            </w:r>
            <w:proofErr w:type="spellStart"/>
            <w:r>
              <w:t>purposes</w:t>
            </w:r>
            <w:proofErr w:type="spellEnd"/>
            <w:r>
              <w:t xml:space="preserve">. </w:t>
            </w:r>
            <w:proofErr w:type="spellStart"/>
            <w:r>
              <w:t>Applications</w:t>
            </w:r>
            <w:proofErr w:type="spellEnd"/>
            <w:r>
              <w:t xml:space="preserve"> </w:t>
            </w:r>
            <w:proofErr w:type="spellStart"/>
            <w:r>
              <w:t>of</w:t>
            </w:r>
            <w:proofErr w:type="spellEnd"/>
            <w:r>
              <w:t xml:space="preserve"> </w:t>
            </w:r>
            <w:proofErr w:type="spellStart"/>
            <w:r>
              <w:t>high</w:t>
            </w:r>
            <w:proofErr w:type="spellEnd"/>
            <w:r>
              <w:t xml:space="preserve"> </w:t>
            </w:r>
            <w:proofErr w:type="spellStart"/>
            <w:r>
              <w:t>resolution</w:t>
            </w:r>
            <w:proofErr w:type="spellEnd"/>
            <w:r>
              <w:t xml:space="preserve"> (</w:t>
            </w:r>
            <w:proofErr w:type="spellStart"/>
            <w:r>
              <w:t>Lidar</w:t>
            </w:r>
            <w:proofErr w:type="spellEnd"/>
            <w:r>
              <w:t xml:space="preserve"> </w:t>
            </w:r>
            <w:proofErr w:type="spellStart"/>
            <w:r>
              <w:t>or</w:t>
            </w:r>
            <w:proofErr w:type="spellEnd"/>
            <w:r>
              <w:t xml:space="preserve"> laser) DTM (5 ECTS).</w:t>
            </w:r>
          </w:p>
          <w:p w14:paraId="7956B14B" w14:textId="77777777" w:rsidR="001D4D14" w:rsidRDefault="00AA117B">
            <w:r>
              <w:rPr>
                <w:b/>
              </w:rPr>
              <w:t>MODULE II – RELIEF MODELS IN NATURAL RISK ASSESSMENTS</w:t>
            </w:r>
          </w:p>
          <w:p w14:paraId="0DDC8BCD" w14:textId="77777777" w:rsidR="001D4D14" w:rsidRDefault="00AA117B">
            <w:proofErr w:type="spellStart"/>
            <w:r>
              <w:t>Natural</w:t>
            </w:r>
            <w:proofErr w:type="spellEnd"/>
            <w:r>
              <w:t xml:space="preserve"> </w:t>
            </w:r>
            <w:proofErr w:type="spellStart"/>
            <w:r>
              <w:t>risk</w:t>
            </w:r>
            <w:proofErr w:type="spellEnd"/>
            <w:r>
              <w:t xml:space="preserve"> </w:t>
            </w:r>
            <w:proofErr w:type="spellStart"/>
            <w:r>
              <w:t>analyses</w:t>
            </w:r>
            <w:proofErr w:type="spellEnd"/>
            <w:r>
              <w:t xml:space="preserve"> </w:t>
            </w:r>
            <w:proofErr w:type="spellStart"/>
            <w:r>
              <w:t>for</w:t>
            </w:r>
            <w:proofErr w:type="spellEnd"/>
            <w:r>
              <w:t xml:space="preserve"> </w:t>
            </w:r>
            <w:proofErr w:type="spellStart"/>
            <w:r>
              <w:t>which</w:t>
            </w:r>
            <w:proofErr w:type="spellEnd"/>
            <w:r>
              <w:t xml:space="preserve"> </w:t>
            </w:r>
            <w:proofErr w:type="spellStart"/>
            <w:r>
              <w:t>usage</w:t>
            </w:r>
            <w:proofErr w:type="spellEnd"/>
            <w:r>
              <w:t xml:space="preserve"> </w:t>
            </w:r>
            <w:proofErr w:type="spellStart"/>
            <w:r>
              <w:t>of</w:t>
            </w:r>
            <w:proofErr w:type="spellEnd"/>
            <w:r>
              <w:t xml:space="preserve"> relief </w:t>
            </w:r>
            <w:proofErr w:type="spellStart"/>
            <w:r>
              <w:t>models</w:t>
            </w:r>
            <w:proofErr w:type="spellEnd"/>
            <w:r>
              <w:t xml:space="preserve"> is </w:t>
            </w:r>
            <w:proofErr w:type="spellStart"/>
            <w:r>
              <w:t>important</w:t>
            </w:r>
            <w:proofErr w:type="spellEnd"/>
            <w:r>
              <w:t xml:space="preserve"> (rock </w:t>
            </w:r>
            <w:proofErr w:type="spellStart"/>
            <w:r>
              <w:t>fa</w:t>
            </w:r>
            <w:r>
              <w:t>lls</w:t>
            </w:r>
            <w:proofErr w:type="spellEnd"/>
            <w:r>
              <w:t xml:space="preserve">, </w:t>
            </w:r>
            <w:proofErr w:type="spellStart"/>
            <w:r>
              <w:t>landsliding</w:t>
            </w:r>
            <w:proofErr w:type="spellEnd"/>
            <w:r>
              <w:t xml:space="preserve">, </w:t>
            </w:r>
            <w:proofErr w:type="spellStart"/>
            <w:r>
              <w:t>floods</w:t>
            </w:r>
            <w:proofErr w:type="spellEnd"/>
            <w:r>
              <w:t xml:space="preserve">). </w:t>
            </w:r>
            <w:proofErr w:type="spellStart"/>
            <w:r>
              <w:t>The</w:t>
            </w:r>
            <w:proofErr w:type="spellEnd"/>
            <w:r>
              <w:t xml:space="preserve"> </w:t>
            </w:r>
            <w:proofErr w:type="spellStart"/>
            <w:r>
              <w:t>usage</w:t>
            </w:r>
            <w:proofErr w:type="spellEnd"/>
            <w:r>
              <w:t xml:space="preserve"> </w:t>
            </w:r>
            <w:proofErr w:type="spellStart"/>
            <w:r>
              <w:t>of</w:t>
            </w:r>
            <w:proofErr w:type="spellEnd"/>
            <w:r>
              <w:t xml:space="preserve"> relief </w:t>
            </w:r>
            <w:proofErr w:type="spellStart"/>
            <w:r>
              <w:t>models</w:t>
            </w:r>
            <w:proofErr w:type="spellEnd"/>
            <w:r>
              <w:t xml:space="preserve"> (</w:t>
            </w:r>
            <w:proofErr w:type="spellStart"/>
            <w:r>
              <w:t>resp</w:t>
            </w:r>
            <w:proofErr w:type="spellEnd"/>
            <w:r>
              <w:t xml:space="preserve">. </w:t>
            </w:r>
            <w:proofErr w:type="spellStart"/>
            <w:r>
              <w:t>digital</w:t>
            </w:r>
            <w:proofErr w:type="spellEnd"/>
            <w:r>
              <w:t xml:space="preserve"> </w:t>
            </w:r>
            <w:proofErr w:type="spellStart"/>
            <w:r>
              <w:t>elevation</w:t>
            </w:r>
            <w:proofErr w:type="spellEnd"/>
            <w:r>
              <w:t xml:space="preserve"> </w:t>
            </w:r>
            <w:proofErr w:type="spellStart"/>
            <w:r>
              <w:t>models</w:t>
            </w:r>
            <w:proofErr w:type="spellEnd"/>
            <w:r>
              <w:t xml:space="preserve">) </w:t>
            </w:r>
            <w:proofErr w:type="spellStart"/>
            <w:r>
              <w:t>of</w:t>
            </w:r>
            <w:proofErr w:type="spellEnd"/>
            <w:r>
              <w:t xml:space="preserve"> </w:t>
            </w:r>
            <w:proofErr w:type="spellStart"/>
            <w:r>
              <w:t>different</w:t>
            </w:r>
            <w:proofErr w:type="spellEnd"/>
            <w:r>
              <w:t xml:space="preserve"> </w:t>
            </w:r>
            <w:proofErr w:type="spellStart"/>
            <w:r>
              <w:t>qualities</w:t>
            </w:r>
            <w:proofErr w:type="spellEnd"/>
            <w:r>
              <w:t xml:space="preserve"> </w:t>
            </w:r>
            <w:proofErr w:type="spellStart"/>
            <w:r>
              <w:t>and</w:t>
            </w:r>
            <w:proofErr w:type="spellEnd"/>
            <w:r>
              <w:t xml:space="preserve"> </w:t>
            </w:r>
            <w:proofErr w:type="spellStart"/>
            <w:r>
              <w:t>resolution</w:t>
            </w:r>
            <w:proofErr w:type="spellEnd"/>
            <w:r>
              <w:t xml:space="preserve"> </w:t>
            </w:r>
            <w:proofErr w:type="spellStart"/>
            <w:r>
              <w:t>for</w:t>
            </w:r>
            <w:proofErr w:type="spellEnd"/>
            <w:r>
              <w:t xml:space="preserve"> </w:t>
            </w:r>
            <w:proofErr w:type="spellStart"/>
            <w:r>
              <w:t>natural</w:t>
            </w:r>
            <w:proofErr w:type="spellEnd"/>
            <w:r>
              <w:t xml:space="preserve"> </w:t>
            </w:r>
            <w:proofErr w:type="spellStart"/>
            <w:r>
              <w:t>risk</w:t>
            </w:r>
            <w:proofErr w:type="spellEnd"/>
            <w:r>
              <w:t xml:space="preserve"> </w:t>
            </w:r>
            <w:proofErr w:type="spellStart"/>
            <w:r>
              <w:t>assessments</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adequacy</w:t>
            </w:r>
            <w:proofErr w:type="spellEnd"/>
            <w:r>
              <w:t xml:space="preserve"> </w:t>
            </w:r>
            <w:proofErr w:type="spellStart"/>
            <w:r>
              <w:t>of</w:t>
            </w:r>
            <w:proofErr w:type="spellEnd"/>
            <w:r>
              <w:t xml:space="preserve"> </w:t>
            </w:r>
            <w:proofErr w:type="spellStart"/>
            <w:r>
              <w:t>different</w:t>
            </w:r>
            <w:proofErr w:type="spellEnd"/>
            <w:r>
              <w:t xml:space="preserve"> </w:t>
            </w:r>
            <w:proofErr w:type="spellStart"/>
            <w:r>
              <w:t>digital</w:t>
            </w:r>
            <w:proofErr w:type="spellEnd"/>
            <w:r>
              <w:t xml:space="preserve"> </w:t>
            </w:r>
            <w:proofErr w:type="spellStart"/>
            <w:r>
              <w:t>elevation</w:t>
            </w:r>
            <w:proofErr w:type="spellEnd"/>
            <w:r>
              <w:t xml:space="preserve"> </w:t>
            </w:r>
            <w:proofErr w:type="spellStart"/>
            <w:r>
              <w:t>models</w:t>
            </w:r>
            <w:proofErr w:type="spellEnd"/>
            <w:r>
              <w:t xml:space="preserve"> </w:t>
            </w:r>
            <w:proofErr w:type="spellStart"/>
            <w:r>
              <w:t>for</w:t>
            </w:r>
            <w:proofErr w:type="spellEnd"/>
            <w:r>
              <w:t xml:space="preserve"> </w:t>
            </w:r>
            <w:proofErr w:type="spellStart"/>
            <w:r>
              <w:t>selected</w:t>
            </w:r>
            <w:proofErr w:type="spellEnd"/>
            <w:r>
              <w:t xml:space="preserve"> </w:t>
            </w:r>
            <w:proofErr w:type="spellStart"/>
            <w:r>
              <w:t>natural</w:t>
            </w:r>
            <w:proofErr w:type="spellEnd"/>
            <w:r>
              <w:t xml:space="preserve"> </w:t>
            </w:r>
            <w:proofErr w:type="spellStart"/>
            <w:r>
              <w:t>risk</w:t>
            </w:r>
            <w:proofErr w:type="spellEnd"/>
            <w:r>
              <w:t xml:space="preserve"> </w:t>
            </w:r>
            <w:proofErr w:type="spellStart"/>
            <w:r>
              <w:t>assessments</w:t>
            </w:r>
            <w:proofErr w:type="spellEnd"/>
            <w:r>
              <w:t xml:space="preserve"> (5 E</w:t>
            </w:r>
            <w:r>
              <w:t>CTS).</w:t>
            </w:r>
          </w:p>
        </w:tc>
      </w:tr>
    </w:tbl>
    <w:p w14:paraId="55F77A12" w14:textId="77777777" w:rsidR="001D4D14" w:rsidRDefault="001D4D14"/>
    <w:tbl>
      <w:tblPr>
        <w:tblStyle w:val="DefaultTable"/>
        <w:tblW w:w="5000" w:type="pct"/>
        <w:tblLook w:val="04A0" w:firstRow="1" w:lastRow="0" w:firstColumn="1" w:lastColumn="0" w:noHBand="0" w:noVBand="1"/>
      </w:tblPr>
      <w:tblGrid>
        <w:gridCol w:w="9638"/>
      </w:tblGrid>
      <w:tr w:rsidR="001D4D14" w14:paraId="7791106D"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212D564" w14:textId="77777777" w:rsidR="001D4D14" w:rsidRDefault="00AA117B">
            <w:r>
              <w:t>Temeljna literatura in viri/</w:t>
            </w:r>
            <w:proofErr w:type="spellStart"/>
            <w:r>
              <w:t>Readings</w:t>
            </w:r>
            <w:proofErr w:type="spellEnd"/>
            <w:r>
              <w:t>:</w:t>
            </w:r>
          </w:p>
        </w:tc>
      </w:tr>
      <w:tr w:rsidR="001D4D14" w14:paraId="5EF1648B" w14:textId="77777777">
        <w:tc>
          <w:tcPr>
            <w:tcW w:w="0" w:type="auto"/>
          </w:tcPr>
          <w:p w14:paraId="13302128" w14:textId="77777777" w:rsidR="001D4D14" w:rsidRDefault="00AA117B">
            <w:r>
              <w:rPr>
                <w:b/>
              </w:rPr>
              <w:t xml:space="preserve">Knjižni viri (izbrana poglavja) / </w:t>
            </w:r>
            <w:proofErr w:type="spellStart"/>
            <w:r>
              <w:rPr>
                <w:b/>
              </w:rPr>
              <w:t>Printed</w:t>
            </w:r>
            <w:proofErr w:type="spellEnd"/>
            <w:r>
              <w:rPr>
                <w:b/>
              </w:rPr>
              <w:t xml:space="preserve"> </w:t>
            </w:r>
            <w:proofErr w:type="spellStart"/>
            <w:r>
              <w:rPr>
                <w:b/>
              </w:rPr>
              <w:t>sources</w:t>
            </w:r>
            <w:proofErr w:type="spellEnd"/>
            <w:r>
              <w:rPr>
                <w:b/>
              </w:rPr>
              <w:t xml:space="preserve"> (</w:t>
            </w:r>
            <w:proofErr w:type="spellStart"/>
            <w:r>
              <w:rPr>
                <w:b/>
              </w:rPr>
              <w:t>selected</w:t>
            </w:r>
            <w:proofErr w:type="spellEnd"/>
            <w:r>
              <w:rPr>
                <w:b/>
              </w:rPr>
              <w:t xml:space="preserve"> </w:t>
            </w:r>
            <w:proofErr w:type="spellStart"/>
            <w:r>
              <w:rPr>
                <w:b/>
              </w:rPr>
              <w:t>contents</w:t>
            </w:r>
            <w:proofErr w:type="spellEnd"/>
            <w:r>
              <w:rPr>
                <w:b/>
              </w:rPr>
              <w:t>):</w:t>
            </w:r>
          </w:p>
          <w:p w14:paraId="3874C33D" w14:textId="77777777" w:rsidR="001D4D14" w:rsidRDefault="00AA117B" w:rsidP="00AA117B">
            <w:pPr>
              <w:pStyle w:val="Odstavekseznama"/>
              <w:numPr>
                <w:ilvl w:val="0"/>
                <w:numId w:val="215"/>
              </w:numPr>
              <w:ind w:left="357" w:hanging="357"/>
            </w:pPr>
            <w:proofErr w:type="spellStart"/>
            <w:r>
              <w:t>Burrough</w:t>
            </w:r>
            <w:proofErr w:type="spellEnd"/>
            <w:r>
              <w:t xml:space="preserve">, P., </w:t>
            </w:r>
            <w:proofErr w:type="spellStart"/>
            <w:r>
              <w:t>McDonnell</w:t>
            </w:r>
            <w:proofErr w:type="spellEnd"/>
            <w:r>
              <w:t xml:space="preserve">, R. (1998). </w:t>
            </w:r>
            <w:proofErr w:type="spellStart"/>
            <w:r>
              <w:t>Principles</w:t>
            </w:r>
            <w:proofErr w:type="spellEnd"/>
            <w:r>
              <w:t xml:space="preserve"> </w:t>
            </w:r>
            <w:proofErr w:type="spellStart"/>
            <w:r>
              <w:t>of</w:t>
            </w:r>
            <w:proofErr w:type="spellEnd"/>
            <w:r>
              <w:t xml:space="preserve"> </w:t>
            </w:r>
            <w:proofErr w:type="spellStart"/>
            <w:r>
              <w:t>Geographical</w:t>
            </w:r>
            <w:proofErr w:type="spellEnd"/>
            <w:r>
              <w:t xml:space="preserve"> </w:t>
            </w:r>
            <w:proofErr w:type="spellStart"/>
            <w:r>
              <w:t>Information</w:t>
            </w:r>
            <w:proofErr w:type="spellEnd"/>
            <w:r>
              <w:t xml:space="preserve"> </w:t>
            </w:r>
            <w:proofErr w:type="spellStart"/>
            <w:r>
              <w:t>Systems</w:t>
            </w:r>
            <w:proofErr w:type="spellEnd"/>
            <w:r>
              <w:t>, Oxford.</w:t>
            </w:r>
          </w:p>
          <w:p w14:paraId="7272CE7A" w14:textId="77777777" w:rsidR="001D4D14" w:rsidRDefault="00AA117B" w:rsidP="00AA117B">
            <w:pPr>
              <w:pStyle w:val="Odstavekseznama"/>
              <w:numPr>
                <w:ilvl w:val="0"/>
                <w:numId w:val="215"/>
              </w:numPr>
              <w:ind w:left="357" w:hanging="357"/>
            </w:pPr>
            <w:r>
              <w:t xml:space="preserve">de Smith, M., </w:t>
            </w:r>
            <w:proofErr w:type="spellStart"/>
            <w:r>
              <w:t>Goodchild</w:t>
            </w:r>
            <w:proofErr w:type="spellEnd"/>
            <w:r>
              <w:t xml:space="preserve">, M., </w:t>
            </w:r>
            <w:proofErr w:type="spellStart"/>
            <w:r>
              <w:t>Longley</w:t>
            </w:r>
            <w:proofErr w:type="spellEnd"/>
            <w:r>
              <w:t xml:space="preserve">, P. (20062009). </w:t>
            </w:r>
            <w:proofErr w:type="spellStart"/>
            <w:r>
              <w:t>Geospatial</w:t>
            </w:r>
            <w:proofErr w:type="spellEnd"/>
            <w:r>
              <w:t xml:space="preserve"> </w:t>
            </w:r>
            <w:proofErr w:type="spellStart"/>
            <w:r>
              <w:t>Analysis</w:t>
            </w:r>
            <w:proofErr w:type="spellEnd"/>
            <w:r>
              <w:t xml:space="preserve"> a </w:t>
            </w:r>
            <w:proofErr w:type="spellStart"/>
            <w:r>
              <w:t>comprehensive</w:t>
            </w:r>
            <w:proofErr w:type="spellEnd"/>
            <w:r>
              <w:t xml:space="preserve"> </w:t>
            </w:r>
            <w:proofErr w:type="spellStart"/>
            <w:r>
              <w:t>guide</w:t>
            </w:r>
            <w:proofErr w:type="spellEnd"/>
            <w:r>
              <w:t xml:space="preserve">. SPLINT, 3rd </w:t>
            </w:r>
            <w:proofErr w:type="spellStart"/>
            <w:r>
              <w:t>edition</w:t>
            </w:r>
            <w:proofErr w:type="spellEnd"/>
          </w:p>
          <w:p w14:paraId="39681DED" w14:textId="77777777" w:rsidR="001D4D14" w:rsidRDefault="00AA117B" w:rsidP="00AA117B">
            <w:pPr>
              <w:pStyle w:val="Odstavekseznama"/>
              <w:numPr>
                <w:ilvl w:val="0"/>
                <w:numId w:val="215"/>
              </w:numPr>
              <w:ind w:left="357" w:hanging="357"/>
            </w:pPr>
            <w:proofErr w:type="spellStart"/>
            <w:r>
              <w:t>Huggett</w:t>
            </w:r>
            <w:proofErr w:type="spellEnd"/>
            <w:r>
              <w:t xml:space="preserve">, R., </w:t>
            </w:r>
            <w:proofErr w:type="spellStart"/>
            <w:r>
              <w:t>Cheesman</w:t>
            </w:r>
            <w:proofErr w:type="spellEnd"/>
            <w:r>
              <w:t xml:space="preserve">, J. (2002). </w:t>
            </w:r>
            <w:proofErr w:type="spellStart"/>
            <w:r>
              <w:t>Topography</w:t>
            </w:r>
            <w:proofErr w:type="spellEnd"/>
            <w:r>
              <w:t xml:space="preserve"> </w:t>
            </w:r>
            <w:proofErr w:type="spellStart"/>
            <w:r>
              <w:t>and</w:t>
            </w:r>
            <w:proofErr w:type="spellEnd"/>
            <w:r>
              <w:t xml:space="preserve"> </w:t>
            </w:r>
            <w:proofErr w:type="spellStart"/>
            <w:r>
              <w:t>the</w:t>
            </w:r>
            <w:proofErr w:type="spellEnd"/>
            <w:r>
              <w:t xml:space="preserve"> </w:t>
            </w:r>
            <w:proofErr w:type="spellStart"/>
            <w:r>
              <w:t>Environment</w:t>
            </w:r>
            <w:proofErr w:type="spellEnd"/>
            <w:r>
              <w:t xml:space="preserve">. </w:t>
            </w:r>
            <w:proofErr w:type="spellStart"/>
            <w:r>
              <w:t>Prentice</w:t>
            </w:r>
            <w:proofErr w:type="spellEnd"/>
            <w:r>
              <w:t xml:space="preserve"> Hall, </w:t>
            </w:r>
            <w:proofErr w:type="spellStart"/>
            <w:r>
              <w:t>Pearson</w:t>
            </w:r>
            <w:proofErr w:type="spellEnd"/>
            <w:r>
              <w:t xml:space="preserve"> </w:t>
            </w:r>
            <w:proofErr w:type="spellStart"/>
            <w:r>
              <w:t>Education</w:t>
            </w:r>
            <w:proofErr w:type="spellEnd"/>
            <w:r>
              <w:t xml:space="preserve">, </w:t>
            </w:r>
            <w:proofErr w:type="spellStart"/>
            <w:r>
              <w:t>Harlow</w:t>
            </w:r>
            <w:proofErr w:type="spellEnd"/>
            <w:r>
              <w:t>, 274 p.</w:t>
            </w:r>
          </w:p>
          <w:p w14:paraId="6A50CD75" w14:textId="77777777" w:rsidR="001D4D14" w:rsidRDefault="00AA117B" w:rsidP="00AA117B">
            <w:pPr>
              <w:pStyle w:val="Odstavekseznama"/>
              <w:numPr>
                <w:ilvl w:val="0"/>
                <w:numId w:val="215"/>
              </w:numPr>
              <w:ind w:left="357" w:hanging="357"/>
            </w:pPr>
            <w:r>
              <w:t>Lane,  S.,  </w:t>
            </w:r>
            <w:proofErr w:type="spellStart"/>
            <w:r>
              <w:t>Richards</w:t>
            </w:r>
            <w:proofErr w:type="spellEnd"/>
            <w:r>
              <w:t>,  K.,  </w:t>
            </w:r>
            <w:proofErr w:type="spellStart"/>
            <w:r>
              <w:t>Chandler</w:t>
            </w:r>
            <w:proofErr w:type="spellEnd"/>
            <w:r>
              <w:t>,  J.  (</w:t>
            </w:r>
            <w:proofErr w:type="spellStart"/>
            <w:r>
              <w:t>Eds</w:t>
            </w:r>
            <w:proofErr w:type="spellEnd"/>
            <w:r>
              <w:t>.)  (1998).  </w:t>
            </w:r>
            <w:proofErr w:type="spellStart"/>
            <w:r>
              <w:t>Landform</w:t>
            </w:r>
            <w:proofErr w:type="spellEnd"/>
            <w:r>
              <w:t xml:space="preserve">  Monitoring,  </w:t>
            </w:r>
            <w:proofErr w:type="spellStart"/>
            <w:r>
              <w:t>Modeling</w:t>
            </w:r>
            <w:proofErr w:type="spellEnd"/>
            <w:r>
              <w:t xml:space="preserve">  </w:t>
            </w:r>
            <w:proofErr w:type="spellStart"/>
            <w:r>
              <w:t>and</w:t>
            </w:r>
            <w:proofErr w:type="spellEnd"/>
            <w:r>
              <w:t xml:space="preserve"> </w:t>
            </w:r>
            <w:proofErr w:type="spellStart"/>
            <w:r>
              <w:t>Analysis</w:t>
            </w:r>
            <w:proofErr w:type="spellEnd"/>
            <w:r>
              <w:t xml:space="preserve">, John </w:t>
            </w:r>
            <w:proofErr w:type="spellStart"/>
            <w:r>
              <w:t>Wiley</w:t>
            </w:r>
            <w:proofErr w:type="spellEnd"/>
            <w:r>
              <w:t xml:space="preserve"> &amp; </w:t>
            </w:r>
            <w:proofErr w:type="spellStart"/>
            <w:r>
              <w:t>Sons</w:t>
            </w:r>
            <w:proofErr w:type="spellEnd"/>
            <w:r>
              <w:t xml:space="preserve">, </w:t>
            </w:r>
            <w:proofErr w:type="spellStart"/>
            <w:r>
              <w:t>Chichester</w:t>
            </w:r>
            <w:proofErr w:type="spellEnd"/>
            <w:r>
              <w:t>, 454 p.</w:t>
            </w:r>
          </w:p>
          <w:p w14:paraId="38E702D5" w14:textId="77777777" w:rsidR="001D4D14" w:rsidRDefault="00AA117B" w:rsidP="00AA117B">
            <w:pPr>
              <w:pStyle w:val="Odstavekseznama"/>
              <w:numPr>
                <w:ilvl w:val="0"/>
                <w:numId w:val="215"/>
              </w:numPr>
              <w:ind w:left="357" w:hanging="357"/>
            </w:pPr>
            <w:proofErr w:type="spellStart"/>
            <w:r>
              <w:t>Olsen</w:t>
            </w:r>
            <w:proofErr w:type="spellEnd"/>
            <w:r>
              <w:t xml:space="preserve">, J.E. (2003). Data </w:t>
            </w:r>
            <w:proofErr w:type="spellStart"/>
            <w:r>
              <w:t>Quality</w:t>
            </w:r>
            <w:proofErr w:type="spellEnd"/>
            <w:r>
              <w:t xml:space="preserve">: </w:t>
            </w:r>
            <w:proofErr w:type="spellStart"/>
            <w:r>
              <w:t>The</w:t>
            </w:r>
            <w:proofErr w:type="spellEnd"/>
            <w:r>
              <w:t xml:space="preserve"> </w:t>
            </w:r>
            <w:proofErr w:type="spellStart"/>
            <w:r>
              <w:t>Accura</w:t>
            </w:r>
            <w:r>
              <w:t>cy</w:t>
            </w:r>
            <w:proofErr w:type="spellEnd"/>
            <w:r>
              <w:t xml:space="preserve"> </w:t>
            </w:r>
            <w:proofErr w:type="spellStart"/>
            <w:r>
              <w:t>Dimension</w:t>
            </w:r>
            <w:proofErr w:type="spellEnd"/>
            <w:r>
              <w:t xml:space="preserve">, Morgan </w:t>
            </w:r>
            <w:proofErr w:type="spellStart"/>
            <w:r>
              <w:t>Kaufmann</w:t>
            </w:r>
            <w:proofErr w:type="spellEnd"/>
            <w:r>
              <w:t xml:space="preserve"> </w:t>
            </w:r>
            <w:proofErr w:type="spellStart"/>
            <w:r>
              <w:t>Publishers</w:t>
            </w:r>
            <w:proofErr w:type="spellEnd"/>
            <w:r>
              <w:t>, New York</w:t>
            </w:r>
          </w:p>
          <w:p w14:paraId="11646C7D" w14:textId="77777777" w:rsidR="001D4D14" w:rsidRDefault="00AA117B" w:rsidP="00AA117B">
            <w:pPr>
              <w:pStyle w:val="Odstavekseznama"/>
              <w:numPr>
                <w:ilvl w:val="0"/>
                <w:numId w:val="215"/>
              </w:numPr>
              <w:ind w:left="357" w:hanging="357"/>
            </w:pPr>
            <w:proofErr w:type="spellStart"/>
            <w:r>
              <w:t>Teeuw</w:t>
            </w:r>
            <w:proofErr w:type="spellEnd"/>
            <w:r>
              <w:t>,  R.M.  (Ed.)  (2007).  </w:t>
            </w:r>
            <w:proofErr w:type="spellStart"/>
            <w:r>
              <w:t>Mapping</w:t>
            </w:r>
            <w:proofErr w:type="spellEnd"/>
            <w:r>
              <w:t xml:space="preserve">  </w:t>
            </w:r>
            <w:proofErr w:type="spellStart"/>
            <w:r>
              <w:t>Hazardous</w:t>
            </w:r>
            <w:proofErr w:type="spellEnd"/>
            <w:r>
              <w:t xml:space="preserve">  </w:t>
            </w:r>
            <w:proofErr w:type="spellStart"/>
            <w:r>
              <w:t>Terrain</w:t>
            </w:r>
            <w:proofErr w:type="spellEnd"/>
            <w:r>
              <w:t xml:space="preserve">  </w:t>
            </w:r>
            <w:proofErr w:type="spellStart"/>
            <w:r>
              <w:t>using</w:t>
            </w:r>
            <w:proofErr w:type="spellEnd"/>
            <w:r>
              <w:t xml:space="preserve">  </w:t>
            </w:r>
            <w:proofErr w:type="spellStart"/>
            <w:r>
              <w:t>Remote</w:t>
            </w:r>
            <w:proofErr w:type="spellEnd"/>
            <w:r>
              <w:t xml:space="preserve">  </w:t>
            </w:r>
            <w:proofErr w:type="spellStart"/>
            <w:r>
              <w:t>Sensing</w:t>
            </w:r>
            <w:proofErr w:type="spellEnd"/>
            <w:r>
              <w:t>.  </w:t>
            </w:r>
            <w:proofErr w:type="spellStart"/>
            <w:r>
              <w:t>The</w:t>
            </w:r>
            <w:proofErr w:type="spellEnd"/>
            <w:r>
              <w:t xml:space="preserve"> </w:t>
            </w:r>
            <w:proofErr w:type="spellStart"/>
            <w:r>
              <w:t>Geological</w:t>
            </w:r>
            <w:proofErr w:type="spellEnd"/>
            <w:r>
              <w:t xml:space="preserve"> </w:t>
            </w:r>
            <w:proofErr w:type="spellStart"/>
            <w:r>
              <w:t>Society</w:t>
            </w:r>
            <w:proofErr w:type="spellEnd"/>
            <w:r>
              <w:t>, London, 169 p.</w:t>
            </w:r>
          </w:p>
          <w:p w14:paraId="54A2B959" w14:textId="77777777" w:rsidR="001D4D14" w:rsidRDefault="00AA117B" w:rsidP="00AA117B">
            <w:pPr>
              <w:pStyle w:val="Odstavekseznama"/>
              <w:numPr>
                <w:ilvl w:val="0"/>
                <w:numId w:val="215"/>
              </w:numPr>
              <w:ind w:left="357" w:hanging="357"/>
            </w:pPr>
            <w:r>
              <w:t xml:space="preserve">Wilson, J.P., </w:t>
            </w:r>
            <w:proofErr w:type="spellStart"/>
            <w:r>
              <w:t>Gallant</w:t>
            </w:r>
            <w:proofErr w:type="spellEnd"/>
            <w:r>
              <w:t>, J.C. (</w:t>
            </w:r>
            <w:proofErr w:type="spellStart"/>
            <w:r>
              <w:t>Eds</w:t>
            </w:r>
            <w:proofErr w:type="spellEnd"/>
            <w:r>
              <w:t xml:space="preserve">.) (2000). </w:t>
            </w:r>
            <w:proofErr w:type="spellStart"/>
            <w:r>
              <w:t>Terrain</w:t>
            </w:r>
            <w:proofErr w:type="spellEnd"/>
            <w:r>
              <w:t xml:space="preserve"> </w:t>
            </w:r>
            <w:proofErr w:type="spellStart"/>
            <w:r>
              <w:t>analysis</w:t>
            </w:r>
            <w:proofErr w:type="spellEnd"/>
            <w:r>
              <w:t xml:space="preserve"> – </w:t>
            </w:r>
            <w:proofErr w:type="spellStart"/>
            <w:r>
              <w:t>Principles</w:t>
            </w:r>
            <w:proofErr w:type="spellEnd"/>
            <w:r>
              <w:t xml:space="preserve"> </w:t>
            </w:r>
            <w:proofErr w:type="spellStart"/>
            <w:r>
              <w:t>and</w:t>
            </w:r>
            <w:proofErr w:type="spellEnd"/>
            <w:r>
              <w:t xml:space="preserve"> </w:t>
            </w:r>
            <w:proofErr w:type="spellStart"/>
            <w:r>
              <w:t>Appli</w:t>
            </w:r>
            <w:r>
              <w:t>cations</w:t>
            </w:r>
            <w:proofErr w:type="spellEnd"/>
            <w:r>
              <w:t xml:space="preserve">. John </w:t>
            </w:r>
            <w:proofErr w:type="spellStart"/>
            <w:r>
              <w:t>Wiley</w:t>
            </w:r>
            <w:proofErr w:type="spellEnd"/>
            <w:r>
              <w:t xml:space="preserve"> &amp; </w:t>
            </w:r>
            <w:proofErr w:type="spellStart"/>
            <w:r>
              <w:t>Sons</w:t>
            </w:r>
            <w:proofErr w:type="spellEnd"/>
            <w:r>
              <w:t>, New York, 479 p.</w:t>
            </w:r>
          </w:p>
          <w:p w14:paraId="01AD5F2E" w14:textId="77777777" w:rsidR="001D4D14" w:rsidRDefault="00AA117B" w:rsidP="00AA117B">
            <w:pPr>
              <w:pStyle w:val="Odstavekseznama"/>
              <w:numPr>
                <w:ilvl w:val="0"/>
                <w:numId w:val="215"/>
              </w:numPr>
              <w:ind w:left="357" w:hanging="357"/>
            </w:pPr>
            <w:r>
              <w:t>Zborniki Geografski informacijski sistemi v Sloveniji, Založba ZRC (19971998, 19992000,</w:t>
            </w:r>
          </w:p>
          <w:p w14:paraId="73292500" w14:textId="77777777" w:rsidR="001D4D14" w:rsidRDefault="00AA117B" w:rsidP="00AA117B">
            <w:pPr>
              <w:pStyle w:val="Odstavekseznama"/>
              <w:numPr>
                <w:ilvl w:val="0"/>
                <w:numId w:val="215"/>
              </w:numPr>
              <w:ind w:left="357" w:hanging="357"/>
            </w:pPr>
            <w:r>
              <w:t>20012002, 20032004, 20052006, 20072008, 2009-2010, 2011-2012, 2013-2014)</w:t>
            </w:r>
          </w:p>
          <w:p w14:paraId="0C7D612C" w14:textId="77777777" w:rsidR="001D4D14" w:rsidRDefault="00AA117B">
            <w:r>
              <w:rPr>
                <w:b/>
              </w:rPr>
              <w:t xml:space="preserve">Elektronski viri / </w:t>
            </w:r>
            <w:proofErr w:type="spellStart"/>
            <w:r>
              <w:rPr>
                <w:b/>
              </w:rPr>
              <w:t>Electronic</w:t>
            </w:r>
            <w:proofErr w:type="spellEnd"/>
            <w:r>
              <w:rPr>
                <w:b/>
              </w:rPr>
              <w:t xml:space="preserve"> </w:t>
            </w:r>
            <w:proofErr w:type="spellStart"/>
            <w:r>
              <w:rPr>
                <w:b/>
              </w:rPr>
              <w:t>sources</w:t>
            </w:r>
            <w:proofErr w:type="spellEnd"/>
            <w:r>
              <w:rPr>
                <w:b/>
              </w:rPr>
              <w:t>:</w:t>
            </w:r>
          </w:p>
          <w:p w14:paraId="41059C3E" w14:textId="77777777" w:rsidR="001D4D14" w:rsidRDefault="00AA117B">
            <w:r>
              <w:t>-    </w:t>
            </w:r>
            <w:hyperlink r:id="rId507" w:history="1">
              <w:r>
                <w:rPr>
                  <w:rStyle w:val="Hiperpovezava"/>
                </w:rPr>
                <w:t>http://iaidq.org/main/glossary.shtml</w:t>
              </w:r>
            </w:hyperlink>
          </w:p>
          <w:p w14:paraId="0F47C666" w14:textId="77777777" w:rsidR="001D4D14" w:rsidRDefault="00AA117B">
            <w:r>
              <w:t>-    </w:t>
            </w:r>
            <w:hyperlink r:id="rId508" w:history="1">
              <w:r>
                <w:rPr>
                  <w:rStyle w:val="Hiperpovezava"/>
                </w:rPr>
                <w:t>http://geomorphometry.org/content/proceedings-geomorphometry-2009-tabl</w:t>
              </w:r>
              <w:r>
                <w:rPr>
                  <w:rStyle w:val="Hiperpovezava"/>
                </w:rPr>
                <w:t>e-contents</w:t>
              </w:r>
            </w:hyperlink>
          </w:p>
          <w:p w14:paraId="4F9302A8" w14:textId="77777777" w:rsidR="001D4D14" w:rsidRDefault="00AA117B">
            <w:r>
              <w:t>-    </w:t>
            </w:r>
            <w:hyperlink r:id="rId509" w:history="1">
              <w:r>
                <w:rPr>
                  <w:rStyle w:val="Hiperpovezava"/>
                </w:rPr>
                <w:t>http://www.spatialanalysisonline.com/output</w:t>
              </w:r>
            </w:hyperlink>
          </w:p>
          <w:p w14:paraId="55D9CB6F" w14:textId="77777777" w:rsidR="001D4D14" w:rsidRDefault="00AA117B">
            <w:r>
              <w:t>-    </w:t>
            </w:r>
            <w:hyperlink r:id="rId510" w:history="1">
              <w:r>
                <w:rPr>
                  <w:rStyle w:val="Hiperpovezava"/>
                </w:rPr>
                <w:t>http://www.gisdevelopment.net/glossary</w:t>
              </w:r>
            </w:hyperlink>
          </w:p>
          <w:p w14:paraId="1F5E4A73" w14:textId="77777777" w:rsidR="001D4D14" w:rsidRDefault="00AA117B">
            <w:r>
              <w:t>-    </w:t>
            </w:r>
            <w:hyperlink r:id="rId511" w:history="1">
              <w:r>
                <w:rPr>
                  <w:rStyle w:val="Hiperpovezava"/>
                </w:rPr>
                <w:t>http://www.geodetski-vestnik.com</w:t>
              </w:r>
            </w:hyperlink>
          </w:p>
          <w:p w14:paraId="7F5AF18B" w14:textId="77777777" w:rsidR="001D4D14" w:rsidRDefault="00AA117B">
            <w:r>
              <w:t>-    </w:t>
            </w:r>
            <w:hyperlink r:id="rId512" w:history="1">
              <w:r>
                <w:rPr>
                  <w:rStyle w:val="Hiperpovezava"/>
                </w:rPr>
                <w:t>http://www.springerlink.com/content/100512</w:t>
              </w:r>
            </w:hyperlink>
          </w:p>
        </w:tc>
      </w:tr>
    </w:tbl>
    <w:p w14:paraId="6DAB1CDB"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18C05F10"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587F0122" w14:textId="77777777" w:rsidR="001D4D14" w:rsidRDefault="00AA117B">
            <w:r>
              <w:t>Cilji in kompetence:</w:t>
            </w:r>
          </w:p>
        </w:tc>
        <w:tc>
          <w:tcPr>
            <w:tcW w:w="2500" w:type="pct"/>
          </w:tcPr>
          <w:p w14:paraId="1B5B4DB2"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4FBAF99E" w14:textId="77777777">
        <w:tc>
          <w:tcPr>
            <w:tcW w:w="0" w:type="auto"/>
          </w:tcPr>
          <w:p w14:paraId="270BA189" w14:textId="77777777" w:rsidR="001D4D14" w:rsidRDefault="00AA117B">
            <w:r>
              <w:t>- Spoznati prostorske topografske podatke in pri tem natančneje digitalni model reliefa (DMR). DMR je poleg posnetkov daljinskega zaznavanja osnova interpretacije različnih geomorfoloških značilnosti, ki se uporabljajo pri analizah naravnih tveganj.</w:t>
            </w:r>
          </w:p>
          <w:p w14:paraId="0440CB81" w14:textId="77777777" w:rsidR="001D4D14" w:rsidRDefault="00AA117B">
            <w:r>
              <w:t>- Razu</w:t>
            </w:r>
            <w:r>
              <w:t>meti prednosti DMR pred metodami daljinskega zaznavanja zaradi večje objektivnosti pri interpretaciji raziskav in večje zmožnosti za avtomatizirane analize.</w:t>
            </w:r>
          </w:p>
          <w:p w14:paraId="44CBD952" w14:textId="77777777" w:rsidR="001D4D14" w:rsidRDefault="00AA117B">
            <w:r>
              <w:t xml:space="preserve">- Spoznati pomanjkljivosti DMR, znati ovrednotiti statistično in geomorfološko kakovost, ki določa </w:t>
            </w:r>
            <w:r>
              <w:lastRenderedPageBreak/>
              <w:t>možnost interpretacije določenega modela, še posebej hidrološkega modela v ravninah.</w:t>
            </w:r>
          </w:p>
          <w:p w14:paraId="5B5D073D" w14:textId="77777777" w:rsidR="001D4D14" w:rsidRDefault="00AA117B">
            <w:r>
              <w:t>- Spoznati zmožnosti (pol)samodejnega procesiranja podatkov laserskega skeniranja za pridobivanje podatkov o topografiji, višini gozda, obliki stavb, daljnovodih in razume</w:t>
            </w:r>
            <w:r>
              <w:t>ti vlogo natančnosti podatkov v analizah naravnih tveganj (plazovi, podori, poplave itd.).</w:t>
            </w:r>
          </w:p>
          <w:p w14:paraId="1AEB90F2" w14:textId="77777777" w:rsidR="001D4D14" w:rsidRDefault="00AA117B">
            <w:r>
              <w:t> </w:t>
            </w:r>
          </w:p>
        </w:tc>
        <w:tc>
          <w:tcPr>
            <w:tcW w:w="0" w:type="auto"/>
          </w:tcPr>
          <w:p w14:paraId="5A2448F6" w14:textId="77777777" w:rsidR="001D4D14" w:rsidRDefault="00AA117B">
            <w:r>
              <w:lastRenderedPageBreak/>
              <w:t xml:space="preserve">- </w:t>
            </w:r>
            <w:proofErr w:type="spellStart"/>
            <w:r>
              <w:t>Comprehend</w:t>
            </w:r>
            <w:proofErr w:type="spellEnd"/>
            <w:r>
              <w:t xml:space="preserve"> </w:t>
            </w:r>
            <w:proofErr w:type="spellStart"/>
            <w:r>
              <w:t>the</w:t>
            </w:r>
            <w:proofErr w:type="spellEnd"/>
            <w:r>
              <w:t xml:space="preserve"> </w:t>
            </w:r>
            <w:proofErr w:type="spellStart"/>
            <w:r>
              <w:t>spatial</w:t>
            </w:r>
            <w:proofErr w:type="spellEnd"/>
            <w:r>
              <w:t xml:space="preserve"> </w:t>
            </w:r>
            <w:proofErr w:type="spellStart"/>
            <w:r>
              <w:t>and</w:t>
            </w:r>
            <w:proofErr w:type="spellEnd"/>
            <w:r>
              <w:t xml:space="preserve"> </w:t>
            </w:r>
            <w:proofErr w:type="spellStart"/>
            <w:r>
              <w:t>topographic</w:t>
            </w:r>
            <w:proofErr w:type="spellEnd"/>
            <w:r>
              <w:t xml:space="preserve"> data, </w:t>
            </w:r>
            <w:proofErr w:type="spellStart"/>
            <w:r>
              <w:t>with</w:t>
            </w:r>
            <w:proofErr w:type="spellEnd"/>
            <w:r>
              <w:t xml:space="preserve"> </w:t>
            </w:r>
            <w:proofErr w:type="spellStart"/>
            <w:r>
              <w:t>stress</w:t>
            </w:r>
            <w:proofErr w:type="spellEnd"/>
            <w:r>
              <w:t xml:space="preserve"> to a </w:t>
            </w:r>
            <w:proofErr w:type="spellStart"/>
            <w:r>
              <w:t>digital</w:t>
            </w:r>
            <w:proofErr w:type="spellEnd"/>
            <w:r>
              <w:t xml:space="preserve"> </w:t>
            </w:r>
            <w:proofErr w:type="spellStart"/>
            <w:r>
              <w:t>terrain</w:t>
            </w:r>
            <w:proofErr w:type="spellEnd"/>
            <w:r>
              <w:t xml:space="preserve"> model (DTM) </w:t>
            </w:r>
            <w:proofErr w:type="spellStart"/>
            <w:r>
              <w:t>or</w:t>
            </w:r>
            <w:proofErr w:type="spellEnd"/>
            <w:r>
              <w:t xml:space="preserve"> </w:t>
            </w:r>
            <w:proofErr w:type="spellStart"/>
            <w:r>
              <w:t>digital</w:t>
            </w:r>
            <w:proofErr w:type="spellEnd"/>
            <w:r>
              <w:t xml:space="preserve"> </w:t>
            </w:r>
            <w:proofErr w:type="spellStart"/>
            <w:r>
              <w:t>elevation</w:t>
            </w:r>
            <w:proofErr w:type="spellEnd"/>
            <w:r>
              <w:t xml:space="preserve"> model (DEM). A DTM is </w:t>
            </w:r>
            <w:proofErr w:type="spellStart"/>
            <w:r>
              <w:t>beside</w:t>
            </w:r>
            <w:proofErr w:type="spellEnd"/>
            <w:r>
              <w:t xml:space="preserve"> to </w:t>
            </w:r>
            <w:proofErr w:type="spellStart"/>
            <w:r>
              <w:t>remote</w:t>
            </w:r>
            <w:proofErr w:type="spellEnd"/>
            <w:r>
              <w:t xml:space="preserve"> </w:t>
            </w:r>
            <w:proofErr w:type="spellStart"/>
            <w:r>
              <w:t>sensing</w:t>
            </w:r>
            <w:proofErr w:type="spellEnd"/>
            <w:r>
              <w:t xml:space="preserve"> </w:t>
            </w:r>
            <w:proofErr w:type="spellStart"/>
            <w:r>
              <w:t>ima</w:t>
            </w:r>
            <w:r>
              <w:t>gery</w:t>
            </w:r>
            <w:proofErr w:type="spellEnd"/>
            <w:r>
              <w:t xml:space="preserve"> base </w:t>
            </w:r>
            <w:proofErr w:type="spellStart"/>
            <w:r>
              <w:t>for</w:t>
            </w:r>
            <w:proofErr w:type="spellEnd"/>
            <w:r>
              <w:t xml:space="preserve"> </w:t>
            </w:r>
            <w:proofErr w:type="spellStart"/>
            <w:r>
              <w:t>interpretation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various</w:t>
            </w:r>
            <w:proofErr w:type="spellEnd"/>
            <w:r>
              <w:t xml:space="preserve"> </w:t>
            </w:r>
            <w:proofErr w:type="spellStart"/>
            <w:r>
              <w:t>geomorphological</w:t>
            </w:r>
            <w:proofErr w:type="spellEnd"/>
            <w:r>
              <w:t xml:space="preserve"> </w:t>
            </w:r>
            <w:proofErr w:type="spellStart"/>
            <w:r>
              <w:t>features</w:t>
            </w:r>
            <w:proofErr w:type="spellEnd"/>
            <w:r>
              <w:t xml:space="preserve">, </w:t>
            </w:r>
            <w:proofErr w:type="spellStart"/>
            <w:r>
              <w:t>which</w:t>
            </w:r>
            <w:proofErr w:type="spellEnd"/>
            <w:r>
              <w:t xml:space="preserve"> are </w:t>
            </w:r>
            <w:proofErr w:type="spellStart"/>
            <w:r>
              <w:t>applicable</w:t>
            </w:r>
            <w:proofErr w:type="spellEnd"/>
            <w:r>
              <w:t xml:space="preserve"> in </w:t>
            </w:r>
            <w:proofErr w:type="spellStart"/>
            <w:r>
              <w:t>natural</w:t>
            </w:r>
            <w:proofErr w:type="spellEnd"/>
            <w:r>
              <w:t xml:space="preserve"> </w:t>
            </w:r>
            <w:proofErr w:type="spellStart"/>
            <w:r>
              <w:t>risks</w:t>
            </w:r>
            <w:proofErr w:type="spellEnd"/>
            <w:r>
              <w:t xml:space="preserve"> </w:t>
            </w:r>
            <w:proofErr w:type="spellStart"/>
            <w:r>
              <w:t>analysis</w:t>
            </w:r>
            <w:proofErr w:type="spellEnd"/>
            <w:r>
              <w:t>.</w:t>
            </w:r>
          </w:p>
          <w:p w14:paraId="3D0FF649" w14:textId="77777777" w:rsidR="001D4D14" w:rsidRDefault="00AA117B">
            <w:r>
              <w:t xml:space="preserve">- </w:t>
            </w:r>
            <w:proofErr w:type="spellStart"/>
            <w:r>
              <w:t>Understand</w:t>
            </w:r>
            <w:proofErr w:type="spellEnd"/>
            <w:r>
              <w:t xml:space="preserve"> </w:t>
            </w:r>
            <w:proofErr w:type="spellStart"/>
            <w:r>
              <w:t>the</w:t>
            </w:r>
            <w:proofErr w:type="spellEnd"/>
            <w:r>
              <w:t xml:space="preserve"> </w:t>
            </w:r>
            <w:proofErr w:type="spellStart"/>
            <w:r>
              <w:t>advantages</w:t>
            </w:r>
            <w:proofErr w:type="spellEnd"/>
            <w:r>
              <w:t xml:space="preserve"> </w:t>
            </w:r>
            <w:proofErr w:type="spellStart"/>
            <w:r>
              <w:t>of</w:t>
            </w:r>
            <w:proofErr w:type="spellEnd"/>
            <w:r>
              <w:t xml:space="preserve"> </w:t>
            </w:r>
            <w:proofErr w:type="spellStart"/>
            <w:r>
              <w:t>the</w:t>
            </w:r>
            <w:proofErr w:type="spellEnd"/>
            <w:r>
              <w:t xml:space="preserve"> DTM </w:t>
            </w:r>
            <w:proofErr w:type="spellStart"/>
            <w:r>
              <w:t>methods</w:t>
            </w:r>
            <w:proofErr w:type="spellEnd"/>
            <w:r>
              <w:t xml:space="preserve"> prior to </w:t>
            </w:r>
            <w:proofErr w:type="spellStart"/>
            <w:r>
              <w:t>remote</w:t>
            </w:r>
            <w:proofErr w:type="spellEnd"/>
            <w:r>
              <w:t xml:space="preserve"> </w:t>
            </w:r>
            <w:proofErr w:type="spellStart"/>
            <w:r>
              <w:t>sensing</w:t>
            </w:r>
            <w:proofErr w:type="spellEnd"/>
            <w:r>
              <w:t xml:space="preserve"> </w:t>
            </w:r>
            <w:proofErr w:type="spellStart"/>
            <w:r>
              <w:t>methods</w:t>
            </w:r>
            <w:proofErr w:type="spellEnd"/>
            <w:r>
              <w:t xml:space="preserve"> </w:t>
            </w:r>
            <w:proofErr w:type="spellStart"/>
            <w:r>
              <w:t>for</w:t>
            </w:r>
            <w:proofErr w:type="spellEnd"/>
            <w:r>
              <w:t xml:space="preserve"> </w:t>
            </w:r>
            <w:proofErr w:type="spellStart"/>
            <w:r>
              <w:t>greater</w:t>
            </w:r>
            <w:proofErr w:type="spellEnd"/>
            <w:r>
              <w:t xml:space="preserve"> </w:t>
            </w:r>
            <w:proofErr w:type="spellStart"/>
            <w:r>
              <w:t>objectivity</w:t>
            </w:r>
            <w:proofErr w:type="spellEnd"/>
            <w:r>
              <w:t xml:space="preserve"> in </w:t>
            </w:r>
            <w:proofErr w:type="spellStart"/>
            <w:r>
              <w:t>interpreting</w:t>
            </w:r>
            <w:proofErr w:type="spellEnd"/>
            <w:r>
              <w:t xml:space="preserve"> </w:t>
            </w:r>
            <w:proofErr w:type="spellStart"/>
            <w:r>
              <w:t>research</w:t>
            </w:r>
            <w:proofErr w:type="spellEnd"/>
            <w:r>
              <w:t xml:space="preserve"> </w:t>
            </w:r>
            <w:proofErr w:type="spellStart"/>
            <w:r>
              <w:t>and</w:t>
            </w:r>
            <w:proofErr w:type="spellEnd"/>
            <w:r>
              <w:t xml:space="preserve"> </w:t>
            </w:r>
            <w:proofErr w:type="spellStart"/>
            <w:r>
              <w:t>bette</w:t>
            </w:r>
            <w:r>
              <w:t>r</w:t>
            </w:r>
            <w:proofErr w:type="spellEnd"/>
            <w:r>
              <w:t xml:space="preserve"> </w:t>
            </w:r>
            <w:proofErr w:type="spellStart"/>
            <w:r>
              <w:t>capabilities</w:t>
            </w:r>
            <w:proofErr w:type="spellEnd"/>
            <w:r>
              <w:t xml:space="preserve"> </w:t>
            </w:r>
            <w:proofErr w:type="spellStart"/>
            <w:r>
              <w:t>for</w:t>
            </w:r>
            <w:proofErr w:type="spellEnd"/>
            <w:r>
              <w:t xml:space="preserve"> </w:t>
            </w:r>
            <w:proofErr w:type="spellStart"/>
            <w:r>
              <w:t>automated</w:t>
            </w:r>
            <w:proofErr w:type="spellEnd"/>
            <w:r>
              <w:t xml:space="preserve"> </w:t>
            </w:r>
            <w:proofErr w:type="spellStart"/>
            <w:r>
              <w:t>analysis</w:t>
            </w:r>
            <w:proofErr w:type="spellEnd"/>
            <w:r>
              <w:t>.</w:t>
            </w:r>
          </w:p>
          <w:p w14:paraId="28681E18" w14:textId="77777777" w:rsidR="001D4D14" w:rsidRDefault="00AA117B">
            <w:r>
              <w:lastRenderedPageBreak/>
              <w:t xml:space="preserve">- </w:t>
            </w:r>
            <w:proofErr w:type="spellStart"/>
            <w:r>
              <w:t>Realise</w:t>
            </w:r>
            <w:proofErr w:type="spellEnd"/>
            <w:r>
              <w:t xml:space="preserve"> </w:t>
            </w:r>
            <w:proofErr w:type="spellStart"/>
            <w:r>
              <w:t>the</w:t>
            </w:r>
            <w:proofErr w:type="spellEnd"/>
            <w:r>
              <w:t xml:space="preserve"> </w:t>
            </w:r>
            <w:proofErr w:type="spellStart"/>
            <w:r>
              <w:t>shortcomings</w:t>
            </w:r>
            <w:proofErr w:type="spellEnd"/>
            <w:r>
              <w:t xml:space="preserve"> </w:t>
            </w:r>
            <w:proofErr w:type="spellStart"/>
            <w:r>
              <w:t>of</w:t>
            </w:r>
            <w:proofErr w:type="spellEnd"/>
            <w:r>
              <w:t xml:space="preserve"> DTM, </w:t>
            </w:r>
            <w:proofErr w:type="spellStart"/>
            <w:r>
              <w:t>and</w:t>
            </w:r>
            <w:proofErr w:type="spellEnd"/>
            <w:r>
              <w:t xml:space="preserve"> </w:t>
            </w:r>
            <w:proofErr w:type="spellStart"/>
            <w:r>
              <w:t>ability</w:t>
            </w:r>
            <w:proofErr w:type="spellEnd"/>
            <w:r>
              <w:t xml:space="preserve"> to </w:t>
            </w:r>
            <w:proofErr w:type="spellStart"/>
            <w:r>
              <w:t>evaluate</w:t>
            </w:r>
            <w:proofErr w:type="spellEnd"/>
            <w:r>
              <w:t xml:space="preserve"> </w:t>
            </w:r>
            <w:proofErr w:type="spellStart"/>
            <w:r>
              <w:t>the</w:t>
            </w:r>
            <w:proofErr w:type="spellEnd"/>
            <w:r>
              <w:t xml:space="preserve"> </w:t>
            </w:r>
            <w:proofErr w:type="spellStart"/>
            <w:r>
              <w:t>statistical</w:t>
            </w:r>
            <w:proofErr w:type="spellEnd"/>
            <w:r>
              <w:t xml:space="preserve"> </w:t>
            </w:r>
            <w:proofErr w:type="spellStart"/>
            <w:r>
              <w:t>and</w:t>
            </w:r>
            <w:proofErr w:type="spellEnd"/>
            <w:r>
              <w:t xml:space="preserve"> </w:t>
            </w:r>
            <w:proofErr w:type="spellStart"/>
            <w:r>
              <w:t>geomorphological</w:t>
            </w:r>
            <w:proofErr w:type="spellEnd"/>
            <w:r>
              <w:t xml:space="preserve"> </w:t>
            </w:r>
            <w:proofErr w:type="spellStart"/>
            <w:r>
              <w:t>quality</w:t>
            </w:r>
            <w:proofErr w:type="spellEnd"/>
            <w:r>
              <w:t xml:space="preserve"> out </w:t>
            </w:r>
            <w:proofErr w:type="spellStart"/>
            <w:r>
              <w:t>of</w:t>
            </w:r>
            <w:proofErr w:type="spellEnd"/>
            <w:r>
              <w:t xml:space="preserve"> </w:t>
            </w:r>
            <w:proofErr w:type="spellStart"/>
            <w:r>
              <w:t>its</w:t>
            </w:r>
            <w:proofErr w:type="spellEnd"/>
            <w:r>
              <w:t xml:space="preserve"> </w:t>
            </w:r>
            <w:proofErr w:type="spellStart"/>
            <w:r>
              <w:t>interpretation</w:t>
            </w:r>
            <w:proofErr w:type="spellEnd"/>
            <w:r>
              <w:t xml:space="preserve"> </w:t>
            </w:r>
            <w:proofErr w:type="spellStart"/>
            <w:r>
              <w:t>of</w:t>
            </w:r>
            <w:proofErr w:type="spellEnd"/>
            <w:r>
              <w:t xml:space="preserve"> </w:t>
            </w:r>
            <w:proofErr w:type="spellStart"/>
            <w:r>
              <w:t>given</w:t>
            </w:r>
            <w:proofErr w:type="spellEnd"/>
            <w:r>
              <w:t xml:space="preserve"> model, </w:t>
            </w:r>
            <w:proofErr w:type="spellStart"/>
            <w:r>
              <w:t>particularly</w:t>
            </w:r>
            <w:proofErr w:type="spellEnd"/>
            <w:r>
              <w:t xml:space="preserve"> </w:t>
            </w:r>
            <w:proofErr w:type="spellStart"/>
            <w:r>
              <w:t>of</w:t>
            </w:r>
            <w:proofErr w:type="spellEnd"/>
            <w:r>
              <w:t xml:space="preserve"> </w:t>
            </w:r>
            <w:proofErr w:type="spellStart"/>
            <w:r>
              <w:t>the</w:t>
            </w:r>
            <w:proofErr w:type="spellEnd"/>
            <w:r>
              <w:t xml:space="preserve"> </w:t>
            </w:r>
            <w:proofErr w:type="spellStart"/>
            <w:r>
              <w:t>hydrological</w:t>
            </w:r>
            <w:proofErr w:type="spellEnd"/>
            <w:r>
              <w:t xml:space="preserve"> model in </w:t>
            </w:r>
            <w:proofErr w:type="spellStart"/>
            <w:r>
              <w:t>plains</w:t>
            </w:r>
            <w:proofErr w:type="spellEnd"/>
            <w:r>
              <w:t>.</w:t>
            </w:r>
          </w:p>
          <w:p w14:paraId="3D5754D0" w14:textId="77777777" w:rsidR="001D4D14" w:rsidRDefault="00AA117B">
            <w:r>
              <w:t xml:space="preserve">- </w:t>
            </w:r>
            <w:proofErr w:type="spellStart"/>
            <w:r>
              <w:t>Ability</w:t>
            </w:r>
            <w:proofErr w:type="spellEnd"/>
            <w:r>
              <w:t xml:space="preserve"> to </w:t>
            </w:r>
            <w:proofErr w:type="spellStart"/>
            <w:r>
              <w:t>perceive</w:t>
            </w:r>
            <w:proofErr w:type="spellEnd"/>
            <w:r>
              <w:t xml:space="preserve"> (</w:t>
            </w:r>
            <w:proofErr w:type="spellStart"/>
            <w:r>
              <w:t>semi</w:t>
            </w:r>
            <w:proofErr w:type="spellEnd"/>
            <w:r>
              <w:t>)</w:t>
            </w:r>
            <w:proofErr w:type="spellStart"/>
            <w:r>
              <w:t>automatic</w:t>
            </w:r>
            <w:proofErr w:type="spellEnd"/>
            <w:r>
              <w:t xml:space="preserve"> data </w:t>
            </w:r>
            <w:proofErr w:type="spellStart"/>
            <w:r>
              <w:t>processing</w:t>
            </w:r>
            <w:proofErr w:type="spellEnd"/>
            <w:r>
              <w:t xml:space="preserve"> laser </w:t>
            </w:r>
            <w:proofErr w:type="spellStart"/>
            <w:r>
              <w:t>scanning</w:t>
            </w:r>
            <w:proofErr w:type="spellEnd"/>
            <w:r>
              <w:t xml:space="preserve"> data </w:t>
            </w:r>
            <w:proofErr w:type="spellStart"/>
            <w:r>
              <w:t>for</w:t>
            </w:r>
            <w:proofErr w:type="spellEnd"/>
            <w:r>
              <w:t xml:space="preserve"> </w:t>
            </w:r>
            <w:proofErr w:type="spellStart"/>
            <w:r>
              <w:t>acquisition</w:t>
            </w:r>
            <w:proofErr w:type="spellEnd"/>
            <w:r>
              <w:t xml:space="preserve"> </w:t>
            </w:r>
            <w:proofErr w:type="spellStart"/>
            <w:r>
              <w:t>the</w:t>
            </w:r>
            <w:proofErr w:type="spellEnd"/>
            <w:r>
              <w:t xml:space="preserve"> data </w:t>
            </w:r>
            <w:proofErr w:type="spellStart"/>
            <w:r>
              <w:t>of</w:t>
            </w:r>
            <w:proofErr w:type="spellEnd"/>
            <w:r>
              <w:t xml:space="preserve"> </w:t>
            </w:r>
            <w:proofErr w:type="spellStart"/>
            <w:r>
              <w:t>topography</w:t>
            </w:r>
            <w:proofErr w:type="spellEnd"/>
            <w:r>
              <w:t xml:space="preserve">, </w:t>
            </w:r>
            <w:proofErr w:type="spellStart"/>
            <w:r>
              <w:t>forest</w:t>
            </w:r>
            <w:proofErr w:type="spellEnd"/>
            <w:r>
              <w:t xml:space="preserve"> </w:t>
            </w:r>
            <w:proofErr w:type="spellStart"/>
            <w:r>
              <w:t>height</w:t>
            </w:r>
            <w:proofErr w:type="spellEnd"/>
            <w:r>
              <w:t xml:space="preserve">, </w:t>
            </w:r>
            <w:proofErr w:type="spellStart"/>
            <w:r>
              <w:t>building</w:t>
            </w:r>
            <w:proofErr w:type="spellEnd"/>
            <w:r>
              <w:t xml:space="preserve"> </w:t>
            </w:r>
            <w:proofErr w:type="spellStart"/>
            <w:r>
              <w:t>shapes</w:t>
            </w:r>
            <w:proofErr w:type="spellEnd"/>
            <w:r>
              <w:t xml:space="preserve">, </w:t>
            </w:r>
            <w:proofErr w:type="spellStart"/>
            <w:r>
              <w:t>power</w:t>
            </w:r>
            <w:proofErr w:type="spellEnd"/>
            <w:r>
              <w:t xml:space="preserve"> </w:t>
            </w:r>
            <w:proofErr w:type="spellStart"/>
            <w:r>
              <w:t>lines</w:t>
            </w:r>
            <w:proofErr w:type="spellEnd"/>
            <w:r>
              <w:t xml:space="preserve">, </w:t>
            </w:r>
            <w:proofErr w:type="spellStart"/>
            <w:r>
              <w:t>and</w:t>
            </w:r>
            <w:proofErr w:type="spellEnd"/>
            <w:r>
              <w:t xml:space="preserve"> </w:t>
            </w:r>
            <w:proofErr w:type="spellStart"/>
            <w:r>
              <w:t>understanding</w:t>
            </w:r>
            <w:proofErr w:type="spellEnd"/>
            <w:r>
              <w:t xml:space="preserve"> </w:t>
            </w:r>
            <w:proofErr w:type="spellStart"/>
            <w:r>
              <w:t>the</w:t>
            </w:r>
            <w:proofErr w:type="spellEnd"/>
            <w:r>
              <w:t xml:space="preserve"> role </w:t>
            </w:r>
            <w:proofErr w:type="spellStart"/>
            <w:r>
              <w:t>of</w:t>
            </w:r>
            <w:proofErr w:type="spellEnd"/>
            <w:r>
              <w:t xml:space="preserve"> </w:t>
            </w:r>
            <w:proofErr w:type="spellStart"/>
            <w:r>
              <w:t>the</w:t>
            </w:r>
            <w:proofErr w:type="spellEnd"/>
            <w:r>
              <w:t xml:space="preserve"> data </w:t>
            </w:r>
            <w:proofErr w:type="spellStart"/>
            <w:r>
              <w:t>accuracy</w:t>
            </w:r>
            <w:proofErr w:type="spellEnd"/>
            <w:r>
              <w:t xml:space="preserve"> in </w:t>
            </w:r>
            <w:proofErr w:type="spellStart"/>
            <w:r>
              <w:t>the</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natural</w:t>
            </w:r>
            <w:proofErr w:type="spellEnd"/>
            <w:r>
              <w:t xml:space="preserve"> </w:t>
            </w:r>
            <w:proofErr w:type="spellStart"/>
            <w:r>
              <w:t>risks</w:t>
            </w:r>
            <w:proofErr w:type="spellEnd"/>
            <w:r>
              <w:t xml:space="preserve"> (</w:t>
            </w:r>
            <w:proofErr w:type="spellStart"/>
            <w:r>
              <w:t>landslides</w:t>
            </w:r>
            <w:proofErr w:type="spellEnd"/>
            <w:r>
              <w:t xml:space="preserve">, </w:t>
            </w:r>
            <w:proofErr w:type="spellStart"/>
            <w:r>
              <w:t>falls</w:t>
            </w:r>
            <w:proofErr w:type="spellEnd"/>
            <w:r>
              <w:t xml:space="preserve">, </w:t>
            </w:r>
            <w:proofErr w:type="spellStart"/>
            <w:r>
              <w:t>floods</w:t>
            </w:r>
            <w:proofErr w:type="spellEnd"/>
            <w:r>
              <w:t xml:space="preserve">, </w:t>
            </w:r>
            <w:proofErr w:type="spellStart"/>
            <w:r>
              <w:t>etc</w:t>
            </w:r>
            <w:proofErr w:type="spellEnd"/>
            <w:r>
              <w:t>.).</w:t>
            </w:r>
          </w:p>
          <w:p w14:paraId="5A5D7E16" w14:textId="77777777" w:rsidR="001D4D14" w:rsidRDefault="00AA117B">
            <w:r>
              <w:t> </w:t>
            </w:r>
          </w:p>
        </w:tc>
      </w:tr>
    </w:tbl>
    <w:p w14:paraId="53070441"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0D8C567E"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4F3B13FE" w14:textId="77777777" w:rsidR="001D4D14" w:rsidRDefault="00AA117B">
            <w:r>
              <w:t>Predvideni študijski rezultati:</w:t>
            </w:r>
          </w:p>
        </w:tc>
        <w:tc>
          <w:tcPr>
            <w:tcW w:w="2500" w:type="pct"/>
          </w:tcPr>
          <w:p w14:paraId="287AE412"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5D938580" w14:textId="77777777">
        <w:tc>
          <w:tcPr>
            <w:tcW w:w="0" w:type="auto"/>
          </w:tcPr>
          <w:p w14:paraId="5BDECBFB" w14:textId="77777777" w:rsidR="001D4D14" w:rsidRDefault="00AA117B">
            <w:r>
              <w:t>Znanje in razumevanje:</w:t>
            </w:r>
          </w:p>
          <w:p w14:paraId="0D443C78" w14:textId="77777777" w:rsidR="001D4D14" w:rsidRDefault="00AA117B">
            <w:r>
              <w:t>- Uporabljati DMR kot model površja, ki npr. vsebuje posebnosti naravnih elementov oziroma značilnosti (npr. gozd, rečna struga, erozijski klif) ali antropogenih objektov</w:t>
            </w:r>
            <w:r>
              <w:t xml:space="preserve"> (npr. most, varovalni objekti).</w:t>
            </w:r>
          </w:p>
          <w:p w14:paraId="0DD08ABC" w14:textId="77777777" w:rsidR="001D4D14" w:rsidRDefault="00AA117B">
            <w:r>
              <w:t>- Upoštevati primernost različnih izvedenk ali virov modela površja v povezavi z njihovo kakovostjo kot ključnega dejavnika pri samodejnih modeliranjih za analize naravnih tveganj.</w:t>
            </w:r>
          </w:p>
          <w:p w14:paraId="1466F82F" w14:textId="77777777" w:rsidR="001D4D14" w:rsidRDefault="00AA117B">
            <w:r>
              <w:t xml:space="preserve">- Znati uporabljati različne DMR-je, tudi </w:t>
            </w:r>
            <w:r>
              <w:t xml:space="preserve">na osnovi laserskega skeniranja (velikostnega reda višinske natančnosti do 10 cm) za pridobivanje podrobnih informacij o geomorfologiji površja, o premikih </w:t>
            </w:r>
            <w:proofErr w:type="spellStart"/>
            <w:r>
              <w:t>splazelih</w:t>
            </w:r>
            <w:proofErr w:type="spellEnd"/>
            <w:r>
              <w:t xml:space="preserve"> gmot, eroziji in podobnih pojavih.</w:t>
            </w:r>
          </w:p>
          <w:p w14:paraId="4D4BEB28" w14:textId="77777777" w:rsidR="001D4D14" w:rsidRDefault="00AA117B">
            <w:r>
              <w:t>- Znati kombinirati podatke o površju in objektih s podatki za oceno potencialne škode (npr. funkcija in vrednost stavb ter zemljišč) ter izvesti njihovo integracijo v model za oceno potencialne škode.</w:t>
            </w:r>
          </w:p>
          <w:p w14:paraId="74892D54" w14:textId="77777777" w:rsidR="001D4D14" w:rsidRDefault="00AA117B">
            <w:r>
              <w:t> </w:t>
            </w:r>
          </w:p>
        </w:tc>
        <w:tc>
          <w:tcPr>
            <w:tcW w:w="0" w:type="auto"/>
          </w:tcPr>
          <w:p w14:paraId="4D9CDA83" w14:textId="77777777" w:rsidR="001D4D14" w:rsidRDefault="00AA117B">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1577BC1E" w14:textId="77777777" w:rsidR="001D4D14" w:rsidRDefault="00AA117B">
            <w:r>
              <w:t xml:space="preserve">- Use </w:t>
            </w:r>
            <w:proofErr w:type="spellStart"/>
            <w:r>
              <w:t>the</w:t>
            </w:r>
            <w:proofErr w:type="spellEnd"/>
            <w:r>
              <w:t xml:space="preserve"> DTM as a </w:t>
            </w:r>
            <w:proofErr w:type="spellStart"/>
            <w:r>
              <w:t>surf</w:t>
            </w:r>
            <w:r>
              <w:t>ace</w:t>
            </w:r>
            <w:proofErr w:type="spellEnd"/>
            <w:r>
              <w:t xml:space="preserve"> model </w:t>
            </w:r>
            <w:proofErr w:type="spellStart"/>
            <w:r>
              <w:t>that</w:t>
            </w:r>
            <w:proofErr w:type="spellEnd"/>
            <w:r>
              <w:t xml:space="preserve"> </w:t>
            </w:r>
            <w:proofErr w:type="spellStart"/>
            <w:r>
              <w:t>for</w:t>
            </w:r>
            <w:proofErr w:type="spellEnd"/>
            <w:r>
              <w:t xml:space="preserve"> </w:t>
            </w:r>
            <w:proofErr w:type="spellStart"/>
            <w:r>
              <w:t>example</w:t>
            </w:r>
            <w:proofErr w:type="spellEnd"/>
            <w:r>
              <w:t xml:space="preserve"> </w:t>
            </w:r>
            <w:proofErr w:type="spellStart"/>
            <w:r>
              <w:t>contains</w:t>
            </w:r>
            <w:proofErr w:type="spellEnd"/>
            <w:r>
              <w:t xml:space="preserve"> </w:t>
            </w:r>
            <w:proofErr w:type="spellStart"/>
            <w:r>
              <w:t>specific</w:t>
            </w:r>
            <w:proofErr w:type="spellEnd"/>
            <w:r>
              <w:t xml:space="preserve"> </w:t>
            </w:r>
            <w:proofErr w:type="spellStart"/>
            <w:r>
              <w:t>natural</w:t>
            </w:r>
            <w:proofErr w:type="spellEnd"/>
            <w:r>
              <w:t xml:space="preserve"> </w:t>
            </w:r>
            <w:proofErr w:type="spellStart"/>
            <w:r>
              <w:t>features</w:t>
            </w:r>
            <w:proofErr w:type="spellEnd"/>
            <w:r>
              <w:t xml:space="preserve"> </w:t>
            </w:r>
            <w:proofErr w:type="spellStart"/>
            <w:r>
              <w:t>or</w:t>
            </w:r>
            <w:proofErr w:type="spellEnd"/>
            <w:r>
              <w:t xml:space="preserve"> </w:t>
            </w:r>
            <w:proofErr w:type="spellStart"/>
            <w:r>
              <w:t>characteristics</w:t>
            </w:r>
            <w:proofErr w:type="spellEnd"/>
            <w:r>
              <w:t xml:space="preserve"> (</w:t>
            </w:r>
            <w:proofErr w:type="spellStart"/>
            <w:r>
              <w:t>e.g</w:t>
            </w:r>
            <w:proofErr w:type="spellEnd"/>
            <w:r>
              <w:t xml:space="preserve">. </w:t>
            </w:r>
            <w:proofErr w:type="spellStart"/>
            <w:r>
              <w:t>forest</w:t>
            </w:r>
            <w:proofErr w:type="spellEnd"/>
            <w:r>
              <w:t xml:space="preserve">, </w:t>
            </w:r>
            <w:proofErr w:type="spellStart"/>
            <w:r>
              <w:t>river</w:t>
            </w:r>
            <w:proofErr w:type="spellEnd"/>
            <w:r>
              <w:t xml:space="preserve"> bed, </w:t>
            </w:r>
            <w:proofErr w:type="spellStart"/>
            <w:r>
              <w:t>erosion</w:t>
            </w:r>
            <w:proofErr w:type="spellEnd"/>
            <w:r>
              <w:t xml:space="preserve"> </w:t>
            </w:r>
            <w:proofErr w:type="spellStart"/>
            <w:r>
              <w:t>cliff</w:t>
            </w:r>
            <w:proofErr w:type="spellEnd"/>
            <w:r>
              <w:t xml:space="preserve">) </w:t>
            </w:r>
            <w:proofErr w:type="spellStart"/>
            <w:r>
              <w:t>or</w:t>
            </w:r>
            <w:proofErr w:type="spellEnd"/>
            <w:r>
              <w:t xml:space="preserve"> man-</w:t>
            </w:r>
            <w:proofErr w:type="spellStart"/>
            <w:r>
              <w:t>made</w:t>
            </w:r>
            <w:proofErr w:type="spellEnd"/>
            <w:r>
              <w:t xml:space="preserve"> </w:t>
            </w:r>
            <w:proofErr w:type="spellStart"/>
            <w:r>
              <w:t>objects</w:t>
            </w:r>
            <w:proofErr w:type="spellEnd"/>
            <w:r>
              <w:t xml:space="preserve"> (</w:t>
            </w:r>
            <w:proofErr w:type="spellStart"/>
            <w:r>
              <w:t>e.g</w:t>
            </w:r>
            <w:proofErr w:type="spellEnd"/>
            <w:r>
              <w:t xml:space="preserve">. bridge, </w:t>
            </w:r>
            <w:proofErr w:type="spellStart"/>
            <w:r>
              <w:t>protection</w:t>
            </w:r>
            <w:proofErr w:type="spellEnd"/>
            <w:r>
              <w:t xml:space="preserve"> </w:t>
            </w:r>
            <w:proofErr w:type="spellStart"/>
            <w:r>
              <w:t>objects</w:t>
            </w:r>
            <w:proofErr w:type="spellEnd"/>
            <w:r>
              <w:t>).</w:t>
            </w:r>
          </w:p>
          <w:p w14:paraId="2D788D49" w14:textId="77777777" w:rsidR="001D4D14" w:rsidRDefault="00AA117B">
            <w:r>
              <w:t xml:space="preserve">- </w:t>
            </w:r>
            <w:proofErr w:type="spellStart"/>
            <w:r>
              <w:t>The</w:t>
            </w:r>
            <w:proofErr w:type="spellEnd"/>
            <w:r>
              <w:t xml:space="preserve"> </w:t>
            </w:r>
            <w:proofErr w:type="spellStart"/>
            <w:r>
              <w:t>appropriateness</w:t>
            </w:r>
            <w:proofErr w:type="spellEnd"/>
            <w:r>
              <w:t xml:space="preserve"> </w:t>
            </w:r>
            <w:proofErr w:type="spellStart"/>
            <w:r>
              <w:t>of</w:t>
            </w:r>
            <w:proofErr w:type="spellEnd"/>
            <w:r>
              <w:t xml:space="preserve"> </w:t>
            </w:r>
            <w:proofErr w:type="spellStart"/>
            <w:r>
              <w:t>different</w:t>
            </w:r>
            <w:proofErr w:type="spellEnd"/>
            <w:r>
              <w:t xml:space="preserve"> </w:t>
            </w:r>
            <w:proofErr w:type="spellStart"/>
            <w:r>
              <w:t>versions</w:t>
            </w:r>
            <w:proofErr w:type="spellEnd"/>
            <w:r>
              <w:t xml:space="preserve"> </w:t>
            </w:r>
            <w:proofErr w:type="spellStart"/>
            <w:r>
              <w:t>or</w:t>
            </w:r>
            <w:proofErr w:type="spellEnd"/>
            <w:r>
              <w:t xml:space="preserve"> </w:t>
            </w:r>
            <w:proofErr w:type="spellStart"/>
            <w:r>
              <w:t>resources</w:t>
            </w:r>
            <w:proofErr w:type="spellEnd"/>
            <w:r>
              <w:t xml:space="preserve"> </w:t>
            </w:r>
            <w:proofErr w:type="spellStart"/>
            <w:r>
              <w:t>of</w:t>
            </w:r>
            <w:proofErr w:type="spellEnd"/>
            <w:r>
              <w:t xml:space="preserve"> </w:t>
            </w:r>
            <w:proofErr w:type="spellStart"/>
            <w:r>
              <w:t>the</w:t>
            </w:r>
            <w:proofErr w:type="spellEnd"/>
            <w:r>
              <w:t xml:space="preserve"> </w:t>
            </w:r>
            <w:proofErr w:type="spellStart"/>
            <w:r>
              <w:t>surface</w:t>
            </w:r>
            <w:proofErr w:type="spellEnd"/>
            <w:r>
              <w:t xml:space="preserve"> model in</w:t>
            </w:r>
            <w:r>
              <w:t xml:space="preserve"> </w:t>
            </w:r>
            <w:proofErr w:type="spellStart"/>
            <w:r>
              <w:t>relation</w:t>
            </w:r>
            <w:proofErr w:type="spellEnd"/>
            <w:r>
              <w:t xml:space="preserve"> to </w:t>
            </w:r>
            <w:proofErr w:type="spellStart"/>
            <w:r>
              <w:t>their</w:t>
            </w:r>
            <w:proofErr w:type="spellEnd"/>
            <w:r>
              <w:t xml:space="preserve"> </w:t>
            </w:r>
            <w:proofErr w:type="spellStart"/>
            <w:r>
              <w:t>quality</w:t>
            </w:r>
            <w:proofErr w:type="spellEnd"/>
            <w:r>
              <w:t xml:space="preserve"> as a </w:t>
            </w:r>
            <w:proofErr w:type="spellStart"/>
            <w:r>
              <w:t>key</w:t>
            </w:r>
            <w:proofErr w:type="spellEnd"/>
            <w:r>
              <w:t xml:space="preserve"> </w:t>
            </w:r>
            <w:proofErr w:type="spellStart"/>
            <w:r>
              <w:t>factor</w:t>
            </w:r>
            <w:proofErr w:type="spellEnd"/>
            <w:r>
              <w:t xml:space="preserve"> in </w:t>
            </w:r>
            <w:proofErr w:type="spellStart"/>
            <w:r>
              <w:t>automatic</w:t>
            </w:r>
            <w:proofErr w:type="spellEnd"/>
            <w:r>
              <w:t xml:space="preserve"> </w:t>
            </w:r>
            <w:proofErr w:type="spellStart"/>
            <w:r>
              <w:t>modelling</w:t>
            </w:r>
            <w:proofErr w:type="spellEnd"/>
            <w:r>
              <w:t xml:space="preserve"> </w:t>
            </w:r>
            <w:proofErr w:type="spellStart"/>
            <w:r>
              <w:t>for</w:t>
            </w:r>
            <w:proofErr w:type="spellEnd"/>
            <w:r>
              <w:t xml:space="preserve"> </w:t>
            </w:r>
            <w:proofErr w:type="spellStart"/>
            <w:r>
              <w:t>the</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natural</w:t>
            </w:r>
            <w:proofErr w:type="spellEnd"/>
            <w:r>
              <w:t xml:space="preserve"> </w:t>
            </w:r>
            <w:proofErr w:type="spellStart"/>
            <w:r>
              <w:t>risks</w:t>
            </w:r>
            <w:proofErr w:type="spellEnd"/>
            <w:r>
              <w:t>.</w:t>
            </w:r>
          </w:p>
          <w:p w14:paraId="04D100D1" w14:textId="77777777" w:rsidR="001D4D14" w:rsidRDefault="00AA117B">
            <w:r>
              <w:t xml:space="preserve">- </w:t>
            </w:r>
            <w:proofErr w:type="spellStart"/>
            <w:r>
              <w:t>The</w:t>
            </w:r>
            <w:proofErr w:type="spellEnd"/>
            <w:r>
              <w:t xml:space="preserve"> </w:t>
            </w:r>
            <w:proofErr w:type="spellStart"/>
            <w:r>
              <w:t>ability</w:t>
            </w:r>
            <w:proofErr w:type="spellEnd"/>
            <w:r>
              <w:t xml:space="preserve"> to </w:t>
            </w:r>
            <w:proofErr w:type="spellStart"/>
            <w:r>
              <w:t>use</w:t>
            </w:r>
            <w:proofErr w:type="spellEnd"/>
            <w:r>
              <w:t xml:space="preserve"> </w:t>
            </w:r>
            <w:proofErr w:type="spellStart"/>
            <w:r>
              <w:t>different</w:t>
            </w:r>
            <w:proofErr w:type="spellEnd"/>
            <w:r>
              <w:t xml:space="preserve"> </w:t>
            </w:r>
            <w:proofErr w:type="spellStart"/>
            <w:r>
              <w:t>DTMs</w:t>
            </w:r>
            <w:proofErr w:type="spellEnd"/>
            <w:r>
              <w:t xml:space="preserve">, </w:t>
            </w:r>
            <w:proofErr w:type="spellStart"/>
            <w:r>
              <w:t>also</w:t>
            </w:r>
            <w:proofErr w:type="spellEnd"/>
            <w:r>
              <w:t xml:space="preserve"> </w:t>
            </w:r>
            <w:proofErr w:type="spellStart"/>
            <w:r>
              <w:t>based</w:t>
            </w:r>
            <w:proofErr w:type="spellEnd"/>
            <w:r>
              <w:t xml:space="preserve"> on laser </w:t>
            </w:r>
            <w:proofErr w:type="spellStart"/>
            <w:r>
              <w:t>scanning</w:t>
            </w:r>
            <w:proofErr w:type="spellEnd"/>
            <w:r>
              <w:t xml:space="preserve"> (in </w:t>
            </w:r>
            <w:proofErr w:type="spellStart"/>
            <w:r>
              <w:t>order</w:t>
            </w:r>
            <w:proofErr w:type="spellEnd"/>
            <w:r>
              <w:t xml:space="preserve"> </w:t>
            </w:r>
            <w:proofErr w:type="spellStart"/>
            <w:r>
              <w:t>size</w:t>
            </w:r>
            <w:proofErr w:type="spellEnd"/>
            <w:r>
              <w:t xml:space="preserve"> </w:t>
            </w:r>
            <w:proofErr w:type="spellStart"/>
            <w:r>
              <w:t>of</w:t>
            </w:r>
            <w:proofErr w:type="spellEnd"/>
            <w:r>
              <w:t xml:space="preserve"> </w:t>
            </w:r>
            <w:proofErr w:type="spellStart"/>
            <w:r>
              <w:t>height</w:t>
            </w:r>
            <w:proofErr w:type="spellEnd"/>
            <w:r>
              <w:t xml:space="preserve"> </w:t>
            </w:r>
            <w:proofErr w:type="spellStart"/>
            <w:r>
              <w:t>accuracy</w:t>
            </w:r>
            <w:proofErr w:type="spellEnd"/>
            <w:r>
              <w:t xml:space="preserve"> </w:t>
            </w:r>
            <w:proofErr w:type="spellStart"/>
            <w:r>
              <w:t>of</w:t>
            </w:r>
            <w:proofErr w:type="spellEnd"/>
            <w:r>
              <w:t xml:space="preserve"> up to 10 cm) to </w:t>
            </w:r>
            <w:proofErr w:type="spellStart"/>
            <w:r>
              <w:t>obtain</w:t>
            </w:r>
            <w:proofErr w:type="spellEnd"/>
            <w:r>
              <w:t xml:space="preserve"> </w:t>
            </w:r>
            <w:proofErr w:type="spellStart"/>
            <w:r>
              <w:t>detailed</w:t>
            </w:r>
            <w:proofErr w:type="spellEnd"/>
            <w:r>
              <w:t xml:space="preserve"> </w:t>
            </w:r>
            <w:proofErr w:type="spellStart"/>
            <w:r>
              <w:t>information</w:t>
            </w:r>
            <w:proofErr w:type="spellEnd"/>
            <w:r>
              <w:t xml:space="preserve"> on </w:t>
            </w:r>
            <w:proofErr w:type="spellStart"/>
            <w:r>
              <w:t>surfa</w:t>
            </w:r>
            <w:r>
              <w:t>ce</w:t>
            </w:r>
            <w:proofErr w:type="spellEnd"/>
            <w:r>
              <w:t xml:space="preserve"> </w:t>
            </w:r>
            <w:proofErr w:type="spellStart"/>
            <w:r>
              <w:t>geomorphology</w:t>
            </w:r>
            <w:proofErr w:type="spellEnd"/>
            <w:r>
              <w:t xml:space="preserve">, </w:t>
            </w:r>
            <w:proofErr w:type="spellStart"/>
            <w:r>
              <w:t>movement</w:t>
            </w:r>
            <w:proofErr w:type="spellEnd"/>
            <w:r>
              <w:t xml:space="preserve"> </w:t>
            </w:r>
            <w:proofErr w:type="spellStart"/>
            <w:r>
              <w:t>of</w:t>
            </w:r>
            <w:proofErr w:type="spellEnd"/>
            <w:r>
              <w:t xml:space="preserve"> </w:t>
            </w:r>
            <w:proofErr w:type="spellStart"/>
            <w:r>
              <w:t>landslide</w:t>
            </w:r>
            <w:proofErr w:type="spellEnd"/>
            <w:r>
              <w:t xml:space="preserve"> </w:t>
            </w:r>
            <w:proofErr w:type="spellStart"/>
            <w:r>
              <w:t>masses</w:t>
            </w:r>
            <w:proofErr w:type="spellEnd"/>
            <w:r>
              <w:t xml:space="preserve">, </w:t>
            </w:r>
            <w:proofErr w:type="spellStart"/>
            <w:r>
              <w:t>erosion</w:t>
            </w:r>
            <w:proofErr w:type="spellEnd"/>
            <w:r>
              <w:t xml:space="preserve"> </w:t>
            </w:r>
            <w:proofErr w:type="spellStart"/>
            <w:r>
              <w:t>and</w:t>
            </w:r>
            <w:proofErr w:type="spellEnd"/>
            <w:r>
              <w:t xml:space="preserve"> </w:t>
            </w:r>
            <w:proofErr w:type="spellStart"/>
            <w:r>
              <w:t>related</w:t>
            </w:r>
            <w:proofErr w:type="spellEnd"/>
            <w:r>
              <w:t xml:space="preserve"> </w:t>
            </w:r>
            <w:proofErr w:type="spellStart"/>
            <w:r>
              <w:t>phenomena</w:t>
            </w:r>
            <w:proofErr w:type="spellEnd"/>
            <w:r>
              <w:t>.</w:t>
            </w:r>
          </w:p>
          <w:p w14:paraId="6118F67D" w14:textId="77777777" w:rsidR="001D4D14" w:rsidRDefault="00AA117B">
            <w:r>
              <w:t xml:space="preserve">- </w:t>
            </w:r>
            <w:proofErr w:type="spellStart"/>
            <w:r>
              <w:t>The</w:t>
            </w:r>
            <w:proofErr w:type="spellEnd"/>
            <w:r>
              <w:t xml:space="preserve"> </w:t>
            </w:r>
            <w:proofErr w:type="spellStart"/>
            <w:r>
              <w:t>ability</w:t>
            </w:r>
            <w:proofErr w:type="spellEnd"/>
            <w:r>
              <w:t xml:space="preserve"> to </w:t>
            </w:r>
            <w:proofErr w:type="spellStart"/>
            <w:r>
              <w:t>combine</w:t>
            </w:r>
            <w:proofErr w:type="spellEnd"/>
            <w:r>
              <w:t xml:space="preserve"> data on </w:t>
            </w:r>
            <w:proofErr w:type="spellStart"/>
            <w:r>
              <w:t>the</w:t>
            </w:r>
            <w:proofErr w:type="spellEnd"/>
            <w:r>
              <w:t xml:space="preserve"> </w:t>
            </w:r>
            <w:proofErr w:type="spellStart"/>
            <w:r>
              <w:t>surface</w:t>
            </w:r>
            <w:proofErr w:type="spellEnd"/>
            <w:r>
              <w:t xml:space="preserve"> </w:t>
            </w:r>
            <w:proofErr w:type="spellStart"/>
            <w:r>
              <w:t>and</w:t>
            </w:r>
            <w:proofErr w:type="spellEnd"/>
            <w:r>
              <w:t xml:space="preserve"> </w:t>
            </w:r>
            <w:proofErr w:type="spellStart"/>
            <w:r>
              <w:t>objects</w:t>
            </w:r>
            <w:proofErr w:type="spellEnd"/>
            <w:r>
              <w:t xml:space="preserve"> to </w:t>
            </w:r>
            <w:proofErr w:type="spellStart"/>
            <w:r>
              <w:t>assess</w:t>
            </w:r>
            <w:proofErr w:type="spellEnd"/>
            <w:r>
              <w:t xml:space="preserve"> </w:t>
            </w:r>
            <w:proofErr w:type="spellStart"/>
            <w:r>
              <w:t>the</w:t>
            </w:r>
            <w:proofErr w:type="spellEnd"/>
            <w:r>
              <w:t xml:space="preserve"> </w:t>
            </w:r>
            <w:proofErr w:type="spellStart"/>
            <w:r>
              <w:t>potential</w:t>
            </w:r>
            <w:proofErr w:type="spellEnd"/>
            <w:r>
              <w:t xml:space="preserve"> </w:t>
            </w:r>
            <w:proofErr w:type="spellStart"/>
            <w:r>
              <w:t>damage</w:t>
            </w:r>
            <w:proofErr w:type="spellEnd"/>
            <w:r>
              <w:t xml:space="preserve"> (</w:t>
            </w:r>
            <w:proofErr w:type="spellStart"/>
            <w:r>
              <w:t>e.g</w:t>
            </w:r>
            <w:proofErr w:type="spellEnd"/>
            <w:r>
              <w:t xml:space="preserve">. </w:t>
            </w:r>
            <w:proofErr w:type="spellStart"/>
            <w:r>
              <w:t>function</w:t>
            </w:r>
            <w:proofErr w:type="spellEnd"/>
            <w:r>
              <w:t xml:space="preserve"> </w:t>
            </w:r>
            <w:proofErr w:type="spellStart"/>
            <w:r>
              <w:t>and</w:t>
            </w:r>
            <w:proofErr w:type="spellEnd"/>
            <w:r>
              <w:t xml:space="preserve"> </w:t>
            </w:r>
            <w:proofErr w:type="spellStart"/>
            <w:r>
              <w:t>value</w:t>
            </w:r>
            <w:proofErr w:type="spellEnd"/>
            <w:r>
              <w:t xml:space="preserve"> </w:t>
            </w:r>
            <w:proofErr w:type="spellStart"/>
            <w:r>
              <w:t>of</w:t>
            </w:r>
            <w:proofErr w:type="spellEnd"/>
            <w:r>
              <w:t xml:space="preserve"> </w:t>
            </w:r>
            <w:proofErr w:type="spellStart"/>
            <w:r>
              <w:t>buildings</w:t>
            </w:r>
            <w:proofErr w:type="spellEnd"/>
            <w:r>
              <w:t xml:space="preserve"> </w:t>
            </w:r>
            <w:proofErr w:type="spellStart"/>
            <w:r>
              <w:t>and</w:t>
            </w:r>
            <w:proofErr w:type="spellEnd"/>
            <w:r>
              <w:t xml:space="preserve"> </w:t>
            </w:r>
            <w:proofErr w:type="spellStart"/>
            <w:r>
              <w:t>land</w:t>
            </w:r>
            <w:proofErr w:type="spellEnd"/>
            <w:r>
              <w:t xml:space="preserve">) </w:t>
            </w:r>
            <w:proofErr w:type="spellStart"/>
            <w:r>
              <w:t>and</w:t>
            </w:r>
            <w:proofErr w:type="spellEnd"/>
            <w:r>
              <w:t xml:space="preserve"> to </w:t>
            </w:r>
            <w:proofErr w:type="spellStart"/>
            <w:r>
              <w:t>carry</w:t>
            </w:r>
            <w:proofErr w:type="spellEnd"/>
            <w:r>
              <w:t xml:space="preserve"> out </w:t>
            </w:r>
            <w:proofErr w:type="spellStart"/>
            <w:r>
              <w:t>their</w:t>
            </w:r>
            <w:proofErr w:type="spellEnd"/>
            <w:r>
              <w:t xml:space="preserve"> </w:t>
            </w:r>
            <w:proofErr w:type="spellStart"/>
            <w:r>
              <w:t>integration</w:t>
            </w:r>
            <w:proofErr w:type="spellEnd"/>
            <w:r>
              <w:t xml:space="preserve"> in </w:t>
            </w:r>
            <w:proofErr w:type="spellStart"/>
            <w:r>
              <w:t>the</w:t>
            </w:r>
            <w:proofErr w:type="spellEnd"/>
            <w:r>
              <w:t xml:space="preserve"> model to </w:t>
            </w:r>
            <w:proofErr w:type="spellStart"/>
            <w:r>
              <w:t>assess</w:t>
            </w:r>
            <w:proofErr w:type="spellEnd"/>
            <w:r>
              <w:t xml:space="preserve"> </w:t>
            </w:r>
            <w:proofErr w:type="spellStart"/>
            <w:r>
              <w:t>potential</w:t>
            </w:r>
            <w:proofErr w:type="spellEnd"/>
            <w:r>
              <w:t xml:space="preserve"> </w:t>
            </w:r>
            <w:proofErr w:type="spellStart"/>
            <w:r>
              <w:t>damage</w:t>
            </w:r>
            <w:proofErr w:type="spellEnd"/>
            <w:r>
              <w:t>.</w:t>
            </w:r>
          </w:p>
          <w:p w14:paraId="15B50BD4" w14:textId="77777777" w:rsidR="001D4D14" w:rsidRDefault="00AA117B">
            <w:r>
              <w:t> </w:t>
            </w:r>
          </w:p>
        </w:tc>
      </w:tr>
    </w:tbl>
    <w:p w14:paraId="7F757642"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3109E092"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5846BE5B" w14:textId="77777777" w:rsidR="001D4D14" w:rsidRDefault="00AA117B">
            <w:r>
              <w:t>Metode poučevanja in učenja:</w:t>
            </w:r>
          </w:p>
        </w:tc>
        <w:tc>
          <w:tcPr>
            <w:tcW w:w="2500" w:type="pct"/>
          </w:tcPr>
          <w:p w14:paraId="2D0196FB"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4A5C2D5D" w14:textId="77777777">
        <w:tc>
          <w:tcPr>
            <w:tcW w:w="0" w:type="auto"/>
          </w:tcPr>
          <w:p w14:paraId="62F8FC28" w14:textId="77777777" w:rsidR="001D4D14" w:rsidRDefault="00AA117B">
            <w:r>
              <w:t xml:space="preserve">Predavanja in konzultacije, študij strokovne literature, uporaba (enostavnih) programskih orodij za modeliranje DMR-ja, prikaz uporabe modeliranja podorov, </w:t>
            </w:r>
            <w:r>
              <w:t xml:space="preserve">poplav in </w:t>
            </w:r>
            <w:proofErr w:type="spellStart"/>
            <w:r>
              <w:t>drobirskih</w:t>
            </w:r>
            <w:proofErr w:type="spellEnd"/>
            <w:r>
              <w:t xml:space="preserve"> tokov, uporaba različnih modelov reliefa in drugih topografskih/prostorskih podatkov, terenska kontrola podatkov in modelov.</w:t>
            </w:r>
          </w:p>
        </w:tc>
        <w:tc>
          <w:tcPr>
            <w:tcW w:w="0" w:type="auto"/>
          </w:tcPr>
          <w:p w14:paraId="04EE7070" w14:textId="77777777" w:rsidR="001D4D14" w:rsidRDefault="00AA117B">
            <w:proofErr w:type="spellStart"/>
            <w:r>
              <w:t>Lectures</w:t>
            </w:r>
            <w:proofErr w:type="spellEnd"/>
            <w:r>
              <w:t xml:space="preserve"> </w:t>
            </w:r>
            <w:proofErr w:type="spellStart"/>
            <w:r>
              <w:t>and</w:t>
            </w:r>
            <w:proofErr w:type="spellEnd"/>
            <w:r>
              <w:t xml:space="preserve"> </w:t>
            </w:r>
            <w:proofErr w:type="spellStart"/>
            <w:r>
              <w:t>consultations</w:t>
            </w:r>
            <w:proofErr w:type="spellEnd"/>
            <w:r>
              <w:t xml:space="preserve">, </w:t>
            </w:r>
            <w:proofErr w:type="spellStart"/>
            <w:r>
              <w:t>study</w:t>
            </w:r>
            <w:proofErr w:type="spellEnd"/>
            <w:r>
              <w:t xml:space="preserve"> </w:t>
            </w:r>
            <w:proofErr w:type="spellStart"/>
            <w:r>
              <w:t>of</w:t>
            </w:r>
            <w:proofErr w:type="spellEnd"/>
            <w:r>
              <w:t xml:space="preserve"> </w:t>
            </w:r>
            <w:proofErr w:type="spellStart"/>
            <w:r>
              <w:t>professional</w:t>
            </w:r>
            <w:proofErr w:type="spellEnd"/>
            <w:r>
              <w:t xml:space="preserve"> literature, </w:t>
            </w:r>
            <w:proofErr w:type="spellStart"/>
            <w:r>
              <w:t>usage</w:t>
            </w:r>
            <w:proofErr w:type="spellEnd"/>
            <w:r>
              <w:t xml:space="preserve"> </w:t>
            </w:r>
            <w:proofErr w:type="spellStart"/>
            <w:r>
              <w:t>of</w:t>
            </w:r>
            <w:proofErr w:type="spellEnd"/>
            <w:r>
              <w:t xml:space="preserve"> (</w:t>
            </w:r>
            <w:proofErr w:type="spellStart"/>
            <w:r>
              <w:t>simple</w:t>
            </w:r>
            <w:proofErr w:type="spellEnd"/>
            <w:r>
              <w:t xml:space="preserve">) </w:t>
            </w:r>
            <w:proofErr w:type="spellStart"/>
            <w:r>
              <w:t>programs</w:t>
            </w:r>
            <w:proofErr w:type="spellEnd"/>
            <w:r>
              <w:t xml:space="preserve"> </w:t>
            </w:r>
            <w:proofErr w:type="spellStart"/>
            <w:r>
              <w:t>for</w:t>
            </w:r>
            <w:proofErr w:type="spellEnd"/>
            <w:r>
              <w:t xml:space="preserve"> </w:t>
            </w:r>
            <w:proofErr w:type="spellStart"/>
            <w:r>
              <w:t>digital</w:t>
            </w:r>
            <w:proofErr w:type="spellEnd"/>
            <w:r>
              <w:t xml:space="preserve"> </w:t>
            </w:r>
            <w:proofErr w:type="spellStart"/>
            <w:r>
              <w:t>elevation</w:t>
            </w:r>
            <w:proofErr w:type="spellEnd"/>
            <w:r>
              <w:t xml:space="preserve"> </w:t>
            </w:r>
            <w:proofErr w:type="spellStart"/>
            <w:r>
              <w:t>models</w:t>
            </w:r>
            <w:proofErr w:type="spellEnd"/>
            <w:r>
              <w:t xml:space="preserve">, </w:t>
            </w:r>
            <w:proofErr w:type="spellStart"/>
            <w:r>
              <w:t>presentation</w:t>
            </w:r>
            <w:proofErr w:type="spellEnd"/>
            <w:r>
              <w:t xml:space="preserve"> </w:t>
            </w:r>
            <w:proofErr w:type="spellStart"/>
            <w:r>
              <w:t>of</w:t>
            </w:r>
            <w:proofErr w:type="spellEnd"/>
            <w:r>
              <w:t xml:space="preserve"> </w:t>
            </w:r>
            <w:proofErr w:type="spellStart"/>
            <w:r>
              <w:t>modelling</w:t>
            </w:r>
            <w:proofErr w:type="spellEnd"/>
            <w:r>
              <w:t xml:space="preserve"> rock </w:t>
            </w:r>
            <w:proofErr w:type="spellStart"/>
            <w:r>
              <w:t>falls</w:t>
            </w:r>
            <w:proofErr w:type="spellEnd"/>
            <w:r>
              <w:t xml:space="preserve">, </w:t>
            </w:r>
            <w:proofErr w:type="spellStart"/>
            <w:r>
              <w:t>floods</w:t>
            </w:r>
            <w:proofErr w:type="spellEnd"/>
            <w:r>
              <w:t xml:space="preserve">, </w:t>
            </w:r>
            <w:proofErr w:type="spellStart"/>
            <w:r>
              <w:t>and</w:t>
            </w:r>
            <w:proofErr w:type="spellEnd"/>
            <w:r>
              <w:t xml:space="preserve"> </w:t>
            </w:r>
            <w:proofErr w:type="spellStart"/>
            <w:r>
              <w:t>debris</w:t>
            </w:r>
            <w:proofErr w:type="spellEnd"/>
            <w:r>
              <w:t xml:space="preserve"> </w:t>
            </w:r>
            <w:proofErr w:type="spellStart"/>
            <w:r>
              <w:t>flows</w:t>
            </w:r>
            <w:proofErr w:type="spellEnd"/>
            <w:r>
              <w:t xml:space="preserve">, </w:t>
            </w:r>
            <w:proofErr w:type="spellStart"/>
            <w:r>
              <w:t>usage</w:t>
            </w:r>
            <w:proofErr w:type="spellEnd"/>
            <w:r>
              <w:t xml:space="preserve"> </w:t>
            </w:r>
            <w:proofErr w:type="spellStart"/>
            <w:r>
              <w:t>of</w:t>
            </w:r>
            <w:proofErr w:type="spellEnd"/>
            <w:r>
              <w:t xml:space="preserve"> </w:t>
            </w:r>
            <w:proofErr w:type="spellStart"/>
            <w:r>
              <w:t>different</w:t>
            </w:r>
            <w:proofErr w:type="spellEnd"/>
            <w:r>
              <w:t xml:space="preserve"> </w:t>
            </w:r>
            <w:proofErr w:type="spellStart"/>
            <w:r>
              <w:t>digital</w:t>
            </w:r>
            <w:proofErr w:type="spellEnd"/>
            <w:r>
              <w:t xml:space="preserve"> </w:t>
            </w:r>
            <w:proofErr w:type="spellStart"/>
            <w:r>
              <w:t>elevation</w:t>
            </w:r>
            <w:proofErr w:type="spellEnd"/>
            <w:r>
              <w:t xml:space="preserve"> </w:t>
            </w:r>
            <w:proofErr w:type="spellStart"/>
            <w:r>
              <w:t>models</w:t>
            </w:r>
            <w:proofErr w:type="spellEnd"/>
            <w:r>
              <w:t xml:space="preserve"> </w:t>
            </w:r>
            <w:proofErr w:type="spellStart"/>
            <w:r>
              <w:t>and</w:t>
            </w:r>
            <w:proofErr w:type="spellEnd"/>
            <w:r>
              <w:t xml:space="preserve"> </w:t>
            </w:r>
            <w:proofErr w:type="spellStart"/>
            <w:r>
              <w:t>other</w:t>
            </w:r>
            <w:proofErr w:type="spellEnd"/>
            <w:r>
              <w:t xml:space="preserve"> </w:t>
            </w:r>
            <w:proofErr w:type="spellStart"/>
            <w:r>
              <w:t>topographic</w:t>
            </w:r>
            <w:proofErr w:type="spellEnd"/>
            <w:r>
              <w:t>/</w:t>
            </w:r>
            <w:proofErr w:type="spellStart"/>
            <w:r>
              <w:t>spatial</w:t>
            </w:r>
            <w:proofErr w:type="spellEnd"/>
            <w:r>
              <w:t xml:space="preserve"> data, </w:t>
            </w:r>
            <w:proofErr w:type="spellStart"/>
            <w:r>
              <w:t>field</w:t>
            </w:r>
            <w:proofErr w:type="spellEnd"/>
            <w:r>
              <w:t xml:space="preserve"> </w:t>
            </w:r>
            <w:proofErr w:type="spellStart"/>
            <w:r>
              <w:t>control</w:t>
            </w:r>
            <w:proofErr w:type="spellEnd"/>
            <w:r>
              <w:t xml:space="preserve"> </w:t>
            </w:r>
            <w:proofErr w:type="spellStart"/>
            <w:r>
              <w:t>of</w:t>
            </w:r>
            <w:proofErr w:type="spellEnd"/>
            <w:r>
              <w:t xml:space="preserve"> data </w:t>
            </w:r>
            <w:proofErr w:type="spellStart"/>
            <w:r>
              <w:t>and</w:t>
            </w:r>
            <w:proofErr w:type="spellEnd"/>
            <w:r>
              <w:t xml:space="preserve"> </w:t>
            </w:r>
            <w:proofErr w:type="spellStart"/>
            <w:r>
              <w:t>models</w:t>
            </w:r>
            <w:proofErr w:type="spellEnd"/>
            <w:r>
              <w:t>.</w:t>
            </w:r>
          </w:p>
        </w:tc>
      </w:tr>
    </w:tbl>
    <w:p w14:paraId="4D4516DC"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1A0FDE65"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6E8ADA19" w14:textId="77777777" w:rsidR="001D4D14" w:rsidRDefault="00AA117B">
            <w:r>
              <w:t>Načini ocenjevanja:</w:t>
            </w:r>
          </w:p>
        </w:tc>
        <w:tc>
          <w:tcPr>
            <w:tcW w:w="600" w:type="pct"/>
          </w:tcPr>
          <w:p w14:paraId="5FDDEBAA" w14:textId="77777777" w:rsidR="001D4D14" w:rsidRDefault="00AA117B">
            <w:pPr>
              <w:keepNext/>
              <w:jc w:val="center"/>
            </w:pPr>
            <w:r>
              <w:t>Delež/</w:t>
            </w:r>
            <w:proofErr w:type="spellStart"/>
            <w:r>
              <w:t>Weight</w:t>
            </w:r>
            <w:proofErr w:type="spellEnd"/>
          </w:p>
        </w:tc>
        <w:tc>
          <w:tcPr>
            <w:tcW w:w="2200" w:type="pct"/>
          </w:tcPr>
          <w:p w14:paraId="5FA6B8E4" w14:textId="77777777" w:rsidR="001D4D14" w:rsidRDefault="00AA117B">
            <w:proofErr w:type="spellStart"/>
            <w:r>
              <w:t>Assessment</w:t>
            </w:r>
            <w:proofErr w:type="spellEnd"/>
            <w:r>
              <w:t>:</w:t>
            </w:r>
          </w:p>
        </w:tc>
      </w:tr>
      <w:tr w:rsidR="001D4D14" w14:paraId="54639CCA" w14:textId="77777777">
        <w:tc>
          <w:tcPr>
            <w:tcW w:w="0" w:type="auto"/>
          </w:tcPr>
          <w:p w14:paraId="6DD37AD1" w14:textId="77777777" w:rsidR="001D4D14" w:rsidRDefault="00AA117B">
            <w:r>
              <w:t>Objava v periodični publikaciji ali seminarska naloga.</w:t>
            </w:r>
          </w:p>
        </w:tc>
        <w:tc>
          <w:tcPr>
            <w:tcW w:w="0" w:type="auto"/>
          </w:tcPr>
          <w:p w14:paraId="651B919E" w14:textId="77777777" w:rsidR="001D4D14" w:rsidRDefault="00AA117B">
            <w:pPr>
              <w:keepNext/>
              <w:jc w:val="center"/>
            </w:pPr>
            <w:r>
              <w:t>100,00 %</w:t>
            </w:r>
          </w:p>
        </w:tc>
        <w:tc>
          <w:tcPr>
            <w:tcW w:w="0" w:type="auto"/>
          </w:tcPr>
          <w:p w14:paraId="6DAE579A" w14:textId="77777777" w:rsidR="001D4D14" w:rsidRDefault="00AA117B">
            <w:proofErr w:type="spellStart"/>
            <w:r>
              <w:t>Paper</w:t>
            </w:r>
            <w:proofErr w:type="spellEnd"/>
            <w:r>
              <w:t xml:space="preserve"> in a </w:t>
            </w:r>
            <w:proofErr w:type="spellStart"/>
            <w:r>
              <w:t>serial</w:t>
            </w:r>
            <w:proofErr w:type="spellEnd"/>
            <w:r>
              <w:t xml:space="preserve"> </w:t>
            </w:r>
            <w:proofErr w:type="spellStart"/>
            <w:r>
              <w:t>publication</w:t>
            </w:r>
            <w:proofErr w:type="spellEnd"/>
            <w:r>
              <w:t xml:space="preserve"> </w:t>
            </w:r>
            <w:proofErr w:type="spellStart"/>
            <w:r>
              <w:t>or</w:t>
            </w:r>
            <w:proofErr w:type="spellEnd"/>
            <w:r>
              <w:t xml:space="preserve"> a seminar </w:t>
            </w:r>
            <w:proofErr w:type="spellStart"/>
            <w:r>
              <w:t>coursework</w:t>
            </w:r>
            <w:proofErr w:type="spellEnd"/>
            <w:r>
              <w:t>.</w:t>
            </w:r>
          </w:p>
        </w:tc>
      </w:tr>
    </w:tbl>
    <w:p w14:paraId="0C82D651" w14:textId="77777777" w:rsidR="001D4D14" w:rsidRDefault="001D4D14"/>
    <w:tbl>
      <w:tblPr>
        <w:tblStyle w:val="DefaultTable"/>
        <w:tblW w:w="5000" w:type="pct"/>
        <w:tblLook w:val="04A0" w:firstRow="1" w:lastRow="0" w:firstColumn="1" w:lastColumn="0" w:noHBand="0" w:noVBand="1"/>
      </w:tblPr>
      <w:tblGrid>
        <w:gridCol w:w="9638"/>
      </w:tblGrid>
      <w:tr w:rsidR="001D4D14" w14:paraId="35CB6972"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264883E"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748CA2ED" w14:textId="77777777">
        <w:tc>
          <w:tcPr>
            <w:tcW w:w="0" w:type="auto"/>
          </w:tcPr>
          <w:p w14:paraId="579919B9" w14:textId="77777777" w:rsidR="001D4D14" w:rsidRDefault="00AA117B">
            <w:r>
              <w:t>1.    Obu, J., Podobnikar, T., 2013. Algoritem za prepoznavanje kraških kotanj na podlagi dig</w:t>
            </w:r>
            <w:r>
              <w:t xml:space="preserve">italnega modela reliefa = </w:t>
            </w:r>
            <w:proofErr w:type="spellStart"/>
            <w:r>
              <w:t>Algorithm</w:t>
            </w:r>
            <w:proofErr w:type="spellEnd"/>
            <w:r>
              <w:t xml:space="preserve"> </w:t>
            </w:r>
            <w:proofErr w:type="spellStart"/>
            <w:r>
              <w:t>for</w:t>
            </w:r>
            <w:proofErr w:type="spellEnd"/>
            <w:r>
              <w:t xml:space="preserve"> </w:t>
            </w:r>
            <w:proofErr w:type="spellStart"/>
            <w:r>
              <w:t>karst</w:t>
            </w:r>
            <w:proofErr w:type="spellEnd"/>
            <w:r>
              <w:t xml:space="preserve"> </w:t>
            </w:r>
            <w:proofErr w:type="spellStart"/>
            <w:r>
              <w:t>depression</w:t>
            </w:r>
            <w:proofErr w:type="spellEnd"/>
            <w:r>
              <w:t xml:space="preserve"> </w:t>
            </w:r>
            <w:proofErr w:type="spellStart"/>
            <w:r>
              <w:t>recognition</w:t>
            </w:r>
            <w:proofErr w:type="spellEnd"/>
            <w:r>
              <w:t xml:space="preserve"> </w:t>
            </w:r>
            <w:proofErr w:type="spellStart"/>
            <w:r>
              <w:t>using</w:t>
            </w:r>
            <w:proofErr w:type="spellEnd"/>
            <w:r>
              <w:t xml:space="preserve"> </w:t>
            </w:r>
            <w:proofErr w:type="spellStart"/>
            <w:r>
              <w:t>digital</w:t>
            </w:r>
            <w:proofErr w:type="spellEnd"/>
            <w:r>
              <w:t xml:space="preserve"> </w:t>
            </w:r>
            <w:proofErr w:type="spellStart"/>
            <w:r>
              <w:t>terrain</w:t>
            </w:r>
            <w:proofErr w:type="spellEnd"/>
            <w:r>
              <w:t xml:space="preserve"> </w:t>
            </w:r>
            <w:proofErr w:type="spellStart"/>
            <w:r>
              <w:t>models</w:t>
            </w:r>
            <w:proofErr w:type="spellEnd"/>
            <w:r>
              <w:t>. Geodetski vestnik, 57/2, 260-270 [COBISS.SI-ID 52248162]</w:t>
            </w:r>
            <w:r>
              <w:br/>
              <w:t xml:space="preserve">2.    Podobnikar, T., 2012. </w:t>
            </w:r>
            <w:proofErr w:type="spellStart"/>
            <w:r>
              <w:t>Multidirectional</w:t>
            </w:r>
            <w:proofErr w:type="spellEnd"/>
            <w:r>
              <w:t xml:space="preserve"> </w:t>
            </w:r>
            <w:proofErr w:type="spellStart"/>
            <w:r>
              <w:t>visibility</w:t>
            </w:r>
            <w:proofErr w:type="spellEnd"/>
            <w:r>
              <w:t xml:space="preserve"> </w:t>
            </w:r>
            <w:proofErr w:type="spellStart"/>
            <w:r>
              <w:t>index</w:t>
            </w:r>
            <w:proofErr w:type="spellEnd"/>
            <w:r>
              <w:t xml:space="preserve"> </w:t>
            </w:r>
            <w:proofErr w:type="spellStart"/>
            <w:r>
              <w:t>for</w:t>
            </w:r>
            <w:proofErr w:type="spellEnd"/>
            <w:r>
              <w:t xml:space="preserve"> </w:t>
            </w:r>
            <w:proofErr w:type="spellStart"/>
            <w:r>
              <w:t>analytical</w:t>
            </w:r>
            <w:proofErr w:type="spellEnd"/>
            <w:r>
              <w:t xml:space="preserve"> </w:t>
            </w:r>
            <w:proofErr w:type="spellStart"/>
            <w:r>
              <w:t>shading</w:t>
            </w:r>
            <w:proofErr w:type="spellEnd"/>
            <w:r>
              <w:t xml:space="preserve"> </w:t>
            </w:r>
            <w:proofErr w:type="spellStart"/>
            <w:r>
              <w:t>enhancement</w:t>
            </w:r>
            <w:proofErr w:type="spellEnd"/>
            <w:r>
              <w:t xml:space="preserve">. </w:t>
            </w:r>
            <w:proofErr w:type="spellStart"/>
            <w:r>
              <w:t>Th</w:t>
            </w:r>
            <w:r>
              <w:t>e</w:t>
            </w:r>
            <w:proofErr w:type="spellEnd"/>
            <w:r>
              <w:t xml:space="preserve"> </w:t>
            </w:r>
            <w:proofErr w:type="spellStart"/>
            <w:r>
              <w:t>cartographic</w:t>
            </w:r>
            <w:proofErr w:type="spellEnd"/>
            <w:r>
              <w:t xml:space="preserve"> </w:t>
            </w:r>
            <w:proofErr w:type="spellStart"/>
            <w:r>
              <w:t>journal</w:t>
            </w:r>
            <w:proofErr w:type="spellEnd"/>
            <w:r>
              <w:t>, 49/3, 195-207 [COBISS.SI-ID 34724397]</w:t>
            </w:r>
            <w:r>
              <w:br/>
              <w:t xml:space="preserve">3.    Podobnikar, T., 2012. </w:t>
            </w:r>
            <w:proofErr w:type="spellStart"/>
            <w:r>
              <w:t>Detecting</w:t>
            </w:r>
            <w:proofErr w:type="spellEnd"/>
            <w:r>
              <w:t xml:space="preserve"> </w:t>
            </w:r>
            <w:proofErr w:type="spellStart"/>
            <w:r>
              <w:t>mountain</w:t>
            </w:r>
            <w:proofErr w:type="spellEnd"/>
            <w:r>
              <w:t xml:space="preserve"> </w:t>
            </w:r>
            <w:proofErr w:type="spellStart"/>
            <w:r>
              <w:t>peaks</w:t>
            </w:r>
            <w:proofErr w:type="spellEnd"/>
            <w:r>
              <w:t xml:space="preserve"> </w:t>
            </w:r>
            <w:proofErr w:type="spellStart"/>
            <w:r>
              <w:t>and</w:t>
            </w:r>
            <w:proofErr w:type="spellEnd"/>
            <w:r>
              <w:t xml:space="preserve"> </w:t>
            </w:r>
            <w:proofErr w:type="spellStart"/>
            <w:r>
              <w:t>delineating</w:t>
            </w:r>
            <w:proofErr w:type="spellEnd"/>
            <w:r>
              <w:t xml:space="preserve"> </w:t>
            </w:r>
            <w:proofErr w:type="spellStart"/>
            <w:r>
              <w:t>their</w:t>
            </w:r>
            <w:proofErr w:type="spellEnd"/>
            <w:r>
              <w:t xml:space="preserve"> </w:t>
            </w:r>
            <w:proofErr w:type="spellStart"/>
            <w:r>
              <w:t>shapes</w:t>
            </w:r>
            <w:proofErr w:type="spellEnd"/>
            <w:r>
              <w:t xml:space="preserve"> </w:t>
            </w:r>
            <w:proofErr w:type="spellStart"/>
            <w:r>
              <w:t>using</w:t>
            </w:r>
            <w:proofErr w:type="spellEnd"/>
            <w:r>
              <w:t xml:space="preserve"> </w:t>
            </w:r>
            <w:proofErr w:type="spellStart"/>
            <w:r>
              <w:t>digital</w:t>
            </w:r>
            <w:proofErr w:type="spellEnd"/>
            <w:r>
              <w:t xml:space="preserve"> </w:t>
            </w:r>
            <w:proofErr w:type="spellStart"/>
            <w:r>
              <w:t>elevation</w:t>
            </w:r>
            <w:proofErr w:type="spellEnd"/>
            <w:r>
              <w:t xml:space="preserve"> </w:t>
            </w:r>
            <w:proofErr w:type="spellStart"/>
            <w:r>
              <w:t>models</w:t>
            </w:r>
            <w:proofErr w:type="spellEnd"/>
            <w:r>
              <w:t xml:space="preserve">, </w:t>
            </w:r>
            <w:proofErr w:type="spellStart"/>
            <w:r>
              <w:t>remote</w:t>
            </w:r>
            <w:proofErr w:type="spellEnd"/>
            <w:r>
              <w:t xml:space="preserve"> </w:t>
            </w:r>
            <w:proofErr w:type="spellStart"/>
            <w:r>
              <w:t>sensing</w:t>
            </w:r>
            <w:proofErr w:type="spellEnd"/>
            <w:r>
              <w:t xml:space="preserve"> </w:t>
            </w:r>
            <w:proofErr w:type="spellStart"/>
            <w:r>
              <w:t>and</w:t>
            </w:r>
            <w:proofErr w:type="spellEnd"/>
            <w:r>
              <w:t xml:space="preserve"> </w:t>
            </w:r>
            <w:proofErr w:type="spellStart"/>
            <w:r>
              <w:t>geographic</w:t>
            </w:r>
            <w:proofErr w:type="spellEnd"/>
            <w:r>
              <w:t xml:space="preserve"> </w:t>
            </w:r>
            <w:proofErr w:type="spellStart"/>
            <w:r>
              <w:t>information</w:t>
            </w:r>
            <w:proofErr w:type="spellEnd"/>
            <w:r>
              <w:t xml:space="preserve"> </w:t>
            </w:r>
            <w:proofErr w:type="spellStart"/>
            <w:r>
              <w:t>systems</w:t>
            </w:r>
            <w:proofErr w:type="spellEnd"/>
            <w:r>
              <w:t xml:space="preserve"> </w:t>
            </w:r>
            <w:proofErr w:type="spellStart"/>
            <w:r>
              <w:t>using</w:t>
            </w:r>
            <w:proofErr w:type="spellEnd"/>
            <w:r>
              <w:t xml:space="preserve"> </w:t>
            </w:r>
            <w:proofErr w:type="spellStart"/>
            <w:r>
              <w:t>autometric</w:t>
            </w:r>
            <w:proofErr w:type="spellEnd"/>
            <w:r>
              <w:t xml:space="preserve"> </w:t>
            </w:r>
            <w:proofErr w:type="spellStart"/>
            <w:r>
              <w:t>methodologica</w:t>
            </w:r>
            <w:r>
              <w:t>l</w:t>
            </w:r>
            <w:proofErr w:type="spellEnd"/>
            <w:r>
              <w:t xml:space="preserve"> </w:t>
            </w:r>
            <w:proofErr w:type="spellStart"/>
            <w:r>
              <w:t>procedures</w:t>
            </w:r>
            <w:proofErr w:type="spellEnd"/>
            <w:r>
              <w:t xml:space="preserve">. </w:t>
            </w:r>
            <w:proofErr w:type="spellStart"/>
            <w:r>
              <w:t>Remote</w:t>
            </w:r>
            <w:proofErr w:type="spellEnd"/>
            <w:r>
              <w:t xml:space="preserve"> </w:t>
            </w:r>
            <w:proofErr w:type="spellStart"/>
            <w:r>
              <w:t>sensing</w:t>
            </w:r>
            <w:proofErr w:type="spellEnd"/>
            <w:r>
              <w:t>, 4/3, 784-809 [COBISS.SI-ID 33877805]</w:t>
            </w:r>
            <w:r>
              <w:br/>
              <w:t xml:space="preserve">4.    Podobnikar, T., Vrečko, A., 2012. </w:t>
            </w:r>
            <w:proofErr w:type="spellStart"/>
            <w:r>
              <w:t>Digital</w:t>
            </w:r>
            <w:proofErr w:type="spellEnd"/>
            <w:r>
              <w:t xml:space="preserve"> </w:t>
            </w:r>
            <w:proofErr w:type="spellStart"/>
            <w:r>
              <w:t>Elevation</w:t>
            </w:r>
            <w:proofErr w:type="spellEnd"/>
            <w:r>
              <w:t xml:space="preserve"> Model </w:t>
            </w:r>
            <w:proofErr w:type="spellStart"/>
            <w:r>
              <w:t>from</w:t>
            </w:r>
            <w:proofErr w:type="spellEnd"/>
            <w:r>
              <w:t xml:space="preserve"> </w:t>
            </w:r>
            <w:proofErr w:type="spellStart"/>
            <w:r>
              <w:t>the</w:t>
            </w:r>
            <w:proofErr w:type="spellEnd"/>
            <w:r>
              <w:t xml:space="preserve"> </w:t>
            </w:r>
            <w:proofErr w:type="spellStart"/>
            <w:r>
              <w:t>Best</w:t>
            </w:r>
            <w:proofErr w:type="spellEnd"/>
            <w:r>
              <w:t xml:space="preserve"> </w:t>
            </w:r>
            <w:proofErr w:type="spellStart"/>
            <w:r>
              <w:t>Results</w:t>
            </w:r>
            <w:proofErr w:type="spellEnd"/>
            <w:r>
              <w:t xml:space="preserve"> </w:t>
            </w:r>
            <w:proofErr w:type="spellStart"/>
            <w:r>
              <w:t>of</w:t>
            </w:r>
            <w:proofErr w:type="spellEnd"/>
            <w:r>
              <w:t xml:space="preserve"> </w:t>
            </w:r>
            <w:proofErr w:type="spellStart"/>
            <w:r>
              <w:t>Different</w:t>
            </w:r>
            <w:proofErr w:type="spellEnd"/>
            <w:r>
              <w:t xml:space="preserve"> </w:t>
            </w:r>
            <w:proofErr w:type="spellStart"/>
            <w:r>
              <w:t>Filtering</w:t>
            </w:r>
            <w:proofErr w:type="spellEnd"/>
            <w:r>
              <w:t xml:space="preserve"> </w:t>
            </w:r>
            <w:proofErr w:type="spellStart"/>
            <w:r>
              <w:t>of</w:t>
            </w:r>
            <w:proofErr w:type="spellEnd"/>
            <w:r>
              <w:t xml:space="preserve"> </w:t>
            </w:r>
            <w:r>
              <w:lastRenderedPageBreak/>
              <w:t xml:space="preserve">a </w:t>
            </w:r>
            <w:proofErr w:type="spellStart"/>
            <w:r>
              <w:t>LiDAR</w:t>
            </w:r>
            <w:proofErr w:type="spellEnd"/>
            <w:r>
              <w:t xml:space="preserve"> </w:t>
            </w:r>
            <w:proofErr w:type="spellStart"/>
            <w:r>
              <w:t>Point</w:t>
            </w:r>
            <w:proofErr w:type="spellEnd"/>
            <w:r>
              <w:t xml:space="preserve"> </w:t>
            </w:r>
            <w:proofErr w:type="spellStart"/>
            <w:r>
              <w:t>Cloud</w:t>
            </w:r>
            <w:proofErr w:type="spellEnd"/>
            <w:r>
              <w:t xml:space="preserve">. </w:t>
            </w:r>
            <w:proofErr w:type="spellStart"/>
            <w:r>
              <w:t>Transactions</w:t>
            </w:r>
            <w:proofErr w:type="spellEnd"/>
            <w:r>
              <w:t xml:space="preserve"> in GIS, 16/5, 603-617 [COBISS.SI-ID 5983329</w:t>
            </w:r>
            <w:r>
              <w:t>]</w:t>
            </w:r>
            <w:r>
              <w:br/>
              <w:t xml:space="preserve">5.    Podobnikar, T., </w:t>
            </w:r>
            <w:proofErr w:type="spellStart"/>
            <w:r>
              <w:t>Schöner</w:t>
            </w:r>
            <w:proofErr w:type="spellEnd"/>
            <w:r>
              <w:t xml:space="preserve">, M., </w:t>
            </w:r>
            <w:proofErr w:type="spellStart"/>
            <w:r>
              <w:t>Jansa</w:t>
            </w:r>
            <w:proofErr w:type="spellEnd"/>
            <w:r>
              <w:t xml:space="preserve">, J., Pfeifer, N. 2009. </w:t>
            </w:r>
            <w:proofErr w:type="spellStart"/>
            <w:r>
              <w:t>Spatial</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anthropogenic</w:t>
            </w:r>
            <w:proofErr w:type="spellEnd"/>
            <w:r>
              <w:t xml:space="preserve"> </w:t>
            </w:r>
            <w:proofErr w:type="spellStart"/>
            <w:r>
              <w:t>impact</w:t>
            </w:r>
            <w:proofErr w:type="spellEnd"/>
            <w:r>
              <w:t xml:space="preserve"> on </w:t>
            </w:r>
            <w:proofErr w:type="spellStart"/>
            <w:r>
              <w:t>karst</w:t>
            </w:r>
            <w:proofErr w:type="spellEnd"/>
            <w:r>
              <w:t xml:space="preserve"> </w:t>
            </w:r>
            <w:proofErr w:type="spellStart"/>
            <w:r>
              <w:t>geomorphology</w:t>
            </w:r>
            <w:proofErr w:type="spellEnd"/>
            <w:r>
              <w:t xml:space="preserve"> (</w:t>
            </w:r>
            <w:proofErr w:type="spellStart"/>
            <w:r>
              <w:t>Slovenia</w:t>
            </w:r>
            <w:proofErr w:type="spellEnd"/>
            <w:r>
              <w:t xml:space="preserve">). </w:t>
            </w:r>
            <w:proofErr w:type="spellStart"/>
            <w:r>
              <w:t>Environ</w:t>
            </w:r>
            <w:proofErr w:type="spellEnd"/>
            <w:r>
              <w:t>. geol. (</w:t>
            </w:r>
            <w:proofErr w:type="spellStart"/>
            <w:r>
              <w:t>Berl</w:t>
            </w:r>
            <w:proofErr w:type="spellEnd"/>
            <w:r>
              <w:t>.), 58/2, 257-268 [COBISS.SI-ID 28838445]</w:t>
            </w:r>
            <w:r>
              <w:br/>
              <w:t xml:space="preserve">6.    Podobnikar, T., 2009. </w:t>
            </w:r>
            <w:proofErr w:type="spellStart"/>
            <w:r>
              <w:t>Methods</w:t>
            </w:r>
            <w:proofErr w:type="spellEnd"/>
            <w:r>
              <w:t xml:space="preserve"> </w:t>
            </w:r>
            <w:proofErr w:type="spellStart"/>
            <w:r>
              <w:t>for</w:t>
            </w:r>
            <w:proofErr w:type="spellEnd"/>
            <w:r>
              <w:t xml:space="preserve"> </w:t>
            </w:r>
            <w:proofErr w:type="spellStart"/>
            <w:r>
              <w:t>visual</w:t>
            </w:r>
            <w:proofErr w:type="spellEnd"/>
            <w:r>
              <w:t xml:space="preserve"> </w:t>
            </w:r>
            <w:proofErr w:type="spellStart"/>
            <w:r>
              <w:t>quali</w:t>
            </w:r>
            <w:r>
              <w:t>ty</w:t>
            </w:r>
            <w:proofErr w:type="spellEnd"/>
            <w:r>
              <w:t xml:space="preserve"> </w:t>
            </w:r>
            <w:proofErr w:type="spellStart"/>
            <w:r>
              <w:t>assessment</w:t>
            </w:r>
            <w:proofErr w:type="spellEnd"/>
            <w:r>
              <w:t xml:space="preserve"> </w:t>
            </w:r>
            <w:proofErr w:type="spellStart"/>
            <w:r>
              <w:t>of</w:t>
            </w:r>
            <w:proofErr w:type="spellEnd"/>
            <w:r>
              <w:t xml:space="preserve"> a </w:t>
            </w:r>
            <w:proofErr w:type="spellStart"/>
            <w:r>
              <w:t>digital</w:t>
            </w:r>
            <w:proofErr w:type="spellEnd"/>
            <w:r>
              <w:t xml:space="preserve"> </w:t>
            </w:r>
            <w:proofErr w:type="spellStart"/>
            <w:r>
              <w:t>terrain</w:t>
            </w:r>
            <w:proofErr w:type="spellEnd"/>
            <w:r>
              <w:t xml:space="preserve"> model. S.A.P.I.EN.S, 2/2, 15-24,  [COBISS.SI-ID 32086061]</w:t>
            </w:r>
            <w:r>
              <w:br/>
              <w:t xml:space="preserve">7.     Sodnik, J., Podobnikar, T., Petje, U., Mikoš, M., 2013. </w:t>
            </w:r>
            <w:proofErr w:type="spellStart"/>
            <w:r>
              <w:t>Topographic</w:t>
            </w:r>
            <w:proofErr w:type="spellEnd"/>
            <w:r>
              <w:t xml:space="preserve"> data </w:t>
            </w:r>
            <w:proofErr w:type="spellStart"/>
            <w:r>
              <w:t>and</w:t>
            </w:r>
            <w:proofErr w:type="spellEnd"/>
            <w:r>
              <w:t xml:space="preserve"> </w:t>
            </w:r>
            <w:proofErr w:type="spellStart"/>
            <w:r>
              <w:t>numerical</w:t>
            </w:r>
            <w:proofErr w:type="spellEnd"/>
            <w:r>
              <w:t xml:space="preserve"> </w:t>
            </w:r>
            <w:proofErr w:type="spellStart"/>
            <w:r>
              <w:t>debris-flow</w:t>
            </w:r>
            <w:proofErr w:type="spellEnd"/>
            <w:r>
              <w:t xml:space="preserve"> </w:t>
            </w:r>
            <w:proofErr w:type="spellStart"/>
            <w:r>
              <w:t>modeling</w:t>
            </w:r>
            <w:proofErr w:type="spellEnd"/>
            <w:r>
              <w:t xml:space="preserve">. V: </w:t>
            </w:r>
            <w:proofErr w:type="spellStart"/>
            <w:r>
              <w:t>Margottini</w:t>
            </w:r>
            <w:proofErr w:type="spellEnd"/>
            <w:r>
              <w:t xml:space="preserve">, C., </w:t>
            </w:r>
            <w:proofErr w:type="spellStart"/>
            <w:r>
              <w:t>Canuti</w:t>
            </w:r>
            <w:proofErr w:type="spellEnd"/>
            <w:r>
              <w:t xml:space="preserve">, P., </w:t>
            </w:r>
            <w:proofErr w:type="spellStart"/>
            <w:r>
              <w:t>Sassa</w:t>
            </w:r>
            <w:proofErr w:type="spellEnd"/>
            <w:r>
              <w:t>, K. (</w:t>
            </w:r>
            <w:proofErr w:type="spellStart"/>
            <w:r>
              <w:t>Eds</w:t>
            </w:r>
            <w:proofErr w:type="spellEnd"/>
            <w:r>
              <w:t>.)</w:t>
            </w:r>
            <w:r>
              <w:t xml:space="preserve">. </w:t>
            </w:r>
            <w:proofErr w:type="spellStart"/>
            <w:r>
              <w:t>Landslide</w:t>
            </w:r>
            <w:proofErr w:type="spellEnd"/>
            <w:r>
              <w:t xml:space="preserve"> Science </w:t>
            </w:r>
            <w:proofErr w:type="spellStart"/>
            <w:r>
              <w:t>and</w:t>
            </w:r>
            <w:proofErr w:type="spellEnd"/>
            <w:r>
              <w:t xml:space="preserve"> </w:t>
            </w:r>
            <w:proofErr w:type="spellStart"/>
            <w:r>
              <w:t>Practice</w:t>
            </w:r>
            <w:proofErr w:type="spellEnd"/>
            <w:r>
              <w:t xml:space="preserve">. Vol. 1, </w:t>
            </w:r>
            <w:proofErr w:type="spellStart"/>
            <w:r>
              <w:t>Landslide</w:t>
            </w:r>
            <w:proofErr w:type="spellEnd"/>
            <w:r>
              <w:t xml:space="preserve"> </w:t>
            </w:r>
            <w:proofErr w:type="spellStart"/>
            <w:r>
              <w:t>Inventory</w:t>
            </w:r>
            <w:proofErr w:type="spellEnd"/>
            <w:r>
              <w:t xml:space="preserve"> </w:t>
            </w:r>
            <w:proofErr w:type="spellStart"/>
            <w:r>
              <w:t>and</w:t>
            </w:r>
            <w:proofErr w:type="spellEnd"/>
            <w:r>
              <w:t xml:space="preserve"> </w:t>
            </w:r>
            <w:proofErr w:type="spellStart"/>
            <w:r>
              <w:t>Susceptibility</w:t>
            </w:r>
            <w:proofErr w:type="spellEnd"/>
            <w:r>
              <w:t xml:space="preserve"> </w:t>
            </w:r>
            <w:proofErr w:type="spellStart"/>
            <w:r>
              <w:t>and</w:t>
            </w:r>
            <w:proofErr w:type="spellEnd"/>
            <w:r>
              <w:t xml:space="preserve"> Hazard </w:t>
            </w:r>
            <w:proofErr w:type="spellStart"/>
            <w:r>
              <w:t>Zoning</w:t>
            </w:r>
            <w:proofErr w:type="spellEnd"/>
            <w:r>
              <w:t>. Springer, Berlin, 573-578 [COBISS.SI-ID 6322017]</w:t>
            </w:r>
            <w:r>
              <w:br/>
              <w:t>8.     Sodnik, J., Vrečko, A., Podobnikar, T., Mikoš, M., 2012. Digitalni modeli reliefa in matematično mod</w:t>
            </w:r>
            <w:r>
              <w:t xml:space="preserve">eliranje </w:t>
            </w:r>
            <w:proofErr w:type="spellStart"/>
            <w:r>
              <w:t>drobirskih</w:t>
            </w:r>
            <w:proofErr w:type="spellEnd"/>
            <w:r>
              <w:t xml:space="preserve"> tokov = </w:t>
            </w:r>
            <w:proofErr w:type="spellStart"/>
            <w:r>
              <w:t>Digital</w:t>
            </w:r>
            <w:proofErr w:type="spellEnd"/>
            <w:r>
              <w:t xml:space="preserve"> </w:t>
            </w:r>
            <w:proofErr w:type="spellStart"/>
            <w:r>
              <w:t>terrain</w:t>
            </w:r>
            <w:proofErr w:type="spellEnd"/>
            <w:r>
              <w:t xml:space="preserve"> </w:t>
            </w:r>
            <w:proofErr w:type="spellStart"/>
            <w:r>
              <w:t>models</w:t>
            </w:r>
            <w:proofErr w:type="spellEnd"/>
            <w:r>
              <w:t xml:space="preserve"> </w:t>
            </w:r>
            <w:proofErr w:type="spellStart"/>
            <w:r>
              <w:t>and</w:t>
            </w:r>
            <w:proofErr w:type="spellEnd"/>
            <w:r>
              <w:t xml:space="preserve"> </w:t>
            </w:r>
            <w:proofErr w:type="spellStart"/>
            <w:r>
              <w:t>mathematical</w:t>
            </w:r>
            <w:proofErr w:type="spellEnd"/>
            <w:r>
              <w:t xml:space="preserve"> </w:t>
            </w:r>
            <w:proofErr w:type="spellStart"/>
            <w:r>
              <w:t>modelling</w:t>
            </w:r>
            <w:proofErr w:type="spellEnd"/>
            <w:r>
              <w:t xml:space="preserve"> </w:t>
            </w:r>
            <w:proofErr w:type="spellStart"/>
            <w:r>
              <w:t>of</w:t>
            </w:r>
            <w:proofErr w:type="spellEnd"/>
            <w:r>
              <w:t xml:space="preserve"> </w:t>
            </w:r>
            <w:proofErr w:type="spellStart"/>
            <w:r>
              <w:t>debris</w:t>
            </w:r>
            <w:proofErr w:type="spellEnd"/>
            <w:r>
              <w:t xml:space="preserve"> </w:t>
            </w:r>
            <w:proofErr w:type="spellStart"/>
            <w:r>
              <w:t>flows</w:t>
            </w:r>
            <w:proofErr w:type="spellEnd"/>
            <w:r>
              <w:t>. Geodetski vestnik, 56/4, 826-837 [COBISS.SI-ID 6109537]</w:t>
            </w:r>
          </w:p>
          <w:p w14:paraId="277CA9D9" w14:textId="77777777" w:rsidR="001D4D14" w:rsidRDefault="00AA117B">
            <w:r>
              <w:t> </w:t>
            </w:r>
          </w:p>
        </w:tc>
      </w:tr>
    </w:tbl>
    <w:p w14:paraId="525347AC" w14:textId="77777777" w:rsidR="001D4D14" w:rsidRDefault="00AA117B">
      <w:r>
        <w:lastRenderedPageBreak/>
        <w:br/>
      </w:r>
    </w:p>
    <w:p w14:paraId="5FF168C6" w14:textId="77777777" w:rsidR="001D4D14" w:rsidRDefault="00AA117B">
      <w:r>
        <w:br w:type="page"/>
      </w:r>
    </w:p>
    <w:p w14:paraId="4B4D6539" w14:textId="77777777" w:rsidR="001D4D14" w:rsidRDefault="00AA117B">
      <w:pPr>
        <w:pStyle w:val="Naslov1"/>
      </w:pPr>
      <w:r>
        <w:lastRenderedPageBreak/>
        <w:t>Zanesljivost konstrukcij z uporabo v potresnem inženirstvu</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111EB811"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733107C2" w14:textId="77777777" w:rsidR="001D4D14" w:rsidRDefault="00AA117B">
            <w:r>
              <w:t>Predmet:</w:t>
            </w:r>
          </w:p>
        </w:tc>
        <w:tc>
          <w:tcPr>
            <w:tcW w:w="3500" w:type="pct"/>
          </w:tcPr>
          <w:p w14:paraId="3B038554" w14:textId="77777777" w:rsidR="001D4D14" w:rsidRDefault="00AA117B">
            <w:pPr>
              <w:cnfStyle w:val="000000000000" w:firstRow="0" w:lastRow="0" w:firstColumn="0" w:lastColumn="0" w:oddVBand="0" w:evenVBand="0" w:oddHBand="0" w:evenHBand="0" w:firstRowFirstColumn="0" w:firstRowLastColumn="0" w:lastRowFirstColumn="0" w:lastRowLastColumn="0"/>
            </w:pPr>
            <w:r>
              <w:t>Zanesljivost konstrukcij z uporabo v potresnem inženirstvu</w:t>
            </w:r>
          </w:p>
        </w:tc>
      </w:tr>
      <w:tr w:rsidR="001D4D14" w14:paraId="3BE0413C"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628821C4" w14:textId="77777777" w:rsidR="001D4D14" w:rsidRDefault="00AA117B">
            <w:proofErr w:type="spellStart"/>
            <w:r>
              <w:t>Course</w:t>
            </w:r>
            <w:proofErr w:type="spellEnd"/>
            <w:r>
              <w:t xml:space="preserve"> title:</w:t>
            </w:r>
          </w:p>
        </w:tc>
        <w:tc>
          <w:tcPr>
            <w:tcW w:w="3500" w:type="pct"/>
          </w:tcPr>
          <w:p w14:paraId="1B8441E2"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Reliability</w:t>
            </w:r>
            <w:proofErr w:type="spellEnd"/>
            <w:r>
              <w:t xml:space="preserve"> </w:t>
            </w:r>
            <w:proofErr w:type="spellStart"/>
            <w:r>
              <w:t>of</w:t>
            </w:r>
            <w:proofErr w:type="spellEnd"/>
            <w:r>
              <w:t xml:space="preserve"> </w:t>
            </w:r>
            <w:proofErr w:type="spellStart"/>
            <w:r>
              <w:t>Structures</w:t>
            </w:r>
            <w:proofErr w:type="spellEnd"/>
            <w:r>
              <w:t xml:space="preserve"> </w:t>
            </w:r>
            <w:proofErr w:type="spellStart"/>
            <w:r>
              <w:t>with</w:t>
            </w:r>
            <w:proofErr w:type="spellEnd"/>
            <w:r>
              <w:t xml:space="preserve"> </w:t>
            </w:r>
            <w:proofErr w:type="spellStart"/>
            <w:r>
              <w:t>Application</w:t>
            </w:r>
            <w:proofErr w:type="spellEnd"/>
            <w:r>
              <w:t xml:space="preserve"> in </w:t>
            </w:r>
            <w:proofErr w:type="spellStart"/>
            <w:r>
              <w:t>Earthquake</w:t>
            </w:r>
            <w:proofErr w:type="spellEnd"/>
            <w:r>
              <w:t xml:space="preserve"> Engineering</w:t>
            </w:r>
          </w:p>
        </w:tc>
      </w:tr>
      <w:tr w:rsidR="001D4D14" w14:paraId="2F27C6FB"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2533753D" w14:textId="77777777" w:rsidR="001D4D14" w:rsidRDefault="00AA117B">
            <w:r>
              <w:t>Članica</w:t>
            </w:r>
            <w:r>
              <w:t xml:space="preserve"> nosilka/UL </w:t>
            </w:r>
            <w:proofErr w:type="spellStart"/>
            <w:r>
              <w:t>Member</w:t>
            </w:r>
            <w:proofErr w:type="spellEnd"/>
            <w:r>
              <w:t>:</w:t>
            </w:r>
          </w:p>
        </w:tc>
        <w:tc>
          <w:tcPr>
            <w:tcW w:w="3500" w:type="pct"/>
          </w:tcPr>
          <w:p w14:paraId="422561DA"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24095C68"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4C9E7412"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162AD7BA" w14:textId="77777777" w:rsidR="001D4D14" w:rsidRDefault="00AA117B">
            <w:r>
              <w:t>Študijski programi in stopnja</w:t>
            </w:r>
          </w:p>
        </w:tc>
        <w:tc>
          <w:tcPr>
            <w:tcW w:w="1500" w:type="pct"/>
          </w:tcPr>
          <w:p w14:paraId="04A2BB2A" w14:textId="77777777" w:rsidR="001D4D14" w:rsidRDefault="00AA117B">
            <w:r>
              <w:t>Študijska smer</w:t>
            </w:r>
          </w:p>
        </w:tc>
        <w:tc>
          <w:tcPr>
            <w:tcW w:w="500" w:type="pct"/>
          </w:tcPr>
          <w:p w14:paraId="71F2DD65" w14:textId="77777777" w:rsidR="001D4D14" w:rsidRDefault="00AA117B">
            <w:r>
              <w:t>Letnik</w:t>
            </w:r>
          </w:p>
        </w:tc>
        <w:tc>
          <w:tcPr>
            <w:tcW w:w="500" w:type="pct"/>
          </w:tcPr>
          <w:p w14:paraId="0D24732A" w14:textId="77777777" w:rsidR="001D4D14" w:rsidRDefault="00AA117B">
            <w:r>
              <w:t>Semestri</w:t>
            </w:r>
          </w:p>
        </w:tc>
        <w:tc>
          <w:tcPr>
            <w:tcW w:w="500" w:type="pct"/>
          </w:tcPr>
          <w:p w14:paraId="4A62D551" w14:textId="77777777" w:rsidR="001D4D14" w:rsidRDefault="00AA117B">
            <w:r>
              <w:t>Izbirnost</w:t>
            </w:r>
          </w:p>
        </w:tc>
      </w:tr>
      <w:tr w:rsidR="001D4D14" w14:paraId="541253B9" w14:textId="77777777" w:rsidTr="001D4D14">
        <w:tc>
          <w:tcPr>
            <w:tcW w:w="2000" w:type="pct"/>
          </w:tcPr>
          <w:p w14:paraId="75D7A2BD" w14:textId="77777777" w:rsidR="001D4D14" w:rsidRDefault="00AA117B">
            <w:r>
              <w:t>Grajeno okolje, tretja stopnja, doktorski</w:t>
            </w:r>
          </w:p>
        </w:tc>
        <w:tc>
          <w:tcPr>
            <w:tcW w:w="1500" w:type="pct"/>
          </w:tcPr>
          <w:p w14:paraId="6C8B2272" w14:textId="77777777" w:rsidR="001D4D14" w:rsidRDefault="00AA117B">
            <w:r>
              <w:t xml:space="preserve">Ni členitve (študijski program)                </w:t>
            </w:r>
          </w:p>
        </w:tc>
        <w:tc>
          <w:tcPr>
            <w:tcW w:w="750" w:type="pct"/>
          </w:tcPr>
          <w:p w14:paraId="30B55DEF" w14:textId="77777777" w:rsidR="001D4D14" w:rsidRDefault="001D4D14"/>
        </w:tc>
        <w:tc>
          <w:tcPr>
            <w:tcW w:w="750" w:type="pct"/>
          </w:tcPr>
          <w:p w14:paraId="38E170AB" w14:textId="77777777" w:rsidR="001D4D14" w:rsidRDefault="00AA117B">
            <w:r>
              <w:t>1. semester, 2. semester</w:t>
            </w:r>
          </w:p>
        </w:tc>
        <w:tc>
          <w:tcPr>
            <w:tcW w:w="750" w:type="pct"/>
          </w:tcPr>
          <w:p w14:paraId="3BAC179A" w14:textId="77777777" w:rsidR="001D4D14" w:rsidRDefault="00AA117B">
            <w:r>
              <w:t>izbirni</w:t>
            </w:r>
          </w:p>
        </w:tc>
      </w:tr>
    </w:tbl>
    <w:p w14:paraId="5E22C5CF"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3BE56DD2"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770B7BB9"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0E966D22"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0041790</w:t>
            </w:r>
          </w:p>
        </w:tc>
      </w:tr>
      <w:tr w:rsidR="001D4D14" w14:paraId="4EEF6C26"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6BB2DB2B"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478EDE35" w14:textId="77777777" w:rsidR="001D4D14" w:rsidRDefault="00AA117B">
            <w:pPr>
              <w:cnfStyle w:val="000000000000" w:firstRow="0" w:lastRow="0" w:firstColumn="0" w:lastColumn="0" w:oddVBand="0" w:evenVBand="0" w:oddHBand="0" w:evenHBand="0" w:firstRowFirstColumn="0" w:firstRowLastColumn="0" w:lastRowFirstColumn="0" w:lastRowLastColumn="0"/>
            </w:pPr>
            <w:r>
              <w:t>1124</w:t>
            </w:r>
          </w:p>
        </w:tc>
      </w:tr>
    </w:tbl>
    <w:p w14:paraId="5214BFED"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2EEE7C37"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0113C3F0" w14:textId="77777777" w:rsidR="001D4D14" w:rsidRDefault="00AA117B">
            <w:pPr>
              <w:keepNext/>
              <w:jc w:val="center"/>
            </w:pPr>
            <w:r>
              <w:t>Predavanja</w:t>
            </w:r>
            <w:r>
              <w:br/>
              <w:t>/</w:t>
            </w:r>
            <w:proofErr w:type="spellStart"/>
            <w:r>
              <w:t>Lectures</w:t>
            </w:r>
            <w:proofErr w:type="spellEnd"/>
          </w:p>
        </w:tc>
        <w:tc>
          <w:tcPr>
            <w:tcW w:w="800" w:type="pct"/>
          </w:tcPr>
          <w:p w14:paraId="6E5083AF" w14:textId="77777777" w:rsidR="001D4D14" w:rsidRDefault="00AA117B">
            <w:pPr>
              <w:keepNext/>
              <w:jc w:val="center"/>
            </w:pPr>
            <w:r>
              <w:t>Seminar</w:t>
            </w:r>
            <w:r>
              <w:br/>
              <w:t>/Seminar</w:t>
            </w:r>
          </w:p>
        </w:tc>
        <w:tc>
          <w:tcPr>
            <w:tcW w:w="800" w:type="pct"/>
          </w:tcPr>
          <w:p w14:paraId="21D8C4F1" w14:textId="77777777" w:rsidR="001D4D14" w:rsidRDefault="00AA117B">
            <w:pPr>
              <w:keepNext/>
              <w:jc w:val="center"/>
            </w:pPr>
            <w:r>
              <w:t>Vaje</w:t>
            </w:r>
            <w:r>
              <w:br/>
              <w:t>/</w:t>
            </w:r>
            <w:proofErr w:type="spellStart"/>
            <w:r>
              <w:t>Tutorials</w:t>
            </w:r>
            <w:proofErr w:type="spellEnd"/>
          </w:p>
        </w:tc>
        <w:tc>
          <w:tcPr>
            <w:tcW w:w="800" w:type="pct"/>
          </w:tcPr>
          <w:p w14:paraId="14081404"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14F4955A" w14:textId="77777777" w:rsidR="001D4D14" w:rsidRDefault="00AA117B">
            <w:pPr>
              <w:keepNext/>
              <w:jc w:val="center"/>
            </w:pPr>
            <w:r>
              <w:t>Druge oblike študija</w:t>
            </w:r>
            <w:r>
              <w:br/>
            </w:r>
            <w: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06126482"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0AA6754B" w14:textId="77777777" w:rsidR="001D4D14" w:rsidRDefault="00AA117B">
            <w:pPr>
              <w:keepNext/>
              <w:jc w:val="center"/>
            </w:pPr>
            <w:r>
              <w:t>ECTS</w:t>
            </w:r>
          </w:p>
        </w:tc>
      </w:tr>
      <w:tr w:rsidR="001D4D14" w14:paraId="419FE140" w14:textId="77777777">
        <w:tc>
          <w:tcPr>
            <w:tcW w:w="0" w:type="auto"/>
          </w:tcPr>
          <w:p w14:paraId="0E2005C7" w14:textId="77777777" w:rsidR="001D4D14" w:rsidRDefault="00AA117B">
            <w:pPr>
              <w:keepNext/>
              <w:jc w:val="center"/>
            </w:pPr>
            <w:r>
              <w:t>20</w:t>
            </w:r>
          </w:p>
        </w:tc>
        <w:tc>
          <w:tcPr>
            <w:tcW w:w="0" w:type="auto"/>
          </w:tcPr>
          <w:p w14:paraId="7D8A54D1" w14:textId="77777777" w:rsidR="001D4D14" w:rsidRDefault="00AA117B">
            <w:pPr>
              <w:keepNext/>
              <w:jc w:val="center"/>
            </w:pPr>
            <w:r>
              <w:t>10</w:t>
            </w:r>
          </w:p>
        </w:tc>
        <w:tc>
          <w:tcPr>
            <w:tcW w:w="0" w:type="auto"/>
          </w:tcPr>
          <w:p w14:paraId="3EE4D89A" w14:textId="77777777" w:rsidR="001D4D14" w:rsidRDefault="00AA117B">
            <w:pPr>
              <w:keepNext/>
              <w:jc w:val="center"/>
            </w:pPr>
            <w:r>
              <w:t>10</w:t>
            </w:r>
          </w:p>
        </w:tc>
        <w:tc>
          <w:tcPr>
            <w:tcW w:w="0" w:type="auto"/>
          </w:tcPr>
          <w:p w14:paraId="6C565D64" w14:textId="77777777" w:rsidR="001D4D14" w:rsidRDefault="00AA117B">
            <w:pPr>
              <w:keepNext/>
              <w:jc w:val="center"/>
            </w:pPr>
            <w:r>
              <w:t>0</w:t>
            </w:r>
          </w:p>
        </w:tc>
        <w:tc>
          <w:tcPr>
            <w:tcW w:w="0" w:type="auto"/>
          </w:tcPr>
          <w:p w14:paraId="4849B02D" w14:textId="77777777" w:rsidR="001D4D14" w:rsidRDefault="00AA117B">
            <w:pPr>
              <w:keepNext/>
              <w:jc w:val="center"/>
            </w:pPr>
            <w:r>
              <w:t>0</w:t>
            </w:r>
          </w:p>
        </w:tc>
        <w:tc>
          <w:tcPr>
            <w:tcW w:w="0" w:type="auto"/>
          </w:tcPr>
          <w:p w14:paraId="4DF88916" w14:textId="77777777" w:rsidR="001D4D14" w:rsidRDefault="00AA117B">
            <w:pPr>
              <w:keepNext/>
              <w:jc w:val="center"/>
            </w:pPr>
            <w:r>
              <w:t>85</w:t>
            </w:r>
          </w:p>
        </w:tc>
        <w:tc>
          <w:tcPr>
            <w:tcW w:w="0" w:type="auto"/>
          </w:tcPr>
          <w:p w14:paraId="52AFE98E" w14:textId="77777777" w:rsidR="001D4D14" w:rsidRDefault="00AA117B">
            <w:pPr>
              <w:keepNext/>
              <w:jc w:val="center"/>
            </w:pPr>
            <w:r>
              <w:t>5</w:t>
            </w:r>
          </w:p>
        </w:tc>
      </w:tr>
    </w:tbl>
    <w:p w14:paraId="2D9126F9"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7DA856C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490E650" w14:textId="77777777" w:rsidR="001D4D14" w:rsidRDefault="00AA117B">
            <w:r>
              <w:t>Nosilec predmeta/</w:t>
            </w:r>
            <w:proofErr w:type="spellStart"/>
            <w:r>
              <w:t>Lecturer</w:t>
            </w:r>
            <w:proofErr w:type="spellEnd"/>
            <w:r>
              <w:t>:</w:t>
            </w:r>
          </w:p>
        </w:tc>
        <w:tc>
          <w:tcPr>
            <w:tcW w:w="3400" w:type="pct"/>
          </w:tcPr>
          <w:p w14:paraId="35E06C52"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Matjaž Dolšek            </w:t>
            </w:r>
          </w:p>
        </w:tc>
      </w:tr>
    </w:tbl>
    <w:p w14:paraId="3E16446C"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43C0E2BF"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74BB02F" w14:textId="77777777" w:rsidR="001D4D14" w:rsidRDefault="00AA117B">
            <w:r>
              <w:t>Izvajalci predavanj:</w:t>
            </w:r>
          </w:p>
        </w:tc>
        <w:tc>
          <w:tcPr>
            <w:tcW w:w="3400" w:type="pct"/>
          </w:tcPr>
          <w:p w14:paraId="2DB2E9D2"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Matjaž Dolšek                </w:t>
            </w:r>
          </w:p>
        </w:tc>
      </w:tr>
      <w:tr w:rsidR="001D4D14" w14:paraId="2521A01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9C7A1D6" w14:textId="77777777" w:rsidR="001D4D14" w:rsidRDefault="00AA117B">
            <w:r>
              <w:t>Izvajalci seminarjev:</w:t>
            </w:r>
          </w:p>
        </w:tc>
        <w:tc>
          <w:tcPr>
            <w:tcW w:w="3400" w:type="pct"/>
          </w:tcPr>
          <w:p w14:paraId="5A987086"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7C8ED074"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6078346" w14:textId="77777777" w:rsidR="001D4D14" w:rsidRDefault="00AA117B">
            <w:r>
              <w:t>Izvajalci vaj:</w:t>
            </w:r>
          </w:p>
        </w:tc>
        <w:tc>
          <w:tcPr>
            <w:tcW w:w="3400" w:type="pct"/>
          </w:tcPr>
          <w:p w14:paraId="3943E401"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0CB4567B"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DDFE708" w14:textId="77777777" w:rsidR="001D4D14" w:rsidRDefault="00AA117B">
            <w:r>
              <w:t>Izvajalci kliničnih vaj:</w:t>
            </w:r>
          </w:p>
        </w:tc>
        <w:tc>
          <w:tcPr>
            <w:tcW w:w="3400" w:type="pct"/>
          </w:tcPr>
          <w:p w14:paraId="61AEDF2B"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0726799B"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D6668B3" w14:textId="77777777" w:rsidR="001D4D14" w:rsidRDefault="00AA117B">
            <w:r>
              <w:t>Izvajalci drugih oblik:</w:t>
            </w:r>
          </w:p>
        </w:tc>
        <w:tc>
          <w:tcPr>
            <w:tcW w:w="3400" w:type="pct"/>
          </w:tcPr>
          <w:p w14:paraId="5CCB87D2"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2628E24C"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A13DB84" w14:textId="77777777" w:rsidR="001D4D14" w:rsidRDefault="00AA117B">
            <w:r>
              <w:t>Izvajalci praktičnega usposabljanja:</w:t>
            </w:r>
          </w:p>
        </w:tc>
        <w:tc>
          <w:tcPr>
            <w:tcW w:w="3400" w:type="pct"/>
          </w:tcPr>
          <w:p w14:paraId="16D9373D"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097E4DDC"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0B97AEE5"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D7DB901"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6B2F2B29"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551D495A"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25D0E5A1"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F93EA72" w14:textId="77777777" w:rsidR="001D4D14" w:rsidRDefault="00AA117B">
            <w:r>
              <w:t>Jeziki/</w:t>
            </w:r>
            <w:proofErr w:type="spellStart"/>
            <w:r>
              <w:t>Languages</w:t>
            </w:r>
            <w:proofErr w:type="spellEnd"/>
            <w:r>
              <w:t>:</w:t>
            </w:r>
          </w:p>
        </w:tc>
        <w:tc>
          <w:tcPr>
            <w:tcW w:w="1600" w:type="pct"/>
          </w:tcPr>
          <w:p w14:paraId="4895EEB5"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3AF360AF"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607FE25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A0612F9" w14:textId="77777777" w:rsidR="001D4D14" w:rsidRDefault="001D4D14"/>
        </w:tc>
        <w:tc>
          <w:tcPr>
            <w:tcW w:w="1600" w:type="pct"/>
          </w:tcPr>
          <w:p w14:paraId="3612D138"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0AF1275D"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251B0F5B"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76EA1F49"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1A28D12E" w14:textId="77777777" w:rsidR="001D4D14" w:rsidRDefault="00AA117B">
            <w:r>
              <w:t>Pogoji za vključitev v delo oz. za opravljanje študijskih obveznosti:</w:t>
            </w:r>
          </w:p>
        </w:tc>
        <w:tc>
          <w:tcPr>
            <w:tcW w:w="2500" w:type="pct"/>
          </w:tcPr>
          <w:p w14:paraId="2AED9140" w14:textId="77777777" w:rsidR="001D4D14" w:rsidRDefault="00AA117B">
            <w:proofErr w:type="spellStart"/>
            <w:r>
              <w:t>Prerequisites</w:t>
            </w:r>
            <w:proofErr w:type="spellEnd"/>
            <w:r>
              <w:t>:</w:t>
            </w:r>
          </w:p>
        </w:tc>
      </w:tr>
      <w:tr w:rsidR="001D4D14" w14:paraId="26018D09" w14:textId="77777777">
        <w:tc>
          <w:tcPr>
            <w:tcW w:w="0" w:type="auto"/>
          </w:tcPr>
          <w:p w14:paraId="0EBF27F6" w14:textId="77777777" w:rsidR="001D4D14" w:rsidRDefault="00AA117B">
            <w:r>
              <w:t>Vpis na doktorski študij »Grajeno okolje« ali na druge tehnične ali nar</w:t>
            </w:r>
            <w:r>
              <w:t>avoslovne usmeritve.</w:t>
            </w:r>
          </w:p>
        </w:tc>
        <w:tc>
          <w:tcPr>
            <w:tcW w:w="0" w:type="auto"/>
          </w:tcPr>
          <w:p w14:paraId="566CC655" w14:textId="77777777" w:rsidR="001D4D14" w:rsidRDefault="00AA117B">
            <w:proofErr w:type="spellStart"/>
            <w:r>
              <w:t>Enrolment</w:t>
            </w:r>
            <w:proofErr w:type="spellEnd"/>
            <w:r>
              <w:t xml:space="preserve"> in </w:t>
            </w:r>
            <w:proofErr w:type="spellStart"/>
            <w:r>
              <w:t>PhD</w:t>
            </w:r>
            <w:proofErr w:type="spellEnd"/>
            <w:r>
              <w:t xml:space="preserve"> </w:t>
            </w:r>
            <w:proofErr w:type="spellStart"/>
            <w:r>
              <w:t>study</w:t>
            </w:r>
            <w:proofErr w:type="spellEnd"/>
            <w:r>
              <w:t xml:space="preserve"> </w:t>
            </w:r>
            <w:proofErr w:type="spellStart"/>
            <w:r>
              <w:t>Built</w:t>
            </w:r>
            <w:proofErr w:type="spellEnd"/>
            <w:r>
              <w:t xml:space="preserve"> </w:t>
            </w:r>
            <w:proofErr w:type="spellStart"/>
            <w:r>
              <w:t>Environment</w:t>
            </w:r>
            <w:proofErr w:type="spellEnd"/>
            <w:r>
              <w:t>.</w:t>
            </w:r>
          </w:p>
        </w:tc>
      </w:tr>
    </w:tbl>
    <w:p w14:paraId="248C6A2A"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56B512E0"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9D18335" w14:textId="77777777" w:rsidR="001D4D14" w:rsidRDefault="00AA117B">
            <w:r>
              <w:t>Vsebina:</w:t>
            </w:r>
          </w:p>
        </w:tc>
        <w:tc>
          <w:tcPr>
            <w:tcW w:w="2500" w:type="pct"/>
          </w:tcPr>
          <w:p w14:paraId="35A359B4"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34A1790C" w14:textId="77777777">
        <w:tc>
          <w:tcPr>
            <w:tcW w:w="0" w:type="auto"/>
          </w:tcPr>
          <w:p w14:paraId="7BA1F5F6" w14:textId="77777777" w:rsidR="001D4D14" w:rsidRDefault="00AA117B">
            <w:r>
              <w:t>Fizikalne, modelne in druge nezanesljivosti pri računu zanesljivosti konstrukcij s poudarkom na nezanesljivostih, ki se pojavljajo pri oceni potresnega tveganja</w:t>
            </w:r>
          </w:p>
          <w:p w14:paraId="0F65CF5D" w14:textId="77777777" w:rsidR="001D4D14" w:rsidRDefault="00AA117B">
            <w:proofErr w:type="spellStart"/>
            <w:r>
              <w:t>Stratificirano</w:t>
            </w:r>
            <w:proofErr w:type="spellEnd"/>
            <w:r>
              <w:t xml:space="preserve"> vzorčenje slučajnih spremenljivk</w:t>
            </w:r>
          </w:p>
          <w:p w14:paraId="4FD0D2F7" w14:textId="77777777" w:rsidR="001D4D14" w:rsidRDefault="00AA117B">
            <w:r>
              <w:t xml:space="preserve">Izbor </w:t>
            </w:r>
            <w:proofErr w:type="spellStart"/>
            <w:r>
              <w:t>akcelerogramov</w:t>
            </w:r>
            <w:proofErr w:type="spellEnd"/>
            <w:r>
              <w:t xml:space="preserve"> za nelinearno dinamično an</w:t>
            </w:r>
            <w:r>
              <w:t>alizo</w:t>
            </w:r>
          </w:p>
          <w:p w14:paraId="193A1FB4" w14:textId="77777777" w:rsidR="001D4D14" w:rsidRDefault="00AA117B">
            <w:r>
              <w:lastRenderedPageBreak/>
              <w:t>Osnove določevanja potresne nevarnosti</w:t>
            </w:r>
          </w:p>
          <w:p w14:paraId="65DF0B4A" w14:textId="77777777" w:rsidR="001D4D14" w:rsidRDefault="00AA117B">
            <w:proofErr w:type="spellStart"/>
            <w:r>
              <w:t>Inkrementna</w:t>
            </w:r>
            <w:proofErr w:type="spellEnd"/>
            <w:r>
              <w:t xml:space="preserve"> dinamična analiza in njene izpeljanke (</w:t>
            </w:r>
            <w:proofErr w:type="spellStart"/>
            <w:r>
              <w:t>probabilistična</w:t>
            </w:r>
            <w:proofErr w:type="spellEnd"/>
            <w:r>
              <w:t xml:space="preserve"> IDA, progresivna IDA)</w:t>
            </w:r>
          </w:p>
          <w:p w14:paraId="38C0F9FD" w14:textId="77777777" w:rsidR="001D4D14" w:rsidRDefault="00AA117B">
            <w:r>
              <w:t>Poenostavljene metode za določevanje potresnega tveganja (verjetnost prekoračitve mejnega stanja, ocena pričakovanih denarnih izgub)</w:t>
            </w:r>
          </w:p>
        </w:tc>
        <w:tc>
          <w:tcPr>
            <w:tcW w:w="0" w:type="auto"/>
          </w:tcPr>
          <w:p w14:paraId="5E432C29" w14:textId="77777777" w:rsidR="001D4D14" w:rsidRDefault="00AA117B">
            <w:proofErr w:type="spellStart"/>
            <w:r>
              <w:lastRenderedPageBreak/>
              <w:t>Physical</w:t>
            </w:r>
            <w:proofErr w:type="spellEnd"/>
            <w:r>
              <w:t xml:space="preserve">, </w:t>
            </w:r>
            <w:proofErr w:type="spellStart"/>
            <w:r>
              <w:t>modelling</w:t>
            </w:r>
            <w:proofErr w:type="spellEnd"/>
            <w:r>
              <w:t xml:space="preserve"> </w:t>
            </w:r>
            <w:proofErr w:type="spellStart"/>
            <w:r>
              <w:t>and</w:t>
            </w:r>
            <w:proofErr w:type="spellEnd"/>
            <w:r>
              <w:t xml:space="preserve"> </w:t>
            </w:r>
            <w:proofErr w:type="spellStart"/>
            <w:r>
              <w:t>other</w:t>
            </w:r>
            <w:proofErr w:type="spellEnd"/>
            <w:r>
              <w:t xml:space="preserve"> </w:t>
            </w:r>
            <w:proofErr w:type="spellStart"/>
            <w:r>
              <w:t>uncertainties</w:t>
            </w:r>
            <w:proofErr w:type="spellEnd"/>
            <w:r>
              <w:t xml:space="preserve"> </w:t>
            </w:r>
            <w:proofErr w:type="spellStart"/>
            <w:r>
              <w:t>important</w:t>
            </w:r>
            <w:proofErr w:type="spellEnd"/>
            <w:r>
              <w:t xml:space="preserve"> in </w:t>
            </w:r>
            <w:proofErr w:type="spellStart"/>
            <w:r>
              <w:t>the</w:t>
            </w:r>
            <w:proofErr w:type="spellEnd"/>
            <w:r>
              <w:t xml:space="preserve"> </w:t>
            </w:r>
            <w:proofErr w:type="spellStart"/>
            <w:r>
              <w:t>assessment</w:t>
            </w:r>
            <w:proofErr w:type="spellEnd"/>
            <w:r>
              <w:t xml:space="preserve"> </w:t>
            </w:r>
            <w:proofErr w:type="spellStart"/>
            <w:r>
              <w:t>of</w:t>
            </w:r>
            <w:proofErr w:type="spellEnd"/>
            <w:r>
              <w:t xml:space="preserve"> </w:t>
            </w:r>
            <w:proofErr w:type="spellStart"/>
            <w:r>
              <w:t>the</w:t>
            </w:r>
            <w:proofErr w:type="spellEnd"/>
            <w:r>
              <w:t xml:space="preserve"> </w:t>
            </w:r>
            <w:proofErr w:type="spellStart"/>
            <w:r>
              <w:t>seismic</w:t>
            </w:r>
            <w:proofErr w:type="spellEnd"/>
            <w:r>
              <w:t xml:space="preserve"> </w:t>
            </w:r>
            <w:proofErr w:type="spellStart"/>
            <w:r>
              <w:t>risk</w:t>
            </w:r>
            <w:proofErr w:type="spellEnd"/>
          </w:p>
          <w:p w14:paraId="52020526" w14:textId="77777777" w:rsidR="001D4D14" w:rsidRDefault="00AA117B">
            <w:proofErr w:type="spellStart"/>
            <w:r>
              <w:t>Stratified</w:t>
            </w:r>
            <w:proofErr w:type="spellEnd"/>
            <w:r>
              <w:t xml:space="preserve"> </w:t>
            </w:r>
            <w:proofErr w:type="spellStart"/>
            <w:r>
              <w:t>sampling</w:t>
            </w:r>
            <w:proofErr w:type="spellEnd"/>
            <w:r>
              <w:t xml:space="preserve"> </w:t>
            </w:r>
            <w:proofErr w:type="spellStart"/>
            <w:r>
              <w:t>of</w:t>
            </w:r>
            <w:proofErr w:type="spellEnd"/>
            <w:r>
              <w:t xml:space="preserve"> </w:t>
            </w:r>
            <w:proofErr w:type="spellStart"/>
            <w:r>
              <w:t>random</w:t>
            </w:r>
            <w:proofErr w:type="spellEnd"/>
            <w:r>
              <w:t xml:space="preserve"> </w:t>
            </w:r>
            <w:proofErr w:type="spellStart"/>
            <w:r>
              <w:t>v</w:t>
            </w:r>
            <w:r>
              <w:t>ariables</w:t>
            </w:r>
            <w:proofErr w:type="spellEnd"/>
          </w:p>
          <w:p w14:paraId="328C5DFE" w14:textId="77777777" w:rsidR="001D4D14" w:rsidRDefault="00AA117B">
            <w:proofErr w:type="spellStart"/>
            <w:r>
              <w:t>Selection</w:t>
            </w:r>
            <w:proofErr w:type="spellEnd"/>
            <w:r>
              <w:t xml:space="preserve"> </w:t>
            </w:r>
            <w:proofErr w:type="spellStart"/>
            <w:r>
              <w:t>of</w:t>
            </w:r>
            <w:proofErr w:type="spellEnd"/>
            <w:r>
              <w:t xml:space="preserve"> </w:t>
            </w:r>
            <w:proofErr w:type="spellStart"/>
            <w:r>
              <w:t>ground</w:t>
            </w:r>
            <w:proofErr w:type="spellEnd"/>
            <w:r>
              <w:t xml:space="preserve"> </w:t>
            </w:r>
            <w:proofErr w:type="spellStart"/>
            <w:r>
              <w:t>motion</w:t>
            </w:r>
            <w:proofErr w:type="spellEnd"/>
            <w:r>
              <w:t xml:space="preserve"> </w:t>
            </w:r>
            <w:proofErr w:type="spellStart"/>
            <w:r>
              <w:t>records</w:t>
            </w:r>
            <w:proofErr w:type="spellEnd"/>
            <w:r>
              <w:t xml:space="preserve"> </w:t>
            </w:r>
            <w:proofErr w:type="spellStart"/>
            <w:r>
              <w:t>for</w:t>
            </w:r>
            <w:proofErr w:type="spellEnd"/>
            <w:r>
              <w:t xml:space="preserve"> </w:t>
            </w:r>
            <w:proofErr w:type="spellStart"/>
            <w:r>
              <w:t>nonlinear</w:t>
            </w:r>
            <w:proofErr w:type="spellEnd"/>
            <w:r>
              <w:t xml:space="preserve"> </w:t>
            </w:r>
            <w:proofErr w:type="spellStart"/>
            <w:r>
              <w:t>dynamic</w:t>
            </w:r>
            <w:proofErr w:type="spellEnd"/>
            <w:r>
              <w:t xml:space="preserve"> </w:t>
            </w:r>
            <w:proofErr w:type="spellStart"/>
            <w:r>
              <w:t>analysis</w:t>
            </w:r>
            <w:proofErr w:type="spellEnd"/>
          </w:p>
          <w:p w14:paraId="4DFEB549" w14:textId="77777777" w:rsidR="001D4D14" w:rsidRDefault="00AA117B">
            <w:proofErr w:type="spellStart"/>
            <w:r>
              <w:t>Basics</w:t>
            </w:r>
            <w:proofErr w:type="spellEnd"/>
            <w:r>
              <w:t xml:space="preserve"> </w:t>
            </w:r>
            <w:proofErr w:type="spellStart"/>
            <w:r>
              <w:t>of</w:t>
            </w:r>
            <w:proofErr w:type="spellEnd"/>
            <w:r>
              <w:t xml:space="preserve"> </w:t>
            </w:r>
            <w:proofErr w:type="spellStart"/>
            <w:r>
              <w:t>the</w:t>
            </w:r>
            <w:proofErr w:type="spellEnd"/>
            <w:r>
              <w:t xml:space="preserve"> </w:t>
            </w:r>
            <w:proofErr w:type="spellStart"/>
            <w:r>
              <w:t>seismic</w:t>
            </w:r>
            <w:proofErr w:type="spellEnd"/>
            <w:r>
              <w:t xml:space="preserve"> hazard</w:t>
            </w:r>
          </w:p>
          <w:p w14:paraId="3F7D8D75" w14:textId="77777777" w:rsidR="001D4D14" w:rsidRDefault="00AA117B">
            <w:proofErr w:type="spellStart"/>
            <w:r>
              <w:lastRenderedPageBreak/>
              <w:t>Incremental</w:t>
            </w:r>
            <w:proofErr w:type="spellEnd"/>
            <w:r>
              <w:t xml:space="preserve"> </w:t>
            </w:r>
            <w:proofErr w:type="spellStart"/>
            <w:r>
              <w:t>dynamic</w:t>
            </w:r>
            <w:proofErr w:type="spellEnd"/>
            <w:r>
              <w:t xml:space="preserve"> </w:t>
            </w:r>
            <w:proofErr w:type="spellStart"/>
            <w:r>
              <w:t>analysis</w:t>
            </w:r>
            <w:proofErr w:type="spellEnd"/>
            <w:r>
              <w:t xml:space="preserve"> (IDA), </w:t>
            </w:r>
            <w:proofErr w:type="spellStart"/>
            <w:r>
              <w:t>progressive</w:t>
            </w:r>
            <w:proofErr w:type="spellEnd"/>
            <w:r>
              <w:t xml:space="preserve"> IDA, </w:t>
            </w:r>
            <w:proofErr w:type="spellStart"/>
            <w:r>
              <w:t>probabilistic</w:t>
            </w:r>
            <w:proofErr w:type="spellEnd"/>
            <w:r>
              <w:t xml:space="preserve"> IDA</w:t>
            </w:r>
          </w:p>
          <w:p w14:paraId="4EA89679" w14:textId="77777777" w:rsidR="001D4D14" w:rsidRDefault="00AA117B">
            <w:proofErr w:type="spellStart"/>
            <w:r>
              <w:t>Simplified</w:t>
            </w:r>
            <w:proofErr w:type="spellEnd"/>
            <w:r>
              <w:t xml:space="preserve"> </w:t>
            </w:r>
            <w:proofErr w:type="spellStart"/>
            <w:r>
              <w:t>methods</w:t>
            </w:r>
            <w:proofErr w:type="spellEnd"/>
            <w:r>
              <w:t xml:space="preserve"> </w:t>
            </w:r>
            <w:proofErr w:type="spellStart"/>
            <w:r>
              <w:t>for</w:t>
            </w:r>
            <w:proofErr w:type="spellEnd"/>
            <w:r>
              <w:t xml:space="preserve"> </w:t>
            </w:r>
            <w:proofErr w:type="spellStart"/>
            <w:r>
              <w:t>determination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seismic</w:t>
            </w:r>
            <w:proofErr w:type="spellEnd"/>
            <w:r>
              <w:t xml:space="preserve"> </w:t>
            </w:r>
            <w:proofErr w:type="spellStart"/>
            <w:r>
              <w:t>risk</w:t>
            </w:r>
            <w:proofErr w:type="spellEnd"/>
            <w:r>
              <w:t xml:space="preserve"> (</w:t>
            </w:r>
            <w:proofErr w:type="spellStart"/>
            <w:r>
              <w:t>probability</w:t>
            </w:r>
            <w:proofErr w:type="spellEnd"/>
            <w:r>
              <w:t xml:space="preserve"> </w:t>
            </w:r>
            <w:proofErr w:type="spellStart"/>
            <w:r>
              <w:t>of</w:t>
            </w:r>
            <w:proofErr w:type="spellEnd"/>
            <w:r>
              <w:t xml:space="preserve"> </w:t>
            </w:r>
            <w:proofErr w:type="spellStart"/>
            <w:r>
              <w:t>exceedan</w:t>
            </w:r>
            <w:r>
              <w:t>ce</w:t>
            </w:r>
            <w:proofErr w:type="spellEnd"/>
            <w:r>
              <w:t xml:space="preserve"> </w:t>
            </w:r>
            <w:proofErr w:type="spellStart"/>
            <w:r>
              <w:t>of</w:t>
            </w:r>
            <w:proofErr w:type="spellEnd"/>
            <w:r>
              <w:t xml:space="preserve"> </w:t>
            </w:r>
            <w:proofErr w:type="spellStart"/>
            <w:r>
              <w:t>the</w:t>
            </w:r>
            <w:proofErr w:type="spellEnd"/>
            <w:r>
              <w:t xml:space="preserve"> limit </w:t>
            </w:r>
            <w:proofErr w:type="spellStart"/>
            <w:r>
              <w:t>state</w:t>
            </w:r>
            <w:proofErr w:type="spellEnd"/>
            <w:r>
              <w:t xml:space="preserve">, </w:t>
            </w:r>
            <w:proofErr w:type="spellStart"/>
            <w:r>
              <w:t>estimation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monetary</w:t>
            </w:r>
            <w:proofErr w:type="spellEnd"/>
            <w:r>
              <w:t xml:space="preserve"> </w:t>
            </w:r>
            <w:proofErr w:type="spellStart"/>
            <w:r>
              <w:t>losses</w:t>
            </w:r>
            <w:proofErr w:type="spellEnd"/>
            <w:r>
              <w:t>)</w:t>
            </w:r>
          </w:p>
        </w:tc>
      </w:tr>
    </w:tbl>
    <w:p w14:paraId="31AD9A13" w14:textId="77777777" w:rsidR="001D4D14" w:rsidRDefault="001D4D14"/>
    <w:tbl>
      <w:tblPr>
        <w:tblStyle w:val="DefaultTable"/>
        <w:tblW w:w="5000" w:type="pct"/>
        <w:tblLook w:val="04A0" w:firstRow="1" w:lastRow="0" w:firstColumn="1" w:lastColumn="0" w:noHBand="0" w:noVBand="1"/>
      </w:tblPr>
      <w:tblGrid>
        <w:gridCol w:w="9638"/>
      </w:tblGrid>
      <w:tr w:rsidR="001D4D14" w14:paraId="56A4DA8E"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6BFCA723" w14:textId="77777777" w:rsidR="001D4D14" w:rsidRDefault="00AA117B">
            <w:r>
              <w:t>Temeljna literatura in viri/</w:t>
            </w:r>
            <w:proofErr w:type="spellStart"/>
            <w:r>
              <w:t>Readings</w:t>
            </w:r>
            <w:proofErr w:type="spellEnd"/>
            <w:r>
              <w:t>:</w:t>
            </w:r>
          </w:p>
        </w:tc>
      </w:tr>
      <w:tr w:rsidR="001D4D14" w14:paraId="32D3B059" w14:textId="77777777">
        <w:tc>
          <w:tcPr>
            <w:tcW w:w="0" w:type="auto"/>
          </w:tcPr>
          <w:p w14:paraId="0D6168B5" w14:textId="77777777" w:rsidR="001D4D14" w:rsidRDefault="00AA117B">
            <w:r>
              <w:t xml:space="preserve">Pinto, PE, </w:t>
            </w:r>
            <w:proofErr w:type="spellStart"/>
            <w:r>
              <w:t>Giannini</w:t>
            </w:r>
            <w:proofErr w:type="spellEnd"/>
            <w:r>
              <w:t xml:space="preserve">, R, </w:t>
            </w:r>
            <w:proofErr w:type="spellStart"/>
            <w:r>
              <w:t>Franchin</w:t>
            </w:r>
            <w:proofErr w:type="spellEnd"/>
            <w:r>
              <w:t xml:space="preserve">, P (2004). </w:t>
            </w:r>
            <w:proofErr w:type="spellStart"/>
            <w:r>
              <w:t>Seismic</w:t>
            </w:r>
            <w:proofErr w:type="spellEnd"/>
            <w:r>
              <w:t xml:space="preserve"> </w:t>
            </w:r>
            <w:proofErr w:type="spellStart"/>
            <w:r>
              <w:t>reliability</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structures</w:t>
            </w:r>
            <w:proofErr w:type="spellEnd"/>
            <w:r>
              <w:t xml:space="preserve">, IUSS </w:t>
            </w:r>
            <w:proofErr w:type="spellStart"/>
            <w:r>
              <w:t>Press</w:t>
            </w:r>
            <w:proofErr w:type="spellEnd"/>
            <w:r>
              <w:t>, Pavia, 370 str.</w:t>
            </w:r>
          </w:p>
          <w:p w14:paraId="6CFAA98A" w14:textId="77777777" w:rsidR="001D4D14" w:rsidRDefault="00AA117B">
            <w:r>
              <w:t xml:space="preserve">Kramer, SL (1996). </w:t>
            </w:r>
            <w:proofErr w:type="spellStart"/>
            <w:r>
              <w:t>Geotechnical</w:t>
            </w:r>
            <w:proofErr w:type="spellEnd"/>
            <w:r>
              <w:t xml:space="preserve"> </w:t>
            </w:r>
            <w:proofErr w:type="spellStart"/>
            <w:r>
              <w:t>Earthquake</w:t>
            </w:r>
            <w:proofErr w:type="spellEnd"/>
            <w:r>
              <w:t xml:space="preserve"> Engineering, </w:t>
            </w:r>
            <w:proofErr w:type="spellStart"/>
            <w:r>
              <w:t>Prentice</w:t>
            </w:r>
            <w:proofErr w:type="spellEnd"/>
            <w:r>
              <w:t xml:space="preserve"> Hall, New Jersey, 653 str.</w:t>
            </w:r>
          </w:p>
          <w:p w14:paraId="6746FF67" w14:textId="77777777" w:rsidR="001D4D14" w:rsidRDefault="00AA117B">
            <w:proofErr w:type="spellStart"/>
            <w:r>
              <w:t>Walpole</w:t>
            </w:r>
            <w:proofErr w:type="spellEnd"/>
            <w:r>
              <w:t xml:space="preserve">, RE, </w:t>
            </w:r>
            <w:proofErr w:type="spellStart"/>
            <w:r>
              <w:t>Myers</w:t>
            </w:r>
            <w:proofErr w:type="spellEnd"/>
            <w:r>
              <w:t xml:space="preserve">, RH, </w:t>
            </w:r>
            <w:proofErr w:type="spellStart"/>
            <w:r>
              <w:t>Myers</w:t>
            </w:r>
            <w:proofErr w:type="spellEnd"/>
            <w:r>
              <w:t xml:space="preserve"> SL (1998). </w:t>
            </w:r>
            <w:proofErr w:type="spellStart"/>
            <w:r>
              <w:t>Probabi</w:t>
            </w:r>
            <w:r>
              <w:t>lity</w:t>
            </w:r>
            <w:proofErr w:type="spellEnd"/>
            <w:r>
              <w:t xml:space="preserve"> </w:t>
            </w:r>
            <w:proofErr w:type="spellStart"/>
            <w:r>
              <w:t>and</w:t>
            </w:r>
            <w:proofErr w:type="spellEnd"/>
            <w:r>
              <w:t xml:space="preserve"> </w:t>
            </w:r>
            <w:proofErr w:type="spellStart"/>
            <w:r>
              <w:t>statistics</w:t>
            </w:r>
            <w:proofErr w:type="spellEnd"/>
            <w:r>
              <w:t xml:space="preserve"> </w:t>
            </w:r>
            <w:proofErr w:type="spellStart"/>
            <w:r>
              <w:t>for</w:t>
            </w:r>
            <w:proofErr w:type="spellEnd"/>
            <w:r>
              <w:t xml:space="preserve"> </w:t>
            </w:r>
            <w:proofErr w:type="spellStart"/>
            <w:r>
              <w:t>Engineers</w:t>
            </w:r>
            <w:proofErr w:type="spellEnd"/>
            <w:r>
              <w:t xml:space="preserve"> </w:t>
            </w:r>
            <w:proofErr w:type="spellStart"/>
            <w:r>
              <w:t>and</w:t>
            </w:r>
            <w:proofErr w:type="spellEnd"/>
            <w:r>
              <w:t xml:space="preserve"> </w:t>
            </w:r>
            <w:proofErr w:type="spellStart"/>
            <w:r>
              <w:t>Scientists</w:t>
            </w:r>
            <w:proofErr w:type="spellEnd"/>
            <w:r>
              <w:t xml:space="preserve">, </w:t>
            </w:r>
            <w:proofErr w:type="spellStart"/>
            <w:r>
              <w:t>Prentice</w:t>
            </w:r>
            <w:proofErr w:type="spellEnd"/>
            <w:r>
              <w:t xml:space="preserve"> Hall, New Jersey,739 str.</w:t>
            </w:r>
          </w:p>
          <w:p w14:paraId="29C0FE64" w14:textId="77777777" w:rsidR="001D4D14" w:rsidRDefault="00AA117B">
            <w:r>
              <w:t xml:space="preserve">Baker, JW (2008). An </w:t>
            </w:r>
            <w:proofErr w:type="spellStart"/>
            <w:r>
              <w:t>introduction</w:t>
            </w:r>
            <w:proofErr w:type="spellEnd"/>
            <w:r>
              <w:t xml:space="preserve"> to </w:t>
            </w:r>
            <w:proofErr w:type="spellStart"/>
            <w:r>
              <w:t>Probabilistic</w:t>
            </w:r>
            <w:proofErr w:type="spellEnd"/>
            <w:r>
              <w:t xml:space="preserve"> </w:t>
            </w:r>
            <w:proofErr w:type="spellStart"/>
            <w:r>
              <w:t>Seismic</w:t>
            </w:r>
            <w:proofErr w:type="spellEnd"/>
            <w:r>
              <w:t xml:space="preserve"> Hazard </w:t>
            </w:r>
            <w:proofErr w:type="spellStart"/>
            <w:r>
              <w:t>Analysis</w:t>
            </w:r>
            <w:proofErr w:type="spellEnd"/>
            <w:r>
              <w:t xml:space="preserve"> (PSHA), </w:t>
            </w:r>
            <w:proofErr w:type="spellStart"/>
            <w:r>
              <w:t>Stanford</w:t>
            </w:r>
            <w:proofErr w:type="spellEnd"/>
            <w:r>
              <w:t xml:space="preserve"> </w:t>
            </w:r>
            <w:proofErr w:type="spellStart"/>
            <w:r>
              <w:t>University</w:t>
            </w:r>
            <w:proofErr w:type="spellEnd"/>
            <w:r>
              <w:t>, 76 str.</w:t>
            </w:r>
          </w:p>
          <w:p w14:paraId="6BEC1259" w14:textId="77777777" w:rsidR="001D4D14" w:rsidRDefault="00AA117B">
            <w:proofErr w:type="spellStart"/>
            <w:r>
              <w:t>Melchers</w:t>
            </w:r>
            <w:proofErr w:type="spellEnd"/>
            <w:r>
              <w:t xml:space="preserve">, RE (1999). </w:t>
            </w:r>
            <w:proofErr w:type="spellStart"/>
            <w:r>
              <w:t>Structural</w:t>
            </w:r>
            <w:proofErr w:type="spellEnd"/>
            <w:r>
              <w:t xml:space="preserve"> </w:t>
            </w:r>
            <w:proofErr w:type="spellStart"/>
            <w:r>
              <w:t>reliability</w:t>
            </w:r>
            <w:proofErr w:type="spellEnd"/>
            <w:r>
              <w:t xml:space="preserve"> </w:t>
            </w:r>
            <w:proofErr w:type="spellStart"/>
            <w:r>
              <w:t>analysis</w:t>
            </w:r>
            <w:proofErr w:type="spellEnd"/>
            <w:r>
              <w:t xml:space="preserve"> </w:t>
            </w:r>
            <w:proofErr w:type="spellStart"/>
            <w:r>
              <w:t>and</w:t>
            </w:r>
            <w:proofErr w:type="spellEnd"/>
            <w:r>
              <w:t xml:space="preserve"> </w:t>
            </w:r>
            <w:proofErr w:type="spellStart"/>
            <w:r>
              <w:t>pr</w:t>
            </w:r>
            <w:r>
              <w:t>ediction</w:t>
            </w:r>
            <w:proofErr w:type="spellEnd"/>
            <w:r>
              <w:t xml:space="preserve">. John </w:t>
            </w:r>
            <w:proofErr w:type="spellStart"/>
            <w:r>
              <w:t>Wiley</w:t>
            </w:r>
            <w:proofErr w:type="spellEnd"/>
            <w:r>
              <w:t xml:space="preserve"> &amp; </w:t>
            </w:r>
            <w:proofErr w:type="spellStart"/>
            <w:r>
              <w:t>Sons</w:t>
            </w:r>
            <w:proofErr w:type="spellEnd"/>
            <w:r>
              <w:t>, New York, 437 str.</w:t>
            </w:r>
          </w:p>
          <w:p w14:paraId="5A88E03C" w14:textId="77777777" w:rsidR="001D4D14" w:rsidRDefault="00AA117B">
            <w:proofErr w:type="spellStart"/>
            <w:r>
              <w:t>Ayyub</w:t>
            </w:r>
            <w:proofErr w:type="spellEnd"/>
            <w:r>
              <w:t xml:space="preserve"> BM (2003). </w:t>
            </w:r>
            <w:proofErr w:type="spellStart"/>
            <w:r>
              <w:t>Risk</w:t>
            </w:r>
            <w:proofErr w:type="spellEnd"/>
            <w:r>
              <w:t xml:space="preserve"> </w:t>
            </w:r>
            <w:proofErr w:type="spellStart"/>
            <w:r>
              <w:t>analysis</w:t>
            </w:r>
            <w:proofErr w:type="spellEnd"/>
            <w:r>
              <w:t xml:space="preserve"> in Engineering </w:t>
            </w:r>
            <w:proofErr w:type="spellStart"/>
            <w:r>
              <w:t>and</w:t>
            </w:r>
            <w:proofErr w:type="spellEnd"/>
            <w:r>
              <w:t xml:space="preserve"> </w:t>
            </w:r>
            <w:proofErr w:type="spellStart"/>
            <w:r>
              <w:t>Economics</w:t>
            </w:r>
            <w:proofErr w:type="spellEnd"/>
            <w:r>
              <w:t>. Chapman &amp; Hall, 571 str.</w:t>
            </w:r>
          </w:p>
          <w:p w14:paraId="500F3A08" w14:textId="77777777" w:rsidR="001D4D14" w:rsidRDefault="00AA117B">
            <w:r>
              <w:t xml:space="preserve">Dolšek M (2008). OS </w:t>
            </w:r>
            <w:proofErr w:type="spellStart"/>
            <w:r>
              <w:t>Modeler</w:t>
            </w:r>
            <w:proofErr w:type="spellEnd"/>
            <w:r>
              <w:t xml:space="preserve"> - </w:t>
            </w:r>
            <w:proofErr w:type="spellStart"/>
            <w:r>
              <w:t>User's</w:t>
            </w:r>
            <w:proofErr w:type="spellEnd"/>
            <w:r>
              <w:t xml:space="preserve"> Manual, UL-FGG, 79 str.</w:t>
            </w:r>
          </w:p>
          <w:p w14:paraId="733235BF" w14:textId="77777777" w:rsidR="001D4D14" w:rsidRDefault="00AA117B">
            <w:r>
              <w:t xml:space="preserve">Dolšek M (2008). OS </w:t>
            </w:r>
            <w:proofErr w:type="spellStart"/>
            <w:r>
              <w:t>Modeler</w:t>
            </w:r>
            <w:proofErr w:type="spellEnd"/>
            <w:r>
              <w:t xml:space="preserve"> - </w:t>
            </w:r>
            <w:proofErr w:type="spellStart"/>
            <w:r>
              <w:t>Examples</w:t>
            </w:r>
            <w:proofErr w:type="spellEnd"/>
            <w:r>
              <w:t xml:space="preserve"> </w:t>
            </w:r>
            <w:proofErr w:type="spellStart"/>
            <w:r>
              <w:t>of</w:t>
            </w:r>
            <w:proofErr w:type="spellEnd"/>
            <w:r>
              <w:t xml:space="preserve"> </w:t>
            </w:r>
            <w:proofErr w:type="spellStart"/>
            <w:r>
              <w:t>Application</w:t>
            </w:r>
            <w:proofErr w:type="spellEnd"/>
            <w:r>
              <w:t>, UL-FGG</w:t>
            </w:r>
            <w:r>
              <w:t>, 52 str.</w:t>
            </w:r>
          </w:p>
          <w:p w14:paraId="6844CF5A" w14:textId="77777777" w:rsidR="001D4D14" w:rsidRDefault="00AA117B">
            <w:r>
              <w:t xml:space="preserve">CEN (2005). </w:t>
            </w:r>
            <w:proofErr w:type="spellStart"/>
            <w:r>
              <w:t>Eurocode</w:t>
            </w:r>
            <w:proofErr w:type="spellEnd"/>
            <w:r>
              <w:t xml:space="preserve"> 8: Design </w:t>
            </w:r>
            <w:proofErr w:type="spellStart"/>
            <w:r>
              <w:t>of</w:t>
            </w:r>
            <w:proofErr w:type="spellEnd"/>
            <w:r>
              <w:t xml:space="preserve"> </w:t>
            </w:r>
            <w:proofErr w:type="spellStart"/>
            <w:r>
              <w:t>structures</w:t>
            </w:r>
            <w:proofErr w:type="spellEnd"/>
            <w:r>
              <w:t xml:space="preserve"> </w:t>
            </w:r>
            <w:proofErr w:type="spellStart"/>
            <w:r>
              <w:t>for</w:t>
            </w:r>
            <w:proofErr w:type="spellEnd"/>
            <w:r>
              <w:t xml:space="preserve"> </w:t>
            </w:r>
            <w:proofErr w:type="spellStart"/>
            <w:r>
              <w:t>earthquake</w:t>
            </w:r>
            <w:proofErr w:type="spellEnd"/>
            <w:r>
              <w:t xml:space="preserve"> </w:t>
            </w:r>
            <w:proofErr w:type="spellStart"/>
            <w:r>
              <w:t>resistance</w:t>
            </w:r>
            <w:proofErr w:type="spellEnd"/>
            <w:r>
              <w:t xml:space="preserve">. Part 3: </w:t>
            </w:r>
            <w:proofErr w:type="spellStart"/>
            <w:r>
              <w:t>Strengthening</w:t>
            </w:r>
            <w:proofErr w:type="spellEnd"/>
            <w:r>
              <w:t xml:space="preserve"> </w:t>
            </w:r>
            <w:proofErr w:type="spellStart"/>
            <w:r>
              <w:t>and</w:t>
            </w:r>
            <w:proofErr w:type="spellEnd"/>
            <w:r>
              <w:t xml:space="preserve"> </w:t>
            </w:r>
            <w:proofErr w:type="spellStart"/>
            <w:r>
              <w:t>repair</w:t>
            </w:r>
            <w:proofErr w:type="spellEnd"/>
            <w:r>
              <w:t xml:space="preserve"> </w:t>
            </w:r>
            <w:proofErr w:type="spellStart"/>
            <w:r>
              <w:t>of</w:t>
            </w:r>
            <w:proofErr w:type="spellEnd"/>
            <w:r>
              <w:t xml:space="preserve"> </w:t>
            </w:r>
            <w:proofErr w:type="spellStart"/>
            <w:r>
              <w:t>buildings</w:t>
            </w:r>
            <w:proofErr w:type="spellEnd"/>
            <w:r>
              <w:t xml:space="preserve">, </w:t>
            </w:r>
            <w:proofErr w:type="spellStart"/>
            <w:r>
              <w:t>Brussels</w:t>
            </w:r>
            <w:proofErr w:type="spellEnd"/>
            <w:r>
              <w:t xml:space="preserve">, </w:t>
            </w:r>
            <w:proofErr w:type="spellStart"/>
            <w:r>
              <w:t>March</w:t>
            </w:r>
            <w:proofErr w:type="spellEnd"/>
            <w:r>
              <w:t xml:space="preserve"> 2005.</w:t>
            </w:r>
          </w:p>
        </w:tc>
      </w:tr>
    </w:tbl>
    <w:p w14:paraId="7E211B72"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72745F8E"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5726F1CD" w14:textId="77777777" w:rsidR="001D4D14" w:rsidRDefault="00AA117B">
            <w:r>
              <w:t>Cilji in kompetence:</w:t>
            </w:r>
          </w:p>
        </w:tc>
        <w:tc>
          <w:tcPr>
            <w:tcW w:w="2500" w:type="pct"/>
          </w:tcPr>
          <w:p w14:paraId="0C173C63"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0AEDD3CA" w14:textId="77777777">
        <w:tc>
          <w:tcPr>
            <w:tcW w:w="0" w:type="auto"/>
          </w:tcPr>
          <w:p w14:paraId="7582B043" w14:textId="77777777" w:rsidR="001D4D14" w:rsidRDefault="00AA117B">
            <w:r>
              <w:t>Cilji:</w:t>
            </w:r>
          </w:p>
          <w:p w14:paraId="31B0E6EA" w14:textId="77777777" w:rsidR="001D4D14" w:rsidRDefault="00AA117B">
            <w:r>
              <w:t>Spoznati osnove določevanja potresne nevarnost</w:t>
            </w:r>
            <w:r>
              <w:t>i in potresnega tveganja</w:t>
            </w:r>
          </w:p>
          <w:p w14:paraId="6A975A20" w14:textId="77777777" w:rsidR="001D4D14" w:rsidRDefault="00AA117B">
            <w:r>
              <w:t>Naučiti študenta uporabe različnih metod za določevanje odnosa med potresno intenziteto in parametri potresnega odziva</w:t>
            </w:r>
          </w:p>
          <w:p w14:paraId="4B696387" w14:textId="77777777" w:rsidR="001D4D14" w:rsidRDefault="00AA117B">
            <w:r>
              <w:t>Seznanitev z modelnimi, fizikalnimi in drugimi nezanesljivostmi, ki se pojavljajo pri oceni potresnega tveganja</w:t>
            </w:r>
          </w:p>
          <w:p w14:paraId="251C0D15" w14:textId="77777777" w:rsidR="001D4D14" w:rsidRDefault="00AA117B">
            <w:r>
              <w:t xml:space="preserve">Izdelava nelinearnih modelov v skladu z </w:t>
            </w:r>
            <w:proofErr w:type="spellStart"/>
            <w:r>
              <w:t>Eurokod</w:t>
            </w:r>
            <w:proofErr w:type="spellEnd"/>
            <w:r>
              <w:t xml:space="preserve"> 8, ki so primerni za simulacije</w:t>
            </w:r>
          </w:p>
        </w:tc>
        <w:tc>
          <w:tcPr>
            <w:tcW w:w="0" w:type="auto"/>
          </w:tcPr>
          <w:p w14:paraId="402EACB4" w14:textId="77777777" w:rsidR="001D4D14" w:rsidRDefault="00AA117B">
            <w:proofErr w:type="spellStart"/>
            <w:r>
              <w:t>Objectives</w:t>
            </w:r>
            <w:proofErr w:type="spellEnd"/>
            <w:r>
              <w:t>:</w:t>
            </w:r>
          </w:p>
          <w:p w14:paraId="59A45992" w14:textId="77777777" w:rsidR="001D4D14" w:rsidRDefault="00AA117B">
            <w:proofErr w:type="spellStart"/>
            <w:r>
              <w:t>Understands</w:t>
            </w:r>
            <w:proofErr w:type="spellEnd"/>
            <w:r>
              <w:t xml:space="preserve"> </w:t>
            </w:r>
            <w:proofErr w:type="spellStart"/>
            <w:r>
              <w:t>the</w:t>
            </w:r>
            <w:proofErr w:type="spellEnd"/>
            <w:r>
              <w:t xml:space="preserve"> </w:t>
            </w:r>
            <w:proofErr w:type="spellStart"/>
            <w:r>
              <w:t>basic</w:t>
            </w:r>
            <w:proofErr w:type="spellEnd"/>
            <w:r>
              <w:t xml:space="preserve"> </w:t>
            </w:r>
            <w:proofErr w:type="spellStart"/>
            <w:r>
              <w:t>principles</w:t>
            </w:r>
            <w:proofErr w:type="spellEnd"/>
            <w:r>
              <w:t xml:space="preserve"> </w:t>
            </w:r>
            <w:proofErr w:type="spellStart"/>
            <w:r>
              <w:t>of</w:t>
            </w:r>
            <w:proofErr w:type="spellEnd"/>
            <w:r>
              <w:t xml:space="preserve"> </w:t>
            </w:r>
            <w:proofErr w:type="spellStart"/>
            <w:r>
              <w:t>seismic</w:t>
            </w:r>
            <w:proofErr w:type="spellEnd"/>
            <w:r>
              <w:t xml:space="preserve"> hazard </w:t>
            </w:r>
            <w:proofErr w:type="spellStart"/>
            <w:r>
              <w:t>and</w:t>
            </w:r>
            <w:proofErr w:type="spellEnd"/>
            <w:r>
              <w:t xml:space="preserve"> </w:t>
            </w:r>
            <w:proofErr w:type="spellStart"/>
            <w:r>
              <w:t>risk</w:t>
            </w:r>
            <w:proofErr w:type="spellEnd"/>
            <w:r>
              <w:t xml:space="preserve"> </w:t>
            </w:r>
            <w:proofErr w:type="spellStart"/>
            <w:r>
              <w:t>assessment</w:t>
            </w:r>
            <w:proofErr w:type="spellEnd"/>
          </w:p>
          <w:p w14:paraId="110D0A43" w14:textId="77777777" w:rsidR="001D4D14" w:rsidRDefault="00AA117B">
            <w:proofErr w:type="spellStart"/>
            <w:r>
              <w:t>Knows</w:t>
            </w:r>
            <w:proofErr w:type="spellEnd"/>
            <w:r>
              <w:t xml:space="preserve"> to </w:t>
            </w:r>
            <w:proofErr w:type="spellStart"/>
            <w:r>
              <w:t>use</w:t>
            </w:r>
            <w:proofErr w:type="spellEnd"/>
            <w:r>
              <w:t xml:space="preserve"> </w:t>
            </w:r>
            <w:proofErr w:type="spellStart"/>
            <w:r>
              <w:t>different</w:t>
            </w:r>
            <w:proofErr w:type="spellEnd"/>
            <w:r>
              <w:t xml:space="preserve"> </w:t>
            </w:r>
            <w:proofErr w:type="spellStart"/>
            <w:r>
              <w:t>methods</w:t>
            </w:r>
            <w:proofErr w:type="spellEnd"/>
            <w:r>
              <w:t xml:space="preserve"> </w:t>
            </w:r>
            <w:proofErr w:type="spellStart"/>
            <w:r>
              <w:t>for</w:t>
            </w:r>
            <w:proofErr w:type="spellEnd"/>
            <w:r>
              <w:t xml:space="preserve"> </w:t>
            </w:r>
            <w:proofErr w:type="spellStart"/>
            <w:r>
              <w:t>determination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relationship</w:t>
            </w:r>
            <w:proofErr w:type="spellEnd"/>
            <w:r>
              <w:t xml:space="preserve"> </w:t>
            </w:r>
            <w:proofErr w:type="spellStart"/>
            <w:r>
              <w:t>between</w:t>
            </w:r>
            <w:proofErr w:type="spellEnd"/>
            <w:r>
              <w:t xml:space="preserve"> </w:t>
            </w:r>
            <w:proofErr w:type="spellStart"/>
            <w:r>
              <w:t>the</w:t>
            </w:r>
            <w:proofErr w:type="spellEnd"/>
            <w:r>
              <w:t xml:space="preserve"> </w:t>
            </w:r>
            <w:proofErr w:type="spellStart"/>
            <w:r>
              <w:t>seismic</w:t>
            </w:r>
            <w:proofErr w:type="spellEnd"/>
            <w:r>
              <w:t xml:space="preserve"> </w:t>
            </w:r>
            <w:proofErr w:type="spellStart"/>
            <w:r>
              <w:t>intensity</w:t>
            </w:r>
            <w:proofErr w:type="spellEnd"/>
            <w:r>
              <w:t xml:space="preserve"> </w:t>
            </w:r>
            <w:proofErr w:type="spellStart"/>
            <w:r>
              <w:t>measure</w:t>
            </w:r>
            <w:proofErr w:type="spellEnd"/>
            <w:r>
              <w:t xml:space="preserve"> </w:t>
            </w:r>
            <w:proofErr w:type="spellStart"/>
            <w:r>
              <w:t>and</w:t>
            </w:r>
            <w:proofErr w:type="spellEnd"/>
            <w:r>
              <w:t xml:space="preserve"> </w:t>
            </w:r>
            <w:proofErr w:type="spellStart"/>
            <w:r>
              <w:t>seismic</w:t>
            </w:r>
            <w:proofErr w:type="spellEnd"/>
            <w:r>
              <w:t xml:space="preserve"> </w:t>
            </w:r>
            <w:proofErr w:type="spellStart"/>
            <w:r>
              <w:t>response</w:t>
            </w:r>
            <w:proofErr w:type="spellEnd"/>
            <w:r>
              <w:t xml:space="preserve"> parameter</w:t>
            </w:r>
          </w:p>
          <w:p w14:paraId="3C4F661C" w14:textId="77777777" w:rsidR="001D4D14" w:rsidRDefault="00AA117B">
            <w:r>
              <w:t xml:space="preserve">To </w:t>
            </w:r>
            <w:proofErr w:type="spellStart"/>
            <w:r>
              <w:t>learn</w:t>
            </w:r>
            <w:proofErr w:type="spellEnd"/>
            <w:r>
              <w:t xml:space="preserve"> </w:t>
            </w:r>
            <w:proofErr w:type="spellStart"/>
            <w:r>
              <w:t>student</w:t>
            </w:r>
            <w:proofErr w:type="spellEnd"/>
            <w:r>
              <w:t xml:space="preserve"> </w:t>
            </w:r>
            <w:proofErr w:type="spellStart"/>
            <w:r>
              <w:t>about</w:t>
            </w:r>
            <w:proofErr w:type="spellEnd"/>
            <w:r>
              <w:t xml:space="preserve"> </w:t>
            </w:r>
            <w:proofErr w:type="spellStart"/>
            <w:r>
              <w:t>the</w:t>
            </w:r>
            <w:proofErr w:type="spellEnd"/>
            <w:r>
              <w:t xml:space="preserve"> </w:t>
            </w:r>
            <w:proofErr w:type="spellStart"/>
            <w:r>
              <w:t>modelling</w:t>
            </w:r>
            <w:proofErr w:type="spellEnd"/>
            <w:r>
              <w:t xml:space="preserve">, </w:t>
            </w:r>
            <w:proofErr w:type="spellStart"/>
            <w:r>
              <w:t>physical</w:t>
            </w:r>
            <w:proofErr w:type="spellEnd"/>
            <w:r>
              <w:t xml:space="preserve"> </w:t>
            </w:r>
            <w:proofErr w:type="spellStart"/>
            <w:r>
              <w:t>and</w:t>
            </w:r>
            <w:proofErr w:type="spellEnd"/>
            <w:r>
              <w:t xml:space="preserve"> </w:t>
            </w:r>
            <w:proofErr w:type="spellStart"/>
            <w:r>
              <w:t>other</w:t>
            </w:r>
            <w:proofErr w:type="spellEnd"/>
            <w:r>
              <w:t xml:space="preserve"> </w:t>
            </w:r>
            <w:proofErr w:type="spellStart"/>
            <w:r>
              <w:t>uncertainties</w:t>
            </w:r>
            <w:proofErr w:type="spellEnd"/>
            <w:r>
              <w:t xml:space="preserve">, </w:t>
            </w:r>
            <w:proofErr w:type="spellStart"/>
            <w:r>
              <w:t>which</w:t>
            </w:r>
            <w:proofErr w:type="spellEnd"/>
            <w:r>
              <w:t xml:space="preserve"> are </w:t>
            </w:r>
            <w:proofErr w:type="spellStart"/>
            <w:r>
              <w:t>important</w:t>
            </w:r>
            <w:proofErr w:type="spellEnd"/>
            <w:r>
              <w:t xml:space="preserve"> in </w:t>
            </w:r>
            <w:proofErr w:type="spellStart"/>
            <w:r>
              <w:t>the</w:t>
            </w:r>
            <w:proofErr w:type="spellEnd"/>
            <w:r>
              <w:t xml:space="preserve"> </w:t>
            </w:r>
            <w:proofErr w:type="spellStart"/>
            <w:r>
              <w:t>process</w:t>
            </w:r>
            <w:proofErr w:type="spellEnd"/>
            <w:r>
              <w:t xml:space="preserve"> </w:t>
            </w:r>
            <w:proofErr w:type="spellStart"/>
            <w:r>
              <w:t>of</w:t>
            </w:r>
            <w:proofErr w:type="spellEnd"/>
            <w:r>
              <w:t xml:space="preserve"> </w:t>
            </w:r>
            <w:proofErr w:type="spellStart"/>
            <w:r>
              <w:t>estimati</w:t>
            </w:r>
            <w:r>
              <w:t>on</w:t>
            </w:r>
            <w:proofErr w:type="spellEnd"/>
            <w:r>
              <w:t xml:space="preserve"> </w:t>
            </w:r>
            <w:proofErr w:type="spellStart"/>
            <w:r>
              <w:t>of</w:t>
            </w:r>
            <w:proofErr w:type="spellEnd"/>
            <w:r>
              <w:t xml:space="preserve"> </w:t>
            </w:r>
            <w:proofErr w:type="spellStart"/>
            <w:r>
              <w:t>the</w:t>
            </w:r>
            <w:proofErr w:type="spellEnd"/>
            <w:r>
              <w:t xml:space="preserve"> </w:t>
            </w:r>
            <w:proofErr w:type="spellStart"/>
            <w:r>
              <w:t>seismic</w:t>
            </w:r>
            <w:proofErr w:type="spellEnd"/>
            <w:r>
              <w:t xml:space="preserve"> </w:t>
            </w:r>
            <w:proofErr w:type="spellStart"/>
            <w:r>
              <w:t>risk</w:t>
            </w:r>
            <w:proofErr w:type="spellEnd"/>
          </w:p>
          <w:p w14:paraId="4D0D1BBC" w14:textId="77777777" w:rsidR="001D4D14" w:rsidRDefault="00AA117B">
            <w:proofErr w:type="spellStart"/>
            <w:r>
              <w:t>Knows</w:t>
            </w:r>
            <w:proofErr w:type="spellEnd"/>
            <w:r>
              <w:t xml:space="preserve"> to </w:t>
            </w:r>
            <w:proofErr w:type="spellStart"/>
            <w:r>
              <w:t>develop</w:t>
            </w:r>
            <w:proofErr w:type="spellEnd"/>
            <w:r>
              <w:t xml:space="preserve"> </w:t>
            </w:r>
            <w:proofErr w:type="spellStart"/>
            <w:r>
              <w:t>nonlinear</w:t>
            </w:r>
            <w:proofErr w:type="spellEnd"/>
            <w:r>
              <w:t xml:space="preserve"> </w:t>
            </w:r>
            <w:proofErr w:type="spellStart"/>
            <w:r>
              <w:t>models</w:t>
            </w:r>
            <w:proofErr w:type="spellEnd"/>
            <w:r>
              <w:t xml:space="preserve"> </w:t>
            </w:r>
            <w:proofErr w:type="spellStart"/>
            <w:r>
              <w:t>of</w:t>
            </w:r>
            <w:proofErr w:type="spellEnd"/>
            <w:r>
              <w:t xml:space="preserve"> </w:t>
            </w:r>
            <w:proofErr w:type="spellStart"/>
            <w:r>
              <w:t>buildings</w:t>
            </w:r>
            <w:proofErr w:type="spellEnd"/>
            <w:r>
              <w:t xml:space="preserve">, </w:t>
            </w:r>
            <w:proofErr w:type="spellStart"/>
            <w:r>
              <w:t>which</w:t>
            </w:r>
            <w:proofErr w:type="spellEnd"/>
            <w:r>
              <w:t xml:space="preserve"> are </w:t>
            </w:r>
            <w:proofErr w:type="spellStart"/>
            <w:r>
              <w:t>appropriate</w:t>
            </w:r>
            <w:proofErr w:type="spellEnd"/>
            <w:r>
              <w:t xml:space="preserve"> </w:t>
            </w:r>
            <w:proofErr w:type="spellStart"/>
            <w:r>
              <w:t>for</w:t>
            </w:r>
            <w:proofErr w:type="spellEnd"/>
            <w:r>
              <w:t xml:space="preserve"> </w:t>
            </w:r>
            <w:proofErr w:type="spellStart"/>
            <w:r>
              <w:t>simulations</w:t>
            </w:r>
            <w:proofErr w:type="spellEnd"/>
            <w:r>
              <w:t xml:space="preserve">, </w:t>
            </w:r>
            <w:proofErr w:type="spellStart"/>
            <w:r>
              <w:t>and</w:t>
            </w:r>
            <w:proofErr w:type="spellEnd"/>
            <w:r>
              <w:t xml:space="preserve"> are 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w:t>
            </w:r>
            <w:proofErr w:type="spellStart"/>
            <w:r>
              <w:t>Eurocode</w:t>
            </w:r>
            <w:proofErr w:type="spellEnd"/>
            <w:r>
              <w:t xml:space="preserve"> 8</w:t>
            </w:r>
          </w:p>
        </w:tc>
      </w:tr>
    </w:tbl>
    <w:p w14:paraId="60E2B3B6"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43D140C8"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74154A52" w14:textId="77777777" w:rsidR="001D4D14" w:rsidRDefault="00AA117B">
            <w:r>
              <w:t>Predvideni študijski rezultati:</w:t>
            </w:r>
          </w:p>
        </w:tc>
        <w:tc>
          <w:tcPr>
            <w:tcW w:w="2500" w:type="pct"/>
          </w:tcPr>
          <w:p w14:paraId="6FD119A2"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52F0C042" w14:textId="77777777">
        <w:tc>
          <w:tcPr>
            <w:tcW w:w="0" w:type="auto"/>
          </w:tcPr>
          <w:p w14:paraId="4DAF05E8" w14:textId="77777777" w:rsidR="001D4D14" w:rsidRDefault="00AA117B">
            <w:r>
              <w:t>Znanje in razumevanje:</w:t>
            </w:r>
          </w:p>
          <w:p w14:paraId="4E827989" w14:textId="77777777" w:rsidR="001D4D14" w:rsidRDefault="00AA117B">
            <w:r>
              <w:t>Študent zna uporab</w:t>
            </w:r>
            <w:r>
              <w:t>ljati programe za nelinearno statično in dinamično analizo in pripravite funkcije s katerimi avtomatizira določene procese pri oceni potresnega tveganja.</w:t>
            </w:r>
          </w:p>
          <w:p w14:paraId="7E7D57F4" w14:textId="77777777" w:rsidR="001D4D14" w:rsidRDefault="00AA117B">
            <w:r>
              <w:t>Zna določiti odnos me potresno intenziteto in parametri potresnega odziva z različnimi metodami, jih p</w:t>
            </w:r>
            <w:r>
              <w:t>ovezati s potresno nevarnostjo in določiti potresno tveganje</w:t>
            </w:r>
          </w:p>
          <w:p w14:paraId="29A42E04" w14:textId="77777777" w:rsidR="001D4D14" w:rsidRDefault="00AA117B">
            <w:r>
              <w:t>Zna vrednotiti rezultate potresnega tveganja.</w:t>
            </w:r>
          </w:p>
        </w:tc>
        <w:tc>
          <w:tcPr>
            <w:tcW w:w="0" w:type="auto"/>
          </w:tcPr>
          <w:p w14:paraId="1A862B65" w14:textId="77777777" w:rsidR="001D4D14" w:rsidRDefault="00AA117B">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283B704C" w14:textId="77777777" w:rsidR="001D4D14" w:rsidRDefault="00AA117B">
            <w:proofErr w:type="spellStart"/>
            <w:r>
              <w:t>Using</w:t>
            </w:r>
            <w:proofErr w:type="spellEnd"/>
            <w:r>
              <w:t xml:space="preserve"> </w:t>
            </w:r>
            <w:proofErr w:type="spellStart"/>
            <w:r>
              <w:t>of</w:t>
            </w:r>
            <w:proofErr w:type="spellEnd"/>
            <w:r>
              <w:t xml:space="preserve"> </w:t>
            </w:r>
            <w:proofErr w:type="spellStart"/>
            <w:r>
              <w:t>programs</w:t>
            </w:r>
            <w:proofErr w:type="spellEnd"/>
            <w:r>
              <w:t xml:space="preserve"> </w:t>
            </w:r>
            <w:proofErr w:type="spellStart"/>
            <w:r>
              <w:t>for</w:t>
            </w:r>
            <w:proofErr w:type="spellEnd"/>
            <w:r>
              <w:t xml:space="preserve"> </w:t>
            </w:r>
            <w:proofErr w:type="spellStart"/>
            <w:r>
              <w:t>nonlinear</w:t>
            </w:r>
            <w:proofErr w:type="spellEnd"/>
            <w:r>
              <w:t xml:space="preserve"> </w:t>
            </w:r>
            <w:proofErr w:type="spellStart"/>
            <w:r>
              <w:t>static</w:t>
            </w:r>
            <w:proofErr w:type="spellEnd"/>
            <w:r>
              <w:t xml:space="preserve"> </w:t>
            </w:r>
            <w:proofErr w:type="spellStart"/>
            <w:r>
              <w:t>and</w:t>
            </w:r>
            <w:proofErr w:type="spellEnd"/>
            <w:r>
              <w:t xml:space="preserve"> </w:t>
            </w:r>
            <w:proofErr w:type="spellStart"/>
            <w:r>
              <w:t>dynamic</w:t>
            </w:r>
            <w:proofErr w:type="spellEnd"/>
            <w:r>
              <w:t xml:space="preserve"> </w:t>
            </w:r>
            <w:proofErr w:type="spellStart"/>
            <w:r>
              <w:t>analysis</w:t>
            </w:r>
            <w:proofErr w:type="spellEnd"/>
            <w:r>
              <w:t xml:space="preserve"> </w:t>
            </w:r>
            <w:proofErr w:type="spellStart"/>
            <w:r>
              <w:t>and</w:t>
            </w:r>
            <w:proofErr w:type="spellEnd"/>
            <w:r>
              <w:t xml:space="preserve"> </w:t>
            </w:r>
            <w:proofErr w:type="spellStart"/>
            <w:r>
              <w:t>capability</w:t>
            </w:r>
            <w:proofErr w:type="spellEnd"/>
            <w:r>
              <w:t xml:space="preserve"> to </w:t>
            </w:r>
            <w:proofErr w:type="spellStart"/>
            <w:r>
              <w:t>extend</w:t>
            </w:r>
            <w:proofErr w:type="spellEnd"/>
            <w:r>
              <w:t xml:space="preserve"> </w:t>
            </w:r>
            <w:proofErr w:type="spellStart"/>
            <w:r>
              <w:t>programs</w:t>
            </w:r>
            <w:proofErr w:type="spellEnd"/>
            <w:r>
              <w:t xml:space="preserve"> </w:t>
            </w:r>
            <w:proofErr w:type="spellStart"/>
            <w:r>
              <w:t>with</w:t>
            </w:r>
            <w:proofErr w:type="spellEnd"/>
            <w:r>
              <w:t xml:space="preserve"> </w:t>
            </w:r>
            <w:proofErr w:type="spellStart"/>
            <w:r>
              <w:t>functions</w:t>
            </w:r>
            <w:proofErr w:type="spellEnd"/>
            <w:r>
              <w:t xml:space="preserve">, </w:t>
            </w:r>
            <w:proofErr w:type="spellStart"/>
            <w:r>
              <w:t>which</w:t>
            </w:r>
            <w:proofErr w:type="spellEnd"/>
            <w:r>
              <w:t xml:space="preserve"> </w:t>
            </w:r>
            <w:proofErr w:type="spellStart"/>
            <w:r>
              <w:t>can</w:t>
            </w:r>
            <w:proofErr w:type="spellEnd"/>
            <w:r>
              <w:t xml:space="preserve"> </w:t>
            </w:r>
            <w:r>
              <w:t xml:space="preserve">be used </w:t>
            </w:r>
            <w:proofErr w:type="spellStart"/>
            <w:r>
              <w:t>for</w:t>
            </w:r>
            <w:proofErr w:type="spellEnd"/>
            <w:r>
              <w:t xml:space="preserve"> </w:t>
            </w:r>
            <w:proofErr w:type="spellStart"/>
            <w:r>
              <w:t>automatic</w:t>
            </w:r>
            <w:proofErr w:type="spellEnd"/>
            <w:r>
              <w:t xml:space="preserve"> </w:t>
            </w:r>
            <w:proofErr w:type="spellStart"/>
            <w:r>
              <w:t>determination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seismic</w:t>
            </w:r>
            <w:proofErr w:type="spellEnd"/>
            <w:r>
              <w:t xml:space="preserve"> </w:t>
            </w:r>
            <w:proofErr w:type="spellStart"/>
            <w:r>
              <w:t>risk</w:t>
            </w:r>
            <w:proofErr w:type="spellEnd"/>
          </w:p>
          <w:p w14:paraId="0B4FECB4" w14:textId="77777777" w:rsidR="001D4D14" w:rsidRDefault="00AA117B">
            <w:proofErr w:type="spellStart"/>
            <w:r>
              <w:t>Capability</w:t>
            </w:r>
            <w:proofErr w:type="spellEnd"/>
            <w:r>
              <w:t xml:space="preserve"> </w:t>
            </w:r>
            <w:proofErr w:type="spellStart"/>
            <w:r>
              <w:t>of</w:t>
            </w:r>
            <w:proofErr w:type="spellEnd"/>
            <w:r>
              <w:t xml:space="preserve"> </w:t>
            </w:r>
            <w:proofErr w:type="spellStart"/>
            <w:r>
              <w:t>determination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relationship</w:t>
            </w:r>
            <w:proofErr w:type="spellEnd"/>
            <w:r>
              <w:t xml:space="preserve"> </w:t>
            </w:r>
            <w:proofErr w:type="spellStart"/>
            <w:r>
              <w:t>between</w:t>
            </w:r>
            <w:proofErr w:type="spellEnd"/>
            <w:r>
              <w:t xml:space="preserve"> </w:t>
            </w:r>
            <w:proofErr w:type="spellStart"/>
            <w:r>
              <w:t>the</w:t>
            </w:r>
            <w:proofErr w:type="spellEnd"/>
            <w:r>
              <w:t xml:space="preserve"> </w:t>
            </w:r>
            <w:proofErr w:type="spellStart"/>
            <w:r>
              <w:t>seismic</w:t>
            </w:r>
            <w:proofErr w:type="spellEnd"/>
            <w:r>
              <w:t xml:space="preserve"> </w:t>
            </w:r>
            <w:proofErr w:type="spellStart"/>
            <w:r>
              <w:t>intensity</w:t>
            </w:r>
            <w:proofErr w:type="spellEnd"/>
            <w:r>
              <w:t xml:space="preserve"> </w:t>
            </w:r>
            <w:proofErr w:type="spellStart"/>
            <w:r>
              <w:t>measure</w:t>
            </w:r>
            <w:proofErr w:type="spellEnd"/>
            <w:r>
              <w:t xml:space="preserve"> </w:t>
            </w:r>
            <w:proofErr w:type="spellStart"/>
            <w:r>
              <w:t>and</w:t>
            </w:r>
            <w:proofErr w:type="spellEnd"/>
            <w:r>
              <w:t xml:space="preserve"> </w:t>
            </w:r>
            <w:proofErr w:type="spellStart"/>
            <w:r>
              <w:t>seismic</w:t>
            </w:r>
            <w:proofErr w:type="spellEnd"/>
            <w:r>
              <w:t xml:space="preserve"> </w:t>
            </w:r>
            <w:proofErr w:type="spellStart"/>
            <w:r>
              <w:t>response</w:t>
            </w:r>
            <w:proofErr w:type="spellEnd"/>
            <w:r>
              <w:t xml:space="preserve"> </w:t>
            </w:r>
            <w:proofErr w:type="spellStart"/>
            <w:r>
              <w:t>parameters</w:t>
            </w:r>
            <w:proofErr w:type="spellEnd"/>
            <w:r>
              <w:t xml:space="preserve"> </w:t>
            </w:r>
            <w:proofErr w:type="spellStart"/>
            <w:r>
              <w:t>by</w:t>
            </w:r>
            <w:proofErr w:type="spellEnd"/>
            <w:r>
              <w:t xml:space="preserve"> </w:t>
            </w:r>
            <w:proofErr w:type="spellStart"/>
            <w:r>
              <w:t>using</w:t>
            </w:r>
            <w:proofErr w:type="spellEnd"/>
            <w:r>
              <w:t xml:space="preserve"> </w:t>
            </w:r>
            <w:proofErr w:type="spellStart"/>
            <w:r>
              <w:t>different</w:t>
            </w:r>
            <w:proofErr w:type="spellEnd"/>
            <w:r>
              <w:t xml:space="preserve"> </w:t>
            </w:r>
            <w:proofErr w:type="spellStart"/>
            <w:r>
              <w:t>methods</w:t>
            </w:r>
            <w:proofErr w:type="spellEnd"/>
            <w:r>
              <w:t xml:space="preserve">, </w:t>
            </w:r>
            <w:proofErr w:type="spellStart"/>
            <w:r>
              <w:t>combining</w:t>
            </w:r>
            <w:proofErr w:type="spellEnd"/>
            <w:r>
              <w:t xml:space="preserve"> it </w:t>
            </w:r>
            <w:proofErr w:type="spellStart"/>
            <w:r>
              <w:t>with</w:t>
            </w:r>
            <w:proofErr w:type="spellEnd"/>
            <w:r>
              <w:t xml:space="preserve"> </w:t>
            </w:r>
            <w:proofErr w:type="spellStart"/>
            <w:r>
              <w:t>the</w:t>
            </w:r>
            <w:proofErr w:type="spellEnd"/>
            <w:r>
              <w:t xml:space="preserve"> </w:t>
            </w:r>
            <w:proofErr w:type="spellStart"/>
            <w:r>
              <w:t>seismic</w:t>
            </w:r>
            <w:proofErr w:type="spellEnd"/>
            <w:r>
              <w:t xml:space="preserve"> hazard </w:t>
            </w:r>
            <w:proofErr w:type="spellStart"/>
            <w:r>
              <w:t>and</w:t>
            </w:r>
            <w:proofErr w:type="spellEnd"/>
            <w:r>
              <w:t xml:space="preserve"> </w:t>
            </w:r>
            <w:proofErr w:type="spellStart"/>
            <w:r>
              <w:t>determine</w:t>
            </w:r>
            <w:proofErr w:type="spellEnd"/>
            <w:r>
              <w:t xml:space="preserve"> </w:t>
            </w:r>
            <w:proofErr w:type="spellStart"/>
            <w:r>
              <w:t>sei</w:t>
            </w:r>
            <w:r>
              <w:t>smic</w:t>
            </w:r>
            <w:proofErr w:type="spellEnd"/>
            <w:r>
              <w:t xml:space="preserve"> </w:t>
            </w:r>
            <w:proofErr w:type="spellStart"/>
            <w:r>
              <w:t>risk</w:t>
            </w:r>
            <w:proofErr w:type="spellEnd"/>
            <w:r>
              <w:t xml:space="preserve"> </w:t>
            </w:r>
            <w:proofErr w:type="spellStart"/>
            <w:r>
              <w:t>of</w:t>
            </w:r>
            <w:proofErr w:type="spellEnd"/>
            <w:r>
              <w:t xml:space="preserve"> </w:t>
            </w:r>
            <w:proofErr w:type="spellStart"/>
            <w:r>
              <w:t>structures</w:t>
            </w:r>
            <w:proofErr w:type="spellEnd"/>
          </w:p>
          <w:p w14:paraId="143867BF" w14:textId="77777777" w:rsidR="001D4D14" w:rsidRDefault="00AA117B">
            <w:proofErr w:type="spellStart"/>
            <w:r>
              <w:t>Knowledge</w:t>
            </w:r>
            <w:proofErr w:type="spellEnd"/>
            <w:r>
              <w:t xml:space="preserve"> </w:t>
            </w:r>
            <w:proofErr w:type="spellStart"/>
            <w:r>
              <w:t>about</w:t>
            </w:r>
            <w:proofErr w:type="spellEnd"/>
            <w:r>
              <w:t xml:space="preserve"> </w:t>
            </w:r>
            <w:proofErr w:type="spellStart"/>
            <w:r>
              <w:t>the</w:t>
            </w:r>
            <w:proofErr w:type="spellEnd"/>
            <w:r>
              <w:t xml:space="preserve"> </w:t>
            </w:r>
            <w:proofErr w:type="spellStart"/>
            <w:r>
              <w:t>interpretation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results</w:t>
            </w:r>
            <w:proofErr w:type="spellEnd"/>
            <w:r>
              <w:t xml:space="preserve"> </w:t>
            </w:r>
            <w:proofErr w:type="spellStart"/>
            <w:r>
              <w:t>of</w:t>
            </w:r>
            <w:proofErr w:type="spellEnd"/>
            <w:r>
              <w:t xml:space="preserve"> </w:t>
            </w:r>
            <w:proofErr w:type="spellStart"/>
            <w:r>
              <w:t>the</w:t>
            </w:r>
            <w:proofErr w:type="spellEnd"/>
            <w:r>
              <w:t xml:space="preserve"> </w:t>
            </w:r>
            <w:proofErr w:type="spellStart"/>
            <w:r>
              <w:t>seismic</w:t>
            </w:r>
            <w:proofErr w:type="spellEnd"/>
            <w:r>
              <w:t xml:space="preserve"> </w:t>
            </w:r>
            <w:proofErr w:type="spellStart"/>
            <w:r>
              <w:t>risk</w:t>
            </w:r>
            <w:proofErr w:type="spellEnd"/>
            <w:r>
              <w:t>.</w:t>
            </w:r>
          </w:p>
        </w:tc>
      </w:tr>
    </w:tbl>
    <w:p w14:paraId="790C94D1"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698106E0"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72B604E4" w14:textId="77777777" w:rsidR="001D4D14" w:rsidRDefault="00AA117B">
            <w:r>
              <w:t>Metode poučevanja in učenja:</w:t>
            </w:r>
          </w:p>
        </w:tc>
        <w:tc>
          <w:tcPr>
            <w:tcW w:w="2500" w:type="pct"/>
          </w:tcPr>
          <w:p w14:paraId="4BE69F7B"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31A9B8A6" w14:textId="77777777">
        <w:tc>
          <w:tcPr>
            <w:tcW w:w="0" w:type="auto"/>
          </w:tcPr>
          <w:p w14:paraId="15F1AD5F" w14:textId="77777777" w:rsidR="001D4D14" w:rsidRDefault="00AA117B">
            <w:r>
              <w:t>Predavanja, konzultacije in laboratorijske vaje.</w:t>
            </w:r>
          </w:p>
        </w:tc>
        <w:tc>
          <w:tcPr>
            <w:tcW w:w="0" w:type="auto"/>
          </w:tcPr>
          <w:p w14:paraId="7394E1DC" w14:textId="77777777" w:rsidR="001D4D14" w:rsidRDefault="00AA117B">
            <w:proofErr w:type="spellStart"/>
            <w:r>
              <w:t>Lectures</w:t>
            </w:r>
            <w:proofErr w:type="spellEnd"/>
            <w:r>
              <w:t xml:space="preserve">, </w:t>
            </w:r>
            <w:proofErr w:type="spellStart"/>
            <w:r>
              <w:t>consultation</w:t>
            </w:r>
            <w:proofErr w:type="spellEnd"/>
            <w:r>
              <w:t>, seminar</w:t>
            </w:r>
          </w:p>
        </w:tc>
      </w:tr>
    </w:tbl>
    <w:p w14:paraId="571D785E"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0C441AF9"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209F939B" w14:textId="77777777" w:rsidR="001D4D14" w:rsidRDefault="00AA117B">
            <w:r>
              <w:t>Načini ocenjevanja:</w:t>
            </w:r>
          </w:p>
        </w:tc>
        <w:tc>
          <w:tcPr>
            <w:tcW w:w="600" w:type="pct"/>
          </w:tcPr>
          <w:p w14:paraId="24EE528A" w14:textId="77777777" w:rsidR="001D4D14" w:rsidRDefault="00AA117B">
            <w:pPr>
              <w:keepNext/>
              <w:jc w:val="center"/>
            </w:pPr>
            <w:r>
              <w:t>Delež/</w:t>
            </w:r>
            <w:proofErr w:type="spellStart"/>
            <w:r>
              <w:t>Weight</w:t>
            </w:r>
            <w:proofErr w:type="spellEnd"/>
          </w:p>
        </w:tc>
        <w:tc>
          <w:tcPr>
            <w:tcW w:w="2200" w:type="pct"/>
          </w:tcPr>
          <w:p w14:paraId="65E13892" w14:textId="77777777" w:rsidR="001D4D14" w:rsidRDefault="00AA117B">
            <w:proofErr w:type="spellStart"/>
            <w:r>
              <w:t>Assessment</w:t>
            </w:r>
            <w:proofErr w:type="spellEnd"/>
            <w:r>
              <w:t>:</w:t>
            </w:r>
          </w:p>
        </w:tc>
      </w:tr>
      <w:tr w:rsidR="001D4D14" w14:paraId="37FB1B3E" w14:textId="77777777">
        <w:tc>
          <w:tcPr>
            <w:tcW w:w="0" w:type="auto"/>
          </w:tcPr>
          <w:p w14:paraId="2BCB8572" w14:textId="77777777" w:rsidR="001D4D14" w:rsidRDefault="00AA117B">
            <w:r>
              <w:t xml:space="preserve">Izdelava seminarske naloge, ki obsega teoretičen del, v katerem študent predstavi </w:t>
            </w:r>
            <w:r>
              <w:lastRenderedPageBreak/>
              <w:t>izbrano poglavje iz literature, in primer, v katerem določi potresno tveganje za izbrano konst</w:t>
            </w:r>
            <w:r>
              <w:t xml:space="preserve">rukcijo ali urbano okolje. </w:t>
            </w:r>
          </w:p>
        </w:tc>
        <w:tc>
          <w:tcPr>
            <w:tcW w:w="0" w:type="auto"/>
          </w:tcPr>
          <w:p w14:paraId="39CB28BA" w14:textId="77777777" w:rsidR="001D4D14" w:rsidRDefault="00AA117B">
            <w:pPr>
              <w:keepNext/>
              <w:jc w:val="center"/>
            </w:pPr>
            <w:r>
              <w:lastRenderedPageBreak/>
              <w:t>30,00 %</w:t>
            </w:r>
          </w:p>
        </w:tc>
        <w:tc>
          <w:tcPr>
            <w:tcW w:w="0" w:type="auto"/>
          </w:tcPr>
          <w:p w14:paraId="41E637E5" w14:textId="77777777" w:rsidR="001D4D14" w:rsidRDefault="00AA117B">
            <w:proofErr w:type="spellStart"/>
            <w:r>
              <w:t>Presentation</w:t>
            </w:r>
            <w:proofErr w:type="spellEnd"/>
            <w:r>
              <w:t xml:space="preserve"> </w:t>
            </w:r>
            <w:proofErr w:type="spellStart"/>
            <w:r>
              <w:t>of</w:t>
            </w:r>
            <w:proofErr w:type="spellEnd"/>
            <w:r>
              <w:t xml:space="preserve"> seminar (</w:t>
            </w:r>
            <w:proofErr w:type="spellStart"/>
            <w:r>
              <w:t>theory</w:t>
            </w:r>
            <w:proofErr w:type="spellEnd"/>
            <w:r>
              <w:t xml:space="preserve"> </w:t>
            </w:r>
            <w:proofErr w:type="spellStart"/>
            <w:r>
              <w:t>and</w:t>
            </w:r>
            <w:proofErr w:type="spellEnd"/>
            <w:r>
              <w:t xml:space="preserve"> </w:t>
            </w:r>
            <w:proofErr w:type="spellStart"/>
            <w:r>
              <w:t>example</w:t>
            </w:r>
            <w:proofErr w:type="spellEnd"/>
            <w:r>
              <w:t xml:space="preserve">) </w:t>
            </w:r>
          </w:p>
        </w:tc>
      </w:tr>
      <w:tr w:rsidR="001D4D14" w14:paraId="2B326E18" w14:textId="77777777">
        <w:tc>
          <w:tcPr>
            <w:tcW w:w="0" w:type="auto"/>
          </w:tcPr>
          <w:p w14:paraId="3750E534" w14:textId="77777777" w:rsidR="001D4D14" w:rsidRDefault="00AA117B">
            <w:r>
              <w:t xml:space="preserve">Zagovor seminarske naloge </w:t>
            </w:r>
          </w:p>
        </w:tc>
        <w:tc>
          <w:tcPr>
            <w:tcW w:w="0" w:type="auto"/>
          </w:tcPr>
          <w:p w14:paraId="3575C0E7" w14:textId="77777777" w:rsidR="001D4D14" w:rsidRDefault="00AA117B">
            <w:pPr>
              <w:keepNext/>
              <w:jc w:val="center"/>
            </w:pPr>
            <w:r>
              <w:t>30,00 %</w:t>
            </w:r>
          </w:p>
        </w:tc>
        <w:tc>
          <w:tcPr>
            <w:tcW w:w="0" w:type="auto"/>
          </w:tcPr>
          <w:p w14:paraId="01761C90" w14:textId="77777777" w:rsidR="001D4D14" w:rsidRDefault="00AA117B">
            <w:proofErr w:type="spellStart"/>
            <w:r>
              <w:t>Defending</w:t>
            </w:r>
            <w:proofErr w:type="spellEnd"/>
            <w:r>
              <w:t xml:space="preserve"> seminar</w:t>
            </w:r>
          </w:p>
        </w:tc>
      </w:tr>
      <w:tr w:rsidR="001D4D14" w14:paraId="26D51AB9" w14:textId="77777777">
        <w:tc>
          <w:tcPr>
            <w:tcW w:w="0" w:type="auto"/>
          </w:tcPr>
          <w:p w14:paraId="48B667E2" w14:textId="77777777" w:rsidR="001D4D14" w:rsidRDefault="00AA117B">
            <w:r>
              <w:t>Ustni izpit</w:t>
            </w:r>
          </w:p>
        </w:tc>
        <w:tc>
          <w:tcPr>
            <w:tcW w:w="0" w:type="auto"/>
          </w:tcPr>
          <w:p w14:paraId="18BC344A" w14:textId="77777777" w:rsidR="001D4D14" w:rsidRDefault="00AA117B">
            <w:pPr>
              <w:keepNext/>
              <w:jc w:val="center"/>
            </w:pPr>
            <w:r>
              <w:t>40,00 %</w:t>
            </w:r>
          </w:p>
        </w:tc>
        <w:tc>
          <w:tcPr>
            <w:tcW w:w="0" w:type="auto"/>
          </w:tcPr>
          <w:p w14:paraId="072EBB53" w14:textId="77777777" w:rsidR="001D4D14" w:rsidRDefault="00AA117B">
            <w:r>
              <w:t xml:space="preserve">Oral </w:t>
            </w:r>
            <w:proofErr w:type="spellStart"/>
            <w:r>
              <w:t>or</w:t>
            </w:r>
            <w:proofErr w:type="spellEnd"/>
            <w:r>
              <w:t xml:space="preserve"> </w:t>
            </w:r>
            <w:proofErr w:type="spellStart"/>
            <w:r>
              <w:t>written</w:t>
            </w:r>
            <w:proofErr w:type="spellEnd"/>
            <w:r>
              <w:t xml:space="preserve"> </w:t>
            </w:r>
            <w:proofErr w:type="spellStart"/>
            <w:r>
              <w:t>examination</w:t>
            </w:r>
            <w:proofErr w:type="spellEnd"/>
          </w:p>
        </w:tc>
      </w:tr>
    </w:tbl>
    <w:p w14:paraId="586EEE31" w14:textId="77777777" w:rsidR="001D4D14" w:rsidRDefault="001D4D14"/>
    <w:tbl>
      <w:tblPr>
        <w:tblStyle w:val="DefaultTable"/>
        <w:tblW w:w="5000" w:type="pct"/>
        <w:tblLook w:val="04A0" w:firstRow="1" w:lastRow="0" w:firstColumn="1" w:lastColumn="0" w:noHBand="0" w:noVBand="1"/>
      </w:tblPr>
      <w:tblGrid>
        <w:gridCol w:w="9638"/>
      </w:tblGrid>
      <w:tr w:rsidR="001D4D14" w14:paraId="59C936A4"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32B4B67A"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3AF84E89" w14:textId="77777777">
        <w:tc>
          <w:tcPr>
            <w:tcW w:w="0" w:type="auto"/>
          </w:tcPr>
          <w:p w14:paraId="174226FE" w14:textId="77777777" w:rsidR="001D4D14" w:rsidRDefault="00AA117B">
            <w:r>
              <w:t xml:space="preserve">DOLŠEK, Matjaž. </w:t>
            </w:r>
            <w:proofErr w:type="spellStart"/>
            <w:r>
              <w:t>Simplified</w:t>
            </w:r>
            <w:proofErr w:type="spellEnd"/>
            <w:r>
              <w:t xml:space="preserve"> </w:t>
            </w:r>
            <w:proofErr w:type="spellStart"/>
            <w:r>
              <w:t>method</w:t>
            </w:r>
            <w:proofErr w:type="spellEnd"/>
            <w:r>
              <w:t xml:space="preserve"> </w:t>
            </w:r>
            <w:proofErr w:type="spellStart"/>
            <w:r>
              <w:t>for</w:t>
            </w:r>
            <w:proofErr w:type="spellEnd"/>
            <w:r>
              <w:t xml:space="preserve"> </w:t>
            </w:r>
            <w:proofErr w:type="spellStart"/>
            <w:r>
              <w:t>seismic</w:t>
            </w:r>
            <w:proofErr w:type="spellEnd"/>
            <w:r>
              <w:t xml:space="preserve"> </w:t>
            </w:r>
            <w:proofErr w:type="spellStart"/>
            <w:r>
              <w:t>risk</w:t>
            </w:r>
            <w:proofErr w:type="spellEnd"/>
            <w:r>
              <w:t xml:space="preserve"> </w:t>
            </w:r>
            <w:proofErr w:type="spellStart"/>
            <w:r>
              <w:t>assessment</w:t>
            </w:r>
            <w:proofErr w:type="spellEnd"/>
            <w:r>
              <w:t xml:space="preserve"> </w:t>
            </w:r>
            <w:proofErr w:type="spellStart"/>
            <w:r>
              <w:t>of</w:t>
            </w:r>
            <w:proofErr w:type="spellEnd"/>
            <w:r>
              <w:t xml:space="preserve"> </w:t>
            </w:r>
            <w:proofErr w:type="spellStart"/>
            <w:r>
              <w:t>buildings</w:t>
            </w:r>
            <w:proofErr w:type="spellEnd"/>
            <w:r>
              <w:t xml:space="preserve"> </w:t>
            </w:r>
            <w:proofErr w:type="spellStart"/>
            <w:r>
              <w:t>with</w:t>
            </w:r>
            <w:proofErr w:type="spellEnd"/>
            <w:r>
              <w:t xml:space="preserve"> </w:t>
            </w:r>
            <w:proofErr w:type="spellStart"/>
            <w:r>
              <w:t>consideration</w:t>
            </w:r>
            <w:proofErr w:type="spellEnd"/>
            <w:r>
              <w:t xml:space="preserve"> </w:t>
            </w:r>
            <w:proofErr w:type="spellStart"/>
            <w:r>
              <w:t>of</w:t>
            </w:r>
            <w:proofErr w:type="spellEnd"/>
            <w:r>
              <w:t xml:space="preserve"> </w:t>
            </w:r>
            <w:proofErr w:type="spellStart"/>
            <w:r>
              <w:t>aleatory</w:t>
            </w:r>
            <w:proofErr w:type="spellEnd"/>
            <w:r>
              <w:t xml:space="preserve"> </w:t>
            </w:r>
            <w:proofErr w:type="spellStart"/>
            <w:r>
              <w:t>and</w:t>
            </w:r>
            <w:proofErr w:type="spellEnd"/>
            <w:r>
              <w:t xml:space="preserve"> </w:t>
            </w:r>
            <w:proofErr w:type="spellStart"/>
            <w:r>
              <w:t>epistemic</w:t>
            </w:r>
            <w:proofErr w:type="spellEnd"/>
            <w:r>
              <w:t xml:space="preserve"> </w:t>
            </w:r>
            <w:proofErr w:type="spellStart"/>
            <w:r>
              <w:t>uncertainty</w:t>
            </w:r>
            <w:proofErr w:type="spellEnd"/>
            <w:r>
              <w:t xml:space="preserve">. </w:t>
            </w:r>
            <w:proofErr w:type="spellStart"/>
            <w:r>
              <w:rPr>
                <w:i/>
              </w:rPr>
              <w:t>Structure</w:t>
            </w:r>
            <w:proofErr w:type="spellEnd"/>
            <w:r>
              <w:rPr>
                <w:i/>
              </w:rPr>
              <w:t xml:space="preserve"> </w:t>
            </w:r>
            <w:proofErr w:type="spellStart"/>
            <w:r>
              <w:rPr>
                <w:i/>
              </w:rPr>
              <w:t>and</w:t>
            </w:r>
            <w:proofErr w:type="spellEnd"/>
            <w:r>
              <w:rPr>
                <w:i/>
              </w:rPr>
              <w:t xml:space="preserve"> </w:t>
            </w:r>
            <w:proofErr w:type="spellStart"/>
            <w:r>
              <w:rPr>
                <w:i/>
              </w:rPr>
              <w:t>infrastructure</w:t>
            </w:r>
            <w:proofErr w:type="spellEnd"/>
            <w:r>
              <w:rPr>
                <w:i/>
              </w:rPr>
              <w:t xml:space="preserve"> engineering</w:t>
            </w:r>
            <w:r>
              <w:t xml:space="preserve">, ISSN 1573-2479, 2012, </w:t>
            </w:r>
            <w:proofErr w:type="spellStart"/>
            <w:r>
              <w:t>letn</w:t>
            </w:r>
            <w:proofErr w:type="spellEnd"/>
            <w:r>
              <w:t xml:space="preserve">. 8, št. 10, </w:t>
            </w:r>
            <w:r>
              <w:t>str. 939-953.</w:t>
            </w:r>
          </w:p>
          <w:p w14:paraId="5FDEA9F3" w14:textId="77777777" w:rsidR="001D4D14" w:rsidRDefault="00AA117B">
            <w:r>
              <w:t xml:space="preserve">DOLŠEK, Matjaž, VAMVATSIKOS, </w:t>
            </w:r>
            <w:proofErr w:type="spellStart"/>
            <w:r>
              <w:t>Dimitrios</w:t>
            </w:r>
            <w:proofErr w:type="spellEnd"/>
            <w:r>
              <w:t xml:space="preserve">. </w:t>
            </w:r>
            <w:proofErr w:type="spellStart"/>
            <w:r>
              <w:t>Equivalent</w:t>
            </w:r>
            <w:proofErr w:type="spellEnd"/>
            <w:r>
              <w:t xml:space="preserve"> </w:t>
            </w:r>
            <w:proofErr w:type="spellStart"/>
            <w:r>
              <w:t>constant</w:t>
            </w:r>
            <w:proofErr w:type="spellEnd"/>
            <w:r>
              <w:t xml:space="preserve"> </w:t>
            </w:r>
            <w:proofErr w:type="spellStart"/>
            <w:r>
              <w:t>rates</w:t>
            </w:r>
            <w:proofErr w:type="spellEnd"/>
            <w:r>
              <w:t xml:space="preserve"> </w:t>
            </w:r>
            <w:proofErr w:type="spellStart"/>
            <w:r>
              <w:t>for</w:t>
            </w:r>
            <w:proofErr w:type="spellEnd"/>
            <w:r>
              <w:t xml:space="preserve"> </w:t>
            </w:r>
            <w:proofErr w:type="spellStart"/>
            <w:r>
              <w:t>performance-based</w:t>
            </w:r>
            <w:proofErr w:type="spellEnd"/>
            <w:r>
              <w:t xml:space="preserve"> </w:t>
            </w:r>
            <w:proofErr w:type="spellStart"/>
            <w:r>
              <w:t>seismic</w:t>
            </w:r>
            <w:proofErr w:type="spellEnd"/>
            <w:r>
              <w:t xml:space="preserve"> </w:t>
            </w:r>
            <w:proofErr w:type="spellStart"/>
            <w:r>
              <w:t>assessment</w:t>
            </w:r>
            <w:proofErr w:type="spellEnd"/>
            <w:r>
              <w:t xml:space="preserve"> </w:t>
            </w:r>
            <w:proofErr w:type="spellStart"/>
            <w:r>
              <w:t>of</w:t>
            </w:r>
            <w:proofErr w:type="spellEnd"/>
            <w:r>
              <w:t xml:space="preserve"> </w:t>
            </w:r>
            <w:proofErr w:type="spellStart"/>
            <w:r>
              <w:t>ageing</w:t>
            </w:r>
            <w:proofErr w:type="spellEnd"/>
            <w:r>
              <w:t xml:space="preserve"> </w:t>
            </w:r>
            <w:proofErr w:type="spellStart"/>
            <w:r>
              <w:t>structures</w:t>
            </w:r>
            <w:proofErr w:type="spellEnd"/>
            <w:r>
              <w:t xml:space="preserve">. </w:t>
            </w:r>
            <w:proofErr w:type="spellStart"/>
            <w:r>
              <w:rPr>
                <w:i/>
              </w:rPr>
              <w:t>Structural</w:t>
            </w:r>
            <w:proofErr w:type="spellEnd"/>
            <w:r>
              <w:rPr>
                <w:i/>
              </w:rPr>
              <w:t xml:space="preserve"> </w:t>
            </w:r>
            <w:proofErr w:type="spellStart"/>
            <w:r>
              <w:rPr>
                <w:i/>
              </w:rPr>
              <w:t>safety</w:t>
            </w:r>
            <w:proofErr w:type="spellEnd"/>
            <w:r>
              <w:t>, ISSN 0167-4730. [</w:t>
            </w:r>
            <w:proofErr w:type="spellStart"/>
            <w:r>
              <w:t>Print</w:t>
            </w:r>
            <w:proofErr w:type="spellEnd"/>
            <w:r>
              <w:t xml:space="preserve"> </w:t>
            </w:r>
            <w:proofErr w:type="spellStart"/>
            <w:r>
              <w:t>ed</w:t>
            </w:r>
            <w:proofErr w:type="spellEnd"/>
            <w:r>
              <w:t xml:space="preserve">.], 2011, </w:t>
            </w:r>
            <w:proofErr w:type="spellStart"/>
            <w:r>
              <w:t>letn</w:t>
            </w:r>
            <w:proofErr w:type="spellEnd"/>
            <w:r>
              <w:t>. 32, št. 1, str. 8-18.</w:t>
            </w:r>
          </w:p>
          <w:p w14:paraId="7C2ABAA5" w14:textId="77777777" w:rsidR="001D4D14" w:rsidRDefault="00AA117B">
            <w:r>
              <w:t xml:space="preserve">DOLŠEK, Matjaž. </w:t>
            </w:r>
            <w:proofErr w:type="spellStart"/>
            <w:r>
              <w:t>Development</w:t>
            </w:r>
            <w:proofErr w:type="spellEnd"/>
            <w:r>
              <w:t xml:space="preserve"> </w:t>
            </w:r>
            <w:proofErr w:type="spellStart"/>
            <w:r>
              <w:t>of</w:t>
            </w:r>
            <w:proofErr w:type="spellEnd"/>
            <w:r>
              <w:t xml:space="preserve"> </w:t>
            </w:r>
            <w:proofErr w:type="spellStart"/>
            <w:r>
              <w:t>computing</w:t>
            </w:r>
            <w:proofErr w:type="spellEnd"/>
            <w:r>
              <w:t xml:space="preserve"> </w:t>
            </w:r>
            <w:proofErr w:type="spellStart"/>
            <w:r>
              <w:t>environment</w:t>
            </w:r>
            <w:proofErr w:type="spellEnd"/>
            <w:r>
              <w:t xml:space="preserve"> </w:t>
            </w:r>
            <w:proofErr w:type="spellStart"/>
            <w:r>
              <w:t>for</w:t>
            </w:r>
            <w:proofErr w:type="spellEnd"/>
            <w:r>
              <w:t xml:space="preserve"> </w:t>
            </w:r>
            <w:proofErr w:type="spellStart"/>
            <w:r>
              <w:t>the</w:t>
            </w:r>
            <w:proofErr w:type="spellEnd"/>
            <w:r>
              <w:t xml:space="preserve"> </w:t>
            </w:r>
            <w:proofErr w:type="spellStart"/>
            <w:r>
              <w:t>seismic</w:t>
            </w:r>
            <w:proofErr w:type="spellEnd"/>
            <w:r>
              <w:t xml:space="preserve"> </w:t>
            </w:r>
            <w:proofErr w:type="spellStart"/>
            <w:r>
              <w:t>performance</w:t>
            </w:r>
            <w:proofErr w:type="spellEnd"/>
            <w:r>
              <w:t xml:space="preserve"> </w:t>
            </w:r>
            <w:proofErr w:type="spellStart"/>
            <w:r>
              <w:t>assessment</w:t>
            </w:r>
            <w:proofErr w:type="spellEnd"/>
            <w:r>
              <w:t xml:space="preserve"> </w:t>
            </w:r>
            <w:proofErr w:type="spellStart"/>
            <w:r>
              <w:t>of</w:t>
            </w:r>
            <w:proofErr w:type="spellEnd"/>
            <w:r>
              <w:t xml:space="preserve"> </w:t>
            </w:r>
            <w:proofErr w:type="spellStart"/>
            <w:r>
              <w:t>reinforced</w:t>
            </w:r>
            <w:proofErr w:type="spellEnd"/>
            <w:r>
              <w:t xml:space="preserve"> </w:t>
            </w:r>
            <w:proofErr w:type="spellStart"/>
            <w:r>
              <w:t>concrete</w:t>
            </w:r>
            <w:proofErr w:type="spellEnd"/>
            <w:r>
              <w:t xml:space="preserve"> </w:t>
            </w:r>
            <w:proofErr w:type="spellStart"/>
            <w:r>
              <w:t>frames</w:t>
            </w:r>
            <w:proofErr w:type="spellEnd"/>
            <w:r>
              <w:t xml:space="preserve"> </w:t>
            </w:r>
            <w:proofErr w:type="spellStart"/>
            <w:r>
              <w:t>by</w:t>
            </w:r>
            <w:proofErr w:type="spellEnd"/>
            <w:r>
              <w:t xml:space="preserve"> </w:t>
            </w:r>
            <w:proofErr w:type="spellStart"/>
            <w:r>
              <w:t>using</w:t>
            </w:r>
            <w:proofErr w:type="spellEnd"/>
            <w:r>
              <w:t xml:space="preserve"> </w:t>
            </w:r>
            <w:proofErr w:type="spellStart"/>
            <w:r>
              <w:t>simplified</w:t>
            </w:r>
            <w:proofErr w:type="spellEnd"/>
            <w:r>
              <w:t xml:space="preserve"> </w:t>
            </w:r>
            <w:proofErr w:type="spellStart"/>
            <w:r>
              <w:t>nonlinear</w:t>
            </w:r>
            <w:proofErr w:type="spellEnd"/>
            <w:r>
              <w:t xml:space="preserve"> </w:t>
            </w:r>
            <w:proofErr w:type="spellStart"/>
            <w:r>
              <w:t>models</w:t>
            </w:r>
            <w:proofErr w:type="spellEnd"/>
            <w:r>
              <w:t xml:space="preserve">. </w:t>
            </w:r>
            <w:proofErr w:type="spellStart"/>
            <w:r>
              <w:rPr>
                <w:i/>
              </w:rPr>
              <w:t>Bulletin</w:t>
            </w:r>
            <w:proofErr w:type="spellEnd"/>
            <w:r>
              <w:rPr>
                <w:i/>
              </w:rPr>
              <w:t xml:space="preserve"> </w:t>
            </w:r>
            <w:proofErr w:type="spellStart"/>
            <w:r>
              <w:rPr>
                <w:i/>
              </w:rPr>
              <w:t>of</w:t>
            </w:r>
            <w:proofErr w:type="spellEnd"/>
            <w:r>
              <w:rPr>
                <w:i/>
              </w:rPr>
              <w:t xml:space="preserve"> </w:t>
            </w:r>
            <w:proofErr w:type="spellStart"/>
            <w:r>
              <w:rPr>
                <w:i/>
              </w:rPr>
              <w:t>earthquake</w:t>
            </w:r>
            <w:proofErr w:type="spellEnd"/>
            <w:r>
              <w:rPr>
                <w:i/>
              </w:rPr>
              <w:t xml:space="preserve"> engineering</w:t>
            </w:r>
            <w:r>
              <w:t xml:space="preserve">, ISSN 1570-761X, 2010, </w:t>
            </w:r>
            <w:proofErr w:type="spellStart"/>
            <w:r>
              <w:t>letn</w:t>
            </w:r>
            <w:proofErr w:type="spellEnd"/>
            <w:r>
              <w:t>. 8, št. 6, str. 1309-1329.</w:t>
            </w:r>
          </w:p>
          <w:p w14:paraId="0E475750" w14:textId="77777777" w:rsidR="001D4D14" w:rsidRDefault="00AA117B">
            <w:r>
              <w:t xml:space="preserve">CELAREC, Daniel, DOLŠEK, Matjaž. </w:t>
            </w:r>
            <w:proofErr w:type="spellStart"/>
            <w:r>
              <w:t>The</w:t>
            </w:r>
            <w:proofErr w:type="spellEnd"/>
            <w:r>
              <w:t xml:space="preserve"> </w:t>
            </w:r>
            <w:proofErr w:type="spellStart"/>
            <w:r>
              <w:t>impact</w:t>
            </w:r>
            <w:proofErr w:type="spellEnd"/>
            <w:r>
              <w:t xml:space="preserve"> </w:t>
            </w:r>
            <w:proofErr w:type="spellStart"/>
            <w:r>
              <w:t>of</w:t>
            </w:r>
            <w:proofErr w:type="spellEnd"/>
            <w:r>
              <w:t xml:space="preserve"> </w:t>
            </w:r>
            <w:proofErr w:type="spellStart"/>
            <w:r>
              <w:t>modelling</w:t>
            </w:r>
            <w:proofErr w:type="spellEnd"/>
            <w:r>
              <w:t xml:space="preserve"> </w:t>
            </w:r>
            <w:proofErr w:type="spellStart"/>
            <w:r>
              <w:t>uncertainties</w:t>
            </w:r>
            <w:proofErr w:type="spellEnd"/>
            <w:r>
              <w:t xml:space="preserve"> on </w:t>
            </w:r>
            <w:proofErr w:type="spellStart"/>
            <w:r>
              <w:t>the</w:t>
            </w:r>
            <w:proofErr w:type="spellEnd"/>
            <w:r>
              <w:t xml:space="preserve"> </w:t>
            </w:r>
            <w:proofErr w:type="spellStart"/>
            <w:r>
              <w:t>seismic</w:t>
            </w:r>
            <w:proofErr w:type="spellEnd"/>
            <w:r>
              <w:t xml:space="preserve"> </w:t>
            </w:r>
            <w:proofErr w:type="spellStart"/>
            <w:r>
              <w:t>performance</w:t>
            </w:r>
            <w:proofErr w:type="spellEnd"/>
            <w:r>
              <w:t xml:space="preserve"> </w:t>
            </w:r>
            <w:proofErr w:type="spellStart"/>
            <w:r>
              <w:t>assessment</w:t>
            </w:r>
            <w:proofErr w:type="spellEnd"/>
            <w:r>
              <w:t xml:space="preserve"> </w:t>
            </w:r>
            <w:proofErr w:type="spellStart"/>
            <w:r>
              <w:t>of</w:t>
            </w:r>
            <w:proofErr w:type="spellEnd"/>
            <w:r>
              <w:t xml:space="preserve"> </w:t>
            </w:r>
            <w:proofErr w:type="spellStart"/>
            <w:r>
              <w:t>reinforced</w:t>
            </w:r>
            <w:proofErr w:type="spellEnd"/>
            <w:r>
              <w:t xml:space="preserve"> </w:t>
            </w:r>
            <w:proofErr w:type="spellStart"/>
            <w:r>
              <w:t>concrete</w:t>
            </w:r>
            <w:proofErr w:type="spellEnd"/>
            <w:r>
              <w:t xml:space="preserve"> </w:t>
            </w:r>
            <w:proofErr w:type="spellStart"/>
            <w:r>
              <w:t>frame</w:t>
            </w:r>
            <w:proofErr w:type="spellEnd"/>
            <w:r>
              <w:t xml:space="preserve"> </w:t>
            </w:r>
            <w:proofErr w:type="spellStart"/>
            <w:r>
              <w:t>buildings</w:t>
            </w:r>
            <w:proofErr w:type="spellEnd"/>
            <w:r>
              <w:t xml:space="preserve">. </w:t>
            </w:r>
            <w:r>
              <w:rPr>
                <w:i/>
              </w:rPr>
              <w:t xml:space="preserve">Engineering </w:t>
            </w:r>
            <w:proofErr w:type="spellStart"/>
            <w:r>
              <w:rPr>
                <w:i/>
              </w:rPr>
              <w:t>structures</w:t>
            </w:r>
            <w:proofErr w:type="spellEnd"/>
            <w:r>
              <w:t>, ISSN 0141-0296. [</w:t>
            </w:r>
            <w:proofErr w:type="spellStart"/>
            <w:r>
              <w:t>Print</w:t>
            </w:r>
            <w:proofErr w:type="spellEnd"/>
            <w:r>
              <w:t xml:space="preserve"> </w:t>
            </w:r>
            <w:proofErr w:type="spellStart"/>
            <w:r>
              <w:t>ed</w:t>
            </w:r>
            <w:proofErr w:type="spellEnd"/>
            <w:r>
              <w:t xml:space="preserve">.], jul. 2013, </w:t>
            </w:r>
            <w:proofErr w:type="spellStart"/>
            <w:r>
              <w:t>letn</w:t>
            </w:r>
            <w:proofErr w:type="spellEnd"/>
            <w:r>
              <w:t>. 52, št. , str. 340-354.</w:t>
            </w:r>
          </w:p>
          <w:p w14:paraId="61ED45D8" w14:textId="77777777" w:rsidR="001D4D14" w:rsidRDefault="00AA117B">
            <w:r>
              <w:t xml:space="preserve">LAZAR, Nuša, DOLŠEK, Matjaž. A </w:t>
            </w:r>
            <w:proofErr w:type="spellStart"/>
            <w:r>
              <w:t>closed</w:t>
            </w:r>
            <w:proofErr w:type="spellEnd"/>
            <w:r>
              <w:t xml:space="preserve"> form </w:t>
            </w:r>
            <w:proofErr w:type="spellStart"/>
            <w:r>
              <w:t>solutio</w:t>
            </w:r>
            <w:r>
              <w:t>n</w:t>
            </w:r>
            <w:proofErr w:type="spellEnd"/>
            <w:r>
              <w:t xml:space="preserve"> </w:t>
            </w:r>
            <w:proofErr w:type="spellStart"/>
            <w:r>
              <w:t>for</w:t>
            </w:r>
            <w:proofErr w:type="spellEnd"/>
            <w:r>
              <w:t xml:space="preserve"> </w:t>
            </w:r>
            <w:proofErr w:type="spellStart"/>
            <w:r>
              <w:t>seismic</w:t>
            </w:r>
            <w:proofErr w:type="spellEnd"/>
            <w:r>
              <w:t xml:space="preserve"> </w:t>
            </w:r>
            <w:proofErr w:type="spellStart"/>
            <w:r>
              <w:t>risk</w:t>
            </w:r>
            <w:proofErr w:type="spellEnd"/>
            <w:r>
              <w:t xml:space="preserve"> </w:t>
            </w:r>
            <w:proofErr w:type="spellStart"/>
            <w:r>
              <w:t>assessment</w:t>
            </w:r>
            <w:proofErr w:type="spellEnd"/>
            <w:r>
              <w:t xml:space="preserve"> </w:t>
            </w:r>
            <w:proofErr w:type="spellStart"/>
            <w:r>
              <w:t>incorporating</w:t>
            </w:r>
            <w:proofErr w:type="spellEnd"/>
            <w:r>
              <w:t xml:space="preserve"> </w:t>
            </w:r>
            <w:proofErr w:type="spellStart"/>
            <w:r>
              <w:t>intensity</w:t>
            </w:r>
            <w:proofErr w:type="spellEnd"/>
            <w:r>
              <w:t xml:space="preserve"> </w:t>
            </w:r>
            <w:proofErr w:type="spellStart"/>
            <w:r>
              <w:t>bounds</w:t>
            </w:r>
            <w:proofErr w:type="spellEnd"/>
            <w:r>
              <w:t xml:space="preserve">. </w:t>
            </w:r>
            <w:r>
              <w:rPr>
                <w:i/>
              </w:rPr>
              <w:t xml:space="preserve">Engineering </w:t>
            </w:r>
            <w:proofErr w:type="spellStart"/>
            <w:r>
              <w:rPr>
                <w:i/>
              </w:rPr>
              <w:t>structures</w:t>
            </w:r>
            <w:proofErr w:type="spellEnd"/>
            <w:r>
              <w:t>, ISSN 0141-0296. [</w:t>
            </w:r>
            <w:proofErr w:type="spellStart"/>
            <w:r>
              <w:t>Print</w:t>
            </w:r>
            <w:proofErr w:type="spellEnd"/>
            <w:r>
              <w:t xml:space="preserve"> </w:t>
            </w:r>
            <w:proofErr w:type="spellStart"/>
            <w:r>
              <w:t>ed</w:t>
            </w:r>
            <w:proofErr w:type="spellEnd"/>
            <w:r>
              <w:t xml:space="preserve">.], nov. 2014, </w:t>
            </w:r>
            <w:proofErr w:type="spellStart"/>
            <w:r>
              <w:t>letn</w:t>
            </w:r>
            <w:proofErr w:type="spellEnd"/>
            <w:r>
              <w:t>. 78, str. 78-89.</w:t>
            </w:r>
          </w:p>
          <w:p w14:paraId="669D48A2" w14:textId="77777777" w:rsidR="001D4D14" w:rsidRDefault="00AA117B">
            <w:r>
              <w:t xml:space="preserve">BROZOVIČ, Marko, DOLŠEK, Matjaž. </w:t>
            </w:r>
            <w:proofErr w:type="spellStart"/>
            <w:r>
              <w:t>Envelope-based</w:t>
            </w:r>
            <w:proofErr w:type="spellEnd"/>
            <w:r>
              <w:t xml:space="preserve"> </w:t>
            </w:r>
            <w:proofErr w:type="spellStart"/>
            <w:r>
              <w:t>pushover</w:t>
            </w:r>
            <w:proofErr w:type="spellEnd"/>
            <w:r>
              <w:t xml:space="preserve"> </w:t>
            </w:r>
            <w:proofErr w:type="spellStart"/>
            <w:r>
              <w:t>analysis</w:t>
            </w:r>
            <w:proofErr w:type="spellEnd"/>
            <w:r>
              <w:t xml:space="preserve"> procedure </w:t>
            </w:r>
            <w:proofErr w:type="spellStart"/>
            <w:r>
              <w:t>for</w:t>
            </w:r>
            <w:proofErr w:type="spellEnd"/>
            <w:r>
              <w:t xml:space="preserve"> </w:t>
            </w:r>
            <w:proofErr w:type="spellStart"/>
            <w:r>
              <w:t>the</w:t>
            </w:r>
            <w:proofErr w:type="spellEnd"/>
            <w:r>
              <w:t xml:space="preserve"> </w:t>
            </w:r>
            <w:proofErr w:type="spellStart"/>
            <w:r>
              <w:t>approximate</w:t>
            </w:r>
            <w:proofErr w:type="spellEnd"/>
            <w:r>
              <w:t xml:space="preserve"> </w:t>
            </w:r>
            <w:proofErr w:type="spellStart"/>
            <w:r>
              <w:t>seismic</w:t>
            </w:r>
            <w:proofErr w:type="spellEnd"/>
            <w:r>
              <w:t xml:space="preserve"> </w:t>
            </w:r>
            <w:proofErr w:type="spellStart"/>
            <w:r>
              <w:t>resp</w:t>
            </w:r>
            <w:r>
              <w:t>onse</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buildings</w:t>
            </w:r>
            <w:proofErr w:type="spellEnd"/>
            <w:r>
              <w:t xml:space="preserve">. </w:t>
            </w:r>
            <w:proofErr w:type="spellStart"/>
            <w:r>
              <w:rPr>
                <w:i/>
              </w:rPr>
              <w:t>Earthquake</w:t>
            </w:r>
            <w:proofErr w:type="spellEnd"/>
            <w:r>
              <w:rPr>
                <w:i/>
              </w:rPr>
              <w:t xml:space="preserve"> engineering &amp; </w:t>
            </w:r>
            <w:proofErr w:type="spellStart"/>
            <w:r>
              <w:rPr>
                <w:i/>
              </w:rPr>
              <w:t>structural</w:t>
            </w:r>
            <w:proofErr w:type="spellEnd"/>
            <w:r>
              <w:rPr>
                <w:i/>
              </w:rPr>
              <w:t xml:space="preserve"> </w:t>
            </w:r>
            <w:proofErr w:type="spellStart"/>
            <w:r>
              <w:rPr>
                <w:i/>
              </w:rPr>
              <w:t>dynamics</w:t>
            </w:r>
            <w:proofErr w:type="spellEnd"/>
            <w:r>
              <w:t>, ISSN 0098-8847. [</w:t>
            </w:r>
            <w:proofErr w:type="spellStart"/>
            <w:r>
              <w:t>Print</w:t>
            </w:r>
            <w:proofErr w:type="spellEnd"/>
            <w:r>
              <w:t xml:space="preserve"> </w:t>
            </w:r>
            <w:proofErr w:type="spellStart"/>
            <w:r>
              <w:t>ed</w:t>
            </w:r>
            <w:proofErr w:type="spellEnd"/>
            <w:r>
              <w:t xml:space="preserve">.], 2014, </w:t>
            </w:r>
            <w:proofErr w:type="spellStart"/>
            <w:r>
              <w:t>letn</w:t>
            </w:r>
            <w:proofErr w:type="spellEnd"/>
            <w:r>
              <w:t>. 43, št. 1, str. 77-96.</w:t>
            </w:r>
          </w:p>
        </w:tc>
      </w:tr>
    </w:tbl>
    <w:p w14:paraId="62E9B5E2" w14:textId="77777777" w:rsidR="001D4D14" w:rsidRDefault="00AA117B">
      <w:r>
        <w:br/>
      </w:r>
    </w:p>
    <w:p w14:paraId="3AF39052" w14:textId="77777777" w:rsidR="001D4D14" w:rsidRDefault="00AA117B">
      <w:r>
        <w:br w:type="page"/>
      </w:r>
    </w:p>
    <w:p w14:paraId="2CF45EE0" w14:textId="77777777" w:rsidR="001D4D14" w:rsidRDefault="00AA117B">
      <w:pPr>
        <w:pStyle w:val="Naslov1"/>
      </w:pPr>
      <w:r>
        <w:lastRenderedPageBreak/>
        <w:t>Zanesljivost konstrukcij z uporabo v potresnem inženirstvu</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79697D93"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35E87CFC" w14:textId="77777777" w:rsidR="001D4D14" w:rsidRDefault="00AA117B">
            <w:r>
              <w:t>Predmet:</w:t>
            </w:r>
          </w:p>
        </w:tc>
        <w:tc>
          <w:tcPr>
            <w:tcW w:w="3500" w:type="pct"/>
          </w:tcPr>
          <w:p w14:paraId="330F9F92" w14:textId="77777777" w:rsidR="001D4D14" w:rsidRDefault="00AA117B">
            <w:pPr>
              <w:cnfStyle w:val="000000000000" w:firstRow="0" w:lastRow="0" w:firstColumn="0" w:lastColumn="0" w:oddVBand="0" w:evenVBand="0" w:oddHBand="0" w:evenHBand="0" w:firstRowFirstColumn="0" w:firstRowLastColumn="0" w:lastRowFirstColumn="0" w:lastRowLastColumn="0"/>
            </w:pPr>
            <w:r>
              <w:t>Zanesljivost konstrukcij z uporabo v potresnem inženirstvu</w:t>
            </w:r>
          </w:p>
        </w:tc>
      </w:tr>
      <w:tr w:rsidR="001D4D14" w14:paraId="5EDBF7EC"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5F0372ED" w14:textId="77777777" w:rsidR="001D4D14" w:rsidRDefault="00AA117B">
            <w:proofErr w:type="spellStart"/>
            <w:r>
              <w:t>Course</w:t>
            </w:r>
            <w:proofErr w:type="spellEnd"/>
            <w:r>
              <w:t xml:space="preserve"> title:</w:t>
            </w:r>
          </w:p>
        </w:tc>
        <w:tc>
          <w:tcPr>
            <w:tcW w:w="3500" w:type="pct"/>
          </w:tcPr>
          <w:p w14:paraId="225CD820"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Reliability</w:t>
            </w:r>
            <w:proofErr w:type="spellEnd"/>
            <w:r>
              <w:t xml:space="preserve"> </w:t>
            </w:r>
            <w:proofErr w:type="spellStart"/>
            <w:r>
              <w:t>of</w:t>
            </w:r>
            <w:proofErr w:type="spellEnd"/>
            <w:r>
              <w:t xml:space="preserve"> </w:t>
            </w:r>
            <w:proofErr w:type="spellStart"/>
            <w:r>
              <w:t>Structures</w:t>
            </w:r>
            <w:proofErr w:type="spellEnd"/>
            <w:r>
              <w:t xml:space="preserve"> </w:t>
            </w:r>
            <w:proofErr w:type="spellStart"/>
            <w:r>
              <w:t>with</w:t>
            </w:r>
            <w:proofErr w:type="spellEnd"/>
            <w:r>
              <w:t xml:space="preserve"> </w:t>
            </w:r>
            <w:proofErr w:type="spellStart"/>
            <w:r>
              <w:t>Application</w:t>
            </w:r>
            <w:proofErr w:type="spellEnd"/>
            <w:r>
              <w:t xml:space="preserve"> in </w:t>
            </w:r>
            <w:proofErr w:type="spellStart"/>
            <w:r>
              <w:t>Earthquake</w:t>
            </w:r>
            <w:proofErr w:type="spellEnd"/>
            <w:r>
              <w:t xml:space="preserve"> Engineering</w:t>
            </w:r>
          </w:p>
        </w:tc>
      </w:tr>
      <w:tr w:rsidR="001D4D14" w14:paraId="103AD157"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37C310B2" w14:textId="77777777" w:rsidR="001D4D14" w:rsidRDefault="00AA117B">
            <w:r>
              <w:t>Članica</w:t>
            </w:r>
            <w:r>
              <w:t xml:space="preserve"> nosilka/UL </w:t>
            </w:r>
            <w:proofErr w:type="spellStart"/>
            <w:r>
              <w:t>Member</w:t>
            </w:r>
            <w:proofErr w:type="spellEnd"/>
            <w:r>
              <w:t>:</w:t>
            </w:r>
          </w:p>
        </w:tc>
        <w:tc>
          <w:tcPr>
            <w:tcW w:w="3500" w:type="pct"/>
          </w:tcPr>
          <w:p w14:paraId="51644F16"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3B7DC1FC"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0D13E550"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6287B00B" w14:textId="77777777" w:rsidR="001D4D14" w:rsidRDefault="00AA117B">
            <w:r>
              <w:t>Študijski programi in stopnja</w:t>
            </w:r>
          </w:p>
        </w:tc>
        <w:tc>
          <w:tcPr>
            <w:tcW w:w="1500" w:type="pct"/>
          </w:tcPr>
          <w:p w14:paraId="0A798B7D" w14:textId="77777777" w:rsidR="001D4D14" w:rsidRDefault="00AA117B">
            <w:r>
              <w:t>Študijska smer</w:t>
            </w:r>
          </w:p>
        </w:tc>
        <w:tc>
          <w:tcPr>
            <w:tcW w:w="500" w:type="pct"/>
          </w:tcPr>
          <w:p w14:paraId="73E8E6B1" w14:textId="77777777" w:rsidR="001D4D14" w:rsidRDefault="00AA117B">
            <w:r>
              <w:t>Letnik</w:t>
            </w:r>
          </w:p>
        </w:tc>
        <w:tc>
          <w:tcPr>
            <w:tcW w:w="500" w:type="pct"/>
          </w:tcPr>
          <w:p w14:paraId="48E6FB8D" w14:textId="77777777" w:rsidR="001D4D14" w:rsidRDefault="00AA117B">
            <w:r>
              <w:t>Semestri</w:t>
            </w:r>
          </w:p>
        </w:tc>
        <w:tc>
          <w:tcPr>
            <w:tcW w:w="500" w:type="pct"/>
          </w:tcPr>
          <w:p w14:paraId="604D35C0" w14:textId="77777777" w:rsidR="001D4D14" w:rsidRDefault="00AA117B">
            <w:r>
              <w:t>Izbirnost</w:t>
            </w:r>
          </w:p>
        </w:tc>
      </w:tr>
      <w:tr w:rsidR="001D4D14" w14:paraId="54135AC3" w14:textId="77777777" w:rsidTr="001D4D14">
        <w:tc>
          <w:tcPr>
            <w:tcW w:w="2000" w:type="pct"/>
          </w:tcPr>
          <w:p w14:paraId="4F50EA61" w14:textId="77777777" w:rsidR="001D4D14" w:rsidRDefault="00AA117B">
            <w:r>
              <w:t>Grajeno okolje, tretja stopnja, doktorski</w:t>
            </w:r>
          </w:p>
        </w:tc>
        <w:tc>
          <w:tcPr>
            <w:tcW w:w="1500" w:type="pct"/>
          </w:tcPr>
          <w:p w14:paraId="6E3C6D8B" w14:textId="77777777" w:rsidR="001D4D14" w:rsidRDefault="00AA117B">
            <w:r>
              <w:t xml:space="preserve">Ni členitve (študijski program)                </w:t>
            </w:r>
          </w:p>
        </w:tc>
        <w:tc>
          <w:tcPr>
            <w:tcW w:w="750" w:type="pct"/>
          </w:tcPr>
          <w:p w14:paraId="1F435353" w14:textId="77777777" w:rsidR="001D4D14" w:rsidRDefault="001D4D14"/>
        </w:tc>
        <w:tc>
          <w:tcPr>
            <w:tcW w:w="750" w:type="pct"/>
          </w:tcPr>
          <w:p w14:paraId="74E06B4B" w14:textId="77777777" w:rsidR="001D4D14" w:rsidRDefault="00AA117B">
            <w:r>
              <w:t>1. semester, 2. semester</w:t>
            </w:r>
          </w:p>
        </w:tc>
        <w:tc>
          <w:tcPr>
            <w:tcW w:w="750" w:type="pct"/>
          </w:tcPr>
          <w:p w14:paraId="60811BC6" w14:textId="77777777" w:rsidR="001D4D14" w:rsidRDefault="00AA117B">
            <w:r>
              <w:t>izbirni</w:t>
            </w:r>
          </w:p>
        </w:tc>
      </w:tr>
    </w:tbl>
    <w:p w14:paraId="058DD0E5"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109B140D"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2C93A3CE"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36FFDBAC"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0041791</w:t>
            </w:r>
          </w:p>
        </w:tc>
      </w:tr>
      <w:tr w:rsidR="001D4D14" w14:paraId="1B14F66B"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285D03E7"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136B6BD8" w14:textId="77777777" w:rsidR="001D4D14" w:rsidRDefault="00AA117B">
            <w:pPr>
              <w:cnfStyle w:val="000000000000" w:firstRow="0" w:lastRow="0" w:firstColumn="0" w:lastColumn="0" w:oddVBand="0" w:evenVBand="0" w:oddHBand="0" w:evenHBand="0" w:firstRowFirstColumn="0" w:firstRowLastColumn="0" w:lastRowFirstColumn="0" w:lastRowLastColumn="0"/>
            </w:pPr>
            <w:r>
              <w:t>1283</w:t>
            </w:r>
          </w:p>
        </w:tc>
      </w:tr>
    </w:tbl>
    <w:p w14:paraId="0E3E1C26"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4A613C73"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7FCA96E5" w14:textId="77777777" w:rsidR="001D4D14" w:rsidRDefault="00AA117B">
            <w:pPr>
              <w:keepNext/>
              <w:jc w:val="center"/>
            </w:pPr>
            <w:r>
              <w:t>Predavanja</w:t>
            </w:r>
            <w:r>
              <w:br/>
              <w:t>/</w:t>
            </w:r>
            <w:proofErr w:type="spellStart"/>
            <w:r>
              <w:t>Lectures</w:t>
            </w:r>
            <w:proofErr w:type="spellEnd"/>
          </w:p>
        </w:tc>
        <w:tc>
          <w:tcPr>
            <w:tcW w:w="800" w:type="pct"/>
          </w:tcPr>
          <w:p w14:paraId="1A0BDF22" w14:textId="77777777" w:rsidR="001D4D14" w:rsidRDefault="00AA117B">
            <w:pPr>
              <w:keepNext/>
              <w:jc w:val="center"/>
            </w:pPr>
            <w:r>
              <w:t>Seminar</w:t>
            </w:r>
            <w:r>
              <w:br/>
              <w:t>/Seminar</w:t>
            </w:r>
          </w:p>
        </w:tc>
        <w:tc>
          <w:tcPr>
            <w:tcW w:w="800" w:type="pct"/>
          </w:tcPr>
          <w:p w14:paraId="547BCC47" w14:textId="77777777" w:rsidR="001D4D14" w:rsidRDefault="00AA117B">
            <w:pPr>
              <w:keepNext/>
              <w:jc w:val="center"/>
            </w:pPr>
            <w:r>
              <w:t>Vaje</w:t>
            </w:r>
            <w:r>
              <w:br/>
              <w:t>/</w:t>
            </w:r>
            <w:proofErr w:type="spellStart"/>
            <w:r>
              <w:t>Tutorials</w:t>
            </w:r>
            <w:proofErr w:type="spellEnd"/>
          </w:p>
        </w:tc>
        <w:tc>
          <w:tcPr>
            <w:tcW w:w="800" w:type="pct"/>
          </w:tcPr>
          <w:p w14:paraId="2C58B116"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618E650B" w14:textId="77777777" w:rsidR="001D4D14" w:rsidRDefault="00AA117B">
            <w:pPr>
              <w:keepNext/>
              <w:jc w:val="center"/>
            </w:pPr>
            <w:r>
              <w:t>Druge oblike študija</w:t>
            </w:r>
            <w:r>
              <w:br/>
            </w:r>
            <w: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2EC73ED9"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2CC2DB3B" w14:textId="77777777" w:rsidR="001D4D14" w:rsidRDefault="00AA117B">
            <w:pPr>
              <w:keepNext/>
              <w:jc w:val="center"/>
            </w:pPr>
            <w:r>
              <w:t>ECTS</w:t>
            </w:r>
          </w:p>
        </w:tc>
      </w:tr>
      <w:tr w:rsidR="001D4D14" w14:paraId="3B4378C2" w14:textId="77777777">
        <w:tc>
          <w:tcPr>
            <w:tcW w:w="0" w:type="auto"/>
          </w:tcPr>
          <w:p w14:paraId="0F58F5B3" w14:textId="77777777" w:rsidR="001D4D14" w:rsidRDefault="00AA117B">
            <w:pPr>
              <w:keepNext/>
              <w:jc w:val="center"/>
            </w:pPr>
            <w:r>
              <w:t>40</w:t>
            </w:r>
          </w:p>
        </w:tc>
        <w:tc>
          <w:tcPr>
            <w:tcW w:w="0" w:type="auto"/>
          </w:tcPr>
          <w:p w14:paraId="62D69969" w14:textId="77777777" w:rsidR="001D4D14" w:rsidRDefault="00AA117B">
            <w:pPr>
              <w:keepNext/>
              <w:jc w:val="center"/>
            </w:pPr>
            <w:r>
              <w:t>20</w:t>
            </w:r>
          </w:p>
        </w:tc>
        <w:tc>
          <w:tcPr>
            <w:tcW w:w="0" w:type="auto"/>
          </w:tcPr>
          <w:p w14:paraId="5DC832A0" w14:textId="77777777" w:rsidR="001D4D14" w:rsidRDefault="00AA117B">
            <w:pPr>
              <w:keepNext/>
              <w:jc w:val="center"/>
            </w:pPr>
            <w:r>
              <w:t>20</w:t>
            </w:r>
          </w:p>
        </w:tc>
        <w:tc>
          <w:tcPr>
            <w:tcW w:w="0" w:type="auto"/>
          </w:tcPr>
          <w:p w14:paraId="644B0A07" w14:textId="77777777" w:rsidR="001D4D14" w:rsidRDefault="00AA117B">
            <w:pPr>
              <w:keepNext/>
              <w:jc w:val="center"/>
            </w:pPr>
            <w:r>
              <w:t>0</w:t>
            </w:r>
          </w:p>
        </w:tc>
        <w:tc>
          <w:tcPr>
            <w:tcW w:w="0" w:type="auto"/>
          </w:tcPr>
          <w:p w14:paraId="2DCC8995" w14:textId="77777777" w:rsidR="001D4D14" w:rsidRDefault="00AA117B">
            <w:pPr>
              <w:keepNext/>
              <w:jc w:val="center"/>
            </w:pPr>
            <w:r>
              <w:t>0</w:t>
            </w:r>
          </w:p>
        </w:tc>
        <w:tc>
          <w:tcPr>
            <w:tcW w:w="0" w:type="auto"/>
          </w:tcPr>
          <w:p w14:paraId="1AC6E735" w14:textId="77777777" w:rsidR="001D4D14" w:rsidRDefault="00AA117B">
            <w:pPr>
              <w:keepNext/>
              <w:jc w:val="center"/>
            </w:pPr>
            <w:r>
              <w:t>170</w:t>
            </w:r>
          </w:p>
        </w:tc>
        <w:tc>
          <w:tcPr>
            <w:tcW w:w="0" w:type="auto"/>
          </w:tcPr>
          <w:p w14:paraId="5BA09A12" w14:textId="77777777" w:rsidR="001D4D14" w:rsidRDefault="00AA117B">
            <w:pPr>
              <w:keepNext/>
              <w:jc w:val="center"/>
            </w:pPr>
            <w:r>
              <w:t>10</w:t>
            </w:r>
          </w:p>
        </w:tc>
      </w:tr>
    </w:tbl>
    <w:p w14:paraId="267C8A9D"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4DC86A3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2DE5E3D" w14:textId="77777777" w:rsidR="001D4D14" w:rsidRDefault="00AA117B">
            <w:r>
              <w:t>Nosilec predmeta/</w:t>
            </w:r>
            <w:proofErr w:type="spellStart"/>
            <w:r>
              <w:t>Lecturer</w:t>
            </w:r>
            <w:proofErr w:type="spellEnd"/>
            <w:r>
              <w:t>:</w:t>
            </w:r>
          </w:p>
        </w:tc>
        <w:tc>
          <w:tcPr>
            <w:tcW w:w="3400" w:type="pct"/>
          </w:tcPr>
          <w:p w14:paraId="77D1FC49"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Matjaž Dolšek            </w:t>
            </w:r>
          </w:p>
        </w:tc>
      </w:tr>
    </w:tbl>
    <w:p w14:paraId="1C9F96D3"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31A0C49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169E423" w14:textId="77777777" w:rsidR="001D4D14" w:rsidRDefault="00AA117B">
            <w:r>
              <w:t>Izvajalci predavanj:</w:t>
            </w:r>
          </w:p>
        </w:tc>
        <w:tc>
          <w:tcPr>
            <w:tcW w:w="3400" w:type="pct"/>
          </w:tcPr>
          <w:p w14:paraId="4661D121"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Matjaž Dolšek                </w:t>
            </w:r>
          </w:p>
        </w:tc>
      </w:tr>
      <w:tr w:rsidR="001D4D14" w14:paraId="2B3FA7BA"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FA2BA61" w14:textId="77777777" w:rsidR="001D4D14" w:rsidRDefault="00AA117B">
            <w:r>
              <w:t>Izvajalci seminarjev:</w:t>
            </w:r>
          </w:p>
        </w:tc>
        <w:tc>
          <w:tcPr>
            <w:tcW w:w="3400" w:type="pct"/>
          </w:tcPr>
          <w:p w14:paraId="20D5202A"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1327CD9B"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4125473" w14:textId="77777777" w:rsidR="001D4D14" w:rsidRDefault="00AA117B">
            <w:r>
              <w:t>Izvajalci vaj:</w:t>
            </w:r>
          </w:p>
        </w:tc>
        <w:tc>
          <w:tcPr>
            <w:tcW w:w="3400" w:type="pct"/>
          </w:tcPr>
          <w:p w14:paraId="0E3E9D5E"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0F685B4B"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9077E75" w14:textId="77777777" w:rsidR="001D4D14" w:rsidRDefault="00AA117B">
            <w:r>
              <w:t>Izvajalci kliničnih vaj:</w:t>
            </w:r>
          </w:p>
        </w:tc>
        <w:tc>
          <w:tcPr>
            <w:tcW w:w="3400" w:type="pct"/>
          </w:tcPr>
          <w:p w14:paraId="2F8B55D3"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2322EFEE"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31830558" w14:textId="77777777" w:rsidR="001D4D14" w:rsidRDefault="00AA117B">
            <w:r>
              <w:t>Izvajalci drugih oblik:</w:t>
            </w:r>
          </w:p>
        </w:tc>
        <w:tc>
          <w:tcPr>
            <w:tcW w:w="3400" w:type="pct"/>
          </w:tcPr>
          <w:p w14:paraId="0A70C42F"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66222941"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E5B416D" w14:textId="77777777" w:rsidR="001D4D14" w:rsidRDefault="00AA117B">
            <w:r>
              <w:t>Izvajalci praktičnega usposabljanja:</w:t>
            </w:r>
          </w:p>
        </w:tc>
        <w:tc>
          <w:tcPr>
            <w:tcW w:w="3400" w:type="pct"/>
          </w:tcPr>
          <w:p w14:paraId="5DE99C68"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47959CE5"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1D02F1AB"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1B0E7D0"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0ABA029D"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14FDDC2E"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198497D7"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9F486E2" w14:textId="77777777" w:rsidR="001D4D14" w:rsidRDefault="00AA117B">
            <w:r>
              <w:t>Jeziki/</w:t>
            </w:r>
            <w:proofErr w:type="spellStart"/>
            <w:r>
              <w:t>Languages</w:t>
            </w:r>
            <w:proofErr w:type="spellEnd"/>
            <w:r>
              <w:t>:</w:t>
            </w:r>
          </w:p>
        </w:tc>
        <w:tc>
          <w:tcPr>
            <w:tcW w:w="1600" w:type="pct"/>
          </w:tcPr>
          <w:p w14:paraId="64E77274"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1E1EAAA1"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55FE2693"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EC1D32C" w14:textId="77777777" w:rsidR="001D4D14" w:rsidRDefault="001D4D14"/>
        </w:tc>
        <w:tc>
          <w:tcPr>
            <w:tcW w:w="1600" w:type="pct"/>
          </w:tcPr>
          <w:p w14:paraId="3CCEFE13"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6BF5F67E"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121AB756"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45E6EDB6"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25F8213B" w14:textId="77777777" w:rsidR="001D4D14" w:rsidRDefault="00AA117B">
            <w:r>
              <w:t>Pogoji za vključitev v delo oz. za opravljanje študijskih obveznosti:</w:t>
            </w:r>
          </w:p>
        </w:tc>
        <w:tc>
          <w:tcPr>
            <w:tcW w:w="2500" w:type="pct"/>
          </w:tcPr>
          <w:p w14:paraId="3B1F96BF" w14:textId="77777777" w:rsidR="001D4D14" w:rsidRDefault="00AA117B">
            <w:proofErr w:type="spellStart"/>
            <w:r>
              <w:t>Prerequisites</w:t>
            </w:r>
            <w:proofErr w:type="spellEnd"/>
            <w:r>
              <w:t>:</w:t>
            </w:r>
          </w:p>
        </w:tc>
      </w:tr>
      <w:tr w:rsidR="001D4D14" w14:paraId="7EC795FA" w14:textId="77777777">
        <w:tc>
          <w:tcPr>
            <w:tcW w:w="0" w:type="auto"/>
          </w:tcPr>
          <w:p w14:paraId="473A2E2B" w14:textId="77777777" w:rsidR="001D4D14" w:rsidRDefault="00AA117B">
            <w:r>
              <w:t>Vpis na doktorski študij »Grajeno okolje« ali na druge tehnične ali naravoslovne usmeritve.</w:t>
            </w:r>
          </w:p>
        </w:tc>
        <w:tc>
          <w:tcPr>
            <w:tcW w:w="0" w:type="auto"/>
          </w:tcPr>
          <w:p w14:paraId="1E09F34D" w14:textId="77777777" w:rsidR="001D4D14" w:rsidRDefault="00AA117B">
            <w:proofErr w:type="spellStart"/>
            <w:r>
              <w:t>Enrolment</w:t>
            </w:r>
            <w:proofErr w:type="spellEnd"/>
            <w:r>
              <w:t xml:space="preserve"> in </w:t>
            </w:r>
            <w:proofErr w:type="spellStart"/>
            <w:r>
              <w:t>PhD</w:t>
            </w:r>
            <w:proofErr w:type="spellEnd"/>
            <w:r>
              <w:t xml:space="preserve"> </w:t>
            </w:r>
            <w:proofErr w:type="spellStart"/>
            <w:r>
              <w:t>study</w:t>
            </w:r>
            <w:proofErr w:type="spellEnd"/>
            <w:r>
              <w:t xml:space="preserve"> </w:t>
            </w:r>
            <w:proofErr w:type="spellStart"/>
            <w:r>
              <w:t>Built</w:t>
            </w:r>
            <w:proofErr w:type="spellEnd"/>
            <w:r>
              <w:t xml:space="preserve"> </w:t>
            </w:r>
            <w:proofErr w:type="spellStart"/>
            <w:r>
              <w:t>Environment</w:t>
            </w:r>
            <w:proofErr w:type="spellEnd"/>
            <w:r>
              <w:t>.</w:t>
            </w:r>
          </w:p>
        </w:tc>
      </w:tr>
    </w:tbl>
    <w:p w14:paraId="49D1A330"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066691EF"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0A6E3C96" w14:textId="77777777" w:rsidR="001D4D14" w:rsidRDefault="00AA117B">
            <w:r>
              <w:t>Vsebina:</w:t>
            </w:r>
          </w:p>
        </w:tc>
        <w:tc>
          <w:tcPr>
            <w:tcW w:w="2500" w:type="pct"/>
          </w:tcPr>
          <w:p w14:paraId="4216F94B"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486DE4B7" w14:textId="77777777">
        <w:tc>
          <w:tcPr>
            <w:tcW w:w="0" w:type="auto"/>
          </w:tcPr>
          <w:p w14:paraId="27F92F94" w14:textId="77777777" w:rsidR="001D4D14" w:rsidRDefault="00AA117B">
            <w:r>
              <w:t>Fizikalne, modelne in druge nezanesljivosti pri računu zanesljivosti konstrukcij s</w:t>
            </w:r>
            <w:r>
              <w:t xml:space="preserve"> poudarkom na nezanesljivostih, ki se pojavljajo pri oceni potresnega tveganja</w:t>
            </w:r>
          </w:p>
          <w:p w14:paraId="1DA30B9F" w14:textId="77777777" w:rsidR="001D4D14" w:rsidRDefault="00AA117B">
            <w:proofErr w:type="spellStart"/>
            <w:r>
              <w:t>Stratificirano</w:t>
            </w:r>
            <w:proofErr w:type="spellEnd"/>
            <w:r>
              <w:t xml:space="preserve"> vzorčenje slučajnih spremenljivk</w:t>
            </w:r>
          </w:p>
          <w:p w14:paraId="130197D9" w14:textId="77777777" w:rsidR="001D4D14" w:rsidRDefault="00AA117B">
            <w:r>
              <w:t xml:space="preserve">Izbor </w:t>
            </w:r>
            <w:proofErr w:type="spellStart"/>
            <w:r>
              <w:t>akcelerogramov</w:t>
            </w:r>
            <w:proofErr w:type="spellEnd"/>
            <w:r>
              <w:t xml:space="preserve"> za nelinearno dinamično analizo</w:t>
            </w:r>
          </w:p>
          <w:p w14:paraId="3F2B2571" w14:textId="77777777" w:rsidR="001D4D14" w:rsidRDefault="00AA117B">
            <w:r>
              <w:lastRenderedPageBreak/>
              <w:t>Osnove določevanja potresne nevarnosti</w:t>
            </w:r>
          </w:p>
          <w:p w14:paraId="75483012" w14:textId="77777777" w:rsidR="001D4D14" w:rsidRDefault="00AA117B">
            <w:proofErr w:type="spellStart"/>
            <w:r>
              <w:t>Inkrementna</w:t>
            </w:r>
            <w:proofErr w:type="spellEnd"/>
            <w:r>
              <w:t xml:space="preserve"> dinamična analiza in njen</w:t>
            </w:r>
            <w:r>
              <w:t>e izpeljanke (</w:t>
            </w:r>
            <w:proofErr w:type="spellStart"/>
            <w:r>
              <w:t>probabilistična</w:t>
            </w:r>
            <w:proofErr w:type="spellEnd"/>
            <w:r>
              <w:t xml:space="preserve"> IDA, progresivna IDA)</w:t>
            </w:r>
          </w:p>
          <w:p w14:paraId="6D692270" w14:textId="77777777" w:rsidR="001D4D14" w:rsidRDefault="00AA117B">
            <w:r>
              <w:t>Poenostavljene metode za določevanje potresnega tveganja (verjetnost prekoračitve mejnega stanja, ocena pričakovanih denarnih izgub)</w:t>
            </w:r>
          </w:p>
          <w:p w14:paraId="755B2549" w14:textId="77777777" w:rsidR="001D4D14" w:rsidRDefault="00AA117B">
            <w:r>
              <w:t xml:space="preserve">Določevanje potresnega tveganje z metodo Monte </w:t>
            </w:r>
            <w:proofErr w:type="spellStart"/>
            <w:r>
              <w:t>Carlo</w:t>
            </w:r>
            <w:proofErr w:type="spellEnd"/>
          </w:p>
          <w:p w14:paraId="44B25270" w14:textId="77777777" w:rsidR="001D4D14" w:rsidRDefault="00AA117B">
            <w:r>
              <w:t xml:space="preserve">Lista pomembnosti </w:t>
            </w:r>
            <w:proofErr w:type="spellStart"/>
            <w:r>
              <w:t>akcelerogramov</w:t>
            </w:r>
            <w:proofErr w:type="spellEnd"/>
            <w:r>
              <w:t xml:space="preserve"> za nelinearno dinamično analizo</w:t>
            </w:r>
          </w:p>
          <w:p w14:paraId="08116257" w14:textId="77777777" w:rsidR="001D4D14" w:rsidRDefault="00AA117B">
            <w:r>
              <w:t>Določevanje potresnega tveganja z upoštevanjem degradacije konstrukcije</w:t>
            </w:r>
          </w:p>
        </w:tc>
        <w:tc>
          <w:tcPr>
            <w:tcW w:w="0" w:type="auto"/>
          </w:tcPr>
          <w:p w14:paraId="1DF65A4E" w14:textId="77777777" w:rsidR="001D4D14" w:rsidRDefault="00AA117B">
            <w:proofErr w:type="spellStart"/>
            <w:r>
              <w:lastRenderedPageBreak/>
              <w:t>Physical</w:t>
            </w:r>
            <w:proofErr w:type="spellEnd"/>
            <w:r>
              <w:t xml:space="preserve">, </w:t>
            </w:r>
            <w:proofErr w:type="spellStart"/>
            <w:r>
              <w:t>modelling</w:t>
            </w:r>
            <w:proofErr w:type="spellEnd"/>
            <w:r>
              <w:t xml:space="preserve"> </w:t>
            </w:r>
            <w:proofErr w:type="spellStart"/>
            <w:r>
              <w:t>and</w:t>
            </w:r>
            <w:proofErr w:type="spellEnd"/>
            <w:r>
              <w:t xml:space="preserve"> </w:t>
            </w:r>
            <w:proofErr w:type="spellStart"/>
            <w:r>
              <w:t>other</w:t>
            </w:r>
            <w:proofErr w:type="spellEnd"/>
            <w:r>
              <w:t xml:space="preserve"> </w:t>
            </w:r>
            <w:proofErr w:type="spellStart"/>
            <w:r>
              <w:t>uncertainties</w:t>
            </w:r>
            <w:proofErr w:type="spellEnd"/>
            <w:r>
              <w:t xml:space="preserve"> </w:t>
            </w:r>
            <w:proofErr w:type="spellStart"/>
            <w:r>
              <w:t>important</w:t>
            </w:r>
            <w:proofErr w:type="spellEnd"/>
            <w:r>
              <w:t xml:space="preserve"> in </w:t>
            </w:r>
            <w:proofErr w:type="spellStart"/>
            <w:r>
              <w:t>the</w:t>
            </w:r>
            <w:proofErr w:type="spellEnd"/>
            <w:r>
              <w:t xml:space="preserve"> </w:t>
            </w:r>
            <w:proofErr w:type="spellStart"/>
            <w:r>
              <w:t>assessment</w:t>
            </w:r>
            <w:proofErr w:type="spellEnd"/>
            <w:r>
              <w:t xml:space="preserve"> </w:t>
            </w:r>
            <w:proofErr w:type="spellStart"/>
            <w:r>
              <w:t>of</w:t>
            </w:r>
            <w:proofErr w:type="spellEnd"/>
            <w:r>
              <w:t xml:space="preserve"> </w:t>
            </w:r>
            <w:proofErr w:type="spellStart"/>
            <w:r>
              <w:t>the</w:t>
            </w:r>
            <w:proofErr w:type="spellEnd"/>
            <w:r>
              <w:t xml:space="preserve"> </w:t>
            </w:r>
            <w:proofErr w:type="spellStart"/>
            <w:r>
              <w:t>seismic</w:t>
            </w:r>
            <w:proofErr w:type="spellEnd"/>
            <w:r>
              <w:t xml:space="preserve"> </w:t>
            </w:r>
            <w:proofErr w:type="spellStart"/>
            <w:r>
              <w:t>risk</w:t>
            </w:r>
            <w:proofErr w:type="spellEnd"/>
          </w:p>
          <w:p w14:paraId="0EF32CBE" w14:textId="77777777" w:rsidR="001D4D14" w:rsidRDefault="00AA117B">
            <w:proofErr w:type="spellStart"/>
            <w:r>
              <w:t>Stratified</w:t>
            </w:r>
            <w:proofErr w:type="spellEnd"/>
            <w:r>
              <w:t xml:space="preserve"> </w:t>
            </w:r>
            <w:proofErr w:type="spellStart"/>
            <w:r>
              <w:t>sampling</w:t>
            </w:r>
            <w:proofErr w:type="spellEnd"/>
            <w:r>
              <w:t xml:space="preserve"> </w:t>
            </w:r>
            <w:proofErr w:type="spellStart"/>
            <w:r>
              <w:t>of</w:t>
            </w:r>
            <w:proofErr w:type="spellEnd"/>
            <w:r>
              <w:t xml:space="preserve"> </w:t>
            </w:r>
            <w:proofErr w:type="spellStart"/>
            <w:r>
              <w:t>random</w:t>
            </w:r>
            <w:proofErr w:type="spellEnd"/>
            <w:r>
              <w:t xml:space="preserve"> </w:t>
            </w:r>
            <w:proofErr w:type="spellStart"/>
            <w:r>
              <w:t>variables</w:t>
            </w:r>
            <w:proofErr w:type="spellEnd"/>
          </w:p>
          <w:p w14:paraId="220836AA" w14:textId="77777777" w:rsidR="001D4D14" w:rsidRDefault="00AA117B">
            <w:proofErr w:type="spellStart"/>
            <w:r>
              <w:t>Selection</w:t>
            </w:r>
            <w:proofErr w:type="spellEnd"/>
            <w:r>
              <w:t xml:space="preserve"> </w:t>
            </w:r>
            <w:proofErr w:type="spellStart"/>
            <w:r>
              <w:t>of</w:t>
            </w:r>
            <w:proofErr w:type="spellEnd"/>
            <w:r>
              <w:t xml:space="preserve"> </w:t>
            </w:r>
            <w:proofErr w:type="spellStart"/>
            <w:r>
              <w:t>ground</w:t>
            </w:r>
            <w:proofErr w:type="spellEnd"/>
            <w:r>
              <w:t xml:space="preserve"> </w:t>
            </w:r>
            <w:proofErr w:type="spellStart"/>
            <w:r>
              <w:t>motion</w:t>
            </w:r>
            <w:proofErr w:type="spellEnd"/>
            <w:r>
              <w:t xml:space="preserve"> </w:t>
            </w:r>
            <w:proofErr w:type="spellStart"/>
            <w:r>
              <w:t>records</w:t>
            </w:r>
            <w:proofErr w:type="spellEnd"/>
            <w:r>
              <w:t xml:space="preserve"> </w:t>
            </w:r>
            <w:proofErr w:type="spellStart"/>
            <w:r>
              <w:t>for</w:t>
            </w:r>
            <w:proofErr w:type="spellEnd"/>
            <w:r>
              <w:t xml:space="preserve"> </w:t>
            </w:r>
            <w:proofErr w:type="spellStart"/>
            <w:r>
              <w:t>nonlinear</w:t>
            </w:r>
            <w:proofErr w:type="spellEnd"/>
            <w:r>
              <w:t xml:space="preserve"> </w:t>
            </w:r>
            <w:proofErr w:type="spellStart"/>
            <w:r>
              <w:t>dynamic</w:t>
            </w:r>
            <w:proofErr w:type="spellEnd"/>
            <w:r>
              <w:t xml:space="preserve"> </w:t>
            </w:r>
            <w:proofErr w:type="spellStart"/>
            <w:r>
              <w:t>analysis</w:t>
            </w:r>
            <w:proofErr w:type="spellEnd"/>
          </w:p>
          <w:p w14:paraId="3025CFBB" w14:textId="77777777" w:rsidR="001D4D14" w:rsidRDefault="00AA117B">
            <w:proofErr w:type="spellStart"/>
            <w:r>
              <w:t>Basics</w:t>
            </w:r>
            <w:proofErr w:type="spellEnd"/>
            <w:r>
              <w:t xml:space="preserve"> </w:t>
            </w:r>
            <w:proofErr w:type="spellStart"/>
            <w:r>
              <w:t>of</w:t>
            </w:r>
            <w:proofErr w:type="spellEnd"/>
            <w:r>
              <w:t xml:space="preserve"> </w:t>
            </w:r>
            <w:proofErr w:type="spellStart"/>
            <w:r>
              <w:t>the</w:t>
            </w:r>
            <w:proofErr w:type="spellEnd"/>
            <w:r>
              <w:t xml:space="preserve"> </w:t>
            </w:r>
            <w:proofErr w:type="spellStart"/>
            <w:r>
              <w:t>seismic</w:t>
            </w:r>
            <w:proofErr w:type="spellEnd"/>
            <w:r>
              <w:t xml:space="preserve"> hazard</w:t>
            </w:r>
          </w:p>
          <w:p w14:paraId="359F06B6" w14:textId="77777777" w:rsidR="001D4D14" w:rsidRDefault="00AA117B">
            <w:proofErr w:type="spellStart"/>
            <w:r>
              <w:lastRenderedPageBreak/>
              <w:t>Incremental</w:t>
            </w:r>
            <w:proofErr w:type="spellEnd"/>
            <w:r>
              <w:t xml:space="preserve"> </w:t>
            </w:r>
            <w:proofErr w:type="spellStart"/>
            <w:r>
              <w:t>dynamic</w:t>
            </w:r>
            <w:proofErr w:type="spellEnd"/>
            <w:r>
              <w:t xml:space="preserve"> </w:t>
            </w:r>
            <w:proofErr w:type="spellStart"/>
            <w:r>
              <w:t>analysis</w:t>
            </w:r>
            <w:proofErr w:type="spellEnd"/>
            <w:r>
              <w:t xml:space="preserve"> (IDA), </w:t>
            </w:r>
            <w:proofErr w:type="spellStart"/>
            <w:r>
              <w:t>progressive</w:t>
            </w:r>
            <w:proofErr w:type="spellEnd"/>
            <w:r>
              <w:t xml:space="preserve"> IDA, </w:t>
            </w:r>
            <w:proofErr w:type="spellStart"/>
            <w:r>
              <w:t>probabilistic</w:t>
            </w:r>
            <w:proofErr w:type="spellEnd"/>
            <w:r>
              <w:t xml:space="preserve"> IDA</w:t>
            </w:r>
          </w:p>
          <w:p w14:paraId="30D13C6D" w14:textId="77777777" w:rsidR="001D4D14" w:rsidRDefault="00AA117B">
            <w:proofErr w:type="spellStart"/>
            <w:r>
              <w:t>Simplified</w:t>
            </w:r>
            <w:proofErr w:type="spellEnd"/>
            <w:r>
              <w:t xml:space="preserve"> </w:t>
            </w:r>
            <w:proofErr w:type="spellStart"/>
            <w:r>
              <w:t>methods</w:t>
            </w:r>
            <w:proofErr w:type="spellEnd"/>
            <w:r>
              <w:t xml:space="preserve"> </w:t>
            </w:r>
            <w:proofErr w:type="spellStart"/>
            <w:r>
              <w:t>for</w:t>
            </w:r>
            <w:proofErr w:type="spellEnd"/>
            <w:r>
              <w:t xml:space="preserve"> </w:t>
            </w:r>
            <w:proofErr w:type="spellStart"/>
            <w:r>
              <w:t>determination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seismi</w:t>
            </w:r>
            <w:r>
              <w:t>c</w:t>
            </w:r>
            <w:proofErr w:type="spellEnd"/>
            <w:r>
              <w:t xml:space="preserve"> </w:t>
            </w:r>
            <w:proofErr w:type="spellStart"/>
            <w:r>
              <w:t>risk</w:t>
            </w:r>
            <w:proofErr w:type="spellEnd"/>
            <w:r>
              <w:t xml:space="preserve"> (</w:t>
            </w:r>
            <w:proofErr w:type="spellStart"/>
            <w:r>
              <w:t>probability</w:t>
            </w:r>
            <w:proofErr w:type="spellEnd"/>
            <w:r>
              <w:t xml:space="preserve"> </w:t>
            </w:r>
            <w:proofErr w:type="spellStart"/>
            <w:r>
              <w:t>of</w:t>
            </w:r>
            <w:proofErr w:type="spellEnd"/>
            <w:r>
              <w:t xml:space="preserve"> </w:t>
            </w:r>
            <w:proofErr w:type="spellStart"/>
            <w:r>
              <w:t>exceedance</w:t>
            </w:r>
            <w:proofErr w:type="spellEnd"/>
            <w:r>
              <w:t xml:space="preserve"> </w:t>
            </w:r>
            <w:proofErr w:type="spellStart"/>
            <w:r>
              <w:t>of</w:t>
            </w:r>
            <w:proofErr w:type="spellEnd"/>
            <w:r>
              <w:t xml:space="preserve"> </w:t>
            </w:r>
            <w:proofErr w:type="spellStart"/>
            <w:r>
              <w:t>the</w:t>
            </w:r>
            <w:proofErr w:type="spellEnd"/>
            <w:r>
              <w:t xml:space="preserve"> limit </w:t>
            </w:r>
            <w:proofErr w:type="spellStart"/>
            <w:r>
              <w:t>state</w:t>
            </w:r>
            <w:proofErr w:type="spellEnd"/>
            <w:r>
              <w:t xml:space="preserve">, </w:t>
            </w:r>
            <w:proofErr w:type="spellStart"/>
            <w:r>
              <w:t>estimation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monetary</w:t>
            </w:r>
            <w:proofErr w:type="spellEnd"/>
            <w:r>
              <w:t xml:space="preserve"> </w:t>
            </w:r>
            <w:proofErr w:type="spellStart"/>
            <w:r>
              <w:t>losses</w:t>
            </w:r>
            <w:proofErr w:type="spellEnd"/>
            <w:r>
              <w:t>)</w:t>
            </w:r>
          </w:p>
          <w:p w14:paraId="6607DFF0" w14:textId="77777777" w:rsidR="001D4D14" w:rsidRDefault="00AA117B">
            <w:proofErr w:type="spellStart"/>
            <w:r>
              <w:t>Estimation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seismic</w:t>
            </w:r>
            <w:proofErr w:type="spellEnd"/>
            <w:r>
              <w:t xml:space="preserve"> </w:t>
            </w:r>
            <w:proofErr w:type="spellStart"/>
            <w:r>
              <w:t>risk</w:t>
            </w:r>
            <w:proofErr w:type="spellEnd"/>
            <w:r>
              <w:t xml:space="preserve"> </w:t>
            </w:r>
            <w:proofErr w:type="spellStart"/>
            <w:r>
              <w:t>by</w:t>
            </w:r>
            <w:proofErr w:type="spellEnd"/>
            <w:r>
              <w:t xml:space="preserve"> </w:t>
            </w:r>
            <w:proofErr w:type="spellStart"/>
            <w:r>
              <w:t>using</w:t>
            </w:r>
            <w:proofErr w:type="spellEnd"/>
            <w:r>
              <w:t xml:space="preserve"> </w:t>
            </w:r>
            <w:proofErr w:type="spellStart"/>
            <w:r>
              <w:t>the</w:t>
            </w:r>
            <w:proofErr w:type="spellEnd"/>
            <w:r>
              <w:t xml:space="preserve"> Monte </w:t>
            </w:r>
            <w:proofErr w:type="spellStart"/>
            <w:r>
              <w:t>Carlo</w:t>
            </w:r>
            <w:proofErr w:type="spellEnd"/>
            <w:r>
              <w:t xml:space="preserve"> </w:t>
            </w:r>
            <w:proofErr w:type="spellStart"/>
            <w:r>
              <w:t>method</w:t>
            </w:r>
            <w:proofErr w:type="spellEnd"/>
          </w:p>
          <w:p w14:paraId="5726D8D2" w14:textId="77777777" w:rsidR="001D4D14" w:rsidRDefault="00AA117B">
            <w:r>
              <w:t xml:space="preserve">Precedence list </w:t>
            </w:r>
            <w:proofErr w:type="spellStart"/>
            <w:r>
              <w:t>of</w:t>
            </w:r>
            <w:proofErr w:type="spellEnd"/>
            <w:r>
              <w:t xml:space="preserve"> </w:t>
            </w:r>
            <w:proofErr w:type="spellStart"/>
            <w:r>
              <w:t>ground</w:t>
            </w:r>
            <w:proofErr w:type="spellEnd"/>
            <w:r>
              <w:t xml:space="preserve"> </w:t>
            </w:r>
            <w:proofErr w:type="spellStart"/>
            <w:r>
              <w:t>motion</w:t>
            </w:r>
            <w:proofErr w:type="spellEnd"/>
            <w:r>
              <w:t xml:space="preserve"> </w:t>
            </w:r>
            <w:proofErr w:type="spellStart"/>
            <w:r>
              <w:t>records</w:t>
            </w:r>
            <w:proofErr w:type="spellEnd"/>
            <w:r>
              <w:t xml:space="preserve"> </w:t>
            </w:r>
            <w:proofErr w:type="spellStart"/>
            <w:r>
              <w:t>for</w:t>
            </w:r>
            <w:proofErr w:type="spellEnd"/>
            <w:r>
              <w:t xml:space="preserve"> </w:t>
            </w:r>
            <w:proofErr w:type="spellStart"/>
            <w:r>
              <w:t>nonlinear</w:t>
            </w:r>
            <w:proofErr w:type="spellEnd"/>
            <w:r>
              <w:t xml:space="preserve"> </w:t>
            </w:r>
            <w:proofErr w:type="spellStart"/>
            <w:r>
              <w:t>dynamic</w:t>
            </w:r>
            <w:proofErr w:type="spellEnd"/>
            <w:r>
              <w:t xml:space="preserve"> </w:t>
            </w:r>
            <w:proofErr w:type="spellStart"/>
            <w:r>
              <w:t>analysis</w:t>
            </w:r>
            <w:proofErr w:type="spellEnd"/>
          </w:p>
          <w:p w14:paraId="0858D9F1" w14:textId="77777777" w:rsidR="001D4D14" w:rsidRDefault="00AA117B">
            <w:proofErr w:type="spellStart"/>
            <w:r>
              <w:t>Seismic</w:t>
            </w:r>
            <w:proofErr w:type="spellEnd"/>
            <w:r>
              <w:t xml:space="preserve"> </w:t>
            </w:r>
            <w:proofErr w:type="spellStart"/>
            <w:r>
              <w:t>risk</w:t>
            </w:r>
            <w:proofErr w:type="spellEnd"/>
            <w:r>
              <w:t xml:space="preserve"> </w:t>
            </w:r>
            <w:proofErr w:type="spellStart"/>
            <w:r>
              <w:t>assessment</w:t>
            </w:r>
            <w:proofErr w:type="spellEnd"/>
            <w:r>
              <w:t xml:space="preserve"> </w:t>
            </w:r>
            <w:proofErr w:type="spellStart"/>
            <w:r>
              <w:t>with</w:t>
            </w:r>
            <w:proofErr w:type="spellEnd"/>
            <w:r>
              <w:t xml:space="preserve"> </w:t>
            </w:r>
            <w:proofErr w:type="spellStart"/>
            <w:r>
              <w:t>con</w:t>
            </w:r>
            <w:r>
              <w:t>sideration</w:t>
            </w:r>
            <w:proofErr w:type="spellEnd"/>
            <w:r>
              <w:t xml:space="preserve"> </w:t>
            </w:r>
            <w:proofErr w:type="spellStart"/>
            <w:r>
              <w:t>of</w:t>
            </w:r>
            <w:proofErr w:type="spellEnd"/>
            <w:r>
              <w:t xml:space="preserve"> </w:t>
            </w:r>
            <w:proofErr w:type="spellStart"/>
            <w:r>
              <w:t>capacity</w:t>
            </w:r>
            <w:proofErr w:type="spellEnd"/>
            <w:r>
              <w:t xml:space="preserve"> </w:t>
            </w:r>
            <w:proofErr w:type="spellStart"/>
            <w:r>
              <w:t>degradation</w:t>
            </w:r>
            <w:proofErr w:type="spellEnd"/>
            <w:r>
              <w:t xml:space="preserve"> </w:t>
            </w:r>
            <w:proofErr w:type="spellStart"/>
            <w:r>
              <w:t>over</w:t>
            </w:r>
            <w:proofErr w:type="spellEnd"/>
            <w:r>
              <w:t xml:space="preserve"> time</w:t>
            </w:r>
          </w:p>
          <w:p w14:paraId="53ADAA5F" w14:textId="77777777" w:rsidR="001D4D14" w:rsidRDefault="00AA117B">
            <w:proofErr w:type="spellStart"/>
            <w:r>
              <w:t>Seismic</w:t>
            </w:r>
            <w:proofErr w:type="spellEnd"/>
            <w:r>
              <w:t xml:space="preserve"> </w:t>
            </w:r>
            <w:proofErr w:type="spellStart"/>
            <w:r>
              <w:t>risk</w:t>
            </w:r>
            <w:proofErr w:type="spellEnd"/>
            <w:r>
              <w:t xml:space="preserve"> </w:t>
            </w:r>
            <w:proofErr w:type="spellStart"/>
            <w:r>
              <w:t>of</w:t>
            </w:r>
            <w:proofErr w:type="spellEnd"/>
            <w:r>
              <w:t xml:space="preserve"> urban </w:t>
            </w:r>
            <w:proofErr w:type="spellStart"/>
            <w:r>
              <w:t>areas</w:t>
            </w:r>
            <w:proofErr w:type="spellEnd"/>
          </w:p>
        </w:tc>
      </w:tr>
    </w:tbl>
    <w:p w14:paraId="3AEC1107" w14:textId="77777777" w:rsidR="001D4D14" w:rsidRDefault="001D4D14"/>
    <w:tbl>
      <w:tblPr>
        <w:tblStyle w:val="DefaultTable"/>
        <w:tblW w:w="5000" w:type="pct"/>
        <w:tblLook w:val="04A0" w:firstRow="1" w:lastRow="0" w:firstColumn="1" w:lastColumn="0" w:noHBand="0" w:noVBand="1"/>
      </w:tblPr>
      <w:tblGrid>
        <w:gridCol w:w="9638"/>
      </w:tblGrid>
      <w:tr w:rsidR="001D4D14" w14:paraId="3BB676D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D561D80" w14:textId="77777777" w:rsidR="001D4D14" w:rsidRDefault="00AA117B">
            <w:r>
              <w:t>Temeljna literatura in viri/</w:t>
            </w:r>
            <w:proofErr w:type="spellStart"/>
            <w:r>
              <w:t>Readings</w:t>
            </w:r>
            <w:proofErr w:type="spellEnd"/>
            <w:r>
              <w:t>:</w:t>
            </w:r>
          </w:p>
        </w:tc>
      </w:tr>
      <w:tr w:rsidR="001D4D14" w14:paraId="24CE1525" w14:textId="77777777">
        <w:tc>
          <w:tcPr>
            <w:tcW w:w="0" w:type="auto"/>
          </w:tcPr>
          <w:p w14:paraId="61F8F60F" w14:textId="77777777" w:rsidR="001D4D14" w:rsidRDefault="00AA117B">
            <w:r>
              <w:t xml:space="preserve">Pinto, PE, </w:t>
            </w:r>
            <w:proofErr w:type="spellStart"/>
            <w:r>
              <w:t>Giannini</w:t>
            </w:r>
            <w:proofErr w:type="spellEnd"/>
            <w:r>
              <w:t xml:space="preserve">, R, </w:t>
            </w:r>
            <w:proofErr w:type="spellStart"/>
            <w:r>
              <w:t>Franchin</w:t>
            </w:r>
            <w:proofErr w:type="spellEnd"/>
            <w:r>
              <w:t xml:space="preserve">, P (2004). </w:t>
            </w:r>
            <w:proofErr w:type="spellStart"/>
            <w:r>
              <w:t>Seismic</w:t>
            </w:r>
            <w:proofErr w:type="spellEnd"/>
            <w:r>
              <w:t xml:space="preserve"> </w:t>
            </w:r>
            <w:proofErr w:type="spellStart"/>
            <w:r>
              <w:t>reliability</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structures</w:t>
            </w:r>
            <w:proofErr w:type="spellEnd"/>
            <w:r>
              <w:t xml:space="preserve">, IUSS </w:t>
            </w:r>
            <w:proofErr w:type="spellStart"/>
            <w:r>
              <w:t>Press</w:t>
            </w:r>
            <w:proofErr w:type="spellEnd"/>
            <w:r>
              <w:t>, Pavia, 370 str.</w:t>
            </w:r>
          </w:p>
          <w:p w14:paraId="270477E4" w14:textId="77777777" w:rsidR="001D4D14" w:rsidRDefault="00AA117B">
            <w:r>
              <w:t xml:space="preserve">Kramer, SL (1996). </w:t>
            </w:r>
            <w:proofErr w:type="spellStart"/>
            <w:r>
              <w:t>Geotech</w:t>
            </w:r>
            <w:r>
              <w:t>nical</w:t>
            </w:r>
            <w:proofErr w:type="spellEnd"/>
            <w:r>
              <w:t xml:space="preserve"> </w:t>
            </w:r>
            <w:proofErr w:type="spellStart"/>
            <w:r>
              <w:t>Earthquake</w:t>
            </w:r>
            <w:proofErr w:type="spellEnd"/>
            <w:r>
              <w:t xml:space="preserve"> Engineering, </w:t>
            </w:r>
            <w:proofErr w:type="spellStart"/>
            <w:r>
              <w:t>Prentice</w:t>
            </w:r>
            <w:proofErr w:type="spellEnd"/>
            <w:r>
              <w:t xml:space="preserve"> Hall, New Jersey, 653 str.</w:t>
            </w:r>
          </w:p>
          <w:p w14:paraId="71782284" w14:textId="77777777" w:rsidR="001D4D14" w:rsidRDefault="00AA117B">
            <w:proofErr w:type="spellStart"/>
            <w:r>
              <w:t>Walpole</w:t>
            </w:r>
            <w:proofErr w:type="spellEnd"/>
            <w:r>
              <w:t xml:space="preserve">, RE, </w:t>
            </w:r>
            <w:proofErr w:type="spellStart"/>
            <w:r>
              <w:t>Myers</w:t>
            </w:r>
            <w:proofErr w:type="spellEnd"/>
            <w:r>
              <w:t xml:space="preserve">, RH, </w:t>
            </w:r>
            <w:proofErr w:type="spellStart"/>
            <w:r>
              <w:t>Myers</w:t>
            </w:r>
            <w:proofErr w:type="spellEnd"/>
            <w:r>
              <w:t xml:space="preserve"> SL (1998). </w:t>
            </w:r>
            <w:proofErr w:type="spellStart"/>
            <w:r>
              <w:t>Probability</w:t>
            </w:r>
            <w:proofErr w:type="spellEnd"/>
            <w:r>
              <w:t xml:space="preserve"> </w:t>
            </w:r>
            <w:proofErr w:type="spellStart"/>
            <w:r>
              <w:t>and</w:t>
            </w:r>
            <w:proofErr w:type="spellEnd"/>
            <w:r>
              <w:t xml:space="preserve"> </w:t>
            </w:r>
            <w:proofErr w:type="spellStart"/>
            <w:r>
              <w:t>statistics</w:t>
            </w:r>
            <w:proofErr w:type="spellEnd"/>
            <w:r>
              <w:t xml:space="preserve"> </w:t>
            </w:r>
            <w:proofErr w:type="spellStart"/>
            <w:r>
              <w:t>for</w:t>
            </w:r>
            <w:proofErr w:type="spellEnd"/>
            <w:r>
              <w:t xml:space="preserve"> </w:t>
            </w:r>
            <w:proofErr w:type="spellStart"/>
            <w:r>
              <w:t>Engineers</w:t>
            </w:r>
            <w:proofErr w:type="spellEnd"/>
            <w:r>
              <w:t xml:space="preserve"> </w:t>
            </w:r>
            <w:proofErr w:type="spellStart"/>
            <w:r>
              <w:t>and</w:t>
            </w:r>
            <w:proofErr w:type="spellEnd"/>
            <w:r>
              <w:t xml:space="preserve"> </w:t>
            </w:r>
            <w:proofErr w:type="spellStart"/>
            <w:r>
              <w:t>Scientists</w:t>
            </w:r>
            <w:proofErr w:type="spellEnd"/>
            <w:r>
              <w:t xml:space="preserve">, </w:t>
            </w:r>
            <w:proofErr w:type="spellStart"/>
            <w:r>
              <w:t>Prentice</w:t>
            </w:r>
            <w:proofErr w:type="spellEnd"/>
            <w:r>
              <w:t xml:space="preserve"> Hall, New Jersey,739 str.</w:t>
            </w:r>
          </w:p>
          <w:p w14:paraId="28D1271A" w14:textId="77777777" w:rsidR="001D4D14" w:rsidRDefault="00AA117B">
            <w:r>
              <w:t xml:space="preserve">Baker, JW (2008). An </w:t>
            </w:r>
            <w:proofErr w:type="spellStart"/>
            <w:r>
              <w:t>introduction</w:t>
            </w:r>
            <w:proofErr w:type="spellEnd"/>
            <w:r>
              <w:t xml:space="preserve"> to </w:t>
            </w:r>
            <w:proofErr w:type="spellStart"/>
            <w:r>
              <w:t>Probabilistic</w:t>
            </w:r>
            <w:proofErr w:type="spellEnd"/>
            <w:r>
              <w:t xml:space="preserve"> </w:t>
            </w:r>
            <w:proofErr w:type="spellStart"/>
            <w:r>
              <w:t>Seismi</w:t>
            </w:r>
            <w:r>
              <w:t>c</w:t>
            </w:r>
            <w:proofErr w:type="spellEnd"/>
            <w:r>
              <w:t xml:space="preserve"> Hazard </w:t>
            </w:r>
            <w:proofErr w:type="spellStart"/>
            <w:r>
              <w:t>Analysis</w:t>
            </w:r>
            <w:proofErr w:type="spellEnd"/>
            <w:r>
              <w:t xml:space="preserve"> (PSHA), </w:t>
            </w:r>
            <w:proofErr w:type="spellStart"/>
            <w:r>
              <w:t>Stanford</w:t>
            </w:r>
            <w:proofErr w:type="spellEnd"/>
            <w:r>
              <w:t xml:space="preserve"> </w:t>
            </w:r>
            <w:proofErr w:type="spellStart"/>
            <w:r>
              <w:t>University</w:t>
            </w:r>
            <w:proofErr w:type="spellEnd"/>
            <w:r>
              <w:t>, 76 str.</w:t>
            </w:r>
          </w:p>
          <w:p w14:paraId="7AD5E1BD" w14:textId="77777777" w:rsidR="001D4D14" w:rsidRDefault="00AA117B">
            <w:proofErr w:type="spellStart"/>
            <w:r>
              <w:t>Melchers</w:t>
            </w:r>
            <w:proofErr w:type="spellEnd"/>
            <w:r>
              <w:t xml:space="preserve">, RE (1999). </w:t>
            </w:r>
            <w:proofErr w:type="spellStart"/>
            <w:r>
              <w:t>Structural</w:t>
            </w:r>
            <w:proofErr w:type="spellEnd"/>
            <w:r>
              <w:t xml:space="preserve"> </w:t>
            </w:r>
            <w:proofErr w:type="spellStart"/>
            <w:r>
              <w:t>reliability</w:t>
            </w:r>
            <w:proofErr w:type="spellEnd"/>
            <w:r>
              <w:t xml:space="preserve"> </w:t>
            </w:r>
            <w:proofErr w:type="spellStart"/>
            <w:r>
              <w:t>analysis</w:t>
            </w:r>
            <w:proofErr w:type="spellEnd"/>
            <w:r>
              <w:t xml:space="preserve"> </w:t>
            </w:r>
            <w:proofErr w:type="spellStart"/>
            <w:r>
              <w:t>and</w:t>
            </w:r>
            <w:proofErr w:type="spellEnd"/>
            <w:r>
              <w:t xml:space="preserve"> </w:t>
            </w:r>
            <w:proofErr w:type="spellStart"/>
            <w:r>
              <w:t>prediction</w:t>
            </w:r>
            <w:proofErr w:type="spellEnd"/>
            <w:r>
              <w:t xml:space="preserve">. John </w:t>
            </w:r>
            <w:proofErr w:type="spellStart"/>
            <w:r>
              <w:t>Wiley</w:t>
            </w:r>
            <w:proofErr w:type="spellEnd"/>
            <w:r>
              <w:t xml:space="preserve"> &amp; </w:t>
            </w:r>
            <w:proofErr w:type="spellStart"/>
            <w:r>
              <w:t>Sons</w:t>
            </w:r>
            <w:proofErr w:type="spellEnd"/>
            <w:r>
              <w:t>, New York, 437 str.</w:t>
            </w:r>
          </w:p>
          <w:p w14:paraId="7A4212EE" w14:textId="77777777" w:rsidR="001D4D14" w:rsidRDefault="00AA117B">
            <w:proofErr w:type="spellStart"/>
            <w:r>
              <w:t>Ayyub</w:t>
            </w:r>
            <w:proofErr w:type="spellEnd"/>
            <w:r>
              <w:t xml:space="preserve"> BM (2003). </w:t>
            </w:r>
            <w:proofErr w:type="spellStart"/>
            <w:r>
              <w:t>Risk</w:t>
            </w:r>
            <w:proofErr w:type="spellEnd"/>
            <w:r>
              <w:t xml:space="preserve"> </w:t>
            </w:r>
            <w:proofErr w:type="spellStart"/>
            <w:r>
              <w:t>analysis</w:t>
            </w:r>
            <w:proofErr w:type="spellEnd"/>
            <w:r>
              <w:t xml:space="preserve"> in Engineering </w:t>
            </w:r>
            <w:proofErr w:type="spellStart"/>
            <w:r>
              <w:t>and</w:t>
            </w:r>
            <w:proofErr w:type="spellEnd"/>
            <w:r>
              <w:t xml:space="preserve"> </w:t>
            </w:r>
            <w:proofErr w:type="spellStart"/>
            <w:r>
              <w:t>Economics</w:t>
            </w:r>
            <w:proofErr w:type="spellEnd"/>
            <w:r>
              <w:t>. Chapman &amp; Hall, 571 str.</w:t>
            </w:r>
          </w:p>
          <w:p w14:paraId="53DD3DA7" w14:textId="77777777" w:rsidR="001D4D14" w:rsidRDefault="00AA117B">
            <w:r>
              <w:t xml:space="preserve">Dolšek M (2008). OS </w:t>
            </w:r>
            <w:proofErr w:type="spellStart"/>
            <w:r>
              <w:t>Modeler</w:t>
            </w:r>
            <w:proofErr w:type="spellEnd"/>
            <w:r>
              <w:t xml:space="preserve"> - </w:t>
            </w:r>
            <w:proofErr w:type="spellStart"/>
            <w:r>
              <w:t>User's</w:t>
            </w:r>
            <w:proofErr w:type="spellEnd"/>
            <w:r>
              <w:t xml:space="preserve"> Manual, UL-FGG, 79 str.</w:t>
            </w:r>
          </w:p>
          <w:p w14:paraId="69931FFC" w14:textId="77777777" w:rsidR="001D4D14" w:rsidRDefault="00AA117B">
            <w:r>
              <w:t xml:space="preserve">Dolšek M (2008). OS </w:t>
            </w:r>
            <w:proofErr w:type="spellStart"/>
            <w:r>
              <w:t>Modeler</w:t>
            </w:r>
            <w:proofErr w:type="spellEnd"/>
            <w:r>
              <w:t xml:space="preserve"> - </w:t>
            </w:r>
            <w:proofErr w:type="spellStart"/>
            <w:r>
              <w:t>Examples</w:t>
            </w:r>
            <w:proofErr w:type="spellEnd"/>
            <w:r>
              <w:t xml:space="preserve"> </w:t>
            </w:r>
            <w:proofErr w:type="spellStart"/>
            <w:r>
              <w:t>of</w:t>
            </w:r>
            <w:proofErr w:type="spellEnd"/>
            <w:r>
              <w:t xml:space="preserve"> </w:t>
            </w:r>
            <w:proofErr w:type="spellStart"/>
            <w:r>
              <w:t>Application</w:t>
            </w:r>
            <w:proofErr w:type="spellEnd"/>
            <w:r>
              <w:t>, UL-FGG, 52 str.</w:t>
            </w:r>
          </w:p>
          <w:p w14:paraId="4C3EEB1A" w14:textId="77777777" w:rsidR="001D4D14" w:rsidRDefault="00AA117B">
            <w:r>
              <w:t xml:space="preserve">CEN (2005). </w:t>
            </w:r>
            <w:proofErr w:type="spellStart"/>
            <w:r>
              <w:t>Eurocode</w:t>
            </w:r>
            <w:proofErr w:type="spellEnd"/>
            <w:r>
              <w:t xml:space="preserve"> 8: Design </w:t>
            </w:r>
            <w:proofErr w:type="spellStart"/>
            <w:r>
              <w:t>of</w:t>
            </w:r>
            <w:proofErr w:type="spellEnd"/>
            <w:r>
              <w:t xml:space="preserve"> </w:t>
            </w:r>
            <w:proofErr w:type="spellStart"/>
            <w:r>
              <w:t>structures</w:t>
            </w:r>
            <w:proofErr w:type="spellEnd"/>
            <w:r>
              <w:t xml:space="preserve"> </w:t>
            </w:r>
            <w:proofErr w:type="spellStart"/>
            <w:r>
              <w:t>for</w:t>
            </w:r>
            <w:proofErr w:type="spellEnd"/>
            <w:r>
              <w:t xml:space="preserve"> </w:t>
            </w:r>
            <w:proofErr w:type="spellStart"/>
            <w:r>
              <w:t>earthquake</w:t>
            </w:r>
            <w:proofErr w:type="spellEnd"/>
            <w:r>
              <w:t xml:space="preserve"> </w:t>
            </w:r>
            <w:proofErr w:type="spellStart"/>
            <w:r>
              <w:t>resistance</w:t>
            </w:r>
            <w:proofErr w:type="spellEnd"/>
            <w:r>
              <w:t xml:space="preserve">. Part 3: </w:t>
            </w:r>
            <w:proofErr w:type="spellStart"/>
            <w:r>
              <w:t>Strengthening</w:t>
            </w:r>
            <w:proofErr w:type="spellEnd"/>
            <w:r>
              <w:t xml:space="preserve"> </w:t>
            </w:r>
            <w:proofErr w:type="spellStart"/>
            <w:r>
              <w:t>and</w:t>
            </w:r>
            <w:proofErr w:type="spellEnd"/>
            <w:r>
              <w:t xml:space="preserve"> </w:t>
            </w:r>
            <w:proofErr w:type="spellStart"/>
            <w:r>
              <w:t>repair</w:t>
            </w:r>
            <w:proofErr w:type="spellEnd"/>
            <w:r>
              <w:t xml:space="preserve"> </w:t>
            </w:r>
            <w:proofErr w:type="spellStart"/>
            <w:r>
              <w:t>of</w:t>
            </w:r>
            <w:proofErr w:type="spellEnd"/>
            <w:r>
              <w:t xml:space="preserve"> </w:t>
            </w:r>
            <w:proofErr w:type="spellStart"/>
            <w:r>
              <w:t>buildings</w:t>
            </w:r>
            <w:proofErr w:type="spellEnd"/>
            <w:r>
              <w:t xml:space="preserve">, </w:t>
            </w:r>
            <w:proofErr w:type="spellStart"/>
            <w:r>
              <w:t>Brussels</w:t>
            </w:r>
            <w:proofErr w:type="spellEnd"/>
            <w:r>
              <w:t xml:space="preserve">, </w:t>
            </w:r>
            <w:proofErr w:type="spellStart"/>
            <w:r>
              <w:t>March</w:t>
            </w:r>
            <w:proofErr w:type="spellEnd"/>
            <w:r>
              <w:t xml:space="preserve"> 2005.</w:t>
            </w:r>
          </w:p>
        </w:tc>
      </w:tr>
    </w:tbl>
    <w:p w14:paraId="110DF7F9"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37C3C447"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5FEEC287" w14:textId="77777777" w:rsidR="001D4D14" w:rsidRDefault="00AA117B">
            <w:r>
              <w:t>Cilji in kompetence:</w:t>
            </w:r>
          </w:p>
        </w:tc>
        <w:tc>
          <w:tcPr>
            <w:tcW w:w="2500" w:type="pct"/>
          </w:tcPr>
          <w:p w14:paraId="65A9A249"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w:t>
            </w:r>
            <w:r>
              <w:t>ences</w:t>
            </w:r>
            <w:proofErr w:type="spellEnd"/>
            <w:r>
              <w:t>:</w:t>
            </w:r>
          </w:p>
        </w:tc>
      </w:tr>
      <w:tr w:rsidR="001D4D14" w14:paraId="19C8F30F" w14:textId="77777777">
        <w:tc>
          <w:tcPr>
            <w:tcW w:w="0" w:type="auto"/>
          </w:tcPr>
          <w:p w14:paraId="6C4DB800" w14:textId="77777777" w:rsidR="001D4D14" w:rsidRDefault="00AA117B">
            <w:r>
              <w:t>Cilji:</w:t>
            </w:r>
          </w:p>
          <w:p w14:paraId="7C98BA87" w14:textId="77777777" w:rsidR="001D4D14" w:rsidRDefault="00AA117B">
            <w:r>
              <w:t>Spoznati osnove določevanja potresne nevarnosti in potresnega tveganja</w:t>
            </w:r>
          </w:p>
          <w:p w14:paraId="0A38C7DB" w14:textId="77777777" w:rsidR="001D4D14" w:rsidRDefault="00AA117B">
            <w:r>
              <w:t>Naučiti študenta uporabe različnih metod za določevanje odnosa med potresno intenziteto in parametri potresnega odziva</w:t>
            </w:r>
          </w:p>
          <w:p w14:paraId="3F57C4F2" w14:textId="77777777" w:rsidR="001D4D14" w:rsidRDefault="00AA117B">
            <w:r>
              <w:t>Seznanitev z modelnimi, fizikalnimi in drugimi neza</w:t>
            </w:r>
            <w:r>
              <w:t>nesljivostmi, ki se pojavljajo pri oceni potresnega tveganja</w:t>
            </w:r>
          </w:p>
          <w:p w14:paraId="252B4E15" w14:textId="77777777" w:rsidR="001D4D14" w:rsidRDefault="00AA117B">
            <w:r>
              <w:t xml:space="preserve">Izdelava nelinearnih modelov v skladu z </w:t>
            </w:r>
            <w:proofErr w:type="spellStart"/>
            <w:r>
              <w:t>Eurokod</w:t>
            </w:r>
            <w:proofErr w:type="spellEnd"/>
            <w:r>
              <w:t xml:space="preserve"> 8, ki so primerni za simulacije</w:t>
            </w:r>
          </w:p>
          <w:p w14:paraId="095F5120" w14:textId="77777777" w:rsidR="001D4D14" w:rsidRDefault="00AA117B">
            <w:r>
              <w:t>Spoznati osnove določevanja potresnega tveganja z upoštevanjem časovne degradacije konstrukcije</w:t>
            </w:r>
          </w:p>
          <w:p w14:paraId="28B7F5C5" w14:textId="77777777" w:rsidR="001D4D14" w:rsidRDefault="00AA117B">
            <w:r>
              <w:t xml:space="preserve">Seznaniti študenta </w:t>
            </w:r>
            <w:r>
              <w:t>s principi potresno-odpornega projektiranja za izbrano stopnjo zanesljivosti (določitev projektnega pospeška tal)</w:t>
            </w:r>
          </w:p>
          <w:p w14:paraId="345C426F" w14:textId="77777777" w:rsidR="001D4D14" w:rsidRDefault="00AA117B">
            <w:r>
              <w:t>Naučiti študenta določiti potresno tveganje za bolj komplicirane objekte</w:t>
            </w:r>
          </w:p>
        </w:tc>
        <w:tc>
          <w:tcPr>
            <w:tcW w:w="0" w:type="auto"/>
          </w:tcPr>
          <w:p w14:paraId="526D7B2F" w14:textId="77777777" w:rsidR="001D4D14" w:rsidRDefault="00AA117B">
            <w:proofErr w:type="spellStart"/>
            <w:r>
              <w:t>Objectives</w:t>
            </w:r>
            <w:proofErr w:type="spellEnd"/>
            <w:r>
              <w:t>:</w:t>
            </w:r>
          </w:p>
          <w:p w14:paraId="4D1B9244" w14:textId="77777777" w:rsidR="001D4D14" w:rsidRDefault="00AA117B">
            <w:proofErr w:type="spellStart"/>
            <w:r>
              <w:t>Understands</w:t>
            </w:r>
            <w:proofErr w:type="spellEnd"/>
            <w:r>
              <w:t xml:space="preserve"> </w:t>
            </w:r>
            <w:proofErr w:type="spellStart"/>
            <w:r>
              <w:t>the</w:t>
            </w:r>
            <w:proofErr w:type="spellEnd"/>
            <w:r>
              <w:t xml:space="preserve"> </w:t>
            </w:r>
            <w:proofErr w:type="spellStart"/>
            <w:r>
              <w:t>basic</w:t>
            </w:r>
            <w:proofErr w:type="spellEnd"/>
            <w:r>
              <w:t xml:space="preserve"> </w:t>
            </w:r>
            <w:proofErr w:type="spellStart"/>
            <w:r>
              <w:t>principles</w:t>
            </w:r>
            <w:proofErr w:type="spellEnd"/>
            <w:r>
              <w:t xml:space="preserve"> </w:t>
            </w:r>
            <w:proofErr w:type="spellStart"/>
            <w:r>
              <w:t>of</w:t>
            </w:r>
            <w:proofErr w:type="spellEnd"/>
            <w:r>
              <w:t xml:space="preserve"> </w:t>
            </w:r>
            <w:proofErr w:type="spellStart"/>
            <w:r>
              <w:t>seismic</w:t>
            </w:r>
            <w:proofErr w:type="spellEnd"/>
            <w:r>
              <w:t xml:space="preserve"> hazard </w:t>
            </w:r>
            <w:proofErr w:type="spellStart"/>
            <w:r>
              <w:t>and</w:t>
            </w:r>
            <w:proofErr w:type="spellEnd"/>
            <w:r>
              <w:t xml:space="preserve"> </w:t>
            </w:r>
            <w:proofErr w:type="spellStart"/>
            <w:r>
              <w:t>ri</w:t>
            </w:r>
            <w:r>
              <w:t>sk</w:t>
            </w:r>
            <w:proofErr w:type="spellEnd"/>
            <w:r>
              <w:t xml:space="preserve"> </w:t>
            </w:r>
            <w:proofErr w:type="spellStart"/>
            <w:r>
              <w:t>assessment</w:t>
            </w:r>
            <w:proofErr w:type="spellEnd"/>
          </w:p>
          <w:p w14:paraId="35C70C87" w14:textId="77777777" w:rsidR="001D4D14" w:rsidRDefault="00AA117B">
            <w:proofErr w:type="spellStart"/>
            <w:r>
              <w:t>Knows</w:t>
            </w:r>
            <w:proofErr w:type="spellEnd"/>
            <w:r>
              <w:t xml:space="preserve"> to </w:t>
            </w:r>
            <w:proofErr w:type="spellStart"/>
            <w:r>
              <w:t>use</w:t>
            </w:r>
            <w:proofErr w:type="spellEnd"/>
            <w:r>
              <w:t xml:space="preserve"> </w:t>
            </w:r>
            <w:proofErr w:type="spellStart"/>
            <w:r>
              <w:t>different</w:t>
            </w:r>
            <w:proofErr w:type="spellEnd"/>
            <w:r>
              <w:t xml:space="preserve"> </w:t>
            </w:r>
            <w:proofErr w:type="spellStart"/>
            <w:r>
              <w:t>methods</w:t>
            </w:r>
            <w:proofErr w:type="spellEnd"/>
            <w:r>
              <w:t xml:space="preserve"> </w:t>
            </w:r>
            <w:proofErr w:type="spellStart"/>
            <w:r>
              <w:t>for</w:t>
            </w:r>
            <w:proofErr w:type="spellEnd"/>
            <w:r>
              <w:t xml:space="preserve"> </w:t>
            </w:r>
            <w:proofErr w:type="spellStart"/>
            <w:r>
              <w:t>determination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relationship</w:t>
            </w:r>
            <w:proofErr w:type="spellEnd"/>
            <w:r>
              <w:t xml:space="preserve"> </w:t>
            </w:r>
            <w:proofErr w:type="spellStart"/>
            <w:r>
              <w:t>between</w:t>
            </w:r>
            <w:proofErr w:type="spellEnd"/>
            <w:r>
              <w:t xml:space="preserve"> </w:t>
            </w:r>
            <w:proofErr w:type="spellStart"/>
            <w:r>
              <w:t>the</w:t>
            </w:r>
            <w:proofErr w:type="spellEnd"/>
            <w:r>
              <w:t xml:space="preserve"> </w:t>
            </w:r>
            <w:proofErr w:type="spellStart"/>
            <w:r>
              <w:t>seismic</w:t>
            </w:r>
            <w:proofErr w:type="spellEnd"/>
            <w:r>
              <w:t xml:space="preserve"> </w:t>
            </w:r>
            <w:proofErr w:type="spellStart"/>
            <w:r>
              <w:t>intensity</w:t>
            </w:r>
            <w:proofErr w:type="spellEnd"/>
            <w:r>
              <w:t xml:space="preserve"> </w:t>
            </w:r>
            <w:proofErr w:type="spellStart"/>
            <w:r>
              <w:t>measure</w:t>
            </w:r>
            <w:proofErr w:type="spellEnd"/>
            <w:r>
              <w:t xml:space="preserve"> </w:t>
            </w:r>
            <w:proofErr w:type="spellStart"/>
            <w:r>
              <w:t>and</w:t>
            </w:r>
            <w:proofErr w:type="spellEnd"/>
            <w:r>
              <w:t xml:space="preserve"> </w:t>
            </w:r>
            <w:proofErr w:type="spellStart"/>
            <w:r>
              <w:t>seismic</w:t>
            </w:r>
            <w:proofErr w:type="spellEnd"/>
            <w:r>
              <w:t xml:space="preserve"> </w:t>
            </w:r>
            <w:proofErr w:type="spellStart"/>
            <w:r>
              <w:t>response</w:t>
            </w:r>
            <w:proofErr w:type="spellEnd"/>
            <w:r>
              <w:t xml:space="preserve"> parameter</w:t>
            </w:r>
          </w:p>
          <w:p w14:paraId="30385802" w14:textId="77777777" w:rsidR="001D4D14" w:rsidRDefault="00AA117B">
            <w:r>
              <w:t xml:space="preserve">To </w:t>
            </w:r>
            <w:proofErr w:type="spellStart"/>
            <w:r>
              <w:t>learn</w:t>
            </w:r>
            <w:proofErr w:type="spellEnd"/>
            <w:r>
              <w:t xml:space="preserve"> </w:t>
            </w:r>
            <w:proofErr w:type="spellStart"/>
            <w:r>
              <w:t>student</w:t>
            </w:r>
            <w:proofErr w:type="spellEnd"/>
            <w:r>
              <w:t xml:space="preserve"> </w:t>
            </w:r>
            <w:proofErr w:type="spellStart"/>
            <w:r>
              <w:t>about</w:t>
            </w:r>
            <w:proofErr w:type="spellEnd"/>
            <w:r>
              <w:t xml:space="preserve"> </w:t>
            </w:r>
            <w:proofErr w:type="spellStart"/>
            <w:r>
              <w:t>the</w:t>
            </w:r>
            <w:proofErr w:type="spellEnd"/>
            <w:r>
              <w:t xml:space="preserve"> </w:t>
            </w:r>
            <w:proofErr w:type="spellStart"/>
            <w:r>
              <w:t>modelling</w:t>
            </w:r>
            <w:proofErr w:type="spellEnd"/>
            <w:r>
              <w:t xml:space="preserve">, </w:t>
            </w:r>
            <w:proofErr w:type="spellStart"/>
            <w:r>
              <w:t>physical</w:t>
            </w:r>
            <w:proofErr w:type="spellEnd"/>
            <w:r>
              <w:t xml:space="preserve"> </w:t>
            </w:r>
            <w:proofErr w:type="spellStart"/>
            <w:r>
              <w:t>and</w:t>
            </w:r>
            <w:proofErr w:type="spellEnd"/>
            <w:r>
              <w:t xml:space="preserve"> </w:t>
            </w:r>
            <w:proofErr w:type="spellStart"/>
            <w:r>
              <w:t>other</w:t>
            </w:r>
            <w:proofErr w:type="spellEnd"/>
            <w:r>
              <w:t xml:space="preserve"> </w:t>
            </w:r>
            <w:proofErr w:type="spellStart"/>
            <w:r>
              <w:t>uncertainties</w:t>
            </w:r>
            <w:proofErr w:type="spellEnd"/>
            <w:r>
              <w:t xml:space="preserve">, </w:t>
            </w:r>
            <w:proofErr w:type="spellStart"/>
            <w:r>
              <w:t>which</w:t>
            </w:r>
            <w:proofErr w:type="spellEnd"/>
            <w:r>
              <w:t xml:space="preserve"> are </w:t>
            </w:r>
            <w:proofErr w:type="spellStart"/>
            <w:r>
              <w:t>important</w:t>
            </w:r>
            <w:proofErr w:type="spellEnd"/>
            <w:r>
              <w:t xml:space="preserve"> in </w:t>
            </w:r>
            <w:proofErr w:type="spellStart"/>
            <w:r>
              <w:t>the</w:t>
            </w:r>
            <w:proofErr w:type="spellEnd"/>
            <w:r>
              <w:t xml:space="preserve"> </w:t>
            </w:r>
            <w:proofErr w:type="spellStart"/>
            <w:r>
              <w:t>proce</w:t>
            </w:r>
            <w:r>
              <w:t>ss</w:t>
            </w:r>
            <w:proofErr w:type="spellEnd"/>
            <w:r>
              <w:t xml:space="preserve"> </w:t>
            </w:r>
            <w:proofErr w:type="spellStart"/>
            <w:r>
              <w:t>of</w:t>
            </w:r>
            <w:proofErr w:type="spellEnd"/>
            <w:r>
              <w:t xml:space="preserve"> </w:t>
            </w:r>
            <w:proofErr w:type="spellStart"/>
            <w:r>
              <w:t>estimation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seismic</w:t>
            </w:r>
            <w:proofErr w:type="spellEnd"/>
            <w:r>
              <w:t xml:space="preserve"> </w:t>
            </w:r>
            <w:proofErr w:type="spellStart"/>
            <w:r>
              <w:t>risk</w:t>
            </w:r>
            <w:proofErr w:type="spellEnd"/>
          </w:p>
          <w:p w14:paraId="7C950AB5" w14:textId="77777777" w:rsidR="001D4D14" w:rsidRDefault="00AA117B">
            <w:proofErr w:type="spellStart"/>
            <w:r>
              <w:t>Knows</w:t>
            </w:r>
            <w:proofErr w:type="spellEnd"/>
            <w:r>
              <w:t xml:space="preserve"> to </w:t>
            </w:r>
            <w:proofErr w:type="spellStart"/>
            <w:r>
              <w:t>develop</w:t>
            </w:r>
            <w:proofErr w:type="spellEnd"/>
            <w:r>
              <w:t xml:space="preserve"> </w:t>
            </w:r>
            <w:proofErr w:type="spellStart"/>
            <w:r>
              <w:t>nonlinear</w:t>
            </w:r>
            <w:proofErr w:type="spellEnd"/>
            <w:r>
              <w:t xml:space="preserve"> </w:t>
            </w:r>
            <w:proofErr w:type="spellStart"/>
            <w:r>
              <w:t>models</w:t>
            </w:r>
            <w:proofErr w:type="spellEnd"/>
            <w:r>
              <w:t xml:space="preserve"> </w:t>
            </w:r>
            <w:proofErr w:type="spellStart"/>
            <w:r>
              <w:t>of</w:t>
            </w:r>
            <w:proofErr w:type="spellEnd"/>
            <w:r>
              <w:t xml:space="preserve"> </w:t>
            </w:r>
            <w:proofErr w:type="spellStart"/>
            <w:r>
              <w:t>buildings</w:t>
            </w:r>
            <w:proofErr w:type="spellEnd"/>
            <w:r>
              <w:t xml:space="preserve">, </w:t>
            </w:r>
            <w:proofErr w:type="spellStart"/>
            <w:r>
              <w:t>which</w:t>
            </w:r>
            <w:proofErr w:type="spellEnd"/>
            <w:r>
              <w:t xml:space="preserve"> are </w:t>
            </w:r>
            <w:proofErr w:type="spellStart"/>
            <w:r>
              <w:t>appropriate</w:t>
            </w:r>
            <w:proofErr w:type="spellEnd"/>
            <w:r>
              <w:t xml:space="preserve"> </w:t>
            </w:r>
            <w:proofErr w:type="spellStart"/>
            <w:r>
              <w:t>for</w:t>
            </w:r>
            <w:proofErr w:type="spellEnd"/>
            <w:r>
              <w:t xml:space="preserve"> </w:t>
            </w:r>
            <w:proofErr w:type="spellStart"/>
            <w:r>
              <w:t>simulations</w:t>
            </w:r>
            <w:proofErr w:type="spellEnd"/>
            <w:r>
              <w:t xml:space="preserve">, </w:t>
            </w:r>
            <w:proofErr w:type="spellStart"/>
            <w:r>
              <w:t>and</w:t>
            </w:r>
            <w:proofErr w:type="spellEnd"/>
            <w:r>
              <w:t xml:space="preserve"> are 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w:t>
            </w:r>
            <w:proofErr w:type="spellStart"/>
            <w:r>
              <w:t>Eurocode</w:t>
            </w:r>
            <w:proofErr w:type="spellEnd"/>
            <w:r>
              <w:t xml:space="preserve"> 8</w:t>
            </w:r>
          </w:p>
          <w:p w14:paraId="7CC8B49E" w14:textId="77777777" w:rsidR="001D4D14" w:rsidRDefault="00AA117B">
            <w:r>
              <w:t xml:space="preserve">To </w:t>
            </w:r>
            <w:proofErr w:type="spellStart"/>
            <w:r>
              <w:t>learn</w:t>
            </w:r>
            <w:proofErr w:type="spellEnd"/>
            <w:r>
              <w:t xml:space="preserve"> </w:t>
            </w:r>
            <w:proofErr w:type="spellStart"/>
            <w:r>
              <w:t>student</w:t>
            </w:r>
            <w:proofErr w:type="spellEnd"/>
            <w:r>
              <w:t xml:space="preserve"> </w:t>
            </w:r>
            <w:proofErr w:type="spellStart"/>
            <w:r>
              <w:t>about</w:t>
            </w:r>
            <w:proofErr w:type="spellEnd"/>
            <w:r>
              <w:t xml:space="preserve"> </w:t>
            </w:r>
            <w:proofErr w:type="spellStart"/>
            <w:r>
              <w:t>the</w:t>
            </w:r>
            <w:proofErr w:type="spellEnd"/>
            <w:r>
              <w:t xml:space="preserve"> </w:t>
            </w:r>
            <w:proofErr w:type="spellStart"/>
            <w:r>
              <w:t>seismic</w:t>
            </w:r>
            <w:proofErr w:type="spellEnd"/>
            <w:r>
              <w:t xml:space="preserve"> </w:t>
            </w:r>
            <w:proofErr w:type="spellStart"/>
            <w:r>
              <w:t>risk</w:t>
            </w:r>
            <w:proofErr w:type="spellEnd"/>
            <w:r>
              <w:t xml:space="preserve"> </w:t>
            </w:r>
            <w:proofErr w:type="spellStart"/>
            <w:r>
              <w:t>estimation</w:t>
            </w:r>
            <w:proofErr w:type="spellEnd"/>
            <w:r>
              <w:t xml:space="preserve"> </w:t>
            </w:r>
            <w:proofErr w:type="spellStart"/>
            <w:r>
              <w:t>with</w:t>
            </w:r>
            <w:proofErr w:type="spellEnd"/>
            <w:r>
              <w:t xml:space="preserve"> </w:t>
            </w:r>
            <w:proofErr w:type="spellStart"/>
            <w:r>
              <w:t>consideration</w:t>
            </w:r>
            <w:proofErr w:type="spellEnd"/>
            <w:r>
              <w:t xml:space="preserve"> </w:t>
            </w:r>
            <w:proofErr w:type="spellStart"/>
            <w:r>
              <w:t>of</w:t>
            </w:r>
            <w:proofErr w:type="spellEnd"/>
            <w:r>
              <w:t xml:space="preserve"> </w:t>
            </w:r>
            <w:proofErr w:type="spellStart"/>
            <w:r>
              <w:t>capacity</w:t>
            </w:r>
            <w:proofErr w:type="spellEnd"/>
            <w:r>
              <w:t xml:space="preserve"> </w:t>
            </w:r>
            <w:proofErr w:type="spellStart"/>
            <w:r>
              <w:t>degradation</w:t>
            </w:r>
            <w:proofErr w:type="spellEnd"/>
            <w:r>
              <w:t xml:space="preserve"> </w:t>
            </w:r>
            <w:proofErr w:type="spellStart"/>
            <w:r>
              <w:t>over</w:t>
            </w:r>
            <w:proofErr w:type="spellEnd"/>
            <w:r>
              <w:t xml:space="preserve"> time</w:t>
            </w:r>
          </w:p>
          <w:p w14:paraId="3AC5FCC5" w14:textId="77777777" w:rsidR="001D4D14" w:rsidRDefault="00AA117B">
            <w:proofErr w:type="spellStart"/>
            <w:r>
              <w:t>Understands</w:t>
            </w:r>
            <w:proofErr w:type="spellEnd"/>
            <w:r>
              <w:t xml:space="preserve"> </w:t>
            </w:r>
            <w:proofErr w:type="spellStart"/>
            <w:r>
              <w:t>the</w:t>
            </w:r>
            <w:proofErr w:type="spellEnd"/>
            <w:r>
              <w:t xml:space="preserve"> </w:t>
            </w:r>
            <w:proofErr w:type="spellStart"/>
            <w:r>
              <w:t>basic</w:t>
            </w:r>
            <w:proofErr w:type="spellEnd"/>
            <w:r>
              <w:t xml:space="preserve"> </w:t>
            </w:r>
            <w:proofErr w:type="spellStart"/>
            <w:r>
              <w:t>principles</w:t>
            </w:r>
            <w:proofErr w:type="spellEnd"/>
            <w:r>
              <w:t xml:space="preserve"> </w:t>
            </w:r>
            <w:proofErr w:type="spellStart"/>
            <w:r>
              <w:t>of</w:t>
            </w:r>
            <w:proofErr w:type="spellEnd"/>
            <w:r>
              <w:t xml:space="preserve"> </w:t>
            </w:r>
            <w:proofErr w:type="spellStart"/>
            <w:r>
              <w:t>seismic</w:t>
            </w:r>
            <w:proofErr w:type="spellEnd"/>
            <w:r>
              <w:t xml:space="preserve"> </w:t>
            </w:r>
            <w:proofErr w:type="spellStart"/>
            <w:r>
              <w:t>resistance</w:t>
            </w:r>
            <w:proofErr w:type="spellEnd"/>
            <w:r>
              <w:t xml:space="preserve"> </w:t>
            </w:r>
            <w:proofErr w:type="spellStart"/>
            <w:r>
              <w:t>structural</w:t>
            </w:r>
            <w:proofErr w:type="spellEnd"/>
            <w:r>
              <w:t xml:space="preserve"> design </w:t>
            </w:r>
            <w:proofErr w:type="spellStart"/>
            <w:r>
              <w:t>for</w:t>
            </w:r>
            <w:proofErr w:type="spellEnd"/>
            <w:r>
              <w:t xml:space="preserve"> </w:t>
            </w:r>
            <w:proofErr w:type="spellStart"/>
            <w:r>
              <w:t>given</w:t>
            </w:r>
            <w:proofErr w:type="spellEnd"/>
            <w:r>
              <w:t xml:space="preserve"> </w:t>
            </w:r>
            <w:proofErr w:type="spellStart"/>
            <w:r>
              <w:t>reliability</w:t>
            </w:r>
            <w:proofErr w:type="spellEnd"/>
            <w:r>
              <w:t xml:space="preserve"> </w:t>
            </w:r>
            <w:proofErr w:type="spellStart"/>
            <w:r>
              <w:t>level</w:t>
            </w:r>
            <w:proofErr w:type="spellEnd"/>
            <w:r>
              <w:t xml:space="preserve"> (</w:t>
            </w:r>
            <w:proofErr w:type="spellStart"/>
            <w:r>
              <w:t>estimation</w:t>
            </w:r>
            <w:proofErr w:type="spellEnd"/>
            <w:r>
              <w:t xml:space="preserve"> </w:t>
            </w:r>
            <w:proofErr w:type="spellStart"/>
            <w:r>
              <w:t>of</w:t>
            </w:r>
            <w:proofErr w:type="spellEnd"/>
            <w:r>
              <w:t xml:space="preserve"> design </w:t>
            </w:r>
            <w:proofErr w:type="spellStart"/>
            <w:r>
              <w:t>peak</w:t>
            </w:r>
            <w:proofErr w:type="spellEnd"/>
            <w:r>
              <w:t xml:space="preserve"> </w:t>
            </w:r>
            <w:proofErr w:type="spellStart"/>
            <w:r>
              <w:t>ground</w:t>
            </w:r>
            <w:proofErr w:type="spellEnd"/>
            <w:r>
              <w:t xml:space="preserve"> </w:t>
            </w:r>
            <w:proofErr w:type="spellStart"/>
            <w:r>
              <w:t>acceleration</w:t>
            </w:r>
            <w:proofErr w:type="spellEnd"/>
            <w:r>
              <w:t>)</w:t>
            </w:r>
          </w:p>
          <w:p w14:paraId="587EF6A5" w14:textId="77777777" w:rsidR="001D4D14" w:rsidRDefault="00AA117B">
            <w:proofErr w:type="spellStart"/>
            <w:r>
              <w:t>Tea</w:t>
            </w:r>
            <w:r>
              <w:t>ch</w:t>
            </w:r>
            <w:proofErr w:type="spellEnd"/>
            <w:r>
              <w:t xml:space="preserve"> </w:t>
            </w:r>
            <w:proofErr w:type="spellStart"/>
            <w:r>
              <w:t>student</w:t>
            </w:r>
            <w:proofErr w:type="spellEnd"/>
            <w:r>
              <w:t xml:space="preserve"> to </w:t>
            </w:r>
            <w:proofErr w:type="spellStart"/>
            <w:r>
              <w:t>estimate</w:t>
            </w:r>
            <w:proofErr w:type="spellEnd"/>
            <w:r>
              <w:t xml:space="preserve"> </w:t>
            </w:r>
            <w:proofErr w:type="spellStart"/>
            <w:r>
              <w:t>seismic</w:t>
            </w:r>
            <w:proofErr w:type="spellEnd"/>
            <w:r>
              <w:t xml:space="preserve"> </w:t>
            </w:r>
            <w:proofErr w:type="spellStart"/>
            <w:r>
              <w:t>risk</w:t>
            </w:r>
            <w:proofErr w:type="spellEnd"/>
            <w:r>
              <w:t xml:space="preserve"> </w:t>
            </w:r>
            <w:proofErr w:type="spellStart"/>
            <w:r>
              <w:t>of</w:t>
            </w:r>
            <w:proofErr w:type="spellEnd"/>
            <w:r>
              <w:t xml:space="preserve"> more </w:t>
            </w:r>
            <w:proofErr w:type="spellStart"/>
            <w:r>
              <w:t>complicated</w:t>
            </w:r>
            <w:proofErr w:type="spellEnd"/>
            <w:r>
              <w:t xml:space="preserve"> </w:t>
            </w:r>
            <w:proofErr w:type="spellStart"/>
            <w:r>
              <w:t>structural</w:t>
            </w:r>
            <w:proofErr w:type="spellEnd"/>
            <w:r>
              <w:t xml:space="preserve"> </w:t>
            </w:r>
            <w:proofErr w:type="spellStart"/>
            <w:r>
              <w:t>systems</w:t>
            </w:r>
            <w:proofErr w:type="spellEnd"/>
          </w:p>
        </w:tc>
      </w:tr>
    </w:tbl>
    <w:p w14:paraId="4D213521"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54577840"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0E00130D" w14:textId="77777777" w:rsidR="001D4D14" w:rsidRDefault="00AA117B">
            <w:r>
              <w:t>Predvideni študijski rezultati:</w:t>
            </w:r>
          </w:p>
        </w:tc>
        <w:tc>
          <w:tcPr>
            <w:tcW w:w="2500" w:type="pct"/>
          </w:tcPr>
          <w:p w14:paraId="33E787F4"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3A92BC4F" w14:textId="77777777">
        <w:tc>
          <w:tcPr>
            <w:tcW w:w="0" w:type="auto"/>
          </w:tcPr>
          <w:p w14:paraId="3AAD1C92" w14:textId="77777777" w:rsidR="001D4D14" w:rsidRDefault="00AA117B">
            <w:r>
              <w:t>Znanje in razumevanje:</w:t>
            </w:r>
          </w:p>
          <w:p w14:paraId="1E2DE768" w14:textId="77777777" w:rsidR="001D4D14" w:rsidRDefault="00AA117B">
            <w:r>
              <w:t>Študent zna uporabljati programe za nelinearno statično in dinamično analizo in pripravite funk</w:t>
            </w:r>
            <w:r>
              <w:t>cije s katerimi avtomatizira določene procese pri oceni potresnega tveganja.</w:t>
            </w:r>
          </w:p>
          <w:p w14:paraId="62133681" w14:textId="77777777" w:rsidR="001D4D14" w:rsidRDefault="00AA117B">
            <w:r>
              <w:t xml:space="preserve">Zna določiti odnos me potresno intenziteto in parametri potresnega odziva z različnimi metodami, </w:t>
            </w:r>
            <w:r>
              <w:lastRenderedPageBreak/>
              <w:t>jih povezati s potresno nevarnostjo in določiti potresno tveganje</w:t>
            </w:r>
          </w:p>
          <w:p w14:paraId="161ED5C6" w14:textId="77777777" w:rsidR="001D4D14" w:rsidRDefault="00AA117B">
            <w:r>
              <w:t>Zna vrednotiti r</w:t>
            </w:r>
            <w:r>
              <w:t>ezultate potresnega tveganja.</w:t>
            </w:r>
          </w:p>
          <w:p w14:paraId="37FBB76A" w14:textId="77777777" w:rsidR="001D4D14" w:rsidRDefault="00AA117B">
            <w:r>
              <w:t>Študent zna določiti potresno tveganje konstrukcije z upoštevanjem degradacije konstrukcije</w:t>
            </w:r>
          </w:p>
          <w:p w14:paraId="4EB836F9" w14:textId="77777777" w:rsidR="001D4D14" w:rsidRDefault="00AA117B">
            <w:r>
              <w:t>Zna določiti projektni pospešek tal za izbrano stopnjo zanesljivosti konstrukcije</w:t>
            </w:r>
          </w:p>
          <w:p w14:paraId="0C21C3A7" w14:textId="77777777" w:rsidR="001D4D14" w:rsidRDefault="00AA117B">
            <w:r>
              <w:t> Zna oceniti potresno tveganje za bolj zahtevne obje</w:t>
            </w:r>
            <w:r>
              <w:t>kte</w:t>
            </w:r>
          </w:p>
          <w:p w14:paraId="065BA54E" w14:textId="77777777" w:rsidR="001D4D14" w:rsidRDefault="00AA117B">
            <w:r>
              <w:t> </w:t>
            </w:r>
          </w:p>
        </w:tc>
        <w:tc>
          <w:tcPr>
            <w:tcW w:w="0" w:type="auto"/>
          </w:tcPr>
          <w:p w14:paraId="04E14754" w14:textId="77777777" w:rsidR="001D4D14" w:rsidRDefault="00AA117B">
            <w:proofErr w:type="spellStart"/>
            <w:r>
              <w:lastRenderedPageBreak/>
              <w:t>Knowledge</w:t>
            </w:r>
            <w:proofErr w:type="spellEnd"/>
            <w:r>
              <w:t xml:space="preserve"> </w:t>
            </w:r>
            <w:proofErr w:type="spellStart"/>
            <w:r>
              <w:t>and</w:t>
            </w:r>
            <w:proofErr w:type="spellEnd"/>
            <w:r>
              <w:t xml:space="preserve"> </w:t>
            </w:r>
            <w:proofErr w:type="spellStart"/>
            <w:r>
              <w:t>understanding</w:t>
            </w:r>
            <w:proofErr w:type="spellEnd"/>
            <w:r>
              <w:t>:</w:t>
            </w:r>
          </w:p>
          <w:p w14:paraId="517A1883" w14:textId="77777777" w:rsidR="001D4D14" w:rsidRDefault="00AA117B">
            <w:proofErr w:type="spellStart"/>
            <w:r>
              <w:t>Using</w:t>
            </w:r>
            <w:proofErr w:type="spellEnd"/>
            <w:r>
              <w:t xml:space="preserve"> </w:t>
            </w:r>
            <w:proofErr w:type="spellStart"/>
            <w:r>
              <w:t>of</w:t>
            </w:r>
            <w:proofErr w:type="spellEnd"/>
            <w:r>
              <w:t xml:space="preserve"> </w:t>
            </w:r>
            <w:proofErr w:type="spellStart"/>
            <w:r>
              <w:t>programs</w:t>
            </w:r>
            <w:proofErr w:type="spellEnd"/>
            <w:r>
              <w:t xml:space="preserve"> </w:t>
            </w:r>
            <w:proofErr w:type="spellStart"/>
            <w:r>
              <w:t>for</w:t>
            </w:r>
            <w:proofErr w:type="spellEnd"/>
            <w:r>
              <w:t xml:space="preserve"> </w:t>
            </w:r>
            <w:proofErr w:type="spellStart"/>
            <w:r>
              <w:t>nonlinear</w:t>
            </w:r>
            <w:proofErr w:type="spellEnd"/>
            <w:r>
              <w:t xml:space="preserve"> </w:t>
            </w:r>
            <w:proofErr w:type="spellStart"/>
            <w:r>
              <w:t>static</w:t>
            </w:r>
            <w:proofErr w:type="spellEnd"/>
            <w:r>
              <w:t xml:space="preserve"> </w:t>
            </w:r>
            <w:proofErr w:type="spellStart"/>
            <w:r>
              <w:t>and</w:t>
            </w:r>
            <w:proofErr w:type="spellEnd"/>
            <w:r>
              <w:t xml:space="preserve"> </w:t>
            </w:r>
            <w:proofErr w:type="spellStart"/>
            <w:r>
              <w:t>dynamic</w:t>
            </w:r>
            <w:proofErr w:type="spellEnd"/>
            <w:r>
              <w:t xml:space="preserve"> </w:t>
            </w:r>
            <w:proofErr w:type="spellStart"/>
            <w:r>
              <w:t>analysis</w:t>
            </w:r>
            <w:proofErr w:type="spellEnd"/>
            <w:r>
              <w:t xml:space="preserve"> </w:t>
            </w:r>
            <w:proofErr w:type="spellStart"/>
            <w:r>
              <w:t>and</w:t>
            </w:r>
            <w:proofErr w:type="spellEnd"/>
            <w:r>
              <w:t xml:space="preserve"> </w:t>
            </w:r>
            <w:proofErr w:type="spellStart"/>
            <w:r>
              <w:t>capability</w:t>
            </w:r>
            <w:proofErr w:type="spellEnd"/>
            <w:r>
              <w:t xml:space="preserve"> to </w:t>
            </w:r>
            <w:proofErr w:type="spellStart"/>
            <w:r>
              <w:t>extend</w:t>
            </w:r>
            <w:proofErr w:type="spellEnd"/>
            <w:r>
              <w:t xml:space="preserve"> </w:t>
            </w:r>
            <w:proofErr w:type="spellStart"/>
            <w:r>
              <w:t>programs</w:t>
            </w:r>
            <w:proofErr w:type="spellEnd"/>
            <w:r>
              <w:t xml:space="preserve"> </w:t>
            </w:r>
            <w:proofErr w:type="spellStart"/>
            <w:r>
              <w:t>with</w:t>
            </w:r>
            <w:proofErr w:type="spellEnd"/>
            <w:r>
              <w:t xml:space="preserve"> </w:t>
            </w:r>
            <w:proofErr w:type="spellStart"/>
            <w:r>
              <w:t>functions</w:t>
            </w:r>
            <w:proofErr w:type="spellEnd"/>
            <w:r>
              <w:t xml:space="preserve">, </w:t>
            </w:r>
            <w:proofErr w:type="spellStart"/>
            <w:r>
              <w:t>which</w:t>
            </w:r>
            <w:proofErr w:type="spellEnd"/>
            <w:r>
              <w:t xml:space="preserve"> </w:t>
            </w:r>
            <w:proofErr w:type="spellStart"/>
            <w:r>
              <w:t>can</w:t>
            </w:r>
            <w:proofErr w:type="spellEnd"/>
            <w:r>
              <w:t xml:space="preserve"> be used </w:t>
            </w:r>
            <w:proofErr w:type="spellStart"/>
            <w:r>
              <w:t>for</w:t>
            </w:r>
            <w:proofErr w:type="spellEnd"/>
            <w:r>
              <w:t xml:space="preserve"> </w:t>
            </w:r>
            <w:proofErr w:type="spellStart"/>
            <w:r>
              <w:t>automatic</w:t>
            </w:r>
            <w:proofErr w:type="spellEnd"/>
            <w:r>
              <w:t xml:space="preserve"> </w:t>
            </w:r>
            <w:proofErr w:type="spellStart"/>
            <w:r>
              <w:t>determination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seismic</w:t>
            </w:r>
            <w:proofErr w:type="spellEnd"/>
            <w:r>
              <w:t xml:space="preserve"> </w:t>
            </w:r>
            <w:proofErr w:type="spellStart"/>
            <w:r>
              <w:t>risk</w:t>
            </w:r>
            <w:proofErr w:type="spellEnd"/>
          </w:p>
          <w:p w14:paraId="540B3FDE" w14:textId="77777777" w:rsidR="001D4D14" w:rsidRDefault="00AA117B">
            <w:proofErr w:type="spellStart"/>
            <w:r>
              <w:t>Capability</w:t>
            </w:r>
            <w:proofErr w:type="spellEnd"/>
            <w:r>
              <w:t xml:space="preserve"> </w:t>
            </w:r>
            <w:proofErr w:type="spellStart"/>
            <w:r>
              <w:t>of</w:t>
            </w:r>
            <w:proofErr w:type="spellEnd"/>
            <w:r>
              <w:t xml:space="preserve"> </w:t>
            </w:r>
            <w:proofErr w:type="spellStart"/>
            <w:r>
              <w:t>determination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relationsh</w:t>
            </w:r>
            <w:r>
              <w:t>ip</w:t>
            </w:r>
            <w:proofErr w:type="spellEnd"/>
            <w:r>
              <w:t xml:space="preserve"> </w:t>
            </w:r>
            <w:proofErr w:type="spellStart"/>
            <w:r>
              <w:t>between</w:t>
            </w:r>
            <w:proofErr w:type="spellEnd"/>
            <w:r>
              <w:t xml:space="preserve"> </w:t>
            </w:r>
            <w:proofErr w:type="spellStart"/>
            <w:r>
              <w:t>the</w:t>
            </w:r>
            <w:proofErr w:type="spellEnd"/>
            <w:r>
              <w:t xml:space="preserve"> </w:t>
            </w:r>
            <w:proofErr w:type="spellStart"/>
            <w:r>
              <w:t>seismic</w:t>
            </w:r>
            <w:proofErr w:type="spellEnd"/>
            <w:r>
              <w:t xml:space="preserve"> </w:t>
            </w:r>
            <w:proofErr w:type="spellStart"/>
            <w:r>
              <w:t>intensity</w:t>
            </w:r>
            <w:proofErr w:type="spellEnd"/>
            <w:r>
              <w:t xml:space="preserve"> </w:t>
            </w:r>
            <w:proofErr w:type="spellStart"/>
            <w:r>
              <w:t>measure</w:t>
            </w:r>
            <w:proofErr w:type="spellEnd"/>
            <w:r>
              <w:t xml:space="preserve"> </w:t>
            </w:r>
            <w:proofErr w:type="spellStart"/>
            <w:r>
              <w:t>and</w:t>
            </w:r>
            <w:proofErr w:type="spellEnd"/>
            <w:r>
              <w:t xml:space="preserve"> </w:t>
            </w:r>
            <w:proofErr w:type="spellStart"/>
            <w:r>
              <w:t>seismic</w:t>
            </w:r>
            <w:proofErr w:type="spellEnd"/>
            <w:r>
              <w:t xml:space="preserve"> </w:t>
            </w:r>
            <w:proofErr w:type="spellStart"/>
            <w:r>
              <w:lastRenderedPageBreak/>
              <w:t>response</w:t>
            </w:r>
            <w:proofErr w:type="spellEnd"/>
            <w:r>
              <w:t xml:space="preserve"> </w:t>
            </w:r>
            <w:proofErr w:type="spellStart"/>
            <w:r>
              <w:t>parameters</w:t>
            </w:r>
            <w:proofErr w:type="spellEnd"/>
            <w:r>
              <w:t xml:space="preserve"> </w:t>
            </w:r>
            <w:proofErr w:type="spellStart"/>
            <w:r>
              <w:t>by</w:t>
            </w:r>
            <w:proofErr w:type="spellEnd"/>
            <w:r>
              <w:t xml:space="preserve"> </w:t>
            </w:r>
            <w:proofErr w:type="spellStart"/>
            <w:r>
              <w:t>using</w:t>
            </w:r>
            <w:proofErr w:type="spellEnd"/>
            <w:r>
              <w:t xml:space="preserve"> </w:t>
            </w:r>
            <w:proofErr w:type="spellStart"/>
            <w:r>
              <w:t>different</w:t>
            </w:r>
            <w:proofErr w:type="spellEnd"/>
            <w:r>
              <w:t xml:space="preserve"> </w:t>
            </w:r>
            <w:proofErr w:type="spellStart"/>
            <w:r>
              <w:t>methods</w:t>
            </w:r>
            <w:proofErr w:type="spellEnd"/>
            <w:r>
              <w:t xml:space="preserve">, </w:t>
            </w:r>
            <w:proofErr w:type="spellStart"/>
            <w:r>
              <w:t>combining</w:t>
            </w:r>
            <w:proofErr w:type="spellEnd"/>
            <w:r>
              <w:t xml:space="preserve"> it </w:t>
            </w:r>
            <w:proofErr w:type="spellStart"/>
            <w:r>
              <w:t>with</w:t>
            </w:r>
            <w:proofErr w:type="spellEnd"/>
            <w:r>
              <w:t xml:space="preserve"> </w:t>
            </w:r>
            <w:proofErr w:type="spellStart"/>
            <w:r>
              <w:t>the</w:t>
            </w:r>
            <w:proofErr w:type="spellEnd"/>
            <w:r>
              <w:t xml:space="preserve"> </w:t>
            </w:r>
            <w:proofErr w:type="spellStart"/>
            <w:r>
              <w:t>seismic</w:t>
            </w:r>
            <w:proofErr w:type="spellEnd"/>
            <w:r>
              <w:t xml:space="preserve"> hazard </w:t>
            </w:r>
            <w:proofErr w:type="spellStart"/>
            <w:r>
              <w:t>and</w:t>
            </w:r>
            <w:proofErr w:type="spellEnd"/>
            <w:r>
              <w:t xml:space="preserve"> </w:t>
            </w:r>
            <w:proofErr w:type="spellStart"/>
            <w:r>
              <w:t>determine</w:t>
            </w:r>
            <w:proofErr w:type="spellEnd"/>
            <w:r>
              <w:t xml:space="preserve"> </w:t>
            </w:r>
            <w:proofErr w:type="spellStart"/>
            <w:r>
              <w:t>seismic</w:t>
            </w:r>
            <w:proofErr w:type="spellEnd"/>
            <w:r>
              <w:t xml:space="preserve"> </w:t>
            </w:r>
            <w:proofErr w:type="spellStart"/>
            <w:r>
              <w:t>risk</w:t>
            </w:r>
            <w:proofErr w:type="spellEnd"/>
            <w:r>
              <w:t xml:space="preserve"> </w:t>
            </w:r>
            <w:proofErr w:type="spellStart"/>
            <w:r>
              <w:t>of</w:t>
            </w:r>
            <w:proofErr w:type="spellEnd"/>
            <w:r>
              <w:t xml:space="preserve"> </w:t>
            </w:r>
            <w:proofErr w:type="spellStart"/>
            <w:r>
              <w:t>structures</w:t>
            </w:r>
            <w:proofErr w:type="spellEnd"/>
          </w:p>
          <w:p w14:paraId="4E9DFF2A" w14:textId="77777777" w:rsidR="001D4D14" w:rsidRDefault="00AA117B">
            <w:proofErr w:type="spellStart"/>
            <w:r>
              <w:t>Knowledge</w:t>
            </w:r>
            <w:proofErr w:type="spellEnd"/>
            <w:r>
              <w:t xml:space="preserve"> </w:t>
            </w:r>
            <w:proofErr w:type="spellStart"/>
            <w:r>
              <w:t>about</w:t>
            </w:r>
            <w:proofErr w:type="spellEnd"/>
            <w:r>
              <w:t xml:space="preserve"> </w:t>
            </w:r>
            <w:proofErr w:type="spellStart"/>
            <w:r>
              <w:t>the</w:t>
            </w:r>
            <w:proofErr w:type="spellEnd"/>
            <w:r>
              <w:t xml:space="preserve"> </w:t>
            </w:r>
            <w:proofErr w:type="spellStart"/>
            <w:r>
              <w:t>interpretation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results</w:t>
            </w:r>
            <w:proofErr w:type="spellEnd"/>
            <w:r>
              <w:t xml:space="preserve"> </w:t>
            </w:r>
            <w:proofErr w:type="spellStart"/>
            <w:r>
              <w:t>of</w:t>
            </w:r>
            <w:proofErr w:type="spellEnd"/>
            <w:r>
              <w:t xml:space="preserve"> </w:t>
            </w:r>
            <w:proofErr w:type="spellStart"/>
            <w:r>
              <w:t>the</w:t>
            </w:r>
            <w:proofErr w:type="spellEnd"/>
            <w:r>
              <w:t xml:space="preserve"> </w:t>
            </w:r>
            <w:proofErr w:type="spellStart"/>
            <w:r>
              <w:t>seismic</w:t>
            </w:r>
            <w:proofErr w:type="spellEnd"/>
            <w:r>
              <w:t xml:space="preserve"> </w:t>
            </w:r>
            <w:proofErr w:type="spellStart"/>
            <w:r>
              <w:t>risk</w:t>
            </w:r>
            <w:proofErr w:type="spellEnd"/>
            <w:r>
              <w:t>.</w:t>
            </w:r>
          </w:p>
          <w:p w14:paraId="1E52CE18" w14:textId="77777777" w:rsidR="001D4D14" w:rsidRDefault="00AA117B">
            <w:proofErr w:type="spellStart"/>
            <w:r>
              <w:t>Knowledge</w:t>
            </w:r>
            <w:proofErr w:type="spellEnd"/>
            <w:r>
              <w:t xml:space="preserve"> </w:t>
            </w:r>
            <w:proofErr w:type="spellStart"/>
            <w:r>
              <w:t>about</w:t>
            </w:r>
            <w:proofErr w:type="spellEnd"/>
            <w:r>
              <w:t xml:space="preserve"> </w:t>
            </w:r>
            <w:proofErr w:type="spellStart"/>
            <w:r>
              <w:t>the</w:t>
            </w:r>
            <w:proofErr w:type="spellEnd"/>
            <w:r>
              <w:t xml:space="preserve"> </w:t>
            </w:r>
            <w:proofErr w:type="spellStart"/>
            <w:r>
              <w:t>seismic</w:t>
            </w:r>
            <w:proofErr w:type="spellEnd"/>
            <w:r>
              <w:t xml:space="preserve"> </w:t>
            </w:r>
            <w:proofErr w:type="spellStart"/>
            <w:r>
              <w:t>risk</w:t>
            </w:r>
            <w:proofErr w:type="spellEnd"/>
            <w:r>
              <w:t xml:space="preserve"> </w:t>
            </w:r>
            <w:proofErr w:type="spellStart"/>
            <w:r>
              <w:t>estimation</w:t>
            </w:r>
            <w:proofErr w:type="spellEnd"/>
            <w:r>
              <w:t xml:space="preserve"> </w:t>
            </w:r>
            <w:proofErr w:type="spellStart"/>
            <w:r>
              <w:t>with</w:t>
            </w:r>
            <w:proofErr w:type="spellEnd"/>
            <w:r>
              <w:t xml:space="preserve"> </w:t>
            </w:r>
            <w:proofErr w:type="spellStart"/>
            <w:r>
              <w:t>consideration</w:t>
            </w:r>
            <w:proofErr w:type="spellEnd"/>
            <w:r>
              <w:t xml:space="preserve"> </w:t>
            </w:r>
            <w:proofErr w:type="spellStart"/>
            <w:r>
              <w:t>of</w:t>
            </w:r>
            <w:proofErr w:type="spellEnd"/>
            <w:r>
              <w:t xml:space="preserve"> </w:t>
            </w:r>
            <w:proofErr w:type="spellStart"/>
            <w:r>
              <w:t>capacity</w:t>
            </w:r>
            <w:proofErr w:type="spellEnd"/>
            <w:r>
              <w:t xml:space="preserve"> </w:t>
            </w:r>
            <w:proofErr w:type="spellStart"/>
            <w:r>
              <w:t>degradation</w:t>
            </w:r>
            <w:proofErr w:type="spellEnd"/>
            <w:r>
              <w:t xml:space="preserve"> </w:t>
            </w:r>
            <w:proofErr w:type="spellStart"/>
            <w:r>
              <w:t>over</w:t>
            </w:r>
            <w:proofErr w:type="spellEnd"/>
            <w:r>
              <w:t xml:space="preserve"> time</w:t>
            </w:r>
          </w:p>
          <w:p w14:paraId="69B92E68" w14:textId="77777777" w:rsidR="001D4D14" w:rsidRDefault="00AA117B">
            <w:proofErr w:type="spellStart"/>
            <w:r>
              <w:t>Capability</w:t>
            </w:r>
            <w:proofErr w:type="spellEnd"/>
            <w:r>
              <w:t xml:space="preserve"> </w:t>
            </w:r>
            <w:proofErr w:type="spellStart"/>
            <w:r>
              <w:t>of</w:t>
            </w:r>
            <w:proofErr w:type="spellEnd"/>
            <w:r>
              <w:t xml:space="preserve"> </w:t>
            </w:r>
            <w:proofErr w:type="spellStart"/>
            <w:r>
              <w:t>determination</w:t>
            </w:r>
            <w:proofErr w:type="spellEnd"/>
            <w:r>
              <w:t xml:space="preserve"> </w:t>
            </w:r>
            <w:proofErr w:type="spellStart"/>
            <w:r>
              <w:t>of</w:t>
            </w:r>
            <w:proofErr w:type="spellEnd"/>
            <w:r>
              <w:t xml:space="preserve"> </w:t>
            </w:r>
            <w:proofErr w:type="spellStart"/>
            <w:r>
              <w:t>the</w:t>
            </w:r>
            <w:proofErr w:type="spellEnd"/>
            <w:r>
              <w:t xml:space="preserve"> design </w:t>
            </w:r>
            <w:proofErr w:type="spellStart"/>
            <w:r>
              <w:t>peak</w:t>
            </w:r>
            <w:proofErr w:type="spellEnd"/>
            <w:r>
              <w:t xml:space="preserve"> </w:t>
            </w:r>
            <w:proofErr w:type="spellStart"/>
            <w:r>
              <w:t>ground</w:t>
            </w:r>
            <w:proofErr w:type="spellEnd"/>
            <w:r>
              <w:t xml:space="preserve"> </w:t>
            </w:r>
            <w:proofErr w:type="spellStart"/>
            <w:r>
              <w:t>acceleration</w:t>
            </w:r>
            <w:proofErr w:type="spellEnd"/>
            <w:r>
              <w:t xml:space="preserve"> </w:t>
            </w:r>
            <w:proofErr w:type="spellStart"/>
            <w:r>
              <w:t>for</w:t>
            </w:r>
            <w:proofErr w:type="spellEnd"/>
            <w:r>
              <w:t xml:space="preserve"> </w:t>
            </w:r>
            <w:proofErr w:type="spellStart"/>
            <w:r>
              <w:t>given</w:t>
            </w:r>
            <w:proofErr w:type="spellEnd"/>
            <w:r>
              <w:t xml:space="preserve"> </w:t>
            </w:r>
            <w:proofErr w:type="spellStart"/>
            <w:r>
              <w:t>level</w:t>
            </w:r>
            <w:proofErr w:type="spellEnd"/>
            <w:r>
              <w:t xml:space="preserve"> </w:t>
            </w:r>
            <w:proofErr w:type="spellStart"/>
            <w:r>
              <w:t>of</w:t>
            </w:r>
            <w:proofErr w:type="spellEnd"/>
            <w:r>
              <w:t xml:space="preserve"> </w:t>
            </w:r>
            <w:proofErr w:type="spellStart"/>
            <w:r>
              <w:t>structural</w:t>
            </w:r>
            <w:proofErr w:type="spellEnd"/>
            <w:r>
              <w:t xml:space="preserve"> </w:t>
            </w:r>
            <w:proofErr w:type="spellStart"/>
            <w:r>
              <w:t>reliability</w:t>
            </w:r>
            <w:proofErr w:type="spellEnd"/>
          </w:p>
          <w:p w14:paraId="003634C3" w14:textId="77777777" w:rsidR="001D4D14" w:rsidRDefault="00AA117B">
            <w:proofErr w:type="spellStart"/>
            <w:r>
              <w:t>Knowledge</w:t>
            </w:r>
            <w:proofErr w:type="spellEnd"/>
            <w:r>
              <w:t xml:space="preserve"> </w:t>
            </w:r>
            <w:proofErr w:type="spellStart"/>
            <w:r>
              <w:t>of</w:t>
            </w:r>
            <w:proofErr w:type="spellEnd"/>
            <w:r>
              <w:t xml:space="preserve"> </w:t>
            </w:r>
            <w:proofErr w:type="spellStart"/>
            <w:r>
              <w:t>seismic</w:t>
            </w:r>
            <w:proofErr w:type="spellEnd"/>
            <w:r>
              <w:t xml:space="preserve"> </w:t>
            </w:r>
            <w:proofErr w:type="spellStart"/>
            <w:r>
              <w:t>risk</w:t>
            </w:r>
            <w:proofErr w:type="spellEnd"/>
            <w:r>
              <w:t xml:space="preserve"> </w:t>
            </w:r>
            <w:proofErr w:type="spellStart"/>
            <w:r>
              <w:t>estimation</w:t>
            </w:r>
            <w:proofErr w:type="spellEnd"/>
            <w:r>
              <w:t xml:space="preserve"> </w:t>
            </w:r>
            <w:proofErr w:type="spellStart"/>
            <w:r>
              <w:t>for</w:t>
            </w:r>
            <w:proofErr w:type="spellEnd"/>
            <w:r>
              <w:t xml:space="preserve"> </w:t>
            </w:r>
            <w:proofErr w:type="spellStart"/>
            <w:r>
              <w:t>complex</w:t>
            </w:r>
            <w:proofErr w:type="spellEnd"/>
            <w:r>
              <w:t xml:space="preserve"> </w:t>
            </w:r>
            <w:proofErr w:type="spellStart"/>
            <w:r>
              <w:t>s</w:t>
            </w:r>
            <w:r>
              <w:t>tructures</w:t>
            </w:r>
            <w:proofErr w:type="spellEnd"/>
          </w:p>
        </w:tc>
      </w:tr>
    </w:tbl>
    <w:p w14:paraId="2A4F07A1"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19AFC351"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4E4870D" w14:textId="77777777" w:rsidR="001D4D14" w:rsidRDefault="00AA117B">
            <w:r>
              <w:t>Metode poučevanja in učenja:</w:t>
            </w:r>
          </w:p>
        </w:tc>
        <w:tc>
          <w:tcPr>
            <w:tcW w:w="2500" w:type="pct"/>
          </w:tcPr>
          <w:p w14:paraId="3E1DD637"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1B1D169F" w14:textId="77777777">
        <w:tc>
          <w:tcPr>
            <w:tcW w:w="0" w:type="auto"/>
          </w:tcPr>
          <w:p w14:paraId="06E4AAE8" w14:textId="77777777" w:rsidR="001D4D14" w:rsidRDefault="00AA117B">
            <w:r>
              <w:t>Predavanja, konzultacije in laboratorijske vaje.</w:t>
            </w:r>
          </w:p>
        </w:tc>
        <w:tc>
          <w:tcPr>
            <w:tcW w:w="0" w:type="auto"/>
          </w:tcPr>
          <w:p w14:paraId="0D7D4DC4" w14:textId="77777777" w:rsidR="001D4D14" w:rsidRDefault="00AA117B">
            <w:proofErr w:type="spellStart"/>
            <w:r>
              <w:t>Lectures</w:t>
            </w:r>
            <w:proofErr w:type="spellEnd"/>
            <w:r>
              <w:t xml:space="preserve">, </w:t>
            </w:r>
            <w:proofErr w:type="spellStart"/>
            <w:r>
              <w:t>consultation</w:t>
            </w:r>
            <w:proofErr w:type="spellEnd"/>
            <w:r>
              <w:t>, seminar</w:t>
            </w:r>
          </w:p>
        </w:tc>
      </w:tr>
    </w:tbl>
    <w:p w14:paraId="45F99100"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3469B56F"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123C9288" w14:textId="77777777" w:rsidR="001D4D14" w:rsidRDefault="00AA117B">
            <w:r>
              <w:t>Načini ocenjevanja:</w:t>
            </w:r>
          </w:p>
        </w:tc>
        <w:tc>
          <w:tcPr>
            <w:tcW w:w="600" w:type="pct"/>
          </w:tcPr>
          <w:p w14:paraId="38CE239A" w14:textId="77777777" w:rsidR="001D4D14" w:rsidRDefault="00AA117B">
            <w:pPr>
              <w:keepNext/>
              <w:jc w:val="center"/>
            </w:pPr>
            <w:r>
              <w:t>Delež/</w:t>
            </w:r>
            <w:proofErr w:type="spellStart"/>
            <w:r>
              <w:t>Weight</w:t>
            </w:r>
            <w:proofErr w:type="spellEnd"/>
          </w:p>
        </w:tc>
        <w:tc>
          <w:tcPr>
            <w:tcW w:w="2200" w:type="pct"/>
          </w:tcPr>
          <w:p w14:paraId="5738ADA0" w14:textId="77777777" w:rsidR="001D4D14" w:rsidRDefault="00AA117B">
            <w:proofErr w:type="spellStart"/>
            <w:r>
              <w:t>Assessment</w:t>
            </w:r>
            <w:proofErr w:type="spellEnd"/>
            <w:r>
              <w:t>:</w:t>
            </w:r>
          </w:p>
        </w:tc>
      </w:tr>
      <w:tr w:rsidR="001D4D14" w14:paraId="1E90F60D" w14:textId="77777777">
        <w:tc>
          <w:tcPr>
            <w:tcW w:w="0" w:type="auto"/>
          </w:tcPr>
          <w:p w14:paraId="566222CA" w14:textId="77777777" w:rsidR="001D4D14" w:rsidRDefault="00AA117B">
            <w:r>
              <w:t>Ustni izpit</w:t>
            </w:r>
          </w:p>
        </w:tc>
        <w:tc>
          <w:tcPr>
            <w:tcW w:w="0" w:type="auto"/>
          </w:tcPr>
          <w:p w14:paraId="0DDD7375" w14:textId="77777777" w:rsidR="001D4D14" w:rsidRDefault="00AA117B">
            <w:pPr>
              <w:keepNext/>
              <w:jc w:val="center"/>
            </w:pPr>
            <w:r>
              <w:t>40,00 %</w:t>
            </w:r>
          </w:p>
        </w:tc>
        <w:tc>
          <w:tcPr>
            <w:tcW w:w="0" w:type="auto"/>
          </w:tcPr>
          <w:p w14:paraId="03A2FB57" w14:textId="77777777" w:rsidR="001D4D14" w:rsidRDefault="00AA117B">
            <w:r>
              <w:t xml:space="preserve">Oral </w:t>
            </w:r>
            <w:proofErr w:type="spellStart"/>
            <w:r>
              <w:t>or</w:t>
            </w:r>
            <w:proofErr w:type="spellEnd"/>
            <w:r>
              <w:t xml:space="preserve"> </w:t>
            </w:r>
            <w:proofErr w:type="spellStart"/>
            <w:r>
              <w:t>written</w:t>
            </w:r>
            <w:proofErr w:type="spellEnd"/>
            <w:r>
              <w:t xml:space="preserve"> </w:t>
            </w:r>
            <w:proofErr w:type="spellStart"/>
            <w:r>
              <w:t>examination</w:t>
            </w:r>
            <w:proofErr w:type="spellEnd"/>
          </w:p>
        </w:tc>
      </w:tr>
      <w:tr w:rsidR="001D4D14" w14:paraId="5A5162EB" w14:textId="77777777">
        <w:tc>
          <w:tcPr>
            <w:tcW w:w="0" w:type="auto"/>
          </w:tcPr>
          <w:p w14:paraId="3A3C021A" w14:textId="77777777" w:rsidR="001D4D14" w:rsidRDefault="00AA117B">
            <w:r>
              <w:t xml:space="preserve">Izdelava seminarske naloge, ki obsega teoretičen del, v katerem študent predstavi izbrano poglavje iz literature, in primer, v katerem določi potresno tveganje za izbrano konstrukcijo ali urbano okolje. </w:t>
            </w:r>
          </w:p>
        </w:tc>
        <w:tc>
          <w:tcPr>
            <w:tcW w:w="0" w:type="auto"/>
          </w:tcPr>
          <w:p w14:paraId="2B296DD2" w14:textId="77777777" w:rsidR="001D4D14" w:rsidRDefault="00AA117B">
            <w:pPr>
              <w:keepNext/>
              <w:jc w:val="center"/>
            </w:pPr>
            <w:r>
              <w:t>30,00 %</w:t>
            </w:r>
          </w:p>
        </w:tc>
        <w:tc>
          <w:tcPr>
            <w:tcW w:w="0" w:type="auto"/>
          </w:tcPr>
          <w:p w14:paraId="6F66EAFA" w14:textId="77777777" w:rsidR="001D4D14" w:rsidRDefault="00AA117B">
            <w:proofErr w:type="spellStart"/>
            <w:r>
              <w:t>Presentation</w:t>
            </w:r>
            <w:proofErr w:type="spellEnd"/>
            <w:r>
              <w:t xml:space="preserve"> </w:t>
            </w:r>
            <w:proofErr w:type="spellStart"/>
            <w:r>
              <w:t>of</w:t>
            </w:r>
            <w:proofErr w:type="spellEnd"/>
            <w:r>
              <w:t xml:space="preserve"> seminar (</w:t>
            </w:r>
            <w:proofErr w:type="spellStart"/>
            <w:r>
              <w:t>theory</w:t>
            </w:r>
            <w:proofErr w:type="spellEnd"/>
            <w:r>
              <w:t xml:space="preserve"> </w:t>
            </w:r>
            <w:proofErr w:type="spellStart"/>
            <w:r>
              <w:t>and</w:t>
            </w:r>
            <w:proofErr w:type="spellEnd"/>
            <w:r>
              <w:t xml:space="preserve"> </w:t>
            </w:r>
            <w:proofErr w:type="spellStart"/>
            <w:r>
              <w:t>example</w:t>
            </w:r>
            <w:proofErr w:type="spellEnd"/>
            <w:r>
              <w:t xml:space="preserve">) </w:t>
            </w:r>
          </w:p>
        </w:tc>
      </w:tr>
      <w:tr w:rsidR="001D4D14" w14:paraId="34F7187C" w14:textId="77777777">
        <w:tc>
          <w:tcPr>
            <w:tcW w:w="0" w:type="auto"/>
          </w:tcPr>
          <w:p w14:paraId="7F4CB300" w14:textId="77777777" w:rsidR="001D4D14" w:rsidRDefault="00AA117B">
            <w:r>
              <w:t xml:space="preserve">Zagovor seminarske naloge </w:t>
            </w:r>
          </w:p>
        </w:tc>
        <w:tc>
          <w:tcPr>
            <w:tcW w:w="0" w:type="auto"/>
          </w:tcPr>
          <w:p w14:paraId="3C7BFAD7" w14:textId="77777777" w:rsidR="001D4D14" w:rsidRDefault="00AA117B">
            <w:pPr>
              <w:keepNext/>
              <w:jc w:val="center"/>
            </w:pPr>
            <w:r>
              <w:t>30,00 %</w:t>
            </w:r>
          </w:p>
        </w:tc>
        <w:tc>
          <w:tcPr>
            <w:tcW w:w="0" w:type="auto"/>
          </w:tcPr>
          <w:p w14:paraId="7B52DD0C" w14:textId="77777777" w:rsidR="001D4D14" w:rsidRDefault="00AA117B">
            <w:proofErr w:type="spellStart"/>
            <w:r>
              <w:t>Defending</w:t>
            </w:r>
            <w:proofErr w:type="spellEnd"/>
            <w:r>
              <w:t xml:space="preserve"> seminar</w:t>
            </w:r>
          </w:p>
        </w:tc>
      </w:tr>
    </w:tbl>
    <w:p w14:paraId="06732218" w14:textId="77777777" w:rsidR="001D4D14" w:rsidRDefault="001D4D14"/>
    <w:tbl>
      <w:tblPr>
        <w:tblStyle w:val="DefaultTable"/>
        <w:tblW w:w="5000" w:type="pct"/>
        <w:tblLook w:val="04A0" w:firstRow="1" w:lastRow="0" w:firstColumn="1" w:lastColumn="0" w:noHBand="0" w:noVBand="1"/>
      </w:tblPr>
      <w:tblGrid>
        <w:gridCol w:w="9638"/>
      </w:tblGrid>
      <w:tr w:rsidR="001D4D14" w14:paraId="4AB6331A"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09EFAC6B"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1D7CFB2B" w14:textId="77777777">
        <w:tc>
          <w:tcPr>
            <w:tcW w:w="0" w:type="auto"/>
          </w:tcPr>
          <w:p w14:paraId="4AD3490E" w14:textId="77777777" w:rsidR="001D4D14" w:rsidRDefault="00AA117B">
            <w:r>
              <w:t xml:space="preserve">DOLŠEK, Matjaž. </w:t>
            </w:r>
            <w:proofErr w:type="spellStart"/>
            <w:r>
              <w:t>Simplified</w:t>
            </w:r>
            <w:proofErr w:type="spellEnd"/>
            <w:r>
              <w:t xml:space="preserve"> </w:t>
            </w:r>
            <w:proofErr w:type="spellStart"/>
            <w:r>
              <w:t>method</w:t>
            </w:r>
            <w:proofErr w:type="spellEnd"/>
            <w:r>
              <w:t xml:space="preserve"> </w:t>
            </w:r>
            <w:proofErr w:type="spellStart"/>
            <w:r>
              <w:t>for</w:t>
            </w:r>
            <w:proofErr w:type="spellEnd"/>
            <w:r>
              <w:t xml:space="preserve"> </w:t>
            </w:r>
            <w:proofErr w:type="spellStart"/>
            <w:r>
              <w:t>seismic</w:t>
            </w:r>
            <w:proofErr w:type="spellEnd"/>
            <w:r>
              <w:t xml:space="preserve"> </w:t>
            </w:r>
            <w:proofErr w:type="spellStart"/>
            <w:r>
              <w:t>risk</w:t>
            </w:r>
            <w:proofErr w:type="spellEnd"/>
            <w:r>
              <w:t xml:space="preserve"> </w:t>
            </w:r>
            <w:proofErr w:type="spellStart"/>
            <w:r>
              <w:t>assessment</w:t>
            </w:r>
            <w:proofErr w:type="spellEnd"/>
            <w:r>
              <w:t xml:space="preserve"> </w:t>
            </w:r>
            <w:proofErr w:type="spellStart"/>
            <w:r>
              <w:t>of</w:t>
            </w:r>
            <w:proofErr w:type="spellEnd"/>
            <w:r>
              <w:t xml:space="preserve"> </w:t>
            </w:r>
            <w:proofErr w:type="spellStart"/>
            <w:r>
              <w:t>buildings</w:t>
            </w:r>
            <w:proofErr w:type="spellEnd"/>
            <w:r>
              <w:t xml:space="preserve"> </w:t>
            </w:r>
            <w:proofErr w:type="spellStart"/>
            <w:r>
              <w:t>with</w:t>
            </w:r>
            <w:proofErr w:type="spellEnd"/>
            <w:r>
              <w:t xml:space="preserve"> </w:t>
            </w:r>
            <w:proofErr w:type="spellStart"/>
            <w:r>
              <w:t>consideration</w:t>
            </w:r>
            <w:proofErr w:type="spellEnd"/>
            <w:r>
              <w:t xml:space="preserve"> </w:t>
            </w:r>
            <w:proofErr w:type="spellStart"/>
            <w:r>
              <w:t>of</w:t>
            </w:r>
            <w:proofErr w:type="spellEnd"/>
            <w:r>
              <w:t xml:space="preserve"> </w:t>
            </w:r>
            <w:proofErr w:type="spellStart"/>
            <w:r>
              <w:t>aleatory</w:t>
            </w:r>
            <w:proofErr w:type="spellEnd"/>
            <w:r>
              <w:t xml:space="preserve"> </w:t>
            </w:r>
            <w:proofErr w:type="spellStart"/>
            <w:r>
              <w:t>and</w:t>
            </w:r>
            <w:proofErr w:type="spellEnd"/>
            <w:r>
              <w:t xml:space="preserve"> </w:t>
            </w:r>
            <w:proofErr w:type="spellStart"/>
            <w:r>
              <w:t>epistemic</w:t>
            </w:r>
            <w:proofErr w:type="spellEnd"/>
            <w:r>
              <w:t xml:space="preserve"> </w:t>
            </w:r>
            <w:proofErr w:type="spellStart"/>
            <w:r>
              <w:t>uncertainty</w:t>
            </w:r>
            <w:proofErr w:type="spellEnd"/>
            <w:r>
              <w:t xml:space="preserve">. </w:t>
            </w:r>
            <w:proofErr w:type="spellStart"/>
            <w:r>
              <w:rPr>
                <w:i/>
              </w:rPr>
              <w:t>Structure</w:t>
            </w:r>
            <w:proofErr w:type="spellEnd"/>
            <w:r>
              <w:rPr>
                <w:i/>
              </w:rPr>
              <w:t xml:space="preserve"> </w:t>
            </w:r>
            <w:proofErr w:type="spellStart"/>
            <w:r>
              <w:rPr>
                <w:i/>
              </w:rPr>
              <w:t>and</w:t>
            </w:r>
            <w:proofErr w:type="spellEnd"/>
            <w:r>
              <w:rPr>
                <w:i/>
              </w:rPr>
              <w:t xml:space="preserve"> </w:t>
            </w:r>
            <w:proofErr w:type="spellStart"/>
            <w:r>
              <w:rPr>
                <w:i/>
              </w:rPr>
              <w:t>infrastructure</w:t>
            </w:r>
            <w:proofErr w:type="spellEnd"/>
            <w:r>
              <w:rPr>
                <w:i/>
              </w:rPr>
              <w:t xml:space="preserve"> engineering</w:t>
            </w:r>
            <w:r>
              <w:t xml:space="preserve">, ISSN 1573-2479, 2012, </w:t>
            </w:r>
            <w:proofErr w:type="spellStart"/>
            <w:r>
              <w:t>letn</w:t>
            </w:r>
            <w:proofErr w:type="spellEnd"/>
            <w:r>
              <w:t>. 8, št. 10, str. 939-953.</w:t>
            </w:r>
          </w:p>
          <w:p w14:paraId="26A68B68" w14:textId="77777777" w:rsidR="001D4D14" w:rsidRDefault="00AA117B">
            <w:r>
              <w:t>DOLŠEK, Matjaž, VAMVATSIKOS,</w:t>
            </w:r>
            <w:r>
              <w:t xml:space="preserve"> </w:t>
            </w:r>
            <w:proofErr w:type="spellStart"/>
            <w:r>
              <w:t>Dimitrios</w:t>
            </w:r>
            <w:proofErr w:type="spellEnd"/>
            <w:r>
              <w:t xml:space="preserve">. </w:t>
            </w:r>
            <w:proofErr w:type="spellStart"/>
            <w:r>
              <w:t>Equivalent</w:t>
            </w:r>
            <w:proofErr w:type="spellEnd"/>
            <w:r>
              <w:t xml:space="preserve"> </w:t>
            </w:r>
            <w:proofErr w:type="spellStart"/>
            <w:r>
              <w:t>constant</w:t>
            </w:r>
            <w:proofErr w:type="spellEnd"/>
            <w:r>
              <w:t xml:space="preserve"> </w:t>
            </w:r>
            <w:proofErr w:type="spellStart"/>
            <w:r>
              <w:t>rates</w:t>
            </w:r>
            <w:proofErr w:type="spellEnd"/>
            <w:r>
              <w:t xml:space="preserve"> </w:t>
            </w:r>
            <w:proofErr w:type="spellStart"/>
            <w:r>
              <w:t>for</w:t>
            </w:r>
            <w:proofErr w:type="spellEnd"/>
            <w:r>
              <w:t xml:space="preserve"> </w:t>
            </w:r>
            <w:proofErr w:type="spellStart"/>
            <w:r>
              <w:t>performance-based</w:t>
            </w:r>
            <w:proofErr w:type="spellEnd"/>
            <w:r>
              <w:t xml:space="preserve"> </w:t>
            </w:r>
            <w:proofErr w:type="spellStart"/>
            <w:r>
              <w:t>seismic</w:t>
            </w:r>
            <w:proofErr w:type="spellEnd"/>
            <w:r>
              <w:t xml:space="preserve"> </w:t>
            </w:r>
            <w:proofErr w:type="spellStart"/>
            <w:r>
              <w:t>assessment</w:t>
            </w:r>
            <w:proofErr w:type="spellEnd"/>
            <w:r>
              <w:t xml:space="preserve"> </w:t>
            </w:r>
            <w:proofErr w:type="spellStart"/>
            <w:r>
              <w:t>of</w:t>
            </w:r>
            <w:proofErr w:type="spellEnd"/>
            <w:r>
              <w:t xml:space="preserve"> </w:t>
            </w:r>
            <w:proofErr w:type="spellStart"/>
            <w:r>
              <w:t>ageing</w:t>
            </w:r>
            <w:proofErr w:type="spellEnd"/>
            <w:r>
              <w:t xml:space="preserve"> </w:t>
            </w:r>
            <w:proofErr w:type="spellStart"/>
            <w:r>
              <w:t>structures</w:t>
            </w:r>
            <w:proofErr w:type="spellEnd"/>
            <w:r>
              <w:t xml:space="preserve">. </w:t>
            </w:r>
            <w:proofErr w:type="spellStart"/>
            <w:r>
              <w:rPr>
                <w:i/>
              </w:rPr>
              <w:t>Structural</w:t>
            </w:r>
            <w:proofErr w:type="spellEnd"/>
            <w:r>
              <w:rPr>
                <w:i/>
              </w:rPr>
              <w:t xml:space="preserve"> </w:t>
            </w:r>
            <w:proofErr w:type="spellStart"/>
            <w:r>
              <w:rPr>
                <w:i/>
              </w:rPr>
              <w:t>safety</w:t>
            </w:r>
            <w:proofErr w:type="spellEnd"/>
            <w:r>
              <w:t>, ISSN 0167-4730. [</w:t>
            </w:r>
            <w:proofErr w:type="spellStart"/>
            <w:r>
              <w:t>Print</w:t>
            </w:r>
            <w:proofErr w:type="spellEnd"/>
            <w:r>
              <w:t xml:space="preserve"> </w:t>
            </w:r>
            <w:proofErr w:type="spellStart"/>
            <w:r>
              <w:t>ed</w:t>
            </w:r>
            <w:proofErr w:type="spellEnd"/>
            <w:r>
              <w:t xml:space="preserve">.], 2011, </w:t>
            </w:r>
            <w:proofErr w:type="spellStart"/>
            <w:r>
              <w:t>letn</w:t>
            </w:r>
            <w:proofErr w:type="spellEnd"/>
            <w:r>
              <w:t>. 32, št. 1, str. 8-18.</w:t>
            </w:r>
          </w:p>
          <w:p w14:paraId="5E3EEF25" w14:textId="77777777" w:rsidR="001D4D14" w:rsidRDefault="00AA117B">
            <w:r>
              <w:t xml:space="preserve">DOLŠEK, Matjaž. </w:t>
            </w:r>
            <w:proofErr w:type="spellStart"/>
            <w:r>
              <w:t>Development</w:t>
            </w:r>
            <w:proofErr w:type="spellEnd"/>
            <w:r>
              <w:t xml:space="preserve"> </w:t>
            </w:r>
            <w:proofErr w:type="spellStart"/>
            <w:r>
              <w:t>of</w:t>
            </w:r>
            <w:proofErr w:type="spellEnd"/>
            <w:r>
              <w:t xml:space="preserve"> </w:t>
            </w:r>
            <w:proofErr w:type="spellStart"/>
            <w:r>
              <w:t>computing</w:t>
            </w:r>
            <w:proofErr w:type="spellEnd"/>
            <w:r>
              <w:t xml:space="preserve"> </w:t>
            </w:r>
            <w:proofErr w:type="spellStart"/>
            <w:r>
              <w:t>environment</w:t>
            </w:r>
            <w:proofErr w:type="spellEnd"/>
            <w:r>
              <w:t xml:space="preserve"> </w:t>
            </w:r>
            <w:proofErr w:type="spellStart"/>
            <w:r>
              <w:t>for</w:t>
            </w:r>
            <w:proofErr w:type="spellEnd"/>
            <w:r>
              <w:t xml:space="preserve"> </w:t>
            </w:r>
            <w:proofErr w:type="spellStart"/>
            <w:r>
              <w:t>the</w:t>
            </w:r>
            <w:proofErr w:type="spellEnd"/>
            <w:r>
              <w:t xml:space="preserve"> </w:t>
            </w:r>
            <w:proofErr w:type="spellStart"/>
            <w:r>
              <w:t>seismic</w:t>
            </w:r>
            <w:proofErr w:type="spellEnd"/>
            <w:r>
              <w:t xml:space="preserve"> </w:t>
            </w:r>
            <w:proofErr w:type="spellStart"/>
            <w:r>
              <w:t>perf</w:t>
            </w:r>
            <w:r>
              <w:t>ormance</w:t>
            </w:r>
            <w:proofErr w:type="spellEnd"/>
            <w:r>
              <w:t xml:space="preserve"> </w:t>
            </w:r>
            <w:proofErr w:type="spellStart"/>
            <w:r>
              <w:t>assessment</w:t>
            </w:r>
            <w:proofErr w:type="spellEnd"/>
            <w:r>
              <w:t xml:space="preserve"> </w:t>
            </w:r>
            <w:proofErr w:type="spellStart"/>
            <w:r>
              <w:t>of</w:t>
            </w:r>
            <w:proofErr w:type="spellEnd"/>
            <w:r>
              <w:t xml:space="preserve"> </w:t>
            </w:r>
            <w:proofErr w:type="spellStart"/>
            <w:r>
              <w:t>reinforced</w:t>
            </w:r>
            <w:proofErr w:type="spellEnd"/>
            <w:r>
              <w:t xml:space="preserve"> </w:t>
            </w:r>
            <w:proofErr w:type="spellStart"/>
            <w:r>
              <w:t>concrete</w:t>
            </w:r>
            <w:proofErr w:type="spellEnd"/>
            <w:r>
              <w:t xml:space="preserve"> </w:t>
            </w:r>
            <w:proofErr w:type="spellStart"/>
            <w:r>
              <w:t>frames</w:t>
            </w:r>
            <w:proofErr w:type="spellEnd"/>
            <w:r>
              <w:t xml:space="preserve"> </w:t>
            </w:r>
            <w:proofErr w:type="spellStart"/>
            <w:r>
              <w:t>by</w:t>
            </w:r>
            <w:proofErr w:type="spellEnd"/>
            <w:r>
              <w:t xml:space="preserve"> </w:t>
            </w:r>
            <w:proofErr w:type="spellStart"/>
            <w:r>
              <w:t>using</w:t>
            </w:r>
            <w:proofErr w:type="spellEnd"/>
            <w:r>
              <w:t xml:space="preserve"> </w:t>
            </w:r>
            <w:proofErr w:type="spellStart"/>
            <w:r>
              <w:t>simplified</w:t>
            </w:r>
            <w:proofErr w:type="spellEnd"/>
            <w:r>
              <w:t xml:space="preserve"> </w:t>
            </w:r>
            <w:proofErr w:type="spellStart"/>
            <w:r>
              <w:t>nonlinear</w:t>
            </w:r>
            <w:proofErr w:type="spellEnd"/>
            <w:r>
              <w:t xml:space="preserve"> </w:t>
            </w:r>
            <w:proofErr w:type="spellStart"/>
            <w:r>
              <w:t>models</w:t>
            </w:r>
            <w:proofErr w:type="spellEnd"/>
            <w:r>
              <w:t xml:space="preserve">. </w:t>
            </w:r>
            <w:proofErr w:type="spellStart"/>
            <w:r>
              <w:rPr>
                <w:i/>
              </w:rPr>
              <w:t>Bulletin</w:t>
            </w:r>
            <w:proofErr w:type="spellEnd"/>
            <w:r>
              <w:rPr>
                <w:i/>
              </w:rPr>
              <w:t xml:space="preserve"> </w:t>
            </w:r>
            <w:proofErr w:type="spellStart"/>
            <w:r>
              <w:rPr>
                <w:i/>
              </w:rPr>
              <w:t>of</w:t>
            </w:r>
            <w:proofErr w:type="spellEnd"/>
            <w:r>
              <w:rPr>
                <w:i/>
              </w:rPr>
              <w:t xml:space="preserve"> </w:t>
            </w:r>
            <w:proofErr w:type="spellStart"/>
            <w:r>
              <w:rPr>
                <w:i/>
              </w:rPr>
              <w:t>earthquake</w:t>
            </w:r>
            <w:proofErr w:type="spellEnd"/>
            <w:r>
              <w:rPr>
                <w:i/>
              </w:rPr>
              <w:t xml:space="preserve"> engineering</w:t>
            </w:r>
            <w:r>
              <w:t xml:space="preserve">, ISSN 1570-761X, 2010, </w:t>
            </w:r>
            <w:proofErr w:type="spellStart"/>
            <w:r>
              <w:t>letn</w:t>
            </w:r>
            <w:proofErr w:type="spellEnd"/>
            <w:r>
              <w:t>. 8, št. 6, str. 1309-1329.</w:t>
            </w:r>
          </w:p>
          <w:p w14:paraId="2F693A88" w14:textId="77777777" w:rsidR="001D4D14" w:rsidRDefault="00AA117B">
            <w:r>
              <w:t xml:space="preserve">CELAREC, Daniel, DOLŠEK, Matjaž. </w:t>
            </w:r>
            <w:proofErr w:type="spellStart"/>
            <w:r>
              <w:t>The</w:t>
            </w:r>
            <w:proofErr w:type="spellEnd"/>
            <w:r>
              <w:t xml:space="preserve"> </w:t>
            </w:r>
            <w:proofErr w:type="spellStart"/>
            <w:r>
              <w:t>impact</w:t>
            </w:r>
            <w:proofErr w:type="spellEnd"/>
            <w:r>
              <w:t xml:space="preserve"> </w:t>
            </w:r>
            <w:proofErr w:type="spellStart"/>
            <w:r>
              <w:t>of</w:t>
            </w:r>
            <w:proofErr w:type="spellEnd"/>
            <w:r>
              <w:t xml:space="preserve"> </w:t>
            </w:r>
            <w:proofErr w:type="spellStart"/>
            <w:r>
              <w:t>modelling</w:t>
            </w:r>
            <w:proofErr w:type="spellEnd"/>
            <w:r>
              <w:t xml:space="preserve"> </w:t>
            </w:r>
            <w:proofErr w:type="spellStart"/>
            <w:r>
              <w:t>uncertainties</w:t>
            </w:r>
            <w:proofErr w:type="spellEnd"/>
            <w:r>
              <w:t xml:space="preserve"> on </w:t>
            </w:r>
            <w:proofErr w:type="spellStart"/>
            <w:r>
              <w:t>the</w:t>
            </w:r>
            <w:proofErr w:type="spellEnd"/>
            <w:r>
              <w:t xml:space="preserve"> </w:t>
            </w:r>
            <w:proofErr w:type="spellStart"/>
            <w:r>
              <w:t>s</w:t>
            </w:r>
            <w:r>
              <w:t>eismic</w:t>
            </w:r>
            <w:proofErr w:type="spellEnd"/>
            <w:r>
              <w:t xml:space="preserve"> </w:t>
            </w:r>
            <w:proofErr w:type="spellStart"/>
            <w:r>
              <w:t>performance</w:t>
            </w:r>
            <w:proofErr w:type="spellEnd"/>
            <w:r>
              <w:t xml:space="preserve"> </w:t>
            </w:r>
            <w:proofErr w:type="spellStart"/>
            <w:r>
              <w:t>assessment</w:t>
            </w:r>
            <w:proofErr w:type="spellEnd"/>
            <w:r>
              <w:t xml:space="preserve"> </w:t>
            </w:r>
            <w:proofErr w:type="spellStart"/>
            <w:r>
              <w:t>of</w:t>
            </w:r>
            <w:proofErr w:type="spellEnd"/>
            <w:r>
              <w:t xml:space="preserve"> </w:t>
            </w:r>
            <w:proofErr w:type="spellStart"/>
            <w:r>
              <w:t>reinforced</w:t>
            </w:r>
            <w:proofErr w:type="spellEnd"/>
            <w:r>
              <w:t xml:space="preserve"> </w:t>
            </w:r>
            <w:proofErr w:type="spellStart"/>
            <w:r>
              <w:t>concrete</w:t>
            </w:r>
            <w:proofErr w:type="spellEnd"/>
            <w:r>
              <w:t xml:space="preserve"> </w:t>
            </w:r>
            <w:proofErr w:type="spellStart"/>
            <w:r>
              <w:t>frame</w:t>
            </w:r>
            <w:proofErr w:type="spellEnd"/>
            <w:r>
              <w:t xml:space="preserve"> </w:t>
            </w:r>
            <w:proofErr w:type="spellStart"/>
            <w:r>
              <w:t>buildings</w:t>
            </w:r>
            <w:proofErr w:type="spellEnd"/>
            <w:r>
              <w:t xml:space="preserve">. </w:t>
            </w:r>
            <w:r>
              <w:rPr>
                <w:i/>
              </w:rPr>
              <w:t xml:space="preserve">Engineering </w:t>
            </w:r>
            <w:proofErr w:type="spellStart"/>
            <w:r>
              <w:rPr>
                <w:i/>
              </w:rPr>
              <w:t>structures</w:t>
            </w:r>
            <w:proofErr w:type="spellEnd"/>
            <w:r>
              <w:t>, ISSN 0141-0296. [</w:t>
            </w:r>
            <w:proofErr w:type="spellStart"/>
            <w:r>
              <w:t>Print</w:t>
            </w:r>
            <w:proofErr w:type="spellEnd"/>
            <w:r>
              <w:t xml:space="preserve"> </w:t>
            </w:r>
            <w:proofErr w:type="spellStart"/>
            <w:r>
              <w:t>ed</w:t>
            </w:r>
            <w:proofErr w:type="spellEnd"/>
            <w:r>
              <w:t xml:space="preserve">.], jul. 2013, </w:t>
            </w:r>
            <w:proofErr w:type="spellStart"/>
            <w:r>
              <w:t>letn</w:t>
            </w:r>
            <w:proofErr w:type="spellEnd"/>
            <w:r>
              <w:t>. 52, št. , str. 340-354.</w:t>
            </w:r>
          </w:p>
          <w:p w14:paraId="72F72FF2" w14:textId="77777777" w:rsidR="001D4D14" w:rsidRDefault="00AA117B">
            <w:r>
              <w:t xml:space="preserve">LAZAR, Nuša, DOLŠEK, Matjaž. A </w:t>
            </w:r>
            <w:proofErr w:type="spellStart"/>
            <w:r>
              <w:t>closed</w:t>
            </w:r>
            <w:proofErr w:type="spellEnd"/>
            <w:r>
              <w:t xml:space="preserve"> form </w:t>
            </w:r>
            <w:proofErr w:type="spellStart"/>
            <w:r>
              <w:t>solution</w:t>
            </w:r>
            <w:proofErr w:type="spellEnd"/>
            <w:r>
              <w:t xml:space="preserve"> </w:t>
            </w:r>
            <w:proofErr w:type="spellStart"/>
            <w:r>
              <w:t>for</w:t>
            </w:r>
            <w:proofErr w:type="spellEnd"/>
            <w:r>
              <w:t xml:space="preserve"> </w:t>
            </w:r>
            <w:proofErr w:type="spellStart"/>
            <w:r>
              <w:t>seismic</w:t>
            </w:r>
            <w:proofErr w:type="spellEnd"/>
            <w:r>
              <w:t xml:space="preserve"> </w:t>
            </w:r>
            <w:proofErr w:type="spellStart"/>
            <w:r>
              <w:t>risk</w:t>
            </w:r>
            <w:proofErr w:type="spellEnd"/>
            <w:r>
              <w:t xml:space="preserve"> </w:t>
            </w:r>
            <w:proofErr w:type="spellStart"/>
            <w:r>
              <w:t>assessment</w:t>
            </w:r>
            <w:proofErr w:type="spellEnd"/>
            <w:r>
              <w:t xml:space="preserve"> </w:t>
            </w:r>
            <w:proofErr w:type="spellStart"/>
            <w:r>
              <w:t>incorporatin</w:t>
            </w:r>
            <w:r>
              <w:t>g</w:t>
            </w:r>
            <w:proofErr w:type="spellEnd"/>
            <w:r>
              <w:t xml:space="preserve"> </w:t>
            </w:r>
            <w:proofErr w:type="spellStart"/>
            <w:r>
              <w:t>intensity</w:t>
            </w:r>
            <w:proofErr w:type="spellEnd"/>
            <w:r>
              <w:t xml:space="preserve"> </w:t>
            </w:r>
            <w:proofErr w:type="spellStart"/>
            <w:r>
              <w:t>bounds</w:t>
            </w:r>
            <w:proofErr w:type="spellEnd"/>
            <w:r>
              <w:t xml:space="preserve">. </w:t>
            </w:r>
            <w:r>
              <w:rPr>
                <w:i/>
              </w:rPr>
              <w:t xml:space="preserve">Engineering </w:t>
            </w:r>
            <w:proofErr w:type="spellStart"/>
            <w:r>
              <w:rPr>
                <w:i/>
              </w:rPr>
              <w:t>structures</w:t>
            </w:r>
            <w:proofErr w:type="spellEnd"/>
            <w:r>
              <w:t>, ISSN 0141-0296. [</w:t>
            </w:r>
            <w:proofErr w:type="spellStart"/>
            <w:r>
              <w:t>Print</w:t>
            </w:r>
            <w:proofErr w:type="spellEnd"/>
            <w:r>
              <w:t xml:space="preserve"> </w:t>
            </w:r>
            <w:proofErr w:type="spellStart"/>
            <w:r>
              <w:t>ed</w:t>
            </w:r>
            <w:proofErr w:type="spellEnd"/>
            <w:r>
              <w:t xml:space="preserve">.], nov. 2014, </w:t>
            </w:r>
            <w:proofErr w:type="spellStart"/>
            <w:r>
              <w:t>letn</w:t>
            </w:r>
            <w:proofErr w:type="spellEnd"/>
            <w:r>
              <w:t>. 78, str. 78-89.</w:t>
            </w:r>
          </w:p>
          <w:p w14:paraId="0FF74E21" w14:textId="77777777" w:rsidR="001D4D14" w:rsidRDefault="00AA117B">
            <w:r>
              <w:t xml:space="preserve">BROZOVIČ, Marko, DOLŠEK, Matjaž. </w:t>
            </w:r>
            <w:proofErr w:type="spellStart"/>
            <w:r>
              <w:t>Envelope-based</w:t>
            </w:r>
            <w:proofErr w:type="spellEnd"/>
            <w:r>
              <w:t xml:space="preserve"> </w:t>
            </w:r>
            <w:proofErr w:type="spellStart"/>
            <w:r>
              <w:t>pushover</w:t>
            </w:r>
            <w:proofErr w:type="spellEnd"/>
            <w:r>
              <w:t xml:space="preserve"> </w:t>
            </w:r>
            <w:proofErr w:type="spellStart"/>
            <w:r>
              <w:t>analysis</w:t>
            </w:r>
            <w:proofErr w:type="spellEnd"/>
            <w:r>
              <w:t xml:space="preserve"> procedure </w:t>
            </w:r>
            <w:proofErr w:type="spellStart"/>
            <w:r>
              <w:t>for</w:t>
            </w:r>
            <w:proofErr w:type="spellEnd"/>
            <w:r>
              <w:t xml:space="preserve"> </w:t>
            </w:r>
            <w:proofErr w:type="spellStart"/>
            <w:r>
              <w:t>the</w:t>
            </w:r>
            <w:proofErr w:type="spellEnd"/>
            <w:r>
              <w:t xml:space="preserve"> </w:t>
            </w:r>
            <w:proofErr w:type="spellStart"/>
            <w:r>
              <w:t>approximate</w:t>
            </w:r>
            <w:proofErr w:type="spellEnd"/>
            <w:r>
              <w:t xml:space="preserve"> </w:t>
            </w:r>
            <w:proofErr w:type="spellStart"/>
            <w:r>
              <w:t>seismic</w:t>
            </w:r>
            <w:proofErr w:type="spellEnd"/>
            <w:r>
              <w:t xml:space="preserve"> </w:t>
            </w:r>
            <w:proofErr w:type="spellStart"/>
            <w:r>
              <w:t>response</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buildings</w:t>
            </w:r>
            <w:proofErr w:type="spellEnd"/>
            <w:r>
              <w:t xml:space="preserve">. </w:t>
            </w:r>
            <w:proofErr w:type="spellStart"/>
            <w:r>
              <w:rPr>
                <w:i/>
              </w:rPr>
              <w:t>Earthquake</w:t>
            </w:r>
            <w:proofErr w:type="spellEnd"/>
            <w:r>
              <w:rPr>
                <w:i/>
              </w:rPr>
              <w:t xml:space="preserve"> eng</w:t>
            </w:r>
            <w:r>
              <w:rPr>
                <w:i/>
              </w:rPr>
              <w:t xml:space="preserve">ineering &amp; </w:t>
            </w:r>
            <w:proofErr w:type="spellStart"/>
            <w:r>
              <w:rPr>
                <w:i/>
              </w:rPr>
              <w:t>structural</w:t>
            </w:r>
            <w:proofErr w:type="spellEnd"/>
            <w:r>
              <w:rPr>
                <w:i/>
              </w:rPr>
              <w:t xml:space="preserve"> </w:t>
            </w:r>
            <w:proofErr w:type="spellStart"/>
            <w:r>
              <w:rPr>
                <w:i/>
              </w:rPr>
              <w:t>dynamics</w:t>
            </w:r>
            <w:proofErr w:type="spellEnd"/>
            <w:r>
              <w:t>, ISSN 0098-8847. [</w:t>
            </w:r>
            <w:proofErr w:type="spellStart"/>
            <w:r>
              <w:t>Print</w:t>
            </w:r>
            <w:proofErr w:type="spellEnd"/>
            <w:r>
              <w:t xml:space="preserve"> </w:t>
            </w:r>
            <w:proofErr w:type="spellStart"/>
            <w:r>
              <w:t>ed</w:t>
            </w:r>
            <w:proofErr w:type="spellEnd"/>
            <w:r>
              <w:t xml:space="preserve">.], 2014, </w:t>
            </w:r>
            <w:proofErr w:type="spellStart"/>
            <w:r>
              <w:t>letn</w:t>
            </w:r>
            <w:proofErr w:type="spellEnd"/>
            <w:r>
              <w:t>. 43, št. 1, str. 77-96.</w:t>
            </w:r>
          </w:p>
        </w:tc>
      </w:tr>
    </w:tbl>
    <w:p w14:paraId="5EBC566B" w14:textId="77777777" w:rsidR="001D4D14" w:rsidRDefault="00AA117B">
      <w:r>
        <w:br/>
      </w:r>
    </w:p>
    <w:p w14:paraId="7A4C30BE" w14:textId="77777777" w:rsidR="001D4D14" w:rsidRDefault="00AA117B">
      <w:r>
        <w:br w:type="page"/>
      </w:r>
    </w:p>
    <w:p w14:paraId="57F6DC1D" w14:textId="77777777" w:rsidR="001D4D14" w:rsidRDefault="00AA117B">
      <w:pPr>
        <w:pStyle w:val="Naslov1"/>
      </w:pPr>
      <w:r>
        <w:lastRenderedPageBreak/>
        <w:t>Zaščita vodnega okolja</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1D4D14" w14:paraId="25D84640"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34671E60" w14:textId="77777777" w:rsidR="001D4D14" w:rsidRDefault="00AA117B">
            <w:r>
              <w:t>Predmet:</w:t>
            </w:r>
          </w:p>
        </w:tc>
        <w:tc>
          <w:tcPr>
            <w:tcW w:w="3500" w:type="pct"/>
          </w:tcPr>
          <w:p w14:paraId="73051A8B" w14:textId="77777777" w:rsidR="001D4D14" w:rsidRDefault="00AA117B">
            <w:pPr>
              <w:cnfStyle w:val="000000000000" w:firstRow="0" w:lastRow="0" w:firstColumn="0" w:lastColumn="0" w:oddVBand="0" w:evenVBand="0" w:oddHBand="0" w:evenHBand="0" w:firstRowFirstColumn="0" w:firstRowLastColumn="0" w:lastRowFirstColumn="0" w:lastRowLastColumn="0"/>
            </w:pPr>
            <w:r>
              <w:t>Zaščita vodnega okolja</w:t>
            </w:r>
          </w:p>
        </w:tc>
      </w:tr>
      <w:tr w:rsidR="001D4D14" w14:paraId="0EA7FDC6"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750BD38C" w14:textId="77777777" w:rsidR="001D4D14" w:rsidRDefault="00AA117B">
            <w:proofErr w:type="spellStart"/>
            <w:r>
              <w:t>Course</w:t>
            </w:r>
            <w:proofErr w:type="spellEnd"/>
            <w:r>
              <w:t xml:space="preserve"> title:</w:t>
            </w:r>
          </w:p>
        </w:tc>
        <w:tc>
          <w:tcPr>
            <w:tcW w:w="3500" w:type="pct"/>
          </w:tcPr>
          <w:p w14:paraId="61BF9AF1"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Protection</w:t>
            </w:r>
            <w:proofErr w:type="spellEnd"/>
            <w:r>
              <w:t xml:space="preserve"> </w:t>
            </w:r>
            <w:proofErr w:type="spellStart"/>
            <w:r>
              <w:t>of</w:t>
            </w:r>
            <w:proofErr w:type="spellEnd"/>
            <w:r>
              <w:t xml:space="preserve"> </w:t>
            </w:r>
            <w:proofErr w:type="spellStart"/>
            <w:r>
              <w:t>Water</w:t>
            </w:r>
            <w:proofErr w:type="spellEnd"/>
            <w:r>
              <w:t xml:space="preserve"> </w:t>
            </w:r>
            <w:proofErr w:type="spellStart"/>
            <w:r>
              <w:t>Environment</w:t>
            </w:r>
            <w:proofErr w:type="spellEnd"/>
          </w:p>
        </w:tc>
      </w:tr>
      <w:tr w:rsidR="001D4D14" w14:paraId="5C4C21B4"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5DBF4FD2" w14:textId="77777777" w:rsidR="001D4D14" w:rsidRDefault="00AA117B">
            <w:r>
              <w:t>Članica nosilka</w:t>
            </w:r>
            <w:r>
              <w:t xml:space="preserve">/UL </w:t>
            </w:r>
            <w:proofErr w:type="spellStart"/>
            <w:r>
              <w:t>Member</w:t>
            </w:r>
            <w:proofErr w:type="spellEnd"/>
            <w:r>
              <w:t>:</w:t>
            </w:r>
          </w:p>
        </w:tc>
        <w:tc>
          <w:tcPr>
            <w:tcW w:w="3500" w:type="pct"/>
          </w:tcPr>
          <w:p w14:paraId="0F6622A7"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6FB5E9B4" w14:textId="77777777" w:rsidR="001D4D14" w:rsidRDefault="001D4D14"/>
    <w:tbl>
      <w:tblPr>
        <w:tblStyle w:val="DefaultTable"/>
        <w:tblW w:w="5000" w:type="pct"/>
        <w:tblLook w:val="04A0" w:firstRow="1" w:lastRow="0" w:firstColumn="1" w:lastColumn="0" w:noHBand="0" w:noVBand="1"/>
      </w:tblPr>
      <w:tblGrid>
        <w:gridCol w:w="3578"/>
        <w:gridCol w:w="2614"/>
        <w:gridCol w:w="1171"/>
        <w:gridCol w:w="1213"/>
        <w:gridCol w:w="1062"/>
      </w:tblGrid>
      <w:tr w:rsidR="001D4D14" w14:paraId="053C3144"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30D38D23" w14:textId="77777777" w:rsidR="001D4D14" w:rsidRDefault="00AA117B">
            <w:r>
              <w:t>Študijski programi in stopnja</w:t>
            </w:r>
          </w:p>
        </w:tc>
        <w:tc>
          <w:tcPr>
            <w:tcW w:w="1500" w:type="pct"/>
          </w:tcPr>
          <w:p w14:paraId="3EDA3D2C" w14:textId="77777777" w:rsidR="001D4D14" w:rsidRDefault="00AA117B">
            <w:r>
              <w:t>Študijska smer</w:t>
            </w:r>
          </w:p>
        </w:tc>
        <w:tc>
          <w:tcPr>
            <w:tcW w:w="500" w:type="pct"/>
          </w:tcPr>
          <w:p w14:paraId="5569A96F" w14:textId="77777777" w:rsidR="001D4D14" w:rsidRDefault="00AA117B">
            <w:r>
              <w:t>Letnik</w:t>
            </w:r>
          </w:p>
        </w:tc>
        <w:tc>
          <w:tcPr>
            <w:tcW w:w="500" w:type="pct"/>
          </w:tcPr>
          <w:p w14:paraId="5195E91B" w14:textId="77777777" w:rsidR="001D4D14" w:rsidRDefault="00AA117B">
            <w:r>
              <w:t>Semestri</w:t>
            </w:r>
          </w:p>
        </w:tc>
        <w:tc>
          <w:tcPr>
            <w:tcW w:w="500" w:type="pct"/>
          </w:tcPr>
          <w:p w14:paraId="7F1C8C38" w14:textId="77777777" w:rsidR="001D4D14" w:rsidRDefault="00AA117B">
            <w:r>
              <w:t>Izbirnost</w:t>
            </w:r>
          </w:p>
        </w:tc>
      </w:tr>
      <w:tr w:rsidR="001D4D14" w14:paraId="649F439C" w14:textId="77777777" w:rsidTr="001D4D14">
        <w:tc>
          <w:tcPr>
            <w:tcW w:w="2000" w:type="pct"/>
          </w:tcPr>
          <w:p w14:paraId="713AA6FC" w14:textId="77777777" w:rsidR="001D4D14" w:rsidRDefault="00AA117B">
            <w:r>
              <w:t>Grajeno okolje, tretja stopnja, doktorski</w:t>
            </w:r>
          </w:p>
        </w:tc>
        <w:tc>
          <w:tcPr>
            <w:tcW w:w="1500" w:type="pct"/>
          </w:tcPr>
          <w:p w14:paraId="722514F8" w14:textId="77777777" w:rsidR="001D4D14" w:rsidRDefault="00AA117B">
            <w:r>
              <w:t xml:space="preserve">Ni členitve (študijski program)                </w:t>
            </w:r>
          </w:p>
        </w:tc>
        <w:tc>
          <w:tcPr>
            <w:tcW w:w="750" w:type="pct"/>
          </w:tcPr>
          <w:p w14:paraId="13A25F04" w14:textId="77777777" w:rsidR="001D4D14" w:rsidRDefault="001D4D14"/>
        </w:tc>
        <w:tc>
          <w:tcPr>
            <w:tcW w:w="750" w:type="pct"/>
          </w:tcPr>
          <w:p w14:paraId="5723C5BD" w14:textId="77777777" w:rsidR="001D4D14" w:rsidRDefault="00AA117B">
            <w:r>
              <w:t>1. semester, 2. semester</w:t>
            </w:r>
          </w:p>
        </w:tc>
        <w:tc>
          <w:tcPr>
            <w:tcW w:w="750" w:type="pct"/>
          </w:tcPr>
          <w:p w14:paraId="1265C0B9" w14:textId="77777777" w:rsidR="001D4D14" w:rsidRDefault="00AA117B">
            <w:r>
              <w:t>izbirni</w:t>
            </w:r>
          </w:p>
        </w:tc>
      </w:tr>
    </w:tbl>
    <w:p w14:paraId="4CF19FAC"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12E3A1A2"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6C8767D1"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21A6B111" w14:textId="77777777" w:rsidR="001D4D14" w:rsidRDefault="00AA117B">
            <w:pPr>
              <w:cnfStyle w:val="000000000000" w:firstRow="0" w:lastRow="0" w:firstColumn="0" w:lastColumn="0" w:oddVBand="0" w:evenVBand="0" w:oddHBand="0" w:evenHBand="0" w:firstRowFirstColumn="0" w:firstRowLastColumn="0" w:lastRowFirstColumn="0" w:lastRowLastColumn="0"/>
            </w:pPr>
            <w:r>
              <w:t>0041781</w:t>
            </w:r>
          </w:p>
        </w:tc>
      </w:tr>
      <w:tr w:rsidR="001D4D14" w14:paraId="579E2BA3"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41BC9021"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79F21861" w14:textId="77777777" w:rsidR="001D4D14" w:rsidRDefault="00AA117B">
            <w:pPr>
              <w:cnfStyle w:val="000000000000" w:firstRow="0" w:lastRow="0" w:firstColumn="0" w:lastColumn="0" w:oddVBand="0" w:evenVBand="0" w:oddHBand="0" w:evenHBand="0" w:firstRowFirstColumn="0" w:firstRowLastColumn="0" w:lastRowFirstColumn="0" w:lastRowLastColumn="0"/>
            </w:pPr>
            <w:r>
              <w:t>1711</w:t>
            </w:r>
          </w:p>
        </w:tc>
      </w:tr>
    </w:tbl>
    <w:p w14:paraId="69FCE35B"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3803D261"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25AAFD6A" w14:textId="77777777" w:rsidR="001D4D14" w:rsidRDefault="00AA117B">
            <w:pPr>
              <w:keepNext/>
              <w:jc w:val="center"/>
            </w:pPr>
            <w:r>
              <w:t>Predavanja</w:t>
            </w:r>
            <w:r>
              <w:br/>
              <w:t>/</w:t>
            </w:r>
            <w:proofErr w:type="spellStart"/>
            <w:r>
              <w:t>Lectures</w:t>
            </w:r>
            <w:proofErr w:type="spellEnd"/>
          </w:p>
        </w:tc>
        <w:tc>
          <w:tcPr>
            <w:tcW w:w="800" w:type="pct"/>
          </w:tcPr>
          <w:p w14:paraId="2BC89FCE" w14:textId="77777777" w:rsidR="001D4D14" w:rsidRDefault="00AA117B">
            <w:pPr>
              <w:keepNext/>
              <w:jc w:val="center"/>
            </w:pPr>
            <w:r>
              <w:t>Seminar</w:t>
            </w:r>
            <w:r>
              <w:br/>
              <w:t>/Seminar</w:t>
            </w:r>
          </w:p>
        </w:tc>
        <w:tc>
          <w:tcPr>
            <w:tcW w:w="800" w:type="pct"/>
          </w:tcPr>
          <w:p w14:paraId="4AA76293" w14:textId="77777777" w:rsidR="001D4D14" w:rsidRDefault="00AA117B">
            <w:pPr>
              <w:keepNext/>
              <w:jc w:val="center"/>
            </w:pPr>
            <w:r>
              <w:t>Vaje</w:t>
            </w:r>
            <w:r>
              <w:br/>
              <w:t>/</w:t>
            </w:r>
            <w:proofErr w:type="spellStart"/>
            <w:r>
              <w:t>Tutorials</w:t>
            </w:r>
            <w:proofErr w:type="spellEnd"/>
          </w:p>
        </w:tc>
        <w:tc>
          <w:tcPr>
            <w:tcW w:w="800" w:type="pct"/>
          </w:tcPr>
          <w:p w14:paraId="127D78D9"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7291CF55" w14:textId="77777777" w:rsidR="001D4D14" w:rsidRDefault="00AA117B">
            <w:pPr>
              <w:keepNext/>
              <w:jc w:val="center"/>
            </w:pPr>
            <w:r>
              <w:t>Druge oblike študija</w:t>
            </w:r>
            <w:r>
              <w:b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5ECBDA0D" w14:textId="77777777" w:rsidR="001D4D14" w:rsidRDefault="00AA117B">
            <w:pPr>
              <w:keepNext/>
              <w:jc w:val="center"/>
            </w:pPr>
            <w:r>
              <w:t>Samosto</w:t>
            </w:r>
            <w:r>
              <w:t>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4D790D66" w14:textId="77777777" w:rsidR="001D4D14" w:rsidRDefault="00AA117B">
            <w:pPr>
              <w:keepNext/>
              <w:jc w:val="center"/>
            </w:pPr>
            <w:r>
              <w:t>ECTS</w:t>
            </w:r>
          </w:p>
        </w:tc>
      </w:tr>
      <w:tr w:rsidR="001D4D14" w14:paraId="08291E7E" w14:textId="77777777">
        <w:tc>
          <w:tcPr>
            <w:tcW w:w="0" w:type="auto"/>
          </w:tcPr>
          <w:p w14:paraId="05AAA24B" w14:textId="77777777" w:rsidR="001D4D14" w:rsidRDefault="00AA117B">
            <w:pPr>
              <w:keepNext/>
              <w:jc w:val="center"/>
            </w:pPr>
            <w:r>
              <w:t>30</w:t>
            </w:r>
          </w:p>
        </w:tc>
        <w:tc>
          <w:tcPr>
            <w:tcW w:w="0" w:type="auto"/>
          </w:tcPr>
          <w:p w14:paraId="7E20BC8F" w14:textId="77777777" w:rsidR="001D4D14" w:rsidRDefault="00AA117B">
            <w:pPr>
              <w:keepNext/>
              <w:jc w:val="center"/>
            </w:pPr>
            <w:r>
              <w:t>10</w:t>
            </w:r>
          </w:p>
        </w:tc>
        <w:tc>
          <w:tcPr>
            <w:tcW w:w="0" w:type="auto"/>
          </w:tcPr>
          <w:p w14:paraId="48EEA552" w14:textId="77777777" w:rsidR="001D4D14" w:rsidRDefault="00AA117B">
            <w:pPr>
              <w:keepNext/>
              <w:jc w:val="center"/>
            </w:pPr>
            <w:r>
              <w:t>0</w:t>
            </w:r>
          </w:p>
        </w:tc>
        <w:tc>
          <w:tcPr>
            <w:tcW w:w="0" w:type="auto"/>
          </w:tcPr>
          <w:p w14:paraId="06491FDF" w14:textId="77777777" w:rsidR="001D4D14" w:rsidRDefault="00AA117B">
            <w:pPr>
              <w:keepNext/>
              <w:jc w:val="center"/>
            </w:pPr>
            <w:r>
              <w:t>0</w:t>
            </w:r>
          </w:p>
        </w:tc>
        <w:tc>
          <w:tcPr>
            <w:tcW w:w="0" w:type="auto"/>
          </w:tcPr>
          <w:p w14:paraId="3E5862C3" w14:textId="77777777" w:rsidR="001D4D14" w:rsidRDefault="00AA117B">
            <w:pPr>
              <w:keepNext/>
              <w:jc w:val="center"/>
            </w:pPr>
            <w:r>
              <w:t>85</w:t>
            </w:r>
          </w:p>
        </w:tc>
        <w:tc>
          <w:tcPr>
            <w:tcW w:w="0" w:type="auto"/>
          </w:tcPr>
          <w:p w14:paraId="5FD1A7E2" w14:textId="77777777" w:rsidR="001D4D14" w:rsidRDefault="00AA117B">
            <w:pPr>
              <w:keepNext/>
              <w:jc w:val="center"/>
            </w:pPr>
            <w:r>
              <w:t>0</w:t>
            </w:r>
          </w:p>
        </w:tc>
        <w:tc>
          <w:tcPr>
            <w:tcW w:w="0" w:type="auto"/>
          </w:tcPr>
          <w:p w14:paraId="0922692A" w14:textId="77777777" w:rsidR="001D4D14" w:rsidRDefault="00AA117B">
            <w:pPr>
              <w:keepNext/>
              <w:jc w:val="center"/>
            </w:pPr>
            <w:r>
              <w:t>5</w:t>
            </w:r>
          </w:p>
        </w:tc>
      </w:tr>
    </w:tbl>
    <w:p w14:paraId="2C837E06"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7CD03B59"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B867323" w14:textId="77777777" w:rsidR="001D4D14" w:rsidRDefault="00AA117B">
            <w:r>
              <w:t>Nosilec predmeta/</w:t>
            </w:r>
            <w:proofErr w:type="spellStart"/>
            <w:r>
              <w:t>Lecturer</w:t>
            </w:r>
            <w:proofErr w:type="spellEnd"/>
            <w:r>
              <w:t>:</w:t>
            </w:r>
          </w:p>
        </w:tc>
        <w:tc>
          <w:tcPr>
            <w:tcW w:w="3400" w:type="pct"/>
          </w:tcPr>
          <w:p w14:paraId="7FFBE013"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Sabina Kolbl Repinc            </w:t>
            </w:r>
          </w:p>
        </w:tc>
      </w:tr>
    </w:tbl>
    <w:p w14:paraId="5B81CEAD"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3E98C1E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DE29ABE" w14:textId="77777777" w:rsidR="001D4D14" w:rsidRDefault="00AA117B">
            <w:r>
              <w:t>Izvajalci predavanj:</w:t>
            </w:r>
          </w:p>
        </w:tc>
        <w:tc>
          <w:tcPr>
            <w:tcW w:w="3400" w:type="pct"/>
          </w:tcPr>
          <w:p w14:paraId="195720F9"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Sabina Kolbl Repinc                </w:t>
            </w:r>
          </w:p>
        </w:tc>
      </w:tr>
      <w:tr w:rsidR="001D4D14" w14:paraId="48757860"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553A5C5" w14:textId="77777777" w:rsidR="001D4D14" w:rsidRDefault="00AA117B">
            <w:r>
              <w:t>Izvajalci seminarjev:</w:t>
            </w:r>
          </w:p>
        </w:tc>
        <w:tc>
          <w:tcPr>
            <w:tcW w:w="3400" w:type="pct"/>
          </w:tcPr>
          <w:p w14:paraId="750B2ACA"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3D84785E"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D97D16A" w14:textId="77777777" w:rsidR="001D4D14" w:rsidRDefault="00AA117B">
            <w:r>
              <w:t>Izvajalci vaj:</w:t>
            </w:r>
          </w:p>
        </w:tc>
        <w:tc>
          <w:tcPr>
            <w:tcW w:w="3400" w:type="pct"/>
          </w:tcPr>
          <w:p w14:paraId="2449C7D8"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1CF0C68B"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E0A9241" w14:textId="77777777" w:rsidR="001D4D14" w:rsidRDefault="00AA117B">
            <w:r>
              <w:t>Izvajalci kliničnih vaj:</w:t>
            </w:r>
          </w:p>
        </w:tc>
        <w:tc>
          <w:tcPr>
            <w:tcW w:w="3400" w:type="pct"/>
          </w:tcPr>
          <w:p w14:paraId="169994DE"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52A97469"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BFD7752" w14:textId="77777777" w:rsidR="001D4D14" w:rsidRDefault="00AA117B">
            <w:r>
              <w:t>Izvajalci drugih oblik:</w:t>
            </w:r>
          </w:p>
        </w:tc>
        <w:tc>
          <w:tcPr>
            <w:tcW w:w="3400" w:type="pct"/>
          </w:tcPr>
          <w:p w14:paraId="25D760CE"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2913BCD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9E3B51D" w14:textId="77777777" w:rsidR="001D4D14" w:rsidRDefault="00AA117B">
            <w:r>
              <w:t>Izvajalci praktičnega usposabljanja:</w:t>
            </w:r>
          </w:p>
        </w:tc>
        <w:tc>
          <w:tcPr>
            <w:tcW w:w="3400" w:type="pct"/>
          </w:tcPr>
          <w:p w14:paraId="3FA7F2A0"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75406057"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19D9E78F"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1BCDA73"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05153689" w14:textId="77777777" w:rsidR="001D4D14" w:rsidRDefault="00AA117B">
            <w:pPr>
              <w:cnfStyle w:val="000000000000" w:firstRow="0" w:lastRow="0" w:firstColumn="0" w:lastColumn="0" w:oddVBand="0" w:evenVBand="0" w:oddHBand="0" w:evenHBand="0" w:firstRowFirstColumn="0" w:firstRowLastColumn="0" w:lastRowFirstColumn="0" w:lastRowLastColumn="0"/>
            </w:pPr>
            <w:r>
              <w:t>Izbirni predmet/</w:t>
            </w:r>
            <w:proofErr w:type="spellStart"/>
            <w:r>
              <w:t>Elective</w:t>
            </w:r>
            <w:proofErr w:type="spellEnd"/>
            <w:r>
              <w:t xml:space="preserve"> </w:t>
            </w:r>
            <w:proofErr w:type="spellStart"/>
            <w:r>
              <w:t>course</w:t>
            </w:r>
            <w:proofErr w:type="spellEnd"/>
          </w:p>
        </w:tc>
      </w:tr>
    </w:tbl>
    <w:p w14:paraId="57951EDB"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73B24375"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ECDA375" w14:textId="77777777" w:rsidR="001D4D14" w:rsidRDefault="00AA117B">
            <w:r>
              <w:t>Jeziki/</w:t>
            </w:r>
            <w:proofErr w:type="spellStart"/>
            <w:r>
              <w:t>Languages</w:t>
            </w:r>
            <w:proofErr w:type="spellEnd"/>
            <w:r>
              <w:t>:</w:t>
            </w:r>
          </w:p>
        </w:tc>
        <w:tc>
          <w:tcPr>
            <w:tcW w:w="1600" w:type="pct"/>
          </w:tcPr>
          <w:p w14:paraId="02048890"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02F7B39D"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1D4D14" w14:paraId="1955FE84"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8D2E3E6" w14:textId="77777777" w:rsidR="001D4D14" w:rsidRDefault="001D4D14"/>
        </w:tc>
        <w:tc>
          <w:tcPr>
            <w:tcW w:w="1600" w:type="pct"/>
          </w:tcPr>
          <w:p w14:paraId="6D7DBF40"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0C1EEC25"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Slovenščina                </w:t>
            </w:r>
          </w:p>
        </w:tc>
      </w:tr>
    </w:tbl>
    <w:p w14:paraId="1311D4D7"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00831745"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2E1EE924" w14:textId="77777777" w:rsidR="001D4D14" w:rsidRDefault="00AA117B">
            <w:r>
              <w:t>Pogoji za vključitev v delo oz. za opravljanje študijskih obveznosti:</w:t>
            </w:r>
          </w:p>
        </w:tc>
        <w:tc>
          <w:tcPr>
            <w:tcW w:w="2500" w:type="pct"/>
          </w:tcPr>
          <w:p w14:paraId="72E2C3EC" w14:textId="77777777" w:rsidR="001D4D14" w:rsidRDefault="00AA117B">
            <w:proofErr w:type="spellStart"/>
            <w:r>
              <w:t>Prerequisites</w:t>
            </w:r>
            <w:proofErr w:type="spellEnd"/>
            <w:r>
              <w:t>:</w:t>
            </w:r>
          </w:p>
        </w:tc>
      </w:tr>
      <w:tr w:rsidR="001D4D14" w14:paraId="1023295A" w14:textId="77777777">
        <w:tc>
          <w:tcPr>
            <w:tcW w:w="0" w:type="auto"/>
          </w:tcPr>
          <w:p w14:paraId="40206026" w14:textId="77777777" w:rsidR="001D4D14" w:rsidRDefault="00AA117B">
            <w:r>
              <w:t>Vpis v doktorski študij.</w:t>
            </w:r>
          </w:p>
        </w:tc>
        <w:tc>
          <w:tcPr>
            <w:tcW w:w="0" w:type="auto"/>
          </w:tcPr>
          <w:p w14:paraId="3515607B" w14:textId="77777777" w:rsidR="001D4D14" w:rsidRDefault="00AA117B">
            <w:proofErr w:type="spellStart"/>
            <w:r>
              <w:t>Enrollment</w:t>
            </w:r>
            <w:proofErr w:type="spellEnd"/>
            <w:r>
              <w:t xml:space="preserve"> in </w:t>
            </w:r>
            <w:proofErr w:type="spellStart"/>
            <w:r>
              <w:t>the</w:t>
            </w:r>
            <w:proofErr w:type="spellEnd"/>
            <w:r>
              <w:t xml:space="preserve"> </w:t>
            </w:r>
            <w:proofErr w:type="spellStart"/>
            <w:r>
              <w:t>doctoral</w:t>
            </w:r>
            <w:proofErr w:type="spellEnd"/>
            <w:r>
              <w:t xml:space="preserve"> </w:t>
            </w:r>
            <w:proofErr w:type="spellStart"/>
            <w:r>
              <w:t>study</w:t>
            </w:r>
            <w:proofErr w:type="spellEnd"/>
            <w:r>
              <w:t xml:space="preserve"> </w:t>
            </w:r>
            <w:proofErr w:type="spellStart"/>
            <w:r>
              <w:t>programme</w:t>
            </w:r>
            <w:proofErr w:type="spellEnd"/>
            <w:r>
              <w:t>.</w:t>
            </w:r>
          </w:p>
        </w:tc>
      </w:tr>
    </w:tbl>
    <w:p w14:paraId="2FF60CEE"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1EFF8F28"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0D5AD8E3" w14:textId="77777777" w:rsidR="001D4D14" w:rsidRDefault="00AA117B">
            <w:r>
              <w:t>Vsebina:</w:t>
            </w:r>
          </w:p>
        </w:tc>
        <w:tc>
          <w:tcPr>
            <w:tcW w:w="2500" w:type="pct"/>
          </w:tcPr>
          <w:p w14:paraId="713F2872"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3FCCE592" w14:textId="77777777">
        <w:tc>
          <w:tcPr>
            <w:tcW w:w="0" w:type="auto"/>
          </w:tcPr>
          <w:p w14:paraId="4D23C12E" w14:textId="77777777" w:rsidR="001D4D14" w:rsidRDefault="00AA117B">
            <w:r>
              <w:t xml:space="preserve">- Masna bilanca snovi in osnove inženirske </w:t>
            </w:r>
            <w:proofErr w:type="spellStart"/>
            <w:r>
              <w:t>limnologije</w:t>
            </w:r>
            <w:proofErr w:type="spellEnd"/>
            <w:r>
              <w:t>.</w:t>
            </w:r>
          </w:p>
          <w:p w14:paraId="6FB6DEC5" w14:textId="77777777" w:rsidR="001D4D14" w:rsidRDefault="00AA117B">
            <w:r>
              <w:t>- Naravni in antropogeni vplivi na vodno okolje.</w:t>
            </w:r>
          </w:p>
          <w:p w14:paraId="558D1C55" w14:textId="77777777" w:rsidR="001D4D14" w:rsidRDefault="00AA117B">
            <w:r>
              <w:t>- Optimalni kriteriji za zaščito voda (količina vode, kakovostni parametri, kisik</w:t>
            </w:r>
          </w:p>
          <w:p w14:paraId="2184D0F5" w14:textId="77777777" w:rsidR="001D4D14" w:rsidRDefault="00AA117B">
            <w:r>
              <w:t>- Hranila v vodi kot so ogljik, dušik in fosfor.</w:t>
            </w:r>
          </w:p>
          <w:p w14:paraId="7F5105F1" w14:textId="77777777" w:rsidR="001D4D14" w:rsidRDefault="00AA117B">
            <w:r>
              <w:t xml:space="preserve">- Procesi </w:t>
            </w:r>
            <w:proofErr w:type="spellStart"/>
            <w:r>
              <w:t>samočiščen</w:t>
            </w:r>
            <w:r>
              <w:t>ja</w:t>
            </w:r>
            <w:proofErr w:type="spellEnd"/>
            <w:r>
              <w:t xml:space="preserve"> v naravi,  na čistilnih napravah, </w:t>
            </w:r>
            <w:proofErr w:type="spellStart"/>
            <w:r>
              <w:t>biofilm</w:t>
            </w:r>
            <w:proofErr w:type="spellEnd"/>
            <w:r>
              <w:t xml:space="preserve"> v  kanalskih sistemih in njihova inženirska obravnava </w:t>
            </w:r>
            <w:proofErr w:type="spellStart"/>
            <w:r>
              <w:t>obravnava</w:t>
            </w:r>
            <w:proofErr w:type="spellEnd"/>
            <w:r>
              <w:t>.</w:t>
            </w:r>
          </w:p>
          <w:p w14:paraId="625DDE91" w14:textId="77777777" w:rsidR="001D4D14" w:rsidRDefault="00AA117B">
            <w:r>
              <w:lastRenderedPageBreak/>
              <w:t xml:space="preserve">- Osnove modeliranja kakovosti rek, jezer, morja, bilanca kisika, hranil, </w:t>
            </w:r>
            <w:proofErr w:type="spellStart"/>
            <w:r>
              <w:t>evtrofnost</w:t>
            </w:r>
            <w:proofErr w:type="spellEnd"/>
            <w:r>
              <w:t>.</w:t>
            </w:r>
          </w:p>
          <w:p w14:paraId="46304FCB" w14:textId="77777777" w:rsidR="001D4D14" w:rsidRDefault="00AA117B">
            <w:r>
              <w:t>- Modeliranje procesov sedimentacije v jezerih in akumulacij</w:t>
            </w:r>
            <w:r>
              <w:t>ah.</w:t>
            </w:r>
          </w:p>
          <w:p w14:paraId="467206E5" w14:textId="77777777" w:rsidR="001D4D14" w:rsidRDefault="00AA117B">
            <w:r>
              <w:t>- Koloidi v vodnem okolju in možnosti njihovega izločanja..</w:t>
            </w:r>
          </w:p>
          <w:p w14:paraId="1F7F6B77" w14:textId="77777777" w:rsidR="001D4D14" w:rsidRDefault="00AA117B">
            <w:r>
              <w:t>- Inženirske metode povezovanja naravnih procesov z umetno vodenimi procesi  čistilnih napravah in drugih umetno ustvarjenih sistemih</w:t>
            </w:r>
          </w:p>
          <w:p w14:paraId="764A79C3" w14:textId="77777777" w:rsidR="001D4D14" w:rsidRDefault="00AA117B">
            <w:r>
              <w:t xml:space="preserve">- Problematika hidrodinamične disperzije </w:t>
            </w:r>
            <w:proofErr w:type="spellStart"/>
            <w:r>
              <w:t>polutantov</w:t>
            </w:r>
            <w:proofErr w:type="spellEnd"/>
            <w:r>
              <w:t xml:space="preserve"> v teko</w:t>
            </w:r>
            <w:r>
              <w:t>čih in mirujočih vodah.</w:t>
            </w:r>
          </w:p>
          <w:p w14:paraId="222E1D43" w14:textId="77777777" w:rsidR="001D4D14" w:rsidRDefault="00AA117B">
            <w:r>
              <w:t xml:space="preserve">- Metode zaščite in bogatenja </w:t>
            </w:r>
            <w:proofErr w:type="spellStart"/>
            <w:r>
              <w:t>potalnice</w:t>
            </w:r>
            <w:proofErr w:type="spellEnd"/>
          </w:p>
          <w:p w14:paraId="5E254AB6" w14:textId="77777777" w:rsidR="001D4D14" w:rsidRDefault="00AA117B">
            <w:r>
              <w:t>- Pomen vključevanja naravnih samočistilnih sposobnosti voda in zemljine pri načrtovanju vodovarstvenih del.</w:t>
            </w:r>
          </w:p>
          <w:p w14:paraId="57B00ADF" w14:textId="77777777" w:rsidR="001D4D14" w:rsidRDefault="00AA117B">
            <w:r>
              <w:t>- Obravnava in koncipiranje sistemov za zaščito voda in njihov vpliv na kakovost vo</w:t>
            </w:r>
            <w:r>
              <w:t xml:space="preserve">da (razbremenjevanje, </w:t>
            </w:r>
            <w:proofErr w:type="spellStart"/>
            <w:r>
              <w:t>zadževanje</w:t>
            </w:r>
            <w:proofErr w:type="spellEnd"/>
            <w:r>
              <w:t>, izpusti v morje, sanacija jezer in akumulacij).</w:t>
            </w:r>
          </w:p>
        </w:tc>
        <w:tc>
          <w:tcPr>
            <w:tcW w:w="0" w:type="auto"/>
          </w:tcPr>
          <w:p w14:paraId="179DF64A" w14:textId="77777777" w:rsidR="001D4D14" w:rsidRDefault="00AA117B">
            <w:r>
              <w:lastRenderedPageBreak/>
              <w:t xml:space="preserve">- </w:t>
            </w:r>
            <w:proofErr w:type="spellStart"/>
            <w:r>
              <w:t>Mass</w:t>
            </w:r>
            <w:proofErr w:type="spellEnd"/>
            <w:r>
              <w:t xml:space="preserve"> balance </w:t>
            </w:r>
            <w:proofErr w:type="spellStart"/>
            <w:r>
              <w:t>and</w:t>
            </w:r>
            <w:proofErr w:type="spellEnd"/>
            <w:r>
              <w:t xml:space="preserve"> </w:t>
            </w:r>
            <w:proofErr w:type="spellStart"/>
            <w:r>
              <w:t>basics</w:t>
            </w:r>
            <w:proofErr w:type="spellEnd"/>
            <w:r>
              <w:t xml:space="preserve"> </w:t>
            </w:r>
            <w:proofErr w:type="spellStart"/>
            <w:r>
              <w:t>of</w:t>
            </w:r>
            <w:proofErr w:type="spellEnd"/>
            <w:r>
              <w:t xml:space="preserve"> engineering </w:t>
            </w:r>
            <w:proofErr w:type="spellStart"/>
            <w:r>
              <w:t>limnology</w:t>
            </w:r>
            <w:proofErr w:type="spellEnd"/>
            <w:r>
              <w:t>.</w:t>
            </w:r>
          </w:p>
          <w:p w14:paraId="21FE303A" w14:textId="77777777" w:rsidR="001D4D14" w:rsidRDefault="00AA117B">
            <w:r>
              <w:t xml:space="preserve">- </w:t>
            </w:r>
            <w:proofErr w:type="spellStart"/>
            <w:r>
              <w:t>Natural</w:t>
            </w:r>
            <w:proofErr w:type="spellEnd"/>
            <w:r>
              <w:t xml:space="preserve"> </w:t>
            </w:r>
            <w:proofErr w:type="spellStart"/>
            <w:r>
              <w:t>and</w:t>
            </w:r>
            <w:proofErr w:type="spellEnd"/>
            <w:r>
              <w:t xml:space="preserve"> </w:t>
            </w:r>
            <w:proofErr w:type="spellStart"/>
            <w:r>
              <w:t>anthropogenic</w:t>
            </w:r>
            <w:proofErr w:type="spellEnd"/>
            <w:r>
              <w:t xml:space="preserve"> </w:t>
            </w:r>
            <w:proofErr w:type="spellStart"/>
            <w:r>
              <w:t>impacts</w:t>
            </w:r>
            <w:proofErr w:type="spellEnd"/>
            <w:r>
              <w:t xml:space="preserve"> on </w:t>
            </w:r>
            <w:proofErr w:type="spellStart"/>
            <w:r>
              <w:t>the</w:t>
            </w:r>
            <w:proofErr w:type="spellEnd"/>
            <w:r>
              <w:t xml:space="preserve"> </w:t>
            </w:r>
            <w:proofErr w:type="spellStart"/>
            <w:r>
              <w:t>aquatic</w:t>
            </w:r>
            <w:proofErr w:type="spellEnd"/>
            <w:r>
              <w:t xml:space="preserve"> </w:t>
            </w:r>
            <w:proofErr w:type="spellStart"/>
            <w:r>
              <w:t>environment</w:t>
            </w:r>
            <w:proofErr w:type="spellEnd"/>
            <w:r>
              <w:t>.</w:t>
            </w:r>
          </w:p>
          <w:p w14:paraId="2F8CF584" w14:textId="77777777" w:rsidR="001D4D14" w:rsidRDefault="00AA117B">
            <w:r>
              <w:t xml:space="preserve">- </w:t>
            </w:r>
            <w:proofErr w:type="spellStart"/>
            <w:r>
              <w:t>Optimal</w:t>
            </w:r>
            <w:proofErr w:type="spellEnd"/>
            <w:r>
              <w:t xml:space="preserve"> </w:t>
            </w:r>
            <w:proofErr w:type="spellStart"/>
            <w:r>
              <w:t>criteria</w:t>
            </w:r>
            <w:proofErr w:type="spellEnd"/>
            <w:r>
              <w:t xml:space="preserve"> </w:t>
            </w:r>
            <w:proofErr w:type="spellStart"/>
            <w:r>
              <w:t>for</w:t>
            </w:r>
            <w:proofErr w:type="spellEnd"/>
            <w:r>
              <w:t xml:space="preserve"> </w:t>
            </w:r>
            <w:proofErr w:type="spellStart"/>
            <w:r>
              <w:t>water</w:t>
            </w:r>
            <w:proofErr w:type="spellEnd"/>
            <w:r>
              <w:t xml:space="preserve"> </w:t>
            </w:r>
            <w:proofErr w:type="spellStart"/>
            <w:r>
              <w:t>protection</w:t>
            </w:r>
            <w:proofErr w:type="spellEnd"/>
            <w:r>
              <w:t xml:space="preserve"> (</w:t>
            </w:r>
            <w:proofErr w:type="spellStart"/>
            <w:r>
              <w:t>water</w:t>
            </w:r>
            <w:proofErr w:type="spellEnd"/>
            <w:r>
              <w:t xml:space="preserve"> </w:t>
            </w:r>
            <w:proofErr w:type="spellStart"/>
            <w:r>
              <w:t>quantity</w:t>
            </w:r>
            <w:proofErr w:type="spellEnd"/>
            <w:r>
              <w:t xml:space="preserve">, </w:t>
            </w:r>
            <w:proofErr w:type="spellStart"/>
            <w:r>
              <w:t>q</w:t>
            </w:r>
            <w:r>
              <w:t>uality</w:t>
            </w:r>
            <w:proofErr w:type="spellEnd"/>
            <w:r>
              <w:t xml:space="preserve">, </w:t>
            </w:r>
            <w:proofErr w:type="spellStart"/>
            <w:r>
              <w:t>oxygen</w:t>
            </w:r>
            <w:proofErr w:type="spellEnd"/>
            <w:r>
              <w:t xml:space="preserve"> </w:t>
            </w:r>
            <w:proofErr w:type="spellStart"/>
            <w:r>
              <w:t>contentration</w:t>
            </w:r>
            <w:proofErr w:type="spellEnd"/>
            <w:r>
              <w:t>,</w:t>
            </w:r>
          </w:p>
          <w:p w14:paraId="4DB397A1" w14:textId="77777777" w:rsidR="001D4D14" w:rsidRDefault="00AA117B">
            <w:r>
              <w:t xml:space="preserve">- </w:t>
            </w:r>
            <w:proofErr w:type="spellStart"/>
            <w:r>
              <w:t>Nutrients</w:t>
            </w:r>
            <w:proofErr w:type="spellEnd"/>
            <w:r>
              <w:t xml:space="preserve"> in </w:t>
            </w:r>
            <w:proofErr w:type="spellStart"/>
            <w:r>
              <w:t>water</w:t>
            </w:r>
            <w:proofErr w:type="spellEnd"/>
            <w:r>
              <w:t xml:space="preserve"> C, N, P.</w:t>
            </w:r>
          </w:p>
          <w:p w14:paraId="7DCCCAAF" w14:textId="77777777" w:rsidR="001D4D14" w:rsidRDefault="00AA117B">
            <w:r>
              <w:t xml:space="preserve">- </w:t>
            </w:r>
            <w:proofErr w:type="spellStart"/>
            <w:r>
              <w:t>Processes</w:t>
            </w:r>
            <w:proofErr w:type="spellEnd"/>
            <w:r>
              <w:t xml:space="preserve"> </w:t>
            </w:r>
            <w:proofErr w:type="spellStart"/>
            <w:r>
              <w:t>of</w:t>
            </w:r>
            <w:proofErr w:type="spellEnd"/>
            <w:r>
              <w:t xml:space="preserve"> </w:t>
            </w:r>
            <w:proofErr w:type="spellStart"/>
            <w:r>
              <w:t>autopurfication</w:t>
            </w:r>
            <w:proofErr w:type="spellEnd"/>
            <w:r>
              <w:t xml:space="preserve"> in nature, </w:t>
            </w:r>
            <w:proofErr w:type="spellStart"/>
            <w:r>
              <w:t>wast-ewater</w:t>
            </w:r>
            <w:proofErr w:type="spellEnd"/>
            <w:r>
              <w:t xml:space="preserve"> </w:t>
            </w:r>
            <w:proofErr w:type="spellStart"/>
            <w:r>
              <w:t>treatment</w:t>
            </w:r>
            <w:proofErr w:type="spellEnd"/>
            <w:r>
              <w:t xml:space="preserve"> </w:t>
            </w:r>
            <w:proofErr w:type="spellStart"/>
            <w:r>
              <w:t>plants</w:t>
            </w:r>
            <w:proofErr w:type="spellEnd"/>
            <w:r>
              <w:t xml:space="preserve">, </w:t>
            </w:r>
            <w:proofErr w:type="spellStart"/>
            <w:r>
              <w:t>biofilm</w:t>
            </w:r>
            <w:proofErr w:type="spellEnd"/>
            <w:r>
              <w:t xml:space="preserve"> in </w:t>
            </w:r>
            <w:proofErr w:type="spellStart"/>
            <w:r>
              <w:t>sewage</w:t>
            </w:r>
            <w:proofErr w:type="spellEnd"/>
            <w:r>
              <w:t xml:space="preserve"> </w:t>
            </w:r>
            <w:proofErr w:type="spellStart"/>
            <w:r>
              <w:t>systems</w:t>
            </w:r>
            <w:proofErr w:type="spellEnd"/>
            <w:r>
              <w:t xml:space="preserve"> </w:t>
            </w:r>
            <w:proofErr w:type="spellStart"/>
            <w:r>
              <w:t>and</w:t>
            </w:r>
            <w:proofErr w:type="spellEnd"/>
            <w:r>
              <w:t xml:space="preserve"> </w:t>
            </w:r>
            <w:proofErr w:type="spellStart"/>
            <w:r>
              <w:t>their</w:t>
            </w:r>
            <w:proofErr w:type="spellEnd"/>
            <w:r>
              <w:t xml:space="preserve"> engineering </w:t>
            </w:r>
            <w:proofErr w:type="spellStart"/>
            <w:r>
              <w:t>evaluation</w:t>
            </w:r>
            <w:proofErr w:type="spellEnd"/>
            <w:r>
              <w:t>.</w:t>
            </w:r>
          </w:p>
          <w:p w14:paraId="34889B8E" w14:textId="77777777" w:rsidR="001D4D14" w:rsidRDefault="00AA117B">
            <w:r>
              <w:lastRenderedPageBreak/>
              <w:t xml:space="preserve">- </w:t>
            </w:r>
            <w:proofErr w:type="spellStart"/>
            <w:r>
              <w:t>Basic</w:t>
            </w:r>
            <w:proofErr w:type="spellEnd"/>
            <w:r>
              <w:t xml:space="preserve"> </w:t>
            </w:r>
            <w:proofErr w:type="spellStart"/>
            <w:r>
              <w:t>modelling</w:t>
            </w:r>
            <w:proofErr w:type="spellEnd"/>
            <w:r>
              <w:t xml:space="preserve"> </w:t>
            </w:r>
            <w:proofErr w:type="spellStart"/>
            <w:r>
              <w:t>for</w:t>
            </w:r>
            <w:proofErr w:type="spellEnd"/>
            <w:r>
              <w:t xml:space="preserve"> </w:t>
            </w:r>
            <w:proofErr w:type="spellStart"/>
            <w:r>
              <w:t>quality</w:t>
            </w:r>
            <w:proofErr w:type="spellEnd"/>
            <w:r>
              <w:t xml:space="preserve"> </w:t>
            </w:r>
            <w:proofErr w:type="spellStart"/>
            <w:r>
              <w:t>of</w:t>
            </w:r>
            <w:proofErr w:type="spellEnd"/>
            <w:r>
              <w:t xml:space="preserve"> </w:t>
            </w:r>
            <w:proofErr w:type="spellStart"/>
            <w:r>
              <w:t>rivers</w:t>
            </w:r>
            <w:proofErr w:type="spellEnd"/>
            <w:r>
              <w:t xml:space="preserve">, </w:t>
            </w:r>
            <w:proofErr w:type="spellStart"/>
            <w:r>
              <w:t>lakes</w:t>
            </w:r>
            <w:proofErr w:type="spellEnd"/>
            <w:r>
              <w:t xml:space="preserve">, </w:t>
            </w:r>
            <w:proofErr w:type="spellStart"/>
            <w:r>
              <w:t>seas</w:t>
            </w:r>
            <w:proofErr w:type="spellEnd"/>
            <w:r>
              <w:t xml:space="preserve">, </w:t>
            </w:r>
            <w:proofErr w:type="spellStart"/>
            <w:r>
              <w:t>oxygen</w:t>
            </w:r>
            <w:proofErr w:type="spellEnd"/>
            <w:r>
              <w:t xml:space="preserve"> </w:t>
            </w:r>
            <w:proofErr w:type="spellStart"/>
            <w:r>
              <w:t>and</w:t>
            </w:r>
            <w:proofErr w:type="spellEnd"/>
            <w:r>
              <w:t xml:space="preserve"> </w:t>
            </w:r>
            <w:proofErr w:type="spellStart"/>
            <w:r>
              <w:t>nutrient</w:t>
            </w:r>
            <w:proofErr w:type="spellEnd"/>
            <w:r>
              <w:t xml:space="preserve"> balance, </w:t>
            </w:r>
            <w:proofErr w:type="spellStart"/>
            <w:r>
              <w:t>eutrophication</w:t>
            </w:r>
            <w:proofErr w:type="spellEnd"/>
            <w:r>
              <w:t>.</w:t>
            </w:r>
          </w:p>
          <w:p w14:paraId="77C4535A" w14:textId="77777777" w:rsidR="001D4D14" w:rsidRDefault="00AA117B">
            <w:r>
              <w:t xml:space="preserve">- </w:t>
            </w:r>
            <w:proofErr w:type="spellStart"/>
            <w:r>
              <w:t>Modelling</w:t>
            </w:r>
            <w:proofErr w:type="spellEnd"/>
            <w:r>
              <w:t xml:space="preserve"> </w:t>
            </w:r>
            <w:proofErr w:type="spellStart"/>
            <w:r>
              <w:t>the</w:t>
            </w:r>
            <w:proofErr w:type="spellEnd"/>
            <w:r>
              <w:t xml:space="preserve"> </w:t>
            </w:r>
            <w:proofErr w:type="spellStart"/>
            <w:r>
              <w:t>processes</w:t>
            </w:r>
            <w:proofErr w:type="spellEnd"/>
            <w:r>
              <w:t xml:space="preserve"> </w:t>
            </w:r>
            <w:proofErr w:type="spellStart"/>
            <w:r>
              <w:t>of</w:t>
            </w:r>
            <w:proofErr w:type="spellEnd"/>
            <w:r>
              <w:t xml:space="preserve"> </w:t>
            </w:r>
            <w:proofErr w:type="spellStart"/>
            <w:r>
              <w:t>sedimentation</w:t>
            </w:r>
            <w:proofErr w:type="spellEnd"/>
            <w:r>
              <w:t xml:space="preserve"> in </w:t>
            </w:r>
            <w:proofErr w:type="spellStart"/>
            <w:r>
              <w:t>lakes</w:t>
            </w:r>
            <w:proofErr w:type="spellEnd"/>
            <w:r>
              <w:t xml:space="preserve"> </w:t>
            </w:r>
            <w:proofErr w:type="spellStart"/>
            <w:r>
              <w:t>and</w:t>
            </w:r>
            <w:proofErr w:type="spellEnd"/>
            <w:r>
              <w:t xml:space="preserve"> </w:t>
            </w:r>
            <w:proofErr w:type="spellStart"/>
            <w:r>
              <w:t>reservoirs</w:t>
            </w:r>
            <w:proofErr w:type="spellEnd"/>
            <w:r>
              <w:t>.</w:t>
            </w:r>
            <w:r>
              <w:br/>
            </w:r>
            <w:proofErr w:type="spellStart"/>
            <w:r>
              <w:t>Colloids</w:t>
            </w:r>
            <w:proofErr w:type="spellEnd"/>
            <w:r>
              <w:t xml:space="preserve"> in </w:t>
            </w:r>
            <w:proofErr w:type="spellStart"/>
            <w:r>
              <w:t>the</w:t>
            </w:r>
            <w:proofErr w:type="spellEnd"/>
            <w:r>
              <w:t xml:space="preserve"> </w:t>
            </w:r>
            <w:proofErr w:type="spellStart"/>
            <w:r>
              <w:t>aquatic</w:t>
            </w:r>
            <w:proofErr w:type="spellEnd"/>
            <w:r>
              <w:t xml:space="preserve"> </w:t>
            </w:r>
            <w:proofErr w:type="spellStart"/>
            <w:r>
              <w:t>environment</w:t>
            </w:r>
            <w:proofErr w:type="spellEnd"/>
            <w:r>
              <w:t xml:space="preserve"> </w:t>
            </w:r>
            <w:proofErr w:type="spellStart"/>
            <w:r>
              <w:t>and</w:t>
            </w:r>
            <w:proofErr w:type="spellEnd"/>
            <w:r>
              <w:t xml:space="preserve"> </w:t>
            </w:r>
            <w:proofErr w:type="spellStart"/>
            <w:r>
              <w:t>the</w:t>
            </w:r>
            <w:proofErr w:type="spellEnd"/>
            <w:r>
              <w:t xml:space="preserve"> </w:t>
            </w:r>
            <w:proofErr w:type="spellStart"/>
            <w:r>
              <w:t>possibilities</w:t>
            </w:r>
            <w:proofErr w:type="spellEnd"/>
            <w:r>
              <w:t xml:space="preserve"> </w:t>
            </w:r>
            <w:proofErr w:type="spellStart"/>
            <w:r>
              <w:t>of</w:t>
            </w:r>
            <w:proofErr w:type="spellEnd"/>
            <w:r>
              <w:t xml:space="preserve"> </w:t>
            </w:r>
            <w:proofErr w:type="spellStart"/>
            <w:r>
              <w:t>their</w:t>
            </w:r>
            <w:proofErr w:type="spellEnd"/>
            <w:r>
              <w:t xml:space="preserve"> </w:t>
            </w:r>
            <w:proofErr w:type="spellStart"/>
            <w:r>
              <w:t>elimination</w:t>
            </w:r>
            <w:proofErr w:type="spellEnd"/>
            <w:r>
              <w:t>.</w:t>
            </w:r>
          </w:p>
          <w:p w14:paraId="41BE8973" w14:textId="77777777" w:rsidR="001D4D14" w:rsidRDefault="00AA117B">
            <w:r>
              <w:t xml:space="preserve">- Engineering </w:t>
            </w:r>
            <w:proofErr w:type="spellStart"/>
            <w:r>
              <w:t>methods</w:t>
            </w:r>
            <w:proofErr w:type="spellEnd"/>
            <w:r>
              <w:t xml:space="preserve"> </w:t>
            </w:r>
            <w:proofErr w:type="spellStart"/>
            <w:r>
              <w:t>for</w:t>
            </w:r>
            <w:proofErr w:type="spellEnd"/>
            <w:r>
              <w:t xml:space="preserve"> </w:t>
            </w:r>
            <w:proofErr w:type="spellStart"/>
            <w:r>
              <w:t>connecting</w:t>
            </w:r>
            <w:proofErr w:type="spellEnd"/>
            <w:r>
              <w:t xml:space="preserve"> </w:t>
            </w:r>
            <w:proofErr w:type="spellStart"/>
            <w:r>
              <w:t>natural</w:t>
            </w:r>
            <w:proofErr w:type="spellEnd"/>
            <w:r>
              <w:t xml:space="preserve"> </w:t>
            </w:r>
            <w:proofErr w:type="spellStart"/>
            <w:r>
              <w:t>processes</w:t>
            </w:r>
            <w:proofErr w:type="spellEnd"/>
            <w:r>
              <w:t xml:space="preserve"> (</w:t>
            </w:r>
            <w:proofErr w:type="spellStart"/>
            <w:r>
              <w:t>natural</w:t>
            </w:r>
            <w:proofErr w:type="spellEnd"/>
            <w:r>
              <w:t xml:space="preserve"> </w:t>
            </w:r>
            <w:proofErr w:type="spellStart"/>
            <w:r>
              <w:t>autopurfi</w:t>
            </w:r>
            <w:r>
              <w:t>cation</w:t>
            </w:r>
            <w:proofErr w:type="spellEnd"/>
            <w:r>
              <w:t xml:space="preserve"> </w:t>
            </w:r>
            <w:proofErr w:type="spellStart"/>
            <w:r>
              <w:t>ability</w:t>
            </w:r>
            <w:proofErr w:type="spellEnd"/>
            <w:r>
              <w:t xml:space="preserve">) </w:t>
            </w:r>
            <w:proofErr w:type="spellStart"/>
            <w:r>
              <w:t>with</w:t>
            </w:r>
            <w:proofErr w:type="spellEnd"/>
            <w:r>
              <w:t> </w:t>
            </w:r>
            <w:proofErr w:type="spellStart"/>
            <w:r>
              <w:t>artificial</w:t>
            </w:r>
            <w:proofErr w:type="spellEnd"/>
            <w:r>
              <w:t xml:space="preserve"> </w:t>
            </w:r>
            <w:proofErr w:type="spellStart"/>
            <w:r>
              <w:t>conducted</w:t>
            </w:r>
            <w:proofErr w:type="spellEnd"/>
            <w:r>
              <w:t xml:space="preserve"> </w:t>
            </w:r>
            <w:proofErr w:type="spellStart"/>
            <w:r>
              <w:t>processes</w:t>
            </w:r>
            <w:proofErr w:type="spellEnd"/>
            <w:r>
              <w:t xml:space="preserve"> in </w:t>
            </w:r>
            <w:proofErr w:type="spellStart"/>
            <w:r>
              <w:t>wastewater</w:t>
            </w:r>
            <w:proofErr w:type="spellEnd"/>
            <w:r>
              <w:t xml:space="preserve"> </w:t>
            </w:r>
            <w:proofErr w:type="spellStart"/>
            <w:r>
              <w:t>treatment</w:t>
            </w:r>
            <w:proofErr w:type="spellEnd"/>
            <w:r>
              <w:t xml:space="preserve"> </w:t>
            </w:r>
            <w:proofErr w:type="spellStart"/>
            <w:r>
              <w:t>plants</w:t>
            </w:r>
            <w:proofErr w:type="spellEnd"/>
            <w:r>
              <w:t xml:space="preserve"> </w:t>
            </w:r>
            <w:proofErr w:type="spellStart"/>
            <w:r>
              <w:t>and</w:t>
            </w:r>
            <w:proofErr w:type="spellEnd"/>
            <w:r>
              <w:t xml:space="preserve"> </w:t>
            </w:r>
            <w:proofErr w:type="spellStart"/>
            <w:r>
              <w:t>other</w:t>
            </w:r>
            <w:proofErr w:type="spellEnd"/>
            <w:r>
              <w:t xml:space="preserve"> </w:t>
            </w:r>
            <w:proofErr w:type="spellStart"/>
            <w:r>
              <w:t>artificially</w:t>
            </w:r>
            <w:proofErr w:type="spellEnd"/>
            <w:r>
              <w:t xml:space="preserve"> </w:t>
            </w:r>
            <w:proofErr w:type="spellStart"/>
            <w:r>
              <w:t>created</w:t>
            </w:r>
            <w:proofErr w:type="spellEnd"/>
            <w:r>
              <w:t xml:space="preserve"> </w:t>
            </w:r>
            <w:proofErr w:type="spellStart"/>
            <w:r>
              <w:t>systems</w:t>
            </w:r>
            <w:proofErr w:type="spellEnd"/>
          </w:p>
          <w:p w14:paraId="45ABCE07" w14:textId="77777777" w:rsidR="001D4D14" w:rsidRDefault="00AA117B">
            <w:r>
              <w:t xml:space="preserve">- </w:t>
            </w:r>
            <w:proofErr w:type="spellStart"/>
            <w:r>
              <w:t>Problems</w:t>
            </w:r>
            <w:proofErr w:type="spellEnd"/>
            <w:r>
              <w:t xml:space="preserve"> </w:t>
            </w:r>
            <w:proofErr w:type="spellStart"/>
            <w:r>
              <w:t>of</w:t>
            </w:r>
            <w:proofErr w:type="spellEnd"/>
            <w:r>
              <w:t xml:space="preserve"> </w:t>
            </w:r>
            <w:proofErr w:type="spellStart"/>
            <w:r>
              <w:t>hydro-dynamical</w:t>
            </w:r>
            <w:proofErr w:type="spellEnd"/>
            <w:r>
              <w:t xml:space="preserve"> </w:t>
            </w:r>
            <w:proofErr w:type="spellStart"/>
            <w:r>
              <w:t>dispersion</w:t>
            </w:r>
            <w:proofErr w:type="spellEnd"/>
            <w:r>
              <w:t xml:space="preserve"> </w:t>
            </w:r>
            <w:proofErr w:type="spellStart"/>
            <w:r>
              <w:t>of</w:t>
            </w:r>
            <w:proofErr w:type="spellEnd"/>
            <w:r>
              <w:t xml:space="preserve"> </w:t>
            </w:r>
            <w:proofErr w:type="spellStart"/>
            <w:r>
              <w:t>pollutants</w:t>
            </w:r>
            <w:proofErr w:type="spellEnd"/>
            <w:r>
              <w:t xml:space="preserve"> in </w:t>
            </w:r>
            <w:proofErr w:type="spellStart"/>
            <w:r>
              <w:t>flow</w:t>
            </w:r>
            <w:proofErr w:type="spellEnd"/>
            <w:r>
              <w:t xml:space="preserve"> </w:t>
            </w:r>
            <w:proofErr w:type="spellStart"/>
            <w:r>
              <w:t>and</w:t>
            </w:r>
            <w:proofErr w:type="spellEnd"/>
            <w:r>
              <w:t xml:space="preserve"> non  </w:t>
            </w:r>
            <w:proofErr w:type="spellStart"/>
            <w:r>
              <w:t>flow</w:t>
            </w:r>
            <w:proofErr w:type="spellEnd"/>
            <w:r>
              <w:t xml:space="preserve"> </w:t>
            </w:r>
            <w:proofErr w:type="spellStart"/>
            <w:r>
              <w:t>waters</w:t>
            </w:r>
            <w:proofErr w:type="spellEnd"/>
          </w:p>
          <w:p w14:paraId="6B0BC6CB" w14:textId="77777777" w:rsidR="001D4D14" w:rsidRDefault="00AA117B">
            <w:r>
              <w:t xml:space="preserve">- </w:t>
            </w:r>
            <w:proofErr w:type="spellStart"/>
            <w:r>
              <w:t>Protection</w:t>
            </w:r>
            <w:proofErr w:type="spellEnd"/>
            <w:r>
              <w:t xml:space="preserve"> </w:t>
            </w:r>
            <w:proofErr w:type="spellStart"/>
            <w:r>
              <w:t>methods</w:t>
            </w:r>
            <w:proofErr w:type="spellEnd"/>
            <w:r>
              <w:t xml:space="preserve"> </w:t>
            </w:r>
            <w:proofErr w:type="spellStart"/>
            <w:r>
              <w:t>and</w:t>
            </w:r>
            <w:proofErr w:type="spellEnd"/>
            <w:r>
              <w:t xml:space="preserve"> </w:t>
            </w:r>
            <w:proofErr w:type="spellStart"/>
            <w:r>
              <w:t>artificial</w:t>
            </w:r>
            <w:proofErr w:type="spellEnd"/>
            <w:r>
              <w:t xml:space="preserve"> </w:t>
            </w:r>
            <w:proofErr w:type="spellStart"/>
            <w:r>
              <w:t>enrichment</w:t>
            </w:r>
            <w:proofErr w:type="spellEnd"/>
            <w:r>
              <w:t xml:space="preserve"> </w:t>
            </w:r>
            <w:proofErr w:type="spellStart"/>
            <w:r>
              <w:t>of</w:t>
            </w:r>
            <w:proofErr w:type="spellEnd"/>
            <w:r>
              <w:t xml:space="preserve"> </w:t>
            </w:r>
            <w:proofErr w:type="spellStart"/>
            <w:r>
              <w:t>groundwater</w:t>
            </w:r>
            <w:proofErr w:type="spellEnd"/>
          </w:p>
          <w:p w14:paraId="3DD65B4C" w14:textId="77777777" w:rsidR="001D4D14" w:rsidRDefault="00AA117B">
            <w:r>
              <w:t xml:space="preserve">- </w:t>
            </w:r>
            <w:proofErr w:type="spellStart"/>
            <w:r>
              <w:t>Importance</w:t>
            </w:r>
            <w:proofErr w:type="spellEnd"/>
            <w:r>
              <w:t xml:space="preserve"> </w:t>
            </w:r>
            <w:proofErr w:type="spellStart"/>
            <w:r>
              <w:t>of</w:t>
            </w:r>
            <w:proofErr w:type="spellEnd"/>
            <w:r>
              <w:t xml:space="preserve"> </w:t>
            </w:r>
            <w:proofErr w:type="spellStart"/>
            <w:r>
              <w:t>incorporating</w:t>
            </w:r>
            <w:proofErr w:type="spellEnd"/>
            <w:r>
              <w:t xml:space="preserve"> </w:t>
            </w:r>
            <w:proofErr w:type="spellStart"/>
            <w:r>
              <w:t>natural</w:t>
            </w:r>
            <w:proofErr w:type="spellEnd"/>
            <w:r>
              <w:t xml:space="preserve"> </w:t>
            </w:r>
            <w:proofErr w:type="spellStart"/>
            <w:r>
              <w:t>water</w:t>
            </w:r>
            <w:proofErr w:type="spellEnd"/>
            <w:r>
              <w:t xml:space="preserve"> </w:t>
            </w:r>
            <w:proofErr w:type="spellStart"/>
            <w:r>
              <w:t>autopurfication</w:t>
            </w:r>
            <w:proofErr w:type="spellEnd"/>
            <w:r>
              <w:t xml:space="preserve"> </w:t>
            </w:r>
            <w:proofErr w:type="spellStart"/>
            <w:r>
              <w:t>ability</w:t>
            </w:r>
            <w:proofErr w:type="spellEnd"/>
            <w:r>
              <w:t xml:space="preserve"> </w:t>
            </w:r>
            <w:proofErr w:type="spellStart"/>
            <w:r>
              <w:t>and</w:t>
            </w:r>
            <w:proofErr w:type="spellEnd"/>
            <w:r>
              <w:t xml:space="preserve"> </w:t>
            </w:r>
            <w:proofErr w:type="spellStart"/>
            <w:r>
              <w:t>soil</w:t>
            </w:r>
            <w:proofErr w:type="spellEnd"/>
            <w:r>
              <w:t xml:space="preserve"> </w:t>
            </w:r>
            <w:proofErr w:type="spellStart"/>
            <w:r>
              <w:t>for</w:t>
            </w:r>
            <w:proofErr w:type="spellEnd"/>
            <w:r>
              <w:t xml:space="preserve"> </w:t>
            </w:r>
            <w:proofErr w:type="spellStart"/>
            <w:r>
              <w:t>planning</w:t>
            </w:r>
            <w:proofErr w:type="spellEnd"/>
            <w:r>
              <w:t xml:space="preserve"> </w:t>
            </w:r>
            <w:proofErr w:type="spellStart"/>
            <w:r>
              <w:t>water</w:t>
            </w:r>
            <w:proofErr w:type="spellEnd"/>
            <w:r>
              <w:t xml:space="preserve"> </w:t>
            </w:r>
            <w:proofErr w:type="spellStart"/>
            <w:r>
              <w:t>treatment</w:t>
            </w:r>
            <w:proofErr w:type="spellEnd"/>
            <w:r>
              <w:t xml:space="preserve"> </w:t>
            </w:r>
            <w:proofErr w:type="spellStart"/>
            <w:r>
              <w:t>work</w:t>
            </w:r>
            <w:r>
              <w:t>s</w:t>
            </w:r>
            <w:proofErr w:type="spellEnd"/>
          </w:p>
          <w:p w14:paraId="63794EB2" w14:textId="77777777" w:rsidR="001D4D14" w:rsidRDefault="00AA117B">
            <w:r>
              <w:t xml:space="preserve">- </w:t>
            </w:r>
            <w:proofErr w:type="spellStart"/>
            <w:r>
              <w:t>Concepts</w:t>
            </w:r>
            <w:proofErr w:type="spellEnd"/>
            <w:r>
              <w:t xml:space="preserve"> </w:t>
            </w:r>
            <w:proofErr w:type="spellStart"/>
            <w:r>
              <w:t>of</w:t>
            </w:r>
            <w:proofErr w:type="spellEnd"/>
            <w:r>
              <w:t xml:space="preserve"> </w:t>
            </w:r>
            <w:proofErr w:type="spellStart"/>
            <w:r>
              <w:t>water</w:t>
            </w:r>
            <w:proofErr w:type="spellEnd"/>
            <w:r>
              <w:t xml:space="preserve"> </w:t>
            </w:r>
            <w:proofErr w:type="spellStart"/>
            <w:r>
              <w:t>protection</w:t>
            </w:r>
            <w:proofErr w:type="spellEnd"/>
            <w:r>
              <w:t xml:space="preserve"> </w:t>
            </w:r>
            <w:proofErr w:type="spellStart"/>
            <w:r>
              <w:t>and</w:t>
            </w:r>
            <w:proofErr w:type="spellEnd"/>
            <w:r>
              <w:t xml:space="preserve"> </w:t>
            </w:r>
            <w:proofErr w:type="spellStart"/>
            <w:r>
              <w:t>their</w:t>
            </w:r>
            <w:proofErr w:type="spellEnd"/>
            <w:r>
              <w:t xml:space="preserve"> influence on </w:t>
            </w:r>
            <w:proofErr w:type="spellStart"/>
            <w:r>
              <w:t>water</w:t>
            </w:r>
            <w:proofErr w:type="spellEnd"/>
            <w:r>
              <w:t xml:space="preserve"> </w:t>
            </w:r>
            <w:proofErr w:type="spellStart"/>
            <w:r>
              <w:t>quality</w:t>
            </w:r>
            <w:proofErr w:type="spellEnd"/>
            <w:r>
              <w:t xml:space="preserve"> (</w:t>
            </w:r>
            <w:proofErr w:type="spellStart"/>
            <w:r>
              <w:t>owerflow</w:t>
            </w:r>
            <w:proofErr w:type="spellEnd"/>
            <w:r>
              <w:t xml:space="preserve"> -</w:t>
            </w:r>
            <w:proofErr w:type="spellStart"/>
            <w:r>
              <w:t>discharge</w:t>
            </w:r>
            <w:proofErr w:type="spellEnd"/>
            <w:r>
              <w:t xml:space="preserve">, </w:t>
            </w:r>
            <w:proofErr w:type="spellStart"/>
            <w:r>
              <w:t>retaining</w:t>
            </w:r>
            <w:proofErr w:type="spellEnd"/>
            <w:r>
              <w:t xml:space="preserve"> – </w:t>
            </w:r>
            <w:proofErr w:type="spellStart"/>
            <w:r>
              <w:t>stormwater</w:t>
            </w:r>
            <w:proofErr w:type="spellEnd"/>
            <w:r>
              <w:t xml:space="preserve"> </w:t>
            </w:r>
            <w:proofErr w:type="spellStart"/>
            <w:r>
              <w:t>tanks</w:t>
            </w:r>
            <w:proofErr w:type="spellEnd"/>
            <w:r>
              <w:t xml:space="preserve">, </w:t>
            </w:r>
            <w:proofErr w:type="spellStart"/>
            <w:r>
              <w:t>outflow</w:t>
            </w:r>
            <w:proofErr w:type="spellEnd"/>
            <w:r>
              <w:t xml:space="preserve"> to </w:t>
            </w:r>
            <w:proofErr w:type="spellStart"/>
            <w:r>
              <w:t>the</w:t>
            </w:r>
            <w:proofErr w:type="spellEnd"/>
            <w:r>
              <w:t xml:space="preserve"> </w:t>
            </w:r>
            <w:proofErr w:type="spellStart"/>
            <w:r>
              <w:t>sea</w:t>
            </w:r>
            <w:proofErr w:type="spellEnd"/>
            <w:r>
              <w:t xml:space="preserve">, </w:t>
            </w:r>
            <w:proofErr w:type="spellStart"/>
            <w:r>
              <w:t>sanatation</w:t>
            </w:r>
            <w:proofErr w:type="spellEnd"/>
            <w:r>
              <w:t xml:space="preserve"> </w:t>
            </w:r>
            <w:proofErr w:type="spellStart"/>
            <w:r>
              <w:t>of</w:t>
            </w:r>
            <w:proofErr w:type="spellEnd"/>
            <w:r>
              <w:t xml:space="preserve"> </w:t>
            </w:r>
            <w:proofErr w:type="spellStart"/>
            <w:r>
              <w:t>lakes</w:t>
            </w:r>
            <w:proofErr w:type="spellEnd"/>
            <w:r>
              <w:t xml:space="preserve"> </w:t>
            </w:r>
            <w:proofErr w:type="spellStart"/>
            <w:r>
              <w:t>and</w:t>
            </w:r>
            <w:proofErr w:type="spellEnd"/>
            <w:r>
              <w:t xml:space="preserve"> </w:t>
            </w:r>
            <w:proofErr w:type="spellStart"/>
            <w:r>
              <w:t>accumulations</w:t>
            </w:r>
            <w:proofErr w:type="spellEnd"/>
            <w:r>
              <w:t>).</w:t>
            </w:r>
          </w:p>
        </w:tc>
      </w:tr>
    </w:tbl>
    <w:p w14:paraId="328FE2E3" w14:textId="77777777" w:rsidR="001D4D14" w:rsidRDefault="001D4D14"/>
    <w:tbl>
      <w:tblPr>
        <w:tblStyle w:val="DefaultTable"/>
        <w:tblW w:w="5000" w:type="pct"/>
        <w:tblLook w:val="04A0" w:firstRow="1" w:lastRow="0" w:firstColumn="1" w:lastColumn="0" w:noHBand="0" w:noVBand="1"/>
      </w:tblPr>
      <w:tblGrid>
        <w:gridCol w:w="9638"/>
      </w:tblGrid>
      <w:tr w:rsidR="001D4D14" w14:paraId="7AD73AA7"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4FFF7EE" w14:textId="77777777" w:rsidR="001D4D14" w:rsidRDefault="00AA117B">
            <w:r>
              <w:t>Temeljna literatura in viri/</w:t>
            </w:r>
            <w:proofErr w:type="spellStart"/>
            <w:r>
              <w:t>Readings</w:t>
            </w:r>
            <w:proofErr w:type="spellEnd"/>
            <w:r>
              <w:t>:</w:t>
            </w:r>
          </w:p>
        </w:tc>
      </w:tr>
      <w:tr w:rsidR="001D4D14" w14:paraId="7F102300" w14:textId="77777777">
        <w:tc>
          <w:tcPr>
            <w:tcW w:w="0" w:type="auto"/>
          </w:tcPr>
          <w:p w14:paraId="2DF206AA" w14:textId="77777777" w:rsidR="001D4D14" w:rsidRDefault="00AA117B" w:rsidP="00AA117B">
            <w:pPr>
              <w:pStyle w:val="Odstavekseznama"/>
              <w:numPr>
                <w:ilvl w:val="0"/>
                <w:numId w:val="216"/>
              </w:numPr>
              <w:ind w:left="357" w:hanging="357"/>
            </w:pPr>
            <w:proofErr w:type="spellStart"/>
            <w:r>
              <w:t>Takashi</w:t>
            </w:r>
            <w:proofErr w:type="spellEnd"/>
            <w:r>
              <w:t xml:space="preserve"> </w:t>
            </w:r>
            <w:proofErr w:type="spellStart"/>
            <w:r>
              <w:t>Asano</w:t>
            </w:r>
            <w:proofErr w:type="spellEnd"/>
            <w:r>
              <w:t xml:space="preserve"> &amp;  </w:t>
            </w:r>
            <w:proofErr w:type="spellStart"/>
            <w:r>
              <w:t>all</w:t>
            </w:r>
            <w:proofErr w:type="spellEnd"/>
            <w:r>
              <w:t xml:space="preserve">, </w:t>
            </w:r>
            <w:proofErr w:type="spellStart"/>
            <w:r>
              <w:t>Water</w:t>
            </w:r>
            <w:proofErr w:type="spellEnd"/>
            <w:r>
              <w:t xml:space="preserve"> </w:t>
            </w:r>
            <w:proofErr w:type="spellStart"/>
            <w:r>
              <w:t>Reuse</w:t>
            </w:r>
            <w:proofErr w:type="spellEnd"/>
            <w:r>
              <w:t xml:space="preserve"> (2007), </w:t>
            </w:r>
            <w:proofErr w:type="spellStart"/>
            <w:r>
              <w:t>Metaclf&amp;EDDY</w:t>
            </w:r>
            <w:proofErr w:type="spellEnd"/>
            <w:r>
              <w:t>/AECOM, 1570 strani</w:t>
            </w:r>
          </w:p>
          <w:p w14:paraId="38F6741C" w14:textId="77777777" w:rsidR="001D4D14" w:rsidRDefault="00AA117B" w:rsidP="00AA117B">
            <w:pPr>
              <w:pStyle w:val="Odstavekseznama"/>
              <w:numPr>
                <w:ilvl w:val="0"/>
                <w:numId w:val="216"/>
              </w:numPr>
              <w:ind w:left="357" w:hanging="357"/>
            </w:pPr>
            <w:proofErr w:type="spellStart"/>
            <w:r>
              <w:t>Juuti</w:t>
            </w:r>
            <w:proofErr w:type="spellEnd"/>
            <w:r>
              <w:t xml:space="preserve"> S. Petri,(2007), </w:t>
            </w:r>
            <w:proofErr w:type="spellStart"/>
            <w:r>
              <w:t>Environmental</w:t>
            </w:r>
            <w:proofErr w:type="spellEnd"/>
            <w:r>
              <w:t xml:space="preserve"> </w:t>
            </w:r>
            <w:proofErr w:type="spellStart"/>
            <w:r>
              <w:t>History</w:t>
            </w:r>
            <w:proofErr w:type="spellEnd"/>
            <w:r>
              <w:t xml:space="preserve"> </w:t>
            </w:r>
            <w:proofErr w:type="spellStart"/>
            <w:r>
              <w:t>of</w:t>
            </w:r>
            <w:proofErr w:type="spellEnd"/>
            <w:r>
              <w:t xml:space="preserve"> </w:t>
            </w:r>
            <w:proofErr w:type="spellStart"/>
            <w:r>
              <w:t>Water</w:t>
            </w:r>
            <w:proofErr w:type="spellEnd"/>
            <w:r>
              <w:t xml:space="preserve">, IWA </w:t>
            </w:r>
            <w:proofErr w:type="spellStart"/>
            <w:r>
              <w:t>Publishing</w:t>
            </w:r>
            <w:proofErr w:type="spellEnd"/>
            <w:r>
              <w:t xml:space="preserve"> </w:t>
            </w:r>
            <w:proofErr w:type="spellStart"/>
            <w:r>
              <w:t>Cornwall</w:t>
            </w:r>
            <w:proofErr w:type="spellEnd"/>
            <w:r>
              <w:t>, UK, 629 strani</w:t>
            </w:r>
          </w:p>
          <w:p w14:paraId="61D13388" w14:textId="77777777" w:rsidR="001D4D14" w:rsidRDefault="00AA117B" w:rsidP="00AA117B">
            <w:pPr>
              <w:pStyle w:val="Odstavekseznama"/>
              <w:numPr>
                <w:ilvl w:val="0"/>
                <w:numId w:val="216"/>
              </w:numPr>
              <w:ind w:left="357" w:hanging="357"/>
            </w:pPr>
            <w:proofErr w:type="spellStart"/>
            <w:r>
              <w:t>Gray</w:t>
            </w:r>
            <w:proofErr w:type="spellEnd"/>
            <w:r>
              <w:t xml:space="preserve"> F. N. </w:t>
            </w:r>
            <w:proofErr w:type="spellStart"/>
            <w:r>
              <w:t>Water</w:t>
            </w:r>
            <w:proofErr w:type="spellEnd"/>
            <w:r>
              <w:t xml:space="preserve"> </w:t>
            </w:r>
            <w:proofErr w:type="spellStart"/>
            <w:r>
              <w:t>technology</w:t>
            </w:r>
            <w:proofErr w:type="spellEnd"/>
            <w:r>
              <w:t xml:space="preserve"> – An </w:t>
            </w:r>
            <w:proofErr w:type="spellStart"/>
            <w:r>
              <w:t>Intrroduction</w:t>
            </w:r>
            <w:proofErr w:type="spellEnd"/>
            <w:r>
              <w:t xml:space="preserve"> </w:t>
            </w:r>
            <w:proofErr w:type="spellStart"/>
            <w:r>
              <w:t>f</w:t>
            </w:r>
            <w:r>
              <w:t>or</w:t>
            </w:r>
            <w:proofErr w:type="spellEnd"/>
            <w:r>
              <w:t xml:space="preserve"> </w:t>
            </w:r>
            <w:proofErr w:type="spellStart"/>
            <w:r>
              <w:t>Environmental</w:t>
            </w:r>
            <w:proofErr w:type="spellEnd"/>
            <w:r>
              <w:t xml:space="preserve"> </w:t>
            </w:r>
            <w:proofErr w:type="spellStart"/>
            <w:r>
              <w:t>Scientists</w:t>
            </w:r>
            <w:proofErr w:type="spellEnd"/>
            <w:r>
              <w:t xml:space="preserve"> </w:t>
            </w:r>
            <w:proofErr w:type="spellStart"/>
            <w:r>
              <w:t>and</w:t>
            </w:r>
            <w:proofErr w:type="spellEnd"/>
            <w:r>
              <w:t xml:space="preserve"> </w:t>
            </w:r>
            <w:proofErr w:type="spellStart"/>
            <w:r>
              <w:t>Engineers</w:t>
            </w:r>
            <w:proofErr w:type="spellEnd"/>
            <w:r>
              <w:t xml:space="preserve">, Arnold, London, Sydney, </w:t>
            </w:r>
            <w:proofErr w:type="spellStart"/>
            <w:r>
              <w:t>Auckland</w:t>
            </w:r>
            <w:proofErr w:type="spellEnd"/>
            <w:r>
              <w:t>, 1999, 548 strani.</w:t>
            </w:r>
          </w:p>
          <w:p w14:paraId="31B2CEAF" w14:textId="77777777" w:rsidR="001D4D14" w:rsidRDefault="00AA117B" w:rsidP="00AA117B">
            <w:pPr>
              <w:pStyle w:val="Odstavekseznama"/>
              <w:numPr>
                <w:ilvl w:val="0"/>
                <w:numId w:val="216"/>
              </w:numPr>
              <w:ind w:left="357" w:hanging="357"/>
            </w:pPr>
            <w:r>
              <w:t xml:space="preserve">Lee, C., C, (2007), </w:t>
            </w:r>
            <w:proofErr w:type="spellStart"/>
            <w:r>
              <w:t>Handbook</w:t>
            </w:r>
            <w:proofErr w:type="spellEnd"/>
            <w:r>
              <w:t xml:space="preserve"> </w:t>
            </w:r>
            <w:proofErr w:type="spellStart"/>
            <w:r>
              <w:t>of</w:t>
            </w:r>
            <w:proofErr w:type="spellEnd"/>
            <w:r>
              <w:t xml:space="preserve"> </w:t>
            </w:r>
            <w:proofErr w:type="spellStart"/>
            <w:r>
              <w:t>environmental</w:t>
            </w:r>
            <w:proofErr w:type="spellEnd"/>
            <w:r>
              <w:t xml:space="preserve"> engineering </w:t>
            </w:r>
            <w:proofErr w:type="spellStart"/>
            <w:r>
              <w:t>calculations</w:t>
            </w:r>
            <w:proofErr w:type="spellEnd"/>
            <w:r>
              <w:t xml:space="preserve">, </w:t>
            </w:r>
            <w:proofErr w:type="spellStart"/>
            <w:r>
              <w:t>McGraw</w:t>
            </w:r>
            <w:proofErr w:type="spellEnd"/>
            <w:r>
              <w:t xml:space="preserve"> Hill, New York, 1770 strani (izbrane vsebine)</w:t>
            </w:r>
          </w:p>
          <w:p w14:paraId="33AFE717" w14:textId="77777777" w:rsidR="001D4D14" w:rsidRDefault="00AA117B" w:rsidP="00AA117B">
            <w:pPr>
              <w:pStyle w:val="Odstavekseznama"/>
              <w:numPr>
                <w:ilvl w:val="0"/>
                <w:numId w:val="216"/>
              </w:numPr>
              <w:ind w:left="357" w:hanging="357"/>
            </w:pPr>
            <w:proofErr w:type="spellStart"/>
            <w:r>
              <w:t>Shamsi</w:t>
            </w:r>
            <w:proofErr w:type="spellEnd"/>
            <w:r>
              <w:t xml:space="preserve">, U., M., (2005), GIS </w:t>
            </w:r>
            <w:proofErr w:type="spellStart"/>
            <w:r>
              <w:t>Applicat</w:t>
            </w:r>
            <w:r>
              <w:t>ion</w:t>
            </w:r>
            <w:proofErr w:type="spellEnd"/>
            <w:r>
              <w:t xml:space="preserve"> </w:t>
            </w:r>
            <w:proofErr w:type="spellStart"/>
            <w:r>
              <w:t>for</w:t>
            </w:r>
            <w:proofErr w:type="spellEnd"/>
            <w:r>
              <w:t xml:space="preserve"> </w:t>
            </w:r>
            <w:proofErr w:type="spellStart"/>
            <w:r>
              <w:t>Water</w:t>
            </w:r>
            <w:proofErr w:type="spellEnd"/>
            <w:r>
              <w:t xml:space="preserve">, </w:t>
            </w:r>
            <w:proofErr w:type="spellStart"/>
            <w:r>
              <w:t>Wastewater</w:t>
            </w:r>
            <w:proofErr w:type="spellEnd"/>
            <w:r>
              <w:t xml:space="preserve"> </w:t>
            </w:r>
            <w:proofErr w:type="spellStart"/>
            <w:r>
              <w:t>and</w:t>
            </w:r>
            <w:proofErr w:type="spellEnd"/>
            <w:r>
              <w:t xml:space="preserve"> </w:t>
            </w:r>
            <w:proofErr w:type="spellStart"/>
            <w:r>
              <w:t>Stormwater</w:t>
            </w:r>
            <w:proofErr w:type="spellEnd"/>
            <w:r>
              <w:t xml:space="preserve"> </w:t>
            </w:r>
            <w:proofErr w:type="spellStart"/>
            <w:r>
              <w:t>Systems</w:t>
            </w:r>
            <w:proofErr w:type="spellEnd"/>
            <w:r>
              <w:t xml:space="preserve">, </w:t>
            </w:r>
            <w:proofErr w:type="spellStart"/>
            <w:r>
              <w:t>Taylor&amp;Francis</w:t>
            </w:r>
            <w:proofErr w:type="spellEnd"/>
            <w:r>
              <w:t xml:space="preserve"> </w:t>
            </w:r>
            <w:proofErr w:type="spellStart"/>
            <w:r>
              <w:t>Group</w:t>
            </w:r>
            <w:proofErr w:type="spellEnd"/>
            <w:r>
              <w:t xml:space="preserve">, Boca </w:t>
            </w:r>
            <w:proofErr w:type="spellStart"/>
            <w:r>
              <w:t>Raton</w:t>
            </w:r>
            <w:proofErr w:type="spellEnd"/>
            <w:r>
              <w:t>, London, New York, Singapure, 413 strani.</w:t>
            </w:r>
          </w:p>
          <w:p w14:paraId="7E413D2F" w14:textId="77777777" w:rsidR="001D4D14" w:rsidRDefault="00AA117B" w:rsidP="00AA117B">
            <w:pPr>
              <w:pStyle w:val="Odstavekseznama"/>
              <w:numPr>
                <w:ilvl w:val="0"/>
                <w:numId w:val="216"/>
              </w:numPr>
              <w:ind w:left="357" w:hanging="357"/>
            </w:pPr>
            <w:r>
              <w:t xml:space="preserve">Gerald, T.O. (1983), </w:t>
            </w:r>
            <w:proofErr w:type="spellStart"/>
            <w:r>
              <w:t>Mathematical</w:t>
            </w:r>
            <w:proofErr w:type="spellEnd"/>
            <w:r>
              <w:t xml:space="preserve"> </w:t>
            </w:r>
            <w:proofErr w:type="spellStart"/>
            <w:r>
              <w:t>Modelling</w:t>
            </w:r>
            <w:proofErr w:type="spellEnd"/>
            <w:r>
              <w:t xml:space="preserve"> </w:t>
            </w:r>
            <w:proofErr w:type="spellStart"/>
            <w:r>
              <w:t>of</w:t>
            </w:r>
            <w:proofErr w:type="spellEnd"/>
            <w:r>
              <w:t xml:space="preserve"> </w:t>
            </w:r>
            <w:proofErr w:type="spellStart"/>
            <w:r>
              <w:t>Water</w:t>
            </w:r>
            <w:proofErr w:type="spellEnd"/>
            <w:r>
              <w:t xml:space="preserve"> </w:t>
            </w:r>
            <w:proofErr w:type="spellStart"/>
            <w:r>
              <w:t>Quality</w:t>
            </w:r>
            <w:proofErr w:type="spellEnd"/>
            <w:r>
              <w:t xml:space="preserve">, John </w:t>
            </w:r>
            <w:proofErr w:type="spellStart"/>
            <w:r>
              <w:t>Wiley</w:t>
            </w:r>
            <w:proofErr w:type="spellEnd"/>
            <w:r>
              <w:t xml:space="preserve"> &amp; </w:t>
            </w:r>
            <w:proofErr w:type="spellStart"/>
            <w:r>
              <w:t>Sons</w:t>
            </w:r>
            <w:proofErr w:type="spellEnd"/>
            <w:r>
              <w:t>, 518 str.</w:t>
            </w:r>
          </w:p>
          <w:p w14:paraId="27D5407E" w14:textId="77777777" w:rsidR="001D4D14" w:rsidRDefault="00AA117B" w:rsidP="00AA117B">
            <w:pPr>
              <w:pStyle w:val="Odstavekseznama"/>
              <w:numPr>
                <w:ilvl w:val="0"/>
                <w:numId w:val="216"/>
              </w:numPr>
              <w:ind w:left="357" w:hanging="357"/>
            </w:pPr>
            <w:proofErr w:type="spellStart"/>
            <w:r>
              <w:t>Imhoff</w:t>
            </w:r>
            <w:proofErr w:type="spellEnd"/>
            <w:r>
              <w:t xml:space="preserve"> K., </w:t>
            </w:r>
            <w:proofErr w:type="spellStart"/>
            <w:r>
              <w:t>Imhoff</w:t>
            </w:r>
            <w:proofErr w:type="spellEnd"/>
            <w:r>
              <w:t xml:space="preserve">  K. R. (2009), </w:t>
            </w:r>
            <w:proofErr w:type="spellStart"/>
            <w:r>
              <w:t>Taschenb</w:t>
            </w:r>
            <w:r>
              <w:t>uch</w:t>
            </w:r>
            <w:proofErr w:type="spellEnd"/>
            <w:r>
              <w:t xml:space="preserve"> der </w:t>
            </w:r>
            <w:proofErr w:type="spellStart"/>
            <w:r>
              <w:t>Stadentwaesserung</w:t>
            </w:r>
            <w:proofErr w:type="spellEnd"/>
            <w:r>
              <w:t xml:space="preserve">, 28. </w:t>
            </w:r>
            <w:proofErr w:type="spellStart"/>
            <w:r>
              <w:t>Auflage</w:t>
            </w:r>
            <w:proofErr w:type="spellEnd"/>
            <w:r>
              <w:t xml:space="preserve">, </w:t>
            </w:r>
            <w:proofErr w:type="spellStart"/>
            <w:r>
              <w:t>Oldenbourg</w:t>
            </w:r>
            <w:proofErr w:type="spellEnd"/>
            <w:r>
              <w:t xml:space="preserve"> </w:t>
            </w:r>
            <w:proofErr w:type="spellStart"/>
            <w:r>
              <w:t>Verlag</w:t>
            </w:r>
            <w:proofErr w:type="spellEnd"/>
            <w:r>
              <w:t xml:space="preserve">, </w:t>
            </w:r>
            <w:proofErr w:type="spellStart"/>
            <w:r>
              <w:t>Muenchen</w:t>
            </w:r>
            <w:proofErr w:type="spellEnd"/>
            <w:r>
              <w:t xml:space="preserve"> , Wien, 442 strani.</w:t>
            </w:r>
          </w:p>
          <w:p w14:paraId="3B17E489" w14:textId="77777777" w:rsidR="001D4D14" w:rsidRDefault="00AA117B" w:rsidP="00AA117B">
            <w:pPr>
              <w:pStyle w:val="Odstavekseznama"/>
              <w:numPr>
                <w:ilvl w:val="0"/>
                <w:numId w:val="216"/>
              </w:numPr>
              <w:ind w:left="357" w:hanging="357"/>
            </w:pPr>
            <w:proofErr w:type="spellStart"/>
            <w:r>
              <w:t>Degremont</w:t>
            </w:r>
            <w:proofErr w:type="spellEnd"/>
            <w:r>
              <w:t xml:space="preserve">,  I. (2007), </w:t>
            </w:r>
            <w:proofErr w:type="spellStart"/>
            <w:r>
              <w:t>Water</w:t>
            </w:r>
            <w:proofErr w:type="spellEnd"/>
            <w:r>
              <w:t xml:space="preserve"> </w:t>
            </w:r>
            <w:proofErr w:type="spellStart"/>
            <w:r>
              <w:t>Tretment</w:t>
            </w:r>
            <w:proofErr w:type="spellEnd"/>
            <w:r>
              <w:t xml:space="preserve"> </w:t>
            </w:r>
            <w:proofErr w:type="spellStart"/>
            <w:r>
              <w:t>Handbook</w:t>
            </w:r>
            <w:proofErr w:type="spellEnd"/>
            <w:r>
              <w:t xml:space="preserve">, </w:t>
            </w:r>
            <w:proofErr w:type="spellStart"/>
            <w:r>
              <w:t>Lavoisier</w:t>
            </w:r>
            <w:proofErr w:type="spellEnd"/>
            <w:r>
              <w:t xml:space="preserve"> </w:t>
            </w:r>
            <w:proofErr w:type="spellStart"/>
            <w:r>
              <w:t>Publishing</w:t>
            </w:r>
            <w:proofErr w:type="spellEnd"/>
            <w:r>
              <w:t>, Paris, 1928 strani. (izbrane vsebine)</w:t>
            </w:r>
          </w:p>
          <w:p w14:paraId="1EA72F8B" w14:textId="77777777" w:rsidR="001D4D14" w:rsidRDefault="00AA117B" w:rsidP="00AA117B">
            <w:pPr>
              <w:pStyle w:val="Odstavekseznama"/>
              <w:numPr>
                <w:ilvl w:val="0"/>
                <w:numId w:val="216"/>
              </w:numPr>
              <w:ind w:left="357" w:hanging="357"/>
            </w:pPr>
            <w:r>
              <w:t xml:space="preserve">Lee, C., C, (2007), </w:t>
            </w:r>
            <w:proofErr w:type="spellStart"/>
            <w:r>
              <w:t>Handbook</w:t>
            </w:r>
            <w:proofErr w:type="spellEnd"/>
            <w:r>
              <w:t xml:space="preserve"> </w:t>
            </w:r>
            <w:proofErr w:type="spellStart"/>
            <w:r>
              <w:t>of</w:t>
            </w:r>
            <w:proofErr w:type="spellEnd"/>
            <w:r>
              <w:t xml:space="preserve"> </w:t>
            </w:r>
            <w:proofErr w:type="spellStart"/>
            <w:r>
              <w:t>environmental</w:t>
            </w:r>
            <w:proofErr w:type="spellEnd"/>
            <w:r>
              <w:t xml:space="preserve"> engineering </w:t>
            </w:r>
            <w:proofErr w:type="spellStart"/>
            <w:r>
              <w:t>ca</w:t>
            </w:r>
            <w:r>
              <w:t>lculations</w:t>
            </w:r>
            <w:proofErr w:type="spellEnd"/>
            <w:r>
              <w:t xml:space="preserve">, </w:t>
            </w:r>
            <w:proofErr w:type="spellStart"/>
            <w:r>
              <w:t>McGraw</w:t>
            </w:r>
            <w:proofErr w:type="spellEnd"/>
            <w:r>
              <w:t xml:space="preserve"> Hill, New York, 1770 strani (izbrane vsebine)</w:t>
            </w:r>
          </w:p>
          <w:p w14:paraId="0ED79DD3" w14:textId="77777777" w:rsidR="001D4D14" w:rsidRDefault="00AA117B" w:rsidP="00AA117B">
            <w:pPr>
              <w:pStyle w:val="Odstavekseznama"/>
              <w:numPr>
                <w:ilvl w:val="0"/>
                <w:numId w:val="216"/>
              </w:numPr>
              <w:ind w:left="357" w:hanging="357"/>
            </w:pPr>
            <w:proofErr w:type="spellStart"/>
            <w:r>
              <w:t>Shamsi</w:t>
            </w:r>
            <w:proofErr w:type="spellEnd"/>
            <w:r>
              <w:t xml:space="preserve">, U., M., (2005), GIS </w:t>
            </w:r>
            <w:proofErr w:type="spellStart"/>
            <w:r>
              <w:t>Application</w:t>
            </w:r>
            <w:proofErr w:type="spellEnd"/>
            <w:r>
              <w:t xml:space="preserve"> </w:t>
            </w:r>
            <w:proofErr w:type="spellStart"/>
            <w:r>
              <w:t>for</w:t>
            </w:r>
            <w:proofErr w:type="spellEnd"/>
            <w:r>
              <w:t xml:space="preserve"> </w:t>
            </w:r>
            <w:proofErr w:type="spellStart"/>
            <w:r>
              <w:t>Water</w:t>
            </w:r>
            <w:proofErr w:type="spellEnd"/>
            <w:r>
              <w:t xml:space="preserve">, </w:t>
            </w:r>
            <w:proofErr w:type="spellStart"/>
            <w:r>
              <w:t>Wastewater</w:t>
            </w:r>
            <w:proofErr w:type="spellEnd"/>
            <w:r>
              <w:t xml:space="preserve"> </w:t>
            </w:r>
            <w:proofErr w:type="spellStart"/>
            <w:r>
              <w:t>and</w:t>
            </w:r>
            <w:proofErr w:type="spellEnd"/>
            <w:r>
              <w:t xml:space="preserve"> </w:t>
            </w:r>
            <w:proofErr w:type="spellStart"/>
            <w:r>
              <w:t>Stormwater</w:t>
            </w:r>
            <w:proofErr w:type="spellEnd"/>
            <w:r>
              <w:t xml:space="preserve"> </w:t>
            </w:r>
            <w:proofErr w:type="spellStart"/>
            <w:r>
              <w:t>Systems</w:t>
            </w:r>
            <w:proofErr w:type="spellEnd"/>
            <w:r>
              <w:t xml:space="preserve">, </w:t>
            </w:r>
            <w:proofErr w:type="spellStart"/>
            <w:r>
              <w:t>Taylor&amp;Francis</w:t>
            </w:r>
            <w:proofErr w:type="spellEnd"/>
            <w:r>
              <w:t xml:space="preserve"> </w:t>
            </w:r>
            <w:proofErr w:type="spellStart"/>
            <w:r>
              <w:t>Group</w:t>
            </w:r>
            <w:proofErr w:type="spellEnd"/>
            <w:r>
              <w:t xml:space="preserve">, Boca </w:t>
            </w:r>
            <w:proofErr w:type="spellStart"/>
            <w:r>
              <w:t>Raton</w:t>
            </w:r>
            <w:proofErr w:type="spellEnd"/>
            <w:r>
              <w:t>, London, New York, Singapure, 413 strani</w:t>
            </w:r>
          </w:p>
          <w:p w14:paraId="00CE4F38" w14:textId="77777777" w:rsidR="001D4D14" w:rsidRDefault="00AA117B" w:rsidP="00AA117B">
            <w:pPr>
              <w:pStyle w:val="Odstavekseznama"/>
              <w:numPr>
                <w:ilvl w:val="0"/>
                <w:numId w:val="216"/>
              </w:numPr>
              <w:ind w:left="357" w:hanging="357"/>
            </w:pPr>
            <w:proofErr w:type="spellStart"/>
            <w:r>
              <w:t>Hosang</w:t>
            </w:r>
            <w:proofErr w:type="spellEnd"/>
            <w:r>
              <w:t xml:space="preserve">, W., </w:t>
            </w:r>
            <w:proofErr w:type="spellStart"/>
            <w:r>
              <w:t>Bischof</w:t>
            </w:r>
            <w:proofErr w:type="spellEnd"/>
            <w:r>
              <w:t xml:space="preserve">, W., (1998), </w:t>
            </w:r>
            <w:proofErr w:type="spellStart"/>
            <w:r>
              <w:t>Abwassertechnik</w:t>
            </w:r>
            <w:proofErr w:type="spellEnd"/>
            <w:r>
              <w:t xml:space="preserve">, B.G. </w:t>
            </w:r>
            <w:proofErr w:type="spellStart"/>
            <w:r>
              <w:t>Teubner</w:t>
            </w:r>
            <w:proofErr w:type="spellEnd"/>
            <w:r>
              <w:t xml:space="preserve"> Stuttgart, Leipzig, 724 strani.</w:t>
            </w:r>
          </w:p>
          <w:p w14:paraId="05C1C73A" w14:textId="77777777" w:rsidR="001D4D14" w:rsidRDefault="00AA117B" w:rsidP="00AA117B">
            <w:pPr>
              <w:pStyle w:val="Odstavekseznama"/>
              <w:numPr>
                <w:ilvl w:val="0"/>
                <w:numId w:val="216"/>
              </w:numPr>
              <w:ind w:left="357" w:hanging="357"/>
            </w:pPr>
            <w:r>
              <w:t xml:space="preserve">Gerald, T.O. (1983), </w:t>
            </w:r>
            <w:proofErr w:type="spellStart"/>
            <w:r>
              <w:t>Mathematical</w:t>
            </w:r>
            <w:proofErr w:type="spellEnd"/>
            <w:r>
              <w:t xml:space="preserve"> </w:t>
            </w:r>
            <w:proofErr w:type="spellStart"/>
            <w:r>
              <w:t>Modelling</w:t>
            </w:r>
            <w:proofErr w:type="spellEnd"/>
            <w:r>
              <w:t xml:space="preserve"> </w:t>
            </w:r>
            <w:proofErr w:type="spellStart"/>
            <w:r>
              <w:t>of</w:t>
            </w:r>
            <w:proofErr w:type="spellEnd"/>
            <w:r>
              <w:t xml:space="preserve"> </w:t>
            </w:r>
            <w:proofErr w:type="spellStart"/>
            <w:r>
              <w:t>Water</w:t>
            </w:r>
            <w:proofErr w:type="spellEnd"/>
            <w:r>
              <w:t xml:space="preserve"> </w:t>
            </w:r>
            <w:proofErr w:type="spellStart"/>
            <w:r>
              <w:t>Quality</w:t>
            </w:r>
            <w:proofErr w:type="spellEnd"/>
            <w:r>
              <w:t xml:space="preserve">, John </w:t>
            </w:r>
            <w:proofErr w:type="spellStart"/>
            <w:r>
              <w:t>Wiley</w:t>
            </w:r>
            <w:proofErr w:type="spellEnd"/>
            <w:r>
              <w:t xml:space="preserve"> &amp; </w:t>
            </w:r>
            <w:proofErr w:type="spellStart"/>
            <w:r>
              <w:t>Sons</w:t>
            </w:r>
            <w:proofErr w:type="spellEnd"/>
            <w:r>
              <w:t>, 518 strani.</w:t>
            </w:r>
          </w:p>
          <w:p w14:paraId="7604B22B" w14:textId="77777777" w:rsidR="001D4D14" w:rsidRDefault="00AA117B" w:rsidP="00AA117B">
            <w:pPr>
              <w:pStyle w:val="Odstavekseznama"/>
              <w:numPr>
                <w:ilvl w:val="0"/>
                <w:numId w:val="216"/>
              </w:numPr>
              <w:ind w:left="357" w:hanging="357"/>
            </w:pPr>
            <w:r>
              <w:t>Panjan, J., (2008)  Zaščita voda (skripta), 128 strani.</w:t>
            </w:r>
          </w:p>
          <w:p w14:paraId="2D340681" w14:textId="77777777" w:rsidR="001D4D14" w:rsidRDefault="00AA117B" w:rsidP="00AA117B">
            <w:pPr>
              <w:pStyle w:val="Odstavekseznama"/>
              <w:numPr>
                <w:ilvl w:val="0"/>
                <w:numId w:val="216"/>
              </w:numPr>
              <w:ind w:left="357" w:hanging="357"/>
            </w:pPr>
            <w:r>
              <w:t xml:space="preserve">Panjan, J., </w:t>
            </w:r>
            <w:r>
              <w:t>(2008) Količinske in kakovostne lastnosti voda, skripta 95 strani.</w:t>
            </w:r>
          </w:p>
          <w:p w14:paraId="3FEA4639" w14:textId="77777777" w:rsidR="001D4D14" w:rsidRDefault="00AA117B">
            <w:r>
              <w:t>Elektronski viri:</w:t>
            </w:r>
          </w:p>
          <w:p w14:paraId="1994DDDD" w14:textId="77777777" w:rsidR="001D4D14" w:rsidRDefault="00AA117B" w:rsidP="00AA117B">
            <w:pPr>
              <w:pStyle w:val="Odstavekseznama"/>
              <w:numPr>
                <w:ilvl w:val="0"/>
                <w:numId w:val="217"/>
              </w:numPr>
              <w:ind w:left="357" w:hanging="357"/>
            </w:pPr>
            <w:r>
              <w:t xml:space="preserve">spletne strani s podatkovnimi bazami, predvsem DIKUL, CTK in NUK, UL FGG in IZH v </w:t>
            </w:r>
            <w:proofErr w:type="spellStart"/>
            <w:r>
              <w:t>Power</w:t>
            </w:r>
            <w:proofErr w:type="spellEnd"/>
            <w:r>
              <w:t xml:space="preserve"> </w:t>
            </w:r>
            <w:proofErr w:type="spellStart"/>
            <w:r>
              <w:t>Point</w:t>
            </w:r>
            <w:proofErr w:type="spellEnd"/>
            <w:r>
              <w:t xml:space="preserve"> in </w:t>
            </w:r>
            <w:proofErr w:type="spellStart"/>
            <w:r>
              <w:t>pdf</w:t>
            </w:r>
            <w:proofErr w:type="spellEnd"/>
            <w:r>
              <w:t>. Svetovni splet.</w:t>
            </w:r>
          </w:p>
        </w:tc>
      </w:tr>
    </w:tbl>
    <w:p w14:paraId="291BAE4A"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323B277D"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25FA06F4" w14:textId="77777777" w:rsidR="001D4D14" w:rsidRDefault="00AA117B">
            <w:r>
              <w:t>Cilji in kompetence:</w:t>
            </w:r>
          </w:p>
        </w:tc>
        <w:tc>
          <w:tcPr>
            <w:tcW w:w="2500" w:type="pct"/>
          </w:tcPr>
          <w:p w14:paraId="03E98FB8"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32CB5D1D" w14:textId="77777777">
        <w:tc>
          <w:tcPr>
            <w:tcW w:w="0" w:type="auto"/>
          </w:tcPr>
          <w:p w14:paraId="2266AF3E" w14:textId="77777777" w:rsidR="001D4D14" w:rsidRDefault="00AA117B" w:rsidP="00AA117B">
            <w:pPr>
              <w:pStyle w:val="Odstavekseznama"/>
              <w:numPr>
                <w:ilvl w:val="0"/>
                <w:numId w:val="218"/>
              </w:numPr>
              <w:ind w:left="357" w:hanging="357"/>
            </w:pPr>
            <w:r>
              <w:t>s</w:t>
            </w:r>
            <w:r>
              <w:t>eznanitev s temeljnimi načeli, osnovnimi metodami, modeli in tehnikami zaščite hidrosfere</w:t>
            </w:r>
          </w:p>
          <w:p w14:paraId="585DA647" w14:textId="77777777" w:rsidR="001D4D14" w:rsidRDefault="00AA117B" w:rsidP="00AA117B">
            <w:pPr>
              <w:pStyle w:val="Odstavekseznama"/>
              <w:numPr>
                <w:ilvl w:val="0"/>
                <w:numId w:val="218"/>
              </w:numPr>
              <w:ind w:left="357" w:hanging="357"/>
            </w:pPr>
            <w:r>
              <w:t xml:space="preserve">spoznavanje metode ekološkega  modeliranja in </w:t>
            </w:r>
            <w:proofErr w:type="spellStart"/>
            <w:r>
              <w:t>prognoziranja</w:t>
            </w:r>
            <w:proofErr w:type="spellEnd"/>
            <w:r>
              <w:t xml:space="preserve"> kakovostnih sprememb v rekah, jezerih, morju in podtalnici zaradi antropogenih in  naravnih vplivov.</w:t>
            </w:r>
          </w:p>
          <w:p w14:paraId="1BC0D9F2" w14:textId="77777777" w:rsidR="001D4D14" w:rsidRDefault="00AA117B" w:rsidP="00AA117B">
            <w:pPr>
              <w:pStyle w:val="Odstavekseznama"/>
              <w:numPr>
                <w:ilvl w:val="0"/>
                <w:numId w:val="218"/>
              </w:numPr>
              <w:ind w:left="357" w:hanging="357"/>
            </w:pPr>
            <w:r>
              <w:t>optimiziranje ekološke odločitve in rešitve.</w:t>
            </w:r>
          </w:p>
          <w:p w14:paraId="5075DED2" w14:textId="77777777" w:rsidR="001D4D14" w:rsidRDefault="00AA117B" w:rsidP="00AA117B">
            <w:pPr>
              <w:pStyle w:val="Odstavekseznama"/>
              <w:numPr>
                <w:ilvl w:val="0"/>
                <w:numId w:val="218"/>
              </w:numPr>
              <w:ind w:left="357" w:hanging="357"/>
            </w:pPr>
            <w:r>
              <w:lastRenderedPageBreak/>
              <w:t>zna uporabljati baze podatkov, in drugo področja o</w:t>
            </w:r>
            <w:r>
              <w:t>kolja pri izdelavi disertacije.</w:t>
            </w:r>
          </w:p>
        </w:tc>
        <w:tc>
          <w:tcPr>
            <w:tcW w:w="0" w:type="auto"/>
          </w:tcPr>
          <w:p w14:paraId="54F20A2F" w14:textId="77777777" w:rsidR="001D4D14" w:rsidRDefault="00AA117B" w:rsidP="00AA117B">
            <w:pPr>
              <w:pStyle w:val="Odstavekseznama"/>
              <w:numPr>
                <w:ilvl w:val="0"/>
                <w:numId w:val="219"/>
              </w:numPr>
              <w:ind w:left="357" w:hanging="357"/>
            </w:pPr>
            <w:proofErr w:type="spellStart"/>
            <w:r>
              <w:lastRenderedPageBreak/>
              <w:t>Acquaintance</w:t>
            </w:r>
            <w:proofErr w:type="spellEnd"/>
            <w:r>
              <w:t xml:space="preserve"> </w:t>
            </w:r>
            <w:proofErr w:type="spellStart"/>
            <w:r>
              <w:t>with</w:t>
            </w:r>
            <w:proofErr w:type="spellEnd"/>
            <w:r>
              <w:t xml:space="preserve"> </w:t>
            </w:r>
            <w:proofErr w:type="spellStart"/>
            <w:r>
              <w:t>basic</w:t>
            </w:r>
            <w:proofErr w:type="spellEnd"/>
            <w:r>
              <w:t xml:space="preserve"> </w:t>
            </w:r>
            <w:proofErr w:type="spellStart"/>
            <w:r>
              <w:t>principles</w:t>
            </w:r>
            <w:proofErr w:type="spellEnd"/>
            <w:r>
              <w:t xml:space="preserve">, </w:t>
            </w:r>
            <w:proofErr w:type="spellStart"/>
            <w:r>
              <w:t>methods</w:t>
            </w:r>
            <w:proofErr w:type="spellEnd"/>
            <w:r>
              <w:t xml:space="preserve">, </w:t>
            </w:r>
            <w:proofErr w:type="spellStart"/>
            <w:r>
              <w:t>techniques</w:t>
            </w:r>
            <w:proofErr w:type="spellEnd"/>
            <w:r>
              <w:t xml:space="preserve"> </w:t>
            </w:r>
            <w:proofErr w:type="spellStart"/>
            <w:r>
              <w:t>and</w:t>
            </w:r>
            <w:proofErr w:type="spellEnd"/>
            <w:r>
              <w:t xml:space="preserve"> </w:t>
            </w:r>
            <w:proofErr w:type="spellStart"/>
            <w:r>
              <w:t>models</w:t>
            </w:r>
            <w:proofErr w:type="spellEnd"/>
            <w:r>
              <w:t xml:space="preserve"> </w:t>
            </w:r>
            <w:proofErr w:type="spellStart"/>
            <w:r>
              <w:t>for</w:t>
            </w:r>
            <w:proofErr w:type="spellEnd"/>
            <w:r>
              <w:t xml:space="preserve"> </w:t>
            </w:r>
            <w:proofErr w:type="spellStart"/>
            <w:r>
              <w:t>protection</w:t>
            </w:r>
            <w:proofErr w:type="spellEnd"/>
            <w:r>
              <w:t xml:space="preserve"> </w:t>
            </w:r>
            <w:proofErr w:type="spellStart"/>
            <w:r>
              <w:t>of</w:t>
            </w:r>
            <w:proofErr w:type="spellEnd"/>
            <w:r>
              <w:t xml:space="preserve"> </w:t>
            </w:r>
            <w:proofErr w:type="spellStart"/>
            <w:r>
              <w:t>hydrosphere</w:t>
            </w:r>
            <w:proofErr w:type="spellEnd"/>
          </w:p>
          <w:p w14:paraId="647D9C7E" w14:textId="77777777" w:rsidR="001D4D14" w:rsidRDefault="00AA117B" w:rsidP="00AA117B">
            <w:pPr>
              <w:pStyle w:val="Odstavekseznama"/>
              <w:numPr>
                <w:ilvl w:val="0"/>
                <w:numId w:val="219"/>
              </w:numPr>
              <w:ind w:left="357" w:hanging="357"/>
            </w:pPr>
            <w:proofErr w:type="spellStart"/>
            <w:r>
              <w:t>Acquaintance</w:t>
            </w:r>
            <w:proofErr w:type="spellEnd"/>
            <w:r>
              <w:t xml:space="preserve"> </w:t>
            </w:r>
            <w:proofErr w:type="spellStart"/>
            <w:r>
              <w:t>with</w:t>
            </w:r>
            <w:proofErr w:type="spellEnd"/>
            <w:r>
              <w:t xml:space="preserve"> </w:t>
            </w:r>
            <w:proofErr w:type="spellStart"/>
            <w:r>
              <w:t>method</w:t>
            </w:r>
            <w:proofErr w:type="spellEnd"/>
            <w:r>
              <w:t xml:space="preserve"> </w:t>
            </w:r>
            <w:proofErr w:type="spellStart"/>
            <w:r>
              <w:t>of</w:t>
            </w:r>
            <w:proofErr w:type="spellEnd"/>
            <w:r>
              <w:t xml:space="preserve"> </w:t>
            </w:r>
            <w:proofErr w:type="spellStart"/>
            <w:r>
              <w:t>ecological</w:t>
            </w:r>
            <w:proofErr w:type="spellEnd"/>
            <w:r>
              <w:t xml:space="preserve"> </w:t>
            </w:r>
            <w:proofErr w:type="spellStart"/>
            <w:r>
              <w:t>modelling</w:t>
            </w:r>
            <w:proofErr w:type="spellEnd"/>
            <w:r>
              <w:t xml:space="preserve"> </w:t>
            </w:r>
            <w:proofErr w:type="spellStart"/>
            <w:r>
              <w:t>and</w:t>
            </w:r>
            <w:proofErr w:type="spellEnd"/>
            <w:r>
              <w:t xml:space="preserve"> </w:t>
            </w:r>
            <w:proofErr w:type="spellStart"/>
            <w:r>
              <w:t>forecast</w:t>
            </w:r>
            <w:proofErr w:type="spellEnd"/>
            <w:r>
              <w:t xml:space="preserve"> </w:t>
            </w:r>
            <w:proofErr w:type="spellStart"/>
            <w:r>
              <w:t>of</w:t>
            </w:r>
            <w:proofErr w:type="spellEnd"/>
            <w:r>
              <w:t xml:space="preserve"> </w:t>
            </w:r>
            <w:proofErr w:type="spellStart"/>
            <w:r>
              <w:t>quality</w:t>
            </w:r>
            <w:proofErr w:type="spellEnd"/>
            <w:r>
              <w:t xml:space="preserve"> </w:t>
            </w:r>
            <w:proofErr w:type="spellStart"/>
            <w:r>
              <w:t>changes</w:t>
            </w:r>
            <w:proofErr w:type="spellEnd"/>
            <w:r>
              <w:t xml:space="preserve"> in </w:t>
            </w:r>
            <w:proofErr w:type="spellStart"/>
            <w:r>
              <w:t>rivers</w:t>
            </w:r>
            <w:proofErr w:type="spellEnd"/>
            <w:r>
              <w:t xml:space="preserve">, </w:t>
            </w:r>
            <w:proofErr w:type="spellStart"/>
            <w:r>
              <w:t>lakes</w:t>
            </w:r>
            <w:proofErr w:type="spellEnd"/>
            <w:r>
              <w:t xml:space="preserve">, </w:t>
            </w:r>
            <w:proofErr w:type="spellStart"/>
            <w:r>
              <w:t>sea</w:t>
            </w:r>
            <w:proofErr w:type="spellEnd"/>
            <w:r>
              <w:t xml:space="preserve"> </w:t>
            </w:r>
            <w:proofErr w:type="spellStart"/>
            <w:r>
              <w:t>and</w:t>
            </w:r>
            <w:proofErr w:type="spellEnd"/>
            <w:r>
              <w:t xml:space="preserve"> </w:t>
            </w:r>
            <w:proofErr w:type="spellStart"/>
            <w:r>
              <w:t>groundwater</w:t>
            </w:r>
            <w:proofErr w:type="spellEnd"/>
            <w:r>
              <w:t xml:space="preserve"> </w:t>
            </w:r>
            <w:proofErr w:type="spellStart"/>
            <w:r>
              <w:t>due</w:t>
            </w:r>
            <w:proofErr w:type="spellEnd"/>
            <w:r>
              <w:t xml:space="preserve"> to </w:t>
            </w:r>
            <w:proofErr w:type="spellStart"/>
            <w:r>
              <w:t>a</w:t>
            </w:r>
            <w:r>
              <w:t>nthropogenic</w:t>
            </w:r>
            <w:proofErr w:type="spellEnd"/>
            <w:r>
              <w:t xml:space="preserve"> </w:t>
            </w:r>
            <w:proofErr w:type="spellStart"/>
            <w:r>
              <w:t>and</w:t>
            </w:r>
            <w:proofErr w:type="spellEnd"/>
            <w:r>
              <w:t xml:space="preserve"> </w:t>
            </w:r>
            <w:proofErr w:type="spellStart"/>
            <w:r>
              <w:t>natural</w:t>
            </w:r>
            <w:proofErr w:type="spellEnd"/>
            <w:r>
              <w:t xml:space="preserve"> </w:t>
            </w:r>
            <w:proofErr w:type="spellStart"/>
            <w:r>
              <w:t>influences</w:t>
            </w:r>
            <w:proofErr w:type="spellEnd"/>
          </w:p>
          <w:p w14:paraId="41E96B6F" w14:textId="77777777" w:rsidR="001D4D14" w:rsidRDefault="00AA117B" w:rsidP="00AA117B">
            <w:pPr>
              <w:pStyle w:val="Odstavekseznama"/>
              <w:numPr>
                <w:ilvl w:val="0"/>
                <w:numId w:val="219"/>
              </w:numPr>
              <w:ind w:left="357" w:hanging="357"/>
            </w:pPr>
            <w:proofErr w:type="spellStart"/>
            <w:r>
              <w:t>Optimizing</w:t>
            </w:r>
            <w:proofErr w:type="spellEnd"/>
            <w:r>
              <w:t xml:space="preserve"> </w:t>
            </w:r>
            <w:proofErr w:type="spellStart"/>
            <w:r>
              <w:t>ecological</w:t>
            </w:r>
            <w:proofErr w:type="spellEnd"/>
            <w:r>
              <w:t xml:space="preserve"> </w:t>
            </w:r>
            <w:proofErr w:type="spellStart"/>
            <w:r>
              <w:t>decisions</w:t>
            </w:r>
            <w:proofErr w:type="spellEnd"/>
            <w:r>
              <w:t xml:space="preserve"> </w:t>
            </w:r>
            <w:proofErr w:type="spellStart"/>
            <w:r>
              <w:t>and</w:t>
            </w:r>
            <w:proofErr w:type="spellEnd"/>
            <w:r>
              <w:t xml:space="preserve"> </w:t>
            </w:r>
            <w:proofErr w:type="spellStart"/>
            <w:r>
              <w:t>solutions</w:t>
            </w:r>
            <w:proofErr w:type="spellEnd"/>
          </w:p>
        </w:tc>
      </w:tr>
    </w:tbl>
    <w:p w14:paraId="3EBFE891"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009D8196"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6349E401" w14:textId="77777777" w:rsidR="001D4D14" w:rsidRDefault="00AA117B">
            <w:r>
              <w:t>Predvideni študijski rezultati:</w:t>
            </w:r>
          </w:p>
        </w:tc>
        <w:tc>
          <w:tcPr>
            <w:tcW w:w="2500" w:type="pct"/>
          </w:tcPr>
          <w:p w14:paraId="24BCF8B2"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3CC5F820" w14:textId="77777777">
        <w:tc>
          <w:tcPr>
            <w:tcW w:w="0" w:type="auto"/>
          </w:tcPr>
          <w:p w14:paraId="3580FE75" w14:textId="77777777" w:rsidR="001D4D14" w:rsidRDefault="00AA117B">
            <w:r>
              <w:t>Znanje in razumevanje:</w:t>
            </w:r>
          </w:p>
          <w:p w14:paraId="30AE935E" w14:textId="77777777" w:rsidR="001D4D14" w:rsidRDefault="00AA117B" w:rsidP="00AA117B">
            <w:pPr>
              <w:pStyle w:val="Odstavekseznama"/>
              <w:numPr>
                <w:ilvl w:val="0"/>
                <w:numId w:val="220"/>
              </w:numPr>
              <w:ind w:left="357" w:hanging="357"/>
            </w:pPr>
            <w:r>
              <w:t>da študent razume pogoje in zakonitosti in zna zasnovati rešitve in predlagati najboljše variante.</w:t>
            </w:r>
          </w:p>
          <w:p w14:paraId="34583951" w14:textId="77777777" w:rsidR="001D4D14" w:rsidRDefault="00AA117B" w:rsidP="00AA117B">
            <w:pPr>
              <w:pStyle w:val="Odstavekseznama"/>
              <w:numPr>
                <w:ilvl w:val="0"/>
                <w:numId w:val="220"/>
              </w:numPr>
              <w:ind w:left="357" w:hanging="357"/>
            </w:pPr>
            <w:r>
              <w:t>zna izdelati in uporabljati matematične modele, pripraviti osnutek rešitev in jih zna komentirati in inženirsko ovrednotiti.</w:t>
            </w:r>
          </w:p>
        </w:tc>
        <w:tc>
          <w:tcPr>
            <w:tcW w:w="0" w:type="auto"/>
          </w:tcPr>
          <w:p w14:paraId="379BACCC" w14:textId="77777777" w:rsidR="001D4D14" w:rsidRDefault="00AA117B">
            <w:proofErr w:type="spellStart"/>
            <w:r>
              <w:t>Knowledge</w:t>
            </w:r>
            <w:proofErr w:type="spellEnd"/>
            <w:r>
              <w:t xml:space="preserve"> </w:t>
            </w:r>
            <w:proofErr w:type="spellStart"/>
            <w:r>
              <w:t>and</w:t>
            </w:r>
            <w:proofErr w:type="spellEnd"/>
            <w:r>
              <w:t xml:space="preserve"> </w:t>
            </w:r>
            <w:proofErr w:type="spellStart"/>
            <w:r>
              <w:t>understanding</w:t>
            </w:r>
            <w:proofErr w:type="spellEnd"/>
            <w:r>
              <w:t>:</w:t>
            </w:r>
          </w:p>
          <w:p w14:paraId="6A40D5D0" w14:textId="77777777" w:rsidR="001D4D14" w:rsidRDefault="00AA117B" w:rsidP="00AA117B">
            <w:pPr>
              <w:pStyle w:val="Odstavekseznama"/>
              <w:numPr>
                <w:ilvl w:val="0"/>
                <w:numId w:val="221"/>
              </w:numPr>
              <w:ind w:left="357" w:hanging="357"/>
            </w:pPr>
            <w:proofErr w:type="spellStart"/>
            <w:r>
              <w:t>Stu</w:t>
            </w:r>
            <w:r>
              <w:t>dent</w:t>
            </w:r>
            <w:proofErr w:type="spellEnd"/>
            <w:r>
              <w:t xml:space="preserve"> </w:t>
            </w:r>
            <w:proofErr w:type="spellStart"/>
            <w:r>
              <w:t>understands</w:t>
            </w:r>
            <w:proofErr w:type="spellEnd"/>
            <w:r>
              <w:t xml:space="preserve"> </w:t>
            </w:r>
            <w:proofErr w:type="spellStart"/>
            <w:r>
              <w:t>the</w:t>
            </w:r>
            <w:proofErr w:type="spellEnd"/>
            <w:r>
              <w:t xml:space="preserve"> </w:t>
            </w:r>
            <w:proofErr w:type="spellStart"/>
            <w:r>
              <w:t>conditions</w:t>
            </w:r>
            <w:proofErr w:type="spellEnd"/>
            <w:r>
              <w:t xml:space="preserve"> </w:t>
            </w:r>
            <w:proofErr w:type="spellStart"/>
            <w:r>
              <w:t>and</w:t>
            </w:r>
            <w:proofErr w:type="spellEnd"/>
            <w:r>
              <w:t xml:space="preserve"> </w:t>
            </w:r>
            <w:proofErr w:type="spellStart"/>
            <w:r>
              <w:t>laws</w:t>
            </w:r>
            <w:proofErr w:type="spellEnd"/>
            <w:r>
              <w:t xml:space="preserve"> </w:t>
            </w:r>
            <w:proofErr w:type="spellStart"/>
            <w:r>
              <w:t>and</w:t>
            </w:r>
            <w:proofErr w:type="spellEnd"/>
            <w:r>
              <w:t xml:space="preserve"> is </w:t>
            </w:r>
            <w:proofErr w:type="spellStart"/>
            <w:r>
              <w:t>capable</w:t>
            </w:r>
            <w:proofErr w:type="spellEnd"/>
            <w:r>
              <w:t xml:space="preserve"> to design </w:t>
            </w:r>
            <w:proofErr w:type="spellStart"/>
            <w:r>
              <w:t>solutions</w:t>
            </w:r>
            <w:proofErr w:type="spellEnd"/>
            <w:r>
              <w:t xml:space="preserve"> </w:t>
            </w:r>
            <w:proofErr w:type="spellStart"/>
            <w:r>
              <w:t>and</w:t>
            </w:r>
            <w:proofErr w:type="spellEnd"/>
            <w:r>
              <w:t xml:space="preserve"> </w:t>
            </w:r>
            <w:proofErr w:type="spellStart"/>
            <w:r>
              <w:t>propose</w:t>
            </w:r>
            <w:proofErr w:type="spellEnd"/>
            <w:r>
              <w:t xml:space="preserve"> </w:t>
            </w:r>
            <w:proofErr w:type="spellStart"/>
            <w:r>
              <w:t>the</w:t>
            </w:r>
            <w:proofErr w:type="spellEnd"/>
            <w:r>
              <w:t xml:space="preserve"> </w:t>
            </w:r>
            <w:proofErr w:type="spellStart"/>
            <w:r>
              <w:t>best</w:t>
            </w:r>
            <w:proofErr w:type="spellEnd"/>
            <w:r>
              <w:t xml:space="preserve"> </w:t>
            </w:r>
            <w:proofErr w:type="spellStart"/>
            <w:r>
              <w:t>variants</w:t>
            </w:r>
            <w:proofErr w:type="spellEnd"/>
            <w:r>
              <w:t>.</w:t>
            </w:r>
          </w:p>
          <w:p w14:paraId="5457863F" w14:textId="77777777" w:rsidR="001D4D14" w:rsidRDefault="00AA117B" w:rsidP="00AA117B">
            <w:pPr>
              <w:pStyle w:val="Odstavekseznama"/>
              <w:numPr>
                <w:ilvl w:val="0"/>
                <w:numId w:val="221"/>
              </w:numPr>
              <w:ind w:left="357" w:hanging="357"/>
            </w:pPr>
            <w:proofErr w:type="spellStart"/>
            <w:r>
              <w:t>Student</w:t>
            </w:r>
            <w:proofErr w:type="spellEnd"/>
            <w:r>
              <w:t xml:space="preserve"> is </w:t>
            </w:r>
            <w:proofErr w:type="spellStart"/>
            <w:r>
              <w:t>qualified</w:t>
            </w:r>
            <w:proofErr w:type="spellEnd"/>
            <w:r>
              <w:t xml:space="preserve"> to </w:t>
            </w:r>
            <w:proofErr w:type="spellStart"/>
            <w:r>
              <w:t>produce</w:t>
            </w:r>
            <w:proofErr w:type="spellEnd"/>
            <w:r>
              <w:t xml:space="preserve"> </w:t>
            </w:r>
            <w:proofErr w:type="spellStart"/>
            <w:r>
              <w:t>and</w:t>
            </w:r>
            <w:proofErr w:type="spellEnd"/>
            <w:r>
              <w:t xml:space="preserve"> </w:t>
            </w:r>
            <w:proofErr w:type="spellStart"/>
            <w:r>
              <w:t>use</w:t>
            </w:r>
            <w:proofErr w:type="spellEnd"/>
            <w:r>
              <w:t xml:space="preserve"> </w:t>
            </w:r>
            <w:proofErr w:type="spellStart"/>
            <w:r>
              <w:t>mathematical</w:t>
            </w:r>
            <w:proofErr w:type="spellEnd"/>
            <w:r>
              <w:t xml:space="preserve"> </w:t>
            </w:r>
            <w:proofErr w:type="spellStart"/>
            <w:r>
              <w:t>models</w:t>
            </w:r>
            <w:proofErr w:type="spellEnd"/>
            <w:r>
              <w:t xml:space="preserve">, </w:t>
            </w:r>
            <w:proofErr w:type="spellStart"/>
            <w:r>
              <w:t>prepare</w:t>
            </w:r>
            <w:proofErr w:type="spellEnd"/>
            <w:r>
              <w:t xml:space="preserve"> </w:t>
            </w:r>
            <w:proofErr w:type="spellStart"/>
            <w:r>
              <w:t>drafts</w:t>
            </w:r>
            <w:proofErr w:type="spellEnd"/>
            <w:r>
              <w:t xml:space="preserve"> </w:t>
            </w:r>
            <w:proofErr w:type="spellStart"/>
            <w:r>
              <w:t>of</w:t>
            </w:r>
            <w:proofErr w:type="spellEnd"/>
            <w:r>
              <w:t xml:space="preserve"> </w:t>
            </w:r>
            <w:proofErr w:type="spellStart"/>
            <w:r>
              <w:t>solutions</w:t>
            </w:r>
            <w:proofErr w:type="spellEnd"/>
            <w:r>
              <w:t xml:space="preserve"> </w:t>
            </w:r>
            <w:proofErr w:type="spellStart"/>
            <w:r>
              <w:t>and</w:t>
            </w:r>
            <w:proofErr w:type="spellEnd"/>
            <w:r>
              <w:t xml:space="preserve"> is </w:t>
            </w:r>
            <w:proofErr w:type="spellStart"/>
            <w:r>
              <w:t>capable</w:t>
            </w:r>
            <w:proofErr w:type="spellEnd"/>
            <w:r>
              <w:t xml:space="preserve"> to </w:t>
            </w:r>
            <w:proofErr w:type="spellStart"/>
            <w:r>
              <w:t>comment</w:t>
            </w:r>
            <w:proofErr w:type="spellEnd"/>
            <w:r>
              <w:t xml:space="preserve"> </w:t>
            </w:r>
            <w:proofErr w:type="spellStart"/>
            <w:r>
              <w:t>them</w:t>
            </w:r>
            <w:proofErr w:type="spellEnd"/>
            <w:r>
              <w:t xml:space="preserve"> </w:t>
            </w:r>
            <w:proofErr w:type="spellStart"/>
            <w:r>
              <w:t>and</w:t>
            </w:r>
            <w:proofErr w:type="spellEnd"/>
            <w:r>
              <w:t xml:space="preserve"> </w:t>
            </w:r>
            <w:proofErr w:type="spellStart"/>
            <w:r>
              <w:t>provide</w:t>
            </w:r>
            <w:proofErr w:type="spellEnd"/>
            <w:r>
              <w:t xml:space="preserve"> </w:t>
            </w:r>
            <w:proofErr w:type="spellStart"/>
            <w:r>
              <w:t>their</w:t>
            </w:r>
            <w:proofErr w:type="spellEnd"/>
            <w:r>
              <w:t xml:space="preserve"> engineering</w:t>
            </w:r>
            <w:r>
              <w:t xml:space="preserve"> </w:t>
            </w:r>
            <w:proofErr w:type="spellStart"/>
            <w:r>
              <w:t>evaluation</w:t>
            </w:r>
            <w:proofErr w:type="spellEnd"/>
            <w:r>
              <w:t>.</w:t>
            </w:r>
          </w:p>
        </w:tc>
      </w:tr>
    </w:tbl>
    <w:p w14:paraId="11CCCA48"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1440799A"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7878D9C9" w14:textId="77777777" w:rsidR="001D4D14" w:rsidRDefault="00AA117B">
            <w:r>
              <w:t>Metode poučevanja in učenja:</w:t>
            </w:r>
          </w:p>
        </w:tc>
        <w:tc>
          <w:tcPr>
            <w:tcW w:w="2500" w:type="pct"/>
          </w:tcPr>
          <w:p w14:paraId="4F47E59C"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3C719348" w14:textId="77777777">
        <w:tc>
          <w:tcPr>
            <w:tcW w:w="0" w:type="auto"/>
          </w:tcPr>
          <w:p w14:paraId="0885B9F4" w14:textId="77777777" w:rsidR="001D4D14" w:rsidRDefault="00AA117B">
            <w:proofErr w:type="spellStart"/>
            <w:r>
              <w:t>Uvodn</w:t>
            </w:r>
            <w:proofErr w:type="spellEnd"/>
            <w:r>
              <w:t>(o)a predavanja, seminarske vaje za utrditev vsebine predavanj in s praktičnimi primeri dela, ter izdelava individualne seminarske naloge na izbrano temo.</w:t>
            </w:r>
          </w:p>
        </w:tc>
        <w:tc>
          <w:tcPr>
            <w:tcW w:w="0" w:type="auto"/>
          </w:tcPr>
          <w:p w14:paraId="0D3B712D" w14:textId="77777777" w:rsidR="001D4D14" w:rsidRDefault="00AA117B">
            <w:proofErr w:type="spellStart"/>
            <w:r>
              <w:t>Lectures</w:t>
            </w:r>
            <w:proofErr w:type="spellEnd"/>
            <w:r>
              <w:t xml:space="preserve">, </w:t>
            </w:r>
            <w:proofErr w:type="spellStart"/>
            <w:r>
              <w:t>exercises</w:t>
            </w:r>
            <w:proofErr w:type="spellEnd"/>
            <w:r>
              <w:t xml:space="preserve"> </w:t>
            </w:r>
            <w:proofErr w:type="spellStart"/>
            <w:r>
              <w:t>with</w:t>
            </w:r>
            <w:proofErr w:type="spellEnd"/>
            <w:r>
              <w:t xml:space="preserve"> </w:t>
            </w:r>
            <w:proofErr w:type="spellStart"/>
            <w:r>
              <w:t>practical</w:t>
            </w:r>
            <w:proofErr w:type="spellEnd"/>
            <w:r>
              <w:t xml:space="preserve"> </w:t>
            </w:r>
            <w:proofErr w:type="spellStart"/>
            <w:r>
              <w:t>examples</w:t>
            </w:r>
            <w:proofErr w:type="spellEnd"/>
            <w:r>
              <w:t xml:space="preserve">. </w:t>
            </w:r>
            <w:proofErr w:type="spellStart"/>
            <w:r>
              <w:t>Preparation</w:t>
            </w:r>
            <w:proofErr w:type="spellEnd"/>
            <w:r>
              <w:t xml:space="preserve"> </w:t>
            </w:r>
            <w:proofErr w:type="spellStart"/>
            <w:r>
              <w:t>of</w:t>
            </w:r>
            <w:proofErr w:type="spellEnd"/>
            <w:r>
              <w:t xml:space="preserve"> seminar </w:t>
            </w:r>
            <w:proofErr w:type="spellStart"/>
            <w:r>
              <w:t>with</w:t>
            </w:r>
            <w:proofErr w:type="spellEnd"/>
            <w:r>
              <w:t xml:space="preserve"> </w:t>
            </w:r>
            <w:proofErr w:type="spellStart"/>
            <w:r>
              <w:t>selected</w:t>
            </w:r>
            <w:proofErr w:type="spellEnd"/>
            <w:r>
              <w:t xml:space="preserve"> </w:t>
            </w:r>
            <w:proofErr w:type="spellStart"/>
            <w:r>
              <w:t>topic</w:t>
            </w:r>
            <w:proofErr w:type="spellEnd"/>
          </w:p>
        </w:tc>
      </w:tr>
    </w:tbl>
    <w:p w14:paraId="6C2BF304"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03985F75"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6D16D3B1" w14:textId="77777777" w:rsidR="001D4D14" w:rsidRDefault="00AA117B">
            <w:r>
              <w:t>Načini ocenjevanja:</w:t>
            </w:r>
          </w:p>
        </w:tc>
        <w:tc>
          <w:tcPr>
            <w:tcW w:w="600" w:type="pct"/>
          </w:tcPr>
          <w:p w14:paraId="1FC4153B" w14:textId="77777777" w:rsidR="001D4D14" w:rsidRDefault="00AA117B">
            <w:pPr>
              <w:keepNext/>
              <w:jc w:val="center"/>
            </w:pPr>
            <w:r>
              <w:t>Delež/</w:t>
            </w:r>
            <w:proofErr w:type="spellStart"/>
            <w:r>
              <w:t>Weight</w:t>
            </w:r>
            <w:proofErr w:type="spellEnd"/>
          </w:p>
        </w:tc>
        <w:tc>
          <w:tcPr>
            <w:tcW w:w="2200" w:type="pct"/>
          </w:tcPr>
          <w:p w14:paraId="406F2983" w14:textId="77777777" w:rsidR="001D4D14" w:rsidRDefault="00AA117B">
            <w:proofErr w:type="spellStart"/>
            <w:r>
              <w:t>Assessment</w:t>
            </w:r>
            <w:proofErr w:type="spellEnd"/>
            <w:r>
              <w:t>:</w:t>
            </w:r>
          </w:p>
        </w:tc>
      </w:tr>
      <w:tr w:rsidR="001D4D14" w14:paraId="1D1C5AB5" w14:textId="77777777">
        <w:tc>
          <w:tcPr>
            <w:tcW w:w="0" w:type="auto"/>
          </w:tcPr>
          <w:p w14:paraId="0792CF51" w14:textId="77777777" w:rsidR="001D4D14" w:rsidRDefault="00AA117B">
            <w:r>
              <w:t xml:space="preserve">Zagovor seminarske naloge na izbrano temo. </w:t>
            </w:r>
          </w:p>
        </w:tc>
        <w:tc>
          <w:tcPr>
            <w:tcW w:w="0" w:type="auto"/>
          </w:tcPr>
          <w:p w14:paraId="262818AA" w14:textId="77777777" w:rsidR="001D4D14" w:rsidRDefault="00AA117B">
            <w:pPr>
              <w:keepNext/>
              <w:jc w:val="center"/>
            </w:pPr>
            <w:r>
              <w:t>50,00 %</w:t>
            </w:r>
          </w:p>
        </w:tc>
        <w:tc>
          <w:tcPr>
            <w:tcW w:w="0" w:type="auto"/>
          </w:tcPr>
          <w:p w14:paraId="6B46FB1C" w14:textId="77777777" w:rsidR="001D4D14" w:rsidRDefault="00AA117B">
            <w:r>
              <w:t>Seminar</w:t>
            </w:r>
          </w:p>
        </w:tc>
      </w:tr>
      <w:tr w:rsidR="001D4D14" w14:paraId="645B2EA3" w14:textId="77777777">
        <w:tc>
          <w:tcPr>
            <w:tcW w:w="0" w:type="auto"/>
          </w:tcPr>
          <w:p w14:paraId="63D09D34" w14:textId="77777777" w:rsidR="001D4D14" w:rsidRDefault="00AA117B">
            <w:r>
              <w:t>Ustni izpit, ki obsega teoretični in praktični del (vsebino predavanj ter obvezne in priporočene literature), ko študent ne opravi prvič zagovora seminarske naloge s pozitivno oceno.</w:t>
            </w:r>
          </w:p>
        </w:tc>
        <w:tc>
          <w:tcPr>
            <w:tcW w:w="0" w:type="auto"/>
          </w:tcPr>
          <w:p w14:paraId="552BD0B8" w14:textId="77777777" w:rsidR="001D4D14" w:rsidRDefault="00AA117B">
            <w:pPr>
              <w:keepNext/>
              <w:jc w:val="center"/>
            </w:pPr>
            <w:r>
              <w:t>50,00 %</w:t>
            </w:r>
          </w:p>
        </w:tc>
        <w:tc>
          <w:tcPr>
            <w:tcW w:w="0" w:type="auto"/>
          </w:tcPr>
          <w:p w14:paraId="0CF31437" w14:textId="77777777" w:rsidR="001D4D14" w:rsidRDefault="00AA117B">
            <w:r>
              <w:t xml:space="preserve">Oral </w:t>
            </w:r>
            <w:proofErr w:type="spellStart"/>
            <w:r>
              <w:t>exam</w:t>
            </w:r>
            <w:proofErr w:type="spellEnd"/>
          </w:p>
        </w:tc>
      </w:tr>
    </w:tbl>
    <w:p w14:paraId="191906F2" w14:textId="77777777" w:rsidR="001D4D14" w:rsidRDefault="001D4D14"/>
    <w:tbl>
      <w:tblPr>
        <w:tblStyle w:val="DefaultTable"/>
        <w:tblW w:w="5000" w:type="pct"/>
        <w:tblLook w:val="04A0" w:firstRow="1" w:lastRow="0" w:firstColumn="1" w:lastColumn="0" w:noHBand="0" w:noVBand="1"/>
      </w:tblPr>
      <w:tblGrid>
        <w:gridCol w:w="9638"/>
      </w:tblGrid>
      <w:tr w:rsidR="001D4D14" w14:paraId="6D072C6E"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702C42AF"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3F0EB161" w14:textId="77777777">
        <w:tc>
          <w:tcPr>
            <w:tcW w:w="0" w:type="auto"/>
          </w:tcPr>
          <w:p w14:paraId="474077B7" w14:textId="77777777" w:rsidR="001D4D14" w:rsidRDefault="00AA117B" w:rsidP="00AA117B">
            <w:pPr>
              <w:pStyle w:val="Odstavekseznama"/>
              <w:numPr>
                <w:ilvl w:val="0"/>
                <w:numId w:val="222"/>
              </w:numPr>
              <w:ind w:left="357" w:hanging="357"/>
            </w:pPr>
            <w:r>
              <w:rPr>
                <w:b/>
              </w:rPr>
              <w:t>KOLBL, Sabina</w:t>
            </w:r>
            <w:r>
              <w:t xml:space="preserve">, PALOCZI, </w:t>
            </w:r>
            <w:proofErr w:type="spellStart"/>
            <w:r>
              <w:t>Attila</w:t>
            </w:r>
            <w:proofErr w:type="spellEnd"/>
            <w:r>
              <w:rPr>
                <w:b/>
              </w:rPr>
              <w:t xml:space="preserve">, </w:t>
            </w:r>
            <w:r>
              <w:t>PANJAN, Jože</w:t>
            </w:r>
            <w:r>
              <w:rPr>
                <w:b/>
              </w:rPr>
              <w:t xml:space="preserve">, </w:t>
            </w:r>
            <w:r>
              <w:t xml:space="preserve">STRES, Blaž. </w:t>
            </w:r>
            <w:proofErr w:type="spellStart"/>
            <w:r>
              <w:t>Addressing</w:t>
            </w:r>
            <w:proofErr w:type="spellEnd"/>
            <w:r>
              <w:t xml:space="preserve"> </w:t>
            </w:r>
            <w:proofErr w:type="spellStart"/>
            <w:r>
              <w:t>case</w:t>
            </w:r>
            <w:proofErr w:type="spellEnd"/>
            <w:r>
              <w:t xml:space="preserve"> </w:t>
            </w:r>
            <w:proofErr w:type="spellStart"/>
            <w:r>
              <w:t>specific</w:t>
            </w:r>
            <w:proofErr w:type="spellEnd"/>
            <w:r>
              <w:t xml:space="preserve"> </w:t>
            </w:r>
            <w:proofErr w:type="spellStart"/>
            <w:r>
              <w:t>biogas</w:t>
            </w:r>
            <w:proofErr w:type="spellEnd"/>
            <w:r>
              <w:t xml:space="preserve"> </w:t>
            </w:r>
            <w:proofErr w:type="spellStart"/>
            <w:r>
              <w:t>plant</w:t>
            </w:r>
            <w:proofErr w:type="spellEnd"/>
            <w:r>
              <w:t xml:space="preserve"> </w:t>
            </w:r>
            <w:proofErr w:type="spellStart"/>
            <w:r>
              <w:t>tasks</w:t>
            </w:r>
            <w:proofErr w:type="spellEnd"/>
            <w:r>
              <w:t xml:space="preserve"> : </w:t>
            </w:r>
            <w:proofErr w:type="spellStart"/>
            <w:r>
              <w:t>industry</w:t>
            </w:r>
            <w:proofErr w:type="spellEnd"/>
            <w:r>
              <w:t xml:space="preserve"> </w:t>
            </w:r>
            <w:proofErr w:type="spellStart"/>
            <w:r>
              <w:t>oriented</w:t>
            </w:r>
            <w:proofErr w:type="spellEnd"/>
            <w:r>
              <w:t xml:space="preserve"> </w:t>
            </w:r>
            <w:proofErr w:type="spellStart"/>
            <w:r>
              <w:t>methane</w:t>
            </w:r>
            <w:proofErr w:type="spellEnd"/>
            <w:r>
              <w:t xml:space="preserve"> </w:t>
            </w:r>
            <w:proofErr w:type="spellStart"/>
            <w:r>
              <w:t>yields</w:t>
            </w:r>
            <w:proofErr w:type="spellEnd"/>
            <w:r>
              <w:t xml:space="preserve"> </w:t>
            </w:r>
            <w:proofErr w:type="spellStart"/>
            <w:r>
              <w:t>derived</w:t>
            </w:r>
            <w:proofErr w:type="spellEnd"/>
            <w:r>
              <w:t xml:space="preserve"> </w:t>
            </w:r>
            <w:proofErr w:type="spellStart"/>
            <w:r>
              <w:t>from</w:t>
            </w:r>
            <w:proofErr w:type="spellEnd"/>
            <w:r>
              <w:t xml:space="preserve"> 5 l </w:t>
            </w:r>
            <w:proofErr w:type="spellStart"/>
            <w:r>
              <w:t>Automatic</w:t>
            </w:r>
            <w:proofErr w:type="spellEnd"/>
            <w:r>
              <w:t xml:space="preserve"> </w:t>
            </w:r>
            <w:proofErr w:type="spellStart"/>
            <w:r>
              <w:t>Methane</w:t>
            </w:r>
            <w:proofErr w:type="spellEnd"/>
            <w:r>
              <w:t xml:space="preserve"> </w:t>
            </w:r>
            <w:proofErr w:type="spellStart"/>
            <w:r>
              <w:t>Potential</w:t>
            </w:r>
            <w:proofErr w:type="spellEnd"/>
            <w:r>
              <w:t xml:space="preserve"> Test </w:t>
            </w:r>
            <w:proofErr w:type="spellStart"/>
            <w:r>
              <w:t>Systems</w:t>
            </w:r>
            <w:proofErr w:type="spellEnd"/>
            <w:r>
              <w:t xml:space="preserve"> in </w:t>
            </w:r>
            <w:proofErr w:type="spellStart"/>
            <w:r>
              <w:t>batch</w:t>
            </w:r>
            <w:proofErr w:type="spellEnd"/>
            <w:r>
              <w:t xml:space="preserve"> </w:t>
            </w:r>
            <w:proofErr w:type="spellStart"/>
            <w:r>
              <w:t>or</w:t>
            </w:r>
            <w:proofErr w:type="spellEnd"/>
            <w:r>
              <w:t xml:space="preserve"> </w:t>
            </w:r>
            <w:proofErr w:type="spellStart"/>
            <w:r>
              <w:t>semi-continuous</w:t>
            </w:r>
            <w:proofErr w:type="spellEnd"/>
            <w:r>
              <w:t xml:space="preserve"> </w:t>
            </w:r>
            <w:proofErr w:type="spellStart"/>
            <w:r>
              <w:t>tests</w:t>
            </w:r>
            <w:proofErr w:type="spellEnd"/>
            <w:r>
              <w:t xml:space="preserve"> </w:t>
            </w:r>
            <w:proofErr w:type="spellStart"/>
            <w:r>
              <w:t>using</w:t>
            </w:r>
            <w:proofErr w:type="spellEnd"/>
            <w:r>
              <w:t xml:space="preserve"> </w:t>
            </w:r>
            <w:proofErr w:type="spellStart"/>
            <w:r>
              <w:t>realistic</w:t>
            </w:r>
            <w:proofErr w:type="spellEnd"/>
            <w:r>
              <w:t xml:space="preserve"> </w:t>
            </w:r>
            <w:proofErr w:type="spellStart"/>
            <w:r>
              <w:t>inocula</w:t>
            </w:r>
            <w:proofErr w:type="spellEnd"/>
            <w:r>
              <w:t xml:space="preserve">, substrate </w:t>
            </w:r>
            <w:proofErr w:type="spellStart"/>
            <w:r>
              <w:t>particle</w:t>
            </w:r>
            <w:proofErr w:type="spellEnd"/>
            <w:r>
              <w:t xml:space="preserve"> </w:t>
            </w:r>
            <w:proofErr w:type="spellStart"/>
            <w:r>
              <w:t>sizes</w:t>
            </w:r>
            <w:proofErr w:type="spellEnd"/>
            <w:r>
              <w:t xml:space="preserve"> </w:t>
            </w:r>
            <w:proofErr w:type="spellStart"/>
            <w:r>
              <w:t>and</w:t>
            </w:r>
            <w:proofErr w:type="spellEnd"/>
            <w:r>
              <w:t xml:space="preserve"> </w:t>
            </w:r>
            <w:proofErr w:type="spellStart"/>
            <w:r>
              <w:t>organic</w:t>
            </w:r>
            <w:proofErr w:type="spellEnd"/>
            <w:r>
              <w:t xml:space="preserve"> </w:t>
            </w:r>
            <w:proofErr w:type="spellStart"/>
            <w:r>
              <w:t>loading</w:t>
            </w:r>
            <w:proofErr w:type="spellEnd"/>
            <w:r>
              <w:t xml:space="preserve">. </w:t>
            </w:r>
            <w:proofErr w:type="spellStart"/>
            <w:r>
              <w:rPr>
                <w:b/>
              </w:rPr>
              <w:t>B</w:t>
            </w:r>
            <w:r>
              <w:rPr>
                <w:b/>
              </w:rPr>
              <w:t>ioresource</w:t>
            </w:r>
            <w:proofErr w:type="spellEnd"/>
            <w:r>
              <w:rPr>
                <w:b/>
              </w:rPr>
              <w:t xml:space="preserve"> </w:t>
            </w:r>
            <w:proofErr w:type="spellStart"/>
            <w:r>
              <w:rPr>
                <w:b/>
              </w:rPr>
              <w:t>technology</w:t>
            </w:r>
            <w:proofErr w:type="spellEnd"/>
            <w:r>
              <w:rPr>
                <w:b/>
              </w:rPr>
              <w:t xml:space="preserve"> </w:t>
            </w:r>
            <w:r>
              <w:t xml:space="preserve">153 (2014), str. 180-188, ISSN 0960-8524, </w:t>
            </w:r>
            <w:hyperlink r:id="rId513" w:history="1">
              <w:r>
                <w:rPr>
                  <w:rStyle w:val="Hiperpovezava"/>
                </w:rPr>
                <w:t>http://www.sciencedirect.com/ science/</w:t>
              </w:r>
              <w:proofErr w:type="spellStart"/>
              <w:r>
                <w:rPr>
                  <w:rStyle w:val="Hiperpovezava"/>
                </w:rPr>
                <w:t>article</w:t>
              </w:r>
              <w:proofErr w:type="spellEnd"/>
              <w:r>
                <w:rPr>
                  <w:rStyle w:val="Hiperpovezava"/>
                </w:rPr>
                <w:t>/</w:t>
              </w:r>
              <w:proofErr w:type="spellStart"/>
              <w:r>
                <w:rPr>
                  <w:rStyle w:val="Hiperpovezava"/>
                </w:rPr>
                <w:t>pii</w:t>
              </w:r>
              <w:proofErr w:type="spellEnd"/>
              <w:r>
                <w:rPr>
                  <w:rStyle w:val="Hiperpovezava"/>
                </w:rPr>
                <w:t>/S0 960852413018270</w:t>
              </w:r>
            </w:hyperlink>
            <w:r>
              <w:t xml:space="preserve">, </w:t>
            </w:r>
            <w:proofErr w:type="spellStart"/>
            <w:r>
              <w:t>doi</w:t>
            </w:r>
            <w:proofErr w:type="spellEnd"/>
            <w:r>
              <w:t xml:space="preserve">: </w:t>
            </w:r>
            <w:hyperlink r:id="rId514" w:history="1">
              <w:r>
                <w:rPr>
                  <w:rStyle w:val="Hiperpovezava"/>
                </w:rPr>
                <w:t>10.1016/</w:t>
              </w:r>
              <w:proofErr w:type="spellStart"/>
              <w:r>
                <w:rPr>
                  <w:rStyle w:val="Hiperpovezava"/>
                </w:rPr>
                <w:t>j.biortech</w:t>
              </w:r>
              <w:proofErr w:type="spellEnd"/>
              <w:r>
                <w:rPr>
                  <w:rStyle w:val="Hiperpovezava"/>
                </w:rPr>
                <w:t>. 2013.12.010</w:t>
              </w:r>
            </w:hyperlink>
            <w:r>
              <w:t>.</w:t>
            </w:r>
          </w:p>
          <w:p w14:paraId="0F3D75C9" w14:textId="77777777" w:rsidR="001D4D14" w:rsidRDefault="00AA117B" w:rsidP="00AA117B">
            <w:pPr>
              <w:pStyle w:val="Odstavekseznama"/>
              <w:numPr>
                <w:ilvl w:val="0"/>
                <w:numId w:val="222"/>
              </w:numPr>
              <w:ind w:left="357" w:hanging="357"/>
            </w:pPr>
            <w:r>
              <w:t xml:space="preserve">KISSER, </w:t>
            </w:r>
            <w:proofErr w:type="spellStart"/>
            <w:r>
              <w:t>Johannes</w:t>
            </w:r>
            <w:proofErr w:type="spellEnd"/>
            <w:r>
              <w:t xml:space="preserve">, WIRTH, Maria, DE GUSSEME, Bart, VAN EEKERT, Miriam, ZEEMAN, </w:t>
            </w:r>
            <w:proofErr w:type="spellStart"/>
            <w:r>
              <w:t>Grietje</w:t>
            </w:r>
            <w:proofErr w:type="spellEnd"/>
            <w:r>
              <w:t xml:space="preserve">, SCHOENBORN, Andreas, VINNERÅS, </w:t>
            </w:r>
            <w:proofErr w:type="spellStart"/>
            <w:r>
              <w:t>Björn</w:t>
            </w:r>
            <w:proofErr w:type="spellEnd"/>
            <w:r>
              <w:t xml:space="preserve">, FINGER, David Christian, </w:t>
            </w:r>
            <w:r>
              <w:rPr>
                <w:b/>
              </w:rPr>
              <w:t>KOLBL REPINC, Sabina</w:t>
            </w:r>
            <w:r>
              <w:t>, GRIESSLER BULC</w:t>
            </w:r>
            <w:r>
              <w:t xml:space="preserve">, Tjaša, BANI, </w:t>
            </w:r>
            <w:proofErr w:type="spellStart"/>
            <w:r>
              <w:t>Aida</w:t>
            </w:r>
            <w:proofErr w:type="spellEnd"/>
            <w:r>
              <w:t xml:space="preserve">, PAVLOVA, </w:t>
            </w:r>
            <w:proofErr w:type="spellStart"/>
            <w:r>
              <w:t>Dolja</w:t>
            </w:r>
            <w:proofErr w:type="spellEnd"/>
            <w:r>
              <w:t xml:space="preserve">, STAICU, Lucian C., ATASOY, </w:t>
            </w:r>
            <w:proofErr w:type="spellStart"/>
            <w:r>
              <w:t>Merve</w:t>
            </w:r>
            <w:proofErr w:type="spellEnd"/>
            <w:r>
              <w:t xml:space="preserve">, CETECIOGLU, </w:t>
            </w:r>
            <w:proofErr w:type="spellStart"/>
            <w:r>
              <w:t>Zeynep</w:t>
            </w:r>
            <w:proofErr w:type="spellEnd"/>
            <w:r>
              <w:t xml:space="preserve">, KOKKO, </w:t>
            </w:r>
            <w:proofErr w:type="spellStart"/>
            <w:r>
              <w:t>Marika</w:t>
            </w:r>
            <w:proofErr w:type="spellEnd"/>
            <w:r>
              <w:t xml:space="preserve">, HAZNEDAROGLU, </w:t>
            </w:r>
            <w:proofErr w:type="spellStart"/>
            <w:r>
              <w:t>Berat</w:t>
            </w:r>
            <w:proofErr w:type="spellEnd"/>
            <w:r>
              <w:t xml:space="preserve"> Z., HANSEN, </w:t>
            </w:r>
            <w:proofErr w:type="spellStart"/>
            <w:r>
              <w:t>Joachim</w:t>
            </w:r>
            <w:proofErr w:type="spellEnd"/>
            <w:r>
              <w:t xml:space="preserve">, ISTENIČ, Darja, CANGA, </w:t>
            </w:r>
            <w:proofErr w:type="spellStart"/>
            <w:r>
              <w:t>Eriona</w:t>
            </w:r>
            <w:proofErr w:type="spellEnd"/>
            <w:r>
              <w:t xml:space="preserve">, MALAMIS, </w:t>
            </w:r>
            <w:proofErr w:type="spellStart"/>
            <w:r>
              <w:t>Simos</w:t>
            </w:r>
            <w:proofErr w:type="spellEnd"/>
            <w:r>
              <w:t xml:space="preserve">, CAMILLERI-FENECH, Margaret, BEESLEY, Luke. A </w:t>
            </w:r>
            <w:proofErr w:type="spellStart"/>
            <w:r>
              <w:t>review</w:t>
            </w:r>
            <w:proofErr w:type="spellEnd"/>
            <w:r>
              <w:t xml:space="preserve"> </w:t>
            </w:r>
            <w:proofErr w:type="spellStart"/>
            <w:r>
              <w:t>of</w:t>
            </w:r>
            <w:proofErr w:type="spellEnd"/>
            <w:r>
              <w:t xml:space="preserve"> nature-</w:t>
            </w:r>
            <w:proofErr w:type="spellStart"/>
            <w:r>
              <w:t>based</w:t>
            </w:r>
            <w:proofErr w:type="spellEnd"/>
            <w:r>
              <w:t xml:space="preserve"> </w:t>
            </w:r>
            <w:proofErr w:type="spellStart"/>
            <w:r>
              <w:t>solutions</w:t>
            </w:r>
            <w:proofErr w:type="spellEnd"/>
            <w:r>
              <w:t xml:space="preserve"> </w:t>
            </w:r>
            <w:proofErr w:type="spellStart"/>
            <w:r>
              <w:t>for</w:t>
            </w:r>
            <w:proofErr w:type="spellEnd"/>
            <w:r>
              <w:t xml:space="preserve"> </w:t>
            </w:r>
            <w:proofErr w:type="spellStart"/>
            <w:r>
              <w:t>resource</w:t>
            </w:r>
            <w:proofErr w:type="spellEnd"/>
            <w:r>
              <w:t xml:space="preserve"> </w:t>
            </w:r>
            <w:proofErr w:type="spellStart"/>
            <w:r>
              <w:t>recovery</w:t>
            </w:r>
            <w:proofErr w:type="spellEnd"/>
            <w:r>
              <w:t xml:space="preserve"> in </w:t>
            </w:r>
            <w:proofErr w:type="spellStart"/>
            <w:r>
              <w:t>cities</w:t>
            </w:r>
            <w:proofErr w:type="spellEnd"/>
            <w:r>
              <w:t xml:space="preserve">. </w:t>
            </w:r>
            <w:proofErr w:type="spellStart"/>
            <w:r>
              <w:rPr>
                <w:i/>
              </w:rPr>
              <w:t>Blue-green</w:t>
            </w:r>
            <w:proofErr w:type="spellEnd"/>
            <w:r>
              <w:rPr>
                <w:i/>
              </w:rPr>
              <w:t xml:space="preserve"> </w:t>
            </w:r>
            <w:proofErr w:type="spellStart"/>
            <w:r>
              <w:rPr>
                <w:i/>
              </w:rPr>
              <w:t>systems</w:t>
            </w:r>
            <w:proofErr w:type="spellEnd"/>
            <w:r>
              <w:t xml:space="preserve">, ISSN 2617-4782, jan. 2020, </w:t>
            </w:r>
            <w:proofErr w:type="spellStart"/>
            <w:r>
              <w:t>letn</w:t>
            </w:r>
            <w:proofErr w:type="spellEnd"/>
            <w:r>
              <w:t xml:space="preserve">. 2, št. 1, str. 138-172, </w:t>
            </w:r>
            <w:proofErr w:type="spellStart"/>
            <w:r>
              <w:t>ilustr</w:t>
            </w:r>
            <w:proofErr w:type="spellEnd"/>
            <w:r>
              <w:t xml:space="preserve">. </w:t>
            </w:r>
            <w:hyperlink r:id="rId515" w:history="1">
              <w:r>
                <w:rPr>
                  <w:rStyle w:val="Hiperpovezava"/>
                </w:rPr>
                <w:t>https://iwaponline.com/bgs/article/doi/10.2166/bgs.2020.930/72076/A-review-of-naturebased-solutions-for-resource</w:t>
              </w:r>
            </w:hyperlink>
            <w:r>
              <w:t xml:space="preserve">, </w:t>
            </w:r>
            <w:proofErr w:type="spellStart"/>
            <w:r>
              <w:t>doi</w:t>
            </w:r>
            <w:proofErr w:type="spellEnd"/>
            <w:r>
              <w:t xml:space="preserve">: </w:t>
            </w:r>
            <w:hyperlink r:id="rId516" w:history="1">
              <w:r>
                <w:rPr>
                  <w:rStyle w:val="Hiperpovezava"/>
                </w:rPr>
                <w:t>10.2166/bgs.2020.930</w:t>
              </w:r>
            </w:hyperlink>
            <w:r>
              <w:t>.</w:t>
            </w:r>
          </w:p>
          <w:p w14:paraId="43DC4C61" w14:textId="77777777" w:rsidR="001D4D14" w:rsidRDefault="00AA117B" w:rsidP="00AA117B">
            <w:pPr>
              <w:pStyle w:val="Odstavekseznama"/>
              <w:numPr>
                <w:ilvl w:val="0"/>
                <w:numId w:val="222"/>
              </w:numPr>
              <w:ind w:left="357" w:hanging="357"/>
            </w:pPr>
            <w:r>
              <w:rPr>
                <w:b/>
              </w:rPr>
              <w:t>KOLBL REPINC, Sabina</w:t>
            </w:r>
            <w:r>
              <w:t>, FORTE-TAVČER, Petra, STRES, Blaž.</w:t>
            </w:r>
            <w:r>
              <w:t xml:space="preserve"> </w:t>
            </w:r>
            <w:proofErr w:type="spellStart"/>
            <w:r>
              <w:t>Potential</w:t>
            </w:r>
            <w:proofErr w:type="spellEnd"/>
            <w:r>
              <w:t xml:space="preserve"> </w:t>
            </w:r>
            <w:proofErr w:type="spellStart"/>
            <w:r>
              <w:t>for</w:t>
            </w:r>
            <w:proofErr w:type="spellEnd"/>
            <w:r>
              <w:t xml:space="preserve"> </w:t>
            </w:r>
            <w:proofErr w:type="spellStart"/>
            <w:r>
              <w:t>valorization</w:t>
            </w:r>
            <w:proofErr w:type="spellEnd"/>
            <w:r>
              <w:t xml:space="preserve"> </w:t>
            </w:r>
            <w:proofErr w:type="spellStart"/>
            <w:r>
              <w:t>of</w:t>
            </w:r>
            <w:proofErr w:type="spellEnd"/>
            <w:r>
              <w:t xml:space="preserve"> </w:t>
            </w:r>
            <w:proofErr w:type="spellStart"/>
            <w:r>
              <w:t>dehydrated</w:t>
            </w:r>
            <w:proofErr w:type="spellEnd"/>
            <w:r>
              <w:t xml:space="preserve"> </w:t>
            </w:r>
            <w:proofErr w:type="spellStart"/>
            <w:r>
              <w:t>paper</w:t>
            </w:r>
            <w:proofErr w:type="spellEnd"/>
            <w:r>
              <w:t xml:space="preserve"> pulp </w:t>
            </w:r>
            <w:proofErr w:type="spellStart"/>
            <w:r>
              <w:t>sludge</w:t>
            </w:r>
            <w:proofErr w:type="spellEnd"/>
            <w:r>
              <w:t xml:space="preserve"> </w:t>
            </w:r>
            <w:proofErr w:type="spellStart"/>
            <w:r>
              <w:t>for</w:t>
            </w:r>
            <w:proofErr w:type="spellEnd"/>
            <w:r>
              <w:t xml:space="preserve"> </w:t>
            </w:r>
            <w:proofErr w:type="spellStart"/>
            <w:r>
              <w:t>biogas</w:t>
            </w:r>
            <w:proofErr w:type="spellEnd"/>
            <w:r>
              <w:t xml:space="preserve"> </w:t>
            </w:r>
            <w:proofErr w:type="spellStart"/>
            <w:r>
              <w:t>production</w:t>
            </w:r>
            <w:proofErr w:type="spellEnd"/>
            <w:r>
              <w:t xml:space="preserve"> : </w:t>
            </w:r>
            <w:proofErr w:type="spellStart"/>
            <w:r>
              <w:t>addition</w:t>
            </w:r>
            <w:proofErr w:type="spellEnd"/>
            <w:r>
              <w:t xml:space="preserve"> </w:t>
            </w:r>
            <w:proofErr w:type="spellStart"/>
            <w:r>
              <w:t>of</w:t>
            </w:r>
            <w:proofErr w:type="spellEnd"/>
            <w:r>
              <w:t xml:space="preserve"> </w:t>
            </w:r>
            <w:proofErr w:type="spellStart"/>
            <w:r>
              <w:t>selected</w:t>
            </w:r>
            <w:proofErr w:type="spellEnd"/>
            <w:r>
              <w:t xml:space="preserve"> </w:t>
            </w:r>
            <w:proofErr w:type="spellStart"/>
            <w:r>
              <w:t>hydrolytic</w:t>
            </w:r>
            <w:proofErr w:type="spellEnd"/>
            <w:r>
              <w:t xml:space="preserve"> </w:t>
            </w:r>
            <w:proofErr w:type="spellStart"/>
            <w:r>
              <w:t>enzymes</w:t>
            </w:r>
            <w:proofErr w:type="spellEnd"/>
            <w:r>
              <w:t xml:space="preserve"> in </w:t>
            </w:r>
            <w:proofErr w:type="spellStart"/>
            <w:r>
              <w:t>semi-continuous</w:t>
            </w:r>
            <w:proofErr w:type="spellEnd"/>
            <w:r>
              <w:t xml:space="preserve"> </w:t>
            </w:r>
            <w:proofErr w:type="spellStart"/>
            <w:r>
              <w:t>anaerobic</w:t>
            </w:r>
            <w:proofErr w:type="spellEnd"/>
            <w:r>
              <w:t xml:space="preserve"> </w:t>
            </w:r>
            <w:proofErr w:type="spellStart"/>
            <w:r>
              <w:t>digestion</w:t>
            </w:r>
            <w:proofErr w:type="spellEnd"/>
            <w:r>
              <w:t xml:space="preserve"> </w:t>
            </w:r>
            <w:proofErr w:type="spellStart"/>
            <w:r>
              <w:t>assays</w:t>
            </w:r>
            <w:proofErr w:type="spellEnd"/>
            <w:r>
              <w:t xml:space="preserve">. </w:t>
            </w:r>
            <w:proofErr w:type="spellStart"/>
            <w:r>
              <w:rPr>
                <w:i/>
              </w:rPr>
              <w:t>Energy</w:t>
            </w:r>
            <w:proofErr w:type="spellEnd"/>
            <w:r>
              <w:t xml:space="preserve">, ISSN 0360-5442, 2017, vol. 126, str. 326-334, </w:t>
            </w:r>
            <w:proofErr w:type="spellStart"/>
            <w:r>
              <w:t>ilustr</w:t>
            </w:r>
            <w:proofErr w:type="spellEnd"/>
            <w:r>
              <w:t xml:space="preserve">. </w:t>
            </w:r>
            <w:hyperlink r:id="rId517" w:history="1">
              <w:r>
                <w:rPr>
                  <w:rStyle w:val="Hiperpovezava"/>
                </w:rPr>
                <w:t>http://www.sciencedirect.com/science/article/pii/S0360544217304127</w:t>
              </w:r>
            </w:hyperlink>
            <w:r>
              <w:t xml:space="preserve">, </w:t>
            </w:r>
            <w:proofErr w:type="spellStart"/>
            <w:r>
              <w:t>doi</w:t>
            </w:r>
            <w:proofErr w:type="spellEnd"/>
            <w:r>
              <w:t xml:space="preserve">: </w:t>
            </w:r>
            <w:hyperlink r:id="rId518" w:history="1">
              <w:r>
                <w:rPr>
                  <w:rStyle w:val="Hiperpovezava"/>
                </w:rPr>
                <w:t>10.1016/j.energy.2017.0050</w:t>
              </w:r>
            </w:hyperlink>
          </w:p>
          <w:p w14:paraId="756AED17" w14:textId="77777777" w:rsidR="001D4D14" w:rsidRDefault="00AA117B" w:rsidP="00AA117B">
            <w:pPr>
              <w:pStyle w:val="Odstavekseznama"/>
              <w:numPr>
                <w:ilvl w:val="0"/>
                <w:numId w:val="222"/>
              </w:numPr>
              <w:ind w:left="357" w:hanging="357"/>
            </w:pPr>
            <w:r>
              <w:rPr>
                <w:b/>
              </w:rPr>
              <w:t>KOLBL REPINC, Sabina</w:t>
            </w:r>
            <w:r>
              <w:t>, ŠKET, Robert,</w:t>
            </w:r>
            <w:r>
              <w:t xml:space="preserve"> ZAVEC, Domen, VOGEL-MIKUŠ, Katarina, FERMOSO, </w:t>
            </w:r>
            <w:proofErr w:type="spellStart"/>
            <w:r>
              <w:t>Fernando</w:t>
            </w:r>
            <w:proofErr w:type="spellEnd"/>
            <w:r>
              <w:t xml:space="preserve"> G., STRES, Blaž. </w:t>
            </w:r>
            <w:proofErr w:type="spellStart"/>
            <w:r>
              <w:t>Full</w:t>
            </w:r>
            <w:proofErr w:type="spellEnd"/>
            <w:r>
              <w:t xml:space="preserve">-scale </w:t>
            </w:r>
            <w:proofErr w:type="spellStart"/>
            <w:r>
              <w:t>agricultural</w:t>
            </w:r>
            <w:proofErr w:type="spellEnd"/>
            <w:r>
              <w:t xml:space="preserve"> </w:t>
            </w:r>
            <w:proofErr w:type="spellStart"/>
            <w:r>
              <w:t>biogas</w:t>
            </w:r>
            <w:proofErr w:type="spellEnd"/>
            <w:r>
              <w:t xml:space="preserve"> </w:t>
            </w:r>
            <w:proofErr w:type="spellStart"/>
            <w:r>
              <w:t>plant</w:t>
            </w:r>
            <w:proofErr w:type="spellEnd"/>
            <w:r>
              <w:t xml:space="preserve"> metal </w:t>
            </w:r>
            <w:proofErr w:type="spellStart"/>
            <w:r>
              <w:t>content</w:t>
            </w:r>
            <w:proofErr w:type="spellEnd"/>
            <w:r>
              <w:t xml:space="preserve"> </w:t>
            </w:r>
            <w:proofErr w:type="spellStart"/>
            <w:r>
              <w:t>and</w:t>
            </w:r>
            <w:proofErr w:type="spellEnd"/>
            <w:r>
              <w:t xml:space="preserve"> </w:t>
            </w:r>
            <w:proofErr w:type="spellStart"/>
            <w:r>
              <w:t>process</w:t>
            </w:r>
            <w:proofErr w:type="spellEnd"/>
            <w:r>
              <w:t xml:space="preserve"> </w:t>
            </w:r>
            <w:proofErr w:type="spellStart"/>
            <w:r>
              <w:t>parameters</w:t>
            </w:r>
            <w:proofErr w:type="spellEnd"/>
            <w:r>
              <w:t xml:space="preserve"> in </w:t>
            </w:r>
            <w:proofErr w:type="spellStart"/>
            <w:r>
              <w:t>relation</w:t>
            </w:r>
            <w:proofErr w:type="spellEnd"/>
            <w:r>
              <w:t xml:space="preserve"> to </w:t>
            </w:r>
            <w:proofErr w:type="spellStart"/>
            <w:r>
              <w:t>bacterial</w:t>
            </w:r>
            <w:proofErr w:type="spellEnd"/>
            <w:r>
              <w:t xml:space="preserve"> </w:t>
            </w:r>
            <w:proofErr w:type="spellStart"/>
            <w:r>
              <w:t>and</w:t>
            </w:r>
            <w:proofErr w:type="spellEnd"/>
            <w:r>
              <w:t xml:space="preserve"> </w:t>
            </w:r>
            <w:proofErr w:type="spellStart"/>
            <w:r>
              <w:t>archaeal</w:t>
            </w:r>
            <w:proofErr w:type="spellEnd"/>
            <w:r>
              <w:t xml:space="preserve"> </w:t>
            </w:r>
            <w:proofErr w:type="spellStart"/>
            <w:r>
              <w:t>microbial</w:t>
            </w:r>
            <w:proofErr w:type="spellEnd"/>
            <w:r>
              <w:t xml:space="preserve"> </w:t>
            </w:r>
            <w:proofErr w:type="spellStart"/>
            <w:r>
              <w:t>communities</w:t>
            </w:r>
            <w:proofErr w:type="spellEnd"/>
            <w:r>
              <w:t xml:space="preserve"> </w:t>
            </w:r>
            <w:proofErr w:type="spellStart"/>
            <w:r>
              <w:t>over</w:t>
            </w:r>
            <w:proofErr w:type="spellEnd"/>
            <w:r>
              <w:t xml:space="preserve"> 2.5 </w:t>
            </w:r>
            <w:proofErr w:type="spellStart"/>
            <w:r>
              <w:t>year</w:t>
            </w:r>
            <w:proofErr w:type="spellEnd"/>
            <w:r>
              <w:t xml:space="preserve"> </w:t>
            </w:r>
            <w:proofErr w:type="spellStart"/>
            <w:r>
              <w:t>span</w:t>
            </w:r>
            <w:proofErr w:type="spellEnd"/>
            <w: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environmental</w:t>
            </w:r>
            <w:proofErr w:type="spellEnd"/>
            <w:r>
              <w:rPr>
                <w:i/>
              </w:rPr>
              <w:t xml:space="preserve"> mana</w:t>
            </w:r>
            <w:r>
              <w:rPr>
                <w:i/>
              </w:rPr>
              <w:t>gement</w:t>
            </w:r>
            <w:r>
              <w:t xml:space="preserve">, ISSN 0301-4797, 2018, vol. 213, str. 566-574, </w:t>
            </w:r>
            <w:proofErr w:type="spellStart"/>
            <w:r>
              <w:t>ilustr</w:t>
            </w:r>
            <w:proofErr w:type="spellEnd"/>
            <w:r>
              <w:t xml:space="preserve">. </w:t>
            </w:r>
            <w:hyperlink r:id="rId519" w:history="1">
              <w:r>
                <w:rPr>
                  <w:rStyle w:val="Hiperpovezava"/>
                </w:rPr>
                <w:t>https://www.sciencedirect.com/science/article/pii/S0301479718301658</w:t>
              </w:r>
            </w:hyperlink>
            <w:r>
              <w:t xml:space="preserve">, </w:t>
            </w:r>
            <w:proofErr w:type="spellStart"/>
            <w:r>
              <w:t>doi</w:t>
            </w:r>
            <w:proofErr w:type="spellEnd"/>
            <w:r>
              <w:t xml:space="preserve">: </w:t>
            </w:r>
            <w:hyperlink r:id="rId520" w:history="1">
              <w:r>
                <w:rPr>
                  <w:rStyle w:val="Hiperpovezava"/>
                </w:rPr>
                <w:t>10.1016/j.jenvman.2018.02.058</w:t>
              </w:r>
            </w:hyperlink>
            <w:r>
              <w:t>.</w:t>
            </w:r>
          </w:p>
          <w:p w14:paraId="221692FA" w14:textId="77777777" w:rsidR="001D4D14" w:rsidRDefault="00AA117B" w:rsidP="00AA117B">
            <w:pPr>
              <w:pStyle w:val="Odstavekseznama"/>
              <w:numPr>
                <w:ilvl w:val="0"/>
                <w:numId w:val="222"/>
              </w:numPr>
              <w:ind w:left="357" w:hanging="357"/>
            </w:pPr>
            <w:r>
              <w:t xml:space="preserve">MUROVEC, Boštjan, MAKUC, Damjan, </w:t>
            </w:r>
            <w:r>
              <w:rPr>
                <w:b/>
              </w:rPr>
              <w:t>KOLBL REPINC, Sabina</w:t>
            </w:r>
            <w:r>
              <w:t xml:space="preserve">, PREVORŠEK, Zala, ZAVEC, Domen, ŠKET, Robert, PEČNIK, Klemen, PLAVEC, Janez, STRES, Blaž. 1H NMR </w:t>
            </w:r>
            <w:proofErr w:type="spellStart"/>
            <w:r>
              <w:t>metabolomics</w:t>
            </w:r>
            <w:proofErr w:type="spellEnd"/>
            <w:r>
              <w:t xml:space="preserve"> </w:t>
            </w:r>
            <w:proofErr w:type="spellStart"/>
            <w:r>
              <w:t>of</w:t>
            </w:r>
            <w:proofErr w:type="spellEnd"/>
            <w:r>
              <w:t xml:space="preserve"> </w:t>
            </w:r>
            <w:proofErr w:type="spellStart"/>
            <w:r>
              <w:t>microbial</w:t>
            </w:r>
            <w:proofErr w:type="spellEnd"/>
            <w:r>
              <w:t xml:space="preserve"> </w:t>
            </w:r>
            <w:proofErr w:type="spellStart"/>
            <w:r>
              <w:t>metabolites</w:t>
            </w:r>
            <w:proofErr w:type="spellEnd"/>
            <w:r>
              <w:t xml:space="preserve"> in </w:t>
            </w:r>
            <w:proofErr w:type="spellStart"/>
            <w:r>
              <w:t>the</w:t>
            </w:r>
            <w:proofErr w:type="spellEnd"/>
            <w:r>
              <w:t xml:space="preserve"> </w:t>
            </w:r>
            <w:proofErr w:type="spellStart"/>
            <w:r>
              <w:t>fou</w:t>
            </w:r>
            <w:r>
              <w:t>r</w:t>
            </w:r>
            <w:proofErr w:type="spellEnd"/>
            <w:r>
              <w:t xml:space="preserve"> MW </w:t>
            </w:r>
            <w:proofErr w:type="spellStart"/>
            <w:r>
              <w:t>agricultural</w:t>
            </w:r>
            <w:proofErr w:type="spellEnd"/>
            <w:r>
              <w:t xml:space="preserve"> </w:t>
            </w:r>
            <w:proofErr w:type="spellStart"/>
            <w:r>
              <w:t>biogas</w:t>
            </w:r>
            <w:proofErr w:type="spellEnd"/>
            <w:r>
              <w:t xml:space="preserve"> </w:t>
            </w:r>
            <w:proofErr w:type="spellStart"/>
            <w:r>
              <w:t>plant</w:t>
            </w:r>
            <w:proofErr w:type="spellEnd"/>
            <w:r>
              <w:t xml:space="preserve"> </w:t>
            </w:r>
            <w:proofErr w:type="spellStart"/>
            <w:r>
              <w:t>reactors</w:t>
            </w:r>
            <w:proofErr w:type="spellEnd"/>
            <w:r>
              <w:t xml:space="preserve"> : a </w:t>
            </w:r>
            <w:proofErr w:type="spellStart"/>
            <w:r>
              <w:t>case</w:t>
            </w:r>
            <w:proofErr w:type="spellEnd"/>
            <w:r>
              <w:t xml:space="preserve"> </w:t>
            </w:r>
            <w:proofErr w:type="spellStart"/>
            <w:r>
              <w:t>study</w:t>
            </w:r>
            <w:proofErr w:type="spellEnd"/>
            <w:r>
              <w:t xml:space="preserve"> </w:t>
            </w:r>
            <w:proofErr w:type="spellStart"/>
            <w:r>
              <w:t>of</w:t>
            </w:r>
            <w:proofErr w:type="spellEnd"/>
            <w:r>
              <w:t xml:space="preserve"> </w:t>
            </w:r>
            <w:proofErr w:type="spellStart"/>
            <w:r>
              <w:t>inhibition</w:t>
            </w:r>
            <w:proofErr w:type="spellEnd"/>
            <w:r>
              <w:t xml:space="preserve"> </w:t>
            </w:r>
            <w:proofErr w:type="spellStart"/>
            <w:r>
              <w:lastRenderedPageBreak/>
              <w:t>mirroring</w:t>
            </w:r>
            <w:proofErr w:type="spellEnd"/>
            <w:r>
              <w:t xml:space="preserve"> </w:t>
            </w:r>
            <w:proofErr w:type="spellStart"/>
            <w:r>
              <w:t>the</w:t>
            </w:r>
            <w:proofErr w:type="spellEnd"/>
            <w:r>
              <w:t xml:space="preserve"> </w:t>
            </w:r>
            <w:proofErr w:type="spellStart"/>
            <w:r>
              <w:t>acute</w:t>
            </w:r>
            <w:proofErr w:type="spellEnd"/>
            <w:r>
              <w:t xml:space="preserve"> rumen </w:t>
            </w:r>
            <w:proofErr w:type="spellStart"/>
            <w:r>
              <w:t>acidosis</w:t>
            </w:r>
            <w:proofErr w:type="spellEnd"/>
            <w:r>
              <w:t xml:space="preserve"> </w:t>
            </w:r>
            <w:proofErr w:type="spellStart"/>
            <w:r>
              <w:t>symptoms</w:t>
            </w:r>
            <w:proofErr w:type="spellEnd"/>
            <w: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environmental</w:t>
            </w:r>
            <w:proofErr w:type="spellEnd"/>
            <w:r>
              <w:rPr>
                <w:i/>
              </w:rPr>
              <w:t xml:space="preserve"> management</w:t>
            </w:r>
            <w:r>
              <w:t xml:space="preserve">, ISSN 0301-4797, sept. 2018, vol. 222, str. 428-435, </w:t>
            </w:r>
            <w:proofErr w:type="spellStart"/>
            <w:r>
              <w:t>ilustr</w:t>
            </w:r>
            <w:proofErr w:type="spellEnd"/>
            <w:r>
              <w:t xml:space="preserve">. </w:t>
            </w:r>
            <w:hyperlink r:id="rId521" w:history="1">
              <w:r>
                <w:rPr>
                  <w:rStyle w:val="Hiperpovezava"/>
                </w:rPr>
                <w:t>https://www.sciencedirect.com/science/article/pii/S0301479718305991</w:t>
              </w:r>
            </w:hyperlink>
            <w:r>
              <w:t xml:space="preserve">, </w:t>
            </w:r>
            <w:proofErr w:type="spellStart"/>
            <w:r>
              <w:t>doi</w:t>
            </w:r>
            <w:proofErr w:type="spellEnd"/>
            <w:r>
              <w:t xml:space="preserve">: </w:t>
            </w:r>
            <w:hyperlink r:id="rId522" w:history="1">
              <w:r>
                <w:rPr>
                  <w:rStyle w:val="Hiperpovezava"/>
                </w:rPr>
                <w:t>10.1016/j.jenvman.2018.0068</w:t>
              </w:r>
            </w:hyperlink>
            <w:r>
              <w:t>.</w:t>
            </w:r>
          </w:p>
          <w:p w14:paraId="571151F7" w14:textId="77777777" w:rsidR="001D4D14" w:rsidRDefault="00AA117B" w:rsidP="00AA117B">
            <w:pPr>
              <w:pStyle w:val="Odstavekseznama"/>
              <w:numPr>
                <w:ilvl w:val="0"/>
                <w:numId w:val="222"/>
              </w:numPr>
              <w:ind w:left="357" w:hanging="357"/>
            </w:pPr>
            <w:r>
              <w:rPr>
                <w:b/>
              </w:rPr>
              <w:t>KOLBL REPINC, Sabina</w:t>
            </w:r>
            <w:r>
              <w:t xml:space="preserve">, PANJAN, Jože, STRES, Blaž. </w:t>
            </w:r>
            <w:proofErr w:type="spellStart"/>
            <w:r>
              <w:t>Mix</w:t>
            </w:r>
            <w:r>
              <w:t>ture</w:t>
            </w:r>
            <w:proofErr w:type="spellEnd"/>
            <w:r>
              <w:t xml:space="preserve"> </w:t>
            </w:r>
            <w:proofErr w:type="spellStart"/>
            <w:r>
              <w:t>of</w:t>
            </w:r>
            <w:proofErr w:type="spellEnd"/>
            <w:r>
              <w:t xml:space="preserve"> </w:t>
            </w:r>
            <w:proofErr w:type="spellStart"/>
            <w:r>
              <w:t>primary</w:t>
            </w:r>
            <w:proofErr w:type="spellEnd"/>
            <w:r>
              <w:t xml:space="preserve"> </w:t>
            </w:r>
            <w:proofErr w:type="spellStart"/>
            <w:r>
              <w:t>and</w:t>
            </w:r>
            <w:proofErr w:type="spellEnd"/>
            <w:r>
              <w:t xml:space="preserve"> </w:t>
            </w:r>
            <w:proofErr w:type="spellStart"/>
            <w:r>
              <w:t>secondary</w:t>
            </w:r>
            <w:proofErr w:type="spellEnd"/>
            <w:r>
              <w:t xml:space="preserve"> </w:t>
            </w:r>
            <w:proofErr w:type="spellStart"/>
            <w:r>
              <w:t>municipal</w:t>
            </w:r>
            <w:proofErr w:type="spellEnd"/>
            <w:r>
              <w:t xml:space="preserve"> </w:t>
            </w:r>
            <w:proofErr w:type="spellStart"/>
            <w:r>
              <w:t>wastewater</w:t>
            </w:r>
            <w:proofErr w:type="spellEnd"/>
            <w:r>
              <w:t xml:space="preserve"> </w:t>
            </w:r>
            <w:proofErr w:type="spellStart"/>
            <w:r>
              <w:t>sludge</w:t>
            </w:r>
            <w:proofErr w:type="spellEnd"/>
            <w:r>
              <w:t xml:space="preserve"> as a </w:t>
            </w:r>
            <w:proofErr w:type="spellStart"/>
            <w:r>
              <w:t>short</w:t>
            </w:r>
            <w:proofErr w:type="spellEnd"/>
            <w:r>
              <w:t xml:space="preserve">-term substrate in 2 MW </w:t>
            </w:r>
            <w:proofErr w:type="spellStart"/>
            <w:r>
              <w:t>agricultural</w:t>
            </w:r>
            <w:proofErr w:type="spellEnd"/>
            <w:r>
              <w:t xml:space="preserve"> </w:t>
            </w:r>
            <w:proofErr w:type="spellStart"/>
            <w:r>
              <w:t>biogas</w:t>
            </w:r>
            <w:proofErr w:type="spellEnd"/>
            <w:r>
              <w:t xml:space="preserve"> </w:t>
            </w:r>
            <w:proofErr w:type="spellStart"/>
            <w:r>
              <w:t>plant</w:t>
            </w:r>
            <w:proofErr w:type="spellEnd"/>
            <w:r>
              <w:t>: site-</w:t>
            </w:r>
            <w:proofErr w:type="spellStart"/>
            <w:r>
              <w:t>specific</w:t>
            </w:r>
            <w:proofErr w:type="spellEnd"/>
            <w:r>
              <w:t xml:space="preserve"> </w:t>
            </w:r>
            <w:proofErr w:type="spellStart"/>
            <w:r>
              <w:t>sustainability</w:t>
            </w:r>
            <w:proofErr w:type="spellEnd"/>
            <w:r>
              <w:t xml:space="preserve"> </w:t>
            </w:r>
            <w:proofErr w:type="spellStart"/>
            <w:r>
              <w:t>of</w:t>
            </w:r>
            <w:proofErr w:type="spellEnd"/>
            <w:r>
              <w:t xml:space="preserve"> </w:t>
            </w:r>
            <w:proofErr w:type="spellStart"/>
            <w:r>
              <w:t>enzymatic</w:t>
            </w:r>
            <w:proofErr w:type="spellEnd"/>
            <w:r>
              <w:t xml:space="preserve"> </w:t>
            </w:r>
            <w:proofErr w:type="spellStart"/>
            <w:r>
              <w:t>and</w:t>
            </w:r>
            <w:proofErr w:type="spellEnd"/>
            <w:r>
              <w:t xml:space="preserve"> </w:t>
            </w:r>
            <w:proofErr w:type="spellStart"/>
            <w:r>
              <w:t>ultrasound</w:t>
            </w:r>
            <w:proofErr w:type="spellEnd"/>
            <w:r>
              <w:t xml:space="preserve"> </w:t>
            </w:r>
            <w:proofErr w:type="spellStart"/>
            <w:r>
              <w:t>pretreatments</w:t>
            </w:r>
            <w:proofErr w:type="spellEnd"/>
            <w: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chemical</w:t>
            </w:r>
            <w:proofErr w:type="spellEnd"/>
            <w:r>
              <w:rPr>
                <w:i/>
              </w:rPr>
              <w:t xml:space="preserve"> </w:t>
            </w:r>
            <w:proofErr w:type="spellStart"/>
            <w:r>
              <w:rPr>
                <w:i/>
              </w:rPr>
              <w:t>technology</w:t>
            </w:r>
            <w:proofErr w:type="spellEnd"/>
            <w:r>
              <w:rPr>
                <w:i/>
              </w:rPr>
              <w:t xml:space="preserve"> </w:t>
            </w:r>
            <w:proofErr w:type="spellStart"/>
            <w:r>
              <w:rPr>
                <w:i/>
              </w:rPr>
              <w:t>and</w:t>
            </w:r>
            <w:proofErr w:type="spellEnd"/>
            <w:r>
              <w:rPr>
                <w:i/>
              </w:rPr>
              <w:t xml:space="preserve"> </w:t>
            </w:r>
            <w:proofErr w:type="spellStart"/>
            <w:r>
              <w:rPr>
                <w:i/>
              </w:rPr>
              <w:t>biotechnology</w:t>
            </w:r>
            <w:proofErr w:type="spellEnd"/>
            <w:r>
              <w:t>, ISSN 0268-2575.</w:t>
            </w:r>
            <w:r>
              <w:t xml:space="preserve"> [</w:t>
            </w:r>
            <w:proofErr w:type="spellStart"/>
            <w:r>
              <w:t>Print</w:t>
            </w:r>
            <w:proofErr w:type="spellEnd"/>
            <w:r>
              <w:t xml:space="preserve"> </w:t>
            </w:r>
            <w:proofErr w:type="spellStart"/>
            <w:r>
              <w:t>ed</w:t>
            </w:r>
            <w:proofErr w:type="spellEnd"/>
            <w:r>
              <w:t xml:space="preserve">.], 2016, vol. 91, no. 11, str. 2769-2778, </w:t>
            </w:r>
            <w:proofErr w:type="spellStart"/>
            <w:r>
              <w:t>ilustr</w:t>
            </w:r>
            <w:proofErr w:type="spellEnd"/>
            <w:r>
              <w:t xml:space="preserve">. </w:t>
            </w:r>
            <w:hyperlink r:id="rId523" w:history="1">
              <w:r>
                <w:rPr>
                  <w:rStyle w:val="Hiperpovezava"/>
                </w:rPr>
                <w:t>http://onlinelibrary.wiley.com/doi/10.1002/jctb.4883/abstract</w:t>
              </w:r>
            </w:hyperlink>
            <w:r>
              <w:t xml:space="preserve">, </w:t>
            </w:r>
            <w:proofErr w:type="spellStart"/>
            <w:r>
              <w:t>doi</w:t>
            </w:r>
            <w:proofErr w:type="spellEnd"/>
            <w:r>
              <w:t xml:space="preserve">: </w:t>
            </w:r>
            <w:hyperlink r:id="rId524" w:history="1">
              <w:r>
                <w:rPr>
                  <w:rStyle w:val="Hiperpovezava"/>
                </w:rPr>
                <w:t>10.1002/jctb.4883</w:t>
              </w:r>
            </w:hyperlink>
            <w:r>
              <w:t>.</w:t>
            </w:r>
          </w:p>
          <w:p w14:paraId="4E826611" w14:textId="77777777" w:rsidR="001D4D14" w:rsidRDefault="00AA117B" w:rsidP="00AA117B">
            <w:pPr>
              <w:pStyle w:val="Odstavekseznama"/>
              <w:numPr>
                <w:ilvl w:val="0"/>
                <w:numId w:val="222"/>
              </w:numPr>
              <w:ind w:left="357" w:hanging="357"/>
            </w:pPr>
            <w:r>
              <w:t xml:space="preserve">MUROVEC, Boštjan, </w:t>
            </w:r>
            <w:r>
              <w:rPr>
                <w:b/>
              </w:rPr>
              <w:t>KOLBL REPINC, Sabina</w:t>
            </w:r>
            <w:r>
              <w:t xml:space="preserve">, STRES, Blaž. </w:t>
            </w:r>
            <w:proofErr w:type="spellStart"/>
            <w:r>
              <w:t>Methane</w:t>
            </w:r>
            <w:proofErr w:type="spellEnd"/>
            <w:r>
              <w:t xml:space="preserve"> </w:t>
            </w:r>
            <w:proofErr w:type="spellStart"/>
            <w:r>
              <w:t>yield</w:t>
            </w:r>
            <w:proofErr w:type="spellEnd"/>
            <w:r>
              <w:t xml:space="preserve"> </w:t>
            </w:r>
            <w:proofErr w:type="spellStart"/>
            <w:r>
              <w:t>database</w:t>
            </w:r>
            <w:proofErr w:type="spellEnd"/>
            <w:r>
              <w:t xml:space="preserve">: </w:t>
            </w:r>
            <w:proofErr w:type="spellStart"/>
            <w:r>
              <w:t>Online</w:t>
            </w:r>
            <w:proofErr w:type="spellEnd"/>
            <w:r>
              <w:t xml:space="preserve"> </w:t>
            </w:r>
            <w:proofErr w:type="spellStart"/>
            <w:r>
              <w:t>infrastructure</w:t>
            </w:r>
            <w:proofErr w:type="spellEnd"/>
            <w:r>
              <w:t xml:space="preserve"> </w:t>
            </w:r>
            <w:proofErr w:type="spellStart"/>
            <w:r>
              <w:t>and</w:t>
            </w:r>
            <w:proofErr w:type="spellEnd"/>
            <w:r>
              <w:t xml:space="preserve"> </w:t>
            </w:r>
            <w:proofErr w:type="spellStart"/>
            <w:r>
              <w:t>bioresource</w:t>
            </w:r>
            <w:proofErr w:type="spellEnd"/>
            <w:r>
              <w:t xml:space="preserve"> </w:t>
            </w:r>
            <w:proofErr w:type="spellStart"/>
            <w:r>
              <w:t>for</w:t>
            </w:r>
            <w:proofErr w:type="spellEnd"/>
            <w:r>
              <w:t xml:space="preserve"> </w:t>
            </w:r>
            <w:proofErr w:type="spellStart"/>
            <w:r>
              <w:t>methane</w:t>
            </w:r>
            <w:proofErr w:type="spellEnd"/>
            <w:r>
              <w:t xml:space="preserve"> </w:t>
            </w:r>
            <w:proofErr w:type="spellStart"/>
            <w:r>
              <w:t>yield</w:t>
            </w:r>
            <w:proofErr w:type="spellEnd"/>
            <w:r>
              <w:t xml:space="preserve"> data </w:t>
            </w:r>
            <w:proofErr w:type="spellStart"/>
            <w:r>
              <w:t>and</w:t>
            </w:r>
            <w:proofErr w:type="spellEnd"/>
            <w:r>
              <w:t xml:space="preserve"> </w:t>
            </w:r>
            <w:proofErr w:type="spellStart"/>
            <w:r>
              <w:t>related</w:t>
            </w:r>
            <w:proofErr w:type="spellEnd"/>
            <w:r>
              <w:t xml:space="preserve"> </w:t>
            </w:r>
            <w:proofErr w:type="spellStart"/>
            <w:r>
              <w:t>metadata</w:t>
            </w:r>
            <w:proofErr w:type="spellEnd"/>
            <w:r>
              <w:t xml:space="preserve">. </w:t>
            </w:r>
            <w:proofErr w:type="spellStart"/>
            <w:r>
              <w:rPr>
                <w:i/>
              </w:rPr>
              <w:t>Bioresource</w:t>
            </w:r>
            <w:proofErr w:type="spellEnd"/>
            <w:r>
              <w:rPr>
                <w:i/>
              </w:rPr>
              <w:t xml:space="preserve"> </w:t>
            </w:r>
            <w:proofErr w:type="spellStart"/>
            <w:r>
              <w:rPr>
                <w:i/>
              </w:rPr>
              <w:t>technology</w:t>
            </w:r>
            <w:proofErr w:type="spellEnd"/>
            <w:r>
              <w:t>, ISSN 0960-8524. [</w:t>
            </w:r>
            <w:proofErr w:type="spellStart"/>
            <w:r>
              <w:t>Print</w:t>
            </w:r>
            <w:proofErr w:type="spellEnd"/>
            <w:r>
              <w:t xml:space="preserve"> </w:t>
            </w:r>
            <w:proofErr w:type="spellStart"/>
            <w:r>
              <w:t>ed</w:t>
            </w:r>
            <w:proofErr w:type="spellEnd"/>
            <w:r>
              <w:t xml:space="preserve">.], 2015, vol. 189, str. 217-223, </w:t>
            </w:r>
            <w:proofErr w:type="spellStart"/>
            <w:r>
              <w:t>ilustr</w:t>
            </w:r>
            <w:proofErr w:type="spellEnd"/>
            <w:r>
              <w:t xml:space="preserve">., </w:t>
            </w:r>
            <w:proofErr w:type="spellStart"/>
            <w:r>
              <w:t>doi</w:t>
            </w:r>
            <w:proofErr w:type="spellEnd"/>
            <w:r>
              <w:t xml:space="preserve">: </w:t>
            </w:r>
            <w:hyperlink r:id="rId525" w:history="1">
              <w:r>
                <w:rPr>
                  <w:rStyle w:val="Hiperpovezava"/>
                </w:rPr>
                <w:t>10.1016/j.biortech.2015.04.021</w:t>
              </w:r>
            </w:hyperlink>
            <w:r>
              <w:t>.</w:t>
            </w:r>
          </w:p>
          <w:p w14:paraId="7B92853F" w14:textId="77777777" w:rsidR="001D4D14" w:rsidRDefault="00AA117B" w:rsidP="00AA117B">
            <w:pPr>
              <w:pStyle w:val="Odstavekseznama"/>
              <w:numPr>
                <w:ilvl w:val="0"/>
                <w:numId w:val="222"/>
              </w:numPr>
              <w:ind w:left="357" w:hanging="357"/>
            </w:pPr>
            <w:r>
              <w:t xml:space="preserve">KRZYK, Mario, DREV, Darko, </w:t>
            </w:r>
            <w:r>
              <w:rPr>
                <w:b/>
              </w:rPr>
              <w:t>KOLBL REPINC, Sabina</w:t>
            </w:r>
            <w:r>
              <w:t xml:space="preserve">, PANJAN, Jože. </w:t>
            </w:r>
            <w:proofErr w:type="spellStart"/>
            <w:r>
              <w:t>Self-purification</w:t>
            </w:r>
            <w:proofErr w:type="spellEnd"/>
            <w:r>
              <w:t xml:space="preserve"> </w:t>
            </w:r>
            <w:proofErr w:type="spellStart"/>
            <w:r>
              <w:t>processes</w:t>
            </w:r>
            <w:proofErr w:type="spellEnd"/>
            <w:r>
              <w:t xml:space="preserve"> </w:t>
            </w:r>
            <w:proofErr w:type="spellStart"/>
            <w:r>
              <w:t>of</w:t>
            </w:r>
            <w:proofErr w:type="spellEnd"/>
            <w:r>
              <w:t xml:space="preserve"> Lake Cerknica as a </w:t>
            </w:r>
            <w:proofErr w:type="spellStart"/>
            <w:r>
              <w:t>combination</w:t>
            </w:r>
            <w:proofErr w:type="spellEnd"/>
            <w:r>
              <w:t xml:space="preserve"> </w:t>
            </w:r>
            <w:proofErr w:type="spellStart"/>
            <w:r>
              <w:t>of</w:t>
            </w:r>
            <w:proofErr w:type="spellEnd"/>
            <w:r>
              <w:t xml:space="preserve"> </w:t>
            </w:r>
            <w:proofErr w:type="spellStart"/>
            <w:r>
              <w:t>wetland</w:t>
            </w:r>
            <w:proofErr w:type="spellEnd"/>
            <w:r>
              <w:t xml:space="preserve"> </w:t>
            </w:r>
            <w:proofErr w:type="spellStart"/>
            <w:r>
              <w:t>and</w:t>
            </w:r>
            <w:proofErr w:type="spellEnd"/>
            <w:r>
              <w:t xml:space="preserve"> SBR </w:t>
            </w:r>
            <w:proofErr w:type="spellStart"/>
            <w:r>
              <w:t>reactor</w:t>
            </w:r>
            <w:proofErr w:type="spellEnd"/>
            <w:r>
              <w:t xml:space="preserve">. </w:t>
            </w:r>
            <w:proofErr w:type="spellStart"/>
            <w:r>
              <w:rPr>
                <w:i/>
              </w:rPr>
              <w:t>Environmental</w:t>
            </w:r>
            <w:proofErr w:type="spellEnd"/>
            <w:r>
              <w:rPr>
                <w:i/>
              </w:rPr>
              <w:t xml:space="preserve"> science </w:t>
            </w:r>
            <w:proofErr w:type="spellStart"/>
            <w:r>
              <w:rPr>
                <w:i/>
              </w:rPr>
              <w:t>and</w:t>
            </w:r>
            <w:proofErr w:type="spellEnd"/>
            <w:r>
              <w:rPr>
                <w:i/>
              </w:rPr>
              <w:t xml:space="preserve"> </w:t>
            </w:r>
            <w:proofErr w:type="spellStart"/>
            <w:r>
              <w:rPr>
                <w:i/>
              </w:rPr>
              <w:t>pollution</w:t>
            </w:r>
            <w:proofErr w:type="spellEnd"/>
            <w:r>
              <w:rPr>
                <w:i/>
              </w:rPr>
              <w:t xml:space="preserve"> </w:t>
            </w:r>
            <w:proofErr w:type="spellStart"/>
            <w:r>
              <w:rPr>
                <w:i/>
              </w:rPr>
              <w:t>research</w:t>
            </w:r>
            <w:proofErr w:type="spellEnd"/>
            <w:r>
              <w:rPr>
                <w:i/>
              </w:rPr>
              <w:t xml:space="preserve"> </w:t>
            </w:r>
            <w:proofErr w:type="spellStart"/>
            <w:r>
              <w:rPr>
                <w:i/>
              </w:rPr>
              <w:t>international</w:t>
            </w:r>
            <w:proofErr w:type="spellEnd"/>
            <w:r>
              <w:t>, ISSN 0944-1344. [</w:t>
            </w:r>
            <w:proofErr w:type="spellStart"/>
            <w:r>
              <w:t>Print</w:t>
            </w:r>
            <w:proofErr w:type="spellEnd"/>
            <w:r>
              <w:t xml:space="preserve"> </w:t>
            </w:r>
            <w:proofErr w:type="spellStart"/>
            <w:r>
              <w:t>ed</w:t>
            </w:r>
            <w:proofErr w:type="spellEnd"/>
            <w:r>
              <w:t xml:space="preserve">.], dec. 2015, </w:t>
            </w:r>
            <w:proofErr w:type="spellStart"/>
            <w:r>
              <w:t>letn</w:t>
            </w:r>
            <w:proofErr w:type="spellEnd"/>
            <w:r>
              <w:t xml:space="preserve">. 22, št. 24, str. 20177-20185, </w:t>
            </w:r>
            <w:proofErr w:type="spellStart"/>
            <w:r>
              <w:t>ilustr</w:t>
            </w:r>
            <w:proofErr w:type="spellEnd"/>
            <w:r>
              <w:t xml:space="preserve">., </w:t>
            </w:r>
            <w:proofErr w:type="spellStart"/>
            <w:r>
              <w:t>doi</w:t>
            </w:r>
            <w:proofErr w:type="spellEnd"/>
            <w:r>
              <w:t xml:space="preserve">: </w:t>
            </w:r>
            <w:hyperlink r:id="rId526" w:history="1">
              <w:r>
                <w:rPr>
                  <w:rStyle w:val="Hiperpovezava"/>
                </w:rPr>
                <w:t>10.1007/s11356-015-5088-0</w:t>
              </w:r>
            </w:hyperlink>
            <w:r>
              <w:t>.</w:t>
            </w:r>
          </w:p>
        </w:tc>
      </w:tr>
    </w:tbl>
    <w:p w14:paraId="31B7BADE" w14:textId="77777777" w:rsidR="001D4D14" w:rsidRDefault="00AA117B">
      <w:r>
        <w:lastRenderedPageBreak/>
        <w:br/>
      </w:r>
    </w:p>
    <w:p w14:paraId="7088AE50" w14:textId="77777777" w:rsidR="001D4D14" w:rsidRDefault="00AA117B">
      <w:r>
        <w:br w:type="page"/>
      </w:r>
    </w:p>
    <w:p w14:paraId="469420D5" w14:textId="77777777" w:rsidR="001D4D14" w:rsidRDefault="00AA117B">
      <w:pPr>
        <w:pStyle w:val="Naslov1"/>
      </w:pPr>
      <w:r>
        <w:lastRenderedPageBreak/>
        <w:t>Znanstveno raziskovanje grajenega okolja</w:t>
      </w:r>
      <w:r>
        <w:br/>
      </w:r>
      <w:r>
        <w:br/>
        <w:t>Učni načrt predmeta</w:t>
      </w:r>
      <w:r>
        <w:t>/Course syllabus</w:t>
      </w:r>
    </w:p>
    <w:tbl>
      <w:tblPr>
        <w:tblStyle w:val="VerticalTable"/>
        <w:tblW w:w="5000" w:type="pct"/>
        <w:tblLook w:val="04A0" w:firstRow="1" w:lastRow="0" w:firstColumn="1" w:lastColumn="0" w:noHBand="0" w:noVBand="1"/>
      </w:tblPr>
      <w:tblGrid>
        <w:gridCol w:w="2890"/>
        <w:gridCol w:w="6743"/>
      </w:tblGrid>
      <w:tr w:rsidR="001D4D14" w14:paraId="331CB3F1"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3BBC6944" w14:textId="77777777" w:rsidR="001D4D14" w:rsidRDefault="00AA117B">
            <w:r>
              <w:t>Predmet:</w:t>
            </w:r>
          </w:p>
        </w:tc>
        <w:tc>
          <w:tcPr>
            <w:tcW w:w="3500" w:type="pct"/>
          </w:tcPr>
          <w:p w14:paraId="461F2008" w14:textId="77777777" w:rsidR="001D4D14" w:rsidRDefault="00AA117B">
            <w:pPr>
              <w:cnfStyle w:val="000000000000" w:firstRow="0" w:lastRow="0" w:firstColumn="0" w:lastColumn="0" w:oddVBand="0" w:evenVBand="0" w:oddHBand="0" w:evenHBand="0" w:firstRowFirstColumn="0" w:firstRowLastColumn="0" w:lastRowFirstColumn="0" w:lastRowLastColumn="0"/>
            </w:pPr>
            <w:r>
              <w:t>Znanstveno raziskovanje grajenega okolja</w:t>
            </w:r>
          </w:p>
        </w:tc>
      </w:tr>
      <w:tr w:rsidR="001D4D14" w14:paraId="4EBCE6DF"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6F2FE0A4" w14:textId="77777777" w:rsidR="001D4D14" w:rsidRDefault="00AA117B">
            <w:proofErr w:type="spellStart"/>
            <w:r>
              <w:t>Course</w:t>
            </w:r>
            <w:proofErr w:type="spellEnd"/>
            <w:r>
              <w:t xml:space="preserve"> title:</w:t>
            </w:r>
          </w:p>
        </w:tc>
        <w:tc>
          <w:tcPr>
            <w:tcW w:w="3500" w:type="pct"/>
          </w:tcPr>
          <w:p w14:paraId="1AC9E758" w14:textId="77777777" w:rsidR="001D4D14" w:rsidRDefault="00AA117B">
            <w:pPr>
              <w:cnfStyle w:val="000000000000" w:firstRow="0" w:lastRow="0" w:firstColumn="0" w:lastColumn="0" w:oddVBand="0" w:evenVBand="0" w:oddHBand="0" w:evenHBand="0" w:firstRowFirstColumn="0" w:firstRowLastColumn="0" w:lastRowFirstColumn="0" w:lastRowLastColumn="0"/>
            </w:pPr>
            <w:proofErr w:type="spellStart"/>
            <w:r>
              <w:t>Scientific</w:t>
            </w:r>
            <w:proofErr w:type="spellEnd"/>
            <w:r>
              <w:t xml:space="preserve"> </w:t>
            </w:r>
            <w:proofErr w:type="spellStart"/>
            <w:r>
              <w:t>Research</w:t>
            </w:r>
            <w:proofErr w:type="spellEnd"/>
            <w:r>
              <w:t xml:space="preserve"> </w:t>
            </w:r>
            <w:proofErr w:type="spellStart"/>
            <w:r>
              <w:t>of</w:t>
            </w:r>
            <w:proofErr w:type="spellEnd"/>
            <w:r>
              <w:t xml:space="preserve"> </w:t>
            </w:r>
            <w:proofErr w:type="spellStart"/>
            <w:r>
              <w:t>Built</w:t>
            </w:r>
            <w:proofErr w:type="spellEnd"/>
            <w:r>
              <w:t xml:space="preserve"> </w:t>
            </w:r>
            <w:proofErr w:type="spellStart"/>
            <w:r>
              <w:t>Environment</w:t>
            </w:r>
            <w:proofErr w:type="spellEnd"/>
          </w:p>
        </w:tc>
      </w:tr>
      <w:tr w:rsidR="001D4D14" w14:paraId="144A75EE" w14:textId="77777777" w:rsidTr="001D4D14">
        <w:tc>
          <w:tcPr>
            <w:cnfStyle w:val="001000000000" w:firstRow="0" w:lastRow="0" w:firstColumn="1" w:lastColumn="0" w:oddVBand="0" w:evenVBand="0" w:oddHBand="0" w:evenHBand="0" w:firstRowFirstColumn="0" w:firstRowLastColumn="0" w:lastRowFirstColumn="0" w:lastRowLastColumn="0"/>
            <w:tcW w:w="1500" w:type="pct"/>
          </w:tcPr>
          <w:p w14:paraId="3FF1D2ED" w14:textId="77777777" w:rsidR="001D4D14" w:rsidRDefault="00AA117B">
            <w:r>
              <w:t xml:space="preserve">Članica nosilka/UL </w:t>
            </w:r>
            <w:proofErr w:type="spellStart"/>
            <w:r>
              <w:t>Member</w:t>
            </w:r>
            <w:proofErr w:type="spellEnd"/>
            <w:r>
              <w:t>:</w:t>
            </w:r>
          </w:p>
        </w:tc>
        <w:tc>
          <w:tcPr>
            <w:tcW w:w="3500" w:type="pct"/>
          </w:tcPr>
          <w:p w14:paraId="3B35A6BD"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079AFA11" w14:textId="77777777" w:rsidR="001D4D14" w:rsidRDefault="001D4D14"/>
    <w:tbl>
      <w:tblPr>
        <w:tblStyle w:val="DefaultTable"/>
        <w:tblW w:w="5000" w:type="pct"/>
        <w:tblLook w:val="04A0" w:firstRow="1" w:lastRow="0" w:firstColumn="1" w:lastColumn="0" w:noHBand="0" w:noVBand="1"/>
      </w:tblPr>
      <w:tblGrid>
        <w:gridCol w:w="3589"/>
        <w:gridCol w:w="2625"/>
        <w:gridCol w:w="1181"/>
        <w:gridCol w:w="1181"/>
        <w:gridCol w:w="1062"/>
      </w:tblGrid>
      <w:tr w:rsidR="001D4D14" w14:paraId="5D1D8598" w14:textId="77777777" w:rsidTr="001D4D14">
        <w:trPr>
          <w:cnfStyle w:val="100000000000" w:firstRow="1" w:lastRow="0" w:firstColumn="0" w:lastColumn="0" w:oddVBand="0" w:evenVBand="0" w:oddHBand="0" w:evenHBand="0" w:firstRowFirstColumn="0" w:firstRowLastColumn="0" w:lastRowFirstColumn="0" w:lastRowLastColumn="0"/>
        </w:trPr>
        <w:tc>
          <w:tcPr>
            <w:tcW w:w="2000" w:type="pct"/>
          </w:tcPr>
          <w:p w14:paraId="5F78000B" w14:textId="77777777" w:rsidR="001D4D14" w:rsidRDefault="00AA117B">
            <w:r>
              <w:t>Študijski programi in stopnja</w:t>
            </w:r>
          </w:p>
        </w:tc>
        <w:tc>
          <w:tcPr>
            <w:tcW w:w="1500" w:type="pct"/>
          </w:tcPr>
          <w:p w14:paraId="19A683BC" w14:textId="77777777" w:rsidR="001D4D14" w:rsidRDefault="00AA117B">
            <w:r>
              <w:t>Študijska smer</w:t>
            </w:r>
          </w:p>
        </w:tc>
        <w:tc>
          <w:tcPr>
            <w:tcW w:w="500" w:type="pct"/>
          </w:tcPr>
          <w:p w14:paraId="24187FB1" w14:textId="77777777" w:rsidR="001D4D14" w:rsidRDefault="00AA117B">
            <w:r>
              <w:t>Letnik</w:t>
            </w:r>
          </w:p>
        </w:tc>
        <w:tc>
          <w:tcPr>
            <w:tcW w:w="500" w:type="pct"/>
          </w:tcPr>
          <w:p w14:paraId="5AE76C36" w14:textId="77777777" w:rsidR="001D4D14" w:rsidRDefault="00AA117B">
            <w:r>
              <w:t>Semestri</w:t>
            </w:r>
          </w:p>
        </w:tc>
        <w:tc>
          <w:tcPr>
            <w:tcW w:w="500" w:type="pct"/>
          </w:tcPr>
          <w:p w14:paraId="7B2F3552" w14:textId="77777777" w:rsidR="001D4D14" w:rsidRDefault="00AA117B">
            <w:r>
              <w:t>Izbirnost</w:t>
            </w:r>
          </w:p>
        </w:tc>
      </w:tr>
      <w:tr w:rsidR="001D4D14" w14:paraId="0D2A32D7" w14:textId="77777777" w:rsidTr="001D4D14">
        <w:tc>
          <w:tcPr>
            <w:tcW w:w="2000" w:type="pct"/>
          </w:tcPr>
          <w:p w14:paraId="509B0D55" w14:textId="77777777" w:rsidR="001D4D14" w:rsidRDefault="00AA117B">
            <w:r>
              <w:t>Grajeno okolje, tretja stopnja, doktorski</w:t>
            </w:r>
          </w:p>
        </w:tc>
        <w:tc>
          <w:tcPr>
            <w:tcW w:w="1500" w:type="pct"/>
          </w:tcPr>
          <w:p w14:paraId="675B4C0B" w14:textId="77777777" w:rsidR="001D4D14" w:rsidRDefault="00AA117B">
            <w:r>
              <w:t xml:space="preserve">Geodezija (znanstveno področje)                </w:t>
            </w:r>
          </w:p>
        </w:tc>
        <w:tc>
          <w:tcPr>
            <w:tcW w:w="750" w:type="pct"/>
          </w:tcPr>
          <w:p w14:paraId="34813DDB" w14:textId="77777777" w:rsidR="001D4D14" w:rsidRDefault="00AA117B">
            <w:r>
              <w:t>1. letnik</w:t>
            </w:r>
          </w:p>
        </w:tc>
        <w:tc>
          <w:tcPr>
            <w:tcW w:w="750" w:type="pct"/>
          </w:tcPr>
          <w:p w14:paraId="5D2EB7B3" w14:textId="77777777" w:rsidR="001D4D14" w:rsidRDefault="00AA117B">
            <w:r>
              <w:t>Celoletni</w:t>
            </w:r>
          </w:p>
        </w:tc>
        <w:tc>
          <w:tcPr>
            <w:tcW w:w="750" w:type="pct"/>
          </w:tcPr>
          <w:p w14:paraId="644A3042" w14:textId="77777777" w:rsidR="001D4D14" w:rsidRDefault="00AA117B">
            <w:r>
              <w:t>obvezni</w:t>
            </w:r>
          </w:p>
        </w:tc>
      </w:tr>
      <w:tr w:rsidR="001D4D14" w14:paraId="3877E5C4" w14:textId="77777777" w:rsidTr="001D4D14">
        <w:tc>
          <w:tcPr>
            <w:tcW w:w="2000" w:type="pct"/>
          </w:tcPr>
          <w:p w14:paraId="26ED13EF" w14:textId="77777777" w:rsidR="001D4D14" w:rsidRDefault="00AA117B">
            <w:r>
              <w:t>Grajeno okolje, tretja stopnja, doktorski</w:t>
            </w:r>
          </w:p>
        </w:tc>
        <w:tc>
          <w:tcPr>
            <w:tcW w:w="1500" w:type="pct"/>
          </w:tcPr>
          <w:p w14:paraId="702289A5" w14:textId="77777777" w:rsidR="001D4D14" w:rsidRDefault="00AA117B">
            <w:r>
              <w:t xml:space="preserve">Geologija (znanstveno področje)                </w:t>
            </w:r>
          </w:p>
        </w:tc>
        <w:tc>
          <w:tcPr>
            <w:tcW w:w="750" w:type="pct"/>
          </w:tcPr>
          <w:p w14:paraId="78076644" w14:textId="77777777" w:rsidR="001D4D14" w:rsidRDefault="00AA117B">
            <w:r>
              <w:t>1. letnik</w:t>
            </w:r>
          </w:p>
        </w:tc>
        <w:tc>
          <w:tcPr>
            <w:tcW w:w="750" w:type="pct"/>
          </w:tcPr>
          <w:p w14:paraId="4EEB2B20" w14:textId="77777777" w:rsidR="001D4D14" w:rsidRDefault="00AA117B">
            <w:r>
              <w:t>Celoletni</w:t>
            </w:r>
          </w:p>
        </w:tc>
        <w:tc>
          <w:tcPr>
            <w:tcW w:w="750" w:type="pct"/>
          </w:tcPr>
          <w:p w14:paraId="2EE23E2C" w14:textId="77777777" w:rsidR="001D4D14" w:rsidRDefault="00AA117B">
            <w:r>
              <w:t>obvezni</w:t>
            </w:r>
          </w:p>
        </w:tc>
      </w:tr>
      <w:tr w:rsidR="001D4D14" w14:paraId="1D4230AB" w14:textId="77777777" w:rsidTr="001D4D14">
        <w:tc>
          <w:tcPr>
            <w:tcW w:w="2000" w:type="pct"/>
          </w:tcPr>
          <w:p w14:paraId="6AB66A7D" w14:textId="77777777" w:rsidR="001D4D14" w:rsidRDefault="00AA117B">
            <w:r>
              <w:t>Grajeno okolje, tretja stopnja, doktorski</w:t>
            </w:r>
          </w:p>
        </w:tc>
        <w:tc>
          <w:tcPr>
            <w:tcW w:w="1500" w:type="pct"/>
          </w:tcPr>
          <w:p w14:paraId="732038E4" w14:textId="77777777" w:rsidR="001D4D14" w:rsidRDefault="00AA117B">
            <w:r>
              <w:t xml:space="preserve">Gradbeništvo (znanstveno področje)                </w:t>
            </w:r>
          </w:p>
        </w:tc>
        <w:tc>
          <w:tcPr>
            <w:tcW w:w="750" w:type="pct"/>
          </w:tcPr>
          <w:p w14:paraId="363369DB" w14:textId="77777777" w:rsidR="001D4D14" w:rsidRDefault="00AA117B">
            <w:r>
              <w:t>1. letnik</w:t>
            </w:r>
          </w:p>
        </w:tc>
        <w:tc>
          <w:tcPr>
            <w:tcW w:w="750" w:type="pct"/>
          </w:tcPr>
          <w:p w14:paraId="6D70C71B" w14:textId="77777777" w:rsidR="001D4D14" w:rsidRDefault="00AA117B">
            <w:r>
              <w:t>Celoletni</w:t>
            </w:r>
          </w:p>
        </w:tc>
        <w:tc>
          <w:tcPr>
            <w:tcW w:w="750" w:type="pct"/>
          </w:tcPr>
          <w:p w14:paraId="1A933AC4" w14:textId="77777777" w:rsidR="001D4D14" w:rsidRDefault="00AA117B">
            <w:r>
              <w:t>obvezni</w:t>
            </w:r>
          </w:p>
        </w:tc>
      </w:tr>
      <w:tr w:rsidR="001D4D14" w14:paraId="687415F3" w14:textId="77777777" w:rsidTr="001D4D14">
        <w:tc>
          <w:tcPr>
            <w:tcW w:w="2000" w:type="pct"/>
          </w:tcPr>
          <w:p w14:paraId="0F51E432" w14:textId="77777777" w:rsidR="001D4D14" w:rsidRDefault="00AA117B">
            <w:r>
              <w:t>Grajeno okolje, tretja stopnja, doktorski</w:t>
            </w:r>
          </w:p>
        </w:tc>
        <w:tc>
          <w:tcPr>
            <w:tcW w:w="1500" w:type="pct"/>
          </w:tcPr>
          <w:p w14:paraId="53ABFDFF" w14:textId="77777777" w:rsidR="001D4D14" w:rsidRDefault="00AA117B">
            <w:r>
              <w:t xml:space="preserve">Načrtovanje in urejanje prostora (znanstveno področje)                </w:t>
            </w:r>
          </w:p>
        </w:tc>
        <w:tc>
          <w:tcPr>
            <w:tcW w:w="750" w:type="pct"/>
          </w:tcPr>
          <w:p w14:paraId="083C0372" w14:textId="77777777" w:rsidR="001D4D14" w:rsidRDefault="00AA117B">
            <w:r>
              <w:t>1. letnik</w:t>
            </w:r>
          </w:p>
        </w:tc>
        <w:tc>
          <w:tcPr>
            <w:tcW w:w="750" w:type="pct"/>
          </w:tcPr>
          <w:p w14:paraId="015CDDCC" w14:textId="77777777" w:rsidR="001D4D14" w:rsidRDefault="00AA117B">
            <w:r>
              <w:t>Celoletni</w:t>
            </w:r>
          </w:p>
        </w:tc>
        <w:tc>
          <w:tcPr>
            <w:tcW w:w="750" w:type="pct"/>
          </w:tcPr>
          <w:p w14:paraId="62B5831F" w14:textId="77777777" w:rsidR="001D4D14" w:rsidRDefault="00AA117B">
            <w:r>
              <w:t>o</w:t>
            </w:r>
            <w:r>
              <w:t>bvezni</w:t>
            </w:r>
          </w:p>
        </w:tc>
      </w:tr>
    </w:tbl>
    <w:p w14:paraId="487B00D7" w14:textId="77777777" w:rsidR="001D4D14" w:rsidRDefault="001D4D14"/>
    <w:tbl>
      <w:tblPr>
        <w:tblStyle w:val="VerticalTable"/>
        <w:tblW w:w="5000" w:type="pct"/>
        <w:tblLook w:val="04A0" w:firstRow="1" w:lastRow="0" w:firstColumn="1" w:lastColumn="0" w:noHBand="0" w:noVBand="1"/>
      </w:tblPr>
      <w:tblGrid>
        <w:gridCol w:w="5298"/>
        <w:gridCol w:w="4335"/>
      </w:tblGrid>
      <w:tr w:rsidR="001D4D14" w14:paraId="47991036"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31DC11B9" w14:textId="77777777" w:rsidR="001D4D14" w:rsidRDefault="00AA117B">
            <w:r>
              <w:t>Univerzitetna koda predmeta/</w:t>
            </w:r>
            <w:proofErr w:type="spellStart"/>
            <w:r>
              <w:t>University</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62A0A2F9" w14:textId="77777777" w:rsidR="001D4D14" w:rsidRDefault="00AA117B">
            <w:pPr>
              <w:cnfStyle w:val="000000000000" w:firstRow="0" w:lastRow="0" w:firstColumn="0" w:lastColumn="0" w:oddVBand="0" w:evenVBand="0" w:oddHBand="0" w:evenHBand="0" w:firstRowFirstColumn="0" w:firstRowLastColumn="0" w:lastRowFirstColumn="0" w:lastRowLastColumn="0"/>
            </w:pPr>
            <w:r>
              <w:t>0137178</w:t>
            </w:r>
          </w:p>
        </w:tc>
      </w:tr>
      <w:tr w:rsidR="001D4D14" w14:paraId="6E8F8152" w14:textId="77777777" w:rsidTr="001D4D14">
        <w:tc>
          <w:tcPr>
            <w:cnfStyle w:val="001000000000" w:firstRow="0" w:lastRow="0" w:firstColumn="1" w:lastColumn="0" w:oddVBand="0" w:evenVBand="0" w:oddHBand="0" w:evenHBand="0" w:firstRowFirstColumn="0" w:firstRowLastColumn="0" w:lastRowFirstColumn="0" w:lastRowLastColumn="0"/>
            <w:tcW w:w="2750" w:type="pct"/>
          </w:tcPr>
          <w:p w14:paraId="560FB4B8" w14:textId="77777777" w:rsidR="001D4D14" w:rsidRDefault="00AA117B">
            <w:r>
              <w:t xml:space="preserve">Koda učne enote na članici/UL </w:t>
            </w:r>
            <w:proofErr w:type="spellStart"/>
            <w:r>
              <w:t>Member</w:t>
            </w:r>
            <w:proofErr w:type="spellEnd"/>
            <w:r>
              <w:t xml:space="preserve"> </w:t>
            </w:r>
            <w:proofErr w:type="spellStart"/>
            <w:r>
              <w:t>course</w:t>
            </w:r>
            <w:proofErr w:type="spellEnd"/>
            <w:r>
              <w:t xml:space="preserve"> </w:t>
            </w:r>
            <w:proofErr w:type="spellStart"/>
            <w:r>
              <w:t>code</w:t>
            </w:r>
            <w:proofErr w:type="spellEnd"/>
            <w:r>
              <w:t>:</w:t>
            </w:r>
          </w:p>
        </w:tc>
        <w:tc>
          <w:tcPr>
            <w:tcW w:w="2250" w:type="pct"/>
          </w:tcPr>
          <w:p w14:paraId="3394CD2A" w14:textId="77777777" w:rsidR="001D4D14" w:rsidRDefault="00AA117B">
            <w:pPr>
              <w:cnfStyle w:val="000000000000" w:firstRow="0" w:lastRow="0" w:firstColumn="0" w:lastColumn="0" w:oddVBand="0" w:evenVBand="0" w:oddHBand="0" w:evenHBand="0" w:firstRowFirstColumn="0" w:firstRowLastColumn="0" w:lastRowFirstColumn="0" w:lastRowLastColumn="0"/>
            </w:pPr>
            <w:r>
              <w:t>1063</w:t>
            </w:r>
          </w:p>
        </w:tc>
      </w:tr>
    </w:tbl>
    <w:p w14:paraId="1261286B" w14:textId="77777777" w:rsidR="001D4D14" w:rsidRDefault="001D4D14"/>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1D4D14" w14:paraId="19A36C11" w14:textId="77777777" w:rsidTr="001D4D14">
        <w:trPr>
          <w:cnfStyle w:val="100000000000" w:firstRow="1" w:lastRow="0" w:firstColumn="0" w:lastColumn="0" w:oddVBand="0" w:evenVBand="0" w:oddHBand="0" w:evenHBand="0" w:firstRowFirstColumn="0" w:firstRowLastColumn="0" w:lastRowFirstColumn="0" w:lastRowLastColumn="0"/>
        </w:trPr>
        <w:tc>
          <w:tcPr>
            <w:tcW w:w="800" w:type="pct"/>
          </w:tcPr>
          <w:p w14:paraId="34584DA4" w14:textId="77777777" w:rsidR="001D4D14" w:rsidRDefault="00AA117B">
            <w:pPr>
              <w:keepNext/>
              <w:jc w:val="center"/>
            </w:pPr>
            <w:r>
              <w:t>Predavanja</w:t>
            </w:r>
            <w:r>
              <w:br/>
              <w:t>/</w:t>
            </w:r>
            <w:proofErr w:type="spellStart"/>
            <w:r>
              <w:t>Lectures</w:t>
            </w:r>
            <w:proofErr w:type="spellEnd"/>
          </w:p>
        </w:tc>
        <w:tc>
          <w:tcPr>
            <w:tcW w:w="800" w:type="pct"/>
          </w:tcPr>
          <w:p w14:paraId="3AA74BF8" w14:textId="77777777" w:rsidR="001D4D14" w:rsidRDefault="00AA117B">
            <w:pPr>
              <w:keepNext/>
              <w:jc w:val="center"/>
            </w:pPr>
            <w:r>
              <w:t>Seminar</w:t>
            </w:r>
            <w:r>
              <w:br/>
              <w:t>/Seminar</w:t>
            </w:r>
          </w:p>
        </w:tc>
        <w:tc>
          <w:tcPr>
            <w:tcW w:w="800" w:type="pct"/>
          </w:tcPr>
          <w:p w14:paraId="3F1A3632" w14:textId="77777777" w:rsidR="001D4D14" w:rsidRDefault="00AA117B">
            <w:pPr>
              <w:keepNext/>
              <w:jc w:val="center"/>
            </w:pPr>
            <w:r>
              <w:t>Vaje</w:t>
            </w:r>
            <w:r>
              <w:br/>
              <w:t>/</w:t>
            </w:r>
            <w:proofErr w:type="spellStart"/>
            <w:r>
              <w:t>Tutorials</w:t>
            </w:r>
            <w:proofErr w:type="spellEnd"/>
          </w:p>
        </w:tc>
        <w:tc>
          <w:tcPr>
            <w:tcW w:w="800" w:type="pct"/>
          </w:tcPr>
          <w:p w14:paraId="6B9DF27B" w14:textId="77777777" w:rsidR="001D4D14" w:rsidRDefault="00AA117B">
            <w:pPr>
              <w:keepNext/>
              <w:jc w:val="center"/>
            </w:pPr>
            <w:r>
              <w:t>Klinične vaje</w:t>
            </w:r>
            <w:r>
              <w:br/>
              <w:t>/</w:t>
            </w:r>
            <w:proofErr w:type="spellStart"/>
            <w:r>
              <w:t>Clinical</w:t>
            </w:r>
            <w:proofErr w:type="spellEnd"/>
            <w:r>
              <w:t xml:space="preserve"> </w:t>
            </w:r>
            <w:proofErr w:type="spellStart"/>
            <w:r>
              <w:t>tutorials</w:t>
            </w:r>
            <w:proofErr w:type="spellEnd"/>
          </w:p>
        </w:tc>
        <w:tc>
          <w:tcPr>
            <w:tcW w:w="800" w:type="pct"/>
          </w:tcPr>
          <w:p w14:paraId="256C3C1E" w14:textId="77777777" w:rsidR="001D4D14" w:rsidRDefault="00AA117B">
            <w:pPr>
              <w:keepNext/>
              <w:jc w:val="center"/>
            </w:pPr>
            <w:r>
              <w:t>Druge oblike študija</w:t>
            </w:r>
            <w:r>
              <w:br/>
            </w:r>
            <w:r>
              <w:t>/</w:t>
            </w:r>
            <w:proofErr w:type="spellStart"/>
            <w:r>
              <w:t>Other</w:t>
            </w:r>
            <w:proofErr w:type="spellEnd"/>
            <w:r>
              <w:t xml:space="preserve"> </w:t>
            </w:r>
            <w:proofErr w:type="spellStart"/>
            <w:r>
              <w:t>forms</w:t>
            </w:r>
            <w:proofErr w:type="spellEnd"/>
            <w:r>
              <w:t xml:space="preserve"> </w:t>
            </w:r>
            <w:proofErr w:type="spellStart"/>
            <w:r>
              <w:t>of</w:t>
            </w:r>
            <w:proofErr w:type="spellEnd"/>
            <w:r>
              <w:t xml:space="preserve"> </w:t>
            </w:r>
            <w:proofErr w:type="spellStart"/>
            <w:r>
              <w:t>study</w:t>
            </w:r>
            <w:proofErr w:type="spellEnd"/>
          </w:p>
        </w:tc>
        <w:tc>
          <w:tcPr>
            <w:tcW w:w="800" w:type="pct"/>
          </w:tcPr>
          <w:p w14:paraId="444AFFDF" w14:textId="77777777" w:rsidR="001D4D14" w:rsidRDefault="00AA117B">
            <w:pPr>
              <w:keepNext/>
              <w:jc w:val="center"/>
            </w:pPr>
            <w:r>
              <w:t>Samostojno delo</w:t>
            </w:r>
            <w:r>
              <w:br/>
              <w:t>/</w:t>
            </w:r>
            <w:proofErr w:type="spellStart"/>
            <w:r>
              <w:t>Individual</w:t>
            </w:r>
            <w:proofErr w:type="spellEnd"/>
            <w:r>
              <w:t xml:space="preserve"> </w:t>
            </w:r>
            <w:proofErr w:type="spellStart"/>
            <w:r>
              <w:t>student</w:t>
            </w:r>
            <w:proofErr w:type="spellEnd"/>
            <w:r>
              <w:t xml:space="preserve"> </w:t>
            </w:r>
            <w:proofErr w:type="spellStart"/>
            <w:r>
              <w:t>work</w:t>
            </w:r>
            <w:proofErr w:type="spellEnd"/>
          </w:p>
        </w:tc>
        <w:tc>
          <w:tcPr>
            <w:tcW w:w="200" w:type="pct"/>
          </w:tcPr>
          <w:p w14:paraId="0C46F7F7" w14:textId="77777777" w:rsidR="001D4D14" w:rsidRDefault="00AA117B">
            <w:pPr>
              <w:keepNext/>
              <w:jc w:val="center"/>
            </w:pPr>
            <w:r>
              <w:t>ECTS</w:t>
            </w:r>
          </w:p>
        </w:tc>
      </w:tr>
      <w:tr w:rsidR="001D4D14" w14:paraId="47DDB456" w14:textId="77777777">
        <w:tc>
          <w:tcPr>
            <w:tcW w:w="0" w:type="auto"/>
          </w:tcPr>
          <w:p w14:paraId="2D757788" w14:textId="77777777" w:rsidR="001D4D14" w:rsidRDefault="00AA117B">
            <w:pPr>
              <w:keepNext/>
              <w:jc w:val="center"/>
            </w:pPr>
            <w:r>
              <w:t>50</w:t>
            </w:r>
          </w:p>
        </w:tc>
        <w:tc>
          <w:tcPr>
            <w:tcW w:w="0" w:type="auto"/>
          </w:tcPr>
          <w:p w14:paraId="0E776E75" w14:textId="77777777" w:rsidR="001D4D14" w:rsidRDefault="00AA117B">
            <w:pPr>
              <w:keepNext/>
              <w:jc w:val="center"/>
            </w:pPr>
            <w:r>
              <w:t>0</w:t>
            </w:r>
          </w:p>
        </w:tc>
        <w:tc>
          <w:tcPr>
            <w:tcW w:w="0" w:type="auto"/>
          </w:tcPr>
          <w:p w14:paraId="16D52E03" w14:textId="77777777" w:rsidR="001D4D14" w:rsidRDefault="00AA117B">
            <w:pPr>
              <w:keepNext/>
              <w:jc w:val="center"/>
            </w:pPr>
            <w:r>
              <w:t>8</w:t>
            </w:r>
          </w:p>
        </w:tc>
        <w:tc>
          <w:tcPr>
            <w:tcW w:w="0" w:type="auto"/>
          </w:tcPr>
          <w:p w14:paraId="0B52E2B7" w14:textId="77777777" w:rsidR="001D4D14" w:rsidRDefault="00AA117B">
            <w:pPr>
              <w:keepNext/>
              <w:jc w:val="center"/>
            </w:pPr>
            <w:r>
              <w:t>17</w:t>
            </w:r>
          </w:p>
        </w:tc>
        <w:tc>
          <w:tcPr>
            <w:tcW w:w="0" w:type="auto"/>
          </w:tcPr>
          <w:p w14:paraId="05D02DBF" w14:textId="77777777" w:rsidR="001D4D14" w:rsidRDefault="00AA117B">
            <w:pPr>
              <w:keepNext/>
              <w:jc w:val="center"/>
            </w:pPr>
            <w:r>
              <w:t>0</w:t>
            </w:r>
          </w:p>
        </w:tc>
        <w:tc>
          <w:tcPr>
            <w:tcW w:w="0" w:type="auto"/>
          </w:tcPr>
          <w:p w14:paraId="1E77B2C2" w14:textId="77777777" w:rsidR="001D4D14" w:rsidRDefault="00AA117B">
            <w:pPr>
              <w:keepNext/>
              <w:jc w:val="center"/>
            </w:pPr>
            <w:r>
              <w:t>50</w:t>
            </w:r>
          </w:p>
        </w:tc>
        <w:tc>
          <w:tcPr>
            <w:tcW w:w="0" w:type="auto"/>
          </w:tcPr>
          <w:p w14:paraId="7111830E" w14:textId="77777777" w:rsidR="001D4D14" w:rsidRDefault="00AA117B">
            <w:pPr>
              <w:keepNext/>
              <w:jc w:val="center"/>
            </w:pPr>
            <w:r>
              <w:t>5</w:t>
            </w:r>
          </w:p>
        </w:tc>
      </w:tr>
    </w:tbl>
    <w:p w14:paraId="1F5C11A6"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05B8BF3F"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2A1DCEF2" w14:textId="77777777" w:rsidR="001D4D14" w:rsidRDefault="00AA117B">
            <w:r>
              <w:t>Nosilec predmeta/</w:t>
            </w:r>
            <w:proofErr w:type="spellStart"/>
            <w:r>
              <w:t>Lecturer</w:t>
            </w:r>
            <w:proofErr w:type="spellEnd"/>
            <w:r>
              <w:t>:</w:t>
            </w:r>
          </w:p>
        </w:tc>
        <w:tc>
          <w:tcPr>
            <w:tcW w:w="3400" w:type="pct"/>
          </w:tcPr>
          <w:p w14:paraId="5498D1E2"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Matjaž Mikoš             </w:t>
            </w:r>
          </w:p>
        </w:tc>
      </w:tr>
    </w:tbl>
    <w:p w14:paraId="1B8D75D5"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5B9738F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1CEE2AB9" w14:textId="77777777" w:rsidR="001D4D14" w:rsidRDefault="00AA117B">
            <w:r>
              <w:t>Izvajalci predavanj:</w:t>
            </w:r>
          </w:p>
        </w:tc>
        <w:tc>
          <w:tcPr>
            <w:tcW w:w="3400" w:type="pct"/>
          </w:tcPr>
          <w:p w14:paraId="77E9B37A"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Matjaž Mikoš                 </w:t>
            </w:r>
          </w:p>
        </w:tc>
      </w:tr>
      <w:tr w:rsidR="001D4D14" w14:paraId="2586FFF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5371606D" w14:textId="77777777" w:rsidR="001D4D14" w:rsidRDefault="00AA117B">
            <w:r>
              <w:t>Izvajalci seminarjev:</w:t>
            </w:r>
          </w:p>
        </w:tc>
        <w:tc>
          <w:tcPr>
            <w:tcW w:w="3400" w:type="pct"/>
          </w:tcPr>
          <w:p w14:paraId="3F8D29BD"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003B43A8"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7168B6F" w14:textId="77777777" w:rsidR="001D4D14" w:rsidRDefault="00AA117B">
            <w:r>
              <w:t>Izvajalci vaj:</w:t>
            </w:r>
          </w:p>
        </w:tc>
        <w:tc>
          <w:tcPr>
            <w:tcW w:w="3400" w:type="pct"/>
          </w:tcPr>
          <w:p w14:paraId="46EFFFF5"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Matjaž Mikoš                 </w:t>
            </w:r>
          </w:p>
        </w:tc>
      </w:tr>
      <w:tr w:rsidR="001D4D14" w14:paraId="2AC427FE"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C9F3BD9" w14:textId="77777777" w:rsidR="001D4D14" w:rsidRDefault="00AA117B">
            <w:r>
              <w:t>Izvajalci kliničnih vaj:</w:t>
            </w:r>
          </w:p>
        </w:tc>
        <w:tc>
          <w:tcPr>
            <w:tcW w:w="3400" w:type="pct"/>
          </w:tcPr>
          <w:p w14:paraId="03C80067"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Cvetka Teja Koler-Povh                </w:t>
            </w:r>
          </w:p>
        </w:tc>
      </w:tr>
      <w:tr w:rsidR="001D4D14" w14:paraId="46491FDC"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423EF412" w14:textId="77777777" w:rsidR="001D4D14" w:rsidRDefault="00AA117B">
            <w:r>
              <w:t>Izvajalci drugih oblik:</w:t>
            </w:r>
          </w:p>
        </w:tc>
        <w:tc>
          <w:tcPr>
            <w:tcW w:w="3400" w:type="pct"/>
          </w:tcPr>
          <w:p w14:paraId="0426243E"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r w:rsidR="001D4D14" w14:paraId="03D08B44"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7E5823BE" w14:textId="77777777" w:rsidR="001D4D14" w:rsidRDefault="00AA117B">
            <w:r>
              <w:t>Izvajalci praktičnega usposabljanja:</w:t>
            </w:r>
          </w:p>
        </w:tc>
        <w:tc>
          <w:tcPr>
            <w:tcW w:w="3400" w:type="pct"/>
          </w:tcPr>
          <w:p w14:paraId="166034A6" w14:textId="77777777" w:rsidR="001D4D14" w:rsidRDefault="001D4D14">
            <w:pPr>
              <w:cnfStyle w:val="000000000000" w:firstRow="0" w:lastRow="0" w:firstColumn="0" w:lastColumn="0" w:oddVBand="0" w:evenVBand="0" w:oddHBand="0" w:evenHBand="0" w:firstRowFirstColumn="0" w:firstRowLastColumn="0" w:lastRowFirstColumn="0" w:lastRowLastColumn="0"/>
            </w:pPr>
          </w:p>
        </w:tc>
      </w:tr>
    </w:tbl>
    <w:p w14:paraId="727B63B3" w14:textId="77777777" w:rsidR="001D4D14" w:rsidRDefault="001D4D14"/>
    <w:tbl>
      <w:tblPr>
        <w:tblStyle w:val="VerticalTable"/>
        <w:tblW w:w="5000" w:type="pct"/>
        <w:tblLook w:val="04A0" w:firstRow="1" w:lastRow="0" w:firstColumn="1" w:lastColumn="0" w:noHBand="0" w:noVBand="1"/>
      </w:tblPr>
      <w:tblGrid>
        <w:gridCol w:w="3083"/>
        <w:gridCol w:w="6550"/>
      </w:tblGrid>
      <w:tr w:rsidR="001D4D14" w14:paraId="76152CCA"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2ACCC7B" w14:textId="77777777" w:rsidR="001D4D14" w:rsidRDefault="00AA117B">
            <w:r>
              <w:t>Vrsta predmeta/</w:t>
            </w:r>
            <w:proofErr w:type="spellStart"/>
            <w:r>
              <w:t>Course</w:t>
            </w:r>
            <w:proofErr w:type="spellEnd"/>
            <w:r>
              <w:t xml:space="preserve"> </w:t>
            </w:r>
            <w:proofErr w:type="spellStart"/>
            <w:r>
              <w:t>type</w:t>
            </w:r>
            <w:proofErr w:type="spellEnd"/>
            <w:r>
              <w:t>:</w:t>
            </w:r>
          </w:p>
        </w:tc>
        <w:tc>
          <w:tcPr>
            <w:tcW w:w="3400" w:type="pct"/>
          </w:tcPr>
          <w:p w14:paraId="3A2D474D" w14:textId="77777777" w:rsidR="001D4D14" w:rsidRDefault="00AA117B">
            <w:pPr>
              <w:cnfStyle w:val="000000000000" w:firstRow="0" w:lastRow="0" w:firstColumn="0" w:lastColumn="0" w:oddVBand="0" w:evenVBand="0" w:oddHBand="0" w:evenHBand="0" w:firstRowFirstColumn="0" w:firstRowLastColumn="0" w:lastRowFirstColumn="0" w:lastRowLastColumn="0"/>
            </w:pPr>
            <w:r>
              <w:t>Obvezni predmet/</w:t>
            </w:r>
            <w:proofErr w:type="spellStart"/>
            <w:r>
              <w:t>Obligatory</w:t>
            </w:r>
            <w:proofErr w:type="spellEnd"/>
            <w:r>
              <w:t xml:space="preserve"> </w:t>
            </w:r>
            <w:proofErr w:type="spellStart"/>
            <w:r>
              <w:t>course</w:t>
            </w:r>
            <w:proofErr w:type="spellEnd"/>
          </w:p>
        </w:tc>
      </w:tr>
    </w:tbl>
    <w:p w14:paraId="25642DBB" w14:textId="77777777" w:rsidR="001D4D14" w:rsidRDefault="001D4D14"/>
    <w:tbl>
      <w:tblPr>
        <w:tblStyle w:val="VerticalTable"/>
        <w:tblW w:w="5000" w:type="pct"/>
        <w:tblLook w:val="04A0" w:firstRow="1" w:lastRow="0" w:firstColumn="1" w:lastColumn="0" w:noHBand="0" w:noVBand="1"/>
      </w:tblPr>
      <w:tblGrid>
        <w:gridCol w:w="3082"/>
        <w:gridCol w:w="3083"/>
        <w:gridCol w:w="3468"/>
      </w:tblGrid>
      <w:tr w:rsidR="001D4D14" w14:paraId="356AE3DB"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0F3B2B97" w14:textId="77777777" w:rsidR="001D4D14" w:rsidRDefault="00AA117B">
            <w:r>
              <w:t>Jeziki/</w:t>
            </w:r>
            <w:proofErr w:type="spellStart"/>
            <w:r>
              <w:t>Languages</w:t>
            </w:r>
            <w:proofErr w:type="spellEnd"/>
            <w:r>
              <w:t>:</w:t>
            </w:r>
          </w:p>
        </w:tc>
        <w:tc>
          <w:tcPr>
            <w:tcW w:w="1600" w:type="pct"/>
          </w:tcPr>
          <w:p w14:paraId="6C03EC5C" w14:textId="77777777" w:rsidR="001D4D14" w:rsidRDefault="00AA117B">
            <w:pPr>
              <w:cnfStyle w:val="000000000000" w:firstRow="0" w:lastRow="0" w:firstColumn="0" w:lastColumn="0" w:oddVBand="0" w:evenVBand="0" w:oddHBand="0" w:evenHBand="0" w:firstRowFirstColumn="0" w:firstRowLastColumn="0" w:lastRowFirstColumn="0" w:lastRowLastColumn="0"/>
            </w:pPr>
            <w:r>
              <w:t>Predavanja/</w:t>
            </w:r>
            <w:proofErr w:type="spellStart"/>
            <w:r>
              <w:t>Lectures</w:t>
            </w:r>
            <w:proofErr w:type="spellEnd"/>
            <w:r>
              <w:t>:</w:t>
            </w:r>
          </w:p>
        </w:tc>
        <w:tc>
          <w:tcPr>
            <w:tcW w:w="1800" w:type="pct"/>
          </w:tcPr>
          <w:p w14:paraId="6D8F8193"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1D4D14" w14:paraId="687734D4" w14:textId="77777777" w:rsidTr="001D4D14">
        <w:tc>
          <w:tcPr>
            <w:cnfStyle w:val="001000000000" w:firstRow="0" w:lastRow="0" w:firstColumn="1" w:lastColumn="0" w:oddVBand="0" w:evenVBand="0" w:oddHBand="0" w:evenHBand="0" w:firstRowFirstColumn="0" w:firstRowLastColumn="0" w:lastRowFirstColumn="0" w:lastRowLastColumn="0"/>
            <w:tcW w:w="1600" w:type="pct"/>
          </w:tcPr>
          <w:p w14:paraId="60B42159" w14:textId="77777777" w:rsidR="001D4D14" w:rsidRDefault="001D4D14"/>
        </w:tc>
        <w:tc>
          <w:tcPr>
            <w:tcW w:w="1600" w:type="pct"/>
          </w:tcPr>
          <w:p w14:paraId="79703689" w14:textId="77777777" w:rsidR="001D4D14" w:rsidRDefault="00AA117B">
            <w:pPr>
              <w:cnfStyle w:val="000000000000" w:firstRow="0" w:lastRow="0" w:firstColumn="0" w:lastColumn="0" w:oddVBand="0" w:evenVBand="0" w:oddHBand="0" w:evenHBand="0" w:firstRowFirstColumn="0" w:firstRowLastColumn="0" w:lastRowFirstColumn="0" w:lastRowLastColumn="0"/>
            </w:pPr>
            <w:r>
              <w:t>Vaje/</w:t>
            </w:r>
            <w:proofErr w:type="spellStart"/>
            <w:r>
              <w:t>Tutorial</w:t>
            </w:r>
            <w:proofErr w:type="spellEnd"/>
            <w:r>
              <w:t>:</w:t>
            </w:r>
          </w:p>
        </w:tc>
        <w:tc>
          <w:tcPr>
            <w:tcW w:w="1800" w:type="pct"/>
          </w:tcPr>
          <w:p w14:paraId="60E9127D" w14:textId="77777777" w:rsidR="001D4D14" w:rsidRDefault="00AA117B">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14:paraId="403286AD"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5419DC38"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6D6576A2" w14:textId="77777777" w:rsidR="001D4D14" w:rsidRDefault="00AA117B">
            <w:r>
              <w:t>Pogoji za vključitev v delo oz. za opravljanje študijskih obveznosti:</w:t>
            </w:r>
          </w:p>
        </w:tc>
        <w:tc>
          <w:tcPr>
            <w:tcW w:w="2500" w:type="pct"/>
          </w:tcPr>
          <w:p w14:paraId="6885123F" w14:textId="77777777" w:rsidR="001D4D14" w:rsidRDefault="00AA117B">
            <w:proofErr w:type="spellStart"/>
            <w:r>
              <w:t>Prerequisites</w:t>
            </w:r>
            <w:proofErr w:type="spellEnd"/>
            <w:r>
              <w:t>:</w:t>
            </w:r>
          </w:p>
        </w:tc>
      </w:tr>
      <w:tr w:rsidR="001D4D14" w14:paraId="7FFD0795" w14:textId="77777777">
        <w:tc>
          <w:tcPr>
            <w:tcW w:w="0" w:type="auto"/>
          </w:tcPr>
          <w:p w14:paraId="7F22284E" w14:textId="77777777" w:rsidR="001D4D14" w:rsidRDefault="00AA117B">
            <w:r>
              <w:t>Vpis v 1. letnik doktorskega študija.</w:t>
            </w:r>
          </w:p>
        </w:tc>
        <w:tc>
          <w:tcPr>
            <w:tcW w:w="0" w:type="auto"/>
          </w:tcPr>
          <w:p w14:paraId="5C7141FA" w14:textId="77777777" w:rsidR="001D4D14" w:rsidRDefault="00AA117B">
            <w:proofErr w:type="spellStart"/>
            <w:r>
              <w:t>Enrolment</w:t>
            </w:r>
            <w:proofErr w:type="spellEnd"/>
            <w:r>
              <w:t xml:space="preserve"> </w:t>
            </w:r>
            <w:proofErr w:type="spellStart"/>
            <w:r>
              <w:t>into</w:t>
            </w:r>
            <w:proofErr w:type="spellEnd"/>
            <w:r>
              <w:t xml:space="preserve"> </w:t>
            </w:r>
            <w:proofErr w:type="spellStart"/>
            <w:r>
              <w:t>the</w:t>
            </w:r>
            <w:proofErr w:type="spellEnd"/>
            <w:r>
              <w:t xml:space="preserve"> 1st </w:t>
            </w:r>
            <w:proofErr w:type="spellStart"/>
            <w:r>
              <w:t>year</w:t>
            </w:r>
            <w:proofErr w:type="spellEnd"/>
            <w:r>
              <w:t xml:space="preserve"> </w:t>
            </w:r>
            <w:proofErr w:type="spellStart"/>
            <w:r>
              <w:t>of</w:t>
            </w:r>
            <w:proofErr w:type="spellEnd"/>
            <w:r>
              <w:t xml:space="preserve"> </w:t>
            </w:r>
            <w:proofErr w:type="spellStart"/>
            <w:r>
              <w:t>doctoral</w:t>
            </w:r>
            <w:proofErr w:type="spellEnd"/>
            <w:r>
              <w:t xml:space="preserve"> </w:t>
            </w:r>
            <w:proofErr w:type="spellStart"/>
            <w:r>
              <w:t>studies</w:t>
            </w:r>
            <w:proofErr w:type="spellEnd"/>
            <w:r>
              <w:t>.</w:t>
            </w:r>
          </w:p>
        </w:tc>
      </w:tr>
    </w:tbl>
    <w:p w14:paraId="2918D152"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38746A58"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82309BC" w14:textId="77777777" w:rsidR="001D4D14" w:rsidRDefault="00AA117B">
            <w:r>
              <w:t>Vsebina:</w:t>
            </w:r>
          </w:p>
        </w:tc>
        <w:tc>
          <w:tcPr>
            <w:tcW w:w="2500" w:type="pct"/>
          </w:tcPr>
          <w:p w14:paraId="33394E0F" w14:textId="77777777" w:rsidR="001D4D14" w:rsidRDefault="00AA117B">
            <w:proofErr w:type="spellStart"/>
            <w:r>
              <w:t>Content</w:t>
            </w:r>
            <w:proofErr w:type="spellEnd"/>
            <w:r>
              <w:t xml:space="preserve"> (</w:t>
            </w:r>
            <w:proofErr w:type="spellStart"/>
            <w:r>
              <w:t>Syllabus</w:t>
            </w:r>
            <w:proofErr w:type="spellEnd"/>
            <w:r>
              <w:t xml:space="preserve"> </w:t>
            </w:r>
            <w:proofErr w:type="spellStart"/>
            <w:r>
              <w:t>outline</w:t>
            </w:r>
            <w:proofErr w:type="spellEnd"/>
            <w:r>
              <w:t>):</w:t>
            </w:r>
          </w:p>
        </w:tc>
      </w:tr>
      <w:tr w:rsidR="001D4D14" w14:paraId="5863B3F1" w14:textId="77777777">
        <w:tc>
          <w:tcPr>
            <w:tcW w:w="0" w:type="auto"/>
          </w:tcPr>
          <w:p w14:paraId="65208417" w14:textId="77777777" w:rsidR="001D4D14" w:rsidRDefault="001D4D14"/>
          <w:tbl>
            <w:tblPr>
              <w:tblW w:w="5000" w:type="pct"/>
              <w:tblCellSpacing w:w="0" w:type="dxa"/>
              <w:tblLook w:val="04A0" w:firstRow="1" w:lastRow="0" w:firstColumn="1" w:lastColumn="0" w:noHBand="0" w:noVBand="1"/>
            </w:tblPr>
            <w:tblGrid>
              <w:gridCol w:w="4603"/>
            </w:tblGrid>
            <w:tr w:rsidR="001D4D14" w14:paraId="68BB3BC8" w14:textId="77777777">
              <w:trPr>
                <w:tblCellSpacing w:w="0" w:type="dxa"/>
              </w:trPr>
              <w:tc>
                <w:tcPr>
                  <w:tcW w:w="0" w:type="auto"/>
                </w:tcPr>
                <w:p w14:paraId="2B784331" w14:textId="77777777" w:rsidR="001D4D14" w:rsidRDefault="00AA117B">
                  <w:r>
                    <w:lastRenderedPageBreak/>
                    <w:t>- Znanost in stroka; vrste raziskovanja (t</w:t>
                  </w:r>
                  <w:r>
                    <w:t>emeljno, uporabno, ciljno, razvojno); etika raziskovanja in osnovne metode raziskovalnega dela (hipoteza, terensko in laboratorijsko eksperimentalno delo, ponovljivost, standardi, natančnost, računalniško modeliranje).</w:t>
                  </w:r>
                </w:p>
                <w:p w14:paraId="3FB68AAA" w14:textId="77777777" w:rsidR="001D4D14" w:rsidRDefault="00AA117B">
                  <w:r>
                    <w:t>- Zbiranje in priprava podatkov; prik</w:t>
                  </w:r>
                  <w:r>
                    <w:t xml:space="preserve">azovanje rezultatov; pisanje znanstvenih objav (izvirni in pregledni članek, IMRAD, poster, povzetek, monografija, recenzija, </w:t>
                  </w:r>
                  <w:proofErr w:type="spellStart"/>
                  <w:r>
                    <w:t>peer</w:t>
                  </w:r>
                  <w:proofErr w:type="spellEnd"/>
                  <w:r>
                    <w:t xml:space="preserve"> </w:t>
                  </w:r>
                  <w:proofErr w:type="spellStart"/>
                  <w:r>
                    <w:t>review</w:t>
                  </w:r>
                  <w:proofErr w:type="spellEnd"/>
                  <w:r>
                    <w:t xml:space="preserve">, disertacija, primeri slabe in dobre prakse, avtorske pravice, citiranje virov, navodila za oblikovanje prispevkov na </w:t>
                  </w:r>
                  <w:r>
                    <w:t xml:space="preserve">FGG) za periodiko in strokovna posvetovanja; zakoni in standardi na področju </w:t>
                  </w:r>
                  <w:proofErr w:type="spellStart"/>
                  <w:r>
                    <w:t>dokumentalistike</w:t>
                  </w:r>
                  <w:proofErr w:type="spellEnd"/>
                  <w:r>
                    <w:t xml:space="preserve"> v Republiki Sloveniji.</w:t>
                  </w:r>
                </w:p>
                <w:p w14:paraId="58F269C2" w14:textId="77777777" w:rsidR="001D4D14" w:rsidRDefault="00AA117B">
                  <w:r>
                    <w:t>- Znanstvena odličnost, evalvacije ZR dela doma in v tujini, svetovne lestvice univerz (</w:t>
                  </w:r>
                  <w:proofErr w:type="spellStart"/>
                  <w:r>
                    <w:t>Shanghai</w:t>
                  </w:r>
                  <w:proofErr w:type="spellEnd"/>
                  <w:r>
                    <w:t xml:space="preserve">, Times), citiranje in </w:t>
                  </w:r>
                  <w:proofErr w:type="spellStart"/>
                  <w:r>
                    <w:t>samocitiranje</w:t>
                  </w:r>
                  <w:proofErr w:type="spellEnd"/>
                  <w:r>
                    <w:t xml:space="preserve"> (Thomson </w:t>
                  </w:r>
                  <w:proofErr w:type="spellStart"/>
                  <w:r>
                    <w:t>Reuters</w:t>
                  </w:r>
                  <w:proofErr w:type="spellEnd"/>
                  <w:r>
                    <w:t xml:space="preserve">, SCOPUS, SCIRUS, Google </w:t>
                  </w:r>
                  <w:proofErr w:type="spellStart"/>
                  <w:r>
                    <w:t>Scholar</w:t>
                  </w:r>
                  <w:proofErr w:type="spellEnd"/>
                  <w:r>
                    <w:t>), h-</w:t>
                  </w:r>
                  <w:proofErr w:type="spellStart"/>
                  <w:r>
                    <w:t>index</w:t>
                  </w:r>
                  <w:proofErr w:type="spellEnd"/>
                  <w:r>
                    <w:t>.</w:t>
                  </w:r>
                </w:p>
                <w:p w14:paraId="66D014AF" w14:textId="77777777" w:rsidR="001D4D14" w:rsidRDefault="00AA117B">
                  <w:r>
                    <w:t>- Raziskovalno delo v Republiki Sloveniji: organiziranost in vi</w:t>
                  </w:r>
                  <w:r>
                    <w:t>ri financiranja (SAZU, IAS, SATENA, MVSZT, ARRS, MR, SGTP).</w:t>
                  </w:r>
                </w:p>
                <w:p w14:paraId="57B67C47" w14:textId="77777777" w:rsidR="001D4D14" w:rsidRDefault="00AA117B">
                  <w:r>
                    <w:t>- Raziskovalno delo v Evropi (evropski raziskovalni prostor, bilateralni projekti, platforme: ECTP) oziroma svetu (bilateralno sodelovanje), Lizbonska strategija, vpliv RR na razvoj in industrijsk</w:t>
                  </w:r>
                  <w:r>
                    <w:t>o proizvodnjo; inovativnost in konkurenčnost.</w:t>
                  </w:r>
                </w:p>
                <w:p w14:paraId="0ECA8F8E" w14:textId="77777777" w:rsidR="001D4D14" w:rsidRDefault="00AA117B">
                  <w:r>
                    <w:t>- Intelektualna lastnina: glavni pojmi, patenti, izboljšave, izumi, varovanje intelektualne lastnine, avtorske pravice, patentna prijava, razmere na UL (LUI Ljubljanski univerzitetni inkubator, IRI Inovacijsko-</w:t>
                  </w:r>
                  <w:r>
                    <w:t>razvojni inštitut UL), tehnološki park.</w:t>
                  </w:r>
                </w:p>
                <w:p w14:paraId="0BF1F34F" w14:textId="77777777" w:rsidR="001D4D14" w:rsidRDefault="00AA117B">
                  <w:r>
                    <w:t>- Podatkovne baze s primerno strokovno literaturo s področja grajenega okolja: CTK &amp; NUK, DIKUL kot vstopna točka, DOAJ, specializirane podatkovne zbirke za področje tehnike (SCI-</w:t>
                  </w:r>
                  <w:proofErr w:type="spellStart"/>
                  <w:r>
                    <w:t>Expanded</w:t>
                  </w:r>
                  <w:proofErr w:type="spellEnd"/>
                  <w:r>
                    <w:t xml:space="preserve">, SCOPUS, Thomson </w:t>
                  </w:r>
                  <w:proofErr w:type="spellStart"/>
                  <w:r>
                    <w:t>Reuters</w:t>
                  </w:r>
                  <w:proofErr w:type="spellEnd"/>
                  <w:r>
                    <w:t>, Sc</w:t>
                  </w:r>
                  <w:r>
                    <w:t xml:space="preserve">ience </w:t>
                  </w:r>
                  <w:proofErr w:type="spellStart"/>
                  <w:r>
                    <w:t>Direct</w:t>
                  </w:r>
                  <w:proofErr w:type="spellEnd"/>
                  <w:r>
                    <w:t xml:space="preserve">, Springer Link, </w:t>
                  </w:r>
                  <w:proofErr w:type="spellStart"/>
                  <w:r>
                    <w:t>Wiley</w:t>
                  </w:r>
                  <w:proofErr w:type="spellEnd"/>
                  <w:r>
                    <w:t xml:space="preserve">, COMPENDEX, ICONDA, ASCE) in druge baze podatkov kot so </w:t>
                  </w:r>
                  <w:proofErr w:type="spellStart"/>
                  <w:r>
                    <w:t>standardoteke</w:t>
                  </w:r>
                  <w:proofErr w:type="spellEnd"/>
                  <w:r>
                    <w:t xml:space="preserve"> in patentne baze (PATLIB center CTK); svetovni splet in Google </w:t>
                  </w:r>
                  <w:proofErr w:type="spellStart"/>
                  <w:r>
                    <w:t>Scholar</w:t>
                  </w:r>
                  <w:proofErr w:type="spellEnd"/>
                  <w:r>
                    <w:t>, SCIRUS; ključne besede, iskanje po avtorju in citiranih virih.</w:t>
                  </w:r>
                </w:p>
                <w:p w14:paraId="5C0FE46E" w14:textId="77777777" w:rsidR="001D4D14" w:rsidRDefault="00AA117B">
                  <w:r>
                    <w:t> </w:t>
                  </w:r>
                </w:p>
              </w:tc>
            </w:tr>
          </w:tbl>
          <w:p w14:paraId="71F1501B" w14:textId="77777777" w:rsidR="001D4D14" w:rsidRDefault="001D4D14"/>
        </w:tc>
        <w:tc>
          <w:tcPr>
            <w:tcW w:w="0" w:type="auto"/>
          </w:tcPr>
          <w:p w14:paraId="519AFD97" w14:textId="77777777" w:rsidR="001D4D14" w:rsidRDefault="001D4D14"/>
          <w:tbl>
            <w:tblPr>
              <w:tblW w:w="5000" w:type="pct"/>
              <w:tblCellSpacing w:w="0" w:type="dxa"/>
              <w:tblLook w:val="04A0" w:firstRow="1" w:lastRow="0" w:firstColumn="1" w:lastColumn="0" w:noHBand="0" w:noVBand="1"/>
            </w:tblPr>
            <w:tblGrid>
              <w:gridCol w:w="4603"/>
            </w:tblGrid>
            <w:tr w:rsidR="001D4D14" w14:paraId="452DD077" w14:textId="77777777">
              <w:trPr>
                <w:tblCellSpacing w:w="0" w:type="dxa"/>
              </w:trPr>
              <w:tc>
                <w:tcPr>
                  <w:tcW w:w="0" w:type="auto"/>
                </w:tcPr>
                <w:p w14:paraId="41FF6558" w14:textId="77777777" w:rsidR="001D4D14" w:rsidRDefault="00AA117B">
                  <w:r>
                    <w:lastRenderedPageBreak/>
                    <w:t xml:space="preserve">- Science </w:t>
                  </w:r>
                  <w:proofErr w:type="spellStart"/>
                  <w:r>
                    <w:t>a</w:t>
                  </w:r>
                  <w:r>
                    <w:t>nd</w:t>
                  </w:r>
                  <w:proofErr w:type="spellEnd"/>
                  <w:r>
                    <w:t xml:space="preserve"> </w:t>
                  </w:r>
                  <w:proofErr w:type="spellStart"/>
                  <w:r>
                    <w:t>profession</w:t>
                  </w:r>
                  <w:proofErr w:type="spellEnd"/>
                  <w:r>
                    <w:t xml:space="preserve">; </w:t>
                  </w:r>
                  <w:proofErr w:type="spellStart"/>
                  <w:r>
                    <w:t>ways</w:t>
                  </w:r>
                  <w:proofErr w:type="spellEnd"/>
                  <w:r>
                    <w:t xml:space="preserve"> </w:t>
                  </w:r>
                  <w:proofErr w:type="spellStart"/>
                  <w:r>
                    <w:t>of</w:t>
                  </w:r>
                  <w:proofErr w:type="spellEnd"/>
                  <w:r>
                    <w:t xml:space="preserve"> </w:t>
                  </w:r>
                  <w:proofErr w:type="spellStart"/>
                  <w:r>
                    <w:t>research</w:t>
                  </w:r>
                  <w:proofErr w:type="spellEnd"/>
                  <w:r>
                    <w:t xml:space="preserve"> (</w:t>
                  </w:r>
                  <w:proofErr w:type="spellStart"/>
                  <w:r>
                    <w:t>basic</w:t>
                  </w:r>
                  <w:proofErr w:type="spellEnd"/>
                  <w:r>
                    <w:t xml:space="preserve">, </w:t>
                  </w:r>
                  <w:proofErr w:type="spellStart"/>
                  <w:r>
                    <w:t>applied</w:t>
                  </w:r>
                  <w:proofErr w:type="spellEnd"/>
                  <w:r>
                    <w:t xml:space="preserve">, </w:t>
                  </w:r>
                  <w:proofErr w:type="spellStart"/>
                  <w:r>
                    <w:t>targeted</w:t>
                  </w:r>
                  <w:proofErr w:type="spellEnd"/>
                  <w:r>
                    <w:t xml:space="preserve">, </w:t>
                  </w:r>
                  <w:proofErr w:type="spellStart"/>
                  <w:r>
                    <w:t>developmental</w:t>
                  </w:r>
                  <w:proofErr w:type="spellEnd"/>
                  <w:r>
                    <w:t xml:space="preserve">); </w:t>
                  </w:r>
                  <w:proofErr w:type="spellStart"/>
                  <w:r>
                    <w:t>research</w:t>
                  </w:r>
                  <w:proofErr w:type="spellEnd"/>
                  <w:r>
                    <w:t xml:space="preserve"> </w:t>
                  </w:r>
                  <w:proofErr w:type="spellStart"/>
                  <w:r>
                    <w:t>ethics</w:t>
                  </w:r>
                  <w:proofErr w:type="spellEnd"/>
                  <w:r>
                    <w:t xml:space="preserve"> </w:t>
                  </w:r>
                  <w:proofErr w:type="spellStart"/>
                  <w:r>
                    <w:t>and</w:t>
                  </w:r>
                  <w:proofErr w:type="spellEnd"/>
                  <w:r>
                    <w:t xml:space="preserve"> </w:t>
                  </w:r>
                  <w:proofErr w:type="spellStart"/>
                  <w:r>
                    <w:t>basic</w:t>
                  </w:r>
                  <w:proofErr w:type="spellEnd"/>
                  <w:r>
                    <w:t xml:space="preserve"> </w:t>
                  </w:r>
                  <w:proofErr w:type="spellStart"/>
                  <w:r>
                    <w:t>research</w:t>
                  </w:r>
                  <w:proofErr w:type="spellEnd"/>
                  <w:r>
                    <w:t xml:space="preserve"> </w:t>
                  </w:r>
                  <w:proofErr w:type="spellStart"/>
                  <w:r>
                    <w:t>methods</w:t>
                  </w:r>
                  <w:proofErr w:type="spellEnd"/>
                  <w:r>
                    <w:t xml:space="preserve"> (</w:t>
                  </w:r>
                  <w:proofErr w:type="spellStart"/>
                  <w:r>
                    <w:t>hypothesis</w:t>
                  </w:r>
                  <w:proofErr w:type="spellEnd"/>
                  <w:r>
                    <w:t xml:space="preserve">, </w:t>
                  </w:r>
                  <w:proofErr w:type="spellStart"/>
                  <w:r>
                    <w:t>field</w:t>
                  </w:r>
                  <w:proofErr w:type="spellEnd"/>
                  <w:r>
                    <w:t xml:space="preserve"> </w:t>
                  </w:r>
                  <w:proofErr w:type="spellStart"/>
                  <w:r>
                    <w:t>and</w:t>
                  </w:r>
                  <w:proofErr w:type="spellEnd"/>
                  <w:r>
                    <w:t xml:space="preserve"> </w:t>
                  </w:r>
                  <w:proofErr w:type="spellStart"/>
                  <w:r>
                    <w:t>laboratory</w:t>
                  </w:r>
                  <w:proofErr w:type="spellEnd"/>
                  <w:r>
                    <w:t xml:space="preserve"> </w:t>
                  </w:r>
                  <w:proofErr w:type="spellStart"/>
                  <w:r>
                    <w:t>experimental</w:t>
                  </w:r>
                  <w:proofErr w:type="spellEnd"/>
                  <w:r>
                    <w:t xml:space="preserve"> </w:t>
                  </w:r>
                  <w:proofErr w:type="spellStart"/>
                  <w:r>
                    <w:t>work</w:t>
                  </w:r>
                  <w:proofErr w:type="spellEnd"/>
                  <w:r>
                    <w:t xml:space="preserve">, </w:t>
                  </w:r>
                  <w:proofErr w:type="spellStart"/>
                  <w:r>
                    <w:t>repeatability</w:t>
                  </w:r>
                  <w:proofErr w:type="spellEnd"/>
                  <w:r>
                    <w:t xml:space="preserve">, </w:t>
                  </w:r>
                  <w:proofErr w:type="spellStart"/>
                  <w:r>
                    <w:t>standards</w:t>
                  </w:r>
                  <w:proofErr w:type="spellEnd"/>
                  <w:r>
                    <w:t xml:space="preserve">, </w:t>
                  </w:r>
                  <w:proofErr w:type="spellStart"/>
                  <w:r>
                    <w:t>precision</w:t>
                  </w:r>
                  <w:proofErr w:type="spellEnd"/>
                  <w:r>
                    <w:t xml:space="preserve">, </w:t>
                  </w:r>
                  <w:proofErr w:type="spellStart"/>
                  <w:r>
                    <w:t>computer</w:t>
                  </w:r>
                  <w:proofErr w:type="spellEnd"/>
                  <w:r>
                    <w:t xml:space="preserve"> </w:t>
                  </w:r>
                  <w:proofErr w:type="spellStart"/>
                  <w:r>
                    <w:t>modelling</w:t>
                  </w:r>
                  <w:proofErr w:type="spellEnd"/>
                  <w:r>
                    <w:t>).</w:t>
                  </w:r>
                </w:p>
                <w:p w14:paraId="7DDFB27D" w14:textId="77777777" w:rsidR="001D4D14" w:rsidRDefault="00AA117B">
                  <w:r>
                    <w:t xml:space="preserve">- Data </w:t>
                  </w:r>
                  <w:proofErr w:type="spellStart"/>
                  <w:r>
                    <w:t>collection</w:t>
                  </w:r>
                  <w:proofErr w:type="spellEnd"/>
                  <w:r>
                    <w:t xml:space="preserve"> </w:t>
                  </w:r>
                  <w:proofErr w:type="spellStart"/>
                  <w:r>
                    <w:t>and</w:t>
                  </w:r>
                  <w:proofErr w:type="spellEnd"/>
                  <w:r>
                    <w:t xml:space="preserve"> </w:t>
                  </w:r>
                  <w:proofErr w:type="spellStart"/>
                  <w:r>
                    <w:t>handl</w:t>
                  </w:r>
                  <w:r>
                    <w:t>ing</w:t>
                  </w:r>
                  <w:proofErr w:type="spellEnd"/>
                  <w:r>
                    <w:t xml:space="preserve">; </w:t>
                  </w:r>
                  <w:proofErr w:type="spellStart"/>
                  <w:r>
                    <w:t>displaying</w:t>
                  </w:r>
                  <w:proofErr w:type="spellEnd"/>
                  <w:r>
                    <w:t xml:space="preserve"> </w:t>
                  </w:r>
                  <w:proofErr w:type="spellStart"/>
                  <w:r>
                    <w:t>of</w:t>
                  </w:r>
                  <w:proofErr w:type="spellEnd"/>
                  <w:r>
                    <w:t xml:space="preserve"> </w:t>
                  </w:r>
                  <w:proofErr w:type="spellStart"/>
                  <w:r>
                    <w:t>results</w:t>
                  </w:r>
                  <w:proofErr w:type="spellEnd"/>
                  <w:r>
                    <w:t xml:space="preserve">; </w:t>
                  </w:r>
                  <w:proofErr w:type="spellStart"/>
                  <w:r>
                    <w:t>writing</w:t>
                  </w:r>
                  <w:proofErr w:type="spellEnd"/>
                  <w:r>
                    <w:t xml:space="preserve"> </w:t>
                  </w:r>
                  <w:proofErr w:type="spellStart"/>
                  <w:r>
                    <w:t>research</w:t>
                  </w:r>
                  <w:proofErr w:type="spellEnd"/>
                  <w:r>
                    <w:t xml:space="preserve"> </w:t>
                  </w:r>
                  <w:proofErr w:type="spellStart"/>
                  <w:r>
                    <w:t>publications</w:t>
                  </w:r>
                  <w:proofErr w:type="spellEnd"/>
                  <w:r>
                    <w:t xml:space="preserve"> (original </w:t>
                  </w:r>
                  <w:proofErr w:type="spellStart"/>
                  <w:r>
                    <w:t>and</w:t>
                  </w:r>
                  <w:proofErr w:type="spellEnd"/>
                  <w:r>
                    <w:t xml:space="preserve"> </w:t>
                  </w:r>
                  <w:proofErr w:type="spellStart"/>
                  <w:r>
                    <w:t>review</w:t>
                  </w:r>
                  <w:proofErr w:type="spellEnd"/>
                  <w:r>
                    <w:t xml:space="preserve"> </w:t>
                  </w:r>
                  <w:proofErr w:type="spellStart"/>
                  <w:r>
                    <w:t>paper</w:t>
                  </w:r>
                  <w:proofErr w:type="spellEnd"/>
                  <w:r>
                    <w:t xml:space="preserve">, IMRAD, poster, </w:t>
                  </w:r>
                  <w:proofErr w:type="spellStart"/>
                  <w:r>
                    <w:t>abstract</w:t>
                  </w:r>
                  <w:proofErr w:type="spellEnd"/>
                  <w:r>
                    <w:t xml:space="preserve">, </w:t>
                  </w:r>
                  <w:proofErr w:type="spellStart"/>
                  <w:r>
                    <w:t>monograph</w:t>
                  </w:r>
                  <w:proofErr w:type="spellEnd"/>
                  <w:r>
                    <w:t xml:space="preserve">, </w:t>
                  </w:r>
                  <w:proofErr w:type="spellStart"/>
                  <w:r>
                    <w:t>review</w:t>
                  </w:r>
                  <w:proofErr w:type="spellEnd"/>
                  <w:r>
                    <w:t xml:space="preserve">, </w:t>
                  </w:r>
                  <w:proofErr w:type="spellStart"/>
                  <w:r>
                    <w:t>peer</w:t>
                  </w:r>
                  <w:proofErr w:type="spellEnd"/>
                  <w:r>
                    <w:t xml:space="preserve"> </w:t>
                  </w:r>
                  <w:proofErr w:type="spellStart"/>
                  <w:r>
                    <w:t>review</w:t>
                  </w:r>
                  <w:proofErr w:type="spellEnd"/>
                  <w:r>
                    <w:t xml:space="preserve">, </w:t>
                  </w:r>
                  <w:proofErr w:type="spellStart"/>
                  <w:r>
                    <w:t>dissertation</w:t>
                  </w:r>
                  <w:proofErr w:type="spellEnd"/>
                  <w:r>
                    <w:t xml:space="preserve">, </w:t>
                  </w:r>
                  <w:proofErr w:type="spellStart"/>
                  <w:r>
                    <w:t>examples</w:t>
                  </w:r>
                  <w:proofErr w:type="spellEnd"/>
                  <w:r>
                    <w:t xml:space="preserve"> </w:t>
                  </w:r>
                  <w:proofErr w:type="spellStart"/>
                  <w:r>
                    <w:t>of</w:t>
                  </w:r>
                  <w:proofErr w:type="spellEnd"/>
                  <w:r>
                    <w:t xml:space="preserve"> </w:t>
                  </w:r>
                  <w:proofErr w:type="spellStart"/>
                  <w:r>
                    <w:t>good</w:t>
                  </w:r>
                  <w:proofErr w:type="spellEnd"/>
                  <w:r>
                    <w:t xml:space="preserve"> </w:t>
                  </w:r>
                  <w:proofErr w:type="spellStart"/>
                  <w:r>
                    <w:t>and</w:t>
                  </w:r>
                  <w:proofErr w:type="spellEnd"/>
                  <w:r>
                    <w:t xml:space="preserve"> </w:t>
                  </w:r>
                  <w:proofErr w:type="spellStart"/>
                  <w:r>
                    <w:t>bad</w:t>
                  </w:r>
                  <w:proofErr w:type="spellEnd"/>
                  <w:r>
                    <w:t xml:space="preserve"> </w:t>
                  </w:r>
                  <w:proofErr w:type="spellStart"/>
                  <w:r>
                    <w:t>practice</w:t>
                  </w:r>
                  <w:proofErr w:type="spellEnd"/>
                  <w:r>
                    <w:t xml:space="preserve">, </w:t>
                  </w:r>
                  <w:proofErr w:type="spellStart"/>
                  <w:r>
                    <w:t>author</w:t>
                  </w:r>
                  <w:proofErr w:type="spellEnd"/>
                  <w:r>
                    <w:t xml:space="preserve"> </w:t>
                  </w:r>
                  <w:proofErr w:type="spellStart"/>
                  <w:r>
                    <w:t>rights</w:t>
                  </w:r>
                  <w:proofErr w:type="spellEnd"/>
                  <w:r>
                    <w:t xml:space="preserve">, </w:t>
                  </w:r>
                  <w:proofErr w:type="spellStart"/>
                  <w:r>
                    <w:t>citing</w:t>
                  </w:r>
                  <w:proofErr w:type="spellEnd"/>
                  <w:r>
                    <w:t xml:space="preserve"> literature, </w:t>
                  </w:r>
                  <w:proofErr w:type="spellStart"/>
                  <w:r>
                    <w:t>guidelines</w:t>
                  </w:r>
                  <w:proofErr w:type="spellEnd"/>
                  <w:r>
                    <w:t xml:space="preserve"> </w:t>
                  </w:r>
                  <w:proofErr w:type="spellStart"/>
                  <w:r>
                    <w:t>for</w:t>
                  </w:r>
                  <w:proofErr w:type="spellEnd"/>
                  <w:r>
                    <w:t xml:space="preserve"> </w:t>
                  </w:r>
                  <w:proofErr w:type="spellStart"/>
                  <w:r>
                    <w:t>forming</w:t>
                  </w:r>
                  <w:proofErr w:type="spellEnd"/>
                  <w:r>
                    <w:t xml:space="preserve"> </w:t>
                  </w:r>
                  <w:proofErr w:type="spellStart"/>
                  <w:r>
                    <w:t>theses</w:t>
                  </w:r>
                  <w:proofErr w:type="spellEnd"/>
                  <w:r>
                    <w:t xml:space="preserve"> </w:t>
                  </w:r>
                  <w:proofErr w:type="spellStart"/>
                  <w:r>
                    <w:t>and</w:t>
                  </w:r>
                  <w:proofErr w:type="spellEnd"/>
                  <w:r>
                    <w:t xml:space="preserve"> </w:t>
                  </w:r>
                  <w:proofErr w:type="spellStart"/>
                  <w:r>
                    <w:t>works</w:t>
                  </w:r>
                  <w:proofErr w:type="spellEnd"/>
                  <w:r>
                    <w:t xml:space="preserve"> on FGG) </w:t>
                  </w:r>
                  <w:proofErr w:type="spellStart"/>
                  <w:r>
                    <w:t>for</w:t>
                  </w:r>
                  <w:proofErr w:type="spellEnd"/>
                  <w:r>
                    <w:t xml:space="preserve"> </w:t>
                  </w:r>
                  <w:proofErr w:type="spellStart"/>
                  <w:r>
                    <w:t>periodicals</w:t>
                  </w:r>
                  <w:proofErr w:type="spellEnd"/>
                  <w:r>
                    <w:t xml:space="preserve"> </w:t>
                  </w:r>
                  <w:proofErr w:type="spellStart"/>
                  <w:r>
                    <w:t>and</w:t>
                  </w:r>
                  <w:proofErr w:type="spellEnd"/>
                  <w:r>
                    <w:t xml:space="preserve"> </w:t>
                  </w:r>
                  <w:proofErr w:type="spellStart"/>
                  <w:r>
                    <w:t>professional</w:t>
                  </w:r>
                  <w:proofErr w:type="spellEnd"/>
                  <w:r>
                    <w:t xml:space="preserve"> </w:t>
                  </w:r>
                  <w:proofErr w:type="spellStart"/>
                  <w:r>
                    <w:t>conferences</w:t>
                  </w:r>
                  <w:proofErr w:type="spellEnd"/>
                  <w:r>
                    <w:t xml:space="preserve">; </w:t>
                  </w:r>
                  <w:proofErr w:type="spellStart"/>
                  <w:r>
                    <w:t>laws</w:t>
                  </w:r>
                  <w:proofErr w:type="spellEnd"/>
                  <w:r>
                    <w:t xml:space="preserve"> </w:t>
                  </w:r>
                  <w:proofErr w:type="spellStart"/>
                  <w:r>
                    <w:t>and</w:t>
                  </w:r>
                  <w:proofErr w:type="spellEnd"/>
                  <w:r>
                    <w:t xml:space="preserve"> </w:t>
                  </w:r>
                  <w:proofErr w:type="spellStart"/>
                  <w:r>
                    <w:t>standards</w:t>
                  </w:r>
                  <w:proofErr w:type="spellEnd"/>
                  <w:r>
                    <w:t xml:space="preserve"> in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w:t>
                  </w:r>
                  <w:proofErr w:type="spellStart"/>
                  <w:r>
                    <w:t>documentation</w:t>
                  </w:r>
                  <w:proofErr w:type="spellEnd"/>
                  <w:r>
                    <w:t xml:space="preserve"> in </w:t>
                  </w:r>
                  <w:proofErr w:type="spellStart"/>
                  <w:r>
                    <w:t>the</w:t>
                  </w:r>
                  <w:proofErr w:type="spellEnd"/>
                  <w:r>
                    <w:t xml:space="preserve"> </w:t>
                  </w:r>
                  <w:proofErr w:type="spellStart"/>
                  <w:r>
                    <w:t>Republic</w:t>
                  </w:r>
                  <w:proofErr w:type="spellEnd"/>
                  <w:r>
                    <w:t xml:space="preserve"> </w:t>
                  </w:r>
                  <w:proofErr w:type="spellStart"/>
                  <w:r>
                    <w:t>of</w:t>
                  </w:r>
                  <w:proofErr w:type="spellEnd"/>
                  <w:r>
                    <w:t xml:space="preserve"> </w:t>
                  </w:r>
                  <w:proofErr w:type="spellStart"/>
                  <w:r>
                    <w:t>Slovenia</w:t>
                  </w:r>
                  <w:proofErr w:type="spellEnd"/>
                  <w:r>
                    <w:t>.</w:t>
                  </w:r>
                </w:p>
                <w:p w14:paraId="09CF573B" w14:textId="77777777" w:rsidR="001D4D14" w:rsidRDefault="00AA117B">
                  <w:r>
                    <w:t xml:space="preserve">- </w:t>
                  </w:r>
                  <w:proofErr w:type="spellStart"/>
                  <w:r>
                    <w:t>Scientific</w:t>
                  </w:r>
                  <w:proofErr w:type="spellEnd"/>
                  <w:r>
                    <w:t xml:space="preserve"> </w:t>
                  </w:r>
                  <w:proofErr w:type="spellStart"/>
                  <w:r>
                    <w:t>excellence</w:t>
                  </w:r>
                  <w:proofErr w:type="spellEnd"/>
                  <w:r>
                    <w:t xml:space="preserve">, </w:t>
                  </w:r>
                  <w:proofErr w:type="spellStart"/>
                  <w:r>
                    <w:t>evaluation</w:t>
                  </w:r>
                  <w:proofErr w:type="spellEnd"/>
                  <w:r>
                    <w:t xml:space="preserve"> </w:t>
                  </w:r>
                  <w:proofErr w:type="spellStart"/>
                  <w:r>
                    <w:t>of</w:t>
                  </w:r>
                  <w:proofErr w:type="spellEnd"/>
                  <w:r>
                    <w:t xml:space="preserve"> SR in </w:t>
                  </w:r>
                  <w:proofErr w:type="spellStart"/>
                  <w:r>
                    <w:t>the</w:t>
                  </w:r>
                  <w:proofErr w:type="spellEnd"/>
                  <w:r>
                    <w:t xml:space="preserve"> </w:t>
                  </w:r>
                  <w:proofErr w:type="spellStart"/>
                  <w:r>
                    <w:t>Republic</w:t>
                  </w:r>
                  <w:proofErr w:type="spellEnd"/>
                  <w:r>
                    <w:t xml:space="preserve"> </w:t>
                  </w:r>
                  <w:proofErr w:type="spellStart"/>
                  <w:r>
                    <w:t>of</w:t>
                  </w:r>
                  <w:proofErr w:type="spellEnd"/>
                  <w:r>
                    <w:t xml:space="preserve"> </w:t>
                  </w:r>
                  <w:proofErr w:type="spellStart"/>
                  <w:r>
                    <w:t>Slovenia</w:t>
                  </w:r>
                  <w:proofErr w:type="spellEnd"/>
                  <w:r>
                    <w:t xml:space="preserve"> </w:t>
                  </w:r>
                  <w:proofErr w:type="spellStart"/>
                  <w:r>
                    <w:t>and</w:t>
                  </w:r>
                  <w:proofErr w:type="spellEnd"/>
                  <w:r>
                    <w:t xml:space="preserve"> </w:t>
                  </w:r>
                  <w:proofErr w:type="spellStart"/>
                  <w:r>
                    <w:t>abroad</w:t>
                  </w:r>
                  <w:proofErr w:type="spellEnd"/>
                  <w:r>
                    <w:t xml:space="preserve">, </w:t>
                  </w:r>
                  <w:proofErr w:type="spellStart"/>
                  <w:r>
                    <w:t>world</w:t>
                  </w:r>
                  <w:proofErr w:type="spellEnd"/>
                  <w:r>
                    <w:t xml:space="preserve"> </w:t>
                  </w:r>
                  <w:proofErr w:type="spellStart"/>
                  <w:r>
                    <w:t>lists</w:t>
                  </w:r>
                  <w:proofErr w:type="spellEnd"/>
                  <w:r>
                    <w:t xml:space="preserve"> </w:t>
                  </w:r>
                  <w:proofErr w:type="spellStart"/>
                  <w:r>
                    <w:t>of</w:t>
                  </w:r>
                  <w:proofErr w:type="spellEnd"/>
                  <w:r>
                    <w:t xml:space="preserve"> </w:t>
                  </w:r>
                  <w:proofErr w:type="spellStart"/>
                  <w:r>
                    <w:t>class</w:t>
                  </w:r>
                  <w:proofErr w:type="spellEnd"/>
                  <w:r>
                    <w:t xml:space="preserve"> </w:t>
                  </w:r>
                  <w:proofErr w:type="spellStart"/>
                  <w:r>
                    <w:t>universitie</w:t>
                  </w:r>
                  <w:r>
                    <w:t>s</w:t>
                  </w:r>
                  <w:proofErr w:type="spellEnd"/>
                  <w:r>
                    <w:t xml:space="preserve"> (</w:t>
                  </w:r>
                  <w:proofErr w:type="spellStart"/>
                  <w:r>
                    <w:t>Shanghai</w:t>
                  </w:r>
                  <w:proofErr w:type="spellEnd"/>
                  <w:r>
                    <w:t xml:space="preserve">, Times), </w:t>
                  </w:r>
                  <w:proofErr w:type="spellStart"/>
                  <w:r>
                    <w:t>citation</w:t>
                  </w:r>
                  <w:proofErr w:type="spellEnd"/>
                  <w:r>
                    <w:t xml:space="preserve"> </w:t>
                  </w:r>
                  <w:proofErr w:type="spellStart"/>
                  <w:r>
                    <w:t>and</w:t>
                  </w:r>
                  <w:proofErr w:type="spellEnd"/>
                  <w:r>
                    <w:t xml:space="preserve"> </w:t>
                  </w:r>
                  <w:proofErr w:type="spellStart"/>
                  <w:r>
                    <w:t>self-citation</w:t>
                  </w:r>
                  <w:proofErr w:type="spellEnd"/>
                  <w:r>
                    <w:t xml:space="preserve"> (Thomson </w:t>
                  </w:r>
                  <w:proofErr w:type="spellStart"/>
                  <w:r>
                    <w:t>Reuters</w:t>
                  </w:r>
                  <w:proofErr w:type="spellEnd"/>
                  <w:r>
                    <w:t xml:space="preserve">, SCOPUS, SCIRUS, Google </w:t>
                  </w:r>
                  <w:proofErr w:type="spellStart"/>
                  <w:r>
                    <w:t>Scholar</w:t>
                  </w:r>
                  <w:proofErr w:type="spellEnd"/>
                  <w:r>
                    <w:t>), h-</w:t>
                  </w:r>
                  <w:proofErr w:type="spellStart"/>
                  <w:r>
                    <w:t>index</w:t>
                  </w:r>
                  <w:proofErr w:type="spellEnd"/>
                  <w:r>
                    <w:t>.</w:t>
                  </w:r>
                </w:p>
                <w:p w14:paraId="7252229C" w14:textId="77777777" w:rsidR="001D4D14" w:rsidRDefault="00AA117B">
                  <w:r>
                    <w:t xml:space="preserve">- </w:t>
                  </w:r>
                  <w:proofErr w:type="spellStart"/>
                  <w:r>
                    <w:t>Research</w:t>
                  </w:r>
                  <w:proofErr w:type="spellEnd"/>
                  <w:r>
                    <w:t xml:space="preserve"> </w:t>
                  </w:r>
                  <w:proofErr w:type="spellStart"/>
                  <w:r>
                    <w:t>work</w:t>
                  </w:r>
                  <w:proofErr w:type="spellEnd"/>
                  <w:r>
                    <w:t xml:space="preserve"> in </w:t>
                  </w:r>
                  <w:proofErr w:type="spellStart"/>
                  <w:r>
                    <w:t>the</w:t>
                  </w:r>
                  <w:proofErr w:type="spellEnd"/>
                  <w:r>
                    <w:t xml:space="preserve"> </w:t>
                  </w:r>
                  <w:proofErr w:type="spellStart"/>
                  <w:r>
                    <w:t>Republic</w:t>
                  </w:r>
                  <w:proofErr w:type="spellEnd"/>
                  <w:r>
                    <w:t xml:space="preserve"> </w:t>
                  </w:r>
                  <w:proofErr w:type="spellStart"/>
                  <w:r>
                    <w:t>of</w:t>
                  </w:r>
                  <w:proofErr w:type="spellEnd"/>
                  <w:r>
                    <w:t xml:space="preserve"> </w:t>
                  </w:r>
                  <w:proofErr w:type="spellStart"/>
                  <w:r>
                    <w:t>Slovenia</w:t>
                  </w:r>
                  <w:proofErr w:type="spellEnd"/>
                  <w:r>
                    <w:t xml:space="preserve">: </w:t>
                  </w:r>
                  <w:proofErr w:type="spellStart"/>
                  <w:r>
                    <w:t>organisation</w:t>
                  </w:r>
                  <w:proofErr w:type="spellEnd"/>
                  <w:r>
                    <w:t xml:space="preserve"> </w:t>
                  </w:r>
                  <w:proofErr w:type="spellStart"/>
                  <w:r>
                    <w:t>and</w:t>
                  </w:r>
                  <w:proofErr w:type="spellEnd"/>
                  <w:r>
                    <w:t xml:space="preserve"> </w:t>
                  </w:r>
                  <w:proofErr w:type="spellStart"/>
                  <w:r>
                    <w:t>financing</w:t>
                  </w:r>
                  <w:proofErr w:type="spellEnd"/>
                  <w:r>
                    <w:t xml:space="preserve"> </w:t>
                  </w:r>
                  <w:proofErr w:type="spellStart"/>
                  <w:r>
                    <w:t>sources</w:t>
                  </w:r>
                  <w:proofErr w:type="spellEnd"/>
                  <w:r>
                    <w:t xml:space="preserve"> (SAZU, IAS, SATENA, MVSZT, ARRS, MR, SGTP).</w:t>
                  </w:r>
                </w:p>
                <w:p w14:paraId="5406B301" w14:textId="77777777" w:rsidR="001D4D14" w:rsidRDefault="00AA117B">
                  <w:r>
                    <w:t xml:space="preserve">- </w:t>
                  </w:r>
                  <w:proofErr w:type="spellStart"/>
                  <w:r>
                    <w:t>Research</w:t>
                  </w:r>
                  <w:proofErr w:type="spellEnd"/>
                  <w:r>
                    <w:t xml:space="preserve"> </w:t>
                  </w:r>
                  <w:proofErr w:type="spellStart"/>
                  <w:r>
                    <w:t>work</w:t>
                  </w:r>
                  <w:proofErr w:type="spellEnd"/>
                  <w:r>
                    <w:t xml:space="preserve"> in </w:t>
                  </w:r>
                  <w:proofErr w:type="spellStart"/>
                  <w:r>
                    <w:t>Europe</w:t>
                  </w:r>
                  <w:proofErr w:type="spellEnd"/>
                  <w:r>
                    <w:t xml:space="preserve"> (</w:t>
                  </w:r>
                  <w:proofErr w:type="spellStart"/>
                  <w:r>
                    <w:t>European</w:t>
                  </w:r>
                  <w:proofErr w:type="spellEnd"/>
                  <w:r>
                    <w:t xml:space="preserve"> </w:t>
                  </w:r>
                  <w:proofErr w:type="spellStart"/>
                  <w:r>
                    <w:t>Research</w:t>
                  </w:r>
                  <w:proofErr w:type="spellEnd"/>
                  <w:r>
                    <w:t xml:space="preserve"> Area, </w:t>
                  </w:r>
                  <w:proofErr w:type="spellStart"/>
                  <w:r>
                    <w:t>bilateral</w:t>
                  </w:r>
                  <w:proofErr w:type="spellEnd"/>
                  <w:r>
                    <w:t xml:space="preserve"> </w:t>
                  </w:r>
                  <w:proofErr w:type="spellStart"/>
                  <w:r>
                    <w:t>projects</w:t>
                  </w:r>
                  <w:proofErr w:type="spellEnd"/>
                  <w:r>
                    <w:t xml:space="preserve">, </w:t>
                  </w:r>
                  <w:proofErr w:type="spellStart"/>
                  <w:r>
                    <w:t>platforms</w:t>
                  </w:r>
                  <w:proofErr w:type="spellEnd"/>
                  <w:r>
                    <w:t xml:space="preserve">: ECTP) </w:t>
                  </w:r>
                  <w:proofErr w:type="spellStart"/>
                  <w:r>
                    <w:t>resp</w:t>
                  </w:r>
                  <w:proofErr w:type="spellEnd"/>
                  <w:r>
                    <w:t xml:space="preserve">. in </w:t>
                  </w:r>
                  <w:proofErr w:type="spellStart"/>
                  <w:r>
                    <w:t>the</w:t>
                  </w:r>
                  <w:proofErr w:type="spellEnd"/>
                  <w:r>
                    <w:t xml:space="preserve"> </w:t>
                  </w:r>
                  <w:proofErr w:type="spellStart"/>
                  <w:r>
                    <w:t>world</w:t>
                  </w:r>
                  <w:proofErr w:type="spellEnd"/>
                  <w:r>
                    <w:t xml:space="preserve"> (</w:t>
                  </w:r>
                  <w:proofErr w:type="spellStart"/>
                  <w:r>
                    <w:t>bilateral</w:t>
                  </w:r>
                  <w:proofErr w:type="spellEnd"/>
                  <w:r>
                    <w:t xml:space="preserve"> </w:t>
                  </w:r>
                  <w:proofErr w:type="spellStart"/>
                  <w:r>
                    <w:t>cooperation</w:t>
                  </w:r>
                  <w:proofErr w:type="spellEnd"/>
                  <w:r>
                    <w:t xml:space="preserve">), </w:t>
                  </w:r>
                  <w:proofErr w:type="spellStart"/>
                  <w:r>
                    <w:t>Lisbon</w:t>
                  </w:r>
                  <w:proofErr w:type="spellEnd"/>
                  <w:r>
                    <w:t xml:space="preserve"> </w:t>
                  </w:r>
                  <w:proofErr w:type="spellStart"/>
                  <w:r>
                    <w:t>strategy</w:t>
                  </w:r>
                  <w:proofErr w:type="spellEnd"/>
                  <w:r>
                    <w:t xml:space="preserve">, </w:t>
                  </w:r>
                  <w:proofErr w:type="spellStart"/>
                  <w:r>
                    <w:t>Research</w:t>
                  </w:r>
                  <w:proofErr w:type="spellEnd"/>
                  <w:r>
                    <w:t xml:space="preserve"> &amp; </w:t>
                  </w:r>
                  <w:proofErr w:type="spellStart"/>
                  <w:r>
                    <w:t>Development</w:t>
                  </w:r>
                  <w:proofErr w:type="spellEnd"/>
                  <w:r>
                    <w:t xml:space="preserve"> </w:t>
                  </w:r>
                  <w:proofErr w:type="spellStart"/>
                  <w:r>
                    <w:t>impact</w:t>
                  </w:r>
                  <w:proofErr w:type="spellEnd"/>
                  <w:r>
                    <w:t xml:space="preserve"> on </w:t>
                  </w:r>
                  <w:proofErr w:type="spellStart"/>
                  <w:r>
                    <w:t>the</w:t>
                  </w:r>
                  <w:proofErr w:type="spellEnd"/>
                  <w:r>
                    <w:t xml:space="preserve"> </w:t>
                  </w:r>
                  <w:proofErr w:type="spellStart"/>
                  <w:r>
                    <w:t>development</w:t>
                  </w:r>
                  <w:proofErr w:type="spellEnd"/>
                  <w:r>
                    <w:t xml:space="preserve"> </w:t>
                  </w:r>
                  <w:proofErr w:type="spellStart"/>
                  <w:r>
                    <w:t>and</w:t>
                  </w:r>
                  <w:proofErr w:type="spellEnd"/>
                  <w:r>
                    <w:t xml:space="preserve"> </w:t>
                  </w:r>
                  <w:proofErr w:type="spellStart"/>
                  <w:r>
                    <w:t>industrial</w:t>
                  </w:r>
                  <w:proofErr w:type="spellEnd"/>
                  <w:r>
                    <w:t xml:space="preserve"> </w:t>
                  </w:r>
                  <w:proofErr w:type="spellStart"/>
                  <w:r>
                    <w:t>productivity</w:t>
                  </w:r>
                  <w:proofErr w:type="spellEnd"/>
                  <w:r>
                    <w:t xml:space="preserve">; </w:t>
                  </w:r>
                  <w:proofErr w:type="spellStart"/>
                  <w:r>
                    <w:t>innovation</w:t>
                  </w:r>
                  <w:proofErr w:type="spellEnd"/>
                  <w:r>
                    <w:t xml:space="preserve"> </w:t>
                  </w:r>
                  <w:proofErr w:type="spellStart"/>
                  <w:r>
                    <w:t>and</w:t>
                  </w:r>
                  <w:proofErr w:type="spellEnd"/>
                  <w:r>
                    <w:t xml:space="preserve"> </w:t>
                  </w:r>
                  <w:proofErr w:type="spellStart"/>
                  <w:r>
                    <w:t>competitive</w:t>
                  </w:r>
                  <w:proofErr w:type="spellEnd"/>
                  <w:r>
                    <w:t xml:space="preserve"> </w:t>
                  </w:r>
                  <w:proofErr w:type="spellStart"/>
                  <w:r>
                    <w:t>po</w:t>
                  </w:r>
                  <w:r>
                    <w:t>sition</w:t>
                  </w:r>
                  <w:proofErr w:type="spellEnd"/>
                  <w:r>
                    <w:t>.</w:t>
                  </w:r>
                </w:p>
                <w:p w14:paraId="200E22C7" w14:textId="77777777" w:rsidR="001D4D14" w:rsidRDefault="00AA117B">
                  <w:r>
                    <w:t xml:space="preserve">- </w:t>
                  </w:r>
                  <w:proofErr w:type="spellStart"/>
                  <w:r>
                    <w:t>Intellectual</w:t>
                  </w:r>
                  <w:proofErr w:type="spellEnd"/>
                  <w:r>
                    <w:t xml:space="preserve"> </w:t>
                  </w:r>
                  <w:proofErr w:type="spellStart"/>
                  <w:r>
                    <w:t>property</w:t>
                  </w:r>
                  <w:proofErr w:type="spellEnd"/>
                  <w:r>
                    <w:t xml:space="preserve">: </w:t>
                  </w:r>
                  <w:proofErr w:type="spellStart"/>
                  <w:r>
                    <w:t>main</w:t>
                  </w:r>
                  <w:proofErr w:type="spellEnd"/>
                  <w:r>
                    <w:t xml:space="preserve"> </w:t>
                  </w:r>
                  <w:proofErr w:type="spellStart"/>
                  <w:r>
                    <w:t>terms</w:t>
                  </w:r>
                  <w:proofErr w:type="spellEnd"/>
                  <w:r>
                    <w:t xml:space="preserve">, </w:t>
                  </w:r>
                  <w:proofErr w:type="spellStart"/>
                  <w:r>
                    <w:t>patents</w:t>
                  </w:r>
                  <w:proofErr w:type="spellEnd"/>
                  <w:r>
                    <w:t xml:space="preserve">, </w:t>
                  </w:r>
                  <w:proofErr w:type="spellStart"/>
                  <w:r>
                    <w:t>improvements</w:t>
                  </w:r>
                  <w:proofErr w:type="spellEnd"/>
                  <w:r>
                    <w:t xml:space="preserve">, </w:t>
                  </w:r>
                  <w:proofErr w:type="spellStart"/>
                  <w:r>
                    <w:t>inventions</w:t>
                  </w:r>
                  <w:proofErr w:type="spellEnd"/>
                  <w:r>
                    <w:t xml:space="preserve">, </w:t>
                  </w:r>
                  <w:proofErr w:type="spellStart"/>
                  <w:r>
                    <w:t>protection</w:t>
                  </w:r>
                  <w:proofErr w:type="spellEnd"/>
                  <w:r>
                    <w:t xml:space="preserve"> </w:t>
                  </w:r>
                  <w:proofErr w:type="spellStart"/>
                  <w:r>
                    <w:t>of</w:t>
                  </w:r>
                  <w:proofErr w:type="spellEnd"/>
                  <w:r>
                    <w:t xml:space="preserve"> </w:t>
                  </w:r>
                  <w:proofErr w:type="spellStart"/>
                  <w:r>
                    <w:t>intellectual</w:t>
                  </w:r>
                  <w:proofErr w:type="spellEnd"/>
                  <w:r>
                    <w:t xml:space="preserve"> </w:t>
                  </w:r>
                  <w:proofErr w:type="spellStart"/>
                  <w:r>
                    <w:t>property</w:t>
                  </w:r>
                  <w:proofErr w:type="spellEnd"/>
                  <w:r>
                    <w:t xml:space="preserve">, </w:t>
                  </w:r>
                  <w:proofErr w:type="spellStart"/>
                  <w:r>
                    <w:t>author</w:t>
                  </w:r>
                  <w:proofErr w:type="spellEnd"/>
                  <w:r>
                    <w:t xml:space="preserve"> </w:t>
                  </w:r>
                  <w:proofErr w:type="spellStart"/>
                  <w:r>
                    <w:t>rights</w:t>
                  </w:r>
                  <w:proofErr w:type="spellEnd"/>
                  <w:r>
                    <w:t xml:space="preserve">, patent </w:t>
                  </w:r>
                  <w:proofErr w:type="spellStart"/>
                  <w:r>
                    <w:t>application</w:t>
                  </w:r>
                  <w:proofErr w:type="spellEnd"/>
                  <w:r>
                    <w:t xml:space="preserve">, </w:t>
                  </w:r>
                  <w:proofErr w:type="spellStart"/>
                  <w:r>
                    <w:t>conditions</w:t>
                  </w:r>
                  <w:proofErr w:type="spellEnd"/>
                  <w:r>
                    <w:t xml:space="preserve"> at UL (LUI Ljubljana </w:t>
                  </w:r>
                  <w:proofErr w:type="spellStart"/>
                  <w:r>
                    <w:t>University</w:t>
                  </w:r>
                  <w:proofErr w:type="spellEnd"/>
                  <w:r>
                    <w:t xml:space="preserve"> </w:t>
                  </w:r>
                  <w:proofErr w:type="spellStart"/>
                  <w:r>
                    <w:t>Incubator</w:t>
                  </w:r>
                  <w:proofErr w:type="spellEnd"/>
                  <w:r>
                    <w:t xml:space="preserve">, IRI UL Institute </w:t>
                  </w:r>
                  <w:proofErr w:type="spellStart"/>
                  <w:r>
                    <w:t>for</w:t>
                  </w:r>
                  <w:proofErr w:type="spellEnd"/>
                  <w:r>
                    <w:t xml:space="preserve"> </w:t>
                  </w:r>
                  <w:proofErr w:type="spellStart"/>
                  <w:r>
                    <w:t>Innovation</w:t>
                  </w:r>
                  <w:proofErr w:type="spellEnd"/>
                  <w:r>
                    <w:t xml:space="preserve"> &amp; </w:t>
                  </w:r>
                  <w:proofErr w:type="spellStart"/>
                  <w:r>
                    <w:t>Research</w:t>
                  </w:r>
                  <w:proofErr w:type="spellEnd"/>
                  <w:r>
                    <w:t xml:space="preserve">, </w:t>
                  </w:r>
                  <w:proofErr w:type="spellStart"/>
                  <w:r>
                    <w:t>techno</w:t>
                  </w:r>
                  <w:r>
                    <w:t>logical</w:t>
                  </w:r>
                  <w:proofErr w:type="spellEnd"/>
                  <w:r>
                    <w:t xml:space="preserve"> park.</w:t>
                  </w:r>
                </w:p>
                <w:p w14:paraId="5958F7F8" w14:textId="77777777" w:rsidR="001D4D14" w:rsidRDefault="00AA117B">
                  <w:r>
                    <w:t xml:space="preserve">- Data </w:t>
                  </w:r>
                  <w:proofErr w:type="spellStart"/>
                  <w:r>
                    <w:t>bases</w:t>
                  </w:r>
                  <w:proofErr w:type="spellEnd"/>
                  <w:r>
                    <w:t xml:space="preserve"> </w:t>
                  </w:r>
                  <w:proofErr w:type="spellStart"/>
                  <w:r>
                    <w:t>with</w:t>
                  </w:r>
                  <w:proofErr w:type="spellEnd"/>
                  <w:r>
                    <w:t xml:space="preserve"> </w:t>
                  </w:r>
                  <w:proofErr w:type="spellStart"/>
                  <w:r>
                    <w:t>adequate</w:t>
                  </w:r>
                  <w:proofErr w:type="spellEnd"/>
                  <w:r>
                    <w:t xml:space="preserve"> </w:t>
                  </w:r>
                  <w:proofErr w:type="spellStart"/>
                  <w:r>
                    <w:t>professional</w:t>
                  </w:r>
                  <w:proofErr w:type="spellEnd"/>
                  <w:r>
                    <w:t xml:space="preserve"> literature in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w:t>
                  </w:r>
                  <w:proofErr w:type="spellStart"/>
                  <w:r>
                    <w:t>built</w:t>
                  </w:r>
                  <w:proofErr w:type="spellEnd"/>
                  <w:r>
                    <w:t xml:space="preserve"> </w:t>
                  </w:r>
                  <w:proofErr w:type="spellStart"/>
                  <w:r>
                    <w:t>environment</w:t>
                  </w:r>
                  <w:proofErr w:type="spellEnd"/>
                  <w:r>
                    <w:t xml:space="preserve">: CTK &amp; NUK, DIKUL as </w:t>
                  </w:r>
                  <w:proofErr w:type="spellStart"/>
                  <w:r>
                    <w:t>the</w:t>
                  </w:r>
                  <w:proofErr w:type="spellEnd"/>
                  <w:r>
                    <w:t xml:space="preserve"> </w:t>
                  </w:r>
                  <w:proofErr w:type="spellStart"/>
                  <w:r>
                    <w:t>entrance</w:t>
                  </w:r>
                  <w:proofErr w:type="spellEnd"/>
                  <w:r>
                    <w:t xml:space="preserve"> </w:t>
                  </w:r>
                  <w:proofErr w:type="spellStart"/>
                  <w:r>
                    <w:t>point</w:t>
                  </w:r>
                  <w:proofErr w:type="spellEnd"/>
                  <w:r>
                    <w:t xml:space="preserve">, DOAJ, </w:t>
                  </w:r>
                  <w:proofErr w:type="spellStart"/>
                  <w:r>
                    <w:t>specialised</w:t>
                  </w:r>
                  <w:proofErr w:type="spellEnd"/>
                  <w:r>
                    <w:t xml:space="preserve"> data </w:t>
                  </w:r>
                  <w:proofErr w:type="spellStart"/>
                  <w:r>
                    <w:t>bases</w:t>
                  </w:r>
                  <w:proofErr w:type="spellEnd"/>
                  <w:r>
                    <w:t xml:space="preserve"> in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w:t>
                  </w:r>
                  <w:proofErr w:type="spellStart"/>
                  <w:r>
                    <w:t>technics</w:t>
                  </w:r>
                  <w:proofErr w:type="spellEnd"/>
                  <w:r>
                    <w:t xml:space="preserve"> (SCI-</w:t>
                  </w:r>
                  <w:proofErr w:type="spellStart"/>
                  <w:r>
                    <w:t>Expanded</w:t>
                  </w:r>
                  <w:proofErr w:type="spellEnd"/>
                  <w:r>
                    <w:t xml:space="preserve">, SCOPUS, Thomson </w:t>
                  </w:r>
                  <w:proofErr w:type="spellStart"/>
                  <w:r>
                    <w:t>Reuters</w:t>
                  </w:r>
                  <w:proofErr w:type="spellEnd"/>
                  <w:r>
                    <w:t xml:space="preserve">, Science </w:t>
                  </w:r>
                  <w:proofErr w:type="spellStart"/>
                  <w:r>
                    <w:t>Direct</w:t>
                  </w:r>
                  <w:proofErr w:type="spellEnd"/>
                  <w:r>
                    <w:t>, Spring</w:t>
                  </w:r>
                  <w:r>
                    <w:t xml:space="preserve">er Link, </w:t>
                  </w:r>
                  <w:proofErr w:type="spellStart"/>
                  <w:r>
                    <w:t>Wiley</w:t>
                  </w:r>
                  <w:proofErr w:type="spellEnd"/>
                  <w:r>
                    <w:t xml:space="preserve">, </w:t>
                  </w:r>
                  <w:proofErr w:type="spellStart"/>
                  <w:r>
                    <w:t>Compendex</w:t>
                  </w:r>
                  <w:proofErr w:type="spellEnd"/>
                  <w:r>
                    <w:t xml:space="preserve">, ICONDA, ASCE) </w:t>
                  </w:r>
                  <w:proofErr w:type="spellStart"/>
                  <w:r>
                    <w:t>and</w:t>
                  </w:r>
                  <w:proofErr w:type="spellEnd"/>
                  <w:r>
                    <w:t xml:space="preserve"> </w:t>
                  </w:r>
                  <w:proofErr w:type="spellStart"/>
                  <w:r>
                    <w:t>other</w:t>
                  </w:r>
                  <w:proofErr w:type="spellEnd"/>
                  <w:r>
                    <w:t xml:space="preserve"> data </w:t>
                  </w:r>
                  <w:proofErr w:type="spellStart"/>
                  <w:r>
                    <w:t>bases</w:t>
                  </w:r>
                  <w:proofErr w:type="spellEnd"/>
                  <w:r>
                    <w:t xml:space="preserve"> </w:t>
                  </w:r>
                  <w:proofErr w:type="spellStart"/>
                  <w:r>
                    <w:t>such</w:t>
                  </w:r>
                  <w:proofErr w:type="spellEnd"/>
                  <w:r>
                    <w:t xml:space="preserve"> as </w:t>
                  </w:r>
                  <w:proofErr w:type="spellStart"/>
                  <w:r>
                    <w:t>of</w:t>
                  </w:r>
                  <w:proofErr w:type="spellEnd"/>
                  <w:r>
                    <w:t xml:space="preserve"> </w:t>
                  </w:r>
                  <w:proofErr w:type="spellStart"/>
                  <w:r>
                    <w:t>standards</w:t>
                  </w:r>
                  <w:proofErr w:type="spellEnd"/>
                  <w:r>
                    <w:t xml:space="preserve"> </w:t>
                  </w:r>
                  <w:proofErr w:type="spellStart"/>
                  <w:r>
                    <w:t>and</w:t>
                  </w:r>
                  <w:proofErr w:type="spellEnd"/>
                  <w:r>
                    <w:t xml:space="preserve"> </w:t>
                  </w:r>
                  <w:proofErr w:type="spellStart"/>
                  <w:r>
                    <w:t>patents</w:t>
                  </w:r>
                  <w:proofErr w:type="spellEnd"/>
                  <w:r>
                    <w:t xml:space="preserve"> (PATLIB center CTK); </w:t>
                  </w:r>
                  <w:proofErr w:type="spellStart"/>
                  <w:r>
                    <w:t>world</w:t>
                  </w:r>
                  <w:proofErr w:type="spellEnd"/>
                  <w:r>
                    <w:t xml:space="preserve"> </w:t>
                  </w:r>
                  <w:proofErr w:type="spellStart"/>
                  <w:r>
                    <w:t>wide</w:t>
                  </w:r>
                  <w:proofErr w:type="spellEnd"/>
                  <w:r>
                    <w:t xml:space="preserve"> </w:t>
                  </w:r>
                  <w:proofErr w:type="spellStart"/>
                  <w:r>
                    <w:t>web</w:t>
                  </w:r>
                  <w:proofErr w:type="spellEnd"/>
                  <w:r>
                    <w:t xml:space="preserve"> </w:t>
                  </w:r>
                  <w:proofErr w:type="spellStart"/>
                  <w:r>
                    <w:t>and</w:t>
                  </w:r>
                  <w:proofErr w:type="spellEnd"/>
                  <w:r>
                    <w:t xml:space="preserve"> Google </w:t>
                  </w:r>
                  <w:proofErr w:type="spellStart"/>
                  <w:r>
                    <w:t>Scholar</w:t>
                  </w:r>
                  <w:proofErr w:type="spellEnd"/>
                  <w:r>
                    <w:t xml:space="preserve">, SCIRUS; </w:t>
                  </w:r>
                  <w:proofErr w:type="spellStart"/>
                  <w:r>
                    <w:t>key</w:t>
                  </w:r>
                  <w:proofErr w:type="spellEnd"/>
                  <w:r>
                    <w:t xml:space="preserve"> </w:t>
                  </w:r>
                  <w:proofErr w:type="spellStart"/>
                  <w:r>
                    <w:t>words</w:t>
                  </w:r>
                  <w:proofErr w:type="spellEnd"/>
                  <w:r>
                    <w:t xml:space="preserve">; </w:t>
                  </w:r>
                  <w:proofErr w:type="spellStart"/>
                  <w:r>
                    <w:t>author's</w:t>
                  </w:r>
                  <w:proofErr w:type="spellEnd"/>
                  <w:r>
                    <w:t xml:space="preserve"> </w:t>
                  </w:r>
                  <w:proofErr w:type="spellStart"/>
                  <w:r>
                    <w:t>search</w:t>
                  </w:r>
                  <w:proofErr w:type="spellEnd"/>
                  <w:r>
                    <w:t xml:space="preserve"> </w:t>
                  </w:r>
                  <w:proofErr w:type="spellStart"/>
                  <w:r>
                    <w:t>and</w:t>
                  </w:r>
                  <w:proofErr w:type="spellEnd"/>
                  <w:r>
                    <w:t xml:space="preserve"> </w:t>
                  </w:r>
                  <w:proofErr w:type="spellStart"/>
                  <w:r>
                    <w:t>search</w:t>
                  </w:r>
                  <w:proofErr w:type="spellEnd"/>
                  <w:r>
                    <w:t xml:space="preserve"> </w:t>
                  </w:r>
                  <w:proofErr w:type="spellStart"/>
                  <w:r>
                    <w:t>after</w:t>
                  </w:r>
                  <w:proofErr w:type="spellEnd"/>
                  <w:r>
                    <w:t xml:space="preserve"> </w:t>
                  </w:r>
                  <w:proofErr w:type="spellStart"/>
                  <w:r>
                    <w:t>cited</w:t>
                  </w:r>
                  <w:proofErr w:type="spellEnd"/>
                  <w:r>
                    <w:t xml:space="preserve"> </w:t>
                  </w:r>
                  <w:proofErr w:type="spellStart"/>
                  <w:r>
                    <w:t>works</w:t>
                  </w:r>
                  <w:proofErr w:type="spellEnd"/>
                  <w:r>
                    <w:t>.</w:t>
                  </w:r>
                </w:p>
              </w:tc>
            </w:tr>
          </w:tbl>
          <w:p w14:paraId="09A34A3D" w14:textId="77777777" w:rsidR="001D4D14" w:rsidRDefault="001D4D14"/>
        </w:tc>
      </w:tr>
    </w:tbl>
    <w:p w14:paraId="03FAFDB8" w14:textId="77777777" w:rsidR="001D4D14" w:rsidRDefault="001D4D14"/>
    <w:tbl>
      <w:tblPr>
        <w:tblStyle w:val="DefaultTable"/>
        <w:tblW w:w="5000" w:type="pct"/>
        <w:tblLook w:val="04A0" w:firstRow="1" w:lastRow="0" w:firstColumn="1" w:lastColumn="0" w:noHBand="0" w:noVBand="1"/>
      </w:tblPr>
      <w:tblGrid>
        <w:gridCol w:w="9638"/>
      </w:tblGrid>
      <w:tr w:rsidR="001D4D14" w14:paraId="23D86460"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EE4352A" w14:textId="77777777" w:rsidR="001D4D14" w:rsidRDefault="00AA117B">
            <w:r>
              <w:t>Temeljna literatura in viri/</w:t>
            </w:r>
            <w:proofErr w:type="spellStart"/>
            <w:r>
              <w:t>Readings</w:t>
            </w:r>
            <w:proofErr w:type="spellEnd"/>
            <w:r>
              <w:t>:</w:t>
            </w:r>
          </w:p>
        </w:tc>
      </w:tr>
      <w:tr w:rsidR="001D4D14" w14:paraId="452A11E8" w14:textId="77777777">
        <w:tc>
          <w:tcPr>
            <w:tcW w:w="0" w:type="auto"/>
          </w:tcPr>
          <w:p w14:paraId="3F8F81BB" w14:textId="77777777" w:rsidR="001D4D14" w:rsidRDefault="00AA117B">
            <w:r>
              <w:rPr>
                <w:b/>
              </w:rPr>
              <w:t xml:space="preserve">Knjižni viri (izbrane vsebine) / </w:t>
            </w:r>
            <w:proofErr w:type="spellStart"/>
            <w:r>
              <w:rPr>
                <w:b/>
              </w:rPr>
              <w:t>Printed</w:t>
            </w:r>
            <w:proofErr w:type="spellEnd"/>
            <w:r>
              <w:rPr>
                <w:b/>
              </w:rPr>
              <w:t xml:space="preserve"> </w:t>
            </w:r>
            <w:proofErr w:type="spellStart"/>
            <w:r>
              <w:rPr>
                <w:b/>
              </w:rPr>
              <w:t>sources</w:t>
            </w:r>
            <w:proofErr w:type="spellEnd"/>
            <w:r>
              <w:rPr>
                <w:b/>
              </w:rPr>
              <w:t xml:space="preserve"> (</w:t>
            </w:r>
            <w:proofErr w:type="spellStart"/>
            <w:r>
              <w:rPr>
                <w:b/>
              </w:rPr>
              <w:t>selected</w:t>
            </w:r>
            <w:proofErr w:type="spellEnd"/>
            <w:r>
              <w:rPr>
                <w:b/>
              </w:rPr>
              <w:t xml:space="preserve"> </w:t>
            </w:r>
            <w:proofErr w:type="spellStart"/>
            <w:r>
              <w:rPr>
                <w:b/>
              </w:rPr>
              <w:t>contents</w:t>
            </w:r>
            <w:proofErr w:type="spellEnd"/>
            <w:r>
              <w:rPr>
                <w:b/>
              </w:rPr>
              <w:t>):</w:t>
            </w:r>
          </w:p>
          <w:p w14:paraId="7F70A804" w14:textId="77777777" w:rsidR="001D4D14" w:rsidRDefault="00AA117B">
            <w:r>
              <w:t xml:space="preserve">- </w:t>
            </w:r>
            <w:proofErr w:type="spellStart"/>
            <w:r>
              <w:t>Gauch</w:t>
            </w:r>
            <w:proofErr w:type="spellEnd"/>
            <w:r>
              <w:t xml:space="preserve"> </w:t>
            </w:r>
            <w:proofErr w:type="spellStart"/>
            <w:r>
              <w:t>Jr</w:t>
            </w:r>
            <w:proofErr w:type="spellEnd"/>
            <w:r>
              <w:t xml:space="preserve">, H.G. (2007). </w:t>
            </w:r>
            <w:proofErr w:type="spellStart"/>
            <w:r>
              <w:t>Scientific</w:t>
            </w:r>
            <w:proofErr w:type="spellEnd"/>
            <w:r>
              <w:t xml:space="preserve"> </w:t>
            </w:r>
            <w:proofErr w:type="spellStart"/>
            <w:r>
              <w:t>Method</w:t>
            </w:r>
            <w:proofErr w:type="spellEnd"/>
            <w:r>
              <w:t xml:space="preserve"> in </w:t>
            </w:r>
            <w:proofErr w:type="spellStart"/>
            <w:r>
              <w:t>Practice</w:t>
            </w:r>
            <w:proofErr w:type="spellEnd"/>
            <w:r>
              <w:t xml:space="preserve">, Cambridge </w:t>
            </w:r>
            <w:proofErr w:type="spellStart"/>
            <w:r>
              <w:t>University</w:t>
            </w:r>
            <w:proofErr w:type="spellEnd"/>
            <w:r>
              <w:t xml:space="preserve"> </w:t>
            </w:r>
            <w:proofErr w:type="spellStart"/>
            <w:r>
              <w:t>Press</w:t>
            </w:r>
            <w:proofErr w:type="spellEnd"/>
            <w:r>
              <w:t>, 454 p.</w:t>
            </w:r>
          </w:p>
          <w:p w14:paraId="1FEA8D6D" w14:textId="77777777" w:rsidR="001D4D14" w:rsidRDefault="00AA117B">
            <w:r>
              <w:lastRenderedPageBreak/>
              <w:t xml:space="preserve">- </w:t>
            </w:r>
            <w:proofErr w:type="spellStart"/>
            <w:r>
              <w:t>Hames</w:t>
            </w:r>
            <w:proofErr w:type="spellEnd"/>
            <w:r>
              <w:t xml:space="preserve">, I. (2007). Peer </w:t>
            </w:r>
            <w:proofErr w:type="spellStart"/>
            <w:r>
              <w:t>review</w:t>
            </w:r>
            <w:proofErr w:type="spellEnd"/>
            <w:r>
              <w:t xml:space="preserve"> </w:t>
            </w:r>
            <w:proofErr w:type="spellStart"/>
            <w:r>
              <w:t>and</w:t>
            </w:r>
            <w:proofErr w:type="spellEnd"/>
            <w:r>
              <w:t xml:space="preserve"> </w:t>
            </w:r>
            <w:proofErr w:type="spellStart"/>
            <w:r>
              <w:t>manuscript</w:t>
            </w:r>
            <w:proofErr w:type="spellEnd"/>
            <w:r>
              <w:t xml:space="preserve"> managemen</w:t>
            </w:r>
            <w:r>
              <w:t xml:space="preserve">t in </w:t>
            </w:r>
            <w:proofErr w:type="spellStart"/>
            <w:r>
              <w:t>scientific</w:t>
            </w:r>
            <w:proofErr w:type="spellEnd"/>
            <w:r>
              <w:t xml:space="preserve"> </w:t>
            </w:r>
            <w:proofErr w:type="spellStart"/>
            <w:r>
              <w:t>journals</w:t>
            </w:r>
            <w:proofErr w:type="spellEnd"/>
            <w:r>
              <w:t xml:space="preserve"> – </w:t>
            </w:r>
            <w:proofErr w:type="spellStart"/>
            <w:r>
              <w:t>Guidelines</w:t>
            </w:r>
            <w:proofErr w:type="spellEnd"/>
            <w:r>
              <w:t xml:space="preserve"> </w:t>
            </w:r>
            <w:proofErr w:type="spellStart"/>
            <w:r>
              <w:t>for</w:t>
            </w:r>
            <w:proofErr w:type="spellEnd"/>
            <w:r>
              <w:t xml:space="preserve"> </w:t>
            </w:r>
            <w:proofErr w:type="spellStart"/>
            <w:r>
              <w:t>good</w:t>
            </w:r>
            <w:proofErr w:type="spellEnd"/>
            <w:r>
              <w:t xml:space="preserve"> </w:t>
            </w:r>
            <w:proofErr w:type="spellStart"/>
            <w:r>
              <w:t>practice</w:t>
            </w:r>
            <w:proofErr w:type="spellEnd"/>
            <w:r>
              <w:t xml:space="preserve">, </w:t>
            </w:r>
            <w:proofErr w:type="spellStart"/>
            <w:r>
              <w:t>Blackwell</w:t>
            </w:r>
            <w:proofErr w:type="spellEnd"/>
            <w:r>
              <w:t xml:space="preserve"> </w:t>
            </w:r>
            <w:proofErr w:type="spellStart"/>
            <w:r>
              <w:t>Publishing</w:t>
            </w:r>
            <w:proofErr w:type="spellEnd"/>
            <w:r>
              <w:t>, 312 p.</w:t>
            </w:r>
          </w:p>
          <w:p w14:paraId="04405EB3" w14:textId="77777777" w:rsidR="001D4D14" w:rsidRDefault="00AA117B">
            <w:r>
              <w:t xml:space="preserve">- </w:t>
            </w:r>
            <w:proofErr w:type="spellStart"/>
            <w:r>
              <w:t>Huckin</w:t>
            </w:r>
            <w:proofErr w:type="spellEnd"/>
            <w:r>
              <w:t xml:space="preserve">, T.N., </w:t>
            </w:r>
            <w:proofErr w:type="spellStart"/>
            <w:r>
              <w:t>Olsen</w:t>
            </w:r>
            <w:proofErr w:type="spellEnd"/>
            <w:r>
              <w:t xml:space="preserve">, L.A. (1991). </w:t>
            </w:r>
            <w:proofErr w:type="spellStart"/>
            <w:r>
              <w:t>Technical</w:t>
            </w:r>
            <w:proofErr w:type="spellEnd"/>
            <w:r>
              <w:t xml:space="preserve"> </w:t>
            </w:r>
            <w:proofErr w:type="spellStart"/>
            <w:r>
              <w:t>writing</w:t>
            </w:r>
            <w:proofErr w:type="spellEnd"/>
            <w:r>
              <w:t xml:space="preserve"> </w:t>
            </w:r>
            <w:proofErr w:type="spellStart"/>
            <w:r>
              <w:t>and</w:t>
            </w:r>
            <w:proofErr w:type="spellEnd"/>
            <w:r>
              <w:t xml:space="preserve"> </w:t>
            </w:r>
            <w:proofErr w:type="spellStart"/>
            <w:r>
              <w:t>professional</w:t>
            </w:r>
            <w:proofErr w:type="spellEnd"/>
            <w:r>
              <w:t xml:space="preserve"> </w:t>
            </w:r>
            <w:proofErr w:type="spellStart"/>
            <w:r>
              <w:t>communication</w:t>
            </w:r>
            <w:proofErr w:type="spellEnd"/>
            <w:r>
              <w:t xml:space="preserve"> – </w:t>
            </w:r>
            <w:proofErr w:type="spellStart"/>
            <w:r>
              <w:t>for</w:t>
            </w:r>
            <w:proofErr w:type="spellEnd"/>
            <w:r>
              <w:t xml:space="preserve"> </w:t>
            </w:r>
            <w:proofErr w:type="spellStart"/>
            <w:r>
              <w:t>nonnative</w:t>
            </w:r>
            <w:proofErr w:type="spellEnd"/>
            <w:r>
              <w:t xml:space="preserve"> </w:t>
            </w:r>
            <w:proofErr w:type="spellStart"/>
            <w:r>
              <w:t>speakers</w:t>
            </w:r>
            <w:proofErr w:type="spellEnd"/>
            <w:r>
              <w:t xml:space="preserve"> </w:t>
            </w:r>
            <w:proofErr w:type="spellStart"/>
            <w:r>
              <w:t>of</w:t>
            </w:r>
            <w:proofErr w:type="spellEnd"/>
            <w:r>
              <w:t xml:space="preserve"> </w:t>
            </w:r>
            <w:proofErr w:type="spellStart"/>
            <w:r>
              <w:t>English</w:t>
            </w:r>
            <w:proofErr w:type="spellEnd"/>
            <w:r>
              <w:t xml:space="preserve">, 2nd </w:t>
            </w:r>
            <w:proofErr w:type="spellStart"/>
            <w:r>
              <w:t>ed</w:t>
            </w:r>
            <w:proofErr w:type="spellEnd"/>
            <w:r>
              <w:t xml:space="preserve">. </w:t>
            </w:r>
            <w:proofErr w:type="spellStart"/>
            <w:r>
              <w:t>McGraw</w:t>
            </w:r>
            <w:proofErr w:type="spellEnd"/>
            <w:r>
              <w:t>-Hill, 746 p.</w:t>
            </w:r>
          </w:p>
          <w:p w14:paraId="347DB32C" w14:textId="77777777" w:rsidR="001D4D14" w:rsidRDefault="00AA117B">
            <w:r>
              <w:t xml:space="preserve">- </w:t>
            </w:r>
            <w:proofErr w:type="spellStart"/>
            <w:r>
              <w:t>Kirkman</w:t>
            </w:r>
            <w:proofErr w:type="spellEnd"/>
            <w:r>
              <w:t>, J. (1992)</w:t>
            </w:r>
            <w:r>
              <w:t xml:space="preserve">. </w:t>
            </w:r>
            <w:proofErr w:type="spellStart"/>
            <w:r>
              <w:t>Good</w:t>
            </w:r>
            <w:proofErr w:type="spellEnd"/>
            <w:r>
              <w:t xml:space="preserve"> </w:t>
            </w:r>
            <w:proofErr w:type="spellStart"/>
            <w:r>
              <w:t>style</w:t>
            </w:r>
            <w:proofErr w:type="spellEnd"/>
            <w:r>
              <w:t xml:space="preserve"> – </w:t>
            </w:r>
            <w:proofErr w:type="spellStart"/>
            <w:r>
              <w:t>writing</w:t>
            </w:r>
            <w:proofErr w:type="spellEnd"/>
            <w:r>
              <w:t xml:space="preserve"> </w:t>
            </w:r>
            <w:proofErr w:type="spellStart"/>
            <w:r>
              <w:t>for</w:t>
            </w:r>
            <w:proofErr w:type="spellEnd"/>
            <w:r>
              <w:t xml:space="preserve"> science </w:t>
            </w:r>
            <w:proofErr w:type="spellStart"/>
            <w:r>
              <w:t>and</w:t>
            </w:r>
            <w:proofErr w:type="spellEnd"/>
            <w:r>
              <w:t xml:space="preserve"> </w:t>
            </w:r>
            <w:proofErr w:type="spellStart"/>
            <w:r>
              <w:t>technology</w:t>
            </w:r>
            <w:proofErr w:type="spellEnd"/>
            <w:r>
              <w:t>. E &amp; FN Spon, 221 p.</w:t>
            </w:r>
          </w:p>
          <w:p w14:paraId="554F7706" w14:textId="77777777" w:rsidR="001D4D14" w:rsidRDefault="00AA117B">
            <w:r>
              <w:t xml:space="preserve">- </w:t>
            </w:r>
            <w:proofErr w:type="spellStart"/>
            <w:r>
              <w:t>Patience</w:t>
            </w:r>
            <w:proofErr w:type="spellEnd"/>
            <w:r>
              <w:t xml:space="preserve">, G.S., </w:t>
            </w:r>
            <w:proofErr w:type="spellStart"/>
            <w:r>
              <w:t>Boffito</w:t>
            </w:r>
            <w:proofErr w:type="spellEnd"/>
            <w:r>
              <w:t xml:space="preserve">, D.C., </w:t>
            </w:r>
            <w:proofErr w:type="spellStart"/>
            <w:r>
              <w:t>Patience</w:t>
            </w:r>
            <w:proofErr w:type="spellEnd"/>
            <w:r>
              <w:t xml:space="preserve">, P.A. (2015). </w:t>
            </w:r>
            <w:proofErr w:type="spellStart"/>
            <w:r>
              <w:t>Communication</w:t>
            </w:r>
            <w:proofErr w:type="spellEnd"/>
            <w:r>
              <w:t xml:space="preserve"> science </w:t>
            </w:r>
            <w:proofErr w:type="spellStart"/>
            <w:r>
              <w:t>papers</w:t>
            </w:r>
            <w:proofErr w:type="spellEnd"/>
            <w:r>
              <w:t xml:space="preserve">, </w:t>
            </w:r>
            <w:proofErr w:type="spellStart"/>
            <w:r>
              <w:t>presentations</w:t>
            </w:r>
            <w:proofErr w:type="spellEnd"/>
            <w:r>
              <w:t xml:space="preserve">, </w:t>
            </w:r>
            <w:proofErr w:type="spellStart"/>
            <w:r>
              <w:t>and</w:t>
            </w:r>
            <w:proofErr w:type="spellEnd"/>
            <w:r>
              <w:t xml:space="preserve"> </w:t>
            </w:r>
            <w:proofErr w:type="spellStart"/>
            <w:r>
              <w:t>posters</w:t>
            </w:r>
            <w:proofErr w:type="spellEnd"/>
            <w:r>
              <w:t xml:space="preserve"> </w:t>
            </w:r>
            <w:proofErr w:type="spellStart"/>
            <w:r>
              <w:t>effectively</w:t>
            </w:r>
            <w:proofErr w:type="spellEnd"/>
            <w:r>
              <w:t xml:space="preserve">. </w:t>
            </w:r>
            <w:proofErr w:type="spellStart"/>
            <w:r>
              <w:t>Academic</w:t>
            </w:r>
            <w:proofErr w:type="spellEnd"/>
            <w:r>
              <w:t xml:space="preserve"> </w:t>
            </w:r>
            <w:proofErr w:type="spellStart"/>
            <w:r>
              <w:t>Press</w:t>
            </w:r>
            <w:proofErr w:type="spellEnd"/>
            <w:r>
              <w:t>, 264 p.</w:t>
            </w:r>
          </w:p>
          <w:p w14:paraId="64960B6D" w14:textId="77777777" w:rsidR="001D4D14" w:rsidRDefault="00AA117B">
            <w:r>
              <w:t xml:space="preserve">- </w:t>
            </w:r>
            <w:proofErr w:type="spellStart"/>
            <w:r>
              <w:t>Silyn</w:t>
            </w:r>
            <w:proofErr w:type="spellEnd"/>
            <w:r>
              <w:t xml:space="preserve">-Roberts, H. (). </w:t>
            </w:r>
            <w:proofErr w:type="spellStart"/>
            <w:r>
              <w:t>Writing</w:t>
            </w:r>
            <w:proofErr w:type="spellEnd"/>
            <w:r>
              <w:t xml:space="preserve"> </w:t>
            </w:r>
            <w:proofErr w:type="spellStart"/>
            <w:r>
              <w:t>for</w:t>
            </w:r>
            <w:proofErr w:type="spellEnd"/>
            <w:r>
              <w:t xml:space="preserve"> </w:t>
            </w:r>
            <w:r>
              <w:t xml:space="preserve">science </w:t>
            </w:r>
            <w:proofErr w:type="spellStart"/>
            <w:r>
              <w:t>and</w:t>
            </w:r>
            <w:proofErr w:type="spellEnd"/>
            <w:r>
              <w:t xml:space="preserve"> engineering, 2nd </w:t>
            </w:r>
            <w:proofErr w:type="spellStart"/>
            <w:r>
              <w:t>ed</w:t>
            </w:r>
            <w:proofErr w:type="spellEnd"/>
            <w:r>
              <w:t xml:space="preserve">. </w:t>
            </w:r>
            <w:proofErr w:type="spellStart"/>
            <w:r>
              <w:t>Elsevier</w:t>
            </w:r>
            <w:proofErr w:type="spellEnd"/>
            <w:r>
              <w:t>, 265 p.</w:t>
            </w:r>
          </w:p>
          <w:p w14:paraId="6B41442A" w14:textId="77777777" w:rsidR="001D4D14" w:rsidRDefault="00AA117B">
            <w:r>
              <w:t xml:space="preserve">- Smith, R.V., </w:t>
            </w:r>
            <w:proofErr w:type="spellStart"/>
            <w:r>
              <w:t>Densmore</w:t>
            </w:r>
            <w:proofErr w:type="spellEnd"/>
            <w:r>
              <w:t xml:space="preserve">, L.D., </w:t>
            </w:r>
            <w:proofErr w:type="spellStart"/>
            <w:r>
              <w:t>Lener</w:t>
            </w:r>
            <w:proofErr w:type="spellEnd"/>
            <w:r>
              <w:t xml:space="preserve">, E.F. (2016). </w:t>
            </w:r>
            <w:proofErr w:type="spellStart"/>
            <w:r>
              <w:t>Graduate</w:t>
            </w:r>
            <w:proofErr w:type="spellEnd"/>
            <w:r>
              <w:t xml:space="preserve"> </w:t>
            </w:r>
            <w:proofErr w:type="spellStart"/>
            <w:r>
              <w:t>research</w:t>
            </w:r>
            <w:proofErr w:type="spellEnd"/>
            <w:r>
              <w:t xml:space="preserve"> – A </w:t>
            </w:r>
            <w:proofErr w:type="spellStart"/>
            <w:r>
              <w:t>guide</w:t>
            </w:r>
            <w:proofErr w:type="spellEnd"/>
            <w:r>
              <w:t xml:space="preserve"> </w:t>
            </w:r>
            <w:proofErr w:type="spellStart"/>
            <w:r>
              <w:t>for</w:t>
            </w:r>
            <w:proofErr w:type="spellEnd"/>
            <w:r>
              <w:t xml:space="preserve"> </w:t>
            </w:r>
            <w:proofErr w:type="spellStart"/>
            <w:r>
              <w:t>Students</w:t>
            </w:r>
            <w:proofErr w:type="spellEnd"/>
            <w:r>
              <w:t xml:space="preserve"> in </w:t>
            </w:r>
            <w:proofErr w:type="spellStart"/>
            <w:r>
              <w:t>the</w:t>
            </w:r>
            <w:proofErr w:type="spellEnd"/>
            <w:r>
              <w:t xml:space="preserve"> </w:t>
            </w:r>
            <w:proofErr w:type="spellStart"/>
            <w:r>
              <w:t>Sciences</w:t>
            </w:r>
            <w:proofErr w:type="spellEnd"/>
            <w:r>
              <w:t xml:space="preserve">, 4th </w:t>
            </w:r>
            <w:proofErr w:type="spellStart"/>
            <w:r>
              <w:t>ed</w:t>
            </w:r>
            <w:proofErr w:type="spellEnd"/>
            <w:r>
              <w:t xml:space="preserve">. </w:t>
            </w:r>
            <w:proofErr w:type="spellStart"/>
            <w:r>
              <w:t>Academic</w:t>
            </w:r>
            <w:proofErr w:type="spellEnd"/>
            <w:r>
              <w:t xml:space="preserve"> </w:t>
            </w:r>
            <w:proofErr w:type="spellStart"/>
            <w:r>
              <w:t>Press</w:t>
            </w:r>
            <w:proofErr w:type="spellEnd"/>
            <w:r>
              <w:t>, 287 p.</w:t>
            </w:r>
          </w:p>
          <w:p w14:paraId="41E0EADB" w14:textId="77777777" w:rsidR="001D4D14" w:rsidRDefault="00AA117B">
            <w:r>
              <w:t xml:space="preserve">- Young, M. (2002). </w:t>
            </w:r>
            <w:proofErr w:type="spellStart"/>
            <w:r>
              <w:t>The</w:t>
            </w:r>
            <w:proofErr w:type="spellEnd"/>
            <w:r>
              <w:t xml:space="preserve"> </w:t>
            </w:r>
            <w:proofErr w:type="spellStart"/>
            <w:r>
              <w:t>technical</w:t>
            </w:r>
            <w:proofErr w:type="spellEnd"/>
            <w:r>
              <w:t xml:space="preserve"> </w:t>
            </w:r>
            <w:proofErr w:type="spellStart"/>
            <w:r>
              <w:t>writer's</w:t>
            </w:r>
            <w:proofErr w:type="spellEnd"/>
            <w:r>
              <w:t xml:space="preserve"> </w:t>
            </w:r>
            <w:proofErr w:type="spellStart"/>
            <w:r>
              <w:t>handbook</w:t>
            </w:r>
            <w:proofErr w:type="spellEnd"/>
            <w:r>
              <w:t xml:space="preserve"> – </w:t>
            </w:r>
            <w:proofErr w:type="spellStart"/>
            <w:r>
              <w:t>Writing</w:t>
            </w:r>
            <w:proofErr w:type="spellEnd"/>
            <w:r>
              <w:t xml:space="preserve"> </w:t>
            </w:r>
            <w:proofErr w:type="spellStart"/>
            <w:r>
              <w:t>with</w:t>
            </w:r>
            <w:proofErr w:type="spellEnd"/>
            <w:r>
              <w:t xml:space="preserve"> </w:t>
            </w:r>
            <w:proofErr w:type="spellStart"/>
            <w:r>
              <w:t>style</w:t>
            </w:r>
            <w:proofErr w:type="spellEnd"/>
            <w:r>
              <w:t xml:space="preserve"> </w:t>
            </w:r>
            <w:proofErr w:type="spellStart"/>
            <w:r>
              <w:t>and</w:t>
            </w:r>
            <w:proofErr w:type="spellEnd"/>
            <w:r>
              <w:t xml:space="preserve"> </w:t>
            </w:r>
            <w:proofErr w:type="spellStart"/>
            <w:r>
              <w:t>clarity</w:t>
            </w:r>
            <w:proofErr w:type="spellEnd"/>
            <w:r>
              <w:t xml:space="preserve">. </w:t>
            </w:r>
            <w:proofErr w:type="spellStart"/>
            <w:r>
              <w:t>University</w:t>
            </w:r>
            <w:proofErr w:type="spellEnd"/>
            <w:r>
              <w:t xml:space="preserve"> Science </w:t>
            </w:r>
            <w:proofErr w:type="spellStart"/>
            <w:r>
              <w:t>Books</w:t>
            </w:r>
            <w:proofErr w:type="spellEnd"/>
            <w:r>
              <w:t>, 232 p.</w:t>
            </w:r>
          </w:p>
          <w:p w14:paraId="6C9EA71A" w14:textId="77777777" w:rsidR="001D4D14" w:rsidRDefault="00AA117B">
            <w:r>
              <w:rPr>
                <w:b/>
              </w:rPr>
              <w:t xml:space="preserve">Elektronski viri / </w:t>
            </w:r>
            <w:proofErr w:type="spellStart"/>
            <w:r>
              <w:rPr>
                <w:b/>
              </w:rPr>
              <w:t>Electronic</w:t>
            </w:r>
            <w:proofErr w:type="spellEnd"/>
            <w:r>
              <w:rPr>
                <w:b/>
              </w:rPr>
              <w:t xml:space="preserve"> </w:t>
            </w:r>
            <w:proofErr w:type="spellStart"/>
            <w:r>
              <w:rPr>
                <w:b/>
              </w:rPr>
              <w:t>sources</w:t>
            </w:r>
            <w:proofErr w:type="spellEnd"/>
            <w:r>
              <w:rPr>
                <w:b/>
              </w:rPr>
              <w:t>:</w:t>
            </w:r>
          </w:p>
          <w:p w14:paraId="1D7D7E98" w14:textId="77777777" w:rsidR="001D4D14" w:rsidRDefault="00AA117B">
            <w:r>
              <w:t xml:space="preserve">- odložena gradiva v spletni učilnici / </w:t>
            </w:r>
            <w:proofErr w:type="spellStart"/>
            <w:r>
              <w:t>uploaded</w:t>
            </w:r>
            <w:proofErr w:type="spellEnd"/>
            <w:r>
              <w:t xml:space="preserve"> </w:t>
            </w:r>
            <w:proofErr w:type="spellStart"/>
            <w:r>
              <w:t>sources</w:t>
            </w:r>
            <w:proofErr w:type="spellEnd"/>
            <w:r>
              <w:t xml:space="preserve"> in </w:t>
            </w:r>
            <w:proofErr w:type="spellStart"/>
            <w:r>
              <w:t>the</w:t>
            </w:r>
            <w:proofErr w:type="spellEnd"/>
            <w:r>
              <w:t xml:space="preserve"> </w:t>
            </w:r>
            <w:proofErr w:type="spellStart"/>
            <w:r>
              <w:t>web</w:t>
            </w:r>
            <w:proofErr w:type="spellEnd"/>
            <w:r>
              <w:t xml:space="preserve"> </w:t>
            </w:r>
            <w:proofErr w:type="spellStart"/>
            <w:r>
              <w:t>classroom</w:t>
            </w:r>
            <w:proofErr w:type="spellEnd"/>
          </w:p>
          <w:p w14:paraId="726E414B" w14:textId="77777777" w:rsidR="001D4D14" w:rsidRDefault="00AA117B">
            <w:r>
              <w:t xml:space="preserve">- spletne strani s podatkovnimi bazami, predvsem DIKUL, CTK in NUK, UL FGG / </w:t>
            </w:r>
            <w:proofErr w:type="spellStart"/>
            <w:r>
              <w:t>Web</w:t>
            </w:r>
            <w:proofErr w:type="spellEnd"/>
            <w:r>
              <w:t xml:space="preserve"> </w:t>
            </w:r>
            <w:proofErr w:type="spellStart"/>
            <w:r>
              <w:t>pages</w:t>
            </w:r>
            <w:proofErr w:type="spellEnd"/>
            <w:r>
              <w:t xml:space="preserve"> </w:t>
            </w:r>
            <w:proofErr w:type="spellStart"/>
            <w:r>
              <w:t>with</w:t>
            </w:r>
            <w:proofErr w:type="spellEnd"/>
            <w:r>
              <w:t xml:space="preserve"> data </w:t>
            </w:r>
            <w:proofErr w:type="spellStart"/>
            <w:r>
              <w:t>bases</w:t>
            </w:r>
            <w:proofErr w:type="spellEnd"/>
            <w:r>
              <w:t xml:space="preserve">, </w:t>
            </w:r>
            <w:proofErr w:type="spellStart"/>
            <w:r>
              <w:t>especially</w:t>
            </w:r>
            <w:proofErr w:type="spellEnd"/>
            <w:r>
              <w:t xml:space="preserve"> DIKUL, CTK </w:t>
            </w:r>
            <w:proofErr w:type="spellStart"/>
            <w:r>
              <w:t>and</w:t>
            </w:r>
            <w:proofErr w:type="spellEnd"/>
            <w:r>
              <w:t xml:space="preserve"> NUK, UL FGG</w:t>
            </w:r>
          </w:p>
          <w:p w14:paraId="0ACBBD4E" w14:textId="77777777" w:rsidR="001D4D14" w:rsidRDefault="00AA117B">
            <w:r>
              <w:t xml:space="preserve">- svetovni splet in specializirani brskalniki / </w:t>
            </w:r>
            <w:proofErr w:type="spellStart"/>
            <w:r>
              <w:t>World</w:t>
            </w:r>
            <w:proofErr w:type="spellEnd"/>
            <w:r>
              <w:t xml:space="preserve"> </w:t>
            </w:r>
            <w:proofErr w:type="spellStart"/>
            <w:r>
              <w:t>wide</w:t>
            </w:r>
            <w:proofErr w:type="spellEnd"/>
            <w:r>
              <w:t xml:space="preserve"> </w:t>
            </w:r>
            <w:proofErr w:type="spellStart"/>
            <w:r>
              <w:t>web</w:t>
            </w:r>
            <w:proofErr w:type="spellEnd"/>
            <w:r>
              <w:t xml:space="preserve"> </w:t>
            </w:r>
            <w:proofErr w:type="spellStart"/>
            <w:r>
              <w:t>and</w:t>
            </w:r>
            <w:proofErr w:type="spellEnd"/>
            <w:r>
              <w:t xml:space="preserve"> </w:t>
            </w:r>
            <w:proofErr w:type="spellStart"/>
            <w:r>
              <w:t>specialised</w:t>
            </w:r>
            <w:proofErr w:type="spellEnd"/>
            <w:r>
              <w:t xml:space="preserve"> </w:t>
            </w:r>
            <w:proofErr w:type="spellStart"/>
            <w:r>
              <w:t>browsers</w:t>
            </w:r>
            <w:proofErr w:type="spellEnd"/>
          </w:p>
        </w:tc>
      </w:tr>
    </w:tbl>
    <w:p w14:paraId="79FDD070"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478C8979"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19324CC1" w14:textId="77777777" w:rsidR="001D4D14" w:rsidRDefault="00AA117B">
            <w:r>
              <w:t>Cilji in kompetence:</w:t>
            </w:r>
          </w:p>
        </w:tc>
        <w:tc>
          <w:tcPr>
            <w:tcW w:w="2500" w:type="pct"/>
          </w:tcPr>
          <w:p w14:paraId="39B74987" w14:textId="77777777" w:rsidR="001D4D14" w:rsidRDefault="00AA117B">
            <w:proofErr w:type="spellStart"/>
            <w:r>
              <w:t>Objectives</w:t>
            </w:r>
            <w:proofErr w:type="spellEnd"/>
            <w:r>
              <w:t xml:space="preserve"> </w:t>
            </w:r>
            <w:proofErr w:type="spellStart"/>
            <w:r>
              <w:t>and</w:t>
            </w:r>
            <w:proofErr w:type="spellEnd"/>
            <w:r>
              <w:t xml:space="preserve"> </w:t>
            </w:r>
            <w:proofErr w:type="spellStart"/>
            <w:r>
              <w:t>competences</w:t>
            </w:r>
            <w:proofErr w:type="spellEnd"/>
            <w:r>
              <w:t>:</w:t>
            </w:r>
          </w:p>
        </w:tc>
      </w:tr>
      <w:tr w:rsidR="001D4D14" w14:paraId="059F8EBC" w14:textId="77777777">
        <w:tc>
          <w:tcPr>
            <w:tcW w:w="0" w:type="auto"/>
          </w:tcPr>
          <w:p w14:paraId="7582C118" w14:textId="77777777" w:rsidR="001D4D14" w:rsidRDefault="00AA117B">
            <w:r>
              <w:rPr>
                <w:b/>
              </w:rPr>
              <w:t>Cilji:</w:t>
            </w:r>
          </w:p>
          <w:p w14:paraId="3436A344" w14:textId="77777777" w:rsidR="001D4D14" w:rsidRDefault="00AA117B">
            <w:r>
              <w:t>- seznanitev s temeljnimi načeli, osnovnimi metodami in tehnikami ter pogoji znanstveno raziskovalnega (ZR) dela.</w:t>
            </w:r>
          </w:p>
          <w:p w14:paraId="2F2230C2" w14:textId="77777777" w:rsidR="001D4D14" w:rsidRDefault="00AA117B">
            <w:r>
              <w:t>- seznanitev z različnimi rezultati ZR dela.</w:t>
            </w:r>
          </w:p>
          <w:p w14:paraId="4DB56023" w14:textId="77777777" w:rsidR="001D4D14" w:rsidRDefault="00AA117B">
            <w:r>
              <w:t>- spoznati področje intelektualne lastnine ter kreativnega in inovativnega okolja za ZR delo.</w:t>
            </w:r>
          </w:p>
          <w:p w14:paraId="4235FA81" w14:textId="77777777" w:rsidR="001D4D14" w:rsidRDefault="00AA117B">
            <w:r>
              <w:t> </w:t>
            </w:r>
          </w:p>
          <w:p w14:paraId="2BD7EDE6" w14:textId="77777777" w:rsidR="001D4D14" w:rsidRDefault="00AA117B">
            <w:r>
              <w:rPr>
                <w:b/>
              </w:rPr>
              <w:t>K</w:t>
            </w:r>
            <w:r>
              <w:rPr>
                <w:b/>
              </w:rPr>
              <w:t>ompetence:</w:t>
            </w:r>
          </w:p>
          <w:p w14:paraId="15CE4B87" w14:textId="77777777" w:rsidR="001D4D14" w:rsidRDefault="00AA117B">
            <w:r>
              <w:t>- zna uporabljati informacijske sisteme, baze podatkov, knjižnične sisteme in drugo informacijsko gradivo na spletu s področja grajenega okolja pri izdelavi disertacije.</w:t>
            </w:r>
          </w:p>
          <w:p w14:paraId="26342BA6" w14:textId="77777777" w:rsidR="001D4D14" w:rsidRDefault="00AA117B">
            <w:r>
              <w:t>- zna pripraviti osnutek teme za doktorsko disertacijo.</w:t>
            </w:r>
          </w:p>
          <w:p w14:paraId="3A7B3C39" w14:textId="77777777" w:rsidR="001D4D14" w:rsidRDefault="00AA117B">
            <w:r>
              <w:t> </w:t>
            </w:r>
          </w:p>
        </w:tc>
        <w:tc>
          <w:tcPr>
            <w:tcW w:w="0" w:type="auto"/>
          </w:tcPr>
          <w:p w14:paraId="24C22409" w14:textId="77777777" w:rsidR="001D4D14" w:rsidRDefault="00AA117B">
            <w:proofErr w:type="spellStart"/>
            <w:r>
              <w:rPr>
                <w:b/>
              </w:rPr>
              <w:t>Objectives</w:t>
            </w:r>
            <w:proofErr w:type="spellEnd"/>
            <w:r>
              <w:rPr>
                <w:b/>
              </w:rPr>
              <w:t>:</w:t>
            </w:r>
          </w:p>
          <w:p w14:paraId="46ED3221" w14:textId="77777777" w:rsidR="001D4D14" w:rsidRDefault="00AA117B">
            <w:r>
              <w:t xml:space="preserve">- </w:t>
            </w:r>
            <w:proofErr w:type="spellStart"/>
            <w:r>
              <w:t>Acq</w:t>
            </w:r>
            <w:r>
              <w:t>uaintance</w:t>
            </w:r>
            <w:proofErr w:type="spellEnd"/>
            <w:r>
              <w:t xml:space="preserve"> </w:t>
            </w:r>
            <w:proofErr w:type="spellStart"/>
            <w:r>
              <w:t>with</w:t>
            </w:r>
            <w:proofErr w:type="spellEnd"/>
            <w:r>
              <w:t xml:space="preserve"> </w:t>
            </w:r>
            <w:proofErr w:type="spellStart"/>
            <w:r>
              <w:t>basic</w:t>
            </w:r>
            <w:proofErr w:type="spellEnd"/>
            <w:r>
              <w:t xml:space="preserve"> </w:t>
            </w:r>
            <w:proofErr w:type="spellStart"/>
            <w:r>
              <w:t>principles</w:t>
            </w:r>
            <w:proofErr w:type="spellEnd"/>
            <w:r>
              <w:t xml:space="preserve">, </w:t>
            </w:r>
            <w:proofErr w:type="spellStart"/>
            <w:r>
              <w:t>basic</w:t>
            </w:r>
            <w:proofErr w:type="spellEnd"/>
            <w:r>
              <w:t xml:space="preserve"> </w:t>
            </w:r>
            <w:proofErr w:type="spellStart"/>
            <w:r>
              <w:t>methods</w:t>
            </w:r>
            <w:proofErr w:type="spellEnd"/>
            <w:r>
              <w:t xml:space="preserve"> </w:t>
            </w:r>
            <w:proofErr w:type="spellStart"/>
            <w:r>
              <w:t>and</w:t>
            </w:r>
            <w:proofErr w:type="spellEnd"/>
            <w:r>
              <w:t xml:space="preserve"> </w:t>
            </w:r>
            <w:proofErr w:type="spellStart"/>
            <w:r>
              <w:t>techniques</w:t>
            </w:r>
            <w:proofErr w:type="spellEnd"/>
            <w:r>
              <w:t xml:space="preserve"> as </w:t>
            </w:r>
            <w:proofErr w:type="spellStart"/>
            <w:r>
              <w:t>well</w:t>
            </w:r>
            <w:proofErr w:type="spellEnd"/>
            <w:r>
              <w:t xml:space="preserve"> as </w:t>
            </w:r>
            <w:proofErr w:type="spellStart"/>
            <w:r>
              <w:t>conditions</w:t>
            </w:r>
            <w:proofErr w:type="spellEnd"/>
            <w:r>
              <w:t xml:space="preserve"> </w:t>
            </w:r>
            <w:proofErr w:type="spellStart"/>
            <w:r>
              <w:t>for</w:t>
            </w:r>
            <w:proofErr w:type="spellEnd"/>
            <w:r>
              <w:t xml:space="preserve"> </w:t>
            </w:r>
            <w:proofErr w:type="spellStart"/>
            <w:r>
              <w:t>scientific</w:t>
            </w:r>
            <w:proofErr w:type="spellEnd"/>
            <w:r>
              <w:t xml:space="preserve"> </w:t>
            </w:r>
            <w:proofErr w:type="spellStart"/>
            <w:r>
              <w:t>research</w:t>
            </w:r>
            <w:proofErr w:type="spellEnd"/>
            <w:r>
              <w:t xml:space="preserve"> (SR).</w:t>
            </w:r>
          </w:p>
          <w:p w14:paraId="14A8F30F" w14:textId="77777777" w:rsidR="001D4D14" w:rsidRDefault="00AA117B">
            <w:r>
              <w:t xml:space="preserve">- </w:t>
            </w:r>
            <w:proofErr w:type="spellStart"/>
            <w:r>
              <w:t>Acquaintance</w:t>
            </w:r>
            <w:proofErr w:type="spellEnd"/>
            <w:r>
              <w:t xml:space="preserve"> </w:t>
            </w:r>
            <w:proofErr w:type="spellStart"/>
            <w:r>
              <w:t>with</w:t>
            </w:r>
            <w:proofErr w:type="spellEnd"/>
            <w:r>
              <w:t xml:space="preserve"> </w:t>
            </w:r>
            <w:proofErr w:type="spellStart"/>
            <w:r>
              <w:t>different</w:t>
            </w:r>
            <w:proofErr w:type="spellEnd"/>
            <w:r>
              <w:t xml:space="preserve"> </w:t>
            </w:r>
            <w:proofErr w:type="spellStart"/>
            <w:r>
              <w:t>results</w:t>
            </w:r>
            <w:proofErr w:type="spellEnd"/>
            <w:r>
              <w:t xml:space="preserve"> </w:t>
            </w:r>
            <w:proofErr w:type="spellStart"/>
            <w:r>
              <w:t>of</w:t>
            </w:r>
            <w:proofErr w:type="spellEnd"/>
            <w:r>
              <w:t xml:space="preserve"> SR.</w:t>
            </w:r>
          </w:p>
          <w:p w14:paraId="30813C79" w14:textId="77777777" w:rsidR="001D4D14" w:rsidRDefault="00AA117B">
            <w:r>
              <w:t xml:space="preserve">- </w:t>
            </w:r>
            <w:proofErr w:type="spellStart"/>
            <w:r>
              <w:t>Insight</w:t>
            </w:r>
            <w:proofErr w:type="spellEnd"/>
            <w:r>
              <w:t xml:space="preserve"> </w:t>
            </w:r>
            <w:proofErr w:type="spellStart"/>
            <w:r>
              <w:t>into</w:t>
            </w:r>
            <w:proofErr w:type="spellEnd"/>
            <w:r>
              <w:t xml:space="preserve">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w:t>
            </w:r>
            <w:proofErr w:type="spellStart"/>
            <w:r>
              <w:t>intellectual</w:t>
            </w:r>
            <w:proofErr w:type="spellEnd"/>
            <w:r>
              <w:t xml:space="preserve"> </w:t>
            </w:r>
            <w:proofErr w:type="spellStart"/>
            <w:r>
              <w:t>property</w:t>
            </w:r>
            <w:proofErr w:type="spellEnd"/>
            <w:r>
              <w:t xml:space="preserve"> </w:t>
            </w:r>
            <w:proofErr w:type="spellStart"/>
            <w:r>
              <w:t>and</w:t>
            </w:r>
            <w:proofErr w:type="spellEnd"/>
            <w:r>
              <w:t xml:space="preserve"> </w:t>
            </w:r>
            <w:proofErr w:type="spellStart"/>
            <w:r>
              <w:t>creative</w:t>
            </w:r>
            <w:proofErr w:type="spellEnd"/>
            <w:r>
              <w:t xml:space="preserve"> </w:t>
            </w:r>
            <w:proofErr w:type="spellStart"/>
            <w:r>
              <w:t>and</w:t>
            </w:r>
            <w:proofErr w:type="spellEnd"/>
            <w:r>
              <w:t xml:space="preserve"> </w:t>
            </w:r>
            <w:proofErr w:type="spellStart"/>
            <w:r>
              <w:t>innovative</w:t>
            </w:r>
            <w:proofErr w:type="spellEnd"/>
            <w:r>
              <w:t xml:space="preserve"> </w:t>
            </w:r>
            <w:proofErr w:type="spellStart"/>
            <w:r>
              <w:t>environment</w:t>
            </w:r>
            <w:proofErr w:type="spellEnd"/>
            <w:r>
              <w:t xml:space="preserve"> </w:t>
            </w:r>
            <w:proofErr w:type="spellStart"/>
            <w:r>
              <w:t>for</w:t>
            </w:r>
            <w:proofErr w:type="spellEnd"/>
            <w:r>
              <w:t xml:space="preserve"> </w:t>
            </w:r>
            <w:proofErr w:type="spellStart"/>
            <w:r>
              <w:t>sci</w:t>
            </w:r>
            <w:r>
              <w:t>entific</w:t>
            </w:r>
            <w:proofErr w:type="spellEnd"/>
            <w:r>
              <w:t xml:space="preserve"> </w:t>
            </w:r>
            <w:proofErr w:type="spellStart"/>
            <w:r>
              <w:t>research</w:t>
            </w:r>
            <w:proofErr w:type="spellEnd"/>
            <w:r>
              <w:t>.</w:t>
            </w:r>
          </w:p>
          <w:p w14:paraId="68F9C65F" w14:textId="77777777" w:rsidR="001D4D14" w:rsidRDefault="00AA117B">
            <w:proofErr w:type="spellStart"/>
            <w:r>
              <w:rPr>
                <w:b/>
              </w:rPr>
              <w:t>Competences</w:t>
            </w:r>
            <w:proofErr w:type="spellEnd"/>
            <w:r>
              <w:rPr>
                <w:b/>
              </w:rPr>
              <w:t>:</w:t>
            </w:r>
          </w:p>
          <w:p w14:paraId="513C113D" w14:textId="77777777" w:rsidR="001D4D14" w:rsidRDefault="00AA117B">
            <w:r>
              <w:t xml:space="preserve">- </w:t>
            </w:r>
            <w:proofErr w:type="spellStart"/>
            <w:r>
              <w:t>When</w:t>
            </w:r>
            <w:proofErr w:type="spellEnd"/>
            <w:r>
              <w:t xml:space="preserve"> </w:t>
            </w:r>
            <w:proofErr w:type="spellStart"/>
            <w:r>
              <w:t>working</w:t>
            </w:r>
            <w:proofErr w:type="spellEnd"/>
            <w:r>
              <w:t xml:space="preserve"> on a </w:t>
            </w:r>
            <w:proofErr w:type="spellStart"/>
            <w:r>
              <w:t>doctoral</w:t>
            </w:r>
            <w:proofErr w:type="spellEnd"/>
            <w:r>
              <w:t xml:space="preserve"> </w:t>
            </w:r>
            <w:proofErr w:type="spellStart"/>
            <w:r>
              <w:t>thesis</w:t>
            </w:r>
            <w:proofErr w:type="spellEnd"/>
            <w:r>
              <w:t xml:space="preserve"> he/</w:t>
            </w:r>
            <w:proofErr w:type="spellStart"/>
            <w:r>
              <w:t>she</w:t>
            </w:r>
            <w:proofErr w:type="spellEnd"/>
            <w:r>
              <w:t xml:space="preserve"> </w:t>
            </w:r>
            <w:proofErr w:type="spellStart"/>
            <w:r>
              <w:t>knows</w:t>
            </w:r>
            <w:proofErr w:type="spellEnd"/>
            <w:r>
              <w:t xml:space="preserve"> to </w:t>
            </w:r>
            <w:proofErr w:type="spellStart"/>
            <w:r>
              <w:t>use</w:t>
            </w:r>
            <w:proofErr w:type="spellEnd"/>
            <w:r>
              <w:t xml:space="preserve"> </w:t>
            </w:r>
            <w:proofErr w:type="spellStart"/>
            <w:r>
              <w:t>information</w:t>
            </w:r>
            <w:proofErr w:type="spellEnd"/>
            <w:r>
              <w:t xml:space="preserve"> </w:t>
            </w:r>
            <w:proofErr w:type="spellStart"/>
            <w:r>
              <w:t>systems</w:t>
            </w:r>
            <w:proofErr w:type="spellEnd"/>
            <w:r>
              <w:t xml:space="preserve">, data </w:t>
            </w:r>
            <w:proofErr w:type="spellStart"/>
            <w:r>
              <w:t>bases</w:t>
            </w:r>
            <w:proofErr w:type="spellEnd"/>
            <w:r>
              <w:t xml:space="preserve">, </w:t>
            </w:r>
            <w:proofErr w:type="spellStart"/>
            <w:r>
              <w:t>librarian</w:t>
            </w:r>
            <w:proofErr w:type="spellEnd"/>
            <w:r>
              <w:t xml:space="preserve"> </w:t>
            </w:r>
            <w:proofErr w:type="spellStart"/>
            <w:r>
              <w:t>systems</w:t>
            </w:r>
            <w:proofErr w:type="spellEnd"/>
            <w:r>
              <w:t xml:space="preserve"> </w:t>
            </w:r>
            <w:proofErr w:type="spellStart"/>
            <w:r>
              <w:t>and</w:t>
            </w:r>
            <w:proofErr w:type="spellEnd"/>
            <w:r>
              <w:t xml:space="preserve"> </w:t>
            </w:r>
            <w:proofErr w:type="spellStart"/>
            <w:r>
              <w:t>other</w:t>
            </w:r>
            <w:proofErr w:type="spellEnd"/>
            <w:r>
              <w:t xml:space="preserve"> </w:t>
            </w:r>
            <w:proofErr w:type="spellStart"/>
            <w:r>
              <w:t>information</w:t>
            </w:r>
            <w:proofErr w:type="spellEnd"/>
            <w:r>
              <w:t xml:space="preserve"> material on </w:t>
            </w:r>
            <w:proofErr w:type="spellStart"/>
            <w:r>
              <w:t>web</w:t>
            </w:r>
            <w:proofErr w:type="spellEnd"/>
            <w:r>
              <w:t xml:space="preserve"> in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w:t>
            </w:r>
            <w:proofErr w:type="spellStart"/>
            <w:r>
              <w:t>built</w:t>
            </w:r>
            <w:proofErr w:type="spellEnd"/>
            <w:r>
              <w:t xml:space="preserve"> </w:t>
            </w:r>
            <w:proofErr w:type="spellStart"/>
            <w:r>
              <w:t>environment</w:t>
            </w:r>
            <w:proofErr w:type="spellEnd"/>
            <w:r>
              <w:t>.</w:t>
            </w:r>
          </w:p>
          <w:p w14:paraId="086E2C20" w14:textId="77777777" w:rsidR="001D4D14" w:rsidRDefault="00AA117B">
            <w:r>
              <w:t xml:space="preserve">- </w:t>
            </w:r>
            <w:proofErr w:type="spellStart"/>
            <w:r>
              <w:t>Knows</w:t>
            </w:r>
            <w:proofErr w:type="spellEnd"/>
            <w:r>
              <w:t xml:space="preserve"> to </w:t>
            </w:r>
            <w:proofErr w:type="spellStart"/>
            <w:r>
              <w:t>prepare</w:t>
            </w:r>
            <w:proofErr w:type="spellEnd"/>
            <w:r>
              <w:t xml:space="preserve"> a </w:t>
            </w:r>
            <w:proofErr w:type="spellStart"/>
            <w:r>
              <w:t>draft</w:t>
            </w:r>
            <w:proofErr w:type="spellEnd"/>
            <w:r>
              <w:t xml:space="preserve"> </w:t>
            </w:r>
            <w:proofErr w:type="spellStart"/>
            <w:r>
              <w:t>for</w:t>
            </w:r>
            <w:proofErr w:type="spellEnd"/>
            <w:r>
              <w:t xml:space="preserve"> a </w:t>
            </w:r>
            <w:proofErr w:type="spellStart"/>
            <w:r>
              <w:t>doctoral</w:t>
            </w:r>
            <w:proofErr w:type="spellEnd"/>
            <w:r>
              <w:t xml:space="preserve"> </w:t>
            </w:r>
            <w:proofErr w:type="spellStart"/>
            <w:r>
              <w:t>the</w:t>
            </w:r>
            <w:r>
              <w:t>sis</w:t>
            </w:r>
            <w:proofErr w:type="spellEnd"/>
            <w:r>
              <w:t xml:space="preserve">’ </w:t>
            </w:r>
            <w:proofErr w:type="spellStart"/>
            <w:r>
              <w:t>theme</w:t>
            </w:r>
            <w:proofErr w:type="spellEnd"/>
            <w:r>
              <w:t>.</w:t>
            </w:r>
          </w:p>
        </w:tc>
      </w:tr>
    </w:tbl>
    <w:p w14:paraId="5533843C"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0AEBAF9B"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3464C5A5" w14:textId="77777777" w:rsidR="001D4D14" w:rsidRDefault="00AA117B">
            <w:r>
              <w:t>Predvideni študijski rezultati:</w:t>
            </w:r>
          </w:p>
        </w:tc>
        <w:tc>
          <w:tcPr>
            <w:tcW w:w="2500" w:type="pct"/>
          </w:tcPr>
          <w:p w14:paraId="18FF083C" w14:textId="77777777" w:rsidR="001D4D14" w:rsidRDefault="00AA117B">
            <w:proofErr w:type="spellStart"/>
            <w:r>
              <w:t>Intended</w:t>
            </w:r>
            <w:proofErr w:type="spellEnd"/>
            <w:r>
              <w:t xml:space="preserve"> </w:t>
            </w:r>
            <w:proofErr w:type="spellStart"/>
            <w:r>
              <w:t>learning</w:t>
            </w:r>
            <w:proofErr w:type="spellEnd"/>
            <w:r>
              <w:t xml:space="preserve"> </w:t>
            </w:r>
            <w:proofErr w:type="spellStart"/>
            <w:r>
              <w:t>outcomes</w:t>
            </w:r>
            <w:proofErr w:type="spellEnd"/>
            <w:r>
              <w:t>:</w:t>
            </w:r>
          </w:p>
        </w:tc>
      </w:tr>
      <w:tr w:rsidR="001D4D14" w14:paraId="55544757" w14:textId="77777777">
        <w:tc>
          <w:tcPr>
            <w:tcW w:w="0" w:type="auto"/>
          </w:tcPr>
          <w:p w14:paraId="0EBC7D91" w14:textId="77777777" w:rsidR="001D4D14" w:rsidRDefault="00AA117B">
            <w:r>
              <w:rPr>
                <w:b/>
              </w:rPr>
              <w:t>Znanje in razumevanje:</w:t>
            </w:r>
          </w:p>
          <w:p w14:paraId="7029D640" w14:textId="77777777" w:rsidR="001D4D14" w:rsidRDefault="00AA117B">
            <w:r>
              <w:t>- študent razume pogoje in zakonitosti ZR dela in zna zasnovati raziskavo na izbranem področju.</w:t>
            </w:r>
          </w:p>
          <w:p w14:paraId="100D4665" w14:textId="77777777" w:rsidR="001D4D14" w:rsidRDefault="00AA117B">
            <w:r>
              <w:t>- študent dojema ZR delo kot proces in specifičen način ustvarjalnega dela s posebnimi vrstami končnega izdelka.</w:t>
            </w:r>
          </w:p>
          <w:p w14:paraId="68524EF4" w14:textId="77777777" w:rsidR="001D4D14" w:rsidRDefault="00AA117B">
            <w:r>
              <w:t>- študent razume zakonitosti ZR dela (etika, pr</w:t>
            </w:r>
            <w:r>
              <w:t>eglednost, jasnost, ponovljivost, citiranje, in avtorske pravice) in jih upošteva pri lastnem raziskovalnem delu na disertaciji.</w:t>
            </w:r>
          </w:p>
        </w:tc>
        <w:tc>
          <w:tcPr>
            <w:tcW w:w="0" w:type="auto"/>
          </w:tcPr>
          <w:p w14:paraId="38ABE4AC" w14:textId="77777777" w:rsidR="001D4D14" w:rsidRDefault="00AA117B">
            <w:proofErr w:type="spellStart"/>
            <w:r>
              <w:rPr>
                <w:b/>
              </w:rPr>
              <w:t>Knowledge</w:t>
            </w:r>
            <w:proofErr w:type="spellEnd"/>
            <w:r>
              <w:rPr>
                <w:b/>
              </w:rPr>
              <w:t xml:space="preserve"> </w:t>
            </w:r>
            <w:proofErr w:type="spellStart"/>
            <w:r>
              <w:rPr>
                <w:b/>
              </w:rPr>
              <w:t>and</w:t>
            </w:r>
            <w:proofErr w:type="spellEnd"/>
            <w:r>
              <w:rPr>
                <w:b/>
              </w:rPr>
              <w:t xml:space="preserve"> </w:t>
            </w:r>
            <w:proofErr w:type="spellStart"/>
            <w:r>
              <w:rPr>
                <w:b/>
              </w:rPr>
              <w:t>understanding</w:t>
            </w:r>
            <w:proofErr w:type="spellEnd"/>
            <w:r>
              <w:rPr>
                <w:b/>
              </w:rPr>
              <w:t>:</w:t>
            </w:r>
          </w:p>
          <w:p w14:paraId="357061E4" w14:textId="77777777" w:rsidR="001D4D14" w:rsidRDefault="00AA117B">
            <w:r>
              <w:t xml:space="preserve">- </w:t>
            </w:r>
            <w:proofErr w:type="spellStart"/>
            <w:r>
              <w:t>Student</w:t>
            </w:r>
            <w:proofErr w:type="spellEnd"/>
            <w:r>
              <w:t xml:space="preserve"> </w:t>
            </w:r>
            <w:proofErr w:type="spellStart"/>
            <w:r>
              <w:t>understands</w:t>
            </w:r>
            <w:proofErr w:type="spellEnd"/>
            <w:r>
              <w:t xml:space="preserve"> </w:t>
            </w:r>
            <w:proofErr w:type="spellStart"/>
            <w:r>
              <w:t>conditions</w:t>
            </w:r>
            <w:proofErr w:type="spellEnd"/>
            <w:r>
              <w:t xml:space="preserve"> </w:t>
            </w:r>
            <w:proofErr w:type="spellStart"/>
            <w:r>
              <w:t>and</w:t>
            </w:r>
            <w:proofErr w:type="spellEnd"/>
            <w:r>
              <w:t xml:space="preserve"> </w:t>
            </w:r>
            <w:proofErr w:type="spellStart"/>
            <w:r>
              <w:t>laws</w:t>
            </w:r>
            <w:proofErr w:type="spellEnd"/>
            <w:r>
              <w:t xml:space="preserve"> </w:t>
            </w:r>
            <w:proofErr w:type="spellStart"/>
            <w:r>
              <w:t>of</w:t>
            </w:r>
            <w:proofErr w:type="spellEnd"/>
            <w:r>
              <w:t xml:space="preserve"> SR </w:t>
            </w:r>
            <w:proofErr w:type="spellStart"/>
            <w:r>
              <w:t>and</w:t>
            </w:r>
            <w:proofErr w:type="spellEnd"/>
            <w:r>
              <w:t xml:space="preserve"> </w:t>
            </w:r>
            <w:proofErr w:type="spellStart"/>
            <w:r>
              <w:t>knows</w:t>
            </w:r>
            <w:proofErr w:type="spellEnd"/>
            <w:r>
              <w:t xml:space="preserve"> how to make a </w:t>
            </w:r>
            <w:proofErr w:type="spellStart"/>
            <w:r>
              <w:t>research</w:t>
            </w:r>
            <w:proofErr w:type="spellEnd"/>
            <w:r>
              <w:t xml:space="preserve"> in a </w:t>
            </w:r>
            <w:proofErr w:type="spellStart"/>
            <w:r>
              <w:t>selected</w:t>
            </w:r>
            <w:proofErr w:type="spellEnd"/>
            <w:r>
              <w:t xml:space="preserve"> </w:t>
            </w:r>
            <w:proofErr w:type="spellStart"/>
            <w:r>
              <w:t>fie</w:t>
            </w:r>
            <w:r>
              <w:t>ld</w:t>
            </w:r>
            <w:proofErr w:type="spellEnd"/>
            <w:r>
              <w:t>.</w:t>
            </w:r>
          </w:p>
          <w:p w14:paraId="336845A4" w14:textId="77777777" w:rsidR="001D4D14" w:rsidRDefault="00AA117B">
            <w:r>
              <w:t xml:space="preserve">- </w:t>
            </w:r>
            <w:proofErr w:type="spellStart"/>
            <w:r>
              <w:t>Student</w:t>
            </w:r>
            <w:proofErr w:type="spellEnd"/>
            <w:r>
              <w:t xml:space="preserve"> </w:t>
            </w:r>
            <w:proofErr w:type="spellStart"/>
            <w:r>
              <w:t>understands</w:t>
            </w:r>
            <w:proofErr w:type="spellEnd"/>
            <w:r>
              <w:t xml:space="preserve"> SR as a </w:t>
            </w:r>
            <w:proofErr w:type="spellStart"/>
            <w:r>
              <w:t>process</w:t>
            </w:r>
            <w:proofErr w:type="spellEnd"/>
            <w:r>
              <w:t xml:space="preserve"> </w:t>
            </w:r>
            <w:proofErr w:type="spellStart"/>
            <w:r>
              <w:t>and</w:t>
            </w:r>
            <w:proofErr w:type="spellEnd"/>
            <w:r>
              <w:t xml:space="preserve"> a </w:t>
            </w:r>
            <w:proofErr w:type="spellStart"/>
            <w:r>
              <w:t>specific</w:t>
            </w:r>
            <w:proofErr w:type="spellEnd"/>
            <w:r>
              <w:t xml:space="preserve"> </w:t>
            </w:r>
            <w:proofErr w:type="spellStart"/>
            <w:r>
              <w:t>way</w:t>
            </w:r>
            <w:proofErr w:type="spellEnd"/>
            <w:r>
              <w:t xml:space="preserve"> </w:t>
            </w:r>
            <w:proofErr w:type="spellStart"/>
            <w:r>
              <w:t>of</w:t>
            </w:r>
            <w:proofErr w:type="spellEnd"/>
            <w:r>
              <w:t xml:space="preserve"> </w:t>
            </w:r>
            <w:proofErr w:type="spellStart"/>
            <w:r>
              <w:t>creative</w:t>
            </w:r>
            <w:proofErr w:type="spellEnd"/>
            <w:r>
              <w:t xml:space="preserve"> </w:t>
            </w:r>
            <w:proofErr w:type="spellStart"/>
            <w:r>
              <w:t>work</w:t>
            </w:r>
            <w:proofErr w:type="spellEnd"/>
            <w:r>
              <w:t xml:space="preserve"> </w:t>
            </w:r>
            <w:proofErr w:type="spellStart"/>
            <w:r>
              <w:t>with</w:t>
            </w:r>
            <w:proofErr w:type="spellEnd"/>
            <w:r>
              <w:t xml:space="preserve"> </w:t>
            </w:r>
            <w:proofErr w:type="spellStart"/>
            <w:r>
              <w:t>special</w:t>
            </w:r>
            <w:proofErr w:type="spellEnd"/>
            <w:r>
              <w:t xml:space="preserve"> </w:t>
            </w:r>
            <w:proofErr w:type="spellStart"/>
            <w:r>
              <w:t>kinds</w:t>
            </w:r>
            <w:proofErr w:type="spellEnd"/>
            <w:r>
              <w:t xml:space="preserve"> </w:t>
            </w:r>
            <w:proofErr w:type="spellStart"/>
            <w:r>
              <w:t>of</w:t>
            </w:r>
            <w:proofErr w:type="spellEnd"/>
            <w:r>
              <w:t xml:space="preserve"> </w:t>
            </w:r>
            <w:proofErr w:type="spellStart"/>
            <w:r>
              <w:t>final</w:t>
            </w:r>
            <w:proofErr w:type="spellEnd"/>
            <w:r>
              <w:t xml:space="preserve"> </w:t>
            </w:r>
            <w:proofErr w:type="spellStart"/>
            <w:r>
              <w:t>product</w:t>
            </w:r>
            <w:proofErr w:type="spellEnd"/>
            <w:r>
              <w:t>.</w:t>
            </w:r>
          </w:p>
          <w:p w14:paraId="424467F0" w14:textId="77777777" w:rsidR="001D4D14" w:rsidRDefault="00AA117B">
            <w:r>
              <w:t xml:space="preserve">- </w:t>
            </w:r>
            <w:proofErr w:type="spellStart"/>
            <w:r>
              <w:t>Student</w:t>
            </w:r>
            <w:proofErr w:type="spellEnd"/>
            <w:r>
              <w:t xml:space="preserve"> </w:t>
            </w:r>
            <w:proofErr w:type="spellStart"/>
            <w:r>
              <w:t>understands</w:t>
            </w:r>
            <w:proofErr w:type="spellEnd"/>
            <w:r>
              <w:t xml:space="preserve"> </w:t>
            </w:r>
            <w:proofErr w:type="spellStart"/>
            <w:r>
              <w:t>laws</w:t>
            </w:r>
            <w:proofErr w:type="spellEnd"/>
            <w:r>
              <w:t xml:space="preserve"> </w:t>
            </w:r>
            <w:proofErr w:type="spellStart"/>
            <w:r>
              <w:t>of</w:t>
            </w:r>
            <w:proofErr w:type="spellEnd"/>
            <w:r>
              <w:t xml:space="preserve"> SR (</w:t>
            </w:r>
            <w:proofErr w:type="spellStart"/>
            <w:r>
              <w:t>ethics</w:t>
            </w:r>
            <w:proofErr w:type="spellEnd"/>
            <w:r>
              <w:t xml:space="preserve">, </w:t>
            </w:r>
            <w:proofErr w:type="spellStart"/>
            <w:r>
              <w:t>clearness</w:t>
            </w:r>
            <w:proofErr w:type="spellEnd"/>
            <w:r>
              <w:t xml:space="preserve">, </w:t>
            </w:r>
            <w:proofErr w:type="spellStart"/>
            <w:r>
              <w:t>intelligibility</w:t>
            </w:r>
            <w:proofErr w:type="spellEnd"/>
            <w:r>
              <w:t xml:space="preserve">, </w:t>
            </w:r>
            <w:proofErr w:type="spellStart"/>
            <w:r>
              <w:t>repeatability</w:t>
            </w:r>
            <w:proofErr w:type="spellEnd"/>
            <w:r>
              <w:t xml:space="preserve">, </w:t>
            </w:r>
            <w:proofErr w:type="spellStart"/>
            <w:r>
              <w:t>citations</w:t>
            </w:r>
            <w:proofErr w:type="spellEnd"/>
            <w:r>
              <w:t xml:space="preserve">, </w:t>
            </w:r>
            <w:proofErr w:type="spellStart"/>
            <w:r>
              <w:t>and</w:t>
            </w:r>
            <w:proofErr w:type="spellEnd"/>
            <w:r>
              <w:t xml:space="preserve"> </w:t>
            </w:r>
            <w:proofErr w:type="spellStart"/>
            <w:r>
              <w:t>author</w:t>
            </w:r>
            <w:proofErr w:type="spellEnd"/>
            <w:r>
              <w:t xml:space="preserve"> </w:t>
            </w:r>
            <w:proofErr w:type="spellStart"/>
            <w:r>
              <w:t>rights</w:t>
            </w:r>
            <w:proofErr w:type="spellEnd"/>
            <w:r>
              <w:t xml:space="preserve">) </w:t>
            </w:r>
            <w:proofErr w:type="spellStart"/>
            <w:r>
              <w:t>and</w:t>
            </w:r>
            <w:proofErr w:type="spellEnd"/>
            <w:r>
              <w:t xml:space="preserve"> </w:t>
            </w:r>
            <w:proofErr w:type="spellStart"/>
            <w:r>
              <w:t>regards</w:t>
            </w:r>
            <w:proofErr w:type="spellEnd"/>
            <w:r>
              <w:t xml:space="preserve"> </w:t>
            </w:r>
            <w:proofErr w:type="spellStart"/>
            <w:r>
              <w:t>them</w:t>
            </w:r>
            <w:proofErr w:type="spellEnd"/>
            <w:r>
              <w:t xml:space="preserve"> at his </w:t>
            </w:r>
            <w:proofErr w:type="spellStart"/>
            <w:r>
              <w:t>ow</w:t>
            </w:r>
            <w:r>
              <w:t>n</w:t>
            </w:r>
            <w:proofErr w:type="spellEnd"/>
            <w:r>
              <w:t xml:space="preserve"> </w:t>
            </w:r>
            <w:proofErr w:type="spellStart"/>
            <w:r>
              <w:t>research</w:t>
            </w:r>
            <w:proofErr w:type="spellEnd"/>
            <w:r>
              <w:t xml:space="preserve"> </w:t>
            </w:r>
            <w:proofErr w:type="spellStart"/>
            <w:r>
              <w:t>work</w:t>
            </w:r>
            <w:proofErr w:type="spellEnd"/>
            <w:r>
              <w:t xml:space="preserve"> on </w:t>
            </w:r>
            <w:proofErr w:type="spellStart"/>
            <w:r>
              <w:t>the</w:t>
            </w:r>
            <w:proofErr w:type="spellEnd"/>
            <w:r>
              <w:t xml:space="preserve"> </w:t>
            </w:r>
            <w:proofErr w:type="spellStart"/>
            <w:r>
              <w:t>doctoral</w:t>
            </w:r>
            <w:proofErr w:type="spellEnd"/>
            <w:r>
              <w:t xml:space="preserve"> </w:t>
            </w:r>
            <w:proofErr w:type="spellStart"/>
            <w:r>
              <w:t>thesis</w:t>
            </w:r>
            <w:proofErr w:type="spellEnd"/>
            <w:r>
              <w:t>.</w:t>
            </w:r>
          </w:p>
        </w:tc>
      </w:tr>
    </w:tbl>
    <w:p w14:paraId="1D41B6B0" w14:textId="77777777" w:rsidR="001D4D14" w:rsidRDefault="001D4D14"/>
    <w:tbl>
      <w:tblPr>
        <w:tblStyle w:val="DefaultTable"/>
        <w:tblW w:w="5000" w:type="pct"/>
        <w:tblLook w:val="04A0" w:firstRow="1" w:lastRow="0" w:firstColumn="1" w:lastColumn="0" w:noHBand="0" w:noVBand="1"/>
      </w:tblPr>
      <w:tblGrid>
        <w:gridCol w:w="4819"/>
        <w:gridCol w:w="4819"/>
      </w:tblGrid>
      <w:tr w:rsidR="001D4D14" w14:paraId="437F2A35" w14:textId="77777777" w:rsidTr="001D4D14">
        <w:trPr>
          <w:cnfStyle w:val="100000000000" w:firstRow="1" w:lastRow="0" w:firstColumn="0" w:lastColumn="0" w:oddVBand="0" w:evenVBand="0" w:oddHBand="0" w:evenHBand="0" w:firstRowFirstColumn="0" w:firstRowLastColumn="0" w:lastRowFirstColumn="0" w:lastRowLastColumn="0"/>
        </w:trPr>
        <w:tc>
          <w:tcPr>
            <w:tcW w:w="2500" w:type="pct"/>
          </w:tcPr>
          <w:p w14:paraId="7D0A4EDB" w14:textId="77777777" w:rsidR="001D4D14" w:rsidRDefault="00AA117B">
            <w:r>
              <w:t>Metode poučevanja in učenja:</w:t>
            </w:r>
          </w:p>
        </w:tc>
        <w:tc>
          <w:tcPr>
            <w:tcW w:w="2500" w:type="pct"/>
          </w:tcPr>
          <w:p w14:paraId="0F802E5C" w14:textId="77777777" w:rsidR="001D4D14" w:rsidRDefault="00AA117B">
            <w:proofErr w:type="spellStart"/>
            <w:r>
              <w:t>Learning</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methods</w:t>
            </w:r>
            <w:proofErr w:type="spellEnd"/>
            <w:r>
              <w:t>:</w:t>
            </w:r>
          </w:p>
        </w:tc>
      </w:tr>
      <w:tr w:rsidR="001D4D14" w14:paraId="446A9293" w14:textId="77777777">
        <w:tc>
          <w:tcPr>
            <w:tcW w:w="0" w:type="auto"/>
          </w:tcPr>
          <w:p w14:paraId="0083023C" w14:textId="77777777" w:rsidR="001D4D14" w:rsidRDefault="00AA117B">
            <w:r>
              <w:t>Predavanja, seminarske vaje (predstavitev osnutka teme doktorske disertacije), laboratorijske vaje s praktičnimi primeri podatkovnih baz v računalniški u</w:t>
            </w:r>
            <w:r>
              <w:t>čilnici.</w:t>
            </w:r>
          </w:p>
        </w:tc>
        <w:tc>
          <w:tcPr>
            <w:tcW w:w="0" w:type="auto"/>
          </w:tcPr>
          <w:p w14:paraId="3CF95625" w14:textId="77777777" w:rsidR="001D4D14" w:rsidRDefault="00AA117B">
            <w:proofErr w:type="spellStart"/>
            <w:r>
              <w:t>Lectures</w:t>
            </w:r>
            <w:proofErr w:type="spellEnd"/>
            <w:r>
              <w:t xml:space="preserve">, seminar </w:t>
            </w:r>
            <w:proofErr w:type="spellStart"/>
            <w:r>
              <w:t>exercises</w:t>
            </w:r>
            <w:proofErr w:type="spellEnd"/>
            <w:r>
              <w:t xml:space="preserve"> (</w:t>
            </w:r>
            <w:proofErr w:type="spellStart"/>
            <w:r>
              <w:t>presenting</w:t>
            </w:r>
            <w:proofErr w:type="spellEnd"/>
            <w:r>
              <w:t xml:space="preserve"> </w:t>
            </w:r>
            <w:proofErr w:type="spellStart"/>
            <w:r>
              <w:t>the</w:t>
            </w:r>
            <w:proofErr w:type="spellEnd"/>
            <w:r>
              <w:t xml:space="preserve"> </w:t>
            </w:r>
            <w:proofErr w:type="spellStart"/>
            <w:r>
              <w:t>draft</w:t>
            </w:r>
            <w:proofErr w:type="spellEnd"/>
            <w:r>
              <w:t xml:space="preserve"> </w:t>
            </w:r>
            <w:proofErr w:type="spellStart"/>
            <w:r>
              <w:t>of</w:t>
            </w:r>
            <w:proofErr w:type="spellEnd"/>
            <w:r>
              <w:t xml:space="preserve"> </w:t>
            </w:r>
            <w:proofErr w:type="spellStart"/>
            <w:r>
              <w:t>the</w:t>
            </w:r>
            <w:proofErr w:type="spellEnd"/>
            <w:r>
              <w:t xml:space="preserve"> </w:t>
            </w:r>
            <w:proofErr w:type="spellStart"/>
            <w:r>
              <w:t>theme</w:t>
            </w:r>
            <w:proofErr w:type="spellEnd"/>
            <w:r>
              <w:t xml:space="preserve"> </w:t>
            </w:r>
            <w:proofErr w:type="spellStart"/>
            <w:r>
              <w:t>of</w:t>
            </w:r>
            <w:proofErr w:type="spellEnd"/>
            <w:r>
              <w:t xml:space="preserve"> </w:t>
            </w:r>
            <w:proofErr w:type="spellStart"/>
            <w:r>
              <w:t>the</w:t>
            </w:r>
            <w:proofErr w:type="spellEnd"/>
            <w:r>
              <w:t xml:space="preserve"> </w:t>
            </w:r>
            <w:proofErr w:type="spellStart"/>
            <w:r>
              <w:t>doctoral</w:t>
            </w:r>
            <w:proofErr w:type="spellEnd"/>
            <w:r>
              <w:t xml:space="preserve"> </w:t>
            </w:r>
            <w:proofErr w:type="spellStart"/>
            <w:r>
              <w:t>thesis</w:t>
            </w:r>
            <w:proofErr w:type="spellEnd"/>
            <w:r>
              <w:t xml:space="preserve">), </w:t>
            </w:r>
            <w:proofErr w:type="spellStart"/>
            <w:r>
              <w:t>laboratory</w:t>
            </w:r>
            <w:proofErr w:type="spellEnd"/>
            <w:r>
              <w:t xml:space="preserve"> </w:t>
            </w:r>
            <w:proofErr w:type="spellStart"/>
            <w:r>
              <w:t>exercises</w:t>
            </w:r>
            <w:proofErr w:type="spellEnd"/>
            <w:r>
              <w:t xml:space="preserve"> </w:t>
            </w:r>
            <w:proofErr w:type="spellStart"/>
            <w:r>
              <w:t>with</w:t>
            </w:r>
            <w:proofErr w:type="spellEnd"/>
            <w:r>
              <w:t xml:space="preserve"> </w:t>
            </w:r>
            <w:proofErr w:type="spellStart"/>
            <w:r>
              <w:t>practical</w:t>
            </w:r>
            <w:proofErr w:type="spellEnd"/>
            <w:r>
              <w:t xml:space="preserve"> </w:t>
            </w:r>
            <w:proofErr w:type="spellStart"/>
            <w:r>
              <w:t>work</w:t>
            </w:r>
            <w:proofErr w:type="spellEnd"/>
            <w:r>
              <w:t xml:space="preserve"> on data </w:t>
            </w:r>
            <w:proofErr w:type="spellStart"/>
            <w:r>
              <w:t>bases</w:t>
            </w:r>
            <w:proofErr w:type="spellEnd"/>
            <w:r>
              <w:t xml:space="preserve"> in a </w:t>
            </w:r>
            <w:proofErr w:type="spellStart"/>
            <w:r>
              <w:t>computer</w:t>
            </w:r>
            <w:proofErr w:type="spellEnd"/>
            <w:r>
              <w:t xml:space="preserve"> </w:t>
            </w:r>
            <w:proofErr w:type="spellStart"/>
            <w:r>
              <w:t>classroom</w:t>
            </w:r>
            <w:proofErr w:type="spellEnd"/>
            <w:r>
              <w:t>.</w:t>
            </w:r>
          </w:p>
        </w:tc>
      </w:tr>
    </w:tbl>
    <w:p w14:paraId="4785DB22" w14:textId="77777777" w:rsidR="001D4D14" w:rsidRDefault="001D4D14"/>
    <w:tbl>
      <w:tblPr>
        <w:tblStyle w:val="DefaultTable"/>
        <w:tblW w:w="5000" w:type="pct"/>
        <w:tblLook w:val="04A0" w:firstRow="1" w:lastRow="0" w:firstColumn="1" w:lastColumn="0" w:noHBand="0" w:noVBand="1"/>
      </w:tblPr>
      <w:tblGrid>
        <w:gridCol w:w="4045"/>
        <w:gridCol w:w="1548"/>
        <w:gridCol w:w="4045"/>
      </w:tblGrid>
      <w:tr w:rsidR="001D4D14" w14:paraId="2C002DCC" w14:textId="77777777" w:rsidTr="001D4D14">
        <w:trPr>
          <w:cnfStyle w:val="100000000000" w:firstRow="1" w:lastRow="0" w:firstColumn="0" w:lastColumn="0" w:oddVBand="0" w:evenVBand="0" w:oddHBand="0" w:evenHBand="0" w:firstRowFirstColumn="0" w:firstRowLastColumn="0" w:lastRowFirstColumn="0" w:lastRowLastColumn="0"/>
        </w:trPr>
        <w:tc>
          <w:tcPr>
            <w:tcW w:w="2200" w:type="pct"/>
          </w:tcPr>
          <w:p w14:paraId="753476FF" w14:textId="77777777" w:rsidR="001D4D14" w:rsidRDefault="00AA117B">
            <w:r>
              <w:t>Načini ocenjevanja:</w:t>
            </w:r>
          </w:p>
        </w:tc>
        <w:tc>
          <w:tcPr>
            <w:tcW w:w="600" w:type="pct"/>
          </w:tcPr>
          <w:p w14:paraId="78C6180F" w14:textId="77777777" w:rsidR="001D4D14" w:rsidRDefault="00AA117B">
            <w:pPr>
              <w:keepNext/>
              <w:jc w:val="center"/>
            </w:pPr>
            <w:r>
              <w:t>Delež/</w:t>
            </w:r>
            <w:proofErr w:type="spellStart"/>
            <w:r>
              <w:t>Weight</w:t>
            </w:r>
            <w:proofErr w:type="spellEnd"/>
          </w:p>
        </w:tc>
        <w:tc>
          <w:tcPr>
            <w:tcW w:w="2200" w:type="pct"/>
          </w:tcPr>
          <w:p w14:paraId="6295E85D" w14:textId="77777777" w:rsidR="001D4D14" w:rsidRDefault="00AA117B">
            <w:proofErr w:type="spellStart"/>
            <w:r>
              <w:t>Assessment</w:t>
            </w:r>
            <w:proofErr w:type="spellEnd"/>
            <w:r>
              <w:t>:</w:t>
            </w:r>
          </w:p>
        </w:tc>
      </w:tr>
      <w:tr w:rsidR="001D4D14" w14:paraId="53B66510" w14:textId="77777777">
        <w:tc>
          <w:tcPr>
            <w:tcW w:w="0" w:type="auto"/>
          </w:tcPr>
          <w:p w14:paraId="1DE9C82C" w14:textId="77777777" w:rsidR="001D4D14" w:rsidRDefault="00AA117B">
            <w:r>
              <w:t>Laboratorijske vaje</w:t>
            </w:r>
          </w:p>
        </w:tc>
        <w:tc>
          <w:tcPr>
            <w:tcW w:w="0" w:type="auto"/>
          </w:tcPr>
          <w:p w14:paraId="2CB10A64" w14:textId="77777777" w:rsidR="001D4D14" w:rsidRDefault="00AA117B">
            <w:pPr>
              <w:keepNext/>
              <w:jc w:val="center"/>
            </w:pPr>
            <w:r>
              <w:t>40,00 %</w:t>
            </w:r>
          </w:p>
        </w:tc>
        <w:tc>
          <w:tcPr>
            <w:tcW w:w="0" w:type="auto"/>
          </w:tcPr>
          <w:p w14:paraId="1EE85FF8" w14:textId="77777777" w:rsidR="001D4D14" w:rsidRDefault="00AA117B">
            <w:proofErr w:type="spellStart"/>
            <w:r>
              <w:t>Laboratory</w:t>
            </w:r>
            <w:proofErr w:type="spellEnd"/>
            <w:r>
              <w:t xml:space="preserve"> </w:t>
            </w:r>
            <w:proofErr w:type="spellStart"/>
            <w:r>
              <w:t>coursework</w:t>
            </w:r>
            <w:proofErr w:type="spellEnd"/>
          </w:p>
        </w:tc>
      </w:tr>
      <w:tr w:rsidR="001D4D14" w14:paraId="72065E08" w14:textId="77777777">
        <w:tc>
          <w:tcPr>
            <w:tcW w:w="0" w:type="auto"/>
          </w:tcPr>
          <w:p w14:paraId="17500AF4" w14:textId="77777777" w:rsidR="001D4D14" w:rsidRDefault="00AA117B">
            <w:r>
              <w:t>Osnutek teze disertacije</w:t>
            </w:r>
          </w:p>
        </w:tc>
        <w:tc>
          <w:tcPr>
            <w:tcW w:w="0" w:type="auto"/>
          </w:tcPr>
          <w:p w14:paraId="74C0FAF2" w14:textId="77777777" w:rsidR="001D4D14" w:rsidRDefault="00AA117B">
            <w:pPr>
              <w:keepNext/>
              <w:jc w:val="center"/>
            </w:pPr>
            <w:r>
              <w:t>30,00 %</w:t>
            </w:r>
          </w:p>
        </w:tc>
        <w:tc>
          <w:tcPr>
            <w:tcW w:w="0" w:type="auto"/>
          </w:tcPr>
          <w:p w14:paraId="2A67FA9F" w14:textId="77777777" w:rsidR="001D4D14" w:rsidRDefault="00AA117B">
            <w:proofErr w:type="spellStart"/>
            <w:r>
              <w:t>Draft</w:t>
            </w:r>
            <w:proofErr w:type="spellEnd"/>
            <w:r>
              <w:t xml:space="preserve"> </w:t>
            </w:r>
            <w:proofErr w:type="spellStart"/>
            <w:r>
              <w:t>of</w:t>
            </w:r>
            <w:proofErr w:type="spellEnd"/>
            <w:r>
              <w:t xml:space="preserve"> </w:t>
            </w:r>
            <w:proofErr w:type="spellStart"/>
            <w:r>
              <w:t>the</w:t>
            </w:r>
            <w:proofErr w:type="spellEnd"/>
            <w:r>
              <w:t xml:space="preserve"> </w:t>
            </w:r>
            <w:proofErr w:type="spellStart"/>
            <w:r>
              <w:t>doctoral</w:t>
            </w:r>
            <w:proofErr w:type="spellEnd"/>
            <w:r>
              <w:t xml:space="preserve"> </w:t>
            </w:r>
            <w:proofErr w:type="spellStart"/>
            <w:r>
              <w:t>thesis</w:t>
            </w:r>
            <w:proofErr w:type="spellEnd"/>
          </w:p>
        </w:tc>
      </w:tr>
      <w:tr w:rsidR="001D4D14" w14:paraId="48503FC4" w14:textId="77777777">
        <w:tc>
          <w:tcPr>
            <w:tcW w:w="0" w:type="auto"/>
          </w:tcPr>
          <w:p w14:paraId="7952428D" w14:textId="77777777" w:rsidR="001D4D14" w:rsidRDefault="00AA117B">
            <w:r>
              <w:lastRenderedPageBreak/>
              <w:t>Ustni izpit (teorija)</w:t>
            </w:r>
          </w:p>
        </w:tc>
        <w:tc>
          <w:tcPr>
            <w:tcW w:w="0" w:type="auto"/>
          </w:tcPr>
          <w:p w14:paraId="63D01FEB" w14:textId="77777777" w:rsidR="001D4D14" w:rsidRDefault="00AA117B">
            <w:pPr>
              <w:keepNext/>
              <w:jc w:val="center"/>
            </w:pPr>
            <w:r>
              <w:t>30,00 %</w:t>
            </w:r>
          </w:p>
        </w:tc>
        <w:tc>
          <w:tcPr>
            <w:tcW w:w="0" w:type="auto"/>
          </w:tcPr>
          <w:p w14:paraId="42656E96" w14:textId="77777777" w:rsidR="001D4D14" w:rsidRDefault="00AA117B">
            <w:r>
              <w:t xml:space="preserve">Oral </w:t>
            </w:r>
            <w:proofErr w:type="spellStart"/>
            <w:r>
              <w:t>exam</w:t>
            </w:r>
            <w:proofErr w:type="spellEnd"/>
            <w:r>
              <w:t xml:space="preserve"> (</w:t>
            </w:r>
            <w:proofErr w:type="spellStart"/>
            <w:r>
              <w:t>theory</w:t>
            </w:r>
            <w:proofErr w:type="spellEnd"/>
            <w:r>
              <w:t>)</w:t>
            </w:r>
          </w:p>
        </w:tc>
      </w:tr>
    </w:tbl>
    <w:p w14:paraId="49AB22C9" w14:textId="77777777" w:rsidR="001D4D14" w:rsidRDefault="001D4D14"/>
    <w:tbl>
      <w:tblPr>
        <w:tblStyle w:val="DefaultTable"/>
        <w:tblW w:w="5000" w:type="pct"/>
        <w:tblLook w:val="04A0" w:firstRow="1" w:lastRow="0" w:firstColumn="1" w:lastColumn="0" w:noHBand="0" w:noVBand="1"/>
      </w:tblPr>
      <w:tblGrid>
        <w:gridCol w:w="9638"/>
      </w:tblGrid>
      <w:tr w:rsidR="001D4D14" w14:paraId="68D7EAAB"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5625807" w14:textId="77777777" w:rsidR="001D4D14" w:rsidRDefault="00AA117B">
            <w:r>
              <w:t>Reference nosilca/</w:t>
            </w:r>
            <w:proofErr w:type="spellStart"/>
            <w:r>
              <w:t>Lecturer's</w:t>
            </w:r>
            <w:proofErr w:type="spellEnd"/>
            <w:r>
              <w:t xml:space="preserve"> </w:t>
            </w:r>
            <w:proofErr w:type="spellStart"/>
            <w:r>
              <w:t>references</w:t>
            </w:r>
            <w:proofErr w:type="spellEnd"/>
            <w:r>
              <w:t>:</w:t>
            </w:r>
          </w:p>
        </w:tc>
      </w:tr>
      <w:tr w:rsidR="001D4D14" w14:paraId="66FB15DC" w14:textId="77777777">
        <w:tc>
          <w:tcPr>
            <w:tcW w:w="0" w:type="auto"/>
          </w:tcPr>
          <w:p w14:paraId="3E529210" w14:textId="77777777" w:rsidR="001D4D14" w:rsidRDefault="00AA117B" w:rsidP="00AA117B">
            <w:pPr>
              <w:pStyle w:val="Odstavekseznama"/>
              <w:numPr>
                <w:ilvl w:val="0"/>
                <w:numId w:val="223"/>
              </w:numPr>
              <w:ind w:left="357" w:hanging="357"/>
            </w:pPr>
            <w:r>
              <w:t xml:space="preserve">Mikoš, M., 2018. </w:t>
            </w:r>
            <w:proofErr w:type="spellStart"/>
            <w:r>
              <w:t>The</w:t>
            </w:r>
            <w:proofErr w:type="spellEnd"/>
            <w:r>
              <w:t xml:space="preserve"> </w:t>
            </w:r>
            <w:proofErr w:type="spellStart"/>
            <w:r>
              <w:t>bibliometric</w:t>
            </w:r>
            <w:proofErr w:type="spellEnd"/>
            <w:r>
              <w:t xml:space="preserve"> </w:t>
            </w:r>
            <w:proofErr w:type="spellStart"/>
            <w:r>
              <w:t>impact</w:t>
            </w:r>
            <w:proofErr w:type="spellEnd"/>
            <w:r>
              <w:t xml:space="preserve"> </w:t>
            </w:r>
            <w:proofErr w:type="spellStart"/>
            <w:r>
              <w:t>of</w:t>
            </w:r>
            <w:proofErr w:type="spellEnd"/>
            <w:r>
              <w:t xml:space="preserve"> </w:t>
            </w:r>
            <w:proofErr w:type="spellStart"/>
            <w:r>
              <w:t>books</w:t>
            </w:r>
            <w:proofErr w:type="spellEnd"/>
            <w:r>
              <w:t xml:space="preserve"> </w:t>
            </w:r>
            <w:proofErr w:type="spellStart"/>
            <w:r>
              <w:t>published</w:t>
            </w:r>
            <w:proofErr w:type="spellEnd"/>
            <w:r>
              <w:t xml:space="preserve"> </w:t>
            </w:r>
            <w:proofErr w:type="spellStart"/>
            <w:r>
              <w:t>by</w:t>
            </w:r>
            <w:proofErr w:type="spellEnd"/>
            <w:r>
              <w:t xml:space="preserve"> </w:t>
            </w:r>
            <w:proofErr w:type="spellStart"/>
            <w:r>
              <w:t>the</w:t>
            </w:r>
            <w:proofErr w:type="spellEnd"/>
            <w:r>
              <w:t xml:space="preserve"> </w:t>
            </w:r>
            <w:proofErr w:type="spellStart"/>
            <w:r>
              <w:t>International</w:t>
            </w:r>
            <w:proofErr w:type="spellEnd"/>
            <w:r>
              <w:t xml:space="preserve"> </w:t>
            </w:r>
            <w:proofErr w:type="spellStart"/>
            <w:r>
              <w:t>Consortium</w:t>
            </w:r>
            <w:proofErr w:type="spellEnd"/>
            <w:r>
              <w:t xml:space="preserve"> on </w:t>
            </w:r>
            <w:proofErr w:type="spellStart"/>
            <w:r>
              <w:t>Landslides</w:t>
            </w:r>
            <w:proofErr w:type="spellEnd"/>
            <w:r>
              <w:t xml:space="preserve">. </w:t>
            </w:r>
            <w:proofErr w:type="spellStart"/>
            <w:r>
              <w:rPr>
                <w:i/>
              </w:rPr>
              <w:t>Landslides</w:t>
            </w:r>
            <w:proofErr w:type="spellEnd"/>
            <w:r>
              <w:t xml:space="preserve">, 15/8, 1459-1482, </w:t>
            </w:r>
            <w:proofErr w:type="spellStart"/>
            <w:r>
              <w:t>doi</w:t>
            </w:r>
            <w:proofErr w:type="spellEnd"/>
            <w:r>
              <w:t xml:space="preserve">: </w:t>
            </w:r>
            <w:hyperlink r:id="rId527" w:history="1">
              <w:r>
                <w:rPr>
                  <w:rStyle w:val="Hiperpovezava"/>
                </w:rPr>
                <w:t>10.1007/s10346-018-1019-8</w:t>
              </w:r>
            </w:hyperlink>
            <w:r>
              <w:t xml:space="preserve"> [COBISS.SI-ID </w:t>
            </w:r>
            <w:hyperlink r:id="rId528" w:history="1">
              <w:r>
                <w:rPr>
                  <w:rStyle w:val="Hiperpovezava"/>
                </w:rPr>
                <w:t>8450401</w:t>
              </w:r>
            </w:hyperlink>
            <w:r>
              <w:t>]</w:t>
            </w:r>
          </w:p>
          <w:p w14:paraId="00BA57E4" w14:textId="77777777" w:rsidR="001D4D14" w:rsidRDefault="00AA117B" w:rsidP="00AA117B">
            <w:pPr>
              <w:pStyle w:val="Odstavekseznama"/>
              <w:numPr>
                <w:ilvl w:val="0"/>
                <w:numId w:val="223"/>
              </w:numPr>
              <w:ind w:left="357" w:hanging="357"/>
            </w:pPr>
            <w:r>
              <w:t xml:space="preserve">Mikoš, M., 2017. </w:t>
            </w:r>
            <w:proofErr w:type="spellStart"/>
            <w:r>
              <w:t>Landslides</w:t>
            </w:r>
            <w:proofErr w:type="spellEnd"/>
            <w:r>
              <w:t xml:space="preserve">: a top </w:t>
            </w:r>
            <w:proofErr w:type="spellStart"/>
            <w:r>
              <w:t>international</w:t>
            </w:r>
            <w:proofErr w:type="spellEnd"/>
            <w:r>
              <w:t xml:space="preserve"> </w:t>
            </w:r>
            <w:proofErr w:type="spellStart"/>
            <w:r>
              <w:t>journal</w:t>
            </w:r>
            <w:proofErr w:type="spellEnd"/>
            <w:r>
              <w:t xml:space="preserve"> in </w:t>
            </w:r>
            <w:proofErr w:type="spellStart"/>
            <w:r>
              <w:t>geological</w:t>
            </w:r>
            <w:proofErr w:type="spellEnd"/>
            <w:r>
              <w:t xml:space="preserve"> engineering </w:t>
            </w:r>
            <w:proofErr w:type="spellStart"/>
            <w:r>
              <w:t>and</w:t>
            </w:r>
            <w:proofErr w:type="spellEnd"/>
            <w:r>
              <w:t xml:space="preserve"> engineering </w:t>
            </w:r>
            <w:proofErr w:type="spellStart"/>
            <w:r>
              <w:t>geology</w:t>
            </w:r>
            <w:proofErr w:type="spellEnd"/>
            <w:r>
              <w:t xml:space="preserve">?. </w:t>
            </w:r>
            <w:proofErr w:type="spellStart"/>
            <w:r>
              <w:rPr>
                <w:i/>
              </w:rPr>
              <w:t>Landslides</w:t>
            </w:r>
            <w:proofErr w:type="spellEnd"/>
            <w:r>
              <w:t xml:space="preserve">, 14/5, 1843-1854, </w:t>
            </w:r>
            <w:proofErr w:type="spellStart"/>
            <w:r>
              <w:t>doi</w:t>
            </w:r>
            <w:proofErr w:type="spellEnd"/>
            <w:r>
              <w:t xml:space="preserve">: </w:t>
            </w:r>
            <w:hyperlink r:id="rId529" w:history="1">
              <w:r>
                <w:rPr>
                  <w:rStyle w:val="Hiperpovezava"/>
                </w:rPr>
                <w:t>10.1007/s10346-017-0869-9</w:t>
              </w:r>
            </w:hyperlink>
            <w:r>
              <w:t xml:space="preserve"> [COBISS.SI-ID </w:t>
            </w:r>
            <w:hyperlink r:id="rId530" w:history="1">
              <w:r>
                <w:rPr>
                  <w:rStyle w:val="Hiperpovezava"/>
                </w:rPr>
                <w:t>8120161</w:t>
              </w:r>
            </w:hyperlink>
            <w:r>
              <w:t>]</w:t>
            </w:r>
          </w:p>
          <w:p w14:paraId="07CA84C6" w14:textId="77777777" w:rsidR="001D4D14" w:rsidRDefault="00AA117B" w:rsidP="00AA117B">
            <w:pPr>
              <w:pStyle w:val="Odstavekseznama"/>
              <w:numPr>
                <w:ilvl w:val="0"/>
                <w:numId w:val="223"/>
              </w:numPr>
              <w:ind w:left="357" w:hanging="357"/>
            </w:pPr>
            <w:proofErr w:type="spellStart"/>
            <w:r>
              <w:t>Sassa</w:t>
            </w:r>
            <w:proofErr w:type="spellEnd"/>
            <w:r>
              <w:t xml:space="preserve">, K., </w:t>
            </w:r>
            <w:proofErr w:type="spellStart"/>
            <w:r>
              <w:t>Tsuchiya</w:t>
            </w:r>
            <w:proofErr w:type="spellEnd"/>
            <w:r>
              <w:t xml:space="preserve">, S., </w:t>
            </w:r>
            <w:proofErr w:type="spellStart"/>
            <w:r>
              <w:t>Fukuoka</w:t>
            </w:r>
            <w:proofErr w:type="spellEnd"/>
            <w:r>
              <w:t xml:space="preserve">, H., </w:t>
            </w:r>
            <w:proofErr w:type="spellStart"/>
            <w:r>
              <w:t>Doan</w:t>
            </w:r>
            <w:proofErr w:type="spellEnd"/>
            <w:r>
              <w:t xml:space="preserve">, L., Mikoš, M., 2015. </w:t>
            </w:r>
            <w:proofErr w:type="spellStart"/>
            <w:r>
              <w:t>Landslides</w:t>
            </w:r>
            <w:proofErr w:type="spellEnd"/>
            <w:r>
              <w:t xml:space="preserve">: </w:t>
            </w:r>
            <w:proofErr w:type="spellStart"/>
            <w:r>
              <w:t>review</w:t>
            </w:r>
            <w:proofErr w:type="spellEnd"/>
            <w:r>
              <w:t xml:space="preserve"> </w:t>
            </w:r>
            <w:proofErr w:type="spellStart"/>
            <w:r>
              <w:t>of</w:t>
            </w:r>
            <w:proofErr w:type="spellEnd"/>
            <w:r>
              <w:t xml:space="preserve"> </w:t>
            </w:r>
            <w:proofErr w:type="spellStart"/>
            <w:r>
              <w:t>achievements</w:t>
            </w:r>
            <w:proofErr w:type="spellEnd"/>
            <w:r>
              <w:t xml:space="preserve"> in </w:t>
            </w:r>
            <w:proofErr w:type="spellStart"/>
            <w:r>
              <w:t>the</w:t>
            </w:r>
            <w:proofErr w:type="spellEnd"/>
            <w:r>
              <w:t xml:space="preserve"> </w:t>
            </w:r>
            <w:proofErr w:type="spellStart"/>
            <w:r>
              <w:t>second</w:t>
            </w:r>
            <w:proofErr w:type="spellEnd"/>
            <w:r>
              <w:t xml:space="preserve"> 5-year period (200</w:t>
            </w:r>
            <w:r>
              <w:t xml:space="preserve">9-2013). </w:t>
            </w:r>
            <w:proofErr w:type="spellStart"/>
            <w:r>
              <w:rPr>
                <w:i/>
              </w:rPr>
              <w:t>Landslides</w:t>
            </w:r>
            <w:proofErr w:type="spellEnd"/>
            <w:r>
              <w:t xml:space="preserve">, 12/2, 213-123, </w:t>
            </w:r>
            <w:proofErr w:type="spellStart"/>
            <w:r>
              <w:t>doi</w:t>
            </w:r>
            <w:proofErr w:type="spellEnd"/>
            <w:r>
              <w:t xml:space="preserve">: </w:t>
            </w:r>
            <w:hyperlink r:id="rId531" w:history="1">
              <w:r>
                <w:rPr>
                  <w:rStyle w:val="Hiperpovezava"/>
                </w:rPr>
                <w:t>10.1007/s10346-015-0567-4</w:t>
              </w:r>
            </w:hyperlink>
            <w:r>
              <w:t xml:space="preserve"> [COBISS.SI-ID </w:t>
            </w:r>
            <w:hyperlink r:id="rId532" w:history="1">
              <w:r>
                <w:rPr>
                  <w:rStyle w:val="Hiperpovezava"/>
                </w:rPr>
                <w:t>6979937</w:t>
              </w:r>
            </w:hyperlink>
            <w:r>
              <w:t>]</w:t>
            </w:r>
          </w:p>
          <w:p w14:paraId="7F544338" w14:textId="77777777" w:rsidR="001D4D14" w:rsidRDefault="00AA117B" w:rsidP="00AA117B">
            <w:pPr>
              <w:pStyle w:val="Odstavekseznama"/>
              <w:numPr>
                <w:ilvl w:val="0"/>
                <w:numId w:val="223"/>
              </w:numPr>
              <w:ind w:left="357" w:hanging="357"/>
            </w:pPr>
            <w:r>
              <w:t xml:space="preserve">Cerovšek, T., Mikoš, M., 201 A </w:t>
            </w:r>
            <w:proofErr w:type="spellStart"/>
            <w:r>
              <w:t>comparat</w:t>
            </w:r>
            <w:r>
              <w:t>ive</w:t>
            </w:r>
            <w:proofErr w:type="spellEnd"/>
            <w:r>
              <w:t xml:space="preserve"> </w:t>
            </w:r>
            <w:proofErr w:type="spellStart"/>
            <w:r>
              <w:t>study</w:t>
            </w:r>
            <w:proofErr w:type="spellEnd"/>
            <w:r>
              <w:t xml:space="preserve"> </w:t>
            </w:r>
            <w:proofErr w:type="spellStart"/>
            <w:r>
              <w:t>of</w:t>
            </w:r>
            <w:proofErr w:type="spellEnd"/>
            <w:r>
              <w:t xml:space="preserve"> </w:t>
            </w:r>
            <w:proofErr w:type="spellStart"/>
            <w:r>
              <w:t>cross-domain</w:t>
            </w:r>
            <w:proofErr w:type="spellEnd"/>
            <w:r>
              <w:t xml:space="preserve"> </w:t>
            </w:r>
            <w:proofErr w:type="spellStart"/>
            <w:r>
              <w:t>research</w:t>
            </w:r>
            <w:proofErr w:type="spellEnd"/>
            <w:r>
              <w:t xml:space="preserve"> </w:t>
            </w:r>
            <w:proofErr w:type="spellStart"/>
            <w:r>
              <w:t>output</w:t>
            </w:r>
            <w:proofErr w:type="spellEnd"/>
            <w:r>
              <w:t xml:space="preserve"> </w:t>
            </w:r>
            <w:proofErr w:type="spellStart"/>
            <w:r>
              <w:t>and</w:t>
            </w:r>
            <w:proofErr w:type="spellEnd"/>
            <w:r>
              <w:t xml:space="preserve"> </w:t>
            </w:r>
            <w:proofErr w:type="spellStart"/>
            <w:r>
              <w:t>citations</w:t>
            </w:r>
            <w:proofErr w:type="spellEnd"/>
            <w:r>
              <w:t xml:space="preserve">: </w:t>
            </w:r>
            <w:proofErr w:type="spellStart"/>
            <w:r>
              <w:t>research</w:t>
            </w:r>
            <w:proofErr w:type="spellEnd"/>
            <w:r>
              <w:t xml:space="preserve"> </w:t>
            </w:r>
            <w:proofErr w:type="spellStart"/>
            <w:r>
              <w:t>impact</w:t>
            </w:r>
            <w:proofErr w:type="spellEnd"/>
            <w:r>
              <w:t xml:space="preserve"> </w:t>
            </w:r>
            <w:proofErr w:type="spellStart"/>
            <w:r>
              <w:t>cubes</w:t>
            </w:r>
            <w:proofErr w:type="spellEnd"/>
            <w:r>
              <w:t xml:space="preserve"> </w:t>
            </w:r>
            <w:proofErr w:type="spellStart"/>
            <w:r>
              <w:t>and</w:t>
            </w:r>
            <w:proofErr w:type="spellEnd"/>
            <w:r>
              <w:t xml:space="preserve"> </w:t>
            </w:r>
            <w:proofErr w:type="spellStart"/>
            <w:r>
              <w:t>binary</w:t>
            </w:r>
            <w:proofErr w:type="spellEnd"/>
            <w:r>
              <w:t xml:space="preserve"> </w:t>
            </w:r>
            <w:proofErr w:type="spellStart"/>
            <w:r>
              <w:t>citation</w:t>
            </w:r>
            <w:proofErr w:type="spellEnd"/>
            <w:r>
              <w:t xml:space="preserve"> </w:t>
            </w:r>
            <w:proofErr w:type="spellStart"/>
            <w:r>
              <w:t>frequencies</w:t>
            </w:r>
            <w:proofErr w:type="spellEnd"/>
            <w: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informetrics</w:t>
            </w:r>
            <w:proofErr w:type="spellEnd"/>
            <w:r>
              <w:t xml:space="preserve">, 8/1, 147-161, </w:t>
            </w:r>
            <w:proofErr w:type="spellStart"/>
            <w:r>
              <w:t>doi</w:t>
            </w:r>
            <w:proofErr w:type="spellEnd"/>
            <w:r>
              <w:t xml:space="preserve">: </w:t>
            </w:r>
            <w:hyperlink r:id="rId533" w:history="1">
              <w:r>
                <w:rPr>
                  <w:rStyle w:val="Hiperpovezava"/>
                </w:rPr>
                <w:t>10.1016/j.joi.2013.1004</w:t>
              </w:r>
            </w:hyperlink>
            <w:r>
              <w:t xml:space="preserve"> [COBISS.SI-ID </w:t>
            </w:r>
            <w:hyperlink r:id="rId534" w:history="1">
              <w:r>
                <w:rPr>
                  <w:rStyle w:val="Hiperpovezava"/>
                </w:rPr>
                <w:t>6424673</w:t>
              </w:r>
            </w:hyperlink>
            <w:r>
              <w:t>]</w:t>
            </w:r>
          </w:p>
          <w:p w14:paraId="5EA3B5E3" w14:textId="77777777" w:rsidR="001D4D14" w:rsidRDefault="00AA117B" w:rsidP="00AA117B">
            <w:pPr>
              <w:pStyle w:val="Odstavekseznama"/>
              <w:numPr>
                <w:ilvl w:val="0"/>
                <w:numId w:val="223"/>
              </w:numPr>
              <w:ind w:left="357" w:hanging="357"/>
            </w:pPr>
            <w:r>
              <w:t xml:space="preserve">Koler-Povh, T., Mikoš, M., Turk, G., 2014. </w:t>
            </w:r>
            <w:proofErr w:type="spellStart"/>
            <w:r>
              <w:t>Institutional</w:t>
            </w:r>
            <w:proofErr w:type="spellEnd"/>
            <w:r>
              <w:t xml:space="preserve"> </w:t>
            </w:r>
            <w:proofErr w:type="spellStart"/>
            <w:r>
              <w:t>repository</w:t>
            </w:r>
            <w:proofErr w:type="spellEnd"/>
            <w:r>
              <w:t xml:space="preserve"> as </w:t>
            </w:r>
            <w:proofErr w:type="spellStart"/>
            <w:r>
              <w:t>an</w:t>
            </w:r>
            <w:proofErr w:type="spellEnd"/>
            <w:r>
              <w:t xml:space="preserve"> </w:t>
            </w:r>
            <w:proofErr w:type="spellStart"/>
            <w:r>
              <w:t>important</w:t>
            </w:r>
            <w:proofErr w:type="spellEnd"/>
            <w:r>
              <w:t xml:space="preserve"> part </w:t>
            </w:r>
            <w:proofErr w:type="spellStart"/>
            <w:r>
              <w:t>of</w:t>
            </w:r>
            <w:proofErr w:type="spellEnd"/>
            <w:r>
              <w:t xml:space="preserve"> </w:t>
            </w:r>
            <w:proofErr w:type="spellStart"/>
            <w:r>
              <w:t>scholarly</w:t>
            </w:r>
            <w:proofErr w:type="spellEnd"/>
            <w:r>
              <w:t xml:space="preserve"> </w:t>
            </w:r>
            <w:proofErr w:type="spellStart"/>
            <w:r>
              <w:t>communication</w:t>
            </w:r>
            <w:proofErr w:type="spellEnd"/>
            <w:r>
              <w:t xml:space="preserve">. </w:t>
            </w:r>
            <w:proofErr w:type="spellStart"/>
            <w:r>
              <w:rPr>
                <w:i/>
              </w:rPr>
              <w:t>Library</w:t>
            </w:r>
            <w:proofErr w:type="spellEnd"/>
            <w:r>
              <w:rPr>
                <w:i/>
              </w:rPr>
              <w:t xml:space="preserve"> hi </w:t>
            </w:r>
            <w:proofErr w:type="spellStart"/>
            <w:r>
              <w:rPr>
                <w:i/>
              </w:rPr>
              <w:t>tech</w:t>
            </w:r>
            <w:proofErr w:type="spellEnd"/>
            <w:r>
              <w:t>, 32/3, 4</w:t>
            </w:r>
            <w:r>
              <w:t xml:space="preserve">23-434, </w:t>
            </w:r>
            <w:hyperlink r:id="rId535" w:history="1">
              <w:r>
                <w:rPr>
                  <w:rStyle w:val="Hiperpovezava"/>
                </w:rPr>
                <w:t>10.1108/LHT-10-2013-0146</w:t>
              </w:r>
            </w:hyperlink>
            <w:r>
              <w:t xml:space="preserve"> [COBISS.SI-ID </w:t>
            </w:r>
            <w:hyperlink r:id="rId536" w:history="1">
              <w:r>
                <w:rPr>
                  <w:rStyle w:val="Hiperpovezava"/>
                </w:rPr>
                <w:t>6694241</w:t>
              </w:r>
            </w:hyperlink>
            <w:r>
              <w:t>]</w:t>
            </w:r>
          </w:p>
          <w:p w14:paraId="4985B555" w14:textId="77777777" w:rsidR="001D4D14" w:rsidRDefault="00AA117B" w:rsidP="00AA117B">
            <w:pPr>
              <w:pStyle w:val="Odstavekseznama"/>
              <w:numPr>
                <w:ilvl w:val="0"/>
                <w:numId w:val="223"/>
              </w:numPr>
              <w:ind w:left="357" w:hanging="357"/>
            </w:pPr>
            <w:r>
              <w:t xml:space="preserve">Mikoš, M., 2011. </w:t>
            </w:r>
            <w:proofErr w:type="spellStart"/>
            <w:r>
              <w:t>Landslides</w:t>
            </w:r>
            <w:proofErr w:type="spellEnd"/>
            <w:r>
              <w:t xml:space="preserve">: A </w:t>
            </w:r>
            <w:proofErr w:type="spellStart"/>
            <w:r>
              <w:t>state-of-the</w:t>
            </w:r>
            <w:proofErr w:type="spellEnd"/>
            <w:r>
              <w:t xml:space="preserve"> </w:t>
            </w:r>
            <w:proofErr w:type="spellStart"/>
            <w:r>
              <w:t>art</w:t>
            </w:r>
            <w:proofErr w:type="spellEnd"/>
            <w:r>
              <w:t xml:space="preserve"> on </w:t>
            </w:r>
            <w:proofErr w:type="spellStart"/>
            <w:r>
              <w:t>the</w:t>
            </w:r>
            <w:proofErr w:type="spellEnd"/>
            <w:r>
              <w:t xml:space="preserve"> </w:t>
            </w:r>
            <w:proofErr w:type="spellStart"/>
            <w:r>
              <w:t>current</w:t>
            </w:r>
            <w:proofErr w:type="spellEnd"/>
            <w:r>
              <w:t xml:space="preserve"> </w:t>
            </w:r>
            <w:proofErr w:type="spellStart"/>
            <w:r>
              <w:t>position</w:t>
            </w:r>
            <w:proofErr w:type="spellEnd"/>
            <w:r>
              <w:t xml:space="preserve"> in </w:t>
            </w:r>
            <w:proofErr w:type="spellStart"/>
            <w:r>
              <w:t>the</w:t>
            </w:r>
            <w:proofErr w:type="spellEnd"/>
            <w:r>
              <w:t xml:space="preserve"> </w:t>
            </w:r>
            <w:proofErr w:type="spellStart"/>
            <w:r>
              <w:t>landslide</w:t>
            </w:r>
            <w:proofErr w:type="spellEnd"/>
            <w:r>
              <w:t xml:space="preserve"> </w:t>
            </w:r>
            <w:proofErr w:type="spellStart"/>
            <w:r>
              <w:t>research</w:t>
            </w:r>
            <w:proofErr w:type="spellEnd"/>
            <w:r>
              <w:t xml:space="preserve"> </w:t>
            </w:r>
            <w:proofErr w:type="spellStart"/>
            <w:r>
              <w:t>community</w:t>
            </w:r>
            <w:proofErr w:type="spellEnd"/>
            <w:r>
              <w:t xml:space="preserve">. </w:t>
            </w:r>
            <w:proofErr w:type="spellStart"/>
            <w:r>
              <w:rPr>
                <w:i/>
              </w:rPr>
              <w:t>Landslides</w:t>
            </w:r>
            <w:proofErr w:type="spellEnd"/>
            <w:r>
              <w:t xml:space="preserve">, 8/4, 451-551, </w:t>
            </w:r>
            <w:proofErr w:type="spellStart"/>
            <w:r>
              <w:t>doi</w:t>
            </w:r>
            <w:proofErr w:type="spellEnd"/>
            <w:r>
              <w:t xml:space="preserve">: </w:t>
            </w:r>
            <w:hyperlink r:id="rId537" w:history="1">
              <w:r>
                <w:rPr>
                  <w:rStyle w:val="Hiperpovezava"/>
                </w:rPr>
                <w:t>10.1007/s10346-011-0297-1</w:t>
              </w:r>
            </w:hyperlink>
            <w:r>
              <w:t xml:space="preserve"> [COBISS.SI-ID </w:t>
            </w:r>
            <w:hyperlink r:id="rId538" w:history="1">
              <w:r>
                <w:rPr>
                  <w:rStyle w:val="Hiperpovezava"/>
                </w:rPr>
                <w:t>5532513</w:t>
              </w:r>
            </w:hyperlink>
            <w:r>
              <w:t>]</w:t>
            </w:r>
          </w:p>
          <w:p w14:paraId="298A5EFD" w14:textId="77777777" w:rsidR="001D4D14" w:rsidRDefault="00AA117B">
            <w:r>
              <w:t xml:space="preserve">1. Koler-Povh, T., Turk, Ž., 2018. </w:t>
            </w:r>
            <w:proofErr w:type="spellStart"/>
            <w:r>
              <w:t>Information</w:t>
            </w:r>
            <w:proofErr w:type="spellEnd"/>
            <w:r>
              <w:t xml:space="preserve"> </w:t>
            </w:r>
            <w:proofErr w:type="spellStart"/>
            <w:r>
              <w:t>literacy</w:t>
            </w:r>
            <w:proofErr w:type="spellEnd"/>
            <w:r>
              <w:t xml:space="preserve"> </w:t>
            </w:r>
            <w:proofErr w:type="spellStart"/>
            <w:r>
              <w:t>of</w:t>
            </w:r>
            <w:proofErr w:type="spellEnd"/>
            <w:r>
              <w:t xml:space="preserve"> </w:t>
            </w:r>
            <w:proofErr w:type="spellStart"/>
            <w:r>
              <w:t>doctoral</w:t>
            </w:r>
            <w:proofErr w:type="spellEnd"/>
            <w:r>
              <w:t xml:space="preserve"> </w:t>
            </w:r>
            <w:proofErr w:type="spellStart"/>
            <w:r>
              <w:t>students</w:t>
            </w:r>
            <w:proofErr w:type="spellEnd"/>
            <w:r>
              <w:t xml:space="preserve"> in engineering </w:t>
            </w:r>
            <w:proofErr w:type="spellStart"/>
            <w:r>
              <w:t>and</w:t>
            </w:r>
            <w:proofErr w:type="spellEnd"/>
            <w:r>
              <w:t xml:space="preserve"> </w:t>
            </w:r>
            <w:proofErr w:type="spellStart"/>
            <w:r>
              <w:t>the</w:t>
            </w:r>
            <w:proofErr w:type="spellEnd"/>
            <w:r>
              <w:t xml:space="preserve"> </w:t>
            </w:r>
            <w:proofErr w:type="spellStart"/>
            <w:r>
              <w:t>librarianʼs</w:t>
            </w:r>
            <w:proofErr w:type="spellEnd"/>
            <w:r>
              <w:t xml:space="preserve"> role.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librarianship</w:t>
            </w:r>
            <w:proofErr w:type="spellEnd"/>
            <w:r>
              <w:rPr>
                <w:i/>
              </w:rPr>
              <w:t xml:space="preserve"> </w:t>
            </w:r>
            <w:proofErr w:type="spellStart"/>
            <w:r>
              <w:rPr>
                <w:i/>
              </w:rPr>
              <w:t>and</w:t>
            </w:r>
            <w:proofErr w:type="spellEnd"/>
            <w:r>
              <w:rPr>
                <w:i/>
              </w:rPr>
              <w:t xml:space="preserve"> </w:t>
            </w:r>
            <w:proofErr w:type="spellStart"/>
            <w:r>
              <w:rPr>
                <w:i/>
              </w:rPr>
              <w:t>informat</w:t>
            </w:r>
            <w:r>
              <w:rPr>
                <w:i/>
              </w:rPr>
              <w:t>ion</w:t>
            </w:r>
            <w:proofErr w:type="spellEnd"/>
            <w:r>
              <w:rPr>
                <w:i/>
              </w:rPr>
              <w:t xml:space="preserve"> science</w:t>
            </w:r>
            <w:r>
              <w:t xml:space="preserve">, ISSN 0961-0006, 2018, str. 1-13, </w:t>
            </w:r>
            <w:proofErr w:type="spellStart"/>
            <w:r>
              <w:t>doi</w:t>
            </w:r>
            <w:proofErr w:type="spellEnd"/>
            <w:r>
              <w:t xml:space="preserve">: </w:t>
            </w:r>
            <w:hyperlink r:id="rId539" w:history="1">
              <w:r>
                <w:rPr>
                  <w:rStyle w:val="Hiperpovezava"/>
                </w:rPr>
                <w:t>10.1177/0961000618767726</w:t>
              </w:r>
            </w:hyperlink>
            <w:r>
              <w:t xml:space="preserve">. [COBISS.SI-ID </w:t>
            </w:r>
            <w:hyperlink r:id="rId540" w:history="1">
              <w:r>
                <w:rPr>
                  <w:rStyle w:val="Hiperpovezava"/>
                </w:rPr>
                <w:t>8367969</w:t>
              </w:r>
            </w:hyperlink>
            <w:r>
              <w:t>]</w:t>
            </w:r>
          </w:p>
          <w:p w14:paraId="3C6AD2F9" w14:textId="77777777" w:rsidR="001D4D14" w:rsidRDefault="00AA117B">
            <w:r>
              <w:t>2.</w:t>
            </w:r>
            <w:r>
              <w:rPr>
                <w:b/>
              </w:rPr>
              <w:t xml:space="preserve"> </w:t>
            </w:r>
            <w:proofErr w:type="spellStart"/>
            <w:r>
              <w:t>Schöpfel</w:t>
            </w:r>
            <w:proofErr w:type="spellEnd"/>
            <w:r>
              <w:t xml:space="preserve">, J., Prost, H., </w:t>
            </w:r>
            <w:proofErr w:type="spellStart"/>
            <w:r>
              <w:t>Ma</w:t>
            </w:r>
            <w:r>
              <w:t>lleret</w:t>
            </w:r>
            <w:proofErr w:type="spellEnd"/>
            <w:r>
              <w:t xml:space="preserve">, C., Južnič, P., Češarek, A., Koler-Povh, T. 2016. </w:t>
            </w:r>
            <w:proofErr w:type="spellStart"/>
            <w:r>
              <w:t>Dissertations</w:t>
            </w:r>
            <w:proofErr w:type="spellEnd"/>
            <w:r>
              <w:t xml:space="preserve"> </w:t>
            </w:r>
            <w:proofErr w:type="spellStart"/>
            <w:r>
              <w:t>and</w:t>
            </w:r>
            <w:proofErr w:type="spellEnd"/>
            <w:r>
              <w:t xml:space="preserve"> Data. </w:t>
            </w:r>
            <w:proofErr w:type="spellStart"/>
            <w:r>
              <w:rPr>
                <w:i/>
              </w:rPr>
              <w:t>The</w:t>
            </w:r>
            <w:proofErr w:type="spellEnd"/>
            <w:r>
              <w:rPr>
                <w:i/>
              </w:rPr>
              <w:t xml:space="preserve"> </w:t>
            </w:r>
            <w:proofErr w:type="spellStart"/>
            <w:r>
              <w:rPr>
                <w:i/>
              </w:rPr>
              <w:t>grey</w:t>
            </w:r>
            <w:proofErr w:type="spellEnd"/>
            <w:r>
              <w:rPr>
                <w:i/>
              </w:rPr>
              <w:t xml:space="preserve"> </w:t>
            </w:r>
            <w:proofErr w:type="spellStart"/>
            <w:r>
              <w:rPr>
                <w:i/>
              </w:rPr>
              <w:t>journal</w:t>
            </w:r>
            <w:proofErr w:type="spellEnd"/>
            <w:r>
              <w:t xml:space="preserve">, ISSN 1574-1796, 2016, </w:t>
            </w:r>
            <w:proofErr w:type="spellStart"/>
            <w:r>
              <w:t>letn</w:t>
            </w:r>
            <w:proofErr w:type="spellEnd"/>
            <w:r>
              <w:t xml:space="preserve">. 12, št. 3, str. 126-148, </w:t>
            </w:r>
            <w:hyperlink r:id="rId541" w:history="1">
              <w:r>
                <w:rPr>
                  <w:rStyle w:val="Hiperpovezava"/>
                </w:rPr>
                <w:t>http://www.textrelease.com/publica</w:t>
              </w:r>
              <w:r>
                <w:rPr>
                  <w:rStyle w:val="Hiperpovezava"/>
                </w:rPr>
                <w:t>tions/journal.html</w:t>
              </w:r>
            </w:hyperlink>
            <w:r>
              <w:t xml:space="preserve">. [COBISS.SI-ID </w:t>
            </w:r>
            <w:hyperlink r:id="rId542" w:history="1">
              <w:r>
                <w:rPr>
                  <w:rStyle w:val="Hiperpovezava"/>
                </w:rPr>
                <w:t>7641953</w:t>
              </w:r>
            </w:hyperlink>
            <w:r>
              <w:t>]</w:t>
            </w:r>
          </w:p>
          <w:p w14:paraId="692C63BC" w14:textId="77777777" w:rsidR="001D4D14" w:rsidRDefault="00AA117B">
            <w:r>
              <w:t xml:space="preserve">3. Koler-Povh, T., Južnič, P., Turk, G. 2014. </w:t>
            </w:r>
            <w:proofErr w:type="spellStart"/>
            <w:r>
              <w:t>Impact</w:t>
            </w:r>
            <w:proofErr w:type="spellEnd"/>
            <w:r>
              <w:t xml:space="preserve"> </w:t>
            </w:r>
            <w:proofErr w:type="spellStart"/>
            <w:r>
              <w:t>of</w:t>
            </w:r>
            <w:proofErr w:type="spellEnd"/>
            <w:r>
              <w:t xml:space="preserve"> open </w:t>
            </w:r>
            <w:proofErr w:type="spellStart"/>
            <w:r>
              <w:t>access</w:t>
            </w:r>
            <w:proofErr w:type="spellEnd"/>
            <w:r>
              <w:t xml:space="preserve"> on </w:t>
            </w:r>
            <w:proofErr w:type="spellStart"/>
            <w:r>
              <w:t>citation</w:t>
            </w:r>
            <w:proofErr w:type="spellEnd"/>
            <w:r>
              <w:t xml:space="preserve"> </w:t>
            </w:r>
            <w:proofErr w:type="spellStart"/>
            <w:r>
              <w:t>of</w:t>
            </w:r>
            <w:proofErr w:type="spellEnd"/>
            <w:r>
              <w:t xml:space="preserve"> </w:t>
            </w:r>
            <w:proofErr w:type="spellStart"/>
            <w:r>
              <w:t>scholarly</w:t>
            </w:r>
            <w:proofErr w:type="spellEnd"/>
            <w:r>
              <w:t xml:space="preserve"> </w:t>
            </w:r>
            <w:proofErr w:type="spellStart"/>
            <w:r>
              <w:t>publications</w:t>
            </w:r>
            <w:proofErr w:type="spellEnd"/>
            <w:r>
              <w:t xml:space="preserve"> in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civil engineering. </w:t>
            </w:r>
            <w:proofErr w:type="spellStart"/>
            <w:r>
              <w:rPr>
                <w:i/>
              </w:rPr>
              <w:t>Sci</w:t>
            </w:r>
            <w:r>
              <w:rPr>
                <w:i/>
              </w:rPr>
              <w:t>entometrics</w:t>
            </w:r>
            <w:proofErr w:type="spellEnd"/>
            <w:r>
              <w:t xml:space="preserve">, ISSN 0138-9130, 2014, </w:t>
            </w:r>
            <w:proofErr w:type="spellStart"/>
            <w:r>
              <w:t>letn</w:t>
            </w:r>
            <w:proofErr w:type="spellEnd"/>
            <w:r>
              <w:t xml:space="preserve">. 98, št. 2, str. 1033-1045, </w:t>
            </w:r>
            <w:proofErr w:type="spellStart"/>
            <w:r>
              <w:t>doi</w:t>
            </w:r>
            <w:proofErr w:type="spellEnd"/>
            <w:r>
              <w:t xml:space="preserve">: </w:t>
            </w:r>
            <w:hyperlink r:id="rId543" w:history="1">
              <w:r>
                <w:rPr>
                  <w:rStyle w:val="Hiperpovezava"/>
                </w:rPr>
                <w:t>10.1007/s11192-013-1101-x</w:t>
              </w:r>
            </w:hyperlink>
            <w:r>
              <w:t xml:space="preserve">. [COBISS.SI-ID </w:t>
            </w:r>
            <w:hyperlink r:id="rId544" w:history="1">
              <w:r>
                <w:rPr>
                  <w:rStyle w:val="Hiperpovezava"/>
                </w:rPr>
                <w:t>6296673</w:t>
              </w:r>
            </w:hyperlink>
            <w:r>
              <w:t>]</w:t>
            </w:r>
          </w:p>
        </w:tc>
      </w:tr>
    </w:tbl>
    <w:p w14:paraId="49828EB5" w14:textId="77777777" w:rsidR="00AA117B" w:rsidRDefault="00AA117B"/>
    <w:sectPr w:rsidR="00AA117B" w:rsidSect="0033686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F668E"/>
    <w:multiLevelType w:val="singleLevel"/>
    <w:tmpl w:val="415A7798"/>
    <w:lvl w:ilvl="0">
      <w:start w:val="1"/>
      <w:numFmt w:val="decimal"/>
      <w:lvlText w:val="%1."/>
      <w:lvlJc w:val="left"/>
      <w:pPr>
        <w:ind w:left="420" w:hanging="360"/>
      </w:pPr>
    </w:lvl>
  </w:abstractNum>
  <w:abstractNum w:abstractNumId="1" w15:restartNumberingAfterBreak="0">
    <w:nsid w:val="4E1B28CD"/>
    <w:multiLevelType w:val="singleLevel"/>
    <w:tmpl w:val="EB92E622"/>
    <w:lvl w:ilvl="0">
      <w:numFmt w:val="bullet"/>
      <w:lvlText w:val="•"/>
      <w:lvlJc w:val="left"/>
      <w:pPr>
        <w:ind w:left="420" w:hanging="360"/>
      </w:pPr>
    </w:lvl>
  </w:abstractNum>
  <w:num w:numId="1">
    <w:abstractNumId w:val="1"/>
    <w:lvlOverride w:ilvl="0">
      <w:startOverride w:val="1"/>
    </w:lvlOverride>
  </w: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0"/>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1"/>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1"/>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0"/>
    <w:lvlOverride w:ilvl="0">
      <w:startOverride w:val="1"/>
    </w:lvlOverride>
  </w:num>
  <w:num w:numId="27">
    <w:abstractNumId w:val="0"/>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1"/>
    <w:lvlOverride w:ilvl="0">
      <w:startOverride w:val="1"/>
    </w:lvlOverride>
  </w:num>
  <w:num w:numId="31">
    <w:abstractNumId w:val="1"/>
    <w:lvlOverride w:ilvl="0">
      <w:startOverride w:val="1"/>
    </w:lvlOverride>
  </w:num>
  <w:num w:numId="32">
    <w:abstractNumId w:val="1"/>
    <w:lvlOverride w:ilvl="0">
      <w:startOverride w:val="1"/>
    </w:lvlOverride>
  </w:num>
  <w:num w:numId="33">
    <w:abstractNumId w:val="1"/>
    <w:lvlOverride w:ilvl="0">
      <w:startOverride w:val="1"/>
    </w:lvlOverride>
  </w:num>
  <w:num w:numId="34">
    <w:abstractNumId w:val="1"/>
    <w:lvlOverride w:ilvl="0">
      <w:startOverride w:val="1"/>
    </w:lvlOverride>
  </w:num>
  <w:num w:numId="35">
    <w:abstractNumId w:val="1"/>
    <w:lvlOverride w:ilvl="0">
      <w:startOverride w:val="1"/>
    </w:lvlOverride>
  </w:num>
  <w:num w:numId="36">
    <w:abstractNumId w:val="1"/>
    <w:lvlOverride w:ilvl="0">
      <w:startOverride w:val="1"/>
    </w:lvlOverride>
  </w:num>
  <w:num w:numId="37">
    <w:abstractNumId w:val="1"/>
    <w:lvlOverride w:ilvl="0">
      <w:startOverride w:val="1"/>
    </w:lvlOverride>
  </w:num>
  <w:num w:numId="38">
    <w:abstractNumId w:val="0"/>
    <w:lvlOverride w:ilvl="0">
      <w:startOverride w:val="1"/>
    </w:lvlOverride>
  </w:num>
  <w:num w:numId="39">
    <w:abstractNumId w:val="0"/>
    <w:lvlOverride w:ilvl="0">
      <w:startOverride w:val="1"/>
    </w:lvlOverride>
  </w:num>
  <w:num w:numId="40">
    <w:abstractNumId w:val="1"/>
    <w:lvlOverride w:ilvl="0">
      <w:startOverride w:val="1"/>
    </w:lvlOverride>
  </w:num>
  <w:num w:numId="41">
    <w:abstractNumId w:val="1"/>
    <w:lvlOverride w:ilvl="0">
      <w:startOverride w:val="1"/>
    </w:lvlOverride>
  </w:num>
  <w:num w:numId="42">
    <w:abstractNumId w:val="1"/>
    <w:lvlOverride w:ilvl="0">
      <w:startOverride w:val="1"/>
    </w:lvlOverride>
  </w:num>
  <w:num w:numId="43">
    <w:abstractNumId w:val="1"/>
    <w:lvlOverride w:ilvl="0">
      <w:startOverride w:val="1"/>
    </w:lvlOverride>
  </w:num>
  <w:num w:numId="44">
    <w:abstractNumId w:val="0"/>
    <w:lvlOverride w:ilvl="0">
      <w:startOverride w:val="1"/>
    </w:lvlOverride>
  </w:num>
  <w:num w:numId="45">
    <w:abstractNumId w:val="0"/>
    <w:lvlOverride w:ilvl="0">
      <w:startOverride w:val="1"/>
    </w:lvlOverride>
  </w:num>
  <w:num w:numId="46">
    <w:abstractNumId w:val="1"/>
    <w:lvlOverride w:ilvl="0">
      <w:startOverride w:val="1"/>
    </w:lvlOverride>
  </w:num>
  <w:num w:numId="47">
    <w:abstractNumId w:val="1"/>
    <w:lvlOverride w:ilvl="0">
      <w:startOverride w:val="1"/>
    </w:lvlOverride>
  </w:num>
  <w:num w:numId="48">
    <w:abstractNumId w:val="1"/>
    <w:lvlOverride w:ilvl="0">
      <w:startOverride w:val="1"/>
    </w:lvlOverride>
  </w:num>
  <w:num w:numId="49">
    <w:abstractNumId w:val="1"/>
    <w:lvlOverride w:ilvl="0">
      <w:startOverride w:val="1"/>
    </w:lvlOverride>
  </w:num>
  <w:num w:numId="50">
    <w:abstractNumId w:val="1"/>
    <w:lvlOverride w:ilvl="0">
      <w:startOverride w:val="1"/>
    </w:lvlOverride>
  </w:num>
  <w:num w:numId="51">
    <w:abstractNumId w:val="1"/>
    <w:lvlOverride w:ilvl="0">
      <w:startOverride w:val="1"/>
    </w:lvlOverride>
  </w:num>
  <w:num w:numId="52">
    <w:abstractNumId w:val="1"/>
    <w:lvlOverride w:ilvl="0">
      <w:startOverride w:val="1"/>
    </w:lvlOverride>
  </w:num>
  <w:num w:numId="53">
    <w:abstractNumId w:val="1"/>
    <w:lvlOverride w:ilvl="0">
      <w:startOverride w:val="1"/>
    </w:lvlOverride>
  </w:num>
  <w:num w:numId="54">
    <w:abstractNumId w:val="1"/>
    <w:lvlOverride w:ilvl="0">
      <w:startOverride w:val="1"/>
    </w:lvlOverride>
  </w:num>
  <w:num w:numId="55">
    <w:abstractNumId w:val="1"/>
    <w:lvlOverride w:ilvl="0">
      <w:startOverride w:val="1"/>
    </w:lvlOverride>
  </w:num>
  <w:num w:numId="56">
    <w:abstractNumId w:val="1"/>
    <w:lvlOverride w:ilvl="0">
      <w:startOverride w:val="1"/>
    </w:lvlOverride>
  </w:num>
  <w:num w:numId="57">
    <w:abstractNumId w:val="1"/>
    <w:lvlOverride w:ilvl="0">
      <w:startOverride w:val="1"/>
    </w:lvlOverride>
  </w:num>
  <w:num w:numId="58">
    <w:abstractNumId w:val="0"/>
    <w:lvlOverride w:ilvl="0">
      <w:startOverride w:val="1"/>
    </w:lvlOverride>
  </w:num>
  <w:num w:numId="59">
    <w:abstractNumId w:val="0"/>
    <w:lvlOverride w:ilvl="0">
      <w:startOverride w:val="1"/>
    </w:lvlOverride>
  </w:num>
  <w:num w:numId="60">
    <w:abstractNumId w:val="1"/>
    <w:lvlOverride w:ilvl="0">
      <w:startOverride w:val="1"/>
    </w:lvlOverride>
  </w:num>
  <w:num w:numId="61">
    <w:abstractNumId w:val="1"/>
    <w:lvlOverride w:ilvl="0">
      <w:startOverride w:val="1"/>
    </w:lvlOverride>
  </w:num>
  <w:num w:numId="62">
    <w:abstractNumId w:val="1"/>
    <w:lvlOverride w:ilvl="0">
      <w:startOverride w:val="1"/>
    </w:lvlOverride>
  </w:num>
  <w:num w:numId="63">
    <w:abstractNumId w:val="1"/>
    <w:lvlOverride w:ilvl="0">
      <w:startOverride w:val="1"/>
    </w:lvlOverride>
  </w:num>
  <w:num w:numId="64">
    <w:abstractNumId w:val="1"/>
    <w:lvlOverride w:ilvl="0">
      <w:startOverride w:val="1"/>
    </w:lvlOverride>
  </w:num>
  <w:num w:numId="65">
    <w:abstractNumId w:val="1"/>
    <w:lvlOverride w:ilvl="0">
      <w:startOverride w:val="1"/>
    </w:lvlOverride>
  </w:num>
  <w:num w:numId="66">
    <w:abstractNumId w:val="1"/>
    <w:lvlOverride w:ilvl="0">
      <w:startOverride w:val="1"/>
    </w:lvlOverride>
  </w:num>
  <w:num w:numId="67">
    <w:abstractNumId w:val="0"/>
    <w:lvlOverride w:ilvl="0">
      <w:startOverride w:val="1"/>
    </w:lvlOverride>
  </w:num>
  <w:num w:numId="68">
    <w:abstractNumId w:val="0"/>
    <w:lvlOverride w:ilvl="0">
      <w:startOverride w:val="1"/>
    </w:lvlOverride>
  </w:num>
  <w:num w:numId="69">
    <w:abstractNumId w:val="1"/>
    <w:lvlOverride w:ilvl="0">
      <w:startOverride w:val="1"/>
    </w:lvlOverride>
  </w:num>
  <w:num w:numId="70">
    <w:abstractNumId w:val="1"/>
    <w:lvlOverride w:ilvl="0">
      <w:startOverride w:val="1"/>
    </w:lvlOverride>
  </w:num>
  <w:num w:numId="71">
    <w:abstractNumId w:val="1"/>
    <w:lvlOverride w:ilvl="0">
      <w:startOverride w:val="1"/>
    </w:lvlOverride>
  </w:num>
  <w:num w:numId="72">
    <w:abstractNumId w:val="1"/>
    <w:lvlOverride w:ilvl="0">
      <w:startOverride w:val="1"/>
    </w:lvlOverride>
  </w:num>
  <w:num w:numId="73">
    <w:abstractNumId w:val="1"/>
    <w:lvlOverride w:ilvl="0">
      <w:startOverride w:val="1"/>
    </w:lvlOverride>
  </w:num>
  <w:num w:numId="74">
    <w:abstractNumId w:val="0"/>
    <w:lvlOverride w:ilvl="0">
      <w:startOverride w:val="1"/>
    </w:lvlOverride>
  </w:num>
  <w:num w:numId="75">
    <w:abstractNumId w:val="1"/>
    <w:lvlOverride w:ilvl="0">
      <w:startOverride w:val="1"/>
    </w:lvlOverride>
  </w:num>
  <w:num w:numId="76">
    <w:abstractNumId w:val="1"/>
    <w:lvlOverride w:ilvl="0">
      <w:startOverride w:val="1"/>
    </w:lvlOverride>
  </w:num>
  <w:num w:numId="77">
    <w:abstractNumId w:val="1"/>
    <w:lvlOverride w:ilvl="0">
      <w:startOverride w:val="1"/>
    </w:lvlOverride>
  </w:num>
  <w:num w:numId="78">
    <w:abstractNumId w:val="1"/>
    <w:lvlOverride w:ilvl="0">
      <w:startOverride w:val="1"/>
    </w:lvlOverride>
  </w:num>
  <w:num w:numId="79">
    <w:abstractNumId w:val="1"/>
    <w:lvlOverride w:ilvl="0">
      <w:startOverride w:val="1"/>
    </w:lvlOverride>
  </w:num>
  <w:num w:numId="80">
    <w:abstractNumId w:val="1"/>
    <w:lvlOverride w:ilvl="0">
      <w:startOverride w:val="1"/>
    </w:lvlOverride>
  </w:num>
  <w:num w:numId="81">
    <w:abstractNumId w:val="1"/>
    <w:lvlOverride w:ilvl="0">
      <w:startOverride w:val="1"/>
    </w:lvlOverride>
  </w:num>
  <w:num w:numId="82">
    <w:abstractNumId w:val="1"/>
    <w:lvlOverride w:ilvl="0">
      <w:startOverride w:val="1"/>
    </w:lvlOverride>
  </w:num>
  <w:num w:numId="83">
    <w:abstractNumId w:val="1"/>
    <w:lvlOverride w:ilvl="0">
      <w:startOverride w:val="1"/>
    </w:lvlOverride>
  </w:num>
  <w:num w:numId="84">
    <w:abstractNumId w:val="1"/>
    <w:lvlOverride w:ilvl="0">
      <w:startOverride w:val="1"/>
    </w:lvlOverride>
  </w:num>
  <w:num w:numId="85">
    <w:abstractNumId w:val="1"/>
    <w:lvlOverride w:ilvl="0">
      <w:startOverride w:val="1"/>
    </w:lvlOverride>
  </w:num>
  <w:num w:numId="86">
    <w:abstractNumId w:val="1"/>
    <w:lvlOverride w:ilvl="0">
      <w:startOverride w:val="1"/>
    </w:lvlOverride>
  </w:num>
  <w:num w:numId="87">
    <w:abstractNumId w:val="1"/>
    <w:lvlOverride w:ilvl="0">
      <w:startOverride w:val="1"/>
    </w:lvlOverride>
  </w:num>
  <w:num w:numId="88">
    <w:abstractNumId w:val="1"/>
    <w:lvlOverride w:ilvl="0">
      <w:startOverride w:val="1"/>
    </w:lvlOverride>
  </w:num>
  <w:num w:numId="89">
    <w:abstractNumId w:val="1"/>
    <w:lvlOverride w:ilvl="0">
      <w:startOverride w:val="1"/>
    </w:lvlOverride>
  </w:num>
  <w:num w:numId="90">
    <w:abstractNumId w:val="1"/>
    <w:lvlOverride w:ilvl="0">
      <w:startOverride w:val="1"/>
    </w:lvlOverride>
  </w:num>
  <w:num w:numId="91">
    <w:abstractNumId w:val="1"/>
    <w:lvlOverride w:ilvl="0">
      <w:startOverride w:val="1"/>
    </w:lvlOverride>
  </w:num>
  <w:num w:numId="92">
    <w:abstractNumId w:val="1"/>
    <w:lvlOverride w:ilvl="0">
      <w:startOverride w:val="1"/>
    </w:lvlOverride>
  </w:num>
  <w:num w:numId="93">
    <w:abstractNumId w:val="1"/>
    <w:lvlOverride w:ilvl="0">
      <w:startOverride w:val="1"/>
    </w:lvlOverride>
  </w:num>
  <w:num w:numId="94">
    <w:abstractNumId w:val="1"/>
    <w:lvlOverride w:ilvl="0">
      <w:startOverride w:val="1"/>
    </w:lvlOverride>
  </w:num>
  <w:num w:numId="95">
    <w:abstractNumId w:val="1"/>
    <w:lvlOverride w:ilvl="0">
      <w:startOverride w:val="1"/>
    </w:lvlOverride>
  </w:num>
  <w:num w:numId="96">
    <w:abstractNumId w:val="1"/>
    <w:lvlOverride w:ilvl="0">
      <w:startOverride w:val="1"/>
    </w:lvlOverride>
  </w:num>
  <w:num w:numId="97">
    <w:abstractNumId w:val="1"/>
    <w:lvlOverride w:ilvl="0">
      <w:startOverride w:val="1"/>
    </w:lvlOverride>
  </w:num>
  <w:num w:numId="98">
    <w:abstractNumId w:val="1"/>
    <w:lvlOverride w:ilvl="0">
      <w:startOverride w:val="1"/>
    </w:lvlOverride>
  </w:num>
  <w:num w:numId="99">
    <w:abstractNumId w:val="0"/>
    <w:lvlOverride w:ilvl="0">
      <w:startOverride w:val="1"/>
    </w:lvlOverride>
  </w:num>
  <w:num w:numId="100">
    <w:abstractNumId w:val="0"/>
    <w:lvlOverride w:ilvl="0">
      <w:startOverride w:val="1"/>
    </w:lvlOverride>
  </w:num>
  <w:num w:numId="101">
    <w:abstractNumId w:val="0"/>
    <w:lvlOverride w:ilvl="0">
      <w:startOverride w:val="1"/>
    </w:lvlOverride>
  </w:num>
  <w:num w:numId="102">
    <w:abstractNumId w:val="0"/>
    <w:lvlOverride w:ilvl="0">
      <w:startOverride w:val="1"/>
    </w:lvlOverride>
  </w:num>
  <w:num w:numId="103">
    <w:abstractNumId w:val="1"/>
    <w:lvlOverride w:ilvl="0">
      <w:startOverride w:val="1"/>
    </w:lvlOverride>
  </w:num>
  <w:num w:numId="104">
    <w:abstractNumId w:val="0"/>
    <w:lvlOverride w:ilvl="0">
      <w:startOverride w:val="1"/>
    </w:lvlOverride>
  </w:num>
  <w:num w:numId="105">
    <w:abstractNumId w:val="0"/>
    <w:lvlOverride w:ilvl="0">
      <w:startOverride w:val="1"/>
    </w:lvlOverride>
  </w:num>
  <w:num w:numId="106">
    <w:abstractNumId w:val="0"/>
    <w:lvlOverride w:ilvl="0">
      <w:startOverride w:val="1"/>
    </w:lvlOverride>
  </w:num>
  <w:num w:numId="107">
    <w:abstractNumId w:val="1"/>
    <w:lvlOverride w:ilvl="0">
      <w:startOverride w:val="1"/>
    </w:lvlOverride>
  </w:num>
  <w:num w:numId="108">
    <w:abstractNumId w:val="1"/>
    <w:lvlOverride w:ilvl="0">
      <w:startOverride w:val="1"/>
    </w:lvlOverride>
  </w:num>
  <w:num w:numId="109">
    <w:abstractNumId w:val="1"/>
    <w:lvlOverride w:ilvl="0">
      <w:startOverride w:val="1"/>
    </w:lvlOverride>
  </w:num>
  <w:num w:numId="110">
    <w:abstractNumId w:val="1"/>
    <w:lvlOverride w:ilvl="0">
      <w:startOverride w:val="1"/>
    </w:lvlOverride>
  </w:num>
  <w:num w:numId="111">
    <w:abstractNumId w:val="1"/>
    <w:lvlOverride w:ilvl="0">
      <w:startOverride w:val="1"/>
    </w:lvlOverride>
  </w:num>
  <w:num w:numId="112">
    <w:abstractNumId w:val="1"/>
    <w:lvlOverride w:ilvl="0">
      <w:startOverride w:val="1"/>
    </w:lvlOverride>
  </w:num>
  <w:num w:numId="113">
    <w:abstractNumId w:val="1"/>
    <w:lvlOverride w:ilvl="0">
      <w:startOverride w:val="1"/>
    </w:lvlOverride>
  </w:num>
  <w:num w:numId="114">
    <w:abstractNumId w:val="1"/>
    <w:lvlOverride w:ilvl="0">
      <w:startOverride w:val="1"/>
    </w:lvlOverride>
  </w:num>
  <w:num w:numId="115">
    <w:abstractNumId w:val="1"/>
    <w:lvlOverride w:ilvl="0">
      <w:startOverride w:val="1"/>
    </w:lvlOverride>
  </w:num>
  <w:num w:numId="116">
    <w:abstractNumId w:val="1"/>
    <w:lvlOverride w:ilvl="0">
      <w:startOverride w:val="1"/>
    </w:lvlOverride>
  </w:num>
  <w:num w:numId="117">
    <w:abstractNumId w:val="1"/>
    <w:lvlOverride w:ilvl="0">
      <w:startOverride w:val="1"/>
    </w:lvlOverride>
  </w:num>
  <w:num w:numId="118">
    <w:abstractNumId w:val="1"/>
    <w:lvlOverride w:ilvl="0">
      <w:startOverride w:val="1"/>
    </w:lvlOverride>
  </w:num>
  <w:num w:numId="119">
    <w:abstractNumId w:val="1"/>
    <w:lvlOverride w:ilvl="0">
      <w:startOverride w:val="1"/>
    </w:lvlOverride>
  </w:num>
  <w:num w:numId="120">
    <w:abstractNumId w:val="1"/>
    <w:lvlOverride w:ilvl="0">
      <w:startOverride w:val="1"/>
    </w:lvlOverride>
  </w:num>
  <w:num w:numId="121">
    <w:abstractNumId w:val="1"/>
    <w:lvlOverride w:ilvl="0">
      <w:startOverride w:val="1"/>
    </w:lvlOverride>
  </w:num>
  <w:num w:numId="122">
    <w:abstractNumId w:val="1"/>
    <w:lvlOverride w:ilvl="0">
      <w:startOverride w:val="1"/>
    </w:lvlOverride>
  </w:num>
  <w:num w:numId="123">
    <w:abstractNumId w:val="1"/>
    <w:lvlOverride w:ilvl="0">
      <w:startOverride w:val="1"/>
    </w:lvlOverride>
  </w:num>
  <w:num w:numId="124">
    <w:abstractNumId w:val="1"/>
    <w:lvlOverride w:ilvl="0">
      <w:startOverride w:val="1"/>
    </w:lvlOverride>
  </w:num>
  <w:num w:numId="125">
    <w:abstractNumId w:val="1"/>
    <w:lvlOverride w:ilvl="0">
      <w:startOverride w:val="1"/>
    </w:lvlOverride>
  </w:num>
  <w:num w:numId="126">
    <w:abstractNumId w:val="1"/>
    <w:lvlOverride w:ilvl="0">
      <w:startOverride w:val="1"/>
    </w:lvlOverride>
  </w:num>
  <w:num w:numId="127">
    <w:abstractNumId w:val="1"/>
    <w:lvlOverride w:ilvl="0">
      <w:startOverride w:val="1"/>
    </w:lvlOverride>
  </w:num>
  <w:num w:numId="128">
    <w:abstractNumId w:val="1"/>
    <w:lvlOverride w:ilvl="0">
      <w:startOverride w:val="1"/>
    </w:lvlOverride>
  </w:num>
  <w:num w:numId="129">
    <w:abstractNumId w:val="1"/>
    <w:lvlOverride w:ilvl="0">
      <w:startOverride w:val="1"/>
    </w:lvlOverride>
  </w:num>
  <w:num w:numId="130">
    <w:abstractNumId w:val="1"/>
    <w:lvlOverride w:ilvl="0">
      <w:startOverride w:val="1"/>
    </w:lvlOverride>
  </w:num>
  <w:num w:numId="131">
    <w:abstractNumId w:val="1"/>
    <w:lvlOverride w:ilvl="0">
      <w:startOverride w:val="1"/>
    </w:lvlOverride>
  </w:num>
  <w:num w:numId="132">
    <w:abstractNumId w:val="1"/>
    <w:lvlOverride w:ilvl="0">
      <w:startOverride w:val="1"/>
    </w:lvlOverride>
  </w:num>
  <w:num w:numId="133">
    <w:abstractNumId w:val="1"/>
    <w:lvlOverride w:ilvl="0">
      <w:startOverride w:val="1"/>
    </w:lvlOverride>
  </w:num>
  <w:num w:numId="134">
    <w:abstractNumId w:val="1"/>
    <w:lvlOverride w:ilvl="0">
      <w:startOverride w:val="1"/>
    </w:lvlOverride>
  </w:num>
  <w:num w:numId="135">
    <w:abstractNumId w:val="1"/>
    <w:lvlOverride w:ilvl="0">
      <w:startOverride w:val="1"/>
    </w:lvlOverride>
  </w:num>
  <w:num w:numId="136">
    <w:abstractNumId w:val="1"/>
    <w:lvlOverride w:ilvl="0">
      <w:startOverride w:val="1"/>
    </w:lvlOverride>
  </w:num>
  <w:num w:numId="137">
    <w:abstractNumId w:val="1"/>
    <w:lvlOverride w:ilvl="0">
      <w:startOverride w:val="1"/>
    </w:lvlOverride>
  </w:num>
  <w:num w:numId="138">
    <w:abstractNumId w:val="1"/>
    <w:lvlOverride w:ilvl="0">
      <w:startOverride w:val="1"/>
    </w:lvlOverride>
  </w:num>
  <w:num w:numId="139">
    <w:abstractNumId w:val="1"/>
    <w:lvlOverride w:ilvl="0">
      <w:startOverride w:val="1"/>
    </w:lvlOverride>
  </w:num>
  <w:num w:numId="140">
    <w:abstractNumId w:val="1"/>
    <w:lvlOverride w:ilvl="0">
      <w:startOverride w:val="1"/>
    </w:lvlOverride>
  </w:num>
  <w:num w:numId="141">
    <w:abstractNumId w:val="1"/>
    <w:lvlOverride w:ilvl="0">
      <w:startOverride w:val="1"/>
    </w:lvlOverride>
  </w:num>
  <w:num w:numId="142">
    <w:abstractNumId w:val="1"/>
    <w:lvlOverride w:ilvl="0">
      <w:startOverride w:val="1"/>
    </w:lvlOverride>
  </w:num>
  <w:num w:numId="143">
    <w:abstractNumId w:val="1"/>
    <w:lvlOverride w:ilvl="0">
      <w:startOverride w:val="1"/>
    </w:lvlOverride>
  </w:num>
  <w:num w:numId="144">
    <w:abstractNumId w:val="1"/>
    <w:lvlOverride w:ilvl="0">
      <w:startOverride w:val="1"/>
    </w:lvlOverride>
  </w:num>
  <w:num w:numId="145">
    <w:abstractNumId w:val="1"/>
    <w:lvlOverride w:ilvl="0">
      <w:startOverride w:val="1"/>
    </w:lvlOverride>
  </w:num>
  <w:num w:numId="146">
    <w:abstractNumId w:val="1"/>
    <w:lvlOverride w:ilvl="0">
      <w:startOverride w:val="1"/>
    </w:lvlOverride>
  </w:num>
  <w:num w:numId="147">
    <w:abstractNumId w:val="1"/>
    <w:lvlOverride w:ilvl="0">
      <w:startOverride w:val="1"/>
    </w:lvlOverride>
  </w:num>
  <w:num w:numId="148">
    <w:abstractNumId w:val="1"/>
    <w:lvlOverride w:ilvl="0">
      <w:startOverride w:val="1"/>
    </w:lvlOverride>
  </w:num>
  <w:num w:numId="149">
    <w:abstractNumId w:val="1"/>
    <w:lvlOverride w:ilvl="0">
      <w:startOverride w:val="1"/>
    </w:lvlOverride>
  </w:num>
  <w:num w:numId="150">
    <w:abstractNumId w:val="1"/>
    <w:lvlOverride w:ilvl="0">
      <w:startOverride w:val="1"/>
    </w:lvlOverride>
  </w:num>
  <w:num w:numId="151">
    <w:abstractNumId w:val="1"/>
    <w:lvlOverride w:ilvl="0">
      <w:startOverride w:val="1"/>
    </w:lvlOverride>
  </w:num>
  <w:num w:numId="152">
    <w:abstractNumId w:val="1"/>
    <w:lvlOverride w:ilvl="0">
      <w:startOverride w:val="1"/>
    </w:lvlOverride>
  </w:num>
  <w:num w:numId="153">
    <w:abstractNumId w:val="1"/>
    <w:lvlOverride w:ilvl="0">
      <w:startOverride w:val="1"/>
    </w:lvlOverride>
  </w:num>
  <w:num w:numId="154">
    <w:abstractNumId w:val="1"/>
    <w:lvlOverride w:ilvl="0">
      <w:startOverride w:val="1"/>
    </w:lvlOverride>
  </w:num>
  <w:num w:numId="155">
    <w:abstractNumId w:val="1"/>
    <w:lvlOverride w:ilvl="0">
      <w:startOverride w:val="1"/>
    </w:lvlOverride>
  </w:num>
  <w:num w:numId="156">
    <w:abstractNumId w:val="1"/>
    <w:lvlOverride w:ilvl="0">
      <w:startOverride w:val="1"/>
    </w:lvlOverride>
  </w:num>
  <w:num w:numId="157">
    <w:abstractNumId w:val="1"/>
    <w:lvlOverride w:ilvl="0">
      <w:startOverride w:val="1"/>
    </w:lvlOverride>
  </w:num>
  <w:num w:numId="158">
    <w:abstractNumId w:val="1"/>
    <w:lvlOverride w:ilvl="0">
      <w:startOverride w:val="1"/>
    </w:lvlOverride>
  </w:num>
  <w:num w:numId="159">
    <w:abstractNumId w:val="0"/>
    <w:lvlOverride w:ilvl="0">
      <w:startOverride w:val="1"/>
    </w:lvlOverride>
  </w:num>
  <w:num w:numId="160">
    <w:abstractNumId w:val="0"/>
    <w:lvlOverride w:ilvl="0">
      <w:startOverride w:val="1"/>
    </w:lvlOverride>
  </w:num>
  <w:num w:numId="161">
    <w:abstractNumId w:val="1"/>
    <w:lvlOverride w:ilvl="0">
      <w:startOverride w:val="1"/>
    </w:lvlOverride>
  </w:num>
  <w:num w:numId="162">
    <w:abstractNumId w:val="1"/>
    <w:lvlOverride w:ilvl="0">
      <w:startOverride w:val="1"/>
    </w:lvlOverride>
  </w:num>
  <w:num w:numId="163">
    <w:abstractNumId w:val="1"/>
    <w:lvlOverride w:ilvl="0">
      <w:startOverride w:val="1"/>
    </w:lvlOverride>
  </w:num>
  <w:num w:numId="164">
    <w:abstractNumId w:val="1"/>
    <w:lvlOverride w:ilvl="0">
      <w:startOverride w:val="1"/>
    </w:lvlOverride>
  </w:num>
  <w:num w:numId="165">
    <w:abstractNumId w:val="0"/>
    <w:lvlOverride w:ilvl="0">
      <w:startOverride w:val="1"/>
    </w:lvlOverride>
  </w:num>
  <w:num w:numId="166">
    <w:abstractNumId w:val="0"/>
    <w:lvlOverride w:ilvl="0">
      <w:startOverride w:val="1"/>
    </w:lvlOverride>
  </w:num>
  <w:num w:numId="167">
    <w:abstractNumId w:val="0"/>
    <w:lvlOverride w:ilvl="0">
      <w:startOverride w:val="1"/>
    </w:lvlOverride>
  </w:num>
  <w:num w:numId="168">
    <w:abstractNumId w:val="0"/>
    <w:lvlOverride w:ilvl="0">
      <w:startOverride w:val="1"/>
    </w:lvlOverride>
  </w:num>
  <w:num w:numId="169">
    <w:abstractNumId w:val="1"/>
    <w:lvlOverride w:ilvl="0">
      <w:startOverride w:val="1"/>
    </w:lvlOverride>
  </w:num>
  <w:num w:numId="170">
    <w:abstractNumId w:val="1"/>
    <w:lvlOverride w:ilvl="0">
      <w:startOverride w:val="1"/>
    </w:lvlOverride>
  </w:num>
  <w:num w:numId="171">
    <w:abstractNumId w:val="0"/>
    <w:lvlOverride w:ilvl="0">
      <w:startOverride w:val="1"/>
    </w:lvlOverride>
  </w:num>
  <w:num w:numId="172">
    <w:abstractNumId w:val="1"/>
    <w:lvlOverride w:ilvl="0">
      <w:startOverride w:val="1"/>
    </w:lvlOverride>
  </w:num>
  <w:num w:numId="173">
    <w:abstractNumId w:val="1"/>
    <w:lvlOverride w:ilvl="0">
      <w:startOverride w:val="1"/>
    </w:lvlOverride>
  </w:num>
  <w:num w:numId="174">
    <w:abstractNumId w:val="1"/>
    <w:lvlOverride w:ilvl="0">
      <w:startOverride w:val="1"/>
    </w:lvlOverride>
  </w:num>
  <w:num w:numId="175">
    <w:abstractNumId w:val="1"/>
    <w:lvlOverride w:ilvl="0">
      <w:startOverride w:val="1"/>
    </w:lvlOverride>
  </w:num>
  <w:num w:numId="176">
    <w:abstractNumId w:val="0"/>
    <w:lvlOverride w:ilvl="0">
      <w:startOverride w:val="1"/>
    </w:lvlOverride>
  </w:num>
  <w:num w:numId="177">
    <w:abstractNumId w:val="1"/>
    <w:lvlOverride w:ilvl="0">
      <w:startOverride w:val="1"/>
    </w:lvlOverride>
  </w:num>
  <w:num w:numId="178">
    <w:abstractNumId w:val="1"/>
    <w:lvlOverride w:ilvl="0">
      <w:startOverride w:val="1"/>
    </w:lvlOverride>
  </w:num>
  <w:num w:numId="179">
    <w:abstractNumId w:val="1"/>
    <w:lvlOverride w:ilvl="0">
      <w:startOverride w:val="1"/>
    </w:lvlOverride>
  </w:num>
  <w:num w:numId="180">
    <w:abstractNumId w:val="0"/>
    <w:lvlOverride w:ilvl="0">
      <w:startOverride w:val="1"/>
    </w:lvlOverride>
  </w:num>
  <w:num w:numId="181">
    <w:abstractNumId w:val="0"/>
    <w:lvlOverride w:ilvl="0">
      <w:startOverride w:val="1"/>
    </w:lvlOverride>
  </w:num>
  <w:num w:numId="182">
    <w:abstractNumId w:val="1"/>
    <w:lvlOverride w:ilvl="0">
      <w:startOverride w:val="1"/>
    </w:lvlOverride>
  </w:num>
  <w:num w:numId="183">
    <w:abstractNumId w:val="1"/>
    <w:lvlOverride w:ilvl="0">
      <w:startOverride w:val="1"/>
    </w:lvlOverride>
  </w:num>
  <w:num w:numId="184">
    <w:abstractNumId w:val="1"/>
    <w:lvlOverride w:ilvl="0">
      <w:startOverride w:val="1"/>
    </w:lvlOverride>
  </w:num>
  <w:num w:numId="185">
    <w:abstractNumId w:val="1"/>
    <w:lvlOverride w:ilvl="0">
      <w:startOverride w:val="1"/>
    </w:lvlOverride>
  </w:num>
  <w:num w:numId="186">
    <w:abstractNumId w:val="1"/>
    <w:lvlOverride w:ilvl="0">
      <w:startOverride w:val="1"/>
    </w:lvlOverride>
  </w:num>
  <w:num w:numId="187">
    <w:abstractNumId w:val="1"/>
    <w:lvlOverride w:ilvl="0">
      <w:startOverride w:val="1"/>
    </w:lvlOverride>
  </w:num>
  <w:num w:numId="188">
    <w:abstractNumId w:val="1"/>
    <w:lvlOverride w:ilvl="0">
      <w:startOverride w:val="1"/>
    </w:lvlOverride>
  </w:num>
  <w:num w:numId="189">
    <w:abstractNumId w:val="1"/>
    <w:lvlOverride w:ilvl="0">
      <w:startOverride w:val="1"/>
    </w:lvlOverride>
  </w:num>
  <w:num w:numId="190">
    <w:abstractNumId w:val="1"/>
    <w:lvlOverride w:ilvl="0">
      <w:startOverride w:val="1"/>
    </w:lvlOverride>
  </w:num>
  <w:num w:numId="191">
    <w:abstractNumId w:val="1"/>
    <w:lvlOverride w:ilvl="0">
      <w:startOverride w:val="1"/>
    </w:lvlOverride>
  </w:num>
  <w:num w:numId="192">
    <w:abstractNumId w:val="1"/>
    <w:lvlOverride w:ilvl="0">
      <w:startOverride w:val="1"/>
    </w:lvlOverride>
  </w:num>
  <w:num w:numId="193">
    <w:abstractNumId w:val="1"/>
    <w:lvlOverride w:ilvl="0">
      <w:startOverride w:val="1"/>
    </w:lvlOverride>
  </w:num>
  <w:num w:numId="194">
    <w:abstractNumId w:val="1"/>
    <w:lvlOverride w:ilvl="0">
      <w:startOverride w:val="1"/>
    </w:lvlOverride>
  </w:num>
  <w:num w:numId="195">
    <w:abstractNumId w:val="1"/>
    <w:lvlOverride w:ilvl="0">
      <w:startOverride w:val="1"/>
    </w:lvlOverride>
  </w:num>
  <w:num w:numId="196">
    <w:abstractNumId w:val="1"/>
    <w:lvlOverride w:ilvl="0">
      <w:startOverride w:val="1"/>
    </w:lvlOverride>
  </w:num>
  <w:num w:numId="197">
    <w:abstractNumId w:val="1"/>
    <w:lvlOverride w:ilvl="0">
      <w:startOverride w:val="1"/>
    </w:lvlOverride>
  </w:num>
  <w:num w:numId="198">
    <w:abstractNumId w:val="1"/>
    <w:lvlOverride w:ilvl="0">
      <w:startOverride w:val="1"/>
    </w:lvlOverride>
  </w:num>
  <w:num w:numId="199">
    <w:abstractNumId w:val="1"/>
    <w:lvlOverride w:ilvl="0">
      <w:startOverride w:val="1"/>
    </w:lvlOverride>
  </w:num>
  <w:num w:numId="200">
    <w:abstractNumId w:val="1"/>
    <w:lvlOverride w:ilvl="0">
      <w:startOverride w:val="1"/>
    </w:lvlOverride>
  </w:num>
  <w:num w:numId="201">
    <w:abstractNumId w:val="1"/>
    <w:lvlOverride w:ilvl="0">
      <w:startOverride w:val="1"/>
    </w:lvlOverride>
  </w:num>
  <w:num w:numId="202">
    <w:abstractNumId w:val="0"/>
    <w:lvlOverride w:ilvl="0">
      <w:startOverride w:val="1"/>
    </w:lvlOverride>
  </w:num>
  <w:num w:numId="203">
    <w:abstractNumId w:val="1"/>
    <w:lvlOverride w:ilvl="0">
      <w:startOverride w:val="1"/>
    </w:lvlOverride>
  </w:num>
  <w:num w:numId="204">
    <w:abstractNumId w:val="1"/>
    <w:lvlOverride w:ilvl="0">
      <w:startOverride w:val="1"/>
    </w:lvlOverride>
  </w:num>
  <w:num w:numId="205">
    <w:abstractNumId w:val="0"/>
    <w:lvlOverride w:ilvl="0">
      <w:startOverride w:val="1"/>
    </w:lvlOverride>
  </w:num>
  <w:num w:numId="206">
    <w:abstractNumId w:val="0"/>
    <w:lvlOverride w:ilvl="0">
      <w:startOverride w:val="1"/>
    </w:lvlOverride>
  </w:num>
  <w:num w:numId="207">
    <w:abstractNumId w:val="1"/>
    <w:lvlOverride w:ilvl="0">
      <w:startOverride w:val="1"/>
    </w:lvlOverride>
  </w:num>
  <w:num w:numId="208">
    <w:abstractNumId w:val="1"/>
    <w:lvlOverride w:ilvl="0">
      <w:startOverride w:val="1"/>
    </w:lvlOverride>
  </w:num>
  <w:num w:numId="209">
    <w:abstractNumId w:val="1"/>
    <w:lvlOverride w:ilvl="0">
      <w:startOverride w:val="1"/>
    </w:lvlOverride>
  </w:num>
  <w:num w:numId="210">
    <w:abstractNumId w:val="1"/>
    <w:lvlOverride w:ilvl="0">
      <w:startOverride w:val="1"/>
    </w:lvlOverride>
  </w:num>
  <w:num w:numId="211">
    <w:abstractNumId w:val="0"/>
    <w:lvlOverride w:ilvl="0">
      <w:startOverride w:val="1"/>
    </w:lvlOverride>
  </w:num>
  <w:num w:numId="212">
    <w:abstractNumId w:val="0"/>
    <w:lvlOverride w:ilvl="0">
      <w:startOverride w:val="1"/>
    </w:lvlOverride>
  </w:num>
  <w:num w:numId="213">
    <w:abstractNumId w:val="1"/>
    <w:lvlOverride w:ilvl="0">
      <w:startOverride w:val="1"/>
    </w:lvlOverride>
  </w:num>
  <w:num w:numId="214">
    <w:abstractNumId w:val="0"/>
    <w:lvlOverride w:ilvl="0">
      <w:startOverride w:val="1"/>
    </w:lvlOverride>
  </w:num>
  <w:num w:numId="215">
    <w:abstractNumId w:val="1"/>
    <w:lvlOverride w:ilvl="0">
      <w:startOverride w:val="1"/>
    </w:lvlOverride>
  </w:num>
  <w:num w:numId="216">
    <w:abstractNumId w:val="1"/>
    <w:lvlOverride w:ilvl="0">
      <w:startOverride w:val="1"/>
    </w:lvlOverride>
  </w:num>
  <w:num w:numId="217">
    <w:abstractNumId w:val="1"/>
    <w:lvlOverride w:ilvl="0">
      <w:startOverride w:val="1"/>
    </w:lvlOverride>
  </w:num>
  <w:num w:numId="218">
    <w:abstractNumId w:val="1"/>
    <w:lvlOverride w:ilvl="0">
      <w:startOverride w:val="1"/>
    </w:lvlOverride>
  </w:num>
  <w:num w:numId="219">
    <w:abstractNumId w:val="1"/>
    <w:lvlOverride w:ilvl="0">
      <w:startOverride w:val="1"/>
    </w:lvlOverride>
  </w:num>
  <w:num w:numId="220">
    <w:abstractNumId w:val="1"/>
    <w:lvlOverride w:ilvl="0">
      <w:startOverride w:val="1"/>
    </w:lvlOverride>
  </w:num>
  <w:num w:numId="221">
    <w:abstractNumId w:val="1"/>
    <w:lvlOverride w:ilvl="0">
      <w:startOverride w:val="1"/>
    </w:lvlOverride>
  </w:num>
  <w:num w:numId="222">
    <w:abstractNumId w:val="0"/>
    <w:lvlOverride w:ilvl="0">
      <w:startOverride w:val="1"/>
    </w:lvlOverride>
  </w:num>
  <w:num w:numId="223">
    <w:abstractNumId w:val="0"/>
    <w:lvlOverride w:ilvl="0">
      <w:startOverride w:val="1"/>
    </w:lvlOverride>
  </w:num>
  <w:numIdMacAtCleanup w:val="2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efaultTableStyle w:val="PlainTable"/>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5EB"/>
    <w:rsid w:val="000401B9"/>
    <w:rsid w:val="00090302"/>
    <w:rsid w:val="000D7E81"/>
    <w:rsid w:val="001402F8"/>
    <w:rsid w:val="00161343"/>
    <w:rsid w:val="001D4D14"/>
    <w:rsid w:val="001F0837"/>
    <w:rsid w:val="002116B5"/>
    <w:rsid w:val="00241413"/>
    <w:rsid w:val="002A2D03"/>
    <w:rsid w:val="002B7CE7"/>
    <w:rsid w:val="002E15C9"/>
    <w:rsid w:val="00336864"/>
    <w:rsid w:val="003B6369"/>
    <w:rsid w:val="00434998"/>
    <w:rsid w:val="004350FB"/>
    <w:rsid w:val="004447FF"/>
    <w:rsid w:val="0049772F"/>
    <w:rsid w:val="004E3BCD"/>
    <w:rsid w:val="00553CDF"/>
    <w:rsid w:val="005C2560"/>
    <w:rsid w:val="005D1C50"/>
    <w:rsid w:val="00601559"/>
    <w:rsid w:val="00615EA0"/>
    <w:rsid w:val="006345EB"/>
    <w:rsid w:val="0069778E"/>
    <w:rsid w:val="00752599"/>
    <w:rsid w:val="007559C6"/>
    <w:rsid w:val="00762C94"/>
    <w:rsid w:val="007720CE"/>
    <w:rsid w:val="007D5389"/>
    <w:rsid w:val="007E45C0"/>
    <w:rsid w:val="00815C9A"/>
    <w:rsid w:val="00832376"/>
    <w:rsid w:val="0085648F"/>
    <w:rsid w:val="00895D99"/>
    <w:rsid w:val="008B7D52"/>
    <w:rsid w:val="008C5984"/>
    <w:rsid w:val="008D2254"/>
    <w:rsid w:val="008D55C1"/>
    <w:rsid w:val="008F361E"/>
    <w:rsid w:val="00901C23"/>
    <w:rsid w:val="00912701"/>
    <w:rsid w:val="009834EA"/>
    <w:rsid w:val="00993DFA"/>
    <w:rsid w:val="009B765E"/>
    <w:rsid w:val="00A04B24"/>
    <w:rsid w:val="00A42E40"/>
    <w:rsid w:val="00A458AB"/>
    <w:rsid w:val="00AA0A0F"/>
    <w:rsid w:val="00AA117B"/>
    <w:rsid w:val="00AD6198"/>
    <w:rsid w:val="00B13427"/>
    <w:rsid w:val="00B41EA5"/>
    <w:rsid w:val="00B74F80"/>
    <w:rsid w:val="00B959B9"/>
    <w:rsid w:val="00BA4AE7"/>
    <w:rsid w:val="00BD197C"/>
    <w:rsid w:val="00BD2556"/>
    <w:rsid w:val="00BD7F5C"/>
    <w:rsid w:val="00BF33AC"/>
    <w:rsid w:val="00C407B2"/>
    <w:rsid w:val="00C716FC"/>
    <w:rsid w:val="00CE5856"/>
    <w:rsid w:val="00D25C88"/>
    <w:rsid w:val="00DC7D1B"/>
    <w:rsid w:val="00DD5004"/>
    <w:rsid w:val="00E32890"/>
    <w:rsid w:val="00EF57B9"/>
    <w:rsid w:val="00F1347F"/>
    <w:rsid w:val="00F71EF5"/>
    <w:rsid w:val="00F841BC"/>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FE832"/>
  <w15:chartTrackingRefBased/>
  <w15:docId w15:val="{9CE651CF-1061-4E2B-B608-E83A8EB6E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sl-SI"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aliases w:val="normal"/>
    <w:qFormat/>
    <w:rsid w:val="002E15C9"/>
    <w:rPr>
      <w:rFonts w:ascii="Garamond" w:hAnsi="Garamond"/>
      <w:sz w:val="22"/>
    </w:rPr>
  </w:style>
  <w:style w:type="paragraph" w:styleId="Naslov1">
    <w:name w:val="heading 1"/>
    <w:aliases w:val="heading 1"/>
    <w:basedOn w:val="Navaden"/>
    <w:next w:val="Navaden"/>
    <w:link w:val="Naslov1Znak"/>
    <w:uiPriority w:val="9"/>
    <w:qFormat/>
    <w:rsid w:val="00895D99"/>
    <w:pPr>
      <w:keepNext/>
      <w:keepLines/>
      <w:pBdr>
        <w:top w:val="single" w:sz="4" w:space="1" w:color="auto"/>
        <w:left w:val="single" w:sz="4" w:space="4" w:color="auto"/>
        <w:bottom w:val="single" w:sz="4" w:space="1" w:color="auto"/>
        <w:right w:val="single" w:sz="4" w:space="4" w:color="auto"/>
      </w:pBdr>
      <w:spacing w:before="320" w:after="0" w:line="240" w:lineRule="auto"/>
      <w:jc w:val="center"/>
      <w:outlineLvl w:val="0"/>
    </w:pPr>
    <w:rPr>
      <w:rFonts w:eastAsiaTheme="majorEastAsia" w:cstheme="majorBidi"/>
      <w:caps/>
      <w:color w:val="7B230B" w:themeColor="accent1" w:themeShade="BF"/>
      <w:sz w:val="32"/>
      <w:szCs w:val="32"/>
    </w:rPr>
  </w:style>
  <w:style w:type="paragraph" w:styleId="Naslov2">
    <w:name w:val="heading 2"/>
    <w:aliases w:val="heading 2"/>
    <w:basedOn w:val="Navaden"/>
    <w:next w:val="Navaden"/>
    <w:link w:val="Naslov2Znak"/>
    <w:uiPriority w:val="9"/>
    <w:unhideWhenUsed/>
    <w:qFormat/>
    <w:rsid w:val="00F1347F"/>
    <w:pPr>
      <w:keepNext/>
      <w:keepLines/>
      <w:spacing w:before="80" w:after="0" w:line="240" w:lineRule="auto"/>
      <w:outlineLvl w:val="1"/>
    </w:pPr>
    <w:rPr>
      <w:rFonts w:eastAsiaTheme="majorEastAsia" w:cstheme="majorBidi"/>
      <w:color w:val="404040" w:themeColor="text1" w:themeTint="BF"/>
      <w:sz w:val="28"/>
      <w:szCs w:val="28"/>
    </w:rPr>
  </w:style>
  <w:style w:type="paragraph" w:styleId="Naslov3">
    <w:name w:val="heading 3"/>
    <w:aliases w:val="heading 3"/>
    <w:basedOn w:val="Navaden"/>
    <w:next w:val="Navaden"/>
    <w:link w:val="Naslov3Znak"/>
    <w:uiPriority w:val="9"/>
    <w:unhideWhenUsed/>
    <w:qFormat/>
    <w:rsid w:val="00F1347F"/>
    <w:pPr>
      <w:keepNext/>
      <w:keepLines/>
      <w:spacing w:before="40" w:after="0" w:line="240" w:lineRule="auto"/>
      <w:outlineLvl w:val="2"/>
    </w:pPr>
    <w:rPr>
      <w:rFonts w:eastAsiaTheme="majorEastAsia" w:cstheme="majorBidi"/>
      <w:color w:val="323232" w:themeColor="text2"/>
      <w:sz w:val="24"/>
      <w:szCs w:val="24"/>
    </w:rPr>
  </w:style>
  <w:style w:type="paragraph" w:styleId="Naslov4">
    <w:name w:val="heading 4"/>
    <w:aliases w:val="heading 4"/>
    <w:basedOn w:val="Navaden"/>
    <w:next w:val="Navaden"/>
    <w:link w:val="Naslov4Znak"/>
    <w:uiPriority w:val="9"/>
    <w:unhideWhenUsed/>
    <w:qFormat/>
    <w:rsid w:val="00F1347F"/>
    <w:pPr>
      <w:keepNext/>
      <w:keepLines/>
      <w:spacing w:before="40" w:after="0"/>
      <w:outlineLvl w:val="3"/>
    </w:pPr>
    <w:rPr>
      <w:rFonts w:eastAsiaTheme="majorEastAsia" w:cstheme="majorBidi"/>
      <w:szCs w:val="22"/>
    </w:rPr>
  </w:style>
  <w:style w:type="paragraph" w:styleId="Naslov5">
    <w:name w:val="heading 5"/>
    <w:aliases w:val="heading 5"/>
    <w:basedOn w:val="Navaden"/>
    <w:next w:val="Navaden"/>
    <w:link w:val="Naslov5Znak"/>
    <w:uiPriority w:val="9"/>
    <w:unhideWhenUsed/>
    <w:qFormat/>
    <w:rsid w:val="00F1347F"/>
    <w:pPr>
      <w:keepNext/>
      <w:keepLines/>
      <w:spacing w:before="40" w:after="0"/>
      <w:outlineLvl w:val="4"/>
    </w:pPr>
    <w:rPr>
      <w:rFonts w:eastAsiaTheme="majorEastAsia" w:cstheme="majorBidi"/>
      <w:color w:val="323232" w:themeColor="text2"/>
      <w:szCs w:val="22"/>
    </w:rPr>
  </w:style>
  <w:style w:type="paragraph" w:styleId="Naslov6">
    <w:name w:val="heading 6"/>
    <w:aliases w:val="heading 6"/>
    <w:basedOn w:val="Navaden"/>
    <w:next w:val="Navaden"/>
    <w:link w:val="Naslov6Znak"/>
    <w:uiPriority w:val="9"/>
    <w:unhideWhenUsed/>
    <w:qFormat/>
    <w:rsid w:val="00F1347F"/>
    <w:pPr>
      <w:keepNext/>
      <w:keepLines/>
      <w:spacing w:before="40" w:after="0"/>
      <w:outlineLvl w:val="5"/>
    </w:pPr>
    <w:rPr>
      <w:rFonts w:eastAsiaTheme="majorEastAsia" w:cstheme="majorBidi"/>
      <w:i/>
      <w:iCs/>
      <w:color w:val="323232" w:themeColor="text2"/>
      <w:sz w:val="21"/>
      <w:szCs w:val="21"/>
    </w:rPr>
  </w:style>
  <w:style w:type="paragraph" w:styleId="Naslov7">
    <w:name w:val="heading 7"/>
    <w:basedOn w:val="Navaden"/>
    <w:next w:val="Navaden"/>
    <w:link w:val="Naslov7Znak"/>
    <w:uiPriority w:val="9"/>
    <w:semiHidden/>
    <w:unhideWhenUsed/>
    <w:qFormat/>
    <w:rsid w:val="002116B5"/>
    <w:pPr>
      <w:keepNext/>
      <w:keepLines/>
      <w:spacing w:before="40" w:after="0"/>
      <w:outlineLvl w:val="6"/>
    </w:pPr>
    <w:rPr>
      <w:rFonts w:asciiTheme="majorHAnsi" w:eastAsiaTheme="majorEastAsia" w:hAnsiTheme="majorHAnsi" w:cstheme="majorBidi"/>
      <w:i/>
      <w:iCs/>
      <w:color w:val="521807" w:themeColor="accent1" w:themeShade="80"/>
      <w:sz w:val="21"/>
      <w:szCs w:val="21"/>
    </w:rPr>
  </w:style>
  <w:style w:type="paragraph" w:styleId="Naslov8">
    <w:name w:val="heading 8"/>
    <w:basedOn w:val="Navaden"/>
    <w:next w:val="Navaden"/>
    <w:link w:val="Naslov8Znak"/>
    <w:uiPriority w:val="9"/>
    <w:semiHidden/>
    <w:unhideWhenUsed/>
    <w:qFormat/>
    <w:rsid w:val="002116B5"/>
    <w:pPr>
      <w:keepNext/>
      <w:keepLines/>
      <w:spacing w:before="40" w:after="0"/>
      <w:outlineLvl w:val="7"/>
    </w:pPr>
    <w:rPr>
      <w:rFonts w:asciiTheme="majorHAnsi" w:eastAsiaTheme="majorEastAsia" w:hAnsiTheme="majorHAnsi" w:cstheme="majorBidi"/>
      <w:b/>
      <w:bCs/>
      <w:color w:val="323232" w:themeColor="text2"/>
    </w:rPr>
  </w:style>
  <w:style w:type="paragraph" w:styleId="Naslov9">
    <w:name w:val="heading 9"/>
    <w:basedOn w:val="Navaden"/>
    <w:next w:val="Navaden"/>
    <w:link w:val="Naslov9Znak"/>
    <w:uiPriority w:val="9"/>
    <w:semiHidden/>
    <w:unhideWhenUsed/>
    <w:qFormat/>
    <w:rsid w:val="002116B5"/>
    <w:pPr>
      <w:keepNext/>
      <w:keepLines/>
      <w:spacing w:before="40" w:after="0"/>
      <w:outlineLvl w:val="8"/>
    </w:pPr>
    <w:rPr>
      <w:rFonts w:asciiTheme="majorHAnsi" w:eastAsiaTheme="majorEastAsia" w:hAnsiTheme="majorHAnsi" w:cstheme="majorBidi"/>
      <w:b/>
      <w:bCs/>
      <w:i/>
      <w:iCs/>
      <w:color w:val="323232" w:themeColor="text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eading 1 Znak"/>
    <w:basedOn w:val="Privzetapisavaodstavka"/>
    <w:link w:val="Naslov1"/>
    <w:uiPriority w:val="9"/>
    <w:rsid w:val="00895D99"/>
    <w:rPr>
      <w:rFonts w:eastAsiaTheme="majorEastAsia" w:cstheme="majorBidi"/>
      <w:caps/>
      <w:color w:val="7B230B" w:themeColor="accent1" w:themeShade="BF"/>
      <w:sz w:val="32"/>
      <w:szCs w:val="32"/>
    </w:rPr>
  </w:style>
  <w:style w:type="character" w:customStyle="1" w:styleId="Naslov2Znak">
    <w:name w:val="Naslov 2 Znak"/>
    <w:aliases w:val="heading 2 Znak"/>
    <w:basedOn w:val="Privzetapisavaodstavka"/>
    <w:link w:val="Naslov2"/>
    <w:uiPriority w:val="9"/>
    <w:rsid w:val="00F1347F"/>
    <w:rPr>
      <w:rFonts w:ascii="Arial" w:eastAsiaTheme="majorEastAsia" w:hAnsi="Arial" w:cstheme="majorBidi"/>
      <w:color w:val="404040" w:themeColor="text1" w:themeTint="BF"/>
      <w:sz w:val="28"/>
      <w:szCs w:val="28"/>
    </w:rPr>
  </w:style>
  <w:style w:type="character" w:customStyle="1" w:styleId="Naslov3Znak">
    <w:name w:val="Naslov 3 Znak"/>
    <w:aliases w:val="heading 3 Znak"/>
    <w:basedOn w:val="Privzetapisavaodstavka"/>
    <w:link w:val="Naslov3"/>
    <w:uiPriority w:val="9"/>
    <w:rsid w:val="00F1347F"/>
    <w:rPr>
      <w:rFonts w:ascii="Arial" w:eastAsiaTheme="majorEastAsia" w:hAnsi="Arial" w:cstheme="majorBidi"/>
      <w:color w:val="323232" w:themeColor="text2"/>
      <w:sz w:val="24"/>
      <w:szCs w:val="24"/>
    </w:rPr>
  </w:style>
  <w:style w:type="character" w:customStyle="1" w:styleId="Naslov4Znak">
    <w:name w:val="Naslov 4 Znak"/>
    <w:aliases w:val="heading 4 Znak"/>
    <w:basedOn w:val="Privzetapisavaodstavka"/>
    <w:link w:val="Naslov4"/>
    <w:uiPriority w:val="9"/>
    <w:rsid w:val="00F1347F"/>
    <w:rPr>
      <w:rFonts w:ascii="Arial" w:eastAsiaTheme="majorEastAsia" w:hAnsi="Arial" w:cstheme="majorBidi"/>
      <w:sz w:val="22"/>
      <w:szCs w:val="22"/>
    </w:rPr>
  </w:style>
  <w:style w:type="character" w:customStyle="1" w:styleId="Naslov5Znak">
    <w:name w:val="Naslov 5 Znak"/>
    <w:aliases w:val="heading 5 Znak"/>
    <w:basedOn w:val="Privzetapisavaodstavka"/>
    <w:link w:val="Naslov5"/>
    <w:uiPriority w:val="9"/>
    <w:rsid w:val="00F1347F"/>
    <w:rPr>
      <w:rFonts w:ascii="Arial" w:eastAsiaTheme="majorEastAsia" w:hAnsi="Arial" w:cstheme="majorBidi"/>
      <w:color w:val="323232" w:themeColor="text2"/>
      <w:sz w:val="22"/>
      <w:szCs w:val="22"/>
    </w:rPr>
  </w:style>
  <w:style w:type="character" w:customStyle="1" w:styleId="Naslov6Znak">
    <w:name w:val="Naslov 6 Znak"/>
    <w:aliases w:val="heading 6 Znak"/>
    <w:basedOn w:val="Privzetapisavaodstavka"/>
    <w:link w:val="Naslov6"/>
    <w:uiPriority w:val="9"/>
    <w:rsid w:val="00F1347F"/>
    <w:rPr>
      <w:rFonts w:ascii="Arial" w:eastAsiaTheme="majorEastAsia" w:hAnsi="Arial" w:cstheme="majorBidi"/>
      <w:i/>
      <w:iCs/>
      <w:color w:val="323232" w:themeColor="text2"/>
      <w:sz w:val="21"/>
      <w:szCs w:val="21"/>
    </w:rPr>
  </w:style>
  <w:style w:type="character" w:customStyle="1" w:styleId="Naslov7Znak">
    <w:name w:val="Naslov 7 Znak"/>
    <w:basedOn w:val="Privzetapisavaodstavka"/>
    <w:link w:val="Naslov7"/>
    <w:uiPriority w:val="9"/>
    <w:semiHidden/>
    <w:rsid w:val="002116B5"/>
    <w:rPr>
      <w:rFonts w:asciiTheme="majorHAnsi" w:eastAsiaTheme="majorEastAsia" w:hAnsiTheme="majorHAnsi" w:cstheme="majorBidi"/>
      <w:i/>
      <w:iCs/>
      <w:color w:val="521807" w:themeColor="accent1" w:themeShade="80"/>
      <w:sz w:val="21"/>
      <w:szCs w:val="21"/>
    </w:rPr>
  </w:style>
  <w:style w:type="character" w:customStyle="1" w:styleId="Naslov8Znak">
    <w:name w:val="Naslov 8 Znak"/>
    <w:basedOn w:val="Privzetapisavaodstavka"/>
    <w:link w:val="Naslov8"/>
    <w:uiPriority w:val="9"/>
    <w:semiHidden/>
    <w:rsid w:val="002116B5"/>
    <w:rPr>
      <w:rFonts w:asciiTheme="majorHAnsi" w:eastAsiaTheme="majorEastAsia" w:hAnsiTheme="majorHAnsi" w:cstheme="majorBidi"/>
      <w:b/>
      <w:bCs/>
      <w:color w:val="323232" w:themeColor="text2"/>
    </w:rPr>
  </w:style>
  <w:style w:type="character" w:customStyle="1" w:styleId="Naslov9Znak">
    <w:name w:val="Naslov 9 Znak"/>
    <w:basedOn w:val="Privzetapisavaodstavka"/>
    <w:link w:val="Naslov9"/>
    <w:uiPriority w:val="9"/>
    <w:semiHidden/>
    <w:rsid w:val="002116B5"/>
    <w:rPr>
      <w:rFonts w:asciiTheme="majorHAnsi" w:eastAsiaTheme="majorEastAsia" w:hAnsiTheme="majorHAnsi" w:cstheme="majorBidi"/>
      <w:b/>
      <w:bCs/>
      <w:i/>
      <w:iCs/>
      <w:color w:val="323232" w:themeColor="text2"/>
    </w:rPr>
  </w:style>
  <w:style w:type="paragraph" w:styleId="Napis">
    <w:name w:val="caption"/>
    <w:basedOn w:val="Navaden"/>
    <w:next w:val="Navaden"/>
    <w:uiPriority w:val="35"/>
    <w:semiHidden/>
    <w:unhideWhenUsed/>
    <w:qFormat/>
    <w:rsid w:val="002116B5"/>
    <w:pPr>
      <w:spacing w:line="240" w:lineRule="auto"/>
    </w:pPr>
    <w:rPr>
      <w:b/>
      <w:bCs/>
      <w:smallCaps/>
      <w:color w:val="595959" w:themeColor="text1" w:themeTint="A6"/>
      <w:spacing w:val="6"/>
    </w:rPr>
  </w:style>
  <w:style w:type="paragraph" w:styleId="Naslov">
    <w:name w:val="Title"/>
    <w:basedOn w:val="Navaden"/>
    <w:next w:val="Navaden"/>
    <w:link w:val="NaslovZnak"/>
    <w:uiPriority w:val="10"/>
    <w:qFormat/>
    <w:rsid w:val="002116B5"/>
    <w:pPr>
      <w:spacing w:after="0" w:line="240" w:lineRule="auto"/>
      <w:contextualSpacing/>
    </w:pPr>
    <w:rPr>
      <w:rFonts w:asciiTheme="majorHAnsi" w:eastAsiaTheme="majorEastAsia" w:hAnsiTheme="majorHAnsi" w:cstheme="majorBidi"/>
      <w:color w:val="A5300F" w:themeColor="accent1"/>
      <w:spacing w:val="-10"/>
      <w:sz w:val="56"/>
      <w:szCs w:val="56"/>
    </w:rPr>
  </w:style>
  <w:style w:type="character" w:customStyle="1" w:styleId="NaslovZnak">
    <w:name w:val="Naslov Znak"/>
    <w:basedOn w:val="Privzetapisavaodstavka"/>
    <w:link w:val="Naslov"/>
    <w:uiPriority w:val="10"/>
    <w:rsid w:val="002116B5"/>
    <w:rPr>
      <w:rFonts w:asciiTheme="majorHAnsi" w:eastAsiaTheme="majorEastAsia" w:hAnsiTheme="majorHAnsi" w:cstheme="majorBidi"/>
      <w:color w:val="A5300F" w:themeColor="accent1"/>
      <w:spacing w:val="-10"/>
      <w:sz w:val="56"/>
      <w:szCs w:val="56"/>
    </w:rPr>
  </w:style>
  <w:style w:type="paragraph" w:styleId="Podnaslov">
    <w:name w:val="Subtitle"/>
    <w:basedOn w:val="Navaden"/>
    <w:next w:val="Navaden"/>
    <w:link w:val="PodnaslovZnak"/>
    <w:uiPriority w:val="11"/>
    <w:qFormat/>
    <w:rsid w:val="002116B5"/>
    <w:pPr>
      <w:numPr>
        <w:ilvl w:val="1"/>
      </w:numPr>
      <w:spacing w:line="240" w:lineRule="auto"/>
    </w:pPr>
    <w:rPr>
      <w:rFonts w:asciiTheme="majorHAnsi" w:eastAsiaTheme="majorEastAsia" w:hAnsiTheme="majorHAnsi" w:cstheme="majorBidi"/>
      <w:sz w:val="24"/>
      <w:szCs w:val="24"/>
    </w:rPr>
  </w:style>
  <w:style w:type="character" w:customStyle="1" w:styleId="PodnaslovZnak">
    <w:name w:val="Podnaslov Znak"/>
    <w:basedOn w:val="Privzetapisavaodstavka"/>
    <w:link w:val="Podnaslov"/>
    <w:uiPriority w:val="11"/>
    <w:rsid w:val="002116B5"/>
    <w:rPr>
      <w:rFonts w:asciiTheme="majorHAnsi" w:eastAsiaTheme="majorEastAsia" w:hAnsiTheme="majorHAnsi" w:cstheme="majorBidi"/>
      <w:sz w:val="24"/>
      <w:szCs w:val="24"/>
    </w:rPr>
  </w:style>
  <w:style w:type="character" w:styleId="Krepko">
    <w:name w:val="Strong"/>
    <w:basedOn w:val="Privzetapisavaodstavka"/>
    <w:uiPriority w:val="22"/>
    <w:qFormat/>
    <w:rsid w:val="002116B5"/>
    <w:rPr>
      <w:b/>
      <w:bCs/>
    </w:rPr>
  </w:style>
  <w:style w:type="character" w:styleId="Poudarek">
    <w:name w:val="Emphasis"/>
    <w:basedOn w:val="Privzetapisavaodstavka"/>
    <w:uiPriority w:val="20"/>
    <w:qFormat/>
    <w:rsid w:val="002116B5"/>
    <w:rPr>
      <w:i/>
      <w:iCs/>
    </w:rPr>
  </w:style>
  <w:style w:type="paragraph" w:styleId="Brezrazmikov">
    <w:name w:val="No Spacing"/>
    <w:uiPriority w:val="1"/>
    <w:qFormat/>
    <w:rsid w:val="002E15C9"/>
    <w:pPr>
      <w:spacing w:after="0" w:line="240" w:lineRule="auto"/>
    </w:pPr>
    <w:rPr>
      <w:rFonts w:ascii="Garamond" w:hAnsi="Garamond"/>
      <w:sz w:val="22"/>
    </w:rPr>
  </w:style>
  <w:style w:type="paragraph" w:styleId="Citat">
    <w:name w:val="Quote"/>
    <w:basedOn w:val="Navaden"/>
    <w:next w:val="Navaden"/>
    <w:link w:val="CitatZnak"/>
    <w:uiPriority w:val="29"/>
    <w:qFormat/>
    <w:rsid w:val="002116B5"/>
    <w:pPr>
      <w:spacing w:before="160"/>
      <w:ind w:left="720" w:right="720"/>
    </w:pPr>
    <w:rPr>
      <w:i/>
      <w:iCs/>
      <w:color w:val="404040" w:themeColor="text1" w:themeTint="BF"/>
    </w:rPr>
  </w:style>
  <w:style w:type="character" w:customStyle="1" w:styleId="CitatZnak">
    <w:name w:val="Citat Znak"/>
    <w:basedOn w:val="Privzetapisavaodstavka"/>
    <w:link w:val="Citat"/>
    <w:uiPriority w:val="29"/>
    <w:rsid w:val="002116B5"/>
    <w:rPr>
      <w:i/>
      <w:iCs/>
      <w:color w:val="404040" w:themeColor="text1" w:themeTint="BF"/>
    </w:rPr>
  </w:style>
  <w:style w:type="paragraph" w:styleId="Intenzivencitat">
    <w:name w:val="Intense Quote"/>
    <w:basedOn w:val="Navaden"/>
    <w:next w:val="Navaden"/>
    <w:link w:val="IntenzivencitatZnak"/>
    <w:uiPriority w:val="30"/>
    <w:qFormat/>
    <w:rsid w:val="002116B5"/>
    <w:pPr>
      <w:pBdr>
        <w:left w:val="single" w:sz="18" w:space="12" w:color="A5300F" w:themeColor="accent1"/>
      </w:pBdr>
      <w:spacing w:before="100" w:beforeAutospacing="1" w:line="300" w:lineRule="auto"/>
      <w:ind w:left="1224" w:right="1224"/>
    </w:pPr>
    <w:rPr>
      <w:rFonts w:asciiTheme="majorHAnsi" w:eastAsiaTheme="majorEastAsia" w:hAnsiTheme="majorHAnsi" w:cstheme="majorBidi"/>
      <w:color w:val="A5300F" w:themeColor="accent1"/>
      <w:sz w:val="28"/>
      <w:szCs w:val="28"/>
    </w:rPr>
  </w:style>
  <w:style w:type="character" w:customStyle="1" w:styleId="IntenzivencitatZnak">
    <w:name w:val="Intenziven citat Znak"/>
    <w:basedOn w:val="Privzetapisavaodstavka"/>
    <w:link w:val="Intenzivencitat"/>
    <w:uiPriority w:val="30"/>
    <w:rsid w:val="002116B5"/>
    <w:rPr>
      <w:rFonts w:asciiTheme="majorHAnsi" w:eastAsiaTheme="majorEastAsia" w:hAnsiTheme="majorHAnsi" w:cstheme="majorBidi"/>
      <w:color w:val="A5300F" w:themeColor="accent1"/>
      <w:sz w:val="28"/>
      <w:szCs w:val="28"/>
    </w:rPr>
  </w:style>
  <w:style w:type="character" w:styleId="Neenpoudarek">
    <w:name w:val="Subtle Emphasis"/>
    <w:basedOn w:val="Privzetapisavaodstavka"/>
    <w:uiPriority w:val="19"/>
    <w:qFormat/>
    <w:rsid w:val="002116B5"/>
    <w:rPr>
      <w:i/>
      <w:iCs/>
      <w:color w:val="404040" w:themeColor="text1" w:themeTint="BF"/>
    </w:rPr>
  </w:style>
  <w:style w:type="character" w:styleId="Intenzivenpoudarek">
    <w:name w:val="Intense Emphasis"/>
    <w:basedOn w:val="Privzetapisavaodstavka"/>
    <w:uiPriority w:val="21"/>
    <w:qFormat/>
    <w:rsid w:val="002116B5"/>
    <w:rPr>
      <w:b/>
      <w:bCs/>
      <w:i/>
      <w:iCs/>
    </w:rPr>
  </w:style>
  <w:style w:type="character" w:styleId="Neensklic">
    <w:name w:val="Subtle Reference"/>
    <w:basedOn w:val="Privzetapisavaodstavka"/>
    <w:uiPriority w:val="31"/>
    <w:qFormat/>
    <w:rsid w:val="002116B5"/>
    <w:rPr>
      <w:smallCaps/>
      <w:color w:val="404040" w:themeColor="text1" w:themeTint="BF"/>
      <w:u w:val="single" w:color="7F7F7F" w:themeColor="text1" w:themeTint="80"/>
    </w:rPr>
  </w:style>
  <w:style w:type="character" w:styleId="Intenzivensklic">
    <w:name w:val="Intense Reference"/>
    <w:basedOn w:val="Privzetapisavaodstavka"/>
    <w:uiPriority w:val="32"/>
    <w:qFormat/>
    <w:rsid w:val="002116B5"/>
    <w:rPr>
      <w:b/>
      <w:bCs/>
      <w:smallCaps/>
      <w:spacing w:val="5"/>
      <w:u w:val="single"/>
    </w:rPr>
  </w:style>
  <w:style w:type="character" w:styleId="Naslovknjige">
    <w:name w:val="Book Title"/>
    <w:basedOn w:val="Privzetapisavaodstavka"/>
    <w:uiPriority w:val="33"/>
    <w:qFormat/>
    <w:rsid w:val="002116B5"/>
    <w:rPr>
      <w:b/>
      <w:bCs/>
      <w:smallCaps/>
    </w:rPr>
  </w:style>
  <w:style w:type="paragraph" w:styleId="NaslovTOC">
    <w:name w:val="TOC Heading"/>
    <w:basedOn w:val="Naslov1"/>
    <w:next w:val="Navaden"/>
    <w:uiPriority w:val="39"/>
    <w:semiHidden/>
    <w:unhideWhenUsed/>
    <w:qFormat/>
    <w:rsid w:val="002116B5"/>
    <w:pPr>
      <w:outlineLvl w:val="9"/>
    </w:pPr>
  </w:style>
  <w:style w:type="table" w:styleId="Tabelamrea">
    <w:name w:val="Table Grid"/>
    <w:basedOn w:val="Navadnatabela"/>
    <w:uiPriority w:val="39"/>
    <w:rsid w:val="00762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Navadnatabela1">
    <w:name w:val="Plain Table 1"/>
    <w:basedOn w:val="Navadnatabela"/>
    <w:uiPriority w:val="41"/>
    <w:rsid w:val="00762C9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1poudarek4">
    <w:name w:val="Grid Table 1 Light Accent 4"/>
    <w:basedOn w:val="Navadnatabela"/>
    <w:uiPriority w:val="46"/>
    <w:rsid w:val="00AD6198"/>
    <w:pPr>
      <w:spacing w:after="0" w:line="240" w:lineRule="auto"/>
    </w:pPr>
    <w:tblPr>
      <w:tblStyleRowBandSize w:val="1"/>
      <w:tblStyleColBandSize w:val="1"/>
      <w:tblBorders>
        <w:top w:val="single" w:sz="4" w:space="0" w:color="DFD7CA" w:themeColor="accent4" w:themeTint="66"/>
        <w:left w:val="single" w:sz="4" w:space="0" w:color="DFD7CA" w:themeColor="accent4" w:themeTint="66"/>
        <w:bottom w:val="single" w:sz="4" w:space="0" w:color="DFD7CA" w:themeColor="accent4" w:themeTint="66"/>
        <w:right w:val="single" w:sz="4" w:space="0" w:color="DFD7CA" w:themeColor="accent4" w:themeTint="66"/>
        <w:insideH w:val="single" w:sz="4" w:space="0" w:color="DFD7CA" w:themeColor="accent4" w:themeTint="66"/>
        <w:insideV w:val="single" w:sz="4" w:space="0" w:color="DFD7CA" w:themeColor="accent4" w:themeTint="66"/>
      </w:tblBorders>
    </w:tblPr>
    <w:tblStylePr w:type="firstRow">
      <w:rPr>
        <w:b/>
        <w:bCs/>
      </w:rPr>
      <w:tblPr/>
      <w:tcPr>
        <w:tcBorders>
          <w:bottom w:val="single" w:sz="12" w:space="0" w:color="D0C3B0" w:themeColor="accent4" w:themeTint="99"/>
        </w:tcBorders>
      </w:tcPr>
    </w:tblStylePr>
    <w:tblStylePr w:type="lastRow">
      <w:rPr>
        <w:b/>
        <w:bCs/>
      </w:rPr>
      <w:tblPr/>
      <w:tcPr>
        <w:tcBorders>
          <w:top w:val="double" w:sz="2" w:space="0" w:color="D0C3B0" w:themeColor="accent4" w:themeTint="99"/>
        </w:tcBorders>
      </w:tcPr>
    </w:tblStylePr>
    <w:tblStylePr w:type="firstCol">
      <w:rPr>
        <w:b/>
        <w:bCs/>
      </w:rPr>
    </w:tblStylePr>
    <w:tblStylePr w:type="lastCol">
      <w:rPr>
        <w:b/>
        <w:bCs/>
      </w:rPr>
    </w:tblStylePr>
  </w:style>
  <w:style w:type="table" w:styleId="Tabelasvetlamrea">
    <w:name w:val="Grid Table Light"/>
    <w:basedOn w:val="Navadnatabela"/>
    <w:uiPriority w:val="40"/>
    <w:rsid w:val="00B1342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vetlamrea1poudarek1">
    <w:name w:val="Grid Table 1 Light Accent 1"/>
    <w:basedOn w:val="Navadnatabela"/>
    <w:uiPriority w:val="46"/>
    <w:rsid w:val="00BD7F5C"/>
    <w:pPr>
      <w:spacing w:after="0" w:line="240" w:lineRule="auto"/>
    </w:pPr>
    <w:tblPr>
      <w:tblStyleRowBandSize w:val="1"/>
      <w:tblStyleColBandSize w:val="1"/>
      <w:tblBorders>
        <w:top w:val="single" w:sz="4" w:space="0" w:color="F49E86" w:themeColor="accent1" w:themeTint="66"/>
        <w:left w:val="single" w:sz="4" w:space="0" w:color="F49E86" w:themeColor="accent1" w:themeTint="66"/>
        <w:bottom w:val="single" w:sz="4" w:space="0" w:color="F49E86" w:themeColor="accent1" w:themeTint="66"/>
        <w:right w:val="single" w:sz="4" w:space="0" w:color="F49E86" w:themeColor="accent1" w:themeTint="66"/>
        <w:insideH w:val="single" w:sz="4" w:space="0" w:color="F49E86" w:themeColor="accent1" w:themeTint="66"/>
        <w:insideV w:val="single" w:sz="4" w:space="0" w:color="F49E86" w:themeColor="accent1" w:themeTint="66"/>
      </w:tblBorders>
    </w:tblPr>
    <w:tblStylePr w:type="firstRow">
      <w:rPr>
        <w:b/>
        <w:bCs/>
      </w:rPr>
      <w:tblPr/>
      <w:tcPr>
        <w:tcBorders>
          <w:bottom w:val="single" w:sz="12" w:space="0" w:color="EE6D49" w:themeColor="accent1" w:themeTint="99"/>
        </w:tcBorders>
      </w:tcPr>
    </w:tblStylePr>
    <w:tblStylePr w:type="lastRow">
      <w:rPr>
        <w:b/>
        <w:bCs/>
      </w:rPr>
      <w:tblPr/>
      <w:tcPr>
        <w:tcBorders>
          <w:top w:val="double" w:sz="2" w:space="0" w:color="EE6D49" w:themeColor="accent1" w:themeTint="99"/>
        </w:tcBorders>
      </w:tcPr>
    </w:tblStylePr>
    <w:tblStylePr w:type="firstCol">
      <w:rPr>
        <w:b/>
        <w:bCs/>
      </w:rPr>
    </w:tblStylePr>
    <w:tblStylePr w:type="lastCol">
      <w:rPr>
        <w:b/>
        <w:bCs/>
      </w:rPr>
    </w:tblStylePr>
  </w:style>
  <w:style w:type="table" w:customStyle="1" w:styleId="PlainTable">
    <w:name w:val="PlainTable"/>
    <w:basedOn w:val="Tabelasvetlamrea"/>
    <w:uiPriority w:val="99"/>
    <w:rsid w:val="00B13427"/>
    <w:tblPr/>
  </w:style>
  <w:style w:type="paragraph" w:styleId="Odstavekseznama">
    <w:name w:val="List Paragraph"/>
    <w:aliases w:val="ListParagraph"/>
    <w:basedOn w:val="Navaden"/>
    <w:uiPriority w:val="34"/>
    <w:qFormat/>
    <w:rsid w:val="00C407B2"/>
    <w:pPr>
      <w:ind w:left="720"/>
      <w:contextualSpacing/>
    </w:pPr>
  </w:style>
  <w:style w:type="table" w:styleId="Tabelasvetlamrea1">
    <w:name w:val="Grid Table 1 Light"/>
    <w:basedOn w:val="Navadnatabela"/>
    <w:uiPriority w:val="46"/>
    <w:rsid w:val="000D7E8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DefaultTable">
    <w:name w:val="DefaultTable"/>
    <w:basedOn w:val="Tabelasvetlamrea"/>
    <w:uiPriority w:val="99"/>
    <w:rsid w:val="00AA0A0F"/>
    <w:tblPr/>
    <w:tblStylePr w:type="firstRow">
      <w:rPr>
        <w:b/>
      </w:rPr>
      <w:tblPr/>
      <w:tcPr>
        <w:tcBorders>
          <w:top w:val="nil"/>
          <w:left w:val="nil"/>
          <w:bottom w:val="nil"/>
          <w:right w:val="nil"/>
          <w:insideH w:val="nil"/>
          <w:insideV w:val="nil"/>
          <w:tl2br w:val="nil"/>
          <w:tr2bl w:val="nil"/>
        </w:tcBorders>
      </w:tcPr>
    </w:tblStylePr>
  </w:style>
  <w:style w:type="table" w:customStyle="1" w:styleId="VerticalTable">
    <w:name w:val="VerticalTable"/>
    <w:basedOn w:val="Tabelasvetlamrea"/>
    <w:uiPriority w:val="99"/>
    <w:rsid w:val="00B959B9"/>
    <w:tblPr/>
    <w:tblStylePr w:type="firstCol">
      <w:rPr>
        <w:b/>
      </w:rPr>
      <w:tblPr/>
      <w:tcPr>
        <w:tcBorders>
          <w:top w:val="nil"/>
          <w:left w:val="nil"/>
          <w:bottom w:val="nil"/>
          <w:right w:val="nil"/>
          <w:insideH w:val="nil"/>
          <w:insideV w:val="nil"/>
          <w:tl2br w:val="nil"/>
          <w:tr2bl w:val="nil"/>
        </w:tcBorders>
      </w:tcPr>
    </w:tblStylePr>
  </w:style>
  <w:style w:type="table" w:customStyle="1" w:styleId="ParagraphTable">
    <w:name w:val="ParagraphTable"/>
    <w:basedOn w:val="Tabelasvetlamrea"/>
    <w:uiPriority w:val="99"/>
    <w:rsid w:val="008D2254"/>
    <w:pPr>
      <w:spacing w:after="120"/>
    </w:pPr>
    <w:tblPr/>
    <w:tblStylePr w:type="firstRow">
      <w:pPr>
        <w:wordWrap/>
        <w:spacing w:afterLines="0" w:after="0" w:afterAutospacing="0"/>
      </w:pPr>
      <w:rPr>
        <w:b/>
      </w:rPr>
      <w:tblPr/>
      <w:tcPr>
        <w:tcBorders>
          <w:top w:val="nil"/>
          <w:left w:val="nil"/>
          <w:bottom w:val="nil"/>
          <w:right w:val="nil"/>
          <w:insideH w:val="nil"/>
          <w:insideV w:val="nil"/>
          <w:tl2br w:val="nil"/>
          <w:tr2bl w:val="nil"/>
        </w:tcBorders>
      </w:tcPr>
    </w:tblStylePr>
  </w:style>
  <w:style w:type="table" w:customStyle="1" w:styleId="NestedTable">
    <w:name w:val="NestedTable"/>
    <w:basedOn w:val="Tabelamrea"/>
    <w:uiPriority w:val="99"/>
    <w:rsid w:val="007E45C0"/>
    <w:tblPr>
      <w:tblBorders>
        <w:top w:val="none" w:sz="0" w:space="0" w:color="auto"/>
        <w:left w:val="none" w:sz="0" w:space="0" w:color="auto"/>
        <w:bottom w:val="none" w:sz="0" w:space="0" w:color="auto"/>
        <w:right w:val="none" w:sz="0" w:space="0" w:color="auto"/>
        <w:insideH w:val="single" w:sz="4" w:space="0" w:color="BFBFBF" w:themeColor="background1" w:themeShade="BF"/>
        <w:insideV w:val="single" w:sz="4" w:space="0" w:color="BFBFBF" w:themeColor="background1" w:themeShade="BF"/>
      </w:tblBorders>
    </w:tblPr>
    <w:tblStylePr w:type="firstRow">
      <w:rPr>
        <w:i/>
      </w:rPr>
    </w:tblStylePr>
  </w:style>
  <w:style w:type="character" w:styleId="Hiperpovezava">
    <w:name w:val="Hyperlink"/>
    <w:unhideWhenUsed/>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lus.si.cobiss.net/opac7/bib/7636321?lang=sl" TargetMode="External"/><Relationship Id="rId21" Type="http://schemas.openxmlformats.org/officeDocument/2006/relationships/hyperlink" Target="https://plus.si.cobiss.net/opac7/bib/5776993?lang=sl" TargetMode="External"/><Relationship Id="rId324" Type="http://schemas.openxmlformats.org/officeDocument/2006/relationships/hyperlink" Target="http://www.scientific.net/AMM.725-726" TargetMode="External"/><Relationship Id="rId531" Type="http://schemas.openxmlformats.org/officeDocument/2006/relationships/hyperlink" Target="https://doi.org/10.1007/s10346-015-0567-4" TargetMode="External"/><Relationship Id="rId170" Type="http://schemas.openxmlformats.org/officeDocument/2006/relationships/hyperlink" Target="https://doi.org/10.1007/s11083-016-9414-z" TargetMode="External"/><Relationship Id="rId268" Type="http://schemas.openxmlformats.org/officeDocument/2006/relationships/hyperlink" Target="http://cobiss.izum.si/scripts/cobiss?command=DISPLAY&amp;amp;base=COBIB&amp;amp;RID=266561024" TargetMode="External"/><Relationship Id="rId475" Type="http://schemas.openxmlformats.org/officeDocument/2006/relationships/hyperlink" Target="http://cobiss.izum.si/scripts/cobiss?command=DISPLAY&amp;amp;amp;base=COBIB&amp;amp;amp;RID=34327853" TargetMode="External"/><Relationship Id="rId32" Type="http://schemas.openxmlformats.org/officeDocument/2006/relationships/hyperlink" Target="http://cobiss.izum.si/scripts/cobiss?command=DISPLAY&amp;amp;amp;base=COBIB&amp;amp;amp;RID=5347425" TargetMode="External"/><Relationship Id="rId128" Type="http://schemas.openxmlformats.org/officeDocument/2006/relationships/hyperlink" Target="https://doi.org/10.1016/j.cnsns.2019.104863" TargetMode="External"/><Relationship Id="rId335" Type="http://schemas.openxmlformats.org/officeDocument/2006/relationships/hyperlink" Target="https://doi.org/10.3390/s20164375" TargetMode="External"/><Relationship Id="rId542" Type="http://schemas.openxmlformats.org/officeDocument/2006/relationships/hyperlink" Target="https://plus.si.cobiss.net/opac7/bib/7641953?lang=sl" TargetMode="External"/><Relationship Id="rId181" Type="http://schemas.openxmlformats.org/officeDocument/2006/relationships/hyperlink" Target="http://cobiss.izum.si/scripts/cobiss?command=DISPLAY&amp;amp;amp;base=COBIB&amp;amp;amp;RID=5913953" TargetMode="External"/><Relationship Id="rId402" Type="http://schemas.openxmlformats.org/officeDocument/2006/relationships/hyperlink" Target="http://cobiss.izum.si/scripts/cobiss?command=DISPLAY&amp;amp;base=COBIB&amp;amp;RID=1125214" TargetMode="External"/><Relationship Id="rId279" Type="http://schemas.openxmlformats.org/officeDocument/2006/relationships/hyperlink" Target="http://cobiss.izum.si/scripts/cobiss?command=DISPLAY&amp;amp;base=COBIB&amp;amp;RID=5848929" TargetMode="External"/><Relationship Id="rId486" Type="http://schemas.openxmlformats.org/officeDocument/2006/relationships/hyperlink" Target="http://www.mdpi.com/si/27711" TargetMode="External"/><Relationship Id="rId43" Type="http://schemas.openxmlformats.org/officeDocument/2006/relationships/hyperlink" Target="https://doi.org/10.15292/geodetski-vestnik.2016.03.392-422" TargetMode="External"/><Relationship Id="rId139" Type="http://schemas.openxmlformats.org/officeDocument/2006/relationships/hyperlink" Target="https://doi.org/10.12989/csm.2018.7.1.079" TargetMode="External"/><Relationship Id="rId346" Type="http://schemas.openxmlformats.org/officeDocument/2006/relationships/hyperlink" Target="http://dx.doi.org/10.1111/maps.12365" TargetMode="External"/><Relationship Id="rId192" Type="http://schemas.openxmlformats.org/officeDocument/2006/relationships/hyperlink" Target="http://cobiss.izum.si/scripts/cobiss?command=DISPLAY&amp;amp;amp;base=COBIB&amp;amp;amp;RID=5880417" TargetMode="External"/><Relationship Id="rId206" Type="http://schemas.openxmlformats.org/officeDocument/2006/relationships/hyperlink" Target="http://cobiss.izum.si/scripts/cobiss?command=DISPLAY&amp;amp;amp;base=COBIB&amp;amp;amp;RID=5301345" TargetMode="External"/><Relationship Id="rId413" Type="http://schemas.openxmlformats.org/officeDocument/2006/relationships/hyperlink" Target="http://dx.doi.org/10.1007/s00015-012-0117-1" TargetMode="External"/><Relationship Id="rId248" Type="http://schemas.openxmlformats.org/officeDocument/2006/relationships/hyperlink" Target="http://www.casopis-gradjevinar.hr/assets/Uploads/JCE_65_2013_2_1_765_EN.pdf" TargetMode="External"/><Relationship Id="rId455" Type="http://schemas.openxmlformats.org/officeDocument/2006/relationships/hyperlink" Target="http://dx.doi.org/10.15292/geodetski-vestnik.2014.03.535-551" TargetMode="External"/><Relationship Id="rId497" Type="http://schemas.openxmlformats.org/officeDocument/2006/relationships/hyperlink" Target="http://www.geodetski-vestnik.com/" TargetMode="External"/><Relationship Id="rId12" Type="http://schemas.openxmlformats.org/officeDocument/2006/relationships/hyperlink" Target="https://doi.org/10.1002/eqe.2192" TargetMode="External"/><Relationship Id="rId108" Type="http://schemas.openxmlformats.org/officeDocument/2006/relationships/hyperlink" Target="http://cobiss.izum.si/scripts/cobiss?command=DISPLAY&amp;amp;amp;base=COBIB&amp;amp;amp;RID=5921121" TargetMode="External"/><Relationship Id="rId315" Type="http://schemas.openxmlformats.org/officeDocument/2006/relationships/hyperlink" Target="http://www.espon.eu" TargetMode="External"/><Relationship Id="rId357" Type="http://schemas.openxmlformats.org/officeDocument/2006/relationships/hyperlink" Target="http://cobiss.izum.si/scripts/cobiss?command=DISPLAY&amp;amp;base=COBIB&amp;amp;RID=1125214" TargetMode="External"/><Relationship Id="rId522" Type="http://schemas.openxmlformats.org/officeDocument/2006/relationships/hyperlink" Target="https://doi.org/10.1016/j.jenvman.2018.05.068" TargetMode="External"/><Relationship Id="rId54" Type="http://schemas.openxmlformats.org/officeDocument/2006/relationships/hyperlink" Target="http://www.sciencedirect.com/science/article/pii/S0925527317303341" TargetMode="External"/><Relationship Id="rId96" Type="http://schemas.openxmlformats.org/officeDocument/2006/relationships/hyperlink" Target="http://cobiss.izum.si/scripts/cobiss?command=DISPLAY&amp;amp;base=COBIB&amp;amp;RID=6408033" TargetMode="External"/><Relationship Id="rId161" Type="http://schemas.openxmlformats.org/officeDocument/2006/relationships/hyperlink" Target="https://plus.si.cobiss.net/opac7/bib/18039897?lang=sl" TargetMode="External"/><Relationship Id="rId217" Type="http://schemas.openxmlformats.org/officeDocument/2006/relationships/hyperlink" Target="http://cobiss.izum.si/scripts/cobiss?command=DISPLAY&amp;amp;amp;base=COBIB&amp;amp;amp;RID=5126497" TargetMode="External"/><Relationship Id="rId399" Type="http://schemas.openxmlformats.org/officeDocument/2006/relationships/hyperlink" Target="http://www.cobiss.si/scripts/cobiss?command=SEARCH&amp;amp;base=snip&amp;amp;select=(sc=0169-555X+and+PY=2009)" TargetMode="External"/><Relationship Id="rId259" Type="http://schemas.openxmlformats.org/officeDocument/2006/relationships/hyperlink" Target="http://www.cobiss.si/scripts/cobiss?command=SEARCH&amp;amp;base=snip&amp;amp;select=(sc=0927-0248+and+PY=2011)" TargetMode="External"/><Relationship Id="rId424" Type="http://schemas.openxmlformats.org/officeDocument/2006/relationships/hyperlink" Target="http://cobiss.izum.si/scripts/cobiss?command=DISPLAY&amp;amp;base=COBIB&amp;amp;RID=944222" TargetMode="External"/><Relationship Id="rId466" Type="http://schemas.openxmlformats.org/officeDocument/2006/relationships/hyperlink" Target="http://www.geodetski-vestnik.com" TargetMode="External"/><Relationship Id="rId23" Type="http://schemas.openxmlformats.org/officeDocument/2006/relationships/hyperlink" Target="https://doi.org/10.1002/eqe.2192" TargetMode="External"/><Relationship Id="rId119" Type="http://schemas.openxmlformats.org/officeDocument/2006/relationships/hyperlink" Target="http://www.springerlink.com/content/l5661k6817320676/fulltext.pdf" TargetMode="External"/><Relationship Id="rId270" Type="http://schemas.openxmlformats.org/officeDocument/2006/relationships/hyperlink" Target="http://cobiss.izum.si/scripts/cobiss?command=DISPLAY&amp;amp;base=COBIB&amp;amp;RID=5510241" TargetMode="External"/><Relationship Id="rId326" Type="http://schemas.openxmlformats.org/officeDocument/2006/relationships/hyperlink" Target="https://plus.si.cobiss.net/opac7/bib/3118724?lang=sl" TargetMode="External"/><Relationship Id="rId533" Type="http://schemas.openxmlformats.org/officeDocument/2006/relationships/hyperlink" Target="http://dx.doi.org/10.1016/j.joi.2013.11.004" TargetMode="External"/><Relationship Id="rId65" Type="http://schemas.openxmlformats.org/officeDocument/2006/relationships/hyperlink" Target="http://dx.doi.org/10.3986/AGS53104" TargetMode="External"/><Relationship Id="rId130" Type="http://schemas.openxmlformats.org/officeDocument/2006/relationships/hyperlink" Target="https://plus.si.cobiss.net/opac7/bib/8813409?lang=sl" TargetMode="External"/><Relationship Id="rId368" Type="http://schemas.openxmlformats.org/officeDocument/2006/relationships/hyperlink" Target="http://dx.doi.org/10.1007/s00015-012-0117-1" TargetMode="External"/><Relationship Id="rId172" Type="http://schemas.openxmlformats.org/officeDocument/2006/relationships/hyperlink" Target="http://cee.uiuc.edu/people/parkerg/morphodynamics_e-book.htm" TargetMode="External"/><Relationship Id="rId228" Type="http://schemas.openxmlformats.org/officeDocument/2006/relationships/hyperlink" Target="https://doi.org/10.1016/j.marpolbul.2018.08.064" TargetMode="External"/><Relationship Id="rId435" Type="http://schemas.openxmlformats.org/officeDocument/2006/relationships/hyperlink" Target="http://dx.doi.org/10.1007/s10347-008-0164-2" TargetMode="External"/><Relationship Id="rId477" Type="http://schemas.openxmlformats.org/officeDocument/2006/relationships/hyperlink" Target="http://cobiss.izum.si/scripts/cobiss?command=DISPLAY&amp;amp;amp;base=COBIB&amp;amp;amp;RID=31117613" TargetMode="External"/><Relationship Id="rId281" Type="http://schemas.openxmlformats.org/officeDocument/2006/relationships/hyperlink" Target="http://cobiss.izum.si/scripts/cobiss?command=DISPLAY&amp;amp;base=COBIB&amp;amp;RID=4399457" TargetMode="External"/><Relationship Id="rId337" Type="http://schemas.openxmlformats.org/officeDocument/2006/relationships/hyperlink" Target="https://doi.org/10.1016/j.isprsjprs.2018.03.023" TargetMode="External"/><Relationship Id="rId502" Type="http://schemas.openxmlformats.org/officeDocument/2006/relationships/hyperlink" Target="http://cobiss.izum.si/scripts/cobiss?command=DISPLAY&amp;amp;base=COBIB&amp;amp;RID=5983329" TargetMode="External"/><Relationship Id="rId34" Type="http://schemas.openxmlformats.org/officeDocument/2006/relationships/hyperlink" Target="http://cobiss.izum.si/scripts/cobiss?command=DISPLAY&amp;amp;amp;base=COBIB&amp;amp;amp;RID=3476065" TargetMode="External"/><Relationship Id="rId76" Type="http://schemas.openxmlformats.org/officeDocument/2006/relationships/hyperlink" Target="http://cobiss.izum.si/scripts/cobiss?command=DISPLAY&amp;amp;amp;base=COBIB&amp;amp;amp;RID=4658273" TargetMode="External"/><Relationship Id="rId141" Type="http://schemas.openxmlformats.org/officeDocument/2006/relationships/hyperlink" Target="http://www.sciencedirect.com/science/article/pii/S0168874X16303456" TargetMode="External"/><Relationship Id="rId379" Type="http://schemas.openxmlformats.org/officeDocument/2006/relationships/hyperlink" Target="http://cobiss.izum.si/scripts/cobiss?command=DISPLAY&amp;amp;base=COBIB&amp;amp;RID=944222" TargetMode="External"/><Relationship Id="rId544" Type="http://schemas.openxmlformats.org/officeDocument/2006/relationships/hyperlink" Target="https://plus.si.cobiss.net/opac7/bib/6296673?lang=sl" TargetMode="External"/><Relationship Id="rId7" Type="http://schemas.openxmlformats.org/officeDocument/2006/relationships/hyperlink" Target="https://doi.org/10.1127/ejm/2015/0027-2436" TargetMode="External"/><Relationship Id="rId183" Type="http://schemas.openxmlformats.org/officeDocument/2006/relationships/hyperlink" Target="http://cobiss.izum.si/scripts/cobiss?command=DISPLAY&amp;amp;amp;base=COBIB&amp;amp;amp;RID=4704353" TargetMode="External"/><Relationship Id="rId239" Type="http://schemas.openxmlformats.org/officeDocument/2006/relationships/hyperlink" Target="http://dx.doi.org/10.1080/00221686.2013.879611" TargetMode="External"/><Relationship Id="rId390" Type="http://schemas.openxmlformats.org/officeDocument/2006/relationships/hyperlink" Target="http://dx.doi.org/10.1007/s10347-008-0164-2" TargetMode="External"/><Relationship Id="rId404" Type="http://schemas.openxmlformats.org/officeDocument/2006/relationships/hyperlink" Target="http://www.cobiss.si/scripts/cobiss?command=SEARCH&amp;amp;base=snip&amp;amp;select=(sc=0035-6883+and+PY=2013)" TargetMode="External"/><Relationship Id="rId446" Type="http://schemas.openxmlformats.org/officeDocument/2006/relationships/hyperlink" Target="http://www.scopus.com/inward/record.url?partnerID=2dRBettD&amp;amp;eid=2-s2.0-57349175642" TargetMode="External"/><Relationship Id="rId250" Type="http://schemas.openxmlformats.org/officeDocument/2006/relationships/hyperlink" Target="http://dx.doi.org/10.1061/(ASCE)MT.1943-5533.0000326" TargetMode="External"/><Relationship Id="rId292" Type="http://schemas.openxmlformats.org/officeDocument/2006/relationships/hyperlink" Target="https://plus.si.cobiss.net/opac7/bib/6239841?lang=sl" TargetMode="External"/><Relationship Id="rId306" Type="http://schemas.openxmlformats.org/officeDocument/2006/relationships/hyperlink" Target="https://doi.org/10.1007/s10346-018-1004-2" TargetMode="External"/><Relationship Id="rId488" Type="http://schemas.openxmlformats.org/officeDocument/2006/relationships/hyperlink" Target="http://cobiss.izum.si/scripts/cobiss?command=DISPLAY&amp;amp;amp;base=COBIB&amp;amp;amp;RID=34027053" TargetMode="External"/><Relationship Id="rId45" Type="http://schemas.openxmlformats.org/officeDocument/2006/relationships/hyperlink" Target="http://dx.doi.org/10.1016/j.landusepol.2014.01.003" TargetMode="External"/><Relationship Id="rId87" Type="http://schemas.openxmlformats.org/officeDocument/2006/relationships/hyperlink" Target="https://plus.si.cobiss.net/opac7/bib/8679265?lang=sl" TargetMode="External"/><Relationship Id="rId110" Type="http://schemas.openxmlformats.org/officeDocument/2006/relationships/hyperlink" Target="https://doi.org/10.1016/j.tws.2018.08.010" TargetMode="External"/><Relationship Id="rId348" Type="http://schemas.openxmlformats.org/officeDocument/2006/relationships/hyperlink" Target="https://doi.org/10.1111/sed.12328" TargetMode="External"/><Relationship Id="rId513" Type="http://schemas.openxmlformats.org/officeDocument/2006/relationships/hyperlink" Target="http://www.sciencedirect.com/%20science/article/pii/S0%20960852413018270" TargetMode="External"/><Relationship Id="rId152" Type="http://schemas.openxmlformats.org/officeDocument/2006/relationships/hyperlink" Target="http://cobiss.izum.si/scripts/cobiss?command=DISPLAY&amp;amp;base=COBIB&amp;amp;RID=26981671" TargetMode="External"/><Relationship Id="rId194" Type="http://schemas.openxmlformats.org/officeDocument/2006/relationships/hyperlink" Target="http://dx.doi.org/10.1016/j.catena.2009.06.008" TargetMode="External"/><Relationship Id="rId208" Type="http://schemas.openxmlformats.org/officeDocument/2006/relationships/hyperlink" Target="https://doi.org/10.1007/s00466-016-1294-y" TargetMode="External"/><Relationship Id="rId415" Type="http://schemas.openxmlformats.org/officeDocument/2006/relationships/hyperlink" Target="http://www.cobiss.si/scripts/cobiss?command=SEARCH&amp;amp;base=jcr&amp;amp;select=(sc=1661-8726+and+PY=2012)" TargetMode="External"/><Relationship Id="rId457" Type="http://schemas.openxmlformats.org/officeDocument/2006/relationships/hyperlink" Target="http://dx.doi.org/10.1016/j.proeng.2013.04.082" TargetMode="External"/><Relationship Id="rId261" Type="http://schemas.openxmlformats.org/officeDocument/2006/relationships/hyperlink" Target="http://www.scopus.com/inward/record.url?partnerID=2dRBettD&amp;amp;eid=2-s2.0-80051545126" TargetMode="External"/><Relationship Id="rId499" Type="http://schemas.openxmlformats.org/officeDocument/2006/relationships/hyperlink" Target="http://cobiss.izum.si/scripts/cobiss?command=DISPLAY&amp;amp;base=COBIB&amp;amp;RID=52248162" TargetMode="External"/><Relationship Id="rId14" Type="http://schemas.openxmlformats.org/officeDocument/2006/relationships/hyperlink" Target="http://www.scopus.com/inward/record.url?partnerID=2dRBettD&amp;amp;eid=2-s2.0-84870865031" TargetMode="External"/><Relationship Id="rId56" Type="http://schemas.openxmlformats.org/officeDocument/2006/relationships/hyperlink" Target="https://plus.si.cobiss.net/opac7/bib/8180321?lang=sl" TargetMode="External"/><Relationship Id="rId317" Type="http://schemas.openxmlformats.org/officeDocument/2006/relationships/hyperlink" Target="http://cobiss.izum.si/scripts/cobiss?command=DISPLAY&amp;amp;amp;base=COBIB&amp;amp;amp;RID=6721633" TargetMode="External"/><Relationship Id="rId359" Type="http://schemas.openxmlformats.org/officeDocument/2006/relationships/hyperlink" Target="http://www.cobiss.si/scripts/cobiss?command=SEARCH&amp;amp;base=snip&amp;amp;select=(sc=0035-6883+and+PY=2013)" TargetMode="External"/><Relationship Id="rId524" Type="http://schemas.openxmlformats.org/officeDocument/2006/relationships/hyperlink" Target="https://doi.org/10.1002/jctb.4883" TargetMode="External"/><Relationship Id="rId98" Type="http://schemas.openxmlformats.org/officeDocument/2006/relationships/hyperlink" Target="http://cobiss.izum.si/scripts/cobiss?command=DISPLAY&amp;amp;base=COBIB&amp;amp;RID=4602209" TargetMode="External"/><Relationship Id="rId121" Type="http://schemas.openxmlformats.org/officeDocument/2006/relationships/hyperlink" Target="http://cobiss.izum.si/scripts/cobiss?command=DISPLAY&amp;amp;amp;base=COBIB&amp;amp;amp;RID=3863905" TargetMode="External"/><Relationship Id="rId163" Type="http://schemas.openxmlformats.org/officeDocument/2006/relationships/hyperlink" Target="https://plus.si.cobiss.net/opac7/bib/8124769?lang=sl" TargetMode="External"/><Relationship Id="rId219" Type="http://schemas.openxmlformats.org/officeDocument/2006/relationships/hyperlink" Target="http://fgg.uni-lj.si/symech/" TargetMode="External"/><Relationship Id="rId370" Type="http://schemas.openxmlformats.org/officeDocument/2006/relationships/hyperlink" Target="http://www.cobiss.si/scripts/cobiss?command=SEARCH&amp;amp;base=jcr&amp;amp;select=(sc=1661-8726+and+PY=2012)" TargetMode="External"/><Relationship Id="rId426" Type="http://schemas.openxmlformats.org/officeDocument/2006/relationships/hyperlink" Target="http://www.cobiss.si/scripts/cobiss?command=SEARCH&amp;amp;base=snip&amp;amp;select=(sc=0035-6883+and+PY=2011)" TargetMode="External"/><Relationship Id="rId230" Type="http://schemas.openxmlformats.org/officeDocument/2006/relationships/hyperlink" Target="https://doi.org/10.1016/j.marpolbul.2015.05.037" TargetMode="External"/><Relationship Id="rId468" Type="http://schemas.openxmlformats.org/officeDocument/2006/relationships/hyperlink" Target="http://www.physics.nist.gov/cuu/index.html" TargetMode="External"/><Relationship Id="rId25" Type="http://schemas.openxmlformats.org/officeDocument/2006/relationships/hyperlink" Target="http://www.scopus.com/inward/record.url?partnerID=2dRBettD&amp;amp;eid=2-s2.0-84870865031" TargetMode="External"/><Relationship Id="rId67" Type="http://schemas.openxmlformats.org/officeDocument/2006/relationships/hyperlink" Target="http://www.kms.dk/fags" TargetMode="External"/><Relationship Id="rId272" Type="http://schemas.openxmlformats.org/officeDocument/2006/relationships/hyperlink" Target="http://cobiss.izum.si/scripts/cobiss?command=DISPLAY&amp;amp;base=COBIB&amp;amp;RID=4841242" TargetMode="External"/><Relationship Id="rId328" Type="http://schemas.openxmlformats.org/officeDocument/2006/relationships/hyperlink" Target="http://dx.doi.org/10.15292/geodetski-vestnik.2014.03.535-551" TargetMode="External"/><Relationship Id="rId535" Type="http://schemas.openxmlformats.org/officeDocument/2006/relationships/hyperlink" Target="http://dx.doi.org/10.1108/LHT-10-2013-0146" TargetMode="External"/><Relationship Id="rId132" Type="http://schemas.openxmlformats.org/officeDocument/2006/relationships/hyperlink" Target="https://doi.org/10.1007/s00466-019-01759-3" TargetMode="External"/><Relationship Id="rId174" Type="http://schemas.openxmlformats.org/officeDocument/2006/relationships/hyperlink" Target="https://plus.si.cobiss.net/opac7/bib/7507041?lang=sl" TargetMode="External"/><Relationship Id="rId381" Type="http://schemas.openxmlformats.org/officeDocument/2006/relationships/hyperlink" Target="http://www.cobiss.si/scripts/cobiss?command=SEARCH&amp;amp;base=snip&amp;amp;select=(sc=0035-6883+and+PY=2011)" TargetMode="External"/><Relationship Id="rId241" Type="http://schemas.openxmlformats.org/officeDocument/2006/relationships/hyperlink" Target="http://dx.doi.org/10.1016/j.envres.2012.12.013" TargetMode="External"/><Relationship Id="rId437" Type="http://schemas.openxmlformats.org/officeDocument/2006/relationships/hyperlink" Target="http://www.cobiss.si/scripts/cobiss?command=SEARCH&amp;amp;base=jcr&amp;amp;select=(sc=0172-9179+and+PY=2009)" TargetMode="External"/><Relationship Id="rId479" Type="http://schemas.openxmlformats.org/officeDocument/2006/relationships/hyperlink" Target="http://www.spatial-accuracy.org" TargetMode="External"/><Relationship Id="rId36" Type="http://schemas.openxmlformats.org/officeDocument/2006/relationships/hyperlink" Target="http://cobiss.izum.si/scripts/cobiss?command=DISPLAY&amp;amp;base=COBIB&amp;amp;RID=5237601" TargetMode="External"/><Relationship Id="rId283" Type="http://schemas.openxmlformats.org/officeDocument/2006/relationships/hyperlink" Target="http://cobiss.izum.si/scripts/cobiss?command=DISPLAY&amp;amp;base=COBIB&amp;amp;RID=5848673" TargetMode="External"/><Relationship Id="rId339" Type="http://schemas.openxmlformats.org/officeDocument/2006/relationships/hyperlink" Target="https://doi.org/10.3390/rs12081293" TargetMode="External"/><Relationship Id="rId490" Type="http://schemas.openxmlformats.org/officeDocument/2006/relationships/hyperlink" Target="http://cobiss.izum.si/scripts/cobiss?command=DISPLAY&amp;amp;amp;base=COBIB&amp;amp;amp;RID=33178413" TargetMode="External"/><Relationship Id="rId504" Type="http://schemas.openxmlformats.org/officeDocument/2006/relationships/hyperlink" Target="http://cobiss.izum.si/scripts/cobiss?command=DISPLAY&amp;amp;base=COBIB&amp;amp;RID=32086061" TargetMode="External"/><Relationship Id="rId546" Type="http://schemas.openxmlformats.org/officeDocument/2006/relationships/theme" Target="theme/theme1.xml"/><Relationship Id="rId78" Type="http://schemas.openxmlformats.org/officeDocument/2006/relationships/hyperlink" Target="https://repozitorij.uni-lj.si/IzpisGradiva.php?id=115011" TargetMode="External"/><Relationship Id="rId101" Type="http://schemas.openxmlformats.org/officeDocument/2006/relationships/hyperlink" Target="http://cobiss.izum.si/scripts/cobiss?command=DISPLAY&amp;amp;amp;base=COBIB&amp;amp;amp;RID=1380449" TargetMode="External"/><Relationship Id="rId143" Type="http://schemas.openxmlformats.org/officeDocument/2006/relationships/hyperlink" Target="https://plus.si.cobiss.net/opac7/bib/7636321?lang=sl" TargetMode="External"/><Relationship Id="rId185" Type="http://schemas.openxmlformats.org/officeDocument/2006/relationships/hyperlink" Target="https://doi.org/10.1016/j.geomorph.2016.06.034" TargetMode="External"/><Relationship Id="rId350" Type="http://schemas.openxmlformats.org/officeDocument/2006/relationships/hyperlink" Target="https://doi.org/10.1515/geoca-2017-0036" TargetMode="External"/><Relationship Id="rId406" Type="http://schemas.openxmlformats.org/officeDocument/2006/relationships/hyperlink" Target="http://www.scopus.com/inward/record.url?partnerID=2dRBettD&amp;amp;eid=2-s2.0-84900536677" TargetMode="External"/><Relationship Id="rId9" Type="http://schemas.openxmlformats.org/officeDocument/2006/relationships/hyperlink" Target="https://doi.org/10.1016/j.engstruct.2011.11.007" TargetMode="External"/><Relationship Id="rId210" Type="http://schemas.openxmlformats.org/officeDocument/2006/relationships/hyperlink" Target="https://doi.org/10.1016/j.compstruct.2016.07.072" TargetMode="External"/><Relationship Id="rId392" Type="http://schemas.openxmlformats.org/officeDocument/2006/relationships/hyperlink" Target="http://www.cobiss.si/scripts/cobiss?command=SEARCH&amp;amp;base=jcr&amp;amp;select=(sc=0172-9179+and+PY=2009)" TargetMode="External"/><Relationship Id="rId448" Type="http://schemas.openxmlformats.org/officeDocument/2006/relationships/hyperlink" Target="http://cobiss.izum.si/scripts/cobiss?command=DISPLAY&amp;amp;base=COBIB&amp;amp;RID=6312545" TargetMode="External"/><Relationship Id="rId252" Type="http://schemas.openxmlformats.org/officeDocument/2006/relationships/hyperlink" Target="http://www.cobiss.si/scripts/cobiss?command=SEARCH&amp;amp;base=jcr&amp;amp;select=(sc=0899-1561+and+PY=2011)" TargetMode="External"/><Relationship Id="rId294" Type="http://schemas.openxmlformats.org/officeDocument/2006/relationships/hyperlink" Target="https://plus.si.cobiss.net/opac7/bib/4816737?lang=sl" TargetMode="External"/><Relationship Id="rId308" Type="http://schemas.openxmlformats.org/officeDocument/2006/relationships/hyperlink" Target="https://climate-adapt.eea.europa.eu/" TargetMode="External"/><Relationship Id="rId515" Type="http://schemas.openxmlformats.org/officeDocument/2006/relationships/hyperlink" Target="https://iwaponline.com/bgs/article/doi/10.2166/bgs.2020.930/72076/A-review-of-naturebased-solutions-for-resource" TargetMode="External"/><Relationship Id="rId47" Type="http://schemas.openxmlformats.org/officeDocument/2006/relationships/hyperlink" Target="http://dx.doi.org/10.15292/geodetski-vestnik.2014.01.046-068" TargetMode="External"/><Relationship Id="rId89" Type="http://schemas.openxmlformats.org/officeDocument/2006/relationships/hyperlink" Target="http://cobiss.izum.si/scripts/cobiss?command=DISPLAY&amp;amp;amp;base=COBIB&amp;amp;amp;RID=5380449" TargetMode="External"/><Relationship Id="rId112" Type="http://schemas.openxmlformats.org/officeDocument/2006/relationships/hyperlink" Target="https://www.sciencedirect.com/science/article/pii/S0263823118303100?via%3Dihub" TargetMode="External"/><Relationship Id="rId154" Type="http://schemas.openxmlformats.org/officeDocument/2006/relationships/hyperlink" Target="http://cobiss.izum.si/scripts/cobiss?command=DISPLAY&amp;amp;base=COBIB&amp;amp;RID=6513761" TargetMode="External"/><Relationship Id="rId361" Type="http://schemas.openxmlformats.org/officeDocument/2006/relationships/hyperlink" Target="http://www.scopus.com/inward/record.url?partnerID=2dRBettD&amp;amp;eid=2-s2.0-84900536677" TargetMode="External"/><Relationship Id="rId196" Type="http://schemas.openxmlformats.org/officeDocument/2006/relationships/hyperlink" Target="http://www.amazon.com/s/ref=dp_byline_sr_book_1?ie=UTF8&amp;amp;field-author=Reuben+H.+Karol&amp;amp;search-alias=books&amp;amp;text=Reuben+H.+Karol&amp;amp;sort=relevancerank" TargetMode="External"/><Relationship Id="rId417" Type="http://schemas.openxmlformats.org/officeDocument/2006/relationships/hyperlink" Target="http://gateway.isiknowledge.com/gateway/Gateway.cgi?GWVersion=2&amp;amp;SrcAuth=Alerting&amp;amp;SrcApp=Alerting&amp;amp;DestApp=WOS&amp;amp;DestLinkType=FullRecord&amp;amp;UT=000312269100007" TargetMode="External"/><Relationship Id="rId459" Type="http://schemas.openxmlformats.org/officeDocument/2006/relationships/hyperlink" Target="https://doi.org/10.15292/geodetski-vestnik.2016.04.685-716" TargetMode="External"/><Relationship Id="rId16" Type="http://schemas.openxmlformats.org/officeDocument/2006/relationships/hyperlink" Target="https://plus.si.cobiss.net/opac7/bib/6228321?lang=sl" TargetMode="External"/><Relationship Id="rId221" Type="http://schemas.openxmlformats.org/officeDocument/2006/relationships/hyperlink" Target="http://cobiss.izum.si/scripts/cobiss?command=DISPLAY&amp;amp;base=COBIB&amp;amp;RID=6716001" TargetMode="External"/><Relationship Id="rId263" Type="http://schemas.openxmlformats.org/officeDocument/2006/relationships/hyperlink" Target="http://www.cobiss.si/scripts/cobiss?command=SEARCH&amp;amp;base=jcr&amp;amp;select=(sc=0927-0248+and+PY=2009)" TargetMode="External"/><Relationship Id="rId319" Type="http://schemas.openxmlformats.org/officeDocument/2006/relationships/hyperlink" Target="https://doi.org/10.31522/p.28.1(59).4" TargetMode="External"/><Relationship Id="rId470" Type="http://schemas.openxmlformats.org/officeDocument/2006/relationships/hyperlink" Target="http://onlinelibrary.wiley.com/doi/10.1111/j.1467-9671.2012.01335.x/abstract" TargetMode="External"/><Relationship Id="rId526" Type="http://schemas.openxmlformats.org/officeDocument/2006/relationships/hyperlink" Target="https://doi.org/10.1007/s11356-015-5088-0" TargetMode="External"/><Relationship Id="rId58" Type="http://schemas.openxmlformats.org/officeDocument/2006/relationships/hyperlink" Target="https://plus.si.cobiss.net/opac7/bib/7511905?lang=sl" TargetMode="External"/><Relationship Id="rId123" Type="http://schemas.openxmlformats.org/officeDocument/2006/relationships/hyperlink" Target="http://dx.doi.org/10.1016/j.cma.2012.07.012" TargetMode="External"/><Relationship Id="rId330" Type="http://schemas.openxmlformats.org/officeDocument/2006/relationships/hyperlink" Target="http://dx.doi.org/10.1016/j.proeng.2013.04.082" TargetMode="External"/><Relationship Id="rId165" Type="http://schemas.openxmlformats.org/officeDocument/2006/relationships/hyperlink" Target="https://plus.si.cobiss.net/opac7/bib/7586145?lang=sl" TargetMode="External"/><Relationship Id="rId372" Type="http://schemas.openxmlformats.org/officeDocument/2006/relationships/hyperlink" Target="http://gateway.isiknowledge.com/gateway/Gateway.cgi?GWVersion=2&amp;amp;SrcAuth=Alerting&amp;amp;SrcApp=Alerting&amp;amp;DestApp=WOS&amp;amp;DestLinkType=FullRecord&amp;amp;UT=000312269100007" TargetMode="External"/><Relationship Id="rId428" Type="http://schemas.openxmlformats.org/officeDocument/2006/relationships/hyperlink" Target="http://www.scopus.com/inward/record.url?partnerID=2dRBettD&amp;amp;eid=2-s2.0-84861384619" TargetMode="External"/><Relationship Id="rId232" Type="http://schemas.openxmlformats.org/officeDocument/2006/relationships/hyperlink" Target="http://dx.doi.org/10.1080/00221686.2013.879611" TargetMode="External"/><Relationship Id="rId274" Type="http://schemas.openxmlformats.org/officeDocument/2006/relationships/hyperlink" Target="http://cobiss.izum.si/scripts/cobiss?command=DISPLAY&amp;amp;base=COBIB&amp;amp;RID=5198618" TargetMode="External"/><Relationship Id="rId481" Type="http://schemas.openxmlformats.org/officeDocument/2006/relationships/hyperlink" Target="http://www.solver.com/simulation/monte-carlo-simulation/index.html" TargetMode="External"/><Relationship Id="rId27" Type="http://schemas.openxmlformats.org/officeDocument/2006/relationships/hyperlink" Target="https://plus.si.cobiss.net/opac7/bib/6228321?lang=sl" TargetMode="External"/><Relationship Id="rId69" Type="http://schemas.openxmlformats.org/officeDocument/2006/relationships/hyperlink" Target="http://cobiss4.izum.si/scripts/cobiss?ukaz=FFRM&amp;amp;amp;mode=5&amp;amp;amp;id=1237331760446624&amp;amp;amp;PF1=AU&amp;amp;amp;PF2=TI&amp;amp;amp;PF3=PY&amp;amp;amp;PF4=KW&amp;amp;amp;CS=a&amp;amp;amp;PF5=CB&amp;amp;amp;run=yes&amp;amp;amp;SS1=%22Grewal%2C%20Mohinder%20S.%22" TargetMode="External"/><Relationship Id="rId134" Type="http://schemas.openxmlformats.org/officeDocument/2006/relationships/hyperlink" Target="https://plus.si.cobiss.net/opac7/jcr?c=sc=0178-7675+and+PY=2018&amp;amp;r1=true&amp;amp;lang=sl" TargetMode="External"/><Relationship Id="rId537" Type="http://schemas.openxmlformats.org/officeDocument/2006/relationships/hyperlink" Target="http://dx.doi.org/10.1007/s10346-011-0297-1" TargetMode="External"/><Relationship Id="rId80" Type="http://schemas.openxmlformats.org/officeDocument/2006/relationships/hyperlink" Target="https://plus.si.cobiss.net/opac7/bib/9110625?lang=sl" TargetMode="External"/><Relationship Id="rId176" Type="http://schemas.openxmlformats.org/officeDocument/2006/relationships/hyperlink" Target="http://cobiss.izum.si/scripts/cobiss?command=DISPLAY&amp;amp;amp;base=COBIB&amp;amp;amp;RID=6578273" TargetMode="External"/><Relationship Id="rId341" Type="http://schemas.openxmlformats.org/officeDocument/2006/relationships/hyperlink" Target="https://repozitorij.uni-lj.si/IzpisGradiva.php?id=114451&amp;amp;lang=slv" TargetMode="External"/><Relationship Id="rId383" Type="http://schemas.openxmlformats.org/officeDocument/2006/relationships/hyperlink" Target="http://www.scopus.com/inward/record.url?partnerID=2dRBettD&amp;amp;eid=2-s2.0-84861384619" TargetMode="External"/><Relationship Id="rId439" Type="http://schemas.openxmlformats.org/officeDocument/2006/relationships/hyperlink" Target="http://gateway.isiknowledge.com/gateway/Gateway.cgi?GWVersion=2&amp;amp;SrcAuth=Alerting&amp;amp;SrcApp=Alerting&amp;amp;DestApp=WOS&amp;amp;DestLinkType=FullRecord&amp;amp;UT=000262579100009" TargetMode="External"/><Relationship Id="rId201" Type="http://schemas.openxmlformats.org/officeDocument/2006/relationships/hyperlink" Target="https://plus.si.cobiss.net/opac7/bib/7565665?lang=sl" TargetMode="External"/><Relationship Id="rId243" Type="http://schemas.openxmlformats.org/officeDocument/2006/relationships/hyperlink" Target="http://dx.doi.org/dx.doi.org/10.1016/j.lithos.2012.04.004" TargetMode="External"/><Relationship Id="rId285" Type="http://schemas.openxmlformats.org/officeDocument/2006/relationships/hyperlink" Target="http://ucilnica.fgg.uni-lj.si/" TargetMode="External"/><Relationship Id="rId450" Type="http://schemas.openxmlformats.org/officeDocument/2006/relationships/hyperlink" Target="http://dx.doi.org/10.1016/j.ecolind.2013.07.023" TargetMode="External"/><Relationship Id="rId506" Type="http://schemas.openxmlformats.org/officeDocument/2006/relationships/hyperlink" Target="http://cobiss.izum.si/scripts/cobiss?command=DISPLAY&amp;amp;base=COBIB&amp;amp;RID=6109537" TargetMode="External"/><Relationship Id="rId38" Type="http://schemas.openxmlformats.org/officeDocument/2006/relationships/hyperlink" Target="https://doi.org/10.1080/15583058.2016.1237589" TargetMode="External"/><Relationship Id="rId103" Type="http://schemas.openxmlformats.org/officeDocument/2006/relationships/hyperlink" Target="http://www.springerlink.com/content/l5661k6817320676/fulltext.pdf" TargetMode="External"/><Relationship Id="rId310" Type="http://schemas.openxmlformats.org/officeDocument/2006/relationships/hyperlink" Target="https://doi.org/10.1201/9780429289873" TargetMode="External"/><Relationship Id="rId492" Type="http://schemas.openxmlformats.org/officeDocument/2006/relationships/hyperlink" Target="http://cobiss.izum.si/scripts/cobiss?command=DISPLAY&amp;amp;amp;base=COBIB&amp;amp;amp;RID=29462061" TargetMode="External"/><Relationship Id="rId91" Type="http://schemas.openxmlformats.org/officeDocument/2006/relationships/hyperlink" Target="https://plus.si.cobiss.net/opac7/bib/8679265?lang=sl" TargetMode="External"/><Relationship Id="rId145" Type="http://schemas.openxmlformats.org/officeDocument/2006/relationships/hyperlink" Target="https://plus.si.cobiss.net/opac7/bib/7565665?lang=sl" TargetMode="External"/><Relationship Id="rId187" Type="http://schemas.openxmlformats.org/officeDocument/2006/relationships/hyperlink" Target="http://dx.doi.org/10.1007/s11269-014-0606-2" TargetMode="External"/><Relationship Id="rId352" Type="http://schemas.openxmlformats.org/officeDocument/2006/relationships/hyperlink" Target="https://doi.org/10.1007/s10347-016-0474-8" TargetMode="External"/><Relationship Id="rId394" Type="http://schemas.openxmlformats.org/officeDocument/2006/relationships/hyperlink" Target="http://gateway.isiknowledge.com/gateway/Gateway.cgi?GWVersion=2&amp;amp;SrcAuth=Alerting&amp;amp;SrcApp=Alerting&amp;amp;DestApp=WOS&amp;amp;DestLinkType=FullRecord&amp;amp;UT=000262579100009" TargetMode="External"/><Relationship Id="rId408" Type="http://schemas.openxmlformats.org/officeDocument/2006/relationships/hyperlink" Target="http://cobiss.izum.si/scripts/cobiss?command=DISPLAY&amp;amp;base=COBIB&amp;amp;RID=26884391" TargetMode="External"/><Relationship Id="rId212" Type="http://schemas.openxmlformats.org/officeDocument/2006/relationships/hyperlink" Target="http://drugg.fgg.uni-lj.si/4409/" TargetMode="External"/><Relationship Id="rId254" Type="http://schemas.openxmlformats.org/officeDocument/2006/relationships/hyperlink" Target="http://gateway.isiknowledge.com/gateway/Gateway.cgi?GWVersion=2&amp;amp;SrcAuth=Alerting&amp;amp;SrcApp=Alerting&amp;amp;DestApp=WOS&amp;amp;DestLinkType=FullRecord&amp;amp;UT=000299134100021" TargetMode="External"/><Relationship Id="rId49" Type="http://schemas.openxmlformats.org/officeDocument/2006/relationships/hyperlink" Target="http://dx.doi.org/10.15292/geodetski-vestnik.2014.03.482-516" TargetMode="External"/><Relationship Id="rId114" Type="http://schemas.openxmlformats.org/officeDocument/2006/relationships/hyperlink" Target="https://plus.si.cobiss.net/opac7/bib/8556129?lang=sl" TargetMode="External"/><Relationship Id="rId296" Type="http://schemas.openxmlformats.org/officeDocument/2006/relationships/hyperlink" Target="https://plus.si.cobiss.net/opac7/bib/16716121?lang=sl" TargetMode="External"/><Relationship Id="rId461" Type="http://schemas.openxmlformats.org/officeDocument/2006/relationships/hyperlink" Target="http://dx.doi.org/10.1016/B0-08-043751-6/05081-7" TargetMode="External"/><Relationship Id="rId517" Type="http://schemas.openxmlformats.org/officeDocument/2006/relationships/hyperlink" Target="http://www.sciencedirect.com/science/article/pii/S0360544217304127" TargetMode="External"/><Relationship Id="rId60" Type="http://schemas.openxmlformats.org/officeDocument/2006/relationships/hyperlink" Target="http://www.geodetski-vestnik.com/59/3/gv59-3_drobne.pdf" TargetMode="External"/><Relationship Id="rId156" Type="http://schemas.openxmlformats.org/officeDocument/2006/relationships/hyperlink" Target="http://cobiss.izum.si/scripts/cobiss?command=DISPLAY&amp;amp;base=COBIB&amp;amp;RID=6269025" TargetMode="External"/><Relationship Id="rId198" Type="http://schemas.openxmlformats.org/officeDocument/2006/relationships/hyperlink" Target="https://doi.org/10.1007/s00466-016-1294-y" TargetMode="External"/><Relationship Id="rId321" Type="http://schemas.openxmlformats.org/officeDocument/2006/relationships/hyperlink" Target="http://upcommons.upc.edu/bitstream/handle/2117/101729/4829-2119-1-PB.pdf?sequence=1&amp;amp;isAllowed=y" TargetMode="External"/><Relationship Id="rId363" Type="http://schemas.openxmlformats.org/officeDocument/2006/relationships/hyperlink" Target="http://cobiss.izum.si/scripts/cobiss?command=DISPLAY&amp;amp;base=COBIB&amp;amp;RID=26884391" TargetMode="External"/><Relationship Id="rId419" Type="http://schemas.openxmlformats.org/officeDocument/2006/relationships/hyperlink" Target="http://cobiss.izum.si/scripts/cobiss?command=DISPLAY&amp;amp;base=COBIB&amp;amp;RID=915806" TargetMode="External"/><Relationship Id="rId223" Type="http://schemas.openxmlformats.org/officeDocument/2006/relationships/hyperlink" Target="http://cobiss.izum.si/scripts/cobiss?command=DISPLAY&amp;amp;base=COBIB&amp;amp;RID=6153313" TargetMode="External"/><Relationship Id="rId430" Type="http://schemas.openxmlformats.org/officeDocument/2006/relationships/hyperlink" Target="http://cobiss.izum.si/scripts/cobiss?command=DISPLAY&amp;amp;base=COBIB&amp;amp;RID=835422" TargetMode="External"/><Relationship Id="rId18" Type="http://schemas.openxmlformats.org/officeDocument/2006/relationships/hyperlink" Target="https://plus.si.cobiss.net/opac7/bib/6507617?lang=sl" TargetMode="External"/><Relationship Id="rId265" Type="http://schemas.openxmlformats.org/officeDocument/2006/relationships/hyperlink" Target="http://gateway.isiknowledge.com/gateway/Gateway.cgi?GWVersion=2&amp;amp;SrcAuth=Alerting&amp;amp;SrcApp=Alerting&amp;amp;DestApp=WOS&amp;amp;DestLinkType=FullRecord&amp;amp;UT=000265392100016" TargetMode="External"/><Relationship Id="rId472" Type="http://schemas.openxmlformats.org/officeDocument/2006/relationships/hyperlink" Target="http://www.mdpi.com/si/27711" TargetMode="External"/><Relationship Id="rId528" Type="http://schemas.openxmlformats.org/officeDocument/2006/relationships/hyperlink" Target="https://plus.si.cobiss.net/opac7/bib/8450401?lang=sl" TargetMode="External"/><Relationship Id="rId125" Type="http://schemas.openxmlformats.org/officeDocument/2006/relationships/hyperlink" Target="https://www.sciencedirect.com/science/article/pii/S0263823118303100?via%3Dihub" TargetMode="External"/><Relationship Id="rId167" Type="http://schemas.openxmlformats.org/officeDocument/2006/relationships/hyperlink" Target="https://plus.si.cobiss.net/opac7/bib/17800793?lang=sl" TargetMode="External"/><Relationship Id="rId332" Type="http://schemas.openxmlformats.org/officeDocument/2006/relationships/hyperlink" Target="https://doi.org/10.15292/geodetski-vestnik.2016.04.685-716" TargetMode="External"/><Relationship Id="rId374" Type="http://schemas.openxmlformats.org/officeDocument/2006/relationships/hyperlink" Target="http://cobiss.izum.si/scripts/cobiss?command=DISPLAY&amp;amp;base=COBIB&amp;amp;RID=915806" TargetMode="External"/><Relationship Id="rId71" Type="http://schemas.openxmlformats.org/officeDocument/2006/relationships/hyperlink" Target="https://doi.org/10.3390/s20164375" TargetMode="External"/><Relationship Id="rId234" Type="http://schemas.openxmlformats.org/officeDocument/2006/relationships/hyperlink" Target="http://dx.doi.org/10.1016/j.envres.2012.12.013" TargetMode="External"/><Relationship Id="rId2" Type="http://schemas.openxmlformats.org/officeDocument/2006/relationships/numbering" Target="numbering.xml"/><Relationship Id="rId29" Type="http://schemas.openxmlformats.org/officeDocument/2006/relationships/hyperlink" Target="https://plus.si.cobiss.net/opac7/bib/6507617?lang=sl" TargetMode="External"/><Relationship Id="rId276" Type="http://schemas.openxmlformats.org/officeDocument/2006/relationships/hyperlink" Target="http://cobiss.izum.si/scripts/cobiss?command=DISPLAY&amp;amp;base=COBIB&amp;amp;RID=5517409" TargetMode="External"/><Relationship Id="rId441" Type="http://schemas.openxmlformats.org/officeDocument/2006/relationships/hyperlink" Target="http://dx.doi.org/10.1016/j.geomorph.2008.08.005" TargetMode="External"/><Relationship Id="rId483" Type="http://schemas.openxmlformats.org/officeDocument/2006/relationships/hyperlink" Target="http://sapiens.revues.org/738" TargetMode="External"/><Relationship Id="rId539" Type="http://schemas.openxmlformats.org/officeDocument/2006/relationships/hyperlink" Target="https://doi.org/10.1177/0961000618767726" TargetMode="External"/><Relationship Id="rId40" Type="http://schemas.openxmlformats.org/officeDocument/2006/relationships/hyperlink" Target="https://doi.org/10.1016/j.compenvurbsys.2016.11.002" TargetMode="External"/><Relationship Id="rId136" Type="http://schemas.openxmlformats.org/officeDocument/2006/relationships/hyperlink" Target="https://www.sciencedirect.com/science/article/pii/S0263823118303100?via%3Dihub" TargetMode="External"/><Relationship Id="rId178" Type="http://schemas.openxmlformats.org/officeDocument/2006/relationships/hyperlink" Target="http://cobiss.izum.si/scripts/cobiss?command=DISPLAY&amp;amp;amp;base=COBIB&amp;amp;amp;RID=6434657" TargetMode="External"/><Relationship Id="rId301" Type="http://schemas.openxmlformats.org/officeDocument/2006/relationships/hyperlink" Target="https://doi.org/10.3934/nhm.2017014" TargetMode="External"/><Relationship Id="rId343" Type="http://schemas.openxmlformats.org/officeDocument/2006/relationships/hyperlink" Target="https://www.sciencedirect.com/science/article/pii/S0966692319309573?via%3Dihub" TargetMode="External"/><Relationship Id="rId82" Type="http://schemas.openxmlformats.org/officeDocument/2006/relationships/hyperlink" Target="https://dx.doi.org/10.1111/1365-2478.12557" TargetMode="External"/><Relationship Id="rId203" Type="http://schemas.openxmlformats.org/officeDocument/2006/relationships/hyperlink" Target="http://dx.doi.org/10.1002/nme.4475" TargetMode="External"/><Relationship Id="rId385" Type="http://schemas.openxmlformats.org/officeDocument/2006/relationships/hyperlink" Target="http://cobiss.izum.si/scripts/cobiss?command=DISPLAY&amp;amp;base=COBIB&amp;amp;RID=835422" TargetMode="External"/><Relationship Id="rId245" Type="http://schemas.openxmlformats.org/officeDocument/2006/relationships/hyperlink" Target="http://mit.imt.si/Revija/" TargetMode="External"/><Relationship Id="rId287" Type="http://schemas.openxmlformats.org/officeDocument/2006/relationships/hyperlink" Target="http://fgg.uni-lj.si/symech/" TargetMode="External"/><Relationship Id="rId410" Type="http://schemas.openxmlformats.org/officeDocument/2006/relationships/hyperlink" Target="http://www.cobiss.si/scripts/cobiss?command=SEARCH&amp;amp;base=snip&amp;amp;select=(sc=0921-2728+and+PY=2013)" TargetMode="External"/><Relationship Id="rId452" Type="http://schemas.openxmlformats.org/officeDocument/2006/relationships/hyperlink" Target="http://dx.doi.org/http:/dx.doi.org/10.1016/j.marpolbul.2013.09.039" TargetMode="External"/><Relationship Id="rId494" Type="http://schemas.openxmlformats.org/officeDocument/2006/relationships/hyperlink" Target="http://geomorphometry.org/content/proceedings-geomorphometry-2009-table-contents" TargetMode="External"/><Relationship Id="rId508" Type="http://schemas.openxmlformats.org/officeDocument/2006/relationships/hyperlink" Target="http://geomorphometry.org/content/proceedings-geomorphometry-2009-table-contents" TargetMode="External"/><Relationship Id="rId105" Type="http://schemas.openxmlformats.org/officeDocument/2006/relationships/hyperlink" Target="http://cobiss.izum.si/scripts/cobiss?command=DISPLAY&amp;amp;amp;base=COBIB&amp;amp;amp;RID=3863905" TargetMode="External"/><Relationship Id="rId147" Type="http://schemas.openxmlformats.org/officeDocument/2006/relationships/hyperlink" Target="https://plus.si.cobiss.net/opac7/bib/7511137?lang=sl" TargetMode="External"/><Relationship Id="rId312" Type="http://schemas.openxmlformats.org/officeDocument/2006/relationships/hyperlink" Target="https://www.springer.com/gp/book/9783030184551" TargetMode="External"/><Relationship Id="rId354" Type="http://schemas.openxmlformats.org/officeDocument/2006/relationships/hyperlink" Target="https://doi.org/10.1111/sed.12328" TargetMode="External"/><Relationship Id="rId51" Type="http://schemas.openxmlformats.org/officeDocument/2006/relationships/hyperlink" Target="http://dx.doi.org/10.3986/AGS53104" TargetMode="External"/><Relationship Id="rId93" Type="http://schemas.openxmlformats.org/officeDocument/2006/relationships/hyperlink" Target="http://cobiss.izum.si/scripts/cobiss?command=DISPLAY&amp;amp;amp;base=COBIB&amp;amp;amp;RID=5380449" TargetMode="External"/><Relationship Id="rId189" Type="http://schemas.openxmlformats.org/officeDocument/2006/relationships/hyperlink" Target="http://cobiss.izum.si/scripts/cobiss?command=DISPLAY&amp;amp;amp;base=COBIB&amp;amp;amp;RID=6572385" TargetMode="External"/><Relationship Id="rId396" Type="http://schemas.openxmlformats.org/officeDocument/2006/relationships/hyperlink" Target="http://dx.doi.org/10.1016/j.geomorph.2008.08.005" TargetMode="External"/><Relationship Id="rId214" Type="http://schemas.openxmlformats.org/officeDocument/2006/relationships/hyperlink" Target="http://cobiss.izum.si/scripts/cobiss?command=DISPLAY&amp;amp;amp;base=COBIB&amp;amp;amp;RID=6239841" TargetMode="External"/><Relationship Id="rId256" Type="http://schemas.openxmlformats.org/officeDocument/2006/relationships/hyperlink" Target="http://dx.doi.org/10.1016/j.solmat.2011.05.014" TargetMode="External"/><Relationship Id="rId298" Type="http://schemas.openxmlformats.org/officeDocument/2006/relationships/hyperlink" Target="https://plus.si.cobiss.net/opac7/bib/16449369?lang=sl" TargetMode="External"/><Relationship Id="rId421" Type="http://schemas.openxmlformats.org/officeDocument/2006/relationships/hyperlink" Target="http://www.cobiss.si/scripts/cobiss?command=SEARCH&amp;amp;base=snip&amp;amp;select=(sc=0035-6883+and+PY=2011)" TargetMode="External"/><Relationship Id="rId463" Type="http://schemas.openxmlformats.org/officeDocument/2006/relationships/hyperlink" Target="https://dx.doi.org/10.1007/s12665-015-4357-z" TargetMode="External"/><Relationship Id="rId519" Type="http://schemas.openxmlformats.org/officeDocument/2006/relationships/hyperlink" Target="https://www.sciencedirect.com/science/article/pii/S0301479718301658" TargetMode="External"/><Relationship Id="rId116" Type="http://schemas.openxmlformats.org/officeDocument/2006/relationships/hyperlink" Target="https://doi.org/10.1016/j.finel.2016.09.005" TargetMode="External"/><Relationship Id="rId158" Type="http://schemas.openxmlformats.org/officeDocument/2006/relationships/hyperlink" Target="http://cobiss.izum.si/scripts/cobiss?command=DISPLAY&amp;amp;base=COBIB&amp;amp;RID=26981671" TargetMode="External"/><Relationship Id="rId323" Type="http://schemas.openxmlformats.org/officeDocument/2006/relationships/hyperlink" Target="https://plus.si.cobiss.net/opac7/bib/3424132?lang=sl" TargetMode="External"/><Relationship Id="rId530" Type="http://schemas.openxmlformats.org/officeDocument/2006/relationships/hyperlink" Target="https://plus.si.cobiss.net/opac7/bib/8120161?lang=sl" TargetMode="External"/><Relationship Id="rId20" Type="http://schemas.openxmlformats.org/officeDocument/2006/relationships/hyperlink" Target="https://doi.org/10.1016/j.engstruct.2011.11.007" TargetMode="External"/><Relationship Id="rId62" Type="http://schemas.openxmlformats.org/officeDocument/2006/relationships/hyperlink" Target="https://plus.si.cobiss.net/opac7/bib/7187553?lang=sl" TargetMode="External"/><Relationship Id="rId365" Type="http://schemas.openxmlformats.org/officeDocument/2006/relationships/hyperlink" Target="http://www.cobiss.si/scripts/cobiss?command=SEARCH&amp;amp;base=snip&amp;amp;select=(sc=0921-2728+and+PY=2013)" TargetMode="External"/><Relationship Id="rId225" Type="http://schemas.openxmlformats.org/officeDocument/2006/relationships/hyperlink" Target="http://www.mdpi.com/1424-8220/8/12/8139" TargetMode="External"/><Relationship Id="rId267" Type="http://schemas.openxmlformats.org/officeDocument/2006/relationships/hyperlink" Target="http://dx.doi.org/10.5545/sv-jme.2012.539" TargetMode="External"/><Relationship Id="rId432" Type="http://schemas.openxmlformats.org/officeDocument/2006/relationships/hyperlink" Target="http://www.cobiss.si/scripts/cobiss?command=SEARCH&amp;amp;base=snip&amp;amp;select=(sc=1661-8726+and+PY=2010)" TargetMode="External"/><Relationship Id="rId474" Type="http://schemas.openxmlformats.org/officeDocument/2006/relationships/hyperlink" Target="http://cobiss.izum.si/scripts/cobiss?command=DISPLAY&amp;amp;amp;base=COBIB&amp;amp;amp;RID=34027053" TargetMode="External"/><Relationship Id="rId127" Type="http://schemas.openxmlformats.org/officeDocument/2006/relationships/hyperlink" Target="https://plus.si.cobiss.net/opac7/bib/8556129?lang=sl" TargetMode="External"/><Relationship Id="rId31" Type="http://schemas.openxmlformats.org/officeDocument/2006/relationships/hyperlink" Target="http://dx.doi.org/10.1177/1477153511406520" TargetMode="External"/><Relationship Id="rId73" Type="http://schemas.openxmlformats.org/officeDocument/2006/relationships/hyperlink" Target="https://plus.si.cobiss.net/opac7/bib/8648289?lang=sl" TargetMode="External"/><Relationship Id="rId169" Type="http://schemas.openxmlformats.org/officeDocument/2006/relationships/hyperlink" Target="https://plus.si.cobiss.net/opac7/bib/18011737?lang=sl" TargetMode="External"/><Relationship Id="rId334" Type="http://schemas.openxmlformats.org/officeDocument/2006/relationships/hyperlink" Target="https://www.mdpi.com/1424-8220/20/16/4375" TargetMode="External"/><Relationship Id="rId376" Type="http://schemas.openxmlformats.org/officeDocument/2006/relationships/hyperlink" Target="http://www.cobiss.si/scripts/cobiss?command=SEARCH&amp;amp;base=snip&amp;amp;select=(sc=0035-6883+and+PY=2011)" TargetMode="External"/><Relationship Id="rId541" Type="http://schemas.openxmlformats.org/officeDocument/2006/relationships/hyperlink" Target="http://www.textrelease.com/publications/journal.html" TargetMode="External"/><Relationship Id="rId4" Type="http://schemas.openxmlformats.org/officeDocument/2006/relationships/settings" Target="settings.xml"/><Relationship Id="rId180" Type="http://schemas.openxmlformats.org/officeDocument/2006/relationships/hyperlink" Target="http://cobiss.izum.si/scripts/cobiss?command=DISPLAY&amp;amp;amp;base=COBIB&amp;amp;amp;RID=5880417" TargetMode="External"/><Relationship Id="rId236" Type="http://schemas.openxmlformats.org/officeDocument/2006/relationships/hyperlink" Target="https://doi.org/10.12681/mms.2141" TargetMode="External"/><Relationship Id="rId278" Type="http://schemas.openxmlformats.org/officeDocument/2006/relationships/hyperlink" Target="http://cobiss.izum.si/scripts/cobiss?command=DISPLAY&amp;amp;base=COBIB&amp;amp;RID=4338529" TargetMode="External"/><Relationship Id="rId401" Type="http://schemas.openxmlformats.org/officeDocument/2006/relationships/hyperlink" Target="http://www.scopus.com/inward/record.url?partnerID=2dRBettD&amp;amp;eid=2-s2.0-57349175642" TargetMode="External"/><Relationship Id="rId443" Type="http://schemas.openxmlformats.org/officeDocument/2006/relationships/hyperlink" Target="http://www.cobiss.si/scripts/cobiss?command=SEARCH&amp;amp;base=jcr&amp;amp;select=(sc=0169-555X+and+PY=2009)" TargetMode="External"/><Relationship Id="rId303" Type="http://schemas.openxmlformats.org/officeDocument/2006/relationships/hyperlink" Target="http://dx.doi.org/10.1016/j.geomorph.2013.09.010" TargetMode="External"/><Relationship Id="rId485" Type="http://schemas.openxmlformats.org/officeDocument/2006/relationships/hyperlink" Target="https://www.mdpi.com/journal/remotesensing/special_issues/dem_perspectives" TargetMode="External"/><Relationship Id="rId42" Type="http://schemas.openxmlformats.org/officeDocument/2006/relationships/hyperlink" Target="http://geodetski-vestnik.com/60/3/gv60-3_drobez.pdf" TargetMode="External"/><Relationship Id="rId84" Type="http://schemas.openxmlformats.org/officeDocument/2006/relationships/hyperlink" Target="http://cobiss.izum.si/scripts/cobiss?command=DISPLAY&amp;amp;amp;base=COBIB&amp;amp;amp;RID=1448021" TargetMode="External"/><Relationship Id="rId138" Type="http://schemas.openxmlformats.org/officeDocument/2006/relationships/hyperlink" Target="https://plus.si.cobiss.net/opac7/bib/8556129?lang=sl" TargetMode="External"/><Relationship Id="rId345" Type="http://schemas.openxmlformats.org/officeDocument/2006/relationships/hyperlink" Target="http://www.eurogeographics.org" TargetMode="External"/><Relationship Id="rId387" Type="http://schemas.openxmlformats.org/officeDocument/2006/relationships/hyperlink" Target="http://www.cobiss.si/scripts/cobiss?command=SEARCH&amp;amp;base=snip&amp;amp;select=(sc=1661-8726+and+PY=2010)" TargetMode="External"/><Relationship Id="rId510" Type="http://schemas.openxmlformats.org/officeDocument/2006/relationships/hyperlink" Target="http://www.gisdevelopment.net/glossary" TargetMode="External"/><Relationship Id="rId191" Type="http://schemas.openxmlformats.org/officeDocument/2006/relationships/hyperlink" Target="http://cobiss.izum.si/scripts/cobiss?command=DISPLAY&amp;amp;amp;base=COBIB&amp;amp;amp;RID=5869409" TargetMode="External"/><Relationship Id="rId205" Type="http://schemas.openxmlformats.org/officeDocument/2006/relationships/hyperlink" Target="http://dx.doi.org/10.3970/cmes.2010.069.223" TargetMode="External"/><Relationship Id="rId247" Type="http://schemas.openxmlformats.org/officeDocument/2006/relationships/hyperlink" Target="http://mit.imt.si/Revija/" TargetMode="External"/><Relationship Id="rId412" Type="http://schemas.openxmlformats.org/officeDocument/2006/relationships/hyperlink" Target="http://www.scopus.com/inward/record.url?partnerID=2dRBettD&amp;amp;eid=2-s2.0-84887319623" TargetMode="External"/><Relationship Id="rId107" Type="http://schemas.openxmlformats.org/officeDocument/2006/relationships/hyperlink" Target="http://dx.doi.org/10.1016/j.cma.2012.07.012" TargetMode="External"/><Relationship Id="rId289" Type="http://schemas.openxmlformats.org/officeDocument/2006/relationships/hyperlink" Target="https://plus.si.cobiss.net/opac7/bib/6931553?lang=sl" TargetMode="External"/><Relationship Id="rId454" Type="http://schemas.openxmlformats.org/officeDocument/2006/relationships/hyperlink" Target="http://geodetski-vestnik.com/58/3/gv58-3_cellmer.pdf" TargetMode="External"/><Relationship Id="rId496" Type="http://schemas.openxmlformats.org/officeDocument/2006/relationships/hyperlink" Target="http://www.gisdevelopment.net/glossary" TargetMode="External"/><Relationship Id="rId11" Type="http://schemas.openxmlformats.org/officeDocument/2006/relationships/hyperlink" Target="http://www.scopus.com/inward/record.url?partnerID=2dRBettD&amp;amp;eid=2-s2.0-84855447248" TargetMode="External"/><Relationship Id="rId53" Type="http://schemas.openxmlformats.org/officeDocument/2006/relationships/hyperlink" Target="http://cobiss.izum.si/scripts/cobiss?command=DISPLAY&amp;amp;amp;base=COBIB&amp;amp;amp;RID=6086753" TargetMode="External"/><Relationship Id="rId149" Type="http://schemas.openxmlformats.org/officeDocument/2006/relationships/hyperlink" Target="http://cobiss.izum.si/scripts/cobiss?command=DISPLAY&amp;amp;base=COBIB&amp;amp;RID=6616417" TargetMode="External"/><Relationship Id="rId314" Type="http://schemas.openxmlformats.org/officeDocument/2006/relationships/hyperlink" Target="http://www.intechopen.com/books/show/title/desalination-trends-and-technologies" TargetMode="External"/><Relationship Id="rId356" Type="http://schemas.openxmlformats.org/officeDocument/2006/relationships/hyperlink" Target="https://doi.org/10.1007/s00015-018-0320-9" TargetMode="External"/><Relationship Id="rId398" Type="http://schemas.openxmlformats.org/officeDocument/2006/relationships/hyperlink" Target="http://www.cobiss.si/scripts/cobiss?command=SEARCH&amp;amp;base=jcr&amp;amp;select=(sc=0169-555X+and+PY=2009)" TargetMode="External"/><Relationship Id="rId521" Type="http://schemas.openxmlformats.org/officeDocument/2006/relationships/hyperlink" Target="https://www.sciencedirect.com/science/article/pii/S0301479718305991" TargetMode="External"/><Relationship Id="rId95" Type="http://schemas.openxmlformats.org/officeDocument/2006/relationships/hyperlink" Target="http://cobiss.izum.si/scripts/cobiss?command=DISPLAY&amp;amp;base=COBIB&amp;amp;RID=6461281" TargetMode="External"/><Relationship Id="rId160" Type="http://schemas.openxmlformats.org/officeDocument/2006/relationships/hyperlink" Target="https://doi.org/10.3934/nhm.2017014" TargetMode="External"/><Relationship Id="rId216" Type="http://schemas.openxmlformats.org/officeDocument/2006/relationships/hyperlink" Target="http://cobiss.izum.si/scripts/cobiss?command=DISPLAY&amp;amp;amp;base=COBIB&amp;amp;amp;RID=5301345" TargetMode="External"/><Relationship Id="rId423" Type="http://schemas.openxmlformats.org/officeDocument/2006/relationships/hyperlink" Target="http://www.scopus.com/inward/record.url?partnerID=2dRBettD&amp;amp;eid=2-s2.0-80155136553" TargetMode="External"/><Relationship Id="rId258" Type="http://schemas.openxmlformats.org/officeDocument/2006/relationships/hyperlink" Target="http://www.cobiss.si/scripts/cobiss?command=SEARCH&amp;amp;base=jcr&amp;amp;select=(sc=0927-0248+and+PY=2011)" TargetMode="External"/><Relationship Id="rId465" Type="http://schemas.openxmlformats.org/officeDocument/2006/relationships/hyperlink" Target="http://www.spatial-accuracy.org" TargetMode="External"/><Relationship Id="rId22" Type="http://schemas.openxmlformats.org/officeDocument/2006/relationships/hyperlink" Target="http://www.scopus.com/inward/record.url?partnerID=2dRBettD&amp;amp;eid=2-s2.0-84855447248" TargetMode="External"/><Relationship Id="rId64" Type="http://schemas.openxmlformats.org/officeDocument/2006/relationships/hyperlink" Target="http://cobiss.izum.si/scripts/cobiss?command=DISPLAY&amp;amp;amp;base=COBIB&amp;amp;amp;RID=6476641" TargetMode="External"/><Relationship Id="rId118" Type="http://schemas.openxmlformats.org/officeDocument/2006/relationships/hyperlink" Target="http://cobiss.izum.si/scripts/cobiss?command=DISPLAY&amp;amp;amp;base=COBIB&amp;amp;amp;RID=1380449" TargetMode="External"/><Relationship Id="rId325" Type="http://schemas.openxmlformats.org/officeDocument/2006/relationships/hyperlink" Target="https://doi.org/10.4028/www.scientific.net/AMM.725-726.1128" TargetMode="External"/><Relationship Id="rId367" Type="http://schemas.openxmlformats.org/officeDocument/2006/relationships/hyperlink" Target="http://www.scopus.com/inward/record.url?partnerID=2dRBettD&amp;amp;eid=2-s2.0-84887319623" TargetMode="External"/><Relationship Id="rId532" Type="http://schemas.openxmlformats.org/officeDocument/2006/relationships/hyperlink" Target="https://plus.si.cobiss.net/opac7/bib/6979937?lang=sl" TargetMode="External"/><Relationship Id="rId171" Type="http://schemas.openxmlformats.org/officeDocument/2006/relationships/hyperlink" Target="https://plus.si.cobiss.net/opac7/bib/17811545?lang=sl" TargetMode="External"/><Relationship Id="rId227" Type="http://schemas.openxmlformats.org/officeDocument/2006/relationships/hyperlink" Target="http://cobiss.izum.si/scripts/cobiss?command=DISPLAY&amp;amp;base=COBIB&amp;amp;RID=3283553" TargetMode="External"/><Relationship Id="rId269" Type="http://schemas.openxmlformats.org/officeDocument/2006/relationships/hyperlink" Target="http://cobiss.izum.si/scripts/cobiss?command=DISPLAY&amp;amp;base=COBIB&amp;amp;RID=1536158916" TargetMode="External"/><Relationship Id="rId434" Type="http://schemas.openxmlformats.org/officeDocument/2006/relationships/hyperlink" Target="http://www.scopus.com/inward/record.url?partnerID=2dRBettD&amp;amp;eid=2-s2.0-77956670516" TargetMode="External"/><Relationship Id="rId476" Type="http://schemas.openxmlformats.org/officeDocument/2006/relationships/hyperlink" Target="http://cobiss.izum.si/scripts/cobiss?command=DISPLAY&amp;amp;amp;base=COBIB&amp;amp;amp;RID=33178413" TargetMode="External"/><Relationship Id="rId33" Type="http://schemas.openxmlformats.org/officeDocument/2006/relationships/hyperlink" Target="http://dx.doi.org/10.1016/j.renene.2007.03.020" TargetMode="External"/><Relationship Id="rId129" Type="http://schemas.openxmlformats.org/officeDocument/2006/relationships/hyperlink" Target="https://doi.org/10.1016/j.cnsns.2019.104863" TargetMode="External"/><Relationship Id="rId280" Type="http://schemas.openxmlformats.org/officeDocument/2006/relationships/hyperlink" Target="http://cobiss.izum.si/scripts/cobiss?command=DISPLAY&amp;amp;base=COBIB&amp;amp;RID=4910433" TargetMode="External"/><Relationship Id="rId336" Type="http://schemas.openxmlformats.org/officeDocument/2006/relationships/hyperlink" Target="https://doi.org/10.1016/j.isprsjprs.2018.03.023" TargetMode="External"/><Relationship Id="rId501" Type="http://schemas.openxmlformats.org/officeDocument/2006/relationships/hyperlink" Target="http://cobiss.izum.si/scripts/cobiss?command=DISPLAY&amp;amp;base=COBIB&amp;amp;RID=33877805" TargetMode="External"/><Relationship Id="rId543" Type="http://schemas.openxmlformats.org/officeDocument/2006/relationships/hyperlink" Target="https://doi.org/10.1007/s11192-013-1101-x" TargetMode="External"/><Relationship Id="rId75" Type="http://schemas.openxmlformats.org/officeDocument/2006/relationships/hyperlink" Target="http://www.geodetski-vestnik.com/53/2/gv53-2_223-238.pdf" TargetMode="External"/><Relationship Id="rId140" Type="http://schemas.openxmlformats.org/officeDocument/2006/relationships/hyperlink" Target="https://plus.si.cobiss.net/opac7/bib/8302945?lang=sl" TargetMode="External"/><Relationship Id="rId182" Type="http://schemas.openxmlformats.org/officeDocument/2006/relationships/hyperlink" Target="http://dx.doi.org/10.1016/j.catena.2009.06.008" TargetMode="External"/><Relationship Id="rId378" Type="http://schemas.openxmlformats.org/officeDocument/2006/relationships/hyperlink" Target="http://www.scopus.com/inward/record.url?partnerID=2dRBettD&amp;amp;eid=2-s2.0-80155136553" TargetMode="External"/><Relationship Id="rId403" Type="http://schemas.openxmlformats.org/officeDocument/2006/relationships/hyperlink" Target="http://www.cobiss.si/scripts/cobiss?command=SEARCH&amp;amp;base=jcr&amp;amp;select=(sc=0035-6883+and+PY=2013)" TargetMode="External"/><Relationship Id="rId6" Type="http://schemas.openxmlformats.org/officeDocument/2006/relationships/hyperlink" Target="https://doi.org/10.2110/jsr.2018.7" TargetMode="External"/><Relationship Id="rId238" Type="http://schemas.openxmlformats.org/officeDocument/2006/relationships/hyperlink" Target="http://dx.doi.org/10.1007/s11356-013-2055-5" TargetMode="External"/><Relationship Id="rId445" Type="http://schemas.openxmlformats.org/officeDocument/2006/relationships/hyperlink" Target="http://gateway.isiknowledge.com/gateway/Gateway.cgi?GWVersion=2&amp;amp;SrcAuth=Alerting&amp;amp;SrcApp=Alerting&amp;amp;DestApp=WOS&amp;amp;DestLinkType=FullRecord&amp;amp;UT=000262807300009" TargetMode="External"/><Relationship Id="rId487" Type="http://schemas.openxmlformats.org/officeDocument/2006/relationships/hyperlink" Target="http://cobiss.izum.si/scripts/cobiss?command=DISPLAY&amp;amp;amp;base=COBIB&amp;amp;amp;RID=6343009" TargetMode="External"/><Relationship Id="rId291" Type="http://schemas.openxmlformats.org/officeDocument/2006/relationships/hyperlink" Target="https://doi.org/10.1002/nme.4475" TargetMode="External"/><Relationship Id="rId305" Type="http://schemas.openxmlformats.org/officeDocument/2006/relationships/hyperlink" Target="https://doi.org/10.1007/s10346-017-0815-x" TargetMode="External"/><Relationship Id="rId347" Type="http://schemas.openxmlformats.org/officeDocument/2006/relationships/hyperlink" Target="https://doi.org/10.1007/s10347-016-0474-8" TargetMode="External"/><Relationship Id="rId512" Type="http://schemas.openxmlformats.org/officeDocument/2006/relationships/hyperlink" Target="http://www.springerlink.com/content/100512" TargetMode="External"/><Relationship Id="rId44" Type="http://schemas.openxmlformats.org/officeDocument/2006/relationships/hyperlink" Target="https://plus.si.cobiss.net/opac7/bib/7651681?lang=sl" TargetMode="External"/><Relationship Id="rId86" Type="http://schemas.openxmlformats.org/officeDocument/2006/relationships/hyperlink" Target="http://cobiss.izum.si/scripts/cobiss?command=DISPLAY&amp;amp;amp;base=COBIB&amp;amp;amp;RID=5380449" TargetMode="External"/><Relationship Id="rId151" Type="http://schemas.openxmlformats.org/officeDocument/2006/relationships/hyperlink" Target="http://cobiss.izum.si/scripts/cobiss?command=DISPLAY&amp;amp;base=COBIB&amp;amp;RID=5819745" TargetMode="External"/><Relationship Id="rId389" Type="http://schemas.openxmlformats.org/officeDocument/2006/relationships/hyperlink" Target="http://www.scopus.com/inward/record.url?partnerID=2dRBettD&amp;amp;eid=2-s2.0-77956670516" TargetMode="External"/><Relationship Id="rId193" Type="http://schemas.openxmlformats.org/officeDocument/2006/relationships/hyperlink" Target="http://cobiss.izum.si/scripts/cobiss?command=DISPLAY&amp;amp;amp;base=COBIB&amp;amp;amp;RID=5913953" TargetMode="External"/><Relationship Id="rId207" Type="http://schemas.openxmlformats.org/officeDocument/2006/relationships/hyperlink" Target="http://cobiss.izum.si/scripts/cobiss?command=DISPLAY&amp;amp;amp;base=COBIB&amp;amp;amp;RID=5126497" TargetMode="External"/><Relationship Id="rId249" Type="http://schemas.openxmlformats.org/officeDocument/2006/relationships/hyperlink" Target="http://kske.fgg.uni-lj.si/" TargetMode="External"/><Relationship Id="rId414" Type="http://schemas.openxmlformats.org/officeDocument/2006/relationships/hyperlink" Target="http://cobiss.izum.si/scripts/cobiss?command=DISPLAY&amp;amp;base=COBIB&amp;amp;RID=2103125" TargetMode="External"/><Relationship Id="rId456" Type="http://schemas.openxmlformats.org/officeDocument/2006/relationships/hyperlink" Target="http://dx.doi.org/10.1080/13504509.2014.963735" TargetMode="External"/><Relationship Id="rId498" Type="http://schemas.openxmlformats.org/officeDocument/2006/relationships/hyperlink" Target="http://www.springerlink.com/content/100512" TargetMode="External"/><Relationship Id="rId13" Type="http://schemas.openxmlformats.org/officeDocument/2006/relationships/hyperlink" Target="https://plus.si.cobiss.net/opac7/bib/5784929?lang=sl" TargetMode="External"/><Relationship Id="rId109" Type="http://schemas.openxmlformats.org/officeDocument/2006/relationships/hyperlink" Target="https://www.sciencedirect.com/science/article/pii/S0263823118303100?via%3Dihub" TargetMode="External"/><Relationship Id="rId260" Type="http://schemas.openxmlformats.org/officeDocument/2006/relationships/hyperlink" Target="http://gateway.isiknowledge.com/gateway/Gateway.cgi?GWVersion=2&amp;amp;SrcAuth=Alerting&amp;amp;SrcApp=Alerting&amp;amp;DestApp=WOS&amp;amp;DestLinkType=FullRecord&amp;amp;UT=000294942200003" TargetMode="External"/><Relationship Id="rId316" Type="http://schemas.openxmlformats.org/officeDocument/2006/relationships/hyperlink" Target="http://www.geodetskivestnik" TargetMode="External"/><Relationship Id="rId523" Type="http://schemas.openxmlformats.org/officeDocument/2006/relationships/hyperlink" Target="http://onlinelibrary.wiley.com/doi/10.1002/jctb.4883/abstract" TargetMode="External"/><Relationship Id="rId55" Type="http://schemas.openxmlformats.org/officeDocument/2006/relationships/hyperlink" Target="https://doi.org/10.1016/j.ijpe.2017.10.018" TargetMode="External"/><Relationship Id="rId97" Type="http://schemas.openxmlformats.org/officeDocument/2006/relationships/hyperlink" Target="http://cobiss.izum.si/scripts/cobiss?command=DISPLAY&amp;amp;base=COBIB&amp;amp;RID=5813601" TargetMode="External"/><Relationship Id="rId120" Type="http://schemas.openxmlformats.org/officeDocument/2006/relationships/hyperlink" Target="http://dx.doi.org/10.1007/s00466-007-0233-3" TargetMode="External"/><Relationship Id="rId358" Type="http://schemas.openxmlformats.org/officeDocument/2006/relationships/hyperlink" Target="http://www.cobiss.si/scripts/cobiss?command=SEARCH&amp;amp;base=jcr&amp;amp;select=(sc=0035-6883+and+PY=2013)" TargetMode="External"/><Relationship Id="rId162" Type="http://schemas.openxmlformats.org/officeDocument/2006/relationships/hyperlink" Target="https://doi.org/10.3390/w9080628" TargetMode="External"/><Relationship Id="rId218" Type="http://schemas.openxmlformats.org/officeDocument/2006/relationships/hyperlink" Target="http://fgg.uni-lj.si/symech/" TargetMode="External"/><Relationship Id="rId425" Type="http://schemas.openxmlformats.org/officeDocument/2006/relationships/hyperlink" Target="http://www.cobiss.si/scripts/cobiss?command=SEARCH&amp;amp;base=jcr&amp;amp;select=(sc=0035-6883+and+PY=2011)" TargetMode="External"/><Relationship Id="rId467" Type="http://schemas.openxmlformats.org/officeDocument/2006/relationships/hyperlink" Target="http://www.solver.com/simulation/monte-carlo-simulation/index.html" TargetMode="External"/><Relationship Id="rId271" Type="http://schemas.openxmlformats.org/officeDocument/2006/relationships/hyperlink" Target="http://cobiss.izum.si/scripts/cobiss?command=DISPLAY&amp;amp;base=COBIB&amp;amp;RID=4890209" TargetMode="External"/><Relationship Id="rId24" Type="http://schemas.openxmlformats.org/officeDocument/2006/relationships/hyperlink" Target="https://plus.si.cobiss.net/opac7/bib/5784929?lang=sl" TargetMode="External"/><Relationship Id="rId66" Type="http://schemas.openxmlformats.org/officeDocument/2006/relationships/hyperlink" Target="http://cobiss.izum.si/scripts/cobiss?command=DISPLAY&amp;amp;amp;base=COBIB&amp;amp;amp;RID=4806241" TargetMode="External"/><Relationship Id="rId131" Type="http://schemas.openxmlformats.org/officeDocument/2006/relationships/hyperlink" Target="https://link.springer.com/content/pdf/10.1007%2Fs00466-019-01759-3.pdf" TargetMode="External"/><Relationship Id="rId327" Type="http://schemas.openxmlformats.org/officeDocument/2006/relationships/hyperlink" Target="http://geodetski-vestnik.com/58/3/gv58-3_cellmer.pdf" TargetMode="External"/><Relationship Id="rId369" Type="http://schemas.openxmlformats.org/officeDocument/2006/relationships/hyperlink" Target="http://cobiss.izum.si/scripts/cobiss?command=DISPLAY&amp;amp;base=COBIB&amp;amp;RID=2103125" TargetMode="External"/><Relationship Id="rId534" Type="http://schemas.openxmlformats.org/officeDocument/2006/relationships/hyperlink" Target="http://cobiss.izum.si/scripts/cobiss?command=DISPLAY&amp;amp;amp;base=COBIB&amp;amp;amp;RID=6424673" TargetMode="External"/><Relationship Id="rId173" Type="http://schemas.openxmlformats.org/officeDocument/2006/relationships/hyperlink" Target="https://doi.org/10.1016/j.geomorph.2016.06.034" TargetMode="External"/><Relationship Id="rId229" Type="http://schemas.openxmlformats.org/officeDocument/2006/relationships/hyperlink" Target="https://doi.org/10.12681/mms.2141" TargetMode="External"/><Relationship Id="rId380" Type="http://schemas.openxmlformats.org/officeDocument/2006/relationships/hyperlink" Target="http://www.cobiss.si/scripts/cobiss?command=SEARCH&amp;amp;base=jcr&amp;amp;select=(sc=0035-6883+and+PY=2011)" TargetMode="External"/><Relationship Id="rId436" Type="http://schemas.openxmlformats.org/officeDocument/2006/relationships/hyperlink" Target="http://cobiss.izum.si/scripts/cobiss?command=DISPLAY&amp;amp;base=COBIB&amp;amp;RID=734302" TargetMode="External"/><Relationship Id="rId240" Type="http://schemas.openxmlformats.org/officeDocument/2006/relationships/hyperlink" Target="http://dx.doi.org/10.1016/j.marpolbul.2014.05.008" TargetMode="External"/><Relationship Id="rId478" Type="http://schemas.openxmlformats.org/officeDocument/2006/relationships/hyperlink" Target="http://cobiss.izum.si/scripts/cobiss?command=DISPLAY&amp;amp;amp;base=COBIB&amp;amp;amp;RID=29462061" TargetMode="External"/><Relationship Id="rId35" Type="http://schemas.openxmlformats.org/officeDocument/2006/relationships/hyperlink" Target="http://cobiss.izum.si/scripts/cobiss?command=DISPLAY&amp;amp;base=COBIB&amp;amp;RID=5237601" TargetMode="External"/><Relationship Id="rId77" Type="http://schemas.openxmlformats.org/officeDocument/2006/relationships/hyperlink" Target="https://www.scirp.org/journal/paperinformation.aspx?paperid=98805" TargetMode="External"/><Relationship Id="rId100" Type="http://schemas.openxmlformats.org/officeDocument/2006/relationships/hyperlink" Target="http://cobiss.izum.si/scripts/cobiss?command=DISPLAY&amp;amp;base=COBIB&amp;amp;RID=4572769" TargetMode="External"/><Relationship Id="rId282" Type="http://schemas.openxmlformats.org/officeDocument/2006/relationships/hyperlink" Target="http://cobiss.izum.si/scripts/cobiss?command=DISPLAY&amp;amp;base=COBIB&amp;amp;RID=5848417" TargetMode="External"/><Relationship Id="rId338" Type="http://schemas.openxmlformats.org/officeDocument/2006/relationships/hyperlink" Target="https://www.mdpi.com/2072-4292/12/8/1293" TargetMode="External"/><Relationship Id="rId503" Type="http://schemas.openxmlformats.org/officeDocument/2006/relationships/hyperlink" Target="http://cobiss.izum.si/scripts/cobiss?command=DISPLAY&amp;amp;base=COBIB&amp;amp;RID=28838445" TargetMode="External"/><Relationship Id="rId545" Type="http://schemas.openxmlformats.org/officeDocument/2006/relationships/fontTable" Target="fontTable.xml"/><Relationship Id="rId8" Type="http://schemas.openxmlformats.org/officeDocument/2006/relationships/hyperlink" Target="https://doi.org/10.1111/jmg.12130" TargetMode="External"/><Relationship Id="rId142" Type="http://schemas.openxmlformats.org/officeDocument/2006/relationships/hyperlink" Target="https://doi.org/10.1016/j.finel.2016.09.005" TargetMode="External"/><Relationship Id="rId184" Type="http://schemas.openxmlformats.org/officeDocument/2006/relationships/hyperlink" Target="http://cee.uiuc.edu/people/parkerg/morphodynamics_e-book.htm" TargetMode="External"/><Relationship Id="rId391" Type="http://schemas.openxmlformats.org/officeDocument/2006/relationships/hyperlink" Target="http://cobiss.izum.si/scripts/cobiss?command=DISPLAY&amp;amp;base=COBIB&amp;amp;RID=734302" TargetMode="External"/><Relationship Id="rId405" Type="http://schemas.openxmlformats.org/officeDocument/2006/relationships/hyperlink" Target="http://gateway.isiknowledge.com/gateway/Gateway.cgi?GWVersion=2&amp;amp;SrcAuth=Alerting&amp;amp;SrcApp=Alerting&amp;amp;DestApp=WOS&amp;amp;DestLinkType=FullRecord&amp;amp;UT=000334559900005" TargetMode="External"/><Relationship Id="rId447" Type="http://schemas.openxmlformats.org/officeDocument/2006/relationships/hyperlink" Target="http://cobiss.izum.si/scripts/cobiss?command=DISPLAY&amp;amp;base=COBIB&amp;amp;RID=5231201" TargetMode="External"/><Relationship Id="rId251" Type="http://schemas.openxmlformats.org/officeDocument/2006/relationships/hyperlink" Target="http://cobiss.izum.si/scripts/cobiss?command=DISPLAY&amp;amp;base=COBIB&amp;amp;RID=5509985" TargetMode="External"/><Relationship Id="rId489" Type="http://schemas.openxmlformats.org/officeDocument/2006/relationships/hyperlink" Target="http://cobiss.izum.si/scripts/cobiss?command=DISPLAY&amp;amp;amp;base=COBIB&amp;amp;amp;RID=34327853" TargetMode="External"/><Relationship Id="rId46" Type="http://schemas.openxmlformats.org/officeDocument/2006/relationships/hyperlink" Target="http://cobiss.izum.si/scripts/cobiss?command=DISPLAY&amp;amp;amp;base=COBIB&amp;amp;amp;RID=6476641" TargetMode="External"/><Relationship Id="rId293" Type="http://schemas.openxmlformats.org/officeDocument/2006/relationships/hyperlink" Target="https://doi.org/10.1016/j.cma.2009.09.003" TargetMode="External"/><Relationship Id="rId307" Type="http://schemas.openxmlformats.org/officeDocument/2006/relationships/hyperlink" Target="https://doi.org/10.1080/17445647.2018.1480975" TargetMode="External"/><Relationship Id="rId349" Type="http://schemas.openxmlformats.org/officeDocument/2006/relationships/hyperlink" Target="https://doi.org/10.1111/sed.12328" TargetMode="External"/><Relationship Id="rId514" Type="http://schemas.openxmlformats.org/officeDocument/2006/relationships/hyperlink" Target="http://dx.doi.org/10.1016/j.biortech.2013.12.010" TargetMode="External"/><Relationship Id="rId88" Type="http://schemas.openxmlformats.org/officeDocument/2006/relationships/hyperlink" Target="https://plus.si.cobiss.net/opac7/bib/8770401?lang=sl" TargetMode="External"/><Relationship Id="rId111" Type="http://schemas.openxmlformats.org/officeDocument/2006/relationships/hyperlink" Target="https://plus.si.cobiss.net/opac7/bib/8556129?lang=sl" TargetMode="External"/><Relationship Id="rId153" Type="http://schemas.openxmlformats.org/officeDocument/2006/relationships/hyperlink" Target="http://cobiss.izum.si/scripts/cobiss?command=DISPLAY&amp;amp;base=COBIB&amp;amp;RID=5094753" TargetMode="External"/><Relationship Id="rId195" Type="http://schemas.openxmlformats.org/officeDocument/2006/relationships/hyperlink" Target="http://cobiss.izum.si/scripts/cobiss?command=DISPLAY&amp;amp;amp;base=COBIB&amp;amp;amp;RID=4704353" TargetMode="External"/><Relationship Id="rId209" Type="http://schemas.openxmlformats.org/officeDocument/2006/relationships/hyperlink" Target="https://plus.si.cobiss.net/opac7/bib/7456097?lang=sl" TargetMode="External"/><Relationship Id="rId360" Type="http://schemas.openxmlformats.org/officeDocument/2006/relationships/hyperlink" Target="http://gateway.isiknowledge.com/gateway/Gateway.cgi?GWVersion=2&amp;amp;SrcAuth=Alerting&amp;amp;SrcApp=Alerting&amp;amp;DestApp=WOS&amp;amp;DestLinkType=FullRecord&amp;amp;UT=000334559900005" TargetMode="External"/><Relationship Id="rId416" Type="http://schemas.openxmlformats.org/officeDocument/2006/relationships/hyperlink" Target="http://www.cobiss.si/scripts/cobiss?command=SEARCH&amp;amp;base=snip&amp;amp;select=(sc=1661-8726+and+PY=2012)" TargetMode="External"/><Relationship Id="rId220" Type="http://schemas.openxmlformats.org/officeDocument/2006/relationships/hyperlink" Target="http://dx.doi.org/10.1016/j.ijrmms.2014.02.024" TargetMode="External"/><Relationship Id="rId458" Type="http://schemas.openxmlformats.org/officeDocument/2006/relationships/hyperlink" Target="http://geodetski-vestnik.com/60/4/gv60-4_stopar.pdf" TargetMode="External"/><Relationship Id="rId15" Type="http://schemas.openxmlformats.org/officeDocument/2006/relationships/hyperlink" Target="https://doi.org/10.1016/j.engstruct.2013.02.036" TargetMode="External"/><Relationship Id="rId57" Type="http://schemas.openxmlformats.org/officeDocument/2006/relationships/hyperlink" Target="https://doi.org/10.1515/mgr-2016-0007" TargetMode="External"/><Relationship Id="rId262" Type="http://schemas.openxmlformats.org/officeDocument/2006/relationships/hyperlink" Target="http://cobiss.izum.si/scripts/cobiss?command=DISPLAY&amp;amp;base=COBIB&amp;amp;RID=4117018" TargetMode="External"/><Relationship Id="rId318" Type="http://schemas.openxmlformats.org/officeDocument/2006/relationships/hyperlink" Target="https://hrcak.srce.hr/239943" TargetMode="External"/><Relationship Id="rId525" Type="http://schemas.openxmlformats.org/officeDocument/2006/relationships/hyperlink" Target="https://doi.org/10.1016/j.biortech.2015.04.021" TargetMode="External"/><Relationship Id="rId99" Type="http://schemas.openxmlformats.org/officeDocument/2006/relationships/hyperlink" Target="http://dx.doi.org/10.1016/j.ijsolstr.2009.03.020" TargetMode="External"/><Relationship Id="rId122" Type="http://schemas.openxmlformats.org/officeDocument/2006/relationships/hyperlink" Target="http://drugg.fgg.uni-lj.si/4424/" TargetMode="External"/><Relationship Id="rId164" Type="http://schemas.openxmlformats.org/officeDocument/2006/relationships/hyperlink" Target="https://doi.org/10.1002/atr.1378" TargetMode="External"/><Relationship Id="rId371" Type="http://schemas.openxmlformats.org/officeDocument/2006/relationships/hyperlink" Target="http://www.cobiss.si/scripts/cobiss?command=SEARCH&amp;amp;base=snip&amp;amp;select=(sc=1661-8726+and+PY=2012)" TargetMode="External"/><Relationship Id="rId427" Type="http://schemas.openxmlformats.org/officeDocument/2006/relationships/hyperlink" Target="http://gateway.isiknowledge.com/gateway/Gateway.cgi?GWVersion=2&amp;amp;SrcAuth=Alerting&amp;amp;SrcApp=Alerting&amp;amp;DestApp=WOS&amp;amp;DestLinkType=FullRecord&amp;amp;UT=000298971800002" TargetMode="External"/><Relationship Id="rId469" Type="http://schemas.openxmlformats.org/officeDocument/2006/relationships/hyperlink" Target="http://sapiens.revues.org/738" TargetMode="External"/><Relationship Id="rId26" Type="http://schemas.openxmlformats.org/officeDocument/2006/relationships/hyperlink" Target="https://doi.org/10.1016/j.engstruct.2013.02.036" TargetMode="External"/><Relationship Id="rId231" Type="http://schemas.openxmlformats.org/officeDocument/2006/relationships/hyperlink" Target="http://dx.doi.org/10.1007/s11356-013-2055-5" TargetMode="External"/><Relationship Id="rId273" Type="http://schemas.openxmlformats.org/officeDocument/2006/relationships/hyperlink" Target="http://dx.doi.org/10.2174/9781608054718113010009" TargetMode="External"/><Relationship Id="rId329" Type="http://schemas.openxmlformats.org/officeDocument/2006/relationships/hyperlink" Target="http://dx.doi.org/10.2478/remav-2014-0017" TargetMode="External"/><Relationship Id="rId480" Type="http://schemas.openxmlformats.org/officeDocument/2006/relationships/hyperlink" Target="http://www.geodetski-vestnik.com" TargetMode="External"/><Relationship Id="rId536" Type="http://schemas.openxmlformats.org/officeDocument/2006/relationships/hyperlink" Target="http://cobiss.izum.si/scripts/cobiss?command=DISPLAY&amp;amp;amp;base=COBIB&amp;amp;amp;RID=6694241" TargetMode="External"/><Relationship Id="rId68" Type="http://schemas.openxmlformats.org/officeDocument/2006/relationships/hyperlink" Target="http://www.kms.dk/fags" TargetMode="External"/><Relationship Id="rId133" Type="http://schemas.openxmlformats.org/officeDocument/2006/relationships/hyperlink" Target="https://plus.si.cobiss.net/opac7/bib/8875617?lang=sl" TargetMode="External"/><Relationship Id="rId175" Type="http://schemas.openxmlformats.org/officeDocument/2006/relationships/hyperlink" Target="http://dx.doi.org/10.1007/s11269-014-0606-2" TargetMode="External"/><Relationship Id="rId340" Type="http://schemas.openxmlformats.org/officeDocument/2006/relationships/hyperlink" Target="https://www.mdpi.com/2220-9964/8/8/338/pdf" TargetMode="External"/><Relationship Id="rId200" Type="http://schemas.openxmlformats.org/officeDocument/2006/relationships/hyperlink" Target="https://doi.org/10.1016/j.compstruct.2016.07.072" TargetMode="External"/><Relationship Id="rId382" Type="http://schemas.openxmlformats.org/officeDocument/2006/relationships/hyperlink" Target="http://gateway.isiknowledge.com/gateway/Gateway.cgi?GWVersion=2&amp;amp;SrcAuth=Alerting&amp;amp;SrcApp=Alerting&amp;amp;DestApp=WOS&amp;amp;DestLinkType=FullRecord&amp;amp;UT=000298971800002" TargetMode="External"/><Relationship Id="rId438" Type="http://schemas.openxmlformats.org/officeDocument/2006/relationships/hyperlink" Target="http://www.cobiss.si/scripts/cobiss?command=SEARCH&amp;amp;base=snip&amp;amp;select=(sc=0172-9179+and+PY=2009)" TargetMode="External"/><Relationship Id="rId242" Type="http://schemas.openxmlformats.org/officeDocument/2006/relationships/hyperlink" Target="http://dx.doi.org/10.2478/geoca-2014-0009" TargetMode="External"/><Relationship Id="rId284" Type="http://schemas.openxmlformats.org/officeDocument/2006/relationships/hyperlink" Target="http://ucilnica.fgg.uni-lj.si/" TargetMode="External"/><Relationship Id="rId491" Type="http://schemas.openxmlformats.org/officeDocument/2006/relationships/hyperlink" Target="http://cobiss.izum.si/scripts/cobiss?command=DISPLAY&amp;amp;amp;base=COBIB&amp;amp;amp;RID=31117613" TargetMode="External"/><Relationship Id="rId505" Type="http://schemas.openxmlformats.org/officeDocument/2006/relationships/hyperlink" Target="http://cobiss.izum.si/scripts/cobiss?command=DISPLAY&amp;amp;base=COBIB&amp;amp;RID=6322017" TargetMode="External"/><Relationship Id="rId37" Type="http://schemas.openxmlformats.org/officeDocument/2006/relationships/hyperlink" Target="https://doi.org/10.1080/15583058.2016.1237589" TargetMode="External"/><Relationship Id="rId79" Type="http://schemas.openxmlformats.org/officeDocument/2006/relationships/hyperlink" Target="https://dx.doi.org/10.4236/ojer.2020.92006" TargetMode="External"/><Relationship Id="rId102" Type="http://schemas.openxmlformats.org/officeDocument/2006/relationships/hyperlink" Target="http://cobiss.izum.si/scripts/cobiss?command=DISPLAY&amp;amp;amp;base=COBIB&amp;amp;amp;RID=1656929" TargetMode="External"/><Relationship Id="rId144" Type="http://schemas.openxmlformats.org/officeDocument/2006/relationships/hyperlink" Target="https://doi.org/10.1016/j.compstruct.2016.07.072" TargetMode="External"/><Relationship Id="rId90" Type="http://schemas.openxmlformats.org/officeDocument/2006/relationships/hyperlink" Target="http://cobiss.izum.si/scripts/cobiss?command=DISPLAY&amp;amp;amp;base=COBIB&amp;amp;amp;RID=5380449" TargetMode="External"/><Relationship Id="rId186" Type="http://schemas.openxmlformats.org/officeDocument/2006/relationships/hyperlink" Target="https://plus.si.cobiss.net/opac7/bib/7507041?lang=sl" TargetMode="External"/><Relationship Id="rId351" Type="http://schemas.openxmlformats.org/officeDocument/2006/relationships/hyperlink" Target="https://doi.org/10.1007/s00015-018-0320-9" TargetMode="External"/><Relationship Id="rId393" Type="http://schemas.openxmlformats.org/officeDocument/2006/relationships/hyperlink" Target="http://www.cobiss.si/scripts/cobiss?command=SEARCH&amp;amp;base=snip&amp;amp;select=(sc=0172-9179+and+PY=2009)" TargetMode="External"/><Relationship Id="rId407" Type="http://schemas.openxmlformats.org/officeDocument/2006/relationships/hyperlink" Target="http://dx.doi.org/10.1007/s10933-013-9738-2" TargetMode="External"/><Relationship Id="rId449" Type="http://schemas.openxmlformats.org/officeDocument/2006/relationships/hyperlink" Target="http://cobiss.izum.si/scripts/cobiss?command=DISPLAY&amp;amp;base=COBIB&amp;amp;RID=5871713" TargetMode="External"/><Relationship Id="rId211" Type="http://schemas.openxmlformats.org/officeDocument/2006/relationships/hyperlink" Target="https://plus.si.cobiss.net/opac7/bib/7565665?lang=sl" TargetMode="External"/><Relationship Id="rId253" Type="http://schemas.openxmlformats.org/officeDocument/2006/relationships/hyperlink" Target="http://www.cobiss.si/scripts/cobiss?command=SEARCH&amp;amp;base=snip&amp;amp;select=(sc=0899-1561+and+PY=2011)" TargetMode="External"/><Relationship Id="rId295" Type="http://schemas.openxmlformats.org/officeDocument/2006/relationships/hyperlink" Target="http://dx.doi.org/10.1007/s00365-013-9189-z" TargetMode="External"/><Relationship Id="rId309" Type="http://schemas.openxmlformats.org/officeDocument/2006/relationships/hyperlink" Target="https://www.euro-cordex.net/index.php.en" TargetMode="External"/><Relationship Id="rId460" Type="http://schemas.openxmlformats.org/officeDocument/2006/relationships/hyperlink" Target="https://www.research-collection.ethz.ch/handle/20.500.11850/289657" TargetMode="External"/><Relationship Id="rId516" Type="http://schemas.openxmlformats.org/officeDocument/2006/relationships/hyperlink" Target="https://doi.org/10.2166/bgs.2020.930" TargetMode="External"/><Relationship Id="rId48" Type="http://schemas.openxmlformats.org/officeDocument/2006/relationships/hyperlink" Target="http://cobiss.izum.si/scripts/cobiss?command=DISPLAY&amp;amp;amp;base=COBIB&amp;amp;amp;RID=6540897" TargetMode="External"/><Relationship Id="rId113" Type="http://schemas.openxmlformats.org/officeDocument/2006/relationships/hyperlink" Target="https://doi.org/10.1016/j.tws.2018.08.010" TargetMode="External"/><Relationship Id="rId320" Type="http://schemas.openxmlformats.org/officeDocument/2006/relationships/hyperlink" Target="https://plus.si.cobiss.net/opac7/bib/21677059?lang=sl" TargetMode="External"/><Relationship Id="rId155" Type="http://schemas.openxmlformats.org/officeDocument/2006/relationships/hyperlink" Target="http://cobiss.izum.si/scripts/cobiss?command=DISPLAY&amp;amp;base=COBIB&amp;amp;RID=6616417" TargetMode="External"/><Relationship Id="rId197" Type="http://schemas.openxmlformats.org/officeDocument/2006/relationships/hyperlink" Target="http://cobiss.izum.si/scripts/cobiss?command=DISPLAY&amp;amp;amp;base=COBIB&amp;amp;amp;RID=6742625" TargetMode="External"/><Relationship Id="rId362" Type="http://schemas.openxmlformats.org/officeDocument/2006/relationships/hyperlink" Target="http://dx.doi.org/10.1007/s10933-013-9738-2" TargetMode="External"/><Relationship Id="rId418" Type="http://schemas.openxmlformats.org/officeDocument/2006/relationships/hyperlink" Target="http://www.scopus.com/inward/record.url?partnerID=2dRBettD&amp;amp;eid=2-s2.0-84871118664" TargetMode="External"/><Relationship Id="rId222" Type="http://schemas.openxmlformats.org/officeDocument/2006/relationships/hyperlink" Target="http://dx.doi.org/10.1002/geot.201300004" TargetMode="External"/><Relationship Id="rId264" Type="http://schemas.openxmlformats.org/officeDocument/2006/relationships/hyperlink" Target="http://www.cobiss.si/scripts/cobiss?command=SEARCH&amp;amp;base=snip&amp;amp;select=(sc=0927-0248+and+PY=2009)" TargetMode="External"/><Relationship Id="rId471" Type="http://schemas.openxmlformats.org/officeDocument/2006/relationships/hyperlink" Target="https://www.mdpi.com/journal/remotesensing/special_issues/dem_perspectives" TargetMode="External"/><Relationship Id="rId17" Type="http://schemas.openxmlformats.org/officeDocument/2006/relationships/hyperlink" Target="http://www.scopus.com/inward/record.url?partnerID=2dRBettD&amp;amp;eid=2-s2.0-84876312833" TargetMode="External"/><Relationship Id="rId59" Type="http://schemas.openxmlformats.org/officeDocument/2006/relationships/hyperlink" Target="https://plus.si.cobiss.net/opac7/bib/7631713?lang=sl" TargetMode="External"/><Relationship Id="rId124" Type="http://schemas.openxmlformats.org/officeDocument/2006/relationships/hyperlink" Target="http://cobiss.izum.si/scripts/cobiss?command=DISPLAY&amp;amp;amp;base=COBIB&amp;amp;amp;RID=5921121" TargetMode="External"/><Relationship Id="rId527" Type="http://schemas.openxmlformats.org/officeDocument/2006/relationships/hyperlink" Target="https://doi.org/10.1007/s10346-018-1019-8" TargetMode="External"/><Relationship Id="rId70" Type="http://schemas.openxmlformats.org/officeDocument/2006/relationships/hyperlink" Target="https://www.mdpi.com/1424-8220/20/16/4375" TargetMode="External"/><Relationship Id="rId166" Type="http://schemas.openxmlformats.org/officeDocument/2006/relationships/hyperlink" Target="http://dx.doi.org/10.1142/S0218196716500569" TargetMode="External"/><Relationship Id="rId331" Type="http://schemas.openxmlformats.org/officeDocument/2006/relationships/hyperlink" Target="http://geodetski-vestnik.com/60/4/gv60-4_stopar.pdf" TargetMode="External"/><Relationship Id="rId373" Type="http://schemas.openxmlformats.org/officeDocument/2006/relationships/hyperlink" Target="http://www.scopus.com/inward/record.url?partnerID=2dRBettD&amp;amp;eid=2-s2.0-84871118664" TargetMode="External"/><Relationship Id="rId429" Type="http://schemas.openxmlformats.org/officeDocument/2006/relationships/hyperlink" Target="http://dx.doi.org/10.1007/s00015-010-0015-3" TargetMode="External"/><Relationship Id="rId1" Type="http://schemas.openxmlformats.org/officeDocument/2006/relationships/customXml" Target="../customXml/item1.xml"/><Relationship Id="rId233" Type="http://schemas.openxmlformats.org/officeDocument/2006/relationships/hyperlink" Target="http://dx.doi.org/10.1016/j.marpolbul.2014.05.008" TargetMode="External"/><Relationship Id="rId440" Type="http://schemas.openxmlformats.org/officeDocument/2006/relationships/hyperlink" Target="http://www.scopus.com/inward/record.url?partnerID=2dRBettD&amp;amp;eid=2-s2.0-58949092622" TargetMode="External"/><Relationship Id="rId28" Type="http://schemas.openxmlformats.org/officeDocument/2006/relationships/hyperlink" Target="http://www.scopus.com/inward/record.url?partnerID=2dRBettD&amp;amp;eid=2-s2.0-84876312833" TargetMode="External"/><Relationship Id="rId275" Type="http://schemas.openxmlformats.org/officeDocument/2006/relationships/hyperlink" Target="http://cobiss.izum.si/scripts/cobiss?command=DISPLAY&amp;amp;base=COBIB&amp;amp;RID=5113114" TargetMode="External"/><Relationship Id="rId300" Type="http://schemas.openxmlformats.org/officeDocument/2006/relationships/hyperlink" Target="https://plus.si.cobiss.net/opac7/bib/17654873?lang=sl" TargetMode="External"/><Relationship Id="rId482" Type="http://schemas.openxmlformats.org/officeDocument/2006/relationships/hyperlink" Target="http://www.physics.nist.gov/cuu/index.html" TargetMode="External"/><Relationship Id="rId538" Type="http://schemas.openxmlformats.org/officeDocument/2006/relationships/hyperlink" Target="http://cobiss.izum.si/scripts/cobiss?command=DISPLAY&amp;amp;amp;base=COBIB&amp;amp;amp;RID=5532513" TargetMode="External"/><Relationship Id="rId81" Type="http://schemas.openxmlformats.org/officeDocument/2006/relationships/hyperlink" Target="http://onlinelibrary.wiley.com/doi/10.1111/gpr.2018.66.issue-1/issuetoc" TargetMode="External"/><Relationship Id="rId135" Type="http://schemas.openxmlformats.org/officeDocument/2006/relationships/hyperlink" Target="https://plus.si.cobiss.net/opac7/snip?c=sc=0178-7675+and+PY=2018&amp;amp;r1=true&amp;amp;lang=sl" TargetMode="External"/><Relationship Id="rId177" Type="http://schemas.openxmlformats.org/officeDocument/2006/relationships/hyperlink" Target="http://cobiss.izum.si/scripts/cobiss?command=DISPLAY&amp;amp;amp;base=COBIB&amp;amp;amp;RID=6572385" TargetMode="External"/><Relationship Id="rId342" Type="http://schemas.openxmlformats.org/officeDocument/2006/relationships/hyperlink" Target="https://doi.org/10.3390/ijgi8080338" TargetMode="External"/><Relationship Id="rId384" Type="http://schemas.openxmlformats.org/officeDocument/2006/relationships/hyperlink" Target="http://dx.doi.org/10.1007/s00015-010-0015-3" TargetMode="External"/><Relationship Id="rId202" Type="http://schemas.openxmlformats.org/officeDocument/2006/relationships/hyperlink" Target="http://drugg.fgg.uni-lj.si/4409/" TargetMode="External"/><Relationship Id="rId244" Type="http://schemas.openxmlformats.org/officeDocument/2006/relationships/hyperlink" Target="http://dx.doi.org/10.1127/0935-1221/2009/0021-1966" TargetMode="External"/><Relationship Id="rId39" Type="http://schemas.openxmlformats.org/officeDocument/2006/relationships/hyperlink" Target="http://dx.doi.org/10.1016/j.compenvurbsys.2016.11.002" TargetMode="External"/><Relationship Id="rId286" Type="http://schemas.openxmlformats.org/officeDocument/2006/relationships/hyperlink" Target="http://fgg.uni-lj.si/symech/" TargetMode="External"/><Relationship Id="rId451" Type="http://schemas.openxmlformats.org/officeDocument/2006/relationships/hyperlink" Target="http://dx.doi.org/10.1007/s10653-013-9516-0" TargetMode="External"/><Relationship Id="rId493" Type="http://schemas.openxmlformats.org/officeDocument/2006/relationships/hyperlink" Target="http://iaidq.org/main/glossary.shtml" TargetMode="External"/><Relationship Id="rId507" Type="http://schemas.openxmlformats.org/officeDocument/2006/relationships/hyperlink" Target="http://iaidq.org/main/glossary.shtml" TargetMode="External"/><Relationship Id="rId50" Type="http://schemas.openxmlformats.org/officeDocument/2006/relationships/hyperlink" Target="http://cobiss.izum.si/scripts/cobiss?command=DISPLAY&amp;amp;amp;base=COBIB&amp;amp;amp;RID=6750561" TargetMode="External"/><Relationship Id="rId104" Type="http://schemas.openxmlformats.org/officeDocument/2006/relationships/hyperlink" Target="http://dx.doi.org/10.1007/s00466-007-0233-3" TargetMode="External"/><Relationship Id="rId146" Type="http://schemas.openxmlformats.org/officeDocument/2006/relationships/hyperlink" Target="https://doi.org/10.1016/j.ijadhadh.2016.06.012" TargetMode="External"/><Relationship Id="rId188" Type="http://schemas.openxmlformats.org/officeDocument/2006/relationships/hyperlink" Target="http://cobiss.izum.si/scripts/cobiss?command=DISPLAY&amp;amp;amp;base=COBIB&amp;amp;amp;RID=6578273" TargetMode="External"/><Relationship Id="rId311" Type="http://schemas.openxmlformats.org/officeDocument/2006/relationships/hyperlink" Target="https://dx.doi.org/10.3390/w12113226" TargetMode="External"/><Relationship Id="rId353" Type="http://schemas.openxmlformats.org/officeDocument/2006/relationships/hyperlink" Target="https://doi.org/10.1111/sed.12328" TargetMode="External"/><Relationship Id="rId395" Type="http://schemas.openxmlformats.org/officeDocument/2006/relationships/hyperlink" Target="http://www.scopus.com/inward/record.url?partnerID=2dRBettD&amp;amp;eid=2-s2.0-58949092622" TargetMode="External"/><Relationship Id="rId409" Type="http://schemas.openxmlformats.org/officeDocument/2006/relationships/hyperlink" Target="http://www.cobiss.si/scripts/cobiss?command=SEARCH&amp;amp;base=jcr&amp;amp;select=(sc=0921-2728+and+PY=2013)" TargetMode="External"/><Relationship Id="rId92" Type="http://schemas.openxmlformats.org/officeDocument/2006/relationships/hyperlink" Target="https://plus.si.cobiss.net/opac7/bib/8770401?lang=sl" TargetMode="External"/><Relationship Id="rId213" Type="http://schemas.openxmlformats.org/officeDocument/2006/relationships/hyperlink" Target="http://dx.doi.org/10.1002/nme.4475" TargetMode="External"/><Relationship Id="rId420" Type="http://schemas.openxmlformats.org/officeDocument/2006/relationships/hyperlink" Target="http://www.cobiss.si/scripts/cobiss?command=SEARCH&amp;amp;base=jcr&amp;amp;select=(sc=0035-6883+and+PY=2011)" TargetMode="External"/><Relationship Id="rId255" Type="http://schemas.openxmlformats.org/officeDocument/2006/relationships/hyperlink" Target="http://www.scopus.com/inward/record.url?partnerID=2dRBettD&amp;amp;eid=2-s2.0-84855927246" TargetMode="External"/><Relationship Id="rId297" Type="http://schemas.openxmlformats.org/officeDocument/2006/relationships/hyperlink" Target="http://dx.doi.org/10.1137/11083472X" TargetMode="External"/><Relationship Id="rId462" Type="http://schemas.openxmlformats.org/officeDocument/2006/relationships/hyperlink" Target="https://dx.doi.org/10.3390/w14081249" TargetMode="External"/><Relationship Id="rId518" Type="http://schemas.openxmlformats.org/officeDocument/2006/relationships/hyperlink" Target="https://doi.org/10.1016/j.energy.2017.03.050" TargetMode="External"/><Relationship Id="rId115" Type="http://schemas.openxmlformats.org/officeDocument/2006/relationships/hyperlink" Target="http://www.sciencedirect.com/science/article/pii/S0168874X16303456" TargetMode="External"/><Relationship Id="rId157" Type="http://schemas.openxmlformats.org/officeDocument/2006/relationships/hyperlink" Target="http://cobiss.izum.si/scripts/cobiss?command=DISPLAY&amp;amp;base=COBIB&amp;amp;RID=5819745" TargetMode="External"/><Relationship Id="rId322" Type="http://schemas.openxmlformats.org/officeDocument/2006/relationships/hyperlink" Target="http://upcommons.upc.edu/handle/2117/101729" TargetMode="External"/><Relationship Id="rId364" Type="http://schemas.openxmlformats.org/officeDocument/2006/relationships/hyperlink" Target="http://www.cobiss.si/scripts/cobiss?command=SEARCH&amp;amp;base=jcr&amp;amp;select=(sc=0921-2728+and+PY=2013)" TargetMode="External"/><Relationship Id="rId61" Type="http://schemas.openxmlformats.org/officeDocument/2006/relationships/hyperlink" Target="https://doi.org/10.15292/geodetski-vestnik.2015.03.486-519" TargetMode="External"/><Relationship Id="rId199" Type="http://schemas.openxmlformats.org/officeDocument/2006/relationships/hyperlink" Target="https://plus.si.cobiss.net/opac7/bib/7456097?lang=sl" TargetMode="External"/><Relationship Id="rId19" Type="http://schemas.openxmlformats.org/officeDocument/2006/relationships/hyperlink" Target="https://plus.si.cobiss.net/opac7/bib/7886177?lang=sl" TargetMode="External"/><Relationship Id="rId224" Type="http://schemas.openxmlformats.org/officeDocument/2006/relationships/hyperlink" Target="http://cobiss.izum.si/scripts/cobiss?command=DISPLAY&amp;amp;base=COBIB&amp;amp;RID=6151777" TargetMode="External"/><Relationship Id="rId266" Type="http://schemas.openxmlformats.org/officeDocument/2006/relationships/hyperlink" Target="http://www.scopus.com/inward/record.url?partnerID=2dRBettD&amp;amp;eid=2-s2.0-62749176448" TargetMode="External"/><Relationship Id="rId431" Type="http://schemas.openxmlformats.org/officeDocument/2006/relationships/hyperlink" Target="http://www.cobiss.si/scripts/cobiss?command=SEARCH&amp;amp;base=jcr&amp;amp;select=(sc=1661-8726+and+PY=2010)" TargetMode="External"/><Relationship Id="rId473" Type="http://schemas.openxmlformats.org/officeDocument/2006/relationships/hyperlink" Target="http://cobiss.izum.si/scripts/cobiss?command=DISPLAY&amp;amp;amp;base=COBIB&amp;amp;amp;RID=6343009" TargetMode="External"/><Relationship Id="rId529" Type="http://schemas.openxmlformats.org/officeDocument/2006/relationships/hyperlink" Target="https://doi.org/10.1007/s10346-017-0869-9" TargetMode="External"/><Relationship Id="rId30" Type="http://schemas.openxmlformats.org/officeDocument/2006/relationships/hyperlink" Target="https://plus.si.cobiss.net/opac7/bib/7886177?lang=sl" TargetMode="External"/><Relationship Id="rId126" Type="http://schemas.openxmlformats.org/officeDocument/2006/relationships/hyperlink" Target="https://doi.org/10.1016/j.tws.2018.08.010" TargetMode="External"/><Relationship Id="rId168" Type="http://schemas.openxmlformats.org/officeDocument/2006/relationships/hyperlink" Target="http://doi.org/10.1016/j.aim.2017.02.028" TargetMode="External"/><Relationship Id="rId333" Type="http://schemas.openxmlformats.org/officeDocument/2006/relationships/hyperlink" Target="https://www.research-collection.ethz.ch/handle/20.500.11850/289657" TargetMode="External"/><Relationship Id="rId540" Type="http://schemas.openxmlformats.org/officeDocument/2006/relationships/hyperlink" Target="https://plus.si.cobiss.net/opac7/bib/8367969?lang=sl" TargetMode="External"/><Relationship Id="rId72" Type="http://schemas.openxmlformats.org/officeDocument/2006/relationships/hyperlink" Target="https://doi.org/10.1016/j.measurement.2018.12.065" TargetMode="External"/><Relationship Id="rId375" Type="http://schemas.openxmlformats.org/officeDocument/2006/relationships/hyperlink" Target="http://www.cobiss.si/scripts/cobiss?command=SEARCH&amp;amp;base=jcr&amp;amp;select=(sc=0035-6883+and+PY=2011)" TargetMode="External"/><Relationship Id="rId3" Type="http://schemas.openxmlformats.org/officeDocument/2006/relationships/styles" Target="styles.xml"/><Relationship Id="rId235" Type="http://schemas.openxmlformats.org/officeDocument/2006/relationships/hyperlink" Target="https://doi.org/10.1016/j.marpolbul.2018.08.064" TargetMode="External"/><Relationship Id="rId277" Type="http://schemas.openxmlformats.org/officeDocument/2006/relationships/hyperlink" Target="http://cobiss.izum.si/scripts/cobiss?command=DISPLAY&amp;amp;base=COBIB&amp;amp;RID=4338273" TargetMode="External"/><Relationship Id="rId400" Type="http://schemas.openxmlformats.org/officeDocument/2006/relationships/hyperlink" Target="http://gateway.isiknowledge.com/gateway/Gateway.cgi?GWVersion=2&amp;amp;SrcAuth=Alerting&amp;amp;SrcApp=Alerting&amp;amp;DestApp=WOS&amp;amp;DestLinkType=FullRecord&amp;amp;UT=000262807300009" TargetMode="External"/><Relationship Id="rId442" Type="http://schemas.openxmlformats.org/officeDocument/2006/relationships/hyperlink" Target="http://cobiss.izum.si/scripts/cobiss?command=DISPLAY&amp;amp;base=COBIB&amp;amp;RID=725086" TargetMode="External"/><Relationship Id="rId484" Type="http://schemas.openxmlformats.org/officeDocument/2006/relationships/hyperlink" Target="http://onlinelibrary.wiley.com/doi/10.1111/j.1467-9671.2012.01335.x/abstract" TargetMode="External"/><Relationship Id="rId137" Type="http://schemas.openxmlformats.org/officeDocument/2006/relationships/hyperlink" Target="https://doi.org/10.1016/j.tws.2018.08.010" TargetMode="External"/><Relationship Id="rId302" Type="http://schemas.openxmlformats.org/officeDocument/2006/relationships/hyperlink" Target="https://plus.si.cobiss.net/opac7/bib/18039897?lang=sl" TargetMode="External"/><Relationship Id="rId344" Type="http://schemas.openxmlformats.org/officeDocument/2006/relationships/hyperlink" Target="https://doi.org/10.1016/j.jtrangeo.2020.102831" TargetMode="External"/><Relationship Id="rId41" Type="http://schemas.openxmlformats.org/officeDocument/2006/relationships/hyperlink" Target="https://plus.si.cobiss.net/opac7/bib/7778657?lang=sl" TargetMode="External"/><Relationship Id="rId83" Type="http://schemas.openxmlformats.org/officeDocument/2006/relationships/hyperlink" Target="https://plus.si.cobiss.net/opac7/bib/8257633?lang=sl" TargetMode="External"/><Relationship Id="rId179" Type="http://schemas.openxmlformats.org/officeDocument/2006/relationships/hyperlink" Target="http://cobiss.izum.si/scripts/cobiss?command=DISPLAY&amp;amp;amp;base=COBIB&amp;amp;amp;RID=5869409" TargetMode="External"/><Relationship Id="rId386" Type="http://schemas.openxmlformats.org/officeDocument/2006/relationships/hyperlink" Target="http://www.cobiss.si/scripts/cobiss?command=SEARCH&amp;amp;base=jcr&amp;amp;select=(sc=1661-8726+and+PY=2010)" TargetMode="External"/><Relationship Id="rId190" Type="http://schemas.openxmlformats.org/officeDocument/2006/relationships/hyperlink" Target="http://cobiss.izum.si/scripts/cobiss?command=DISPLAY&amp;amp;amp;base=COBIB&amp;amp;amp;RID=6434657" TargetMode="External"/><Relationship Id="rId204" Type="http://schemas.openxmlformats.org/officeDocument/2006/relationships/hyperlink" Target="http://cobiss.izum.si/scripts/cobiss?command=DISPLAY&amp;amp;amp;base=COBIB&amp;amp;amp;RID=6239841" TargetMode="External"/><Relationship Id="rId246" Type="http://schemas.openxmlformats.org/officeDocument/2006/relationships/hyperlink" Target="http://www.casopis-gradjevinar.hr/assets/Uploads/JCE_65_2013_2_1_765_EN.pdf" TargetMode="External"/><Relationship Id="rId288" Type="http://schemas.openxmlformats.org/officeDocument/2006/relationships/hyperlink" Target="https://doi.org/10.1016/j.finel.2015.01.001" TargetMode="External"/><Relationship Id="rId411" Type="http://schemas.openxmlformats.org/officeDocument/2006/relationships/hyperlink" Target="http://gateway.isiknowledge.com/gateway/Gateway.cgi?GWVersion=2&amp;amp;SrcAuth=Alerting&amp;amp;SrcApp=Alerting&amp;amp;DestApp=WOS&amp;amp;DestLinkType=FullRecord&amp;amp;UT=000326622200004" TargetMode="External"/><Relationship Id="rId453" Type="http://schemas.openxmlformats.org/officeDocument/2006/relationships/hyperlink" Target="https://doi.org/10.1007/s12665-015-4357-z" TargetMode="External"/><Relationship Id="rId509" Type="http://schemas.openxmlformats.org/officeDocument/2006/relationships/hyperlink" Target="http://www.spatialanalysisonline.com/output" TargetMode="External"/><Relationship Id="rId106" Type="http://schemas.openxmlformats.org/officeDocument/2006/relationships/hyperlink" Target="http://drugg.fgg.uni-lj.si/4424/" TargetMode="External"/><Relationship Id="rId313" Type="http://schemas.openxmlformats.org/officeDocument/2006/relationships/hyperlink" Target="https://www.springer.com/gp/book/9783030184551" TargetMode="External"/><Relationship Id="rId495" Type="http://schemas.openxmlformats.org/officeDocument/2006/relationships/hyperlink" Target="http://www.spatialanalysisonline.com/output" TargetMode="External"/><Relationship Id="rId10" Type="http://schemas.openxmlformats.org/officeDocument/2006/relationships/hyperlink" Target="https://plus.si.cobiss.net/opac7/bib/5776993?lang=sl" TargetMode="External"/><Relationship Id="rId52" Type="http://schemas.openxmlformats.org/officeDocument/2006/relationships/hyperlink" Target="http://dx.doi.org/10.1016/j.landusepol.2012.10.004" TargetMode="External"/><Relationship Id="rId94" Type="http://schemas.openxmlformats.org/officeDocument/2006/relationships/hyperlink" Target="http://cobiss.izum.si/scripts/cobiss?command=DISPLAY&amp;amp;base=COBIB&amp;amp;RID=6687329" TargetMode="External"/><Relationship Id="rId148" Type="http://schemas.openxmlformats.org/officeDocument/2006/relationships/hyperlink" Target="http://cobiss.izum.si/scripts/cobiss?command=DISPLAY&amp;amp;base=COBIB&amp;amp;RID=6513761" TargetMode="External"/><Relationship Id="rId355" Type="http://schemas.openxmlformats.org/officeDocument/2006/relationships/hyperlink" Target="https://doi.org/10.1515/geoca-2017-0036" TargetMode="External"/><Relationship Id="rId397" Type="http://schemas.openxmlformats.org/officeDocument/2006/relationships/hyperlink" Target="http://cobiss.izum.si/scripts/cobiss?command=DISPLAY&amp;amp;base=COBIB&amp;amp;RID=725086" TargetMode="External"/><Relationship Id="rId520" Type="http://schemas.openxmlformats.org/officeDocument/2006/relationships/hyperlink" Target="https://doi.org/10.1016/j.jenvman.2018.02.058" TargetMode="External"/><Relationship Id="rId215" Type="http://schemas.openxmlformats.org/officeDocument/2006/relationships/hyperlink" Target="http://dx.doi.org/10.3970/cmes.2010.069.223" TargetMode="External"/><Relationship Id="rId257" Type="http://schemas.openxmlformats.org/officeDocument/2006/relationships/hyperlink" Target="http://cobiss.izum.si/scripts/cobiss?command=DISPLAY&amp;amp;base=COBIB&amp;amp;RID=5509729" TargetMode="External"/><Relationship Id="rId422" Type="http://schemas.openxmlformats.org/officeDocument/2006/relationships/hyperlink" Target="http://gateway.isiknowledge.com/gateway/Gateway.cgi?GWVersion=2&amp;amp;SrcAuth=Alerting&amp;amp;SrcApp=Alerting&amp;amp;DestApp=WOS&amp;amp;DestLinkType=FullRecord&amp;amp;UT=000293675200005" TargetMode="External"/><Relationship Id="rId464" Type="http://schemas.openxmlformats.org/officeDocument/2006/relationships/hyperlink" Target="http://fgg-web.fgg.uni-lj.si/SUGG/referati/2022/SZGG_2022_Susmelj_in_dr.pdf" TargetMode="External"/><Relationship Id="rId299" Type="http://schemas.openxmlformats.org/officeDocument/2006/relationships/hyperlink" Target="http://dx.doi.org/10.1016/j.cagd.2015.10.004" TargetMode="External"/><Relationship Id="rId63" Type="http://schemas.openxmlformats.org/officeDocument/2006/relationships/hyperlink" Target="http://dx.doi.org/10.1016/j.landusepol.2014.01.003" TargetMode="External"/><Relationship Id="rId159" Type="http://schemas.openxmlformats.org/officeDocument/2006/relationships/hyperlink" Target="http://cobiss.izum.si/scripts/cobiss?command=DISPLAY&amp;amp;base=COBIB&amp;amp;RID=5094753" TargetMode="External"/><Relationship Id="rId366" Type="http://schemas.openxmlformats.org/officeDocument/2006/relationships/hyperlink" Target="http://gateway.isiknowledge.com/gateway/Gateway.cgi?GWVersion=2&amp;amp;SrcAuth=Alerting&amp;amp;SrcApp=Alerting&amp;amp;DestApp=WOS&amp;amp;DestLinkType=FullRecord&amp;amp;UT=000326622200004" TargetMode="External"/><Relationship Id="rId226" Type="http://schemas.openxmlformats.org/officeDocument/2006/relationships/hyperlink" Target="http://cobiss.izum.si/scripts/cobiss?command=DISPLAY&amp;amp;base=COBIB&amp;amp;RID=4396641" TargetMode="External"/><Relationship Id="rId433" Type="http://schemas.openxmlformats.org/officeDocument/2006/relationships/hyperlink" Target="http://gateway.isiknowledge.com/gateway/Gateway.cgi?GWVersion=2&amp;amp;SrcAuth=Alerting&amp;amp;SrcApp=Alerting&amp;amp;DestApp=WOS&amp;amp;DestLinkType=FullRecord&amp;amp;UT=000281861600010" TargetMode="External"/><Relationship Id="rId74" Type="http://schemas.openxmlformats.org/officeDocument/2006/relationships/hyperlink" Target="http://cobiss.izum.si/scripts/cobiss?command=DISPLAY&amp;amp;amp;base=COBIB&amp;amp;amp;RID=6010209" TargetMode="External"/><Relationship Id="rId377" Type="http://schemas.openxmlformats.org/officeDocument/2006/relationships/hyperlink" Target="http://gateway.isiknowledge.com/gateway/Gateway.cgi?GWVersion=2&amp;amp;SrcAuth=Alerting&amp;amp;SrcApp=Alerting&amp;amp;DestApp=WOS&amp;amp;DestLinkType=FullRecord&amp;amp;UT=000293675200005" TargetMode="External"/><Relationship Id="rId500" Type="http://schemas.openxmlformats.org/officeDocument/2006/relationships/hyperlink" Target="http://cobiss.izum.si/scripts/cobiss?command=DISPLAY&amp;amp;base=COBIB&amp;amp;RID=34724397" TargetMode="External"/><Relationship Id="rId5" Type="http://schemas.openxmlformats.org/officeDocument/2006/relationships/webSettings" Target="webSettings.xml"/><Relationship Id="rId237" Type="http://schemas.openxmlformats.org/officeDocument/2006/relationships/hyperlink" Target="https://doi.org/10.1016/j.marpolbul.2015.05.037" TargetMode="External"/><Relationship Id="rId444" Type="http://schemas.openxmlformats.org/officeDocument/2006/relationships/hyperlink" Target="http://www.cobiss.si/scripts/cobiss?command=SEARCH&amp;amp;base=snip&amp;amp;select=(sc=0169-555X+and+PY=2009)" TargetMode="External"/><Relationship Id="rId290" Type="http://schemas.openxmlformats.org/officeDocument/2006/relationships/hyperlink" Target="http://drugg.fgg.uni-lj.si/4409/" TargetMode="External"/><Relationship Id="rId304" Type="http://schemas.openxmlformats.org/officeDocument/2006/relationships/hyperlink" Target="https://doi.org/10.15292/geodetski-vestnik.2016.02.227-240" TargetMode="External"/><Relationship Id="rId388" Type="http://schemas.openxmlformats.org/officeDocument/2006/relationships/hyperlink" Target="http://gateway.isiknowledge.com/gateway/Gateway.cgi?GWVersion=2&amp;amp;SrcAuth=Alerting&amp;amp;SrcApp=Alerting&amp;amp;DestApp=WOS&amp;amp;DestLinkType=FullRecord&amp;amp;UT=000281861600010" TargetMode="External"/><Relationship Id="rId511" Type="http://schemas.openxmlformats.org/officeDocument/2006/relationships/hyperlink" Target="http://www.geodetski-vestnik.com/" TargetMode="External"/><Relationship Id="rId85" Type="http://schemas.openxmlformats.org/officeDocument/2006/relationships/hyperlink" Target="http://cobiss.izum.si/scripts/cobiss?command=DISPLAY&amp;amp;amp;base=COBIB&amp;amp;amp;RID=3093089" TargetMode="External"/><Relationship Id="rId150" Type="http://schemas.openxmlformats.org/officeDocument/2006/relationships/hyperlink" Target="http://cobiss.izum.si/scripts/cobiss?command=DISPLAY&amp;amp;base=COBIB&amp;amp;RID=6269025" TargetMode="External"/></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CD00D-0C8E-4472-80BA-C9C968F10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158334</Words>
  <Characters>902506</Characters>
  <Application>Microsoft Office Word</Application>
  <DocSecurity>0</DocSecurity>
  <Lines>7520</Lines>
  <Paragraphs>2117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Nanut, Matej</dc:creator>
  <cp:keywords/>
  <dc:description/>
  <cp:lastModifiedBy>Golobar, Monika</cp:lastModifiedBy>
  <cp:revision>73</cp:revision>
  <dcterms:created xsi:type="dcterms:W3CDTF">2015-03-19T09:29:00Z</dcterms:created>
  <dcterms:modified xsi:type="dcterms:W3CDTF">2023-08-08T11:04:00Z</dcterms:modified>
</cp:coreProperties>
</file>